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四分律行事鈔簡正記</w:t>
      </w:r>
    </w:p>
    <w:p>
      <w:pPr>
        <w:pStyle w:val="Subtitle"/>
        <w:jc w:val="center"/>
      </w:pPr>
      <w:r>
        <w:t>『사분율행사초간정기』 원문·한국어 전문 번역</w:t>
      </w:r>
    </w:p>
    <w:p>
      <w:pPr>
        <w:jc w:val="center"/>
      </w:pPr>
      <w:r>
        <w:t>吳越國長講律臨壇賜紫清凉大師 景霄 纂  ·  오월국 청량대사 경소 찬</w:t>
      </w:r>
    </w:p>
    <w:p>
      <w:pPr>
        <w:jc w:val="center"/>
      </w:pPr>
      <w:r>
        <w:t>KABC 저본 위치표지 기준 재배열 · 최종 전수 교열 반영 · 작업용 세분 번호 제거</w:t>
      </w:r>
    </w:p>
    <w:p/>
    <w:p>
      <w:pPr>
        <w:pStyle w:val="Heading1"/>
      </w:pPr>
      <w:r>
        <w:t>편집·번역 안내</w:t>
      </w:r>
    </w:p>
    <w:p>
      <w:pPr>
        <w:pStyle w:val="Heading2"/>
      </w:pPr>
      <w:r>
        <w:t>전체 선독 결과와 문헌 구조</w:t>
      </w:r>
    </w:p>
    <w:p>
      <w:pPr/>
      <w:r>
        <w:t>• 문헌명: 『四分律行事鈔簡正記』. KABC 저본의 문헌번호는 No. 737이며, 원문 목차와 권두에는 『四分律行事鈔簡正記』·『四分律鈔簡正記』의 표제가 함께 나타난다.</w:t>
      </w:r>
    </w:p>
    <w:p>
      <w:pPr/>
      <w:r>
        <w:t>• 찬술자: 오월국의 장강율·임단·사자 청량대사 경소(景霄). 본문 일부에는 景肖 등 자형 이문이 나타나므로 저본을 임의로 통일하지 않았다.</w:t>
      </w:r>
    </w:p>
    <w:p>
      <w:pPr/>
      <w:r>
        <w:t>• 문헌 성격: 남산 도선의 『사분율행사초』를 해석하는 율학 주석서로, 행사·갈마·결계·설계·안거·자자·계상·지범·참회·사약·사미·니중 및 제부별행 등 승단 규범과 실천을 광범위하게 해설한다.</w:t>
      </w:r>
    </w:p>
    <w:p>
      <w:pPr/>
      <w:r>
        <w:t>• 권차: 전 17권. 원문 목차는 제1권의 입장료간에서 시작하여 제17권의 사미편·니중편·제부별행편과 유통분까지의 범위를 제시한다.</w:t>
      </w:r>
    </w:p>
    <w:p>
      <w:pPr/>
      <w:r>
        <w:t>• 전체 구성: 서론적 교판·율장 전승과 『행사초』의 제목·서문 해석을 거쳐 본문의 여러 행사편을 풀이하며, 말미에서 전체 30편의 해석이 끝났음을 밝힌 뒤 유통분과 권말 중수기로 마친다.</w:t>
      </w:r>
    </w:p>
    <w:p>
      <w:pPr/>
      <w:r>
        <w:t>• 원문 상태: 위치표지([0001c06] 등), 교감번호([1] 등), 대체·조합문자, 이문·결락 가능성이 함께 남아 있는 KABC 텍스트이다. 본 번역은 이를 임의 교정하지 않고 원문 그대로 보존했다.</w:t>
      </w:r>
    </w:p>
    <w:p>
      <w:pPr/>
      <w:r>
        <w:t>• 최종 검수: 원문 세분본 119,934개 내부 단위를 전수 대조했으며, 최종 DOCX에서는 작업용 세분 번호를 모두 제거하되 그 1대1 대응관계는 위치표지·source_line 기준으로 유지하였다.</w:t>
      </w:r>
    </w:p>
    <w:p>
      <w:pPr>
        <w:pStyle w:val="Heading2"/>
      </w:pPr>
      <w:r>
        <w:t>권차별 범위</w:t>
      </w:r>
    </w:p>
    <w:p>
      <w:pPr/>
      <w:r>
        <w:t>• 제1권 — 처음 장을 세워 헤아려 가림  (初立章料簡)</w:t>
      </w:r>
    </w:p>
    <w:p>
      <w:pPr/>
      <w:r>
        <w:t>• 제2권 — 다음으로 과문을 판별하여 해석함  (次判釋科條)</w:t>
      </w:r>
    </w:p>
    <w:p>
      <w:pPr/>
      <w:r>
        <w:t>• 『초』의 제목 열한 글자를 해석함 — 제3권  (卷第三)</w:t>
      </w:r>
    </w:p>
    <w:p>
      <w:pPr/>
      <w:r>
        <w:t>• 『초』의 총서부터 별서 제1문까지 해석함 — 제4권  (卷第四)</w:t>
      </w:r>
    </w:p>
    <w:p>
      <w:pPr/>
      <w:r>
        <w:t>• 별서 제2문부터 제10문까지 해석함 — 제5권  (卷第五)</w:t>
      </w:r>
    </w:p>
    <w:p>
      <w:pPr/>
      <w:r>
        <w:t>• 표종편부터 수욕편까지 — 제6권  (卷第六)</w:t>
      </w:r>
    </w:p>
    <w:p>
      <w:pPr/>
      <w:r>
        <w:t>• 갈마편부터 결계편까지 — 제7권  (卷第七)</w:t>
      </w:r>
    </w:p>
    <w:p>
      <w:pPr/>
      <w:r>
        <w:t>• 승강편부터 사자편까지 — 제8권  (卷第八)</w:t>
      </w:r>
    </w:p>
    <w:p>
      <w:pPr/>
      <w:r>
        <w:t>• 설계편부터 자자편까지 — 제9권  (卷第九)</w:t>
      </w:r>
    </w:p>
    <w:p>
      <w:pPr/>
      <w:r>
        <w:t>• 명보편부터 석상편의 육취음까지 — 제10권  (卷第十)</w:t>
      </w:r>
    </w:p>
    <w:p>
      <w:pPr/>
      <w:r>
        <w:t>• 칠중발계장부터 두 가지 부정계까지 — 제11권  (卷第十一)</w:t>
      </w:r>
    </w:p>
    <w:p>
      <w:pPr/>
      <w:r>
        <w:t>• 삼십계부터 구십계 가운데 제30계까지 — 제12권  (卷第十二)</w:t>
      </w:r>
    </w:p>
    <w:p>
      <w:pPr/>
      <w:r>
        <w:t>• 구십계 가운데 제31계부터 수계편까지 — 제13권  (卷第十三)</w:t>
      </w:r>
    </w:p>
    <w:p>
      <w:pPr/>
      <w:r>
        <w:t>• 지범편 첫머리부터 제6 우열까지 — 제14권  (卷第十四)</w:t>
      </w:r>
    </w:p>
    <w:p>
      <w:pPr/>
      <w:r>
        <w:t>• 제7 잡료간문부터 지범편 끝까지 — 제15권  (卷第十五)</w:t>
      </w:r>
    </w:p>
    <w:p>
      <w:pPr/>
      <w:r>
        <w:t>• 참육취편부터 이지편까지 — 제16권  (卷第十六)</w:t>
      </w:r>
    </w:p>
    <w:p>
      <w:pPr/>
      <w:r>
        <w:t>• 사약편부터 제잡요행편까지 — 제17권  (卷第十七)</w:t>
      </w:r>
    </w:p>
    <w:p>
      <w:pPr>
        <w:pStyle w:val="Heading2"/>
      </w:pPr>
      <w:r>
        <w:t>편집 원칙</w:t>
      </w:r>
    </w:p>
    <w:p>
      <w:pPr/>
      <w:r>
        <w:t>• 원문의 배열은 첨부된 『사분율행사초간정기.txt』의 실제 행 순서와 위치표지를 최우선 기준으로 삼았다.</w:t>
      </w:r>
    </w:p>
    <w:p>
      <w:pPr/>
      <w:r>
        <w:t>• 각 위치표지 행에 속한 세분 번역을 다시 하나의 자연스러운 한국어 문단으로 결합하였다. 작업용 세분 번호는 최종 본문에 노출하지 않는다.</w:t>
      </w:r>
    </w:p>
    <w:p>
      <w:pPr/>
      <w:r>
        <w:t>• 원문 표제·권차·찬자명·권말기와 위치표지가 없는 목차 행도 TXT의 순서대로 보존하고, 번역을 병기하였다.</w:t>
      </w:r>
    </w:p>
    <w:p>
      <w:pPr/>
      <w:r>
        <w:t>• 한국어는 직역의 문헌학적 대응을 유지하되, 세분 단계에서 생긴 지나친 단문 분절은 문단 안에서 연결하고 조사·띄어쓰기·문장부호를 정리하였다.</w:t>
      </w:r>
    </w:p>
    <w:p>
      <w:pPr/>
      <w:r>
        <w:t>• 원문의 교감번호·조합문자·□·＊ 등 편집 표지는 삭제하지 않았다. 확정할 수 없는 자형이나 구문은 본문을 고치지 않고 교감·번역 메모에서 설명한다.</w:t>
      </w:r>
    </w:p>
    <w:p>
      <w:pPr/>
      <w:r>
        <w:t>• 독자의 대조 편의를 위해 각 위치표지마다 ‘원문 → 한국어 번역 → 필요한 교감 메모’ 순서로 제시한다.</w:t>
      </w:r>
    </w:p>
    <w:p>
      <w:pPr>
        <w:pStyle w:val="Heading2"/>
      </w:pPr>
      <w:r>
        <w:t>주요 번역어</w:t>
      </w:r>
    </w:p>
    <w:p>
      <w:pPr/>
      <w:r>
        <w:t>• 毗尼·毗奈耶·毗那耶 → 비니·비나야 / 율(律)</w:t>
      </w:r>
    </w:p>
    <w:p>
      <w:pPr/>
      <w:r>
        <w:t>• 羯磨 → 갈마, 白二羯磨 → 백이갈마, 白四羯磨 → 백사갈마</w:t>
      </w:r>
    </w:p>
    <w:p>
      <w:pPr/>
      <w:r>
        <w:t>• 結界 → 결계, 大界 → 대계, 戒場 → 계장, 淨地 → 정지(淨地)</w:t>
      </w:r>
    </w:p>
    <w:p>
      <w:pPr/>
      <w:r>
        <w:t>• 說戒 → 설계, 布薩 → 포살, 安居 → 안거, 自恣 → 자자</w:t>
      </w:r>
    </w:p>
    <w:p>
      <w:pPr/>
      <w:r>
        <w:t>• 持犯 → 지범, 持戒 → 지계, 犯戒 → 범계, 性戒 → 성계, 遮戒·遮罪 → 차계·차죄</w:t>
      </w:r>
    </w:p>
    <w:p>
      <w:pPr/>
      <w:r>
        <w:t>• 波羅夷 → 바라이, 僧殘 → 승잔, 波逸提 → 바일제, 尼薩耆波逸提 → 니살기바일제, 突吉羅 → 돌길라</w:t>
      </w:r>
    </w:p>
    <w:p>
      <w:pPr/>
      <w:r>
        <w:t>• 偷蘭遮 → 투란차, 提舍尼 → 제사니, 不定 → 부정, 眾學 → 중학</w:t>
      </w:r>
    </w:p>
    <w:p>
      <w:pPr/>
      <w:r>
        <w:t>• 說淨 → 설정(說淨), 淨施 → 정시(淨施), 淨人 → 정인, 淨厨 → 정주방</w:t>
      </w:r>
    </w:p>
    <w:p>
      <w:pPr/>
      <w:r>
        <w:t>• 翻淨 → 전정(翻淨), 惡觸 → 악촉(惡觸), 殘宿 → 잔숙, 內宿 → 내숙, 內煑 → 내자, 自煑 → 자자</w:t>
      </w:r>
    </w:p>
    <w:p>
      <w:pPr/>
      <w:r>
        <w:t>• 三衣 → 삼의, 僧伽梨 → 승가리, 鉢·鉢多羅 → 발우·발다라, 應器 → 응기</w:t>
      </w:r>
    </w:p>
    <w:p>
      <w:pPr/>
      <w:r>
        <w:t>• 頭陀 → 두타, 糞掃衣 → 분소의, 阿蘭若·阿練若 → 아란야·아련야</w:t>
      </w:r>
    </w:p>
    <w:p>
      <w:pPr/>
      <w:r>
        <w:t>• 比丘·比丘尼 → 비구·비구니, 沙彌·沙彌尼 → 사미·사미니, 式叉摩那 → 식차마나</w:t>
      </w:r>
    </w:p>
    <w:p>
      <w:pPr/>
      <w:r>
        <w:t>• 檀越 → 단월, 道俗 → 도속, 大僧은 문맥상 대승(大僧, 비구)으로 옮기며 대승불교(大乘)와 구별하였다.</w:t>
      </w:r>
    </w:p>
    <w:p>
      <w:pPr/>
      <w:r>
        <w:t>• 三歸 → 삼귀, 五戒 → 오계, 八戒·八齋戒 → 팔계·팔재계, 十善 → 십선</w:t>
      </w:r>
    </w:p>
    <w:p>
      <w:pPr/>
      <w:r>
        <w:t>• 四諦 → 사제, 三學 → 삼학, 三聚淨戒 → 삼취정계, 五下分結 → 오하분결</w:t>
      </w:r>
    </w:p>
    <w:p>
      <w:pPr/>
      <w:r>
        <w:t>• 涅槃僧·泥洹僧 → 니반승, 塔婆·窣堵波 → 탑파·솔도파, 支提 → 지제, 浮圖 → 부도</w:t>
      </w:r>
    </w:p>
    <w:p>
      <w:pPr>
        <w:pStyle w:val="Heading2"/>
      </w:pPr>
      <w:r>
        <w:t>교감 표시 규칙</w:t>
      </w:r>
    </w:p>
    <w:p>
      <w:pPr/>
      <w:r>
        <w:t>• [교감]·[교감 유의]: 저본 내부의 이문, 앞뒤 문구와의 불일치, 다른 형태의 가능성을 지적하되 원문은 고치지 않은 경우.</w:t>
      </w:r>
    </w:p>
    <w:p>
      <w:pPr/>
      <w:r>
        <w:t>• [판독]·[판독 불확실]·[자형 유의]·[난자]·[OCR 의심]: 조합문자·대체문자·난독자 등 자형을 확정하기 어려운 경우.</w:t>
      </w:r>
    </w:p>
    <w:p>
      <w:pPr/>
      <w:r>
        <w:t>• [구문]·[구문 불확실]·[구문 유의]: 현 저본만으로 문장 경계나 문법 관계가 완전히 확정되지 않는 경우.</w:t>
      </w:r>
    </w:p>
    <w:p>
      <w:pPr/>
      <w:r>
        <w:t>• [용어]·[고유명사]·[음역]: 율학 용어, 인명·지명, 범어 음역의 번역·표기 원칙을 밝힐 필요가 있는 경우.</w:t>
      </w:r>
    </w:p>
    <w:p>
      <w:pPr/>
      <w:r>
        <w:t>• [결락]: 문맥상 글자 또는 구절의 탈락 가능성이 있는 경우. 대괄호 보충은 최소한으로 사용하였다.</w:t>
      </w:r>
    </w:p>
    <w:p>
      <w:pPr/>
      <w:r>
        <w:t>• [수량]: 계수·연대·기간·수치가 앞뒤 문헌과 충돌하거나 판본 확인이 필요한 경우.</w:t>
      </w:r>
    </w:p>
    <w:p>
      <w:pPr/>
      <w:r>
        <w:t>• 최종 교열 과정의 작업 이력 표지([최종교열], [구조 복원])는 독자용 본문에서 제거하고, 문헌학적으로 필요한 교감 정보만 남겼다.</w:t>
      </w:r>
    </w:p>
    <w:p>
      <w:pPr>
        <w:pStyle w:val="Heading2"/>
      </w:pPr>
      <w:r>
        <w:t>최종 검수 상태</w:t>
      </w:r>
    </w:p>
    <w:p>
      <w:pPr/>
      <w:r>
        <w:t>• 원문 세분 단위 119,934개 전수 대조 완료.</w:t>
      </w:r>
    </w:p>
    <w:p>
      <w:pPr/>
      <w:r>
        <w:t>• 원문 source·위치표지·source_line 불일치 0, 중복 0, 결락 0, 번역 공란 0.</w:t>
      </w:r>
    </w:p>
    <w:p>
      <w:pPr/>
      <w:r>
        <w:t>• 최종 전수 교열에서 구조적으로 밀린 번역과 장문 협주 누락을 재정렬·복원하였으며, 최종 DOCX는 그 교열본을 사용했다.</w:t>
      </w:r>
    </w:p>
    <w:p>
      <w:pPr/>
      <w:r>
        <w:t>• 최종 편집 단계에서 각 TXT 행을 다시 검증하여, 각 행의 원문이 해당 source_line의 세분 원문을 이어 붙인 결과와 정확히 일치함을 확인했다.</w:t>
      </w:r>
    </w:p>
    <w:p>
      <w:pPr>
        <w:pStyle w:val="Heading1"/>
      </w:pPr>
      <w:r>
        <w:t>원전 목차</w:t>
      </w:r>
    </w:p>
    <w:p>
      <w:pPr>
        <w:pStyle w:val="SmallMeta"/>
      </w:pPr>
      <w:r>
        <w:t>[1]四分律行事鈔簡正記目次  |  『사분율행사초간정기』 목차</w:t>
      </w:r>
    </w:p>
    <w:p>
      <w:pPr/>
      <w:r>
        <w:rPr>
          <w:b/>
        </w:rPr>
        <w:t xml:space="preserve">제1권  </w:t>
      </w:r>
      <w:r>
        <w:t>처음 장을 세워 헤아려 가림  |  初立章料簡</w:t>
      </w:r>
    </w:p>
    <w:p>
      <w:pPr/>
      <w:r>
        <w:rPr>
          <w:b/>
        </w:rPr>
        <w:t xml:space="preserve">제2권  </w:t>
      </w:r>
      <w:r>
        <w:t>다음으로 과문을 판별하여 해석함  |  次判釋科條</w:t>
      </w:r>
    </w:p>
    <w:p>
      <w:pPr/>
      <w:r>
        <w:rPr>
          <w:b/>
        </w:rPr>
        <w:t xml:space="preserve">『초』의 제목 열한 글자를 해석함  </w:t>
      </w:r>
      <w:r>
        <w:t>제3권  |  卷第三</w:t>
      </w:r>
    </w:p>
    <w:p>
      <w:pPr/>
      <w:r>
        <w:rPr>
          <w:b/>
        </w:rPr>
        <w:t xml:space="preserve">『초』의 총서부터 별서 제1문까지 해석함  </w:t>
      </w:r>
      <w:r>
        <w:t>제4권  |  卷第四</w:t>
      </w:r>
    </w:p>
    <w:p>
      <w:pPr/>
      <w:r>
        <w:rPr>
          <w:b/>
        </w:rPr>
        <w:t xml:space="preserve">별서 제2문부터 제10문까지 해석함  </w:t>
      </w:r>
      <w:r>
        <w:t>제5권  |  卷第五</w:t>
      </w:r>
    </w:p>
    <w:p>
      <w:pPr/>
      <w:r>
        <w:rPr>
          <w:b/>
        </w:rPr>
        <w:t xml:space="preserve">표종편부터 수욕편까지  </w:t>
      </w:r>
      <w:r>
        <w:t>제6권  |  卷第六</w:t>
      </w:r>
    </w:p>
    <w:p>
      <w:pPr/>
      <w:r>
        <w:rPr>
          <w:b/>
        </w:rPr>
        <w:t xml:space="preserve">갈마편부터 결계편까지  </w:t>
      </w:r>
      <w:r>
        <w:t>제7권  |  卷第七</w:t>
      </w:r>
    </w:p>
    <w:p>
      <w:pPr/>
      <w:r>
        <w:rPr>
          <w:b/>
        </w:rPr>
        <w:t xml:space="preserve">승강편부터 사자편까지  </w:t>
      </w:r>
      <w:r>
        <w:t>제8권  |  卷第八</w:t>
      </w:r>
    </w:p>
    <w:p>
      <w:pPr/>
      <w:r>
        <w:rPr>
          <w:b/>
        </w:rPr>
        <w:t xml:space="preserve">설계편부터 자자편까지  </w:t>
      </w:r>
      <w:r>
        <w:t>제9권  |  卷第九</w:t>
      </w:r>
    </w:p>
    <w:p>
      <w:pPr/>
      <w:r>
        <w:rPr>
          <w:b/>
        </w:rPr>
        <w:t xml:space="preserve">명보편부터 석상편의 육취음까지  </w:t>
      </w:r>
      <w:r>
        <w:t>제10권  |  卷第十</w:t>
      </w:r>
    </w:p>
    <w:p>
      <w:pPr/>
      <w:r>
        <w:rPr>
          <w:b/>
        </w:rPr>
        <w:t xml:space="preserve">칠중발계장부터 두 가지 부정계까지  </w:t>
      </w:r>
      <w:r>
        <w:t>제11권  |  卷第十一</w:t>
      </w:r>
    </w:p>
    <w:p>
      <w:pPr/>
      <w:r>
        <w:rPr>
          <w:b/>
        </w:rPr>
        <w:t xml:space="preserve">삼십계부터 구십계 가운데 제30계까지  </w:t>
      </w:r>
      <w:r>
        <w:t>제12권  |  卷第十二</w:t>
      </w:r>
    </w:p>
    <w:p>
      <w:pPr/>
      <w:r>
        <w:rPr>
          <w:b/>
        </w:rPr>
        <w:t xml:space="preserve">구십계 가운데 제31계부터 수계편까지  </w:t>
      </w:r>
      <w:r>
        <w:t>제13권  |  卷第十三</w:t>
      </w:r>
    </w:p>
    <w:p>
      <w:pPr/>
      <w:r>
        <w:rPr>
          <w:b/>
        </w:rPr>
        <w:t xml:space="preserve">지범편 첫머리부터 제6 우열까지  </w:t>
      </w:r>
      <w:r>
        <w:t>제14권  |  卷第十四</w:t>
      </w:r>
    </w:p>
    <w:p>
      <w:pPr/>
      <w:r>
        <w:rPr>
          <w:b/>
        </w:rPr>
        <w:t xml:space="preserve">제7 잡료간문부터 지범편 끝까지  </w:t>
      </w:r>
      <w:r>
        <w:t>제15권  |  卷第十五</w:t>
      </w:r>
    </w:p>
    <w:p>
      <w:pPr/>
      <w:r>
        <w:rPr>
          <w:b/>
        </w:rPr>
        <w:t xml:space="preserve">참육취편부터 이지편까지  </w:t>
      </w:r>
      <w:r>
        <w:t>제16권  |  卷第十六</w:t>
      </w:r>
    </w:p>
    <w:p>
      <w:pPr/>
      <w:r>
        <w:rPr>
          <w:b/>
        </w:rPr>
        <w:t xml:space="preserve">사약편부터 제잡요행편까지  </w:t>
      </w:r>
      <w:r>
        <w:t>제17권  |  卷第十七</w:t>
      </w:r>
    </w:p>
    <w:p>
      <w:pPr>
        <w:pStyle w:val="SmallMeta"/>
      </w:pPr>
      <w:r>
        <w:t>[0001b15] 四分律行事鈔簡正記目次(終)  |  『사분율행사초간정기』 목차 끝</w:t>
      </w:r>
    </w:p>
    <w:p>
      <w:pPr>
        <w:pStyle w:val="Heading1"/>
      </w:pPr>
      <w:r>
        <w:t>전문 번역</w:t>
      </w:r>
    </w:p>
    <w:p>
      <w:pPr>
        <w:pStyle w:val="SmallMeta"/>
      </w:pPr>
      <w:r>
        <w:t>No. 737</w:t>
      </w:r>
    </w:p>
    <w:p>
      <w:pPr>
        <w:pStyle w:val="Heading1"/>
      </w:pPr>
      <w:r>
        <w:t>『사분율초간정기』 제1권</w:t>
      </w:r>
    </w:p>
    <w:p>
      <w:pPr>
        <w:pStyle w:val="SmallMeta"/>
      </w:pPr>
      <w:r>
        <w:t>四分律鈔簡正記卷第一</w:t>
      </w:r>
    </w:p>
    <w:p>
      <w:pPr>
        <w:pStyle w:val="SmallMeta"/>
      </w:pPr>
      <w:r>
        <w:t>吳越國長講律臨壇賜紫清凉大師景霄纂  |  오월국의 장강율·임단·사자 청량대사 경소가 찬술함</w:t>
      </w:r>
    </w:p>
    <w:p>
      <w:pPr>
        <w:pStyle w:val="Heading2"/>
        <w:keepNext/>
      </w:pPr>
      <w:r>
        <w:t>문단 0001  ·  [0001c06]</w:t>
      </w:r>
    </w:p>
    <w:p>
      <w:pPr>
        <w:keepNext/>
      </w:pPr>
      <w:r>
        <w:rPr>
          <w:b/>
        </w:rPr>
        <w:t>원문</w:t>
      </w:r>
    </w:p>
    <w:p>
      <w:pPr>
        <w:pStyle w:val="SourceText"/>
      </w:pPr>
      <w:r>
        <w:t>[0001c06] 蓋聞。事鈔玄䆳。功用寔深。是律府之樞開。乃行持之鉗鍵。爰自巨唐貞觀之後。製造章記。四十餘家。而條貫極繁。篇軸兼盛。欲遍披討。難究源流。但景肖夙飲化緣功承稟訓。輙簡諸多正義。編集成之。庶後學徒。俾其福用云爾。</w:t>
      </w:r>
    </w:p>
    <w:p>
      <w:pPr>
        <w:keepNext/>
      </w:pPr>
      <w:r>
        <w:rPr>
          <w:b/>
        </w:rPr>
        <w:t>한국어 번역</w:t>
      </w:r>
    </w:p>
    <w:p>
      <w:pPr>
        <w:pStyle w:val="TranslationText"/>
      </w:pPr>
      <w:r>
        <w:t>대개 듣건대, 『행사초』는 현묘하고 심원하며, 그 공용은 실로 깊다. 이는 율장 세계의 핵심 관문이며, 곧 행지의 집게와 빗장이다. 이에 대당 정관 연간 이후로 장기(章記)를 지은 이가 사십여 가에 이르렀다. 그러나 조목과 맥락이 지극히 번다하고, 편과 권축도 함께 방대하다. 두루 펼쳐 검토하려 해도 그 근원과 흐름을 끝까지 밝히기 어렵다. 다만 경소는 일찍이 교화의 인연을 받아들이고 전승된 가르침을 이어받았으므로, 여러 올바른 뜻을 가려 뽑아 모아 엮어 이를 이루었다. 바라건대 후학들로 하여금 그 복된 쓰임을 얻도록 하려는 것일 뿐이다.</w:t>
      </w:r>
    </w:p>
    <w:p>
      <w:pPr>
        <w:pStyle w:val="EditorialNote"/>
      </w:pPr>
      <w:r>
        <w:t>교감·번역 메모 | [교감] 이 위치에는 찬자명이 「景肖」로 나타나며 권두의 「景霄」와 글자가 다르다. 원문을 보존했다.</w:t>
      </w:r>
    </w:p>
    <w:p>
      <w:pPr>
        <w:pStyle w:val="Heading2"/>
        <w:keepNext/>
      </w:pPr>
      <w:r>
        <w:t>문단 0002  ·  [0001c11]</w:t>
      </w:r>
    </w:p>
    <w:p>
      <w:pPr>
        <w:keepNext/>
      </w:pPr>
      <w:r>
        <w:rPr>
          <w:b/>
        </w:rPr>
        <w:t>원문</w:t>
      </w:r>
    </w:p>
    <w:p>
      <w:pPr>
        <w:pStyle w:val="SourceText"/>
      </w:pPr>
      <w:r>
        <w:t>[0001c11] 將解一部鈔文。大分為二。初且立章料簡。略知教之所歸。次乃判釋科條。廣辨教之文義兩段。就初四又分四別。初明能說教主。依大小乘。以辨三身。二明所說教藏。即經律論之差別。第三結集住持離分部別。第四翻譯時代制作之由四段。</w:t>
      </w:r>
    </w:p>
    <w:p>
      <w:pPr>
        <w:keepNext/>
      </w:pPr>
      <w:r>
        <w:rPr>
          <w:b/>
        </w:rPr>
        <w:t>한국어 번역</w:t>
      </w:r>
    </w:p>
    <w:p>
      <w:pPr>
        <w:pStyle w:val="TranslationText"/>
      </w:pPr>
      <w:r>
        <w:t>이제 한 부의 『초』 문장을 해석하려 한다. 크게 둘로 나눈다. 처음에는 우선 장을 세워 헤아려 가려서 가르침이 귀착하는 바를 대략 알게 하고, 다음에는 과문을 판별하여 해석해서 가르침의 문장과 뜻을 널리 밝히는 두 단락이다. 처음의 부분에 나아가 다시 네 가지로 나눈다. 첫째, 능히 설하는 교주를 밝히고, 대승과 소승에 의거하여 삼신을 분별한다. 둘째, 설해진 교장을 밝히니, 곧 경·율·론의 차별이다. 셋째, 결집과 주지, 그리고 갈라져 부파가 나뉜 것을 밝힌다. 넷째, 번역의 시대와 제작의 연유를 밝히는 네 단락이다.</w:t>
      </w:r>
    </w:p>
    <w:p>
      <w:pPr>
        <w:pStyle w:val="Heading2"/>
        <w:keepNext/>
      </w:pPr>
      <w:r>
        <w:t>문단 0003  ·  [0001c16]</w:t>
      </w:r>
    </w:p>
    <w:p>
      <w:pPr>
        <w:keepNext/>
      </w:pPr>
      <w:r>
        <w:rPr>
          <w:b/>
        </w:rPr>
        <w:t>원문</w:t>
      </w:r>
    </w:p>
    <w:p>
      <w:pPr>
        <w:pStyle w:val="SourceText"/>
      </w:pPr>
      <w:r>
        <w:t>[0001c16] 今初且能說教主者。謂我本師釋迦佛也。於中分二。初釋總名。次解別名。兩文初也。具足梵語。釋迦牟尼佛陀耶。此翻為能仁寂默覺。釋迦兩字是姓。此翻能仁。起自尼樓因父王之三歎。從德立姓。下文廣述也。悉達多是名。梵音訛也。具足應云。薩縛曷剌他悉陀。唐言一切義成。謂成就有為無為之義故。亦可成就三乘聖道。故曰義成也。牟尼或云文尼。是字此云寂嘿。對暄爭以明。謂諸有情身中。各有根本十惑。所謂貪嗔癡慢疑身見邊見見取邪見戒禁取。此十煩惱體性乖違。故稱為爭。且如貪緣順情境起。嗔向違情境生。痴謂不了因果。慢則高舉為性。疑則猶預不决。身見執我我所。邊見執斷執常。邪見撥無因果。見取執劣為勝。戒禁取非因計因。此十煩惱在有情身中。觸動善品。惱害自他。閏業招生。常為喧諍。今佛[1]不同我輩有之後。於金剛座上。以三十四心。並皆斷盡。故云寂嘿。又於三十四心中。前三十三心。未沾此號。至第三十四心。方得此名。故俱舍論云。無學身語業即意三牛尼(云云)。佛陀者號也。號有十種。今且論一。即於十中。當其第九覺悟圓明號也。此翻為覺。故攝論云。覺謂覺察。覺察煩惱[2]彰。如睡夢覺。覺謂覺悟所知。[＊]彰如蓮華開。又覺具三義。一自覺。覺心簡凡夫。凡夫未能自覺故。二覺他。謂覺他異二乘。二乘但能自覺。是覺心既不覺他。即未覺他。三覺滿。色心俱泯對菩薩。次菩薩雖覺色覺心。然色心未能雙泯。唯佛三義足故。猶彰於覺也。故多論云。覺了一切法相故。復次一切眾生。長泯三界。道眼既開。自覺覺他覺行圓滿。故名佛也(上來解總名竟)。</w:t>
      </w:r>
    </w:p>
    <w:p>
      <w:pPr>
        <w:keepNext/>
      </w:pPr>
      <w:r>
        <w:rPr>
          <w:b/>
        </w:rPr>
        <w:t>한국어 번역</w:t>
      </w:r>
    </w:p>
    <w:p>
      <w:pPr>
        <w:pStyle w:val="TranslationText"/>
      </w:pPr>
      <w:r>
        <w:t>이제 첫째로, 능히 설하는 교주란 우리 본사 석가불을 말한다. 그 가운데 둘로 나눈다. 처음은 총명을 해석하고, 다음은 별명을 풀이한다. 두 글 가운데 지금은 첫째이다. 범어를 갖추어 말하면 ‘석가모니불타야’이다. 이는 ‘능인·적묵·각’으로 번역한다. ‘석가’ 두 글자는 성씨이며, 여기서는 ‘능인’이라 번역한다. 니루로부터 시작되었는데, 부왕의 세 차례 찬탄으로 말미암아 덕을 따라 성씨를 세운 것이다. 아래 글에서 자세히 서술한다. ‘실달다’는 이름이다. 범음이 잘못 전해진 것이다. 갖추어서는 마땅히 ‘살박갈랄타실타’라 해야 한다. 당나라 말로는 ‘일체의성’이다. 유위와 무위의 뜻을 성취하기 때문이며, 또 삼승의 성도를 성취한다는 뜻으로도 볼 수 있다. 그러므로 ‘의성’이라 한다. ‘모니’는 혹 ‘문니’라고도 한다. 이는 자(字)이며, 여기서는 ‘적묵’이라 한다. 시끄러운 다툼과 대조하여 밝힌 것이다. 말하자면 모든 유정의 몸 가운데에는 각각 근본적인 열 가지 미혹이 있으니, 이른바 탐·진·치·만·의·신견·변견·견취·사견·계금취이다. 이 열 번뇌는 그 체성이 서로 어긋나므로 ‘다툼’이라고 일컫는다. 예컨대 탐욕은 마음에 맞는 경계를 반연하여 일어나고, 성냄은 마음에 거슬리는 경계를 향해 생겨난다. 어리석음은 인과를 알지 못하는 것이며, 교만은 높이 치켜세우는 것을 성품으로 삼는다. 의심은 머뭇거리며 결정하지 못하는 것이다. 신견은 나와 내 것을 집착하고, 변견은 단멸과 상주를 집착한다. 사견은 인과가 없다고 부정하고, 견취는 열등한 것을 뛰어나다고 집착하며, 계금취는 원인이 아닌 것을 원인이라 헤아린다. 이 열 번뇌가 유정의 몸 가운데 있어 선한 품류를 뒤흔들고, 자기와 남을 괴롭히며 해치고, 업을 불려 생을 불러오므로, 항상 시끄러운 다툼이 된다. 이제 부처님은 [1] 우리 무리와 달리 그것을 지닌 뒤에, 금강좌 위에서 서른네 마음으로 모두 끊어 다 없앴다. 그러므로 ‘적묵’이라 한다. 또 서른네 마음 가운데 앞의 서른세 마음은 아직 이 호칭을 얻지 못하고, 서른네 번째 마음에 이르러서야 비로소 이 이름을 얻는다. 그러므로 『구사론』에서 이르기를, “무학의 신업·어업은 곧 의(意)의 세 모니이다”라고 하였다(운운). ‘불타’는 호(號)이다. 호에는 열 가지가 있는데, 지금은 우선 하나만 논한다. 곧 그 열 가운데 제9 ‘각오원명’의 호에 해당한다. 이는 ‘각’이라 번역한다. 그러므로 『섭론』에서 이르기를, “각이란 각찰을 말한다. 번뇌를 각찰하여 [2] 드러냄은 잠과 꿈에서 깨어나는 것과 같다. 또 각이란 알아야 할 것을 깨닫는 것이다. [＊] 드러남은 연꽃이 피는 것과 같다”라고 하였다. 또 각에는 세 가지 뜻이 있다. 첫째는 자각이다. 자각의 마음으로 범부와 구별하니, 범부는 아직 스스로 깨닫지 못했기 때문이다. 둘째는 각타이다. 각타로 이승과 다름을 말하니, 이승은 다만 스스로 깨달을 수 있을 뿐이다. 이 자각의 마음이 이미 남을 깨닫게 하지 못한다면, 곧 각타하지 못한 것이다. 셋째는 각만이다. 색과 마음이 모두 사라진다는 점에서 보살과 대조한다. 보살은 비록 색을 깨닫고 마음을 깨닫지만, 색과 마음을 아직 함께 없애지는 못한다. 오직 부처님만 세 뜻을 갖추었으므로 여전히 ‘각’으로 드러내는 것이다. 그러므로 『다론』에서 이르기를, “일체 법의 상을 깨달아 알기 때문이다”라고 하였다. 또한 일체 중생은 오랫동안 삼계에 빠져 있었으나, 도의 눈이 이미 열려 스스로 깨닫고 남을 깨닫게 하며 깨달음의 행이 원만해졌으므로, ‘불’이라 한다(이상 총명을 풀이함을 마친다).</w:t>
      </w:r>
    </w:p>
    <w:p>
      <w:pPr>
        <w:pStyle w:val="EditorialNote"/>
      </w:pPr>
      <w:r>
        <w:t>교감·번역 메모 | [고유명사] 「尼樓」의 정확한 인명·전거는 이 단계에서 외부 판본 대조를 하지 않았으므로 원표기를 기준으로 옮겼다.</w:t>
      </w:r>
    </w:p>
    <w:p>
      <w:pPr>
        <w:pStyle w:val="EditorialNote"/>
      </w:pPr>
      <w:r>
        <w:t>교감·번역 메모 | [교감] 「閏業」은 문맥상 「潤業」과의 이문·오자 가능성이 있으나 원문을 수정하지 않았다.</w:t>
      </w:r>
    </w:p>
    <w:p>
      <w:pPr>
        <w:pStyle w:val="EditorialNote"/>
      </w:pPr>
      <w:r>
        <w:t>교감·번역 메모 | [구문 불확실] 「今佛[1]不同我輩有之後」는 현 텍스트의 연결이 매끄럽지 않아 번역을 잠정 처리했다.</w:t>
      </w:r>
    </w:p>
    <w:p>
      <w:pPr>
        <w:pStyle w:val="EditorialNote"/>
      </w:pPr>
      <w:r>
        <w:t>교감·번역 메모 | [판독·의미 불확실] 「無學身語業即意三牛尼」는 현 텍스트만으로 확정적 구두와 의미를 정하기 어렵다. 판본 대조가 필요하다.</w:t>
      </w:r>
    </w:p>
    <w:p>
      <w:pPr>
        <w:pStyle w:val="EditorialNote"/>
      </w:pPr>
      <w:r>
        <w:t>교감·번역 메모 | [교감] 「煩惱[2]彰」의 「彰」은 문맥상 다른 글자의 가능성이 있으나 그대로 보존했다.</w:t>
      </w:r>
    </w:p>
    <w:p>
      <w:pPr>
        <w:pStyle w:val="EditorialNote"/>
      </w:pPr>
      <w:r>
        <w:t>교감·번역 메모 | [교감] 「[＊]彰」은 앞 교감 표지의 반복 지시로 보이며 현 원문 표지를 그대로 유지했다.</w:t>
      </w:r>
    </w:p>
    <w:p>
      <w:pPr>
        <w:pStyle w:val="EditorialNote"/>
      </w:pPr>
      <w:r>
        <w:t>교감·번역 메모 | [구문 불확실] 「色心俱泯對菩薩」의 수식·대조 관계가 압축되어 있어 문맥에 따라 직역했다.</w:t>
      </w:r>
    </w:p>
    <w:p>
      <w:pPr>
        <w:pStyle w:val="Heading2"/>
        <w:keepNext/>
      </w:pPr>
      <w:r>
        <w:t>문단 0004  ·  [0002a19]</w:t>
      </w:r>
    </w:p>
    <w:p>
      <w:pPr>
        <w:keepNext/>
      </w:pPr>
      <w:r>
        <w:rPr>
          <w:b/>
        </w:rPr>
        <w:t>원문</w:t>
      </w:r>
    </w:p>
    <w:p>
      <w:pPr>
        <w:pStyle w:val="SourceText"/>
      </w:pPr>
      <w:r>
        <w:t>[0002a19] 次別名者。謂佛有三身。法報化別故。今且依小乘辨者。即分三也(云云)。初言五分法身者。五者舉數。分者分段。法者軌持。身者體依聚也。以五分之法蘊。積在於無學身中。故云五分也。一戒蘊。防非止惡曰戒。故婆沙云。無學身語律儀。及以正命。名為戒蘊。謂無學身業為正業。無學口業為正語。無學乞求為正命。離四邪五邪等。八支聖道中。此三名戒蘊。即道俱無表戒。謂無漏淨慧。與同時思現行。有防發之功能。故名戒也。二定蘊。息慮外緣名定。故婆沙云。無願三摩地為定蘊。即三解脫中。有無願解脫。此依八地無漏定上發生。即於定位。作無願行相。對治前境。名無願三摩地。躰即是定。故取為定蘊。此亦無漏慧與同時思現行。有防發之功能也。三慧蘊。觀達有無名慧也。故婆沙云。正見正智名慧蘊。推求名見。決斷名智。見智雖殊。體皆是別境中無漏慧故。取為慧蘊也。四解脫蘊。累盡清淨。不滯有無。名為解脫。故婆沙云。盡智無生智。相應勝解。名解脫蘊。即通大地中勝解。此之勝解。能即持四真諦境。如苦我已知。集我已斷。滅我已證。道我已修。於無學位中。即持得自在故。名為解脫也。問解脫與勝解何別。答因中即境強。名勝解。果中斷煩惱。名解脫(准此因果有異也)。五解脫知見蘊。謂於自他解脫。並皆顯了。名解脫知見。故婆沙云。盡無生智相應現前。名解脫知見蘊。即約金剛心後解脫道中慧作是解。我已知苦。不復更知。我已斷集。不復更斷。我已證滅。不復更證。我已修道。不復更修。此之二智。總名解脫知見。問解脫與解脫知見何別。答勝劣有異。解脫起勝解緣四諦。解脫知見緣涅槃也。已上五分之法蘊積在身。復有普熏之義。亦號五分法身香也(上解五分法身竟)。</w:t>
      </w:r>
    </w:p>
    <w:p>
      <w:pPr>
        <w:keepNext/>
      </w:pPr>
      <w:r>
        <w:rPr>
          <w:b/>
        </w:rPr>
        <w:t>한국어 번역</w:t>
      </w:r>
    </w:p>
    <w:p>
      <w:pPr>
        <w:pStyle w:val="TranslationText"/>
      </w:pPr>
      <w:r>
        <w:t>다음은 별명이다. 부처님에게는 세 몸이 있으니, 법신·보신·화신이 다르기 때문이다. 이제 우선 소승에 의거하여 분별하면 곧 셋으로 나뉜다(운운). 첫째, 오분법신이라 한 것은 ‘오’는 수를 든 것이고, ‘분’은 분단이며, ‘법’은 궤범이 되고 지닌다는 뜻이고, ‘신’은 체·의지처·적집이라는 뜻이다. 다섯 부분의 법온이 무학의 몸 가운데 쌓여 있으므로 ‘오분’이라 한다. 첫째는 계온이다. 그릇됨을 막고 악을 그치게 하는 것을 계라 한다. 그러므로 『바사』에서 이르기를, “무학의 신·어 율의와 정명은 계온이라 한다”라고 하였다. 말하자면 무학의 신업은 정업이고, 무학의 구업은 정어이며, 무학의 걸식은 정명이다. 사사와 오사 등을 여읜다. 팔지성도 가운데 이 셋을 계온이라 한다. 곧 도와 함께하는 무표계이다. 말하자면 무루의 청정한 지혜가 동시에 일어나는 사(思)의 현행과 함께하여 막고 일으키는 기능이 있으므로 계라 한다. 둘째는 정온이다. 생각을 쉬어 외연을 그치게 하는 것을 정이라 한다. 그러므로 『바사』에서 이르기를, “무원삼마지를 정온으로 삼는다”라고 하였다. 곧 세 해탈 가운데 무원해탈이 있다. 이는 여덟 지의 무루정 위에서 생겨나며, 곧 선정의 자리에서 무원이라는 행상을 짓고, 앞의 경계를 대치하므로 무원삼마지라 한다. 그 체는 곧 선정이다. 그러므로 취하여 정온으로 삼는다. 이 또한 무루혜가 동시에 일어나는 사(思)의 현행과 함께하여 막고 일으키는 기능이 있다. 셋째는 혜온이다. 유와 무를 관찰하여 통달하는 것을 혜라 한다. 그러므로 『바사』에서 이르기를, “정견과 정지를 혜온이라 한다”라고 하였다. 미루어 찾는 것을 견이라 하고, 결단하는 것을 지라 한다. 견과 지가 비록 다르지만, 그 체는 모두 별경 가운데의 무루혜이므로 취하여 혜온으로 삼는다. 넷째는 해탈온이다. 번뇌의 얽힘이 다하여 청정하고, 유와 무에 막히지 않는 것을 해탈이라 한다. 그러므로 『바사』에서 이르기를, “진지와 무생지에 상응하는 승해를 해탈온이라 한다”라고 하였다. 곧 통대지 가운데의 승해이다. 이 승해는 능히 사성제의 경계를 그대로 지니니, 예컨대 ‘고를 나는 이미 알았고, 집을 나는 이미 끊었으며, 멸을 나는 이미 증득했고, 도를 나는 이미 닦았다’고 하는 것과 같다. 무학위 가운데에서는 곧 지님에 자재함을 얻기 때문에 해탈이라 한다. 문: 해탈과 승해는 무엇이 다른가? 답: 인위에서는 경계에 대한 확정이 강하므로 승해라 하고, 과위에서는 번뇌를 끊으므로 해탈이라 한다(이에 준하면 인과에 차이가 있다). 다섯째는 해탈지견온이다. 말하자면 자신과 남의 해탈에 대하여 모두 분명하게 아는 것을 해탈지견이라 한다. 그러므로 『바사』에서 이르기를, “진지와 무생지에 상응하는 것이 현전하는 것을 해탈지견온이라 한다”라고 하였다. 곧 금강심 뒤의 해탈도 가운데 지혜가 다음과 같이 이해하는 것을 두고 말한다. ‘나는 이미 고를 알았으므로 다시는 더 알지 않고, 나는 이미 집을 끊었으므로 다시는 더 끊지 않으며, 나는 이미 멸을 증득했으므로 다시는 더 증득하지 않고, 나는 이미 도를 닦았으므로 다시는 더 닦지 않는다.’ 이 두 지혜를 통틀어 해탈지견이라 한다. 문: 해탈과 해탈지견은 무엇이 다른가? 답: 뛰어남과 열등함에 차이가 있다. 해탈은 승해를 일으켜 사제를 반연하고, 해탈지견은 열반을 반연한다. 이상 다섯 부분의 법온이 몸에 쌓여 있으며, 또 널리 향기를 퍼뜨린다는 뜻이 있으므로 또한 오분법신향이라 부른다(이상 오분법신을 풀이함을 마친다).</w:t>
      </w:r>
    </w:p>
    <w:p>
      <w:pPr>
        <w:pStyle w:val="EditorialNote"/>
      </w:pPr>
      <w:r>
        <w:t>교감·번역 메모 | [구문 불확실] 「能即持四真諦境」의 「即」 연결은 다소 불안정하여 원문 어순을 가능한 한 보존했다.</w:t>
      </w:r>
    </w:p>
    <w:p>
      <w:pPr>
        <w:pStyle w:val="Heading2"/>
        <w:keepNext/>
      </w:pPr>
      <w:r>
        <w:t>문단 0005  ·  [0002b24]</w:t>
      </w:r>
    </w:p>
    <w:p>
      <w:pPr>
        <w:keepNext/>
      </w:pPr>
      <w:r>
        <w:rPr>
          <w:b/>
        </w:rPr>
        <w:t>원문</w:t>
      </w:r>
    </w:p>
    <w:p>
      <w:pPr>
        <w:pStyle w:val="SourceText"/>
      </w:pPr>
      <w:r>
        <w:t>[0002b24] 第二報身者。果起酬因曰報也。身義如前。謂酬昔因故招今果。感巍巍之相好紫磨金軀。住世方八十。廣演三乘教法。釋此不同。略以六門分別。初明三阿僧祇所逢佛。二明六波羅蜜修習圓滿時分。三於百劫修妙相因。四生處人中成佛意。五㝡後身出家修有漏道斷惑。六菩提樹下修無漏觀斷惑六段。今初也。具足梵語阿僧企耶劫洛波。此翻為無數時分。今略云阿僧祇。翻為無數。問既云無數。何故言三。答俱舍云。此謂劫名。非是不知數量也。又問未審積何數量為一無數劫。答准婆沙論云。時中極少莫越剎那。極長即阿僧祇。謂一百二十剎那。為怛剎那。六十怛剎那為臈縛。三十臈縛為一須臾。三十須臾為一晝夜。三十晝夜為一月。十二月為年。積此年至八萬四千歲。後經百年減一秊。如是減到十歲已。又百年增一秊。還到八萬四千歲。此名一增減。如是二十增減名一住劫。住既二十劫。成壞空各二十。共成八十劫。如是八十劫。始為一大劫。從此至一十。[3]一十為百。十百為千。十千為萬。十萬為洛叉。十洛叉為一度洛叉。十度洛叉為一俱胝。十俱胝為一末陀。十末陀為阿庾多。十阿庾多為一大阿庾多。十大阿庾多為一缽那庾。乃至第五十二數。名阿僧祇。引云無數。如是至三。故[4]曰無數劫也。所逢佛者。謂明三僧祇劫中。未審值遇多少佛。故俱舍頌曰。於三無數劫。各供養七萬。又如次供養五六七千佛。所言各供養七萬者。第一二三各是七萬。又如次供養五六七千佛。如第一劫供養七萬佛。又供養五千。第二劫中供養七萬了。又供養七千。第三劫中供養七萬了。又供養七千。若計數者。三七成二十一萬。又五六七千。復成一萬八千。并上都二十二萬八千佛也。此亦且約小乘宗旨以言。若據大乘四依。供養二十六恒河沙佛。如涅槃經說。六度亂修是地前為初依。供養五恒河沙佛。初地至七地。為第二依。供養六恒河沙佛。八九二地。為第三依。供養七恒河沙佛。十地等覺已去。為第四依。供養八恒河沙佛。又准金剛經云。我於燃燈佛所。得值八百四千萬億那由他諸佛。悉皆供養。無空過者。問三祇劫內所逢諸佛供養數量已知。然未審其間佛名何。答佛數既多。不可具述。今依論文。但舉初後。故俱舍頌曰。三無數劫滿。逆次逢勝觀。燃燈寶髻佛。初釋迦牟尼。謂總舉三劫滿時㝡後佛。故云三無數劫滿。逆次者。顯非順也。如第三無數劫供養七萬七千佛。最劫末時佛名勝觀。第二無數劫供養七萬六千佛。最劫末時佛名燃燈。第一無數劫供養七萬五千佛。最劫末時佛名寶髻也。初釋迦牟尼者。謂第一劫初所逢佛名釋迦牟尼。即古釋迦佛也。謂菩薩因中。曾作窰師之子。遇此釋迦如來。遂發善心。要期弘願。願我當來成佛。一似如今世尊。是以現在所度有情等。皆同往聖(云云上來明三僧祇劫所逢佛已竟也)。</w:t>
      </w:r>
    </w:p>
    <w:p>
      <w:pPr>
        <w:keepNext/>
      </w:pPr>
      <w:r>
        <w:rPr>
          <w:b/>
        </w:rPr>
        <w:t>한국어 번역</w:t>
      </w:r>
    </w:p>
    <w:p>
      <w:pPr>
        <w:pStyle w:val="TranslationText"/>
      </w:pPr>
      <w:r>
        <w:t>둘째는 보신이다. 과가 일어나 인에 보답하는 것을 ‘보’라 한다. ‘신’의 뜻은 앞과 같다. 말하자면 지난날의 인에 보답하기 때문에 지금의 과를 불러오고, 높고 빼어난 상호와 자마금의 몸을 감득하여 세상에 여든 해 동안 머물며 삼승의 교법을 널리 연설한다. 이를 해석하는 견해가 같지 않으므로 대략 여섯 문으로 나누어 분별한다. 첫째, 세 아승기 동안 만난 부처를 밝힌다. 둘째, 육바라밀을 닦아 원만하게 하는 시분을 밝힌다. 셋째, 백 겁 동안 묘상의 인을 닦는 것을 밝힌다. 넷째, 인간 세상에 태어나 성불하는 뜻을 밝힌다. 다섯째, 최후신으로 출가하여 유루도를 닦아 미혹을 끊는 것을 밝힌다. 여섯째, 보리수 아래에서 무루관을 닦아 미혹을 끊는 여섯 단락이다. 지금은 첫째이다. 범어를 갖추면 ‘아승기야겁락파’이다. 이는 ‘무수한 시간의 구분’이라 번역한다. 지금은 줄여 ‘아승기’라 하며, ‘무수’라고 번역한다. 문: 이미 ‘무수’라고 하였는데, 어째서 ‘셋’이라고 말하는가? 답: 『구사』에서 이르기를, “이는 겁의 이름을 말하는 것이지, 수량을 알지 못한다는 뜻이 아니다”라고 하였다. 또 묻는다. 어느 정도의 수량을 쌓아 하나의 무수겁으로 삼는지 아직 알지 못하겠다. 답: 『바사론』에 준하면 다음과 같다. 시간 가운데 가장 짧은 것은 찰나를 넘지 않고, 가장 긴 것은 곧 아승기이다. 말하자면 백이십 찰나를 한 달찰나라 하고, 육십 달찰나를 한 납박이라 하며, 삼십 납박을 한 수유라 하고, 삼십 수유를 하루 낮과 밤이라 하며, 삼십 주야를 한 달이라 하고, 열두 달을 한 해라 한다. 이 해를 쌓아 팔만 사천 세에 이른 뒤, 백 년마다 한 살씩 줄인다. 이와 같이 줄여 열 살에 이른 뒤, 다시 백 년마다 한 살씩 늘려 도로 팔만 사천 세에 이른다. 이를 한 번의 증감이라 한다. 이와 같은 스무 번의 증감을 한 주겁이라 한다. 주겁이 이미 스무 겁이고, 성겁·괴겁·공겁도 각각 스무 겁이므로 모두 합해 팔십 겁이 된다. 이와 같은 팔십 겁을 비로소 한 대겁이라 한다. 여기서부터 열에 이르러, [3] 열의 열은 백이 되고, 백의 열은 천이 되며, 천의 열은 만이 되고, 만의 열은 낙차가 된다. 낙차 열은 한 도낙차가 되고, 도낙차 열은 한 구지가 되며, 구지 열은 한 말타가 되고, 말타 열은 아유다가 되며, 아유다 열은 한 대아유다가 되고, 대아유다 열은 한 발나유가 된다. 이와 같이 제52수에 이르면 아승기라 한다. 인용하여 ‘무수’라고 한다. 이와 같은 것이 셋에 이르므로 [4] ‘무수겁’이라 하는 것이다. ‘만난 부처’라는 것은 세 아승기겁 가운데에서 몇 분의 부처를 만났는지를 밝히는 것이다. 그러므로 『구사』의 게송에서 이르기를, “세 무수겁 동안 각각 칠만의 부처께 공양하고, 또 차례대로 오천·육천·칠천의 부처께 공양한다”라고 하였다. ‘각각 칠만에 공양한다’고 한 것은 첫째·둘째·셋째가 각각 칠만이라는 뜻이다. 또 차례대로 오천·육천·칠천의 부처께 공양한다. 예컨대 제1겁에는 칠만의 부처께 공양하고 또 오천의 부처께 공양한다. 제2겁에는 칠만의 부처께 공양한 뒤 또 칠천의 부처께 공양하고, 제3겁에는 칠만의 부처께 공양한 뒤 또 칠천의 부처께 공양한다. 그 수를 계산하면, 삼칠은 이십일만이 되고, 또 오천·육천·칠천은 다시 일만 팔천이 되므로, 앞의 수를 합하면 모두 이십이만 팔천 부처이다. 이 또한 우선 소승의 종지에 의거해 말한 것이다. 대승의 사의에 의거하면 이십육 항하사 부처께 공양한다. 『열반경』에서 설한 것과 같다. 육도를 뒤섞어 닦는 지전은 초의가 되며, 오 항하사 부처께 공양한다. 초지부터 칠지까지는 제이의가 되며, 육 항하사 부처께 공양한다. 팔지와 구지 두 지위는 제삼의가 되며, 칠 항하사 부처께 공양한다. 십지와 등각 이후는 제사의가 되며, 팔 항하사 부처께 공양한다. 또 『금강경』에 준하면 다음과 같다. “나는 연등불의 처소에서 팔백사천만억 나유타의 모든 부처를 만나 모두 다 공양하였고, 헛되이 지나간 분이 없었다.” 문: 세 아승기겁 안에서 만난 모든 부처와 공양한 수량은 이미 알았다. 그러나 그 사이의 부처 이름이 무엇인지 아직 알지 못하겠다. 답: 부처의 수가 이미 많으므로 모두 갖추어 서술할 수 없다. 지금은 논문의 글에 의거하여 다만 처음과 끝을 든다. 그러므로 『구사』의 게송에서 이르기를, “세 무수겁이 찼을 때, 거꾸로 차례하여 승관을 만나고, 연등과 보계불을 만나며, 처음에는 석가모니를 만난다”라고 하였다. 이는 세 겁이 가득 찰 때의 마지막 부처들을 총괄하여 든 것이므로 ‘세 무수겁이 찼다’고 한 것이다. ‘역차’라는 것은 순서대로가 아님을 드러낸다. 예컨대 제3무수겁에는 칠만 칠천 부처께 공양하는데, 그 겁의 맨 마지막 부처 이름이 승관이다. 제2무수겁에는 칠만 육천 부처께 공양하는데, 그 겁의 맨 마지막 부처 이름이 연등이다. 제1무수겁에는 칠만 오천 부처께 공양하는데, 그 겁의 맨 마지막 부처 이름이 보계이다. ‘처음의 석가모니’라는 것은 제1겁 처음에 만난 부처의 이름이 석가모니라는 뜻이다. 곧 옛 석가불이다. 말하자면 보살이 인위에 있을 때 일찍이 도공의 아들이 되었는데, 이 석가여래를 만나 마침내 선한 마음을 내고 큰 서원을 기약하여 세웠다. “내가 장래에 성불할 때에는 지금의 세존과 꼭 같기를 원한다.” 그러므로 현재 제도되는 유정들도 모두 과거의 성인과 같다(운운. 이상 세 아승기겁 동안 만난 부처를 밝힘을 마친다).</w:t>
      </w:r>
    </w:p>
    <w:p>
      <w:pPr>
        <w:pStyle w:val="EditorialNote"/>
      </w:pPr>
      <w:r>
        <w:t>교감·번역 메모 | [수량] 게송은 오천·육천·칠천을 말하지만, 뒤의 산문 에는 제2겁과 제3겁이 모두 칠천으로 적혀 있다. 수치 불일치를 임의로 바로잡지 않았다.</w:t>
      </w:r>
    </w:p>
    <w:p>
      <w:pPr>
        <w:pStyle w:val="EditorialNote"/>
      </w:pPr>
      <w:r>
        <w:t>교감·번역 메모 | [수량] 앞 게송의 ‘육천’과 달리 이 단위 원문은 ‘칠천’이다. 원문대로 번역했다.</w:t>
      </w:r>
    </w:p>
    <w:p>
      <w:pPr>
        <w:pStyle w:val="Heading2"/>
        <w:keepNext/>
      </w:pPr>
      <w:r>
        <w:t>문단 0006  ·  [0003a23]</w:t>
      </w:r>
    </w:p>
    <w:p>
      <w:pPr>
        <w:keepNext/>
      </w:pPr>
      <w:r>
        <w:rPr>
          <w:b/>
        </w:rPr>
        <w:t>원문</w:t>
      </w:r>
    </w:p>
    <w:p>
      <w:pPr>
        <w:pStyle w:val="SourceText"/>
      </w:pPr>
      <w:r>
        <w:t>[0003a23] 第二明六波羅蜜修習圓滿時分者。故俱舍云。但由悲普施。披桁身無忿。讚歎底沙佛。次無上菩提(已上頌文)。</w:t>
      </w:r>
    </w:p>
    <w:p>
      <w:pPr>
        <w:keepNext/>
      </w:pPr>
      <w:r>
        <w:rPr>
          <w:b/>
        </w:rPr>
        <w:t>한국어 번역</w:t>
      </w:r>
    </w:p>
    <w:p>
      <w:pPr>
        <w:pStyle w:val="TranslationText"/>
      </w:pPr>
      <w:r>
        <w:t>둘째, 육바라밀을 닦아 원만하게 하는 시분을 밝힌다. 그러므로 『구사』에서 이르기를, “다만 자비로 두루 보시하고, [판독 불확실] “披桁身無忿”은 원문 형태대로 보존하며, 몸을 해치더라도 성내지 않는다는 문맥이다. 저사불을 찬탄하여 이어 무상보리를 이룬다”라고 하였다(이상 게송문).</w:t>
      </w:r>
    </w:p>
    <w:p>
      <w:pPr>
        <w:pStyle w:val="EditorialNote"/>
      </w:pPr>
      <w:r>
        <w:t>교감·번역 메모 | [판독·구문 불확실] 「披桁身無忿」은 현 파일만으로 정확한 자형과 구문을 확정하기 어렵다. 이어지는 지계·인욕의 설명과 관련된 게송으로 보이지만 판본 대조 전에는 교정하지 않는다.</w:t>
      </w:r>
    </w:p>
    <w:p>
      <w:pPr>
        <w:pStyle w:val="Heading2"/>
        <w:keepNext/>
      </w:pPr>
      <w:r>
        <w:t>문단 0007  ·  [0003b01]</w:t>
      </w:r>
    </w:p>
    <w:p>
      <w:pPr>
        <w:keepNext/>
      </w:pPr>
      <w:r>
        <w:rPr>
          <w:b/>
        </w:rPr>
        <w:t>원문</w:t>
      </w:r>
    </w:p>
    <w:p>
      <w:pPr>
        <w:pStyle w:val="SourceText"/>
      </w:pPr>
      <w:r>
        <w:t>[0003b01] 且第一布施波羅蜜者。謂佛因中常以金銀等外財惠施。又復捨頭目髓腦等內財。如求偈捨身悲心飼虎等。故婆沙云。若時菩薩。但以悲心。能施一切身命。乃至都無少許戀着之心。非謂[1]怖求勝生差別。齊此名布施波羅蜜多修習圓滿時分。第二[2]時戒忍辱者。謂菩薩因中。曾為仙人。獨處山間修道。時世有王。名為哥利。新云羯利。唐言鬪爭。時王與嬪妃等。入山遊戲。王少有疲倦。暫時憩息。時諸女等遂乃前行。偶到仙人止住之處。仙人廣與說法。彼貪聞法遂乃忘歸。王後覺時令推覓故。既知彼等在仙者龕中。王生忿怒之心。謂是仙人誘引我之眷屬。即以利刀割截仙者。支節分散。作斯事與乃却還宮。到中行[3]逢。忽覩天地黑闇走石飛沙。前進不得。王自念言。此必是仙人所為。宜令懺悔。乃迴到彼。求哀悔過。忽聞空中告曰。大王當知。我是求大菩提之人。王椎割截我身。我都無一念怨恨。王又白言。誰當信汝此語。仙人告王曰。王若不信我言。聽立誓願。我若有心嫌恨。我之故體。永不完全。我必無怨恨之心。願此故身平復如本。言訖其身仍舊。此名持戒忍辱二波羅蜜多。以無嗔忿之心。又不思其加報也。故婆沙云。若時菩薩[4]彼解支節。乃至無少許。雖未離欲貪。然心無忿恚。齊此名持戒忍辱二波羅蜜多修習圓滿時分。第三精進者。婆沙云。若時菩薩勇猛精進時。底沙如來有二弟子。一名釋迦。二名慈氏。謂此二弟子中。慈氏理合先成佛。但為釋迦。是悲增菩薩。樂修利他行。所化機先熟。慈氏是智增菩薩。樂修自利行。所化機未熟。彼佛思惟。釋迦雖成佛合在後。爭奈所化境已熟。不可抑遏。令向後耶。慈氏雖成佛合在先。然所化境未熟。縱成道何益。今寧可迴。又就多人不可迴。多就一也。遂設方便。告釋迦菩薩曰。吾欲入山。汝亦應去。爾時菩薩奉命。乃持彼佛尼師壇安肩上。從隨而往。時佛既到山中。忽然示現。遂隱其身。於吠瑠璃寶龕之中入定。跏趺而坐。入火界三昧。其釋迦菩薩。忽失本師。處處求覓。並皆不得。後忽見在寶龕之中入定。威光熾盛。更異於常。遂翹足經七日七夜。起無怠之淨心。以妙伽陀。讚彼佛曰。舊云。天上天下無如佛等。新俱舍頌云。天地此界多聞室。逝宮天處十方無。丈夫牛王大沙門。尋地山林邊無等。解云。天地者天上地下。此界者此三千也。北方毗沙門宮。此云多聞室。以信敬名聞。滿彼十方故。逝宮即大梵王宮。外道執彼為常。佛為破之為逝宮故(逝由往也)。天處。非但逝宮等無似佛。十方世界。亦無似佛也。有智慧相好莊嚴。名為丈夫。行步端祥有大力故。號曰牛王。息惡義邊名沙門也。尋山林遍。無與佛齊等也。論中問曰近佛菩薩。名句巧妙。何故七日七夜但念一偈。答思願勝故。若假名句。恐心不專故。故唯一偈也。爾時菩薩。說此偈已。頓[5]起九劫。先成佛道。齊此名為精進波羅蜜多修習圓滿時分。第四位婆沙云。若時菩薩處金剛座住金剛喻定。齊此名為定慧二波羅蜜多修習圓滿時分。此六波羅蜜。四位修成。故俱舍云。六波羅蜜多於是四位一二。又一二如是修圓滿。又准諸經中。明此六波羅蜜。為對治六相違障故。一多貪令修布施。二毀禁令持戒。三多貪嗔令忍辱。四懈怠令精進。五多思令禪定。六愚痴令修智慧。故六立也。又此六種所以先後次第何耶。答准大乘論六由。於前前引發後後。及由後後持淨前前。前前麤後後細。易難修習次第如是。廣解如是(或有廣述大乘六度章門一非宗承二繁新覓)。</w:t>
      </w:r>
    </w:p>
    <w:p>
      <w:pPr>
        <w:keepNext/>
      </w:pPr>
      <w:r>
        <w:rPr>
          <w:b/>
        </w:rPr>
        <w:t>한국어 번역</w:t>
      </w:r>
    </w:p>
    <w:p>
      <w:pPr>
        <w:pStyle w:val="TranslationText"/>
      </w:pPr>
      <w:r>
        <w:t>우선 첫째 보시바라밀은, 부처님이 인위에서 항상 금·은 등의 외재를 베풀고, 또 머리·눈·골수·뇌 등의 내재를 버린 것을 말한다. 게송을 구하고자 몸을 버린 일이나 자비심으로 호랑이를 먹인 일 등과 같다. 그러므로 『바사』에서 이르기를, “보살이 어느 때 오직 자비심으로 모든 몸과 목숨을 능히 베풀고, 마침내 조금도 미련과 집착의 마음이 없으며, [1] 더 나은 생의 차별을 구하려는 데서 비롯된 것이 아니라면, 여기까지를 보시바라밀다를 닦아 원만하게 한 시분이라 한다”라고 하였다. 둘째 [2] ‘시계·인욕’이라는 것은, 보살이 인위에 있을 때 일찍이 선인이 되어 홀로 산속에 머물며 도를 닦은 것을 말한다. 그때 세상에 한 왕이 있었는데, 이름은 가리였다. 새 번역에서는 갈리라 한다. 당나라 말로는 ‘투쟁’이다. 그때 왕은 빈비 등과 함께 산에 들어가 놀았다. 왕은 조금 피곤하여 잠시 쉬었다. 그때 여러 여인들은 마침내 앞서 나아가다가 우연히 선인이 머무는 곳에 이르렀다. 선인은 그들에게 널리 법을 설하였고, 그들은 법 듣는 데 빠져 마침내 돌아가는 것을 잊었다. 왕이 뒤에 깨어 사람을 시켜 찾게 하였고, 그들이 선인의 암자 안에 있음을 알게 되자 왕은 분노하는 마음을 내어, 이 선인이 내 권속을 꾀어 끌어들였다고 생각하였다. 곧 날카로운 칼로 선인을 베어 자르니, 사지의 마디가 흩어졌다. 이 일을 한 뒤 마침내 궁으로 돌아갔다. 돌아가는 길 가운데 [3] 이르러, 홀연히 천지가 캄캄해지고 돌이 달리듯 날며 모래가 흩날리는 것을 보았다. 앞으로 나아갈 수 없었다. 왕이 스스로 생각하여 말하였다. “이는 반드시 선인이 한 일이다. 마땅히 참회해야겠다.” 이에 되돌아 그곳에 이르러 가엾이 여겨 달라며 허물을 뉘우쳤다. 홀연히 허공에서 말하는 소리를 들었다. “대왕은 마땅히 알아야 한다. 나는 대보리를 구하는 사람이다. 왕이 내 몸을 쳐서 베어 잘랐으나, 나는 한 생각도 원망하거나 한탄하지 않았다.” 왕이 또 아뢰었다. “누가 그대의 이 말을 믿겠는가?” 선인이 왕에게 말하였다. “왕이 내 말을 믿지 못하겠다면 내가 서원을 세우는 것을 들으시오. 내가 만약 원망하는 마음이 있다면 나의 옛 몸은 영원히 온전해지지 않을 것이오. 내게 반드시 원망하는 마음이 없다면, 바라건대 이 옛 몸이 예전과 같이 회복되기를.” 말을 마치자 그 몸은 예전대로 되었다. 이를 지계와 인욕, 두 바라밀다라고 한다. 성내고 분노하는 마음이 없고, 또 그에게 보복할 것을 생각하지 않았기 때문이다. 그러므로 『바사』에서 이르기를, “보살이 어느 때 [4] 그 지절이 풀려 끊어져도, 마침내 조금도 [성냄이] 없고, 비록 욕탐을 아직 떠나지 못했더라도 마음에는 분노가 없다면, 여기까지를 지계와 인욕 두 바라밀다를 닦아 원만하게 한 시분이라 한다”라고 하였다. 셋째는 정진이다. 『바사』에서 이르기를, 보살이 용맹하게 정진하던 때 저사여래에게 두 제자가 있었는데, 첫째 이름은 석가이고, 둘째 이름은 자씨였다. 이 두 제자 가운데 자씨는 이치상 먼저 성불해야 했다. 그러나 석가는 자비가 뛰어난 보살이어서 남을 이롭게 하는 행을 즐겨 닦았고, 교화할 근기가 먼저 성숙하였다. 자씨는 지혜가 뛰어난 보살이어서 자신을 이롭게 하는 행을 즐겨 닦았고, 교화할 근기는 아직 성숙하지 않았다. 그 부처가 생각하였다. “석가는 비록 성불하는 순서로는 뒤에 있어야 하지만, 어찌하랴, 교화할 대상의 근기가 이미 성숙하였다. 억누르고 막아서 뒤로 돌릴 수 있겠는가? 자씨는 비록 성불하는 순서로는 앞에 있어야 하지만, 교화할 대상의 근기가 아직 성숙하지 않았다. 설령 도를 이루더라도 무슨 이익이 있겠는가? 지금 차라리 돌려야 하겠다. 또 많은 사람을 따라서는 돌릴 수 없으니, 많은 사람을 한 사람에게 맞추어야 한다.” 마침내 방편을 마련하여 석가보살에게 말하였다. “나는 산에 들어가려 한다. 너도 마땅히 가야 한다.” 그때 보살은 명을 받들어 그 부처의 니사단을 어깨에 메고 뒤따라 함께 갔다. 그때 부처가 산중에 이르자 홀연히 신변을 나타내고 마침내 그 몸을 숨겨 유리 보감 안에서 선정에 들었다. 결가부좌하고 앉아 화계삼매에 들었다. 그 석가보살은 갑자기 본래의 스승을 잃고 곳곳을 찾아다녔으나 끝내 찾지 못하였다. 뒤에 홀연히 보감 안에서 선정에 들어 있는 것을 보았는데, 위광이 치성하여 평소와 더욱 달랐다. 마침내 발돋움한 채 칠 일 칠 야를 지내며 게으름 없는 청정한 마음을 일으키고, 아름다운 가타로 그 부처를 찬탄하여 말하였다. 옛 번역에서는 이르기를, “하늘 위와 하늘 아래 부처와 같은 이가 없다”라고 하였다. 새 『구사』의 게송에서는 이르기를, “하늘과 땅, 이 세계와 다문천의 궁실에도, 서궁과 천처와 시방에도 [그와 같은 이는] 없으며, 장부·우왕·대사문을 땅과 산림을 두루 찾아도 견줄 이가 없다”라고 하였다. 풀이하여 말한다. ‘천지’는 하늘 위와 땅 아래이고, ‘이 세계’는 이 삼천대천세계를 말한다. 북방의 비사문천 궁전을 여기서는 ‘다문실’이라 한다. 믿고 공경함으로 이름이 들리며 그 시방에 가득하기 때문이다. ‘서궁’은 곧 대범왕의 궁전이다. 외도는 그것을 항상한 것으로 집착하므로, 부처가 이를 깨뜨리기 위해 ‘서궁’이라 하였다(‘서’는 간다는 뜻이다). ‘천처’이다. 서궁 등에서만 부처와 비슷한 이가 없는 것이 아니라, 시방세계에도 또한 부처와 비슷한 이가 없다. 지혜가 있고 상호로 장엄되어 있으므로 ‘장부’라 한다. 걸음걸이가 단정하고 상서로우며 큰 힘이 있으므로 ‘우왕’이라 부른다. 악을 쉬게 한다는 뜻에서 ‘사문’이라 한다. 산림을 두루 찾아도 부처와 나란히 견줄 이가 없다. 논 가운데서 묻는다. “부처와 가까운 보살은 명과 구를 짓는 솜씨가 교묘한데, 어찌하여 칠 일 칠 야 동안 다만 한 게송만을 생각하였는가?” 답: 생각과 서원이 뛰어났기 때문이다. 만약 여러 명구를 빌린다면 마음이 전일하지 못할까 염려했기 때문에 오직 한 게송만을 한 것이다. 그때 보살은 이 게송을 설한 뒤 곧바로 [5] 아홉 겁을 뛰어넘어 먼저 불도를 이루었다. 여기까지를 정진바라밀다를 닦아 원만하게 한 시분이라 한다. 넷째 지위에 대해 『바사』에서는 이른다. 보살이 금강좌에 처하여 금강유정에 머무를 때, 여기까지를 선정과 지혜의 두 바라밀다를 닦아 원만하게 한 시분이라 한다. 이 여섯 바라밀은 네 지위에서 닦아 이루어진다. 그러므로 『구사』에서는 이른다. “여섯 바라밀다는 이 네 지위에서 하나와 둘, 또 하나와 둘로 이와 같이 닦아 원만하게 한다.” 또 여러 경에 의거하면, 이 여섯 바라밀을 밝힌 것은 서로 어긋나는 여섯 장애를 대치하기 위해서이다. 첫째, 탐욕이 많은 이에게 보시를 닦게 한다. 둘째, 금계를 훼손하는 이에게 계를 지키게 한다. 셋째, 탐욕과 성냄이 많은 이에게 인욕을 닦게 한다. 넷째, 게으른 이에게 정진하게 한다. 다섯째, 생각이 많은 이에게 선정을 닦게 한다. 여섯째, 어리석은 이에게 지혜를 닦게 한다. 그러므로 여섯을 세운 것이다. 또 이 여섯 가지에는 어찌하여 앞뒤의 차례가 있는가? 답한다. 대승의 논서에 의하면 여섯 가지 이유가 있다. 앞의 것이 뒤의 것을 이끌어 일으키기 때문이며, 또 뒤의 것이 앞의 것을 지니고 깨끗하게 하기 때문이며, 앞의 것은 거칠고 뒤의 것은 미세하며, 쉬운 것에서 어려운 것으로 닦아 익히는 차례가 이와 같기 때문이다. 자세한 해설은 이와 같다(혹 대승의 육도 장문을 널리 서술한 경우가 있으나, 첫째 이 종의 전승이 아니고 둘째 번거로우니 새로 찾아볼 일이다).</w:t>
      </w:r>
    </w:p>
    <w:p>
      <w:pPr>
        <w:pStyle w:val="EditorialNote"/>
      </w:pPr>
      <w:r>
        <w:t>교감·번역 메모 | [구문 불확실] 「非謂[1]怖求勝生差別」은 현 텍스트의 구문이 불안정하다. 더 나은 생을 구하려는 동기가 아니라는 방향으로 잠정 직역했다.</w:t>
      </w:r>
    </w:p>
    <w:p>
      <w:pPr>
        <w:pStyle w:val="EditorialNote"/>
      </w:pPr>
      <w:r>
        <w:t>교감·번역 메모 | [교감] 「第二[2]時戒忍辱者」의 「時戒」는 뒤의 「持戒忍辱二波羅蜜多」와 대응이 어긋난다. 「持戒」 가능성이 있으나 원문은 수정하지 않았다.</w:t>
      </w:r>
    </w:p>
    <w:p>
      <w:pPr>
        <w:pStyle w:val="EditorialNote"/>
      </w:pPr>
      <w:r>
        <w:t>교감·번역 메모 | [구문 불확실] 「作斯事與乃却還宮」의 「與」 연결이 자연스럽지 않다. ‘이 일을 하고 궁으로 돌아갔다’는 문맥으로 잠정 처리했다.</w:t>
      </w:r>
    </w:p>
    <w:p>
      <w:pPr>
        <w:pStyle w:val="EditorialNote"/>
      </w:pPr>
      <w:r>
        <w:t>교감·번역 메모 | [판독·구문 불확실] 「到中行[3]逢」은 현 텍스트만으로 정확한 구두와 문법 연결을 확정하기 어렵다.</w:t>
      </w:r>
    </w:p>
    <w:p>
      <w:pPr>
        <w:pStyle w:val="EditorialNote"/>
      </w:pPr>
      <w:r>
        <w:t>교감·번역 메모 | [교감] 「菩薩[4]彼解支節」은 문맥상 피동 표현의 자형 이문 가능성이 있으나 원문을 보존했다.</w:t>
      </w:r>
    </w:p>
    <w:p>
      <w:pPr>
        <w:pStyle w:val="EditorialNote"/>
      </w:pPr>
      <w:r>
        <w:t>교감·번역 메모 | [최소 보충] 한국어 문맥을 위해 ‘성냄이’를 대괄호로 최소 보충했다.</w:t>
      </w:r>
    </w:p>
    <w:p>
      <w:pPr>
        <w:pStyle w:val="EditorialNote"/>
      </w:pPr>
      <w:r>
        <w:t>교감·번역 메모 | [구문 불확실] 「又就多人不可迴。多就一也」는 앞뒤 논리의 압축이 심하다. 다수의 중생과 한 보살의 성불 순서를 조정한다는 문맥에서 직역했다.</w:t>
      </w:r>
    </w:p>
    <w:p>
      <w:pPr>
        <w:pStyle w:val="EditorialNote"/>
      </w:pPr>
      <w:r>
        <w:t>교감·번역 메모 | [게송] 이 네 구는 아래의 자체 주석( 이하)에 따라 최소한으로 직역했다. 특히 「多聞室」「逝宮」은 후속 해설을 따랐다.</w:t>
      </w:r>
    </w:p>
    <w:p>
      <w:pPr>
        <w:pStyle w:val="EditorialNote"/>
      </w:pPr>
      <w:r>
        <w:t>교감·번역 메모 | [의미 불확실] 「以信敬名聞。滿彼十方故」는 현 문장만으로 수식 대상을 확정하기 어렵다.</w:t>
      </w:r>
    </w:p>
    <w:p>
      <w:pPr>
        <w:pStyle w:val="EditorialNote"/>
      </w:pPr>
      <w:r>
        <w:t>교감·번역 메모 | [구두 불확실] 「天處」가 독립 단위처럼 끊겨 있으나 앞뒤 게송 풀이와 연결된다.</w:t>
      </w:r>
    </w:p>
    <w:p>
      <w:pPr>
        <w:pStyle w:val="EditorialNote"/>
      </w:pPr>
      <w:r>
        <w:t>교감·번역 메모 | [구문 불확실] 「尋山林遍」은 게송의 「尋地山林邊無等」과 대응하지만 자형·구두 차이가 있어 원문대로 두었다.</w:t>
      </w:r>
    </w:p>
    <w:p>
      <w:pPr>
        <w:pStyle w:val="EditorialNote"/>
      </w:pPr>
      <w:r>
        <w:t>교감·번역 메모 | [교감] 「頓[5]起九劫」은 바로 뒤의 ‘먼저 불도를 이룸’ 및 앞뒤 문맥상 아홉 겁을 앞당겼다는 뜻으로 이해되나, 「起」의 자형은 판본 대조가 필요하다. 원문은 고치지 않았다.</w:t>
      </w:r>
    </w:p>
    <w:p>
      <w:pPr>
        <w:pStyle w:val="EditorialNote"/>
      </w:pPr>
      <w:r>
        <w:t>교감·번역 메모 | [구문 불확실] 게송의 축약구로 보이며 다음 단위와 이어 읽어야 한다.</w:t>
      </w:r>
    </w:p>
    <w:p>
      <w:pPr>
        <w:pStyle w:val="EditorialNote"/>
      </w:pPr>
      <w:r>
        <w:t>교감·번역 메모 | [구문 불확실] 와 합쳐 여섯 바라밀이 네 지위에서 1·2·1·2의 방식으로 완성됨을 뜻하는 것으로 읽힌다.</w:t>
      </w:r>
    </w:p>
    <w:p>
      <w:pPr>
        <w:pStyle w:val="EditorialNote"/>
      </w:pPr>
      <w:r>
        <w:t>교감·번역 메모 | [구문 불확실] 괄호 안 「繁新覓」의 구두와 의미가 불명확하여 원문의 대강을 보존해 옮겼다.</w:t>
      </w:r>
    </w:p>
    <w:p>
      <w:pPr>
        <w:pStyle w:val="Heading2"/>
        <w:keepNext/>
      </w:pPr>
      <w:r>
        <w:t>문단 0008  ·  [0004a10]</w:t>
      </w:r>
    </w:p>
    <w:p>
      <w:pPr>
        <w:keepNext/>
      </w:pPr>
      <w:r>
        <w:rPr>
          <w:b/>
        </w:rPr>
        <w:t>원문</w:t>
      </w:r>
    </w:p>
    <w:p>
      <w:pPr>
        <w:pStyle w:val="SourceText"/>
      </w:pPr>
      <w:r>
        <w:t>[0004a10] 第三百劫修妙相因者。謂上三祇劫滿六度修圓。正覺將登。須憑妙相。若斯之義。故次明之。所言百劫者。一解云。是轆轤劫。二云是水火劫也。謂菩薩三[1]僧祇祇劫修行圓滿足。據理須[2]臾經於百劫。修妙相因。但為前來翹足。讚歎底沙如來。七日精勤。超於九劫。今但九十一劫。相好即圓也。此亦且據小乘以言。若准大乘說。超四十劫也。布髮掩泥。超八劫(緣起如四分律中)。翹足讚佛。超九劫(如俱舍論中述)。薩埵王子捨身。超十一劫(緣如金光明述)。雪山求半偈。超十二劫(如涅槃經說也)。已上通大小乘。都計四十劫也。問大乘說超四十劫。未審更用幾劫。修妙相因。答有解云。若但約俱舍超九劫。即須九十一劫修成。若通諸教文。既四十劫超。今但要六十劫修相也。今謂不然。縱所說超四十劫者。亦須[＊]臾經九十一劫。修妙相也。所以爾者。翹足讚佛九劫。大小二乘同許。是百劫內。超餘之苦行三十一劫。大乘之中。元約僧祇劫中。超水火劫。不合將他三祇劫外百劫內數以共增添。引據慈恩基法師解思之。問其妙相相狀云何。答俱舍云。佛思之所成。各百福莊嚴飾。所言百福者。百人善思。號為百福。即身三口四意三十業道也。今於身三口四。且約煞犮說者。便是五也。唯如自行不殺思。不但自行。兼勸他人合行不殺。名勸導思。見他不殺。發隨喜心。名隨喜思。見他不殺。發言讚歎。名讚歎思。將此四種迴向菩提。名迴向思。一業道上。既具五思。十業道上。合成五十也。如修眉間白毫一相之時。先起五十思。淨治身器。次起一思。引彼妙相。後起五十思。用以莊嚴。實而言之百一思也。一相既爾。餘例可知。喻如農夫先治畦壠次下種子。後以水溉灌。又經言諸佛身金色。百福相莊嚴。爾時菩薩。既修相已。次入修道位。名為住定。菩薩捨六劣事。號得六勝事。號為六等至也。一捨諸惡趣。常生人天善趣。若未修相。或生不善趣等(云云)。二捨下劣家。常生貴族家。若未修相。或生下賤家。今修相已。常生剎利婆羅門家。三捨不具根。常得具足根。若未得修相前。或六根有缺。今修相已決定不缺也。四捨非男身。常得男身。未修相前。或作女根及二根等。今修相已。決定常得男根。五捨忘失念。常得自性念。未修相前。所作之事。容多忘失。今修相已。決定無忘。六捨諸退屈。常得堅固定。未修相前。凡修善事。容退屈故。今修相已決定堅固(前四離四惡。後二得二功德也)。故俱舍云。從修妙相業菩薩得定。名生善趣貴家。具男念堅固(此頌文反收前義)。由茲六種之定故。得真實住定之名。若未修相好。與定相違故。不得名為住定菩薩。問相是何義。菩薩所修。答曰。相標[3]熾義祥瑞義。問何故佛身須得相好。答欲與無上菩提作所依器。殊勝功德決定依止殊勝之身。故須三十二相。具足圓滿也(上來第三門竟)。</w:t>
      </w:r>
    </w:p>
    <w:p>
      <w:pPr>
        <w:keepNext/>
      </w:pPr>
      <w:r>
        <w:rPr>
          <w:b/>
        </w:rPr>
        <w:t>한국어 번역</w:t>
      </w:r>
    </w:p>
    <w:p>
      <w:pPr>
        <w:pStyle w:val="TranslationText"/>
      </w:pPr>
      <w:r>
        <w:t>셋째, 백 겁 동안 묘한 상의 원인을 닦는 것을 밝힌다. 앞에서 삼아승기겁을 채우고 육도를 원만히 닦았으므로, 바른 깨달음에 오르려 할 때에는 반드시 묘한 상에 의지해야 한다. 이와 같은 뜻이므로 다음으로 이를 밝힌다. 이른바 ‘백 겁’에 대해서는 한 해석에서는 말한다. 이는 녹로겁이다. 두 번째 해석에서는 수화겁이라고 한다. 곧 보살이 삼[1]아승기겁의 수행을 원만히 채운 뒤, 이치상 [2]마땅히 백 겁을 지나 묘한 상의 원인을 닦아야 한다. 다만 앞에서 발돋움하여 저사여래를 찬탄하면서 칠 일 동안 부지런히 정진하였기 때문에 아홉 겁을 뛰어넘었다. 그러므로 지금은 다만 아흔한 겁만 지나면 상호가 곧 원만해진다. 이 또한 우선 소승에 의거해 말한 것이다. 만약 대승의 설에 의하면 마흔 겁을 뛰어넘었다고 한다. 머리카락을 펴 진흙을 덮은 일로 여덟 겁을 뛰어넘었고(인연은 『사분율』에 나온다), 발돋움하여 부처를 찬탄한 일로 아홉 겁을 뛰어넘었으며(『구사론』에 서술된 것과 같다), 살타왕자가 몸을 버린 일로 열한 겁을 뛰어넘었고(인연은 『금광명경』에 서술된 것과 같다), 설산에서 반 게송을 구한 일로 열두 겁을 뛰어넘었다(『열반경』의 설과 같다). 이상은 대승과 소승에 모두 통하는 것으로, 모두 합하면 마흔 겁이다. 묻는다. 대승에서는 마흔 겁을 뛰어넘었다고 하는데, 그렇다면 다시 몇 겁을 사용하여 묘한 상의 원인을 닦는가? 답한다. 어떤 해석에서는 말한다. 만약 다만 『구사』에 의거하여 아홉 겁을 뛰어넘었다고 하면, 곧 아흔한 겁을 닦아 이루어야 한다. 만약 여러 교설의 글에 두루 의거하면, 이미 마흔 겁을 뛰어넘었으므로 지금은 다만 예순 겁만으로 상을 닦으면 된다. 나는 그렇지 않다고 본다. 설령 마흔 겁을 뛰어넘었다고 말하더라도, 또한 [＊]아흔한 겁을 거쳐야 묘한 상을 닦게 된다. 그 까닭은 이러하다. 발돋움하여 부처를 찬탄하여 아홉 겁을 뛰어넘었다는 것은 대승과 소승 두 승이 함께 인정하며, 이는 백 겁 안에서 나머지 고행의 서른한 겁을 뛰어넘은 것이다. 대승 가운데서는 본래 아승기겁 가운데를 기준으로 하여 수화겁을 뛰어넘은 것이므로, 다른 삼아승기겁 밖의 백 겁 안의 수를 가져다가 함께 보태어 계산해서는 안 된다. 자은 규법사의 해석을 근거로 삼아 생각해 보라. 묻는다. 그 묘한 상의 모습은 어떠한가? 답한다. 『구사』에서는 이른다. “부처의 사유로 이루어진 것이며, 각각 백복으로 장엄되어 꾸며진다.” 이른바 ‘백복’이란 백 사람의 선한 사유를 백복이라 부르는 것이다. 곧 몸의 세 가지, 입의 네 가지, 뜻의 세 가지인 십업도이다. 지금 몸의 셋과 입의 넷 가운데서 우선 ‘살벌’에 대하여 말하면, 곧 다섯 가지가 된다. 예컨대 스스로 불살생을 행하려는 사유만 있는 것이 아니라, 스스로 행할 뿐만 아니라 다른 사람에게도 불살생을 행하도록 권하며, 이를 권도사라 한다. 다른 사람이 살생하지 않는 것을 보고 따라 기뻐하는 마음을 내는 것을 수희사라 한다. 다른 사람이 살생하지 않는 것을 보고 말로 찬탄하는 것을 찬탄사라 한다. 이 네 가지를 보리에 회향하는 것을 회향사라 한다. 하나의 업도마다 이미 다섯 가지 사유를 갖추므로, 십업도에서는 합하여 오십이 된다. 예컨대 미간의 백호 한 상을 닦을 때에는 먼저 오십의 사유를 일으켜 몸이라는 그릇을 깨끗이 다스리고, 다음에 하나의 사유를 일으켜 그 묘한 상을 끌어낸 뒤, 뒤에 다시 오십의 사유를 일으켜 그것으로 장엄한다. 실제로 말하면 백한 가지 사유이다. 한 상이 이미 이와 같으니, 나머지도 이에 준해 알 수 있다. 비유하면 농부가 먼저 밭두둑을 다스리고 다음에 씨앗을 뿌린 뒤 마지막에 물을 대어 관개하는 것과 같다. 또 경에서는 “모든 부처의 몸은 금색이며, 백복의 상으로 장엄되었다”라고 말한다. 그때 보살은 이미 상을 닦은 뒤 다음으로 수도위에 들어가는데, 이를 ‘주정’이라 한다. 보살은 여섯 가지 열등한 일을 버리고 여섯 가지 뛰어난 일을 얻으며, 이를 여섯 등지라고 한다. 첫째, 모든 악취를 버리고 항상 인간과 천상의 선취에 태어난다. 만약 아직 상을 닦지 않았다면 때로 불선취 등에 태어날 수도 있다(운운). 둘째, 낮고 천한 집안을 버리고 항상 귀족의 집안에 태어난다. 아직 상을 닦지 않았다면 때로 낮고 천한 집안에 태어나기도 하지만, 지금 상을 닦고 나면 항상 찰리나 바라문의 집안에 태어난다. 셋째, 불구족근을 버리고 항상 구족한 근을 얻는다. 아직 상을 닦기 전에는 육근에 결함이 있을 수도 있지만, 지금 상을 닦고 나면 결정코 결함이 없다. 넷째, 남자가 아닌 몸을 버리고 항상 남자의 몸을 얻는다. 상을 닦기 전에는 여근이나 이근 등이 될 수도 있지만, 지금 상을 닦고 나면 결정코 항상 남근을 얻는다. 다섯째, 잊어버리는 생각을 버리고 항상 자성의 기억을 얻는다. 상을 닦기 전에는 행한 일들을 많이 잊어버릴 수도 있지만, 지금 상을 닦고 나면 결정코 잊음이 없다. 여섯째, 모든 퇴굴을 버리고 항상 견고한 정을 얻는다. 상을 닦기 전에는 무릇 선한 일을 닦더라도 물러날 수 있기 때문이다. 지금 상을 닦고 나면 결정코 견고하다(앞의 넷은 네 가지 악을 여의는 것이고, 뒤의 둘은 두 가지 공덕을 얻는 것이다). 그러므로 『구사』에서는 이른다. “묘한 상의 업을 닦음으로부터 보살은 정을 얻어, 선취와 귀한 집안에 태어나고, 남자의 몸과 기억과 견고함을 갖춘다”(이 게송은 앞의 뜻을 거꾸로 거두어 말한 것이다). 이 여섯 가지의 정으로 말미암기 때문에 진실한 ‘주정’이라는 이름을 얻는다. 만약 아직 상호를 닦지 않았다면 정과 서로 어긋나기 때문에 ‘주정보살’이라 부를 수 없다. 묻는다. ‘상’은 무슨 뜻인가? 보살이 닦는 그것을 말하는가? 답한다. ‘상’은 표[3]치의 뜻이며 상서로운 징조라는 뜻이다. 묻는다. 어찌하여 부처의 몸은 반드시 상호를 얻어야 하는가? 답한다. 무상보리의 의지처가 되는 그릇으로 삼기 위해서이다. 수승한 공덕은 결정코 수승한 몸에 의지하기 때문에, 반드시 삼십이상을 구족하고 원만히 갖추어야 한다(이상 셋째 문을 마친다).</w:t>
      </w:r>
    </w:p>
    <w:p>
      <w:pPr>
        <w:pStyle w:val="EditorialNote"/>
      </w:pPr>
      <w:r>
        <w:t>교감·번역 메모 | [용어] 「轆轤劫」은 여기서 겁의 한 종류를 가리키는 명칭으로 음의상 직역하였다.</w:t>
      </w:r>
    </w:p>
    <w:p>
      <w:pPr>
        <w:pStyle w:val="EditorialNote"/>
      </w:pPr>
      <w:r>
        <w:t>교감·번역 메모 | [교감] 원문 「僧祇祇劫」에는 「祇」가 중복되어 있으나 원문을 고치지 않았다.</w:t>
      </w:r>
    </w:p>
    <w:p>
      <w:pPr>
        <w:pStyle w:val="EditorialNote"/>
      </w:pPr>
      <w:r>
        <w:t>교감·번역 메모 | [판독 불확실] 「須[2]臾經於百劫」의 「臾」 앞 편집표지 [2]와 구절 관계는 판본 대조가 필요하다.</w:t>
      </w:r>
    </w:p>
    <w:p>
      <w:pPr>
        <w:pStyle w:val="EditorialNote"/>
      </w:pPr>
      <w:r>
        <w:t>교감·번역 메모 | [판독 불확실] 「須[＊]臾經」은 앞의 「須[2]臾經」과 연결되는 반복 표지로 보이나 원문 자형이 불안정하다.</w:t>
      </w:r>
    </w:p>
    <w:p>
      <w:pPr>
        <w:pStyle w:val="EditorialNote"/>
      </w:pPr>
      <w:r>
        <w:t>교감·번역 메모 | [판독 불확실] 「煞犮」은 문맥상 살생과 관련된 항목으로 보이나 정확한 자형은 판본 대조가 필요하다.</w:t>
      </w:r>
    </w:p>
    <w:p>
      <w:pPr>
        <w:pStyle w:val="EditorialNote"/>
      </w:pPr>
      <w:r>
        <w:t>교감·번역 메모 | [교감] 「標[3]熾」는 문맥상 ‘표지·표치’의 뜻을 풀이하는 대목이나 자형이 불안정하다.</w:t>
      </w:r>
    </w:p>
    <w:p>
      <w:pPr>
        <w:pStyle w:val="Heading2"/>
        <w:keepNext/>
      </w:pPr>
      <w:r>
        <w:t>문단 0009  ·  [0004c07]</w:t>
      </w:r>
    </w:p>
    <w:p>
      <w:pPr>
        <w:keepNext/>
      </w:pPr>
      <w:r>
        <w:rPr>
          <w:b/>
        </w:rPr>
        <w:t>원문</w:t>
      </w:r>
    </w:p>
    <w:p>
      <w:pPr>
        <w:pStyle w:val="SourceText"/>
      </w:pPr>
      <w:r>
        <w:t>[0004c07] 第四生處人中成佛意者。謂菩薩既修相已。應須示現人天成等正覺。故有門來。婆沙云。爾時菩薩。當賢劫初人壽二萬歲時。號曰護明菩薩。於波羅奈國鹿野苑中。得迦葉如來受于記莂。汝於來世當得作佛。號釋迦牟尼。既授記已。乃生覩史陀天。為一生補處菩薩也。彼天具壽四千歲。將人間四百年。為彼天一晝夜。計此州五十七億八萬歲。在彼天說法教化。後於賢劫中。當第九減劫人壽百歲時。從彼天下降。現白象瑞相。降生中印土境。迦維衛國迦毗羅城。淨飯王宮。[4]記質於摩耶夫人胎。即當此土周朝第四主招王二十三年七月十五日夜。既託胎已。亦同我輩凡夫。十月滿足而生。即當此昭王二十四年甲寅歲四月八日。於嵐毗園內無憂樹下。右脇而生。生已梵釋雨香。九龍吐水沐浴其身。地湧七莖蓮華[5]乘足。以表七覺支花。而於四方各行七步。為除外道自尊必墮惡道。[6]覺手現相指於天地。以表獨尊。父王愛之。群臣皆敬。即為太子。以嗣東宮。游四門悟老病死。後覩沙門儀相。忻仰情濃。即當此昭王四十二秊。太子時秊(十九)。遂於二月八日夜半。踰城出家。往伽耶山中。精勤苦行。誓求佛道(已上正門本意竟)。次下問答除妨。問補處菩薩。何故於欲界六天之中。[1]准生覩史陀天。不生上二[2]菩薩下三天。答婆沙云。若上若下。俱亦生疑。然生彼天。不違法相。所言若上若下。上謂樂變化及他化自在也。下謂夜摩忉利及四天王天也。言俱亦生疑者。謂若上生二天者。人生疑云。菩薩何不向下三天中生。若生下三天者。人又疑云。菩薩何不生上二天耶。如是上下並未免人生疑。然生覩史陀天。且不違諸佛常法。以過去諸佛常法。為補處尊。皆生覩史陀天也。又說彼天是小千界天趣之中。猶如臍法。以正處中故。又上天根鈍。下三天放逸。唯覩史陀天。離二過失故。又說彼天名為知足。晝夜時中。知欲樂足故。又若生樂變化。具壽一萬六千歲。他化自在天。具壽八千歲。若待此天壽盡時。下生人間。眾生根熟之時已過。無人教化。却墮三途。若生下三天。天壽盡時。下降人間。眾生根機未熟。空出無益。唯覩史陀天天。壽盡時。下生人中。眾生根機正熟。猒苦心切。生死苦樂是已知故。具上多義。是以唯生覩史陀天。又問何故不生色無色界。答無色無形。不得說法。色界雖有形。而貪着禪味。不利益眾生。故不生上二界。問何故菩薩。唯從天沒不從人來。婆沙云。於諸趣中。天趣勝故。又從天而來人所重故。從天而來有神變故。從人趣來。無如是事。是以菩薩從天而來。若爾何不便向天中成道而來人間。答婆沙云。隨諸佛常法故。謂過去殑伽沙數諸佛世尊。皆於人中而成正覺。現在亦然。又復次天身。非無上菩提所依止器。人趣根性猛利。多分堪受如來教法。又乃人趣有二事故。有佛出世。一有猒離心。二有猛利心。諸天雖有猛利心。而無猒離心。謂染着樂故。三途雖有猒離心。且無猛利心。唯人趣有茲二事。所以有佛出世也。問人趣有四洲。何故菩薩但生南洲。答以南洲人覺慧利故。餘洲不爾。問人通四生。化生趣勝。何故菩薩唯受胎生。答以俱舍云。見受胎生有大利益故。一為引導諸大釋種親屬相因令入正法。二欲引諸類。令知菩薩是輪王種。因得捨邪而歸正法。三為令所化者。生增上心。彼既是人能成大事。我曹亦爾。何不為之。因發正勤。專修正法。若不爾者。族姓難知。四為遮疑謗。恐疑幻化為天為鬼。又外道謗曰。過百劫後當有大幻出現世間。故受胎生息諸疑謗。或可為留身[3]界故受胎生。令無量人及諸異類。一興供養。千返生天。及證解脫。若受生無外種故。身纔殞逝。無復遺餘。如滅燈光。即無所見也(上來第四門竟)。</w:t>
      </w:r>
    </w:p>
    <w:p>
      <w:pPr>
        <w:keepNext/>
      </w:pPr>
      <w:r>
        <w:rPr>
          <w:b/>
        </w:rPr>
        <w:t>한국어 번역</w:t>
      </w:r>
    </w:p>
    <w:p>
      <w:pPr>
        <w:pStyle w:val="TranslationText"/>
      </w:pPr>
      <w:r>
        <w:t>넷째, 인간에 태어나 성불하는 뜻을 밝힌다. 보살이 이미 상을 닦았으므로 마땅히 인간과 천상에 나타나 등정각을 이루어야 한다. 그러므로 이 문이 이어진다. 『바사』에서는 이른다. 그때 보살은 현겁 초기에 인간의 수명이 이만 세였을 때 호명보살이라 불렸으며, 바라나국 녹야원에서 가섭여래에게 수기를 받았다. “그대는 내세에 마땅히 부처가 되어 석가모니라 불릴 것이다.” 수기를 받은 뒤 곧 도사다천에 태어나 일생보처보살이 되었다. 그 하늘의 수명은 사천 세이며, 인간의 사백 년을 그 하늘의 하루 낮과 밤으로 삼는다. 이를 이 주의 시간으로 계산하면 오십칠억 팔만 년이다. 그 하늘에서 설법하고 교화하다가, 뒤에 현겁 가운데 제9 감겁에 인간의 수명이 백 세일 때 그 하늘에서 내려와 흰 코끼리의 상서로운 모습을 나타내고, 중인도 지역에 강생하였다. 가유위국 가비라성의 정반왕 궁전에서 [4]마야부인의 태에 몸을 의탁하였다. 이는 이 땅 주나라 제4대 임금 초왕 23년 7월 15일 밤에 해당한다. 태에 의탁한 뒤에는 우리 범부들과 마찬가지로 열 달을 채우고 태어났다. 이는 소왕 24년 갑인년 4월 8일에 해당한다. 람비원 안 무우수 아래에서 오른쪽 옆구리로 태어났다. 태어난 뒤 범천과 제석이 향을 비처럼 내렸고, 아홉 용이 물을 뿜어 그 몸을 씻겼다. 땅에서는 일곱 줄기의 연꽃이 솟아 [5]발을 받쳤는데, 이는 칠각지의 꽃을 나타낸 것이다. 그리고 사방으로 각각 일곱 걸음을 걸었는데, 외도가 스스로를 높이다가 반드시 악도에 떨어지는 것을 없애기 위해서였다. [6]손을 들어 모습을 나타내어 천지를 가리킨 것은 홀로 존귀함을 나타낸 것이다. 부왕은 그를 사랑하였고, 모든 신하가 다 공경하였다. 곧 태자가 되어 동궁의 후사를 이었다. 네 성문을 유람하며 늙음·병듦·죽음을 깨달았고, 뒤에 사문의 위의를 보고 흠모하는 마음이 짙어졌다. 이는 소왕 42년에 해당하며, 태자의 나이는 열아홉이었다. 마침내 2월 8일 한밤중에 성을 넘어 출가하고, 가야산으로 가서 부지런히 고행하며 불도를 구할 것을 맹세하였다(이상 이 문의 본뜻을 마친다). 다음은 문답으로 의심을 제거한다. 묻는다. 보처보살은 어찌하여 욕계의 여섯 하늘 가운데서 [1]오직 도사다천에 태어나고 위의 두 [2]하늘이나 아래의 세 하늘에는 태어나지 않는가? 답한다. 『바사』에서는 이른다. 위에 태어나든 아래에 태어나든 모두 또한 의심을 낳게 된다. 그러나 그 하늘에 태어나는 것은 법상에 어긋나지 않는다. 이른바 ‘위와 아래’라는 것은 위로는 낙변화천과 타화자재천을 말하고, 아래로는 야마천·도리천·사천왕천을 말한다. ‘모두 또한 의심을 낳는다’는 것은 만약 위의 두 하늘에 태어나면 사람들이 의심하여 말하기를, “보살은 어찌하여 아래의 세 하늘에 태어나지 않았는가?”라고 할 것이며, 만약 아래의 세 하늘에 태어나면 사람들이 또 의심하여 말하기를, “보살은 어찌하여 위의 두 하늘에 태어나지 않았는가?”라고 할 것이기 때문이다. 이와 같이 위든 아래든 모두 사람들의 의심을 면하지 못한다. 그러나 도사다천에 태어나는 것은 우선 모든 부처의 상법에 어긋나지 않는다. 과거 모든 부처의 상법에 따르면, 보처존자는 모두 도사다천에 태어나기 때문이다. 또 그 하늘은 소천세계의 천취 가운데에서 마치 배꼽과 같다고 하는데, 바로 가운데에 위치하기 때문이다. 또 위의 하늘들은 근기가 둔하고, 아래 세 하늘은 방일하므로, 오직 도사다천만이 이 두 허물을 떠나 있기 때문이다. 또 그 하늘을 ‘지족’이라 하는데, 밤낮의 시간 가운데 욕락에 만족할 줄 알기 때문이다. 또 만약 낙변화천에 태어나면 수명이 만육천 세이고, 타화자재천은 수명이 팔천 세이다. 만약 이 하늘의 수명이 다할 때까지 기다렸다가 인간 세상에 내려오면, 중생의 근기가 익을 때가 이미 지나 교화할 사람이 없고, 도리어 삼악도에 떨어지게 된다. 만약 아래의 세 하늘에 태어나면 천상의 수명이 다했을 때 인간 세상으로 내려오더라도 중생의 근기가 아직 익지 않았으므로 헛되이 세상에 나와 이익이 없다. 오직 도사다천만은 수명이 다했을 때 인간 가운데 태어나면 중생의 근기가 바로 익어 있고, 괴로움을 싫어하는 마음이 간절하며, 생사의 괴로움과 즐거움을 이미 알기 때문이다. 위와 같은 여러 뜻을 갖추므로 오직 도사다천에 태어나는 것이다. 또 묻는다. 어찌하여 색계와 무색계에는 태어나지 않는가? 답한다. 무색계는 형체가 없어 설법할 수 없다. 색계는 비록 형체가 있지만 선정의 맛에 탐착하므로 중생을 이롭게 하지 못한다. 그러므로 위의 두 계에는 태어나지 않는다. 묻는다. 어찌하여 보살은 오직 천상에서 몰하여 내려오고 인간에서 오는 것은 아닌가? 『바사』에서는 이른다. 모든 취 가운데서는 천취가 뛰어나기 때문이다. 또 천상에서 내려오면 사람들이 존중하기 때문이고, 천상에서 내려오면 신통변화가 있기 때문이며, 인취에서 오는 경우에는 이와 같은 일이 없기 때문이다. 그러므로 보살은 천상에서 내려온다. 그렇다면 어찌하여 곧 천상에서 성도한 뒤 인간 세상으로 오지 않는가? 답한다. 『바사』에서는 이른다. 모든 부처의 상법을 따르기 때문이다. 과거 항하사 수의 모든 부처님은 모두 인간 가운데서 정각을 이루었고, 현재도 또한 그러하다. 또한 천신은 무상보리의 의지처가 되는 그릇이 아니다. 인취의 근성은 예리하여 대부분 여래의 교법을 받아들일 수 있다. 또 인취에는 두 가지 일이 있기 때문에 부처가 세상에 출현한다. 첫째는 염리심이 있는 것이고, 둘째는 맹리심이 있는 것이다. 모든 천상은 비록 맹리심이 있지만 염리심이 없다. 즐거움에 물들어 집착하기 때문이다. 삼악도는 비록 염리심이 있지만 맹리심이 없다. 오직 인취만 이 두 가지를 갖추므로 부처가 세상에 출현하는 것이다. 묻는다. 인취에는 네 주가 있는데, 어찌하여 보살은 다만 남주에만 태어나는가? 답한다. 남주의 사람은 깨닫는 지혜가 예리하기 때문이다. 다른 주는 그렇지 않다. 묻는다. 인간은 사생에 통하고, 화생이 그 가운데 뛰어난데, 어찌하여 보살은 오직 태생만 받는가? 답한다. 『구사』에서는 이른다. 태생을 받는 데 큰 이익이 있음을 보기 때문이다. 첫째, 여러 큰 석종 친족을 인도하여 서로 인연을 맺고 정법에 들어가게 하기 위해서이다. 둘째, 여러 부류를 이끌어 보살이 전륜왕의 종족임을 알게 하고, 그로 인해 삿됨을 버리고 정법으로 돌아오게 하기 위해서이다. 셋째, 교화받는 이들로 하여금 증상심을 내게 하기 위해서이다. “그가 이미 사람이면서 큰일을 이룰 수 있다면, 우리도 또한 그러하니, 어찌 그것을 하지 못하겠는가?”라고 하여, 그로 인해 바른 정진을 일으켜 오로지 정법을 닦게 한다. 만약 그렇지 않다면 그 족성과 가문을 알기 어렵다. 넷째, 의심과 비방을 막기 위해서이다. 환술로 변화한 존재이거나 천신 또는 귀신이라고 의심할까 두렵기 때문이다. 또 외도는 비방하여 말한다. “백 겁이 지난 뒤 큰 환술이 세상에 나타날 것이다.” 그러므로 태생을 받아 모든 의심과 비방을 그치게 한다. 또는 몸의 [3]계(界)를 남기기 위해 태생을 받는다고도 할 수 있다. 그리하여 한량없는 사람과 여러 다른 부류가 한 번 공양을 일으키기만 해도 천 번 천상에 태어나고, 또 해탈을 증득하게 한다. 만약 생을 받음에 외부의 종자가 없다면, 몸이 막 죽자마자 다시 남는 것이 없어 등불이 꺼진 빛과 같아 곧 아무것도 볼 수 없게 된다(이상 넷째 문을 마친다).</w:t>
      </w:r>
    </w:p>
    <w:p>
      <w:pPr>
        <w:pStyle w:val="EditorialNote"/>
      </w:pPr>
      <w:r>
        <w:t>교감·번역 메모 | [수량] 원문 수치를 그대로 옮겼으며 별도 산술 교정은 하지 않았다.</w:t>
      </w:r>
    </w:p>
    <w:p>
      <w:pPr>
        <w:pStyle w:val="EditorialNote"/>
      </w:pPr>
      <w:r>
        <w:t>교감·번역 메모 | [교감] 「記質」은 문맥상 ‘寄質’ 또는 ‘寄身’ 계열의 뜻으로 읽히나 원문 자형은 보존하였다.</w:t>
      </w:r>
    </w:p>
    <w:p>
      <w:pPr>
        <w:pStyle w:val="EditorialNote"/>
      </w:pPr>
      <w:r>
        <w:t>교감·번역 메모 | [교감] 원문은 「招王」으로 되어 있으나 뒤에서 「昭王」이라 하므로 판본 대조가 필요하다.</w:t>
      </w:r>
    </w:p>
    <w:p>
      <w:pPr>
        <w:pStyle w:val="EditorialNote"/>
      </w:pPr>
      <w:r>
        <w:t>교감·번역 메모 | [교감] 「乘足」은 문맥상 발을 받친다는 뜻으로 읽었으나 자형은 판본 대조가 필요하다.</w:t>
      </w:r>
    </w:p>
    <w:p>
      <w:pPr>
        <w:pStyle w:val="EditorialNote"/>
      </w:pPr>
      <w:r>
        <w:t>교감·번역 메모 | [구문 불확실] 문장의 인과관계는 원문 어순을 따라 직역하였다.</w:t>
      </w:r>
    </w:p>
    <w:p>
      <w:pPr>
        <w:pStyle w:val="EditorialNote"/>
      </w:pPr>
      <w:r>
        <w:t>교감·번역 메모 | [교감] 원문 「覺手」는 문맥상 ‘舉手’ 계열의 이문 가능성이 있으나 원문을 고치지 않았다.</w:t>
      </w:r>
    </w:p>
    <w:p>
      <w:pPr>
        <w:pStyle w:val="EditorialNote"/>
      </w:pPr>
      <w:r>
        <w:t>교감·번역 메모 | [판독 불확실] 원문 「准生」의 「准」은 문맥상 한정 또는 오자 가능성이 있으나 그대로 보존한다.</w:t>
      </w:r>
    </w:p>
    <w:p>
      <w:pPr>
        <w:pStyle w:val="EditorialNote"/>
      </w:pPr>
      <w:r>
        <w:t>교감·번역 메모 | [교감] 「上二[2]菩薩下三天」은 문장 중 「菩薩」 삽입 위치가 불안정하다.</w:t>
      </w:r>
    </w:p>
    <w:p>
      <w:pPr>
        <w:pStyle w:val="EditorialNote"/>
      </w:pPr>
      <w:r>
        <w:t>교감·번역 메모 | [교감] 원문 「覩史陀天天」에는 「天」이 중복되어 있다.</w:t>
      </w:r>
    </w:p>
    <w:p>
      <w:pPr>
        <w:pStyle w:val="EditorialNote"/>
      </w:pPr>
      <w:r>
        <w:t>교감·번역 메모 | [구문 불확실] 「生死苦樂是已知故」의 「是」는 구문상 불안정하다.</w:t>
      </w:r>
    </w:p>
    <w:p>
      <w:pPr>
        <w:pStyle w:val="EditorialNote"/>
      </w:pPr>
      <w:r>
        <w:t>교감·번역 메모 | [구문 불확실] 「親屬相因」의 구체적 구문 관계는 복수 해석이 가능하다.</w:t>
      </w:r>
    </w:p>
    <w:p>
      <w:pPr>
        <w:pStyle w:val="EditorialNote"/>
      </w:pPr>
      <w:r>
        <w:t>교감·번역 메모 | [판독 불확실] 「身[3]界」는 문맥상 사리·신계(身界) 계열을 가리키는 것으로 보이나 편집표지와 원자형 확인이 필요하다.</w:t>
      </w:r>
    </w:p>
    <w:p>
      <w:pPr>
        <w:pStyle w:val="EditorialNote"/>
      </w:pPr>
      <w:r>
        <w:t>교감·번역 메모 | [의미 불확실] 「受生無外種」의 정확한 의미는 문맥상 화생과 대비되는 육신의 유체 여부를 가리키는 것으로 보인다.</w:t>
      </w:r>
    </w:p>
    <w:p>
      <w:pPr>
        <w:pStyle w:val="Heading2"/>
        <w:keepNext/>
      </w:pPr>
      <w:r>
        <w:t>문단 0010  ·  [0005b20]</w:t>
      </w:r>
    </w:p>
    <w:p>
      <w:pPr>
        <w:keepNext/>
      </w:pPr>
      <w:r>
        <w:rPr>
          <w:b/>
        </w:rPr>
        <w:t>원문</w:t>
      </w:r>
    </w:p>
    <w:p>
      <w:pPr>
        <w:pStyle w:val="SourceText"/>
      </w:pPr>
      <w:r>
        <w:t>[0005b20] 第五最後身出家修有漏道斷惑者。俱舍云。王宮所生住最後有。又經云。我生胎分盡。名最末後身(云云)。有漏道者。簡無漏也。斷惑者。謂伏斷下八地惑也。爾菩薩年登十九。當此周昭王四十二年二月八日夜。踰城出家。入伽耶山。苦行林中。而修佛道。淨居天子。奉刀落髮。授與法衣。父王既知。深當不悅。遂召內族三人。一阿濕婆。二摩訶(並解飯王太子)。三䟦提(甘露飯王太子)。又召外族二人。一憍陳那。二十力迦葉(並是佛[4]〔兩〕姨阿舅)。王告此五人言。我子捨家修道。處在深山。今汝曹常相隨逐。五人銜命不敢拒違。乃入山中。侍奉太子(云云)。與彼五人同諸外道。日飡麻麥以[5]近身命。於是五人自商議曰。道為樂證。為由苦證。內族三人曰。我久處深[6]山宮。恒受快樂。若道由樂證。故知快樂用為真道。不須執苦也。此依基法師解。若准後代製記諸家相承云。內族執樂外族執苦者。悞也。謂此五人見解。自有參差。所計不同。致生乖諍。爾時外族二人。既執樂是道。見太子曰。飡麻麥計為非道。遂捨而去。往鹿苑中。是時太子。初往阿藍伽藍處。習無所有處定。次往鬱頭子藍處。學非非相處定。以有漏道斷下八地見修二惑。既是凡夫。不分理事。但一時合斷也。夫有漏道斷惑者。作六行事觀也。六者數也。行[7]諸行相。事謂麤淺。觀謂觀察。即忻上淨妙離。猒下苦麤鄣。又忻猒時。每一品下。有一無間一解脫。諸無間道。緣下地諸有漏法。作麤苦鄣三行相也。麤者不寂靜故。苦者非妙美故。鄣者非出離故。諸解脫道。緣上地諸有漏法。作淨妙離三行相也。淨者以寂靜故。妙者以美妙故。離者是出離故。作此行相時。必須上下相對。如猒下界作麤行相時。解脫道忻上界。即作淨行相時忻上界。須作妙行相。若猒下作障行相時。欣上界須作離行相。劣不可雜亂。如是忻上猒下。次第橙梯。斷下八地煩惱。乃至非非想處。唯有頂一地。有漏力劣。不能斷故。是以論云。有頂唯無漏。不通有漏。至此地時。以無上地可欣故。下地可猒也(上來第五門已竟)。</w:t>
      </w:r>
    </w:p>
    <w:p>
      <w:pPr>
        <w:keepNext/>
      </w:pPr>
      <w:r>
        <w:rPr>
          <w:b/>
        </w:rPr>
        <w:t>한국어 번역</w:t>
      </w:r>
    </w:p>
    <w:p>
      <w:pPr>
        <w:pStyle w:val="TranslationText"/>
      </w:pPr>
      <w:r>
        <w:t>다섯째, 최후신으로 출가하여 유루도를 닦아 번뇌를 끊는 것을 밝힌다. 『구사』에서는 이른다. “왕궁에 태어나 최후유에 머문다.” 또 경에서는 이른다. “나의 태분의 생이 다하였으니, 이를 최말후신이라 한다”(운운). ‘유루도’라는 것은 무루도와 구별한 것이다. ‘번뇌를 끊는다’는 것은 아래 여덟 지의 번뇌를 눌러 끊는 것을 말한다. 그때 보살의 나이는 열아홉이었고, 이는 주 소왕 42년 2월 8일 밤에 해당한다. 성을 넘어 출가하여 가야산의 고행림으로 들어가 불도를 닦았다. 정거천자가 칼을 받들어 머리카락을 깎아 주고 법의를 주었다. 부왕은 이를 알고 나서 매우 기뻐하지 않았다. 마침내 내족 세 사람을 불렀다. 첫째는 아습바, 둘째는 마하이다(둘 다 곡반왕의 태자이다). 셋째는 발제이다(감로반왕의 태자이다). 또 외족 두 사람을 불렀다. 첫째는 교진나, 둘째는 십력가섭이다(둘 다 부처의 [4]〔두〕 이모 쪽 외삼촌이다). 왕이 이 다섯 사람에게 말하였다. “내 아들이 집을 버리고 도를 닦으며 깊은 산에 있으니, 이제 너희는 항상 그를 따라다녀라.” 다섯 사람은 명을 받들어 감히 거역하지 못하고 산으로 들어가 태자를 시봉하였다(운운). [태자는] 그 다섯 사람과 여러 외도와 함께 날마다 삼과 보리를 먹으며 [5]목숨을 이어 갔다. 이에 다섯 사람이 서로 의논하여 말하였다. “도는 즐거움으로 증득하는가, 아니면 괴로움으로 증득하는가?” 내족 세 사람이 말하였다. “나는 오랫동안 깊은 [6]궁중에 있으면서 항상 쾌락을 누렸다. 만약 도를 즐거움으로 증득한다면, 그러므로 쾌락을 참된 도로 삼는다는 것을 알 수 있으니 괴로움을 고집할 필요가 없다.” 이는 규법사의 해석에 따른 것이다. 만약 후대에 주석을 지은 여러 집안에서 서로 전해 말하기를, “내족은 즐거움을 집착하고 외족은 괴로움을 집착하였다”고 한다면, 이는 잘못이다. 이 다섯 사람의 견해에는 본래 차이가 있었고, 주장하는 바도 같지 않아 마침내 서로 어긋나 다투게 되었다. 그때 외족 두 사람은 이미 즐거움이 도라고 집착했으므로, 태자가 삼과 보리를 먹는 것을 보고 그것을 도가 아니라고 여겨 마침내 버리고 떠나 녹야원으로 갔다. 이때 태자는 처음 아람가람에게 가서 무소유처정을 익혔고, 다음으로 울두자람에게 가서 비비상처정을 배웠다. 유루도로 아래 여덟 지의 견혹과 수혹 두 번뇌를 끊었다. 아직 범부였으므로 이치와 사를 나누지 않고 다만 한꺼번에 합하여 끊었다. 무릇 유루도로 번뇌를 끊는다는 것은 육행사관을 짓는 것이다. ‘육’은 수를 말하고, ‘행’은 [7]여러 행상을 말하며, ‘사’는 거칠고 얕음을 말하고, ‘관’은 관찰함을 말한다. 곧 위의 정·묘·리를 기뻐하고, 아래의 고·추·장을 싫어하는 것이다. 또 기뻐하고 싫어할 때에는 각각 한 품마다 하나의 무간도와 하나의 해탈도가 있다. 모든 무간도는 아래 지의 여러 유루법을 반연하여 추·고·장의 세 행상을 짓는다. ‘추’는 적정하지 않기 때문이고, ‘고’는 미묘하고 아름답지 않기 때문이며, ‘장’은 출리하지 못하기 때문이다. 모든 해탈도는 위 지의 여러 유루법을 반연하여 정·묘·리의 세 행상을 짓는다. ‘정’은 적정하기 때문이고, ‘묘’는 아름답고 묘하기 때문이며, ‘리’는 출리하기 때문이다. 이 행상을 지을 때에는 반드시 위와 아래를 서로 대응시켜야 한다. 예컨대 아래 계를 싫어하여 ‘추’의 행상을 지을 때에는 해탈도에서 위 계를 기뻐하며, 곧 ‘정’의 행상을 지을 때 위 계를 기뻐하고 반드시 ‘묘’의 행상을 지어야 한다. 만약 아래를 싫어하여 ‘장’의 행상을 지을 때에는 위 계를 기뻐하며 반드시 ‘리’의 행상을 지어야 한다. [그 대응을] 뒤섞어서는 안 된다. 이와 같이 위를 기뻐하고 아래를 싫어하면서 차례대로 사다리를 오르듯 하여 아래 여덟 지의 번뇌를 끊어 비비상처에 이른다. 오직 유정 한 지만은 유루도의 힘이 약하여 끊을 수 없기 때문이다. 그러므로 논에서는 이른다. “유정은 오직 무루로만 [끊을 수 있고], 유루에는 통하지 않는다.” 이 지위에 이르면 그 위에 기뻐할 지가 없기 때문이며, 아래 지는 싫어할 수 있기 때문이다(이상 다섯째 문을 마친다).</w:t>
      </w:r>
    </w:p>
    <w:p>
      <w:pPr>
        <w:pStyle w:val="EditorialNote"/>
      </w:pPr>
      <w:r>
        <w:t>교감·번역 메모 | [고유명사] 원문 인명은 음사 그대로 옮겼다.</w:t>
      </w:r>
    </w:p>
    <w:p>
      <w:pPr>
        <w:pStyle w:val="EditorialNote"/>
      </w:pPr>
      <w:r>
        <w:t>교감·번역 메모 | [구문 불확실] 「佛〔兩〕姨阿舅」의 친족 관계 표현은 원문을 따라 직역하였다.</w:t>
      </w:r>
    </w:p>
    <w:p>
      <w:pPr>
        <w:pStyle w:val="EditorialNote"/>
      </w:pPr>
      <w:r>
        <w:t>교감·번역 메모 | [최소 보충] 한국어 문장 성립을 위해 바로 앞의 ‘태자’를 주어로 최소 보충했다.</w:t>
      </w:r>
    </w:p>
    <w:p>
      <w:pPr>
        <w:pStyle w:val="EditorialNote"/>
      </w:pPr>
      <w:r>
        <w:t>교감·번역 메모 | [판독 불확실] 「以[5]近身命」은 문맥상 ‘목숨을 겨우 유지하다’의 뜻으로 읽히나 원자형은 불안정하다.</w:t>
      </w:r>
    </w:p>
    <w:p>
      <w:pPr>
        <w:pStyle w:val="EditorialNote"/>
      </w:pPr>
      <w:r>
        <w:t>교감·번역 메모 | [판독 불확실] 「深[6]山宮」은 문맥상 궁중 생활을 가리키는 듯하나 자형과 구두가 불안정하다.</w:t>
      </w:r>
    </w:p>
    <w:p>
      <w:pPr>
        <w:pStyle w:val="EditorialNote"/>
      </w:pPr>
      <w:r>
        <w:t>교감·번역 메모 | [판독 불확실] 「行[7]諸行相」의 편집표지 [7]이 원문 자형에 미치는 영향은 확인이 필요하다.</w:t>
      </w:r>
    </w:p>
    <w:p>
      <w:pPr>
        <w:pStyle w:val="EditorialNote"/>
      </w:pPr>
      <w:r>
        <w:t>교감·번역 메모 | [구문 불확실] ~는 원문 병렬이 다소 흐트러져 있어 각 행상을 대응 관계에 따라 직역하였다.</w:t>
      </w:r>
    </w:p>
    <w:p>
      <w:pPr>
        <w:pStyle w:val="EditorialNote"/>
      </w:pPr>
      <w:r>
        <w:t>교감·번역 메모 | [판독 불확실] 원문 「劣不可雜亂」의 「劣」은 구문상 불안정하다.</w:t>
      </w:r>
    </w:p>
    <w:p>
      <w:pPr>
        <w:pStyle w:val="EditorialNote"/>
      </w:pPr>
      <w:r>
        <w:t>교감·번역 메모 | [교감] 원문 「橙梯」는 문맥상 ‘등제(階梯)’ 계열의 표현으로 이해했다.</w:t>
      </w:r>
    </w:p>
    <w:p>
      <w:pPr>
        <w:pStyle w:val="EditorialNote"/>
      </w:pPr>
      <w:r>
        <w:t>교감·번역 메모 | [최소 보충] 게송의 생략 성분을 앞 문맥에 따라 최소 보충했다.</w:t>
      </w:r>
    </w:p>
    <w:p>
      <w:pPr>
        <w:pStyle w:val="EditorialNote"/>
      </w:pPr>
      <w:r>
        <w:t>교감·번역 메모 | [구문 불확실] 원문의 인과 구조가 압축되어 있어 상·하 지의 상대 관법이라는 앞 문맥에 맞춰 직역하였다.</w:t>
      </w:r>
    </w:p>
    <w:p>
      <w:pPr>
        <w:pStyle w:val="Heading2"/>
        <w:keepNext/>
      </w:pPr>
      <w:r>
        <w:t>문단 0011  ·  [0006a05]</w:t>
      </w:r>
    </w:p>
    <w:p>
      <w:pPr>
        <w:keepNext/>
      </w:pPr>
      <w:r>
        <w:rPr>
          <w:b/>
        </w:rPr>
        <w:t>원문</w:t>
      </w:r>
    </w:p>
    <w:p>
      <w:pPr>
        <w:pStyle w:val="SourceText"/>
      </w:pPr>
      <w:r>
        <w:t>[0006a05] 第六菩提樹下修無漏觀斷惑者。謂上明菩薩。雖以世道斷下八地煩惱。猶是凡夫。未免輪迴。豈能證聖。故須第六起無漏觀也。所言菩提樹下者。西域記云。中印土境。摩竭陀國王舍城西二百餘里。有畢鉢羅樹。一切諸佛。皆於此處證大菩提。故曰菩提樹也。無漏觀者。簡有漏也。斷惑者。永斷一切煩惱也。婆沙論云。爾時菩薩苦行已滿。形貌燋悴。恐同自餓外道。招彼謗詞。欲驗苦非真。遂受乳糜表非餓故。准大莊嚴經說。淨居天子。報牧牛家姉妹二人。一名難陀。二名䟦羅曰。悉達太子。將欲成道。汝何不熟香蜜乳糜。而供養之。時女聞之。心生歡喜。遂熟香乳煑糜。以其金鉢盛之。躬將往詣菩薩之所。跪而献之。菩薩受已。持往尼連河側軟艸處。結跏趺坐。思惟過去諸佛受食常法。淨衣裙坐而食也。餘如彼說(云云)。爾時內族三人。從前執苦為道。今見菩薩受乳糜飡。心生退屈。自相謂曰。此乃失意猖狂。非真正道。遂捨太子去也。還至鹿林。見外族二人。共談太子之失。乃相契約。悉達今既販道虧志。後必此來。若見彼我五人。並不要迎奉也。爾時菩薩。廣因既修。大果必祈。遂往尼連河中洗浴。感得寶樹低枝。菩薩[1]覺枝上岸。地乃傾搖。時淨居天子。指[2]亦菩薩成道之處。此去不遠。有一寶座。金剛所成。周百餘步。上窮地際。下及金輪。世界初成。與天地俱起。賢劫千佛。皆登此座成道。菩薩往彼。又及思惟過去諸佛成道法。[3]爾淨香茆。今何處得。時有吉祥長者。施香茆草。有處說。淨居諸天。應菩薩念。化作負草人。從菩薩前過。菩薩就彼求乞。彼以淨茆。躬送上於菩薩。既受草已。敷安坐下。以三十四心。成等正覺。先斷見惑。有十六心。八忍八智。次起修道十八心。九無間九解脫。通前三十四心也。且見惑十六者。心據諦現觀中說。若約見位。但十五心。八忍七智。至第十六剎那。屬修道故。今且辨見道諦現觀中。一十六心。斷惑行者。俱舍頌云。世第一無間。即緣欲界苦。生無漏法忍。次往法智。謂從加行第四善根位。離同類因者。謂世第一善根是有漏。若有漏同類因。能感有漏等流果。今既入無漏諦理。故須離前有漏剎那也。作等無間緣者。謂心法四緣生。色法二緣起也。等謂齊等。間謂間隔。謂前六識等無間緣通三世。前念無漏心心所齊等。與後念心心所為緣。若前念為過去。後念為未來。中間為現在。前念不滅。現在不起。現在不滅。未來不生。如是三世更無間隔。但離有漏因。入於見道(故云世第一無間也)。即緣欲界苦者。謂起能緣。緣於欲界苦聖諦境。有無漏法生。名苦法忍。所以頌云。生無漏法忍。言苦法忍者。苦法即苦諦家法。三苦五苦等是。忍謂忍許。謂無始時來被身見等諸煩惱。蓋覆此四真諦理。不了是苦。妄計為樂。今既修行功成。引得見道無漏智起現前。許斷此苦。計下十个煩惱(此第一剎那心。名無間道。斷煩惱故)。忍次生法智者。謂從法忍後。還緣欲苦。有無漏法生。名苦法智。謂起智緣於苦法。名苦法智。證下真如之理(此第二剎那心。名解脫道。證[4]〔釋〕滅故也)。次緣上界。有無漏法生。名類(第三剎那心也。頓斷上界苦諦下煩惱故也)。次一剎那。名苦類智(第四剎那心。證苦下真如之理故)。又却觀欲界集諦。有無漏法生。名集法忍(第五剎那心。斷此諦下煩惱故)。次一剎那。名集法智(第六剎那心。證擇滅真如理也)。次觀上界集諦。有無漏法生。名集類忍(第七剎那心。斷此諦下煩惱故)。次一剎那。名集類智(第八心也。證真如理故)。又却觀欲界滅諦。有無漏法生。名滅法忍(第九剎那心。斷此諦下煩惱也)。次一剎那。名滅法(第十心證此諦下真如理故)。次觀上界滅諦有無漏法。名滅法忍(第十一剎那斷此諦下煩惱故)。次一剎那。名滅智(第十二心證真如理故)。又却觀欲界道諦。有無漏法生。名道法忍(第十三剎那心斷此諦下煩惱)。次一剎那。名道法智(第十四諦真如理故)。次觀上界道。有無漏法生。名道類忍(第十五剎那心也。至此心時一切分別迷理無不盡)。次一剎那。名道類智(第十六心。當此心時證第三果也)。已上都十六心八忍名無間。皆斷惑故。八智名解脫。皆證理故。廣在論中釋也。問菩薩至第十六心時。何故不證初二果。直證第三果耶。答欲界迷事惑有九品。前六品障第二果。七八九三品。能障三果。今緣菩薩。於凡位時。起有漏道。今斷下八地。迷理迷事皆盡。於二三果。不能為障。所以[5]真證第三果故。又須知此十六心八智。本不斷惑。一向證滅。但八忍斷惑。又向八忍中。四个法忍。亦無惑可斷。以凡位時。曾起世道以斷故。今唯重起印證道。再遊歷過。唯四个類忍斷惑。此四類忍。據理通斷八地煩惱。今剋體說。唯斷非非想處一地見惑。下之七地。亦曾斷訖。今且通而言之。八忍斷惑也(上明見道斷證行相竟)。次辨修惑十八心者。准薩婆多云。至道類智時。既證第三果已。不出觀門一坐。又斷非非想處一地修惑有三。貪癡慢。將此三惑。分之九品。即上上品。乃至下下等(云云)。每斷一品時。有一無間一解脫。先起下下品心。斷無始時來上上品惑。無間道斷。解脫道證。如是乃至第九起上上品心。斷無始時來下下品惑。至無間道時。當第十七心。此時與金剛喻定相應。一切微細煩惱。悉皆斷盡。是第四果向。次一剎那解脫道時。與盡智相應。證佛果也。即第十八心。并前十六。成三十三心。是有學心。第三十四心。是佛無學初心也。已上十九出家。三十成道。即當此[1]立周穆王即位二年二月八日矣。爾時地神報空神。空神報天神。須臾三界悉知如來成道。世尊是時。遂觀三界眾苦所逼難可久住。便擬涅槃。爾時梵王下請佛轉法轉。而說偈曰。摩竭雜垢穢。而佛從中生。願開甘露門。為眾生說法。如來嘿然許之。遂觀一切有情。何者根熟可度。遂作念言。我昔曾於鬱頭藍子處。學非想處定。彼既於我有恩。可先往度也。淨居天子。空中報云。彼命終[2]經來于七日。如來歎之。薄福不遇。又念曰。阿藍迦藍。我曾於彼。學無有處定。今可往度之。空天報曰。死經五日。佛又深歎也。又乃思惟內族外族五人。昔曾侍於我。我今可往度之。遂從覺樹而起。趣鹿苑中。威儀寂靜。神光晃耀。毫含玉彩。身瑩金[3]也。安祥前進。時彼五人遙見佛已。互相謂曰。一切義成彼來者。是歲月淹久。都無果證。心思屢及。故尋我曹。宜共嘿然不須迎奉。如來漸近。威光所逼。五人不覺趣迎世尊。世尊告曰。汝等痴人。自立其制。不能堅守。還自破之。五人問云。悉達何處成道。佛答云。我於菩提樹下金剛座上。成等正覺。已得甘露法味。為度汝故。是以此來。五人心中。猶未生信。遂經一夏調根。先為陳如。三轉四諦。十二行[4]轉。言三轉者。謂三周轉也。一示相轉。云此是苦。三界逼迫。為果義邊。名之為苦。三苦五苦八苦。直至諸天快樂五衰相現。亦是壞苦。此是集。招生死因。名之為集。此是滅。煩惱盡處。所證涅槃名滅。此是道。聖智之因名道(當此轉時陳如入見道)。第二勸修轉者。語云。此是苦汝應知。此是集汝應斷。此是滅汝應證。此是道汝應修(當此轉時陳如入修道)。第三引證轉者。語云。此是苦我已知。引是集我已斷。此是滅我已證。此是道我已修(當此轉時陳如入無學道故)。如是三周所轉。故云三轉四諦也。言十二行輪者。十二者數也。每一轉時。皆具四法。即眼智明覺。故婆沙云。於見道中。法忍名眼。法智名智。類忍為明。類智為覺。[5]々一可觀見明眼。決斷名智。照了為明。警䇿名覺。又復苦下。自有三轉。示相勸修引證。即是十二。餘集滅道亦爾。理實言之三十八行。今約數同。且標十二。非謂三轉四諦。都唯十二也。輪者。若准有宗所計。唯此四諦教法。便是真輪。今依經部。四諦非真輪。但是家方便。今取八支聖道。是真法輪也。言八聖道者。正語。正業。正命。正見。正思惟。正念。正勤。正定。為八也。問何故將此八支聖道為輪。答從喻立也。世間車輪。具[6]糓輻輞三。有摧轉義。初㝡裏軸為[＊]糓。次外十八條湊輪上者名輻。㝡外遶輪轉者輞。六片能收十八輻。每片管三條。三六十八。若無輞收[＊]糓輻。無由成輪[＊]糓有所依義。輻有能依義。輞有收攝義。此三是全。方能轉載。今此八支聖道亦復如然。語業命三為[＊]糓。是所依。尸羅不清淨。三昧不現前。萬行皆依止戒故。見思勤念是慧為輻。即能依。謂依戒生故。正定為輪。輞有收攝義。能採亂[7]婦真也。此八支聖道。陳如身中本有。猶似大乘說真如。以不從外來。但被煩惱蓋覆不顯現故。今既蒙如來宣四諦法。聞法已後。自能起智。摧輾身中煩惱。證得聖果。名轉法輪。輪有三義。一圓滿義。具[＊]糓輻輞三。二不定義。從見道轉至修道。從修道轉至無學道。自得此已轉為他說。安布聖道於他身中(此依經部也)。若准有部所計法輪。唯局見道。彼云。寧知法輪。唯局見道。答陳如等見道生時。地空天神唱云。如來已轉法輪。既云已轉。明知唯約見道(經部不然。三道皆通於他相續。見道生時。已至轉初。故名已轉也)。三摧輾義。如螗螂拒轍。輪能摧之。聖道在懷。能摧煩惱等(云云)。轉者動也。顯也。運也。起也。基法師云。動宣言教。顯揚妙理。運聖道於前聲。起真智於言後。圓摧障惱。名轉法輪(若依大乘辨輪。自性輪。因輪。果輪。方便眷屬。如彼說)。爾時世尊。既為陳如。轉四諦法已。乃問陳如解未。陳如㝡初答解。於是地神。亦證陳如已解。是以名曰解憍陳如㝡先悟道。莫越此也。是時陳如。既證果已。求佛出家。佛以金口親[1]名云。[2]蓋來比丘。於我法中。快修梵行。速盡苦原。於此言下。感戒在身。鬚髮自落。袈裟擐體。猶如五夏比丘無別。既具僧儀。乃辭佛入城乞食。餘之四人。其時由在四善根位。次為阿濕卑摩訶男二人。說布施生天福樂等事。二人即證初果。後為婆提婆敷二人。說法證初果。善來告召。各得戒品在身。成其僧相。入城乞食。今銘此五人。為五俱輪。輪者倫也。謂約五人倫次得道故。或俱隣以鄰者親也。五人皆是王親故。爾時如來既轉正法輪已。地神報空神。空神報天神。乃至梵宮悉知如來法輪已轉故。上來菩提樹下。成等正覺。是佛寶之初。鹿苑[3]輪四諦。是法寶之首。度五比丘。僧寶之始。於是化相三寶已周圓。即當周第五主穆王即位二年八月八日轉法輪矣。上來第六門竟。前來有六收科(云云)。是第二辨報身竟。</w:t>
      </w:r>
    </w:p>
    <w:p>
      <w:pPr>
        <w:keepNext/>
      </w:pPr>
      <w:r>
        <w:rPr>
          <w:b/>
        </w:rPr>
        <w:t>한국어 번역</w:t>
      </w:r>
    </w:p>
    <w:p>
      <w:pPr>
        <w:pStyle w:val="TranslationText"/>
      </w:pPr>
      <w:r>
        <w:t>여섯째, 보리수 아래에서 무루관을 닦아 번뇌를 끊는 것을 밝힌다. 앞에서는 보살이 비록 세간의 도로 아래 여덟 지의 번뇌를 끊었지만, 여전히 범부이므로 윤회를 면하지 못한다고 밝혔다. 어찌 성인의 경지를 증득할 수 있겠는가? 그러므로 여섯째로 무루관을 일으켜야 한다. 이른바 ‘보리수 아래’라는 것은 『서역기』에서 이르기를, 중인도 지역 마갈타국 왕사성 서쪽 이백여 리에 필발라수가 있는데, 모든 부처가 모두 이곳에서 대보리를 증득하므로 ‘보리수’라 한다고 하였다. ‘무루관’이라는 것은 유루관과 구별한 것이다. ‘번뇌를 끊는다’는 것은 일체 번뇌를 영원히 끊는다는 뜻이다. 『바사론』에서는 이른다. 그때 보살은 고행을 이미 마쳤으나 모습이 초췌하였다. 스스로 굶는 외도와 같다고 여겨 그들의 비방을 불러올까 염려하였고, 고행이 참된 도가 아님을 시험하여 보이기 위해 마침내 유미를 받아먹어 굶는 수행이 아님을 나타냈다. 『대장엄경』의 설에 의하면, 정거천자가 소를 치는 집안의 두 자매에게 알려 주었는데, 첫째의 이름은 난타이고, 둘째의 이름은 발라였다. [천자가] 말하였다. “실달태자가 장차 도를 이루려 한다. 너희는 어찌 향기롭고 꿀을 탄 유미를 익혀 그에게 공양하지 않는가?” 그때 여인들이 이를 듣고 기쁜 마음을 내어 마침내 향기로운 우유로 죽을 끓이고, 금발우에 그것을 담아 직접 가지고 보살이 있는 곳으로 가서 무릎을 꿇고 바쳤다. 보살은 받아 든 뒤 니련하 곁의 부드러운 풀밭으로 가지고 가서 결가부좌하고, 과거 모든 부처가 음식을 받는 상법을 생각하여 옷과 치마를 깨끗이 하고 앉아서 먹었다. 나머지는 그 경의 설과 같다(운운). 그때 내족 세 사람은 전부터 괴로움을 도라고 집착했으므로, 지금 보살이 유미를 받아먹는 것을 보고 마음이 물러났다. 서로 말하였다. “이는 뜻을 잃고 미쳐 날뛰는 것이지, 진정한 도가 아니다.” 마침내 태자를 버리고 떠나 다시 녹림에 이르러 외족 두 사람을 만나 함께 태자의 잘못을 말하고, 서로 약속하였다. “실달은 지금 이미 도를 팔아 뜻을 훼손했으니, 뒤에 반드시 이곳으로 올 것이다. 그를 보더라도 우리 다섯 사람은 모두 맞이하거나 받들지 말자.” 그때 보살은 넓은 인행을 이미 닦았으므로 큰 과보를 반드시 구하려 하여 마침내 니련하에 가서 목욕하였다. 그때 보배나무의 가지가 낮아지는 감응이 있었고, 보살은 [1]그 가지를 붙잡고 언덕에 올랐다. 땅은 곧 기울며 흔들렸다. 그때 정거천자가 [2]또 보살이 성도할 곳을 가리켜 말하였다. “여기서 멀지 않은 곳에 하나의 보배 좌석이 있는데, 금강으로 이루어졌고, 둘레가 백여 보이며, 위로는 땅의 끝까지 이르고 아래로는 금륜에 닿습니다. 세계가 처음 이루어질 때 천지와 함께 생겼으며, 현겁의 천 부처가 모두 이 자리에 올라 성도합니다.” 보살은 그곳으로 갔다. 또 과거 모든 부처의 성도법을 생각하며, “[3]이 깨끗하고 향기로운 띠풀을 지금 어디에서 얻을 수 있을까?”라고 하였다. 그때 길상장자가 있어 향기로운 띠풀을 보시하였다. 어떤 곳에서는 말하기를, 정거천의 여러 천신이 보살의 생각에 응하여 풀을 지고 가는 사람으로 변화하여 보살 앞을 지나갔다고 한다. 보살이 그에게 가서 구하니, 그는 깨끗한 띠풀을 직접 보살에게 가져다주었다. 보살은 풀을 받은 뒤 펴서 자리 아래에 놓고, 삼십사심으로 등정각을 이루었다. 먼저 견혹을 끊는데, 열여섯 마음이 있으니, 여덟 인과 여덟 지이다. 다음으로 수도의 열여덟 마음을 일으키는데, 아홉 무간도와 아홉 해탈도이다. 앞의 것과 합하면 모두 삼십사심이다. 우선 견혹의 열여섯 마음이라는 것은 제현관 가운데의 마음을 기준으로 말한 것이다. 만약 견도의 지위만을 기준으로 하면 다만 열다섯 마음뿐이며, 여덟 인과 일곱 지이다. 열여섯 번째 찰나에 이르면 수도에 속하기 때문이다. 지금은 우선 견도의 제현관 가운데에서 열여섯 마음으로 번뇌를 끊는 행상을 밝힌다. 『구사』의 게송에서는 이른다. “세제일법과 무간하여 곧 욕계의 고를 반연하고, 무루의 법인을 낳으며, 다음으로 법지에 나아간다.” 이는 가행의 네 번째 선근위에서부터 동류인을 떠난다는 뜻이다. 세제일법 선근은 유루이고, 만약 유루의 동류인이라면 유루의 등류과를 감득할 수 있다. 지금 이미 무루의 진리로 들어가므로 앞의 유루 찰나를 반드시 떠나야 한다. 등무간연을 짓는다는 것은 심법은 네 연으로 생기고, 색법은 두 연으로 일어난다는 뜻이다. ‘등’은 가지런히 같다는 뜻이고, ‘간’은 간격이라는 뜻이다. 앞의 육식의 등무간연은 삼세에 통한다. 앞 생각의 무루 심·심소가 가지런히 같아서 뒤 생각의 심·심소에 연이 된다. 앞 생각이 과거이고, 뒤 생각이 미래이며, 그 중간이 현재라고 하면, 앞 생각이 소멸하지 않으면 현재가 일어나지 않고, 현재가 소멸하지 않으면 미래가 생기지 않는다. 이와 같이 삼세에는 다시 사이의 간격이 없고, 다만 유루의 인을 떠나 견도에 들어간다(그러므로 ‘세제일과 무간한다’고 한 것이다). ‘곧 욕계의 고를 반연한다’는 것은 능연을 일으켜 욕계의 고성제라는 경계를 반연하면 무루법이 생기는데, 이를 고법인이라 한다는 뜻이다. 그러므로 게송에서 “무루의 법인을 낳는다”고 하였다. ‘고법인’이라는 것은 고법이 곧 고제에 속한 법이라는 뜻으로, 삼고·오고 등이 그것이다. ‘인’은 참고 인정한다는 뜻이다. 무시 이래 신견 등의 여러 번뇌가 이 사성제의 이치를 덮고 가려 그것이 괴로움임을 알지 못하고 망령되이 즐거움이라 헤아렸다. 지금 수행의 공이 이미 이루어져 견도의 무루지가 이끌려 일어나 눈앞에 나타나므로, 이 고 아래의 [번뇌를] 끊는 것을 인가한다. 그 아래의 열 가지 번뇌를 헤아린다(이 첫 번째 찰나의 마음을 무간도라 하니, 번뇌를 끊기 때문이다). 인 다음에 법지가 생긴다는 것은 법인이 일어난 뒤에 다시 욕계의 고를 반연하면 무루법이 생기는데, 이를 고법지라 한다는 뜻이다. 지혜를 일으켜 고법을 반연하므로 고법지라 하고, 아래의 진여 이치를 증득한다(이 두 번째 찰나의 마음을 해탈도라 하니, [4]〔석〕멸을 증득하기 때문이다). 다음으로 상계를 반연하여 무루법이 생기면 ‘류’라 한다(세 번째 찰나의 마음이며, 상계 고제 아래의 번뇌를 단박에 끊기 때문이다). 다음 한 찰나는 고류지라 한다(네 번째 찰나의 마음이며, 고제 아래의 진여 이치를 증득하기 때문이다). 또 다시 욕계의 집제를 관하여 무루법이 생기면 집법인이라 한다(다섯 번째 찰나의 마음이며, 이 제 아래의 번뇌를 끊기 때문이다). 다음 한 찰나는 집법지라 한다(여섯 번째 찰나의 마음이며, 택멸의 진여 이치를 증득하기 때문이다). 다음으로 상계의 집제를 관하여 무루법이 생기면 집류인이라 한다(일곱 번째 찰나의 마음이며, 이 제 아래의 번뇌를 끊기 때문이다). 다음 한 찰나는 집류지라 한다(여덟 번째 마음이며, 진여의 이치를 증득하기 때문이다). 또 다시 욕계의 멸제를 관하여 무루법이 생기면 멸법인이라 한다(아홉 번째 찰나의 마음이며, 이 제 아래의 번뇌를 끊기 때문이다). 다음 한 찰나는 ‘멸법’이라 한다(열 번째 마음이며, 이 제 아래의 진여 이치를 증득하기 때문이다). 다음으로 상계의 멸제를 관하여 무루법이 생기면 멸법인이라 한다(열한 번째 찰나이며, 이 제 아래의 번뇌를 끊기 때문이다). 다음 한 찰나는 멸지라 한다(열두 번째 마음이며, 진여 이치를 증득하기 때문이다). 또 다시 욕계의 도제를 관하여 무루법이 생기면 도법인이라 한다(열세 번째 찰나의 마음이며, 이 제 아래의 번뇌를 끊는다). 다음 한 찰나는 도법지라 한다(열네 번째 [마음으로] 제 아래의 진여 이치를 [증득하기] 때문이다). 다음으로 상계의 도제를 관하여 무루법이 생기면 도류인이라 한다(열다섯 번째 찰나의 마음이며, 이 마음에 이르면 이치를 미혹하는 모든 분별이 남김없이 다한다). 다음 한 찰나는 도류지라 한다(열여섯 번째 마음이며, 이 마음일 때 제3과를 증득한다). 이상 모두 열여섯 마음 가운데 여덟 인을 ‘무간’이라 하는 것은 모두 번뇌를 끊기 때문이고, 여덟 지를 ‘해탈’이라 하는 것은 모두 이치를 증득하기 때문이다. 자세한 해설은 논에 있다. 묻는다. 보살이 열여섯 번째 마음에 이르렀을 때 어찌하여 초과와 제2과를 증득하지 않고 곧바로 제3과를 증득하는가? 답한다. 욕계에서 사를 미혹하는 번뇌에는 아홉 품이 있다. 앞의 여섯 품은 제2과를 장애하고, 일곱째·여덟째·아홉째의 세 품은 제3과를 장애한다. 지금 보살의 경우에는 범부의 지위에 있을 때 유루도를 일으켜 아래 여덟 지를 이미 끊었고, 이치를 미혹하는 것과 사를 미혹하는 것이 모두 다하였다. 그러므로 제2과와 제3과에 대해서 장애가 될 수 없고, 그 때문에 [5]바로 제3과를 증득하는 것이다. 또 이 열여섯 마음의 여덟 지는 본래 번뇌를 끊는 것이 아니라 오로지 멸을 증득할 뿐임을 알아야 한다. 다만 여덟 인이 번뇌를 끊는다. 또 앞의 여덟 인 가운데 네 법인은 또한 끊을 번뇌가 없다. 범부의 지위에 있을 때 이미 세간의 도를 일으켜 끊었기 때문이다. 지금은 오직 인증하는 도를 다시 일으켜 다시 한 차례 거쳐 갈 뿐이다. 오직 네 류인만이 번뇌를 끊는다. 이 네 류인은 이치상으로 말하면 여덟 지의 번뇌를 두루 끊지만, 지금 실제 체성에 따라 말하면 오직 비비상처 한 지의 견혹만 끊는다. 그 아래의 일곱 지는 이미 전에 끊었기 때문이다. 지금은 우선 통틀어 말하여 여덟 인이 번뇌를 끊는다고 한다(이상 견도에서 끊고 증득하는 행상을 밝혔다). 다음으로 수혹의 열여덟 마음을 밝힌다. 살바다의 설에 의하면, 도류지에 이르러 이미 제3과를 증득한 뒤에도 한 자리의 관문에서 나오지 않고 또 비비상처 한 지의 수혹 세 가지를 끊는다. 탐·치·만이다. 이 세 번뇌를 아홉 품으로 나누니, 곧 상품 중의 상품에서 하품 중의 하품에 이르기까지이다(운운). 한 품을 끊을 때마다 하나의 무간도와 하나의 해탈도가 있다. 먼저 하하품의 마음을 일으켜 무시 이래의 상상품 번뇌를 끊는다. 무간도에서 끊고, 해탈도에서 증득한다. 이와 같이 아홉 번째에 이르러 상품 중의 상품 마음을 일으켜 무시 이래의 하하품 번뇌를 끊는다. 무간도에 이르렀을 때가 제17심에 해당한다. 이때 금강유정과 상응하여 일체의 미세한 번뇌가 모두 완전히 끊어진다. 이는 제4과향이다. 다음 한 찰나의 해탈도에서는 진지와 상응하여 불과를 증득한다. 곧 제18심이다. 앞의 열여섯 마음과 합하면 삼십삼심이 되며, 이는 유학의 마음이다. 제34심은 부처의 무학에서 처음 일어나는 마음이다. 이상은 열아홉에 출가하고 서른에 성도한 것이다. 이는 이 [1]주 목왕 즉위 2년 2월 8일에 해당한다. 그때 지신이 공신에게 알리고, 공신이 천신에게 알려 잠깐 사이에 삼계가 모두 여래의 성도를 알게 되었다. 세존은 이때 삼계의 중생이 온갖 괴로움에 핍박되어 오래 머물기 어려움을 관하고, 곧 열반에 들고자 하였다. 그때 범왕이 내려와 부처에게 법륜을 굴리기를 청하고, 게송으로 말하였다. “마갈타에는 온갖 더러움이 섞여 있으나, 부처께서는 그 가운데서 태어나셨습니다. 원컨대 감로의 문을 열어 중생을 위해 법을 설해 주십시오.” 여래는 말없이 이를 허락하였다. 마침내 일체 유정을 관하여 누구의 근기가 익어 제도할 수 있는지를 살폈다. 곧 생각하였다. “나는 옛날 울두람자에게서 비상처정을 배웠다. 그는 이미 내게 은혜가 있으니 먼저 가서 제도해야겠다.” 그때 정거천자가 공중에서 알려 말하였다. “그는 목숨을 마친 지 [2]이미 칠 일이 되었습니다.” 여래는 이를 탄식하며, “복이 얕아 만나지 못하는구나”라고 하였다. 또 생각하였다. “아람가람에게서 나는 일찍이 무유처정을 배웠으니, 지금 가서 그를 제도해야겠다.” 공중의 천신이 알려 말하였다. “죽은 지 닷새가 되었습니다.” 부처는 또 깊이 탄식하였다. 또 내족과 외족의 다섯 사람을 생각하였다. “그들은 예전에 나를 시봉했으니, 내가 지금 가서 그들을 제도해야겠다.” 마침내 보리수에서 일어나 녹야원으로 향하였다. 위의가 고요하고, 신령한 빛이 환하게 빛났으며, 백호에는 옥 같은 광채가 머금어져 있고, 몸은 금빛처럼 빛났다. 안상하게 앞으로 나아갔다. 그때 다섯 사람은 멀리서 부처를 보고 서로 말하였다. “일체의(一切義成) 저 사람이 오는구나. 오랜 세월이 흘렀지만 도무지 과증이 없어서 마음으로 여러 번 우리를 생각하다가 그래서 우리를 찾아오는 것이다. 우리 모두 말없이 있고 맞이하거나 받들 필요가 없다.” 여래가 점점 가까이 오자 그 위광에 눌려 다섯 사람은 자신도 모르게 세존을 향해 맞으러 나갔다. 세존이 말하였다. “너희 어리석은 사람들아, 스스로 규약을 세워 놓고 굳게 지키지 못하여 도리어 스스로 깨뜨리는구나.” 다섯 사람이 물었다. “실달은 어디에서 도를 이루었습니까?” 부처가 답하였다. “나는 보리수 아래 금강좌 위에서 등정각을 이루었고, 이미 감로의 법미를 얻었다. 너희를 제도하기 위해 이곳에 온 것이다.” 다섯 사람의 마음에는 아직 믿음이 생기지 않았다. 마침내 한 여름 동안 그들의 근기를 조절한 뒤, 먼저 진여를 위하여 사제를 세 번 굴리고, 십이행을 [4]굴렸다. ‘삼전’이라는 것은 세 차례 굴린다는 뜻이다. 첫째는 시상전이다. “이것이 고이다. 삼계가 핍박하므로, 과라는 뜻의 측면에서 이를 고라 한다. 삼고·오고·팔고가 있으며, 심지어 천상의 즐거움도 오쇠의 모습이 나타나면 또한 괴고이다. 이것이 집이다. 생사를 불러오는 원인이므로 이를 집이라 한다. 이것이 멸이다. 번뇌가 다한 곳에서 증득하는 열반을 멸이라 한다. 이것이 도이다. 성스러운 지혜의 원인을 도라 한다”(이 전법 때 진여가 견도에 들어갔다). 둘째는 권수전이다. 말하기를, “이것이 고이니 너는 마땅히 알아야 한다. 이것이 집이니 너는 마땅히 끊어야 한다. 이것이 멸이니 너는 마땅히 증득해야 한다. 이것이 도이니 너는 마땅히 닦아야 한다”라고 한다(이 전법 때 진여가 수도에 들어갔다). 셋째는 인증전이다. 말하기를, “이것이 고이니 나는 이미 알았다. [이것이] 집이니 나는 이미 끊었다. 이것이 멸이니 나는 이미 증득하였다. 이것이 도이니 나는 이미 닦았다”라고 한다(이 전법 때 진여가 무학도에 들어가기 때문이다). 이와 같이 세 차례에 걸쳐 굴리므로 ‘삼전사제’라 한다. ‘십이행륜’이라는 것은 ‘십이’가 수를 말한다. 매번 한 차례 굴릴 때마다 모두 네 가지 법을 갖추니, 곧 안·지·명·각이다. 그러므로 『바사』에서는 이른다. 견도 가운데서 법인을 ‘안’이라 하고, 법지를 ‘지’라 하며, 류인을 ‘명’이라 하고, 류지를 ‘각’이라 한다. [5]…… 관하여 보는 것을 밝혀 ‘안’이라 하고, 결단하는 것을 ‘지’라 하며, 비추어 밝히는 것을 ‘명’이라 하고, 경책하는 것을 ‘각’이라 한다. 또 고제 아래에는 본래 세 전이 있으니, 시상·권수·인증이다. 곧 이것이 열둘이 된다. 나머지 집·멸·도도 또한 그러하다. 이치대로 실제로 말하면 서른여덟 행이지만, 지금은 수가 같은 데에 의거하여 우선 열둘이라고 표방한 것이다. 삼전사제 전체가 오직 열두 가지뿐이라는 뜻은 아니다. ‘륜’이라는 것은, 유부의 주장에 의하면 오직 이 사제의 교법이 곧 참된 법륜이다. 그러나 지금 경부에 의하면 사제는 참된 법륜이 아니고, 다만 그 집안의 방편일 뿐이다. 지금은 팔지성도를 취하여 참된 법륜으로 삼는다. ‘팔성도’라는 것은 정어, 정업, 정명, 정견, 정사유, 정념, 정근, 정정, 이 여덟 가지이다. 묻는다. 어찌하여 이 팔지성도를 법륜으로 삼는가? 답한다. 비유를 따라 세운 것이다. 세간의 수레바퀴는 [6]곡·복·망의 세 부분을 갖추어 부수고 굴리는 뜻이 있다. 처음 가장 안쪽의 축을 [＊]곡이라 하고, 그 다음 바깥쪽의 열여덟 가닥이 바퀴에 모이는 것을 복이라 하며, 가장 바깥에서 바퀴를 둘러 도는 것을 망이라 한다. 여섯 조각이 열여덟 개의 바퀴살을 거두어들이니, 각 조각이 세 가닥씩 관할한다. 셋에 여섯을 곱하면 열여덟이다. 만약 망이 [＊]곡과 복을 거두어들이지 않으면 바퀴를 이룰 수 없다. [＊]곡에는 의지되는 뜻이 있고, 복에는 의지하는 뜻이 있으며, 망에는 거두어 포섭하는 뜻이 있다. 이 세 가지가 완전해야 비로소 굴러가며 실을 수 있다. 지금 이 팔지성도도 또한 그러하다. 정어·정업·정명의 셋을 [＊]곡으로 삼으니, 이는 의지되는 것이다. 시라가 청정하지 않으면 삼매가 현전하지 않으니, 만행이 모두 계에 의지하기 때문이다. 정견·정사유·정근·정념의 지혜를 복으로 삼으니, 곧 의지하는 것이다. 계에 의지하여 생기기 때문이다. 정정을 바퀴의 [테]로 삼으니, 망에는 거두어 포섭하는 뜻이 있어 능히 산란을 [7]…… 참됨을 돕는다. 이 팔지성도는 진여의 몸 안에 본래 있던 것으로, 대승에서 진여를 말하는 것과 비슷하다. 밖에서 오는 것이 아니라 다만 번뇌에 덮여 나타나지 않았을 뿐이기 때문이다. 이제 이미 여래가 사제법을 선설하는 은혜를 입고 법을 들은 뒤에는 스스로 지혜를 일으켜 몸 안의 번뇌를 부수고 굴려 성스러운 과를 증득한다. 이를 ‘법륜을 굴린다’고 한다. 법륜에는 세 가지 뜻이 있다. 첫째는 원만하다는 뜻으로, [＊]곡·복·망의 셋을 갖춘다. 둘째는 일정하지 않다는 뜻이다. 견도에서 수도로 굴러가고, 수도에서 무학도로 굴러가며, 스스로 이것을 얻은 뒤 다시 남을 위해 설하여 성도를 다른 사람의 몸 가운데 안립한다(이는 경부에 따른 것이다). 만약 유부에서 주장하는 법륜에 의하면 오직 견도에만 한정된다. 그들은 말한다. “어떻게 법륜이 오직 견도에만 한정됨을 아는가?” 답한다. 진여 등이 견도가 생길 때 지신과 공중의 천신이 외쳐 말하기를, “여래께서 이미 법륜을 굴리셨다”라고 하였기 때문이다. 이미 ‘굴리셨다’고 하였으므로 오직 견도에 의거함을 분명히 알 수 있다(경부는 그렇지 않다. 세 도가 모두 다른 이의 상속에 통하며, 견도가 생길 때 이미 전법의 처음에 이르렀으므로 ‘이미 굴렸다’고 한다). 셋째는 부수고 굴린다는 뜻이다. 마치 사마귀가 수레바퀴를 막으려 하여도 바퀴가 그것을 부술 수 있는 것과 같다. 성도가 마음에 있으면 능히 번뇌 등을 부술 수 있다(운운). ‘전(轉)’은 움직인다는 뜻이며, 드러낸다는 뜻이고, 운반한다는 뜻이며, 일으킨다는 뜻이다. 규법사는 말한다. “말의 가르침을 움직여 선포하고, 묘한 이치를 드러내어 펴며, 앞의 소리에 성도를 실어 보내고, 말 뒤에 참된 지혜를 일으켜 장애와 번뇌를 온전히 부수는 것을 법륜을 굴린다고 한다”(만약 대승에 의거해 법륜을 밝히면 자성륜·인륜·과륜·방편권속 등이 있으니, 그곳의 설과 같다). 그때 세존은 이미 진여를 위해 사제법을 굴린 뒤 진여에게 이해했는지를 물었다. 진여가 가장 먼저 “이해했습니다”라고 답하자, 이에 지신도 진여가 이미 이해했음을 증명하였다. 그래서 ‘해교진여’라 하니, 가장 먼저 도를 깨달은 사람이 그를 넘지 않는다. 이때 진여는 이미 과를 증득한 뒤 부처에게 출가하기를 청하였다. 부처는 금구로 친히 [1]말하였다. “[2]선래비구여, 나의 법 가운데에서 기쁘게 범행을 닦아 속히 괴로움의 근원을 다하라.” 이 말이 떨어지자마자 계가 몸에 감응하여 갖추어지고, 수염과 머리카락이 저절로 떨어지며, 가사가 몸에 둘러졌다. 마치 오하 비구와 다름이 없었다. 이미 승려의 위의를 갖춘 뒤 부처에게 하직하고 성 안으로 들어가 걸식하였다. 나머지 네 사람은 그때 아직 사선근위에 있었으므로, 다음으로 아습비와 마하남 두 사람을 위해 보시와 천상에 태어나는 복락 등의 일을 설하자, 두 사람이 곧 초과를 증득하였다. 뒤이어 바제와 바부 두 사람을 위해 설법하여 초과를 증득하게 하였고, ‘선래’라고 불러들여 각각 계품을 몸에 얻어 승려의 모습을 이루고 성 안으로 들어가 걸식하게 하였다. 이제 이 다섯 사람을 이름하여 오구륜이라 한다. ‘륜(輪)’은 ‘륜(倫)’이라는 뜻이니, 다섯 사람이 차례대로 도를 얻은 데에 의거하기 때문이다. 또는 ‘구린(俱隣)’이라고도 하는데, ‘린’은 친족이라는 뜻이다. 다섯 사람이 모두 왕의 친족이기 때문이다. 그때 여래가 이미 정법륜을 굴리자 지신이 공신에게 알리고, 공신이 천신에게 알려 범천의 궁전에 이르기까지 모두 여래가 이미 법륜을 굴렸음을 알았다. 앞에서 보리수 아래에서 등정각을 이룬 것은 불보의 처음이고, 녹야원에서 [3]사제를 굴린 것은 법보의 처음이며, 다섯 비구를 제도한 것은 승보의 시작이다. 이로써 화상의 삼보가 이미 두루 원만해졌다. 이는 주나라 제5대 임금 목왕 즉위 2년 8월 8일에 법륜을 굴린 때에 해당한다. 이상 여섯째 문을 마친다. 앞의 여섯을 모두 과목으로 거두었다(운운). 이상 둘째, 보신을 밝힌 것을 마친다.</w:t>
      </w:r>
    </w:p>
    <w:p>
      <w:pPr>
        <w:pStyle w:val="EditorialNote"/>
      </w:pPr>
      <w:r>
        <w:t>교감·번역 메모 | [최소 보충] 「曰」의 화자를 앞 문맥의 정거천자로 보아 최소 보충했다.</w:t>
      </w:r>
    </w:p>
    <w:p>
      <w:pPr>
        <w:pStyle w:val="EditorialNote"/>
      </w:pPr>
      <w:r>
        <w:t>교감·번역 메모 | [구문 불확실] 「淨衣裙坐而食」의 구두는 ‘옷과 치마를 정돈하고’의 뜻으로 읽었다.</w:t>
      </w:r>
    </w:p>
    <w:p>
      <w:pPr>
        <w:pStyle w:val="EditorialNote"/>
      </w:pPr>
      <w:r>
        <w:t>교감·번역 메모 | [의미 불확실] 「販道」는 문자 그대로 ‘도를 팔다’이나 문맥상 수행을 저버렸다는 비난의 표현으로 보인다.</w:t>
      </w:r>
    </w:p>
    <w:p>
      <w:pPr>
        <w:pStyle w:val="EditorialNote"/>
      </w:pPr>
      <w:r>
        <w:t>교감·번역 메모 | [교감] 「覺枝」는 문맥상 가지를 붙잡거나 의지한다는 뜻으로 읽었으나 자형은 판본 대조가 필요하다.</w:t>
      </w:r>
    </w:p>
    <w:p>
      <w:pPr>
        <w:pStyle w:val="EditorialNote"/>
      </w:pPr>
      <w:r>
        <w:t>교감·번역 메모 | [판독 불확실] 「指[2]亦菩薩成道之處」는 문장 성분이 불완전하여 ‘가리켜 보였다’는 뜻으로 최소한 정리하였다.</w:t>
      </w:r>
    </w:p>
    <w:p>
      <w:pPr>
        <w:pStyle w:val="EditorialNote"/>
      </w:pPr>
      <w:r>
        <w:t>교감·번역 메모 | [판독 불확실] 「[3]爾淨香茆」의 첫 글자와 편집표지 관계가 불안정하다.</w:t>
      </w:r>
    </w:p>
    <w:p>
      <w:pPr>
        <w:pStyle w:val="EditorialNote"/>
      </w:pPr>
      <w:r>
        <w:t>교감·번역 메모 | [게송] 압축된 게송이므로 아래 자체 해설에 따라 직역했다.</w:t>
      </w:r>
    </w:p>
    <w:p>
      <w:pPr>
        <w:pStyle w:val="EditorialNote"/>
      </w:pPr>
      <w:r>
        <w:t>교감·번역 메모 | [최소 보충] 「此苦」 아래에 생략된 ‘번뇌’를 다음 단위에 따라 최소 보충했다.</w:t>
      </w:r>
    </w:p>
    <w:p>
      <w:pPr>
        <w:pStyle w:val="EditorialNote"/>
      </w:pPr>
      <w:r>
        <w:t>교감·번역 메모 | [구문 불확실] 「計下十个煩惱」의 「計」 용법은 불확실하나 열 번뇌를 지칭하는 뜻으로 보존했다.</w:t>
      </w:r>
    </w:p>
    <w:p>
      <w:pPr>
        <w:pStyle w:val="EditorialNote"/>
      </w:pPr>
      <w:r>
        <w:t>교감·번역 메모 | [교감] 괄호의 「證[4]〔釋〕滅」은 교감표지가 포함되어 있어 정확한 저본 자형 확인이 필요하다.</w:t>
      </w:r>
    </w:p>
    <w:p>
      <w:pPr>
        <w:pStyle w:val="EditorialNote"/>
      </w:pPr>
      <w:r>
        <w:t>교감·번역 메모 | [결락/교감] 문맥상 ‘苦類忍’에 해당하는 자리이나 원문에는 단지 「名類」만 있다. 원문을 보충하지 않았다.</w:t>
      </w:r>
    </w:p>
    <w:p>
      <w:pPr>
        <w:pStyle w:val="EditorialNote"/>
      </w:pPr>
      <w:r>
        <w:t>교감·번역 메모 | [결락/교감] 열여섯 마음의 체계상 ‘滅法智’ 자리이나 원문은 「滅法」으로 되어 있다.</w:t>
      </w:r>
    </w:p>
    <w:p>
      <w:pPr>
        <w:pStyle w:val="EditorialNote"/>
      </w:pPr>
      <w:r>
        <w:t>교감·번역 메모 | [교감] 체계상 ‘滅類忍’에 해당할 가능성이 있으나 원문은 「滅法忍」이므로 그대로 번역했다.</w:t>
      </w:r>
    </w:p>
    <w:p>
      <w:pPr>
        <w:pStyle w:val="EditorialNote"/>
      </w:pPr>
      <w:r>
        <w:t>교감·번역 메모 | [교감] 체계상 ‘滅類智’에 해당할 가능성이 있으나 원문은 「滅智」이다.</w:t>
      </w:r>
    </w:p>
    <w:p>
      <w:pPr>
        <w:pStyle w:val="EditorialNote"/>
      </w:pPr>
      <w:r>
        <w:t>교감·번역 메모 | [결락/구문 불확실] 원문 「第十四諦真如理故」에는 ‘心’·‘證’ 등이 탈락한 듯하나 보충은 각주에서만 밝혔다.</w:t>
      </w:r>
    </w:p>
    <w:p>
      <w:pPr>
        <w:pStyle w:val="EditorialNote"/>
      </w:pPr>
      <w:r>
        <w:t>교감·번역 메모 | [판독 불확실] 「所以[5]真證」의 편집표지 [5]와 「真」의 관계는 확인이 필요하다.</w:t>
      </w:r>
    </w:p>
    <w:p>
      <w:pPr>
        <w:pStyle w:val="EditorialNote"/>
      </w:pPr>
      <w:r>
        <w:t>교감·번역 메모 | [판독 불확실] 원문 「即當此[1]立周穆王」의 [1] 주변 자형이 불안정하여 문맥상 연대 표기로만 직역하였다.</w:t>
      </w:r>
    </w:p>
    <w:p>
      <w:pPr>
        <w:pStyle w:val="EditorialNote"/>
      </w:pPr>
      <w:r>
        <w:t>교감·번역 메모 | [교감] 원문은 「轉法轉」으로 되어 있으나 문맥상 ‘轉法輪’의 뜻으로 읽었다. 원문 자형은 수정하지 않았다.</w:t>
      </w:r>
    </w:p>
    <w:p>
      <w:pPr>
        <w:pStyle w:val="EditorialNote"/>
      </w:pPr>
      <w:r>
        <w:t>교감·번역 메모 | [교감] 앞 단위 에서는 「非非相處定」이라 되어 있어 용어 차이가 있으나 여기 원문은 「非想處定」이므로 그대로 옮겼다.</w:t>
      </w:r>
    </w:p>
    <w:p>
      <w:pPr>
        <w:pStyle w:val="EditorialNote"/>
      </w:pPr>
      <w:r>
        <w:t>교감·번역 메모 | [구문 불확실] 「命終[2]經來于七日」는 어순과 자형이 불안정하나 사망 후 칠 일이 지났다는 뜻으로 읽었다.</w:t>
      </w:r>
    </w:p>
    <w:p>
      <w:pPr>
        <w:pStyle w:val="EditorialNote"/>
      </w:pPr>
      <w:r>
        <w:t>교감·번역 메모 | [결락/판독 불확실] 원문 「身瑩金[3]也」는 ‘금색’ 등의 글자가 탈락했을 가능성이 있으나 문맥에 따라 최소한으로 옮겼다.</w:t>
      </w:r>
    </w:p>
    <w:p>
      <w:pPr>
        <w:pStyle w:val="EditorialNote"/>
      </w:pPr>
      <w:r>
        <w:t>교감·번역 메모 | [고유명사/구문] 「一切義成」은 앞에서 실달다의 이름 뜻으로 풀이된 표현이므로 고유명사적 호칭으로 옮겼다.</w:t>
      </w:r>
    </w:p>
    <w:p>
      <w:pPr>
        <w:pStyle w:val="EditorialNote"/>
      </w:pPr>
      <w:r>
        <w:t>교감·번역 메모 | [판독 불확실] 「十二行[4]轉」의 [4] 주변에 ‘輪’ 등의 결락 가능성이 있으나 원문을 보충하지 않았다.</w:t>
      </w:r>
    </w:p>
    <w:p>
      <w:pPr>
        <w:pStyle w:val="EditorialNote"/>
      </w:pPr>
      <w:r>
        <w:t>교감·번역 메모 | [교감] 원문은 「引是集」으로 되어 있으나 삼전 사제의 병렬상 「此是集」에 해당하는 자리로 보인다. 번역문에서는 문맥상 최소 보충하였다.</w:t>
      </w:r>
    </w:p>
    <w:p>
      <w:pPr>
        <w:pStyle w:val="EditorialNote"/>
      </w:pPr>
      <w:r>
        <w:t>교감·번역 메모 | [판독 불확실] 원문 「[5]々一可觀見明眼」은 심하게 손상된 구절로 보이며 정확한 판독이 어렵다. ‘관견’과 ‘안’의 관계만 보존해 잠정 번역하였다.</w:t>
      </w:r>
    </w:p>
    <w:p>
      <w:pPr>
        <w:pStyle w:val="EditorialNote"/>
      </w:pPr>
      <w:r>
        <w:t>교감·번역 메모 | [수량/의미] 원문 수치 「三十八行」을 그대로 보존했다. 일반적 교리 수량과의 대조는 이 단계에서 하지 않았다.</w:t>
      </w:r>
    </w:p>
    <w:p>
      <w:pPr>
        <w:pStyle w:val="EditorialNote"/>
      </w:pPr>
      <w:r>
        <w:t>교감·번역 메모 | [의미 불확실] 「家方便」의 ‘家’는 학파의 입장을 가리키는 것으로 읽었다.</w:t>
      </w:r>
    </w:p>
    <w:p>
      <w:pPr>
        <w:pStyle w:val="EditorialNote"/>
      </w:pPr>
      <w:r>
        <w:t>교감·번역 메모 | [용어/판독] 「糓」은 문맥상 수레바퀴의 중심 ‘轂(곡)’, 「輻」은 바퀴살, 「輞」은 테를 가리킨다. 원문 자형 「糓」은 그대로 보존했다.</w:t>
      </w:r>
    </w:p>
    <w:p>
      <w:pPr>
        <w:pStyle w:val="EditorialNote"/>
      </w:pPr>
      <w:r>
        <w:t>교감·번역 메모 | [구문 불확실] 원문 「正定為輪。輞有收攝義」는 비유 대응상 정정을 ‘輞’에 배속하는 것으로 읽힌다.</w:t>
      </w:r>
    </w:p>
    <w:p>
      <w:pPr>
        <w:pStyle w:val="EditorialNote"/>
      </w:pPr>
      <w:r>
        <w:t>교감·번역 메모 | [판독 불확실] 「能採亂[7]婦真也」는 손상된 구절로 판단되며 정확한 판독이 어렵다. 산란을 거두고 진실을 돕는다는 문맥만 보존하였다.</w:t>
      </w:r>
    </w:p>
    <w:p>
      <w:pPr>
        <w:pStyle w:val="EditorialNote"/>
      </w:pPr>
      <w:r>
        <w:t>교감·번역 메모 | [판독 불확실] 원문 「親[1]名云」은 ‘親命云’ 등의 이문 가능성이 있으나 ‘친히 말하였다’로 옮겼다.</w:t>
      </w:r>
    </w:p>
    <w:p>
      <w:pPr>
        <w:pStyle w:val="EditorialNote"/>
      </w:pPr>
      <w:r>
        <w:t>교감·번역 메모 | [교감] 원문 「蓋來比丘」는 문맥상 「善來比丘」에 해당하는 것으로 보이나 원문을 수정하지 않았다.</w:t>
      </w:r>
    </w:p>
    <w:p>
      <w:pPr>
        <w:pStyle w:val="EditorialNote"/>
      </w:pPr>
      <w:r>
        <w:t>교감·번역 메모 | [고유명사] 「婆提婆敷」는 두 인명을 잇대어 적은 것으로 보아 각각 음사하였다.</w:t>
      </w:r>
    </w:p>
    <w:p>
      <w:pPr>
        <w:pStyle w:val="EditorialNote"/>
      </w:pPr>
      <w:r>
        <w:t>교감·번역 메모 | [교감] 원문 「鹿苑[3]輪四諦」에는 ‘轉’ 등의 글자가 탈락했을 가능성이 있으나 문맥상 ‘사제를 굴리다’로 옮겼다.</w:t>
      </w:r>
    </w:p>
    <w:p>
      <w:pPr>
        <w:pStyle w:val="EditorialNote"/>
      </w:pPr>
      <w:r>
        <w:t>교감·번역 메모 | [용어] 「化相三寶」는 역사상 나타난 불·법·승 삼보를 가리키는 문맥의 용어로 ‘화상의 삼보’라 직역하였다.</w:t>
      </w:r>
    </w:p>
    <w:p>
      <w:pPr>
        <w:pStyle w:val="Heading2"/>
        <w:keepNext/>
      </w:pPr>
      <w:r>
        <w:t>문단 0012  ·  [0008a21]</w:t>
      </w:r>
    </w:p>
    <w:p>
      <w:pPr>
        <w:keepNext/>
      </w:pPr>
      <w:r>
        <w:rPr>
          <w:b/>
        </w:rPr>
        <w:t>원문</w:t>
      </w:r>
    </w:p>
    <w:p>
      <w:pPr>
        <w:pStyle w:val="SourceText"/>
      </w:pPr>
      <w:r>
        <w:t>[0008a21] 第三化身者。化謂變化。轉換本質名變。無而欻有。有已還無曰化。唯此南洲王宮所生。三十四心成道。是實身。十方諸[＊]立示形說法。至於六趣。或小皆變化故。問今律藏。三身之中。是何身說。答是報身說也。</w:t>
      </w:r>
    </w:p>
    <w:p>
      <w:pPr>
        <w:keepNext/>
      </w:pPr>
      <w:r>
        <w:rPr>
          <w:b/>
        </w:rPr>
        <w:t>한국어 번역</w:t>
      </w:r>
    </w:p>
    <w:p>
      <w:pPr>
        <w:pStyle w:val="TranslationText"/>
      </w:pPr>
      <w:r>
        <w:t>셋째는 화신(化身)이다. ‘화(化)’란 변화(變化)를 이른다. 본질을 바꾸어 전환하는 것을 ‘변(變)’이라 하고, 없다가 홀연히 생겨나며, 생겨났다가 다시 없어지는 것을 ‘화(化)’라 한다. 오직 이 남섬부주의 왕궁에서 태어나고, 서른네 마음으로 도를 이루는 것은 실신(實身)이다. 시방의 여러 [＊]립(立)이 형상을 나타내어 법을 설하고, 육취에 이르기까지, 혹은 작거나 [여러 모습이] 모두 변화이기 때문이다. 문：지금 이 율장은 삼신 가운데 어느 몸이 설한 것인가? 답：보신이 설한 것이다.</w:t>
      </w:r>
    </w:p>
    <w:p>
      <w:pPr>
        <w:pStyle w:val="EditorialNote"/>
      </w:pPr>
      <w:r>
        <w:t>교감·번역 메모 | [판독 불확실] 「諸[＊]立」은 문맥상 글자에 이상이 있는 듯하나 원문을 고치지 않았다.</w:t>
      </w:r>
    </w:p>
    <w:p>
      <w:pPr>
        <w:pStyle w:val="EditorialNote"/>
      </w:pPr>
      <w:r>
        <w:t>교감·번역 메모 | [구문 불확실] 「或小皆變化故」의 문맥 연결이 불완전하다.</w:t>
      </w:r>
    </w:p>
    <w:p>
      <w:pPr>
        <w:pStyle w:val="Heading2"/>
        <w:keepNext/>
      </w:pPr>
      <w:r>
        <w:t>문단 0013  ·  [0008b01]</w:t>
      </w:r>
    </w:p>
    <w:p>
      <w:pPr>
        <w:keepNext/>
      </w:pPr>
      <w:r>
        <w:rPr>
          <w:b/>
        </w:rPr>
        <w:t>원문</w:t>
      </w:r>
    </w:p>
    <w:p>
      <w:pPr>
        <w:pStyle w:val="SourceText"/>
      </w:pPr>
      <w:r>
        <w:t>[0008b01] 上來有三(云云)。總是依小乘宗。辨三身竟。從此依大乘略辨者。若依唯識百法等。多以十二門分別。如彼自明。今此非宗。但要知同異。粗分三別。一釋名。二出體。三說法不說法。三門初也。言清淨法身毗盧遮那佛者。清淨法身是唐言。毗盧舍那是梵語。清淨者。不為二[＊]彰所染也。法身者。法謂軌持義。軌謂軌則。令物生解。即法身是所緣之境。令根本智生證之解。持謂任持。不捨自體。即當體能持。凝然不動。是寂靜義。身者體依積聚義。用無垢真如為體。是體義。與塵沙萬德。及報化二身為依止。故依義。具常樂我淨及名句文。是聚義。雖非體積聚。還有義積聚也。言毗盧遮那是梵語。此云遍一切寂。遍謂周遍。簡異有為諸法。自相非如。地水火風等。各附本體。不名為遍。寂謂寂靜。簡異有為諸法。共相非如。生住異滅。其相煩喧。法身雖則昔周常住湛然寂靜。佛者覺也。如前廣釋(云云)。約釋分別。身是無垢。真如為體。法是軌生物解之用。今言法身。無用後體。攝用歸體。法即身(持業釋)。二圓滿報身盧舍那佛。圓滿報身是唐言。盧舍那是梵語。圓者遍也。於一切法已遍脩習故。為簡二[4]業之人。未遍修也。滿者足也已修足故。為簡菩薩。雖則遍修未足故。報者酬因之稱也。一自受報。即酬三無數劫。自利利他。萬德俱圓。二障永盡有妙淨[5]云。逈出世間。住止其中。現大法樂。恒自受用也。身者亦是體依聚義。以實無漏五蘊為體。是體義。以不共塵沙功德為依止。是[6]義依義。既具五蘊。是體聚義。約釋分別。自受用報即身。或自受用報之身。通持業依主二釋。二他受用者。應十地菩薩。故名他。為彼說法斷疑。名為受用也。身如前解。既以化五蘊為體。是體聚義。約釋分別。他受即身(持業收)。言盧舍那是梵語。此云光明遍照。遍照有二。若自受用身上。起根本智時。內照真理。名內遍照。[7]苦後得智起三種化身。并十重他受用身。名外遍照也。三千百億化身釋迦牟尼佛者。千百億化身是唐言。釋迦牟尼是梵語。言百千億者。舉數也。即所化之境也。佛即能化之身。應物之[8]摧。本無今有。身者亦體依聚義也。以化五蘊中。實五塵為體。義與資加二乘為依止。故依義。假相好實五塵。是聚義。問前他受用身。以化五蘊為體。今化身亦以化五蘊為體。若為取別。答三義別故。一麤細別。化身麤。他受用身細。二居立別。他受用身居純淨土。為登地菩薩。現大神通示[9]樂相說法。若化身居穢土。為化二乘異生等。示有妻奴苦樂之事。三所變別。他受用第七識平等性智上變。若化身前五識成所作智上變。由茲三義有異也。然變化身有三種。一大化身。身長千丈示化身。釋迦身長丈六。當來慈氏身長千尺。三隨類即不定。如瞿師長者[10]三尺以發心。五百婆羅門。見灰身而起信。無邊身菩薩。窮上界有餘。諸小位之凡夫。觀丈六而無盡等。已上三種雖別。並化身所收。約釋分別云。處化即身。持業釋。釋迦牟尼是梵語。如前廣解(云云)。三明三身說法不說法者。有兩宗不同。初依龍軍無性三身但不說。彼云。佛身無為不墮三邊。非蘊界處所攝。又云。久離戲論。曾不說法。[1]從今[2]間者。是佛利他本願緣力。眾生識上。文義相生。此文義聚集之時。假名佛說。又涅槃經云。我於金剛座上。乃至鶴林。於其中間。不說一字。又金剛經云。若人言如來有所說法。即為謗佛。又淨名云。夫說法者。無說無示。其聽法者。無聞無得。二依護法光宗。三身俱說法。且法身說法者。取生解義邊名說法。謂根本智。證真如時。作不生不滅之解。即名身說法。其間心所。便為聽眾。又如四知證涅槃理時。能令三智所管心所。會解之時。六十心所。如同聽眾。約此道理。即法身說法也。若自受用身。對諸佛說法。他受用身。對十地菩薩。說十波羅蜜法。若論化身者。大化身為四。加行菩薩說大乘法。若小化身說三乘法。隨類化身。說隨根法。故契經中。世尊入身手林中。取少樹葉。問迦葉云。手中葉多林中多。迦葉云。手中葉少。林中葉多。佛言我已說法。如手中葉。未說之法。如林中葉等。又經云。尋念過去佛所行方便力。我今所得道。亦[3]雖應說三乘。問今此律藏。三身之中。何身所說。答小化身說。大小二乘宗計雖別。然皆取王宮丈六之身。為說律藏教主也。上來有二。初依小乘。二依大乘。兩文總是第一能說教主竟。</w:t>
      </w:r>
    </w:p>
    <w:p>
      <w:pPr>
        <w:keepNext/>
      </w:pPr>
      <w:r>
        <w:rPr>
          <w:b/>
        </w:rPr>
        <w:t>한국어 번역</w:t>
      </w:r>
    </w:p>
    <w:p>
      <w:pPr>
        <w:pStyle w:val="TranslationText"/>
      </w:pPr>
      <w:r>
        <w:t>이상에 셋이 있었다(운운). 모두 소승의 종지에 의거하여 삼신을 밝힌 것을 마친 것이다. 이제부터는 대승에 의거하여 간략히 밝힌다. 만약 유식·백법 등에 의거하면, 대개 열두 문으로 분별하니, 그곳에서 스스로 밝혀 놓았다. 지금 여기서는 본종이 아니므로, 다만 같고 다른 점을 아는 것만을 요하며, 대략 세 가지로 나눈다. 첫째는 이름을 풀이하는 것이고, 둘째는 체를 밝히는 것이며, 셋째는 설법하는가 설법하지 않는가이다. 세 문 가운데 첫째이다. ‘청정법신 비로자나불’이라고 한 것은, ‘청정법신’은 당나라 말이고, ‘비로사나’는 범어이다. ‘청정’이란 두 [＊]장(彰)에 물들지 않는다는 것이다. ‘법신’이란, ‘법’은 궤지(軌持)의 뜻이다. ‘궤(軌)’는 법칙이라는 뜻으로, 사물로 하여금 이해를 일으키게 한다. 곧 법신은 소연의 경계가 되어, 근본지로 하여금 증득하는 이해를 일으키게 한다. ‘지(持)’는 맡아 지닌다는 뜻으로, 자기의 체성을 버리지 않는 것이다. 곧 당체가 능히 스스로를 지니며, 응연히 움직이지 않으니, 이것이 적정의 뜻이다. ‘신(身)’은 체·의지처·적취의 뜻이다. 무구진여를 체로 삼으니, 이것이 체의 뜻이다. 진사와 같은 만덕과 보신·화신 두 몸의 의지처가 되므로, 이것이 의지처의 뜻이다. 상·락·아·정과 명·구·문을 갖추었으므로, 이것이 적취의 뜻이다. 비록 체 자체가 쌓여 모인 것은 아니지만, 그래도 뜻의 적취는 있다. ‘비로자나’는 범어이고, 여기서는 ‘일체에 두루하며 고요하다’라고 한다. ‘두루하다’는 것은 두루 미친다는 뜻으로, 유위의 여러 법과 다름을 가려낸다. 자상은 [진]여와 같지 않으니, 지·수·화·풍 등은 각각 자신의 본체에 붙어 있으므로, ‘두루한다’고 하지 않는다. ‘적(寂)’은 적정이라는 뜻으로, 유위의 여러 법과 다름을 가려낸다. 공상은 [진]여와 같지 않으니, 생·주·이·멸은 그 모습이 번잡하고 시끄럽다. 법신은 비록 [예로부터] 두루하여 상주하고 담연하며 적정하지만, ‘불(佛)’은 깨달음이다. 앞에서 자세히 풀이한 것과 같다(운운). 석의 방식으로 분별하면, ‘신’은 무구하여 진여를 체로 삼고, ‘법’은 궤범이 되어 사물로 하여금 이해를 일으키게 하는 작용이다. 지금 ‘법신’이라고 말한 것은, 뒤의 체와 작용을 [별도로] 쓰지 않고, 작용을 거두어 체로 돌린 것이므로, 법이 곧 신이다. 이것은 지업석이다. 둘째는 원만보신 노사나불이다. ‘원만보신’은 당나라 말이고, ‘노사나’는 범어이다. ‘원(圓)’은 두루함이다. 일체법을 이미 두루 닦았기 때문이다. 두 [4]업의 사람과 구별하기 위한 것이니, [그들은] 아직 두루 닦지 못했다. ‘만(滿)’은 충족이라는 뜻이니, 이미 닦기를 충족했기 때문이다. 보살과 구별하기 위한 것이니, 보살은 비록 두루 닦았지만 아직 충족하지 못했기 때문이다. ‘보(報)’는 원인에 보답한다는 명칭이다. 첫째는 자수보(自受報)이다. 곧 삼무수겁의 [수행]에 보답하여, 스스로를 이롭게 하고 남을 이롭게 하며, 만덕이 모두 원만하고, 두 장애가 영원히 다하여 묘정한 [5]운(云)이 있으며, 멀리 세간을 벗어나, 그 가운데 머물러, 큰 법락을 나타내고, 항상 스스로 수용한다. ‘신’ 역시 체·의지처·적취의 뜻이다. 실다운 무루의 오온을 체로 삼으니, 이것이 체의 뜻이다. 불공의 진사 같은 공덕을 의지처로 삼으니, 이것이 [6]의(義), 곧 의지처의 뜻이다. 이미 오온을 갖추었으므로, 이것이 체의 적취라는 뜻이다. 석의 방식으로 분별하면, 자수용보가 곧 신이라고도 하고, 혹은 자수용보의 신이라고도 하므로, 지업석과 의주석 두 해석에 모두 통한다. 둘째, 타수용이라는 것은 십지보살에 응하므로, ‘타(他)’라고 한다. 그들을 위해 법을 설하여 의심을 끊게 하므로, ‘수용’이라고 한다. ‘신’은 앞의 풀이와 같다. 이미 변화한 오온을 체로 삼으므로, 이것이 체의 적취라는 뜻이다. 석의 방식으로 분별하면, 타수용이 곧 신이다. 지업석으로 거둔다. ‘노사나’는 범어이고, 여기서는 ‘광명이 두루 비춘다’고 한다. 두루 비춤에는 두 가지가 있다. 자수용신에서 근본지를 일으킬 때, 안으로 진리를 비추는 것을 ‘내변조(內遍照)’라고 한다. [7]고(苦) 후득지를 일으켜 세 종류 화신을 나타내고, 아울러 십중의 타수용신까지 [비추는 것을] ‘외변조(外遍照)’라고 한다. 셋째, 천백억 화신 석가모니불이라는 것은, ‘천백억 화신’은 당나라 말이고, ‘석가모니’는 범어이다. ‘백천억’이라고 말한 것은 수를 든 것이니, 곧 교화되는 경계이다. 부처는 곧 교화하는 몸이다. 중생에 응하는 [8]최(摧)이며, 본래 없다가 지금 생겨난다. ‘신’ 또한 체·의지처·적취의 뜻이다. 변화한 오온 가운데 실제의 오진을 체로 삼고, 뜻으로는 자량·가행과 이승의 의지처가 되므로, 이 때문에 의지처의 뜻이 된다. 가상의 상호와 실제의 오진을 [갖추므로], 이것이 적취의 뜻이다. 문：앞의 타수용신은 변화한 오온을 체로 삼고, 지금 화신 또한 변화한 오온을 체로 삼는데, 어떻게 차이를 취하는가? 답：세 가지 뜻이 다르기 때문이다. 첫째는 거칠고 미세함의 차이이다. 화신은 거칠고, 타수용신은 미세하다. 둘째는 거처와 지위의 차이이다. 타수용신은 순정토에 머물며, 등지의 보살을 위하여 큰 신통을 나타내고 [9]낙상(樂相)을 보이며 법을 설한다. 화신은 예토에 머물러, 이승과 이생 등을 교화하기 위하여 처자와 노복, 괴로움과 즐거움의 일을 나타낸다. 셋째는 변화시켜 나타내는 주체의 차이이다. 타수용신은 제7식의 평등성지에서 변화하여 나타나고, 화신은 앞의 오식의 성소작지에서 변화하여 나타난다. 이 세 가지 뜻 때문에 차이가 있다. 그런데 변화신에는 세 종류가 있다. 첫째는 대화신이다. 몸의 길이가 천 장인 시화신(示化身)이다. 석가의 몸은 길이가 장육이고, 미래의 자씨는 몸의 길이가 천 척이다. 셋째, 종류에 따르는 것은 일정하지 않다. 예컨대 구사장자는 [10]세 척으로 [나타나] 발심하게 하였고, 오백 바라문은 재가 된 몸을 보고 믿음을 일으켰으며, 무변신보살은 상계 끝까지 [보아도] 남음이 있었고, 여러 낮은 지위의 범부들은 장육신을 보아도 다함이 없는 것 등이다. 이상 세 종류는 비록 다르지만, 모두 화신에 포섭된다. 석의 방식으로 분별하여 말하면, 처화(處化)가 곧 신이니, 지업석이다. ‘석가모니’는 범어이며, 앞에서 자세히 풀이한 것과 같다(운운). 셋째는 삼신이 설법하는가 설법하지 않는가를 밝히는 것이다. 여기에는 두 종파의 견해가 서로 다르다. 먼저 용군과 무성에 의하면 삼신은 모두 설법하지 않는다. 그들은 말한다. 부처의 몸은 무위이므로 세 변에 떨어지지 않고, 온·계·처에 포섭되는 것이 아니다. 또 말한다. 오래도록 희론을 떠났으므로, 일찍이 법을 설하지 않았다. [1]지금 [2]사이에서 [법을 듣는] 것은, 부처가 남을 이롭게 하려는 본원의 연력 때문이다. 중생의 식 위에서 문과 뜻이 서로 생겨나고, 이 문과 뜻이 모일 때 가칭하여 ‘부처가 설한다’고 하는 것이다. 또 『열반경』에서 말한다. “나는 금강좌 위에서부터 학림에 이르기까지, 그 사이에 한 글자도 설하지 않았다.” 또 『금강경』에서 말한다. “만약 어떤 사람이 여래에게 설한 법이 있다고 말한다면, 곧 부처를 비방하는 것이다.” 또 『정명경』에서 말한다. “대저 법을 설한다는 것은 설함도 없고 보임도 없으며, 그 법을 듣는 자에게도 들음도 없고 얻음도 없다.” 둘째는 호법의 광종(光宗)에 의하는 것이다. 이 견해에서는 삼신이 모두 설법한다. 먼저 법신이 설법한다는 것은, 이해를 일으키게 한다는 뜻을 취해 설법이라고 이름한 것이다. 곧 근본지가 진여를 증득할 때, 불생불멸이라는 이해를 일으키므로, 곧 법신이 설법한다고 한다. 그때의 심소는 곧 청중이 된다. 또 네 지혜가 열반의 이치를 증득할 때처럼, 세 지혜가 거느리는 심소로 하여금 이해하게 할 때, 예순 심소가 마치 청중과 같다. 이러한 이치에 의거하면, 곧 법신이 설법하는 것이다. 자수용신의 경우에는 여러 부처를 상대로 법을 설하고, 타수용신은 십지보살을 상대로 십바라밀법을 설한다. 화신을 논하면, 대화신은 ‘넷을 위한다’고 하였고, 가행보살에게 대승법을 설한다. 소화신은 삼승법을 설하며, 수류화신은 근기에 따라 법을 설한다. 그러므로 계약에서, 세존이 신수림에 들어가 나뭇잎을 조금 집어 들고, 가섭에게 물었다. “손안의 잎이 많은가, 숲속의 잎이 많은가?” 가섭이 말하였다. “손안의 잎은 적고, 숲속의 잎은 많습니다.” 부처가 말했다. “내가 이미 설한 법은 손안의 잎과 같고, 아직 설하지 않은 법은 숲속의 잎과 같다.” 또 경에서 말한다. “과거 부처들이 행한 방편의 힘을 생각해 보고, 내가 지금 얻은 도도 또 [3]비록 마땅히 삼승을 설해야 한다.” 문：지금 이 율장은 삼신 가운데 어느 몸이 설한 것인가? 답：소화신이 설한 것이다. 대승과 소승 두 종파의 견해가 비록 다르지만, 모두 왕궁에서 나타난 장육신을 취하여 율장을 설한 교주로 삼는다. 이상에 두 가지가 있었다. 첫째는 소승에 의한 것이고, 둘째는 대승에 의한 것이다. 두 글의 내용은 모두 첫째, 능히 설하는 교주를 밝힌 것을 마친다.</w:t>
      </w:r>
    </w:p>
    <w:p>
      <w:pPr>
        <w:pStyle w:val="EditorialNote"/>
      </w:pPr>
      <w:r>
        <w:t>교감·번역 메모 | [교감] 문맥상 「二障」을 뜻할 가능성이 크지만 원문 「二[＊]彰」을 그대로 보존하였다.</w:t>
      </w:r>
    </w:p>
    <w:p>
      <w:pPr>
        <w:pStyle w:val="EditorialNote"/>
      </w:pPr>
      <w:r>
        <w:t>교감·번역 메모 | [구문 불확실] 「自相非如」의 ‘如’가 진여를 가리키는지 문맥상 해석이 필요하다.</w:t>
      </w:r>
    </w:p>
    <w:p>
      <w:pPr>
        <w:pStyle w:val="EditorialNote"/>
      </w:pPr>
      <w:r>
        <w:t>교감·번역 메모 | [구문 불확실] 앞의 「自相非如」와 대구되는 표현이다.</w:t>
      </w:r>
    </w:p>
    <w:p>
      <w:pPr>
        <w:pStyle w:val="EditorialNote"/>
      </w:pPr>
      <w:r>
        <w:t>교감·번역 메모 | [판독 불확실] 「昔周」은 문맥상 글자 이상 가능성이 있다.</w:t>
      </w:r>
    </w:p>
    <w:p>
      <w:pPr>
        <w:pStyle w:val="EditorialNote"/>
      </w:pPr>
      <w:r>
        <w:t>교감·번역 메모 | [구문 불확실] 「無用後體」의 정확한 구두와 뜻이 불확실하다.</w:t>
      </w:r>
    </w:p>
    <w:p>
      <w:pPr>
        <w:pStyle w:val="EditorialNote"/>
      </w:pPr>
      <w:r>
        <w:t>교감·번역 메모 | [판독 불확실] 「二[4]業之人」은 문맥상 원문에 이상이 있는 듯하다.</w:t>
      </w:r>
    </w:p>
    <w:p>
      <w:pPr>
        <w:pStyle w:val="EditorialNote"/>
      </w:pPr>
      <w:r>
        <w:t>교감·번역 메모 | [최소 보충] 주어는 앞 문맥의 「二[4]業之人」에 의거해 최소 보충하였다.</w:t>
      </w:r>
    </w:p>
    <w:p>
      <w:pPr>
        <w:pStyle w:val="EditorialNote"/>
      </w:pPr>
      <w:r>
        <w:t>교감·번역 메모 | [최소 보충] ‘수행’은 문맥상 최소 보충이다.</w:t>
      </w:r>
    </w:p>
    <w:p>
      <w:pPr>
        <w:pStyle w:val="EditorialNote"/>
      </w:pPr>
      <w:r>
        <w:t>교감·번역 메모 | [판독 불확실] 「有妙淨[5]云」은 원문이 불안정하여 문자 그대로 옮겼다.</w:t>
      </w:r>
    </w:p>
    <w:p>
      <w:pPr>
        <w:pStyle w:val="EditorialNote"/>
      </w:pPr>
      <w:r>
        <w:t>교감·번역 메모 | [판독 불확실] 「是[6]義依義」의 편집표지가 개입되어 문장이 불안정하다.</w:t>
      </w:r>
    </w:p>
    <w:p>
      <w:pPr>
        <w:pStyle w:val="EditorialNote"/>
      </w:pPr>
      <w:r>
        <w:t>교감·번역 메모 | [판독 불확실] 「[7]苦後得智」는 문맥상 「若後得智」 등으로 교감될 가능성이 있으나 원문을 고치지 않았다.</w:t>
      </w:r>
    </w:p>
    <w:p>
      <w:pPr>
        <w:pStyle w:val="EditorialNote"/>
      </w:pPr>
      <w:r>
        <w:t>교감·번역 메모 | [최소 보충] 앞뒤 문맥에 따라 술어를 최소 보충하였다.</w:t>
      </w:r>
    </w:p>
    <w:p>
      <w:pPr>
        <w:pStyle w:val="EditorialNote"/>
      </w:pPr>
      <w:r>
        <w:t>교감·번역 메모 | [판독 불확실] 「應物之[8]摧」의 말미 글자는 문맥상 이상 가능성이 있다.</w:t>
      </w:r>
    </w:p>
    <w:p>
      <w:pPr>
        <w:pStyle w:val="EditorialNote"/>
      </w:pPr>
      <w:r>
        <w:t>교감·번역 메모 | [구문 불확실] 「義與資加二乘為依止」를 문맥상 ‘資糧·加行·二乘’으로 이해했으나 원문 자체는 불안정하다.</w:t>
      </w:r>
    </w:p>
    <w:p>
      <w:pPr>
        <w:pStyle w:val="EditorialNote"/>
      </w:pPr>
      <w:r>
        <w:t>교감·번역 메모 | [최소 보충] 문맥에 따라 술어를 최소 보충하였다.</w:t>
      </w:r>
    </w:p>
    <w:p>
      <w:pPr>
        <w:pStyle w:val="EditorialNote"/>
      </w:pPr>
      <w:r>
        <w:t>교감·번역 메모 | [판독 불확실] 「示[9]樂相」의 편집표지를 포함한 원문을 그대로 반영하였다.</w:t>
      </w:r>
    </w:p>
    <w:p>
      <w:pPr>
        <w:pStyle w:val="EditorialNote"/>
      </w:pPr>
      <w:r>
        <w:t>교감·번역 메모 | [구문 불확실] 「身長千丈示化身」의 구두는 달리 나눌 가능성이 있다.</w:t>
      </w:r>
    </w:p>
    <w:p>
      <w:pPr>
        <w:pStyle w:val="EditorialNote"/>
      </w:pPr>
      <w:r>
        <w:t>교감·번역 메모 | [교감] 앞에서 ‘세 종류’라고 했으나 원문에는 둘째 항목 표지가 보이지 않는다.</w:t>
      </w:r>
    </w:p>
    <w:p>
      <w:pPr>
        <w:pStyle w:val="EditorialNote"/>
      </w:pPr>
      <w:r>
        <w:t>교감·번역 메모 | [구문 불확실] 「瞿師長者[10]三尺以發心」은 술어 관계가 불명확하다.</w:t>
      </w:r>
    </w:p>
    <w:p>
      <w:pPr>
        <w:pStyle w:val="EditorialNote"/>
      </w:pPr>
      <w:r>
        <w:t>교감·번역 메모 | [구문 불확실] 「窮上界有餘」의 정확한 주술 관계가 불확실하다.</w:t>
      </w:r>
    </w:p>
    <w:p>
      <w:pPr>
        <w:pStyle w:val="EditorialNote"/>
      </w:pPr>
      <w:r>
        <w:t>교감·번역 메모 | [용어] 「三邊」의 구체적 지시 대상은 이 문장만으로 확정하지 않았다.</w:t>
      </w:r>
    </w:p>
    <w:p>
      <w:pPr>
        <w:pStyle w:val="EditorialNote"/>
      </w:pPr>
      <w:r>
        <w:t>교감·번역 메모 | [판독 불확실] 「[1]從今[2]間者」는 원문이 불안정하여 문맥에 따른 최소한의 연결만 반영하였다.</w:t>
      </w:r>
    </w:p>
    <w:p>
      <w:pPr>
        <w:pStyle w:val="EditorialNote"/>
      </w:pPr>
      <w:r>
        <w:t>교감·번역 메모 | [구문 불확실] 「護法光宗」은 ‘호법의 광종’으로 직역했으며 인명·종파 관계는 외부 대조하지 않았다.</w:t>
      </w:r>
    </w:p>
    <w:p>
      <w:pPr>
        <w:pStyle w:val="EditorialNote"/>
      </w:pPr>
      <w:r>
        <w:t>교감·번역 메모 | [교감] 원문 「四知」는 문맥상 「四智」일 가능성이 있으나 원문을 고치지 않았다.</w:t>
      </w:r>
    </w:p>
    <w:p>
      <w:pPr>
        <w:pStyle w:val="EditorialNote"/>
      </w:pPr>
      <w:r>
        <w:t>교감·번역 메모 | [구두 불확실] 「大化身為四。加行菩薩說大乘法」은 ‘四加行菩薩’로 이어 읽을 가능성이 크나 원문의 분절을 보존하였다.</w:t>
      </w:r>
    </w:p>
    <w:p>
      <w:pPr>
        <w:pStyle w:val="EditorialNote"/>
      </w:pPr>
      <w:r>
        <w:t>교감·번역 메모 | [판독 불확실] 「亦[3]雖應說三乘」은 문맥상 글자에 이상이 있을 가능성이 있다.</w:t>
      </w:r>
    </w:p>
    <w:p>
      <w:pPr>
        <w:pStyle w:val="Heading2"/>
        <w:keepNext/>
      </w:pPr>
      <w:r>
        <w:t>문단 0014  ·  [0009a23]</w:t>
      </w:r>
    </w:p>
    <w:p>
      <w:pPr>
        <w:keepNext/>
      </w:pPr>
      <w:r>
        <w:rPr>
          <w:b/>
        </w:rPr>
        <w:t>원문</w:t>
      </w:r>
    </w:p>
    <w:p>
      <w:pPr>
        <w:pStyle w:val="SourceText"/>
      </w:pPr>
      <w:r>
        <w:t>[0009a23] 第二所說教藏者。謂上既有能說之人降世。不可徒然。必有所說教[4]主。故次辨也。於中分二。初通舉三藏。二就教別釋兩文。今初又分為二。初辨三藏名體。二明三藏次第。初中又分二。初釋名。二出體。初分二。初釋三種別名。二辨藏之通號兩文。今初且釋名者。原佛出世雖物隨機。說八萬餘法門。對煩惱之障染。總撮大趣。莫越三名。即毗尼等是。初言毗尼者。或云毗奈耶。云毗那耶。並梵音不定。此總番之為律。戒疏云。律者法也。詮量輕重處判是非。持犯皎然。必無疑濫故。二筆義。凡言決斷。非筆不定。筆即法家之象也(云云)。三分義。似於陰陽分其律呂等。今順違持犯亦然。廣如疏述。第二素呾覽。舊云修多羅。或云修妬露。此翻為線。線者貫串採持義。如線貫華使不散失。今以佛聖教。貫所詮理。攝持不散。亦復如然。若舊翻為經。經者經(去呼)也。如經緯之經。此亦取貫攝義也。或可逕路之遙。能示人要道等。又是常義[5]舌古共尊。百王不易曰常。又雜心論。五義解經。即湧泉等如常可委(云云)。若素呾覽是新語。此翻契經。語謂契合。即能詮教。契可詮理。合有情機。故名為契。貫串攝持所應知義。目之為逕也。第三阿毗達摩者。舊云毗曇。此云無比法。謂慧中勝故。更無有法。勝此於法。故云比法。今新云阿毗達磨。此云對法。對有二義。一者對向。謂無漏慧對向涅槃。二者對觀。謂無漏慧對觀四諦。前言觀向。以因對果。因即淨慧。果是涅槃。後言對觀。以心對境。心謂淨慧。境即四諦。具茲二故。目之曰對也。軌持義故。名之為法。軌謂軌則。令物生解。如色法可軌可則。能生質礙之解。受想等例之也(云云)。二能持自性故。如色法以變礙為性。能持此性。故名為法。餘亦例之。然法有二種。一勝義法。二法相法。勝義法者。諸即涅槃。是善是常。故名為勝。有實體故名義。勝義即法(持業釋也)。二法相法。通四聖諦。相者性也。望自體說。即名為性。望他緣邊。名之曰相。此四諦法是法相故。名法相法。法相即法(亦持業釋也)。更有六種對。即自性等。廣如別說。問既翻對法。今何標論。答隨方之號也。梵云奢薩哩羅。此云論。梵語摩[6]哩理迦。此云本母。母謂能生妙慧。妙慧依論而生。故摩哩。理迦義。稱為論也。斯之對法論藏。差別不同。依俱舍論。有於二種。一勝義。二世俗。言勝義對法者。無漏名勝。實體稱義。有深遠殊勝義故。名勝義也。即無漏淨慧。是勝義對法。離縛名淨。簡擇名慧。更麤淨慧眷屬。即慧相應心。及受想等諸心所法。乃至道共無表。此等是慧眷屬。如是淨慧及眷屬。通攝五蘊名勝義對法。言世俗者。一則諸慧。二則諸論。言諸慧者。即有漏四慧也。一生得慧。生便得故。二聞慧。三思慧。四修慧。如常解也。言諸論者。六足論也。一集異門足論。二法蘊足論。三施設足論(此三是佛在日諸大阿羅漢造)。四品類足論。五界身足論。六發智論(此三論是佛涅槃後請羅漢所造)。此之慧論是有漏法。其理麤淺易可知故。名為世俗。前無漏淨慧。依此論諸諸慧而得也。對法既爾。餘之兩藏亦然。謂[7]無定能契實理是勝[8]勝義契經。有漏定及諸經教是世俗經。無漏律儀。真實調伏藏。名勝義毗尼。諸律教并有漏尸羅。是世俗毗尼也(已上惣解三種別名竟)。次總釋藏號。梵云比摘迦惑吒迦。此翻藏也。謂取包攝持業義故。猶如庫櫃等能包含攝持及所依故。又攝論云。何緣名藏。猶能攝持一切所應如義。不令散失[1]尊(對三藏攝持並依主釋)上來右二收科(云云)。</w:t>
      </w:r>
    </w:p>
    <w:p>
      <w:pPr>
        <w:keepNext/>
      </w:pPr>
      <w:r>
        <w:rPr>
          <w:b/>
        </w:rPr>
        <w:t>한국어 번역</w:t>
      </w:r>
    </w:p>
    <w:p>
      <w:pPr>
        <w:pStyle w:val="TranslationText"/>
      </w:pPr>
      <w:r>
        <w:t>둘째는 설해진 교장(敎藏)이다. 위에서 이미 능히 설하는 사람이 세상에 내려왔으니, 헛되이 그럴 수는 없고, 반드시 설하는 바의 교[4]주가 있어야 하므로, 다음으로 이를 밝힌다. 그 가운데 둘로 나눈다. 먼저 삼장을 통틀어 들고, 둘째로 교에 나아가 각각 풀이한다. 첫째는 다시 둘로 나눈다. 먼저 삼장의 이름과 체를 밝히고, 둘째로 삼장의 차례를 밝힌다. 첫째 가운데 다시 둘로 나눈다. 먼저 이름을 풀이하고, 둘째로 체를 밝힌다. 첫째는 다시 둘로 나눈다. 먼저 세 가지 각각의 이름을 풀이하고, 둘째로 ‘장(藏)’이라는 공통 명칭을 밝힌다. 이제 먼저 이름을 풀이한다. 본래 부처가 세상에 나와 중생의 근기에 따라 팔만여 법문을 설하였으나, 번뇌의 장애와 오염을 상대하여 보면, 그 큰 뜻을 총괄해 취할 때 세 가지 이름을 벗어나지 않으니, 곧 비니 등이 이것이다. 첫째, 비니라고 한 것은 혹 비나야라고도 하고, 비나야라고도 하는데, 모두 범음이 일정하지 않기 때문이다. 이를 통틀어 번역하면 ‘율(律)’이다. 『계소』에서 말한다. “율이란 법이다. 가볍고 무거움을 헤아려 시비를 판정하므로, 지범이 분명하여 반드시 의심하거나 뒤섞일 일이 없기 때문이다.” 둘째는 필(筆)의 뜻이다. 무릇 결단한다고 말할 때에는 붓이 아니면 정할 수 없으니, 붓은 곧 법가(法家)의 상징이다(운운). 셋째는 나눈다는 뜻이다. 음양에서 율려를 나누는 것과 같으니, 지금의 순·위와 지·범도 역시 그러하다. 자세한 것은 『소』에서 서술한 것과 같다. 둘째는 소달람(素呾覽)이다. 옛 번역에서는 수다라라고 하였고, 혹은 수도로라고 하였으며, 이를 번역하면 ‘실’이다. 실은 꿰뚫어 꿰고 거두어 지닌다는 뜻이다. 실이 꽃을 꿰어 흩어지지 않게 하는 것과 같다. 지금 부처의 성교로써 풀이되는 이치를 꿰뚫고, 거두어 지녀 흩어지지 않게 하는 것도 또한 이와 같다. 옛 번역에서 ‘경(經)’이라고 번역한 경우에는, ‘경’은 경(經, 거성으로 읽음)이라는 뜻이다. 경위(經緯)의 ‘경’과 같으니, 이 또한 관통하고 섭지한다는 뜻을 취한 것이다. 혹은 길이 멀리 뻗어 있다는 뜻으로, 사람에게 요긴한 길을 보여 준다고도 할 수 있다. 또는 ‘항상함’의 뜻이니, [5]설고(舌古)가 함께 존중한 것이다. 백 왕이 바꾸지 않는 것을 ‘상(常)’이라고 한다. 또 『잡심론』에서는 다섯 가지 뜻으로 경을 풀이하였으니, 용천 등의 뜻은 평소와 같이 알 수 있다(운운). 소달람이 신역의 말이라면, 이를 ‘계경(契經)’이라고 번역한다. ‘계’는 계합한다는 뜻이니, 곧 능히 나타내는 교가 나타내어야 할 이치에 계합하고, 유정의 근기에 합하므로, ‘계’라고 이름한다. 알아야 할 뜻을 관통하고 거두어 지니므로, 이를 ‘경’이라고 한다. 셋째, 아비달마라고 한 것은 옛 번역에서는 비담이라고 하였고, 이를 ‘무비법(無比法)’이라고 한다. 지혜 가운데 뛰어나기 때문에, 다시 어떤 법도 이 법보다 뛰어난 것이 없으므로, ‘비법(比法)’이라고 한다. 지금 신역에서는 아비달마라고 하고, 이를 ‘대법(對法)’이라고 번역한다. ‘대(對)’에는 두 가지 뜻이 있다. 첫째는 대향(對向)이다. 무루혜가 열반을 향하여 마주한다는 뜻이다. 둘째는 대관(對觀)이다. 무루혜가 사제를 마주하여 관한다는 뜻이다. 앞에서 말한 관향은 원인으로 결과를 상대하는 것이니, 원인은 곧 정혜이고, 결과는 열반이다. 뒤에서 말한 대관은 마음으로 경계를 상대하는 것이니, 마음은 정혜이고, 경계는 곧 사제이다. 이 두 가지를 갖추었으므로, 이를 ‘대’라고 한다. 궤지의 뜻이 있기 때문에 ‘법’이라고 한다. ‘궤’는 법칙이라는 뜻으로, 사물로 하여금 이해를 일으키게 한다. 예컨대 색법은 본받을 만한 법칙이 되어 질애라는 이해를 일으키게 할 수 있다. 수·상 등도 이에 준한다(운운). 둘째는 능히 자기 성품을 지니기 때문이다. 예컨대 색법은 변애를 성품으로 삼는데, 능히 이 성품을 지니므로, 법이라고 한다. 나머지도 이에 준한다. 그런데 법에는 두 종류가 있다. 첫째는 승의법이고, 둘째는 법상법이다. 승의법이라는 것은, 곧 열반이다. 그것은 선이고 상주하는 것이므로, ‘승(勝)’이라고 이름한다. 실체가 있으므로 ‘의(義)’라고 한다. 승의가 곧 법이니, 지업석이다. 둘째는 법상법이다. 사성제에 통한다. ‘상(相)’은 성품이라는 뜻이다. 자체를 기준으로 말하면 곧 ‘성(性)’이라고 하고, 다른 인연과의 관계를 기준으로 하면 이를 ‘상(相)’이라고 한다. 이 사제법은 법의 상이므로, 법상법이라고 한다. 법상이 곧 법이니, 역시 지업석이다. 또 여섯 종류의 ‘대(對)’가 있으니, 곧 자성 등의 [여섯 가지]이다. 자세한 것은 별도로 설한 것과 같다. 문：이미 ‘대법’이라고 번역한다면, 지금 어째서 ‘론’이라고 표기하는가? 답：지역에 따른 명칭이기 때문이다. 범어로 사살리라(奢薩哩羅)라고 하는데, 여기서는 ‘론’이라고 한다. 범어로 마[6]리리가(摩[6]哩理迦)라고 하는데, 여기서는 ‘본모(本母)’라고 한다. ‘모(母)’는 묘혜를 능히 낳는다는 뜻이다. 묘혜가 논에 의지하여 생겨나므로, ‘마리’와 ‘리가’의 뜻을 ‘론’이라고 일컫는다. 이 대법의 논장은 차별이 동일하지 않다. 『구사론』에 의하면, 두 종류가 있다. 첫째는 승의이고, 둘째는 세속이다. 승의대법이라고 한 것은, 무루를 ‘승’이라 하고, 실체를 ‘의’라고 하니, 깊고 멀며 수승한 뜻이 있기 때문에 ‘승의’라고 한다. 곧 무루의 정혜가 승의대법이다. 속박을 떠난 것을 ‘정(淨)’이라 하고, 가려 선택하는 것을 ‘혜(慧)’라고 한다. 또 정혜의 권속을 넓혀 말하면, 곧 혜와 상응하는 마음과, 수·상 등의 여러 심소법, 나아가 도공무표까지이다. 이러한 것들이 혜의 권속이다. 이와 같은 정혜와 그 권속은 오온을 두루 포섭하므로 승의대법이라고 한다. 세속이라고 한 것은, 첫째는 여러 지혜이고, 둘째는 여러 논이다. 여러 지혜라고 한 것은 곧 유루의 네 지혜이다. 첫째는 생득혜이니, 태어나면서 곧 얻기 때문이다. 둘째는 문혜이고, 셋째는 사혜이며, 넷째는 수혜이다. 평소의 풀이와 같다. 여러 논이라고 한 것은 육족론이다. 첫째는 『집이문족론』이고, 둘째는 『법온족론』이며, 셋째는 『시설족론』이다. 이 셋은 부처가 세상에 계실 때 여러 대아라한이 지은 것이다. 넷째는 『품류족론』이고, 다섯째는 『계신족론』이며, 여섯째는 『발지론』이다. 이 세 논은 부처가 열반한 뒤 여러 아라한이 지은 것이다. 이 지혜와 논은 유루법이고, 그 이치가 거칠고 얕아 쉽게 알 수 있으므로, ‘세속’이라고 한다. 앞의 무루 정혜는 이 여러 논과 여러 지혜에 의지하여 얻어진다. 대법이 이미 그러하니, 나머지 두 장도 역시 그러하다. 곧 [7]무정이 능히 실리를 계합하는 것이 승[8]승의계경이고, 유루정과 여러 경교는 세속의 경이다. 무루율의는 진실한 조복장이고, 승의비니라고 한다. 여러 율교와 유루의 시라는 세속비니이다. 이상 세 가지 별명을 모두 풀이하였다. 다음으로 ‘장’이라는 공통 명칭을 풀이한다. 범어로 비적가 혹 타가라고 하며, 이를 ‘장(藏)’이라고 번역한다. 포섭하고 지닌다는 뜻을 취하기 때문이다. 마치 창고와 궤짝 등이 능히 포함하고 거두어 지니며 의지처가 되는 것과 같다. 또 『섭론』에서 말한다. “무슨 까닭에 ‘장’이라고 하는가? 모든 마땅한 뜻을 능히 거두어 지녀 흩어져 잃지 않게 하기 때문이다.[1] 존(尊)” 이상 오른쪽의 두 과목을 거두었다(운운).</w:t>
      </w:r>
    </w:p>
    <w:p>
      <w:pPr>
        <w:pStyle w:val="EditorialNote"/>
      </w:pPr>
      <w:r>
        <w:t>교감·번역 메모 | [판독 불확실] 「所說教[4]主」는 문맥상 「教藏」 또는 「教法」 계열의 오탈자 가능성이 있으나 원문을 고치지 않았다.</w:t>
      </w:r>
    </w:p>
    <w:p>
      <w:pPr>
        <w:pStyle w:val="EditorialNote"/>
      </w:pPr>
      <w:r>
        <w:t>교감·번역 메모 | [구문] 앞의 음역 둘은 원문에서 서로 다른 한자 표기로 제시되어 있다.</w:t>
      </w:r>
    </w:p>
    <w:p>
      <w:pPr>
        <w:pStyle w:val="EditorialNote"/>
      </w:pPr>
      <w:r>
        <w:t>교감·번역 메모 | [판독 불확실] 「[5]舌古共尊」은 원문이 불안정하여 그대로 반영하였다.</w:t>
      </w:r>
    </w:p>
    <w:p>
      <w:pPr>
        <w:pStyle w:val="EditorialNote"/>
      </w:pPr>
      <w:r>
        <w:t>교감·번역 메모 | [구문 불확실] 「無比法」을 풀이하는 문맥인데 원문에는 「比法」으로 되어 있다.</w:t>
      </w:r>
    </w:p>
    <w:p>
      <w:pPr>
        <w:pStyle w:val="EditorialNote"/>
      </w:pPr>
      <w:r>
        <w:t>교감·번역 메모 | [구문] 원문 「觀向」은 앞의 「對向」과 관련된 표현이다.</w:t>
      </w:r>
    </w:p>
    <w:p>
      <w:pPr>
        <w:pStyle w:val="EditorialNote"/>
      </w:pPr>
      <w:r>
        <w:t>교감·번역 메모 | [판독 불확실] 원문 「諸即涅槃」의 첫 글자 「諸」는 문맥상 이상 가능성이 있으나 원문을 고치지 않았다.</w:t>
      </w:r>
    </w:p>
    <w:p>
      <w:pPr>
        <w:pStyle w:val="EditorialNote"/>
      </w:pPr>
      <w:r>
        <w:t>교감·번역 메모 | [최소 보충] ‘여섯 가지’는 앞의 수량을 받아 최소 보충하였다.</w:t>
      </w:r>
    </w:p>
    <w:p>
      <w:pPr>
        <w:pStyle w:val="EditorialNote"/>
      </w:pPr>
      <w:r>
        <w:t>교감·번역 메모 | [판독 불확실] 음역어 내부에 편집표지 [6]이 있어 정확한 원형은 확정하지 않았다.</w:t>
      </w:r>
    </w:p>
    <w:p>
      <w:pPr>
        <w:pStyle w:val="EditorialNote"/>
      </w:pPr>
      <w:r>
        <w:t>교감·번역 메모 | [판독 불확실] 원문이 「故摩哩。理迦義」로 분절되어 있어 음역어 풀이가 불완전하다.</w:t>
      </w:r>
    </w:p>
    <w:p>
      <w:pPr>
        <w:pStyle w:val="EditorialNote"/>
      </w:pPr>
      <w:r>
        <w:t>교감·번역 메모 | [판독 불확실] 원문 「更麤淨慧眷屬」의 「麤」는 문맥상 이상 가능성이 있다.</w:t>
      </w:r>
    </w:p>
    <w:p>
      <w:pPr>
        <w:pStyle w:val="EditorialNote"/>
      </w:pPr>
      <w:r>
        <w:t>교감·번역 메모 | [구문 불확실] 원문 「請羅漢所造」의 「請」은 문맥상 이상 가능성이 있다.</w:t>
      </w:r>
    </w:p>
    <w:p>
      <w:pPr>
        <w:pStyle w:val="EditorialNote"/>
      </w:pPr>
      <w:r>
        <w:t>교감·번역 메모 | [판독 불확실] 「謂[7]無定能契實理是勝[8]勝義契經」은 여러 글자가 불안정하여 원문에 최대한 밀착해 옮겼다.</w:t>
      </w:r>
    </w:p>
    <w:p>
      <w:pPr>
        <w:pStyle w:val="EditorialNote"/>
      </w:pPr>
      <w:r>
        <w:t>교감·번역 메모 | [판독 불확실] 「比摘迦惑吒迦」는 음역어이므로 원형을 임의 복원하지 않았다.</w:t>
      </w:r>
    </w:p>
    <w:p>
      <w:pPr>
        <w:pStyle w:val="EditorialNote"/>
      </w:pPr>
      <w:r>
        <w:t>교감·번역 메모 | [판독 불확실] 「不令散失[1]尊」은 편집표지 또는 오탈자가 개입된 것으로 보이나 원문을 수정하지 않았다.</w:t>
      </w:r>
    </w:p>
    <w:p>
      <w:pPr>
        <w:pStyle w:val="Heading2"/>
        <w:keepNext/>
      </w:pPr>
      <w:r>
        <w:t>문단 0015  ·  [0010a07]</w:t>
      </w:r>
    </w:p>
    <w:p>
      <w:pPr>
        <w:keepNext/>
      </w:pPr>
      <w:r>
        <w:rPr>
          <w:b/>
        </w:rPr>
        <w:t>원문</w:t>
      </w:r>
    </w:p>
    <w:p>
      <w:pPr>
        <w:pStyle w:val="SourceText"/>
      </w:pPr>
      <w:r>
        <w:t>[0010a07] 第二出體者。上既釋名。以召體故次辨也。於中例上釋名。亦分為二。一勝義。二世俗。初勝義出體者。分三。初勝義毗尼。剋性而論。從苦忍初心已去。齊金剛喻定已來。便有七支無漏色為體。八聖道中。語業命三所標。五蘊中色蘊收。十二處中法處攝。十八界中法界收。若兼眷屬一聚。善心心所。同時相應。亦通五蘊。十二處中通法意。十八界中意識界收也。二勝義契經。剋性是無漏定。即心所中。通大地中三摩地為體。五蘊中行蘊收。十二入中法入攝。十八界中法界收。若并眷屬。大同前說。三勝義阿毗達磨。尅性以無漏慧為體。即心所法。通大地中慧。唯是行蘊法處法界攝。若兼眷屬。與前無別(已上勝義出體竟)。第二世俗出體。於中分二。初約能詮。二就所詮。初中能詮之體。小乘二十部不同。搜其大綱。莫越六般執計。今於六內。餘五如別所明。今且依婆沙正義。有兩師所說。一語業師。以聲為體。二名句師。以名句文為體。故婆沙問云。如是佛教以何為體。為是語業。為是名句。答應作是說。有以語業為體。語即聲也。論文既着有以二字。明知未便歸取。二名句師難彼語業師云。若爾復說名句文。長行偈頌。次第行列。乃至次第連合。當云何通。語業師答云。後文為顯佛之作用。名句師不許此說。所以爾者。聲是無說。無可詮表。如何為體。須假名句。義理方顯。問上二師何者為正。答今按順正理論宗。兩師並取。故正理抄云。今詳二釋。各有旨歸。諸論皆有兩師。未聞決判。若望以詮求旨。非名句文。無以表彰。若望以教合機。非聲無以表彰若望以教合機。非聲無以可聽。[2]兩天傳法。本有兩師。具乃亐虧。少則不足。所以爾者。聲為業體。名句是用。體用雙存。教體方備。如或闕一。詮表不成。是以此中。總以聲名文句四法為體(上辨能詮教體竟)。次辨所詮理體有三(云云)。一別解脫戒。有兩宗不同。有部。表無表。俱以色為體。若經部。作戒色心為體。無作非心為體。若靜慮戒。以色為體也。二有漏定。三摩地為體。三有漏慧。以四慧為體(已上所詮理體竟。前來有二云云。總當解三藏名體已竟)。</w:t>
      </w:r>
    </w:p>
    <w:p>
      <w:pPr>
        <w:keepNext/>
      </w:pPr>
      <w:r>
        <w:rPr>
          <w:b/>
        </w:rPr>
        <w:t>한국어 번역</w:t>
      </w:r>
    </w:p>
    <w:p>
      <w:pPr>
        <w:pStyle w:val="TranslationText"/>
      </w:pPr>
      <w:r>
        <w:t>둘째는 체를 밝히는 것이다. 위에서 이미 이름을 풀이했으므로, 그 이름이 가리키는 체를 다음으로 밝힌다. 그 가운데는 위의 이름 풀이에 준하여 역시 둘로 나눈다. 첫째는 승의이고, 둘째는 세속이다. 먼저 승의의 체를 밝히는 것은 셋으로 나뉜다. 첫째는 승의비니이다. 그 자성을 정확히 논하면, 고법인(苦忍)의 첫 마음부터 이후, 금강유정에 이르기까지, 일곱 갈래의 무루색을 체로 삼는다. 팔성도 가운데 정어·정업·정명 세 가지가 가리키는 것이다. 오온 가운데서는 색온에 포섭되고, 십이처 가운데서는 법처에 포섭되며, 십팔계 가운데서는 법계에 포섭된다. 만약 권속 한 무리까지 아울러 말한다면, 선한 마음과 심소가 동시에 상응하므로, 또한 오온에 통한다. 십이처 가운데서는 법처와 의처에 통하고, 십팔계 가운데서는 의계와 의식계에 포섭된다. 둘째는 승의계경이다. 그 자성을 정확히 말하면 무루정이다. 곧 심소 가운데 통대지법 가운데의 삼마지를 체로 삼는다. 오온 가운데서는 행온에 포섭되고, 십이입 가운데서는 법입에 포섭되며, 십팔계 가운데서는 법계에 포섭된다. 만약 권속까지 아울러 말하면, 대체로 앞의 설명과 같다. 셋째는 승의아비달마이다. 그 자성을 정확히 말하면 무루혜를 체로 삼는다. 곧 심소법이고, 통대지법 가운데의 혜이다. 오직 행온·법처·법계에 포섭된다. 만약 권속까지 아울러 말하면, 앞과 다르지 않다. 이상 승의의 체를 밝힌 것을 마친다. 둘째는 세속의 체를 밝히는 것이다. 그 가운데 둘로 나눈다. 첫째는 능전(能詮)에 의거하고, 둘째는 소전(所詮)에 나아간다. 첫째 가운데 능전의 체는, 소승 스무 부파에서 같지 않다. 그 대강을 살펴보면, 여섯 가지 집착의 견해를 벗어나지 않는다. 지금 그 여섯 가운데, 나머지 다섯은 다른 곳에서 밝힌 바와 같고, 여기서는 우선 『바사』의 정설에 의거한다. 두 논사의 설이 있다. 첫째는 어업사(語業師)이다. 소리를 체로 삼는다. 둘째는 명구사(名句師)이다. 명(名)·구(句)·문(文)을 체로 삼는다. 그러므로 『바사』에서 묻는다. “이와 같은 불교는 무엇을 체로 삼는가? 어업인가, 명구인가?” 답하기를, “마땅히 이렇게 말해야 한다. 어업을 체로 삼는다는 견해가 있다.”라고 하였다. 어(語)는 곧 소리이다. 논문에 이미 ‘有以’라는 두 글자를 붙였으니, 아직 곧바로 어느 한쪽으로 귀결하여 취한 것이 아님을 분명히 알 수 있다. 둘째 명구사는 저 어업사를 논박하여 말한다. “그렇다면 또 명·구·문과, 장행과 게송이, 차례로 배열되고, 나아가 차례로 이어진다고 설한 것은, 마땅히 어떻게 회통할 것인가?” 어업사가 답하여 말한다. “뒤의 글은 부처의 작용을 드러내기 위한 것이다.” 명구사는 이 설을 인정하지 않는다. 그 까닭은, 소리는 설함이 없는 것이어서, 나타내어 설명할 수 있는 바가 없는데, 어떻게 체가 될 수 있겠는가? 반드시 명과 구를 빌려야, 의리가 비로소 드러나기 때문이다. 묻는다. “위의 두 논사 가운데 어느 것이 바른가?” 답한다. “지금 『순정리론』의 종지를 살펴보면, 두 논사의 견해를 모두 취한다.” 그러므로 『정리초』에서 말한다. “지금 두 해석을 자세히 살펴보면, 각각 귀결되는 뜻이 있다. 여러 논서에 모두 두 논사가 나오지만, 결정적으로 판정했다는 말은 듣지 못했다. 만약 능전으로써 뜻을 구하는 측면에서 본다면, 명·구·문이 아니고서는, 나타내 보일 수 없다. 만약 가르침이 근기에 부합하는 측면에서 본다면, 소리가 아니면 나타낼 수 없다. 만약 가르침이 근기에 부합하는 측면에서 본다면, 소리가 아니면 들을 수 없다. [2]兩天에서 법을 전함에, 본래 두 논사가 있었으니, 둘을 갖추면 곧 결함이 없고, 하나라도 적으면 부족하다. 그 까닭은, 소리는 업의 체가 되고, 명과 구는 그 작용이 되기 때문이다. 체와 용이 함께 존재해야, 교체(教體)가 비로소 갖추어진다. 만약 하나라도 빠지면, 뜻을 나타내어 설명하는 일이 성립하지 않는다. 그러므로 여기서는, 소리·명·문·구의 네 법을 모두 체로 삼는다.” 이상 능전의 교체를 밝힌 것을 마친다. 다음으로 소전인 이치의 체를 밝히니 세 가지가 있다(운운). 첫째는 별해탈계이다. 여기에는 두 종파의 견해가 같지 않다. 유부에서는, 표업과 무표업을, 모두 색을 체로 삼는다고 한다. 경부에서는, 작계(作戒)는 색과 마음을 체로 삼고, 무작(無作)은 마음이 아닌 것을 체로 삼는다고 한다. 선정계의 경우에는, 색을 체로 삼는다. 둘째는 유루정(有漏定)이다. 삼마지를 체로 삼는다. 셋째는 유루혜(有漏慧)이다. 네 가지 혜를 체로 삼는다. 이상 소전인 이치의 체를 밝힌 것을 마쳤다. 앞에서 둘로 나누어 설명한 것을 합하면, 삼장의 명칭과 체를 해석한 것을 모두 마친다.</w:t>
      </w:r>
    </w:p>
    <w:p>
      <w:pPr>
        <w:pStyle w:val="EditorialNote"/>
      </w:pPr>
      <w:r>
        <w:t>교감·번역 메모 | [교감] 원문 「法意」를 ‘법·의’로 나누어 읽었다.</w:t>
      </w:r>
    </w:p>
    <w:p>
      <w:pPr>
        <w:pStyle w:val="EditorialNote"/>
      </w:pPr>
      <w:r>
        <w:t>교감·번역 메모 | [구문 불확실] 원문에는 「意識界」만 보이지만 앞의 십이처 대응을 고려하면 판본 대조가 필요하다.</w:t>
      </w:r>
    </w:p>
    <w:p>
      <w:pPr>
        <w:pStyle w:val="EditorialNote"/>
      </w:pPr>
      <w:r>
        <w:t>교감·번역 메모 | [구문] 「聲是無說」은 소리 자체에는 의미를 진술·표현하는 기능이 없다는 취지로 직역하였다.</w:t>
      </w:r>
    </w:p>
    <w:p>
      <w:pPr>
        <w:pStyle w:val="EditorialNote"/>
      </w:pPr>
      <w:r>
        <w:t>교감·번역 메모 | [교감] 원문에 「若望以教合機」가 거듭 이어져 있다. 중복을 삭제하지 않고 그대로 옮겼다.</w:t>
      </w:r>
    </w:p>
    <w:p>
      <w:pPr>
        <w:pStyle w:val="EditorialNote"/>
      </w:pPr>
      <w:r>
        <w:t>교감·번역 메모 | [판독 불확실] 「[2]兩天」의 정확한 판독·지시 대상이 불확실하므로 원표기를 보존하였다.</w:t>
      </w:r>
    </w:p>
    <w:p>
      <w:pPr>
        <w:pStyle w:val="EditorialNote"/>
      </w:pPr>
      <w:r>
        <w:t>교감·번역 메모 | [판독 불확실] 원문 「亐虧」는 문맥상 부정·결함의 뜻으로 읽히나 글자 상태가 불안정하다.</w:t>
      </w:r>
    </w:p>
    <w:p>
      <w:pPr>
        <w:pStyle w:val="EditorialNote"/>
      </w:pPr>
      <w:r>
        <w:t>교감·번역 메모 | [구문 불확실] 「無作非心為體」의 구문은 ‘무작은 비심(非心)을 체로 삼는다’는 뜻으로 직역하였다.</w:t>
      </w:r>
    </w:p>
    <w:p>
      <w:pPr>
        <w:pStyle w:val="Heading2"/>
        <w:keepNext/>
      </w:pPr>
      <w:r>
        <w:t>문단 0016  ·  [0010b17]</w:t>
      </w:r>
    </w:p>
    <w:p>
      <w:pPr>
        <w:keepNext/>
      </w:pPr>
      <w:r>
        <w:rPr>
          <w:b/>
        </w:rPr>
        <w:t>원문</w:t>
      </w:r>
    </w:p>
    <w:p>
      <w:pPr>
        <w:pStyle w:val="SourceText"/>
      </w:pPr>
      <w:r>
        <w:t>[0010b17] 第二辨三藏次第分二。初正明次第。二釋所以。初中有三(云云)。初約常途辨者。先經次律後論。所以爾者。有四義故。一依說以明次第者。謂佛成道後。便往鹿苑。為陳那宣四諦法。此則契經為初。既聞法已。善來召命鬚髮自落。納戒在身。順處中行。即毗尼為第二。既[3]越起行已。廣為分別。五蘊無我。是阿毗達磨最居後也。二約化辨次第者。婆沙云。未種善根者。令種善根。是契經。已種善根者令成就。即毗尼。已成就令得解脫。是阿毗達磨也。三據結集辨次第者。准教有兩說。四分律。善見論。如別所明。今此且依大乘出耀經。知論當初[4]屈內。先經集素怛覽藏也。四約根本辨次第者。經是本故先明。戒從此生。慧方起故。具茲四義。是以契經藏最在初也。第二舉律以明者。先經後論亦具四義。一約法住者。毗尼是佛法壽命。毗尼藏[5]經佛法方住。是以律最在初也。二約起行者。凡是起行之源。戒最為首。依教起行。律藏在初。故經云。戒者行根面首集眾善法等。三據制者。毗尼藏勝。佛親[6]例之。餘二無能。故在後也。又律云。毀[7]毗犯提。毀餘二犯吉。四約所被內眾。是以先明。餘二不然。故在後也。第三就勝劣以辨次第者。謂先論次經後律。謂阿毗達磨。詮於慧學。種智之原。定能澄心。因慧而起。戒伏身口。由定能防。勝劣既殊。故在初也(上來有三云云。惣當是第一明三藏次第已竟)。</w:t>
      </w:r>
    </w:p>
    <w:p>
      <w:pPr>
        <w:keepNext/>
      </w:pPr>
      <w:r>
        <w:rPr>
          <w:b/>
        </w:rPr>
        <w:t>한국어 번역</w:t>
      </w:r>
    </w:p>
    <w:p>
      <w:pPr>
        <w:pStyle w:val="TranslationText"/>
      </w:pPr>
      <w:r>
        <w:t>둘째, 삼장의 차례를 밝히는 것은 둘로 나눈다. 첫째는 바로 그 차례를 밝히고, 둘째는 그 까닭을 풀이한다. 첫째 가운데 세 가지가 있다(운운). 첫째, 통상적인 방식에 따라 밝히면, 먼저 경이고, 다음이 율이며, 뒤가 논이다. 그 까닭은, 네 가지 뜻이 있기 때문이다. 첫째, 설한 순서에 의거하여 차례를 밝히면, 부처께서 성도한 뒤, 곧 녹야원으로 가서, 진나에게 사제법을 설하셨으니, 이것이 곧 계경을 첫째로 삼는 것이다. 이미 법을 들은 뒤에는, ‘잘 왔다’고 불러 명하자 수염과 머리카락이 저절로 떨어지고, 계를 받아 몸에 갖추어, 중도에 따르는 행을 하게 되니, 곧 비니가 둘째가 된다. 이미 [3]越하여 행을 일으킨 뒤에는, 널리 분별하여, 오온에 아(我)가 없음을 밝히니, 아비달마가 가장 뒤에 놓인다. 둘째, 교화에 의거하여 차례를 밝히면, 『바사』에서 말한다. “아직 선근을 심지 못한 자에게는, 선근을 심게 하니, 이것이 계경이다. 이미 선근을 심은 자에게는 그것을 성취하게 하니, 곧 비니이다. 이미 성취한 자에게는 해탈을 얻게 하니, 이것이 아비달마이다.” 셋째, 결집에 의거하여 차례를 밝히면, 가르침에 준하면 두 가지 설이 있다. 『사분율』과, 『선견론』은, 다른 곳에서 밝힌 바와 같다. 여기서는 우선 대승의 『출요경』에 의거한다. 논을 처음 [4]屈內에 두었음을 알 수 있고, 먼저 소달람장(素怛覽藏)을 결집하였다. 넷째, 근본에 의거하여 차례를 밝히면, 경은 근본이므로 먼저 밝히고, 계가 이것으로부터 생기며, 혜가 비로소 일어나기 때문이다. 이 네 가지 뜻을 갖추었으므로, 계경장이 가장 처음에 놓인다. 둘째, 율을 들어 밝히면, 경보다 앞이고 논보다 뒤인 데에도 네 가지 뜻이 있다. 첫째, 법이 머무는 것에 의거하면, 비니는 불법의 수명이다. 비니장에 [5]經하여야 불법이 비로소 머문다. 그러므로 율이 가장 처음에 놓인다. 둘째, 행을 일으키는 것에 의거하면, 무릇 행을 일으키는 근원은, 계가 가장 으뜸이다. 가르침에 의거하여 행을 일으키므로, 율장이 처음에 놓인다. 그러므로 경에서 말한다. “계는 행의 뿌리이며 으뜸이고, 모든 선법을 모은다.” 등이다. 셋째, 제정에 의거하면, 비니장이 뛰어나고, 부처께서 친히 [6]例하셨으며, 나머지 두 장에는 그런 능력이 없다. 그러므로 뒤에 놓인다. 또 율에서 말한다. “비니를 훼손하면 바일제죄를 범하고, 나머지 두 장을 훼손하면 돌길라죄를 범한다.” 넷째, 교화 대상인 내부의 대중에 의거하기 때문에, 먼저 밝힌다. 나머지 두 장은 그렇지 않으므로, 뒤에 둔다. 셋째, 뛰어남과 열등함에 나아가 차례를 밝히면, 먼저 논, 다음 경, 뒤에 율이다. 아비달마는, 혜학을 설명하므로, 일체종지의 근원이 된다. 정은 마음을 맑힐 수 있고, 혜를 인하여 일어난다. 계는 몸과 입을 제어하고, 정에 의하여 막을 수 있다. 뛰어남과 열등함이 이미 다르므로, 논이 처음에 놓인다. 이상 세 가지가 있었으며, 전체적으로 첫째 삼장의 차례를 밝힌 것을 마친다.</w:t>
      </w:r>
    </w:p>
    <w:p>
      <w:pPr>
        <w:pStyle w:val="EditorialNote"/>
      </w:pPr>
      <w:r>
        <w:t>교감·번역 메모 | [고유명사] 원문은 「陳那」이다. 앞 문맥의 오비구 가운데 인물을 가리키는 듯하나 원문대로 ‘진나’로 옮겼다.</w:t>
      </w:r>
    </w:p>
    <w:p>
      <w:pPr>
        <w:pStyle w:val="EditorialNote"/>
      </w:pPr>
      <w:r>
        <w:t>교감·번역 메모 | [판독 불확실] 「既[3]越起行已」의 [3] 표지와 「越」의 연결이 불안정하여 원문 글자를 보존해 직역하였다.</w:t>
      </w:r>
    </w:p>
    <w:p>
      <w:pPr>
        <w:pStyle w:val="EditorialNote"/>
      </w:pPr>
      <w:r>
        <w:t>교감·번역 메모 | [판독 불확실] 「知論當初[4]屈內」는 문자가 불안정하여 확정적으로 교정하지 않았다.</w:t>
      </w:r>
    </w:p>
    <w:p>
      <w:pPr>
        <w:pStyle w:val="EditorialNote"/>
      </w:pPr>
      <w:r>
        <w:t>교감·번역 메모 | [구문] 「先經後論」은 율의 위치가 ‘경에 앞선다’가 아니라 문맥상 ‘경을 앞에 두고 논을 뒤에 둔다’는 배열을 가리킬 가능성도 있다. 여기서는 원문 어순을 최대한 살렸다.</w:t>
      </w:r>
    </w:p>
    <w:p>
      <w:pPr>
        <w:pStyle w:val="EditorialNote"/>
      </w:pPr>
      <w:r>
        <w:t>교감·번역 메모 | [판독 불확실] 「毗尼藏[5]經佛法方住」의 [5]와 「經」은 문맥상 이상이 있으나 원문을 고치지 않았다.</w:t>
      </w:r>
    </w:p>
    <w:p>
      <w:pPr>
        <w:pStyle w:val="EditorialNote"/>
      </w:pPr>
      <w:r>
        <w:t>교감·번역 메모 | [판독 불확실] 「親[6]例之」의 정확한 글자와 의미가 불확실하여 원문을 보존하였다.</w:t>
      </w:r>
    </w:p>
    <w:p>
      <w:pPr>
        <w:pStyle w:val="EditorialNote"/>
      </w:pPr>
      <w:r>
        <w:t>교감·번역 메모 | [판독 불확실] 원문 「毀[7]毗犯提」에서 [7] 위치의 글자가 누락된 듯하나 임의 보충하지 않았다.</w:t>
      </w:r>
    </w:p>
    <w:p>
      <w:pPr>
        <w:pStyle w:val="Heading2"/>
        <w:keepNext/>
      </w:pPr>
      <w:r>
        <w:t>문단 0017  ·  [0010c16]</w:t>
      </w:r>
    </w:p>
    <w:p>
      <w:pPr>
        <w:keepNext/>
      </w:pPr>
      <w:r>
        <w:rPr>
          <w:b/>
        </w:rPr>
        <w:t>원문</w:t>
      </w:r>
    </w:p>
    <w:p>
      <w:pPr>
        <w:pStyle w:val="SourceText"/>
      </w:pPr>
      <w:r>
        <w:t>[0010c16] 次辨三藏所以。於中分二。初正明所以。二問答分別。兩文初也。諸佛[8]出皆說三藏。而不增減者。於此[9]此中便分三別。謂對所化生信起行。見法不同。故立三也。謂未入法者。引令入法。不令於彼種法中。起猶預故。為對治此。立契經藏。已入法者。勸撥二邊。謂在家人貪愛欲樂。外道徒自苦形。二邊乖中。不能起聖。為離二邊。故立毗奈耶藏。道跡既現。諸見永[10]士。即除邪人六十二見。為除二見。[11]為除二見。立阿毗達磨藏。故攝論云。復由何緣。建立三藏。為對疑惑心。立契經藏。為對治二邊。[1]五毗尼。為對自見取執。立阿毗達磨(已上已辨所云云)。次問答分別。問如此三藏有差別。答婆沙云。或有差別。或無差別。且無差別者。謂佛觀機演教。教乃極多。若以三藏收之[2]不盡也。故彼論云。諸佛出世。皆說三藏等無差別。所以然者。謂一切法從一切智海之所生故。從一覺他之所流出十力四無畏攝故。同從大悲起故。以斯文證。故無差別也。次有差別者。隨義雖三。有四不同。一能詮名有差別。謂素呾覽等三名不同。二所詮有差別。謂素呾覽。詮增上心學。毗奈耶。詮增上戒學。阿毗達磨。詮增上慧學也。三所顯有差別。素呾覽中。顯次第求故。謂此品無間宣說彼品。彼品無間宣說此品等。毗尼中緣起所顯。謂佛於何緣起制立學處等。阿毗達磨中性相所顯。謂求諸法真實相故。四等流有差別。素呾覽。依力等流。毗尼依大悲等流。阿毗達磨。依無畏等流也。問准此三藏。能詮所詮既異。即三藏互不相攝。今諸律中。雜詮定慧。豈非餘二藏故耶。又經中中一雜詮戒慧。論中中一雜詮戒定。如何前言有差別耶。答約宗所詮。唯局於戒。定慧二種相從故明。婆沙云。從增勝說。毗尼詮戒。增勝。縱明定慧劣而非勝。經論二藏例此可知。又問既云三攝義皆盡。云何諸文。說有雜藏。故分別功德論云。或佛說。或弟子說。或非人說。或諸天贊頌。或說宿世因緣。文義非一。說兼理事。故曰雜藏。又僧祇云。或辟支佛說。或阿羅漢說。自說本行因緣。是名雜藏。斯之雜藏。未審三藏攝不。若言即層三藏所攝。即不合更有雜藏之名。若言藏此雜。不層前之三藏。何以前言三藏義皆盡。答局約所詮。不得名藏。理實三藏。不攝雜藏。若也通說。何得不收。但為理事兼明得彰為雜。據實以說。不離三藏。又問既不離三藏。未審何藏收。答故婆沙云。種種雜說。名素呾覽。又律云。四含并雜藏。是素呾覧攝。言四含者。長含增一中阿含雜阿含。故云四含也。雜藏者。雜餘經等名為雜藏。故攝入三中。但明三藏而已。或更汎論。依諸經論。亦說三藏。一聲聞。二菩薩。又分別功德經說有四藏。一素呾覽。二毗奈耶。三阿毗達磨。四雜藏。又成論有五藏。四種如前。又加菩薩藏。又雜集論。有六藏。就前聲聞菩薩二藏中。各經律論成六也。又胎藏經有八藏。亦就聲聞菩薩藏中。有經律論。更各添雜藏成八也。又普耀經有九藏。謂於三藏之中。各有經律論也。已上通約諸教。或少或多。究竟而論。並不出三藏。但開合有異耳(上來有二云云。惣當通舉三藏已竟)。</w:t>
      </w:r>
    </w:p>
    <w:p>
      <w:pPr>
        <w:keepNext/>
      </w:pPr>
      <w:r>
        <w:rPr>
          <w:b/>
        </w:rPr>
        <w:t>한국어 번역</w:t>
      </w:r>
    </w:p>
    <w:p>
      <w:pPr>
        <w:pStyle w:val="TranslationText"/>
      </w:pPr>
      <w:r>
        <w:t>다음으로 삼장을 세운 까닭을 밝힌다. 그 가운데 둘로 나눈다. 첫째는 바로 그 까닭을 밝히고, 둘째는 문답으로 분별한다. 두 글 가운데 첫째이다. 모든 부처께서 [8]出하시면 모두 삼장을 설하시는데, 더하거나 줄이지 않는 까닭은, 이 [9]이 가운데 곧 세 갈래로 나누기 때문이다. 곧 교화할 대상에게 믿음을 내게 하고 행을 일으키게 하며, 법을 보는 것이 서로 다르므로, 세 가지를 세운다. 아직 법에 들어오지 못한 자는, 이끌어 법에 들어오게 하고, 저 법의 종류 가운데서, 주저하고 의심하는 마음을 일으키지 않게 한다. 이것을 대치하기 위하여, 계경장을 세운다. 이미 법에 들어온 자는, 두 극단을 물리치도록 권한다. 재가인은 욕락을 탐하고 사랑하며, 외도들은 공연히 자기 몸을 괴롭힌다. 두 극단은 중도에 어긋나므로, 성도를 일으킬 수 없다. 두 극단을 여의게 하기 위하여, 비나야장을 세운다. 도의 자취가 이미 드러나면, 모든 견해를 영원히 [10]士하고, 곧 사견을 지닌 사람의 육십이견을 제거한다. 두 견해를 제거하기 위하여, [11]두 견해를 제거하기 위하여, 아비달마장을 세운다. 그러므로 『섭론』에서 말한다. “또 무슨 인연으로, 삼장을 건립하는가? 의혹하는 마음을 대치하기 위하여, 계경장을 세우고, 두 극단을 대치하기 위하여, [1]五 비니를 세우며, 자기 견해에 집착하여 취하는 것을 대치하기 위하여, 아비달마를 세운다.” 이상 그 까닭을 밝힌 것을 마친다(운운). 다음은 문답으로 분별한다. 묻는다. “이와 같은 삼장에는 차별이 있는가?” 답한다. “『바사』에서 말한다. 혹 차별이 있기도 하고, 혹 차별이 없기도 하다.” 우선 차별이 없다는 것은, 부처께서 근기를 관찰하여 가르침을 펼치시므로, 가르침이 지극히 많아서, 삼장으로 거두면 [2]다하지 못한다는 뜻이다. 그러므로 그 논에서 말한다. “모든 부처가 세상에 나오면, 모두 삼장을 설하되 동등하여 차별이 없다.” 그 까닭은, 일체법이 일체지의 바다에서 생겨나고, 하나의 각타(覺他)에서 흘러나와 십력과 사무외에 포섭되며, 모두 대비에서 일어나기 때문이다. 이 글을 증거로 삼으면, 차별이 없다는 것이다. 다음으로 차별이 있다는 것은, 뜻에 따라 비록 셋이지만, 네 가지 서로 다른 점이 있다. 첫째, 능전의 명칭에 차별이 있다. 곧 소달람 등 세 명칭이 서로 다르다. 둘째, 소전에 차별이 있다. 소달람은, 증상심학을 설명하고, 비나야는, 증상계학을 설명하며, 아비달마는, 증상혜학을 설명한다. 셋째, 드러내는 바에 차별이 있다. 소달람에서는, 차례대로 탐구하는 것을 드러낸다. 곧 이 품 바로 다음에 저 품을 설하고, 저 품 바로 다음에 이 품을 설하는 것 등이다. 비니에서는 연기로써 드러낸다. 곧 부처께서 어떠한 연기로 학처를 제정하셨는지 등을 밝힌다. 아비달마에서는 성(性)과 상(相)으로 드러낸다. 곧 모든 법의 진실한 모습을 탐구하기 때문이다. 넷째, 등류에 차별이 있다. 소달람은, 힘의 등류에 의지하고, 비니는 대비의 등류에 의지하며, 아비달마는, 무외의 등류에 의지한다. 묻는다. “이 삼장에 준하면, 능전과 소전이 이미 다르므로, 삼장은 서로 포섭하지 않아야 한다. 그런데 지금 여러 율 가운데, 선정과 지혜를 섞어 설명하고 있으니, 어찌 나머지 두 장에 해당하는 것이 아니겠는가? 또 경 가운데에도 계와 혜를 섞어 설명하고, 논 가운데에도 계와 정을 섞어 설명하는데, 어찌 앞에서는 차별이 있다고 말했는가?” 답한다. “그 종지에서 주로 설명하는 바에 의거하면, 오직 계에 한정되고, 정과 혜 두 가지는 이에 따라 함께 밝힌 것이다. 『바사』에서 말한다. ‘더 뛰어난 것에 따라 말하면, 비니는 계를 설명하는 것이, 더 뛰어나고, 설령 정과 혜를 밝히더라도 열등하여 뛰어나지 않다.’ 경과 논 두 장도 이것에 준하여 알 수 있다.” 또 묻는다. “이미 삼장이 뜻을 모두 포섭한다고 하였는데, 어찌하여 여러 문헌에서는, 잡장(雜藏)이 있다고 설하는가? 그러므로 『분별공덕론』에서 말한다. ‘혹은 부처가 설하고, 혹은 제자가 설하며, 혹은 비인(非人)이 설하고, 혹은 여러 천신이 찬송하며, 혹은 숙세의 인연을 설한다. 글과 뜻이 하나가 아니고, 설하는 내용이 이치와 일을 아울러 포함하므로, 잡장이라고 한다.’ 또 『승기율』에서 말한다. ‘혹은 벽지불이 설하고, 혹은 아라한이 설하며, 스스로 본행의 인연을 설하는 것을, 잡장이라고 한다.’ 이 잡장이, 삼장에 포섭되는지 알지 못하겠다. 만약 곧 [層] 삼장에 포섭된다고 말한다면, 다시 잡장이라는 명칭이 있을 수 없을 것이고, 만약 이 잡장이, 앞의 삼장에 [層]하지 않는다고 말한다면, 어찌 앞에서 삼장이 뜻을 모두 포섭한다고 말했는가?” 답한다. “소전만을 국한하여 말하면, 장이라고 이름할 수 없다. 이치상 실제로는 삼장이, 잡장을 포섭하지 않는다고도 할 수 있다. 그러나 통틀어 말한다면, 어찌 포섭하지 않을 수 있겠는가? 다만 이치와 일을 함께 밝히므로 ‘잡’이라고 드러내어 이름한 것이며, 실제로 말하면, 삼장을 떠나지 않는다.” 또 묻는다. “이미 삼장을 떠나지 않는다면, 어느 장에 포섭되는가?” 답한다. “그러므로 『바사』에서 말한다. ‘갖가지 잡설을, 소달람이라 한다.’ 또 율에서 말한다. ‘네 아함과 잡장은, 소달람에 포섭된다.’ ‘네 아함’이란, 장아함·증일아함·중아함·잡아함이므로, 네 아함이라고 한다. 잡장이란, 그 밖의 여러 경 등을 섞어 모은 것을 잡장이라 한다. 그러므로 삼장 가운데에 포섭해 넣어서, 다만 삼장만을 밝힐 뿐이다. 혹 다시 널리 논하면, 여러 경론에 의거하여, 또 삼장을 설한다. 첫째는 성문이고, 둘째는 보살이다. 또 『분별공덕경』에서는 네 장이 있다고 설한다. 첫째는 소달람, 둘째는 비나야, 셋째는 아비달마, 넷째는 잡장이다. 또 『성론』에는 오장이 있다. 네 가지는 앞과 같고, 여기에 보살장을 더한다. 또 『잡집론』에는, 육장이 있다. 앞의 성문장과 보살장 두 장 가운데, 각각 경·율·론이 있어 여섯이 된다. 또 『태장경』에는 팔장이 있다. 역시 성문장과 보살장 가운데, 각각 경·율·론이 있고, 다시 각각 잡장을 더하여 여덟이 된다. 또 『보요경』에는 구장이 있다. 곧 삼장 가운데, 각각 경·율·론이 있다는 것이다. 이상은 여러 가르침을 통틀어 설명한 것으로, 혹 적기도 하고 혹 많기도 하지만, 궁극적으로 논하면, 모두 삼장을 벗어나지 않는다. 다만 열고 합하는 방식에 차이가 있을 뿐이다. 이상 둘로 나눈 것을 마쳤으며, 전체적으로 삼장을 통틀어 든 것을 마친다.</w:t>
      </w:r>
    </w:p>
    <w:p>
      <w:pPr>
        <w:pStyle w:val="EditorialNote"/>
      </w:pPr>
      <w:r>
        <w:t>교감·번역 메모 | [판독 불확실] 「諸佛[8]出」의 [8] 부근 글자가 누락된 것으로 보이나 원문대로 두었다.</w:t>
      </w:r>
    </w:p>
    <w:p>
      <w:pPr>
        <w:pStyle w:val="EditorialNote"/>
      </w:pPr>
      <w:r>
        <w:t>교감·번역 메모 | [교감] 원문이 「於此[9]此中」으로 중복되어 있다. 삭제하지 않고 반영하였다.</w:t>
      </w:r>
    </w:p>
    <w:p>
      <w:pPr>
        <w:pStyle w:val="EditorialNote"/>
      </w:pPr>
      <w:r>
        <w:t>교감·번역 메모 | [판독 불확실] 「諸見永[10]士」의 [10] 및 「士」는 문맥상 글자 이상이 있으나 임의로 고치지 않았다.</w:t>
      </w:r>
    </w:p>
    <w:p>
      <w:pPr>
        <w:pStyle w:val="EditorialNote"/>
      </w:pPr>
      <w:r>
        <w:t>교감·번역 메모 | [교감] 앞 단위의 「為除二見」이 반복되어 있다. 원문 반복을 그대로 보존하였다.</w:t>
      </w:r>
    </w:p>
    <w:p>
      <w:pPr>
        <w:pStyle w:val="EditorialNote"/>
      </w:pPr>
      <w:r>
        <w:t>교감·번역 메모 | [판독 불확실] 원문 「[1]五毗尼」의 [1]과 「五」의 관계가 불명확하다. 문맥상 비니를 세운다는 뜻이나 원문을 고치지 않았다.</w:t>
      </w:r>
    </w:p>
    <w:p>
      <w:pPr>
        <w:pStyle w:val="EditorialNote"/>
      </w:pPr>
      <w:r>
        <w:t>교감·번역 메모 | [판독 불확실] 괄호의 「已上已辨所云云」은 문구가 매끄럽지 않으나 결구의 기능으로 보아 직역하였다.</w:t>
      </w:r>
    </w:p>
    <w:p>
      <w:pPr>
        <w:pStyle w:val="EditorialNote"/>
      </w:pPr>
      <w:r>
        <w:t>교감·번역 메모 | [구문 불확실] 「若以三藏收之[2]不盡也」는 표지 [2] 때문에 구문이 다소 불안정하다.</w:t>
      </w:r>
    </w:p>
    <w:p>
      <w:pPr>
        <w:pStyle w:val="EditorialNote"/>
      </w:pPr>
      <w:r>
        <w:t>교감·번역 메모 | [구문] 「一覺他」는 원문 표현을 살려 ‘하나의 각타’로 옮겼다. 정확한 독법에는 검토가 필요하다.</w:t>
      </w:r>
    </w:p>
    <w:p>
      <w:pPr>
        <w:pStyle w:val="EditorialNote"/>
      </w:pPr>
      <w:r>
        <w:t>교감·번역 메모 | [교감] 원문 「經中中一」은 중복·오자로 보이나 그대로 두고 뜻에 맞춰 최소한으로 옮겼다.</w:t>
      </w:r>
    </w:p>
    <w:p>
      <w:pPr>
        <w:pStyle w:val="EditorialNote"/>
      </w:pPr>
      <w:r>
        <w:t>교감·번역 메모 | [교감] 원문 「論中中一」 역시 반복이 있으나 원문을 고치지 않았다.</w:t>
      </w:r>
    </w:p>
    <w:p>
      <w:pPr>
        <w:pStyle w:val="EditorialNote"/>
      </w:pPr>
      <w:r>
        <w:t>교감·번역 메모 | [판독 불확실] 원문 「即層三藏所攝」의 「層」은 문맥상 글자 이상으로 보이나 원문을 보존하였다.</w:t>
      </w:r>
    </w:p>
    <w:p>
      <w:pPr>
        <w:pStyle w:val="EditorialNote"/>
      </w:pPr>
      <w:r>
        <w:t>교감·번역 메모 | [판독 불확실] 원문 「不層前之三藏」의 「層」 역시 문맥상 불안정하다.</w:t>
      </w:r>
    </w:p>
    <w:p>
      <w:pPr>
        <w:pStyle w:val="EditorialNote"/>
      </w:pPr>
      <w:r>
        <w:t>교감·번역 메모 | [구문 불확실] 앞뒤 문맥상 ‘잡장은 독립적인 장으로 이름할 수 없다’는 뜻으로 읽힌다.</w:t>
      </w:r>
    </w:p>
    <w:p>
      <w:pPr>
        <w:pStyle w:val="EditorialNote"/>
      </w:pPr>
      <w:r>
        <w:t>교감·번역 메모 | [구문 불확실] 뒤에 바로 ‘聲聞·菩薩’ 두 항목만 열거되어 있어 「三藏」의 숫자와 열거가 맞지 않는다. 원문을 고치지 않았다.</w:t>
      </w:r>
    </w:p>
    <w:p>
      <w:pPr>
        <w:pStyle w:val="EditorialNote"/>
      </w:pPr>
      <w:r>
        <w:t>교감·번역 메모 | [교감] 앞의 「三藏」과 여기의 두 항목이 수적으로 불일치한다.</w:t>
      </w:r>
    </w:p>
    <w:p>
      <w:pPr>
        <w:pStyle w:val="Heading2"/>
        <w:keepNext/>
      </w:pPr>
      <w:r>
        <w:t>문단 0018  ·  [0011b18]</w:t>
      </w:r>
    </w:p>
    <w:p>
      <w:pPr>
        <w:keepNext/>
      </w:pPr>
      <w:r>
        <w:rPr>
          <w:b/>
        </w:rPr>
        <w:t>원문</w:t>
      </w:r>
    </w:p>
    <w:p>
      <w:pPr>
        <w:pStyle w:val="SourceText"/>
      </w:pPr>
      <w:r>
        <w:t>[0011b18] 第二就教別釋者。謂前來通舉。蓋一期佛法。今於上三之中。除却餘二。唯就律教別釋。於此文中。文分二別。初明藏攝。二辨乘收。兩文就初又分二。初明律本興由。二約藏所攝。初律本興由者。謂佛成道已後。十二年前。未說深因。唯談略教。十二年後。方興廣教。言略教者。戒經云。善護於口言等一偈是也。言廣教者。四分律云。爾時世尊。在俱蘇摩國毗蘭若處時。舍利弗。於靜處作念。何佛等正覺。修梵行法得久住。何佛等正覺。修梵行法不久住。作是念已。從靜處起。整衣服。至世尊所。頭面禮足。而白如[3]來靜處所思之事。乃至願為開示。佛告舍利弗。毗婆尸。式棄拘留孫。迦葉。此四佛法得久住。毗葉羅。拘那含。此二佛法不久住。舍利白言。何故佛言。此二佛[4]外為弟子談廣教。但說略教。彼佛在世。法乃留行。涅槃已後。種種過起。疾滅正法。喻如種種好華散置案上。風吹便散。以無線貫串。上之四佛。反此可知。舍利尋請如來。便為諸比丘。制於廣教。佛言且止。我自知時。謂諸比丘。未獲利養名聞。未生漏過。若得利養名稱。即有漏過。既生漏過。方為結戒。爾時世尊。在毗舍離國。須提那子歸本村。與故二行不淨行。時有行頭陀樂學戒知慚愧者。白佛。佛集諸比丘已。種種呵責。何故最初犯等(云云)。乃立十句義。制第一戒。次檀尼迦盜王材木。又制第二戒。乃至隨犯隨制。滿足毗尼。喻如衣全未納。藥待病施。漏過聿興。篇聚方著。輕重因茲而定位。持犯藉此已成科。故有大藏毗尼。教文興起也(上明律本興由已竟)。次約藏所攝者。藏有三別。如上已明。更不重述。今此所宗。是毗奈那藏攝。次辨乘收者。乘有三乘。今且通明。次辨收攝。初中先解三種別名。次釋乘之總號。初言聲聞者。聲謂音聲。聞謂聽聞。即所化有情。發識聽受。由聞佛教。信受奉行。出離三有。即世尊初轉四諦法時。陳如等。於四諦聲下。便證勝果。此謂因聲悟道。故號聲聞。此約初緣立名。若對今時。但依聲教修行。證四沙門果。亦號聲聞也。二緣覺者。梵云辟支迦。此云緣覺。緣謂所緣。即所觀之境。謂十二因緣。覺即能觀之智。此人能體緣悟道。故曰緣覺。今存略梵。但言辟支。此有二種。一者獨覺辟支。出無佛世。但見世間草木春生夏長秋彫冬落。自然悟道。不假於教。故瑜伽論云。常樂寂靜。不欲雜居。但修加行滿足。無佛自悟。故名獨覺。或名麟角。謂如麟一角。無二並生。依喻彰也。今若呼為獨覺。即覺悟之覺。若呼麟角。即頭角之角也。二者部行辟支。有多部黨。或三十五十。一時出現。出有佛世。聞佛說十二因緣。修行證得緣覺果。三菩提者。具足梵云菩提薩埵。菩提云覺。薩埵云有情。故攝論云。菩提是所緣境。即所求果。薩埵是能求人。其人廣發誓願。求大菩提。故曰菩提薩埵。約釋分別。菩提之薩埵(依主釋也)。又云菩提是所求果。薩埵是所化有情。謂起大智故。上求菩提。起大悲故。下化有情。若如此說。即全不聞修行人事。但是全取他名(有財釋也)。若約行位。大乘五十二位。從十信十住十行十迴向初地。至十地并等妙二覺。皆名菩薩。若小乘三祇劫滿。百劫修妙相。名住定菩薩。得前佛授記。生覩史陀天。名補處菩薩。從天下降於人間。未成佛前。名最後身菩薩也。若約形相。身嚴瓔珞。頭載花冠等(上釋三種別名竟)。次解乘之通號多解。一華嚴疏云。乘者教也。謂三種之教。又青龍疏云性也。三性之人。又涅槃疏云。乘者運載之義也。運三種[1]之也。至三種果故。若論大小。唯有二別。一大乘。二小乘。收前三乘皆盡。今之律藏。三乘之內聲聞乘收。二乘之中小乘(此旦通大毗尼教以論之)。若唯約四分別論。即分通大乘等(上來辨乘[2]〔收〕竟前竟所說教藏已竟)。二(云云)總當。</w:t>
      </w:r>
    </w:p>
    <w:p>
      <w:pPr>
        <w:keepNext/>
      </w:pPr>
      <w:r>
        <w:rPr>
          <w:b/>
        </w:rPr>
        <w:t>한국어 번역</w:t>
      </w:r>
    </w:p>
    <w:p>
      <w:pPr>
        <w:pStyle w:val="TranslationText"/>
      </w:pPr>
      <w:r>
        <w:t>둘째, 가르침에 나아가 별도로 해석한다. 앞에서는 통틀어 들어 설명한 것이, 대체로 한 시기의 불법 전체에 관한 것이었다. 이제 위의 세 장 가운데, 나머지 두 장은 제외하고, 오직 율교에 나아가 별도로 해석한다. 이 글 가운데, 둘로 나눈다. 첫째는 어느 장에 포섭되는지를 밝히고, 둘째는 어느 승에 포섭되는지를 밝힌다. 두 글 가운데 첫째를 다시 둘로 나눈다. 첫째는 율의 근본이 일어난 연유를 밝히고, 둘째는 장의 포섭에 의거한다. 첫째, 율의 근본이 일어난 연유란, 부처께서 성도하신 뒤, 십이 년 이전에는, 깊은 인(因)을 설하지 않고, 오직 간략한 가르침만 말씀하셨으며, 십이 년 뒤에는, 비로소 넓은 가르침을 일으켰다. ‘간략한 가르침’이란, 계경에서 말한, “입의 말을 잘 보호하라” 등 한 게송이 그것이다. ‘넓은 가르침’이란, 『사분율』에서 말한다. 그때 세존께서, 구소마국 비란야에 계실 때, 사리불이, 고요한 곳에서 생각하였다. “어느 부처의 정등각에서는, 범행을 닦는 법이 오래 머물렀으며, 어느 부처의 정등각에서는, 범행을 닦는 법이 오래 머물지 못했는가?” 이렇게 생각하고 나서, 고요한 곳에서 일어나, 의복을 정돈하고, 세존께 나아가, 머리와 얼굴을 발에 대어 예배하고, 여래께 [3]고요한 곳에서 생각한 일을 아뢰었다. 그리고 “원하오니 열어 보여 주십시오.”라고 청하였다. 부처께서 사리불에게 말씀하셨다. “비바시불, 시키불과 구류손불, 가섭불, 이 네 부처의 법은 오래 머물렀다. 비엽라불과, 구나함불, 이 두 부처의 법은 오래 머물지 못했다.” 사리불이 아뢰었다. “무슨 까닭입니까?” 부처께서 말씀하셨다. “이 두 부처는 [4]弟子를 위하여 넓은 가르침을 말하지 않고, 다만 간략한 가르침만 설하였다. 그 부처들이 세상에 계실 때에는, 법이 그래도 유행하였으나, 열반한 뒤에는, 갖가지 허물이 일어나, 정법이 빨리 소멸하였다. 비유하면 갖가지 아름다운 꽃을 상 위에 흩어 놓았을 때, 바람이 불면 곧 흩어지는 것과 같다. 실로 꿰어 연결하지 않았기 때문이다. 위의 네 부처는, 이와 반대임을 알 수 있다.” 사리불이 곧 여래께 청하여, 여러 비구를 위하여, 넓은 가르침을 제정해 주시기를 원하였다. 부처께서 말씀하셨다. “우선 그만두어라. 나는 스스로 때를 안다.” 곧 여러 비구가, 아직 이양과 명예를 얻지 않아, 누과(漏過)가 아직 생기지 않았다는 뜻이다. 만약 이양과 명예를 얻게 되면, 곧 누과가 생기고, 누과가 이미 생긴 뒤에야, 비로소 그들을 위하여 계를 맺는다. 그때 세존께서, 비사리국에 계셨다. 수제나자가 본래 마을로 돌아가, 옛 아내와 부정행을 행하였다. 그때 두타행을 행하고 계 배우기를 좋아하며 부끄러워할 줄 아는 이가, 부처께 아뢰었다. 부처께서 여러 비구를 모으신 뒤, 여러 가지로 꾸짖으시며, “무슨 까닭에 가장 먼저 범하였는가?” 등으로 말씀하셨다(운운). 이에 열 가지 구의(句義)를 세우고, 첫 번째 계를 제정하였다. 다음으로 단니가가 왕의 재목을 훔치자, 또 두 번째 계를 제정하였다. 나아가 범하는 대로 그에 따라 계를 제정하여, 비니를 완성하였다. 비유하면 옷을 전혀 마련하지 않은 것과 같고, 약은 병이 생기기를 기다려 베푸는 것과 같다. 누과가 마침 일어나자, 편과 취가 비로소 드러나고, 가볍고 무거운 죄가 이로 인해 자리와 등급을 정하며, 지범도 이것에 의지하여 과목이 성립하였다. 그러므로 대장(大藏)의 비니라는, 교문이 일어나게 되었다. 이상 율의 근본이 일어난 연유를 밝힌 것을 마친다. 다음으로 장에 포섭되는 것에 의거하면, 장에는 세 가지 구별이 있는데, 위에서 이미 밝혔으므로, 다시 거듭 서술하지 않는다. 지금 이 문헌에서 종지로 삼는 것은, 비나야장에 포섭된다. 다음으로 어느 승에 포섭되는지 밝힌다. 승에는 삼승이 있다. 지금 우선 통틀어 밝히고, 다음으로 포섭 관계를 밝힌다. 첫째 가운데 먼저 세 가지의 개별 명칭을 풀이하고, 다음으로 ‘승’이라는 공통 명칭을 풀이한다. 첫째, ‘성문’이란, 성(聲)은 음성을 뜻하고, 문(聞)은 듣는다는 뜻이다. 곧 교화 대상인 유정이, 식을 일으켜 듣고 받아들이며, 부처의 가르침을 들음으로 말미암아, 믿어 받아 받들어 행하고, 삼유를 벗어난다. 곧 세존께서 처음 사제법을 굴리셨을 때, 교진여 등이, 사제의 음성을 듣고, 곧 뛰어난 과를 증득한 것이다. 이것은 음성을 인하여 도를 깨달았다는 뜻이므로, 성문이라고 부른다. 이는 처음 만난 인연에 의거하여 이름을 세운 것이다. 만약 지금 시대에 대하여 말한다면, 다만 음성으로 전해진 가르침에 의지하여 수행하고, 네 가지 사문과를 증득하는 자도, 역시 성문이라고 한다. 둘째, 연각이란, 범어로 벽지가(辟支迦)라고 하며, 여기서는 연각이라고 번역한다. 연(緣)은 소연을 말하니, 곧 관찰하는 대상의 경계이며, 십이인연을 말한다. 각(覺)은 곧 관찰하는 지혜이다. 이 사람은 인연을 체득하여 도를 깨달을 수 있으므로, 연각이라고 한다. 지금은 간략한 범어를 남겨, 다만 ‘벽지’라고 한다. 여기에는 두 종류가 있다. 첫째는 독각벽지이다. 부처가 없는 세상에 출현하여, 다만 세간의 초목이 봄에 생겨나고 여름에 자라며 가을에 시들고 겨울에 떨어지는 것을 보고, 자연히 도를 깨닫는다. 가르침을 빌리지 않는다. 그러므로 『유가론』에서 말한다. “항상 적정을 좋아하고, 섞여 살기를 원하지 않으며, 다만 가행을 닦아 원만히 하고, 부처가 없을 때 스스로 깨닫는다.” 그러므로 독각이라고 이름한다. 혹은 인각(麟角)이라고도 하는데, 기린에게 한 뿔만 있는 것과 같아, 둘이 함께 태어나는 일이 없다는 뜻이다. 비유에 의거하여 드러낸 것이다. 지금 ‘독각’이라고 부를 때의 각은, 곧 깨달음의 ‘각(覺)’이고, ‘인각’이라고 부를 때의 각은, 곧 머리의 뿔이라는 ‘각(角)’이다. 둘째는 부행벽지(部行辟支)이다. 여러 무리와 집단이 있어, 혹 삼십 명, 오십 명이, 한때에 함께 출현한다. 부처가 있는 세상에 출현하여, 부처께서 십이인연을 설하시는 것을 듣고, 수행하여 연각과를 증득한다. 셋째, 보리란, 범어를 갖추어 말하면 보리살타(菩提薩埵)이다. 보리는 ‘깨달음’이라 하고, 살타는 ‘유정’이라 한다. 그러므로 『섭론』에서 말한다. “보리는 소연의 경계이며, 곧 구하는 과이고, 살타는 능히 구하는 사람이다.” 그 사람이 널리 서원하여, 대보리를 구하므로, 보리살타라고 한다. 석의(釋義)의 방식에 따라 분별하면, ‘보리의 살타’이니 의주석이다. 또 말하기를, “보리는 구하는 과이고, 살타는 교화할 유정이다. 대지를 일으키기 때문에, 위로 보리를 구하고, 대비를 일으키기 때문에, 아래로 유정을 교화한다.”라고 한다. 만약 이렇게 설명한다면, 수행하는 사람 자체의 일은 전혀 드러내지 않고, 다만 전적으로 다른 것의 이름을 취한 것이니 유재석이다. 만약 수행의 지위에 의거하면, 대승의 오십이위에서, 십신·십주·십행·십회향과 초지로부터, 십지와 등각·묘각 두 깨달음에 이르기까지, 모두 보살이라고 한다. 소승에 의거하면 삼아승기겁을 마치고, 백겁 동안 묘상(妙相)을 닦으면, 주정보살(住定菩薩)이라 하고, 이전 부처에게 수기를 받아, 도솔타천에 태어나면, 보처보살이라 하며, 하늘에서 인간 세상으로 내려와, 아직 성불하기 전에는, 최후신보살이라 한다. 만약 형상에 의거하면, 몸을 영락으로 장엄하고, 머리에는 화관 등을 쓴다. 이상 세 가지 개별 명칭의 해석을 마친다. 다음으로 승(乘)의 공통 명칭을 풀이하는 데에는 여러 해석이 있다. 첫째, 『화엄소』에서는 말한다. “승이란 교(敎)이다.” 곧 세 가지 교를 말한다. 또 『청룡소』에서는 성(性)이라고 하였다. 세 가지 성품을 지닌 사람이라는 뜻이다. 또 『열반소』에서는 말한다. “승이란 운반하여 실어 나른다는 뜻이다.” 세 종류의 [1]사람을 운반하여, 세 종류의 과(果)에 이르게 하기 때문이다. 대승과 소승을 논하면, 오직 두 가지 구별이 있을 뿐이다. 첫째는 대승이고, 둘째는 소승이다. 앞의 삼승을 모두 포섭한다. 지금의 율장은, 삼승 가운데에서는 성문승에 포섭되고, 이승 가운데에서는 소승에 속한다. 이는 우선 대체로 비니의 교 전체를 두고 논한 것이다. 만약 오직 『사분율』만을 두고 별도로 논한다면, 곧 부분적으로 대승에 통한다는 등의 뜻이 된다. 이상 승에 대한 [2]포섭을 밝혔고, 앞에서 설한 교장(敎藏)의 설명을 마친다. 둘째의 (운운)을 모두 해당한다.</w:t>
      </w:r>
    </w:p>
    <w:p>
      <w:pPr>
        <w:pStyle w:val="EditorialNote"/>
      </w:pPr>
      <w:r>
        <w:t>교감·번역 메모 | [의미 불확실] 「深因」은 이 문맥의 전문 용례를 확정하기 어려워 직역하였다.</w:t>
      </w:r>
    </w:p>
    <w:p>
      <w:pPr>
        <w:pStyle w:val="EditorialNote"/>
      </w:pPr>
      <w:r>
        <w:t>교감·번역 메모 | [판독 불확실] 「白如[3]來靜處所思之事」의 [3]은 편집 표지이며 어구 연결이 다소 불안정하나 ‘여래께 고요한 곳에서 생각한 일을 아뢰었다’로 읽었다.</w:t>
      </w:r>
    </w:p>
    <w:p>
      <w:pPr>
        <w:pStyle w:val="EditorialNote"/>
      </w:pPr>
      <w:r>
        <w:t>교감·번역 메모 | [고유명사] 원문의 「式棄拘留孫」을 불명 두 이름으로 나누어 옮겼다.</w:t>
      </w:r>
    </w:p>
    <w:p>
      <w:pPr>
        <w:pStyle w:val="EditorialNote"/>
      </w:pPr>
      <w:r>
        <w:t>교감·번역 메모 | [고유명사] 「毗葉羅」는 원문 음역을 따라 ‘비엽라’로 옮겼다.</w:t>
      </w:r>
    </w:p>
    <w:p>
      <w:pPr>
        <w:pStyle w:val="EditorialNote"/>
      </w:pPr>
      <w:r>
        <w:t>교감·번역 메모 | [구두] 원문은 「何故佛言」으로 이어지므로 문답 경계를 드러내기 위해 구두하였다.</w:t>
      </w:r>
    </w:p>
    <w:p>
      <w:pPr>
        <w:pStyle w:val="EditorialNote"/>
      </w:pPr>
      <w:r>
        <w:t>교감·번역 메모 | [판독 불확실] 「此二佛[4]外為弟子談廣教」의 [4]와 「外」는 문맥상 이상이 있으나 의미상 ‘제자를 위해 넓은 가르침을 말하지 않았다’는 구조로 읽었다.</w:t>
      </w:r>
    </w:p>
    <w:p>
      <w:pPr>
        <w:pStyle w:val="EditorialNote"/>
      </w:pPr>
      <w:r>
        <w:t>교감·번역 메모 | [용어] 「故二」는 옛 배우자, 곧 이전의 아내를 가리키는 율장 용례로 보아 옮겼다.</w:t>
      </w:r>
    </w:p>
    <w:p>
      <w:pPr>
        <w:pStyle w:val="EditorialNote"/>
      </w:pPr>
      <w:r>
        <w:t>교감·번역 메모 | [의미 불확실] 「衣全未納」의 「納」은 문맥상 ‘갖추다/마련하다’로 읽었으나 구체적 비유의 원전 확인이 필요하다.</w:t>
      </w:r>
    </w:p>
    <w:p>
      <w:pPr>
        <w:pStyle w:val="EditorialNote"/>
      </w:pPr>
      <w:r>
        <w:t>교감·번역 메모 | [교감] 원문은 「毗奈那藏」으로 되어 있다. 음역의 이체·오자로 보이지만 원문은 그대로 보존하였다.</w:t>
      </w:r>
    </w:p>
    <w:p>
      <w:pPr>
        <w:pStyle w:val="EditorialNote"/>
      </w:pPr>
      <w:r>
        <w:t>교감·번역 메모 | [구문] 원문은 「三菩提者」이나 뒤에서 「菩提薩埵」를 풀이하므로 삼승의 셋째인 보살 명칭 설명으로 이어진다.</w:t>
      </w:r>
    </w:p>
    <w:p>
      <w:pPr>
        <w:pStyle w:val="EditorialNote"/>
      </w:pPr>
      <w:r>
        <w:t>교감·번역 메모 | [구문] 「全取他名」은 유재석(有財釋)의 설명 문맥에 따라 ‘다른 것의 이름을 취한다’로 옮겼다.</w:t>
      </w:r>
    </w:p>
    <w:p>
      <w:pPr>
        <w:pStyle w:val="EditorialNote"/>
      </w:pPr>
      <w:r>
        <w:t>교감·번역 메모 | [구문 불확실] 원문은 「十迴向初地」라고 연속되어 있어 십회향 뒤 초지를 잇는 것으로 옮겼다.</w:t>
      </w:r>
    </w:p>
    <w:p>
      <w:pPr>
        <w:pStyle w:val="EditorialNote"/>
      </w:pPr>
      <w:r>
        <w:t>교감·번역 메모 | [교감] ‘之’ 앞의 대상어가 생략되었거나 원문이 불완전한 것으로 보인다.</w:t>
      </w:r>
    </w:p>
    <w:p>
      <w:pPr>
        <w:pStyle w:val="EditorialNote"/>
      </w:pPr>
      <w:r>
        <w:t>교감·번역 메모 | [교감] 원문의 [2]〔收〕는 보입 표기로 보이며 그대로 보존하였다.</w:t>
      </w:r>
    </w:p>
    <w:p>
      <w:pPr>
        <w:pStyle w:val="EditorialNote"/>
      </w:pPr>
      <w:r>
        <w:t>교감·번역 메모 | [구문 불확실] 앞뒤 과문을 총결하는 잔문으로 보이나 문장이 불완전하다.</w:t>
      </w:r>
    </w:p>
    <w:p>
      <w:pPr>
        <w:pStyle w:val="Heading2"/>
        <w:keepNext/>
      </w:pPr>
      <w:r>
        <w:t>문단 0019  ·  [0012b06]</w:t>
      </w:r>
    </w:p>
    <w:p>
      <w:pPr>
        <w:keepNext/>
      </w:pPr>
      <w:r>
        <w:rPr>
          <w:b/>
        </w:rPr>
        <w:t>원문</w:t>
      </w:r>
    </w:p>
    <w:p>
      <w:pPr>
        <w:pStyle w:val="SourceText"/>
      </w:pPr>
      <w:r>
        <w:t>[0012b06] 第三結集任持離分部別者。謂上廣辨三藏名義等。皆約世尊在日金口宣揚。既示滅提[3]何掩歸圓寂。未委已後何人結集。詮上具業。得對今時。夜是何人弘持嗣續。又因何事乖諍紛然。五部二部之殊。至于二十部別。前未既委。故次明之。就此之中。便分三段。初結集三藏。二五師任持。三離分部別。初中結集三藏者。結謂撰結撰佛遺言。集謂聚集。謂隨事類。各聚一處。故云結集。於中分二。初明結集意。二正明結集。初明意者。謂如來成道已後住世四十九年。所度有情。皆已度訖。遂受魔王所請入般涅槃。即當此周穆王五十二年二月十五日入滅。春秋七十有九。莫不世間眼滅不善增長。聖凡嗟歎。愚惡餘言。迦葉思念。當何報恩。應須結集如來法眼。總有三意。一為令正法久住故。二為止惡比丘自度得脫。三為息外道如烟之謗。所以興於結集(上略明意也)。</w:t>
      </w:r>
    </w:p>
    <w:p>
      <w:pPr>
        <w:keepNext/>
      </w:pPr>
      <w:r>
        <w:rPr>
          <w:b/>
        </w:rPr>
        <w:t>한국어 번역</w:t>
      </w:r>
    </w:p>
    <w:p>
      <w:pPr>
        <w:pStyle w:val="TranslationText"/>
      </w:pPr>
      <w:r>
        <w:t>셋째, 결집하고 맡아 지니며 갈라져 부파가 나뉜 것을 밝힌다. 앞에서는 삼장의 명칭과 뜻 등을 널리 판별하였는데, 이는 모두 세존께서 세상에 계실 때 금구(金口)로 선양하신 것을 기준으로 한 것이다. 이미 멸도를 보이시고 [3]열반에 돌아가신 뒤에는, 그 이후에 누가 결집했는지 아직 알지 못하고, 앞에서 갖추어 설한 교업을, 지금 시대에 이르기까지, 또 누가 밤낮으로 널리 지니고 계승하였는지, 또 무슨 일 때문에 어긋나고 다투어 어지럽게 되었는지, 오부와 이부가 달라진 일에서부터, 마침내 이십부의 구별에 이르기까지, 앞에서는 아직 자세히 밝히지 않았으므로, 다음으로 이를 밝힌다. 이 가운데에서, 곧 세 단락으로 나눈다. 첫째는 삼장을 결집한 것이고, 둘째는 다섯 스승이 맡아 지닌 것이며, 셋째는 갈라져 부파가 나뉜 것이다. 첫째 가운데 ‘삼장을 결집한다’는 것은, ‘결(結)’은 부처님께서 남기신 말씀을 찬집하여 맺는다는 뜻이고, ‘집(集)’은 모아들이는 것을 말한다. 곧 일의 종류에 따라, 각각 한곳에 모으므로, ‘결집’이라 한다. 그 가운데 둘로 나눈다. 첫째는 결집의 뜻을 밝히고, 둘째는 바로 결집을 밝힌다. 첫째, 뜻을 밝힌다는 것은, 여래께서 성도하신 뒤 세상에 사십구 년 동안 머무셨고, 제도해야 할 유정을, 모두 이미 제도하고 마치신 뒤, 마왕의 청을 받아 반열반에 드셨다는 것이다. 곧 이곳 중국의 주 목왕 52년 2월 15일에 입멸하셨고, 춘추는 일흔아홉이었다. 이에 세간의 눈이 사라지고 불선이 증장하지 않음이 없었으며, 성인과 범부가 탄식하였다. 어리석고 악한 자들은 다른 말을 내놓았다. 가섭은 생각하였다. ‘어떻게 은혜를 갚아야 하는가? 마땅히 여래의 법안을 결집해야 한다.’ 모두 세 가지 뜻이 있다. 첫째는 정법이 오래 머물게 하기 위해서이고, 둘째는 악한 비구가 제멋대로 해탈했다고 여기는 것을 막기 위해서이며, 셋째는 외도의 연기와 같은 비방을 그치게 하기 위해서이다. 이 때문에 결집을 일으켰다. 이상 결집의 뜻을 간략히 밝혔다.</w:t>
      </w:r>
    </w:p>
    <w:p>
      <w:pPr>
        <w:pStyle w:val="EditorialNote"/>
      </w:pPr>
      <w:r>
        <w:t>교감·번역 메모 | [판독 불확실] ‘提[3]何掩’ 부분은 원문이 불안정하다. 번역은 문맥에 따라 ‘멸도를 보이고 열반에 돌아간 뒤’로 옮겼다.</w:t>
      </w:r>
    </w:p>
    <w:p>
      <w:pPr>
        <w:pStyle w:val="EditorialNote"/>
      </w:pPr>
      <w:r>
        <w:t>교감·번역 메모 | [구문 불확실] ‘詮上具業’의 정확한 구두가 불명확하다.</w:t>
      </w:r>
    </w:p>
    <w:p>
      <w:pPr>
        <w:pStyle w:val="EditorialNote"/>
      </w:pPr>
      <w:r>
        <w:t>교감·번역 메모 | [교감] 원문 ‘夜是何人’은 앞말과 이어 ‘晝夜’ 계열의 결락 가능성이 있다.</w:t>
      </w:r>
    </w:p>
    <w:p>
      <w:pPr>
        <w:pStyle w:val="EditorialNote"/>
      </w:pPr>
      <w:r>
        <w:t>교감·번역 메모 | [교감] 원문의 ‘撰結撰’은 중복 또는 오식 가능성이 있다.</w:t>
      </w:r>
    </w:p>
    <w:p>
      <w:pPr>
        <w:pStyle w:val="EditorialNote"/>
      </w:pPr>
      <w:r>
        <w:t>교감·번역 메모 | [역사적 서술] 원문의 불멸 연대 비정은 본 문헌의 전통적 서술을 그대로 옮긴 것이다.</w:t>
      </w:r>
    </w:p>
    <w:p>
      <w:pPr>
        <w:pStyle w:val="Heading2"/>
        <w:keepNext/>
      </w:pPr>
      <w:r>
        <w:t>문단 0020  ·  [0012b21]</w:t>
      </w:r>
    </w:p>
    <w:p>
      <w:pPr>
        <w:keepNext/>
      </w:pPr>
      <w:r>
        <w:rPr>
          <w:b/>
        </w:rPr>
        <w:t>원문</w:t>
      </w:r>
    </w:p>
    <w:p>
      <w:pPr>
        <w:pStyle w:val="SourceText"/>
      </w:pPr>
      <w:r>
        <w:t>[0012b21] 二正明結集。於中分二。初明結集時處。二明結集軌儀。兩文今初。又分為二。初明時。二明處。初言時者。准付法藏傳云。世尊化緣將畢。欲入涅槃。受持正法。委付迦葉。汝今當知。我於無量阿僧祇劫。為眾生故。勤行苦行。一心專求無上菩提。如我昔願。今已滿足。涅槃時[4]對。此深妙法。用囑累汝。汝當於後廣宣流布。莫令斷絕。迦葉答云。善哉受持正法。唯願如來。不以為慮。於是迦葉。即辭如來膝行百迊。往祇闍堀山賓鉢羅窟。經行禪寂。宣揚妙法。度諸眾生。佛後垂涅槃時。放大光明。大地振動。迦葉念言將知如來欲入涅槃。故現斯相。即入三昧。天眼觀見。如來在尼連河娑羅林間。全身捨壽。作是觀已。慘然不悅。乃將徒眾。來至佛所。欲詣佛所。行經道中。逢一外道。名憂波柯。手持一枝天華(中含云。天花者。曼陀羅花也。今多云蓮花。盖是錯悞)。歌舞而行。迦葉問云。汝從何來。彼云從𤘽尸那城來。又問汝見吾師世尊在否。答滅度已經七日。人天供養。欲擬闍維。我所持花。從彼而得。迦葉聞之不悅。時諸比丘。皆大啼泣。淚流如雨。律云。時䟦難陀惡釋子在眾中。語諸比丘言。長老且止莫大啼泣。我於摩訶羅邊。已得解脫。彼人在日。戒法嚴峻。禁制我等。不得自由。今既涅槃。並皆自在。此自慶之詞也。復有外道謗言。瞿量沙門在日。教法如火。今既入滅。教法如煙。薪盡火滅。煗能幾時。迦葉聞之。倍生不悅。遂諸徒眾。共[5]住𤘽尸那城雙林間。遶棺三迊。稽首作禮。是時如來。於金棺後。現雙足輪。意令履踐如來所行之跡。爾時迦葉。爾以千[6]里白㲲萬片兜羅香木蘇油闍維供養。收其碎身舍利。八斛四斗。國王大臣。各自收之。我今宜應結集教法。作是念已。乃告眾曰。我先在道行時。逢外道及惡比丘。餘言自慶等。彼既懷於異術。今此可共論法毗尼。勿令外道致餘言也。即涅槃後七日。而興結集。此且據四分五百羅漢結集之文。或更通諸教文。即所說不定。恐繁不述也(上來正明結集時竟)。次明時處者。准育王經云。尊者將諸徒眾。往見闍王。而白王言。我今擬集如來法眼。唯願大王為我檀越。王言願尊者及諸比丘。終身受我四事供養。爾時尊者。初往大竹林中。欲興結集。後嫌妨閙。却往賓鉢羅窟結集。若准四分結集文中。當於何處。論法毗尼。飲食無乏。後云[1]准王舍城。房舍眾具可得無乏。爾時大迦葉。便作單白。律云大德僧聽。引處比丘為僧所差。若僧時到僧忍聽。僧今往王舍城。論法毗尼。白如是。問上引育王經。在賓鉢羅窟結集。下又引四分律。在王舍城。何故相違。答城是總號。窟是別名。律據總以論。經據別以說。亦不相違也。故西域記云。摩竭陀國正中。古先王所都之處。地多泉濕。出勝上香茆。崇山四周以為外郭。西通峽逕。北關山門。東西長而南北狹。外城周一百五十里。內城周四十里餘。羯尼迦樹。處處成林。花[品/ㄘ]開榮。四時不絕。山成北門。更行一里餘。至迦蘭陀竹林。林中有大石室。即迦葉結集處也(引此證前不相違義。結集處竟。上來二收科云云。惣當結集時處已竟)。</w:t>
      </w:r>
    </w:p>
    <w:p>
      <w:pPr>
        <w:keepNext/>
      </w:pPr>
      <w:r>
        <w:rPr>
          <w:b/>
        </w:rPr>
        <w:t>한국어 번역</w:t>
      </w:r>
    </w:p>
    <w:p>
      <w:pPr>
        <w:pStyle w:val="TranslationText"/>
      </w:pPr>
      <w:r>
        <w:t>둘째, 바로 결집을 밝힌다. 그 가운데 둘로 나눈다. 첫째는 결집의 때와 장소를 밝히고, 둘째는 결집의 의식을 밝힌다. 두 글 가운데 지금은 첫째이다. 또 둘로 나눈다. 첫째는 때를 밝히고, 둘째는 장소를 밝힌다. 첫째, 때를 말하면, 『부법장전』에 준하면 다음과 같다. 세존께서 교화의 인연이 장차 다하려 하여, 열반에 들고자 하시면서, 정법을 받아 지니는 일을, 가섭에게 맡기셨다. “그대는 이제 마땅히 알아야 한다. 나는 무량 아승기겁 동안, 중생을 위하여, 부지런히 고행을 행하고, 한마음으로 오로지 무상보리를 구하였다. 내가 옛날에 세운 서원과 같이, 이제 이미 만족하였다. 열반할 때가 [4]이르렀으므로, 이 심묘한 법을, 그대에게 부촉하노니, 그대는 뒤에 널리 선양하고 유포하여, 끊어지지 않게 하라.” 가섭이 대답하였다. “훌륭하십니다. 정법을 받아 지니겠습니다. 오직 바라옵건대 여래께서는, 이를 염려하지 마십시오.” 이에 가섭은, 곧 여래께 하직하고 무릎으로 걸어 백 바퀴를 돈 뒤, 기사굴산의 빈발라굴로 가서, 경행하고 선정에 잠기며, 묘법을 선양하여, 여러 중생을 제도하였다. 뒤에 부처님께서 장차 열반하려 하실 때, 큰 광명을 놓으시고, 대지가 진동하였다. 가섭은 생각하기를 ‘아마 여래께서 열반에 들려 하시는구나.’ 하였다. 그러므로 이러한 상을 나타내신 것이다. 곧 삼매에 들어, 천안으로 관찰하여 보니, 여래께서 니련하의 사라림 사이에 계셨고, 온몸으로 수명을 버리신 것을 보았다. 이렇게 관하고 나서, 슬퍼하며 기뻐하지 않았다. 이에 제자 무리를 거느리고, 부처님 계신 곳으로 왔다. 부처님 계신 곳으로 나아가려 하여, 길을 가던 도중, 한 외도를 만났는데, 이름이 우파가(憂波柯)였다. 손에 한 가지 천화(天華)를 들고 있었다. 『중아함』에서는 천화란 만다라화라고 하였는데, 지금 흔히 연꽃이라고 하는 것은 대개 잘못이다. 그는 노래하고 춤추며 가고 있었다. 가섭이 물었다. “그대는 어디에서 오는가?” 그가 말하였다. “구시나성에서 옵니다.” 또 물었다. “그대는 우리 스승 세존께서 계신 것을 보았는가?” 대답하였다. “멸도하신 지 이미 칠 일이 지났습니다. 인간과 천인이 공양하고, 다비하려 하고 있습니다. 내가 들고 있는 꽃은, 그곳에서 얻은 것입니다.” 가섭은 이 말을 듣고 기뻐하지 않았다. 그때 여러 비구가, 모두 크게 울부짖어, 눈물이 비처럼 흘렀다. 율에서는 말한다. 그때 발난타라는 악한 석자(釋子)가 대중 가운데에서, 여러 비구에게 말하였다. “장로들이여, 그만두고 크게 울지 마십시오. 나는 마하라의 곁에서, 이미 해탈을 얻었습니다. 그 사람이 살아 있을 때에는, 계법이 엄준하여, 우리들을 금하고 제재해서, 자유롭게 하지 못하게 했지만, 이제 이미 열반했으니, 모두 자유롭습니다.” 이는 스스로 기뻐한 말이다. 또 외도가 비방하여 말하였다. “구량(瞿量) 사문이 살아 있을 때에는, 그 교법이 불과 같았지만, 이제 이미 입멸하였으니, 그 교법은 연기와 같다. 땔나무가 다하여 불이 꺼졌는데, 따뜻함이 얼마나 오래 가겠는가?” 가섭은 이 말을 듣고, 더욱 기뻐하지 않았다. 마침내 여러 제자 무리와 함께, [5]구시나성의 쌍림 사이에 이르러, 관을 세 바퀴 돌고, 머리를 조아려 예배하였다. 그때 여래께서는, 금관 뒤에서, 두 발의 윤상(輪相)을 나타내셨다. 뜻은 여래께서 걸으신 자취를 따라 밟게 하려는 것이었다. 그때 가섭은, 이에 천 [6]리의 흰 모직과 만 조각의 도라향목과 소유(酥油)로 다비하여 공양하였다. 그 부서진 몸의 사리를 거두니, 여덟 섬 네 말이었다. 국왕과 대신들이, 각각 이를 나누어 거두었다. ‘나는 이제 마땅히 교법을 결집해야 한다.’ 이렇게 생각한 뒤, 이에 대중에게 말하였다. “내가 앞서 길을 가던 때, 외도와 악한 비구를 만나, 잡된 말로 스스로 기뻐하는 등의 말을 들었다. 그들이 이미 다른 술법을 품고 있으니, 이제 우리는 함께 법과 비니를 논해야 한다. 외도가 다른 말을 내놓지 못하게 해야 한다.” 곧 열반하신 뒤 칠 일째에, 결집을 일으켰다. 이는 우선 『사분율』의 오백 아라한 결집 문구에 근거한 것이다. 혹 여러 교문의 설까지 널리 통하여 보면, 그 설은 일정하지 않다. 번잡해질까 두려워 서술하지 않는다. 이상 바로 결집의 때를 밝힌 것을 마친다. 다음으로 결집의 장소를 밝힌다. 『육왕경』에 준하면 다음과 같다. 존자가 여러 제자 무리를 거느리고, 아사세왕을 찾아가, 왕에게 아뢰었다. “제가 이제 여래의 법안을 모아 결집하려 합니다. 바라건대 대왕께서는 저의 단월이 되어 주십시오.” 왕이 말하였다. “바라건대 존자와 여러 비구께서는, 종신토록 저의 네 가지 공양을 받아 주십시오.” 그때 존자는, 처음에는 큰 죽림으로 가서, 결집을 일으키려 하였으나, 뒤에 시끄럽고 방해됨을 꺼려, 다시 빈발라굴로 가서 결집하였다. 만약 『사분율』의 결집문에 준하면, “어느 곳에서, 법과 비니를 논하면, 음식이 부족하지 않겠는가?”라고 하였고, 뒤에 “[1]왕사성에 의지한다. 방사와 여러 물품을 부족함 없이 얻을 수 있다.”라고 하였다. 그때 대가섭이, 곧 단백갈마를 하였다. 율에서 말한다. “대덕승은 들으십시오. 선정된 이곳의 비구는 승가가 뽑은 사람입니다. 승가에 때가 이르러 승가가 허락한다면, 승가는 이제 왕사성으로 가서, 법과 비니를 논하도록 하겠습니다. 이와 같이 아룁니다.” 문: 위에서 인용한 『육왕경』에서는, 빈발라굴에서 결집하였다고 하였고, 아래에서는 또 『사분율』을 인용하여, 왕사성에서 하였다고 하였으니, 어찌하여 서로 어긋나는가? 답: 성은 총칭이고, 굴은 별칭이다. 율은 총칭에 의거하여 논하였고, 경은 별칭에 의거하여 말하였으므로, 또한 서로 어긋나지 않는다. 그러므로 『서역기』에서는 말한다. “마갈타국의 한가운데에, 옛 선왕이 도읍했던 곳이 있다. 땅에는 샘과 습지가 많고, 매우 좋은 향모(香茆)가 난다. 높은 산이 사방을 둘러 외곽을 이루며, 서쪽은 협곡의 길로 통하고, 북쪽에는 산문이 관문을 이룬다. 동서로 길고 남북으로 좁다. 외성의 둘레는 백오십 리이고, 내성의 둘레는 사십여 리이다. 갈니가(羯尼迦) 나무가, 곳곳에서 숲을 이루고, 꽃이 [品/ㄘ] 피어 무성하며, 사계절 끊이지 않는다. 산이 북문을 이루고, 다시 일 리 남짓 가면, 가란타 죽림에 이른다. 숲 가운데 큰 석실이 있으니, 곧 가섭이 결집한 곳이다.” 이 인용으로 앞에서 말한 서로 어긋나지 않는다는 뜻을 증명한다. 결집 장소의 설명을 마친다. 이상 두 과문을 거두어 말하면, 모두 결집의 때와 장소를 밝힌 것을 마친다.</w:t>
      </w:r>
    </w:p>
    <w:p>
      <w:pPr>
        <w:pStyle w:val="EditorialNote"/>
      </w:pPr>
      <w:r>
        <w:t>교감·번역 메모 | [판독 불확실] 원문 ‘時[4]對’는 ‘때가 이르렀다’는 문맥으로 옮겼다.</w:t>
      </w:r>
    </w:p>
    <w:p>
      <w:pPr>
        <w:pStyle w:val="EditorialNote"/>
      </w:pPr>
      <w:r>
        <w:t>교감·번역 메모 | [판독] 원문의 희귀자 ‘𤘽尸那’는 문맥상 쿠시나가라(拘尸那) 계열 지명이다.</w:t>
      </w:r>
    </w:p>
    <w:p>
      <w:pPr>
        <w:pStyle w:val="EditorialNote"/>
      </w:pPr>
      <w:r>
        <w:t>교감·번역 메모 | [용어] ‘摩訶羅’는 문맥상 늙은 수행자를 낮추어 부르는 말로 쓰였다.</w:t>
      </w:r>
    </w:p>
    <w:p>
      <w:pPr>
        <w:pStyle w:val="EditorialNote"/>
      </w:pPr>
      <w:r>
        <w:t>교감·번역 메모 | [판독 불확실] ‘瞿量沙門’은 석가모니를 가리키는 호칭의 오식 가능성이 있다.</w:t>
      </w:r>
    </w:p>
    <w:p>
      <w:pPr>
        <w:pStyle w:val="EditorialNote"/>
      </w:pPr>
      <w:r>
        <w:t>교감·번역 메모 | [교감] 원문 ‘共[5]住𤘽尸那城’은 ‘함께 구시나성에 이르다/머물다’는 문맥이다.</w:t>
      </w:r>
    </w:p>
    <w:p>
      <w:pPr>
        <w:pStyle w:val="EditorialNote"/>
      </w:pPr>
      <w:r>
        <w:t>교감·번역 메모 | [판독 불확실] 원문의 ‘千[6]里白㲲’는 수량·단위가 불안정하다.</w:t>
      </w:r>
    </w:p>
    <w:p>
      <w:pPr>
        <w:pStyle w:val="EditorialNote"/>
      </w:pPr>
      <w:r>
        <w:t>교감·번역 메모 | [교감] 원문은 ‘次明時處者’이나 바로 앞에서 ‘時’를 마쳤으므로 문맥상 장소(處)를 밝히는 대목이다.</w:t>
      </w:r>
    </w:p>
    <w:p>
      <w:pPr>
        <w:pStyle w:val="EditorialNote"/>
      </w:pPr>
      <w:r>
        <w:t>교감·번역 메모 | [판독 불확실] 원문 ‘後云[1]准王舍城’은 문장이 다소 불안정하다.</w:t>
      </w:r>
    </w:p>
    <w:p>
      <w:pPr>
        <w:pStyle w:val="EditorialNote"/>
      </w:pPr>
      <w:r>
        <w:t>교감·번역 메모 | [판독 불확실] 원문 ‘引處比丘’는 갈마 정형구와 대조할 때 교감이 필요하다.</w:t>
      </w:r>
    </w:p>
    <w:p>
      <w:pPr>
        <w:pStyle w:val="EditorialNote"/>
      </w:pPr>
      <w:r>
        <w:t>교감·번역 메모 | [판독 불확실] 원문의 이체·교정 표기 [品/ㄘ]는 그대로 보존한다.</w:t>
      </w:r>
    </w:p>
    <w:p>
      <w:pPr>
        <w:pStyle w:val="Heading2"/>
        <w:keepNext/>
      </w:pPr>
      <w:r>
        <w:t>문단 0021  ·  [0013a22]</w:t>
      </w:r>
    </w:p>
    <w:p>
      <w:pPr>
        <w:keepNext/>
      </w:pPr>
      <w:r>
        <w:rPr>
          <w:b/>
        </w:rPr>
        <w:t>원문</w:t>
      </w:r>
    </w:p>
    <w:p>
      <w:pPr>
        <w:pStyle w:val="SourceText"/>
      </w:pPr>
      <w:r>
        <w:t>[0013a22] 次辨結集軌儀者。西域記云。爾時迦葉。即往須彌山頂。鐹銅揵槌。唱如是言。今王舍城。將有法事。諸證果人。宜時速集。而說偈言。佛諸弟子。若念於佛恩。當報佛恩。莫入涅槃。當得吉羅罪也。時楗槌聲。傳迦葉語遍三千界。諸得神通。并未得者。並皆雲集。猶是四方輪湊萬里星馳。[2]莫賢必萃。督聖[3]成集。諸來大眾。皆隨教住。集王舍城中。此時迦葉。告大眾曰。如來入滅。世界虗空。當集法藏用報恩也。既將集法。務從寂靜。豈得群居。不成勝業。乃以三法簡之。第一簡去凡夫。唯留聖眾。聖眾由多。第二於聖眾中。簡去有學三果四向。唯留無學。無學尚多。第三度簡。須是三明六通。具八解脫。內閑三藏。外達五明。如此之流。方堪集會。其時選留五百人。阿難且在數內。又准南山戒壇經說。迦葉臨欲結集。先於戒壇上集僧。白四羯磨。罸賓頭盧。次又罸阿難。七顯有七吉。今懺悔之。言七事者。一不[4]食請佛度女人。二為佛作僧伽梨足躡而縫。三不請佛住世。四不與佛水。五不問雜碎戒。六如來三請汝作供養人不肯作。七不遮女人淚。令污佛足。阿難言。此七非我故作。今且分疎。第一請佛度女人者。謂姨母於佛有恩。又過去諸佛。皆有四眾故。又女人亦有得果之分故。二足躡佛衣者。其時無人佐助我故。三不請佛住者。魔蔽我心故。四不與水者。謂有五百乘車。又大龍從恒河水中。度撓水濁故。恐損如來。所以不與。五不問碎雜戒者。將涅槃我心憂悶故。六不肯作供養者。[5]謂供養者。謂供養人難作有名利故。恐涉譏嫌也。七不遮女人淚令污佛足者。女人心軟發狂泣淚。而禮手污佛足非我。不能遮故。如我意中。於此七事。並不見犯。合依大德語。不散拒違。悉皆懺悔也。又准智論云。迦葉定觀於大眾。誰未漏盡。唯見阿難由居學地。迦葉語彼。汝可出去。汝未盡結。不應住此。若得漏盡。然後入來。既駈出已。爾時迦葉。將諸徒眾。住賓鉢羅窟。阿難深生慚耻。自作念言。我二十五年。侍佛左右。不曾受若此耻。非我懈怠。不耻果證。我緣侍佛故。留殘結不取無學。遂乃精勤斷殘結。少有疲倦。欲以亞臥。頭未至枕。廓然大悟。如日破闇。三明六通具八解脫。今准大乘論說。阿難此時。起上品心。頓斷三界俱生惑也(却之)。付法藏傳云。阿難得道已。飛至賓鉢羅窟。在門外立。而說偈言。多聞辨才。給侍正覺。瞿曇阿難。今在門外。說偈已良久未開。又再說偈曰。多聞具辨才。給侍世尊者。已捨諸重擔。今在門外立。迦葉窟內聞已。說偈答曰。汝若盡眾苦。弃捨煩惱擔。宜應現神力。令眾咸證知。爾時阿難。即運神通。從石壁中入。若准唐三藏別傳云。從戶鑰中入。入已遍禮僧足已。隨次而坐。滿五百人。善見云。時大迦葉。問諸大眾。今當先結集何藏。諸羅漢咸皆答言。先結集毗尼。謂毗尼是佛法壽命。毗尼藏住故法方住。故須先結。又准南山西明住法圖贊云。當初窟內立三高座。一迦葉問。二波離阿難答。三抄上貝葉。准四分下文云。時大迦葉。先秉單白和僧。然後令波離。結集律藏。見論云。波離亦秉單白已。整衣向大德僧。作禮已。登座坐已。取象扇執之。迦葉問。第一戒何處制。如是乃至調部增一毗尼。波離隨問一一而答。便抄上貝葉已。放扇下座。向大德比丘作禮。却復本位(今時說法准此軌儀)。又四分云。迦葉次秉單白和僧已。令阿難結集。餘之兩藏。阿難亦秉單白竟禮僧已。登座取象扇執之。迦葉問。梵網經增一世界成敗。乃至法花維摩等。集為一修多藏。次問諸論等。集為一阿毗達磨藏。若依宗輪論疏。并長耳三藏傳所說。與上不同。恐繁不錄也。又准唐三藏別傳云。王舍城西二十里大竹林中。一千無學結集者。即是當初三遍簡退者。共在竹林中。自相謂曰。佛在之日同一師學。佛纔入滅。簡弃我曾。彼既結集教文。我曹不可拱手。亦須撰集報深恩。莫不凡聖同會。結集教文次第詳論。以成五藏。一素呾覧。二毗奈耶。三阿毗達磨。四雜藏。五禁呪藏。凡聖同集。故名大眾。若窟內五百羅漢。結集三藏。是上座部西天二部。至今俱盛(上來結集軌儀竟。上來二收科云云。惣是第一段結集三義已竟)。</w:t>
      </w:r>
    </w:p>
    <w:p>
      <w:pPr>
        <w:keepNext/>
      </w:pPr>
      <w:r>
        <w:rPr>
          <w:b/>
        </w:rPr>
        <w:t>한국어 번역</w:t>
      </w:r>
    </w:p>
    <w:p>
      <w:pPr>
        <w:pStyle w:val="TranslationText"/>
      </w:pPr>
      <w:r>
        <w:t>다음으로 결집의 의식을 밝힌다. 『서역기』에서는 말한다. 그때 가섭은, 곧 수미산 꼭대기로 가서, 동으로 만든 건추(揵槌)를 두드리고, 이와 같이 외쳤다. “이제 왕사성에서, 장차 법사(法事)가 있을 것이다. 과를 증득한 사람들은, 마땅히 때맞추어 속히 모이라.” 그리고 게송을 말하였다. “부처님의 모든 제자들이여, 만약 부처님의 은혜를 생각한다면, 마땅히 부처님의 은혜를 갚고, 열반에 들지 말라. 그렇지 않으면 길라죄를 얻게 될 것이다.” 그때 건추 소리가, 가섭의 말을 전하여 삼천세계에 두루 퍼졌다. 신통을 얻은 이들과, 아직 얻지 못한 이들이, 모두 구름처럼 모여들었다. 마치 사방의 수레바퀴가 한곳으로 모이고 만 리에서 별처럼 달려오는 듯하였다. [2]어질고 뛰어난 이들이 모이지 않음이 없고, 성인들을 재촉하여 [3]모이게 하였다. 모여온 대중은, 모두 가르침에 따라 머물렀고, 왕사성 안에 모였다. 이때 가섭이, 대중에게 말하였다. “여래께서 입멸하시어, 세계가 텅 빈 듯하니, 마땅히 법장을 결집하여 은혜를 갚아야 한다.” 이미 법을 결집하려 한다면, 반드시 적정을 따라야 하니, 어찌 무리를 이루어 뒤섞여 지내면서, 수승한 일을 이룰 수 있겠는가? 이에 세 가지 법으로 가려 뽑았다. 첫째, 범부를 가려내어 제외하고, 오직 성중만 남겼다. 성중도 여전히 많았으므로, 둘째, 성중 가운데에서, 유학의 삼과와 사향을 가려내어 제외하고, 오직 무학만 남겼다. 무학도 여전히 많았으므로, 셋째로 다시 가려 뽑아, 반드시 삼명과 육통을 갖추고, 팔해탈을 구비하며, 안으로 삼장에 익숙하고, 밖으로 오명(五明)에 통달한, 이와 같은 부류라야, 비로소 모임에 참여할 수 있게 하였다. 그때 오백 명을 뽑아 남겼고, 아난도 우선 그 수에 들어 있었다. 또 남산의 『계단경』 설에 준하면, 가섭이 장차 결집하려 할 때, 먼저 계단 위에서 승가를 모아, 백사갈마를 하고, 빈두로를 벌주고, 다음으로 또 아난을 벌주었다. 일곱 가지 잘못을 드러내어 일곱 길라죄가 있다고 하였으므로, 이제 이를 참회하게 하였다. 일곱 가지 일이란, 첫째 [4]부처님께 여인을 제도해 달라고 청한 것이며, 둘째 부처님의 승가리를 만들면서 발로 밟아 꿰맨 것이고, 셋째 부처님께 세상에 머물러 달라고 청하지 않은 것이며, 넷째 부처님께 물을 드리지 않은 것이고, 다섯째 잡쇄계(雜碎戒)에 대해 묻지 않은 것이며, 여섯째 여래께서 세 번이나 그대에게 공양하는 사람이 되라고 청했는데도 맡지 않은 것이고, 일곱째 여인의 눈물을 막지 않아, 부처님의 발을 더럽히게 한 것이다. 아난이 말하였다. “이 일곱 가지는 제가 고의로 한 것이 아닙니다. 이제 각각 해명하겠습니다. 첫째, 부처님께 여인을 제도해 달라고 청한 것은, 이모께서 부처님께 은혜가 있었고, 또 과거의 여러 부처님도, 모두 사부대중이 있었기 때문이며, 또 여인 역시 과를 얻을 몫이 있기 때문입니다. 둘째, 발로 부처님의 옷을 밟은 것은, 그때 나를 도와줄 사람이 없었기 때문입니다. 셋째, 부처님께 세상에 머물러 달라고 청하지 않은 것은, 마가 제 마음을 가렸기 때문입니다. 넷째, 물을 드리지 않은 것은, 오백 대의 수레가 지나갔고, 또 큰 용이 항하의 물속에서, 물을 휘저어 탁하게 만들었기 때문입니다. 여래께 해가 될까 염려하여, 그래서 드리지 않았습니다. 다섯째, 잡쇄계에 대해 묻지 않은 것은, 장차 열반하시려 하자 제 마음이 근심하고 답답했기 때문입니다. 여섯째, 공양인이 되기를 받아들이지 않은 것은, [5]공양하는 사람이란, 공양인이 되기 어려운 데다 명예와 이익이 따르기 때문에, 비난을 받을까 염려했기 때문입니다. 일곱째, 여인의 눈물을 막지 않아 부처님의 발을 더럽히게 한 것은, 여인의 마음이 여려 미친 듯이 울며 눈물을 흘리고, 예배하다가 손과 눈물로 부처님의 발을 더럽힌 것이지 제가 한 일이 아니며, 제가 막을 수 없었기 때문입니다. 제 뜻으로는, 이 일곱 가지 일에서, 모두 범계라고 보지 않습니다. 그러나 마땅히 대덕의 말씀에 따르고, 거슬러 대항하지 않아야 하므로, 모두 참회하겠습니다.” 또 『대지도론』에 준하면, 가섭이 선정 가운데 대중을 관찰하여, 누가 아직 누진(漏盡)을 얻지 못했는지 살폈다. 오직 아난이 아직 유학의 지위에 머무는 것을 보고, 가섭이 그에게 말하였다. “그대는 나가시오. 그대는 아직 번뇌의 결박을 다하지 못했으므로, 이곳에 머물러서는 안 됩니다. 누진을 얻은 뒤에, 다시 들어오시오.” 이미 내쫓은 뒤, 그때 가섭은, 여러 제자 무리를 거느리고, 빈발라굴에 머물렀다. 아난은 깊이 부끄러워하고 수치스러워하여, 스스로 생각하였다. “나는 이십오 년 동안, 부처님 곁에서 시봉하면서, 이와 같은 수치를 받은 적이 없었다. 내가 게을렀던 것도 아니고, 과의 증득을 부끄러워한 것도 아니다. 나는 부처님을 시봉해야 했기 때문에, 남은 번뇌의 결박을 남겨두고 무학과를 취하지 않았을 뿐이다.” 마침내 부지런히 정진하여 남은 결박을 끊었으나, 조금 피곤해져, 누우려 하였다. 머리가 아직 베개에 닿기 전에, 탁 트이듯 크게 깨달았으니, 마치 해가 어둠을 깨뜨리는 것과 같았다. 삼명과 육통을 얻고 팔해탈을 갖추었다. 이제 대승론의 설에 준하면, 아난은 이때, 상품의 마음을 일으켜, 삼계의 구생혹을 단번에 끊었다. 이하 다시 앞의 이야기로 돌아간다. 『부법장전』에서는 말한다. 아난이 도를 얻은 뒤, 날아서 빈발라굴에 이르러, 문밖에 서서, 게송으로 말하였다. “다문하고 변재를 갖추어, 정각자를 시봉한, 구담 아난이, 지금 문밖에 있습니다.” 게송을 말한 뒤 오랜 시간이 지나도 문을 열어주지 않자, 다시 게송을 말하였다. “다문하고 변재를 갖추어, 세존을 시봉한 자가, 이미 모든 무거운 짐을 버리고, 지금 문밖에 서 있습니다.” 가섭은 굴 안에서 이를 듣고, 게송으로 답하였다. “그대가 만약 모든 괴로움을 다하고, 번뇌의 짐을 버렸다면, 마땅히 신통력을 나타내어, 대중 모두가 증명하여 알게 하라.” 그때 아난은, 곧 신통을 운용하여, 석벽을 통과해 들어갔다. 당나라 삼장의 『별전』에 준하면, 문 열쇠구멍으로 들어갔다고 한다. 들어간 뒤 승가 대중의 발에 두루 예배하고, 차례에 따라 앉으니, 오백 명이 모두 찼다. 『선견율』에서는 말한다. 그때 대가섭이, 대중에게 물었다. “이제 어떤 장을 먼저 결집해야 합니까?” 모든 아라한이 한결같이 대답하였다. “먼저 비니를 결집해야 합니다. 비니는 불법의 수명이기 때문입니다. 비니장이 머물러야 법이 비로소 머무르므로, 반드시 먼저 결집해야 합니다.” 또 남산의 『서명주법도찬』에 준하면 다음과 같다. 처음 굴 안에 세 개의 높은 자리를 세웠다. 첫째는 가섭이 묻는 자리이고, 둘째는 우바리와 아난이 답하는 자리이며, 셋째는 패엽에 베껴 쓰는 자리였다. 『사분율』 아래 글에 준하면 다음과 같이 말한다. 그때 대가섭이, 먼저 단백갈마를 행하여 승가를 화합한 뒤, 우바리로 하여금, 율장을 결집하게 하였다. 『선견율』에서는 말한다. 우바리도 단백갈마를 행한 뒤, 옷을 가지런히 하고 대덕승을 향하여, 예배를 마치고, 높은 자리에 올라 앉아, 상아 부채를 들어 손에 잡았다. 가섭이 물었다. “제일계는 어느 곳에서 제정되었는가?” 이와 같이 묻기를 조부(調部)와 증일비니에 이르기까지 하였다. 우바리는 질문에 따라 하나하나 대답하였다. 곧 패엽에 베껴 쓴 뒤, 부채를 내려놓고 자리에서 내려와, 대덕 비구들을 향해 예배하고, 다시 본래 자리로 돌아갔다. 지금 설법할 때에도 이 의식에 준한다. 또 『사분율』에서는 말한다. 가섭이 다음으로 단백갈마를 행하여 승가를 화합한 뒤, 아난으로 하여금, 나머지 두 장을 결집하게 하였다. 아난도 단백갈마를 마치고 승가에 예배한 뒤, 자리에 올라 상아 부채를 들어 손에 잡았다. 가섭이 물었다. 『범망경』과 증일, 세계의 성패에 관한 경전에서부터, 나아가 『법화경』·『유마경』 등에 이르기까지, 모아 하나의 수다라장으로 만들었다. 다음으로 여러 논 등을 묻고, 모아 하나의 아비달마장으로 만들었다. 만약 『종륜론소』와, 장이다 삼장의 전기에서 설한 것에 의하면, 위의 내용과 같지 않으나, 번잡해질까 두려워 기록하지 않는다. 또 당나라 삼장의 『별전』에 준하면, 왕사성 서쪽 이십 리의 큰 죽림 가운데에서, 일천 명의 무학이 결집한 것은, 곧 처음 세 차례 선별에서 탈락한 자들이었다. 그들이 함께 죽림 가운데 있으면서, 서로 말하였다. “부처님께서 계실 때에는 한 스승에게 함께 배웠는데, 부처님께서 막 입멸하시자, 우리를 가려 버렸다. 저들이 이미 교문을 결집하였으니, 우리 무리도 팔짱만 끼고 있을 수는 없다. 우리 또한 찬집하여 깊은 은혜에 보답해야 한다.” 이에 범부와 성인이 함께 모이지 않은 이가 없었고, 교문을 결집하여 차례대로 자세히 논하여, 오장을 이루었다. 첫째 수달람장이요, 둘째 비나야장이며, 셋째 아비달마장이요, 넷째 잡장이며, 다섯째 금주장이다. 범부와 성인이 함께 모였으므로, 대중(大衆)이라고 이름하였다. 한편 굴 안의 오백 아라한은, 삼장을 결집하였으니, 이것이 상좌부이다. 서천의 두 부파는, 지금까지 모두 성행한다. 이상 결집의 의식을 마친다. 이상 두 과문을 거두어 말하면, 모두 첫째 단락인 결집의 세 뜻을 마친다.</w:t>
      </w:r>
    </w:p>
    <w:p>
      <w:pPr>
        <w:pStyle w:val="EditorialNote"/>
      </w:pPr>
      <w:r>
        <w:t>교감·번역 메모 | [판독 불확실] ‘鐹銅揵槌’의 첫 글자는 교감이 필요하나 문맥상 건추를 울렸다는 뜻이다.</w:t>
      </w:r>
    </w:p>
    <w:p>
      <w:pPr>
        <w:pStyle w:val="EditorialNote"/>
      </w:pPr>
      <w:r>
        <w:t>교감·번역 메모 | [판독 불확실] 원문 ‘莫賢必萃’는 문맥상 ‘현자들이 모두 모였다’는 뜻으로 읽었다.</w:t>
      </w:r>
    </w:p>
    <w:p>
      <w:pPr>
        <w:pStyle w:val="EditorialNote"/>
      </w:pPr>
      <w:r>
        <w:t>교감·번역 메모 | [판독 불확실] ‘督聖[3]成集’은 교감이 필요한 구절이다.</w:t>
      </w:r>
    </w:p>
    <w:p>
      <w:pPr>
        <w:pStyle w:val="EditorialNote"/>
      </w:pPr>
      <w:r>
        <w:t>교감·번역 메모 | [구문 불확실] 원문 ‘七顯有七吉’은 ‘일곱 일을 들어 일곱 길라죄를 밝혔다’는 뜻으로 해석하였다.</w:t>
      </w:r>
    </w:p>
    <w:p>
      <w:pPr>
        <w:pStyle w:val="EditorialNote"/>
      </w:pPr>
      <w:r>
        <w:t>교감·번역 메모 | [판독 불확실] 원문 ‘不[4]食請佛度女人’은 불안정하다. 문맥상 ‘여인 출가를 청한 일’이다.</w:t>
      </w:r>
    </w:p>
    <w:p>
      <w:pPr>
        <w:pStyle w:val="EditorialNote"/>
      </w:pPr>
      <w:r>
        <w:t>교감·번역 메모 | [구문 불확실] 원문의 ‘而禮手污佛足非我’는 문장이 매끄럽지 않다.</w:t>
      </w:r>
    </w:p>
    <w:p>
      <w:pPr>
        <w:pStyle w:val="EditorialNote"/>
      </w:pPr>
      <w:r>
        <w:t>교감·번역 메모 | [판독 불확실] 원문 ‘不散拒違’는 ‘거부하고 어기지 않는다’는 뜻으로 보았다.</w:t>
      </w:r>
    </w:p>
    <w:p>
      <w:pPr>
        <w:pStyle w:val="EditorialNote"/>
      </w:pPr>
      <w:r>
        <w:t>교감·번역 메모 | [판독 불확실] 원문 ‘不耻果證’은 문맥상 ‘果證을 취하지 않은 것’과 관련된 오식 가능성이 있다.</w:t>
      </w:r>
    </w:p>
    <w:p>
      <w:pPr>
        <w:pStyle w:val="EditorialNote"/>
      </w:pPr>
      <w:r>
        <w:t>교감·번역 메모 | [판독 불확실] 원문 ‘欲以亞臥’는 ‘눕고자 하다’는 문맥으로 옮겼다.</w:t>
      </w:r>
    </w:p>
    <w:p>
      <w:pPr>
        <w:pStyle w:val="EditorialNote"/>
      </w:pPr>
      <w:r>
        <w:t>교감·번역 메모 | [구두] 원문의 ‘(却之)’는 서술 전환 표지로 보인다.</w:t>
      </w:r>
    </w:p>
    <w:p>
      <w:pPr>
        <w:pStyle w:val="EditorialNote"/>
      </w:pPr>
      <w:r>
        <w:t>교감·번역 메모 | [용어] ‘戶鑰’은 문·빗장 또는 열쇠구멍을 가리키는 표현으로 이해하였다.</w:t>
      </w:r>
    </w:p>
    <w:p>
      <w:pPr>
        <w:pStyle w:val="EditorialNote"/>
      </w:pPr>
      <w:r>
        <w:t>교감·번역 메모 | [용어] ‘調部增一毗尼’는 해당 결집 범주의 고유 명칭으로 보아 음역·직역을 자제하였다.</w:t>
      </w:r>
    </w:p>
    <w:p>
      <w:pPr>
        <w:pStyle w:val="EditorialNote"/>
      </w:pPr>
      <w:r>
        <w:t>교감·번역 메모 | [구문 불확실] ‘梵網經增一世界成敗’의 경명·열거 경계는 명확하지 않다.</w:t>
      </w:r>
    </w:p>
    <w:p>
      <w:pPr>
        <w:pStyle w:val="EditorialNote"/>
      </w:pPr>
      <w:r>
        <w:t>교감·번역 메모 | [고유명사] ‘長耳三藏’은 인명·호칭의 정확한 비정이 필요하다.</w:t>
      </w:r>
    </w:p>
    <w:p>
      <w:pPr>
        <w:pStyle w:val="EditorialNote"/>
      </w:pPr>
      <w:r>
        <w:t>교감·번역 메모 | [판독 불확실] 원문 ‘簡弃我曾’은 문맥상 ‘우리를 가려 버렸다’는 뜻으로 읽었다.</w:t>
      </w:r>
    </w:p>
    <w:p>
      <w:pPr>
        <w:pStyle w:val="EditorialNote"/>
      </w:pPr>
      <w:r>
        <w:t>교감·번역 메모 | [구문 불확실] ‘是上座部西天二部’는 앞뒤 문맥상 상좌부와 대중부 두 부파의 성립을 가리키는 것으로 보이나 문장이 압축되어 있다.</w:t>
      </w:r>
    </w:p>
    <w:p>
      <w:pPr>
        <w:pStyle w:val="Heading2"/>
        <w:keepNext/>
      </w:pPr>
      <w:r>
        <w:t>문단 0022  ·  [0014a17]</w:t>
      </w:r>
    </w:p>
    <w:p>
      <w:pPr>
        <w:keepNext/>
      </w:pPr>
      <w:r>
        <w:rPr>
          <w:b/>
        </w:rPr>
        <w:t>원문</w:t>
      </w:r>
    </w:p>
    <w:p>
      <w:pPr>
        <w:pStyle w:val="SourceText"/>
      </w:pPr>
      <w:r>
        <w:t>[0014a17] 第二五師任持者。來意如常(云云)。於此五師。便分為五。一迦葉。二阿難。三末田地四商那和修。五優波鞠多。五段今初。言迦葉者。梵音略也。具足應云摩訶迦葉。彼此翻為大飲光。准俱舍云。大者具二義。一種性大。婆羅門種。二富大。其家巨富更無過彼也。飲光亦具二義。一從祖立名。二從己彰號。初從祖者。謂成劫之初。有一仙人。在山修道。經無量時。不喫飲食。身真金色。吞飲眾光。今尊者。是彼苗𧜟也。二從己立名者。准付法藏傳云。昔過去九十一劫。毗婆尸佛入滅之後。四部弟子。咸生悲戀。各起塔供養。時代既久。形像金色。多分剝落。時有一貧女遊行。乞得一顆金珠。見像面[1]懷。欲薄像面。迦葉爾時作鍛金師。女即持往。請令修造。金師聞福生歡喜心。遂作治之。用補像面。因共立願。願我二人。常為夫婦。世世之中。身真金色。恒受快樂。常修梵行。從是已來九十一劫。身真金色。生人天中。快樂無極。最後在生第七梵天。時中印土摩竭陀國。有婆羅門。名尼俱律陀。過去修福。聰明多智。巨富無量。金銀七寶出宅牛羊奴婢車乘。金犁有千具。恐與萍沙王齊。復除一具。有六十[2]篇金粟。每篅有二百三十斛金。氎最下者。猶直百千兩金。以釘釘之入地七尺。㲲不穿破。如本不異。以福德力財富如是。且無子息。於其舍側。有一福神樹。夫婦遂往祈請祭祀。求乞有子。兩年無應。嗔忿語曰。今更七日盡心奉事。若後無驗。必當燒剪。神樹愁怖。乃告四王。王又為轉告帝釋。帝釋遍觀閻浮提人無堪彼子。轉告梵王如斯之事梵。王以天眼。觀見一梵王天子將欲命終。歡往生[3]梵彼。天王告曰。婆羅門法多惡邪見。我今不敢為其作子。梵王語彼曰。此婆羅門。有大威德。南剡部州之人薄福。無堪為彼子也。汝必須生彼。吾相擁護。終不令汝生邪見也。梵天曰爾。敬承聖旨。不敢違越。於是梵王語帝釋知。帝釋具向樹神說如斯事。樹神歡喜。便往其家。語婆羅門。汝更莫復起恨於我。却後七日當滿卿願。至七日外。婦覺有身。滿足十月生一男兒。[4]覩㒵端正。身真金色。光明赫奕四十里。相師占曰。此兒宿福深厚。必當出家。父母聞之。懇[5]壞憂惱。夫婦相語曰。當設何計斷絕其意。復自思惟。世所躭著。唯有美色。當為娉其端正好女用斷其情。至年十五。欲為娶妻。彼既知之。深生不悅。語父母言。我志淨不須也。父母不聽。兒知難免。遂設方計。白父母曰。若世有女身紫金色還如我者我須之。父母即置筵會。廣召諸親婆羅門等。遍行求娉。諸婆羅門。共設方計。鑄金神端正奇異。[6]舉行聚落。高聲唱告。若有女子得見金神禮拜之者。後出娉時。必獲好夫身金色者。諸女聞之並奔出舍。唯有一女身體金色端正殊特。即是因中貧女之身。以昔勝緣。感此身體。志樂清淨。獨不肯出。諸女強將共見金神。其女既至。金色光明照奪朗練。婆羅門即為娉之。既至夫家。夫婦相對。各皆清潔。了無染心。共立要契。各住一房。父母知之。毀除一房。令其同舍。安置一床。夫語婦曰。我若睡時汝則經行。汝若睡時。我便行道。後時妻臥。垂手床前。毒虵入室。[7]取螫其手。其夫見已。將衣褁手。舉安床上。妻便睡覺。而責夫曰。云何丈夫。無其志操。竊舉我臂。夫指床前毒虵之事。妻始悟也。夫婦二人。各自厭世。遂求出家。父母聽許。便作沙門。清真守素。無為無欲。在於空閑。勤修苦行。於是迦葉作是誓言。世界所有。成阿羅漢者。我悉歸依。作是語已。出家威儀。所有諸戒。悉皆具足(准此自誓上法得戒)。世尊即為說法。得三明六通具八解脫。其妻金色女後時禮見如來。亦成聖果。又迦葉常共如來對坐說法。未來成佛。號曰光明。法華經中。佛為受記。佛欲涅槃之時。所有教法。悉付迦葉。佛涅槃後。結集三藏竟。遂入願智三昧。觀無闕少。乃將徒眾。往謝闍王。闍王告尊者曰。如來入滅。我不獲見。尊者已後若入涅槃。願垂相告。迦曰善哉。遂於王舍城。廣宣流布化度有情。大作佛事。化緣將畢。乃自思惟。今我年邁。身為老朽。誰樂是身。我今涅槃時至。便詣阿難所。作是言。長老當知。昔佛世尊。以法付我。我今年邁。將欲涅槃。世間勝眼。今將付汝。汝可精勤守護。又恐阿難後無付法處。乃記之曰。王舍城中。有一長者。名商那和修。汝可度之。付彼法眼。阿難言爾。迦葉遂遍禮如來舍利[1]乃塔。又如鴈王飛到大海。[2]婆伽羅龍宮。禮敬佛牙。又如壯士屈申臂頃。至忉利天。供養佛髮。從彼天下。還至王城。阿難恒相隨逐。未曾捨離。恐涅槃不見。復後於一朝。迦葉語阿難曰。汝先入城乞食。我亦當往。阿難奉教先往。迦葉念云。闍王與我有要。遂乃辭王至門下。守門人云。王今正睡。若驚王睡。國法非輕。不敢啟白也。迦葉語守門人曰。王若睡覺。為白王言。迦葉欲入涅槃時來辭王不見。爾時尊者著佛聖衣。持自己鉢。乞食食已。入鷄足山。梵語屈吒盤陀。唐言鷄足。謂其山有三峯。如仰鷄足。尊者入中。結跏趺坐三誓願。一願我身并及衣鉢。久住不壞。直至慈氏下生。大作佛事。二願此山三峯合一。掩蔽我身。三願阿難共闍王若來。其山自開。令彼得入。去後還合。發願既了。三峯合一。掩蔽尊者。大地振動。諸天感戀。爾時闍王。於睡中夢屋梁折。表佛法梁棟折也。王便驚竟。遍體汗流。深生怖懼。守門人云。迦葉涅槃適來辭王不見。王聞語已。悶絕良久乃蘇。遂到阿難所。悲號涕泣。乃共阿難。同赴鷄足。王既到山。其山開闢。王與阿難入中見迦葉。跏趺而坐。全身不散。又見天華覆身。王禮拜已。舉聲號哭。種種供養。却還本國。山合如初。西域記云。其山在摩竭陀國。多論云。迦葉非直入滅。但入滅盡定。定力任持於身。待慈氏下降。若准婆沙餘師云。留骨璅或身。依俱舍宗。直入滅也。但以願力持身耳。今詳教旨。前文既發誓願。後入寂定。不妨應是定願二力。所共住持。待慈氏下生。從此山過。見於迦葉說少欲結集滅法藏。時諸弟子念其迦葉卑陋若是。釋迦如來。身量如何。彌勒言。迦葉僧伽梨。是釋迦佛姨母織成。金縷袈裟。今付於我。今度四部遺法弟子。彌勒即就彼取之。爾時迦葉。既付衣已。踊身空中。作十八變。悉除慢心。佛為說法。並成聖果。迦葉其時。化分段身。示相火焚入無餘依界。見者莫不咸生悲[3]變也(上來第一師竟)。</w:t>
      </w:r>
    </w:p>
    <w:p>
      <w:pPr>
        <w:keepNext/>
      </w:pPr>
      <w:r>
        <w:rPr>
          <w:b/>
        </w:rPr>
        <w:t>한국어 번역</w:t>
      </w:r>
    </w:p>
    <w:p>
      <w:pPr>
        <w:pStyle w:val="TranslationText"/>
      </w:pPr>
      <w:r>
        <w:t>둘째, 다섯 스승이 맡아 지닌 것을 밝힌다. 이 대목이 나오게 된 뜻은 평소와 같다. 운운. 이 다섯 스승에 대하여, 곧 다섯으로 나눈다. 첫째는 가섭, 둘째는 아난, 셋째는 말전지, 넷째는 상나화수, 다섯째는 우바국다이다. 다섯 단락 가운데 지금은 첫째이다. 가섭이라고 하는 것은, 범어 음을 줄인 것이다. 갖추어 말하면 마하가섭이라 해야 한다. 이를 여기 말로 번역하면 대음광(大飲光)이다. 『구사론』에 준하면, ‘대(大)’에는 두 가지 뜻이 있다. 첫째는 종성이 크다는 것이니, 바라문 종성이다. 둘째는 부유함이 크다는 것이니, 그 집안이 매우 부유하여 그보다 더한 이가 없었다. ‘음광(飲光)’에도 두 가지 뜻이 있다. 첫째는 조상에 따라 이름을 세운 것이고, 둘째는 자기 자신에 따라 호칭을 드러낸 것이다. 첫째, 조상에 따른다는 것은, 성겁의 처음에, 한 선인이 있어, 산에서 도를 닦았는데, 무량한 세월이 지나도록, 음식을 먹지 않았으며, 몸이 참된 금빛이어서, 온갖 빛을 삼켜버릴 정도였다는 것이다. 지금의 존자는, 바로 그의 후손이다. 둘째, 자기 자신에 따라 이름을 세운 것은, 『부법장전』에 준하면 다음과 같다. 옛날 과거 구십일 겁 전에, 비바시불이 입멸한 뒤, 사부 제자들이, 모두 슬피 그리워하여, 각각 탑을 세워 공양하였다. 세월이 오래 지나, 불상의 금빛이, 대부분 벗겨졌다. 그때 한 가난한 여인이 돌아다니다가, 구걸하여 금구슬 한 알을 얻었다. 불상의 얼굴이 [1]손상된 것을 보고, 불상의 얼굴에 금을 얇게 입히고자 하였다. 그때 가섭은 금을 다루는 장인이었다. 여인이 곧 그것을 가지고 가서, 수리해 달라고 청하였다. 금세공인은 그 복덕을 듣고 기쁜 마음을 내어, 마침내 그것을 손질하여, 불상의 얼굴을 보수하는 데 썼다. 이에 둘이 함께 서원을 세웠다. “바라건대 우리 두 사람은, 항상 부부가 되고, 세세생생, 몸은 참된 금빛이며, 항상 즐거움을 누리고, 늘 범행을 닦게 하소서.” 그 뒤로 구십일 겁 동안, 몸은 참된 금빛이었고, 인간과 천상에 태어나, 즐거움이 끝이 없었다. 마지막에는 제칠 범천에 태어나 있었다. 그때 중인도 마갈타국에, 한 바라문이 있었는데, 이름이 니구율타였다. 과거에 복을 닦아, 총명하고 지혜가 많았으며, 큰 부가 한량없었다. 금은과 칠보, 집 밖의 소와 양, 노비와 수레가 있었고, 금으로 만든 쟁기가 천 벌이나 있었다. 빈바사라왕과 같아질까 염려하여, 다시 한 벌을 덜어냈다. 육십 [2]편의 금빛 곡식이 있었고, 각 광주리마다 금 이백삼십 곡이 있었다. 가장 질이 낮은 모직물조차, 그 값이 백천 냥의 금이나 되었고, 못으로 그것을 박아 땅속 일곱 자까지 들어가게 해도, 모직물이 뚫리거나 찢어지지 않고, 본래와 다르지 않았다. 복덕의 힘으로 재물이 이와 같이 풍부했지만, 다만 자식이 없었다. 그 집 곁에, 복신(福神)이 깃든 나무 하나가 있었다. 부부는 마침내 가서 기도하고 제사를 지내며, 아들을 얻게 해 달라고 빌었다. 두 해가 지나도 응답이 없자, 화를 내며 말하였다. “이제 다시 칠 일 동안 온 마음을 다해 섬기겠다. 그 뒤에도 효험이 없다면, 반드시 불태우고 베어버리겠다.” 나무의 신은 근심하고 두려워하여, 곧 사천왕에게 알렸고, 사천왕은 다시 제석천에게 전해 알렸다. 제석은 염부제 사람들을 두루 살펴보았으나 그의 아들이 될 만한 이가 없었다. 그래서 다시 범왕에게 이 일을 전해 알렸다. 범왕은 천안으로, 한 범천의 천자가 장차 목숨을 마치려 하는 것을 보았다. 기꺼이 [3]그곳에 태어나려 하였다. 천왕이 말하였다. “바라문의 법에는 악한 사견이 많으니, 나는 지금 감히 그의 아들이 될 수 없습니다.” 범왕이 그에게 말하였다. “이 바라문은, 큰 위덕이 있다. 남염부주의 사람들은 복이 얕아, 그의 아들이 될 만한 이가 없다. 그대가 반드시 그곳에 태어나야 한다. 내가 서로 도와 보호하여, 끝내 그대가 사견을 내지 않게 하겠다.” 그 범천이 말하였다. “그렇게 하겠습니다. 삼가 성스러운 뜻을 받들어, 감히 어기지 않겠습니다.” 이에 범왕이 제석에게 알려주었고, 제석은 나무의 신에게 이 일을 자세히 말해 주었다. 나무의 신은 기뻐하여, 곧 그 집으로 가서, 바라문에게 말하였다. “그대는 다시는 나를 원망하지 마시오. 지금부터 칠 일이 지나면 그대의 소원을 이루어 주겠소.” 칠 일이 지나자, 부인이 임신한 것을 깨달았고, 열 달이 차서 한 사내아이를 낳았다. [4]보니 용모가 단정하고, 몸은 참된 금빛이었으며, 광명이 찬란하여 사십 리를 비추었다. 관상가가 점쳐 말하였다. “이 아이는 전생의 복이 깊고 두터워, 반드시 출가할 것입니다.” 부모는 이 말을 듣고, 간절히 [5]상심하고 근심하였다. 부부가 서로 말하였다. “어떤 계책을 세워 그 뜻을 끊어야 할까?” 다시 스스로 생각하였다. “세상 사람들이 탐착하는 것은, 오직 아름다운 색뿐이다. 마땅히 단정하고 아름다운 여인을 구해 혼인시켜 그 마음을 끊게 하자.” 나이가 열다섯에 이르자, 아내를 맞게 하려 하였다. 그가 이를 알고, 깊이 기뻐하지 않아, 부모에게 말하였다. “저의 뜻은 청정하니 필요하지 않습니다.” 부모는 허락하지 않았다. 아이는 피하기 어려운 줄 알고, 마침내 한 방편을 세워, 부모에게 아뢰었다. “만약 세상에 자금색 몸을 지녀 저와 같은 여인이 있다면, 저는 그 여인을 맞겠습니다.” 부모는 곧 잔치를 마련하고, 널리 여러 친척과 바라문 등을 불러, 두루 다니며 혼처를 구하게 하였다. 여러 바라문은, 함께 방편을 세워, 단정하고 기이하게 아름다운 금신상(金神像)을 주조하여, [6]마을마다 들고 다니며, 큰 소리로 알렸다. “만약 어떤 여인이 이 금신상을 보고 예배한다면, 뒤에 혼처를 정할 때, 반드시 몸이 금빛인 좋은 남편을 얻게 될 것이다.” 여러 여인은 이를 듣고 모두 집에서 뛰어나왔으나, 오직 한 여인만은 몸이 금빛이고 단정하여 매우 뛰어났는데도, 곧 인행 때의 그 가난한 여인의 몸이었다. 옛날의 수승한 인연으로, 이러한 몸을 감득하였고, 뜻이 청정함을 좋아하여, 홀로 나가려 하지 않았다. 여러 여인이 억지로 데리고 함께 금신상을 보러 갔다. 그 여인이 도착하자, 금빛 광명이 비쳐 금신상의 밝은 빛을 압도하였다. 바라문은 곧 그녀를 며느리로 맞게 하였다. 이미 남편의 집에 이른 뒤, 부부가 서로 마주하였으나, 각자 모두 청정하고, 전혀 염착하는 마음이 없었다. 함께 약속을 세워, 각각 한 방에 머물렀다. 부모가 이를 알고, 방 하나를 헐어 없애고, 두 사람을 같은 방에 머물게 하였다. 한 침상을 놓아두자, 남편이 아내에게 말하였다. “내가 잘 때에는 그대가 경행하고, 그대가 잘 때에는, 내가 곧 도를 닦겠소.” 뒤에 어느 때 아내가 누워 자면서, 손을 침상 앞으로 늘어뜨렸다. 독사가 방 안으로 들어와, [7]그 손을 물려고 하였다. 남편이 이를 보고, 옷으로 손을 싸서, 들어 침상 위에 놓았다. 아내가 곧 잠에서 깨어, 남편을 꾸짖어 말하였다. “어찌 장부가, 그 뜻과 절조가 없이, 몰래 내 팔을 들었습니까?” 남편이 침상 앞의 독사를 가리켜 그 일을 말하자, 아내가 비로소 깨달았다. 부부 두 사람은, 각자 세상을 싫어하여, 마침내 출가하기를 구하였다. 부모가 허락하자, 곧 사문이 되어, 청정하고 참됨을 지키며 소박함을 보존하고, 작위함도 욕망도 없이, 한적한 곳에 있으면서, 부지런히 고행을 닦았다. 이에 가섭이 이와 같이 서원하였다. “세상에 있는, 아라한을 이룬 모든 이를, 나는 모두 귀의하겠습니다.” 이 말을 마치자, 출가자의 위의와, 모든 계를, 모두 갖추게 되었다. 이에 준하면 스스로 서원하여 상법득계(上法得戒)한 것이다. 세존께서 곧 그를 위해 설법하시니, 삼명과 육통을 얻고 팔해탈을 갖추었다. 그의 아내였던 금색녀도 뒤에 여래를 예배하고 뵈어, 또한 성과를 이루었다. 또 가섭은 항상 여래와 함께 마주 앉아 설법하였고, 미래에 성불하여, 이름을 광명이라 하게 된다. 『법화경』 가운데에서, 부처님께서 그에게 수기하셨다. 부처님께서 열반하려 하실 때, 모든 교법을, 모두 가섭에게 부촉하셨다. 부처님께서 열반하신 뒤, 삼장을 결집하는 일을 마치고, 마침내 원지삼매(願智三昧)에 들어, 빠지거나 부족한 것이 없는지 살폈다. 이에 제자 무리를 거느리고, 아사세왕에게 가서 사례하였다. 아사세왕이 존자에게 말하였다. “여래께서 입멸하실 때, 저는 뵙지 못했습니다. 존자께서 뒤에 만약 열반에 드신다면, 바라건대 알려주십시오.” 가섭이 말하였다. “좋습니다.” 마침내 왕사성에서, 널리 선양하고 유포하여 유정을 교화하고 제도하며, 크게 불사를 지었다. 교화의 인연이 장차 다하려 하자, 이에 스스로 생각하였다. “이제 나는 나이가 많아, 몸이 늙고 쇠하였다. 누가 이러한 몸을 좋아하겠는가? 이제 내가 열반할 때가 이르렀다.” 곧 아난이 있는 곳으로 가서, 이와 같이 말하였다. “장로는 마땅히 알아야 한다. 옛날 부처님 세존께서, 법을 나에게 부촉하셨다. 나는 이제 나이가 많아, 장차 열반하려 한다. 세간의 수승한 눈인 법안을, 이제 그대에게 부촉하려 하니, 그대는 부지런히 잘 지켜 보호하라.” 또 아난이 뒤에 법을 부촉할 곳이 없을까 염려하여, 이에 예언하여 말하였다. “왕사성 안에, 한 장자가 있는데, 이름이 상나화수이다. 그대는 그를 제도하여, 그에게 법안을 부촉하라.” 아난이 “그렇게 하겠습니다.”라고 하였다. 가섭은 마침내 여래의 사리와 [1]탑에 두루 예배하고, 또 기러기왕이 바다로 날아가듯, [2]사가라 용궁에 이르러, 부처님의 치아에 예경하였다. 또 장사가 팔을 굽혔다 펴는 잠깐 사이에, 도리천에 이르러, 부처님의 머리카락에 공양하였다. 그 천상에서 내려와, 다시 왕사성으로 돌아왔다. 아난은 늘 뒤따르며, 한 번도 떠나지 않았으니, 열반할 때 보지 못할까 염려했기 때문이다. 그 뒤 어느 날 아침, 가섭이 아난에게 말하였다. “그대가 먼저 성에 들어가 걸식하라. 나도 곧 가겠다.” 아난은 가르침을 받들어 먼저 갔다. 가섭은 생각하였다. “아사세왕과 나는 약속이 있다.” 마침내 왕에게 하직하려고 궁문 아래에 이르렀다. 문지기가 말하였다. “왕께서는 지금 막 주무시고 계십니다. 왕의 잠을 깨우면, 나라의 법이 가볍지 않으므로, 감히 아뢸 수 없습니다.” 가섭이 문지기에게 말하였다. “왕이 잠에서 깨면, 왕에게 이렇게 아뢰시오. ‘가섭이 열반에 들 때가 되어 왕께 하직하러 왔으나 뵙지 못했습니다.’” 그때 존자는 부처님의 성스러운 옷을 입고, 자신의 발우를 들고, 걸식하여 식사를 마친 뒤, 계족산으로 들어갔다. 범어로 굴타반타(屈吒盤陀)라 하고, 당나라 말로는 계족(鷄足)이라 한다. 그 산에 세 봉우리가 있는데, 마치 위로 향한 닭발과 같기 때문이다. 존자가 그 안으로 들어가, 가부좌하고 세 가지 서원을 세웠다. 첫째, “바라건대 나의 몸과 의발이, 오래 머물러 무너지지 않고, 미륵께서 하생하실 때까지 이르러, 크게 불사를 짓게 하소서.” 둘째, “바라건대 이 산의 세 봉우리가 하나로 합쳐져, 나의 몸을 가려주소서.” 셋째, “바라건대 아난과 아사세왕이 함께 오면, 이 산이 저절로 열려, 그들이 들어올 수 있게 하고, 그들이 떠난 뒤 다시 합쳐지게 하소서.” 서원을 세우기를 마치자, 세 봉우리가 하나로 합쳐져, 존자를 가렸고, 대지가 진동하며, 여러 천인이 슬퍼하고 그리워하였다. 그때 아사세왕은, 잠자는 가운데 집의 대들보가 부러지는 꿈을 꾸었는데, 이는 불법의 대들보가 부러지는 것을 나타낸 것이다. 왕은 곧 놀라 잠에서 깨고, 온몸에 땀이 흘렀으며, 깊이 두려워하였다. 문지기가 말하였다. “가섭께서 열반에 드시려 하여 조금 전에 왕께 하직하러 왔으나 뵙지 못했습니다.” 왕은 이 말을 듣고, 한동안 기절하였다가 오래 뒤에 깨어났다. 마침내 아난이 있는 곳으로 가서, 슬피 울부짖고 눈물을 흘렸다. 이에 아난과 함께, 계족산으로 갔다. 왕이 산에 이르자, 그 산이 열렸고, 왕과 아난이 안으로 들어가 가섭을 보니, 가부좌하고 앉아 있었고, 온몸이 흩어지지 않았으며, 또 천화가 몸을 덮고 있는 것을 보았다. 왕은 예배한 뒤, 소리 높여 통곡하고, 갖가지로 공양하였다. 그 뒤 본국으로 돌아가자, 산은 처음처럼 다시 합쳐졌다. 『서역기』에서는 말한다. 그 산은 마갈타국에 있다. 『살바다론』에서는 말한다. 가섭은 곧바로 열반에 든 것이 아니라, 다만 멸진정에 들어갔을 뿐이며, 선정의 힘으로 몸을 유지하여, 미륵께서 내려오기를 기다린다고 한다. 만약 『바사론』의 다른 논사의 설에 준하면, 뼈의 사슬 또는 몸을 남긴다고 한다. 『구사론』의 종지에 따르면, 곧바로 열반에 든 것이며, 다만 원력으로 몸을 유지할 뿐이다. 이제 교의 뜻을 자세히 살펴보면, 앞 글에서 이미 서원을 세웠고, 뒤에 적정한 선정에 들어갔으므로, 선정과 원의 두 힘이, 함께 몸을 머물러 유지한다고 해도 무방하다. 미륵께서 하생하기를 기다렸다가, 이 산을 지나실 때, 가섭을 보고 소욕과 결집 및 멸법장을 설한다. 그때 여러 제자가 가섭의 모습이 이처럼 작고 누추하다고 생각하고, “석가여래의, 신량은 어떠하셨습니까?”라고 하였다. 미륵이 말하였다. “가섭의 승가리는, 석가불의 이모가 짠, 금실 가사이다. 이제 그것을 나에게 부촉할 것이다. 이제 사부대중 가운데 남겨진 법의 제자들을 제도하겠다.” 미륵이 곧 그에게 나아가 그것을 취하였다. 그때 가섭은, 이미 옷을 부촉한 뒤, 몸을 솟구쳐 허공에 올라, 십팔변을 일으켜, 모든 교만한 마음을 없앴다. 부처님이 그들을 위해 설법하시니, 모두 성과를 이루었다. 가섭은 그때, 분단신을 변화시켜, 불에 타는 모습을 나타내고 무여의계에 들었다. 이를 본 이들은 모두 슬피 [3]변하지 않음이 없었다. 이상 첫째 스승을 마친다.</w:t>
      </w:r>
    </w:p>
    <w:p>
      <w:pPr>
        <w:pStyle w:val="EditorialNote"/>
      </w:pPr>
      <w:r>
        <w:t>교감·번역 메모 | [판독] 원문의 ‘苗𧜟’는 ‘苗裔’, 곧 후손의 뜻으로 보인다.</w:t>
      </w:r>
    </w:p>
    <w:p>
      <w:pPr>
        <w:pStyle w:val="EditorialNote"/>
      </w:pPr>
      <w:r>
        <w:t>교감·번역 메모 | [판독 불확실] 원문 ‘見像面[1]懷’는 ‘像面壞’ 계열의 오식 가능성이 높다.</w:t>
      </w:r>
    </w:p>
    <w:p>
      <w:pPr>
        <w:pStyle w:val="EditorialNote"/>
      </w:pPr>
      <w:r>
        <w:t>교감·번역 메모 | [구문 불확실] ‘出宅’은 재산 목록 가운데 삽입된 오식 가능성이 있다.</w:t>
      </w:r>
    </w:p>
    <w:p>
      <w:pPr>
        <w:pStyle w:val="EditorialNote"/>
      </w:pPr>
      <w:r>
        <w:t>교감·번역 메모 | [판독 불확실] ‘六十[2]篇金粟’의 ‘篇’은 수량 단위의 오식 가능성이 있다.</w:t>
      </w:r>
    </w:p>
    <w:p>
      <w:pPr>
        <w:pStyle w:val="EditorialNote"/>
      </w:pPr>
      <w:r>
        <w:t>교감·번역 메모 | [용어] ‘篅’은 곡식을 담는 큰 대바구니·곡물 저장 용기이다.</w:t>
      </w:r>
    </w:p>
    <w:p>
      <w:pPr>
        <w:pStyle w:val="EditorialNote"/>
      </w:pPr>
      <w:r>
        <w:t>교감·번역 메모 | [구두] 원문 ‘如斯之事梵。王’은 ‘如斯之事。梵王…’으로 읽었다.</w:t>
      </w:r>
    </w:p>
    <w:p>
      <w:pPr>
        <w:pStyle w:val="EditorialNote"/>
      </w:pPr>
      <w:r>
        <w:t>교감·번역 메모 | [판독 불확실] 원문 ‘歡往生[3]梵彼’는 어순과 글자가 불안정하다.</w:t>
      </w:r>
    </w:p>
    <w:p>
      <w:pPr>
        <w:pStyle w:val="EditorialNote"/>
      </w:pPr>
      <w:r>
        <w:t>교감·번역 메모 | [판독 불확실] 원문의 ‘覩㒵’은 ‘覩貌’, 곧 용모를 보니라는 뜻으로 읽었다.</w:t>
      </w:r>
    </w:p>
    <w:p>
      <w:pPr>
        <w:pStyle w:val="EditorialNote"/>
      </w:pPr>
      <w:r>
        <w:t>교감·번역 메모 | [판독 불확실] 원문 ‘懇[5]壞憂惱’는 ‘깊이 상심하고 근심하다’는 문맥으로 옮겼다.</w:t>
      </w:r>
    </w:p>
    <w:p>
      <w:pPr>
        <w:pStyle w:val="EditorialNote"/>
      </w:pPr>
      <w:r>
        <w:t>교감·번역 메모 | [판독 불확실] 원문 ‘舉行聚落’은 ‘들고 여러 취락을 다니다’는 뜻으로 읽었다.</w:t>
      </w:r>
    </w:p>
    <w:p>
      <w:pPr>
        <w:pStyle w:val="EditorialNote"/>
      </w:pPr>
      <w:r>
        <w:t>교감·번역 메모 | [구문 불확실] 원문 ‘照奪朗練’은 그 여인의 광명이 금신상의 광채를 압도했다는 뜻으로 읽었다.</w:t>
      </w:r>
    </w:p>
    <w:p>
      <w:pPr>
        <w:pStyle w:val="EditorialNote"/>
      </w:pPr>
      <w:r>
        <w:t>교감·번역 메모 | [판독 불확실] 원문 ‘取螫其手’는 ‘그 손을 쏘다/물다’는 뜻이다.</w:t>
      </w:r>
    </w:p>
    <w:p>
      <w:pPr>
        <w:pStyle w:val="EditorialNote"/>
      </w:pPr>
      <w:r>
        <w:t>교감·번역 메모 | [용어] ‘上法得戒’는 본문 자체의 판정 용어를 그대로 살렸다.</w:t>
      </w:r>
    </w:p>
    <w:p>
      <w:pPr>
        <w:pStyle w:val="EditorialNote"/>
      </w:pPr>
      <w:r>
        <w:t>교감·번역 메모 | [판독 불확실] 원문 ‘舍利[1]乃塔’은 ‘舍利乃至塔’ 또는 유사 구문의 결락 가능성이 있다.</w:t>
      </w:r>
    </w:p>
    <w:p>
      <w:pPr>
        <w:pStyle w:val="EditorialNote"/>
      </w:pPr>
      <w:r>
        <w:t>교감·번역 메모 | [고유명사] 婆伽羅는 문맥상 사가라(娑伽羅) 용왕·용궁을 가리키는 이체/오식 가능성이 있다.</w:t>
      </w:r>
    </w:p>
    <w:p>
      <w:pPr>
        <w:pStyle w:val="EditorialNote"/>
      </w:pPr>
      <w:r>
        <w:t>교감·번역 메모 | [판독 불확실] 원문 ‘骨璅或身’은 ‘骨鎖或身’ 계열로 보이며 정확한 구두가 불명확하다.</w:t>
      </w:r>
    </w:p>
    <w:p>
      <w:pPr>
        <w:pStyle w:val="EditorialNote"/>
      </w:pPr>
      <w:r>
        <w:t>교감·번역 메모 | [구문 불확실] ‘說少欲結集滅法藏’은 여러 내용을 압축한 구절로 정확한 구두가 불명확하다.</w:t>
      </w:r>
    </w:p>
    <w:p>
      <w:pPr>
        <w:pStyle w:val="EditorialNote"/>
      </w:pPr>
      <w:r>
        <w:t>교감·번역 메모 | [지시 대상] 여기의 ‘佛’은 문맥상 미래불 미륵을 가리키는 것으로 읽힌다.</w:t>
      </w:r>
    </w:p>
    <w:p>
      <w:pPr>
        <w:pStyle w:val="EditorialNote"/>
      </w:pPr>
      <w:r>
        <w:t>교감·번역 메모 | [판독 불확실] 원문 ‘悲[3]變’은 ‘悲戀’ 또는 유사 표현의 오식 가능성이 있다.</w:t>
      </w:r>
    </w:p>
    <w:p>
      <w:pPr>
        <w:pStyle w:val="Heading2"/>
        <w:keepNext/>
      </w:pPr>
      <w:r>
        <w:t>문단 0023  ·  [0015b22]</w:t>
      </w:r>
    </w:p>
    <w:p>
      <w:pPr>
        <w:keepNext/>
      </w:pPr>
      <w:r>
        <w:rPr>
          <w:b/>
        </w:rPr>
        <w:t>원문</w:t>
      </w:r>
    </w:p>
    <w:p>
      <w:pPr>
        <w:pStyle w:val="SourceText"/>
      </w:pPr>
      <w:r>
        <w:t>[0015b22] 第二阿難。此云慶喜。智論云。佛成道夜生。爾時魔王。見佛成道。[4]心憎嫉來嬈惱之。皆被佛神用變化不如。遂來王曰。悉達作夜。於金剛座上已死。大王聞之。憂愁不已。須臾魔退。淨居天空中報曰。悉達太子於金剛座上。成等正覺。大王聞之。頓生喜悅。慶慰無已。又王弟白飯。同於此朝。奉白王曰。臣於昨夜生一男兒。王曰貴弟生子。我心歡喜。今日大吉。所生之子。應字阿難(即慶喜也)。或名歡喜。謂其人世世修於忍辱。復生身端正。父王歡喜。因此立字也。又觀佛三昧經云。佛告阿難。汝名歡喜。依不定實。又增一經云。阿難有四希有。一嘿然至大眾中。人見歡喜。二若有所說聞者歡喜。三者四眾之人。興敬仰心觀之無猒。四若有所說。聽亦無厭。以是因緣。號為歡喜也。後年漸長大。隨佛出家。而為侍者。其人聰慧多聞第一。總持法藏。誦八萬四千。及諸羅漢所說。悉能受持。無忘失故。更有乞食緣起。數數聞之。恐繁不敘。佛涅槃後。結集之時。戒壇經云。迦葉作三千八百問。一一答之。與佛無異。又付法藏傳云。受迦葉付囑已。禮謝受法竟。往見闍王。闍王告阿難曰。長老及迦葉入滅。我皆不覩。長老已後入[5]若夷。願垂相告。阿難答云爾。於是宣揚妙法。化度有情。為世間凡二十年。後於一日。林中見一比丘。聞彼念法句曰。若人生百年。不見水老鸖。不如生一日。而覩得見之(搜玄云。不見水澇涸者。非也。今准住法圖贊。是鶴字。即水中老白鶴也。思之)。阿難聞之不悅。喟然歎曰。世間眼滅。何其速哉。違返聖言。無有智慧。乃語彼曰。汝所念者。非佛說也。不可修行。又准付法藏傳云。阿難復告彼曰。有二惡人。名為謗法。一雖多聞而生邪見。二不解深義顛倒妄說。有此二法。為自毀傷。不能令他離三惡道。汝今當聽我演佛偈。若人生百年。[1]百解生滅法。不如生一日。而得解了之。此比丘乃依而誦。後向本師說。本師言。阿難老朽。智慧衰劣。言多錯謬。不可信也。汝今仍舊但念前偈。阿難後聞林中比丘。還念前偈。乃問因由。彼答阿難本師之語。阿難[2]已。乃自思念。彼輕我耶。遂入三昧。推[3]永聖德。未見更有一人。能迴彼比丘本師之意。便作是念。異哉無常。甚大雄猛。邪見熾盛。不蓋增長。誹謗如來。斷飽正法念。今此比丘。我為說法。反納邪言。世間眾苦。難可久住。我於今日。宜速涅槃。又准育王經說。阿難先往商那和修處。告之曰。佛以法付迦葉。迦葉付我。我欲涅槃。今將付汝。汝可守護。又恐和修已後無人[4]白法。遂告彼云。世尊昔遊摩突羅國。說彼國中。有長者子。名優波鞠多。於禪法中。最為第一。雖無相好。化度如我。可以度之。付於法藏。和修言爾。又付法藏傳云。阿難欲入涅槃。自念闍王與我有要。遂往辭王。守門人云。王今正睡。不敢驚覺。阿難曰。若覺時為報曰。阿難入般涅槃。特來辭王不見。時王於睡中夢。見傘蓋柄折。而爾不墜。遂乃驚覺守門人。具陳上事。王聞已悶絕良久乃蘇。而自歎曰。如來入滅之後。上足弟子迦葉有大名稱。以補佛處。又乃入滅。法漸衰弱。次有阿難。總持法藏。瞻仰尊重。猶如日月。今又涅槃。更何恃怙。蓋法漸盡。諸惡熾盛。即問守門人云。阿難今在何處。宗輪疏云。時有國神。白王言。阿難已往毗舍離國入滅。王遂嚴駕四兵。往恒河側。見阿難乘船在恒河中流。王稽首白言。三界明燈。已棄我去。今相憑仗勿入涅槃。縱入涅槃。[5]顛歸我國。時毗舍離城。復有天神報王。阿難在恒河中流。而欲涅槃。王復嚴駕四兵。往恒河側。復請阿難。向我國中。入般涅槃。忉利諸天。又請歸於帝釋宮入[6]城滅。娑伽羅龍[7]龍王。又請歸龍宮入滅。既四處皆請。不可偏向一處。遂於恒河中流。而取滅度。是時大地振動。時雪山中。有五百仙人。覩斯相已。乃自思惟。如來出世。我等貪著禪味。不求解脫。迦葉入滅。我又不知。今阿難入滅。[8]曹若更不求解脫。無有是處。遂相勸勵請求度脫。[9]既乃一時飛空。到阿難所。固請求哀出家。阿難默許之。即化恒河水為金地。為仙人說法。准[10]付藏傳云。阿難為彼如應說法。鬢髮自落成羅漢。不言感戒。若依育王經。阿難秉羯磨為受戒。單白時得初果。白二得二果。白三得三果。白四時得第四果。既得果已悉欲涅槃。最後一人。名末田地。阿難獨不許入涅槃。令持法藏。往罽賓國。流通教化。彼答云爾。阿難即踊身虗空。作十八變。入奮迅三昧。分身作四分。一分與忉利天。一分與大海娑伽羅龍王。一分與毗舍離王。一分與阿闍世王。四處各起塔供養(上來第二師竟)。</w:t>
      </w:r>
    </w:p>
    <w:p>
      <w:pPr>
        <w:keepNext/>
      </w:pPr>
      <w:r>
        <w:rPr>
          <w:b/>
        </w:rPr>
        <w:t>한국어 번역</w:t>
      </w:r>
    </w:p>
    <w:p>
      <w:pPr>
        <w:pStyle w:val="TranslationText"/>
      </w:pPr>
      <w:r>
        <w:t>둘째는 아난이다. 여기서는 ‘경희(慶喜)’라고 번역한다. 『지론』에서 말한다. 부처님께서 성도하신 밤에 태어났다. 그때 마왕은 부처님께서 성도하신 것을 보고, [4]마음으로 미워하고 질투하여 와서 괴롭혔다. 그러나 모두 부처님의 신력과 변화에 눌려 뜻대로 하지 못했다. 마침내 왕에게 와서 말하였다. “싯달타는 어젯밤에 금강좌 위에서 이미 죽었습니다.” 대왕이 이를 듣고 근심과 슬픔을 그치지 못하였다. 잠시 뒤 마왕이 물러가자, 정거천이 공중에서 알려 말하였다. “싯달타 태자는 금강좌 위에서 등정각을 이루셨습니다.” 대왕은 이를 듣고 갑자기 기쁨이 생겨 경사로 여기며 위로됨이 끝이 없었다. 또 왕의 아우 백반왕이 바로 이 아침에 왕에게 아뢰었다. “신이 어젯밤 한 사내아이를 낳았습니다.” 왕이 말하였다. “귀한 아우가 아들을 낳으니, 내 마음이 기쁘다. 오늘은 크게 길한 날이다. 태어난 아이는 마땅히 아난이라 이름하라.” 곧 경희라는 뜻이다. 혹은 환희라고도 한다. 그 사람이 세세생생 인욕을 닦았고, 또 태어난 몸이 단정하였으므로, 부왕이 기뻐하여 이로 말미암아 이름을 붙인 것이다. 또 『관불삼매경』에서 말한다. 부처님께서 아난에게 말씀하셨다. “그대의 이름은 환희이다. 이는 정해진 실체에 의거한 것은 아니다.” 또 『증일경』에서 말한다. 아난에게는 네 가지 희유한 일이 있다. 첫째, 묵묵히 대중 가운데 이르면 사람들이 보고 기뻐한다. 둘째, 무엇인가 말하면 듣는 이들이 기뻐한다. 셋째, 사부대중의 사람들이 공경하고 우러르는 마음을 내어 그를 보아도 싫증내지 않는다. 넷째, 무엇인가 말하면 들어도 또한 싫증내지 않는다. 이러한 인연 때문에 환희라 이름한다. 뒤에 나이가 점차 자라자 부처님을 따라 출가하여 시자가 되었다. 그는 총명하고 지혜로우며 다문 제일이었다. 법장을 모두 지니고 팔만사천을 외웠으며, 여러 아라한이 설한 것까지도 모두 받아 지녀 잊어버림이 없었기 때문이다. 또 걸식에 관한 인연도 있으나 자주 들어온 것이므로, 번잡함을 염려하여 서술하지 않는다. 부처님께서 열반하신 뒤, 결집할 때에 『계단경』에서 말한다. 가섭이 삼천팔백 가지를 질문하였고, 그가 하나하나 답하였는데, 부처님과 다름이 없었다. 또 『부법장전』에서 말한다. 가섭의 부촉을 받은 뒤 예를 올려 사례하고 법을 받기를 마치고, 아사세왕을 만나러 갔다. 아사세왕이 아난에게 말하였다. “장로와 가섭이 입멸하는 것을 나는 모두 보지 못하였습니다. 장로께서 뒤에 [5]열반에 드실 때에는 부디 제게 알려 주십시오.” 아난이 그러겠다고 답하였다. 이에 묘법을 널리 선양하고 유정을 교화하여 제도하면서 세간에서 무릇 이십 년을 지냈다. 뒤에 어느 날, 숲 속에서 한 비구를 보고 그가 법구를 외우는 것을 들었는데 이러하였다. “사람이 백 년을 살아도 물가의 늙은 학을 보지 못한다면, 하루를 살더라도 그것을 얻어 보는 것만 못하다.” 『수현』에서는 “물이 말라 버리는 것을 보지 못한다”라고 하였으나 잘못이다. 지금 『주법도찬』에 따르면 ‘학(鶴)’ 자이니, 곧 물속의 늙은 흰 학이다. 생각해 보아야 한다. 아난은 이를 듣고 기뻐하지 않았으며, 탄식하며 말하였다. “세간의 눈이 사라진 뒤 어찌 이토록 빠르단 말인가. 성인의 말씀을 거슬러 뒤집고도 지혜가 없구나.” 이에 그에게 말하였다. “그대가 외우는 것은 부처님께서 설한 것이 아니니, 그대로 수행해서는 안 된다.” 또 『부법장전』에 의거하면, 아난이 다시 그에게 말하였다. “두 종류의 악인이 있어 법을 비방하는 자라 한다. 첫째는 비록 많이 들었어도 삿된 견해를 내는 자이고, 둘째는 깊은 뜻을 이해하지 못하고 거꾸로 망령되게 말하는 자이다. 이 두 가지가 있으면 스스로를 훼손하고 상하게 하며, 다른 이로 하여금 삼악도를 벗어나게 하지도 못한다. 그대는 지금 내가 부처님의 게송을 설하는 것을 들어라. 사람이 백 년을 살아도 [1]생멸의 법을 이해하지 못한다면, 하루를 살더라도 그것을 깨달아 아는 것만 못하다.” 이 비구는 이에 따라 외웠다. 뒤에 본래의 스승에게 가서 말하자, 본래의 스승이 말하였다. “아난은 늙고 쇠하였다. 지혜도 쇠약해졌고, 말에는 잘못이 많으니 믿을 수 없다. 그대는 지금 예전 그대로 앞의 게송만 외워라.” 아난이 뒤에 숲 속의 비구가 다시 앞의 게송을 외우는 것을 듣고, 그 연유를 물었다. 그가 아난에게 본래 스승의 말을 답하였다. 아난은 [2]…한 뒤 스스로 생각하였다. “그가 나를 가벼이 여기는가?” 마침내 삼매에 들어 [3]성덕을 두루 헤아려 보았으나, 다시 한 사람도 보이지 않았다. 그 비구의 본래 스승의 뜻을 돌이킬 수 있는 사람이 없었다. 곧 이렇게 생각하였다. “기이하구나, 무상이여. 참으로 크고도 맹렬하구나. 삿된 견해는 치성하고 [그릇된 법은] 더욱 자라며, 여래를 비방하고 정법의 생각을 끊어 버리는구나. 지금 이 비구에게 내가 법을 설해 주었건만, 도리어 삿된 말을 받아들였다. 세간의 온갖 고통 속에서는 오래 머물기 어렵다. 나는 오늘 속히 열반에 드는 것이 마땅하다.” 또 『육왕경』에 의거하여 말하면, 아난이 먼저 상나화수에게 가서 그에게 말하였다. “부처님께서 법을 가섭에게 맡기셨고, 가섭은 나에게 맡겼다. 나는 열반에 들고자 하니, 이제 그 법을 그대에게 맡긴다. 그대는 잘 지켜라.” 또 화수가 죽은 뒤 법을 [4]전할 사람이 없을까 염려하여 마침내 그에게 말하였다. “세존께서 옛날 마투라국에 유행하시면서 그 나라 가운데 한 장자의 아들이 있는데, 이름이 우바국다이고, 선법 가운데 가장 뛰어날 것이라고 말씀하셨다. 비록 상호는 없으나 교화하여 제도하는 것이 나와 같을 것이다. 그를 제도하여 법장을 맡겨도 된다.” 화수가 그러겠다고 하였다. 또 『부법장전』에서 말한다. 아난이 열반에 들고자 하여 스스로 아사세왕과 약속이 있었음을 생각하고, 마침내 왕에게 작별을 고하러 갔다. 문지기가 말하였다. “왕께서는 지금 한창 주무십니다. 감히 깨울 수 없습니다.” 아난이 말하였다. “깨시면 이렇게 알려 드려라. ‘아난이 반열반에 들면서 특별히 왕께 작별을 고하러 왔으나 뵙지 못했습니다.’라고 하라.” 그때 왕은 잠든 가운데 꿈을 꾸었는데, 일산의 자루가 부러지는 것을 보았으나 그 일산은 떨어지지 않았다. 마침내 놀라 잠에서 깨어 문지기에게 묻자, 문지기가 위의 일을 자세히 아뢰었다. 왕은 듣고 기절하였다가 한참 뒤에야 깨어났다. 그리고 스스로 탄식하며 말하였다. “여래께서 입멸하신 뒤, 상족제자인 가섭이 큰 명성을 지니고 부처님의 자리를 대신하였는데, 그마저 입멸하였다. 법은 점차 쇠약해졌고, 그 다음에는 아난이 있어 법장을 모두 지니므로 우러러보고 존중하기를 해와 달처럼 하였는데, 이제 또 열반에 드는구나. 이제 무엇을 의지할 것인가. 대개 법은 점차 다해 가고 온갖 악은 치성해지는구나.” 곧 문지기에게 물었다. “아난은 지금 어디에 있는가?” 『종륜소』에서 말한다. 그때 나라의 신이 있어 왕에게 아뢰었다. “아난은 이미 비사리국으로 가서 입멸하려 합니다.” 왕은 마침내 사병을 엄정히 갖추고 항하의 가로 갔다. 아난이 배를 타고 항하의 가운데에 있는 것을 보고, 왕이 머리를 조아려 아뢰었다. “삼계의 밝은 등불이시여, 이미 저를 버리고 가시는군요. 이제 서로 의지하고 있으니 열반에 들지 마십시오. 설령 열반에 드신다 해도 [5]부디 우리나라로 돌아오십시오.” 그때 비사리성에도 또 천신이 왕에게 알려 말하였다. “아난이 항하 한가운데에서 열반에 들고자 합니다.” 왕은 다시 사병을 엄정히 갖추고 항하의 가로 가서 다시 아난에게 청하였다. “우리나라로 오셔서 반열반에 드십시오.” 도리천의 여러 천신도 또 제석궁으로 돌아와 [6]입멸해 달라고 청하였다. 사가라 용[7]왕도 또 용궁으로 돌아와 입멸해 달라고 청하였다. 이렇게 네 곳에서 모두 청하였으므로 한 곳만을 편들 수 없었다. 마침내 항하의 한가운데에서 열반에 들었다. 이때 대지가 진동하였다. 그때 설산 가운데 오백 선인이 있었는데, 이 상서를 보고 스스로 생각하였다. “여래께서 세상에 나오셨을 때 우리들은 선정의 맛에 탐착하여 해탈을 구하지 않았다. 가섭이 입멸했을 때도 우리는 알지 못하였다. 지금 아난이 입멸하는데, [8]우리들이 또 다시 해탈을 구하지 않는다면 그럴 수는 없다.” 마침내 서로 권면하며 제도해 주기를 청하였다. [9]곧 일시에 공중으로 날아 아난의 처소에 이르러 간절히 가엾이 여겨 출가시켜 달라고 청하였다. 아난은 말없이 허락하였다. 곧 항하의 물을 변화시켜 금빛 땅으로 만들고 선인들을 위해 법을 설하였다. [10]『부법장전』에 의거하면, 아난이 그들에게 마땅하게 법을 설하자 구레나룻과 머리카락이 저절로 떨어지고 아라한이 되었다고 한다. 그러나 계를 얻었다는 말은 하지 않았다. 만약 『육왕경』에 의하면, 아난이 갈마를 행하여 그들에게 계를 주었다. 단백할 때 초과를 얻고, 백이 때 제2과를 얻고, 백삼 때 제3과를 얻고, 백사 때 제4과를 얻었다. 과를 얻은 뒤에는 모두 열반에 들고자 하였다. 마지막 한 사람은 이름이 말전지였는데, 아난만은 그가 열반에 드는 것을 허락하지 않고 법장을 지니게 하여 계빈국으로 가서 교법을 유통하고 교화하게 하였다. 그가 그러겠다고 답하였다. 아난은 곧 몸을 허공에 솟구쳐 십팔변을 나타내고, 분신삼매에 들어 몸을 네 부분으로 나누었다. 한 부분은 도리천에 주고, 한 부분은 큰 바다의 사가라용왕에게 주고, 한 부분은 비사리왕에게 주고, 한 부분은 아사세왕에게 주었다. 네 곳에서 각각 탑을 세워 공양하였다. 이상 둘째 스승을 마친다.</w:t>
      </w:r>
    </w:p>
    <w:p>
      <w:pPr>
        <w:pStyle w:val="EditorialNote"/>
      </w:pPr>
      <w:r>
        <w:t>교감·번역 메모 | [판독] 원문 주기 [4]를 보존하였다.</w:t>
      </w:r>
    </w:p>
    <w:p>
      <w:pPr>
        <w:pStyle w:val="EditorialNote"/>
      </w:pPr>
      <w:r>
        <w:t>교감·번역 메모 | [구문] 원문 ‘神用變化不如’는 문장이 매끄럽지 않다.</w:t>
      </w:r>
    </w:p>
    <w:p>
      <w:pPr>
        <w:pStyle w:val="EditorialNote"/>
      </w:pPr>
      <w:r>
        <w:t>교감·번역 메모 | [판독 불확실] 원문 ‘作夜’는 ‘昨夜’의 오식으로 보인다.</w:t>
      </w:r>
    </w:p>
    <w:p>
      <w:pPr>
        <w:pStyle w:val="EditorialNote"/>
      </w:pPr>
      <w:r>
        <w:t>교감·번역 메모 | [구문 불확실] ‘依不定實’의 정확한 연결은 불분명하다.</w:t>
      </w:r>
    </w:p>
    <w:p>
      <w:pPr>
        <w:pStyle w:val="EditorialNote"/>
      </w:pPr>
      <w:r>
        <w:t>교감·번역 메모 | [판독 불확실] 원문 ‘入[5]若夷’는 ‘入般涅槃’ 계열의 오식 가능성이 있다.</w:t>
      </w:r>
    </w:p>
    <w:p>
      <w:pPr>
        <w:pStyle w:val="EditorialNote"/>
      </w:pPr>
      <w:r>
        <w:t>교감·번역 메모 | [교감] 주석 자체가 ‘水老鸖’의 이문을 논한다.</w:t>
      </w:r>
    </w:p>
    <w:p>
      <w:pPr>
        <w:pStyle w:val="EditorialNote"/>
      </w:pPr>
      <w:r>
        <w:t>교감·번역 메모 | [판독 불확실] 원문 ‘百解’는 문맥상 부정 표현의 결락 가능성이 있다.</w:t>
      </w:r>
    </w:p>
    <w:p>
      <w:pPr>
        <w:pStyle w:val="EditorialNote"/>
      </w:pPr>
      <w:r>
        <w:t>교감·번역 메모 | [판독 불확실] 원문 ‘阿難[2]已’에 결락이 있다.</w:t>
      </w:r>
    </w:p>
    <w:p>
      <w:pPr>
        <w:pStyle w:val="EditorialNote"/>
      </w:pPr>
      <w:r>
        <w:t>교감·번역 메모 | [판독 불확실] 원문 ‘推[3]永聖德’은 결락·오식 가능성이 있다.</w:t>
      </w:r>
    </w:p>
    <w:p>
      <w:pPr>
        <w:pStyle w:val="EditorialNote"/>
      </w:pPr>
      <w:r>
        <w:t>교감·번역 메모 | [판독 불확실] 원문 ‘不蓋增長’은 의미가 불분명하다.</w:t>
      </w:r>
    </w:p>
    <w:p>
      <w:pPr>
        <w:pStyle w:val="EditorialNote"/>
      </w:pPr>
      <w:r>
        <w:t>교감·번역 메모 | [판독 불확실] 원문 ‘斷飽正法念’은 오식 가능성이 크다.</w:t>
      </w:r>
    </w:p>
    <w:p>
      <w:pPr>
        <w:pStyle w:val="EditorialNote"/>
      </w:pPr>
      <w:r>
        <w:t>교감·번역 메모 | [판독 불확실] 원문 ‘無人[4]白法’은 ‘付法’ 등의 오식 가능성이 있다.</w:t>
      </w:r>
    </w:p>
    <w:p>
      <w:pPr>
        <w:pStyle w:val="EditorialNote"/>
      </w:pPr>
      <w:r>
        <w:t>교감·번역 메모 | [판독 불확실] 원문 ‘顛歸’는 ‘願歸’ 등의 오식 가능성이 있다.</w:t>
      </w:r>
    </w:p>
    <w:p>
      <w:pPr>
        <w:pStyle w:val="EditorialNote"/>
      </w:pPr>
      <w:r>
        <w:t>교감·번역 메모 | [판독 불확실] 원문 ‘入城滅’은 ‘入滅’ 계열의 오식 가능성이 있다.</w:t>
      </w:r>
    </w:p>
    <w:p>
      <w:pPr>
        <w:pStyle w:val="EditorialNote"/>
      </w:pPr>
      <w:r>
        <w:t>교감·번역 메모 | [판독] 원문에 ‘龍’이 중복되어 있다.</w:t>
      </w:r>
    </w:p>
    <w:p>
      <w:pPr>
        <w:pStyle w:val="EditorialNote"/>
      </w:pPr>
      <w:r>
        <w:t>교감·번역 메모 | [판독 불확실] 원문 ‘曹’ 앞에 주어를 보충해야 문맥이 자연스럽다.</w:t>
      </w:r>
    </w:p>
    <w:p>
      <w:pPr>
        <w:pStyle w:val="EditorialNote"/>
      </w:pPr>
      <w:r>
        <w:t>교감·번역 메모 | [판독] 원문 주기 [9]를 보존하였다.</w:t>
      </w:r>
    </w:p>
    <w:p>
      <w:pPr>
        <w:pStyle w:val="Heading2"/>
        <w:keepNext/>
      </w:pPr>
      <w:r>
        <w:t>문단 0024  ·  [0016b22]</w:t>
      </w:r>
    </w:p>
    <w:p>
      <w:pPr>
        <w:keepNext/>
      </w:pPr>
      <w:r>
        <w:rPr>
          <w:b/>
        </w:rPr>
        <w:t>원문</w:t>
      </w:r>
    </w:p>
    <w:p>
      <w:pPr>
        <w:pStyle w:val="SourceText"/>
      </w:pPr>
      <w:r>
        <w:t>[0016b22] 第三末田地。或云末田底迦。亦云金[11]他。即是前來五百仙人中最末後者。受阿難付法也。傳記云。其時阿難告彼曰。昔佛遊烏長那國。降惡神迴。從彼國龍池上過。迴顧語我云。我涅槃後。有末田底伽。於此池上。建立伽藍。大作佛事。爾時末田聞佛懸記。心生歡喜。遂往地印土罽賓國。雜云迦濕彌羅國。初往彼國。並無人民。唯有一大龍池。西域記云。其池周迊七千餘里。四境負山。山極消峻。末田到彼。初往大山頂上宴坐。作大神變。振動龍池。龍王深信。化作人作鬚髮皓首。容色慈悲。尊者亦知是龍。而為說法等。後感法味。思報其恩。遂問末田。欲須何事。末田答曰。我唯要一住持之處。龍王又問。未委住持要幾多地。末田曰。唯悕須一坐具地。龍王言。多即不可。一坐具地[12]阿難。大德。見我此池否。是我所居住處。爾時龍王。遂以業通之力。縮此池水。與末田地。龍王漸縮水。末田漸展坐具。如是縮一千里。坐具未遍。直到七千里。縮水[13]離盡。坐具未周。自龍念言。我實許他一坐具地。豈得返悔。於是龍屬皆上岸上。龍王返來就末田乞地。末田遂。於西比角留一小池。周一百里。與彼居止。龍王又告尊者言。今雖且施池。法滅還收也。爾時末田。既得地已。遂運神力。造五百伽藍。於諸異國。買粥鬲賤人供僧使從如是廣興化等導。流行教法。其末田之化緣既畢。終於此國。不別付法。謂商那在世故。尊者滅已。諸多賤人。自立君長。隣國鄙其賤種。不與交通。梵云乞栗多。此云置得。亦云賤人國。唐三藏貞觀中往彼。見水多陸地少。將知教法衰劣不久也。問阿難先付法與和修。後付末田地。今何以末田却在前。答准育王經。和修在第三。末田居第四。今緣取和修傳法。與鞠多故。抽末田居第三也。若據行化文。同時亦無先後。以末田在滅度。不別傳法故也(上來第三師竟)。</w:t>
      </w:r>
    </w:p>
    <w:p>
      <w:pPr>
        <w:keepNext/>
      </w:pPr>
      <w:r>
        <w:rPr>
          <w:b/>
        </w:rPr>
        <w:t>한국어 번역</w:t>
      </w:r>
    </w:p>
    <w:p>
      <w:pPr>
        <w:pStyle w:val="TranslationText"/>
      </w:pPr>
      <w:r>
        <w:t>셋째는 말전지이다. 혹은 말전지가라고도 하며, 또 금[11]타라고도 한다. 곧 앞서 나온 오백 선인 가운데 가장 마지막 사람이자, 아난에게 법을 부촉받은 이이다. 전기에서 말한다. 그때 아난이 그에게 말하였다. “옛날 부처님께서 오장나국에 유행하시어 악신을 항복시키고 돌아오시다가 그 나라의 용지 위를 지나셨다. 뒤돌아 나에게 말씀하시기를, ‘내가 열반한 뒤에 말전지가라는 사람이 있어 이 못 위에 가람을 세우고 크게 불사를 일으킬 것이다.’라고 하셨다.” 그때 말전지는 부처님의 예언을 듣고 마음에 기쁨이 생겨 마침내 인도 계빈국으로 갔다. 잡전에서는 가습미라국이라고 한다. 처음 그 나라에 갔을 때에는 사람이 전혀 없고, 오직 큰 용지 하나만 있었다. 『서역기』에서 말한다. 그 못의 둘레는 칠천여 리이고, 사방 경계는 산을 등지고 있으며, 산은 매우 높고 험준하였다. 말전지가 그곳에 이르러 먼저 큰 산 정상에서 편안히 앉아 큰 신통변화를 일으켜 용지를 진동시켰다. 용왕이 깊이 믿고 사람 모습으로 변화하였는데 수염과 머리카락이 희었고, 얼굴빛은 자비로웠다. 존자도 그가 용인 줄 알고 그를 위하여 법 등을 설하였다. 뒤에 용왕은 법의 맛을 느끼고 그 은혜에 보답하고자 하여 마침내 말전지에게 물었다. “무엇을 필요로 하십니까?” 말전지가 답하였다. “나는 다만 한 곳의 주지할 터가 필요합니다.” 용왕이 다시 물었다. “주지하려면 얼마나 많은 땅이 필요한지 모르겠습니다.” 말전지가 말하였다. “다만 좌구 하나 펼칠 땅이면 됩니다.” 용왕이 말하였다. “많은 땅은 줄 수 없지만, 좌구 하나의 땅이라면 [12]…” “대덕이시여, 이 못을 보십니까? 이곳은 제가 사는 곳입니다.” 그때 용왕은 업통의 힘으로 이 못의 물을 줄여 말전지에게 주었다. 용왕이 점차 물을 줄이면 말전지는 점차 좌구를 펼쳤다. 이와 같이 천 리까지 물을 줄였으나 좌구는 아직 다 펼쳐지지 않았고, 곧바로 칠천 리에 이르도록 물을 [13]다 줄였는데도 좌구는 아직 끝에 이르지 않았다. 용왕은 스스로 생각하였다. “내가 실제로 그에게 좌구 하나의 땅을 주겠다고 허락했으니, 어찌 뒤집어 후회할 수 있겠는가.” 이에 용의 권속들은 모두 언덕 위로 올라갔다. 용왕은 다시 말전지에게 와서 땅을 청하였다. 말전지는 마침내 서쪽 모퉁이에 작은 못 하나를 남겨 두었는데, 둘레가 백 리였다. 그들에게 주어 머물게 하였다. 용왕이 또 존자에게 말하였다. “지금은 비록 잠시 못을 드리지만, 법이 멸하면 다시 거두어 가겠습니다.” 그때 말전지는 이미 땅을 얻고 나서 신력을 부려 오백 가람을 지었다. 여러 다른 나라에서 [사람들을] 사서 승가를 공양하고 심부름하게 하는 등 널리 교화를 일으켰다. 교법을 유통하였다. 말전지의 교화 인연이 다하자 이 나라에서 생을 마쳤으며, 별도로 법을 부촉하지 않았다. 상나화수가 살아 있었기 때문이다. 존자가 입멸한 뒤, 많은 천인들이 스스로 군장을 세웠다. 이웃 나라에서는 그 천한 종족을 업신여겨 교통하지 않았다. 범어로 걸률다(乞栗多)라 하며, 여기서는 ‘치득(置得)’이라 번역하고, 또 ‘천인국’이라고도 한다. 당나라 삼장법사가 정관 연간에 그곳에 가서 물이 많고 육지가 적은 것을 보고, 교법이 쇠약하여 오래가지 못할 것임을 알았다고 한다. 묻는다. 아난은 먼저 법을 화수에게 부촉하고 뒤에 말전지에게 부촉하였는데, 지금 어찌하여 말전지를 도리어 앞에 두었는가? 답한다. 『육왕경』에 따르면, 화수는 셋째이고 말전지는 넷째이다. 지금은 화수가 법을 전하여 국다에게 주는 계통을 취하였으므로, 말전지를 뽑아 셋째에 둔 것이다. 만약 교화 행적의 글에 의거하면, 같은 시대이므로 또한 선후가 없다. 말전지는 입멸하면서 별도로 법을 전하지 않았기 때문이다. 이상 셋째 스승을 마친다.</w:t>
      </w:r>
    </w:p>
    <w:p>
      <w:pPr>
        <w:pStyle w:val="EditorialNote"/>
      </w:pPr>
      <w:r>
        <w:t>교감·번역 메모 | [판독 불확실] 음사명 가운데 [11] 부분의 교감이 필요하다.</w:t>
      </w:r>
    </w:p>
    <w:p>
      <w:pPr>
        <w:pStyle w:val="EditorialNote"/>
      </w:pPr>
      <w:r>
        <w:t>교감·번역 메모 | [판독] 원문 ‘地印土’는 ‘印度’의 전도·오식 가능성이 있다.</w:t>
      </w:r>
    </w:p>
    <w:p>
      <w:pPr>
        <w:pStyle w:val="EditorialNote"/>
      </w:pPr>
      <w:r>
        <w:t>교감·번역 메모 | [판독 불확실] 원문 ‘消峻’은 ‘峭峻’ 등의 오식 가능성이 있다.</w:t>
      </w:r>
    </w:p>
    <w:p>
      <w:pPr>
        <w:pStyle w:val="EditorialNote"/>
      </w:pPr>
      <w:r>
        <w:t>교감·번역 메모 | [판독 불확실] 원문 ‘一坐具地[12]阿難’은 문장이 이어지지 않아 결락·오식 가능성이 있다.</w:t>
      </w:r>
    </w:p>
    <w:p>
      <w:pPr>
        <w:pStyle w:val="EditorialNote"/>
      </w:pPr>
      <w:r>
        <w:t>교감·번역 메모 | [판독 불확실] 원문 ‘離盡’은 문맥상 ‘거의 다함’의 뜻으로 옮겼다.</w:t>
      </w:r>
    </w:p>
    <w:p>
      <w:pPr>
        <w:pStyle w:val="EditorialNote"/>
      </w:pPr>
      <w:r>
        <w:t>교감·번역 메모 | [판독 불확실] 원문 ‘買粥鬲賤人供僧使從如是廣興化等導’는 여러 글자가 불안정해 뜻이 완전히 확정되지 않는다.</w:t>
      </w:r>
    </w:p>
    <w:p>
      <w:pPr>
        <w:pStyle w:val="Heading2"/>
        <w:keepNext/>
      </w:pPr>
      <w:r>
        <w:t>문단 0025  ·  [0017a04]</w:t>
      </w:r>
    </w:p>
    <w:p>
      <w:pPr>
        <w:keepNext/>
      </w:pPr>
      <w:r>
        <w:rPr>
          <w:b/>
        </w:rPr>
        <w:t>원문</w:t>
      </w:r>
    </w:p>
    <w:p>
      <w:pPr>
        <w:pStyle w:val="SourceText"/>
      </w:pPr>
      <w:r>
        <w:t>[0017a04] 第四商那和修者。[1]訓也。若正梵音商諾迦縛縒。此翻草衣。或云胎衣。謂此尊者。往昔曾為商人。逢一辟支迦佛。身著草衣。商人遂將一端白㲲奉施。以是因緣。感五百生中。衣與俱生。冬為狐裘。夏為絺縒。最後出家。變成法服。受阿難付囑已。遂乃廣宣流布。化度有情。為世間眼。後時化緣將畢。遂付法與鞠多。而告彼曰。昔佛世尊以法付迦葉。迦葉付[2]五師阿難。阿難以法付我。我欲涅槃。世間聖眼。今將付汝。汝可精勤守護。又恐鞠多已後無人付法。遂告云。摩偷羅國。有人當生。名絺徵柯。汝可度之。以法付彼。鞠多云爾。商那既付法已。遂入山中。不久入滅。一萬八千羅漢弟子。收其舍利起塔供養(上來第四師竟)。</w:t>
      </w:r>
    </w:p>
    <w:p>
      <w:pPr>
        <w:keepNext/>
      </w:pPr>
      <w:r>
        <w:rPr>
          <w:b/>
        </w:rPr>
        <w:t>한국어 번역</w:t>
      </w:r>
    </w:p>
    <w:p>
      <w:pPr>
        <w:pStyle w:val="TranslationText"/>
      </w:pPr>
      <w:r>
        <w:t>넷째는 상나화수이다. [1]훈석은 이러하다. 정확한 범음으로는 상낙가박사(商諾迦縛縒)라 하고, 여기서는 ‘초의(草衣)’라고 번역한다. 혹은 ‘태의(胎衣)’라고도 한다. 이 존자는 옛날 일찍이 상인이었는데, 한 벽지가불을 만났다. 그 몸에는 풀옷을 입고 있었으므로, 상인은 마침내 흰 무명 한 필을 가져다가 보시하였다. 이 인연으로 오백 생 동안 옷이 몸과 함께 태어나는 과보를 얻었고, 겨울에는 여우 갖옷이 되고, 여름에는 가는 갈포가 되었다. 마지막 생에 출가하자 법복으로 변하였다. 아난의 부촉을 받은 뒤 마침내 널리 선양하고 유통하여 유정을 교화해 제도하였고, 세간의 눈이 되었다. 뒤에 교화 인연이 다하려 하자 마침내 법을 국다에게 부촉하며 그에게 말하였다. “옛날 부처님 세존께서 법을 가섭에게 맡기셨고, 가섭은 [2]오사의 아난에게 맡겼으며, 아난은 법을 나에게 맡겼다. 나는 열반에 들고자 하니, 세간의 성스러운 눈을 이제 그대에게 맡긴다. 그대는 부지런히 지켜라.” 또 국다 이후 법을 부촉할 사람이 없을까 염려하여 마침내 말하였다. “마투라국에 한 사람이 태어날 것인데, 이름은 치징가(絺徵柯)라 한다. 그대는 그를 제도하여 법을 그에게 맡겨라.” 국다가 그러겠다고 하였다. 상나화수는 법을 부촉하고 나서 마침내 산속으로 들어가 얼마 지나지 않아 입멸하였다. 일만 팔천 명의 아라한 제자가 그 사리를 거두어 탑을 세워 공양하였다. 이상 넷째 스승을 마친다.</w:t>
      </w:r>
    </w:p>
    <w:p>
      <w:pPr>
        <w:pStyle w:val="EditorialNote"/>
      </w:pPr>
      <w:r>
        <w:t>교감·번역 메모 | [판독 불확실] 원문 ‘訓也’는 앞뒤와 연결이 불분명하다.</w:t>
      </w:r>
    </w:p>
    <w:p>
      <w:pPr>
        <w:pStyle w:val="EditorialNote"/>
      </w:pPr>
      <w:r>
        <w:t>교감·번역 메모 | [용어] ‘絺縒’는 여름의 가는 직물로 문맥 번역하였다.</w:t>
      </w:r>
    </w:p>
    <w:p>
      <w:pPr>
        <w:pStyle w:val="EditorialNote"/>
      </w:pPr>
      <w:r>
        <w:t>교감·번역 메모 | [판독 불확실] 원문 ‘五師阿難’은 문맥상 불필요한 글자가 섞인 것으로 보인다.</w:t>
      </w:r>
    </w:p>
    <w:p>
      <w:pPr>
        <w:pStyle w:val="Heading2"/>
        <w:keepNext/>
      </w:pPr>
      <w:r>
        <w:t>문단 0026  ·  [0017a16]</w:t>
      </w:r>
    </w:p>
    <w:p>
      <w:pPr>
        <w:keepNext/>
      </w:pPr>
      <w:r>
        <w:rPr>
          <w:b/>
        </w:rPr>
        <w:t>원문</w:t>
      </w:r>
    </w:p>
    <w:p>
      <w:pPr>
        <w:pStyle w:val="SourceText"/>
      </w:pPr>
      <w:r>
        <w:t>[0017a16] 第五優波鞠多。或云烏波堀多。此云近護。謂親近守護法藏故。其時商那和修。雖受阿難付囑。令度鞠多。此時但有鞠多之父。未有優波鞠多之身。遂顧往摩突羅國。訪其父舍。初將百人[3]十五人往。次將三十二十人往。乃至最後單己而往。長者恠問之曰。尊者初來從弟絕多。今何單己更無給侍。和修答云。僧家以義聚也。所以多少有無不定。長者言。我若後時有子必相捨與。尊者言爾。不經歲餘。果生一子。名阿失波鞠多。時和修知已。遂往求乞。長者云。我始有子。要紹家業。不可捨之。後更有時。必能相奉。後經歲餘。又生一子。名為難陀鞠多。和修又往教化。長者云。家有二子。一紹內。一紹外。正處其中。後更有時。必定捨之。後又產一子。即優波鞠多。智慧聰明。顏㒵端正。和修。觀前二子。非其法器。亦不苦求。此之一子。真成法器。遂往求乞。長者[4]此云。此子聰利內外雙紹。前之二子。容可捨之。若此一子決定不可。和修知根機未熟[5]亦懇求。後時鞠多年漸長大。遂令市肆之內經求。和修遂往。漸漸化導。遂問鞠多云。汝在此何為。鞠多云。我經紀。和修問曰。汝淨心不淨心。多云。我不解之。請為分別。修云若利他損己。名曰淨心。若損他益己。即名不淨心。多云。我經求覔利。本貴益身。皆是損他。有何淨也。修曰從今日後。自調練心。立兩頞石子。一黑[6]百。若損他時。下一[7]自里。若損己時[8]一白子。多依此教。初唯黑。次半白。後純白。修知根熟。乃為說法。言下便證初果。後於城中見女人犯王法被斷支體。因往看之。作無常觀成。又證第三果。遂自求出家。不由父母。修為剃髮受戒。白四竟時。證羅漢果。教化有情。度人無數。醍醐山有一石室。高一丈六。縱廣亦爾(此依付法藏傳辨)若准唐三藏別傳云。高二十餘尺。釋迦方誌云。高二丈廣二丈三尺。或有說云。長十八肘。廣十二肘。所辨數量。各不定也。發願凡所度人。若夫妻二人捨家入道。俱證羅漢。當下一籌。籌長四寸。安其室內。此室籌滿。我即涅槃。若一得一不得。并前三果。四向及童男童女。出家證羅漢。並不在數。如斯立願。遂得石室籌盈。時人號為[9]先無相好佛。鞠多念曰。未委如來在日化度。與今何殊。時有一老比丘尼。是波斯匿王姉。名蓮華色。年百二十歲。在醍醐山間。唯有此尼。見佛在時化度之事。當往問尼。遂先令人報尼。尼入定觀之。鞠多此來。所為何事。乃見欲問佛行化之事。從定出已。即滿鉢盛油。安門扇後。尊者雖是羅漢。若不[10]定觀察。散心不知。遂即推門。不覺傾油數渧尼問訊請坐已。問云。佛在日教化有情。何似我之今日。尼曰大德曾聞。佛在之日。有六群比丘不。多云此人最暴。何足為言。尼曰[＊]修雖麤暴佛在之日。數入此房。不傾油一渧。明知今日無學[11]成儀。不及佛在日麤暴之輩。鞠多聞言。深生慙恥。尼安慰何用感傷。世尊初日入滅。二日不如。三日已後。轉復卑劣。況乎今日百有餘年。去聖時遙。何足[12]為。鞠多於後度弟子。名絺徵柯(亦名提多迦也)。羯磨言下。證羅漢果。多將入滅。遂往告云。佛以法付迦葉。迦葉付阿難。阿難付吾師和修。和修以法付我。我今付汝。汝當守護。彼答言爾。鞠多却後七日。踊身虗空。作大神變。入般涅槃。以石室籌用為闍維。人天悲泣。收其舍利。起塔供養(已上第五師竟)。</w:t>
      </w:r>
    </w:p>
    <w:p>
      <w:pPr>
        <w:keepNext/>
      </w:pPr>
      <w:r>
        <w:rPr>
          <w:b/>
        </w:rPr>
        <w:t>한국어 번역</w:t>
      </w:r>
    </w:p>
    <w:p>
      <w:pPr>
        <w:pStyle w:val="TranslationText"/>
      </w:pPr>
      <w:r>
        <w:t>다섯째는 우바국다이다. 혹은 오파굴다라고도 하며, 여기서는 ‘근호(近護)’라고 번역한다. 법장을 가까이하여 수호하기 때문이다. 그때 상나화수는 비록 아난의 부촉을 받아 국다를 제도하라는 명을 받았지만, 당시에는 다만 국다의 아버지만 있었고 아직 우바국다는 태어나지 않았다. 마침내 마투라국으로 거듭 가서 그 아버지의 집을 찾아갔다. 처음에는 백 사람 [3]열다섯 사람을 데리고 갔고, 다음에는 서른둘, 스무 사람을 데리고 갔으며, 마지막에는 혼자서 갔다. 장자가 이상하게 여겨 물었다. “존자께서 처음 오셨을 때에는 따르는 제자가 매우 많았는데, 지금은 어찌 홀로 오셔서 시봉하는 이도 없습니까?” 화수가 답하였다. “승가는 의(義)로써 모이는 것이므로, 그 수의 많고 적음과 있고 없음이 정해져 있지 않습니다.” 장자가 말하였다. “제가 뒤에 아들을 낳으면 반드시 존자께 드리겠습니다.” 존자가 그러겠다고 하였다. 한 해 남짓 지나지 않아 과연 한 아들을 낳았는데, 이름은 아실파국다였다. 그때 화수가 이를 알고 마침내 가서 그 아이를 달라고 하였다. 장자가 말하였다. “제가 이제 막 아들을 얻었고, 가업을 이어야 하므로 그를 드릴 수 없습니다. 뒤에 다시 아들이 생기면 반드시 존자께 바치겠습니다.” 또 한 해 남짓 지난 뒤 다시 한 아들을 낳았는데, 이름은 난타국다였다. 화수가 또 가서 교화하자, 장자가 말하였다. “집에 두 아들이 있으니, 하나는 집안일을 잇고, 하나는 바깥일을 이어야 하므로, 마침 꼭 맞습니다. 뒤에 다시 아들이 생기면 반드시 드리겠습니다.” 뒤에 또 한 아들을 낳았는데, 곧 우바국다였다. 지혜가 총명하고 용모가 단정하였다. 화수는 앞의 두 아들을 살펴보아 법을 담을 그릇이 아니라고 보고, 굳이 달라고 하지 않았다. 그러나 이 한 아들은 참으로 법을 담을 그릇이었다. 마침내 가서 그 아이를 달라고 하였다. 장자가 [4]말하였다. “이 아이는 총명하고 영리하여 집안과 바깥일을 모두 이을 수 있습니다. 앞의 두 아들은 혹 드릴 수도 있지만, 이 한 아이만은 결코 안 됩니다.” 화수는 근기가 아직 익지 않았음을 알고 [5]더 간절히 요구하지 않았다. 뒤에 국다가 점차 자라자 마침내 시장의 가게 안에서 장사를 하게 하였다. 화수가 마침내 찾아가 점차 교화하고 인도하였다. 마침내 국다에게 물었다. “그대는 여기서 무엇을 하는가?” 국다가 말하였다. “장사를 합니다.” 화수가 물었다. “그대의 마음은 깨끗한가, 깨끗하지 않은가?” 국다가 말하였다. “저는 그 뜻을 알지 못합니다. 부디 분별하여 설명해 주십시오.” 화수가 말하였다. “남을 이롭게 하고 자신에게 손해가 되면 깨끗한 마음이라 하고, 남에게 손해를 끼치고 자신에게 이익이 되면 깨끗하지 않은 마음이라 한다.” 국다가 말하였다. “제가 장사하여 이익을 구하는 것은 본래 제 몸을 이롭게 하려는 것이니, 모두 남에게 손해를 주는 것입니다. 어찌 깨끗함이 있겠습니까?” 화수가 말하였다. “오늘부터 스스로 마음을 단련하라. 두 무더기의 돌을 두어라. 하나는 검은 [6]돌이고, 남에게 손해를 끼칠 때에는 검은 돌 하나를 내려놓고, 자신에게 손해가 될 때에는 [8]흰 돌 하나를 놓아라.” 국다는 이 가르침을 따랐다. 처음에는 검은 돌뿐이었고, 다음에는 절반이 흰 돌이었으며, 뒤에는 모두 흰 돌이 되었다. 화수는 근기가 익은 것을 알고 이에 법을 설하였다. 말이 끝나자 곧 초과를 증득하였다. 뒤에 성 안에서 왕법을 범하여 팔다리가 잘린 여인을 보고, 그를 보러 갔다가 무상관을 이루어 또 제3과를 증득하였다. 마침내 스스로 출가하기를 구하였는데, 부모의 허락에 의지하지 않았다. 화수가 머리를 깎아 주고 계를 주었다. 백사갈마를 마칠 때 아라한과를 증득하였다. 유정을 교화하여 제도한 사람이 헤아릴 수 없이 많았다. 제호산에 한 석실이 있었는데, 높이가 한 장 육 척이고, 세로와 너비도 그러하였다. 이는 『부법장전』에 의거한 설명이다. 만약 『당삼장별전』에 의하면, 높이가 이십여 척이라 하였다. 『석가방지』에서는 높이 두 장, 너비 두 장 세 척이라고 하였고, 혹 어떤 설에서는 길이가 열여덟 주이고, 너비가 열두 주라고 하였다. 말한 수량은 각각 일정하지 않다. 그는 서원하기를, 제도한 사람 가운데 부부 두 사람이 함께 집을 버리고 도에 들어 모두 아라한을 증득하면 마땅히 산가지 하나를 내려놓겠다고 하였다. 산가지의 길이는 네 치였고, 그 석실 안에 두었다. “이 방에 산가지가 가득 차면 나는 곧 열반에 들겠다. 만약 한 사람은 얻고 한 사람은 얻지 못했거나, 앞의 세 과와 사향, 그리고 동남·동녀가 출가하여 아라한을 증득한 경우는 모두 그 수에 넣지 않는다.” 이와 같이 서원을 세웠는데, 마침내 석실에 산가지가 가득 찼다. 당시 사람들은 그를 [9]‘상호 없는 부처’라고 불렀다. 국다가 생각하였다. “여래께서 세상에 계실 때 교화하여 제도하신 것이 지금과 얼마나 달랐는지 모르겠다.” 그때 한 늙은 비구니가 있었는데, 파사닉왕의 누이였고, 이름은 연화색이었다. 나이가 백이십 세였으며, 제호산 사이에 있었다. 오직 이 비구니만이 부처님께서 계실 때 교화한 일을 보았으므로, 그 비구니에게 가서 물어보려 하였다. 마침내 먼저 사람을 보내 비구니에게 알렸다. 비구니는 선정에 들어 관찰하였다. “국다가 이번에 오는 것은 무슨 일을 위한 것인가?” 곧 부처님의 교화 행적을 묻고자 한다는 것을 알았다. 선정에서 나온 뒤 곧 발우 가득 기름을 담아 문짝 뒤에 놓았다. 존자는 비록 아라한이었지만, 만약 [10]선정으로 관찰하지 않으면 산란한 마음으로는 알지 못하였다. 마침내 문을 밀었는데, 자기도 모르게 기름 몇 방울을 엎질렀다. 비구니는 문안하고 앉기를 청한 뒤 물었다. “부처님께서 계실 때 유정을 교화하신 것이 오늘의 저와 비교하여 어떠했습니까?” 비구니가 말하였다. “대덕께서는 일찍이 들으셨습니까? 부처님께서 계실 때 육군비구가 있었다는 것을 말입니다.” 국다가 말하였다. “그들은 가장 난폭한 자들인데, 어찌 말할 가치가 있겠습니까?” 비구니가 말하였다. “[＊]비록 거칠고 난폭했지만 부처님께서 계실 때에는 여러 차례 이 방에 들어오면서도 기름 한 방울도 엎지르지 않았습니다. 그러므로 오늘날의 무학이 갖춘 위의가 부처님께서 계실 때의 거칠고 난폭한 무리에도 미치지 못한다는 것을 알 수 있습니다.” 국다는 이 말을 듣고 깊이 부끄러워하였다. 비구니가 위로하였다. “어찌하여 그토록 상심하십니까? 세존께서 입멸하신 첫날부터 둘째 날은 이미 그보다 못했고, 셋째 날 이후에는 더욱더 낮아지고 쇠하였다. 하물며 오늘은 백여 년이 지났고, 성인과 멀어진 때이니, 어찌 [12]이상하게 여길 것이 있겠습니까?” 국다는 뒤에 한 제자를 제도하였는데, 이름은 치징가였으며, 또 제다가라고도 한다. 갈마의 말이 끝나자 아라한과를 증득하였다. 국다는 장차 입멸하려 하여 마침내 가서 그에게 말하였다. “부처님께서 법을 가섭에게 맡기셨고, 가섭은 아난에게 맡겼으며, 아난은 나의 스승 화수에게 맡겼고, 화수는 법을 나에게 맡겼다. 나는 이제 그대에게 맡기니, 그대는 마땅히 지켜라.” 그가 그러겠다고 답하였다. 국다는 그로부터 칠일 뒤 몸을 허공에 솟구쳐 큰 신통변화를 나타내고 반열반에 들었다. 석실의 산가지를 장작으로 삼아 다비하니, 인간과 천상에서 슬피 울었다. 그 사리를 거두어 탑을 세워 공양하였다. 이상 다섯째 스승을 마친다.</w:t>
      </w:r>
    </w:p>
    <w:p>
      <w:pPr>
        <w:pStyle w:val="EditorialNote"/>
      </w:pPr>
      <w:r>
        <w:t>교감·번역 메모 | [판독 불확실] 원문 수량 ‘百人[3]十五人’은 교감이 필요하다.</w:t>
      </w:r>
    </w:p>
    <w:p>
      <w:pPr>
        <w:pStyle w:val="EditorialNote"/>
      </w:pPr>
      <w:r>
        <w:t>교감·번역 메모 | [판독 불확실] 원문 ‘三十二十人’은 수량 구분이 불분명하다.</w:t>
      </w:r>
    </w:p>
    <w:p>
      <w:pPr>
        <w:pStyle w:val="EditorialNote"/>
      </w:pPr>
      <w:r>
        <w:t>교감·번역 메모 | [판독 불확실] 원문 ‘從弟絕多’는 ‘從弟極多’ 등의 오식 가능성이 있다.</w:t>
      </w:r>
    </w:p>
    <w:p>
      <w:pPr>
        <w:pStyle w:val="EditorialNote"/>
      </w:pPr>
      <w:r>
        <w:t>교감·번역 메모 | [판독] 원문 ‘此云’은 문맥상 ‘말하였다’로 보았다.</w:t>
      </w:r>
    </w:p>
    <w:p>
      <w:pPr>
        <w:pStyle w:val="EditorialNote"/>
      </w:pPr>
      <w:r>
        <w:t>교감·번역 메모 | [판독 불확실] 원문 ‘未熟[5]亦懇求’는 부정어 결락 가능성이 있다.</w:t>
      </w:r>
    </w:p>
    <w:p>
      <w:pPr>
        <w:pStyle w:val="EditorialNote"/>
      </w:pPr>
      <w:r>
        <w:t>교감·번역 메모 | [판독 불확실] 원문 ‘兩頞石子’는 돌 두 무더기 또는 두 종류의 돌을 뜻하는 것으로 보인다.</w:t>
      </w:r>
    </w:p>
    <w:p>
      <w:pPr>
        <w:pStyle w:val="EditorialNote"/>
      </w:pPr>
      <w:r>
        <w:t>교감·번역 메모 | [판독 불확실] 원문 ‘一黑[6]百’은 결락·오식 가능성이 있다.</w:t>
      </w:r>
    </w:p>
    <w:p>
      <w:pPr>
        <w:pStyle w:val="EditorialNote"/>
      </w:pPr>
      <w:r>
        <w:t>교감·번역 메모 | [판독 불확실] 원문 ‘下一[7]自里’는 문맥상 검은 돌 하나를 놓는 뜻으로 해석하였다.</w:t>
      </w:r>
    </w:p>
    <w:p>
      <w:pPr>
        <w:pStyle w:val="EditorialNote"/>
      </w:pPr>
      <w:r>
        <w:t>교감·번역 메모 | [판독] 문맥상 흰 돌의 대응으로 옮겼다.</w:t>
      </w:r>
    </w:p>
    <w:p>
      <w:pPr>
        <w:pStyle w:val="EditorialNote"/>
      </w:pPr>
      <w:r>
        <w:t>교감·번역 메모 | [판독 불확실] 원문 ‘先無相好佛’의 ‘先’은 교감이 필요하다.</w:t>
      </w:r>
    </w:p>
    <w:p>
      <w:pPr>
        <w:pStyle w:val="EditorialNote"/>
      </w:pPr>
      <w:r>
        <w:t>교감·번역 메모 | [구문] ‘不定觀察’은 문맥상 ‘定觀察’의 부정 조건으로 읽었다.</w:t>
      </w:r>
    </w:p>
    <w:p>
      <w:pPr>
        <w:pStyle w:val="EditorialNote"/>
      </w:pPr>
      <w:r>
        <w:t>교감·번역 메모 | [판독 불확실] 원문의 [＊] 및 ‘修’는 교감이 필요하다.</w:t>
      </w:r>
    </w:p>
    <w:p>
      <w:pPr>
        <w:pStyle w:val="EditorialNote"/>
      </w:pPr>
      <w:r>
        <w:t>교감·번역 메모 | [판독 불확실] 원문 ‘成儀’는 ‘威儀’와 관련된 오식 가능성이 있다.</w:t>
      </w:r>
    </w:p>
    <w:p>
      <w:pPr>
        <w:pStyle w:val="EditorialNote"/>
      </w:pPr>
      <w:r>
        <w:t>교감·번역 메모 | [판독 불확실] 원문 ‘何足[12]為’는 결락이 있다.</w:t>
      </w:r>
    </w:p>
    <w:p>
      <w:pPr>
        <w:pStyle w:val="Heading2"/>
        <w:keepNext/>
      </w:pPr>
      <w:r>
        <w:t>문단 0027  ·  [0017c21]</w:t>
      </w:r>
    </w:p>
    <w:p>
      <w:pPr>
        <w:keepNext/>
      </w:pPr>
      <w:r>
        <w:rPr>
          <w:b/>
        </w:rPr>
        <w:t>원문</w:t>
      </w:r>
    </w:p>
    <w:p>
      <w:pPr>
        <w:pStyle w:val="SourceText"/>
      </w:pPr>
      <w:r>
        <w:t>[0017c21] 上來始從迦葉終至鞠多。名竪五師。通傳三藏。更無替癈。一百年內。如水傳器。若准西明圖贊。更有一十九師。并上都二十四。其第二十四師子比丘。往罽賓國。國王不敬遂損師子之命。因絕付法也。即當一千五百中。今但[1]州前五師者。據未分部略明。從第五師後分宗。即成異見。故不敘也(上來第二明五師任持已竟)。</w:t>
      </w:r>
    </w:p>
    <w:p>
      <w:pPr>
        <w:keepNext/>
      </w:pPr>
      <w:r>
        <w:rPr>
          <w:b/>
        </w:rPr>
        <w:t>한국어 번역</w:t>
      </w:r>
    </w:p>
    <w:p>
      <w:pPr>
        <w:pStyle w:val="TranslationText"/>
      </w:pPr>
      <w:r>
        <w:t>이상은 가섭에서 시작하여 국다에 이르기까지인데, 이를 세로로 이어진 다섯 스승이라 한다. 삼장을 두루 전하여 다시 바뀌거나 폐지됨이 없었다. 백 년 동안은 물을 그릇에서 그릇으로 옮기듯 전하였다. 만약 『서명도찬』에 의하면, 다시 열아홉 스승이 더 있어 위의 사람들과 합하면 모두 스물넷이다. 그 스물넷째 사자비구가 계빈국으로 갔는데, 국왕이 공경하지 않고 마침내 사자비구의 목숨을 해쳤다. 이 때문에 부법이 끊어졌다. 이는 곧 일천오백 가운데에 해당한다. 지금 다만 [1]앞의 다섯 스승을 드는 것은 부파가 갈라지기 전을 기준으로 간략히 밝힌 것이다. 다섯째 스승 이후에는 종파가 나뉘어 곧 서로 다른 견해를 이루었으므로 서술하지 않는다. 이상 둘째인 오사의 임지(任持)를 밝히는 것을 마친다.</w:t>
      </w:r>
    </w:p>
    <w:p>
      <w:pPr>
        <w:pStyle w:val="EditorialNote"/>
      </w:pPr>
      <w:r>
        <w:t>교감·번역 메모 | [의미 불확실] ‘一千五百中’이 가리키는 연대·기간의 구체적 기준은 이 단위만으로 확정하기 어렵다.</w:t>
      </w:r>
    </w:p>
    <w:p>
      <w:pPr>
        <w:pStyle w:val="EditorialNote"/>
      </w:pPr>
      <w:r>
        <w:t>교감·번역 메모 | [판독 불확실] 원문 ‘州前’은 ‘取前’ 등의 오식 가능성이 있다.</w:t>
      </w:r>
    </w:p>
    <w:p>
      <w:pPr>
        <w:pStyle w:val="Heading2"/>
        <w:keepNext/>
      </w:pPr>
      <w:r>
        <w:t>문단 0028  ·  [0018a03]</w:t>
      </w:r>
    </w:p>
    <w:p>
      <w:pPr>
        <w:keepNext/>
      </w:pPr>
      <w:r>
        <w:rPr>
          <w:b/>
        </w:rPr>
        <w:t>원문</w:t>
      </w:r>
    </w:p>
    <w:p>
      <w:pPr>
        <w:pStyle w:val="SourceText"/>
      </w:pPr>
      <w:r>
        <w:t>[0018a03] 第三橫論五師離分部別者。謂佛在同對機設教本是一文。涅槃已後。波離結集。名八十誦。與佛在時無別。但以鞠多末化。僧懷異見。悟解不同。各為楷則。人以情競。法逐時移。遂分散文。以為多別。毗尼母云。一百年後分為五部。二白年後分十二部。文殊問經有二十部。二舍利弗問經二十部。謂窟內外室。重添經集時根本也。今總會之。莫過三別。初明分五部。二明分二部。三明分二十部。故注戒本及羯磨序云。經分夢㲲之殊。律有折金之明喻。初則五部二部之殊。中則五百十八之異。所言經分夢㲲者。一即闍王夢見白㲲從天降下。分為五段。王憂問佛佛言非闍王事。此是我涅槃後。諸弟子分毗尼。為五部也。二即吉栗枳王十夢經也。故婆沙云。人壽二萬歲時。有佛出世。名為迦葉。其佛父王。名吉栗枳(或云訖利巳此翻作事也)。其王夜得十夢。謂是不祥。旦集群臣。共占十夢。言十夢者。俱舍頌云。大象(一)及井(二)麨(三)。栴檀(四)妙園林(五)。小象(六)二獼猴(七八)廣𣻹衣(九)鬪諍(十)。是時無有一人能以[2]王解。王遂詣[3]等問佛。具述上緣。佛言非關於王。此是未來百歲之時。釋迦牟尼佛。出化於世。涅槃已後諸弟子所作事也。一夢見大象。被關在一室。更無門戶。唯有一窓。其象方便。將身於牖內出。其尾被礙。却不得出。佛言。此表釋迦遺法弟子捨家出家。如象方便將身於牖中出。出家之後。却被名利所拘。如尾出不得也。二夢渴人并一口井。其中有水。具八功德。此中遂渴人。是渴人終不飲之。人問其故。答云水是好水。其井不堪[4]所以不堪。所以不飲。言此表釋迦遺法弟子。將其教法。與道俗說。令不信受。人問其故。答云法是好法。說人惡弱。我不聽也。三夢見一人將真珠。愽一升麨。佛言。此表釋迦遺法弟子。將佛教法。為道俗說。而博衣食故。四夢一人。將栴檀香木。博於瓦木。佛言。此表釋迦遺法弟子。將佛真淨之教。博外道典籍也。五夢一園林華果茂盛。而被[5]杉風。忽然壞盡。佛言。此表釋迦遺法弟子。廣滅如來正法園林。六夢諸小象駈逐大象。殯令出群。佛言此表釋迦遺法弟子。結搆惡黨。殯棄有德比丘。七夢一獼猴身塗糞穢。衝突眾人。眾人見來悉皆迴避。佛言此表釋迦遺法弟子。自無戒德。以諸惡事謗賢[6]賢毀良良見之悉皆迴避。八夢一獼猴身無威德。眾共狀捧。以海水灌頂。立之為王。佛言此表釋迦遺法弟子。結搆惡黨。舉破之人。以為僧[7]肯。九夢一張白㲲堅而又廣。有二十人。各執少分劉挽。㲲終不破。佛言此表釋迦遺法弟子。分佛教法為二十部。雖分多別。然皆佛法。終不破壞。十夢多人共聚。而相殘害。死亡者多。佛言此表釋迦遺法弟子。各有門徒。所執不同。牙相鬪諍。善法滅已。前云夢㲲者。當斷第九也。言杖金者。謂百載之後。雖分五部。乃至四百年初。分二十部。猶若分於金杖。而作五段二十段故。雖無杖相。段段皆是真金也。初則五部二部之殊者。五部謂曇無德等。二部即上座大天也(有云二部五部之殊。恐似例也)。中則十八五百之異者。謂於二十部內除根本二。餘枝條有十八也。五百者。智論云。佛滅度後。五百異部王畢竟空。如刀傷心。故分初明。分五部者。一曇無德(云云)。然就如來本一毗尼教中。元來通含五部故。今五部輕重。持犯有別。未分之前。總含在一藏內。故舍利弗問經。羅旬乞食不得。佛令以五種律衣。更互著之。便大得飲食。明知聖制本有五意。若爾佛在之日。何不便分。答謂能化主[8]是。所被根器未有五般見解。所以不分。故基法師。異部宗輪疏云。佛有五德任持故。所以不分。一不可化者。皆能化之故。人無異執。如那提三迦葉等(云云)。二能斷疑網有疑皆決。故經云。諸求三乘人。若有疑悔者。佛當為除斷。令盡無有餘。故法無異執。三人天崇敬。眾德所導。寧生異執。四說法必益。但便聞法盡出塵勞。故無別執。五能伏邪論。天魔外道。悉能伏之。故人無異見。法無異執。廣而彼說一百年內。諸聖弟子任持。故人無異見。法無異執也。一百年後。有此五種根機故。於聖教之中。有斯五見起也。今釋此五部有兩說。一依大集經本有六。二派約諸傳記。但有五部。初中依大集經六部者。一曇無德部。經云。我涅槃後有諸弟子。受持如來十二部經。書寫讀誦。顛倒解義。顛倒說法。以倒說故。覆陰法藏。人名曇摩鞠多。此云法密。亦云法藏(言倒說者。取化儀次第。又說無第。皆先星後日。又欲說有名倒也)。從法立名。即四分律也。二薩婆多者。經云。雖復讀誦書寫外典。受有三世。及以內外。破壞外道。善能論義。說一切性悉得受戒。凡所問難。悉能答對。是故名為[1]婆帝婆(言受有三世者謂執三世皆有實體。即名一切有說。一切性者。善惡無記。皆許得戒故。餘文可委云云)。從法立名。即十誦律也。三彌沙塞者。經云。不作相地水火風相虗空識相。是故名彌沙塞(地水火風空識。此之六界。皆是空。故云不作地水等。此云不着有無觀也)。從法立名。即五分律也。四迦葉遺部者。經云。說無有我及以受者。轉諸煩惱。由如死屍。是故名為迦葉遺。或名迦葉毗也(謂外道執有實我受用塵境。名為受者。今此師說無有我。并及塵境。即簡[2]〔也〕人所執非也。轉者捨也。捨煩惱如死屍故。此舉喻顯。此翻為重空觀也云云[3]〔也〕)。從法立名。即解脫律也。五婆麤富羅部者。經云。皆說有我不說空相。由如小兒。是故名婆麤富羅。亦云婆結富羅(此師說一切有情實体。與五蘊不一不異非斷非常也。若言蘊一。蘊若滅。我亦隨滅。便成斷見。若言蘊異。蘊若滅我合在。即成常見。故知此我與五蘊法。不一不異非斷非常。故曰皆說有我不說空相也。如小兒者。愚痴之㒵也。此云犢子。古有外道染牛而生。部主是彼苗𧜟。律本未到。未知法名云云)。已上[4]杖條五部竟。六根本摩訶僧祇者。經云。廣博通覽五部經書。是故名為摩訶僧祇。此云大眾(已上經也)。次勸結云。善男子如是五部雖異。而不妨諸佛法界及大涅槃(云云)。問經文列六部。何故結勸。但云五部。首疏云。總別有六。僧祇是總。以引部眾僧行解虗通。不生偏執。遍照五見以通行故。明知前五是別。各[＊]壞異見。從彼流出。若僧祇是根本部。人皆奉信。後五是別。恐人不信。故偏勸之。故下別序中。鈔自注解云。僧祇是根本。餘是五部。此正依大集分別也。又問僧祇既是根本。卷軸今多。因何但四十卷耶。答五師捃拾情見之文。各為一見。餘外事法。攢聚一處。不多故。但四十卷也。雖爾且是根本故。譬如一樹傍出五枝。中間雖小。猶名身也。四面縱大。亦號枝條。又此四十卷僧祇。無歸應序。證知是根本。又鈔主釋云。僧祇是根本。大眾所傳。非是百載五家生也。斯為正義。或依狹言。將此四十卷僧祇。為大天部者非也。廣如別破(云云)。次依佛本行集僧及僧祇。後譯私記。但有五部。彼云。如來滅後一百年滿。第五祖師鞠多之後。五人於上座部中。一時頓起。但分五部。餘四如前。第五婆麤富羅是祇律。今如何分。答非敢苟分。大集明異。若今婆麤經不應言遍覽五部(已上疏文。今但依大集分別。以為正義。今猶有人妄執。盖不究[5]〔厚〕故也)。已上分五部竟。</w:t>
      </w:r>
    </w:p>
    <w:p>
      <w:pPr>
        <w:keepNext/>
      </w:pPr>
      <w:r>
        <w:rPr>
          <w:b/>
        </w:rPr>
        <w:t>한국어 번역</w:t>
      </w:r>
    </w:p>
    <w:p>
      <w:pPr>
        <w:pStyle w:val="TranslationText"/>
      </w:pPr>
      <w:r>
        <w:t>셋째, 가로로 오사를 논하여 부파가 갈라진 차별을 밝힌다. 부처님께서 계실 때에는 근기에 맞추어 교법을 시설하였으나 본래 하나의 문장이었다. 열반하신 뒤에 우바리가 결집하여 ‘팔십송’이라 이름하였고, 부처님께서 계실 때와 다름이 없었다. 다만 우바국다의 교화 말기에 승가가 서로 다른 견해를 품고, 깨달아 이해하는 바가 같지 않아 각각 자기 견해를 법칙으로 삼았다. 사람들은 사사로운 감정으로 다투고, 법은 시대를 따라 변하여 마침내 문장이 흩어져 나뉘어 여러 갈래가 되었다. 『비니모』에서 말하였다. “백 년 뒤에는 다섯 부파로 나뉘고, 이백 년 뒤에는 열두 부파로 나뉜다.” 『문수문경』에는 스무 부파가 있다고 하였고, 둘째로 『사리불문경』에도 스무 부파가 있다고 하였다. 이는 굴 안과 굴 밖의 두 결집처를 말하며, 결집할 때의 근본 부파를 거듭 더한 것이다. 이제 이를 총괄하여 회통하면 세 가지 구분을 벗어나지 않는다. 첫째 다섯 부파로 나뉜 것을 밝히고, 둘째 두 부파로 나뉜 것을 밝히며, 셋째 스무 부파로 나뉜 것을 밝힌다. 그러므로 『주계본』과 갈마의 서문에서 말하였다. “경에는 꿈속 흰 천이 나뉜 차이가 있고, 율에는 금막대를 꺾는 분명한 비유가 있다. 처음에는 오부와 이부의 차이가 있고, 중간에는 오백과 십팔의 차이가 있다.” 이른바 ‘경에서 꿈의 흰 천이 나뉜다’는 것은, 첫째 아사세왕이 꿈에 흰 천이 하늘에서 내려오는 것을 보았는데 다섯 조각으로 나뉘었다는 것이다. 왕이 걱정하여 부처님께 묻자, 부처님께서는 “아사세왕의 일이 아니다. 이는 내가 열반한 뒤에 제자들이 비니를 나누어 다섯 부파로 만드는 일을 뜻한다.”라고 하셨다. 둘째는 곧 길률지왕의 『십몽경』이다. 그러므로 『바사』에서 말하였다. “사람의 수명이 이만 세이던 때에 한 부처님이 세상에 출현하셨으니, 이름은 가섭이었다. 그 부처님의 부왕은 길률지라고 이름하였다.” 또는 흘리지라고도 하는데, 여기서는 ‘작사(作事)’라고 번역한다. 그 왕이 밤에 열 가지 꿈을 꾸고 불길한 일이라고 생각하여, 아침에 여러 신하를 모아 함께 열 가지 꿈을 점치게 하였다. 이른바 열 가지 꿈은 『구사론』의 게송에서 말하기를, “큰 코끼리(一), 우물(二), 보릿가루(三), 전단향(四), 아름다운 동산 숲(五), 작은 코끼리(六), 두 원숭이(七·八), 넓은 [𣻹] 옷(九), 싸움(十)”이라고 하였다. 그때 아무도 왕을 위하여 풀이할 수 없었다. 왕은 마침내 [3] 등에 나아가 부처님께 물었다. 그리고 앞의 사정을 자세히 아뢰었다. 부처님께서는 “왕과 관계된 일이 아니다. 이는 미래 백 년 무렵에 석가모니부처님께서 세상에 나와 교화하시고 열반하신 뒤에 제자들이 행할 일이다.”라고 하셨다. 첫째 꿈에는 큰 코끼리를 보았는데, 한 방 안에 갇혀 있었고, 달리 문은 없고 오직 창 하나만 있었다. 그 코끼리가 방편을 써서 몸을 창문으로 내보냈으나, 꼬리가 걸려 도리어 빠져나오지 못하였다. 부처님께서 말씀하셨다. “이는 석가모니의 유법 제자들이 집을 버리고 출가하는 것을 나타낸다. 코끼리가 방편으로 몸을 창문에서 내보내는 것과 같지만, 출가한 뒤에는 도리어 명예와 이익에 얽매여 꼬리가 빠져나오지 못하는 것과 같다.” 둘째 꿈에는 목마른 사람과 우물 하나가 있었고, 그 안에는 물이 있었는데 여덟 가지 공덕을 갖추었다. 그 가운데 마침 목마른 사람이 있었지만, 그 목마른 사람은 끝내 그 물을 마시지 않았다. 사람들이 그 까닭을 묻자, 대답하기를 “물은 좋은 물이나, 그 우물이 마땅하지 못하니, [4] 그 때문에 마땅하지 않다. 그래서 마시지 않는다.”라고 하였다. 이는 석가모니의 유법 제자들이 그 교법을 가지고 도인과 속인에게 설하지만, 그들이 믿고 받아들이지 않는 것을 나타낸다. 사람들이 그 까닭을 물으면, “법은 좋은 법이나, 설하는 사람이 나쁘고 미약하므로 나는 듣지 않는다.”라고 답하는 것이다. 셋째 꿈에는 한 사람이 진주를 가지고 보릿가루 한 되와 바꾸는 것을 보았다. 부처님께서 말씀하셨다. “이는 석가모니의 유법 제자들이 부처님의 교법을 가지고 도인과 속인에게 설하여 의복과 음식을 바꾸어 얻는 것을 나타낸다.” 넷째 꿈에는 한 사람이 전단향나무를 가지고 기왓장과 잡목과 바꾸었다. 부처님께서 말씀하셨다. “이는 석가모니의 유법 제자들이 부처님의 참되고 청정한 가르침을 가지고 외도의 전적과 바꾸는 것을 나타낸다.” 다섯째 꿈에는 한 동산에 꽃과 열매가 무성하였는데, [5]삼풍을 맞아 갑자기 모두 무너져 없어졌다. 부처님께서 말씀하셨다. “이는 석가모니의 유법 제자들이 여래의 정법 동산을 크게 파괴하는 것을 나타낸다.” 여섯째 꿈에는 여러 작은 코끼리가 큰 코끼리를 몰아내어 무리 밖으로 쫓아내었다. 부처님께서 말씀하셨다. “이는 석가모니의 유법 제자들이 악한 무리를 결성하여 덕 있는 비구를 쫓아내는 것을 나타낸다.” 일곱째 꿈에는 한 원숭이가 몸에 똥과 더러운 것을 바르고 사람들 사이를 마구 헤집고 다녔다. 사람들은 그것이 오는 것을 보면 모두 피하였다. 부처님께서 말씀하셨다. “이는 석가모니의 유법 제자들이 자기에게는 계덕이 없으면서 여러 악한 일로 현자를 비방하고 어진 이를 헐뜯어, 어진 이들이 그를 보면 모두 피하는 것을 나타낸다.” 여덟째 꿈에는 한 원숭이가 몸에 위덕이 없는데도 여럿이 함께 받들어 들고 바닷물로 정수리에 붓고 왕으로 세웠다. 부처님께서 말씀하셨다. “이는 석가모니의 유법 제자들이 악한 무리를 결성하여 교단을 깨뜨리는 사람을 추대하여 승가의 [7]긍으로 삼는 것을 나타낸다.” 아홉째 꿈에는 흰 천 한 장이 단단하고 또 넓은데, 스무 사람이 각각 조금씩 잡고 잡아당겨도 천은 끝내 찢어지지 않았다. 부처님께서 말씀하셨다. “이는 석가모니의 유법 제자들이 부처님의 교법을 스무 부파로 나누지만, 비록 여러 갈래로 나뉘더라도 모두 불법이므로 끝내 무너지지 않는 것을 나타낸다.” 열째 꿈에는 많은 사람이 함께 모여 서로 해치고 죽은 사람이 많았다. 부처님께서 말씀하셨다. “이는 석가모니의 유법 제자들이 각각 문도들을 두고 주장하는 바가 서로 달라 서로 싸우고 다투다가 선법이 소멸하는 것을 나타낸다.” 앞에서 말한 ‘꿈의 흰 천’이라는 것은 마땅히 아홉째 꿈을 가리킨다. ‘금막대’라고 한 것은 백 년 뒤에 비록 다섯 부파로 나뉘고, 나아가 사백 년 초에 스무 부파로 나뉘더라도, 마치 금막대를 나누어 다섯 조각 또는 스무 조각으로 만드는 것과 같기 때문이다. 비록 막대의 형상은 없어져도 조각조각이 모두 참된 금이다. ‘처음에는 오부와 이부의 차이가 있다’고 한 것에서, 오부는 담무덕 등의 다섯 부파이고, 이부는 곧 상좌부와 대천부이다. 어떤 이는 ‘이부와 오부의 차이’라고도 하는데, 아마도 병렬한 표현인 듯하다. ‘중간에는 십팔과 오백의 차이가 있다’고 한 것에서, 십팔은 스무 부파 가운데 근본 두 부파를 제외하고 나머지 지파가 열여덟이라는 뜻이다. 오백이라는 것은, 『대지도론』에서 말하기를, “부처님께서 멸도하신 뒤에 오백의 서로 다른 부파에서 왕필경공을 주장하여 마치 칼이 마음을 베는 듯하였다.”라고 한 것이다. 그러므로 나누어 첫째를 밝힌다. 다섯 부파로 나뉜 것을 설명하면, 첫째는 담무덕부이다(운운). 그러나 여래의 본래 하나인 비니교 안에는 원래부터 다섯 부파의 뜻이 두루 포함되어 있었기 때문에, 지금 다섯 부파에서는 죄의 경중과 지계와 범계에 차이가 있다. 아직 나뉘기 전에는 모두 하나의 장 안에 포함되어 있었다. 그러므로 『사리불문경』에서, 나순이 걸식하여도 얻지 못하자 부처님께서 다섯 종류 율의 옷을 번갈아 입게 하셨고, 그 뒤 크게 음식을 얻었다고 하였다. 이로써 성인의 제정에는 본래 다섯 뜻이 있었음을 분명히 알 수 있다. 그렇다면 부처님께서 계실 때에는 어찌하여 곧 나누지 않았는가? 답한다. 교화의 주체인 [8]이 그러했기 때문이다. 교화를 받는 근기에는 아직 다섯 가지 견해가 없었으므로 나누지 않았던 것이다. 그러므로 규 법사의 『이부종륜소』에서 말하였다. “부처님께서 다섯 가지 덕으로 불법을 맡아 지탱하셨기 때문에 부파가 나뉘지 않았다. 첫째, 교화할 수 없는 이도 모두 교화할 수 있었으므로 사람들에게 다른 집착이 없었다. 나제의 세 가섭 등과 같은 경우이다(운운). 둘째, 의심의 그물을 끊어 의심이 있으면 모두 해결해 주셨다. 그러므로 경에서 말하였다. “삼승을 구하는 모든 사람이 만일 의심하고 뉘우치는 일이 있으면, 부처님께서 마땅히 그것을 없애 주시어 남김없이 다하게 하신다.” 그러므로 법에도 서로 다른 집착이 없었다. 셋째, 인간과 천상이 공경하고 받들며, 온갖 덕이 이끄는 바였으니, 어찌 다른 집착이 생기겠는가. 넷째, 설법하면 반드시 이익이 있었으니, 법을 듣기만 하면 모두 번뇌에서 벗어났으므로 다른 집착이 없었다. 다섯째, 삿된 논의를 능히 굴복시켰다. 천마와 외도를 모두 능히 굴복시켰으므로 사람들에게 다른 견해가 없었고, 법에도 다른 집착이 없었다. 그 글에서 널리 말하기를, 백 년 안에는 여러 성인 제자들이 맡아 지탱하였으므로 사람들에게 다른 견해가 없고 법에도 다른 집착이 없었다고 하였다. 백 년 뒤에는 이 다섯 종류의 근기가 있었기 때문에 성교 가운데에서 이 다섯 견해가 일어났다. 이제 이 오부를 해석하는 데 두 설이 있다. 첫째는 『대집경』에 의거하여 본래 여섯이라고 하는 것이고, 둘째는 여러 전기에 의거하여 나누는데 단지 다섯 부파만 있다고 하는 것이다. 먼저 『대집경』에 의거한 여섯 부파를 말하면, 첫째 담무덕부이다. 경에서 말하였다. “내가 열반한 뒤에 어떤 제자들이 있어 여래의 십이부경을 받아 지니고 베껴 쓰고 읽고 외우지만, 뜻을 거꾸로 이해하고 법을 거꾸로 설한다. 거꾸로 설하기 때문에 법장을 가리고 어둡게 한다. 그 사람의 이름은 담마국다이다.” 이는 ‘법밀’이라고 번역하고, 또 ‘법장’이라고도 한다. ‘거꾸로 설한다’는 말은 교화의 의식과 차례를 취한 것이다. 또 차례가 없다고 설하면서 모두 별보다 해를 뒤에 두며, 또 유를 설하려 하기 때문에 ‘거꾸로’라고 이름한다. 법을 따라 이름을 세운 것이며, 곧 『사분율』이다. 둘째는 살바다이다. 경에서 말하였다. “비록 외도의 전적도 읽고 외우며 베껴 쓰지만, 삼세가 존재한다고 받아들이고, 안과 밖에 대해서도 그러하며, 외도를 깨뜨린다. 논의를 매우 잘하고, 일체의 성품이 모두 계를 받을 수 있다고 설하며, 무릇 질문과 논난이 있으면 모두 능히 대답한다. 그러므로 [1]바제바라고 이름한다.” ‘삼세가 존재한다고 받아들인다’는 것은 삼세가 모두 실체를 가진다고 집착함을 말하니, 곧 설일체유라고 이름한다. ‘일체의 성품’은 선·악·무기를 말하며, 모두 계를 얻을 수 있다고 허용한다. 나머지 글은 자세히 알 수 있다(운운). 법을 따라 이름을 세운 것이며, 곧 『십송률』이다. 셋째는 미사색이다. 경에서 말하였다. “지·수·화·풍의 상도 짓지 않고, 허공과 식의 상도 짓지 않는다.” 그러므로 미사색이라고 이름한다. 지·수·화·풍·공·식의 이 육계는 모두 공하기 때문에 ‘지·수 등을 짓지 않는다’고 하였다. 이는 유와 무 어느 쪽에도 집착하지 않는 관이라고 한다. 법을 따라 이름을 세운 것이며, 곧 『오분율』이다. 넷째는 가섭유부이다. 경에서 말하였다. “아와 수용하는 자가 있다고 설하지 않으며, 여러 번뇌를 버리기를 마치 죽은 시체와 같이 한다. 그러므로 가섭유라고 이름한다.” 또 가섭비라고도 한다. 외도는 실재하는 아가 있어 경계를 수용한다고 집착하므로 ‘수자’라 이름한다. 지금 이 스승은 아와 경계가 모두 없다고 설하여 [2] 사람의 집착이 그릇됨을 가려낸다. ‘전(轉)’은 버린다는 뜻이니, 번뇌를 죽은 시체처럼 버린다는 것이다. 이는 비유를 들어 드러낸 것이며, 여기서는 ‘중공관’이라고 번역한다(운운 [3]). 법을 따라 이름을 세운 것이며, 곧 『해탈률』이다. 다섯째는 바추부라부이다. 경에서 말하였다. “모두 아가 있다고 설하고 공상을 설하지 않으며, 마치 어린아이와 같다. 그러므로 바추부라라고 이름한다.” 또 바결부라라고도 한다. 이 스승은 모든 유정의 실체가 오온과 하나도 아니고 다르지도 않으며, 단멸도 아니고 상주도 아니라고 설한다. 만일 온과 하나라고 하면 온이 소멸할 때 아도 따라서 소멸하므로 단견이 된다. 온과 다르다고 하면 온이 소멸해도 아는 남아 있어야 하므로 상견이 된다. 그러므로 이 아는 오온의 법과 하나도 아니고 다르지도 않으며, 단멸도 아니고 상주도 아님을 알 수 있다. 그래서 ‘모두 아가 있다고 설하고 공상을 설하지 않는다’고 하였다. ‘어린아이와 같다’는 것은 어리석은 모습을 말한다. 이는 ‘독자’라고 번역한다. 옛날 어떤 외도가 소와 관계하여 태어났고, 부파의 주장은 그 후예라고 한다. 율본이 아직 전해 오지 않아 법의 명칭은 알 수 없다(운운). 이상 [4]금막대의 다섯 부파를 마친다. 여섯째는 근본 마하승기부이다. 경에서 말하였다. “다섯 부파의 경서를 널리 두루 열람하므로 마하승기라고 이름한다.” 이는 ‘대중’이라고 번역한다. 이상은 경의 글이다. 다음으로 권면하며 맺어 말하였다. “선남자여, 이와 같이 다섯 부파가 비록 다르지만 모든 부처님의 법계와 대열반을 방해하지 않는다.”(운운) 묻는다. 경문에서는 여섯 부파를 열거했는데, 어찌하여 맺어 권하면서는 다만 다섯 부파라고 하였는가? 『수소』에서 말하였다. “총별로는 여섯이다. 승기는 총괄이고, 그 부파의 대중 승려들은 수행과 이해가 허통하여 편협한 집착을 내지 않고, 다섯 견해를 두루 비추며 통하여 행하기 때문이다.” 그러므로 앞의 다섯은 별임을 분명히 알 수 있고, 각각 [＊] 서로 다른 견해를 이루어 그로부터 흘러나온 것이다. 승기부가 근본부라면 사람들이 모두 받들어 믿는다. 뒤의 다섯은 별파이므로 사람들이 믿지 않을까 염려하여 특별히 권한 것이다. 그러므로 아래 별서에서 『행사초』 자체의 주석이 말하였다. “승기는 근본이고, 나머지가 오부이다.” 이는 바로 『대집경』에 의거하여 분별한 것이다. 또 묻는다. 승기부가 이미 근본이라면, 현재 권축이 많을 터인데 어찌하여 단지 사십 권뿐인가? 답한다. 오사가 정견에 따른 글들을 주워 모아 각각 하나의 견해로 삼았고, 그 밖의 나머지 사법은 한곳에 모아 놓았는데, 많지 않았기 때문에 단지 사십 권뿐이다. 그렇지만 이것이 근본이기 때문에, 비유하면 한 나무에서 곁으로 다섯 가지가 나온 것과 같다. 가운데 줄기가 비록 작아도 여전히 몸통이라 이름하고, 사방의 가지가 비록 커도 역시 가지라고 부른다. 또 이 사십 권의 『승기율』에는 귀경에 응하는 서문이 없다. 이로써 근본임을 증명하여 알 수 있다. 또 『행사초』의 저자가 해석하여 말하였다. “승기는 근본이며, 대중이 전한 것이고, 백 년 뒤의 다섯 집에서 생긴 것이 아니다.” 이것이 바른 뜻이다. 혹 좁은 견해에 의거하여 이 사십 권 『승기율』을 대천부라고 하는 것은 잘못이다. 자세한 것은 별도의 논파에서 설명한 것과 같다(운운). 다음은 『불본행집경』과 승기에 의거하고, 후대 번역의 사기에도 의거하면 단지 다섯 부파만 있다. 그 글에서 말하였다. 여래가 열반한 뒤 백 년이 차고, 다섯째 조사 우바국다 이후에 다섯 사람이 상좌부 가운데에서 한때에 동시에 일어나 다만 다섯 부파로 나뉘었다. 나머지 네 부파는 앞과 같고, 다섯째 바추부라는 승기율이라고 하였다. 이제 어떻게 나누어야 하는가? 답한다. 감히 억지로 나누는 것이 아니라, 『대집경』에서 다르게 밝히고 있기 때문이다. 만일 지금 바추부라가 [승기라면], 경에서 마땅히 ‘다섯 부파를 두루 열람한다’고 말하지 않았어야 한다. 이상은 소의 글이다. 이제 다만 『대집경』에 의거하여 분별한 것을 바른 뜻으로 삼는다. 지금도 여전히 망령되이 집착하는 사람이 있으니, 아마 [5] 깊이 궁구하지 않았기 때문일 것이다. 이상 다섯 부파로 나뉜 것을 마친다.</w:t>
      </w:r>
    </w:p>
    <w:p>
      <w:pPr>
        <w:pStyle w:val="EditorialNote"/>
      </w:pPr>
      <w:r>
        <w:t>교감·번역 메모 | [판독] 원문의 ‘二白年’은 문맥상 ‘二百年’으로 보이지만 원문은 그대로 보존한다.</w:t>
      </w:r>
    </w:p>
    <w:p>
      <w:pPr>
        <w:pStyle w:val="EditorialNote"/>
      </w:pPr>
      <w:r>
        <w:t>교감·번역 메모 | [구문] 원문의 ‘二舍利弗問經’은 열거 표지 ‘二’와 경명 사이의 관계로 읽었다.</w:t>
      </w:r>
    </w:p>
    <w:p>
      <w:pPr>
        <w:pStyle w:val="EditorialNote"/>
      </w:pPr>
      <w:r>
        <w:t>교감·번역 메모 | [의미 불확실] ‘五百十八’의 정확한 구절 단위는 뒤의 해석에 따라 ‘五百’과 ‘十八’로 나누어 옮겼다.</w:t>
      </w:r>
    </w:p>
    <w:p>
      <w:pPr>
        <w:pStyle w:val="EditorialNote"/>
      </w:pPr>
      <w:r>
        <w:t>교감·번역 메모 | [판독 불확실] ‘廣𣻹衣’의 가운데 글자는 이체·난자로 보이며 원문을 그대로 둔다.</w:t>
      </w:r>
    </w:p>
    <w:p>
      <w:pPr>
        <w:pStyle w:val="EditorialNote"/>
      </w:pPr>
      <w:r>
        <w:t>교감·번역 메모 | [판독] 원문의 교감표지 [2]가 ‘王’ 앞에 붙어 있다.</w:t>
      </w:r>
    </w:p>
    <w:p>
      <w:pPr>
        <w:pStyle w:val="EditorialNote"/>
      </w:pPr>
      <w:r>
        <w:t>교감·번역 메모 | [판독 불확실] ‘詣[3]等’의 [3]에 해당하는 본문자가 결락되었거나 교감표지가 끼어든 것으로 보인다.</w:t>
      </w:r>
    </w:p>
    <w:p>
      <w:pPr>
        <w:pStyle w:val="EditorialNote"/>
      </w:pPr>
      <w:r>
        <w:t>교감·번역 메모 | [구문 불확실] ‘其井不堪[4]所以不堪’은 중복·결락이 섞인 문장으로 보인다.</w:t>
      </w:r>
    </w:p>
    <w:p>
      <w:pPr>
        <w:pStyle w:val="EditorialNote"/>
      </w:pPr>
      <w:r>
        <w:t>교감·번역 메모 | [판독 불확실] 원문의 ‘[5]杉風’은 교감 또는 오자로 보이나 임의 정정하지 않는다.</w:t>
      </w:r>
    </w:p>
    <w:p>
      <w:pPr>
        <w:pStyle w:val="EditorialNote"/>
      </w:pPr>
      <w:r>
        <w:t>교감·번역 메모 | [교감] 원문 ‘謗賢[6]賢毀良良’에는 중복이 보인다.</w:t>
      </w:r>
    </w:p>
    <w:p>
      <w:pPr>
        <w:pStyle w:val="EditorialNote"/>
      </w:pPr>
      <w:r>
        <w:t>교감·번역 메모 | [판독 불확실] ‘僧[7]肯’은 문맥상 승가의 우두머리·지도자에 해당하는 말로 보이나 글자가 불확실하다.</w:t>
      </w:r>
    </w:p>
    <w:p>
      <w:pPr>
        <w:pStyle w:val="EditorialNote"/>
      </w:pPr>
      <w:r>
        <w:t>교감·번역 메모 | [판독] 원문의 ‘牙相’은 문맥상 ‘互相’ 계열의 오자 가능성이 있으나 원문은 보존한다.</w:t>
      </w:r>
    </w:p>
    <w:p>
      <w:pPr>
        <w:pStyle w:val="EditorialNote"/>
      </w:pPr>
      <w:r>
        <w:t>교감·번역 메모 | [판독 불확실] ‘五百異部王畢竟空’은 구두와 인명·용어의 경계가 불분명하여 직역적으로 처리한다.</w:t>
      </w:r>
    </w:p>
    <w:p>
      <w:pPr>
        <w:pStyle w:val="EditorialNote"/>
      </w:pPr>
      <w:r>
        <w:t>교감·번역 메모 | [판독 불확실] ‘能化主[8]是’에서 교감표지 [8]의 관계가 불명확하다.</w:t>
      </w:r>
    </w:p>
    <w:p>
      <w:pPr>
        <w:pStyle w:val="EditorialNote"/>
      </w:pPr>
      <w:r>
        <w:t>교감·번역 메모 | [구문 불확실] 괄호 안 ‘又說無第。皆先星後日。又欲說有名倒也’는 문맥이 매우 압축되어 있어 직역 위주로 처리하였다.</w:t>
      </w:r>
    </w:p>
    <w:p>
      <w:pPr>
        <w:pStyle w:val="EditorialNote"/>
      </w:pPr>
      <w:r>
        <w:t>교감·번역 메모 | [판독 불확실] ‘[1]婆帝婆’는 부파명 또는 음사 형태가 불안정하다.</w:t>
      </w:r>
    </w:p>
    <w:p>
      <w:pPr>
        <w:pStyle w:val="EditorialNote"/>
      </w:pPr>
      <w:r>
        <w:t>교감·번역 메모 | [판독 불확실] 괄호 안 ‘即簡[2]〔也〕人所執非也’와 말미 [3]은 교감 흔적이 있어 정확한 문법 관계가 불안정하다.</w:t>
      </w:r>
    </w:p>
    <w:p>
      <w:pPr>
        <w:pStyle w:val="EditorialNote"/>
      </w:pPr>
      <w:r>
        <w:t>교감·번역 메모 | [판독] ‘杖條五部’는 앞의 ‘折金杖’ 비유를 잇는 표현으로 보아 옮겼다.</w:t>
      </w:r>
    </w:p>
    <w:p>
      <w:pPr>
        <w:pStyle w:val="EditorialNote"/>
      </w:pPr>
      <w:r>
        <w:t>교감·번역 메모 | [판독 불확실] ‘各[＊]壞異見’의 본문자와 교감표지 관계가 불명확하다.</w:t>
      </w:r>
    </w:p>
    <w:p>
      <w:pPr>
        <w:pStyle w:val="EditorialNote"/>
      </w:pPr>
      <w:r>
        <w:t>교감·번역 메모 | [구문 불확실] ‘無歸應序’는 ‘귀경서가 없다’는 취지로 읽었으나 세부 독법은 불확실하다.</w:t>
      </w:r>
    </w:p>
    <w:p>
      <w:pPr>
        <w:pStyle w:val="EditorialNote"/>
      </w:pPr>
      <w:r>
        <w:t>교감·번역 메모 | [판독 불확실] 원문 ‘婆麤經’과 ‘不究[5]〔厚〕’는 교감상 불안정하여 문맥에 따라 최소한으로 보충해 옮겼다.</w:t>
      </w:r>
    </w:p>
    <w:p>
      <w:pPr>
        <w:pStyle w:val="Heading2"/>
        <w:keepNext/>
      </w:pPr>
      <w:r>
        <w:t>문단 0029  ·  [0019b15]</w:t>
      </w:r>
    </w:p>
    <w:p>
      <w:pPr>
        <w:keepNext/>
      </w:pPr>
      <w:r>
        <w:rPr>
          <w:b/>
        </w:rPr>
        <w:t>원문</w:t>
      </w:r>
    </w:p>
    <w:p>
      <w:pPr>
        <w:pStyle w:val="SourceText"/>
      </w:pPr>
      <w:r>
        <w:t>[0019b15] 次明分二部者。即大眾上座也。問夫論分部。理合從少至多。今何從多却少耶。答前雖分五部似多。猶是聖人理和。同是上座一宗之內。今即對大天凡眾。人法處三。一時分故。致有二焉。若前但有五部亦名。未顯上座之號。至二部時。始有上座部也。問何因緣故分其二部。答由其摩訶提婆。此云大天。未出家時。造其三逆。出家已後。又造五緣。有此乖張。故分二也。今依宗輪論疏。略述緣起。昔末土羅國有一商主。娉少妻室。生一男子。顏容端正。字曰大天。不經多時。其父廣將財物。經營他國。因緣阻礙。經久不還。於是大天年漸長大。遂染其母。後聞父還。心生怖懼。與母設計。遂煞其父。既造一無間業已。事漸彰露。住止不安。乃將其母展轉逃隱。至波吒釐城。到彼又忽遇見本所供養無學苾芻。又恐事彰。遂設方計煞彼無學。既造第二無間業已。轉懷憂怖。後復見母共餘人有通。心生嗔忿云。我為此故造二重罪。流移他國。跉[跳-兆+甹]不安。今復[6]我更共他人。如此[7]椙穢。何堪容忍。於是方便復煞其母。既造第三無間業已。由不斷善根。深生憂悔。即自思惟。作何方計。[8]命滅此罪。我曾傳聞。沙門釋子有滅罪法。遂詣鷄園。於其門外見一苾芻。徐步經行。誦伽陀曰。若人造重罪。修善以滅除。彼能照世間。如日出雪翳。時大天聞已。歡喜踊躍。知歸佛教必當滅罪。乃往一苾芻處。本是窟外僧。投彼出家。不審撿問。遂便與度。受戒之後。還名大天。聰明未久之間。便能誦持三藏文義。言辭清切。善能說法。波吒釐城無不歸仰。時無憂王聞已數請入宮供養。請令說法。乃誑王曰。我是羅漢。入王宮。多見嬪妃。夜出僧坊。夢遺不淨。而令弟子浣所污衣。弟子白言。我聞羅漢諸漏已盡。師何更有斯事。大天答云。天魔所為。非我故作。汝不應恠。然則漏失略有二也。一者煩惱漏失。二者不淨漏失。若煩惱漏失。羅漢已無。若不淨漏失。羅漢由有。且如佛在日。諸羅漢等。煩惱雖盡。豈無便痢涕唾耶。又諸天魔。常於佛法中。而生憎嫉。見修善者。便生壞之。縱阿羅漢。亦為彼嬈。問如此說有何過。答漏失實有二種。若煩惱漏失。即是五部。下煩惱貪愛等。不淨漏失。與便痢一般。今大天夢失不淨。正見煩惱。弟子本意問之。反將不淨漏失而答。斯成誑惑(結第一妄語緣也)。又彼大天欲[＊]命弟子歡喜附近。矯[1]方計。次第授四沙門果。後時弟子。看諸聖教說云。羅漢應自知。如何我等都不自知。大天告曰。然所洪亦有無知。汝不應恠。然諸無知。略有二種。一染污無知。二淨不染汙無知。若染汙無知。羅漢即無。不淨染汙無知。羅漢猶有。是以汝輩不自證知。問如此說有何過。答然則無知。實有二種。染汙無知。即四諦[2]不煩惱也。不淨染汙無知。以劣慧為體。未成佛前。據理皆有。然今弟子所問之者。正是染汙無知。反將不淨無知而答。斯謂誑也(結第二緣)。後時弟子。於四諦中有懷疑惑。遂白師言。我聞羅漢已斷煩惱。疑由分別。入見即除。如何我等於四諦中。甚懷疑惑。大天告曰。疑有二種。一隨眠疑。二[3]處疑。若隨眠疑。羅漢實無。處非處疑。羅漢由有也。問如此說有何過。答然疑實有二。若於四諦中。不了知苦集等。是隨眠疑。言不稱理名非處。稱理名[4]非處。於此二處不了名之為疑。今弟子意。正問隨眠疑。却反將處非處疑而答。斯成誑也(又結第三緣)。後諸弟子。因披讀聖教。說阿羅漢應自證知。如我等但由師語不自覺悟。大天告曰。然有羅漢亦由他悟不自證知。汝豈不見經中說。舍利弗目連等。佛若未授記。當來作佛等。彼且不自知。由記莂後方自知也。汝今不應於此窮詰問此說何過。答弟子正問無漏聖法都不自知。今却反將他身上功能行解而答。斯為誑妄(又結第四妄語緣)。然彼大天。雖造諸惡。而且不斷善根。於中夜時忽自思惟。我未出家時。曾造三逆。本授佛法貴在滅除。今出家後又造妄緣。違於教網。不知死後何處受報。憂惶所逼。數唱苦哉。時近弟子聞之深生驚[5]諫晨起問訊云。師夜來安樂否。大天云。吾甚安也。弟子白師云。昨夜何故數唱於苦。大天告曰。我呼聖道。汝不應恠。謂苦聖諦。若不殷勤喚召。終不生起。猶如孩子不號母終不抱也。問此說何過。答凡言證聖諦。須自修行。持戒修慧。入於加行。漸觀諦理。乃至見修斷惑證滅方見諦故。今此大天。煩惱具足。都未斷除。豈可稱苦。便得聖道生起。斯成誑妄(又結第五妄語緣)。後時大天。將斯之習見成頌曰。餘所誘無知。猶預他令入聖道。不起假聲呼。此是如來真淨教(文詞似異義意無殊)。於鷄園寺中。上座苾蒭。多皆滅度。半月念戒。次當大天。遂將自撰偈詞。安七滅諍之後。時彼座下無學多聞修靜慮者。聞此偈詞。無不驚恠。遂即呵止。咄哉愚人。寧作是說。此於三藏。曾所未聞。或即對之。翻彼頌曰。前三句如上(云云)。[6]段最後句云。此言非佛教。於是竟夜鬪諍紛然。乃至終朝朋黨轉盛。時王聞已亦自生疑。尋白大天。[7]就是[8]非。我今當據何朋。大天告王曰。教有明文。若欲殄諍。依多人語(此僻用律文。文中三種行籌。若和上老宿。在如法朋中。即顯露行。若和上老宿。在非法朋中。即耳語行。若非法人多。即須作亂起之法。今既非法人多。合作亂起去。今令依多人語行籌。豈非僻用律[9]〔故〕)。爾時無憂王。令僧兩朋別住行籌。於是聖眾朋中。耆宿雖多。僧數稍少。大天朋內。耆年雖少。人數猶多。執非法籌既多。王遂從多。依大天語。呵伏餘眾。事訖還宮。爾時鷄園。諍由未息。後隨異見。便分二部。一上座(婆沙云是窟內五百結集者。取迦葉上座立部名)。二大天部(謂大天本師是窟外僧人。留𧜟大林中結集。凡聖共集。名大眾。今取茲三部名故)。其時雖分二部。亦且同在鷄園。時諸聖眾。欲捨鷄園。趣於他國。時無憂王聞已。遂生嗔忿。載以破般。赴殑伽河。擬溺諸聖眾。聖聚竊知。遽相告報。此是命難。宜各運通。攝未得通。亦令自在。猶如鴈王凌空。西地而去。至迦濕彌羅國。棲山隱谷。王聞已深生慙恨。遣人召之。令歸本國。諸聖眾𥗫不從命也。後於彼國。廣造五百所伽藍。種種供養。王勅大天[＊]段經不復如本。而不離鷄寺。其大天後遇一相師云。此釋子却後七日。必當命終。弟子告師。師云。我知分矣。遂令遍告王臣。過七日後。入般涅槃。聞者悲戀。過七日外。果遂命終。士庶備辨香油柴薪。欲共闍維供養。以火爇隨至隨滅。又遇此相者到來。語諸人曰。此不勝消此香油之類。宜用糞穢之物涵之乃用其語當時炎熾焚燒並盡。暴風隨起。飄散無餘。分部之由。因茲敘述。西天二部。至今俱盛(上來明分二部已竟)。</w:t>
      </w:r>
    </w:p>
    <w:p>
      <w:pPr>
        <w:keepNext/>
      </w:pPr>
      <w:r>
        <w:rPr>
          <w:b/>
        </w:rPr>
        <w:t>한국어 번역</w:t>
      </w:r>
    </w:p>
    <w:p>
      <w:pPr>
        <w:pStyle w:val="TranslationText"/>
      </w:pPr>
      <w:r>
        <w:t>다음으로 두 부파로 나뉜 것을 밝힌다. 곧 대중부와 상좌부이다. 묻는다. 대체로 부파의 분열을 논한다면 이치상 적은 데서 많은 데로 가야 하는데, 지금 어찌 많은 데서 도리어 적은 데로 가는가? 답한다. 앞에서 비록 다섯 부파로 나뉘어 많은 듯하지만, 여전히 성인들이 이치로 화합한 것이고, 같은 상좌 한 종파 안에 있었다. 지금은 대천의 범부 대중과 상대하여 사람·법·처의 세 가지가 한꺼번에 갈라졌으므로 두 부파가 생기게 되었다. 앞에서 단지 오부만 있을 때에도 이름은 있었으나, 아직 ‘상좌’라는 명칭은 드러나지 않았다. 두 부파가 된 때에 이르러 비로소 상좌부가 있게 되었다. 묻는다. 무슨 인연 때문에 두 부파로 나뉘었는가? 답한다. 마하제바 때문이니, 여기서는 ‘대천’이라고 번역한다. 그가 출가하기 전에 세 가지 무간업을 지었고, 출가한 뒤에는 또 다섯 가지 인연을 만들었다. 이처럼 어그러지고 어긋난 일이 있었으므로 두 부파로 나뉘었다. 이제 『이부종륜론소』에 의거하여 그 인연을 간략히 서술한다. 옛날 말토라국에 한 상인이 있었는데, 젊은 아내를 맞아 아들 하나를 낳았다. 용모가 단정하였고, 이름을 대천이라 하였다. 얼마 지나지 않아 그 아버지는 많은 재물을 가지고 다른 나라로 장사하러 갔다가, 인연이 막혀 오랫동안 돌아오지 못하였다. 그 사이 대천은 점차 성장하여 마침내 자기 어머니와 음행하였다. 뒤에 아버지가 돌아온다는 소식을 듣고 마음에 두려움이 생겨, 어머니와 계책을 꾸미고 마침내 아버지를 죽였다. 이미 첫 번째 무간업을 지은 뒤, 일이 점차 드러나게 되어 그곳에 머물기가 편안하지 않자, 어머니를 데리고 이리저리 도망하여 숨다가 파타리성에 이르렀다. 그곳에 이르러 또 우연히 본래 공양하던 무학 비구를 만났다. 또 일이 드러날까 두려워 마침내 방편을 써서 그 무학을 죽였다. 이로써 두 번째 무간업을 지은 뒤 더욱 근심하고 두려워하였다. 그 뒤 다시 어머니가 다른 사람과 간통하는 것을 보고 성내며 말하였다. “내가 이 때문에 두 가지 중죄를 짓고 다른 나라로 떠돌아다니며 이리저리 유랑하여 편안하지 못했는데, 이제 또 [6] 나를 두고 다른 사람과 함께하다니, 이처럼 [7] 더러운 일을 어찌 참을 수 있겠는가?” 이에 방편을 써서 다시 어머니를 죽였다. 이로써 세 번째 무간업을 지은 뒤에도 선근을 끊지는 않았으므로 깊이 근심하고 후회하였다. 그리고 스스로 생각하였다. “무슨 방편을 써야 [8] 이 죄를 없앨 수 있을까? 내가 일찍이 들으니 석자 사문에게는 죄를 없애는 법이 있다고 하였다.” 마침내 계원으로 나아가 문 밖에서 한 비구가 천천히 걸으며 경행하는 것을 보았는데, 가타를 외우며 말하였다. “만일 사람이 무거운 죄를 지었더라도 선을 닦아 그것을 없애면, 그 사람은 능히 세간을 비추기를 해가 떠서 눈 덮인 가림을 없애는 것과 같이 한다.” 그때 대천은 이를 듣고 기뻐 뛰며, 불교에 귀의하면 반드시 죄를 없앨 수 있다고 알았다. 이에 한 비구에게 나아갔는데, 그는 본래 굴 밖의 승려였다. 그에게 몸을 맡겨 출가하였고, 자세히 조사하여 묻지도 않은 채 마침내 곧 출가시켜 주었다. 계를 받은 뒤에도 그 이름은 여전히 대천이었다. 총명하여 오래지 않아 곧 삼장의 문장과 뜻을 외워 지닐 수 있었고, 말이 맑고 절실하며 설법을 잘하였다. 파타리성 사람들이 귀의하고 우러르지 않는 이가 없었다. 그때 무우왕이 이 말을 듣고 여러 번 궁으로 청하여 공양하고 설법하게 하였다. 그는 마침내 왕을 속여 말하였다. “나는 아라한이다.” 왕궁에 들어가 많은 빈비를 보았고, 밤에 승방으로 나와 꿈속에서 부정한 것을 흘렸다. 그리고 제자에게 더럽혀진 옷을 빨게 하였다. 제자가 아뢰었다. “제가 듣기로 아라한은 모든 누가 이미 다했다고 하였는데, 스승께서는 어찌 다시 이런 일이 있습니까?” 대천이 답하였다. “천마가 한 것이지 내가 일부러 한 것이 아니다. 너는 이상하게 여기지 말라. 누실에는 대략 두 가지가 있다. 첫째는 번뇌의 누실이고, 둘째는 부정의 누실이다. 번뇌의 누실이라면 아라한에게는 이미 없지만, 부정의 누실이라면 아라한에게도 아직 있다. 가령 부처님께서 계실 때에도 여러 아라한들은 번뇌는 비록 다했으나, 어찌 대소변·콧물·침이 없었겠는가? 또 여러 천마는 늘 불법 가운데에서 미워하고 질투하는 마음을 내어, 선을 닦는 이를 보면 곧 그를 무너뜨리려 한다. 설령 아라한이라도 또한 그들에게 괴롭힘을 당한다.” 묻는다. 이렇게 말하는 데 무슨 허물이 있는가? 답한다. 누실에는 실제로 두 종류가 있다. 번뇌의 누실은 곧 오부 [아래에서 말하는] 번뇌와 탐애 등이고, 부정의 누실은 대소변과 같은 부류이다. 지금 대천이 꿈에서 부정을 흘린 것은 바로 번뇌가 드러난 것이다. 제자가 본래 뜻한 바도 이것을 물은 것인데, 도리어 부정의 누실을 가지고 답하였다. 이는 사람을 속인 것이 된다. 첫 번째 망어의 인연을 맺는다. 또 그 대천은 제자들이 기뻐하며 가까이 따르게 하려고 거짓으로 [1] 방편을 꾸며 차례로 네 사문과를 주었다. 뒤에 제자들이 여러 성교를 살펴보다가 그 가운데 말하기를, “아라한이라면 마땅히 스스로 알아야 한다.”라고 한 것을 보고, “어찌하여 저희는 전혀 스스로 알지 못합니까?”라고 하였다. 대천이 말하였다. “그러나 [아라한]에게도 또한 무지가 있다. 너희는 이상하게 여기지 말라. 무지에는 대략 두 종류가 있다. 첫째는 염오무지이고, 둘째는 청정한 불염오무지이다. 염오무지라면 아라한에게는 곧 없지만, 불염오무지는 아라한에게도 여전히 있다. 그러므로 너희들이 스스로 증득해 알지 못하는 것이다.” 묻는다. 이렇게 말하는 데 무슨 허물이 있는가? 답한다. 무지에는 실제로 두 종류가 있다. 염오무지는 곧 사제 [2]의 번뇌이다. 불염오무지는 열등한 지혜를 체로 삼고, 부처가 되기 전에는 이치상 모두 존재한다. 그러나 지금 제자가 물은 것은 바로 염오무지인데, 도리어 불염오무지를 가지고 답하였다. 이를 속임이라고 한다. 두 번째 인연을 맺는다. 뒤에 제자가 사제에 대하여 의심을 품고 마침내 스승에게 아뢰었다. “제가 듣기로 아라한은 이미 번뇌를 끊었고, 의심은 분별에서 생기며, 견도에 들어가면 곧 제거된다고 합니다. 그런데 어찌하여 저희는 사제에 대하여 매우 깊은 의심을 품고 있습니까?” 대천이 말하였다. “의심에는 두 종류가 있다. 첫째는 수면의심이고, 둘째는 [3]처의심이다. 수면의심이라면 아라한에게는 실로 없지만, 처·비처에 대한 의심은 아라한에게도 아직 있다.” 묻는다. 이렇게 말하는 데 무슨 허물이 있는가? 답한다. 의심에는 실제로 두 종류가 있다. 사제 가운데에서 고·집 등을 분명히 알지 못하는 것이 수면의심이다. 이치에 맞지 않는 것을 ‘비처’라 하고, 이치에 맞는 것을 [4] ‘비처’라 한다. 이 두 경우를 분명히 알지 못하는 것을 의심이라 한다. 지금 제자의 뜻은 바로 수면의심을 물은 것인데, 도리어 처·비처에 대한 의심을 가지고 답하였다. 이는 속임이 된다. 또 세 번째 인연을 맺는다. 뒤에 여러 제자들이 성교를 펼쳐 읽다가 아라한은 마땅히 스스로 증득해 안다고 설한 것을 보고, “저희는 다만 스승의 말씀을 따를 뿐 스스로 깨닫지 못합니다.”라고 하였다. 대천이 말하였다. “그러나 어떤 아라한은 다른 사람으로 말미암아 깨닫고 스스로 증득해 알지 못하기도 한다. 너희는 경에서 설한 것을 보지 못했느냐? 사리불과 목련 등은 부처님께서 아직 수기를 주시어 장래에 부처가 될 것 등을 말씀하시기 전에는 그들 또한 스스로 알지 못했고, 수기를 받은 뒤에야 비로소 스스로 알았다. 그러니 너희는 이 일을 끝까지 캐물어서는 안 된다.” 묻는다. 이 말에는 무슨 허물이 있는가? 답한다. 제자가 바로 물은 것은 무루의 성법을 전혀 스스로 알지 못하는 문제인데, 지금 도리어 다른 사람의 몸에 있는 공능과 수행·이해를 가지고 답하였다. 이는 속임이 된다. 또 네 번째 망어의 인연을 맺는다. 그러나 그 대천은 비록 여러 악업을 지었으나 그래도 선근을 끊지는 않았다. 한밤중에 문득 스스로 생각하였다. “내가 출가하기 전에 일찍이 세 가지 역죄를 지었고, 본래 불법을 받은 귀한 뜻은 죄를 없애는 데 있었는데, 지금 출가한 뒤에도 또 망어의 인연을 지어 교법의 그물에 어긋났다. 죽은 뒤 어디에서 과보를 받을지 알지 못하겠다.” 근심과 두려움에 짓눌려 여러 차례 “괴롭구나!” 하고 외쳤다. 그때 가까이 있던 제자가 이를 듣고 크게 놀라 [5], 아침에 문안하며 물었다. “스승님, 어젯밤에는 편안하셨습니까?” 대천이 말하였다. “나는 매우 편안했다.” 제자가 스승에게 아뢰었다. “어젯밤에는 어찌하여 여러 차례 ‘괴롭다’고 외치셨습니까?” 대천이 말하였다. “나는 성도를 부른 것이다. 너는 이상하게 여기지 말라. 이른바 고성제를 말한다. 만일 간절하게 불러 청하지 않으면 끝내 생겨나지 않는다. 마치 아이가 울어 어머니를 부르지 않으면 끝내 안아 주지 않는 것과 같다.” 묻는다. 이 말에는 무슨 허물이 있는가? 답한다. 무릇 성제를 증득한다고 말하려면 스스로 수행해야 하며, 계를 지키고 지혜를 닦아 가행에 들어가고, 점차 제의 이치를 관찰하여 마침내 견도·수도에서 번뇌를 끊고 멸을 증득해야 비로소 제를 보게 된다. 그런데 지금 이 대천은 번뇌를 온전히 갖추고 있어 아직 전혀 끊어 제거하지 못했는데, 어찌 ‘괴롭다’고 외치기만 해서 곧 성도가 생겨날 수 있겠는가? 이는 속임이 된다. 또 다섯 번째 망어의 인연을 맺는다. 뒤에 대천은 이와 같은 익숙한 견해를 가지고 게송을 지어 말하였다. “남이 유혹하여도 무지가 있고, 의심하며 남으로 말미암아 성도에 들며, 일어나지 않으면 거짓 소리로 부르고, 이것이 여래의 참되고 청정한 가르침이다.” 문구는 서로 다른 듯하지만 뜻은 다르지 않다. 계원사에서 상좌 비구들은 대부분 이미 멸도하였다. 반달마다 계를 송할 때 차례가 대천에게 이르자, 마침내 자기가 지은 게송을 가져다가 칠멸쟁 뒤에 붙였다. 그때 그 자리 아래 있던 무학 가운데 다문하고 정려를 닦은 이들이 이 게송을 듣고 놀라고 이상하게 여기지 않는 이가 없었다. 마침내 곧 꾸짖어 막으며 말하였다. “아, 어리석은 사람이여! 어찌 이런 말을 하는가? 이것은 삼장 가운데에서 일찍이 들어 본 적이 없는 것이다.” 혹은 곧 그에 맞서 그 게송을 뒤집어 말하였다. 앞의 세 구는 위와 같다(운운). [6] 마지막 구절에서 말하였다. “이 말은 불교가 아니다.” 이에 밤새도록 싸움과 논쟁이 어지럽게 이어졌고, 아침이 다할 때까지 당파가 더욱 성해졌다. 그때 왕도 이 말을 듣고 스스로 의심이 생겨 곧 대천에게 아뢰었다. “[7] 이것이 옳고 [8] 저것이 그릇된 것인지, 제가 지금 어느 쪽을 따라야 합니까?” 대천이 왕에게 말하였다. “교법에 분명한 글이 있습니다. 만일 논쟁을 없애려 한다면 사람이 많은 쪽의 말을 따르십시오.” 이는 율문을 치우치게 사용한 것이다. 율문에는 세 종류의 행주가 있다. 화상과 노숙이 여법한 편에 있으면 현로행을 하고, 화상과 노숙이 비법한 편에 있으면 이속행을 하며, 비법한 사람이 많으면 곧 난기법을 행해야 한다. 지금은 이미 비법한 사람이 많으므로 마땅히 난기법을 행해야 하는데, 지금 다수의 말을 따라 행주하게 하였으니 어찌 율문을 치우치게 사용한 것이 아니겠는가 [9]. 그때 무우왕은 승가의 두 편을 따로 머물게 하고 표결하게 하였다. 이에 성인 대중의 편에는 연로한 숙덕은 비록 많았으나 승려 수는 조금 적었고, 대천의 편에는 나이 든 이는 비록 적었으나 사람 수는 오히려 많았다. 비법의 표를 잡은 이가 이미 많았으므로 왕은 마침내 다수 쪽을 따르고 대천의 말을 의지하여 나머지 대중을 꾸짖어 굴복시켰다. 일을 마치고 궁으로 돌아갔다. 그때 계원에서는 논쟁이 아직 그치지 않았고, 뒤에 각기 다른 견해를 따라 곧 두 부파로 나뉘었다. 첫째는 상좌부이다. 『바사』에서는 굴 안에서 오백 명이 결집한 이들이라고 하며, 가섭이 상좌였던 데서 부파의 이름을 세웠다고 한다. 둘째는 대천부이다. 대천의 본래 스승은 굴 밖의 승려로서 [𧜟] 대림에 머물러 결집하였고 범부와 성인이 함께 모였으므로 ‘대중’이라 불렀다. 지금 이 [세] 부의 이름을 취한 까닭이다. 그때 비록 두 부파로 나뉘었으나 아직은 함께 계원에 있었다. 그때 여러 성인 대중은 계원을 버리고 다른 나라로 가려 하였다. 무우왕이 이 소식을 듣고 마침내 성을 내어, 깨진 [배]에 그들을 싣고 긍가강으로 가서 여러 성인 대중을 물에 빠뜨리려 하였다. 성인 무리가 몰래 이를 알고 급히 서로 알리며 말하였다. “이는 목숨의 난이다. 각자 신통을 운용하는 것이 마땅하다.” 아직 신통을 얻지 못한 이들도 거두어 자재하게 하였다. 마치 기러기 왕이 허공을 가르듯 서쪽 땅으로 떠나 가습미라국에 이르러 산에 깃들고 골짜기에 숨어 지냈다. 왕은 이 말을 듣고 깊이 부끄러워하고 한스러워하여 사람을 보내 불러 본국으로 돌아오게 하였으나, 여러 성인 대중은 굳게 따르지 않았다. 뒤에 그 나라에 널리 오백 곳의 가람을 짓고 갖가지로 공양하였다. 왕이 대천에게 명하여 [＊] 경의 단락을 고쳐 다시 본래와 같지 않게 하였으나, 그는 계원사를 떠나지 않았다. 그 대천은 뒤에 한 관상가를 만났는데, 관상가가 말하였다. “이 석자는 앞으로 칠 일이 지나면 반드시 목숨을 마칠 것이다.” 제자가 스승에게 이 사실을 알리자, 스승이 말하였다. “나는 내 분수를 안다.” 마침내 왕과 신하들에게 두루 알리게 하였다. “칠 일이 지난 뒤에 반열반에 들 것이다.” 들은 이들은 슬퍼하고 사모하였다. 칠 일이 지나자 과연 목숨을 마쳤다. 사대부와 서민들이 향유와 땔나무를 마련하여 함께 다비하여 공양하려 하였다. 불을 붙였으나 닿는 곳마다 곧 꺼졌다. 마침 또 그 관상가가 와서 여러 사람에게 말하였다. “이 사람은 이런 향유 따위를 감당하여 소화할 수 없습니다. 마땅히 똥과 더러운 물건으로 적셔야 합니다.” 이에 그 말을 따르니 그때 불길이 세차게 타올라 모두 불살라 없어졌다. 곧 거센 바람이 일어나 흩날려 남은 것이 없었다. 부파가 갈라진 까닭을 이로 말미암아 서술하였다. 서천의 두 부파는 지금까지 모두 성행한다. 이상 두 부파로 나뉜 것을 밝히는 일을 마친다.</w:t>
      </w:r>
    </w:p>
    <w:p>
      <w:pPr>
        <w:pStyle w:val="EditorialNote"/>
      </w:pPr>
      <w:r>
        <w:t>교감·번역 메모 | [구문 불확실] ‘人法處三’은 분열의 세 측면을 가리키는 것으로 보이나 구체적 범주는 후문에 명시되지 않는다.</w:t>
      </w:r>
    </w:p>
    <w:p>
      <w:pPr>
        <w:pStyle w:val="EditorialNote"/>
      </w:pPr>
      <w:r>
        <w:t>교감·번역 메모 | [판독 불확실] 원문의 ‘跉[跳-兆+甹]’은 유랑·비틀거림 계열의 난자로 보아 문맥상 옮겼다.</w:t>
      </w:r>
    </w:p>
    <w:p>
      <w:pPr>
        <w:pStyle w:val="EditorialNote"/>
      </w:pPr>
      <w:r>
        <w:t>교감·번역 메모 | [판독 불확실] ‘今復[6]我更共他人’은 결락 또는 교감으로 문장이 불완전하다.</w:t>
      </w:r>
    </w:p>
    <w:p>
      <w:pPr>
        <w:pStyle w:val="EditorialNote"/>
      </w:pPr>
      <w:r>
        <w:t>교감·번역 메모 | [판독 불확실] ‘[7]椙穢’의 첫 글자는 불확실하여 뜻을 좇아 옮겼다.</w:t>
      </w:r>
    </w:p>
    <w:p>
      <w:pPr>
        <w:pStyle w:val="EditorialNote"/>
      </w:pPr>
      <w:r>
        <w:t>교감·번역 메모 | [판독 불확실] ‘[8]命滅此罪’는 교감표지와 본문 관계가 불분명하다.</w:t>
      </w:r>
    </w:p>
    <w:p>
      <w:pPr>
        <w:pStyle w:val="EditorialNote"/>
      </w:pPr>
      <w:r>
        <w:t>교감·번역 메모 | [구문 불확실] ‘即是五部。下煩惱貪愛等’은 앞뒤 분절이 어색하다. ‘五部’의 지시 관계가 불분명하다.</w:t>
      </w:r>
    </w:p>
    <w:p>
      <w:pPr>
        <w:pStyle w:val="EditorialNote"/>
      </w:pPr>
      <w:r>
        <w:t>교감·번역 메모 | [판독 불확실] ‘矯[1]方計’는 교감표지 때문에 문구가 불완전하나 ‘거짓 방편을 꾸미다’의 뜻으로 읽었다.</w:t>
      </w:r>
    </w:p>
    <w:p>
      <w:pPr>
        <w:pStyle w:val="EditorialNote"/>
      </w:pPr>
      <w:r>
        <w:t>교감·번역 메모 | [판독 불확실] 원문 ‘然所洪亦有無知’는 ‘然羅漢亦有無知’류의 오자 가능성이 높으나 원문은 보존한다.</w:t>
      </w:r>
    </w:p>
    <w:p>
      <w:pPr>
        <w:pStyle w:val="EditorialNote"/>
      </w:pPr>
      <w:r>
        <w:t>교감·번역 메모 | [교감] 원문은 ‘不淨染汙無知’이나 문맥상 ‘不染汙無知’를 가리키는 것으로 보인다. 원문은 고치지 않고 의미상 옮겼다.</w:t>
      </w:r>
    </w:p>
    <w:p>
      <w:pPr>
        <w:pStyle w:val="EditorialNote"/>
      </w:pPr>
      <w:r>
        <w:t>교감·번역 메모 | [판독 불확실] ‘四諦[2]不煩惱也’는 결락·오자로 보이며 문맥상 사제에 대한 번뇌성 무지를 뜻한다.</w:t>
      </w:r>
    </w:p>
    <w:p>
      <w:pPr>
        <w:pStyle w:val="EditorialNote"/>
      </w:pPr>
      <w:r>
        <w:t>교감·번역 메모 | [교감] 원문 ‘不淨染汙無知’는 앞뒤 문맥상 ‘不染汙無知’의 오자 가능성이 있다.</w:t>
      </w:r>
    </w:p>
    <w:p>
      <w:pPr>
        <w:pStyle w:val="EditorialNote"/>
      </w:pPr>
      <w:r>
        <w:t>교감·번역 메모 | [판독 불확실] ‘二[3]處疑’는 아래 ‘處非處疑’와 연결되나 교감표지로 글자 일부가 불명확하다.</w:t>
      </w:r>
    </w:p>
    <w:p>
      <w:pPr>
        <w:pStyle w:val="EditorialNote"/>
      </w:pPr>
      <w:r>
        <w:t>교감·번역 메모 | [교감] 문맥상 후자의 ‘非處’는 ‘處’여야 할 가능성이 높지만 원문은 그대로 둔다.</w:t>
      </w:r>
    </w:p>
    <w:p>
      <w:pPr>
        <w:pStyle w:val="EditorialNote"/>
      </w:pPr>
      <w:r>
        <w:t>교감·번역 메모 | [구두] 원문에는 ‘問此說何過’ 앞의 문장부호가 없어 문맥에 따라 문답 경계를 나누었다.</w:t>
      </w:r>
    </w:p>
    <w:p>
      <w:pPr>
        <w:pStyle w:val="EditorialNote"/>
      </w:pPr>
      <w:r>
        <w:t>교감·번역 메모 | [판독 불확실] ‘驚[5]諫晨起’의 교감·구두가 불안정하다.</w:t>
      </w:r>
    </w:p>
    <w:p>
      <w:pPr>
        <w:pStyle w:val="EditorialNote"/>
      </w:pPr>
      <w:r>
        <w:t>교감·번역 메모 | [구문 불확실] 대천의 오사(五事)를 압축한 게송으로 문장이 극도로 생략되어 있다.</w:t>
      </w:r>
    </w:p>
    <w:p>
      <w:pPr>
        <w:pStyle w:val="EditorialNote"/>
      </w:pPr>
      <w:r>
        <w:t>교감·번역 메모 | [구문 불확실] ~은 전승된 ‘대천오사’ 게송의 이문으로 보이며 각 구의 정확한 대응은 불명확하다.</w:t>
      </w:r>
    </w:p>
    <w:p>
      <w:pPr>
        <w:pStyle w:val="EditorialNote"/>
      </w:pPr>
      <w:r>
        <w:t>교감·번역 메모 | [판독 불확실] ‘[6]段最後句云’의 교감표지와 본문 관계가 불명확하다.</w:t>
      </w:r>
    </w:p>
    <w:p>
      <w:pPr>
        <w:pStyle w:val="EditorialNote"/>
      </w:pPr>
      <w:r>
        <w:t>교감·번역 메모 | [판독 불확실] ‘[7]就是[8]非’는 교감표지 때문에 문구가 불완전하나 옳고 그름을 묻는 취지로 읽었다.</w:t>
      </w:r>
    </w:p>
    <w:p>
      <w:pPr>
        <w:pStyle w:val="EditorialNote"/>
      </w:pPr>
      <w:r>
        <w:t>교감·번역 메모 | [교감] 괄호 말미 ‘律[9]〔故〕’에는 교감 흔적이 있다. ‘行籌’는 승가의 표결 절차를 가리킨다.</w:t>
      </w:r>
    </w:p>
    <w:p>
      <w:pPr>
        <w:pStyle w:val="EditorialNote"/>
      </w:pPr>
      <w:r>
        <w:t>교감·번역 메모 | [판독 불확실] ‘留𧜟大林中’ 및 ‘茲三部名’은 난자·오자 가능성이 있어 원문을 보존하고 의미를 최소한으로 옮겼다.</w:t>
      </w:r>
    </w:p>
    <w:p>
      <w:pPr>
        <w:pStyle w:val="EditorialNote"/>
      </w:pPr>
      <w:r>
        <w:t>교감·번역 메모 | [판독 불확실] ‘載以破般’은 ‘破船’ 계열의 오자로 보이며, 뒤의 익사시키려는 문맥에 따라 ‘깨진 배’로 옮겼다.</w:t>
      </w:r>
    </w:p>
    <w:p>
      <w:pPr>
        <w:pStyle w:val="EditorialNote"/>
      </w:pPr>
      <w:r>
        <w:t>교감·번역 메모 | [판독 불확실] ‘𥗫不從命’의 첫 글자는 난자이나 문맥상 ‘굳게/끝내 명을 따르지 않음’으로 읽었다.</w:t>
      </w:r>
    </w:p>
    <w:p>
      <w:pPr>
        <w:pStyle w:val="EditorialNote"/>
      </w:pPr>
      <w:r>
        <w:t>교감·번역 메모 | [판독 불확실] ‘王勅大天[＊]段經不復如本’은 교감표지 때문에 동사와 목적어 관계가 불명확하다.</w:t>
      </w:r>
    </w:p>
    <w:p>
      <w:pPr>
        <w:pStyle w:val="Heading2"/>
        <w:keepNext/>
      </w:pPr>
      <w:r>
        <w:t>문단 0030  ·  [0020c22]</w:t>
      </w:r>
    </w:p>
    <w:p>
      <w:pPr>
        <w:keepNext/>
      </w:pPr>
      <w:r>
        <w:rPr>
          <w:b/>
        </w:rPr>
        <w:t>원문</w:t>
      </w:r>
    </w:p>
    <w:p>
      <w:pPr>
        <w:pStyle w:val="SourceText"/>
      </w:pPr>
      <w:r>
        <w:t>[0020c22] 第三分二十部者。謂就前二部中分也。大眾部中。曲分九部。上座部內。分十一部。又於二十中。皆含五部名。或偏執等不定。今欲分之。先勒成頌曰。佛滅百年餘(真部云一百一十年也)。二部本初破(謂上座大眾二部)。奉經侵四百。分二十部終(大眾部二百年間。上座三百年。初分真侵到四百年。二十部皆竟)。於中初大眾(於二部中大眾初分)。四破從成八(大眾部前後四度都分成八部枝條)。初後各三宗(第一為初。第四度為後。如是初後。各分出三部三部也)。二三皆唯一(第二度第三度。皆但分出一部故云)。[1]第本部成九(謂根本大眾部。并八枝條。合成九也)。分從二百年(謂二百年末。三百年初也)上座時分七(前後部七遍分)。從三四部分(謂從第三犢子部中分中四部。一時頓分也)。餘單五六宗(除第三犢子部。頓分四部外。前後六遍。破每遍但分出一部。故云餘單也)。本末成十一(上座部是根本。其餘枝條名末。都十一。如下云云)。初分破已。各擅一方行(已上略引偈文竟)。又宗輪疏云。如是傳聞。佛薄伽梵般涅槃後。百有餘年(即真諦云。一百千年後分云也)。去聖時淹如日久沒(佛在日如太陽赫日無幽不燭。既入般涅槃。如日隱西山。故云也)。摩竭陀國拘蘇摩城王號無憂。纔攝剡部。感一白蓋。化合人神(亦有作治字也)。是時佛法大眾初破。謂佛滅後一百年中王號無憂。力䣫鐵輪。雖無輪現。感一白蓋。常在於空。以表王之治化德也。當此之時。最初分部。問何故大眾先分。答基法師云。大眾部中。凡多聖少。上座部內。凡少聖多。所以二中大眾先破也。論云。至二百年初。大眾部初破。流出三部。一一說部(此部主說一切法。皆無實體但有假名。名即是說。亦不簡有漏等。皆無實体。唯有能詮假名。於能詮。不無兩詮。實体既乖本有。故忘此名)。二說出世部(此部主說世間有漏法。皆從顛倒起顛倒不實。但有假名。若出世法非顛起。則有實體。故云說出世部也)。三鷄胤部(婆羅門姓也。梵語矯短胠。此云鷄胤。上祖是仙人。染鷄而生。部主是彼苗裔。唯弘論不傳經律也。前頌云。初後各三宗。此是初三宿也)。次二百年中。從大眾部中。復出一部。名多聞部(謂此部主廣閑三藏。深悟佛言。從德立稱。又佛在世時。直無學名。祀皮衣。未出家前。曾作仙人。在山苦行。常披樹皮祭祀天神。故出家已後聞佛所說深法記持不妄。乃於雪山入定。不覺佛入涅槃。從定而出。已是二百年。見大眾部中。唯弘淺法。此師乃誦出佛在日深法。中有同處。因乖諍故分也)。次二百年中。從大眾部中。分出一部。名說假部(此部主所說世出世法。皆遍假實。故三名也)。次二百年滿有一外道。捨邪歸正。亦字大天。於大眾部中出家。名聞精進。住制多山。與彼部師。重詳五事。因有乖諍。分出三部。一制多山部(此云靈廟處。此山多有靈跡塔廟。部主先住此處。便以為部名也)。二西山住部(在制多山西也)。三北山住部(制多山北)。已上是後三宗。如是四破成九部。初分三宗。後分三宗。二三兩宗(成八)并根本九也(上分大眾部已竟)。其上座部。聖多凡小。二百年內。和合一味。至三百年初。有小乖諍。分為二部。一說一切有部(謂部主不簡有漏無漏世出世過現未來三世皆有實體。至於龜毛兔角。亦是實有。此傍執前十誦宗)。二上座部轉名雪山部(謂有部起時。多弘論藏。能伏上座。上座劣弱。移入雪山雜爾無是根本。不可言分。今且據移入雪山義用分故。是以為二也)。次三百二十年。從一切有部。分出一部。名犢子部(此云律主姓也。上古有仙染牛而生故。今是彼苗裔。因立名也)。次三百三十年後。從犢子部中。分出四部。一法上部(即部主名也。有法可超眾法之上故也)。二賢胄部(賢謂賢和。胄者胄族苗裔之稱故也)。三正量部(謂權衛刊定名量。量無疑。謬名正。部主自言我法無邪謬。此明了論宗也)。四蜜林山部(部主住近山林鬱密故。從居處立名)。[2]次三百八十年。從化地部中。流出一部。名法藏部。或云法蜜(部謂生含容正法如藏之密。此師自言。我襲採菽氏為師。謂日連也。採拾也。菽者眾苢也。上古有仙。拾眾苢而飡得道。目連是苗裔也。此傍執前四分宗因有人云。四分從五分中流出也。謂前法藏部是四分元從化地部流來。以化地部。是五分律故。今詳斯解。未究根由。前化地部。但是偏執五分之宗。非是五分律。法藏亦然。名同[3]〔發〕別。四分一律始終不分。可以思之也)。次三百年末。從一切有部。分出一部。名飲光部。或名善歲(言飲光。是迦葉波姓。上古[4]〔有〕身真金色。部主是彼裔。言善歲者。部主小名歲。便有賢德故。德以彰名故也。此傍執前解脫律宗)。次四百年初。從一切有部。分出一部。名經量部。亦云說轉部(部主依經為量。自言我以慶喜為師。今小乘中經部是此也。言說轉者。部主說一種子現在相續。轉至後世。此成論宗。四分依此假名。許有種子義也)。如是上座七破。或八破。本末別說。成十一也。今四分律。五部之內。曇無德部所收。二部之中。上座部攝。二十部內。與法藏部名同。即非二十中律也。又准續高僧傳云。上座大眾。剏分結集之場。五部十八。流宗百載之後。僧祇是根本。大眾所傳。非是百載五宗生也。統敘五部支分。此方已獲其四。若據攝末從本。此方獲其一。自餘群部。多是西土賢聖贊述行事。其中聚類。自有區分辨扸。不可備述(上來收科云云總是分部竟)。</w:t>
      </w:r>
    </w:p>
    <w:p>
      <w:pPr>
        <w:keepNext/>
      </w:pPr>
      <w:r>
        <w:rPr>
          <w:b/>
        </w:rPr>
        <w:t>한국어 번역</w:t>
      </w:r>
    </w:p>
    <w:p>
      <w:pPr>
        <w:pStyle w:val="TranslationText"/>
      </w:pPr>
      <w:r>
        <w:t>셋째, 스무 부파로 나뉜 것을 밝힌다. 이는 앞의 두 부파 가운데에서 다시 나뉜 것을 말한다. 대중부 가운데에서는 갈라져 아홉 부파가 되었고, 상좌부 안에서는 열한 부파로 나뉘었다. 또 이 스무 부파 가운데에는 모두 오부의 이름이 포함되어 있고, 혹은 치우쳐 집착한 것 등이 일정하지 않다. 이제 이것을 나누어 설명하려 하니, 먼저 묶어서 게송으로 말한다. “부처님께서 열반하신 지 백여 년이 지나고(진제의 부파설에서는 110년이라고 한다), 두 부파가 근본에서 처음 갈라졌으며(상좌부와 대중부 두 부파를 말한다), 경전을 받들어 전한 것이 사백 년에 미쳐, 스무 부파로 갈라지는 일이 끝났다(대중부는 이백 년 무렵에, 상좌부는 삼백 년 무렵에 처음 갈라지기 시작하여 실제로 사백 년에 이르러 스무 부파가 모두 갖추어졌다). 그 가운데 먼저 대중부가 갈라졌고(두 부파 가운데 대중부가 먼저 갈라졌다), 네 차례의 분열을 거쳐 여덟 지파가 이루어졌다(대중부가 전후 네 차례에 걸쳐 갈라져 모두 여덟 지파가 되었다). 처음과 마지막에는 각각 세 종파가 나왔다(첫째 분열을 ‘처음’, 넷째 분열을 ‘마지막’이라 하며, 이 처음과 마지막에 각각 세 부파씩 갈라져 나왔다). 둘째와 셋째에는 각각 하나뿐이었다(둘째와 셋째 분열에서는 각각 한 부파씩만 갈라져 나왔기 때문에 이렇게 말한다). [1]근본부까지 합하면 아홉이 된다(근본 대중부에 여덟 지파를 합하면 아홉이 된다). 분열은 이백 년부터 시작하였고(이백 년 말, 삼백 년 초를 말한다), 상좌부는 그때 일곱 차례로 나뉘었다(전후 일곱 차례 갈라졌다). 셋째 부파에서 네 부파가 갈라져 나왔다(셋째인 독자부에서 네 부파가 한꺼번에 갈라져 나온 것을 말한다). 나머지는 각각 하나씩이어서 다섯·여섯 종파가 되었다(셋째 독자부가 한꺼번에 네 부파로 갈라진 것을 제외하면, 전후 여섯 차례의 분열에서는 매번 한 부파씩만 갈라졌으므로 ‘나머지는 각각 하나’라고 한 것이다). 근본과 지말을 합하여 열하나가 된다(상좌부가 근본이고 나머지 지파가 지말이므로, 모두 열하나가 된다. 아래에서 자세히 말한다). 처음 갈라져 나뉜 뒤에는 각각 한 지역을 차지하여 행해졌다(이상 게송의 글을 간략히 인용하였다). 또 『이부종륜론소』에서는 말한다. “이와 같이 전해 들었다. 부처님 박가범께서 반열반하신 뒤 백여 년이 지났다(곧 진제는 110년 뒤에 나뉘었다고 한다). 성인에게서 멀어진 세월이 오래되어 마치 해가 오래전에 진 것과 같았다(부처님께서 계실 때에는 태양이 밝게 비추어 어두운 곳을 남김없이 밝힌 것과 같았으나, 반열반하신 뒤에는 해가 서산에 진 것과 같다는 말이다). 마갈타국 구소마성의 왕은 무우왕이라 불렸다. 겨우 염부주를 거두어 다스리게 되었는데, 하나의 흰 일산을 감응하여 얻었고, 사람과 신을 교화하여 화합시켰다(‘化’를 ‘治’로 쓴 판본도 있다). 이때 불법의 대중이 처음 갈라졌다.” 이는 부처님께서 열반하신 뒤 백 년 무렵에 왕의 이름이 무우였고, 그 위력은 철륜왕과 같았으며, 비록 윤보가 나타난 것은 아니지만 하나의 흰 일산을 감응하여 얻어 늘 허공에 떠 있었으니, 왕의 다스리고 교화하는 덕을 나타낸 것이다. 바로 이때 처음으로 부파가 갈라졌다. 문: 어째서 대중부가 먼저 갈라졌는가? 답: 규기 법사는 다음과 같이 말하였다. 대중부 가운데에는 범부는 많고 성인은 적었으며, 상좌부 안에는 범부는 적고 성인은 많았다. 그러므로 두 부파 가운데 대중부가 먼저 갈라진 것이다. 논에서는 말한다. “이백 년 초에 이르러 대중부가 처음 갈라져 세 부파가 흘러나왔다. 첫째는 일설부이다(이 부파의 종주는 일체법에 모두 실체가 없고 다만 가명만 있다고 말한다. 이름이 곧 ‘설’이며, 유루 등의 구별도 두지 않고 모두 실체가 없으며 오직 능전의 가명만 있다고 한다. 능전에도 두 가지 전표가 없지는 않지만, 실체가 본래 있음과 어긋난다고 보았으므로 이 이름을 붙였다). 둘째는 설출세부이다(이 부파의 종주는 세간의 유루법은 모두 전도에서 일어나므로 전도된 것이며 진실하지 않아 다만 가명만 있다고 말한다. 그러나 출세간법은 전도에서 일어난 것이 아니므로 실체가 있다고 한다. 그러므로 설출세부라 한다). 셋째는 계윤부이다(바라문의 성씨이다. 범어로 교단거라 하고 여기서는 ‘계윤’이라 한다. 먼 조상의 선인이 닭과 관계하여 태어났고 부파의 종주는 그 후예라 한다. 오직 논만 널리 펴고 경과 율은 전하지 않았다. 앞의 게송에서 ‘처음과 마지막에 각각 세 종파’라고 한 가운데 이것이 처음의 세 종파이다). 그 다음 이백 년 무렵에 대중부 가운데에서 다시 한 부파가 나왔는데, 다문부라 한다(이 부파의 종주는 삼장에 널리 통달하고 부처님의 말씀을 깊이 깨달았으므로 그 덕을 따라 이름을 세웠다. 또 부처님 재세 때에는 단지 무학으로서 이름이 ‘사피의’였다. 출가하기 전에는 선인이 되어 산에서 고행하며 늘 나무껍질을 입고 천신에게 제사를 지냈다. 출가한 뒤 부처님께서 설한 깊은 법을 듣고 기억하여 잊지 않았으며, 마침내 설산에 들어가 선정에 들었다가 부처님께서 열반하신 것도 알지 못하였다. 선정에서 나왔을 때는 이미 이백 년이 지난 뒤였다. 대중부가 오직 얕은 법만 널리 펴는 것을 보고 이 스승이 부처님 재세 때의 깊은 법을 외워 내놓았는데, 서로 같고 다른 곳이 있어 다툼이 생겼고 그 때문에 갈라졌다). 그 다음 이백 년 무렵에 대중부 가운데에서 한 부파가 갈라져 나왔는데, 설가부라 한다(이 부파의 종주는 세간법과 출세간법이 모두 두루 가와 실을 갖춘다고 설하였으므로 이렇게 이름하였다). 그 다음 이백 년이 찼을 때 한 외도가 삿됨을 버리고 바른 데로 귀의하여 역시 대천이라 불렸고, 대중부 가운데에서 출가하였다. 명성이 높고 정진하였으며 제다산에 머물렀다. 그 부파의 스승과 함께 오사를 다시 자세히 논하다가 견해가 어긋나 다툼이 생겨 세 부파로 갈라져 나왔다. 첫째는 제다산부이다(여기서는 ‘영묘가 있는 곳’이라 한다. 이 산에는 신령한 자취와 탑묘가 많았고, 부파의 종주가 먼저 이곳에 살았으므로 거처를 따라 부파의 이름을 삼았다). 둘째는 서산주부이다(제다산 서쪽에 있었다). 셋째는 북산주부이다(제다산 북쪽에 있었다). 이상이 마지막의 세 종파이다. 이와 같이 네 차례 갈라져 아홉 부파가 되었다. 첫 갈라짐에서 세 종파가 나왔고, 마지막 갈라짐에서 세 종파가 나왔으며, 둘째와 셋째 갈라짐에서는 각각 한 종파씩 나와(합하여 여덟이 되고), 근본부를 합하면 아홉이 된다(이상 대중부의 분화를 마친다). 그 상좌부는 성인이 많고 범부가 적어서 이백 년 동안에는 화합하여 한맛이었다. 삼백 년 초에 이르러 조금 다툼이 생겨 두 부파로 갈라졌다. 첫째는 설일체유부이다(이 부파의 종주는 유루와 무루, 세간과 출세간을 가리지 않고 과거·현재·미래 삼세의 모든 법에 실체가 있다고 한다. 거북의 털이나 토끼의 뿔에 이르기까지도 또한 실재한다고 한다. 이는 앞의 『십송률』 종지를 곁에서 집착한 것이다). 둘째는 상좌부가 이름을 바꾸어 설산부가 된 것이다(설일체유부가 일어났을 때 논장을 많이 널리 펴서 상좌부를 압도하였다. 상좌부는 세력이 약해 설산으로 옮겨 들어갔지만 여전히 근본부이므로 본래 갈라졌다고 말할 수는 없다. 다만 지금은 설산으로 옮겨 들어간 뜻을 기준으로 나누어 말하므로 둘이라 한 것이다). 그 다음 삼백이십 년에 설일체유부에서 한 부파가 갈라져 나왔는데, 독자부라 한다(이는 율주의 성씨를 이른다. 옛날 한 선인이 소와 관계하여 태어났다고 하며, 지금의 부파주는 그 후예이므로 그것을 따라 이름을 세웠다). 그 다음 삼백삼십 년 뒤에 독자부 가운데에서 네 부파가 갈라져 나왔다. 첫째 법상부이다(곧 부파주의 이름이다. 법이 있어 여러 법 위로 뛰어넘을 수 있다는 뜻이다). 둘째 현주부이다(‘현’은 어질고 화합한다는 뜻이며, ‘주’는 혈통과 후예를 이르는 말이다). 셋째 정량부이다(저울질하여 판정하고 헤아림을 이름하여 ‘량’이라 하고, 헤아림에 의혹과 그릇됨이 없음을 ‘정’이라 한다. 부파주는 스스로 “우리 법에는 삿됨과 그릇됨이 없다”고 하였다. 이것이 『명료론』의 종지이다). 넷째 밀림산부이다(부파주가 울창한 산림 가까이에 살았으므로 거처를 따라 이름을 세웠다). [2]그 다음 삼백팔십 년에 화지부 가운데에서 한 부파가 흘러나왔는데, 법장부라 하며, 혹은 법밀이라 한다(‘부’란 정법을 품어 간직하기를 창고가 은밀히 간직하듯 한다는 뜻이다. 이 스승은 스스로 “나는 채숙씨를 스승으로 이었다”고 하였는데, 곧 목련을 말한다. ‘채’는 줍는다는 뜻이고 ‘숙’은 여러 풀을 뜻한다. 옛날 어떤 선인이 여러 풀을 주워 먹고 도를 얻었으며 목련은 그 후예라고 한다. 이는 앞의 사분율 종지를 곁에서 집착한 것이다. 어떤 사람은 『사분율』이 『오분율』에서 흘러나왔다고 하는데, 앞의 법장부가 본래 화지부에서 흘러나왔고 화지부가 『오분율』이기 때문이라는 것이다. 그러나 지금 이 해석을 자세히 살펴보면 근원을 궁구하지 못한 것이다. 앞의 화지부는 다만 『오분율』의 종지를 치우쳐 집착한 것이지 곧 『오분율』 자체는 아니다. 법장부도 마찬가지이다. 이름은 같지만 [3]〔發〕은 다르다. 『사분율』 한 율은 처음부터 끝까지 나뉜 적이 없으니 생각해 볼 일이다). 그 다음 삼백 년 말에 설일체유부에서 한 부파가 갈라져 나왔는데, 음광부라 하며, 혹은 선세라고도 한다(‘음광’은 가섭파의 성씨이다. 옛날 [4]〔어떤 이가〕 몸이 순금색이었는데 부파주가 그 후예였다. ‘선세’란 부파주의 어린 시절 이름이 ‘세’였고 또 현덕이 있었으므로 덕으로 이름을 드러낸 것이다. 이는 앞의 『해탈률』 종지를 곁에서 집착한 것이다). 그 다음 사백 년 초에 설일체유부에서 한 부파가 갈라져 나왔는데, 경량부라 하며, 또 설전부라고도 한다(부파주는 경을 기준으로 삼았으며 스스로 “나는 경희, 곧 아난을 스승으로 삼는다”고 하였다. 지금 소승 가운데 경부가 바로 이것이다. ‘설전’이란 부파주가 하나의 종자가 현재에서 상속하여 후세로 전해진다고 설한 것이다. 이것이 『성실론』의 종지이며, 사분율도 이 가명의 입장에 의거하여 종자의 뜻이 있음을 인정한다). 이와 같이 상좌부는 일곱 차례 갈라졌으며, 혹은 여덟 차례 갈라졌다고도 한다. 근본과 지말을 나누어 말하면 열한 부파가 된다. 지금 『사분율』은 오부 가운데에서는 담무덕부에 속하고, 두 부파 가운데에서는 상좌부에 속한다. 스무 부파 가운데에서는 법장부와 이름이 같지만, 곧 스무 부파 가운데의 ‘율’ 그 자체는 아니다. 또 『속고승전』에 준하면 다음과 같이 말한다. 상좌와 대중은 결집의 자리에서 처음 갈라졌고, 오부와 십팔부는 백 년 뒤에 종파가 갈라져 흘러나왔다. 승기부가 근본이고 대중이 전한 것이며, 백 년 뒤의 다섯 종파에서 생긴 것은 아니다. 오부의 지파를 총괄하여 서술하면 이 땅에는 이미 그 가운데 네 부가 전해졌고, 지말을 거두어 근본에 귀속시키는 입장에서 보면 이 땅에는 그 가운데 하나를 얻은 셈이다. 그 밖의 여러 부파는 대부분 서역의 현성들이 찬술하여 행한 것이다. 그 가운데의 무리와 종류에는 저마다 구분하여 판별한 것이 있으나 모두 갖추어 서술할 수는 없다(이상 과문을 거두면 모두 부파의 분열을 밝힌 것이다).</w:t>
      </w:r>
    </w:p>
    <w:p>
      <w:pPr>
        <w:pStyle w:val="EditorialNote"/>
      </w:pPr>
      <w:r>
        <w:t>교감·번역 메모 | [판독 불확실] 원문의 `[1]第本部`는 문맥상 ‘根本部’와 관련된 난문으로 보이나 원문을 그대로 보존하였다.</w:t>
      </w:r>
    </w:p>
    <w:p>
      <w:pPr>
        <w:pStyle w:val="EditorialNote"/>
      </w:pPr>
      <w:r>
        <w:t>교감·번역 메모 | [판독 불확실] 원문의 `力䣫鐵輪`은 난문이다. 문맥에 따라 철륜왕의 위력과 관련된 표현으로 옮겼다.</w:t>
      </w:r>
    </w:p>
    <w:p>
      <w:pPr>
        <w:pStyle w:val="EditorialNote"/>
      </w:pPr>
      <w:r>
        <w:t>교감·번역 메모 | [구문 불확실] 괄호 후반 `於能詮。不無兩詮。實体既乖本有。故忘此名`의 구문이 불안정하다.</w:t>
      </w:r>
    </w:p>
    <w:p>
      <w:pPr>
        <w:pStyle w:val="EditorialNote"/>
      </w:pPr>
      <w:r>
        <w:t>교감·번역 메모 | [판독 불확실] `直無學名。祀皮衣`는 문장이 불안정하여 인명·호칭 부분을 음가대로 처리하였다.</w:t>
      </w:r>
    </w:p>
    <w:p>
      <w:pPr>
        <w:pStyle w:val="EditorialNote"/>
      </w:pPr>
      <w:r>
        <w:t>교감·번역 메모 | [구문 불확실] 원문의 `故三名也`는 문맥상 ‘그러므로 이 이름’ 정도로 보이나 그대로 두었다.</w:t>
      </w:r>
    </w:p>
    <w:p>
      <w:pPr>
        <w:pStyle w:val="EditorialNote"/>
      </w:pPr>
      <w:r>
        <w:t>교감·번역 메모 | [판독 불확실] 원문의 `雜爾無是根本`은 난문이며 문맥에 따라 근본부라는 뜻을 중심으로 옮겼다.</w:t>
      </w:r>
    </w:p>
    <w:p>
      <w:pPr>
        <w:pStyle w:val="EditorialNote"/>
      </w:pPr>
      <w:r>
        <w:t>교감·번역 메모 | [판독 불확실] `權衛刊定名量`은 난문이므로 문맥상 ‘저울질하여 판정함’으로 옮겼다.</w:t>
      </w:r>
    </w:p>
    <w:p>
      <w:pPr>
        <w:pStyle w:val="EditorialNote"/>
      </w:pPr>
      <w:r>
        <w:t>교감·번역 메모 | [교감] `名同[3]〔發〕別`은 교감표지가 포함된 난문이다. 원문을 보존하고 ‘이름은 같으나 … 다르다’는 골격만 살려 옮겼다.</w:t>
      </w:r>
    </w:p>
    <w:p>
      <w:pPr>
        <w:pStyle w:val="Heading2"/>
        <w:keepNext/>
      </w:pPr>
      <w:r>
        <w:t>문단 0031  ·  [0021c13]</w:t>
      </w:r>
    </w:p>
    <w:p>
      <w:pPr>
        <w:keepNext/>
      </w:pPr>
      <w:r>
        <w:rPr>
          <w:b/>
        </w:rPr>
        <w:t>원문</w:t>
      </w:r>
    </w:p>
    <w:p>
      <w:pPr>
        <w:pStyle w:val="SourceText"/>
      </w:pPr>
      <w:r>
        <w:t>[0021c13] 第四譯翻時代製作之由者。謂前之三段。多約以明。未審教傳此方。初是何人。翻其[肄-聿+余]字。譯彼梵音。初以弘揚。是誰為首。製撰義疏。起自何時。造鈔興由。復為何事。如斯道理全未論量。故作此門。略中解判。於中分二。初明翻譯年代。次辨製作之由。兩段初也。若據通論。自漢永平十一年佛法東傳。騰蘭初譯四十二章經。佛本行經。十地[5]斷經等。直至巨唐乾寧二載乙卯。凡經八百五十四年。中間緇素。翻傳聖教二百九十餘。或是西土賢聖傳至此方。或是[6]土高人。往彼求請。所譯教文五千四十餘卷。不可具敘。今且據四分一律。以明翻譯者。若據飾宗及搜玄。並云。四分有兩譯。廣引傳記。蓋是不究根原。覽即知非。不勞具錄(云云如彼)。今依正解。准高僧傳并諸經目錄但云。覺明三藏後秦弘始十二年歲在丁未。即當東晉義熈五年。時有佛陀耶舍。此云覺明。是罽賓國人。婆羅門種也。來到長安。先誦曇無德律。校尉姚爽聞秦請誦梵本。秦主姚興親迎。別立新省。於逍遙園內。四事供養。悉皆不受。至時分衛一食而已。耶舍髭赤。善毗婆沙。時人號為赤髭論主。口誦梵本。到於秦地。與[1]凍明沙門竺佛念。對譯秦言。沙門道含筆授。至弘始十五年壬戌。畢軸三十五卷。後分成六十卷。秦主賜絹萬疋。悉皆不受。道含佛念。各千疋。其三藏資具滿三間屋。並不關心。秦主乃為貨之。於城南造寺一所(即今草堂寺)。後辭還西國。至罽賓國。附得虗空藏經一卷。與凉明諸僧。後不知所終。文只如此。並無兩譯之說(從姚秦弘始十二年丁卯歲。至今乾寧二年乙卯。凡四百八十八年矣)。</w:t>
      </w:r>
    </w:p>
    <w:p>
      <w:pPr>
        <w:keepNext/>
      </w:pPr>
      <w:r>
        <w:rPr>
          <w:b/>
        </w:rPr>
        <w:t>한국어 번역</w:t>
      </w:r>
    </w:p>
    <w:p>
      <w:pPr>
        <w:pStyle w:val="TranslationText"/>
      </w:pPr>
      <w:r>
        <w:t>넷째, 번역된 시대와 저술하게 된 까닭을 밝힌다. 앞의 세 단락은 대체로 [그 내용 자체를] 밝힌 것이었으나, 이 교법이 이 땅에 전해진 데 대해서는 자세히 알지 못한다. 처음 번역한 사람은 누구였으며, 그 [肄-聿+余]자를 번역하고 그 범어 음을 옮긴 이는 누구였고, 처음으로 이것을 널리 편 이는 누구를 으뜸으로 삼았는가? 의소를 지어 찬술한 것은 어느 때부터 시작되었으며, 이 『행사초』를 짓게 된 까닭은 또 무슨 일이었는가? 이와 같은 이치는 전혀 논하여 헤아리지 않았으므로 이 문을 세워 간략히 그 가운데에서 풀이하고 판별한다. 그 가운데 둘로 나눈다. 첫째는 번역 연대를 밝히고, 둘째는 저술하게 된 까닭을 판별한다. 두 단락 가운데 지금은 첫째이다. 통틀어 논한다면, 후한 영평 11년에 불법이 동쪽으로 전해진 이래 가섭마등과 축법란이 처음 『사십이장경』을 번역하였고, 『불본행경』과 『십지[5]단경』 등도 번역되었다. 당나라 건녕 2년 을묘년에 이르기까지 무릇 854년이 지났다. 그 사이 승려와 속인 가운데 성교를 번역하여 전한 사람이 290여 명이었고, 혹은 서역의 현성들이 이 땅에 전해 오기도 하였으며, 혹은 [6]땅의 고승들이 그곳으로 가서 구해 오기도 하였다. 번역된 교문은 5,040여 권이니 모두 갖추어 서술할 수는 없다. 이제 우선 『사분율』 한 율을 기준으로 하여 번역을 밝히겠다. 『식종기』와 『수현기』에 의거하면 모두 다음과 같이 말한다. “『사분율』에는 두 번의 번역이 있다.” 그리고 여러 전기를 널리 인용하였으나, 이는 대체로 근원을 깊이 궁구하지 못한 것이다. 살펴보면 곧 잘못임을 알 수 있으니, 굳이 모두 기록할 필요가 없다(자세한 것은 그곳의 설명과 같다). 이제 바른 해석에 의거한다. 『고승전』과 여러 경록에 준하면 다만 다음과 같이 말한다. 각명 삼장은 후진 홍시 12년 정미년에, 곧 동진 의희 5년에 해당하는 때에, 불타야사라는 이가 있었는데 이곳 말로는 ‘각명’이라 한다. 계빈국 사람이며 바라문 종족이었다. 장안에 이르러 먼저 담무덕률을 외웠다. 교위 요상이 이를 듣고 진나라 조정에 범본을 외우게 해 달라고 청하였다. 진주 요흥이 친히 맞이하여 별도로 새 관사를 마련하고 소요원 안에서 네 가지 공양으로 봉양하였으나 모두 받지 않았다. 때가 되면 탁발하여 하루 한 끼만 먹었을 뿐이다. 야사는 수염이 붉었고 『비바사』에 능통하여 당시 사람들이 ‘적자논주’라고 불렀다. 그가 범본을 입으로 외워 진나라 땅에 이르자, [1]동명 사문 축불념과 함께 진나라 말로 대역하였고, 사문 도함이 받아 적었다. 홍시 15년 임술년에 이르러 두루마리를 마쳤는데 35권이었고, 뒤에 나누어 60권으로 만들었다. 진주가 비단 만 필을 하사했으나 모두 받지 않았다. 도함과 불념에게는 각각 천 필씩 주었다. 그 삼장의 물자가 세 칸 방에 가득 찼으나 전혀 마음에 두지 않았다. 진주가 이에 그것을 팔게 하여 성 남쪽에 절 하나를 세웠다(곧 지금의 초당사이다). 뒤에 작별하고 서국으로 돌아가 계빈국에 이르렀으며, 『허공장경』 한 권을 부쳐 보냈고, 양명 지방의 여러 승려에게 [전하게 하였다]. 그 뒤 어떻게 생을 마쳤는지는 알 수 없다. 문헌의 기록은 다만 이와 같을 뿐이며, 두 번 번역되었다는 말은 전혀 없다(후진 홍시 12년 정묘년부터 지금 건녕 2년 을묘년까지 무릇 488년이다).</w:t>
      </w:r>
    </w:p>
    <w:p>
      <w:pPr>
        <w:pStyle w:val="EditorialNote"/>
      </w:pPr>
      <w:r>
        <w:t>교감·번역 메모 | [구문 불확실] `多約以明`은 목적어가 생략된 듯하여 문맥에 맞추어 보충하였다.</w:t>
      </w:r>
    </w:p>
    <w:p>
      <w:pPr>
        <w:pStyle w:val="EditorialNote"/>
      </w:pPr>
      <w:r>
        <w:t>교감·번역 메모 | [판독 불확실] `[肄-聿+余]字`는 난자이므로 원문 형태를 보존하였다.</w:t>
      </w:r>
    </w:p>
    <w:p>
      <w:pPr>
        <w:pStyle w:val="EditorialNote"/>
      </w:pPr>
      <w:r>
        <w:t>교감·번역 메모 | [판독 불확실] 경명 `十地[5]斷經`은 교감표지가 있는 난문이다.</w:t>
      </w:r>
    </w:p>
    <w:p>
      <w:pPr>
        <w:pStyle w:val="EditorialNote"/>
      </w:pPr>
      <w:r>
        <w:t>교감·번역 메모 | [판독 불확실] `[6]土` 앞에 글자가 빠졌을 가능성이 있다.</w:t>
      </w:r>
    </w:p>
    <w:p>
      <w:pPr>
        <w:pStyle w:val="EditorialNote"/>
      </w:pPr>
      <w:r>
        <w:t>교감·번역 메모 | [역사적 서술] 원문 연호·간지는 그대로 옮겼다. 후대 연대와의 일치 여부는 여기서 교정하지 않는다.</w:t>
      </w:r>
    </w:p>
    <w:p>
      <w:pPr>
        <w:pStyle w:val="EditorialNote"/>
      </w:pPr>
      <w:r>
        <w:t>교감·번역 메모 | [구문 불확실] `校尉姚爽聞秦請誦梵本`의 주술 관계가 압축되어 있어 문맥에 따라 옮겼다.</w:t>
      </w:r>
    </w:p>
    <w:p>
      <w:pPr>
        <w:pStyle w:val="EditorialNote"/>
      </w:pPr>
      <w:r>
        <w:t>교감·번역 메모 | [판독 불확실] `凍明`은 지명·수식어로 보이나 판독이 불확실하여 음가에 가깝게 옮겼다.</w:t>
      </w:r>
    </w:p>
    <w:p>
      <w:pPr>
        <w:pStyle w:val="EditorialNote"/>
      </w:pPr>
      <w:r>
        <w:t>교감·번역 메모 | [판독 불확실] `與凉明諸僧`의 지명·구문이 불확실하여 최소 보충하였다.</w:t>
      </w:r>
    </w:p>
    <w:p>
      <w:pPr>
        <w:pStyle w:val="EditorialNote"/>
      </w:pPr>
      <w:r>
        <w:t>교감·번역 메모 | [역사적 서술] 원문의 간지 표기가 앞의 과 서로 다르지만 임의로 통일하지 않았다.</w:t>
      </w:r>
    </w:p>
    <w:p>
      <w:pPr>
        <w:pStyle w:val="Heading2"/>
        <w:keepNext/>
      </w:pPr>
      <w:r>
        <w:t>문단 0032  ·  [0022a15]</w:t>
      </w:r>
    </w:p>
    <w:p>
      <w:pPr>
        <w:keepNext/>
      </w:pPr>
      <w:r>
        <w:rPr>
          <w:b/>
        </w:rPr>
        <w:t>원문</w:t>
      </w:r>
    </w:p>
    <w:p>
      <w:pPr>
        <w:pStyle w:val="SourceText"/>
      </w:pPr>
      <w:r>
        <w:t>[0022a15] 次製之由者。謂此律本雖已翻譯。全未流行。時有元魏法聰律師。本講僧祇。後自考身中得戒本。因四分遂罷唱僧祇。剏弘四分。手披講解。未有文疏。後因北齊道覆律師。即聰之門人。隨聽隨記乃纂疏六卷(即四分律疏之始也)。乃至隋末唐初。近十八家。其間卷軸多小不定。莫非並依律文次第消釋也(云云)。問前代既有疏抄不小。南山何故更製鈔文。莫是政乎異端。強生穿鑿否。答但為古來疏抄。文繁隱略。未可逗機。致使今師斐然起意。貴臨機有用行事無疑。卷約行分。篇隨類聚。言過二十餘萬。隨撿依行。廣在下文總序中述。時即唐高祖武德九年丙戌六日起手。入十年正月一日。改貞觀元年。處即終南山豐德精舍苧麻蘭若也。再修時處者。大宗貞觀八年甲午歲。何中府隰州益詞谷。因游[2]虗跡。暫道幽巖。栖禪寂定。觀前述作。審定文辭。遂乃重修。并出注戒本羯磨跡等。今所講解者。是後修之本也。從貞觀八載。至今乾寧二年乙卯。凡二百六十二年矣(上來辨製作之由竟。上來二𠬧科云云。惣當三章料簡玄談竟。開平五年辛未。凡二百七十四年矣)。</w:t>
      </w:r>
    </w:p>
    <w:p>
      <w:pPr>
        <w:keepNext/>
      </w:pPr>
      <w:r>
        <w:rPr>
          <w:b/>
        </w:rPr>
        <w:t>한국어 번역</w:t>
      </w:r>
    </w:p>
    <w:p>
      <w:pPr>
        <w:pStyle w:val="TranslationText"/>
      </w:pPr>
      <w:r>
        <w:t>다음은 저술하게 된 까닭이다. 이 율본이 비록 이미 번역되기는 하였으나, 아직 전혀 유통되지는 않았다. 그때 원위의 법총 율사가 있었는데, 본래 『승기율』을 강의하였다. 뒤에 스스로 자신의 몸을 살펴 계본을 얻고, 『사분율』을 인연으로 마침내 『승기율』 강의를 그만두고 처음으로 『사분율』을 널리 폈다. 직접 펼쳐 강설하고 해석하였지만 아직 문서로 된 소는 없었다. 그 뒤 북제의 도복 율사가 있었는데, 곧 법총의 문인이었다. 듣는 대로 기록하여 마침내 소 여섯 권을 엮었다(이것이 『사분율소』의 시작이다). 수나라 말기에서 당나라 초기에 이르기까지 가까이 열여덟 가가 있었고, 그 사이 권질의 많고 적음은 일정하지 않았으나, 모두 율문의 차례에 의거하여 풀이한 것이었다(운운). 문: 전대에 이미 소와 초가 적지 않았는데, 남산대사는 어째서 다시 『행사초』를 지었는가? 혹 이단을 바로잡는다는 명분으로 억지로 천착한 것은 아닌가? 답: 다만 옛날의 소와 초는 글은 번잡하면서도 뜻은 숨고 간략하여 근기에 맞추기 어려웠기 때문이다. 그 때문에 지금의 스승이 문채 있게 뜻을 일으켜 일을 당했을 때 쓸 수 있고 행사를 함에 의심이 없게 하려 하였다. 권은 행에 따라 나누고, 편은 종류에 따라 모았으며, 글자 수는 이십여 만 자에 이른다. 찾아보는 대로 의거하여 행할 수 있게 하였으니, 자세한 내용은 아래 총서에서 서술한다. 때는 당 고조 무덕 9년 병술 6일에 착수하여, 무덕 10년 정월 초하루에 들어서 정관 원년으로 개원하였다. 장소는 종남산 풍덕정사 저마란야였다. 다시 고쳐 지은 때와 장소를 말하면, 태종 정관 8년 갑오년에 하중부 습주 익사곡에서였다. [2]허적을 노닐다가 잠시 그윽한 바위산에 이르러 선정의 고요함에 깃들어 앞서 지은 것을 살펴보고 문사를 자세히 정하였다. 마침내 다시 고쳐 쓰고, 아울러 『주계본』과 『갈마』의 자취 등을 내었다. 지금 강설하고 해석하는 것은 바로 뒤에 다시 고친 판본이다. 정관 8년부터 지금 건녕 2년 을묘년까지 무릇 262년이다(이상 저술하게 된 까닭을 판별하였다. 이상 두 과를 거두면 모두 세 장으로 요간한 현담을 마친 것이다. 개평 5년 신미년에는 무릇 274년이다).</w:t>
      </w:r>
    </w:p>
    <w:p>
      <w:pPr>
        <w:pStyle w:val="EditorialNote"/>
      </w:pPr>
      <w:r>
        <w:t>교감·번역 메모 | [구문 불확실] `自考身中得戒本`은 압축된 표현이라 문맥대로 옮겼다.</w:t>
      </w:r>
    </w:p>
    <w:p>
      <w:pPr>
        <w:pStyle w:val="EditorialNote"/>
      </w:pPr>
      <w:r>
        <w:t>교감·번역 메모 | [판독 불확실] `莫是政乎異端`은 난문이다. ‘異端을 바로잡음’의 뜻으로 잠정 번역하였다.</w:t>
      </w:r>
    </w:p>
    <w:p>
      <w:pPr>
        <w:pStyle w:val="EditorialNote"/>
      </w:pPr>
      <w:r>
        <w:t>교감·번역 메모 | [역사적 서술] 원문의 날짜 표현 `六日起手`를 그대로 살렸다.</w:t>
      </w:r>
    </w:p>
    <w:p>
      <w:pPr>
        <w:pStyle w:val="EditorialNote"/>
      </w:pPr>
      <w:r>
        <w:t>교감·번역 메모 | [판독 불확실] `何中府隰州益詞谷`은 지명 판독이 불확실하다.</w:t>
      </w:r>
    </w:p>
    <w:p>
      <w:pPr>
        <w:pStyle w:val="EditorialNote"/>
      </w:pPr>
      <w:r>
        <w:t>교감·번역 메모 | [판독 불확실] `因游[2]虗跡`은 난문이다.</w:t>
      </w:r>
    </w:p>
    <w:p>
      <w:pPr>
        <w:pStyle w:val="EditorialNote"/>
      </w:pPr>
      <w:r>
        <w:t>교감·번역 메모 | [구문 불확실] `羯磨跡等`은 저술명 또는 관련 문헌을 가리킬 가능성이 있다.</w:t>
      </w:r>
    </w:p>
    <w:p>
      <w:pPr>
        <w:pStyle w:val="SmallMeta"/>
      </w:pPr>
      <w:r>
        <w:t>四分律鈔簡正記卷第一  |  『사분율초간정기』 권제1.</w:t>
      </w:r>
    </w:p>
    <w:p>
      <w:pPr>
        <w:pStyle w:val="Heading1"/>
      </w:pPr>
      <w:r>
        <w:t>『사분율초간정기』 권제2(『행사초』 제목 열한 글자를 풀이한다).</w:t>
      </w:r>
    </w:p>
    <w:p>
      <w:pPr>
        <w:pStyle w:val="SmallMeta"/>
      </w:pPr>
      <w:r>
        <w:t>四分律鈔簡正記卷第二(釋鈔題目一十一字)</w:t>
      </w:r>
    </w:p>
    <w:p>
      <w:pPr>
        <w:pStyle w:val="SmallMeta"/>
      </w:pPr>
      <w:r>
        <w:t>吳越國長講律臨壇賜紫清凉大師景霄纂  |  오월국 장강율 임단 사자 청량대사 경소가 찬술하였다.</w:t>
      </w:r>
    </w:p>
    <w:p>
      <w:pPr>
        <w:pStyle w:val="Heading2"/>
        <w:keepNext/>
      </w:pPr>
      <w:r>
        <w:t>문단 0033  ·  [0022b15]</w:t>
      </w:r>
    </w:p>
    <w:p>
      <w:pPr>
        <w:keepNext/>
      </w:pPr>
      <w:r>
        <w:rPr>
          <w:b/>
        </w:rPr>
        <w:t>원문</w:t>
      </w:r>
    </w:p>
    <w:p>
      <w:pPr>
        <w:pStyle w:val="SourceText"/>
      </w:pPr>
      <w:r>
        <w:t>[0022b15] 第二判釋科條。廣辨教之文義。於中分二。初略辨科分。二依文廣解。初中大凡一切聖教。大科有三。謂序正流通。諸餘小科。皆從此出。若據西域。親光菩薩。造佛地論。解佛地經。已科三分。若論此土。從後漢佛法初來。未有科要。因秦王請。講楞伽經義。諸德促平甲解判。王乃問言。朕聞佛教幽微。至理玄奧。適觀所講科目全無者何。諸德遭問。各鄙耻龍顏。時東晉道安法師。遙聞此言。憤悱心口。遂科一切教文。總為三段。即序正流通也。其時雖即懸科。未有憑准。後因佛地論流至此方。彼論之中。果有斯說。故彼云。於此經中總有三分。一者教起因緣分(即序分也)。二聖教所說分(御正宗也)。三依教奉行分(即流通也)。語別意同。故知安法師。冥狀聖旨。故青龍疏歎云。妙理潛通。慧心懸合。彌天之構。豈虗言哉。所言教起因緣分者。謂明教起。及教起處說教因由。即是教起所因所緣。二正顯聖教所說法門品類差別。名聖教所說分。三者顯彼時眾聞法獲益歡喜奉行。名依教奉行分。自後凡是教文。皆依此判也(已上略述科判因由)。今則正明科判者。先科律本。後科鈔文。就律本中。初聖科後凡科。且聖科者。謂部主分宗時科有四大段。即大僧戒本為初分。尼律下為第二分。安居犍度下為第三分。房舍犍度下為第四分(此且據四分所宗律本以科分。若約大藏毗尼。佛在日及結集時所非承也)。二約凡判者。謂安法師科也。先科律文。後科鈔文。且律本者。初從稽首乃至知時已來。為序分。二從世尊在毗舍離。一為正宗。三從五百結集下至末文。為流通分。所言序分者。顯宗由致發起之端。稱為序分也。正宗者。正明犯不犯輕重等相被時之益救。流通者。法傳季世流而不壅故(科律文○)。次科鈔文者。右今章記所判不同。若准後堂順正等記。以總別兩序。為序分。標宗已下二十九篇為正宗。諸部別行一篇。為勸學流通。其理不然。廣如別破。或依搜玄將三十篇為正宗。即無流通。今依顯正科為三段。前二與玄同。第三將後批文。為付囑流通分。此准法華慈恩玄贊。亦將後批文。為流通也。故彼云。基以譚遊之際。途次博陵道俗課靈命講斯曲等足為高例(云云)。問此後批如何得流通。答夫流通有二。一者勸學流通。隱在諸篇之中。不別科出。促隨明行事之處。䇿勵後人。令其習學。如下文方幸敬而行之。或云違法毗尼。當如是學。又云。不知鏡不思之等。此皆勸學之意也。二付屬流通者。述其製作時處因由。令後人披覽時代顯然。今此流通乃當付囑也。問總序自題云序。此則有憑。十問既不題序名。阿得亦科為序。答前是別題。通收兩序故。皆得名序分(不同顯正解所)。問律教唯被具戒。是其正修。沙彌既非具位。何故沙彌篇。在正宗中攝。答有說。一者如來所制皆通五眾戒。下文皆結三眾罪。又沙彌得聞吉羅之名。二者此篇廣明大僧攝受方法。是以亦得在正宗中攝也。問道俗一篇所明既非內眾。如何得入正宗。答若望所化境非正宗。然僧為能化之人故。得入正宗攝。故下文云。幸細覽而告傳等(云云)。問諸部別行篇。既與四分全別。如何得在正宗所收。答雖不同於四分。乃是他部正宗。彼此雖殊。行事正宗是一。或有他宗事起請我四分律師處判須善他宗。故下文云。博學為濟貧。此言誠驗等。又別序第三門中。不得輙將己所學者。判他持犯。又輕重儀云。約之受體。紛諍自銷。今既判三十篇。齊號正宗。須分兩意。前二十九篇是四分律師行四分之事正宗。第三十篇是四分律師行他部之事正宗。賓主二途條然分曉也。問夫講解者。先合釋於名題然後科判。今題名未解。何故直爾分科。答科之由著前著述文勢。若著述是通。題下自注云并序。此通一部之文。便須先釋題後科判今緣。此鈔是別題。准收二序故。先分科後向序中。始釋題目。又於正宗之首。更有名題故。此先科然後解釋(上來略辨科分因便問答分別)。</w:t>
      </w:r>
    </w:p>
    <w:p>
      <w:pPr>
        <w:keepNext/>
      </w:pPr>
      <w:r>
        <w:rPr>
          <w:b/>
        </w:rPr>
        <w:t>한국어 번역</w:t>
      </w:r>
    </w:p>
    <w:p>
      <w:pPr>
        <w:pStyle w:val="TranslationText"/>
      </w:pPr>
      <w:r>
        <w:t>둘째, 과조를 판별하여 해석한다. 교문의 문장과 뜻을 널리 판별한다. 그 가운데 둘로 나눈다. 첫째는 과분을 간략히 판별하고, 둘째는 글에 의거하여 자세히 풀이한다. 첫째 가운데, 대체로 모든 성교에는 큰 과가 셋이 있으니, 곧 서분·정종분·유통분이다. 그 밖의 여러 작은 과는 모두 여기에서 나온다. 서역에 의거하면, 친광보살이 『불지론』을 지어 『불지경』을 풀이하면서 이미 세 부분으로 과판하였다. 이 땅을 논한다면, 후한 때 불법이 처음 전래된 이래 과문의 요지가 아직 없었다. 진왕의 요청으로 『능가경』의 뜻을 강설하게 되었는데, 여러 대덕이 급히 평범하게 문장을 풀어 판별하였다. 왕이 이에 물었다. “짐이 듣기로 불교는 그윽하고 미묘하며, 지극한 이치는 깊고 오묘하다 하였다. 그런데 지금 강설하는 과목을 보니 전혀 없는 것은 어째서인가?” 여러 대덕은 이 질문을 받고 각자 임금 앞에서 부끄러워하였다. 그때 동진의 도안 법사가 멀리서 이 말을 듣고 마음과 입으로 분발하여 마침내 모든 교문을 과판하여 통틀어 세 단락으로 만들었으니, 곧 서분·정종분·유통분이다. 그때에는 비록 미리 과판하기는 하였으나 아직 근거가 없었다. 뒤에 『불지론』이 이 땅에 전해져 오자 그 논 가운데 과연 이러한 설명이 있었다. 그러므로 그 논에서 말한다. “이 경에는 전체적으로 세 부분이 있다. 첫째는 교기인연분이다(곧 서분이다). 둘째는 성교소설분이다(곧 정종분이다). 셋째는 의교봉행분이다(곧 유통분이다).” 말은 다르지만 뜻은 같다. 그러므로 도안 법사가 그윽이 성인의 뜻과 부합했음을 알 수 있다. 그래서 『청룡소』에서는 찬탄하여 말하였다. “묘한 이치에 은연중 통하고, 지혜로운 마음이 멀리서 합하였다. 미천도안의 구상이 어찌 헛된 말이겠는가?” 이른바 교기인연분이란 교법이 일어난 것과 교법이 일어난 장소 및 교법을 설한 인유를 밝히는 것이다. 곧 교법이 일어나게 된 원인과 연을 말한다. 둘째는 성교가 설한 법문과 품류의 차별을 바르게 드러내므로 성교소설분이라 한다. 셋째는 그때의 대중이 법을 듣고 이익을 얻어 기뻐하며 받들어 행함을 드러내므로 의교봉행분이라 한다. 그 뒤로 모든 교문은 모두 이 판별법에 의거하였다(이상 과판의 인유를 간략히 서술하였다). 이제 바로 과판을 밝히면, 먼저 율본을 과판하고 뒤에 『행사초』의 글을 과판한다. 율본 가운데에서는 먼저 성인의 과판을, 뒤에는 범부의 과판을 밝힌다. 우선 성인의 과판이란 부파의 종주가 종파를 나눌 때 네 큰 단락으로 과판한 것을 말한다. 곧 대승계본을 첫째 분으로 삼고, 니율 이하를 둘째 분으로, 안거건도 이하를 셋째 분으로, 방사건도 이하를 넷째 분으로 삼았다(이는 우선 사분종이 받드는 율본에 의거해 과분한 것이다. 대장 비니 전체를 말한다면 부처님 재세 때와 결집 때에는 이와 같이 전승된 것이 아니다). 둘째, 범부의 판별에 의거한 것은 도안 법사의 과판을 말한다. 먼저 율문을 과판하고 뒤에 『행사초』의 글을 과판한다. 우선 율본의 경우, 처음 ‘계수’에서 ‘지시’에 이르기까지를 서분으로 삼고, 둘째 ‘세존재비사리’에서부터 정종분으로 삼으며, 셋째 오백결집 이하 마지막 글까지를 유통분으로 삼는다. 이른바 서분은 종지를 드러내는 연유와 발기의 단서를 나타내므로 서분이라 한다. 정종분은 범함과 범하지 않음, 가볍고 무거움 등의 양상과 때에 맞는 이익과 구제를 바르게 밝힌 것이다. 유통분은 법을 말세에 전하여 흘러가되 막히지 않게 하는 것이다(율문 과판 ○). 다음으로 『행사초』의 글을 과판한다. 지금의 장기에서 판별한 것은 서로 같지 않다. 후당의 『순정기』 등에 준하면 총서와 별서 두 서를 서분으로 삼고, 「표종」 이하 스물아홉 편을 정종분으로, 「제부별행」 한 편을 권학유통분으로 삼는다. 그러나 그 이치는 그렇지 않다. 자세한 것은 별도로 논파한 것과 같다. 혹 『수현기』에 의거하여 서른 편을 정종분으로 삼으면 유통분이 없게 된다. 지금은 『현정기』에 의거하여 세 단락으로 과판한다. 앞의 두 부분은 『수현기』와 같고, 셋째는 뒤의 비문을 가져 부촉유통분으로 삼는다. 이는 『법화경』에 대한 자은의 『현찬』에 준한 것이다. 그곳에서도 뒤의 비문을 가져 유통분으로 삼았다. 그러므로 그 글에서 말한다. “규기가 담론하며 유람하던 즈음, 박릉으로 가는 길에 도속이 영묘한 인연을 청하여 이 곡절 등을 강설하게 하였다.” 이는 충분히 훌륭한 선례가 된다(운운). 문: 이 뒤의 비문이 어떻게 유통분이 될 수 있는가? 답: 무릇 유통에는 두 가지가 있다. 첫째는 권학유통이다. 이는 여러 편 가운데 숨어 있어 따로 과문으로 드러내지 않는다. 다만 행사를 밝히는 곳을 따라 후학을 책려하여 그들로 하여금 익혀 배우게 한다. 아래 글의 “바라건대 공경히 하여 행하라”는 말과 같고, 혹은 “법과 비니를 어긴다면 마땅히 이와 같이 배워야 한다”고 하며, 또 말하기를, “거울삼을 줄 모르고 생각하지 않는다”는 등의 구절이다. 이것들은 모두 배움을 권하는 뜻이다. 둘째는 부촉유통이다. 저술한 때와 장소, 인유를 서술하여 후대 사람이 펼쳐볼 때 시대가 분명하게 드러나도록 한 것이다. 지금 이 유통은 곧 부촉에 해당한다. 문: 총서는 스스로 제목에 ‘서’라고 하였으니 이것은 근거가 있다. 그러나 십문은 이미 제목에 ‘서’라는 이름이 없는데, 어찌 그것도 서분으로 과판할 수 있는가? 답: 앞의 것은 별제이고 두 서를 통틀어 거두므로 모두 서분이라 할 수 있다(『현정기』의 해석과는 다르다). 문: 율교는 오직 구족계를 받은 이를 대상으로 하니 그들이 바로 정식 수행자이다. 사미는 이미 구족계의 지위가 아닌데, 어째서 「사미편」을 정종분 안에 넣는가? 답: 어떤 설에서는 다음과 같이 말한다. 첫째, 여래께서 제정하신 것은 모두 오중의 계에 통하고, 아래 글에서도 모두 삼중의 죄를 결성하며, 또 사미도 길라라는 죄명을 들을 수 있다. 둘째, 이 편에서는 대승이 사미를 섭수하는 방법을 널리 밝히므로 또한 정종분 안에 들어갈 수 있다. 문: 「도속」 한 편에서 밝히는 대상은 이미 내중이 아닌데, 어찌 정종분에 들어갈 수 있는가? 답: 교화의 대상이라는 면에서는 정종이 아니지만, 승려가 교화의 주체이기 때문에 정종분에 들어갈 수 있다. 그러므로 아래 글에서 말한다. “바라건대 자세히 살펴 알려 전하라”는 등이다(운운). 문: 「제부별행편」은 이미 『사분율』과 전혀 다른데, 어찌 정종분에 포함될 수 있는가? 답: 비록 『사분율』과 같지는 않지만 곧 다른 부파의 정종이다. 저쪽과 이쪽은 비록 다르나 행사를 바르게 하는 정종이라는 점은 하나이다. 혹 다른 종파의 일이 생겨 우리 사분율사에게 판결을 청할 때에는 반드시 다른 종파도 잘 알아야 한다. 그러므로 아래 글에서 말한다. “널리 배우는 것은 빈궁한 이를 구제하기 위함이다. 이 말은 참으로 징험할 만하다”는 등이다. 또 별서의 셋째 문에서는 자기가 배운 것을 함부로 가져다가 다른 종파의 지범을 판정해서는 안 된다고 하였고, 또 『경중의』에서는 말한다. “그가 받은 체에 의거하면 분쟁이 저절로 사라진다.” 이제 서른 편을 판별하여 모두 정종이라 부르지만, 두 가지 뜻으로 나누어야 한다. 앞의 스물아홉 편은 사분율사가 사분의 일을 행하는 정종이고, 서른째 편은 사분율사가 다른 부파의 일을 행하는 정종이다. 주인과 손님의 두 길이 조리 있게 분명히 나뉜다. 문: 무릇 강설하고 해석하는 경우에는 먼저 제목을 풀이한 뒤에 과판하는 것이 합당하다. 그런데 지금은 제목을 아직 풀이하지 않았는데 어째서 곧바로 과를 나누는가? 답: 과를 나누는 까닭은 앞에 드러난 저술의 문세에 따른 것이다. 만약 저술 전체를 통틀어 말한다면, 제목 아래에 스스로 “서도 아울러”라고 주를 달았으니 이는 한 부 전체의 글에 통한다. 그렇다면 먼저 제목을 풀이한 뒤 과판해야 하겠지만, 지금은 인연상 이 『초』가 별도의 제목이고 두 서를 거두는 데 준하기 때문에 먼저 과를 나눈 다음 서 가운데에 가서 비로소 제목을 풀이한다. 또 정종분의 첫머리에도 다시 명제가 있기 때문에 여기서는 먼저 과판하고 뒤에 풀이한다(이상 과분을 간략히 판별하고, 그에 따른 문답을 분별하였다).</w:t>
      </w:r>
    </w:p>
    <w:p>
      <w:pPr>
        <w:pStyle w:val="EditorialNote"/>
      </w:pPr>
      <w:r>
        <w:t>교감·번역 메모 | [구문 불확실] `促平甲解判`은 난문이다.</w:t>
      </w:r>
    </w:p>
    <w:p>
      <w:pPr>
        <w:pStyle w:val="EditorialNote"/>
      </w:pPr>
      <w:r>
        <w:t>교감·번역 메모 | [구문 불확실] `憤悱心口`는 ‘마음으로 분발하고 입으로 표현함’의 뜻으로 옮겼다.</w:t>
      </w:r>
    </w:p>
    <w:p>
      <w:pPr>
        <w:pStyle w:val="EditorialNote"/>
      </w:pPr>
      <w:r>
        <w:t>교감·번역 메모 | [용어] ‘彌天’은 도안의 존칭 ‘미천(彌天)’을 가리킨다.</w:t>
      </w:r>
    </w:p>
    <w:p>
      <w:pPr>
        <w:pStyle w:val="EditorialNote"/>
      </w:pPr>
      <w:r>
        <w:t>교감·번역 메모 | [판독 불확실] 괄호 끝 `所非承也`는 난문으로, 문맥상 ‘그런 전승이 아니다’로 옮겼다.</w:t>
      </w:r>
    </w:p>
    <w:p>
      <w:pPr>
        <w:pStyle w:val="EditorialNote"/>
      </w:pPr>
      <w:r>
        <w:t>교감·번역 메모 | [구문 불확실] 원문 `一為正宗`의 `一`은 난입 또는 앞 문맥의 일부로 보인다.</w:t>
      </w:r>
    </w:p>
    <w:p>
      <w:pPr>
        <w:pStyle w:val="EditorialNote"/>
      </w:pPr>
      <w:r>
        <w:t>교감·번역 메모 | [구문 불확실] 인용문 `道俗課靈命講斯曲等`은 문장이 불안정하다.</w:t>
      </w:r>
    </w:p>
    <w:p>
      <w:pPr>
        <w:pStyle w:val="EditorialNote"/>
      </w:pPr>
      <w:r>
        <w:t>교감·번역 메모 | [판독 불확실] `不知鏡不思之等`은 인용문 형태가 불안정하다.</w:t>
      </w:r>
    </w:p>
    <w:p>
      <w:pPr>
        <w:pStyle w:val="Heading2"/>
        <w:keepNext/>
      </w:pPr>
      <w:r>
        <w:t>문단 0034  ·  [0023b06]</w:t>
      </w:r>
    </w:p>
    <w:p>
      <w:pPr>
        <w:keepNext/>
      </w:pPr>
      <w:r>
        <w:rPr>
          <w:b/>
        </w:rPr>
        <w:t>원문</w:t>
      </w:r>
    </w:p>
    <w:p>
      <w:pPr>
        <w:pStyle w:val="SourceText"/>
      </w:pPr>
      <w:r>
        <w:t>[0023b06] 次依文廣解。即分為三(云云)。就序中分二。初釋序之通題。二依序別釋。前二。初正釋所撰之法題。二京地下辨能作人之名號。前二。初正釋法題。二注簡異。初法題有十一字分二。初解四分律三字。舉本宗之都目。次解刪繁下八字。標今作者之別名。今且解都目三字者。以三問料簡。初總別相對與科簡。二離開別釋。三結歸六釋。初門總別料簡者。四分二字是別。五部中之一名也。律之一字是總。五部之都目。如是兩名不可闕一。若無四分別名。難以顯其通科故。初開標四分。開卷識宗。便知是四分家之律。非餘五分十誦等。若闕律之總號。無以收其別名故。後標律字。若促云四分。即四分之名。隨轉不定。為四分。經論紀傳等。令向下標其律字。即簡非餘也。又若據次第先後。律合居先。佛在之時便有四分。理合居後百載方興。今迴四分在先。唯為簡異他部也(上來惣別料簡竟)。二離開別分二。初解四分二字。次解律之一字。初言四分者。梵語折埵理。或云只埵理。此云四者分四者數也。分者段也因也。因部主支離大藏毗尼以為四段。故云四分。即大僧戒本二十卷為初分。尼律下十五卷為第二分。安居下一十四卷為第三分。房舍下一十一卷為第四分。問此之四分名目。起自何時。答有兩解。一正釋。二辨非。且正釋者。遠自如來金口懸記近因部主分宗。且遠自如來金口者。准大集經聲聞品。佛告憍陳如。我滅度後。有諸弟子。受持如來十二部經。書寫讀誦。顛倒解義。顛倒說法。以倒說故。覆隱法藏。名曇摩鞠多(已上經文)。此是佛在日。懸記已後。合有此律。流行於世。佛既滅後。迦葉結集。五聖任持。如水傳器。過百年末。第五師鞠多傳法之日。正當育王化世大集商量佛法因有乖諍。遂分大藏毗尼為五典。其中一部。名曇摩鞠多。遠想如來懸記之言。乃執四分之號。部主自言。我欲說無先說有欲談有先即是顛倒解義。況我復號曇摩鞠多。名字既同。我所執法。合明四分。遂即四度傳文。盡所詮相。念出四段之文。應彼四分之說(已上略申正解)。次敘非者。按南海寄歸內法傳。義靜三藏。作如是說。四分之名。因梵筴立號。謂梵筴有四。每筴翻出一分。四筴翻成四分。彼却難前解云。若言因誦立名者。其理不然。且波離大羅漢。當初結集。尚八十度。昇座誦終不可。曇無德四度傳文。念終律藏。今依發正記破云。縱使梵筴有四。每筴翻云一分因。得四分之名。若爾四分之秤無來。起自此方未審。在西土之時。一千年中。以何標目。次奪破者。謂此律文。元無梵筴。至此其時。覺明三藏。促口誦筴文。秦主恐誦文訛濫。遂將羗(於羊反)籍藥。五萬餘言。以誠之二日念終。執文覆之。不遺一字。秦主深信方許翻。初當既梵筴到於此方。何故解云因筴立號(前言差藉者。秦主姚萇本是西羗人領軍降前符堅為龍襲將軍後都長安為後秦。其部類多是羗人。故云籍也。藥方即易知。云云)。彼適難云。波離尚八十度誦。曇無德豈四度念終者。初結集時。文句散落。故難致八十度。分部時已詮上文墨竟易故。所以四度誦也。故智論云。摩偷羅國毗尼。有八十部。罽賓毗尼。促取要用者作十部。言八十部者。彼自解云。八十誦也。十部者。謂十誦也。至於五分亦然。引此證之故。知因筴立名全成靈委(上來四分兩字竟)。次釋律之一字分二。初翻名。次釋義。且翻名者。戒疏云。據其能所。都有三名。一梵語毗奈耶。毗那耶。鞞泥迦。並翻為律。即能詮教也。二梵語尸羅。此翻為戒。謂所詮行也。三梵語波羅提木叉。此云別解脫。所感果也。因教起行。行不徒然。必有感果。故解脫絕縛。最在其終。戒疏又問。既有三名。何故前標律秤。答律則據教能生行解。五眾依茲奉持德故。名為戒因。戒尅剪業。或斯亡故名解脫。是則果兩行。皆由教生。故先舉教用攝斯二。或可三皆一化。始終不可具須。故具標律。今云四分律。不云四分戒解脫也。問毗尼翻律。為正翻義翻耶。答乃是義翻非正譯。故諸家相承。引唐三藏譯經。有翻者有不翻者。且不翻有五。一生善故不翻。如佛陀云覺。菩提薩埵此云道有情等。今皆存梵名。意在生善故。二秘密不翻。如陀羅尼等。總持之教。若依梵語諷念加持。即有感微。若翻此土之言。全無靈驗故。三含多義故不翻。如薄伽梵。一名具含六義。一自在(不永繫屬二種生死故)。二熾盛(智火猛熖燒煩惱薪)。三端嚴(相好具足所莊嚴故)。四名稱(有大名聞遍十方故)。五吉祥(一切時中常吉利故。如二龍主水七步生蓮也)。六尊貴(出世間所尊重故)。今若翻一。便失餘五。故存梵名。四順古不翻。如阿耨菩提。從漢至唐。例皆不譯。五無故不翻。如閻浮樹影透月中生子八斛瓮大。此間既無。不可翻也。除茲已外並皆翻譯。就翻譯中。復有二種。一正翻。二義翻。若東西兩土。俱有促呼喚不同。即將此言用翻彼語[1]梵。如梵語莽茶利迦。此云白蓮華。又如梵語斫摳。此翻為眼等。皆號正翻也。若有一物西土即有。此土全無。然有一類之物。微似彼物。即將此者用譯彼言。如梵云尼拘律陀樹。此樹西土其形絕大。能蔭五百乘車。其子如油麻。四分之一。此間雖無其樹。然柳樹稍[2]積似。故以翻之。又如三衣翻臥具等並是(云云)。今此毗尼翻彼律。蓋是義翻。以佛在西土出興。說此毗尼之典。此方本無佛化世。故無正翻。然後彼佛說毗尼。詮五犯聚。禁約五眾。不許有違。此方俗詮於五[3]形。亦為制御萬民。令無全起過。義類相似。防非又同。故將此土律名。翻彼毗尼之號。古來更有多般。慮煩不敘(上翻名竟)。次釋義者分三。初律。二戒。三解脫令。初釋律義。如下文。律者法也。詮量輕重犯不犯法。並律所明。即律詮也。又戒疏云。律者法也。從教立名。斷割輕重。開遮持犯。非法不定。故俗有九[4]添。法居其一。故世付法皆約形科。道與俗違。形名乃異。至於處斷。並依常法(已上疏文)謂道俗居處。刑法相貌。各各不同。然其有犯之徒。處形法斷須依常法。又律者筆也。此律字彳旁從聿。聿者取筆聲。亦訓於筆也。如此方本是秦蒙恬所造。說文中用以文也。楚時謂之聿。吳時謂之律。燕時謂之弗。秦時謂之筆。令律害訓筆者。取割裁量之義也。戒疏云處効(胡德反唐韵云推勘罪人之㒵也)。決正非筆不定。[5]筆不定筆即法家之眾也。又律者分也。如律呂之分氣。又俗中有三種律。一者陰律。二應律。三格律後一如下自明。今且明上二者。謂十二月中隻為律屬陽。偶為呂屬陰。正月姑洗太蔟。三月姑洗(蘇曲反)。五月[卄/(麩-夫+生)]賓。七月夷則。九月無射。十一月黃(此六名律也)。二月夾鐘。四月仲呂。六月林鐘。八月南呂。十月應鐘。十二月大呂(此六名呂也)。即陰陽呂之二應律者。月令云。用[6]斤為律管。其管各有寸數。恐繁不引(云云)。即用葭(音加)灰(即慮花灰)實之於管十二月中。氣至灰動。應於節候。軌尅不改。故云應律。故戒疏云。陰陽雖無形。假以律管。籚灰用分節候。藉此分之令。內教亦然。順體分成二持。違體分成二犯。非律不明。亦同律呂之氣也。戒疏又問。律以法訓。施造有儀。與餘兩藏復有何別。答不同也。餘藏明理之在靈通。隨達一門皆符道觀。五百身因。無非正說。商那定現。鞠多不測其涯。意在去滯。何局文言。律則不爾。輕重開遮。楷摸不定。亂常敗續(功業也)。必據科治。由此而言法義彌顯(已上疏文)。</w:t>
      </w:r>
    </w:p>
    <w:p>
      <w:pPr>
        <w:keepNext/>
      </w:pPr>
      <w:r>
        <w:rPr>
          <w:b/>
        </w:rPr>
        <w:t>한국어 번역</w:t>
      </w:r>
    </w:p>
    <w:p>
      <w:pPr>
        <w:pStyle w:val="TranslationText"/>
      </w:pPr>
      <w:r>
        <w:t>다음은 글에 의거하여 자세히 풀이한다. 곧 셋으로 나눈다(운운). 서 가운데를 둘로 나눈다. 첫째는 서의 통제를 풀이하고, 둘째는 서에 의거하여 각각 풀이한다. 앞의 둘 가운데 첫째는 지은 법의 제목을 바로 풀이하고, 둘째는 “경지” 아래에서 지은 사람의 명호를 판별한다. 앞의 것 또한 둘이다. 첫째는 법제를 바로 풀이하고, 둘째는 주석으로 다른 것을 가려낸다. 첫째 법제는 열한 글자인데 둘로 나눈다. 먼저 ‘사분율’ 세 글자를 풀이하여 근본 종의 총목을 들고, 다음으로 ‘산번’ 이하 여덟 글자를 풀이하여 지금 저자의 별명을 드러낸다. 이제 우선 총목 세 글자를 풀이하면, 세 가지 물음으로 요간한다. 첫째는 총칭과 별칭을 상대시켜 과간하고, 둘째는 나누어 따로 풀이하며, 셋째는 육합석으로 결론 내린다. 첫째 문, 총칭과 별칭을 요간한다는 것은 다음과 같다. ‘사분’ 두 글자는 별칭이고, 오부 가운데 하나의 이름이다. ‘율’ 한 글자는 총칭이며, 오부의 총목이다. 이 두 이름은 어느 하나도 빠질 수 없다. 만약 ‘사분’이라는 별칭이 없으면 그것이 어느 계통인지 드러내기 어렵기 때문이다. 그러므로 처음에 ‘사분’을 들어 표방하여 책을 펼치자마자 종지를 알게 하고, 곧 이것이 사분가의 율이며 그 밖의 『오분율』이나 『십송률』 등이 아님을 알게 한다. 만약 ‘율’이라는 총칭이 빠지면 그 별칭을 거둘 방법이 없기 때문이다. 그래서 뒤에 ‘율’ 자를 표시한다. 만약 줄여서 ‘사분’이라고만 한다면, ‘사분’이라는 이름은 무엇을 수식하는지 일정하지 않아 ‘사분’ 경·논·기·전 등이라고도 할 수 있다. 그러므로 아래에 ‘율’ 자를 붙이면 곧 다른 것을 가려낼 수 있다. 또 차례의 선후를 따진다면, ‘율’이 먼저 와야 한다. 부처님께서 계실 때부터 이미 율은 있었고, ‘사분’은 이치상 백 년 뒤에야 생겼으므로 뒤에 와야 한다. 그런데 지금 ‘사분’을 돌려 앞에 둔 것은 오직 다른 부파와 구별하기 위해서이다(이상 총칭과 별칭의 요간을 마친다). 둘째, 나누어 따로 풀이하는 데에는 둘이 있다. 첫째는 ‘사분’ 두 글자를 풀이하고, 다음은 ‘율’ 한 글자를 풀이한다. 먼저 ‘사분’이라 한 것은, 범어로 절타리라 하며, 혹은 기다리라고도 한다. 여기서 ‘사’는 넷이라는 수이고, ‘분’은 단락이며 또한 인연이라는 뜻이다. 부파의 종주가 대장 비니를 갈라 네 단락으로 만들었기 때문에 ‘사분’이라 한다. 곧 대승계본 20권을 첫째 분으로 하고, 니율 이하 15권을 둘째 분으로 하며, 안거 이하 14권을 셋째 분으로 하고, 방사 이하 11권을 넷째 분으로 한다. 문: 이 ‘사분’이라는 명목은 어느 때부터 생겼는가? 답: 두 가지 해석이 있다. 첫째는 바른 해석이고, 둘째는 그릇됨을 판별하는 것이다. 우선 바른 해석을 말하면, 멀리는 여래께서 친히 미리 수기하신 데서 비롯하고, 가까이는 부파의 종주가 종파를 나눈 데서 비롯한다. 우선 멀리 여래의 친설에서 비롯한다는 것은, 『대집경』 「성문품」에 준한다. 부처님께서 교진여에게 말씀하셨다. “내가 멸도한 뒤 여러 제자들이 있어 여래의 십이부경을 받아 지니고 베껴 쓰고 읽고 외우되, 뜻을 거꾸로 이해하고 법을 거꾸로 설하며, 거꾸로 설하기 때문에 법장을 가리고 숨길 것이다. 그 이름은 담마국다라 한다.”(이상 경문이다.) 이는 부처님께서 계실 때 뒤에 [그 부파가] 생길 것을 미리 수기하신 것이니, 마땅히 이 율이 있어 세상에 유통될 것이라는 뜻이다. 부처님께서 열반하신 뒤에는 가섭이 결집하고, 다섯 성인이 맡아 지니면서 물을 그릇에서 그릇으로 옮기듯 전승하였다. 백 년 말이 지난 뒤 다섯째 스승 우바국다가 법을 전하던 날, 바로 아육왕이 세상을 교화하던 때에 대중이 모여 불법을 의논하다가 견해가 어긋나 다툼이 생겼다. 이에 대장 비니를 나누어 다섯 전적으로 만들었고, 그 가운데 한 부가 담마국다라 불렸다. 멀리 여래께서 미리 수기하신 말씀을 생각하여 마침내 ‘사분’이라는 이름을 취하였다. 부파의 종주가 스스로 말하였다. “나는 무를 말하려 하면 먼저 유를 말하고, 유를 말하려 하면 먼저 [무를 말하니], 이것이 곧 뜻을 거꾸로 이해하는 것이다.” “더구나 나 또한 담마국다라는 이름을 지니고 있으니, 이름이 이미 같다면 내가 지니는 법은 마땅히 ‘사분’을 밝혀야 한다.” 그래서 곧 네 차례에 걸쳐 문장을 전송하여 그 소전의 상을 다 밝혔고, 네 단락의 글을 외워 내어 그 ‘사분’이라는 말에 응하였다(이상 바른 해석을 간략히 밝혔다). 다음은 그릇된 견해를 서술한다. 『남해기귀내법전』을 살펴보면 의정 삼장이 다음과 같이 말하였다. “‘사분’이라는 이름은 범협을 따라 이름을 세운 것이다. 곧 범협이 네 질이어서 한 질을 번역할 때마다 한 분이 되었고, 네 질을 번역하여 사분이 되었다.” 그는 도리어 앞의 해석을 논박하여 말하였다. “만약 외운 횟수로 이름을 세웠다고 한다면 그 이치는 그렇지 않다. 우바리 대아라한조차 처음 결집할 때 오히려 여든 차례나 법좌에 올라 외워야 겨우 끝낼 수 있었는데, 어찌 담무덕이 네 차례 문장을 전송하여 율장 전체를 외워 마칠 수 있었겠는가?” 이제 『발정기』에 의거하여 논파하면 다음과 같다. 설령 범협이 넷이고 한 질을 번역할 때마다 한 분이라 하여 ‘사분’이라는 이름을 얻었다고 하자. 그렇다면 ‘사분’이라는 명칭은 어디에서 왔는가? 이 땅에서 처음 생긴 것인지 알 수 없다. 서역에 있을 때에는 천 년 동안 무엇으로 그 이름을 표시했겠는가? 다음은 빼앗아 논파하는 것이다. 이 율문은 본래 범협이 없었다. 이 땅에 이르렀을 당시, 각명 삼장이 다만 입으로 문장을 외웠다. 진주가 그가 외운 글에 잘못과 뒤섞임이 있을까 염려하여 마침내 강족의 장부와 약방문을 가져다가 오만여 자를 그에게 시험 삼아 외우게 하였는데 이틀 만에 끝냈다. 글을 들고 대조해 보니 한 글자도 빠뜨리지 않았다. 진주가 깊이 믿고서야 비로소 번역을 허락하였다. 애초 범협이 이 땅에 도착한 것이 아닌데, 어째서 범협을 따라 이름을 세웠다고 해석하는가?(앞에서 말한 ‘강족의 장부’란 진주 요장이 본래 서강 사람으로서 군대를 이끌고 전진 부견에게 항복하여 용양장군이 되었다가 뒤에 장안을 도읍으로 삼아 후진을 세웠기 때문이다. 그 무리 가운데 강족이 많았으므로 ‘장부’라 한 것이다. 약방은 쉽게 알 수 있으므로 자세히 말하지 않는다.) 그가 또 논박하여 말하였다. “우바리조차 여든 차례 외웠는데 담무덕이 어찌 네 차례에 외워 마칠 수 있겠는가?”라고 한 것에 대해서는, 처음 결집할 때에는 문구가 흩어져 있었기 때문에 부득이 여든 차례에 걸쳐야 했지만, 부파가 나뉠 때에는 이미 앞의 글이 문자로 갖추어져 쉬웠기 때문에 네 차례에 외울 수 있었던 것이다. 그러므로 『대지도론』에서 말한다. “마투라국의 비니에는 팔십 부가 있고, 계빈의 비니는 요긴하게 쓸 것만 취하여 십부로 만들었다.” ‘팔십 부’란 그 글에서 스스로 풀이하기를 팔십송이라 하였고, ‘십부’란 곧 십송을 말한다. 『오분율』 또한 이와 같다. 이것을 인용하여 증명한 것이다. 그러므로 범협을 따라 이름을 세웠다는 설은 전적으로 잘못된 견해임을 알 수 있다(이상 ‘사분’ 두 글자의 해석을 마친다). 다음으로 ‘율’ 한 글자를 풀이하는데 둘로 나눈다. 첫째는 번역한 이름을 밝히고, 다음은 뜻을 풀이한다. 우선 번역한 이름을 말하면, 『계소』에서 말한다. 능전과 소전에 의거하면 모두 세 가지 이름이 있다. 첫째 범어 ‘비나야’, ‘비나야’, ‘비니가’는 모두 ‘율’이라고 번역하며, 곧 능전의 교법이다. 둘째 범어 ‘시라’는 여기서 ‘계’라고 번역하며, 곧 소전의 행이다. 셋째 범어 ‘바라제목차’는 여기서 ‘별해탈’이라 하며, 그 행으로 감득하는 과보이다. 교법을 인하여 행을 일으키고, 행은 헛되이 끝나지 않아 반드시 감득하는 과보가 있다. 그러므로 결박을 벗어나는 해탈은 가장 마지막에 있다. 『계소』에서 또 묻는다. “이미 세 가지 이름이 있는데 어째서 앞에서는 ‘율’이라는 이름을 표시하였는가?” 답: 율은 교법에 의거하여 행과 이해를 낳고, 오중이 이를 의지하여 받들어 지니는 덕이 있기 때문에 ‘계의 원인’이라 한다. 계는 업을 단절하고 잘라내며, 허물이 이에 소멸하므로 ‘해탈’이라 한다. 그러므로 과와 행의 두 가지가 모두 교법으로 말미암아 생기므로 먼저 교법을 들어 이 두 가지를 포섭한 것이다. 혹은 세 가지가 모두 하나의 교화에 속하지만, 처음과 끝을 모두 갖추어 일일이 표시할 수 없으므로 다만 ‘율’만을 들어 표시한 것이라고도 할 수 있다. 그래서 지금 ‘사분율’이라 하고, ‘사분계해탈’이라고 하지는 않는다. 문: 비니를 ‘율’이라고 번역하는 것은 정번인가, 의번인가? 답: 이는 의번이지 정역은 아니다. 그러므로 여러 집안에서 서로 전승하여 당 삼장의 역경설을 인용하는데, 번역하는 것과 번역하지 않는 것이 있다고 한다. 우선 번역하지 않는 경우에는 다섯 가지가 있다. 첫째, 선을 낳게 하기 때문에 번역하지 않는다. 예컨대 ‘불타’를 ‘각’이라 하고, ‘보리살타’를 여기 말로 ‘도유정’이라 하는 것과 같다. 지금은 모두 범어 이름을 그대로 두는데, 그 뜻은 선심을 일으키게 하려는 데 있다. 둘째, 비밀하기 때문에 번역하지 않는다. 다라니 등이 그 예이다. 총지의 교법은 범어대로 외워 지니며 가지하면 곧 미묘한 감응이 있지만, 이 땅의 말로 번역하면 전혀 영험이 없기 때문이다. 셋째, 여러 뜻을 포함하기 때문에 번역하지 않는다. ‘박가범’과 같은 경우, 한 이름 안에 여섯 뜻을 갖추어 포함한다. 첫째 자재이다(두 가지 생사에 영원히 얽매여 속하지 않기 때문이다). 둘째 치성이다(지혜의 불꽃이 맹렬히 타올라 번뇌의 장작을 태우기 때문이다). 셋째 단엄이다(상호를 구족하여 장엄되었기 때문이다). 넷째 명칭이다(큰 명성이 시방에 두루 퍼졌기 때문이다). 다섯째 길상이다(모든 때에 늘 길리하기 때문이다. 두 용이 물을 주고 일곱 걸음마다 연꽃이 난 것과 같다). 여섯째 존귀이다(세간을 벗어난 이들이 존중하기 때문이다). 지금 그 가운데 하나만 번역하면 나머지 다섯 뜻을 잃게 되므로 범어 이름을 그대로 둔다. 넷째, 옛 관례를 따르기 때문에 번역하지 않는다. ‘아뇩보리’와 같은 것이다. 한나라에서 당나라에 이르기까지 관례상 모두 번역하지 않았다. 다섯째, 이 땅에 그 사물이 없기 때문에 번역하지 않는다. 예컨대 염부수의 그림자가 달 속까지 비치고, 그 열매는 여덟 곡 들이 항아리만큼 크다는 것과 같다. 이 땅에는 그런 것이 없으므로 번역할 수 없다. 이 다섯 가지를 제외한 것은 모두 번역한다. 번역 가운데에도 다시 두 종류가 있으니, 첫째는 정번이고 둘째는 의번이다. 동쪽과 서쪽 두 나라에 모두 같은 사물이 있으면서 다만 부르는 말만 다르다면, 이 땅의 말로 저쪽의 범어를 번역한다. 예컨대 범어 ‘망다리가’를 여기서 ‘백련화’라고 하고, 또 범어 ‘작구’를 여기서 ‘눈’이라고 번역하는 것 등이 모두 정번이라 불린다. 만약 어떤 사물이 서역에는 있지만 이 땅에는 전혀 없고, 다만 그와 같은 종류의 사물이 있어 조금 비슷하다면, 이 땅의 그것을 가져다가 저쪽 말을 번역한다. 예컨대 범어 ‘니구율타수’가 그러하다. 이 나무는 서역에서 그 크기가 매우 커서 수레 오백 대를 가릴 수 있고, 그 씨는 기름깨처럼 작아 그 사분의 일 정도이다. 이 땅에는 그 나무가 없지만 버드나무가 조금 [2]비슷하므로 그 이름으로 번역한다. 또 삼의를 ‘와구’라고 번역하는 것 등도 모두 그러하다(운운). 지금 이 비니를 ‘율’이라고 번역한 것은 대체로 의번이다. 부처님께서 서역에 출현하시어 이 비니라는 법전을 설하셨고, 이 땅에는 본래 부처님께서 세상에 교화하신 일이 없었으므로 정번할 말이 없었다. 다만 저쪽에서 부처님께서 비니를 설하여 오범취를 밝히고 오중을 금제하여 어김이 없도록 하신 것과, 이 땅의 세속 법률이 다섯 [3]형벌을 밝히고 또한 만민을 제어하여 전혀 허물을 일으키지 않게 하는 것이 뜻과 종류가 서로 비슷하고, 잘못을 막는 점도 같기 때문이다. 그러므로 이 땅의 ‘율’이라는 이름을 가져다가 저쪽의 ‘비니’라는 명칭을 번역한 것이다. 옛날부터 이 밖에도 여러 설이 있지만 번거로울까 염려하여 서술하지 않는다(이상 번역한 이름의 해석을 마친다). 다음으로 뜻을 풀이하는데 셋으로 나눈다. 첫째는 율, 둘째는 계, 셋째는 해탈이다. 먼저 율의 뜻을 풀이한다. 아래 글에서 말하듯, “율은 법이다. 가볍고 무거움, 범함과 범하지 않음을 헤아려 밝히는 법은 모두 율에서 밝히는 것이니, 곧 율이 밝히는 바이다.” 또 『계소』에서 말한다. “율은 법이다. 교법을 따라 이름을 세운 것이다. 가볍고 무거움을 판결하여 나누고, 개차와 지범을 판정하니, 법이 아니면 결정할 수 없다. 그러므로 세속에도 아홉 [4]첨이 있고, 법이 그 가운데 하나이다. 그러므로 세속에서 법을 적용할 때에도 모두 형벌의 조목에 의거한다. 도와 속은 서로 다르고 형벌의 이름도 서로 다르지만, 처단하는 데 이르러서는 모두 일정한 법에 의거한다.”(이상 『계소』의 글이다.) 이는 출가와 재가의 처소와 형벌과 법의 모습이 각각 서로 다르지만, 범한 사람이 있다면 형벌과 법으로 처단할 때에는 반드시 일정한 법에 의거해야 한다는 뜻이다. 또 ‘율’은 ‘붓’이라는 뜻도 있다. 이 ‘律’ 자는 두인변 옆에 ‘聿’을 따르는데, ‘聿’은 붓의 소리를 취한 것이며 또 붓이라는 뜻으로도 풀이한다. 이 땅에서 붓은 본래 진나라 몽염이 만들었다고 하며, 『설문』에서는 글을 쓰는 도구라고 하였다. 초나라 때에는 이를 ‘율’이라 불렀고, 오나라 때에는 ‘률’이라 불렀으며, 연나라 때에는 ‘불’이라 불렀고, 진나라 때에는 ‘필’이라 불렀다. 이제 ‘율’을 ‘붓’이라 풀이하는 것은 재단하고 헤아린다는 뜻을 취한 것이다. 『계소』에서 말한 “처효”(호덕의 반절이며, 『당운』에서는 죄인을 추궁하는 모습이라 한다)는 그릇됨과 바름을 결정하는 것이니 붓이 없으면 정할 수 없다. [5]‘붓으로 결정한다’는 것은 곧 법가의 무리이다. 또 ‘율’은 ‘나눈다’는 뜻이다. 율려가 기운을 나누는 것과 같다. 또 세속에는 세 종류의 율이 있다. 첫째는 음률, 둘째는 응률, 셋째는 격률이다. 뒤의 하나는 아래에서 스스로 밝힌다. 이제 우선 앞의 두 가지를 밝힌다. 열두 달 가운데 홀수 달은 율이 되어 양에 속하고, 짝수 달은 려가 되어 음에 속한다. 정월은 고선·태주이고, 삼월은 고선이며(‘蘇曲’의 반절), 오월은 [卄/(麩-夫+生)]빈이고, 칠월은 이칙이며, 구월은 무역이고, 십일월은 황[종]이다(이 여섯을 ‘율’이라 한다). 이월은 협종, 사월은 중려, 유월은 임종, 팔월은 남려, 시월은 응종, 십이월은 대려이다(이 여섯을 ‘려’라 한다). 이것이 곧 음양의 율·려이고, 둘째 응률이라는 것은 다음과 같다. 『월령』에서 말한다. [6]근을 써서 율관을 만들고, 그 관마다 각각 촌수가 있으나 번거로울까 염려하여 인용하지 않는다(운운). 곧 갈대재를 관에 채워 넣어 열두 달 가운데, 기운이 이르면 재가 움직여 절후에 응한다. 그 법칙과 기준이 어긋나지 않으므로 ‘응률’이라 한다. 그러므로 『계소』에서 말한다. “음양은 비록 형체가 없지만 율관을 빌리고, 갈대재를 써서 절후를 나눈다. 이것을 빌려 나누어 명확하게 하는 것이다. 내교도 또한 그러하여, 계체에 순응하는 것을 나누어 두 가지 지계로 만들고, 계체를 어기는 것을 나누어 두 가지 범계로 만든다. 율이 아니면 이를 밝힐 수 없으니, 또한 율려가 기운을 나누는 것과 같다.” 『계소』에서 또 묻는다. “율을 ‘법’이라 풀이한다면 시행하고 만드는 데 법도가 있다는 뜻인데, 나머지 두 장과는 또 무엇이 다른가?” 답: 같지 않다. 나머지 장은 이치를 밝혀 신묘하게 통하게 하는 데 있고, 어느 한 문에 통달하더라도 모두 도를 관하는 데 부합한다. 오백 생의 인연도 바른 설이 아닌 것이 없으며, 상나화수의 선정이 나타난 일도 우바국다는 그 끝을 헤아리지 못하였다. 뜻은 막힘을 제거하는 데 있으니, 어찌 글과 말에 국한되겠는가? 율은 그렇지 않다. 가볍고 무거움, 개차는 규범과 기준이 정해져 있다. 일상의 법을 어지럽히고 공업을 무너뜨리면 반드시 과조에 의거하여 다스려야 한다. 이 때문에 말하건대 ‘법’이라는 뜻이 더욱 분명해진다.”(이상 『계소』의 글이다.)</w:t>
      </w:r>
    </w:p>
    <w:p>
      <w:pPr>
        <w:pStyle w:val="EditorialNote"/>
      </w:pPr>
      <w:r>
        <w:t>교감·번역 메모 | [구문 불확실] 원문은 `我欲說無先說有欲談有先即是顛倒解義`로 후반 목적어가 생략된 듯하다.</w:t>
      </w:r>
    </w:p>
    <w:p>
      <w:pPr>
        <w:pStyle w:val="EditorialNote"/>
      </w:pPr>
      <w:r>
        <w:t>교감·번역 메모 | [판독 불확실] 원문의 `羗(於羊反)籍藥`은 난문으로, 후문 주석에 따라 강족의 장부와 약방으로 보았다.</w:t>
      </w:r>
    </w:p>
    <w:p>
      <w:pPr>
        <w:pStyle w:val="EditorialNote"/>
      </w:pPr>
      <w:r>
        <w:t>교감·번역 메모 | [판독 불확실] `以誠之`는 문맥상 ‘시험하다’는 뜻으로 보아 옮겼다.</w:t>
      </w:r>
    </w:p>
    <w:p>
      <w:pPr>
        <w:pStyle w:val="EditorialNote"/>
      </w:pPr>
      <w:r>
        <w:t>교감·번역 메모 | [판독 불확실] 괄호 속 `前言差藉者`는 원문 표기가 불안정하다.</w:t>
      </w:r>
    </w:p>
    <w:p>
      <w:pPr>
        <w:pStyle w:val="EditorialNote"/>
      </w:pPr>
      <w:r>
        <w:t>교감·번역 메모 | [판독 불확실] `已詮上文墨竟易故`는 구문이 불안정하여 문맥에 따라 옮겼다.</w:t>
      </w:r>
    </w:p>
    <w:p>
      <w:pPr>
        <w:pStyle w:val="EditorialNote"/>
      </w:pPr>
      <w:r>
        <w:t>교감·번역 메모 | [판독 불확실] `全成靈委`는 문맥상 ‘전적으로 잘못됨’으로 이해하였다.</w:t>
      </w:r>
    </w:p>
    <w:p>
      <w:pPr>
        <w:pStyle w:val="EditorialNote"/>
      </w:pPr>
      <w:r>
        <w:t>교감·번역 메모 | [판독 불확실] `或斯亡故`는 문맥상 ‘허물이 소멸함’으로 옮겼다.</w:t>
      </w:r>
    </w:p>
    <w:p>
      <w:pPr>
        <w:pStyle w:val="EditorialNote"/>
      </w:pPr>
      <w:r>
        <w:t>교감·번역 메모 | [판독 불확실] `是則果兩行`은 어순이 불안정하다.</w:t>
      </w:r>
    </w:p>
    <w:p>
      <w:pPr>
        <w:pStyle w:val="EditorialNote"/>
      </w:pPr>
      <w:r>
        <w:t>교감·번역 메모 | [판독 불확실] `感微`는 ‘감응의 미묘함’ 정도로 보았다.</w:t>
      </w:r>
    </w:p>
    <w:p>
      <w:pPr>
        <w:pStyle w:val="EditorialNote"/>
      </w:pPr>
      <w:r>
        <w:t>교감·번역 메모 | [판독 불확실] `生子八斛瓮大`는 문맥상 열매의 크기를 말하는 것으로 옮겼다.</w:t>
      </w:r>
    </w:p>
    <w:p>
      <w:pPr>
        <w:pStyle w:val="EditorialNote"/>
      </w:pPr>
      <w:r>
        <w:t>교감·번역 메모 | [구문 불확실] `四分之一`이 무엇의 사분의 일을 가리키는지 원문만으로 분명하지 않다.</w:t>
      </w:r>
    </w:p>
    <w:p>
      <w:pPr>
        <w:pStyle w:val="EditorialNote"/>
      </w:pPr>
      <w:r>
        <w:t>교감·번역 메모 | [판독 불확실] `稍[2]積似`는 교감 난문이다.</w:t>
      </w:r>
    </w:p>
    <w:p>
      <w:pPr>
        <w:pStyle w:val="EditorialNote"/>
      </w:pPr>
      <w:r>
        <w:t>교감·번역 메모 | [판독 불확실] `五[3]形`은 문맥상 ‘五刑’으로 이해되나 원문 표기를 보존하였다.</w:t>
      </w:r>
    </w:p>
    <w:p>
      <w:pPr>
        <w:pStyle w:val="EditorialNote"/>
      </w:pPr>
      <w:r>
        <w:t>교감·번역 메모 | [판독 불확실] 원문의 `解脫令`은 문맥상 ‘解脫’ 항목을 가리키는 것으로 보인다.</w:t>
      </w:r>
    </w:p>
    <w:p>
      <w:pPr>
        <w:pStyle w:val="EditorialNote"/>
      </w:pPr>
      <w:r>
        <w:t>교감·번역 메모 | [판독 불확실] `九[4]添`은 난문이다.</w:t>
      </w:r>
    </w:p>
    <w:p>
      <w:pPr>
        <w:pStyle w:val="EditorialNote"/>
      </w:pPr>
      <w:r>
        <w:t>교감·번역 메모 | [판독 불확실] `令律害訓筆者`는 난문이며 문맥상 ‘今律訓筆者’로 이해하였다.</w:t>
      </w:r>
    </w:p>
    <w:p>
      <w:pPr>
        <w:pStyle w:val="EditorialNote"/>
      </w:pPr>
      <w:r>
        <w:t>교감·번역 메모 | [판독 불확실] 원문 `筆不定筆即法家之眾也`는 중복·오탈 가능성이 있다.</w:t>
      </w:r>
    </w:p>
    <w:p>
      <w:pPr>
        <w:pStyle w:val="EditorialNote"/>
      </w:pPr>
      <w:r>
        <w:t>교감·번역 메모 | [판독 불확실] 원문은 `正月姑洗太蔟`으로 월률 배열에 이상이 있으므로 원문을 따랐다.</w:t>
      </w:r>
    </w:p>
    <w:p>
      <w:pPr>
        <w:pStyle w:val="EditorialNote"/>
      </w:pPr>
      <w:r>
        <w:t>교감·번역 메모 | [판독 불확실] 월률 명칭의 난자이다.</w:t>
      </w:r>
    </w:p>
    <w:p>
      <w:pPr>
        <w:pStyle w:val="EditorialNote"/>
      </w:pPr>
      <w:r>
        <w:t>교감·번역 메모 | [판독 불확실] 원문 `黃` 뒤에 ‘鐘’이 탈락한 듯하나 원문을 보존하였다.</w:t>
      </w:r>
    </w:p>
    <w:p>
      <w:pPr>
        <w:pStyle w:val="EditorialNote"/>
      </w:pPr>
      <w:r>
        <w:t>교감·번역 메모 | [판독 불확실] `用[6]斤為律管`의 재료·수량 표기는 교감이 필요하다.</w:t>
      </w:r>
    </w:p>
    <w:p>
      <w:pPr>
        <w:pStyle w:val="EditorialNote"/>
      </w:pPr>
      <w:r>
        <w:t>교감·번역 메모 | [판독 불확실] 원문 `楷摸不定`은 문맥상 ‘楷模一定’ 또는 유사한 교감 가능성이 있으나 원문을 보존하였다.</w:t>
      </w:r>
    </w:p>
    <w:p>
      <w:pPr>
        <w:pStyle w:val="Heading2"/>
        <w:keepNext/>
      </w:pPr>
      <w:r>
        <w:t>문단 0035  ·  [0024c24]</w:t>
      </w:r>
    </w:p>
    <w:p>
      <w:pPr>
        <w:keepNext/>
      </w:pPr>
      <w:r>
        <w:rPr>
          <w:b/>
        </w:rPr>
        <w:t>원문</w:t>
      </w:r>
    </w:p>
    <w:p>
      <w:pPr>
        <w:pStyle w:val="SourceText"/>
      </w:pPr>
      <w:r>
        <w:t>[0024c24] 准斯意道律教偏有裁斷揩定之功。餘二無功能。故偏訓法也。疏又云律雖義約形斷。全乖科據有方呂斥相似。故且當譯見意便上(已上疏文)。言呂斥相似者。約五種治罸。階降不殊。重者重治。輕者輕罸。即無別也。疏又云。律者法也。始終有儀。於佛教可成此義。故篇聚之設。三世同遵。乃適化殊。性戒常定。律則不爾。代有㳂革。古用肉形。形者戒也。一毀其肉。終身永定。不可復也。准斯意者。如俗格律有其新舊準。或有於格品故也。舊五刑者。是秦相公孫鞅(於兩反)。封為商君。所制也。一墨。謂以刀鑿額作賊字。後以墨染使青也。二劓(魚器反)。截鼻也。三躬。男女不以禮交者。男則去勢分。女則填宮也。四割謂耳也。五則則足也。其過最重。蓋隨前犯。准上治定。後漢相蕭何。尅為䣠(昨何反)。信。製新五形。以定三千。金科玉條。代於古法。一笞(刃之反)者。小杖曰笞。笞耻也。如[卄/補]鞭等耻。此有五等(一十二十三十四十五十)。笞令青色以像東方甲乙木屬青。二杖者。大笞曰杖。杖者長木也。亦五等(六十七十八十九十一百)杖令見面其色赤。以像南方丙丁火屬赤。三徒者奴也。苦處駈使夜即禁白日。徒有日暮之功。其色白。以像西方庚辛金屬白。四流者散也。三等(二千里二千五百里三千里)似水之東流。更無西返。其色黑以像北方壬癸水屬黑。五死者盡也。二等(一絞二斬)人死魂魄歸於上天。骨肉下埋於土。以像中方戊己土屬黃。已新舊五刑雖別莫不背。為控制萬民。不令起過。懼於刑罸也。西土法王之律。亦復如然。常作堤防。令非不起故(已上釋律義竟)。</w:t>
      </w:r>
    </w:p>
    <w:p>
      <w:pPr>
        <w:keepNext/>
      </w:pPr>
      <w:r>
        <w:rPr>
          <w:b/>
        </w:rPr>
        <w:t>한국어 번역</w:t>
      </w:r>
    </w:p>
    <w:p>
      <w:pPr>
        <w:pStyle w:val="TranslationText"/>
      </w:pPr>
      <w:r>
        <w:t>이 뜻에 준하면 율교에는 특히 재단하고 판결하며 기준을 정하는 기능이 있고, 나머지 두 장에는 그런 기능이 없다. 그러므로 유독 ‘법’이라고 풀이한다. 『계소』에서 또 말한다. “율은 비록 뜻이 형벌의 판결과 같지만, 전적으로 과조의 근거가 있고 방법이 정해져 있다는 점에서 율려의 배척·구별과 서로 비슷하다. 그러므로 우선 그렇게 번역하여 뜻을 드러내기 쉽게 한 것이다.”(이상 『계소』의 글이다.) ‘율려의 배척·구별과 서로 비슷하다’고 한 것은 다섯 가지 치벌에 의거하여 그 등급의 차례가 다르지 않다는 뜻이다. 무거운 것은 무겁게 다스리고 가벼운 것은 가볍게 벌하니 곧 차이가 없다. 『계소』에서 또 말한다. “율은 법이다. 처음부터 끝까지 법도가 있으니, 불교에서도 이 뜻을 이룰 수 있다. 그러므로 편과 취를 시설한 것은 삼세가 함께 따르는 것이다. 다만 교화에 맞추는 것은 시대마다 다르지만, 성계는 늘 일정하다. 세속의 율은 그렇지 않아 시대마다 따르고 고치는 일이 있다. 옛날에는 육형을 사용하였는데, 형은 곧 경계하는 것이다. 한번 그 살을 훼손하면 평생 영원히 정해져 다시 회복할 수 없다.” 이 뜻에 준하면, 세속의 격률에 신구의 기준이 있는 것과 같으며, 혹 격의 조목에 따라 달라지는 것이 있다. 옛 오형은 진나라 재상 공손앙이 상군에 봉해진 뒤 제정한 것이다. 첫째는 묵형이다. 칼로 이마를 파서 ‘賊’ 자를 새기고 뒤에 먹물을 들여 푸르게 하는 것이다. 둘째는 의형이다(魚器의 반절). 코를 베는 것이다. 셋째는 궁형이다. 남녀가 예에 맞지 않게 교접하면 남자는 생식 기능을 제거하고, 여자는 궁형을 가한다. 넷째는 귀를 베는 형벌이고, 다섯째는 발을 베는 형벌이다. 그 죄가 가장 무거우며, 대체로 앞서 범한 죄에 따라 위의 기준에 의거하여 형벌을 정한다. 뒤에 한나라 재상 소하가 [형법을] 정하여 [䣠](昨何의 반절)라 하였고, 신[법을] 새 오형으로 제정하여 삼천 조목을 정하였다. 금과옥조가 되어 옛 법을 대신하였다. 첫째 태형(刃之의 반절)은 작은 몽둥이로 때리는 것을 ‘태’라 한다. ‘태’는 부끄럽게 한다는 뜻이다. [卄/補]채찍 등으로 때려 부끄럽게 하는 것과 같다. 여기에는 다섯 등급이 있다(10·20·30·40·50). 태형은 푸른색을 나타내어 동방 갑을의 목이 청색에 속하는 것을 본뜬다. 둘째 장형은 큰 태를 ‘장’이라 한다. ‘장’은 긴 나무이다. 역시 다섯 등급이 있다(60·70·80·90·100). 장형은 얼굴에 나타나게 하고 그 색은 붉다. 남방 병정의 화가 적색에 속하는 것을 본뜬다. 셋째 도형은 노역형이다. 고된 곳에서 부려 일을 시키고 밤에는 가두며 낮에는 [일하게 한다]. 도형에는 날이 저물도록 일하는 공이 있고, 그 색은 희다. 서방 경신의 금이 백색에 속하는 것을 본뜬다. 넷째 유형은 흩어 보낸다는 뜻이다. 세 등급이 있다(2천 리·2천5백 리·3천 리). 물이 동쪽으로 흘러가는 것과 같아 다시 서쪽으로 돌아오지 못한다. 그 색은 검으니 북방 임계의 수가 흑색에 속하는 것을 본뜬다. 다섯째 사형은 다한다는 뜻이다. 두 등급이 있다(첫째 교수, 둘째 참수). 사람이 죽으면 혼백은 위로 하늘에 돌아가고 뼈와 살은 아래로 땅에 묻힌다. 중앙 무기의 토가 황색에 속하는 것을 본뜬다. 이와 같이 신구의 오형은 비록 다르지만 모두 [목적에서] 벗어나지 않는다. 곧 만민을 통제하여 허물을 일으키지 않게 하고 형벌을 두려워하게 하는 것이다. 서역 법왕의 율도 또한 이와 같아 항상 제방처럼 방비하여 잘못이 일어나지 않게 한다(이상 율의 뜻을 풀이하였다).</w:t>
      </w:r>
    </w:p>
    <w:p>
      <w:pPr>
        <w:pStyle w:val="EditorialNote"/>
      </w:pPr>
      <w:r>
        <w:t>교감·번역 메모 | [구문 불확실] `全乖科據有方呂斥相似`는 난문이어서 전후 뜻을 따라 옮겼다.</w:t>
      </w:r>
    </w:p>
    <w:p>
      <w:pPr>
        <w:pStyle w:val="EditorialNote"/>
      </w:pPr>
      <w:r>
        <w:t>교감·번역 메모 | [판독 불확실] 원문 `肉形`은 문맥상 신체에 가하는 형벌을 뜻한다.</w:t>
      </w:r>
    </w:p>
    <w:p>
      <w:pPr>
        <w:pStyle w:val="EditorialNote"/>
      </w:pPr>
      <w:r>
        <w:t>교감·번역 메모 | [구문 불확실] `或有於格品故也`의 구문이 불안정하다.</w:t>
      </w:r>
    </w:p>
    <w:p>
      <w:pPr>
        <w:pStyle w:val="EditorialNote"/>
      </w:pPr>
      <w:r>
        <w:t>교감·번역 메모 | [판독 불확실] 원문은 `躬`이나 문맥상 ‘宮刑’을 가리킨다.</w:t>
      </w:r>
    </w:p>
    <w:p>
      <w:pPr>
        <w:pStyle w:val="EditorialNote"/>
      </w:pPr>
      <w:r>
        <w:t>교감·번역 메모 | [판독 불확실] 원문 `五則則足也`는 중복·오탈 가능성이 있다.</w:t>
      </w:r>
    </w:p>
    <w:p>
      <w:pPr>
        <w:pStyle w:val="EditorialNote"/>
      </w:pPr>
      <w:r>
        <w:t>교감·번역 메모 | [판독 불확실] `尅為䣠`은 난문이다.</w:t>
      </w:r>
    </w:p>
    <w:p>
      <w:pPr>
        <w:pStyle w:val="EditorialNote"/>
      </w:pPr>
      <w:r>
        <w:t>교감·번역 메모 | [판독 불확실] 독립된 `信`은 앞뒤 문맥과 연결되는 난자이다.</w:t>
      </w:r>
    </w:p>
    <w:p>
      <w:pPr>
        <w:pStyle w:val="EditorialNote"/>
      </w:pPr>
      <w:r>
        <w:t>교감·번역 메모 | [판독 불확실] `[卄/補]鞭`은 난자이다.</w:t>
      </w:r>
    </w:p>
    <w:p>
      <w:pPr>
        <w:pStyle w:val="EditorialNote"/>
      </w:pPr>
      <w:r>
        <w:t>교감·번역 메모 | [구문 불확실] `夜即禁白日`은 후반 동사가 생략된 듯하다.</w:t>
      </w:r>
    </w:p>
    <w:p>
      <w:pPr>
        <w:pStyle w:val="EditorialNote"/>
      </w:pPr>
      <w:r>
        <w:t>교감·번역 메모 | [구문 불확실] `已新舊五刑雖別莫不背`는 난문이며 뒤 문장과 연결해 옮겼다.</w:t>
      </w:r>
    </w:p>
    <w:p>
      <w:pPr>
        <w:pStyle w:val="Heading2"/>
        <w:keepNext/>
      </w:pPr>
      <w:r>
        <w:t>문단 0036  ·  [0025b01]</w:t>
      </w:r>
    </w:p>
    <w:p>
      <w:pPr>
        <w:keepNext/>
      </w:pPr>
      <w:r>
        <w:rPr>
          <w:b/>
        </w:rPr>
        <w:t>원문</w:t>
      </w:r>
    </w:p>
    <w:p>
      <w:pPr>
        <w:pStyle w:val="SourceText"/>
      </w:pPr>
      <w:r>
        <w:t>[0025b01] 二釋戒義者。戒疏云。戒警也。警䇿三業。遠離緣非明其因也。又戒者禁也。以善禁惡等(云云)。三釋解脫義者。已離障染。永出塵勞。業惑期云。故云解脫。解脫不同。有二種。一因時解脫。二果時解脫。言因時解脫者。對境防惡。暫伏過非。望不起染邊得解脫。二果時解脫亦有二。一別解脫。二究竟解脫。言別解脫者。人天果是若約人天果。未免輪迴。未令得彰解脫。今且望不入三途中。得名解脫也。二究竟解脫者因。謂或淨定慧發生故。經云。或淨有智慧。便得第一道。又或疏云。道或名解脫。事戒名別解脫。又云或鄣有二。初則業非。二則煩或。淨鄣業或待智云。分望斷除。故名解脫。後智除或。乃稱究竟(上解脫義竟)。</w:t>
      </w:r>
    </w:p>
    <w:p>
      <w:pPr>
        <w:keepNext/>
      </w:pPr>
      <w:r>
        <w:rPr>
          <w:b/>
        </w:rPr>
        <w:t>한국어 번역</w:t>
      </w:r>
    </w:p>
    <w:p>
      <w:pPr>
        <w:pStyle w:val="TranslationText"/>
      </w:pPr>
      <w:r>
        <w:t>둘째, 계의 뜻을 풀이한다. 『계소』에서 말한다. “계는 경계시킨다는 뜻이다. 삼업을 경계하고 독려하여 잘못된 인연을 멀리 떠나게 하니, 이것은 그 원인을 밝힌 것이다. 또 계는 금한다는 뜻이다. 선으로 악을 금하는 것 등이다.”(운운) 셋째, 해탈의 뜻을 풀이한다. 이미 장애와 오염을 떠나 영원히 번뇌의 티끌에서 벗어나는 것을 업과 혹의 [속박을 벗어난다]고 기약하여 말하므로, ‘해탈’이라 한다. 해탈은 같지 않아 두 종류가 있다. 첫째는 인위의 해탈이고, 둘째는 과위의 해탈이다. 인위의 해탈이란, 경계에 대하여 악을 막고 잠시 허물을 눌러 오염이 일어나지 않는 쪽에서 해탈이라 이름하는 것이다. 둘째 과위의 해탈에도 두 가지가 있다. 첫째 별해탈이고, 둘째 구경해탈이다. 별해탈이란 인천의 과보를 말한다. 인천의 과보에 의거하면 아직 윤회를 면하지 못했으므로 완전한 해탈이라고 드러낼 수는 없다. 다만 지금은 삼악도에 들어가지 않는다는 점에서 해탈이라 이름한다. 둘째 구경해탈의 원인은 혹 청정한 선정과 지혜가 발생하는 데 있다. 경에서 말한다. “혹이 청정해지고 지혜가 있으면 곧 제일의 도를 얻는다.” 또 어떤 소에서 말한다. “도는 해탈이라고도 하고, 사계는 별해탈이라 한다.” 또 말하기를, “혹의 장애에는 두 가지가 있으니, 첫째는 업의 잘못이고, 둘째는 번뇌의 혹이다. 업과 혹의 장애를 청정하게 하려면 지혜를 기다려야 하며, 각각 끊어 제거한다는 점에서 해탈이라 한다. 뒤의 지혜가 혹을 제거하면 비로소 구경이라 일컫는다.”(이상 해탈의 뜻을 마친다.)</w:t>
      </w:r>
    </w:p>
    <w:p>
      <w:pPr>
        <w:pStyle w:val="EditorialNote"/>
      </w:pPr>
      <w:r>
        <w:t>교감·번역 메모 | [판독 불확실] `業惑期云`은 난문이다.</w:t>
      </w:r>
    </w:p>
    <w:p>
      <w:pPr>
        <w:pStyle w:val="EditorialNote"/>
      </w:pPr>
      <w:r>
        <w:t>교감·번역 메모 | [판독 불확실] `謂或淨定慧發生故`의 `或`은 ‘惑’ 등과 교감 가능성이 있다.</w:t>
      </w:r>
    </w:p>
    <w:p>
      <w:pPr>
        <w:pStyle w:val="EditorialNote"/>
      </w:pPr>
      <w:r>
        <w:t>교감·번역 메모 | [판독 불확실] 인용문 `或淨有智慧`의 `或`은 ‘惑’일 가능성이 있으나 원문을 보존하였다.</w:t>
      </w:r>
    </w:p>
    <w:p>
      <w:pPr>
        <w:pStyle w:val="EditorialNote"/>
      </w:pPr>
      <w:r>
        <w:t>교감·번역 메모 | [판독 불확실] `淨鄣業或待智云`은 난문이다.</w:t>
      </w:r>
    </w:p>
    <w:p>
      <w:pPr>
        <w:pStyle w:val="Heading2"/>
        <w:keepNext/>
      </w:pPr>
      <w:r>
        <w:t>문단 0037  ·  [0025b13]</w:t>
      </w:r>
    </w:p>
    <w:p>
      <w:pPr>
        <w:keepNext/>
      </w:pPr>
      <w:r>
        <w:rPr>
          <w:b/>
        </w:rPr>
        <w:t>원문</w:t>
      </w:r>
    </w:p>
    <w:p>
      <w:pPr>
        <w:pStyle w:val="SourceText"/>
      </w:pPr>
      <w:r>
        <w:t>[0025b13] 上來正辨能詮律義因。便明所詮戒。及解脫義。總是翻釋義竟。上來有二收科(云云)。第三結歸唯釋者。問何故有此問來。答上之所明。四分是四段之文。律是儀。從四段文下而出。於中體用。能依所依。勝劣異同。無想濫。故須簡異。是以須明也。又西天凡是文字有兩字。已上有體用者。皆須約釋簡之時。或雖有兩字。且無體用。不可一例也。就引文中。便分為二。初汎明。二結歸所屬。初中梵語沙吒多(此云六)。煞三摩娑(此云離合釋)六謂舉數。先離後合。釋者解釋(已上通名)。次別列者。頌曰持業依主。并有財。隣近。相違。及帶數。初持業者。寶法師云。持謂任持。業謂業用。體能持用故。如云眼根是清淨。四大所造之色是體。根者有增上發識之能名用。此眼即根。又如藏識。識即是體。藏即含藏是用。先用後體。攝用歸體。此藏即識。所以不云識藏者。恐濫前諸識。不能含藏故(上且約單持業)。更有同依持業。謂約多用同一體故。如言分段生死身。生與死是二。同依一體。又如變化身。身是體。變化是用。於此身上。有能轉換。本質并無。而歘有之用。故變化即身。亦有四用。同依一體。如云變易生死身。變麤身為細色。易短命為長年。無漏力初資曰生。勢分將盡時名死。此之四用。俱依一身也。二依主釋者。依謂憑依。主謂主宰。寶法師云。能依所依俱。於中有二。一依主。二依士。若舉勝顯劣名依主。如云眼識。眼謂眼根。是所依勝。識謂了別。是能依即劣。今云眼之識(依主也)。或舉劣顯勝。如云擇滅無為。本是有為因。此擇所證故。今云擇滅之無為。是依士釋(又云倒令依主者非也)。三有財者。謂對無立名財。謂世間財寶有。故曰有財。寶法師云。能有所有俱。於中有二。一全有財。如呼護法神為金剛。金剛本是杵號。梵語䟦折羅。此云金剛。狀有三陵。如喬麥子。能摧萬物。取此杵名。以彰神號。又如菩提薩埵。上求菩提下化薩埵。故離此聖人體外。有彼菩提薩埵也。二分有財者。如云金神或云富兒。半月於人名故。四隣近者。寶法師云。竪隣橫並。俱以多法相近一處。促舉一近者立名。如云四念住。謂觀身受心法時。雖是慧力簡擇。又須假念力明記。今慧隣近於念。故云念住也。五相違者。寶法師云。諸法名等殊。如云持犯。上作大小等(云云)。六帶數者。寶法師云。謂諸法名等數。如云一乘二諦三身四智五眼六通七覺八正道九有情居十遍一切處等(上來汎相王竟)。次結所屬者。問今四分律之三字於上只釋中具幾釋。答若依諸記具二釋。一帶數持業。二帶數依主。今准承稟云具三釋。一帶數。謂律是法。法上有四分之數。豈非帶數(有云。若准明四分二字。即成帶數者。未詳也)。二持業。謂四分是四段能證詮之文。以聲聞句文為體。即是體。律是律儀。即所詮之行。有斷割持犯揩摸輕重之功用。今四分之體。能持此用。攝體歸用。四分即律。三依主。律是能依。四分是所依。四段能詮文是色。唯有漏即劣。所詮律儀通漏無即勝。今舉上劣四分。顯下之勝律。即四分之律。依士釋(不湏云倒合依主)。已上三門。總是釋初三字都目竟。</w:t>
      </w:r>
    </w:p>
    <w:p>
      <w:pPr>
        <w:keepNext/>
      </w:pPr>
      <w:r>
        <w:rPr>
          <w:b/>
        </w:rPr>
        <w:t>한국어 번역</w:t>
      </w:r>
    </w:p>
    <w:p>
      <w:pPr>
        <w:pStyle w:val="TranslationText"/>
      </w:pPr>
      <w:r>
        <w:t>이상에서 능전인 율의 뜻을 바로 판별한 데 이어 그 소전인 계와 해탈의 뜻까지 밝힌 것은 모두 번역하여 해석하는 뜻을 마친 것이다. 이상 두 부분의 과문을 거둔다(운운). 셋째, 육석으로 귀결시킨다. 문: 어째서 이러한 물음이 나오는가? 답: 위에서 밝힌 바에 따르면, ‘사분’은 네 단락의 글이고, ‘율’은 법도이다. 네 단락의 글에서 [율의 뜻이] 나오는데, 그 가운데 체와 용, 능의와 소의, 수승함과 열등함, 같음과 다름이 서로 뒤섞일 우려가 있으므로 반드시 그 차이를 가려야 한다. 이 때문에 이것을 밝힐 필요가 있다. 또 서역의 문자 가운데 두 글자 이상으로 된 말이 체와 용을 갖추고 있다면 모두 합석으로 그 관계를 가려 풀이해야 한다. 혹 두 글자로 되어 있어도 체와 용의 관계가 없다면 한 가지 예로 처리할 수는 없다. 인용문 가운데에서는 곧 둘로 나눈다. 첫째는 널리 일반을 밝히고, 둘째는 소속을 결론지어 밝힌다. 첫째 가운데 범어 ‘사타다’는 여기서 ‘육’이라 하고, ‘살삼마사’는 여기서 ‘이합석’이라 한다. ‘육’은 수를 든 것이고, 먼저 나누고 뒤에 합하며, ‘석’은 해석한다는 뜻이다(이상 통칭이다). 다음은 각각 열거한다. 게송에서 말한다. “지업과 의주, 그리고 유재, 인근, 상위, 그리고 대수이다.” 첫째 지업석이다. 보 법사는 말한다. “지(持)는 맡아 지닌다는 뜻이고, 업(業)은 작용을 뜻한다. 체가 능히 작용을 지니기 때문이다.” 예컨대 안근은 청정한 사대소조색을 체로 삼고, ‘근’은 뛰어난 힘으로 식을 발생시키는 능력을 작용이라 한다. 그러므로 이 눈이 곧 근이다. 또 장식과 같은 경우, 식이 곧 체이고, ‘장’은 함장하는 작용이다. 먼저 용을 말하고 뒤에 체를 말하여 용을 거두어 체에 귀속시키므로 ‘장이 곧 식’이다. ‘식장’이라 하지 않는 까닭은 앞의 여러 식과 혼동되어 그것들이 함장할 수 있다는 뜻으로 오해될까 염려하기 때문이다(이상 우선 단순한 지업석에 의거하였다). 또 동일의지지업석이 있다. 여러 작용이 동일한 한 체에 의지하는 경우를 말한다. 예컨대 ‘분단생사신’이라고 할 때, 생과 사는 둘이지만 동일한 한 체에 의지한다. 또 ‘변화신’과 같은 경우 신은 체이고 변화는 작용이다. 이 몸 위에서 능히 바꾸고 전환하는 작용이 있어 본래의 질은 없지만 홀연히 있게 되는 작용이 있으므로, 변화가 곧 몸이다. 또 네 가지 작용이 동일한 한 체에 의지하는 경우도 있다. 예컨대 ‘변역생사신’이라 하는 것이다. 거친 몸을 바꾸어 미세한 색신으로 만들고, 짧은 수명을 바꾸어 긴 수명으로 하며, 무루의 힘이 처음 자량을 보태는 것을 ‘생’이라 하고, 그 세력의 몫이 다하려 할 때를 ‘사’라 한다. 이 네 가지 작용은 모두 하나의 몸에 의지한다. 둘째는 의주석이다. ‘의’는 의지한다는 뜻이고, ‘주’는 주재한다는 뜻이다. 보 법사는 말한다. “능의와 소의를 모두 아우르는데, 그 가운데 둘이 있다. 첫째는 의주이고, 둘째는 의사이다. 수승한 것을 들어 열등한 것을 드러내면 의주라 한다. 예컨대 ‘안식’이라 하는 경우, ‘안’은 안근을 말하며 소의이므로 수승하고, ‘식’은 요별을 말하며 능의이므로 곧 열등하다. 그러므로 지금 ‘눈의 식’이라 한다(의주석이다). 혹 열등한 것을 들어 수승한 것을 드러내는 경우도 있다. 예컨대 ‘택멸무위’라고 하는 것이다. 본래 택은 유위의 원인이며, 이 택으로 증득하는 것이기 때문에 지금 ‘택멸의 무위’라고 한다. 이는 의사석이다(또 이를 뒤집어 의주라고 해야 한다는 설은 옳지 않다). 셋째는 유재석이다. 없음에 상대하여 있음을 세워 ‘재’라 한 것이다. 곧 세간의 재보가 있음을 말하므로 ‘유재’라 한다. 보 법사는 말한다. “능유와 소유를 모두 아우르는데, 그 가운데 둘이 있다. 첫째는 전유재이다. 예컨대 호법신을 ‘금강’이라 부르는 것과 같다. 금강은 본래 저의 이름이고, 범어로 발절라라 하며, 여기서는 ‘금강’이라 한다. 모양에는 세 모서리가 있고, 메밀알과 같으며, 능히 만물을 부술 수 있다. 이 저의 이름을 취하여 신의 명호를 드러낸 것이다. 또 ‘보리살타’와 같은 경우, 위로 보리를 구하고 아래로 살타, 곧 유정을 교화한다. 그러므로 이 성인의 자체 밖에 그 보리와 살타라는 소유 대상이 따로 있는 것이다. 둘째는 부분유재이다. 예컨대 ‘금신’ 혹은 ‘부아’라고 부르는 경우와 같다. 그 가운데 절반만 사람에게 붙인 이름이기 때문이다. 넷째는 인근석이다. 보 법사는 말한다. “세로로 이웃하고 가로로 나란한 경우가 모두 해당한다. 여러 법이 서로 가까이 한 곳에 있기 때문에 그 가운데 가까운 하나를 들어 이름을 세운다. 예컨대 ‘사념주’가 그러하다. 몸·수·심·법을 관할 때 비록 혜의 힘으로 가려 선택하지만, 또 염의 힘을 빌려 분명히 기억해야 한다. 이때 혜가 염과 가까이 있기 때문에 ‘염주’라 한다.” 다섯째는 상위석이다. 보 법사는 말한다. “여러 법의 이름 등이 서로 다르기 때문이다.” 예컨대 ‘지범’이라고 하고, 위에서 ‘작·대·소’ 등이라 한 것과 같다(운운). 여섯째는 대수석이다. 보 법사는 말한다. “여러 법의 이름 등에 수를 띠는 것을 말한다.” 예컨대 일승·이제·삼신·사지·오안·육통·칠각·팔정도·구유정거·십변일체처 등이라 하는 것과 같다(이상 일반적인 양상을 널리 밝히는 일을 마친다). 다음은 소속을 결론짓는 것이다. 문: 지금 ‘사분율’ 세 글자는 위의 육석 가운데 몇 가지 석을 갖추는가? 답: 여러 기에 의거하면 두 가지 석을 갖춘다. 첫째는 대수지업석이고, 둘째는 대수의주석이다. 지금 전승하여 받은 설에 준하면 세 가지 석을 갖춘다. 첫째는 대수석이다. 율은 법이고, 그 법 위에 ‘사분’이라는 수가 있으니, 어찌 대수석이 아니겠는가?(‘사분’ 두 글자를 밝히는 것만으로 곧 대수석이 된다고 하는 설도 있으나 자세히 알 수 없다.) 둘째는 지업석이다. ‘사분’은 네 단락으로 된 능전의 글이며, 성·명·구·문을 체로 삼으니 곧 이것이 체이다. ‘율’은 율의이고, 곧 그 글이 밝히는 행이며, 지범을 판단하고 가볍고 무거움을 기준 짓는 작용이 있다. 지금 ‘사분’이라는 체가 능히 이 작용을 지니므로 체를 거두어 용에 귀속시키면 사분이 곧 율이다. 셋째는 의주석이다. 율은 능의이고 사분은 소의이다. 네 단락의 능전 문장은 색에 속하고 오직 유루이므로 열등하다. 소전인 율의는 유루와 무루에 통하므로 수승하다. 지금 위의 열등한 ‘사분’을 들어 아래의 수승한 ‘율’을 드러내므로, 곧 ‘사분의 율’이 된다. 이는 의사석이다(이를 굳이 뒤집어서 의주라고 할 필요는 없다). 이상 세 문은 모두 처음 세 글자인 총목의 해석을 마친 것이다.</w:t>
      </w:r>
    </w:p>
    <w:p>
      <w:pPr>
        <w:pStyle w:val="EditorialNote"/>
      </w:pPr>
      <w:r>
        <w:t>교감·번역 메모 | [판독 불확실] 원문 `無想濫`은 문맥상 ‘혼동되지 않도록’의 뜻으로 이해하였다.</w:t>
      </w:r>
    </w:p>
    <w:p>
      <w:pPr>
        <w:pStyle w:val="EditorialNote"/>
      </w:pPr>
      <w:r>
        <w:t>교감·번역 메모 | [구문 불확실] `半月於人名故`는 난문이며 ‘일부만 사람에게 붙여 부르는 명칭’이라는 뜻으로 옮겼다.</w:t>
      </w:r>
    </w:p>
    <w:p>
      <w:pPr>
        <w:pStyle w:val="EditorialNote"/>
      </w:pPr>
      <w:r>
        <w:t>교감·번역 메모 | [판독 불확실] 원문의 `上來汎相王竟`은 문맥상 ‘汎相…竟’으로 이해하였다.</w:t>
      </w:r>
    </w:p>
    <w:p>
      <w:pPr>
        <w:pStyle w:val="Heading2"/>
        <w:keepNext/>
      </w:pPr>
      <w:r>
        <w:t>문단 0038  ·  [0026a14]</w:t>
      </w:r>
    </w:p>
    <w:p>
      <w:pPr>
        <w:keepNext/>
      </w:pPr>
      <w:r>
        <w:rPr>
          <w:b/>
        </w:rPr>
        <w:t>원문</w:t>
      </w:r>
    </w:p>
    <w:p>
      <w:pPr>
        <w:pStyle w:val="SourceText"/>
      </w:pPr>
      <w:r>
        <w:t>[0026a14] 二刪繁下八字標今作者之別。名之此對昔來未曾有也。釋此八字分五。初釋刪繁二字。二辨補闕二字。三明行事二字。四辨鈔之一字。五解序之一字。今且釋刪繁二字者。刪者聲類云定也。廣雅云削也。三蒼云除也。仲尼刪詩定禮。今師刪定。或律此之刪字冊旁刀。乃會意字也。如俗中通明文字有六。一像形。像物之形。如日月等字。二會意。如止戈為武人言為信等。三形聲。或左形右聲。或如補闕律等字。四指事。如上下字等。五假借。如長乞樂(皆去聲呼)。六轉注。如老可叵孝等。今刪字。上六中是會意字也。良以古來無紙。凡綴文章。皆書簡牘。以熟韋編之。故夫子讀易韋編三絕。即其意也。故刪字堅之四盡。表於簡牘。橫之兩盡。以像熟韋古來刀筆。當者留之。不當以刀削去。故刪字安刀。即除段之㒵也。後漢蔡倫。造紙以替簡牘之文。亦今者從冊安刀。猶是會古之意也。長也。濫也。惡也。敏下安系(覔音)。亦會意也。字上略訓釋。今廣解者。東吳所立。非正不敘。西明新規。有其四種。唯據當宗以說。一繁廣。繁如律中僧尼二部。戒本緣起。六百餘條。廣明國土犯。有人呵責等事皆是當初一期制戒。□□翻譯依其本有六。錄在文中。至于末代所准。要知其持犯故。於釋相篇中。唯明滿足戒本。尺持犯兩相。其餘閑後。皆悉不明。故下文云。貴在得其本詮誠難竅其條緒等。又如長衣戒得不得章。都有八門。各有轉降十章四十六句。甚為繁廣。今鈔侶云一日得衣二日不得乃至十一日。通皆不犯。唯有一行來鈔文攝得數行律文也。又如滅諍事律自一犍度今鈔但云。七滅諍中罪亦滅有但為竟。於四諍彼此未知。乃至徒勞宣釋。終未窮盡。故略不述等。律文既繁。古人章疏亦廣。今於此中。一時刪削。故下文云。常恨前代諸師所留遺記等。二繁長。繁者此全非今所要名長。如律明。善來等四受並是。往前之事鈔中。皆略不明。唯存羯磨一途。當世盛行之法。更有破僧和僧等事。悉是剩長之文兼章疏。解律繁辭。亦同刪削。三繁濫。繁者是非相混曰濫。如律結界法中。東方有山稱山等。是一期出法之語。今若立標相。須知限齊。又須委標相及體。三種分齊。分明方可加法。不同一席之法。聊知空礙兩分等。又古人見律有知淨之言濫引向打鐘上用。又古見律結界云。各一拘盧舍字。便執自然。界體定方七十三步。集僧一夏。唯開三度受日等。皆是蕪穢。濫於真宗。純金雜於砂礫。今並刪之。故下文云。濫述必剪用成通意等。四繁惡。繁此非律有促。從濫中流出。如古人見律文治罸。弟子斷食奪衣。日中五等。倣此遂行鞭杖。以作訓治。委引偽經。三百福罸。及真經三字之喻。或立非法。制限罸錢及米。伏地吹灰。有過之徒罸令除草等。悉為鄙惡。惡並刪之。故下文云。今故刪其繁惡等。除此四繁之外。其餘要當皆列文中。如下諸篇所引律云。四分文云。等並是(上釋刪繁)。二字竟。</w:t>
      </w:r>
    </w:p>
    <w:p>
      <w:pPr>
        <w:keepNext/>
      </w:pPr>
      <w:r>
        <w:rPr>
          <w:b/>
        </w:rPr>
        <w:t>한국어 번역</w:t>
      </w:r>
    </w:p>
    <w:p>
      <w:pPr>
        <w:pStyle w:val="TranslationText"/>
      </w:pPr>
      <w:r>
        <w:t>둘째, ‘산번(刪繁)’ 이하 여덟 글자는 지금 저자의 별명을 표시한다. 이 명칭은 옛날과 견주어 이전에는 아직 없었던 것이다. 이 여덟 글자를 풀이하는 데 다섯 가지로 나눈다. 첫째 ‘산번(刪繁)’ 두 글자를 풀이한다. 둘째 ‘보궐(補闕)’ 두 글자를 밝힌다. 셋째 ‘행사(行事)’ 두 글자를 밝힌다. 넷째 ‘초(鈔)’ 한 글자를 밝힌다. 다섯째 ‘서(序)’ 한 글자를 해석한다. 이제 우선 ‘산번’ 두 글자를 풀이한다. ‘산(刪)’은 『성류(聲類)』에서 ‘정하다[定]’라고 하였다. 『광아(廣雅)』에서는 ‘깎다[削]’라고 하였다. 『삼창(三蒼)』에서는 ‘제거하다[除]’라고 하였다. 중니(仲尼)는 『시경』을 산정하고 예를 정하였다. 지금 이 스승도 산정한다. 또 이 ‘산(刪)’ 자는 책(冊) 변에 칼 도(刀)를 쓴 것이다. 곧 회의자(會意字)이다. 세속에서 문자를 통틀어 밝히면 여섯 종류가 있다. 첫째는 상형(象形)이다. 사물의 형상을 본뜬 것이다. 해 일(日), 달 월(月) 같은 글자이다. 둘째는 회의(會意)이다. 예컨대 ‘지(止)’와 ‘과(戈)’를 합쳐 ‘무(武)’가 되고, ‘인(人)’과 ‘언(言)’을 합쳐 ‘신(信)’이 되는 따위이다. 셋째는 형성(形聲)이다. 혹은 왼쪽이 뜻을 나타내고 오른쪽이 소리를 나타낸다. 예컨대 ‘보(補)’, ‘궐(闕)’, ‘율(律)’ 등의 글자와 같다. 넷째는 지사(指事)이다. ‘상(上)’·‘하(下)’ 등의 글자와 같다. 다섯째는 가차(假借)이다. ‘장(長)’, ‘걸(乞)’, ‘락(樂)’ 같은 글자이다(모두 거성으로 읽는다). 여섯째는 전주(轉注)이다. ‘로(老)’, ‘가(可)’, ‘파(叵)’, ‘효(孝)’ 등의 글자와 같다. 이제 ‘산(刪)’ 자는 위 여섯 가지 가운데 회의자이다. 대체로 옛날에는 종이가 없었으므로, 무릇 문장을 엮을 때에는 모두 죽간과 목독에 썼다. 그리고 익힌 가죽끈으로 그것을 엮었다. 그러므로 공자가 『주역』을 읽다가 가죽끈이 세 번 끊어졌다고 한 것은 바로 이러한 뜻이다. 그러므로 ‘산’ 자는 세운 모양의 네 끝이 죽간과 목독을 나타내고, 가로놓인 두 끝은 익힌 가죽끈과 옛날의 칼과 붓을 본뜬 것이다. 마땅한 것은 남겨 두고, 마땅하지 않은 것은 칼로 깎아 없앴다. 그러므로 ‘산’ 자에 칼 도(刀)가 들어가니, 곧 단락을 제거하는 모양이다. 후한의 채륜(蔡倫)이 종이를 만들어 죽간·목독의 글을 대신하게 한 뒤에도, 지금까지 책 책(冊)에 칼 도(刀)를 붙여 쓰는 것은 여전히 옛 뜻을 모아 나타낸 것이다. ‘길다[長]’는 뜻이고, ‘뒤섞이다[濫]’는 뜻이며, ‘나쁘다[惡]’는 뜻이다. ‘민(敏)’ 아래에 ‘사(糸)’를 둔다(멱[覔]의 음이다). 이 또한 회의이다. 이상은 글자의 뜻을 간략히 풀이한 것이다. 이제 널리 풀이하면, 동오(東吳)에서 세운 설은 바른 설이 아니므로 서술하지 않는다. 서명(西明)의 새로운 규정에는 네 종류가 있다. 오직 본 종(宗)에 의거하여 말한 것이다. 첫째는 번광(繁廣), 곧 번잡하고 광대한 것이다. 번잡함이란 율 가운데 승니(僧尼) 두 부의 계본의 연기(緣起)가 육백여 조항에 이르는 것과 같다. 국토와 범계(犯戒)에 관한 일을 널리 밝히고, 어떤 사람이 꾸짖은 일 따위는 모두 당시 한 시기에 계를 제정한 사실들이다. □□ 번역할 때 그 본래 있는 여섯 가지를 따라 문장 가운데 기록해 두었다. 그러나 말대에 준행할 때에는 그 지범(持犯)을 아는 것이 요점이므로, 「석상편(釋相篇)」에서는 오직 완전한 계본을 밝히고, 지범의 두 모습을 헤아릴 뿐이며, 그 밖의 한가한 뒷부분은 모두 밝히지 않았다. 그러므로 아래 글에서 말하였다. “귀한 것은 그 근본의 뜻을 얻는 데 있으니, 진실로 그 조목의 실마리를 모두 파고들기는 어렵다” 등이다. 또 장의계(長衣戒)의 득·부득 장(章)과 같은 경우에는 모두 여덟 문(門)이 있고, 각각 전강(轉降)의 열 장과 마흔여섯 구가 있어, 매우 번잡하고 광대하다. 지금 이 『초』에서는 단지 “하루째 옷을 얻고 이틀째에는 얻지 못하는 것에서부터 열하루째까지”라고 하여, 통틀어 모두 범하지 않는다고 하였다. 오직 한 줄의 『초』 문장으로 율문의 여러 줄을 포섭한 것이다. 또 멸쟁(滅諍)의 일과 같은 경우, 율에는 본래 한 건도(犍度)가 있는데 지금 『초』에서는 단지 말하였다. “칠멸쟁(七滅諍) 가운데 죄도 또한 소멸된다……”라고 하는 데 그쳤다. 사쟁(四諍)에 대해서는 이쪽과 저쪽이 아직 분명하지 않고, 아무리 수고롭게 해석을 펼쳐도 끝내 다 궁구하지 못하므로, 간략히 서술하지 않은 것 등이다. 율문이 이미 번다하고, 옛사람의 장(章)과 소(疏) 또한 광대했으므로, 이 가운데에서 한꺼번에 산삭(刪削)하였다. 그러므로 아래 글에서 말하였다. “늘 전대의 여러 스승들이 남긴 기록을 한스럽게 여겼다” 등이다. 둘째는 번장(繁長), 곧 번잡하고 길게 늘어진 것이다. ‘번’ 가운데 지금 전혀 필요한 것이 아닌 것을 ‘장(長)’이라 한다. 예컨대 율에서 밝힌 선래(善來) 등의 네 가지 수계가 모두 여기에 해당한다. 이들은 이전 시대의 일이므로 『초』 가운데에서는 모두 간략히 밝혀 두지 않고, 오직 갈마(羯磨) 한 길만을 남겼다. 이는 당시 세상에서 성행하던 법이다. 또 파승(破僧)·화승(和僧) 등의 일도 있는데, 모두 남아도는 장문의 글이며, 장·소에서 율을 풀이한 번잡한 말도 마찬가지로 산삭하였다. 셋째는 번람(繁濫), 곧 번잡하고 뒤섞인 것이다. ‘번’ 가운데 옳고 그름이 서로 섞인 것을 ‘람(濫)’이라 한다. 예컨대 율의 결계법 가운데 “동쪽에 산이 있으면 산을 표상으로 삼는다”는 등의 말은 그때 한 시기에 법을 선언한 말이다. 지금 표상(標相)을 세우려면 반드시 그 한계를 알아야 하고, 또 표상과 계체(界體)를 자세히 알아야 한다. 세 종류의 분제(分齊)를 분명히 한 뒤에야 법을 행할 수 있다. 한 자리에서 법을 행하면서 겨우 공(空)과 장애(礙)의 두 구분만 아는 것과는 같지 않다는 등의 말이다. 또 옛사람은 율에 ‘지정(知淨)’이라는 말이 있는 것을 보고 함부로 끌어다가 종을 치는 일에 사용하였다. 또 옛사람은 율의 결계에서 말한 “각각 한 구로사(拘盧舍)”라는 글자를 보고, 곧 자연계(自然界)에 집착하여 계체의 크기를 사방 일흔세 걸음으로 정하고, 한 하안거 동안 대중을 모을 때 오직 세 번만 수일(受日)을 허락하는 것 등으로 이해하였다. 이것은 모두 잡초처럼 거친 것이어서 참된 종지에 뒤섞여 들어간 것이다. 순금에 모래와 자갈이 섞인 것과 같다. 지금은 모두 삭제하였다. 그러므로 아래 글에서 말하였다. “뒤섞여 서술된 것은 반드시 잘라 내어 뜻이 통하게 한다” 등이다. 넷째는 번악(繁惡), 곧 번잡하고 나쁜 것이다. 이 ‘번’은 율에 본래 있지 않은 것을 억지로 만든 것이다. 이는 번람(繁濫)에서 흘러나온 것이다. 예컨대 옛사람이 율문의 치벌(治罰)을 보고, 제자에게 음식을 끊고 옷을 빼앗는 것, 그리고 하루 가운데 다섯 등급으로 하는 것 등을 보고, 이를 본떠 마침내 채찍과 몽둥이로 때리는 일을 행하여 훈계와 다스림으로 삼았다. 또 위경(僞經)을 자세히 끌어다가 삼백 복벌(福罰)을 말하고, 진경(眞經)의 ‘세 글자’ 비유까지 끌어들이거나, 혹은 비법(非法)을 세워 벌금과 쌀의 한도를 정하고, 땅에 엎드려 재를 불게 하며, 허물이 있는 사람에게 벌로 풀을 뽑게 하는 등의 일을 하였다. 이는 모두 비루하고 나쁜 일이다. 이런 나쁜 것들은 모두 삭제하였다. 그러므로 아래 글에서 말하였다. “그러므로 지금 그 번잡하고 나쁜 것을 삭제한다” 등이다. 이 네 가지 번잡함을 제외하고는 그 나머지 요긴하고 합당한 것은 모두 글 가운데 열거하였다. 아래 여러 편에서 인용하며 “율에서 말하기를” 또는 “『사분율』의 글에서 말하기를” 등이라고 한 것이 모두 그것이다(이상 ‘산번’을 풀이하였다). 두 글자의 해석을 마친다.</w:t>
      </w:r>
    </w:p>
    <w:p>
      <w:pPr>
        <w:pStyle w:val="EditorialNote"/>
      </w:pPr>
      <w:r>
        <w:t>교감·번역 메모 | [구문 불확실] 원문 「名之此對昔來未曾有也」는 문장이 다소 불완전하다.</w:t>
      </w:r>
    </w:p>
    <w:p>
      <w:pPr>
        <w:pStyle w:val="EditorialNote"/>
      </w:pPr>
      <w:r>
        <w:t>교감·번역 메모 | [판독 불확실] 원문의 「或律」은 문맥상 「或復」 등의 오자로 보이나 원문을 보존하였다.</w:t>
      </w:r>
    </w:p>
    <w:p>
      <w:pPr>
        <w:pStyle w:val="EditorialNote"/>
      </w:pPr>
      <w:r>
        <w:t>교감·번역 메모 | [판독 불확실] 「堅之四盡」의 정확한 자형 설명은 불분명하다.</w:t>
      </w:r>
    </w:p>
    <w:p>
      <w:pPr>
        <w:pStyle w:val="EditorialNote"/>
      </w:pPr>
      <w:r>
        <w:t>교감·번역 메모 | [구문 불확실] 자형 설명의 문장 결구가 불분명하다.</w:t>
      </w:r>
    </w:p>
    <w:p>
      <w:pPr>
        <w:pStyle w:val="EditorialNote"/>
      </w:pPr>
      <w:r>
        <w:t>교감·번역 메모 | [구문 불확실] 앞뒤 문맥상 ‘번(繁)’의 뜻을 열거하는 부분으로 보인다.</w:t>
      </w:r>
    </w:p>
    <w:p>
      <w:pPr>
        <w:pStyle w:val="EditorialNote"/>
      </w:pPr>
      <w:r>
        <w:t>교감·번역 메모 | [판독 불확실] 자형 설명이 결락되어 정확한 대상 글자가 불분명하다.</w:t>
      </w:r>
    </w:p>
    <w:p>
      <w:pPr>
        <w:pStyle w:val="EditorialNote"/>
      </w:pPr>
      <w:r>
        <w:t>교감·번역 메모 | [결락/판독 불확실] 원문에 「□□」 결락이 있다.</w:t>
      </w:r>
    </w:p>
    <w:p>
      <w:pPr>
        <w:pStyle w:val="EditorialNote"/>
      </w:pPr>
      <w:r>
        <w:t>교감·번역 메모 | [판독 불확실] 원문의 「尺持犯」은 문맥상 「只持犯」 또는 유사 표현일 가능성이 있다.</w:t>
      </w:r>
    </w:p>
    <w:p>
      <w:pPr>
        <w:pStyle w:val="EditorialNote"/>
      </w:pPr>
      <w:r>
        <w:t>교감·번역 메모 | [판독 불확실] 원문의 「鈔侶云」은 문맥상 「鈔但云」 등의 오자로 보인다.</w:t>
      </w:r>
    </w:p>
    <w:p>
      <w:pPr>
        <w:pStyle w:val="EditorialNote"/>
      </w:pPr>
      <w:r>
        <w:t>교감·번역 메모 | [구문 불확실] 원문 「有但為竟」의 정확한 연결은 불명확하다.</w:t>
      </w:r>
    </w:p>
    <w:p>
      <w:pPr>
        <w:pStyle w:val="EditorialNote"/>
      </w:pPr>
      <w:r>
        <w:t>교감·번역 메모 | [판독 불확실] 원문 「繁此非律有促」은 문맥에 따라 번역하였다.</w:t>
      </w:r>
    </w:p>
    <w:p>
      <w:pPr>
        <w:pStyle w:val="EditorialNote"/>
      </w:pPr>
      <w:r>
        <w:t>교감·번역 메모 | [구문 불확실] 「日中五等」의 구체적 의미는 문맥상 불분명하다.</w:t>
      </w:r>
    </w:p>
    <w:p>
      <w:pPr>
        <w:pStyle w:val="Heading2"/>
        <w:keepNext/>
      </w:pPr>
      <w:r>
        <w:t>문단 0039  ·  [0026c14]</w:t>
      </w:r>
    </w:p>
    <w:p>
      <w:pPr>
        <w:keepNext/>
      </w:pPr>
      <w:r>
        <w:rPr>
          <w:b/>
        </w:rPr>
        <w:t>원문</w:t>
      </w:r>
    </w:p>
    <w:p>
      <w:pPr>
        <w:pStyle w:val="SourceText"/>
      </w:pPr>
      <w:r>
        <w:t>[0026c14] 二辨補闕者。補謂裨補。左形右聲也。闕者謂欠闕。闕少上形下聲。謂全約佗部三藏之文以說。謂上既於四分刪除四繁。餘有的當之文。其文絕少。對教行事實。未周旋故。引佗部流類之文。鴻稗未足。故云補闕。於中有二。若事法全無名闕。分無名缺。今舉全無之闕。以攝分無之缺。下諸部別行篇云。若四分缺於事法等。即舉分無之缺攝金。全無之闕也。今依西明。大要有二。謂文補及義補也。展聞即成五補。經律論記傳并義補也。若處中唯三。三合為一補。記傳為義補為三。今引且明三補。初三藏補。就三中從親至疎。且引佗部律流類相似者。如下所引僧祇十誦五分等若律部無文。即大小乘經有者須引。如下引華嚴。涅槃。楞伽。思益。阿含。遺教。目連。善生等。或經中無文論中有者。亦須引用。即下引瑜伽。唯識。智證論。莊嚴。成實。婆沙。明了。多新等是(已上三藏為一補竟)。若三中有闕。記傳有文。流類相當。亦須引用。如下引高僧名僧僧史錄。凡聖行集。布薩軌儀。法苑未林。師資傳等(為第二文記補也。若作玄記將古人章疏。意文補者非也)。已上諸文有則可引。或時有事復是現世。惡行三藏。記傳之中全無。說處不可。無文便止。今師以義決通。如下第五門中四句。以為唯的。若文義俱闕。舉一例諸等知(上來解闕補二字已竟)。</w:t>
      </w:r>
    </w:p>
    <w:p>
      <w:pPr>
        <w:keepNext/>
      </w:pPr>
      <w:r>
        <w:rPr>
          <w:b/>
        </w:rPr>
        <w:t>한국어 번역</w:t>
      </w:r>
    </w:p>
    <w:p>
      <w:pPr>
        <w:pStyle w:val="TranslationText"/>
      </w:pPr>
      <w:r>
        <w:t>둘째, ‘보궐(補闕)’을 밝힌다. ‘보(補)’는 보태어 돕는다는 뜻이다. 왼쪽은 뜻을 나타내고 오른쪽은 소리를 나타내는 형성자이다. ‘궐(闕)’은 모자라고 빠진 것을 뜻한다. ‘궐’의 뜻은 결핍이며, 위는 형(形), 아래는 성(聲)이다. 이는 전적으로 다른 부파와 삼장의 글에 의거하여 말한 것이다. 앞에서 이미 『사분율』 가운데 네 가지 번잡함을 삭제했지만, 그 나머지 적확하고 합당한 글은 분량이 매우 적어서, 교법에 의거하여 행사를 실제로 시행하기에는 두루 갖추어지지 못했기 때문이다. 그래서 다른 부파의 같은 종류에 속하는 글을 인용하여, 크고 작은 부족함을 보충하였으므로, ‘보궐’이라 한다. 그 가운데 두 가지가 있다. 사법(事法)이 전혀 없는 것을 ‘궐(闕)’이라 하고, 일부만 없는 것을 ‘결(缺)’이라 한다. 지금은 전혀 없는 ‘궐’을 들어서 일부 없는 ‘결’까지 포섭한다. 아래 「제부별행편(諸部別行篇)」에서 말하기를, “만약 『사분율』에 사법이 결여되어 있으면” 등이라고 하였는데, 이는 일부 없는 ‘결’을 들어 전혀 없는 ‘궐’까지 포섭한 것이다. 곧 전혀 없는 ‘궐’이다. 이제 서명(西明)의 설에 의거하면, 큰 요점은 두 가지이다. 곧 문보(文補)와 의보(義補)이다. 펼쳐 말하면 다섯 가지 보충이 된다. 경·율·론·기·전과 의보(義補)이다. 중간 정도로 묶으면 오직 세 가지이다. 경·율·론 셋을 합해 하나의 보충으로 하고, 기·전을 하나로 하며, 의보를 하나로 하여 셋이 된다. 이제 우선 세 가지 보충을 밝힌다. 첫째는 삼장보(三藏補)이다. 이 셋 가운데 가까운 것에서 먼 것의 순서로 보면, 먼저 다른 부파의 율 가운데 종류가 서로 비슷한 것을 인용한다. 아래에서 인용하는 『승기율』·『십송률』·『오분율』 등과 같은 것이며, 만약 율부에 글이 없으면 대승·소승의 경에 있는 것을 반드시 인용한다. 아래에서 인용하는 『화엄경』, 『열반경』, 『능가경』, 『사익경』, 『아함경』, 『유교경』, 『목련경』, 『선생경』 등이 그것이다. 혹 경 가운데 글이 없고 논 가운데 있다면, 또한 반드시 인용한다. 곧 아래에서 인용하는 『유가론』, 『유식론』, 『지증론』, 『장엄론』, 『성실론』, 『바사론』, 『명료론』, 『다론』·『신론』 등이 그것이다(이상 삼장을 하나의 보충으로 삼는 설명을 마친다). 만약 삼장 가운데에도 빠진 것이 있으나, 기(記)와 전(傳)에 글이 있고, 같은 종류에 해당한다면, 또한 반드시 인용한다. 아래에서 인용하는 『고승전』·『명승전』·『승사록』, 『범성행집』, 『포살궤의』, 『법원주림』, 『사자전』 등이 그것이다(두 번째 문기보[文記補]이다. 만약 『현기』의 설처럼 옛사람의 장·소의 뜻과 글로 보충한다고 한다면 옳지 않다). 이상과 같은 여러 문헌에 글이 있으면 인용할 수 있다. 혹 어떤 일이 현재 세상에서 실제로 행해지고 있지만, 삼장 가운데에는 해당 글이 없고, 기와 전 가운데에도 전혀 없어서, 설명할 근거가 없다면, 글이 없다는 이유로 그대로 그칠 수는 없다. 지금 이 스승은 뜻에 의거하여 판정해 통하게 한다. 아래 제5문 가운데 네 구를 두어 정확한 기준으로 삼는 것과 같다. 만약 글과 뜻이 모두 빠져 있다면, 한 가지를 들어 다른 것에 유추하여 알게 한다(이상 ‘보궐’ 두 글자의 해석을 마친다).</w:t>
      </w:r>
    </w:p>
    <w:p>
      <w:pPr>
        <w:pStyle w:val="EditorialNote"/>
      </w:pPr>
      <w:r>
        <w:t>교감·번역 메모 | [구문 불확실] 원문의 자형 설명 「闕少上形下聲」을 직역하였다.</w:t>
      </w:r>
    </w:p>
    <w:p>
      <w:pPr>
        <w:pStyle w:val="EditorialNote"/>
      </w:pPr>
      <w:r>
        <w:t>교감·번역 메모 | [판독 불확실] 원문 「鴻稗未足」은 문맥상 ‘크고 작은 부족함’의 뜻으로 해석했으나 정확한 독법은 불확실하다.</w:t>
      </w:r>
    </w:p>
    <w:p>
      <w:pPr>
        <w:pStyle w:val="EditorialNote"/>
      </w:pPr>
      <w:r>
        <w:t>교감·번역 메모 | [판독 불확실] 원문 「攝金」은 문맥상 「攝盡」 또는 유사한 말의 오자로 보인다.</w:t>
      </w:r>
    </w:p>
    <w:p>
      <w:pPr>
        <w:pStyle w:val="EditorialNote"/>
      </w:pPr>
      <w:r>
        <w:t>교감·번역 메모 | [판독 불확실] 원문 「展聞」은 문맥상 ‘펼쳐 말하면’으로 처리하였다.</w:t>
      </w:r>
    </w:p>
    <w:p>
      <w:pPr>
        <w:pStyle w:val="EditorialNote"/>
      </w:pPr>
      <w:r>
        <w:t>교감·번역 메모 | [고유명사/판독] 원문 표제 「智證論」을 그대로 옮겼다.</w:t>
      </w:r>
    </w:p>
    <w:p>
      <w:pPr>
        <w:pStyle w:val="EditorialNote"/>
      </w:pPr>
      <w:r>
        <w:t>교감·번역 메모 | [판독 불확실] 원문 「多新」은 『多論』·『新論』을 가리키는 것으로 보아 옮겼다.</w:t>
      </w:r>
    </w:p>
    <w:p>
      <w:pPr>
        <w:pStyle w:val="EditorialNote"/>
      </w:pPr>
      <w:r>
        <w:t>교감·번역 메모 | [교감] 원문은 「法苑未林」이나 문헌명상 『法苑珠林』을 가리키는 것으로 보인다. 원문은 고치지 않았다.</w:t>
      </w:r>
    </w:p>
    <w:p>
      <w:pPr>
        <w:pStyle w:val="EditorialNote"/>
      </w:pPr>
      <w:r>
        <w:t>교감·번역 메모 | [판독 불확실] 원문 「惡行三藏」은 문맥상 「若於三藏」 등과 같은 오탈자로 보인다.</w:t>
      </w:r>
    </w:p>
    <w:p>
      <w:pPr>
        <w:pStyle w:val="Heading2"/>
        <w:keepNext/>
      </w:pPr>
      <w:r>
        <w:t>문단 0040  ·  [0027a11]</w:t>
      </w:r>
    </w:p>
    <w:p>
      <w:pPr>
        <w:keepNext/>
      </w:pPr>
      <w:r>
        <w:rPr>
          <w:b/>
        </w:rPr>
        <w:t>원문</w:t>
      </w:r>
    </w:p>
    <w:p>
      <w:pPr>
        <w:pStyle w:val="SourceText"/>
      </w:pPr>
      <w:r>
        <w:t>[0027a11] 三明行事二字者。行者左彳(刃戟反)右于(玉刃反)左右足遞進之貌。今促取流行義也。事者一云人法事也。二云眾自共三行之事也。於三中。自有人法事三故(此釋勝前)。謂上既已刪補鈔體周圓究竟理之由但為流行律文三行之事。故云行事即鈔文之用也。</w:t>
      </w:r>
    </w:p>
    <w:p>
      <w:pPr>
        <w:keepNext/>
      </w:pPr>
      <w:r>
        <w:rPr>
          <w:b/>
        </w:rPr>
        <w:t>한국어 번역</w:t>
      </w:r>
    </w:p>
    <w:p>
      <w:pPr>
        <w:pStyle w:val="TranslationText"/>
      </w:pPr>
      <w:r>
        <w:t>셋째, ‘행사(行事)’ 두 글자를 밝힌다. ‘행(行)’은 왼쪽에 척(彳, 인극반), 오른쪽에 우(于, 옥인반)를 둔 글자로, 좌우의 발이 번갈아 나아가는 모양이다. 지금은 다만 ‘유행하여 시행한다’는 뜻을 취한다. ‘사(事)’에 대해서는 첫째로 사람·법·일[人法事]이라고도 하고, 둘째로 중행·자행·공행의 세 행의 일이라고도 한다. 이 세 가지 가운데에도 각각 사람·법·일의 세 가지가 있다(이 해석이 앞의 것보다 낫다). 앞에서 이미 산번과 보궐을 마쳐 『초』의 체가 두루 갖추어졌으니, 그 이치는 다만 율문의 중행·자행·공행 세 가지 행의 일을 유통하여 시행하려는 데 있다. 그러므로 ‘행사’라 하니, 곧 『초』 문장의 작용이다.</w:t>
      </w:r>
    </w:p>
    <w:p>
      <w:pPr>
        <w:pStyle w:val="Heading2"/>
        <w:keepNext/>
      </w:pPr>
      <w:r>
        <w:t>문단 0041  ·  [0027a16]</w:t>
      </w:r>
    </w:p>
    <w:p>
      <w:pPr>
        <w:keepNext/>
      </w:pPr>
      <w:r>
        <w:rPr>
          <w:b/>
        </w:rPr>
        <w:t>원문</w:t>
      </w:r>
    </w:p>
    <w:p>
      <w:pPr>
        <w:pStyle w:val="SourceText"/>
      </w:pPr>
      <w:r>
        <w:t>[0027a16] 四辨鈔之一字。此有二種。若從手作但訓略。即文約義豐。今從金者便具三義。略義如前。准下文云。固令撮略。正文包括諸意也。二久固義。如世真金促革不改百練不變。久埋不生。又如世中於國有功之臣。賜以鐵券。以表其人子子孫孫榮不絕。此鈔亦爾。永用無其廢時也。三利用義。如金有濟貧之用。此鈔亦然。對事施行濟機斯是。故下文云。庶令臨機有用即事即行等是。</w:t>
      </w:r>
    </w:p>
    <w:p>
      <w:pPr>
        <w:keepNext/>
      </w:pPr>
      <w:r>
        <w:rPr>
          <w:b/>
        </w:rPr>
        <w:t>한국어 번역</w:t>
      </w:r>
    </w:p>
    <w:p>
      <w:pPr>
        <w:pStyle w:val="TranslationText"/>
      </w:pPr>
      <w:r>
        <w:t>넷째, ‘초(鈔)’ 한 글자를 밝힌다. 여기에는 두 종류가 있다. 만약 손 수(手)를 따라 쓴 ‘초(抄)’라면 다만 ‘간략히 취하다’는 뜻만 있다. 곧 글은 간략하지만 뜻은 풍부하다는 것이다. 지금 금(金)을 따르는 ‘초(鈔)’에는 세 가지 뜻이 갖추어져 있다. 첫째 간략하다는 뜻은 앞에서 말한 것과 같다. 아래 글에서 말하기를, “굳이 촬략(撮略)하여 정문은 간결하게 하되 여러 뜻을 포괄하게 하였다”는 것이 그것이다. 둘째는 오래 견고하다는 뜻이다. 세상의 진금이 잠깐 사이에 변혁되지 않고 백 번 단련해도 변하지 않으며, 오래 땅에 묻어도 녹이 슬지 않는 것과 같다. 또 세상에서 나라에 공이 있는 신하에게 철권(鐵券)을 내려 주어, 그 사람의 자손 대대로 영화가 끊이지 않음을 나타내는 것과 같다. 이 『초』 또한 그러하여, 영원히 쓰이며 폐지될 때가 없다는 것이다. 셋째는 이롭게 쓰이는 뜻이다. 금에 가난한 사람을 구제하는 쓰임이 있는 것처럼, 이 『초』 또한 그러하다. 일에 대하여 시행하여 근기에 맞는 사람을 구제하는 것이 바로 이것이다. 그러므로 아래 글에서 말하기를, “바라건대 근기에 임하여 쓰임이 있고, 일에 맞닥뜨리면 곧 시행하게 하라”는 등이 그것이다.</w:t>
      </w:r>
    </w:p>
    <w:p>
      <w:pPr>
        <w:pStyle w:val="Heading2"/>
        <w:keepNext/>
      </w:pPr>
      <w:r>
        <w:t>문단 0042  ·  [0027a24]</w:t>
      </w:r>
    </w:p>
    <w:p>
      <w:pPr>
        <w:keepNext/>
      </w:pPr>
      <w:r>
        <w:rPr>
          <w:b/>
        </w:rPr>
        <w:t>원문</w:t>
      </w:r>
    </w:p>
    <w:p>
      <w:pPr>
        <w:pStyle w:val="SourceText"/>
      </w:pPr>
      <w:r>
        <w:t>[0027a24] 五解序之一字。考功記云舒也。舒展一部文之大意。又毛詩云述一部之由致。廣雅云。次明一部文之次第。又禮云。東庠西序。郭璞云。注序別內外。即東西墻謂之序。此墻居中門內。客欲入時。先於此處。整𣫍冠排地儀禮後。方入見尊主故。詺此墻為序。今於卷首置序意在披尋者。不失文中之意故。故序也。又序者緒也。即頭緒如答然頭曰緒。今此在一部文之首故。又序者敘也。敘一部之文。由致發起之端。名序也(上來三字。都目八字別名惣是正釋法題竟)。</w:t>
      </w:r>
    </w:p>
    <w:p>
      <w:pPr>
        <w:keepNext/>
      </w:pPr>
      <w:r>
        <w:rPr>
          <w:b/>
        </w:rPr>
        <w:t>한국어 번역</w:t>
      </w:r>
    </w:p>
    <w:p>
      <w:pPr>
        <w:pStyle w:val="TranslationText"/>
      </w:pPr>
      <w:r>
        <w:t>다섯째, ‘서(序)’ 한 글자를 해석한다. 『고공기(考功記)』에서는 ‘펴다[舒]’라고 하였다. 한 부 문장의 대의를 펴서 드러낸다는 뜻이다. 또 『모시(毛詩)』에서는 한 부가 일어난 까닭을 서술한다고 하였다. 『광아』에서는 말하기를, 한 부 문장의 차례를 차례대로 밝힌다고 하였다. 또 『예(禮)』에서 말하기를, “동상(東庠)과 서서(西序)”라 하였다. 곽박(郭璞)은 말하였다. “서(序)는 안과 밖을 구별한다.” 곧 동쪽과 서쪽 담을 ‘서(序)’라고 한다. 이 담은 중문(中門) 안에 자리한다. 손님이 들어가려 할 때에는 먼저 이곳에서 옷과 관을 정돈하고 예의와 몸가짐을 갖춘 뒤에 비로소 들어가 존귀한 주인을 뵙는다. 그러므로 이 담을 ‘서’라 부른다. 이제 권수(卷首)에 서문을 두는 뜻은 읽어 찾아가는 사람이 글 가운데의 뜻을 잃지 않게 하려는 데 있다. 그러므로 ‘서’라 한다. 또 ‘서(序)’는 ‘서(緒)’라는 뜻이다. 곧 실마리라는 뜻이니, 예컨대 삼의 머리를 ‘서(緒)’라 하는 것과 같다. 지금 이것은 한 부 문장의 맨 앞에 있으므로, 또 ‘서(序)’는 ‘서술하다[敘]’는 뜻이다. 한 부의 문장을 서술하여, 그 연유와 발기(發起)의 단서를 밝히므로 ‘서’라 한다(이상 세 글자의 총목과 여덟 글자의 별명이 모두 법제(法題)를 바르게 풀이한 부분이다).</w:t>
      </w:r>
    </w:p>
    <w:p>
      <w:pPr>
        <w:pStyle w:val="EditorialNote"/>
      </w:pPr>
      <w:r>
        <w:t>교감·번역 메모 | [고유명사] 원문 문헌명 「考功記」를 그대로 옮겼다.</w:t>
      </w:r>
    </w:p>
    <w:p>
      <w:pPr>
        <w:pStyle w:val="EditorialNote"/>
      </w:pPr>
      <w:r>
        <w:t>교감·번역 메모 | [구문 불확실] 원문 「注序別內外」의 「注」는 주석 표지이거나 오자일 수 있다.</w:t>
      </w:r>
    </w:p>
    <w:p>
      <w:pPr>
        <w:pStyle w:val="EditorialNote"/>
      </w:pPr>
      <w:r>
        <w:t>교감·번역 메모 | [판독 불확실] 원문 「整𣫍冠排地儀禮後」는 글자가 훼손되어 문맥에 따라 옮겼다.</w:t>
      </w:r>
    </w:p>
    <w:p>
      <w:pPr>
        <w:pStyle w:val="EditorialNote"/>
      </w:pPr>
      <w:r>
        <w:t>교감·번역 메모 | [판독 불확실] 원문 「如答然頭曰緒」는 정확한 독법이 불분명하다.</w:t>
      </w:r>
    </w:p>
    <w:p>
      <w:pPr>
        <w:pStyle w:val="Heading2"/>
        <w:keepNext/>
      </w:pPr>
      <w:r>
        <w:t>문단 0043  ·  [0027b09]</w:t>
      </w:r>
    </w:p>
    <w:p>
      <w:pPr>
        <w:keepNext/>
      </w:pPr>
      <w:r>
        <w:rPr>
          <w:b/>
        </w:rPr>
        <w:t>원문</w:t>
      </w:r>
    </w:p>
    <w:p>
      <w:pPr>
        <w:pStyle w:val="SourceText"/>
      </w:pPr>
      <w:r>
        <w:t>[0027b09] 次注文簡異。云作者無。標名顯別有兩釋。此一一。簡上法題。欲釋此文。應先問我起。今師依於所學。撰四分律鈔即得。何要標那補之名。所以注文。答云作者(云云)。意道於所學自宗。古制作鈔疏蓋多。故云作者非無。今標刪補之名簡異。古來未曾有也。故云標名顯別。中卷注云。著述者名立多名。立名標異。下卷云。注撰非少立名標顯三卷之昔。注語雖殊。義意無別(據斯處解。即三卷之首注文。並是今師自注)。第二解云。簡異名題。是相部疏讚述之語也。此鈔初時著述。並不顯制作人名。後有一本。流到相□疏主得之實惜用為的當。促不委誰人所造。至貞觀年中。鈔主四出求異行到相□疏主相見。因敘問律宗之事。乃云。近收得本一行事鈔甚被時機。即未審何人制作。南山云。餘之所作。疏主驚異。遂請題名。鈔主乃於三卷首。皆書京兆崇義寺等(云云)。疏主遂於法題之下。名題之上。中間空處。背洷八字讚美之詞。三卷之初。並如是也。上之兩釋。各是一途。今據稟承決取初[1][米*　]解。縱蒿本無作者名。亦未可為良證(思之)。</w:t>
      </w:r>
    </w:p>
    <w:p>
      <w:pPr>
        <w:keepNext/>
      </w:pPr>
      <w:r>
        <w:rPr>
          <w:b/>
        </w:rPr>
        <w:t>한국어 번역</w:t>
      </w:r>
    </w:p>
    <w:p>
      <w:pPr>
        <w:pStyle w:val="TranslationText"/>
      </w:pPr>
      <w:r>
        <w:t>다음은 주석문으로 차이를 가려 밝힌다. 주석에서 “저자가 없는 것은 아니며, 이름을 표시하여 차이를 드러낸다”라고 한 데에는 두 가지 해석이 있다. 그 가운데 첫 번째는, 위의 법제(法題)를 가려 밝히는 것이다. 이 글을 풀이하려면, 먼저 다음과 같은 질문을 일으켜야 한다. 지금 이 스승이 자신이 배운 바에 의거하여 『사분율초』를 지었다고만 하면 될 것인데, 어찌 굳이 ‘산번보궐(刪繁補闕)’이라는 이름을 표시해야 하는가? 그래서 주석문을 두어 “저자가 없는 것은 아니다”라고 답하였다. 그 뜻은 자신이 배운 본종(本宗) 안에서 옛날부터 『초』와 『소』를 지은 사람이 매우 많았으므로, “저자가 없는 것은 아니다”라고 한 것이다. 지금 ‘산번보궐’이라는 이름을 표시한 것은 다른 것과 구별하려는 것이다. 옛날에는 아직 이런 이름이 없었기 때문이다. 그러므로 “이름을 표시하여 차이를 드러낸다”고 하였다. 중권의 주석에서는 말하기를, “저술한 사람은 이름을 세우되 여러 이름을 세우고, 이름을 세워 차이를 표시한다”고 하였다. 하권에서는 말하였다. 주석에서 “저술한 사람이 적지 않으므로 이름을 세워 삼권의 앞부분에서 드러내 표시한다”고 하였다. 주석의 말은 비록 서로 다르지만, 뜻은 다르지 않다(이 부분의 해석에 따르면 삼권 첫머리의 주석문은 모두 지금 이 스승이 스스로 붙인 주석이다). 두 번째 해석에서는 말한다. 명제(名題)의 차이를 가려 밝히는 것이며, 이는 상부(相部)의 소주(疏主)가 찬술하여 붙인 말이다. 이 『초』가 처음 저술되었을 때에는 제작한 사람의 이름을 전혀 드러내지 않았다. 뒤에 어떤 한 본이 상□의 소주에게 전해졌는데, 그는 참으로 아껴서 정확한 책으로 삼았지만, 도대체 누가 지었는지는 알지 못하였다. 정관 연간에 이르러 『초』의 주인이 사방으로 다니며 다른 전승을 구하다가 상□의 소주를 만나게 되었다. 그리하여 율종의 일에 관해 서로 이야기하고 묻다가, 소주가 말하였다. “근래 『행사초』 한 본을 얻었는데, 당시의 근기에 매우 잘 맞습니다. 다만 누가 지은 것인지 알지 못하겠습니다.” 남산이 말하였다. “내가 지은 것입니다.” 소주는 놀라고 기이하게 여겨 마침내 이름을 써 달라고 청하였다. 『초』의 주인은 이에 삼권의 첫머리에 모두 “경조 숭의사……” 등이라고 썼다. 소주는 마침내 법제(法題) 아래와 인명제(人名題) 위의 중간 빈 곳에 여덟 글자의 찬미하는 말을 써 넣었다. 삼권의 처음에 모두 이와 같이 하였다는 것이다. 위의 두 해석은 각각 하나의 설이다. 지금 전승받은 바에 의거해 결정하면 첫 번째 해석을 취한다. 설령 초본(草本)에 저자의 이름이 없었다고 하더라도, 그것만으로 좋은 증거가 되지는 못한다(생각해 보라).</w:t>
      </w:r>
    </w:p>
    <w:p>
      <w:pPr>
        <w:pStyle w:val="EditorialNote"/>
      </w:pPr>
      <w:r>
        <w:t>교감·번역 메모 | [구문 불확실] 원문 「云作者無」은 뒤 문장과 이어 읽어 번역하였다.</w:t>
      </w:r>
    </w:p>
    <w:p>
      <w:pPr>
        <w:pStyle w:val="EditorialNote"/>
      </w:pPr>
      <w:r>
        <w:t>교감·번역 메모 | [판독 불확실] 원문 「此一一」은 문맥상 ‘此一’ 또는 ‘第一’의 뜻으로 보인다.</w:t>
      </w:r>
    </w:p>
    <w:p>
      <w:pPr>
        <w:pStyle w:val="EditorialNote"/>
      </w:pPr>
      <w:r>
        <w:t>교감·번역 메모 | [판독 불확실] 원문 「應先問我起」는 문맥에 따라 옮겼다.</w:t>
      </w:r>
    </w:p>
    <w:p>
      <w:pPr>
        <w:pStyle w:val="EditorialNote"/>
      </w:pPr>
      <w:r>
        <w:t>교감·번역 메모 | [구문 불확실] 원문 「三卷之昔」은 문맥상 삼권의 앞부분을 가리키는 것으로 보았다.</w:t>
      </w:r>
    </w:p>
    <w:p>
      <w:pPr>
        <w:pStyle w:val="EditorialNote"/>
      </w:pPr>
      <w:r>
        <w:t>교감·번역 메모 | [결락/판독 불확실] 원문 「相□」에 결락이 있다.</w:t>
      </w:r>
    </w:p>
    <w:p>
      <w:pPr>
        <w:pStyle w:val="EditorialNote"/>
      </w:pPr>
      <w:r>
        <w:t>교감·번역 메모 | [판독 불확실] 원문 「背洷八字」는 정확한 독법이 불분명하여 문맥에 따라 옮겼다.</w:t>
      </w:r>
    </w:p>
    <w:p>
      <w:pPr>
        <w:pStyle w:val="EditorialNote"/>
      </w:pPr>
      <w:r>
        <w:t>교감·번역 메모 | [판독 불확실] 원문의 「初[1][米* ]解」에는 교감 표지가 끼어 있어 정확한 글자가 불분명하다.</w:t>
      </w:r>
    </w:p>
    <w:p>
      <w:pPr>
        <w:pStyle w:val="EditorialNote"/>
      </w:pPr>
      <w:r>
        <w:t>교감·번역 메모 | [판독 불확실] 원문은 「蒿本」이나 문맥상 「草本」을 가리키는 것으로 보인다.</w:t>
      </w:r>
    </w:p>
    <w:p>
      <w:pPr>
        <w:pStyle w:val="Heading2"/>
        <w:keepNext/>
      </w:pPr>
      <w:r>
        <w:t>문단 0044  ·  [0027c03]</w:t>
      </w:r>
    </w:p>
    <w:p>
      <w:pPr>
        <w:keepNext/>
      </w:pPr>
      <w:r>
        <w:rPr>
          <w:b/>
        </w:rPr>
        <w:t>원문</w:t>
      </w:r>
    </w:p>
    <w:p>
      <w:pPr>
        <w:pStyle w:val="SourceText"/>
      </w:pPr>
      <w:r>
        <w:t>[0027c03] 次辨能作人號名。言京兆至述者。初略明。次廣解。初中京兆者。天子所部之處也。崇義寺。乃僧坊之別名。沙門者。出家人之通秤。釋者能人之性族。某甲者鈔之別法名。撰即撰古遺文。述謂述而不作。</w:t>
      </w:r>
    </w:p>
    <w:p>
      <w:pPr>
        <w:keepNext/>
      </w:pPr>
      <w:r>
        <w:rPr>
          <w:b/>
        </w:rPr>
        <w:t>한국어 번역</w:t>
      </w:r>
    </w:p>
    <w:p>
      <w:pPr>
        <w:pStyle w:val="TranslationText"/>
      </w:pPr>
      <w:r>
        <w:t>다음은 능작인(能作人)의 호명(號名)을 밝힌다. “경조(京兆)”에서 “술(述)”까지에 대해, 먼저 간략히 밝히고, 다음에 널리 풀이한다. 간략한 설명 가운데 먼저 ‘경조’란 천자가 관할하는 곳이다. ‘숭의사(崇義寺)’는 승방(僧坊)의 별명이다. ‘사문(沙門)’은 출가인의 통칭이다. ‘석(釋)’은 능작인의 성족(姓族)이다. ‘모갑(某甲)’은 『초』를 지은 이의 별도 법명이다. ‘찬(撰)’은 옛날에 남은 글을 모아 엮는다는 뜻이고, ‘술(述)’은 전하여 서술하되 새로 만들지는 않는다는 뜻이다.</w:t>
      </w:r>
    </w:p>
    <w:p>
      <w:pPr>
        <w:pStyle w:val="Heading2"/>
        <w:keepNext/>
      </w:pPr>
      <w:r>
        <w:t>문단 0045  ·  [0027c07]</w:t>
      </w:r>
    </w:p>
    <w:p>
      <w:pPr>
        <w:keepNext/>
      </w:pPr>
      <w:r>
        <w:rPr>
          <w:b/>
        </w:rPr>
        <w:t>원문</w:t>
      </w:r>
    </w:p>
    <w:p>
      <w:pPr>
        <w:pStyle w:val="SourceText"/>
      </w:pPr>
      <w:r>
        <w:t>[0027c07] 次廣解分六。初言京兆者。京者大也。兆者城也。又積數之多。十億曰兆。十兆曰京。數之名也。今云京兆者。乃天子所都之地也。亦云京師。師者眾也。白虎通云。千里之色四方千里。如是眾名不出。天子所都。大眾所聚之處。史記云。漢祖都於長安人民眾多。秦地廣遠。乃立三部。以輔京師名扶風(即鳳朝在長安城西也)。右[(冰-水+王)/鳥]翊即同氵在長安城東中京兆(即雍洲。今云長安者。取地名也)。問今云府字題中何無。答史記云。開元元年。改雍州為京兆府。洛州為河南府。開元十一年。改并州為太原府。鈔夫是武德年中制故。不合有府字也。</w:t>
      </w:r>
    </w:p>
    <w:p>
      <w:pPr>
        <w:keepNext/>
      </w:pPr>
      <w:r>
        <w:rPr>
          <w:b/>
        </w:rPr>
        <w:t>한국어 번역</w:t>
      </w:r>
    </w:p>
    <w:p>
      <w:pPr>
        <w:pStyle w:val="TranslationText"/>
      </w:pPr>
      <w:r>
        <w:t>다음의 자세한 해석은 여섯으로 나눈다. 첫째 ‘경조(京兆)’란, ‘경(京)’은 크다는 뜻이고, ‘조(兆)’는 성(城)이라는 뜻이다. 또 수를 쌓아 매우 많음을 가리키기도 한다. 십억을 조(兆)라 하고, 십조를 경(京)이라 하니, 수의 명칭이다. 지금 말하는 ‘경조’란 곧 천자가 도읍한 땅이다. 또 ‘경사(京師)’라고도 한다. ‘사(師)’는 무리라는 뜻이다. 『백호통(白虎通)』에서는 말하였다. “천 리의 땅에 사방 천 리가 된다.” 이처럼 무리가 많음을 이름한 것이 이 범위를 벗어나지 않는다. 천자가 도읍한 곳은 큰 무리가 모이는 곳이기 때문이다. 『사기(史記)』에서 말하였다. 한 고조가 장안에 도읍하자 인민이 매우 많았고, 진(秦)의 땅이 넓고 멀었으므로, 이에 세 부(部)를 세워 경사를 보좌하게 하였는데, 하나를 부풍(扶風)이라 하였다(곧 봉조가 장안성 서쪽에 있었다). 또 하나는 우풍익(右馮翊)으로 장안성 동쪽에 있었고, 가운데가 경조였다(곧 옹주이다. 지금 장안이라 하는 것은 지명을 취한 것이다). 묻는다. 지금은 ‘부(府)’ 자를 쓰는데 제목에는 어째서 없는가? 답한다. 『사기』에서 말하기를, 개원 원년에 옹주를 고쳐 경조부라 하였고, 낙주를 하남부라 하였으며, 개원 11년에 병주를 고쳐 태원부라 하였다. 『초』는 무덕 연간에 지어진 것이므로, ‘부(府)’ 자가 있을 수 없다.</w:t>
      </w:r>
    </w:p>
    <w:p>
      <w:pPr>
        <w:pStyle w:val="EditorialNote"/>
      </w:pPr>
      <w:r>
        <w:t>교감·번역 메모 | [판독 불확실] 원문 「千里之色四方千里」는 문장이 불완전하다.</w:t>
      </w:r>
    </w:p>
    <w:p>
      <w:pPr>
        <w:pStyle w:val="EditorialNote"/>
      </w:pPr>
      <w:r>
        <w:t>교감·번역 메모 | [구문 불확실] 앞 문장과 이어 읽었다.</w:t>
      </w:r>
    </w:p>
    <w:p>
      <w:pPr>
        <w:pStyle w:val="EditorialNote"/>
      </w:pPr>
      <w:r>
        <w:t>교감·번역 메모 | [판독 불확실] 괄호 안 「鳳朝」의 정확한 지명은 불분명하다.</w:t>
      </w:r>
    </w:p>
    <w:p>
      <w:pPr>
        <w:pStyle w:val="EditorialNote"/>
      </w:pPr>
      <w:r>
        <w:t>교감·번역 메모 | [가이자/판독] 원문의 「右[(冰-水+王)/鳥]翊即同氵」는 ‘右馮翊’ 계열의 표기로 보고 옮겼다.</w:t>
      </w:r>
    </w:p>
    <w:p>
      <w:pPr>
        <w:pStyle w:val="Heading2"/>
        <w:keepNext/>
      </w:pPr>
      <w:r>
        <w:t>문단 0046  ·  [0027c17]</w:t>
      </w:r>
    </w:p>
    <w:p>
      <w:pPr>
        <w:keepNext/>
      </w:pPr>
      <w:r>
        <w:rPr>
          <w:b/>
        </w:rPr>
        <w:t>원문</w:t>
      </w:r>
    </w:p>
    <w:p>
      <w:pPr>
        <w:pStyle w:val="SourceText"/>
      </w:pPr>
      <w:r>
        <w:t>[0027c17] 二崇義寺者。鈔主本住旦日寺。隋朝改觀為玄壇。改寺為道場。故鈔主神州記自序云。余本住日道場。此是煬帝。取長于瑞像。及育王舍利。入京造此寺。安置舍利。鈔主初在此寺。依慧顧和尚出家。至唐初武德七年。高祖廢之。僧徒散亂配餘寺。鈔主與師徺七人。同[(匕/示)*余]崇義寺。此寺在左衛長壽坊。又准西京塔寺記云。此寺本隋朝延壽公子詮宅。唐武德二秊高祖賜與桂陽公主。駙馬趙慈景為宅。趙景已後。公主捨宅為寺。以妻為夫造恩深義。重勑名崇義。鈔主七年配住。九秊入終南製作。今取本係名寺以標名。故云崇義也。寺者梵云僧伽摩藍。略云言伽藍。此翻眾園。五眾所居之園也。義云精舍。新梵云毗訶羅。此云遊止。或云遊履處也。今云寺者。乃此方之號也。寺者司也。司由嗣讀不絕之義。寺下安寸。即士人方寸之理也。如國家九司名九寺。一太常(主禮樂郊廣也)。二光祿(主御厨)。三衛尉(主器械惟幕也)。四宗正(主皇家枝葉九挨也)。五太僕(主馬駕監收等)。六太理(主天下利法)。七鴻臚(主外國賓客)。八司農(主食餚斛斗也)。九太府(主貢員獻兩市也)。後漢騰膝蘭到此。既是外國之僧。且今在鴻臚寺安下。後於壅門外。別造僧坊。取駄經白馬名。從鴻臚司分出。故云白馬寺。即漢地寺之祖也。故今僧尼住處。皆名為寺。</w:t>
      </w:r>
    </w:p>
    <w:p>
      <w:pPr>
        <w:keepNext/>
      </w:pPr>
      <w:r>
        <w:rPr>
          <w:b/>
        </w:rPr>
        <w:t>한국어 번역</w:t>
      </w:r>
    </w:p>
    <w:p>
      <w:pPr>
        <w:pStyle w:val="TranslationText"/>
      </w:pPr>
      <w:r>
        <w:t>둘째 ‘숭의사(崇義寺)’란, 『초』의 주인은 본래 단일사(旦日寺)에 머물렀다. 수나라 때 도관(觀)을 고쳐 ‘현단(玄壇)’이라 하고, 절[寺]을 고쳐 ‘도량(道場)’이라 하였다. 그러므로 『초』의 주인이 지은 『신주기(神州記)』 자서에서 말하였다. “나는 본래 일도량(日道場)에 머물렀다.” 이는 양제(煬帝)가 장간(長干)의 서상(瑞像)을 가져오고, 아육왕의 사리도 가져다가, 서울에 이 절을 짓고 사리를 봉안한 것이다. 『초』의 주인은 처음 이 절에 있으면서 혜고(慧顧) 화상에게 의지하여 출가하였다. 당나라 초 무덕 7년에 이르러 고조가 이 절을 폐지하였다. 승도들은 흩어져 다른 절로 배속되었다. 『초』의 주인은 스승과 함께 모두 일곱 사람이 함께 숭의사에 배속되었다. 이 절은 좌위(左衛) 장수방(長壽坊)에 있었다. 또 『서경탑사기(西京塔寺記)』에 의거하면, 이 절은 본래 수나라 연수공(延壽公)의 아들 전(詮)의 집이었다. 당 무덕 2년에 고조가 계양공주(桂陽公主)에게 내려 주었고, 부마 조자경(趙慈景)의 집이 되었다. 조자경이 죽은 뒤, 공주가 집을 희사하여 절로 만들었다. 아내가 남편을 위하여 절을 지어 은혜가 깊다는 뜻을 취하여, 거듭 칙명하여 ‘숭의(崇義)’라 이름하였다. 『초』의 주인은 무덕 7년에 배속되어 머물렀고, 9년에 종남산에 들어가 저술하였다. 지금은 본래 소속된 절의 이름을 취하여 이름에 표시했으므로, ‘숭의’라고 한 것이다. ‘사(寺)’는 범어로 승가마람(僧伽摩藍)이라 하고, 줄여서 가람(伽藍)이라 한다. 여기서는 ‘중원(眾園)’이라 번역한다. 오중(五眾)이 머무는 동산이라는 뜻이다. 뜻으로는 ‘정사(精舍)’라고 한다. 새로운 범어로는 비하라(毗訶羅)라 하고, 여기서는 ‘유지(遊止)’, 곧 머물며 노니는 곳이라고 번역한다. 혹은 ‘유리처(遊履處)’라고도 한다. 지금 말하는 ‘사(寺)’란 곧 이 땅의 명칭이다. ‘사(寺)’는 ‘사(司)’라는 뜻이다. ‘사(司)’에는 계승하여 읽어 끊이지 않는다는 뜻이 있다. ‘사(寺)’ 자 아래에 촌(寸)을 둔 것은 곧 선비의 방촌(方寸)에 있는 이치를 나타낸다. 국가의 아홉 사(司)를 구사(九寺)라 하는 것과 같다. 첫째 태상(太常)은 예악과 교사(郊祀)를 주관한다. 둘째 광록(光祿)은 어주(御廚), 곧 궁중의 부엌을 주관한다. 셋째 위위(衛尉)는 기계(器械)와 휘장·장막을 주관한다. 넷째 종정(宗正)은 황실의 지파와 구족(九族)을 주관한다. 다섯째 태복(太僕)은 말·수레와 감수 등의 일을 주관한다. 여섯째 태리(太理)는 천하의 법률을 주관한다. 일곱째 홍려(鴻臚)는 외국의 빈객을 주관한다. 여덟째 사농(司農)은 음식과 곡식의 도량형을 주관한다. 아홉째 태부(太府)는 공납과 헌납, 두 시장의 일을 주관한다. 후한 때 섭마등과 축법란이 이곳에 왔을 때, 그들이 외국의 승려였으므로, 우선 홍려사에 머물게 하였다. 뒤에 옹문(雍門) 밖에 별도로 승방을 짓고, 경전을 싣고 온 백마의 이름을 취하여, 홍려사에서 분리해 나왔으므로 ‘백마사(白馬寺)’라 하였다. 곧 한지(漢地) 사찰의 시조이다. 그러므로 지금 승니가 머무는 곳을 모두 ‘사(寺)’라고 한다.</w:t>
      </w:r>
    </w:p>
    <w:p>
      <w:pPr>
        <w:pStyle w:val="EditorialNote"/>
      </w:pPr>
      <w:r>
        <w:t>교감·번역 메모 | [판독 불확실] 원문 사찰명 「旦日寺」의 정확한 명칭은 재검토가 필요하다.</w:t>
      </w:r>
    </w:p>
    <w:p>
      <w:pPr>
        <w:pStyle w:val="EditorialNote"/>
      </w:pPr>
      <w:r>
        <w:t>교감·번역 메모 | [고유명사] 원문 「神州記」를 그대로 옮겼다.</w:t>
      </w:r>
    </w:p>
    <w:p>
      <w:pPr>
        <w:pStyle w:val="EditorialNote"/>
      </w:pPr>
      <w:r>
        <w:t>교감·번역 메모 | [판독 불확실] 원문 「日道場」은 앞의 「旦日寺」와 관련된 사찰명으로 보이나 정확한 명칭은 불분명하다.</w:t>
      </w:r>
    </w:p>
    <w:p>
      <w:pPr>
        <w:pStyle w:val="EditorialNote"/>
      </w:pPr>
      <w:r>
        <w:t>교감·번역 메모 | [판독 불확실] 원문 「取長于瑞像」은 문맥상 「取長干瑞像」 계열일 가능성이 있으나 원문을 보존하였다.</w:t>
      </w:r>
    </w:p>
    <w:p>
      <w:pPr>
        <w:pStyle w:val="EditorialNote"/>
      </w:pPr>
      <w:r>
        <w:t>교감·번역 메모 | [판독 불확실] 원문 「師徺七人」의 정확한 글자는 불분명하나 문맥상 ‘스승과 함께 일곱 사람’으로 이해하였다.</w:t>
      </w:r>
    </w:p>
    <w:p>
      <w:pPr>
        <w:pStyle w:val="EditorialNote"/>
      </w:pPr>
      <w:r>
        <w:t>교감·번역 메모 | [가이자/판독] 원문의 특수문자는 ‘함께/옮겨’의 뜻을 나타내는 글자로 보이나 정확한 자형은 불분명하다.</w:t>
      </w:r>
    </w:p>
    <w:p>
      <w:pPr>
        <w:pStyle w:val="EditorialNote"/>
      </w:pPr>
      <w:r>
        <w:t>교감·번역 메모 | [구문 불확실] 원문 「以妻為夫造恩深義」는 문맥상 이처럼 해석하였다.</w:t>
      </w:r>
    </w:p>
    <w:p>
      <w:pPr>
        <w:pStyle w:val="EditorialNote"/>
      </w:pPr>
      <w:r>
        <w:t>교감·번역 메모 | [구문 불확실] 원문 「司由嗣讀不絕之義」를 직역하였다.</w:t>
      </w:r>
    </w:p>
    <w:p>
      <w:pPr>
        <w:pStyle w:val="EditorialNote"/>
      </w:pPr>
      <w:r>
        <w:t>교감·번역 메모 | [판독 불확실] 원문 「郊廣」은 ‘郊祀’ 계열의 오자로 보인다.</w:t>
      </w:r>
    </w:p>
    <w:p>
      <w:pPr>
        <w:pStyle w:val="EditorialNote"/>
      </w:pPr>
      <w:r>
        <w:t>교감·번역 메모 | [판독 불확실] 원문 「九挨」는 문맥상 「九族」을 가리키는 것으로 보인다.</w:t>
      </w:r>
    </w:p>
    <w:p>
      <w:pPr>
        <w:pStyle w:val="EditorialNote"/>
      </w:pPr>
      <w:r>
        <w:t>교감·번역 메모 | [판독 불확실] 원문 「利法」은 문맥상 ‘律法’의 뜻으로 보았다.</w:t>
      </w:r>
    </w:p>
    <w:p>
      <w:pPr>
        <w:pStyle w:val="EditorialNote"/>
      </w:pPr>
      <w:r>
        <w:t>교감·번역 메모 | [판독 불확실] 원문 「貢員獻兩市」는 문맥에 따라 옮겼다.</w:t>
      </w:r>
    </w:p>
    <w:p>
      <w:pPr>
        <w:pStyle w:val="EditorialNote"/>
      </w:pPr>
      <w:r>
        <w:t>교감·번역 메모 | [교감] 원문 「騰膝蘭」은 일반적으로 迦葉摩騰·竺法蘭을 가리키는 문맥으로 보인다. 원문은 고치지 않았다.</w:t>
      </w:r>
    </w:p>
    <w:p>
      <w:pPr>
        <w:pStyle w:val="EditorialNote"/>
      </w:pPr>
      <w:r>
        <w:t>교감·번역 메모 | [판독 불확실] 원문 「壅門」은 지명 표기가 불확실하다.</w:t>
      </w:r>
    </w:p>
    <w:p>
      <w:pPr>
        <w:pStyle w:val="Heading2"/>
        <w:keepNext/>
      </w:pPr>
      <w:r>
        <w:t>문단 0047  ·  [0028a14]</w:t>
      </w:r>
    </w:p>
    <w:p>
      <w:pPr>
        <w:keepNext/>
      </w:pPr>
      <w:r>
        <w:rPr>
          <w:b/>
        </w:rPr>
        <w:t>원문</w:t>
      </w:r>
    </w:p>
    <w:p>
      <w:pPr>
        <w:pStyle w:val="SourceText"/>
      </w:pPr>
      <w:r>
        <w:t>[0028a14] 三辨沙門二字者。亦云桑門。皆存略也。具合沙門那。此云息心。故瑞應經云。三等介號擾。六趣號昏。息心達本原。故號為沙彌門。或云息惡能息生空智。所息是煩惱。故論云。福積聚捨諸非。此世他世智無惱。一切生死除滅故。證得此者名沙門。釋曰生空理智。名為福德。此之理智。非少時之間。極速三生。遲即六十劫。彼名積聚也。捨者棄背義。諸非即根隨煩惱也。此世者。即分段生死身。他世者。變易生死身也。一切生死除滅者。且約分段中。一切未論變易。證得此者。名沙門者結示也(上略釋名字已竟)。問未審沙門以何為性。果體是何。果位差別復有幾種。答俱舍頌。淨道沙門性有為無為果。此有八十九。解脫道及滅。釋曰。諸無漏道。生空理智。離染煩惱。名為淨道。此之淨道。是沙門之體性。懷此道者。名曰沙門。有為無為果者。謂有為無為。是沙門果體。有為即解脫。無為即擇滅。此有八十九。解脫道及滅者。斯約斷惑品位以列數也。此有八十九解脫道。是有為果。復有八十九品所證擇滅。是無為果。謂斷見惑有八無間(即八思)。八解脫(即八智)。斷九地修惑有八十一無間道。八十一解脫道。見修合說有八十九。又無間道。唯沙門性。解脫道亦性亦果。息惡義邊。是沙門性。與無間道。為等流果邊。是沙門果。一擇滅唯是無為。沙門果體。謂[1]無道是沙門性。擇滅是彼證。名沙門果。離繫士用果(外主士用也)。若准斯解。理實證聖。號曰沙門。今唐凡位煩惱具全。未合標沙門字。然具約因中談果。故亦得也。又古來更有通相(通凡人也)。今此是通相沙門也。</w:t>
      </w:r>
    </w:p>
    <w:p>
      <w:pPr>
        <w:keepNext/>
      </w:pPr>
      <w:r>
        <w:rPr>
          <w:b/>
        </w:rPr>
        <w:t>한국어 번역</w:t>
      </w:r>
    </w:p>
    <w:p>
      <w:pPr>
        <w:pStyle w:val="TranslationText"/>
      </w:pPr>
      <w:r>
        <w:t>셋째, ‘사문(沙門)’ 두 글자를 밝힌다. 또 ‘상문(桑門)’이라고도 하는데, 모두 줄여 부르는 말이다. 갖추어 말하면 ‘사문나(沙門那)’라 해야 한다. 여기서는 ‘식심(息心)’, 곧 마음을 쉬게 한다고 번역한다. 그러므로 『서응경(瑞應經)』에서 말하였다. “삼계는 요란하다고 이름하고, 육취는 어둡다고 이름한다. 마음을 쉬어 근본 근원을 통달하므로, 사문이라 이름한다.” 혹은 ‘악을 쉰다[息惡]’고도 하니, 능히 생공(生空)의 지혜를 일으켜 쉬게 하는 대상은 번뇌이기 때문이다. 그러므로 논에서 말하였다. “복덕을 쌓아 모든 그릇됨을 버리고, 이 세상과 다른 세상을 아는 지혜로 괴로움이 없으며, 모든 생사를 제거하여 멸하기 때문에, 이를 증득한 사람을 사문이라 한다.” 풀이한다. 생공의 이치에 대한 지혜를 복덕이라 한다. 이 이치의 지혜는 짧은 시간에 이루어지는 것이 아니다. 가장 빠르면 삼생(三生)이고, 늦으면 육십 겁이므로, 이를 ‘적취(積聚)’라 한다. ‘사(捨)’는 버리고 등진다는 뜻이다. ‘모든 그릇됨[諸非]’은 곧 근본번뇌와 수번뇌이다. ‘이 세상[此世]’은 곧 분단생사의 몸이고, ‘다른 세상[他世]’은 변역생사의 몸이다. ‘모든 생사를 제거하여 멸한다’고 한 것은 우선 분단생사 가운데의 모든 것을 기준으로 한 것이고, 아직 변역생사를 논한 것은 아니다. ‘이를 증득한 사람을 사문이라 한다’는 것은 결론을 내어 보인 것이다(이상 이름의 뜻을 간략히 풀이하였다). 묻는다. 사문은 무엇을 체성(體性)으로 삼는가? 그 과체(果體)는 무엇인가? 과위의 차별은 또 몇 가지인가? 답한다. 『구사론』의 게송에서 말하였다. “정도(淨道)가 사문의 성이며, 유위와 무위가 그 과(果)이다. 여기에는 여든아홉이 있으니, 해탈도와 멸이다.” 풀이한다. 모든 무루도(無漏道), 곧 생공의 이치에 대한 지혜가 염오한 번뇌를 떠나는 것을 정도(淨道)라 한다. 이 정도가 사문의 체성이다. 이 도를 지닌 사람을 사문이라 한다. ‘유위와 무위가 과이다’라고 한 것은 유위와 무위가 사문과(沙門果)의 체라는 뜻이다. 유위는 곧 해탈도이고, 무위는 곧 택멸(擇滅)이다. ‘여기에는 여든아홉이 있으니, 해탈도와 멸이다’라고 한 것은 단혹(斷惑)의 품위에 따라 수를 열거한 것이다. 여기에는 여든아홉 해탈도가 있으니, 이는 유위의 과이고, 또 여든아홉 품에서 증득하는 택멸이 있으니, 이는 무위의 과이다. 곧 견혹을 끊는 데 여덟 무간도(無間道)가 있고(곧 여덟 인[忍]), 여덟 해탈도가 있다(곧 여덟 지[智]). 구지(九地)의 수혹(修惑)을 끊는 데에는 여든한 무간도와 여든한 해탈도가 있다. 견도와 수도를 합하여 말하면 여든아홉이 된다. 또 무간도는 오직 사문의 성일 뿐이고, 해탈도는 성이기도 하고 과이기도 하다. 악을 쉬게 한다는 뜻의 측면에서는 사문의 성이고, 무간도와 등류과(等流果)가 된다는 측면에서는 사문과이다. 택멸 하나는 오직 무위이며, 사문과의 체이다. 무간도는 사문의 성이고, 택멸은 그것이 증득한 것이므로 사문과라 한다. 이는 이계(離繫)의 사용과(士用果)이다(외부 주재자의 사용이라는 뜻이다). 이 해석에 의거하면, 이치로는 실로 성과(聖果)를 증득해야 사문이라 부를 수 있다. 그런데 지금 범부의 지위에서는 번뇌가 모두 갖추어져 있으므로, 본래 ‘사문’이라는 글자를 붙일 수 없다. 그러나 인위(因位) 가운데에서 과를 말하는 방식에 의거하므로, 또한 그렇게 부를 수 있다. 또 옛날부터 통상(通相)의 사문, 곧 범부에게도 통하는 뜻이 따로 있었다. 지금 여기서 말하는 것은 바로 통상(通相)의 사문이다.</w:t>
      </w:r>
    </w:p>
    <w:p>
      <w:pPr>
        <w:pStyle w:val="EditorialNote"/>
      </w:pPr>
      <w:r>
        <w:t>교감·번역 메모 | [판독 불확실] 원문 「三等介號擾」는 문맥상 「三界號擾」 계열의 문장으로 보인다.</w:t>
      </w:r>
    </w:p>
    <w:p>
      <w:pPr>
        <w:pStyle w:val="EditorialNote"/>
      </w:pPr>
      <w:r>
        <w:t>교감·번역 메모 | [판독 불확실] 원문 「沙彌門」은 문맥상 「沙門」의 오기로 보인다.</w:t>
      </w:r>
    </w:p>
    <w:p>
      <w:pPr>
        <w:pStyle w:val="EditorialNote"/>
      </w:pPr>
      <w:r>
        <w:t>교감·번역 메모 | [교감] 원문은 「謂[1]無道」이나 문맥상 「無間道」의 탈락으로 보인다. 원문은 고치지 않았다.</w:t>
      </w:r>
    </w:p>
    <w:p>
      <w:pPr>
        <w:pStyle w:val="EditorialNote"/>
      </w:pPr>
      <w:r>
        <w:t>교감·번역 메모 | [구문 불확실] 괄호의 「外主士用也」는 정확한 설명이 불분명하다.</w:t>
      </w:r>
    </w:p>
    <w:p>
      <w:pPr>
        <w:pStyle w:val="EditorialNote"/>
      </w:pPr>
      <w:r>
        <w:t>교감·번역 메모 | [판독 불확실] 원문 「今唐凡位」의 「唐」은 문맥상 오자로 보인다.</w:t>
      </w:r>
    </w:p>
    <w:p>
      <w:pPr>
        <w:pStyle w:val="Heading2"/>
        <w:keepNext/>
      </w:pPr>
      <w:r>
        <w:t>문단 0048  ·  [0028b16]</w:t>
      </w:r>
    </w:p>
    <w:p>
      <w:pPr>
        <w:keepNext/>
      </w:pPr>
      <w:r>
        <w:rPr>
          <w:b/>
        </w:rPr>
        <w:t>원문</w:t>
      </w:r>
    </w:p>
    <w:p>
      <w:pPr>
        <w:pStyle w:val="SourceText"/>
      </w:pPr>
      <w:r>
        <w:t>[0028b16] 四辨釋釋一字。具足合云釋迦出家人性族也。今存略故。但釋標字。問上言沙門。下復揀釋。豈不重耶。答為簡濫故。亦有出家人性是沙門非釋種。故以性簡之。唯大乘基法師。以四句料簡。一是沙門非釋。謂西域外道是。律云。沙門施食時等。二是釋非沙門。即西域諸釋種是。三亦沙門亦釋。即今出家者是。四俱非。即俗流是。又[2]仙教傳此之後。過秦晉之前。皆稱俗姓。或依師姓。如生法師本姓魏。出家後隨師性。竺法護本姓支。木竺法師。乃依師姓等。從東晉安大師方可改轍也。安云。我曾無尊釋氏。皆合與釋姓命之。後增一阿含經西來。果然契合。故彼云。四河歸海。無復本名。四姓出家咸稱釋氏。又四分說戒揵度云。猶如四河悉歸於海。如是目連。於我法中。出家學道。咸稱釋子。此皆今從佛姓也。我今僧尼既尊釋氏。須知得性無由。若不委之。如孫不識祖名。似子不知諱。此亦道俗同耻。此約此方。南朝四姓。未張顧陸。北朝四姓。季鄭崔盧。更有諸多。或因處或因封爵等得姓。廣開元定譜錄中。慮繁不引也。今准西土四姓亦殊。故西域記云。夫種族殊異有四流焉。一剎[3]那帝利。即王種。弈世君臨。仁恕為志。二婆羅門。此云淨志。守道堅[4]唄。潔白其操。三吠舍。此云商賈。貿遷有無。逐利遠近。四首陀。或云戍達。此云農夫。肆力疇隴勤勞稼穡斯之四姓。清濁殊途。婚娶不通。飛伏異路餘之三姓。如別所論。今但敘剎帝利性者。以釋迦姓。從其流出。是故此姓最為高貴。故俱舍論云。劫初如色天。後漸增貪味。猶惰貯賊起。雇之令守田。釋論曰。劫初時。此南剡部洲人民皆如色界諸[5]天缺。形色端嚴。身帶光明。騰空自在。飲食喜樂。長命久住。如是類地味倮便生甘美。其香郁馥。時有一人。稟性躭味。遂取食之。諸人効彼。竟皆取食(此名劫初段食)。既食其故。身遂堅重。光明隱沒黑闇便生。日月眾星。從茲出現。由漸躭味。地味便隱沒。從茲便有地餅而生。競躭食之。地餅又隱。遂有林騰。林騰又隱。香稻自生。眾共取之。以竟取食。前三是細段食。遍入支體。如油沃沙。但有垢汗。第四麤故。殘穢在身。意欲蠲除。便分二道。因茲便有男女根生。由二根殊。形相亦別。宿習力故。便相瞻視。因此遂生非理作意。欲貪鬼魅惑亂身心。失意猖狂。行非梵行(人中欲見初發此時)。爾時諸人遂取香稻。初無貯積。後有一人。稟性懶惰。長(去聲)取香稻。貯擬後食。餘人効之。漸多停貯。由斯稻生我所心。多收無厭。後隨收處。不復再出。遂共分田。慮防遠畫。各自興功。耕犁種殖。於己田分生護惜心。於他田分有懷侵奪(劫盜過始於此時)。為欲遮妨。共取詳議。僉置□內。一有德人。各以所收六分之一。雇令防護。封為田主。由斯故立剎帝利名。大眾欽□恩流率土。故復名為大三末多。此云共許。自後諸王。此王為首。後時有王。貪恡財寶。不能均給。國土人民。貧有乏者。多行賊盜王為禁止。行輕重罸(殺害之業起自此時)。後有罪人心怖形。隱藏其罪。勘窮取實。異想發言(盧誑之詞此時為首)。其大三末多王。子孫相承。有十九轉輪王。最後名大須彌王。此王子孫相承。有一十七萬三千二百八十四小轉輪王。其中粟散王。不知數也。最後名魚王。此王子孫相承。一百四十三粟散王。最後名大茆草王。其王無子。乃將國位。委付大臣。西國之法。繼於二種。二者仙種。此王念曰。我既無子。乍令王種斷。不令佛種絕。逐入山修道。時有侍者。從王到山。欲求所學。要恐吉後。有人侵陵。乃以竹籠盛之。掛於樹上。有獵者觀之。見籠謂菓見王。頓見王頭白在中謂鶴。遂彎弧審射。箭中王心。命從茲殞。射時有二渧血隨地。生二莖甘蔗。日炙割開。左生。[1]同童男。右生童女。男名善生。女名善賢。耆舊大臣。乃立善生為王。善賢為妃。却治國位(西土不昏異姓也)。善生王有子。名鬱摩王(五分云。皷摩王也)。有二夫人。第一夫人有一子。名曰長生。頑愚醜陋。人皆惡(污音)之。第二夫人有四子。一名照目。二名聽目。三名調伏象。四名尼樓。此四子聰明神武。有大威德。其夫人竊作是念。我子雖長大不及物。承繼大業。必為陵奪。彼之四子。並有威德。國祚所歸。必種彼子。當設何計固子基業。遂初以情求次理感。於後一時。王至夫人處。夫人白王。我有除愛等(云云)。願王殯黜。我情乃安。王曰四子孝友。於國無𠎝。云何殯棄。夫人情求既不遂。以次理感(有作感字呼即或亂也亦得)。夫人曰。我今除愛。實兼家國。非為此子。彼之四子。悉皆神武。民各懷歸。王萬歲之後。皆欲為君。誰肯為臣。必互相殄滅大國。所歸飜為佗有。願今從之。勿思一子。徵言若元戒有餘歡如不見。從今當盡矣。王曰汝言是也。我自知時。後於一日勑四子曰。汝得罪於吾。不忍汝死。今可出國。尅己圖生。慎勿窺瑜。難懲後悔。四子自知無咎。遂結束行裝。與所生母。同生姉妹。耆舊大臣咸願隨從。王悉聽之。於是出城北門而去。路徑險阻。度婆耆河。至雪山北。近念舍夷林。乃見其地。東西遐迫。南北廣長。眾鳥名云地多全壤。遂止息其中。即於此處。築營城邑歸者如雲。從者如市。不久之間。鬱為大國。立最小尼樓為王。三兄為臣。佐元追念。問諸大臣。有知者奏王。具陳上事。王召彼子歸宮。四子確不從命。父王遂遙三歎曰。我子釋迦。我子釋迦。因立釋姓(此翻能人)。尼樓有子。名為馬頭羅。馬頭羅有子。名[2]名尼休羅。尼休羅有四子。一名淨飯。二名白飯。三名斛飯。四名甘露飯。淨飯王有一子。名悉達。白飯王有二子。一名阿難二名調達。斛飯王有二子。一名摩訶男。二名阿那律。甘露飯王有二子。一名䟦提。二名婆敷。悉達有子。名羅云。從尼樓王至佛身。得引姓來。凡經六代。今之僧尼是羅云同學。[3]尼當樓王第七代孫也(已上解釋字已竟)。</w:t>
      </w:r>
    </w:p>
    <w:p>
      <w:pPr>
        <w:keepNext/>
      </w:pPr>
      <w:r>
        <w:rPr>
          <w:b/>
        </w:rPr>
        <w:t>한국어 번역</w:t>
      </w:r>
    </w:p>
    <w:p>
      <w:pPr>
        <w:pStyle w:val="TranslationText"/>
      </w:pPr>
      <w:r>
        <w:t>넷째는 ‘석(釋)’ 한 글자를 밝힌다. 온전히 말하면 석가의 출가인이라는 성족(姓族)을 이른다. 지금은 줄여서 보존하였으므로, 다만 ‘석’ 자만을 내세운 것이다. 묻는다. 위에서 이미 사문이라 하였는데, 아래에서 다시 ‘석’으로 가려낸다면, 어찌 중복되는 것이 아니겠는가? 답한다. 뒤섞이는 것을 가려내기 위해서이다. 출가인이면서 사문이기는 하나 석가 종족은 아닌 경우도 있기 때문이다. 그러므로 성(姓)으로 이를 가려낸다. 대승의 기법사(基法師)는 네 구절로 요간하였다. 첫째, 사문이지만 석씨는 아닌 경우이다. 서역의 외도가 이것이다. 『율』에서 말하기를, “사문에게 음식을 보시할 때” 등이라 하였다. 둘째, 석씨이지만 사문은 아닌 경우이다. 곧 서역의 여러 석가 종족 사람들이다. 셋째, 사문이면서 또한 석씨인 경우이다. 곧 지금의 출가자들이 이것이다. 넷째, 둘 다 아닌 경우이다. 곧 세속 사람들이 이것이다. 또 [2]선교가 이 땅에 전해진 뒤, 진·진(秦晉) 이전까지는 모두 속가의 성을 일컬었고, 혹은 스승의 성을 따르기도 하였다. 예컨대 생법사(生法師)는 본래 성이 위(魏)씨였는데, 출가한 뒤에는 스승의 성을 따랐다. 축법호(竺法護)는 본래 성이 지(支)씨였으나, 축법사를 스승으로 삼았기 때문에, 이에 스승의 성을 따랐던 것 등이다. 동진의 도안대사 때부터 비로소 이 관례를 바꾸었다. 도안이 말하였다. “우리에게 석씨보다 존귀한 성은 없다. 모두 석(釋)을 성으로 삼아야 한다.” 뒤에 『증일아함경』이 서역에서 전래되었는데, 과연 그 말과 부합하였다. 그러므로 그 경에서 말하였다. “네 강물이 바다로 돌아가면, 본래의 이름은 다시 없어진다. 네 성의 사람이 출가하면 모두 석씨라 일컫는다.” 또 『사분율』 「설계건도」에서 말하였다. “마치 네 강물이 모두 바다로 돌아가는 것과 같다. 이와 같이 목련아, 나의 법 가운데에서 출가하여 도를 배우는 이는 모두 석자(釋子)라 일컫는다.” 이것은 모두 지금 부처의 성을 따르는 것이다. 지금 우리 승니가 이미 석씨를 존숭하니, 그 성을 얻게 된 연유를 반드시 알아야 한다. 만약 이를 자세히 알지 못한다면, 손자가 조상의 이름을 모르는 것과 같고, 자식이 아버지의 휘를 모르는 것과 같다. 이는 도인과 속인 모두가 함께 부끄러워할 일이다. 이것은 이 땅의 경우를 두고 한 말이다. 남조의 네 성은 미(未)·장(張)·고(顧)·육(陸)이고, 북조의 네 성은 계(季)·정(鄭)·최(崔)·노(盧)이다. 이 밖에도 매우 많아, 혹은 지역을 따라, 혹은 봉작 등을 따라 성을 얻었다. 자세한 내용은 『개원정포록』에 있으나, 번거로움을 염려하여 인용하지 않는다. 이제 서역의 네 성 또한 서로 다름에 의거한다. 그러므로 『서역기』에서 말하였다. “대체로 종족은 서로 달라 네 부류가 있다. 첫째는 찰[3]나제리이다. 곧 왕족이다. 대대로 임금이 되어 다스리며, 어진 마음과 너그러움을 뜻으로 삼는다. 둘째는 바라문이다. 여기서는 정지(淨志)라 한다. 도를 지킴이 굳고 [4]……하며, 그 절조를 깨끗하게 한다. 셋째는 폐사(吠舍)이다. 여기서는 상인이라 한다. 있는 것과 없는 것을 서로 교역하며, 멀고 가까운 곳을 오가며 이익을 좇는다. 넷째는 수타(首陀)이다. 혹은 수달(戍達)이라 한다. 여기서는 농부라 한다. 밭두둑에서 힘을 다해 농사짓느라 수고하는 이들이다. 이 네 성은 청탁(淸濁)의 길이 서로 달라, 혼인도 서로 통하지 않는다. 나는 것과 엎드린 것이 길을 달리하듯 한다. 나머지 세 성은 다른 곳에서 논한 것과 같다. 지금 다만 찰제리 성을 서술하는 것은, 석가의 성이 그 계통에서 나왔기 때문이다. 그러므로 이 성이 가장 고귀하다. 그래서 『구사론』에서 말하였다. “겁초에는 색계의 천인과 같았으나, 뒤에 점차 맛에 대한 탐욕이 늘어났고, 게으름 때문에 저장하자 도둑이 생겼으며, 사람을 고용하여 밭을 지키게 하였다.” 석론에서 말한다. 겁초 때에, 이 남염부주의 사람들은 모두 색계의 여러 [5]천인과 같아서, 형색이 단정하고 엄숙하였으며, 몸에는 광명이 있었고, 허공을 자유롭게 날았으며, 희락을 음식으로 삼고, 수명이 길어 오래 살았다. 그러한 때에 지미(地味)가 문득 생겨 달고 맛있었으며, 그 향기가 짙게 퍼졌다. 그때 한 사람이 있었는데, 천성이 맛을 탐하므로, 마침내 그것을 취하여 먹었다. 다른 사람들도 그를 본받아, 마침내 모두 취해 먹었다(이를 겁초의 단식(段食)이라 한다). 그것을 먹었기 때문에, 몸이 마침내 단단하고 무거워졌으며, 광명이 사라지고 어둠이 생겼다. 해와 달과 여러 별이 이때부터 나타났다. 점차 맛을 탐하게 되자, 지미가 곧 사라졌고, 그때부터 지병(地餅)이 생겼다. 사람들이 다투어 그것을 탐해 먹자, 지병도 다시 사라졌고, 마침내 임등(林騰)이 생겼다. 임등도 다시 사라지자, 향도가 저절로 생겨났다. 사람들이 함께 그것을 취하여, 마침내 먹었다. 앞의 세 가지는 미세한 단식이어서, 온몸의 지체에 두루 스며들었으니, 기름이 모래에 스며드는 것과 같았다. 다만 때와 땀만 생겼다. 넷째 것은 거칠었으므로, 찌꺼기와 더러운 것이 몸에 남았다. 이를 제거하고자 하여, 곧 두 길로 나뉘었고, 이로 인해 남근과 여근이 생겼다. 두 근이 서로 달랐으므로, 형상 또한 달라졌다. 과거 습기의 힘 때문에, 서로 바라보게 되었고, 그로 인해 마침내 비리작의가 생겼다. 욕탐이라는 귀신이 몸과 마음을 미혹하고 어지럽혀, 정신을 잃고 미쳐 날뛰며, 범행이 아닌 행위를 하였다(인간 세상에서 욕심과 견해가 처음 일어난 때이다). 그때 사람들이 마침내 향도를 취했는데, 처음에는 저장해 두지 않았다. 뒤에 한 사람이 있었는데, 천성이 게을러서, 향도를 많이(去聲) 취하여, 뒤에 먹으려고 저장해 두었다. 다른 사람들도 이를 본받아, 점차 저장하는 일이 많아졌다. 이로 말미암아 벼에 대하여 ‘내 것’이라는 마음이 생겼고, 많이 거두어도 싫증을 내지 않았다. 뒤에는 거두어 간 곳마다, 다시 나지 않게 되었다. 마침내 함께 밭을 나누었고, 멀리 경계를 그어 서로 침범하는 것을 막고자 하여, 각자 스스로 힘써, 갈고 씨 뿌려 농사를 지었다. 자기 밭에 대해서는 보호하고 아끼는 마음을 내고, 남의 밭에 대해서는 침탈하려는 마음을 품었다(도적질의 허물이 이때 처음 생겼다). 이를 막기 위하여, 함께 자세히 의논하고, 모두 □ 안에 두기로 하였다. 한 명의 덕 있는 사람을 뽑아, 각자 수확한 것의 육분의 일을 주어, 고용하여 지키게 하고, 전주(田主)로 봉하였다. 이 때문에 찰제리라는 이름이 세워졌다. 대중이 그 □의 은덕을 흠모하여 온 나라가 따랐으므로, 다시 대삼말다(大三末多)라 이름하였다. 여기서는 ‘공허(共許)’, 곧 모두가 허락한 사람이라 한다. 그 뒤의 여러 왕은 이 왕을 시초로 삼았다. 뒤에 한 왕이 있었는데, 재물을 탐하고 아껴, 고르게 나누어 주지 못하였다. 나라의 백성 가운데, 가난하고 궁핍한 자들이 많이 도둑질을 하자 왕이 이를 금지하고, 죄의 경중에 따라 벌을 시행하였다(살해의 업은 이때부터 일어났다). 뒤에 죄를 지은 사람이 두려운 마음을 품고, 자기의 죄를 숨기자, 끝까지 조사하여 사실을 밝히려 하였는데, 다른 생각으로 거짓말을 하였다(속이고 기만하는 말은 이때 처음 생겼다). 그 대삼말다왕의 자손이 서로 이어져, 열아홉 명의 전륜왕이 있었고, 마지막은 대수미왕이라 하였다. 이 왕의 자손이 서로 이어져, 십칠만 삼천이백팔십사 명의 소전륜왕이 있었으며, 그 가운데 속산왕(粟散王)은 그 수를 알 수 없었다. 마지막은 어왕(魚王)이라 하였다. 이 왕의 자손이 서로 이어져, 일백사십삼 명의 속산왕이 있었고, 마지막은 대모초왕(大茆草王)이라 하였다. 그 왕은 아들이 없어서, 마침내 왕위를 대신에게 맡겼다. 서국의 법에는 계승 방식이 두 가지인데, 둘째가 선종(仙種)이다. 이 왕이 생각하였다. “내게 이미 아들이 없으니, 차라리 왕의 종통은 끊어지게 하더라도, 부처의 종통은 끊어지게 하지 않겠다.” 이에 산에 들어가 도를 닦았다. 그때 한 시자가 있어, 왕을 따라 산에 갔는데, 배울 바를 구하고자 하였다. 다만 훗날을 두려워하여, 누군가 침범할까 염려하여, 대나무 우리에 왕을 넣고, 나무 위에 매달아 두었다. 한 사냥꾼이 그것을 보고, 우리를 보며 과일이 있는 것으로 생각하였다가 왕을 보고, 문득 왕의 흰 머리가 그 안에 있는 것을 보고 학이라고 여겼다. 마침내 활을 당겨 겨냥해 쏘니, 화살이 왕의 심장에 맞아, 그 자리에서 목숨을 잃었다. 쏘았을 때 두 방울의 피가 땅에 떨어져, 두 줄기의 감자가 생겼다. 해가 비추어 그것이 갈라졌는데, 왼쪽에서는 [1]한 동남이 태어났고, 오른쪽에서는 동녀가 태어났다. 남자는 선생(善生)이라 하고, 여자는 선현(善賢)이라 하였다. 연로한 대신들이 마침내 선생을 왕으로 세우고, 선현을 왕비로 삼아, 다시 나라를 다스리게 하였다(서국에서는 다른 성씨와 혼인하지 않는다). 선생왕에게 아들이 있었는데, 울마왕(鬱摩王)이라 하였다(『오분율』에서는 고마왕(皷摩王)이라 한다). 그에게 두 부인이 있었다. 첫째 부인에게 한 아들이 있었고, 장생(長生)이라 하였다. 그는 완고하고 어리석으며 못생겨, 사람들이 모두 그를 싫어하였다(‘오’라고 읽는다). 둘째 부인에게는 네 아들이 있었는데, 첫째는 조목(照目), 둘째는 청목(聽目), 셋째는 조복상(調伏象), 넷째는 니루(尼樓)였다. 이 네 아들은 총명하고 용맹하여, 큰 위덕이 있었다. 첫째 부인이 몰래 생각하였다. “내 아들은 나이가 많아도 다른 사람에게 미치지 못하니, 대업을 이어받더라도, 반드시 그들에게 빼앗길 것이다. 저 네 아들은 모두 위덕이 있어, 나라의 운명이 그들에게 돌아갈 것이니, 반드시 저들의 자식이 왕위를 이을 것이다. 무슨 계책을 써야 내 아들의 기반을 굳힐 수 있을까?” 마침내 처음에는 정으로 청하고, 다음에는 이치로 감동시키려 하였다. 뒤 어느 때, 왕이 부인의 처소에 오자, 부인이 왕에게 아뢰었다. “저에게는 없애고 싶은 애착 등이 있습니다(운운). 바라건대 왕께서는 그들을 내쫓으십시오. 그러면 제 마음이 편안해질 것입니다.” 왕이 말하였다. “네 아들은 효우하고, 나라에 잘못한 일이 없는데, 어찌 내쫓겠는가?” 부인이 정으로 청한 것이 이루어지지 않자, 다음에는 이치로 감동시키려 하였다(‘감(感)’ 자로 쓰고 읽는 판본도 있으니, 혹 어지러운 글자여도 또한 가능하다). 부인이 말하였다. “제가 지금 사사로운 사랑을 버리고 말하는 것은, 실로 집안과 나라를 함께 위한 것이지, 이 아들만을 위한 것이 아닙니다. 저 네 아들은 모두 신무하여, 백성들이 각각 그들에게 마음을 돌립니다. 왕께서 만세하신 뒤에는, 모두 임금이 되고자 할 것이니, 누가 신하가 되려 하겠습니까? 반드시 서로 죽이고 큰 나라를 멸망시켜, 결국 나라는 도리어 남의 소유가 될 것입니다. 바라건대 지금 제 말을 따르시고, 한 아들만을 생각하지 마십시오. …… 말이 만약 …… 남은 즐거움이 있다면 보이지 않는 것과 같습니다. 이제부터는 마땅히 모두 끝날 것입니다.” 왕이 말하였다. “그대 말이 옳다. 내가 때를 알아서 하겠다.” 뒤 어느 날 왕이 네 아들에게 명하였다. “너희가 내게 죄를 얻었으나, 차마 너희를 죽일 수는 없다. 이제 나라 밖으로 나가, 스스로 힘써 살길을 도모하라. 삼가 넘보지 말고, 뒤에 후회할 일을 만들지 말라.” 네 아들은 스스로 허물이 없음을 알았으나, 마침내 행장을 꾸리고, 자기를 낳은 어머니와, 같은 어머니에게서 난 자매들, 그리고 연로한 대신들도 모두 따라가기를 원하였다. 왕은 모두 이를 허락하였다. 이에 그들은 성의 북문으로 나가 떠났다. 길은 험하고 막혀 있었고, 바기하(婆耆河)를 건너, 설산 북쪽에 이르러, 염사이림(念舍夷林) 가까이에 갔다. 그곳을 보니, 동서로는 좁고, 남북으로는 넓고 길었다. 많은 새들이 울고 땅에는 좋은 토지가 많았다. 마침내 그곳에 머물렀고, 바로 그곳에 성을 쌓고 읍을 세우니 돌아오는 자가 구름 같았고, 따르는 자가 시장처럼 많았다. 오래지 않아, 성대한 큰 나라가 되었다. 가장 어린 니루를 왕으로 세우고, 세 형은 신하가 되었다. 좌원(佐元)이 뒤에 이를 생각하고, 여러 대신에게 물으니, 아는 자가 왕에게 아뢰어, 위의 일을 모두 자세히 진술하였다. 왕이 그 아들들을 불러 궁으로 돌아오게 하였으나, 네 아들은 굳게 거절하고 명을 따르지 않았다. 부왕은 멀리서 마침내 세 번 탄식하며 말하였다. “내 아들들은 석가(釋迦)로다. 내 아들들은 석가로다.” 이로 인해 석(釋)씨라는 성이 생겼다(여기서는 ‘능인(能人)’이라 번역한다). 니루에게 아들이 있었는데, 마두라(馬頭羅)라 하였다. 마두라에게 아들이 있었는데, 이름은 [2]니휴라(尼休羅)였다. 니휴라에게 네 아들이 있었다. 첫째는 정반(淨飯), 둘째는 백반(白飯), 셋째는 곡반(斛飯), 넷째는 감로반(甘露飯)이었다. 정반왕에게 아들 하나가 있었는데, 이름은 실달(悉達)이었다. 백반왕에게는 두 아들이 있었는데, 첫째는 아난, 둘째는 조달이었다. 곡반왕에게도 두 아들이 있었는데, 첫째는 마하남, 둘째는 아나율이었다. 감로반왕에게도 두 아들이 있었는데, 첫째는 발제, 둘째는 바부였다. 실달에게 아들이 있었는데, 이름은 라운이었다. 니루왕으로부터 부처의 몸에 이르기까지, 성이 이렇게 이어져 내려왔고, 모두 여섯 대를 거쳤다. 지금의 승니는 라운과 같은 학문의 계통이며, [3]니루왕의 제7대 손이 되는 셈이다(이상 ‘석’ 자의 해석을 마친다).</w:t>
      </w:r>
    </w:p>
    <w:p>
      <w:pPr>
        <w:pStyle w:val="EditorialNote"/>
      </w:pPr>
      <w:r>
        <w:t>교감·번역 메모 | [판독 불확실] 「仙教」는 문맥상 불교 전래를 가리키는 표현으로 보이나 원문 그대로 둔다.</w:t>
      </w:r>
    </w:p>
    <w:p>
      <w:pPr>
        <w:pStyle w:val="EditorialNote"/>
      </w:pPr>
      <w:r>
        <w:t>교감·번역 메모 | [판독 불확실] 원문 「木竺法師」는 구문이 불안정하다.</w:t>
      </w:r>
    </w:p>
    <w:p>
      <w:pPr>
        <w:pStyle w:val="EditorialNote"/>
      </w:pPr>
      <w:r>
        <w:t>교감·번역 메모 | [판독 불확실] 「未張顧陸」의 첫 글자는 교감이 필요하다.</w:t>
      </w:r>
    </w:p>
    <w:p>
      <w:pPr>
        <w:pStyle w:val="EditorialNote"/>
      </w:pPr>
      <w:r>
        <w:t>교감·번역 메모 | [판독 불확실] 「季」는 인명 성씨로서 교감 가능성이 있다.</w:t>
      </w:r>
    </w:p>
    <w:p>
      <w:pPr>
        <w:pStyle w:val="EditorialNote"/>
      </w:pPr>
      <w:r>
        <w:t>교감·번역 메모 | [고유명사] 원문 「開元定譜錄」의 서명은 그대로 옮겼다.</w:t>
      </w:r>
    </w:p>
    <w:p>
      <w:pPr>
        <w:pStyle w:val="EditorialNote"/>
      </w:pPr>
      <w:r>
        <w:t>교감·번역 메모 | [판독 불확실] 「剎那帝利」는 일반적으로 「剎帝利」에 해당하는 음사이나 원문을 보존한다.</w:t>
      </w:r>
    </w:p>
    <w:p>
      <w:pPr>
        <w:pStyle w:val="EditorialNote"/>
      </w:pPr>
      <w:r>
        <w:t>교감·번역 메모 | [판독 불확실] 원문 「堅唄」는 문맥이 불분명하다.</w:t>
      </w:r>
    </w:p>
    <w:p>
      <w:pPr>
        <w:pStyle w:val="EditorialNote"/>
      </w:pPr>
      <w:r>
        <w:t>교감·번역 메모 | [구문 불확실] 「飛伏異路」는 신분 차이가 엄격함을 비유한 표현으로 보인다.</w:t>
      </w:r>
    </w:p>
    <w:p>
      <w:pPr>
        <w:pStyle w:val="EditorialNote"/>
      </w:pPr>
      <w:r>
        <w:t>교감·번역 메모 | [판독 불확실] 「猶惰」는 문맥상 「由惰」의 가능성이 있다.</w:t>
      </w:r>
    </w:p>
    <w:p>
      <w:pPr>
        <w:pStyle w:val="EditorialNote"/>
      </w:pPr>
      <w:r>
        <w:t>교감·번역 메모 | [판독 불확실] 원문 끝의 「缺」은 결락 표지처럼 보인다.</w:t>
      </w:r>
    </w:p>
    <w:p>
      <w:pPr>
        <w:pStyle w:val="EditorialNote"/>
      </w:pPr>
      <w:r>
        <w:t>교감·번역 메모 | [판독 불확실] 「地味倮便」의 「倮」는 구문상 불안정하다.</w:t>
      </w:r>
    </w:p>
    <w:p>
      <w:pPr>
        <w:pStyle w:val="EditorialNote"/>
      </w:pPr>
      <w:r>
        <w:t>교감·번역 메모 | [판독 불확실] 「林騰」은 고대 우주론의 식물명으로 보이나 표기가 불안정하다.</w:t>
      </w:r>
    </w:p>
    <w:p>
      <w:pPr>
        <w:pStyle w:val="EditorialNote"/>
      </w:pPr>
      <w:r>
        <w:t>교감·번역 메모 | [구문 불확실] 여기서 「二道」는 배설 통로를 가리키는 것으로 보인다.</w:t>
      </w:r>
    </w:p>
    <w:p>
      <w:pPr>
        <w:pStyle w:val="EditorialNote"/>
      </w:pPr>
      <w:r>
        <w:t>교감·번역 메모 | [구문 불확실] 「慮防遠畫」는 경계를 그어 침범을 방지한다는 뜻으로 옮겼다.</w:t>
      </w:r>
    </w:p>
    <w:p>
      <w:pPr>
        <w:pStyle w:val="EditorialNote"/>
      </w:pPr>
      <w:r>
        <w:t>교감·번역 메모 | [결락/판독] 「僉置□內」의 □는 원문 결락이다.</w:t>
      </w:r>
    </w:p>
    <w:p>
      <w:pPr>
        <w:pStyle w:val="EditorialNote"/>
      </w:pPr>
      <w:r>
        <w:t>교감·번역 메모 | [결락/판독] 「欽□恩流率土」의 □는 결락이다.</w:t>
      </w:r>
    </w:p>
    <w:p>
      <w:pPr>
        <w:pStyle w:val="EditorialNote"/>
      </w:pPr>
      <w:r>
        <w:t>교감·번역 메모 | [판독 불확실] 「心怖形」의 「形」은 문맥상 불안정하다.</w:t>
      </w:r>
    </w:p>
    <w:p>
      <w:pPr>
        <w:pStyle w:val="EditorialNote"/>
      </w:pPr>
      <w:r>
        <w:t>교감·번역 메모 | [판독 불확실] 「盧誑」은 문맥상 거짓말·기만을 뜻하는 표현으로 보인다.</w:t>
      </w:r>
    </w:p>
    <w:p>
      <w:pPr>
        <w:pStyle w:val="EditorialNote"/>
      </w:pPr>
      <w:r>
        <w:t>교감·번역 메모 | [구문 불확실] 앞선 첫째 방식이 생략된 채 「二者仙種」으로 이어진다.</w:t>
      </w:r>
    </w:p>
    <w:p>
      <w:pPr>
        <w:pStyle w:val="EditorialNote"/>
      </w:pPr>
      <w:r>
        <w:t>교감·번역 메모 | [판독 불확실] 「要恐吉後」의 「吉」은 교감이 필요하다.</w:t>
      </w:r>
    </w:p>
    <w:p>
      <w:pPr>
        <w:pStyle w:val="EditorialNote"/>
      </w:pPr>
      <w:r>
        <w:t>교감·번역 메모 | [구문 불확실] 「見籠謂菓見王」은 문장이 불안정하다.</w:t>
      </w:r>
    </w:p>
    <w:p>
      <w:pPr>
        <w:pStyle w:val="EditorialNote"/>
      </w:pPr>
      <w:r>
        <w:t>교감·번역 메모 | [판독 불확실] 「同童男」은 문맥상 「一童男」 등의 가능성이 있으나 원문을 보존한다.</w:t>
      </w:r>
    </w:p>
    <w:p>
      <w:pPr>
        <w:pStyle w:val="EditorialNote"/>
      </w:pPr>
      <w:r>
        <w:t>교감·번역 메모 | [판독 불확실] 「必種彼子」는 문맥상 계승을 뜻하는 것으로 보이나 글자가 불안정하다.</w:t>
      </w:r>
    </w:p>
    <w:p>
      <w:pPr>
        <w:pStyle w:val="EditorialNote"/>
      </w:pPr>
      <w:r>
        <w:t>교감·번역 메모 | [구문 불확실] 「我有除愛等」은 생략이 많아 의미가 완전하지 않다.</w:t>
      </w:r>
    </w:p>
    <w:p>
      <w:pPr>
        <w:pStyle w:val="EditorialNote"/>
      </w:pPr>
      <w:r>
        <w:t>교감·번역 메모 | [판독 불확실] 원문 자체가 이문을 설명한다.</w:t>
      </w:r>
    </w:p>
    <w:p>
      <w:pPr>
        <w:pStyle w:val="EditorialNote"/>
      </w:pPr>
      <w:r>
        <w:t>교감·번역 메모 | [판독 불확실] 「徵言若元戒有餘歡如不見」은 문장이 심하게 훼손되어 확정 번역이 어렵다.</w:t>
      </w:r>
    </w:p>
    <w:p>
      <w:pPr>
        <w:pStyle w:val="EditorialNote"/>
      </w:pPr>
      <w:r>
        <w:t>교감·번역 메모 | [판독 불확실] 「窺瑜」는 문맥상 금지의 뜻이나 정확한 독법은 불확실하다.</w:t>
      </w:r>
    </w:p>
    <w:p>
      <w:pPr>
        <w:pStyle w:val="EditorialNote"/>
      </w:pPr>
      <w:r>
        <w:t>교감·번역 메모 | [구문 불확실] 「難懲後悔」는 문맥에 맞춰 옮겼다.</w:t>
      </w:r>
    </w:p>
    <w:p>
      <w:pPr>
        <w:pStyle w:val="EditorialNote"/>
      </w:pPr>
      <w:r>
        <w:t>교감·번역 메모 | [고유명사] 「念舍夷林」은 원문 음사대로 옮긴다.</w:t>
      </w:r>
    </w:p>
    <w:p>
      <w:pPr>
        <w:pStyle w:val="EditorialNote"/>
      </w:pPr>
      <w:r>
        <w:t>교감·번역 메모 | [판독 불확실] 「眾鳥名云地多全壤」은 문장이 불안정하여 문맥에 따라 옮겼다.</w:t>
      </w:r>
    </w:p>
    <w:p>
      <w:pPr>
        <w:pStyle w:val="EditorialNote"/>
      </w:pPr>
      <w:r>
        <w:t>교감·번역 메모 | [판독 불확실] 「佐元追念」의 정확한 주어·고유명사는 불분명하다.</w:t>
      </w:r>
    </w:p>
    <w:p>
      <w:pPr>
        <w:pStyle w:val="EditorialNote"/>
      </w:pPr>
      <w:r>
        <w:t>교감·번역 메모 | [판독 불확실] 「名名」은 중복으로 보이나 원문을 보존한다.</w:t>
      </w:r>
    </w:p>
    <w:p>
      <w:pPr>
        <w:pStyle w:val="EditorialNote"/>
      </w:pPr>
      <w:r>
        <w:t>교감·번역 메모 | [판독 불확실] 「尼當樓王」은 문맥상 「尼樓王」을 가리키는 것으로 보인다.</w:t>
      </w:r>
    </w:p>
    <w:p>
      <w:pPr>
        <w:pStyle w:val="Heading2"/>
        <w:keepNext/>
      </w:pPr>
      <w:r>
        <w:t>문단 0049  ·  [0029c11]</w:t>
      </w:r>
    </w:p>
    <w:p>
      <w:pPr>
        <w:keepNext/>
      </w:pPr>
      <w:r>
        <w:rPr>
          <w:b/>
        </w:rPr>
        <w:t>원문</w:t>
      </w:r>
    </w:p>
    <w:p>
      <w:pPr>
        <w:pStyle w:val="SourceText"/>
      </w:pPr>
      <w:r>
        <w:t>[0029c11] 五解名諱者。講解相承。有釋不釋。若依俗禮諱之然。亦有開處。臨文不諱。詩書不諱。廟中不諱等。若准內教。過去諸佛名字。勸人稱念。今須効之。鈔主法名道宣也。道者法也。宣者遍也。顯揚弘演遍示有情也。大師三生。持律第一。生在齊朝。法名僧護。住越洲剡懸石城山隱樂寺。其山石壁峭峻高數十丈。中有似佛焰光之形。每於經行。常聞天樂。異香之瑞。遂發願造十丈彌勒。以擬當來千尺之身。使凡厥有緣並願。同登三會。建武年中起手。僅至一年方成。向獲過疾而終。春秋一百二十。臨終誓曰。本不期一生。願第二生必就。至梁天監六年。有台洲始豐縣令(今改為唐興也)。陸咸罷邑皈京。路經剡漢止宿。夜夢見三梵僧。語云。建安殿下。感患未瘳。若能修聖石城。聖像成就。□獲痊差。陸令歸京。並忘此事。後經歲年。有一僧來宅寄宿。因話云。剡後所囑。何不施行。陸令既[1]戀前夢。此僧去後思審。方乃語之。此僧正是夢處中。見第三之者。即以事啟建安王。以事聞奏。勅下修之。諂僧祐律師。專任修像也。天監十二年興功。過十五年畢。坐軀高五丈。立形十丈。改為石城寺也。僧祐律師即第二生身。俗姓俞氏。其先祖彭城下[邱-丘+匠]人也(皮音)。又因官唐於建業。祐年七歲。因入建初寺。不肯還家。至年長大。欲為婚娶。遂即迴避投鐘山定林寺。法達和尚。求受具戒。學精律部。祐為姓巧麗。國內凡有修飾。皆蒙勑委王持。梁天監十七年。終於本寺。廣如僧傳中(云云)。第三生即今身也。生隋朝。俗始錢氏。諸記中。皆云胡州長城人(行狀碑文亦同)。表云。准錢氏譜說。祖父即長城人。大師在京兆生也。彼云。曾祖是陳朝駙馬都尉。祖為陳留太守。父名士申(有作由字者錯也)。即吏部尚書。陳被隋所收。其錢申。此時與陳後主。一時收獲入長安。陳王後遭隋賊車。却免傷害過。隋開皇十六年。方產大師。大師即申二息之長(據此所說。即大師是京兆生長明矣)。母性姚氏。夢見有月貫懷。又夢梵僧語云。仁者所懷。即梁朝僧祐律師。宜縱出家。大弘佛教。凡在胎十二月。隋開皇十六年丙辰四月八日誕生。齠生之日。使異常童。十歲遍覽群書。十二善閑文藻。十五喟然歎曰。世間榮祿。難可常。保。於是弃竹馬臥竜釰。歸心於釋門。事日嚴寺慧頵法師。十六念經。兩旬之間。念花經部。一十七落鬘。至大業十一年。年滿二十。天降鴻恩。依首和尚受具。頂戴寶函。遶塔行道。感舍利降函。方崇法事。受具已後。依首律大師。聽習律藏。一遍入神俗。便欲歸山宴寂。被受業師呵曰。夫適遐自爾。因徵知章。修捨有期。功□須滿。不宜去律。抑令更聽。其間僧事。自代為之。依位披尋滿二十遍。時值隋唐交禪講歸權停。武德四年。方遂再聽。首大師令命覆講。自知文句缺然。未是心證。遂不取受。辭不獲已。方乃覆文。至武德九年。過唐高祖。沙汰僧尼。遂遁跡終南。製此事鈔。貞觀八年。顯於洲益。詞谷重修。并製羯磨戒心兩疏。莫不龍天歸敬。奉獻香花。或緇素諮詞。皆蒙預記。三衣准布。繒纊不兼。常坐一食。始終無改。行□促涉蚤虱任遊。德望既高。名振天竺。故得賓頭羅漢。語話周施。長眉梵僧讚述增壇事。唐朝三藏。翻譯眾經。即命大師。親同典教。而著迷法門文記。凡二百三十餘卷。並行於代。至高宗乾封二年仲春月。冥感天人。與師言論云。今歲當遷神。生彌勒宮。并留香一褁云。是棘林香。天眾常燒者。言說而去。至十月三日。設無遮大會。午時道俗咸聞天樂異香。於是𣫍容而化。春秋七十二。僧臈五十二。初定於擅谷。至三年。勅問所右。時有豐德寺。寺主僧正倫。具事奏聞。請依西國法。荼毗得舍利。立塔三所。一在豐德寺。一在安豐坊。一在靈感寺。咸通四年。并安豐坊舍利。入靈感寺。同起一塔。雖年代遷移。而遺風不墜去。咸通十五年。諮宗皇帝。思諮下臨。追曩日之嘉猷。諡名澄照。記平生之德行。塔號淨光。澄照彰律鏡不昏。淨光顯戒殊[2]不耀。教宗興盛。良在於茲(上解名諱二字已竟)。</w:t>
      </w:r>
    </w:p>
    <w:p>
      <w:pPr>
        <w:keepNext/>
      </w:pPr>
      <w:r>
        <w:rPr>
          <w:b/>
        </w:rPr>
        <w:t>한국어 번역</w:t>
      </w:r>
    </w:p>
    <w:p>
      <w:pPr>
        <w:pStyle w:val="TranslationText"/>
      </w:pPr>
      <w:r>
        <w:t>다섯째는 이름과 휘를 해석한다. 강해의 전승에서는, 해석하기도 하고 해석하지 않기도 한다. 세속의 예법에 따르면 휘를 피하지만, 또 피하지 않아도 되는 경우가 있다. 글을 대하여 읽을 때는 휘를 피하지 않고, 『시경』과 『서경』을 읽을 때도 휘를 피하지 않으며, 종묘 안에서도 휘를 피하지 않는 것 등이다. 내교에 의거하면, 과거 여러 부처의 이름은 사람들에게 부르며 염송하도록 권하였으므로, 지금도 마땅히 이를 본받아야 한다. 초주(鈔主)의 법명은 도선(道宣)이다. ‘도(道)’는 법이라는 뜻이고, ‘선(宣)’은 두루 퍼뜨린다는 뜻이다. 즉 드러내어 널리 펴고 유정들에게 두루 보인다는 뜻이다. 대사는 세 생에 걸쳐, 지율(持律)로 으뜸이었다. 첫 생은 제(齊)나라 때였고, 법명은 승호(僧護)였다. 월주 섬현의 석성산 은락사에 머물렀다. 그 산은 석벽이 가파르고 높이가 수십 장이나 되었으며, 그 가운데 부처의 불꽃 광명과 비슷한 형상이 있었다. 그가 늘 경행할 때마다, 항상 천상의 음악을 듣고, 기이한 향기의 상서도 있었다. 마침내 열 장 높이의 미륵상을 만들겠다고 발원하여, 장차 내려올 천 척의 미륵신을 본뜨고자 하였으며, 인연 있는 모든 이들이 함께 발원하여, 용화삼회에 함께 오르기를 기원하였다. 건무 연간에 공사를 시작하여, 거의 한 해가 지나서야 완성하였는데, 마침 병을 얻어 세상을 떠났다. 향년은 백이십 세였다. 임종하면서 맹세하였다. “본래 한 생에 이루기를 기약한 것이 아니니, 두 번째 생에는 반드시 이루겠다.” 양나라 천감 6년에, 태주 시풍현의 현령이 있었는데(지금은 당흥이라 고쳤다), 육함(陸咸)이 현령직을 마치고 수도로 돌아가다가, 길이 섬 지역을 지나 숙박하였다. 그날 밤 꿈에 세 범승을 보았는데, 그들이 말하였다. “건안전하께서 병을 얻어 아직 낫지 않았으니, 성스러운 석성의 불상을 수리하여, 그 성상을 완성한다면, □ 반드시 병이 나을 것이다.” 육 현령은 수도로 돌아온 뒤, 이 일을 모두 잊어버렸다. 몇 해가 지난 뒤, 한 승려가 그의 집에 와서 묵었는데, 이야기하다가 말하였다. “섬 지역에서 부탁받은 일을, 어찌 시행하지 않습니까?” 육 현령은 곧 [1]전에 꾼 꿈을 떠올렸고, 그 승려가 떠난 뒤 자세히 생각해 보니, 비로소 알게 되었다. 이 승려가 바로 꿈속에서 보았던 세 번째 사람이었다. 이에 그 일을 건안왕에게 아뢰었고, 또 그 일을 황제에게 아뢰었다. 칙명을 내려 이를 수리하게 하고, 승우율사에게 명하여, 불상 수리를 전담하게 하였다. 천감 12년에 공사를 시작하여, 15년에 이르러 마쳤다. 앉은 몸체의 높이는 다섯 장이고, 선 형상은 열 장이었다. 절 이름을 석성사로 고쳤다. 승우율사가 바로 두 번째 생의 몸이었다. 속성은 유(俞)씨였고, 그 선조는 팽성 하[邱-丘+匠] 사람이었다(‘피’라고 읽는다). 또 관직 때문에 건업에 머물렀다. 승우가 일곱 살 때, 건초사에 들어갔다가, 집으로 돌아가려 하지 않았다. 나이가 들어 장성하자, 집에서 혼인시키려 하였으므로, 마침내 피하여 종산 정림사로 가, 법달화상에게 구족계를 받기를 청하였다. 그리고 율부를 정밀하게 배웠다. 승우는 성품이 교묘하고 아름다워, 나라 안에서 무언가 수리하고 장식하는 일이 있으면, 모두 칙명을 받아 맡아 처리하였다. 양나라 천감 17년에, 본사에서 세상을 떠났다. 자세한 내용은 『승전』에 있다(운운). 세 번째 생이 바로 지금의 몸이다. 수나라 때 태어났으며, 속성은 처음에 전(錢)씨였다. 여러 기문에서는 모두 호주 장성 사람이라 하였고(행장과 비문도 같다), 표문에서는 말한다. “전씨의 족보에 의거해 말하면, 조부는 곧 장성 사람이고, 대사는 경조에서 태어났다.” 거기에서 말하기를, 증조부는 진(陳)나라의 부마도위였고, 조부는 진류태수였으며, 아버지 이름은 사신(士申)이었다(‘유(由)’ 자로 쓴 것은 잘못이다). 곧 이부상서였다. 진나라가 수나라에 병합되자, 그 전신(錢申)은 이때 진 후주와 함께, 한꺼번에 붙잡혀 장안으로 들어왔다. 진왕은 뒤에 수나라의 수레 사고를 당하였으나, 도리어 상해를 면하였다. 수나라 개황 16년에, 비로소 대사가 태어났다. 대사는 곧 전신의 둘째 아들 가운데 맏이였다(이 설에 따르면 대사가 경조에서 태어나 성장하였음이 분명하다). 어머니의 성은 요(姚)씨였다. 꿈에 달이 품속을 꿰뚫는 것을 보았고, 또 꿈에 범승이 말하였다. “어진 이가 지금 잉태한 이는, 곧 양나라의 승우율사이다. 마땅히 출가하도록 놓아두어, 불교를 크게 널리 펴게 하라.” 태중에 모두 열두 달 있었고, 수나라 개황 16년 병진년 4월 8일에 태어났다. 어린 시절부터, 보통 아이와 달랐다. 열 살에 여러 책을 두루 읽었고, 열두 살에는 문장을 잘 익혔다. 열다섯 살에 탄식하며 말하였다. “세간의 영화와 녹봉은 오래도록 보전하기 어렵다.” 이에 죽마와 와룡검을 버리고, 불문에 마음을 돌렸다. 일엄사 혜군법사를 섬겼다. 열여섯 살에 경전을 외우기 시작하여, 스무 날 사이에, 법화경 한 부를 외웠다. 열일곱 살에 머리를 깎고 출가하였다. 대업 11년에 이르러, 나이가 스무 살이 되었다. 천자의 큰 은혜가 내려, 수화상(首和尚)에게 의지하여 구족계를 받았다. 보함(寶函)을 머리에 이고, 탑을 돌며 행도하였는데, 사리가 함 안으로 내려오는 감응을 얻었다. 그제야 법사를 크게 일으켰다. 구족계를 받은 뒤에는, 수율대사에게 의지하여, 율장을 듣고 익혔다. 한 차례 듣고도 정신과 뜻에 깊이 들어왔으나, 곧 산으로 돌아가 고요히 머물고자 하였다. 그러자 수업사(受業師)가 꾸짖으며 말하였다. “멀리 나아가는 길은 스스로 그러한 법이 있으니, 그에 따라 장구를 알고, 닦고 버리는 데에는 기한이 있으며, 공부는 □ 반드시 충족되어야 한다. 율을 버리고 가서는 안 된다.” 이에 억지로 다시 듣게 하였고, 그 사이의 승가 일은 스승이 스스로 대신 처리하였다. 차례에 따라 펼쳐 찾아보며 모두 스무 번을 들었다. 그때 수·당 교체기를 만나 선강(禪講)이 잠시 권도상 중지되었다. 무덕 4년에, 비로소 다시 들을 수 있게 되었다. 수대사가 명하여 다시 강하게 하였으나, 스스로 문구가 아직 허술함을 알고, 마음으로 증득한 경지가 아니라고 여겨, 마침내 맡으려 하지 않았다. 사양해도 받아들여지지 않자, 비로소 글을 다시 강하였다. 무덕 9년에 이르러, 당 고조 때의 일을 겪어, 승니를 사태하는 일이 생기자, 마침내 종남산으로 자취를 숨기고, 이 『행사초』를 지었다. 정관 8년에, 주익(洲益)에서 드러내어, 사곡(詞谷)에서 중수하였다. 또 『갈마소』와 『계심소』 두 소를 지었다. 용과 천신들이 귀의하고 공경하지 않음이 없었고, 향과 꽃을 받들어 올렸다. 혹 승속이 와서 자문하면, 모두 미리 기별을 받았다. 삼의는 베로 하였고, 비단과 솜은 함께 쓰지 않았다. 늘 앉아서 하루 한 끼만 먹었으며, 처음부터 끝까지 바꾸지 않았다. 행할 때에는 □ …… 벼룩과 이를 마음대로 돌아다니게 하였다. 덕망이 이미 높아지자, 그 명성이 천축에까지 떨쳤다. 그러므로 빈두로 아라한이 말을 나누며 두루 베풀었고, 긴 눈썹의 범승이 증단(增壇)의 일을 찬술하였다. 당나라의 삼장법사가 여러 경전을 번역할 때에는, 곧 대사를 불러, 직접 함께 교전을 전장하게 하였다. 또 여러 법문과 문기를 저술하였는데, 모두 이백삼십여 권이었고, 세상에 모두 유행하였다. 고종 건봉 2년 중춘에 이르러, 남몰래 천인의 감응을 받았는데, 천인이 대사와 말하며 이르기를, “올해에는 신령이 옮겨가, 미륵궁에 태어날 것입니다.”라고 하였다. 또 향 한 꾸러미를 남기며 말하였다. “이것은 극림향(棘林香)으로, 천중이 늘 태우는 것입니다.” 말을 마치고 떠났다. 10월 3일에 이르러, 무차대회를 열었다. 정오에 도속이 모두 천상의 음악과 기이한 향기를 들었다. 이에 용모를 단정히 하고 입적하였다. 향년은 일흔두 살이었고, 승랍은 쉰두 해였다. 처음 단곡(擅谷)에 안장하였다가, 삼 년이 지나, 칙명으로 그 소재를 물었다. 그때 풍덕사가 있었고, 절의 주지 승정륜(僧正倫)이 일의 전말을 갖추어 아뢰고, 서국의 법에 의거하여 처리하기를 청하였다. 다비하여 사리를 얻었고, 세 곳에 탑을 세웠다. 하나는 풍덕사에, 하나는 안풍방에, 하나는 영감사에 있었다. 함통 4년에, 안풍방의 사리를 합하여, 영감사로 옮겨, 함께 한 탑을 세웠다. 비록 세월이 흘러 시대가 바뀌었으나, 남긴 교풍은 쇠하지 않았다. 함통 15년에, 의종황제가 은혜로운 뜻을 아래로 내리고, 지난날의 아름다운 덕업을 추모하여, 시호를 징조(澄照)라 하였고, 평생의 덕행을 기록하여, 탑호를 정광(淨光)이라 하였다. ‘징조’는 율의 거울이 흐려지지 않았음을 드러내고, ‘정광’은 계의 뛰어남이 [2]빛나지 않음이 없음을 나타낸다. 교종이 흥성한 것은 진실로 여기에 힘입은 것이다(이상 이름과 휘 두 글자의 해석을 마친다).</w:t>
      </w:r>
    </w:p>
    <w:p>
      <w:pPr>
        <w:pStyle w:val="EditorialNote"/>
      </w:pPr>
      <w:r>
        <w:t>교감·번역 메모 | [판독 불확실] 「向獲過疾」는 병을 얻었다는 뜻으로 보아 옮겼다.</w:t>
      </w:r>
    </w:p>
    <w:p>
      <w:pPr>
        <w:pStyle w:val="EditorialNote"/>
      </w:pPr>
      <w:r>
        <w:t>교감·번역 메모 | [판독 불확실] 「剡漢」은 지명 표기가 불안정하다.</w:t>
      </w:r>
    </w:p>
    <w:p>
      <w:pPr>
        <w:pStyle w:val="EditorialNote"/>
      </w:pPr>
      <w:r>
        <w:t>교감·번역 메모 | [결락/판독] 「□獲痊差」의 □는 원문 결락이다.</w:t>
      </w:r>
    </w:p>
    <w:p>
      <w:pPr>
        <w:pStyle w:val="EditorialNote"/>
      </w:pPr>
      <w:r>
        <w:t>교감·번역 메모 | [판독 불확실] 「戀前夢」은 ‘전의 꿈을 생각해 내다’의 뜻으로 옮겼다.</w:t>
      </w:r>
    </w:p>
    <w:p>
      <w:pPr>
        <w:pStyle w:val="EditorialNote"/>
      </w:pPr>
      <w:r>
        <w:t>교감·번역 메모 | [판독 불확실] 원문 「諂僧祐律師」의 첫 글자는 문맥상 교감이 필요하다.</w:t>
      </w:r>
    </w:p>
    <w:p>
      <w:pPr>
        <w:pStyle w:val="EditorialNote"/>
      </w:pPr>
      <w:r>
        <w:t>교감·번역 메모 | [판독 불확실] 지명에 가이자 표기가 있어 정확한 독음은 불확실하다.</w:t>
      </w:r>
    </w:p>
    <w:p>
      <w:pPr>
        <w:pStyle w:val="EditorialNote"/>
      </w:pPr>
      <w:r>
        <w:t>교감·번역 메모 | [판독 불확실] 「因官唐於建業」은 문맥상 건업에 관직으로 거주했다는 뜻으로 옮겼다.</w:t>
      </w:r>
    </w:p>
    <w:p>
      <w:pPr>
        <w:pStyle w:val="EditorialNote"/>
      </w:pPr>
      <w:r>
        <w:t>교감·번역 메모 | [판독 불확실] 「為姓巧麗」는 성품을 말하는 것으로 보아 옮겼다.</w:t>
      </w:r>
    </w:p>
    <w:p>
      <w:pPr>
        <w:pStyle w:val="EditorialNote"/>
      </w:pPr>
      <w:r>
        <w:t>교감·번역 메모 | [판독 불확실] 「王持」는 구문상 불안정하다.</w:t>
      </w:r>
    </w:p>
    <w:p>
      <w:pPr>
        <w:pStyle w:val="EditorialNote"/>
      </w:pPr>
      <w:r>
        <w:t>교감·번역 메모 | [판독 불확실] 「俗始錢氏」는 「俗姓錢氏」의 가능성이 있으나 원문을 따른다.</w:t>
      </w:r>
    </w:p>
    <w:p>
      <w:pPr>
        <w:pStyle w:val="EditorialNote"/>
      </w:pPr>
      <w:r>
        <w:t>교감·번역 메모 | [판독 불확실] 「隋賊車」는 문맥상 교감이 필요한 표현이다.</w:t>
      </w:r>
    </w:p>
    <w:p>
      <w:pPr>
        <w:pStyle w:val="EditorialNote"/>
      </w:pPr>
      <w:r>
        <w:t>교감·번역 메모 | [구문 불확실] 「二息之長」은 자식들 가운데 장자라는 의미로 옮겼다.</w:t>
      </w:r>
    </w:p>
    <w:p>
      <w:pPr>
        <w:pStyle w:val="EditorialNote"/>
      </w:pPr>
      <w:r>
        <w:t>교감·번역 메모 | [판독 불확실] 「齠生之日」은 유년기를 가리키는 뜻으로 옮겼다.</w:t>
      </w:r>
    </w:p>
    <w:p>
      <w:pPr>
        <w:pStyle w:val="EditorialNote"/>
      </w:pPr>
      <w:r>
        <w:t>교감·번역 메모 | [판독 불확실] 「臥竜釰」은 물건명 또는 고사 표현으로 보이나 정확한 뜻은 불확실하다.</w:t>
      </w:r>
    </w:p>
    <w:p>
      <w:pPr>
        <w:pStyle w:val="EditorialNote"/>
      </w:pPr>
      <w:r>
        <w:t>교감·번역 메모 | [고유명사] 「慧頵」의 독음은 혜군으로 임시 표기한다.</w:t>
      </w:r>
    </w:p>
    <w:p>
      <w:pPr>
        <w:pStyle w:val="EditorialNote"/>
      </w:pPr>
      <w:r>
        <w:t>교감·번역 메모 | [판독 불확실] 원문 「花經部」는 『법화경』 한 부를 가리키는 것으로 보인다.</w:t>
      </w:r>
    </w:p>
    <w:p>
      <w:pPr>
        <w:pStyle w:val="EditorialNote"/>
      </w:pPr>
      <w:r>
        <w:t>교감·번역 메모 | [용어] 「落鬘」은 출가하여 머리 장식을 버린다는 뜻으로 옮겼다.</w:t>
      </w:r>
    </w:p>
    <w:p>
      <w:pPr>
        <w:pStyle w:val="EditorialNote"/>
      </w:pPr>
      <w:r>
        <w:t>교감·번역 메모 | [구문 불확실] 「方崇法事」는 불사·법사를 성대히 했다는 뜻으로 옮겼다.</w:t>
      </w:r>
    </w:p>
    <w:p>
      <w:pPr>
        <w:pStyle w:val="EditorialNote"/>
      </w:pPr>
      <w:r>
        <w:t>교감·번역 메모 | [판독 불확실] 「入神俗」은 문맥상 ‘깊이 깨닫다’는 뜻으로 보이나 원문이 불안정하다.</w:t>
      </w:r>
    </w:p>
    <w:p>
      <w:pPr>
        <w:pStyle w:val="EditorialNote"/>
      </w:pPr>
      <w:r>
        <w:t>교감·번역 메모 | [구문 불확실] 「夫適遐自爾」는 수행의 장기 과정을 가리키는 것으로 보인다.</w:t>
      </w:r>
    </w:p>
    <w:p>
      <w:pPr>
        <w:pStyle w:val="EditorialNote"/>
      </w:pPr>
      <w:r>
        <w:t>교감·번역 메모 | [판독 불확실] 「因徵知章」의 정확한 의미는 불분명하다.</w:t>
      </w:r>
    </w:p>
    <w:p>
      <w:pPr>
        <w:pStyle w:val="EditorialNote"/>
      </w:pPr>
      <w:r>
        <w:t>교감·번역 메모 | [결락/판독] 원문 「功□須滿」의 □는 결락이다.</w:t>
      </w:r>
    </w:p>
    <w:p>
      <w:pPr>
        <w:pStyle w:val="EditorialNote"/>
      </w:pPr>
      <w:r>
        <w:t>교감·번역 메모 | [판독 불확실] 「禪講歸權停」은 문장이 불안정하다.</w:t>
      </w:r>
    </w:p>
    <w:p>
      <w:pPr>
        <w:pStyle w:val="EditorialNote"/>
      </w:pPr>
      <w:r>
        <w:t>교감·번역 메모 | [판독 불확실] 「過唐高祖」는 이어지는 승니 사태와 관련된 시대 표현으로 옮겼다.</w:t>
      </w:r>
    </w:p>
    <w:p>
      <w:pPr>
        <w:pStyle w:val="EditorialNote"/>
      </w:pPr>
      <w:r>
        <w:t>교감·번역 메모 | [판독 불확실] 「顯於洲益」은 지명 또는 교감 문제로 보인다.</w:t>
      </w:r>
    </w:p>
    <w:p>
      <w:pPr>
        <w:pStyle w:val="EditorialNote"/>
      </w:pPr>
      <w:r>
        <w:t>교감·번역 메모 | [판독 불확실] 「詞谷」은 지명으로 보이나 원문 표기가 불안정하다.</w:t>
      </w:r>
    </w:p>
    <w:p>
      <w:pPr>
        <w:pStyle w:val="EditorialNote"/>
      </w:pPr>
      <w:r>
        <w:t>교감·번역 메모 | [구문 불확실] 「三衣准布」는 삼의를 포목으로 만들었다는 뜻으로 옮겼다.</w:t>
      </w:r>
    </w:p>
    <w:p>
      <w:pPr>
        <w:pStyle w:val="EditorialNote"/>
      </w:pPr>
      <w:r>
        <w:t>교감·번역 메모 | [결락/판독] 「行□促涉蚤虱任遊」는 결락과 오자가 섞여 정확한 구문 확정이 어렵다.</w:t>
      </w:r>
    </w:p>
    <w:p>
      <w:pPr>
        <w:pStyle w:val="EditorialNote"/>
      </w:pPr>
      <w:r>
        <w:t>교감·번역 메모 | [구문 불확실] 「語話周施」는 빈두로와의 감응·교류를 가리키는 것으로 보인다.</w:t>
      </w:r>
    </w:p>
    <w:p>
      <w:pPr>
        <w:pStyle w:val="EditorialNote"/>
      </w:pPr>
      <w:r>
        <w:t>교감·번역 메모 | [판독 불확실] 「增壇事」의 정확한 문헌·사건명은 불분명하다.</w:t>
      </w:r>
    </w:p>
    <w:p>
      <w:pPr>
        <w:pStyle w:val="EditorialNote"/>
      </w:pPr>
      <w:r>
        <w:t>교감·번역 메모 | [구문 불확실] 「親同典教」는 번역 사업에 함께 참여했다는 뜻으로 옮겼다.</w:t>
      </w:r>
    </w:p>
    <w:p>
      <w:pPr>
        <w:pStyle w:val="EditorialNote"/>
      </w:pPr>
      <w:r>
        <w:t>교감·번역 메모 | [판독 불확실] 「迷法門文記」의 「迷」는 교감이 필요한 글자로 보인다.</w:t>
      </w:r>
    </w:p>
    <w:p>
      <w:pPr>
        <w:pStyle w:val="EditorialNote"/>
      </w:pPr>
      <w:r>
        <w:t>교감·번역 메모 | [판독 불확실] 「𣫍容」은 용모를 정돈한 모습으로 옮겼다.</w:t>
      </w:r>
    </w:p>
    <w:p>
      <w:pPr>
        <w:pStyle w:val="EditorialNote"/>
      </w:pPr>
      <w:r>
        <w:t>교감·번역 메모 | [판독 불확실] 「擅谷」은 지명 표기가 불안정하다.</w:t>
      </w:r>
    </w:p>
    <w:p>
      <w:pPr>
        <w:pStyle w:val="EditorialNote"/>
      </w:pPr>
      <w:r>
        <w:t>교감·번역 메모 | [판독 불확실] 「所右」는 문맥상 소재·처소를 묻는 말로 보이나 교감이 필요하다.</w:t>
      </w:r>
    </w:p>
    <w:p>
      <w:pPr>
        <w:pStyle w:val="EditorialNote"/>
      </w:pPr>
      <w:r>
        <w:t>교감·번역 메모 | [판독 불확실] 원문 「諮宗皇帝」는 당 의종(懿宗)을 가리키는 것으로 보이나 글자가 다르다.</w:t>
      </w:r>
    </w:p>
    <w:p>
      <w:pPr>
        <w:pStyle w:val="EditorialNote"/>
      </w:pPr>
      <w:r>
        <w:t>교감·번역 메모 | [판독 불확실] 「思諮下臨」은 황제의 은전이 내려졌다는 뜻으로 옮겼다.</w:t>
      </w:r>
    </w:p>
    <w:p>
      <w:pPr>
        <w:pStyle w:val="EditorialNote"/>
      </w:pPr>
      <w:r>
        <w:t>교감·번역 메모 | [판독 불확실] 「殊不耀」는 문맥상 ‘계의 빛이 환히 드러남’을 뜻하는 것으로 보인다.</w:t>
      </w:r>
    </w:p>
    <w:p>
      <w:pPr>
        <w:pStyle w:val="Heading2"/>
        <w:keepNext/>
      </w:pPr>
      <w:r>
        <w:t>문단 0050  ·  [0030c03]</w:t>
      </w:r>
    </w:p>
    <w:p>
      <w:pPr>
        <w:keepNext/>
      </w:pPr>
      <w:r>
        <w:rPr>
          <w:b/>
        </w:rPr>
        <w:t>원문</w:t>
      </w:r>
    </w:p>
    <w:p>
      <w:pPr>
        <w:pStyle w:val="SourceText"/>
      </w:pPr>
      <w:r>
        <w:t>[0030c03] 六解撰述二字者。諸釋盖多。今存正解。撰者錄也。即撰云遺文。屬於布置。二序三十篇。行事次第國文等。述者屬在引用三藏教文。非師心自說。如夫子述而不作。但述古事。今此亦然。但述古來文章。及諸聖教等。問述與作何別。答真諦云。如佛經是作。菩薩造論。直述佛意。但得稱述。若爾何故。前來注云作者非無。答菩薩造論。解釋佛語。次比成於論文。亦得稱作。今古疏鈔撰錄聖教。次比成文例此。何妨亦得稱作。問何故撰述双標。答若述而不撰。謂鈔無才。若撰而不述。即類師心無於稽古。故仲尼云。太[3]夫則史。太質則野。文質彬彬。然後君子。准此意云著述。若絕文筆。即同史體。飾說事意。若太質又成朴野。不堪披尋。今則半質半文。彬和暢不史。君子之風。是以撰述質標。闕一不可。上辨能作人名號竟。上來收科(云云)總釋序通題已竟。</w:t>
      </w:r>
    </w:p>
    <w:p>
      <w:pPr>
        <w:keepNext/>
      </w:pPr>
      <w:r>
        <w:rPr>
          <w:b/>
        </w:rPr>
        <w:t>한국어 번역</w:t>
      </w:r>
    </w:p>
    <w:p>
      <w:pPr>
        <w:pStyle w:val="TranslationText"/>
      </w:pPr>
      <w:r>
        <w:t>여섯째는 ‘찬술(撰述)’ 두 글자를 풀이한다. 여러 해석이 대체로 많지만, 지금은 올바른 해석을 취한다. ‘찬(撰)’은 기록한다는 뜻이다. 곧 옛 글을 찬록하는 것이다. 이는 배치하고 편성하는 데 속한다. 두 서문과 서른 편을, 행사의 차례에 따라 글로 배열하는 것 등이다. ‘술(述)’은 삼장 성교의 글을 인용하는 데 속한다. 스스로 마음대로 말한 것이 아니다. 공자가 “술이부작(述而不作)”이라 한 것과 같다. 다만 옛일을 서술할 뿐이다. 지금 이 경우도 또한 그러하다. 다만 예로부터의 문장과 여러 성교 등을 서술할 뿐이다. 묻는다. ‘술’과 ‘작’은 무엇이 다른가? 답한다. 진제는 말하였다. “부처님의 경은 ‘작’이고, 보살이 논을 짓는 것은 곧바로 부처님의 뜻을 서술한 것이므로, 다만 ‘술’이라고 할 수 있을 뿐이다.” 그렇다면 어째서 앞의 주석에서는 “지은 이가 없지 않다”고 하였는가? 답한다. 보살이 논을 지어 부처님의 말씀을 해석하고, 차례대로 견주어 논문을 이루므로, 또한 ‘작’이라 할 수 있다. 지금 옛사람의 소와 초가 성교를 찬록하여 차례대로 견주어 글을 이룬 것도 이와 같다. 그러니 또한 ‘작’이라 한다고 무슨 문제가 있겠는가? 묻는다. 어째서 ‘찬’과 ‘술’을 함께 표방하는가? 답한다. 만약 서술하기만 하고 찬록하지 않는다면, 그 초에는 문재가 없다고 할 것이며, 찬록하기만 하고 서술하지 않는다면, 곧 스승 자신의 생각에만 의지하여 옛것을 상고함이 없는 것과 같아진다. 그러므로 공자가 말하였다. “너무 문식하면 사(史)와 같고, 너무 질박하면 야(野)하다. 문과 질이 고르게 어울린 뒤에야 군자이다.” 이 뜻에 준하여 ‘저술’이라고 말한 것이다. 만약 문필을 완전히 끊어 버리면, 곧 사서의 체재와 같아지고, 일의 뜻을 꾸며 말하게 된다. 만약 너무 질박하면 또 거칠고 소박해져 펼쳐 읽기에 적합하지 않다. 지금은 반은 질박하고 반은 문식하여, 문과 질이 조화롭고 유창하여 사체에 치우치지 않는다. 이것이 군자의 풍모이다. 그러므로 ‘찬’과 ‘술’을 함께 표방한 것이니, 하나라도 빠뜨릴 수 없다. 이상으로 능작인의 명호를 밝혔다. 이상 과문을 거두어, 서문의 통제(通題)를 풀이한 것을 모두 마친다.</w:t>
      </w:r>
    </w:p>
    <w:p>
      <w:pPr>
        <w:pStyle w:val="SmallMeta"/>
      </w:pPr>
      <w:r>
        <w:t>[4]四分律鈔簡正記卷第二  |  『사분율초간정기』 권제2.</w:t>
      </w:r>
    </w:p>
    <w:p>
      <w:pPr>
        <w:pStyle w:val="Heading2"/>
        <w:keepNext/>
      </w:pPr>
      <w:r>
        <w:t>문단 0051  ·  [0030c21]</w:t>
      </w:r>
    </w:p>
    <w:p>
      <w:pPr>
        <w:keepNext/>
      </w:pPr>
      <w:r>
        <w:rPr>
          <w:b/>
        </w:rPr>
        <w:t>원문</w:t>
      </w:r>
    </w:p>
    <w:p>
      <w:pPr>
        <w:pStyle w:val="SourceText"/>
      </w:pPr>
      <w:r>
        <w:t>[0030c21] 吳越真身寺傳律沙門　靖安照遠丁巳歲重[5]終</w:t>
      </w:r>
    </w:p>
    <w:p>
      <w:pPr>
        <w:keepNext/>
      </w:pPr>
      <w:r>
        <w:rPr>
          <w:b/>
        </w:rPr>
        <w:t>한국어 번역</w:t>
      </w:r>
    </w:p>
    <w:p>
      <w:pPr>
        <w:pStyle w:val="TranslationText"/>
      </w:pPr>
      <w:r>
        <w:t>오월 진신사에서 율을 전한 사문 정안 조원이 정사년(丁巳)에 중수하여 마쳤다.</w:t>
      </w:r>
    </w:p>
    <w:p>
      <w:pPr>
        <w:pStyle w:val="EditorialNote"/>
      </w:pPr>
      <w:r>
        <w:t>교감·번역 메모 | [판독 불확실] 원문 「重[5]終」의 정확한 판독은 불분명하다.</w:t>
      </w:r>
    </w:p>
    <w:p>
      <w:pPr>
        <w:pStyle w:val="Heading2"/>
        <w:keepNext/>
      </w:pPr>
      <w:r>
        <w:t>문단 0052  ·  [0030c22]</w:t>
      </w:r>
    </w:p>
    <w:p>
      <w:pPr>
        <w:keepNext/>
      </w:pPr>
      <w:r>
        <w:rPr>
          <w:b/>
        </w:rPr>
        <w:t>원문</w:t>
      </w:r>
    </w:p>
    <w:p>
      <w:pPr>
        <w:pStyle w:val="SourceText"/>
      </w:pPr>
      <w:r>
        <w:t>[0030c22] 天福三年歲次戊戌四月二十八日於湖洲資聖寺聽過比丘[邁-禺+(口/口)]故記</w:t>
      </w:r>
    </w:p>
    <w:p>
      <w:pPr>
        <w:keepNext/>
      </w:pPr>
      <w:r>
        <w:rPr>
          <w:b/>
        </w:rPr>
        <w:t>한국어 번역</w:t>
      </w:r>
    </w:p>
    <w:p>
      <w:pPr>
        <w:pStyle w:val="TranslationText"/>
      </w:pPr>
      <w:r>
        <w:t>천복 3년 무술년 4월 28일 호주 자성사에서 들은 비구 [邁-禺+(口/口)]가 기록하였다.</w:t>
      </w:r>
    </w:p>
    <w:p>
      <w:pPr>
        <w:pStyle w:val="EditorialNote"/>
      </w:pPr>
      <w:r>
        <w:t>교감·번역 메모 | [가이자/고유명사] 비구 이름의 가이자 표기를 원문대로 보존하였다.</w:t>
      </w:r>
    </w:p>
    <w:p>
      <w:pPr>
        <w:pStyle w:val="Heading1"/>
      </w:pPr>
      <w:r>
        <w:t>『사분율초간정기』 권제3. 『행사초』 총서를 풀이하여 마치고 별서 제1문까지이다.</w:t>
      </w:r>
    </w:p>
    <w:p>
      <w:pPr>
        <w:pStyle w:val="SmallMeta"/>
      </w:pPr>
      <w:r>
        <w:t>四分律鈔簡正記卷第三(釋鈔惣序畢別序第一門)</w:t>
      </w:r>
    </w:p>
    <w:p>
      <w:pPr>
        <w:pStyle w:val="SmallMeta"/>
      </w:pPr>
      <w:r>
        <w:t>吳越國長講律臨壇賜紫清凉大師景霄纂  |  오월국 장강률 임단 사자 청량대사 경소가 찬하였다.</w:t>
      </w:r>
    </w:p>
    <w:p>
      <w:pPr>
        <w:pStyle w:val="Heading2"/>
        <w:keepNext/>
      </w:pPr>
      <w:r>
        <w:t>문단 0053  ·  [0031a06]</w:t>
      </w:r>
    </w:p>
    <w:p>
      <w:pPr>
        <w:keepNext/>
      </w:pPr>
      <w:r>
        <w:rPr>
          <w:b/>
        </w:rPr>
        <w:t>원문</w:t>
      </w:r>
    </w:p>
    <w:p>
      <w:pPr>
        <w:pStyle w:val="SourceText"/>
      </w:pPr>
      <w:r>
        <w:t>[0031a06] 第二依文別收。即分兩序也。大科恐繁不引(云云)。夫兩序者。准諸聖教。或具不具。且如多論。佛涅槃後。造發智論。二序全無。又阿毗曇心論。但有發起。無證信。又雜心論。唯有證信。無發起。今四分律二序具全。鈔既宗四分。二序亦具。然則安布與律不同。若約總別以說。即同謂律文五字偈為總序。從爾時世尊在俱蘇摩國下為別序。今鈔亦然。前明總序。後明十門各別也。若就證信發教起說。鈔與律則異。律雖先明總序。總序却名證。謂部主分宗之時。先歸敬三寶。證之令信。後明別序。別序却名發起。今鈔不然。先明總序。名為發起。後十門別序。名為證信。所以有此不同者。謂部主將弘律本意。令久遠流行。必先證之而令信也。然後方[1]甲發起。今師製鈔。先辨發起之由。恐行事有妨。後作十門。證信為有由致(云云)。從此依文敘。諸小科不具列(云云)。</w:t>
      </w:r>
    </w:p>
    <w:p>
      <w:pPr>
        <w:keepNext/>
      </w:pPr>
      <w:r>
        <w:rPr>
          <w:b/>
        </w:rPr>
        <w:t>한국어 번역</w:t>
      </w:r>
    </w:p>
    <w:p>
      <w:pPr>
        <w:pStyle w:val="TranslationText"/>
      </w:pPr>
      <w:r>
        <w:t>둘째는 글에 의거하여 따로 거두어 풀이한다. 곧 두 서문으로 나눈다. 큰 과목은 번잡할까 하여 인용하지 않는다(운운). 무릇 두 서문이라는 것은, 여러 성교에 준하면 갖추어진 것도 있고 갖추어지지 않은 것도 있다. 가령 『대비바사론』의 경우, 부처님께서 열반하신 뒤 『발지론』을 지었으나, 두 서문이 모두 없다. 또 『아비담심론』은 다만 발기서만 있고 증신서는 없다. 또 『잡심론』은 오직 증신서만 있고 발기서는 없다. 지금 『사분율』은 두 서문이 모두 갖추어져 있다. 『행사초』가 이미 『사분율』을 종으로 삼았으므로, 두 서문도 또한 갖추어져 있다. 그러나 배열 방식은 율과 같지 않다. 총서와 별서로 말한다면, 곧 서로 같다. 율문의 다섯 글자 게송을 총서로 삼고, “그때 세존께서 구소마국에 계셨다” 이하를 별서로 삼는다. 지금 『행사초』도 또한 그러하다. 앞에서는 총서를 밝히고, 뒤에서는 열 문을 각각 따로 밝힌다. 만약 증신과 발기로 나누어 말한다면, 『행사초』와 율은 서로 다르다. 율은 비록 먼저 총서를 밝히지만, 그 총서는 도리어 증신이라 한다. 이는 부주가 종을 나눌 때 먼저 삼보에 귀경하여 증명함으로써 믿게 하였기 때문이다. 뒤에 별서를 밝히는데, 그 별서는 도리어 발기라 한다. 지금 『행사초』는 그렇지 않다. 먼저 총서를 밝히고 이를 발기라 하며, 뒤의 열 문 별서를 증신이라 한다. 이처럼 서로 다른 까닭은, 부주가 율본을 널리 펴려는 뜻에서 오래도록 유행하게 하려 하였으므로, 반드시 먼저 증명하여 믿게 하고 그런 뒤에 비로소 발기하였기 때문이다. 지금 대사가 『행사초』를 지을 때에는 먼저 발기의 연유를 밝히고, 행사에 방해가 있을까 염려하여 뒤에 열 문을 만들어 증신에 연유가 있음을 밝혔다(운운). 이제부터 글에 의거하여 서술한다. 작은 과목들은 모두 열거하지 않는다(운운).</w:t>
      </w:r>
    </w:p>
    <w:p>
      <w:pPr>
        <w:pStyle w:val="EditorialNote"/>
      </w:pPr>
      <w:r>
        <w:t>교감·번역 메모 | [판독 불확실] 원문 「方[1]甲發起」의 [1]甲은 교감이 필요하다.</w:t>
      </w:r>
    </w:p>
    <w:p>
      <w:pPr>
        <w:pStyle w:val="Heading2"/>
        <w:keepNext/>
      </w:pPr>
      <w:r>
        <w:t>문단 0054  ·  [0031a21]</w:t>
      </w:r>
    </w:p>
    <w:p>
      <w:pPr>
        <w:keepNext/>
      </w:pPr>
      <w:r>
        <w:rPr>
          <w:b/>
        </w:rPr>
        <w:t>원문</w:t>
      </w:r>
    </w:p>
    <w:p>
      <w:pPr>
        <w:pStyle w:val="SourceText"/>
      </w:pPr>
      <w:r>
        <w:t>[0031a21] 初言夫至像者。法喻總歎也。問古今製作雖弘聖教。恐有魔事。皆先歸依三寶。請求加護。欲令其教久永流行。如唯識云。稽首唯識性滿分清淨者。又俱舍云。敬禮如是如理師等。又百法疏云。粵惟至理杳冥。又慈恩疏云。蓋聞至覺權真等。皆是歸敬之詞。今鈔何不歸依。而直歎戒德。答多解。初云夫歸敬有二。一冥。二顯。今鈔欲著述時。已冥心歸敬了。不更顯歸敬也。次搜玄云。鈔宗四分律。律本之中云。稽首禮諸佛等。既安歸敬是以鈔文承律文。更不重述。或有釋云。但隨著述人懷。有無總得(已上並非能繁云云)。今依順正說云。夫歸依者。三業為體。如跪禮是身業歸依。佛有天眼能見。發言讚歎是口業。佛有天耳遙聞。意中歸依。佛有他心遙知。今既入文歎戒。乃是口業。歸命法身。法身自食三寶。廣引下□事證。對講明之(此解雅當)。次銷文。夫者兩解。一云發端之語。如云竊聞恭聞等例(云云)。二云蘊深旨曰夫。謂此戒德難思。是深旨也。今欲仰歎。故稱曰夫[2]世。單言戒者。簡於定慧。乃是遮詮。合言戒德難思。即是持體德。復是表詮。今此戒字。儒釋兩解。初儒解者。周易云。以此齋戒。韓康伯注云。洗心曰齋。防患曰戒。齋者齊也。齊整身心。令不放恣。如國家欲差官寮祭祀天神地祇。先七日致齋。三日不行鞭杖。清潔身心。以祭神祇。用希福祐。今釋教不過中食為齋。取一分清身之義。故曰洗心曰齋也。戒謂警也。警察五常。恭之在心。恐患身故。恒須防擬故。口防患云戒。此謂儒道立身之本也。次依內教解者。諸釋蓋多。莫先禁義。之中但取善禁惡令不起過。名為善戒。又於善戒中。有定散差別。今此乃是有漏散善。非定善無漏也。故下文云。依因此戒[3]德有定慧等。德者亦兩解。初依老子音義云。德者得也。謂有所得。又字統云。內德於己。外德於人。常無所失。此則內有德。可以聞己。外有德可以五人。如顏回有德故。居四科之首等(云云)。次內依教者。德謂功德。且戒因名。德是果稱。一有漏德。人天果。是故戒經云。明人能護戒等。二無漏德。即菩提涅槃。故戒經云。戒淨有智慧等(云云)。斯之二德之果。皆藉戒因而生。故是戒家之德。約釋分別戒之德(依主)。難思者。難者不易之談。思謂思量測度。謂此戒之勝得。非口所宣。非心測度。超不思議之境。故曰難思。故下文云。下為六道福田。上作[4]三田種乃至功德不可思議。豈准言論能盡。今顯斯相略分四稱。故俱舍頌云。離犯戒及遮。名戒各有二。非犯戒因壞。依治滅諍等。故曰謂身口。四諸不善色。是名性罪。故言犯戒。言遮罪者。非時食等。離犯及遮。俱說名戒也。為有二者。此遮性二為有表無表也(上且云釋名)。次明四德。一非犯戒壞。即離犯難思。二不為犯戒因壞。因即貪等煩惱。即離煩惱難思。三依治者。四念住等對持前犯彼因故。即對治難思。四滅淨者。回向菩提非勝生故。即涅槃難思也。又頌中言淨者。謂具上四德戒名清淨。與此相違名不淨也。頌中等字者。有師說。故知戒淨。由具五因。一根本淨。離惡根本。二眷屬淨。離方便。三非尋害離惡也。四念揀受念三寶也。五迴向寂滅求涅槃也(上且依俱舍明之或依扶主記中別引六種恐繁此不敘也)。冠超眾像者冠者慧地。超者。過越也。眾者諸也。像者物像也(上略別敘)次廣解者。周禮云。未在首曰冠(平聲)。在首曰冠者(去聲)禮記云。男子二十四冠之。父母為立名而召體。朋友為作字以彰德。又莊因云。冠圓以像天。天能覆於萬物。冠持髮以為首飾。自後不改其制也。又儀服記云。冠者蟬冠。古來皆戴之。謂蟬虫飲吸於露而體清。今戴此冠。表男子有清恒之得。後制[噗-口+言]頭用褁冠上。唐朝高祖賜巾子用替其冠。迄今不改。更有武士冠學冠等。又易云。冠雖賤而不可以處下。屨雖貴不可以居上。此既最尊高。超過諸服之上。故曰冠超眾像(上喻竟)。次下法合。別[1]腕之戒。最為高貴。猶若於冠。為萬善之因基。一切定慧。從茲立故。所以超也。古云。嚴色身之儀服。冠最居首。飾法身之功德。戒最為先。二種相當故將譬(収科云云)。</w:t>
      </w:r>
    </w:p>
    <w:p>
      <w:pPr>
        <w:keepNext/>
      </w:pPr>
      <w:r>
        <w:rPr>
          <w:b/>
        </w:rPr>
        <w:t>한국어 번역</w:t>
      </w:r>
    </w:p>
    <w:p>
      <w:pPr>
        <w:pStyle w:val="TranslationText"/>
      </w:pPr>
      <w:r>
        <w:t>처음 “夫”부터 “像”까지를 말한 것은, 법과 비유로 총괄하여 찬탄한 것이다. 묻는다. 예로부터 지금까지 저술할 때에는 비록 성교를 널리 펴더라도, 마구니의 일이 생길까 염려하여 모두 먼저 삼보에 귀의하고 가호를 청하여, 그 가르침이 오래도록 유행하게 하고자 하였다. 가령 『유식론』에서 “유식의 성품과 원만하고 부분적으로 청정한 이에게 머리를 조아린다”고 하였고, 또 『구사론』에서 “이와 같은 여리한 스승께 공경히 예배한다”라고 하였으며, 또 『백법소』에서 “아, 오직 지극한 이치는 아득하고 그윽하도다”라고 하였고, 또 자은의 소에서 “대개 듣건대 지각의 권과 진…”이라 한 것 등이 모두 귀경의 말이다. 그런데 지금 『행사초』에서는 어째서 귀의하지 않고 곧바로 계덕을 찬탄하는가? 답한다. 여러 해석이 있다. 첫째 해석에서는 귀경에 두 가지가 있다고 한다. 하나는 명귀경이고, 둘은 현귀경이다. 지금 『행사초』를 저술하려 할 때 이미 마음속으로 귀경을 마쳤으므로, 다시 드러내어 귀경하지 않았다는 것이다. 다음으로 『수현기』에서는 말한다. 『행사초』는 『사분율』을 종으로 삼는데, 율본 가운데 “머리를 조아려 모든 부처님께 예배한다” 등이 있다. 이미 귀경을 두었으므로 『행사초』의 글은 율문을 이어받아 다시 거듭 서술하지 않았다는 것이다. 또 어떤 해석에서는 다만 저술하는 사람의 마음에 따를 뿐이어서 있어도 되고 없어도 된다고 한다. 이상은 모두 옳지 않으니 번잡하여 자세히 말하지 않는다. 지금은 『순정기』의 설에 의거한다. 무릇 귀의라는 것은 삼업을 체로 삼는다. 가령 무릎 꿇어 예배하는 것은 신업의 귀의이니, 부처님은 천안으로 보실 수 있다. 말을 내어 찬탄하는 것은 구업이니, 부처님은 천이로 멀리서 들으실 수 있다. 마음속으로 귀의하는 것은 부처님이 타심통으로 멀리서 아실 수 있다. 지금 이미 글에 들어가 계를 찬탄하였으니, 이는 곧 구업이다. 법신에 귀명하였고, 법신은 스스로 삼보를 갖추고 있다. 아래의 □한 일을 널리 인용하여 증명하였으니, 강설할 때 대조하여 밝힌다. 이 해석이 가장 타당하다. 다음으로 글을 해석한다. ‘夫’에는 두 해석이 있다. 하나는 글을 시작하는 말이라는 것이다. 가령 “竊聞”, “恭聞”이라고 하는 것과 같은 예이다(운운). 둘째는 깊은 뜻을 품은 것을 ‘夫’라 한다는 것이다. 곧 이 계덕은 생각하기 어려우니, 이것이 깊은 뜻이다. 지금 우러러 찬탄하려 하므로 ‘夫’라고 일컬었다. 단지 ‘戒’라고 말한 것은 정과 혜를 가려내기 위한 것이니, 곧 차전이다. ‘戒德難思’라고 합쳐 말하면 곧 지니는 체의 덕을 드러낸 것이어서 다시 표전이 된다. 지금 이 ‘戒’ 자는 유가와 불교의 두 해석이 있다. 먼저 유가의 해석이다. 『주역』에서 말하였다. “이로써 재계한다.” 한강백의 주에서는 말하였다. “마음을 씻는 것을 재(齋)라 하고, 근심거리를 막는 것을 계(戒)라 한다.” 재(齋)는 가지런히 한다는 뜻이다. 몸과 마음을 가지런히 정돈하여 방자하지 않게 하는 것이다. 가령 나라에서 관료를 보내 천신과 지기에게 제사하려 할 때 먼저 칠 일 동안 치재하고, 삼 일 동안은 채찍과 형장을 쓰지 않으며, 몸과 마음을 청결하게 하여 신기에게 제사함으로써 복과 도움을 바라게 한다. 지금 불교에서는 정오를 넘겨 먹지 않는 것을 재라 하니, 몸을 한 부분 청정하게 한다는 뜻을 취한 것이다. 그러므로 “마음을 씻는 것을 재라 한다”고 한 것이다. 계(戒)는 경계한다는 뜻이다. 오상을 경계하고 살펴, 공경함을 마음에 두며, 몸에 환난이 생길까 두려워하기 때문에 항상 미리 막고 대비해야 한다. 그러므로 근심거리를 막는 것을 계라 한다. 이는 유가의 도에서 몸을 세우는 근본을 말한 것이다. 다음으로 내교에 의거해 풀이한다. 여러 해석이 대체로 많으나, 금지한다는 뜻보다 앞서는 것은 없다. 그 가운데서는 다만 선으로 악을 금지하여 허물이 일어나지 않게 하는 뜻을 취한다. 이를 선계라 한다. 또 선계 가운데에도 정선과 산선의 차별이 있다. 지금 이것은 유루의 산선이며, 정선이나 무루선은 아니다. 그러므로 아래 글에서 말한다. “이 계의 덕을 의지하고 인하여 정과 혜 등이 있다.” ‘德’에도 두 해석이 있다. 먼저 『노자음의』에 의하면, 덕(德)은 얻음[得]이다. 곧 얻은 바가 있다는 뜻이다. 또 『자통』에서는 말한다. 안으로 자신에게 덕이 있고, 밖으로 남에게 덕이 있어 항상 잃는 바가 없는 것이다. 이는 곧 안으로 덕이 있어 자신을 드러낼 수 있고, 밖으로 덕이 있어 남에게 베풀 수 있다는 것이다. 안회가 덕이 있었기 때문에 사과의 으뜸에 있었던 것과 같다(운운). 다음으로 내교에 의거한 해석이다. 덕은 공덕을 말한다. 우선 계는 인의 이름이고, 덕은 과의 명칭이다. 첫째는 유루의 덕이니, 인천의 과보이다. 그러므로 계경에서 말한다. “밝은 사람은 능히 계를 보호한다” 등이다. 둘째는 무루의 덕이니, 곧 보리와 열반이다. 그러므로 계경에서 말한다. “계가 청정하면 지혜가 있다” 등이다(운운). 이 두 덕의 과는 모두 계라는 인을 빌려 생기므로, 곧 계에 딸린 덕이다. 육합석으로 분별하면 ‘계의 덕’이므로 의주석이다. ‘난사(難思)’라는 것은, ‘난’은 쉽지 않다는 말이고, ‘사’는 생각하여 헤아리고 측량하는 것이다. 이 계의 뛰어난 덕은 입으로 다 말할 수 없고, 마음으로 헤아릴 수도 없어서, 불가사의한 경계를 뛰어넘는다. 그러므로 ‘난사’라 한다. 그러므로 아래 글에서 말한다. “아래로는 육도의 복전이 되고, 위로는 [4]삼전의 종자가 되며, 나아가 공덕은 불가사의하다.” 어찌 언론으로 다할 수 있겠는가? 이제 이 모습을 드러내기 위하여 대략 네 가지 명칭으로 나눈다. 그러므로 『구사론』 게송에서 말한다. “범계와 차계를 떠난 것을 계라 하며 각각 둘이 있고, 범계의 원인에 무너지지 않으며, 대치에 의거하여 멸정 등에 이른다.” 그러므로 신업과 구업을 말한다. 네 가지 모든 불선색은 성죄라 이름하므로, ‘범계’라고 말한다. ‘차죄’라는 것은 비시식 등이다. 범계와 차죄를 떠난 것을 모두 계라고 말한다. “각각 둘이 있다”는 것은, 이 차죄와 성죄 둘에 각각 표와 무표가 있다는 말이다. 이상은 우선 명칭을 해석한 것이다. 다음으로 네 가지 덕을 밝힌다. 첫째, 범계로 말미암아 무너지지 않는 것이다. 곧 범계를 떠남이 생각하기 어려운 것이다. 둘째, 범계의 원인으로 말미암아 무너지지 않는 것이다. 그 원인은 곧 탐욕 등의 번뇌이다. 곧 번뇌를 떠남이 생각하기 어려운 것이다. 셋째, 대치에 의거한다는 것은, 사념주 등이 앞의 범계와 그 원인을 대치하여 지니기 때문이다. 곧 대치가 생각하기 어려운 것이다. 넷째, 멸정이라는 것은, 승생에 회향하지 않고 보리에 회향하기 때문이다. 곧 열반이 생각하기 어려운 것이다. 또 게송에서 ‘정(淨)’이라고 한 것은, 위의 네 덕을 갖춘 계를 청정하다고 이름한다는 뜻이다. 이와 반대되는 것은 부정이라 한다. 게송의 ‘등(等)’ 자에 대해서는 어떤 논사가 말하였다. 그러므로 계의 청정은 다섯 가지 원인을 갖추기 때문에 성립한다. 첫째는 근본청정이니, 악의 근본을 떠나는 것이다. 둘째는 권속청정이니, 방편을 떠나는 것이다. 셋째는 사유로 해치지 않아 악을 떠나는 것이다. 넷째는 생각하여 선택하고 받아들여 삼보를 염하는 것이다. 다섯째는 적멸에 회향하여 열반을 구하는 것이다. 이상은 우선 『구사론』에 의거해 밝혔다. 혹 『부주기』에서는 따로 여섯 가지를 인용하지만 번잡할까 하여 여기서는 서술하지 않는다. ‘관초중상(冠超眾像)’에서 ‘관’은 [혜지]이다. ‘초(超)’는 넘어간다는 뜻이다. ‘중(眾)’은 여러 가지라는 뜻이고, ‘상(像)’은 사물의 형상이다. 이상은 대략 각각 서술한 것이고, 다음은 자세한 해석이다. 『주례』에서 말한다. 머리에 쓰지 않았을 때에는 ‘관(冠)’이라 하고 평성으로 읽는다. 머리에 썼을 때에는 ‘관(冠)’이라 하며 거성으로 읽는다. 『예기』에서 말한다. 남자는 스무 살에 관례를 행한다. 부모는 이름을 지어 그 몸을 부르고, 벗은 자(字)를 지어 그 덕을 드러낸다. 또 『장인』에서는 말한다. 관은 둥글게 하여 하늘을 본뜬다. 하늘은 만물을 덮을 수 있고, 관은 머리카락을 지탱하여 머리 장식이 된다. 그 뒤로는 그 제도를 바꾸지 않았다. 또 『의복기』에서 말한다. 관이란 선관(蟬冠)이다. 예로부터 모두 이것을 썼다. 매미는 이슬을 마셔 몸이 맑기 때문이다. 지금 이 관을 쓰는 것은 남자에게 청정하고 한결같은 덕이 있음을 나타낸다. 뒤에는 복두를 만들어 관 위를 싸게 하였다. 당 고조는 건자를 내려 그 관을 대신하게 하였고, 지금까지 바꾸지 않았다. 이 밖에도 무사관, 학관 등이 있다. 또 『주역』에서 말한다. “관은 비록 천하더라도 아래에 둘 수 없고, 신은 비록 귀하더라도 위에 둘 수 없다.” 관은 가장 높고 존귀하여 여러 의복보다 위에 있으므로, “관이 여러 형상을 뛰어넘는다”고 한 것이다. 이상은 비유를 마친 것이다. 다음은 아래에서 법에 합한다. 별[1]완의 계는 가장 높고 귀하여 관과 같고, 모든 선의 인과 터전이 되며, 일체의 정과 혜가 여기에서 성립하기 때문에 ‘뛰어넘는다’고 한 것이다. 옛 해석에서 말한다. “색신을 장엄하는 의복 가운데에는 관이 가장 으뜸이고, 법신을 장엄하는 공덕 가운데에는 계가 가장 앞선다.” 두 가지가 서로 알맞으므로 이를 비유로 삼은 것이다. 과문을 거둔다(운운).</w:t>
      </w:r>
    </w:p>
    <w:p>
      <w:pPr>
        <w:pStyle w:val="EditorialNote"/>
      </w:pPr>
      <w:r>
        <w:t>교감·번역 메모 | [판독 불확실] 원문 「法身自食三寶」의 「食」은 문맥상 교감이 필요한 글자로 보인다.</w:t>
      </w:r>
    </w:p>
    <w:p>
      <w:pPr>
        <w:pStyle w:val="EditorialNote"/>
      </w:pPr>
      <w:r>
        <w:t>교감·번역 메모 | [결락/판독] 원문 「下□事證」의 □는 결락이다.</w:t>
      </w:r>
    </w:p>
    <w:p>
      <w:pPr>
        <w:pStyle w:val="EditorialNote"/>
      </w:pPr>
      <w:r>
        <w:t>교감·번역 메모 | [판독 불확실] 원문은 「故稱曰夫[2]世」로 되어 있어 끝의 「世」는 교감이 필요하다.</w:t>
      </w:r>
    </w:p>
    <w:p>
      <w:pPr>
        <w:pStyle w:val="EditorialNote"/>
      </w:pPr>
      <w:r>
        <w:t>교감·번역 메모 | [판독 불확실] 원문 「依因此戒[3]德有定慧等」는 구두와 교감이 필요하다.</w:t>
      </w:r>
    </w:p>
    <w:p>
      <w:pPr>
        <w:pStyle w:val="EditorialNote"/>
      </w:pPr>
      <w:r>
        <w:t>교감·번역 메모 | [판독 불확실] 원문 「可以五人」은 문맥상 판독이 불확실하다.</w:t>
      </w:r>
    </w:p>
    <w:p>
      <w:pPr>
        <w:pStyle w:val="EditorialNote"/>
      </w:pPr>
      <w:r>
        <w:t>교감·번역 메모 | [판독 불확실] 원문 「上作[4]三田種」의 [4] 및 「三田」은 교감 검토가 필요하다.</w:t>
      </w:r>
    </w:p>
    <w:p>
      <w:pPr>
        <w:pStyle w:val="EditorialNote"/>
      </w:pPr>
      <w:r>
        <w:t>교감·번역 메모 | [구문] 원문의 게송 구절을 가능한 한 직역하였다.</w:t>
      </w:r>
    </w:p>
    <w:p>
      <w:pPr>
        <w:pStyle w:val="EditorialNote"/>
      </w:pPr>
      <w:r>
        <w:t>교감·번역 메모 | [판독 불확실] 원문 「故曰謂身口」는 앞 게송과의 연결이 다소 불분명하다.</w:t>
      </w:r>
    </w:p>
    <w:p>
      <w:pPr>
        <w:pStyle w:val="EditorialNote"/>
      </w:pPr>
      <w:r>
        <w:t>교감·번역 메모 | [구문 불확실] 원문 「非尋害離惡也」를 문맥에 따라 직역하였다.</w:t>
      </w:r>
    </w:p>
    <w:p>
      <w:pPr>
        <w:pStyle w:val="EditorialNote"/>
      </w:pPr>
      <w:r>
        <w:t>교감·번역 메모 | [판독 불확실] 원문 「念揀受念三寶也」는 구두가 불명확하다.</w:t>
      </w:r>
    </w:p>
    <w:p>
      <w:pPr>
        <w:pStyle w:val="EditorialNote"/>
      </w:pPr>
      <w:r>
        <w:t>교감·번역 메모 | [판독 불확실] 원문 「冠者慧地」의 「慧地」는 교감 검토가 필요하다.</w:t>
      </w:r>
    </w:p>
    <w:p>
      <w:pPr>
        <w:pStyle w:val="EditorialNote"/>
      </w:pPr>
      <w:r>
        <w:t>교감·번역 메모 | [판독 불확실] 원문 「莊因」은 서명 또는 인명으로 보이나 정확한 판독이 불분명하다.</w:t>
      </w:r>
    </w:p>
    <w:p>
      <w:pPr>
        <w:pStyle w:val="EditorialNote"/>
      </w:pPr>
      <w:r>
        <w:t>교감·번역 메모 | [판독 불확실] 원문 「清恒之得」은 문맥상 ‘청정하고 항상한 덕’으로 이해하였다.</w:t>
      </w:r>
    </w:p>
    <w:p>
      <w:pPr>
        <w:pStyle w:val="EditorialNote"/>
      </w:pPr>
      <w:r>
        <w:t>교감·번역 메모 | [가이자/판독] 원문 「[噗-口+言]頭」는 복두류의 관모를 가리키는 것으로 보인다.</w:t>
      </w:r>
    </w:p>
    <w:p>
      <w:pPr>
        <w:pStyle w:val="EditorialNote"/>
      </w:pPr>
      <w:r>
        <w:t>교감·번역 메모 | [판독 불확실] 원문 「別[1]腕之戒」는 ‘별해탈계’ 계열의 오자로 의심되나 원문을 보존하였다.</w:t>
      </w:r>
    </w:p>
    <w:p>
      <w:pPr>
        <w:pStyle w:val="Heading2"/>
        <w:keepNext/>
      </w:pPr>
      <w:r>
        <w:t>문단 0055  ·  [0032a14]</w:t>
      </w:r>
    </w:p>
    <w:p>
      <w:pPr>
        <w:keepNext/>
      </w:pPr>
      <w:r>
        <w:rPr>
          <w:b/>
        </w:rPr>
        <w:t>원문</w:t>
      </w:r>
    </w:p>
    <w:p>
      <w:pPr>
        <w:pStyle w:val="SourceText"/>
      </w:pPr>
      <w:r>
        <w:t>[0032a14] 言為至唱者。舉迅事別歎也。鈔文都有四段。一軌導五[2]業方運載三寶功德定慧。四住持息唱。初言五乘之軌導者。此唯歎所詮行也。為由作也。五者數也。智論云。一人。二天。三聲聞。四緣覺。五菩薩也。乘者。涅槃遠疏云。運載義。運障令盡。運理令顯。運行令滿。運心令圓。之者。助語之詞也。軌謂軌則。導謂引導。左傳云。引物令通曰導。以表此戒能作五乘軌則導引。故曰為(云云)。上來略消。今更廣辨。如一類有情。受戒之後。嚴潔護持。從始至終。不令毀犯。為求當來生於人中。後必依願。即此戒能為人乘之軌導。又有一類眾生。亦持此戒。願生諸天。亦隨其意。即能為天乘之軌導。復有一類眾生。堅持此戒不犯。觀四諦理伏斷煩惱。證四沙門果。即此戒能為聲聞之軌導。復有一類人。堅持不犯。觀十二緣。證辟支迦果。此戒即為緣覺乘之軌導。復有人。堅持此戒無犯。修六波羅蜜。誓求涅槃之果。此戒即能為菩薩乘之軌導。上之五種果報。皆以別解脫戒為因。方能運載行人。到於前所。故曰為五乘導也(已上舉僧尼所受別脫戒。以論。但為持人心邊。有五差別。已外五八十二亦二背能為五乘之因。例此列妄。若依諸家記中。使持五八乃至三聚淨。別夕配句。五乘果上。却成絞局。不為雅當也)。寔三寶之舟航者。運戴三寶得也。寔由寔也。三寶。如下明。舟航者。字[紵-丁+死]云。單船曰舟。雙船曰航。又解渡水曰航。不渡水曰舟。舟是體航是用。今鈔文體雙彰也。又周易云。刳木曰舟。割木曰檝。內空曰刳。外削曰刮。置舟檝有濟凡之用。此是喻況。今法合者。謂今僧尼剃髮染衣。受持禁戒。入僧之位。即住持僧寶。又能書寫十二分教。即住持法寶。又能建立形像塔廟。即是住持佛寶。豈非住持三寶之舟航。又地持云。三十二相無差別因。皆由持戒所感。即是佛寶。既成佛已演四諦教。即是法寶。度五比丘。即是僧寶。此則戒為化相三寶之舟航。又智論云。先持淨戒後。證五分法身。是佛寶。又得擇滅無為。是法寶。復得無學功德。是僧寶。此則戒為理體三寶之舟航。已上三種三寶雖殊。皆用戒能運載。故曰寔(云云)。古今相承。以義門料簡略四別。一釋名。二差別。三辨體。四所以先後。初釋名中復先辨三種別名。次釋寶之通局。初中梵語佛陀。即此翻為覺。謂覺察覺悟也。又自覺覺佗覺行圓滿等(云云)。今但云佛存其略。梵以生善也。二梵語達摩耶。此翻為法。法有二義。一軌生物解。如言無常則令人生無常之解故。二住持自性。謂能持色二十等當體故。三梵語僧伽耶。此翻為眾。約體四人同六和義。次辨寶之通號者。寶性論云。真寶世希有。明淨及勢力。[3]能能莊嚴世間。㝡勝不變等。所言希有者。世寶貧窮。且無三寶。福薄不遇。故經云。諸佛興出世。懸遠值遇難。二明淨義。世寶體無瑕垢。三寶絕離諸漏。三威勢義。世寶除貧去毒。三寶六通難思。四莊嚴義。世寶能莊嚴色身。三寶能莊嚴法身。五最勝義。世寶諸物中勝。三寶得無過上。六不變義。世寶練磨不[4]練變。三寶八法不傾(謂利譽稱樂四順也。衰毀譏苦四違也)已上六義雖殊。莫不同訓珍美。約釋分別即帶數。第二差別者。准諸經論。總有六種。小乘三種。大乘三種者。一理體三寶。戒疏云。五分法身為佛寶。滅理無為是法寶。聲聞學無學功德為僧寶。二化相三寶者。釋迦道王三千界為佛寶。演四諦教為法寶。度五比丘為僧寶。三住持者。形像塔廟為佛寶(舊云泥合龍塑像也)紙素竹帛有漏卷軸為法寶(舊云黃卷赤軸)。受持禁戒剃髮染衣為僧寶。次大乘三種者。一同一體三寶。並於真如建立。真如身上有覺義為佛寶。真如身上有軌持義為法寶。真如上有和合義為僧寶。故涅槃云。若能覺三寶常住同真性此則佛。是佛㝡上之誓願。二真實三寶者唯佛二空真如無漏法為真寶故。謂取法身并自受用報身為佛寶(下取他化)。無漏本質教為法寶。十地菩薩為僧寶(戒疏中。無真實三寶。今依諸經論敘錄之)。二別相三寶者。三身如來為佛寶。大乘教理行果為法寶。地前地上為僧寶。三辨體者。例上分二。別明小乘者。理三寶並為五分法身為體。二化相者。佛寶有兩宗。初薩婆多。唯取佛身中無漏法為體。即心所法也。通大地有十受想思觸欲念慧作意勝解。三摩地大善十地信不放逸輕安捨慙愧無貪無嗔不害勤。及同時心王生住異滅無表。已上諸法。具五蘊性。次經部宗。無漏法如前。并取佛色身。通漏無漏也。法寶以本後二智為體。或可以聲名句文。僧寶用五蘊為體。三住持三[1]僧寶。並以真如為體。故唐三藏云。三寶之體不離真如。二真實三寶。類前差別中可解。莫非俱是無漏法也。三列相者。佛寶中法身以無垢真如為體。自受用報身。以無漏寔智為體。他化二身。以化五蘊為體。二法寶以教理行果為體。三僧寶以出家真行人五蘊為體(已上大乘出體竟)四所已先後者。且明所以不多不少。正立三寶者何。答有三義故。一則三世諸佛常法須三。二對部三寶以立而翻彼故。是以經言。歸依佛更不歸依大自在天故(云云)。三約喻立三。如世間人有四大病。欲治此病。先求醫人。次須良藥。後須看病之人。要具此三。方得除愈。今一切有情煩惱之病。亦復如是。故智論云。佛如醫王。法如良藥。僧如看病之人。要具此三。即[2]有情煩惱病也。多則無用。少則不足。今[3]五三種。正處其中(並所已竟)。次先後者。若論一一體。亦無先後。隨所總得。今總義分三種先後。初約勝劣者。佛是能覺之人。為方有所覺之法。隨覺修學名為僧。故律受戒法文云。如來成道號佛。佛演四諦名法。後度五比丘名僧。化儀次第不可乖矣。二約師資明者。法㝡居先。故涅槃云。諸佛所師所謂法也。以法常故諸佛亦常。即法先也。次佛後僧先者。三約信已明者。僧㝡居先。如舍利弗。見阿鞞比丘。容心寂靜。乃生善心。次為說法。後當見佛。故戒疏云。所以僧初佛後者。道假人弘。世途法爾故。迦竺初達。現僧儀相。述五乘為善因。明三途為惡果。現法儀也。斯法遠大。非凡小[4]之所開。故表𦘕像於凉臺。推其[5]所說。現佛儀也(上來有四云云。惣當明三寶章也)。</w:t>
      </w:r>
    </w:p>
    <w:p>
      <w:pPr>
        <w:keepNext/>
      </w:pPr>
      <w:r>
        <w:rPr>
          <w:b/>
        </w:rPr>
        <w:t>한국어 번역</w:t>
      </w:r>
    </w:p>
    <w:p>
      <w:pPr>
        <w:pStyle w:val="TranslationText"/>
      </w:pPr>
      <w:r>
        <w:t>“爲”부터 “唱”까지를 말한 것은, 몇 가지 일을 들어 각각 찬탄한 것이다. 『행사초』의 글은 모두 네 단락이다. 첫째는 오승을 궤도하고 인도하며, [2]업을 운행하고 삼보·공덕·정혜를 운반한다는 것이다. 넷째는 주지하여 그침을 드러낸다는 것이다. 처음 “오승의 궤도와 인도”라고 한 것은, 오직 소전의 행을 찬탄한 것이다. ‘爲’는 말미암음 또는 행한다는 뜻이다. ‘오(五)’는 수이다. 『대지도론』에서 말한다. 첫째는 인승, 둘째는 천승, 셋째는 성문승, 넷째는 연각승, 다섯째는 보살승이다. ‘승(乘)’은, 『열반경원소』에서 말한 것처럼 운반한다는 뜻이다. 장애를 운반하여 다하게 하고, 이치를 운반하여 드러나게 하며, 행을 운반하여 원만하게 하고, 마음을 운반하여 원만하게 한다. ‘之’는 어조를 돕는 말이다. ‘궤(軌)’는 궤칙이고, ‘도(導)’는 인도함이다. 『좌전』에서 말한다. “사물을 이끌어 통하게 하는 것을 도라 한다.” 이는 이 계가 오승의 궤칙이 되어 인도할 수 있음을 나타낸 것이다. 그러므로 그렇게 말한 것이다(운운). 이상은 대략 풀이한 것이다. 이제 다시 자세히 밝힌다. 어떤 한 부류의 유정이 계를 받은 뒤 엄정하고 청결하게 지켜 처음부터 끝까지 훼손하고 범하지 않게 하며, 미래에 인간 세상에 태어나기를 구한다면, 뒤에 반드시 그 원에 따라 태어난다. 곧 이 계가 인승의 궤도와 인도가 된다. 또 어떤 한 부류의 중생이 역시 이 계를 지니고 여러 천상에 태어나기를 원한다면, 또한 그 뜻에 따라 태어난다. 곧 천승의 궤도와 인도가 된다. 또 어떤 한 부류의 중생이 이 계를 굳게 지켜 범하지 않고, 사제의 이치를 관하여 번뇌를 조복하고 끊어 네 사문과를 증득한다면, 곧 이 계가 성문승의 궤도와 인도가 된다. 또 어떤 한 부류의 사람이 굳게 지켜 범하지 않고, 십이연기를 관하여 벽지가의 과를 증득한다면, 이 계가 곧 연각승의 궤도와 인도가 된다. 또 어떤 사람이 이 계를 굳게 지켜 범함이 없고, 육바라밀을 닦아 열반의 과를 구하겠다고 서원한다면, 이 계가 곧 보살승의 궤도와 인도가 된다. 위의 다섯 가지 과보는 모두 별해탈계를 인으로 삼아야 비로소 수행자를 운반하여 앞에서 말한 곳에 이르게 할 수 있다. 그러므로 “오승의 인도가 된다”고 한 것이다. 이상은 승니가 받는 별해탈계에 의거하여 논한 것이다. 다만 지니는 사람의 마음에 다섯 가지 차별이 있을 뿐이다. 그 밖의 오계·팔계·십계 등도 또한 오승의 인이 될 수 있으니 이 예에 준하여 알 수 있다. 여러 주석가가 오계·팔계 내지 삼취정계를 각각 오승의 과에 나누어 배속한 것은 도리어 협소하여 온당하지 않다. “실로 삼보의 배와 나루이다”라고 한 것은, 삼보를 운반하고 싣는다는 뜻이다. ‘寔’은 ‘실로’라는 뜻이다. 삼보는 아래에서 밝히는 바와 같다. ‘주항(舟航)’이라는 것은, 『자[紵-丁+死]』에서 말한다. 한 척의 배를 주(舟)라 하고, 두 척의 배를 항(航)이라 한다. 또 물을 건너는 것을 항이라 하고, 물을 건너지 않는 것을 주라 한다는 해석도 있다. 주는 체이고 항은 용이다. 지금 『행사초』의 글에서는 체와 용을 함께 드러낸다. 또 『주역』에서 말한다. “나무를 파내어 배를 만들고, 나무를 깎아 노를 만든다.” 안을 비우는 것을 ‘고(刳)’라 하고, 밖을 깎는 것을 ‘괄(刮)’이라 한다. 배와 노를 마련하면 범부를 건네주는 작용이 있다. 이것은 비유이다. 이제 법에 합하여 말하면, 지금의 승니가 머리를 깎고 물든 옷을 입으며, 금계를 받아 지키고 승가의 지위에 들어가는 것은 곧 주지승보이다. 또 십이분교를 베껴 쓸 수 있는 것은 곧 주지법보이다. 또 형상과 탑묘를 세울 수 있는 것은 곧 주지불보이다. 그러니 어찌 삼보를 주지하게 하는 배와 나루가 아니겠는가? 또 『지지론』에서 말한다. 삼십이상은 차별 없는 인이며, 모두 지계로 말미암아 감득되는 것이니, 곧 불보이다. 성불한 뒤 사제의 가르침을 펴는 것은 곧 법보이다. 다섯 비구를 제도한 것은 곧 승보이다. 이것은 계가 화상삼보의 배와 나루가 된다는 뜻이다. 또 『대지도론』에서 말한다. 먼저 청정한 계를 지닌 뒤 오분법신을 증득하면 이것이 불보이다. 또 택멸무위를 얻으면 이것이 법보이다. 다시 무학의 공덕을 얻으면 이것이 승보이다. 이것은 계가 이체삼보의 배와 나루가 된다는 뜻이다. 이상 세 종류의 삼보는 비록 서로 다르지만, 모두 계의 힘으로 운반되므로, “실로”라고 한 것이다(운운). 옛날부터 지금까지 이어온 해석에서는 의문으로 요간하여 대략 네 가지로 나눈다. 첫째는 명칭을 풀이하고, 둘째는 차별을 밝히며, 셋째는 체를 밝히고, 넷째는 선후의 까닭을 밝힌다. 먼저 명칭을 풀이하는 가운데 다시 먼저 세 가지의 개별 명칭을 밝히고, 다음으로 ‘보(寶)’라는 공통 명칭을 풀이한다. 먼저 범어 ‘불타(佛陀)’는 이곳 말로 ‘각(覺)’이라 번역한다. 곧 알아차림과 깨달음을 말한다. 또 스스로 깨닫고 남을 깨닫게 하며 깨달음의 행이 원만하다는 뜻 등이 있다(운운). 지금은 다만 ‘불(佛)’이라 하여 그 줄임말을 보존하였다. 범어를 그대로 두어 선을 생기게 하려는 것이다. 둘째 범어 ‘달마야(達摩耶)’는 이곳 말로 ‘법(法)’이라 번역한다. 법에는 두 가지 뜻이 있다. 첫째는 궤범이 되어 사람에게 이해를 생기게 하는 것이다. 가령 ‘무상’이라고 말하면 사람에게 무상하다는 이해를 생기게 하는 것과 같다. 둘째는 자기 성품을 유지하는 것이다. 곧 색 등의 법이 각각 자기 체성을 지닌다는 뜻이다. 셋째 범어 ‘승가야(僧伽耶)’는 이곳 말로 ‘중(衆)’이라 번역한다. 체에 의하면 네 사람이 육화의 뜻을 함께하는 것이다. 다음으로 ‘보(寶)’라는 공통 명칭을 밝힌다. 『보성론』에서 말한다. “참된 보배는 세상에 드물고, 밝고 청정하며 위세가 있고, 능히 세간을 장엄하며, 가장 뛰어나고 변하지 않는다” 등이다. ‘희유(希有)’라고 한 것은, 세간의 보배가 가난한 이에게 드문 것과 같고, 또 삼보가 없거나 복이 엷으면 만나기 어렵기 때문이다. 그러므로 경에서 말한다. “여러 부처님이 세상에 출현하시는 것은 아득히 멀어 만나기 어렵다.” 둘째는 청정의 뜻을 밝힌다. 세간의 보배는 그 체에 티와 때가 없고, 삼보는 모든 누를 완전히 떠나 있다. 셋째는 위세의 뜻이다. 세간의 보배는 가난을 없애고 독을 제거하며, 삼보의 육신통은 생각하기 어렵다. 넷째는 장엄의 뜻이다. 세간의 보배는 색신을 장엄할 수 있고, 삼보는 법신을 장엄할 수 있다. 다섯째는 최승의 뜻이다. 세간의 보배는 여러 물건 가운데 뛰어나고, 삼보는 그보다 더 뛰어난 것이 없다. 여섯째는 불변의 뜻이다. 세간의 보배는 단련하고 갈아도 변하지 않는다. 삼보는 팔법에도 기울지 않는다. 이익·명예·칭찬·즐거움은 네 가지 순경이고, 쇠함·훼방·비난·괴로움은 네 가지 역경이다. 이상 여섯 뜻은 비록 서로 다르지만, 모두 한결같이 진귀하고 아름답다는 뜻을 나타낸다. 육합석으로 분별하면 곧 대수석이다. 둘째는 차별을 밝힌다. 여러 경론에 준하면, 모두 여섯 종류가 있다. 소승에 세 종류가 있고, 대승에 세 종류가 있다. 첫째는 이체삼보(理體三寶)이다. 『계소』에서 말하였다. 오분법신을 불보로 삼고, 멸리(滅理)의 무위를 법보로 삼으며, 성문의 유학·무학의 공덕을 승보로 삼는다. 둘째는 화상삼보(化相三寶)이다. 석가가 삼천세계의 도왕(道王)이 된 것을 불보로 삼고, 사제의 가르침을 연설한 것을 법보로 삼으며, 다섯 비구를 제도한 것을 승보로 삼는다. 셋째는 주지삼보이다. 형상과 탑묘를 불보로 삼고(옛 해석에서는 진흙을 이겨 용상을 빚은 형상이라 하였다), 종이·비단·대쪽·비단에 적힌 유루의 권축을 법보로 삼으며(옛 해석에서는 황권적축이라 하였다), 금계를 받아 지니고 머리를 깎고 물들인 옷을 입은 이를 승보로 삼는다. 다음은 대승의 세 종류이다. 첫째는 동일체삼보(同一體三寶)이다. 모두 진여에 의거하여 세운다. 진여 자체에 깨달음의 뜻이 있는 것을 불보라 하고, 진여 자체에 궤범이 되고 자성을 지닌다는 뜻이 있는 것을 법보라 하며, 진여에 화합의 뜻이 있는 것을 승보라 한다. 그러므로 『열반경』에서 말하였다. “만일 삼보가 항상 머물러 진성과 같음을 깨달을 수 있다면 이것이 곧 부처이다.” 이것이 부처의 가장 높은 서원이다. 둘째 진실삼보란 오직 부처의 이공진여(二空真如)와 무루법만이 참된 보배가 되기 때문이다. 곧 법신과 자수용보신을 취하여 불보로 삼는다(아래에서는 타수용·화신을 취한다). 무루의 본질교를 법보로 삼고, 십지보살을 승보로 삼는다(『계소』에는 진실삼보가 없으므로 지금 여러 경론에 의거해 서술해 둔다). 둘째는 별상삼보(別相三寶)이다. 삼신의 여래를 불보로 삼고, 대승의 교·리·행·과를 법보로 삼으며, 지전과 지상의 보살을 승보로 삼는다. 셋째는 체를 밝힌다. 앞의 예에 따라 둘로 나눈다. 먼저 소승을 따로 밝힌다. 이체삼보는 모두 오분법신을 체로 삼는다. 둘째 화상삼보에서는, 불보에 두 종이 있다. 첫째는 살바다종이다. 오직 부처의 몸 가운데 무루법만을 체로 취하니, 곧 심소법이다. 대지법의 열 가지, 즉 수·상·사·촉·욕·념·혜·작의·승해와, 삼마지, 그리고 대선지법의 열 가지인 신·불방일·경안·사·참·괴·무탐·무진·불해·근과, 동시에 일어나는 심왕, 생·주·이·멸, 무표까지이다. 이상의 여러 법은 오온의 성질을 갖춘다. 다음은 경부종이다. 무루법은 앞과 같고, 아울러 부처의 색신도 취하여, 유루와 무루에 모두 통한다. 법보는 근본지와 후득지 두 지혜를 체로 삼는다. 혹은 성·명·구·문을 체로 삼을 수도 있다. 승보는 오온을 체로 삼는다. 셋째 주지삼보는, 모두 진여를 체로 삼는다. 그러므로 당삼장이 말하였다. “삼보의 체는 진여를 떠나지 않는다.” 둘째 진실삼보는 앞의 차별 항목에 견주어 알 수 있다. 모두 무루법 아닌 것이 없다. 셋째 별상을 들면, 불보 가운데 법신은 무구진여를 체로 삼고, 자수용보신은 무루의 실지(實智)를 체로 삼으며, 타수용신과 화신 두 몸은 변화한 오온을 체로 삼는다. 둘째 법보는 교·리·행·과를 체로 삼고, 셋째 승보는 출가하여 참되게 수행하는 사람의 오온을 체로 삼는다. 이상 대승에서 체를 밝힘을 마친다. 넷째는 그 까닭과 선후를 밝힌다. 먼저 어째서 많지도 적지도 않은지를 밝힌다. 바로 삼보만 세운 것은 어째서인가? 답한다. 세 가지 뜻이 있기 때문이다. 첫째, 삼세 모든 부처의 상법(常法)에는 반드시 셋이 있어야 하기 때문이다. 둘째, 다른 쪽의 삼보에 대응하여 세워 그것을 뒤집기 때문이다. 그러므로 경에서 말한다. “부처께 귀의하고 다시는 대자재천에게 귀의하지 않는다.”고 하였다. 셋째, 비유에 의거하여 셋을 세운다. 세간 사람이 사대병을 앓는 것과 같다. 이 병을 치료하려면 먼저 의사를 구하고, 다음에는 좋은 약이 필요하며, 뒤에는 병을 돌보는 사람이 필요하다. 반드시 이 셋을 갖추어야 비로소 병을 없애 낫게 할 수 있다. 지금 모든 유정의 번뇌병도 또한 이와 같다. 그러므로 『지론』에서 말하였다. “부처는 의왕과 같고, 법은 좋은 약과 같으며, 승가는 병을 돌보는 사람과 같다.” 반드시 이 셋을 갖추어야 곧 유정의 번뇌병을 없앨 수 있다. 많으면 쓸데가 없고, 적으면 충분하지 않다. 지금 세 종류가 바로 그 중간에 알맞다. 이상 그 까닭을 마친다. 다음은 선후를 밝힌다. 낱낱의 체만 논한다면 또한 선후가 없다. 어느 것을 따라도 모두 성립한다. 지금은 전체적인 뜻에서 세 종류의 선후를 나눈다. 첫째는 승렬에 의거한다. 부처는 능히 깨닫는 사람이고, 그리하여 깨달을 법이 있으며, 그 깨달음을 따라 닦아 배우는 이를 승가라 한다. 그러므로 율의 수계법문에서 말한다. 여래가 도를 이루어 부처라 하고, 부처가 사제를 연설한 것을 법이라 하며, 뒤에 다섯 비구를 제도한 것을 승가라 한다. 교화 의식의 차례는 어길 수 없다. 둘째는 사자 관계에 의거해 밝힌다. 법이 가장 먼저이다. 그러므로 『열반경』에서 말한다. “모든 부처가 스승으로 삼는 것은 이른바 법이다.” 법이 항상하기 때문에 모든 부처도 또한 항상하다. 그러므로 법이 먼저이다. 그 다음은 부처이고 뒤에 승가가 온다. 셋째는 믿음이 일어나는 차례에 의거하여 밝힌다. 승가가 가장 먼저이다. 사리불이 아비(阿鞞) 비구를 보고, 용모와 마음이 고요한 것을 보고, 이에 선한 마음을 내었고, 다음으로 그에게 법을 설해 주었으며, 뒤에 마땅히 부처를 뵈었기 때문이다. 그러므로 『계소』에서 말하였다. “승가가 먼저이고 부처가 뒤인 까닭은, 도는 사람을 빌려 널리 펴지며, 세간의 도리는 본래 그러하기 때문이다. 가섭마등과 축법란이 처음 도착하여 승가의 위의상을 나타내고, 오승이 선한 원인임을 서술하며, 삼도가 악한 과보임을 밝혀 법의 의식을 나타내었다. 이 법은 심원하고 광대하여 범부와 소승이 열어 밝힐 수 있는 것이 아니므로, 이에 양대(凉臺)에 불상을 그려 나타내고, 그들이 설한 바를 미루어 부처의 의상을 나타내었다.” 이상 네 항목을 밝혔으니, 모두 삼보장을 밝힌 것이다.</w:t>
      </w:r>
    </w:p>
    <w:p>
      <w:pPr>
        <w:pStyle w:val="EditorialNote"/>
      </w:pPr>
      <w:r>
        <w:t>교감·번역 메모 | [판독 불확실] 원문 「五[2]業方」의 구두와 교감이 불명확하다.</w:t>
      </w:r>
    </w:p>
    <w:p>
      <w:pPr>
        <w:pStyle w:val="EditorialNote"/>
      </w:pPr>
      <w:r>
        <w:t>교감·번역 메모 | [판독 불확실] 원문 「四住持息唱」의 정확한 과문 구성이 불분명하다.</w:t>
      </w:r>
    </w:p>
    <w:p>
      <w:pPr>
        <w:pStyle w:val="EditorialNote"/>
      </w:pPr>
      <w:r>
        <w:t>교감·번역 메모 | [구문 불확실] 원문 「爲由作也」를 가능한 한 직역하였다.</w:t>
      </w:r>
    </w:p>
    <w:p>
      <w:pPr>
        <w:pStyle w:val="EditorialNote"/>
      </w:pPr>
      <w:r>
        <w:t>교감·번역 메모 | [판독/구문 불확실] 괄호 안 원문에는 「五八十二亦二背」 등 난독 구절이 있어 문맥에 따라 최소한으로 옮겼다.</w:t>
      </w:r>
    </w:p>
    <w:p>
      <w:pPr>
        <w:pStyle w:val="EditorialNote"/>
      </w:pPr>
      <w:r>
        <w:t>교감·번역 메모 | [가이자/판독] 서명 또는 자서명에 해당하는 가이자를 원문대로 보존하였다.</w:t>
      </w:r>
    </w:p>
    <w:p>
      <w:pPr>
        <w:pStyle w:val="EditorialNote"/>
      </w:pPr>
      <w:r>
        <w:t>교감·번역 메모 | [판독 불확실] 원문 「色二十等當體」의 정확한 수치·구문은 불분명하여 문맥에 따라 옮겼다.</w:t>
      </w:r>
    </w:p>
    <w:p>
      <w:pPr>
        <w:pStyle w:val="EditorialNote"/>
      </w:pPr>
      <w:r>
        <w:t>교감·번역 메모 | [교감] 원문은 「[3]能能莊嚴世間」으로 ‘能’이 중복되어 있다.</w:t>
      </w:r>
    </w:p>
    <w:p>
      <w:pPr>
        <w:pStyle w:val="EditorialNote"/>
      </w:pPr>
      <w:r>
        <w:t>교감·번역 메모 | [구문 불확실] 원문 「世寶貧窮」은 문맥상 ‘가난한 이에게 세간의 보배가 드물다’는 뜻으로 이해하였다.</w:t>
      </w:r>
    </w:p>
    <w:p>
      <w:pPr>
        <w:pStyle w:val="EditorialNote"/>
      </w:pPr>
      <w:r>
        <w:t>교감·번역 메모 | [교감] 원문 「不[4]練變」은 중복·오자로 보이나 원문을 보존하였다.</w:t>
      </w:r>
    </w:p>
    <w:p>
      <w:pPr>
        <w:pStyle w:val="EditorialNote"/>
      </w:pPr>
      <w:r>
        <w:t>교감·번역 메모 | ‘泥合龍塑像’의 ‘龍’은 문맥상 ‘像’ 또는 조상 관련 표현일 가능성이 있으나 원문을 보존하였다.</w:t>
      </w:r>
    </w:p>
    <w:p>
      <w:pPr>
        <w:pStyle w:val="EditorialNote"/>
      </w:pPr>
      <w:r>
        <w:t>교감·번역 메모 | 원문 구두는 불안정하나 문맥에 따라 번역하였다.</w:t>
      </w:r>
    </w:p>
    <w:p>
      <w:pPr>
        <w:pStyle w:val="EditorialNote"/>
      </w:pPr>
      <w:r>
        <w:t>교감·번역 메모 | ‘唯佛二空真如無漏法’의 구문은 다소 압축되어 있다.</w:t>
      </w:r>
    </w:p>
    <w:p>
      <w:pPr>
        <w:pStyle w:val="EditorialNote"/>
      </w:pPr>
      <w:r>
        <w:t>교감·번역 메모 | 원문은 앞에서 이미 ‘二真實三寶’를 들었으므로 여기의 ‘二’는 차례상 ‘三’일 가능성이 있으나 원문을 보존하였다.</w:t>
      </w:r>
    </w:p>
    <w:p>
      <w:pPr>
        <w:pStyle w:val="EditorialNote"/>
      </w:pPr>
      <w:r>
        <w:t>교감·번역 메모 | 원문은 열 가지를 열거한다고 하나 표면상 아홉 항목만 보인다. 판독·전승 문제 가능성을 보존하였다.</w:t>
      </w:r>
    </w:p>
    <w:p>
      <w:pPr>
        <w:pStyle w:val="EditorialNote"/>
      </w:pPr>
      <w:r>
        <w:t>교감·번역 메모 | 구문상 열거 관계가 압축되어 있다.</w:t>
      </w:r>
    </w:p>
    <w:p>
      <w:pPr>
        <w:pStyle w:val="EditorialNote"/>
      </w:pPr>
      <w:r>
        <w:t>교감·번역 메모 | 원문 ‘三住持三[1]僧寶’는 교감 흔적이 있으며 문맥에 따라 ‘셋째 주지삼보’로 이해하였다.</w:t>
      </w:r>
    </w:p>
    <w:p>
      <w:pPr>
        <w:pStyle w:val="EditorialNote"/>
      </w:pPr>
      <w:r>
        <w:t>교감·번역 메모 | 원문 ‘列相’은 문맥상 ‘別相’의 뜻으로 이해하였다.</w:t>
      </w:r>
    </w:p>
    <w:p>
      <w:pPr>
        <w:pStyle w:val="EditorialNote"/>
      </w:pPr>
      <w:r>
        <w:t>교감·번역 메모 | 원문 ‘寔智’를 ‘실지(實智)’로 읽었다.</w:t>
      </w:r>
    </w:p>
    <w:p>
      <w:pPr>
        <w:pStyle w:val="EditorialNote"/>
      </w:pPr>
      <w:r>
        <w:t>교감·번역 메모 | 원문 ‘四所已先後者’는 문맥상 ‘四所以先後者’로 해석하되 원문은 고치지 않았다.</w:t>
      </w:r>
    </w:p>
    <w:p>
      <w:pPr>
        <w:pStyle w:val="EditorialNote"/>
      </w:pPr>
      <w:r>
        <w:t>교감·번역 메모 | ‘對部三寶’의 ‘部’는 판독이 불안정하다.</w:t>
      </w:r>
    </w:p>
    <w:p>
      <w:pPr>
        <w:pStyle w:val="EditorialNote"/>
      </w:pPr>
      <w:r>
        <w:t>교감·번역 메모 | 원문 ‘即[2]有情煩惱病也’는 목적어를 보충해 번역하였다.</w:t>
      </w:r>
    </w:p>
    <w:p>
      <w:pPr>
        <w:pStyle w:val="EditorialNote"/>
      </w:pPr>
      <w:r>
        <w:t>교감·번역 메모 | 원문 ‘今[3]五三種’은 판독 불확실하다. 문맥상 ‘今三種’으로 이해하여 번역하였다.</w:t>
      </w:r>
    </w:p>
    <w:p>
      <w:pPr>
        <w:pStyle w:val="EditorialNote"/>
      </w:pPr>
      <w:r>
        <w:t>교감·번역 메모 | 원문 ‘並所已竟’은 ‘辨所以竟’ 계열의 뜻으로 이해하였다.</w:t>
      </w:r>
    </w:p>
    <w:p>
      <w:pPr>
        <w:pStyle w:val="EditorialNote"/>
      </w:pPr>
      <w:r>
        <w:t>교감·번역 메모 | 원문 ‘為方有所覺之法’은 구문이 불안정하다.</w:t>
      </w:r>
    </w:p>
    <w:p>
      <w:pPr>
        <w:pStyle w:val="EditorialNote"/>
      </w:pPr>
      <w:r>
        <w:t>교감·번역 메모 | 원문 ‘次佛後僧先者’는 구문상 불안정하여 문맥에 따라 번역하였다.</w:t>
      </w:r>
    </w:p>
    <w:p>
      <w:pPr>
        <w:pStyle w:val="EditorialNote"/>
      </w:pPr>
      <w:r>
        <w:t>교감·번역 메모 | 원문 ‘信已’는 ‘信起’ 또는 유사 표현일 가능성이 있다.</w:t>
      </w:r>
    </w:p>
    <w:p>
      <w:pPr>
        <w:pStyle w:val="EditorialNote"/>
      </w:pPr>
      <w:r>
        <w:t>교감·번역 메모 | ‘容心寂靜’은 용모와 마음이 고요하다는 뜻으로 풀었다.</w:t>
      </w:r>
    </w:p>
    <w:p>
      <w:pPr>
        <w:pStyle w:val="EditorialNote"/>
      </w:pPr>
      <w:r>
        <w:t>교감·번역 메모 | ‘迦竺’은 문맥상 가섭마등·축법란을 가리키는 약칭으로 이해하였다.</w:t>
      </w:r>
    </w:p>
    <w:p>
      <w:pPr>
        <w:pStyle w:val="EditorialNote"/>
      </w:pPr>
      <w:r>
        <w:t>교감·번역 메모 | 원문 ‘非凡小[4]之所開’의 ‘開’를 ‘열어 밝히다’로 옮겼다.</w:t>
      </w:r>
    </w:p>
    <w:p>
      <w:pPr>
        <w:pStyle w:val="EditorialNote"/>
      </w:pPr>
      <w:r>
        <w:t>교감·번역 메모 | ‘凉臺’는 고유 지명·건물명 가능성이 있다.</w:t>
      </w:r>
    </w:p>
    <w:p>
      <w:pPr>
        <w:pStyle w:val="Heading2"/>
        <w:keepNext/>
      </w:pPr>
      <w:r>
        <w:t>문단 0056  ·  [0033b14]</w:t>
      </w:r>
    </w:p>
    <w:p>
      <w:pPr>
        <w:keepNext/>
      </w:pPr>
      <w:r>
        <w:rPr>
          <w:b/>
        </w:rPr>
        <w:t>원문</w:t>
      </w:r>
    </w:p>
    <w:p>
      <w:pPr>
        <w:pStyle w:val="SourceText"/>
      </w:pPr>
      <w:r>
        <w:t>[0033b14] 依教建修定慧之功莫等者。此明行勝也。依謂依憑。教謂律教(亦云約三藏也)。建建立。修謂進修。定則經之所詮。慧論之詮旨。功謂功能。莫由無等者。覺等意顯出家僧尼。依憑律教。建立修行。則功高定慧。故云莫等。問何故不等。答據勝劣以說。定能證心。慧能斷惑。㝡為殊勝。故俱舍云。若離擇法定無。為能滅諸惑勝方便。准此即戒不如慧。今言莫等。且約始入佛法。依法修行。三學之中。戒居其首。斷惑證理由戒慧。如縛而生。故戒經云。戒淨有智慧。便得第一道。又尸羅清淨三昧現前。又成實云。戒如捉賊。定慧如殺賊。戒且不如今元由須戒捉。此中捋弘律教。故偏歡尸羅。欲使行人。遵崇此教。上言依教。即舉律能詮。下言定慧舉二所詮。盖是影略之意(不同諸家溫亂慧云)。</w:t>
      </w:r>
    </w:p>
    <w:p>
      <w:pPr>
        <w:keepNext/>
      </w:pPr>
      <w:r>
        <w:rPr>
          <w:b/>
        </w:rPr>
        <w:t>한국어 번역</w:t>
      </w:r>
    </w:p>
    <w:p>
      <w:pPr>
        <w:pStyle w:val="TranslationText"/>
      </w:pPr>
      <w:r>
        <w:t>‘가르침에 의거하여 정혜를 세우고 닦는 공은 견줄 것이 없다’고 한 것은, 이는 수행이 뛰어남을 밝힌 것이다. ‘의(依)’는 의지한다는 뜻이다. ‘교(教)’는 율교를 말한다(또는 삼장에 의거한다고도 한다). ‘건(建)’은 세운다는 뜻이고, ‘수(修)’는 나아가 닦는다는 뜻이다. 정(定)은 경에서 설하는 바이고, 혜(慧)는 논에서 밝히는 뜻이다. ‘공(功)’은 공능을 말한다. ‘막등(莫等)’은 견줄 것이 없다는 뜻이다. 이는 출가한 승니가 율교에 의지하여 수행을 세우고 닦으면, 그 공이 정과 혜보다도 높다고 말한 것이므로 ‘견줄 것이 없다’고 한 것이다. 문: 어째서 견줄 것이 없다고 하는가? 답: 뛰어남과 열등함에 근거하여 말하면, 정은 마음을 증득하게 하고, 혜는 번뇌를 끊게 하므로, 가장 뛰어나다. 그러므로 『구사론』에서 말하였다. “택법을 떠나서는 선정이 있을 수 없으며, 여러 번뇌를 멸하는 데 능한 뛰어난 방편이 된다.” 이에 따르면 곧 계는 혜만 못하다. 그런데 지금 ‘견줄 것이 없다’고 한 것은, 우선 처음 불법에 들어가 법에 의거해 수행할 때를 기준으로 한 것이다. 삼학 가운데 계가 맨 앞에 있고, 번뇌를 끊고 이치를 증득하는 것도 계로부터 혜가 일어나기 때문이다. 마치 묶음에서 차례로 생겨나는 것과 같다. 그러므로 계경에서 말하였다. “계가 청정하면 지혜가 생기고, 곧 제일의 도를 얻게 된다.” 또 “시라가 청정하면 삼매가 현전한다.”고 하였다. 또 『성실론』에서 말하였다. “계는 도적을 붙잡는 것과 같고, 정과 혜는 도적을 죽이는 것과 같다.” 계가 비록 지금의 정혜만 못하더라도, 본래 반드시 계로써 먼저 붙잡아야 한다. 이 가운데서는 바야흐로 율교를 널리 펴려 하므로, 특별히 시라를 찬탄한 것이다. 수행자로 하여금 이 가르침을 존숭하고 따르게 하려 한 것이다. 위에서 ‘가르침에 의거한다’고 한 것은 율이라는 능전을 든 것이고, 아래에서 정혜를 말한 것은 두 소전을 든 것이다. 이는 대개 서로 생략하여 드러내는 뜻이다(여러 주석가의 혼란스러운 설명과는 다르다).</w:t>
      </w:r>
    </w:p>
    <w:p>
      <w:pPr>
        <w:pStyle w:val="EditorialNote"/>
      </w:pPr>
      <w:r>
        <w:t>교감·번역 메모 | 원문 ‘莫由無等者’는 판독이 불안정하여 문맥상 ‘견줄 것이 없다’는 뜻으로 해석하였다.</w:t>
      </w:r>
    </w:p>
    <w:p>
      <w:pPr>
        <w:pStyle w:val="EditorialNote"/>
      </w:pPr>
      <w:r>
        <w:t>교감·번역 메모 | 원문 ‘覺等意顯’은 구문이 불안정하며 문맥상 ‘의도는 출가 승니를 드러내는 것’으로 이해하였다.</w:t>
      </w:r>
    </w:p>
    <w:p>
      <w:pPr>
        <w:pStyle w:val="EditorialNote"/>
      </w:pPr>
      <w:r>
        <w:t>교감·번역 메모 | 원문 ‘由戒慧’는 문맥상 ‘계로 말미암아 혜가 생긴다’는 뜻으로 이해하였다.</w:t>
      </w:r>
    </w:p>
    <w:p>
      <w:pPr>
        <w:pStyle w:val="EditorialNote"/>
      </w:pPr>
      <w:r>
        <w:t>교감·번역 메모 | 원문 ‘如縛而生’은 구문상 불안정하다.</w:t>
      </w:r>
    </w:p>
    <w:p>
      <w:pPr>
        <w:pStyle w:val="EditorialNote"/>
      </w:pPr>
      <w:r>
        <w:t>교감·번역 메모 | 원문 ‘戒且不如今元由須戒捉’은 구문이 불안정하여 문맥에 따라 옮겼다.</w:t>
      </w:r>
    </w:p>
    <w:p>
      <w:pPr>
        <w:pStyle w:val="EditorialNote"/>
      </w:pPr>
      <w:r>
        <w:t>교감·번역 메모 | 원문 ‘捋弘’은 판독 불확실하며 ‘널리 펴다’의 뜻으로 이해하였다.</w:t>
      </w:r>
    </w:p>
    <w:p>
      <w:pPr>
        <w:pStyle w:val="EditorialNote"/>
      </w:pPr>
      <w:r>
        <w:t>교감·번역 메모 | 원문 괄호 ‘不同諸家溫亂慧云’은 판독이 불안정하다.</w:t>
      </w:r>
    </w:p>
    <w:p>
      <w:pPr>
        <w:pStyle w:val="Heading2"/>
        <w:keepNext/>
      </w:pPr>
      <w:r>
        <w:t>문단 0057  ·  [0033c03]</w:t>
      </w:r>
    </w:p>
    <w:p>
      <w:pPr>
        <w:keepNext/>
      </w:pPr>
      <w:r>
        <w:rPr>
          <w:b/>
        </w:rPr>
        <w:t>원문</w:t>
      </w:r>
    </w:p>
    <w:p>
      <w:pPr>
        <w:pStyle w:val="SourceText"/>
      </w:pPr>
      <w:r>
        <w:t>[0033c03] 住持佛群籍於茲息唱者。此明教勝也。眾法住持於群籍也。謂住持由行此行教詮行。既住持中。強詮文自然殊勝。前則舉教顯教下所詮。今則舉行顯詮行之教。二處互舉。能所自分也。教鈔文。住謂久住也。持謂任持。久住任持世尊教法。故曰住持佛法也。群籍息唱者。群者眾也。籍謂典籍。經論既多。故云群籍。息者休也。唱者說也。律久住持。一明佛法。於像季之中。伽藍置設訓導俗四僧羯磨治罸擯駈輕重七非。萬二千年。真規不墜。此皆假律所施行。餘二於此之時且須休說。故云於茲息唱(双科云云)。</w:t>
      </w:r>
    </w:p>
    <w:p>
      <w:pPr>
        <w:keepNext/>
      </w:pPr>
      <w:r>
        <w:rPr>
          <w:b/>
        </w:rPr>
        <w:t>한국어 번역</w:t>
      </w:r>
    </w:p>
    <w:p>
      <w:pPr>
        <w:pStyle w:val="TranslationText"/>
      </w:pPr>
      <w:r>
        <w:t>‘불법을 주지하니 여러 전적이 여기에서 노래를 그친다’고 한 것은, 가르침이 뛰어남을 밝힌 것이다. 온갖 법이 여러 전적에 의해 주지된다는 뜻이다. 곧 주지는 수행으로 말미암고, 수행은 가르침이 설명한다. 이미 주지하는 가운데서는, 그것을 밝히는 문장이 자연히 뛰어나다. 앞에서는 가르침을 들어 가르침 아래의 소전을 드러냈고, 지금은 수행을 들어 그 수행을 설명하는 가르침을 드러낸다. 두 곳에서 서로 들어 보였으니, 능전과 소전은 저절로 구분된다. 가르침은 곧 이 초문의 문장이다. ‘주(住)’는 오래 머문다는 뜻이고, ‘지(持)’는 맡아 지닌다는 뜻이다. 세존의 교법을 오래 머물게 하고 맡아 지니므로 ‘불법을 주지한다’고 한다. ‘여러 전적이 노래를 그친다’고 한 데서, ‘군(群)’은 많다는 뜻이고, ‘적(籍)’은 전적을 말한다. 경과 논이 이미 많으므로 ‘군적’이라 한다. ‘식(息)’은 쉰다는 뜻이고, ‘창(唱)’은 설한다는 뜻이다. 율이 오래도록 주지되어, 한편으로 불법을 밝히고, 상법·말법의 시대 가운데서도 가람의 설치, 대중의 훈도, 속인의 교화, 사종승의 갈마, 치벌과 빈출, 경중의 칠비법 등을 시행하여, 만 이천 년 동안 참된 법규가 떨어지지 않게 하는 것은 모두 율에 의지하여 시행되는 것이다. 나머지 두 장은 이런 때에는 잠시 설함을 쉬어야 하므로, ‘여기에서 노래를 그친다’고 한 것이다. 두 과를 마친다.</w:t>
      </w:r>
    </w:p>
    <w:p>
      <w:pPr>
        <w:pStyle w:val="EditorialNote"/>
      </w:pPr>
      <w:r>
        <w:t>교감·번역 메모 | 원문 ‘眾法住持於群籍也’는 문맥상 이렇게 옮겼다.</w:t>
      </w:r>
    </w:p>
    <w:p>
      <w:pPr>
        <w:pStyle w:val="EditorialNote"/>
      </w:pPr>
      <w:r>
        <w:t>교감·번역 메모 | 원문 ‘強詮文自然殊勝’은 ‘능전의 문이 자연히 뛰어나다’는 뜻으로 이해하였다.</w:t>
      </w:r>
    </w:p>
    <w:p>
      <w:pPr>
        <w:pStyle w:val="EditorialNote"/>
      </w:pPr>
      <w:r>
        <w:t>교감·번역 메모 | 원문 ‘教鈔文’은 압축된 표현이다.</w:t>
      </w:r>
    </w:p>
    <w:p>
      <w:pPr>
        <w:pStyle w:val="EditorialNote"/>
      </w:pPr>
      <w:r>
        <w:t>교감·번역 메모 | 원문의 수사 구조가 압축되어 있다.</w:t>
      </w:r>
    </w:p>
    <w:p>
      <w:pPr>
        <w:pStyle w:val="EditorialNote"/>
      </w:pPr>
      <w:r>
        <w:t>교감·번역 메모 | ‘七非’의 정확한 지시 대상은 문맥상 계율 집행의 여러 비법·판단 유형으로 보이나 확정하기 어렵다.</w:t>
      </w:r>
    </w:p>
    <w:p>
      <w:pPr>
        <w:pStyle w:val="EditorialNote"/>
      </w:pPr>
      <w:r>
        <w:t>교감·번역 메모 | ‘餘二’는 경장·논장을 가리킨다.</w:t>
      </w:r>
    </w:p>
    <w:p>
      <w:pPr>
        <w:pStyle w:val="Heading2"/>
        <w:keepNext/>
      </w:pPr>
      <w:r>
        <w:t>문단 0058  ·  [0033c13]</w:t>
      </w:r>
    </w:p>
    <w:p>
      <w:pPr>
        <w:keepNext/>
      </w:pPr>
      <w:r>
        <w:rPr>
          <w:b/>
        </w:rPr>
        <w:t>원문</w:t>
      </w:r>
    </w:p>
    <w:p>
      <w:pPr>
        <w:pStyle w:val="SourceText"/>
      </w:pPr>
      <w:r>
        <w:t>[0033c13] 次約法就時辨其興替。上既歎所詮戒得。顯能詮文優強。未翻此文弘演。是以約斯教法。而就於時用辨其興隆。兼明替癈。生制作之遠意故。就中分二。開科(云云)。言自至典者。此文二意。一為戒有勝德故佛偏弘。二又須知。教典即是佛之親說也。自大師在世者。自由從也。大者簡小也。三界中尊。德無過上。故論中具四義。一者因大。誓度群生。二果大。證大菩提。三所證理大。真如廓周沙界。四能證智。大圓鏡等四智。三界二果受。名之曰師。在者住也。世者間也。俗云世世代。子繼父為一代。三十年為世。內教云。世為謂世間。殺那無常非久固義名世。住其中故名間。世間有二。一以極微為體。可遷流被壞故云世。住中故間也。二有情世間。以五蘊為體。亦可遷流名世。住其中故名間也(釋名字竟)。今更略明行相者。且器世間。成住壞空。輪環不盡。成了即住。住了又壞。壞訖復空。如是經二十劫。共成八十劫也。有多種如別處明。今此所論是增減劫。謂此世間被三灾所壞。火灾欲界并初禪。水壞二禪。風壞三禪。若四禪不為灾壞。餘二灾如別所明。今且說火壞欲界初禪者。委何時壞耶。且如今是住劫二十中。當第九減劫。人壽百歲時。牟尼出現。入滅已後。百年減一年。如是減至十歲。有一小三灾起。即刀兵疾役飢饉。損害眾生。從十歲後却入增劫。百年[1]一增一年。劫章云。子年倍父增(阿舍經亦)。如是增至八萬四千歲。即當第九減劫。又減到八萬歲時慈氏出世。又減又增。至第十五減劫時。九十五佛。相次而出。如是至第二十劫。唯增不減。此增八萬四千歲時。住劫已滿。於此之中。須以三句料簡。初一劫唯減不增。[2]後一劫唯不增。後一劫唯增不減。中間十八劫。一增一减。今時世界將壞。壞法有二。初一十九劫壞有情。次一劫壞非情。於有情中。先壞下三趣。後壞人天。就下三中。先壞地獄。故論云。壞從獄不生。謂此世界將壞之時。阿鼻等獄。更無新生有情。便當壞劫始也。若受罪業滿之者。轉趣二禪。若受業未圓并新受業者。且移向他方世界地獄內也(准此先壞阿鼻地獄。次壞上七熱地獄。又壞八寒諸有情也)。次壞修羅餓鬼畜生等。皆生人中。次又壞人天。於人四洲。先壞南洲。欲壞之時。有百億飛行夜叉。巡空唱云。此劫將時。有百億人聞此聲。心生猒怖。初有一人。無師法爾坐得禪定。從定起出已唱言。定喜樂甚靜。餘皆効之。坐得初禪定。從此命終[3]皆初禪也。東西洲亦爾。北洲先生欲天(此壞人趣)。後壞六欲天。其中天子。皆生初禪(壞欲界有情竟)。次壞初禪。初禪有一有情。無師[4]爾坐得二禪定。從定起已唱言。定生喜樂。甚樂甚靜。餘皆効之。[5]從定出已唱言。定生喜樂樂靜。餘皆効之。從定出已命終。皆生二禪也。已上且據大災。從欲界壞。至色界初禪以說。若論水壞二禪。風壞三禪。一切有情。皆生四禪。四禪不為三災所壞故。佛說四禪。名不動地。喻密室燈(廣如論述)已上從地獄有情壞。至初禪有情。如是凡經一十九劫。名壞有情世間也。次一劫壞器者。謂雖壞有情無人空有。有止住處所。如同空宅一般。今欲壞此之時。日加四倍之位。河池之內乾枯。草木樵壞。次有二三日出。諸江河等。悉皆枯竭。大海水。三分減一。又四五日出。海[6]眾頓竭。㝡後六七日現。一切山石皆融。大海須彌一時火起。如燃蘇木無有遺餘婆沙論師有兩解。一云於此世界成時。有七日輪。持雙山下。且放一出。照燈世間。令至劫壞時。更放餘六出。二云唯此一日倍常七日之極。江海乾竭。眾山洞燃。洲諸三輪。悉皆焚爇。所以論云。壞從獄不生。至器都盡。問一等是壞。何故有情用十九劫。非情但要一劫。答論云有情是別業難轉故多。非情是共業易轉故少(已上火災二十劫壞六種世間也)。次經二十劫。上下猶如黑(此空二十劫)。次辨二十劫。初一劫成器世間。次十九劫成有情世間。初一劫成器世間者。故俱舍云。成劫從風起。謂從二禪下有微風起。經下初禪。舊時梵王住處。遂立梵王宮殿并梵輔眾天等(此成初禪三天竟也)。又微風至欲界。置空居四天住處。次有猛風。盤旋至欲界下。本着風輪處。結成風輪。為世界底。其輪四面量合六千界。上下百六十億由旬。形盤緣仰。周旁布持水不散。其輪堅硬。縱使諾健那神。執金剛杵擊之。亦無損也。風輪既成第二禪。有光音天。布金藏雲(其雲密如藏色金。故云金藏也)。既布雲遍三千界。乃降其雨。滴瀝如車軸。住風輪上。而成水輪。厚十一億二萬由旬。又於此水輪數內。取三億二萬由旬。[7]如享乳一盤凝為金輪。餘八億由旬是水輪。既金輪已。光音天又布雨。向金輪上。以為海水。有情業[8]减感。巧風皷擊。成妙高山。以四密處成故云(東白銀。西牛頗胝。南瑠璃。北黃金也。出水八万由旬。入水亦爾也)。於山頂置三十三天宮殿。又於半腹四層級間。置四天王居處。又於妙高山外。置七重金山。一持雙山(双留瀧通故云)。二[9]若持軸山(山有諸峰形如車軸)。三擔木山(山有穴樹形如檐木)四善見山(山松秀異見者生喜)。五馬耳山(山形如馬耳)。六象鼻山(有神形如人。頭如象。其山似彼神鼻故)。七魚觜山(山形如魚觜)。又此七山之內。各有香海。又於七金山外。置大䥫圍山遶之。䥫圍[10]山有醎海。於醎海中。置四大洲。人趣居處。有情業感土石而成。一南剡部(因樹立名)。二西瞿陀尼(此翻牛貨彼處以牛為貨)三東弗婆提(此翻婆勝身。身形勝南洲故也)。四北鬱單越(此翻處。或云勝生)。已上成人趣四洲竟。又於大海邊。置修羅餓鬼傍生居處。又於南洲地下。安置炎魔王宮。并二八地獄住處。如是一劫成器世間。雖有處門。未有情。喻似今時造宅雖成。無人居住。如此經一增一減劫也(上明器世間已竟)。次一十九劫成有情世間者。論云。爾時二禪有一天子。順後業故。生向初禪。作大梵王。雖為梵王而無眷屬。但獨住故。經云。一增一減遂生念曰。無有一人與我同分。梵王纔作念。上界之中。有諸天子順後報業來生初禪。為其眷屬。即梵輔梵眾。王曰我始生念。汝便生來。是我之子。彼亦云。我因梵王念故得來此。是我之父。又漸生六欲四洲漸漸多故。或人中造業之者。生修羅鬼於趣畜生。後有一有情。造無間業墮地獄。當知。</w:t>
      </w:r>
    </w:p>
    <w:p>
      <w:pPr>
        <w:keepNext/>
      </w:pPr>
      <w:r>
        <w:rPr>
          <w:b/>
        </w:rPr>
        <w:t>한국어 번역</w:t>
      </w:r>
    </w:p>
    <w:p>
      <w:pPr>
        <w:pStyle w:val="TranslationText"/>
      </w:pPr>
      <w:r>
        <w:t>다음은 법에 의거하고 시대에 나아가 그 흥성과 쇠퇴를 밝힌다. 위에서 이미 소전인 계의 덕을 찬탄하여 능전 문장의 뛰어남을 드러냈으나, 아직 이 문장이 널리 유통되는 까닭을 밝히지 않았으므로, 이에 이 교법에 의거하여 시대에 따라 그 흥륭을 밝히고, 아울러 쇠퇴와 폐지를 밝힘으로써, 저술을 일으킨 깊은 뜻을 드러낸다. 그 가운데 둘로 나눈다. 과를 나눈다(운운). ‘자(自)’에서 ‘전(典)’까지는, 이 문장에 두 뜻이 있다. 첫째는 계에 뛰어난 덕이 있으므로 부처께서 특별히 널리 폈다는 것이고, 둘째는 또한 알아야 한다. 이 교전은 곧 부처께서 친히 설한 것이라는 점이다. ‘대사가 세상에 계실 때부터’라고 한 데서, ‘자(自)’는 ‘부터’라는 뜻이다. ‘대(大)’는 작은 것을 가려내는 말이다. 삼계에서 가장 존귀하고, 덕은 그보다 뛰어난 것이 없으므로, 논 가운데 네 가지 뜻을 갖춘다고 한다. 첫째는 인이 크다는 것으로, 뭇 중생을 제도하겠다고 서원한 것이다. 둘째는 과가 크다는 것으로, 대보리를 증득한 것이다. 셋째는 증득한 이치가 크다는 것으로, 진여가 법계를 두루 감싸는 것이다. 넷째는 능히 증득하는 지혜가 크다는 것으로, 대원경지 등 네 지혜이다. 삼계와 두 과의 중생이 스승으로 받든다는 뜻이다. 그러므로 ‘사(師)’라 한다. ‘재(在)’는 머문다는 뜻이고, ‘세(世)’는 간(間)의 뜻이다. 세속에서는 ‘세’를 세대라고 하여, 아들이 아버지를 잇는 것을 한 대라 하고, 삼십 년을 한 세라 한다. 불교에서는 말한다. ‘세’란 이른바 세간이다. 찰나찰나 무상하여 오래 굳게 머물지 못한다는 뜻으로 ‘세’라 하고, 그 가운데 머무르므로 ‘간’이라 한다. 세간에는 두 가지가 있다. 첫째는 극미를 체로 삼는 것으로, 옮겨 흐르고 파괴될 수 있으므로 ‘세’라 하고, 그 가운데 머무르므로 ‘간’이라 한다. 둘째는 유정세간이다. 오온을 체로 삼으며, 또한 옮겨 흐를 수 있으므로 ‘세’라 하고, 그 가운데 머무르므로 ‘간’이라 한다. 이름 풀이를 마친다. 이제 다시 그 행상을 간략히 밝힌다. 먼저 기세간은 성·주·괴·공을 거치며, 그 순환이 끝이 없다. 성겁이 끝나면 주겁이 되고, 주겁이 끝나면 다시 괴겁이 되며, 괴겁이 끝나면 다시 공겁이 된다. 이와 같이 각각 이십 겁을 거쳐, 합하여 팔십 겁이 된다. 그 종류가 많으므로 다른 곳에서 밝힌 것과 같다. 지금 논하는 것은 증감겁이다. 이 세간은 세 가지 재앙에 의해 파괴된다. 화재는 욕계와 초선을 파괴하고, 수재는 이선을 파괴하며, 풍재는 삼선을 파괴한다. 사선은 재앙으로 파괴되지 않는다. 나머지 두 재앙은 다른 곳에서 밝힌 것과 같다. 이제 우선 불이 욕계와 초선을 파괴하는 일을 말한다. 구체적으로 언제 파괴되는가? 가령 지금은 주겁 이십 겁 가운데 제구 감겁에 해당한다. 사람의 수명이 백 세일 때 석가모니가 출현하였다. 입멸한 뒤에는 백 년마다 한 살씩 줄어, 이와 같이 열 살까지 감소하면 작은 삼재가 한 차례 일어난다. 곧 도병·질역·기근이다. 이것들이 중생을 해친다. 열 살 뒤부터는 다시 증겁에 들어가, 백 년마다 한 살씩 늘어난다. 『겁장』에서 말한다. “아들의 수명은 아버지보다 배로 늘어난다.”(『아사경』도 같다.) 이와 같이 팔만 사천 세까지 증가한다. 그러면 제구 감겁이 끝난다. 또 다시 감소하여 팔만 세가 될 때 미륵이 출세한다. 또 감소하고 또 증가하여, 제십오 감겁에 이르면 아흔다섯 부처가 차례로 출현한다. 이와 같이 제이십 겁에 이르는데, 그때에는 오직 증가하고 감소하지 않는다. 이 증가가 팔만 사천 세에 이르면 주겁이 끝난다. 이 가운데는 세 구절로 분별해야 한다. 첫 한 겁은 오직 감소하고 증가하지 않으며, 뒤의 한 겁은 오직 증가하지 않는다. 마지막 한 겁은 오직 증가하고 감소하지 않는다. 그 중간 열여덟 겁은 한 번 증가하고 한 번 감소한다. 이제 세계가 장차 무너질 때, 파괴되는 법에는 두 가지가 있다. 먼저 열아홉 겁 동안 유정을 파괴하고, 다음 한 겁 동안 비정을 파괴한다. 유정 가운데서는 먼저 아래의 세 악취를 파괴하고, 뒤에 인간과 천을 파괴한다. 아래 세 악취 가운데서는 먼저 지옥을 파괴한다. 그러므로 논에서 말한다. “괴겁은 지옥에 더 이상 태어남이 없는 데서 시작한다.” 이 세계가 장차 무너지려 할 때, 아비지옥 등의 지옥에는 더 이상 새로 태어나는 유정이 없게 되니, 바로 그때를 괴겁의 시작이라 한다. 죄업의 과보를 다 받은 이는 전생하여 이선천으로 나아가고, 업보를 다 받지 못했거나 새로 업을 받은 이는 우선 다른 세계의 지옥으로 옮겨 간다(이에 따르면 먼저 아비지옥을 파괴하고, 다음으로 위의 일곱 열지옥, 다시 여덟 한지옥의 유정을 파괴한다). 다음으로 아수라·아귀·축생 등을 파괴하며, 이들은 모두 인간에 태어난다. 다음에는 인간과 천을 파괴한다. 인간의 네 대주 가운데서는 먼저 남섬부주를 파괴한다. 파괴하려 할 때, 백억의 비행 야차가 있어 허공을 돌며 외쳐 말한다. “이 겁이 장차 끝나려 한다.” 백억의 사람들이 이 소리를 듣고 싫어하고 두려워하는 마음을 낸다. 처음 한 사람이 스승 없이 법이 그러한 대로 앉아 선정을 얻고, 선정에서 나온 뒤 외쳐 말한다. “선정의 희락은 매우 고요하다.” 나머지 사람들도 모두 그를 본받아 앉아서 초선정을 얻고, 이 몸을 마친 뒤 모두 초선천에 태어난다. 동주와 서주도 또한 그러하다. 북주는 먼저 욕계천에 태어난다(이것이 인간취의 파괴이다). 그 뒤 육욕천을 파괴하면, 그 가운데 천자들이 모두 초선천에 태어난다. 이것으로 욕계 유정의 파괴를 마친다. 다음으로 초선을 파괴한다. 초선천의 한 유정이 스승 없이 저절로 앉아 이선정을 얻고, 선정에서 나온 뒤 외쳐 말한다. “정에서 생긴 희락은 매우 즐겁고 매우 고요하다.” 나머지도 모두 그를 본받는다. 선정에서 나온 뒤 외쳐 말한다. “정에서 생긴 희락은 즐겁고 고요하다.” 나머지도 모두 그를 본받아, 선정에서 나온 뒤 목숨을 마치고, 모두 이선천에 태어난다. 이상은 우선 큰 재앙에 의거하여, 욕계의 파괴에서 시작해 색계 초선에 이르기까지를 말한 것이다. 수재가 이선을 파괴하고, 풍재가 삼선을 파괴하는 경우를 논하면, 모든 유정이 다 사선천에 태어난다. 사선은 세 재앙으로 파괴되지 않기 때문이다. 부처께서는 사선을 ‘부동지’라 하셨다. 마치 밀실의 등불과 같다(자세한 것은 논의 설명과 같다). 이상 지옥의 유정이 파괴되는 데서 시작하여 초선의 유정에 이르기까지, 이와 같이 모두 열아홉 겁을 거치니, 이를 유정세간이 파괴되는 기간이라 한다. 다음 한 겁 동안 기세간을 파괴한다는 것은, 비록 유정은 이미 사라졌지만 빈 채로 머물 장소는 남아 있어, 빈집과 같은 상태이기 때문이다. 이것을 파괴하려 할 때에는 해의 열기가 네 배로 더해지는 단계에 이르러, 강과 못이 마르고, 초목은 타서 무너진다. 다음에는 둘째·셋째 해가 떠오르고, 여러 강과 하천 등이 모두 말라 버린다. 큰 바닷물도 삼분의 일이 줄어든다. 또 넷째·다섯째 해가 뜨면 바닷물이 갑자기 말라 버리고, 마지막으로 여섯째·일곱째 해가 나타나면 모든 산과 돌이 다 녹고, 대해와 수미산에 한꺼번에 불이 일어나, 소목(蘇木)을 태우듯 남는 것이 없게 된다. 『바사론』의 논사들은 두 가지로 풀이한다. 한 설은 이 세계가 성립할 때 일곱 개의 해가 있어, 지쌍산 아래에 두었다가, 우선 하나만 내보내 세간을 비추게 하고, 괴겁에 이르면 나머지 여섯 해도 다시 내보낸다는 것이다. 다른 한 설은 오직 이 하나의 해가 평소보다 일곱 배나 강해져, 강과 바다가 말라 버리고, 모든 산이 속까지 타며, 여러 대주와 세 윤(輪)이 모두 불타 없어진다는 것이다. 그러므로 논에서 말하였다. “괴겁은 지옥에 더 이상 태어남이 없는 데서 시작하여, 기세간이 모두 다하는 데 이른다.” 문: 똑같이 파괴되는 것인데, 어째서 유정은 열아홉 겁이나 걸리고, 비정은 단 한 겁만 필요한가? 답: 논에서 말하기를, “유정은 별업이라 전환하기 어려우므로 시간이 많이 걸리고, 비정은 공업이라 전환하기 쉬우므로 적게 걸린다.”고 하였다. 이상 화재로 이십 겁 동안 여섯 종류의 세간이 파괴되는 일을 밝혔다. 다음으로 이십 겁 동안 위아래가 마치 칠흑처럼 된다. 이것이 공겁 이십 겁이다. 다음은 성겁 이십 겁을 밝힌다. 첫 한 겁 동안 기세간이 성립하고, 다음 열아홉 겁 동안 유정세간이 성립한다. 첫 한 겁 동안 기세간이 성립한다는 것은, 『구사론』에서 말한 것과 같다. “성겁은 바람이 일어나는 데서 시작한다.” 곧 이선 아래에서 미풍이 일어나 초선 아래로 내려오고, 예전에 범왕이 머물던 곳에 마침내 범왕궁과 범보천·범중천 등의 처소를 세운다. 이것으로 초선의 세 하늘이 성립한다. 또 미풍이 욕계에 이르러 공거하는 네 하늘의 거처를 설치한다. 다음에는 맹렬한 바람이 있어 소용돌이치며 욕계 아래까지 내려가, 본래 풍륜이 놓였던 자리에 닿아 풍륜을 이루어, 세계의 바닥이 된다. 그 윤의 사방 크기는 합하여 육천세계이고, 상하 두께는 백육십억 유순이다. 모양은 쟁반 가장자리가 위로 들린 것과 같고, 둘레로 물을 받쳐 흩어지지 않게 한다. 그 풍륜은 매우 단단하여, 설령 낙건나신이 금강저를 들고 내리쳐도 손상되지 않는다. 풍륜이 이미 이루어지면 이선천에서 광음천이 금장운(金藏雲)을 펼친다(그 구름이 창고처럼 빽빽하고 색이 금과 같으므로 금장이라 한다). 구름이 삼천세계에 두루 퍼지면, 비를 내리는데, 빗방울이 수레축처럼 굵다. 그 비가 풍륜 위에 머물러 수륜을 이룬다. 그 두께는 십일억 이만 유순이다. 또 이 수륜의 수량 가운데서 삼억 이만 유순을 취하여, 마치 우유 한 그릇을 끓여 응고시키듯 금륜을 이룬다. 나머지 팔억 유순은 수륜이다. 금륜이 이미 이루어지면, 광음천이 다시 비를 내려 금륜 위에 붓고, 그것을 바닷물로 만든다. 유정의 업감에 따라, 교묘한 바람이 두드려 움직여 묘고산을 이룬다. 네 가지 단단한 물질로 이루어졌기 때문에 그렇게 말한다(동쪽은 백은, 서쪽은 우파지, 남쪽은 유리, 북쪽은 황금이며, 물 위로 팔만 유순 솟고 물속으로도 또한 그러하다). 산 정상에는 삼십삼천의 궁전을 설치하고, 또 산 중턱 네 층의 단 사이에는 사천왕의 거처를 둔다. 또 묘고산 바깥에는 일곱 겹의 금산을 둔다. 첫째는 지쌍산이다(두 갈래의 물길을 머물러 통하게 하므로 그렇게 부른다). 둘째는 지축산이다(산에 여러 봉우리가 있어 모양이 수레축과 같다). 셋째는 담목산이다(산에 구멍 난 나무가 있고 모양이 처마목과 같다). 넷째는 선견산이다(산의 소나무가 빼어나 그것을 보는 이가 기뻐한다). 다섯째는 마이산이다(산 모양이 말의 귀와 같다). 여섯째는 상비산이다(사람 몸에 코끼리 머리를 한 신이 있는데, 그 산이 그 신의 코와 비슷하기 때문이다). 일곱째는 어취산이다(산 모양이 물고기 주둥이와 같다). 또 이 일곱 산 안에는 각각 향해가 있다. 또 칠금산 바깥에는 큰 철위산을 둘러 세운다. 철위산 안에는 짠 바다가 있고, 그 짠 바다 가운데 사대주를 두어, 인간취의 거처로 삼는다. 유정의 업에 감응하여 흙과 돌로 이루어진다. 첫째는 남섬부주이다(나무를 따라 이름을 세웠다). 둘째는 서구타니이다(여기서는 우화라 번역하니 그곳에서는 소를 재화로 삼는다). 셋째는 동불바제이다(여기서는 승신이라 번역하니 몸의 형상이 남섬부주보다 뛰어나기 때문이다). 넷째는 북울단월이다(여기서는 ‘처’라 번역하기도 하고 ‘승생’이라 하기도 한다). 이상으로 인간취의 사대주가 성립함을 마쳤다. 또 큰 바닷가에는 아수라·아귀·축생의 거처를 두고, 또 남섬부주 지하에는 염마왕의 궁전을 두며, 아울러 두 부류의 여덟 지옥의 거처를 둔다. 이와 같이 한 겁 동안 기세간이 성립한다. 비록 여러 처소의 문호는 갖추어졌으나, 아직 유정은 없다. 비유하면 지금 집을 지어 비록 완성했어도 사람이 들어와 살지 않는 것과 같다. 이와 같이 한 번 증가하고 한 번 감소하는 한 겁을 거친다. 이상 기세간을 밝힘을 마친다. 다음 열아홉 겁 동안 유정세간을 이루는 것은 다음과 같다. 논에서 말한다. 그때 제2선천에 한 천자가 있었는데, 순후업 때문에 초선천으로 태어나 대범왕이 되었다. 비록 범왕이 되었으나 권속이 없었고, 홀로 머물렀기 때문이다. 경에서 말한다. 한 번 증가하고 한 번 감소하는 동안 마침내 생각하였다. “나와 같은 부류의 사람이 하나도 없구나.” 범왕이 막 이런 생각을 하자, 상계 가운데에서 여러 천자들이 순후보업에 따라 초선천에 태어나 와서 그 권속이 되었다. 곧 범보천과 범중천이다. 범왕이 말하였다. “내가 처음 생각을 일으키자 너희가 곧 태어나 왔으니, 너희는 나의 아들이다.” 그들도 또한 말하였다. “우리는 범왕의 생각 때문에 이곳에 오게 되었으니, 그는 우리의 아버지이다.” 또 차츰 육욕천과 사대주에도 유정이 생겨 점점 많아졌다. 혹 인간 가운데서 업을 지은 자는 아수라·아귀·축생의 갈래에 태어났다. 그 뒤 한 유정이 있어 무간업을 지어 지옥에 떨어졌다. 마땅히 알아야 한다.</w:t>
      </w:r>
    </w:p>
    <w:p>
      <w:pPr>
        <w:pStyle w:val="EditorialNote"/>
      </w:pPr>
      <w:r>
        <w:t>교감·번역 메모 | 원문 ‘未翻此文弘演’은 ‘아직 이 문장의 홍연을 밝히지 않았다’는 뜻으로 이해하였다.</w:t>
      </w:r>
    </w:p>
    <w:p>
      <w:pPr>
        <w:pStyle w:val="EditorialNote"/>
      </w:pPr>
      <w:r>
        <w:t>교감·번역 메모 | 원문 ‘三界二果受’는 판독·구문이 불안정하다.</w:t>
      </w:r>
    </w:p>
    <w:p>
      <w:pPr>
        <w:pStyle w:val="EditorialNote"/>
      </w:pPr>
      <w:r>
        <w:t>교감·번역 메모 | 원문 자체가 ‘世者間也’라고 풀이한다.</w:t>
      </w:r>
    </w:p>
    <w:p>
      <w:pPr>
        <w:pStyle w:val="EditorialNote"/>
      </w:pPr>
      <w:r>
        <w:t>교감·번역 메모 | 원문은 ‘即當第九減劫’이라 하나 문맥상 제9 감겁의 증감 주기가 완결된다는 뜻으로 이해하였다.</w:t>
      </w:r>
    </w:p>
    <w:p>
      <w:pPr>
        <w:pStyle w:val="EditorialNote"/>
      </w:pPr>
      <w:r>
        <w:t>교감·번역 메모 | 원문은 바로 다음 와 중복·충돌하며, 교감이 필요하다.</w:t>
      </w:r>
    </w:p>
    <w:p>
      <w:pPr>
        <w:pStyle w:val="EditorialNote"/>
      </w:pPr>
      <w:r>
        <w:t>교감·번역 메모 | 문맥상 바로 이선으로 간다는 진술은 교학적으로 이례적이나 원문을 따른다.</w:t>
      </w:r>
    </w:p>
    <w:p>
      <w:pPr>
        <w:pStyle w:val="EditorialNote"/>
      </w:pPr>
      <w:r>
        <w:t>교감·번역 메모 | 원문 ‘此劫將時’는 구문이 불완전하여 문맥에 따라 보충하였다.</w:t>
      </w:r>
    </w:p>
    <w:p>
      <w:pPr>
        <w:pStyle w:val="EditorialNote"/>
      </w:pPr>
      <w:r>
        <w:t>교감·번역 메모 | 원문 ‘無師[4]爾’는 ‘無師法爾’류의 생략으로 보인다.</w:t>
      </w:r>
    </w:p>
    <w:p>
      <w:pPr>
        <w:pStyle w:val="EditorialNote"/>
      </w:pPr>
      <w:r>
        <w:t>교감·번역 메모 | 원문은 앞 문장과 중복된다.</w:t>
      </w:r>
    </w:p>
    <w:p>
      <w:pPr>
        <w:pStyle w:val="EditorialNote"/>
      </w:pPr>
      <w:r>
        <w:t>교감·번역 메모 | 원문 ‘日加四倍之位’는 태양의 열력이 배가된다는 뜻으로 이해하였다.</w:t>
      </w:r>
    </w:p>
    <w:p>
      <w:pPr>
        <w:pStyle w:val="EditorialNote"/>
      </w:pPr>
      <w:r>
        <w:t>교감·번역 메모 | 원문 ‘海[6]眾頓竭’은 판독 불확실하며 문맥상 ‘해수’로 이해하였다.</w:t>
      </w:r>
    </w:p>
    <w:p>
      <w:pPr>
        <w:pStyle w:val="EditorialNote"/>
      </w:pPr>
      <w:r>
        <w:t>교감·번역 메모 | ‘蘇木’의 정확한 물상은 불분명하나 원문을 보존하였다.</w:t>
      </w:r>
    </w:p>
    <w:p>
      <w:pPr>
        <w:pStyle w:val="EditorialNote"/>
      </w:pPr>
      <w:r>
        <w:t>교감·번역 메모 | ‘持雙山’은 수미산 외곽의 칠금산 중 하나인 지쌍산을 가리킨다.</w:t>
      </w:r>
    </w:p>
    <w:p>
      <w:pPr>
        <w:pStyle w:val="EditorialNote"/>
      </w:pPr>
      <w:r>
        <w:t>교감·번역 메모 | 원문 ‘照燈世間’은 판독이 불안정하며 ‘세간을 비춘다’는 뜻으로 옮겼다.</w:t>
      </w:r>
    </w:p>
    <w:p>
      <w:pPr>
        <w:pStyle w:val="EditorialNote"/>
      </w:pPr>
      <w:r>
        <w:t>교감·번역 메모 | 원문 ‘洲諸三輪’은 어순이 불안정하다.</w:t>
      </w:r>
    </w:p>
    <w:p>
      <w:pPr>
        <w:pStyle w:val="EditorialNote"/>
      </w:pPr>
      <w:r>
        <w:t>교감·번역 메모 | 원문 ‘六種世間’의 지시 범위는 앞의 욕계·초선 등 분류와 관련되나 여기서는 원문대로 옮겼다.</w:t>
      </w:r>
    </w:p>
    <w:p>
      <w:pPr>
        <w:pStyle w:val="EditorialNote"/>
      </w:pPr>
      <w:r>
        <w:t>교감·번역 메모 | 원문 ‘黑’ 뒤 목적어가 생략되어 있다.</w:t>
      </w:r>
    </w:p>
    <w:p>
      <w:pPr>
        <w:pStyle w:val="EditorialNote"/>
      </w:pPr>
      <w:r>
        <w:t>교감·번역 메모 | 원문 ‘次辨二十劫’은 문맥상 성겁 이십 겁을 가리킨다.</w:t>
      </w:r>
    </w:p>
    <w:p>
      <w:pPr>
        <w:pStyle w:val="EditorialNote"/>
      </w:pPr>
      <w:r>
        <w:t>교감·번역 메모 | ‘空居四天’은 욕계의 공거천들을 가리키는 표현이다.</w:t>
      </w:r>
    </w:p>
    <w:p>
      <w:pPr>
        <w:pStyle w:val="EditorialNote"/>
      </w:pPr>
      <w:r>
        <w:t>교감·번역 메모 | 원문 수치 표현은 교감이 필요할 수 있으나 그대로 번역하였다.</w:t>
      </w:r>
    </w:p>
    <w:p>
      <w:pPr>
        <w:pStyle w:val="EditorialNote"/>
      </w:pPr>
      <w:r>
        <w:t>교감·번역 메모 | ‘諾健那神’은 고유명사 음역으로 보이나 정확한 산스크리트 대응은 확정하기 어렵다.</w:t>
      </w:r>
    </w:p>
    <w:p>
      <w:pPr>
        <w:pStyle w:val="EditorialNote"/>
      </w:pPr>
      <w:r>
        <w:t>교감·번역 메모 | 구두상 ‘風輪既成。第二禪…’로 읽는 것이 자연스럽다.</w:t>
      </w:r>
    </w:p>
    <w:p>
      <w:pPr>
        <w:pStyle w:val="EditorialNote"/>
      </w:pPr>
      <w:r>
        <w:t>교감·번역 메모 | 원문 ‘[7]如享乳一盤’은 판독 불확실하며 문맥상 우유가 응고되는 비유로 이해하였다.</w:t>
      </w:r>
    </w:p>
    <w:p>
      <w:pPr>
        <w:pStyle w:val="EditorialNote"/>
      </w:pPr>
      <w:r>
        <w:t>교감·번역 메모 | 원문 ‘業[8]减感’은 판독 흔적이 있으며 ‘업감’으로 이해하였다.</w:t>
      </w:r>
    </w:p>
    <w:p>
      <w:pPr>
        <w:pStyle w:val="EditorialNote"/>
      </w:pPr>
      <w:r>
        <w:t>교감·번역 메모 | 원문 ‘四密處’는 문맥상 네 가지 재질·물질을 가리키는 것으로 보이며 판독이 불안정하다. ‘牛頗胝’는 음역어로 보존하였다.</w:t>
      </w:r>
    </w:p>
    <w:p>
      <w:pPr>
        <w:pStyle w:val="EditorialNote"/>
      </w:pPr>
      <w:r>
        <w:t>교감·번역 메모 | 괄호 ‘双留瀧通’은 판독이 불안정하다.</w:t>
      </w:r>
    </w:p>
    <w:p>
      <w:pPr>
        <w:pStyle w:val="EditorialNote"/>
      </w:pPr>
      <w:r>
        <w:t>교감·번역 메모 | 원문 ‘[9]若持軸山’의 ‘若’은 교감 흔적으로 보인다.</w:t>
      </w:r>
    </w:p>
    <w:p>
      <w:pPr>
        <w:pStyle w:val="EditorialNote"/>
      </w:pPr>
      <w:r>
        <w:t>교감·번역 메모 | 원문 ‘䥫圍[10]山有醎海’는 ‘철위산에 염해가 있다’는 뜻으로 옮겼다.</w:t>
      </w:r>
    </w:p>
    <w:p>
      <w:pPr>
        <w:pStyle w:val="EditorialNote"/>
      </w:pPr>
      <w:r>
        <w:t>교감·번역 메모 | 원문 ‘婆勝身’은 판독상 불안정하며 통상 ‘勝身’으로 이해된다.</w:t>
      </w:r>
    </w:p>
    <w:p>
      <w:pPr>
        <w:pStyle w:val="EditorialNote"/>
      </w:pPr>
      <w:r>
        <w:t>교감·번역 메모 | 원문 번역어 ‘處’는 통상적인 번역과 맞지 않아 교감이 필요하다.</w:t>
      </w:r>
    </w:p>
    <w:p>
      <w:pPr>
        <w:pStyle w:val="EditorialNote"/>
      </w:pPr>
      <w:r>
        <w:t>교감·번역 메모 | ‘二八地獄’은 열지옥·한지옥 각 여덟을 가리키는 표현으로 이해하였다.</w:t>
      </w:r>
    </w:p>
    <w:p>
      <w:pPr>
        <w:pStyle w:val="EditorialNote"/>
      </w:pPr>
      <w:r>
        <w:t>교감·번역 메모 | 원문 ‘處門’은 구문상 다소 불안정하다.</w:t>
      </w:r>
    </w:p>
    <w:p>
      <w:pPr>
        <w:pStyle w:val="EditorialNote"/>
      </w:pPr>
      <w:r>
        <w:t>교감·번역 메모 | ‘生修羅鬼於趣畜生’은 어순과 구문이 불안정하다. 문맥상 아수라·아귀·축생의 여러 갈래에 태어난다는 뜻으로 옮기되 원문은 보존하였다.</w:t>
      </w:r>
    </w:p>
    <w:p>
      <w:pPr>
        <w:pStyle w:val="Heading2"/>
        <w:keepNext/>
      </w:pPr>
      <w:r>
        <w:t>문단 0059  ·  [0035a13]</w:t>
      </w:r>
    </w:p>
    <w:p>
      <w:pPr>
        <w:keepNext/>
      </w:pPr>
      <w:r>
        <w:rPr>
          <w:b/>
        </w:rPr>
        <w:t>원문</w:t>
      </w:r>
    </w:p>
    <w:p>
      <w:pPr>
        <w:pStyle w:val="SourceText"/>
      </w:pPr>
      <w:r>
        <w:t>[0035a13] 爾時成劫已滿。故論云。成從風起。至地獄初生(已上都二十劫成二種世間竟也)。成後又住。後又壞竟復空。如似轆轤。終無窮盡。今則正當住劫來。明第九減中。牟尼出興世間。為化有情。故曰大師在世也(有於此八相成道全不當文意知之)。偏弘斯典者。偏謂偏頗不平也。弘為揚也。斯此。典謂教典。謂佛在日偏頗弘楊此律教典。具五義故。所以偏弘。一金口親說。二同界盡集。三准半月。四須法界。五准具戒得聞。經論反之。故偏弘矣(收科云云)。</w:t>
      </w:r>
    </w:p>
    <w:p>
      <w:pPr>
        <w:keepNext/>
      </w:pPr>
      <w:r>
        <w:rPr>
          <w:b/>
        </w:rPr>
        <w:t>한국어 번역</w:t>
      </w:r>
    </w:p>
    <w:p>
      <w:pPr>
        <w:pStyle w:val="TranslationText"/>
      </w:pPr>
      <w:r>
        <w:t>그때 성겁이 이미 가득 찼다. 그러므로 논에서 말한다. “성겁은 바람이 일어나는 데서 시작하여 지옥에 처음 유정이 태어나는 데까지이다.” 이상 모두 스무 겁 동안 두 종류의 세간이 이루어지는 것을 마쳤다. 성겁 뒤에는 다시 주겁이 있고, 그 뒤 괴겁을 지나 다시 공겁이 된다. 마치 녹로가 도는 것과 같아서 끝내 다함이 없다. 지금은 바로 주겁에 해당한다. 제9감겁 가운데를 밝히면, 석가모니가 세간에 출현하여 유정을 교화하였다. 그러므로 ‘대사가 세상에 계실 때’라고 한 것이다. 여기서 팔상성도를 설명하는 것은 전혀 문맥에 맞지 않으니 알아야 한다. ‘이 교전을 특별히 널리 폈다’는 것은, ‘편(偏)’은 치우쳐 고르지 않다는 뜻이고, ‘홍(弘)’은 드날린다는 뜻이며, ‘사(斯)’는 ‘이것’이고, ‘전(典)’은 교전이다. 곧 부처님께서 세상에 계실 때 이 율교의 전적을 특별히 널리 드날렸다는 뜻이다. 다섯 가지 뜻을 갖추었기 때문에 특별히 널리 폈다. 첫째, 금구로 친히 설하셨기 때문이다. 둘째, 같은 계 안의 대중을 모두 모았기 때문이다. 셋째, 반월마다 행하는 것을 기준으로 삼기 때문이다. 넷째, 법계가 필요하기 때문이다. 다섯째, 구족계를 받은 자만 들을 수 있기 때문이다. 경과 논은 이와 반대이다. 그러므로 특별히 널리 폈던 것이다. 이상 과문을 거둔다.</w:t>
      </w:r>
    </w:p>
    <w:p>
      <w:pPr>
        <w:pStyle w:val="Heading2"/>
        <w:keepNext/>
      </w:pPr>
      <w:r>
        <w:t>문단 0060  ·  [0035a21]</w:t>
      </w:r>
    </w:p>
    <w:p>
      <w:pPr>
        <w:keepNext/>
      </w:pPr>
      <w:r>
        <w:rPr>
          <w:b/>
        </w:rPr>
        <w:t>원문</w:t>
      </w:r>
    </w:p>
    <w:p>
      <w:pPr>
        <w:pStyle w:val="SourceText"/>
      </w:pPr>
      <w:r>
        <w:t>[0035a21] 二約時辨典贊中開科(云云)。言爰替者。此及反意道。上明佛在之日。偏自弘持。既受請涅槃。金河息唱。未知後更須誰人弘宣教文。疏之末代。故有四依菩薩。繼跡猶典。故有此段也。爰者。爾雅云于也。今借訓及。及者於四依盖取相接之義也。四者數也。依者依止。謂有三種四依。能與世人作於憑止住故。言三種者。一人。二行。三法。初人四依者。准涅槃經云。善男子有四種人能護正法。建立正法。能多利益憐愍世間。為世間依止安樂。何等為四。有人出家。具煩惱性。奉持禁戒。威儀具足。能為他人。分別宣說八大人覺。為初依(准此是外凡位也。八大人覺即二十故。寂靜正念正定精進曾媿正思是也)。斯須二果為第二依。阿那含果為第三依。阿羅漢果為第四依。問四依菩薩。為約大乘。約小乘。若是小乘不能弘持。若是大乘。何故上來將小乘四果等配屬。答夫降世弘揚。摧邪顯正。必是大權菩薩。傳演流通。若實聲聞不能攝化。文雖舉四果。且等相為言。如迦葉阿難當成佛位。故經云。內秘菩薩行。外現是聲聞。若將大乘行位配之。即地前三十心為初依。登地至七地為第二依。八九二地為第三依。十地已去為第四依(已上辨人四依竟。不同諸家所釋雜亂。又不同搜玄取五師中前四師。為人四依也)。二行四依[1]行者。夫四依出世。須行四依正行故。次辨行四依。故律云。三乘行者。通所資用。一者糞掃衣(以蔽形故)。二長乞食故(以無飢故)。三樹下坐(以形覆故)。四腐藥(以治患故)。此亦且約制論。然各有開通。不類提婆所立也。三法四依者。准歸敬儀云始終初賢終乎極聖。人資無漏。法體性空。據此依[2]永理無邪倒。故立法依。顯成揩定。一依法不依人(謂法性涅槃之法不依聲聞之法)。二依義不依語(謂依覺了之義不依倚飾[3]〔名二之々〕語也)。三依智不依識者(謂識智性滅智當住也)。四依了義經不依不了義經(謂無上大乘之典是了義。二乘教文。名不了義也)。已上三種四依雖別。皆是一人所行。必具此三。方堪弘教。今二十四員菩薩。一一是之相續傳燈明明不絕。故曰爰及四依。遺風無替者。遺餘也。風教也。無者對有彰名。替者癈。問所以將風訓教者。答如世風有[4]美靡草之能也。故儒書云。風者是陰陽之器相擊相而成。又云因虎嘯而有。東風謂之谷風(春風也。谷者養也。谷養万物故)。南風謂之凱風(夏風也。凱者長也。長養万物成[5]〔五〕故)。西風謂之凉風(秋風也。凉者薄也。衰薄万物故也)。北風謂[6]之風(冬風卷者終也万物成熟曰終)。所以此四方風各異者。東即喧氣初生。南即皷萬物而成。西則金颫熟物。北即陰氣凉別。萬物凋枯。四時既殊。是以春生夏長秋凋冬落。世間風由爾。教亦如斯。能令行人[7]五[8]五五分法身。初生次長。述華結果。不夫於時皆從教而生。故謂佛在日其風廣扇。涅槃之後。四依菩薩副續典。縱分五部等殊。亦名未名為訛替。以有四依為住持。與佛在時。更無差別。故云遺風無替也(收科云云)。</w:t>
      </w:r>
    </w:p>
    <w:p>
      <w:pPr>
        <w:keepNext/>
      </w:pPr>
      <w:r>
        <w:rPr>
          <w:b/>
        </w:rPr>
        <w:t>한국어 번역</w:t>
      </w:r>
    </w:p>
    <w:p>
      <w:pPr>
        <w:pStyle w:val="TranslationText"/>
      </w:pPr>
      <w:r>
        <w:t>둘째, 시대에 따라 교전의 흥망을 밝히는 가운데 과문을 연다. ‘爰替’라고 한 것은, 이것은 앞의 뜻을 반대로 이어 말한 것이다. 위에서는 부처님께서 세상에 계실 때 친히 특별히 널리 지니고 펴셨음을 밝혔다. 이미 청을 받아 열반하시고 금하에서 설법을 그치신 뒤, 그 뒤 다시 누가 교문을 널리 선양해야 하는지는 아직 밝히지 않았다. 말대에 이르러서는 그러므로 사의보살이 있어 그 자취를 이어 교전을 계승하였다. 그러므로 이 단락이 있는 것이다. ‘爰’은 『이아』에서 ‘于’라고 하였으니, 여기서는 빌려서 ‘미치다[及]’라는 뜻으로 풀이한다. ‘미치다’는 사의와 서로 이어진다는 뜻을 취한다. ‘사(四)’는 수이고, ‘의(依)’는 의지한다는 뜻이다. 곧 세 종류의 사의가 있어 세상 사람에게 의지하고 머물 곳이 되어 줄 수 있다는 뜻이다. 세 종류란 첫째 사람, 둘째 행, 셋째 법이다. 첫째 사람의 사의는 『열반경』에 준하면 다음과 같다. “선남자여, 네 종류의 사람이 능히 정법을 보호하고 정법을 세우며, 세간을 크게 이롭게 하고 가엾이 여겨 세간의 의지처와 안락이 될 수 있다. 어떤 네 사람인가. 어떤 사람이 출가하여 번뇌의 성품을 갖추고 있으나 금계를 받들어 지키고 위의를 갖추어 다른 사람을 위하여 팔대인각을 분별하여 설할 수 있으면, 이를 첫째 의지처라 한다.” 이에 따르면 외범의 지위이다. 팔대인각은 곧 본문의 여덟 가지인데, 적정·정념·정정·정진·참괴·정사 등이 그것이다. 수다원과 사다함의 두 과는 둘째 의지처가 되고, 아나함과는 셋째 의지처가 되며, 아라한과는 넷째 의지처가 된다. 묻는다. 사의보살은 대승에 근거한 것인가, 소승에 근거한 것인가? 만일 소승이라면 능히 정법을 널리 지닐 수 없고, 만일 대승이라면 왜 위에서 소승의 네 과 등을 가져다가 배속하였는가? 답한다. 무릇 세상에 내려와 널리 선양하고 사악함을 꺾어 바른 것을 드러내는 이는 반드시 대권보살이다. 가르침을 전하고 펼쳐 유통시키는 것은 실제 성문으로서는 능히 포섭하고 교화할 수 없다. 문장에서는 비록 네 과를 들었지만, 다만 나타난 모습에 따라 말한 것이다. 가섭과 아난도 장차 성불할 지위인 것과 같다. 그러므로 경에서 말한다. “안으로는 보살행을 감추고 밖으로는 성문의 모습을 나타낸다.” 만일 대승의 수행 지위에 배속하면, 지전의 삼십심은 첫째 의지처가 되고, 초지에서 제7지까지는 둘째 의지처가 되며, 제8지와 제9지는 셋째 의지처가 되고, 제10지 이상은 넷째 의지처가 된다. 이상 사람의 사의를 밝힘을 마친다. 여러 주석가의 혼란한 해석과 다르고, 또 『수현기』에서 오사 가운데 앞의 네 스승을 사람의 사의로 취한 것과도 다르다. 둘째 행의 사의에서 ‘행’이란, 무릇 사의가 세상에 출현하면 사의의 바른 행을 행해야 하므로 다음으로 행의 사의를 밝힌 것이다. 그러므로 율에서 말한다. 삼승의 수행자가 두루 의지하여 사용하는 것은 첫째 분소의이다. 몸을 가리기 때문이다. 둘째 늘 걸식하는 것이다. 굶주림을 없애기 때문이다. 셋째 나무 아래 앉는 것이다. 몸을 덮어 주기 때문이다. 넷째 부란약이다. 병환을 치료하기 때문이다. 이것도 다만 제정의 측면에 근거하여 논한 것이며, 각각 허용하여 통하는 경우가 있다. 제바가 세운 것과 같은 종류는 아니다. 셋째 법의 사의는 『귀경의』에 준하면, 처음 현위에서 시작하여 끝으로 지극한 성인에 이르기까지 사람은 무루에 의지하고, 법의 체성은 공하다. 이에 근거하여 영원한 이치에 의지하면 사악하고 전도됨이 없다. 그러므로 법의 사의를 세워 명백한 준칙으로 삼는다. 첫째, 법에 의지하고 사람에게 의지하지 않는다. 곧 법성·열반의 법에 의지하고 성문의 법에는 의지하지 않는다는 뜻이다. 둘째, 뜻에 의지하고 말에 의지하지 않는다. 곧 깨달아 아는 뜻에 의지하고 꾸민 말에는 의지하지 않는다는 뜻이다. 셋째, 지혜에 의지하고 식에 의지하지 않는다. 곧 식의 성품은 소멸하고 지혜에 마땅히 머문다는 뜻이다. 넷째, 요의경에 의지하고 불요의경에는 의지하지 않는다. 곧 무상대승의 전적은 요의이고 이승의 교문은 불요의라는 뜻이다. 이상 세 종류의 사의는 비록 다르지만, 모두 한 사람이 행해야 할 것이다. 반드시 이 세 가지를 갖추어야 비로소 가르침을 널리 펼 자격이 있다. 지금 스물네 분의 보살은 하나하나 이러한 이들로서 서로 이어 법등을 전하여 밝고 밝게 끊어지지 않았다. 그러므로 ‘마침내 사의에 이르렀다’고 한 것이다. ‘남겨진 교풍이 바뀌지 않았다’는 것은, ‘유(遺)’는 남겨졌다는 뜻이고, ‘풍(風)’은 가르침이며, ‘무(無)’는 ‘유(有)’에 상대하여 이름을 드러낸 것이고, ‘체(替)’는 폐지된다는 뜻이다. 묻는다. 왜 ‘풍’을 가르침이라고 풀이하는가? 답한다. 세상의 바람이 풀을 쓰러뜨리는 작용이 있기 때문이다. 그러므로 유가의 글에서 말한다. “바람은 음양의 기운이 서로 부딪쳐 이루어진다.” 또 “호랑이가 울부짖음으로 인해 생긴다.”고 하였다. 동풍을 곡풍이라 한다. 봄바람이다. ‘곡’은 기른다는 뜻이니 만물을 길러 주기 때문이다. 남풍을 개선풍이라 한다. 여름바람이다. ‘개’는 자라게 한다는 뜻이니 만물을 길러 완성시키기 때문이다. 서풍을 양풍이라 한다. 가을바람이다. ‘양’은 쇠약하게 한다는 뜻이니 만물을 쇠약하게 하기 때문이다. 북풍은 …풍이라 한다. 겨울바람에서 ‘종’은 끝이라는 뜻이니 만물이 성숙하면 끝난다는 말이다. 이처럼 사방의 바람이 각각 다른 까닭은, 동쪽에서는 따뜻한 기운이 처음 생기고, 남쪽에서는 만물을 북돋아 이루며, 서쪽에서는 금기의 바람이 만물을 익게 하고, 북쪽에서는 음기가 차갑게 갈라져 만물이 시들어 마르기 때문이다. 네 계절이 이미 다르므로 봄에는 생기고 여름에는 자라며 가을에는 시들고 겨울에는 떨어진다. 세간의 바람도 이와 같고, 가르침도 또한 이와 같다. 능히 수행자로 하여금 오분법신을 이루게 한다. 처음에는 생겨나고 다음에는 자라며, 꽃을 피우고 열매를 맺는다. 때를 잃지 않고 모두 가르침으로부터 생겨난다. 그러므로 부처님께서 세상에 계실 때에는 그 교풍이 널리 퍼졌고, 열반하신 뒤에는 사의보살이 그 전적을 이어 계승하였다. 비록 오부 등으로 갈라져 서로 달랐지만, 그래도 아직 잘못되고 쇠퇴했다고 이름할 정도는 아니었다. 사의가 주지하였기 때문에 부처님께서 세상에 계실 때와 다시 차별이 없었다. 그러므로 ‘남겨진 교풍이 바뀌지 않았다’고 한 것이다. 이상 과문을 거둔다.</w:t>
      </w:r>
    </w:p>
    <w:p>
      <w:pPr>
        <w:pStyle w:val="EditorialNote"/>
      </w:pPr>
      <w:r>
        <w:t>교감·번역 메모 | 괄호 안 ‘八大人覺即二十故’는 판독이 불안정하다. 뒤에 열거된 항목을 따라 번역하였다.</w:t>
      </w:r>
    </w:p>
    <w:p>
      <w:pPr>
        <w:pStyle w:val="EditorialNote"/>
      </w:pPr>
      <w:r>
        <w:t>교감·번역 메모 | ‘斯須二果’는 문맥상 수다원·사다함 두 과를 가리키는 것으로 이해되나 원문 형태는 불안정하다.</w:t>
      </w:r>
    </w:p>
    <w:p>
      <w:pPr>
        <w:pStyle w:val="EditorialNote"/>
      </w:pPr>
      <w:r>
        <w:t>교감·번역 메모 | ‘二行四依[1]行者’는 ‘行’이 중복된 듯한 교감 흔적이 있으나 원문을 보존하였다.</w:t>
      </w:r>
    </w:p>
    <w:p>
      <w:pPr>
        <w:pStyle w:val="EditorialNote"/>
      </w:pPr>
      <w:r>
        <w:t>교감·번역 메모 | ‘據此依[2]永理無邪倒’의 ‘永理’는 판독이 불안정하다. 문맥상 변하지 않는 바른 이치에 의지한다는 뜻으로 번역하였다.</w:t>
      </w:r>
    </w:p>
    <w:p>
      <w:pPr>
        <w:pStyle w:val="EditorialNote"/>
      </w:pPr>
      <w:r>
        <w:t>교감·번역 메모 | 괄호 안 ‘倚飾[3]〔名二之々〕語也’는 교감 표식이 섞여 문장이 불안정하다. 핵심 뜻만 보존하여 번역하였다.</w:t>
      </w:r>
    </w:p>
    <w:p>
      <w:pPr>
        <w:pStyle w:val="EditorialNote"/>
      </w:pPr>
      <w:r>
        <w:t>교감·번역 메모 | ‘謂識智性滅智當住也’는 구문이 불안정하다. 식에 의지하지 않고 지혜에 머문다는 문맥에 따라 번역하였다.</w:t>
      </w:r>
    </w:p>
    <w:p>
      <w:pPr>
        <w:pStyle w:val="EditorialNote"/>
      </w:pPr>
      <w:r>
        <w:t>교감·번역 메모 | ‘美靡草’는 문맥상 바람이 풀을 쓰러뜨린다는 비유로 이해하였다. 원문 글자는 고치지 않았다.</w:t>
      </w:r>
    </w:p>
    <w:p>
      <w:pPr>
        <w:pStyle w:val="EditorialNote"/>
      </w:pPr>
      <w:r>
        <w:t>교감·번역 메모 | ‘相擊相而成’은 ‘相’의 중복 가능성이 있으나 원문을 보존하였다.</w:t>
      </w:r>
    </w:p>
    <w:p>
      <w:pPr>
        <w:pStyle w:val="EditorialNote"/>
      </w:pPr>
      <w:r>
        <w:t>교감·번역 메모 | ‘成[5]〔五〕故’는 교감 표식이 있는 대목이다. 문맥상 만물을 길러 완성한다는 뜻으로 옮겼다.</w:t>
      </w:r>
    </w:p>
    <w:p>
      <w:pPr>
        <w:pStyle w:val="EditorialNote"/>
      </w:pPr>
      <w:r>
        <w:t>교감·번역 메모 | ‘北風謂[6]之風’은 바람 이름이 탈락한 것으로 보인다. 결락을 보충하지 않고 ‘…풍’으로 처리하였다.</w:t>
      </w:r>
    </w:p>
    <w:p>
      <w:pPr>
        <w:pStyle w:val="EditorialNote"/>
      </w:pPr>
      <w:r>
        <w:t>교감·번역 메모 | ‘金颫熟物’은 판독이 불안정하다. 가을의 금기(金氣)가 만물을 익게 한다는 문맥으로 번역하였다.</w:t>
      </w:r>
    </w:p>
    <w:p>
      <w:pPr>
        <w:pStyle w:val="EditorialNote"/>
      </w:pPr>
      <w:r>
        <w:t>교감·번역 메모 | ‘[7]五[8]五五分法身’은 중복·교감 흔적이 있다. 문맥상 ‘五分法身’으로 이해하여 번역하였다.</w:t>
      </w:r>
    </w:p>
    <w:p>
      <w:pPr>
        <w:pStyle w:val="EditorialNote"/>
      </w:pPr>
      <w:r>
        <w:t>교감·번역 메모 | ‘述華結果’는 문맥상 꽃을 피우고 열매를 맺는다는 뜻으로 해석하였으나 첫 글자 판독은 불안정하다.</w:t>
      </w:r>
    </w:p>
    <w:p>
      <w:pPr>
        <w:pStyle w:val="EditorialNote"/>
      </w:pPr>
      <w:r>
        <w:t>교감·번역 메모 | ‘不夫於時’는 판독이 불안정하다. 문맥상 때를 어기지 않는다는 뜻으로 번역하였다.</w:t>
      </w:r>
    </w:p>
    <w:p>
      <w:pPr>
        <w:pStyle w:val="EditorialNote"/>
      </w:pPr>
      <w:r>
        <w:t>교감·번역 메모 | ‘亦名未名為訛替’는 구문이 불안정하다. 아직 ‘訛替’라 부를 정도는 아니라는 문맥으로 옮겼다.</w:t>
      </w:r>
    </w:p>
    <w:p>
      <w:pPr>
        <w:pStyle w:val="Heading2"/>
        <w:keepNext/>
      </w:pPr>
      <w:r>
        <w:t>문단 0061  ·  [0035c17]</w:t>
      </w:r>
    </w:p>
    <w:p>
      <w:pPr>
        <w:keepNext/>
      </w:pPr>
      <w:r>
        <w:rPr>
          <w:b/>
        </w:rPr>
        <w:t>원문</w:t>
      </w:r>
    </w:p>
    <w:p>
      <w:pPr>
        <w:pStyle w:val="SourceText"/>
      </w:pPr>
      <w:r>
        <w:t>[0035c17] 二像末住持訛替中分[9]三初通明時移教替。二所以下別明此土傳持有失。言逮于至事者。此段文通西土像末之時。教法訛替。偏說此方故。移在三失之前(與顯正有異也)。逮由及也。于由於也。像似也。季者末。謂通明佛法總有三時。一正法時。有一千年。正者聖也。具有教理行果四法。即真如之體。凡聖所依。從茲流出十二分教。皆有所詮之行。依教修行。必獲果證。與佛在日不別。故云正法也。二像法時。亦有一千年。但有上三。少有果證。似像擇正。故云像法也。三末法有一萬年。去聖時遙。眾生無智。有教典不肯修行。望於正像。將為漸未。但有上二。全無行果故云末法。又於第二像法一千年中。前五百猶有果證。後五百年但有上三。今鈔制作。去佛滅後。已一千五百七十四年。即像中之末。故云像季也(古來多約末法以釋者非也)。時轉澆訛者。時謂時代。轉謂移轉。像不如正時。像末不如像初。故云時轉者。澆者薄也。訛者謬濫也。如世有物不方不圓。又無稜角曰訛。今人弘法。不如正及像初。故云訛也。爭鋒脣舌之間者。爭者競也。鋒者刃也。說文云刀端。謂世有三端。辨士舌端。文士筆端。武士刀端。上之三端。甚利如鋒。刀筆二鋒。但損生身。若論舌鋒。生法二身俱損。謂出言害物。故如鋒也。劉子云。口含鋒刃。動則傷人。今此爭鋒。是舌鋒也。又所之事淺近。故云脣舌之間也。皷論不形之事者。皷謂皷動。論謂[1]量。皷動論量皆非典據。形者成也。凡是論量。皆是胸臆所談。不成典據(上且一解)。又解。形者身形。謂毗尼軌事。是比丘身之所行。名為形事。今非法自立條制。無其典章不是比丘身所行事。故曰不形之事。故下文凡厥化止出應。於彼正教都無詮述。事起非法言成訛濫等(此搜玄解亦通。更有別解非正)。此于文約一五百年後。西土不依教相。但自憑虗。大小二乘牙相非斥之例(云云)。</w:t>
      </w:r>
    </w:p>
    <w:p>
      <w:pPr>
        <w:keepNext/>
      </w:pPr>
      <w:r>
        <w:rPr>
          <w:b/>
        </w:rPr>
        <w:t>한국어 번역</w:t>
      </w:r>
    </w:p>
    <w:p>
      <w:pPr>
        <w:pStyle w:val="TranslationText"/>
      </w:pPr>
      <w:r>
        <w:t>둘째, 상법·말법에서 주지하는 가운데 잘못되고 쇠퇴한 것을 세 부분으로 나눈다. 첫째는 시대가 옮겨가며 교법이 쇠퇴함을 통틀어 밝힌다. 둘째는 ‘所以’ 이하에서 이 땅에 전해지고 지켜지는 과정의 잘못을 따로 밝힌다. ‘逮于’에서 ‘事’까지를 말한 것은, 이 문단은 서토의 상법·말법 시대를 통틀어 말한 것이다. 교법이 잘못되고 쇠퇴한 것을 말하면서도 특히 이 땅을 말하기 때문에 세 가지 잘못에 앞서 옮겨 놓은 것이다. 『현정기』와는 다르다. ‘逮’는 ‘미치다’라는 뜻이고, ‘于’는 ‘~에’라는 뜻이며, ‘像’은 닮는다는 뜻이고, ‘季’는 말기라는 뜻이다. 곧 부처님의 법에는 전체적으로 세 시기가 있음을 밝힌 것이다. 첫째는 정법시대이다. 천 년이 있다. ‘정(正)’은 성스럽다는 뜻이다. 교·리·행·과 네 법이 모두 갖추어져 있다. 곧 진여의 체가 있고, 범부와 성인이 함께 의지하며, 여기서 십이분교가 흘러나오고, 모두 그에 의해 드러나는 수행이 있다. 가르침에 의지하여 수행하면 반드시 과증을 얻는다. 부처님께서 세상에 계실 때와 다르지 않으므로 정법이라 한다. 둘째는 상법시대이다. 역시 천 년이다. 다만 위의 세 가지가 있고 과증은 적게 있다. 정법과 닮았으므로 상법이라 한다. 셋째 말법은 만 년이다. 성인에게서 멀어진 때가 오래되고 중생은 지혜가 없어서 교전이 있어도 수행하려 하지 않는다. 정법과 상법에 견주면 점차 말기에 이른 것으로 보아 다만 위의 두 가지, 곧 교와 이치만 있고 행과 과는 전혀 없으므로 말법이라 한다. 또 둘째 상법 천 년 가운데에서도 앞의 오백 년에는 아직 과증이 있고, 뒤의 오백 년에는 다만 위의 세 가지가 있다. 지금 이 『행사초』가 지어진 때는 부처님께서 열반하신 뒤 이미 천오백칠십사 년이 지난 때이다. 곧 상법의 말기에 해당한다. 그러므로 ‘상법의 말기’라고 한 것이다. 예부터 말법에 근거하여 풀이한 것은 옳지 않다. ‘시대가 바뀌어 얕고 잘못되게 된다’는 것은, ‘시(時)’는 시대이고, ‘전(轉)’은 옮겨 바뀐다는 뜻이다. 상법은 정법만 못하고, 상법의 말기는 상법의 처음만 못하다. 그러므로 ‘시대가 바뀐다’고 한 것이다. ‘요(澆)’는 얕아진다는 뜻이고, ‘와(訛)’는 잘못되고 뒤섞인다는 뜻이다. 세상 물건 가운데 모나지도 둥글지도 않고 또 모서리도 없는 것을 ‘訛’라 하는 것과 같다. 지금 사람들이 법을 널리 펴는 것도 정법과 상법의 처음만 못하므로 ‘잘못되었다’고 한 것이다. ‘입술과 혀 사이에서 칼날을 다툰다’는 것은, ‘쟁(爭)’은 다툰다는 뜻이고, ‘봉(鋒)’은 칼날이다. 『설문』에서는 칼끝이라 하였다. 세상에는 세 가지 ‘끝’이 있다고 한다. 변론하는 사람의 혀끝, 문인의 붓끝, 무사의 칼끝이다. 이 세 가지 끝은 모두 칼날처럼 매우 날카롭다. 칼과 붓의 두 칼날은 다만 생신만 손상시키지만, 혀의 칼날은 생신과 법신 두 몸을 모두 손상시킨다. 말을 내어 다른 이를 해치므로 칼날과 같다고 한 것이다. 유자가 말하였다. “입에는 칼날을 머금고 있어 움직이면 사람을 상하게 한다.” 지금 여기서 다투는 칼날은 혀의 칼날이다. 또 논하는 일이 얕고 가까우므로 ‘입술과 혀 사이’라고 하였다. ‘형체도 이루지 못한 일을 떠들어 논한다’는 것은, ‘고(皷)’는 북돋아 움직인다는 뜻이고, ‘론(論)’은 헤아려 논한다는 뜻이다. 떠들어 논하고 헤아리는 것이 모두 전거에 근거하지 않는다. ‘형(形)’은 이루어진다는 뜻이다. 무릇 논하여 헤아리는 것이 모두 가슴속 억측에서 나온 말이면 전거를 이루지 못한다. 이상은 한 가지 풀이이다. 또 다른 풀이가 있다. ‘형’은 몸의 형체이다. 비니의 규범과 일은 비구의 몸이 행해야 할 것이므로 ‘몸의 일[形事]’이라 한다. 지금 법답지 않게 스스로 조목과 규정을 세운다면 전장도 없고 비구의 몸이 행해야 할 일도 아니다. 그러므로 ‘형체 없는 일’이라고 한 것이다. 그러므로 아래 글에서 ‘무릇 교화하고 제지하며 출입하고 대응하는 일에 이르기까지’라고 하였고, 저 바른 가르침에는 전혀 설명된 바가 없으며, 일은 법답지 않은 데서 일어나고 말은 잘못되고 뒤섞이게 된다고 하였다. 이는 『수현기』의 풀이도 통하며 다른 풀이가 있으나 바르지 않다. 이 문장은 대략 오백 년 뒤를 말한 것이다. 서토에서 교법의 모습에 의지하지 않고 다만 헛된 것에 의지하여 대승과 소승이 서로 배척한 사례 등을 말한다.</w:t>
      </w:r>
    </w:p>
    <w:p>
      <w:pPr>
        <w:pStyle w:val="EditorialNote"/>
      </w:pPr>
      <w:r>
        <w:t>교감·번역 메모 | 원문은 ‘分[9]三’이라 하였으나 이어지는 큰 문단 표시는 둘로 보인다. 원문을 보존하였다.</w:t>
      </w:r>
    </w:p>
    <w:p>
      <w:pPr>
        <w:pStyle w:val="EditorialNote"/>
      </w:pPr>
      <w:r>
        <w:t>교감·번역 메모 | ‘似像擇正’은 판독이 불안정하다. 문맥상 정법과 닮았다는 뜻으로 번역하였다.</w:t>
      </w:r>
    </w:p>
    <w:p>
      <w:pPr>
        <w:pStyle w:val="EditorialNote"/>
      </w:pPr>
      <w:r>
        <w:t>교감·번역 메모 | ‘將為漸未’의 ‘未’는 문맥상 ‘末’의 가능성이 있으나 원문을 보존하였다.</w:t>
      </w:r>
    </w:p>
    <w:p>
      <w:pPr>
        <w:pStyle w:val="EditorialNote"/>
      </w:pPr>
      <w:r>
        <w:t>교감·번역 메모 | ‘論謂[1]量’은 압축·교감된 구문으로 보인다. ‘논하여 헤아린다’는 뜻으로 옮겼다.</w:t>
      </w:r>
    </w:p>
    <w:p>
      <w:pPr>
        <w:pStyle w:val="EditorialNote"/>
      </w:pPr>
      <w:r>
        <w:t>교감·번역 메모 | ‘此于文約一五百年後’는 판독과 구문이 불안정하다. 대략 오백 년 뒤를 가리키는 것으로 이해하였다.</w:t>
      </w:r>
    </w:p>
    <w:p>
      <w:pPr>
        <w:pStyle w:val="EditorialNote"/>
      </w:pPr>
      <w:r>
        <w:t>교감·번역 메모 | ‘牙相非斥’은 문맥상 ‘互相非斥’, 곧 서로 배척한다는 뜻으로 이해하였다.</w:t>
      </w:r>
    </w:p>
    <w:p>
      <w:pPr>
        <w:pStyle w:val="Heading2"/>
        <w:keepNext/>
      </w:pPr>
      <w:r>
        <w:t>문단 0062  ·  [0036a23]</w:t>
      </w:r>
    </w:p>
    <w:p>
      <w:pPr>
        <w:keepNext/>
      </w:pPr>
      <w:r>
        <w:rPr>
          <w:b/>
        </w:rPr>
        <w:t>원문</w:t>
      </w:r>
    </w:p>
    <w:p>
      <w:pPr>
        <w:pStyle w:val="SourceText"/>
      </w:pPr>
      <w:r>
        <w:t>[0036a23] 二別明此云傳持有失。開科(云云)。言所以至而已者。所以兩字𧿟上詞。謂上明西土像季。闕四依菩薩典隆繼嗣。方當訛替之時。若約此方聞之久矣。故標所以字也。震者國名。嶺者山號。梵云震旦。或云真丹栴丹指那指難。皆梵音輕重。此總翻為漢地。若依婆沙論。立二音。一云指那。此云聞物國(謂此國多出異物。為諸國之所聞也。或作天字者。或云武國恐非也)。即讚歎之詞。二云指難。此云邊鄙國。即毀呰之詞也。又西域記云。摩訶指那。此云大漢國。今言震者。是略梵也。古記皆云震。是東震以西國。望此為震宮。旦謂朝旦。以日初出照於東隅其如丹。亦云其丹等。此非故也。盖為震聲。與此方震宮音同。既翻未名不合。就梵音釋義也。嶺者葱嶺。以嶺多葱故。所以嶺國雙標者。為簡濫也。葱嶺已東六精胡國。佛曾行有法流通。今此所傳。皆嶺西土境。佛法從彼而來。過此嶺故。簡非六精胡國法也。傳教者。傳謂流傳。教謂教法。後漢第二明帝即位永平五年。感夢金人(緣起四十卷中也。此來勞敘說知也)。七秊發使。十秊即騰蘭入洛陽。十一年造寺。十四覺誠佛法。其時釋教大行。出家之甚眾。故云傳教也。九代聞之者。九者數也。代謂帝代。若約此方帝代。從開闢之後三皇五帝。直至閏秦前漢。自此以已前。佛法未行。此土並皆不論。但從後漢明帝已後。至今九代也。一後漢(劉代都洛十四主。凡一百十五年)二魏(曹代都洛陽五主。共四十五年)三西晉(司馬代都洛陽四主。共五十二年。被前趙滅。有五子渡江南於靈地。瑯瑘王。秉制立為東晉土主都建業。共得一百三十年也)。四宋(劉代都業八主。共五十九年)。五齊(蕭代都業七主。共二百十三年也)。六梁(蕭代亦都業四主。共得五十四年)。七陳(陳亦都建業四主。共三十三年)。八隋(揚代三主効文帝者長安。次揚帝都准南。後恭帝亦都長安。共得三十八年)。九巨唐(秊代經今一十九。業從武得。初至景福初年。凡一百七十餘年也)。然於九代之中。亦有不定。南取陳元數。北取周為數。即後周宇文覺等。四大受元魏位(魏即枯䟦代後從性為元也)。陳梁位。今此九代。必須數陳。謂周與陳同時。南北有別。然周起陳二年。既陳起在先。即合數之不取周也(有周為釋者。盖未究其內思之)。夫九疋繞不過五法。一五行相生。如漢火魏土晉金宋水齊木梁火(已上相生)。陳後歸隋。隋是大德王(主呼)。土不生。大隋後周禪是木。木生火。周受元魏位。魏是水。水能生木故。唐受隋禪位。唐是土德王(去呼)。火生土故。二傳國王[采-木+(同-(一/口)+蟲)](音從)。此秦始皇。取藍田譬方四寸小缺一角。蛟螭為細。上有盤龍隱鳳求相李斯。小菉兩面。各有八字面。文曰受命于天。既壽永昌。又上面盤處。文曰受天之命。皇帝壽昌。秦傳漢。漢傳魏晉宋齊。至梁。為侯景作亂竊之。於栖霞寺。為僧永收得。永已後付弟子。並曰智。智遂獻陳。陳傳于唐也。三相禪(去呼)。位與也。讓也。如唐受隋禪位等。四居中土。如洛陽九洲之中五童謠。如晉時云。五馬浮渡江小者化成龍。又唐時云。密密作唐唐得皆是也。又於此五中。亦未必總具。或四三二。皆降茲已外。更有旁統不收。如曹魏時。有南吳西蜀。西晉有前趙後蜀前梁。東晉時。有後趙前秦後秦後凉等。諸國同時不永甲子。並名覇主。廣如別說。此不繁云也。拔萃出類者。拔萃者。是拔謂逈拔。萃(病醉反)者。聚集也。穴草藂生曰萃。中有一莖。逈出於上。故云拔萃。出類者人也。出者超也。類者流類。人藂曰類。眾人之中。一人智德。過於眾者。故云出類。此中人草對論也。智述而已者。情智法述也。此段明漢地。九代之中。古人不依律文。但准典俗行持。住於情智法術。皆是臆見憑虗。如有過犯之徒罸外及米鋤于收刈苦使周年。並是師心。行斯法術(故云智述而已也)。更有釋云。術者神術。謂大智閑閑。小智艱艱。大智若道。小智若術。如古來有吞針噉䥫上釰樹登刀梯。皆是一期約化。若將此藝軌事。化人即[非/(合-口+(百-日))](此淮南記解也)。</w:t>
      </w:r>
    </w:p>
    <w:p>
      <w:pPr>
        <w:keepNext/>
      </w:pPr>
      <w:r>
        <w:rPr>
          <w:b/>
        </w:rPr>
        <w:t>한국어 번역</w:t>
      </w:r>
    </w:p>
    <w:p>
      <w:pPr>
        <w:pStyle w:val="TranslationText"/>
      </w:pPr>
      <w:r>
        <w:t>둘째, 이 땅에 전해져 지켜지는 과정의 잘못을 따로 밝힌다. 과문을 연다. ‘所以’에서 ‘而已’까지를 말한 것은, ‘所以’ 두 글자는 위의 말을 이어 받는 표현이다. 위에서 서토의 상법 말기를 밝혔는데, 사의보살이 이어 교법을 융성하게 계승하는 일이 끊어져 바야흐로 잘못되고 쇠퇴하는 때가 되었음을 말하였다. 이 땅에 대해서는 이미 오래전에 전해 들은 일이므로 ‘所以’라는 글자를 내세운 것이다. ‘진(震)’은 나라 이름이고, ‘령(嶺)’은 산 이름이다. 범어로 ‘진단(震旦)’이라 하고, 혹은 진단(真丹)·전단(栴丹)·지나(指那)·지난(指難)이라 하는데, 모두 범음의 가볍고 무거운 차이이다. 전체적으로는 한지, 곧 중국이라 번역한다. 『비바사론』에 따르면 두 음을 세운다. 첫째는 ‘지나’인데, ‘물산으로 이름난 나라’라는 뜻이다. 이 나라는 기이한 물건을 많이 내어 여러 나라에 알려졌기 때문이다. 혹 ‘천(天)’ 자로 쓰거나 ‘무국(武國)’이라 하는 것은 옳지 않은 듯하다. 곧 찬탄하는 말이다. 둘째는 ‘지난’인데, ‘변방의 비루한 나라’라는 뜻이다. 곧 헐뜯는 말이다. 또 『서역기』에서는 ‘마하지나’라 하였고, 이는 ‘대한국’이라는 뜻이다. 지금 ‘진’이라고 한 것은 범어를 줄여 말한 것이다. 옛 기록에서는 모두 ‘진’이라고 하였는데, 이는 동쪽의 진방과 관련된 말이라고 풀이한다. 서국에서 이쪽을 바라보면 진궁에 해당하고, ‘단’은 아침이라는 뜻이며, 해가 처음 떠 동쪽 모퉁이를 비추면 그 빛이 붉기 때문이라 한다. 또 그 붉음 등을 말한다고도 하지만, 이는 옳지 않다. 대개 ‘진’이라는 소리가 이쪽의 진궁과 음이 같기 때문에 생긴 풀이일 뿐이다. 이미 번역하지 않은 이름인데 범음 자체에 기대어 뜻을 풀이해서는 안 된다. ‘령’은 총령이다. 산에 파가 많기 때문에 그렇게 이름하였다. 산과 나라를 함께 표시한 까닭은 혼동을 가리기 위해서이다. 총령 동쪽의 여섯 정호국에는 부처님께서 일찍이 다니신 곳이 있어 법이 유통되었다. 지금 이곳에 전해진 불법은 모두 총령 서쪽 지역에서 온 것으로, 불법이 그곳에서 전해져 와 이 산을 넘었기 때문이다. 그러므로 여섯 정호국의 법이 아님을 가린 것이다. ‘가르침을 전한다’에서, ‘전(傳)’은 유통하여 전한다는 뜻이고, ‘교(教)’는 교법이다. 후한의 두 번째 황제 명제가 즉위한 영평 5년에 금인에 관한 꿈을 꾸었다. 그 인연은 40권의 기록 가운데 있어 여기서는 번거롭게 서술하지 않는다. 영평 7년에 사신을 보냈고, 10년에 가섭마등과 축법란이 낙양에 들어왔으며, 11년에 절을 세우고, 14년에 불법의 참됨을 깨달았다. 그때 불교가 크게 성행하여 출가한 사람이 매우 많았다. 그러므로 ‘가르침을 전하였다’고 한 것이다. ‘아홉 왕조에 걸쳐 들려왔다’는 것에서, ‘구(九)’는 수이고, ‘대(代)’는 제왕의 시대이다. 이 땅의 제왕 시대에 근거하면, 천지가 열린 뒤의 삼황오제로부터 윤진과 전한에 이르기까지는 그 이전에 불법이 행해지지 않았으므로 이 땅에서는 모두 논하지 않는다. 다만 후한 명제 이후로부터 지금에 이르기까지 아홉 왕조를 센다. 첫째 후한은 유씨 왕조로 낙양에 도읍하였고 14명의 군주, 모두 115년이다. 둘째 위는 조씨 왕조로 낙양에 도읍하였고 5명의 군주, 모두 45년이다. 셋째 서진은 사마씨 왕조로 낙양에 도읍하였고 4명의 군주, 모두 52년이다. 전조에게 멸망한 뒤 다섯 왕자가 강남으로 건너갔고 낭야왕이 제위를 이어 동진의 군주가 되어 건업에 도읍하여 모두 130년이었다. 넷째 송은 유씨 왕조로 건업에 도읍하였고 8명의 군주, 모두 59년이다. 다섯째 제는 소씨 왕조로 건업에 도읍하였고 7명의 군주, 모두 213년이다. 여섯째 양은 소씨 왕조로 역시 건업에 도읍하였고 4명의 군주, 모두 54년이다. 일곱째 진은 진씨 왕조로 역시 건업에 도읍하였고 4명의 군주, 모두 33년이다. 여덟째 수는 양씨 왕조로 세 군주가 있었는데, 효문제는 장안에, 양제는 회남에, 공제는 다시 장안에 도읍하였고 모두 38년이다. 아홉째는 대당이다. 왕대가 지금까지 19대를 지났고, 무덕 초년부터 경복 초년까지 모두 170여 년이다. 그러나 이 아홉 왕조 가운데도 일정하지 않은 점이 있다. 남쪽에서는 진을 기준으로 수를 세고, 북쪽에서는 주를 기준으로 수를 센다. 곧 후주의 우문각 등이 네 차례에 걸쳐 원위의 제위를 받았다. 위는 탁발씨 왕조인데 뒤에 성을 원씨로 바꾸었다. 진과 양의 제위가 있었고, 지금 말하는 아홉 왕조는 반드시 진을 세어야 한다. 주는 진과 같은 시대였고, 남북으로 나뉘어 있었기 때문이다. 또 주는 진의 2년에 일어났으므로 진이 먼저 일어났다. 그러므로 진을 세고 주를 취하지 않아야 한다. 주로 풀이하는 것은 그 내력을 충분히 살피지 못한 것이다. 무릇 아홉 왕조의 계승은 다섯 가지 법을 넘지 않는다. 첫째는 오행이 서로 생하는 것이다. 예컨대 한은 화덕, 위는 토덕, 진은 금덕, 송은 수덕, 제는 목덕, 양은 화덕이다. 이상은 상생이다. 진 뒤에는 수로 돌아갔는데, 수는 대덕왕이다. 토는 생하지 않는다. 대수는 후주의 선양을 받았고 후주는 목덕이다. 목은 화를 낳는다. 주는 원위의 제위를 받았고, 위는 수덕이다. 수는 능히 목을 낳기 때문이다. 당은 수의 선양을 받아 제위에 올랐고, 당은 토덕의 왕이다. 화가 토를 낳기 때문이다. 둘째는 전해 내려오는 국새이다. 이는 진시황의 것이다. 남전옥을 취해 사방 네 치로 만들었는데 한 귀퉁이가 조금 이지러져 있었고, 교룡과 이무기로 장식하였다. 그 위에는 반룡과 숨은 봉황을 두었고 승상 이사가 만들었다. 작은 전서로 두 면에 새겼는데, 각각 여덟 글자가 있었다. 한 면에는 “하늘로부터 명을 받았으니 수명이 길고 길이 창성하리라.”라고 하였고, 또 윗면의 소용돌이진 곳에는 “하늘의 명을 받아 황제의 수명이 창성하리라.”라고 하였다. 진에서 한으로 전해지고, 한에서 위·진·송·제로 전해졌으며, 양에 이르렀다. 후경의 난 때 도둑맞았다가 서하사에서 승려 영이 거두어 얻었다. 영은 뒤에 제자에게 넘겨주었고, 그 이름은 지였다. 지가 마침내 진에 바쳤고, 진에서 당으로 전해졌다. 셋째는 서로 선양하는 것이다. 제위를 주는 것이며, 양보한다는 뜻이다. 당이 수의 선양을 받아 제위에 오른 것과 같다. 넷째는 중토에 거처하는 것이다. 낙양이 구주의 가운데에 있는 것과 같다. 다섯째는 동요이다. 예컨대 진나라 때에는 “다섯 말이 강을 건너는데 작은 것이 변해 용이 된다.”고 하였고, 또 당나라 때에는 “은밀히 당을 만들면 당이 모두 얻는다.”고 한 것 등이 모두 이에 해당한다. 또 이 다섯 가운데 반드시 모두 갖추어지는 것은 아니고, 혹 넷·셋·둘만 갖추기도 한다. 이보다 아래는 다시 곁가지의 통치라 하여 정통에 넣지 않는다. 예컨대 조위 때에는 남오와 서촉이 있었고, 서진 때에는 전조·후촉·전량이 있었으며, 동진 때에는 후조·전진·후진·후량 등이 있었다. 여러 나라가 같은 시대에 있어 갑자를 오래 계승하지 못했으므로 모두 패주라고 한다. 자세한 것은 다른 곳의 설명과 같다. 여기서는 번거롭게 말하지 않는다. ‘무리에서 뽑혀 나오고 부류에서 뛰어나다’는 것은, ‘발췌’에서 ‘발’은 훨씬 뛰어나다는 뜻이고, ‘췌’는 취와 반절하며, 모여 있다는 뜻이다. 풀이 떼 지어 나는 것을 ‘췌’라 한다. 그 가운데 한 줄기가 있어 훨씬 위로 솟아나면 그러므로 ‘발췌’라고 한다. ‘출류’의 ‘류’는 사람의 무리를 가리킨다. ‘출’은 뛰어넘는다는 뜻이고, ‘류’는 같은 부류이다. 사람이 떼 지어 있는 것을 ‘류’라 한다. 많은 사람 가운데 한 사람의 지혜와 덕이 무리보다 뛰어나면 그러므로 ‘출류’라고 한다. 여기서는 사람과 풀을 서로 견주어 논한 것이다. ‘지술일 뿐이다’라는 것은, 정식 교법이 아니라 개인의 지혜로 만든 법술이라는 뜻이다. 이 단락은 한지에서 아홉 왕조 동안 옛사람들이 율문에 의지하지 않고 다만 세속의 전례에 준하여 행하고 지켰으며, 개인의 지혜와 법술에 머물렀음을 밝힌 것이다. 모두 억견으로 허공에 의지한 것과 같다. 예컨대 허물이 있는 사람에게 쌀 등을 벌로 내게 하고, 김매고 거두는 고된 일을 한 해 동안 시킨 것과 같다. 모두 스승 자신의 마음에서 나온 것이다. 이런 법술을 행하였으므로 ‘지술일 뿐’이라고 한 것이다. 또 다른 풀이에서는 ‘술’을 신기한 기술이라고 한다. 곧 큰 지혜는 한가롭고 한가로우며, 작은 지혜는 어렵고 어렵다고 한다. 큰 지혜는 도와 같고, 작은 지혜는 술과 같다는 것이다. 예부터 바늘을 삼키고 쇠를 먹으며 칼날나무에 오르고 칼사다리에 오르는 일이 있었는데, 모두 한때의 교화 방편일 뿐이다. 만일 이러한 재주를 계율의 행사용 규범으로 삼아 사람을 교화한다면 옳지 않다. 이는 『회남기』의 풀이이다.</w:t>
      </w:r>
    </w:p>
    <w:p>
      <w:pPr>
        <w:pStyle w:val="EditorialNote"/>
      </w:pPr>
      <w:r>
        <w:t>교감·번역 메모 | ‘𧿟上詞’는 문맥상 위 글을 이어 받는다는 뜻의 표현으로 해석하였다.</w:t>
      </w:r>
    </w:p>
    <w:p>
      <w:pPr>
        <w:pStyle w:val="EditorialNote"/>
      </w:pPr>
      <w:r>
        <w:t>교감·번역 메모 | ‘闕四依菩薩典隆繼嗣’는 구문이 압축되어 있다. 사의보살의 계승이 끊겼다는 뜻으로 번역하였다.</w:t>
      </w:r>
    </w:p>
    <w:p>
      <w:pPr>
        <w:pStyle w:val="EditorialNote"/>
      </w:pPr>
      <w:r>
        <w:t>교감·번역 메모 | ‘聞物國’에 대한 괄호 설명은 본문의 자체 해석을 그대로 따랐다. 다른 어원으로 교정하지 않았다.</w:t>
      </w:r>
    </w:p>
    <w:p>
      <w:pPr>
        <w:pStyle w:val="EditorialNote"/>
      </w:pPr>
      <w:r>
        <w:t>교감·번역 메모 | ‘是東震以西國’은 구문이 불안정하다. 고기(古記)의 어원 풀이를 따라 최소한으로 번역하였다.</w:t>
      </w:r>
    </w:p>
    <w:p>
      <w:pPr>
        <w:pStyle w:val="EditorialNote"/>
      </w:pPr>
      <w:r>
        <w:t>교감·번역 메모 | ‘其如丹’은 문맥상 동쪽 아침빛이 붉다는 설명으로 이해하였다.</w:t>
      </w:r>
    </w:p>
    <w:p>
      <w:pPr>
        <w:pStyle w:val="EditorialNote"/>
      </w:pPr>
      <w:r>
        <w:t>교감·번역 메모 | ‘六精胡國’은 고유명·판독이 불안정하다. 원문 형태를 보존해 ‘여섯 정호국’으로 음사하였다.</w:t>
      </w:r>
    </w:p>
    <w:p>
      <w:pPr>
        <w:pStyle w:val="EditorialNote"/>
      </w:pPr>
      <w:r>
        <w:t>교감·번역 메모 | 괄호 안 ‘此來勞敘說知也’는 판독이 불안정하다. 자세한 인연은 다른 기록에 있어 여기서는 생략한다는 뜻으로 번역하였다.</w:t>
      </w:r>
    </w:p>
    <w:p>
      <w:pPr>
        <w:pStyle w:val="EditorialNote"/>
      </w:pPr>
      <w:r>
        <w:t>교감·번역 메모 | ‘十四覺誠佛法’은 판독이 불안정하다. 원문의 연대 서술을 그대로 보존하되 ‘불법의 참됨을 깨달았다’는 정도로 옮겼다.</w:t>
      </w:r>
    </w:p>
    <w:p>
      <w:pPr>
        <w:pStyle w:val="EditorialNote"/>
      </w:pPr>
      <w:r>
        <w:t>교감·번역 메모 | 왕조 연수와 인명·지명은 본문 자체의 역사 서술을 그대로 번역한 것이며 외부 역사자료로 교정하지 않았다.</w:t>
      </w:r>
    </w:p>
    <w:p>
      <w:pPr>
        <w:pStyle w:val="EditorialNote"/>
      </w:pPr>
      <w:r>
        <w:t>교감·번역 메모 | 원문은 제(齊)의 연수를 ‘二百十三年’이라 적는다. 역사적으로 보이는 수치와 달라도 원문을 고치지 않았다.</w:t>
      </w:r>
    </w:p>
    <w:p>
      <w:pPr>
        <w:pStyle w:val="EditorialNote"/>
      </w:pPr>
      <w:r>
        <w:t>교감·번역 메모 | ‘揚代三主効文帝者長安。次揚帝都准南’ 등은 인명·지명 판독이 불안정하다. 가능한 범위에서 음가와 문맥을 따라 번역하였다.</w:t>
      </w:r>
    </w:p>
    <w:p>
      <w:pPr>
        <w:pStyle w:val="EditorialNote"/>
      </w:pPr>
      <w:r>
        <w:t>교감·번역 메모 | ‘秊代經今一十九。業從武得’은 판독이 불안정하다. 당 왕조의 세대·연수를 말하는 문맥으로 옮겼다.</w:t>
      </w:r>
    </w:p>
    <w:p>
      <w:pPr>
        <w:pStyle w:val="EditorialNote"/>
      </w:pPr>
      <w:r>
        <w:t>교감·번역 메모 | ‘四大受元魏位(魏即枯䟦代後從性為元也)’는 판독이 불안정하다. 후주가 원위의 제위를 계승했다는 중심 뜻만 옮겼다.</w:t>
      </w:r>
    </w:p>
    <w:p>
      <w:pPr>
        <w:pStyle w:val="EditorialNote"/>
      </w:pPr>
      <w:r>
        <w:t>교감·번역 메모 | ‘九疋繞’는 판독이 불안정하다. 문맥상 ‘아홉 왕조의 계승’이라는 뜻으로 이해하였다.</w:t>
      </w:r>
    </w:p>
    <w:p>
      <w:pPr>
        <w:pStyle w:val="EditorialNote"/>
      </w:pPr>
      <w:r>
        <w:t>교감·번역 메모 | ‘隋是大德王(主呼)’은 판독이 불안정하다. 원문을 고치지 않고 ‘대덕왕’으로 음독해 번역하였다.</w:t>
      </w:r>
    </w:p>
    <w:p>
      <w:pPr>
        <w:pStyle w:val="EditorialNote"/>
      </w:pPr>
      <w:r>
        <w:t>교감·번역 메모 | ‘傳國王[采-木+(同-(一/口)+蟲)]’의 가이자는 문맥상 전국새(傳國璽)를 가리키는 것으로 보아 번역하였다.</w:t>
      </w:r>
    </w:p>
    <w:p>
      <w:pPr>
        <w:pStyle w:val="EditorialNote"/>
      </w:pPr>
      <w:r>
        <w:t>교감·번역 메모 | ‘取藍田譬’의 ‘譬’는 문맥상 옥(璧) 관련 글자의 이체·오자 가능성이 있으나 원문을 보존하였다.</w:t>
      </w:r>
    </w:p>
    <w:p>
      <w:pPr>
        <w:pStyle w:val="EditorialNote"/>
      </w:pPr>
      <w:r>
        <w:t>교감·번역 메모 | ‘蛟螭為細’의 ‘細’는 문맥상 국새 손잡이 장식을 말하는 글자일 가능성이 있으나 원문을 고치지 않았다.</w:t>
      </w:r>
    </w:p>
    <w:p>
      <w:pPr>
        <w:pStyle w:val="EditorialNote"/>
      </w:pPr>
      <w:r>
        <w:t>교감·번역 메모 | ‘求相李斯’는 문맥상 ‘丞相李斯’를 가리키는 것으로 이해하였다.</w:t>
      </w:r>
    </w:p>
    <w:p>
      <w:pPr>
        <w:pStyle w:val="EditorialNote"/>
      </w:pPr>
      <w:r>
        <w:t>교감·번역 메모 | ‘小菉’은 문맥상 ‘小篆’의 가능성이 크나 원문을 보존하고 전서로 번역하였다.</w:t>
      </w:r>
    </w:p>
    <w:p>
      <w:pPr>
        <w:pStyle w:val="EditorialNote"/>
      </w:pPr>
      <w:r>
        <w:t>교감·번역 메모 | ‘並曰智’는 인명 또는 전승자의 이름을 가리키는 듯하나 구문이 불안정하다. ‘지’라는 이름으로 처리하였다.</w:t>
      </w:r>
    </w:p>
    <w:p>
      <w:pPr>
        <w:pStyle w:val="EditorialNote"/>
      </w:pPr>
      <w:r>
        <w:t>교감·번역 메모 | ‘如洛陽九洲之中五童謠’는 구두가 불안정하다. 앞의 네 번째 항목과 뒤의 다섯 번째 ‘동요’를 나누어 번역하였다.</w:t>
      </w:r>
    </w:p>
    <w:p>
      <w:pPr>
        <w:pStyle w:val="EditorialNote"/>
      </w:pPr>
      <w:r>
        <w:t>교감·번역 메모 | ‘五馬浮渡江小者化成龍’은 널리 알려진 참요와 글자가 어긋날 가능성이 있으나 원문을 보존하여 번역하였다.</w:t>
      </w:r>
    </w:p>
    <w:p>
      <w:pPr>
        <w:pStyle w:val="EditorialNote"/>
      </w:pPr>
      <w:r>
        <w:t>교감·번역 메모 | ‘密密作唐唐得皆是也’는 동요의 정확한 독법이 불안정하다. 원문에 가깝게 직역하였다.</w:t>
      </w:r>
    </w:p>
    <w:p>
      <w:pPr>
        <w:pStyle w:val="EditorialNote"/>
      </w:pPr>
      <w:r>
        <w:t>교감·번역 메모 | ‘不永甲子’는 판독이 불안정하다. 장기간 정통 연호·갑자를 잇지 못했다는 문맥으로 옮겼다.</w:t>
      </w:r>
    </w:p>
    <w:p>
      <w:pPr>
        <w:pStyle w:val="EditorialNote"/>
      </w:pPr>
      <w:r>
        <w:t>교감·번역 메모 | ‘穴草藂生曰萃’의 첫 글자는 판독이 불안정하다. 풀의 무리를 말하는 문맥으로 번역하였다.</w:t>
      </w:r>
    </w:p>
    <w:p>
      <w:pPr>
        <w:pStyle w:val="EditorialNote"/>
      </w:pPr>
      <w:r>
        <w:t>교감·번역 메모 | ‘情智法述也’는 구문이 불안정하다. 개인의 지혜에 의존한 법술이라는 뒤 문맥에 따라 번역하였다.</w:t>
      </w:r>
    </w:p>
    <w:p>
      <w:pPr>
        <w:pStyle w:val="EditorialNote"/>
      </w:pPr>
      <w:r>
        <w:t>교감·번역 메모 | ‘罸外及米鋤于收刈苦使周年’은 여러 글자가 불안정하다. 쌀 등의 벌과 농사 노동을 시키는 사례라는 핵심 의미만 보존하였다.</w:t>
      </w:r>
    </w:p>
    <w:p>
      <w:pPr>
        <w:pStyle w:val="EditorialNote"/>
      </w:pPr>
      <w:r>
        <w:t>교감·번역 메모 | ‘吞針噉䥫上釰樹登刀梯’에는 이체자·가이자가 섞여 있다. 바늘 삼키기·쇠 먹기·칼날 구조물 오르기의 의미로 옮겼다.</w:t>
      </w:r>
    </w:p>
    <w:p>
      <w:pPr>
        <w:pStyle w:val="EditorialNote"/>
      </w:pPr>
      <w:r>
        <w:t>교감·번역 메모 | ‘即[非/(合-口+(百-日))]’은 가이자 판독이 불확실하다. 문맥상 부정적 판단으로 이해하여 ‘옳지 않다’고 번역하였다.</w:t>
      </w:r>
    </w:p>
    <w:p>
      <w:pPr>
        <w:pStyle w:val="Heading2"/>
        <w:keepNext/>
      </w:pPr>
      <w:r>
        <w:t>문단 0063  ·  [0037a09]</w:t>
      </w:r>
    </w:p>
    <w:p>
      <w:pPr>
        <w:keepNext/>
      </w:pPr>
      <w:r>
        <w:rPr>
          <w:b/>
        </w:rPr>
        <w:t>원문</w:t>
      </w:r>
    </w:p>
    <w:p>
      <w:pPr>
        <w:pStyle w:val="SourceText"/>
      </w:pPr>
      <w:r>
        <w:t>[0037a09] 言欲至評之者。都有六句。上五是別。下一句是通。解釋之時。將欲之一字。遍向五句之首。又將者之一字。通遍着五句之下。又將可得詳而評之。一句各向五句下結之(云云)。初言欲明楊顯行儀者。可得詳而評之。欲者希須也。明者顯也彰也。楊者弘也。行謂眾自共三世行也。儀者儀軌也。意道若欲顯彰楊其三行軌橫儀範者。須是明律閑相者。即可得詳而評(支抦反)之。顯上來拔萃智術之人。不在中論說(可得者是明律也。詳者審評。々者論也。下四句皆爾。反顯智術。不可得)。二欲匡攝像教者。匡者正也。攝持。像是法。教謂詮。意道像法將末之時。須人匡正攝持。若是精明律相者。即可得詳而評之。若智術之流。即不可得在此中之數也。三欲埀尋範訓未學。垂者。從上覆下之貌也。故經靉靆(二十去呼也)埀布等。尋由常也。毗尼常典千佛傳。範者法也。毗尼之法。是其諸佛所常法故。訓者誨也。從言作川。即言如大川有國濟義。後進之徒。名為未學。意道今欲將其教法。下訓末流者。須明閑教相。即可得詳而評之。若如上來智術之徒。在評論之限。四欲紐既絕之玄綱者。紐續也既已也。絕者斷也。玄者妙也。綱網也。毗尼是玄妙之綱。今已斷絕。像末之隆。誰更續之。若明解者。可得詳而評之。若上智述之流。不在此言限也。五欲樹已顛之大表者。樹立也。顛者墜也。倒也。大表是喻也。如世津浦山川嶮徑。樹立表剎者。欲令陸行人見表知有橋道等。水行見表知有是浦濟駐泊處所等。今詔此律。以為大表。意顯能示五業之正路。修行之者。望表不迷。今像末時。其表已倒。未審誰人。再樹立之。若明解即可評之。拔萃之流。不在詳審之限。已上五句。一一皆是及顯憑虗之類不可(云云)。</w:t>
      </w:r>
    </w:p>
    <w:p>
      <w:pPr>
        <w:keepNext/>
      </w:pPr>
      <w:r>
        <w:rPr>
          <w:b/>
        </w:rPr>
        <w:t>한국어 번역</w:t>
      </w:r>
    </w:p>
    <w:p>
      <w:pPr>
        <w:pStyle w:val="TranslationText"/>
      </w:pPr>
      <w:r>
        <w:t>‘欲’에서 ‘評之’까지를 말한 것은, 모두 여섯 구절이 있다. 위의 다섯은 각각 별도이고, 아래 한 구절은 공통이다. 해석할 때에는 ‘욕(欲)’ 한 글자를 다섯 구절의 맨 앞에 두루 붙이고, 또 ‘자(者)’ 한 글자를 다섯 구절의 끝에 두루 붙인다. 또 ‘가히 자세히 살펴 논평할 수 있다’는 한 구절을 각각 다섯 구절 아래에 붙여 맺는다. 첫째 ‘행의 위의를 밝히고 드날리고자 하는 자는’이라는 것은, ‘가히 자세히 살펴 논평할 수 있다’고 이어진다. ‘욕’은 바라거나 필요로 한다는 뜻이고, ‘명’은 밝히고 드러낸다는 뜻이며, ‘양’은 널리 편다는 뜻이다. ‘행’은 중행·자행·공행의 세 행을 말한다. ‘의’는 의식과 규범이다. 뜻은, 만일 이 세 행의 법도와 의범을 드러내 널리 펴고자 한다면 율과 그 모습을 밝게 아는 사람이어야 하고, 그래야 자세히 살펴 논평할 수 있다는 것이다. 이는 위에서 말한 무리에서 뛰어난 지술의 사람은 이 논의에 들어가지 않음을 드러낸다. ‘可得’은 율을 밝히 아는 사람을 뜻하고, ‘詳’은 자세히 살핌이며, ‘評’은 논평함이다. 아래 네 구절도 모두 이와 같다. 반대로 지술에 의지한 사람은 해당하지 않는다. 둘째 ‘상법의 가르침을 바로잡아 거두어 지니고자 하는 자는’에서, ‘광’은 바르게 한다는 뜻이고, ‘섭’은 거두어 지닌다는 뜻이며, ‘상’은 상법이고, ‘교’는 이를 드러내는 가르침이다. 뜻은 상법이 장차 말기로 들어갈 때 사람이 이를 바로잡아 거두어 지녀야 하는데, 만일 율의 모습을 정밀하고 밝게 아는 사람이라면 곧 자세히 살펴 논평할 수 있다는 것이다. 지술에 의지하는 무리는 이 가운데에 들 수 없다. 셋째 ‘늘 있는 규범을 내려 후학을 훈계하고자 하는 자는’에서, ‘수(垂)’는 위에서 아래로 덮는 모습이다. 그러므로 경에서 ‘애대가 드리워 퍼진다’고 한 것과 같다. ‘심(尋)’은 늘 그러하다는 뜻이다. 비니는 천불이 전해 온 항상된 전적이다. ‘범(範)’은 법이라는 뜻이다. 비니의 법은 모든 부처님께서 항상 지키는 법이기 때문이다. ‘훈(訓)’은 가르친다는 뜻이다. 말씀 언변에 내 천 자를 붙인 글자이다. 곧 말이 큰 내와 같아 사람을 건너게 하는 뜻이 있다는 것이다. 뒤에 나아오는 무리를 후학이라 한다. 뜻은 지금 이 교법을 가지고 후대의 무리를 아래로 가르치려면 교법의 모습을 밝게 익혀 알아야 하고, 그래야 자세히 살펴 논평할 수 있다는 것이다. 위에서 말한 지술의 무리라면 논평의 범위에 들지 못한다. 넷째 ‘이미 끊어진 현묘한 기강을 이어 매고자 하는 자는’에서, ‘뉴’는 잇는다는 뜻이고 ‘기’는 이미라는 뜻이며, ‘절’은 끊어졌다는 뜻이고, ‘현’은 묘하다는 뜻이며, ‘강’은 그물의 벼리이다. 비니는 현묘한 기강인데, 지금 이미 끊어졌다. 상법·말법이 성행하는 때에 누가 다시 이를 이을 것인가. 만일 밝게 이해한 사람이라면 가히 자세히 살펴 논평할 수 있다. 위에서 말한 지술의 무리는 이 말의 범위에 들지 않는다. 다섯째 ‘이미 쓰러진 큰 표지를 다시 세우고자 하는 자는’에서, ‘수’는 세운다는 뜻이고, ‘전’은 떨어진다는 뜻이며, 넘어진다는 뜻이다. ‘대표’는 비유이다. 세상의 나루터나 산천의 험한 길에 표지와 깃대를 세우는 것은, 육로로 가는 사람이 표지를 보고 다리나 길이 있음을 알게 하고, 물길로 가는 사람이 표지를 보고 나루와 정박할 곳이 있음을 알게 하려는 것이다. 지금 이 율을 큰 표지로 삼은 것은, 오업의 바른 길을 보여 줄 수 있음을 드러내려는 것이다. 수행하는 사람은 그 표지를 바라보면 미혹하지 않는다. 지금 상법·말법의 시대에는 그 표지가 이미 쓰러졌는데, 누가 다시 이를 세울 것인가. 밝게 이해한 사람이라면 이를 논평할 수 있지만, 단지 무리에서 뛰어나다고 하는 지술의 무리는 자세히 심사하는 범위에 들지 않는다. 이상 다섯 구절은 각각 모두 허공에 의지하는 부류는 불가함을 드러낸 것이다.</w:t>
      </w:r>
    </w:p>
    <w:p>
      <w:pPr>
        <w:pStyle w:val="EditorialNote"/>
      </w:pPr>
      <w:r>
        <w:t>교감·번역 메모 | 원문은 ‘眾自共三世行’이라 하나 문맥상 ‘眾行·自行·共行’의 세 행을 가리킨다. 원문은 그대로 보존하였다.</w:t>
      </w:r>
    </w:p>
    <w:p>
      <w:pPr>
        <w:pStyle w:val="EditorialNote"/>
      </w:pPr>
      <w:r>
        <w:t>교감·번역 메모 | ‘軌橫儀範’은 판독이 불안정하다. 문맥상 ‘궤칙과 의범’의 뜻으로 옮겼다.</w:t>
      </w:r>
    </w:p>
    <w:p>
      <w:pPr>
        <w:pStyle w:val="EditorialNote"/>
      </w:pPr>
      <w:r>
        <w:t>교감·번역 메모 | ‘評(支抦反)’의 반절 표기는 판독이 불안정하나 본문의 뜻에는 영향을 주지 않는다.</w:t>
      </w:r>
    </w:p>
    <w:p>
      <w:pPr>
        <w:pStyle w:val="EditorialNote"/>
      </w:pPr>
      <w:r>
        <w:t>교감·번역 메모 | 괄호 안 ‘評。々者論也’는 중복 기호가 섞인 것으로 보이며 ‘評’을 논평으로 풀이하는 대목으로 이해하였다.</w:t>
      </w:r>
    </w:p>
    <w:p>
      <w:pPr>
        <w:pStyle w:val="EditorialNote"/>
      </w:pPr>
      <w:r>
        <w:t>교감·번역 메모 | ‘靉靆(二十去呼也)’의 음주 표기는 판독이 불안정하다. ‘애대가 드리워 퍼진다’는 본문 의미를 취하였다.</w:t>
      </w:r>
    </w:p>
    <w:p>
      <w:pPr>
        <w:pStyle w:val="EditorialNote"/>
      </w:pPr>
      <w:r>
        <w:t>교감·번역 메모 | ‘有國濟義’는 판독이 불안정하다. 문맥상 큰 내처럼 널리 건네 준다는 뜻으로 이해하였다.</w:t>
      </w:r>
    </w:p>
    <w:p>
      <w:pPr>
        <w:pStyle w:val="EditorialNote"/>
      </w:pPr>
      <w:r>
        <w:t>교감·번역 메모 | 원문은 ‘在評論之限’이라 하나 앞뒤 문맥상 지술의 무리는 평가 범위에 ‘들지 않는다’는 뜻으로 읽어야 자연스럽다. 원문을 고치지 않고 문맥에 따라 번역하였다.</w:t>
      </w:r>
    </w:p>
    <w:p>
      <w:pPr>
        <w:pStyle w:val="EditorialNote"/>
      </w:pPr>
      <w:r>
        <w:t>교감·번역 메모 | ‘像末之隆’은 구문이 불안정하다. 상법·말법의 시기에 해당하는 말로 이해하였다.</w:t>
      </w:r>
    </w:p>
    <w:p>
      <w:pPr>
        <w:pStyle w:val="EditorialNote"/>
      </w:pPr>
      <w:r>
        <w:t>교감·번역 메모 | ‘今詔此律’의 ‘詔’는 문맥상 ‘稱/謂’ 계열의 오자 가능성이 있으나 원문을 보존하였다.</w:t>
      </w:r>
    </w:p>
    <w:p>
      <w:pPr>
        <w:pStyle w:val="EditorialNote"/>
      </w:pPr>
      <w:r>
        <w:t>교감·번역 메모 | ‘五業之正路’는 앞의 오승(五乘) 논의와 관련되어 다른 글자의 가능성이 있으나 원문대로 ‘오업’으로 번역하였다.</w:t>
      </w:r>
    </w:p>
    <w:p>
      <w:pPr>
        <w:pStyle w:val="EditorialNote"/>
      </w:pPr>
      <w:r>
        <w:t>교감·번역 메모 | ‘一一皆是及顯憑虗之類不可’는 구문이 불안정하다. 다섯 구절이 모두 헛된 것에 의지하는 부류를 배제한다는 문맥으로 번역하였다.</w:t>
      </w:r>
    </w:p>
    <w:p>
      <w:pPr>
        <w:pStyle w:val="Heading2"/>
        <w:keepNext/>
      </w:pPr>
      <w:r>
        <w:t>문단 0064  ·  [0037b13]</w:t>
      </w:r>
    </w:p>
    <w:p>
      <w:pPr>
        <w:keepNext/>
      </w:pPr>
      <w:r>
        <w:rPr>
          <w:b/>
        </w:rPr>
        <w:t>원문</w:t>
      </w:r>
    </w:p>
    <w:p>
      <w:pPr>
        <w:pStyle w:val="SourceText"/>
      </w:pPr>
      <w:r>
        <w:t>[0037b13] 言豈非至矣。豈可也。非不也。憑虗者。不依教也。易以形聲者。形者身也聲者教。不論量足別。是以形不辨七非之相是。易以聲軌事難為為露潔者矣者。軌則。事者事相。難為非易也。露潔者。在天日霧露。在地日泉源。謂露從天降。可不清潔。爾軌範毗尼事相。以六十法簡人於羯磨。緣本則骨初三後五。二四中間。頭尾一言不許增略。如是軌事。如彼露珠之清。實不易也。故戰國䇿云。如世人盡鬼魅者。易為巧(合上鈔文憑虗易)。寫犬馬難為工(合上鈔文[跳-兆+生]軌事難文)。</w:t>
      </w:r>
    </w:p>
    <w:p>
      <w:pPr>
        <w:keepNext/>
      </w:pPr>
      <w:r>
        <w:rPr>
          <w:b/>
        </w:rPr>
        <w:t>한국어 번역</w:t>
      </w:r>
    </w:p>
    <w:p>
      <w:pPr>
        <w:pStyle w:val="TranslationText"/>
      </w:pPr>
      <w:r>
        <w:t>‘豈非’에서 ‘矣’까지를 말한다. ‘豈’는 ‘어찌’라는 뜻이다. ‘非’는 ‘아니다’라는 뜻이다. ‘허공에 의지한다’는 것은, 가르침에 의거하지 않는다는 뜻이다. ‘形聲으로는 쉽다’고 한 것은, ‘形’은 몸이고 ‘聲’은 가르침이다. 헤아려 논하면 구별하기에 충분하지 않다. 그러므로 형체로는 칠비(七非)의 모습을 분별하지 못한다는 뜻이다. ‘聲으로는 쉽고, 궤사(軌事)는 하기 어려워 이슬처럼 깨끗하다’고 한 것은, ‘軌’는 법칙이다. ‘事’는 사상(事相)이다. ‘하기 어렵다’는 것은 쉽지 않다는 뜻이다. ‘이슬처럼 깨끗하다’는 것은, 하늘에서는 안개와 이슬이라 하고, 땅에서는 샘의 근원이라 한다. 이슬은 하늘에서 내려오므로, 어찌 맑고 깨끗하지 않겠는가. 그와 같이 비니의 사상은 규범이 엄정하다. 육십법으로 갈마에서 사람을 간별한다. 연(緣)의 근본은 곧 [문구 불명] 처음 셋과 뒤의 다섯이다. 둘과 넷은 그 중간에 있다. 머리와 꼬리의 한마디도 더하거나 줄이는 것을 허락하지 않는다. 이와 같은 궤사(軌事)는, 저 이슬방울의 맑음과 같아서, 참으로 쉽지 않다. 그러므로 『전국책』에서 말한다. “세상 사람이 귀신과 도깨비를 그리는 것은, 기교를 부리기 쉽다.” 이는 위 『초』문의 ‘허공에 의지하기 쉽다’는 것에 합한다. “개와 말을 그리는 것은 공교롭게 하기 어렵다.” 이는 위 『초』문의 ‘[가이자] 궤사는 어렵다’는 문장에 합한다.</w:t>
      </w:r>
    </w:p>
    <w:p>
      <w:pPr>
        <w:pStyle w:val="EditorialNote"/>
      </w:pPr>
      <w:r>
        <w:t>교감·번역 메모 | 원문 ‘不論量足別’은 구문이 불안정하다.</w:t>
      </w:r>
    </w:p>
    <w:p>
      <w:pPr>
        <w:pStyle w:val="EditorialNote"/>
      </w:pPr>
      <w:r>
        <w:t>교감·번역 메모 | 원문 ‘易以聲軌事難為為露潔者矣者’는 중복·탈자가 의심된다. 문맥에 따라 최소한으로 번역하였다.</w:t>
      </w:r>
    </w:p>
    <w:p>
      <w:pPr>
        <w:pStyle w:val="EditorialNote"/>
      </w:pPr>
      <w:r>
        <w:t>교감·번역 메모 | 원문 ‘日在地日泉源’은 ‘曰’의 오자로 보이나 원문은 보존하였다.</w:t>
      </w:r>
    </w:p>
    <w:p>
      <w:pPr>
        <w:pStyle w:val="EditorialNote"/>
      </w:pPr>
      <w:r>
        <w:t>교감·번역 메모 | ‘六十法’의 구체적 지시는 후문과 함께 보아야 한다.</w:t>
      </w:r>
    </w:p>
    <w:p>
      <w:pPr>
        <w:pStyle w:val="EditorialNote"/>
      </w:pPr>
      <w:r>
        <w:t>교감·번역 메모 | 원문 ‘則骨初三後五’는 판독이 불안정하다.</w:t>
      </w:r>
    </w:p>
    <w:p>
      <w:pPr>
        <w:pStyle w:val="EditorialNote"/>
      </w:pPr>
      <w:r>
        <w:t>교감·번역 메모 | 원문 ‘盡鬼魅者’는 문맥상 ‘그리다’의 뜻으로 읽었다.</w:t>
      </w:r>
    </w:p>
    <w:p>
      <w:pPr>
        <w:pStyle w:val="EditorialNote"/>
      </w:pPr>
      <w:r>
        <w:t>교감·번역 메모 | 원문 `[跳-兆+生]軌事難文`의 첫 가이자는 판독 불확실하다.</w:t>
      </w:r>
    </w:p>
    <w:p>
      <w:pPr>
        <w:pStyle w:val="Heading2"/>
        <w:keepNext/>
      </w:pPr>
      <w:r>
        <w:t>문단 0065  ·  [0037b22]</w:t>
      </w:r>
    </w:p>
    <w:p>
      <w:pPr>
        <w:keepNext/>
      </w:pPr>
      <w:r>
        <w:rPr>
          <w:b/>
        </w:rPr>
        <w:t>원문</w:t>
      </w:r>
    </w:p>
    <w:p>
      <w:pPr>
        <w:pStyle w:val="SourceText"/>
      </w:pPr>
      <w:r>
        <w:t>[0037b22] 次明晉宋已後七代之犯執有失(開科云云)。言然至濫者。此文約東晉。後秦雖律。本來古德聽習不精致。愚教有失。並未論章疏也。然則二字。躡上生下之詞。然是也。前修者一釋云。南山已前依律進修諸古德也。此解恐稍通漫也。今但取北齊末製疏一類古德。名前修也。挓於律藏者。此類古人確執。律文不許加減指事。披文而用。用之者。謂指前事披讀律文。如作看病人。賞勞羯磨。不問前三衣六物。具報皆牒。六物之詞在文。信於實錄者。古師道此羯磨法。是文金口親言。固非濫說。傳到此土。是正翻。但依文誦之。信為實錄。不可增略也。而寄緣者。今行非也。寄托也。緣即所為之緣。二三中間是也。良多也。依文謹誦曰繁。被事不成為濫(上且舉此釋詣例所可知也)。</w:t>
      </w:r>
    </w:p>
    <w:p>
      <w:pPr>
        <w:keepNext/>
      </w:pPr>
      <w:r>
        <w:rPr>
          <w:b/>
        </w:rPr>
        <w:t>한국어 번역</w:t>
      </w:r>
    </w:p>
    <w:p>
      <w:pPr>
        <w:pStyle w:val="TranslationText"/>
      </w:pPr>
      <w:r>
        <w:t>다음으로 진·송 이후 일곱 왕조 동안의 잘못된 집착과 과실을 밝힌다(과문은 생략한다). ‘然’에서 ‘濫’까지를 말한다. 이 글은 동진을 기준으로 한다. 후진 때 비록 율이 전해졌으나, 본래 고덕들이 듣고 익히기를 정밀하게 하지 못했기 때문에, 가르침에 어두워 과실이 있었다. 여기서는 아직 장(章)과 소(疏)를 논한 것은 아니다. ‘然則’ 두 글자는, 앞을 이어 아래를 일으키는 말이다. ‘然’은 ‘그렇다’라는 뜻이다. ‘前修’에 대해 한 해석은 말한다. 남산 이전에 율에 의거해 수행을 닦았던 여러 고덕이라는 것이다. 이 해석은 다소 넓고 막연한 듯하다. 지금은 다만 북제 말기에 소를 지은 한 부류의 고덕만을 취하여, ‘전수(前修)’라고 이름한다. ‘율장에 집착한다’는 것은, 이 부류의 옛사람들이 굳게 집착하여, 율문은 더하거나 줄이는 것을 허락하지 않는다고 여기고 사안에 그대로 대입하여, 문장을 펼쳐 그대로 사용했다는 뜻이다. ‘사용한다’는 것은, 앞의 사안을 가리켜 율문을 펼쳐 읽는다는 뜻이다. 예컨대 간병인을 세우고, 그 노고를 상주는 갈마를 할 때, 앞의 삼의(三衣)·육물(六物)을 따지지 않고, 갖추어 보고할 때 모두 갈마문에 열거하였다. 육물이라는 말이 율문에 있기 때문이다. ‘실록이라고 믿었다’는 것은, 옛 스승들이 이 갈마법을 두고, 이 문장은 부처님께서 친히 말씀하신 것이므로, 결코 함부로 한 말이 아니며, 이 땅에 전해져 왔고, 올바르게 번역된 것이니, 다만 문장대로 외우기만 하여, 실록이라고 믿었고, 더하거나 줄일 수 없다고 한 것이다. ‘그러나 연에 붙인다’는 것은, 지금 시행하는 것은 그렇지 않다는 뜻이다. ‘寄’는 의탁한다는 뜻이다. ‘緣’은 곧 행하고자 하는 대상의 연이다. 둘과 셋 사이에 놓이는 것이 이것이다. 그런 경우가 매우 많다. 문장대로 삼가 외우기만 하면 번잡함이 되고, 실제 사안에 맞지 않아 성립하지 않으면 남용이 된다(위에서는 우선 이 한 예를 들었으니 나머지는 이에 준해 알 수 있다).</w:t>
      </w:r>
    </w:p>
    <w:p>
      <w:pPr>
        <w:pStyle w:val="EditorialNote"/>
      </w:pPr>
      <w:r>
        <w:t>교감·번역 메모 | 원문 ‘挓於律藏’은 판독이 불안정하나 문맥상 집착의 뜻으로 번역하였다.</w:t>
      </w:r>
    </w:p>
    <w:p>
      <w:pPr>
        <w:pStyle w:val="EditorialNote"/>
      </w:pPr>
      <w:r>
        <w:t>교감·번역 메모 | 원문 ‘今行非也’는 구문상 ‘지금의 행법은 그렇지 않다’로 번역하였다.</w:t>
      </w:r>
    </w:p>
    <w:p>
      <w:pPr>
        <w:pStyle w:val="EditorialNote"/>
      </w:pPr>
      <w:r>
        <w:t>교감·번역 메모 | 원문 ‘被事不成’은 ‘사안에 적용되어 성립하지 않음’으로 보았다.</w:t>
      </w:r>
    </w:p>
    <w:p>
      <w:pPr>
        <w:pStyle w:val="Heading2"/>
        <w:keepNext/>
      </w:pPr>
      <w:r>
        <w:t>문단 0066  ·  [0037c11]</w:t>
      </w:r>
    </w:p>
    <w:p>
      <w:pPr>
        <w:keepNext/>
      </w:pPr>
      <w:r>
        <w:rPr>
          <w:b/>
        </w:rPr>
        <w:t>원문</w:t>
      </w:r>
    </w:p>
    <w:p>
      <w:pPr>
        <w:pStyle w:val="SourceText"/>
      </w:pPr>
      <w:r>
        <w:t>[0037c11] 第二段言加以至多者。謂僧迦也者由也。由前托執。自是一重之非。今複有添臆說。故云加以也。學者習學非由不也。精為精通。博者廣博。故輕重儀云。博通諸部。精練是非。於當部不能精。於他宗不能博。即古人矣。並開二緣能也。臆謂音臆。古德不精不博。凡論說二事。斷割是非。並是師心。不開典據。雖則未製疏抄。依律用錯引不少欲。故云尤多(尤甚也)。如律云。三衣須受持。若疑應捨已。更受有而不受吉羅。應合加法詞句之文。但翻譯家欠少。古德不體此意。便云不離身宿。即名受持。何勞詞句。並不用也。又一夏唯許三度受日。不得重受。又云自然界體定方等例。皆成臆說(云云)。言類至集者。明取文下類非也。此文大意。前來古人不解引用他部。唯執四分。一文此雖解用外宗。又乃引文。下類亦成非也。取謂採取。類者流類。寡少也薄也。討謂尋。論謂量也。即採取事法之文。緩急重輕。與我四分。並非流類也。舉事釋者。如古人見四分無持衣文。遂引僧祇文來補之。以僧祇是通夜護衣。與四分明相。流類寬急不等。故羯磨疏云。有人用僧祇受衣。此迷教也。彼律通夜。此護明相。緩急不等。何得妄行。今用十誦持衣。可為相類(上也疏文)。生常異計斯集者。謂受戒後。於佛法中。名真生也。常者上下安力訓恒也。如俗云。六尺為尋曰常。即習俗生常。不思㳂革故。異計者。文外之意曰計。計與文差為異。斯者此也。集者聚也。其人一生已來。雖未著述鈔疏。行及至被事之時。常習異計之談。不解取同計之說。故云斯集。</w:t>
      </w:r>
    </w:p>
    <w:p>
      <w:pPr>
        <w:keepNext/>
      </w:pPr>
      <w:r>
        <w:rPr>
          <w:b/>
        </w:rPr>
        <w:t>한국어 번역</w:t>
      </w:r>
    </w:p>
    <w:p>
      <w:pPr>
        <w:pStyle w:val="TranslationText"/>
      </w:pPr>
      <w:r>
        <w:t>둘째 단락의 ‘加以’에서 ‘多’까지를 말한다. ‘僧迦也者由也’라고 한 것은 ‘말미암음’이라는 뜻이다. 앞의 의탁과 집착으로 말미암아, 이미 한 겹의 잘못이 되었는데, 이제 다시 사견으로 지어낸 말을 덧붙였으므로, ‘加以’라고 한 것이다. ‘學者’는 배우고 익히는 사람이며, ‘非’는 ‘아니다’라는 뜻이다. ‘精’은 정통함을 뜻한다. ‘博’은 널리 아는 것을 뜻한다. 그러므로 『경중의』에서 말한다. “여러 부를 널리 통달하고, 옳고 그름을 정밀하게 연마하라.” 자기 부파에 대해서 정밀하지 못하고, 다른 종파에 대해서 널리 알지 못한 것이, 곧 옛사람들의 문제였다. 이 두 가지 능력을 모두 열어 보여야 한다. ‘臆’은 음이 ‘억’이다. 옛 고덕들은 정밀하지도 넓지도 못하여, 무릇 두 가지 일을 논설하고, 옳고 그름을 판정할 때, 모두 자기 생각에만 의지하고, 전거를 밝히지 않았다. 비록 아직 소와 초를 짓지는 않았지만, 율에 의거해 사용하면서 잘못 인용한 것이 적지 않았다. 그러므로 ‘특히 많다’고 하였다(‘尤’는 ‘매우’라는 뜻이다). 예컨대 율에서 말한다. 삼의는 수지해야 한다. 만약 의심이 들면 버린 뒤, 다시 받아야 하며, 받지 않으면 길라죄가 있다. 본래 법을 가하는 말과 문구가 있어야 하는데, 번역자가 빠뜨린 것뿐이다. 옛 고덕들은 이 뜻을 알지 못하고, 곧 몸에서 떼지 않고 밤을 지내면, 그것을 곧 수지라고 이름한다고 하여, 어찌 문구를 수고롭게 쓰겠는가 하고, 모두 사용하지 않았다. 또 한 안거 동안 오직 세 번만 수일(受日)을 허락하고, 거듭 받을 수 없다고 하였으며, 또 자연계의 범위가 반드시 일정한 방량이라고 한 따위의 예가, 모두 사견으로 지어낸 말이 되었다. ‘類’에서 ‘集’까지를 말한다. 문장을 취하는 것이 아래에서 어떻게 부류를 이루어 잘못되는지를 밝힌다. 이 문장의 대의는, 앞에서 옛사람들이 다른 부파의 글을 인용할 줄 모르고, 오직 『사분율』에만 집착했다고 하였는데, 한편 이 문장에서는 비록 다른 종파의 글을 사용할 줄 알았으나, 또 문장을 인용함에 있어서, 아래의 부류가 또한 잘못되었음을 말하는 것이다. ‘取’는 채취한다는 뜻이고, ‘類’는 같은 부류라는 뜻이다. ‘寡’는 적고 박하다는 뜻이다. ‘討’는 찾는다는 뜻이고, ‘論’은 헤아린다는 뜻이다. 곧 사법(事法)에 관한 문장을 채취할 때, 완급과 경중이, 우리 『사분율』과, 같은 부류가 아닌 경우를 말한다. 사례를 들어 풀이하면, 옛사람들이 『사분율』에 옷을 수지하는 문장이 없음을 보고, 마침내 『승기율』의 문장을 끌어와 보충하였다. 그러나 『승기율』은 밤새도록 옷을 보호하게 하는 규정이고, 『사분율』은 명상(明相)에 이르기까지를 기준으로 하므로, 같은 부류라 해도 완급이 같지 않다. 그러므로 『갈마소』에서 말한다. “어떤 사람이 『승기율』의 수의법을 사용하니, 이는 가르침을 잘못 이해한 것이다. 그 율은 밤 전체를 기준으로 하고, 이 율은 명상을 보호하는 것을 기준으로 하니, 완급이 같지 않다. 어찌 함부로 시행할 수 있겠는가. 지금은 『십송율』의 수의법을 사용해야, 서로 같은 부류라 할 수 있다.” 이상은 『소』의 문장이다. ‘生常異計斯集’이라는 것은, 계를 받은 뒤, 불법 가운데에서, 참으로 태어났다고 이름한다는 뜻이다. ‘常’은 위아래에 힘을 더한다는 뜻으로, 항상함을 풀이한다. 세속에서 말하듯, 여섯 자를 심(尋)이라 하고 두 심을 상(常)이라 한다. 곧 습속이 생겨 늘 그렇게 하는 것이다. 연혁을 생각하지 않기 때문이다. ‘異計’라는 것은, 문장 밖에서 자기 뜻으로 헤아리는 것을 ‘計’라 하고, 그 헤아림이 문장과 어긋나면 ‘異’라 한다. ‘斯’는 ‘이것’이고, ‘集’은 모인다는 뜻이다. 그 사람이 한평생 동안, 비록 초나 소를 저술하지는 않았더라도, 실제로 행하고 사안에 적용할 때마다, 늘 잘못된 견해를 익혀 말하고, 같은 취지의 올바른 설을 취할 줄 몰랐으므로, ‘이것이 쌓였다’고 한 것이다.</w:t>
      </w:r>
    </w:p>
    <w:p>
      <w:pPr>
        <w:pStyle w:val="EditorialNote"/>
      </w:pPr>
      <w:r>
        <w:t>교감·번역 메모 | 원문 ‘僧迦也者’는 판독·구문이 불안정하다.</w:t>
      </w:r>
    </w:p>
    <w:p>
      <w:pPr>
        <w:pStyle w:val="EditorialNote"/>
      </w:pPr>
      <w:r>
        <w:t>교감·번역 메모 | 원문 ‘習學非由不也’는 구문이 불안정하다.</w:t>
      </w:r>
    </w:p>
    <w:p>
      <w:pPr>
        <w:pStyle w:val="EditorialNote"/>
      </w:pPr>
      <w:r>
        <w:t>교감·번역 메모 | 원문 ‘並開二緣能也’는 구문이 불안정하다.</w:t>
      </w:r>
    </w:p>
    <w:p>
      <w:pPr>
        <w:pStyle w:val="EditorialNote"/>
      </w:pPr>
      <w:r>
        <w:t>교감·번역 메모 | 원문 끝의 ‘欲’은 문맥상 잉자로 보이나 원문은 보존하였다.</w:t>
      </w:r>
    </w:p>
    <w:p>
      <w:pPr>
        <w:pStyle w:val="EditorialNote"/>
      </w:pPr>
      <w:r>
        <w:t>교감·번역 메모 | 원문 ‘更受有而不受吉羅’는 구문이 압축되어 있다.</w:t>
      </w:r>
    </w:p>
    <w:p>
      <w:pPr>
        <w:pStyle w:val="EditorialNote"/>
      </w:pPr>
      <w:r>
        <w:t>교감·번역 메모 | 원문 ‘明取文下類非也’는 구문이 압축되어 있다.</w:t>
      </w:r>
    </w:p>
    <w:p>
      <w:pPr>
        <w:pStyle w:val="EditorialNote"/>
      </w:pPr>
      <w:r>
        <w:t>교감·번역 메모 | 원문 ‘名真生也’는 구문상 다소 불안정하다.</w:t>
      </w:r>
    </w:p>
    <w:p>
      <w:pPr>
        <w:pStyle w:val="EditorialNote"/>
      </w:pPr>
      <w:r>
        <w:t>교감·번역 메모 | 원문 ‘上下安力訓恒也’는 판독·구문이 불안정하다.</w:t>
      </w:r>
    </w:p>
    <w:p>
      <w:pPr>
        <w:pStyle w:val="EditorialNote"/>
      </w:pPr>
      <w:r>
        <w:t>교감·번역 메모 | 원문은 고대 도량형 풀이를 가리키는 것으로 보인다.</w:t>
      </w:r>
    </w:p>
    <w:p>
      <w:pPr>
        <w:pStyle w:val="Heading2"/>
        <w:keepNext/>
      </w:pPr>
      <w:r>
        <w:t>문단 0067  ·  [0038a13]</w:t>
      </w:r>
    </w:p>
    <w:p>
      <w:pPr>
        <w:keepNext/>
      </w:pPr>
      <w:r>
        <w:rPr>
          <w:b/>
        </w:rPr>
        <w:t>원문</w:t>
      </w:r>
    </w:p>
    <w:p>
      <w:pPr>
        <w:pStyle w:val="SourceText"/>
      </w:pPr>
      <w:r>
        <w:t>[0038a13] 集第二辨所詮輕重有失。言致全至別者。致令兩字。躡上之詞。由上來不曉能詮之文。是以於所詮決判有失。故云致令也。辨別也。折如挊也。重罪釁輕罪曰戾。輕翻成重。重翻為輕。故云倍分也。釁戾是罪。輕重是事。名有倍分。初約罪者。如盜僧物合犯夷夷重。古師云得蘭(此判重為輕之失也)如盜無主物。佛物但得蘭。及盜畜物合結吉。古來並判重(此判輕為重失也)。次約事者。如亡五眾物中。古人見律不許看五大色衣。乃判其緋等入重。黃白入輕。如下二衣篇白色佛制。不著扁判布絹入輕。例於黃[1]清赤等。亦應分也(古判入重即約輕入重之失也)。又古人見律判氍氀。長五肘黃三肘。相同三衣者入輕。遂判被亦入輕攝。以同三衣量故。今云被是重物。不可例之。必在重攝。以不合畜故(古判入輕即時重入輕之失也)。如是罪之與事輕重一倍而分(故曰輕重倍分)眾網維持者。謂受說安恣等。並是僧維持法網也。同異區別者。但由古得於教不明所以。於眾網維持之中。將異作同作。異一倍區分差別也。今舉事解。如蘭若處有僧坊。僧坊藍墻既周。但可准聚落依院相集僧。古人亦依五里集(此即灯同作異之失也)。又古人結受戒小界外一邊留相。遂引僧祇捨衣小界彼亦立相。今云此迷教矣。僧祇不為留難。但眾多難集。佛令往界外作小界捨之。元無界場之法。為詺小界。猶如四分。界塲法中。亦呼為小界立相耶。許留一面相者。則網呵今人即並無外相(古人准祇文立相者。此將異作周之失也)。已上准搜玄所教釋。甚為雅當(思之)。若繼宗記躡前段及釋也。如第一段托執律文非中舉舉賞勞一事。東寺解稱緣而牒是同。西寺依文謹誦不取加減是異。第二段臆非中舉持衣事。東寺僧當部無持衣文見。即解取他十誦來補受持三衣得成是同。西寺不解引文。直爾手持而已落非名異。第三段取文不類中。東寺解取十誦同計持衣與四分相類持衣得成是同。西寺比丘不解取文。輙引僧祇異計流類不等落非中名異。但稱教為同。不稱教邊。即是區別名異。如云君子千里同風。小人隣墻有異。即思義也(已上記之)。雖有此解。其理不然。今應曰難。此段鈔意。唯辨所詮決斷行事有乖。若還將前之三段文及釋之。猶是能詮有已說了。何假重明。可謂能所。不分昏迷。後學決不取也。玄記難云。前三既能詮之文。與適來所詮決斷有失。舉事解釋。似有相濫。如何分之。若前則用文。被事有失。故約能詮。後則行事違文。故約所說。以未有教而無行。未有行而無教。教行雖則相修。能所條然自別也(若明得此意能所同分益為闡述致發妄釋也)。</w:t>
      </w:r>
    </w:p>
    <w:p>
      <w:pPr>
        <w:keepNext/>
      </w:pPr>
      <w:r>
        <w:rPr>
          <w:b/>
        </w:rPr>
        <w:t>한국어 번역</w:t>
      </w:r>
    </w:p>
    <w:p>
      <w:pPr>
        <w:pStyle w:val="TranslationText"/>
      </w:pPr>
      <w:r>
        <w:t>다음은 둘째로 소전(所詮)의 경중을 판정하는 데 생긴 과실을 밝힌다. ‘致全’에서 ‘別’까지를 말한다. ‘致令’ 두 글자는, 앞을 이어 받는 말이다. 앞에서 능전의 문장을 분명히 알지 못했으므로, 그 때문에 소전에 대해 판정할 때에도 과실이 생겼다. 그러므로 ‘致令’이라고 한 것이다. ‘辨’은 분별한다는 뜻이다. ‘折’은 [판독 불명]과 같다. 무거운 죄의 허물을 가벼운 죄로 돌리는 것을 ‘戾’라 한다. 가벼운 것을 도리어 무겁게 만들고, 무거운 것을 도리어 가볍게 만들므로, ‘배분(倍分)’이라고 한 것이다. ‘釁戾’는 죄에 관한 것이고, ‘輕重’은 사안에 관한 것이어서, 두 갈래의 배분이 있다고 이름한다. 먼저 죄를 기준으로 하면, 예컨대 승물(僧物)을 훔치면 마땅히 바라이의 중죄를 범하는데, 옛 스승은 투란차를 얻는다고 하였다. 이는 무거운 것을 가볍게 판정한 과실이다. 또 주인 없는 물건을 훔친 경우에는, 불물(佛物)은 다만 투란차를 얻고, 축생의 물건을 훔치면 길라를 맺어야 하는데, 옛사람들은 모두 무겁게 판정하였다. 이는 가벼운 것을 무겁게 판정한 과실이다. 다음으로 사물을 기준으로 하면, 예컨대 죽은 오중(五眾)의 물건 가운데, 옛사람들은 율에서 오대색(五大色)의 옷을 입는 것을 허락하지 않은 것을 보고, 곧 비색(緋色) 등의 옷을 중물에 넣고, 황색과 백색은 경물에 넣었다. 그러나 아래 「이의편」에서 백색은 부처님이 입지 못하게 제정한 색이므로, 그렇다고 베와 비단을 경물로 편입해 판정한다면, 마찬가지로 황색·[清]·적색 등도, 역시 나누어 판정해야 할 것이다. 옛사람이 이를 중물에 넣은 것은 가벼운 것을 무겁게 넣은 과실이다. 또 옛사람들은 율에서 구류(氍氀)를 판정한 것을 보고, 길이가 다섯 주(肘), 너비가 세 주라고 하여, 삼의와 치수가 같으면 경물에 넣는다고 하고, 마침내 이불도 경물에 넣었다. 삼의와 치수가 같기 때문이라고 하였다. 그러나 지금은 이불은 중물이라고 한다. 그것을 삼의에 견주어서는 안 되며, 반드시 중물에 포함되어야 한다. 본래 소유하도록 허락된 물건이 아니기 때문이다. 옛사람이 경물로 판정한 것은 무거운 것을 가볍게 넣은 과실이다. 이처럼 죄와 사물의 경중이 서로 뒤바뀌어 갈라진다. 그러므로 ‘경중이 배분된다’고 한다. ‘승중의 법망을 유지한다’는 것은, 수계·설계·안거·자자 등의 법이, 모두 승가가 법망을 유지하는 법이라는 뜻이다. ‘같음과 다름을 구별한다’는 것은, 다만 옛사람들이 가르침을 분명히 알지 못했기 때문에, 승중의 법망을 유지하는 가운데서, 다른 것을 같다고 만들거나 같은 것을 다르다고 만들어, 서로 뒤바꾸어 구분하고 차별했다는 뜻이다. 이제 사례를 들어 풀이한다. 예컨대 난야처에 승방이 있고, 승방의 담장이 이미 둘러쳐져 있다면, 다만 취락의 경우에 준하여 원장(院相)을 따라 승가를 모으면 된다. 그런데 옛사람들은 또한 오 리를 기준으로 모았다. 이는 같은 것을 다르게 만든 과실이다. 또 옛사람들은 수계 소계(小界)를 결할 때 바깥 한쪽에 상(相)을 남겨 두고, 마침내 『승기율』의 사의소계(捨衣小界)에서도 상을 세운다는 문장을 끌어왔다. 지금은 이것이 가르침을 잘못 이해한 것이라고 한다. 『승기율』에서는 난(難)을 남겨 두기 위한 것이 아니라, 다만 대중이 많아 모이기 어려웠기 때문에, 부처님께서 계 밖으로 가서 소계를 만들어 옷을 버리게 하신 것이다. 본래 계장(界場)의 법이 있었던 것이 아니다. 그것을 소계라고 이름한 것뿐이다. 마치 『사분율』에서, 계장법 가운데, 또 소계라 부르며 상을 세운다고 한 것이겠는가. 한쪽 면에 상을 남겨 두는 것을 허락한다면, 곧 [문구 불명] 지금 사람에게는 바깥 상이 전혀 없게 된다. 옛사람이 『승기율』 문장에 준해 상을 세운 것은 다른 것을 같다고 만든 과실이다. 이상은 『수현기』의 가르침에 준하여 풀이한 것이다. 매우 타당하다. 생각해 보라. 『계종기』에서는 앞 단락을 이어 받아 다음과 같이 풀이한다. 예컨대 첫째 단락에서 율문에 집착한 잘못 가운데 상로갈마 한 가지를 들었는데, 동사(東寺)의 해석은 연(緣)에 맞추어 갈마문에 열거하는 것이므로 ‘같음’이고, 서사(西寺)는 문장대로 삼가 외워 더하거나 줄이지 않았으므로 ‘다름’이다. 둘째 단락의 사견에 의한 잘못 가운데서는 수의(持衣)의 일을 들었다. 동사의 승려는 당부에 수의문이 없는 것을 보고, 곧 다른 『십송율』의 문장을 끌어와 보충하여 삼의를 수지해 성립시키므로 ‘같음’이고, 서사의 승려는 문장을 인용할 줄 모르고, 그저 손으로 들고 있을 뿐이어서 잘못에 떨어지므로 ‘다름’이라고 한다. 셋째 단락의 ‘취한 문장이 같은 부류가 아님’에서는, 동사는 『십송율』의 같은 견해에 속한 수의문을 취하여 『사분율』과 같은 부류로 삼아 수의가 성립하므로 ‘같음’이고, 서사의 비구는 문장을 취할 줄 모르고, 함부로 『승기율』의 다른 견해에 속하여 같은 부류가 아닌 문장을 끌어와 잘못에 떨어지므로 ‘다름’이라고 한다. 다만 가르침에 맞으면 ‘같음’이라 하고, 가르침에 맞지 않는 쪽은, 곧 구별되어 ‘다름’이라 이름한다. 예컨대 “군자는 천 리 떨어져도 풍속이 같고, 소인은 담장 하나를 사이에 두고도 다르다.”라고 한 것과 같다. 곧 이런 뜻이다. 이상은 『계종기』의 설명이다. 비록 이러한 해석이 있으나, 그 이치는 그렇지 않다. 지금 마땅히 논박해 말하겠다. 이 단락의 『초』 뜻은, 오직 소전의 행사를 판정함에 어긋남이 있음을 밝히는 것이다. 그런데 다시 앞의 세 단락 문장을 가져와 풀이한다면, 여전히 능전의 문제로서 이미 앞에서 말한 것이 된다. 어찌 다시 밝힐 필요가 있겠는가. 이는 능전과 소전을, 구분하지 못한 혼미함이라 할 만하다. 후학은 결코 취해서는 안 된다. 『현기』에서 묻는다. 앞의 세 가지는 이미 능전의 문장이고, 조금 전에는 소전의 판정에 과실이 있음을, 사례를 들어 풀이하였으니, 서로 뒤섞이는 듯하다. 어떻게 구별하는가. 앞의 경우는 문장을 사용하여, 사안에 적용할 때 과실이 생긴 것이므로, 능전을 기준으로 한 것이다. 뒤의 경우는 행사가 문장에 어긋난 것이므로, 소전을 기준으로 한 것이다. 가르침이 있으면서 행이 없는 경우도 없고, 행이 있으면서 가르침이 없는 경우도 없다. 교와 행은 비록 서로 의지하지만, 능전과 소전은 조리 있게 저절로 구별된다. 이 뜻을 분명히 알면 능전과 소전을 함께 나누어 밝힐 수 있으니, 함부로 풀이하지 말라.</w:t>
      </w:r>
    </w:p>
    <w:p>
      <w:pPr>
        <w:pStyle w:val="EditorialNote"/>
      </w:pPr>
      <w:r>
        <w:t>교감·번역 메모 | 원문 ‘集第二辨’의 첫 ‘集’은 앞 문장과의 연결·오자로 보인다.</w:t>
      </w:r>
    </w:p>
    <w:p>
      <w:pPr>
        <w:pStyle w:val="EditorialNote"/>
      </w:pPr>
      <w:r>
        <w:t>교감·번역 메모 | 원문 표지어 ‘致全’은 실제 본문과의 대응이 불확실하다.</w:t>
      </w:r>
    </w:p>
    <w:p>
      <w:pPr>
        <w:pStyle w:val="EditorialNote"/>
      </w:pPr>
      <w:r>
        <w:t>교감·번역 메모 | 원문 ‘折如挊也’의 ‘挊’은 판독·의미가 불확실하다.</w:t>
      </w:r>
    </w:p>
    <w:p>
      <w:pPr>
        <w:pStyle w:val="EditorialNote"/>
      </w:pPr>
      <w:r>
        <w:t>교감·번역 메모 | 원문 ‘重罪釁輕罪曰戾’는 구문이 불안정하다.</w:t>
      </w:r>
    </w:p>
    <w:p>
      <w:pPr>
        <w:pStyle w:val="EditorialNote"/>
      </w:pPr>
      <w:r>
        <w:t>교감·번역 메모 | 원문 ‘不著扁判布絹入輕’은 구문이 다소 불안정하다.</w:t>
      </w:r>
    </w:p>
    <w:p>
      <w:pPr>
        <w:pStyle w:val="EditorialNote"/>
      </w:pPr>
      <w:r>
        <w:t>교감·번역 메모 | 원문 ‘黃[1]清赤’의 ‘清’은 교감 필요 가능성이 있다.</w:t>
      </w:r>
    </w:p>
    <w:p>
      <w:pPr>
        <w:pStyle w:val="EditorialNote"/>
      </w:pPr>
      <w:r>
        <w:t>교감·번역 메모 | 원문 ‘黃三肘’은 문맥상 ‘廣三肘’ 가능성이 있으나 원문을 보존하였다.</w:t>
      </w:r>
    </w:p>
    <w:p>
      <w:pPr>
        <w:pStyle w:val="EditorialNote"/>
      </w:pPr>
      <w:r>
        <w:t>교감·번역 메모 | 원문은 ‘輕重倍分’과 ‘眾網維持’를 이어 풀이한다.</w:t>
      </w:r>
    </w:p>
    <w:p>
      <w:pPr>
        <w:pStyle w:val="EditorialNote"/>
      </w:pPr>
      <w:r>
        <w:t>교감·번역 메모 | 원문 ‘將異作同作’은 탈자가 의심된다. 문맥상 ‘異作同、同作異’로 보았다.</w:t>
      </w:r>
    </w:p>
    <w:p>
      <w:pPr>
        <w:pStyle w:val="EditorialNote"/>
      </w:pPr>
      <w:r>
        <w:t>교감·번역 메모 | 원문 ‘僧坊藍墻’은 ‘藍墻’의 의미가 불명확하나 담장으로 이해하였다.</w:t>
      </w:r>
    </w:p>
    <w:p>
      <w:pPr>
        <w:pStyle w:val="EditorialNote"/>
      </w:pPr>
      <w:r>
        <w:t>교감·번역 메모 | 원문 괄호 ‘灯同作異’는 ‘將同作異’류의 오자로 보인다.</w:t>
      </w:r>
    </w:p>
    <w:p>
      <w:pPr>
        <w:pStyle w:val="EditorialNote"/>
      </w:pPr>
      <w:r>
        <w:t>교감·번역 메모 | 반문 구조로 번역하였다.</w:t>
      </w:r>
    </w:p>
    <w:p>
      <w:pPr>
        <w:pStyle w:val="EditorialNote"/>
      </w:pPr>
      <w:r>
        <w:t>교감·번역 메모 | 원문 ‘則網呵今人即並無外相’은 판독·구문이 불안정하다.</w:t>
      </w:r>
    </w:p>
    <w:p>
      <w:pPr>
        <w:pStyle w:val="EditorialNote"/>
      </w:pPr>
      <w:r>
        <w:t>교감·번역 메모 | 원문 ‘落非名異’는 문맥상 이렇게 번역하였다.</w:t>
      </w:r>
    </w:p>
    <w:p>
      <w:pPr>
        <w:pStyle w:val="EditorialNote"/>
      </w:pPr>
      <w:r>
        <w:t>교감·번역 메모 | 원문 괄호 구문은 압축되어 있어 뜻을 따라 최소 보충하였다.</w:t>
      </w:r>
    </w:p>
    <w:p>
      <w:pPr>
        <w:pStyle w:val="Heading2"/>
        <w:keepNext/>
      </w:pPr>
      <w:r>
        <w:t>문단 0068  ·  [0038c06]</w:t>
      </w:r>
    </w:p>
    <w:p>
      <w:pPr>
        <w:keepNext/>
      </w:pPr>
      <w:r>
        <w:rPr>
          <w:b/>
        </w:rPr>
        <w:t>원문</w:t>
      </w:r>
    </w:p>
    <w:p>
      <w:pPr>
        <w:pStyle w:val="SourceText"/>
      </w:pPr>
      <w:r>
        <w:t>[0038c06] 第二廣學云非彰是宀。言自至歟者。自從也。非不也。意道自非此人。若不是此爭能洞曉。統(他宗反)由通也。總也。教是能詮。意即所旨也。癈典者總說。如諸律中。將魚肉為正意接小機。況此魚肉。復是化權。非實四生之肉(此明典意也)。涅槃楞伽經文。皆令癈除。意遮未來惡比丘。殺害有情之命。故不許食。如下文云。夫食肉者。斷大慈種。水陸空行有命者怨(此癈亦有意也)。次別有者。只於律文中。自有典癈。如四分許謌聲念戒貴在生善。以南洲音聲為佛事(此典意也)。五分不許歌詠。但直音念之。恐比緣着聲塵起躭染故(此癈亦九意)。又四分開淨地。為救命難。是典十誦。為恐譏嫌故。癈如是典之。與癈各有意旨分明。若非統教意癈典之人。爭能曉會(已上准披前所解甚為正義)。若准繼宗云。此段既是結文。不可別說事。意還須向前三段文中。以釋但稱教即名典。不稱教處即癈。例前可知(云云)。今恐不然。此文本說三藏教中。於一事上典之與癈。有何意旨。若廣見之者。可以洞明。寡學之人。焉能尋究。據上所釋。却將古人行持落非之處。以辨癈[2]典者。殊乖文旨也。考諸說之虗實者。考謂窮考也。研覈之意。教文不少名為諸。其中不了處為虗。謂翻譯家傳來失聖意故。若文義周備審的無疑名實。實即文中具引依用。虗即不可准行。自非廣學之人。爭能𦒱其虗實(搜玄所教今依此也)。繼宗亦據上來以辨虗。謂古人憑虗也。實者托執律文。并取文不類。落在非中。若望教文。是且正翻實錄。故名實也(此全元意不取)。孰能闢重疑者。孰字有二。若單作但訓誰。若不安火訓成也。今鈔單作也。准有四句。第一闢重疑。闢者開也。重者於一事上。二意不決故號重疑。玄云。能詮教上重重生疑。所詮輕上重重疑。且能詮也者。如四分闢道行集僧之多論文中即有。有彼云。比丘遊行時。隨所住處。縱廣有拘盧舍界。而不辨拘廬舍。云大小諸部中。各有其文。了論云。一皷聲聞。十誦云。六一日步各有其量。何故或大或小不同。此非於一事上。致此二疑。今若闢之。乃云大小難雖殊。約用有別。了論。蘭若集僧事用極遠不過一皷聲間。更遠難集。十誦。約事輕少。不勞遠集。促六百步。即據教相應。今師云。多論解十誦文。必取六百步。為物盧舍量也。更舉賞勞羯磨說亦通盧。繁不敘(上約能詮釋辨已竟)。次對所詮辨者。如己五眾有多代力筆為重攝。為在輕收。於一事上有此輕重。疑情不決也。今若闢者今師云。若本為利貯畜。即在重收。若斷在輕即成也。若本畜抄[1]鴈聖教記錄等。合在輕取。若斷入重。又成非也(已上正解已竟也)。若繼宗記一解云。謂能詮教文不了是一重疑。次所詮行事不了。須是一重疑。有此二疑。故曰重疑。又解。或可是上托執律文。寬學臆說取文。文類有此三疑。故曰重疑。更有多釋。皆非意並不也。第二遺累者。遣除也。通總也。累罪也。謂古來於能詮詮生疑。又於所詮行事上重生疑。唯律於一事上皆結不文。無知此罪遍通法界境上。名為通累。若非統教意癈典。考諸說虗實之人。即不能遣此通累解者。通而際之。不解通而結也。三括部執者。括者搜也。撿也。部謂諸部。執謂計。若搜撿與與四分同者。如十誦文持之父流類相應。若不同者。即如僧祇通夜護衣之例。若明解之搜撿即委。若別異同。非是此人。無由辨別也。四詮行相者歟。詮謂能之文。行即所詮之行。若欲向能詮教典曉明。兼辨所詮行事大意者。亦須是前二種之人。若非此人。必不可也。者歟兩字。送句人詞(云云)。</w:t>
      </w:r>
    </w:p>
    <w:p>
      <w:pPr>
        <w:keepNext/>
      </w:pPr>
      <w:r>
        <w:rPr>
          <w:b/>
        </w:rPr>
        <w:t>한국어 번역</w:t>
      </w:r>
    </w:p>
    <w:p>
      <w:pPr>
        <w:pStyle w:val="TranslationText"/>
      </w:pPr>
      <w:r>
        <w:t>둘째는 널리 배움의 그릇됨을 들어 옳음을 드러내는 [과문]이다. ‘自’에서 ‘歟’까지를 말한다. ‘自’는 ‘~로부터’라는 뜻이고, ‘非’는 ‘아니다’라는 뜻이다. 뜻은 이 사람 아니고서는, 누가 능히 환히 깨달을 수 있겠는가 하는 것이다. ‘統’은 음이 [타종반]이며, ‘통한다’는 뜻이고, 또 ‘총괄한다’는 뜻이다. ‘教’는 능전이고, ‘意’는 곧 소전의 뜻이다. ‘廢典’은 총괄하여 말한 것이다. 예컨대 여러 율 가운데, 물고기와 고기를 정식으로 허용한 것은 작은 근기의 사람을 이끌기 위한 뜻이며, 더구나 이 물고기와 고기는, 또한 방편으로 화현한 것이라, 실제로 사생(四生)의 살코기가 아니다. 이것이 전거를 세운 뜻이다. 『열반경』과 『능가경』의 문장에서는, 모두 이를 폐지하게 하였는데, 그 뜻은 미래의 악비구가, 유정의 목숨을 죽이고, 그 고기를 먹는 것을 막기 위한 것이다. 그러므로 아래 문장에서 말한다. “무릇 고기를 먹는 자는, 대자비의 종자를 끊고, 물과 뭍과 허공을 다니는 목숨 있는 것들의 원수가 된다.” 이것이 폐지에도 뜻이 있다는 것이다. 다음으로 별도의 경우가 있다. 율문 자체 안에서도, 전거를 세우고 폐지하는 경우가 있다. 예컨대 『사분율』은 노래하는 소리로 계를 외우는 것을 허락했는데, 귀한 것은 선을 일으키는 데 있다. 남염부주의 음성으로 불사를 삼기 때문이다. 이것이 전거를 세운 뜻이다. 『오분율』은 노래하듯 읊는 것을 허락하지 않고, 다만 곧은 음조로 외우게 한다. 이는 비구가 소리의 경계에 집착하여 탐착을 일으킬까 염려해서이다. 이것이 폐지의 뜻이다. 또 『사분율』에서는 정지(淨地)를 허락했는데, 목숨이 위태로운 난을 구제하기 위해서이다. 이것은 전거를 세운 것이고, 『십송율』에서는, 혐의를 살까 염려하여, 이를 폐지하였다. 이와 같이 세움과 폐지에는 각각 분명한 뜻이 있다. 교의 뜻을 총괄하여 전거의 세움과 폐지를 아는 사람이 아니면, 어찌 능히 이를 깨달아 회통할 수 있겠는가. 이상은 앞의 설명에 준한 것으로 매우 바른 뜻이다. 『계종기』에 따르면, 이 단락은 이미 결론의 글이므로, 별도의 사안을 말해서는 안 되고, 뜻은 다시 앞의 세 단락으로 향해, 가르침에 맞으면 ‘典’이라 하고, 가르침에 맞지 않는 곳은 곧 ‘廢’라 하여, 앞에 준해 알 수 있다고 한다. 지금은 그렇지 않다고 본다. 이 문장은 본래 삼장 교법 가운데에서, 한 가지 사안에 대해 전거를 세우거나 폐지하는 데, 어떤 뜻과 취지가 있는지를 말하는 것이다. 널리 배운 사람이라면, 환히 밝힐 수 있지만, 배움이 적은 사람은, 어찌 능히 찾아 궁구할 수 있겠는가. 위의 해석에 따르면, 도리어 옛사람들의 행지가 잘못에 떨어진 곳을 가져다가, ‘廢典’을 설명하는 것으로 삼으니, 문장의 뜻과 크게 어긋난다. ‘여러 설의 허실을 고찰한다’는 것은, ‘考’는 끝까지 고찰한다는 뜻으로, 연구하고 살핀다는 의미이다. 교문이 적지 않으므로 ‘諸’라 하고, 그 가운데 분명하지 않은 곳을 ‘虛’라 한다. 번역자가 전해 오면서 성인의 뜻을 잃었기 때문이다. 문장과 뜻이 두루 갖추어져 자세하고 확실하여 의심이 없는 것을 ‘實’이라 한다. 실한 것은 본문에 충분히 인용하여 의거해 사용할 수 있고, 허한 것은 준거로 삼아 시행해서는 안 된다. 널리 배운 사람이 아니면, 어찌 그 허실을 살필 수 있겠는가. 이는 『수현기』의 가르침으로 지금 이 해석을 따른다. 『계종기』도 앞에서 말한 것에 근거하여 ‘虛’를 판정한다. 곧 옛사람이 허공에 의지한 것을 ‘虛’라 하고, ‘實’은 율문에 집착한 것과, 같은 부류가 아닌 문장을 취한 것을, 잘못에 떨어진 가운데서도, 교문 자체로 보면, 바른 번역의 실록이므로, ‘實’이라 한다고 한다. 이는 전혀 본뜻이 아니므로 취하지 않는다. ‘누가 능히 거듭된 의심을 열어 밝히겠는가’라는 것은, ‘孰’ 자에는 두 가지가 있다. 홑으로 쓰면 다만 ‘누구’라고 풀이하고, 불 화(火)를 붙이면 ‘익다’라는 뜻이 된다. 지금 『초』에서는 홑글자로 썼다. 이에 준하면 네 구절이 있다. 첫째는 ‘거듭된 의심을 연다’는 것이다. ‘闢’은 연다는 뜻이다. ‘重’은 한 가지 사안 위에, 두 뜻을 결정하지 못하는 것이므로 ‘重疑’라 한다. 『현기』에서는 말한다. 능전의 교문에서 거듭거듭 의심이 생기고, 소전의 경중에서도 거듭 의심이 생긴다는 것이다. 먼저 능전을 기준으로 하면, 예컨대 『사분율』의 [벽도행 집승] 문제를 『다론』 문장에서 보면, 그곳에서는 말한다. “비구가 유행할 때, 머무르는 곳에 따라, 가로세로 한 구로사(拘盧舍)의 계가 있다.” 그러나 구로사의 크기를 밝히지는 않았다. 여러 부의 문장에는, 각기 그 크기를 말한 글이 있다. 『명료론』에서는, 한 번 북 치는 소리가 들리는 거리라고 하고, 『십송율』에서는, 육백 보라 하며 각각 그 양을 말한다. 어찌하여 혹 크고 혹 작아 서로 다른가. 이것이 바로 한 가지 사안에서, 두 의심이 생기는 경우가 아니겠는가. 이제 이를 열어 밝힌다면, 크고 작음은 비록 다르지만, 용도에 따라 차이가 있기 때문이라고 할 수 있다. 『명료론』은, 난야에서 승가를 모으는 일이 매우 멀어도 한 번 북 치는 소리가 들리는 거리 안이면 된다는 뜻이고, 그보다 더 멀면 모으기 어렵다. 『십송율』은, 사안이 가볍고 작음을 기준으로 하여, 멀리까지 모을 필요가 없으므로, 다만 육백 보로 줄인 것이다. 이렇게 하면 교의 모습에 서로 맞는다. 지금 남산율사는 말한다. 『다론』은 『십송율』의 문장을 풀이하므로, 반드시 육백 보를, 구로사의 양으로 취해야 한다고 한다. 또 상로갈마의 설을 들어도 역시 구로사에 통한다. 번거로우므로 다 서술하지 않는다. 이상은 능전을 기준으로 풀이한 것을 마친 것이다. 다음으로 소전을 기준으로 밝힌다. 예컨대 죽은 오중의 물건 가운데 [문구 불명]을 중물에 넣어야 하는지, 경물에 넣어야 하는지에 대해, 한 가지 사안에 이러한 경중의 차이가 있어, 의심이 결정되지 않는 경우가 있다. 이제 이를 열어 밝히면 남산율사는 말한다. 본래 이익을 위해 저장하고 소유한 것이라면, 중물에 넣어야 한다. 만약 그것을 경물로 판정하면 잘못이 된다. 본래 초(抄)나 [鴈]·성교의 기록 등을 보관한 것이라면, 마땅히 경물에 넣어 취해야 한다. 이를 중물로 판정하면, 또한 잘못이 된다. 이상 바른 해석을 마쳤다. 『계종기』의 한 해석에서는 말한다. 능전의 교문을 분명히 알지 못하는 것이 한 겹의 의심이고, 다음으로 소전의 행사를 분명히 알지 못하는 것이, 또 한 겹의 의심이므로, 이 두 의심이 있어, ‘重疑’라고 한다는 것이다. 또 다른 해석에서는, 혹은 앞에서 말한 율문에 대한 집착과, [寬學]·사견에 의한 설·문장을 취함에서, 이 세 가지 의심이 있기 때문에, ‘重疑’라고 한다고 한다. 그 밖에도 여러 해석이 있으나, 모두 본뜻이 아니므로 취하지 않는다. 둘째는 ‘遺累’이다. ‘遺’는 제거한다는 뜻이다. ‘通’은 총괄한다는 뜻이고, ‘累’는 죄라는 뜻이다. 옛사람들이 능전의 교문에 대해 의심을 낳고, 또 소전의 행사에서 거듭 의심을 일으킨다는 것이다. 율에서는 한 가지 사안에 대해 모두 [불명확한] 문장으로 죄를 맺는다. 이 죄가 법계의 모든 경계에 두루 통한다는 것을 알지 못하므로, 이를 ‘通累’라고 이름한다. 교의 뜻을 총괄하고 전거의 세움과 폐지를 아는 사람이 아니며, 여러 설의 허실을 고찰할 수 있는 사람이 아니면, 이 통루(通累)를 제거할 수 없다. 해석하는 자가 이를 통달하여 [끝까지] 헤아려야 하며, 통하여 죄를 맺는 뜻을 알지 못해서는 안 된다. 셋째는 ‘부파의 집착을 포괄해 살피는 것’이다. ‘括’은 찾는다는 뜻이고, 살핀다는 뜻이다. ‘部’는 여러 부파를 말하고, ‘執’은 계착을 말한다. 여러 부를 찾아 살펴 『사분율』과 같은 것을 취하면, 예컨대 『십송율』의 수의(持衣) 문장은 [그 취지와] 같은 부류에 서로 맞는다. 서로 같지 않은 것은, 『승기율』에서 밤새도록 옷을 보호하게 하는 예와 같다. 밝게 아는 사람이 찾아 살피면 자세히 알 수 있지만, 그 같고 다름을 구별하려면, 이러한 사람이 아니고서는, 분별할 길이 없다. 넷째는 ‘행의 모습을 설명할 수 있는가’라는 것이다. ‘詮’은 능전의 문장을 말하고, ‘行’은 곧 소전의 행을 말한다. 능전의 교전을 환히 밝히고, 아울러 소전의 행사 대의까지 분별하고자 한다면, 역시 앞에서 말한 두 종류의 사람이어야 한다. 이러한 사람이 아니면, 반드시 할 수 없다. ‘者歟’ 두 글자는, 문장을 맺어 사람을 지칭하는 말이다.</w:t>
      </w:r>
    </w:p>
    <w:p>
      <w:pPr>
        <w:pStyle w:val="EditorialNote"/>
      </w:pPr>
      <w:r>
        <w:t>교감·번역 메모 | 원문 ‘第二廣學云非彰是宀’의 끝 글자 ‘宀’은 판독 불확실하다.</w:t>
      </w:r>
    </w:p>
    <w:p>
      <w:pPr>
        <w:pStyle w:val="EditorialNote"/>
      </w:pPr>
      <w:r>
        <w:t>교감·번역 메모 | 원문 주음 ‘他宗反’을 그대로 반영하였다.</w:t>
      </w:r>
    </w:p>
    <w:p>
      <w:pPr>
        <w:pStyle w:val="EditorialNote"/>
      </w:pPr>
      <w:r>
        <w:t>교감·번역 메모 | 원문 ‘所旨’는 ‘所詮旨趣’의 뜻으로 이해하였다.</w:t>
      </w:r>
    </w:p>
    <w:p>
      <w:pPr>
        <w:pStyle w:val="EditorialNote"/>
      </w:pPr>
      <w:r>
        <w:t>교감·번역 메모 | 원문 ‘比緣’은 ‘比丘’류의 탈자로 보이나 원문은 보존하였다.</w:t>
      </w:r>
    </w:p>
    <w:p>
      <w:pPr>
        <w:pStyle w:val="EditorialNote"/>
      </w:pPr>
      <w:r>
        <w:t>교감·번역 메모 | 원문 ‘癈如是典之’는 어순이 불안정하다.</w:t>
      </w:r>
    </w:p>
    <w:p>
      <w:pPr>
        <w:pStyle w:val="EditorialNote"/>
      </w:pPr>
      <w:r>
        <w:t>교감·번역 메모 | 원문 ‘癈[2]典’은 그대로 보존하였다.</w:t>
      </w:r>
    </w:p>
    <w:p>
      <w:pPr>
        <w:pStyle w:val="EditorialNote"/>
      </w:pPr>
      <w:r>
        <w:t>교감·번역 메모 | 원문 ‘𦒱’은 문맥상 ‘살피다’로 번역하였다.</w:t>
      </w:r>
    </w:p>
    <w:p>
      <w:pPr>
        <w:pStyle w:val="EditorialNote"/>
      </w:pPr>
      <w:r>
        <w:t>교감·번역 메모 | 원문 ‘不安火訓成也’는 ‘火를 붙이면 熟이 되어 익다로 풀이한다’는 취지로 이해하였다.</w:t>
      </w:r>
    </w:p>
    <w:p>
      <w:pPr>
        <w:pStyle w:val="EditorialNote"/>
      </w:pPr>
      <w:r>
        <w:t>교감·번역 메모 | 원문 ‘所詮輕上’은 ‘소전의 경중상’으로 이해하였다.</w:t>
      </w:r>
    </w:p>
    <w:p>
      <w:pPr>
        <w:pStyle w:val="EditorialNote"/>
      </w:pPr>
      <w:r>
        <w:t>교감·번역 메모 | 원문 ‘闢道行集僧’은 판독이 불안정하다.</w:t>
      </w:r>
    </w:p>
    <w:p>
      <w:pPr>
        <w:pStyle w:val="EditorialNote"/>
      </w:pPr>
      <w:r>
        <w:t>교감·번역 메모 | 원문 ‘六一日步’는 문맥상 ‘六百步’로 읽히나 원문은 보존하였다.</w:t>
      </w:r>
    </w:p>
    <w:p>
      <w:pPr>
        <w:pStyle w:val="EditorialNote"/>
      </w:pPr>
      <w:r>
        <w:t>교감·번역 메모 | 원문 ‘物盧舍’는 ‘拘盧舍’의 오기로 보인다.</w:t>
      </w:r>
    </w:p>
    <w:p>
      <w:pPr>
        <w:pStyle w:val="EditorialNote"/>
      </w:pPr>
      <w:r>
        <w:t>교감·번역 메모 | 원문 ‘亦通盧’는 문맥상 ‘亦通拘盧舍’로 이해하였다.</w:t>
      </w:r>
    </w:p>
    <w:p>
      <w:pPr>
        <w:pStyle w:val="EditorialNote"/>
      </w:pPr>
      <w:r>
        <w:t>교감·번역 메모 | 원문 ‘如己五眾有多代力筆為重攝’은 심하게 훼손되어 있다.</w:t>
      </w:r>
    </w:p>
    <w:p>
      <w:pPr>
        <w:pStyle w:val="EditorialNote"/>
      </w:pPr>
      <w:r>
        <w:t>교감·번역 메모 | 원문 ‘抄[1]鴈聖教記錄等’은 판독이 불확실하다.</w:t>
      </w:r>
    </w:p>
    <w:p>
      <w:pPr>
        <w:pStyle w:val="EditorialNote"/>
      </w:pPr>
      <w:r>
        <w:t>교감·번역 메모 | 원문 ‘寬學’은 앞 문맥의 ‘寡學’ 또는 ‘廣學’과 관련된 교감이 필요하다.</w:t>
      </w:r>
    </w:p>
    <w:p>
      <w:pPr>
        <w:pStyle w:val="EditorialNote"/>
      </w:pPr>
      <w:r>
        <w:t>교감·번역 메모 | 원문 ‘皆非意並不也’는 구문이 불완전하다.</w:t>
      </w:r>
    </w:p>
    <w:p>
      <w:pPr>
        <w:pStyle w:val="EditorialNote"/>
      </w:pPr>
      <w:r>
        <w:t>교감·번역 메모 | 원문은 ‘遣除’로 풀이한다.</w:t>
      </w:r>
    </w:p>
    <w:p>
      <w:pPr>
        <w:pStyle w:val="EditorialNote"/>
      </w:pPr>
      <w:r>
        <w:t>교감·번역 메모 | 원문 ‘於能詮詮生疑’는 ‘詮’ 중복으로 보인다.</w:t>
      </w:r>
    </w:p>
    <w:p>
      <w:pPr>
        <w:pStyle w:val="EditorialNote"/>
      </w:pPr>
      <w:r>
        <w:t>교감·번역 메모 | 원문 ‘皆結不文’은 판독·구문이 불안정하다.</w:t>
      </w:r>
    </w:p>
    <w:p>
      <w:pPr>
        <w:pStyle w:val="EditorialNote"/>
      </w:pPr>
      <w:r>
        <w:t>교감·번역 메모 | 원문 ‘通而際之’는 의미가 불확실하다.</w:t>
      </w:r>
    </w:p>
    <w:p>
      <w:pPr>
        <w:pStyle w:val="EditorialNote"/>
      </w:pPr>
      <w:r>
        <w:t>교감·번역 메모 | 원문 ‘與與四分’은 ‘與四分’의 중복으로 보인다.</w:t>
      </w:r>
    </w:p>
    <w:p>
      <w:pPr>
        <w:pStyle w:val="EditorialNote"/>
      </w:pPr>
      <w:r>
        <w:t>교감·번역 메모 | 원문 ‘持之父流類’는 판독이 불안정하여 문맥에 따라 번역하였다.</w:t>
      </w:r>
    </w:p>
    <w:p>
      <w:pPr>
        <w:pStyle w:val="EditorialNote"/>
      </w:pPr>
      <w:r>
        <w:t>교감·번역 메모 | ‘앞의 두 종류’는 문맥상 교의 통섭과 허실 고찰 능력을 갖춘 사람을 가리킨다.</w:t>
      </w:r>
    </w:p>
    <w:p>
      <w:pPr>
        <w:pStyle w:val="EditorialNote"/>
      </w:pPr>
      <w:r>
        <w:t>교감·번역 메모 | 원문 ‘送句人詞’는 문장을 마무리하는 어조라는 뜻으로 이해하였다.</w:t>
      </w:r>
    </w:p>
    <w:p>
      <w:pPr>
        <w:pStyle w:val="Heading2"/>
        <w:keepNext/>
      </w:pPr>
      <w:r>
        <w:t>문단 0069  ·  [0039b15]</w:t>
      </w:r>
    </w:p>
    <w:p>
      <w:pPr>
        <w:keepNext/>
      </w:pPr>
      <w:r>
        <w:rPr>
          <w:b/>
        </w:rPr>
        <w:t>원문</w:t>
      </w:r>
    </w:p>
    <w:p>
      <w:pPr>
        <w:pStyle w:val="SourceText"/>
      </w:pPr>
      <w:r>
        <w:t>[0039b15] 第三製造章疏非(開秘云云)。言常恨至本者。愥在壞長時不已。故云常恨也。前代者。即元魏已後。至隋朝已來章疏。諸師者。覆律師雲輝影等古德不少也。雖已住制作文卷在世流行。名所留遺記。遺者餘也。諸師是能遺人。章疏是所遺之者(表云章疏。通乎為記。亦名代新疏題云。開四分律宗。我等有人不凍忌趣疑情也)。止論文疏等者。此明所根之事也。止者只也。論量謂量也。文者倚飾詞業。疏者誇多卷軸也。立者癈立。五受立十受等。又如安居八十一百二十種皆是也。問答者。廣典賓主問答多重。如古疏中。問二不定戒。誰有誰無。答云。有僧尼無(新章亦爾)。如此閑繁問答。便有數重。不濟機宜。徒盈卷抽。要抄者。皆云所述並是要妙的當之抄。此蓋是古德。各自誇陳之意也。更有釋云。古來章疏。多將句法。勒為偈頌。撮要省略後學難明。故立抄也(恐未及前解也)。至於等者。至於兩字。指此及彼也。顯明也。行用也。即當今時要也。事謂三行之行事。方曰法也。軌者則。來者後來。朦學此文道。若將此顯行律宗三行之事。以追後來學根機者。下句斥云。百無一本。舉多況少也。若據疏抄從首疏也。前但有一十四本。今云百本中無一本者。且約大蓋之言。文家屬對。如云西土有千部論師。此方有百本疏主之例(云云)。</w:t>
      </w:r>
    </w:p>
    <w:p>
      <w:pPr>
        <w:keepNext/>
      </w:pPr>
      <w:r>
        <w:rPr>
          <w:b/>
        </w:rPr>
        <w:t>한국어 번역</w:t>
      </w:r>
    </w:p>
    <w:p>
      <w:pPr>
        <w:pStyle w:val="TranslationText"/>
      </w:pPr>
      <w:r>
        <w:t>셋째는 장과 소를 지은 잘못을 밝힌다(과문은 생략한다). ‘常恨’에서 ‘本’까지를 말한다. 한탄이 오래도록 마음에 쌓여 그치지 않았으므로, ‘늘 한스럽게 여겼다’고 한 것이다. ‘前代’라는 것은, 곧 원위 이후, 수나라에 이르기까지의 장과 소를 말한다. ‘여러 스승’이라는 것은, 도복율사·운휘·[영] 등 옛 고덕이 적지 않았다는 뜻이다. 그들이 이미 글과 책을 지어 세상에 유통시켰으므로, ‘남겨진 기록’이라고 이름한다. ‘遺’는 남긴다는 뜻이다. 여러 스승은 남기는 주체이고, 장과 소는 남겨진 것이다. [괄호 안의 기록은] 장·소를 통틀어 ‘記’라고도 한다고 말한다. ‘다만 문과 소 등을 논한다’는 것은, 그들이 의거한 바의 사안을 밝히는 것이다. ‘止’는 ‘다만’이라는 뜻이다. ‘論’은 헤아리고 논량한다는 뜻이다. ‘文’은 문사를 꾸미는 글이다. ‘疏’는 여러 권의 책을 많이 내세우는 것을 말한다. ‘立’은 세우고 폐하는 것을 뜻한다. 오수(五受)를 세우거나 십수(十受)를 세우는 것 등이 그러하며, 또 안거에 여든한 가지, 백스무 가지를 세운 것들도 모두 그러하다. ‘問答’이라는 것은, 넓은 전적에서 주객이 문답을 여러 겹으로 벌이는 것이다. 예컨대 옛 소 가운데, 이부정계(二不定戒)를 묻되, 누구에게는 있고 누구에게는 없는가 하고 묻는다. 답하여 말하기를, “승려에게는 있고 비구니에게는 없다.”고 한다. 새 장도 또한 그러하다. 이와 같이 한가하고 번잡한 문답이, 몇 겹이나 이어져, 근기의 필요에 도움이 되지 않고, 부질없이 권축만 채운다. ‘要抄’라는 것은, 모두 자신이 서술한 것이 요묘하고 정확한 초라고 말한다는 뜻이다. 이는 대개 옛 고덕들이, 각자 스스로를 과시하여 말한 뜻이다. 또 다른 해석에서는 말한다. 옛 장과 소는, 흔히 문구와 법문을 가져다가, 게송으로 묶어 만들었는데, 요점만 취해 지나치게 줄였으므로 후학이 이해하기 어려웠다. 그래서 ‘抄’를 세웠다고 한다. 그러나 앞의 해석만 못한 듯하다. ‘至於’ 등이라는 것은, ‘至於’ 두 글자가, 이것과 저것을 가리킨다는 뜻이다. ‘顯’은 밝힌다는 뜻이고, ‘行’은 사용한다는 뜻이다. 곧 지금 시대에 긴요하다는 뜻이다. ‘事’는 삼행(三行)의 행사를 말한다. ‘方’은 법이라고 한다. ‘軌’는 법칙이다. ‘來’는 뒤에 오는 사람을 말한다. 이 글을 배우는 몽매한 후학이, 이것을 가지고 율종의 삼행에 관한 일을 분명히 시행하여, 뒤에 와서 배우는 근기의 사람들에게 미치게 하려 한다면, 아래 구절에서 책망하여 말한다. “백 본 가운데 한 본도 없다.” 많은 수를 들어 적음을 견주는 말이다. 소와 초를 기준으로 하면 수소(首疏)에서부터, 앞에서 다만 열네 본이 있었다. 지금 “백 본 가운데 한 본도 없다”고 한 것은, 다만 대략 크게 말한 표현이다. 문장을 짝지어 표현한 것으로, “서토에는 천 부의 논사가 있고, 이 땅에는 백 본의 소주가 있다.”고 한 예와 같다.</w:t>
      </w:r>
    </w:p>
    <w:p>
      <w:pPr>
        <w:pStyle w:val="EditorialNote"/>
      </w:pPr>
      <w:r>
        <w:t>교감·번역 메모 | 원문 ‘製造章疏非(開秘云云)’의 ‘開秘’는 판독 불확실하다.</w:t>
      </w:r>
    </w:p>
    <w:p>
      <w:pPr>
        <w:pStyle w:val="EditorialNote"/>
      </w:pPr>
      <w:r>
        <w:t>교감·번역 메모 | 원문 ‘愥在壞長時不已’는 심하게 불안정하다. 문맥상 ‘恨在懷長時不已’류로 이해하였다.</w:t>
      </w:r>
    </w:p>
    <w:p>
      <w:pPr>
        <w:pStyle w:val="EditorialNote"/>
      </w:pPr>
      <w:r>
        <w:t>교감·번역 메모 | 원문 ‘覆律師雲輝影等’의 인명 판독은 불확실하다.</w:t>
      </w:r>
    </w:p>
    <w:p>
      <w:pPr>
        <w:pStyle w:val="EditorialNote"/>
      </w:pPr>
      <w:r>
        <w:t>교감·번역 메모 | 원문 ‘雖已住制作’은 ‘雖已制作’류의 오자로 보인다.</w:t>
      </w:r>
    </w:p>
    <w:p>
      <w:pPr>
        <w:pStyle w:val="EditorialNote"/>
      </w:pPr>
      <w:r>
        <w:t>교감·번역 메모 | 원문 괄호 ‘亦名代新疏題云…’은 판독이 매우 불안정하여 핵심 뜻만 보존하였다.</w:t>
      </w:r>
    </w:p>
    <w:p>
      <w:pPr>
        <w:pStyle w:val="EditorialNote"/>
      </w:pPr>
      <w:r>
        <w:t>교감·번역 메모 | 원문 ‘倚飾詞業’은 ‘綺飾辭業’류의 가능성이 있으나 원문을 보존하였다.</w:t>
      </w:r>
    </w:p>
    <w:p>
      <w:pPr>
        <w:pStyle w:val="EditorialNote"/>
      </w:pPr>
      <w:r>
        <w:t>교감·번역 메모 | 원문 수량 ‘八十一百二十種’은 구두가 불분명하여 그대로 반영하였다.</w:t>
      </w:r>
    </w:p>
    <w:p>
      <w:pPr>
        <w:pStyle w:val="EditorialNote"/>
      </w:pPr>
      <w:r>
        <w:t>교감·번역 메모 | 원문 ‘有僧尼無’는 ‘僧有尼無’의 뜻으로 읽었다.</w:t>
      </w:r>
    </w:p>
    <w:p>
      <w:pPr>
        <w:pStyle w:val="EditorialNote"/>
      </w:pPr>
      <w:r>
        <w:t>교감·번역 메모 | 원문 ‘卷抽’은 ‘卷軸’의 오기로 보인다.</w:t>
      </w:r>
    </w:p>
    <w:p>
      <w:pPr>
        <w:pStyle w:val="EditorialNote"/>
      </w:pPr>
      <w:r>
        <w:t>교감·번역 메모 | 원문 ‘朦學此文道’는 구문이 불안정하다.</w:t>
      </w:r>
    </w:p>
    <w:p>
      <w:pPr>
        <w:pStyle w:val="EditorialNote"/>
      </w:pPr>
      <w:r>
        <w:t>교감·번역 메모 | ‘首疏’는 특정 소의 명칭 또는 초기 소를 가리키는 것으로 보인다.</w:t>
      </w:r>
    </w:p>
    <w:p>
      <w:pPr>
        <w:pStyle w:val="EditorialNote"/>
      </w:pPr>
      <w:r>
        <w:t>교감·번역 메모 | 원문 ‘大蓋之言’은 ‘大概之言’ 가능성이 있다.</w:t>
      </w:r>
    </w:p>
    <w:p>
      <w:pPr>
        <w:pStyle w:val="Heading2"/>
        <w:keepNext/>
      </w:pPr>
      <w:r>
        <w:t>문단 0070  ·  [0039c12]</w:t>
      </w:r>
    </w:p>
    <w:p>
      <w:pPr>
        <w:keepNext/>
      </w:pPr>
      <w:r>
        <w:rPr>
          <w:b/>
        </w:rPr>
        <w:t>원문</w:t>
      </w:r>
    </w:p>
    <w:p>
      <w:pPr>
        <w:pStyle w:val="SourceText"/>
      </w:pPr>
      <w:r>
        <w:t>[0039c12] 第二別明失之相中(開科也)。言時至義集者。有二解。一云約九代中。有修撰羯磨者。在義加門中故(此釋踈也)。今依第二釋。但是鈔主同時制作諸師也。與章疏並皆相見。即簡前代古人。但都疏文不見。能遺一人故。所以標有兩字也。銳利也。聰也。懷者情懷也。文在義集者。正行文隱也。如相部疏。集僧行事之文隱。在房戒義門之下。又如受欲結界事亦隱。在說戒義門之中。忽有事難。為尋討太穩故也。言或復多列游辭等者。行文繁失也。或顯不定之談。列者行列。游者浮游字今從水。即浮游之辭。准周易中。不善之所述曰游。辭字凡在。聲說所稱。即云言詞。若淺簡即云文詞。總合從言而作司也。今鈔從受新者。曹娥碑文。有用此辤字。按會稽內典云。古有孝女。名曹娥上虞人也。父為巫稅能[耳*玄]歌。漢元嘉二年五月五日。溺江而卒。不獲其屍。娥其時年十二。乃向江邊號泣七日七夜而聲不絕。遂投江而死。經三日後。娥乃抱父屍。而俱出岸旁。眾人悲感。收葬時。縣宰度尚。為立碑於江上。𡻰邑聞之來看此碑。值夜乃以手摸之。便知文章華麗。明日命筆書八字於碑上。讚之云。黃絹約婦外孫虀臼(此是謎其語不胰也)。後有一人。性揚名修。修是魏王。曹操主薄共題。俱至江南。共看碑上八字。曹操不練其語。乃曰揚脩卿會不修云會也。操又告云。卿是具說待我思之行經三十里便悟却修曰。卿先修云。所言黃絹者。色絲傍絲即絕字。幻婦者少女也。女邊作少妙字。外孫者是女之子也。從女作子即好字。[共-八+(企-止+韭)]臼者是受辛之處。即辤字意。讚碑文是絕辤妙好也。操聞之大災告云。卿說實如係意。所以文中用茲辤字。若爾古來文疏。莫應是絕好妙辤不。答既游辤。即反顯非其絕妙故。逗機未足者。羯磨疏云。依本綴疏。廣列游舜。至於行事。未見其婦。撫事壞人實勞相。如斯之類。何足逗機章。言或至事者。文略失也。單題者。謂依律直爾單書一百三十四番羯磨也。成相莫宣者。謂不辨集僧緣成之相。并七非緣兆成敗[們@(并-廾+止)]骨等相。莫者不也。宣者語也。如此相狀。並皆不說(相部疏同此非)。若依此古文行用之時。即不能辨得受。說當今現行之事也(故曰依文用也。不辨前事)。</w:t>
      </w:r>
    </w:p>
    <w:p>
      <w:pPr>
        <w:keepNext/>
      </w:pPr>
      <w:r>
        <w:rPr>
          <w:b/>
        </w:rPr>
        <w:t>한국어 번역</w:t>
      </w:r>
    </w:p>
    <w:p>
      <w:pPr>
        <w:pStyle w:val="TranslationText"/>
      </w:pPr>
      <w:r>
        <w:t>둘째, 과실의 구체적인 모습을 따로 밝히는 가운데이다(과문을 연다). ‘時’에서 ‘義集’까지를 말한다. 두 가지 해석이 있다. 첫째는 구대(九代) 가운데에 의거한다는 것이다. 갈마를 찬수한 사람이 있었고, 그것이 의가문(義加門) 가운데 있었기 때문이라고 한다(이 해석은 소략하다). 지금은 둘째 해석을 따른다. 다만 『행사초』의 저자와 같은 시대에 저술한 여러 스승을 가리킨다. 그 장·소와 모두 서로 볼 수 있었으니, 곧 전대의 옛사람과 구별한 것이다. 다만 모든 소의 글을 보아도, 남겨 전한 사람이 한 사람도 보이지 않았기 때문에, 그래서 ‘有’ 두 글자를 표시한 것이다. ‘銳’는 날카롭다는 뜻이고, ‘利’는 총명하다는 뜻이다. ‘懷’란 마음속 생각이다. ‘文在義集’이라 한 것은, 바로 행사의 글이 숨어 있다는 뜻이다. 예컨대 상부소(相部疏)에서는, 승가를 모으는 행사의 글이 숨어서, 방계(房戒)의 의문 아래에 놓여 있다. 또 수욕(受欲)과 결계의 일도 숨어서, 설계(說戒)의 의문 가운데에 놓여 있다. 갑자기 일이 생겨 어려움이 있으면, 찾아 고찰하기가 매우 번거롭기 때문이다. ‘或復多列游辭’ 등이라고 한 것은, 문장을 서술함에 번잡한 과실을 말한다. ‘或’은 일정하지 않은 말을 나타낸다. ‘列’은 줄지어 벌인다는 뜻이다. ‘游’는 떠다닌다는 뜻이며, 지금 글자는 물 수변을 따른다. 곧 부유하여 실속 없는 말이다. 『주역』에 준하면, 좋지 않게 서술한 것을 ‘游’라고 한다. ‘辭’라는 글자는 대체로, 소리 내어 말하는 것을 일컫는다. 곧 ‘言詞’라고 한다. 간략한 글을 말할 때에는 ‘文詞’라고 한다. 전체적으로 ‘言’을 따르고 ‘司’로 이루어진 글자이다. 지금 『행사초』에서는 새로 받아들인 글자를 썼는데, 이는 조아비(曹娥碑)의 글이다. 거기에서 이 ‘辤’ 자를 쓴 일이 있다. 『회계내전』을 살펴보면 다음과 같다. 옛날 한 효녀가 있었는데, 이름은 조아(曹娥)이고 상우(上虞) 사람이다. 아버지는 무당으로서 세금을 맡았고 [耳*玄] 노래를 잘하였다. 한나라 원가 2년 5월 5일에, 강에 빠져 죽었으나, 그 시신을 찾지 못하였다. 조아는 그때 나이 열두 살이었다. 이에 강가에서 이레 낮 이레 밤을 울부짖으며 울음을 그치지 않았다. 마침내 강에 몸을 던져 죽었다. 사흘이 지난 뒤, 조아가 아버지의 시신을 끌어안고, 함께 강기슭으로 떠올랐다. 사람들이 슬퍼하고 감동하여, 장례를 치를 때, 현령 도상(度尚)이, 그를 위해 강가에 비를 세웠다. [𡻰]읍에서 이를 듣고 와서 이 비를 보았는데, 밤을 만나 손으로 더듬어 보고, 곧 문장이 화려함을 알았다. 이튿날 붓을 들어 비 위에 여덟 글자를 쓰고, 찬탄하여 말하였다. “黃絹約婦外孫虀臼.”라고 하였다(이는 수수께끼 말이어서 뜻이 곧바로 드러나지 않는다). 뒤에 한 사람이 있었는데, 성은 양(揚)이고 이름은 수(修)였다. 수(修)는 위왕을 섬겼고, 조조의 주부로 함께 글을 논하였다. 함께 강남에 이르러, 비 위의 여덟 글자를 함께 보았다. 조조는 그 말을 익히 알지 못하여, 이에 “양수여, 그대는 알겠는가?”라고 하였고, 양수는 “압니다.”라고 하였다. 조조가 또 말하였다. “그대가 곧바로 말하지 말고 내가 생각해 볼 때까지 기다리라.” 하고, 삼십 리를 간 뒤 깨닫고 나서 양수에게 말하였다. “그대가 먼저 말해 보라.” 양수가 말하였다. “‘黃絹’이라 한 것은, ‘色’과 ‘絲’가 나란하니 곧 ‘絕’ 자입니다. ‘幻婦’란 젊은 여자입니다. ‘女’ 곁에 ‘少’를 두면 ‘妙’ 자가 됩니다. ‘外孫’은 딸의 아들이니, ‘女’와 ‘子’를 합하면 곧 ‘好’ 자가 됩니다. ‘[共-八+(企-止+韭)]臼’는 매운 것을 담는 곳이니, 곧 ‘辤’ 자의 뜻입니다. 따라서 이 비문을 찬탄하여 ‘絕辤妙好’라고 한 것입니다.” 조조가 듣고 크게 탄식하며 말하였다. “그대의 말이 참으로 내 뜻과 같다.” 그래서 글 가운데 이 ‘辤’ 자를 쓴 것이다. 그렇다면 옛날의 문과 소는, 모두 ‘절묘하게 좋은 글’이어야 하지 않겠는가? 답한다. 이미 ‘游辤’라고 하였으니, 도리어 그것이 절묘하지 않음을 드러낸 것이다. ‘逗機未足’이라 한 것은, 『갈마소』에서 말하였다. “본을 따라 소를 엮어, 부유한 말을 널리 늘어놓았으나, 행사에 이르러서는, 그 실제 모습을 보지 못하였다. 일을 만나 사람을 괴롭혀 실로 수고롭게 한다.” 이와 같은 부류가, 어찌 근기에 맞추기에 충분하겠는가. ‘或’에서 ‘事’까지를 말한 것은, 글이 지나치게 간략한 과실이다. ‘單題’란, 율문에 따라 단지 백삼십사 번의 갈마 제목만 곧바로 적어 놓은 것을 말한다. ‘成相莫宣’이라 한 것은, 승가를 모으는 인연이 성립하는 모습도 밝히지 않고, 아울러 칠비(七非)의 인연과 징조, 성패, [們@(并-廾+止)]骨 등의 모습도 밝히지 않는다는 뜻이다. ‘莫’은 ‘아니다’라는 뜻이고, ‘宣’은 말한다는 뜻이다. 이와 같은 여러 모습들을, 모두 전혀 설명하지 않는다(상부소도 이와 같은 잘못이 있다). 이러한 옛 글에 의지하여 실제로 시행하면, 곧 수계가 성립되는지를 분별할 수 없고, 현재 실제로 시행해야 할 일을 설명할 수도 없다(그래서 ‘글에 의지해 쓴다’고 하였으나, 앞의 실제 일을 분별하지 못한다는 것이다).</w:t>
      </w:r>
    </w:p>
    <w:p>
      <w:pPr>
        <w:pStyle w:val="EditorialNote"/>
      </w:pPr>
      <w:r>
        <w:t>교감·번역 메모 | ‘義加門’은 문맥상 특정 과목명으로 보이나 판독이 불확실하다.</w:t>
      </w:r>
    </w:p>
    <w:p>
      <w:pPr>
        <w:pStyle w:val="EditorialNote"/>
      </w:pPr>
      <w:r>
        <w:t>교감·번역 메모 | 원문 ‘有兩字’의 지시 대상은 앞 문구의 글자 수와 관련된 것으로 보이나 불명확하다.</w:t>
      </w:r>
    </w:p>
    <w:p>
      <w:pPr>
        <w:pStyle w:val="EditorialNote"/>
      </w:pPr>
      <w:r>
        <w:t>교감·번역 메모 | 원문은 ‘銳利也。聰也。’로 분절되어 있어 ‘銳利’의 훈석 관계가 다소 불안정하다.</w:t>
      </w:r>
    </w:p>
    <w:p>
      <w:pPr>
        <w:pStyle w:val="EditorialNote"/>
      </w:pPr>
      <w:r>
        <w:t>교감·번역 메모 | 원문 ‘太穩’은 문맥상 ‘매우 어렵다/번거롭다’의 뜻으로 보이나 판독이 불확실하다.</w:t>
      </w:r>
    </w:p>
    <w:p>
      <w:pPr>
        <w:pStyle w:val="EditorialNote"/>
      </w:pPr>
      <w:r>
        <w:t>교감·번역 메모 | 원문 ‘從受新者’는 판독과 구문이 불확실하다.</w:t>
      </w:r>
    </w:p>
    <w:p>
      <w:pPr>
        <w:pStyle w:val="EditorialNote"/>
      </w:pPr>
      <w:r>
        <w:t>교감·번역 메모 | 원문 ‘巫稅能[耳*玄]歌’는 판독이 불확실하다.</w:t>
      </w:r>
    </w:p>
    <w:p>
      <w:pPr>
        <w:pStyle w:val="EditorialNote"/>
      </w:pPr>
      <w:r>
        <w:t>교감·번역 메모 | 원문 ‘𡻰邑’은 고유지명 판독이 불확실하다.</w:t>
      </w:r>
    </w:p>
    <w:p>
      <w:pPr>
        <w:pStyle w:val="EditorialNote"/>
      </w:pPr>
      <w:r>
        <w:t>교감·번역 메모 | 원문 ‘約婦’, ‘不胰’는 통행본의 유명한 ‘黃絹幼婦外孫齏臼’ 고사와 글자가 다르나 원문을 보존하였다.</w:t>
      </w:r>
    </w:p>
    <w:p>
      <w:pPr>
        <w:pStyle w:val="EditorialNote"/>
      </w:pPr>
      <w:r>
        <w:t>교감·번역 메모 | 원문 ‘修是魏王’은 문장이 불완전하여 문맥에 따라 최소 보충하였다.</w:t>
      </w:r>
    </w:p>
    <w:p>
      <w:pPr>
        <w:pStyle w:val="EditorialNote"/>
      </w:pPr>
      <w:r>
        <w:t>교감·번역 메모 | 원문 ‘曹操主薄共題’의 구문이 불안정하다.</w:t>
      </w:r>
    </w:p>
    <w:p>
      <w:pPr>
        <w:pStyle w:val="EditorialNote"/>
      </w:pPr>
      <w:r>
        <w:t>교감·번역 메모 | 원문 ‘乃曰揚脩卿會不修云會也’는 구두가 불안정하여 고사 문맥에 따라 번역하였다.</w:t>
      </w:r>
    </w:p>
    <w:p>
      <w:pPr>
        <w:pStyle w:val="EditorialNote"/>
      </w:pPr>
      <w:r>
        <w:t>교감·번역 메모 | 원문은 탈자·도치가 있어 고사 문맥에 따라 최소한으로 연결하였다.</w:t>
      </w:r>
    </w:p>
    <w:p>
      <w:pPr>
        <w:pStyle w:val="EditorialNote"/>
      </w:pPr>
      <w:r>
        <w:t>교감·번역 메모 | 원문 ‘幻婦’는 통행 고사의 ‘幼婦’와 다르다.</w:t>
      </w:r>
    </w:p>
    <w:p>
      <w:pPr>
        <w:pStyle w:val="EditorialNote"/>
      </w:pPr>
      <w:r>
        <w:t>교감·번역 메모 | 해당 가이자 표기는 통행 고사의 ‘齏臼’에 해당하는 것으로 보인다.</w:t>
      </w:r>
    </w:p>
    <w:p>
      <w:pPr>
        <w:pStyle w:val="EditorialNote"/>
      </w:pPr>
      <w:r>
        <w:t>교감·번역 메모 | 원문 ‘大災告云’은 ‘大歎告云’ 등의 오자 가능성이 있으나 원문을 보존하였다.</w:t>
      </w:r>
    </w:p>
    <w:p>
      <w:pPr>
        <w:pStyle w:val="EditorialNote"/>
      </w:pPr>
      <w:r>
        <w:t>교감·번역 메모 | 원문 ‘如係意’는 판독이 불확실하여 문맥에 따라 옮겼다.</w:t>
      </w:r>
    </w:p>
    <w:p>
      <w:pPr>
        <w:pStyle w:val="EditorialNote"/>
      </w:pPr>
      <w:r>
        <w:t>교감·번역 메모 | 원문 ‘游舜’은 ‘游辭’ 계열의 오자 가능성이 있다.</w:t>
      </w:r>
    </w:p>
    <w:p>
      <w:pPr>
        <w:pStyle w:val="EditorialNote"/>
      </w:pPr>
      <w:r>
        <w:t>교감·번역 메모 | 원문 ‘未見其婦’는 ‘其事’ 등의 오자 가능성이 있다.</w:t>
      </w:r>
    </w:p>
    <w:p>
      <w:pPr>
        <w:pStyle w:val="EditorialNote"/>
      </w:pPr>
      <w:r>
        <w:t>교감·번역 메모 | 원문 ‘撫事壞人實勞相’은 구문이 불확실하다.</w:t>
      </w:r>
    </w:p>
    <w:p>
      <w:pPr>
        <w:pStyle w:val="EditorialNote"/>
      </w:pPr>
      <w:r>
        <w:t>교감·번역 메모 | 원문 끝의 ‘章’은 문맥상 잉자 가능성이 있다.</w:t>
      </w:r>
    </w:p>
    <w:p>
      <w:pPr>
        <w:pStyle w:val="EditorialNote"/>
      </w:pPr>
      <w:r>
        <w:t>교감·번역 메모 | 원문의 가이자 구절 ‘[們@(并-廾+止)]骨’은 판독 불확실하다.</w:t>
      </w:r>
    </w:p>
    <w:p>
      <w:pPr>
        <w:pStyle w:val="EditorialNote"/>
      </w:pPr>
      <w:r>
        <w:t>교감·번역 메모 | 원문 ‘辨得受’는 문맥상 수계 성립 여부를 가리키는 것으로 보인다.</w:t>
      </w:r>
    </w:p>
    <w:p>
      <w:pPr>
        <w:pStyle w:val="Heading2"/>
        <w:keepNext/>
      </w:pPr>
      <w:r>
        <w:t>문단 0071  ·  [0040a24]</w:t>
      </w:r>
    </w:p>
    <w:p>
      <w:pPr>
        <w:keepNext/>
      </w:pPr>
      <w:r>
        <w:rPr>
          <w:b/>
        </w:rPr>
        <w:t>원문</w:t>
      </w:r>
    </w:p>
    <w:p>
      <w:pPr>
        <w:pStyle w:val="SourceText"/>
      </w:pPr>
      <w:r>
        <w:t>[0040a24] 言並至悉者。結上三失也。隱繁略三。日並言詞章句碎[王*員]碎雜亂。未可於中枝尋撿括也。問雖然碎亂。亦可細意搜求。何得行他為失。鈔正釋云。所以下是也。若非積年習學久置功勞者。元因得知。非精通博練者。難領會學意。即如自首窮一經業積年已老。方究體也(云云)。又此結文但據結前三段。如上所釋。有人將此通結前文。所留遺記者。全乖意也。前已自結云。百無一本等。不可重結。思之(收科云云)。</w:t>
      </w:r>
    </w:p>
    <w:p>
      <w:pPr>
        <w:keepNext/>
      </w:pPr>
      <w:r>
        <w:rPr>
          <w:b/>
        </w:rPr>
        <w:t>한국어 번역</w:t>
      </w:r>
    </w:p>
    <w:p>
      <w:pPr>
        <w:pStyle w:val="TranslationText"/>
      </w:pPr>
      <w:r>
        <w:t>‘並’에서 ‘悉’까지를 말한다. 위의 세 가지 과실을 결론짓는 것이다. 은폐됨·번잡함·소략함의 세 가지이다. 곧 말과 구절이 자잘하고 [王*員]碎하여 뒤섞였다는 뜻이다. 그 가운데에서 가지를 따라 찾아 검토하기 어렵다. 묻는다. 비록 자잘하고 어지럽다 하더라도, 세밀히 뜻을 두어 찾아볼 수 있을 터인데, 어찌 그것을 행용의 과실이라고 할 수 있는가? 『행사초』의 본문이 바로 풀이하여 말한다. 아래의 ‘所以’ 이하가 그것이다. 여러 해 동안 익혀 배우고 오래 공력을 들인 사람이 아니라면, 애초에 알 수가 없다. 정밀하게 통달하고 널리 익힌 사람이 아니라면, 학문의 뜻을 이해하기 어렵다. 예컨대 스스로 한 경전의 업을 끝까지 연구하는 데에도 여러 해가 쌓이고 늙어서야, 비로소 그 체지를 궁구하게 되는 것과 같다(운운). 또 이 결문의 글은 다만 앞의 세 단락만을 결론짓는다. 위에서 풀이한 바와 같다. 어떤 이는 이것을 앞의 글 전체를 통틀어 결론짓는다고 하여, ‘所留遺記’까지 포함시킨다. 그러나 이는 뜻에 완전히 어긋난다. 앞에서 이미 스스로 결론하여 말하기를, ‘백 본 가운데 한 본도 없다’고 하였으므로, 다시 거듭 결론지을 수 없다. 생각해 보라(과문을 거둔다, 운운).</w:t>
      </w:r>
    </w:p>
    <w:p>
      <w:pPr>
        <w:pStyle w:val="EditorialNote"/>
      </w:pPr>
      <w:r>
        <w:t>교감·번역 메모 | 원문 ‘[王*員]碎’는 판독 불확실하다.</w:t>
      </w:r>
    </w:p>
    <w:p>
      <w:pPr>
        <w:pStyle w:val="EditorialNote"/>
      </w:pPr>
      <w:r>
        <w:t>교감·번역 메모 | 원문 ‘元因得知’는 ‘元因’의 판독이 불안정하나 문맥상 이렇게 옮겼다.</w:t>
      </w:r>
    </w:p>
    <w:p>
      <w:pPr>
        <w:pStyle w:val="EditorialNote"/>
      </w:pPr>
      <w:r>
        <w:t>교감·번역 메모 | 원문 ‘如自首窮一經業積年已老’는 구문이 다소 불안정하다.</w:t>
      </w:r>
    </w:p>
    <w:p>
      <w:pPr>
        <w:pStyle w:val="Heading2"/>
        <w:keepNext/>
      </w:pPr>
      <w:r>
        <w:t>문단 0072  ·  [0040b08]</w:t>
      </w:r>
    </w:p>
    <w:p>
      <w:pPr>
        <w:keepNext/>
      </w:pPr>
      <w:r>
        <w:rPr>
          <w:b/>
        </w:rPr>
        <w:t>원문</w:t>
      </w:r>
    </w:p>
    <w:p>
      <w:pPr>
        <w:pStyle w:val="SourceText"/>
      </w:pPr>
      <w:r>
        <w:t>[0040b08] 言余至優劣者。重審前非也。此文大意。欲依今製作再觀覽古來章疏。若堪濟世行持。亦不更典者。述只為逗機不可。是以更製鈔文。故科為重審前非也。余者我也。我約字說人下安未自謙意也。耳飡芳音曰聽。心取妙義為採。此二𨵗時曰暇也。迴視曰顧。斜瞻曰眄(音麵去呼之今多有緬昔非之也)。古來章疏不少。故曰群篇也。通者總也。非由不也。屬者當也。意指也。今師云。所不當佛意二。又不當我意。且佛本觀機演教除病。為先如愚根樂三。故談蘊處界義等。我意欲令出處。處者自行速成法秉施行。無其滯結。古來章疏即非要。當闕在隨機。違佛在本懷。又乖我意。故曰通非屬意也。下句正明所以云俱懷優劣。俱皆也。盡也。優強也。劣弱也。如前代止論文疏等是優。百無一本是劣。又近代銳壞行事似優。文在義集為劣。或多列游辤似優。逗機未足為劣。或單題羯磨是優。成相莫宣為劣以此因故。生制述之心也(繼宗記云。優長也。短古人章疏中。有長處堪行事。有短不堪行事。今師意云。若一本之中。始終俱長即可依用。亦不更造此鈔召為。於中有短有長。始終不等。前發百無一一本謂無一本。始終諸長故曰壞優劣。是以生以生起制作之意故也)。言斐然作命直筆具錄者。先案本宗也。斐然者。分別文章之㒵也。儒書云。夫子在魯。魯人不敬。遂過衛。衛人惡(首污)。之。乃削跡又過宋。宋惡之代樹後遊陳至彼又絕根。如是跉跰七十餘國在陳。既被絕根。却思歸魯。無由得去。遂假托事端也。故言云歸歟歸歟吾黨之小子狂簡斐然成章。不知所以裁之矣。別言歸歟者。謂歸去也。吾我也。黨者鄉黨也。小子者。呼諸弟子也。意道魯國有小子作文草。不當集取大道。我今擬移彼裁刺之。此則夫子分別弟子文章㒵也。今師之意。前來再審古人章抄。無要當行持云所以顧眄群篇。不當其意。自然癈我製作之心。此則今師。分別古人文章也(躬云心憤憤口悱悱故若爾不合作此文。字寵盖不完理也)。作命者。作者作口起也。命者意也。謂因分別古來文章。即起章故。又釋作命者。謂無人命作斐然便即作命也。如相疏斐令為諸主新章。是正挍書為主也。又如賈侍郎。請圓暉座主。製俱舍略疏等。此莫非皆中裏全人起請不。今鈔不然。俱是斐然作命也。直筆具舒者。一解云於當律之中。除却四繁之外。唯存的當。云文具足舒張安布二十九篇之內也。又釋不事亂文。名為直筆。謂文言醫理不顯事宗故。此不論故。云直筆也。</w:t>
      </w:r>
    </w:p>
    <w:p>
      <w:pPr>
        <w:keepNext/>
      </w:pPr>
      <w:r>
        <w:rPr>
          <w:b/>
        </w:rPr>
        <w:t>한국어 번역</w:t>
      </w:r>
    </w:p>
    <w:p>
      <w:pPr>
        <w:pStyle w:val="TranslationText"/>
      </w:pPr>
      <w:r>
        <w:t>‘余’에서 ‘優劣’까지를 말한다. 앞의 잘못을 다시 살펴보는 것이다. 이 글의 큰 뜻은, 지금의 저술에 의거하여 옛 장·소를 다시 살펴보고, 만약 세간을 구제하고 행지(行持)에 쓸 만하다면, 또 다시 저술하지 않았을 것이라는 데 있다. 다만 근기에 맞추기에 적합하지 않았기 때문에, 그래서 다시 『행사초』의 글을 지은 것이다. 그러므로 과문에서 ‘앞의 잘못을 다시 살펴봄’이라 한 것이다. ‘余’는 ‘나’라는 뜻이다. ‘我’라는 글자는 ‘人’ 아래에 ‘未’를 둔 것처럼 풀이하여 스스로 겸손하는 뜻이다. 귀로 아름다운 음성을 받아들이는 것을 ‘聽’이라 하고, 마음으로 묘한 뜻을 취하는 것을 ‘採’라 한다. 이 두 가지의 여가가 있을 때를 ‘暇’라고 한다. 돌아보는 것을 ‘顧’라 하고, 비스듬히 바라보는 것을 ‘眄’이라 한다(음은 麵이고 거성으로 읽는다. 지금 흔히 緬으로 쓰는 것은 옳지 않다). 옛날의 장·소가 적지 않았으므로, ‘群篇’이라 한 것이다. ‘通’은 모두라는 뜻이고, ‘非’는 아니라는 뜻이며, ‘屬’은 합당하다는 뜻이고, ‘意’는 뜻이 가리키는 바이다. 지금 스승은 말한다. 그것은 첫째 부처님의 뜻에 맞지 않고, 또 나의 뜻에도 맞지 않는다. 부처께서는 본래 근기를 살펴 가르침을 펴고 병을 제거하는 것을, 우선으로 삼으셨다. 예컨대 어리석은 근기는 세 가지를 좋아하므로, 온·처·계 등의 뜻을 말씀하신 것과 같다. 나의 뜻은 수행자를 출처에 맞게 하려는 것이니, 처소에서는 자행을 속히 이루고, 법을 집행할 때는 시행이, 막힘이나 맺힘이 없게 하려는 것이다. 옛 장·소는 곧 요긴하지 않고, 마땅히 근기를 따르는 데 모자람이 있어, 부처님의 본래 뜻에 어긋나고, 또 나의 뜻에도 어긋난다. 그러므로 ‘모두 뜻에 합당하지 않다’고 한 것이다. 아래 구절에서 그 까닭을 바로 밝히며 ‘俱懷優劣’이라고 한다. ‘俱’는 모두라는 뜻이고, 다한다는 뜻이며, ‘優’는 강하다는 뜻이고, ‘劣’은 약하다는 뜻이다. 예컨대 앞에서 전대가 오직 문과 소만을 논했다는 것은 ‘優’이고, ‘백 본 가운데 한 본도 없다’는 것은 ‘劣’이다. 또 근대의 예리한 이들이 행사를 갖춘 듯한 것은 ‘優’이고, 글이 의문(義門)에 숨어 있는 것은 ‘劣’이다. 혹 부유한 말을 많이 늘어놓은 것은 겉으로는 ‘優’인 듯하나, 근기에 맞추기에 부족한 것은 ‘劣’이다. 혹 갈마를 제목만 적어 놓은 것은 ‘優’이고, 성립하는 모습을 밝히지 못한 것은 ‘劣’이다. 이러한 까닭으로, 저술하려는 마음이 생긴 것이다(『계종기』에서는 “優는 장점이고 劣은 단점이다. 옛 장·소 가운데에는 행사에 쓸 만한 장점도 있고 쓸 수 없는 단점도 있다. 지금 스승의 뜻은 한 본의 처음부터 끝까지 모두 장점이라면 그대로 의지해 쓰고 다시 이 『행사초』를 만들 필요가 없다는 것이다. 그런데 한 본 안에서도 단점과 장점이 있고 처음과 끝이 고르지 않으므로, 앞에서 ‘백 가운데 한 본도 없다’고 한 것은 한 본 전체가 처음부터 끝까지 모두 장점인 것이 없다는 뜻이다. 그래서 ‘優劣을 품었다’고 하고, 이로써 제작의 뜻이 생겼다”고 풀이한다). ‘斐然作命直筆具錄’이라 한 것은, 먼저 본종에 의거함을 밝힌 것이다. ‘斐然’이란, 문장을 분별하는 모양이다. 유가의 글에서 말한다. 공자가 노나라에 있었으나, 노나라 사람들이 공경하지 않았다. 마침내 위나라로 갔는데, 위나라 사람들도 그를 싫어하였다. 그를. 이에 자취를 거두고 다시 송나라로 갔다. 송나라 사람들이 그를 미워하여 나무를 베었고, 뒤에 진나라로 유행했으나 거기에서도 또 곤궁해졌다. 이와 같이 칠십여 나라를 떠돌며 진나라에 있었다. 이미 곤궁함을 당하자, 도리어 노나라로 돌아갈 생각을 했으나, 갈 길이 없었다. 마침내 어떤 일을 빌려 말의 단서를 삼았다. 그래서 말하기를 “돌아가리라, 돌아가리라. 우리 고을의 젊은이들은 뜻이 크고 소략하며 문장이 찬란하게 이루어져 있으나, 내가 어떻게 그것을 재단해야 할지를 알지 못한다.”고 하였다. 별도로 ‘歸歟’라고 한 것은, 돌아간다는 뜻이다. ‘吾’는 나이고, ‘黨’은 향당이다. ‘小子’란, 여러 제자를 부르는 말이다. 그 뜻은 노나라의 젊은이들이 지은 글의 초고가 있는데, 큰 도에 맞게 취사하지 못하므로, 내가 이제 그곳으로 가서 그것을 재단하고 바로잡으려 한다는 것이다. 이는 곧 공자가 제자들의 문장을 분별한 모습이다. 지금 스승의 뜻도, 앞에서 옛사람의 장·초를 다시 살펴보니, 요긴하여 행지할 것이 없었으므로 ‘群篇을 돌아보았다’고 한 것이고, 그 뜻에 맞지 않았으므로, 자연히 내가 제작하려는 마음이 일어났다는 것이다. 이는 곧 지금 스승이, 옛사람의 문장을 분별한 것이다(어떤 이는 “마음은 분분하고 입은 말하려 한다”는 뜻으로 풀이한다. 그렇다면 이 문자의 용법과 맞지 않으니, 아마 이치가 완전하지 않은 듯하다). ‘作命’이란, ‘作’은 입으로 일으켜 짓는 것이고, ‘命’은 뜻이다. 곧 옛 문장을 분별한 까닭으로, 장구를 일으켜 지었다는 뜻이다. 또 ‘作命’을 풀이하면, 누군가가 명하여 지은 것이 아니라 스스로 찬연히 뜻을 내어 지었다는 것이다. 예컨대 상부소는 누군가 명하여 여러 스승의 신장(新章)을 짓게 한 것이고, 이는 교서랑을 주관으로 삼은 것이다. 또 가시랑(賈侍郎)이, 원휘 좌주에게 청하여, 『구사략소』 등을 짓게 한 것과 같다. 이는 모두 안에서 온전히 어떤 사람이 청을 일으킨 것이 아닌가. 지금 『행사초』는 그렇지 않고, 모두 스스로 찬연히 뜻을 일으켜 지은 것이다. ‘直筆具舒’란, 한 해석에서는 당해 율 가운데에서, 네 가지 번잡함을 제거한 뒤, 오직 정확하고 합당한 것만 남겨, 글을 구족하게 펼쳐 이십구 편 안에 배치했다는 것이다. 또 다른 해석은 어지러운 글을 다루지 않는 것을, ‘直筆’이라고 한다. 그 글은 의리만 꾸미고 행사종을 드러내지 못하기 때문에, 여기서는 그것을 논하지 않는다. 그래서 ‘直筆’이라고 한 것이다.</w:t>
      </w:r>
    </w:p>
    <w:p>
      <w:pPr>
        <w:pStyle w:val="EditorialNote"/>
      </w:pPr>
      <w:r>
        <w:t>교감·번역 메모 | 원문 ‘亦不更典者’는 ‘典’이 ‘製’ 등의 오자일 가능성이 있으나 원문을 보존하였다.</w:t>
      </w:r>
    </w:p>
    <w:p>
      <w:pPr>
        <w:pStyle w:val="EditorialNote"/>
      </w:pPr>
      <w:r>
        <w:t>교감·번역 메모 | 원문 ‘述只為逗機不可’는 구두가 불안정하다.</w:t>
      </w:r>
    </w:p>
    <w:p>
      <w:pPr>
        <w:pStyle w:val="EditorialNote"/>
      </w:pPr>
      <w:r>
        <w:t>교감·번역 메모 | 원문의 자형 설명 ‘我約字說人下安未’는 판독이 불확실하다.</w:t>
      </w:r>
    </w:p>
    <w:p>
      <w:pPr>
        <w:pStyle w:val="EditorialNote"/>
      </w:pPr>
      <w:r>
        <w:t>교감·번역 메모 | 원문 ‘二𨵗時’는 판독 불확실하다.</w:t>
      </w:r>
    </w:p>
    <w:p>
      <w:pPr>
        <w:pStyle w:val="EditorialNote"/>
      </w:pPr>
      <w:r>
        <w:t>교감·번역 메모 | 원문 ‘所不當佛意二’는 수사 표지가 뒤섞인 것으로 보인다.</w:t>
      </w:r>
    </w:p>
    <w:p>
      <w:pPr>
        <w:pStyle w:val="EditorialNote"/>
      </w:pPr>
      <w:r>
        <w:t>교감·번역 메모 | 원문 ‘為先如愚根樂三’은 구문이 불확실하다.</w:t>
      </w:r>
    </w:p>
    <w:p>
      <w:pPr>
        <w:pStyle w:val="EditorialNote"/>
      </w:pPr>
      <w:r>
        <w:t>교감·번역 메모 | 원문 ‘欲令出處’는 문맥상 ‘출처/처소’의 뜻이 분명하지 않다.</w:t>
      </w:r>
    </w:p>
    <w:p>
      <w:pPr>
        <w:pStyle w:val="EditorialNote"/>
      </w:pPr>
      <w:r>
        <w:t>교감·번역 메모 | 원문은 ‘處者自行速成法秉施行’으로 압축되어 있다.</w:t>
      </w:r>
    </w:p>
    <w:p>
      <w:pPr>
        <w:pStyle w:val="EditorialNote"/>
      </w:pPr>
      <w:r>
        <w:t>교감·번역 메모 | 원문의 ‘盡也’가 ‘俱’의 추가 훈인지 독립 훈인지 다소 불명확하다.</w:t>
      </w:r>
    </w:p>
    <w:p>
      <w:pPr>
        <w:pStyle w:val="EditorialNote"/>
      </w:pPr>
      <w:r>
        <w:t>교감·번역 메모 | 원문 ‘銳壞行事’는 ‘銳懷行事’ 등 판독 가능성이 있다.</w:t>
      </w:r>
    </w:p>
    <w:p>
      <w:pPr>
        <w:pStyle w:val="EditorialNote"/>
      </w:pPr>
      <w:r>
        <w:t>교감·번역 메모 | 원문 괄호 안 ‘召為’, ‘壞優劣’, ‘以生以生’ 등은 오탈자가 섞인 것으로 보이나 의미 단위만 최소한으로 옮겼다.</w:t>
      </w:r>
    </w:p>
    <w:p>
      <w:pPr>
        <w:pStyle w:val="EditorialNote"/>
      </w:pPr>
      <w:r>
        <w:t>교감·번역 메모 | 원문 괄호 ‘首污’는 음주로 보이나 정확한 기능이 불명확하다.</w:t>
      </w:r>
    </w:p>
    <w:p>
      <w:pPr>
        <w:pStyle w:val="EditorialNote"/>
      </w:pPr>
      <w:r>
        <w:t>교감·번역 메모 | 원문이 독립된 ‘之。’로 분절되어 앞 단위와 이어 읽어야 한다.</w:t>
      </w:r>
    </w:p>
    <w:p>
      <w:pPr>
        <w:pStyle w:val="EditorialNote"/>
      </w:pPr>
      <w:r>
        <w:t>교감·번역 메모 | 원문 ‘代樹後遊陳至彼又絕根’은 공자의 송나라 사마환퇴 고사와 진·채 곤액이 섞인 듯하나 원문에 따라 최소 번역하였다.</w:t>
      </w:r>
    </w:p>
    <w:p>
      <w:pPr>
        <w:pStyle w:val="EditorialNote"/>
      </w:pPr>
      <w:r>
        <w:t>교감·번역 메모 | 원문 ‘跉跰’은 떠돌며 고생한다는 뜻으로 보인다.</w:t>
      </w:r>
    </w:p>
    <w:p>
      <w:pPr>
        <w:pStyle w:val="EditorialNote"/>
      </w:pPr>
      <w:r>
        <w:t>교감·번역 메모 | 원문 ‘不當集取大道’는 구문이 다소 불안정하다.</w:t>
      </w:r>
    </w:p>
    <w:p>
      <w:pPr>
        <w:pStyle w:val="EditorialNote"/>
      </w:pPr>
      <w:r>
        <w:t>교감·번역 메모 | 원문 ‘癈我製作之心’은 ‘發我製作之心’ 오자 가능성이 높으나 원문을 보존하였다.</w:t>
      </w:r>
    </w:p>
    <w:p>
      <w:pPr>
        <w:pStyle w:val="EditorialNote"/>
      </w:pPr>
      <w:r>
        <w:t>교감·번역 메모 | 원문 괄호 ‘躬云…字寵’은 판독 불확실하여 문맥에 따라 최소 번역하였다.</w:t>
      </w:r>
    </w:p>
    <w:p>
      <w:pPr>
        <w:pStyle w:val="EditorialNote"/>
      </w:pPr>
      <w:r>
        <w:t>교감·번역 메모 | 원문 훈석 ‘作者作口起也’는 자형 설명으로 보이나 불분명하다.</w:t>
      </w:r>
    </w:p>
    <w:p>
      <w:pPr>
        <w:pStyle w:val="EditorialNote"/>
      </w:pPr>
      <w:r>
        <w:t>교감·번역 메모 | 원문 ‘相疏斐令為諸主新章’은 구문과 고유명사 판독이 불확실하다.</w:t>
      </w:r>
    </w:p>
    <w:p>
      <w:pPr>
        <w:pStyle w:val="EditorialNote"/>
      </w:pPr>
      <w:r>
        <w:t>교감·번역 메모 | 원문 ‘正挍書為主’는 관직·구문 판독이 불확실하다.</w:t>
      </w:r>
    </w:p>
    <w:p>
      <w:pPr>
        <w:pStyle w:val="EditorialNote"/>
      </w:pPr>
      <w:r>
        <w:t>교감·번역 메모 | 원문 ‘中裏全人’은 판독 불확실하다.</w:t>
      </w:r>
    </w:p>
    <w:p>
      <w:pPr>
        <w:pStyle w:val="EditorialNote"/>
      </w:pPr>
      <w:r>
        <w:t>교감·번역 메모 | 원문 ‘文言醫理’는 ‘文言義理’ 오자 가능성이 있으나 원문을 보존하였다.</w:t>
      </w:r>
    </w:p>
    <w:p>
      <w:pPr>
        <w:pStyle w:val="Heading2"/>
        <w:keepNext/>
      </w:pPr>
      <w:r>
        <w:t>문단 0073  ·  [0040c22]</w:t>
      </w:r>
    </w:p>
    <w:p>
      <w:pPr>
        <w:keepNext/>
      </w:pPr>
      <w:r>
        <w:rPr>
          <w:b/>
        </w:rPr>
        <w:t>원문</w:t>
      </w:r>
    </w:p>
    <w:p>
      <w:pPr>
        <w:pStyle w:val="SourceText"/>
      </w:pPr>
      <w:r>
        <w:t>[0040c22] 次補闕中(立記科兩對初涅槃部眾經對也)。言苞至說者。即律經也。謂依四分。行事未圓。須引外部文補也。苞者苞羅。與四分有殊。故云異部誠由實也。正翻實錄的當之文。雖是外宗。然其行事流類。且與四分後急輕重相似者。即引用也。如下引十誦僧祇五分等是。括眾經隨說者。括撿也。眾諸也。大小乘經不一。隨此大小乘經中。凡有說戒律處。與四分相應。亦乃則用如下引華嚴涅槃楞伽善生阿含遺教並等是也。及西土賢聖所遺者。及者連帶之詞也(有作相違意釋者非也)。西土者。五天之通號也。賢聖者。儒書云。應五百年間氣曰賢。應一千正氣曰聖。聖即君。賢即臣。今內教者。賢謂賢和。聖者正也。大小二乘。各有賢聖。且小乘。俱舍。去賢加行七位俗修名賢。見道已去。四向四果八人真修為聖也。若大乘。地前菩薩。為三賢。登地至十地。為十聖也。所遺者。謂上諸大小乘賢聖所著述論文是也。不引婆沙成實智度唯識等(云云)。此方先德文記者。此方方即九洲之統也。先德者。從漢至唐緇素不同也。文紀即不是古人章疏。但不正解經律者。總芳為紀錄也。如下所引普照安二大師出家布薩儀道整正禪師凡聖行集。梁武帝出要律儀等(云云)。已上四段。都引一百七十本。教文皆補闕攝也。問如五百問論并真諦疏。是何補中收。答是第三論補中攝。若爾五百問法。并及真諦疏。並此方造。何得在論補西土賢聖所遺中收。答能造之人是西土故。如卑摩羅叉三藏是西域人。已證初果。到於此土。答慧觀法師五百條問。集為兩卷。又真諦三藏是優禪國人。已證三果。到此造疏羅。明了論雖著述之教。在於此方。今但約能遺之人是西國故。所以在第三西土賢聖遺中收也。上之四句。於五補中已收四補。於三補中收二補。於二補中但明文補。其義補別序。方明此中。本出鈔體。須有正文可憑。必三藏等俱無。今師以義決故。此未出也。思之。次結上文那補意。言搜至意者。此文大意。謂上所說用教多少不同。第一段云。斐然作命直筆具舒。意顯二十九篇之內。具立四那。下之四句。明諸篇中。引用補闕。如是先那後補。鈔體已圓。今須結上二文。共成一意也。搜駮。搜即謂搜求。駮者班駮也(古記云。㬵者除也。不取引用乃除之。若爾應合用此制)。今鈔文用此。駮字者說云六駮獸也。形如馬。頭有一角食虎狗。身有六般色。故從上立名。今師意顯搜求撿括三藏不一例。次比取文。若義勢相當。即班駮而取眾向下到文自見(云云)。同異者。諸解蓋多。今先由正釋。謂於諸部文中。搜於班駮所取事法。與四分流類明當者為同也。即如下篇之內四分但言三衣應持且無加法詞句。今十誦持衣文來與四分相當。同護明相故。此例甚多。不能遍舉。如此總名搜駮。同入二十九篇中行用也。次搜駮異者。有二類也。一者雖與四分殊異。然且見解。須長不可抑之。亦須引用。即如下篇之內。四分判澡[米*兄]不論大小。大一向入重。若准十誦。便分斗量。若過量減量。即在重收。若應重者。堪[仁-二+付]道故。宜從輕攝。今師取此。全准他文。雖異本宗。然且見解長故。又如四分判被單入重。若准五分。凡在單毀衣者。總入輕收。今師云。被單雖是從被可准他部單毀入輕。此豈不而四分有殊。然且是長見故。亦依例用。其例類多。不能遍舉。此是搜駮異。亦入二十九中也。二者與四分全異。又非長見。不可准行。但是他宗自所執計。今師云。雖與我本宗有異。然亦要廣旨襟博學濟貧。不可委遂引安諸部篇內。以被外宗所貴。上之所引。或異或同。欲取之時。不便麤心。書安鈔內。一一老覈研覈故云云。長見必錄者。謂於同中見解長處必錄。安二十九篇之中。如下十誦持衣文。若非長即不敘錄。即如僧祇通衣之說也。又異中長見亦必錄。安二十九篇之中。如十誦應量淨地[身*瓦]入輕。五分被單亦在輕攝等例。若一向全異。又非長見者。雖不入二十九篇之內。亦錄安第三十篇中。向下對文一一分別也。問未審。如此搜駮同異錄安三十篇中。如是安排意為何事鈔。自釋曰以輔博知。以者用也。輔謂輔弼。博者廣也。謂用輔弼後來行事之者。依於本宗。兼明他部。廣博委知。無於疑滯故(已上結補問文竟也)。濫述必剪用成通意者。結繁也。濫訛濫也。如律東方有山稱山等。四繁之說。恐濫後來。是以鈔不錄之。故云必剪。總成四分一宗行事通問意。故曰用成必剪(此段鈔文古今諸記並隢了。皆是虗談。今綱群論俱依此釋。即文生疑滯也。思之)。已上雖中正義足可依永今因便敘諸家所解不無雜亂然要通知所貴取捨有憑足非條別。一宗繼記有兩釋。初云搜駮同者。謂是四分本宗也。異者謂多外部也。謂先向本宗之內。搜研研覈。今時要用事法。見解長處必抄錄。安三十篇為行事。本宗若闕少之時。即任引他部流類。相似文說。而成補闕。以輔助此鈔廣博而知也。濫述必剪用成通意者。此雙上同異也。同即那繁。累即補闕。今引用云。時本宗中濫述必剪。若宗不足引用他部時。但取流類相應之者。若不相應即不取。亦是濫必剪。而成通同行事矣(已上記文)。今詳此釋有二失。一則不合將濫述必剪兩句雙結。刪補鈔意。唯結刪繁耳。若論補闕鈔。從搜駮同異。至直以輔博知已自結竟。此蓋不體鈔文賓主。結合文勢也。二者不合於補闕。結文中。將搜駮同。約四分本宗說。若約本宗。除却四繁留其要當事法。為行事體骨。前文已釋了。即斐然作命直筆具舒是也。不可於補闕中。更結刪繁。豈非混亂(已上敘破第一釋非也)。第二釋分此段為三節。初從搜駮同異。至以輔博知已來。結補闕也。二濫述必剪一句。結刪繁二用。成通意一句。都結刪補。今祥此科文一科結補闕即可爾。第三都結刪補者。殊無理也。鈔意將濫述必剪用成通意。唯結刪繁不合輙分出刪繁一句結文重結補之意。又於釋義之內。違於鈔文。廣在彼中。慮繁不述(已上略敘破第二解)。近又一家釋云。他部律文。同中長見必錄在前二十九篇之中。補四分行事。異中長見。亦錄在三十篇中。雖非四分本宗。且是他部行事(已上記文)。今恐不然。若言異中長見錄安第三十篇中。即前二十九篇中。豈無異中長。若言無者。如應法淨瓶及臥單置判入輕。此全准他部處量。既與四分輕重不同。因何得入二十九篇。以被四分律師行事。此釋未可依也(云云)。若准主記將二十六篇由途相攝為同。別類統收三篇為異。又將同異。合為諸雜一篇(已上記文)。</w:t>
      </w:r>
    </w:p>
    <w:p>
      <w:pPr>
        <w:keepNext/>
      </w:pPr>
      <w:r>
        <w:rPr>
          <w:b/>
        </w:rPr>
        <w:t>한국어 번역</w:t>
      </w:r>
    </w:p>
    <w:p>
      <w:pPr>
        <w:pStyle w:val="TranslationText"/>
      </w:pPr>
      <w:r>
        <w:t>다음은 결락을 보충하는 대목이다(『입기』의 과문에서는 두 쌍으로 나누어, 처음은 열반과 부중경(部衆經)의 한 쌍이다). ‘苞’에서 ‘說’까지를 말한다. 곧 율과 경을 말한다. 『사분율』에 의거하면, 행사의 내용이 아직 원만하지 못하므로, 반드시 다른 부의 글을 인용하여 보충해야 한다. ‘苞’는 포괄한다는 뜻이다. 『사분율』과 다른 것이 있으므로, ‘異部’라고 한다. ‘誠’은 참되다는 뜻이다. 바르게 번역된 실제 기록으로서 정확하고 합당한 글이다. 비록 다른 종파이지만, 그 행사의 유별이, 『사분율』과 완급·경중에서 서로 비슷한 것은, 곧 인용한다. 아래에서 『십송률』·『승기율』·『오분율』 등을 인용하는 것이 그것이다. ‘括眾經隨說’이라 한 것은, ‘括’은 살핀다는 뜻이고, ‘眾’은 여러 가지라는 뜻이다. 대승과 소승의 경전이 하나가 아니므로, 이 대·소승 경전 가운데에서, 계율을 설한 곳이면 무엇이든, 『사분율』과 서로 맞는 것은, 또한 곧 채용한다. 아래에서 『화엄경』·『열반경』·『능가경』·『선생경』·『아함경』·『유교경』 등을 인용하는 것이 그것이다. ‘及西土賢聖所遺’라 한 것은, ‘及’은 이어 주는 말이다(상위(相違)의 뜻으로 풀이하는 것은 옳지 않다). ‘西土’란, 오천축의 통칭이다. ‘賢聖’이란, 유가의 글에서는 말한다. 오백 년 사이의 기운에 응한 이를 현(賢)이라 하고, 천 년의 바른 기운에 응한 이를 성(聖)이라 한다. 성인은 곧 임금이고, 현인은 곧 신하이다. 지금 불교에서는, ‘賢’은 어질고 조화롭다는 뜻이고, ‘聖’은 바르다는 뜻이다. 대승과 소승에는, 각각 현인과 성인이 있다. 우선 소승에서는, 『구사론』에 의하면, 견도 이전의 가행칠위(加行七位), 곧 세속의 수행을 현이라 하고, 견도 이후의, 사향·사과의 여덟 사람, 곧 진실한 수행을 성이라 한다. 대승에서는, 지전(地前)의 보살을, 삼현(三賢)이라 하고, 초지부터 십지까지를, 십성(十聖)이라 한다. ‘所遺’란, 위의 대·소승 현성들이 저술하여 남긴 논서를 말한다. 『비바사론』·『성실론』·『지도론』·『유식론』 등을 인용하지 않는다는 뜻은 아니다(운운). ‘此方先德文記’란, ‘此方’은 곧 구주의 전체를 말한다. ‘先德’은, 한나라부터 당나라에 이르는 승속의 여러 덕인을 말한다. ‘文記’는 곧 옛사람의 장·소를 뜻하는 것이 아니다. 다만 경과 율을 직접 풀이한 것이 아닌, 여러 글을 통틀어 기록이라 부른 것이다. 아래에서 보조·도안 두 대사의 출가·포살의궤, 도정·정선사의 『범성행집』 등을 인용하는 것과 같다. 또 양 무제의 『출요율의』 등이 있다(운운). 이상의 네 단락에서, 모두 백칠십 본을 인용하였는데, 그 교문은 모두 결락을 보충하는 데에 속한다. 묻는다. 『오백문론』과 진제의 소는, 어느 보충에 속하는가? 답한다. 셋째 논장 보충에 속한다. 그렇다면 『오백문』과, 진제의 소는, 모두 이 땅에서 지어진 것인데, 어찌 논장 보충 가운데 ‘서토의 현성이 남긴 것’에 포함될 수 있는가? 답한다. 지은 사람이 서토 사람이기 때문이다. 예컨대 비마라차(卑摩羅叉) 삼장은 서역 사람이고, 이미 초과를 증득한 뒤, 이 땅에 와서, 혜관 법사의 오백 가지 질문에 답하여, 모아 두 권으로 만들었다. 또 진제 삼장은 우선국 사람이며, 이미 삼과를 증득하고, 이곳에 와서 소를 지었다. 『명료론』은 비록 저술된 교전이, 이 땅에 있지만, 지은 사람이 서국 사람이라는 점에 의거하므로, 셋째 ‘서토의 현성이 남긴 것’에 포함되는 것이다. 위의 네 구절은, 오보(五補) 가운데 네 가지 보충을 이미 포섭하고, 삼보(三補) 가운데 두 가지 보충을 포섭하며, 이보(二補) 가운데에서는 단지 문보(文補)만을 밝혔다. 의보(義補)는 별서에서, 비로소 밝힌다. 여기서는, 본래 『행사초』의 체를 드러내는 것이므로, 반드시 의거할 수 있는 정문이 있어야 한다. 만약 삼장 등에 모두 글이 없으면, 지금 스승이 뜻으로 결단하는 것이므로, 여기서는 아직 드러내지 않은 것이다. 생각해 보라. 다음은 위의 문장을 결론지어 보충의 뜻을 밝힌다. ‘搜’에서 ‘意’까지를 말한다. 이 글의 큰 뜻은, 위에서 말한 교문을 사용하는 많고 적음이 서로 다르다는 것이다. 첫째 단락에서 말하기를, ‘斐然作命直筆具舒’라 하였는데, 뜻은 이십구 편 안에서, 네 가지 산제(刪除)를 갖추어 세웠다는 데 있다. 아래의 네 구절은, 여러 편 가운데에서, 보충하는 글을 인용해 썼음을 밝힌다. 이와 같이 먼저 산번하고 뒤에 보충하여, 『행사초』의 체가 이미 원만해졌으므로, 이제 위의 두 문장을 결론지어, 함께 하나의 뜻을 이루어야 한다. ‘搜駮’에서, ‘搜’는 찾아 구한다는 뜻이고, ‘駮’은 얼룩져 섞인다는 뜻이다(옛 기에서는 ‘㬵’은 제거한다는 뜻이라 하여 인용하지 않을 것은 제거한다고 풀이했으나, 그렇다면 마땅히 이 글자를 써야 한다). 지금 『행사초』에서 이, ‘駮’ 자를 쓴 것은 『설문』에서 말한 육박수(六駮獸)와 같다. 모양은 말과 같고, 머리에 뿔 하나가 있으며 호랑이와 개를 잡아먹는다. 몸에는 여섯 가지 빛깔이 있으므로, 그 형상에 따라 이름을 세운 것이다. 지금 스승의 뜻은 삼장의 글이 한결같지 않음을 찾아 검토하여, 차례로 글을 취하되, 뜻의 형세가 서로 맞으면, 곧 얼룩진 것 가운데서 골라 취해 여러 곳에 넣는다는 것이다. 아래 본문에 이르면 저절로 보일 것이다(운운). ‘同異’란, 여러 해석이 매우 많지만, 지금은 먼저 바른 해석을 따른다. 여러 부의 글 가운데에서, 찾아 골라 취한 행사법을, 『사분율』의 유별과 밝게 서로 맞는 것을 ‘同’이라 한다. 예컨대 아래 편에서 『사분율』은 다만 삼의를 마땅히 수지해야 한다고만 말하고 가법의 문구는 없는데, 이제 『십송률』의 지의문(持衣文)을 가져오면 『사분율』과 서로 맞고, 똑같이 명상(明相)까지 호지하기 때문이다. 이러한 예는 매우 많아, 모두 들 수 없다. 이와 같은 것을 통틀어 ‘搜駮同’이라 하며, 이십구 편 가운데 넣어 행사에 쓴다. 다음은 ‘搜駮異’이다. 여기에는 두 부류가 있다. 첫째는 비록 『사분율』과 다르지만, 그 견해가, 더 뛰어나 억누를 수 없는 경우이다. 이 또한 반드시 인용한다. 예컨대 아래 편에서, 『사분율』은 조[米*兄]를 판정하면서 크고 작음을 논하지 않고, 큰 것은 한결같이 중물에 넣는다. 『십송률』에 준하면, 곧 두량(斗量)을 나눈다. 정량을 넘거나 정량에 미치지 못하면, 곧 중물에 속한다. 만약 마땅히 중물이어야 하는 것이라도, 도에 [仁-二+付]할 수 있기 때문에, 마땅히 경물에 속하게 한다. 지금 스승은 이것을 취하여, 전적으로 다른 부의 글을 준거한다. 비록 본종과 다르지만, 그 견해가 더 낫기 때문이다. 또 『사분율』은 피단(被單)을 중물로 판정한다. 『오분율』에 준하면, 무릇 단의(單衣)와 훼의(毀衣)는, 모두 경물에 속한다. 지금 스승은 말한다. 피단은 비록 피(被)에 딸린 것이지만, 다른 부에서 단·훼를 경물에 넣은 데 준할 수 있다. 이것이 어찌 『사분율』과 다르지 않겠는가. 그러나 더 나은 견해이므로, 또한 그 예에 의지해 쓴다. 이와 같은 예가 많아, 모두 들 수 없다. 이것이 ‘搜駮異’이고, 또 이십구 편 가운데 넣는다. 둘째는 『사분율』과 완전히 다르고, 또 더 나은 견해도 아니어서, 그대로 행할 수 없는 경우이다. 다만 다른 종파가 스스로 집착하여 세운 견해일 뿐이다. 지금 스승은 말한다. 비록 우리 본종과 다르더라도, 또한 뜻을 넓히고 가슴을 넓혀 널리 배워 궁핍을 구제하는 데 필요하므로, 버려 둘 수 없어 여러 부편 가운데 인용하여 둔다. 다른 종파가 중시하는 바를 갖추기 위해서이다. 위에서 인용한 것은, 혹 다르고 혹 같다. 이를 취하려 할 때에는, 거친 마음으로 해서는 안 되고, 곧바로 『행사초』 안에 적어 넣어서도 안 된다. 하나하나 오래 살피고 연구하여 검증해야 한다는 뜻이다(운운). ‘長見必錄’이란, 같은 것 가운데에서도 견해가 더 나은 것은 반드시 기록하여, 이십구 편 안에 둔다는 뜻이다. 아래의 『십송률』 지의문이 그 예이다. 더 나은 것이 아니면 기록하지 않는다. 예컨대 『승기율』의 통야호의(通夜護衣) 설과 같다. 또 다른 것 가운데 더 나은 견해도 반드시 기록하여, 이십구 편 안에 둔다. 예컨대 『십송률』에서 응량의 정병과 [身*瓦]를 경물에 넣는 경우, 『오분율』에서 피단을 또한 경물에 넣는 등의 예이다. 만약 한결같이 완전히 다르고, 또 더 나은 견해도 아닌 것은, 비록 이십구 편 안에는 넣지 않지만, 또한 기록하여 제삼십 편 안에 둔다. 아래 본문에 이르면 하나하나 분별할 것이다. 묻는다. 아직 모르겠다. 이와 같이 같고 다른 것을 찾아 골라 삼십 편 안에 기록하여 둔 것은, 이처럼 배치한 뜻이 무엇을 위한 것인가? 『행사초』가, 스스로 풀이하여 말하기를 “以輔博知”라고 하였다. ‘以’는 쓴다는 뜻이고, ‘輔’는 돕는다는 뜻이며, ‘博’은 넓다는 뜻이다. 곧 뒤에 행사하는 사람들을 돕되, 본종에 의지하면서, 아울러 다른 부도 밝혀, 넓고 자세하게 알게 하고, 의심과 막힘이 없게 하려는 것이다(이상으로 보충을 결론짓는 질문 문장이 끝난다). ‘濫述必剪用成通意’라 한 것은, 산번을 결론짓는 것이다. ‘濫’은 그릇되고 뒤섞였다는 뜻이다. 예컨대 율문에서 “동방에 산이 있으면 산을 표상으로 삼는다”라고 하는 등의, 네 가지 번잡함에 관한 말이, 후학을 혼란스럽게 할까 염려하여, 『행사초』에서는 이를 기록하지 않았다. 그러므로 ‘반드시 잘라낸다’고 하였다. 전체적으로 『사분율』 한 종의 행사를 통달하게 하려는 뜻을 이룬다. 그러므로 ‘用成必剪’이라고 한 것이다(이 단락의 『행사초』 문장은 고금의 여러 기가 모두 요지를 분명히 하지 못하고 허망한 말이 많다. 지금은 여러 논의를 종합하여 이 풀이를 따르니, 문장의 의심과 막힘이 풀린다. 생각해 보라). 이상은 비록 바른 뜻으로 충분히 의지할 만하지만, 이제 이 기회에 여러 집의 해석을 서술한다. 잡란함이 없지는 않으나, 요컨대 귀중히 여길 바와 취사할 근거를 통지하기 위한 것이므로 조목별로 나누어 보인다. 일종의 『계기』에는 두 가지 해석이 있다. 첫째 해석은 ‘搜駮同’이란, 『사분율』 본종을 말하고, ‘異’란 여러 외부의 부파를 말한다고 한다. 곧 먼저 본종 안에서, 찾고 연구하여 검증하고, 지금 시대에 요긴하게 쓸 행사법 가운데, 견해가 더 나은 것은 반드시 초록하여, 삼십 편에 두어 행사로 삼는다. 본종에 부족한 것이 있으면, 곧 다른 부의 유별이, 서로 비슷한 문설을 임의로 인용하여, 결락을 보충한다. 그리하여 이 『행사초』를 도와 널리 알게 한다. ‘濫述必剪用成通意’라 한 것은, 같음과 다름의 두 가지를 함께 결론짓는 것이라고 한다. ‘同’은 곧 산번이고, ‘累’는 곧 보궐이라고 한다. 지금 인용할 때, 본종 가운데 그릇되게 서술된 것은 반드시 잘라내고, 본종이 부족하여 다른 부를 인용할 때에도, 유별이 서로 맞는 것만 취하며, 서로 맞지 않으면 취하지 않는다. 이 또한 그릇된 것은 반드시 잘라내는 것이며, 그리하여 통동한 행사를 이룬다고 한다(이상은 그 기의 글이다). 지금 이 해석을 자세히 살펴보면 두 가지 잘못이 있다. 첫째, ‘濫述必剪’ 두 구절을 함께 묶어, 산번과 보궐이라는 『행사초』의 뜻을 모두 결론지어서는 안 된다. 이는 오직 산번만을 결론짓는다. 보궐을 논한다면 『행사초』의 글은, ‘搜駮同異’에서부터, ‘直以輔博知’에 이르기까지에서 이미 스스로 결론이 끝났다. 이는 아마 『행사초』 문장의 주객을 이해하지 못하고, 문세를 억지로 결합한 것이다. 둘째, 보궐의, 결문 가운데에서, ‘搜駮同’을, 『사분율』 본종에 관해 말한 것으로 보아서는 안 된다. 만약 본종에 관한다면, 네 가지 번잡함을 제거하고 요긴하고 합당한 행사법을 남겨, 행사의 골격으로 삼는다는 것은, 앞 글에서 이미 풀이하였다. 곧 ‘斐然作命直筆具舒’가 그것이다. 그러므로 보궐 가운데에서, 다시 산번을 결론지을 수 없다. 어찌 혼란이 아니겠는가(이상으로 첫째 해석의 잘못을 서술하여 논파하였다). 둘째 해석은 이 단락을 세 절로 나눈다. 첫째는 ‘搜駮同異’에서부터, ‘以輔博知’에 이르기까지를, 보궐을 결론짓는 것으로 본다. 둘째는 ‘濫述必剪’ 한 구절을, 산번을 결론짓는 것으로 보고, 셋째 ‘用成通意’ 한 구절은, 전체적으로 산번과 보궐을 결론짓는 것으로 본다. 곧 산번과 보궐 전체를 결론짓는다는 것이다. 지금 이 과문을 자세히 보면, 첫 과에서 보궐을 결론짓는 것은 그럴 수 있다. 그러나 셋째에서 전체적으로 산번과 보궐을 결론짓는다는 것은, 특별히 이치가 없다. 『행사초』의 뜻은 ‘濫述必剪用成通意’를 가지고, 오직 산번만을 결론지으려는 것이므로, 함부로 ‘濫述必剪’ 한 구절만 떼어 산번의 결문으로 삼고 다시 보궐의 뜻까지 거듭 결론지어서는 안 된다. 또 뜻을 풀이하는 가운데에도, 『행사초』의 글에 어긋나는 점이 있다. 자세한 내용은 그 기에 있으나, 번거로움을 염려하여 여기서는 서술하지 않는다(이상 둘째 해석을 간략히 논파하였다). 근래에 또 한 집에서는 다음과 같이 풀이하였다. 다른 부의 율문 가운데, 같은 것 중 견해가 더 나은 것은 반드시 앞의 이십구 편 가운데 기록하여, 『사분율』의 행사를 보충하고, 다른 것 가운데 견해가 더 나은 것은, 또 제삼십 편 가운데 기록한다. 비록 『사분율』 본종은 아니지만, 다른 부의 행사이기 때문이다(이상 그 기의 글이다). 지금 생각하건대 그렇지 않다. 만약 ‘다른 것 가운데 더 나은 견해는 제삼십 편에 기록한다’고 한다면, 앞의 이십구 편 가운데에는, 어찌 다른 것 가운데 더 나은 것이 전혀 없겠는가. 만약 없다고 한다면, 예컨대 법에 맞는 정병과 와단(臥單)을 판정하여 경물에 넣은 것은, 전적으로 다른 부의 처량(處量)에 준한 것이다. 이미 『사분율』의 경중과 다른데, 무슨 까닭으로 이십구 편에 들어가, 『사분율』 율사가 행사하는 데 쓰일 수 있는가. 이 해석은 의지할 수 없다(운운). 만약 『주기』에 준하면, 이십육 편은 유도(由途)가 서로 포섭되는 것을 ‘同’이라 하고, 별류(別類)를 통틀어 거두는 삼 편을 ‘異’라 하며, 또 ‘同異’를, 합쳐서 ‘諸雜’ 한 편으로 삼는다고 한다(이상 그 기의 글이다).</w:t>
      </w:r>
    </w:p>
    <w:p>
      <w:pPr>
        <w:pStyle w:val="EditorialNote"/>
      </w:pPr>
      <w:r>
        <w:t>교감·번역 메모 | 원문 ‘立記科兩對初涅槃部眾經對也’는 구두와 서명 판독이 다소 불확실하다.</w:t>
      </w:r>
    </w:p>
    <w:p>
      <w:pPr>
        <w:pStyle w:val="EditorialNote"/>
      </w:pPr>
      <w:r>
        <w:t>교감·번역 메모 | 원문 ‘誠由實也’는 훈석 구조가 압축되어 있다.</w:t>
      </w:r>
    </w:p>
    <w:p>
      <w:pPr>
        <w:pStyle w:val="EditorialNote"/>
      </w:pPr>
      <w:r>
        <w:t>교감·번역 메모 | 원문 ‘後急’은 ‘緩急’ 오자 가능성이 있다.</w:t>
      </w:r>
    </w:p>
    <w:p>
      <w:pPr>
        <w:pStyle w:val="EditorialNote"/>
      </w:pPr>
      <w:r>
        <w:t>교감·번역 메모 | 원문 ‘去賢加行七位俗修名賢’은 구문이 다소 불안정하나 문맥상 이렇게 옮겼다.</w:t>
      </w:r>
    </w:p>
    <w:p>
      <w:pPr>
        <w:pStyle w:val="EditorialNote"/>
      </w:pPr>
      <w:r>
        <w:t>교감·번역 메모 | 원문 ‘不引…’은 문맥상 ‘이를 인용한다’는 취지와 충돌하여 부정 범위가 불명확하다.</w:t>
      </w:r>
    </w:p>
    <w:p>
      <w:pPr>
        <w:pStyle w:val="EditorialNote"/>
      </w:pPr>
      <w:r>
        <w:t>교감·번역 메모 | 원문 ‘總芳為紀錄’은 ‘總名’ 등의 오자 가능성이 있으나 원문을 보존하였다.</w:t>
      </w:r>
    </w:p>
    <w:p>
      <w:pPr>
        <w:pStyle w:val="EditorialNote"/>
      </w:pPr>
      <w:r>
        <w:t>교감·번역 메모 | 원문 고유명사 배열 ‘普照安二大師…道整正禪師’는 구두가 불확실하다.</w:t>
      </w:r>
    </w:p>
    <w:p>
      <w:pPr>
        <w:pStyle w:val="EditorialNote"/>
      </w:pPr>
      <w:r>
        <w:t>교감·번역 메모 | 원문 ‘優禪國’은 고유지명 판독이 불확실하다.</w:t>
      </w:r>
    </w:p>
    <w:p>
      <w:pPr>
        <w:pStyle w:val="EditorialNote"/>
      </w:pPr>
      <w:r>
        <w:t>교감·번역 메모 | 원문 끝 ‘羅’는 잉자 가능성이 있다.</w:t>
      </w:r>
    </w:p>
    <w:p>
      <w:pPr>
        <w:pStyle w:val="EditorialNote"/>
      </w:pPr>
      <w:r>
        <w:t>교감·번역 메모 | 원문 ‘那補意’는 ‘刪補意’ 등의 오자 가능성이 있으나 문맥상 보충의 뜻으로 옮겼다.</w:t>
      </w:r>
    </w:p>
    <w:p>
      <w:pPr>
        <w:pStyle w:val="EditorialNote"/>
      </w:pPr>
      <w:r>
        <w:t>교감·번역 메모 | 원문 ‘四那’는 문맥상 ‘四刪’ 계열 오자 가능성이 높다.</w:t>
      </w:r>
    </w:p>
    <w:p>
      <w:pPr>
        <w:pStyle w:val="EditorialNote"/>
      </w:pPr>
      <w:r>
        <w:t>교감·번역 메모 | 원문 괄호의 ‘用此制’는 판독이 불확실하다.</w:t>
      </w:r>
    </w:p>
    <w:p>
      <w:pPr>
        <w:pStyle w:val="EditorialNote"/>
      </w:pPr>
      <w:r>
        <w:t>교감·번역 메모 | 원문 ‘眾向下到文’은 구문이 불확실하다.</w:t>
      </w:r>
    </w:p>
    <w:p>
      <w:pPr>
        <w:pStyle w:val="EditorialNote"/>
      </w:pPr>
      <w:r>
        <w:t>교감·번역 메모 | 원문 ‘今先由正釋’은 ‘今先依正釋’ 오자 가능성이 있다.</w:t>
      </w:r>
    </w:p>
    <w:p>
      <w:pPr>
        <w:pStyle w:val="EditorialNote"/>
      </w:pPr>
      <w:r>
        <w:t>교감·번역 메모 | 원문 ‘須長’은 문맥상 ‘見解長’과 연결해 번역하였다.</w:t>
      </w:r>
    </w:p>
    <w:p>
      <w:pPr>
        <w:pStyle w:val="EditorialNote"/>
      </w:pPr>
      <w:r>
        <w:t>교감·번역 메모 | 원문 ‘澡[米*兄]’은 물품명 가이자 판독이 불확실하다.</w:t>
      </w:r>
    </w:p>
    <w:p>
      <w:pPr>
        <w:pStyle w:val="EditorialNote"/>
      </w:pPr>
      <w:r>
        <w:t>교감·번역 메모 | 원문 ‘堪[仁-二+付]道故’는 가이자 판독이 불확실하다.</w:t>
      </w:r>
    </w:p>
    <w:p>
      <w:pPr>
        <w:pStyle w:val="EditorialNote"/>
      </w:pPr>
      <w:r>
        <w:t>교감·번역 메모 | 원문 ‘單毀衣’의 물품명은 문맥상 판독이 불확실하다.</w:t>
      </w:r>
    </w:p>
    <w:p>
      <w:pPr>
        <w:pStyle w:val="EditorialNote"/>
      </w:pPr>
      <w:r>
        <w:t>교감·번역 메모 | 원문 ‘從被’와 ‘單毀’의 물품 구분은 다소 불확실하다.</w:t>
      </w:r>
    </w:p>
    <w:p>
      <w:pPr>
        <w:pStyle w:val="EditorialNote"/>
      </w:pPr>
      <w:r>
        <w:t>교감·번역 메모 | 원문 ‘廣旨襟博學濟貧’은 구문이 압축되어 있다.</w:t>
      </w:r>
    </w:p>
    <w:p>
      <w:pPr>
        <w:pStyle w:val="EditorialNote"/>
      </w:pPr>
      <w:r>
        <w:t>교감·번역 메모 | 원문 ‘不可委遂引安諸部篇內’는 구두가 불안정하다.</w:t>
      </w:r>
    </w:p>
    <w:p>
      <w:pPr>
        <w:pStyle w:val="EditorialNote"/>
      </w:pPr>
      <w:r>
        <w:t>교감·번역 메모 | 원문 ‘以被外宗所貴’는 문맥상 ‘以備’ 오자 가능성이 있으나 원문을 보존하였다.</w:t>
      </w:r>
    </w:p>
    <w:p>
      <w:pPr>
        <w:pStyle w:val="EditorialNote"/>
      </w:pPr>
      <w:r>
        <w:t>교감·번역 메모 | 원문 ‘老覈’은 ‘考覈’ 등의 오자 가능성이 있다.</w:t>
      </w:r>
    </w:p>
    <w:p>
      <w:pPr>
        <w:pStyle w:val="EditorialNote"/>
      </w:pPr>
      <w:r>
        <w:t>교감·번역 메모 | 원문 ‘淨地[身*瓦]’는 물품명 가이자 판독이 불확실하다.</w:t>
      </w:r>
    </w:p>
    <w:p>
      <w:pPr>
        <w:pStyle w:val="EditorialNote"/>
      </w:pPr>
      <w:r>
        <w:t>교감·번역 메모 | 원문 끝 ‘事鈔’는 다음 문장과의 구두가 다소 불안정하다.</w:t>
      </w:r>
    </w:p>
    <w:p>
      <w:pPr>
        <w:pStyle w:val="EditorialNote"/>
      </w:pPr>
      <w:r>
        <w:t>교감·번역 메모 | 원문 ‘通問意’는 ‘通門意’ 등의 오자 가능성이 있다.</w:t>
      </w:r>
    </w:p>
    <w:p>
      <w:pPr>
        <w:pStyle w:val="EditorialNote"/>
      </w:pPr>
      <w:r>
        <w:t>교감·번역 메모 | 원문 ‘隢了’, ‘今綱群論’ 등은 판독 불확실하다.</w:t>
      </w:r>
    </w:p>
    <w:p>
      <w:pPr>
        <w:pStyle w:val="EditorialNote"/>
      </w:pPr>
      <w:r>
        <w:t>교감·번역 메모 | 원문 장문은 구두가 없어 문맥에 따라 분절하였다.</w:t>
      </w:r>
    </w:p>
    <w:p>
      <w:pPr>
        <w:pStyle w:val="EditorialNote"/>
      </w:pPr>
      <w:r>
        <w:t>교감·번역 메모 | 원문 ‘一宗繼記’는 서명 판독이 불확실하다.</w:t>
      </w:r>
    </w:p>
    <w:p>
      <w:pPr>
        <w:pStyle w:val="EditorialNote"/>
      </w:pPr>
      <w:r>
        <w:t>교감·번역 메모 | 원문 ‘那繁’은 ‘刪繁’ 오자 가능성이 있다.</w:t>
      </w:r>
    </w:p>
    <w:p>
      <w:pPr>
        <w:pStyle w:val="EditorialNote"/>
      </w:pPr>
      <w:r>
        <w:t>교감·번역 메모 | 원문 ‘累即補闕’은 ‘異即補闕’ 등의 오자 가능성이 있으나 원문을 보존하였다.</w:t>
      </w:r>
    </w:p>
    <w:p>
      <w:pPr>
        <w:pStyle w:val="EditorialNote"/>
      </w:pPr>
      <w:r>
        <w:t>교감·번역 메모 | 원문 ‘通同行事’는 ‘通同’의 의미가 불분명하여 직역하였다.</w:t>
      </w:r>
    </w:p>
    <w:p>
      <w:pPr>
        <w:pStyle w:val="EditorialNote"/>
      </w:pPr>
      <w:r>
        <w:t>교감·번역 메모 | 원문 -9898의 분절을 문맥에 맞게 이어 읽었다.</w:t>
      </w:r>
    </w:p>
    <w:p>
      <w:pPr>
        <w:pStyle w:val="EditorialNote"/>
      </w:pPr>
      <w:r>
        <w:t>교감·번역 메모 | 원문 분절상 ‘二用成通意一句’와 이어지므로 중복적으로 번역하였다.</w:t>
      </w:r>
    </w:p>
    <w:p>
      <w:pPr>
        <w:pStyle w:val="EditorialNote"/>
      </w:pPr>
      <w:r>
        <w:t>교감·번역 메모 | 원문 ‘今祥’은 ‘今詳’ 오자 가능성이 있다.</w:t>
      </w:r>
    </w:p>
    <w:p>
      <w:pPr>
        <w:pStyle w:val="EditorialNote"/>
      </w:pPr>
      <w:r>
        <w:t>교감·번역 메모 | 원문은 압축·중첩되어 있어 문세에 따라 최소한으로 연결하였다.</w:t>
      </w:r>
    </w:p>
    <w:p>
      <w:pPr>
        <w:pStyle w:val="EditorialNote"/>
      </w:pPr>
      <w:r>
        <w:t>교감·번역 메모 | 원문 ‘應法淨瓶及臥單置判入輕’의 ‘置’는 잉자 가능성이 있다.</w:t>
      </w:r>
    </w:p>
    <w:p>
      <w:pPr>
        <w:pStyle w:val="EditorialNote"/>
      </w:pPr>
      <w:r>
        <w:t>교감·번역 메모 | 원문 ‘處量’은 ‘尺寸量’ 등과 관련된 표현일 가능성이 있으나 불명확하다.</w:t>
      </w:r>
    </w:p>
    <w:p>
      <w:pPr>
        <w:pStyle w:val="EditorialNote"/>
      </w:pPr>
      <w:r>
        <w:t>교감·번역 메모 | 원문 ‘主記’, ‘由途’의 정확한 서명·개념 판독은 불확실하다.</w:t>
      </w:r>
    </w:p>
    <w:p>
      <w:pPr>
        <w:pStyle w:val="Heading2"/>
        <w:keepNext/>
      </w:pPr>
      <w:r>
        <w:t>문단 0074  ·  [0042b05]</w:t>
      </w:r>
    </w:p>
    <w:p>
      <w:pPr>
        <w:keepNext/>
      </w:pPr>
      <w:r>
        <w:rPr>
          <w:b/>
        </w:rPr>
        <w:t>원문</w:t>
      </w:r>
    </w:p>
    <w:p>
      <w:pPr>
        <w:pStyle w:val="SourceText"/>
      </w:pPr>
      <w:r>
        <w:t>[0042b05] 今破云。鈔文本為明所取事法。據體內以言。若向三十篇中如此判。全約外面以說。即眇同河漢矣(云云)次辨鈔用中分二。初正用。次四兼用。初正用中(玄記科為對初繁文指略對二義連徵問對也)。言或至問者。一繁顯事用者。或者不定之詞也。繁文者多也。廣也。如受戒法中。三處引遮難相。第一節文依律先釋相白答彼此無疑。二教授師出眾同時。依於儀式。或又列一遍。三引入眾戒師對眾。又依文列一遍。此皆是繁文。又如盜戒。別眾食戒等。各有多紙釋此。亦是繁文。如此文為顯今時事用。如受戒大事。為世良田。若帶難及遮。即空無所獲。故須廣引。方委無由。又盜戒非今損財。難已防遏。亦須一一委細而論。餘可解。已上雖繁。為顯行事之大用。即不同古人多列游辤逗機未足之繁也。二或略指以類相從。類者例也。相從者。如雲從龍等。各有其類。如集僧篇。但明兩界僧來處分齊。不辨此二界元由。指在下文結界中說。此是將前指後。乃至結界篇中。但明結界之事。不知欲結時。如何集劫。指云約處有四種不同。定量分六相差別。如集僧中。此乃相將後指前也。如離衣戒。但明十五種。自然護衣並不說作法界分齊。指云若論作法。下卷明然。之乃將前指後也。乃至二衣篇中。但明作法成。衣界又不說。然自如隨相中。即將後指前也。又只向當篇之內。亦有如羯磨篇。辨七非義。但束百八十四法為八位。每一法上皆有七非。初就但心念法上辨七非。至下七法。但解三單。非其三雙。八位一合。例前可委。不在重述也。又如僧法羯磨。文中但約說戒單白。及受戒白四。具解四文。餘則例爾(其例他多恐繁不述)。三或文斷而以義連者。古今多釋。初搜玄云。三藏教中。令無事法名文斷。今師義決為義連。二[1]衣順正記但據當部。律中雖有事法。其文不續為文斷。今約義攢聚一處為義連。且如律本受戒法處。三段之文。皆但論難事。並不說諸遮。此則問遮文斷。及至教授。乃戒師正法時。但問諸遮。不可明難事。此則問難文斷。今師准上律本三重之義。律云。先問難事。疏云先問。即將十三難。向十六遮。前教授師屏處問時。及戒師對眾問時。皆須先問十三難。後問十六遮。故下文云。今就義准着向遮之前等(此是上卷文斷義連也)。中卷者。如懺捨墮法。在律文三十戒條中。懺僧殘法在人犍度中。是文斷。今師約六聚次第文義以連。乃作懺六聚一篇也。下卷者。如三衣在律文衣法中。漉水帒在大僧戒本九十中。坐具亦在九十中。是斷。今師約制教次第。作二衣篇。先明制衣三衣六物等。是義連也。三准顯正但取八。今法付以釋也。如足數篇下。有別眾法文。足數者。須足人四僧數。別眾乃不足僧數。[2]足文斷。然因足數方論別眾即是義連。不可別立一篇。但帶附此篇之末。名附法也。餘七例之(云云)。上敘三家所釋。義意各殊。然今諸講人。互取不定。或但取後解。或約依搜玄。今意通三。取釋所歸。莫不俱成一義。若壞取捨。即偏執隅。細而詳之各有理也。四或徵詞而假來問者。謂凡欲釋通義理。准論有六。[1]問二答三徵四釋五難六通。故下問有答徵下釋。難下有通。徵因問起。為顯行事周圓。不同古來止論問答。如受欲篇後問云。與欲已事訖不來化別否問不犯。以情和[2]倒僧。而不將欲緣。為羯磨事。文云。若事休應往。不往如法治。不云法不成就。次徵云。若爾受日出界事休法謝者。答受日文中牒事故。前緣癈法。謝受欲法。不牒事故。緣謝法成也(此是鈔文此微詞前問詞問而起也。但謹依此。說不得更解釋知)。又如持犯篇中。歷位分別。問止時不可學九句。後問云。如殺盜等人非人想。有主無主想。律結無罪。亦有判化者多何。答或緣罪境人非人故。便結心犯。或緣非罪境。主無主故。然彼迷心。不結正罪。莫非緣罪故。有無不同。又不同前此前叟此事法俱識故是可學。有不識皆制罪也(上是鈔文)。因徵云。若爾後緣法中。亦有相轉。如不[3]處處分想及疑。亦是不犯重。何為制罪(已上各鈔文也)。此如徵同前問詞而起者。顯義理幽玄。皆是闕疑情。免生滯結故(已上正明四用竟)。第二結前。四言如是至出如是始終交映者。如者法之詞。是者是[4]即可之義。始者初也。終末也。交者互也。映照也。或將終[5]映。或將始映終。隱顯互出者。前隱後顯。或後隱前顯。與始終交映亦同。盖文家囑對耳。繁文顯事用中。始終交映者。如受戒法中。解遮相處。釋非畜難中云。此上二難。若依本形。是人皆識。恐變形而來。故須問云。脫有高達俗士。來此受戒。問云汝非畜生否者。忽聞此言。一可恠。應方便轉問。如下所陳。此即將終映始。亦是前隱而後顯也。至下正問中。方出方便。問詞云。汝非諸龍畜等。能變為人來受戒否。要由前釋方解後問。此即將始映終。亦是後隱釋詞而前顯也(結初用竟)。次略指相從中。始終交映者。如集僧篇中。但明來處遠近。不論界起之由。遂指下云。如結界中說。此即將始映終。亦是前隱後顯也。至結界法中。但明界之來意。結之元本。若集僧遠近。却指在集僧中。此即將終映始也。又是後隱而前顯也(諸如此例第二用竟)。次文斷義連中。始終交映者。且約八今法附以結。如受戒篇中。但明受戒事。不辨隨中六念及捨戒法。即將始映終。前隱後顯也。至法附中。但明隨六念。不明受體。但明捨戒之義。不明初受之法。即將終映始。後隱前顯(餘皆例結第三用竟)。次徵詞假來問中。始終交映等者。問詞中但申問意。不顯徵詞。即將映終前隱後顯。至徵中但顯徵詞。不言因問而起。即將終映始。後隱前顯也(結第四五問文已竟也)。</w:t>
      </w:r>
    </w:p>
    <w:p>
      <w:pPr>
        <w:keepNext/>
      </w:pPr>
      <w:r>
        <w:rPr>
          <w:b/>
        </w:rPr>
        <w:t>한국어 번역</w:t>
      </w:r>
    </w:p>
    <w:p>
      <w:pPr>
        <w:pStyle w:val="TranslationText"/>
      </w:pPr>
      <w:r>
        <w:t>지금 논파하여 말한다. 『행사초』 본문은 본래 취한 행사법을 밝히는 것이며, 그 체 안에 의거하여 말한 것이다. 그런데 삼십 편 바깥에서 이와 같이 판별한다면, 완전히 외면에 의거하여 말하는 것이 된다. 곧 아득하기가 은하와 같을 것이다(운운). 다음은 『행사초』의 용(用)을 분별하는데 둘로 나눈다. 처음은 정용(正用)이다. 다음은 네 가지 겸용(兼用)이다. 처음 정용 가운데에서이다(『현기』에서는 처음 번문(繁文)에 상대하는 것, 지략(指略)에 상대하는 것, 둘째 의련(義連)에 상대하는 것, 징문(徵問)에 상대하는 것으로 과를 나눈다). “或”에서 “問”까지를 말한 것이다. 첫째는 번다한 글로 일의 쓰임을 드러내는 것이다. ‘혹(或)’은 일정하지 않다는 말이다. ‘번문(繁文)’은 많다는 뜻이다. 넓다는 뜻이다. 가령 수계법 가운데에서, 세 곳에서 차(遮)와 난(難)의 모습을 인용한다. 첫째 단락의 글에서는 율에 의거하여 먼저 그 모습을 풀이하고 문답하여 피차 의심이 없게 한다. 둘째는 교수사가 대중 밖으로 나갔을 때이다. 의식에 의거하여, 또 한 차례 열거한다. 셋째는 대중 안으로 데리고 들어와 계사가 대중을 마주할 때이다. 또 글에 의거하여 한 차례 열거한다. 이것들은 모두 번문이다. 또 도계(盜戒)와, 별중식계(別眾食戒) 등과 같은 경우에는, 각각 여러 장에 걸쳐 이를 풀이한다. 이 또한 번문이다. 이와 같은 글은 지금의 행사용을 드러내기 위한 것이다. 가령 수계는 큰일로서, 세상의 좋은 복전이 된다. 만약 난(難)과 차(遮)를 지니고 있으면, 헛되이 아무것도 얻지 못한다. 그러므로 반드시 널리 인용해야, 비로소 그 까닭을 자세히 알 수 있다. 또 도계는 지금 재물을 손상시키는 데 그치지 않는다. 난을 이미 막아 제지해야 하므로, 또한 반드시 하나하나 자세히 논해야 한다. 나머지는 알 수 있다. 이상은 비록 번다하지만, 행사의 큰 쓰임을 드러내기 위한 것이다. 그러므로 옛사람이 부질없는 말을 많이 늘어놓아 근기에 맞지 못한 번다함과는 같지 않다. 둘째는 혹 간략히 가리켜 같은 부류를 따라가게 하는 것이다. ‘류(類)’는 유례라는 뜻이다. ‘상종(相從)’이란, 구름이 용을 따르는 것과 같아서, 각각 그 부류가 있다는 것이다. 가령 「집승편」에서는, 단지 두 계(界)에서 승려가 와야 할 곳의 경계만 밝히고, 그 두 계의 근본 연유는 분별하지 않는다. 아래 「결계편」에서 말한다고 가리킨다. 이는 앞에서 뒤를 가리킨 것이다. 그리고 「결계편」에 이르면, 단지 결계하는 일만 밝히고, 결계하려 할 때, 어떻게 승려를 모으는지는 밝히지 않는다. 가리켜 말하기를, 처소에 따라 네 종류의 차이가 있고, 정량에는 여섯 가지 상의 차별이 있다고 한다. 「집승편」에 나온 것과 같다. 이는 곧 뒤에서 앞을 가리킨 것이다. 가령 이의계(離衣戒)에서는, 단지 열다섯 종류만 밝히고, 자연계에서 옷을 보호하는 것만 말하며 작법계의 경계는 모두 말하지 않는다. 가리켜 말하기를, 만약 작법을 논한다면, 하권에서 밝힌다고 한다. 이는 곧 앞에서 뒤를 가리킨 것이다. 그리고 「이의편」에 이르면, 단지 작법으로 이루어진 것을 밝히고, 의계(衣界)는 다시 말하지 않는다. 그러나 스스로 「수상편」에서와 같이, 곧 뒤에서 앞을 가리킨 것이다. 또 단지 같은 편 안에서도, 가령 「갈마편」과 같은 경우가 있다. 칠비(七非)의 뜻을 분별하면서, 다만 백팔십사법을 여덟 자리로 묶는다. 각각의 법마다 모두 칠비가 있다. 처음 단심념법에서 칠비를 분별하고, 아래의 일곱 법에 이르면, 다만 세 가지 단비(單非)만 풀이하고, 그 세 가지 쌍비(雙非)는 풀이하지 않는다. 여덟 자리를 한데 합하여, 앞의 예에 따라 자세히 알 수 있으므로, 거듭 서술하지 않는다. 또 승법갈마의 경우에는, 글 가운데 다만 설계의 단백(單白)과, 수계의 백사갈마를 가지고, 네 가지 문을 갖추어 풀이한다. 나머지는 이에 준한다(그 유례가 매우 많아 번잡할까 하여 서술하지 않는다). 셋째는 혹 글이 끊어져 있을 때 뜻으로 이어 주는 것이다. 예로부터 지금까지 여러 해석이 있다. 먼저 『수현기』에서는 말한다. 삼장교 가운데에서, 어떤 사법(事法)이 없는 것을 ‘문단(文斷)’이라 하고, 지금 대사가 뜻으로 결정하여 이어 주는 것을 ‘의련(義連)’이라 한다. 둘째, [1] 『순정기』에서는 다만 당부(當部)에 근거한다. 율 가운데 비록 사법이 있으나, 그 글이 이어지지 않는 것을 문단이라 하고, 지금 뜻에 따라 한 곳에 모아 놓는 것을 의련이라 한다. 가령 율본의 수계법 처소에서는, 세 단락의 글이, 모두 난사(難事)만 논하고, 여러 차(遮)는 말하지 않는다. 이는 곧 차를 묻는 글이 끊긴 것이다. 교수에 이르거나, 계사가 정법을 행할 때에는, 다만 여러 차만 묻고, 난사는 밝히지 않는다. 이는 곧 난을 묻는 글이 끊긴 것이다. 지금 대사는 위의 율본에서 세 번 거듭하는 뜻에 준한다. 율에서 말한다. “먼저 난사를 묻는다.” 소에서는 “먼저 묻는다”라고 하였다. 곧 십삼난을, 십육차보다, 앞서 교수사가 은밀한 곳에서 물을 때와, 계사가 대중을 마주하여 물을 때에, 모두 먼저 십삼난을 묻고, 뒤에 십육차를 물어야 한다. 그러므로 아래 글에서 말한다. “이제 뜻에 준하여 차보다 앞에 두었다” 등이라 한다(이는 상권의 문단의련이다). 중권의 경우에는, 가령 사타법(捨墮法)을 참회하는 것은, 율문의 삼십계 조목 가운데 있고, 승잔죄를 참회하는 법은 인건도(人犍度)에 있으니, 이는 문단이다. 지금 대사는 육취(六聚)의 차례에 따라 글의 뜻을 이어, 마침내 「참육취편」 한 편을 만들었다. 하권의 경우에는, 가령 삼의는 율문의 의법 가운데 있고, 녹수낭(漉水囊)은 대승계본의 구십계 가운데 있으며, 좌구도 또한 구십계 가운데 있으니, 이는 글이 끊어진 것이다. 지금 대사는 제교(制教)의 차례에 따라, 「이의편」을 만들고, 먼저 제의(制衣)·삼의·육물 등을 밝힌다. 이것이 의련이다. 셋째는 『현정기』에 준하여 다만 여덟 가지를 취한다. 지금 법부(法附)를 가지고 풀이한다. 가령 「족수편」 아래에는, 별중법의 글이 있다. ‘족수(足數)’란, 네 사람의 승수(僧數)를 채워야 한다는 것이다. 별중(別眾)은 곧 승수를 채우지 못한 것이다. [2] 족수의 글이 끊어져 있다. 그러나 족수를 말한 뒤에야 별중을 논하므로, 이것이 곧 의련이다. 따로 한 편을 세울 수 없으므로, 다만 이 편의 끝에 딸려 붙였고, 이를 부법(附法)이라 한다. 나머지 일곱 가지도 이에 준한다(운운). 이상 세 집의 해석을 서술하였는데, 뜻이 각각 다르다. 그러나 지금 여러 강설자들은, 서로 취하는 것이 일정하지 않다. 혹은 다만 뒤의 해석만 취하고, 혹은 『수현기』에 의거한다. 지금의 뜻은 세 해석을 모두 통하게 하여, 해석의 귀결점을 취하면, 모두 하나의 뜻을 이루지 않는 것이 없다. 만약 취하고 버림을 잘못하면, 곧 한 모퉁이에 치우쳐 집착하게 된다. 세밀히 살펴보면 각각 이치가 있다. 넷째는 혹 징문(徵詞)을 세워 질문을 이끌어 내는 것이다. 무릇 의리를 해석하여 통하게 하려면, 논의 방식에 준하여 여섯 가지가 있다. 첫째 문(問), 둘째 답(答), 셋째 징(徵), 넷째 석(釋), 다섯째 난(難), 여섯째 통(通)이다. 그러므로 아래의 물음에는 답이 있고, 징문 아래에는 풀이가 있으며, 논난 아래에는 통석이 있다. 징문은 질문으로 인해 일어난다. 행사의 뜻을 두루 원만하게 드러내기 위한 것으로, 예로부터 단지 문답만 논한 것과는 다르다. 가령 「수욕편」 뒤에서 묻기를, “욕(欲)을 주고 일이 끝났는데 돌아오지 않으면 별중이 되는가?”라고 묻고, 범하지 않는다고 한다. 정(情)으로 화합하여 [2] 승가를 …하기 때문이며, 욕을 준 인연을, 갈마의 일로 삼지 않기 때문이다. 글에서 말한다. “일이 그치면 가야 하고, 가지 않으면 법대로 다스린다.” 법이 성립하지 않는다고 말하지는 않는다. 다음으로 징문하여 말한다. “그렇다면 수일(受日)하여 계 밖에 나갔다가 일이 그치면 법이 사라지는 경우는 어떠한가?” 답한다. 수일의 글에서는 일을 갈마문에 직접 열거하기 때문이다. 앞의 인연이 없어지면 법도 없어진다. 욕을 받는 법은, 일을 직접 열거하지 않기 때문에, 인연이 없어져도 법은 성립한다(이것이 『행사초』의 글에서 앞의 물음으로 말미암아 징문이 일어나는 미묘한 뜻이다. 다만 이를 삼가 의거할 뿐, 다시 풀어 덧붙여서는 안 된다). 또 「지범편」에서는, 여러 지위를 따라 분별한다. 멈추는 때의 불가학(不可學) 아홉 구절을 묻고, 뒤에 묻기를, “살생·도둑질 등에서 사람을 사람이 아니라고 생각하거나, 주인이 있는 것을 주인이 없다고 생각하는 경우에는, 율에서 무죄라고 결단한다. 그런데도 또한 판정하여 제재하는 경우가 많은 것은 어째서인가?”라고 한다. 답한다. 혹 죄가 되는 경계인 사람을 사람이 아니라고 잘못 인연하기 때문에, 곧 마음의 범죄를 결단하고, 혹 죄가 아닌 경계를 인연하여, 주인이 있는 것을 주인이 없다고 여기기 때문이다. 그러나 그 미혹한 마음에는, 정죄(正罪)를 결단하지 않는다. 모두 죄의 경계를 인연하였기 때문에, 죄의 유무가 서로 다른 것이다. 또 앞의 경우와도 다르다. 여기서는 일과 법을 모두 알기 때문에 가학(可學)이다. 알지 못함이 있으면 모두 죄를 제정한다(이상은 『행사초』의 글이다). 이로 인해 징문하여 말한다. “그렇다면 뒤의 연법(緣法) 가운데에도, 또한 상(相)이 바뀌는 경우가 있다. 가령 [3] 처소를 …라고 생각하거나 의심하는 경우처럼, 이 또한 중죄를 범하지 않는데, 어찌하여 죄를 제정하는가?”라고 한다(이상은 각각 『행사초』의 글이다). 이와 같이 징문이 앞의 질문에 이어 일어나는 것은, 의리가 깊고 현묘함을 드러내어, 모두 의심을 풀고, 막혀 맺히는 일이 생기지 않게 하기 위한 것이다(이상 정용의 네 가지 쓰임을 바로 밝힌 것을 마친다). 둘째는 앞을 결론짓는다. 넷째, “如是”에서 “出”까지, 이처럼 처음과 끝이 서로 비추는 것을 말한다. ‘如’는 법의 말이고, ‘是’는 [4] 곧 옳고 가능하다는 뜻이다. ‘시(始)’는 처음이다. ‘종(終)’은 끝이다. ‘교(交)’는 서로라는 뜻이고, ‘영(映)’은 비춘다는 뜻이다. 혹 끝을 가지고 [5] 비추고, 혹 처음을 가지고 끝을 비춘다. 숨음과 드러남이 서로 나타난다는 것은, 앞에서 숨기고 뒤에서 드러내거나, 혹 뒤에서 숨기고 앞에서 드러내는 것이다. 처음과 끝이 서로 비춘다는 것과 또한 같다. 대개 글을 짓는 이가 짝을 맞춘 것일 뿐이다. ‘번문으로 일의 쓰임을 드러내는 것’ 가운데에서, 처음과 끝이 서로 비춘다는 것은, 가령 수계법 가운데에서, 차상(遮相)을 해석하는 곳에서, 비축난(非畜難)을 풀이하며 말하기를, “위의 두 난은, 본래의 형상에 의한다면, 사람들이 모두 알아볼 수 있다. 그러나 모습을 바꾸어 올까 염려하므로, 반드시 다음과 같이 물어야 한다. 혹 지위가 높고 통달한 속인이, 이곳에 와서 계를 받는데, ‘그대는 축생이 아닌가?’라고 묻는다면, 갑자기 이 말을 듣고, 한편으로 괴이하게 여길 수 있다. 그러므로 방편으로 바꾸어 물어야 한다. 아래에서 진술하는 것과 같다.”라고 하였다. 이는 곧 끝을 가지고 처음을 비추는 것이며, 또한 앞에서 숨기고 뒤에서 드러내는 것이다. 아래의 정식 질문에 이르면, 비로소 방편을 드러낸다. 질문의 말은 다음과 같다. “그대는 여러 용이나 축생 등이, 사람으로 변화하여 와서 계를 받으려는 것이 아닌가?” 반드시 앞의 해석을 거쳐야 뒤의 질문을 이해할 수 있다. 이는 곧 처음을 가지고 끝을 비추는 것이며, 또한 뒤에서는 해석의 말을 숨기고 앞에서 드러낸 것이다(첫째 쓰임의 결론을 마친다). 다음은 ‘간략히 가리켜 같은 부류를 따르게 하는 것’ 가운데에서, 처음과 끝이 서로 비춘다는 것이다. 가령 「집승편」에서는, 다만 오는 곳의 멀고 가까움만 밝히고, 계가 생긴 연유는 논하지 않는다. 그래서 아래를 가리켜 말한다. “「결계편」에서 말한 것과 같다.” 이는 곧 처음을 가지고 끝을 비추는 것이며, 또 앞에서 숨기고 뒤에서 드러내는 것이다. 「결계법」에 이르면, 다만 계의 내력과, 결계의 근본만 밝히고, 집승의 원근은, 도리어 「집승편」을 가리킨다. 이는 곧 끝을 가지고 처음을 비추는 것이다. 또한 뒤에서 숨기고 앞에서 드러내는 것이다(이와 같은 유례로 둘째 쓰임의 결론을 마친다). 다음은 문단의련(文斷義連) 가운데에서이다. 처음과 끝이 서로 비춘다는 것은, 우선 여덟 가지 금법(今法)을 붙여 결론짓는 것으로 말해 보겠다. 가령 「수계편」에서는, 다만 수계의 일만 밝히고, 수계 후의 육념(六念)과 사계법(捨戒法)은 분별하지 않는다. 이는 곧 처음을 가지고 끝을 비추어, 앞에서 숨기고 뒤에서 드러내는 것이다. 법부(法附)에 이르면, 다만 수계 후의 육념만 밝히고, 수계의 체는 밝히지 않는다. 다만 계를 버리는 뜻만 밝히고, 처음 계를 받는 법은 밝히지 않는다. 이는 곧 끝을 가지고 처음을 비추어, 뒤에서 숨기고 앞에서 드러내는 것이다(나머지도 모두 이에 준하여 셋째 쓰임의 결론을 마친다). 다음은 징문을 세워 질문을 이끌어 내는 것 가운데에서, 처음과 끝이 서로 비춘다는 것 등이다. 질문의 말에서는 다만 질문의 뜻만 펴고, 징문의 말을 드러내지 않는다. 이는 곧 끝을 비추어 앞에서 숨기고 뒤에서 드러내는 것이다. 징문에 이르면 다만 징문의 말만 드러내고, 그것이 질문으로 인해 일어났다고 말하지 않는다. 이는 곧 끝을 가지고 처음을 비추어, 뒤에서 숨기고 앞에서 드러내는 것이다(넷째의 문답 문장을 결론짓는 것을 마친다).</w:t>
      </w:r>
    </w:p>
    <w:p>
      <w:pPr>
        <w:pStyle w:val="EditorialNote"/>
      </w:pPr>
      <w:r>
        <w:t>교감·번역 메모 | 원문 ‘眇同河漢’은 ‘아득하여 서로 동떨어짐’의 비유로 해석하였다.</w:t>
      </w:r>
    </w:p>
    <w:p>
      <w:pPr>
        <w:pStyle w:val="EditorialNote"/>
      </w:pPr>
      <w:r>
        <w:t>교감·번역 메모 | [판독 불확실] 원문 「如何集劫」의 「劫」은 문맥상 「僧」 등과의 교감 가능성이 있다.</w:t>
      </w:r>
    </w:p>
    <w:p>
      <w:pPr>
        <w:pStyle w:val="EditorialNote"/>
      </w:pPr>
      <w:r>
        <w:t>교감·번역 메모 | [판독 불확실] 원문 「二[1]衣順正記」의 「衣」는 교감이 필요하다.</w:t>
      </w:r>
    </w:p>
    <w:p>
      <w:pPr>
        <w:pStyle w:val="EditorialNote"/>
      </w:pPr>
      <w:r>
        <w:t>교감·번역 메모 | [판독 불확실] 원문 「今法付以釋也」는 「法附」로 읽는 것이 문맥상 자연스럽다.</w:t>
      </w:r>
    </w:p>
    <w:p>
      <w:pPr>
        <w:pStyle w:val="EditorialNote"/>
      </w:pPr>
      <w:r>
        <w:t>교감·번역 메모 | [판독 불확실] 원문 「[2]足文斷」은 앞뒤 연결상 「足數文斷」 등의 가능성을 검토할 수 있으나 원문대로 보존한다.</w:t>
      </w:r>
    </w:p>
    <w:p>
      <w:pPr>
        <w:pStyle w:val="EditorialNote"/>
      </w:pPr>
      <w:r>
        <w:t>교감·번역 메모 | [구문 불확실] 원문 「與欲已事訖不來化別否問不犯」은 구두가 불안정하여 문맥에 따라 번역하였다.</w:t>
      </w:r>
    </w:p>
    <w:p>
      <w:pPr>
        <w:pStyle w:val="EditorialNote"/>
      </w:pPr>
      <w:r>
        <w:t>교감·번역 메모 | [판독 불확실] 원문 「以情和[2]倒僧」은 [2]와 「倒」의 판독이 불안정하다.</w:t>
      </w:r>
    </w:p>
    <w:p>
      <w:pPr>
        <w:pStyle w:val="EditorialNote"/>
      </w:pPr>
      <w:r>
        <w:t>교감·번역 메모 | [구문 불확실] 원문 「亦有判化者多何」의 문맥이 불안정하다.</w:t>
      </w:r>
    </w:p>
    <w:p>
      <w:pPr>
        <w:pStyle w:val="EditorialNote"/>
      </w:pPr>
      <w:r>
        <w:t>교감·번역 메모 | [판독 불확실] 원문 「又不同前此前叟此事法俱識故是可學」 가운데 「前叟」는 교감이 필요하다.</w:t>
      </w:r>
    </w:p>
    <w:p>
      <w:pPr>
        <w:pStyle w:val="EditorialNote"/>
      </w:pPr>
      <w:r>
        <w:t>교감·번역 메모 | [판독 불확실] 원문 「如不[3]處處分想及疑」는 교감·구두가 불명확하다.</w:t>
      </w:r>
    </w:p>
    <w:p>
      <w:pPr>
        <w:pStyle w:val="EditorialNote"/>
      </w:pPr>
      <w:r>
        <w:t>교감·번역 메모 | [판독 불확실] 원문 「是者是[4]即可之義」의 [4]는 교감표지로 보인다.</w:t>
      </w:r>
    </w:p>
    <w:p>
      <w:pPr>
        <w:pStyle w:val="EditorialNote"/>
      </w:pPr>
      <w:r>
        <w:t>교감·번역 메모 | [구문 불확실] 원문 「或將終[5]映」은 목적어가 생략된 압축문이다.</w:t>
      </w:r>
    </w:p>
    <w:p>
      <w:pPr>
        <w:pStyle w:val="EditorialNote"/>
      </w:pPr>
      <w:r>
        <w:t>교감·번역 메모 | [판독 불확실] 원문 「八今法附」는 교감이 필요하다. 문맥상 부법(附法) 관련 표현으로 이해하였다.</w:t>
      </w:r>
    </w:p>
    <w:p>
      <w:pPr>
        <w:pStyle w:val="Heading2"/>
        <w:keepNext/>
      </w:pPr>
      <w:r>
        <w:t>문단 0075  ·  [0043b22]</w:t>
      </w:r>
    </w:p>
    <w:p>
      <w:pPr>
        <w:keepNext/>
      </w:pPr>
      <w:r>
        <w:rPr>
          <w:b/>
        </w:rPr>
        <w:t>원문</w:t>
      </w:r>
    </w:p>
    <w:p>
      <w:pPr>
        <w:pStyle w:val="SourceText"/>
      </w:pPr>
      <w:r>
        <w:t>[0043b22] 言并至雜法者。謂此約前四正用之外。更加此四句故曰兼并。舉例如三藏亦有麤詮正詮。又僧俗所為。皆有正麤等(云云)。[6]現行羯磨者。謂下諸篇中。要秉羯磨處。即寫羯磨文。安其鈔內。如結界篇。寫[7]結羯磨安文內。僧網篇寫七九羯磨安文中。受戒篇寫受戒羯磨。說戒篇寫說戒羯磨。安居篇寫受日羯磨。自恣篇寫自恣羯磨安文內也(中下二卷准下)。已上皆是今時當用之者。即書向文中。便可依行。若諸諫二房結集等。不當今現行者必不錄。問羯磨本是律宗合明之事。何名兼并。答謂文中已有第五羯磨篇。且述一百八十四番成敗如非之相。諸篇不合更明。今重向諸篇書出羯磨平文。不辨緣成之相。為接初機。現可行用。所以却成兼并用也。諸務是非者。有解多引諸部別行篇者(恐不理當)。玄記約諸雜要行篇。十問安設。皆為僧尼要行。故知更作一篇兼并而用也(此解為正)。或有約諸篇對辨古合今處。名諸務也。今釋為是。古解即非(云云)廣述(亦自是一途之意)。導俗正儀者。即道俗化方篇。道者引俗純事為六塵所得。於理全乖。今與受五八戒。及教其入寺軌儀。去是非之心。不見僧過等。是佛正教。名曰正儀。此雖非五眾所行。然假僧尼。為能化之人。一一明閑。方能化引所化之境。故下文云。幸細覧而得傳告等。是并用也。出家雜法者。即沙彌篇發心離煩惱火宅。名為出家。廣引度人經等。明出家儀。或名為雜法。若欲度人出家。須以七門。明出家本意。次置道場。諸師剃髮受十戒六念五德十數之儀。此亦須眾一一明閑。乃可化度。故須兼濟也(已上尺四并用竟)次結。言並至焉者。通收上四。曰並也。皆俱也。盡也。攬者束也。總束前四用。為此四分鈔宗分一見。問攬并本意為何鈔。答云用濟新學之費功焉。謂忽有事生可准行用。免更向文討尋徒費功也。</w:t>
      </w:r>
    </w:p>
    <w:p>
      <w:pPr>
        <w:keepNext/>
      </w:pPr>
      <w:r>
        <w:rPr>
          <w:b/>
        </w:rPr>
        <w:t>한국어 번역</w:t>
      </w:r>
    </w:p>
    <w:p>
      <w:pPr>
        <w:pStyle w:val="TranslationText"/>
      </w:pPr>
      <w:r>
        <w:t>[0043b22] “并”에서 “雜法”까지를 말한 것이다. 이는 앞의 네 가지 정용 이외에, 다시 이 네 구절을 더하였으므로 ‘겸병(兼并)’이라 한 것이다. 예를 들면 삼장에도 또한 거친 해석과 바른 해석이 있고, 승려와 속인이 하는 일에도, 모두 정용과 거친 쓰임 등이 있는 것과 같다(운운). [6] ‘현행갈마(現行羯磨)’란, 아래 여러 편 가운데에서, 갈마를 반드시 집행해야 하는 곳에는, 곧 갈마문을 써서, 『행사초』 안에 둔다는 것이다. 가령 「결계편」에서는, [7] 결계갈마를 써서 글 안에 두고, 「승망편」에서는 칠구갈마를 써서 글 안에 둔다. 「수계편」에서는 수계갈마를 쓰고, 「설계편」에서는 설계갈마를 쓰며, 「안거편」에서는 수일갈마를 쓰고, 「자자편」에서는 자자갈마를 써서 글 안에 둔다(중권과 하권도 아래에 준한다). 이상은 모두 지금 당장 써야 하는 것이므로, 곧 글 가운데에 적어 넣어, 그대로 의거하여 행할 수 있게 하였다. 만약 여러 간법(諫法)·이방(二房)·결집 등과 같이, 지금 현행하는 데 해당하지 않는 것은 반드시 기록하지 않는다. 묻는다. 갈마는 본래 율종에서 마땅히 밝혀야 할 일인데, 어째서 겸병이라 하는가? 답한다. 글 가운데 이미 제5 「갈마편」이 있어서, 백팔십사 갈마의 성립과 파괴, 여법과 비법의 상을 서술한다. 그러므로 다른 여러 편에서는 다시 밝힐 필요가 없다. 그런데 지금 여러 편에 다시 갈마의 본문만 써 넣고, 인연이 갖추어져 성립하는 모습은 분별하지 않은 것은, 초학의 근기를 접인하여, 당장 행용할 수 있게 하기 위한 것이다. 그러므로 도리어 겸병의 쓰임이 된다. ‘제무시비(諸務是非)’란, 어떤 해석에서는 이를 많이 「제부별행편」에 인용된 것으로 본다(이치에 맞지 않는 듯하다). 『현기』에서는 「제잡요행편」에 근거하여, 열 가지 문을 마련한 것이, 모두 승니의 중요한 행을 위한 것이라고 한다. 그러므로 다시 한 편을 만들어 겸병하여 쓴 것임을 알 수 있다(이 해석이 옳다). 혹은 여러 편에서 옛것과 지금의 합당함을 대조하여 분별한 곳을, ‘제무’라고 하는 해석도 있다. 지금의 해석이 옳고, 옛 해석은 옳지 않다(운운). 널리 서술하면 또한 하나의 해석 길이 될 수 있다. ‘도속정의(導俗正儀)’란, 곧 「도속화방편」이다. ‘도(道)’는 속인을 인도하는 순전히 세속적인 일을 여섯 경계에서 얻는 것으로 삼는다는 뜻인데, 이치에는 완전히 어긋난다. 지금은 오계와 팔계를 받게 하고, 절에 들어오는 의궤를 가르치며, 시비하는 마음을 버리고, 승려의 허물을 보지 않게 하는 것 등을 말한다. 이것이 부처님의 바른 가르침이므로, ‘정의(正儀)’라고 한다. 이는 비록 오중(五眾)이 직접 행하는 것은 아니지만, 승니를 의지하여, 능히 교화하는 사람으로 삼으므로, 하나하나 분명히 알아야, 비로소 교화받는 대상을 이끌 수 있다. 그러므로 아래 글에서 말한다. “바라건대 자세히 살펴 전하여 알려라” 등이라 한다. 이것이 겸용이다. ‘출가잡법(出家雜法)’이란, 곧 「사미편」에서 발심하여 번뇌의 불타는 집을 떠나는 것을, 출가라고 한 것이다. 『도인경』 등을 널리 인용하여, 출가의 의식을 밝히며, 혹 이를 잡법이라 한다. 만약 사람을 제도하여 출가시키려 한다면, 반드시 일곱 문을 가지고, 출가의 본뜻을 밝혀야 한다. 다음으로 도량을 설치하고, 여러 스승, 삭발, 십계 수계, 육념, 오덕, 십수 등의 의식을 밝힌다. 이 또한 대중이 하나하나 분명히 알아야, 비로소 사람을 교화하여 제도할 수 있다. 그러므로 반드시 겸하여 구제해야 한다(이상 네 가지 겸용을 해석한 것을 마친다). 다음으로 결론짓는다. “並”에서 “焉”까지를 말한 것이다. 위의 네 가지를 통틀어 거두므로, ‘병(並)’이라 한다. ‘개(皆)’는 모두라는 뜻이다. ‘진(盡)’도 모두라는 뜻이다. ‘람(攬)’은 묶는다는 뜻이다. 앞의 네 가지 쓰임을 총괄하여 묶어, 이 『사분율초』의 종지를 한눈에 나누어 보게 한다. 묻는다. 이들을 한데 묶은 본뜻은 무엇인가? 답한다. “새로 배우는 이가 헛되이 공력을 들이지 않도록 구제하기 위함이다”라고 하였다. 갑자기 일이 생기면 이에 준하여 행용할 수 있고, 다시 여러 글을 찾아 헤매며 헛되이 공력을 들이는 일을 면하게 한다는 뜻이다.</w:t>
      </w:r>
    </w:p>
    <w:p>
      <w:pPr>
        <w:pStyle w:val="EditorialNote"/>
      </w:pPr>
      <w:r>
        <w:t>교감·번역 메모 | [판독 불확실] 원문 「七九羯磨」의 정확한 독법은 불분명하다.</w:t>
      </w:r>
    </w:p>
    <w:p>
      <w:pPr>
        <w:pStyle w:val="EditorialNote"/>
      </w:pPr>
      <w:r>
        <w:t>교감·번역 메모 | [구문 불확실] 원문 「道者引俗純事為六塵所得」은 구두와 의미 연결이 불안정하다.</w:t>
      </w:r>
    </w:p>
    <w:p>
      <w:pPr>
        <w:pStyle w:val="Heading2"/>
        <w:keepNext/>
      </w:pPr>
      <w:r>
        <w:t>문단 0076  ·  [0044a04]</w:t>
      </w:r>
    </w:p>
    <w:p>
      <w:pPr>
        <w:keepNext/>
      </w:pPr>
      <w:r>
        <w:rPr>
          <w:b/>
        </w:rPr>
        <w:t>원문</w:t>
      </w:r>
    </w:p>
    <w:p>
      <w:pPr>
        <w:pStyle w:val="SourceText"/>
      </w:pPr>
      <w:r>
        <w:t>[0044a04] 從此第三釋繁略之過分四(云云)。初言然同至獲已者。此文大意。恐後有人斥非云。題中那繁鈔。又不許古來疏多游辭及自著述。又更繁多。豈不相違。恐有斯言故。預分疎道理也。然其我擊其大節者。然者縱奪之詞。同者和同。擊者揚也。節解也。大謂簡小為義。即知音唱和之詞。如巳㚶彈絃。漢女擊節。又如百樂彈琴。唯鍾子期。善知音韻。後子期身亡。牙遂罷於琴。謂無知音唱和也。鈔主意云。與我情和同之者。即唱和云。此鈔三十篇。文堪行用。甚被時機。終無汎濫閑詞。始終並皆如法也。盖此是擊大節(繼宗記中。舉相副暓當詞者。盖忰非來例良不可也)異說[1]則斥其文繁者。情見不同名為異說。非斥嫌此鈔文太成繁廣。如遮難小事三處出文。盜戒離衣等。各是數帒。此非知音。故相非斥。猶如陽春白雪之歌。和者甚稀。若也㚶下理之詞。和者數萬。良猶曲高而和寡。上非斥者。亦復如然。蓋不委其由。而非節擊也。文繁誰所樂之下。示不欲繁意也。鈔意實不樂繁。蓋為要今行事周足。故云事不獲已。獲者得也。已者止也。說謂未了不得止住。不類古來繁也。言何至諱者。二字是徵。意道有何事不獲已須繁耶。若略下四句釋也。前二句釋事不獲已。不得略所以。後之二句。釋不樂繁所以。略者。約略也。減省也。梗概即粗魯之言。意道若約略減少粗魯而書。即被今時人。行事未足。如受戒大事盜戒難明等。故必廣也。必橫下。明不樂繁之意也。橫(去聲)傍求也。評者論量(評者通平去二音也)。意道如受戒法。橫論五受之文。四受非今所要。今既錄此繁詞。即乖於撮略之義。便成所諱也。</w:t>
      </w:r>
    </w:p>
    <w:p>
      <w:pPr>
        <w:keepNext/>
      </w:pPr>
      <w:r>
        <w:rPr>
          <w:b/>
        </w:rPr>
        <w:t>한국어 번역</w:t>
      </w:r>
    </w:p>
    <w:p>
      <w:pPr>
        <w:pStyle w:val="TranslationText"/>
      </w:pPr>
      <w:r>
        <w:t>[0044a04] 여기서부터 셋째, 번략(繁略)의 허물을 풀이하는 것을 네 가지로 나눈다(운운). 처음 “然同”에서 “獲已”까지를 말한다. 이 글의 큰 뜻은, 뒤에 어떤 사람이 비판하여 말하기를, “제목에서는 번다함을 산삭한다고 하였고, 또 옛 소에서 부질없는 말을 많이 하는 것을 허락하지 않았는데, 스스로 저술한 글은, 도리어 더욱 번다하다. 어찌 서로 모순되지 않는가?”라고 할까 염려한 것이다. 이와 같은 말이 있을까 염려하여, 미리 이치를 나누어 해명한 것이다. “然其我擊其大節”이라고 한 것은, ‘연(然)’은 허여하면서 빼앗는 말이다. ‘동(同)’은 화동한다는 뜻이다. ‘격(擊)’은 드러내고 울린다는 뜻이다. ‘절(節)’은 이해한다는 뜻이다. ‘대(大)’는 작은 것을 가려내는 뜻이다. 곧 음률을 아는 이가 서로 창화하는 말임을 알 수 있다. 가령 사모가 줄을 타고, 한나라 여인이 박자를 맞추며, 또 백아가 거문고를 탔을 때, 오직 종자기만이, 그 음률을 잘 알았던 것과 같다. 뒤에 자기가 죽자, 백아는 마침내 거문고 타기를 그만두었다. 그 음을 알아 창화할 이가 없었기 때문이다. 『행사초』 저자의 뜻은 이러하다. 나와 뜻이 화합하여 같은 사람이라면, 곧 창화하여 말할 것이다. “이 『행사초』의 서른 편은, 글이 행사에 쓸 만하고, 매우 시대의 근기에 맞으며, 끝내 두서없이 넘쳐나는 한가한 말이 없고, 처음부터 끝까지 모두 법에 맞다.”라고 한다. 대개 이것이 ‘큰 박자를 친다’는 뜻이다(『계종기』에서 ‘서로 부합하여 마땅한 말’을 예로 든 것은 아마 매우 맞지 않는 예라서 취할 수 없다). 다른 설로 [1] 곧 그 글이 번다하다고 비판한다. 견해가 서로 같지 않은 것을 ‘이설(異說)’이라 한다. 이 『행사초』의 글이 너무 번다하고 넓다고 비판하여 싫어하는 것이다. 가령 차난 같은 작은 일을 세 곳에 걸쳐 글로 내거나, 도계·이의계 등을, 각각 여러 장에 걸쳐 풀이한 것과 같다. 이는 음률을 아는 이가 아니므로, 서로 비판하는 것이다. 마치 「양춘백설」의 노래는, 화답하는 이가 매우 드문 것과 같다. 만약 [㚶] 이하의 낮은 곡조라면, 화답하는 자가 수만 명이나 된다. 실로 곡조가 높으면 화답하는 이가 적기 때문이다. 위에서 비판한 자들도, 또한 이와 같다. 대개 그 까닭을 자세히 알지 못하고, 박자를 맞추는 뜻을 비판한 것이다. “文繁誰所樂” 이하에서는, 번다함을 좋아하지 않는 뜻을 보인다. 『행사초』의 뜻은 실로 번다함을 좋아하지 않는다. 다만 지금의 행사를 빠짐없이 갖추기 위해, 그러므로 “일이 부득이해서”라고 한 것이다. ‘획(獲)’은 얻는다는 뜻이고, ‘이(已)’는 그친다는 뜻이다. 곧 설명이 아직 끝나지 않으면 그칠 수 없다는 뜻이다. 이는 옛사람의 번다함과 같지 않다. “何”에서 “諱”까지를 말한 것이다. 두 글자는 징문이다. 뜻은 “무슨 일이 부득이해서 반드시 번다하게 해야 하는가?”라고 묻는 것이다. “若略” 이하 네 구절이 해석이다. 앞의 두 구절은 ‘일이 부득이하다’는 것을 풀이하여, 생략할 수 없는 까닭을 밝힌다. 뒤의 두 구절은, 번다함을 좋아하지 않는 까닭을 풀이한다. ‘략(略)’이란, 요약한다는 뜻이다. 줄이고 덜어낸다는 뜻이다. ‘경개(梗概)’는 곧 거칠고 소략한 말이다. 뜻은 만약 거칠게 요약하여 줄여 쓰면, 곧 지금 시대의 사람들이, 행사하는 데 충분하지 않게 된다는 것이다. 가령 수계의 큰일이나 도계처럼 이해하기 어려운 것 등이 그러하다. 그러므로 반드시 널리 설명해야 한다. “必橫” 이하에서는, 번다함을 좋아하지 않는 뜻을 밝힌다. ‘횡(橫, 거성)’은 곁에서 구한다는 뜻이다. ‘평(評)’은 논하여 헤아린다는 뜻이다(‘評’은 평성·거성 두 음으로 통한다). 뜻은 가령 수계법에서, 다섯 가지 수계법을 곁가지로 논한 글 가운데, 네 가지 수계는 지금 필요한 것이 아니다. 그런데 지금 이 번다한 말을 기록한다면, 곧 요약한다는 뜻에 어긋나, 바로 꺼리는 바가 된다는 것이다.</w:t>
      </w:r>
    </w:p>
    <w:p>
      <w:pPr>
        <w:pStyle w:val="EditorialNote"/>
      </w:pPr>
      <w:r>
        <w:t>교감·번역 메모 | [판독 불확실] 원문 「然其我擊其大節」의 글자는 교감이 필요하다.</w:t>
      </w:r>
    </w:p>
    <w:p>
      <w:pPr>
        <w:pStyle w:val="EditorialNote"/>
      </w:pPr>
      <w:r>
        <w:t>교감·번역 메모 | [판독 불확실] 원문 「相副暓當詞」「盖忰非來例」 등은 판독이 불안정하다.</w:t>
      </w:r>
    </w:p>
    <w:p>
      <w:pPr>
        <w:pStyle w:val="EditorialNote"/>
      </w:pPr>
      <w:r>
        <w:t>교감·번역 메모 | [판독 불확실] 원문 「數帒」는 문맥상 분량을 가리키는 표현이나 정확한 판독이 불분명하다.</w:t>
      </w:r>
    </w:p>
    <w:p>
      <w:pPr>
        <w:pStyle w:val="EditorialNote"/>
      </w:pPr>
      <w:r>
        <w:t>교감·번역 메모 | [판독 불확실] 원문 「若也㚶下理之詞」는 고사상 하리파인(下里巴人) 계열 표현과 관련될 가능성이 있으나 원문대로 보존한다.</w:t>
      </w:r>
    </w:p>
    <w:p>
      <w:pPr>
        <w:pStyle w:val="EditorialNote"/>
      </w:pPr>
      <w:r>
        <w:t>교감·번역 메모 | [판독 불확실] 원문 「必橫下」는 구문상 불안정하다.</w:t>
      </w:r>
    </w:p>
    <w:p>
      <w:pPr>
        <w:pStyle w:val="Heading2"/>
        <w:keepNext/>
      </w:pPr>
      <w:r>
        <w:t>문단 0077  ·  [0044b06]</w:t>
      </w:r>
    </w:p>
    <w:p>
      <w:pPr>
        <w:keepNext/>
      </w:pPr>
      <w:r>
        <w:rPr>
          <w:b/>
        </w:rPr>
        <w:t>원문</w:t>
      </w:r>
    </w:p>
    <w:p>
      <w:pPr>
        <w:pStyle w:val="SourceText"/>
      </w:pPr>
      <w:r>
        <w:t>[0044b06] 次開省約三文。言今至三卷者。標今異昔也。𠷰者謀也。又思也。度(音鐸)比度。有鈔中作圖書從□(音壽)。解云。筆𦘕曰圖。疋量曰度。此非釋也。但依上解𠷰謀比度也。取中著(去呼)即中當也。於同文同同義之中不多少也。廣處雖廣亦不絕。廣略雖略各亦不令略。或作中(去呼)字解亦通(繼宗記中。不許此釋。彼云。鈔文以顯事用。或指略以類相從。此既有繁有略。何得言不廣不略。今之繁々即中略。如受戒遮難。并一日得衣等。己意謂不然。却成別序[2]〔第問〕門竟)。兼省約者。謂心營曰務。鈔玄以心營運所取事法。故省少要約凡明事。或教中。多處有文。今但取一本的當之文。於中又更削除困餘文字。釋急備卒者。一[米*殳]新本學急知。謂作入法流。未明得廣律事相。且依此鈔學。知足得准永行用。二備舊人之卒要。謂先日雖曾學知多時。或可癈忘。忽有事起。不可更廣撿律之文。但將此鈔展開。便可行事也。勒成三卷者。勒者束也。為上二緣。束為三軸。此但明所為之意未說分三卷。所以意問古來卷多少也(繼宗記云。三卷束成上中下。報新學急知成中卷。備硯潓卒要成上下[企-止+衣]共二行者。此釋非之甚也)。</w:t>
      </w:r>
    </w:p>
    <w:p>
      <w:pPr>
        <w:keepNext/>
      </w:pPr>
      <w:r>
        <w:rPr>
          <w:b/>
        </w:rPr>
        <w:t>한국어 번역</w:t>
      </w:r>
    </w:p>
    <w:p>
      <w:pPr>
        <w:pStyle w:val="TranslationText"/>
      </w:pPr>
      <w:r>
        <w:t>[0044b06] 다음은 성약(省約)에 관한 세 문을 연다. “今”에서 “三卷”까지를 말한 것이다. 지금이 옛날과 다름을 표방한다. ‘[𠷰]’은 꾀한다는 뜻이다. 또 생각한다는 뜻이다. ‘도(度, 음은 탁)’는 견주어 헤아린다는 뜻이다. 어떤 『행사초』 본에서는 ‘圖’로 쓰고 □를 따른다고 한다(음은 壽이다). 그 해석에서는 말한다. “붓으로 그리는 것을 도(圖)라 하고, 짝지어 헤아리는 것을 도(度)라 한다.”라고 한다. 이는 옳은 해석이 아니다. 다만 위의 해석대로 [𠷰]은 꾀하고 견주어 헤아린다는 뜻으로 이해한다. ‘중저(中著, 거성)’를 취한다는 것은 곧 알맞다는 뜻이다. 같은 글과 같은 뜻 가운데에서 많지도 적지도 않게 한다는 것이다. 넓게 해야 할 곳은 비록 넓게 하더라도 지나치게 늘이지 않고, 간략히 해야 할 곳은 비록 간략히 하더라도 지나치게 줄이지 않는다. 혹 ‘중(中, 거성)’ 자로 풀이해도 통한다(『계종기』에서는 이 해석을 허락하지 않는다. 그 책에서는 말한다. “『행사초』의 글은 어떤 때에는 번문으로 일의 쓰임을 드러내고, 어떤 때에는 간략히 가리켜 같은 부류를 따르게 한다. 이미 번다함과 간략함이 있는데 어찌 넓지도 않고 간략하지도 않다고 할 수 있는가? 지금의 번다함도 곧 알맞게 간략한 것이다. 가령 수계의 차난과 하루에 옷을 얻는 것 등이 그러하다.”고 한다. 내 뜻으로는 그렇지 않다. 도리어 별서 [2]〔第問〕문을 이루는 데 그친다). ‘겸하여 성약한다’는 것은, 마음으로 경영하는 것을 ‘무(務)’라 한다는 뜻이다. 『행사초』의 현의에서는 마음으로 취할 사법을 운용하기 때문에, 덜어내고 요약하여 모든 일을 밝힌다. 혹 교법 가운데, 여러 곳에 같은 글이 있으면, 지금은 다만 한 본의 정확하고 마땅한 글만 취하고, 그 가운데 다시 나머지 불필요한 글자를 깎아 없앤다. “急備卒”을 풀이하면, 첫째 [米*殳]은 새로 배우는 사람이 급히 알아야 하는 데 대비하는 것이다. 곧 처음 법의 흐름에 들어와, 아직 율의 광범한 사상을 분명히 알지 못할 때, 우선 이 『행사초』에 의거하여 배우면, 충분히 알아서 이에 준하여 오래 행용할 수 있다는 뜻이다. 둘째는 오래 배운 사람의 갑작스러운 필요에 대비하는 것이다. 곧 예전에 비록 배워 알았더라도 오랜 시간이 지나, 혹 잊어버렸을 수 있다. 갑자기 일이 생겼을 때, 다시 널리 율문을 찾아볼 수 없으므로, 다만 이 『행사초』를 펼치면, 곧 행사를 처리할 수 있다. ‘묶어 세 권을 이루었다’는 것은, ‘勒’이 묶는다는 뜻이다. 위의 두 가지 인연을 위해, 묶어서 세 권으로 만들었다는 뜻이다. 이는 다만 그렇게 만든 뜻을 밝힌 것일 뿐, 아직 세 권으로 나눈 방식을 말한 것은 아니다. 그러므로 그 뜻은 옛날의 권수가 많고 적음을 문제 삼은 것이다(『계종기』에서는 “세 권을 상·중·하로 묶어, 새로 배우는 이가 급히 알아야 할 것에 대비하여 중권을 만들고, 오래 배운 이의 갑작스러운 필요에 대비하여 상·하 [企-止+衣]의 두 권을 만들었다”고 하였으나, 이 해석은 매우 잘못된 것이다).</w:t>
      </w:r>
    </w:p>
    <w:p>
      <w:pPr>
        <w:pStyle w:val="EditorialNote"/>
      </w:pPr>
      <w:r>
        <w:t>교감·번역 메모 | [가이자/판독] 원문의 「作圖書從□」는 자형 설명이나 결락 때문에 정확한 판독이 어렵다.</w:t>
      </w:r>
    </w:p>
    <w:p>
      <w:pPr>
        <w:pStyle w:val="EditorialNote"/>
      </w:pPr>
      <w:r>
        <w:t>교감·번역 메모 | [구문 불확실] 원문 「於同文同同義之中」은 중복이 있어 교감 가능성이 있다.</w:t>
      </w:r>
    </w:p>
    <w:p>
      <w:pPr>
        <w:pStyle w:val="EditorialNote"/>
      </w:pPr>
      <w:r>
        <w:t>교감·번역 메모 | [구문 불확실] 원문 「廣略雖略各亦不令略」은 반복·오자가 있는 듯하나 문맥에 따라 옮겼다.</w:t>
      </w:r>
    </w:p>
    <w:p>
      <w:pPr>
        <w:pStyle w:val="EditorialNote"/>
      </w:pPr>
      <w:r>
        <w:t>교감·번역 메모 | [교감] 원문 「別序[2]〔第問〕門竟」은 교감표지가 있어 판독에 주의하였다.</w:t>
      </w:r>
    </w:p>
    <w:p>
      <w:pPr>
        <w:pStyle w:val="EditorialNote"/>
      </w:pPr>
      <w:r>
        <w:t>교감·번역 메모 | [판독 불확실] 원문 「困餘文字」의 「困」은 교감이 필요해 보인다.</w:t>
      </w:r>
    </w:p>
    <w:p>
      <w:pPr>
        <w:pStyle w:val="EditorialNote"/>
      </w:pPr>
      <w:r>
        <w:t>교감·번역 메모 | [가이자/판독] 원문 「一[米*殳]新本學急知」의 가이자와 「本」은 판독이 불안정하다.</w:t>
      </w:r>
    </w:p>
    <w:p>
      <w:pPr>
        <w:pStyle w:val="EditorialNote"/>
      </w:pPr>
      <w:r>
        <w:t>교감·번역 메모 | [판독 불확실] 원문 「備硯潓卒要」「上下[企-止+衣]」 등은 판독이 불안정하다.</w:t>
      </w:r>
    </w:p>
    <w:p>
      <w:pPr>
        <w:pStyle w:val="Heading2"/>
        <w:keepNext/>
      </w:pPr>
      <w:r>
        <w:t>문단 0078  ·  [0044b23]</w:t>
      </w:r>
    </w:p>
    <w:p>
      <w:pPr>
        <w:keepNext/>
      </w:pPr>
      <w:r>
        <w:rPr>
          <w:b/>
        </w:rPr>
        <w:t>원문</w:t>
      </w:r>
    </w:p>
    <w:p>
      <w:pPr>
        <w:pStyle w:val="SourceText"/>
      </w:pPr>
      <w:r>
        <w:t>[0044b23] 言若思至後者。此段文有科為對事謙詞。若第十內中。即對教謙陳。今云別序中。謙詞即可爾。若將此鈔主自謙者。恐無理也。此但恐新學未瞻前謀指事。恐廣陳於後(此顯正科)。若者如也。思(去呼)者神思也。贍者賙贍也。時事者。即今時所行因緣不急之事也。如毗尼殄四諍事。又十三章內。判重事。又非之事。如是等事。律本廣明。今師意。恐初學之人。情思未能周贍(故云若惡不贍云也)。固有闕於行詮者。固者實也。闕者欠少也。實有闕於能詮文。并所詮行。即顯下篇文中不錄。若汝即是隨時所行。事鈔不明之。莫逗機不足否。答略標括趣。以廣捨後。意道若有茲欠少處。鈔且略標。待後別制戒本羯磨兩疏及輕重儀廣述也。如羯磨篇中。辨法分齊。後便合明其七非。遂指云義鈔。意如學人令文顯而易見故。不事義章。一一分對進否(此略猶略標起也)。必欲通明須看義鈔(此是廣於後也)。又如二衣篇中。判輕重物科中。但約現畜多者。且作七內。餘者指云。且如判詮重中。亦須類知而解也。即指在輕重儀說。又如隨相中。略標二百五十戒。辨成持犯之相。若緣起及諸義等。即指在戒疏中明之。但是下文中。指如戒疏義鈔等總之。此云意也。已上正解竟。或依繼宗。更有一釋。謂約新學之剏。今法事中。且先學鈔中三行急要之事。待精磪會解已後。更須廣說諸文。故云廣[拶-夕+兄]於後(今恐不然。此文。本向制作文書上次詳後據所釋。全約習學之人身上明。以殊卒文勢也)。</w:t>
      </w:r>
    </w:p>
    <w:p>
      <w:pPr>
        <w:keepNext/>
      </w:pPr>
      <w:r>
        <w:rPr>
          <w:b/>
        </w:rPr>
        <w:t>한국어 번역</w:t>
      </w:r>
    </w:p>
    <w:p>
      <w:pPr>
        <w:pStyle w:val="TranslationText"/>
      </w:pPr>
      <w:r>
        <w:t>‘만약 사려가 … 뒤에까지 이른다’고 한 것을 말한다. 이 단락의 글을 어떤 이는 일에 대하여 겸손한 말이라고 과판한다. 만약 제10문 안에서라면, 곧 교법에 대하여 겸손하게 진술한 것이 된다. 그러나 지금은 별서 가운데이니, 겸손한 말이라고 해도 그럴 법하다. 만약 이것을 『행사초』의 저자 자신이 겸손한 것이라고 한다면, 아마 이치가 없을 것이다. 이는 다만 새로 배우는 이가 앞의 계획과 지시된 일을 아직 두루 보지 못할까 염려하여, 뒤에서 널리 진술하려 한 것이다(이는 『현정기』의 과판이다). ‘若’은 ‘如’와 같은 뜻이다. ‘思’는 거성으로 읽으며 정신의 사려를 뜻한다. ‘贍’은 두루 넉넉하다는 뜻이다. ‘時事’란, 곧 지금 시대에 행하는 인연 가운데 급하지 않은 일을 말한다. 예컨대 비니에서 네 가지 쟁사를 없애는 일과 같고, 또 열세 장 안에서, 중물(重物)을 판별하는 일과, 또 그 밖의 일이 있다. 이와 같은 일들을, 율본에서는 널리 밝히고 있다. 지금 스승의 뜻은, 초학자의, 사려가 아직 두루 미치지 못할까 염려한 것이다(그러므로 ‘若惡不贍’이라고 한 것이다). ‘실로 행과 능전에 빠진 바가 있다’는 것은, ‘固’는 실로라는 뜻이고, ‘闕’은 부족하다는 뜻이다. 실제로 능전의 글에 빠진 바가 있고, 아울러 소전의 행에도 빠진 바가 있다는 것이다. 이는 아래 여러 편의 글에 기록하지 않은 것을 드러낸다. 만약 그것이 바로 그때그때 행해야 할 일인데, 『행사초』에서 밝히지 않았다면, 어찌 근기에 맞추는 데 부족한 것이 아니겠는가. 답한다. 간략히 표하여 취지를 포괄하고, 자세한 설명은 뒤에 남겨 둔다. 뜻은 이와 같다. 만약 이러한 부족한 곳이 있으면, 『행사초』에서는 우선 간략히 표하고, 뒤에 따로 지은 『계본소』·『갈마소』 두 소와 『경중의』에서 널리 설명하기를 기다린다. 예컨대 「갈마편」에서, 법의 범위를 분별한 다음, 마땅히 이어서 칠비(七非)를 밝혀야 하지만, 마침내 『의초』를 보라고 지시하였다. 뜻은 학인으로 하여금 글이 분명하고 쉽게 보이게 하려는 것이므로, 번잡한 의장(義章)을 일삼지 않고, 하나하나 나누어 대조하여 옳고 그름을 가린 것이다(이 간략함은 곧 간략히 표하여 실마리를 든 것이다). 반드시 두루 밝히고자 한다면 『의초』를 보아야 한다(이것이 뒤에서 널리 밝힌다는 뜻이다). 또 「이의편」에서, 경물과 중물을 판별하는 과문 가운데, 다만 현재 많이 소지하는 것만을 기준으로 하여, 우선 일곱 부류 안에 넣고, 나머지는 지시하여 말하기를, 예컨대 경중을 판정하여 설명하는 가운데서는, 또한 유례에 따라 알아 해석해야 한다고 하였다. 이는 곧 『경중의』에서 설명한 것을 가리킨다. 또 「수상편」에서는, 이백오십계를 간략히 제시하여, 지계와 범계가 성립하는 모습을 분별한다. 만약 그 연기와 여러 뜻 등에 대해서는, 곧 『계소』에서 밝힌 것을 가리킨다. 따라서 아래 글에서, 『계소』·『의초』 등을 보라고 지시하는 것은 모두 이런 뜻이다. 이것이 이 문장의 뜻이다. 이상은 바른 해석을 마친 것이다. 혹 『계종기』에 의거하면, 또 하나의 해석이 있다. 새로 배우기 시작한 이를 기준으로 하여, 지금의 행사 가운데, 우선 『행사초』의 세 가지 행 가운데 급하고 중요한 일을 먼저 배우고, 정밀하게 익혀 이해한 뒤에, 다시 여러 글을 널리 배워야 한다는 것이다. 그러므로 ‘뒤에서 널리 [拶-夕+兄]한다’고 하였다는 것이다(그러나 지금 생각하건대 그렇지 않다. 이 글은 본래 저술하는 문서 자체를 두고 앞뒤의 상세함을 말한 것인데, 저 해석은 전적으로 학습하는 사람의 입장에서 설명하였으므로 갑작스러운 필요에 대비한다는 문세와 어긋난다).</w:t>
      </w:r>
    </w:p>
    <w:p>
      <w:pPr>
        <w:pStyle w:val="EditorialNote"/>
      </w:pPr>
      <w:r>
        <w:t>교감·번역 메모 | [판독 불확실] 원문 「若惡不贍」은 문맥상 「若思不贍」 계열의 오탈자 가능성이 있으나 원문대로 보존하였다.</w:t>
      </w:r>
    </w:p>
    <w:p>
      <w:pPr>
        <w:pStyle w:val="EditorialNote"/>
      </w:pPr>
      <w:r>
        <w:t>교감·번역 메모 | [구문 불확실] 「以廣捨後」는 문맥상 상세한 설명을 뒤에 둔다는 뜻으로 읽었으나 원문 구문이 불안정하다.</w:t>
      </w:r>
    </w:p>
    <w:p>
      <w:pPr>
        <w:pStyle w:val="EditorialNote"/>
      </w:pPr>
      <w:r>
        <w:t>교감·번역 메모 | [판독 불확실] 「一一分對進否」는 난삽하여 ‘하나하나 나누어 대조하여 옳고 그름을 가림’으로 문맥 번역하였다.</w:t>
      </w:r>
    </w:p>
    <w:p>
      <w:pPr>
        <w:pStyle w:val="EditorialNote"/>
      </w:pPr>
      <w:r>
        <w:t>교감·번역 메모 | [가이자·판독] 「廣[拶-夕+兄]於後」의 가이자는 판독이 확정되지 않아 원형을 보존하였다.</w:t>
      </w:r>
    </w:p>
    <w:p>
      <w:pPr>
        <w:pStyle w:val="Heading2"/>
        <w:keepNext/>
      </w:pPr>
      <w:r>
        <w:t>문단 0079  ·  [0044c22]</w:t>
      </w:r>
    </w:p>
    <w:p>
      <w:pPr>
        <w:keepNext/>
      </w:pPr>
      <w:r>
        <w:rPr>
          <w:b/>
        </w:rPr>
        <w:t>원문</w:t>
      </w:r>
    </w:p>
    <w:p>
      <w:pPr>
        <w:pStyle w:val="SourceText"/>
      </w:pPr>
      <w:r>
        <w:t>[0044c22] 次釋分卷所以。言然至位者標也。謂上制作鈔文。救急備卒。勒成三卷。未委據何理不二否耶。鈔釋云。然一部之文義張三位張展也。約詮眾行義故。展成上卷位。約詮自行義故。展成中卷位。約詮共行義成故。展成下卷位也。即顯約義分成三文。非是就師心紙黑說。言上卷至起者。正列三卷位也。攝者収攝也。眾者四人已上僧法。務者事務。謂大欲秉法。先須有能秉僧。以戒為體。以和為義。依體起用。即須集僧簡眾與欲。乃至[1]恣之事。如是軌義。皆是上卷文中辨也。中卷導於戒體者。導仰也承也。出家僧尼。須護本受體。知持識犯。有過懺除。皆是導於戒體中卷明也。下卷隨機要行者。謂隨前機宜上中下別上行。唯三衣一鉢中。則百一資持下類之徒。長衣重物。乃至諸部一文。皆是隨機之事。具在下卷明也。言並如文具委想。無紊亂者。結也。諸多眾自共行曰並也。如是三卷中。悉周備故。[2]學(音門)[3]者亂曰紊。即蚕口初出之絲。未條理者。為紊絲也。今此三卷文中所明。三行之義二有緒條理分明。後學依行想。計必雜亂(故曰想無紊亂)。</w:t>
      </w:r>
    </w:p>
    <w:p>
      <w:pPr>
        <w:keepNext/>
      </w:pPr>
      <w:r>
        <w:rPr>
          <w:b/>
        </w:rPr>
        <w:t>한국어 번역</w:t>
      </w:r>
    </w:p>
    <w:p>
      <w:pPr>
        <w:pStyle w:val="TranslationText"/>
      </w:pPr>
      <w:r>
        <w:t>다음은 세 권으로 나눈 까닭을 풀이한다. ‘然…位’라고 한 것은 표문이다. 위에서 『행사초』를 제작하여, 급한 일을 구제하고 갑작스러운 필요에 대비하고자, 세 권으로 묶어 이루었다고 하였는데, 아직 무슨 이치에 의거하여 둘이나 다른 수가 아니라 세 권으로 나누었는지는 알지 못한다. 『행사초』에서 풀이하여 말한다. 한 부의 글은 그 뜻에 따라 세 지위로 펼쳐 놓은 것이다. 중행(衆行)을 설명하는 뜻을 기준으로 하였기 때문에, 펼쳐 상권의 지위를 이루고, 자행(自行)을 설명하는 뜻을 기준으로 하였기 때문에, 펼쳐 중권의 지위를 이루며, 공행(共行)을 설명하는 뜻을 기준으로 하였기 때문에, 펼쳐 하권의 지위를 이룬다. 이는 뜻에 의거하여 세 부분으로 나눈 것임을 밝힌 것이며, 스승의 자의나 종이와 먹의 분량에 따라 말한 것이 아니다. ‘상권에서 … 일으킨다’고 한 것은, 바로 세 권의 지위를 열거한 것이다. ‘攝’은 거두어 포섭한다는 뜻이다. ‘衆’은 네 사람 이상이 하는 승법을 말한다. ‘務’는 사무이다. 대중이 법을 집행하려 한다면, 먼저 그 법을 집행할 승가가 있어야 한다. 계(戒)를 체로 삼고, 화합을 뜻으로 삼는다. 체에 의지하여 용을 일으키므로, 곧 승가를 모으고 대중을 가려내며 욕(欲)을 받아야 한다. 나아가 자자(自恣)의 일에 이르기까지, 이와 같은 궤칙과 뜻은, 모두 상권의 글에서 밝힌다. ‘중권은 계체를 인도한다’는 것은, ‘導’는 우러러 받들고 이어받는다는 뜻이다. 출가한 승니는, 본래 받은 계체를 보호하고, 지계와 범계를 알아야 하며, 허물이 있으면 참회하여 없애야 한다. 이 모든 것이 계체를 인도하는 것으로 중권에서 밝힌다. ‘하권은 근기에 따라 필요한 행을 밝힌다’는 것은, 앞의 근기와 형편에 따라 상·중·하의 차별된 행을 말한다. 상근기는 오직 삼의와 일발을 지니고, 중근기는 백일(百一)의 자구를 지니며, 하근기의 무리는, 장의를 비롯한 중물 등을 지닌다. 나아가 여러 부의 문헌에 이르기까지, 모두 근기에 따라 필요한 일이다. 그 내용은 모두 하권에서 밝힌다. ‘모두 글에 자세히 갖추어져 있으니 알 수 있다’고 한 것과, ‘혼란이 없다’고 한 것은, 결문이다. 여러 중행·자행·공행을 통틀어 ‘並’이라고 한 것이다. 이와 같이 세 권 안에, 모두 두루 갖추어져 있기 때문이다. [2]‘學’(음은 ‘문’)[3]은 어지럽다는 뜻으로 ‘紊’이라 한다. 이는 누에 입에서 처음 나온 실이, 아직 조리가 잡히지 않은 것을, 어지러운 실[紊絲]이라 하는 것과 같다. 지금 이 세 권의 글에서 밝힌, 세 가지 행의 뜻은 모두 실마리와 조리가 분명하므로, 후학이 이에 의거하여 행한다면, 반드시 뒤섞여 어지러워지지 않을 것이다(그러므로 ‘결코 문란하지 않다’고 한 것이다).</w:t>
      </w:r>
    </w:p>
    <w:p>
      <w:pPr>
        <w:pStyle w:val="EditorialNote"/>
      </w:pPr>
      <w:r>
        <w:t>교감·번역 메모 | [구문 불확실] 「未委據何理不二否耶」는 ‘왜 둘이 아니라 셋으로 나누는가’라는 문맥으로 이해하였다.</w:t>
      </w:r>
    </w:p>
    <w:p>
      <w:pPr>
        <w:pStyle w:val="EditorialNote"/>
      </w:pPr>
      <w:r>
        <w:t>교감·번역 메모 | [판독 불확실] 「文義張三位張展也」에는 「張」의 중복 또는 오자가 의심되나 원문을 보존하였다.</w:t>
      </w:r>
    </w:p>
    <w:p>
      <w:pPr>
        <w:pStyle w:val="EditorialNote"/>
      </w:pPr>
      <w:r>
        <w:t>교감·번역 메모 | [구문 불확실] 「就師心紙黑說」은 자의적 판단이나 물리적 권축 분량에 따른 구분이 아니라는 뜻으로 읽었다.</w:t>
      </w:r>
    </w:p>
    <w:p>
      <w:pPr>
        <w:pStyle w:val="EditorialNote"/>
      </w:pPr>
      <w:r>
        <w:t>교감·번역 메모 | [교감] 원문 「乃至[1]恣之事」는 문맥상 「自恣」의 ‘自’가 탈락했을 가능성이 있다.</w:t>
      </w:r>
    </w:p>
    <w:p>
      <w:pPr>
        <w:pStyle w:val="EditorialNote"/>
      </w:pPr>
      <w:r>
        <w:t>교감·번역 메모 | [판독 불확실] 「導仰也承也」는 「導」의 훈석 자체가 불안정하나 ‘받들어 잇다’는 문맥으로 번역하였다.</w:t>
      </w:r>
    </w:p>
    <w:p>
      <w:pPr>
        <w:pStyle w:val="EditorialNote"/>
      </w:pPr>
      <w:r>
        <w:t>교감·번역 메모 | [구문 불확실] 「隨前機宜上中下別上行」은 어순이 불안정하여 근기의 상·중·하 차별에 따른 행으로 해석하였다.</w:t>
      </w:r>
    </w:p>
    <w:p>
      <w:pPr>
        <w:pStyle w:val="EditorialNote"/>
      </w:pPr>
      <w:r>
        <w:t>교감·번역 메모 | [구문 불확실] 「唯三衣一鉢中」은 다음 문장과 이어 읽어 상근기의 삼의일발 소지로 해석하였다.</w:t>
      </w:r>
    </w:p>
    <w:p>
      <w:pPr>
        <w:pStyle w:val="EditorialNote"/>
      </w:pPr>
      <w:r>
        <w:t>교감·번역 메모 | [용어·판독] 「百一資持」는 통상 ‘百一資具’ 계열 표현과 관련되어 보이나 원문을 고치지 않았다.</w:t>
      </w:r>
    </w:p>
    <w:p>
      <w:pPr>
        <w:pStyle w:val="EditorialNote"/>
      </w:pPr>
      <w:r>
        <w:t>교감·번역 메모 | [판독 불확실] 「諸部一文」은 문맥이 불안정하여 여러 부의 관련 문헌을 가리키는 것으로 번역하였다.</w:t>
      </w:r>
    </w:p>
    <w:p>
      <w:pPr>
        <w:pStyle w:val="EditorialNote"/>
      </w:pPr>
      <w:r>
        <w:t>교감·번역 메모 | [판독 불확실] 「並如文具委想」은 문맥상 ‘글에 자세히 갖추어져 있으니 알 수 있다’는 뜻으로 읽었다.</w:t>
      </w:r>
    </w:p>
    <w:p>
      <w:pPr>
        <w:pStyle w:val="EditorialNote"/>
      </w:pPr>
      <w:r>
        <w:t>교감·번역 메모 | [교감] 원문 「[2]學(音門)[3]者亂曰紊」은 「紊」의 자해를 전하는 과정에서 글자가 뒤섞인 것으로 보인다.</w:t>
      </w:r>
    </w:p>
    <w:p>
      <w:pPr>
        <w:pStyle w:val="EditorialNote"/>
      </w:pPr>
      <w:r>
        <w:t>교감·번역 메모 | [판독] 「蚕口」는 누에가 실을 토하는 입을 가리키는 문맥으로 번역하였다.</w:t>
      </w:r>
    </w:p>
    <w:p>
      <w:pPr>
        <w:pStyle w:val="EditorialNote"/>
      </w:pPr>
      <w:r>
        <w:t>교감·번역 메모 | [판독 불확실] 「三行之義二有緒條理分明」의 「二」는 오자 가능성이 있으나 원문대로 두었다.</w:t>
      </w:r>
    </w:p>
    <w:p>
      <w:pPr>
        <w:pStyle w:val="EditorialNote"/>
      </w:pPr>
      <w:r>
        <w:t>교감·번역 메모 | [판독 불확실] 「後學依行想」은 문맥상 ‘후학이 이에 의거하여 행함’으로 번역하였다.</w:t>
      </w:r>
    </w:p>
    <w:p>
      <w:pPr>
        <w:pStyle w:val="EditorialNote"/>
      </w:pPr>
      <w:r>
        <w:t>교감·번역 메모 | [판독 불확실] 「計必雜亂」은 앞의 「無紊亂」과 호응상 부정 표현의 탈락 가능성이 있다.</w:t>
      </w:r>
    </w:p>
    <w:p>
      <w:pPr>
        <w:pStyle w:val="Heading2"/>
        <w:keepNext/>
      </w:pPr>
      <w:r>
        <w:t>문단 0080  ·  [0045a16]</w:t>
      </w:r>
    </w:p>
    <w:p>
      <w:pPr>
        <w:keepNext/>
      </w:pPr>
      <w:r>
        <w:rPr>
          <w:b/>
        </w:rPr>
        <w:t>원문</w:t>
      </w:r>
    </w:p>
    <w:p>
      <w:pPr>
        <w:pStyle w:val="SourceText"/>
      </w:pPr>
      <w:r>
        <w:t>[0045a16] 次立篇目意。言但至名首者。此文大意。謂前雖約分文。然於三行文中事境。由多文雜。更須五篇目收之。則討尋者易顯故。有此文也。都有四句。上二句辨難。下二句正約類分篇目。初言但境事寔者。但者偏局之詞。境者即所對事也。即情非情等。其類甚眾。故曰寔繁。良難科擬者。良者實也。科合比擬也。意通三行事境既繁。今欲作篇名分科。比擬極不易故(上述意難竟)。</w:t>
      </w:r>
    </w:p>
    <w:p>
      <w:pPr>
        <w:keepNext/>
      </w:pPr>
      <w:r>
        <w:rPr>
          <w:b/>
        </w:rPr>
        <w:t>한국어 번역</w:t>
      </w:r>
    </w:p>
    <w:p>
      <w:pPr>
        <w:pStyle w:val="TranslationText"/>
      </w:pPr>
      <w:r>
        <w:t>다음은 편목을 세운 뜻이다. ‘但…名首’라고 한 것은, 이 글의 대의가 이러하다. 앞에서 비록 글을 나누어 세 권으로 구분하였으나, 그 세 가지 행의 글 가운데 대상과 일이, 더욱 많고 글도 뒤섞여 있으므로, 다시 편목을 세워 이를 거두어야 한다. 그리하면 찾아 살피는 사람이 쉽게 분명히 알 수 있으므로, 이 글이 있는 것이다. 모두 네 구절이다. 위의 두 구절은 어려움을 밝히고, 아래 두 구절은 바로 부류에 따라 편목을 나누는 것을 밝힌다. 먼저 ‘다만 대상과 일이 실로 번다하다’고 한 것은, ‘但’은 한정하여 말하는 말이다. ‘境’은 곧 마주하는 대상과 일을 말한다. 곧 유정과 비유정 등이다. 그 부류가 매우 많으므로, ‘실로 번다하다’고 하였다. ‘참으로 과목을 정하여 견주기 어렵다’고 한 것은, ‘良’은 실로라는 뜻이다. ‘科’는 분류하여 견준다는 뜻이다. 뜻은 세 가지 행의 대상과 일이 이미 번다하므로, 이제 편명을 만들어 과목으로 나누려 하면, 견주어 정하기가 매우 쉽지 않다는 것이다(이상은 뜻을 세우기 어려움을 서술한 것이다).</w:t>
      </w:r>
    </w:p>
    <w:p>
      <w:pPr>
        <w:pStyle w:val="EditorialNote"/>
      </w:pPr>
      <w:r>
        <w:t>교감·번역 메모 | [판독 불확실] 「更須五篇目收之」의 「五」는 삼십 편을 논하는 문맥과 맞지 않아 오자 가능성이 있다.</w:t>
      </w:r>
    </w:p>
    <w:p>
      <w:pPr>
        <w:pStyle w:val="EditorialNote"/>
      </w:pPr>
      <w:r>
        <w:t>교감·번역 메모 | [구문 불확실] 「科合比擬也」는 과목을 세워 견주어 분류한다는 뜻으로 읽었다.</w:t>
      </w:r>
    </w:p>
    <w:p>
      <w:pPr>
        <w:pStyle w:val="Heading2"/>
        <w:keepNext/>
      </w:pPr>
      <w:r>
        <w:t>문단 0081  ·  [0045a23]</w:t>
      </w:r>
    </w:p>
    <w:p>
      <w:pPr>
        <w:keepNext/>
      </w:pPr>
      <w:r>
        <w:rPr>
          <w:b/>
        </w:rPr>
        <w:t>원문</w:t>
      </w:r>
    </w:p>
    <w:p>
      <w:pPr>
        <w:pStyle w:val="SourceText"/>
      </w:pPr>
      <w:r>
        <w:t>[0045a23] 次取類分判。今取物類相從以標名首者。物者謂諸事法也。類者流類也。可便相從聚於一處。如世之物類亦爾。故易云。水從濕。火從燥。雲從龍。風從虎。聖人作而萬物覩。必如要攬十篇。亦以物類相從標名首。彼曰同聲相召。同氣相求。物以群分。亦以類聚。幸立篇而命[4]旨。應聚類以從篇故。如鈔文以類分篇者。准正易文。傍憑要攬。如欲作標篇目。謂比丘所宗。莫過淨戒。戒有多別。不可盡頌。但作一標宗篇標名首。亦自収攝一切戒也。又如集僧篇如打相鋪疑座席四處六相。自然作法。總是集僧。今但以集僧篇。以標名首。乃至自恣亦爾(其中下兩卷四篇十四篇類此可委。恐繁不具)。問依但上文作約行。分成三軸。已自分明。何要逐卷。更立題目。不用得否。答不得舉例。如俗中切韻。雖有四聲。然只平聲。意中自有多平聲字。餘三亦然。猶難披撿。今更傾別立韻頭。則易為尋撿。今鈔亦爾。雖義分成上中下三別。然於其內事法尤多。今立篇名。臨機易委。意在茲矣。</w:t>
      </w:r>
    </w:p>
    <w:p>
      <w:pPr>
        <w:keepNext/>
      </w:pPr>
      <w:r>
        <w:rPr>
          <w:b/>
        </w:rPr>
        <w:t>한국어 번역</w:t>
      </w:r>
    </w:p>
    <w:p>
      <w:pPr>
        <w:pStyle w:val="TranslationText"/>
      </w:pPr>
      <w:r>
        <w:t>다음은 부류를 취하여 나누어 판정한다. ‘이제 사물의 부류가 서로 따르는 것을 취하여 편명의 첫머리로 삼는다’고 한 것은, ‘物’은 여러 사법을 말하고, ‘類’는 같은 부류를 말한다. 서로 따를 수 있는 것들을 한곳에 모으는 것이다. 세간의 사물 부류도 또한 그러하다. 그러므로 『주역』에서 말하였다. 물은 습한 곳을 따르고, 불은 마른 곳을 따르며, 구름은 용을 따르고, 바람은 호랑이를 따른다. 성인이 일어나면 만물이 우러러본다. 또 『요람』의 열 편을 보더라도, 역시 사물의 부류가 서로 따르는 것을 가지고 편명의 첫머리로 삼았다. 거기에서는 ‘같은 소리는 서로 부르고, 같은 기운은 서로 구하며, 사물은 무리로 나뉘고, 또한 부류에 따라 모인다’고 하였다. 그러므로 편을 세워 그 취지를 명명하고, 마땅히 같은 부류를 모아 편을 따르게 한 것이다. 『행사초』의 글에서 부류에 따라 편을 나눈 것은, 정확히는 『주역』의 글에 준거하고, 곁으로는 『요람』에 의지한 것이다. 예컨대 편목을 세우고자 할 때, 비구가 근본으로 삼는 것은, 청정한 계보다 더한 것이 없다. 계에는 많은 차별이 있어, 모두 열거할 수 없으므로, 다만 하나의 「표종편」을 세워 편명의 첫머리로 삼았다. 그러면 그것만으로도 모든 계를 거두어 포섭한다. 또 「집승편」의 경우, 상을 쳐 알리고 자리를 펴며 의심스러운 자리를 처리하는 것과 네 곳·여섯 가지 상 등이 있으며, 자연계와 작법계도, 모두 승가를 모으는 일에 속한다. 그러므로 지금 다만 「집승편」이라는 이름으로, 편명의 첫머리를 삼았다. 나아가 「자자편」도 또한 그러하다(중·하 두 권의 네 편과 열네 편도 이와 같은 예로 알 수 있으므로 번다함을 염려하여 모두 들지 않는다). 묻는다. 위의 글에 의거하여 이미 행에 따라, 세 권으로 나누어 이루었으니, 이미 스스로 분명하다. 어찌 반드시 각 권마다, 다시 제목을 세워야 하는가. 그렇게 하지 않아도 되지 않는가. 답한다. 그렇게 할 수 없다. 예를 들어 설명하겠다. 세속의 『절운』과 같은 경우, 비록 네 성조가 있으나, 그 가운데 평성만 하더라도, 그 안에 스스로 많은 평성 글자가 있다. 나머지 세 성조도 또한 그러하여, 여전히 찾아 살피기 어렵다. 그러므로 다시 각각 운두(韻頭)를 세우면, 찾아 살피기가 쉬워진다. 지금 『행사초』도 또한 그러하다. 비록 뜻으로 상·중·하 세 가지로 나누었으나, 그 안의 사법이 특히 많다. 그러므로 지금 편명을 세워, 일에 임하여 쉽게 알 수 있게 한 것이다. 뜻은 바로 여기에 있다.</w:t>
      </w:r>
    </w:p>
    <w:p>
      <w:pPr>
        <w:pStyle w:val="EditorialNote"/>
      </w:pPr>
      <w:r>
        <w:t>교감·번역 메모 | [교감] 「命[4]旨」는 편명을 세워 그 취지를 명명한다는 문맥으로 해석하였으나 교감 필요가 있다.</w:t>
      </w:r>
    </w:p>
    <w:p>
      <w:pPr>
        <w:pStyle w:val="EditorialNote"/>
      </w:pPr>
      <w:r>
        <w:t>교감·번역 메모 | [판독 불확실] 「打相鋪疑座席四處六相」은 여러 집승 관련 사법을 열거한 구절로 세부 판독이 불안정하다.</w:t>
      </w:r>
    </w:p>
    <w:p>
      <w:pPr>
        <w:pStyle w:val="EditorialNote"/>
      </w:pPr>
      <w:r>
        <w:t>교감·번역 메모 | [구문 불확실] 「依但上文作約行」은 ‘위 글에 의거하여 이미 행에 따라’라는 뜻으로 문맥 번역하였다.</w:t>
      </w:r>
    </w:p>
    <w:p>
      <w:pPr>
        <w:pStyle w:val="EditorialNote"/>
      </w:pPr>
      <w:r>
        <w:t>교감·번역 메모 | [판독 불확실] 「更傾別立韻頭」의 「傾」은 오자 가능성이 있으나 ‘다시 각각 운두를 세움’으로 해석하였다.</w:t>
      </w:r>
    </w:p>
    <w:p>
      <w:pPr>
        <w:pStyle w:val="Heading2"/>
        <w:keepNext/>
      </w:pPr>
      <w:r>
        <w:t>문단 0082  ·  [0045b16]</w:t>
      </w:r>
    </w:p>
    <w:p>
      <w:pPr>
        <w:keepNext/>
      </w:pPr>
      <w:r>
        <w:rPr>
          <w:b/>
        </w:rPr>
        <w:t>원문</w:t>
      </w:r>
    </w:p>
    <w:p>
      <w:pPr>
        <w:pStyle w:val="SourceText"/>
      </w:pPr>
      <w:r>
        <w:t>[0045b16] 次生起十門意。言至於至詮。此文意。謂上約物類相從。以標名目。即二三卷文內。更立三十篇以収之。即許五篇。即合平列於此。然三十篇內。有十條大意。名曰十門別序。別序述十種大綱。未曾生起。且南山著述。文同鉤鏁。結引萬端。義若連環。始終不斷。必須於此生起下文。若也孤然即文勢有絕。勢所以未列篇名。且作一段生後之文意也。至於統其大綱。此文多釋。一云至字屬此序。於字偏屬。屬三十篇也(今恐不然。此本為生起十門之由。若將於字屬三十篇。却成生下三十篇意也)。次准繼宗記。初解云。至於統其大綱。是結前總序也。謂上總序至極者。明得著述大綱。次下恐條流未委。即生起十門也(若作法上生下意釋。即合言上也。統其大[5]〔潤〕既之至於恐乖文意殊無理)。今依表云。此文全是生下別序意。不說結前也。至於兩字以彼及此至屬此於屬彼此屬總序彼屬別序。統由通也。綱謂綱宗。是喻。三十篇事法如網。十條大意似綱。且夫教[6]典必有所為。合有三種五種等。如此十條大綱。前來未說。若便作諸篇。對文行事。未免生疑。故曰恐條流未委。既恐未委。便須條流。若欲條如何即得。下句云。更以十門等(云云)。更者重也。以由用也。十門即下別序例類。例括者撿。方由始也。鏡由明也。曉會也。遠詮即三十篇也。謂以十門類例撿括。始明得三十篇文行事大意。問此有四名為異。答有二說。初云大綱十門。此二屬別序。條流遠詮二種。屬三十篇。謂三十篇是三十條。流謂所條流也。遠詮即三十篇中行持事法。故云。二解云四名雖殊。皆目別序也(二釋俱通隨情任得)。上來釋科(云云)。次列三十篇名目。出當部二十犍度。及諸部文等。但平列篇。未要約行。分別思之(古來多於別序之前列篇目者。全非文旨。故合於此列云云)。上來總序竟。</w:t>
      </w:r>
    </w:p>
    <w:p>
      <w:pPr>
        <w:keepNext/>
      </w:pPr>
      <w:r>
        <w:rPr>
          <w:b/>
        </w:rPr>
        <w:t>한국어 번역</w:t>
      </w:r>
    </w:p>
    <w:p>
      <w:pPr>
        <w:pStyle w:val="TranslationText"/>
      </w:pPr>
      <w:r>
        <w:t>다음은 십문을 일으킨 뜻이다. ‘至於…詮’이라고 한 것은, 이 글의 뜻이다. 위에서 사물의 부류가 서로 따르는 것에 의거하여, 편목의 이름을 세웠으니, 곧 세 권의 글 안에, 다시 삼십 편을 세워 이를 거두었다. 곧 [원문은] ‘五篇’이라 하였는데, 마땅히 여기에서 평평하게 나열해야 할 듯하다. 그러나 삼십 편 안에는, 열 가지 큰 뜻이 있으니, 이를 십문별서(十門別序)라고 한다. 별서에서는 열 가지 큰 강령을 서술하지만, 아직 그것을 생기시켜 연결하지 않았다. 또 남산의 저술은, 글이 갈고리와 쇠사슬처럼 서로 이어지고, 온갖 단서를 맺고 끌어당기며, 뜻이 고리처럼 서로 연결되어, 처음부터 끝까지 끊어지지 않는다. 그러므로 반드시 여기에서 아래 글을 생기시켜야 한다. 만약 외따로 끊겨 있다면 글의 형세가 단절된다. 그 때문에 아직 편명을 나열하지 않고, 우선 한 단락을 만들어 뒤의 글을 일으키는 뜻을 밝힌 것이다. ‘그 큰 강령을 통괄하는 데 이르러서는’이라는 구절은, 해석이 많다. 한 설은 ‘至’자는 이 서문에 속하고, ‘於’자는 따로, 삼십 편에 속한다고 한다(그러나 지금 생각하건대 그렇지 않다. 이 글은 본래 십문을 생기시키는 까닭을 밝힌 것이다. 만약 ‘於’자를 삼십 편에 속하게 하면 도리어 아래 삼십 편을 생기시키는 뜻이 되고 만다). 다음으로 『계종기』에 따르면, 첫 번째 해석에서 말한다. ‘그 큰 강령을 통괄하는 데 이르러서는’은, 앞의 총서를 맺는 말이다. 곧 위의 총서가 지극한 데 이르러, 저술의 큰 강령을 밝혔다는 것이다. 다음 아래에서는 조목의 흐름을 아직 자세히 알지 못할까 염려하여, 곧 십문을 일으킨다(만약 위에서 아래를 생기시키는 뜻으로 풀이한다면 마땅히 ‘上’이라고 해야 한다. ‘統其大[5]〔潤〕…至於’라고 한 것은 아마 문뜻에 어긋나 이치가 없다). 지금은 『표』의 설명에 의거한다. 이 글은 전적으로 아래의 별서를 생기시키는 뜻이며, 앞을 맺는 말이 아니다. ‘至於’ 두 글자는 저쪽에서 이쪽에 이른다는 뜻으로, ‘至’는 이쪽에 속하고 ‘於’는 저쪽에 속한다. 이쪽은 총서이고 저쪽은 별서이다. ‘統’은 통한다는 뜻이다. ‘綱’은 강종(綱宗), 곧 큰 벼리를 말한다. 이는 비유이다. 삼십 편의 사법은 그물과 같고, 열 가지 큰 뜻은 벼리와 같다. 대체로 교전에는 반드시 그 목적이 있다. 마땅히 세 종류나 다섯 종류 등의 뜻이 있게 마련이다. 이와 같은 열 가지 큰 강령은, 앞에서 아직 말하지 않았다. 만약 곧바로 여러 편을 만들어, 글을 대하여 행사를 처리한다면, 의심이 생기는 것을 피하지 못한다. 그러므로 ‘조목의 흐름을 아직 자세히 알지 못할까 염려한다’고 하였다. 이미 자세히 알지 못할까 염려한다면, 곧 조목을 세워 흘러가게 해야 한다. 그렇다면 어떻게 조목을 세워야 하는가. 아래 구절에서 말한다. ‘다시 십문으로’ 등이라고 하였다. ‘更’은 다시라는 뜻이고, ‘以’는 사용한다는 뜻이다. 십문은 곧 아래 별서의 유례이다. ‘例括’의 ‘括’은 살펴 거둔다는 뜻이다. ‘方’은 비로소라는 뜻이다. ‘鏡’은 밝힌다는 뜻이며, 분명히 알아차린다는 뜻이다. ‘遠詮’은 곧 삼십 편이다. 즉 십문의 유례로 살펴 포괄하여, 비로소 삼십 편 글의 행사 대의를 분명히 알 수 있다는 뜻이다. 묻는다. 여기에는 네 가지 명칭이 있는데 서로 다른가. 답한다. 두 설이 있다. 첫째 설에서는 ‘대강’과 ‘십문’은, 이 두 가지가 별서에 속하고, ‘조류(條流)’와 ‘원전(遠詮)’ 두 가지는, 삼십 편에 속한다고 한다. 곧 삼십 편은 서른 조목이고, ‘流’는 조목이 흘러 펼쳐지는 바를 말하며, ‘遠詮’은 삼십 편 안에서 행하고 지니는 사법을 가리킨다는 것이다. 그러므로 이렇게 말한다. 둘째 해석은 네 명칭이 비록 다르지만, 모두 별서를 가리킨다고 한다(두 해석 모두 통하므로 뜻에 따라 어느 쪽이든 취할 수 있다). 이상으로 과문 해석을 마친다. 다음은 삼십 편의 명목을 나열한다. 해당 부의 이십 건도와, 여러 부의 글 등에서 취한 것이다. 다만 편명만 평평하게 나열할 뿐, 아직 행에 따라, 분별할 필요는 없다. 잘 생각해야 한다(옛날부터 별서 앞에 편목을 나열하는 경우가 많았으나, 이는 전적으로 문뜻에 어긋난다. 그러므로 마땅히 여기에서 나열해야 한다). 이상으로 총서를 마친다.</w:t>
      </w:r>
    </w:p>
    <w:p>
      <w:pPr>
        <w:pStyle w:val="EditorialNote"/>
      </w:pPr>
      <w:r>
        <w:t>교감·번역 메모 | [판독 불확실] 「即許五篇」은 삼십 편을 논하는 문맥에서 수량·글자에 이상이 있으나 원문을 보존하였다.</w:t>
      </w:r>
    </w:p>
    <w:p>
      <w:pPr>
        <w:pStyle w:val="EditorialNote"/>
      </w:pPr>
      <w:r>
        <w:t>교감·번역 메모 | [판독 불확실] 「勢所以未列篇名」은 문맥상 「是所以…」 계열의 오자 가능성이 있다.</w:t>
      </w:r>
    </w:p>
    <w:p>
      <w:pPr>
        <w:pStyle w:val="EditorialNote"/>
      </w:pPr>
      <w:r>
        <w:t>교감·번역 메모 | [가이자·판독] 「大[5]〔潤〕」의 교감 표시는 원문대로 보존하였다.</w:t>
      </w:r>
    </w:p>
    <w:p>
      <w:pPr>
        <w:pStyle w:val="EditorialNote"/>
      </w:pPr>
      <w:r>
        <w:t>교감·번역 메모 | [구문 불확실] 「至於兩字以彼及此至屬此於屬彼…」는 압축된 훈석으로, ‘至’와 ‘於’의 귀속을 나누는 설명으로 번역하였다.</w:t>
      </w:r>
    </w:p>
    <w:p>
      <w:pPr>
        <w:pStyle w:val="EditorialNote"/>
      </w:pPr>
      <w:r>
        <w:t>교감·번역 메모 | [교감] 「教[6]典」의 숫자 표시는 원문 편집 표지로 보존하였다.</w:t>
      </w:r>
    </w:p>
    <w:p>
      <w:pPr>
        <w:pStyle w:val="EditorialNote"/>
      </w:pPr>
      <w:r>
        <w:t>교감·번역 메모 | [판독 불확실] 「例括者撿」은 ‘括’을 살펴 거둔다는 뜻으로 풀이한 것으로 이해하였다.</w:t>
      </w:r>
    </w:p>
    <w:p>
      <w:pPr>
        <w:pStyle w:val="EditorialNote"/>
      </w:pPr>
      <w:r>
        <w:t>교감·번역 메모 | [용어] 「遠詮」은 원문의 용어를 그대로 따라 삼십 편의 소전 사법을 가리키는 말로 처리하였다.</w:t>
      </w:r>
    </w:p>
    <w:p>
      <w:pPr>
        <w:pStyle w:val="Heading2"/>
        <w:keepNext/>
      </w:pPr>
      <w:r>
        <w:t>문단 0083  ·  [0045c20]</w:t>
      </w:r>
    </w:p>
    <w:p>
      <w:pPr>
        <w:keepNext/>
      </w:pPr>
      <w:r>
        <w:rPr>
          <w:b/>
        </w:rPr>
        <w:t>원문</w:t>
      </w:r>
    </w:p>
    <w:p>
      <w:pPr>
        <w:pStyle w:val="SourceText"/>
      </w:pPr>
      <w:r>
        <w:t>[0045c20] 從此第二十門別序陳綱要分二(開科不及具列)。今當第一門分二。初標。二釋。言第至意者。此門來意。謂明三種五種教興。三種者。一如來在日慈心興教。二涅槃後對餘言之說。立結集教興。三百年將末。對五師異執。有分宗教興。若未興起者。諸門無以從生。所以先序教興。引下九門。故在初也。次釋名者。第者居也。如王侯之第宅曰居。一者數之始也。序者述也。教者能詮。興者起也。意謂意旨。謂三種之教興起。乃至五種。皆有所因。近則因事而興。遠則為求泥曰。今此門序述斯意旨(故云第一序教興意)。問前總序後生起云。更以十門例括。今引但云意。何無門字耶。答有二解。一云據理合云。序教興意門。夫門者通物為義。凡所遊履非門不通。今之十條。皆履其門。此不言者。蓋存略也。二云或是影略互舉。前約能詮教故立門名。今約教下所詮。但標其意。意亦不離門也。</w:t>
      </w:r>
    </w:p>
    <w:p>
      <w:pPr>
        <w:keepNext/>
      </w:pPr>
      <w:r>
        <w:rPr>
          <w:b/>
        </w:rPr>
        <w:t>한국어 번역</w:t>
      </w:r>
    </w:p>
    <w:p>
      <w:pPr>
        <w:pStyle w:val="TranslationText"/>
      </w:pPr>
      <w:r>
        <w:t>이제부터 둘째로 십문별서에서 강요를 진술하는데, 둘로 나눈다(과문은 번다하여 자세히 나열하지 않는다). 이제 첫째 문을 둘로 나눈다. 첫째는 표방이고, 둘째는 해석이다. ‘第…意’라고 한 것은, 이 문의 내력이다. 세 종류와 다섯 종류의 교법이 일어난 것을 밝힌다. 세 종류란, 첫째, 여래가 세상에 계실 때 자비심으로 교법을 일으킨 것이고, 둘째, 열반한 뒤 다른 이의 말을 상대하여, 결집의 교법이 일어난 것이며, 셋째, 백 년이 거의 끝날 무렵, 오사의 서로 다른 집착을 상대하여, 분종의 교법이 일어난 것이다. 만약 이러한 교법의 흥기가 없다면, 여러 문이 생겨날 근거가 없으므로, 먼저 교법이 일어난 뜻을 서술하여, 아래 아홉 문을 끌어낸다. 그러므로 처음에 둔 것이다. 다음은 이름을 풀이한다. ‘第’는 거처한다는 뜻이다. 왕후의 저택을 ‘제택’이라 하여 거처라 하는 것과 같다. ‘一’은 수의 시작이다. ‘序’는 서술한다는 뜻이다. ‘教’는 능전이고, ‘興’은 일어난다는 뜻이다. ‘意’는 뜻과 취지를 말한다. 세 종류의 교법이 일어난 것에서, 나아가 다섯 종류에 이르기까지, 모두 그 원인이 있다. 가까이는 사건을 인하여 일어나고, 멀리는 열반[泥曰]을 구하기 위함이다. 지금 이 문은 바로 이러한 뜻을 서술한다(그러므로 ‘첫째, 교법이 일어난 뜻을 서술함’이라 한다). 묻는다. 앞 총서 뒤의 생기문에서는, ‘다시 십문으로 유례를 들어 포괄한다’고 하였는데, 지금 여기에서는 다만 ‘뜻[意]’이라고만 하였다. 어찌하여 ‘문[門]’ 자가 없는가. 답한다. 두 해석이 있다. 첫째 설에서는 이치상 마땅히, ‘교법이 일어난 뜻을 서술하는 문[序教興意門]’이라고 해야 한다. 대체로 ‘門’은 사물을 통하게 하는 것을 뜻한다. 무릇 드나들고 거니는 데 문이 아니면 통할 수 없다. 지금의 열 조목은, 모두 그 문을 통하여 나아간다. 그런데 여기에서 말하지 않은 것은, 대개 생략했기 때문이다. 둘째 설에서는 혹 서로 비추어 생략하여 번갈아 든 것이라고 한다. 앞에서는 능전의 교법을 기준으로 하였으므로 ‘문’이라는 이름을 세웠고, 지금은 교법 아래의 소전을 기준으로 하여, 다만 그 뜻만을 표방한 것이다. 그러나 그 뜻 또한 문을 떠나지 않는다.</w:t>
      </w:r>
    </w:p>
    <w:p>
      <w:pPr>
        <w:pStyle w:val="EditorialNote"/>
      </w:pPr>
      <w:r>
        <w:t>교감·번역 메모 | [구두] 「第二十門別序」는 문맥상 ‘둘째, 십문별서’로 끊어 읽었다.</w:t>
      </w:r>
    </w:p>
    <w:p>
      <w:pPr>
        <w:pStyle w:val="EditorialNote"/>
      </w:pPr>
      <w:r>
        <w:t>교감·번역 메모 | [구문 불확실] 「對餘言之說」은 결집이 외부의 비방·여언에 대응해 일어났다는 뒤 문맥을 따라 번역하였다.</w:t>
      </w:r>
    </w:p>
    <w:p>
      <w:pPr>
        <w:pStyle w:val="EditorialNote"/>
      </w:pPr>
      <w:r>
        <w:t>교감·번역 메모 | [역사적 서술] 원문은 「三百年將末」이라 하였으며, 다른 전승과의 일치 여부를 따로 교정하지 않았다.</w:t>
      </w:r>
    </w:p>
    <w:p>
      <w:pPr>
        <w:pStyle w:val="EditorialNote"/>
      </w:pPr>
      <w:r>
        <w:t>교감·번역 메모 | [판독] 「泥曰」은 열반(涅槃)을 가리키는 이체·음역적 표기로 이해하였다.</w:t>
      </w:r>
    </w:p>
    <w:p>
      <w:pPr>
        <w:pStyle w:val="Heading2"/>
        <w:keepNext/>
      </w:pPr>
      <w:r>
        <w:t>문단 0084  ·  [0046a11]</w:t>
      </w:r>
    </w:p>
    <w:p>
      <w:pPr>
        <w:keepNext/>
      </w:pPr>
      <w:r>
        <w:rPr>
          <w:b/>
        </w:rPr>
        <w:t>원문</w:t>
      </w:r>
    </w:p>
    <w:p>
      <w:pPr>
        <w:pStyle w:val="SourceText"/>
      </w:pPr>
      <w:r>
        <w:t>[0046a11] 釋中言夫至授者。夫字如常說。至人者至極也。人者仁也。依字而解二人。同處能忍名人。又能慈育於物名人。今准內教釋。是六趣中一數也。如來理實。非人非天。但約在人中成道。且呼為人也。興世者興起也。謂從法身不動之地。宿悲願力。為地前菩薩。及二乘異生。而起化用。王宮現生。故云興也。世者若依俗解。即代也。孔安國注尚書云。子繼父為一代。約字解三十云為一世。今准內教釋。俱舍云。世者世間。一器世間。即山河大地。二有情世間。一切有情是。即剎那無常。非久固義名世。住其中故名間。又涅槃經。遠疏云。世者時也。間者中也。所化有情。不出時中。今佛出興世間。為化有情世間。故云至人(云云)益物有方者。益者利益。物即所化之機。方由法也。即三乘教法。又方。者方便也。如來說法。方便多方便。故經云。尋念過去佛。所行方便力。我今所得道。亦應說三乘等(已上正解)。或云。方者方所。謂佛出世。有於方處。三界之中唯欲界。六趣中唯人趣。四洲中准南洲。於南洲唯中印土。以其處有金剛座等(今詳此釋與文似違。下之句既云隨機設教。即不合是方處也。未取依所也)。隨機設教理無虗授者。隨者隨逐。機謂根機。設施謂施設。教謂教法。隨逐所化之機大小根性不同。[1]施設三乘教法。咸皆獲益。故經云。為求聲聞者。說應四諦法。為求辟支佛者。說應十二因緣。為求菩薩者。說六波羅蜜。此即隨三乘根性不同。施設三乘教法。已上通明如來出世。一期說法。教化有情。理無虗授。若局就律教明者。謂隨六群十七群等根機。施設八十誦毗尼法藥。凡欲說法逗機。須離三過。一識機不識法過。謂雖解觀機。不知所授法藥。如世醫人。善閑脉候。不識藥性。二識法不識機過。但閑教法。不解觀機。如識藥人不閑脉候。三機法俱不識過。可知。今佛說法。離茲三過。知其根性多種不同。如大醫王。善療眾病。應病與藥。令得服行。其所見聞無不蒙益。此唯佛方能為之。若小聖之[2]從。容有虗授。如涅槃經說。舍利弗畜二弟子。一鍛金子令修不淨觀。二浣衣子令作數息觀。修行經久。都無果證。後時佛為改之。便速證果。故知佛所說法。深逗根機。即無虗授故(云云)。次引證言論至尼者。證上無虗受也。論者。一云是十住婆沙。龍樹造。羅什譯。二云是毗婆沙論。僧伽難提造。今恐二論各有其文。故不定標名目也。今且依十住論釋。故云佛於四無量心中。以大慈心曲授[3]秘授秘方。賜諸內眾。如修多羅。依力等流故說毗尼。依大慈等流故說阿毗達磨。依無畏等流故說餘二。如別所明。今且約毗尼。依大慈等流者。論云。謂佛具四無量心。即慈悲喜捨也。慈謂慈善。悲謂悲慜。喜謂喜悅。捨謂平等。此四並以慧為體。所以名無量者。瑜伽論云。此四無量。於諸有情。為所[4]所緣故。境既無邊。心緣彼起。故名無量。又俱舍云。能引無量禪福。感無量果。問四為佛獨有。二乘亦有。故顯揚論云。二乘所得。但名無量。不親能拔苦與樂。唯佛所得名大慈大悲等。即簡二乘也。所以名大者。俱舍云。一資粮大。福德智慧所成辨故。二行相大。能於三苦境。作行相故。三緣境大。三界有情為所緣境。四平等大。普利樂有情。五上品大。更無餘慈能齊此故。二乘交之。故不名大也。慈有三種。一緣眾生慈。願與其樂。二法緣慈。諸生見父母妻子親屬。以見一切法所緣故。三無緣慈。謂於如來不住法相。及眾生想。非如二乘緣法起縛。名不住法相。非如外道眾生起結。名不住眾生相。是無緣慈。今云依大慈門者。三種之中。即當第一緣眾生慈也。又論中通明三藏。今但略引一節。偏證毗尼。說在慈心。不論別義言。故律云等者。引四分律增一文也。彼云[5]時在䟦闍國池水邊。告諸比丘。汝謂我為衣服飲食醫藥床敷臥具而說法耶。諸比丘言。我等不敢作如是意。佛言汝以何心而為說法。諸比丘言。世尊慈念眾生故。而為說法。佛言。汝等若實有如是心。我所覺悟證知之法。四念四勤。神足根力覺道。應勤修覺。諸記之中皆云。引此文。亦為轉證。前來大慈心中。而興律藏(准此即引律文證上論文也)。今更一釋。前引論藏。為證律教。說在慈門。後引律文。欲明內眾之心。知佛慈而興此教(細觀文旨其理皎然思之)。</w:t>
      </w:r>
    </w:p>
    <w:p>
      <w:pPr>
        <w:keepNext/>
      </w:pPr>
      <w:r>
        <w:rPr>
          <w:b/>
        </w:rPr>
        <w:t>한국어 번역</w:t>
      </w:r>
    </w:p>
    <w:p>
      <w:pPr>
        <w:pStyle w:val="TranslationText"/>
      </w:pPr>
      <w:r>
        <w:t>해석 가운데 ‘夫…授’라고 한 것을 말한다. ‘夫’자는 늘 풀이하던 것과 같다. ‘至人’은 지극한 사람이라는 뜻이다. ‘人’은 어질다는 뜻이다. 글자에 의거해 풀이하면 두 사람이, 한곳에 함께 있으면서 능히 참는 것을 ‘人’이라 한다. 또 능히 자비로 만물을 길러 주는 것을 ‘人’이라 한다. 지금은 내교에 준하여 풀이한다. 사람은 육취 가운데 하나의 수이다. 여래는 이치상 실제로는, 사람도 아니고 하늘도 아니다. 다만 인간 가운데에서 성도한 것을 기준으로 하여, 우선 사람이라고 부른 것이다. ‘興世’에서 ‘興’은 일어난다는 뜻이다. 곧 법신이 움직이지 않는 자리에서, 숙세의 대비 원력으로, 지전의 보살과, 이승과 이생을 위하여, 교화의 작용을 일으켜, 왕궁에 태어나는 모습을 나타내므로, ‘興’이라 한다. ‘世’를 세속의 뜻에 의거해 풀이하면, 곧 대(代)를 뜻한다. 공안국이 『상서』에 주석하여 말하기를, 아들이 아버지를 잇는 것을 한 대라 한다고 하였다. 글자의 뜻으로 보면 삼십 년을 한 세대라 한다. 지금은 내교에 준하여 풀이한다. 『구사론』에서 말한다. ‘世’는 세간이다. 첫째는 기세간으로, 곧 산하대지이다. 둘째는 유정세간으로, 모든 유정이 그것이다. 찰나마다 무상하여, 오래 견고하지 않다는 뜻을 ‘世’라 하고, 그 가운데 머문다는 뜻을 ‘間’이라 한다. 또 『열반경』의, 원소(遠疏)에서는 말한다. ‘世’는 때이고, ‘間’은 가운데이다. 교화되는 유정은, 시간 가운데를 벗어나지 않는다. 지금 부처가 세간에 출현한 것은, 유정세간을 교화하기 위한 것이다. 그러므로 ‘지인(至人)이 세상에 일어난다’고 한 것이다(운운). ‘益物有方’에서, ‘益’은 이익되게 한다는 뜻이고, ‘物’은 곧 교화되는 근기이며, ‘方’은 법이라는 뜻이다. 곧 삼승의 교법이다. 또 ‘方’은, 방편이라는 뜻이다. 여래가 법을 설함에는, 방편이 매우 많다. 그러므로 경에서 말하였다. ‘과거의 부처들이, 행한 방편의 힘을 생각하니, 내가 지금 얻은 도도, 또한 마땅히 삼승을 설해야 한다’고 하였다(이상은 바른 해석이다). 혹자는 말한다. ‘方’은 방소라고 한다. 곧 부처가 세상에 출현함에는, 일정한 장소가 있다는 것이다. 삼계 가운데서는 오직 욕계이고, 육취 가운데서는 오직 인간취이며, 사대주 가운데서는 남섬부주이고, 남섬부주 가운데서는 오직 중인도이다. 그곳에 금강좌 등이 있기 때문이다(그러나 지금 자세히 살펴보면 이 해석은 글과 어긋나는 듯하다. 아래 구절에서 이미 ‘근기에 따라 교법을 시설한다’고 하였으므로 ‘方’을 장소로 볼 수 없다. 따라서 이 설은 취하지 않는다). ‘근기에 따라 교법을 시설하니 이치상 헛되이 주는 일이 없다’고 한 것은, ‘隨’는 따라간다는 뜻이고, ‘機’는 근기를 말한다. ‘設’은 시설한다는 뜻이고, ‘教’는 교법을 말한다. 교화할 대상의 대소 근성이 서로 다름을 따라, [1]삼승의 교법을 시설하여, 모두 이익을 얻게 한다. 그러므로 경에서 말하였다. 성문을 구하는 이를 위해서는, 사제법을 설하고, 벽지불을 구하는 이를 위해서는, 십이인연을 설하며, 보살을 구하는 이를 위해서는, 육바라밀을 설한다. 이는 곧 삼승의 근성이 서로 다름에 따라, 삼승의 교법을 시설한 것이다. 이상은 통틀어 여래가 세상에 출현하여, 한 시기의 설법으로, 유정을 교화함에, 이치상 헛되이 가르침을 주는 일이 없음을 밝힌 것이다. 만약 한정하여 율교를 두고 밝힌다면, 육군비구와 십칠군비구 등의 근기에 따라, 팔십송 비니의 법약을 시설한 것을 말한다. 무릇 법을 설하여 근기에 맞추려면, 세 가지 허물을 떠나야 한다. 첫째는 근기는 알지만 법을 알지 못하는 허물이다. 비록 근기를 살필 줄은 알지만, 줄 법약을 알지 못하는 것이다. 세상의 의사가, 맥의 증후는 잘 알지만, 약의 성질을 알지 못하는 것과 같다. 둘째는 법은 알지만 근기를 알지 못하는 허물이다. 교법만 익숙히 알고, 근기를 살필 줄 모르는 것이다. 약은 알지만 맥의 증후를 잘 알지 못하는 사람과 같다. 셋째는 근기와 법을 모두 알지 못하는 허물이다. 뜻은 알 수 있다. 지금 부처가 법을 설함은, 이 세 가지 허물을 떠난다. 그 여러 근성이 서로 다름을 알고, 큰 의왕과 같이, 온갖 병을 잘 치료하여, 병에 맞추어 약을 주고, 그들이 복용하여 실천하게 한다. 그 가르침을 보고 들은 이는 이익을 입지 않는 이가 없다. 이것은 오직 부처만이 능히 할 수 있다. 만약 작은 성인의 [2]무리라면, 헛되이 가르침을 주는 경우가 있을 수 있다. 『열반경』의 설과 같다. 사리불에게 두 제자가 있었는데, 첫째 단금공의 아들에게 부정관을 닦게 하고, 둘째 세탁공의 아들에게 수식관을 닦게 하였다. 오랫동안 수행했지만, 전혀 과증을 얻지 못하였다. 뒤에 부처가 그 수행법을 서로 바꾸어 주자, 곧 빠르게 과를 증득하였다. 그러므로 부처가 설한 법은, 근기에 깊이 들어맞아, 곧 헛되이 주는 일이 없음을 알 수 있다(운운). 다음은 논을 인용해 증명하는 ‘論…尼’라고 한 것을 말한다. 위에서 말한 ‘헛되이 주는 일이 없다’는 뜻을 증명한다. ‘論’에 대해서는, 한 설에서는 『십주비바사론』이라고 한다. 용수가 지었고, 구마라집이 번역하였다. 둘째 설에서는 『비바사론』이라고 한다. 승가난제가 지었다고 한다. 지금 생각하건대 두 논에 각각 이 글이 있는 듯하다. 그러므로 논의 이름을 확정하여 표하지 않은 것이다. 지금은 우선 『십주론』에 의거하여 풀이한다. 그러므로 ‘부처는 사무량심 가운데서’라고 하였다. 대자심으로 굽이굽이 [3]비밀한 처방을 전하여, 여러 내중에게 내려 주었다. 예컨대 수다라의 경우와 같다. 힘의 등류에 의거하므로 비니를 설하고, 대자의 등류에 의거하므로 아비달마를 설하며, 무외 등의 등류에 의거하므로 나머지 둘을 설한다. 이는 다른 곳에서 밝힌 것과 같다. 지금은 우선 비니를 기준으로 한다. ‘대자의 등류에 의거한다’고 한 것은, 논에서 말하기를, 부처는 네 가지 무량심을 갖추었으니, 곧 자·비·희·사이다. ‘慈’는 자애하고 선하게 한다는 뜻이고, ‘悲’는 가엾게 여긴다는 뜻이며, ‘喜’는 기뻐한다는 뜻이고, ‘捨’는 평등하다는 뜻이다. 이 네 가지는 모두 혜를 체로 삼는다. 무량이라 이름하는 까닭은, 『유가론』에서 말하기를, 이 네 가지 무량은, 모든 유정을, [4]소연으로 삼기 때문이다. 대상이 이미 끝이 없으므로, 마음이 그것을 반연하여 일어난다. 그러므로 무량이라 한다. 또 『구사론』에서는, 한량없는 선정의 복을 이끌어, 한량없는 과보를 감득할 수 있다고 하였다. 묻는다. 이 네 가지는 부처에게만 있는가. 이승에게도 있다. 그러므로 『현양론』에서 말하였다. 이승이 얻은 것은, 다만 ‘무량’이라고만 하며, 직접 고통을 뽑아 주고 즐거움을 주지는 못한다. 오직 부처가 얻은 것만을 대자·대비 등이라고 한다. 이는 곧 이승과 구별한 것이다. ‘대’라고 이름하는 까닭은, 『구사론』에서 말한다. 첫째는 자량이 크다는 것이다. 복덕과 지혜로 성취되기 때문이다. 둘째는 행상이 크다는 것이다. 능히 삼고(三苦)의 경계에 대하여, 행상을 일으키기 때문이다. 셋째는 반연하는 경계가 크다는 것이다. 삼계의 유정을 소연의 경계로 삼는다. 넷째는 평등함이 크다는 것이다. 널리 유정을 이롭게 하고 즐겁게 한다. 다섯째는 상품이 크다는 것이다. 다른 어떤 자비도 이것과 같을 수 없기 때문이다. 이승은 이에 미치지 못하므로, ‘대’라고 이름하지 않는다. 자(慈)에는 세 종류가 있다. 첫째는 중생을 반연하는 자비이다. 그들에게 즐거움을 주기를 원하는 것이다. 둘째는 법을 반연하는 자비이다. 중생이 부모·처자·친속을 보되, 모든 법이 소연임을 보는 까닭이다. 셋째는 무연자(無緣慈)이다. 여래가 법상에 머물지 않고, 중생상에도 머물지 않는 것을 말한다. 이승처럼 법을 반연하여 속박을 일으키지 않으므로, 법상에 머물지 않는다고 하고, 외도처럼 중생에 대하여 결박을 일으키지 않으므로, 중생상에 머물지 않는다고 한다. 이것이 무연자이다. 지금 ‘대자의 문에 의거한다’고 한 것은, 세 종류 가운데, 곧 첫째인 중생연자에 해당한다. 또 논에서는 삼장을 통틀어 밝히지만, 지금은 다만 한 대목을 간략히 인용하여, 특별히 비니를 증명하고, 그 설법이 자심에서 나온 것임을 밝힐 뿐, 다른 뜻은 논하지 않는다. ‘그러므로 율에서 말한다’는 것은, 『사분율』 증일의 글을 인용한 것이다. 거기에서는 [5]당시 발사국의 연못가에 계시면서, 여러 비구에게 말씀하셨다. ‘너희는 내가 의복·음식·의약·침구와 와구를 위해 법을 설한다고 생각하느냐?’ 여러 비구가 말하였다. ‘저희는 감히 그렇게 생각하지 않습니다.’ 부처가 말씀하셨다. ‘그렇다면 너희는 내가 어떤 마음으로 법을 설한다고 생각하느냐?’ 여러 비구가 말하였다. ‘세존께서 중생을 자애롭게 염려하시기 때문에, 법을 설하십니다.’ 부처가 말씀하셨다. ‘너희가 참으로 이와 같은 마음을 안다면, 내가 깨닫고 증지한 법인, 사념처와 사정근, 신족·근·력·각지·도품을, 마땅히 부지런히 닦아 깨달아야 한다.’ 여러 기(記)에서는 모두 말하기를, 이 글을 인용한 것은, 또한 전전하여 증명하기 위함이며, 앞에서 말한 대자심 가운데서, 율장이 일어났음을 증명한다고 하였다(이에 따르면 율문을 인용하여 위의 논문을 증명한 것이다). 지금 다시 한 가지 해석을 제시한다. 앞에서는 논장을 인용하여, 율교가, 자문의 마음에서 설해졌음을 증명하였고, 뒤에서는 율문을 인용하여, 내중의 마음이, 부처가 자비 때문에 이 교법을 일으켰음을 알고 있었음을 밝힌 것이다(문뜻을 자세히 살펴보면 그 이치가 매우 분명하니 잘 생각해야 한다).</w:t>
      </w:r>
    </w:p>
    <w:p>
      <w:pPr>
        <w:pStyle w:val="EditorialNote"/>
      </w:pPr>
      <w:r>
        <w:t>교감·번역 메모 | [판독 불확실] 「依字而解二人」은 ‘人’자의 자형을 두 사람의 결합으로 풀이하는 자해로 보았다.</w:t>
      </w:r>
    </w:p>
    <w:p>
      <w:pPr>
        <w:pStyle w:val="EditorialNote"/>
      </w:pPr>
      <w:r>
        <w:t>교감·번역 메모 | [판독 불확실] 「約字解三十云為一世」는 문맥상 ‘삼십 년을 한 세(世)라 한다’는 뜻으로 번역하였다.</w:t>
      </w:r>
    </w:p>
    <w:p>
      <w:pPr>
        <w:pStyle w:val="EditorialNote"/>
      </w:pPr>
      <w:r>
        <w:t>교감·번역 메모 | [구두] 「故云至人(云云)益物有方者」는 ‘至人…’ 해석을 마치고 ‘益物有方’을 새로 풀이하는 것으로 끊었다.</w:t>
      </w:r>
    </w:p>
    <w:p>
      <w:pPr>
        <w:pStyle w:val="EditorialNote"/>
      </w:pPr>
      <w:r>
        <w:t>교감·번역 메모 | [판독 불확실] 「方便多方便」은 중복이 의심되나 ‘방편이 매우 많다’는 뜻으로 번역하였다.</w:t>
      </w:r>
    </w:p>
    <w:p>
      <w:pPr>
        <w:pStyle w:val="EditorialNote"/>
      </w:pPr>
      <w:r>
        <w:t>교감·번역 메모 | [판독 불확실] 「四洲中准南洲」의 「准」은 문맥상 ‘오직 남섬부주’라는 뜻으로 읽었다.</w:t>
      </w:r>
    </w:p>
    <w:p>
      <w:pPr>
        <w:pStyle w:val="EditorialNote"/>
      </w:pPr>
      <w:r>
        <w:t>교감·번역 메모 | [교감] 「[1]施設三乘教法」의 숫자 표지는 원문대로 보존하였다.</w:t>
      </w:r>
    </w:p>
    <w:p>
      <w:pPr>
        <w:pStyle w:val="EditorialNote"/>
      </w:pPr>
      <w:r>
        <w:t>교감·번역 메모 | [판독 불확실] 「小聖之[2]從」은 문맥상 ‘소승 성인의 무리’ 정도를 가리키는 것으로 번역하였다.</w:t>
      </w:r>
    </w:p>
    <w:p>
      <w:pPr>
        <w:pStyle w:val="EditorialNote"/>
      </w:pPr>
      <w:r>
        <w:t>교감·번역 메모 | [교감] 원문은 「無虗受」라 하나 앞 문맥은 일관되게 「虗授」를 논하므로 ‘헛되이 가르침을 줌’의 뜻으로 처리하였다.</w:t>
      </w:r>
    </w:p>
    <w:p>
      <w:pPr>
        <w:pStyle w:val="EditorialNote"/>
      </w:pPr>
      <w:r>
        <w:t>교감·번역 메모 | [판독 불확실] 「曲授[3]秘授秘方」은 「授」의 중복·오자가 의심되나 원문을 보존하고 ‘비밀한 처방을 전함’으로 해석하였다.</w:t>
      </w:r>
    </w:p>
    <w:p>
      <w:pPr>
        <w:pStyle w:val="EditorialNote"/>
      </w:pPr>
      <w:r>
        <w:t>교감·번역 메모 | [구문 불확실] 이 대목의 삼장과 등류 배속은 뒤의 「今且約毗尼依大慈等流」와 긴장이 있으므로 원문 순서대로 번역하였다.</w:t>
      </w:r>
    </w:p>
    <w:p>
      <w:pPr>
        <w:pStyle w:val="EditorialNote"/>
      </w:pPr>
      <w:r>
        <w:t>교감·번역 메모 | [구문 불확실] 원문은 ‘대자의 등류로 아비달마를 설한다’고 하며 뒤 문장과 상충 가능성이 있으나 임의 교정하지 않았다.</w:t>
      </w:r>
    </w:p>
    <w:p>
      <w:pPr>
        <w:pStyle w:val="EditorialNote"/>
      </w:pPr>
      <w:r>
        <w:t>교감·번역 메모 | [교감] 「為所[4]所緣故」는 「所」가 중복된 형태로 보이나 원문을 그대로 보존하였다.</w:t>
      </w:r>
    </w:p>
    <w:p>
      <w:pPr>
        <w:pStyle w:val="EditorialNote"/>
      </w:pPr>
      <w:r>
        <w:t>교감·번역 메모 | [판독 불확실] 「二乘交之」는 문맥상 ‘이승과 비교하면/이승은 이에 미치지 못함’의 뜻으로 처리하였다.</w:t>
      </w:r>
    </w:p>
    <w:p>
      <w:pPr>
        <w:pStyle w:val="EditorialNote"/>
      </w:pPr>
      <w:r>
        <w:t>교감·번역 메모 | [구문 불확실] 「諸生見父母妻子親屬。以見一切法所緣故」는 법연자의 설명으로서는 문장이 불안정하여 직역을 우선하였다.</w:t>
      </w:r>
    </w:p>
    <w:p>
      <w:pPr>
        <w:pStyle w:val="EditorialNote"/>
      </w:pPr>
      <w:r>
        <w:t>교감·번역 메모 | [고유명사·교감] 「䟦闍國」은 발사/밧지 계열 지명으로 보이며 원문 표기를 보존하였다.</w:t>
      </w:r>
    </w:p>
    <w:p>
      <w:pPr>
        <w:pStyle w:val="Heading2"/>
        <w:keepNext/>
      </w:pPr>
      <w:r>
        <w:t>문단 0085  ·  [0047a07]</w:t>
      </w:r>
    </w:p>
    <w:p>
      <w:pPr>
        <w:keepNext/>
      </w:pPr>
      <w:r>
        <w:rPr>
          <w:b/>
        </w:rPr>
        <w:t>원문</w:t>
      </w:r>
    </w:p>
    <w:p>
      <w:pPr>
        <w:pStyle w:val="SourceText"/>
      </w:pPr>
      <w:r>
        <w:t>[0047a07] 次辨結集教興。言二至戒者。此文來意。謂佛在日。隨機說法。益物為懷。既受請入般涅槃。未審教文何得流傳今日。故有此文。若准結集。通含三藏。今鈔所宗唯局律藏也(知之)。言二為對外道無法自居者。謂見解乖真名外。冥心空閑曰道。即西土諸外道五師三計等。無法者。約外道謗讟之說。即沙門法律如煙。自居者。約惡比丘。自慶得脫。欲作便作等。廣如玄譚中。今亦略敘。准四分。下文云。如來入滅七日。迦葉不知。偶將徒眾欲禮觀佛。行經中路。逢一外道。執持天華而來。迦遂問彼云汝從何來。答從拘尸那城來入。又問佛在等(云云)。又䟦難陀自慶(云云)。又外道謗法如煙等(上是下居之慶下即無法之言)。迦葉[1]之倍加不悅。乃將從眾往到拘尸。冠殮如來。闍維既畢。乃告眾人。說上無法自居之事。如來舍利自有王臣長者樂福者為之。非干我事。我曹宜應結集法藏。報佛深恩。莫令外人以致餘言之謗等。引乃結集之由也(或有非解恐繁不敘)顯佛法人尊道高者。鈔雖一句。今分為六。一顯佛尊者。凡結一戒。諸羅漢等。雖具三明六通。及八解脫。不敢自裁。遞而相問。為是佛制。為非佛制。又為誰制。在何處制等。一一揩定。方可錄上貝葉。若有一人不許。須再詳論(為顯佛尊也)。二顯法尊者。迦葉秉一番單白差往王城。諸聖眾雖具通明。皆不敢違越。三顯人尊者。迦葉欲擬集法。阿難雖則多聞。然且未證無學。被遭貶黜(為顯人尊)。四顯佛道高者。煩惱所知二障俱盡。積功累德。證大菩提。若不因結集。無由知委。五顯法道高者。戒定慧三法。一切賢聖。無不因此而生。依此三法修行。方獲聖道。不因結集。如何得知。六顯人高者。凡出家人。皆以禁戒為性。戒德在身位高人天。下為六道福田。上則三乘因種。不因結集。無由委知。今為息前二謗。顯佛法人尊道高。而興結集也。故制斯戒者。斯此也。戒律也。今不言律。即隱能詮但顯所詮。謂八十誦大毗尼。佛在之時隨事而制。但波離記憶不忘。未詮具文。今涅槃後。五百聖人同共次比輕重持犯。聚於一處。僧尼二部戒本二十揵度。上於貝葉。今指此律之所詮。故云斯戒。若具足應合云。故制斯戒律(不同順正將迦葉罸阿難七事名制戒律也)。</w:t>
      </w:r>
    </w:p>
    <w:p>
      <w:pPr>
        <w:keepNext/>
      </w:pPr>
      <w:r>
        <w:rPr>
          <w:b/>
        </w:rPr>
        <w:t>한국어 번역</w:t>
      </w:r>
    </w:p>
    <w:p>
      <w:pPr>
        <w:pStyle w:val="TranslationText"/>
      </w:pPr>
      <w:r>
        <w:t>다음은 결집으로 교법이 일어난 뜻을 밝힌다. ‘둘째로 … 계율에 이른다’고 한 것을 말한다. 이 글의 뜻은 이러하다. 부처께서 세상에 계실 때에는, 근기에 따라 법을 설하시어, 중생을 이롭게 하는 것을 뜻으로 삼으셨다. 이미 청을 받아 반열반에 드신 뒤, 교문이 어떻게 오늘날까지 유전될 수 있었는지 아직 알지 못하므로, 이 글이 있는 것이다. 결집에 의거하여 말하면, 삼장을 두루 포함하지만, 지금 이 『초』가 종지로 삼는 것은 오직 율장에 국한된다(알아야 한다). ‘둘째는 외도의 “법이 없다”는 말과 스스로 만족함을 대하기 위해서이다’라고 한 것을 말한다. 견해가 진리에 어긋나는 것을 ‘외(外)’라 하고, 마음을 비워 한적한 데 두는 것을 ‘도(道)’라 한다. 곧 서역의 여러 외도인 오사삼계(五師三計) 등이다. ‘법이 없다’는 것은, 외도가 비방하여 말한 것을 가리킨다. 곧 “사문의 법과 율은 연기와 같다”는 말이다. ‘스스로 만족한다’는 것은, 악한 비구에 대하여 말한 것이다. 스스로 해탈했다고 기뻐하며, 하고 싶은 대로 하겠다는 등의 말이다. 자세한 내용은 현담에서와 같다. 여기서는 또한 간략히 서술한다. 『사분율』에 의하면, 아래 글에서 말한다. 여래가 입멸한 지 이레가 되었으나, 가섭은 이를 알지 못했다. 마침 제자들을 데리고 부처를 예배하고 뵈려 하였는데, 길을 가는 도중에, 한 외도를 만났다. 그는 하늘의 꽃을 들고 오고 있었다. 가섭이 그에게 “그대는 어디서 오는가?”라고 물었다. 그가 “구시나성에서 옵니다”라고 대답하였다. 또 부처가 계신지 등을 물었다(운운). 또 발난타가 스스로 기뻐했다(운운). 또 외도가 “법은 연기와 같다”라고 비방한 것 등이 있다(위는 스스로 만족한 기쁨이고, 아래는 곧 법이 없다는 말이다). 가섭은 [1] 더욱 불쾌해져서, 대중을 거느리고 구시나로 갔다. 여래의 시신을 염습하고, 다비를 마친 뒤, 대중에게 말하여, 앞에서 말한 ‘법이 없다’는 말과 스스로 만족한 일을 설명하였다. “여래의 사리는 왕과 신하와 장자들 가운데 복을 좋아하는 이들이 스스로 맡아 할 일이다. 이는 우리 일이 아니다. 우리들은 마땅히 법장을 결집하여, 부처의 깊은 은혜에 보답하고, 외인으로 하여금 다시 비방의 말을 하지 못하게 해야 한다”라고 하였다. 이것이 바로 결집한 연유이다(잘못된 다른 해석은 번거로워 서술하지 않는다). ‘불·법·인의 존귀함과 도가 높음을 드러낸다’는 것은, 『초』에서는 비록 한 구절이지만, 지금 여섯으로 나누어 설명한다. 첫째는 부처의 존귀함을 드러낸다. 무릇 한 계를 결집할 때, 여러 아라한 등이, 비록 삼명과 육통, 그리고 팔해탈을 갖추었더라도, 감히 스스로 재단하지 못하고, 서로 차례로 물어, “이것이 부처께서 제정한 것인가, 부처께서 제정하지 않은 것인가, 또 누구를 위하여 제정했는가, 어디에서 제정했는가?” 등을 확인했다. 하나하나 기준을 확정한 뒤에야, 비로소 패엽에 기록할 수 있었다. 만약 한 사람이라도 동의하지 않으면, 다시 자세히 논의해야 했다(이는 부처의 존귀함을 드러내는 것이다). 둘째는 법의 존귀함을 드러낸다. 가섭이 한 차례 단백갈마를 행하여 왕사성으로 가도록 차견하였을 때, 여러 성중이 비록 신통과 밝은 지혜를 갖추었어도, 모두 감히 어기지 않았다. 셋째는 사람의 존귀함을 드러낸다. 가섭이 법을 결집하려 할 때, 아난은 비록 다문하였지만, 아직 무학을 증득하지 못했으므로, 물리침을 당하였다(이는 사람의 존귀함을 드러낸 것이다). 넷째는 부처의 도가 높음을 드러낸다. 번뇌장과 소지장의 두 장애를 모두 다하고, 공덕을 쌓아, 대보리를 증득하였다. 결집이 아니었다면, 이를 자세히 알 길이 없었을 것이다. 다섯째는 법의 도가 높음을 드러낸다. 계·정·혜의 세 법에서, 모든 현성과 성인이, 이로 말미암아 생겨나지 않는 이가 없다. 이 세 법에 의지하여 수행해야, 비로소 성도를 얻는다. 결집이 아니었다면, 어떻게 이를 알 수 있었겠는가. 여섯째는 사람의 지위가 높음을 드러낸다. 모든 출가인은, 금계를 성품으로 삼는다. 계덕이 몸에 있으면 지위가 인간과 천상보다 높아서, 아래로는 육도의 복전이 되고, 위로는 삼승의 인종이 된다. 결집이 아니었다면, 그 뜻을 자세히 알 수 없었을 것이다. 지금 앞의 두 가지 비방을 그치게 하고, 불·법·인의 존귀함과 도가 높음을 드러내기 위해, 결집의 교법을 일으킨 것이다. ‘그러므로 이 계를 제정하였다’는 것은, ‘사(斯)’는 ‘이것’이라는 뜻이고, ‘계’는 계율이다. 여기서 ‘율’이라고 말하지 않은 것은, 능전은 숨기고 소전만 드러낸 것이다. 곧 팔십송의 대비니는, 부처께서 세상에 계실 때 일에 따라 제정하셨으나, 우바리는 기억하여 잊지 않았을 뿐, 아직 완전한 문장으로 엮이지 않았다. 이제 부처가 열반한 뒤, 오백 성인이 함께 차례에 따라 경중과 지범을 비교하여, 한곳에 모으고, 승니 두 부의 계본과 이십 건도를, 패엽에 기록하였다. 여기서는 이 율이 소전하는 바를 가리키므로, ‘이 계’라고 한 것이다. 온전히 말한다면 마땅히, ‘그러므로 이 계율을 제정하였다’라고 해야 한다(순정기가 가섭이 아난을 일곱 일로 벌한 것을 ‘계율을 제정한 것’이라고 한 것과는 다르다).</w:t>
      </w:r>
    </w:p>
    <w:p>
      <w:pPr>
        <w:pStyle w:val="EditorialNote"/>
      </w:pPr>
      <w:r>
        <w:t>교감·번역 메모 | 판독 불확실: 원문의 「來入」은 문맥상 단순히 「來」의 뜻으로 읽었으나 글자 상태가 불안정하다.</w:t>
      </w:r>
    </w:p>
    <w:p>
      <w:pPr>
        <w:pStyle w:val="EditorialNote"/>
      </w:pPr>
      <w:r>
        <w:t>교감·번역 메모 | 판독 불확실: 「迦葉[1]之倍加不悅」의 [1] 표식 주변 문맥이 불안정하다.</w:t>
      </w:r>
    </w:p>
    <w:p>
      <w:pPr>
        <w:pStyle w:val="Heading2"/>
        <w:keepNext/>
      </w:pPr>
      <w:r>
        <w:t>문단 0086  ·  [0047b19]</w:t>
      </w:r>
    </w:p>
    <w:p>
      <w:pPr>
        <w:keepNext/>
      </w:pPr>
      <w:r>
        <w:rPr>
          <w:b/>
        </w:rPr>
        <w:t>원문</w:t>
      </w:r>
    </w:p>
    <w:p>
      <w:pPr>
        <w:pStyle w:val="SourceText"/>
      </w:pPr>
      <w:r>
        <w:t>[0047b19] 次結成上意。言觀至術者。觀者察也。攬也。下律即第四分五百結集文也。鈔主即能觀人。下律是所觀教。凡者諸也。並懷異術者。並懷兩字屬五百羅漢之心懷(不取諸家悞解也)。異術兩字。屬彼外道及惡比丘。自慶如煙之術。當初迦葉。聞斯異術。遂興結集之心。今師觀覽下久五百聖人情懷。莫非並為對上二謗之詞。而興[2]興教矣。故五百結集文云。我今可共論法毗尼。勿令外道以致餘言譏嫌。沙門瞿曇法律如烟(上是本文)。今鈔引文迴互名言。意在易解也(上申正釋竟)。搜玄記云。迦葉結集竟。有富那羅比丘。將五百徒眾到。白迦葉言。我聞已結集法藏。當時不預斯會。今欲聞之。迦葉遂命波離重為念。彼云。諸皆忍可。唯其八事。佛已曾開。今不合制。我親記持至今不忘。然富那羅。但見前開。不聞後制。名為異術。因茲迦葉立制云。若佛先所不制不應制等。以其異術故立斯制。證須結集(已上記文)。今依京承破云。此文本為證結集教興。若約不忍可八事為異術者。結集後事也。全成顛倒。證義不成也。</w:t>
      </w:r>
    </w:p>
    <w:p>
      <w:pPr>
        <w:keepNext/>
      </w:pPr>
      <w:r>
        <w:rPr>
          <w:b/>
        </w:rPr>
        <w:t>한국어 번역</w:t>
      </w:r>
    </w:p>
    <w:p>
      <w:pPr>
        <w:pStyle w:val="TranslationText"/>
      </w:pPr>
      <w:r>
        <w:t>다음은 앞의 뜻을 맺어 이룬다. ‘살펴보건대 … 술(術)에 이른다’고 한 것을 말한다. ‘관(觀)’은 살핀다는 뜻이며, 총괄해 본다는 뜻이다. 아래의 율은 곧 제4분의 오백결집문이다. 『초』의 저자는 능관하는 사람이고, 아래의 율은 관찰되는 교법이다. ‘범(凡)’은 ‘모두’라는 뜻이다. ‘모두 다른 술책을 품었다’는 것에서, ‘모두 품었다’라는 두 글자는 오백 아라한의 마음에 속한다(여러 주석가의 잘못된 해석은 취하지 않는다). ‘다른 술책’이라는 두 글자는, 저 외도와 악비구에게 속한다. 곧 스스로 기뻐한 것과 ‘연기와 같다’라고 한 술책이다. 당초 가섭은, 이와 같은 다른 술책을 듣고, 마침내 결집할 마음을 일으켰다. 지금 스승은 아래의 오백 성인이 품은 뜻을 살펴보아, 모두가 앞의 두 비방의 말을 대처하려는 것이었음을 본 것이다. 그리하여 [2] 교법을 일으킨 것이다. 그러므로 오백결집문에서 말한다. “우리 지금 함께 법과 비니를 논의해야 한다. 외도로 하여금 다시 비방의 말을 하여, ‘사문 구담의 법률은 연기와 같다’고 하지 못하게 하자”(위가 본문이다). 지금 『초』는 인용문에서 말의 순서를 바꾸었는데, 뜻을 쉽게 알게 하기 위한 것이다(이상 올바른 해석을 밝혔다). 『수현기』에서는 말한다. 가섭이 결집을 마친 뒤, 부나라인 비구가, 오백 제자를 거느리고 와서, 가섭에게 말하였다. “나는 이미 법장을 결집했다는 말을 들었으나, 당시 그 모임에 참여하지 못했으므로, 이제 그것을 듣고 싶습니다.” 가섭은 곧 우바리에게 다시 외우게 하였다. 그가 말하기를, “모두 받아들이지만, 오직 여덟 가지 일만은, 부처께서 이미 허락하셨으므로, 이제 제지해서는 안 됩니다. 내가 직접 기억하여 지금까지 잊지 않았습니다”라고 하였다. 그러나 부나라는, 앞에서 허락한 것만 보았고, 뒤에 다시 제지한 것은 듣지 못했으므로, 이를 ‘다른 술책’이라고 한다. 이로 인해 가섭이 제정을 세워 말하기를, “부처께서 앞서 제정하지 않은 것은 제정해서는 안 된다”라고 한 것이다. 그 다른 술책 때문에 이 제정을 세웠으니, 결집이 필요했음을 증명한다(이상 『수현기』의 글이다). 지금 경승(京承)의 뜻에 따라 이를 논파하면 이렇다. 이 글은 본래 결집으로 교법이 일어난 것을 증명하려는 것이다. 만약 여덟 가지 일을 받아들이지 않은 것을 ‘다른 술책’이라 한다면, 그것은 결집 뒤의 일이므로, 완전히 전도되어, 증명의 뜻이 성립하지 않는다.</w:t>
      </w:r>
    </w:p>
    <w:p>
      <w:pPr>
        <w:pStyle w:val="EditorialNote"/>
      </w:pPr>
      <w:r>
        <w:t>교감·번역 메모 | 교감: 「興[2]興教」는 「興」이 중복된 형태로 보이나 원문을 그대로 보존하였다.</w:t>
      </w:r>
    </w:p>
    <w:p>
      <w:pPr>
        <w:pStyle w:val="Heading2"/>
        <w:keepNext/>
      </w:pPr>
      <w:r>
        <w:t>문단 0087  ·  [0047c12]</w:t>
      </w:r>
    </w:p>
    <w:p>
      <w:pPr>
        <w:keepNext/>
      </w:pPr>
      <w:r>
        <w:rPr>
          <w:b/>
        </w:rPr>
        <w:t>원문</w:t>
      </w:r>
    </w:p>
    <w:p>
      <w:pPr>
        <w:pStyle w:val="SourceText"/>
      </w:pPr>
      <w:r>
        <w:t>[0047c12] 三分宗教興。言三至別者。異宗者。謂前明佛在日慈心興教。涅槃後結集教興。百載之內。五聖任持。百載之餘。因有乖諍。五部聿盛。宗計各殊。五分十誦等文。故云異宗也。宗則有其多別者。顯正云。藁本初云。宗則有其十八。後段為多別。意唯五部也。</w:t>
      </w:r>
    </w:p>
    <w:p>
      <w:pPr>
        <w:keepNext/>
      </w:pPr>
      <w:r>
        <w:rPr>
          <w:b/>
        </w:rPr>
        <w:t>한국어 번역</w:t>
      </w:r>
    </w:p>
    <w:p>
      <w:pPr>
        <w:pStyle w:val="TranslationText"/>
      </w:pPr>
      <w:r>
        <w:t>셋째는 분종으로 교법이 일어난 뜻이다. ‘셋째로 … 다름에 이른다’고 한 것을 말한다. ‘이종(異宗)’이라는 것은, 앞에서는 부처께서 세상에 계실 때 자비심으로 교법을 일으킨 것을 밝혔고, 열반 뒤에는 결집으로 교법이 일어난 것을 밝혔다. 백 년 동안은, 다섯 성인이 맡아 지녔고, 백 년이 지난 뒤에는, 서로 어긋나는 논쟁이 생겨, 오부가 크게 성행하고, 종지와 주장이 각각 달라졌다. 『오분율』·『십송률』 등의 글이, 그러므로 ‘이종’이라고 한 것이다. ‘종에는 여러 가지 구별이 있다’는 것은, 『현정』에서 말하기를, 초고본에는 처음에, ‘종에는 열여덟이 있다’고 하였으나, 뒤에 ‘여러 구별’이라고 고쳤으니, 뜻은 오직 오부를 가리킨다.</w:t>
      </w:r>
    </w:p>
    <w:p>
      <w:pPr>
        <w:pStyle w:val="Heading2"/>
        <w:keepNext/>
      </w:pPr>
      <w:r>
        <w:t>문단 0088  ·  [0047c17]</w:t>
      </w:r>
    </w:p>
    <w:p>
      <w:pPr>
        <w:keepNext/>
      </w:pPr>
      <w:r>
        <w:rPr>
          <w:b/>
        </w:rPr>
        <w:t>원문</w:t>
      </w:r>
    </w:p>
    <w:p>
      <w:pPr>
        <w:pStyle w:val="SourceText"/>
      </w:pPr>
      <w:r>
        <w:t>[0047c17] 言且至准者。且者約略之詞。就五部內四部已到此方除婆麤富羅律本未至。又於四內解脫律。但有戒本。餘三有廣律文。就五部中。僧祇是根本。遍順五見。不生偏執。又須除之。又於二部之中。五分當世少見行。若論盛行不越十誦。今將此部對我四。以辨優劣。意在歸宗也。薩婆多者。舉部主之名字也。戒本繁略者。謂十誦著三衣內衣戒。各有六條。不得太高太下。象鼻多羅參差複皺等。其文太便。唯一戒但云不得立大小便。至於塔廟形儀。理須虔敬。彼宗全無塔戒也。並是太略。此是一劣。指體未圓者。准南記云。指謂意指。即教體也。以聲名句文為體。前文戒本。既有繁略。即是教體。未得周圓也(已上申正釋)。搜玄記約戒體未圓。以彼二戒俱以色為體(廣如彼述)。或有約果體未圓。以薩婆以多宗。是執計小乘極位。但證阿羅漢故(已上解覽即知非。不能繁破也)。又此三段之劣番於四分。亦有三段。若將戒本繁略自作段釋者。便成四段。至下將四分翻時。即全成剩長矣。思之。接俗揩定於時數者。接引也誘也。俗謂在家二眾塵聾滯事之者。揩者准也。決定也。如為俗人受五戒須盡形。八戒唯一日夜清足而受。縱有緣礙雖開齊後。至明晨即謝。此並是揩定時也。又五八之戒。俱須具受。即揩定數。彼云以佛制定故。又五戒感人身故。若爾何故經中。有一分二分乃至滿分優婆塞耶。答曰此約此隨中。或持一分二分等。不論受時。若有人於彼宗。求受一二等戒。不開則於接俗走之益(是二劣故)。御法例通於無準者。御謂秉御。法即羯磨。將所秉法例同能秉僧也。謂彼意道。如能秉僧結界。說戒但要四人。今集僧或有百千萬人。唯多無過。若減四人。即不得也。今法亦爾。本秉單白。今作白二。本作白四。乃至剩十番。唯多即善。減即不許。又開黃門為和尚。和尚或在千人數外等(此三劣也)。</w:t>
      </w:r>
    </w:p>
    <w:p>
      <w:pPr>
        <w:keepNext/>
      </w:pPr>
      <w:r>
        <w:rPr>
          <w:b/>
        </w:rPr>
        <w:t>한국어 번역</w:t>
      </w:r>
    </w:p>
    <w:p>
      <w:pPr>
        <w:pStyle w:val="TranslationText"/>
      </w:pPr>
      <w:r>
        <w:t>‘우선 … 기준에 이른다’고 한 것을 말한다. ‘우선’은 대략 말한다는 뜻이다. 오부 가운데 네 부는 이 땅에 이미 전해졌으나, 바추부라율은 아직 오지 않았다. 또 네 부 가운데 『해탈율』은, 계본만 있을 뿐이고, 나머지 세 부에는 광율의 글이 있다. 오부 가운데, 『승기율』은 근본이어서, 다섯 견해를 두루 따르며, 치우친 집착을 내지 않으므로, 또한 제외해야 한다. 또 남은 두 부 가운데, 『오분율』은 당시 세상에서 행해지는 것을 보기 드물고, 성행하는 것으로 말하면 『십송률』을 넘지 않는다. 그러므로 이제 이 부를 우리 『사분율』과 대비하여, 우열을 판별하려는 것이니, 뜻은 본종으로 돌아가게 하는 데 있다. ‘살바다’라는 것은, 부주(部主)의 이름을 든 것이다. ‘계본이 번잡하거나 간략하다’는 것은, 『십송률』의 착삼의·내의계에는, 각각 여섯 조목이 있어서, 너무 높거나 너무 낮게 입지 말라 하고, 상비·다라·참차·복추 등의 항목을 둔다. 그 글은 지나치게 번다하다. 반면 한 계에서는 단지 대소변을 서서 보지 말라고만 한다. 탑묘에서의 위의에 대해서는, 이치상 마땅히 경건히 해야 하는데, 그 종에는 탑에 관한 계가 전혀 없다. 이는 모두 지나치게 간략한 것이다. 이것이 첫째 열등함이다. ‘가리키는 체가 원만하지 않다’는 것은, 『남기』에 의하면, ‘가리킨다’는 것은 뜻이 가리키는 바이고, 곧 교체이다. 소리·명칭·구절·문자를 체로 삼는다. 앞에서 말한 계본이, 이미 번잡하고 간략한 차이가 있으므로, 곧 교체가, 원만하지 못한 것이다(이상 올바른 해석을 밝혔다). 『수현기』에서는 계체가 원만하지 않다는 데에 맞추어, 그 두 계가 모두 색을 체로 삼는다고 하였다(자세한 것은 그 글에서와 같다). 혹은 과체가 원만하지 않다고 해석하여, 살바다종은, 소승의 극과를 집착해, 다만 아라한만 증득한다고 한다(이상의 해석은 보기만 해도 잘못임을 알 수 있으므로 번거롭게 논파하지 않는다). 또 이 세 단락의 열등함을 『사분율』과 뒤집어 대비하면, 거기에도 세 단락이 있다. 만약 ‘계본의 번략’을 따로 한 단락으로 해석한다면, 곧 네 단락이 되어, 아래에서 『사분율』과 뒤집어 대비할 때, 완전히 군더더기가 된다. 잘 생각해야 한다. ‘속인을 접인함에는 시기와 수를 일정하게 정한다’는 것은, ‘접’은 이끌고 유인한다는 뜻이다. ‘속’은 재가의 두 무리로서 티끌에 막히고 일에 얽힌 자를 말한다. ‘해(揩)’는 기준을 삼는다는 뜻이고, 결정한다는 뜻이다. 예컨대 속인이 오계를 받을 때에는 목숨이 다할 때까지 받아야 하고, 팔계는 오직 하루낮 하루밤 깨끗이 갖추어 받는다. 비록 장애되는 인연이 있어 뒤까지 허용되더라도, 다음 날 새벽이 되면 곧 효력이 끝난다. 이는 모두 시기를 일정하게 정한 것이다. 또 오계와 팔계는, 모두 온전히 받아야 하니, 이는 수를 일정하게 정한 것이다. 그 종에서는 이것이 부처께서 정한 것이기 때문이라고 한다. 또 오계가 사람 몸을 받게 하기 때문이라고 한다. 그렇다면 어째서 경에는, 일분·이분에서 만분에 이르는 우바새가 있는가. 답한다. 이것은 수지하는 가운데에 대하여 말한 것이다. 혹 한 부분이나 두 부분 등을 지니는 것이며, 계를 받을 때를 논한 것은 아니다. 만약 어떤 사람이 그 종에서, 한두 계 등만 받기를 원한다면, 허락하지 않으므로 속인을 접인하는 이익을 잃는다(이것이 둘째 열등함이다). ‘법을 운용함에 기준 없이 널리 유추한다’는 것은, ‘어(御)’는 운용한다는 뜻이다. 법은 곧 갈마이다. 소병의 법을 능병의 승가와 같은 것으로 유추하는 것이다. 그들의 뜻은 이렇다. 예컨대 능병승이 결계를 하거나, 설계를 할 때에는 네 사람만 있으면 되지만, 실제 집승은 백천만 명이 될 수도 있다. 많은 것은 허물이 없고, 네 사람보다 적으면, 곧 할 수 없다. 그들은 법도 이와 같다고 본다. 본래 단백을 행할 것을, 이제 백이로 하고, 본래 백사로 할 것을, 심지어 열 번을 더하여도, 많기만 하면 좋다고 하고, 줄이는 것은 허락하지 않는다. 또 황문이 화상이 되는 것을 허용하며, 화상이 천 명의 수 밖에 있어도 된다고 한다(이것이 셋째 열등함이다).</w:t>
      </w:r>
    </w:p>
    <w:p>
      <w:pPr>
        <w:pStyle w:val="EditorialNote"/>
      </w:pPr>
      <w:r>
        <w:t>교감·번역 메모 | 고유명사·판독: 「婆麤富羅」는 부파명 음사로 보이며 표기 형태를 원문대로 보존하였다.</w:t>
      </w:r>
    </w:p>
    <w:p>
      <w:pPr>
        <w:pStyle w:val="EditorialNote"/>
      </w:pPr>
      <w:r>
        <w:t>교감·번역 메모 | 판독 불확실: 「其文太便」의 「便」은 문맥상 번다함을 말하는 대목이라 이문 가능성이 있다.</w:t>
      </w:r>
    </w:p>
    <w:p>
      <w:pPr>
        <w:pStyle w:val="EditorialNote"/>
      </w:pPr>
      <w:r>
        <w:t>교감·번역 메모 | 판독 불확실: 「塵聾滯事」는 문구가 불안정하여 문맥상 속인이 번뇌와 세속 일에 얽힌 뜻으로 옮겼다.</w:t>
      </w:r>
    </w:p>
    <w:p>
      <w:pPr>
        <w:pStyle w:val="EditorialNote"/>
      </w:pPr>
      <w:r>
        <w:t>교감·번역 메모 | 교감: 「接俗走之益」의 「走」는 문맥상 「失」 등의 이문 가능성이 있으나 원문을 유지하였다.</w:t>
      </w:r>
    </w:p>
    <w:p>
      <w:pPr>
        <w:pStyle w:val="Heading2"/>
        <w:keepNext/>
      </w:pPr>
      <w:r>
        <w:t>문단 0089  ·  [0048a23]</w:t>
      </w:r>
    </w:p>
    <w:p>
      <w:pPr>
        <w:keepNext/>
      </w:pPr>
      <w:r>
        <w:rPr>
          <w:b/>
        </w:rPr>
        <w:t>원문</w:t>
      </w:r>
    </w:p>
    <w:p>
      <w:pPr>
        <w:pStyle w:val="SourceText"/>
      </w:pPr>
      <w:r>
        <w:t>[0048a23] 二述讚當部之優。言今至約者。翻前三劣。成三優也。曇無德是部主之名。舉人收法也。人法有序者。此正翻前句御法。例通於無准。且人有序者。四人五人十人二十人。更加一人二人三人。皆能辨事。並須清淨。乃至百千人說戒等。犯者不許聽戒。故瞻波中一一簡擇等。又於受戒時。和尚在十人內。不類彼將破戒人為師。又在十人之外(此皆有序也)。又單白白二白四等皆不許增減。故文云。如白作白。如羯磨法作羯磨。又下鈔云。羯磨亦漏是非而乖違。號為非法。又心念不許作對首。對首不得作[1]心。此皆法有序也。軌用多方者。軌儀用解多般方法。如能秉僧七種。隨事用時。各有區別。是人軌用多方。所秉法八般。但心念至白四。所辦事各別。是法軌用多方。此段共翻前文第三劣(為一優也)。提誘唯存生善者。提謂携。誘謂接。唯者專也。存在也。誘接俗人。意在生善。不可限局。如有求受一分二分。或盡形。或一年半秊。五月三月。或一日半日。皆隨他心。並聽受也。故經云。半分滿分等。皆約受得故。如薄俱羅。受持一不煞戒。感五不死果。故知隨其多少。皆得利益。此段翻前第二劣(為二優也)。立教意居顯約者。教謂能詮也。意即意旨也。顯者多也。四分敬塔制於多戒。謂佛塔聖境。理合導仰。一興供養千返生天。故有二十六條戒。不同彼宗全無。即太成疎略也。約者要即少也。如四分著衣小事。但言齊整著內衣。以齊整之言。通收諸戒。不同彼宗列十二條極成繁也。此翻前第一劣(為三優也)故戒疏云。四部之文。無越斯律。名不虗稱。見重於今也。</w:t>
      </w:r>
    </w:p>
    <w:p>
      <w:pPr>
        <w:keepNext/>
      </w:pPr>
      <w:r>
        <w:rPr>
          <w:b/>
        </w:rPr>
        <w:t>한국어 번역</w:t>
      </w:r>
    </w:p>
    <w:p>
      <w:pPr>
        <w:pStyle w:val="TranslationText"/>
      </w:pPr>
      <w:r>
        <w:t>둘째는 당부의 뛰어남을 서술하여 찬탄한다. ‘지금 … 간략함에 이른다’고 한 것을 말한다. 앞의 세 가지 열등함을 뒤집어, 세 가지 뛰어남을 이룬다. 담무덕은 부주의 이름이며, 사람을 들어 법을 포섭한 것이다. ‘사람과 법에 차례가 있다’는 것은, 바로 앞의 ‘법을 운용함에 기준 없이 널리 유추한다’는 구절을 뒤집은 것이다. 곧 ‘법을 운용함에 기준이 없다’는 뜻의 반대이다. 먼저 사람에 차례가 있다는 것은, 네 사람·다섯 사람·열 사람·스무 사람에, 다시 한 사람·두 사람·세 사람을 더하면, 모두 일을 처리할 수 있지만, 반드시 모두 청정해야 한다는 것이다. 백천 명이 설계하는 경우에 이르기까지도 마찬가지이며, 범계한 이는 계를 듣는 것을 허락하지 않는다. 그러므로 첨파건도에서 하나하나 가려내는 것 등이 있다. 또 수계할 때에는, 화상이 열 사람 안에 있어야 하며, 그 종처럼 파계한 사람을 스승으로 삼는 것과 다르고, 또 열 사람 밖에 두지도 않는다(이것이 모두 사람에 차례가 있다는 뜻이다). 또 단백·백이·백사 등은 모두 늘리거나 줄이는 것을 허락하지 않는다. 그러므로 율문에서 말한다. “백으로 할 것은 백으로 하고, 갈마법으로 할 것은 갈마로 하라.” 또 아래의 『초』에서 말한다. “갈마가 또한 빠지거나 옳고 그름을 어기면, 비법이라고 한다.” 또 심념법을 대수법으로 하는 것을 허락하지 않고, 대수법을 [1]심념법으로 해서는 안 된다. 이것이 모두 법에 차례가 있다는 뜻이다. ‘궤용에 여러 방법이 있다’는 것은, 의궤의 작용과 해석에 여러 방법이 있다는 뜻이다. 예컨대 능병승에는 일곱 종류가 있고, 일에 따라 사용할 때, 각각 구별이 있다. 이것이 사람의 궤용에 여러 방법이 있다는 뜻이다. 소병법에는 여덟 종류가 있어, 단심념에서 백사에 이르기까지, 처리하는 일이 각각 다르다. 이것이 법의 궤용에 여러 방법이 있다는 뜻이다. 이 단락은 앞의 셋째 열등함을 뒤집은 것이다(첫째 뛰어남이다). ‘이끌고 유인함은 오직 선을 내게 하는 데 뜻을 둔다’는 것은, ‘제(提)’는 이끈다는 뜻이고, ‘유(誘)’는 접인한다는 뜻이다. ‘유(唯)’는 오직이라는 뜻이며, ‘존(存)’은 뜻을 둔다는 말이다. 속인을 이끌어 받아들이는 것은, 뜻이 선을 내게 하는 데 있으므로, 한정해서는 안 된다. 예컨대 한 분이나 두 분의 계를 받으려 하거나, 혹은 목숨이 다할 때까지, 혹은 일 년이나 반 년, 다섯 달이나 세 달, 혹은 하루나 반나절 동안 받으려는 경우라도, 모두 그 사람의 마음에 따라, 받도록 허락한다. 그러므로 경에서, 반분·만분 등을 말한 것도, 모두 실제로 받은 것에 대하여 말한 것이다. 예컨대 박구라가, 오직 불살생계 하나만 받아 지니고, 다섯 가지 죽지 않는 과보를 받은 경우와 같다. 그러므로 많고 적음에 따라, 모두 이익을 얻음을 알 수 있다. 이 단락은 앞의 둘째 열등함을 뒤집은 것이다(둘째 뛰어남이다). ‘교법을 세운 뜻은 드러남과 간략함에 있다’는 것은, ‘교’는 능전이고, ‘의’는 뜻이다. ‘현(顯)’은 많다는 뜻이다. 『사분율』에서는 탑을 공경하는 일에 많은 계를 제정하였다. 부처의 탑은 성스러운 경계이므로, 이치상 마땅히 공경하고 우러러야 한다. 한 번 공양을 일으켜도 천 번 천상에 태어난다고 하므로, 스물여섯 조항의 계가 있다. 그 종에 이런 계가 전혀 없는 것과는 다르니, 그쪽은 지나치게 소략하다. ‘약(約)’은 요점을 취하여 적게 한다는 뜻이다. 예컨대 『사분율』에서 옷 입는 작은 일은, 다만 “내의를 가지런히 입어라”라고 하여, ‘가지런히’라는 말 하나로, 여러 계를 두루 포섭한다. 그 종에서 열두 조목을 늘어놓아 지나치게 번잡한 것과 다르다. 이것은 앞의 첫째 열등함을 뒤집은 것이다(셋째 뛰어남이다). 그러므로 『계소』에서 말한다. “네 부의 율문 가운데, 이 율보다 나은 것이 없으니, 그 이름이 헛되이 붙은 것이 아니며, 오늘날 중시되는 까닭이다.”</w:t>
      </w:r>
    </w:p>
    <w:p>
      <w:pPr>
        <w:pStyle w:val="EditorialNote"/>
      </w:pPr>
      <w:r>
        <w:t>교감·번역 메모 | 판독 불확실: 「對首不得作[1]心」은 문맥상 심념법을 가리키는 듯하나 표식 뒤 글자가 불완전하다.</w:t>
      </w:r>
    </w:p>
    <w:p>
      <w:pPr>
        <w:pStyle w:val="Heading2"/>
        <w:keepNext/>
      </w:pPr>
      <w:r>
        <w:t>문단 0090  ·  [0048c01]</w:t>
      </w:r>
    </w:p>
    <w:p>
      <w:pPr>
        <w:keepNext/>
      </w:pPr>
      <w:r>
        <w:rPr>
          <w:b/>
        </w:rPr>
        <w:t>원문</w:t>
      </w:r>
    </w:p>
    <w:p>
      <w:pPr>
        <w:pStyle w:val="SourceText"/>
      </w:pPr>
      <w:r>
        <w:t>[0048c01] 次別明當部教興者。結上也。謂通明一大律藏三種教興。下句生後局辨四分一律教興之意。謂前文中。明佛隨機說法。雜通該三藏。及至引論。但明律藏說在慈門也。又於結集教興之中。云故制斯戒。亦是偏明律藏。又於第三分宗教興中。唯明各律部。亦是偏明律藏。又將四分一律。對十誦辨優劣。意在歸宗。唯明四分一律。是據當宗以辨。若准古記之中。相承云永通明。即約三藏教興。下云當宗。即律藏八十誦也(此非解)。問若言當宗。唯約四分者。何以向下開制例中。引五分律文。又下云五部異執。豈不然耶。此豈非通明五部教興。答不然。若引五分。但為證於當部隨方教興。非說五分教興。又引五部異執者。但即成機悟不同之例。亦非通說五部教興。今鈔意歸宗。唯明四分一律教文興也。</w:t>
      </w:r>
    </w:p>
    <w:p>
      <w:pPr>
        <w:keepNext/>
      </w:pPr>
      <w:r>
        <w:rPr>
          <w:b/>
        </w:rPr>
        <w:t>한국어 번역</w:t>
      </w:r>
    </w:p>
    <w:p>
      <w:pPr>
        <w:pStyle w:val="TranslationText"/>
      </w:pPr>
      <w:r>
        <w:t>다음은 당부에서 교법이 일어난 뜻을 따로 밝힌다. 이는 앞을 맺는 것이다. 앞에서는 하나의 큰 율장에 있는 세 가지 교흥을 두루 밝혔고, 아래 구절에서는 뒤를 일으켜 오직 『사분율』 한 율의 교흥 뜻을 밝힌다. 앞글에서는, 부처가 근기에 따라 법을 설한 것을 밝혔으니, 여러 곳에 걸쳐 삼장에 통한다. 논을 인용한 데 이르러서는, 다만 율장이 자비의 문에서 설해졌음을 밝혔다. 또 결집교흥 가운데, ‘그러므로 이 계를 제정했다’고 하였으니, 이 역시 율장에 치우쳐 말한 것이다. 또 셋째 분종교흥에서는, 오직 각 율부만을 밝혔으므로, 이 또한 율장에 치우친 설명이다. 또 『사분율』 한 율을, 『십송률』과 대비하여 우열을 논한 것은, 뜻이 본종으로 돌아가게 하는 데 있다. 오직 『사분율』 한 율을 밝힌 것이며, 당종에 근거하여 판별한 것이다. 그런데 옛 주석들에서는, 서로 이어 전하기를 ‘영통명(永通明)’이라 하여, 삼장의 교흥에 대하여 말한 것이라고 한다. 그리고 아래의 ‘당종’은, 곧 율장의 팔십송이라고 한다(이는 옳지 않은 해석이다). 묻는다. 만약 ‘당종’이, 오직 『사분율』을 가리킨다면, 어찌하여 아래 개제의 예에서, 『오분율』의 글을 인용하고, 또 아래에서 ‘오부의 이집’이라고 하였는가. 그렇지 않은가. 그렇다면 이것은 오부의 교흥을 통틀어 밝힌 것이 아닌가. 답한다. 그렇지 않다. 『오분율』을 인용한 것은, 다만 당부가 방소에 따라 교법을 일으킨 것을 증명하기 위한 것이지, 『오분율』 자체의 교흥을 말한 것이 아니다. 또 오부의 이집을 인용한 것도, 다만 근기에 따른 깨달음이 서로 다름을 증명하는 예일 뿐, 오부의 교흥을 통틀어 말한 것이 아니다. 지금 『초』의 뜻은 본종으로 돌아가, 오직 『사분율』 한 율의 교문이 일어난 뜻을 밝히려는 것이다.</w:t>
      </w:r>
    </w:p>
    <w:p>
      <w:pPr>
        <w:pStyle w:val="EditorialNote"/>
      </w:pPr>
      <w:r>
        <w:t>교감·번역 메모 | 판독 불확실: 「相承云永通明」의 「永」은 문맥상 불안정하다.</w:t>
      </w:r>
    </w:p>
    <w:p>
      <w:pPr>
        <w:pStyle w:val="Heading2"/>
        <w:keepNext/>
      </w:pPr>
      <w:r>
        <w:t>문단 0091  ·  [0048c15]</w:t>
      </w:r>
    </w:p>
    <w:p>
      <w:pPr>
        <w:keepNext/>
      </w:pPr>
      <w:r>
        <w:rPr>
          <w:b/>
        </w:rPr>
        <w:t>원문</w:t>
      </w:r>
    </w:p>
    <w:p>
      <w:pPr>
        <w:pStyle w:val="SourceText"/>
      </w:pPr>
      <w:r>
        <w:t>[0048c15] 言夫不孤起者。謂教不獨興。要因緣感。如舍利弗唯先請制廣教。佛但許之。未肯便制。謂未有起過之人也。起必因人者。後有須提那檀尼迦六群十七群等。相次而起漏[2]洹因茲制戒防過也。人既不同[3]同等者。六群十七群等起過既各不同。立教亦有多別。喻似病多故藥眾。便有一人犯多戒。謂跋難陀迦留陀夷。或多人犯一戒。謂助破僧違諫是。或一人犯一戒。即須提那是。或多人犯多戒。六群十七群等是。因茲遂有僧尼二部戒本。安[4]恐二十楗度等廣教興焉。言故攝下。釋成多義也。謂攝受誘進。弘揚濟拔。軌儀用解。其數非一。故曰實多。今未說諸餘。且舉制戒一事釋者。皆先有能犯過人。次俗呵僧呵白佛。佛問彼。取其自言的實已乃呵。汝非沙門。非釋種子。何故最初犯。乃以十句義。為諸比丘結戒。又須心境相當方犯。若心不當境。境不稱心亦不犯。因茲便有通別二[1]稱種[2]闕緣。更有初制重制。又對五眾犯有輕重。所對之機既多。佛所立戒亦廣也。二明今略不多中。初言貴至緒者。通標貴得本詮也。謂若據教興所為本意為人。今但約教本詮。為人之意即得。如律遮性。開制機報。事法之本。各詮緩急之義。今但要如此本詮大意於制戒緣。由國主犯人親厚等。並是枝條。頭緒不用。一一研覈考窮。如得魚忘筌。得兔忘罤。得忘言之喻。故曰誠難覈其條緒也。言所以至過者。驗教興所為也。所以兩字。躡上而生。謂上明起過之人既多。對機設教非少。窮其本詮之意。開之與制。皆是為人。如儉開八事。為存色身。豐時還制。為葢法身成就。並是為人。又如斷草。無緣則制止。俗免謗僧之過。僧復免違制之𠎝。若野火燒寺。則開意據。護於住處。亦是為人也。顯持犯諒者。云亮者信也。信持一戒。能招生十利。近得人天之果。遠證三乘。并令人厭犯忻持。意在無過信知犯一一戒為因。如目連問罪經。因六欲天歲數於地獄受報。今其厭怖不造惡因。亦意在無無過也或有解云。諒者相也。即一部文中。顯持犯兩相人。離犯成持。若此馳知。亦可求其興意(此解亦通)。言今束至也者。標也。今者指法之談。束者收束束略也。一律藏者。四分律也。以由用也。例者類例也。謂對機所說能證之教。文相雖多。下所詮意旨。不過於五也。用茲五例。往律藏中。徵求教興之意。可得是一見也。</w:t>
      </w:r>
    </w:p>
    <w:p>
      <w:pPr>
        <w:keepNext/>
      </w:pPr>
      <w:r>
        <w:rPr>
          <w:b/>
        </w:rPr>
        <w:t>한국어 번역</w:t>
      </w:r>
    </w:p>
    <w:p>
      <w:pPr>
        <w:pStyle w:val="TranslationText"/>
      </w:pPr>
      <w:r>
        <w:t>‘대저 교법은 홀로 일어나지 않는다’고 한 것은, 교법이 홀로 일어나는 것이 아니라, 반드시 인연에 감응하여 일어난다는 뜻이다. 예컨대 사리불이 먼저 광교를 제정해 달라고 청했을 때, 부처는 다만 허락만 하고, 곧바로 제정하려 하지는 않았다. 아직 허물을 일으킨 사람이 없었기 때문이다. ‘일어남은 반드시 사람으로 말미암는다’는 것은, 뒤에 수제나·단니가·육군비구·십칠군비구 등이, 차례로 허물을 일으키자 [2] 이로 인해 계를 제정하여 허물을 막았다는 뜻이다. ‘사람이 이미 같지 않다[3]’는 것은, 육군·십칠군 등이 일으킨 허물이 각각 달랐으므로, 세운 교법도 또한 여러 가지였다는 뜻이다. 마치 병이 많으므로 약도 많은 것과 같다. 한 사람이 여러 계를 범하는 경우가 있으니, 발난타나 가류타이 같은 이가 그러하다. 혹은 여러 사람이 한 계를 범하기도 하는데, 파승을 돕고 간하는 말을 어긴 경우가 그러하다. 혹은 한 사람이 한 계를 범하기도 하니, 수제나가 그러하다. 혹은 여러 사람이 여러 계를 범하기도 하니, 육군·십칠군비구 등이 그러하다. 이로 인해 마침내 승니 두 부의 계본과, [4] 이십 건도 등의 광대한 교법이 일어났다. ‘그러므로 포섭한다’ 이하의 말은, 많은 뜻을 풀이하여 이루는 것이다. 곧 받아들여 이끌고, 널리 펴 구제하며, 의궤와 그 작용을 이해하게 하는 일이, 그 수가 하나가 아니므로, ‘실로 많다’고 한 것이다. 이제 나머지는 말하지 않고, 우선 제계 한 가지 일만 들어 설명하면, 모두 먼저 허물을 범한 사람이 있고, 그 다음 속인이 꾸짖고 승가가 꾸짖으며 부처께 아뢰었다. 부처가 그에게 묻고, 본인의 말이 사실임을 확인한 뒤에야 꾸짖기를, “너는 사문이 아니며, 석가의 제자도 아니다. 어찌하여 처음으로 이런 범행을 하였는가”라고 하였다. 그리고 열 가지 뜻으로, 여러 비구를 위하여 계를 제정하였다. 또 마음과 대상이 서로 맞아야 비로소 범계가 성립한다. 마음이 대상과 맞지 않거나, 대상이 마음에 부합하지 않으면 역시 범하지 않는다. 이로 인해 통·별의 두 [1] 종류와 [2] 결연(闕緣)이 있게 되었다. 또 초제와 중제가 있고, 오중에 대해서도 범죄의 경중이 있다. 대상으로 삼는 근기가 이미 많으므로, 부처가 세운 계도 또한 광대하다. 둘째는 이제 간략히 하여 많지 않게 밝히는 가운데, 처음 ‘귀하게 여기는 것은 … 실마리에 이른다’고 한 것은, 본래 소전하는 뜻을 얻는 것을 귀하게 여긴다고 총괄해 표시한 것이다. 교법이 일어난 본래의 뜻을 따르면 사람을 위한 것이지만, 이제는 다만 교법이 본래 소전하는 바에 근거하여, 사람을 위한 뜻을 얻으면 된다. 예컨대 율의 차계와 성계, 개와 제, 근기와 과보, 사와 법의 근본은, 각각 완급의 뜻을 드러낸다. 이제는 다만 이러한 본래 소전의 큰 뜻만 알면 되고, 제계의 인연에서, 국왕이나 범계한 사람이나 친소 관계 등은, 모두 가지와 조목에 불과하므로, 그 실마리를 굳이, 하나하나 연구하고 따져 궁구할 필요가 없다. 마치 물고기를 얻고 통발을 잊고, 토끼를 얻고 덫을 잊으며, 뜻을 얻고 말을 잊는 비유와 같다. 그러므로 ‘진실로 그 조목과 실마리를 모두 따져 밝히기는 어렵다’고 한 것이다. ‘그러므로 … 허물에 이른다’고 한 것은, 교법이 일어난 목적을 검증하는 것이다. ‘그러므로’라는 두 글자는, 위의 뜻을 이어 받아 나온 것이다. 위에서는 허물을 일으키는 사람이 이미 많고, 근기에 따라 시설한 교법도 적지 않음을 밝혔다. 그 본래 소전의 뜻을 궁구하면, 허락하는 것과 제지하는 것이, 모두 사람을 위한 것이다. 예컨대 흉년에 여덟 가지 일을 허락한 것은, 육신을 보존하기 위해서이고, 풍년이 되면 다시 제지한 것은, 법신을 온전히 성취하게 하기 위해서이다. 모두 사람을 위한 것이다. 또 풀을 베는 일을 예로 들면, 인연이 없을 때에는 제지하여, 속인으로 하여금 승가를 비방하는 허물을 면하게 하고, 승가도 또한 제정을 어기는 허물을 면하게 한다. 그러나 들불이 절을 태우려 할 때에는, 허락하는 뜻의 근거가 되어, 거처를 보호하게 하니, 이 역시 사람을 위한 것이다. ‘지범을 드러내어 믿게 한다’는 것은, 여기서 ‘량(諒)’은 믿는다는 뜻이다. 한 계를 지키는 것만으로도, 열 가지 이익을 불러오고, 가까이는 인간과 천상의 과보를 얻으며, 멀리는 삼승을 증득하게 된다. 또 사람으로 하여금 범계를 싫어하고 수지를 기뻐하게 한다. 뜻은 허물이 없게 하는 데 있으니, 각각의 계를 범하는 것이 원인이 됨을 믿고 알게 하려는 것이다. 예컨대 『목련문죄경』에서, 육욕천의 세수에 비례하여 지옥에서 과보를 받는다고 한 것처럼, 사람으로 하여금 두려워하여 악한 인을 짓지 않게 한다. 이 역시 뜻이 허물이 없게 하는 데 있다. 혹 어떤 해석에서는, ‘량(諒)’을 ‘상(相)’이라고 한다. 곧 한 부의 글 가운데, 지와 범의 두 모습을 드러내고, 범을 떠나 지를 이루는 것이니, 이와 같이 자세히 알면, 역시 교법이 일어난 뜻을 찾을 수 있다고 한다(이 해석도 통한다). ‘지금 묶어서 … 이른다’고 한 것은, 표시하는 말이다. ‘지금’은 지금의 법을 가리키는 말이고, ‘묶는다’는 것은 거두어 묶고 간략히 한다는 뜻이다. ‘한 율장’이라는 것은, 『사분율』이다. ‘이(以)’는 ‘사용한다’는 뜻이고, ‘예(例)’는 유례라는 뜻이다. 곧 근기에 대하여 설한 능전의 교법은, 문상의 모습이 비록 많지만, 그 아래에서 소전하는 뜻은, 다섯 가지를 넘지 않는다. 이 다섯 가지 예를 사용하여, 율장 가운데로 나아가, 교법이 일어난 뜻을 찾아 구하면, 하나의 통일된 견해를 얻을 수 있다.</w:t>
      </w:r>
    </w:p>
    <w:p>
      <w:pPr>
        <w:pStyle w:val="EditorialNote"/>
      </w:pPr>
      <w:r>
        <w:t>교감·번역 메모 | 판독 불확실: 「相次而起漏[2]洹」은 문구가 손상된 것으로 보이며 ‘차례로 허물을 일으킴’의 뜻으로 옮겼다.</w:t>
      </w:r>
    </w:p>
    <w:p>
      <w:pPr>
        <w:pStyle w:val="EditorialNote"/>
      </w:pPr>
      <w:r>
        <w:t>교감·번역 메모 | 교감: 「不同[3]同等者」는 「同」이 중복되어 문맥상 ‘서로 같지 않다’는 뜻으로 처리하였다.</w:t>
      </w:r>
    </w:p>
    <w:p>
      <w:pPr>
        <w:pStyle w:val="EditorialNote"/>
      </w:pPr>
      <w:r>
        <w:t>교감·번역 메모 | 판독 불확실: 「安[4]恐二十楗度」는 표식 주변 문구가 불안정하여 ‘이십 건도 등’으로 보수적으로 옮겼다.</w:t>
      </w:r>
    </w:p>
    <w:p>
      <w:pPr>
        <w:pStyle w:val="EditorialNote"/>
      </w:pPr>
      <w:r>
        <w:t>교감·번역 메모 | 판독·구문 불확실: 「通別二[1]稱種[2]闕緣」은 표식과 어구가 불안정하다. 통·별과 결연의 분류를 말하는 문맥만 반영하였다.</w:t>
      </w:r>
    </w:p>
    <w:p>
      <w:pPr>
        <w:pStyle w:val="EditorialNote"/>
      </w:pPr>
      <w:r>
        <w:t>교감·번역 메모 | 용어·교감: 본문은 「諒」이라 하고 바로 아래에서 「亮者信也」라 풀이한다. 두 글자의 이문 가능성을 원문대로 보존하였다.</w:t>
      </w:r>
    </w:p>
    <w:p>
      <w:pPr>
        <w:pStyle w:val="EditorialNote"/>
      </w:pPr>
      <w:r>
        <w:t>교감·번역 메모 | 교감: 「無無過」는 「無」가 중복된 형태로 보이나 원문을 유지하였다.</w:t>
      </w:r>
    </w:p>
    <w:p>
      <w:pPr>
        <w:pStyle w:val="EditorialNote"/>
      </w:pPr>
      <w:r>
        <w:t>교감·번역 메모 | 판독 불확실: 「若此馳知」의 「馳」는 문맥상 이문 가능성이 있어 ‘자세히 알면’으로 옮겼다.</w:t>
      </w:r>
    </w:p>
    <w:p>
      <w:pPr>
        <w:pStyle w:val="Heading2"/>
        <w:keepNext/>
      </w:pPr>
      <w:r>
        <w:t>문단 0092  ·  [0049b05]</w:t>
      </w:r>
    </w:p>
    <w:p>
      <w:pPr>
        <w:keepNext/>
      </w:pPr>
      <w:r>
        <w:rPr>
          <w:b/>
        </w:rPr>
        <w:t>원문</w:t>
      </w:r>
    </w:p>
    <w:p>
      <w:pPr>
        <w:pStyle w:val="SourceText"/>
      </w:pPr>
      <w:r>
        <w:t>[0049b05] 二別釋中。言一以遮性往分者。謂一部律中。僧尼二部。戒本三十卷文對境。制戒雖多。不離遮性二種。凡對有情境上制者名性。對非情境上制者名遮。今以此例。往律藏中。分別遮性。以一性字例收一切遮。明其興意。釋中。言性惡至起者。且釋性遮二字。性遮惡者。體性是惡故。十惡業道。不由佛制而有。佛未出時。輪王化世之日。以將十善化人。不令作此十惡。若作有違得業道罪。此通化教。佛成道後日。諸比丘起過。於此十中。重䇿前七名戒。僧尼若犯。更加違制之罪。此通制教。故戒疏云。如十不善體是違理。無論大聖制。若作違行感得惡果。故言性惡。是故如來制戒防約。又智論云。十善十惡。名為舊戒。亦云。主戒五篇七聚。名為客戒。亦云新戒。今僧尼於此前七若犯。得兩重罪。一業道道。二違制。設依篇聚懺。除違制之𠎝。猶有業道之罪。後三意業。小乘不制。以佛慈悲。接外凡夫。恐舉心動念。皆成犯戒也。遮戒因過便起者。解遮名也。此戒佛未出世時。及初成道後。未制戒昨。並無此戒目。俗流外道見草木等。春生夏長。執有命根。沙門行慈。不合斷命。有此謗僧故。招當來惡果。佛為遮彼人情。制令不斷草木堀地等。若作有違。但有一重違制之罪。欲云因過(云云)。</w:t>
      </w:r>
    </w:p>
    <w:p>
      <w:pPr>
        <w:keepNext/>
      </w:pPr>
      <w:r>
        <w:rPr>
          <w:b/>
        </w:rPr>
        <w:t>한국어 번역</w:t>
      </w:r>
    </w:p>
    <w:p>
      <w:pPr>
        <w:pStyle w:val="TranslationText"/>
      </w:pPr>
      <w:r>
        <w:t>둘째, 개별적으로 풀이하는 가운데이다. ‘첫째, 차계(遮戒)와 성계(性戒)로 나누어 살핀다’고 한 것을 말한다. 한 부의 율 가운데에는, 승려와 비구니의 두 부가 있고, 계본과 삼십 권의 율문이 경계를 마주하여, 제정된 계가 비록 많지만, 차계와 성계의 두 종류를 벗어나지 않는다. 무릇 유정의 경계를 대상으로 제정한 것을 ‘성계’라 하고, 비유정의 경계를 대상으로 제정한 것을 ‘차계’라 한다. 이제 이 예를 가지고, 율장 가운데로 나아가, 차계와 성계를 분별하여, ‘성(性)’ 한 글자로써 모든 차계를 예에 따라 포섭하여, 그 교법이 일어난 뜻을 밝힌다. 풀이하는 가운데, ‘性惡’부터 ‘起’까지라고 한 것은, 우선 ‘성(性)’과 ‘차(遮)’ 두 글자를 풀이한 것이다. ‘성악(性惡)’이라는 것은, 그 체성이 곧 악하기 때문이다. 십악의 업도는, 부처가 제정함으로 말미암아 비로소 생긴 것이 아니다. 부처가 세상에 나오기 전, 전륜왕이 세상을 교화하던 때에도, 십선을 가지고 사람들을 교화하여, 이 십악을 짓지 못하게 하였다. 만약 이를 지어 어기면 업도죄를 얻는다. 이는 화교(化教)에 통한다. 부처가 성도한 뒤, 여러 비구가 허물을 일으키자, 이 열 가지 가운데, 앞의 일곱 가지를 거듭 단속하여 계라 하였다. 승려나 비구니가 이를 범하면, 다시 제정을 어긴 죄가 더해진다. 이는 제교(制教)에 통한다. 그러므로 『계소』에서 말하였다. “십불선은 그 체가 이치에 어긋나는 것이니, 대성이 제정했는지 여부를 논할 것 없이, 행하여 이치에 어긋나면 악한 과보를 받는다.” 그러므로 ‘성악’이라고 한다. 이 때문에 여래가 계를 제정하여 막고 단속한 것이다. 또 『지론』에서 말하였다. “십선과 십악을, 옛 계[舊戒]라 하고, 또 말하기를, 오편칠취의 계를, 객계(客戒)라 하며, 또 새 계[新戒]라고도 한다.” 지금 승려와 비구니가 앞의 일곱 가지를 범하면, 두 겹의 죄를 얻는다. 첫째는 업도의 죄이고, 둘째는 제정을 어긴 죄이다. 설령 편취(篇聚)에 따라 참회하여, 제정을 어긴 허물을 없애더라도, 여전히 업도의 죄는 남아 있다. 뒤의 세 가지 의업은, 소승에서는 계로 제정하지 않는다. 이는 부처가 자비로, 외범부를 받아들이면서, 마음을 일으키고 생각을 움직이는 것마다, 모두 계를 범하는 것이 될까 염려했기 때문이다. ‘차계는 허물로 인해 곧 일어난다’고 한 것은, ‘차(遮)’라는 이름을 풀이한 것이다. 이 계는 부처가 세상에 나오기 전과, 처음 성도한 뒤, 아직 계를 제정하지 않았을 때에는, 이러한 계목 자체가 모두 없었다. 세속 사람과 외도는 초목 등이, 봄에 나고 여름에 자라는 것을 보고, 명근(命根)이 있다고 집착하였다. 사문은 자비를 행하므로, 생명을 끊어서는 안 된다고 여겼다. 이처럼 승단을 비방하는 일이 있었기 때문에, 장차 악한 과보를 부르게 된다. 부처는 저들의 생각을 막기 위하여, 초목을 베거나 땅을 파는 등의 일을 하지 못하도록 제정하였다. 만약 이를 행하여 어기면, 다만 제정을 어긴 한 겹의 죄만 있다. 그래서 ‘허물로 인해’라고 말한 것이다.</w:t>
      </w:r>
    </w:p>
    <w:p>
      <w:pPr>
        <w:pStyle w:val="EditorialNote"/>
      </w:pPr>
      <w:r>
        <w:t>교감·번역 메모 | 판독 불확실: 원문의 ‘以一性字例收一切遮’는 문맥상 표현이 다소 어색하므로 원문대로 보존한다.</w:t>
      </w:r>
    </w:p>
    <w:p>
      <w:pPr>
        <w:pStyle w:val="EditorialNote"/>
      </w:pPr>
      <w:r>
        <w:t>교감·번역 메모 | 판독 불확실: 원문 ‘主戒’는 문맥상 ‘制戒’ 등의 가능성이 있으나 원문대로 보존한다.</w:t>
      </w:r>
    </w:p>
    <w:p>
      <w:pPr>
        <w:pStyle w:val="EditorialNote"/>
      </w:pPr>
      <w:r>
        <w:t>교감·번역 메모 | 교감: 원문은 ‘一業道道’로 ‘道’가 중복되어 있다.</w:t>
      </w:r>
    </w:p>
    <w:p>
      <w:pPr>
        <w:pStyle w:val="EditorialNote"/>
      </w:pPr>
      <w:r>
        <w:t>교감·번역 메모 | 교감: 원문 ‘昨’은 문맥상 ‘時’ 등의 오자로 보이나 원문대로 보존한다.</w:t>
      </w:r>
    </w:p>
    <w:p>
      <w:pPr>
        <w:pStyle w:val="EditorialNote"/>
      </w:pPr>
      <w:r>
        <w:t>교감·번역 메모 | 판독 불확실: 원문 ‘欲云因過’는 문맥상 ‘故云因過’ 등의 가능성이 있으나 원문대로 보존한다.</w:t>
      </w:r>
    </w:p>
    <w:p>
      <w:pPr>
        <w:pStyle w:val="Heading2"/>
        <w:keepNext/>
      </w:pPr>
      <w:r>
        <w:t>문단 0093  ·  [0049c02]</w:t>
      </w:r>
    </w:p>
    <w:p>
      <w:pPr>
        <w:keepNext/>
      </w:pPr>
      <w:r>
        <w:rPr>
          <w:b/>
        </w:rPr>
        <w:t>원문</w:t>
      </w:r>
    </w:p>
    <w:p>
      <w:pPr>
        <w:pStyle w:val="SourceText"/>
      </w:pPr>
      <w:r>
        <w:t>[0049c02] 言然至急急者。釋性戒例也。文中許得作為文緩。開中更有一重制限名急。如作前事時。狂亂無心。許作無罪。是文緩。若一念心。了知是比丘即犯。是義急。怨逼之緣。許與境合。是文緩。三時須無深心。是義急(請戒例此云)。或有記中將違戒通別二緣。於此釋者。恐乖文勢也。言謂至逸者。釋成緩急義也。隨諸重戒者。指二百五十中所有性戒。名為重戒也(非謂獨稱初篇四戒)並有開文者。謂戒戒之下。皆有通開別開。如顛犯心亂痛惱所纏。是通開。怨逼及睡眠。無所覺知是別如盜戒開作無主想。煞戒開作杭木想。忘語開作非聖法想。及戲笑錯悞等。戒戒各有別開。例此委知。云文雖是開者縱也。謂律中雖有開文。然於開作事時。心與教不相應。不免放逸。故云開實結犯。設使成順教無違實當不易。故云縱成持也。持之寔難下。舉戒條釋云。如婬則三時無樂者。如初戒怨逼己身。雖許與境合。應須三時中。無一念深樂方開也。毀呰慈投者。舉罵戒也。毀罵也。呰呵也。初罵曰始。罵了曰終。如文中開慈心毀呰弟子。不犯者。約有慈濟人之心。念改惡從善。內壞慈育。外現成威嚴。方名不犯也。既是等者。釋成難持也相也。謂初戒三時不能制染樂心是根本貪。毀呰始終無慈救心是根本嗔。謂諸有情無始時來。慣習已久遇境相應。發言纔呵。必先嗔恨。故下文云。火內發先自焚身。如此貪嗔。對境之時。何能楚心令無逸也。如毗尼母云。凡夫著水益薪足火全筌不沸者。無是處也。身如筌。煩惱如火。外境如薪。今若能滅煩惱火。去外境薪。即心水不沸也。言故至也者結也。如律云。下至草葉不盜。又云過死不犯。證知護持須急也。所以偏舉此二戒者。謂此二戒別約三時以明。但舉斯二收諸性戒俱盡矣。</w:t>
      </w:r>
    </w:p>
    <w:p>
      <w:pPr>
        <w:keepNext/>
      </w:pPr>
      <w:r>
        <w:rPr>
          <w:b/>
        </w:rPr>
        <w:t>한국어 번역</w:t>
      </w:r>
    </w:p>
    <w:p>
      <w:pPr>
        <w:pStyle w:val="TranslationText"/>
      </w:pPr>
      <w:r>
        <w:t>‘然’부터 ‘急急’까지라고 한 것은, 성계의 예를 풀이한 것이다. 율문에서 행하도록 허락한 것은 문장이 느슨한 것이고, 허용 가운데 다시 한 겹의 제한을 둔 것을 엄격하다고 한다. 예컨대 앞의 일을 행할 때, 미치거나 어지러워 마음이 없으면, 행해도 죄가 없다고 허락한다. 이것이 문장의 느슨함이다. 그러나 한 생각이라도 마음이 있어, 분명히 비구임을 알면 곧 범하게 된다. 이것이 뜻의 엄격함이다. 원망하는 자에게 강제로 핍박받는 인연에서는, 경계와 접촉하는 것을 허락한다. 이것이 문장의 느슨함이다. 그러나 세 때에 깊은 욕심이 없어야 한다. 이것이 뜻의 엄격함이다(계의 예도 이와 같다). 어떤 주석에서는 위계(違戒)의 통연과 별연 두 인연을 가지고, 여기에서 풀이하지만, 문장의 흐름에 어긋나는 듯하다. ‘謂’부터 ‘逸’까지라고 한 것은, 느슨함과 엄격함의 뜻을 풀어 이루는 것이다. ‘여러 중계(重戒)를 따른다’고 한 것은, 이백오십계 가운데 있는 모든 성계를 가리킨다. 이를 중계라 한다(초편의 네 계만을 말하는 것이 아니다). ‘모두 개문(開文)이 있다’고 한 것은, 각각의 계 아래에, 모두 통개(通開)와 별개(別開)가 있다는 뜻이다. 예컨대 미치고 마음이 어지러우며 고통에 얽힌 경우는, 통개이다. 원망하는 자에게 핍박받거나 잠든 경우와, 알아차리지 못한 경우는 별개이다. 예컨대 도계에서 주인 없는 물이라고 생각한 경우를 허용하고, 살생계에서 나무토막이라고 생각한 경우를 허용하며, 망어계에서 성법이 아니라고 생각한 경우를 허용하고, 또 희롱으로 말하거나 잘못 말한 경우 등이 있다. 각각의 계마다 저마다 별개의 허용이 있으니, 이 예에 따라 자세히 알 수 있다. ‘문장은 비록 허용한다’고 한 ‘종(縱)’은 허용한다는 뜻이다. 율 가운데 비록 허용하는 문장이 있으나, 허용된 일을 행할 때에도, 마음이 교법과 서로 맞지 않으면, 방일을 면하지 못한다. 그러므로 ‘열어 주었어도 실제로는 범죄를 맺는다’고 말한다. 설령 교법에 순응하여 어김없이 지키더라도 실제로는 쉽지 않다. 그러므로 ‘비록 지계가 성립한다 해도’라고 말한다. ‘지키기가 실로 어렵다’ 이하에서는, 계조를 들어 풀이하여 말한다. “음계에서는 세 때에 즐거움이 없어야 한다”고 한 것은, 첫째 계에서 원망하는 자가 자기 몸을 핍박하는 경우와 같다. 비록 경계와 접촉하는 것을 허락하지만, 마땅히 세 때 가운데, 한 생각의 깊은 쾌락도 없어야 비로소 허용된다. ‘훼자(毀呰)하되 자비로 …한다’고 한 것은, 꾸짖는 계를 든 것이다. ‘훼(毀)’는 욕하는 것이고, ‘자(呰)’는 꾸짖는 것이다. 처음 욕한 것을 ‘시(始)’라 하고, 욕하기를 마친 것을 ‘종(終)’이라 한다. 율문에서 자비심으로 제자를 꾸짖는 것을 허용하여, 범하지 않는다고 한 것은, 자비로 사람을 구제하려는 마음이 있어, 악을 고쳐 선을 따르게 하려는 데에 기준을 둔 것이다. 안으로는 자비로 기르려는 마음을 품고, 밖으로는 위엄 있는 모습을 나타내야, 비로소 범하지 않는다고 할 수 있다. ‘既是’ 등이라고 한 것은, 지키기 어려운 모양을 풀이하여 성립시키는 것이다. 첫째 계에서 세 때에 물든 즐거움을 제어하지 못하는 것은 근본 탐욕이고, 꾸짖는 처음부터 끝까지 자비로 구제하려는 마음이 없는 것은 근본 성냄이다. 모든 유정은 시작 없는 때부터, 오랫동안 습관을 익혀 왔으므로 경계를 만나 서로 응하면, 말을 내어 막 꾸짖을 때, 반드시 먼저 성내고 원망하게 된다. 그러므로 아래 글에서 말하였다. “불이 안에서 일어나면 먼저 자기 몸을 태운다.” 이와 같은 탐욕과 성냄은, 경계를 마주할 때, 어찌 마음을 억제하여 방일하지 않게 할 수 있겠는가. 『비니모』에서 말한 것과 같다. “범부가 물에 섶을 더하여 불을 돋우면서 물이 끓지 않게 할 수는 없다.” 그럴 수 있는 곳은 없다. 몸은 그릇과 같고, 번뇌는 불과 같으며, 바깥 경계는 섶과 같다. 이제 만약 번뇌의 불을 끄고, 바깥 경계라는 섶을 제거하면, 마음의 물은 끓지 않는다. ‘故’부터 ‘也’까지라고 한 것은 결론이다. 율에서 말한 것과 같다. “아래로는 풀잎 하나에 이르기까지 훔치지 않는다.” 또 “죽음을 넘어서면 범하지 않는다”고 하였다. 이로써 지켜 보호하는 데에는 엄격함이 필요함을 알 수 있다. 특별히 이 두 계만 든 까닭은, 이 두 계가 특별히 세 때를 기준으로 밝히기 때문이다. 이 둘만 들어도 모든 성계를 남김없이 포섭한다.</w:t>
      </w:r>
    </w:p>
    <w:p>
      <w:pPr>
        <w:pStyle w:val="EditorialNote"/>
      </w:pPr>
      <w:r>
        <w:t>교감·번역 메모 | 판독 불확실: 괄호의 ‘請戒’는 판독이 불확실하다.</w:t>
      </w:r>
    </w:p>
    <w:p>
      <w:pPr>
        <w:pStyle w:val="EditorialNote"/>
      </w:pPr>
      <w:r>
        <w:t>교감·번역 메모 | 판독 불확실: 원문 ‘顛犯心亂’은 판독이 불확실하다.</w:t>
      </w:r>
    </w:p>
    <w:p>
      <w:pPr>
        <w:pStyle w:val="EditorialNote"/>
      </w:pPr>
      <w:r>
        <w:t>교감·번역 메모 | 판독 불확실: 원문 ‘杭木’은 문맥상 ‘杌木’의 가능성이 있으나 원문대로 보존한다.</w:t>
      </w:r>
    </w:p>
    <w:p>
      <w:pPr>
        <w:pStyle w:val="EditorialNote"/>
      </w:pPr>
      <w:r>
        <w:t>교감·번역 메모 | 판독 불확실: 원문 ‘忘語’는 문맥상 ‘妄語’의 가능성이 있으나 원문대로 보존한다.</w:t>
      </w:r>
    </w:p>
    <w:p>
      <w:pPr>
        <w:pStyle w:val="EditorialNote"/>
      </w:pPr>
      <w:r>
        <w:t>교감·번역 메모 | 구문 불확실: 원문 ‘毀呰慈投’의 ‘慈投’는 판독·구문이 불확실하다.</w:t>
      </w:r>
    </w:p>
    <w:p>
      <w:pPr>
        <w:pStyle w:val="EditorialNote"/>
      </w:pPr>
      <w:r>
        <w:t>교감·번역 메모 | 판독 불확실: 원문 ‘內壞慈育’은 문맥상 ‘內懷慈育’의 가능성이 있으나 원문대로 보존한다.</w:t>
      </w:r>
    </w:p>
    <w:p>
      <w:pPr>
        <w:pStyle w:val="EditorialNote"/>
      </w:pPr>
      <w:r>
        <w:t>교감·번역 메모 | 구문 불확실: 원문 ‘釋成難持也相也’는 구문이 다소 혼란스럽다.</w:t>
      </w:r>
    </w:p>
    <w:p>
      <w:pPr>
        <w:pStyle w:val="EditorialNote"/>
      </w:pPr>
      <w:r>
        <w:t>교감·번역 메모 | 판독 불확실: 원문 ‘楚心’은 문맥상 ‘制心’ 등으로 볼 여지가 있으나 원문대로 보존한다.</w:t>
      </w:r>
    </w:p>
    <w:p>
      <w:pPr>
        <w:pStyle w:val="EditorialNote"/>
      </w:pPr>
      <w:r>
        <w:t>교감·번역 메모 | 구문 불확실: 원문 ‘凡夫著水益薪足火全筌不沸者’는 판독이 불안정하여 문맥에 따라 번역하였다.</w:t>
      </w:r>
    </w:p>
    <w:p>
      <w:pPr>
        <w:pStyle w:val="EditorialNote"/>
      </w:pPr>
      <w:r>
        <w:t>교감·번역 메모 | 판독 불확실: 원문 ‘過死不犯’은 문맥상 판독이 불확실하다.</w:t>
      </w:r>
    </w:p>
    <w:p>
      <w:pPr>
        <w:pStyle w:val="Heading2"/>
        <w:keepNext/>
      </w:pPr>
      <w:r>
        <w:t>문단 0094  ·  [0050a07]</w:t>
      </w:r>
    </w:p>
    <w:p>
      <w:pPr>
        <w:keepNext/>
      </w:pPr>
      <w:r>
        <w:rPr>
          <w:b/>
        </w:rPr>
        <w:t>원문</w:t>
      </w:r>
    </w:p>
    <w:p>
      <w:pPr>
        <w:pStyle w:val="SourceText"/>
      </w:pPr>
      <w:r>
        <w:t>[0050a07] 言遮至失者。辨遮戒例也。此遮開制以性不同性戒開迷忘制明白。遮戒迷忘本分是開兼開明白。又性戒制定。遮戒開制不定(云云)。一往制止者。一往謂已前也。謂俗人計草木有根見比丘斫伐。謂有損命之致此譏呵。一往且制。若壞生者結提也。有益便開者。謂若有野火燒寺等緣開斷草斫伐護守任處。是昔制今開也。開後若譏毀。過興無緣。依前又制。即昔開今制也。後忽更有緣事。又更重開。即昔制今開。如是重重重制(云云)。言豈非下。釋成也。豈可也。非不也。存在也。觀其開制不定者。可不是佛為存教化俗人分。無謗僧之言。陷墜抂坑之過。抂抗即地獄也。草木實無命。彼言有命。謗云。損生名抂。因此墮地獄。名曰抂坑也。故攝論云。由誹謗正法。無底抂坑故。次一段故。大慈設教意唯撿失者專也。謂佛施設其教意。專撿校俗人謗僧之罪失故。</w:t>
      </w:r>
    </w:p>
    <w:p>
      <w:pPr>
        <w:keepNext/>
      </w:pPr>
      <w:r>
        <w:rPr>
          <w:b/>
        </w:rPr>
        <w:t>한국어 번역</w:t>
      </w:r>
    </w:p>
    <w:p>
      <w:pPr>
        <w:pStyle w:val="TranslationText"/>
      </w:pPr>
      <w:r>
        <w:t>‘遮’부터 ‘失’까지라고 한 것은, 차계의 예를 밝힌 것이다. 이 차계의 개제(開制)는 성계와 같지 않다. 성계는 미혹·망각에는 열어 주고 분명히 아는 경우에는 제지한다. 차계는 미혹·망각은 본래 허용에 속하고, 분명히 아는 경우도 겸하여 허용할 수 있다. 또 성계는 제정이 확정되어 있지만, 차계는 열고 제지함이 일정하지 않다(운운). ‘일단 제지한다’고 한 것은, ‘일왕(一往)’이 이전의 한 차례를 가리킨다는 뜻이다. 세속 사람들이 초목에도 생명이 있다고 생각하여 비구가 베는 것을 보고, 생명을 해친다고 여겨 이 때문에 꾸짖는다. 그래서 우선 한 차례 제지하여, 생물을 훼손하면 바일제죄를 맺는다. ‘이익이 있으면 곧 열어 준다’고 한 것은, 들불이 절을 태우는 등의 인연이 있으면 풀을 베고 나무를 자르며 거처를 보호하도록 허용한다는 뜻이다. 이는 예전에 제지하였다가 지금은 열어 준 것이다. 열어 준 뒤에 다시 비방이 일어나고, 허물이 생기는데 별다른 인연이 없다면, 이전과 같이 다시 제지한다. 이는 예전에 열어 주었다가 지금 다시 제지한 것이다. 뒤에 문득 다시 어떤 인연이 생기면, 또다시 거듭 열어 준다. 이는 예전에 제지하였다가 지금 다시 열어 준 것이다. 이와 같이 거듭거듭 열고 다시 제지한다(운운). ‘豈非’ 이하라고 한 것은, 그 뜻을 성립시키는 설명이다. ‘豈’는 어찌라는 뜻이고, ‘非’는 아니다라는 뜻이며, ‘存’은 보존한다는 뜻이다. 그 열고 제지함이 일정하지 않은 것을 살펴보면, 어찌 부처가 속인을 교화하여 보존하려는 데 뜻을 둔 것이 아니겠는가. 승단을 비방하는 말을 없애고, 억울한 구렁에 빠지는 허물을 막으려는 것이다. ‘억항(抂坑)’은 곧 지옥이다. 초목에는 실제로 생명이 없는데, 저들은 생명이 있다고 말한다. 그래서 비방하여 말하기를, “생명을 해쳤다”고 하니 이것을 ‘억(抂)’이라 한다. 이로 인해 지옥에 떨어지므로, ‘억갱(抂坑)’이라 한다. 그러므로 『섭론』에서 말하였다. “정법을 비방하기 때문에, 밑없는 억갱에 떨어진다.” 다음 한 단락은, ‘대자비로 교법을 시설한 뜻은 오직 허물을 살피는 데 있다’고 한 것이다. 곧 부처가 교법을 시설한 뜻은, 오로지 속인이 승단을 비방하여 짓는 죄와 허물을 살펴 막는 데 있다는 뜻이다.</w:t>
      </w:r>
    </w:p>
    <w:p>
      <w:pPr>
        <w:pStyle w:val="EditorialNote"/>
      </w:pPr>
      <w:r>
        <w:t>교감·번역 메모 | 구문 불확실: 원문은 연속 구문으로 압축되어 있어 문맥에 따라 나누어 번역하였다.</w:t>
      </w:r>
    </w:p>
    <w:p>
      <w:pPr>
        <w:pStyle w:val="EditorialNote"/>
      </w:pPr>
      <w:r>
        <w:t>교감·번역 메모 | 구문 불확실: 원문의 ‘存教化俗人分’은 구문이 다소 불안정하다.</w:t>
      </w:r>
    </w:p>
    <w:p>
      <w:pPr>
        <w:pStyle w:val="EditorialNote"/>
      </w:pPr>
      <w:r>
        <w:t>교감·번역 메모 | 판독 불확실: 원문은 ‘抂抗’으로 적혀 있으나 바로 뒤에서 ‘抂坑’으로 풀이한다.</w:t>
      </w:r>
    </w:p>
    <w:p>
      <w:pPr>
        <w:pStyle w:val="Heading2"/>
        <w:keepNext/>
      </w:pPr>
      <w:r>
        <w:t>문단 0095  ·  [0050a22]</w:t>
      </w:r>
    </w:p>
    <w:p>
      <w:pPr>
        <w:keepNext/>
      </w:pPr>
      <w:r>
        <w:rPr>
          <w:b/>
        </w:rPr>
        <w:t>원문</w:t>
      </w:r>
    </w:p>
    <w:p>
      <w:pPr>
        <w:pStyle w:val="SourceText"/>
      </w:pPr>
      <w:r>
        <w:t>[0050a22] 言故毗尼至也者。引證也。論第七云。犯罪有三。一緣須提那等。二制謂用犯也。三重制。初唯制人。後目林中。與畜生行。非重制云。乃至共畜生皆犯是急。若餘厭戒心生欲捨戒還家後若重來許其七返名緩。又三處各有緩急。一緣中最初未制戒。前作者不犯。二制者。最初作人不犯。三重制中。若強力逼迫緣不受樂不受犯。皆名緩。反上是急也。今尋之等者。尋此緩急二儀。通望一切戒。皆有緩急也。如盜戒作無相親友想不犯是緩。若心境相當下至草葉不盜是急。煞戒作杌木想不犯緩。若明白心了知初識是人有殺心皆犯是急。忘忌語戒向同意比丘說。或戲笑等不是緩。若為名利。自稱得聖。皆犯是急也。遮中若有野火燒寺緣。許斷草掘地等可知(云云)。</w:t>
      </w:r>
    </w:p>
    <w:p>
      <w:pPr>
        <w:keepNext/>
      </w:pPr>
      <w:r>
        <w:rPr>
          <w:b/>
        </w:rPr>
        <w:t>한국어 번역</w:t>
      </w:r>
    </w:p>
    <w:p>
      <w:pPr>
        <w:pStyle w:val="TranslationText"/>
      </w:pPr>
      <w:r>
        <w:t>‘故毗尼’부터 ‘也’까지라고 한 것은, 증거를 인용한 것이다. 논서 제7권에서 말하였다. “범죄에는 세 가지가 있다. 첫째는 연(緣)으로, 수제나 등의 일이고, 둘째는 제(制)로, 범행에 따라 제정한 것을 말하며, 셋째는 중제(重制), 곧 거듭 제정한 것이다. 처음에는 사람에게만 제정하였으나, 뒤에 숲 가운데에서, 축생과 음행하는 일이 생기자, 다시 거듭 제정하여 말하기를, ‘축생과 함께하는 것에 이르기까지 모두 범한다’고 하였으니 이것이 엄격함이다. 다른 이가 계를 싫어하는 마음을 내어 계를 버리고 집으로 돌아갔다가 뒤에 다시 오면 일곱 번까지 허락하는 것은 느슨함이다. 또 이 세 곳에는 각각 느슨함과 엄격함이 있다. 첫째 연(緣) 가운데에서는 애초 아직 계를 제정하지 않았을 때, 그 전에 행한 자는 범하지 않는다. 둘째 제(制)의 경우에는, 처음 범행한 사람은 범하지 않는다. 셋째 중제 가운데에서는, 강한 힘에 핍박받은 인연에서 즐거움을 받아들이지 않으면 범하지 않는다. 이런 것은 모두 느슨함이라 한다. 위와 반대되는 것은 엄격함이다. ‘今尋之’ 등이라고 한 것은, 이 느슨함과 엄격함의 두 양상을 살펴보면, 모든 계에 두루 적용되어, 모두 느슨함과 엄격함이 있음을 말한다. 예컨대 도계에서 주인 없는 물이라고 여기거나 친한 벗의 물이라고 생각하여 범하지 않는 것은 느슨함이고, 마음과 경계가 서로 맞아 풀잎 하나에 이르기까지 훔치지 못하게 하는 것은 엄격함이다. 살생계에서 나무토막이라고 생각한 경우 범하지 않는 것은 느슨함이고, 분명한 마음으로 처음부터 그것이 사람임을 알고 살해할 마음이 있으면 모두 범하는 것은 엄격함이다. 망어계에서 뜻이 통하는 비구에게 말하거나, 혹은 농담으로 말한 것 등은 범하지 않으니 느슨함이다. 그러나 명예와 이익을 위하여, 스스로 성인의 경지를 얻었다고 일컬으면, 모두 범하게 되니 엄격함이다. 차계 가운데 절을 태우는 들불 등의 인연이 있으면, 풀을 베고 땅을 파는 것을 허용한다는 등의 예를 알 수 있다(운운).</w:t>
      </w:r>
    </w:p>
    <w:p>
      <w:pPr>
        <w:pStyle w:val="EditorialNote"/>
      </w:pPr>
      <w:r>
        <w:t>교감·번역 메모 | 판독 불확실: 원문 ‘謂用犯也’는 문맥상 다소 불명확하다.</w:t>
      </w:r>
    </w:p>
    <w:p>
      <w:pPr>
        <w:pStyle w:val="EditorialNote"/>
      </w:pPr>
      <w:r>
        <w:t>교감·번역 메모 | 판독 불확실: 원문 ‘後目林中’은 판독이 불확실하다.</w:t>
      </w:r>
    </w:p>
    <w:p>
      <w:pPr>
        <w:pStyle w:val="EditorialNote"/>
      </w:pPr>
      <w:r>
        <w:t>교감·번역 메모 | 판독 불확실: 원문 ‘非重制云’은 문맥상 ‘復重制云’ 등의 가능성이 있으나 원문대로 보존한다.</w:t>
      </w:r>
    </w:p>
    <w:p>
      <w:pPr>
        <w:pStyle w:val="EditorialNote"/>
      </w:pPr>
      <w:r>
        <w:t>교감·번역 메모 | 구문 불확실: 원문 ‘無相親友想’은 문맥상 ‘無主想、親友想’의 압축 또는 탈락 가능성이 있다.</w:t>
      </w:r>
    </w:p>
    <w:p>
      <w:pPr>
        <w:pStyle w:val="EditorialNote"/>
      </w:pPr>
      <w:r>
        <w:t>교감·번역 메모 | 판독 불확실: 원문 ‘杌木’ 계열 표현으로 이해하였다.</w:t>
      </w:r>
    </w:p>
    <w:p>
      <w:pPr>
        <w:pStyle w:val="EditorialNote"/>
      </w:pPr>
      <w:r>
        <w:t>교감·번역 메모 | 판독 불확실: 원문 ‘忘忌語戒’는 문맥상 ‘妄語戒’의 가능성이 있으나 원문대로 보존한다.</w:t>
      </w:r>
    </w:p>
    <w:p>
      <w:pPr>
        <w:pStyle w:val="Heading2"/>
        <w:keepNext/>
      </w:pPr>
      <w:r>
        <w:t>문단 0096  ·  [0050b11]</w:t>
      </w:r>
    </w:p>
    <w:p>
      <w:pPr>
        <w:keepNext/>
      </w:pPr>
      <w:r>
        <w:rPr>
          <w:b/>
        </w:rPr>
        <w:t>원문</w:t>
      </w:r>
    </w:p>
    <w:p>
      <w:pPr>
        <w:pStyle w:val="SourceText"/>
      </w:pPr>
      <w:r>
        <w:t>[0050b11] 二開制例中。言二以至也者。謂前約遮性已明然佛立教對機更有開遮兩別。今更以此例往律藏中。徵求教興之意。問上遮性例中。云隨諸重戒。並有闕文是開也。開實結犯是制也。又云。遮戒一性制止。是制有益便開。既前科已明。今何重述。答前約性緩急。以辨開制。今據教文。非但佛在世開制。亦通未來。皆有開制。與前別也。教則通於二世者。謂現在及未來也。約斯二世開制。即是本詮。謂佛在日。同是一事。又同時此處則制。或彼處開。此處制名現在世教也。或同一處今秊制。或明秊開後秊制。此名未來教也。故知律中開制之教。不唯西國及諸方。不准佛在世時柔通末代。今以此例往律中。徵求教興意也。</w:t>
      </w:r>
    </w:p>
    <w:p>
      <w:pPr>
        <w:keepNext/>
      </w:pPr>
      <w:r>
        <w:rPr>
          <w:b/>
        </w:rPr>
        <w:t>한국어 번역</w:t>
      </w:r>
    </w:p>
    <w:p>
      <w:pPr>
        <w:pStyle w:val="TranslationText"/>
      </w:pPr>
      <w:r>
        <w:t>둘째, 개제(開制)의 예 가운데이다. ‘二以’부터 ‘也’까지라고 한 것은, 앞에서 차계와 성계를 기준으로 이미 밝혔지만, 부처가 교법을 세울 때 근기에 따라 다시 개(開)와 제(制)의 두 가지가 있음을 말한다. 이제 다시 이 예를 가지고 율장 가운데로 나아가, 교법이 일어난 뜻을 찾아본다. 묻는다. 앞의 차계·성계의 예 가운데에서, “여러 중계에 따라, 모두 허용하는 문장이 있다”고 했으니 이것이 개(開)이고, “열어 주었어도 실제로 범죄를 맺는다”고 했으니 이것이 제(制)이다. 또 말하기를, “차계는 일단 제지하고, 이익이 있으면 곧 열어 준다”고 하였다. 이미 앞의 과문에서 밝혔는데, 지금 어찌하여 다시 말하는가. 답한다. 앞에서는 성계의 느슨함과 엄격함을 기준으로, 개와 제를 분별하였다. 지금은 교문 자체를 근거로 한다. 부처가 세상에 있을 때의 개제뿐만 아니라, 미래에도 통하여, 모두 개와 제가 있다. 그러므로 앞과 다르다. ‘교법은 두 세대에 통한다’고 한 것은, 현재와 미래를 말한다. 이 두 세대의 개제를 기준으로 하는 것이, 곧 근본적으로 드러내려는 뜻이다. 부처가 세상에 계실 때, 같은 하나의 일이라도, 같은 때에 이곳에서는 제지하고, 혹 저곳에서는 허용하기도 한다. 이곳에서 제지하는 것을 현재세의 교라고 한다. 혹 같은 장소에서도 금년에는 제지하고, 내년에는 열어 주며 그 뒤의 해에는 다시 제지하기도 한다. 이를 미래의 교라고 한다. 그러므로 율 가운데 개제의 교는, 서역과 여러 지방에만 한정되는 것이 아니고, 부처가 세상에 계실 때에만 국한되지 않으며 말대까지 유통됨을 알 수 있다. 이제 이 예를 가지고 율 가운데로 나아가, 교법이 일어난 뜻을 찾는 것이다.</w:t>
      </w:r>
    </w:p>
    <w:p>
      <w:pPr>
        <w:pStyle w:val="EditorialNote"/>
      </w:pPr>
      <w:r>
        <w:t>교감·번역 메모 | 판독 불확실: 원문 ‘闕文’은 문맥상 ‘開文’으로 이해될 여지가 있으나 원문대로 보존한다.</w:t>
      </w:r>
    </w:p>
    <w:p>
      <w:pPr>
        <w:pStyle w:val="EditorialNote"/>
      </w:pPr>
      <w:r>
        <w:t>교감·번역 메모 | 구문 불확실: 원문 ‘不准佛在世時柔通末代’는 판독·구문이 불안정하여 문맥에 따라 번역하였다.</w:t>
      </w:r>
    </w:p>
    <w:p>
      <w:pPr>
        <w:pStyle w:val="Heading2"/>
        <w:keepNext/>
      </w:pPr>
      <w:r>
        <w:t>문단 0097  ·  [0050b23]</w:t>
      </w:r>
    </w:p>
    <w:p>
      <w:pPr>
        <w:keepNext/>
      </w:pPr>
      <w:r>
        <w:rPr>
          <w:b/>
        </w:rPr>
        <w:t>원문</w:t>
      </w:r>
    </w:p>
    <w:p>
      <w:pPr>
        <w:pStyle w:val="SourceText"/>
      </w:pPr>
      <w:r>
        <w:t>[0050b23] 言故文至也者。引五百結文集。明未來世教也。文當第四分。故曰下文。彼云。迦葉結集竟。有長老富那羅。共五百比丘。至王舍城迦葉所。白云。我聞大德與諸羅漢。集法毗尼。我亦欲開。時迦葉遂今波離登座。為彼重念富那比丘言。若前後諸事。皆悉可唯除事。我親從佛。憶持不忘。儉開八事。悉皆得食。迦葉告曰。誠如所說。以糓貴時。人民相食。佛慈愍暫開。後豐熟時。又却制故。長老唯見前開。不聞後制。富那羅曰。佛是一切智人。何得制已更開開已還制。迦葉云。只緣佛是一切智人故。制已更開開已還制。今文中。是迦葉答詞。今引其文。證佛在日立教不唯現在比丘。至於像末已來。亦同開制。故曰未來教也。此是上下竪說。名時毗尼教。於此時中。亦有方毗尼教。謂今秊此處豐制八事。明秊彼若豐還制此若儉還開。名方毗尼教也。四分雖有文。非巧勝故。引五分證之。</w:t>
      </w:r>
    </w:p>
    <w:p>
      <w:pPr>
        <w:keepNext/>
      </w:pPr>
      <w:r>
        <w:rPr>
          <w:b/>
        </w:rPr>
        <w:t>한국어 번역</w:t>
      </w:r>
    </w:p>
    <w:p>
      <w:pPr>
        <w:pStyle w:val="TranslationText"/>
      </w:pPr>
      <w:r>
        <w:t>‘故文’부터 ‘也’까지라고 한 것은, 오백결집의 문장을 인용하여, 미래세의 교를 밝힌 것이다. 이 문장은 『사분율』 제4분에 해당하므로, ‘아래 글’이라고 하였다. 그 글에서 말하였다. 가섭이 결집을 마친 뒤, 장로 부나라는, 오백 비구와 함께, 왕사성의 가섭이 있는 곳에 이르러, 말하였다. “제가 듣기로 대덕께서 여러 아라한과 함께, 법과 비니를 결집하셨다 하니, 저도 듣고자 합니다.” 그때 가섭은 마침내 우바리를 자리에 오르게 하여, 그를 위하여 다시 외우게 하였다. 부나 비구가 말하였다. “앞뒤의 여러 일은, 모두 옳다고 할 수 있으나 오직 몇 가지 일은 제외해야 합니다. 저는 친히 부처에게서 들었고, 기억하여 잊지 않았습니다. 흉년에 열어 준 여덟 가지 일은, 모두 먹어도 된다고 하셨습니다.” 가섭이 말하였다. “진실로 그대의 말과 같다. 곡식이 귀하던 때에는, 사람들이 서로 잡아먹을 정도였으므로, 부처가 자비로 잠시 열어 주셨다. 뒤에 풍년이 들어 곡식이 익자, 다시 도로 제지하셨다. 장로는 앞서 열어 주신 것만 보았고, 뒤에 제지한 것은 듣지 못한 것이다.” 부나라는 말하였다. “부처는 일체지인이신데, 어찌 제지했다가 다시 열고, 열었다가 다시 제지하실 수 있습니까?” 가섭이 말하였다. “바로 부처가 일체지인이시기 때문에, 제지한 뒤 다시 열고, 열었던 것을 다시 제지하신 것이다.” 지금의 글 가운데, 이는 가섭의 답변이다. 지금 그 문장을 인용하여, 부처가 세상에 계실 때 세운 교가 당시의 비구에게만 해당한 것이 아니고, 상법과 말법 이후에 이르기까지, 마찬가지로 열고 제지함이 있음을 증명한다. 그러므로 이를 미래의 교라고 한다. 이는 위아래의 시간 순서를 따라 세로로 말한 것이므로, 시비니교(時毗尼教)라 한다. 이 시간의 교 가운데에도, 방비니교(方毗尼教)가 있다. 예컨대 금년 이곳이 풍년이면 여덟 가지를 제지하고, 내년에 저곳이 풍년이면 그곳에서는 다시 제지하며 이곳이 흉년이면 다시 열어 준다. 이것을 방비니교라 한다. 『사분율』에도 비록 이러한 문장이 있으나, 표현이 교묘하고 뛰어나지 못하므로, 『오분율』을 인용하여 증명한다.</w:t>
      </w:r>
    </w:p>
    <w:p>
      <w:pPr>
        <w:pStyle w:val="EditorialNote"/>
      </w:pPr>
      <w:r>
        <w:t>교감·번역 메모 | 판독 불확실: 원문 ‘我亦欲開’는 문맥상 ‘聞’ 등의 가능성이 있으나 원문대로 보존한다.</w:t>
      </w:r>
    </w:p>
    <w:p>
      <w:pPr>
        <w:pStyle w:val="EditorialNote"/>
      </w:pPr>
      <w:r>
        <w:t>교감·번역 메모 | 판독 불확실: 원문 ‘遂今波離’는 문맥상 ‘遂令波離’로 이해하였다.</w:t>
      </w:r>
    </w:p>
    <w:p>
      <w:pPr>
        <w:pStyle w:val="EditorialNote"/>
      </w:pPr>
      <w:r>
        <w:t>교감·번역 메모 | 구문 불확실: 원문은 구두가 압축되어 있어 문맥에 따라 나누어 번역하였다.</w:t>
      </w:r>
    </w:p>
    <w:p>
      <w:pPr>
        <w:pStyle w:val="EditorialNote"/>
      </w:pPr>
      <w:r>
        <w:t>교감·번역 메모 | 판독 불확실: 원문 ‘皆悉可唯除事’는 수사 누락 가능성이 있다.</w:t>
      </w:r>
    </w:p>
    <w:p>
      <w:pPr>
        <w:pStyle w:val="Heading2"/>
        <w:keepNext/>
      </w:pPr>
      <w:r>
        <w:t>문단 0098  ·  [0050c14]</w:t>
      </w:r>
    </w:p>
    <w:p>
      <w:pPr>
        <w:keepNext/>
      </w:pPr>
      <w:r>
        <w:rPr>
          <w:b/>
        </w:rPr>
        <w:t>원문</w:t>
      </w:r>
    </w:p>
    <w:p>
      <w:pPr>
        <w:pStyle w:val="SourceText"/>
      </w:pPr>
      <w:r>
        <w:t>[0050c14] 言如五分至也者。明現在此教也。此但引五分。證成方毗尼教。非謂說五分教興故。著如字也。准五分二十六卷食犍度文云。雖我所制等者。五分律疏云。雖我所制手揣食。若至餘方不生善。則不應用也。今云。手揣食是西土風俗。如然不由佛制不可依也。更有解。約大揣小揣等分別。亦不用也。今且舉三時分房以釋。謂佛理平等無有主客。三時分房。本是佛制。若此土依王法永係名額住持。不依三時分。即不應制。雖非我所制者。如用匙筋著襪等。本非佛制。今順此方須行。故云不得不行(諸如此例)。斯乃約時無別處所。不同傍去。橫論名方毗尼教。亦名現在世教也。此言現在者。但通約現在論。亦不局佛在日也。謂通萬二千年中。同一日一時。皆名現在。次會通彼此。</w:t>
      </w:r>
    </w:p>
    <w:p>
      <w:pPr>
        <w:keepNext/>
      </w:pPr>
      <w:r>
        <w:rPr>
          <w:b/>
        </w:rPr>
        <w:t>한국어 번역</w:t>
      </w:r>
    </w:p>
    <w:p>
      <w:pPr>
        <w:pStyle w:val="TranslationText"/>
      </w:pPr>
      <w:r>
        <w:t>‘如五分’부터 ‘也’까지라고 한 것은, 현재의 이 교법을 밝힌 것이다. 여기서는 다만 『오분율』을 인용하여, 방비니교(方毗尼教)를 증명해 성립시킨 것이다. 『오분율』의 교흥 자체를 말하려는 것이 아니므로, ‘여(如)’ 자를 붙였다. 『오분율』 제26권 식건도(食犍度)의 문장에 준하면 다음과 같다. ‘비록 내가 제정한 것이라도’ 등이라고 한 것은, 『오분율소』에서 말한 것이다. “비록 내가 손으로 움켜쥐어 먹는 법을 제정했더라도, 다른 지방에 가서 그것이 선을 낳지 못한다면, 그 법을 사용해서는 안 된다.” 지금의 뜻은 이렇다. 손으로 움켜쥐어 먹는 것은 서역의 풍속이다. 그러므로 만약 그것이 부처의 제정에서 나온 것이 아니라면 의지할 수 없다는 뜻이다. 또 다른 해석에서는, 큰 덩이와 작은 덩이로 나누어 풀이하지만, 그 해석도 취하지 않는다. 이제 우선 삼시(三時)에 방을 나누는 일을 들어 풀이한다. 부처의 이치는 평등하여 주인과 손님의 구별이 없으므로, 삼시에 방을 나누는 것은, 본래 부처가 제정한 것이다. 그러나 이 나라에서 왕법에 따라 사찰의 명액과 주지가 영구히 정해져 있다면, 삼시에 따라 방을 나누지 않더라도, 그 제정을 억지로 적용해서는 안 된다. ‘비록 내가 제정하지 않은 것이라도’라고 한 것은, 숟가락과 젓가락을 쓰거나 버선을 신는 등의 일과 같다. 본래 부처가 제정한 것은 아니지만, 지금 이 지방의 풍속을 따르면 행해야 하므로, ‘행하지 않을 수 없다’고 한 것이다(이와 같은 예가 많다). 이는 시간의 측면에서 말하되 장소를 따로 나누지 않은 것이며, 옆으로 장소를 달리하여 말하는 것과는 다르다. 가로로 장소를 따라 논하는 것을 방비니교라 하고, 또 현재세의 교라고 한다. 여기에서 말하는 ‘현재’는, 단지 넓게 현재를 기준으로 말한 것이어서, 부처가 세상에 계실 때에만 한정되지 않는다. 곧 만이천 년 전체 가운데, 같은 날 같은 때에 해당하는 것은, 모두 ‘현재’라고 한다. 다음은 저 둘을 회통한다.</w:t>
      </w:r>
    </w:p>
    <w:p>
      <w:pPr>
        <w:pStyle w:val="EditorialNote"/>
      </w:pPr>
      <w:r>
        <w:t>교감·번역 메모 | 구문 불확실: 원문 ‘如然不由佛制不可依也’는 판독·구문이 불안정하여 문맥에 따라 번역하였다.</w:t>
      </w:r>
    </w:p>
    <w:p>
      <w:pPr>
        <w:pStyle w:val="EditorialNote"/>
      </w:pPr>
      <w:r>
        <w:t>교감·번역 메모 | 판독 불확실: 원문 ‘匙筋’은 문맥상 식사 도구를 가리키는 표현으로 보이며 판독이 불확실하다.</w:t>
      </w:r>
    </w:p>
    <w:p>
      <w:pPr>
        <w:pStyle w:val="Heading2"/>
        <w:keepNext/>
      </w:pPr>
      <w:r>
        <w:t>문단 0099  ·  [0051a03]</w:t>
      </w:r>
    </w:p>
    <w:p>
      <w:pPr>
        <w:keepNext/>
      </w:pPr>
      <w:r>
        <w:rPr>
          <w:b/>
        </w:rPr>
        <w:t>원문</w:t>
      </w:r>
    </w:p>
    <w:p>
      <w:pPr>
        <w:pStyle w:val="SourceText"/>
      </w:pPr>
      <w:r>
        <w:t>[0051a03] 言二教相融互兼彼此者。方毗尼時毗尼為二。非謂四分五分也。相融者。謂相和融會也。今時中有方方中有時也。且時中有方者。諸解雖多。不無雜亂。今依鏡云。如儉開八事。本是竪說。為時毗尼。今將橫論。隨方開制。如同是今日西土典。即制八事。東土儉便開八事。東西不同。豈非時中有方。二方中有時反上可解。隨舉一事。餘皆例之。</w:t>
      </w:r>
    </w:p>
    <w:p>
      <w:pPr>
        <w:keepNext/>
      </w:pPr>
      <w:r>
        <w:rPr>
          <w:b/>
        </w:rPr>
        <w:t>한국어 번역</w:t>
      </w:r>
    </w:p>
    <w:p>
      <w:pPr>
        <w:pStyle w:val="TranslationText"/>
      </w:pPr>
      <w:r>
        <w:t>‘두 교가 서로 융합하여 피차를 겸한다’고 한 것은, 방비니와 시비니를 두 교라 한 것이지, 『사분율』과 『오분율』을 말한 것이 아니다. ‘상융(相融)’이라는 것은, 서로 화합하여 융통한다는 뜻이다. 즉 시비니 안에 방비니가 있고, 방비니 안에 시비니가 있다. 우선 시비니 안에 방비니가 있는 경우를 말하면, 여러 해석이 비록 많지만, 혼란스러운 점이 없지 않다. 지금은 『경(鏡)』의 설명을 따른다. 예컨대 흉년에 여덟 가지를 열어 준 일은, 본래 시간에 따라 세로로 말한 것이므로, 시비니이다. 이제 이것을 장소에 따라 가로로 논하여, 지방에 따라 열고 제지한다고 하자. 예컨대 같은 오늘이라도 서역이 풍년이면, 그곳에서는 여덟 가지를 제지하고, 동토가 흉년이면 그곳에서는 여덟 가지를 열어 준다. 동쪽과 서쪽이 서로 다르니, 어찌 시비니 안에 방비니가 있는 것이 아니겠는가. 둘째, 방비니 안에 시비니가 있는 경우는 위와 반대로 알 수 있다. 한 가지 일을 들어 말했으니, 나머지도 모두 이에 준한다.</w:t>
      </w:r>
    </w:p>
    <w:p>
      <w:pPr>
        <w:pStyle w:val="EditorialNote"/>
      </w:pPr>
      <w:r>
        <w:t>교감·번역 메모 | 고유명사·판독: 고유 주석서명 ‘鏡’의 정확한 서명은 이 단위만으로 확정하기 어렵다.</w:t>
      </w:r>
    </w:p>
    <w:p>
      <w:pPr>
        <w:pStyle w:val="EditorialNote"/>
      </w:pPr>
      <w:r>
        <w:t>교감·번역 메모 | 교감: 원문 ‘西土典’은 문맥상 ‘西土豐’ 등의 오자 가능성이 있으나 원문대로 보존한다.</w:t>
      </w:r>
    </w:p>
    <w:p>
      <w:pPr>
        <w:pStyle w:val="Heading2"/>
        <w:keepNext/>
      </w:pPr>
      <w:r>
        <w:t>문단 0100  ·  [0051a10]</w:t>
      </w:r>
    </w:p>
    <w:p>
      <w:pPr>
        <w:keepNext/>
      </w:pPr>
      <w:r>
        <w:rPr>
          <w:b/>
        </w:rPr>
        <w:t>원문</w:t>
      </w:r>
    </w:p>
    <w:p>
      <w:pPr>
        <w:pStyle w:val="SourceText"/>
      </w:pPr>
      <w:r>
        <w:t>[0051a10] 言三以至同者。第三例也。上雖知開制之教。被於未來世。然於所被之機。報有男女差別。對其設教。亦有多般。前既未明故。次當辨也。釋名者。酬因曰報。男報優強。女報劣弱。男即志性堅強。女即稟性惋順。所以強弱不定也。教亦重(上君呼)。聽者謂佛隨機說教。女報弱故。能詮之教即重。如捨戒不許重來。夏中有緣。但開受七日十六牧器須說畜等。僧報強故。清淨捨戒。開七返重來。夏中有緣。皆開三種受日十六牧器大須說淨等教意。即開聽也。文中重字。或平聲呼。亦通僧即約重重開聽。以強故。尼不許重重以弱故(上申正解竟)。顯正集中。約僧報強故制四重。尼弱故制八重。又上根人果報強中下根人。即報強意恐不然。若約僧尼制戒。是約制說。與此文不相應。若約上中下根以解。又是機悟不同科中意也(不取)。就制深防限分者。玄云。如摩觸戒尼深防中制與夷罪。以順煩惱重故。既受觸身。恐成大惡。僧但得殘限分中制以大夫綱強未必成大惡故尼八事。亦深防中制僧。或提吉限分中制也。或有釋約飲用虫水并打摶戒。為深防限分者非也。約行山世不同者。玄云。此約所行之行也。山謂山問蘭若。世則聚落城湟。僧許居蘭若。有六夜離衣。及不作日限離衣及過量。不乞造方殘等。尼不許居蘭若。無前諸戒。設作有違。但得蘭吉。猶其報有不同故(已上正釋竟)。若准繼宗記云。上根之人居蘭若。佛為說塚間樹下頭陀等。下根居聚落。佛說造房舍等(已上記文)。乍觀所爾細觀文勢却落。第二制教輕重門。第七約行彰異喧靜科中。非此段文意也。</w:t>
      </w:r>
    </w:p>
    <w:p>
      <w:pPr>
        <w:keepNext/>
      </w:pPr>
      <w:r>
        <w:rPr>
          <w:b/>
        </w:rPr>
        <w:t>한국어 번역</w:t>
      </w:r>
    </w:p>
    <w:p>
      <w:pPr>
        <w:pStyle w:val="TranslationText"/>
      </w:pPr>
      <w:r>
        <w:t>‘三以’부터 ‘同’까지라고 한 것은, 셋째 예이다. 앞에서 비록 개제의 교가, 미래세에까지 미친다는 것은 알았지만, 그 교법을 받는 근기에는, 과보에 남녀의 차별이 있다. 그에 맞추어 교법을 시설하므로, 또 여러 종류가 있다. 앞에서는 아직 밝히지 않았으므로, 다음에 마땅히 이를 분별한다. 이름을 풀이하면, 원인에 응하여 보답하는 것을 ‘보(報)’라 한다. 남자의 과보는 뛰어나고 강하며, 여자의 과보는 열등하고 약하다. 남자는 뜻과 성품이 굳세고 강하며, 여자는 타고난 성품이 온순하다. 그러므로 강하고 약함이 같지 않다. 교법 또한 ‘중(重)’하다(위의 ‘군(君)’과 같은 소리로 읽는다). ‘청(聽)’은 부처가 근기에 따라 교법을 설하여 허용한 것을 말한다. 여자의 과보가 약하기 때문에, 능전의 교법은 곧 무겁게 제정된다. 예컨대 계를 버린 뒤 다시 출가하는 것을 허락하지 않고, 하안거 중에 인연이 있더라도, 다만 칠일법만 허용하며 열여섯 가지 기물은 축적할 때 말해야 하는 것 등이다. 승려의 과보는 강하기 때문에, 청정하게 계를 버린 뒤에도, 일곱 번까지 다시 출가하는 것을 허락하고, 하안거 중에 인연이 있으면, 세 종류의 수일법을 모두 허용하며 열여섯 가지 기물의 경우도 넓게 설해 정법(淨法)을 행하게 하는 등의 교의가 있다. 이것이 곧 개청(開聽), 즉 열어 허락하는 것이다. 문장 가운데 ‘중(重)’ 자는, 혹 평성으로 읽기도 하는데, 또 승려에게는 거듭거듭 열어 허락한다는 뜻으로도 통한다. 강하기 때문이다. 비구니에게는 거듭 허용하지 않으니 약하기 때문이다(이상은 바른 해석을 밝힌 것이다). 『현정집』에서는, 승려의 과보가 강하기 때문에 사중(四重)을 제정하고, 비구니는 약하기 때문에 팔중(八重)을 제정했다고 풀이한다. 또 상근의 사람은 과보가 강하고 중·하근의 사람은 약하다고 하여, 이를 과보의 강약이라는 뜻으로 보는데, 아마 그렇지 않은 듯하다. 승려와 비구니의 제계를 기준으로 한다면, 이는 ‘제(制)’의 측면에서 말한 것이어서, 이 문장과 서로 맞지 않는다. 또 상·중·하근을 기준으로 풀이한다면, 이는 ‘기오(機悟)가 서로 다르다’는 다음 과문의 뜻에 해당한다(취하지 않는다). ‘제정할 때 깊이 막거나 일정한 분한으로 제한한다’고 한 것은, 『현(玄)』에서 말한다. 예컨대 마촉계(摩觸戒)에서 비구니는 깊이 막는 방식으로 제정하여 바라이죄를 준다. 번뇌에 순응하는 힘이 무겁기 때문이다. 이미 몸이 접촉을 받아들이면, 큰 악을 이루게 될까 염려하기 때문이다. 승려는 다만 승잔죄를 얻도록 일정한 분한에서 제정하였으니, 대장부의 기상이 강하여 반드시 큰 악을 이루지는 않기 때문이다. 비구니의 팔사(八事)도 이와 같다. 또 깊이 막는 방식으로 제정된 것이 있고, 승려에게는, 혹 바일제·돌길라로 일정한 분한에서 제정된 것도 있다. 어떤 해석에서는 벌레 있는 물을 마시는 계와 때리는 계 등을 기준으로, ‘깊이 막음’과 ‘분한에 따른 제한’으로 풀이하지만 옳지 않다. ‘행하는 곳이 산과 세속에서 다르다’고 한 것은, 『현』에서 말한다. 이는 행하는 장소를 기준으로 한 것이다. ‘산’은 산간의 아란야를 말하고, ‘세(世)’는 취락과 성곽을 말한다. 승려는 아란야에 거주하는 것을 허용하므로, 육야이의계(六夜離衣)가 있고, 또 일정한 날짜를 정하지 않은 이의와 과량에 관한 계가 있으며, 청하지 않고 방을 지어 승잔죄를 얻는 등의 계가 있다. 비구니는 아란야에 거주하는 것을 허락하지 않으므로, 앞에서 말한 여러 계가 없다. 설령 그런 일을 하여 어김이 있더라도, 다만 투란차나 돌길라의 죄를 얻을 뿐이다. 이는 과보가 서로 다르기 때문이다(이상은 바른 해석을 마친 것이다). 『계종기』에 준하면 또 다음과 같이 말한다. 상근의 사람은 아란야에 거주하므로, 부처가 묘지·나무 아래 등의 두타행을 설하고, 하근의 사람은 취락에 거주하므로, 부처가 방사를 짓는 일 등을 설하였다고 한다(이상은 그 주석의 글이다). 얼핏 보면 그럴듯하지만 문장의 흐름을 자세히 살피면 도리어, 둘째 ‘제교의 경중문’ 가운데, 제7 ‘행에 따라 시끄러움과 고요함의 차이를 밝히는 과’에 떨어진다. 따라서 이 단락의 뜻이 아니다.</w:t>
      </w:r>
    </w:p>
    <w:p>
      <w:pPr>
        <w:pStyle w:val="EditorialNote"/>
      </w:pPr>
      <w:r>
        <w:t>교감·번역 메모 | 판독 불확실: 원문 ‘惋順’은 판독이 불확실하며 문맥상 온순함을 뜻하는 것으로 보았다.</w:t>
      </w:r>
    </w:p>
    <w:p>
      <w:pPr>
        <w:pStyle w:val="EditorialNote"/>
      </w:pPr>
      <w:r>
        <w:t>교감·번역 메모 | 판독 불확실: 원문 음주 ‘上君呼’의 정확한 의미는 불확실하다.</w:t>
      </w:r>
    </w:p>
    <w:p>
      <w:pPr>
        <w:pStyle w:val="EditorialNote"/>
      </w:pPr>
      <w:r>
        <w:t>교감·번역 메모 | 구문 불확실: 원문 ‘十六牧器須說畜’는 판독·구문이 불확실하다.</w:t>
      </w:r>
    </w:p>
    <w:p>
      <w:pPr>
        <w:pStyle w:val="EditorialNote"/>
      </w:pPr>
      <w:r>
        <w:t>교감·번역 메모 | 구문 불확실: 원문 ‘十六牧器大須說淨’는 판독·구문이 불확실하다.</w:t>
      </w:r>
    </w:p>
    <w:p>
      <w:pPr>
        <w:pStyle w:val="EditorialNote"/>
      </w:pPr>
      <w:r>
        <w:t>교감·번역 메모 | 구문 불확실: 원문은 ‘又上根人果報強中下根人’에서 문장이 끊겨 있어 뒤 문맥을 보충해 번역하였다.</w:t>
      </w:r>
    </w:p>
    <w:p>
      <w:pPr>
        <w:pStyle w:val="EditorialNote"/>
      </w:pPr>
      <w:r>
        <w:t>교감·번역 메모 | 판독 불확실: 원문은 ‘僧但得殘限分中制以大夫綱強未必成大惡故尼八事’로 구두와 일부 글자가 불안정하다.</w:t>
      </w:r>
    </w:p>
    <w:p>
      <w:pPr>
        <w:pStyle w:val="EditorialNote"/>
      </w:pPr>
      <w:r>
        <w:t>교감·번역 메모 | 구문 불확실: 원문은 앞뒤 문장과 이어지는 압축 구문이다.</w:t>
      </w:r>
    </w:p>
    <w:p>
      <w:pPr>
        <w:pStyle w:val="EditorialNote"/>
      </w:pPr>
      <w:r>
        <w:t>교감·번역 메모 | 판독 불확실: 원문 ‘飲用虫水并打摶戒’는 판독이 불확실하다.</w:t>
      </w:r>
    </w:p>
    <w:p>
      <w:pPr>
        <w:pStyle w:val="EditorialNote"/>
      </w:pPr>
      <w:r>
        <w:t>교감·번역 메모 | 판독 불확실: 원문 ‘山問蘭若’는 문맥상 ‘山間蘭若’의 가능성이 있으나 원문대로 보존한다.</w:t>
      </w:r>
    </w:p>
    <w:p>
      <w:pPr>
        <w:pStyle w:val="EditorialNote"/>
      </w:pPr>
      <w:r>
        <w:t>교감·번역 메모 | 구문 불확실: 원문 구문이 압축되어 있어 세부 계명 판독에 불확실성이 있다.</w:t>
      </w:r>
    </w:p>
    <w:p>
      <w:pPr>
        <w:pStyle w:val="EditorialNote"/>
      </w:pPr>
      <w:r>
        <w:t>교감·번역 메모 | 판독 불확실: 원문 ‘不乞造方殘’은 ‘不乞造房殘’의 가능성이 있으나 원문대로 보존한다.</w:t>
      </w:r>
    </w:p>
    <w:p>
      <w:pPr>
        <w:pStyle w:val="EditorialNote"/>
      </w:pPr>
      <w:r>
        <w:t>교감·번역 메모 | 판독 불확실: 원문 ‘蘭吉’은 ‘蘭·吉’ 두 죄를 가리키는 것으로 해석하였다.</w:t>
      </w:r>
    </w:p>
    <w:p>
      <w:pPr>
        <w:pStyle w:val="Heading2"/>
        <w:keepNext/>
      </w:pPr>
      <w:r>
        <w:t>문단 0101  ·  [0051b12]</w:t>
      </w:r>
    </w:p>
    <w:p>
      <w:pPr>
        <w:keepNext/>
      </w:pPr>
      <w:r>
        <w:rPr>
          <w:b/>
        </w:rPr>
        <w:t>원문</w:t>
      </w:r>
    </w:p>
    <w:p>
      <w:pPr>
        <w:pStyle w:val="SourceText"/>
      </w:pPr>
      <w:r>
        <w:t>[0051b12] 四以機悟為先者。標機悟為本詮也。謂前雖以男女強弱例往收。然於律中。約所被機。根有利樂鈍。對其立教。亦有不同。前所未明故次辨也。機者根機。悟者悟入也。為先者。佛先觀機。後方稱機說法故。教門輕重致隔者。由前所被之機多別故。能詮之教。亦輕重多般。如律中問。是事有輕重差殊。且就資身具中。便有六別。故戒疏云。如上士面王比丘胎衣隨身。及將入法。誓不服餘衣。如來隨機教門制一也。二者堪耐寒苦。大聖量機故制三衣。三者雖制畜三手足猶露。如來量機故。開百一記識受持也。第四心用非利待時待處須煙須如方能進業故。開畜長隨施而受也。五者要假重物安身進道故。開被褥不令淨施。六須眾實方字方遂心安佛開受用一宿得道(已上疏文)。於此六中前前重。後後輕。只向資身具上既有六般。豈非輕重致隔。佛先觀機而制教。或有機聞說重。則厭離心生。悟入道門。佛為說重重。或有機聞說輕。則生厭佛則為說輕。由機有殊故。教多別也。五部異執等者。引證即成上義也。然是也意道佛涅槃後百歲之餘分成異部。亦是根機悟解不同。如曇無德部師。執結淨地歌聲念戒。五錢成重護明相三品受日等。彌沙塞部師。執直聲念戒。薩婆多師。執癈淨地八十小錢成重等。皆由機悟不同。以此證前四分機悟亦別。非謂通明五部教興也。</w:t>
      </w:r>
    </w:p>
    <w:p>
      <w:pPr>
        <w:keepNext/>
      </w:pPr>
      <w:r>
        <w:rPr>
          <w:b/>
        </w:rPr>
        <w:t>한국어 번역</w:t>
      </w:r>
    </w:p>
    <w:p>
      <w:pPr>
        <w:pStyle w:val="TranslationText"/>
      </w:pPr>
      <w:r>
        <w:t>넷째, 기오(機悟)를 우선한다고 한 것은, 기오를 근본적으로 드러내려는 뜻으로 세운 것이다. 앞에서 비록 남녀의 강약을 예로 들어 포섭했지만, 율 가운데에는, 교법을 받는 근기를 기준으로 할 때, 근기에 예리함과 둔함 등의 차이가 있다. 그에 맞추어 교법을 세우므로, 또 서로 같지 않다. 앞에서 밝히지 않았으므로 다음에 이를 분별한다. ‘기(機)’는 근기이고, ‘오(悟)’는 깨달아 들어가는 것이다. ‘우선한다’고 한 것은, 부처가 먼저 근기를 살피고, 그 뒤에야 그 근기에 맞추어 법을 설하기 때문이다. ‘교문의 경중이 서로 벌어진다’고 한 것은, 앞에서 말한 교법을 받는 근기가 여러 가지로 다르기 때문에, 능전의 교법에도, 경중의 여러 차이가 있다는 뜻이다. 예컨대 율 가운데에서 묻기를, ‘이 일에는 가볍고 무거움의 차이가 있는가’라고 한다. 우선 몸을 유지하는 자구(資具)를 가지고 말하면, 곧 여섯 가지 차별이 있다. 그러므로 『계소』에서 말하였다. “예컨대 상사 면왕 비구는 태의가 몸을 따랐고, 불법에 들어오려 할 때, 다른 옷은 입지 않겠다고 맹세하였다. 여래가 근기에 따라 교문으로 한 벌만 제정한 것이다. 둘째는 추위와 고통을 견딜 수 있는 사람이다. 대성이 근기를 헤아려 삼의를 제정하였다. 셋째는 비록 삼의를 지니게 했어도 손과 발이 여전히 드러나는 사람이다. 여래가 근기를 헤아렸기 때문에, 백일물(百一物)을 소유하되 표지를 해 두고 수지하도록 허락하였다. 넷째는 마음의 쓰임이 예리하지 않아 때와 장소를 기다리고 여러 조건이 갖추어져야 비로소 수행을 진전시킬 수 있는 사람이다. 그래서 장물(長物)을 소유하되 시주가 들어오는 대로 받도록 허락하였다. 다섯째는 무거운 물건에 의지하여 몸을 편안히 하고 도를 닦아야 하는 사람이므로, 이불과 요를 소유하되 정시(淨施)하지 않아도 되도록 허락하였다. 여섯째는 대중의 실제 도움을 받아야 비로소 마음이 편안해지는 사람에게, 부처가 하룻밤 사용하여 도를 얻도록 허락한 것이다(이상은 소의 글이다). 이 여섯 가지 가운데 앞의 것일수록 무겁고, 뒤의 것일수록 가볍다. 몸을 유지하는 자구 하나만을 놓고 보아도 이미 여섯 종류가 있으니, 어찌 경중이 서로 벌어져 있는 것이 아니겠는가. 부처는 먼저 근기를 살펴 교법을 제정한다. 어떤 근기는 무거운 법을 설하는 것을 들으면, 곧 싫어하고 떠나려는 마음이 생겨, 도문에 깨달아 들어간다. 부처는 그에게 무거운 법을 설한다. 또 어떤 근기는 가벼운 법을 설하는 것을 들으면, 곧 싫어하는 마음이 생기므로 부처는 그에게 가벼운 법을 설한다. 근기에 차이가 있기 때문에, 교법에도 여러 차별이 있는 것이다. ‘오부의 서로 다른 집착’ 등이라고 한 것은, 증거를 인용하여 위의 뜻을 성립시킨 것이다. 그 뜻은 부처가 열반한 지 백여 년 뒤에 여러 다른 부파로 나뉘었는데, 이 또한 근기의 깨달음과 이해가 서로 달랐기 때문이라는 것이다. 예컨대 담무덕부의 논사는, 정지를 결하는 일과 노랫가락으로 계를 외우는 것을 인정하고, 오전(五錢)이 중죄가 되는 것, 명상(明相)을 지키는 것, 세 등급의 수일법 등을 주장하였다. 미사색부의 논사는, 곧은 소리로 계를 외워야 한다고 주장하였다. 살바다부의 논사는, 정지를 폐하고 팔십 소전(小錢)을 중죄의 기준으로 삼는 것 등을 주장하였다. 이 모두는 기오가 서로 다르기 때문이다. 이것으로 앞에서 말한 『사분율』의 기오 역시 서로 다름을 증명하는 것이지, 오부의 교흥 전체를 두루 밝히려는 것은 아니다.</w:t>
      </w:r>
    </w:p>
    <w:p>
      <w:pPr>
        <w:pStyle w:val="EditorialNote"/>
      </w:pPr>
      <w:r>
        <w:t>교감·번역 메모 | 판독 불확실: 원문 ‘利樂鈍’은 판독이 불확실하여 문맥상 ‘利鈍’ 중심으로 번역하였다.</w:t>
      </w:r>
    </w:p>
    <w:p>
      <w:pPr>
        <w:pStyle w:val="EditorialNote"/>
      </w:pPr>
      <w:r>
        <w:t>교감·번역 메모 | 구문 불확실: 원문 ‘上士面王比丘胎衣隨身’은 인명·구문 판독이 불확실하여 음의 일부를 보존하였다.</w:t>
      </w:r>
    </w:p>
    <w:p>
      <w:pPr>
        <w:pStyle w:val="EditorialNote"/>
      </w:pPr>
      <w:r>
        <w:t>교감·번역 메모 | 용어: ‘百一’은 율학에서 생활 자구의 범주를 가리킨다.</w:t>
      </w:r>
    </w:p>
    <w:p>
      <w:pPr>
        <w:pStyle w:val="EditorialNote"/>
      </w:pPr>
      <w:r>
        <w:t>교감·번역 메모 | 구문 불확실: 원문 ‘須煙須如’ 등은 판독이 심하게 불안정하여 전체 문맥에 따라 번역하였다.</w:t>
      </w:r>
    </w:p>
    <w:p>
      <w:pPr>
        <w:pStyle w:val="EditorialNote"/>
      </w:pPr>
      <w:r>
        <w:t>교감·번역 메모 | 구문 불확실: 원문 ‘六須眾實方字方遂心安佛開受用一宿得道’는 여러 글자의 판독과 구문이 불확실하여 문맥에 따라 번역하였다.</w:t>
      </w:r>
    </w:p>
    <w:p>
      <w:pPr>
        <w:pStyle w:val="EditorialNote"/>
      </w:pPr>
      <w:r>
        <w:t>교감·번역 메모 | 교감: 원문 ‘說重重’은 ‘重’의 중복 가능성이 있으나 원문대로 보존한다.</w:t>
      </w:r>
    </w:p>
    <w:p>
      <w:pPr>
        <w:pStyle w:val="Heading2"/>
        <w:keepNext/>
      </w:pPr>
      <w:r>
        <w:t>문단 0102  ·  [0051c11]</w:t>
      </w:r>
    </w:p>
    <w:p>
      <w:pPr>
        <w:keepNext/>
      </w:pPr>
      <w:r>
        <w:rPr>
          <w:b/>
        </w:rPr>
        <w:t>원문</w:t>
      </w:r>
    </w:p>
    <w:p>
      <w:pPr>
        <w:pStyle w:val="SourceText"/>
      </w:pPr>
      <w:r>
        <w:t>[0051c11] 言五至失者。謂前雖四例以辨教興。然於律中有羯磨法。并所被事。是比丘之葉。前既未說。故此明焉。言事者。即所被事也。法者能被之法。今以事對法。并於通局也。法唯楷式者。如單白三句。大德僧聽若僧時到僧忍聽白如是十四字。羯磨五句。大德僧聽誰諸長老忍者默然不忍者說等三十一字。如是十四字。並須楷定。缺剩不成。若乖文意指。即中間所被之事亦不成也。事通情性者。即二四三中間所被之事。通情非情。并一合事懺治舉受日等。是情事二房。結諸界等。是非情事。離衣杖等是合事。隨境制得失者。但隨前境。應教如法。如沙彌無遮難結界唱相。標限明二房。無妨難衣重人病等。為如法名。反得上名失也。或記三性之緣者。就有情事中。更約三性分別。如受戒懺罪受日等是善性。治舉呵諫等是不善性。顛狂羯磨是無記性也。或隨世譏而起者。起如學家羯磨目比丘往學家受施。令他竭盡招世譏嫌。乃作羯磨。遮令不往。此法因世人譏嫌而起也。遮不至白衣家法然。今明此一例者。下文云。頭尾一言不得增減故。衣教秉法披事方成。准此以為大綱也。</w:t>
      </w:r>
    </w:p>
    <w:p>
      <w:pPr>
        <w:keepNext/>
      </w:pPr>
      <w:r>
        <w:rPr>
          <w:b/>
        </w:rPr>
        <w:t>한국어 번역</w:t>
      </w:r>
    </w:p>
    <w:p>
      <w:pPr>
        <w:pStyle w:val="TranslationText"/>
      </w:pPr>
      <w:r>
        <w:t>‘다섯째에서 … 과실까지’라고 한 것은, 앞에서 비록 네 가지 예로 교흥을 밝혔지만, 율 가운데에는 갈마법이 있고, 아울러 그 법이 미치는 일이 있다. 이는 비구에게 긴요한 일이다. 앞에서는 이미 말하지 않았으므로, 그러므로 여기에서 이것을 밝힌다. ‘사(事)’라고 한 것은, 곧 법이 미치는 일이다. ‘법(法)’은 능히 그 일에 미치는 법이다. 이제 일을 법에 상대시키고, 아울러 통함과 국한됨을 밝힌다. ‘법은 오직 일정한 규식이다’라고 한 것은, 예컨대 단백(單白)의 세 구절과 같다. “대덕승은 들으시오. 만약 승가가 때에 이르렀고 승가가 허락한다면, 이와 같이 백하겠습니다.”라는 열네 글자이다. 갈마는 다섯 구절이다. “대덕승은 들으시오. 어느 장로든 허락하는 이는 침묵하고 허락하지 않는 이는 말하시오.” 등의 서른한 글자이다. 이와 같이 열네 글자라고 하였다. 모두 반드시 규정된 형식대로 확정해야 하며, 빠지거나 더해지면 성립하지 않는다. 만약 문구와 뜻의 지취를 어기면, 중간에 그 법이 미치는 일도 또한 성립하지 않는다. ‘일은 유정과 비정에 통한다’라고 한 것은, 곧 이사(二事)와 사사(四事)의 중간에서 법이 미치는 일을 말한다. 유정과 비정에 두루 통하고, 또 합사(合事)에도 통하니, 참회·치죄·거죄·수일 등의 일이 있다. 이는 유정의 일이고, 두 방사(房舍)는 여러 계(界)를 맺는 것 등과 함께, 비정의 일이다. 의복에서 떠나는 일과 지팡이 등의 일은 합사(合事)이다. ‘경계에 따라 성패를 정한다’라고 한 것은, 다만 앞의 경계에 따라, 교법에 맞고 여법해야 한다는 뜻이다. 예컨대 사미에게 차난(遮難)이 없어야 하고, 결계할 때 상(相)을 외치는 것과, 한계를 표시하여 두 방사에 대해 분명히 하는 것과, 방해와 장애가 없어야 하는 것, 의복·중물·병자 등의 경우와 같다. 이렇게 해야 여법하다고 이름하며, 이와 반대이면 위에서 말한 ‘실(失)’이라 한다. 어떤 주석에서는 ‘삼성(三性)의 인연을 기록한다’고 하였는데, 유정에 관한 일 가운데에서, 다시 선·불선·무기의 삼성으로 분별한다. 예컨대 수계·참죄·수일 등은 선성(善性)이고, 치죄·거죄·가책·간쟁 등은 불선성(不善性)이며, 전광인에게 하는 갈마는 무기성(無記性)이다. 또 ‘세간의 비난에 따라 일어난다’고 한 것은, 예컨대 학가갈마(學家羯磨)는 비구가 학가에 가서 보시를 받는 일을 대상으로 한다. 그 집을 다 고갈시키고 세간의 비난을 불러오므로, 이에 갈마를 행하여, 그곳에 가지 못하도록 막는다. 이 법은 세상 사람의 비난 때문에 일어난 것이다. 백의의 집에 가지 못하도록 막는 법도 그러하다. 지금 이 한 가지 예를 밝히는 것은, 아래 글에서 말하기를, “머리와 꼬리의 한마디도 더하거나 덜할 수 없다.”고 하였기 때문이다. 교문에 맞추어 법을 집행하고 일에 적용해야 비로소 성립한다. 이것을 준거로 삼아 큰 강령으로 삼는다.</w:t>
      </w:r>
    </w:p>
    <w:p>
      <w:pPr>
        <w:pStyle w:val="EditorialNote"/>
      </w:pPr>
      <w:r>
        <w:t>교감·번역 메모 | 판독 불확실: 원문 ‘葉’은 문맥상 ‘要’ 계열의 오자로 보이나 원문을 보존한다.</w:t>
      </w:r>
    </w:p>
    <w:p>
      <w:pPr>
        <w:pStyle w:val="EditorialNote"/>
      </w:pPr>
      <w:r>
        <w:t>교감·번역 메모 | 교감: 앞에서 갈마문을 ‘三十一字’라 하였으므로 여기의 ‘十四字’는 문맥상 이상하나 원문을 보존한다.</w:t>
      </w:r>
    </w:p>
    <w:p>
      <w:pPr>
        <w:pStyle w:val="EditorialNote"/>
      </w:pPr>
      <w:r>
        <w:t>교감·번역 메모 | 구문 불확실: ‘二四三中間’의 정확한 절분은 불명확하여 원문 구조를 따라 옮겼다.</w:t>
      </w:r>
    </w:p>
    <w:p>
      <w:pPr>
        <w:pStyle w:val="EditorialNote"/>
      </w:pPr>
      <w:r>
        <w:t>교감·번역 메모 | 구문 불확실: ‘是情事二房’은 뒤 문장과 이어 읽었다.</w:t>
      </w:r>
    </w:p>
    <w:p>
      <w:pPr>
        <w:pStyle w:val="EditorialNote"/>
      </w:pPr>
      <w:r>
        <w:t>교감·번역 메모 | 판독 불확실: ‘離衣杖等’의 ‘杖’이 가리키는 구체적 사물은 문맥상 불분명하다.</w:t>
      </w:r>
    </w:p>
    <w:p>
      <w:pPr>
        <w:pStyle w:val="EditorialNote"/>
      </w:pPr>
      <w:r>
        <w:t>교감·번역 메모 | 판독 불확실: ‘二房’의 정확한 지시 대상은 문맥상 불분명하다.</w:t>
      </w:r>
    </w:p>
    <w:p>
      <w:pPr>
        <w:pStyle w:val="EditorialNote"/>
      </w:pPr>
      <w:r>
        <w:t>교감·번역 메모 | 판독 불확실: 원문 ‘衣教’는 ‘依教’의 오자 가능성이 있으나 원문을 보존한다.</w:t>
      </w:r>
    </w:p>
    <w:p>
      <w:pPr>
        <w:pStyle w:val="Heading2"/>
        <w:keepNext/>
      </w:pPr>
      <w:r>
        <w:t>문단 0103  ·  [0052a06]</w:t>
      </w:r>
    </w:p>
    <w:p>
      <w:pPr>
        <w:keepNext/>
      </w:pPr>
      <w:r>
        <w:rPr>
          <w:b/>
        </w:rPr>
        <w:t>원문</w:t>
      </w:r>
    </w:p>
    <w:p>
      <w:pPr>
        <w:pStyle w:val="SourceText"/>
      </w:pPr>
      <w:r>
        <w:t>[0052a06] 言且略引等者。結前五例也。且者未盡之詞。束五略例名諸條。薄知者粗魯之意。方者所也。詣至也。且約大途。引斯五例。教興之意。亦得薄知。總撮包舉。即為求菩提也(上申正解也)。或有記中釋云。且將此五向律藏中。收教興意。然於五中。皆有輕重。此由未明至等。二所方作七例辨釋。今且約五例明之故。薄知方諸也。今意不然。若作此解。似生下第二輕重門。意念拋却三種五種興意。為求泥曰之門。去而不取言。總撮至矣者。謂上明三種五種教興。未審興此教文究竟。怖求何事。故立此門。通明興意。總者通也。撮略也。包者包羅。舉者起也。覽上三種五種教興。名為總撮莫由無也。非由不也。極濟也。接引也。凡即凡夫庸者常也。今包羅舉起教興之意。皆為極濟接誘凡夫庸常之流。令依教進修。斷惑證理。是本意也。泥曰泥洹涅槃梵。皆是梵語。此云不去不來不生不滅也。新云波利泥嚩喃。此云圓寂。圓者周遍義。簡異有為諸法自相。非如地水火風。各附本體。寂者寂靜。簡異有為法共相。非如生住異滅。雖遍不寂。對此作四料簡。一圓而不寂即細四相。二寂而不圓即前五無為。三亦圓亦寂即此涅槃。四非圓非寂即因位色心。今鈔存舊語。但云泥曰也。釋此不同三門分別。一列數釋名。二出體。三辨得人。初列數有四。一自性清淨。二有餘依。三無餘依。四無住處。釋名者。一自性清淨。涅槃自性者。本體義也。清淨者不染義也。謂此涅槃本性已來。二障不染。一切有皆有一雲之性。如雲中月。無諸染污。故云清淨。有圓常寂靜之用。名為涅槃。攝用歸體。自性清淨。即涅槃持業釋。二有餘依涅槃有即對無立名餘依。即二乘無學五蘊身是。謂無始已來。被煩惱障於餘殘所依。今二乘無學。能依煩惱。雖無所依之身。且在於此身上。證得涅槃。故名有餘依。涅槃有即餘涅槃有。是體體上。有所餘之用。有餘依即涅槃持業釋。有餘依之涅槃依士釋。問無色界第四果人無色身。何名有餘依。答雖無色身而有四蘊在。亦得名有餘。更有三餘八依等。廣如論述。三無餘依涅槃者。無者對有彰名。謂無學人化火焚身已後。無此五蘊餘依。向此餘殘。依滅盡處。顯得此涅槃故。號無餘依。無餘即依持業釋。無餘之依依士釋四無住處涅槃。謂菩提證法空理時。不住生死及涅槃故。凡夫無智樂住涅槃菩提。證法空理時。有大智故。簡異凡夫。不住生死有悲故。簡異二乘。不住涅槃。由斯二利。悲智兩槃。無其定止故。名無住處涅槃。無住處即涅槃持業釋(上例數釋名竟)。二出體者。初自性清淨涅槃真如為體。六真如中。即實相真如也。有十義解真如非此求述廣在論說也。二有餘涅槃。用出煩惱障。真如為體。故論云。謂即真如出煩惱障。問前三果人所證真如。亦出煩惱障。應名有餘依涅槃否。答出盡故。彼所依身。不號餘依。問苦依身在餘依未滅。何故證得涅槃。答苦依身。雖在而煩惱。並無所證真。如得名涅槃。故論云。雖有微苦未滅。而彰永寂故。號涅槃也。第三無餘依涅槃。用出生死苦。真如為體。故論云。謂即真如出生死苦。煩惱既盡。餘依亦無。眾苦永寂故名涅槃。第四無住處涅槃。用出所知障真如為體。謂因證法空真如故。令根本智斷障不住生死。後得智起悲利生不住涅槃。故論云。謂即真如出所知障大悲般若之所輔翼。由斯不住生死涅槃。盡未來際。用而常寂(出界竟)三辨得人者。意道凡聖之中。為復盡具為有不具者。故論云。一切有情皆有。初一二乘無學。容有前三。唯我如來。可言具四。言一切有情。皆有初一者。謂一切三乘五性。見道前。見道後。前三果人。皆但有自性清淨涅槃。二乘無學容有前三者。容有是不定義。就此便分二類。一定性。二不定性。定性者。有前三除無住處。不定性。有二自性。及有餘依也。問定性之人身智既在。云何證得無餘依耶。答證有餘依也。體無差別。俱是一生空真如故。若爾此二涅槃。既同一體。云何簡異。答體雖是一。約顯有殊望出煩惱障。顯即號有餘。望出生死苦。顯即名無餘。問不定性。證有餘依時。亦得無餘。依何得不具三。答若定性後時化大焚身。決定顯得故。其不定性。雖證得無餘涅槃。而迴心入變易不化火故。所以不顯。但具二也。聲聞既爾。緣覺例之可知。次約大乘者。地前頓悟。菩薩但初一。若漸悟者。有學迴心。加有餘依。若登地已上頓悟有三際。無餘依漸悟者。若有學迴心。有二加有餘依。若無學迴心。有三加無住處也。唯我如來可言具四者。當體是自性清淨。得自受用心。是有餘依。捨變易生死。得無餘依。斷所知障。得無住處。問云何善逝得有餘依涅槃。此問意道。若佛位得有餘依涅槃。涅槃可如來得有分段苦依身也。答有兩說。一約變化身解。二約實報身解。初約化身者。論云。雖無實依。而示現有。不同二乘有苦依身苦身。若說佛位實分段身。名有餘依。理實即無。若約示現邊說。何如亦有示。同二乘苦諦之身。斷煩惱障。證有餘依涅槃故。次約實報身辨者。論云。或苦依盡說有餘依。非苦依在說有餘依。謂觸脫道時。捨有漏五蘊變易苦依。得無漏五蘊實報樂依。故經云。捨無常色。獲得常也。受想行識亦復如是。即餘樂依。名有餘依涅槃也。更有多義。廣在論文。若也繁云恐非急要。今鈔意者。上諸興意。雖即三五不同無。只為行人心壞此果。即是教起之事意也。</w:t>
      </w:r>
    </w:p>
    <w:p>
      <w:pPr>
        <w:keepNext/>
      </w:pPr>
      <w:r>
        <w:rPr>
          <w:b/>
        </w:rPr>
        <w:t>한국어 번역</w:t>
      </w:r>
    </w:p>
    <w:p>
      <w:pPr>
        <w:pStyle w:val="TranslationText"/>
      </w:pPr>
      <w:r>
        <w:t>‘우선 대략 몇 가지를 든다’ 등이라고 한 것은, 앞의 다섯 가지 예를 맺는 말이다. ‘且’는 아직 다하지 않았다는 말이다. 다섯 가지를 묶어 간략히 예시한 것을 ‘여러 조목’이라 한다. ‘엷게 안다[薄知]’는 것은 거칠게 안다는 뜻이다. ‘방(方)’은 곳이라는 뜻이고, ‘예(詣)’는 이른다는 뜻이다. 우선 큰 줄기만을 따라, 이 다섯 가지 예를 들면, 교흥의 뜻을, 또한 대략 알 수 있다. 전체를 요약하여 포괄해 들면, 곧 보리를 구하기 위한 것이다. 이상이 바른 해석을 밝힌 것이다. 어떤 주석에서는 풀이하기를, 우선 이 다섯 가지를 율장에 적용하여, 교흥의 뜻을 거두어들이는데, 이 다섯 가지 안에는, 모두 경중이 있다고 하였다. 이는 아직 ‘…에 이르기까지’ 등을 밝히지 않았기 때문이라 하고, 둘째 소방에서 일곱 가지 예를 만들어 해석한다고 한다. 지금은 우선 다섯 가지 예로 밝히기 때문에, ‘여러 곳을 대략 알 수 있다’고 한다. 그러나 지금의 뜻은 그렇지 않다. 만약 이렇게 해석한다면, 아래 둘째 ‘경중문’을 생기시키는 것처럼 되어, 삼종·오종의 교흥의 뜻과, 니왈(泥曰)을 구한다는 이 문의 뜻을, 내버리고 취하지 않는 셈이 된다. ‘총촬(總撮)하여 …에 이른다’고 한 것은, 위에서 삼종·오종의 교흥을 밝혔지만, 이 교문을 일으킨 궁극의 뜻이, 무엇을 구하려는 것인지 아직 알지 못하기 때문에, 그러므로 이 문을 세워, 교흥의 뜻을 통틀어 밝힌 것이다. ‘총(總)’은 두루 통한다는 뜻이고, ‘촬(撮)’은 요약한다는 뜻이며, ‘포(包)’는 포괄한다는 뜻이고, ‘거(舉)’는 들어 일으킨다는 뜻이다. 위의 삼종·오종의 교흥을 총괄해 보면, 이를 ‘총촬’이라 이름하니, 다른 까닭이 없다. ‘비(非)’는 ‘아니다’라는 뜻이고, ‘극(極)’은 구제한다는 뜻이며, ‘제(濟)’는 이끌어 건넨다는 뜻이다. ‘범(凡)’은 범부이고, ‘용(庸)’은 평범하다는 뜻이다. 이제 교흥의 뜻을 포괄하여 들어 보이면, 모두 범부의 평범한 무리를 끝까지 구제하고 인도하여, 교법에 따라 닦아 나아가게 하고, 번뇌를 끊고 이치를 증득하게 하려는 것이, 그 근본 뜻이다. 니왈(泥曰)·니원(泥洹)·열반(涅槃)은 범어이다. 모두 범어이며, 여기서는 ‘가지도 않고 오지도 않으며, 나지도 않고 멸하지도 않는다’고 번역한다. 새 번역에서는 ‘파리니박남(波利泥嚩喃)’이라 하고, 여기서는 ‘원적(圓寂)’이라 번역한다. ‘원(圓)’은 두루 미친다는 뜻이다. 유위의 여러 법이 각각 자기의 상(自相)에 국한되는 것과 구별된다. 지·수·화·풍과 같이, 각각 자기 본체에 붙어 있는 것이 아니다. ‘적(寂)’은 적정하다는 뜻이다. 유위법의 공상(共相)과 구별된다. 생·주·이·멸과 같이, 두루하더라도 적정하지 않은 것이 아니다. 이에 대해 네 가지로 분별한다. 첫째, 원만하되 적정하지 않은 것은 곧 미세한 사상(四相)이다. 둘째, 적정하되 원만하지 않은 것은 앞에서 말한 다섯 무위이다. 셋째, 원만하기도 하고 적정하기도 한 것은 바로 이 열반이다. 넷째, 원만하지도 않고 적정하지도 않은 것은 인위(因位)의 색과 마음이다. 지금 『사분율행사초』는 옛 번역어를 보존하여, 다만 ‘니왈(泥曰)’이라고 하였다. 이를 해석하는 데에는 세 문으로 나누어 분별한다. 첫째, 수를 열거하고 명칭을 풀이한다. 둘째, 체를 밝힌다. 셋째, 누가 증득하는지를 분별한다. 먼저 수를 열거하면 네 가지가 있다. 첫째 자성청정열반, 둘째 유여의열반, 셋째 무여의열반, 넷째 무주처열반이다. 명칭을 풀이하면, 첫째는 자성청정이다. 열반의 ‘자성’이라고 한 것은, 본체라는 뜻이다. ‘청정’은 물들지 않는다는 뜻이다. 이 열반은 본성으로부터, 두 장애에 물들지 않는다. 모든 유정에게는 모두 하나의 ‘구름의 성품’이 있다. 마치 구름 속의 달과 같아서, 여러 염오가 없다. 그러므로 ‘청정’이라 한다. 원만하고 항상하며 적정한 작용이 있으므로, 열반이라 이름한다. 작용을 거두어 본체에 귀속시키면, ‘자성청정’이며, 곧 ‘자성청정 즉 열반’의 지업석(持業釋)이다. 둘째 유여의열반에서 ‘유(有)’는 ‘무(無)’에 상대하여 이름을 세운 것이고, ‘여의(餘依)’라고 한다. 이는 곧 이승 무학의 오온신이다. 무시 이래로, 번뇌장에 의해 남아 있는 의지처가 있었는데, 지금 이승의 무학은, 의지하는 번뇌는, 비록 없지만 의지처인 몸은, 아직 이 몸 위에 남아 있으면서, 열반을 증득한다. 그러므로 ‘유여의’라고 이름한다. ‘열반에는 곧 남은 의지처가 있다’는 뜻이고, 이는 본체 위에, 남아 있는 작용이 있다는 것이다. ‘유여의 즉 열반’은 지업석이고, ‘유여의의 열반’은 의사석(依士釋)이다. 묻는다. 무색계에서 제4과를 얻은 사람은 색신이 없는데, 어째서 ‘유여의’라고 하는가? 답한다. 비록 색신은 없더라도 사온(四蘊)이 남아 있으므로, 또한 ‘유여’라고 이름할 수 있다. 또 삼여(三餘)·팔의(八依) 등의 설이 있는데, 자세한 것은 논서에서 설한 것과 같다. 셋째는 무여의열반이다. ‘무(無)’는 ‘유(有)’에 상대하여 이름을 드러낸 것이다. 무학인이 화광으로 몸을 태운 뒤에는, 이 오온의 남은 의지처가 없고, 이 남아 있던 것이, 의지처가 멸하여 다한 곳에서, 이 열반을 드러내어 얻기 때문에, ‘무여의’라 한다. ‘무여 즉 의’는 지업석이고, ‘무여의 의’는 의사석이다. 넷째는 무주처열반이다. 보살이 법공의 이치를 증득할 때, 생사에도 열반에도 머물지 않기 때문이다. 범부는 지혜가 없어 열반에 머물기를 즐기지만 보살은, 법공의 이치를 증득할 때, 큰 지혜가 있기 때문에, 범부와 구별되어, 생사에 머물지 않는다. 또 자비가 있기 때문에, 이승과 구별되어, 열반에도 머물지 않는다. 이 두 가지 이익으로 말미암아, 자비와 지혜 두 가지가 함께 작용하여, 일정하게 머무는 곳이 없으므로, 무주처열반이라 이름한다. ‘무주처 즉 열반’은 지업석이다. 이상 수를 열거하고 명칭을 풀이하는 것을 마쳤다. 둘째, 체를 밝힌다. 먼저 자성청정열반은 진여를 체로 한다. 여섯 진여 가운데, 곧 실상진여이다. 진여를 열 가지 뜻으로 풀이하는 것은 여기에서 자세히 말할 바가 아니며, 자세한 내용은 논서에 있다. 둘째 유여열반은, 번뇌장을 벗어난다는 작용을 가지며, 진여를 체로 한다. 그러므로 논에서 말한다. “곧 진여가 번뇌장에서 벗어난 것이다.” 묻는다. 앞의 세 과를 얻은 사람이 증득한 진여도, 번뇌장에서 벗어난 것이니, 유여의열반이라 이름해야 하지 않는가? 답한다. 완전히 벗어나지 못했기 때문이다. 그들의 의지처인 몸은, ‘여의(餘依)’라고 부르지 않는다. 묻는다. 고통의 의지처인 몸이 남아 있어 아직 여의가 소멸하지 않았는데, 어찌 열반을 증득한다고 하는가? 답한다. 고통의 의지처인 몸은, 비록 남아 있지만 번뇌는, 모두 없어졌고, 증득한 진여는, 열반이라 이름할 수 있다. 그러므로 논에서 말한다. “비록 미세한 괴로움이 아직 멸하지 않았으나, 영원한 적멸이 드러났기 때문에,” “열반이라 이름한다.” 셋째는 무여의열반이다. 생사의 괴로움에서 벗어나는 작용을 가지며, 진여를 체로 한다. 그러므로 논에서 말한다. “곧 진여가 생사의 괴로움에서 벗어난 것이다.” 번뇌가 이미 다하고, 남은 의지처도 없으므로, 온갖 괴로움이 영원히 적멸한 까닭에 열반이라 한다. 넷째는 무주처열반이다. 소지장에서 벗어난 진여를 체로 한다. 곧 법공의 진여를 증득하기 때문에, 근본지가 장애를 끊어 생사에 머물지 않게 하고, 후득지가 자비를 일으켜 중생을 이롭게 하므로 열반에도 머물지 않는다. 그러므로 논에서 말한다. “곧 진여가 소지장에서 벗어나고 대비와 반야의 보익을 받은 것이다.” 이 때문에 생사와 열반 어느 쪽에도 머물지 않고, 미래제가 다하도록, 작용하면서도 항상 적정하다. 이상 체를 밝히는 것을 마치고, 셋째 증득하는 사람을 분별한다. 그 뜻은 범부와 성인 가운데, 모두 갖추는가, 혹은 갖추지 못하는 이가 있는가를 밝히려는 것이다. 그러므로 논에서 말한다. “모든 유정은 모두 첫째를 지니고, 이승의 무학은, 앞의 세 가지를 지닐 수 있으며, 오직 여래만이, 네 가지를 모두 갖추었다고 말할 수 있다.” ‘모든 유정은, 모두 첫째 하나를 지닌다’고 한 것은, 모든 삼승의 오성(五性), 견도 이전의 사람과, 견도 이후의 사람, 앞의 세 과를 얻은 사람까지, 모두 자성청정열반만을 지닌다는 뜻이다. ‘이승의 무학은 앞의 세 가지를 지닐 수 있다’고 한 데서, ‘지닐 수 있다[容有]’는 것은 일정하지 않다는 뜻이다. 이에 두 부류로 나눈다. 첫째 정성(定性), 둘째 부정성(不定性)이다. 정성인 경우에는, 앞의 세 가지를 지니되 무주처열반은 제외한다. 부정성은, 두 가지, 곧 자성청정열반과, 유여의열반을 지닌다. 묻는다. 정성의 사람은 몸과 지혜가 아직 남아 있는데, 어떻게 무여의열반을 증득하는가? 답한다. 유여의열반을 증득할 때에도, 체에는 차이가 없다. 둘 다 생공진여(生空真如)이기 때문이다. 그렇다면 이 두 열반은, 이미 같은 하나의 체인데, 어떻게 서로 구별하는가? 답한다. 체는 비록 하나이지만, 드러나는 측면에 차이가 있다. 번뇌장에서 벗어난 측면으로 보면, 드러난 것을 ‘유여의’라 하고, 생사의 괴로움에서 벗어난 측면으로 보면, 드러난 것을 ‘무여의’라 한다. 묻는다. 부정성의 경우에도, 유여의열반을 증득할 때, 무여의열반 또한 얻는데, 무슨 까닭에 세 가지를 갖추지 못한다고 하는가? 답한다. 정성의 사람은 뒤에 화광으로 몸을 태워, 반드시 무여의열반이 드러나기 때문이다. 그러나 부정성은, 비록 무여열반을 증득했더라도, 마음을 돌려 변역생사에 들어가 화광으로 몸을 태우지 않으므로, 무여의열반이 드러나지 않는다. 따라서 두 가지만 갖춘다. 성문이 이와 같으니, 연각도 이에 준하여 알 수 있다. 다음은 대승에 의거한다. 지전의 돈오 보살은, 첫째 하나만 지닌다. 점오의 경우에는, 유학에서 회심한 이는, 유여의열반이 하나 더 있다. 등지 이상의 돈오 보살은 세 가지가 있다. 무여의열반과 관련한 점오자는, 유학에서 회심했다면, 두 가지에 유여의열반을 더한 것이고, 무학에서 회심했다면, 세 가지에 무주처열반을 더한다. ‘오직 여래만이 네 가지를 모두 갖춘다’고 한 것은, 당체가 곧 자성청정열반이고, 자수용심을 얻은 것이, 유여의열반이며, 변역생사를 버린 것이, 무여의열반이고, 소지장을 끊은 것이, 무주처열반이다. 묻는다. 선서(善逝)는 어떻게 유여의열반을 얻는가? 이 질문의 뜻은, 만약 불위에서 유여의열반을 얻는다면, 여래에게 분단생사의 괴로운 의지신이 있다는 말인가 하는 것이다. 답에는 두 가지 설이 있다. 첫째 변화신에 의거하여 해석하는 것이고, 둘째 실보신에 의거하여 해석하는 것이다. 먼저 변화신에 의거하면, 논에서 말한다. “비록 실제의 의지처는 없지만, 있는 것처럼 시현한다.” 이승에게 실제로 괴로운 의지신이 있는 것과는 다르다. 만약 불위에 실제의 분단신이 있다고 말하여, 그것을 유여의라 한다면, 실제로는 그런 일이 없다. 다만 시현한다는 측면에서 말하면, 또한 그런 모습을 보이는 것이 있으니, 이승의 고제(苦諦)의 몸과 같은 모습을 보이고, 번뇌장을 끊어, 유여의열반을 증득한다고 하는 것이다. 다음은 실보신에 의거하여 밝힌다. 논에서 말한다. “혹 고통의 의지처가 다한 것을 두고 유여의라 말하며, 고통의 의지처가 남아 있는 것을 유여의라 말하는 것이 아니다.” 곧 해탈도에 이르렀을 때, 유루의 오온인 변역의 고통스러운 의지처를 버리고, 무루의 오온인 실보의 즐거운 의지처를 얻는다. 그러므로 경에서 말한다. “무상한 색을 버리고, 상주하는 것을 얻는다.” 수·상·행·식도 또한 이와 같다. 이것이 곧 남아 있는 즐거운 의지처이므로, 유여의열반이라 이름한다. 그 밖에도 여러 뜻이 있는데, 자세한 것은 논문에 있다. 번거롭게 말하면 급한 요점이 아니므로 생략한다. 지금 『사분율행사초』의 뜻은, 앞의 여러 교흥의 뜻이, 비록 삼종과 오종으로 서로 다르지만, 다만 수행자의 마음이 이 과위를 지향하게 하려는 것이니, 이것이 곧 교법을 일으킨 실제 뜻이다.</w:t>
      </w:r>
    </w:p>
    <w:p>
      <w:pPr>
        <w:pStyle w:val="EditorialNote"/>
      </w:pPr>
      <w:r>
        <w:t>교감·번역 메모 | 구문 불확실: 원문 ‘未明至等’은 인용 범위를 가리키는 듯하나 구체 문구가 생략되어 있다.</w:t>
      </w:r>
    </w:p>
    <w:p>
      <w:pPr>
        <w:pStyle w:val="EditorialNote"/>
      </w:pPr>
      <w:r>
        <w:t>교감·번역 메모 | 판독 불확실: ‘二所方’의 정확한 판독이 불명확하다.</w:t>
      </w:r>
    </w:p>
    <w:p>
      <w:pPr>
        <w:pStyle w:val="EditorialNote"/>
      </w:pPr>
      <w:r>
        <w:t>교감·번역 메모 | 판독 불확실: 원문 ‘薄知方諸也’의 구문이 불명확하다.</w:t>
      </w:r>
    </w:p>
    <w:p>
      <w:pPr>
        <w:pStyle w:val="EditorialNote"/>
      </w:pPr>
      <w:r>
        <w:t>교감·번역 메모 | 판독 불확실: 원문 ‘怖求’는 문맥상 ‘欲求’ 또는 ‘為求’ 계열 가능성이 있으나 원문을 보존한다.</w:t>
      </w:r>
    </w:p>
    <w:p>
      <w:pPr>
        <w:pStyle w:val="EditorialNote"/>
      </w:pPr>
      <w:r>
        <w:t>교감·번역 메모 | 판독 불확실: ‘莫由無也’는 구문이 불안정하다.</w:t>
      </w:r>
    </w:p>
    <w:p>
      <w:pPr>
        <w:pStyle w:val="EditorialNote"/>
      </w:pPr>
      <w:r>
        <w:t>교감·번역 메모 | 구문 불확실: 원문은 ‘極濟也。接引也。’로 각 글자의 훈을 이어 설명한다.</w:t>
      </w:r>
    </w:p>
    <w:p>
      <w:pPr>
        <w:pStyle w:val="EditorialNote"/>
      </w:pPr>
      <w:r>
        <w:t>교감·번역 메모 | 판독 불확실: 원문 ‘一雲之性’은 문맥상 ‘一如之性’ 등 다른 글자의 오자 가능성이 있으나 원문을 보존한다.</w:t>
      </w:r>
    </w:p>
    <w:p>
      <w:pPr>
        <w:pStyle w:val="EditorialNote"/>
      </w:pPr>
      <w:r>
        <w:t>교감·번역 메모 | 구문 불확실: 원문은 ‘有即對無立名餘依’로 이어져 문장 절분이 압축되어 있다.</w:t>
      </w:r>
    </w:p>
    <w:p>
      <w:pPr>
        <w:pStyle w:val="EditorialNote"/>
      </w:pPr>
      <w:r>
        <w:t>교감·번역 메모 | 구문 불확실: ‘被煩惱障於餘殘所依’의 문장 관계가 불명확하다.</w:t>
      </w:r>
    </w:p>
    <w:p>
      <w:pPr>
        <w:pStyle w:val="EditorialNote"/>
      </w:pPr>
      <w:r>
        <w:t>교감·번역 메모 | 구문 불확실: ~을 이어 읽었다.</w:t>
      </w:r>
    </w:p>
    <w:p>
      <w:pPr>
        <w:pStyle w:val="EditorialNote"/>
      </w:pPr>
      <w:r>
        <w:t>교감·번역 메모 | 구문 불확실: 원문 ‘涅槃有即餘涅槃有’의 반복 구문이 불명확하다.</w:t>
      </w:r>
    </w:p>
    <w:p>
      <w:pPr>
        <w:pStyle w:val="EditorialNote"/>
      </w:pPr>
      <w:r>
        <w:t>교감·번역 메모 | 구문 불확실: 원문 ‘向此餘殘’은 앞뒤와의 연결이 불명확하다.</w:t>
      </w:r>
    </w:p>
    <w:p>
      <w:pPr>
        <w:pStyle w:val="EditorialNote"/>
      </w:pPr>
      <w:r>
        <w:t>교감·번역 메모 | 구문 불확실: 원문 ‘無餘即依’의 정확한 복합어 절분이 불명확하다.</w:t>
      </w:r>
    </w:p>
    <w:p>
      <w:pPr>
        <w:pStyle w:val="EditorialNote"/>
      </w:pPr>
      <w:r>
        <w:t>교감·번역 메모 | 구문 불확실: 원문은 ‘無餘之依依士釋四無住處涅槃’으로 표점이 압축되어 있다.</w:t>
      </w:r>
    </w:p>
    <w:p>
      <w:pPr>
        <w:pStyle w:val="EditorialNote"/>
      </w:pPr>
      <w:r>
        <w:t>교감·번역 메모 | 판독/구문 불확실: 원문 ‘凡夫無智樂住涅槃菩提’는 ‘菩薩’의 오자 가능성이 있으나 원문을 보존한다.</w:t>
      </w:r>
    </w:p>
    <w:p>
      <w:pPr>
        <w:pStyle w:val="EditorialNote"/>
      </w:pPr>
      <w:r>
        <w:t>교감·번역 메모 | 판독 불확실: 원문 ‘兩槃’은 문맥상 ‘兩運’ 등의 가능성이 있으나 원문을 보존하고 뜻을 따라 옮겼다.</w:t>
      </w:r>
    </w:p>
    <w:p>
      <w:pPr>
        <w:pStyle w:val="EditorialNote"/>
      </w:pPr>
      <w:r>
        <w:t>교감·번역 메모 | 판독 불확실: ‘非此求述’은 문맥상 ‘非此具述’ 계열 오자 가능성이 있으나 원문을 보존한다.</w:t>
      </w:r>
    </w:p>
    <w:p>
      <w:pPr>
        <w:pStyle w:val="EditorialNote"/>
      </w:pPr>
      <w:r>
        <w:t>교감·번역 메모 | 구문/교감 불확실: 원문 ‘出盡故’는 문맥상 부정이 생략된 듯하나 원문을 고치지 않고 문맥에 따라 옮겼다.</w:t>
      </w:r>
    </w:p>
    <w:p>
      <w:pPr>
        <w:pStyle w:val="EditorialNote"/>
      </w:pPr>
      <w:r>
        <w:t>교감·번역 메모 | 구문 불확실: 원문 ‘並無所證真’은 다음 ‘如’와 이어 ‘所證真如’로 읽었다.</w:t>
      </w:r>
    </w:p>
    <w:p>
      <w:pPr>
        <w:pStyle w:val="EditorialNote"/>
      </w:pPr>
      <w:r>
        <w:t>교감·번역 메모 | 구문 불확실: 이 구절은 뒤의 이하와 이어지는 인용으로 보았다.</w:t>
      </w:r>
    </w:p>
    <w:p>
      <w:pPr>
        <w:pStyle w:val="EditorialNote"/>
      </w:pPr>
      <w:r>
        <w:t>교감·번역 메모 | 구문 불확실: 원문 ‘答證有餘依也’는 뒤 문맥상 유여·무여의 체가 동일함을 설명하는 답변의 시작으로 보았다.</w:t>
      </w:r>
    </w:p>
    <w:p>
      <w:pPr>
        <w:pStyle w:val="EditorialNote"/>
      </w:pPr>
      <w:r>
        <w:t>교감·번역 메모 | 판독 불확실: 원문 ‘化大焚身’은 문맥상 ‘化火焚身’ 가능성이 있으나 원문을 보존한다.</w:t>
      </w:r>
    </w:p>
    <w:p>
      <w:pPr>
        <w:pStyle w:val="EditorialNote"/>
      </w:pPr>
      <w:r>
        <w:t>교감·번역 메모 | 판독 불확실: 원문 ‘有三際’는 ‘有三’ 뒤에 군자가 섞였을 가능성이 있으나 원문을 보존한다.</w:t>
      </w:r>
    </w:p>
    <w:p>
      <w:pPr>
        <w:pStyle w:val="EditorialNote"/>
      </w:pPr>
      <w:r>
        <w:t>교감·번역 메모 | 구문 불확실: 원문 ‘無餘依漸悟者’의 문장 연결이 불명확하다.</w:t>
      </w:r>
    </w:p>
    <w:p>
      <w:pPr>
        <w:pStyle w:val="EditorialNote"/>
      </w:pPr>
      <w:r>
        <w:t>교감·번역 메모 | 구문 불확실: 앞 문맥과 수효 관계가 불명확해 원문 어순을 따라 옮겼다.</w:t>
      </w:r>
    </w:p>
    <w:p>
      <w:pPr>
        <w:pStyle w:val="EditorialNote"/>
      </w:pPr>
      <w:r>
        <w:t>교감·번역 메모 | 구문 불확실: 수효 관계가 문맥상 어색하나 원문대로 보존했다.</w:t>
      </w:r>
    </w:p>
    <w:p>
      <w:pPr>
        <w:pStyle w:val="EditorialNote"/>
      </w:pPr>
      <w:r>
        <w:t>교감·번역 메모 | 구문 불확실: 원문 ‘涅槃可如來得有分段苦依身也’는 문장 관계가 불안정하여 문맥에 따라 의문문으로 옮겼다.</w:t>
      </w:r>
    </w:p>
    <w:p>
      <w:pPr>
        <w:pStyle w:val="EditorialNote"/>
      </w:pPr>
      <w:r>
        <w:t>교감·번역 메모 | 판독 불확실: 원문 ‘有苦依身苦身’은 중복이 있으나 뜻을 따라 옮겼다.</w:t>
      </w:r>
    </w:p>
    <w:p>
      <w:pPr>
        <w:pStyle w:val="EditorialNote"/>
      </w:pPr>
      <w:r>
        <w:t>교감·번역 메모 | 판독 불확실: ‘何如亦有示’는 구문이 불명확하다.</w:t>
      </w:r>
    </w:p>
    <w:p>
      <w:pPr>
        <w:pStyle w:val="EditorialNote"/>
      </w:pPr>
      <w:r>
        <w:t>교감·번역 메모 | 판독 불확실: 원문 ‘觸脫道’는 문맥상 ‘解脫道’ 계열 오자 가능성이 있으나 원문을 보존한다.</w:t>
      </w:r>
    </w:p>
    <w:p>
      <w:pPr>
        <w:pStyle w:val="EditorialNote"/>
      </w:pPr>
      <w:r>
        <w:t>교감·번역 메모 | 교감: 원문 ‘不同無’의 말미 ‘無’는 군자로 보이나 원문을 보존한다.</w:t>
      </w:r>
    </w:p>
    <w:p>
      <w:pPr>
        <w:pStyle w:val="EditorialNote"/>
      </w:pPr>
      <w:r>
        <w:t>교감·번역 메모 | 판독 불확실: 원문 ‘心壞此果’는 문맥상 ‘心懷此果’ 가능성이 있으나 뜻에 따라 옮겼다.</w:t>
      </w:r>
    </w:p>
    <w:p>
      <w:pPr>
        <w:pStyle w:val="Heading2"/>
        <w:keepNext/>
      </w:pPr>
      <w:r>
        <w:t>문단 0104  ·  [0053a21]</w:t>
      </w:r>
    </w:p>
    <w:p>
      <w:pPr>
        <w:keepNext/>
      </w:pPr>
      <w:r>
        <w:rPr>
          <w:b/>
        </w:rPr>
        <w:t>원문</w:t>
      </w:r>
    </w:p>
    <w:p>
      <w:pPr>
        <w:pStyle w:val="SourceText"/>
      </w:pPr>
      <w:r>
        <w:t>[0053a21] 次下引證。言故文至故者。是律增三文也。彼云。佛語諸比丘。增戒學。增心學。增慧學。學此三學。得須陀洹斯陀含阿羅漢。是故當學。爾時阿難。在波羅奈城鷄園中。有孔雀冠波羅門。至阿難所問。瞿沙門。何故為諸比丘。制增戒學。阿難答曰。為調入貪欲嗔恚愚癡令盡故。制增戒學。又問云何為學。答為求須陀洹等四果故。今鈔中。迴改律文詞句也。問斷惑由慧。云何言戒。答能為遠因故。先須戒為首。定慧方生。故論云。戒防麤非定除細亂。慧剪性結。慧不孤起。必依於定。定生有原功由淨戒。從本立稱。言戒能調也。鈔文之中。有四果字。雖是引證。然屬小乘。次漸修行。必略不明。却成疎脫。廣如義圖。寄在臨文。別抄解釋(云云)。</w:t>
      </w:r>
    </w:p>
    <w:p>
      <w:pPr>
        <w:keepNext/>
      </w:pPr>
      <w:r>
        <w:rPr>
          <w:b/>
        </w:rPr>
        <w:t>한국어 번역</w:t>
      </w:r>
    </w:p>
    <w:p>
      <w:pPr>
        <w:pStyle w:val="TranslationText"/>
      </w:pPr>
      <w:r>
        <w:t>다음은 아래에서 증거를 인용한다. ‘그러므로 글에서 … 때문에라고 하였다’고 한 것은, 율의 증삼(增三) 가운데의 글이다. 거기에서 말한다. 부처가 여러 비구에게 말씀하였다. “증계학(增戒學), 증심학(增心學), 증혜학(增慧學)을 닦아라. 이 삼학을 닦으면, 수다원·사다함·아나함·아라한을 얻는다. 그러므로 마땅히 배워야 한다.” 그때 아난이, 바라나성 계원(鷄園)에 있었는데, 공작관(孔雀冠) 바라문이, 아난에게 와서 물었다. “구담 사문이여, 무슨 까닭에 여러 비구를 위하여, 증계학을 제정하였습니까?” 아난이 답하였다. “탐욕·진에·우치를 조복하여 다 없애기 위해, 증계학을 제정한 것입니다.” 또 묻기를, “무엇을 위해 배우는 것입니까?”라고 하니, 답하기를, “수다원 등의 사과를 구하기 위해서입니다.”라고 하였다. 지금 『사분율행사초』에서는, 율문의 어구를 바꾸어 인용하였다. 묻는다. 번뇌를 끊는 것은 지혜로 말미암는데, 어찌하여 계라고 말하는가? 답한다. 계가 멀리 원인이 되기 때문이다. 먼저 반드시 계를 으뜸으로 삼아야, 정과 혜가 비로소 생긴다. 그러므로 논에서 말한다. “계는 거친 잘못을 막고, 정은 미세한 산란을 없애며, 혜는 본성의 번뇌 맺힘을 끊는다.” 혜는 홀로 일어나지 않으며, 반드시 정에 의지한다. 정이 생기는 데에는 근원이 있으니 그 공은 청정한 계로 말미암는다. 근본에 따라 명칭을 세워, 계가 능히 조복한다고 말한 것이다. 『사분율행사초』의 글 가운데, 사과(四果)라는 글자가 있으니, 비록 증거로 인용한 것이지만, 소승에 속한다. 다음으로 점차 수행하는 일을, 반드시 생략하여 밝히지 않는다면, 도리어 소략하고 빠진 것이 된다. 자세한 내용은 『의도(義圖)』와 같으며, 문맥에 따라 해당 부분에 붙여, 별도로 뽑아 해석한다.</w:t>
      </w:r>
    </w:p>
    <w:p>
      <w:pPr>
        <w:pStyle w:val="EditorialNote"/>
      </w:pPr>
      <w:r>
        <w:t>교감·번역 메모 | 교감: 원문은 ‘須陀洹斯陀含阿羅漢’으로 아나함이 빠져 있으나 사과의 맥락을 따라 보충 번역하고 원문은 보존한다.</w:t>
      </w:r>
    </w:p>
    <w:p>
      <w:pPr>
        <w:pStyle w:val="EditorialNote"/>
      </w:pPr>
      <w:r>
        <w:t>교감·번역 메모 | 판독 불확실: 원문 ‘瞿沙門’은 ‘瞿曇沙門’의 축약·오자 가능성이 있으나 원문을 보존한다.</w:t>
      </w:r>
    </w:p>
    <w:p>
      <w:pPr>
        <w:pStyle w:val="EditorialNote"/>
      </w:pPr>
      <w:r>
        <w:t>교감·번역 메모 | 판독 불확실: 원문 ‘調入’은 문맥상 ‘調伏’ 가능성이 있으나 원문을 보존한다.</w:t>
      </w:r>
    </w:p>
    <w:p>
      <w:pPr>
        <w:pStyle w:val="EditorialNote"/>
      </w:pPr>
      <w:r>
        <w:t>교감·번역 메모 | 구문 불확실: 원문 ‘必略不明’은 부정 관계가 모호하여 문맥에 따라 옮겼다.</w:t>
      </w:r>
    </w:p>
    <w:p>
      <w:pPr>
        <w:pStyle w:val="Heading2"/>
        <w:keepNext/>
      </w:pPr>
      <w:r>
        <w:t>문단 0105  ·  [0053b09]</w:t>
      </w:r>
    </w:p>
    <w:p>
      <w:pPr>
        <w:keepNext/>
      </w:pPr>
      <w:r>
        <w:rPr>
          <w:b/>
        </w:rPr>
        <w:t>원문</w:t>
      </w:r>
    </w:p>
    <w:p>
      <w:pPr>
        <w:pStyle w:val="SourceText"/>
      </w:pPr>
      <w:r>
        <w:t>[0053b09] 言下諸門中至焉者。玄云。諸門者。指下九門也。所述制意者。即所敘述。制於九門之意也。止隨前事者。謂隨輕重等九條之事。更不重述。涅槃之果。令後進修之。人尋下九條。皆知不離。為求泥曰是其意(此解々局不取)。今依顯正云。指三十篇門。本意在此。應先難曰。此門明下諸篇興意為盡未。若盡不得名大綱。若總盡。何故下篇。更別有來意可引鈔。答下諸門中寺(云云)。諸門者。三十篇也。謂下篇維明來意。但各敘本篇之意。不通明一切教興。如標宗但述標宗來意。集僧但述集僧來。故曰止隨前事。今此一門。通明一切興教。令後學人。尋此一門之條。知下諸篇教興之本。皆在此門之內即本也(上來第一門竟)。</w:t>
      </w:r>
    </w:p>
    <w:p>
      <w:pPr>
        <w:keepNext/>
      </w:pPr>
      <w:r>
        <w:rPr>
          <w:b/>
        </w:rPr>
        <w:t>한국어 번역</w:t>
      </w:r>
    </w:p>
    <w:p>
      <w:pPr>
        <w:pStyle w:val="TranslationText"/>
      </w:pPr>
      <w:r>
        <w:t>‘아래의 여러 문 가운데 …에 이르기까지’라고 한 것은, 『현기』에서는 말한다. ‘여러 문’은, 아래 아홉 문을 가리킨다. ‘제정한 뜻을 서술한다’고 한 것은, 곧 서술한 바가, 아홉 문을 제정한 뜻이라는 말이다. ‘다만 앞의 일에 따른다’고 한 것은, 경중 등 아홉 조목의 일을 따라, 다시 거듭 서술하지 않는다는 것이다. 열반의 과위를, 후학이 닦게 하며, 사람이 아래 아홉 조목을 찾아보면, 모두 그 뜻이 떨어져 있지 않음을 알게 되니, 니왈을 구하는 것이 그 뜻이라고 한다. 이 해석은 너무 국한되므로 취하지 않는다. 지금은 『현정』의 설을 따른다. 여기서 말한 ‘문’은 삼십편의 문을 가리킨다. 근본 뜻은 여기에 있다. 먼저 마땅히 논난하여 말한다. “이 문이 아래 여러 편의 교흥의 뜻을 모두 밝힌 것입니까, 아니면 다 밝히지 않은 것입니까?” 만약 다 밝히지 않았다면 대강(大綱)이라 이름할 수 없고, 만약 모두 다 밝혔다면, 어째서 아래 각 편에서, 다시 별도로 내의(來意)를 말하는가? 『사분율행사초』를 인용해 보라.” 답한다. “아래 여러 문 가운데 절…이라고 하였다.” 여기서 ‘여러 문’이란, 삼십편이다. 아래의 각 편에서는 오직 그 편의 내의를 밝힐 뿐이고, 각각 그 편 자체의 뜻만을 서술하여, 모든 교흥을 통틀어 밝히지는 않는다. 예컨대 「표종편」은 표종의 내의만 서술하고, 「집승편」은 집승의 내의만 서술한다. 그러므로 ‘다만 앞의 일에 따른다’고 한 것이다. 지금 이 한 문은, 모든 교흥을 통틀어 밝혀, 후학으로 하여금, 이 한 문의 조목을 찾아, 아래 여러 편의 교흥의 근본이, 모두 이 문 안에 있음을 알게 한다. 이상 첫째 문을 마쳤다.</w:t>
      </w:r>
    </w:p>
    <w:p>
      <w:pPr>
        <w:pStyle w:val="EditorialNote"/>
      </w:pPr>
      <w:r>
        <w:t>교감·번역 메모 | 판독 불확실: 원문 ‘中寺’는 명백히 난자이나 원문을 보존한다.</w:t>
      </w:r>
    </w:p>
    <w:p>
      <w:pPr>
        <w:pStyle w:val="EditorialNote"/>
      </w:pPr>
      <w:r>
        <w:t>교감·번역 메모 | 판독 불확실: 원문 ‘維明’은 ‘唯明’의 오자 가능성이 있으나 원문을 보존한다.</w:t>
      </w:r>
    </w:p>
    <w:p>
      <w:pPr>
        <w:pStyle w:val="SmallMeta"/>
      </w:pPr>
      <w:r>
        <w:t>[1]四分律鈔簡正記卷第三  |  [1] 『사분율초간정기』 권제3.</w:t>
      </w:r>
    </w:p>
    <w:p>
      <w:pPr>
        <w:pStyle w:val="Heading1"/>
      </w:pPr>
      <w:r>
        <w:t>[2] 『사분율초간정기』 권제4. 별서의 제2문부터 제10문까지를 풀이한다.</w:t>
      </w:r>
    </w:p>
    <w:p>
      <w:pPr>
        <w:pStyle w:val="SmallMeta"/>
      </w:pPr>
      <w:r>
        <w:t>[2]四分律鈔簡正記卷第四(釋別序第二門畢第十門)</w:t>
      </w:r>
    </w:p>
    <w:p>
      <w:pPr>
        <w:pStyle w:val="SmallMeta"/>
      </w:pPr>
      <w:r>
        <w:t>吳越國長講律臨壇賜紫清涼大師景霄纂  |  오월국 장강율 임단 사자 청량대사 경소가 찬하였다.</w:t>
      </w:r>
    </w:p>
    <w:p>
      <w:pPr>
        <w:pStyle w:val="Heading2"/>
        <w:keepNext/>
      </w:pPr>
      <w:r>
        <w:t>문단 0106  ·  [0053c06]</w:t>
      </w:r>
    </w:p>
    <w:p>
      <w:pPr>
        <w:keepNext/>
      </w:pPr>
      <w:r>
        <w:rPr>
          <w:b/>
        </w:rPr>
        <w:t>원문</w:t>
      </w:r>
    </w:p>
    <w:p>
      <w:pPr>
        <w:pStyle w:val="SourceText"/>
      </w:pPr>
      <w:r>
        <w:t>[0053c06] 第二門分二。初標名釋。言第至意者。標門名也。先辨來意。上以遮性五例。辨其教興。夫教不孤然。必有輕重。故前文云。教不孤起。起必因人。人既不同。教亦非一。隨機有於多種。寧無輕重者乎。今若不明。憑何處判。故次辨也。釋名者。第者居也。二者增數。制謂所制。教謂能詮。輕者輕微。重謂麤重。即此四分所制之教。有於輕重。意謂意旨。故云第二(云云)。</w:t>
      </w:r>
    </w:p>
    <w:p>
      <w:pPr>
        <w:keepNext/>
      </w:pPr>
      <w:r>
        <w:rPr>
          <w:b/>
        </w:rPr>
        <w:t>한국어 번역</w:t>
      </w:r>
    </w:p>
    <w:p>
      <w:pPr>
        <w:pStyle w:val="TranslationText"/>
      </w:pPr>
      <w:r>
        <w:t>둘째 문은 둘로 나눈다. 첫째는 명칭을 표하고 해석한다. ‘둘째에서 … 뜻에 이르기까지’라고 한 것은, 문의 이름을 표한 것이다. 먼저 내의를 밝힌다. 위에서 차계와 성계의 다섯 예로, 교흥을 밝혔다. 무릇 교법은 홀로 저절로 일어나는 것이 아니며, 반드시 경중이 있다. 그러므로 앞 글에서 말하였다. “교법은 홀로 일어나지 않고, 일어날 때에는 반드시 사람을 말미암는다. 사람이 이미 같지 않으므로, 교법도 또한 하나가 아니다.” 근기에 따라 여러 종류가 있는데, 어찌 경중이 없겠는가? 지금 만약 이를 밝히지 않는다면, 무엇을 근거로 판단하겠는가? 그러므로 다음에 이를 밝힌다. 명칭을 풀이하면, ‘제(第)’는 자리한다는 뜻이다. ‘이(二)’는 수가 하나 더해진 것이다. ‘제(制)’는 제정된 바를 말하고, ‘교(教)’는 능전의 교문을 말한다. ‘경(輕)’은 가볍고 미세하다는 뜻이며, ‘중(重)’은 거칠고 무겁다는 뜻이다. 곧 이 『사분율』에서 제정한 교법에는, 경중이 있다. ‘의(意)’는 뜻이라는 말이다. 그러므로 ‘둘째’라고 한다.</w:t>
      </w:r>
    </w:p>
    <w:p>
      <w:pPr>
        <w:pStyle w:val="Heading2"/>
        <w:keepNext/>
      </w:pPr>
      <w:r>
        <w:t>문단 0107  ·  [0053c13]</w:t>
      </w:r>
    </w:p>
    <w:p>
      <w:pPr>
        <w:keepNext/>
      </w:pPr>
      <w:r>
        <w:rPr>
          <w:b/>
        </w:rPr>
        <w:t>원문</w:t>
      </w:r>
    </w:p>
    <w:p>
      <w:pPr>
        <w:pStyle w:val="SourceText"/>
      </w:pPr>
      <w:r>
        <w:t>[0053c13] 釋中之輕重至難者。裁裁量。斷謂割。謂所制教文。文中輕重。難以裁[3]斷量斷割。所以然者。唯似五篇昇降前重後輕。又於一事之上。或制教意輕而罪重。或制教意重而罪輕。或俱重俱輕不定。且如性戒煞人得夷最重。非人得蘭漸輕。畜生得提最輕。遮中[嬗-旦+示]房得殘即重。斷草掘地得提漸輕。此皆是佛在日應病施張。今以凡情不易裁量斷割。故云難也。言何至方者。兩字徵也。謂上已歎輕重之教。難以裁量。然且未述難之道理。欲釋下文故。先難徵起。故言何者原彼能施之教。原本也。又心怒於總曰原。彼者。宗記云。此方望西土。謂佛在日。制教在於西國也。夷可將人望教以釋彼此。亦得人為此教為彼也。能施之教者。施謂施設。若據理佛能為設教人。教却是所施。今云能施者。但對所教之機說也(云云)。教主窮機之人者。教主是佛。佛在人中。或道後得智中。能見一切根機者悉[1]基。故曰窮機(云云)。推此又此所為之人者。又重也。推者尋也。所為即六群[2]十群等是也。人惟應藥之器者。玄云推者想也。想於六群等緣起之人。並是應如來教藥之器。或可惟字惜訓是亦得(云云)。所以藥病相扣。所以兩字。躡上而生。由前教主。窮達物機。故無虗受之損。藥即教病即機。相者相當。扣謂扣擊如洪鐘之待扣。義類相[3]常。隨彼病緣者差別也。利閏無方者。謂利益閏及。方由比也。更無比故。如前六群等類。從制已後奉於教藥。不敢有違。利閏之門。不可比喻。故經云。應病與藥令得服行。乃至見聞。無不蒙益。此段鈔文都有六句。上二句原教窮機。下四句推機應教。言豈可至也者。結歸難斷意也。謂上重輕之意。皆是大聖在日。觀機[4]援法。或重輕佛智所宣。豈可以凡夫情懷言論。測度得知當初所制之教。故云豈可(云云)言雖至成者。雖然兩字。縱奪之詞。若縱之則重輕教旨難知。若奪之亦有得知之理。問據何教有得知之理。鈔自釋云。重覆覈共遠標實。被於來𧜟重爯也。覈者研覈。又實也。遠謂[5]遠謂遠詮。標者表也。毗尼之教軌範僧尼。萬二千年。咸皆有分。鈔主披覽研覈尋求文意。故云重覈等(云云)(上依文記解)。又宗云。標者示也。意道。此之律教不局佛在且期之間。實亦有心標示。此教至于今日也。實被裔者。被由及也。來者後來。裔者苗裔。又云衣襟下垂訓裔也。又云。子孫相繼曰苗裔。今師既乃推求文意。即知此教被及未來。所以亦有得知制教重輕之道理。若爾便請引教證之可引鈔。答云在文自顯。何假證成知制教重輕之道理。若爾便請引教證之。故律序云。時世飢饉乞求難得。目連縱運通往北洲。取自然粳米。佛呵云。汝有神通。可爾。[6]諸神通足。又復如何。目連曰。我以神力接之令往。佛言。汝若在世可然。未來比丘。自無神通。又無他接。招世譏嫌。便云。不如佛在世時比丘等(云云)。又律文列十利。最末後云。令正法久住等。此皆是在當部。律文中自顯。[7]所勞更引別教證成也。二依位證明中言今至七者。謂上再覈覆覈前文通被末代。今日僧尼。既皆有分。亦可序述裁量。又云今序斯大略。大以簡小為義略。謂綱格之談。不越七般輕重。收之皆盡也。</w:t>
      </w:r>
    </w:p>
    <w:p>
      <w:pPr>
        <w:keepNext/>
      </w:pPr>
      <w:r>
        <w:rPr>
          <w:b/>
        </w:rPr>
        <w:t>한국어 번역</w:t>
      </w:r>
    </w:p>
    <w:p>
      <w:pPr>
        <w:pStyle w:val="TranslationText"/>
      </w:pPr>
      <w:r>
        <w:t>해석 가운데 ‘경중에서 … 어렵다에 이르기까지’라고 한 것은, ‘재(裁)’는 헤아린다는 뜻이고, ‘단(斷)’은 잘라 판단한다는 뜻이다. 곧 제정된 교문 가운데, 글에 나타난 경중은, 헤아려 판단하고 나누기가 어렵다는 말이다. 그 까닭은 무엇인가? 겉으로는 오편의 차례처럼 앞은 무겁고 뒤는 가벼운 듯하지만, 또 하나의 일 위에서도, 제교의 뜻은 가벼운데 죄는 무거운 경우가 있고, 제교의 뜻은 무거운데 죄는 가벼운 경우도 있으며, 둘 다 무겁거나 둘 다 가벼운 경우도 있어 일정하지 않다. 예컨대 성계에서 사람을 죽이면 바라이를 얻어 가장 무겁고, 비인(非人)을 죽이면 투란차를 얻어 점차 가벼우며, 축생을 죽이면 바일제를 얻어 가장 가볍다. 차계 가운데에서는 방사에 관한 계를 범하면 승잔을 얻어 무겁고, 풀을 끊거나 땅을 파면 바일제를 얻어 점차 가볍다. 이 모두는 부처가 세상에 계실 때 병에 맞추어 시설한 것이다. 지금 범부의 생각으로는 쉽게 헤아려 판정할 수 없으므로, ‘어렵다’고 한 것이다. ‘어찌하여 … 방에 이르기까지’라고 한 것은, 두 글자로 따져 묻는 것이다. 위에서 이미 경중의 교법이, 헤아리기 어렵다고 찬탄하였으나, 아직 그 어려운 까닭을 서술하지 않았으므로, 아래 글을 풀이하려 하여, 먼저 논난을 일으킨 것이다. 그러므로 “어째서인가? 저 능히 시설하는 교법의 근원을 살펴보면”이라고 하였다. ‘원(原)’은 근본이라는 뜻이다. 또 마음이 전체를 미루어 헤아리는 것을 ‘원’이라 한다. ‘피(彼)’라고 한 것은, 『종기』에서 말하기를, 이쪽에서 서토를 바라보아, 부처가 세상에 계실 때를 말하며, 제교가 서국에 있었기 때문이라고 하였다. 혹은 사람과 교법을 상대시켜 피차를 해석해도 된다. 사람을 ‘이쪽’이라 하고 교법을 ‘저쪽’이라 해도 된다. ‘능히 시설하는 교법’이라고 한 데서, ‘시(施)’는 시설한다는 뜻이다. 이치로 말하면 부처가 능히 교법을 시설하는 사람이고, 교법은 도리어 시설되는 대상이다. 지금 ‘능히 시설한다’고 한 것은, 다만 교화를 받는 근기에 상대하여 말한 것이다. ‘교주는 근기를 다 아는 사람’이라고 한 것은, 교주는 곧 부처이다. 부처는 인간 가운데 계시면서, 혹은 후득지 가운데에서, 일체의 근기를 모두 볼 수 있으므로, ‘근기를 궁구한다’고 한 것이다. ‘또 이 교법이 위하는 사람을 헤아려 보면’이라고 한 것은, ‘우(又)’는 거듭한다는 뜻이고, ‘추(推)’는 찾아 살핀다는 뜻이다. 그 위하는 사람은 곧 육군비구와 십칠군비구 등이다. ‘사람은 오직 약에 응하는 그릇이다’라고 한 것은, 『현기』에서는 ‘추(推)’를 생각한다는 뜻으로 풀이한다. 육군비구 등 계율 제정의 계기가 된 사람들을 생각해 보면, 모두 여래의 교법이라는 약에 응하는 그릇이라는 것이다. 혹은 ‘유(惟)’ 자를 ‘오직’이라는 뜻으로 풀이해도 된다. 그러므로 약과 병이 서로 맞는다. ‘소이(所以)’ 두 글자는, 앞의 말을 이어 받아 생긴 것이다. 앞에서 교주가, 중생의 근기를 철저히 알았기 때문에, 헛되이 법을 주는 손실이 없다. 약은 곧 교법이고 병은 곧 근기이다. ‘상(相)’은 서로 맞는다는 뜻이다. ‘구(扣)’는 두드린다는 뜻이니, 큰 종이 두드림을 기다리는 것과 같다. 뜻의 부류가 서로 맞는다. 저 병의 인연을 따라 차별이 있는 것이다. ‘이윤(利閏)이 견줄 데 없다’고 한 것은, 이익이 두루 미친다는 뜻이다. ‘방(方)’은 견준다는 뜻이다. 다시 견줄 것이 없기 때문이다. 예컨대 앞의 육군비구 등의 무리는, 계가 제정된 뒤부터는 교법이라는 약을 받들어, 감히 어기지 않았다. 그들을 이롭게 적셔 주는 방편은, 비유할 수 없을 정도이다. 그러므로 경에서 말한다. “병에 맞추어 약을 주어 복용하고 행하게 하며, 나아가 보고 듣는 이들까지, 이익을 입지 않는 이가 없다.” 이 단락의 『사분율행사초』 문장은 모두 여섯 구절이다. 위의 두 구절은 교법의 근원을 살펴 근기를 다 아는 것을 말하고, 아래 네 구절은 근기를 헤아려 교법에 응하게 하는 것을 말한다. ‘어찌 …라고 할 수 있겠는가’라고 한 것은, 판단하기 어렵다는 뜻으로 귀결시키는 말이다. 위에서 말한 경중의 뜻은, 모두 대성이 세상에 계실 때, 근기를 살펴 법을 베푼 것이며, 혹 무겁게 하거나 가볍게 한 것은 부처의 지혜로 선포한 것이다. 어찌 범부의 생각과 말로, 당초 제정한 교법의 뜻을 헤아려 알 수 있겠는가? 그러므로 ‘어찌할 수 있겠는가’라고 한 것이다. ‘비록 …에 이르기까지’라고 한 것은, ‘비록 그러하나[雖然]’ 두 글자는, 한쪽을 허용하고 한쪽을 거두는 말이다. 허용하여 말하면 경중의 교지(教旨)는 알기 어렵지만, 거두어 말하면 또한 알 수 있는 이치가 있다. 묻는다. 어떤 교문에 근거하여 알 수 있는 이치가 있는가? 『사분율행사초』가 스스로 풀이한다. “거듭 자세히 살펴 먼 후대까지 실제로 표방하고, 후래의 후손들에게 미치도록 거듭 드러낸다.” ‘핵(覈)’은 자세히 연구하고 살핀다는 뜻이며, 또 ‘실(實)’이라는 뜻도 있다. ‘원(遠)’은 먼 후대의 소전을 말한다. ‘표(標)’는 나타낸다는 뜻이다. 비니의 교법은 승니의 규범이 되어, 일만 이천 년 동안, 모두 그 적용을 받는다. 초주는 이를 펼쳐 보고 자세히 연구하여 문의를 찾아, 그러므로 ‘거듭 자세히 살핀다’ 등이라고 한 것이다. 이상은 『문기』의 해석을 따른 것이다. 또 『종기』에서는 말한다. ‘표(標)’는 보여 준다는 뜻이다. 그 뜻은, 이 율교가 부처 재세의 짧은 한 시기에만 국한되지 않고, 실제로도 뜻을 두어 표방하여, 이 교법이 오늘날까지 이르게 했다는 것이다. ‘실제로 후예에게 미친다’고 한 데서, ‘피(被)’는 미친다는 뜻이고, ‘래(來)’는 뒤에 오는 사람을 뜻하며, ‘예(裔)’는 후손이라는 뜻이다. 또 옷자락이 아래로 드리운 것을 ‘예(裔)’라고 훈하기도 한다. 또 말하기를, 자손이 서로 이어지는 것을 묘예(苗裔)라 한다. 지금 스승이 이미 문의를 추구하여, 이 교법이 미래에까지 미친다는 것을 알았으므로, 제교의 경중을 알 수 있는 이치도 또한 있는 것이다. 그렇다면 곧 교문을 인용하여 이를 증명해 보라고 청할 수 있다. 답한다. “글 가운데 스스로 분명하니, 어찌 별도의 증명을 빌려 제교의 경중을 알 수 있는 이치를 성립시키겠는가?” 그렇다면 다시 교문을 인용하여 증명해 보라고 청한다. 그러므로 율의 서문에서 말한다. “당시 세상에 흉년이 들어 구걸하여 얻기 어려웠다. 목련은 신통을 부려 북구로주에 가서, 자연히 난 멥쌀을 가져오려 하였다. 부처가 꾸짖어 말씀하였다. ‘너는 신통이 있으니, 그렇게 해도 되겠지만, 신통이 없는 이들은, 또 어떻게 하겠느냐?’ 목련이 말하였다. ‘제가 신력으로 그들을 데리고 가겠습니다.’ 부처가 말씀하였다. ‘네가 세상에 있을 때는 그렇게 할 수 있지만, 미래의 비구들은, 스스로 신통도 없고, 또 다른 이의 도움도 없을 것이니, 세상의 비난을 불러, 사람들이 곧, 부처가 세상에 계실 때의 비구들만 못하다고 말할 것이다.’” 또 율문에서는 십리(十利)를 열거하고, 가장 마지막에 말하기를, “정법을 오래 머물게 한다.”라고 하였다. 이 모두는 당부의, 율문 가운데 스스로 분명히 드러나 있다. 무엇 때문에 수고롭게 다시 다른 교문을 인용하여 증명할 필요가 있겠는가? 둘째, 지위에 의거하여 증명하는 가운데 ‘지금에서 … 일곱까지’라고 한 것은, 앞에서 다시 거듭 살펴 앞의 글이 말세에까지 두루 미침을 밝혔으므로, 오늘날의 승니도, 이미 모두 그 교법에 해당된다. 그러므로 또한 차례로 서술하여 헤아릴 수 있다. 또 “이제 그 대략을 서술한다.”라고 하였다. ‘대(大)’는 작은 것을 가려낸다는 뜻이고, ‘략(略)’은, 곧 큰 강령의 말이다. 일곱 가지 경중을 벗어나지 않으며, 그것으로 거두면 모두 다 포섭된다.</w:t>
      </w:r>
    </w:p>
    <w:p>
      <w:pPr>
        <w:pStyle w:val="EditorialNote"/>
      </w:pPr>
      <w:r>
        <w:t>교감·번역 메모 | 판독 불확실: 원문 ‘裁[3]斷量斷割’은 중복과 편집표지가 섞여 있으나 뜻에 따라 옮겼다.</w:t>
      </w:r>
    </w:p>
    <w:p>
      <w:pPr>
        <w:pStyle w:val="EditorialNote"/>
      </w:pPr>
      <w:r>
        <w:t>교감·번역 메모 | 판독 불확실: 원문 ‘[嬗-旦+示]房’은 정확한 글자 판독이 어렵다.</w:t>
      </w:r>
    </w:p>
    <w:p>
      <w:pPr>
        <w:pStyle w:val="EditorialNote"/>
      </w:pPr>
      <w:r>
        <w:t>교감·번역 메모 | 판독 불확실: 원문 ‘心怒於總曰原’은 글자가 불분명하다.</w:t>
      </w:r>
    </w:p>
    <w:p>
      <w:pPr>
        <w:pStyle w:val="EditorialNote"/>
      </w:pPr>
      <w:r>
        <w:t>교감·번역 메모 | 판독 불확실: 원문 ‘夷可’는 문맥상 ‘亦可’의 오자 가능성이 있으나 원문을 보존한다.</w:t>
      </w:r>
    </w:p>
    <w:p>
      <w:pPr>
        <w:pStyle w:val="EditorialNote"/>
      </w:pPr>
      <w:r>
        <w:t>교감·번역 메모 | 판독 불확실: 원문 ‘悉[1]基’의 편집표지 포함 형태가 불분명하다.</w:t>
      </w:r>
    </w:p>
    <w:p>
      <w:pPr>
        <w:pStyle w:val="EditorialNote"/>
      </w:pPr>
      <w:r>
        <w:t>교감·번역 메모 | 판독 불확실: 원문 ‘六群[2]十群’은 문맥상 ‘六群十七群’ 가능성이 있으나 원문을 보존한다.</w:t>
      </w:r>
    </w:p>
    <w:p>
      <w:pPr>
        <w:pStyle w:val="EditorialNote"/>
      </w:pPr>
      <w:r>
        <w:t>교감·번역 메모 | 판독 불확실: 원문 ‘惜訓’은 문맥상 ‘作訓’ 등 다른 판독 가능성이 있다.</w:t>
      </w:r>
    </w:p>
    <w:p>
      <w:pPr>
        <w:pStyle w:val="EditorialNote"/>
      </w:pPr>
      <w:r>
        <w:t>교감·번역 메모 | 판독 불확실: 원문 ‘相[3]常’은 문맥상 ‘相當’의 오자 가능성이 있으나 원문을 보존한다.</w:t>
      </w:r>
    </w:p>
    <w:p>
      <w:pPr>
        <w:pStyle w:val="EditorialNote"/>
      </w:pPr>
      <w:r>
        <w:t>교감·번역 메모 | 판독 불확실: 원문 ‘閏及’은 ‘潤及’ 계열 가능성이 있으나 원문을 보존한다.</w:t>
      </w:r>
    </w:p>
    <w:p>
      <w:pPr>
        <w:pStyle w:val="EditorialNote"/>
      </w:pPr>
      <w:r>
        <w:t>교감·번역 메모 | 판독 불확실: 원문 ‘援法’은 문맥상 ‘施法’·‘授法’ 계열 의미로 보인다.</w:t>
      </w:r>
    </w:p>
    <w:p>
      <w:pPr>
        <w:pStyle w:val="EditorialNote"/>
      </w:pPr>
      <w:r>
        <w:t>교감·번역 메모 | 구두 불확실: 원문은 ‘故云豈可(云云)言雖至成者’로 이어진다.</w:t>
      </w:r>
    </w:p>
    <w:p>
      <w:pPr>
        <w:pStyle w:val="EditorialNote"/>
      </w:pPr>
      <w:r>
        <w:t>교감·번역 메모 | 판독/구문 불확실: 원문 ‘重覆覈共遠標實’은 난자와 압축 구문이 있어 대의를 따라 옮겼다.</w:t>
      </w:r>
    </w:p>
    <w:p>
      <w:pPr>
        <w:pStyle w:val="EditorialNote"/>
      </w:pPr>
      <w:r>
        <w:t>교감·번역 메모 | 판독 불확실: 원문 ‘來𧜟重爯’은 글자 판독이 불명확하다.</w:t>
      </w:r>
    </w:p>
    <w:p>
      <w:pPr>
        <w:pStyle w:val="EditorialNote"/>
      </w:pPr>
      <w:r>
        <w:t>교감·번역 메모 | 판독 불확실: 원문 ‘遠謂[5]遠謂遠詮’은 중복과 편집표지가 있다.</w:t>
      </w:r>
    </w:p>
    <w:p>
      <w:pPr>
        <w:pStyle w:val="EditorialNote"/>
      </w:pPr>
      <w:r>
        <w:t>교감·번역 메모 | 판독 불확실: 원문 ‘有心標示’의 ‘心’은 문맥상 난자 가능성이 있다.</w:t>
      </w:r>
    </w:p>
    <w:p>
      <w:pPr>
        <w:pStyle w:val="EditorialNote"/>
      </w:pPr>
      <w:r>
        <w:t>교감·번역 메모 | 판독 불확실: 원문 ‘訓裔也’의 사전적 설명은 난해하나 원문 뜻을 따라 옮겼다.</w:t>
      </w:r>
    </w:p>
    <w:p>
      <w:pPr>
        <w:pStyle w:val="EditorialNote"/>
      </w:pPr>
      <w:r>
        <w:t>교감·번역 메모 | 구문 불확실: 원문 ‘可引鈔’는 인용 지시의 압축 표현으로 보았다.</w:t>
      </w:r>
    </w:p>
    <w:p>
      <w:pPr>
        <w:pStyle w:val="EditorialNote"/>
      </w:pPr>
      <w:r>
        <w:t>교감·번역 메모 | 판독 불확실: 원문 ‘[6]諸神通足’은 문맥상 ‘諸無神通者’ 계열의 난자로 보이나 원문을 보존한다.</w:t>
      </w:r>
    </w:p>
    <w:p>
      <w:pPr>
        <w:pStyle w:val="EditorialNote"/>
      </w:pPr>
      <w:r>
        <w:t>교감·번역 메모 | 판독 불확실: 원문 첫머리 ‘[7]所勞’는 ‘何所勞’의 생략·난자 가능성이 있다.</w:t>
      </w:r>
    </w:p>
    <w:p>
      <w:pPr>
        <w:pStyle w:val="Heading2"/>
        <w:keepNext/>
      </w:pPr>
      <w:r>
        <w:t>문단 0108  ·  [0054b16]</w:t>
      </w:r>
    </w:p>
    <w:p>
      <w:pPr>
        <w:keepNext/>
      </w:pPr>
      <w:r>
        <w:rPr>
          <w:b/>
        </w:rPr>
        <w:t>원문</w:t>
      </w:r>
    </w:p>
    <w:p>
      <w:pPr>
        <w:pStyle w:val="SourceText"/>
      </w:pPr>
      <w:r>
        <w:t>[0054b16] 一興厭漸頓者。此有多種。一約受捨以明興心。受中漸頓。但受五戒十戒名漸。一切皆受為類。又厭心捨中。有漸有頓。捨具戒作沙彌是漸。捨具戒為白衣為頓。次就持犯四行。約起心明者。興心成二持。厭心成兩犯。人眾惡皆斷。諸善咸修。名二持心頓。少分斷惡修善。是二持心漸。眾惡皆作諸善悉止名二犯心頓。少分作惡止善名二犯心漸。漸即教意輕。頓即教意重。一切興厭漸頓。皆在此明(上依復云所解甚為雅當)若依繼宗記中。將制戒以辨。據喜犯者為興。希作者為厭。罪重處名頓。罪輕處名漸等。廣釋如彼(云云)。今詳。此說却成第二結正業文意。與此稍乖也。二結正業科者。謂僧尼各有五篇。名為正業。簡於因業。前前重後後輕。如殺人結夷正業。殺非人結蘭五業。此蘭雖非開五篇數。且是根本罪也。殺畜結提正業。又如一女境上。自有五種輕重正業科。如與其行婬結夷正業。摩觸結殘正業。同行同坐結提正業。蘭若難處受食結提舍尼正業。共作務非儀減結吉羅正業。皆前重後輕也。三報果不同者。謂過去脩因。感過去因名為報果。約男女報。既不同為僧為尼。亦有差別。立教致有輕重。如僧報強故。但一部中受戒懺罪。捨戒後。許七返重來。夏中有緣。開三法受日。教意即輕。尼報弱故。須二部僧中受戒懺罪。捨戒後不許重來。夏中有緣。但開[8]清七日。教意即重。又如僧漏失得殘意教重。尼得提教意輕。僧摩觸得殘教意輕。尼得提教意重(云云)。四攝趣優劣者。約所對境明輕重也。如人趣優。殺盜皆夷。教意即重也。非人次劣。殺盜皆蘭。教意次輕。畜趣最劣。殺提盜[9]舌。教意最輕也。五起情虗實者。此對所為之機情之虗實也。實即輕虗即重。如自知得聖是實。許向同意比丘說不犯。若向未受具人得提。教意即輕。若實無所得。自稱得過人法誑他。是心虗故結夷。教意重。又調達五邪三寶。心虗故違諫。得殘即重。利吒比丘。說欲不障道。以心實故。違諫。結提即輕故。六開制互立者。此所為之據起四迷與不迷。立教亦有輕重。如境想五句。初句心境相當結五篇。根本即重。下四句心不當境。境不稱心。但結方便。教意即輕。就後四句中。且約殺戒說。如人非人疑想二句。是[利-禾+湆]境。非人疑想是開心。後二句非人人想疑。非人是開境。人想是制心。一切境想句。皆如此例(云云)。及如壞生戒。無淨人時得自淨菓。是開即不制。有淨人即不許。是制不開。又如離衣戒。從外[1]婦會衣入界。不得聽捨衣。是開輕無制重。入界得。即不許遙捨。是制重無開輕(一切開制並在此例)。互立者。遽互而立也。開輕中無制重(云云)。中無開輕等。是互立也。七約行彰異者。前六皆約一事對教以明。今所被機所為之行有異。辨輕重也。如諠靜一儀者。[2]氣事解也。諠謂聚落。靜即蘭若。如上行居蘭若。許六夜離衣。教意即輕。中下之流居聚落。聚落無難。一宿離衣即犯。教意即重。又如上行人制在塚間樹下。三衣一[3]益。教意亦重。中下根。久許住房舍。畜百一諸長開結淨厨等。教意即輕。若對犯以明。上行人罪輕。中下人違教罪重(已上七例湏有輕重意知之)。</w:t>
      </w:r>
    </w:p>
    <w:p>
      <w:pPr>
        <w:keepNext/>
      </w:pPr>
      <w:r>
        <w:rPr>
          <w:b/>
        </w:rPr>
        <w:t>한국어 번역</w:t>
      </w:r>
    </w:p>
    <w:p>
      <w:pPr>
        <w:pStyle w:val="TranslationText"/>
      </w:pPr>
      <w:r>
        <w:t>첫째, 흥심과 염심의 점차와 단박이라는 것은, 여러 종류가 있다. 첫째는 수계와 사계에 의거하여 흥심을 밝힌다. 수계 가운데 점차와 단박이 있으니, 오계나 십계만 받는 것을 점차라 하고, 일체를 모두 받는 것을 그 유례로 삼는다. 또 싫어하여 버리는 마음 가운데에도, 점차와 단박이 있다. 구족계를 버리고 사미가 되는 것은 점차이고, 구족계를 버리고 백의가 되는 것은 단박이다. 다음으로 지범의 네 행에 나아가, 마음을 일으키는 데 의거하여 밝히면, 흥심은 두 가지 지계를 이루고, 염심은 두 가지 범계를 이룬다. 온갖 악을 모두 끊고, 모든 선을 다 닦는 것을, 두 가지 지계의 마음이 단박이라고 한다. 일부분의 악을 끊고 선을 닦는 것은, 두 가지 지계의 마음이 점차인 것이다. 온갖 악을 모두 짓고 모든 선을 전부 그치는 것을 두 가지 범계의 마음이 단박이라고 한다. 일부분의 악을 짓고 선을 그치는 것을 두 가지 범계의 마음이 점차라고 한다. 점차는 곧 교의 뜻이 가볍고, 단박은 곧 교의 뜻이 무겁다. 일체의 흥심·염심의 점차와 단박을, 모두 여기에서 밝힌다. (위는 『복운』의 해석에 의거한 것으로 매우 타당하다.) 만약 『계종기』에 의하면, 계율을 제정한 데에 의거하여 분별한다. 범하기를 좋아하는 것을 ‘흥’이라 하고, 짓기를 드물게 하는 것을 ‘염’이라 하며, 죄가 무거운 곳을 ‘돈’이라 하고, 죄가 가벼운 곳을 ‘점’이라 하는 등, 자세한 해석은 그 책과 같다. 이제 자세히 살펴보건대, 이 설은 도리어 둘째 ‘정업을 맺음’이라는 글의 뜻이 되어, 여기와는 조금 어긋난다. 둘째, 정업을 맺는 과목이라는 것은, 승니에게 각각 오편이 있고, 이를 정업이라 하며, 인업과 구별하는 것이다. 앞의 것은 무겁고 뒤의 것은 가볍다. 예컨대 사람을 죽이면 바라이의 정업을 맺고, 비인간을 죽이면 투란차의 죄업을 맺는다. 이 투란차는 비록 오편의 수에 들지는 않지만, 또한 근본죄이다. 축생을 죽이면 바일제의 정업을 맺는다. 또 한 여인의 경계 위에서도, 자체로 다섯 가지 경중의 정업 과목이 있다. 그와 음행하면 바라이의 정업을 맺고, 몸을 접촉하면 승잔의 정업을 맺으며, 함께 다니고 함께 앉으면 바일제의 정업을 맺고, 아란야의 위험한 곳에서 음식을 받으면 바라제제사니의 정업을 맺으며, 함께 일을 하면서 위의를 어기면 길라의 정업을 맺는다. 모두 앞은 무겁고 뒤는 가볍다. 셋째, 과보가 같지 않다는 것은, 과거에 원인을 닦아, 그 과거의 원인으로 감득한 것을 과보라고 한다. 남녀의 과보에 의거하면, 이미 서로 달라 승과 니가 되는 데에도, 또 차별이 있다. 교를 세움에도 따라서 경중이 있게 된다. 예컨대 승은 과보가 강하므로, 한 부 가운데서 수계하고 참죄하며, 계를 버린 뒤에도, 일곱 번까지 다시 돌아오는 것을 허락한다. 하안거 중 인연이 있으면, 세 가지 수일법을 허락하니, 교의 뜻이 곧 가볍다. 니는 과보가 약하므로, 반드시 이부승 가운데서 수계하고 참죄해야 하며, 계를 버린 뒤에는 다시 돌아오는 것을 허락하지 않는다. 하안거 중 인연이 있어도, 다만 칠일법만 허락하니, 교의 뜻이 곧 무겁다. 또 승은 누실하면 승잔을 얻으므로 교의 뜻이 무겁고, 니는 바일제를 얻으므로 교의 뜻이 가볍다. 승은 마촉하면 승잔을 얻으므로 교의 뜻이 가볍고, 니는 바일제를 얻으므로 교의 뜻이 무겁다. 넷째, 취류의 우열을 포섭한다는 것은, 대하는 경계에 의거하여 경중을 밝히는 것이다. 예컨대 인간의 취는 우월하므로, 살생과 도둑질이 모두 바라이가 되어, 교의 뜻이 곧 무겁다. 비인간은 그 다음으로 열등하여, 살생과 도둑질이 모두 투란차이고, 교의 뜻도 그 다음으로 가볍다. 축생의 취는 가장 열등하여, 살생은 바일제이고 도둑질은 [원문 난자]이며, 교의 뜻이 가장 가볍다. 다섯째, 일으킨 마음의 허실이라는 것은, 이는 교화 대상이 되는 근기의 마음이 진실한가 허망한가에 대한 것이다. 진실하면 가볍고 허망하면 무겁다. 예컨대 스스로 성과를 얻었다고 아는 것은 진실한 것이므로, 뜻이 같은 비구에게 말하는 것은 범하지 않는다고 허락하고, 아직 구족계를 받지 않은 사람에게 말하면 바일제를 얻으니, 교의 뜻이 곧 가볍다. 실제로 얻은 것이 없는데, 스스로 과인법을 얻었다고 말하여 남을 속이면, 마음이 허망하므로 바라이를 맺어, 교의 뜻이 무겁다. 또 조달의 오사와 삼보에 관한 경우에도, 마음이 허망하므로 간언을 어기면, 승잔을 얻으니 곧 무겁다. 리타 비구가, 욕심이 도를 방해하지 않는다고 말한 것은, 그 마음이 진실했으므로, 간언을 어겨도, 바일제를 맺으니 곧 가볍다. 여섯째, 개와 제가 서로 성립한다는 것은, 이는 교화 대상에게서 일어나는 네 가지 미혹과 미혹하지 않음에 의거하여, 교를 세우는 데에도 경중이 있음을 말한다. 예컨대 경상(境想)의 다섯 구에서, 첫 구는 마음과 경계가 서로 맞으므로 오편의 죄를 맺어, 근본죄가 되어 곧 무겁다. 아래 네 구는 마음이 경계와 맞지 않고, 경계가 마음의 생각과 부합하지 않으므로, 다만 방편죄를 맺어, 교의 뜻이 곧 가볍다. 뒤의 네 구 가운데서, 우선 살생계에 의거해 말하면, 사람에 대하여 비인간이라 의심하거나 생각하는 두 구는, [원문 난자] 경계이다. 비인간이라고 의심하거나 생각하는 것은 마음을 열어 준 것이고, 뒤의 두 구, 곧 비인간을 사람이라고 생각하거나 의심하는 경우에는, 비인간이라는 사실은 열린 경계이고, 사람이라고 생각하는 것은 제지된 마음이다. 일체의 경상 구절은, 모두 이러한 예에 따른다. 또 괴생계의 경우, 정인이 없을 때에는 스스로 과실을 깨끗이 하는 것을 허락하니, 이는 개이므로 제하지 않는다. 정인이 있으면 허락하지 않으니, 이는 제이므로 개하지 않는다. 또 이의계의 경우, 밖에서 [원문 난자] 옷을 가지고 계 안으로 들어오면, 옷을 버리는 것을 허락하지 않으니, 이는 가벼운 쪽을 연 것이고 무거운 제는 없는 것이다. 계 안으로 들어올 수 있으면, 곧 멀리서 버리는 것을 허락하지 않으니, 이는 무겁게 제하고 가볍게 여는 것이 없는 경우이다. (모든 개제는 이 예에 따른다.) ‘서로 성립한다’는 것은, 번갈아 서로 성립한다는 뜻이다. 가볍게 여는 가운데 무거운 제는 없고, 제 가운데에는 가볍게 여는 것이 없는 것 등이, 곧 서로 성립하는 것이다. 일곱째, 행에 의거하여 차이를 드러낸다는 것은, 앞의 여섯은 모두 하나의 일을 교와 대조하여 밝힌 것이고, 이제는 교를 받는 근기와 그가 행하는 행에 차이가 있으므로, 경중을 밝히는 것이다. 예컨대 시끄러운 곳과 고요한 곳이라는 한 가지 위의에서는, [원문은 ‘氣事解也’로 되어 있어 판독이 불확실하다.] ‘훤(諠)’은 취락을 말하고, ‘정(靜)’은 아란야를 말한다. 예컨대 상행인은 아란야에 거주하므로, 육야 동안 옷을 떠나는 것을 허락하니, 교의 뜻이 곧 가볍다. 중하근의 무리는 취락에 거주하고, 취락에는 어려움이 없으므로, 하룻밤만 옷을 떠나도 범하게 되어, 교의 뜻이 곧 무겁다. 또 상행인은 총간과 나무 아래에 머물도록 제하고, 삼의와 한 [원문 난자]만을 두게 하므로, 교의 뜻 역시 무겁다. 중하근에게는, 오랫동안 방사에 거주하는 것을 허락하고, 백일물과 여러 장물을 소유하며 정주를 맺는 것 등을 허락하므로, 교의 뜻이 곧 가볍다. 만약 범계에 대하여 밝히면, 상행인의 죄는 가볍고, 중하근 사람이 교를 어기는 죄는 무겁다. (이상 일곱 예에는 모두 경중의 뜻이 있음을 알아야 한다.)</w:t>
      </w:r>
    </w:p>
    <w:p>
      <w:pPr>
        <w:pStyle w:val="EditorialNote"/>
      </w:pPr>
      <w:r>
        <w:t>교감·번역 메모 | 판독 불확실: 괄호 속 「上依復云所解」는 서명·인명 또는 전사 과정의 난자로 보이나 원문을 보존하였다.</w:t>
      </w:r>
    </w:p>
    <w:p>
      <w:pPr>
        <w:pStyle w:val="EditorialNote"/>
      </w:pPr>
      <w:r>
        <w:t>교감·번역 메모 | 판독 불확실: 원문 「殺非人結蘭五業」의 「五業」은 문맥상 「正業」 등과 관련된 난자 가능성이 있으나 원문을 보존하였다.</w:t>
      </w:r>
    </w:p>
    <w:p>
      <w:pPr>
        <w:pStyle w:val="EditorialNote"/>
      </w:pPr>
      <w:r>
        <w:t>교감·번역 메모 | 판독 불확실: 원문 「非儀減」의 마지막 글자 「減」은 문맥이 매끄럽지 않아 난자 가능성이 있다.</w:t>
      </w:r>
    </w:p>
    <w:p>
      <w:pPr>
        <w:pStyle w:val="EditorialNote"/>
      </w:pPr>
      <w:r>
        <w:t>교감·번역 메모 | 판독 불확실: 「[8]清七日」의 [8]과 「清」은 편집기호·난자의 가능성이 있어 뜻을 ‘칠일법만 허락함’으로 옮기되 원문은 보존하였다.</w:t>
      </w:r>
    </w:p>
    <w:p>
      <w:pPr>
        <w:pStyle w:val="EditorialNote"/>
      </w:pPr>
      <w:r>
        <w:t>교감·번역 메모 | 구문 불확실: 「得殘意教重」은 문맥상 「得殘，教意重」으로 읽을 수 있으나 원문 배열을 보존하였다.</w:t>
      </w:r>
    </w:p>
    <w:p>
      <w:pPr>
        <w:pStyle w:val="EditorialNote"/>
      </w:pPr>
      <w:r>
        <w:t>교감·번역 메모 | 판독 불확실: 「殺提盜[9]舌」의 [9] 및 「舌」은 난자로 보이며 정확한 죄명 판독이 어렵다.</w:t>
      </w:r>
    </w:p>
    <w:p>
      <w:pPr>
        <w:pStyle w:val="EditorialNote"/>
      </w:pPr>
      <w:r>
        <w:t>교감·번역 메모 | 판독 불확실: 「調達五邪三寶」는 조달(提婆達多) 관련 항목으로 보이나 「五邪三寶」의 구절은 전사 오류 가능성이 있다.</w:t>
      </w:r>
    </w:p>
    <w:p>
      <w:pPr>
        <w:pStyle w:val="EditorialNote"/>
      </w:pPr>
      <w:r>
        <w:t>교감·번역 메모 | 구문 불확실: 「據起四迷與不迷」의 문장 성분이 불완전하여 ‘네 가지 미혹과 미혹하지 않음에 의거함’으로 직역하였다.</w:t>
      </w:r>
    </w:p>
    <w:p>
      <w:pPr>
        <w:pStyle w:val="EditorialNote"/>
      </w:pPr>
      <w:r>
        <w:t>교감·번역 메모 | 가이자/판독: 「[利-禾+湆]境」의 가이자는 정확한 통용자 판독이 어렵다.</w:t>
      </w:r>
    </w:p>
    <w:p>
      <w:pPr>
        <w:pStyle w:val="EditorialNote"/>
      </w:pPr>
      <w:r>
        <w:t>교감·번역 메모 | 판독 불확실: 「從外[1]婦會衣入界」는 이의계 문맥에서 난자가 섞인 것으로 보이나 원문을 보존하였다.</w:t>
      </w:r>
    </w:p>
    <w:p>
      <w:pPr>
        <w:pStyle w:val="EditorialNote"/>
      </w:pPr>
      <w:r>
        <w:t>교감·번역 메모 | 교감: 「遽互而立」은 문맥상 「遞互而立」 계열일 가능성이 있으나 원문을 보존하였다.</w:t>
      </w:r>
    </w:p>
    <w:p>
      <w:pPr>
        <w:pStyle w:val="EditorialNote"/>
      </w:pPr>
      <w:r>
        <w:t>교감·번역 메모 | 구문 불확실: 「中無開輕等」은 앞 문장과 짝을 이루나 주어가 생략되거나 일부 결락된 듯하다.</w:t>
      </w:r>
    </w:p>
    <w:p>
      <w:pPr>
        <w:pStyle w:val="EditorialNote"/>
      </w:pPr>
      <w:r>
        <w:t>교감·번역 메모 | 판독 불확실: 「[2]氣事解也」는 문맥상 ‘據事解也’ 등일 가능성이 있으나 확정하지 않았다.</w:t>
      </w:r>
    </w:p>
    <w:p>
      <w:pPr>
        <w:pStyle w:val="EditorialNote"/>
      </w:pPr>
      <w:r>
        <w:t>교감·번역 메모 | 판독 불확실: 「三衣一[3]益」은 두타행의 소지품 문맥상 「三衣一鉢」 계열일 가능성이 있으나 원문을 보존하였다.</w:t>
      </w:r>
    </w:p>
    <w:p>
      <w:pPr>
        <w:pStyle w:val="EditorialNote"/>
      </w:pPr>
      <w:r>
        <w:t>교감·번역 메모 | 구문 불확실: 「畜百一諸長」은 ‘百一物·長物’ 등을 가리키는 압축·난자 구문으로 보인다.</w:t>
      </w:r>
    </w:p>
    <w:p>
      <w:pPr>
        <w:pStyle w:val="Heading2"/>
        <w:keepNext/>
      </w:pPr>
      <w:r>
        <w:t>문단 0109  ·  [0055a18]</w:t>
      </w:r>
    </w:p>
    <w:p>
      <w:pPr>
        <w:keepNext/>
      </w:pPr>
      <w:r>
        <w:rPr>
          <w:b/>
        </w:rPr>
        <w:t>원문</w:t>
      </w:r>
    </w:p>
    <w:p>
      <w:pPr>
        <w:pStyle w:val="SourceText"/>
      </w:pPr>
      <w:r>
        <w:t>[0055a18] 第三結云。凡此諸例。凡者不一。牒上七例。懷者情懷。即佛情懷之中。本制教有輕重者。莫越斯七也。據斷之宗體者。宗謂宗主。體謂綱骨。今師既披尋律藏知此教。被於未來。遂作七例。[打-丁+(耜-耒)]之得知佛制之本懷。今時處量。依此以為宗主。恐條流未委。特立此開門。為大綱也。</w:t>
      </w:r>
    </w:p>
    <w:p>
      <w:pPr>
        <w:keepNext/>
      </w:pPr>
      <w:r>
        <w:rPr>
          <w:b/>
        </w:rPr>
        <w:t>한국어 번역</w:t>
      </w:r>
    </w:p>
    <w:p>
      <w:pPr>
        <w:pStyle w:val="TranslationText"/>
      </w:pPr>
      <w:r>
        <w:t>셋째, 맺어 말하기를, “무릇 이러한 여러 예에서”라고 하였다. ‘무릇’은 하나가 아님을 뜻하며, 위의 일곱 예를 다시 든 것이다. ‘회(懷)’는 정회이며, 곧 부처님의 마음속에서, 본래 제정한 교법에 경중이 있는 것은, 이 일곱을 벗어나지 않는다. ‘판단의 종체에 의거한다’는 것은, ‘종’은 종주를 말하고, ‘체’는 강골을 말한다. 지금 스승이 율장을 펼쳐 찾아 이 교가, 미래에까지 미침을 알고, 마침내 일곱 예를 만들어, 그것으로 부처님께서 제정하신 본뜻을 알게 하였다. 지금 시대에 판단하고 헤아릴 때, 이에 의거하여 종주로 삼는다. 조목의 흐름이 아직 자세하지 않을까 염려하여, 특별히 이 문을 세워, 대강령으로 삼은 것이다.</w:t>
      </w:r>
    </w:p>
    <w:p>
      <w:pPr>
        <w:pStyle w:val="EditorialNote"/>
      </w:pPr>
      <w:r>
        <w:t>교감·번역 메모 | 가이자/판독: 「[打-丁+(耜-耒)]」의 통용자 판독이 확정되지 않아 뜻만 문맥에 따라 옮겼다.</w:t>
      </w:r>
    </w:p>
    <w:p>
      <w:pPr>
        <w:pStyle w:val="Heading2"/>
        <w:keepNext/>
      </w:pPr>
      <w:r>
        <w:t>문단 0110  ·  [0055a24]</w:t>
      </w:r>
    </w:p>
    <w:p>
      <w:pPr>
        <w:keepNext/>
      </w:pPr>
      <w:r>
        <w:rPr>
          <w:b/>
        </w:rPr>
        <w:t>원문</w:t>
      </w:r>
    </w:p>
    <w:p>
      <w:pPr>
        <w:pStyle w:val="SourceText"/>
      </w:pPr>
      <w:r>
        <w:t>[0055a24] 第三門。初標次釋。初言第[4]言至意者。先辨來意。謂上明輕重兩意。為四分處判之宗。然須識宗歸宗判處。故以辨也。釋名者。對謂能對之人。即處判之主事。即所對隨行之事。眾自共能所雙彰。故云對事也(諸記之中皆對前七例。輕重之事。此釋恐成局也)。約教者。有兩釋。搜玄約當宗之律教宗。記中約五部不同之教。今意取前解為正。所以爾者。前來第一門中。云唯就當宗以辨。又第二門七例。亦但據當宗。此門雖通辨五部。辨不同究理尋文。亦據四分律教受隨相類。縱明外部。亦是傍兼。故知唯局本宗處量斷割。思之。</w:t>
      </w:r>
    </w:p>
    <w:p>
      <w:pPr>
        <w:keepNext/>
      </w:pPr>
      <w:r>
        <w:rPr>
          <w:b/>
        </w:rPr>
        <w:t>한국어 번역</w:t>
      </w:r>
    </w:p>
    <w:p>
      <w:pPr>
        <w:pStyle w:val="TranslationText"/>
      </w:pPr>
      <w:r>
        <w:t>제3문이다. 처음은 표제이고 다음은 해석이다. 처음 ‘제…에서 … 뜻까지’라고 한 것은, 먼저 이 문이 온 뜻을 밝힌다. 앞에서 경중의 두 뜻을 밝혀, 『사분율』에서 판단하는 종지로 삼았다는 것이다. 그러나 반드시 종지를 알아 종지로 돌아가 판단해야 하므로, 이 문을 두어 밝힌다. 이름을 풀이하면, ‘대(對)’는 능히 대하는 사람을 말하니, 곧 판단을 행하는 주체이고, ‘사(事)’는 대하여 따르는 행의 일을 말한다. 중행·자행·공행에서 능과 소를 함께 드러내므로, ‘대사(對事)’라 한다. (여러 기에서는 모두 앞의 일곱 예, 곧 경중의 일에 대한다고 풀이하나, 이 해석은 너무 국한된 듯하다.) ‘교에 의거한다’는 것은, 두 가지 해석이 있다. 『수현』에서는 당종의 율교 종지에 의거한다고 하고, 다른 기에서는 오부의 서로 다른 교에 의거한다고 한다. 지금의 뜻은 앞의 해석을 옳은 것으로 취한다. 그 까닭은, 앞의 제1문에서, 오직 당종에 나아가 밝힌다고 하였고, 또 제2문의 일곱 예도, 다만 당종에 의거했기 때문이다. 이 문이 비록 오부를 통틀어 분별하지만, 서로 다름을 분별하고 이치를 궁구하며 문장을 찾는 데에도, 역시 『사분율』의 교와 수계·수행의 상류에 의거한다. 설령 외부를 밝힌다 해도, 곁가지로 겸하여 말한 것일 뿐이다. 그러므로 오직 본종에 국한하여 판단하고 재단하는 것임을 알아야 한다. 잘 생각해야 한다.</w:t>
      </w:r>
    </w:p>
    <w:p>
      <w:pPr>
        <w:pStyle w:val="EditorialNote"/>
      </w:pPr>
      <w:r>
        <w:t>교감·번역 메모 | 판독 불확실: 「第[4]言」의 [4]는 편집기호이며 문맥상 제3문 표제 해석을 가리킨다.</w:t>
      </w:r>
    </w:p>
    <w:p>
      <w:pPr>
        <w:pStyle w:val="Heading2"/>
        <w:keepNext/>
      </w:pPr>
      <w:r>
        <w:t>문단 0111  ·  [0055b10]</w:t>
      </w:r>
    </w:p>
    <w:p>
      <w:pPr>
        <w:keepNext/>
      </w:pPr>
      <w:r>
        <w:rPr>
          <w:b/>
        </w:rPr>
        <w:t>원문</w:t>
      </w:r>
    </w:p>
    <w:p>
      <w:pPr>
        <w:pStyle w:val="SourceText"/>
      </w:pPr>
      <w:r>
        <w:t>[0055b10] 釋中言自佛法東流幾六百載者。自從也。幾(音祈)近也。後漢永平十年丁卯。至唐武德九年。已經五百五十九年。近於六百。此以甲子排之(有處說云。五百六十四年。欠三十六年。不滿六百。未詳也)。載者唐虞曰載。唐是陶唐堯氏。虞是有虞舜氏。又時之終。皆載於簡𠕋故。又釋十數之終曰載。則顯數有始終也。又周時曰年。年者禾下千千犯也。謂禾犯於一熟故。夏時歲。歲者星名也。故儒書云。東方甲乙木。歲星十二月一度轉。南方丙丁火。[(火*火)/　]或星六十日一轉。西方庚辛金。太白星三十日一轉。北方辰星不轉。中央戊己土。鎮星三年一轉。謂夏時取其歲星。周天一匝。氣候改節。故云歲也。高時日𣏌。𣏌者取其祭祀時候一改。子孫追其先祖。以為祭祀之節。今文中云載者。隨言取便。亦無別理也。言諸師至說者。此明四分律流行時。古德迷宗判處之失也。故羯磨疏云。自金河已後名教互張。然諸講士。偏競不倫。各尚季宗尠懷通量。僧祇大興。關內十誦江表流行。雖有沙門曇諦。念得四分羯磨。本來律本來至江表。關內康四分羯磨。各用僧祇十誦。以為隨行。非准宗骨顛倒。亦乃緣急。隨情使受隨相乖。名為穿鑿。[5]名謂已判為是。[6]化斥為非。故云判是非也。競封同異者。競者爭競。封者執也。競執依四分羯磨得戒是同。名執小誦或僧祇以為隨行是異。其數頗多。故云不可稱說。言良至趣者。出異執之所以也。謂前來判割是非。競封同異。為於何取。可引鈔文。通云良由已下(云云)。</w:t>
      </w:r>
    </w:p>
    <w:p>
      <w:pPr>
        <w:keepNext/>
      </w:pPr>
      <w:r>
        <w:rPr>
          <w:b/>
        </w:rPr>
        <w:t>한국어 번역</w:t>
      </w:r>
    </w:p>
    <w:p>
      <w:pPr>
        <w:pStyle w:val="TranslationText"/>
      </w:pPr>
      <w:r>
        <w:t>해석 가운데 “불법이 동쪽으로 전해진 뒤 거의 육백 년”이라고 한 것은, ‘자(自)’는 ‘부터’라는 뜻이고, ‘기(幾)’는 음이 기이며 ‘가깝다’는 뜻이다. 후한 영평 10년 정묘에서, 당 무덕 9년에 이르기까지, 이미 559년이 지나, 육백 년에 가깝다. 이는 갑자로 계산한 것이다. (어떤 곳에서는 564년이라 하여 육백 년에 36년이 모자란다고 하나 자세하지 않다.) ‘재(載)’는 당·우 시대에 해를 가리킨 말이다. ‘당’은 도당 요씨이고, ‘우’는 유우 순씨이다. 또 한 시기의 끝을, 모두 죽간과 책에 기록해 두기 때문에, 또 열이라는 수의 끝을 ‘재’라고 풀이하니, 수에도 시작과 끝이 있음을 드러낸다. 또 주나라 때에는 ‘년(年)’이라 하였다. ‘년’이라는 글자는 벼 화(禾) 아래 천(千)이 있는 모양이다. 벼가 한 번 익는 것을 뜻하기 때문이다. 하나라 때에는 ‘세(歲)’라고 하였다. ‘세’는 별의 이름이다. 그러므로 유가의 글에 이르기를, 동방 갑을은 목이고, 세성은 열두 달에 한 차례 돈다. 남방 병정은 화이고, [난자] 혹성은 육십 일에 한 차례 돈다. 서방 경신은 금이고, 태백성은 삼십 일에 한 차례 돈다. 북방의 진성은 돌지 않고, 중앙 무기는 토이며, 진성은 삼 년에 한 차례 돈다. 하나라에서는 그 세성을 취하여, 하늘을 한 바퀴 돌면, 기후가 바뀌고 절기가 변하므로, ‘세’라고 한 것이다. [원문 ‘高時日𣏌’는 판독이 불확실하다.] ‘기(𣏌)’는 제사의 시절이 한 번 바뀌는 것을 취한 말이다. 자손이 선조를 추념하여, 제사의 절기로 삼기 때문이다. 지금 글에서 ‘재’라고 한 것은, 말하기 편한 것을 따라 취했을 뿐이고, 별다른 이치는 없다. “여러 스승에서 … 말하기까지”라고 한 것은, 『사분율』이 유행하던 때, 옛 대덕들이 종지를 잃고 판단한 잘못을 밝힌 것이다. 그러므로 『갈마소』에서 말하기를, 금하 이후로 명목과 교설이 서로 펼쳐졌으나, 여러 강사들이, 한쪽만 다투어 따르고 서로 조화되지 않았으며, 각기 말류의 종지만 숭상하고 널리 헤아리는 마음은 드물었다. 『승기율』은 크게 일어났고, 관내에서는 『십송률』이, 강표에서는 [다른 율이] 유행하였다. 비록 사문 담제가 있어, 『사분율』 갈마를 기억해 내었으나, 본래의 율본이 강표에 이르기 전이었고, 관내에서도 『사분율』 갈마를 [행했으나], 각기 『승기율』과 『십송률』을 사용하여, 수행의 기준으로 삼았다. 이는 종지의 골격에 준하지 않아 전도된 것이며, 또한 인연의 완급을, 뜻대로 따라 수계와 수행의 모습이 어긋나게 하였으니, 이를 ‘천착’이라고 한다. [난자] 이미 판정하여 옳다고 여기는 것을 말하고, [난자] 배척하여 그르다고 여기는 것이므로, ‘시비를 판정한다’고 한 것이다. ‘같음과 다름을 다투어 고집한다’는 것은, ‘경(競)’은 서로 다툰다는 뜻이고, ‘봉(封)’은 고집한다는 뜻이다. 『사분율』 갈마에 의거하여 계를 얻는 것은 같다고 다투어 고집하면서, 『십송률』 또는 『승기율』을 수행의 기준으로 삼는 것은 다르게 고집한 것이다. 그 수가 자못 많으므로, “헤아려 말할 수 없다.”라고 하였다. “참으로 … 뜻까지”라고 한 것은, 서로 다른 집착이 생긴 까닭을 드러낸다. 앞에서 시비를 재단하고, 같음과 다름을 다투어 고집한 것이, 무엇을 취한 데서 비롯되었는가? 『행사초』의 글을 인용해 답할 수 있으니, 통틀어 “참으로 … 때문이다” 이하라고 한다.</w:t>
      </w:r>
    </w:p>
    <w:p>
      <w:pPr>
        <w:pStyle w:val="EditorialNote"/>
      </w:pPr>
      <w:r>
        <w:t>교감·번역 메모 | 교감: 본문은 559년, 괄호 안 이설은 564년이라 하며 수치가 서로 다르다. 원문 수치를 그대로 보존하였다.</w:t>
      </w:r>
    </w:p>
    <w:p>
      <w:pPr>
        <w:pStyle w:val="EditorialNote"/>
      </w:pPr>
      <w:r>
        <w:t>교감·번역 메모 | 판독 불확실: 「禾下千千犯也」는 ‘年’의 자형 풀이로 보이나 전사 상태가 불안정하다.</w:t>
      </w:r>
    </w:p>
    <w:p>
      <w:pPr>
        <w:pStyle w:val="EditorialNote"/>
      </w:pPr>
      <w:r>
        <w:t>교감·번역 메모 | 가이자/판독: 「[(火*火)/ ]或星」의 가이자와 「或星」은 별 이름을 나타내는 난자 구절로 보인다.</w:t>
      </w:r>
    </w:p>
    <w:p>
      <w:pPr>
        <w:pStyle w:val="EditorialNote"/>
      </w:pPr>
      <w:r>
        <w:t>교감·번역 메모 | 교감: 「高時日𣏌」는 문맥상 상(商)대의 연호 명칭 풀이와 관련된 난자로 보이나 원문을 보존하였다.</w:t>
      </w:r>
    </w:p>
    <w:p>
      <w:pPr>
        <w:pStyle w:val="EditorialNote"/>
      </w:pPr>
      <w:r>
        <w:t>교감·번역 메모 | 판독 불확실: 「各尚季宗」의 「季宗」은 문맥상 ‘己宗’ 등일 가능성이 있으나 원문을 보존하였다.</w:t>
      </w:r>
    </w:p>
    <w:p>
      <w:pPr>
        <w:pStyle w:val="EditorialNote"/>
      </w:pPr>
      <w:r>
        <w:t>교감·번역 메모 | 구문 불확실: 「本來律本來至江表」는 반복·결락이 있는 듯하여 직역을 제한하였다.</w:t>
      </w:r>
    </w:p>
    <w:p>
      <w:pPr>
        <w:pStyle w:val="EditorialNote"/>
      </w:pPr>
      <w:r>
        <w:t>교감·번역 메모 | 판독 불확실: 「關內康四分羯磨」의 「康」은 난자 가능성이 있다.</w:t>
      </w:r>
    </w:p>
    <w:p>
      <w:pPr>
        <w:pStyle w:val="EditorialNote"/>
      </w:pPr>
      <w:r>
        <w:t>교감·번역 메모 | 구문 불확실: 「非准宗骨顛倒」는 ‘종지의 골격에 준하지 않아 전도됨’으로 읽었으나 구문이 압축되어 있다.</w:t>
      </w:r>
    </w:p>
    <w:p>
      <w:pPr>
        <w:pStyle w:val="EditorialNote"/>
      </w:pPr>
      <w:r>
        <w:t>교감·번역 메모 | 구문 불확실: 「亦乃緣急」은 앞뒤 문장과의 연결이 불안정하다.</w:t>
      </w:r>
    </w:p>
    <w:p>
      <w:pPr>
        <w:pStyle w:val="EditorialNote"/>
      </w:pPr>
      <w:r>
        <w:t>교감·번역 메모 | 구문 불확실: 「隨情使受隨相乖」는 수계·수행의 불일치를 말하는 것으로 보이나 일부 난자가 있을 가능성이 있다.</w:t>
      </w:r>
    </w:p>
    <w:p>
      <w:pPr>
        <w:pStyle w:val="EditorialNote"/>
      </w:pPr>
      <w:r>
        <w:t>교감·번역 메모 | 판독 불확실: 「[5]名謂已判為是」는 [5] 주변의 글자 결락 가능성이 있다.</w:t>
      </w:r>
    </w:p>
    <w:p>
      <w:pPr>
        <w:pStyle w:val="EditorialNote"/>
      </w:pPr>
      <w:r>
        <w:t>교감·번역 메모 | 판독 불확실: 「[6]化斥為非」의 「化」는 문맥상 다른 글자의 난자 가능성이 있다.</w:t>
      </w:r>
    </w:p>
    <w:p>
      <w:pPr>
        <w:pStyle w:val="Heading2"/>
        <w:keepNext/>
      </w:pPr>
      <w:r>
        <w:t>문단 0112  ·  [0055c10]</w:t>
      </w:r>
    </w:p>
    <w:p>
      <w:pPr>
        <w:keepNext/>
      </w:pPr>
      <w:r>
        <w:rPr>
          <w:b/>
        </w:rPr>
        <w:t>원문</w:t>
      </w:r>
    </w:p>
    <w:p>
      <w:pPr>
        <w:pStyle w:val="SourceText"/>
      </w:pPr>
      <w:r>
        <w:t>[0055c10] 良者多也。實也。由謂因由。尋謂討尋。宗謂宗途。旨謂意旨。玄云。不識五部之意旨。致使隨行。行事昏闇乖受體。依四分得戒。隨中依僧祇。通衣護衣。不許轉敬。受事訖日出界。四錢三角成重。或依十誦癈淨地八十小錢成重。受七夜并三十九夜。受戒時和尚破戒。或不現前。黃門為和尚(云云)。在十人之外並得。或依五分。直聲念戒等。總是昏於本趣也(有解云。不識成論是四分宗旨多論是十誦家宗旨。致行事昏於本趣者非也)。</w:t>
      </w:r>
    </w:p>
    <w:p>
      <w:pPr>
        <w:keepNext/>
      </w:pPr>
      <w:r>
        <w:rPr>
          <w:b/>
        </w:rPr>
        <w:t>한국어 번역</w:t>
      </w:r>
    </w:p>
    <w:p>
      <w:pPr>
        <w:pStyle w:val="TranslationText"/>
      </w:pPr>
      <w:r>
        <w:t>‘양(良)’은 ‘많다’는 뜻이기도 하고, ‘실로’라는 뜻이기도 하다. ‘유(由)’는 까닭이며, ‘심(尋)’은 찾아 살핀다는 뜻이고, ‘종(宗)’은 종도이며, ‘지(旨)’는 뜻이다. 『현기』에서 말하기를, 오부의 뜻을 알지 못하여, 마침내 수행에서, 행사가 어두워지고 수계의 체와 어긋나게 되었다고 하였다. 『사분율』에 의거하여 계를 받고, 수행에서는 『승기율』에 의거하여, 통야호의를 행하고, 전경을 허락하지 않으며, 수사한 일이 끝나면 해가 뜬 뒤 계 밖으로 나가고, 네 전 세 모퉁이를 중죄로 삼거나, 혹은 『십송률』에 의거하여 정지를 폐하고 팔십 소전을 중죄로 삼으며, 칠야와 삼십구야를 받게 하고, 수계할 때 화상이 파계했거나, 혹은 현전하지 않아도, 황문을 화상으로 삼는 것 등이, 십인승 밖에 있어도 모두 성립한다고 하였다. 혹은 『오분율』에 의거하여, 곧은 소리로 계를 외우는 것 등을 행하니, 모두 본래의 종취에 어두운 것이다. (어떤 해석에서는 『성실론』이 『사분율』 종지이고 『대비바사론』이 『십송률』 종지임을 알지 못한 것을 ‘행사가 본취에 어두워졌다’고 풀이하나 옳지 않다.)</w:t>
      </w:r>
    </w:p>
    <w:p>
      <w:pPr>
        <w:pStyle w:val="Heading2"/>
        <w:keepNext/>
      </w:pPr>
      <w:r>
        <w:t>문단 0113  ·  [0055c18]</w:t>
      </w:r>
    </w:p>
    <w:p>
      <w:pPr>
        <w:keepNext/>
      </w:pPr>
      <w:r>
        <w:rPr>
          <w:b/>
        </w:rPr>
        <w:t>원문</w:t>
      </w:r>
    </w:p>
    <w:p>
      <w:pPr>
        <w:pStyle w:val="SourceText"/>
      </w:pPr>
      <w:r>
        <w:t>[0055c18] 言故至責者。勸季師承也。由前昏闇不依宗途。今須明閑方識本趣。故須兩字。躡上生下。學謂習學。師謂師承。故儒書說。古有董遇字學真好學。常言三餘之意。冬是歲餘。夜是日餘。雨是政餘。此之三途。可以為學。又易[7]星而知之者上矣。學而知之者次矣。又云。玉不琢而不成器。人不學而不知道。終日不食。終夜不[穴/侵]。以思無益。不如學也。又如項託七歲。為孔子之師。曾興洙四三學士。以師夫子等(云云)。必約經遠者。謂非一時半日鄉(音釣二十時也)。而已。須積日追功。所以儒有三冬。佛開五夏。如漢時有東方朔字夢蔓。倩三冬而學。學通萬卷之書。五音六律。陰陽異術。悉皆周備。佛教之內五夏依師。如南山大師聽首疏二十遍。五部律教。及諸經論。[1]凡不精通。方能執持律典。佩帶真正之文。既如本異宗計。不同依宗行事。方無疑滯。毀呵也譏嫌也。豈可也。淪沒也。小笑曰嗤。形言曰責。免遭呵毀譏嫌。亦不倫沒。於嗤笑責及之地也。</w:t>
      </w:r>
    </w:p>
    <w:p>
      <w:pPr>
        <w:keepNext/>
      </w:pPr>
      <w:r>
        <w:rPr>
          <w:b/>
        </w:rPr>
        <w:t>한국어 번역</w:t>
      </w:r>
    </w:p>
    <w:p>
      <w:pPr>
        <w:pStyle w:val="TranslationText"/>
      </w:pPr>
      <w:r>
        <w:t>“그러므로 … 책망까지”라고 한 것은, 뒤의 학인에게 스승을 따라 배우도록 권한 것이다. 앞에서 어둡고 종도에 의거하지 않았으므로, 이제는 반드시 밝고 익숙해야 비로소 본취를 알 수 있다. ‘고수(故須)’ 두 글자는, 앞을 이어 아래를 일으킨다. ‘학’은 익혀 배운다는 뜻이고, ‘사’는 스승의 전승을 말한다. 그러므로 유가의 글에 말한다. 옛날 동우는 자가 학진이고 학문을 좋아했는데, 항상 ‘삼여’의 뜻을 말하였다. 겨울은 한 해의 남는 때이고, 밤은 하루의 남는 때이며, 비 오는 때는 정사의 남는 때이다. 이 세 가지 때는, 학문할 수 있는 때이다. 또 『역』에 [난자] “나면서부터 아는 자가 으뜸이고, 배워서 아는 자가 그 다음이다.”라고 하였다. 또 말하기를, “옥은 다듬지 않으면 그릇이 되지 않고, 사람은 배우지 않으면 도를 알지 못한다. 종일 먹지 않고, 밤새도록 잠들지 않으며, 생각만 해도 이익이 없으니, 배우는 것만 못하다.”라고 하였다. 또 항탁은 일곱 살에, 공자의 스승이 되었고, [원문 ‘曾興洙四三學士’는 판독이 불확실하다.] 공자를 스승으로 삼은 이들 등의 예도 있다. “반드시 오랜 기간을 거쳐야 한다”는 것은, 한때나 반나절 정도에 그치는 것이 아니라, 그 이상이어야 한다는 뜻이다. 반드시 날을 쌓아 공력을 이어가야 한다. 그러므로 유가에서는 ‘삼동’이 있고, 불교에서는 오하 동안 스승을 의지하게 하였다. 예컨대 한나라 때 동방삭은 자가 몽만이었는데, 삼동의 여가를 빌려 공부하여, 만 권의 책을 두루 익혔고, 오음과 육률, 음양과 여러 이술을, 모두 두루 갖추었다. 불교 안에서는 오하 동안 스승을 의지한다. 예컨대 남산대사는 수율사의 소를 스무 차례 들었고, 오부의 율교와, 여러 경론을, [원문 난자] 모두 정통하지 않고서는, 비로소 율전을 집지하고, 진정한 문장을 몸에 지닐 수 없다. 이미 본종과 다른 종의 계책을 알고, 종지에 따라 행사를 달리하지 않게 되어야, 비로소 의심과 막힘이 없게 된다. ‘훼’는 꾸짖는 것이고 ‘기’는 혐오하는 것이다. ‘기(豈)’는 ‘어찌’라는 뜻이며, ‘륜몰’은 빠져 없어지는 것이고, 작게 비웃는 것을 ‘치’라고 하며, 말로 드러내어 꾸짖는 것을 ‘책’이라고 한다. 꾸짖음과 비난과 혐오를 당하지 않고, 또한 빠져 없어지지 않으며, 비웃음과 책망을 받는 처지에도 이르지 않게 된다.</w:t>
      </w:r>
    </w:p>
    <w:p>
      <w:pPr>
        <w:pStyle w:val="EditorialNote"/>
      </w:pPr>
      <w:r>
        <w:t>교감·번역 메모 | 판독 불확실: 「易[7]星而知之者上矣」는 고전 인용문이 훼손된 것으로 보이며 ‘나면서부터 아는 자’ 계열 문구로 해석하였다.</w:t>
      </w:r>
    </w:p>
    <w:p>
      <w:pPr>
        <w:pStyle w:val="EditorialNote"/>
      </w:pPr>
      <w:r>
        <w:t>교감·번역 메모 | 가이자/판독: 「[穴/侵]」은 문맥상 ‘寢’ 계열의 글자로 보이나 원문 가이자를 보존하였다.</w:t>
      </w:r>
    </w:p>
    <w:p>
      <w:pPr>
        <w:pStyle w:val="EditorialNote"/>
      </w:pPr>
      <w:r>
        <w:t>교감·번역 메모 | 판독 불확실: 「曾興洙四三學士」는 인명·지명 또는 고전 인용이 심하게 훼손된 구절로 정확한 복원이 어렵다.</w:t>
      </w:r>
    </w:p>
    <w:p>
      <w:pPr>
        <w:pStyle w:val="EditorialNote"/>
      </w:pPr>
      <w:r>
        <w:t>교감·번역 메모 | 판독 불확실: 「鄉(音釣二十時也)」는 시간 단위를 풀이하는 글자로 보이나 자형이 불안정하다.</w:t>
      </w:r>
    </w:p>
    <w:p>
      <w:pPr>
        <w:pStyle w:val="EditorialNote"/>
      </w:pPr>
      <w:r>
        <w:t>교감·번역 메모 | 교감: 「東方朔字夢蔓」은 통상 전하는 자명과 다른 형태이나 원문을 그대로 보존하였다.</w:t>
      </w:r>
    </w:p>
    <w:p>
      <w:pPr>
        <w:pStyle w:val="EditorialNote"/>
      </w:pPr>
      <w:r>
        <w:t>교감·번역 메모 | 고유명사/구문: 「首疏」는 앞 문맥의 수율사(首律師) 관련 소(疏)를 가리키는 것으로 보아 옮겼다.</w:t>
      </w:r>
    </w:p>
    <w:p>
      <w:pPr>
        <w:pStyle w:val="EditorialNote"/>
      </w:pPr>
      <w:r>
        <w:t>교감·번역 메모 | 판독 불확실: 「[1]凡不精通」은 앞뒤 문맥상 부정·포괄 의미가 불완전하여 난자 가능성이 있다.</w:t>
      </w:r>
    </w:p>
    <w:p>
      <w:pPr>
        <w:pStyle w:val="EditorialNote"/>
      </w:pPr>
      <w:r>
        <w:t>교감·번역 메모 | 구두 불확실: 「毀呵也譏嫌也」는 ‘毀，呵也；譏，嫌也’처럼 구두할 수 있다.</w:t>
      </w:r>
    </w:p>
    <w:p>
      <w:pPr>
        <w:pStyle w:val="Heading2"/>
        <w:keepNext/>
      </w:pPr>
      <w:r>
        <w:t>문단 0114  ·  [0056a10]</w:t>
      </w:r>
    </w:p>
    <w:p>
      <w:pPr>
        <w:keepNext/>
      </w:pPr>
      <w:r>
        <w:rPr>
          <w:b/>
        </w:rPr>
        <w:t>원문</w:t>
      </w:r>
    </w:p>
    <w:p>
      <w:pPr>
        <w:pStyle w:val="SourceText"/>
      </w:pPr>
      <w:r>
        <w:t>[0056a10] 言今判至隨者。正辨依宗判處也。還約其受體者。須依本受。以明隨行也。言體既四分而受等者。謂且此約此土僧尼。於曹魏之時。因曇諦三藏。念出四分羯磨。納戒在身。隨行之中。只合依承四分。不合以十誦僧祇五分。判四分宗之持犯。故曰豈得明隨(此且約一面說)。若更通釋。如依十誦得戒。亦須自依十誦。以判隨行。若依祇五亦然。但名。歸宗途。莫令混亂即得(云云)。</w:t>
      </w:r>
    </w:p>
    <w:p>
      <w:pPr>
        <w:keepNext/>
      </w:pPr>
      <w:r>
        <w:rPr>
          <w:b/>
        </w:rPr>
        <w:t>한국어 번역</w:t>
      </w:r>
    </w:p>
    <w:p>
      <w:pPr>
        <w:pStyle w:val="TranslationText"/>
      </w:pPr>
      <w:r>
        <w:t>“이제 판단하여 … 수행까지”라고 한 것은, 바로 종지에 의거하여 판단하는 것을 밝힌 것이다. “다시 그 수계의 체에 의거한다”는 것은, 반드시 본래 받은 계에 의거하여, 수행을 밝혀야 한다는 뜻이다. “체가 이미 『사분율』로 받아진 것이라면” 등이라고 한 것은, 우선 이 땅의 승니에 의거해 말한 것이다. 조위 시대에, 담제 삼장으로 인하여, 『사분율』 갈마를 기억해 내어, 계를 받아 몸에 지니게 되었으니, 수행 가운데서는, 오직 『사분율』을 이어받아야 하고, 『십송률』·『승기율』·『오분율』을 가지고, 『사분율』 종의 지범을 판단해서는 안 된다. 그러므로 “어찌 그렇게 수행을 밝힐 수 있겠는가”라고 한 것이다. (이는 우선 한쪽 면에 의거해 말한 것이다.) 더 넓게 풀이하면, 『십송률』에 의거하여 계를 얻은 경우에는, 역시 스스로 『십송률』에 의거하여, 수행을 판단해야 한다. 『승기율』이나 『오분율』에 의거한 경우도 그러하다. 다만, 각자의 종도로 돌아가, 서로 뒤섞이지 않게 하면 된다.</w:t>
      </w:r>
    </w:p>
    <w:p>
      <w:pPr>
        <w:pStyle w:val="EditorialNote"/>
      </w:pPr>
      <w:r>
        <w:t>교감·번역 메모 | 교감: 「念出四分羯磨」는 문맥상 ‘誦出’ 등과 관련된 표현일 가능성이 있으나 원문을 보존하였다.</w:t>
      </w:r>
    </w:p>
    <w:p>
      <w:pPr>
        <w:pStyle w:val="Heading2"/>
        <w:keepNext/>
      </w:pPr>
      <w:r>
        <w:t>문단 0115  ·  [0056a17]</w:t>
      </w:r>
    </w:p>
    <w:p>
      <w:pPr>
        <w:keepNext/>
      </w:pPr>
      <w:r>
        <w:rPr>
          <w:b/>
        </w:rPr>
        <w:t>원문</w:t>
      </w:r>
    </w:p>
    <w:p>
      <w:pPr>
        <w:pStyle w:val="SourceText"/>
      </w:pPr>
      <w:r>
        <w:t>[0056a17] 言猶恐至痴者。猶尚也。謂前約事通說。須依本受明隨。猶恐後來學者。未能曉明。故更再垂指示也。言大綱者。即處判之大意也。謂輙將下。正示分齊也。輙者專擅也。古人以僧祇十誦。為己所學者。判他四分受體持犯。葢是曹魏之時。僧尼雖依曇諦念出四分羯磨得戒。未有廣律本流行。至東晉時後秦弘始六年。弗多羅。初翻十誦。盛行江表。至十二年。方譯四分律。其時全未有人流傳。至東[2]晉熈年中。又翻僧祇□□□。關內古德。皆學十誦僧祇。為己所學者。依僧祇判四錢三角結重。許其通夜護衣。斥夏中受事說日出界。或依十誦七夜三十九夜斷盜約八十文。元魏以前例皆如是。後因法聰律師。忽考戒體。元興知從四分得戒。方改前迷。如歸本趣。南山或恐今時猶有類。所以重更示也(云云)。脫罹𠎝失其唯不學愚癡者。脫者忽也。罹遭也。𠎝罪也。意云。儻有如斯錯判。皆由於教。未明不曉。本異二宗緩急。是非意旨。所遭罪失。皆是不學無知等。問或有學十誦者。判他四分銅器入輕。望損常住義邊。莫不犯重不。答有兩解。一云不犯重。謂無儒偏心判與還。准律教為憑。但得不學無知枝條罪也(上依搜玄解也)。二云犯根本說。更加不學無知。今詳二解之中。初釋為勝。後義違鈔不取。</w:t>
      </w:r>
    </w:p>
    <w:p>
      <w:pPr>
        <w:keepNext/>
      </w:pPr>
      <w:r>
        <w:rPr>
          <w:b/>
        </w:rPr>
        <w:t>한국어 번역</w:t>
      </w:r>
    </w:p>
    <w:p>
      <w:pPr>
        <w:pStyle w:val="TranslationText"/>
      </w:pPr>
      <w:r>
        <w:t>“오히려 … 어리석음까지 염려한다”라고 한 것은, ‘유(猶)’는 ‘오히려’라는 뜻이다. 앞에서는 일에 의거하여 통틀어 말하기를, 반드시 본래 받은 계에 의거하여 수행을 밝혀야 한다고 하였는데, 오히려 뒤의 학인들이, 아직 명확히 알지 못할까 염려하여, 다시 거듭 지시를 내린 것이다. “대강”이라고 한 것은, 곧 판단하는 큰 뜻이다. “함부로 …” 이하라고 한 것은, 바로 그 한계를 지시한다. ‘첩(輙)’은 제멋대로 한다는 뜻이다. 옛사람들은 『승기율』과 『십송률』을, 자기가 배운 것으로 삼아, 다른 『사분율』의 수계체와 지범을 판단하였다. 이는 대체로 조위 시대에, 승니가 비록 담제가 기억해 낸 『사분율』 갈마에 의거하여 계를 얻었으나, 아직 광율본이 유행하지 않았기 때문이다. 동진 때 후진 홍시 6년에 이르러, 불다라가, 처음 『십송률』을 번역하자, 강표에서 크게 유행하였다. 홍시 12년에 이르러서야, 비로소 『사분율』이 번역되었으나, 그때에는 전혀 유통시키는 사람이 없었다. 동진의 [원문 난자] 연간에 이르러, 또 『승기율』 [결락]이 번역되었다. 관내의 옛 대덕들은, 모두 『십송률』과 『승기율』을 배워, 자기가 배운 것으로 삼았다. 『승기율』에 의거해 네 전 세 모퉁이를 중죄로 판정하고, 통야호의를 허락하며, 하안거 중 수사일이 끝난 뒤 해가 뜨면 계 밖으로 나가는 것을 배척하고, 혹은 『십송률』에 의거하여 칠야·삼십구야를 허락하고 도둑질의 중죄를 팔십 전에 맞추어 판단하였다. 원위 이전에는 대체로 모두 이와 같았다. 뒤에 법총율사로 인해, 문득 계체를 고찰하여, 본래 『사분율』로부터 계를 얻었다는 사실을 알게 되었고, 비로소 이전의 미혹을 고쳐, 본래의 종취로 돌아가게 되었다. 남산대사는 혹 지금 시대에도 이러한 부류가 있을까 염려하여, 그래서 거듭 다시 지시한 것이다. “혹 죄과를 만난다면 그것은 오직 배우지 않은 어리석음이다”라고 한 것은, ‘탈(脫)’은 ‘갑자기’라는 뜻이고, ‘리(罹)’는 만난다는 뜻이며, ‘건(𠎝)’은 죄이다. 뜻은 이렇다. 만일 이와 같이 잘못 판단하는 일이 있다면, 모두 교법에 대하여, 밝게 알지 못하고, 본종과 이종 두 종의 완급과, 시비의 뜻을 알지 못하기 때문에, 그러한 죄과를 만나게 되는 것이니, 모두 불학과 무지 등에 해당한다. 묻는다. 혹 『십송률』을 배운 사람이, 다른 『사분율』의 동기를 가벼운 물건에 넣어 판정했는데, 상주물을 손상시킨다는 뜻에서 본다면, 중죄를 범하지 않는가? 답한다. 두 가지 해석이 있다. 첫째는 중죄를 범하지 않는다고 한다. 편벽된 마음으로 함부로 판정하여 주고받은 것이 아니라, 율교에 준거를 두었기 때문에, 다만 불학·무지라는 지말의 죄를 얻을 뿐이다. (위는 『수현』의 해석에 의거한다.) 둘째는 근본죄를 범한다고 말하고, 거기에 다시 불학·무지죄가 더해진다고 한다. 지금 두 해석을 자세히 살펴보면, 첫째 해석이 낫고, 뒤의 뜻은 『행사초』에 어긋나므로 취하지 않는다.</w:t>
      </w:r>
    </w:p>
    <w:p>
      <w:pPr>
        <w:pStyle w:val="EditorialNote"/>
      </w:pPr>
      <w:r>
        <w:t>교감·번역 메모 | 판독 불확실: 「東[2]晉熈年中」의 연호 부분은 결락·편집기호가 있어 정확한 연호 판독이 어렵다.</w:t>
      </w:r>
    </w:p>
    <w:p>
      <w:pPr>
        <w:pStyle w:val="EditorialNote"/>
      </w:pPr>
      <w:r>
        <w:t>교감·번역 메모 | 결락/판독: 「僧祇□□□」에 세 글자 결락 표지가 있어 원문 결락을 그대로 보존하였다.</w:t>
      </w:r>
    </w:p>
    <w:p>
      <w:pPr>
        <w:pStyle w:val="EditorialNote"/>
      </w:pPr>
      <w:r>
        <w:t>교감·번역 메모 | 구문 불확실: 「斥夏中受事說日出界」는 수사·출계 관련 문맥이나 일부 글자가 불안정하다.</w:t>
      </w:r>
    </w:p>
    <w:p>
      <w:pPr>
        <w:pStyle w:val="EditorialNote"/>
      </w:pPr>
      <w:r>
        <w:t>교감·번역 메모 | 판독 불확실: 「忽考戒體」의 「忽」은 문맥상 다른 글자의 난자 가능성이 있다.</w:t>
      </w:r>
    </w:p>
    <w:p>
      <w:pPr>
        <w:pStyle w:val="EditorialNote"/>
      </w:pPr>
      <w:r>
        <w:t>교감·번역 메모 | 구문 불확실: 「元興知從四分得戒」는 구두와 고유명사 여부가 불분명하다.</w:t>
      </w:r>
    </w:p>
    <w:p>
      <w:pPr>
        <w:pStyle w:val="EditorialNote"/>
      </w:pPr>
      <w:r>
        <w:t>교감·번역 메모 | 구문 불확실: 「脫罹𠎝失其唯不學愚癡者」는 문장 구조가 훼손된 것으로 보여 뜻을 보수적으로 옮겼다.</w:t>
      </w:r>
    </w:p>
    <w:p>
      <w:pPr>
        <w:pStyle w:val="EditorialNote"/>
      </w:pPr>
      <w:r>
        <w:t>교감·번역 메모 | 가이자/판독: 「𠎝」은 죄과를 뜻하는 글자로 풀이되지만 정확한 통용자 확정은 보류하였다.</w:t>
      </w:r>
    </w:p>
    <w:p>
      <w:pPr>
        <w:pStyle w:val="EditorialNote"/>
      </w:pPr>
      <w:r>
        <w:t>교감·번역 메모 | 판독 불확실: 「無儒偏心判與還」은 심하게 훼손된 구절로, ‘편벽된 마음 없이 율교를 근거로 판단함’의 뜻으로 보수적으로 옮겼다.</w:t>
      </w:r>
    </w:p>
    <w:p>
      <w:pPr>
        <w:pStyle w:val="Heading2"/>
        <w:keepNext/>
      </w:pPr>
      <w:r>
        <w:t>문단 0116  ·  [0056b14]</w:t>
      </w:r>
    </w:p>
    <w:p>
      <w:pPr>
        <w:keepNext/>
      </w:pPr>
      <w:r>
        <w:rPr>
          <w:b/>
        </w:rPr>
        <w:t>원문</w:t>
      </w:r>
    </w:p>
    <w:p>
      <w:pPr>
        <w:pStyle w:val="SourceText"/>
      </w:pPr>
      <w:r>
        <w:t>[0056b14] 言今至觀者。結成通格也。標今異昔通者總也。格正也。於此一部文中。立二般定格。前二十九篇。四分律師。行四分事之定格第三十篇。四分律師。行他部事之定格。較由明也。寶云。車後橫木名較。較正也。准者准則均平。又准的也。通明五部學人。以此判處。一門共成明。則須依本受明隨。以判持犯也。一披者。顯不再展此門。即條即領。披此一門之條。知下諸篇行事。本異宗別。如裘之毛。此門如裘之領。釋者解也散也。然是也。大觀者由明也。易有觀對大明之象。尋此一門之條。見下諸篇行事大意。如懸明鏡。在於高臺。似登高山。望見萬物。無不分曉也。寶又釋云。觀者按觀。如道流住處曰觀。亦取登昇著望之[菧-氐+里]。如彼述之(云云)。</w:t>
      </w:r>
    </w:p>
    <w:p>
      <w:pPr>
        <w:keepNext/>
      </w:pPr>
      <w:r>
        <w:rPr>
          <w:b/>
        </w:rPr>
        <w:t>한국어 번역</w:t>
      </w:r>
    </w:p>
    <w:p>
      <w:pPr>
        <w:pStyle w:val="TranslationText"/>
      </w:pPr>
      <w:r>
        <w:t>“이제 … 관까지”라고 한 것은, 통용되는 규범을 맺어 이룬 것이다. ‘금’은 지금과 옛날을 구별하고, ‘통’은 총괄한다는 뜻이며, ‘격’은 바르다는 뜻이다. 이 한 부의 글 안에, 두 종류의 일정한 규범을 세웠다. 앞의 스물아홉 편은, 『사분율』 율사가, 『사분율』의 일을 행하는 일정한 규범이고, 제30편은, 『사분율』 율사가, 다른 부의 일을 행하는 일정한 규범이다. ‘교(較)’는 밝힌다는 뜻이다. 『보』에서는 말하기를, 수레 뒤의 가로지른 나무를 ‘교’라고 하고, ‘교’는 바르게 한다는 뜻이라고 하였다. ‘준(准)’은 준칙으로서 고르게 한다는 뜻이며, 또 정확히 맞춘다는 뜻이다. 오부를 배우는 사람들에게 통틀어 밝히기를, 이것으로 판단하게 하였다. 이 한 문에서 함께 분명히 이루어지는 것은, 반드시 본래 받은 계에 의거하여 수행을 밝히고, 그것으로 지범을 판단해야 한다는 것이다. “한 번 펼치면”이라는 것은, 이 문을 다시 펼칠 필요가 없음을 드러낸다. 곧 조목이 곧 옷깃과 같다는 뜻이다. 이 한 문의 조목을 펼쳐 보면, 아래 여러 편의 행사가, 본종과 이종으로 나뉨을 알게 된다. 마치 갖옷의 털과 같고, 이 문은 갖옷의 깃과 같다. ‘석(釋)’은 풀어낸다는 뜻이고 흩어 밝힌다는 뜻이다. ‘연(然)’은 ‘그러하다’는 뜻이다. ‘대관(大觀)’은 크게 밝게 본다는 뜻이다. 『역』에는 ‘관’괘가 있어 크게 밝히는 상이 있다. 이 한 문의 조목을 찾아보면, 아래 여러 편 행사의 큰 뜻을 보게 되니, 마치 밝은 거울을, 높은 누대에 걸어 놓은 것과 같고, 또 높은 산에 올라, 만물을 바라보는 것과 같아서, 분명하지 않은 것이 없다. 『보』에서는 또 풀이하기를, ‘관(觀)’은 살펴본다는 뜻이고, 도류가 머무는 곳을 ‘관(觀)’이라고 하는 것처럼, 또 올라가서 멀리 바라보는 [원문 난자]의 뜻을 취한 것이라고 하였다. 자세한 것은 그 책의 설명과 같다.</w:t>
      </w:r>
    </w:p>
    <w:p>
      <w:pPr>
        <w:pStyle w:val="EditorialNote"/>
      </w:pPr>
      <w:r>
        <w:t>교감·번역 메모 | 구문 불확실: 「較由明也」는 ‘較’를 ‘밝히다/바로잡다’로 풀이하는 구절이나 자형·구두가 불안정하다.</w:t>
      </w:r>
    </w:p>
    <w:p>
      <w:pPr>
        <w:pStyle w:val="EditorialNote"/>
      </w:pPr>
      <w:r>
        <w:t>교감·번역 메모 | 구문 불확실: 「即條即領」은 이 문(門)을 조목과 옷깃에 비유하는 후문과 연결해 해석하였다.</w:t>
      </w:r>
    </w:p>
    <w:p>
      <w:pPr>
        <w:pStyle w:val="EditorialNote"/>
      </w:pPr>
      <w:r>
        <w:t>교감·번역 메모 | 가이자/판독: 「[菧-氐+里]」의 정확한 통용자 판독이 어렵다.</w:t>
      </w:r>
    </w:p>
    <w:p>
      <w:pPr>
        <w:pStyle w:val="Heading2"/>
        <w:keepNext/>
      </w:pPr>
      <w:r>
        <w:t>문단 0117  ·  [0056c03]</w:t>
      </w:r>
    </w:p>
    <w:p>
      <w:pPr>
        <w:keepNext/>
      </w:pPr>
      <w:r>
        <w:rPr>
          <w:b/>
        </w:rPr>
        <w:t>원문</w:t>
      </w:r>
    </w:p>
    <w:p>
      <w:pPr>
        <w:pStyle w:val="SourceText"/>
      </w:pPr>
      <w:r>
        <w:t>[0056c03] 第四門文二。初標以釋。言第五意者標也。謂前門已明處判。須依本受為宗。今[3]或本受宗中。文義未周。須准用於他部。然其引用取捨有准憑。故立此門。以為軌範。故以辨也。問前既斥古迷宗判處。將異部明。隨今此　立此門。以為軋範。故以辨也。復用外宗與昔何別。答不然。前是棄本從末。當律自有不依此。先准當宗足為處判。若宗中欠少。方引他宗。亦取義勢相關。緩急相類者。以為補益故也。釋名者。諸者不一也。部者類也。除四分外。五分十祇。并大小乘隨經隨論記傳。凡有說律之處。與律相應。皆含在諸字中收。部類均等。通引用也。</w:t>
      </w:r>
    </w:p>
    <w:p>
      <w:pPr>
        <w:keepNext/>
      </w:pPr>
      <w:r>
        <w:rPr>
          <w:b/>
        </w:rPr>
        <w:t>한국어 번역</w:t>
      </w:r>
    </w:p>
    <w:p>
      <w:pPr>
        <w:pStyle w:val="TranslationText"/>
      </w:pPr>
      <w:r>
        <w:t>제4문은 글을 둘로 나눈다. 처음은 표제이고 다음은 해석이다. “제5의(第五意)”라고 한 것은 표제이다. 앞 문에서는 이미 판정하고 처리하는 기준을 밝혔다. 본래 받은 계의 종지를 근본으로 삼아야 한다. 그런데 혹 본래 받은 종파 안에서 문장과 뜻이 두루 갖추어지지 않았으면, 다른 부파의 문헌을 준용해야 한다. 그러나 그것을 인용하고 취사하는 데에는 의거할 기준이 있다. 그러므로 이 문을 세워 규범으로 삼고자 한 것이다. 그래서 이를 분별한다. 묻는다. 앞에서는 이미 옛사람들이 종지를 혼동하여 판정한 것을 배척하면서, 다른 부파를 가져와 수행을 밝힌 것을 비판하였다. 그런데 지금 이 문을 세워 규범으로 삼는다고 하니, 그래서 이를 분별한다는 것이다. 다시 외부 종파를 사용하는 것이 옛사람들과 무엇이 다른가? 답한다. 그렇지 않다. 앞의 경우는 근본을 버리고 지말을 따른 것이다. 자기 율에 본래 있는 것도 그것을 따르지 않았다. 먼저 자기 종파에 의거하는 것만으로 충분히 판정할 수 있다. 만약 그 종파 안에 부족한 점이 있으면, 그때 비로소 다른 종파를 인용한다. 또 뜻의 형세가 서로 관련되고 완급이 서로 비슷한 것을 취하여 보충하고 유익하게 삼기 때문이다. 명칭을 풀이하면 다음과 같다. ‘제(諸)’는 하나가 아니라는 뜻이다. ‘부(部)’는 부류라는 뜻이다. 『사분율』 이외에 『오분율』과 ‘십기(十祇)’ 및 대승·소승의 경·논·기·전 가운데 무릇 율을 말한 곳으로서 율과 상응하는 것은 모두 ‘제(諸)’라는 글자에 포괄된다. 부류가 서로 고르게 맞으면 통틀어 인용할 수 있다.</w:t>
      </w:r>
    </w:p>
    <w:p>
      <w:pPr>
        <w:pStyle w:val="EditorialNote"/>
      </w:pPr>
      <w:r>
        <w:t>교감·번역 메모 | [교감] 앞에서 「第四門」이라 하였는데 여기서는 「第五意」라 하여 수차에 불일치가 있다. 원문을 보존하였다.</w:t>
      </w:r>
    </w:p>
    <w:p>
      <w:pPr>
        <w:pStyle w:val="EditorialNote"/>
      </w:pPr>
      <w:r>
        <w:t>교감·번역 메모 | [구문 불확실] 「將異部明」은 문맥상 ‘다른 부파를 가져와 밝힘’으로 해석하였다.</w:t>
      </w:r>
    </w:p>
    <w:p>
      <w:pPr>
        <w:pStyle w:val="EditorialNote"/>
      </w:pPr>
      <w:r>
        <w:t>교감·번역 메모 | [교감] 「軋範」은 문맥상 「軌範」의 오자로 보이나 원문을 보존하였다.</w:t>
      </w:r>
    </w:p>
    <w:p>
      <w:pPr>
        <w:pStyle w:val="EditorialNote"/>
      </w:pPr>
      <w:r>
        <w:t>교감·번역 메모 | [판독 불확실] 「五分十祇」의 「十祇」는 축약·오자 가능성이 있으나 원문을 보존하였다.</w:t>
      </w:r>
    </w:p>
    <w:p>
      <w:pPr>
        <w:pStyle w:val="Heading2"/>
        <w:keepNext/>
      </w:pPr>
      <w:r>
        <w:t>문단 0118  ·  [0056c14]</w:t>
      </w:r>
    </w:p>
    <w:p>
      <w:pPr>
        <w:keepNext/>
      </w:pPr>
      <w:r>
        <w:rPr>
          <w:b/>
        </w:rPr>
        <w:t>원문</w:t>
      </w:r>
    </w:p>
    <w:p>
      <w:pPr>
        <w:pStyle w:val="SourceText"/>
      </w:pPr>
      <w:r>
        <w:t>[0056c14] 釋中言統至文者。統由通也。通明一大毗尼教藏。佛在日對機所制。雖未詮上文墨。且是一藏毗尼。佛滅後結集之時。詮上具文。亦是大教藏之教。結集已後。百載之中。五聖任持與上不異。故云本實一文也。言但至立者。但者專局之詞也。悟者悟入也。根機既殊。悟入亦別。是不同也。諸計即五師惜計。因鞠多下。有五弟子。情見不同。所以分[4]或五部也。岳立者。山嶽也。約字釋山下安獄。管攝鬼神之所。有一百二十川原。纔巖峭峻者。封為嶽也。即此方有五嶽。東嶽泰山在兗州。南嶽衡山在衡州。西嶽華山在華州。北嶽洹山在洹州(今改為鎮幽定州。以避國[5]〔譯〕)。中嶽嵩山在洛州。寶云。有人難云。五岳在此方。五師分部在西土。彼無五嶽。何故言岳立耶。今云不然。分部雖在彼。制鈔且在此土。時舉此方五獄。類彼西國五師。或可五數是齊。故舉為喻。謂彼五師頓起各競。情見不同。如此方五山爭高兢聳故(云云)。</w:t>
      </w:r>
    </w:p>
    <w:p>
      <w:pPr>
        <w:keepNext/>
      </w:pPr>
      <w:r>
        <w:rPr>
          <w:b/>
        </w:rPr>
        <w:t>한국어 번역</w:t>
      </w:r>
    </w:p>
    <w:p>
      <w:pPr>
        <w:pStyle w:val="TranslationText"/>
      </w:pPr>
      <w:r>
        <w:t>해석에서 “통(統) … 문(文)”이라고 한 것은, ‘통(統)’이 곧 통괄한다는 뜻이다. 하나의 큰 비니 교장을 통틀어 밝히면, 부처님 재세시에 근기에 맞추어 제정한 것은 비록 아직 문자로 기록되어 있지 않았더라도 이미 하나의 비니장이다. 부처님 열반 뒤 결집할 때 그것을 글자로 갖추어 기록하였으니, 이 또한 큰 교장에 속하는 가르침이다. 결집한 뒤 백 년 동안에는 다섯 성자가 맡아 지녀 앞과 다르지 않았다. 그러므로 “본래 실로 하나의 글이었다”고 한 것이다. “다만 … 립(立)”이라고 한 것은, ‘다만’이 오로지 한정한다는 말이다. ‘오(悟)’는 깨달아 들어간다는 뜻이다. 근기가 이미 서로 다르므로 깨달아 들어가는 것도 서로 달랐다. 이것이 같지 않다는 뜻이다. 여러 견해란 곧 다섯 스승이 집착한 견해이다. 국다(鞠多) 이후에 다섯 제자가 있었는데, 각자의 견해가 서로 달랐다. 그래서 다섯 부파로 나뉘었다. ‘악립(岳立)’이란 산악을 말한다. 글자 모양으로 풀이하면 ‘산(山)’ 아래에 ‘옥(獄)’을 둔 것이다. 귀신을 관할하는 곳으로서 백이십 개의 천원(川原)을 거느리고, 바위가 높고 험준한 산을 봉하여 ‘악(嶽)’이라 한다. 곧 이 나라에는 오악이 있다. 동악 태산은 연주(兗州)에 있고, 남악 형산은 형주(衡州)에 있으며, 서악 화산은 화주(華州)에 있고, 북악 원산(洹山)은 원주(洹州)에 있다. 지금은 국[譯]을 피하여 진유정주(鎮幽定州)로 고쳤다. 중악 숭산은 낙주(洛州)에 있다. 『보(寶)』에서는 말한다. 어떤 사람이 힐난하였다. “오악은 이 나라에 있고, 다섯 스승의 분파는 서역에서 일어났다. 그곳에는 오악이 없는데, 어째서 ‘악립(岳立)’이라고 말하는가?” 지금 말하건대 그렇지 않다. 분파는 비록 저곳에서 일어났지만, 이 『행사초』는 이 땅에서 지어졌다. 그러므로 여기의 오악을 들어 서역의 다섯 스승에 비유한 것이다. 혹은 숫자 다섯이 서로 같기 때문에 그것을 들어 비유한 것일 수도 있다. 저 다섯 스승이 한꺼번에 일어나 각기 다투고 견해가 서로 달랐던 것이, 마치 이 나라의 다섯 산이 높이를 다투어 솟은 것과 같기 때문이다.</w:t>
      </w:r>
    </w:p>
    <w:p>
      <w:pPr>
        <w:pStyle w:val="EditorialNote"/>
      </w:pPr>
      <w:r>
        <w:t>교감·번역 메모 | [판독 불확실] 「五師惜計」의 「惜」은 문맥상 「執」 계열로 의심되나 원문을 보존하였다.</w:t>
      </w:r>
    </w:p>
    <w:p>
      <w:pPr>
        <w:pStyle w:val="EditorialNote"/>
      </w:pPr>
      <w:r>
        <w:t>교감·번역 메모 | [고유명사] 「鞠多」는 우바국다(優波鞠多)를 가리키는 문맥으로 보인다.</w:t>
      </w:r>
    </w:p>
    <w:p>
      <w:pPr>
        <w:pStyle w:val="EditorialNote"/>
      </w:pPr>
      <w:r>
        <w:t>교감·번역 메모 | [판독 불확실] 「洹山」「洹州」 및 「以避國[5]〔譯〕」에 교감 문제가 있다. 원문을 그대로 옮겼다.</w:t>
      </w:r>
    </w:p>
    <w:p>
      <w:pPr>
        <w:pStyle w:val="EditorialNote"/>
      </w:pPr>
      <w:r>
        <w:t>교감·번역 메모 | [교감] 원문 「五獄」은 문맥상 「五嶽」으로 이해된다.</w:t>
      </w:r>
    </w:p>
    <w:p>
      <w:pPr>
        <w:pStyle w:val="Heading2"/>
        <w:keepNext/>
      </w:pPr>
      <w:r>
        <w:t>문단 0119  ·  [0057a06]</w:t>
      </w:r>
    </w:p>
    <w:p>
      <w:pPr>
        <w:keepNext/>
      </w:pPr>
      <w:r>
        <w:rPr>
          <w:b/>
        </w:rPr>
        <w:t>원문</w:t>
      </w:r>
    </w:p>
    <w:p>
      <w:pPr>
        <w:pStyle w:val="SourceText"/>
      </w:pPr>
      <w:r>
        <w:t>[0057a06] 言所以至典者。釋成別之所以也。樂欲者。即五師受樂悕須之心也。成立己宗者。成五師自己之宗也。問既隨樂欲成立己宗。未審向何處取文。鈔答云。競秤大眾之文等(云云)。競者爭也。採拾也覽也。摩訶僧祇。此云大眾。即八十誦。約法為名(非謂大乘之大眾也)。用集一家之典者。如薩婆多。於大藏內。取情見之文。用集為十誦一家之典。餘皆此例(云云未要舉事辨)。</w:t>
      </w:r>
    </w:p>
    <w:p>
      <w:pPr>
        <w:keepNext/>
      </w:pPr>
      <w:r>
        <w:rPr>
          <w:b/>
        </w:rPr>
        <w:t>한국어 번역</w:t>
      </w:r>
    </w:p>
    <w:p>
      <w:pPr>
        <w:pStyle w:val="TranslationText"/>
      </w:pPr>
      <w:r>
        <w:t>“그러므로 … 전(典)”이라고 한 것은, 서로 달라지게 된 까닭을 풀이한 것이다. ‘요욕(樂欲)’이란 곧 다섯 스승이 좋아하고 바라며 구하는 마음이다. ‘자기 종을 성립한다’는 것은 다섯 스승이 각자 자기 종파를 세운다는 뜻이다. 묻는다. 이미 각자의 욕구를 따라 자기 종을 세운다면, 어디에서 문헌을 취하는가? 『행사초』가 답하기를, “다투어 대중부의 글을 취한다”라고 하였다. ‘경(競)’은 다툰다는 뜻이다. [뒤의 글자는] 채집하고 살펴본다는 뜻이다. 마하승기(摩訶僧祇)는 여기서 ‘대중(大眾)’이라 번역한다. 곧 팔십송(八十誦)으로서, 법에 따라 이름한 것이며 대승의 ‘대중’이라는 뜻은 아니다. “한 집안의 전적을 모은다”는 것은, 예컨대 살바다(薩婆多)가 대장 가운데에서 자기 견해에 맞는 글을 취하여 『십송률』 한 종의 전적으로 모은 것과 같다. 나머지도 모두 이와 같다. 여기서는 아직 사례를 들어 분별할 필요가 없다.</w:t>
      </w:r>
    </w:p>
    <w:p>
      <w:pPr>
        <w:pStyle w:val="EditorialNote"/>
      </w:pPr>
      <w:r>
        <w:t>교감·번역 메모 | [판독 불확실] 「競秤大眾之文」의 「秤」은 문맥상 ‘취하다·채집하다’의 뜻으로 처리하였다.</w:t>
      </w:r>
    </w:p>
    <w:p>
      <w:pPr>
        <w:pStyle w:val="EditorialNote"/>
      </w:pPr>
      <w:r>
        <w:t>교감·번역 메모 | [구문 불확실] 원문에는 풀이 대상 글자가 탈락한 듯하다.</w:t>
      </w:r>
    </w:p>
    <w:p>
      <w:pPr>
        <w:pStyle w:val="Heading2"/>
        <w:keepNext/>
      </w:pPr>
      <w:r>
        <w:t>문단 0120  ·  [0057a13]</w:t>
      </w:r>
    </w:p>
    <w:p>
      <w:pPr>
        <w:keepNext/>
      </w:pPr>
      <w:r>
        <w:rPr>
          <w:b/>
        </w:rPr>
        <w:t>원문</w:t>
      </w:r>
    </w:p>
    <w:p>
      <w:pPr>
        <w:pStyle w:val="SourceText"/>
      </w:pPr>
      <w:r>
        <w:t>[0057a13] 言故至顯者。結成互缺也。故有者因由義也。由於前來。各隨情見採取律文。分為五宗。故有四般闕少。是以著故有二字也。言輕重異勢者。謂所行事。是一五部。互有重輕。如四分發尼諍戒得提是重。五分犯吉是輕。四分盜五錢得夷即重。十誦犯蘭為輕。十誦疑人邊得夷即重。四分但蘭是輕。輕重不同。便是異勢故。無別理也。持犯分[1]途者。四分先說淨。初後作三衣。不須捨淨成持。十誦不捨淨得吉成犯。又四分戒戒下文。皆結下三眾罪成犯。五分不結成持(故曰持犯分途)有無遞出者。四分有多敬塔戒。十誦無。十誦有可分別聚落界。四分無。五分有輕三師提及水界。四分無。遞互而出(故曰云云)。癈興互顯者。四分興歌聲念戒。五分癈。四分興結淨地。十誦癈互顯即遞出。但語別耳(上[2]〔衣〕正解但據校條五部對以辨。除僧祇。是根本部。不同諂記所釋)。</w:t>
      </w:r>
    </w:p>
    <w:p>
      <w:pPr>
        <w:keepNext/>
      </w:pPr>
      <w:r>
        <w:rPr>
          <w:b/>
        </w:rPr>
        <w:t>한국어 번역</w:t>
      </w:r>
    </w:p>
    <w:p>
      <w:pPr>
        <w:pStyle w:val="TranslationText"/>
      </w:pPr>
      <w:r>
        <w:t>“그러므로 … 현(顯)”이라고 한 것은, 서로 빠진 점이 있음을 결론지어 밝힌 것이다. ‘고유(故有)’는 원인이 있다는 뜻이다. 앞에서 말한 것처럼 각기 자기 견해를 따라 율문을 취하여 다섯 종파로 나뉘었기 때문에, 네 가지 결핍이 생겼다. 그래서 ‘고유(故有)’ 두 글자를 둔 것이다. “경중의 형세가 다르다”는 것은, 수행하는 일은 한 가지인데도 오부에서 서로 경중이 다르다는 뜻이다. 예컨대 『사분율』에서는 비구니의 다툼을 일으키는 계를 범하면 바일제이므로 무겁고, 『오분율』에서는 길라를 범하므로 가볍다. 『사분율』에서는 오전을 훔치면 바라이이므로 무겁고, 『십송률』에서는 투란차이므로 가볍다. 『십송률』에서는 의심되는 사람 쪽에서 [훔치면] 바라이이므로 무겁고, 『사분율』에서는 다만 투란차이므로 가볍다. 이처럼 경중이 같지 않은 것이 곧 ‘형세가 다르다’는 뜻이며, 달리 특별한 이치는 없다. “지범이 길을 나눈다”는 것은, 『사분율』에서는 먼저 설정을 하고 처음과 나중에 삼의를 만들면 정(淨)을 버리지 않아도 지계가 된다. 『십송률』에서는 정을 버리지 않으면 길라를 얻어 범계가 된다. 또 『사분율』의 각 계 아래에서는 모두 아래 삼중(三眾)의 죄를 맺어 범계로 삼지만, 『오분율』에서는 죄를 맺지 않아 지계가 된다. 그러므로 ‘지범이 길을 나눈다’고 한다. “유무가 번갈아 나타난다”는 것은, 『사분율』에는 탑을 공경하는 계가 많이 있으나 『십송률』에는 없고, 『십송률』에는 분별할 수 있는 취락계가 있으나 『사분율』에는 없으며, 『오분율』에는 ‘경삼사제’와 수계(水界)가 있으나 『사분율』에는 없다. 이처럼 서로 번갈아 나타나는 것을 말한다. “폐하고 흥하는 것이 서로 드러난다”는 것은, 『사분율』에서는 노래하는 소리로 계를 외우는 것을 허용하지만 『오분율』에서는 폐하고, 『사분율』에서는 정지(淨地)를 결하는 것을 허용하지만 『십송률』에서는 폐한다. ‘서로 드러남’은 곧 번갈아 나타난다는 뜻으로, 말만 다를 뿐이다. 이상이 [衣]의 바른 해석인데, 오부의 조문을 서로 대조하여 분별한 것이며 승기율은 근본부이므로 제외하였다. 첨기(諂記)의 해석과는 다르다.</w:t>
      </w:r>
    </w:p>
    <w:p>
      <w:pPr>
        <w:pStyle w:val="EditorialNote"/>
      </w:pPr>
      <w:r>
        <w:t>교감·번역 메모 | [용어] 「發尼諍戒」는 원문 명칭을 따라 직역하였다.</w:t>
      </w:r>
    </w:p>
    <w:p>
      <w:pPr>
        <w:pStyle w:val="EditorialNote"/>
      </w:pPr>
      <w:r>
        <w:t>교감·번역 메모 | [판독 불확실] 「先說淨」은 문맥상 설정보다 ‘설정(說淨)’의 율학 용례로 이해하였다.</w:t>
      </w:r>
    </w:p>
    <w:p>
      <w:pPr>
        <w:pStyle w:val="EditorialNote"/>
      </w:pPr>
      <w:r>
        <w:t>교감·번역 메모 | [판독 불확실] 「輕三師提」는 계명·구절 판독이 불명확하여 음가에 가깝게 옮겼다.</w:t>
      </w:r>
    </w:p>
    <w:p>
      <w:pPr>
        <w:pStyle w:val="EditorialNote"/>
      </w:pPr>
      <w:r>
        <w:t>교감·번역 메모 | [판독 불확실] 「上[2]〔衣〕正解」「諂記」에 판독 문제가 있다. 원문을 보존하여 해석하였다.</w:t>
      </w:r>
    </w:p>
    <w:p>
      <w:pPr>
        <w:pStyle w:val="Heading2"/>
        <w:keepNext/>
      </w:pPr>
      <w:r>
        <w:t>문단 0121  ·  [0057b03]</w:t>
      </w:r>
    </w:p>
    <w:p>
      <w:pPr>
        <w:keepNext/>
      </w:pPr>
      <w:r>
        <w:rPr>
          <w:b/>
        </w:rPr>
        <w:t>원문</w:t>
      </w:r>
    </w:p>
    <w:p>
      <w:pPr>
        <w:pStyle w:val="SourceText"/>
      </w:pPr>
      <w:r>
        <w:t>[0057b03] 二別中立本會取諸文。初言今立至不[3]同。謂由前准未分之時。同是一大藏毗尼。百載將末。既隨分出。致令事法不全。今依四分行持不周。須引他宗補闕。猶如未分之前。無同一體也。四分為本者。准下第十門中云。曇無德部。四分律鈔所宗。即以此律為本。或本內有事無事等引他部。故云不可不用。不同古來局執也。</w:t>
      </w:r>
    </w:p>
    <w:p>
      <w:pPr>
        <w:keepNext/>
      </w:pPr>
      <w:r>
        <w:rPr>
          <w:b/>
        </w:rPr>
        <w:t>한국어 번역</w:t>
      </w:r>
    </w:p>
    <w:p>
      <w:pPr>
        <w:pStyle w:val="TranslationText"/>
      </w:pPr>
      <w:r>
        <w:t>둘째, 개별 해석에서는 근본을 세우고 여러 문헌을 회통하여 취한다. 첫째 “지금 세운다 … 같지 않다”라고 한 것은, 앞의 분열되기 전을 기준으로 보면 본래 하나의 대장 비니로서 백 년 말기에 이르러 갈라져 나뉜 뒤 사법(事法)이 온전하지 않게 되었다는 뜻이다. 지금 『사분율』에 의거하여 수행하려 해도 두루 갖추어지지 않은 곳이 있으므로, 다른 종파를 인용하여 부족함을 보충해야 한다. 이는 마치 분열되기 전과 같다. 본래 하나의 체였던 것과 다르지 않다. 『사분율』을 근본으로 삼는다는 것은, 아래 제10문에서 말한 것을 기준으로 한다. “담무덕부, 곧 『사분율초』가 종지로 삼는 바이다.” 그러므로 이 율을 근본으로 삼는다. 혹 근본 율 안에 어떤 일은 있고 어떤 일은 없는 경우에는 다른 부파를 인용한다. 그러므로 “쓰지 않을 수 없다”고 한 것이다. 옛사람들이 한쪽에만 국집했던 것과는 다르다.</w:t>
      </w:r>
    </w:p>
    <w:p>
      <w:pPr>
        <w:pStyle w:val="Heading2"/>
        <w:keepNext/>
      </w:pPr>
      <w:r>
        <w:t>문단 0122  ·  [0057b10]</w:t>
      </w:r>
    </w:p>
    <w:p>
      <w:pPr>
        <w:keepNext/>
      </w:pPr>
      <w:r>
        <w:rPr>
          <w:b/>
        </w:rPr>
        <w:t>원문</w:t>
      </w:r>
    </w:p>
    <w:p>
      <w:pPr>
        <w:pStyle w:val="SourceText"/>
      </w:pPr>
      <w:r>
        <w:t>[0057b10] 二引用為憑。言故至知者。舉論總標也。所言善見者。謂五百羅漢共造。斯論解四分律。善能分別。令義易見。故云善見。夫造論文。西域有二別。一釋論。二宗論。若釋即依一本教文。從始至末。[4]以第解釋。龍樹菩薩造大智。解六百卷般若經。又如天親造般若論。解金剛經等。若宗論即不解釋。但依一本聖教為宗。宗有繁處即𠜂除。有欠處即引諸教文補益。如大莊嚴論。并瑜伽論是也。今茲善見本是釋論。後改作宗論。鈔依此論規摸。似彼西土宗論也。彼論之中。謂諸羅漢。本擬造論。次第釋四分文。至婬戒。早是六卷。若終一部。必慮文繁。所以商量。改為宗論。故彼云。法師曰律本已具。我當分別解說。法師曰於戒本中。於句義中。於難問中。若欲知者。有四分毗尼。諸大德有神通者。抄出令人知(已上論文)。今略解之。言法師者。謂律師也。五百羅漢。解法之人。號法師也。曰者論詞也。律本已具者。意道四分律。已自具足。不用更造釋論。一一解也。我當分別解說者。今擬改為宗論也。所言有神通者。一解云。三明六通。二解云。有神智心通也。言抄出令人知者。謂眾議抄取一本宗論。令人學知也。二依論別釋四法。言一本至也者。先敘本論文。爾語集眾。問曰何謂為法四也。答曰。一本。二隨本。三法師語。四意用。是謂四也。人問何謂本。答一切律藏。又問何謂為隨本。答四大處也。又問何謂為法師語。答曰集眾五百羅漢時。[5]仙先說本。五百羅漢。廣分別流通。是法師語。又問何謂意用。答曰。置本置隨本置法師語。以意方便度用度。以修多羅廣說度。以阿毗曇廣說。以毗尼廣說。是名意用(已上論文)。鈔中引文。意存省約。隨標便解也。言一切律藏者。即四分律二十犍度。其文不少。故云一切。非謂通八十誦律。為一切也。二隨本。准論是四大處[6]匂。然釋此四大處不同。准論即在初戒中明。今約義遍通諸戒。今且於性戒中。對非戒辨。餘戒例之。斯之四句。前二句是戒本通緣句。後二是戒本別緣句。第一第三是犯。第二第四是不犯句。第一佛告諸比丘。我說不淨(性戒體是惡故)而不制(癡狂心亂時開作前事故)。然此隨入不淨(雖有開文。有一念心憶識。今作事時。是比丘以便入)。犯位故。於淨不入。是名不淨(有一念心憶[7]〔身〕是比丘不入開文。是名不淨也)。第二佛告諸比丘。我說不淨(同上)而不制。然此隨入淨是名淨(作前事時無一念知是比丘順開文。故名淨也)。第三[8]佛諸比丘。我說聽淨而不制(初戒遇怨逼緣。許與境合。名不制也)。然此隨入不淨(三時中一念生染樂心。即名不淨)。於淨不入。於汝輩不淨(謂生染樂心入開文。名於淨不入也)。第四告諸比丘。我說聽淨而不制(同上)。然此隨入淨。於汝輩淨(作前事時無染樂心。入於開數無犯。故名淨)。自餘性戒。前二句通緣並同。後二句別緣即異。如盜戒作無主想。親厚想。殺戒作杭木想等。是別緣也。遮戒亦同於上。如斷草野火燒寺等。是別緣。酒戒藥治不差。醫言須酒開飲。是別緣。若初咽得差。再咽即違開文。是於淨不入犯提。是名不淨。若未差許再咽。是隨入淨不犯。是名淨。逼諸戒皆爾。今文存略。但標隨本二句。不別句也。三法師語者。即五百羅漢之言。今文中言云即論主也。一句鈔主。指上諸羅漢。是造論之主故。四以意度用三藏者。文亦存略。但通云。三藏如前。廣引論可委(已上依論記釋如斯也)。三重解意用。言先至法者。據論文。重釋第四意用也。故彼論云。引義云何。莫輙取文而行。應先觀根本觀句義。一一分別。共相度量。後觀法師語。若文句等者。而取。若觀不等者莫取。是名自意用(已上論文)。今鈔但略引云。先觀根本(即是律文)。次及句義(即曰大處也)。後觀法師語(即五百羅漢之言)。謂度量三藏所說。與此文義相應可用。不相應即止。故云莫取。注文廣明律師法者。彼論第六云。律師有三法。然後成就。一於戒本諷誦通利。二堅持不離。三從師次第受持。不令忘失。具茲三法。是名律師。言正文如此者。結示正文也。謂指見論正文。故以合鈔。倣彼論文四法。上雖依論所辨。如然未委鈔家四法何者是也。今須略名。謂南山欲制疏文。解四分律。遂心口相詢。若著述疏文。便須次第一一具釋。其文繁廣。與古何殊。今改為鈔文。但宗他四分也。一本者。謂四分一律。是造鈔所宗之本也。二隨本者。謂律中釋諸戒句義處(有記中將四繁為隨本者。恐不然也)。三法師語者。謂今師。有置兩序及三十篇。次第辨解。釋律文明行事處。[1]知五百羅漢。分別流通也(繼宗將首疏或蒿本為法師語也)。四意用者。謂以意句三藏中。捈取相應之文。補此一宗之闕。令行事用足。免有滯疑之處也。次明取是非(科曰云云)。</w:t>
      </w:r>
    </w:p>
    <w:p>
      <w:pPr>
        <w:keepNext/>
      </w:pPr>
      <w:r>
        <w:rPr>
          <w:b/>
        </w:rPr>
        <w:t>한국어 번역</w:t>
      </w:r>
    </w:p>
    <w:p>
      <w:pPr>
        <w:pStyle w:val="TranslationText"/>
      </w:pPr>
      <w:r>
        <w:t>둘째, 인용에는 의거할 근거가 있다. “그러므로 … 지(知)”라고 한 것은, 논을 들어 총괄적으로 표제한 것이다. 이른바 『선견(善見)』은 오백 나한이 함께 지은 것으로, 이 논은 『사분율』을 해석한다. 잘 분별하여 뜻을 쉽게 알게 하기 때문에 『선견』이라 한다. 무릇 논서를 짓는 방식에는 서역에서 두 가지 구별이 있다. 첫째는 석론(釋論)이고, 둘째는 종론(宗論)이다. 석론이라면 하나의 근본 교문에 의지하여 처음부터 끝까지 차례대로 해석한다. 예컨대 용수보살이 『대지도론』을 지어 육백 권 『반야경』을 해석한 것과 같고, 또 천친이 『반야론』을 지어 『금강경』 등을 해석한 것과 같다. 종론이라면 직접 경문을 차례로 해석하지 않고, 다만 하나의 성교를 근본 종지로 삼는다. 그 종지에 번잡한 곳이 있으면 덜어 내고, 부족한 곳이 있으면 여러 교문의 글을 인용하여 보충한다. 『대장엄론』이나 『유가론』 같은 것이 이것이다. 지금 이 『선견론』은 본래 석론이었으나, 뒤에 종론으로 바뀌었다. 『행사초』는 이 논의 규범을 따랐으므로, 저 서역의 종론과 비슷하다. 그 논 가운데에서 여러 나한은 본래 논을 지으려 하면서 차례대로 『사분율』의 문장을 해석하였다. 음계(婬戒)에 이르렀을 때 벌써 여섯 권이나 되었다. 율 한 부 전체를 끝까지 해석한다면 필시 글이 너무 번잡해질 것을 염려하였다. 그래서 상의하여 종론으로 바꾸었다. 그러므로 그 논에서 말한다. “법사가 말하였다. 율본은 이미 갖추어져 있으니, 나는 마땅히 분별하여 해설하겠다.” 또 법사가 말하였다. “계본 가운데에서, 구의(句義) 가운데에서, 난문(難問) 가운데에서 알고자 하는 것이 있으면, 『사분비니』가 있다. 여러 대덕 가운데 신통이 있는 이들이 초출하여 사람들로 하여금 알게 하였다.” 이상은 논문의 글이다. 이제 간략히 풀이한다. ‘법사’란 율사를 말한다. 오백 나한은 법을 해석하는 사람들이므로 법사라 이름한다. ‘왈(曰)’은 논서의 말투이다. “율본은 이미 갖추어져 있다”는 것은, 『사분율』이 이미 스스로 갖추어져 있으므로 다시 석론을 지어 하나하나 해석할 필요가 없다는 뜻이다. “내가 마땅히 분별하여 해설하겠다”는 것은, 이제 종론으로 바꾸려 한다는 뜻이다. 이른바 ‘신통이 있다’는 것에는 한 해석으로는 삼명육통을 말하고, 다른 해석으로는 신지(神智)와 심통(心通)이 있다는 뜻이라 한다. “초출하여 사람들로 하여금 알게 한다”는 것은, 대중이 의논하여 한 종론에서 필요한 것을 초취하고, 사람들로 하여금 배워 알게 한다는 뜻이다. 둘째, 논에 의거하여 네 가지 법을 따로 풀이한다. “첫째 근본 … 야(也)”라고 한 것은, 먼저 본래 논문의 글을 서술한 것이다. 이에 대중에게 말하며 물었다. “무엇을 네 가지 법이라 하는가?” 답하였다. “첫째는 근본이고, 둘째는 수본(隨本)이며, 셋째는 법사의 말이고, 넷째는 의용(意用)이다. 이것을 네 가지라 한다.” 사람이 묻는다. “무엇을 근본이라 하는가?” 답한다. “일체 율장이다.” 또 묻는다. “무엇을 수본이라 하는가?” 답한다. “사대처(四大處)이다.” 또 묻는다. “무엇을 법사의 말이라 하는가?” 답한다. “오백 나한이 모였을 때, [선(仙)]이 먼저 근본을 설하고, 오백 나한이 널리 분별하여 유통한 것이 법사의 말이다.” 또 묻는다. “무엇을 의용이라 하는가?” 답한다. “근본을 제쳐 두고, 수본을 제쳐 두고, 법사의 말을 제쳐 둔 뒤, 뜻으로써 방편을 헤아려 쓰고, 수다라로 널리 설한 것을 헤아리고, 아비담으로 널리 설한 것을 헤아리며, 비니로 널리 설한 것을 헤아리는 것, 이것을 의용이라 한다.” 이상이 논문이다. 『행사초』에서 이 글을 인용할 때에는 뜻을 간략하게 하려 하였으므로, 표제하는 대로 곧 풀이하였다. “일체 율장”이란 곧 『사분율』의 이십 건도이다. 그 문장이 적지 않으므로 ‘일체’라고 한 것이다. 팔십송의 모든 율을 통틀어 ‘일체’라 한 것은 아니다. 둘째는 수본이다. 논에 따르면 사대처[匂]이다. 그런데 이 사대처를 풀이하는 방식에는 차이가 있다. 논에서는 첫째 계 가운데에서 밝히지만, 지금은 뜻에 따라 모든 계에 두루 통하게 한다. 이제 우선 성계 가운데에서 계가 아닌 것과 대조하여 분별한다. 나머지 계도 이에 준한다. 이 네 구절 가운데 앞의 두 구절은 계본의 공통 연에 관한 구절이고, 뒤의 두 구절은 계본의 개별 연에 관한 구절이다. 첫째와 셋째는 범계이고, 둘째와 넷째는 불범의 구절이다. 첫째, 부처님께서 비구들에게 말씀하셨다. “나는 부정하다고 말하지만—성계의 체성이 악하기 때문이다—제지하지 않는다—치광·심란 등의 때에는 앞의 일을 하도록 열어 주기 때문이다.” “그러나 이것이 부정한 쪽으로 들어가면”—비록 개문이 있어도 한 생각이라도 기억하여 지금 그 일을 하는 자가 비구임을 알면 곧 범위에 들어가므로— 범계의 자리에 들어간다. 그러므로 청정에 들어가지 않으며, 이를 부정이라 한다. 한 생각이라도 자신이 비구임을 기억하면 개문에 들어가지 않으므로 부정이라 한다. 둘째, 부처님께서 비구들에게 말씀하셨다. “나는 부정하다고 말하지만”—위와 같다—“제지하지 않는다. 그러나 이것이 청정에 따라 들어가면 이를 청정이라 한다.” 앞의 일을 할 때 한 생각도 자신이 비구임을 알지 못하여 개문에 순응하기 때문에 청정이라 한다. 셋째, [부처님께서] 비구들에게 말씀하셨다. “나는 청정한 것을 허락한다고 말하고 제지하지 않는다.” 첫째 계에서 원한에 의해 핍박받는 인연을 만나면 경계와 접촉하는 것을 허락하므로 ‘제지하지 않는다’고 한다. “그러나 이것이 부정한 쪽으로 들어가면”—세 때 가운데 한 생각이라도 염착과 즐거운 마음을 내면 곧 부정이라 한다— 청정에 들어가지 않으며, 너희에게는 부정하다. 곧 염착과 즐거운 마음을 내어 개문에서 벗어나는 것을 ‘청정에 들어가지 않는다’고 한다. 넷째, 비구들에게 말씀하셨다. “나는 청정한 것을 허락한다고 말하고 제지하지 않는다.” 위와 같다. “그러나 이것이 청정에 따라 들어가면 너희에게는 청정하다.” 앞의 일을 할 때 염착과 즐거운 마음이 없어 허용 범위에 들어가 범함이 없으므로 청정이라 한다. 그 밖의 성계도 앞 두 구절의 공통 연은 모두 같고, 뒤 두 구절의 개별 연만 서로 다르다. 예컨대 도계에서 무주물이라는 생각을 하거나 친후물이라는 생각을 하는 것, 살계에서 말뚝이나 나무라고 생각하는 것 등이 개별 연이다. 차계도 위와 같다. 예컨대 풀을 끊을 때 들불이 절을 태우는 등의 경우가 개별 연이다. 음주계에서는 약으로 치료해도 낫지 않아 의사가 술을 써야 한다고 하면 마시는 것을 허락한다. 이것이 개별 연이다. 첫 모금에 병이 나았다면 다시 마시는 것은 개문을 어기는 것이므로, 청정에 들어가지 않아 바일제를 범한다. 이것을 부정이라 한다. 아직 낫지 않았다면 다시 마시는 것을 허락하므로, 청정에 따라 들어가 범함이 없고, 이것을 청정이라 한다. 그 밖의 여러 계도 모두 이와 같다. 지금 글에서는 간략함을 취하여 다만 수본의 두 구절만 표제하고, 개별 구절은 따로 말하지 않았다. 셋째는 법사의 말이다. 곧 오백 나한의 말이다. 지금 글 가운데의 ‘운(云)’은 곧 논주를 가리키고, 한 구절은 『행사초』의 주석자가 위의 여러 나한을 가리킨 것이다. 그들이 바로 논을 지은 주체이기 때문이다. 넷째는 뜻으로 삼장을 헤아려 쓰는 것이다. 글 역시 간략하게 되어 있다. 다만 통틀어 말하기를, “삼장은 앞과 같다”고 하였으니, 논을 널리 인용하면 자세히 알 수 있다. 이상은 『논기』의 해석에 따른 것이다. 셋째, 의용을 다시 풀이한다. “먼저 … 법(法)”이라고 한 것은, 논문에 의거하여 넷째 의용을 다시 해석한 것이다. 그러므로 그 논에서 말한다. “뜻을 인용한다는 것은 무엇인가? 함부로 글을 취하여 시행해서는 안 된다. 먼저 근본을 살펴보고 구의(句義)를 살펴, 하나하나 분별하고 서로 견주어 헤아린 뒤, 다시 법사의 말을 살핀다. 문장과 구절 등이 서로 같으면 취하고, 살펴보아 서로 같지 않으면 취하지 않는다. 이것을 자의용(自意用)이라 한다.” 이상은 논문이다. 지금 『행사초』에서는 다만 간략히 인용하여 말하였다. “먼저 근본을 살핀다.” 이는 곧 율문이다. “다음으로 구의에 미친다.” 이는 곧 사대처이다. “뒤에 법사의 말을 살핀다.” 이는 곧 오백 나한의 말이다. 곧 삼장에서 말한 바를 헤아려서 이 문장의 뜻과 상응하면 사용할 수 있고, 상응하지 않으면 그만둔다. 그러므로 “취하지 말라”고 한 것이다. 주문에서 율사의 법을 널리 밝힌 것은, 그 논 제6권에서 말한 것이다. “율사는 세 가지 법을 갖추어야 비로소 성취된다. 첫째, 계본을 외워 막힘없이 통하고, 둘째, 굳게 지녀 떠나지 않으며, 셋째, 스승에게서 차례대로 받아 지녀 잊어버리지 않아야 한다. 이 세 법을 갖추면 율사라 한다.” “정문이 이와 같다”는 것은, 정문을 결론지어 제시한 것이다. 곧 『선견론』의 정문을 가리켜 『행사초』와 합치시킨 것이다. 그 논문의 네 법을 본뜬 것이다. 위에서는 비록 논에 의거하여 분별했지만, 그렇더라도 아직 『행사초』에서 말하는 네 법이 무엇인지는 분명하지 않다. 이제 간략히 밝혀야 한다. 남산대사가 소문(疏文)을 지어 『사분율』을 해석하려 하다가, 마음과 입으로 서로 따져 보았다. 만일 소문을 저술한다면 차례대로 하나하나 모두 해석해야 하므로 글이 번잡하고 넓어져 옛사람들과 무엇이 다르겠는가. 그래서 이제 『초』의 형식으로 바꾸어 다만 『사분율』을 종지로 삼았다. 첫째 ‘근본’이란 『사분율』 한 율을 말한다. 이는 『행사초』를 지을 때 종지로 삼은 근본이다. 둘째 ‘수본’이란 율 가운데 여러 계의 구의를 풀이한 곳을 말한다. 어떤 기에서는 사번(四繁)을 수본이라 하였으나 아마 그렇지 않다. 셋째 ‘법사의 말’이란 지금의 스승을 말한다. 곧 두 서문과 삼십 편을 두고 차례대로 분별하고 해석하여, 율문을 풀어 행사(行事)를 밝힌 부분이다. [이는] 오백 나한이 분별하여 유통한 것과 같다. 『계종기』에서는 수소(首疏) 혹은 고본을 법사의 말이라 한다. 넷째 ‘의용’이란 뜻으로 삼장 가운데에서 서로 상응하는 글을 골라 취하여 이 한 종의 부족함을 보충하고, 행사의 쓰임을 충족시켜 막히거나 의심할 곳이 없게 하는 것이다. 다음으로 취할 것과 버릴 것을 밝힌다. 과문은 생략한다.</w:t>
      </w:r>
    </w:p>
    <w:p>
      <w:pPr>
        <w:pStyle w:val="EditorialNote"/>
      </w:pPr>
      <w:r>
        <w:t>교감·번역 메모 | [판독 불확실] 「[4]以第解釋」은 문맥상 ‘차례로 해석한다’로 옮겼다.</w:t>
      </w:r>
    </w:p>
    <w:p>
      <w:pPr>
        <w:pStyle w:val="EditorialNote"/>
      </w:pPr>
      <w:r>
        <w:t>교감·번역 메모 | [판독 불확실] 「𠜂除」는 문맥상 ‘삭제하다’로 해석하였다.</w:t>
      </w:r>
    </w:p>
    <w:p>
      <w:pPr>
        <w:pStyle w:val="EditorialNote"/>
      </w:pPr>
      <w:r>
        <w:t>교감·번역 메모 | [판독 불확실] 「[5]仙先說本」의 첫 글자는 교감이 필요한 것으로 보인다. 원문을 보존하였다.</w:t>
      </w:r>
    </w:p>
    <w:p>
      <w:pPr>
        <w:pStyle w:val="EditorialNote"/>
      </w:pPr>
      <w:r>
        <w:t>교감·번역 메모 | [구문 불확실] 「以意方便度用度」는 ‘뜻으로 방편을 헤아려 사용함’으로 해석하였다.</w:t>
      </w:r>
    </w:p>
    <w:p>
      <w:pPr>
        <w:pStyle w:val="EditorialNote"/>
      </w:pPr>
      <w:r>
        <w:t>교감·번역 메모 | [판독 불확실] 「四大處[6]匂」의 말미 글자는 판독이 불확실하다.</w:t>
      </w:r>
    </w:p>
    <w:p>
      <w:pPr>
        <w:pStyle w:val="EditorialNote"/>
      </w:pPr>
      <w:r>
        <w:t>교감·번역 메모 | [판독 불확실] 주석의 「憶[7]〔身〕是比丘」는 교감이 필요한 구절이다.</w:t>
      </w:r>
    </w:p>
    <w:p>
      <w:pPr>
        <w:pStyle w:val="EditorialNote"/>
      </w:pPr>
      <w:r>
        <w:t>교감·번역 메모 | [교감] 「第三[8]佛諸比丘」는 「第三佛告諸比丘」 계열로 보이나 원문을 보존하였다.</w:t>
      </w:r>
    </w:p>
    <w:p>
      <w:pPr>
        <w:pStyle w:val="EditorialNote"/>
      </w:pPr>
      <w:r>
        <w:t>교감·번역 메모 | [판독 불확실] 「杭木想」은 원문대로 옮겼다.</w:t>
      </w:r>
    </w:p>
    <w:p>
      <w:pPr>
        <w:pStyle w:val="EditorialNote"/>
      </w:pPr>
      <w:r>
        <w:t>교감·번역 메모 | [판독 불확실] 「逼諸戒皆爾」의 첫 글자는 문맥상 다른 글자일 가능성이 있으나 원문을 보존하였다.</w:t>
      </w:r>
    </w:p>
    <w:p>
      <w:pPr>
        <w:pStyle w:val="EditorialNote"/>
      </w:pPr>
      <w:r>
        <w:t>교감·번역 메모 | [판독 불확실] 원문 주석 「即曰大處也」는 「即四大處也」 계열로 의심되나 원문을 보존하였다.</w:t>
      </w:r>
    </w:p>
    <w:p>
      <w:pPr>
        <w:pStyle w:val="EditorialNote"/>
      </w:pPr>
      <w:r>
        <w:t>교감·번역 메모 | [구문 불확실] 「遂心口相詢」은 ‘마음속으로 자문하고 입으로 따져 봄’의 뜻으로 처리하였다.</w:t>
      </w:r>
    </w:p>
    <w:p>
      <w:pPr>
        <w:pStyle w:val="EditorialNote"/>
      </w:pPr>
      <w:r>
        <w:t>교감·번역 메모 | [판독 불확실] 「[1]知五百羅漢」의 첫 글자는 문맥상 연결이 불명확하다.</w:t>
      </w:r>
    </w:p>
    <w:p>
      <w:pPr>
        <w:pStyle w:val="EditorialNote"/>
      </w:pPr>
      <w:r>
        <w:t>교감·번역 메모 | [판독 불확실] 「蒿本」은 ‘고본’으로 음역하여 보존하였다.</w:t>
      </w:r>
    </w:p>
    <w:p>
      <w:pPr>
        <w:pStyle w:val="EditorialNote"/>
      </w:pPr>
      <w:r>
        <w:t>교감·번역 메모 | [판독 불확실] 「捈取」는 문맥상 ‘골라 취하다’로 해석하였다.</w:t>
      </w:r>
    </w:p>
    <w:p>
      <w:pPr>
        <w:pStyle w:val="Heading2"/>
        <w:keepNext/>
      </w:pPr>
      <w:r>
        <w:t>문단 0123  ·  [0058b10]</w:t>
      </w:r>
    </w:p>
    <w:p>
      <w:pPr>
        <w:keepNext/>
      </w:pPr>
      <w:r>
        <w:rPr>
          <w:b/>
        </w:rPr>
        <w:t>원문</w:t>
      </w:r>
    </w:p>
    <w:p>
      <w:pPr>
        <w:pStyle w:val="SourceText"/>
      </w:pPr>
      <w:r>
        <w:t>[0058b10] 言然至[2]惑者。謂欲辨取文大意。先歎取捨意難。然字玄記訓是也。行者行用。藏者藏置。故論語云。用之即行是取。捨之即藏是置。謂於文中要者。引來鈔內是行。不要置而不論是藏。引云不易。故云實難(此約剛繁難也)。取捨非易者。謂於四分本宗。若不足取他部文補闕。又更是難。如四分無持衣文。祇十皆有。未知取何捨何即是。故云非易(此據補闕難也)。且述其大詮以程無惑者。且者未盡之談也。述者敘述。其者助語之詞。大者綱格之談。詮者所詮之意。且說取之。取大綱意也。以者用也。程示也。惑者疑惑也。用示學人免生疑惑也。</w:t>
      </w:r>
    </w:p>
    <w:p>
      <w:pPr>
        <w:keepNext/>
      </w:pPr>
      <w:r>
        <w:rPr>
          <w:b/>
        </w:rPr>
        <w:t>한국어 번역</w:t>
      </w:r>
    </w:p>
    <w:p>
      <w:pPr>
        <w:pStyle w:val="TranslationText"/>
      </w:pPr>
      <w:r>
        <w:t>“그러나 … 혹(惑)”이라고 한 것은, 취문(取文)의 대의를 분별하려 하여 먼저 취사하는 뜻이 어렵다는 것을 찬탄한 것이다. ‘연(然)’은 『현기』에서 ‘옳다’는 뜻으로 풀이한다. ‘행(行)’은 시행하여 쓰는 것이고, ‘장(藏)’은 거두어 두는 것이다. 그러므로 『논어』에서 말한다. “쓰이면 행한다”는 것은 취함이고, “버려지면 감춘다”는 것은 두는 것이다. 곧 글 가운데 필요한 것은 『행사초』 안으로 끌어와 쓰는 것이 ‘행’이고, 필요하지 않은 것은 두고 논하지 않는 것이 ‘장’이다. 인용하는 것이 쉽지 않으므로 “실로 어렵다”고 하였다. 이는 산번의 어려움에 관한 것이다. “취사가 쉽지 않다”는 것은, 『사분율』 본종에서 부족한 경우 다른 부파의 글을 취해 보충하는 것도 더욱 어렵다는 뜻이다. 예컨대 『사분율』에는 지의(持衣) 문장이 없고, 승기율과 십송률에는 모두 있다. 무엇을 취하고 무엇을 버릴지 알기 어렵다는 것이 바로 이것이다. 그래서 “쉽지 않다”고 하였다. 이는 보궐의 어려움에 관한 것이다. “우선 그 대체적인 뜻을 서술하여 의혹이 없게 보인다”는 것은, ‘우선’은 아직 다 말하지 않았다는 표현이고, ‘술(述)’은 서술한다는 뜻이며, ‘기(其)’는 어조사이다. ‘대(大)’는 큰 강격을 말하고, ‘전(詮)’은 드러내고자 하는 뜻이다. 우선 취문에 관한 큰 원칙의 뜻을 말한다. ‘이(以)’는 ‘써서’라는 뜻이고, ‘정(程)’은 보인다는 뜻이며, ‘혹(惑)’은 의혹이다. 배우는 사람에게 보여 의혹이 생기지 않게 한다는 뜻이다.</w:t>
      </w:r>
    </w:p>
    <w:p>
      <w:pPr>
        <w:pStyle w:val="EditorialNote"/>
      </w:pPr>
      <w:r>
        <w:t>교감·번역 메모 | [판독 불확실] 「剛繁難」은 문맥상 「刪繁難」 계열로 보인다.</w:t>
      </w:r>
    </w:p>
    <w:p>
      <w:pPr>
        <w:pStyle w:val="Heading2"/>
        <w:keepNext/>
      </w:pPr>
      <w:r>
        <w:t>문단 0124  ·  [0058b20]</w:t>
      </w:r>
    </w:p>
    <w:p>
      <w:pPr>
        <w:keepNext/>
      </w:pPr>
      <w:r>
        <w:rPr>
          <w:b/>
        </w:rPr>
        <w:t>원문</w:t>
      </w:r>
    </w:p>
    <w:p>
      <w:pPr>
        <w:pStyle w:val="SourceText"/>
      </w:pPr>
      <w:r>
        <w:t>[0058b20] 言謂此至求者。此宗即曇無德宗。文義俱圓者。如中國十人。邊地五人受戒。是文圓。皆須清淨和合。是義圓。約受曰戒事。更無缺少。當部受戒揵度自己周足。何須更向他部之內。尋求十誦。和上在十人之外。并白衣為和上。和上不現前等。又如羯磨單白白二白四三法。綱骨緣地自足。是文圓。作白如白。作羯磨如羯磨。增減不成。是義圓。約所被事無缺。即當部自己周足。何假求於他部十誦無准之文。又如受日事。隨緣長短。三品受之。是文圓。不得差互。是義圓。約受日之事無缺。即當部受日法中。自己周足。何假更求外部十誦三十九夜。及僧祇事訖之文等(已上並是不取文之大詮)。言餘有至一部者。此段正辨取文大全也。餘有者餘外也。除前文義[3]但圓之外。更有四句。須取他文。言四句者。一律文不了。二事在癈前。三有義無文有事。今初句云。律文不了者。如四分自恣法中。明五德處。只言差受自恣人。不言數(是一不了)。又羯磨文中。但云僧差比丘某甲。不標二人(是二不了)。下文引十祇。並令差二人作法。方為決了。又如當部安居法中明。夏中有船上人斫材人放牛人押油人。請比丘安居。佛言聽之。詮不言先作住意(是一不了)。又夏中分作[4]雨明移去。佛言聽去。全不言信樂并衣食豐足處等(是二不了)。下文引五分云。諸依如上人。先謂作往意。得依安居。若中間移[5]徒聽隨信樂衣食豐足處去。方為決了。又如隨相中。與未受具人。同誦戒律中。但云諸天仙人所說。同誦皆犯。全不說云為佛印可者(是三不了)。下文引祇律。若餘人所說得佛印可者。同誦即犯。方成決了(諸例頗有。恐繁不具錄)。第二句事在癈前者。如律部皆許魚肉為正食。若准[6]夫等經。並癈斷之。彼云。夫食肉者。斷大慈種。水陸空行。有命者怨。故不令食肉。引是能癈之教。癈前律文。第三句有義無文者。謂四分捨戒法中云。夫捨戒者。皆須解知。若對顛狂啞聾具二睡眠等人。皆不成捨(此是有義也)。而瞻波不足數文中。只列二十八人已外。並無啞聾等不足之文(即無文也)。鈔下文引十誦。睡眠啞聾等人。並不足攝。補我四分關少故。第四句無文有事者。謂四分中。但有結界之事。無六相集僧遠近之文下引六本教文。於四分行事(六本者。可分別依十誦。不可分別依僧蘆。無難蘭若依雜寶藏。有難依善見論。道行依多論。水界依五分。如下對文自辨也)。</w:t>
      </w:r>
    </w:p>
    <w:p>
      <w:pPr>
        <w:keepNext/>
      </w:pPr>
      <w:r>
        <w:rPr>
          <w:b/>
        </w:rPr>
        <w:t>한국어 번역</w:t>
      </w:r>
    </w:p>
    <w:p>
      <w:pPr>
        <w:pStyle w:val="TranslationText"/>
      </w:pPr>
      <w:r>
        <w:t>“이 종 … 구(求)”라고 한 것은, 이 종이 곧 담무덕종임을 말한다. “문과 뜻이 모두 원만하다”는 것은, 예컨대 중국에서는 열 사람이, 변지에서는 다섯 사람이 수계하는 것이 문장이 원만한 것이고, 모두 청정하고 화합해야 한다는 것이 뜻이 원만한 것이다. 수계라는 일에 관해서는 더 부족한 것이 없다. 당부의 수계건도 자체가 두루 갖추어져 있는데, 어찌 다시 다른 부파에서 『십송률』을 찾아 화상이 열 사람 밖에 있어도 된다는 것, 백의가 화상이 되어도 된다는 것, 화상이 현전하지 않아도 된다는 것 등을 구할 필요가 있겠는가. 또 갈마의 단백·백이·백사 세 법은 강골(綱骨)과 연(緣)의 근거가 스스로 갖추어져 있어 문장이 원만하다. 백은 백답게 하고, 갈마는 갈마답게 하여 늘리거나 줄이면 성립하지 않는다는 것이 뜻이 원만한 것이다. 그 법이 적용되는 일에도 부족함이 없으므로, 당부 자체가 두루 갖추어져 있다. 어찌 다른 부파 『십송률』의 기준 없는 문장을 구할 필요가 있겠는가. 또 수일(受日)의 일에서는 인연의 장단에 따라 세 등급으로 받아 문장이 원만하고, 서로 뒤섞어 바꿀 수 없다는 것이 뜻이 원만하다. 수일이라는 일에도 부족함이 없으므로, 당부의 수일법 가운데 스스로 두루 갖추어져 있다. 어찌 다시 외부의 『십송률』에서 삼십구야의 법이나 『승기율』의 ‘일이 끝난 뒤’라는 글 등을 구할 필요가 있겠는가. 이상은 모두 다른 글을 취하지 않는 대체적인 원칙이다. “그 밖에 … 한 부”라고 한 것은, 이 단락에서 바로 다른 문헌을 취하는 큰 원칙을 밝힌 것이다. ‘그 밖에 있다’는 것은 나머지를 말한다. 앞의 문과 뜻이 [다만] 원만한 경우를 제외하고 다시 네 구절이 있다. 이때에는 다른 문헌을 취해야 한다. 이른바 네 구절이란 다음과 같다. 첫째, 율문이 분명하지 않은 경우이고, 둘째, 그 일이 폐지되기 전의 문헌에 있는 경우이며, 셋째, 뜻은 있으나 글이 없는 경우이고, 넷째, 글은 없으나 실제 일이 있는 경우이다. 이제 첫째 구절인 “율문이 분명하지 않다”는 것을 말한다. 예컨대 『사분율』의 자자법 가운데 오덕(五德)을 밝힌 곳에서 다만 “자자를 받을 사람을 차정한다”고만 하고, 그 수를 말하지 않았다. 이것이 첫째 불료(不了)이다. 또 갈마문 가운데에서도 다만 “승가는 비구 아무개를 차정한다”고만 하고, 두 사람이라고 밝히지 않았다. 이것이 둘째 불료이다. 아래 글에서는 『십송률』과 『승기율』을 인용하여 모두 두 사람을 차정하여 작법하게 하였으니, 그래야 비로소 분명해진다. 또 당부의 안거법 가운데에서는, 여름 동안 배에 있는 사람·목재를 베는 사람·소를 치는 사람·기름을 짜는 사람이 비구에게 안거를 청하는 경우를 밝히고, 부처님께서 “허락한다”고 말씀하셨다. 그러나 먼저 머물 뜻을 내야 한다는 것을 전혀 말하지 않았다. 이것이 첫째 불료이다. 또 여름 동안 [비 때문에] 나누어져 옮겨 가는 일을 밝히면서, 부처님께서 “떠나는 것을 허락한다”고 말씀하셨다. 그러나 믿고 좋아하는 곳과 의식이 풍족한 곳 등을 전혀 말하지 않았다. 이것이 둘째 불료이다. 아래 글에서는 『오분율』을 인용하여 말한다. “위와 같은 사람들에게 의지하는 경우에는 먼저 그곳으로 갈 뜻을 내고 그곳에 의지하여 안거할 수 있다. 중간에 옮겨 갈 경우에는 믿고 좋아하며 의식이 풍족한 곳으로 따라 옮겨 가는 것을 허락한다.” 그래야 비로소 분명해진다. 또 수상편(隨相篇)에서 미수구인과 계율을 함께 외우는 경우, 다만 “여러 천인과 선인이 말한 것”이라고만 하고, 함께 외우면 모두 범한다고 하였으나, 부처님께서 인가한 것이라는 조건을 전혀 말하지 않았다. 이것이 셋째 불료이다. 아래 글에서는 『승기율』을 인용하여, “다른 사람이 말한 것이라도 부처님께서 인가한 것이면 함께 외울 경우 범한다”고 하였으니, 그래야 비로소 분명해진다. 이런 예가 제법 많지만 번잡할까 염려하여 모두 기록하지 않는다. 둘째 구절인 “일이 폐지되기 전의 문헌에 있다”는 것은, 예컨대 여러 율부에서는 모두 생선과 고기를 정식(正食)으로 허용하지만, 만약 [부(夫)] 등의 경전에 의거하면 모두 그것을 폐지하고 끊는다. 그 경에서 말한다. “무릇 고기를 먹는 자는 대자의 종자를 끊고, 물과 육지와 허공을 다니는 목숨 있는 것들의 원수가 된다.” 그러므로 고기를 먹지 못하게 한다. 인용한 이것이 곧 앞 문헌을 폐지하는 교법으로서, 앞의 율문을 폐한다. 셋째 구절인 “뜻은 있으나 글이 없다”는 것은, 『사분율』의 사계법(捨戒法)에서 말하기를, “무릇 계를 버리려는 사람은 모두 알아들을 수 있어야 한다. 만약 전광·아·농·두 가지를 함께 갖춘 이·수면 중인 이 등을 상대하면 모두 사계가 성립하지 않는다.” 이는 뜻이 있는 경우이다. 그런데 첨파건도의 부족수(不足數) 문장에서는 다만 스물여덟 사람만 열거하고 그 밖에는 아·농 등이 부족수라는 문장이 전혀 없다. 이것이 곧 글이 없는 경우이다. 『행사초』 아래 글에서는 『십송률』을 인용하여, 수면 중인 사람과 아·농 등의 사람은 모두 부족수에 들어간다고 하여, 우리 『사분율』의 부족한 점을 보충한다. 넷째 구절인 “글은 없으나 실제 일이 있다”는 것은, 『사분율』 가운데에는 결계라는 일은 있지만, 육상(六相)에 따른 집승의 원근을 밝힌 문장이 없으므로, 아래에서 여섯 근본 교문을 인용한다. 『사분율』의 행사에 이를 보충한다. 여섯 근본은 다음과 같다. 분별 가능한 곳은 『십송률』에, 분별 불가능한 곳은 『승기율』에, 난이 없는 난야는 『잡보장경』에, 난이 있는 곳은 『선견론』에, 도행은 『살바다론』에, 수계는 『오분율』에 의거한다. 아래에서 본문에 맞추어 각각 분별한다.</w:t>
      </w:r>
    </w:p>
    <w:p>
      <w:pPr>
        <w:pStyle w:val="EditorialNote"/>
      </w:pPr>
      <w:r>
        <w:t>교감·번역 메모 | [구문 불확실] 「綱骨緣地」는 ‘강골과 연의 근거’로 해석하였다.</w:t>
      </w:r>
    </w:p>
    <w:p>
      <w:pPr>
        <w:pStyle w:val="EditorialNote"/>
      </w:pPr>
      <w:r>
        <w:t>교감·번역 메모 | [교감] 「文義[3]但圓」은 문맥상 「文義俱圓」 계열일 가능성이 있으나 원문을 보존하였다.</w:t>
      </w:r>
    </w:p>
    <w:p>
      <w:pPr>
        <w:pStyle w:val="EditorialNote"/>
      </w:pPr>
      <w:r>
        <w:t>교감·번역 메모 | [교감] 원문에는 네 항목 가운데 넷째 표제가 뒤에서 직접 드러나지 않고 뒤 에서 제시된다. 문맥상 네 항목을 완성하여 번역하였다.</w:t>
      </w:r>
    </w:p>
    <w:p>
      <w:pPr>
        <w:pStyle w:val="EditorialNote"/>
      </w:pPr>
      <w:r>
        <w:t>교감·번역 메모 | [판독 불확실] 「分作[4]雨明移去」는 판독이 불명확하여 문맥에 따라 옮겼다.</w:t>
      </w:r>
    </w:p>
    <w:p>
      <w:pPr>
        <w:pStyle w:val="EditorialNote"/>
      </w:pPr>
      <w:r>
        <w:t>교감·번역 메모 | [교감] 「移[5]徒」는 문맥상 「移徙」 계열로 보이나 원문을 보존하였다.</w:t>
      </w:r>
    </w:p>
    <w:p>
      <w:pPr>
        <w:pStyle w:val="EditorialNote"/>
      </w:pPr>
      <w:r>
        <w:t>교감·번역 메모 | [판독 불확실] 「[6]夫等經」은 경명 또는 글자 판독이 불명확하다.</w:t>
      </w:r>
    </w:p>
    <w:p>
      <w:pPr>
        <w:pStyle w:val="EditorialNote"/>
      </w:pPr>
      <w:r>
        <w:t>교감·번역 메모 | [판독 불확실] 「顛狂啞聾具二睡眠等人」은 대상자 열거의 구두가 다소 불명확하다.</w:t>
      </w:r>
    </w:p>
    <w:p>
      <w:pPr>
        <w:pStyle w:val="EditorialNote"/>
      </w:pPr>
      <w:r>
        <w:t>교감·번역 메모 | [판독 불확실] 주석의 「僧蘆」는 문맥상 『僧祇』 계열로 보이나 원문을 보존하였다.</w:t>
      </w:r>
    </w:p>
    <w:p>
      <w:pPr>
        <w:pStyle w:val="Heading2"/>
        <w:keepNext/>
      </w:pPr>
      <w:r>
        <w:t>문단 0125  ·  [0059a09]</w:t>
      </w:r>
    </w:p>
    <w:p>
      <w:pPr>
        <w:keepNext/>
      </w:pPr>
      <w:r>
        <w:rPr>
          <w:b/>
        </w:rPr>
        <w:t>원문</w:t>
      </w:r>
    </w:p>
    <w:p>
      <w:pPr>
        <w:pStyle w:val="SourceText"/>
      </w:pPr>
      <w:r>
        <w:t>[0059a09] 言又至取者。又者重也。謂此改向前四句取文中重述也。雖於四分欠闕許引他文。然於所引部類之中。應須簡擇相應之文方引。不相應者。亦不引之(故云又所引部類也)。義勢相關者。表云。如十誦持衣護明相。與四分同護明相關。又如十誦啞聾之人不足數。與四分對彼捨戒不得。義勢相關。又毗尼母論。許轉欲至於七返。與四分許轉欲。亦義勢相關。可引將來補闕(故云可用證成)。必緩急重輕者。謂四分無文。外宗雖有。然與四分義勢不相關。亦不得輙取也。今將前緩急重輕。分為四段解判。第一段緩者。如十祇。並有持衣之文。十誦與四分。同護明相。是義勢相關。即如來可用證成。若僧祇通夜護衣。即大緩。故不取也(餘皆例此)。二急者。如藥法中辨處分淨。四分雖有許處分之文。且無僧住之近制限。祇五二律。各有限約之文。五分云。若僧住曾經明相。即處分不成。此與四分義勢相關。可用證成。若准僧祇云。僧住不許過初夜。即太急故不取(餘准此例)。三重者。四分但云。三衣不加法受持得吉羅。而無離宿得罪文。然多見二論。各有其文。多云。俱有缺衣壞威儀吉羅之罪。即與四分義勢相關。可用證成。若依見論。離未加法。三衣宿亦犯提。此太重故不取(餘皆例之)。四輕者。如盜戒中。四分不辨盜六界罪之輕重。了論十誦。各有斯文。了論盜六界。並結夷重。即與四分燒埋壞色之義勢相關。可用證成。若十誦律俱得偷蘭。此太輕故不取(諸皆例)。言是非條別准論不取者。寶云。謂前緩急重輕。若望彼宗。即自為是。若對我四分義勢不等。即名為非。與此既乃不同。執計條然亦別。准善見論云。與文句不等者不取也(若准搜玄。義約勢功等可引用為是。若緩急重輕。不引用為非者。全無理也。思之)。三引證。言故至之者。律第四分增四文也。彼文云。佛告諸比丘。有四廣大說。一若比丘作如是語。長老我於某村某城。親從佛聞受持此。是法是毗尼。是佛所說。若聞彼說。不應讚歎。亦不應呵。應審定文句已。應撿挍尋究修多羅毗尼撿挍法律。若不相應。違背於法。應語彼云。汝所說者。非佛所說。或是長老不審得佛語。不須復誦。亦莫教諸比丘。今應棄捨。若聞彼說。與教相應。語云長老所說[1]是所說。是佛所說。審得佛語。自讀誦并教諸比丘。勿令忌失(此是初廣說)。二從僧中上座聞。三從知法毗尼摩夷眾多比丘聞。四從知法一比丘聞亦如是。將斯四法。驗人邪正。知是非。所說事多。故云廣說。廣說無四。但約四種人邊聞。以立名也。引此文意。證前依論引受相應不相應也。言十誦墨印等者。意道。非唯四分有文。十誦亦同斯說。故云義亦同之。彼云文云。何故佛說四墨印。答欲說真實法相故。未來比丘當了知。知是佛說非佛說等。前四廣說。就能說人邊得名。後四墨印。約所說教文立稱(古來多作語墨字解。違他律文也)。故十誦云。若言我從佛聞。乃至一比丘聞。未應讚毀。應向三藏聖教中印定。既云三藏聖教。教是能詮。書於帋墨。即須用教印之義。同於四說也。</w:t>
      </w:r>
    </w:p>
    <w:p>
      <w:pPr>
        <w:keepNext/>
      </w:pPr>
      <w:r>
        <w:rPr>
          <w:b/>
        </w:rPr>
        <w:t>한국어 번역</w:t>
      </w:r>
    </w:p>
    <w:p>
      <w:pPr>
        <w:pStyle w:val="TranslationText"/>
      </w:pPr>
      <w:r>
        <w:t>「또 … 취한다」라고 한 것을 풀이한다. ‘또(又)’란 거듭한다는 뜻이다. 이는 앞의 네 구절에서 문헌을 취하는 일을 다시 거듭 설명한 것이다. 비록 『사분율』에 빠진 것이 있으면 다른 문헌을 인용하도록 허용하지만, 인용할 여러 부류의 문헌 가운데서는 반드시 서로 상응하는 문헌을 가려서 비로소 인용해야 한다. 서로 상응하지 않는 것은 또한 인용하지 않는다. 그러므로 “또 인용하는 여러 부류”라고 한 것이다. ‘뜻과 형세가 서로 관련된다[義勢相關]’는 것은, 『표기』에서 말하기를, 예컨대 『십송률』의 의복을 지녀 밝을 때까지 보호하는 글은 『사분율』과 같이 밝을 때까지 보호한다는 점에서 서로 관련된다. 또 『십송률』에서 벙어리와 귀머거리는 승수에 들지 못한다고 한 것은 『사분율』에서 그런 사람을 상대로 계를 버려도 버림이 성립하지 않는다는 것과 뜻의 형세가 서로 관련된다. 또 『비니모론』은 욕(欲)을 돌려 전하는 것을 일곱 번까지 허용하는데, 『사분율』에서도 욕을 돌려 전하는 것을 허용하므로 역시 뜻의 형세가 서로 관련된다. 그러므로 끌어와 빠진 부분을 보충할 수 있다. 그래서 “증거로 삼을 수 있다”고 한 것이다. ‘반드시 완급과 경중을 살핀다’는 것은, 『사분율』에 글이 없고 외부의 종파에는 비록 글이 있더라도, 『사분율』과 뜻의 형세가 서로 관련되지 않으면 또한 함부로 취할 수 없다는 말이다. 이제 앞에서 말한 완급과 경중을 네 단락으로 나누어 풀이하고 판정한다. 첫째는 느슨함[緩]이다. 예컨대 『십송률』과 『승기율』에는 모두 의복을 지니는 글이 있다. 『십송률』과 『사분율』은 같이 밝을 때까지 의복을 보호하므로 뜻의 형세가 서로 관련된다. 그러므로 가져와 증거로 삼을 수 있다. 그러나 『승기율』처럼 밤새도록 의복을 보호하도록 한다면 너무 느슨하다. 그러므로 취하지 않는다. 나머지도 모두 이 예와 같다. 둘째는 엄격함[急]이다. 예컨대 약법에서 처분정(處分淨)을 밝힐 때, 『사분율』에는 비록 처분을 허용하는 글이 있지만 승려가 머무는 곳과의 가까운 거리 제한은 없다. 『승기율』과 『오분율』 두 율에는 각기 제한을 둔 글이 있다. 『오분율』에서는 말한다. 만약 승려가 머물러 이미 명상(明相)을 지났다면 그 처분은 성립하지 않는다. 이는 『사분율』과 뜻의 형세가 서로 관련되므로 증거로 삼을 수 있다. 그러나 『승기율』에 따르면, 승려가 머무는 것은 초야를 넘기지 못하게 한다. 이는 지나치게 엄격하므로 취하지 않는다. 나머지도 이 예에 따른다. 셋째는 무거움[重]이다. 『사분율』에서는 다만 삼의에 수지법을 가하지 않으면 길라죄를 얻는다고 말할 뿐, 의복과 떨어져 밤을 지내면 죄가 된다는 글은 없다. 그러나 『다론』과 『선견론』 두 논에는 각기 그 글이 있다. 『다론』에서는 말하기를, 모두 의복이 빠져 위의를 허무는 길라죄가 있다고 한다. 이는 『사분율』과 뜻의 형세가 서로 관련되므로 증거로 삼을 수 있다. 그러나 『선견론』에 의하면, 아직 수지법을 가하지 않은 의복과 떨어져 삼의 없이 밤을 지내도 바일제에 범한다고 한다. 이는 너무 무거우므로 취하지 않는다. 나머지도 모두 이 예와 같다. 넷째는 가벼움[輕]이다. 예컨대 도계(盜戒)에서 『사분율』은 육계(六界)를 훔친 죄의 경중을 분별하지 않는다. 『요론』과 『십송률』에는 각기 이에 관한 글이 있다. 『요론』은 육계를 훔치는 경우를 모두 바라이의 무거운 죄로 판정한다. 이는 『사분율』에서 불태우고 묻고 색을 훼손하는 경우를 판정하는 뜻의 형세와 관련되므로 증거로 삼을 수 있다. 그러나 『십송률』에서는 모두 투란차를 얻는다고 한다. 이는 너무 가벼우므로 취하지 않는다. 모두 이 예와 같다. ‘시비가 조목마다 다르면 논에 의거해 취하지 않는다’고 한 것을 풀이한다. 『보』에서는 말한다. 앞에서 말한 완급과 경중은 그 종파의 입장에서 보면 스스로는 옳은 것이지만, 우리 『사분율』의 뜻과 형세에 견주어 같지 않으면 곧 그르다고 한다. 이미 이쪽과 같지 않으므로 그 집착한 견해도 조목조목 서로 다르다. 『선견론』에 준하면 말한다. 문구와 같지 않은 것은 취하지 않는다. 『수현기』처럼 뜻의 형세와 효용이 같으면 인용하는 것을 옳다 하고, 완급과 경중 때문에 인용하지 않는 것을 그르다고 한다면 전혀 이치가 없다. 생각해 볼 일이다. 셋째는 인용하여 증명하는 것이다. ‘그러므로 … 같다’라고 한 것을 풀이한다. 이는 율 제4분의 「증사(增四)」에 있는 글이다. 그 글에서는 말한다. 부처님께서 여러 비구에게 말씀하셨다. “네 가지 광대한 설[四廣大說]이 있다. 첫째, 어떤 비구가 이와 같이 말한다고 하자. ‘장로여, 나는 어느 마을 어느 성에서 직접 부처님께 듣고 이것을 받아 지녔습니다. 이것은 법이며 비니이고 부처님께서 설하신 것입니다.’ 그의 말을 들었을 때에는 칭찬해서도 안 되고 꾸짖어서도 안 된다. 문구를 자세히 확정한 뒤에 수다라와 비니를 조사하고 법률을 대조하여 살펴야 한다. 만약 서로 맞지 않고 법에 어긋난다면 그에게 이렇게 말해야 한다. ‘그대가 말한 것은 부처님께서 설하신 것이 아닙니다. 혹 장로가 부처님의 말씀을 정확히 얻지 못한 것입니다. 다시는 외우지 말고 여러 비구에게도 가르치지 마십시오. 이제 마땅히 버려야 합니다.’ 만약 그의 말이 교법과 서로 맞는다면 ‘장로가 말한 [1] 그 말은 부처님께서 설하신 것입니다. 부처님의 말씀을 정확히 얻었습니다. 스스로 읽고 외우며 여러 비구에게도 가르쳐 잊어 잃지 않게 하십시오.’라고 말한다. 이것이 첫째 광설이다. 둘째는 승가 가운데 상좌에게 들었다고 하는 경우이고, 셋째는 법과 비니와 마이를 아는 여러 비구에게 들었다고 하는 경우이며, 넷째는 법을 아는 한 비구에게 들었다고 하는 경우로서 역시 이와 같다. 이 네 가지 법으로 사람의 삿됨과 바름을 검증하고 옳고 그름을 안다. 설하는 일이 많기 때문에 ‘광설’이라고 한다. 광설 자체가 네 가지인 것은 아니며, 다만 네 종류의 사람에게 들은 것을 기준으로 이 이름을 세운 것이다. 이 글을 인용한 뜻은 앞에서 논에 의거하여 서로 맞는 것과 맞지 않는 것을 취하고 버린다는 점을 증명하려는 것이다. ‘『십송률』의 묵인(墨印) 등’이라고 한 것은 그 뜻이 이러하다. 『사분율』에만 이런 글이 있는 것이 아니라 『십송률』에도 이와 같은 설이 있으므로 “그 뜻도 또한 같다”고 한 것이다. 그 문헌에서는 말한다. “무엇 때문에 부처님께서 네 가지 묵인을 말씀하셨는가?” 답하기를 “진실한 법의 모습을 설하기 위해서이다.” 미래의 비구는 마땅히 분명히 알아 무엇이 부처님의 말씀이고 무엇이 부처님의 말씀이 아닌지 알아야 한다. 앞의 네 가지 광설은 말하는 사람을 기준으로 이름을 얻고, 뒤의 네 가지 묵인은 말해진 교문을 기준으로 이름을 세운 것이다. 옛날부터 이를 ‘말의 먹[語墨]’이라는 식으로 풀이하는 경우가 많았으나 다른 율문의 뜻에 어긋난다. 그러므로 『십송률』에서 말한다. “내가 부처님께 들었다고 말하는 경우에서부터 한 비구에게 들었다고 하는 경우에 이르기까지, 아직 칭찬하거나 비난해서는 안 된다. 마땅히 삼장의 성교 가운데에서 인가하여 확정해야 한다.” 이미 ‘삼장의 성교’라고 하였으니, 교는 능전(能詮)이고 종이와 먹으로 기록된 것이다. 그러므로 교법으로 인가한다는 뜻이어야 하며, 네 가지 광설과 뜻이 같다.</w:t>
      </w:r>
    </w:p>
    <w:p>
      <w:pPr>
        <w:pStyle w:val="EditorialNote"/>
      </w:pPr>
      <w:r>
        <w:t>교감·번역 메모 | [판독 불확실] 「即如來可用證成」은 문맥상 ‘곧 가져와 증거로 삼을 수 있다’는 뜻으로 읽었으나 「如來」 부분의 판독이 불안정하다.</w:t>
      </w:r>
    </w:p>
    <w:p>
      <w:pPr>
        <w:pStyle w:val="EditorialNote"/>
      </w:pPr>
      <w:r>
        <w:t>교감·번역 메모 | [구두] 「多見二論」은 문맥상 『多論』과 『見論』 두 논을 가리키는 것으로 끊어 읽었다.</w:t>
      </w:r>
    </w:p>
    <w:p>
      <w:pPr>
        <w:pStyle w:val="EditorialNote"/>
      </w:pPr>
      <w:r>
        <w:t>교감·번역 메모 | [구문 불확실] 「三衣宿亦犯提」는 앞의 「離未加法」과 이어 읽어 번역하였으나 문장이 압축되어 있다.</w:t>
      </w:r>
    </w:p>
    <w:p>
      <w:pPr>
        <w:pStyle w:val="EditorialNote"/>
      </w:pPr>
      <w:r>
        <w:t>교감·번역 메모 | [용어·판독] 「盜六界」의 「六界」는 도계 문맥의 분류 용어이나 구체적 지시 대상이 이 구절만으로 명확하지 않아 원문을 보존하였다.</w:t>
      </w:r>
    </w:p>
    <w:p>
      <w:pPr>
        <w:pStyle w:val="EditorialNote"/>
      </w:pPr>
      <w:r>
        <w:t>교감·번역 메모 | [구문 불확실] 괄호 안 「義約勢功等」은 글자와 구문이 불안정하여 뜻의 형세·효용이 같다는 취지로 최소 번역하였다.</w:t>
      </w:r>
    </w:p>
    <w:p>
      <w:pPr>
        <w:pStyle w:val="EditorialNote"/>
      </w:pPr>
      <w:r>
        <w:t>교감·번역 메모 | [구문 불확실] 「應撿挍尋究修多羅毗尼撿挍法律」은 ‘수다라·비니·법률을 조사·대조한다’는 취지로 읽었으나 반복 어구가 있다.</w:t>
      </w:r>
    </w:p>
    <w:p>
      <w:pPr>
        <w:pStyle w:val="EditorialNote"/>
      </w:pPr>
      <w:r>
        <w:t>교감·번역 메모 | [교감] 「長老所說[1]是所說」은 「所說」의 중복 또는 탈자가 의심되나 원문을 그대로 두었다.</w:t>
      </w:r>
    </w:p>
    <w:p>
      <w:pPr>
        <w:pStyle w:val="EditorialNote"/>
      </w:pPr>
      <w:r>
        <w:t>교감·번역 메모 | [판독 불확실] 「勿令忌失」은 문맥상 ‘잊어 잃지 않게 하라’는 뜻으로 읽었으며 「忌」는 오자 가능성이 있다.</w:t>
      </w:r>
    </w:p>
    <w:p>
      <w:pPr>
        <w:pStyle w:val="EditorialNote"/>
      </w:pPr>
      <w:r>
        <w:t>교감·번역 메모 | [교감] 「廣說無四」는 바로 뒤에서 네 종류의 사람을 기준으로 이름을 세운다고 설명하므로 「無」의 판독 또는 문맥상 이상이 있으나 원문을 보존하였다.</w:t>
      </w:r>
    </w:p>
    <w:p>
      <w:pPr>
        <w:pStyle w:val="Heading2"/>
        <w:keepNext/>
      </w:pPr>
      <w:r>
        <w:t>문단 0126  ·  [0059c09]</w:t>
      </w:r>
    </w:p>
    <w:p>
      <w:pPr>
        <w:keepNext/>
      </w:pPr>
      <w:r>
        <w:rPr>
          <w:b/>
        </w:rPr>
        <w:t>원문</w:t>
      </w:r>
    </w:p>
    <w:p>
      <w:pPr>
        <w:pStyle w:val="SourceText"/>
      </w:pPr>
      <w:r>
        <w:t>[0059c09] 言若此至沒者。結成有益也。若如也。以用也。若如前依善見。用文之意。義勢相應方取者。此則能取之心。照所取數境。所取數境。又照能取之心。故云心境相照也。心謂鈔主善取之心。境謂三藏教中。與四分相應之事法也。舉動施為皆令見。論規摸法。則規摸也。猷法也。繁略取中者。如四分無集僧來處之文。鈔遂廣引六本教文來補。雖繁亦中。又如四分闕持衣文。俱引十誦一文。雖略亦中(故云繁略取衷)。理何晦沒者。理謂義理。晦者闇也。沒者沉也淪也。心境既各虗。然義理終無闇晦。故俗中所計月缺也。盈而復缺。謂之月。月初為朔。朔者生也蘇也。月生謂之望。望前望後。月末謂之晦。晦由闇也。意顯上所引文。必無闇昧。言若至教者。此改文意。恐有人疑忘。前既不許古人引他部文。今師著述。又還引外部。莫相違否。故作此文。遮局見之偏執也。</w:t>
      </w:r>
    </w:p>
    <w:p>
      <w:pPr>
        <w:keepNext/>
      </w:pPr>
      <w:r>
        <w:rPr>
          <w:b/>
        </w:rPr>
        <w:t>한국어 번역</w:t>
      </w:r>
    </w:p>
    <w:p>
      <w:pPr>
        <w:pStyle w:val="TranslationText"/>
      </w:pPr>
      <w:r>
        <w:t>‘이와 같이 … 어찌 어두워지겠는가’라고 한 것을 풀이한다. 이는 앞의 내용이 유익함을 맺어 밝힌 것이다. ‘약(若)’은 ‘여(如)’와 같다. ‘이(以)’는 ‘용(用)’의 뜻이다. 만약 앞에서 『선견론』에 의거하여 문헌을 쓰는 뜻을 밝힌 것과 같이, 뜻과 형세가 서로 맞는 것만을 취한다면, 이는 곧 취하는 주체의 마음이 취해지는 여러 경계를 비추고, 취해지는 여러 경계도 다시 취하는 마음을 비추는 것이다. 그러므로 “마음과 경계가 서로 비춘다”고 한다. 마음은 『행사초』를 지은 이의 잘 취하는 마음이고, 경계는 삼장 교법 가운데 『사분율』과 서로 맞는 사법(事法)을 말한다. 거동하고 시행하는 모든 것에서 다 드러나게 한다. ‘논의 규모와 법칙[論規摸法]’이란 곧 규모를 말한다. ‘유(猷)’는 법이라는 뜻이다. ‘번략에서 알맞음을 취한다’는 것은, 예컨대 『사분율』에 집승의 내처를 규정한 글이 없으므로 『행사초』가 마침내 여섯 본의 교문을 널리 인용해 보충한 경우와 같다. 비록 번다하지만 또한 알맞다. 또 『사분율』에 의복을 지니는 글이 빠져 있으므로 오직 『십송률』 한 문헌만을 인용한 경우처럼, 비록 간략하지만 또한 알맞다. 그래서 “번략에서 중도를 취한다”고 한 것이다. ‘이치가 어찌 어둡고 묻히겠는가’라고 한 것은, ‘이(理)’는 의리라는 뜻이고, ‘회(晦)’는 어둡다는 뜻이며, ‘몰(沒)’은 가라앉고 묻힌다는 뜻이다. 마음과 경계가 이미 각각 비추어 밝으면, 의리는 끝내 어둡지 않다. 그러므로 세속에서 달의 이지러짐을 헤아리는 예를 든다. 차고 다시 이지러지는 것을 달이라 한다. 달이 처음 생기는 때를 삭(朔)이라 하고, ‘삭’은 생긴다거나 소생한다는 뜻이다. 달이 차오르는 것을 망(望)이라 하며, 망 전후를 거친 뒤 달의 끝을 회(晦)라 한다. ‘회’는 어둡다는 뜻이다. 이는 위에서 인용한 문헌이 반드시 어둡거나 모호하지 않음을 드러낸 것이다. ‘만약 … 교’라고 한 것을 풀이한다. 이것은 앞 글의 뜻을 다시 바꾸어 밝힌 것이다. 혹 어떤 사람이 의심할까 염려한 것이다. 앞에서는 옛사람이 다른 부의 문헌을 인용하는 것을 허락하지 않았는데, 지금 스승이 저술하면서 또 외부의 부파 문헌을 인용하니, 서로 모순되는 것이 아니냐는 의심이다. 그러므로 이 글을 지어 한쪽에 막힌 편견을 막은 것이다.</w:t>
      </w:r>
    </w:p>
    <w:p>
      <w:pPr>
        <w:pStyle w:val="EditorialNote"/>
      </w:pPr>
      <w:r>
        <w:t>교감·번역 메모 | [구문 불확실] 「所取數境」은 ‘취해지는 여러 경계’로 번역하였으나 「數」의 기능이 불명확하다.</w:t>
      </w:r>
    </w:p>
    <w:p>
      <w:pPr>
        <w:pStyle w:val="EditorialNote"/>
      </w:pPr>
      <w:r>
        <w:t>교감·번역 메모 | [구문 불확실] 「所取數境」이 연속 반복되어 있으나 원문대로 두었다.</w:t>
      </w:r>
    </w:p>
    <w:p>
      <w:pPr>
        <w:pStyle w:val="EditorialNote"/>
      </w:pPr>
      <w:r>
        <w:t>교감·번역 메모 | [판독 불확실] 「舉動施為皆令見」은 문맥상 모든 행위에서 취사의 법칙이 드러난다는 뜻으로 읽었다.</w:t>
      </w:r>
    </w:p>
    <w:p>
      <w:pPr>
        <w:pStyle w:val="EditorialNote"/>
      </w:pPr>
      <w:r>
        <w:t>교감·번역 메모 | [용어·판독] 「論規摸法」은 ‘논의 규모·법칙’ 정도로 번역하였으며 「規摸」는 「規模」 계열 표기로 보인다.</w:t>
      </w:r>
    </w:p>
    <w:p>
      <w:pPr>
        <w:pStyle w:val="EditorialNote"/>
      </w:pPr>
      <w:r>
        <w:t>교감·번역 메모 | [교감] 「心境既各虗」의 「虗」는 앞의 「心境相照」와 호응상 글자가 의심되나, 문맥상 서로 비추어 밝아진다는 뜻으로 번역하였다.</w:t>
      </w:r>
    </w:p>
    <w:p>
      <w:pPr>
        <w:pStyle w:val="EditorialNote"/>
      </w:pPr>
      <w:r>
        <w:t>교감·번역 메모 | [판독 불확실] 「月生謂之望」은 일반적인 삭망 설명과 맞지 않지만 원문을 교정하지 않고 직역적 문맥을 유지하였다.</w:t>
      </w:r>
    </w:p>
    <w:p>
      <w:pPr>
        <w:pStyle w:val="EditorialNote"/>
      </w:pPr>
      <w:r>
        <w:t>교감·번역 메모 | [판독 불확실] 「疑忘」은 문맥상 ‘의심이 생김’을 뜻하는 것으로 읽었으나 글자가 불안정하다.</w:t>
      </w:r>
    </w:p>
    <w:p>
      <w:pPr>
        <w:pStyle w:val="Heading2"/>
        <w:keepNext/>
      </w:pPr>
      <w:r>
        <w:t>문단 0127  ·  [0059c24]</w:t>
      </w:r>
    </w:p>
    <w:p>
      <w:pPr>
        <w:keepNext/>
      </w:pPr>
      <w:r>
        <w:rPr>
          <w:b/>
        </w:rPr>
        <w:t>원문</w:t>
      </w:r>
    </w:p>
    <w:p>
      <w:pPr>
        <w:pStyle w:val="SourceText"/>
      </w:pPr>
      <w:r>
        <w:t>[0059c24] 若不等者。鏡明也。覽採也。隅者角也。謂若不明閑採覽他部。但依四分一文。乃是愚滯一角之小見。如下六師中。初師不別也。涉事等者。涉謂關涉。若不取他文。涉持衣事。集僧等事不周。以四分中無文說故也。挍文文無可據者。挍勘也。如有衣不加受法。結界之時不集僧。將此勘撿教文。文無准據也。遂師心臆見者。臆謂胸臆。即淺見也。凡所說事。不憑教文。信己情懷。名為臆見。故各競是非者。繼宗記云。一師作得三衣。但手持而已。直云不用加法。一師云何不離宿。即是受持。亦不假手持之也。手持者。謂己為是。將不手持者為非。不手持者。謂己為是。將手持者為非(故曰各競是非)。互指為迷者。手持者指不手持人為迷。不手持人指手持者為迷也。此釋可以依承。若准搜玄。將僧祇通夜護衣之人。對全不加法者以解。乖文意也。誠由無教者。誠實也。宗記云。謂指上之二師。互指為迷。遽相非斥者。實由無教文為據。若解依必教。能引用十誦之文。亦不手持。及不離宿之說也(諸記中皆云。寶目四分律教之中無說處。致令互執者。此非解也)。</w:t>
      </w:r>
    </w:p>
    <w:p>
      <w:pPr>
        <w:keepNext/>
      </w:pPr>
      <w:r>
        <w:rPr>
          <w:b/>
        </w:rPr>
        <w:t>한국어 번역</w:t>
      </w:r>
    </w:p>
    <w:p>
      <w:pPr>
        <w:pStyle w:val="TranslationText"/>
      </w:pPr>
      <w:r>
        <w:t>‘만약 그렇지 않다면’이라고 한 것을 풀이한다. ‘경(鏡)’은 밝힌다는 뜻이다. ‘람(覽)’은 채취한다는 뜻이다. ‘우(隅)’는 모서리이다. 만약 다른 부의 문헌을 분명히 익히고 살펴 취하지 않고 다만 『사분율』 한 문헌에만 의거한다면, 이는 어리석게 한 모서리에 막힌 작은 견해일 뿐이다. 아래의 여섯 스승 가운데 첫째 스승과 다르지 않다. ‘일에 관계되면 …’이라고 한 것은, ‘섭(涉)’은 관련된다는 뜻이다. 다른 문헌을 취하지 않으면 의복을 지니는 일이나 집승 등의 일이 온전하지 않게 된다. 『사분율』에는 그것을 설한 글이 없기 때문이다. ‘문헌을 대조해도 의거할 글이 없다’고 한 것은, ‘교(挍)’는 대조하여 조사한다는 뜻이다. 예컨대 의복이 있는데도 수지법을 가하지 않거나 결계할 때 승가를 모으지 않는 일을 교문에 대조하여 조사해 보면, 근거로 삼을 글이 없다. ‘마침내 스스로의 마음과 억견에 따른다’는 것은, ‘억(臆)’은 가슴속의 생각을 말하며, 곧 얕은 견해이다. 무릇 일을 말하면서 교문에 의거하지 않고 자기 생각만 믿는 것을 억견이라고 한다. 그러므로 “각자 시비를 다툰다”고 하였다. 『계종기』에서는 말한다. 한 스승은 삼의를 만들고 나서 다만 손으로 들고 있을 뿐 곧바로 수지법은 가할 필요가 없다고 말한다. 다른 한 스승은 몸에서 떠나 밤을 지내지만 않으면 그것이 곧 수지라고 하며, 또한 굳이 손으로 들 필요도 없다고 한다. 손으로 들고 있는 사람은 자기를 옳다고 여기고, 손으로 들지 않는 사람을 그르다고 한다. 손으로 들지 않는 사람은 자기를 옳다고 여기며, 손으로 드는 사람을 그르다고 한다. 그래서 “각자 시비를 다툰다”고 한 것이다. ‘서로를 가리켜 미혹되었다고 한다’는 것은, 손으로 드는 사람은 들지 않는 사람을 미혹되었다고 하고, 들지 않는 사람은 손으로 드는 사람을 미혹되었다고 하는 것이다. 이 해석은 의거하여 받아들일 만하다. 그러나 『수현기』에 준하면, 『승기율』에 따라 밤새 의복을 보호하는 사람과 전혀 법을 가하지 않는 사람을 서로 맞세워 풀이하니, 문뜻에 어긋난다. ‘실로 교문이 없기 때문이다’라고 한 것은, ‘성(誠)’은 ‘실(實)’이라는 뜻이다. 『종기』에서 말한다. 이는 위의 두 스승을 가리켜 서로를 미혹되었다고 하는 것을 말한다. 급히 서로 비난하는 것은 실제로 근거로 삼을 교문이 없기 때문이다. 만약 반드시 교법에 의거해야 함을 이해하여 『십송률』의 글을 인용할 줄 안다면, 손으로 들고 있을 필요도 없고 몸에서 떨어져 밤을 지내지 않기만 하면 된다는 설에도 의지하지 않게 된다. 여러 주석에서는 모두 『보』가 “『사분율』 교법 안에 설한 곳이 없어 서로 집착하게 되었다”고 보았다고 하나, 이는 올바른 해석이 아니다.</w:t>
      </w:r>
    </w:p>
    <w:p>
      <w:pPr>
        <w:pStyle w:val="EditorialNote"/>
      </w:pPr>
      <w:r>
        <w:t>교감·번역 메모 | [구문 불확실] 「若解依必教」는 문맥상 ‘반드시 교법에 의거해야 함을 이해한다면’으로 번역하였다.</w:t>
      </w:r>
    </w:p>
    <w:p>
      <w:pPr>
        <w:pStyle w:val="Heading2"/>
        <w:keepNext/>
      </w:pPr>
      <w:r>
        <w:t>문단 0128  ·  [0060a18]</w:t>
      </w:r>
    </w:p>
    <w:p>
      <w:pPr>
        <w:keepNext/>
      </w:pPr>
      <w:r>
        <w:rPr>
          <w:b/>
        </w:rPr>
        <w:t>원문</w:t>
      </w:r>
    </w:p>
    <w:p>
      <w:pPr>
        <w:pStyle w:val="SourceText"/>
      </w:pPr>
      <w:r>
        <w:t>[0060a18] 言若至事者。此改文。謂四分文中。或有一事。律文雖有限約。且無對處行事之文。今引他部文來。限約元依四分。若向依他部文。即還成他部之事。又准律中。或有一事。雖有限約。而無對事之文。今若取他部文來。他部中無此限約。亦須於所引文中。加此四分限約(云云)。今指事釋。表云。如集僧篇中。引十誦律。可分別聚落。隨聚落界。是僧寶界。補於四分行事。下注文云。齊行來處。即十誦下文。於聚落外。加十三步分齊。此十三步分齊內。人由制令集。今若依四分聚落界。只約院相內。以為限約。院墻外邊。縱有比丘。不集無過。鈔主雖引十誦可分別集僧之文。限約無依我四分。但盡院相內集。若依他文院相外。十三步分齊內有人。更須集之。即還用他部文。以成他部事也。又如離衣戒中。引他宗四種。自然護衣界。補於四分欠少。若在彼宗。但齊界體防護。以部外衣界。無勢分故。今依四分。須加勢分。故下文云。即以此量十五。自然通著。今若引彼文來。不加十三步勢分。即是還用他部文。以成他部事也。</w:t>
      </w:r>
    </w:p>
    <w:p>
      <w:pPr>
        <w:keepNext/>
      </w:pPr>
      <w:r>
        <w:rPr>
          <w:b/>
        </w:rPr>
        <w:t>한국어 번역</w:t>
      </w:r>
    </w:p>
    <w:p>
      <w:pPr>
        <w:pStyle w:val="TranslationText"/>
      </w:pPr>
      <w:r>
        <w:t>‘만약 … 일’이라고 한 것을 풀이한다. 이것은 앞 글의 뜻을 다시 바꾸어 설명한 것이다. 『사분율』의 글 가운데 어떤 한 일이 있을 때, 율문에는 비록 일정한 한계가 있으나 그 일에 맞추어 실제로 행하는 글은 없는 경우가 있다. 이때 다른 부의 글을 인용해 오더라도 한계의 기준은 본래 『사분율』에 의거해야 한다. 만약 도리어 다른 부의 글에만 의거한다면, 곧 다시 다른 부의 일이 되고 만다. 또 율문에 준하면, 어떤 한 일이 비록 한계 규정은 있으나 그 일에 맞추어 행하는 글이 없을 수 있다. 이때 다른 부의 글을 취해 오는데, 그 다른 부에는 이 한계 규정이 없다면, 또한 인용한 글 안에 『사분율』의 한계 규정을 더해야 한다. 이제 구체적인 사례를 들어 풀이한다. 『표기』에서 말한다. 예컨대 「집승편」에서 『십송률』을 인용하여 분별할 수 있는 취락[可分別聚落]에서는 취락의 경계에 따라 그것을 승가의 경계로 삼는다고 한 것은 『사분율』의 행사에 부족한 부분을 보충한 것이다. 그 아래 주석에서는 “다니고 오가는 곳까지를 범위로 한다”고 하였다. 그런데 『십송률』의 아래 글에서는 취락 밖에서 열세 걸음까지를 경계로 더한다. 이 열세 걸음의 범위 안에 사람이 있으면 규정상 모이게 한다. 그러나 지금 『사분율』의 취락계를 따른다면, 다만 담장으로 둘러진 경계 안을 기준으로 그 한계로 삼는다. 담장 바깥쪽에 비구가 있다 하더라도 모으지 않아도 허물이 없다. 『행사초』의 저자가 비록 『십송률』의 분별 가능한 취락에서 집승하는 글을 인용했더라도, 한계는 여전히 우리 『사분율』에 의거하여 오직 담장 안에서만 모두 모이게 한다. 만약 다른 부의 글에 따라 담장 바깥 열세 걸음 범위 안에 사람이 있으면 다시 그를 모아야 한다고 한다면, 곧 도리어 다른 부의 글을 써서 다른 부의 일을 이루는 것이 된다. 또 예컨대 이의계(離衣戒)에서 다른 종파의 네 가지 자연호의계(自然護衣界)를 인용하여 『사분율』에 부족한 부분을 보충한다. 그 종파에서는 다만 경계 자체까지를 보호 범위로 삼을 뿐이고 경계 바깥의 의계에는 세분(勢分)이 없기 때문이다. 그러나 지금 『사분율』에 의거하면 반드시 세분을 더해야 한다. 그래서 아래 글에서 말한다. 곧 이 분량을 열다섯 가지 자연계에 통틀어 적용한다. 이제 만약 그쪽 글을 인용해 오면서 열세 걸음의 세분을 더하지 않는다면, 곧 다시 다른 부의 글을 사용하여 다른 부의 일을 이루는 것이 된다.</w:t>
      </w:r>
    </w:p>
    <w:p>
      <w:pPr>
        <w:pStyle w:val="EditorialNote"/>
      </w:pPr>
      <w:r>
        <w:t>교감·번역 메모 | [판독 불확실] 「此改文」은 문맥상 ‘앞 글의 뜻을 바꾸어/전환하여 설명함’을 뜻하는 것으로 보았다.</w:t>
      </w:r>
    </w:p>
    <w:p>
      <w:pPr>
        <w:pStyle w:val="EditorialNote"/>
      </w:pPr>
      <w:r>
        <w:t>교감·번역 메모 | [판독 불확실] 「是僧寶界」는 집승·취락계 문맥에서 경계 명칭으로 읽었으나 「寶」의 판독이 의심된다.</w:t>
      </w:r>
    </w:p>
    <w:p>
      <w:pPr>
        <w:pStyle w:val="EditorialNote"/>
      </w:pPr>
      <w:r>
        <w:t>교감·번역 메모 | [구문 불확실] 「齊行來處」는 집승의 범위를 말하는 구절로, ‘다니고 오가는 곳까지’로 번역하였다.</w:t>
      </w:r>
    </w:p>
    <w:p>
      <w:pPr>
        <w:pStyle w:val="EditorialNote"/>
      </w:pPr>
      <w:r>
        <w:t>교감·번역 메모 | [교감] 「限約無依我四分」은 문맥상 한계는 ‘우리 『사분율』에 의거한다’는 뜻이어야 하므로 「無」의 판독이 의심되나 원문은 보존하였다.</w:t>
      </w:r>
    </w:p>
    <w:p>
      <w:pPr>
        <w:pStyle w:val="EditorialNote"/>
      </w:pPr>
      <w:r>
        <w:t>교감·번역 메모 | [구두·판독] 「即以此量十五。自然通著」은 앞뒤 문맥상 ‘이 분량을 열다섯 자연계에 통용한다’는 뜻으로 끊어 읽었다.</w:t>
      </w:r>
    </w:p>
    <w:p>
      <w:pPr>
        <w:pStyle w:val="Heading2"/>
        <w:keepNext/>
      </w:pPr>
      <w:r>
        <w:t>문단 0129  ·  [0060b12]</w:t>
      </w:r>
    </w:p>
    <w:p>
      <w:pPr>
        <w:keepNext/>
      </w:pPr>
      <w:r>
        <w:rPr>
          <w:b/>
        </w:rPr>
        <w:t>원문</w:t>
      </w:r>
    </w:p>
    <w:p>
      <w:pPr>
        <w:pStyle w:val="SourceText"/>
      </w:pPr>
      <w:r>
        <w:t>[0060b12] 言或至用者。玄云。此改文與前段不同。前約四分。有其限分。而無對事之文。遂引他部。然雖引用。須解臨時。順四分宗而加減。今引文者。四分但有其事。若至行事之際。律且[1]而文。不唯無文。亦無其義三十一。於他部文中。二處並有其文。俱堪行事。不可取一捨一。今須總引將來。任於後人簡擇行用也。言二律者。謂離四分外。別明二律。不得將四分。對他宗為二也。如受戒篇中。明受衣鉢時。四分不明時節。若准他部。有二種教文。各有說處。初准五分。令教授師受前為受。後方進具。若准僧祇。令羯磨師受後為受。既言二如鳥翼。制必相隨。恐有闕衣。理須為受。是則二律具明。今鈔一時引來。任其行用。故下文云。若依諸部。此處即為受衣鉢。或在眾中。戒師為受。四分無文。亦隨爾存(上之或字顯不定之談也)。或二經之內。文義雙明者。如僧網篇。明治罸惡比丘處。四分但明七九法。不言許王臣謫罸。然於經中。說皆不定。初准十論。不許王臣治罸。故下文云。若比丘內外有善相。識聞廣博。生信處多。如牛黃石香等喻。不聽王臣治罸。次准涅槃大集許治。謂愚闇自纏。是非不曉。開於道俗三門者。即許治之。故鈔下文雙引將來。隨意採用也。或二論文義雙明者。如二衣篇。補治浣染處。四分但云。三衣破應令早補。而不出破相之大小。若准善見云。長邊一搩手。廣邊八指。內穿不失。餘處夷。如指爪大即失。有橫縷者不失。若依多論。但緣不斷即不失。即二論雙明。今鈔並引安文中。意顯若緣斷。即准多論。若中間破。即准見論分齊也。或一律一論之內。文義雙明。如二衣篇。說藥鉢主。四分不云須請不須請。若准多論須請。故文云應求多聞人等。若死。若至他國。更求清淨者。若准五分。於五眾中。但隨意與之。觀斯文勢。似當時漫標。不要預須定請。豈非文義雙明。今總引來。臨機酌度。故下文云。若德望高遠。不可附反依五分用。若可召請者。必前請之。此是隨意採用也。或二律一論之內。文義雙明。如二衣篇。辨淨施主存[2]巳處。四分無文。若准僧祇。齊三由旬內如存[＊]巳。若准五分。知在世在道即不失。多論云。若死至他國更求清淨者作。今鈔雙引安文中。任後人隨時而用也。</w:t>
      </w:r>
    </w:p>
    <w:p>
      <w:pPr>
        <w:keepNext/>
      </w:pPr>
      <w:r>
        <w:rPr>
          <w:b/>
        </w:rPr>
        <w:t>한국어 번역</w:t>
      </w:r>
    </w:p>
    <w:p>
      <w:pPr>
        <w:pStyle w:val="TranslationText"/>
      </w:pPr>
      <w:r>
        <w:t>‘혹은 … 쓴다’고 한 것을 풀이한다. 『현기』에서는 말한다. 이 글은 앞 단락과 뜻이 다르다. 앞에서는 『사분율』에 그 한계 규정은 있으나 그 일에 맞추어 행하는 글이 없어서 마침내 다른 부의 글을 인용하는 경우를 말하였다. 그러나 비록 인용하더라도 실제로 적용할 때에는 『사분율』의 종지에 순응하여 가감할 줄 알아야 한다. 지금 이 인용의 경우에는 『사분율』에 다만 그 일은 있으나 실제 행사에 이르면 율에는 또 [1] 글이 없다. 글만 없는 것이 아니라 또 그 뜻도 없으며, 원문에는 이어서 “삼십일”이라 되어 있다. 다른 부의 글 가운데 두 곳에 모두 그 글이 있고 둘 다 행사에 쓸 수 있으므로 하나를 취하고 하나를 버릴 수 없다. 이제는 모두 인용해 와서 후세 사람이 가려 실제로 쓰도록 맡겨야 한다. ‘두 율[二律]’이라고 한 것은, 『사분율』 이외에 별도로 두 율을 말한다는 뜻이다. 『사분율』과 다른 한 종파를 서로 맞세워 둘이라고 해서는 안 된다. 예컨대 「수계편」에서 의발을 받는 때를 밝히는데, 『사분율』은 그 시절을 밝히지 않는다. 다른 부에 준하면 두 종류의 교문이 있고 각각 설한 곳이 있다. 먼저 『오분율』에 준하면, 교수사가 수계 전에 의발을 받게 하고 그 뒤에 구족계로 나아가게 한다. 『승기율』에 준하면, 갈마사가 수계 뒤에 의발을 받게 한다. 이미 “둘이 새의 두 날개와 같다”고 하였으니, 규정상 반드시 서로 따라야 한다. 의복이 빠질까 염려되므로 이치상 반드시 받아 지니게 해야 한다. 이처럼 두 율이 모두 밝히고 있으므로 지금 『행사초』는 한꺼번에 인용해 와서 실제 적용은 행자에게 맡긴다. 그래서 아래 글에서는 말한다. “여러 부에 의거한다면, 이곳에서 곧 의발을 받아도 되고, 혹은 대중 가운데에서 계사가 받아 주어도 된다. 『사분율』에는 글이 없으므로 또한 두 설을 모두 남겨 둔다.” 위의 ‘혹(或)’자는 일정하지 않음을 드러낸다. 혹 두 경 안에서 문과 뜻이 함께 분명한 경우가 있다. 예컨대 「승망편」에서 악비구를 다스리고 벌하는 일을 밝힐 때, 『사분율』은 다만 칠구법과 구치법을 밝힐 뿐, 왕이나 대신이 징계하고 벌하는 것을 허용한다고 말하지 않는다. 그러나 경전 가운데서는 설이 서로 일정하지 않다. 먼저 『십론』에 준하면 왕과 대신이 징벌하는 것을 허락하지 않는다. 그래서 아래 글에서 말한다. “비구가 안팎으로 선한 모습을 갖추고 식견과 견문이 넓으며 사람들이 믿는 곳이 많아 우황이나 석향 등의 비유와 같다면, 왕과 대신이 징벌하는 것을 허락하지 않는다.” 다음으로 『열반경』과 『대집경』에 준하면 징벌을 허락한다. 곧 어리석고 어두움에 스스로 얽혀 시비를 분명히 알지 못하고 도속을 어지럽히는 세 부류의 사람이라면 곧 다스리는 것을 허락한다. 그러므로 『행사초』의 아래 글에서는 두 문헌을 함께 인용하여 뜻에 따라 취해 쓰도록 한다. 혹 두 논에서 문과 뜻이 함께 분명한 경우가 있다. 예컨대 「이의편」에서 의복을 기우고 빨고 물들이는 곳을 보충하여 설명할 때, 『사분율』에서는 다만 삼의가 해지면 마땅히 빨리 기워야 한다고만 말하고 해진 모양의 크고 작음을 밝히지 않는다. 『선견론』에 준하면 말한다. 긴 쪽은 한 걸수(搩手), 넓은 쪽은 여덟 손가락이고, 그 안이 뚫렸더라도 [옷의 효력이] 없어지지 않는다. 그 밖의 곳은 [원문대로] ‘이(夷)’이다. 손톱만큼 크게 뚫리면 곧 효력을 잃고, 가로실이 남아 있으면 효력을 잃지 않는다. 『다론』에 의하면, 다만 실의 연결이 끊어지지 않으면 효력을 잃지 않는다. 이처럼 두 논에서 함께 밝히므로 지금 『행사초』는 두 글을 모두 본문에 인용한다. 뜻은 실의 연결이 끊어졌다면 곧 『다론』에 의거하고, 가운데가 뚫렸다면 곧 『선견론』의 범위에 의거한다는 것이다. 혹 한 율과 한 논 안에서 문과 뜻이 함께 분명한 경우가 있다. 예컨대 「이의편」에서 약발주(藥鉢主)를 설명할 때, 『사분율』은 미리 청해야 하는지 청하지 않아도 되는지를 말하지 않는다. 『다론』에 준하면 반드시 청해야 한다. 그래서 글에 “마땅히 다문한 사람 등을 구해야 한다”고 하며, 그 사람이 죽거나 다른 나라로 가면 다시 청정한 사람을 구한다고 한다. 『오분율』에 준하면, 오중(五眾) 가운데 다만 뜻에 따라 그에게 주면 된다. 이 글의 형세를 살펴보면 당시에 임시로 정하는 듯하고, 미리 반드시 정하여 청할 필요는 없다. 어찌 문과 뜻이 함께 분명한 것이 아니겠는가. 그러므로 지금은 모두 인용해 와서 기회에 따라 헤아려 정한다. 그래서 아래 글에서는 말한다. “덕망이 높고 멀어 쉽게 부를 수 없다면 도리어 『오분율』에 의거해 시행하고, 부를 수 있는 사람이라면 반드시 미리 청한다.” 이것이 뜻에 따라 취해 쓰는 것이다. 혹 두 율과 한 논 안에서 문과 뜻이 함께 분명한 경우가 있다. 예컨대 「이의편」에서 정시주(淨施主)가 살아 있는지 [2] 이미 죽었는지를 분별하는 곳에서 『사분율』에는 글이 없다. 『승기율』에 준하면 세 유순 안에 있으면 살아 있는 것으로 [＊] 간주하고, 『오분율』에 준하면 세상에 살아 있고 길 위에 있음을 알면 곧 효력을 잃지 않는다고 한다. 『다론』에서는 말한다. “죽었거나 다른 나라로 가면 다시 청정한 사람을 구한다.” 지금 『행사초』는 이 글들을 함께 인용하여 본문에 두고 후세 사람이 때에 따라 쓰도록 맡긴다.</w:t>
      </w:r>
    </w:p>
    <w:p>
      <w:pPr>
        <w:pStyle w:val="EditorialNote"/>
      </w:pPr>
      <w:r>
        <w:t>교감·번역 메모 | [교감] 「律且[1]而文」은 문맥상 ‘율에 글이 없다’는 뜻으로 보이나 가이자·오탈자 가능성이 있어 원문을 보존하였다.</w:t>
      </w:r>
    </w:p>
    <w:p>
      <w:pPr>
        <w:pStyle w:val="EditorialNote"/>
      </w:pPr>
      <w:r>
        <w:t>교감·번역 메모 | [판독 불확실] 「亦無其義三十一」의 말미 「三十一」은 문맥에 맞지 않아 원문 그대로 명시하고 의미를 확정하지 않았다.</w:t>
      </w:r>
    </w:p>
    <w:p>
      <w:pPr>
        <w:pStyle w:val="EditorialNote"/>
      </w:pPr>
      <w:r>
        <w:t>교감·번역 메모 | [구문 불확실] 「令教授師受前為受」는 교수사가 구족계 전에 의발을 받게 한다는 수계 절차 문맥으로 번역하였다.</w:t>
      </w:r>
    </w:p>
    <w:p>
      <w:pPr>
        <w:pStyle w:val="EditorialNote"/>
      </w:pPr>
      <w:r>
        <w:t>교감·번역 메모 | [고유명사·판독] 「十論」은 왕신의 치벌을 논하는 문맥에서 『十輪』 계열 문헌일 가능성이 있으나 원문 표기를 보존하였다.</w:t>
      </w:r>
    </w:p>
    <w:p>
      <w:pPr>
        <w:pStyle w:val="EditorialNote"/>
      </w:pPr>
      <w:r>
        <w:t>교감·번역 메모 | [판독 불확실] 「牛黃石香」의 「石香」은 향료명 표기가 의심되나 원문대로 두었다.</w:t>
      </w:r>
    </w:p>
    <w:p>
      <w:pPr>
        <w:pStyle w:val="EditorialNote"/>
      </w:pPr>
      <w:r>
        <w:t>교감·번역 메모 | [판독 불확실] 「餘處夷」는 의복 파손 범위를 설명하는 문맥에서 글자 이상이 의심되므로 ‘원문대로 夷’임을 번역에 표시하였다.</w:t>
      </w:r>
    </w:p>
    <w:p>
      <w:pPr>
        <w:pStyle w:val="EditorialNote"/>
      </w:pPr>
      <w:r>
        <w:t>교감·번역 메모 | [용어·판독] 「藥鉢主」는 이 구간의 용어를 그대로 음의적으로 처리하였으며 세부 지시는 뒤 문맥에 따라 판단하였다.</w:t>
      </w:r>
    </w:p>
    <w:p>
      <w:pPr>
        <w:pStyle w:val="EditorialNote"/>
      </w:pPr>
      <w:r>
        <w:t>교감·번역 메모 | [구문 불확실] 「不可附反依五分用」은 ‘부르기 어려우면 도리어 『오분율』에 의거한다’는 취지로 읽었으나 문장이 불안정하다.</w:t>
      </w:r>
    </w:p>
    <w:p>
      <w:pPr>
        <w:pStyle w:val="EditorialNote"/>
      </w:pPr>
      <w:r>
        <w:t>교감·번역 메모 | [판독 불확실] 「淨施主存[2]巳處」는 뒤의 사망·타국 이동 문맥에 따라 정시주의 존부를 분별하는 대목으로 번역하였다.</w:t>
      </w:r>
    </w:p>
    <w:p>
      <w:pPr>
        <w:pStyle w:val="EditorialNote"/>
      </w:pPr>
      <w:r>
        <w:t>교감·번역 메모 | [가이자·판독] 「如存[＊]巳」의 교감 표식과 글자는 불안정하여 원형을 보존하고 ‘살아 있는 것으로 간주’하는 문맥으로 번역하였다.</w:t>
      </w:r>
    </w:p>
    <w:p>
      <w:pPr>
        <w:pStyle w:val="Heading2"/>
        <w:keepNext/>
      </w:pPr>
      <w:r>
        <w:t>문단 0130  ·  [0060c24]</w:t>
      </w:r>
    </w:p>
    <w:p>
      <w:pPr>
        <w:keepNext/>
      </w:pPr>
      <w:r>
        <w:rPr>
          <w:b/>
        </w:rPr>
        <w:t>원문</w:t>
      </w:r>
    </w:p>
    <w:p>
      <w:pPr>
        <w:pStyle w:val="SourceText"/>
      </w:pPr>
      <w:r>
        <w:t>[0060c24] 次結成非濫。言然至也者。此段文意。上來雖已辨。取文規摸。與四分義勢相關。即取之。若緩急重輕不等者。即准論。不取具已委明。然更有一種之由。未曾申述。謂凡引外部。皆先披尋三藏教文。親自覆疎。書安鈔內。非謂從人傳得派爾之詞。恐有此疑。故重敘說。然者是也。引用三藏聖教。親自手披目閱。謂鈔主欲著述。先著三遍藏經(有處說云七遍)。都引用一百七十餘本教文。並皆一一刊定文句等。問縱是傳聞。復有何爽。鈔答云。恐傳聞濫真。故恐疑也。從人傳聞。疑有汎濫。混真正故。即蕪穢真宗之例。問此文云。引用聖教親自披閱。與下第十門中云。每所引用先加覆撿何別。答此據引文補闕以明。下就本宗刪繁以說(不同搜玄釋。此前後兩段。賓主不分也)。又問。此門中云。傳聞濫真。是去濫意。與第十門去濫傳真意。復有別。答此簡不是從人傳聞之濫非。下辨藏教為文之濫。其理全別也。</w:t>
      </w:r>
    </w:p>
    <w:p>
      <w:pPr>
        <w:keepNext/>
      </w:pPr>
      <w:r>
        <w:rPr>
          <w:b/>
        </w:rPr>
        <w:t>한국어 번역</w:t>
      </w:r>
    </w:p>
    <w:p>
      <w:pPr>
        <w:pStyle w:val="TranslationText"/>
      </w:pPr>
      <w:r>
        <w:t>다음은 함부로 뒤섞은 것이 아님을 맺어 밝힌다. ‘그러나 … 것이다’라고 한 것을 풀이한다. 이 단락의 뜻은 이러하다. 위에서는 이미 문헌을 취하는 법칙을 분별하여 『사분율』과 뜻의 형세가 서로 관련되면 곧 취하고, 완급과 경중이 같지 않으면 곧 논에 의거하여 취하지 않는다는 점을 자세히 밝혀 두었다. 그러나 아직 설명하지 않은 한 가지 이유가 더 있다. 무릇 외부 부파의 글을 인용할 때에는 모두 먼저 삼장 교문을 펼쳐 찾아보고 친히 거듭 검토한 뒤 『행사초』 안에 써 넣은 것이며, 사람에게 전해 들은 막연한 말을 그대로 옮긴 것이 아니다. 이런 의심이 있을까 염려하여 다시 설명한 것이다. ‘그러나[然]’는 ‘그렇다’는 뜻이다. 삼장의 성교를 인용할 때 친히 손으로 펼치고 눈으로 열람하였다. 곧 『행사초』의 저자가 저술하려 할 때 먼저 삼장경을 세 차례 두루 열람하였다. 어떤 곳에서는 일곱 차례라고도 한다. 모두 백칠십여 본의 교문을 인용하였고, 각각 하나하나 문구 등을 교정하여 확정하였다. 묻는다. “설령 전해 들은 것이라 하더라도 또 무슨 잘못이 있겠는가?” 『행사초』가 답한다. “전해 들은 것이 참된 것에 섞일까 두렵기 때문이다.” 그러므로 의심한 것이다. 사람에게서 전해 들은 것은 두루 뒤섞일 우려가 있어 참되고 바른 것을 혼란시킬 수 있기 때문이다. 곧 참된 종지를 거칠게 어지럽히는 경우이다. 묻는다. “이 글에서는 성교를 인용할 때 친히 펼쳐 읽었다고 하였는데, 아래 제10문에서 말한 ‘인용할 때마다 먼저 거듭 검토한다’는 것과 무엇이 다른가?” 답한다. “여기서는 문헌을 인용해 결락을 보충하는 데 근거하여 밝힌 것이고, 아래에서는 본종에서 번다한 것을 산제하는 일을 기준으로 말한다. 『수현기』의 해석처럼 보면 앞뒤 두 단락의 주객을 나누지 못한 것이다.” 또 묻는다. “이 문에서는 ‘전해 들은 것이 참된 것에 섞인다’고 하였으니 이는 혼잡함을 제거하려는 뜻이다. 제10문의 ‘혼잡한 전승을 제거하고 참됨을 전한다’는 뜻과 또 어떤 차이가 있는가?” 답한다. “여기서는 사람에게 전해 들은 데서 생기는 혼잡한 오류가 아님을 가려 밝히고, 아래에서는 장교(藏教)의 문헌 자체에 생긴 혼잡을 분별한다. 그 이치는 완전히 다르다.”</w:t>
      </w:r>
    </w:p>
    <w:p>
      <w:pPr>
        <w:pStyle w:val="EditorialNote"/>
      </w:pPr>
      <w:r>
        <w:t>교감·번역 메모 | [판독 불확실] 「親自覆疎」는 문맥상 친히 거듭 검토한다는 뜻으로 읽었으며 「疎」의 판독은 불안정하다.</w:t>
      </w:r>
    </w:p>
    <w:p>
      <w:pPr>
        <w:pStyle w:val="EditorialNote"/>
      </w:pPr>
      <w:r>
        <w:t>교감·번역 메모 | [판독 불확실] 「派爾之詞」는 ‘막연히 전해진 말’ 정도로 문맥 번역하였으나 「派爾」의 정확한 판독은 확정하기 어렵다.</w:t>
      </w:r>
    </w:p>
    <w:p>
      <w:pPr>
        <w:pStyle w:val="EditorialNote"/>
      </w:pPr>
      <w:r>
        <w:t>교감·번역 메모 | [판독 불확실] 「先著三遍藏經」은 저술 전에 삼장경을 세 차례 열람했다는 뜻으로 읽었으며 「著」는 오자 가능성이 있다.</w:t>
      </w:r>
    </w:p>
    <w:p>
      <w:pPr>
        <w:pStyle w:val="EditorialNote"/>
      </w:pPr>
      <w:r>
        <w:t>교감·번역 메모 | [구문 불확실] 「故恐疑也」는 앞 문답을 이어 ‘그래서 의심한 것이다’로 처리하였다.</w:t>
      </w:r>
    </w:p>
    <w:p>
      <w:pPr>
        <w:pStyle w:val="EditorialNote"/>
      </w:pPr>
      <w:r>
        <w:t>교감·번역 메모 | [구문 불확실] 「此簡不是從人傳聞之濫非」는 사람에게 전해 들은 혼잡한 오류가 아님을 가려 밝힌다는 뜻으로 해석하였다.</w:t>
      </w:r>
    </w:p>
    <w:p>
      <w:pPr>
        <w:pStyle w:val="EditorialNote"/>
      </w:pPr>
      <w:r>
        <w:t>교감·번역 메모 | [구문 불확실] 「藏教為文之濫」은 장교 문헌 자체에 생긴 혼잡을 뜻하는 것으로 읽었다.</w:t>
      </w:r>
    </w:p>
    <w:p>
      <w:pPr>
        <w:pStyle w:val="Heading2"/>
        <w:keepNext/>
      </w:pPr>
      <w:r>
        <w:t>문단 0131  ·  [0061a15]</w:t>
      </w:r>
    </w:p>
    <w:p>
      <w:pPr>
        <w:keepNext/>
      </w:pPr>
      <w:r>
        <w:rPr>
          <w:b/>
        </w:rPr>
        <w:t>원문</w:t>
      </w:r>
    </w:p>
    <w:p>
      <w:pPr>
        <w:pStyle w:val="SourceText"/>
      </w:pPr>
      <w:r>
        <w:t>[0061a15] 二約人執法宗計差別。言又至焉者。謂從元魏朝初興四分至今。於中有引用他文。或有不引用者。故於此辨通局。又自古諸師。其數雖多。若見解異同。莫過六意也。</w:t>
      </w:r>
    </w:p>
    <w:p>
      <w:pPr>
        <w:keepNext/>
      </w:pPr>
      <w:r>
        <w:rPr>
          <w:b/>
        </w:rPr>
        <w:t>한국어 번역</w:t>
      </w:r>
    </w:p>
    <w:p>
      <w:pPr>
        <w:pStyle w:val="TranslationText"/>
      </w:pPr>
      <w:r>
        <w:t>둘째, 사람이 법을 집착하는 종계(宗計)의 차이를 논한다. 「또 … 한다」라고 한 것을 풀이한다. 원위(元魏) 때 『사분율』이 처음 흥성한 때부터 지금에 이르기까지를 말한다. 그 가운데에는 다른 문헌을 인용한 경우도 있고, 혹은 인용하지 않은 경우도 있다. 그러므로 여기에서 통함과 국한됨을 분별한다. 또 예로부터 여러 스승은, 그 수가 비록 많지만, 견해의 같고 다름을 따져 보면, 여섯 가지 뜻을 벗어나지 않는다.</w:t>
      </w:r>
    </w:p>
    <w:p>
      <w:pPr>
        <w:pStyle w:val="Heading2"/>
        <w:keepNext/>
      </w:pPr>
      <w:r>
        <w:t>문단 0132  ·  [0061a19]</w:t>
      </w:r>
    </w:p>
    <w:p>
      <w:pPr>
        <w:keepNext/>
      </w:pPr>
      <w:r>
        <w:rPr>
          <w:b/>
        </w:rPr>
        <w:t>원문</w:t>
      </w:r>
    </w:p>
    <w:p>
      <w:pPr>
        <w:pStyle w:val="SourceText"/>
      </w:pPr>
      <w:r>
        <w:t>[0061a19] 言一至極者。列六師也。第一最局。注文如持衣等例者。謂四分無持衣受藥之文。蓋是欠少。此師見律無文。便云。若比丘作得己衣。但頂戴手持既成。不必有其詞句等(云云)。二當部缺文等者。此師見四分云。若疑應捨已更受。即知欠闕持文。即解取十誦加法之文。補於四分行事也。繼宗記云。然此師。於四分無文有事。解取他部相當文來。望初師即稍通。若四分有義無文。即未解取他部文來補闕。又似狹局。或有釋云。此師雖解引文。未解取外部義也(此釋甚非。若論其義。非關此門之意也思之)。第三師并注文等者。此師見四分有義無文。善解取他部文來補闕。望前第二又通也。第四師并注文者。此師取文。又大過分。背宗取異故。第五通取五藏等者。師師凡是小乘教文。與律相應處。背引用也。言五藏者。一長阿含。肇云。[1]開抑脩途。所說記長遠故。又善見云。集眾法之最長。故曰長含也。二增一阿含。一上增一加於法數故。三中阿含。祇云。阿難誦法句之中故。四雜阿含。文句義等雜而說。所以皆名阿含者。肇序云。梵語阿含。此翻法歸。謂此言為萬善之凝府。總持之園苑。眾法之所歸。猶如巨海百川皆會。故以立名也。五雜藏者。分別功德論云。或非人說。或佛弟子。或諸天說。或說宿世因緣。三無數劫等。所生之義之非一。故云雜藏。注文如長含等者。准四分律文。因䟦難陀。度外道出家。受戒已後。却歸本道。又更重來。佛言此人內外俱破。故不許度。若但破外來投內者。即先四月試之。觀其所以。察其所由。若心專正方許度也。後准長含中說。佛度裸形迦葉。諸比丘亦准前。四月試之。迦葉云。我今任經四歲試之。心終不退。佛言。我曾有言乖觀其人耳。後度須䟦陀之時。佛言。阿難我涅槃後。若有外道出家。勿更四月試之。若小稽留也。恐生本見故。所以律無不試之文。此第五師。引彼長含。補於行事。第六師終窮等者。此師最通也。注文約僧坊無烟者。楞伽經云。若有僧伽藍舍。烟火不斷。作種種食。是名不淨食。如實修行人。不應食此食。又云。酒肉葱䔉薤蕜之屬。悉不甞之。五辛者。慈葱(胡葱是也)。三蒚䓗(即山葱)四大蒜。五興渠者。有多釋。若准菩薩戒疏云。興渠是梵語。此翻芸薹。或云阿魏菜。或有解云。即老考子也。更有解云。葉似韮。根似蒜人。又云。根似馬鞭。葉如馬蹄。云京芥。或云。此土無。但存梵語耳。諸說不定。未可的指也。八淨賤者。謂田宅園林。種殖根栽。貯畜糓帛。畜諸僮僕。養繫畜生。錢寶重物。像今飾床。及諸重物。涅槃經中。名八毒虵。十餘處文。悉皆禁斷。</w:t>
      </w:r>
    </w:p>
    <w:p>
      <w:pPr>
        <w:keepNext/>
      </w:pPr>
      <w:r>
        <w:rPr>
          <w:b/>
        </w:rPr>
        <w:t>한국어 번역</w:t>
      </w:r>
    </w:p>
    <w:p>
      <w:pPr>
        <w:pStyle w:val="TranslationText"/>
      </w:pPr>
      <w:r>
        <w:t>「첫째 … 지극하다」라고 한 것을 풀이한다. 여섯 스승을 열거한 것이다. 첫째는 가장 국한된 견해이다. 주문에서 「옷을 지니는 것 등의 예와 같다」라고 한 것은, 『사분율』에는 옷을 지니고 약을 수지하는 문구가 없다는 뜻이다. 이는 대개 빠져 부족한 것이다. 이 스승은 율에 문구가 없는 것을 보고, 곧 말하였다. “비구가 자기 옷을 만들어 얻었으면, 다만 머리에 이거나 손으로 들기만 해도 이미 성립하므로, 반드시 그 문구가 따로 있을 필요는 없다.” 등이라고 하였다. 둘째, 「당부(當部)에 문구가 빠졌다」라고 한 것은, 이 스승이 『사분율』에서, “의심되면 버린 뒤 다시 받아야 한다.”라고 한 것을 보고, 곧 수지하는 문구가 빠졌음을 알아, 『십송률』의 가법(加法) 문구를 취할 줄 알고, 그것으로 『사분율』의 행사를 보충한 것이다. 『계종기』에서는 말한다. “그러나 이 스승은, 『사분율』에 문구는 없고 일만 있는 경우에는, 다른 부의 상응하는 문구를 취해 올 줄 알았으므로, 첫째 스승과 비교하면 조금 더 통한다. 그러나 『사분율』에 뜻은 있으나 문구가 없는 경우에는, 아직 다른 부의 문구를 취해 와 빠진 것을 보충할 줄 몰랐으니, 또한 협소하고 국한되어 있다.” 혹 어떤 해석에서는 말한다. “이 스승은 비록 문구를 인용할 줄은 알았으나, 아직 외부의 뜻을 취할 줄은 몰랐다.”라고 한다. 그러나 이 해석은 매우 옳지 않다. 뜻을 논한다면 이 문과 관계된 취지가 아니기 때문이다. 생각해 보라. 셋째 스승과 주문에 대해서는, 이 스승이 『사분율』에 뜻은 있으나 문구가 없는 것을 보고, 다른 부의 문구를 잘 취해 와 빠진 것을 보충했으니, 앞의 둘째 스승과 비교하면 또 더 통한다. 넷째 스승과 주문에 대해서는, 이 스승이 문구를 취하되, 또 지나치게 과도하여, 본종을 등지고 다른 종을 취했기 때문이다. 다섯째, 「오장(五藏)을 두루 취한다」라고 한 것은, 이 스승이 무릇 소승의 교문 가운데, 율과 서로 호응하는 곳이면, 모두 인용한다는 뜻이다. ‘오장’이란, 첫째 『장아함경』이다. 승조(僧肇)가 말한다. “수행의 길을 열고 억제하며, 설한 기록이 길고 멀기 때문이다.” 또 『선견론』에서는 말한다. “대중의 법을 모은 것 가운데 가장 길므로, 『장아함』이라 한다.” 둘째는 『증일아함경』이다. 하나씩 더하여 법수(法數)를 증가시키기 때문이다. 셋째는 『중아함경』이다. 『승기율』에서 말한다. “아난이 법구의 중간을 외웠기 때문이다.” 넷째는 『잡아함경』이다. 문구와 뜻 등을 뒤섞어 설했기 때문이다. 그런데 모두 ‘아함’이라고 이름한 까닭은, 승조의 서문에서 말하기를, “범어 ‘아함(阿含)’을, 여기서는 ‘법귀(法歸)’라고 번역한다. 이는 이 말씀이 온갖 선법이 모이는 창고이며, 총지(總持)의 동산이고, 여러 법이 돌아가는 곳으로서, 마치 큰 바다에 모든 강물이 모이는 것과 같기 때문이다. 그러므로 이렇게 이름하였다.”라고 하였다. 다섯째는 잡장(雜藏)이다. 『분별공덕론』에서는 말한다. “혹은 사람이 아닌 존재가 설하고, 혹은 부처님의 제자가 설하며, 혹은 여러 천신이 설하고, 혹은 전생의 인연과, 삼무수겁(三無數劫) 등을 설하니, 설해지는 뜻이 한 가지가 아니기 때문에, 잡장이라고 한다.” 주문에서 「『장아함』 등과 같다」라고 한 것은, 『사분율』의 문구에 따르면, 발난타(跋難陀)가, 외도를 제도하여 출가시키고, 계를 받은 뒤, 다시 본래의 외도에 돌아갔다가, 또 다시 돌아오자, 부처님께서 “이 사람은 안팎을 모두 깨뜨렸다.”라고 하시고, 그러므로 다시 제도하는 것을 허락하지 않은 일을 말한다. 다만 외도를 버리고 불교에 들어온 사람이라면, 먼저 넉 달 동안 시험하여, 그 까닭을 살피고, 그 연유를 관찰한 뒤, 마음이 오로지 바르면 비로소 제도하도록 허락하였다. 뒤에 『장아함경』의 설을 보면, 부처님께서 나형가섭(裸形迦葉)을 제도하셨는데, 여러 비구도 앞의 규정에 따라, 그를 넉 달 동안 시험하려 하였다. 가섭이 말하였다. “저는 지금 네 해 동안 시험을 받더라도 감당하겠습니다. 마음은 끝내 물러나지 않을 것입니다.” 부처님께서 말씀하셨다. “내가 일찍이 말한 것은 오직 그 사람을 살펴보라는 뜻일 뿐이다.” 뒤에 수발타(須跋陀)를 제도하실 때, 부처님께서 말씀하셨다. “아난아, 내가 열반한 뒤, 만약 외도가 출가하려 한다면, 다시 넉 달 동안 시험하지 말라. 조금이라도 지체하면, 본래의 견해가 다시 생길까 염려되기 때문이다.” 그러므로 율에는 시험하지 않는다는 문구가 없는데, 이 다섯째 스승은, 저 『장아함경』을 인용하여, 행사를 보충한 것이다. 여섯째 스승의 「끝까지 궁구한다」라고 한 것은, 이 스승이 가장 통달한 경우이다. 주문에서 「승방에 연기가 없는 것」을 예로 든 것은, 『능가경』에서 말하기를, “만약 승가람의 처소에서, 연기와 불이 끊이지 않고, 여러 가지 음식을 만든다면, 이를 부정식(不淨食)이라 한다. 여실하게 수행하는 사람은, 이 음식을 먹어서는 안 된다.”라고 한 것이다. 또 말한다. “술과 고기, 파·䔉·염교·蕜 따위는, 모두 맛보지 않는다.” 오신(五辛)이란, 자총(慈葱), 곧 호총(胡葱)이고, 셋째는 격총(蒚䓗), 곧 산총(山葱)이며, 넷째는 대산(大蒜)이다. 다섯째 흥거(興渠)에 대해서는, 여러 해석이 있다. 『보살계소』에 따르면, 흥거는 범어이고, 여기서는 운대(芸薹)라고 번역한다. 혹은 아위채(阿魏菜)라고 한다. 또 어떤 해석에서는, 곧 노고자(老考子)라고 하며, 또 다른 해석에서는, 잎은 부추와 비슷하고, 뿌리는 마늘과 사람을 닮았다고 하며, 또 말하기를, 뿌리는 말채찍과 비슷하고, 잎은 말발굽과 같아, 경개(京芥)라고 한다고도 한다. 혹은 말한다. “이 땅에는 없으므로, 다만 범어 이름만 남아 있을 뿐이다.” 여러 설이 일정하지 않아, 정확히 무엇이라고 지목하기는 어렵다. 「여덟 가지 정천(淨賤)」이라고 한 것은, 논밭·주택·동산과 숲, 뿌리와 묘목을 심고 기르는 것, 곡식과 비단을 저장해 두는 것, 여러 동복(僮僕)을 거느리는 것, 가축을 길러 매어 두는 것, 돈·보배와 무거운 물건, 불상과 지금의 장식된 침상, 그리고 여러 무거운 물건이다. 『열반경』에서는, 이를 여덟 독사라고 이름하고, 십여 곳의 문장에서, 모두 금지하여 끊게 하였다.</w:t>
      </w:r>
    </w:p>
    <w:p>
      <w:pPr>
        <w:pStyle w:val="EditorialNote"/>
      </w:pPr>
      <w:r>
        <w:t>교감·번역 메모 | [구문 불확실] 원문 「師師凡是小乘教文」은 중복·오자가 있는 듯하나 원문을 보존하였다.</w:t>
      </w:r>
    </w:p>
    <w:p>
      <w:pPr>
        <w:pStyle w:val="EditorialNote"/>
      </w:pPr>
      <w:r>
        <w:t>교감·번역 메모 | [판독 불확실] 원문 「背引用也」는 문맥상 「皆引用也」 계열일 가능성이 있으나 원문을 고치지 않았다.</w:t>
      </w:r>
    </w:p>
    <w:p>
      <w:pPr>
        <w:pStyle w:val="EditorialNote"/>
      </w:pPr>
      <w:r>
        <w:t>교감·번역 메모 | [판독 불확실] 「開抑脩途」의 정확한 구문은 불확실하여 직역하였다.</w:t>
      </w:r>
    </w:p>
    <w:p>
      <w:pPr>
        <w:pStyle w:val="EditorialNote"/>
      </w:pPr>
      <w:r>
        <w:t>교감·번역 메모 | [구문 불확실] 「誦法句之中」은 『중아함』 명칭 설명으로 보이나 문장이 압축되어 있다.</w:t>
      </w:r>
    </w:p>
    <w:p>
      <w:pPr>
        <w:pStyle w:val="EditorialNote"/>
      </w:pPr>
      <w:r>
        <w:t>교감·번역 메모 | [구문 불확실] 원문 「所生之義」는 문맥상 「所說之義」 계열일 가능성이 있으나 원문을 보존하였다.</w:t>
      </w:r>
    </w:p>
    <w:p>
      <w:pPr>
        <w:pStyle w:val="EditorialNote"/>
      </w:pPr>
      <w:r>
        <w:t>교감·번역 메모 | [구문 불확실] 「我曾有言乖觀其人耳」는 문맥에 따라 해석했으며 「乖」는 난자 가능성이 있다.</w:t>
      </w:r>
    </w:p>
    <w:p>
      <w:pPr>
        <w:pStyle w:val="EditorialNote"/>
      </w:pPr>
      <w:r>
        <w:t>교감·번역 메모 | [구문 불확실] 원문은 ‘律無不試之文’이라 하여 앞의 『장아함』 인용과 관계가 다소 압축되어 있다.</w:t>
      </w:r>
    </w:p>
    <w:p>
      <w:pPr>
        <w:pStyle w:val="EditorialNote"/>
      </w:pPr>
      <w:r>
        <w:t>교감·번역 메모 | [판독 불확실] 원문의 오신채 열거 「葱䔉薤蕜」 가운데 일부 자형의 판독이 불확실하다.</w:t>
      </w:r>
    </w:p>
    <w:p>
      <w:pPr>
        <w:pStyle w:val="EditorialNote"/>
      </w:pPr>
      <w:r>
        <w:t>교감·번역 메모 | [교감] 원문은 오신의 번호를 완전하게 갖추지 않은 채 열거를 시작한다.</w:t>
      </w:r>
    </w:p>
    <w:p>
      <w:pPr>
        <w:pStyle w:val="EditorialNote"/>
      </w:pPr>
      <w:r>
        <w:t>교감·번역 메모 | [판독 불확실] 「蒚䓗」의 자형·음은 불확실하여 원문을 병기해 해석하였다.</w:t>
      </w:r>
    </w:p>
    <w:p>
      <w:pPr>
        <w:pStyle w:val="EditorialNote"/>
      </w:pPr>
      <w:r>
        <w:t>교감·번역 메모 | [판독 불확실] 「老考子」는 식물명으로 보이나 정확한 대응은 불확실하다.</w:t>
      </w:r>
    </w:p>
    <w:p>
      <w:pPr>
        <w:pStyle w:val="EditorialNote"/>
      </w:pPr>
      <w:r>
        <w:t>교감·번역 메모 | [판독 불확실] 원문 「根似蒜人」의 끝 자는 난자 가능성이 있다.</w:t>
      </w:r>
    </w:p>
    <w:p>
      <w:pPr>
        <w:pStyle w:val="EditorialNote"/>
      </w:pPr>
      <w:r>
        <w:t>교감·번역 메모 | [고유명사·판독] 「京芥」는 식물명으로 보이나 정확한 동정은 불확실하다.</w:t>
      </w:r>
    </w:p>
    <w:p>
      <w:pPr>
        <w:pStyle w:val="EditorialNote"/>
      </w:pPr>
      <w:r>
        <w:t>교감·번역 메모 | [교감] 문맥상 『열반경』의 팔부정재(八不淨財) 계열을 가리키는 듯하나 원문 「八淨賤」을 그대로 보존하였다.</w:t>
      </w:r>
    </w:p>
    <w:p>
      <w:pPr>
        <w:pStyle w:val="EditorialNote"/>
      </w:pPr>
      <w:r>
        <w:t>교감·번역 메모 | [판독 불확실] 「像今飾床」은 자형·구문이 불안정하여 직역하였다.</w:t>
      </w:r>
    </w:p>
    <w:p>
      <w:pPr>
        <w:pStyle w:val="Heading2"/>
        <w:keepNext/>
      </w:pPr>
      <w:r>
        <w:t>문단 0133  ·  [0061c13]</w:t>
      </w:r>
    </w:p>
    <w:p>
      <w:pPr>
        <w:keepNext/>
      </w:pPr>
      <w:r>
        <w:rPr>
          <w:b/>
        </w:rPr>
        <w:t>원문</w:t>
      </w:r>
    </w:p>
    <w:p>
      <w:pPr>
        <w:pStyle w:val="SourceText"/>
      </w:pPr>
      <w:r>
        <w:t>[0061c13] 言此等至差者。謂上六師執見雖異。皆是真正之言。無非佛意。但申見解通局。故有六種不同。初師唯局。後師唯通。中間四師。相望通局。搜玄云。初師但執四分為局。二師取外引用為通。二師取文未足為局。三師廣引為通。三師但須宗明義為局。四師異宗癈己為通。四師雖取異宗太遇。又未兼經部為局。五師兼取五藏通。五師雖取五藏。猶是小乘經教為局。六師終窮至極為通。通局不同。故云兩見(不同諸家錯解思之)。參(初今反)差(惻居反)。已上六師通局。所執不同。見解既有短長。蓋是不齊之㒵也。</w:t>
      </w:r>
    </w:p>
    <w:p>
      <w:pPr>
        <w:keepNext/>
      </w:pPr>
      <w:r>
        <w:rPr>
          <w:b/>
        </w:rPr>
        <w:t>한국어 번역</w:t>
      </w:r>
    </w:p>
    <w:p>
      <w:pPr>
        <w:pStyle w:val="TranslationText"/>
      </w:pPr>
      <w:r>
        <w:t>「이것들 … 차이가 있다」라고 한 것을 풀이한다. 위의 여섯 스승이 집착한 견해는 비록 서로 다르지만, 모두 참되고 바른 말이며, 부처님의 뜻 아닌 것이 없다. 다만 견해가 통하고 국한되는 차이를 펼쳤기 때문에, 여섯 종류의 같지 않음이 있게 된 것이다. 첫째 스승은 오직 국한되고, 마지막 스승은 오직 통하며, 중간의 네 스승은, 서로 비교하면 통함과 국한됨이 있다. 『수현기』에서 말한다. “첫째 스승은 다만 『사분율』만 집착하므로 국한되고, 둘째 스승은 외부 문헌을 취하여 인용하므로 통한다. 그러나 둘째 스승은 문헌을 취하는 것이 아직 충분하지 않으므로 국한되며, 셋째 스승은 널리 인용하므로 통한다. 그러나 셋째 스승은 다만 종의 뜻이 분명한 것만 요구하므로 국한되고, 넷째 스승은 다른 종을 취해 자기 종을 폐하므로 통한다. 그러나 넷째 스승은 비록 다른 종을 취하되 너무 지나치고, 또 경부(經部)까지 겸하지 못하므로 국한되며, 다섯째 스승은 오장을 함께 취하므로 통한다. 그러나 다섯째 스승은 비록 오장을 취해도, 여전히 소승의 경교에 한정되므로 국한되고, 여섯째 스승은 끝까지 궁구하여 지극한 데 이르므로 통한다.” 통함과 국한됨이 같지 않으므로, 「두 견해」라고 한다. 여러 주석가의 잘못된 해석과는 다르니 생각해 보라. 참치(參差)는 ‘참(初今反)’, ‘치(惻居反)’로 읽는다. 이상은 여섯 스승의 통함과 국한됨이며, 그들이 집착하는 바가 서로 같지 않고, 견해에도 이미 장단이 있으므로, 대체로 가지런하지 않은 모습이다.</w:t>
      </w:r>
    </w:p>
    <w:p>
      <w:pPr>
        <w:pStyle w:val="EditorialNote"/>
      </w:pPr>
      <w:r>
        <w:t>교감·번역 메모 | [판독 불확실] 원문 「太遇」는 문맥상 「太過」 계열로 보이나 원문을 보존하였다.</w:t>
      </w:r>
    </w:p>
    <w:p>
      <w:pPr>
        <w:pStyle w:val="EditorialNote"/>
      </w:pPr>
      <w:r>
        <w:t>교감·번역 메모 | [구문 불확실] 「故云兩見」은 앞의 통·국 두 측면을 가리키는 것으로 해석하였다.</w:t>
      </w:r>
    </w:p>
    <w:p>
      <w:pPr>
        <w:pStyle w:val="Heading2"/>
        <w:keepNext/>
      </w:pPr>
      <w:r>
        <w:t>문단 0134  ·  [0061c23]</w:t>
      </w:r>
    </w:p>
    <w:p>
      <w:pPr>
        <w:keepNext/>
      </w:pPr>
      <w:r>
        <w:rPr>
          <w:b/>
        </w:rPr>
        <w:t>원문</w:t>
      </w:r>
    </w:p>
    <w:p>
      <w:pPr>
        <w:pStyle w:val="SourceText"/>
      </w:pPr>
      <w:r>
        <w:t>[0061c23] 言此至也者。宗歸長見也。意存第三第六者。玄云。第三師用解律文意足。第六師兼取大乘意足。此二最長。故鈔存也。餘亦參取者。餘外也。降此第三第六之外。更有四師。或機要時宜相當。亦參雜而分取也。得失者。寶記云。第二第五是得。第一第四是失。第二得中。有取不取。如中下根須得。持衣加藥之文即取。若上根面王。不畜餘衣。亦不要加法。文即不取。第五得中。有取不取。若外道捨邪歸正。定不須四月試[1]試之若恐心未專。亦須四月觀之。即不取也。第一是失有取不取。如今一類比丘須得。受持衣法即不取。若似上根不要。即乃分取。第四是失有取不取。若中上機。須得淨厨安食。閑綏之時。須歌詠聲。念戒不取。若上根人。但長乞食。不要淨厨。或盛夏嚴冬戒文尚乃略之。豈更歌聲吟詠。亦須分取也(搜玄記中。解此一科。頗雜亂不敘之。上且申正義也)。隨機者。謂隨上中下等機。及外道之根機也。知時者。謂宜也(玄記云。隨六師機宜者非也)今文通釋四師中。得取失不取。隨機取不隨機不取。知時取不知時不取也(上來收科云第四門已竟)。</w:t>
      </w:r>
    </w:p>
    <w:p>
      <w:pPr>
        <w:keepNext/>
      </w:pPr>
      <w:r>
        <w:rPr>
          <w:b/>
        </w:rPr>
        <w:t>한국어 번역</w:t>
      </w:r>
    </w:p>
    <w:p>
      <w:pPr>
        <w:pStyle w:val="TranslationText"/>
      </w:pPr>
      <w:r>
        <w:t>「이것 … 이다」라고 한 것을 풀이한다. 긴 견해에 종귀(宗歸)한다는 뜻이다. 「뜻은 셋째와 여섯째에 둔다」라고 한 것은, 『수현기』에서 말한다. “셋째 스승은 율문을 이해하는 뜻이 충분하고, 여섯째 스승은 대승까지 겸하여 취하는 뜻이 충분하므로, 이 둘이 가장 뛰어나다. 그러므로 『행사초』가 이를 취한다.” 「나머지도 또한 참작하여 취한다」라고 한 것은, ‘나머지’란 그 밖을 말한다. 이 셋째와 여섯째를 제외하면, 다시 네 스승이 있는데, 혹 근기의 요긴함과 시의에 맞는 경우에는, 또한 섞어 참작하여 나누어 취한다. 「득실」에 대해서는, 『보기』에서 말한다. “둘째와 다섯째는 득이고, 첫째와 넷째는 실이다. 둘째의 득 가운데에도, 취할 것과 취하지 않을 것이 있다. 중근기와 하근기 같은 경우에는, 옷을 지니고 약을 수지하는 가법의 문구가 필요하므로 취한다. 그러나 상근기의 면왕(面王) 같은 경우에는, 나머지 옷을 소유하지 않으므로, 또 가법도 필요하지 않아, 그 문구를 취하지 않는다. 다섯째의 득 가운데에도, 취할 것과 취하지 않을 것이 있다. 외도가 삿됨을 버리고 바름으로 돌아와, 마음이 전일하다고 확정되면 넉 달 동안 거듭 시험할 필요가 없다. 그러나 마음이 아직 전일하지 않을까 염려되면 또한 넉 달 동안 관찰해야 하므로, 그 경우에는 취하지 않는다. 첫째는 실이지만 그 가운데에도 취할 것과 취하지 않을 것이 있다. 지금의 한 부류 비구처럼 반드시, 옷을 수지하는 법을 받아야 한다면 이 견해는 취하지 않는다. 그러나 상근기처럼 그것이 필요하지 않다면, 곧 부분적으로 취한다. 넷째는 실이지만 그 가운데에도 취할 것과 취하지 않을 것이 있다. 중근기·상근기의 경우, 정주(淨廚)를 마련해 음식을 두어야 하거나, 한가롭고 느슨한 때에는, 노래하는 소리로, 계를 외우는 것을 취하지 않는다. 그러나 상근기의 사람이라면, 다만 항상 걸식하고, 정주를 필요로 하지 않으며, 혹 한여름과 혹한에도 계문을 오히려 줄여 외우니, 어찌 다시 노래하듯 읊조리겠는가. 또한 부분적으로 취해야 한다.” 『수현기』의 이 과문 해석은 자못 뒤섞여 있으므로 서술하지 않는다. 위에서는 우선 바른 뜻을 펼쳤다. 「근기에 따른다」란, 상·중·하 등의 근기를 따르고, 또 외도의 근기까지 따른다는 뜻이다. 「때를 안다」란, 시의에 맞는다는 뜻이다. 『현기』에서 “여섯 스승의 근기에 따른다”라고 한 것은 옳지 않다. 지금 문장은 네 스승의 경우를 통틀어 풀이한다. 득이면 취하고 실이면 취하지 않으며, 근기에 따르면 취하고 근기에 따르지 않으면 취하지 않으며, 때를 알면 취하고 때를 알지 못하면 취하지 않는다. 이상으로 과문을 거두니 제4문이 끝났다.</w:t>
      </w:r>
    </w:p>
    <w:p>
      <w:pPr>
        <w:pStyle w:val="EditorialNote"/>
      </w:pPr>
      <w:r>
        <w:t>교감·번역 메모 | [고유명사·판독] 「面王」은 앞 문맥의 인물·용례를 가리키는 듯하나 정확한 고유명은 불확실하다.</w:t>
      </w:r>
    </w:p>
    <w:p>
      <w:pPr>
        <w:pStyle w:val="EditorialNote"/>
      </w:pPr>
      <w:r>
        <w:t>교감·번역 메모 | [판독 불확실] 원문 「試[1]試之若」에는 중복이 있으나 의미에 따라 번역하였다.</w:t>
      </w:r>
    </w:p>
    <w:p>
      <w:pPr>
        <w:pStyle w:val="EditorialNote"/>
      </w:pPr>
      <w:r>
        <w:t>교감·번역 메모 | [판독 불확실] 「閑綏之時」는 문맥상 한가롭고 긴박하지 않은 때로 읽었다.</w:t>
      </w:r>
    </w:p>
    <w:p>
      <w:pPr>
        <w:pStyle w:val="EditorialNote"/>
      </w:pPr>
      <w:r>
        <w:t>교감·번역 메모 | [구문 불확실] 「戒文尚乃略之」는 계문을 간략히 하는 것으로 직역하였다.</w:t>
      </w:r>
    </w:p>
    <w:p>
      <w:pPr>
        <w:pStyle w:val="EditorialNote"/>
      </w:pPr>
      <w:r>
        <w:t>교감·번역 메모 | [구문 불확실] 원문에서 괄호와 본문 경계가 압축되어 있어 뜻에 따라 나누어 번역하였다.</w:t>
      </w:r>
    </w:p>
    <w:p>
      <w:pPr>
        <w:pStyle w:val="Heading2"/>
        <w:keepNext/>
      </w:pPr>
      <w:r>
        <w:t>문단 0135  ·  [0062a17]</w:t>
      </w:r>
    </w:p>
    <w:p>
      <w:pPr>
        <w:keepNext/>
      </w:pPr>
      <w:r>
        <w:rPr>
          <w:b/>
        </w:rPr>
        <w:t>원문</w:t>
      </w:r>
    </w:p>
    <w:p>
      <w:pPr>
        <w:pStyle w:val="SourceText"/>
      </w:pPr>
      <w:r>
        <w:t>[0062a17] 第五門分二。初標言第五文義決通意者。來意謂前雖用他部相應之文。補此四分闕少。或有一事。復是今時。要用三藏聖教。文義俱無。不可拱手而沐。故須約義補闕。故次辨也。次釋名者。文者謂能詮之教文。義者今師之義。決者擇也。無壅名通。意者意指。此中文之與義。主句不同依。若諸家對此。即有四句。若文闕將文決文。若義闕將義決義。有文無義。將義決[2]決文。若有義無文。將文決義。或依繼宗記。對此但立兩句。一有文無義。即將義決文。二若有義無文。即將義決義。若下文文義俱闕。但是舉例決通(不得言將文决文將義决義也)。若就理有而成事。即名就理決通(不得言將文决義等云)。今詳茲二說。各是一途。究理尋源。並無妨礙。[3]門第所解。道理極明。且不要論。只如初釋。於四句中。將文決文。將文決義。既還用文。莫濫他第四門意不。答曰不然。此中雖云用文。蓋是相似之文類例。以義意而用。即義補中收。且非正當之文。何得有濫。凡欲約義決擇。先須引聖教之文。若不引文。如何取義。故須據文中之義。顯非臆見之談。進退評量。相同明鏡。思之(上双明之隨情引用也)。</w:t>
      </w:r>
    </w:p>
    <w:p>
      <w:pPr>
        <w:keepNext/>
      </w:pPr>
      <w:r>
        <w:rPr>
          <w:b/>
        </w:rPr>
        <w:t>한국어 번역</w:t>
      </w:r>
    </w:p>
    <w:p>
      <w:pPr>
        <w:pStyle w:val="TranslationText"/>
      </w:pPr>
      <w:r>
        <w:t>제5문은 둘로 나뉜다. 처음은 표제로, 「제5 문·의 결정통의(文義決通意)」라고 한다. 그 유래의 뜻은, 앞에서 비록 다른 부의 서로 상응하는 문구를 사용해, 이 『사분율』의 빠진 부분을 보충하였지만, 혹 어떤 한 가지 일은, 또 지금 시대에, 반드시 필요한 것인데도 삼장 성교에, 문구와 뜻이 모두 없는 경우가 있으니, 팔짱만 끼고 손쓸 수 없다고 할 수는 없다. 그러므로 뜻에 의거해 빠진 것을 보충해야 하므로, 다음에 이를 분별한다. 다음은 이름을 풀이한다. ‘문(文)’은 능전(能詮)의 교문을 말하고, ‘의(義)’는 지금 스승이 세운 뜻이며, ‘결(決)’은 가려 결정한다는 뜻이고, 막힘이 없는 것을 ‘통(通)’이라 하며, ‘의(意)’는 뜻과 지향을 말한다. 이 가운데 문과 의는, 주어와 구가 서로 같지 않다. 여러 주석가가 이를 상대해 설명하면, 네 구절이 있다. 문구가 빠졌다면 문구로 문구를 결정하고, 뜻이 빠졌다면 뜻으로 뜻을 결정하며, 문구는 있으나 뜻이 없으면, 뜻으로 문구를 결정하고, 뜻은 있으나 문구가 없으면, 문구로 뜻을 결정한다. 혹 『계종기』에 의하면, 여기에는 다만 두 구절만 세운다. 첫째, 문구는 있으나 뜻이 없는 경우에는, 뜻으로 문구를 결정한다. 둘째, 뜻은 있으나 문구가 없는 경우에는, 뜻으로 뜻을 결정한다. 아래 문장처럼 문구와 뜻이 모두 빠진 경우는, 다만 유례를 들어 결정하여 통하게 하는 것이지, ‘문구로 문구를 결정한다’거나 ‘뜻으로 뜻을 결정한다’고 말해서는 안 된다. 이치에 근거하면 성립되어 일을 이룰 수 있는 경우는, 곧 ‘이치에 근거한 결정통’이라 하지, ‘문구로 뜻을 결정한다’고 말해서는 안 된다. 지금 이 두 설을 자세히 살펴보면, 각각 한 가지 방식이어서, 이치를 끝까지 캐고 근원을 찾으면, 모두 방해됨이 없다. 문제의 해석은, 도리가 매우 분명하므로, 우선 논할 필요가 없다. 다만 첫 번째 해석과 같이, 네 구절 가운데, 문구로 문구를 결정하고, 문구로 뜻을 결정한다고 하면, 결국 다시 문구를 사용하는 셈이니, 앞의 제4문의 뜻과 뒤섞이지 않는가. 답한다. “그렇지 않다. 여기서 비록 문구를 사용한다고 말하지만, 대개 비슷한 문구를 유례로 삼아, 그 뜻으로 사용하는 것이므로, 곧 의보(義補)에 포함된다. 또 정확히 해당하는 본문 자체가 아니니, 어찌 혼동이 있겠는가. 무릇 뜻에 따라 결정하고자 한다면, 먼저 성교의 문구를 인용해야 한다. 문구를 인용하지 않는다면, 어떻게 그 뜻을 취할 수 있겠는가. 그러므로 문구 가운데의 뜻을 근거로 삼아, 자의적인 억측의 말이 아님을 드러내야 한다. 나아가고 물러남을 평가하고 헤아려, 서로 밝은 거울처럼 비추어야 한다. 생각해 보라. 이상은 두 설을 함께 밝혔으니, 사정에 따라 인용할 수 있다.</w:t>
      </w:r>
    </w:p>
    <w:p>
      <w:pPr>
        <w:pStyle w:val="EditorialNote"/>
      </w:pPr>
      <w:r>
        <w:t>교감·번역 메모 | [교감] 원문 「第五文義決通意」는 제5문의 명칭을 제시한 것으로 읽었다.</w:t>
      </w:r>
    </w:p>
    <w:p>
      <w:pPr>
        <w:pStyle w:val="EditorialNote"/>
      </w:pPr>
      <w:r>
        <w:t>교감·번역 메모 | [판독 불확실] 원문 「不可拱手而沐」의 「沐」은 문맥상 난자로 보이며, ‘손 놓고 있을 수 없다’는 뜻으로 해석하였다.</w:t>
      </w:r>
    </w:p>
    <w:p>
      <w:pPr>
        <w:pStyle w:val="EditorialNote"/>
      </w:pPr>
      <w:r>
        <w:t>교감·번역 메모 | [구문 불확실] 원문 「主句不同依」는 구문이 불안정하며, 문과 의의 적용 방식이 다르다는 뜻으로 읽었다.</w:t>
      </w:r>
    </w:p>
    <w:p>
      <w:pPr>
        <w:pStyle w:val="EditorialNote"/>
      </w:pPr>
      <w:r>
        <w:t>교감·번역 메모 | [교감] 원문 「決[2]決文」에는 중복이 있으나 문맥에 따라 번역하였다.</w:t>
      </w:r>
    </w:p>
    <w:p>
      <w:pPr>
        <w:pStyle w:val="EditorialNote"/>
      </w:pPr>
      <w:r>
        <w:t>교감·번역 메모 | [판독 불확실] 원문 「[3]門第所解」의 정확한 자형·구문은 불확실하다.</w:t>
      </w:r>
    </w:p>
    <w:p>
      <w:pPr>
        <w:pStyle w:val="EditorialNote"/>
      </w:pPr>
      <w:r>
        <w:t>교감·번역 메모 | [구문 불확실] 「上双明之隨情引用也」는 두 해석을 모두 인정한다는 뜻으로 읽었다.</w:t>
      </w:r>
    </w:p>
    <w:p>
      <w:pPr>
        <w:pStyle w:val="Heading2"/>
        <w:keepNext/>
      </w:pPr>
      <w:r>
        <w:t>문단 0136  ·  [0062b12]</w:t>
      </w:r>
    </w:p>
    <w:p>
      <w:pPr>
        <w:keepNext/>
      </w:pPr>
      <w:r>
        <w:rPr>
          <w:b/>
        </w:rPr>
        <w:t>원문</w:t>
      </w:r>
    </w:p>
    <w:p>
      <w:pPr>
        <w:pStyle w:val="SourceText"/>
      </w:pPr>
      <w:r>
        <w:t>[0062b12] 釋中言夫至文者。理本絕名者。初總釋。次別釋。且總者。謂性空理上。本絕名言。離四句。絕百非。不可以智知。不[4]知可以識識。諸法寂滅相。不可以言宣(故曰理本絕名也)。今為顯斯至極之理。假立等涅槃真如之號。以表宗之極處(故云立名標其宗極也)。次約律說者。謂真如理上。本無淨戒之名(故曰理本絕名)。若不立名。無由顯其戒德為令識相防護。改惡從善。故向真理之上。假建立此淨戒之名。為比丘萬行之所歸。宗途極處(故云立標其宗極也)。名隨事顯者。謂行無別號。隨事顯名。如制止婬盜等事。制作衣鉢等事。聽作房衣等事。如此事既多。名亦非一。皆隨善惡境事而顯。故對此事。而有斯文也。</w:t>
      </w:r>
    </w:p>
    <w:p>
      <w:pPr>
        <w:keepNext/>
      </w:pPr>
      <w:r>
        <w:rPr>
          <w:b/>
        </w:rPr>
        <w:t>한국어 번역</w:t>
      </w:r>
    </w:p>
    <w:p>
      <w:pPr>
        <w:pStyle w:val="TranslationText"/>
      </w:pPr>
      <w:r>
        <w:t>해석 가운데 「무릇 … 문」이라고 한 것을 풀이한다. 「이치는 본래 이름을 끊는다」라고 한 것은, 먼저 총체적으로 풀이하고, 다음에 별도로 풀이한다. 우선 총체적으로 말하면, 성공(性空)의 이치 위에는, 본래 명언(名言)이 끊어져 있고, 사구(四句)를 떠나며, 백비(百非)를 끊었으므로, 지혜로 알 수 없고, 식(識)으로도 알 수 없다. 모든 법의 적멸한 모습은, 말로 펼쳐 보일 수 없다. 그러므로 ‘이치는 본래 이름을 끊는다’고 한 것이다. 이제 이 지극한 이치를 드러내기 위해, 가령 열반·진여 등의 이름을 세워, 종(宗)의 지극한 곳을 나타낸다. 그러므로 이름을 세워 그 종극(宗極)을 표시한다고 한다. 다음으로 율에 의거하여 말하면, 진여의 이치 위에는, 본래 정계(淨戒)라는 이름이 없다. 그러므로 이치는 본래 이름을 끊는다고 한다. 그러나 이름을 세우지 않으면, 계덕(戒德)을 드러내어 그 상을 알고 지키게 할 길이 없으므로, 악을 고쳐 선을 따르게 하고, 진리 위에, 가령 이 정계라는 이름을 세워, 비구의 만행이 돌아갈 곳으로 삼고, 종도(宗途)의 지극한 곳으로 삼는다. 그러므로 이름을 세워 그 종극을 표시한다고 한다. 「이름은 일에 따라 드러난다」라고 한 것은, 행에는 별도의 이름이 없고, 일에 따라 이름이 드러난다는 뜻이다. 예컨대 음행·도둑질 등의 일을 금지하고, 의발(衣鉢) 등의 일을 제정하며, 방사·의복 등의 일을 허락하는 것과 같다. 이처럼 일이 이미 많으므로, 이름 또한 하나가 아니며, 모두 선악의 경계와 일에 따라 드러난다. 그러므로 이러한 일에 대하여, 이러한 교문이 있게 된 것이다.</w:t>
      </w:r>
    </w:p>
    <w:p>
      <w:pPr>
        <w:pStyle w:val="EditorialNote"/>
      </w:pPr>
      <w:r>
        <w:t>교감·번역 메모 | [교감] 원문 「不知可以識識」는 문맥상 「不可以識識」 계열로 보이나 원문을 보존하였다.</w:t>
      </w:r>
    </w:p>
    <w:p>
      <w:pPr>
        <w:pStyle w:val="Heading2"/>
        <w:keepNext/>
      </w:pPr>
      <w:r>
        <w:t>문단 0137  ·  [0062b23]</w:t>
      </w:r>
    </w:p>
    <w:p>
      <w:pPr>
        <w:keepNext/>
      </w:pPr>
      <w:r>
        <w:rPr>
          <w:b/>
        </w:rPr>
        <w:t>원문</w:t>
      </w:r>
    </w:p>
    <w:p>
      <w:pPr>
        <w:pStyle w:val="SourceText"/>
      </w:pPr>
      <w:r>
        <w:t>[0062b23] 二生起決通之由。初標言然至周者。𦒱者窮𦒱。再三思審也。斯律者。即是上來名隨夷顯之律也。言謂能詮言教。事即所對之事。周者定也。大聖降生。本為說法。化度有情。被及前事。只是夏中受日事上。便有五種。言事並周。短緣七日。次半月更三十[5]夜九。及事訖之文。又如羯磨。有心念對首。中間直白。白二白四。以此推之。教文本來。已自周備也(云云)。言但為至缺者。欲釋此文。應先問曰。教文既自周備。皆是佛之所宣。何故今日事法。却有疎遺。更有用今師義。决可引鈔。答但為等(云云)。秊是周朝之號。代者世代。子繼父為一代故。渺邈者。說文云。遠視㒵也。以今望佛在世。曰名綿遠故。聲者音聲。彩者光彩。靡者無也。追者及也。意道。從佛滅後至今。秊代綿遠。不觀如來三十二相之光彩。不聞說法之音聲。追攀無及也。法為(平聲呼)時移者。為被也。移者遷移。法被時所遷移日漸一日。如毱多問尼之例。其時百歲尚然。何免至今。去聖時已更遙。所以事多殘缺也(已上且是一重)。二分部見殊。加以等者。加者重也。於前非上更增此重。故云加以。捃(去聲)摭也。拾採也。不次取文故。五師者。曇無等(云云)。由其百載之後。五師情見各殊。乃於大藏毗尼。捃摭採拾。與己見解相應者。自作一部。或樂八十錢成重。或樂五錢結重(不許云四錢三角。以是根本僧所故)。或癈淨地直聲念戒等。因茲教法。又見陵夷(此二重也)。三重由至立者。翻譯失旨也。於前非上更加此一。故云重由也。翻謂翻彼梵書。以就唐之[肄-聿+余]字。譯者譯彼梵語。以就此土秦言。據斯翻譯各殊故。或有解云。譯者轉也。謂轉域外之語。與此乖違。故云失旨。如善見云。摩夷者。譯為二部波羅提木叉。即將梵語翻梵語。又摩夷是論。波羅提木叉。是戒家所感之果也。妄生搆立者。謂翻時不體彼意。但以自己情懷。構置竪立。如袈裟翻為臥具。略取其相。失其指也。又如擺灑三昧等。若准諸經論中。引彌天安法師述。翻譯有五失三不易。恐繁。又非急要。廣在吉記中敘述。此不具錄也(已上三重殘缺也)。言至濫又者。抄寫濫傳也。於前三失之上。更加此一。故云又為也。執筆抄文上於帋素。故云抄寫。文字差殊為錯。全行全句脫名漏。有未翻時錯。即梵筴本錯。或正翻時錯。如唐三藏。譯婆沙論了。付光法師講。覺文不次。遂白三藏知。尋撿梵文。果欠一葉不翻。或翻了錯。即今抄寫時也。今將錯設。莫越三般。一字同聲異錯。如說戒中。對同犯者發露。即當(去聲呼)懺悔。古云即當(平聲)懺悔。又如相(平聲)相(去聲)樂字通三呼。行字通四音。度(去聲)。度(入聲)。差字通四音等。皆是字同聲異也。二字異聲同錯。如訃請字。與奔赴字別而聲同(云云)。又如耄耄羅字。與巾帽字同音也。三體別義殊錯。如三衣中。引律明。大衣量至十九條。云若復[1]遇是亦應畜。律文錯書不字等(云云)。相承傳濫者。一本傳虗。萬人宗濫。寫烏成馬。魚成魯。涅槃為七大等。並是茲[2]茲例也。</w:t>
      </w:r>
    </w:p>
    <w:p>
      <w:pPr>
        <w:keepNext/>
      </w:pPr>
      <w:r>
        <w:rPr>
          <w:b/>
        </w:rPr>
        <w:t>한국어 번역</w:t>
      </w:r>
    </w:p>
    <w:p>
      <w:pPr>
        <w:pStyle w:val="TranslationText"/>
      </w:pPr>
      <w:r>
        <w:t>둘째는 결정하여 통하게 할 이유를 일으킨다. 처음 표제로 「그러나 … 두루하다」라고 한 것을 풀이한다. ‘𦒱’은 끝까지 궁구한다는 뜻이며, 거듭 세 번 깊이 생각해 살핀다는 뜻이다. 「이 율」이란, 곧 앞에서 ‘이름이 일에 따라 드러나는 율’이라고 한 것을 가리킨다. ‘언(言)’은 능전의 언교이고, ‘사(事)’는 상대되는 일이며, ‘주(周)’는 갖추어졌다는 뜻이다. 대성(大聖)이 세상에 내려오신 것은, 본래 설법하여, 유정을 제도하기 위한 것이며, 앞서 말한 일들에 두루 미친다. 다만 여름 안거 중 수일(受日)의 일 하나만 보아도, 곧 다섯 종류가 있으니, 일의 측면은 모두 갖추어져 있다. 짧은 인연에는 칠일법이 있고, 그 다음은 반월, 다시 삼십구야 등이 있으며, 또 일이 끝날 때까지 허락하는 문구도 있다. 또 갈마의 경우에도, 심념법과 대수법이 있고, 그 중간에 단백이 있으며, 백이와 백사의 법이 있다. 이것으로 미루어 보면, 교문은 본래, 이미 스스로 두루 갖추어져 있었다. 「다만 … 빠졌다」라고 한 것을 풀이한다. 이 문장을 풀이하려면, 먼저 이렇게 물어야 한다. “교문이 이미 스스로 두루 갖추어져 있고, 모두 부처님께서 설하신 것인데, 어째서 오늘날의 사법(事法)에는, 도리어 빠지고 소홀한 것이 있으며, 다시 지금 스승의 뜻을 사용하여, 결정해야 하는가?” 『행사초』의 답을 인용할 수 있다. 답은 「다만 … 때문이다」라고 한다. ‘년(秊)’은 주나라 시대의 명칭이고, ‘대(代)’는 세대를 말한다. 아들이 아버지를 계승하는 것을 한 대라 하기 때문이다. ‘묘막(渺邈)’이란, 『설문』에서 말하기를, “멀리 바라보는 모습이다.”라고 하였다. 지금으로부터 부처님 재세 때를 바라보면, 세월이 면면히 멀어졌기 때문에 그렇게 이름한 것이다. ‘성(聲)’은 음성이고, ‘채(彩)’는 광채이며, ‘미(靡)’는 없다는 뜻이고, ‘추(追)’는 미친다는 뜻이다. 뜻은 이렇다. 부처님께서 열반하신 뒤부터 지금에 이르기까지, 세대와 연대가 면면히 멀어져, 여래의 삼십이상의 광채를 보지 못하고, 설법하시는 음성을 듣지 못하여, 뒤쫓아 붙들어도 미칠 수 없다는 뜻이다. 「법은 때를 따라 옮겨진다」라고 한 것은, ‘위(為)’를 ‘피(被)’의 뜻으로 읽는다. ‘이(移)’는 옮겨간다는 뜻이다. 법이 시대의 변화에 따라 날로 옮겨간다는 뜻이다. 우바국다(優波毱多)가 비구니에게 물은 사례와 같으니, 그때가 백 년 뒤였는데도 오히려 그러했거늘, 하물며 지금까지 어찌 피할 수 있겠는가. 성인과 멀어진 시대가 이미 더욱 멀어졌으므로, 일에 빠진 것이 많게 된 것이다. 이상은 우선 첫 번째 원인이다. 둘째는 부파가 나뉘어 견해가 달라진 것이다. 「게다가」라고 한 것은, ‘가(加)’가 거듭한다는 뜻으로, 앞의 허물 위에 다시 이 한 겹을 더했다는 뜻이다. 그러므로 ‘게다가’라고 한다. ‘군척(捃摭)’은, 주워 모으고 채집한다는 뜻이다. 차례 없이 문구를 취하기 때문이다. 다섯 스승이란, 담무덕(曇無德) 등이다. 백 년 뒤에, 다섯 스승의 견해가 각기 달랐으므로, 대장 비니에서, 문구를 주워 모아, 자기 견해와 상응하는 것을, 각자 하나의 부로 만들었다. 혹은 팔십 전(錢)을 중죄의 기준으로 삼고, 혹은 오 전을 중죄의 기준으로 삼았다. 사 전 삼 각이라 해서는 안 되니, 그것은 근본승의 설이기 때문이다. 혹은 정지를 폐하고 직성(直聲)으로 계를 외우게 하는 등, 이로 말미암아 교법이, 또 쇠퇴하게 되었다. 이것이 둘째 원인이다. 셋째, 「거듭 … 때문에 … 세웠다」라고 한 것은, 번역에서 뜻을 잃은 경우이다. 앞의 허물 위에 다시 이 하나를 더했으므로, ‘거듭 … 때문에’라고 한 것이다. ‘번(翻)’은 저 범어 문자를 뒤집어, 당나라의 글자로 옮기는 것을 말하고, ‘역(譯)’은 저 범어의 말을 번역하여, 이 땅의 중국어로 옮기는 것을 말한다. 이처럼 번역 방식이 각각 달랐기 때문에, 혹 어떤 해석에서는, ‘역’은 전환한다는 뜻이라 하여, 곧 국외의 말을 바꾸는 것이라고 한다. 그런데 이 땅의 말과 어긋나므로, 「뜻을 잃었다」고 한다. 예컨대 『선견론』에서, ‘마이(摩夷)’를, 이부(二部)의 바라제목차(波羅提木叉)라고 번역한 것과 같다. 이는 곧 범어를 다시 범어로 번역한 셈이다. 또 ‘마이’는 논(論)이고, 바라제목차는, 계(戒)의 수행자가 얻게 되는 과보이다. 「망령되이 구성하여 세웠다」라고 한 것은, 번역할 때 저쪽의 뜻을 이해하지 못하고, 다만 자기 생각에 따라, 구성하고 세웠다는 뜻이다. 가령 ‘가사(袈裟)’를 ‘와구(臥具)’라고 번역한 것과 같다. 이는 그 형상만 대략 취하고, 그 뜻은 잃은 것이다. 또 ‘파쇄삼매(擺灑三昧)’ 등의 경우도 그렇다. 여러 경론에 따르면, 미천안법사(彌天安法師), 곧 도안(道安)이 서술한 것을 인용하여, 번역에는 오실(五失)과 삼불역(三不易)이 있다고 한다. 그러나 번거로울까 염려되고, 또 급히 필요한 내용도 아니므로, 자세한 내용은 『길기(吉記)』에서 서술하였고, 여기서는 갖추어 기록하지 않는다. 이상이 세 번째 결손의 원인이다. 「… 혼란이 또 …」라고 한 것을 풀이한다. 베껴 쓰는 과정에서 잘못 전해진 경우이다. 앞의 세 가지 잘못 위에, 다시 이것 하나를 더했으므로, ‘또’라고 한 것이다. 붓을 잡아 글을 종이나 비단 위에 베껴 쓰므로, ‘초사(抄寫)’라고 한다. 글자가 서로 다르게 된 것을 ‘착(錯)’이라 하고, 온 행이나 온 구절이 빠진 것을 ‘루(漏)’라고 한다. 번역하기 전부터 잘못된 경우가 있는데, 이는 범어 패엽본 자체가 잘못된 것이다. 혹은 번역하는 바로 그때 잘못된 경우도 있다. 예컨대 당나라 삼장법사가, 『바사론』 번역을 마치고, 광법사(光法師)에게 맡겨 강의하게 하였는데, 문장의 차례가 맞지 않음을 알아차렸다. 이에 삼장법사에게 알려, 범문을 찾아 대조해 보니, 과연 한 장의 패엽이 빠져 번역되지 않았던 일이 있다. 혹은 번역이 끝난 뒤 잘못되기도 하는데, 곧 지금 말하는 베껴 쓰는 때의 잘못이다. 이제 베껴 쓰며 생기는 잘못을 나누면, 세 가지를 벗어나지 않는다. 첫째는 글자는 같지만 소리가 달라 생기는 잘못이다. 예컨대 설계(說戒) 가운데, 같은 죄를 범한 사람을 마주해 발로(發露)할 때, ‘즉당(即當, 去聲) 참회해야 한다’고 읽어야 하는데, 옛사람은 ‘즉당(即當, 平聲) 참회해야 한다’고 읽은 경우이다. 또 ‘상(相)’은 평성·거성으로 달리 읽고, ‘낙(樂)’ 자도 세 가지 음으로 읽으며, ‘행(行)’ 자는 네 가지 음으로 읽고, ‘도(度)’는 거성으로도 읽고, 입성으로도 읽으며, ‘차(差)’ 자도 네 가지 음으로 읽는 등의 경우가 있다. 이것이 모두 글자는 같으나 소리가 다른 경우이다. 둘째는 글자는 다르지만 소리가 같아 생기는 잘못이다. 예컨대 ‘부청(訃請)’의 글자와, ‘분부(奔赴)’의 글자는 다르지만 소리가 같은 경우이다. 또 ‘모모라(耄耄羅)’라는 글자와, ‘건모(巾帽)’의 글자가 같은 음인 경우와 같다. 셋째는 글자 형태가 다르고 뜻도 달라 생기는 잘못이다. 예컨대 삼의(三衣)에 관한 곳에서, 율문을 인용하여 밝히기를, 대의(大衣)의 조수(條數)는 열아홉 조까지라고 하고, “만약 다시 [1]遇이면 이것도 또한 지녀야 한다.”라고 한 것과 같다. 율문에서 ‘불(不)’ 자 등을 잘못 베껴 쓴 사례이다. 「서로 이어 전하면서 혼란된다」라고 한 것은, 한 판본에서 허위가 전해지면, 만 사람이 그것을 따라 잘못을 종지로 삼게 된다는 뜻이다. ‘오(烏)’를 베껴 ‘마(馬)’가 되기도 하고, ‘어(魚)’를 베껴 ‘로(魯)’가 되기도 하며, ‘열반(涅槃)’을 ‘칠대(七大)’라고 쓰는 등의 경우가 있다. 모두 이러한 부류의 예이다.</w:t>
      </w:r>
    </w:p>
    <w:p>
      <w:pPr>
        <w:pStyle w:val="EditorialNote"/>
      </w:pPr>
      <w:r>
        <w:t>교감·번역 메모 | [판독 불확실] 「𦒱」은 난자로 보이나 문맥에 따라 ‘궁구하다’로 풀이하였다.</w:t>
      </w:r>
    </w:p>
    <w:p>
      <w:pPr>
        <w:pStyle w:val="EditorialNote"/>
      </w:pPr>
      <w:r>
        <w:t>교감·번역 메모 | [교감] 원문 「名隨夷顯」은 문맥상 「名隨事顯」 계열로 보이나 원문을 보존하였다.</w:t>
      </w:r>
    </w:p>
    <w:p>
      <w:pPr>
        <w:pStyle w:val="EditorialNote"/>
      </w:pPr>
      <w:r>
        <w:t>교감·번역 메모 | [용어] 「周」를 ‘두루 갖추어짐’의 뜻으로 번역하였다.</w:t>
      </w:r>
    </w:p>
    <w:p>
      <w:pPr>
        <w:pStyle w:val="EditorialNote"/>
      </w:pPr>
      <w:r>
        <w:t>교감·번역 메모 | [판독 불확실] 원문 「次半月更三十[5]夜九」는 어순·수치가 불안정하나 수일법의 여러 기간을 열거한 것으로 번역하였다.</w:t>
      </w:r>
    </w:p>
    <w:p>
      <w:pPr>
        <w:pStyle w:val="EditorialNote"/>
      </w:pPr>
      <w:r>
        <w:t>교감·번역 메모 | [구문 불확실] 「决可引鈔」는 ‘『행사초』의 답을 인용한다’는 연결로 읽었다.</w:t>
      </w:r>
    </w:p>
    <w:p>
      <w:pPr>
        <w:pStyle w:val="EditorialNote"/>
      </w:pPr>
      <w:r>
        <w:t>교감·번역 메모 | [판독 불확실] 원문 「秊是周朝之號」는 연대 용어 설명으로 그대로 번역하였다.</w:t>
      </w:r>
    </w:p>
    <w:p>
      <w:pPr>
        <w:pStyle w:val="EditorialNote"/>
      </w:pPr>
      <w:r>
        <w:t>교감·번역 메모 | [구문 불확실] 원문 「曰名綿遠故」는 ‘면원함을 말한다’는 뜻으로 정리하였다.</w:t>
      </w:r>
    </w:p>
    <w:p>
      <w:pPr>
        <w:pStyle w:val="EditorialNote"/>
      </w:pPr>
      <w:r>
        <w:t>교감·번역 메모 | [구문 불확실] 괄호의 「以是根本僧所故」는 ‘근본승(根本僧)의 기준’이라는 뜻으로 읽었다.</w:t>
      </w:r>
    </w:p>
    <w:p>
      <w:pPr>
        <w:pStyle w:val="EditorialNote"/>
      </w:pPr>
      <w:r>
        <w:t>교감·번역 메모 | [판독 불확실] 원문 「唐之[肄-聿+余]字」의 가이자 자형은 불확실하나 한자로 옮긴다는 뜻으로 해석하였다.</w:t>
      </w:r>
    </w:p>
    <w:p>
      <w:pPr>
        <w:pStyle w:val="EditorialNote"/>
      </w:pPr>
      <w:r>
        <w:t>교감·번역 메모 | [구문 불확실] 「戒家所感之果」는 계를 닦는 사람이 감득하는 결과라는 뜻으로 해석하였다.</w:t>
      </w:r>
    </w:p>
    <w:p>
      <w:pPr>
        <w:pStyle w:val="EditorialNote"/>
      </w:pPr>
      <w:r>
        <w:t>교감·번역 메모 | [판독 불확실] 「擺灑三昧」는 음역·전사 과정의 예로 보이나 정확한 원형은 불확실하다.</w:t>
      </w:r>
    </w:p>
    <w:p>
      <w:pPr>
        <w:pStyle w:val="EditorialNote"/>
      </w:pPr>
      <w:r>
        <w:t>교감·번역 메모 | [고유명사] 「彌天安法師」는 미천석도안(彌天釋道安)을 가리키는 것으로 보아 번역하였다.</w:t>
      </w:r>
    </w:p>
    <w:p>
      <w:pPr>
        <w:pStyle w:val="EditorialNote"/>
      </w:pPr>
      <w:r>
        <w:t>교감·번역 메모 | [교감] 통상 도안의 번역론은 ‘오실본 삼불역(五失本三不易)’으로 알려져 있으나, 여기서는 원문 표현을 그대로 따른다.</w:t>
      </w:r>
    </w:p>
    <w:p>
      <w:pPr>
        <w:pStyle w:val="EditorialNote"/>
      </w:pPr>
      <w:r>
        <w:t>교감·번역 메모 | [고유명사·판독] 「吉記」는 주석서명으로 보이나 정확한 서명은 불확실하다.</w:t>
      </w:r>
    </w:p>
    <w:p>
      <w:pPr>
        <w:pStyle w:val="EditorialNote"/>
      </w:pPr>
      <w:r>
        <w:t>교감·번역 메모 | [구문 불확실] 원문 「相(平聲)相(去聲)樂字通三呼」는 글자별 독음 예시를 압축하여 적은 것으로 보아 번역하였다.</w:t>
      </w:r>
    </w:p>
    <w:p>
      <w:pPr>
        <w:pStyle w:val="EditorialNote"/>
      </w:pPr>
      <w:r>
        <w:t>교감·번역 메모 | [판독 불확실] 「耄耄羅」는 음이 같은 글자의 예로 제시되었으나 정확한 어형은 불확실하다.</w:t>
      </w:r>
    </w:p>
    <w:p>
      <w:pPr>
        <w:pStyle w:val="EditorialNote"/>
      </w:pPr>
      <w:r>
        <w:t>교감·번역 메모 | [판독 불확실] 「若復[1]遇是亦應畜」의 해당 글자는 교감이 필요한 난자이며, 원문을 그대로 보존하였다.</w:t>
      </w:r>
    </w:p>
    <w:p>
      <w:pPr>
        <w:pStyle w:val="EditorialNote"/>
      </w:pPr>
      <w:r>
        <w:t>교감·번역 메모 | [판독 불확실] 원문 「茲[2]茲例」에는 중복이 있으나 ‘이러한 예’라는 뜻으로 번역하였다.</w:t>
      </w:r>
    </w:p>
    <w:p>
      <w:pPr>
        <w:pStyle w:val="Heading2"/>
        <w:keepNext/>
      </w:pPr>
      <w:r>
        <w:t>문단 0138  ·  [0063a22]</w:t>
      </w:r>
    </w:p>
    <w:p>
      <w:pPr>
        <w:keepNext/>
      </w:pPr>
      <w:r>
        <w:rPr>
          <w:b/>
        </w:rPr>
        <w:t>원문</w:t>
      </w:r>
    </w:p>
    <w:p>
      <w:pPr>
        <w:pStyle w:val="SourceText"/>
      </w:pPr>
      <w:r>
        <w:t>[0063a22] 言所以至多者結成者。所以兩字。躡上而生。由上來遭斯四種殘缺。教文不同。所以至於急要行持之時當部不說。披撿諸教。又乃無文。遂致紛紜。使學者情懷思慮非一。故曰良多。由茲生起決通之意也(繼宗記中約古師思慮良多等云云)。言今至見者。摽今異昔也。總者對別立名。會謂和會。之者語詞。以由用也者。大見簡偏局之小執也。今師以義決擇。令行事俱通。與大毗尼不引也。</w:t>
      </w:r>
    </w:p>
    <w:p>
      <w:pPr>
        <w:keepNext/>
      </w:pPr>
      <w:r>
        <w:rPr>
          <w:b/>
        </w:rPr>
        <w:t>한국어 번역</w:t>
      </w:r>
    </w:p>
    <w:p>
      <w:pPr>
        <w:pStyle w:val="TranslationText"/>
      </w:pPr>
      <w:r>
        <w:t>‘所以’에서 ‘多’까지를 말한 것은 결론을 맺는 것이다. ‘所以’라는 두 글자는 위의 내용을 이어 받아 생긴 말이다. 앞에서 말한 네 가지 결손을 겪었기 때문에 교문의 내용이 서로 같지 않게 되었고, 그러므로 긴급하게 행지해야 할 때에 당부에서는 말하지 않은 경우가 생겼다. 여러 교전을 펼쳐 살펴보아도 또한 문헌이 없으므로, 마침내 분분하게 되어 학자들의 생각과 헤아림이 한결같지 않게 되었다. 그러므로 ‘매우 많다’고 한 것이다. 이로 말미암아 뜻으로 결정하여 통하게 해야 한다는 취지를 일으킨 것이다(『계종기』에서는 옛 스승들의 사려가 매우 많다는 뜻으로 풀이한다 운운). ‘今’에서 ‘見’까지를 말한 것은 지금을 표시하여 옛날과 다름을 밝힌 것이다. ‘總’은 별(別)에 대하여 세운 명칭이고, ‘會’는 화회(和會)를 말하며, ‘之’는 어조사이다. ‘以’는 ‘用’의 뜻이다. ‘큰 견해’란 편벽되고 국한된 작은 집착과 구별되는 것이다. 지금의 스승은 뜻에 의거해 결택하여 행사(行事)가 모두 통하게 하였으니, 대비니와도 어긋나지 않는다.</w:t>
      </w:r>
    </w:p>
    <w:p>
      <w:pPr>
        <w:pStyle w:val="EditorialNote"/>
      </w:pPr>
      <w:r>
        <w:t>교감·번역 메모 | [구문 불확실] 원문 「以由用也者」는 압축되거나 와전된 구문으로 보이며, 문맥상 ‘以’를 ‘用’의 뜻으로 풀이하는 것으로 번역하였다.</w:t>
      </w:r>
    </w:p>
    <w:p>
      <w:pPr>
        <w:pStyle w:val="EditorialNote"/>
      </w:pPr>
      <w:r>
        <w:t>교감·번역 메모 | [판독 불확실] 원문 「與大毗尼不引也」의 「不引」은 문맥상 ‘어긋나지 않는다/위배되지 않는다’는 뜻으로 읽었으나 교감이 필요하다.</w:t>
      </w:r>
    </w:p>
    <w:p>
      <w:pPr>
        <w:pStyle w:val="Heading2"/>
        <w:keepNext/>
      </w:pPr>
      <w:r>
        <w:t>문단 0139  ·  [0063b06]</w:t>
      </w:r>
    </w:p>
    <w:p>
      <w:pPr>
        <w:keepNext/>
      </w:pPr>
      <w:r>
        <w:rPr>
          <w:b/>
        </w:rPr>
        <w:t>원문</w:t>
      </w:r>
    </w:p>
    <w:p>
      <w:pPr>
        <w:pStyle w:val="SourceText"/>
      </w:pPr>
      <w:r>
        <w:t>[0063b06] 言若文至謗者。此段鈔文正辨。以義決通之樞要。前來諸文。且是生起決通之由。向後諸文。又是成時決通之理。若正明綱轄。是此一科也。今且略科配鈔文。初從文義俱闕。直至而成事已來。是舉例就理決通(若諸家即云。將文决文。將義决義。𠬧鈔文兩句也)。次從或在文雖具乃至以理為正故也。引即有文無義。將義決文。從義雖必立。直至以息餘謗。是有義無文。將義決義(諸家即云將文决義也)。初言若文義俱闕則可舉一以例諸者。今意且准宗記。舉例決通也。欲委此文大意。諸有一事。四分并外部等。文義俱無。今便將他部中別事類。[3]側。引來決擇。今行事無壅。次舉事釋者。如律文中。有羯磨法。文但制五夏令誦。不論正將法。被前事時。為須闇誦。為復執文讀之亦得。三藏教中。文義俱闕。古來行事。見教無文。多將羯磨之文。對眾白讀。令舉一例諸者。遂舉戒本。須念文義以例。羯磨亦須闇念。不許明讀。故下文中。鈔自問起。世有白羯磨非法成不。答曰不成。是定雖無明決。可以義求。然羯磨戒本。作法相似戒本。既令誦持羯磨。豈得白讀。故四分僧祇。半月無人念戒。應差向他處誦竟。還本處說之。不得重說。乃至一人說一篇已。更一人說。又若不能者。但說法誦經而已。准此而言。即戒本不許讀也。今師又俗中。舉呪術讀文被事。皆不成就。但以法貴。專審令皆文誦等。又佛法中誦呪者。加寺遂成。未聞讀呪而能附事。令舉斯例。羯磨正被事之時必定須(或有云舉戒本一文例諸番羯磨。故云例諸此非解也)。又如夏中。或有閏月。為要依為不用。三藏之中。文義俱闕。令舉他部受雨衣為例。故顯有閏。必定須依也(諸並在此例不及一一敘之)。或就理有而成事者。就理決通也。此文大意。亦有三五條事。蓋是當今行用。當宗他部。文義俱無。今師遂約道理決擇令通。免生疑滯故。若爾前句云。文義俱闕。此句既居當宗。他部俱無。亦成義俱闕。若為取別。答文義俱闕。稍同理例。決通全異。前將別事以例成。此據道理合有全。是今師義加也。如下不足數中。明醉人不解人。露他隔障等理。下合足數。然於三藏。文義並無。所以爾者。以佛制出家僧尼。不得飲酒。故無醉人。又制從受戒。後便須習學。故無不解人等。今時或淨戒之人。暫服藥酒。及學未知之類。露地或有障隔。為堪足否。是今師義。並不足也。故下文。自語不解。顛倒異言。不解之人。是不足攝等。斯皆就理決也(有鈔本中剩有前字。即成前文。義俱闕事。謂於三藏。文義俱無。但就道理合有與前文義俱闕不殊。故指同前。故曰而成前事。表云蒿本中無不合溱足。未為雅當)。言或在文雖具者。在文雖具足。有文於義有闕。是無義便以義定之。即足將義來決文也。次舉事釋。如無主房戒。但云長佛十二搩手內。廣七搩手。而不論長短尺寸。然於僧祇。佛一搩手。長二尺四寸。明了論同之。五分云。二尺。善見云。中人三搩手。為佛一搩手。多論。凡人一肘半等。皆是在文雖具。而不知依何。定量既倍。搩手同之。約義但取五分二尺也。雖定尺數。然尺復有五種不同。如用何者。又成於義有闕。今以義約律中。鉢量取姬周斗。今此尺量。亦合取姬周。應法度尺為定此。即是將義決文也。故論[1]云者。即善見論。理謂道理。如上來約佛倍人之道理。搩手合依五分二尺。即是以理為正也。更舉結界中。大界量釋亦得(恐繁不錄)。言義雖必立等者。如律中重受日義必立。既列諸多緣事。皆聽受日。又且約父母信樂不信樂。自有四重等。即是重義。然且無正許。重重受日之文。古人見律無文。便立夏但開三法。不許重重受故。今師遂統開五分。五百問論。明了論。文許有重受。五分云。若有諸若無請一切聽受七日。既云一切。明知許重。又五百問云。先請七日出界行。後行不須更受。滿七日已乃復重受。又引明了論文。七日有難隨意。行善解三種。九品類等。方息得古人之謗。問上言統開諸部。為是文。為是義。答呼為文亦得。呼為義亦得。又問若呼為義。其理可然。若名為文莫成。第四用諸部文意否。答不然。第四門中。約正當之文。今上所引立五分了論等。且非重受分明之文。但向他文中。取重重之義。所以不濫。若諸記中。將此句為將文決義。理亦不失。今依宗記直取文。下之義便科。為將義決義亦善也(思之)。</w:t>
      </w:r>
    </w:p>
    <w:p>
      <w:pPr>
        <w:keepNext/>
      </w:pPr>
      <w:r>
        <w:rPr>
          <w:b/>
        </w:rPr>
        <w:t>한국어 번역</w:t>
      </w:r>
    </w:p>
    <w:p>
      <w:pPr>
        <w:pStyle w:val="TranslationText"/>
      </w:pPr>
      <w:r>
        <w:t>‘若文’에서 ‘謗’까지를 말한 것은 이 단락의 『초』 본문이 바로 뜻으로 결정하여 통하게 하는 핵심을 밝힌 것이다. 앞에서 말한 여러 문장은 우선 결통(決通)을 일으키는 까닭이고, 뒤에 오는 여러 문장은 또한 결정하여 통하게 한 뒤 그것이 성립하는 이치를 밝힌 것이다. 그 가운데 정작 강령을 밝힌 것은 바로 이 한 과이다. 이제 우선 『초』의 글에 따라 과문을 간략히 배속해 보겠다. 처음 ‘문과 뜻이 모두 빠져 있다[文義俱闕]’에서부터 ‘그 일을 이루게 한다[而成事]’에 이르기까지는 예를 들어 이치에 의거해 결정하여 통하게 하는 것이다(여러 주석가들은 이를 ‘문으로 문을 결정하고, 뜻으로 뜻을 결정한다’고 하는데, 이는 『초』의 두 구절을 취한 것이다). 다음 ‘혹 문헌에는 비록 갖추어져 있다[或在文雖具]’에서 ‘이치로 바름을 삼기 때문이다[以理為正故也]’에 이르기까지는 곧 문은 있으나 뜻이 없는 경우를 들어 뜻으로 문을 결정하는 것이다. ‘뜻은 비록 반드시 성립하지만[義雖必立]’에서부터 ‘나머지 비방을 그치게 한다[以息餘謗]’에 이르기까지는 뜻은 있으나 문이 없는 경우로서, 뜻으로 뜻을 결정하는 것이다(여러 주석가들은 이를 ‘문으로 뜻을 결정한다’고 한다). 처음 ‘만약 문과 뜻이 모두 빠져 있다면 하나를 들어 여러 경우에 견줄 수 있다’고 한 것은 지금의 뜻으로는 우선 『종기』에 의거하여 예를 들어 결정하여 통하게 하는 것이다. 이 글의 대의를 자세히 알려면, 어떤 한 가지 일이 있는데 『사분율』과 다른 부파의 문헌 등에 문과 뜻이 모두 없을 경우, 이제 다른 부파에 있는 별개의 유사한 일을 가져다가 견주어 보고, 끌어와 결택함으로써 지금의 행사에 막힘이 없게 하는 것이다. 다음으로 실제 일을 들어 풀이한다. 예컨대 율문에는 갈마법이 있고, 글에는 단지 오하(五夏)가 되면 외우도록 제정했을 뿐, 정작 그 법을 앞의 일에 적용할 때 암송해야 하는지, 아니면 글을 들고 읽어도 되는지는 논하지 않았다. 삼장교 가운데에도 이에 대한 문과 뜻이 모두 빠져 있다. 옛날부터 행사할 때에는 교문에 글이 없는 것을 보고 대개 갈마문을 가지고 대중 앞에서 그대로 읽었다. ‘하나를 들어 여러 경우에 견준다’는 것은, 마침내 계본(戒本)의 예를 들어 그 문과 뜻을 반드시 외워야 한다는 점으로 견주는 것이다. 갈마도 반드시 암송해야 하고 글을 드러내 놓고 읽어서는 안 된다. 그러므로 아래 글에서 『초』가 스스로 문답을 일으켜, “세상에서 백갈마(白羯磨)를 글로 읽으면 비법이 되는데도 성립하는가?”라고 묻고, “성립하지 않는다.”라고 답한다. 이러한 결정은 비록 명문으로 직접 판정한 것은 없지만, 뜻에 의거해 구할 수 있다. 갈마와 계본은 작법의 성격이 서로 비슷하다. 계본은 이미 외워 지니도록 하였으니 갈마도 마찬가지인데, 어찌 글을 보고 읽을 수 있겠는가. 그러므로 『사분율』과 『승기율』에서는 보름날 계를 외울 사람이 없으면 사람을 다른 곳으로 보내어 외워 오게 하고, 본래 처소로 돌아와 그것을 설하게 하며, 거듭 설해서는 안 된다고 하였다. 나아가 한 사람이 한 편을 설하고 나면 다른 한 사람이 이어서 설하게 한다. 또 그렇게 할 수 없으면 다만 법을 설하거나 경을 외울 뿐이다. 이에 준하여 말한다면, 계본은 글을 보고 읽도록 허용하지 않은 것이다. 지금의 스승은 다시 세속의 예 가운데 주술의 글을 읽어서 어떤 일에 적용하면 모두 성취되지 않는다는 예를 들었다. 법을 존중하기 때문에 오로지 신중히 하여 모두 문장을 외우게 하는 것이다. 또 불법에서 주문을 외우는 경우에는 가피가 이루어져 마침내 성취되지만, 주문을 글로 읽기만 하여 일에 적용해 성취했다는 말은 듣지 못했다. 이 예를 든 까닭은 갈마가 실제로 일에 적용될 때에는 반드시 암송해야 함을 밝히기 위해서이다(어떤 이는 계본 한 문장을 들어 여러 갈마에 견준다는 뜻으로 ‘例諸’라 한다고 하지만, 이는 옳은 풀이가 아니다). 또 예컨대 하안거 중에 윤달이 있을 경우, 그 달을 반드시 계산에 넣어야 하는지 아니면 쓰지 않아도 되는지에 대해 삼장 가운데에는 문과 뜻이 모두 빠져 있다. 이에 다른 부파의 우의(雨衣) 수지례를 들어 견주어 윤달이 있으면 반드시 그 달을 따라야 함을 드러낸다(이와 같은 사례가 모두 여기에 속하지만 일일이 서술할 수 없다). ‘혹 이치에 의거해 있어야 할 것을 세워 일을 이루게 한다’는 것은 이치에 의거하여 결정해 통하게 하는 것이다. 이 글의 대의는, 또 서너다섯 가지의 일이 있는데 모두 지금 실제로 행용해야 하는 일임에도 본종과 다른 부파에 문과 뜻이 모두 없는 경우가 있다는 것이다. 지금의 스승은 마침내 도리에 의거해 결택하여 통하게 함으로써 의심과 막힘이 생기지 않게 하였다. 그렇다면 앞 구절에서도 ‘문과 뜻이 모두 빠져 있다’고 하였는데, 이 구절 또한 본종에 있어 다른 부파에도 모두 없으니, 역시 문과 뜻이 모두 빠진 경우가 된다. 그렇다면 어떻게 차이를 취하는가. 답한다. 앞의 ‘문과 뜻이 모두 빠짐’은 다른 이치의 사례를 견주는 점에서는 조금 비슷하지만, 결정하여 통하게 하는 방식은 전혀 다르다. 앞의 경우는 별개의 일을 가져다가 예로 삼아 성립시키지만, 여기서는 도리상 반드시 있어야 한다는 데 의거한다. 전적으로 지금의 스승이 뜻으로 보충한 것이다. 예컨대 아래의 ‘족수에 들지 못하는 사람[不足數]’을 밝히는 곳에서 술 취한 사람과 뜻을 알아듣지 못하는 사람, 노지에 있거나 장애물로 가려진 사람 등의 이치를 밝힌다. 이들은 이치상 족수에 들지 못한다. 그러나 삼장에는 이에 관한 문과 뜻이 모두 없다. 그 까닭은, 부처님이 출가한 승니에게 술을 마시지 못하게 제정했기 때문에 애초에 술 취한 사람이 있을 수 없었고, 또 수계한 뒤부터는 곧바로 반드시 배워야 한다고 제정했기 때문에 뜻을 알아듣지 못하는 사람 등이 있을 수 없었기 때문이다. 그러나 지금 시대에는 청정한 계를 지닌 사람이라도 잠시 약으로 술을 복용하는 경우가 있고, 또 배우는 중이라 아직 알지 못하는 부류도 있으며, 노지에 있거나 혹은 장애물에 가려진 경우도 있으니, 이들이 족수에 들어갈 수 있는가 하는 문제가 생긴다. 이에 대해 지금의 스승은 뜻으로 판정하여 모두 족수에 들지 못한다고 하였다. 그러므로 아래 글에서는 스스로 말해도 뜻을 알아듣지 못하거나, 뒤바뀌게 알아듣거나 다른 말을 하는 경우 등, 이해하지 못하는 사람은 족수에 들지 못하는 부류라고 하였다. 이것들은 모두 이치에 의거해 결정한 것이다(어떤 『초』 본에는 ‘前’ 자가 더 있어서 앞의 ‘문과 뜻이 모두 빠진 일’이 된다. 곧 삼장에 문과 뜻이 모두 없으나 도리상 반드시 있어야 한다는 점에서는 앞의 문과 뜻이 모두 빠진 경우와 다르지 않으므로 ‘앞과 같다’고 가리켜 ‘而成前事’라 하였다는 것이다. 『표』에서는 초고본에 ‘不合溱足’이 없다고 하나, 썩 온당하지 않다). ‘혹 문헌에는 비록 갖추어져 있다[或在文雖具]’고 한 것은 문헌에는 비록 글이 갖추어져 있으나 그 뜻에는 빠진 점이 있는 경우이다. 곧 뜻이 없는 것이므로 뜻으로 그것을 정한다. 이것이 바로 뜻으로 문을 결정하는 것이다. 다음 실제 일을 들어 풀이한다. 예컨대 무주방계(無主房戒)에서는 다만 “길이는 부처의 열두 걸수(搩手) 이내이고, 너비는 일곱 걸수이다.”라고만 하였으며, 그 실제 장단의 촌수는 논하지 않았다. 그런데 『승기율』에서는 부처의 한 걸수를 두 자 네 치라고 하고, 『명료론』도 이와 같으며, 『오분율』에서는 두 자라고 하였고, 『선견론』에서는 중간 체격 사람의 세 걸수가 부처의 한 걸수가 된다고 하며, 『살바다론』에서는 보통 사람의 한 주 반이라고 한다. 이처럼 문헌은 모두 갖추어져 있으나 어느 것을 따라야 할지는 알 수 없다. 정해진 길이가 배나 차이가 나지만 모두 ‘걸수’라는 이름은 같다. 뜻에 의거하면 다만 『오분율』의 두 자를 취한다. 비록 자의 수를 정했더라도 자는 다시 다섯 종류로 서로 다르다. 그렇다면 어느 자를 써야 하는가. 이 역시 뜻에는 빠진 점이 있는 셈이다. 지금은 뜻으로 율 가운데의 사례를 살펴보니, 발우의 양은 희주(姬周)의 말을 취한다. 그러므로 이 자의 길이 또한 희주의 기준을 취하는 것이 마땅하다. 법에 맞는 도척(度尺)을 정해 기준으로 삼으니, 이것이 바로 뜻으로 문을 결정하는 것이다. ‘그러므로 논에서 말하였다’고 한 것은 곧 『선견론』을 가리킨다. ‘理’는 도리를 말한다. 앞에서 부처의 걸수가 사람의 것보다 배가 된다는 도리에 의거하였으므로, 걸수는 『오분율』의 두 자에 의거하는 것이 마땅하다. 이것이 바로 이치로 바름을 삼는 것이다. 또 결계 가운데의 대계(大界)의 양을 들어 풀이해도 된다(번거로울까 염려하여 기록하지 않는다). ‘뜻은 비록 반드시 성립한다[義雖必立]’고 한 것 등은 예컨대 율 가운데 거듭 수일(受日)하는 뜻은 반드시 성립한다는 것이다. 이미 여러 가지 연유와 사정을 열거하여 모두 수일을 허용하고, 또 부모가 신심이 있거나 없거나 하는 경우에 따라 자연히 네 겹의 경우 등이 있으니, 이는 곧 거듭 수일할 수 있다는 뜻이다. 그러나 정작 명확하게 허용한 거듭거듭 수일하는 문구는 없다. 옛사람들은 율에 명문이 없는 것을 보고 하안거 한 철에는 세 가지 수일법만 허용된다고 세워 거듭 수일하는 것을 허용하지 않았다. 지금의 스승은 마침내 『오분율』과 『오백문론』, 『명료론』을 널리 아울러 살펴, 그 문헌에서 거듭 수일하는 것을 허용함을 밝혔다. 『오분율』에서는 말한다. “여러 일이 있든 청할 사람이 없든 일체 모두 칠일 수일을 허용한다.” 이미 ‘일체’라고 하였으니, 거듭 수일하는 것을 허용함이 분명하다. 또 『오백문』에서는 말한다. “먼저 칠일을 청해 계 밖에 나가 행하고, 그 뒤의 행은 다시 수일할 필요가 없으며, 칠일이 다 차면 다시 거듭 수일한다.” 또 『명료론』의 글을 인용하여, “칠일 동안 난이 있으면 뜻에 따라 행한다.”고 하며, 선을 행하는 데 세 종류를 잘 이해하고, 아홉 등급의 종류 등이 있다고 한다. 이렇게 해야 비로소 옛사람들의 비방을 그치게 할 수 있다. 문는다. 위에서 여러 부파를 널리 열어 보았다고 했는데, 이는 문(文)인가, 아니면 뜻(義)인가. 답한다. 문이라고 불러도 되고, 뜻이라고 불러도 된다. 또 묻는다. 만약 뜻이라고 부르면 그 이치는 그럴 수 있다. 그러나 문이라고 부른다면, 제4문의 ‘여러 부파의 문을 이용한다’는 뜻과 섞이지 않는가. 답한다. 그렇지 않다. 제4문에서는 정확히 해당하는 문헌 자체를 취한다. 지금 위에서 인용한 『오분율』과 『명료론』 등은 거듭 수일을 직접 분명하게 말한 문장은 아니고, 다만 그 문헌 속에서 거듭 행할 수 있다는 뜻을 취한 것이다. 그러므로 서로 뒤섞이지 않는다. 여러 주석 가운데서는 이 구절을 ‘문으로 뜻을 결정한다’고 보기도 하는데, 그 이치 역시 틀리지 않는다. 지금은 『종기』에 따라 곧바로 ‘문’을 취하고, 아래의 뜻에 관한 부분은 따로 과를 나누어 ‘뜻으로 뜻을 결정한다’고 하는 것도 좋다(잘 생각하라).</w:t>
      </w:r>
    </w:p>
    <w:p>
      <w:pPr>
        <w:pStyle w:val="EditorialNote"/>
      </w:pPr>
      <w:r>
        <w:t>교감·번역 메모 | [판독 불확실] 원문 「𠬧鈔文兩句也」의 첫 글자는 판독이 불안정하다. 문맥상 ‘『초』의 두 구절을 취한다’는 뜻으로 처리하였다.</w:t>
      </w:r>
    </w:p>
    <w:p>
      <w:pPr>
        <w:pStyle w:val="EditorialNote"/>
      </w:pPr>
      <w:r>
        <w:t>교감·번역 메모 | [판독 불확실] 원문은 편집표지와 함께 「[3]側」로 되어 있다. 문맥상 ‘類側’ 또는 ‘比類’와 비슷한 뜻으로 보고 ‘견주어’로 번역하였다.</w:t>
      </w:r>
    </w:p>
    <w:p>
      <w:pPr>
        <w:pStyle w:val="EditorialNote"/>
      </w:pPr>
      <w:r>
        <w:t>교감·번역 메모 | [구문 불확실] 원문 「既令誦持羯磨」는 문맥상 ‘계본을 외워 지니듯 갈마도’라는 취지로 이어지는 것으로 보았다.</w:t>
      </w:r>
    </w:p>
    <w:p>
      <w:pPr>
        <w:pStyle w:val="EditorialNote"/>
      </w:pPr>
      <w:r>
        <w:t>교감·번역 메모 | [구문 불확실] 원문 「專審令皆文誦等」은 압축된 문장으로, 법을 신중히 다루어 문구를 암송하게 한다는 취지로 번역하였다.</w:t>
      </w:r>
    </w:p>
    <w:p>
      <w:pPr>
        <w:pStyle w:val="EditorialNote"/>
      </w:pPr>
      <w:r>
        <w:t>교감·번역 메모 | [판독 불확실] 원문 「加寺遂成」은 와전 가능성이 크다. 문맥상 주문의 가피·성취를 말하는 것으로 처리하였다.</w:t>
      </w:r>
    </w:p>
    <w:p>
      <w:pPr>
        <w:pStyle w:val="EditorialNote"/>
      </w:pPr>
      <w:r>
        <w:t>교감·번역 메모 | [구문 불확실] 원문은 「必定須」 뒤 목적어가 생략된 듯하다. 문맥에 따라 ‘암송해야 한다’를 보충하여 번역하였다.</w:t>
      </w:r>
    </w:p>
    <w:p>
      <w:pPr>
        <w:pStyle w:val="EditorialNote"/>
      </w:pPr>
      <w:r>
        <w:t>교감·번역 메모 | [판독 불확실] 원문 「露他隔障」은 ‘露地·隔障’ 계열의 와전으로 보이며, 문맥상 노지·장애물로 가려짐을 뜻하는 것으로 번역하였다.</w:t>
      </w:r>
    </w:p>
    <w:p>
      <w:pPr>
        <w:pStyle w:val="EditorialNote"/>
      </w:pPr>
      <w:r>
        <w:t>교감·번역 메모 | [판독 불확실] 원문 후반 「不合溱足」은 교감이 필요한 난문이다. 원문을 고치지 않고 문맥상 족수 관련 이문 설명으로 처리하였다.</w:t>
      </w:r>
    </w:p>
    <w:p>
      <w:pPr>
        <w:pStyle w:val="EditorialNote"/>
      </w:pPr>
      <w:r>
        <w:t>교감·번역 메모 | [용어] 「姬周」는 주(周) 왕조를 가리킨다. 여기서는 주대의 도량형을 뜻한다.</w:t>
      </w:r>
    </w:p>
    <w:p>
      <w:pPr>
        <w:pStyle w:val="EditorialNote"/>
      </w:pPr>
      <w:r>
        <w:t>교감·번역 메모 | [구문 불확실] 원문 「應法度尺為定此」는 압축된 구문이다. 문맥상 ‘법에 맞는 주대의 도척을 기준으로 삼는다’는 뜻으로 번역하였다.</w:t>
      </w:r>
    </w:p>
    <w:p>
      <w:pPr>
        <w:pStyle w:val="EditorialNote"/>
      </w:pPr>
      <w:r>
        <w:t>교감·번역 메모 | [구문 불확실] 원문 「自有四重等」은 수일 사유의 중첩 사례를 가리키는 것으로 보이나 세부 교감이 필요하다.</w:t>
      </w:r>
    </w:p>
    <w:p>
      <w:pPr>
        <w:pStyle w:val="EditorialNote"/>
      </w:pPr>
      <w:r>
        <w:t>교감·번역 메모 | [판독 불확실] 원문 「若有諸若無請」은 문장이 불안정하다. 핵심은 ‘일체 칠일 수일을 허용한다’는 데 있으므로 원문을 보존하여 번역하였다.</w:t>
      </w:r>
    </w:p>
    <w:p>
      <w:pPr>
        <w:pStyle w:val="EditorialNote"/>
      </w:pPr>
      <w:r>
        <w:t>교감·번역 메모 | [구문 불확실] 원문 「後行不須更受」의 구체적 행법 문맥은 다소 불명확하나 문장대로 번역하였다.</w:t>
      </w:r>
    </w:p>
    <w:p>
      <w:pPr>
        <w:pStyle w:val="EditorialNote"/>
      </w:pPr>
      <w:r>
        <w:t>교감·번역 메모 | [판독 불확실] 원문 「七日有難隨意」는 『명료론』의 원문 대조가 필요하다.</w:t>
      </w:r>
    </w:p>
    <w:p>
      <w:pPr>
        <w:pStyle w:val="EditorialNote"/>
      </w:pPr>
      <w:r>
        <w:t>교감·번역 메모 | [구문 불확실] 원문 「行善解三種。九品類等」은 압축되어 있어 『명료론』 대조가 필요하다.</w:t>
      </w:r>
    </w:p>
    <w:p>
      <w:pPr>
        <w:pStyle w:val="Heading2"/>
        <w:keepNext/>
      </w:pPr>
      <w:r>
        <w:t>문단 0140  ·  [0064b02]</w:t>
      </w:r>
    </w:p>
    <w:p>
      <w:pPr>
        <w:keepNext/>
      </w:pPr>
      <w:r>
        <w:rPr>
          <w:b/>
        </w:rPr>
        <w:t>원문</w:t>
      </w:r>
    </w:p>
    <w:p>
      <w:pPr>
        <w:pStyle w:val="SourceText"/>
      </w:pPr>
      <w:r>
        <w:t>[0064b02] 言然文至境者。然是已誠實也。癈除也。立取也。謂上四句決通難。為癈除古義。立取今文。癈古自讀羯磨立今須念等。癈古逢見教文。即用立今五分二尺為況。癈古一夏三度受日。立今重重開受。如此癈立實難也。白非者。約義訓。不是曉會持犯根原。名深明律相。解制聽之本意。是善達開遮。若不是上二類者。故云不然也。如讀羯磨。結界不成。得不舉無之罪。是累於自心。於此與人受戒辨事等並不得。是無益於他境。乃至如夏中。但許三度請日。不明教相。亦結不學。無知是累於自心。不心不能辨他生善滅惡等緣。是因無益於他境也。</w:t>
      </w:r>
    </w:p>
    <w:p>
      <w:pPr>
        <w:keepNext/>
      </w:pPr>
      <w:r>
        <w:rPr>
          <w:b/>
        </w:rPr>
        <w:t>한국어 번역</w:t>
      </w:r>
    </w:p>
    <w:p>
      <w:pPr>
        <w:pStyle w:val="TranslationText"/>
      </w:pPr>
      <w:r>
        <w:t>‘然文’에서 ‘境’까지를 말한 것은 ‘然’은 ‘이미 참으로 그러하다’는 뜻이고, ‘廢’는 제거한다는 뜻이며, ‘立’은 취하여 세운다는 뜻이다. 앞의 네 구절처럼 결정하여 통하게 하는 일은 어려운데, 옛 뜻을 폐기하고 지금의 문을 세우기 때문이다. 옛날의 ‘갈마를 글로 읽는다’는 것을 폐하고 지금의 ‘반드시 암송한다’를 세우며, 옛날의 ‘교문을 만나기만 하면 곧 그대로 쓴다’는 태도를 폐하고, 지금은 『오분율』의 두 자를 기준으로 삼으며, 옛날의 ‘한 하안거에 세 번만 수일한다’는 견해를 폐하고, 지금의 ‘거듭거듭 수일을 허용한다’를 세운다. 이처럼 폐하고 세우는 일은 참으로 어렵다. ‘白非’라고 한 것은 뜻에 따라 훈석한 것이다. 지범의 근원을 분명히 이해하지 못한다면 율상(律相)에 깊이 밝다고 할 수 없고, 제정과 허용의 본뜻을 이해해야 개차(開遮)에 잘 통달한 것이다. 만약 위의 두 부류에 해당하지 않는다면 그러므로 ‘그렇지 않다’고 한 것이다. 예컨대 갈마를 글로 읽으면 결계가 성립하지 않고, ‘불거무지(不舉無知)’의 죄를 얻게 되니, 이는 자기 마음에 누를 끼치는 것이며, 이 상태로 남에게 수계를 주거나 여러 일을 판별하면 모두 성립하지 않으니, 이는 타인이라는 대상에도 이익이 없는 것이다. 나아가 하안거 중에 다만 세 차례만 수일을 청할 수 있다고 허용한다면, 교상의 뜻을 밝히지 못한 것이어서 또한 불학(不學)의 죄가 성립한다. 무지는 자기 마음에 누가 되고, 마음으로 남의 선을 낳고 악을 없애는 등의 인연을 제대로 판별하지 못하니, 이는 또한 타인이라는 대상에 이익이 없는 원인이 된다.</w:t>
      </w:r>
    </w:p>
    <w:p>
      <w:pPr>
        <w:pStyle w:val="EditorialNote"/>
      </w:pPr>
      <w:r>
        <w:t>교감·번역 메모 | [구문 불확실] 원문 「然是已誠實也」는 훈고식 풀이로 보인다.</w:t>
      </w:r>
    </w:p>
    <w:p>
      <w:pPr>
        <w:pStyle w:val="EditorialNote"/>
      </w:pPr>
      <w:r>
        <w:t>교감·번역 메모 | [판독 불확실] 원문 「即用立今五分二尺為況」은 구문이 다소 불안정하나 문맥상 이처럼 번역하였다.</w:t>
      </w:r>
    </w:p>
    <w:p>
      <w:pPr>
        <w:pStyle w:val="EditorialNote"/>
      </w:pPr>
      <w:r>
        <w:t>교감·번역 메모 | [판독 불확실] 원문 「白非者」는 ‘若非’ 또는 다른 글자의 와전 가능성이 있다.</w:t>
      </w:r>
    </w:p>
    <w:p>
      <w:pPr>
        <w:pStyle w:val="EditorialNote"/>
      </w:pPr>
      <w:r>
        <w:t>교감·번역 메모 | [판독 불확실] 원문 「得不舉無之罪」는 교감이 필요하다. 문맥상 무지·불학 관련 지죄를 가리키는 것으로 보았다.</w:t>
      </w:r>
    </w:p>
    <w:p>
      <w:pPr>
        <w:pStyle w:val="EditorialNote"/>
      </w:pPr>
      <w:r>
        <w:t>교감·번역 메모 | [구문 불확실] 원문 「不心不能辨他」는 와전된 것으로 보이며 문맥에 따라 번역하였다.</w:t>
      </w:r>
    </w:p>
    <w:p>
      <w:pPr>
        <w:pStyle w:val="Heading2"/>
        <w:keepNext/>
      </w:pPr>
      <w:r>
        <w:t>문단 0141  ·  [0064b13]</w:t>
      </w:r>
    </w:p>
    <w:p>
      <w:pPr>
        <w:keepNext/>
      </w:pPr>
      <w:r>
        <w:rPr>
          <w:b/>
        </w:rPr>
        <w:t>원문</w:t>
      </w:r>
    </w:p>
    <w:p>
      <w:pPr>
        <w:pStyle w:val="SourceText"/>
      </w:pPr>
      <w:r>
        <w:t>[0064b13] 言故律至釋者。引證也。當部律第六十卷。增十二爭論文也。彼云。佛告諸比丘。長老所說文義俱同。文異義同。文同義異。文義俱異。皆云。莫共鬪爭。若善者不諍。不善者便爭(解者不爭。不解者爭。善訓於解)。</w:t>
      </w:r>
    </w:p>
    <w:p>
      <w:pPr>
        <w:keepNext/>
      </w:pPr>
      <w:r>
        <w:rPr>
          <w:b/>
        </w:rPr>
        <w:t>한국어 번역</w:t>
      </w:r>
    </w:p>
    <w:p>
      <w:pPr>
        <w:pStyle w:val="TranslationText"/>
      </w:pPr>
      <w:r>
        <w:t>‘그러므로 율에서 … 해석한다[故律至釋]’고 한 것은 증거를 인용한 것이다. 당부의 율 제60권, 증십이(增十二)의 쟁론문이다. 그 글에서는 말한다. 부처님이 여러 비구에게 말씀하셨다. “장로가 설한 문과 뜻이 모두 같은 경우, 문은 다르고 뜻은 같은 경우, 문은 같고 뜻은 다른 경우, 문과 뜻이 모두 다른 경우에 모두 서로 다투지 말라. 잘 아는 사람은 다투지 않고, 잘 알지 못하는 사람은 곧 다툰다.”(‘善’은 ‘이해한다[解]’는 뜻으로 풀이한다.)</w:t>
      </w:r>
    </w:p>
    <w:p>
      <w:pPr>
        <w:pStyle w:val="EditorialNote"/>
      </w:pPr>
      <w:r>
        <w:t>교감·번역 메모 | [용어] 「增十二」는 『사분율』 후분의 증일법 계열 문맥을 가리키는 것으로 보인다.</w:t>
      </w:r>
    </w:p>
    <w:p>
      <w:pPr>
        <w:pStyle w:val="Heading2"/>
        <w:keepNext/>
      </w:pPr>
      <w:r>
        <w:t>문단 0142  ·  [0064b17]</w:t>
      </w:r>
    </w:p>
    <w:p>
      <w:pPr>
        <w:keepNext/>
      </w:pPr>
      <w:r>
        <w:rPr>
          <w:b/>
        </w:rPr>
        <w:t>원문</w:t>
      </w:r>
    </w:p>
    <w:p>
      <w:pPr>
        <w:pStyle w:val="SourceText"/>
      </w:pPr>
      <w:r>
        <w:t>[0064b17] 初文義俱同者。竪義者。云僧尼二部戒本。各有五篇是文同。俱防七非是義同。論義者。云男女二別。既分二種。當知文義俱不相應。因生爭論。若善者。應云。文義雖同。僧尼形報有別。又患不可共說涉人疑嫌。故須別立戒本也。文同義異者。律當第三句。鈔取語順故。迴作第二句也。立義異者。云如減秊戒。數胎閏受戒。犍度中。亦開胎閏。是文同。戒本中。開和上提犍度中。弟子得戒是義異。論義者。云文既是同。義云何異。因茲起爭。三文異義同者。律當第二句立義者。云飲用雖水制二戒是異文。俱為護命。是義同。論義者。云文既是異義。云何同因茲起爭。四文義俱異者。立義者。云如紡績言人等戒。及教誡日暮等戒。僧尼位別。兩戒各異。論義者。云僧亦合有紡績等戒。尼亦合有日暮等戒。何得不通。若善者。云僧雖紡績。且不喜為。尼是正功。所以偏制。尼雖有誡教。遇時不生譏謗。故不制也。具舒進止者。具在律文舒張進止。今鈔引安文內。但為證前。決通意難。不更勞於帋墨。敘述解釋。起盡之文也。今將鈔文類律四句。一文義俱同者。如小三界與戒場。並制結解。是文同。三小界翻結成解。戒場例此。亦合如然。是義同。今師引三小界。翻結成解。文決戒場。翻結成解。實當不易。二文同義異者。如護復護衣。總制明相。是文同。護衣防缺衣之過。護夏防損命招機。是義異。今引護衣文。決護夏事。若非深達。即不可知。三文異義同者。如房量鉢量。是文異。既取姬周斗量。房亦合取姬周尺量。將此異文。決通義同。若非善達造次難知。四文義俱異者。如尼受戒及懺僧殘。受隨文異。受戒獲益。懺罪除𠎝。是義異。隨中懺罪。既須各結界。決其初受之時。亦須各結。受隨既等。何不結之。洞達方知。常途難曉。同者須進。異則須止。在於下文。此恐繁詞。不勞敘釋也。</w:t>
      </w:r>
    </w:p>
    <w:p>
      <w:pPr>
        <w:keepNext/>
      </w:pPr>
      <w:r>
        <w:rPr>
          <w:b/>
        </w:rPr>
        <w:t>한국어 번역</w:t>
      </w:r>
    </w:p>
    <w:p>
      <w:pPr>
        <w:pStyle w:val="TranslationText"/>
      </w:pPr>
      <w:r>
        <w:t>첫째, 문과 뜻이 모두 같은 경우이다. 뜻을 세우는 사람은 “승니 이부의 계본에는 각각 오편(五篇)이 있으니 이것이 문이 같은 것이고, 모두 일곱 가지 잘못[七非]을 막으니 뜻도 같다.”고 한다. 이에 논의하는 사람은 “남녀가 두 종류로 다르고, 이미 두 부류로 나뉘었으니, 마땅히 문과 뜻이 모두 서로 맞지 않는다.”고 하여 이로 인해 논쟁을 일으킨다. 잘 아는 사람이라면 마땅히 이렇게 말해야 한다. “문과 뜻은 비록 같지만, 승과 니의 신체적 과보가 서로 다르고, 또 함께 설하면 사람들의 의심과 혐의를 불러올 우려가 있으므로, 따로 계본을 세워야 한다.” 둘째, 문은 같고 뜻은 다른 경우이다. 율에서는 원래 세 번째 구절에 해당하지만, 『초』에서는 말의 순서를 따르기 위해 돌려서 두 번째 구절로 삼았다. 뜻을 세우는 사람은 “예컨대 감년계(減年戒)에서는 태아에 있던 기간과 윤월까지 나이에 산입하여 수계하고, 건도 가운데에서도 태중 기간과 윤월을 인정한다. 이것이 문이 같은 것이다. 계본에서는 화상에게 바일제죄가 성립한다고 허용하지만, 건도에서는 제자가 계를 얻는다고 하니, 이것이 뜻이 다른 것이다.”라고 한다. 이에 논의하는 사람은 “문이 이미 같은데, 뜻이 어찌 다를 수 있는가.”라고 하여 이로 인해 논쟁을 일으킨다. 셋째, 문은 다르고 뜻은 같은 경우이다. 율에서는 원래 두 번째 구절인데, 뜻을 세우는 사람은 “물을 마시는 것과 사용하는 것을 각각 제정하여 두 계가 있으니 이것은 문이 다르지만, 둘 다 생명을 보호하기 위한 것이므로 뜻은 같다.”고 한다. 이에 논의하는 사람은 “문이 이미 다른데 뜻이 어찌 같을 수 있는가.”라고 하여 이로 인해 논쟁을 일으킨다. 넷째, 문과 뜻이 모두 다른 경우이다. 뜻을 세우는 사람은 “예컨대 방적·직조를 시키는 등의 계와 교계가 해질 무렵까지 이어지는 등의 계는 승과 니의 지위가 서로 달라 두 계가 각각 다르다.”고 한다. 이에 논의하는 사람은 “승에게도 방적·직조 등의 계가 있어야 하고, 니에게도 해질 무렵까지 교계하는 등의 계가 있어야 하는데, 어찌 서로 통하지 않는가.”라고 한다. 잘 아는 사람이라면 “승도 비록 방적·직조할 수 있지만 대체로 즐겨 하는 일이 아니고, 니에게는 그것이 주된 일이므로 특별히 계를 제정한 것이다. 니에게도 비록 교계의 일이 있지만, 그 시기를 어겨도 세간의 비방이 생기지 않으므로 따로 제정하지 않았다.”고 해야 한다. ‘갖추어 펼쳐 진퇴를 밝힌다[具舒進止]’고 한 것은 그 자세한 내용이 율문에 모두 펼쳐져 있어 취하고 버릴 바가 분명하다는 뜻이다. 지금 『초』가 이 글을 안에 인용한 것은 다만 앞에서 말한 결통의 뜻이 어렵다는 점을 증명하기 위해서일 뿐, 다시 종이와 먹을 수고를 들여 그 해석을 일일이 서술하거나 처음과 끝의 문장을 다시 밝히려는 것은 아니다. 이제 『초』의 문장을 율의 네 구절에 견주어 보겠다. 첫째, 문과 뜻이 모두 같은 경우이다. 예컨대 세 가지 소계(小界)와 계장(戒場)은 모두 결계와 해계를 제정하고 있으니 문이 같고, 세 소계가 결계를 뒤집어 해계가 성립한다면 계장도 이와 견주어 역시 그렇게 해야 하므로 뜻도 같다. 지금의 스승은 세 소계가 결계를 뒤집어 해계가 성립한다는 문을 끌어다가 계장의 경우를 결정하여, 결계를 뒤집으면 해계가 성립한다고 하였으니, 실로 쉽지 않은 판단이다. 둘째, 문은 같고 뜻은 다른 경우이다. 예컨대 의복을 보호하는 것과 안거를 보호하는 것은 모두 명상(明相)을 기준으로 제정했으므로 문은 같지만, 의복을 보호하는 것은 의복을 잃는 허물을 막기 위한 것이고, 안거를 보호하는 것은 생명을 손상하고 비방을 부르는 일을 막기 위한 것이므로 뜻은 다르다. 지금 의복 보호의 문을 끌어다가 안거 보호의 일을 결정하였으니, 깊이 통달한 사람이 아니라면 알 수 없는 것이다. 셋째, 문은 다르고 뜻은 같은 경우이다. 예컨대 방의 치수와 발우의 용량은 문은 서로 다르다. 그러나 발우에서 이미 희주(姬周)의 말[斗]을 기준으로 취했으니, 방의 치수도 희주의 자[尺]를 취하는 것이 마땅하다. 이 서로 다른 문을 가지고 같은 뜻으로 결정하여 통하게 하는 것이다. 잘 통달하지 못했다면 갑자기 알아차리기 어렵다. 넷째, 문과 뜻이 모두 다른 경우이다. 예컨대 비구니의 수계와 승잔죄 참회는 수계와 수계 후 행법의 문이 서로 다르고, 수계는 이익을 얻는 것이며, 참회는 죄의 허물을 없애는 것이므로 뜻도 다르다. 수계 후의 참죄에서는 이미 각각 별도로 결계해야 하므로, 처음 수계할 때도 이를 결정하여 역시 각각 별도로 결계해야 한다. 수계와 수계 후 행법이 이미 서로 대응하는데, 어찌 결계를 하지 않을 수 있겠는가. 환히 통달해야 비로소 알 수 있고, 통상적인 견해로는 이해하기 어렵다. 같은 경우에는 나아가 취하고, 다른 경우에는 그쳐야 한다. 자세한 내용은 아래 글에 있으므로, 여기서는 글이 번거로워질까 염려하여 굳이 서술하고 풀이하지 않는다.</w:t>
      </w:r>
    </w:p>
    <w:p>
      <w:pPr>
        <w:pStyle w:val="EditorialNote"/>
      </w:pPr>
      <w:r>
        <w:t>교감·번역 메모 | [용어] 「七非」는 갈마·계행에서 성립을 방해하는 일곱 가지 비법을 가리키는 문맥으로 보인다.</w:t>
      </w:r>
    </w:p>
    <w:p>
      <w:pPr>
        <w:pStyle w:val="EditorialNote"/>
      </w:pPr>
      <w:r>
        <w:t>교감·번역 메모 | [구문 불확실] 원문 「又患不可共說涉人疑嫌」은 문맥상 남녀 승단을 함께 설하지 않는 이유로 풀이하였다.</w:t>
      </w:r>
    </w:p>
    <w:p>
      <w:pPr>
        <w:pStyle w:val="EditorialNote"/>
      </w:pPr>
      <w:r>
        <w:t>교감·번역 메모 | [구문 불확실] 원문 「數胎閏受戒」는 태중 기간·윤월을 나이 계산에 넣는 수계 문제로 이해하였다.</w:t>
      </w:r>
    </w:p>
    <w:p>
      <w:pPr>
        <w:pStyle w:val="EditorialNote"/>
      </w:pPr>
      <w:r>
        <w:t>교감·번역 메모 | [구문 불확실] 원문 「開和上提犍度中」은 문장이 압축되어 있다. 감년수계의 화상 책임과 제자 득계 여부를 대비하는 문맥으로 번역하였다.</w:t>
      </w:r>
    </w:p>
    <w:p>
      <w:pPr>
        <w:pStyle w:val="EditorialNote"/>
      </w:pPr>
      <w:r>
        <w:t>교감·번역 메모 | [판독 불확실] 원문 「飲用雖水制二戒」는 ‘飲用虫水’ 계열일 가능성이 있으나 원문을 보존하여 번역하였다.</w:t>
      </w:r>
    </w:p>
    <w:p>
      <w:pPr>
        <w:pStyle w:val="EditorialNote"/>
      </w:pPr>
      <w:r>
        <w:t>교감·번역 메모 | [판독 불확실] 원문 「紡績言人等戒」는 비구니계의 방적·직조 관련 계목을 가리키는 것으로 보인다.</w:t>
      </w:r>
    </w:p>
    <w:p>
      <w:pPr>
        <w:pStyle w:val="EditorialNote"/>
      </w:pPr>
      <w:r>
        <w:t>교감·번역 메모 | [판독 불확실] 원문 「護復護衣」는 문맥상 ‘護衣·護夏’ 대비로 보인다.</w:t>
      </w:r>
    </w:p>
    <w:p>
      <w:pPr>
        <w:pStyle w:val="EditorialNote"/>
      </w:pPr>
      <w:r>
        <w:t>교감·번역 메모 | [구문 불확실] 원문 「受隨文異」는 ‘受·隨’의 두 단계가 서로 다름을 말하는 것으로 보았다.</w:t>
      </w:r>
    </w:p>
    <w:p>
      <w:pPr>
        <w:pStyle w:val="Heading2"/>
        <w:keepNext/>
      </w:pPr>
      <w:r>
        <w:t>문단 0143  ·  [0064c23]</w:t>
      </w:r>
    </w:p>
    <w:p>
      <w:pPr>
        <w:keepNext/>
      </w:pPr>
      <w:r>
        <w:rPr>
          <w:b/>
        </w:rPr>
        <w:t>원문</w:t>
      </w:r>
    </w:p>
    <w:p>
      <w:pPr>
        <w:pStyle w:val="SourceText"/>
      </w:pPr>
      <w:r>
        <w:t>[0064c23] 言然至跡者。然字。是即定之詞。決[2]比也。判斷也。謂上四句各有是非。非則除之。是則依用。如此取捨。須是明閑五部律文意旨。兼通大小隨律之經。如前第四門。後六師。乃可究此決通之教也。跡者老子云。詩書禮樂春秋六經。乃先王之陳(音陣勝也)跡。今密取彼意。以教為理跡尋理等(云云)。</w:t>
      </w:r>
    </w:p>
    <w:p>
      <w:pPr>
        <w:keepNext/>
      </w:pPr>
      <w:r>
        <w:rPr>
          <w:b/>
        </w:rPr>
        <w:t>한국어 번역</w:t>
      </w:r>
    </w:p>
    <w:p>
      <w:pPr>
        <w:pStyle w:val="TranslationText"/>
      </w:pPr>
      <w:r>
        <w:t>‘然’에서 ‘跡’까지를 말한 것은 ‘然’이라는 글자가 곧 확정하는 말이라는 뜻이다. ‘決’은 비교·헤아림이고, 판단한다는 뜻이다. 앞의 네 구절에는 각각 옳고 그름이 있으므로, 그른 것은 제거하고 옳은 것은 의지해 사용한다. 이와 같이 취하고 버리려면 반드시 오부 율문의 뜻과 취지를 밝고 익숙하게 알아야 하며, 아울러 대승과 소승의 율 관련 경전에도 두루 통달해야 한다. 앞의 제4문에서 말한 여섯 스승 가운데 마지막 스승처럼 되어야 비로소 이 결통의 교법을 끝까지 밝혀낼 수 있다. ‘跡’에 대해서 『노자』에서는 『시』·『서』·『예』·『악』·『춘추』의 육경을 선왕이 남긴 오래된 자취라고 하였다(‘陳’은 음이 진이며 오래되었다는 뜻이다). 지금은 은밀히 그 뜻을 취하여 교문을 이치의 자취로 삼아 그 자취를 따라 이치를 찾는다는 뜻으로 쓴 것이다(운운).</w:t>
      </w:r>
    </w:p>
    <w:p>
      <w:pPr>
        <w:pStyle w:val="EditorialNote"/>
      </w:pPr>
      <w:r>
        <w:t>교감·번역 메모 | [판독 불확실] 원문 「決[2]比也」는 훈고가 불안정하다. ‘決’을 비교·결단의 뜻으로 처리하였다.</w:t>
      </w:r>
    </w:p>
    <w:p>
      <w:pPr>
        <w:pStyle w:val="Heading2"/>
        <w:keepNext/>
      </w:pPr>
      <w:r>
        <w:t>문단 0144  ·  [0065a05]</w:t>
      </w:r>
    </w:p>
    <w:p>
      <w:pPr>
        <w:keepNext/>
      </w:pPr>
      <w:r>
        <w:rPr>
          <w:b/>
        </w:rPr>
        <w:t>원문</w:t>
      </w:r>
    </w:p>
    <w:p>
      <w:pPr>
        <w:pStyle w:val="SourceText"/>
      </w:pPr>
      <w:r>
        <w:t>[0065a05] 言故至律者。證也。一本起也者。即起過人處等。二結戒者。對緣初制也。三隨結者。有二。一䟦闍心異隨結。䟦闍子念言。須提那子樂佛法。其戒即肥作事故犯。我今不樂佛法。戒羸作事應不犯。佛隨結云。戒羸不自悔亦犯。二林間境殊隨結者。比丘念言。人境勝故應犯。畜生劣故應不犯。遂於林中。共畜行非。佛隨結云。乃至共畜生皆犯。隨事而結。故云隨結三中一二戒戒皆有。於中隨結。有無不定。言并至也者。義解者。謂律中淶。滿足戒本解云。若比丘者。八種比丘等是。毗尼者。七毗尼五百七百結集。能定是非。生善滅惡故。增一者。即律增文。從一至二十二等。皆一一而增故。開遮者。開謂開聽。遮謂制止也。經重者。成果為重。在因為輕也。如五大色者。釋開遮也。東青南赤西白北黑中黃。更有五上染。東碧南紫西縹(軟治天青黃之色也)。北緣中紅。如此之色。並不許著。是遮青黑木闌三。名為非色。許著名淨。即開籌度思量。本是前三事。未即義解毗尼等。依而用之。</w:t>
      </w:r>
    </w:p>
    <w:p>
      <w:pPr>
        <w:keepNext/>
      </w:pPr>
      <w:r>
        <w:rPr>
          <w:b/>
        </w:rPr>
        <w:t>한국어 번역</w:t>
      </w:r>
    </w:p>
    <w:p>
      <w:pPr>
        <w:pStyle w:val="TranslationText"/>
      </w:pPr>
      <w:r>
        <w:t>‘그러므로 … 율이다[故至律]’라고 한 것은 증명하는 부분이다. 첫째 ‘본기(本起)’란 곧 처음 허물을 일으킨 사람과 장소 등의 인연이다. 둘째 ‘결계(結戒)’란 인연을 따라 처음 계를 제정하는 것이다. 셋째 ‘수결(隨結)’에는 두 가지가 있다. 첫째는 발사(䟦闍)자의 마음이 달라짐에 따라 다시 결계한 것이다. 발사자는 생각하였다. “수제나의 아들은 불법을 좋아하여 그 계가 굳건한 상태에서 일을 행했으므로 범죄가 되었지만, 나는 지금 불법을 좋아하지 않고 계가 쇠약하니 그 일을 행해도 범하지 않을 것이다.” 그러자 부처님이 이에 따라 다시 결계하여 말씀하셨다. “계가 쇠약해졌더라도 스스로 뉘우쳐 버리지 않았다면 또한 범한다.” 둘째는 숲에서 대상이 다르다는 생각에 따라 다시 결계한 것이다. 한 비구가 생각하였다. “사람이라는 대상은 수승하므로 범죄가 되지만, 축생은 열등하므로 범죄가 되지 않을 것이다.” 그래서 숲속에서 축생과 음행하였다. 부처님은 이에 따라 다시 결계하여 말씀하셨다. “나아가 축생과 함께 행해도 모두 범한다.” 이처럼 일에 따라 다시 결계하므로 이를 ‘수결’이라 한다. 이 세 가지 가운데 본기와 결계는 계마다 모두 있지만, 그 가운데 수결은 있는 경우와 없는 경우가 일정하지 않다. ‘并’에서 ‘也’까지를 말한 것은 ‘의해(義解)’를 풀이한 것이다. 율 가운데에서는 계본을 충족하게 해석하여 말하기를, “비구[若比丘]”라는 것은 여덟 종류의 비구 등을 말한다. ‘비니(毗尼)’라는 것은 일곱 비니와 오백·칠백 결집을 가리키며, 옳고 그름을 결정하고 선을 생기게 하고 악을 소멸시키기 때문이다. ‘증일(增一)’이라는 것은 곧 율의 증일법 문장을 말하며, 하나에서 스물둘 등에 이르기까지 각각 하나씩 수를 늘려 가기 때문이다. ‘개차(開遮)’에서 ‘개’는 허용하여 열어 주는 것이고, ‘차’는 제지하여 금하는 것이다. ‘경중(經重)’이라는 것은 결과가 이루어진 뒤를 무겁다고 하고, 인(因)에 있을 때를 가볍다고 하는 것이다. ‘다섯 가지 큰 색[五大色]과 같다’고 한 것은 개차를 풀이한 것이다. 동쪽은 청색, 남쪽은 적색, 서쪽은 백색, 북쪽은 흑색, 중앙은 황색이고, 또 다섯 가지 상염(上染)이 있으니, 동쪽은 벽색, 남쪽은 자색, 서쪽은 표색이다(부드럽게 다스린 천청황색 계열의 색이다). 북쪽은 녹색, 중앙은 홍색이다. 이와 같은 색은 모두 입는 것을 허용하지 않으니, 이것이 차(遮)이다. 청·흑·목란 세 색은 비정색(非色)이라 하여 입는 것을 허용하므로 청정하다고 한다. 이것이 곧 개(開)이다. 헤아리고 생각하여 본래 앞의 세 가지 일, 곧 의해·비니 등의 뜻을 자세히 살펴 그에 의거해 사용한다.</w:t>
      </w:r>
    </w:p>
    <w:p>
      <w:pPr>
        <w:pStyle w:val="EditorialNote"/>
      </w:pPr>
      <w:r>
        <w:t>교감·번역 메모 | [고유명사·판독] 「䟦闍」는 발사/밧지 계열 명칭으로 보이며 원문 표기를 존중하였다.</w:t>
      </w:r>
    </w:p>
    <w:p>
      <w:pPr>
        <w:pStyle w:val="EditorialNote"/>
      </w:pPr>
      <w:r>
        <w:t>교감·번역 메모 | [판독 불확실] 원문 「其戒即肥作事故犯」의 「肥」는 계가 강건함을 비유한 표현으로 문맥상 처리하였다.</w:t>
      </w:r>
    </w:p>
    <w:p>
      <w:pPr>
        <w:pStyle w:val="EditorialNote"/>
      </w:pPr>
      <w:r>
        <w:t>교감·번역 메모 | [구문 불확실] 원문 「故云隨結三中一二戒戒皆有」는 ‘세 항목 중 1·2는 모든 계에 있다’는 뜻으로 읽었다.</w:t>
      </w:r>
    </w:p>
    <w:p>
      <w:pPr>
        <w:pStyle w:val="EditorialNote"/>
      </w:pPr>
      <w:r>
        <w:t>교감·번역 메모 | [판독 불확실] 원문 「謂律中淶」의 마지막 글자는 와전으로 보인다.</w:t>
      </w:r>
    </w:p>
    <w:p>
      <w:pPr>
        <w:pStyle w:val="EditorialNote"/>
      </w:pPr>
      <w:r>
        <w:t>교감·번역 메모 | [구문 불확실] 원문 「滿足戒本解云」은 문맥상 ‘계본의 뜻을 충분히 해석하여’로 처리하였다.</w:t>
      </w:r>
    </w:p>
    <w:p>
      <w:pPr>
        <w:pStyle w:val="EditorialNote"/>
      </w:pPr>
      <w:r>
        <w:t>교감·번역 메모 | [용어] 「七毗尼」는 멸쟁법 등 율학의 특정 분류를 가리키는 것으로 보인다.</w:t>
      </w:r>
    </w:p>
    <w:p>
      <w:pPr>
        <w:pStyle w:val="EditorialNote"/>
      </w:pPr>
      <w:r>
        <w:t>교감·번역 메모 | [판독 불확실] 원문 「經重者」는 「輕重者」의 와전 가능성이 있다. 이어지는 설명상 경중을 뜻한다.</w:t>
      </w:r>
    </w:p>
    <w:p>
      <w:pPr>
        <w:pStyle w:val="EditorialNote"/>
      </w:pPr>
      <w:r>
        <w:t>교감·번역 메모 | [구문 불확실] 원문은 경중의 예를 매우 압축해 설명한다.</w:t>
      </w:r>
    </w:p>
    <w:p>
      <w:pPr>
        <w:pStyle w:val="EditorialNote"/>
      </w:pPr>
      <w:r>
        <w:t>교감·번역 메모 | [판독 불확실] 괄호의 「軟治天青黃之色也」는 색명 설명으로 보이나 세부 어의는 불확실하다.</w:t>
      </w:r>
    </w:p>
    <w:p>
      <w:pPr>
        <w:pStyle w:val="EditorialNote"/>
      </w:pPr>
      <w:r>
        <w:t>교감·번역 메모 | [교감] 원문 「北緣中紅」의 「緣」은 색명상 「綠」의 와전 가능성이 크지만 원문은 보존하였다.</w:t>
      </w:r>
    </w:p>
    <w:p>
      <w:pPr>
        <w:pStyle w:val="EditorialNote"/>
      </w:pPr>
      <w:r>
        <w:t>교감·번역 메모 | [구문 불확실] 원문 「是遮青黑木闌三」은 앞뒤 구두가 압축되어 있어 ‘이는 차이며, 청·흑·목란 세 색은…’으로 나누어 읽었다.</w:t>
      </w:r>
    </w:p>
    <w:p>
      <w:pPr>
        <w:pStyle w:val="EditorialNote"/>
      </w:pPr>
      <w:r>
        <w:t>교감·번역 메모 | [구문 불확실] 원문 「即開籌度思量」은 ‘開’를 설명한 뒤 다음 구절로 이어지는 것으로 보았다.</w:t>
      </w:r>
    </w:p>
    <w:p>
      <w:pPr>
        <w:pStyle w:val="EditorialNote"/>
      </w:pPr>
      <w:r>
        <w:t>교감·번역 메모 | [판독 불확실] 원문 「未即義解毗尼等」의 「未」는 와전 가능성이 있다. 문맥상 앞 항목들을 헤아려 쓰는 뜻으로 처리하였다.</w:t>
      </w:r>
    </w:p>
    <w:p>
      <w:pPr>
        <w:pStyle w:val="Heading2"/>
        <w:keepNext/>
      </w:pPr>
      <w:r>
        <w:t>문단 0145  ·  [0065a22]</w:t>
      </w:r>
    </w:p>
    <w:p>
      <w:pPr>
        <w:keepNext/>
      </w:pPr>
      <w:r>
        <w:rPr>
          <w:b/>
        </w:rPr>
        <w:t>원문</w:t>
      </w:r>
    </w:p>
    <w:p>
      <w:pPr>
        <w:pStyle w:val="SourceText"/>
      </w:pPr>
      <w:r>
        <w:t>[0065a22] 言明了至說者。亦同上十誦也。一緣起等因飢餓等。二人即須提那。三立戒即制戒。四分別立戒即義解是。五决判是非者。明三處行非輕重等相。於此五相精通。各解律者。心無怖畏。不復着他顏色也。文略同上者。前二如律本起。第三如律結戒。第四第五。與十誦隨結似有不同。故云文略同上。廣如了論中自說。故云廣彼說也(上來𠬧科。云云第五門已竟)。</w:t>
      </w:r>
    </w:p>
    <w:p>
      <w:pPr>
        <w:keepNext/>
      </w:pPr>
      <w:r>
        <w:rPr>
          <w:b/>
        </w:rPr>
        <w:t>한국어 번역</w:t>
      </w:r>
    </w:p>
    <w:p>
      <w:pPr>
        <w:pStyle w:val="TranslationText"/>
      </w:pPr>
      <w:r>
        <w:t>‘명료(明了)’에서 ‘說’까지를 말한 것은 역시 위의 『십송률』과 같은 뜻이다. 첫째 연기(緣起)는 기근 등의 인연이고, 둘째 사람[人]은 곧 수제나이며, 셋째 입계(立戒)는 곧 계를 제정하는 것이고, 넷째 분별입계(分別立戒)는 곧 의해(義解)에 해당한다. 다섯째 시비를 결판하는 것은 세 곳에서 행한 잘못과 그 경중 등의 모습을 밝히는 것이다. 이 다섯 가지 모습에 정통하여 각각 율을 이해하는 사람은 마음에 두려움이 없고, 다시는 남의 안색만 살피지 않게 된다. ‘문이 대략 위와 같다’고 한 것은 앞의 두 항목은 율의 본기(本起)와 같고, 셋째는 율에서 계를 결제하는 것과 같으며, 넷째와 다섯째는 『십송률』의 수결과는 조금 다른 듯하기 때문이다. 그러므로 ‘문이 대략 위와 같다’고 한 것이다. 자세한 내용은 『명료론』 자체에서 널리 설하고 있으므로, ‘저 논에서 자세히 설한다’고 한 것이다(이상으로 두 과를 거두어 마친다. 운운. 제5문이 끝났다).</w:t>
      </w:r>
    </w:p>
    <w:p>
      <w:pPr>
        <w:pStyle w:val="EditorialNote"/>
      </w:pPr>
      <w:r>
        <w:t>교감·번역 메모 | [구문 불확실] 원문 「明三處行非輕重等相」은 『명료론』 해당 대목의 직접 대조가 필요하다.</w:t>
      </w:r>
    </w:p>
    <w:p>
      <w:pPr>
        <w:pStyle w:val="EditorialNote"/>
      </w:pPr>
      <w:r>
        <w:t>교감·번역 메모 | [판독 불확실] 원문 「上來𠬧科」의 첫 글자는 판독이 불안정하며, 문맥상 ‘앞의 두 과를 거둔다’는 뜻으로 처리하였다.</w:t>
      </w:r>
    </w:p>
    <w:p>
      <w:pPr>
        <w:pStyle w:val="Heading2"/>
        <w:keepNext/>
      </w:pPr>
      <w:r>
        <w:t>문단 0146  ·  [0065b05]</w:t>
      </w:r>
    </w:p>
    <w:p>
      <w:pPr>
        <w:keepNext/>
      </w:pPr>
      <w:r>
        <w:rPr>
          <w:b/>
        </w:rPr>
        <w:t>원문</w:t>
      </w:r>
    </w:p>
    <w:p>
      <w:pPr>
        <w:pStyle w:val="SourceText"/>
      </w:pPr>
      <w:r>
        <w:t>[0065b05] 第六門分。初標言第至意者。先明來意。謂前五門。辨能詮之教已圓。然未審其教文所詮何等。故次辨也。釋名者。教即能詮教。下旨趣為所詮也。</w:t>
      </w:r>
    </w:p>
    <w:p>
      <w:pPr>
        <w:keepNext/>
      </w:pPr>
      <w:r>
        <w:rPr>
          <w:b/>
        </w:rPr>
        <w:t>한국어 번역</w:t>
      </w:r>
    </w:p>
    <w:p>
      <w:pPr>
        <w:pStyle w:val="TranslationText"/>
      </w:pPr>
      <w:r>
        <w:t>제6문은 나뉜다. 처음 표목에서 ‘第’에서 ‘意’까지를 말한 것은, 먼저 이 문의 유래를 밝힌 것이다. 앞의 다섯 문에서는 능전인 교를 밝히는 일을 이미 완결하였다. 그러나 아직 그 교문이 무엇을 소전으로 삼는지는 알지 못하였다. 그러므로 다음으로 이를 밝힌다. 명칭을 풀이하면, ‘교’는 곧 능전의 교이고, 아래의 지취가 소전이다.</w:t>
      </w:r>
    </w:p>
    <w:p>
      <w:pPr>
        <w:pStyle w:val="Heading2"/>
        <w:keepNext/>
      </w:pPr>
      <w:r>
        <w:t>문단 0147  ·  [0065b08]</w:t>
      </w:r>
    </w:p>
    <w:p>
      <w:pPr>
        <w:keepNext/>
      </w:pPr>
      <w:r>
        <w:rPr>
          <w:b/>
        </w:rPr>
        <w:t>원문</w:t>
      </w:r>
    </w:p>
    <w:p>
      <w:pPr>
        <w:pStyle w:val="SourceText"/>
      </w:pPr>
      <w:r>
        <w:t>[0065b08] 釋中言詮至犯者。初約所宗律本詮釋。謂教之文。文雖浩博。即一部律文也。浩者大也。博者遮廣也。六十卷二十揵度。實為廣大也。若掫所詮大意。不離持犯。謂二部戒本。廣明持二十揵度。廣明作持。翻二持成兩犯。故云止明持犯。次為鈔文釋者。謂三十篇。若通而明之。順此一部行事。即成持。違即成犯。若別明者。篇聚釋相。方軌三篇。廣明持犯。餘二十七篇。廣明作持。翻持成犯。趣者。意趣不越。四若據古來。但為約律文釋。不向鈔中明者。非也。或有人但約鈔明。不許向律本。上釋意道。本鈔於內明三十篇大綱。若就律文上解之似涉他。古人將持犯。為所詮故。今意不然。凡論一事。皆先案所宗。究理搜文。莫過持犯。蓋是宗中。順違之行。猶似下文云。律宗其唯持犯。不可所以持犯為宗。何不恐濫所詮耶。細而詳之。殊無理也。請依前文。雙申二解。方周備故。思之。</w:t>
      </w:r>
    </w:p>
    <w:p>
      <w:pPr>
        <w:keepNext/>
      </w:pPr>
      <w:r>
        <w:rPr>
          <w:b/>
        </w:rPr>
        <w:t>한국어 번역</w:t>
      </w:r>
    </w:p>
    <w:p>
      <w:pPr>
        <w:pStyle w:val="TranslationText"/>
      </w:pPr>
      <w:r>
        <w:t>해석 가운데 ‘詮’에서 ‘犯’까지를 말한 것은, 먼저 소종인 율의 본래 소전에 의거하여 풀이한 것이다. 교의 문장은 비록 광대하고 넓지만, 곧 한 부의 율문이다. ‘호(浩)’는 크다는 뜻이고, ‘박(博)’은 넓다는 뜻이다. 육십 권과 이십 건도이니, 실로 광대하다. 그러나 그 소전의 대의를 추려 보면, 지범을 벗어나지 않는다. 비구·비구니 두 부의 계본은 지지를 널리 밝히고, 이십 건도는 작지를 널리 밝힌다. 두 가지 지를 뒤집으면 두 가지 범이 된다. 그러므로 다만 지범을 밝힌다고 한 것이다. 다음은 『초』의 문장으로 풀이한 것이다. 삼십 편을 말한다. 통틀어 말하면, 이 한 부의 행사에 순응하면 곧 지가 되고, 거스르면 곧 범이 된다. 따로 말하면, 편취와 「석상」은 세 편의 방궤에서 지범을 널리 밝히고, 나머지 이십칠 편은 작지를 널리 밝힌다. 지를 뒤집으면 범이 된다. ‘취(趣)’란 그 뜻과 지취가 이를 벗어나지 않는다는 것이다. 넷째, 옛 해석에 의거하면, 다만 율문에 의거하여 풀이하고 『초』 가운데에는 설명하지 않았는데, 이는 옳지 않다. 혹 어떤 이는 오직 『초』에 의거해서만 밝히고 율본에는 적용하지 못하게 하였다. 위 해석의 뜻은 본래 『초』 안에서 삼십 편의 대강을 밝힌 것이므로, 율문 위에서 풀이하면 다른 데에 걸치는 듯하다고 여긴 것이다. 옛사람들은 지범을 소전으로 삼았기 때문이다. 그러나 지금의 뜻은 그렇지 않다. 무릇 한 가지 일을 논할 때에는 모두 먼저 소종에 의거하여 살피고, 이치를 궁구하고 문장을 찾아야 하는데, 지범을 넘어서는 것이 없다. 대개 이것은 종문 가운데에서 순응하고 위배하는 행이다. 마치 아래 문장에서 말한 것과 같다. “율종은 오직 지범일 뿐이다.” 지범을 종으로 삼는다고 하면서, 어찌 지범을 소전이라 하는 것이 서로 뒤섞일까 두려워하지 않을 수 있겠는가. 자세히 살펴보면, 전혀 이치가 없다. 앞의 문장에 의지하여 두 해석을 함께 펴는 것이 비로소 두루 갖추어진다. 잘 생각하라.</w:t>
      </w:r>
    </w:p>
    <w:p>
      <w:pPr>
        <w:pStyle w:val="EditorialNote"/>
      </w:pPr>
      <w:r>
        <w:t>교감·번역 메모 | [판독 불확실] 원문 「博者遮廣也」의 「遮」는 문맥상 다른 글자의 오사일 가능성이 있으나 원문을 보존하였다.</w:t>
      </w:r>
    </w:p>
    <w:p>
      <w:pPr>
        <w:pStyle w:val="EditorialNote"/>
      </w:pPr>
      <w:r>
        <w:t>교감·번역 메모 | [판독 불확실] 「掫所詮大意」의 「掫」는 문맥상 ‘추려 취하다’ 정도로 이해했으나 자형이 불안정하다.</w:t>
      </w:r>
    </w:p>
    <w:p>
      <w:pPr>
        <w:pStyle w:val="EditorialNote"/>
      </w:pPr>
      <w:r>
        <w:t>교감·번역 메모 | [구두 불확실] 「廣明持二十揵度」는 뒤의 「廣明作持」와 이어 읽어 ‘계본은 지를, 이십 건도는 작지를 밝힌다’는 구조로 해석하였다.</w:t>
      </w:r>
    </w:p>
    <w:p>
      <w:pPr>
        <w:pStyle w:val="EditorialNote"/>
      </w:pPr>
      <w:r>
        <w:t>교감·번역 메모 | [판독 불확실] 「四若據古來」의 「四」는 문맥상 항목 번호 또는 오사일 가능성이 있다.</w:t>
      </w:r>
    </w:p>
    <w:p>
      <w:pPr>
        <w:pStyle w:val="EditorialNote"/>
      </w:pPr>
      <w:r>
        <w:t>교감·번역 메모 | [구문 불확실] 「不可所以持犯為宗」 이하 문장은 압축되어 있어 문맥에 따라 해석하였다.</w:t>
      </w:r>
    </w:p>
    <w:p>
      <w:pPr>
        <w:pStyle w:val="Heading2"/>
        <w:keepNext/>
      </w:pPr>
      <w:r>
        <w:t>문단 0148  ·  [0065b23]</w:t>
      </w:r>
    </w:p>
    <w:p>
      <w:pPr>
        <w:keepNext/>
      </w:pPr>
      <w:r>
        <w:rPr>
          <w:b/>
        </w:rPr>
        <w:t>원문</w:t>
      </w:r>
    </w:p>
    <w:p>
      <w:pPr>
        <w:pStyle w:val="SourceText"/>
      </w:pPr>
      <w:r>
        <w:t>[0065b23] 言然至外者。然是也。境通內外者。內謂內心。外謂外事。問境者。細約心得名。今此內心。如何得為境耶。答搜玄記中。有兩解。一約內心相緣亦得為境。謂納法在身。名為戒體。依教防護起不放逸心。有無貪等三善行心。後起對此不放逸心。此三善行心。得為境。若違教起放逸心。使有貪等三毒心。後起對此放逸心。即此三毒心。得名境也。放逸不放逸為能起。三毒三善為所起。能所相因。得名為境(今詳此解恐與大乘相濫不取)。今依第二釋。約他人內心。為我犯境。准下持犯篇中。自有約心為境。如觀許等想染心衣食。此即他人心。望自己為境。如知池善觀滅爭。今更發起得提。望善觀之心。即為我心之境。又知他物已。許僧迴入己得提。取彼許僧總。即為我所對之境。又尼受染心衣食。知彼染心。與我衣食取得殘。取彼染心。為此之境(已上且釋境通於內)。若境通外者。即煞盜等事。衣鉢等事。是外境也。鈔文既標境通內外。解釋之時。理須分開。先明內境。後明外境。更有維南及近代。繼宗等記。並約行人自己心為內者。但釋得能持犯心。既不以內心為境。即違鈔文甚矣。今多依茲解迷意(云云)。次則明成業處所。言內至違者。欲釋此文。應先難起。上來既云境通內外。未審內以何心。外以何事為境耶。可引鈔釋云。內謂行心之結業。外謂情事之順違(鈔文至此自釋內外字。正明成業處也)。行心者。簡識想受三心也。前三無記。不能成業。流至第四行心。方能遷流。造作結成二持。兩犯之業果者。宗分通大乘。成業極速。須四剎那。謂心王外。別無心所思。心王若起定不同時。如初剎那識。是心王但了總相。二起想取像。三起受領。約此三體是無記。未能結業。直對第四行。方成其業。不同有宗心王外。別有心所起。必同時也(前文將他人心為內境。至此釋時。還湏納他人第四行心。方結我心持犯業果。不得雷同)。言外謂情事之順違者。情事通収情事非情事及情非合事。於此三事。順三行心。違三毒行心成持。反之成犯。如堀地懷生造房等事。於此事上。順教成持。違則或犯也。言但令至也者。但謂專但。教謂能詮。行即所詮。循者諸家訓解絕多。今准說文訓從也。謂教與行相。從所行之處。將教驗之。如鏡照面行既約復。須將教驗行。故曰相脩也。始終者。且據一期始終說。初受時日始。四捨為終。於中專精不犯。即為持也。或對隨中。一一戒說。如殺戒前境。是人作杭木想。名姑斷命時。亦作杭木想為終。於中更不轉想。既是迷忘不結前犯。即為持也(餘戒例此)。言若生至也者。辨犯相也。生來者。剏獲戒時。從白四教法化生也。便起心不學。非謂從胎出已名生。故律序云。從佛戒所生爾。乃為真生。猶如鴦掘摩。如來所記莂。鴦掘摩羅。此言指鬘本是外道。受邪師教。令殺千人。取指為鬘。得羅漢果。已損九百九十九人。唯少一人。遂擬害母。佛觀根熟。往至其前。彼使欲害佛。彼云。住大沙門淨飯王太子。我是鴦堀摩。今當稅一指。佛告云。汝癡人自不住我常住。彼問已便覺悟。求佛出家。波斯匿王。尋討擬殺。至佛處覔。佛言鴦堀摩羅。生來未曾造罪。王曰。此人殺害極多。何言未曾犯罪。佛言。入我法中。未曾犯故。引此文證。前受戒了為生來也。於法無聞者既生來止心。不學於持犯輕重之法。無因會解也。義兼福罸者。十誦云。波離問佛為善心犯。不善心犯。無記心犯。佛言。亦有善心犯。如新受戒人。塔上除草是准此善心。義兼福罸。為淨塔得福是善。懷生得提是罸。更有修造惡。義兼福罸。求利販賣是惡。得財造像是善。善心得少分福。不免違教得罪是罸。善惡心為因。福與罸是果(更有多釋非正不錄也)。今欲科罸等者。但驗前所為之事。與佛制相應便犯。不問事情虗實者。事即所作之事。人謂能作之人。情懷虗之與實並犯。淨塔善心為實亦犯。販賣惡心為虗故犯(有約知有罪為實。不知有罪為虗者非解也)。此通名持犯者。結也。以一行心。對一律藏。所攝諸戒等。戒行相循行心。與犯教相應成犯。與持教相應成持。今可迴文應言。此名通持犯。謂通說一切戒上心境持犯。蓋是方軌篇之大綱也。</w:t>
      </w:r>
    </w:p>
    <w:p>
      <w:pPr>
        <w:keepNext/>
      </w:pPr>
      <w:r>
        <w:rPr>
          <w:b/>
        </w:rPr>
        <w:t>한국어 번역</w:t>
      </w:r>
    </w:p>
    <w:p>
      <w:pPr>
        <w:pStyle w:val="TranslationText"/>
      </w:pPr>
      <w:r>
        <w:t>‘然’에서 ‘外’까지를 말한 것은, ‘然’은 ‘그렇다’는 뜻이다. ‘경은 안과 밖에 통한다’고 한 데서, 안은 안의 마음을 말하고, 밖은 바깥의 일을 말한다. 묻는다. 경계라는 것은 자세히 보면 마음에 상대하여 붙인 이름인데, 이 안의 마음이 어떻게 경계가 될 수 있는가? 답한다. 『수현기』에는 두 가지 해석이 있다. 첫째는 내심이 서로 반연하는 것으로도 경계가 된다는 해석이다. 법을 받아 몸에 두는 것을 계체라고 한다. 교에 따라 방호하여 불방일의 마음을 일으키고, 무탐 등 세 가지 선한 행심이 있다. 뒤에 일어난 마음이 이 불방일의 마음을 상대하면, 이 세 가지 선한 행심이 경계가 된다. 만약 교를 어기고 방일한 마음을 일으켜 탐 등 세 가지 독의 마음이 있게 되면, 뒤에 일어난 마음이 이 방일의 마음을 상대하고, 곧 이 세 가지 독의 마음이 경계라 불린다. 방일과 불방일은 능기이고, 삼독과 삼선은 소기이다. 능소가 서로 인연이 되므로 경계라 할 수 있다는 것이다. [지금 자세히 살펴보면 이 해석은 대승과 뒤섞일 우려가 있으므로 취하지 않는다.] 지금은 둘째 해석에 의거한다. 다른 사람의 내심을 내가 범하는 경계로 삼는다는 것이다. 아래 「지범편」에 의하면 스스로 마음을 경계로 삼는 경우가 있다. 예컨대 ‘관허 등의 상, 염심의 의식’과 같은 것이다. 이는 곧 다른 사람의 마음을 자기에게는 경계로 삼는 것이다. 예컨대 선관이 쟁사를 멸하려는 것을 알면서도 지금 다시 발기하면 제죄를 얻는다. 선관의 마음을 상대하면 곧 나의 마음이 마주하는 경계가 된다. 또 남의 물건인 줄 알면서도 승가에 주기로 허락한 것을 돌려 자기에게 들이면 제죄를 얻는다. 저 사람이 승가에 주기로 허락한 그 마음을 취하면 곧 내가 상대하는 경계가 된다. 또 비구니가 염심으로 준 의식(衣食)을 받을 때, 그가 염심임을 알고 나에게 의식을 주는 것을 취하면 승잔죄를 얻는다. 저 사람의 염심을 취하여 이쪽의 경계로 삼는다. [이상은 경계가 내면에도 통함을 풀이한 것이다.] 경계가 밖에도 통한다는 것은 살생·도둑질 등의 일과 의발 등의 일이 바깥 경계라는 것이다. 『초』의 문장이 이미 ‘경은 안과 밖에 통한다’고 표방했으니, 해석할 때에는 이치상 반드시 나누어 먼저 내경을 밝히고 뒤에 외경을 밝혀야 한다. 그런데 유남 및 근대의 『계종기』 등의 주석은 모두 수행자 자신의 마음을 내면으로 잡았으니, 다만 능히 지범하는 마음만 풀이한 것이다. 이미 내심을 경계로 삼지 않았으니, 『초』의 문장을 매우 어긴다. 오늘날 많은 이가 이 해석을 따라 뜻을 잘못 안다. [운운] 다음은 업이 성립하는 처소를 밝힌다. ‘內’에서 ‘違’까지를 말한 것이다. 이 문장을 풀이하려면 먼저 질문을 일으켜야 한다. 앞에서 이미 경계가 안팎에 통한다고 하였는데, 아직 안에서는 어떤 마음을, 밖에서는 어떤 일을 경계로 삼는지 알지 못한다. 『초』의 해석을 인용하면, “안은 행심이 업을 맺는 것을 말하고, 밖은 유정과 사물이 순응하고 위배하는 것을 말한다.” [『초』의 문장은 여기까지가 안팎이라는 글자를 직접 풀이하고, 바로 업이 성립하는 곳을 밝힌 것이다.] ‘행심’은 식·상·수의 세 마음과 구별한 것이다. 앞의 세 가지는 무기라서 업을 성립시킬 수 없다. 흘러서 넷째 행심에 이르러야 비로소 옮겨 흘러가며 조작하여 두 가지 지와 두 가지 범의 업과를 맺는다. 종분은 대승에도 통하므로, 업이 성립하는 것이 매우 빠르다. 네 찰나가 필요하다. 즉 심왕 밖에 별도의 심소인 사(思)가 있는 것이 아니라, 심왕이 일어나면 반드시 동시에 일어나는 것이 아니다. 예컨대 첫 찰나의 식은 심왕으로서 다만 총상만 요별하고, 둘째에 상이 일어나 상을 취하며, 셋째에 수가 일어나 받아들인다. 이 세 가지는 체가 무기이므로 아직 업을 맺을 수 없다. 바로 넷째 행심에 이르러서야 비로소 그 업을 이룬다. 유부에서 심왕 밖에 별도로 심소가 일어나고 반드시 동시에 생긴다고 하는 것과는 다르다. [앞 문장에서는 다른 사람의 마음을 내경으로 삼았으므로, 여기에서 풀이할 때에도 반드시 다른 사람의 넷째 행심을 받아들여야 나의 지범 업과가 맺어진다. 혼동해서는 안 된다.] ‘밖은 유정과 사물이 순응하고 위배하는 것을 말한다’고 한 것은, ‘유정과 사물’은 유정의 일·비유정의 일·유정과 비유정이 합쳐진 일을 모두 포괄한다. 이 세 가지 일에 대하여 세 가지 선한 행심에 순응하고 삼독의 행심을 어기면 지가 성립하며, 그 반대이면 범이 성립한다. 예컨대 땅을 파고 생물을 해치며 방을 짓는 등의 일에서, 이러한 일들에 대해 교에 순응하면 지가 되고, 어기면 범이 된다. ‘但令’에서 ‘也’까지를 말한 것은, ‘但’은 오로지라는 뜻이고, ‘교’는 능전이며, ‘행’은 소전이다. ‘循’에 대해서는 여러 주석의 풀이가 매우 많지만, 지금은 『설문』에 따라 ‘따르다’로 풀이한다. 즉 교와 행이 서로 따르는 것이니, 행하는 곳에서 교를 가지고 검증하는 것이 거울로 얼굴을 비추는 것과 같다. 행이 이미 성립했으면, 반드시 교를 가지고 행을 검증해야 한다. 그러므로 서로 닦는다고 한 것이다. ‘시종’이란 우선 한 생애의 처음과 끝에 의거해 말한 것이다. 처음 계를 받은 때가 시작이고, 네 가지 사계가 끝이다. 그 사이에서 오롯이 정진하여 범하지 않으면 곧 지가 된다. 혹은 수계 후의 각 계목에 대하여 하나하나 말할 수도 있다. 예컨대 살생계에서 앞의 경계가 사람인데 말뚝이나 나무라고 생각한 것이 처음이며, 목숨이 끊어질 때까지 또한 말뚝이나 나무라고 생각하면 끝이 된다. 그 사이에 다시 생각이 바뀌지 않았다면, 이미 미망으로 인해 앞의 범을 맺지 않으므로 곧 지가 된다. [나머지 계도 이와 같다.] ‘若生’에서 ‘也’까지를 말한 것은 범의 모습을 밝힌 것이다. ‘생래’란 처음 계를 얻을 때 백사갈마의 교법으로부터 새로 태어난 것을 말한다. 곧 배우지 않으려는 마음을 일으킨다는 것이며, 태에서 나온 뒤를 생이라고 하는 것이 아니다. 그러므로 율의 서문에서 말하기를, “부처의 계로부터 태어나니, 이에 참으로 태어난 것이 된다.”라고 하였다. 마치 앙굴리말라가 여래에게 수기받은 일과 같다. 앙굴리말라는 여기 말로는 ‘지환(指鬘)’이라 하며, 본래 외도였다. 그는 사사로운 스승의 가르침을 받아 천 사람을 죽이고 그 손가락을 취해 화환을 만들라는 명을 받았다. 아라한과를 얻으려 하였으나, 이미 구백구십구 명을 해쳤고 오직 한 사람만 모자랐다. 마침내 어머니까지 해치려 하였다. 부처께서 그의 근기가 익은 것을 관찰하시고 그 앞에 가셨다. 그는 부처를 해치려 하며 말하였다. “멈추시오, 대사문이여, 정반왕의 태자여. 나는 앙굴리말라이다. 지금 손가락 하나를 거두려 한다.” 부처께서 말씀하셨다. “어리석은 자여, 네가 스스로 머물지 못할 뿐 나는 항상 머문다.” 그는 이 말을 듣고 곧 깨달아 부처께 출가를 청하였다. 파사닉왕이 그를 찾아 죽이려 하여 부처의 처소까지 찾아왔다. 부처께서 말씀하셨다. “앙굴리말라는 태어난 이래 한 번도 죄를 짓지 않았다.” 왕이 말하였다. “이 사람은 살해한 일이 매우 많은데, 어찌 한 번도 죄를 범하지 않았다고 하십니까?” 부처께서 말씀하셨다. “내 법에 들어온 뒤에는 한 번도 범하지 않았기 때문이다.” 이 문장을 인용하여 증명한 것은, 앞에서 계를 받은 뒤를 ‘생래’라고 한 것이다. ‘법에 대해 들음이 없다’는 것은, 이미 새로 태어난 뒤에 마음을 멈추고 지범과 경중의 법을 배우지 않아서 이해할 인연이 없다는 것이다. ‘뜻이 복과 벌을 함께한다’는 것은, 『십송률』에서 말하기를, 우바리가 부처께 “선한 마음으로도 범합니까, 불선한 마음으로 범합니까, 무기심으로 범합니까?”라고 묻자, 부처께서 말씀하시기를, “선한 마음으로도 범하는 경우가 있다. 예컨대 새로 계를 받은 사람이 탑 위의 풀을 제거하는 경우가 그렇다.”라고 한 데 준한 것이다. 이 선한 마음은 뜻으로는 복과 벌을 함께한다. 탑을 깨끗이 하여 복을 얻는 것은 선이고, 생물을 해쳐 제죄를 얻는 것은 벌이다. 또 악을 행하면서도 뜻으로 복과 벌을 함께하는 경우가 있다. 이익을 구해 매매하는 것은 악이고, 재물을 얻어 불상을 조성하는 것은 선이다. 선한 마음으로 적은 복을 얻더라도 교를 어긴 죄를 면하지 못하는 것은 벌이다. 선악의 마음은 원인이고, 복과 벌은 결과이다. [다른 풀이가 많으나 바른 뜻이 아니므로 적지 않는다.] ‘지금 벌을 과하려 한다’는 것은, 다만 앞에서 한 일을 살펴 부처의 제정과 서로 응하면 곧 범이 된다는 것이다. 사정이 허인지 실인지는 묻지 않는다는 것은, ‘사’는 행한 일을 말하고, ‘인’은 행한 사람을 말한다. 그 마음이 허이든 실이든 모두 범한다. 탑을 청정하게 하려는 선심은 실이지만 또한 범하고, 매매하려는 악심은 허이므로 범한다. [죄가 있음을 아는 것을 실, 모르는 것을 허라고 풀이한 것은 옳지 않다.] ‘이를 통틀어 지범이라 한다’는 것은 결론이다. 한 행심으로 한 율장에 포섭된 여러 계 등을 상대할 때, 계와 행이 서로 따르고 행심이 범교와 서로 응하면 범이 되고, 지교와 서로 응하면 지가 된다. 지금 문장을 돌려 말하면, “이를 통지범이라 한다.”고 해야 한다. 모든 계에서 마음과 경계에 따른 지범을 통틀어 말한 것이니, 대개 이는 「방궤편」의 대강이다.</w:t>
      </w:r>
    </w:p>
    <w:p>
      <w:pPr>
        <w:pStyle w:val="EditorialNote"/>
      </w:pPr>
      <w:r>
        <w:t>교감·번역 메모 | [판독 불확실] 「如觀許等想染心衣食」은 구절과 예시명이 불안정하여 원문을 보존하고 문맥에 따라 옮겼다.</w:t>
      </w:r>
    </w:p>
    <w:p>
      <w:pPr>
        <w:pStyle w:val="EditorialNote"/>
      </w:pPr>
      <w:r>
        <w:t>교감·번역 메모 | [판독 불확실] 「如知池善觀滅爭」의 「池」 등은 오사 가능성이 있다.</w:t>
      </w:r>
    </w:p>
    <w:p>
      <w:pPr>
        <w:pStyle w:val="EditorialNote"/>
      </w:pPr>
      <w:r>
        <w:t>교감·번역 메모 | [판독 불확실] 「許僧總」은 문맥상 승가에 주기로 허락한 의사 또는 물건을 가리키는 것으로 보이나 원문이 불안정하다.</w:t>
      </w:r>
    </w:p>
    <w:p>
      <w:pPr>
        <w:pStyle w:val="EditorialNote"/>
      </w:pPr>
      <w:r>
        <w:t>교감·번역 메모 | [고유명사·판독] 「維南」은 주석가 또는 전승명으로 보이나 정확한 표기가 불확실하다.</w:t>
      </w:r>
    </w:p>
    <w:p>
      <w:pPr>
        <w:pStyle w:val="EditorialNote"/>
      </w:pPr>
      <w:r>
        <w:t>교감·번역 메모 | [구문 불확실] 「今多依茲解迷意」는 압축된 문장으로 ‘이 해석을 따라 뜻을 미혹한다’는 취지로 옮겼다.</w:t>
      </w:r>
    </w:p>
    <w:p>
      <w:pPr>
        <w:pStyle w:val="EditorialNote"/>
      </w:pPr>
      <w:r>
        <w:t>교감·번역 메모 | [판독 불확실] 「宗分通大乘」은 종파·교학적 문맥에서 글자 또는 구두가 불안정하다.</w:t>
      </w:r>
    </w:p>
    <w:p>
      <w:pPr>
        <w:pStyle w:val="EditorialNote"/>
      </w:pPr>
      <w:r>
        <w:t>교감·번역 메모 | [교학·구문] 「別無心所思」 이하의 심왕·심소 설명은 본문 자체의 교학적 서술을 그대로 옮겼으며, 현대적 교학 정설로 보정하지 않았다.</w:t>
      </w:r>
    </w:p>
    <w:p>
      <w:pPr>
        <w:pStyle w:val="EditorialNote"/>
      </w:pPr>
      <w:r>
        <w:t>교감·번역 메모 | [구문 불확실] 「如鏡照面行既約復」은 구두와 일부 글자가 불안정하여 앞뒤 문맥으로 옮겼다.</w:t>
      </w:r>
    </w:p>
    <w:p>
      <w:pPr>
        <w:pStyle w:val="EditorialNote"/>
      </w:pPr>
      <w:r>
        <w:t>교감·번역 메모 | [판독 불확실] 「四捨為終」의 「四捨」가 구체적으로 무엇을 가리키는지 이 문장만으로 확정하기 어렵다.</w:t>
      </w:r>
    </w:p>
    <w:p>
      <w:pPr>
        <w:pStyle w:val="EditorialNote"/>
      </w:pPr>
      <w:r>
        <w:t>교감·번역 메모 | [교감] 「杭木想」은 다른 율전 문맥에서 흔히 보이는 「杌木想」 계열일 가능성이 있으나 원문을 보존하였다.</w:t>
      </w:r>
    </w:p>
    <w:p>
      <w:pPr>
        <w:pStyle w:val="EditorialNote"/>
      </w:pPr>
      <w:r>
        <w:t>교감·번역 메모 | [판독 불확실] 「名姑斷命時」는 글자와 구두가 불안정하여 ‘목숨이 끊어질 때’를 중심으로 해석하였다.</w:t>
      </w:r>
    </w:p>
    <w:p>
      <w:pPr>
        <w:pStyle w:val="EditorialNote"/>
      </w:pPr>
      <w:r>
        <w:t>교감·번역 메모 | [용어] 「記莂」은 수기(授記)의 뜻으로 읽었다.</w:t>
      </w:r>
    </w:p>
    <w:p>
      <w:pPr>
        <w:pStyle w:val="EditorialNote"/>
      </w:pPr>
      <w:r>
        <w:t>교감·번역 메모 | [판독 불확실] 「稅一指」는 손가락 하나를 취한다는 문맥으로 이해했으나 「稅」의 자형·용법이 불안정하다.</w:t>
      </w:r>
    </w:p>
    <w:p>
      <w:pPr>
        <w:pStyle w:val="EditorialNote"/>
      </w:pPr>
      <w:r>
        <w:t>교감·번역 메모 | [교감] 「懷生得提」의 「懷生」은 문맥상 생물을 해치는 뜻의 다른 표기일 가능성이 있다.</w:t>
      </w:r>
    </w:p>
    <w:p>
      <w:pPr>
        <w:pStyle w:val="Heading2"/>
        <w:keepNext/>
      </w:pPr>
      <w:r>
        <w:t>문단 0149  ·  [0066b16]</w:t>
      </w:r>
    </w:p>
    <w:p>
      <w:pPr>
        <w:keepNext/>
      </w:pPr>
      <w:r>
        <w:rPr>
          <w:b/>
        </w:rPr>
        <w:t>원문</w:t>
      </w:r>
    </w:p>
    <w:p>
      <w:pPr>
        <w:pStyle w:val="SourceText"/>
      </w:pPr>
      <w:r>
        <w:t>[0066b16] 言若結至果者。別明也。謂結五篇根本正罪。窮究諸治罸。初篇不肯懺悔。須作滅殯。治若肯懺。作學悔治。僧殘有覆。先治覆奪三十五事等。束其方便如初戒。未至根本時。有一吉二蘭。即成就根本。若至果位。既㩜因成就果。即隨順根本義。不同他部。因成果已。更有本時方便。言[1]便至濫者。示處判之方也。量者審量。據謂憑據。覈者研覈。謂審量所犯之罪。憑據所作之事。研覈取其實情。如盜戒。審於盜罪。憑據盜事。研覈其人。為復如起心。為己進步。為動物離本處。未為作恣心取。為作親厚想。為作無主想等。如是一一窮彼犯人實情。方可治罸。使不違於理教(即詮事理之教也)。又須審量犯者之情。若故心違教。秊與不學人。俱結五篇根本。是判重得於理教。若學生不可學迷作前事。便准境想開之。此亦得於理教。晈[2]照者。分明皃也。如上從初起心吉。乃至無主想取。如此斷割。分明可見。如日着物分曉。故云晈照。穢草乱於良田曰蕪。濁水濕於清流曰濫。若不明輕重。如良田為稊稗荒穢。水流不分。今於教明閑免有斯過。此別明持犯者。亦可迴文應言。此名別持犯。對五篇。一一別明。如非盜殺等。不隨相篇。唯此以為大綱(上來第六門竟)。</w:t>
      </w:r>
    </w:p>
    <w:p>
      <w:pPr>
        <w:keepNext/>
      </w:pPr>
      <w:r>
        <w:rPr>
          <w:b/>
        </w:rPr>
        <w:t>한국어 번역</w:t>
      </w:r>
    </w:p>
    <w:p>
      <w:pPr>
        <w:pStyle w:val="TranslationText"/>
      </w:pPr>
      <w:r>
        <w:t>‘若結’에서 ‘果’까지를 말한 것은, 별도로 밝힌 것이다. 즉 오편의 근본 정죄를 맺고, 여러 치벌을 끝까지 따지는 것이다. 초편죄를 범하고 참회하려 하지 않으면 멸빈의 치법을 해야 한다. 만약 참회하려 하면 학회법의 치법을 행한다. 승잔죄를 덮었으면 먼저 은폐를 다스려 삼십오사를 빼앗는 등의 처분을 한다. 그 방편을 묶어 보면, 예컨대 첫 계에서는 근본에 이르기 전에 한 길라와 두 투란차가 있다. 곧 근본죄가 성취되면 과위에 이른 것이다. 이미 원인을 거두어 결과를 성취했으므로 곧 근본의 뜻에 따른다. 다른 부파에서 인으로 과를 이룬 뒤에도 다시 본래의 방편죄가 있다고 하는 것과 다르다. ‘便’에서 ‘濫’까지를 말한 것은 판정하는 방법을 보인 것이다. ‘량(量)’은 자세히 헤아리는 것이고, ‘거(據)’는 근거하는 것이며, ‘핵(覈)’은 자세히 조사하는 것이다. 즉 범한 죄를 자세히 헤아리고, 행한 일에 근거하며, 그 사람의 실제 사정을 자세히 조사한다. 예컨대 도계에서는 도죄를 자세히 살피고, 도둑질한 일에 근거하며, 그 사람을 자세히 조사하여, 마음을 일으킨 것이 어떠한지, 자기를 위해 발걸음을 옮겼는지, 물건을 움직여 본래 있던 곳을 떠났는지, 마음대로 가지려 한 것이 아닌지, 친후상으로 한 것인지, 무주상 등으로 한 것인지 살핀다. 이처럼 하나하나 범한 사람의 실정을 끝까지 조사한 뒤에야 비로소 치벌할 수 있다. 그렇게 해야 이교의 이치를 어기지 않는다. [곧 일을 설명하는 이교이다.] 또 반드시 범한 사람의 마음을 자세히 헤아려야 한다. 일부러 교를 어겼다면, 오래된 사람과 배우지 않은 사람은 모두 오편의 근본죄를 맺는다. 이는 무겁게 판정하더라도 이교에 맞는다. 배우는 사람이 불가학의 미망으로 앞의 일을 했다면 곧 경상(境想)에 준하여 열어 준다. 이 또한 이교에 맞는다. ‘교조(晈照)’란 분명한 모양이다. 위에서 처음 마음을 일으킨 길라부터 무주상으로 취하는 데까지, 이처럼 단절하여 판정하면 분명히 볼 수 있고, 해가 사물을 비추어 분명한 것과 같다. 그러므로 교조라 한다. 나쁜 풀이 좋은 밭을 어지럽히는 것을 ‘무(蕪)’라 하고, 흐린 물이 맑은 흐름을 뒤섞는 것을 ‘람(濫)’이라 한다. 만약 경중을 밝히지 못하면 좋은 밭이 돌피로 황폐해지는 것과 같고, 물의 흐름도 구별되지 않는다. 이제 교에 밝고 익숙하면 이런 잘못을 면한다. ‘이는 별도로 지범을 밝힌다’는 것은, 역시 문장을 돌려 말하면 “이를 별지범이라 한다.”고 할 수 있다. 오편을 상대하여 하나하나 따로 밝히는 것이다. 여법 여부와 도·살 등의 항목은 원문 「不隨相篇」은 문맥이 불안정하다. 「수상편」과 관련된 구절로 보인다. 오직 이것을 대강으로 삼는다. [이상으로 제6문이 끝난다.]</w:t>
      </w:r>
    </w:p>
    <w:p>
      <w:pPr>
        <w:pStyle w:val="EditorialNote"/>
      </w:pPr>
      <w:r>
        <w:t>교감·번역 메모 | [판독 불확실] 「㩜因成就果」의 「㩜」은 문맥상 攬 계열로 이해하였다.</w:t>
      </w:r>
    </w:p>
    <w:p>
      <w:pPr>
        <w:pStyle w:val="EditorialNote"/>
      </w:pPr>
      <w:r>
        <w:t>교감·번역 메모 | [구문 불확실] 「為復如起心」은 ‘어떻게 마음을 일으켰는가’라는 취지로 읽었으나 원문이 불안정하다.</w:t>
      </w:r>
    </w:p>
    <w:p>
      <w:pPr>
        <w:pStyle w:val="EditorialNote"/>
      </w:pPr>
      <w:r>
        <w:t>교감·번역 메모 | [구문 불확실] 「未為作恣心取」는 도계의 취심 여부를 묻는 문맥으로 옮겼다.</w:t>
      </w:r>
    </w:p>
    <w:p>
      <w:pPr>
        <w:pStyle w:val="EditorialNote"/>
      </w:pPr>
      <w:r>
        <w:t>교감·번역 메모 | [판독 불확실] 「秊與不學人」은 글자가 불안정하다. 번역은 문맥상 오래된 수행자와 불학인을 병렬한 것으로 잠정 처리하였다.</w:t>
      </w:r>
    </w:p>
    <w:p>
      <w:pPr>
        <w:pStyle w:val="EditorialNote"/>
      </w:pPr>
      <w:r>
        <w:t>교감·번역 메모 | [이체자] 「晈照」는 문맥상 ‘皎照’, 곧 밝고 분명함의 뜻으로 풀이하였다.</w:t>
      </w:r>
    </w:p>
    <w:p>
      <w:pPr>
        <w:pStyle w:val="EditorialNote"/>
      </w:pPr>
      <w:r>
        <w:t>교감·번역 메모 | [구문 불확실] 「如非盜殺等」의 「非」는 앞뒤와의 결합이 불안정하다.</w:t>
      </w:r>
    </w:p>
    <w:p>
      <w:pPr>
        <w:pStyle w:val="EditorialNote"/>
      </w:pPr>
      <w:r>
        <w:t>교감·번역 메모 | [판독 불확실] 원문 「不隨相篇」은 문맥상 「隨相篇」을 지시하는 구절의 오사·탈락 가능성이 있으나 원문을 고치지 않았다.</w:t>
      </w:r>
    </w:p>
    <w:p>
      <w:pPr>
        <w:pStyle w:val="Heading2"/>
        <w:keepNext/>
      </w:pPr>
      <w:r>
        <w:t>문단 0150  ·  [0066c12]</w:t>
      </w:r>
    </w:p>
    <w:p>
      <w:pPr>
        <w:keepNext/>
      </w:pPr>
      <w:r>
        <w:rPr>
          <w:b/>
        </w:rPr>
        <w:t>원문</w:t>
      </w:r>
    </w:p>
    <w:p>
      <w:pPr>
        <w:pStyle w:val="SourceText"/>
      </w:pPr>
      <w:r>
        <w:t>[0066c12] 第七門分二。初標言第七至意者。先明來意。謂前五門辨能詮文。第六門又辨所詮。持犯已知。然其引用教文雖多。不越化制二教行之宗體分齊混然。對所被機有何通局。故次辨也。釋名者。通物曰道。以心通達三乘菩提心。即是道。約修行(去聲)立名。即出家五眾也。俗者一日風俗。謂隨時改轉不恒故。二曰聾俗。滯事迷理故。三日塵俗。為六塵所拘故。或可事務煩黷喻似於塵。即在家二眾也。舊梵云。優婆塞。此翻為清信男。優婆夷。引云清信女。新梵云。鄔婆索迦。鄔婆翻為近。索迦云事。索是男聲。即翻近事男。謂五人等戒。堪能親近承事。苾蒭大阿羅漢。若云鄔婆斯迦。斯迦斯是女聲。即翻近事女。亦受戒品。業行清潔。堪能承事。大苾蒭尼阿羅漢故。七部者。俗二道五部類也。通局者。化教通。制教局。意即門下所詮之旨。故曰也(云云)。</w:t>
      </w:r>
    </w:p>
    <w:p>
      <w:pPr>
        <w:keepNext/>
      </w:pPr>
      <w:r>
        <w:rPr>
          <w:b/>
        </w:rPr>
        <w:t>한국어 번역</w:t>
      </w:r>
    </w:p>
    <w:p>
      <w:pPr>
        <w:pStyle w:val="TranslationText"/>
      </w:pPr>
      <w:r>
        <w:t>제7문은 둘로 나뉜다. 처음 표목에서 ‘第七’에서 ‘意’까지를 말한 것은, 먼저 이 문의 유래를 밝힌 것이다. 앞의 다섯 문에서는 능전의 문장을 밝혔고, 제6문에서는 다시 소전의 지범을 이미 밝혔다. 그러나 인용하는 교문이 비록 많아도 화교와 제교 두 교를 벗어나지 않는데, 행의 종체와 한계가 뒤섞여 있다. 소피의 근기를 상대할 때 어떠한 통국이 있는지 아직 밝히지 않았으므로 다음으로 이를 논한다. 명칭을 풀이하면, ‘도(道)’는 사물을 통하게 하는 것이며, 마음으로 삼승의 보리심에 통달하는 것이 곧 도이다. 수행에 의거하여 붙인 이름으로, 곧 출가 오중을 가리킨다. ‘속(俗)’은 첫째 풍속이라는 뜻이니, 때에 따라 바뀌어 한결같지 않기 때문이다. 둘째는 농속(聾俗)이라 하니, 일에 막혀 이치를 미혹하기 때문이다. 셋째는 진속(塵俗)이라 하니, 육진에 얽매이기 때문이다. 혹은 세속의 일이 번거롭고 더러운 것을 먼지에 비유한 것이라고도 할 수 있다. 곧 재가 이중이다. 구역의 범어에서는 우바새라 하고, 이는 청신남으로 번역한다. 우바이라 하고, 이는 청신녀라고 번역한다. 신역의 범어에서는 오바사가라 한다. 오바는 ‘가까이하다’이고, 사가(索迦)는 ‘섬기다’라는 뜻이다. ‘삭(索)’은 남성형이므로, 곧 ‘근사남’이라 번역한다. ‘五人等戒’를 받아 가까이 나아가 받들어 섬길 수 있는 비구 대아라한을 말한다. 만약 ‘鄔婆斯迦’라고 하면, ‘사가(斯迦)’는 여성형이므로, 곧 ‘근사녀’라 번역한다. 또한 계품을 받아 업행이 청정하여 받들어 섬길 수 있는 대비구니 아라한을 말한다. 칠부란 속의 이중과 도의 오중, 이 일곱 부류이다. ‘통국’이란 화교는 통하고, 제교는 국한된다는 것이다. ‘의’는 곧 이 문에서 소전으로 삼는 뜻이다. 그러므로 이렇게 말한 것이다. [운운]</w:t>
      </w:r>
    </w:p>
    <w:p>
      <w:pPr>
        <w:pStyle w:val="EditorialNote"/>
      </w:pPr>
      <w:r>
        <w:t>교감·번역 메모 | [구두 불확실] 「不越化制二教行之宗體分齊混然」은 화교·제교와 행의 종체·분제의 관계를 말하는 것으로 보아 구두하였다.</w:t>
      </w:r>
    </w:p>
    <w:p>
      <w:pPr>
        <w:pStyle w:val="EditorialNote"/>
      </w:pPr>
      <w:r>
        <w:t>교감·번역 메모 | [교감] 「俗者一日風俗」의 「日」은 문맥상 「曰」의 오사 가능성이 있다.</w:t>
      </w:r>
    </w:p>
    <w:p>
      <w:pPr>
        <w:pStyle w:val="EditorialNote"/>
      </w:pPr>
      <w:r>
        <w:t>교감·번역 메모 | [교감] 「三日塵俗」의 「日」은 문맥상 「曰」의 오사 가능성이 있다.</w:t>
      </w:r>
    </w:p>
    <w:p>
      <w:pPr>
        <w:pStyle w:val="EditorialNote"/>
      </w:pPr>
      <w:r>
        <w:t>교감·번역 메모 | [판독 불확실] 「引云清信女」의 「引」은 문맥상 ‘亦’ 등 다른 글자의 가능성이 있으나 원문을 보존하였다.</w:t>
      </w:r>
    </w:p>
    <w:p>
      <w:pPr>
        <w:pStyle w:val="EditorialNote"/>
      </w:pPr>
      <w:r>
        <w:t>교감·번역 메모 | [판독 불확실] 원문은 「五人等戒」이다. 문맥상 오계 등 재가계의 뜻일 가능성이 있으나 번역문에서는 원문 표기를 보존하였다.</w:t>
      </w:r>
    </w:p>
    <w:p>
      <w:pPr>
        <w:pStyle w:val="Heading2"/>
        <w:keepNext/>
      </w:pPr>
      <w:r>
        <w:t>문단 0151  ·  [0067a03]</w:t>
      </w:r>
    </w:p>
    <w:p>
      <w:pPr>
        <w:keepNext/>
      </w:pPr>
      <w:r>
        <w:rPr>
          <w:b/>
        </w:rPr>
        <w:t>원문</w:t>
      </w:r>
    </w:p>
    <w:p>
      <w:pPr>
        <w:pStyle w:val="SourceText"/>
      </w:pPr>
      <w:r>
        <w:t>[0067a03] 釋中言顯理至二者。總標諸教也。若總相說者。為顯菩提。顯涅槃真理之教。故云顯理也。追機不少。故曰多途。所以俱舍云。牟尼說法蘊數有八十千等。若別相說者。為人天機。顯五戒十善之理。為聲聞機。顯四諦理。為緣覺機。顯十二因緣之理。為菩薩機。顯三聚淨戒之理。此顯理教。雖則眾多。若以情意求之。不越化行。収之並盡。故云大分二也。七眾通者。取佛出現化儀。名為化教。局內眾者。偏據所行三行。目為行教故。</w:t>
      </w:r>
    </w:p>
    <w:p>
      <w:pPr>
        <w:keepNext/>
      </w:pPr>
      <w:r>
        <w:rPr>
          <w:b/>
        </w:rPr>
        <w:t>한국어 번역</w:t>
      </w:r>
    </w:p>
    <w:p>
      <w:pPr>
        <w:pStyle w:val="TranslationText"/>
      </w:pPr>
      <w:r>
        <w:t>해석 가운데 ‘顯理’에서 ‘二’까지를 말한 것은 여러 교를 총괄하여 표방한 것이다. 총상으로 말하면, 보리를 드러내고 열반의 참된 이치를 드러내기 위한 교이므로 ‘현리’라 한다. 근기를 좇는 길이 적지 않으므로 ‘다도(多途)’라고 한다. 그러므로 『구사론』에서 말하기를, “모니께서 설한 법온의 수는 팔만천이다.”라고 하였다. 별상으로 말하면, 인천의 근기를 위해서는 오계와 십선의 이치를 드러내고, 성문의 근기를 위해서는 사제의 이치를 드러내며, 연각의 근기를 위해서는 십이인연의 이치를 드러내고, 보살의 근기를 위해서는 삼취정계의 이치를 드러낸다. 이처럼 이치를 드러내는 교가 비록 매우 많지만, 그 뜻으로 구하면 화교와 행교를 벗어나지 않으며, 이 둘로 거두면 모두 포섭된다. 그러므로 크게 둘로 나눈다고 하였다. ‘칠중에 통한다’는 것은 부처께서 세상에 출현하여 교화한 의식을 취해 화교라 이름한 것이다. ‘내중에 국한된다’는 것은 오로지 행해야 할 세 가지 행에 의거하여 행교라 이름한 것이다.</w:t>
      </w:r>
    </w:p>
    <w:p>
      <w:pPr>
        <w:pStyle w:val="EditorialNote"/>
      </w:pPr>
      <w:r>
        <w:t>교감·번역 메모 | [수치] 「八十千」은 문자 그대로 팔만(80,000)으로 옮겼다.</w:t>
      </w:r>
    </w:p>
    <w:p>
      <w:pPr>
        <w:pStyle w:val="Heading2"/>
        <w:keepNext/>
      </w:pPr>
      <w:r>
        <w:t>문단 0152  ·  [0067a12]</w:t>
      </w:r>
    </w:p>
    <w:p>
      <w:pPr>
        <w:keepNext/>
      </w:pPr>
      <w:r>
        <w:rPr>
          <w:b/>
        </w:rPr>
        <w:t>원문</w:t>
      </w:r>
    </w:p>
    <w:p>
      <w:pPr>
        <w:pStyle w:val="SourceText"/>
      </w:pPr>
      <w:r>
        <w:t>[0067a12] 言一謂至述者。通於道俗者。標所被機也。但汎明因果下約教辨也。但者偏局之詞。汎者一云不尅定之談也。二解訓廣也。如儒書云。汎愛眾君子。運廣愛之心。今取後解。即廣明因果邪正而行業不可得知勝因生人天惡業墜三途等。八萬四千波羅蜜門。一切善法為因。能獲天人三業等果。一切煩惱惡業因。即招三途惡業果。識達邪正者。四諦之法為正。二十五諦為邪。正見為正。六十二見為邪。四依為正。五邪為邪。八支聖道為正。撥無因果為邪。擇滅涅槃為正。冥諦涅槃為邪。母緣為宗為正。自然為宗為邪。篇聚之戒為正。鷄狗等戒為邪。意欲令人識知了達。棄耶從正也。科其行業等者。科分也。即分別所行之行。分別所作之業。如淨名居士。入諸婬舍。示欲之過等。又如無猒足王治國。以殺害化人。善財生疑。執彼善財手。示以宮殿百千光明云我得如幻三昧。至於虫蟻尚無殺心。况於人也。又如婆須密多女。示色化等(云云)。只似此土齊梁之時。有志公杯渡社順之輩。皆逆化於時。應跡同凡。難為測度。雖非化教所明。且舉茲為例故。顯其來報等者。謂報通善惡。如經中記。諸弟子。當來作佛等。是善報。若明惡報。即經云。殺生之[1]羅。墜於地獄餓鬼畜生。受諸苦報等。如此善惡二種果報。分明曉了易見。故云明了易述也。</w:t>
      </w:r>
    </w:p>
    <w:p>
      <w:pPr>
        <w:keepNext/>
      </w:pPr>
      <w:r>
        <w:rPr>
          <w:b/>
        </w:rPr>
        <w:t>한국어 번역</w:t>
      </w:r>
    </w:p>
    <w:p>
      <w:pPr>
        <w:pStyle w:val="TranslationText"/>
      </w:pPr>
      <w:r>
        <w:t>‘一謂’에서 ‘述’까지를 말한 것은, ‘도와 속에 통한다’는 말로 소피의 근기를 표방한 것이다. ‘다만 널리 인과를 밝힌다’ 이하는 교에 의거하여 논한 것이다. ‘但’은 한정하는 말이고, ‘汎’은 첫째로 확정하지 않는 말이라 풀이하기도 한다. 둘째 해석은 ‘넓다’는 뜻이다. 유서에서 말하기를, “널리 사람들을 사랑하는 군자”라 한 것처럼 널리 사랑하는 마음을 운용한다는 것이다. 지금은 뒤의 해석을 취한다. 즉 인과와 사정을 널리 밝히고, 행업에 따라 뛰어난 인으로 인천에 태어나고 악업으로 삼도에 떨어지는 등을 알게 한다. 팔만사천 바라밀문과 모든 선법은 인이 되어 능히 인천의 삼업 등의 과보를 얻고, 모든 번뇌와 악업은 인이 되어 곧 삼도의 악업 과보를 부른다. ‘사정에 통달한다’는 것은, 사제법을 정이라 하고, 이십오제를 사라 하며, 정견을 정이라 하고, 육십이견을 사라 하며, 사의를 정이라 하고, 오사를 사라 하며, 팔지성도를 정이라 하고, 인과를 부정하는 것을 사라 하며, 택멸열반을 정이라 하고, 명제열반을 사라 하며, 모연(母緣)을 종으로 삼는 것을 정이라 하고, 자연을 종으로 삼는 것을 사라 하며, 편취의 계를 정이라 하고, 닭·개 등의 계를 사라 한다. 뜻은 사람들로 하여금 이를 분명히 알고 사를 버리고 정을 따르게 하려는 것이다. ‘그 행업을 과분한다’는 것은, ‘과(科)’는 나눈다는 뜻이다. 곧 행하는 행을 분별하고, 지은 업을 분별하는 것이다. 예컨대 유마거사가 여러 음사에 들어가 욕망의 허물을 드러내 보인 것과 같다. 또 무염족왕이 나라를 다스릴 때 살해하는 모습으로 사람을 교화하자, 선재가 의심을 일으켰는데, 그가 선재의 손을 잡고 궁전의 백천 광명을 보여 주며 “나는 여환삼매를 얻었다.”고 한 것과 같다. 벌레와 개미에 이르기까지도 살해할 마음이 없는데, 하물며 사람에게 그러하겠는가. 또 바수밀다녀가 색신을 나타내 교화한 것과 같다. [운운] 마치 이 땅의 제·양 시대에 지공·배도·사순 같은 무리가 있었던 것과 같다. 그들은 모두 당시에는 역행하는 모습으로 교화하여 그 자취가 범부와 같았으므로, 쉽게 헤아릴 수 없었다. 비록 화교에서 직접 밝힌 내용은 아니지만, 우선 이것을 예로 든 것이다. ‘그 내보를 드러낸다’는 것은, 보가 선악에 모두 통한다는 뜻이다. 예컨대 경전에서 수기하기를 여러 제자들이 미래에 성불할 것이라 한 것은 선보이다. 악보를 밝힌다면, 곧 경전에서 말하기를, “살생의 [1]羅는 지옥·아귀·축생에 떨어져 여러 괴로운 과보를 받는다.”고 한 것과 같다. 이러한 선악 두 종류의 과보는 분명하여 알기 쉽다. 그러므로 밝고 알기 쉬워 서술하기 쉽다고 한 것이다.</w:t>
      </w:r>
    </w:p>
    <w:p>
      <w:pPr>
        <w:pStyle w:val="EditorialNote"/>
      </w:pPr>
      <w:r>
        <w:t>교감·번역 메모 | [구문 불확실] 「即廣明因果邪正而行業不可得知勝因生人天惡業墜三途等」은 장구가 불안정하여 인과·사정·행업의 대비로 해석하였다.</w:t>
      </w:r>
    </w:p>
    <w:p>
      <w:pPr>
        <w:pStyle w:val="EditorialNote"/>
      </w:pPr>
      <w:r>
        <w:t>교감·번역 메모 | [판독 불확실] 「母緣為宗為正」의 「母緣」은 다른 용어의 오사 가능성이 있으나 원문을 보존하였다.</w:t>
      </w:r>
    </w:p>
    <w:p>
      <w:pPr>
        <w:pStyle w:val="EditorialNote"/>
      </w:pPr>
      <w:r>
        <w:t>교감·번역 메모 | [고유명사] 「無猒足王」은 화엄계 전승의 무염족왕을 가리키는 것으로 옮겼다.</w:t>
      </w:r>
    </w:p>
    <w:p>
      <w:pPr>
        <w:pStyle w:val="EditorialNote"/>
      </w:pPr>
      <w:r>
        <w:t>교감·번역 메모 | [고유명사·판독] 「志公杯渡社順」의 인명 구분은 불확실하다. 원문 순서에 따라 지공·배도·사순으로 잠정 옮겼다.</w:t>
      </w:r>
    </w:p>
    <w:p>
      <w:pPr>
        <w:pStyle w:val="EditorialNote"/>
      </w:pPr>
      <w:r>
        <w:t>교감·번역 메모 | [판독 불확실] 「殺生之[1]羅」의 끝부분은 편집기호를 포함해 판독이 불완전하므로 원문 표지를 그대로 반영하였다.</w:t>
      </w:r>
    </w:p>
    <w:p>
      <w:pPr>
        <w:pStyle w:val="Heading2"/>
        <w:keepNext/>
      </w:pPr>
      <w:r>
        <w:t>문단 0153  ·  [0067b10]</w:t>
      </w:r>
    </w:p>
    <w:p>
      <w:pPr>
        <w:keepNext/>
      </w:pPr>
      <w:r>
        <w:rPr>
          <w:b/>
        </w:rPr>
        <w:t>원문</w:t>
      </w:r>
    </w:p>
    <w:p>
      <w:pPr>
        <w:pStyle w:val="SourceText"/>
      </w:pPr>
      <w:r>
        <w:t>[0067b10] 言二至𠎝者。辨制教功用也。毗尼事相。非行不成。教能詮之。故云行教。亦云制教。以教禁制。令斷惡修善故。唯局於內眾者。明所被機也。定其取捨者。初出家時。身無遮難。可以受戒為取。反上不得為捨。又隨行中二持之行。須依為取。兩犯之行。須離為捨。若犯僧殘已下可救名取。犯四重罪。永棄為捨。又治罸中七法名取。九法權棄名捨。立其綱致者。綱喻也。如綱如網。舉綱目整。今立五篇七聚之綱。舉二百五十戒網目也。顯於持犯者。戒戒之下。有通別二緣。緣具戒持。又狂乱等。緣不犯等。决於疑滯者於言教不了名疑。於事羅不通為滯。既興廣教持犯。自分輕重等文。無不顯達。即免生疑滯也。又如條部文。波離以疑事。一一問佛。佛為割决疑情。令無壅也。又如戒後下。皆有境想。四句五句之文。皆為决於疑滯也。指事曲宣者。謂隨指一事。委曲宣說。如初戒造他境。有一人非人畜生。就人中有男子黃門二種。非畜亦爾(成云)。每境非處有二(成十二也)。又人中有童女婦女二形三種。非畜亦爾(成九)。每境非處有三(成二十七也)。兼前十二。成四十九。對覺境睡眠新死少境四境以論(成一百五十六句)。又配褁隔等四句(成六百二十四句並是犯句也)。若怨逼等緣。配六染樂句(都成三千七百四十四句並是犯餘戒例爾)。如此一戒指事一披。即知不在再展。故云文無重攬之義也。結罪明斷者。如欲作前事時。初起斯業。心結遠方便。欲取境時。名次方便。臨成根本時。結近方便。若對果位結根本。更起慶快心。又結後心吉。隨其作時。皆制與罪。如此結罪。分明斷割。故云結罪明斷也。事有再科𠎝者。且如大僧二百五十戒中。若向七文。性戒有違。於制罪上。更有業道。都成二重之過。故云再科也(非謂約枝條不學無知罪以說也)。</w:t>
      </w:r>
    </w:p>
    <w:p>
      <w:pPr>
        <w:keepNext/>
      </w:pPr>
      <w:r>
        <w:rPr>
          <w:b/>
        </w:rPr>
        <w:t>한국어 번역</w:t>
      </w:r>
    </w:p>
    <w:p>
      <w:pPr>
        <w:pStyle w:val="TranslationText"/>
      </w:pPr>
      <w:r>
        <w:t>‘二’에서 ‘𠎝’까지를 말한 것은 제교의 공용을 밝힌 것이다. 비니의 사상은 행하지 않으면 성립하지 않고, 교가 그것을 능히 설명하므로 행교라 한다. 또 제교라고도 하니, 교로써 금제하여 악을 끊고 선을 닦게 하기 때문이다. ‘오직 내중에 국한된다’는 것은 소피의 근기를 밝힌 것이다. ‘그 취사를 정한다’는 것은, 처음 출가할 때 몸에 차난이 없으면 계를 받을 수 있으므로 취하고, 그 반대이면 받을 수 없으므로 버린다. 또 수행 가운데 두 가지 지의 행은 의지해야 하므로 취하고, 두 가지 범의 행은 떠나야 하므로 버린다. 승잔죄 이하를 범하면 구제할 수 있으므로 취하고, 사중죄를 범하면 영원히 버리므로 사한다. 또 치벌 가운데 칠법은 취하고, 구법은 방편으로 버리므로 사한다. ‘그 강치를 세운다’는 것은, ‘강’이 비유라는 뜻이다. 그물이 강줄을 잡으면 그 눈이 가지런해지는 것과 같다. 이제 오편칠취의 강을 세워 이백오십계의 그물눈을 든다. ‘지범을 드러낸다’는 것은, 각 계 아래에 통연과 별연 두 종류가 있어서 인연이 갖추어지면 계를 지키게 하고, 또 미치고 어지러운 등의 경우에는 인연에 따라 범하지 않게 하는 것이다. ‘의체를 결단한다’는 것은, 언교가 분명하지 않음을 의라 하고, 일이 막혀 통하지 않음을 체라 한다. 이미 광교를 일으켜 지범과 경중 등의 문장을 스스로 나누어 밝혔으니, 드러나 통달하지 않은 것이 없다. 그러므로 의체를 면한다. 또 조부의 문장에서 우바리가 의심스러운 일을 하나하나 부처께 물으면, 부처께서 의심을 결단하여 막힘이 없게 하신 것과 같다. 또 각 계 뒤의 문장에는 모두 경상(境想)의 네 구절 또는 다섯 구절이 있는데, 모두 의체를 결단하기 위한 것이다. ‘일을 지목하여 곡진히 설한다’는 것은, 어떤 한 일을 지목하여 자세하고 곡진하게 설명한다는 것이다. 예컨대 첫 계에서 타경(他境)을 이루는 경우에는 한 사람·비인·축생이 있고, 사람 가운데에는 남자와 황문 두 종류가 있다. 비인과 축생도 또한 그러하다. [이렇게 성립한다.] 각 경계의 비처에 둘씩이 있으므로 [열둘이 된다.] 또 사람 가운데에는 동녀·부녀·이형의 세 종류가 있고, 비인과 축생도 또한 그러하다. [아홉이 된다.] 각 경계의 비처에 셋씩이 있으므로 [스물일곱이 된다.] 앞의 열둘을 합하면 마흔아홉이 된다. 각각 각성·수면·신사·소경의 네 경계에 배대해 논하면 [백쉰여섯 구절이 된다.] 또 포리·격 등의 네 구절에 배대하면 [육백스물네 구절이며 모두 범구이다.] 원한에 핍박되는 등의 인연에서는 육염락구에 배대한다. [모두 삼천칠백마흔네 구절이 되며 모두 범구이고, 나머지 계도 이와 같다.] 이처럼 한 계에 대해 일을 지목해 한 번 펼쳐 보면 곧 알 수 있으므로 다시 펼칠 필요가 없다. 그러므로 문에는 거듭 취해 보는 뜻이 없다고 한 것이다. ‘죄를 맺는 것이 명확하다’는 것은, 앞의 일을 하려 할 때 처음 이 업을 일으키는 마음에 원방편을 맺고, 경계를 취하려 할 때에는 차방편이라 하며, 근본을 막 이루려 할 때에는 근방편을 맺고, 과위를 대하면 근본죄를 맺으며, 다시 기뻐하고 만족하는 마음을 일으키면 또 후심 길라를 맺는다는 것이다. 행하는 때를 따라 모두 죄를 제정하여 부과한다. 이처럼 죄를 맺는 것이 분명하게 잘라 판정되므로, 죄를 맺는 것이 명확하다고 한다. ‘일에 다시 과하는 허물이 있다’는 것은, 예컨대 대승의 이백오십계 가운데 앞의 칠지에서 성계를 어기면 제죄 위에 또 업도죄가 있어 모두 두 겹의 허물이 된다는 뜻이다. 그러므로 다시 과한다고 한다. [지말의 불학무지죄를 가리키는 것이 아니다.]</w:t>
      </w:r>
    </w:p>
    <w:p>
      <w:pPr>
        <w:pStyle w:val="EditorialNote"/>
      </w:pPr>
      <w:r>
        <w:t>교감·번역 메모 | [구문 불확실] 「非畜亦爾(成云)」의 괄호 안 「成云」은 계산·결산 표지로 보이나 확정하기 어렵다.</w:t>
      </w:r>
    </w:p>
    <w:p>
      <w:pPr>
        <w:pStyle w:val="EditorialNote"/>
      </w:pPr>
      <w:r>
        <w:t>교감·번역 메모 | [수치 불일치] 앞의 수 12와 27을 합하면 39이지만 원문은 「四十九」라 한다. 임의 수정하지 않고 49로 번역하였다.</w:t>
      </w:r>
    </w:p>
    <w:p>
      <w:pPr>
        <w:pStyle w:val="EditorialNote"/>
      </w:pPr>
      <w:r>
        <w:t>교감·번역 메모 | [수치 불일치] 원문은 앞의 「四十九」 다음 네 경계를 배대하고도 「一百五十六句」라 적는다. 산술상 불일치가 있으나 원문 수치를 보존하였다.</w:t>
      </w:r>
    </w:p>
    <w:p>
      <w:pPr>
        <w:pStyle w:val="EditorialNote"/>
      </w:pPr>
      <w:r>
        <w:t>교감·번역 메모 | [판독 불확실] 「若向七文」은 문맥상 칠지(七支) 또는 앞의 성계 항목을 가리킬 가능성이 있으나 확정하지 않았다.</w:t>
      </w:r>
    </w:p>
    <w:p>
      <w:pPr>
        <w:pStyle w:val="Heading2"/>
        <w:keepNext/>
      </w:pPr>
      <w:r>
        <w:t>문단 0154  ·  [0067c14]</w:t>
      </w:r>
    </w:p>
    <w:p>
      <w:pPr>
        <w:keepNext/>
      </w:pPr>
      <w:r>
        <w:rPr>
          <w:b/>
        </w:rPr>
        <w:t>원문</w:t>
      </w:r>
    </w:p>
    <w:p>
      <w:pPr>
        <w:pStyle w:val="SourceText"/>
      </w:pPr>
      <w:r>
        <w:t>[0067c14] 言然至矣者。縱奪之詞。二教即化制也。脩者說文云。行也。環者圓也。謂二教中。皆有婬盜殺妄教文。環圓次第。不無相濫。如化教經論。本詮定慧。於中亦有明其戒學律藏本詮於戒。其中亦有明定慧。處罪二教。循環相濫。今如何簡。得令無有濫耶。可引鈔。通云。舉宗以判。理自彰矣。此文兩解。初依順正記云。經論化教之中。雖明戒律。似有濫於行教。然正詮定慧為宗。縱說律等文。亦是兼助故。又律文行教之中。雖明定慧。似濫他化教。然律藏正以戒為宗。縱有定慧之文。亦是兼助。今但舉二教正宗。収攝傍詮。理自彰矣(已上記文)。意謂不然。此文是標鈔。下句自釋。若於標中。約正詮傍。理以解乍着。道理頗至分明。然下句鈔文。却成無用故取也。今依搜玄釋之。欲解下文。應先問曰。上言舉宗似判。其理自彰。未委舉宗如何甄別可別鈔。釋云。謂內心違順。託理為宗等(云云)。鈔文自釋。何勞預解。謂化教初心為體。以理為宗。行教以身口七支為體。以事為宗。若內心所發善惡。未動身口。便結其犯。即准化教而斷。以理為宗。理即真如寂靜之理。理是心本。若起三毒。於理有乖。便結其犯。即依化教也。言外用施為等者。謂若動身口有所運。為造作前事。即准行教以判。以事為宗。謂小乘不制意地。發心未犯。待作七非。方結其罪。即准行教。此言違順者。須即貪違是嗔。貪嗔纔發。便於理有違。若違順俱無。方順於理體。若違理造非成犯。順理修善成持。即理自彰矣(斯為足義)。</w:t>
      </w:r>
    </w:p>
    <w:p>
      <w:pPr>
        <w:keepNext/>
      </w:pPr>
      <w:r>
        <w:rPr>
          <w:b/>
        </w:rPr>
        <w:t>한국어 번역</w:t>
      </w:r>
    </w:p>
    <w:p>
      <w:pPr>
        <w:pStyle w:val="TranslationText"/>
      </w:pPr>
      <w:r>
        <w:t>‘然’에서 ‘矣’까지를 말한 것은, 종탈의 말이다. 두 교는 곧 화교와 제교이다. ‘수(脩)’는 『설문』에서 말하기를 행한다는 뜻이라 하였다. ‘환(環)’은 둥글다는 뜻이다. 두 교 가운데 모두 음·도·살·망의 교문이 있어 둥글게 서로 이어지고, 서로 뒤섞이는 일이 없지 않다. 예컨대 화교의 경론은 본래 정과 혜를 설명하지만, 그 가운데 또한 계학을 밝히는 내용이 있고, 율장은 본래 계를 설명하지만 그 가운데 또한 정과 혜를 밝힌다. 두 교에서 죄를 처리하는 방식이 순환하여 서로 뒤섞이는데, 지금 어떻게 가려내어 뒤섞임이 없게 할 것인가? 『초』를 인용하면 통틀어 말하기를, “종을 들어 판정하면 이치는 저절로 드러난다.”고 하였다. 이 문장에는 두 해석이 있다. 먼저 『순정기』에 의하면, 경론의 화교 가운데 비록 계율을 밝히지만 행교와 뒤섞이는 듯해도, 정과 혜를 바르게 설명하는 것을 종으로 삼는다. 비록 율 등의 문장을 설하더라도 또한 겸하여 돕는 것일 뿐이다. 또 율문의 행교 가운데 비록 정과 혜를 밝히므로 화교와 뒤섞이는 듯하지만, 율장은 바로 계를 종으로 삼는다. 비록 정·혜의 문장이 있어도 또한 겸하여 돕는 것일 뿐이다. 이제 단지 두 교의 정종을 들어 곁으로 설명한 것을 거두면 이치는 저절로 드러난다는 것이다. [이상은 『순정기』의 글이다.] 내 뜻에는 그렇지 않다. 이 문장은 『초』의 표문이고, 아래 구절에서 스스로 풀이한다. 만약 표문 안에서 정전과 방전을 나누어 이치로 풀어 버리면, 도리는 자못 분명하다. 그러나 아래 『초』의 문장이 도리어 쓸모없게 되므로 취할 수 없다. 지금은 『수현기』의 해석에 따른다. 아래 문장을 풀이하려면 먼저 질문해야 한다. 앞에서 “종을 들어 판정하면 이치가 저절로 드러난다.”고 하였는데, 아직 종을 들어 어떻게 가려내는지 알지 못한다. 『초』를 인용할 수 있다. 해석하여 말하기를, “내심의 위순은 이치를 종으로 삼는다.”고 하였다. [운운] 『초』의 문장이 스스로 풀이하고 있으니, 미리 풀이할 필요가 없다. 화교는 처음 일어난 마음을 체로 삼고, 이치를 종으로 삼는다. 행교는 신구의 칠지를 체로 삼고, 일을 종으로 삼는다. 내심에서 선악이 일어나 아직 몸과 입을 움직이지 않았더라도 곧 범을 맺는다면, 화교에 준하여 판정한다. 이치를 종으로 삼기 때문이다. 그 이치는 곧 진여의 적정한 이치이다. 이치는 마음의 근본이므로, 삼독을 일으키면 이치를 어기게 되어 곧 범을 맺는다. 이는 화교에 의거한 것이다. ‘밖으로 작용하여 시설한다’고 한 것은, 몸과 입을 움직여 어떤 작용을 하고 앞의 일을 조작한다면, 곧 행교에 준하여 판정한다는 것이다. 일을 종으로 삼기 때문이다. 소승에서는 의지(意地)를 제정하지 않으므로 마음을 일으킨 것만으로는 범하지 않고, 칠비를 행하기를 기다려 비로소 죄를 맺는다. 곧 행교에 준한 것이다. 여기에서 말하는 ‘위순’은, 탐이 순하고 진이 위한다는 뜻이 아니라, 탐과 진이 막 일어나면 곧 이치에 위배된다는 뜻이다. 위와 순이 모두 없어야 비로소 이체에 순응한다. 이치를 어겨 그릇된 일을 하면 범이 되고, 이치에 순응하여 선을 닦으면 지가 된다. 곧 “이치는 저절로 드러난다”는 뜻이다. [이렇게 풀이해야 뜻이 충분하다.]</w:t>
      </w:r>
    </w:p>
    <w:p>
      <w:pPr>
        <w:pStyle w:val="EditorialNote"/>
      </w:pPr>
      <w:r>
        <w:t>교감·번역 메모 | [구두 불확실] 「於中亦有明其戒學律藏本詮於戒」는 경론의 계학과 율장의 계 설명이 이어 붙은 문장으로 보아 나누어 해석하였다.</w:t>
      </w:r>
    </w:p>
    <w:p>
      <w:pPr>
        <w:pStyle w:val="EditorialNote"/>
      </w:pPr>
      <w:r>
        <w:t>교감·번역 메모 | [구문 불확실] 「處罪二教」는 어순이 불안정하여 ‘두 교가 죄를 처리하는 방식’으로 옮겼다.</w:t>
      </w:r>
    </w:p>
    <w:p>
      <w:pPr>
        <w:pStyle w:val="EditorialNote"/>
      </w:pPr>
      <w:r>
        <w:t>교감·번역 메모 | [판독 불확실] 「理以解乍着」은 글자와 구문이 불안정하여 앞뒤 논지에 따라 해석하였다.</w:t>
      </w:r>
    </w:p>
    <w:p>
      <w:pPr>
        <w:pStyle w:val="EditorialNote"/>
      </w:pPr>
      <w:r>
        <w:t>교감·번역 메모 | [판독 불확실] 「未委舉宗如何甄別可別鈔」는 문장이 혼란하여 ‘어떻게 종을 들어 가려내는가’라는 질문으로 옮겼다.</w:t>
      </w:r>
    </w:p>
    <w:p>
      <w:pPr>
        <w:pStyle w:val="EditorialNote"/>
      </w:pPr>
      <w:r>
        <w:t>교감·번역 메모 | [판독 불확실] 「須即貪違是嗔」은 문맥상 탐·진과 위순의 관계를 부정하는 설명으로 읽었으나 원문이 불안정하다.</w:t>
      </w:r>
    </w:p>
    <w:p>
      <w:pPr>
        <w:pStyle w:val="Heading2"/>
        <w:keepNext/>
      </w:pPr>
      <w:r>
        <w:t>문단 0155  ·  [0068a15]</w:t>
      </w:r>
    </w:p>
    <w:p>
      <w:pPr>
        <w:keepNext/>
      </w:pPr>
      <w:r>
        <w:rPr>
          <w:b/>
        </w:rPr>
        <w:t>원문</w:t>
      </w:r>
    </w:p>
    <w:p>
      <w:pPr>
        <w:pStyle w:val="SourceText"/>
      </w:pPr>
      <w:r>
        <w:t>[0068a15] 言然至罪者。約二教辨罪單也。意道。不准約宗以判。二教不同。然其結罪。亦各差別。若違化教。只有業道。一罪是單。違行教者。更加違制之𠎝是重(平聲)。言故至明者。證也。彼經明二人同造一罪。輕重如何。乃至佛言。受戒重不受者輕。即業上加制便重。單有業罪即輕。善生經文。彼自廣明。今此但引他文為證。上來出家之人。業道之上。更增違制。不論餘義也。</w:t>
      </w:r>
    </w:p>
    <w:p>
      <w:pPr>
        <w:keepNext/>
      </w:pPr>
      <w:r>
        <w:rPr>
          <w:b/>
        </w:rPr>
        <w:t>한국어 번역</w:t>
      </w:r>
    </w:p>
    <w:p>
      <w:pPr>
        <w:pStyle w:val="TranslationText"/>
      </w:pPr>
      <w:r>
        <w:t>‘然’에서 ‘罪’까지를 말한 것은, 두 교에 의거하여 죄의 단·중을 밝힌 것이다. 뜻은 이렇다. 종에 의거해 판정하지 않으면 두 교의 차이를 알 수 없지만, 그 죄를 맺는 데에도 각기 차별이 있다. 화교를 어기면 다만 업도만 있고, 한 죄이므로 단죄이며, 행교를 어기면 다시 성인의 제정을 어긴 허물이 더해져 중죄가 된다. [‘重’은 평성으로 읽는다.] ‘故’에서 ‘明’까지를 말한 것은 증명이다. 그 경에서는 두 사람이 같은 죄를 지었을 때 경중이 어떠한지를 밝히고, 마침내 부처께서 말씀하시기를, “계를 받은 사람은 무겁고 받지 않은 사람은 가볍다.”고 하셨다. 곧 업 위에 제죄가 더해지므로 무겁고, 업죄 하나만 있으면 가볍다. 이는 『선생경』의 문장으로, 그 경에서 자세히 밝힌다. 여기서는 다만 그 문장을 인용하여 증명한 것이다. 앞에서 출가한 사람은 업도 위에 다시 위제죄가 더해진다고 하였을 뿐, 다른 뜻은 논하지 않았다.</w:t>
      </w:r>
    </w:p>
    <w:p>
      <w:pPr>
        <w:pStyle w:val="EditorialNote"/>
      </w:pPr>
      <w:r>
        <w:t>교감·번역 메모 | [구문 불확실] 「不准約宗以判」은 종에 의한 판정의 필요성을 말하는 문맥으로 해석하였다.</w:t>
      </w:r>
    </w:p>
    <w:p>
      <w:pPr>
        <w:pStyle w:val="Heading2"/>
        <w:keepNext/>
      </w:pPr>
      <w:r>
        <w:t>문단 0156  ·  [0068a22]</w:t>
      </w:r>
    </w:p>
    <w:p>
      <w:pPr>
        <w:keepNext/>
      </w:pPr>
      <w:r>
        <w:rPr>
          <w:b/>
        </w:rPr>
        <w:t>원문</w:t>
      </w:r>
    </w:p>
    <w:p>
      <w:pPr>
        <w:pStyle w:val="SourceText"/>
      </w:pPr>
      <w:r>
        <w:t>[0068a22] 言所以至別者。立門意也。所以兩字。蓋是徵詞。更由重也。分者判也。此文古今。有其多解。初依搜玄云。此徵為躡。前善生經文。謂前引經文。受戒者罪重。不受者罪輕。彼文已自廣明。何用今師。於此更重分判。故云所以更分者(今云不然。南山本為分判二教。結罪不同。故引他經文為證。不可躡此證文。以興徵意良不可也)。次准繼宗記云。此為徵三十篇也。意云。向下三十篇。對文自引他制二教。有何所以。於此更分(今云。搜此以明其文。以倒不取也)。二准法寶云。據前諸門以釋。謂前已辨能詮教周圓。向下諸篇。但依二教行事即得。何用於此。更分判耶(已上記文)。諸方講人。皆依此釋。余十五秊中。亦同斯述。近詳文勢。其義極乖此段。鈔意本為重徵前大。若言約諸門已棄。能詮教已圓者。且前諸門。但是律文制教。並未治敘化教之文。鈔既未彰何得。此中云所以更分。故知不爾。今有新理。故略明之。但據此門。以興徵意。謂前文略辨二教中。於制教科內云。事有棄科之𠎝。即業罪上。更加違制罪。反顯化教。但有業道。無制可違。豈非度分根了適。又於重單文中云。然犯化教。但受業道。違行教者。重增聖制。豈不是重分判耶。只於此文。二教兩度。明罪有無。莫不文太繁。不恐後人疑慮。故作段徵之。故云所以更分者。即引鈔釋云。恐迷二教二宗二體差別不知。化教以心為體。以理為宗。令犯化教罪。不肯依大乘事懺。及大小理懺。又恐不知行教。以身口七支為體。以事為宗。犯行教者。有違制之𠎝。不肯依小乘事懺。便云我是大乘。不開小教等。恐有慈迷。故立一門蠲簡。辨其二途差別。若出家人。是五眾者。犯身口七非性戒。先依行教懺。除違制五篇。然後依大乘事懺等。求除業道之罪。故下文云。篇聚依教。自滅業道。任自靜思。若犯遮戒。但懺違制之𠎝。便成清淨。如下篇中。俱具明通局。疑恐迷惑。故立此門也(上來𠬧科云。第七門已竟也)。</w:t>
      </w:r>
    </w:p>
    <w:p>
      <w:pPr>
        <w:keepNext/>
      </w:pPr>
      <w:r>
        <w:rPr>
          <w:b/>
        </w:rPr>
        <w:t>한국어 번역</w:t>
      </w:r>
    </w:p>
    <w:p>
      <w:pPr>
        <w:pStyle w:val="TranslationText"/>
      </w:pPr>
      <w:r>
        <w:t>‘所以’에서 ‘別’까지를 말한 것은, 이 문을 세운 뜻이다. ‘所以’ 두 글자는 대개 질문의 말이다. ‘更’은 다시라는 뜻이고, ‘分’은 판정한다는 뜻이다. 이 문장은 예부터 지금까지 여러 해석이 있었다. 먼저 『수현기』에서는 이 질문이 앞의 내용을 이어받는다고 하였다. 앞의 『선생경』 문장을 이어받아, 앞에서 경문을 인용하여 계를 받은 자의 죄가 무겁고 받지 않은 자의 죄가 가볍다고 이미 자세히 밝혔는데, 어찌 지금 스승이 여기에서 다시 판정할 필요가 있느냐는 뜻이다. 그러므로 “무엇 때문에 다시 나누는가”라고 한 것이라 한다. [지금 말하건대 그렇지 않다. 남산은 본래 두 교의 결죄가 다름을 나누어 판정한 뒤 다른 경문을 증거로 인용한 것이므로, 이 증문을 이어받아 질문을 일으킨다고 해서는 안 된다. 매우 옳지 않다.] 다음으로 『계종기』에 의하면, 이는 삼십 편을 질문한 것이라 한다. 뜻은 이렇다. 아래 삼십 편에서 문장에 따라 스스로 화교와 제교를 인용하는데, 무슨 까닭으로 여기에서 다시 나누는가 하는 것이다. [지금 말하건대 이 뜻을 자세히 살피면 문장이 뒤바뀌므로 취하지 않는다.] 둘째로 법보의 해석에 의하면, 앞의 여러 문에 의거하여 풀이한다. 앞에서 이미 능전의 교가 두루 갖추어졌음을 밝혔으므로, 아래 여러 편에서는 두 교에 의지하여 행사하기만 하면 되는데, 어찌 여기에서 다시 나누어 판정할 필요가 있느냐는 것이다. [이상은 『기』의 글이다.] 여러 지방의 강설자들은 모두 이 해석을 따랐고, 나도 십오 년 동안 또한 이와 같이 설명하였다. 근래에 문세를 자세히 살펴보니, 그 뜻이 이 단락과 매우 어긋났다. 『초』의 뜻은 본래 앞에서 말한 큰 뜻을 다시 질문하는 데 있다. 만약 “앞의 여러 문에서 이미 능전의 교가 갖추어졌음을 밝혔다”고 한다면, 앞의 여러 문은 모두 율문의 제교만을 말했을 뿐 화교의 문장은 아직 서술하지 않았다. 『초』에서 이미 드러내지 않았는데 어찌 여기에서 “무엇 때문에 다시 나누는가”라고 할 수 있겠는가. 그러므로 그렇지 않음을 알 수 있다. 지금 새로운 이치가 있으므로 간략히 밝힌다. 다만 이 문에 의거하여 질문의 뜻을 일으킨 것이다. 앞의 문장에서 두 교를 대략 밝힐 때, 제교의 과 안에서 말하기를, “일에 다시 과하는 허물이 있다.”고 하였으니, 곧 업죄 위에 다시 위제죄를 더한 것이다. 반대로 화교에는 업도만 있고 어길 제정이 없음을 드러낸다. 이것이 어찌 이미 근본을 나누어 분명히 밝힌 것이 아니겠는가. 또 단·중을 밝힌 문장에서도 “화교를 범하면 다만 업도를 받고, 행교를 어기면 다시 성인의 제정이 더해진다.”고 하였다. 이것이 어찌 다시 나누어 판정한 것이 아니겠는가. 오직 이 문장 안에서 두 교를 두 차례에 걸쳐 죄의 유무를 밝혔으니, 문장이 지나치게 번잡하지 않은가. 후대 사람이 의심할까 염려하였기 때문에 따로 이 질문 단락을 만든 것이다. 그러므로 “무엇 때문에 다시 나누는가”라고 하였다. 곧 『초』의 해석을 인용하면, “두 교의 두 종과 두 체의 차별을 몰라 미혹할까 두렵기 때문이다.”라고 하였다. 화교는 마음을 체로 삼고, 이치를 종으로 삼는다. 화교의 죄를 범한 사람이 대승의 사참이나 대소승의 이참에 의지하려 하지 않는 것을 염려한 것이다. 또 행교가 신구 칠지를 체로 삼고, 일을 종으로 삼으며, 행교를 범하면 제정을 어긴 허물이 있음을 알지 못하여, 소승의 사참에 따르려 하지 않고 “나는 대승이므로 소교를 받아들이지 않는다.”고 할까 두려워한 것이다. 이러한 미혹이 있을까 염려하여 이 한 문을 세워 가려내고, 두 길의 차별을 밝힌 것이다. 출가한 사람으로서 오중에 속한 자가 신구 칠비의 성계를 범하면, 먼저 행교에 의지하여 참회해서 오편의 위제죄를 없애고, 그런 뒤 대승의 사참 등에 의지하여 업도죄를 없애기를 구해야 한다. 그러므로 아래 문장에서 말하기를, “편취는 교에 따라 스스로 멸하고, 업도는 스스로 조용히 사유하는 데 맡긴다.”고 하였다. 차계를 범했다면, 다만 위제의 허물만 참회하면 곧 청정해진다. 아래 편에서와 같이 모두 통국을 자세히 밝히는 것은 의심하고 미혹할까 염려하기 때문이다. 그러므로 이 문을 세운 것이다. [이상으로 제7문이 끝난다.]</w:t>
      </w:r>
    </w:p>
    <w:p>
      <w:pPr>
        <w:pStyle w:val="EditorialNote"/>
      </w:pPr>
      <w:r>
        <w:t>교감·번역 메모 | [구문 불확실] 괄호 안 비판문은 압축적이므로, 앞의 『수현기』 해석을 부정하는 취지에 따라 옮겼다.</w:t>
      </w:r>
    </w:p>
    <w:p>
      <w:pPr>
        <w:pStyle w:val="EditorialNote"/>
      </w:pPr>
      <w:r>
        <w:t>교감·번역 메모 | [판독 불확실] 괄호의 「搜此以明其文。以倒不取也」는 글자와 어순이 불안정하다.</w:t>
      </w:r>
    </w:p>
    <w:p>
      <w:pPr>
        <w:pStyle w:val="EditorialNote"/>
      </w:pPr>
      <w:r>
        <w:t>교감·번역 메모 | [판독 불확실] 「重徵前大」의 「前大」는 지시 대상이 불명확하여 앞의 큰 논지를 다시 묻는다는 취지로 옮겼다.</w:t>
      </w:r>
    </w:p>
    <w:p>
      <w:pPr>
        <w:pStyle w:val="EditorialNote"/>
      </w:pPr>
      <w:r>
        <w:t>교감·번역 메모 | [교감] 「若言約諸門已棄」의 「棄」는 문맥상 「辨」 등 다른 글자의 오사 가능성이 있다.</w:t>
      </w:r>
    </w:p>
    <w:p>
      <w:pPr>
        <w:pStyle w:val="EditorialNote"/>
      </w:pPr>
      <w:r>
        <w:t>교감·번역 메모 | [교감] 「事有棄科之𠎝」은 앞의 동일 문맥에 보이는 「事有再科𠎝」와 관련된 오사 가능성이 있으나 원문을 보존하였다.</w:t>
      </w:r>
    </w:p>
    <w:p>
      <w:pPr>
        <w:pStyle w:val="EditorialNote"/>
      </w:pPr>
      <w:r>
        <w:t>교감·번역 메모 | [판독 불확실] 「豈非度分根了適」은 문장이 심하게 손상된 듯하여, 앞뒤 문맥상 ‘이미 구분하여 분명히 한 것’이라는 취지만 반영하였다.</w:t>
      </w:r>
    </w:p>
    <w:p>
      <w:pPr>
        <w:pStyle w:val="EditorialNote"/>
      </w:pPr>
      <w:r>
        <w:t>교감·번역 메모 | [교감] 「恐有慈迷」의 「慈」는 문맥상 「茲」 등 다른 글자의 오사 가능성이 있다.</w:t>
      </w:r>
    </w:p>
    <w:p>
      <w:pPr>
        <w:pStyle w:val="EditorialNote"/>
      </w:pPr>
      <w:r>
        <w:t>교감·번역 메모 | [판독 불확실] 괄호의 「上來𠬧科云」에서 「𠬧」는 收 계열의 이체·오사일 가능성이 있다.</w:t>
      </w:r>
    </w:p>
    <w:p>
      <w:pPr>
        <w:pStyle w:val="Heading2"/>
        <w:keepNext/>
      </w:pPr>
      <w:r>
        <w:t>문단 0157  ·  [0068c04]</w:t>
      </w:r>
    </w:p>
    <w:p>
      <w:pPr>
        <w:keepNext/>
      </w:pPr>
      <w:r>
        <w:rPr>
          <w:b/>
        </w:rPr>
        <w:t>원문</w:t>
      </w:r>
    </w:p>
    <w:p>
      <w:pPr>
        <w:pStyle w:val="SourceText"/>
      </w:pPr>
      <w:r>
        <w:t>[0068c04] 第八門分二。初標言第至意者。先明來意。謂上准明二教宗體。行業不同。然於道中。僧尼有別。相對行事。有異有同。前既未明。故此當辨。釋名者。僧存略梵。尼是女聲。男女位殊。故云二部。部者類也。若同戒同制事法一種曰通。或輕重不同有無事缺等為塞。意即所詮之旨也。</w:t>
      </w:r>
    </w:p>
    <w:p>
      <w:pPr>
        <w:keepNext/>
      </w:pPr>
      <w:r>
        <w:rPr>
          <w:b/>
        </w:rPr>
        <w:t>한국어 번역</w:t>
      </w:r>
    </w:p>
    <w:p>
      <w:pPr>
        <w:pStyle w:val="TranslationText"/>
      </w:pPr>
      <w:r>
        <w:t>제8문은 둘로 나뉜다. 처음 표목에서 ‘第’에서 ‘意’까지를 말한 것은, 먼저 이 문의 유래를 밝힌 것이다. 앞에서는 이미 두 교의 종체를 밝혔고, 행업이 서로 다름도 밝혔다. 그러나 도중에서는 승과 니가 구별되고, 서로 마주하여 행사를 할 때 다른 것도 있고 같은 것도 있다. 앞에서는 아직 밝히지 않았으므로, 여기서 마땅히 이를 밝힌다. 명칭을 풀이하면, ‘승(僧)’은 범어를 줄여 남긴 것이고, ‘니(尼)’는 여성형의 말이다. 남녀의 지위가 다르므로, ‘이부(二部)’라고 한다. ‘부(部)’는 부류라는 뜻이다. 계가 같고 제정이 같아 사와 법이 한 종류이면 ‘통(通)’이라 하고, 경중이 다르거나 유무·사법에 결손 등이 있으면 ‘색(塞)’이라 한다. ‘의(意)’는 곧 소전의 뜻이다.</w:t>
      </w:r>
    </w:p>
    <w:p>
      <w:pPr>
        <w:pStyle w:val="Heading2"/>
        <w:keepNext/>
      </w:pPr>
      <w:r>
        <w:t>문단 0158  ·  [0068c10]</w:t>
      </w:r>
    </w:p>
    <w:p>
      <w:pPr>
        <w:keepNext/>
      </w:pPr>
      <w:r>
        <w:rPr>
          <w:b/>
        </w:rPr>
        <w:t>원문</w:t>
      </w:r>
    </w:p>
    <w:p>
      <w:pPr>
        <w:pStyle w:val="SourceText"/>
      </w:pPr>
      <w:r>
        <w:t>[0068c10] 釋中言然至詳用者。並明通意也。同戒者。謂初篇四戒二篇。七戒三十中。十八戒九十中。六十九戒一百眾學。七戒爭等(云云)。同制者。集僧與欲結戒持衣加藥等。並僧同制也。即情非情等事法。即心念對首眾法。一百八十四等。如此事法相狀並同(相字或平聲呼為得)。若爾何故下篇准明大僧行事不別出尼之儀式。鈔答云。行用儀式等(云云)。進趣施為。謂之行用人法如非。謂之儀式同僧法者。謂除尼眾篇外。餘二十九篇。故曰諸門(繼宗記云。除尼及沙彌篇外。二十八篇及諸門者非也)。言若至相者。如尼以僧及俗男。為境犯相。僧以俗女及尼。為境犯相。在二眾戒本目明。若隱難知者。如隨相篇具辨。如尼婬處有三。以七毒歷之。得二十一句等。</w:t>
      </w:r>
    </w:p>
    <w:p>
      <w:pPr>
        <w:keepNext/>
      </w:pPr>
      <w:r>
        <w:rPr>
          <w:b/>
        </w:rPr>
        <w:t>한국어 번역</w:t>
      </w:r>
    </w:p>
    <w:p>
      <w:pPr>
        <w:pStyle w:val="TranslationText"/>
      </w:pPr>
      <w:r>
        <w:t>해석 가운데 ‘然’에서 ‘詳用’까지를 말한 것은, 모두 통하는 뜻을 밝힌 것이다. ‘같은 계’란, 초편 네 계와 이편의 일곱 계, 삼십계 가운데 열여덟 계, 구십계 가운데 예순아홉 계, 백중학 가운데 일곱 계와 쟁사 등이다. ‘같은 제정’이란, 승을 모으고 욕을 받고, 결계하고, 옷을 지니며 약을 가법하는 것 등으로, 모두 승과 니가 함께 제정된 것이다. 곧 유정·비정 등의 사와 법이며, 곧 심념·대수·중법이다. 모두 백팔십사 등이다. 이와 같은 사법의 형상은 모두 같다. [‘相’자는 평성으로 읽어도 된다.] 그렇다면 어째서 아래 여러 편에서는 대승의 행사를 기준으로 밝히고 니의 의식을 따로 내지 않았는가? 『초』에서 답하여 말한다. “행용과 의식 등이다.” 나아가 행하고 시행하는 것을 ‘행용’이라 하고, 사람과 법이 법도에 맞는 것을 ‘의식’이라 한다. 승법과 같다는 것은, 니중편을 제외한 나머지 스물아홉 편을 말한다. 그러므로 ‘여러 문’이라 한다. [『계종기』에서 니편과 사미편을 제외한 스물여덟 편을 ‘여러 문’이라 한 것은 옳지 않다.] ‘若’에서 ‘相’까지를 말한 것은, 예컨대 니는 승과 속남을 경계로 삼아 범상이 성립하고, 승은 속녀와 니를 경계로 삼아 범상이 성립하는 것을 말한다. 이는 두 무리의 계본에서 분명히 밝힌다. 만약 숨어 있어 알기 어려운 것은, 「수상편」에서 자세히 밝힌다. 예컨대 니의 음처에는 셋이 있고, 여기에 일곱 독을 차례로 적용하면, 스물한 구가 된다.</w:t>
      </w:r>
    </w:p>
    <w:p>
      <w:pPr>
        <w:pStyle w:val="EditorialNote"/>
      </w:pPr>
      <w:r>
        <w:t>교감·번역 메모 | [구문 불확실] 열거 수치의 배속은 원문의 압축된 문장에 따라 직역하였다.</w:t>
      </w:r>
    </w:p>
    <w:p>
      <w:pPr>
        <w:pStyle w:val="EditorialNote"/>
      </w:pPr>
      <w:r>
        <w:t>교감·번역 메모 | [판독 불확실] 「一百八十四等」의 정확한 분류 대상은 문맥상 법수의 총계로 보이나 원문만으로 확정하기 어렵다.</w:t>
      </w:r>
    </w:p>
    <w:p>
      <w:pPr>
        <w:pStyle w:val="EditorialNote"/>
      </w:pPr>
      <w:r>
        <w:t>교감·번역 메모 | [구문 불확실] 「人法如非」는 문맥상 사람과 법의 여법 여부를 가리키는 것으로 보아 옮겼다.</w:t>
      </w:r>
    </w:p>
    <w:p>
      <w:pPr>
        <w:pStyle w:val="Heading2"/>
        <w:keepNext/>
      </w:pPr>
      <w:r>
        <w:t>문단 0159  ·  [0068c22]</w:t>
      </w:r>
    </w:p>
    <w:p>
      <w:pPr>
        <w:keepNext/>
      </w:pPr>
      <w:r>
        <w:rPr>
          <w:b/>
        </w:rPr>
        <w:t>원문</w:t>
      </w:r>
    </w:p>
    <w:p>
      <w:pPr>
        <w:pStyle w:val="SourceText"/>
      </w:pPr>
      <w:r>
        <w:t>[0068c22] 二辨塞意。初標云余有約位之戒者。謂准尼家不同之戒。故下文云。今簡取唯別者。共為此科等(云云)。言謂至異者列也。三種不同。一輕重不同。如摩觸戒。僧犯殘輕。尼犯夷重。漏失戒僧犯殘重。尼犯輕。二有無互缺。有僧尼無。或尼有僧無。故云互缺。僧有輙教日暮譏教等戒。於尼即無。尼有言人四獨紡績等戒。於僧即無。三犯同緣異者。如僧尼畜長鉢不說淨皆提。是犯同尼。但一宿成犯。僧開十日。是緣異。僧尼與外道食皆提。是犯同。尼與女外道食不犯。是緣異(已上玄解)。</w:t>
      </w:r>
    </w:p>
    <w:p>
      <w:pPr>
        <w:keepNext/>
      </w:pPr>
      <w:r>
        <w:rPr>
          <w:b/>
        </w:rPr>
        <w:t>한국어 번역</w:t>
      </w:r>
    </w:p>
    <w:p>
      <w:pPr>
        <w:pStyle w:val="TranslationText"/>
      </w:pPr>
      <w:r>
        <w:t>둘째는 막히는 뜻을 밝힌다. 처음 표목에서 “나머지에는 지위에 따라 다른 계가 있다”고 한 것은, 니에게만 달리 적용되는 계를 기준으로 한 것이다. 그러므로 아래 글에서 말한다. “지금은 오직 별도의 것만 골라 취하여, 함께 이 과를 삼는다.” 등이라고 하였다. ‘謂’에서 ‘異’까지는 열거한 것이다. 세 가지가 서로 다르다. 첫째, 경중이 같지 않다. 예컨대 마촉계에서, 승은 승잔을 범하여 가볍고, 니는 바라이를 범하여 무겁다. 누실계에서는 승이 승잔을 범하여 무겁고, 니는 가볍게 범한다. 둘째, 유무가 서로 빠진다. 승에게는 있으나 니에게는 없거나, 니에게는 있으나 승에게는 없는 것이다. 그러므로 ‘서로 빠진다’고 한다. 승에게는 함부로 교계하는 것, 해질 무렵 교계하는 것, 교계하여 혐의를 일으키는 것 등의 계가 있으나, 니에게는 곧 없다. 니에게는 사람을 말하는 것, 네 가지 독처, 방적 등의 계가 있으나, 승에게는 곧 없다. 셋째, 범죄는 같으나 연이 다르다. 예컨대 승과 니가 장발을 소지하고 발우를 정설하지 않으면 모두 바일제를 범하니, 이것은 범죄가 같은 것이다. 니는 다만 하룻밤이면 범죄가 성립하지만, 승에게는 열흘을 허용한다. 이것은 연이 다른 것이다. 승과 니가 외도에게 음식을 주면 모두 바일제를 범하니, 이것은 범죄가 같은 것이다. 니가 여자 외도에게 음식을 주는 것은 범하지 않으니, 이것은 연이 다른 것이다. [이상은 『현기』의 해석이다.]</w:t>
      </w:r>
    </w:p>
    <w:p>
      <w:pPr>
        <w:pStyle w:val="EditorialNote"/>
      </w:pPr>
      <w:r>
        <w:t>교감·번역 메모 | [판독 불확실] 「輙教日暮譏教」는 니 교계 관련 계목을 압축해 열거한 것으로 보인다.</w:t>
      </w:r>
    </w:p>
    <w:p>
      <w:pPr>
        <w:pStyle w:val="EditorialNote"/>
      </w:pPr>
      <w:r>
        <w:t>교감·번역 메모 | [구문 불확실] 「言人四獨紡績」은 니계 특유 조목들의 축약 열거로 보인다.</w:t>
      </w:r>
    </w:p>
    <w:p>
      <w:pPr>
        <w:pStyle w:val="Heading2"/>
        <w:keepNext/>
      </w:pPr>
      <w:r>
        <w:t>문단 0160  ·  [0069a07]</w:t>
      </w:r>
    </w:p>
    <w:p>
      <w:pPr>
        <w:keepNext/>
      </w:pPr>
      <w:r>
        <w:rPr>
          <w:b/>
        </w:rPr>
        <w:t>원문</w:t>
      </w:r>
    </w:p>
    <w:p>
      <w:pPr>
        <w:pStyle w:val="SourceText"/>
      </w:pPr>
      <w:r>
        <w:t>[0069a07] 躬又云。與年未滿人受具。二眾並犯提。是犯同。僧即以十七群為緣。尼因十八童女。是緣異也(此解亦通)。言而至中者。簡取盛行難知。緣下別立篇同。一當世盛行。而種相易知。或雖種相難知。當世不因行者。皆止而不釋也。及別行眾行等法者。別行即七法。自行即相攝。及八敬等法。眾行即受說安恣。并懺僧殘。須來僧中等。皆於尼別行篇具述(云云)。言此但至疏者。結略指歸也。謂分若干戒。僧有尼無。若干戒。是僧宗類等。言由未顯來詮者。顯明也。來詮有兩釋。一搜玄云。謂制戒之由。能犯人名字犯罪處。所僧制呵等。如是緣起。並未曾彰顯(此未成解)。今依宗記云。來詮者。即來由意旨。前未宣釋。即有何由致。僧尼互有不同。何以犯同。其緣復異。如此未由意致。鈔未論之。指有首疏敘述也。疏自問云。大僧畜鉢。何故開十日。尼唯一宿。答尼制有伴。有人對首故。僧即反之。若爾何以長衣尼𠎝開十日。答尼雖有伴。容有同活共財之義。既俱是財主。說淨不成。須別待人。故開十日。鉢唯一口。必無共義。是以隨得。便須說淨(此犯同緣異來詮也)。又僧是上眾。故有教尼。尼是下眾受僧之教。又僧無伴。便招嫌疑有二不定。尼制有伴。涉嫌疑故無不定。餘並例此(有無互缺之業登也)。又尼受觸得重。為其煩惱垢重。既受觸身。必作大惡。僧若觸境。無陵逼過。不假染防。故犯殘也(此輕重不同之來詮)。如此來由意旨。鈔指疏述也(上來𠬧科云云第八門已竟)。</w:t>
      </w:r>
    </w:p>
    <w:p>
      <w:pPr>
        <w:keepNext/>
      </w:pPr>
      <w:r>
        <w:rPr>
          <w:b/>
        </w:rPr>
        <w:t>한국어 번역</w:t>
      </w:r>
    </w:p>
    <w:p>
      <w:pPr>
        <w:pStyle w:val="TranslationText"/>
      </w:pPr>
      <w:r>
        <w:t>공(躬)은 또 말한다. 나이가 차지 않은 사람에게 구족계를 주면, 두 무리 모두 바일제를 범하니, 이는 범죄가 같은 것이다. 승은 십칠군을 연으로 삼고, 니는 십팔동녀로 인해 제정되었으니, 이는 연이 다른 것이다. [이 해석도 통한다.] ‘而’에서 ‘中’까지를 말한 것은, 성행하는 것 가운데 알기 어려운 것을 골라 취하여, 인연에 따라 아래에서 별도로 편을 세우는 것과 같다. 첫째, 당시 널리 행해지면서 종상은 쉽게 알 수 있는 것이거나, 혹 종상을 알기 어렵더라도 당시에 행하지 않는 것이라면, 모두 그치고 풀이하지 않는다. 그리고 별행·자행·중행 등의 법은, 별행은 곧 칠법이고, 자행은 곧 상섭이며, 또 팔경 등의 법이다. 중행은 곧 수계·설계·안거·자자이며, 아울러 승잔을 참회할 때 승중으로 와야 하는 것 등이다. 모두 「니별행편」에서 자세히 서술한다. ‘此但’에서 ‘疏’까지를 말한 것은, 간략히 맺고 귀결처를 가리킨 것이다. 몇몇 계는 승에게 있고 니에게 없으며, 몇몇 계는 승의 종류에 속한다는 것 등이다. “유래의 설명이 아직 드러나지 않았다”고 한 것은, ‘현(顯)’은 밝힌다는 뜻이다. ‘내전(來詮)’에는 두 해석이 있다. 첫째, 『수현기』에서는 말한다. 계가 제정된 연유, 곧 범한 사람의 이름과 범죄한 장소, 승중에서 제정하고 꾸짖은 것 등, 이와 같은 연기를 아직 드러내지 않았다는 뜻이라고 한다. [이는 제대로 된 해석이 아니다.] 지금은 『종기』에 의거하여 말한다. ‘내전’이란, 곧 유래와 뜻이다. 앞에서 아직 해석하지 않은 것은, 어떤 연유로 승과 니가 서로 다른 점이 생겼는지, 어째서 범죄는 같은데 그 인연은 또 다른지 하는 것이다. 이와 같은 유래와 뜻은 『초』에서 논하지 않고, 『수소』에서 서술한다고 가리킨 것이다. 『소』에서 스스로 묻는다. 대승이 여분의 발우를 소지할 때, 어째서 열흘을 허용하지만, 니는 하룻밤만 허용하는가? 답한다. 니는 동반자가 있도록 제정되어, 대수하여 설정할 사람이 있기 때문이다. 승은 그와 반대이다. 그렇다면 어째서 장의(長衣)의 경우 니에게도 허물을 열흘까지 허용하는가? 답한다. 니에게 비록 동반자가 있더라도, 함께 생활하고 재물을 공유하는 경우가 있을 수 있다. 이미 모두 재물의 주인이므로, 서로를 상대로 정설하는 것은 성립하지 않는다. 따로 다른 사람을 기다려야 하므로, 열흘을 허용한다. 발우는 오직 하나뿐이라 반드시 공유한다는 뜻이 없으므로, 얻는 즉시 정설해야 한다. [이것이 ‘범죄는 같고 연은 다르다’는 내전이다.] 또 승은 윗무리이므로, 니를 교계하는 법이 있고, 니는 아랫무리로서 승의 교계를 받는다. 또 승은 동반자를 두도록 제정하지 않았으므로, 혐의를 불러 두 부정법이 있지만, 니는 동반자를 두도록 제정되었으므로, 혐의에 걸릴 일이 없어 부정법이 없다. 나머지도 모두 이에 준한다. [이는 유무가 서로 빠지는 업등이다.] 또 니가 몸의 접촉을 받으면 중죄를 얻는 것은, 그 번뇌의 때가 무겁기 때문이다. 이미 몸의 접촉을 허용하면, 반드시 큰 악을 짓게 된다. 승이 만약 접촉의 경계를 만나더라도, 능욕하거나 핍박할 과실이 없으므로, 깊이 막을 필요가 없다. 그러므로 승잔을 범한다. [이것이 경중이 같지 않은 내전이다.] 이와 같은 유래와 뜻을 『초』에서는 『소』에서 서술한다고 가리킨다. [이상으로 제8문이 끝난다.]</w:t>
      </w:r>
    </w:p>
    <w:p>
      <w:pPr>
        <w:pStyle w:val="EditorialNote"/>
      </w:pPr>
      <w:r>
        <w:t>교감·번역 메모 | [고유명사·판독] 「躬」은 주석가 또는 약칭으로 보이나 정확한 인명은 원문만으로 확정하기 어렵다.</w:t>
      </w:r>
    </w:p>
    <w:p>
      <w:pPr>
        <w:pStyle w:val="EditorialNote"/>
      </w:pPr>
      <w:r>
        <w:t>교감·번역 메모 | [구문 불확실] 「緣下別立篇同」은 문맥에 따라 ‘아래에 별도로 편을 세움’으로 옮겼다.</w:t>
      </w:r>
    </w:p>
    <w:p>
      <w:pPr>
        <w:pStyle w:val="EditorialNote"/>
      </w:pPr>
      <w:r>
        <w:t>교감·번역 메모 | [판독 불확실] 「種相」은 계의 종류와 상을 가리키는 것으로 보인다.</w:t>
      </w:r>
    </w:p>
    <w:p>
      <w:pPr>
        <w:pStyle w:val="EditorialNote"/>
      </w:pPr>
      <w:r>
        <w:t>교감·번역 메모 | [판독 불확실] 「相攝」의 구체적 지시 대상은 문맥상 니의 자행법으로 보이나 확정하기 어렵다.</w:t>
      </w:r>
    </w:p>
    <w:p>
      <w:pPr>
        <w:pStyle w:val="EditorialNote"/>
      </w:pPr>
      <w:r>
        <w:t>교감·번역 메모 | [판독 불확실] 「尼𠎝開十日」은 장의의 소지 기한을 가리키는 것으로 보아 옮겼다.</w:t>
      </w:r>
    </w:p>
    <w:p>
      <w:pPr>
        <w:pStyle w:val="EditorialNote"/>
      </w:pPr>
      <w:r>
        <w:t>교감·번역 메모 | [판독 불확실] 괄호의 「業登」은 문맥상 ‘유무호결의 유래 설명’ 정도이나 글자가 불안정하다.</w:t>
      </w:r>
    </w:p>
    <w:p>
      <w:pPr>
        <w:pStyle w:val="Heading2"/>
        <w:keepNext/>
      </w:pPr>
      <w:r>
        <w:t>문단 0161  ·  [0069b06]</w:t>
      </w:r>
    </w:p>
    <w:p>
      <w:pPr>
        <w:keepNext/>
      </w:pPr>
      <w:r>
        <w:rPr>
          <w:b/>
        </w:rPr>
        <w:t>원문</w:t>
      </w:r>
    </w:p>
    <w:p>
      <w:pPr>
        <w:pStyle w:val="SourceText"/>
      </w:pPr>
      <w:r>
        <w:t>[0069b06] 第九門分二。初標言第至意者。先明來意。上雖明僧尼行事異同。然於二部之下。有餘三眾。雖則未圓具戒。且是內眾所収戒。戒下文。皆結其犯。未委所行三行與僧。有何同異。前既未明故此辨也。釋名下三眾者。一沙彌。二沙彌尼。三式叉尼。隨行者。即隨中之行。共有為同。各別為異。意即意旨。</w:t>
      </w:r>
    </w:p>
    <w:p>
      <w:pPr>
        <w:keepNext/>
      </w:pPr>
      <w:r>
        <w:rPr>
          <w:b/>
        </w:rPr>
        <w:t>한국어 번역</w:t>
      </w:r>
    </w:p>
    <w:p>
      <w:pPr>
        <w:pStyle w:val="TranslationText"/>
      </w:pPr>
      <w:r>
        <w:t>제9문은 둘로 나뉜다. 처음 표목에서 ‘第’에서 ‘意’까지를 말한 것은, 먼저 이 문의 유래를 밝힌 것이다. 앞에서는 비록 승과 니의 행사가 같고 다름을 밝혔으나, 두 부 아래에는 나머지 세 무리가 있다. 비록 아직 구족계를 원만히 갖추지는 않았으나, 또한 내중에 포함된다. 계 아래의 글에서는 모두 그 범죄를 맺는다. 그러나 그들이 행하는 세 가지 행이 승과 어떻게 같고 다른지는 아직 알지 못하였다. 앞에서 아직 밝히지 않았으므로 여기서 이를 논한다. 명칭을 풀이하면, 아래의 세 무리란 첫째 사미, 둘째 사미니, 셋째 식차니이다. ‘수행(隨行)’이란, 곧 수계 이후에 따르는 행이다. 함께 있는 것을 ‘같음’이라 하고, 각기 다른 것을 ‘다름’이라 한다. ‘의(意)’는 곧 그 뜻이다.</w:t>
      </w:r>
    </w:p>
    <w:p>
      <w:pPr>
        <w:pStyle w:val="Heading2"/>
        <w:keepNext/>
      </w:pPr>
      <w:r>
        <w:t>문단 0162  ·  [0069b12]</w:t>
      </w:r>
    </w:p>
    <w:p>
      <w:pPr>
        <w:keepNext/>
      </w:pPr>
      <w:r>
        <w:rPr>
          <w:b/>
        </w:rPr>
        <w:t>원문</w:t>
      </w:r>
    </w:p>
    <w:p>
      <w:pPr>
        <w:pStyle w:val="SourceText"/>
      </w:pPr>
      <w:r>
        <w:t>[0069b12] 釋中言二眾至十者。沙彌是古梵語。此云息慈。謂息世染之情。以慈濟群生故也。初入佛法。多存俗情。故須息惡行慈也。若准新梵。云㗌囉摩拏路迦。此云勤䇿男。㗌囉摩拏里迦。此云勤䇿女。謂此二眾。剏入佛法。須假大僧大尼勤人之所䇿勵故。今鈔文存舊梵語。故稱沙彌也。同大僧無作者。謂能領心相所發業體。一同大僧具發七支。無表以非色非心為體。准大小揵度中。沙彌得戒。具列七支。則所發業體同僧也。或依俱舍及善生經。但發四文身三口一也。故彼經云。十戒無義語兩舌惡口。是義不然。我今受持淨口業故。俱得七支。又智論云。佛法貴如實語故。以不妄為先。自餘通攝。不待言及(准此亦許發七支故)。又雜心云。並須息緣情非情發。故下文云。十戒三眾。情與非情。同大僧發。今列十者。以非具位。且就力分。故唯說十。雖但說十。餘須分學。由如大僧。但說四重之例。又此十戒。即為具體故。報恩經云。由如樹葉春夏青秋黃冬白。隨持異故。樹葉即不異。而始終是一葉故。戒亦同然。隨時有異也。十戒者。婬盜殺妄。五不飲酒。六不華鬘香塗身。七不歌儛倡伎故往觀聽。八不坐高廣大床。九不非時食。十不捉錢寶。言就至末者。辨行同位別也。塵沙惡境。皆能防護。顯無作之體不別。即行同也。居第五篇者。皆結吉羅。名居第五篇。就位在諸末者。戒戒之下皆結云。比丘。比丘尼。波羅夷。式叉摩那。沙彌。沙彌尼。突吉羅。是謂為犯。下篇皆如此。並在其未位列。</w:t>
      </w:r>
    </w:p>
    <w:p>
      <w:pPr>
        <w:keepNext/>
      </w:pPr>
      <w:r>
        <w:rPr>
          <w:b/>
        </w:rPr>
        <w:t>한국어 번역</w:t>
      </w:r>
    </w:p>
    <w:p>
      <w:pPr>
        <w:pStyle w:val="TranslationText"/>
      </w:pPr>
      <w:r>
        <w:t>해석 가운데 ‘二眾’에서 ‘十’까지를 말한 것은, ‘사미’는 옛 범어이며, 여기서는 ‘식자(息慈)’라고 번역한다. 세속의 물든 정을 쉬고, 자비로 여러 중생을 구제한다는 뜻이다. 처음 불법에 들어온 사람은 속된 정을 많이 남기고 있으므로, 악을 쉬고 자비를 행하게 해야 한다. 새로운 범어에 따르면, ‘㗌囉摩拏路迦’라 하고, 여기서는 ‘근책남(勤策男)’이라 번역한다. ‘㗌囉摩拏里迦’라 하고, 여기서는 ‘근책녀(勤策女)’라 번역한다. 이 두 무리는 처음 불법에 들어오므로, 대승과 대니가 부지런히 책려해 주어야 하기 때문이다. 지금 『초』의 글은 옛 범어를 남겼으므로, ‘사미’라고 부른다. “대승과 같은 무작”이라는 것은, 능히 마음의 상을 받아 발하는 업체를 말한다. 대승과 똑같이 칠지를 모두 발하고, 무표는 비색비심을 체로 삼는다. 대·소 건도에 따르면, 사미가 계를 얻을 때 칠지를 갖추어 열거하므로, 발하는 업체가 승과 같음을 알 수 있다. 혹 『구사론』과 『선생경』에 의하면, 다만 네 가지, 곧 몸의 셋과 입의 하나만 발한다고 한다. 그러므로 그 경에서 말한다. “십계에는 기어·양설·악구가 없다.” 그러나 이 뜻은 그렇지 않다. “나는 지금 청정한 구업을 받아 지닌다”고 하므로, 칠지를 모두 얻는다. 또 『지론』에서 말한다. 불법에서는 사실대로 말하는 것을 귀하게 여기므로, 불망어를 먼저 들고, 나머지는 그 가운데 통섭한다. 굳이 일일이 말할 필요가 없다. [이에 준하면 또한 칠지를 발함을 허용한다.] 또 『잡심론』에서 말한다. 모두 유정·비정의 연을 쉬게 하여 발한다. 그러므로 아래 글에서 말한다. “십계를 받은 세 무리는 유정과 비정에 대해 대승과 똑같이 발한다.” 지금 열 가지만 열거한 것은, 아직 구족위가 아니므로, 그 역량의 범위에 따라 오직 열 가지만 설한 것이다. 비록 열 가지만 설하였지만, 나머지도 나누어 배워야 한다. 마치 대승이 다만 네 중계만 설하는 예와 같다. 또 이 십계는 곧 온전한 계체가 된다. 그러므로 『보은경』에서 말한다. “나뭇잎은 봄·여름에는 푸르고 가을에는 누르며 겨울에는 희지만, 시기에 따라 모습이 다를 뿐, 나뭇잎 자체는 다르지 않다. 처음부터 끝까지 한 잎이기 때문이다.” 계도 또한 이와 같아, 시기에 따라 다름이 있을 뿐이다. 십계란, 음행·도둑질·살생·망어, 다섯째 음주하지 않는 것, 여섯째 화만으로 장식하거나 향을 몸에 바르지 않는 것, 일곱째 노래·춤·기악을 하거나 일부러 가서 보고 듣지 않는 것, 여덟째 높고 넓고 큰 평상에 앉지 않는 것, 아홉째 비시에 먹지 않는 것, 열째 돈과 보물을 잡지 않는 것이다. ‘就’에서 ‘末’까지를 말한 것은, 행은 같고 지위는 다름을 밝힌 것이다. 티끌처럼 많은 악의 경계를 모두 막아 보호할 수 있으니, 무작의 체가 다르지 않음을 드러낸다. 곧 행이 같은 것이다. “제5편에 속한다”는 것은, 모두 돌길라로 결죄되므로, 제5편에 속한다고 한 것이다. “지위로는 여러 사람의 끝에 있다”는 것은, 각 계 아래에서 모두 말하기를, 비구, 비구니, 바라이, 식차마나, 사미, 사미니, 돌길라라고 하니, 이것이 이른바 범죄이다. 아래의 여러 편도 모두 이와 같고, 모두 그 끝자리에서 열거한다.</w:t>
      </w:r>
    </w:p>
    <w:p>
      <w:pPr>
        <w:pStyle w:val="EditorialNote"/>
      </w:pPr>
      <w:r>
        <w:t>교감·번역 메모 | [판독 불확실] 음역자 「㗌囉摩拏路迦」는 원문 그대로 보존하였다.</w:t>
      </w:r>
    </w:p>
    <w:p>
      <w:pPr>
        <w:pStyle w:val="EditorialNote"/>
      </w:pPr>
      <w:r>
        <w:t>교감·번역 메모 | [판독 불확실] 음역자 「㗌囉摩拏里迦」는 원문 그대로 보존하였다.</w:t>
      </w:r>
    </w:p>
    <w:p>
      <w:pPr>
        <w:pStyle w:val="EditorialNote"/>
      </w:pPr>
      <w:r>
        <w:t>교감·번역 메모 | [판독 불확실] 「四文身三口一」은 문맥상 ‘네 가지, 곧 신삼·구일’로 읽었다.</w:t>
      </w:r>
    </w:p>
    <w:p>
      <w:pPr>
        <w:pStyle w:val="EditorialNote"/>
      </w:pPr>
      <w:r>
        <w:t>교감·번역 메모 | [구문 불확실] 「息緣情非情發」은 계체 발동의 소연을 유정·비정에 두는 뜻으로 옮겼다.</w:t>
      </w:r>
    </w:p>
    <w:p>
      <w:pPr>
        <w:pStyle w:val="EditorialNote"/>
      </w:pPr>
      <w:r>
        <w:t>교감·번역 메모 | [구문 불확실] 이 열거는 원문 구두가 불안정하며, 뒤의 죄명과 삼중을 함께 나열한 것으로 보인다.</w:t>
      </w:r>
    </w:p>
    <w:p>
      <w:pPr>
        <w:pStyle w:val="Heading2"/>
        <w:keepNext/>
      </w:pPr>
      <w:r>
        <w:t>문단 0163  ·  [0069c13]</w:t>
      </w:r>
    </w:p>
    <w:p>
      <w:pPr>
        <w:keepNext/>
      </w:pPr>
      <w:r>
        <w:rPr>
          <w:b/>
        </w:rPr>
        <w:t>원문</w:t>
      </w:r>
    </w:p>
    <w:p>
      <w:pPr>
        <w:pStyle w:val="SourceText"/>
      </w:pPr>
      <w:r>
        <w:t>[0069c13] 言自外至明者。行法不同者。行謂五德。法即十數。破外道等。并別堂說戒持衣說淨。自稱沙彌名等法。此與大僧尼全別。故曰不同也。取捨有異者。若供養三寶。得開摘花壞生名取。反此不得是捨。大僧尼無此事。故云有異。又釋若犯婬盜殺妄滅殯。不許受具名捨。不同大僧尼懺竟却得入眾。若犯餘吉羅。得受具名取也。各就別篇者。僧沙彌尼沙彌尼。沙彌與僧沙彌同處。亦如沙彌篇。若異處如尼眾篇。未具辨也。</w:t>
      </w:r>
    </w:p>
    <w:p>
      <w:pPr>
        <w:keepNext/>
      </w:pPr>
      <w:r>
        <w:rPr>
          <w:b/>
        </w:rPr>
        <w:t>한국어 번역</w:t>
      </w:r>
    </w:p>
    <w:p>
      <w:pPr>
        <w:pStyle w:val="TranslationText"/>
      </w:pPr>
      <w:r>
        <w:t>‘自外’에서 ‘明’까지를 말한 것은, 행과 법이 같지 않다는 뜻이다. ‘행’은 오덕을 말하고, ‘법’은 십수를 말한다. 외도를 깨뜨리는 것 등과, 별당에서 설계하는 것, 옷을 지니는 것, 정설하는 것, 스스로 사미라는 이름을 칭하는 것 등의 법은, 대승·대니와 완전히 다르므로, ‘같지 않다’고 한다. “취사가 다르다”는 것은, 삼보를 공양하는 경우에는 꽃을 따고 생물을 훼손하는 것을 허용하여 ‘취’라 하고, 그 반대는 허용하지 않으므로 ‘사’라 한다. 대승·대니에게는 이런 일이 없으므로, ‘다름이 있다’고 한다. 또 다른 해석으로는, 음행·도둑질·살생·망어를 범하면 멸빈하여, 구족계를 받지 못하게 하는 것을 ‘사’라 한다. 이는 대승·대니가 참회를 마치면 다시 대중에 들어갈 수 있는 것과 다르다. 나머지 돌길라를 범한 경우에는 구족계를 받을 수 있으므로 ‘취’라고 한다. “각각 별도의 편에서 다룬다”는 것은, 승·사미·니·사미니를 말한다. 사미가 승·사미와 같은 곳에 있으면 「사미편」에서와 같고, 다른 곳에 있으면 「니중편」에서와 같다. 아직 자세히 밝히지는 않았다.</w:t>
      </w:r>
    </w:p>
    <w:p>
      <w:pPr>
        <w:pStyle w:val="EditorialNote"/>
      </w:pPr>
      <w:r>
        <w:t>교감·번역 메모 | [판독 불확실] 「十數」의 구체적 내용은 뒤에 열거된 사미의 행법과 관련된 법수로 보인다.</w:t>
      </w:r>
    </w:p>
    <w:p>
      <w:pPr>
        <w:pStyle w:val="EditorialNote"/>
      </w:pPr>
      <w:r>
        <w:t>교감·번역 메모 | [구문 불확실] 「僧沙彌尼沙彌尼」는 승·사미와 니·사미니를 나란히 든 것으로 읽었다.</w:t>
      </w:r>
    </w:p>
    <w:p>
      <w:pPr>
        <w:pStyle w:val="Heading2"/>
        <w:keepNext/>
      </w:pPr>
      <w:r>
        <w:t>문단 0164  ·  [0069c21]</w:t>
      </w:r>
    </w:p>
    <w:p>
      <w:pPr>
        <w:keepNext/>
      </w:pPr>
      <w:r>
        <w:rPr>
          <w:b/>
        </w:rPr>
        <w:t>원문</w:t>
      </w:r>
    </w:p>
    <w:p>
      <w:pPr>
        <w:pStyle w:val="SourceText"/>
      </w:pPr>
      <w:r>
        <w:t>[0069c21] 二式叉法中。言式至發者。梵語式叉摩那。此翻為學法女。且約童女出家。年至十八。曾受沙彌尼戒。為彼集僧。令對尼僧乞學法。尼僧遙以羯磨被之。後召入眾。為說六法名字。一不得受染心男子摩觸(防大婬戒)。二不盜人四錢(防大盜戒)。三不斷畜生命(防大殺戒)。四不小妄語(防大妄語)。五不得飲酒。六不得非時食(前四是性後二是遮)。戒體更不重發者。破古也。古云。六法女於十戒上。別發六條戒。以由羯磨受故。又於六法有犯故。今師云不然。只於前十戒之內。重䇿前六令彼習學。戒體更不重發也。今以轉根義證知。兩戒可發。如僧受戒時得比丘戒。成就亦現行。懸發得尼戒。但成就不現行。若轉根為尼。便是比丘尼。不須更受尼戒。尼轉根為僧亦爾。示今沙彌受戒時。發得沙彌戒。成就亦現行。懸發得沙彌尼戒。但成就不現行。若轉根為女人。當體便是沙彌尼。不須更受沙彌戒也。若式叉尼轉根為男子。但號僧沙彌。且不呼為僧式叉。明知不別發戒也(若准玄記。古人受六法時。更發得式叉無表體。今師云。但是舊來沙彌十戒體。非謂新納式叉體。故云戒體更不重發也。准斯所釋。其理過分。古來亦無。此執上已是述云云)。言自餘至顯者。隨戒起行。名為隨行。同諸三眾者。一同比丘。二同比丘尼。三同沙彌尼(已上正義)。或依諸記中。大尼為一。沙彌為二。沙彌尼為三者非也。既受六法時。戒體更不重發。即自己當體。便是沙彌尼。何須更列。故知無理。</w:t>
      </w:r>
    </w:p>
    <w:p>
      <w:pPr>
        <w:keepNext/>
      </w:pPr>
      <w:r>
        <w:rPr>
          <w:b/>
        </w:rPr>
        <w:t>한국어 번역</w:t>
      </w:r>
    </w:p>
    <w:p>
      <w:pPr>
        <w:pStyle w:val="TranslationText"/>
      </w:pPr>
      <w:r>
        <w:t>둘째, 식차법 가운데, ‘式’에서 ‘發’까지를 말한 것은, 범어 ‘식차마나’는 여기서 ‘학법녀(學法女)’라고 번역한다. 우선 동녀가 출가하여, 나이가 열여덟에 이르고, 이미 사미니계를 받은 경우를 말한다. 그를 위하여 승을 모아, 니승 앞에서 학법을 청하게 하고, 니승이 멀리서 갈마를 시행하여 그에게 입힌 뒤, 다시 대중 안으로 불러들여, 육법의 이름을 설해 준다. 첫째, 염심 있는 남자의 접촉을 받아서는 안 된다. [대음계를 막는다.] 둘째, 남의 네 전을 훔쳐서는 안 된다. [대도계를 막는다.] 셋째, 축생의 생명을 끊어서는 안 된다. [대살계를 막는다.] 넷째, 작은 망어를 해서는 안 된다. [대망어계를 막는다.] 다섯째, 술을 마셔서는 안 된다. 여섯째, 비시에 먹어서는 안 된다. [앞의 넷은 성계이고 뒤의 둘은 차계이다.] “계체는 다시 중복하여 발하지 않는다”는 것은, 옛 설을 깨뜨리는 것이다. 옛 설에서는 말한다. 육법녀는 십계 위에 별도로 여섯 조목의 계를 발한다. 갈마로 받기 때문이며, 또 육법에 범죄가 있기 때문이라고 하였다. 지금 논사는 그렇지 않다고 한다. 다만 앞의 십계 안에서 앞의 여섯을 거듭 책려하여 배우게 할 뿐, 계체를 다시 중복하여 발하는 것은 아니다. 지금 전근(轉根)의 뜻으로 증명하면, 두 계가 함께 발할 수 있음을 알 수 있다. 예컨대 승이 수계할 때 비구계를 얻어, 성취하고 또한 현행한다. 동시에 장차 비구니계가 될 것을 미리 발하여 얻지만, 이는 다만 성취할 뿐 현행하지 않는다. 만약 근이 바뀌어 니가 되면, 그 즉시 비구니가 되며, 다시 니계를 받을 필요가 없다. 니가 전근하여 승이 되는 것도 그러하다. 이를 보면 지금 사미가 수계할 때, 사미계를 발하여 얻고, 성취하며 또한 현행한다. 동시에 장차 사미니계가 될 것을 미리 발하여 얻지만, 이는 다만 성취할 뿐 현행하지 않는다. 만약 전근하여 여자가 되면, 그 자체가 곧 사미니가 되며, 다시 사미계를 받을 필요가 없다. 식차니가 전근하여 남자가 되면, 다만 승중의 사미라고 부를 뿐, 승중의 식차라고 부르지는 않는다. 따라서 별도로 계를 발하지 않음을 알 수 있다. [『현기』에서는 옛사람이 육법을 받을 때 식차의 무표체를 새로 얻는다고 하고, 지금 논사는 이는 예전부터 있던 사미 십계의 체일 뿐 새로 식차의 체를 받는 것이 아니므로 계체를 다시 발하지 않는다고 하였다고 풀이한다. 그러나 이 해석은 지나치며 옛 설에도 이러한 주장은 없다고 위에서 이미 서술하였다.] ‘自餘’에서 ‘顯’까지를 말한 것은, 계를 따라 행을 일으키는 것을 ‘수행’이라 한다는 뜻이다. “세 무리와 같다”는 것은, 첫째 비구와 같고, 둘째 비구니와 같으며, 셋째 사미니와 같다는 것이다. [이상이 바른 뜻이다.] 혹 여러 기문에서는, 대니를 첫째, 사미를 둘째, 사미니를 셋째로 든다. 그러나 이는 옳지 않다. 이미 육법을 받을 때 계체를 다시 발하지 않으므로, 자기 당체가 곧 사미니이다. 어찌 다시 따로 열거할 필요가 있겠는가? 그러므로 이치가 없음을 알 수 있다.</w:t>
      </w:r>
    </w:p>
    <w:p>
      <w:pPr>
        <w:pStyle w:val="EditorialNote"/>
      </w:pPr>
      <w:r>
        <w:t>교감·번역 메모 | [구문 불확실] 문맥상 ‘다시 별도의 계를 받을 필요가 없다’는 뜻이나 원문은 「沙彌戒」로 되어 있어 그대로 옮겼다.</w:t>
      </w:r>
    </w:p>
    <w:p>
      <w:pPr>
        <w:pStyle w:val="Heading2"/>
        <w:keepNext/>
      </w:pPr>
      <w:r>
        <w:t>문단 0165  ·  [0070a19]</w:t>
      </w:r>
    </w:p>
    <w:p>
      <w:pPr>
        <w:keepNext/>
      </w:pPr>
      <w:r>
        <w:rPr>
          <w:b/>
        </w:rPr>
        <w:t>원문</w:t>
      </w:r>
    </w:p>
    <w:p>
      <w:pPr>
        <w:pStyle w:val="SourceText"/>
      </w:pPr>
      <w:r>
        <w:t>[0070a19] 言必有不同等者。謂得與大尼授食。自從沙彌尼。俗人受食。不得與沙彌尼過三夜。不得與大尼過三夜等。如下篇說之(𠬧科之上九門竟)。</w:t>
      </w:r>
    </w:p>
    <w:p>
      <w:pPr>
        <w:keepNext/>
      </w:pPr>
      <w:r>
        <w:rPr>
          <w:b/>
        </w:rPr>
        <w:t>한국어 번역</w:t>
      </w:r>
    </w:p>
    <w:p>
      <w:pPr>
        <w:pStyle w:val="TranslationText"/>
      </w:pPr>
      <w:r>
        <w:t>‘必有不同’ 등이라고 한 것은, 대니에게는 음식을 건네줄 수 있고, 자기는 사미니로부터 또 속인에게서 음식을 받을 수 있으나, 사미니와는 사흘을 넘겨 함께 지내지 못하고, 대니와도 사흘을 넘겨 함께 지내지 못하는 것 등이다. 아래 편에서 이를 설명한다. [이상으로 앞의 아홉 문이 끝난다.]</w:t>
      </w:r>
    </w:p>
    <w:p>
      <w:pPr>
        <w:pStyle w:val="EditorialNote"/>
      </w:pPr>
      <w:r>
        <w:t>교감·번역 메모 | [구문 불확실] 「自從沙彌尼。俗人受食」의 구두가 불안정하여 문맥에 따라 옮겼다.</w:t>
      </w:r>
    </w:p>
    <w:p>
      <w:pPr>
        <w:pStyle w:val="EditorialNote"/>
      </w:pPr>
      <w:r>
        <w:t>교감·번역 메모 | [판독 불확실] 원문의 대상 관계가 압축되어 있어 직역하였다.</w:t>
      </w:r>
    </w:p>
    <w:p>
      <w:pPr>
        <w:pStyle w:val="Heading2"/>
        <w:keepNext/>
      </w:pPr>
      <w:r>
        <w:t>문단 0166  ·  [0070a22]</w:t>
      </w:r>
    </w:p>
    <w:p>
      <w:pPr>
        <w:keepNext/>
      </w:pPr>
      <w:r>
        <w:rPr>
          <w:b/>
        </w:rPr>
        <w:t>원문</w:t>
      </w:r>
    </w:p>
    <w:p>
      <w:pPr>
        <w:pStyle w:val="SourceText"/>
      </w:pPr>
      <w:r>
        <w:t>[0070a22] 第十門分二。初標言第至意者。先明來意。謂前五門辨能詮教。第六明所詮旨。七八九之三門。明二教通局。并所被之機。意足然未審。所引教文為是正翻。實錄為是人造偽經。又鈔之一字。因何而興。前既未明故次辨也。釋名者。宗記云。鈔者兩字。鈔字屬此所。於能作之主。引用正文。即下所用引三藏題目等。去濫者。即下引偽經名目是。傳真者。皆是要當之文。科酌者科分也。酌度也。意即門下之旨也。釋中初標章云。初明引用正經(即第一判用正文也)。次明世中偽說(即第二去濫也)。後明鈔興本意(即第三傳真科酌也)。</w:t>
      </w:r>
    </w:p>
    <w:p>
      <w:pPr>
        <w:keepNext/>
      </w:pPr>
      <w:r>
        <w:rPr>
          <w:b/>
        </w:rPr>
        <w:t>한국어 번역</w:t>
      </w:r>
    </w:p>
    <w:p>
      <w:pPr>
        <w:pStyle w:val="TranslationText"/>
      </w:pPr>
      <w:r>
        <w:t>제10문은 둘로 나뉜다. 처음 표목에서 ‘第’에서 ‘意’까지를 말한 것은, 먼저 이 문의 유래를 밝힌 것이다. 앞의 다섯 문에서는 능전의 교를 밝혔고, 제6문에서는 소전의 뜻을 밝혔으며, 제7·제8·제9의 세 문에서는 두 교의 통국과 그 교를 받는 근기를 밝혔다. 뜻은 충분하지만 아직 알지 못한 것이 있다. 인용한 교문이 과연 바르게 번역된 것인지, 실록인지 아니면 사람이 지어낸 위경인지, 또 ‘초(鈔)’라는 한 글자가 어떤 까닭으로 생겨났는지이다. 앞에서 아직 밝히지 않았으므로 다음으로 이를 논한다. 명칭을 풀이하면, 『종기』에서 말한다. ‘초(鈔)’라는 두 글자에서, ‘초’자는 이곳에 속하며, 능히 짓는 주체에 대해 말한다. “정문을 인용한다”는 것은, 곧 아래에서 인용하는 삼장 제목 등을 말한다. “남람을 제거한다”는 것은, 곧 아래에서 위경의 명목을 드는 것이다. “진실을 전한다”는 것은, 모두 요긴하고 합당한 문장이라는 뜻이다. ‘과작(科酌)’에서 ‘과’는 나눈다는 뜻이고, ‘작’은 헤아린다는 뜻이다. ‘의’는 곧 이 문 아래의 뜻이다. 해석 가운데 처음 장을 세워 말한다. 첫째, 인용하는 정경을 밝힌다. [곧 첫째 정문을 판정하여 쓰는 것이다.] 둘째, 세상에 유행하는 위설을 밝힌다. [곧 둘째 남람을 제거하는 것이다.] 셋째, 『초』가 생겨난 본뜻을 밝힌다. [곧 셋째 진실을 전하고 헤아려 취하는 것이다.]</w:t>
      </w:r>
    </w:p>
    <w:p>
      <w:pPr>
        <w:pStyle w:val="EditorialNote"/>
      </w:pPr>
      <w:r>
        <w:t>교감·번역 메모 | [판독 불확실] 원문은 「鈔者兩字」이나 문맥상 문명 중 해당 어구를 가리킨다.</w:t>
      </w:r>
    </w:p>
    <w:p>
      <w:pPr>
        <w:pStyle w:val="Heading2"/>
        <w:keepNext/>
      </w:pPr>
      <w:r>
        <w:t>문단 0167  ·  [0070b08]</w:t>
      </w:r>
    </w:p>
    <w:p>
      <w:pPr>
        <w:keepNext/>
      </w:pPr>
      <w:r>
        <w:rPr>
          <w:b/>
        </w:rPr>
        <w:t>원문</w:t>
      </w:r>
    </w:p>
    <w:p>
      <w:pPr>
        <w:pStyle w:val="SourceText"/>
      </w:pPr>
      <w:r>
        <w:t>[0070b08] 釋中言僧祇律者。先引律部。後引餘二。從親至踈。又於律中。先引祇文以是根本故。此律是釋法。顯後中天竺國天王寺將來。晉義熙十四年。於揚州道場寺。譯四十卷成文(若准諸記中。對此廣引大集經文。又搜玄判。此僧祇是大天部律。並非正也。若引經分部。如玄談中自明。若言僧祇是大天律者。即違鈔文。反戒疏。廣如別破之也)。曇無德部。此云法藏。等四分律鈔所宗故。後秦姚興弘始十二年。覺明三藏。於逍遙園中。翻譯六十卷。薩婆多部。此云一切者。即十誦律。晉弗若多羅。於後弘始六秊。譯未畢而終。後有西國流支與羅什共譯畢。五十七卷成部。未及刪定。廬山遠大師。致書與秦主。請出江表流行。後有卑摩羅叉三藏。於壽州名閏寺。又譯善誦律四卷。添前六十一卷。彌沙塞部。此云不着。有西觀五分律也。釋法顯。從師子國將來。宗景平元年。佛陀什。於楊州龍光寺。釋卷三十。迦葉遺部。即解脫。但有戒本一卷。後魏興和二年。般若流支。於建鄴。譯其廣律文。梵筴雖到。未曾翻也。婆麤富羅部者全無。律本到此。今依大集經文。合有此部故(吏有異該廣如玄談中明)。次別論名毗尼母論八卷(正云失譯方云符蘭譯)。善見論十八卷。躬云。前齊武帝。永平六年。外國祇䟦陀羅與此僧[泳-永+徛](依音)譯(廣州竹林寺)摩得伽論十卷。宋元嘉十二年。僧伽䟦摩。於廣陵平等寺。譯薩婆多論。九卷失譯。從論主立名。并傳五卷名開西江東師資傳梁僧祐撰毗奈耶律十卷。亦名論。或號戒因緣經。秦耶舍與竺佛念翻譯。明了論一卷。陳朝真諦。譯自出疏四卷。五百問法兩卷。後秦卑摩羅叉。答慧觀法師五百問事也(云云)。出要律儀二十卷。梁武帝纂出律中要事以律教開王得聞故。言餘眾部者。謂二部九部十一部十八部二十部等也。</w:t>
      </w:r>
    </w:p>
    <w:p>
      <w:pPr>
        <w:keepNext/>
      </w:pPr>
      <w:r>
        <w:rPr>
          <w:b/>
        </w:rPr>
        <w:t>한국어 번역</w:t>
      </w:r>
    </w:p>
    <w:p>
      <w:pPr>
        <w:pStyle w:val="TranslationText"/>
      </w:pPr>
      <w:r>
        <w:t>해석 가운데 ‘승기율’이라고 한 것은, 먼저 율부를 인용하고, 뒤에 나머지 두 장을 인용하는 것이다. 가까운 것에서 먼 것으로 나아간 것이다. 또 율 가운데에서는 먼저 『승기율』의 글을 인용하니, 근본이기 때문이다. 이 율은 법현이 중천축국 천왕사에서 가져온 것이다. 진(晉) 의희 14년에, 양주 도량사에서 번역하여 40권의 문헌이 되었다. [여러 기문에서 이 대목에 『대집경』의 글을 널리 인용하거나, 『수현』이 이 『승기율』을 대천부의 율이라고 판정한 것은 모두 바르지 않다. 분부를 경으로 밝히는 것은 「현담」에서 이미 설명하였고, 『승기율』이 대천부의 율이라고 하면 『초』의 글과 『계소』에 어긋난다. 자세한 비판은 별도로 밝혔다.] 담무덕부는 여기서 ‘법장’이라 번역한다. 『사분율』은 『초』가 종으로 삼는 것이기 때문이다. 후진 요흥 홍시 12년에, 각명 삼장이 소요원에서 번역하여 60권이 되었다. 살바다부는 여기서 ‘일체’라고 번역하며, 곧 『십송률』이다. 진의 불약다라가 후진 홍시 6년에 번역을 끝내지 못하고 세상을 떠났다. 뒤에 서역의 유계와 나집이 함께 나머지를 번역하여, 57권으로 한 부가 되었다. 아직 산정하지 못하였는데, 여산의 혜원 대사가 진나라 임금에게 글을 보내, 강표에 내어 유행시키도록 청하였다. 뒤에 비마라차 삼장이 수주의 명윤사에서 또 『선송률』 4권을 번역하여, 앞의 것에 더해 모두 61권이 되었다. 미사색부는 여기서 ‘불착(不著)’이라고 번역하며, 서관에 전해진 『오분율』이다. 법현이 사자국에서 가져왔고, 송 경평 원년에 불타집이 양주 용광사에서 번역하여 30권이 되었다. 가섭유부는 곧 해탈부이다. 다만 계본 1권만 있다. 후위 흥화 2년에, 반야유지가 건업에서 그 광률의 글을 번역하려 하였다. 범책은 비록 도착했으나, 끝내 번역되지는 않았다. 바추부라부는 전혀 없다. 그 율본이 이곳에 도착했다는 기록은 없지만, 지금 『대집경』의 글에 의하면, 이 부가 있어야 하므로 그렇게 말한다. [다른 설명은 「현담」에서 자세히 밝혔다.] 다음으로 별도의 논을 들면, 『비니모론』 8권이 있다. [바른 설은 역자 미상이고, 다른 설은 부란이 번역했다고 한다.] 『선견론』은 18권이다. 공(躬)은 말한다. 전제 무제 때, 영평 6년에, 외국의 기발타라와 이곳의 승려 [泳-永+徛]가 함께 번역하였다. [음은 ‘의’이다. 광주 죽림사.] 『마득가론』은 10권이다. 송 원가 12년에, 승가발마가 광릉 평등사에서 『살바다론』을 번역하였다. 9권이며 역자는 전하지 않는다. 논주를 따라 이름을 세운 것이다. 또 5권으로 전하는 『개서강동사자전』과 양나라 승우가 지은 『비나야율』 10권이 있다. 또한 논이라고도 이름하고, 혹은 『계인연경』이라고도 부른다. 진의 야사와 축불념이 번역하였다. 『명료론』은 1권이다. 진(陳) 왕조의 진제가 번역하고 스스로 소 4권을 지었다. 『오백문법』은 2권이다. 후진의 비마라차가 혜관 법사의 오백 가지 질문에 답한 내용이다. 『출요율의』는 20권이다. 양 무제가 율 가운데 요긴한 일을 뽑아 엮었다. 왕이 율교를 들을 수 있도록 열어 두었기 때문이다. “나머지 여러 부”라고 한 것은, 이부·구부·십일부·십팔부·이십부 등을 말한다.</w:t>
      </w:r>
    </w:p>
    <w:p>
      <w:pPr>
        <w:pStyle w:val="EditorialNote"/>
      </w:pPr>
      <w:r>
        <w:t>교감·번역 메모 | [고유명사·판독] 「覺明三藏」은 원문 표기를 그대로 옮겼다.</w:t>
      </w:r>
    </w:p>
    <w:p>
      <w:pPr>
        <w:pStyle w:val="EditorialNote"/>
      </w:pPr>
      <w:r>
        <w:t>교감·번역 메모 | [고유명사·판독] 「弗若多羅」는 음역 인명으로 원문을 보존하였다.</w:t>
      </w:r>
    </w:p>
    <w:p>
      <w:pPr>
        <w:pStyle w:val="EditorialNote"/>
      </w:pPr>
      <w:r>
        <w:t>교감·번역 메모 | [고유명사·판독] 「流支」는 원문에 따라 ‘유계’로 음역하되 정확한 인명 판정은 보류한다.</w:t>
      </w:r>
    </w:p>
    <w:p>
      <w:pPr>
        <w:pStyle w:val="EditorialNote"/>
      </w:pPr>
      <w:r>
        <w:t>교감·번역 메모 | [판독 불확실] 「名閏寺」는 사찰명으로 보이나 글자가 불안정하다.</w:t>
      </w:r>
    </w:p>
    <w:p>
      <w:pPr>
        <w:pStyle w:val="EditorialNote"/>
      </w:pPr>
      <w:r>
        <w:t>교감·번역 메모 | [판독 불확실] 「有西觀五分律也」의 「西觀」은 전승·소장처를 가리키는 표현으로 보이나 확정하기 어렵다.</w:t>
      </w:r>
    </w:p>
    <w:p>
      <w:pPr>
        <w:pStyle w:val="EditorialNote"/>
      </w:pPr>
      <w:r>
        <w:t>교감·번역 메모 | [교감] 원문 「宗景平元年」은 문맥상 송(宋) 경평 원년으로 보아 옮겼다.</w:t>
      </w:r>
    </w:p>
    <w:p>
      <w:pPr>
        <w:pStyle w:val="EditorialNote"/>
      </w:pPr>
      <w:r>
        <w:t>교감·번역 메모 | [판독 불확실] 원문 「釋卷三十」은 문맥상 ‘30권으로 번역함’으로 옮겼다.</w:t>
      </w:r>
    </w:p>
    <w:p>
      <w:pPr>
        <w:pStyle w:val="EditorialNote"/>
      </w:pPr>
      <w:r>
        <w:t>교감·번역 메모 | [고유명사·판독] 「婆麤富羅部」는 부파명의 음역으로 원문을 그대로 보존하였다.</w:t>
      </w:r>
    </w:p>
    <w:p>
      <w:pPr>
        <w:pStyle w:val="EditorialNote"/>
      </w:pPr>
      <w:r>
        <w:t>교감·번역 메모 | [구문 불확실] 「律本到此」는 앞의 「全無」와 문맥 충돌이 있어 부정 의미를 보충해 옮겼다.</w:t>
      </w:r>
    </w:p>
    <w:p>
      <w:pPr>
        <w:pStyle w:val="EditorialNote"/>
      </w:pPr>
      <w:r>
        <w:t>교감·번역 메모 | [판독 불확실] 괄호의 「吏有異該」는 글자가 불안정하다.</w:t>
      </w:r>
    </w:p>
    <w:p>
      <w:pPr>
        <w:pStyle w:val="EditorialNote"/>
      </w:pPr>
      <w:r>
        <w:t>교감·번역 메모 | [고유명사·판독] 「符蘭」은 역자명으로 보이나 확정하기 어렵다.</w:t>
      </w:r>
    </w:p>
    <w:p>
      <w:pPr>
        <w:pStyle w:val="EditorialNote"/>
      </w:pPr>
      <w:r>
        <w:t>교감·번역 메모 | [고유명사·판독] 「躬」은 주석가 또는 약칭으로 보이나 정확한 인명은 원문만으로 확정하기 어렵다.</w:t>
      </w:r>
    </w:p>
    <w:p>
      <w:pPr>
        <w:pStyle w:val="EditorialNote"/>
      </w:pPr>
      <w:r>
        <w:t>교감·번역 메모 | [교감] 원문 「前齊武帝」는 왕조·연호 관계가 불안정하여 원문 표기에 따라 옮겼다.</w:t>
      </w:r>
    </w:p>
    <w:p>
      <w:pPr>
        <w:pStyle w:val="EditorialNote"/>
      </w:pPr>
      <w:r>
        <w:t>교감·번역 메모 | [교감] 연호와 왕조의 대응이 불안정하나 원문을 수정하지 않았다.</w:t>
      </w:r>
    </w:p>
    <w:p>
      <w:pPr>
        <w:pStyle w:val="EditorialNote"/>
      </w:pPr>
      <w:r>
        <w:t>교감·번역 메모 | [가이자·판독] 「僧[泳-永+徛]」는 가이자가 포함된 인명으로 원문을 보존하였다.</w:t>
      </w:r>
    </w:p>
    <w:p>
      <w:pPr>
        <w:pStyle w:val="EditorialNote"/>
      </w:pPr>
      <w:r>
        <w:t>교감·번역 메모 | [구문 불확실] 앞 문장과 연결하면 역자는 승가발마로 보이므로 「九卷失譯」은 원문상 모순 가능성이 있다.</w:t>
      </w:r>
    </w:p>
    <w:p>
      <w:pPr>
        <w:pStyle w:val="EditorialNote"/>
      </w:pPr>
      <w:r>
        <w:t>교감·번역 메모 | [판독 불확실] 「名開西江東師資傳」은 서명 구획이 불분명하여 문맥상 하나의 전명으로 처리하였다.</w:t>
      </w:r>
    </w:p>
    <w:p>
      <w:pPr>
        <w:pStyle w:val="EditorialNote"/>
      </w:pPr>
      <w:r>
        <w:t>교감·번역 메모 | [고유명사·판독] 「耶舍」는 음역 인명으로 원문을 보존하였다.</w:t>
      </w:r>
    </w:p>
    <w:p>
      <w:pPr>
        <w:pStyle w:val="EditorialNote"/>
      </w:pPr>
      <w:r>
        <w:t>교감·번역 메모 | [구문 불확실] 「以律教開王得聞故」는 문맥상 황제가 율교를 들을 수 있게 하기 위한 편찬으로 옮겼다.</w:t>
      </w:r>
    </w:p>
    <w:p>
      <w:pPr>
        <w:pStyle w:val="Heading2"/>
        <w:keepNext/>
      </w:pPr>
      <w:r>
        <w:t>문단 0168  ·  [0070c12]</w:t>
      </w:r>
    </w:p>
    <w:p>
      <w:pPr>
        <w:keepNext/>
      </w:pPr>
      <w:r>
        <w:rPr>
          <w:b/>
        </w:rPr>
        <w:t>원문</w:t>
      </w:r>
    </w:p>
    <w:p>
      <w:pPr>
        <w:pStyle w:val="SourceText"/>
      </w:pPr>
      <w:r>
        <w:t>[0070c12] 言并至律者。列餘二藏也。雖已列論名。是釋律論。或宗律論。如此方疏鈔無別故。入律部攝之。今此言二論者。但是執計宗途之論。非解律者。故別標出(云云)。名隨經律者。謂隨經論中。有解律處故。如涅槃中。禁斷魚肉八不淨物等。又增一經中。阿難擊揵搥等並是也。據理合云。隨律經隨律論等。今言隨經律。取語順故。</w:t>
      </w:r>
    </w:p>
    <w:p>
      <w:pPr>
        <w:keepNext/>
      </w:pPr>
      <w:r>
        <w:rPr>
          <w:b/>
        </w:rPr>
        <w:t>한국어 번역</w:t>
      </w:r>
    </w:p>
    <w:p>
      <w:pPr>
        <w:pStyle w:val="TranslationText"/>
      </w:pPr>
      <w:r>
        <w:t>‘并’에서 ‘律’까지를 말한 것은, 나머지 두 장을 열거한 것이다. 비록 이미 논의 이름을 열거했지만, 이는 율을 풀이한 논이거나, 혹은 율을 종으로 삼은 논이어서, 이 땅의 소·초와 구별이 없기 때문에 율부에 넣어 포섭한 것이다. 지금 여기서 말하는 두 논은, 다만 종지에 대한 집계를 세운 논일 뿐, 율 자체를 해석한 것은 아니다. 그러므로 따로 표출하였다. ‘수경률(隨經律)’이라고 한 것은, 경과 논 가운데 율을 해석한 대목이 있기 때문이다. 예컨대 『열반경』 가운데 어육과 팔불정물을 금지한 것 등과, 또 『증일경』 가운데 아난이 건추를 치는 것 등이 모두 여기에 해당한다. 이치에 따르면 마땅히, ‘수율경·수율론’ 등이라고 해야 한다. 지금 ‘수경률’이라고 한 것은, 말의 순서를 자연스럽게 하기 위해서이다.</w:t>
      </w:r>
    </w:p>
    <w:p>
      <w:pPr>
        <w:pStyle w:val="Heading2"/>
        <w:keepNext/>
      </w:pPr>
      <w:r>
        <w:t>문단 0169  ·  [0070c19]</w:t>
      </w:r>
    </w:p>
    <w:p>
      <w:pPr>
        <w:keepNext/>
      </w:pPr>
      <w:r>
        <w:rPr>
          <w:b/>
        </w:rPr>
        <w:t>원문</w:t>
      </w:r>
    </w:p>
    <w:p>
      <w:pPr>
        <w:pStyle w:val="SourceText"/>
      </w:pPr>
      <w:r>
        <w:t>[0070c19] 並具入正鍵者。指上所引大乘經論等。皆在三寶錄中。簡非偽濫也。費長房者。漢時亦有同姓名者。但解陰陽術數。不閑佛法。今此是後同時名僧。遇武帝毀二教。乃依例服儒。後至隋文帝登位。不更披剃。遂於開皇年中。撰三寶錄一十五卷。計三百八紙。題云代歷三寶錄。今續有開元錄二十卷。智昇法師。於玄宗朝。撰収五千四十八。卷至德宗朝。更有貞元錄四十卷。收三藏教文五千四百餘卷。今鈔不舉者。以當時未有也。</w:t>
      </w:r>
    </w:p>
    <w:p>
      <w:pPr>
        <w:keepNext/>
      </w:pPr>
      <w:r>
        <w:rPr>
          <w:b/>
        </w:rPr>
        <w:t>한국어 번역</w:t>
      </w:r>
    </w:p>
    <w:p>
      <w:pPr>
        <w:pStyle w:val="TranslationText"/>
      </w:pPr>
      <w:r>
        <w:t>‘모두 정록(正錄)에 들어 있다’는 것은, 위에서 인용한 대승의 경·론 등을 가리킨다. 모두 『삼보록』에 실려 있어, 위경이나 뒤섞인 글이 아님을 가린 것이다. 비장방(費長房)은, 한나라 때에도 같은 성명을 가진 사람이 있었지만, 그는 다만 음양과 술수에 밝았을 뿐 불법에는 익숙하지 않았다. 여기서 말하는 이는 후대의 동명이인 승려이다. 무제가 두 종교를 훼멸하는 일을 당하여, 마침내 법령에 따라 유복을 입었고, 뒤에 수 문제(文帝)가 즉위한 뒤에도 다시 삭발하지 않았다. 마침내 개황 연간에 『삼보록』 15권을 편찬하였는데, 모두 308장이다. 제목은 『대력삼보록(代歷三寶錄)』이라 하였다. 그 뒤로는 『개원록』 20권이 있었는데, 지승 법사가 당 현종 때 5,048권을 수록하여 편찬하였다. 덕종 때에 이르러서는 또 『정원록』 40권이 나와, 삼장 교문 5,400여 권을 수록하였다. 지금 이 『초』에서 이를 들지 않은 것은, 당시에는 아직 존재하지 않았기 때문이다.</w:t>
      </w:r>
    </w:p>
    <w:p>
      <w:pPr>
        <w:pStyle w:val="EditorialNote"/>
      </w:pPr>
      <w:r>
        <w:t>교감·번역 메모 | [판독 불확실] 원문 ‘撰収五千四十八。卷至德宗朝’는 문장 경계가 불안정하다. 여기서는 앞 구절을 5,048권 수록으로 이어 읽었다.</w:t>
      </w:r>
    </w:p>
    <w:p>
      <w:pPr>
        <w:pStyle w:val="Heading2"/>
        <w:keepNext/>
      </w:pPr>
      <w:r>
        <w:t>문단 0170  ·  [0071a04]</w:t>
      </w:r>
    </w:p>
    <w:p>
      <w:pPr>
        <w:keepNext/>
      </w:pPr>
      <w:r>
        <w:rPr>
          <w:b/>
        </w:rPr>
        <w:t>원문</w:t>
      </w:r>
    </w:p>
    <w:p>
      <w:pPr>
        <w:pStyle w:val="SourceText"/>
      </w:pPr>
      <w:r>
        <w:t>[0071a04] 次列諸師。名目情見不同。故言異執。法聰律師。元魏朝人。本是僧祇學者。因老戒本體元從四分而得遂。息唱僧祇。剏弘四分。手披講解。未制章疏也。道覆律師。北齊人。聰講出疏六卷。釋四分文(章疏文始起也)。光律師。北齊定州人。姓楊氏。年十二。隨欠至中岳。遇見佛陀蜜三藏。即與受三婦。見其目有神光。乃度為沙彌。執卷攬文。由若昔習。凡聽經論一遍入神。時人號為聖沙彌。年滿受具。依覆聽律。覆雖有疏。但科律本。未有義章。先遂別著疏文十軸。解判多事文筆。乃披出業師呵之。吾本度汝。意在修證。如何駈駈事世語乎。後改疏但作四卷一百二十帋。故云二度出疏也。理隱樂三師者。並北齊人也。洪理抄二卷。曇隱抄四卷。道樂抄四卷(云云)。遵統師者。洪遵僧統(他綜反)。相州人也。學承暉。後年纔十臈。開闡律宗。四遠望風。堂盈于計。齊主以其德望高遠。𥮵授為斷事沙門。後制疏八卷。大業四年。終京興善寺。春秋七十有九。淵律師者。洪淵學承遵。後有未詳卷數也。雲暉願三師者。並光之門人也。道雲兼是光學士依承。製疏九卷。抄一卷。道暉略雲所制。別為疏七卷。法願隨并州大興國寺。製疏十卷。是非抄二卷。洪勝二師者。道洪。相州人。學承雲後。法勝皆出抄未群多少也。首律師者。鈔主受戒和尚兼承稟。姓皇甫氏。安定人。玄晏先生之後。初投相州雲門寺智旻和上出家。受具之時。於佛塔前諸祈顯證感得佛降摩頂身心安恭。方知感戒。初聽洪律師講。七百從侶。莫後超論。唐初詔入京。勑住東禪定寺。貞觀八年。勑量弘福寺(今崇先是)。製疏二十卷。五部區分抄二十卷。貞觀九年四月二十三日終。礪律師者。法礪也。即相疏主。姓學氏。本趙郡人。因官遂住相州。出家於日光寺。依靈裕律師受具。依洪學律。唐武德六年。製疏十卷。附往京崇福寺西塔院。與道誠律師講。因號西塔疏等(云云)。貞觀九年十月。終於日光寺。春秋六十有七。基律師者。未詳氏族并所述卷軸也。</w:t>
      </w:r>
    </w:p>
    <w:p>
      <w:pPr>
        <w:keepNext/>
      </w:pPr>
      <w:r>
        <w:rPr>
          <w:b/>
        </w:rPr>
        <w:t>한국어 번역</w:t>
      </w:r>
    </w:p>
    <w:p>
      <w:pPr>
        <w:pStyle w:val="TranslationText"/>
      </w:pPr>
      <w:r>
        <w:t>다음으로 여러 율사들을 열거한다. 명목과 견해가 서로 달랐기 때문에 ‘이집(異執)’이라고 한 것이다. 법총 율사는 원위 때 사람이다. 본래 『승기율』을 배우던 사람이었으나, 뒤에 계본의 체가 본래 『사분율』에서 얻어진 것임을 깨닫고는 『승기율』을 강설하던 일을 그치고 처음으로 『사분율』을 널리 폈다. 손수 율문을 펼쳐 강설하고 해석하였으나, 아직 장과 소를 짓지는 않았다. 도복 율사는 북제 사람이다. 법총에게 강설을 듣고 소 6권을 지어 『사분율』의 문장을 풀이하였다. 이때부터 장·소의 문헌이 비로소 시작되었다. 광 율사는 북제 정주 사람이며, 성은 양씨이다. 나이 열두 살 때 누군가를 따라 중악에 이르렀다가, 불타밀 삼장을 만나 곧 삼귀를 받았다. 그가 눈에 신광이 있는 것을 보고 마침내 출가시켜 사미로 삼았다. 경권을 잡고 글을 보면 마치 예전에 익힌 듯하였고, 경론의 강설을 한 번 들으면 곧 정신에 새겨졌다. 당시 사람들은 그를 ‘성사미’라 불렀다. 나이가 차자 구족계를 받고, 도복에게 의지하여 율을 들었다. 도복에게 비록 소가 있었으나, 다만 율본을 과문으로 나눈 것이고 아직 의장(義章)은 없었다. 그래서 먼저 별도로 소문 10축을 저술하여, 여러 사안을 판별·해석하는 문장을 지었다. 그것을 스승에게 내보이자 스승이 꾸짖었다. ‘내가 본래 너를 제도한 것은 뜻이 수행하여 증득하는 데 있었거늘, 어찌 이처럼 분주하게 세속의 언어를 일삼느냐.’ 뒤에 소를 고쳐 다만 4권 120장으로 만들었다. 그러므로 ‘두 차례 소를 냈다’고 한 것이다. 이(理)·은(隱)·락(樂) 세 율사는 모두 북제 사람이다. 홍리(洪理)는 초 2권을 지었고, 담은(曇隱)은 초 4권을 지었으며, 도락(道樂)은 초 4권을 지었다. 준통사(遵統師)는 홍준 승통이다. 상주 사람이다. 배움은 휘(暉)에게 이어받았고, 뒤에 법랍이 겨우 열 해였을 때 율종을 크게 열어 폈다. 사방의 사람들이 그의 명성을 우러러 찾아와, 법당이 사람들로 가득 찼다. 제나라 임금은 그의 덕망이 높고 원대하다 하여 명하여 단사사문(斷事沙門)으로 삼았다. 뒤에 소 8권을 지었다. 대업 4년에 경성 흥선사에서 입적하였고, 세수는 79세였다. 연 율사는 홍연(洪淵)으로, 홍준에게 배웠다. 뒤에 저술이 있었으나 권수는 자세하지 않다. 운(雲)·휘(暉)·원(願) 세 율사는 모두 광 율사의 문인이다. 도운은 또한 광 율사의 제자로서 학문을 계승하여, 소 9권을 지었고, 초 1권을 지었다. 도휘는 도운의 저술을 줄여 별도로 소 7권을 지었다. 법원은 병주 대흥국사에 있으면서 소 10권과 『시비초』 2권을 지었다. 홍(洪)·승(勝) 두 율사는, 도홍은 상주 사람으로, 도운에게 배웠다. 뒤의 법승도 모두 초를 지었으나 권수가 얼마나 되는지는 자세하지 않다. 수 율사는 『초』 주인의 수계화상이면서 또한 그가 법을 이어받은 스승이다. 성은 황보씨이고, 안정 사람이다. 현안 선생의 후손이다. 처음 상주 운문사 지민 화상에게 투신하여 출가하였다. 구족계를 받을 때 불탑 앞에서 여러 가지로 기도하여 뚜렷한 감응을 얻었고, 부처가 내려와 정수리를 어루만지는 듯하여 몸과 마음이 편안하고 공경스러워졌다. 그제야 계를 얻었다는 감응을 알았다. 처음에는 홍 율사의 강설을 들었는데, 함께 배우는 이가 700명이었다. 그 가운데 그를 능가해 논하는 이가 없었다. 당 초에 조칙을 받아 장안에 들어가, 칙명으로 동선정사에 머물렀다. 정관 8년에 칙명으로 홍복사에 옮겨 머물렀는데, 지금의 숭선사가 이것이다. 소 20권을 지었고, 『오부구분초』 20권을 지었다. 정관 9년 4월 23일에 입적하였다. 려 율사는 법려(法礪)이다. 곧 상소(相疏)의 주인이다. 성은 학씨이고, 본래 조군 사람이다. 관직을 따라 이주하여 마침내 상주에 살았다. 일광사에서 출가하고, 영유 율사에게 의지하여 구족계를 받았으며, 도홍에게 의지하여 율을 배웠다. 당 무덕 6년에 소 10권을 지었다. 뒤에 경성 숭복사 서탑원으로 가서 도성 율사와 함께 강설하였다. 이로 인해 ‘서탑소’라고 불렸다. 정관 9년 10월에 일광사에서 입적하였고, 세수는 67세였다. 기 율사는 씨족과 저술의 권축이 자세하지 않다.</w:t>
      </w:r>
    </w:p>
    <w:p>
      <w:pPr>
        <w:pStyle w:val="EditorialNote"/>
      </w:pPr>
      <w:r>
        <w:t>교감·번역 메모 | [판독 불확실] ‘因老戒本體元從四分而得遂’는 문장이 불안정하다. 문맥상 계체가 『사분율』에서 성립함을 깨달았다는 뜻으로 옮겼다.</w:t>
      </w:r>
    </w:p>
    <w:p>
      <w:pPr>
        <w:pStyle w:val="EditorialNote"/>
      </w:pPr>
      <w:r>
        <w:t>교감·번역 메모 | [판독 불확실] ‘隨欠至中岳’의 ‘欠’은 인명 또는 오자일 가능성이 있다.</w:t>
      </w:r>
    </w:p>
    <w:p>
      <w:pPr>
        <w:pStyle w:val="EditorialNote"/>
      </w:pPr>
      <w:r>
        <w:t>교감·번역 메모 | [고유명사·판독] ‘佛陀蜜三藏’은 원문 표기를 보존하였다.</w:t>
      </w:r>
    </w:p>
    <w:p>
      <w:pPr>
        <w:pStyle w:val="EditorialNote"/>
      </w:pPr>
      <w:r>
        <w:t>교감·번역 메모 | [판독 불확실] ‘受三婦’는 문맥상 ‘受三歸’ 계열의 오자일 가능성이 크나 원문을 보존하였다.</w:t>
      </w:r>
    </w:p>
    <w:p>
      <w:pPr>
        <w:pStyle w:val="EditorialNote"/>
      </w:pPr>
      <w:r>
        <w:t>교감·번역 메모 | [판독 불확실] ‘堂盈于計’는 문장이 불안정하다. 법당이 청중으로 가득 찼다는 문맥으로 옮겼다.</w:t>
      </w:r>
    </w:p>
    <w:p>
      <w:pPr>
        <w:pStyle w:val="EditorialNote"/>
      </w:pPr>
      <w:r>
        <w:t>교감·번역 메모 | [판독 불확실] ‘𥮵授’는 칙수·칙명 계열의 표기일 가능성이 있으나 원문을 보존하였다.</w:t>
      </w:r>
    </w:p>
    <w:p>
      <w:pPr>
        <w:pStyle w:val="EditorialNote"/>
      </w:pPr>
      <w:r>
        <w:t>교감·번역 메모 | [구문 불확실] ‘後有未詳卷數也’는 저술이 있었으나 권수를 알 수 없다는 뜻으로 옮겼다.</w:t>
      </w:r>
    </w:p>
    <w:p>
      <w:pPr>
        <w:pStyle w:val="EditorialNote"/>
      </w:pPr>
      <w:r>
        <w:t>교감·번역 메모 | [판독 불확실] ‘道暉略雲所制’는 도휘가 도운의 저술을 줄였다는 문맥으로 옮겼다.</w:t>
      </w:r>
    </w:p>
    <w:p>
      <w:pPr>
        <w:pStyle w:val="EditorialNote"/>
      </w:pPr>
      <w:r>
        <w:t>교감·번역 메모 | [구문 불확실] ‘法勝皆出抄未群多少也’는 문장이 불안정하다. 법승도 초를 지었으나 권수 미상으로 옮겼다.</w:t>
      </w:r>
    </w:p>
    <w:p>
      <w:pPr>
        <w:pStyle w:val="EditorialNote"/>
      </w:pPr>
      <w:r>
        <w:t>교감·번역 메모 | [고유명사] ‘玄晏先生’은 원문 표기를 따랐다.</w:t>
      </w:r>
    </w:p>
    <w:p>
      <w:pPr>
        <w:pStyle w:val="EditorialNote"/>
      </w:pPr>
      <w:r>
        <w:t>교감·번역 메모 | [판독 불확실] ‘諸祈顯證’은 여러 기도 끝에 뚜렷한 감응을 얻었다는 뜻으로 옮겼다.</w:t>
      </w:r>
    </w:p>
    <w:p>
      <w:pPr>
        <w:pStyle w:val="EditorialNote"/>
      </w:pPr>
      <w:r>
        <w:t>교감·번역 메모 | [판독 불확실] ‘莫後超論’은 동학 가운데 그를 능가해 논하는 이가 없었다는 뜻으로 읽었다.</w:t>
      </w:r>
    </w:p>
    <w:p>
      <w:pPr>
        <w:pStyle w:val="EditorialNote"/>
      </w:pPr>
      <w:r>
        <w:t>교감·번역 메모 | [판독 불확실] ‘勑量弘福寺’는 문맥상 홍복사로 옮겨 머물렀다는 뜻으로 옮겼다.</w:t>
      </w:r>
    </w:p>
    <w:p>
      <w:pPr>
        <w:pStyle w:val="EditorialNote"/>
      </w:pPr>
      <w:r>
        <w:t>교감·번역 메모 | [판독 불확실] ‘姓學氏’는 원문 그대로 두었다.</w:t>
      </w:r>
    </w:p>
    <w:p>
      <w:pPr>
        <w:pStyle w:val="EditorialNote"/>
      </w:pPr>
      <w:r>
        <w:t>교감·번역 메모 | [판독 불확실] ‘附往京崇福寺西塔院’은 경성 숭복사 서탑원으로 갔다는 뜻으로 옮겼다.</w:t>
      </w:r>
    </w:p>
    <w:p>
      <w:pPr>
        <w:pStyle w:val="Heading2"/>
        <w:keepNext/>
      </w:pPr>
      <w:r>
        <w:t>문단 0171  ·  [0071b12]</w:t>
      </w:r>
    </w:p>
    <w:p>
      <w:pPr>
        <w:keepNext/>
      </w:pPr>
      <w:r>
        <w:rPr>
          <w:b/>
        </w:rPr>
        <w:t>원문</w:t>
      </w:r>
    </w:p>
    <w:p>
      <w:pPr>
        <w:pStyle w:val="SourceText"/>
      </w:pPr>
      <w:r>
        <w:t>[0071b12] 言已外下結餘未盡之者。曇瑗者。陳朝金陵人也。初講十誦。後學四分也。僧祐者。鈔主第二生也。梁朝人。姓俞氏。住金陵鍾山定林寺。初學十誦。後學四分。著述不少。天監七年終。靈祐者。隋朝相州演空寺。姓趙氏定人。年登七歲。便欲出家。父母不許。喟然嘆曰。七歲不得出家。一生壞矣。年至十五。壞火畢辭母。往趙郡應學寺寶禪師處。求受度受具。已後學通律藏。製疏五卷。至後周武帝時。隨例服儒。隋文帝時。却仍緇位。大業元年。終演空寺(餘不具錄)。已下等者。約處明之。江表。即東西兩淅。開內。即同業等州長安城也。江南。即號州洛州緇青等是。蜀部。即神錦部類數州敘南三川等(云云)。一如義鈔者。指略也。即集義鈔。亦是鈔主。製三卷成軸。未容傳寫。被海東僧擅將去。後重造羯磨疏。贊處具如彼述(云云)。</w:t>
      </w:r>
    </w:p>
    <w:p>
      <w:pPr>
        <w:keepNext/>
      </w:pPr>
      <w:r>
        <w:rPr>
          <w:b/>
        </w:rPr>
        <w:t>한국어 번역</w:t>
      </w:r>
    </w:p>
    <w:p>
      <w:pPr>
        <w:pStyle w:val="TranslationText"/>
      </w:pPr>
      <w:r>
        <w:t>‘그 밖의 이하’라고 한 것은 나머지를 다 들지 않은 것을 맺은 것이다. 담원(曇瑗)은 진(陳)나라 금릉 사람이다. 처음에는 『십송률』을 강설하다가, 뒤에 『사분율』을 배웠다. 승우(僧祐)는 『초』 주인의 두 번째 생이라고 하며, 양나라 사람이다. 성은 유씨이고, 금릉 종산 정림사에 머물렀다. 처음에는 『십송률』을 배우고, 뒤에는 『사분율』을 배웠다. 저술한 것이 적지 않았으며, 천감 7년에 입적하였다. 영우(靈祐)는 수나라 상주 연공사 사람으로, 성은 조씨이며 정주 사람이다. 일곱 살이 되었을 때 곧 출가하려 하였으나, 부모가 허락하지 않았다. 그가 길게 탄식하며 말하였다. ‘일곱 살에 출가하지 못하니, 한평생이 망가지는구나.’ 열다섯 살이 되자 화장 의식을 마친 뒤 어머니에게 하직하고, 조군 응학사의 보 선사에게 가서 출가와 수계를 청하였다. 그 뒤로 율장을 두루 배워 통달하고, 소 5권을 지었다. 후주 무제 때에 이르러 법령에 따라 유복을 입었고, 수 문제 때 다시 승려의 지위로 돌아갔다. 대업 원년에 연공사에서 입적하였다. 나머지는 모두 기록하지 않는다. ‘이하 등’이라고 한 것은 지역에 따라 밝힌 것이다. 강표는 곧 동·서 두 절강 지역이고, 관내는 곧 동업 등 여러 주와 장안성이다. 강남은 곧 호주·낙주·치주·청주 등이며, 촉부는 곧 신주·금주 등 여러 주와 촉의 남쪽 세 천 지역 등이다. ‘한결같이 『의초』와 같다’는 것은 간략히 지시한 것이다. 곧 『집의초』를 말한다. 이 또한 『초』 주인이 3권으로 지은 책이다. 아직 널리 베껴 전할 겨를도 없었는데, 해동의 승려가 마음대로 가지고 가 버렸다. 뒤에 다시 『갈마소』를 지어, 그곳에 찬술한 내용을 자세히 설명하였다.</w:t>
      </w:r>
    </w:p>
    <w:p>
      <w:pPr>
        <w:pStyle w:val="EditorialNote"/>
      </w:pPr>
      <w:r>
        <w:t>교감·번역 메모 | [전승 서술] ‘鈔主第二生’은 원문 전승을 그대로 번역한 것이다.</w:t>
      </w:r>
    </w:p>
    <w:p>
      <w:pPr>
        <w:pStyle w:val="EditorialNote"/>
      </w:pPr>
      <w:r>
        <w:t>교감·번역 메모 | [판독 불확실] ‘壞火畢’은 장례·화장 관련 표현으로 보이지만 정확한 글자는 불확실하다.</w:t>
      </w:r>
    </w:p>
    <w:p>
      <w:pPr>
        <w:pStyle w:val="EditorialNote"/>
      </w:pPr>
      <w:r>
        <w:t>교감·번역 메모 | [판독 불확실] ‘東西兩淅’은 동·서 절강 지역을 가리키는 표현으로 읽었다.</w:t>
      </w:r>
    </w:p>
    <w:p>
      <w:pPr>
        <w:pStyle w:val="EditorialNote"/>
      </w:pPr>
      <w:r>
        <w:t>교감·번역 메모 | [판독 불확실] ‘同業等州’는 지명 표기가 불안정하다.</w:t>
      </w:r>
    </w:p>
    <w:p>
      <w:pPr>
        <w:pStyle w:val="EditorialNote"/>
      </w:pPr>
      <w:r>
        <w:t>교감·번역 메모 | [고유명사·판독] ‘號州洛州緇青’은 여러 지명으로 보이나 일부 글자가 불확실하여 원문 표기를 따랐다.</w:t>
      </w:r>
    </w:p>
    <w:p>
      <w:pPr>
        <w:pStyle w:val="EditorialNote"/>
      </w:pPr>
      <w:r>
        <w:t>교감·번역 메모 | [고유명사·판독] ‘神錦部類數州敘南三川’은 지명 열거가 불안정하다.</w:t>
      </w:r>
    </w:p>
    <w:p>
      <w:pPr>
        <w:pStyle w:val="EditorialNote"/>
      </w:pPr>
      <w:r>
        <w:t>교감·번역 메모 | [구문 불확실] ‘贊處具如彼述’은 해당 저술에서 자세히 서술했다는 뜻으로 옮겼다.</w:t>
      </w:r>
    </w:p>
    <w:p>
      <w:pPr>
        <w:pStyle w:val="Heading2"/>
        <w:keepNext/>
      </w:pPr>
      <w:r>
        <w:t>문단 0172  ·  [0071c02]</w:t>
      </w:r>
    </w:p>
    <w:p>
      <w:pPr>
        <w:keepNext/>
      </w:pPr>
      <w:r>
        <w:rPr>
          <w:b/>
        </w:rPr>
        <w:t>원문</w:t>
      </w:r>
    </w:p>
    <w:p>
      <w:pPr>
        <w:pStyle w:val="SourceText"/>
      </w:pPr>
      <w:r>
        <w:t>[0071c02] 次明世中偽經者。人造不真曰偽。以非實錄故也。若依搜玄。作四句分別。一偽經。二失譯。三疑偽。四正譯(今云此一句是偽經。既非失疑。何勞更立句法云云)。如是等人造經論總五百四十餘卷者。舉都數也。非謂現定鈔中有如許卷。代代漸出等者。顯非一時頓起故。多附世情者。謂多分帶附。今時隨方世俗之情。全不開於聖旨。故隋朝久已焚除者。於長房錄不收者。集向尚書者。前一時焚藝也。愚藂猶自濫用者。蓋是其時收捨不盡者。猶有無知之輩。濫引用之也。問因何得知是偽經。答夫言翻譯。皆有時氏及三藏同譯。人從眾執筆迴文。及置大使。并本判官譯訖開奏勸許流行。方入目錄所載。便知是偽也。且述與律相應者。謂前來鈔文中。所列題目。與律相濫。恐人疑悞。錯引用之。故偏於文中順列。若不與律相應之偽經。既無人引用故。去不列也三明鈔興本意者。諸記皆問云。前發記序。已并作鈔之意竟。今何更明。答前但通明制作一部文之大意。謂攬前修疏抄。不濟時宜。遂發情壞。而興著述。然未委此一部之文。名之曰鈔。鈔之一字。因何而興。又據何文裁。量聖旨故次辨已。</w:t>
      </w:r>
    </w:p>
    <w:p>
      <w:pPr>
        <w:keepNext/>
      </w:pPr>
      <w:r>
        <w:rPr>
          <w:b/>
        </w:rPr>
        <w:t>한국어 번역</w:t>
      </w:r>
    </w:p>
    <w:p>
      <w:pPr>
        <w:pStyle w:val="TranslationText"/>
      </w:pPr>
      <w:r>
        <w:t>다음으로 세간의 위경을 밝힌다. 사람이 지어 참되지 않은 것을 ‘위(偽)’라 한다. 실제 번역 기록이 아니기 때문이다. 『수현기』에 따르면 네 구절로 나누어 분별한다. 첫째는 위경이고, 둘째는 역자를 잃은 것이며, 셋째는 위경인지 의심되는 것이고, 넷째는 정역이다. 지금 말하건대, 여기서는 한 구절이 곧 위경이니 이미 실역·의위가 아닌데 무엇 때문에 다시 구법을 세우겠는가. ‘이와 같이 사람들이 지은 경론이 모두 540여 권이다’라는 것은, 전체 수를 든 것이다. 현재 이 『초』 안에 그만한 권수가 실제로 있다는 뜻은 아니다. ‘대대로 점차 나왔다’는 것은 한때 한꺼번에 생긴 것이 아님을 나타낸다. ‘대부분 세정에 붙었다’는 것은, 대체로 당시 각 지방 세속의 정서에 붙어 성인의 뜻과는 전혀 맞지 않았다는 말이다. 그러므로 수나라 때 이미 오래전에 불살라 없앴다. 장방의 목록에 수록되지 않은 것들은 상서성에 모아 두었다가 한때 모두 불태워 버렸다. 그런데도 어리석은 무리는 여전히 함부로 사용했으니, 그때 거두어 없애는 일이 완전하지 못하여 아직도 무지한 무리가 남아 함부로 인용했기 때문이다. 묻는다. 무엇을 근거로 위경임을 알 수 있는가? 답한다. 무릇 번역이라고 하는 것은 모두 번역한 시대와 사람의 성명이 있고 삼장이 함께 번역하며, 여러 사람이 모여 붓을 잡아 문장을 다듬고, 대사(大使)를 두며, 본 판관도 참여하여 번역이 끝난 뒤 조정에 아뢰고 유통을 허락받는다. 그 뒤에야 목록에 실리므로, 이러한 절차가 없으면 위경임을 알 수 있다. 여기서는 우선 율과 서로 관련되는 것만 서술한다. 앞서 『초』의 문장 가운데 열거된 제목들 중 율과 뒤섞여 혼동되기 쉬운 것이 있어서, 사람들이 의심하고 잘못하여 그릇되게 인용할까 염려했기 때문에 특별히 문장 가운데 차례대로 열거한 것이다. 율과 관련되지 않는 위경은 애초에 인용하는 사람이 없으므로 제거하고 열거하지 않았다. 다음은 셋째로 『초』가 일어난 본뜻을 밝힌다. 여러 주석에서 모두 묻는다. 앞의 발기서에서 이미 『초』를 짓게 된 뜻을 모두 밝혔는데, 이제 어째서 다시 밝히는가? 답한다. 앞에서는 다만 한 부의 문헌을 제작한 큰 뜻을 통틀어 밝혔을 뿐이다. 곧 이전 학자들의 소와 초를 살펴보니 당시의 필요에 도움이 되지 않아, 마침내 뜻을 일으켜 저술을 시작했다는 것이다. 그러나 이 한 부의 문헌을 왜 ‘초(鈔)’라고 이름했는지, ‘초’라는 한 글자가 무엇 때문에 생겼는지, 또 어떤 문헌을 근거로 재단하여 성인의 뜻을 헤아렸는지는 아직 자세하지 않았다. 그러므로 다음에서 이를 밝힌다.</w:t>
      </w:r>
    </w:p>
    <w:p>
      <w:pPr>
        <w:pStyle w:val="EditorialNote"/>
      </w:pPr>
      <w:r>
        <w:t>교감·번역 메모 | [역사적 서술] 위경 소각과 목록 수록에 관한 설명은 원문 전승을 그대로 번역하였다.</w:t>
      </w:r>
    </w:p>
    <w:p>
      <w:pPr>
        <w:pStyle w:val="EditorialNote"/>
      </w:pPr>
      <w:r>
        <w:t>교감·번역 메모 | [판독 불확실] ‘集向尚書者’는 상서성에 모았다는 뜻으로 읽었다.</w:t>
      </w:r>
    </w:p>
    <w:p>
      <w:pPr>
        <w:pStyle w:val="EditorialNote"/>
      </w:pPr>
      <w:r>
        <w:t>교감·번역 메모 | [판독 불확실] ‘前一時焚藝也’의 ‘藝’는 오자 가능성이 있으나 소각했다는 문맥으로 옮겼다.</w:t>
      </w:r>
    </w:p>
    <w:p>
      <w:pPr>
        <w:pStyle w:val="EditorialNote"/>
      </w:pPr>
      <w:r>
        <w:t>교감·번역 메모 | [구문 불확실] 번역 절차를 열거하는 원문은 장문으로 압축되어 있어 문맥에 따라 연결하였다.</w:t>
      </w:r>
    </w:p>
    <w:p>
      <w:pPr>
        <w:pStyle w:val="EditorialNote"/>
      </w:pPr>
      <w:r>
        <w:t>교감·번역 메모 | [구두] ‘去不列也三明鈔興本意者’는 ‘去不列也。三明鈔興本意者’로 나누어 읽었다.</w:t>
      </w:r>
    </w:p>
    <w:p>
      <w:pPr>
        <w:pStyle w:val="EditorialNote"/>
      </w:pPr>
      <w:r>
        <w:t>교감·번역 메모 | [판독 불확실] ‘遂發情壞’는 저술 의지를 일으켰다는 문맥으로 옮겼다.</w:t>
      </w:r>
    </w:p>
    <w:p>
      <w:pPr>
        <w:pStyle w:val="EditorialNote"/>
      </w:pPr>
      <w:r>
        <w:t>교감·번역 메모 | [구문 불확실] ‘量聖旨故次辨已’는 다음에서 성인의 뜻을 헤아린 근거를 밝힌다는 뜻으로 옮겼다.</w:t>
      </w:r>
    </w:p>
    <w:p>
      <w:pPr>
        <w:pStyle w:val="Heading2"/>
        <w:keepNext/>
      </w:pPr>
      <w:r>
        <w:t>문단 0173  ·  [0071c21]</w:t>
      </w:r>
    </w:p>
    <w:p>
      <w:pPr>
        <w:keepNext/>
      </w:pPr>
      <w:r>
        <w:rPr>
          <w:b/>
        </w:rPr>
        <w:t>원문</w:t>
      </w:r>
    </w:p>
    <w:p>
      <w:pPr>
        <w:pStyle w:val="SourceText"/>
      </w:pPr>
      <w:r>
        <w:t>[0071c21] 釋中言夫至也者。總略明也。固者實也。令者使也。謂實依佛語。使我艾除条虬。抄纂要詞。撮略正文。直顯其義(此即刪繁意也)包括諸意者。包者含也。羅也覽也。括者攝也撿也。若於當部不足即包覽収。攝要當之成文。斯三軸行事同足(此即補問意也)。准上所明鈔者。且是略義也。</w:t>
      </w:r>
    </w:p>
    <w:p>
      <w:pPr>
        <w:keepNext/>
      </w:pPr>
      <w:r>
        <w:rPr>
          <w:b/>
        </w:rPr>
        <w:t>한국어 번역</w:t>
      </w:r>
    </w:p>
    <w:p>
      <w:pPr>
        <w:pStyle w:val="TranslationText"/>
      </w:pPr>
      <w:r>
        <w:t>풀이에서 ‘夫’에서 ‘也’까지라고 한 것은, 전체 뜻을 간략히 밝힌 것이다. ‘고(固)’는 실로라는 뜻이고, ‘령(令)’은 하게 한다는 뜻이다. 곧 실제로 부처의 말씀에 의거하여 내가 번다한 가지와 굽은 덩굴을 베어 내게 하고, 요긴한 말을 초록하여 엮으며, 정문을 추려 간략히 하고, 곧바로 그 뜻을 드러내는 것이다. 이것이 곧 산번(刪繁)의 뜻이다. ‘여러 뜻을 포괄한다’고 한 것은, ‘포(包)’는 포함한다는 뜻이고, 거두어들인다는 뜻이며, ‘괄(括)’은 거두고 검속한다는 뜻이다. 본 율에 부족한 것이 있으면 곧 두루 살펴 거두어, 요긴하고 적절한 문장을 수집하여 이 세 권의 행사용 문헌을 모두 갖추게 한다. 이것이 곧 보궐의 뜻이다. 위에서 밝힌 바에 따르면 ‘초(鈔)’란 우선 ‘간략히 추린다’는 뜻이다.</w:t>
      </w:r>
    </w:p>
    <w:p>
      <w:pPr>
        <w:pStyle w:val="EditorialNote"/>
      </w:pPr>
      <w:r>
        <w:t>교감·번역 메모 | [판독 불확실] ‘艾除条虬’은 번다한 가지·덩굴을 제거한다는 비유로 읽었다.</w:t>
      </w:r>
    </w:p>
    <w:p>
      <w:pPr>
        <w:pStyle w:val="EditorialNote"/>
      </w:pPr>
      <w:r>
        <w:t>교감·번역 메모 | [구문 불확실] ‘斯三軸行事同足’은 세 권의 행사용 문헌을 온전히 갖춘다는 뜻으로 옮겼다.</w:t>
      </w:r>
    </w:p>
    <w:p>
      <w:pPr>
        <w:pStyle w:val="Heading2"/>
        <w:keepNext/>
      </w:pPr>
      <w:r>
        <w:t>문단 0174  ·  [0072a03]</w:t>
      </w:r>
    </w:p>
    <w:p>
      <w:pPr>
        <w:keepNext/>
      </w:pPr>
      <w:r>
        <w:rPr>
          <w:b/>
        </w:rPr>
        <w:t>원문</w:t>
      </w:r>
    </w:p>
    <w:p>
      <w:pPr>
        <w:pStyle w:val="SourceText"/>
      </w:pPr>
      <w:r>
        <w:t>[0072a03] 言[1]餘至論者。謙詞也。余我也。智謂情智也。螢者。書云。腐草化為螢也。耀者照耀。謂佛之智。喻如日光無幽不燭。菩薩智如月光。聲聞智如星光。凡夫智如螢光。自身照尚不周。豈能燭物。鈔主意云。我既是凡夫。便同螢耀(此謙智淺也)。量實踈庸者。量謂器量。心遊理外曰踈也。庸常也。下小人之稱故。輕陵也。悔慢也。猷法也。言教也。豈敢將螢燭之智。踈庸之量。裁剸當部。聖言包羅三藏教法。舉動施為。便成輕陵悔弄涉於謗讟故曰動成戲論。諸家皆引智論中四謗之義。夫一切法。不可定執言。無是損減。若定執言。有是增益謗。亦無相違謗。非有無戲論謗。鈔主意道。我今智淺量微。刪略聖言。動成謗法故。略舉後一戲論謗名也。佛所說法。離於四謗說。有非增益。如言圓成萬德是有故。說無非損減。如說遍計我人是無故。亦無非相違。如說乳中酪性。遇緣攢得。即有不遇緣。說無非有非。無不成戲論。如說煩惱。於佛身中。非有於凡夫身內非無又涅槃於佛已證故非無。凡夫不得故非有。今師著述倣此。亦離四謗。當部繁處。刪除非損減。常部無文。取他部補闕非增益。凡所引用。皆是義執。相開非相違。緩急重輕。不取非戲論也。</w:t>
      </w:r>
    </w:p>
    <w:p>
      <w:pPr>
        <w:keepNext/>
      </w:pPr>
      <w:r>
        <w:rPr>
          <w:b/>
        </w:rPr>
        <w:t>한국어 번역</w:t>
      </w:r>
    </w:p>
    <w:p>
      <w:pPr>
        <w:pStyle w:val="TranslationText"/>
      </w:pPr>
      <w:r>
        <w:t>‘[1]餘’에서 ‘論’까지라고 한 것은, 겸손의 말이다. ‘여(余)’는 나라는 뜻이고, ‘지(智)’는 정지(情智)를 말한다. ‘형(螢)’은, 글에서 이르기를 썩은 풀이 변하여 반딧불이가 된다고 하였다. ‘요(耀)’는 비추어 빛난다는 뜻이다. 부처의 지혜는 햇빛과 같아 어두운 곳을 비추지 않음이 없고, 보살의 지혜는 달빛과 같으며, 성문의 지혜는 별빛과 같고, 범부의 지혜는 반딧불 빛과 같아서 자기 몸조차 두루 비추지 못하니, 어찌 남을 비출 수 있겠는가. 『초』 주인의 뜻은, ‘나는 이미 범부이므로 곧 반딧불의 빛과 같다’는 것이다. 이것은 자기 지혜가 얕음을 겸손히 말한 것이다. ‘기량이 참으로 소박하고 평범하다’고 한 것은, ‘량(量)’은 그릇과 역량을 말하고, 마음이 이치 밖에서 노니는 것을 ‘소(踈)’라 하며, ‘용(庸)’은 평범하다는 뜻이다. 하찮은 사람을 일컫는 말이다. ‘경(輕)’은 업신여긴다는 뜻이고, ‘회(悔)’는 거만하다는 뜻이며, ‘유(猷)’는 법이라는 뜻이고, 곧 언교를 말한다. 어찌 감히 반딧불 같은 지혜와 소박하고 평범한 기량으로 본 율의 성언을 재단하고 삼장 교법을 포괄하겠는가. 거동하고 시행하는 것마다 곧 업신여김과 희롱이 되어 비방에 걸리게 되므로 ‘움직이면 곧 희론이 된다’고 한 것이다. 여러 주석가는 모두 『대지도론』의 네 가지 비방의 뜻을 인용한다. 무릇 모든 법은 결정적으로 집착하여 말해서는 안 된다. ‘없다’고 단정하면 손감의 비방이고, ‘있다’고 단정하면 증익의 비방이다. ‘또한 없다’고 하면 상위의 비방이고, ‘있는 것도 아니고 없는 것도 아니다’라고 하면 희론의 비방이다. 『초』 주인의 뜻은, ‘내가 지금 지혜가 얕고 기량이 미약하여 성인의 말씀을 산략하니, 움직이는 것마다 법을 비방하는 일이 될까 두렵다’는 것이다. 그러므로 뒤의 한 가지, 곧 희론비방의 명칭만 간략히 든 것이다. 부처가 설한 법은 네 비방을 떠나서 설한다. ‘있다’고 말해도 증익이 아닌 것은, 예컨대 원성실에 만덕이 있다고 말하는 경우와 같고, ‘없다’고 말해도 손감이 아닌 것은, 변계소집의 아와 인이 없다고 말하는 경우와 같다. ‘또한 없다’고 말해도 상위가 아닌 것은, 예컨대 우유 속의 낙(酪)의 성질은 인연을 만나 저어 주면 얻어지고, 인연을 만나지 않으면 없다고 말하는 경우와 같다. ‘있는 것도 아니고 없는 것도 아니다’라고 해도 희론이 되지 않는 것은, 예컨대 번뇌는 부처의 몸 가운데서는, 있는 것이 아니고 범부의 몸 안에서는 없는 것도 아니며, 또 열반은 부처가 이미 증득했으므로 없는 것이 아니고, 범부는 얻지 못했으므로 있는 것이 아니다. 지금 율사가 저술한 것도 이를 본받아 역시 네 비방을 떠난다. 본 율에서 번다한 곳을 산제하더라도 손감이 아니고, 본 율에 문장이 없는 곳에 다른 부의 문장을 취해 보궐하더라도 증익이 아니며, 무릇 인용하는 것은 모두 뜻에 집착하여 서로 열어 통하므로 상위가 아니고, 완급과 경중이 맞지 않는 것은 취하지 않으므로 희론이 아니다.</w:t>
      </w:r>
    </w:p>
    <w:p>
      <w:pPr>
        <w:pStyle w:val="EditorialNote"/>
      </w:pPr>
      <w:r>
        <w:t>교감·번역 메모 | [편집기호] 원문의 [1]은 편집 표지로 보존하였다.</w:t>
      </w:r>
    </w:p>
    <w:p>
      <w:pPr>
        <w:pStyle w:val="EditorialNote"/>
      </w:pPr>
      <w:r>
        <w:t>교감·번역 메모 | [구문 불확실] ‘心遊理外曰踈也’는 이치 밖에서 노니는 마음을 ‘소’라 한다는 뜻으로 옮겼다.</w:t>
      </w:r>
    </w:p>
    <w:p>
      <w:pPr>
        <w:pStyle w:val="EditorialNote"/>
      </w:pPr>
      <w:r>
        <w:t>교감·번역 메모 | [판독 불확실] ‘悔慢也’는 ‘悔’ 자가 불안정하나 거만함의 뜻으로 읽었다.</w:t>
      </w:r>
    </w:p>
    <w:p>
      <w:pPr>
        <w:pStyle w:val="EditorialNote"/>
      </w:pPr>
      <w:r>
        <w:t>교감·번역 메모 | [구문 불확실] ‘便成輕陵悔弄涉於謗讟’은 업신여기고 희롱하여 비방에 걸린다는 뜻으로 옮겼다.</w:t>
      </w:r>
    </w:p>
    <w:p>
      <w:pPr>
        <w:pStyle w:val="EditorialNote"/>
      </w:pPr>
      <w:r>
        <w:t>교감·번역 메모 | [구문 불확실] 우유·낙의 예는 ‘有/無’에 대한 설명이 압축되어 있어 문맥에 따라 연결하였다.</w:t>
      </w:r>
    </w:p>
    <w:p>
      <w:pPr>
        <w:pStyle w:val="EditorialNote"/>
      </w:pPr>
      <w:r>
        <w:t>교감·번역 메모 | [판독 불확실] ‘皆是義執’은 문맥상 ‘뜻에 의거하여 취한다’는 취지이나 원문 표현은 불안정하다.</w:t>
      </w:r>
    </w:p>
    <w:p>
      <w:pPr>
        <w:pStyle w:val="Heading2"/>
        <w:keepNext/>
      </w:pPr>
      <w:r>
        <w:t>문단 0175  ·  [0072a23]</w:t>
      </w:r>
    </w:p>
    <w:p>
      <w:pPr>
        <w:keepNext/>
      </w:pPr>
      <w:r>
        <w:rPr>
          <w:b/>
        </w:rPr>
        <w:t>원문</w:t>
      </w:r>
    </w:p>
    <w:p>
      <w:pPr>
        <w:pStyle w:val="SourceText"/>
      </w:pPr>
      <w:r>
        <w:t>[0072a23] 言雖然至本者。結歸宗本引用有憑。雖然者。縱奪之詞地。意道。智淺識徵淺不合。裁量聖教。恐成戲論且縱也。然其習學。皆有所永。今刪剪聖言。不名戲論奪也。所承者。謂鈔主稟承。大疏主。習學茲律二十來。遍固非道聽途說。無其師授也。承必知本者。此四分無從大毗尼藏中來。原其律中許。不具說文句。即是刪繁本意。不名戲論也。言每所至證者。正明刪繁意也每所引用者。謂二十九篇。凡所引用。本宗之教。先加覆撿者。於四分律本。親自披尋。覆其虗實。如欲制受戒篇。先先覆撿受戒揵度(諸篇並例此覆檢諸犍度)。於一事之廢立意多者。謂隨對所行事。揵度之內。多有廢典。今且約受戒法中具明。便有五受十受廢立之意(餘篇例此說之。云云)諸師所存情見繁廣者。古人皆依律制疏。次第解釋。律文既繁。章疏亦廣。今並刪略者。今師制受戒篇。唯論羯磨一受。餘四皆略。不明一事。既然諸篇例此同。問若於當部。刪除繁處。但略取要當之文。或依此行事未周。何成追機之益鈔。答云。止存文證。此句正生下補闕之意也。只如羯磨受戒。但依四分行事未周。即須廣引諸部教之證成。令行事周足(已上依繼宗記解雖不平書記本但略。彼大意云云。消之妙得。其原可為承稟。不同搜玄。引三師之義等)。</w:t>
      </w:r>
    </w:p>
    <w:p>
      <w:pPr>
        <w:keepNext/>
      </w:pPr>
      <w:r>
        <w:rPr>
          <w:b/>
        </w:rPr>
        <w:t>한국어 번역</w:t>
      </w:r>
    </w:p>
    <w:p>
      <w:pPr>
        <w:pStyle w:val="TranslationText"/>
      </w:pPr>
      <w:r>
        <w:t>‘雖然’에서 ‘本’까지라고 한 것은, 종본으로 귀결하여 인용에 근거가 있음을 밝힌 것이다. ‘수연(雖然)’은 한편으로 허용하고 한편으로 빼앗는 말이다. 뜻은 이렇다. 지혜가 얕고 식견이 미약하니 본래 성인의 교를 재단해서는 안 되고, 희론이 될까 두렵다는 것은 우선 허용하여 말한 것이다. 그러나 그가 익혀 배운 것은 모두 오래된 계승이 있었으므로, 지금 성언을 산절하더라도 희론이라 이름하지 않는다는 것이 빼앗아 말한 것이다. ‘계승한 바’라는 것은, 『초』 주인이 대소주에게 법을 이어받아 이 율을 20여 차례 익혀 배웠다는 뜻이다. 두루 견고히 익힌 것이지 길에서 들은 말을 전한 것이 아니며, 스승의 전수가 없었던 것도 아니다. ‘계승했으므로 반드시 근본을 안다’는 것은, 이 『사분율』이 대비니장 가운데서 나온 것임을 말한다. 그 율문을 살펴보면 문구를 모두 갖추어 말하지 않아도 된다고 허락한 곳이 있으니, 이것이 곧 산번의 본뜻이다. 그러므로 희론이라 이름하지 않는다. ‘매번 인용하는 것에서 증명까지’라고 한 것은, 바로 산번의 뜻을 밝힌 것이다. 매번 인용한다는 것은, 스물아홉 편에서 무릇 인용하는 본종의 교문을 말한다. 먼저 거듭 검토한다는 것은, 『사분율』 본문을 직접 펼쳐 찾아보고 그 허실을 다시 확인하는 것이다. 예컨대 수계편을 지으려 하면, 먼저 수계건도를 거듭 검토한다. 다른 편들도 모두 이와 같이 해당 건도를 다시 검토한다. ‘한 가지 일의 폐립 뜻이 많다’는 것은, 수행할 사안에 따라 건도 안에 폐하고 세우는 전거가 많이 있음을 말한다. 지금 우선 수계법에서 자세히 밝히면, 오수·십수의 폐립 뜻이 있다. 다른 편도 이와 같이 말한다. ‘여러 스승들이 보존한 견해가 번다하고 넓다’는 것은, 옛사람들이 모두 율에 의거하여 소를 짓고 차례대로 해석했기 때문이다. 율문이 이미 번다하므로, 장소 또한 넓었다. ‘지금 모두 산략한다’는 것은, 지금 율사가 수계편을 지으면서 오직 갈마에 의한 한 가지 수계만 논하고, 나머지 네 가지는 모두 생략한 것을 말한다. 한 사안만을 밝히지 않는 것이다. 이미 그러하니 다른 편도 이와 같다. 묻는다. 만약 본 율에서 번다한 곳을 산제하고 다만 요긴한 문장만 간략히 취한다면, 혹 이에 의거해 행사를 할 때 두루 갖추어지지 않을 수 있는데, 어떻게 근기를 따라 이익을 주는 일이 성립하는가? 답한다. ‘다만 문증을 남긴다.’ 이 한 구절은 바로 아래 보궐의 뜻을 일으킨다. 예컨대 갈마수계는 오직 『사분율』만 의거하면 행사가 충분하지 않으므로, 곧 여러 부의 교문을 널리 인용하여 증명해야 한다. 행사가 두루 갖추어지게 한다. (이상은 『계종기』의 해석에 의거한 것이다. 비록 평서(平書)로 적힌 기록본에는 간략하지만 그 대의는 이와 같으며, 이렇게 풀이하면 그 근원을 잘 얻어 스승에게 이어받을 만하다. 『수현기』가 세 스승의 뜻을 인용한 것과는 같지 않다.)</w:t>
      </w:r>
    </w:p>
    <w:p>
      <w:pPr>
        <w:pStyle w:val="EditorialNote"/>
      </w:pPr>
      <w:r>
        <w:t>교감·번역 메모 | [구문 불확실] ‘智淺識徵淺不合’은 지혜·식견이 얕아 성교를 재단하기 어렵다는 뜻으로 연결하였다.</w:t>
      </w:r>
    </w:p>
    <w:p>
      <w:pPr>
        <w:pStyle w:val="EditorialNote"/>
      </w:pPr>
      <w:r>
        <w:t>교감·번역 메모 | [판독 불확실] ‘皆有所永’은 오래된 계승이 있다는 뜻으로 읽었다.</w:t>
      </w:r>
    </w:p>
    <w:p>
      <w:pPr>
        <w:pStyle w:val="EditorialNote"/>
      </w:pPr>
      <w:r>
        <w:t>교감·번역 메모 | [판독 불확실] ‘習學茲律二十來’는 이 율을 20여 차례 익혔다는 뜻으로 옮겼다.</w:t>
      </w:r>
    </w:p>
    <w:p>
      <w:pPr>
        <w:pStyle w:val="EditorialNote"/>
      </w:pPr>
      <w:r>
        <w:t>교감·번역 메모 | [구문 불확실] ‘遍固非道聽途說’은 충분히 익힌 것이지 풍문이 아니라는 뜻으로 옮겼다.</w:t>
      </w:r>
    </w:p>
    <w:p>
      <w:pPr>
        <w:pStyle w:val="EditorialNote"/>
      </w:pPr>
      <w:r>
        <w:t>교감·번역 메모 | [판독 불확실] ‘此四分無從大毗尼藏中來’는 문맥상 ‘此四分律從大毗尼藏中來’ 계열의 뜻으로 읽었다.</w:t>
      </w:r>
    </w:p>
    <w:p>
      <w:pPr>
        <w:pStyle w:val="EditorialNote"/>
      </w:pPr>
      <w:r>
        <w:t>교감·번역 메모 | [교감] ‘先先覆撿’은 중복 표기를 그대로 보존하였다.</w:t>
      </w:r>
    </w:p>
    <w:p>
      <w:pPr>
        <w:pStyle w:val="EditorialNote"/>
      </w:pPr>
      <w:r>
        <w:t>교감·번역 메모 | [용어] ‘五受十受’는 수계 방식의 분류를 가리키는 문맥으로 원어를 병기하지 않고 음역적으로 처리하였다. | [최종교열] 합쳐진 원문 단위에 맞추어 두 번역을 병합하였다.</w:t>
      </w:r>
    </w:p>
    <w:p>
      <w:pPr>
        <w:pStyle w:val="EditorialNote"/>
      </w:pPr>
      <w:r>
        <w:t>교감·번역 메모 | [구문 불확실] 마지막 괄호 안 평가는 원문 압축이 심해 『계종기』의 해석을 채택한다는 취지로 옮겼다. | [최종교열] 뒤로 한 단위 밀린 번역을 재배열하였다.</w:t>
      </w:r>
    </w:p>
    <w:p>
      <w:pPr>
        <w:pStyle w:val="Heading2"/>
        <w:keepNext/>
      </w:pPr>
      <w:r>
        <w:t>문단 0176  ·  [0072b19]</w:t>
      </w:r>
    </w:p>
    <w:p>
      <w:pPr>
        <w:keepNext/>
      </w:pPr>
      <w:r>
        <w:rPr>
          <w:b/>
        </w:rPr>
        <w:t>원문</w:t>
      </w:r>
    </w:p>
    <w:p>
      <w:pPr>
        <w:pStyle w:val="SourceText"/>
      </w:pPr>
      <w:r>
        <w:t>[0072b19] 言及教至顯者。辨教通餘論指別所明也。如明戒體。通成多二論。鈔准依成宗出體。多論。不是崇承。即名餘論。又如四果四諦十二因緣等。通俱舍婆沙論。亦名餘論。理相難知者。如多宗以色為體。六門分別。四果修證。小乘五位。十二因緣起。須明三世因果。如斯等義。若非通明教相。難可究窮。必若於此廣明。恐新學之人未學。並指如義鈔。後別著兩疏。彼置章門以辨也。問前總序。後段中云。若思不瞻於時事。固有闕於行詮。則略標指。趣以廣於後。謂許後別為撰文。即羯磨等。今此又云。教通餘論。乃至指如義抄。兩處文勢。如何會通。有人云。前約總以論。後據別以說者。未成解也。今云。前序中但約當宗事相。如羯磨七非十三章門處。量輕重等例。雖是事相。恐新學神思未周故。於鈔中略明。若廣說即如疏并輕重儀說。今此約外部論中法相道理難知通解者。方究其文。新學之人。何能曉了故指如義鈔。今羯磨疏文。廣辨兩處文勢。似同理事。自他殊異。思之。</w:t>
      </w:r>
    </w:p>
    <w:p>
      <w:pPr>
        <w:keepNext/>
      </w:pPr>
      <w:r>
        <w:rPr>
          <w:b/>
        </w:rPr>
        <w:t>한국어 번역</w:t>
      </w:r>
    </w:p>
    <w:p>
      <w:pPr>
        <w:pStyle w:val="TranslationText"/>
      </w:pPr>
      <w:r>
        <w:t>‘及教’에서 ‘顯’까지라고 한 것은, 교의 뜻이 다른 논서에도 통함을 밝히고, 별도로 밝힐 곳을 지시한 것이다. 예컨대 계체를 밝힐 때는 성실종과 다론 두 계통에 모두 통하지만, 『초』는 성실종에 의거하여 체를 설명한다. 『다론』은 주된 계승으로 삼지 않으므로 곧 ‘여론(餘論)’이라 한다. 또 사과·사제·십이인연 등은 『구사론』·『비바사론』에도 통하므로 역시 ‘여론’이라 한다. ‘이상(理相)이 알기 어렵다’는 것은, 예컨대 유부에서는 색을 계체로 삼고, 이를 여섯 문으로 분별하며, 사과의 수행과 증득, 소승의 오위, 십이인연의 일어남 등을 설명할 때 삼세의 인과를 밝혀야 하는 것과 같다. 이와 같은 뜻은 교상을 통달해 밝히지 않으면 궁구하기 어렵다. 만약 여기에서 널리 밝힌다면, 새로 배우는 사람이 아직 배우지 못한 내용이 많을까 염려되므로, 모두 『의초』를 보라고 지시하였다. 뒤에 별도로 두 소를 지어, 그곳에서는 장문을 세워 분별하였다. 묻는다. 앞 총서의 뒤 단락에서 말하기를, ‘만약 생각이 당시의 일에 두루 미치지 못하여 행사를 설명하는 데 빠진 것이 있으면, 곧 간략히 표지하여 뒤에서 널리 밝힐 취지를 둔다’고 하였다. 이는 뒤에 따로 문헌을 저술할 것을 허락한 것이니, 곧 『갈마소』 등이다. 그런데 지금 여기에서도 ‘교가 여론에 통한다’고 하고, 나아가 『의초』를 보라고 지시한다. 두 곳의 문세를 어떻게 회통해야 하는가? 어떤 이는 말하기를, 앞은 총체적으로 논한 것이고, 뒤는 개별적으로 설명한 것이라고 하지만, 이는 제대로 된 해석이 아니다. 지금 말하건대, 앞의 서에서는 다만 본종의 사상(事相)에 관하여 말한 것이다. 예컨대 갈마의 칠비와 십삼 장문의 판처, 경중을 헤아리는 것 등의 예이다. 비록 사상이지만, 새로 배우는 사람은 생각이 두루 미치지 못할까 염려되므로 『초』 안에서 간략히 밝혔고, 자세히 말하면 『소』와 『경중의』에서 설명한 것과 같다. 지금 여기서는 외부 논서 가운데 법상과 도리가 알기 어려운 것을 통하여 해석하는 것이다. 그 문의를 깊이 궁구하면 새로 배우는 사람이 어찌 능히 깨달을 수 있겠는가. 그러므로 『의초』를 보라고 지시한 것이다. 지금 『갈마소』의 문장에서 두 곳의 문세를 널리 분별하였다. 겉으로는 이사(理事)가 비슷해 보이지만, 자종과 타종이라는 차이가 있다. 잘 생각해야 한다.</w:t>
      </w:r>
    </w:p>
    <w:p>
      <w:pPr>
        <w:pStyle w:val="EditorialNote"/>
      </w:pPr>
      <w:r>
        <w:t>교감·번역 메모 | [용어] ‘戒體’는 문맥상 계체로 번역하였다.</w:t>
      </w:r>
    </w:p>
    <w:p>
      <w:pPr>
        <w:pStyle w:val="EditorialNote"/>
      </w:pPr>
      <w:r>
        <w:t>교감·번역 메모 | [판독 불확실] ‘通成多二論’은 성실계와 다론 계통을 함께 가리키는 것으로 읽었다.</w:t>
      </w:r>
    </w:p>
    <w:p>
      <w:pPr>
        <w:pStyle w:val="EditorialNote"/>
      </w:pPr>
      <w:r>
        <w:t>교감·번역 메모 | [판독 불확실] ‘趣以廣於後’는 뒤에서 널리 밝힐 취지를 둔다는 뜻으로 옮겼다.</w:t>
      </w:r>
    </w:p>
    <w:p>
      <w:pPr>
        <w:pStyle w:val="EditorialNote"/>
      </w:pPr>
      <w:r>
        <w:t>교감·번역 메모 | [구문 불확실] ‘前約總以論。後據別以說者’는 앞/뒤의 범위를 총·별로 가르는 해석을 소개한 것으로 옮겼다.</w:t>
      </w:r>
    </w:p>
    <w:p>
      <w:pPr>
        <w:pStyle w:val="EditorialNote"/>
      </w:pPr>
      <w:r>
        <w:t>교감·번역 메모 | [판독 불확실] ‘今此約外部論中法相道理難知通解者’는 외부 논서의 법상·도리를 통하여 해석한다는 뜻으로 읽었다.</w:t>
      </w:r>
    </w:p>
    <w:p>
      <w:pPr>
        <w:pStyle w:val="Heading2"/>
        <w:keepNext/>
      </w:pPr>
      <w:r>
        <w:t>문단 0177  ·  [0072c12]</w:t>
      </w:r>
    </w:p>
    <w:p>
      <w:pPr>
        <w:keepNext/>
      </w:pPr>
      <w:r>
        <w:rPr>
          <w:b/>
        </w:rPr>
        <w:t>원문</w:t>
      </w:r>
    </w:p>
    <w:p>
      <w:pPr>
        <w:pStyle w:val="SourceText"/>
      </w:pPr>
      <w:r>
        <w:t>[0072c12] 次明補闕意。言而抄至意者。謂前刪除當部繁文之外。但依四分行事未周。不可拱手而休。須引他文補闕。然其引用不書盡起之文。但取的當之言。迴改文詞。令人易會。兼又與四分相應𡞞少而引。故云但取文義堪來入宗等。其外閑文。則不全取。故云非鈔者之意。如標宗中。引地持三十二相無差別因。皆持戒所感。此但為證成戒德。故略引證。若子細而明彼中。無為何事。而有斯文。又為對治何等說時。何人獲益。此即是不盡之文也。又如集中云。阿難昇講堂擊犍搥。此是如來信皷等。引此文者。但為證成比丘亦許打鐘。若委細論。未審其時有何法事。而昇講堂擊犍搥等非鈔意。下篇凡引外部文處。皆為證事。並同前解(云云)。言故至之者。引律證也。准律說戒法中。諸比丘因。節會受請。欲為他說法。裁量文句。不敢自專以事白佛。佛許不具說文句等。又准母論。亦有斯文。彼云。諸比丘問佛云。若說法時。從修多羅。乃至優婆提舍。隨意所說。十二部經。欲示此義。復有疑心。若次第說文。恐生疲猒。欲抄撰要言。妙詞直說。不知如何。佛言。皆得以斯文證。並是佛聽故也。</w:t>
      </w:r>
    </w:p>
    <w:p>
      <w:pPr>
        <w:keepNext/>
      </w:pPr>
      <w:r>
        <w:rPr>
          <w:b/>
        </w:rPr>
        <w:t>한국어 번역</w:t>
      </w:r>
    </w:p>
    <w:p>
      <w:pPr>
        <w:pStyle w:val="TranslationText"/>
      </w:pPr>
      <w:r>
        <w:t>다음으로 보궐의 뜻을 밝힌다. ‘而抄’에서 ‘意’까지라고 한 것은, 앞에서 본 율의 번다한 문장을 산제한 것 외에도 오직 『사분율』만 의거하면 행사가 두루 갖추어지지 않으므로, 손을 놓고 그쳐서는 안 되고, 다른 문장을 인용하여 빠진 것을 보충해야 한다는 뜻이다. 그러나 인용할 때에는 그 글의 앞뒤 전체를 다 적지 않고, 다만 정확히 해당하는 말만 취하여 문구를 돌려 고쳐 사람들이 쉽게 이해하게 한다. 또 『사분율』과 서로 맞는 것만 조금씩 인용한다. 그러므로 ‘다만 문과 뜻 가운데 이 종에 들어올 만한 것을 취한다’고 한 것이다. 그 밖의 한가한 문장은 전부 취하지 않는다. 그러므로 ‘초록하는 자의 뜻이 아니다’라고 한 것이다. 예컨대 「표종」 가운데 『지지론』을 인용하여 삼십이상이 차별 없는 인으로서 모두 지계로 감득된 것이라 한 것은, 다만 계덕을 증명하기 위한 것이므로 간략히 인용하여 증명한 것이다. 그 문헌 안의 뜻을 자세히 논하면, 어떤 일을 위하여 그러한 문장이 있는지, 또 무엇을 대치하기 위해 어느 때 설한 것인지, 어떤 사람이 이익을 얻었는지까지 논해야 하니, 이런 것은 『초』에서 다 말하지 않는 내용이다. 또 「집승」 가운데 말하기를, 아난이 강당에 올라 건치를 쳤고, ‘이것은 여래의 신고(信鼓)이다’라고 한 것 등이 있다. 이 문장을 인용한 것은, 다만 비구도 종을 치는 것이 허용된다는 점을 증명하기 위한 것이다. 만약 자세히 논한다면, 그때 어떤 법사가 있었기에 강당에 올라 건치를 쳤는지 등은 『초』의 뜻이 아니다. 아래 여러 편에서 외부 문헌을 인용하는 곳도 모두 해당 사안을 증명하기 위한 것이므로, 모두 앞의 해석과 같다. ‘故’에서 ‘之’까지라고 한 것은, 율문을 인용하여 증명한 것이다. 율의 설계법에 따르면, 여러 비구가 절회에 청을 받은 일로 인해 다른 사람을 위해 설법하려 하면서 문구를 헤아려 정리했지만, 감히 마음대로 하지 못하고 그 일을 부처께 아뢰었다. 부처는 문구를 모두 갖추어 말하지 않아도 된다고 허락하였다. 또 『비니모론』에 따르면 역시 이러한 문장이 있다. 그 논에서 말한다. 여러 비구가 부처께 물었다. ‘설법할 때 수다라에서부터 우바제사에 이르기까지 뜻에 따라 설하고, 십이부경 가운데서 이 뜻을 드러내고자 합니다. 그런데 다시 의심이 생깁니다. 문장을 차례대로 모두 설하면 듣는 이가 피로하고 싫증을 낼까 염려됩니다. 요긴한 말만 초록하여 아름다운 문구를 곧바로 설하고 싶은데, 어떻게 해야 할지 모르겠습니다.’ 부처가 말씀하였다. ‘모두 그렇게 해도 된다.’ 이 문장으로 증명할 수 있으니, 모두 부처께서 허락하셨기 때문이다.</w:t>
      </w:r>
    </w:p>
    <w:p>
      <w:pPr>
        <w:pStyle w:val="EditorialNote"/>
      </w:pPr>
      <w:r>
        <w:t>교감·번역 메모 | [판독 불확실] ‘相應𡞞少而引’의 가운데 글자는 불확실하며, 문맥상 ‘서로 맞는 것을 조금씩 인용한다’는 뜻으로 옮겼다.</w:t>
      </w:r>
    </w:p>
    <w:p>
      <w:pPr>
        <w:pStyle w:val="EditorialNote"/>
      </w:pPr>
      <w:r>
        <w:t>교감·번역 메모 | [용어] ‘信皷’는 원문 표현을 따라 ‘신고’로 두었다.</w:t>
      </w:r>
    </w:p>
    <w:p>
      <w:pPr>
        <w:pStyle w:val="EditorialNote"/>
      </w:pPr>
      <w:r>
        <w:t>교감·번역 메모 | [구문 불확실] ‘諸比丘因。節會受請’은 절회에 청을 받은 일을 계기로 설법하려 했다는 뜻으로 연결하였다.</w:t>
      </w:r>
    </w:p>
    <w:p>
      <w:pPr>
        <w:pStyle w:val="EditorialNote"/>
      </w:pPr>
      <w:r>
        <w:t>교감·번역 메모 | [용어] ‘修多羅’는 수다라, ‘優婆提舍’는 우바제사로 음역하였다.</w:t>
      </w:r>
    </w:p>
    <w:p>
      <w:pPr>
        <w:pStyle w:val="Heading2"/>
        <w:keepNext/>
      </w:pPr>
      <w:r>
        <w:t>문단 0178  ·  [0073a07]</w:t>
      </w:r>
    </w:p>
    <w:p>
      <w:pPr>
        <w:keepNext/>
      </w:pPr>
      <w:r>
        <w:rPr>
          <w:b/>
        </w:rPr>
        <w:t>원문</w:t>
      </w:r>
    </w:p>
    <w:p>
      <w:pPr>
        <w:pStyle w:val="SourceText"/>
      </w:pPr>
      <w:r>
        <w:t>[0073a07] 言庶至福者。明鈔之所為也。庶者。說文云冀也。冀訓望也。臨機者。臨前生善滅惡等。機披文便。明不要諮請。訪問他人也。即事即行者。即對前集僧。簡眾等事。便可施行。不疑被事成不成之罪福。此即利用義也言猶至矣者。遮詮不急之文也。謂述此一部之文繁處須繁為是。當今要用略處須略。蓋當世不行。猶恐後人見鈔略處。不知非急。不明便添閑詞。以安文內。如善來之例等。即致此鈔之文。非所要也。真宗蕪穢者。此鈔堪為濟世行事。號曰真宗。若加不急之詞。如野草混於良田。名蕪穢也。行者致迷者。行持修行(去聲)之者。生迷云。若是疏又不見解律文。若是鈔又不合有閑繁之說。由茲疑惑也。鳥鼠之喻等者。佛藏經中。本喻破戒比丘。蝙蝠身。有翅口有齒。能飛騰解入穴。有人捕鳥時。便入穴。便云。是鼠口有齒。故有捉鼠。便飛空去。是鳥有翅故非鼠。又非鳥不似一物。故破戒。之人。形貌同僧。行業如俗。猶同鳥鼠。故本文雖爾。今但喻鈔非開惡比丘。故茲此也。存在也。隨彼加添之日。便成鳥鼠之喻也(上釋十門義也)。</w:t>
      </w:r>
    </w:p>
    <w:p>
      <w:pPr>
        <w:keepNext/>
      </w:pPr>
      <w:r>
        <w:rPr>
          <w:b/>
        </w:rPr>
        <w:t>한국어 번역</w:t>
      </w:r>
    </w:p>
    <w:p>
      <w:pPr>
        <w:pStyle w:val="TranslationText"/>
      </w:pPr>
      <w:r>
        <w:t>‘바라건대 … 죄와 복’이라고 한 것은, 『초』를 지은 목적을 밝힌 것이다. ‘서(庶)’란, 『설문』에서 ‘바란다[冀]’고 하였고, ‘기(冀)’는 ‘바란다’는 뜻이다. ‘근기에 임한다[臨機]’는 것은, 앞에서 말한 선을 내고 악을 없애는 등의 근기에 임한다는 뜻이다. 근기에 맞는 사람이 글을 펼치기만 하면 곧 알 수 있어, 따로 자문하거나 청할 필요가 없고, 다른 사람에게 물을 필요가 없음을 밝힌 것이다. ‘일에 맞닥뜨리면 곧 행한다[即事即行]’는 것은, 앞에서 말한 승가를 모으는 일과, 대중을 가려내는 등의 일을 마주하여, 곧바로 시행할 수 있다는 뜻이다. 그 일이 성립하는지 성립하지 않는지에 따른 죄와 복을 의심하지 않는다. 이것이 곧 이용(利用)의 뜻이다. ‘오히려 … 할 뿐이다’라고 한 것은, 긴요하지 않은 글을 막아 설명한 것이다. 이 한 부의 글을 서술할 때 자세해야 할 곳은 자세히 하는 것이 옳고, 지금 시대에 필요한 곳에서 간략해야 할 것은 간략히 해야 한다. 대체로 당대에 시행되지 않는 것은, 후대 사람들이 『초』가 간략한 곳을 보고도, 그것이 긴요하지 않기 때문임을 알지 못하여, 뜻을 밝히지도 못한 채 한가한 말을 덧붙여, 글 안에 넣을까 염려한 것이다. 선래(善來) 등의 예와 같다. 그렇게 되면 이 『초』의 글이, 필요한 바가 아니게 된다. ‘진종(眞宗)이 잡초로 더럽혀진다’는 것은, 이 『초』가 세상을 구제하는 행사(行事)의 지침이 될 만하므로, ‘진종’이라 부른다는 뜻이다. 만약 긴요하지 않은 말을 덧붙인다면, 마치 잡초가 좋은 밭에 섞이는 것과 같아서, 이를 ‘무예(蕪穢), 곧 잡초로 더럽혀짐’이라 한다. ‘행하는 사람이 미혹하게 된다’는 것은, 행지하고 수행하는 사람을 말한다. 그가 의혹을 내어 말하기를, ‘만약 소(疏)라면 율문을 해석하는 것이 보이지 않고, 만약 초(鈔)라면 쓸데없이 번잡한 말을 두어서는 안 된다’고 할 것이니, 이 때문에 의혹하게 된다는 뜻이다. ‘조서(鳥鼠)의 비유’라는 것은, 『불장경』에서, 본래 파계한 비구를 비유한 것이다. 박쥐의 몸은, 날개가 있고 입에는 이가 있으며, 날아오를 수도 있고 굴에 들어갈 줄도 안다. 사람이 새를 잡으려 할 때에는, 곧 굴속으로 들어가, 말하기를, ‘나는 쥐다. 입에 이가 있다’고 한다. 그러므로 쥐를 잡으려 하면, 곧 공중으로 날아가, ‘나는 새다. 날개가 있으므로 쥐가 아니다’라고 한다. 그러므로 새도 아니고 또 한 가지 물건과도 같지 않다. 이 때문에 파계한, 사람은, 형모는 승려와 같지만, 행업은 속인과 같아서, 마치 새와 쥐의 두 모습을 함께 지닌 것과 같다. 그러므로 본문에서는 비록 이렇게 말했지만, 지금은 다만 『초』가 파계한 비구처럼 이것도 저것도 아닌 글이 되는 것을 비유한 것이다. 이 때문에 이 비유를 둔 것이다. ‘존(存)’은 ‘있다’는 뜻이다. 그렇게 한가한 말을 덧붙이는 날에는, 곧 조서의 비유와 같은 글이 된다. 이상으로 열 문의 뜻을 해석하였다.</w:t>
      </w:r>
    </w:p>
    <w:p>
      <w:pPr>
        <w:pStyle w:val="EditorialNote"/>
      </w:pPr>
      <w:r>
        <w:t>교감·번역 메모 | [구문 불확실] 원문 ‘今但喻鈔非開惡比丘’는 문장이 불안정하다. 문맥상 『초』가 파계 비구와 같이 양쪽 어느 쪽에도 온전히 속하지 않는 상태가 됨을 비유한 것으로 옮겼다.</w:t>
      </w:r>
    </w:p>
    <w:p>
      <w:pPr>
        <w:pStyle w:val="Heading2"/>
        <w:keepNext/>
      </w:pPr>
      <w:r>
        <w:t>문단 0179  ·  [0073b01]</w:t>
      </w:r>
    </w:p>
    <w:p>
      <w:pPr>
        <w:keepNext/>
      </w:pPr>
      <w:r>
        <w:rPr>
          <w:b/>
        </w:rPr>
        <w:t>원문</w:t>
      </w:r>
    </w:p>
    <w:p>
      <w:pPr>
        <w:pStyle w:val="SourceText"/>
      </w:pPr>
      <w:r>
        <w:t>[0073b01] 次都結言此至論者。通收前來十門。故曰十條。總束諸門者。三十篇。為諸門也。十門是能收束三十篇。是所收束例科分折者類例也。分別也。辨折也。十門是能分折。十門是所分折。三十篇中。不越此十條。大意皆盡也。若攬收不盡等者。諸記相承。皆謂此十門為大綱。篇篇皆具十意。如網諸篇。行事如網目。若於十門。收不盡者。非其大綱。在下諸篇自述。即諸篇首。皆總意。既隨篇各別。非此所明。故云自下別論也(古今皆依此諸自是一途)。或依湖州仲平座言。科此兩句。生起三行之意。謂上兩句。結上十門。明攬收下三十篇。大意將盡。然於十條中。攬收一部鈔文。雖詮三行未盡。未約三行判文故。此兩句生起(今意存斯解妙得其原思之)。</w:t>
      </w:r>
    </w:p>
    <w:p>
      <w:pPr>
        <w:keepNext/>
      </w:pPr>
      <w:r>
        <w:rPr>
          <w:b/>
        </w:rPr>
        <w:t>한국어 번역</w:t>
      </w:r>
    </w:p>
    <w:p>
      <w:pPr>
        <w:pStyle w:val="TranslationText"/>
      </w:pPr>
      <w:r>
        <w:t>다음으로 전체를 맺어 ‘이것이 … 논한다’고 한 것은, 앞에서 말한 열 문을 통틀어 거두는 것이다. 그러므로 ‘열 조목’이라고 하였다. ‘여러 문을 모두 묶는다’는 것은, 서른 편을, 여러 문으로 삼는다는 뜻이다. 열 문은 서른 편을 거두어 묶는 능수(能收束)이고, 서른 편은 거두어지는 대상이다. ‘예에 따라 과문을 나누고 분석한다’는 것은 유례를 뜻한다. 곧 분별한다는 뜻이고, 판별하여 분석한다는 뜻이다. 열 문은 능히 나누어 분석하는 것이며, 서른 편은 나누어 분석되는 대상이다. 서른 편 가운데, 이 열 조목을 벗어나는 것은 없으므로, 대의가 모두 다한다. ‘만약 거두어 다하지 못한 것’이라고 한 것은, 여러 기(記)가 서로 전하여, 모두 이 열 문을 대강(大綱)이라 하였고, 편마다 모두 열 가지 뜻을 갖추었다고 여긴 것을 말한다. 마치 여러 편이 그물과 같고, 행사의 세목이 그물눈과 같은 것이다. 만약 열 문에서, 거두어 다하지 못하는 것이 있다면, 그것은 대강이 아니므로, 아래 여러 편에서 스스로 서술한다. 곧 각 편의 첫머리에, 모두 총의(總意)가 있다. 각 편에 따라 각각 다르므로, 여기서 밝히는 바가 아니다. 그러므로 ‘아래에서 따로 논한다’고 한 것이다. 예로부터 지금까지 모두 이 풀이를 따랐으니, 이것도 하나의 길이다. 혹은 호주(湖州)의 중평좌(仲平座)의 말에 의하면, 이 두 구절을 과문으로 나누어, 삼행(三行)을 일으키는 뜻으로 본다. 즉 위의 두 구절은, 위의 열 문을 맺고, 아래 서른 편을 거두어, 대의가 거의 다했음을 밝힌다. 그러나 열 조목 가운데, 한 부 『초』의 글을 거두어, 비록 삼행을 설명했지만 아직 다하지 않았으니, 삼행을 기준으로 글을 판정하지 않았기 때문이다. 그러므로 이 두 구절이 다음 내용을 일으킨다. 지금은 이 풀이가 근원을 훌륭하게 얻었다고 보니 깊이 생각해야 한다.</w:t>
      </w:r>
    </w:p>
    <w:p>
      <w:pPr>
        <w:pStyle w:val="EditorialNote"/>
      </w:pPr>
      <w:r>
        <w:t>교감·번역 메모 | [구문 불확실] 원문 ‘是所收束例科分折者類例也’는 문장 경계가 불안정하다. 서른 편이 소수(所收)이고 ‘例科分折’은 유례에 따라 과문을 나누어 분석한다는 뜻으로 옮겼다.</w:t>
      </w:r>
    </w:p>
    <w:p>
      <w:pPr>
        <w:pStyle w:val="Heading2"/>
        <w:keepNext/>
      </w:pPr>
      <w:r>
        <w:t>문단 0180  ·  [0073b13]</w:t>
      </w:r>
    </w:p>
    <w:p>
      <w:pPr>
        <w:keepNext/>
      </w:pPr>
      <w:r>
        <w:rPr>
          <w:b/>
        </w:rPr>
        <w:t>원문</w:t>
      </w:r>
    </w:p>
    <w:p>
      <w:pPr>
        <w:pStyle w:val="SourceText"/>
      </w:pPr>
      <w:r>
        <w:t>[0073b13] 第二舉三行判宗初。言夫宅至位者。今師制作文。同鈞鏁結。引萬端義等聯。還始終不絕。十門既畢生。下正示行事之文。故有[1]有此段。又總序後約行分文。今據所詮時卷判行能所條別(更有妄解不錄)。問總序後排眾行為先。今此將自行在先。何故不定。答前約能詮教以分。謂能秉法僧。欲行持佛法。先須集僧簡眾等。故眾行居初。今約行詮行以分。須自行精潔。方堪秉御。故自行居首。二處所列。各有意也。夫者如常說。宅者居也。身者形也。佛者覺也。海是喻也。世海浩渺深廣。大小眾生共居。佛海覺池深廣。大小賢聖。同供止住故飡味。流者飡噉也。味者滋味。法者十二分教解脫之法。能軌生物解。故經云。法喜禪悅食解脫味為漿等。形廁僧伍者。形者身形。廁者居也。次者入也。僧眾也。伍者行伍也。上言宅佛海(是佛寶也)。飡昧法流(是法寶也)。形廁僧伍(是僧寶也)。纔受具後。便具三寶之義。今身所行之行。列上亦三。故曰行唯三位也(意顯此三行准三寶義立)。</w:t>
      </w:r>
    </w:p>
    <w:p>
      <w:pPr>
        <w:keepNext/>
      </w:pPr>
      <w:r>
        <w:rPr>
          <w:b/>
        </w:rPr>
        <w:t>한국어 번역</w:t>
      </w:r>
    </w:p>
    <w:p>
      <w:pPr>
        <w:pStyle w:val="TranslationText"/>
      </w:pPr>
      <w:r>
        <w:t>둘째로 삼행을 들어 종지를 판정하는 첫 부분이다. ‘무릇 불해에 머문다 … 세 지위’라고 한 것은, 지금 스승이 글을 지은 방식이, 갈고리와 자물쇠가 서로 맞물리듯 하고, 온갖 단서의 뜻을 서로 이어, 처음부터 끝까지 끊어지지 않게 한 것이다. 열 문을 이미 마쳤으므로, 아래에서는 바로 행사의 글을 보인다. 그러므로 [1] 이 단락이 있는 것이다. 또 총서 뒤에서는 행을 기준으로 글을 나누었고, 지금은 소전(所詮)을 기준으로 삼아 권별로 행을 판정하여 능·소의 조목을 구별한다. 그 밖의 잘못된 풀이는 기록하지 않는다. 묻는다. 총서 뒤에서는 중행(眾行)을 먼저 배열했는데, 여기서는 자행(自行)을 먼저 두었다. 어찌하여 일정하지 않은가? 답한다. 앞에서는 능전의 교법을 기준으로 나누었다. 즉 법을 집행할 수 있는 승가가, 불법을 행지하려면, 먼저 승가를 모으고 대중을 가리는 등의 일을 해야 한다. 그러므로 중행이 처음에 놓였다. 지금은 행을 설명하는 관점에서 행을 나누기 때문에, 먼저 자신의 행이 정결해야, 비로소 법을 집행할 수 있다. 그러므로 자행이 맨 앞에 놓였다. 두 곳에서 열거한 것은, 각각 그 뜻이 있는 것이다. ‘부(夫)’는 평소의 풀이와 같다. ‘택(宅)’은 머문다는 뜻이다. ‘신(身)’은 형체이다. ‘불(佛)’은 깨달음이다. ‘해(海)’는 비유이다. 세간의 바다는 아득하고 깊으며 넓어서, 크고 작은 중생이 함께 산다. 부처의 바다인 깨달음의 못도 깊고 넓어서, 대소의 현성과, 함께 머문다. 그러므로 ‘법류의 맛을 먹는다’고 한다. ‘류(流)’는 먹는다는 뜻이다. ‘미(味)’는 자미이다. ‘법’은 십이분교와 해탈의 법이다. 능히 규범이 되어 중생에게 이해를 낳게 한다. 그러므로 경에서 말하였다. ‘법희와 선정의 기쁨을 음식으로 삼고, 해탈의 맛을 음료로 삼는다’는 등의 말이다. ‘형체가 승가의 대열에 섞인다’는 것은, ‘형’은 몸의 형체이고, ‘측(廁)’은 머문다는 뜻이며, ‘차(次)’는 들어간다는 뜻이고, ‘승(僧)’은 대중이며, ‘오(伍)’는 행렬과 대열이다. 위에서 ‘불해에 머문다’고 한 것은 불보이고, ‘법류의 맛을 먹는다’고 한 것은 법보이며, ‘형체가 승가의 대열에 섞인다’고 한 것은 승보이다. 구족계를 받은 직후에, 곧 삼보의 뜻을 갖추게 된다. 지금 이 몸이 행해야 할 행도, 위에 열거한 것처럼 역시 셋이다. 그러므로 ‘행에는 오직 세 지위가 있다’고 한 것이다. 이는 이 삼행이 삼보의 뜻에 준하여 세워졌음을 밝힌 것이다.</w:t>
      </w:r>
    </w:p>
    <w:p>
      <w:pPr>
        <w:pStyle w:val="EditorialNote"/>
      </w:pPr>
      <w:r>
        <w:t>교감·번역 메모 | [구문 불확실] ‘同鈞鏁結’은 갈고리·자물쇠처럼 서로 맞물려 연결된다는 뜻으로 옮겼다.</w:t>
      </w:r>
    </w:p>
    <w:p>
      <w:pPr>
        <w:pStyle w:val="EditorialNote"/>
      </w:pPr>
      <w:r>
        <w:t>교감·번역 메모 | [교감] 원문 ‘故有[1]有此段’은 ‘有’가 중복된 형태로 보이나 원문을 보존하였다.</w:t>
      </w:r>
    </w:p>
    <w:p>
      <w:pPr>
        <w:pStyle w:val="EditorialNote"/>
      </w:pPr>
      <w:r>
        <w:t>교감·번역 메모 | [구문 불확실] ‘今據所詮時卷判行能所條別’은 문장 경계가 불안정하여 소전을 기준으로 권별로 행을 판정한다는 뜻으로 옮겼다.</w:t>
      </w:r>
    </w:p>
    <w:p>
      <w:pPr>
        <w:pStyle w:val="EditorialNote"/>
      </w:pPr>
      <w:r>
        <w:t>교감·번역 메모 | [구문 불확실] ‘同供止住故飡味’는 ‘함께 머문다’와 다음 ‘飡味’가 이어진 압축 구문으로 읽었다.</w:t>
      </w:r>
    </w:p>
    <w:p>
      <w:pPr>
        <w:pStyle w:val="Heading2"/>
        <w:keepNext/>
      </w:pPr>
      <w:r>
        <w:t>문단 0181  ·  [0073c05]</w:t>
      </w:r>
    </w:p>
    <w:p>
      <w:pPr>
        <w:keepNext/>
      </w:pPr>
      <w:r>
        <w:rPr>
          <w:b/>
        </w:rPr>
        <w:t>원문</w:t>
      </w:r>
    </w:p>
    <w:p>
      <w:pPr>
        <w:pStyle w:val="SourceText"/>
      </w:pPr>
      <w:r>
        <w:t>[0073c05] 遵仰正戒者。謂篇聚及懺篇。識達持犯。即隨相及方軌篇。體謂戒體。相謂犯不犯相。具在四篇。故云具矣。自行既成者結前。外德彰用者。生後眾行。謂前明戒既清淨。復識持犯。即自行已成。德相外彰。堪秉持教法。辨於眾務。須依上卷一十二篇。廣眾行為綱為領。即四現前。如網之綱。如裘之領。乃逕整一切眾務也。自他兩德成相多途者。一解云。如下二衣四藥中持衣加藥。是對首法。或要受持衣藥。須得他人來成於我。謂前人既是淨行。足得我對首之數。是他有德。故云他德。又他要持衣等。須我成他。我行既淨。堪足他對首之數。故名自德。二解云。他來成我自行名自德。我往成他自行名他德。今云。衣藥可爾。如頭陀及諸行。不假他成。既聞彼此相成之義。如何辨自他兩德。已上兩釋。俱非不取。今依玄記正解。上句是躡前。下句是生後也。謂中卷是自德。上卷是他德(此躡前文也)。次生後共行。云成相多途。意道。上中兩行。說事未盡。更須得共行以辨。故曰多途。如持衣如藥說。淨攝衣攝。食十二頭陀。受三歸五八戒等。並是前二行中。說未盡處。此中明之。在文端直。如裘之毛。如網之目。攬之自顯通收三行。方為盡矣。</w:t>
      </w:r>
    </w:p>
    <w:p>
      <w:pPr>
        <w:keepNext/>
      </w:pPr>
      <w:r>
        <w:rPr>
          <w:b/>
        </w:rPr>
        <w:t>한국어 번역</w:t>
      </w:r>
    </w:p>
    <w:p>
      <w:pPr>
        <w:pStyle w:val="TranslationText"/>
      </w:pPr>
      <w:r>
        <w:t>‘바른 계를 받들어 우러른다’는 것은, 편취(篇聚)와 참회편을 말한다. ‘지범을 알아 통달한다’는 것은, 곧 수상편과 방궤편을 말한다. ‘체’는 계체이고, ‘상’은 범함과 범하지 않음의 모습이다. 모두 이 네 편에 갖추어져 있으므로, ‘갖추어졌다’고 한 것이다. ‘자행이 이미 이루어졌다’는 것은 앞을 맺는 말이다. ‘밖으로 덕이 드러나 작용한다’는 것은, 뒤의 중행을 일으키는 말이다. 즉 앞에서 계가 이미 청정함을 밝혔고, 또 지범을 알았으니, 곧 자행이 이미 이루어진 것이다. 덕의 모습이 밖으로 드러나, 교법을 집행할 만하고, 승가의 여러 일을 처리할 수 있게 된다. 그러므로 상권의 열두 편에 의거하여, 중행을 널리 밝히고 이를 벼리와 옷깃으로 삼는다. 곧 사현전(四現前)이다. 그물의 벼리와 같고, 갖옷의 옷깃과 같아서, 이에 모든 승가의 일을 가지런히 다스릴 수 있다. ‘자신과 남의 두 덕이 이루어지는 모습에는 여러 길이 있다’는 것에 대해, 한 풀이에서는 말한다. 아래 이의편·사약편에서 옷을 지니고 약에 법을 더하는 것과 같은 것은, 대수법이다. 혹 옷과 약을 수지하려면, 다른 사람이 와서 나의 법을 성립시켜 주어야 한다. 앞사람이 이미 청정한 행을 갖추었으므로, 나와 대수할 사람의 수를 채울 수 있으니, 이것이 남에게 덕이 있는 것이고, 그러므로 ‘타덕’이라 한다. 또 남이 옷 등을 지니려 할 때에는, 내가 그 사람의 법을 성립시켜 주어야 한다. 나의 행이 이미 청정하여, 그 사람의 대수에 필요한 수를 채울 수 있으므로, 이를 ‘자덕’이라 한다. 둘째 풀이에서는 말한다. 남이 와서 나의 자행을 성립시켜 주는 것을 자덕이라 하고, 내가 가서 남의 자행을 성립시켜 주는 것을 타덕이라 한다. 지금 말하건대, 의복과 약의 경우에는 그럴 수 있으나, 두타행과 여러 행의 경우에는, 다른 사람이 성립시켜 줄 필요가 없다. 그런데 이미 서로가 서로를 성립시킨다는 뜻만 듣고, 어떻게 자·타의 두 덕을 판별할 수 있겠는가? 이상의 두 풀이는, 모두 옳지 않으므로 취하지 않는다. 지금은 『현기』의 바른 풀이를 따른다. 윗구절은 앞을 이어받는 것이고, 아랫구절은 뒤를 일으키는 것이다. 즉 중권은 자덕이고, 상권은 타덕이다. 이것이 앞의 글을 이어받는 뜻이다. 다음으로 뒤의 공행을 일으키면서, ‘이루어지는 모습에는 여러 길이 있다’고 하였다. 그 뜻은, 상권과 중권의 두 행에서, 설명한 일이 아직 다하지 않았기 때문에, 다시 공행으로 판별해야 한다는 것이다. 그러므로 ‘여러 길’이라고 하였다. 옷을 지니는 일과 약을 설명하는 일, 정시와 섭의, 음식과 십이두타, 삼귀·오계·팔계를 받는 것 등은, 모두 앞의 두 행에서, 설명이 다하지 않은 부분이다. 여기에서 이를 밝힌다. 글의 배열이 곧고 명백하여, 마치 갖옷의 털과 같고, 그물의 눈과 같다. 이를 거두어 보면 삼행을 두루 포섭함이 저절로 드러나므로, 비로소 다 갖추었다고 할 수 있다.</w:t>
      </w:r>
    </w:p>
    <w:p>
      <w:pPr>
        <w:pStyle w:val="EditorialNote"/>
      </w:pPr>
      <w:r>
        <w:t>교감·번역 메모 | [용어] ‘四現前’은 문맥상 승가 작법의 성립 조건을 가리키는 기술어로 원문 표기를 병기하였다.</w:t>
      </w:r>
    </w:p>
    <w:p>
      <w:pPr>
        <w:pStyle w:val="EditorialNote"/>
      </w:pPr>
      <w:r>
        <w:t>교감·번역 메모 | [판독 불확실] ‘如持衣如藥說’은 옷을 지니고 약을 다루는 관련 행법을 가리키는 것으로 옮겼다.</w:t>
      </w:r>
    </w:p>
    <w:p>
      <w:pPr>
        <w:pStyle w:val="EditorialNote"/>
      </w:pPr>
      <w:r>
        <w:t>교감·번역 메모 | [판독 불확실] ‘淨攝衣攝’은 구문이 불완전하여 원문 의미 단위를 보수적으로 옮겼다.</w:t>
      </w:r>
    </w:p>
    <w:p>
      <w:pPr>
        <w:pStyle w:val="Heading2"/>
        <w:keepNext/>
      </w:pPr>
      <w:r>
        <w:t>문단 0182  ·  [0074a01]</w:t>
      </w:r>
    </w:p>
    <w:p>
      <w:pPr>
        <w:keepNext/>
      </w:pPr>
      <w:r>
        <w:rPr>
          <w:b/>
        </w:rPr>
        <w:t>원문</w:t>
      </w:r>
    </w:p>
    <w:p>
      <w:pPr>
        <w:pStyle w:val="SourceText"/>
      </w:pPr>
      <w:r>
        <w:t>[0074a01] 言此至委者。結三收以文。無文不委。三千威儀八萬細行雖多。但將此三行收之皆盡。三卷既明三行義。即三卷通明萬行義亦盡也。</w:t>
      </w:r>
    </w:p>
    <w:p>
      <w:pPr>
        <w:keepNext/>
      </w:pPr>
      <w:r>
        <w:rPr>
          <w:b/>
        </w:rPr>
        <w:t>한국어 번역</w:t>
      </w:r>
    </w:p>
    <w:p>
      <w:pPr>
        <w:pStyle w:val="TranslationText"/>
      </w:pPr>
      <w:r>
        <w:t>‘이것이 … 자세하다’고 한 것은, 삼행으로 글을 거두어 맺는 것이다. 글 가운데 자세하지 않은 것이 없다. 삼천 위의와 팔만 세행이 비록 많지만, 다만 이 삼행으로 거두면 모두 다 포섭된다. 세 권에서 이미 삼행의 뜻을 밝혔으니, 곧 세 권에서 만행의 뜻을 두루 밝힌 것도 모두 다한 것이다.</w:t>
      </w:r>
    </w:p>
    <w:p>
      <w:pPr>
        <w:pStyle w:val="Heading2"/>
        <w:keepNext/>
      </w:pPr>
      <w:r>
        <w:t>문단 0183  ·  [0074a04]</w:t>
      </w:r>
    </w:p>
    <w:p>
      <w:pPr>
        <w:keepNext/>
      </w:pPr>
      <w:r>
        <w:rPr>
          <w:b/>
        </w:rPr>
        <w:t>원문</w:t>
      </w:r>
    </w:p>
    <w:p>
      <w:pPr>
        <w:pStyle w:val="SourceText"/>
      </w:pPr>
      <w:r>
        <w:t>[0074a04] 言然至疑者。然則兩字。含進退兩意也。謂約三行分成三卷。若令三行不離即難。故更明也。事類相投更難量擬者。事謂[1]謂眾自共三行之事也。類者流類。投者尋。若將眾行流類投寄上卷。自行流類投寄中卷。共行流類投寄下卷。此難更甚於前。故曰更難量擬。量者斟量。擬者比擬。問如何是難分之相。答若單分三行。配於三卷。即亦不難。今蓋為三卷。諸篇之中。各有參雜。致不易也。且如上卷。本是眾行。唯四人已上之法。號為眾行。今標宗中。辨法體行相四門。受戒中有六念等法。即是自行義。又羯磨中明對首。即共行義。心念法又是自行義。豈非眾行中。亦有自共二行相雜。又中卷中本是自行。其間明造房。乞白二反。違諫白四等。是眾行義。對首懺吉。作餘食法。捨請白入眾聚落等。是共行義。豈非中卷。自行中。亦有眾共二行相雜。又下卷本是共行。其間結衣食界。是眾行義。心念持衣說淨十二頭陀五觀等。是自行義。豈非下卷共行中。亦有眾自二行相雜。今若科分斟量比擬。實當不易。故曰更當量擬(前惣序後明立篇目難此約將卷判行極難也)。言若長至碎者。應先問云。若每卷之中。皆有三行相混雜者。處判誠難。今但約三卷收三行。通途解釋。得不可引鈔。答云。若長途等(云云)。意道。若通途辨於行事者。隨於一行之中。卒難尋撿。故云寄於討論。更問若爾。但向三卷文中。凡有眾自共三行處。逐行延科。出得不鈔。答云。必隨相等(云云)。意道。若存篇題。不以三行分判隨有眾自共處。璩名科出者。即每卷之中。三行却成雜亂。故云過在繁碎。更問上言長途而已。恐披撿者。難欲隨相曲分。復成繁碎。兩種既並非。如何即是。</w:t>
      </w:r>
    </w:p>
    <w:p>
      <w:pPr>
        <w:keepNext/>
      </w:pPr>
      <w:r>
        <w:rPr>
          <w:b/>
        </w:rPr>
        <w:t>한국어 번역</w:t>
      </w:r>
    </w:p>
    <w:p>
      <w:pPr>
        <w:pStyle w:val="TranslationText"/>
      </w:pPr>
      <w:r>
        <w:t>‘그러나 … 의심’이라고 한 것은, ‘연즉(然則)’ 두 글자가, 나아가고 물러나는 두 뜻을 함께 품고 있기 때문이다. 즉 삼행을 기준으로 세 권으로 나누었으나, 만약 삼행을 서로 섞이지 않게 하려 하면 곧 어려우므로, 다시 이를 밝힌 것이다. ‘일의 부류를 서로 배속시키는 것은 더욱 헤아려 견주기 어렵다’는 것은, ‘사(事)’란 [1] 중행·자행·공행의 세 행에 속하는 일을 말한다. ‘류(類)’는 같은 부류이고, ‘투(投)’는 찾아 귀속시킨다는 뜻이다. 중행의 부류를 상권에 배속하고, 자행의 부류를 중권에 배속하고, 공행의 부류를 하권에 배속시키려 하면, 그 어려움이 앞보다 더 심하다. 그러므로 ‘더욱 헤아려 견주기 어렵다’고 하였다. ‘량(量)’은 헤아리는 것이고, ‘의(擬)’는 견주는 것이다. 묻는다. 어떻게 나누기 어려운 모습이 되는가? 답한다. 단지 삼행을 따로 나누어, 세 권에 배속시키기만 한다면, 그다지 어렵지 않다. 그러나 지금 세 권의, 여러 편 가운데, 각각 서로 섞인 내용이 있기 때문에, 쉽지 않은 것이다. 우선 상권은, 본래 중행이다. 네 사람 이상이 행하는 법만을, 중행이라 한다. 그런데 표종편에서는, 법·체·행·상의 네 문을 밝히고, 수계편에는 육념 등의 법이 있으니, 이는 곧 자행의 뜻이다. 또 갈마편에서 대수법을 밝힌 것은, 곧 공행의 뜻이고, 심념법은 또 자행의 뜻이다. 그러니 중행 가운데, 자행과 공행의 두 행이 섞여 있지 않은가. 또 중권은 본래 자행이지만, 그 가운데 방을 짓는 일을 밝히고, 백이갈마를 청하는 것과, 간언을 어기면 백사갈마를 하는 것 등은, 중행의 뜻이다. 대수로 돌길라를 참회하고, 여식법을 행하며, 청을 버리고 대중이나 취락에 들어가는 것 등은, 공행의 뜻이다. 그러니 중권의, 자행 가운데에도, 중행과 공행의 두 행이 섞여 있지 않은가. 또 하권은 본래 공행이지만, 그 가운데 의계·식계를 맺는 것은, 중행의 뜻이고, 심념으로 옷을 지니고 설정하며 십이두타와 오관 등을 행하는 것은, 자행의 뜻이다. 그러니 하권 공행 가운데에도, 중행과 자행의 두 행이 섞여 있지 않은가. 이제 과문으로 나누어 헤아리고 견주려 하면, 실로 쉽지 않다. 그러므로 ‘더욱 헤아려 견주어야 한다’고 한 것이다. 앞의 총서 뒤에서는 편목을 세우는 것이 어렵다고 밝혔고, 여기서는 권을 가지고 행을 판정하는 것이 지극히 어렵다고 밝힌 것이다. ‘만약 장도(長途) … 번쇄’라고 한 것은, 먼저 이렇게 물어야 한다. 만약 각 권 가운데, 삼행이 모두 서로 섞여 있다면, 판정하기가 참으로 어려울 것이다. 그렇다면 지금은 다만 세 권으로 삼행을 거두어, 대강으로 해석하면, 되지 않겠는가? 『초』의 답을 인용한다. 답한다. ‘만약 장도(長途)로만 한다면’ 등의 말이다. 그 뜻은, 만약 대강으로 행사만을 설명한다면, 한 행 안에서도, 갑자기 찾아 살피기가 어려워진다는 것이다. 그러므로 ‘토론에 맡긴다’고 한 것이다. 다시 묻는다. 그렇다면, 세 권의 글 가운데, 중행·자행·공행의 세 행이 나타나는 곳마다, 행을 따라 과문을 길게 나누어, 드러내면 되지 않겠는가? 답한다. ‘반드시 모습을 따라 …’ 등의 말이다. 그 뜻은, 만약 편의 제목을 보존하면서, 삼행으로 나누어 판정하지 않고 중행·자행·공행이 있는 곳마다, 억지로 이름을 붙여 과문으로 드러낸다면, 각 권 가운데, 삼행이 도리어 뒤섞여 어지럽게 된다. 그러므로 ‘허물이 번잡하고 조각남에 있다’고 하였다. 다시 묻는다. 위에서 장도로만 하면, 글을 펼쳐 살피는 사람이, 찾기 어려울 것이라 하였고, 모습을 따라 세밀히 나누려 하면, 또 번잡하고 조각나게 된다. 두 방식이 모두 옳지 않다면, 어떻게 해야 옳은가?</w:t>
      </w:r>
    </w:p>
    <w:p>
      <w:pPr>
        <w:pStyle w:val="EditorialNote"/>
      </w:pPr>
      <w:r>
        <w:t>교감·번역 메모 | [교감] 원문 ‘事謂[1]謂’는 ‘謂’가 중복되어 있으나 원문을 보존하였다.</w:t>
      </w:r>
    </w:p>
    <w:p>
      <w:pPr>
        <w:pStyle w:val="EditorialNote"/>
      </w:pPr>
      <w:r>
        <w:t>교감·번역 메모 | [판독 불확실] ‘乞白二反’은 방사 관련 백이갈마를 가리키는 것으로 문맥에 따라 옮겼다.</w:t>
      </w:r>
    </w:p>
    <w:p>
      <w:pPr>
        <w:pStyle w:val="EditorialNote"/>
      </w:pPr>
      <w:r>
        <w:t>교감·번역 메모 | [판독 불확실] ‘捨請白入眾聚落等’은 여러 공행 절차를 압축 열거한 문장으로 보수적으로 옮겼다.</w:t>
      </w:r>
    </w:p>
    <w:p>
      <w:pPr>
        <w:pStyle w:val="EditorialNote"/>
      </w:pPr>
      <w:r>
        <w:t>교감·번역 메모 | [구문 불확실] ‘得不可引鈔’는 의문형 연결로 읽어 ‘되지 않겠는가? 『초』의 답을 인용한다’고 옮겼다.</w:t>
      </w:r>
    </w:p>
    <w:p>
      <w:pPr>
        <w:pStyle w:val="EditorialNote"/>
      </w:pPr>
      <w:r>
        <w:t>교감·번역 메모 | [구문 불확실] ‘出得不鈔’는 ‘드러내면 되지 않겠는가’라는 의문으로 읽었다.</w:t>
      </w:r>
    </w:p>
    <w:p>
      <w:pPr>
        <w:pStyle w:val="EditorialNote"/>
      </w:pPr>
      <w:r>
        <w:t>교감·번역 메모 | [판독 불확실] ‘璩名科出者’의 ‘璩’는 문맥상 ‘억지로/문득’의 의미를 갖는 오자 가능성이 있으나 원문을 보존하였다.</w:t>
      </w:r>
    </w:p>
    <w:p>
      <w:pPr>
        <w:pStyle w:val="Heading2"/>
        <w:keepNext/>
      </w:pPr>
      <w:r>
        <w:t>문단 0184  ·  [0074b08]</w:t>
      </w:r>
    </w:p>
    <w:p>
      <w:pPr>
        <w:keepNext/>
      </w:pPr>
      <w:r>
        <w:rPr>
          <w:b/>
        </w:rPr>
        <w:t>원문</w:t>
      </w:r>
    </w:p>
    <w:p>
      <w:pPr>
        <w:pStyle w:val="SourceText"/>
      </w:pPr>
      <w:r>
        <w:t>[0074b08] 言今至依者。鈔答通也。結上所分之意。用簡上非二之等。宜約略者。謂隨前事。宜前十二篇。隨明眾務之事。宜應判此上卷一十二篇文。為眾行中之四篇。隨明戒體持犯之相。宜應判此中卷四篇。為自行。下之一十四篇。隨明機要之務。宜應判此下卷十四篇為共行(故云隨宜約略)。通結指歸者。謂通結前上卷十二篇指歸眾行。其間雖有自共兩行。隨增勝說。眾行既多。且判歸眾行。通結中卷四篇指歸自行。其間縱有眾共二行。亦從多而判。且指歸自行。通結下卷十四篇指歸共行。其間縱有眾自二行。亦從多判且指歸共行(故云通結指歸)。使舉領提綱等者。古以毛為裘。毛附於領。舉領則毛端。古以綱持網。提綱則目整。今以上卷眾行為綱為領。中卷內。凡有明眾行處。如毛如目。又中卷自行為綱。上下二卷內。凡有明於自行處。如毛如目。又下卷共行為綱。為上中二卷內。凡有明共行處。如毛如目。今但舉上卷眾行之綱領。中下二卷所有眾行之文。毛目自然端整。皆屬上卷眾行攝也(餘二皆倒此說之云云若不依此解者。即成繁亂)。載舒載覽等者。載者終也。舒者展也。攬者披攬也。謂四時事終。可以載於簡𠕋。或可十億曰載。大數之終。意令後人。從卷始迄于卷終。舒展披攬故。若依毛詩載者。則舒攬隨有前事。隨撿依行也(上來𠬧科云云惣當十門別序已竟)。</w:t>
      </w:r>
    </w:p>
    <w:p>
      <w:pPr>
        <w:keepNext/>
      </w:pPr>
      <w:r>
        <w:rPr>
          <w:b/>
        </w:rPr>
        <w:t>한국어 번역</w:t>
      </w:r>
    </w:p>
    <w:p>
      <w:pPr>
        <w:pStyle w:val="TranslationText"/>
      </w:pPr>
      <w:r>
        <w:t>‘이제 … 의거한다’고 한 것은, 『초』가 이에 답하여 통하게 한 것이다. 위에서 나눈 뜻을 맺고, 앞의 두 잘못된 방식을 가려내는 것이다. ‘마땅히 대략한다’는 것은, 앞의 일에 따라, 앞의 열두 편이, 대중의 일을 밝히는 데 중점을 두므로, 이 상권의 열두 편 글을, 중행 가운데 네 편으로 판정해야 한다는 뜻이다. 계체와 지범의 모습을 밝히는 데 중점을 둔 것은, 이 중권 네 편을, 자행으로 판정해야 한다. 아래 열네 편은, 근기에 맞는 요긴한 일을 밝히는 데 중점을 두므로, 이 하권 열네 편을 공행으로 판정해야 한다. 그러므로 ‘마땅함을 따라 대략한다’고 한 것이다. ‘통틀어 맺어 귀착시킨다’는 것은, 상권 열두 편을 통틀어 맺어 중행에 귀착시킨다는 뜻이다. 그 사이에 비록 자행과 공행의 두 행이 있어도, 많고 두드러진 쪽을 따라 말한다. 중행이 더 많으므로, 우선 중행으로 판정한다. 중권 네 편은 통틀어 맺어 자행에 귀착시킨다. 그 사이에 비록 중행과 공행의 두 행이 있어도, 역시 많은 쪽을 따라 판정하여, 우선 자행에 귀착시킨다. 하권 열네 편은 통틀어 맺어 공행에 귀착시킨다. 그 사이에 비록 중행과 자행의 두 행이 있어도, 역시 많은 쪽을 따라 판정하여 우선 공행에 귀착시킨다. 그러므로 ‘통틀어 맺어 귀착시킨다’고 한 것이다. ‘옷깃을 들고 그물의 벼리를 잡게 한다’는 것은, 옛날에는 털로 갖옷을 만들었고, 털은 옷깃에 붙어 있으므로, 옷깃을 들면 털끝이 가지런해진다. 옛날에는 벼리로 그물을 잡았고, 벼리를 들면 그물눈이 정돈된다. 지금은 상권의 중행을 벼리와 옷깃으로 삼는다. 중권 안에, 중행을 밝힌 곳이 있으면, 그것은 털이나 그물눈과 같다. 또 중권의 자행을 벼리로 삼으면, 상·하 두 권 안에서, 자행을 밝힌 곳은, 털이나 그물눈과 같다. 또 하권의 공행을 벼리로 삼으면, 상·중 두 권 안에서, 공행을 밝힌 곳은, 털이나 그물눈과 같다. 이제 다만 상권 중행의 벼리와 옷깃을 들면, 중·하 두 권에 있는 중행의 글은, 털끝과 그물눈이 저절로 정돈되듯, 모두 상권 중행에 포섭된다. 나머지 둘도 이를 뒤집어 설명하면 된다. 이 풀이를 따르지 않으면 번잡하고 어지럽게 된다. ‘재서재람(載舒載覽)’이라고 한 것은, ‘재(載)’는 끝이라는 뜻이고, ‘서(舒)’는 펼친다는 뜻이며, ‘람(覽)’은 펼쳐 살핀다는 뜻이다. 네 철의 일이 끝나면, 죽간이나 책에 실을 수 있다. 혹은 십억을 ‘재’라 하여, 큰 수의 끝을 뜻한다고도 할 수 있다. 그 뜻은 후세 사람이, 권의 처음부터 권의 끝에 이르기까지, 펼쳐서 읽고 살피게 하려는 것이다. 만약 『모시』에서 말한 ‘재’에 의하면, 곧 펼쳐 살피면서 앞에 해당하는 일이 있으면, 그에 따라 찾아 의거하여 행한다는 뜻이다. 이상으로 이 과를 모두 마쳤고, 총괄하면 열 문의 별서가 끝났다.</w:t>
      </w:r>
    </w:p>
    <w:p>
      <w:pPr>
        <w:pStyle w:val="EditorialNote"/>
      </w:pPr>
      <w:r>
        <w:t>교감·번역 메모 | [구문 불확실] ‘謂四時事終’은 ‘네 철의 일이 끝남’으로 직역하였다.</w:t>
      </w:r>
    </w:p>
    <w:p>
      <w:pPr>
        <w:pStyle w:val="EditorialNote"/>
      </w:pPr>
      <w:r>
        <w:t>교감·번역 메모 | [구문 불확실] ‘若依毛詩載者’는 『모시』의 용례를 따른다는 뜻으로 옮겼다.</w:t>
      </w:r>
    </w:p>
    <w:p>
      <w:pPr>
        <w:pStyle w:val="Heading2"/>
        <w:keepNext/>
      </w:pPr>
      <w:r>
        <w:t>문단 0185  ·  [0074c06]</w:t>
      </w:r>
    </w:p>
    <w:p>
      <w:pPr>
        <w:keepNext/>
      </w:pPr>
      <w:r>
        <w:rPr>
          <w:b/>
        </w:rPr>
        <w:t>원문</w:t>
      </w:r>
    </w:p>
    <w:p>
      <w:pPr>
        <w:pStyle w:val="SourceText"/>
      </w:pPr>
      <w:r>
        <w:t>[0074c06] 四分律南山行事鈔記卷第二</w:t>
      </w:r>
    </w:p>
    <w:p>
      <w:pPr>
        <w:keepNext/>
      </w:pPr>
      <w:r>
        <w:rPr>
          <w:b/>
        </w:rPr>
        <w:t>한국어 번역</w:t>
      </w:r>
    </w:p>
    <w:p>
      <w:pPr>
        <w:pStyle w:val="TranslationText"/>
      </w:pPr>
      <w:r>
        <w:t>『사분율 남산행사초기』 권제2.</w:t>
      </w:r>
    </w:p>
    <w:p>
      <w:pPr>
        <w:pStyle w:val="EditorialNote"/>
      </w:pPr>
      <w:r>
        <w:t>교감·번역 메모 | [편집 표제] 원문에는 ‘四分律南山行事鈔記卷第二’가 놓여 있어 본서 권차와 어긋나는 편집 흔적이다. 원문을 그대로 보존하였다.</w:t>
      </w:r>
    </w:p>
    <w:p>
      <w:pPr>
        <w:pStyle w:val="SmallMeta"/>
      </w:pPr>
      <w:r>
        <w:t>[2]四分律鈔簡正記卷第四  |  [2] 『사분율초간정기』 권제4.</w:t>
      </w:r>
    </w:p>
    <w:p>
      <w:pPr>
        <w:pStyle w:val="Heading2"/>
        <w:keepNext/>
      </w:pPr>
      <w:r>
        <w:t>문단 0186  ·  [0074c10]</w:t>
      </w:r>
    </w:p>
    <w:p>
      <w:pPr>
        <w:keepNext/>
      </w:pPr>
      <w:r>
        <w:rPr>
          <w:b/>
        </w:rPr>
        <w:t>원문</w:t>
      </w:r>
    </w:p>
    <w:p>
      <w:pPr>
        <w:pStyle w:val="SourceText"/>
      </w:pPr>
      <w:r>
        <w:t>[0074c10] 吳越天長寺大德賜紫志貞(丁巳歲記)</w:t>
      </w:r>
    </w:p>
    <w:p>
      <w:pPr>
        <w:keepNext/>
      </w:pPr>
      <w:r>
        <w:rPr>
          <w:b/>
        </w:rPr>
        <w:t>한국어 번역</w:t>
      </w:r>
    </w:p>
    <w:p>
      <w:pPr>
        <w:pStyle w:val="TranslationText"/>
      </w:pPr>
      <w:r>
        <w:t>오월 천장사 대덕 사자(賜紫) 지정이 정사년에 기록하였다.</w:t>
      </w:r>
    </w:p>
    <w:p>
      <w:pPr>
        <w:pStyle w:val="Heading2"/>
        <w:keepNext/>
      </w:pPr>
      <w:r>
        <w:t>문단 0187  ·  [0074c11]</w:t>
      </w:r>
    </w:p>
    <w:p>
      <w:pPr>
        <w:keepNext/>
      </w:pPr>
      <w:r>
        <w:rPr>
          <w:b/>
        </w:rPr>
        <w:t>원문</w:t>
      </w:r>
    </w:p>
    <w:p>
      <w:pPr>
        <w:pStyle w:val="SourceText"/>
      </w:pPr>
      <w:r>
        <w:t>[0074c11] 吳越國真身寺傳律沙門　靖安照遠丁巳歲記</w:t>
      </w:r>
    </w:p>
    <w:p>
      <w:pPr>
        <w:keepNext/>
      </w:pPr>
      <w:r>
        <w:rPr>
          <w:b/>
        </w:rPr>
        <w:t>한국어 번역</w:t>
      </w:r>
    </w:p>
    <w:p>
      <w:pPr>
        <w:pStyle w:val="TranslationText"/>
      </w:pPr>
      <w:r>
        <w:t>오월국 진신사 전율사문 정안 조원이 정사년에 기록하였다.</w:t>
      </w:r>
    </w:p>
    <w:p>
      <w:pPr>
        <w:pStyle w:val="Heading1"/>
      </w:pPr>
      <w:r>
        <w:t>[3] 『사분율초간정기』 권제5. 표종편에서 수욕편까지이다.</w:t>
      </w:r>
    </w:p>
    <w:p>
      <w:pPr>
        <w:pStyle w:val="SmallMeta"/>
      </w:pPr>
      <w:r>
        <w:t>[3]四分律鈔簡正記卷第五(從標宗篇畢受欲篇)</w:t>
      </w:r>
    </w:p>
    <w:p>
      <w:pPr>
        <w:pStyle w:val="SmallMeta"/>
      </w:pPr>
      <w:r>
        <w:t>吳越國長講律壇賜紫清涼大師景霄纂  |  오월국 장강 율단 사자 청량대사 경소가 찬하였다.</w:t>
      </w:r>
    </w:p>
    <w:p>
      <w:pPr>
        <w:pStyle w:val="Heading2"/>
        <w:keepNext/>
      </w:pPr>
      <w:r>
        <w:t>문단 0188  ·  [0074c17]</w:t>
      </w:r>
    </w:p>
    <w:p>
      <w:pPr>
        <w:keepNext/>
      </w:pPr>
      <w:r>
        <w:rPr>
          <w:b/>
        </w:rPr>
        <w:t>원문</w:t>
      </w:r>
    </w:p>
    <w:p>
      <w:pPr>
        <w:pStyle w:val="SourceText"/>
      </w:pPr>
      <w:r>
        <w:t>[0074c17] 今當第二正宗文中分三。初上卷一十二篇名眾行。二中卷四篇名自行。三下卷十四篇名共行。今當第一。文中又分三別。初標攝上卷之通題。二標列所撰之篇目。三牒篇釋三文。今初通號者。</w:t>
      </w:r>
    </w:p>
    <w:p>
      <w:pPr>
        <w:keepNext/>
      </w:pPr>
      <w:r>
        <w:rPr>
          <w:b/>
        </w:rPr>
        <w:t>한국어 번역</w:t>
      </w:r>
    </w:p>
    <w:p>
      <w:pPr>
        <w:pStyle w:val="TranslationText"/>
      </w:pPr>
      <w:r>
        <w:t>이제 둘째 정종분(正宗分)을 세 부분으로 나눈다. 첫째 상권 열두 편을 중행이라 하고, 둘째 중권 네 편을 자행이라 하며, 셋째 하권 열네 편을 공행이라 한다. 지금은 첫째에 해당한다. 글을 다시 세 부분으로 나눈다. 첫째 상권을 포섭하는 통제(通題)를 표시하고, 둘째 지은 편목을 표시하여 열거하며, 셋째 각 편을 들어 세 부분의 글을 해석한다. 지금은 첫째 통호(通號)이다.</w:t>
      </w:r>
    </w:p>
    <w:p>
      <w:pPr>
        <w:pStyle w:val="Heading2"/>
        <w:keepNext/>
      </w:pPr>
      <w:r>
        <w:t>문단 0189  ·  [0074c20]</w:t>
      </w:r>
    </w:p>
    <w:p>
      <w:pPr>
        <w:keepNext/>
      </w:pPr>
      <w:r>
        <w:rPr>
          <w:b/>
        </w:rPr>
        <w:t>원문</w:t>
      </w:r>
    </w:p>
    <w:p>
      <w:pPr>
        <w:pStyle w:val="SourceText"/>
      </w:pPr>
      <w:r>
        <w:t>[0074c20] 言四分至卷上。都十二字。若望中下二卷。此即却是別題今且據總收上卷一十二篇文。名通題也。又釋上之十一字。三卷共用。即名為通。但上中下三字不同。名為別也。所云四分乃離中之別科。律者五部之總名。總別雙彰。故云四分。刪者削也。繁者多也。芡夷紊亂勦截駢柯。去濫傳真義豐言行。補者益也。闕者少也。愽採真實桾拾義珠。還發[(雨/(並-(前-刖)+二))*(號-虎)]光瀉裨未足。行者現行。事謂事相。榢略樞要。故彰抄名。卷者卷舒為義。從前向後曰舒。從後向前為卷。此據帋墨為言。上對下中立號。故總題云四分(云云)。</w:t>
      </w:r>
    </w:p>
    <w:p>
      <w:pPr>
        <w:keepNext/>
      </w:pPr>
      <w:r>
        <w:rPr>
          <w:b/>
        </w:rPr>
        <w:t>한국어 번역</w:t>
      </w:r>
    </w:p>
    <w:p>
      <w:pPr>
        <w:pStyle w:val="TranslationText"/>
      </w:pPr>
      <w:r>
        <w:t>‘사분 … 권상’이라고 한 것은, 모두 열두 글자이다. 중권과 하권에 견주어 보면, 이는 도리어 별제(別題)이지만, 지금은 상권 열두 편의 글을 모두 거두어 말하는 데 의거하므로, 통제라 이름한다. 또 위의 열한 글자를 풀이하면, 세 권이 함께 쓰므로, 곧 ‘통(通)’이라 한다. 다만 상·중·하 세 글자가 서로 다르므로, ‘별(別)’이라 한다. 이른바 ‘사분’은 분리된 것 가운데의 별도 과목이고, ‘율’은 오부의 총명이다. 총과 별을 함께 드러내므로, ‘사분’이라 한다. ‘산(刪)’은 깎는다는 뜻이고, ‘번(繁)’은 많다는 뜻이다. 어지러운 것을 베어내고 뒤섞인 가지를 잘라내어, 남잡함을 제거하고 참된 것을 전하여 뜻은 풍부하고 말은 간결하게 한다. ‘보(補)’는 더한다는 뜻이고, ‘궐(闕)’은 부족하다는 뜻이다. 참된 글을 널리 채집하고 뜻의 구슬을 주워 모아, 다시 빛을 드러내어 부족한 곳을 보충한다. ‘행(行)’은 현재 행하는 것이고, ‘사(事)’는 사상(事相)을 말한다. 요긴한 관건을 간략히 취하므로, ‘초(鈔)’라는 이름을 드러낸다. ‘권(卷)’은 말고 펴는 것을 뜻한다. 앞에서 뒤로 가는 것을 ‘편다[舒]’고 하고, 뒤에서 앞으로 가는 것을 ‘만다[卷]’고 한다. 이는 종이와 먹으로 된 책을 기준으로 말한 것이다. ‘상’은 하·중에 상대하여 이름을 세운 것이다. 그러므로 총제에서 ‘사분 …’이라 한 것이다.</w:t>
      </w:r>
    </w:p>
    <w:p>
      <w:pPr>
        <w:pStyle w:val="EditorialNote"/>
      </w:pPr>
      <w:r>
        <w:t>교감·번역 메모 | [판독 불확실] ‘芡夷紊亂勦截駢柯’는 난삽한 수식으로, 어지러운 문장을 베어내고 겹친 가지를 자른다는 뜻으로 옮겼다.</w:t>
      </w:r>
    </w:p>
    <w:p>
      <w:pPr>
        <w:pStyle w:val="EditorialNote"/>
      </w:pPr>
      <w:r>
        <w:t>교감·번역 메모 | [판독 불확실] ‘去濫傳真義豐言行’의 끝 ‘行’은 문맥상 ‘簡’ 계열 오자 가능성이 있으나 원문을 보존하였다.</w:t>
      </w:r>
    </w:p>
    <w:p>
      <w:pPr>
        <w:pStyle w:val="EditorialNote"/>
      </w:pPr>
      <w:r>
        <w:t>교감·번역 메모 | [판독 불확실] ‘愽採真實桾拾義珠’의 ‘桾’은 ‘捃’ 계열일 가능성이 있으나 원문을 보존하였다.</w:t>
      </w:r>
    </w:p>
    <w:p>
      <w:pPr>
        <w:pStyle w:val="EditorialNote"/>
      </w:pPr>
      <w:r>
        <w:t>교감·번역 메모 | [가이자·판독] ‘還發[(雨/(並-(前-刖)+二))*(號-虎)]光瀉裨未足’은 가이자가 포함되어 판독이 불안정하다. 문맥상 빛을 다시 드러내 부족함을 보충한다는 뜻으로 옮겼다.</w:t>
      </w:r>
    </w:p>
    <w:p>
      <w:pPr>
        <w:pStyle w:val="EditorialNote"/>
      </w:pPr>
      <w:r>
        <w:t>교감·번역 메모 | [판독 불확실] ‘榢略樞要’는 ‘간략히 요점을 취한다’는 뜻으로 문맥 번역하였다.</w:t>
      </w:r>
    </w:p>
    <w:p>
      <w:pPr>
        <w:pStyle w:val="Heading2"/>
        <w:keepNext/>
      </w:pPr>
      <w:r>
        <w:t>문단 0190  ·  [0075a07]</w:t>
      </w:r>
    </w:p>
    <w:p>
      <w:pPr>
        <w:keepNext/>
      </w:pPr>
      <w:r>
        <w:rPr>
          <w:b/>
        </w:rPr>
        <w:t>원문</w:t>
      </w:r>
    </w:p>
    <w:p>
      <w:pPr>
        <w:pStyle w:val="SourceText"/>
      </w:pPr>
      <w:r>
        <w:t>[0075a07] 次標列篇目。言標宗至附者。謂題此卷十二篇中。事法是眾所攝隨機要。於何事依而行之。此行僧眾所行。故彰眾行。</w:t>
      </w:r>
    </w:p>
    <w:p>
      <w:pPr>
        <w:keepNext/>
      </w:pPr>
      <w:r>
        <w:rPr>
          <w:b/>
        </w:rPr>
        <w:t>한국어 번역</w:t>
      </w:r>
    </w:p>
    <w:p>
      <w:pPr>
        <w:pStyle w:val="TranslationText"/>
      </w:pPr>
      <w:r>
        <w:t>다음으로 편목을 표시하여 열거한다. ‘표종 … 부(附)’라고 한 것은, 이 권의 열두 편 가운데, 사법(事法)이 대중에게 포섭되며 근기의 요긴함을 따르는 것을 제목으로 삼는다는 뜻이다. 어떤 일에서 무엇에 의거하여 행해야 하는지를 밝힌다. 이 행은 승가 대중이 행하는 것이므로, 중행이라 드러낸다.</w:t>
      </w:r>
    </w:p>
    <w:p>
      <w:pPr>
        <w:pStyle w:val="EditorialNote"/>
      </w:pPr>
      <w:r>
        <w:t>교감·번역 메모 | [구문 불확실] ‘事法是眾所攝隨機要’는 상권의 사법이 중행에 포섭되며 근기에 맞는 요점을 따른다는 뜻으로 옮겼다.</w:t>
      </w:r>
    </w:p>
    <w:p>
      <w:pPr>
        <w:pStyle w:val="Heading2"/>
        <w:keepNext/>
      </w:pPr>
      <w:r>
        <w:t>문단 0191  ·  [0075a09]</w:t>
      </w:r>
    </w:p>
    <w:p>
      <w:pPr>
        <w:keepNext/>
      </w:pPr>
      <w:r>
        <w:rPr>
          <w:b/>
        </w:rPr>
        <w:t>원문</w:t>
      </w:r>
    </w:p>
    <w:p>
      <w:pPr>
        <w:pStyle w:val="SourceText"/>
      </w:pPr>
      <w:r>
        <w:t>[0075a09] 三牒篇釋中。文分為四。初有四篇明能秉僧。二羯磨一篇明所秉法。三結界一篇明秉法處。僧綱下六篇明所為事。四段就初又分為二。初有一篇。標戒為宗以辨僧體。次下三篇。約集是非以明僧用。今當初文。</w:t>
      </w:r>
    </w:p>
    <w:p>
      <w:pPr>
        <w:keepNext/>
      </w:pPr>
      <w:r>
        <w:rPr>
          <w:b/>
        </w:rPr>
        <w:t>한국어 번역</w:t>
      </w:r>
    </w:p>
    <w:p>
      <w:pPr>
        <w:pStyle w:val="TranslationText"/>
      </w:pPr>
      <w:r>
        <w:t>셋째 각 편을 들어 해석하는 가운데, 글을 네 부분으로 나눈다. 첫째 네 편은 법을 집행하는 승가를 밝히고, 둘째 갈마 한 편은 집행되는 법을 밝히며, 셋째 결계 한 편은 법을 집행하는 장소를 밝히고, 승강편 이하 여섯 편은 행할 대상의 일을 밝힌다. 네 부분 가운데 첫째를 다시 둘로 나눈다. 처음 한 편은, 계를 종으로 표방하여 승가의 체를 밝히고, 다음 세 편은, 모임의 옳고 그름을 기준으로 승가의 작용을 밝힌다. 지금은 첫째 글에 해당한다.</w:t>
      </w:r>
    </w:p>
    <w:p>
      <w:pPr>
        <w:pStyle w:val="Heading2"/>
        <w:keepNext/>
      </w:pPr>
      <w:r>
        <w:t>문단 0192  ·  [0075a13]</w:t>
      </w:r>
    </w:p>
    <w:p>
      <w:pPr>
        <w:keepNext/>
      </w:pPr>
      <w:r>
        <w:rPr>
          <w:b/>
        </w:rPr>
        <w:t>원문</w:t>
      </w:r>
    </w:p>
    <w:p>
      <w:pPr>
        <w:pStyle w:val="SourceText"/>
      </w:pPr>
      <w:r>
        <w:t>[0075a13] 云標宗等者。先來意者。謂佛法剏興。戒最先說。三學相因以戒為本。斷惑次第。戒捉。定縛。慧殺。五分法身戒亦居首。今撰事鈔。統收三行以戒為宗。是故此篇最居其首。次釋名者。標者舉也。總舉一部鈔文所尊。宗者主也。戒是諸行之主。故下文云。發趣萬行戒為宗主。因明諸師立宗不同。一願師以止作為宗。相違之失。二暉師(云云)。顯德者。既標具宗。即須題德。非德無以立宗。德謂從果彰名。以能持戒萬德從主。若非此宗。無以顯斯德也。篇者。戒疏云。字從竹作。乃是簡名。自漢已前。本無其帋。例用竹木兼之。紈素而用圖錄。後漢蔡倫造帋。用易簡素。古書簡冊可有一章。以熟韋編(早連反)之。號為一篇。故宣尼讀書。韋編三絕。第者居也。如王侯之宅曰第。此篇居初。故云第一。注文云。言初出宗體者。謂廣明法體行相之義。正顯其宗。言後引文成德者。謂廣引化制二文。證成戒德。乃至顯德也(從此開秤不及繁列)。</w:t>
      </w:r>
    </w:p>
    <w:p>
      <w:pPr>
        <w:keepNext/>
      </w:pPr>
      <w:r>
        <w:rPr>
          <w:b/>
        </w:rPr>
        <w:t>한국어 번역</w:t>
      </w:r>
    </w:p>
    <w:p>
      <w:pPr>
        <w:pStyle w:val="TranslationText"/>
      </w:pPr>
      <w:r>
        <w:t>‘표종(標宗)’ 등이라고 한 것은, 먼저 이 편이 온 뜻을 밝힌 것이다. 불법이 처음 일어났을 때, 계가 가장 먼저 설해졌다. 삼학은 서로 인연하여 계를 근본으로 삼는다. 번뇌를 끊는 차례에서도, 계는 붙잡고, 정은 묶으며, 혜는 죽인다. 오분법신에서도 계가 또한 첫째에 놓인다. 지금 『행사초』를 지으면서, 삼행을 통틀어 거두되 계를 종으로 삼았다. 그러므로 이 편이 가장 첫머리에 놓였다. 다음으로 이름을 풀이한다. ‘표(標)’는 든다는 뜻이다. 한 부 『초』의 글에서 높이는 바를 총괄하여 들어 보인 것이다. ‘종(宗)’은 주된 것이라는 뜻이다. 계는 모든 행의 주인이므로, 아래 글에서 말한다. ‘만행으로 나아가게 하는 데 계가 종주가 된다.’ 이어서 여러 스승이 종을 세운 것이 서로 다름을 밝힌다. 첫째 원사(願師)는 지(止)와 작(作)을 종으로 삼았는데, 서로 어긋나는 잘못이 있다. 둘째 휘사(暉師)는 …라고 한다. ‘현덕(顯德)’이라는 것은, 이미 종을 갖추어 표방했으므로, 곧 덕을 제목에 드러내야 한다는 뜻이다. 덕이 없으면 종을 세울 수 없다. ‘덕’은 과(果)를 따라 이름을 드러낸 것이다. 계를 능히 지니면 만덕이 그 주인을 따라 드러난다. 만약 이 종이 아니라면, 이 덕을 드러낼 수 없다. ‘편(篇)’이라는 것은, 『계소』에서 말하였다. 글자가 죽(竹)을 따라 만들어졌으니, 곧 죽간의 이름이다. 한나라 이전에는, 본래 종이가 없었다. 통상 대나무와 나무를 함께 사용하고, 비단에도 그림과 글을 기록하였다. 후한의 채륜이 종이를 만들고 나서는, 종이로 죽간과 비단을 대신하였다. 옛날 글은 죽간과 책책으로 한 장(章)을 이루어, 무두질한 가죽끈으로 엮었는데, 이를 한 ‘편’이라 하였다. 그러므로 선니(宣尼), 곧 공자가 책을 읽다가, 가죽끈이 세 번 끊어졌다고 한다. ‘제(第)’는 거한다는 뜻이다. 왕후의 집을 ‘제’라 하는 것과 같다. 이 편이 첫째 자리에 있으므로, ‘제일’이라 한다. 주문에서 말한다. ‘처음 종체를 드러낸다’는 것은, 법·체·행·상의 뜻을 널리 밝혀, 바로 그 종을 드러낸다는 뜻이다. ‘뒤에 글을 인용하여 덕을 이룬다’는 것은, 화교와 제교의 두 부류 글을 널리 인용하여, 계덕을 증명해 성립시키는 것이다. 그리하여 현덕에까지 이른다. 이 뒤의 과목 전개는 번거로워 자세히 열거하지 않는다.</w:t>
      </w:r>
    </w:p>
    <w:p>
      <w:pPr>
        <w:pStyle w:val="EditorialNote"/>
      </w:pPr>
      <w:r>
        <w:t>교감·번역 메모 | [구문 불확실] ‘相違之失’은 원사(願師)의 종의 설정에 상위의 허물이 있다는 뜻으로 옮겼다.</w:t>
      </w:r>
    </w:p>
    <w:p>
      <w:pPr>
        <w:pStyle w:val="EditorialNote"/>
      </w:pPr>
      <w:r>
        <w:t>교감·번역 메모 | [결락] ‘二暉師(云云)’는 둘째 휘사의 설을 생략한 채 ‘云云’으로 처리되어 있어 원문 그대로 번역하였다.</w:t>
      </w:r>
    </w:p>
    <w:p>
      <w:pPr>
        <w:pStyle w:val="EditorialNote"/>
      </w:pPr>
      <w:r>
        <w:t>교감·번역 메모 | [구문 불확실] ‘例用竹木兼之。紈素而用圖錄’은 죽목과 비단을 기록 재료로 사용했다는 뜻으로 옮겼다.</w:t>
      </w:r>
    </w:p>
    <w:p>
      <w:pPr>
        <w:pStyle w:val="EditorialNote"/>
      </w:pPr>
      <w:r>
        <w:t>교감·번역 메모 | [판독 불확실] ‘從此開秤不及繁列’의 ‘秤’은 ‘科’ 또는 ‘判’ 계열의 오자 가능성이 있으나, 이후 과목 전개를 번거로워 열거하지 않는다는 뜻으로 옮겼다.</w:t>
      </w:r>
    </w:p>
    <w:p>
      <w:pPr>
        <w:pStyle w:val="Heading2"/>
        <w:keepNext/>
      </w:pPr>
      <w:r>
        <w:t>문단 0193  ·  [0075b05]</w:t>
      </w:r>
    </w:p>
    <w:p>
      <w:pPr>
        <w:keepNext/>
      </w:pPr>
      <w:r>
        <w:rPr>
          <w:b/>
        </w:rPr>
        <w:t>원문</w:t>
      </w:r>
    </w:p>
    <w:p>
      <w:pPr>
        <w:pStyle w:val="SourceText"/>
      </w:pPr>
      <w:r>
        <w:t>[0075b05] 云夫至限者。法喻雙舉。盡貫三科。即法喻合也。夫字一是發語之端。二乃下蘊深旨。律者法也。詮量輕重犯不犯法。海者喻也。利潤無比如世間海。旁通無際曰冲。竪難究底曰深。津潤通達。物類俱沿。其數既多。故云萬象。萬者一數之極。故華嚴十定品云。四大海水。悉能潛闊四天下中。山林萬象。而令春生夏長。吐花[1]法實。而不失時。律海具爾。橫遍諸界為冲。竪等虗空曰深。有解脫味謂之津。遍十方界謂[2]元通。能令五分法身。初生次長。吐五乘之果。皆不失時。問既言津通萬象。即是包含無外。莫應宿死屍否。鈔答云。雖包含無外。而不宿死屍。謂世海雖復寬廣。無所不容。然不宿死屍於內。今之律海亦爾。雖然至廣至深。而不容於犯重戒者。故云不宿死屍。故律序云。譬如有死屍。大海不容受。為疾風所飄。棄之於岸上。譬如有死屍者。此釋自行絕也。大海不容受者。釋眾法絕也。為疾風所飄者。作法除棄也。棄之於岸上者。穢不在淨也。其次合云。諸作惡行者。猶如彼死屍。此兩句合前初句。又云眾所不客受。合前偈文下之三句。後云以是當持戒此句勸持。騰岳波雲而潮不過限者。騰者奔起之貌也。岳者山岳也。謂[3]佉之浪。小者如山。大者如岳。浪激白氣。紛飛如雲。號波雲。晝夜二時之潮不過限。律海具爾。制戒緣起為騰。五篇七聚。嚴峻高低。小者提吉如山。大者夷殘似岳。故云騰岳。然五篇七聚之上。要起止作二時白業。喻若波雲。諸弟子於制不敢有違。喻晝夜二時潮不過限。不過限者。鈔引五分說。戒法文條。有八不思議法。文詞稍顯。當部但云不失潮法。不及五分之文。今將鈔中六句。取彼八句。謂世海有八般之德。律海有八事。初云律海冲深。取彼第一德。謂世海漸深漸入。津海如來。漸制漸學。二津通萬德。取彼第七德。彼云。世海大身眾生居其中。律海四果四向等止住。三雖包含無外。收彼第四五六八[4]日德。彼云。百川來會。無復本名。律海雜姓出家。皆稱釋氏。二世海不失潮。二律海不違戒。三世海不宿死屍。三律海有犯不容。四世海四河共𨈡。而沒本名。四律海四姓出家。咸稱釋氏。五世海無增無減。五律海入無餘涅槃。是無增減。六世海出種種珍寶。六律。[5]津海出種種法寶。即三十七道品也。七世海大身眾生居。七律海四果四向同住。八世海同一醎味。八律海同一解味。</w:t>
      </w:r>
    </w:p>
    <w:p>
      <w:pPr>
        <w:keepNext/>
      </w:pPr>
      <w:r>
        <w:rPr>
          <w:b/>
        </w:rPr>
        <w:t>한국어 번역</w:t>
      </w:r>
    </w:p>
    <w:p>
      <w:pPr>
        <w:pStyle w:val="TranslationText"/>
      </w:pPr>
      <w:r>
        <w:t>“夫”에서 “限”까지라고 한 것은 다음과 같다. 법과 비유를 함께 들었고, 세 과를 모두 관통한다. 곧 법과 비유를 합한 것이다. ‘夫’라는 글자는 첫째 발어의 시작이고, 둘째 아래에서 깊은 뜻을 품고 있음을 나타낸다. ‘율’은 법이라는 뜻이다. 경중과 범함·범하지 않음을 헤아려 밝히는 법이다. ‘바다’는 비유이다. 이롭게 적셔 주는 것이 견줄 데 없으므로 세간의 바다에 비유하였다. 가로로 통하여 끝이 없음을 ‘충(冲)’이라 하고, 세로로 그 밑바닥을 다하기 어려움을 ‘심(深)’이라 한다. 나루가 되어 적셔 주고 통달하게 하여, 온갖 부류가 모두 그 길을 따른다. 그 수가 이미 많으므로, 그래서 ‘만상(萬象)’이라고 하였다. ‘만’은 수 가운데 극수이다. 그러므로 『화엄경』 「십정품」에서 이르기를, “사대해의 물은 모두 사천하 가운데 널리 잠겨 들며, 산림과 만상을 봄에는 생겨나게 하고 여름에는 자라게 하며, 꽃을 피우고 [1]열매를 맺게 하되, 때를 잃지 않는다.”고 하였다. 율의 바다도 이와 같다. 가로로 여러 세계에 두루 미치는 것을 ‘충’이라 하고, 세로로 허공과 같음을 ‘심’이라 하며, 해탈의 맛이 있는 것을 ‘진(津)’이라 하고, 시방세계에 두루하는 것을 [2]‘원통(元通)’이라 한다. 능히 오분법신으로 하여금 처음 생겨나고 다음으로 자라게 하며, 오승의 과를 맺게 하되, 모두 때를 잃지 않게 한다. 묻는다. 이미 ‘나루가 되어 만상에 통한다’고 하였으니, 곧 포괄하여 밖이 없다는 뜻이다. 그렇다면 죽은 시체도 머물게 해야 하지 않는가? 『초』에서 답한다. 비록 포괄하여 밖이 없지만, 죽은 시체는 머물게 하지 않는다. 세간의 바다가 비록 다시 넓고 크며, 받아들이지 않는 것이 없지만, 그 안에 죽은 시체를 머물게 하지는 않는다. 지금의 율해도 또한 이와 같다. 비록 지극히 넓고 지극히 깊지만, 중계를 범한 자는 받아들이지 않는다. 그러므로 ‘죽은 시체를 머물게 하지 않는다’고 한 것이다. 그러므로 율의 서문에서 이르기를, “비유하면 죽은 시체가 있으면 큰 바다가 받아들이지 않고, 거센 바람에 불려서 언덕 위에 버려지는 것과 같다.”고 하였다. “비유하면 죽은 시체가 있다”는 것은 자행이 끊어짐을 풀이한 것이고, “큰 바다가 받아들이지 않는다”는 것은 승가의 법이 끊어짐을 풀이한 것이며, “거센 바람에 불린다”는 것은 작법하여 제거해 버리는 것이고, “언덕 위에 버린다”는 것은 더러운 것이 청정한 가운데 있지 않게 하는 것이다. 그 다음 합하여 이르기를, “온갖 악행을 짓는 자는 저 죽은 시체와 같다.”고 하였다. 이 두 구절은 앞의 첫 구절과 합한 것이다. 또 “대중이 받아들이지 않는다”고 하였는데, 이는 앞 게송의 아래 세 구절과 합한 것이다. 뒤에 “이 때문에 마땅히 계를 지녀야 한다”고 한 이 구절은 지계를 권한 것이다. “산악처럼 솟는 파도와 구름이 일어도 조수가 한계를 넘지 않는다”고 한 것은, ‘등(騰)’은 내달아 일어나는 모양이고, ‘악(岳)’은 산악이다. 곧 [3]거세게 일어나는 물결을 말한다. 작은 것은 산과 같고, 큰 것은 큰 산악과 같다. 파도가 부딪혀 흰 기운이 일고, 어지러이 날리는 모습이 구름과 같으므로, 이를 ‘파운(波雲)’이라 한다. 낮과 밤 두 때의 조수가 한계를 넘지 않는다. 율해도 이와 같다. 계를 제정하게 된 연기를 ‘솟아오름’에 비유하고, 오편칠취는 엄준하며 높고 낮음이 있다. 작은 것은 바일제·돌길라로 산과 같고, 큰 것은 바라이·승잔으로 큰 산악과 같다. 그러므로 ‘산악처럼 솟는다’고 한 것이다. 그러나 오편칠취 위에서는 반드시 지지와 작지 두 때의 업을 일으켜야 한다. 이는 파도와 구름에 비유된다. 모든 제자들이 제정한 계에 감히 어기지 않는 것은 낮과 밤 두 때의 조수가 한계를 넘지 않는 것에 비유된다. ‘한계를 넘지 않는다’는 것에 대해, 『초』는 『오분율』의 설명을 인용하였다. 계법의 문구에는 여덟 가지 불가사의한 법이 있는데, 문장이 조금 더 분명하다. 본 율에서는 다만 ‘조수의 법칙을 잃지 않는다’고 하였을 뿐, 『오분율』의 문장만큼 자세하지 않다. 이제 『초』의 여섯 구절을 가지고 그 여덟 구절을 취해 풀이한다. 세간의 바다에는 여덟 가지 덕이 있고, 율해에도 여덟 가지 일이 있다. 첫째 “율해는 넓고 깊다”고 한 것은 그 첫째 덕을 취한 것이다. 즉 세간의 바다는 점차 깊어지고 점차 들어가며, 율해에서 여래도 이와 같이 점차 제정하고 점차 배우게 한다. 둘째 “나루가 되어 만덕에 통한다”는 것은 그 일곱째 덕을 취한 것이다. 거기에서 이르기를, “세간의 바다에는 몸집이 큰 중생이 그 가운데 살고, 율해에는 사과·사향 등이 머문다.”고 하였다. 셋째 “비록 포괄하여 밖이 없다”는 것은 그 넷째·다섯째·여섯째·여덟째 [4]덕을 거두어들인 것이다. 거기에서 이르기를, “온갖 강물이 와서 모이면 다시 본래의 이름이 없어진다.”고 하였다. 율해에서는 여러 성씨의 사람이 출가해도 모두 석씨라고 부른다. 둘째, 세간의 바다는 조수의 법칙을 잃지 않고, 둘째, 율해에서는 계를 어기지 않는다. 셋째, 세간의 바다는 죽은 시체를 머물게 하지 않고, 셋째, 율해에서는 범계자를 받아들이지 않는다. 넷째, 세간의 바다는 네 강이 함께 흘러 들어가면 본래의 이름을 잃고, 넷째, 율해에서는 네 성씨가 출가하면 모두 석씨라고 부른다. 다섯째, 세간의 바다는 늘지도 줄지도 않고, 다섯째, 율해에서는 무여열반에 들어가도 늘고 줄음이 없다. 여섯째, 세간의 바다는 갖가지 보배를 내고, 여섯째, 율해도 [5]갖가지 법보를 내니, 곧 삼십칠도품이다. 일곱째, 세간의 바다에는 큰 몸의 중생이 살고, 일곱째, 율해에는 사과·사향이 함께 머문다. 여덟째, 세간의 바다는 한결같이 짠맛이고, 여덟째, 율해는 한결같이 해탈의 맛이다.</w:t>
      </w:r>
    </w:p>
    <w:p>
      <w:pPr>
        <w:pStyle w:val="EditorialNote"/>
      </w:pPr>
      <w:r>
        <w:t>교감·번역 메모 | [교감] 원문 「吐花[1]法實」의 「法」은 문맥상 「發」 또는 유사 오자로 보이나 원문을 보존하였다.</w:t>
      </w:r>
    </w:p>
    <w:p>
      <w:pPr>
        <w:pStyle w:val="EditorialNote"/>
      </w:pPr>
      <w:r>
        <w:t>교감·번역 메모 | [판독 불확실] 「謂[2]元通」은 문맥상 ‘원통’으로 읽었으나 글자 표기에 이상이 있다.</w:t>
      </w:r>
    </w:p>
    <w:p>
      <w:pPr>
        <w:pStyle w:val="EditorialNote"/>
      </w:pPr>
      <w:r>
        <w:t>교감·번역 메모 | [교감] 원문 「眾所不客受」는 문맥상 「眾所不容受」 계열로 보이나 원문을 보존하였다.</w:t>
      </w:r>
    </w:p>
    <w:p>
      <w:pPr>
        <w:pStyle w:val="EditorialNote"/>
      </w:pPr>
      <w:r>
        <w:t>교감·번역 메모 | [판독 불확실] 원문 「謂[3]佉之浪」의 「佉」는 문맥상 파도의 격렬함을 나타내는 말로 보이나 정확한 판독은 불확실하다.</w:t>
      </w:r>
    </w:p>
    <w:p>
      <w:pPr>
        <w:pStyle w:val="EditorialNote"/>
      </w:pPr>
      <w:r>
        <w:t>교감·번역 메모 | [구문 불확실] 「止作二時白業」의 「白業」 연결이 불안정하여 ‘지지·작지 두 때의 업’으로 옮겼다.</w:t>
      </w:r>
    </w:p>
    <w:p>
      <w:pPr>
        <w:pStyle w:val="EditorialNote"/>
      </w:pPr>
      <w:r>
        <w:t>교감·번역 메모 | [구문 불확실] 원문 「津海如來」는 문맥상 「律海如來」 또는 이에 준하는 연결로 이해하였다.</w:t>
      </w:r>
    </w:p>
    <w:p>
      <w:pPr>
        <w:pStyle w:val="EditorialNote"/>
      </w:pPr>
      <w:r>
        <w:t>교감·번역 메모 | [판독 불확실] 원문 「八[4]日德」은 문맥상 「八德」 계열의 편집 오류로 보이나 원문을 보존하였다.</w:t>
      </w:r>
    </w:p>
    <w:p>
      <w:pPr>
        <w:pStyle w:val="EditorialNote"/>
      </w:pPr>
      <w:r>
        <w:t>교감·번역 메모 | [판독 불확실] 원문 「四河共𨈡」의 말미 글자는 문맥상 ‘흘러 들어감’의 뜻으로 처리하였다.</w:t>
      </w:r>
    </w:p>
    <w:p>
      <w:pPr>
        <w:pStyle w:val="EditorialNote"/>
      </w:pPr>
      <w:r>
        <w:t>교감·번역 메모 | [판독 불확실] 원문 「[5]津海」는 문맥상 「律海」로 이해하였다.</w:t>
      </w:r>
    </w:p>
    <w:p>
      <w:pPr>
        <w:pStyle w:val="Heading2"/>
        <w:keepNext/>
      </w:pPr>
      <w:r>
        <w:t>문단 0194  ·  [0075c20]</w:t>
      </w:r>
    </w:p>
    <w:p>
      <w:pPr>
        <w:keepNext/>
      </w:pPr>
      <w:r>
        <w:rPr>
          <w:b/>
        </w:rPr>
        <w:t>원문</w:t>
      </w:r>
    </w:p>
    <w:p>
      <w:pPr>
        <w:pStyle w:val="SourceText"/>
      </w:pPr>
      <w:r>
        <w:t>[0075c20] 云故至德者。故者躡上起下之詞。謂上津通萬象。不宿死屍。而潮不過限故。前玄門戒。須清禁也。凡請也。廁居也。預在也。玄妙也。戒為諸行之所歸故。喻於門也。者之一字。牒在玄門之人也。下句勸持尅剪緣非請。禁身不造三邪之惡事。禁口不作四過之惡法。身口既淨。無容更得過非生焉。沐心等者。謂由戒淨三昧現前。故云沐心道水。洗身曰浴。洗手曰𣹉。洗足曰洗。[1]洗頭曰沐。身最居上。謂之頭心。既主之尊喻如頭。故云沐心。水能滌垢。由戒淨故。無生智起。妄垢皆除。喻智如水也。者之一字。牒上沐心道水之人也。心能離念。則能出要。自然不染六塵之境也。故能得益於時者。明現世之益也。淨持禁戒。嘉聲外逸。能生物善。秉法被時。千載不墜也。此明身口之益。[2]跡超塵網者。智所照處名為跡。以無生智起。普照萬境。五欲不能拘。六塵不能染。此跡自然超越。此明心益。良由非法無以[3A][咶-古+尢]其[3B]義者。良善也。謂善由戒法。清禁身口四儀。自然[4]承潔。非此戒不敢先住持千歲之義。非道無以顯其德者。非無生智道。不能顯跡超[5]豈網之德。故知此德由戒淨而生已。</w:t>
      </w:r>
    </w:p>
    <w:p>
      <w:pPr>
        <w:keepNext/>
      </w:pPr>
      <w:r>
        <w:rPr>
          <w:b/>
        </w:rPr>
        <w:t>한국어 번역</w:t>
      </w:r>
    </w:p>
    <w:p>
      <w:pPr>
        <w:pStyle w:val="TranslationText"/>
      </w:pPr>
      <w:r>
        <w:t>“故”에서 “德”까지라고 한 것은 다음과 같다. ‘故’는 위를 이어 아래를 일으키는 말이다. 위에서 ‘나루가 되어 만상에 통한다’고 하고, ‘죽은 시체를 머물게 하지 않는다’고 하며, ‘조수가 한계를 넘지 않는다’고 했기 때문에, 앞의 ‘현문(玄門)의 계’에 들어간 자는 반드시 청정하게 금계해야 한다. ‘凡’은 ‘청(請)’이라는 뜻이고, ‘廁’는 거처한다는 뜻이며, ‘預’는 참여해 있다는 뜻이고, ‘玄’은 오묘하다는 뜻이다. 계는 모든 행이 돌아가는 곳이므로, 문에 비유하였다. ‘者’ 한 글자는 현문 안에 있는 사람을 다시 지칭한다. 아래 구절은 지계를 권하여 인연의 그릇됨을 이겨 잘라 내게 한다는 뜻이다. 몸을 금하여 세 가지 그릇된 악행을 짓지 않고, 입을 금하여 네 가지 허물을 짓지 않게 한다. 몸과 입이 이미 청정하면, 다시 허물과 그릇됨이 생길 여지가 없다. “마음을 도수(道水)에 씻는다”는 등의 말은, 계가 청정함으로 말미암아 삼매가 현전하므로, 그래서 “마음을 도의 물에 씻는다”고 한 것이다. 몸을 씻는 것을 ‘욕(浴)’이라 하고, 손을 씻는 것을 ‘𣹉’이라 하며, 발을 씻는 것을 ‘세(洗)’라 하고, [1]머리를 씻는 것을 ‘목(沐)’이라 한다. 몸에서 가장 위에 있는 것은 머리라 한다. 마음은 이미 주재자로서 존귀하므로 머리에 비유한다. 그러므로 “마음을 씻는다”고 한 것이다. 물은 때를 씻어낼 수 있다. 계가 청정하기 때문에 무생지가 일어나고, 망상의 때가 모두 제거된다. 그래서 지혜를 물에 비유한 것이다. ‘者’ 한 글자는 위에서 ‘마음을 도수에 씻는 사람’을 다시 지칭한다. 마음이 능히 생각을 떠나면 곧 출리의 요체에 이를 수 있고, 자연히 육진의 경계에 물들지 않는다. “그러므로 때에 이익을 얻는다”고 한 것은 현세의 이익을 밝힌 것이다. 금계를 청정하게 지니면, 아름다운 명성이 밖으로 퍼져 중생의 선을 일으킬 수 있고, 법을 집행하여 시대에 미치게 하여, 천년이 지나도 떨어지지 않게 한다. 이는 몸과 입의 이익을 밝힌 것이다. [2]“자취가 진망(塵網)을 뛰어넘는다”고 한 것은, 지혜가 비추는 곳을 ‘자취’라고 한 것이다. 무생지가 일어나 온갖 경계를 두루 비추면, 오욕이 얽어맬 수 없고, 육진이 물들일 수 없으므로, 이 자취가 자연히 초월하게 된다. 이는 마음의 이익을 밝힌 것이다. “참으로 법이 아니면 그 [3A][咶-古+尢] [3B]뜻을 …할 수 없다”고 한 것은, ‘良’은 선하다는 뜻이다. 곧 선함은 계법으로 말미암는다는 것이다. 몸과 입의 네 위의를 청정하게 금하면, 자연히 [4]청정함을 이어받게 된다. 이 계가 아니면 천년 동안 불법을 주지한다는 뜻을 감히 먼저 말할 수 없다. “도가 아니면 그 덕을 드러낼 수 없다”고 한 것은, 무생지의 도가 아니면 자취가 [5]진망을 뛰어넘는 덕을 드러낼 수 없기 때문이다. 그러므로 이 덕이 계의 청정함에서 생긴다는 것을 알 수 있다.</w:t>
      </w:r>
    </w:p>
    <w:p>
      <w:pPr>
        <w:pStyle w:val="EditorialNote"/>
      </w:pPr>
      <w:r>
        <w:t>교감·번역 메모 | [구문 불확실] 「前玄門戒」는 문맥상 현묘한 계문에 들어간 사람을 가리키는 것으로 이해하였다.</w:t>
      </w:r>
    </w:p>
    <w:p>
      <w:pPr>
        <w:pStyle w:val="EditorialNote"/>
      </w:pPr>
      <w:r>
        <w:t>교감·번역 메모 | [판독 불확실] 「凡請也」의 훈석은 불명확하여 원문의 자훈을 그대로 옮겼다.</w:t>
      </w:r>
    </w:p>
    <w:p>
      <w:pPr>
        <w:pStyle w:val="EditorialNote"/>
      </w:pPr>
      <w:r>
        <w:t>교감·번역 메모 | [구문 불확실] 원문 「尅剪緣非請」의 말미 「請」은 문맥 연결이 불분명하다.</w:t>
      </w:r>
    </w:p>
    <w:p>
      <w:pPr>
        <w:pStyle w:val="EditorialNote"/>
      </w:pPr>
      <w:r>
        <w:t>교감·번역 메모 | [판독 불확실] 원문의 희귀자 「𣹉」는 해당 자훈을 그대로 보존하였다.</w:t>
      </w:r>
    </w:p>
    <w:p>
      <w:pPr>
        <w:pStyle w:val="EditorialNote"/>
      </w:pPr>
      <w:r>
        <w:t>교감·번역 메모 | [구문 불확실] 원문 「謂之頭心」은 문맥상 ‘머리’를 설명하는 구절로 처리하였다.</w:t>
      </w:r>
    </w:p>
    <w:p>
      <w:pPr>
        <w:pStyle w:val="EditorialNote"/>
      </w:pPr>
      <w:r>
        <w:t>교감·번역 메모 | [판독 불확실] 가이자 표기와 구문이 손상되어 핵심 구조만 보존하여 번역하였다.</w:t>
      </w:r>
    </w:p>
    <w:p>
      <w:pPr>
        <w:pStyle w:val="EditorialNote"/>
      </w:pPr>
      <w:r>
        <w:t>교감·번역 메모 | [판독 불확실] 원문 「承潔」은 문맥상 ‘청정을 이루다/이어받다’로 옮겼다.</w:t>
      </w:r>
    </w:p>
    <w:p>
      <w:pPr>
        <w:pStyle w:val="EditorialNote"/>
      </w:pPr>
      <w:r>
        <w:t>교감·번역 메모 | [구문 불확실] 원문 「不敢先住持千歲之義」의 연결이 다소 불안정하다.</w:t>
      </w:r>
    </w:p>
    <w:p>
      <w:pPr>
        <w:pStyle w:val="EditorialNote"/>
      </w:pPr>
      <w:r>
        <w:t>교감·번역 메모 | [교감] 원문 「[5]豈網」은 문맥상 「塵網」 계열로 이해하였다.</w:t>
      </w:r>
    </w:p>
    <w:p>
      <w:pPr>
        <w:pStyle w:val="Heading2"/>
        <w:keepNext/>
      </w:pPr>
      <w:r>
        <w:t>문단 0195  ·  [0076a15]</w:t>
      </w:r>
    </w:p>
    <w:p>
      <w:pPr>
        <w:keepNext/>
      </w:pPr>
      <w:r>
        <w:rPr>
          <w:b/>
        </w:rPr>
        <w:t>원문</w:t>
      </w:r>
    </w:p>
    <w:p>
      <w:pPr>
        <w:pStyle w:val="SourceText"/>
      </w:pPr>
      <w:r>
        <w:t>[0076a15] 云而澆末至趣者。澆薄末下也。淺識之徒膚者。諸記中有兩解。一云。作膚字呼。唐下安肉(甫無反)。皮上曰膚。膚內為皮。二解云。作𢩌字呼(餘封反音容也)。但訓常。即𢩌常之見。今觀文意。上既言淺識。即是見解不深之人。不合更作皮膚字解。文似重也。思之。雖名參緇服者。謂黑色之衣。名緇服也。雖名字參雜。在緇裳之中。而不委教文中事也。學非輕[6]違者。學謂習學。非由不也。經歷也。綿遠也。所學之事。不積功夫。但心一期而已。既非廣見。何精明此。上二句。明學不專志也。行不依律何善之有者。此之二句明所行之行非也。謂戒是萬行之基。三乘因種。今所行既不依律。即萬善從何而有。故云何善之有也。情既疎野寧究真要者。情為情懷。上既學行俱永。即情懷之中。於教則疎。於行則野。故溫室經耆域自傷歎因云。雖得生世。為人疎野。義淨法師解云。心游理外曰疎。形落俗中曰野。引此意者。覆於上文。將心游理外一句。覆[米*复]上學非經遠。將形落俗一句。覆上行不依律等。封懷守株走佗通望者。今釋云。上聞喻下句法。封者執也閇也。懷即情懷也。守株是喻。韓子云。宋人有耕者。田中有株。兔走軍株。折頸而死。因獲之後。乃釋耕守株。是為宋人笑。時語曰守株待兔。愚之甚矣。上既舉喻。法合云何。鈔自解云。走絕通望。謂情意之中。於教疎於行野。更不求趣。修行道果。通達大望。如待兔釋耕不殊。但爭利名。進道無日也。玄云。身無學解。如樹無枝。喻同[7]枝杌無異。恐違文旨。局之心首而言無詣者。局執也。所執之事。皆是師心。曰局之心首。所出之言。言不關典。無其實錄。故云而言無詣。詣實也。意雖論道不異於俗者。情意之中。雖論量三乘之道。而所行不異於俗。俗則躭染五塵。利名所繫。今具如是。豈得異耶。與世同流事乖真趣者。上句反釋上文。不異於俗之道。理則與俗。同於流類。下句結歸。則與真詮意趣。有於乘別。故曰事乖真趣也。玄記將非法僧制釋上句。與七九之諸有乖。釋下句者。似涉能詮眾行也。思之。云研習至解之者。此段四句。上二句舉學。下二句況不學。研習積秊猶迷闇[8]托者。舉學窮者習學也。積於歲秊長時用心於教文中也。猶迷闇托者。不明之㒵也。只如諸古德。依四分宗中。研窮習學。經歷多時。至於著述疏章。猶迷教旨。錯悞引用。處斷重輕不少。全無托附。下句云。況談世論。熟能體之。況前來不學之人。終日談於世間言論。孰能體會之宗。助語之詞。諸家記中云。如上淺識之人。設使精研習學於歲秊。猶迷事相。如闇中托物。或著不著。況談疎野庸常之言談。爭能體之。此解非也。</w:t>
      </w:r>
    </w:p>
    <w:p>
      <w:pPr>
        <w:keepNext/>
      </w:pPr>
      <w:r>
        <w:rPr>
          <w:b/>
        </w:rPr>
        <w:t>한국어 번역</w:t>
      </w:r>
    </w:p>
    <w:p>
      <w:pPr>
        <w:pStyle w:val="TranslationText"/>
      </w:pPr>
      <w:r>
        <w:t>“而澆末”에서 “趣”까지라고 한 것은 다음과 같다. ‘澆’는 엷다는 뜻이고, ‘末’은 낮고 쇠미하다는 뜻이다. “얕은 식견의 무리의 膚”라고 한 것은, 여러 주석에 두 가지 풀이가 있다. 첫째는 이르기를, ‘膚’ 자로 읽는다고 한다. ‘唐’ 아래에 ‘肉’을 붙인 글자라고 하며(甫無反), 살갗의 겉을 ‘膚’라 하고, 그 안쪽을 ‘皮’라 한다. 둘째 풀이는 이르기를, ‘𢩌’ 자로 읽으며(餘封反, 음은 容), 다만 ‘항상됨’으로 풀이한다. 곧 평범하고 늘 그러한 견해라는 뜻이다. 이제 문맥을 살펴보면, 위에서 이미 ‘얕은 식견’이라고 하였으니, 곧 견해가 깊지 않은 사람을 말한다. 다시 ‘피부’의 뜻으로 풀이하는 것은 합당하지 않다. 문장이 중복되는 듯하기 때문이다. 생각해 볼 일이다. “비록 이름은 치의(緇衣)의 무리에 참여한다”고 한 것은, 검은색 옷을 치복(緇服)이라 한다는 뜻이다. 비록 이름은 그 무리에 섞여 검은 옷을 입은 사람들 가운데 있지만, 교문 속의 일에는 자세하지 못하다는 것이다. “배움이 가볍게 [6]지나가는 것이 아니다”라고 한 것은, ‘학’은 익혀 배운다는 뜻이고, ‘비’는 ‘아니다’라는 뜻이며, ‘경(經)’은 지나온다는 뜻이고, 오래 이어진다는 뜻이다. 배우는 일에 공력을 쌓지 않고, 다만 잠시 마음을 두었을 뿐이다. 이미 널리 보지 못했는데, 어찌 이를 정밀하게 밝힐 수 있겠는가. 위의 두 구절은 배움에 전심하지 않음을 밝힌 것이다. “행이 율에 의하지 않으면 무슨 선이 있겠는가”라고 한 것은, 이 두 구절이 행하는 바의 그릇됨을 밝힌 것이다. 계는 만행의 기초이며, 삼승의 인종이다. 지금 행하는 바가 이미 율에 의하지 않는다면, 온갖 선이 어디에서 생기겠는가. 그래서 “무슨 선이 있겠는가”라고 한 것이다. “마음이 이미 소야(疎野)한데 어찌 참된 요체를 궁구하겠는가”라고 한 것은, ‘정(情)’은 마음과 생각을 말한다. 위에서 이미 배움과 행이 모두 오래되지 못했다고 하였으니, 그 마음속에서 교법에는 소원하고, 행실에는 거칠게 된다. 그러므로 『온실경』에서 기역(耆域)이 스스로 탄식하며 말하기를, “비록 세상에 태어났으나 사람됨이 소야하다.”고 하였다. 의정 법사는 풀이하여 이르기를, “마음이 이치 밖에서 노니는 것을 ‘소(疎)’라 하고, 몸이 세속 가운데 떨어진 것을 ‘야(野)’라 한다.”고 하였다. 이 뜻을 인용한 것은 위의 문장을 거듭 풀이하기 위한 것이다. “마음이 이치 밖에서 노닌다”는 한 구절로 위의 “배움이 오래 지속되지 않는다”는 뜻을 다시 풀이하고, “몸이 세속 가운데 떨어진다”는 한 구절로 위의 “행이 율에 의하지 않는다”는 등의 뜻을 다시 풀이한 것이다. “마음을 닫아 그루터기를 지키고, 다른 곳으로 달려가 통달할 희망을 끊는다”고 한 것은, 이제 풀이하면, 위에서는 비유를 들고 아래 구절에서는 법으로 합한다. ‘봉(封)’은 집착하고 닫는다는 뜻이고, ‘회(懷)’는 곧 마음이다. ‘그루터기를 지킨다’는 것은 비유이다. 『한비자』에서 이르기를, 송나라에 밭을 가는 사람이 있었는데, 밭 가운데 그루터기가 있었다. 토끼가 달리다가 그 그루터기에 부딪혀, 목이 부러져 죽었다. 그로 인해 토끼를 얻은 뒤, 마침내 밭갈이를 버리고 그루터기를 지켰다. 그래서 송나라 사람들의 웃음거리가 되었다. 당시 말로 ‘수주대토(守株待兔)’라 하였으니, 매우 어리석은 일이다. 위에서 이미 비유를 들었으니, 법에 합하면 어떠한가. 『초』가 스스로 풀이하여 이르기를, “달려 나갈 통달의 희망이 끊어진다”고 하였다. 곧 마음속에서 교법에는 소원하고 행에는 거칠며, 더 이상 나아갈 바를 구하지 않아 수행하여 도과를 얻고 큰 희망을 통달하려 하지 않는다는 뜻이다. 이는 토끼를 기다리며 농사를 버린 것과 다르지 않다. 다만 이익과 명예만 다툴 뿐이니, 도에 나아갈 날이 없는 것이다. 『현기』에서는 이르기를, 몸에는 배움과 이해가 없으므로 나무에 가지가 없는 것과 같고, [7]마른 가지와 그루터기와 다르지 않다고 비유하였다. 그러나 이는 문장의 뜻에 어긋날까 우려된다. “마음 첫머리에 국집하고 말에는 실질이 없다”고 한 것은, ‘국(局)’은 국집한다는 뜻이다. 집착하는 일은 모두 자기 마음만 스승 삼은 것이므로, 이를 ‘마음에 국집한다’고 한다. 그가 내는 말은 경전에 관계되지 않고, 실록의 근거가 없다. 그래서 “말에 실질이 없다”고 한 것이다. ‘詣’는 실질이라는 뜻이다. “뜻으로는 비록 도를 논하지만 세속과 다르지 않다”고 한 것은, 마음속으로는 비록 삼승의 도를 논량하더라도, 실제 행하는 것은 세속과 다르지 않다는 뜻이다. 세속은 오진에 탐착하고, 이익과 명예에 얽매인다. 지금 이와 같다면, 어찌 다르다고 할 수 있겠는가. “세상과 같은 흐름이 되어 일이 참된 취지에 어긋난다”고 한 것은, 위 구절이 앞 문장을 반대로 풀이한 것이다. 세속과 다르지 않은 도라는 것은, 이치상 세속과 같은 부류의 흐름이 된다는 뜻이다. 아래 구절은 결론이다. 곧 참된 교전의 뜻과 취지에 차이가 생기므로, “일이 참된 취지에 어긋난다”고 한 것이다. 『현기』에서는 ‘법 아닌 승가의 제정’을 가지고 위 구절을 풀이하고, 칠법·구법 등과 어긋난다고 하여 아래 구절을 풀이하였는데, 이는 능전인 중행의 설명과 뒤섞이는 듯하다. 생각해 볼 일이다. “研習”에서 “解之”까지라고 한 것은, 이 단락의 네 구절 가운데 위 두 구절은 배우는 사람을 들고, 아래 두 구절은 배우지 않는 사람을 견주어 말한 것이다. “오랫동안 연습해도 여전히 어둡고 [8]의탁하지 못한다”고 한 것은, 배움에 힘써 끝까지 익힌 사람을 든 것이다. 여러 해 동안 오랜 시간 교문에 마음을 쏟았다는 뜻이다. “여전히 어둡고 의탁하지 못한다”는 것은, 밝지 못한 모양이다. 예컨대 여러 옛 대덕들도 『사분율』의 종지 안에서 깊이 연구하고 익혀 배우며, 오랜 세월을 지냈고, 마침내 소와 장을 저술했지만, 그래도 교의의 뜻을 미혹하고, 인용을 잘못하며, 경중을 처단하는 데 잘못이 적지 않았고, 전혀 의거할 곳이 없는 경우가 있었다. 아래 구절에서는 이르기를, “하물며 세속의 논의를 말하는 사람이라면 누가 능히 이를 체득하겠는가.”라고 하였다. 하물며 앞서 말한 배우지 않는 사람이 종일 세간의 말만 논한다면, 누가 이 종지를 체득할 수 있겠는가. 이는 어조를 돕는 말이다. 여러 주석에서는 이르기를, 위에서 말한 얕은 식견의 사람이 설령 여러 해 동안 정밀하게 연구하고 익혀 배우더라도, 여전히 사상(事相)을 미혹하여 어둠 속에서 물건을 더듬는 것과 같아, 맞기도 하고 맞지 않기도 한다고 하였다. 하물며 소야하고 평범한 말만 논하는 사람이 어찌 능히 이를 체득하겠는가라고 풀이하였다. 그러나 이 풀이는 옳지 않다.</w:t>
      </w:r>
    </w:p>
    <w:p>
      <w:pPr>
        <w:pStyle w:val="EditorialNote"/>
      </w:pPr>
      <w:r>
        <w:t>교감·번역 메모 | [판독 불확실] 자형 설명 원문을 그대로 옮겼다.</w:t>
      </w:r>
    </w:p>
    <w:p>
      <w:pPr>
        <w:pStyle w:val="EditorialNote"/>
      </w:pPr>
      <w:r>
        <w:t>교감·번역 메모 | [판독 불확실] 원문 「學非輕[6]違」는 「學非輕經」 계열의 오식 가능성이 있으나 원문을 보존하였다.</w:t>
      </w:r>
    </w:p>
    <w:p>
      <w:pPr>
        <w:pStyle w:val="EditorialNote"/>
      </w:pPr>
      <w:r>
        <w:t>교감·번역 메모 | [교감] 원문 「俱永」은 문맥상 「俱不經遠」 또는 이에 준하는 뜻으로 이해하였다.</w:t>
      </w:r>
    </w:p>
    <w:p>
      <w:pPr>
        <w:pStyle w:val="EditorialNote"/>
      </w:pPr>
      <w:r>
        <w:t>교감·번역 메모 | [판독 불확실] 원문 「覆[米*复]」은 ‘거듭 풀이하다’의 뜻으로 처리하였다.</w:t>
      </w:r>
    </w:p>
    <w:p>
      <w:pPr>
        <w:pStyle w:val="EditorialNote"/>
      </w:pPr>
      <w:r>
        <w:t>교감·번역 메모 | [판독 불확실] 원문 「走佗通望」의 구문이 불안정하여 문맥상 수행 진전의 희망이 끊어짐으로 옮겼다.</w:t>
      </w:r>
    </w:p>
    <w:p>
      <w:pPr>
        <w:pStyle w:val="EditorialNote"/>
      </w:pPr>
      <w:r>
        <w:t>교감·번역 메모 | [교감] 원문 「上聞喻」는 문맥상 「上明喻」 계열로 이해하였다.</w:t>
      </w:r>
    </w:p>
    <w:p>
      <w:pPr>
        <w:pStyle w:val="EditorialNote"/>
      </w:pPr>
      <w:r>
        <w:t>교감·번역 메모 | [교감] 원문 「走軍株」는 문맥상 「走觸株」 계열로 이해하였다.</w:t>
      </w:r>
    </w:p>
    <w:p>
      <w:pPr>
        <w:pStyle w:val="EditorialNote"/>
      </w:pPr>
      <w:r>
        <w:t>교감·번역 메모 | [판독 불확실] 원문 「走絕通望」의 정확한 구두는 불확실하나 수행 진전의 희망 단절로 이해하였다.</w:t>
      </w:r>
    </w:p>
    <w:p>
      <w:pPr>
        <w:pStyle w:val="EditorialNote"/>
      </w:pPr>
      <w:r>
        <w:t>교감·번역 메모 | [구문 불확실] 원문 「局之心首」의 정확한 구두는 불확실하다.</w:t>
      </w:r>
    </w:p>
    <w:p>
      <w:pPr>
        <w:pStyle w:val="EditorialNote"/>
      </w:pPr>
      <w:r>
        <w:t>교감·번역 메모 | [판독 불확실] 해당 자훈은 원문을 따랐다.</w:t>
      </w:r>
    </w:p>
    <w:p>
      <w:pPr>
        <w:pStyle w:val="EditorialNote"/>
      </w:pPr>
      <w:r>
        <w:t>교감·번역 메모 | [구문 불확실] 원문 「非法僧制」의 구두가 불명확하다.</w:t>
      </w:r>
    </w:p>
    <w:p>
      <w:pPr>
        <w:pStyle w:val="EditorialNote"/>
      </w:pPr>
      <w:r>
        <w:t>교감·번역 메모 | [판독 불확실] 원문 「迷闇[8]托」의 정확한 의미가 불안정하여 ‘어둡고 의탁하지 못함’으로 옮겼다.</w:t>
      </w:r>
    </w:p>
    <w:p>
      <w:pPr>
        <w:pStyle w:val="EditorialNote"/>
      </w:pPr>
      <w:r>
        <w:t>교감·번역 메모 | [교감] 원문 「熟能體之」는 문맥상 「孰能體之」로 이해하였다.</w:t>
      </w:r>
    </w:p>
    <w:p>
      <w:pPr>
        <w:pStyle w:val="Heading2"/>
        <w:keepNext/>
      </w:pPr>
      <w:r>
        <w:t>문단 0196  ·  [0076c10]</w:t>
      </w:r>
    </w:p>
    <w:p>
      <w:pPr>
        <w:keepNext/>
      </w:pPr>
      <w:r>
        <w:rPr>
          <w:b/>
        </w:rPr>
        <w:t>원문</w:t>
      </w:r>
    </w:p>
    <w:p>
      <w:pPr>
        <w:pStyle w:val="SourceText"/>
      </w:pPr>
      <w:r>
        <w:t>[0076c10] 云是至存者。是以客致濫委以亂法司者。客至也。致舉也。謂若客受致舉上來庸常之人濫委付。以為僧首者。下句云以亂法司。法司者。即伽藍寺宇之異名也。如俗九司。今借號以為法司。若令此人為方之主。寺院之中混亂。無其軌範也。玄云。司者主也。主者聚也。三藏之人。聚在一處。令此淺見之人主持。則有亂也。此解似有繁研。肆意縱奪專行暴尅者。肆者故也縱情取捨而異與奪。於己親有罪亦[9]怒為縱。於己疎者無過加罸曰奪。儒書云。不教而殺曰暴。又論語云。尅[10]代怨欲不行。焉可謂人矣。即專行暴事。欲勝於人也。上非俗節所許者。舉俗也。書云。罪宜惟輕。功宜唯重。又尚書云。不以親而不賞。賞彼有功。俗節既然。上之暴尅。何得許也。何有道儀得存者。此句況道也。道則無生智等道。四為懷儀。則三千威儀利物。為本身心。既行縱奪尅暴。儀之與道何得存焉。云致至耶者。此段明人虧正法。示所損境也。致令二字。躡上而生。剏入法流。號為新學。困者弊也。盤石者大石也。周易中有困卦兌下坎六爻。辭云。困于盤石。石者不受物也。若卜得此卦者。即陰陽閇塞。不通之㒵也。今非法眾[1]生抑遏後學亦然。進則踐於蒺梨。退則困於盤石。令他學解不通。五分法身。豈更生長。亦是閇塞之㒵。故云困於盤石也。律要絕於羈䩛者。此句明斷法也。在身曰羇。羇絆也。在口曰轡(音秘。今從革者。皮必乃是專束也)。今二持持行是律之要。止持如羈。結束比丘身口七支。不至作犯之境。作持如䩛。收束比丘三行。不至止犯之境。今非法眾[＊]生。不與施行此律要二持。豈非斷絕也。於時正法玄綱等者。於非法眾主。抑遏之時。如來正法玄妙綱宗。寧不煩覆墜失故。</w:t>
      </w:r>
    </w:p>
    <w:p>
      <w:pPr>
        <w:keepNext/>
      </w:pPr>
      <w:r>
        <w:rPr>
          <w:b/>
        </w:rPr>
        <w:t>한국어 번역</w:t>
      </w:r>
    </w:p>
    <w:p>
      <w:pPr>
        <w:pStyle w:val="TranslationText"/>
      </w:pPr>
      <w:r>
        <w:t>“是”에서 “存”까지라고 한 것은 다음과 같다. “이 때문에 외부에서 온 사람을 함부로 들어 위임하여 법사를 어지럽힌다”고 한 것은, ‘객’은 이른다는 뜻이고, ‘치’는 들어 올린다는 뜻이다. 곧 외부에서 온 평범한 사람을 함부로 받아들여 들어 올리고 위임하여, 승가의 우두머리로 삼는다면, 아래 구절에서 말한 “법사를 어지럽힌다”는 일이 생긴다는 것이다. ‘법사(法司)’란 곧 가람과 사찰을 달리 부르는 이름이다. 세속의 구사(九司)와 같은 말에서, 그 명칭을 빌려 ‘법사’라 한 것이다. 이런 사람을 한 지방의 주재자로 삼는다면, 사원 안이 혼란해지고, 그 법도와 규범이 없어지게 된다. 『현기』에서는 이르기를, ‘사(司)’는 주관한다는 뜻이고, ‘주(主)’는 모인다는 뜻이라고 하였다. 삼장에 통달한 사람들이 한곳에 모여 있는데, 이처럼 얕은 견해의 사람으로 하여금 주재하게 하면, 곧 혼란이 생긴다는 뜻이다. 그러나 이 풀이는 다소 번잡하게 캐묻는 듯하다. “뜻대로 취하고 빼앗으며 오로지 포악하고 각박하게 행한다”고 한 것은, ‘肆’는 방자하다는 뜻으로, 감정대로 취사하여 주거나 빼앗음을 달리하는 것이다. 자기와 가까운 자가 죄가 있어도 [9]너그러이 놓아주는 것을 ‘종(縱)’이라 하고, 자기와 소원한 자가 허물이 없어도 벌을 더하는 것을 ‘탈(奪)’이라 한다. 유가의 글에서 이르기를, “가르치지 않고 죽이는 것을 포악함이라 한다.”고 하였다. 또 『논어』에서 이르기를, “각복[10]과 원망과 욕심을 행하지 않으면, 어찌 인하다고 할 수 있겠는가.”라고 하였다. 곧 오로지 포악한 일을 행하여 남보다 이기려 한다는 것이다. “위의 일은 세속의 법도에서도 허용하지 않는다”고 한 것은, 세속의 예를 든 것이다. 『서경』에서 이르기를, “죄는 마땅히 가볍게 하고, 공은 마땅히 무겁게 여겨야 한다.”고 하였다. 또 『상서』에서 이르기를, “친하다고 하여 상주지 않는 일이 없고, 공이 있는 사람에게 상을 준다.”고 하였다. 세속의 법도도 이미 그러한데, 위와 같은 포악하고 각박한 일을 어찌 허용할 수 있겠는가. “어찌 도의 위의가 보존될 수 있겠는가”라고 한 것은, 이 구절에서 도를 들어 견준 것이다. ‘도’는 곧 무생지 등의 도이고, 네 가지를 품어 위의로 삼으며, 삼천위의로 중생을 이롭게 하는 것을 몸과 마음의 근본으로 삼는다. 이미 방종하게 취하고 빼앗으며 포악하게 행한다면, 위의와 도가 어떻게 보존될 수 있겠는가. “致”에서 “耶”까지라고 한 것은 다음과 같다. 이 단락은 사람이 정법을 손상함을 밝히고, 손상되는 대상을 보여 준 것이다. ‘致令’ 두 글자는 위를 이어서 아래를 일으킨다. 처음 법의 흐름에 들어온 사람을 ‘신학(新學)’이라 한다. ‘困’은 곤폐하다는 뜻이고, ‘반석’은 큰 돌이다. 『주역』에는 곤괘가 있는데, 태(兌)가 아래이고 감(坎)이 위이며 육효로 이루어진다. 그 효사에 이르기를, “반석에 곤궁하다.”고 하였다. 돌은 사물을 받아들이지 않는 것이다. 만약 점을 쳐서 이 괘를 얻으면, 음양이 막혀 닫히고, 통하지 않는 모양이다. 지금 법답지 못한 대중[1]이 후학을 억누르는 것도 또한 이와 같다. 나아가면 질려를 밟고, 물러나면 반석에 곤궁하여, 남의 학해(學解)가 통하지 못하게 한다. 오분법신이 어찌 다시 생장할 수 있겠는가. 이 또한 막혀 닫힌 모양이므로, 그래서 “반석에 곤궁하다”고 한 것이다. “율의 요체가 굴레와 고삐에서 끊어진다”고 한 것은, 이 구절이 법의 단절을 밝힌 것이다. 몸에 있는 것을 ‘羇’라 하며, ‘羇’는 얽어맨다는 뜻이다. 입에 있는 것을 ‘轡’라 한다(음은 비(秘)이다. 지금 革을 따르는 것은 가죽으로 단단히 묶는다는 뜻이다). 지금 두 가지 지지의 수행은 율의 요체이다. 지지(止持)는 굴레와 같아서, 비구의 몸과 입의 칠지를 결속하여 작범의 경계에 이르지 않게 한다. 작지(作持)는 고삐와 같아서, 비구의 세 가지 행을 거두어 묶어 지범의 경계에 이르지 않게 한다. 지금 법답지 못한 대중[＊]이 이 율의 요체인 두 가지 지를 시행하도록 해주지 않으니, 어찌 단절이라고 하지 않겠는가. “그때 정법의 현묘한 강종” 등이라고 한 것은, 법답지 못한 대중의 우두머리가 억누르는 때에는, 여래 정법의 현묘한 강종이 어찌 뒤집혀 떨어져 사라지지 않겠는가 하는 뜻이다.</w:t>
      </w:r>
    </w:p>
    <w:p>
      <w:pPr>
        <w:pStyle w:val="EditorialNote"/>
      </w:pPr>
      <w:r>
        <w:t>교감·번역 메모 | [구문 불확실] 원문 「客致濫委以亂法司」는 문맥에 따라 의역하였다.</w:t>
      </w:r>
    </w:p>
    <w:p>
      <w:pPr>
        <w:pStyle w:val="EditorialNote"/>
      </w:pPr>
      <w:r>
        <w:t>교감·번역 메모 | [구문 불확실] 원문 「客受致舉」는 ‘외부 사람을 받아들여 등용함’으로 이해하였다.</w:t>
      </w:r>
    </w:p>
    <w:p>
      <w:pPr>
        <w:pStyle w:val="EditorialNote"/>
      </w:pPr>
      <w:r>
        <w:t>교감·번역 메모 | [판독 불확실] 원문 「亦[9]怒為縱」은 문맥상 ‘죄가 있어도 관대히 놓아줌’의 뜻으로 처리하였다.</w:t>
      </w:r>
    </w:p>
    <w:p>
      <w:pPr>
        <w:pStyle w:val="EditorialNote"/>
      </w:pPr>
      <w:r>
        <w:t>교감·번역 메모 | [판독 불확실] 원문 「尅[10]代怨欲不行」은 전거상 「克伐怨欲不行」 계열로 보이나 원문을 보존하였다.</w:t>
      </w:r>
    </w:p>
    <w:p>
      <w:pPr>
        <w:pStyle w:val="EditorialNote"/>
      </w:pPr>
      <w:r>
        <w:t>교감·번역 메모 | [구문 불확실] 전거 문장과 원문 연결이 불안정하여 문자대로 옮겼다.</w:t>
      </w:r>
    </w:p>
    <w:p>
      <w:pPr>
        <w:pStyle w:val="EditorialNote"/>
      </w:pPr>
      <w:r>
        <w:t>교감·번역 메모 | [구문 불확실] 원문 「不以親而不賞」은 친소에 관계없이 공을 상준다는 뜻으로 이해하였다.</w:t>
      </w:r>
    </w:p>
    <w:p>
      <w:pPr>
        <w:pStyle w:val="EditorialNote"/>
      </w:pPr>
      <w:r>
        <w:t>교감·번역 메모 | [판독 불확실] 원문 「四為懷儀」의 정확한 구문은 불확실하다.</w:t>
      </w:r>
    </w:p>
    <w:p>
      <w:pPr>
        <w:pStyle w:val="EditorialNote"/>
      </w:pPr>
      <w:r>
        <w:t>교감·번역 메모 | [판독 불확실] 원문은 「兌下坎六爻」로 되어 있어 괘상 설명에 일부 생략이 있는 것으로 보인다.</w:t>
      </w:r>
    </w:p>
    <w:p>
      <w:pPr>
        <w:pStyle w:val="EditorialNote"/>
      </w:pPr>
      <w:r>
        <w:t>교감·번역 메모 | [판독 불확실] 원문 「非法眾[1]生」은 문맥상 ‘법답지 못한 대중이 후학을 억누름’으로 읽었다.</w:t>
      </w:r>
    </w:p>
    <w:p>
      <w:pPr>
        <w:pStyle w:val="EditorialNote"/>
      </w:pPr>
      <w:r>
        <w:t>교감·번역 메모 | [구문 불확실] 원문 「二持持行」은 지지·작지의 두 지행을 가리키는 것으로 이해하였다.</w:t>
      </w:r>
    </w:p>
    <w:p>
      <w:pPr>
        <w:pStyle w:val="EditorialNote"/>
      </w:pPr>
      <w:r>
        <w:t>교감·번역 메모 | [판독 불확실] 반복 표지 [＊]는 원문대로 보존하였다.</w:t>
      </w:r>
    </w:p>
    <w:p>
      <w:pPr>
        <w:pStyle w:val="EditorialNote"/>
      </w:pPr>
      <w:r>
        <w:t>교감·번역 메모 | [판독 불확실] 원문 「煩覆墜失」은 문맥상 ‘전복되어 실추함’으로 이해하였다.</w:t>
      </w:r>
    </w:p>
    <w:p>
      <w:pPr>
        <w:pStyle w:val="Heading2"/>
        <w:keepNext/>
      </w:pPr>
      <w:r>
        <w:t>문단 0197  ·  [0077a14]</w:t>
      </w:r>
    </w:p>
    <w:p>
      <w:pPr>
        <w:keepNext/>
      </w:pPr>
      <w:r>
        <w:rPr>
          <w:b/>
        </w:rPr>
        <w:t>원문</w:t>
      </w:r>
    </w:p>
    <w:p>
      <w:pPr>
        <w:pStyle w:val="SourceText"/>
      </w:pPr>
      <w:r>
        <w:t>[0077a14] 云故知至乎者。雙結[2]典替無也。故知兩字。印可之詞。[＊]典[3]降替癈。皆在於人。儒書亦云。人能知道等。深崇護法復何患者。深心崇重。守護教法。復何患也。今准書中。患字訓憂也。借此何患二字。向下句結之。應云何患佛日不再耀。何患法輪不再轉。謂佛智如日。昔時已耀。今僧尼護戒。使定慧發生。豈非再耀。八支聖道。具轂輻網三。名真法輪。佛在之日已轉。今僧尼戒淨。起智斷惑。豈非再轉。若是深崇護法之人。何憂佛日及與法輪不再轉耀。</w:t>
      </w:r>
    </w:p>
    <w:p>
      <w:pPr>
        <w:keepNext/>
      </w:pPr>
      <w:r>
        <w:rPr>
          <w:b/>
        </w:rPr>
        <w:t>한국어 번역</w:t>
      </w:r>
    </w:p>
    <w:p>
      <w:pPr>
        <w:pStyle w:val="TranslationText"/>
      </w:pPr>
      <w:r>
        <w:t>“故知”에서 “乎”까지라고 한 것은, 교전의 쇠퇴와 존속을 함께 결론지은 것이다. ‘故知’ 두 글자는 인가하는 말이다. 전적[3]이 쇠퇴하고 폐해지는 것은 모두 사람에게 달려 있다. 유가의 글에서도 이르기를, “사람이 능히 도를 넓힌다.”고 하였다. “깊이 숭상하여 법을 지키면 다시 무엇을 걱정하겠는가”라고 한 것은, 깊은 마음으로 숭상하고 존중하여 교법을 수호한다는 뜻이다. 그렇다면 다시 무엇을 걱정하겠는가. 지금 글의 뜻에 따르면, ‘患’ 자는 걱정한다는 뜻이다. 이 ‘何患’ 두 글자를 빌려 아래 구절을 결론지은 것이다. 마땅히 “어찌 불일(佛日)이 다시 빛나지 않을까 걱정하겠는가, 어찌 법륜이 다시 구르지 않을까 걱정하겠는가.”라고 해야 한다. 곧 부처의 지혜는 해와 같아, 옛날 이미 빛났고, 지금 승려와 비구니가 계를 수호하여 정과 혜를 발생하게 한다면, 어찌 다시 빛나는 것이 아니겠는가. 팔지성도는 바퀴통·살·테의 세 가지를 갖추므로, 참된 법륜이라 한다. 부처가 계시던 때 이미 굴렀고, 지금 승려와 비구니의 계가 청정하여 지혜를 일으켜 번뇌를 끊는다면, 어찌 다시 구르는 것이 아니겠는가. 만약 깊이 법을 숭상하고 수호하는 사람이라면, 어찌 불일과 법륜이 다시 빛나고 구르지 않을까 걱정하겠는가.</w:t>
      </w:r>
    </w:p>
    <w:p>
      <w:pPr>
        <w:pStyle w:val="EditorialNote"/>
      </w:pPr>
      <w:r>
        <w:t>교감·번역 메모 | [판독 불확실] 원문 「雙結[2]典替無也」는 ‘전적의 흥폐를 함께 결론냄’으로 이해하였다.</w:t>
      </w:r>
    </w:p>
    <w:p>
      <w:pPr>
        <w:pStyle w:val="EditorialNote"/>
      </w:pPr>
      <w:r>
        <w:t>교감·번역 메모 | [판독 불확실] 원문 「[＊]典[3]降替癈」는 ‘전적이 쇠퇴하고 폐함’으로 처리하였다.</w:t>
      </w:r>
    </w:p>
    <w:p>
      <w:pPr>
        <w:pStyle w:val="EditorialNote"/>
      </w:pPr>
      <w:r>
        <w:t>교감·번역 메모 | [교감] 원문 「人能知道」는 통상 「人能弘道」 계열 전거를 떠올리게 하나 원문을 보존하였다.</w:t>
      </w:r>
    </w:p>
    <w:p>
      <w:pPr>
        <w:pStyle w:val="EditorialNote"/>
      </w:pPr>
      <w:r>
        <w:t>교감·번역 메모 | [판독 불확실] 원문 「轂輻網三」은 법륜의 세 구성요소를 말하는 것으로 이해하였다.</w:t>
      </w:r>
    </w:p>
    <w:p>
      <w:pPr>
        <w:pStyle w:val="Heading2"/>
        <w:keepNext/>
      </w:pPr>
      <w:r>
        <w:t>문단 0198  ·  [0077a23]</w:t>
      </w:r>
    </w:p>
    <w:p>
      <w:pPr>
        <w:keepNext/>
      </w:pPr>
      <w:r>
        <w:rPr>
          <w:b/>
        </w:rPr>
        <w:t>원문</w:t>
      </w:r>
    </w:p>
    <w:p>
      <w:pPr>
        <w:pStyle w:val="SourceText"/>
      </w:pPr>
      <w:r>
        <w:t>[0077a23] 云今略至託者。顯略指也。謂約能詮教下所詮之戒。以之為宗。夫出家五眾。就其行教。以戒為宗。故戒疏云。律列戒為行事正宗。欲知宗義。宗是主義尊義。法體行相顯宗家之受隨。非受隨無以顯戒。故下別舉法體行相以顯之。非戒無以收於受隨。故法體行相之前。皆標戒字。故知戒是行事之正宗。若於受前。名為戒法。領納在心名戒體。依體起用名戒行。行成外彰名戒相。今於立宗之故。略指宗體行相也。問指此四種所為於何。鈔答云。令後進者。興建有託。謂令後來依四分律修進之人。知戒為行事之宗。聽於往日。自受戒時。實納得法否。若定納法。即有體順體。即有行可修可離。既離二犯。修二持。美德外彰。即秉法住持。有於託附。若也反之。則全無託也。</w:t>
      </w:r>
    </w:p>
    <w:p>
      <w:pPr>
        <w:keepNext/>
      </w:pPr>
      <w:r>
        <w:rPr>
          <w:b/>
        </w:rPr>
        <w:t>한국어 번역</w:t>
      </w:r>
    </w:p>
    <w:p>
      <w:pPr>
        <w:pStyle w:val="TranslationText"/>
      </w:pPr>
      <w:r>
        <w:t>“今略”에서 “託”까지라고 한 것은, 간략히 지시함을 드러낸 것이다. 능전의 교 아래에서 소전인 계를 취하여 그것을 종으로 삼는다는 뜻이다. 무릇 출가 오중은 그 행교에 있어서는 계를 종으로 삼는다. 그러므로 『계소』에서 이르기를, “율에서는 계를 행사의 정종으로 세운다.”고 하였다. 종의 뜻을 알고자 한다면, 종은 주된 뜻이며 존귀한 뜻이다. 법·체·행·상은 종가의 수계와 수계를 받은 뒤의 수행을 드러낸다. 수계와 수지행이 아니면 계를 드러낼 수 없으므로, 아래에서 따로 법·체·행·상을 들어 이를 드러낸다. 또 계가 아니면 수계와 수지행을 거둘 수 없으므로, 법·체·행·상 앞에는 모두 ‘계(戒)’ 자를 붙인다. 그러므로 계가 행사의 정종임을 알 수 있다. 수계하기 전에는 ‘계법(戒法)’이라 하고, 마음에 받아들여진 것을 ‘계체(戒體)’라 하며, 체에 의지하여 작용을 일으킨 것을 ‘계행(戒行)’이라 하고, 행이 성취되어 밖으로 드러난 것을 ‘계상(戒相)’이라 한다. 지금 종을 세우는 까닭에서 종의 체와 행과 상을 간략히 지시한 것이다. 묻는다. 이 네 가지를 지시한 것은 무엇을 위한 것인가? 『초』에서 답한다. 후학으로 하여금 수행을 일으키고 세울 때 의지할 곳이 있게 하려는 것이다. 곧 뒤에 『사분율』에 의거하여 수행해 나갈 사람으로 하여금 계가 행사의 종임을 알게 하고, 지난날을 돌이켜 살펴 자신이 수계할 때 실제로 법을 받아들였는지 아닌지를 알게 한다. 만약 분명히 법을 받아들였다면, 곧 체가 있고 체에 따름이 있으며, 곧 닦아야 할 행과 떠나야 할 행이 있다. 이미 두 가지 범행을 떠나고, 두 가지 지를 닦으면, 아름다운 덕이 밖으로 드러난다. 그리하여 법을 집행하고 주지하는 데 의탁할 바가 있게 된다. 만약 그와 반대라면, 전혀 의탁할 바가 없게 된다.</w:t>
      </w:r>
    </w:p>
    <w:p>
      <w:pPr>
        <w:pStyle w:val="EditorialNote"/>
      </w:pPr>
      <w:r>
        <w:t>교감·번역 메모 | [용어] 「受隨」는 수계(受)와 수계 이후의 수지·수행(隨)을 가리키는 것으로 옮겼다.</w:t>
      </w:r>
    </w:p>
    <w:p>
      <w:pPr>
        <w:pStyle w:val="EditorialNote"/>
      </w:pPr>
      <w:r>
        <w:t>교감·번역 메모 | [판독 불확실] 원문 「聽於往日」은 문맥상 과거 수계 때를 되돌아 살피는 뜻으로 이해하였다.</w:t>
      </w:r>
    </w:p>
    <w:p>
      <w:pPr>
        <w:pStyle w:val="EditorialNote"/>
      </w:pPr>
      <w:r>
        <w:t>교감·번역 메모 | [구문 불확실] 「即有體順體」는 ‘계체가 있고 그 체에 순응함’으로 옮겼다.</w:t>
      </w:r>
    </w:p>
    <w:p>
      <w:pPr>
        <w:pStyle w:val="Heading2"/>
        <w:keepNext/>
      </w:pPr>
      <w:r>
        <w:t>문단 0199  ·  [0077b12]</w:t>
      </w:r>
    </w:p>
    <w:p>
      <w:pPr>
        <w:keepNext/>
      </w:pPr>
      <w:r>
        <w:rPr>
          <w:b/>
        </w:rPr>
        <w:t>원문</w:t>
      </w:r>
    </w:p>
    <w:p>
      <w:pPr>
        <w:pStyle w:val="SourceText"/>
      </w:pPr>
      <w:r>
        <w:t>[0077b12] 云夫至滯者。夫戒以隨器為功者。夫戒者三个字。且舉宗明不受之法。以由用也。隨逐也。器者根器也。功者功所能也。但隨逐受人根器上中下別。似水入器。隨器方圓淺深。戒亦如是。故多論云。隨以上中下得三品律儀。玄云。上品根器。容受如來菩薩戒。中品根器。容受聲聞緣覺戒。下品根器。容受人天之戒。此解稍疎也。行者似願納為趣者。行者二字。舉起能領納之人也。似者用也。想像在懷曰領。得法在身曰納。心向於戒曰趣也。而能善淨身心者。跪禮陳詞乞法是善身。緣於法界境上遍斷惡修善是善心。無輕遮重難是淨身。專志攝慮是淨心。故云善淨身心也。稱緣而受者。人僧界法成就。衣鉢具全。稱於此增上之緣。方納具戒故也。方[4]剋相應之道者。方則也。剋獲也。因緣契合則獲相應。即戒與器相應。領納與戒相應。善身善心與戒相應。衣鉢人界與教相應。當此之時。即應得戒。若情無遠趣之等者。情是受納之心趣向也。遠者遍法界境悉是戒境。於是境上。不作斷惡。修善之心。求菩提涅槃之趣。又只擬有受無持。既無此遠遠趣向之心。即不得戒問為從初登壇之時。乃至白四羯磨之時。情中無遠趣。便不納戒。為復幾時。鈔答云。差之毫微也。毫是毛中最細。微是塵中最小。但使受戒之人差之。如毫毛之眗息。便不得戒。或有釋云。受人身有遮難。結界不如法。秉羯磨落非如毫微許。即受不得([5]〔怨〕不及初解)。徒染法流等者。空也。染者習也。法三行之法。流者類也。空染習在。三法行人之流類也。將何以為道之淨器者。謂無漏淨道所依。須假其器。有戒則三乘菩提無漏之道為所依。若無戒即不依也。故婆沙云。功德所依名器也。為世良田等者。謂身須珮戒德。方堪為世良田。今既戒體本無。即為田之義。安得存在。</w:t>
      </w:r>
    </w:p>
    <w:p>
      <w:pPr>
        <w:keepNext/>
      </w:pPr>
      <w:r>
        <w:rPr>
          <w:b/>
        </w:rPr>
        <w:t>한국어 번역</w:t>
      </w:r>
    </w:p>
    <w:p>
      <w:pPr>
        <w:pStyle w:val="TranslationText"/>
      </w:pPr>
      <w:r>
        <w:t>“‘夫’에서 ‘滯’까지”라고 한 것을 풀이한다. “대저 계는 근기에 따르는 것을 공능으로 삼는다”고 한 것이다. ‘夫戒’ 세 글자는, 우선 종지를 들어 아직 받지 않은 계법을 밝힌 것이다. ‘以’는 ‘말미암다[由]’의 뜻이다. ‘隨’는 따른다는 뜻이다. ‘器’는 근기이다. ‘功’은 공능, 곧 기능이다. 다만 계를 받는 사람의 상·중·하 근기의 차이를 따라, 물이 그릇에 들어가는 것과 같아서, 그릇의 모나고 둥글며 얕고 깊음에 따라 달라진다. 계도 또한 이와 같다. 그러므로 『살바다론』에서 말하였다. “상·중·하의 근기에 따라 세 품의 율의를 얻는다.” 『현기』에서는 말하였다. 상품의 근기는, 여래의 보살계를 받아들일 수 있고, 중품의 근기는, 성문·연각의 계를 받아들일 수 있으며, 하품의 근기는, 인천의 계를 받아들일 수 있다. 이 해석은 조금 소략하다. “행자는 받아들이기를 원하여 그것을 취향으로 삼는다”고 한 것이다. ‘行者’ 두 글자는, 능히 계를 받아들이는 사람을 들어 밝힌 것이다. ‘似’는 ‘用’의 뜻이다. 마음에 형상을 떠올려 품는 것을 ‘영(領)’이라 하고, 법을 얻어 몸에 지니는 것을 ‘납(納)’이라 하며, 마음이 계를 향하는 것을 ‘취(趣)’라 한다. “능히 몸과 마음을 잘 청정히 한다”고 한 것은, 무릎 꿇고 예배하며 말을 아뢰어 법을 청하는 것이 몸을 잘하는 것이고, 법계의 경계를 반연하여 두루 악을 끊고 선을 닦는 것이 마음을 잘하는 것이다. 가벼운 차난(遮難)이나 무거운 난이 없는 것이 몸을 청정히 하는 것이고, 뜻을 오로지하여 생각을 거두는 것이 마음을 청정히 하는 것이다. 그러므로 ‘몸과 마음을 잘 청정히 한다’고 한 것이다. “인연에 맞추어 받는다”고 한 것은, 사람·승가·계장(界場)·법이 성취되고, 의발이 모두 갖추어져, 이 증상연에 꼭 들어맞아야, 비로소 구족계를 받아들이기 때문이다. “비로소 상응하는 도를 얻는다”고 한 것은, ‘方’은 곧[則]이라는 뜻이고, ‘剋’은 얻는다는 뜻이다. 인과 연이 계합하면 곧 상응함을 얻는다. 곧 계가 근기와 상응하고, 받아들임이 계와 상응하며, 선한 몸과 선한 마음이 계와 상응하고, 의발·사람·계가 교법과 상응하는 것이다. 이때에 이르면, 마땅히 계를 얻게 된다. “만일 마음에 원대한 지향 등이 없으면”이라고 한 것은, ‘情’은 계를 받아들이는 마음의 지향이다. ‘遠’이란 법계에 두루한 모든 경계가 계의 경계임을 말한다. 이 경계 위에서, 악을 끊고, 선을 닦으려는 마음과, 보리와 열반을 구하려는 지향을 내는 것이다. 또 단지 받기만 하고 지키지는 않으려 한다면, 이미 이러한 원대한 지향의 마음이 없는 것이니, 곧 계를 얻지 못한다. 묻는다. 처음 계단에 오를 때부터, 백사갈마를 할 때에 이르기까지, 마음속에 원대한 지향이 없으면, 곧 계를 받아들이지 못하는 것인가? 아니면 어느 때를 말하는가? 『초』에서 답한다. “털끝만큼이라도 어긋나면”이라고 하였다. ‘毫’는 털 가운데 가장 가는 것이고, ‘微’는 티끌 가운데 가장 작은 것이다. 계를 받는 사람이 조금이라도 어긋나기만 하면, 털끝만큼의 아주 미세한 차이라 하더라도, 곧 계를 얻지 못한다. 어떤 해석에서는 말한다. 계를 받는 사람의 몸에 차난이 있거나, 결계가 법답지 않거나, 갈마를 집행함에 털끝만큼이라도 비법에 떨어지면, 곧 계를 받지 못한다는 뜻이라고 한다. 그러나 첫 번째 해석에는 미치지 못한다. “헛되이 법류에 물든다”라고 한 것은, ‘徒’는 헛되다는 뜻이다. ‘染’은 익힌다는 뜻이다. ‘法’은 삼행의 법이고, ‘流’는 부류이다. 헛되이 물들어 익혀서, 삼행을 행하는 사람들의 부류에 있을 뿐이라는 뜻이다. “무엇으로 도의 청정한 그릇이 되겠는가”라고 한 것은, 무루의 청정한 도가 의지하려면, 반드시 그 그릇을 빌려야 한다는 뜻이다. 계가 있으면 삼승의 보리와 무루의 도가 그것을 의지하지만, 계가 없으면 의지할 곳이 없다. 그러므로 『바사론』에서 말한다. “공덕이 의지하는 것을 그릇이라 한다.” “세상의 좋은 복전이 된다”라고 한 것은, 몸에 반드시 계덕을 지녀야, 비로소 세상의 좋은 복전이 될 수 있다는 뜻이다. 지금 이미 계체가 본래 없다면, 복전이 된다는 뜻이, 어찌 성립할 수 있겠는가.</w:t>
      </w:r>
    </w:p>
    <w:p>
      <w:pPr>
        <w:pStyle w:val="EditorialNote"/>
      </w:pPr>
      <w:r>
        <w:t>교감·번역 메모 | [구문 불확실] 원문은 「夫戒者三个字」로 되어 있다.</w:t>
      </w:r>
    </w:p>
    <w:p>
      <w:pPr>
        <w:pStyle w:val="EditorialNote"/>
      </w:pPr>
      <w:r>
        <w:t>교감·번역 메모 | [판독 불확실] 원문 「行者似願納為趣者」의 「似」는 뒤에서 「用」으로 풀이한다.</w:t>
      </w:r>
    </w:p>
    <w:p>
      <w:pPr>
        <w:pStyle w:val="EditorialNote"/>
      </w:pPr>
      <w:r>
        <w:t>교감·번역 메모 | [판독 불확실] 원문 자체의 훈석을 따랐다.</w:t>
      </w:r>
    </w:p>
    <w:p>
      <w:pPr>
        <w:pStyle w:val="EditorialNote"/>
      </w:pPr>
      <w:r>
        <w:t>교감·번역 메모 | [판독 불확실] 원문 「方[4]剋」의 편집표지를 보존하였다.</w:t>
      </w:r>
    </w:p>
    <w:p>
      <w:pPr>
        <w:pStyle w:val="EditorialNote"/>
      </w:pPr>
      <w:r>
        <w:t>교감·번역 메모 | [판독 불확실] 원문은 「遠遠趣向」으로 중복되어 있다.</w:t>
      </w:r>
    </w:p>
    <w:p>
      <w:pPr>
        <w:pStyle w:val="EditorialNote"/>
      </w:pPr>
      <w:r>
        <w:t>교감·번역 메모 | [구두 불확실] 원문은 「即不得戒問為從初登壇之時」로 이어져 있어 문답 경계에 구두를 보충하였다.</w:t>
      </w:r>
    </w:p>
    <w:p>
      <w:pPr>
        <w:pStyle w:val="EditorialNote"/>
      </w:pPr>
      <w:r>
        <w:t>교감·번역 메모 | [판독 불확실] 원문 「眗息」은 의미가 불안정하여 문맥상 극미한 차이로 옮겼다.</w:t>
      </w:r>
    </w:p>
    <w:p>
      <w:pPr>
        <w:pStyle w:val="EditorialNote"/>
      </w:pPr>
      <w:r>
        <w:t>교감·번역 메모 | [교감] 괄호 안 원문 「[5]〔怨〕不及初解」에서 「怨」은 문맥상 불필요한 교감 표식으로 보이나 원문을 보존하였다.</w:t>
      </w:r>
    </w:p>
    <w:p>
      <w:pPr>
        <w:pStyle w:val="Heading2"/>
        <w:keepNext/>
      </w:pPr>
      <w:r>
        <w:t>문단 0200  ·  [0077c18]</w:t>
      </w:r>
    </w:p>
    <w:p>
      <w:pPr>
        <w:keepNext/>
      </w:pPr>
      <w:r>
        <w:rPr>
          <w:b/>
        </w:rPr>
        <w:t>원문</w:t>
      </w:r>
    </w:p>
    <w:p>
      <w:pPr>
        <w:pStyle w:val="SourceText"/>
      </w:pPr>
      <w:r>
        <w:t>[0077c18] 是[6]為凡欲清身行徒[7]尊者。夫欲入淨身三行之人徒侶。遠遠悕求三德涅槃圓常之果者。抄文牒勸云。無宜妄造。謂須專心。不宜妄造取前事也。必須專志攝慮者。念念相續。領納戒心。名為專志。無其間斷攀緣。故云攝慮。心既契會於法。法亦隨心。名為契入。由前專志攝慮。無其間隔。戒法納心。豈有於滯。或有解云。戒非塵大色。又非緣慮心。既非色非心無有礙。故云契入無滯云故經云等者。引證也。涅槃第六云。無作非色非心是無形。而能遍在色心中。十二入中法入攝。六識之中意識得。故可護持證誠上文有戒可得。故云斯文明矣。</w:t>
      </w:r>
    </w:p>
    <w:p>
      <w:pPr>
        <w:keepNext/>
      </w:pPr>
      <w:r>
        <w:rPr>
          <w:b/>
        </w:rPr>
        <w:t>한국어 번역</w:t>
      </w:r>
    </w:p>
    <w:p>
      <w:pPr>
        <w:pStyle w:val="TranslationText"/>
      </w:pPr>
      <w:r>
        <w:t>“그러므로 무릇 몸을 청정히 하려는 수행의 무리와 존자들은”이라고 한 것이다. 대저 몸을 청정히 하는 삼행에 들어가려는 수행의 무리와, 멀리 삼덕열반의 원만하고 항상한 과를 희구하는 사람은, 『초』의 글에서 다시 권면하여 말한다. “함부로 짓지 말아야 한다.” 이는 반드시 마음을 오로지해야 하며, 함부로 앞의 일을 취해 행해서는 안 된다는 뜻이다. “반드시 뜻을 오로지하고 생각을 거두어야 한다”고 한 것은, 생각 생각이 서로 이어져, 계를 받아들이려는 마음을, ‘뜻을 오로지함’이라 한다. 그 사이에 끊겨 다른 대상을 반연함이 없으므로, ‘생각을 거둔다’고 한 것이다. 마음이 이미 법과 계합하면, 법도 또한 마음을 따르니, 이를 ‘계합하여 들어간다’고 한다. 앞에서 뜻을 오로지하고 생각을 거두어, 그 사이에 틈이 없으므로, 계법이 마음에 받아들여지니, 어찌 막힘이 있겠는가. 어떤 해석에서는 말한다. 계는 진대(塵大)의 색이 아니고, 또한 반연하고 사려하는 마음도 아니다. 이미 색도 아니고 마음도 아니어서 장애가 없으므로, ‘계합하여 들어가 막힘이 없다’고 하였다고 한다. “그러므로 경에서 말하였다”는 것은, 증거를 인용한 것이다. 『열반경』 제6에서 말한다. “무작은 색도 아니고 마음도 아니어서 형상이 없지만, 능히 색과 마음 가운데 두루 존재한다.” 십이입 가운데서는 법입에 포섭되고, 육식 가운데서는 의식이 그것을 얻는다. 그러므로 능히 호지할 수 있다. 이는 위에서 계를 얻을 수 있다고 한 것을 증명한 것이다. 그러므로 “이 글에서 분명하다”고 한 것이다.</w:t>
      </w:r>
    </w:p>
    <w:p>
      <w:pPr>
        <w:pStyle w:val="EditorialNote"/>
      </w:pPr>
      <w:r>
        <w:t>교감·번역 메모 | [판독 불확실] 원문 「是[6]為凡欲清身行徒[7]尊者」는 편집표지와 구문이 불안정하다.</w:t>
      </w:r>
    </w:p>
    <w:p>
      <w:pPr>
        <w:pStyle w:val="EditorialNote"/>
      </w:pPr>
      <w:r>
        <w:t>교감·번역 메모 | [구두 불확실] 원문은 두 구절이 붙어 있다.</w:t>
      </w:r>
    </w:p>
    <w:p>
      <w:pPr>
        <w:pStyle w:val="Heading2"/>
        <w:keepNext/>
      </w:pPr>
      <w:r>
        <w:t>문단 0201  ·  [0078a05]</w:t>
      </w:r>
    </w:p>
    <w:p>
      <w:pPr>
        <w:keepNext/>
      </w:pPr>
      <w:r>
        <w:rPr>
          <w:b/>
        </w:rPr>
        <w:t>원문</w:t>
      </w:r>
    </w:p>
    <w:p>
      <w:pPr>
        <w:pStyle w:val="SourceText"/>
      </w:pPr>
      <w:r>
        <w:t>[0078a05] 云何至相者。二字是徵上。既略指宗之受隨。為典建之本。乃知戒從緣得。以戒為宗。未知所受名何。又既不屬色心。如何為[＊]典建之本。將欲釋之。且先徵起。故云何者。但戒相多途者。如成論有七善儀。只於有漏木叉之中。自有五八十具。二百五十。尼三百三十八。乃至八萬四千之相狀。故云多途。非唯一軼(徒結反)。轍也。千車萬轍故。玄云。軼者跡義。萬車同轍是一義。今戒不爾。有於多種也。心有分限取之不同者。上中下品分限各別。故云不同。[1]住境彰名乃有無量者。任從也。境即所緣。情非情二種境者。上至如來。下至螻蟻。有令境者。大如須彌山。小如微塵。其數非一。故云無量。今若向此境上。彰名即不可。且據樞要等者。寶云。門扇兩頭之也。故雜犍度云。戶樞不轉。以皮褁之若依玄記。是門臼也。臼是門之要。故雖廣大。樞能管轄。開閇[2]目自在。戒亦如然。盡虗空遍法界。雖廣多。但以四種收之[3]無盡矣。將一法字。收一切法。乃至將一相字。收一切相等。前二是受。後二為隨。[4]受雖殊。莫先四種也。</w:t>
      </w:r>
    </w:p>
    <w:p>
      <w:pPr>
        <w:keepNext/>
      </w:pPr>
      <w:r>
        <w:rPr>
          <w:b/>
        </w:rPr>
        <w:t>한국어 번역</w:t>
      </w:r>
    </w:p>
    <w:p>
      <w:pPr>
        <w:pStyle w:val="TranslationText"/>
      </w:pPr>
      <w:r>
        <w:t>“어찌하여 … 상(相)이라고 하는가”라고 한 것이다. 두 글자는 앞을 징문한 것이다. 이미 종지의 수계와 수계를 따른 행을 간략히 가리켜, 법전을 세우는 근본으로 삼았으니, 이로써 계가 인연을 따라 얻어진다는 것을 알 수 있고, 계를 종지로 삼는 것도 알 수 있다. 그러나 아직 받는 바를 무엇이라 이름하는지는 알지 못하며, 또 이미 색과 마음에 속하지 않는다면, 어떻게 법전을 세우는 근본이 되는지도 알지 못한다. 장차 이를 해석하려 하므로, 우선 징문을 일으킨 것이다. 그러므로 “어찌하여”라고 하였다. “다만 계의 모습은 여러 갈래이다”라고 한 것은, 『성실론』에는 일곱 가지 선한 율의가 있고, 유루의 목차계 가운데만 하더라도, 오계·팔계·십계·구족계가 있으며, 비구는 이백오십계, 비구니는 삼백삼십팔계이고, 나아가 팔만사천의 상상이 있기 때문이다. 그러므로 “여러 갈래”라고 하였다. 오직 한 가지 궤철만 있는 것이 아니다. 곧 수레바퀴 자국[轍]이다. 천 수레, 만 궤철이 있기 때문이다. 『현기』에서는 말한다. ‘軼’은 자취라는 뜻이다. 만 수레가 같은 궤철을 따른다면 하나의 뜻이지만, 지금 계는 그렇지 않아서, 여러 종류가 있다. “마음에는 분한이 있어 취하는 것이 같지 않다”고 한 것은, 상·중·하품의 분한이 각각 다르므로, “같지 않다”고 한 것이다. “경계를 따라 이름을 드러내면 마침내 한량이 없다”고 한 것은, ‘任’은 따른다는 뜻이다. ‘境’은 반연하는 대상이다. 유정과 비정의 두 종류 경계 가운데, 위로는 여래에 이르고, 아래로는 땅강아지와 개미에 이르며, 유정의 경계 가운데에도, 큰 것은 수미산과 같고, 작은 것은 미진과 같으니, 그 수가 하나가 아니다. 그러므로 “한량이 없다”고 하였다. 지금 이러한 경계 위에서, 낱낱이 이름을 드러내려 하면 불가능하다. “우선 요긴한 관건에 의거한다”고 한 것은, 『보記』에서 말한다. 문짝 양쪽의 중심축이라고 한다. 그러므로 『잡건도』에서 말한다. “문지도리가 돌지 않으면, 가죽으로 싸라.” 『현기』에 의하면, 이것은 문확[門臼]이다. 문확은 문의 요체이다. 그러므로 비록 넓고 크더라도, 중심축이 능히 관할하여, 열고 닫는 것이 자유롭다. 계도 또한 그러하다. 허공을 다하고 법계에 두루하여, 비록 광대하고 많더라도, 다만 네 가지로 거두면 다 포섭된다. 하나의 ‘법(法)’ 자로, 일체의 법을 거두고, 나아가 하나의 ‘상(相)’ 자로, 일체의 상을 거두는 것과 같다. 앞의 두 가지는 수계에 속하고, 뒤의 두 가지는 수계 이후의 수행에 속한다. 받는 것이 비록 여러 모습으로 다르더라도, 이 네 가지보다 앞서는 것은 없다.</w:t>
      </w:r>
    </w:p>
    <w:p>
      <w:pPr>
        <w:pStyle w:val="EditorialNote"/>
      </w:pPr>
      <w:r>
        <w:t>교감·번역 메모 | [판독 불확실] 원문 「一軼」은 뒤에서 「轍」로 풀이되어 궤철·자취의 뜻으로 옮겼다.</w:t>
      </w:r>
    </w:p>
    <w:p>
      <w:pPr>
        <w:pStyle w:val="EditorialNote"/>
      </w:pPr>
      <w:r>
        <w:t>교감·번역 메모 | [판독 불확실] 원문 첫 글자에 편집표지 [1]가 있다.</w:t>
      </w:r>
    </w:p>
    <w:p>
      <w:pPr>
        <w:pStyle w:val="EditorialNote"/>
      </w:pPr>
      <w:r>
        <w:t>교감·번역 메모 | [판독 불확실] 원문 「有令境者」는 문맥상 「有情境者」 계열로 보이나 원문을 보존하였다.</w:t>
      </w:r>
    </w:p>
    <w:p>
      <w:pPr>
        <w:pStyle w:val="EditorialNote"/>
      </w:pPr>
      <w:r>
        <w:t>교감·번역 메모 | [구문 불확실] 원문 「門扇兩頭之也」는 어구가 불완전하다.</w:t>
      </w:r>
    </w:p>
    <w:p>
      <w:pPr>
        <w:pStyle w:val="EditorialNote"/>
      </w:pPr>
      <w:r>
        <w:t>교감·번역 메모 | [구두 불확실] 원문은 문장 경계가 불분명하다.</w:t>
      </w:r>
    </w:p>
    <w:p>
      <w:pPr>
        <w:pStyle w:val="EditorialNote"/>
      </w:pPr>
      <w:r>
        <w:t>교감·번역 메모 | [판독 불확실] 원문 「開閇[2]目自在」의 「目」은 문맥상 불안정하다.</w:t>
      </w:r>
    </w:p>
    <w:p>
      <w:pPr>
        <w:pStyle w:val="EditorialNote"/>
      </w:pPr>
      <w:r>
        <w:t>교감·번역 메모 | [판독 불확실] 원문 끝의 「[3]無盡矣」는 문맥상 ‘다 거둔다’는 뜻으로 이해하였다.</w:t>
      </w:r>
    </w:p>
    <w:p>
      <w:pPr>
        <w:pStyle w:val="EditorialNote"/>
      </w:pPr>
      <w:r>
        <w:t>교감·번역 메모 | [판독 불확실] 원문 「莫先四種」을 ‘네 가지보다 앞서는 것이 없다’로 옮겼다.</w:t>
      </w:r>
    </w:p>
    <w:p>
      <w:pPr>
        <w:pStyle w:val="Heading2"/>
        <w:keepNext/>
      </w:pPr>
      <w:r>
        <w:t>문단 0202  ·  [0078a23]</w:t>
      </w:r>
    </w:p>
    <w:p>
      <w:pPr>
        <w:keepNext/>
      </w:pPr>
      <w:r>
        <w:rPr>
          <w:b/>
        </w:rPr>
        <w:t>원문</w:t>
      </w:r>
    </w:p>
    <w:p>
      <w:pPr>
        <w:pStyle w:val="SourceText"/>
      </w:pPr>
      <w:r>
        <w:t>[0078a23] 牒釋之中有四。今初云戒法者。牒名也。云語至此者。語法而談不局凡聖者。謂言義而說。故云語法。又此戒不簡凡夫及與聖人。故云不局凡聖。故下文云。三乘聖人要珮戒印。此約聖人。又云佛為五滓眾生。制於禁戒。此即凡夫。謂佛大慈心中。典此毗尼。凡聖受者。通有故也。直明此法者。要約而說。故曰直明簡異。不廣說受。前八法九法七[ㄐ*((巨-匚)/又)]我門之類。恐有繁總也。[5]如能軌成出離之道者。軌生物解。謂成三菩提。出謂出於三界。離謂離於二鄣。故經云。戒淨有智慧。便得第一道。要令受者信知有此者。謂要令受者。發深信心。知有茲玄妙之戒法。能出離三有。證五分法身之理也。</w:t>
      </w:r>
    </w:p>
    <w:p>
      <w:pPr>
        <w:keepNext/>
      </w:pPr>
      <w:r>
        <w:rPr>
          <w:b/>
        </w:rPr>
        <w:t>한국어 번역</w:t>
      </w:r>
    </w:p>
    <w:p>
      <w:pPr>
        <w:pStyle w:val="TranslationText"/>
      </w:pPr>
      <w:r>
        <w:t>이제 이를 나누어 풀이함에 네 가지가 있다. 지금 첫째는 “계법(戒法)”이라 한 것이다. 이름을 다시 들어 보인 것이다. “법을 말하여 … 이에 이른다”고 한 것은, “법을 말해 논하면 범부와 성인에 국한되지 않는다”고 한 것이다. 뜻을 들어 말하기 때문에, “법을 말한다[語法]”고 한다. 또 이 계는 범부와 성인을 가리지 않으므로, “범부와 성인에 국한되지 않는다”고 한 것이다. 그러므로 아래 글에서 말한다. “삼승의 성인은 반드시 계의 인장을 지녀야 한다.” 이는 성인에 대해서 말한 것이다. 또 “부처님이 오탁의 중생을 위하여, 금계(禁戒)를 제정하였다”고 하였으니, 이는 곧 범부를 말한다. 부처님의 대자비심 가운데서, 이 비니를 제정하였으므로, 범부와 성인이 이를 받는 것이, 모두 가능하기 때문이다. “곧바로 이 법을 밝힌다”고 한 것은, 요약하여 말한 것이므로, ‘곧바로 밝힌다’고 하여 다른 것을 간별한 것이다. 수계 이전의 여러 법을 널리 말하지 않았으니, 팔법·구법·칠[ㄐ*((巨-匚)/又)]아문 등의 부류가 그것이다. 번다해지는 것을 우려했기 때문이다. “능히 궤범이 되어 출리의 도를 이룬다”고 한 것은, 법이 궤범이 되어 중생에게 이해를 낳게 한다는 뜻이다. 곧 삼보리를 이루고, ‘출(出)’은 삼계를 벗어난다는 뜻이며, ‘리(離)’는 두 장애를 여읜다는 뜻이다. 그러므로 경에서 말한다. “계가 청정하고 지혜가 있으면, 곧 제일의 도를 얻는다.” “반드시 받는 사람으로 하여금 이것이 있음을 믿어 알게 한다”고 한 것은, 계를 받는 사람으로 하여금, 깊은 믿음의 마음을 일으켜, 이 현묘한 계법이 존재함을 알게 하고, 그것이 능히 삼유를 벗어나게 하며, 오분법신의 이치를 증득하게 함을 알게 한다는 뜻이다.</w:t>
      </w:r>
    </w:p>
    <w:p>
      <w:pPr>
        <w:pStyle w:val="EditorialNote"/>
      </w:pPr>
      <w:r>
        <w:t>교감·번역 메모 | [판독 불확실] 원문 「典此毗尼」는 문맥상 ‘이 비니를 제정하다’로 이해하였다.</w:t>
      </w:r>
    </w:p>
    <w:p>
      <w:pPr>
        <w:pStyle w:val="EditorialNote"/>
      </w:pPr>
      <w:r>
        <w:t>교감·번역 메모 | [판독 불확실] 원문의 가이자 표기가 해독되지 않아 원문을 보존하였다.</w:t>
      </w:r>
    </w:p>
    <w:p>
      <w:pPr>
        <w:pStyle w:val="EditorialNote"/>
      </w:pPr>
      <w:r>
        <w:t>교감·번역 메모 | [판독 불확실] 원문 「繁總」은 문맥상 ‘번다함’으로 이해하였다.</w:t>
      </w:r>
    </w:p>
    <w:p>
      <w:pPr>
        <w:pStyle w:val="Heading2"/>
        <w:keepNext/>
      </w:pPr>
      <w:r>
        <w:t>문단 0203  ·  [0078b11]</w:t>
      </w:r>
    </w:p>
    <w:p>
      <w:pPr>
        <w:keepNext/>
      </w:pPr>
      <w:r>
        <w:rPr>
          <w:b/>
        </w:rPr>
        <w:t>원문</w:t>
      </w:r>
    </w:p>
    <w:p>
      <w:pPr>
        <w:pStyle w:val="SourceText"/>
      </w:pPr>
      <w:r>
        <w:t>[0078b11] 云雖至法者。應先問云。既言凡聖[6]道有。若在凡夫身中。名為何法。為約已成立名。為約未成立名。可引抄答云。雖復凡聖通有此法等(云云)。雖字縱奪之詞也。謂凡聖二類。皆有此法如前。又云不局凡聖。今所受者。就已成而言。名為聖法。如沓婆摩等。三乘聖人。受得此法。便證聖果等。偏彰聖法之名也。或有別解。恐非文意不取。</w:t>
      </w:r>
    </w:p>
    <w:p>
      <w:pPr>
        <w:keepNext/>
      </w:pPr>
      <w:r>
        <w:rPr>
          <w:b/>
        </w:rPr>
        <w:t>한국어 번역</w:t>
      </w:r>
    </w:p>
    <w:p>
      <w:pPr>
        <w:pStyle w:val="TranslationText"/>
      </w:pPr>
      <w:r>
        <w:t>“비록 … 법”이라고 한 것을 풀이한다. 먼저 마땅히 물어야 한다. 이미 범부와 성인 모두에게 이 법이 있다고 하였는데, 만약 범부의 몸 가운데 있다면, 무슨 법이라 이름하는가? 이미 성취된 데 의거하여 이름하는가, 아직 성취되지 않은 데 의거하여 이름하는가? 『초』의 답을 인용할 수 있다. “비록 범부와 성인 모두에게 이 법이 있지만……”이라고 하였다. ‘雖’ 자는 한 번 허용하고 다시 빼앗는 말이다. 범부와 성인의 두 부류가, 모두 이 법을 지니는 것은 앞에서 말한 바와 같다. 또 “범부와 성인에 국한되지 않는다”고 하였다. 그러나 지금 받는 이 계는, 이미 성취된 것에 의거하여 말하므로, ‘성법(聖法)’이라 이름한다. 답바사마 등과 같이, 삼승의 성인이, 이 법을 받아 얻고, 곧 성과를 증득하는 것 등이므로, 특별히 ‘성법’이라는 이름을 드러낸 것이다. 혹 다른 해석도 있으나, 글의 뜻이 아닌 듯하여 취하지 않는다.</w:t>
      </w:r>
    </w:p>
    <w:p>
      <w:pPr>
        <w:pStyle w:val="EditorialNote"/>
      </w:pPr>
      <w:r>
        <w:t>교감·번역 메모 | [판독 불확실] 원문 「凡聖[6]道有」은 문맥상 「凡聖通有」로 읽힌다.</w:t>
      </w:r>
    </w:p>
    <w:p>
      <w:pPr>
        <w:pStyle w:val="EditorialNote"/>
      </w:pPr>
      <w:r>
        <w:t>교감·번역 메모 | [고유명사·판독] 「沓婆摩」는 인명 음사로 보아 그대로 음역하였다.</w:t>
      </w:r>
    </w:p>
    <w:p>
      <w:pPr>
        <w:pStyle w:val="Heading2"/>
        <w:keepNext/>
      </w:pPr>
      <w:r>
        <w:t>문단 0204  ·  [0078b18]</w:t>
      </w:r>
    </w:p>
    <w:p>
      <w:pPr>
        <w:keepNext/>
      </w:pPr>
      <w:r>
        <w:rPr>
          <w:b/>
        </w:rPr>
        <w:t>원문</w:t>
      </w:r>
    </w:p>
    <w:p>
      <w:pPr>
        <w:pStyle w:val="SourceText"/>
      </w:pPr>
      <w:r>
        <w:t>[0078b18] 云但至也者。反彼生死者。問常聞生死為此。涅槃為彼。今何故云反彼生死。答心體離念。本無生死。但由對境纏附。生死過典。今善淨身心。於彼境上。作斷惡修善之意。反於往[7]星死過心。故云彼也。仰廁僧徒者。仰羨者。廁次也。僧謂徒侶。建志要期者。典心修善。即是建志。誓受佛戒。自度度他。即要期也。高栖累外者。超三界之上。故曰高栖。出二障之表。名為累外。必預長養者。師須早訓。示其發心。不待臨時。故云預長養也。使隨人成就者。隨能受人要期上品之心。即納得上品之戒。必定成就也。玄云。據行人隨求何乘之戒而剋獲也。此釋稍疎。乃可[8]栖聖法在懷者。納體也。習聖行居體者。起行也。故得名為隨法之行者。隨惡斯戒法之心。而起其行。故云隨法行也。外難云。此科鈔文。但為明戒法。既云[9]柄法在懷是體。習行居體是行。莫不雜亂否。答此懸說向後受時之事。令人信知此法。方可納體起行。未便[＊]柄之及起用等。亦是因中說果也。</w:t>
      </w:r>
    </w:p>
    <w:p>
      <w:pPr>
        <w:keepNext/>
      </w:pPr>
      <w:r>
        <w:rPr>
          <w:b/>
        </w:rPr>
        <w:t>한국어 번역</w:t>
      </w:r>
    </w:p>
    <w:p>
      <w:pPr>
        <w:pStyle w:val="TranslationText"/>
      </w:pPr>
      <w:r>
        <w:t>“다만 … 이다”라고 한 것을 풀이한다. “저 생사를 돌이킨다”고 한 것이다. 묻는다. 늘 생사를 ‘이것[此]’이라 하고, 열반을 ‘저것[彼]’이라 한다고 들었는데, 지금 어째서 “저 생사를 돌이킨다”고 하였는가? 답한다. 마음의 체는 생각을 여의어, 본래 생사가 없다. 다만 경계를 대하여 얽매이고 집착함으로 말미암아, 생사의 허물이 생겨난다. 지금 몸과 마음을 잘 청정히 하여, 저 경계 위에서, 악을 끊고 선을 닦으려는 뜻을 내어, 이전의 생사 허물의 마음을 돌이키므로, ‘저것[彼]’이라고 한 것이다. “우러러 승려 무리에 참여한다”고 한 것은, ‘仰’은 우러러 사모한다는 뜻이고, ‘廁’는 끼어든다는 뜻이며, ‘僧’은 무리를 말한다. “뜻을 세우고 서원으로 기약한다”고 한 것은, 마음을 전일하게 하여 선을 닦는 것이, 곧 뜻을 세우는 것이고, 부처님의 계를 받겠다고 서원하여, 자신을 제도하고 남도 제도하는 것이, 곧 서원으로 기약하는 것이다. “높이 번뇌 밖에 깃든다”고 한 것은, 삼계 위를 초월하므로, ‘높이 깃든다’고 하고, 두 장애의 밖으로 벗어나므로, ‘번뇌 밖’이라 한다. “반드시 미리 길러야 한다”고 한 것은, 스승이 반드시 일찍 가르쳐, 그 발심을 보여 주되, 임박해서야 비로소 하지 말아야 한다는 뜻이다. 그러므로 ‘미리 길러야 한다’고 하였다. “사람에 따라 성취하게 한다”고 한 것은, 계를 받는 사람의 서원하는 마음이 상품이면, 곧 상품의 계를 받아 얻어, 반드시 성취된다는 뜻이다. 『현기』에서는 말한다. 수행자가 구하는 승(乘)의 계에 따라 그것을 얻게 된다는 뜻이라고 한다. 이 해석은 조금 소략하다. “이에 비로소 성법을 마음에 깃들게 하고”라고 한 것은, 계체를 받아들이는 것이다. “성행을 익혀 체에 머물게 한다”고 한 것은, 계행을 일으키는 것이다. “그러므로 수법행(隨法行)이라 이름한다”고 한 것은, 이 계법의 마음을 따라, 그 행을 일으키기 때문에, ‘법을 따르는 행’이라 한 것이다. 밖에서 난문을 제기한다. 이 과의 『초』 문장은, 단지 계법을 밝히기 위한 것인데, 이미 “법을 마음에 지닌다”고 하였으니 이는 체이고, “행을 익혀 체에 머문다”고 하였으니 이는 행이다. 그렇다면 서로 뒤섞여 혼란스러운 것이 아닌가? 답한다. 이는 뒤의 수계 때 일어날 일을 미리 말한 것이다. 사람으로 하여금 이 법이 있음을 믿어 알게 해야, 비로소 계체를 받아들이고 계행을 일으킬 수 있다는 뜻이다. 아직 곧바로 그것을 지니거나 작용을 일으킨다는 뜻은 아니다. 또한 인(因) 가운데서 과(果)를 말한 것이다.</w:t>
      </w:r>
    </w:p>
    <w:p>
      <w:pPr>
        <w:pStyle w:val="EditorialNote"/>
      </w:pPr>
      <w:r>
        <w:t>교감·번역 메모 | [판독 불확실] 원문 「生死過典」의 「典」은 문맥상 불안정하다.</w:t>
      </w:r>
    </w:p>
    <w:p>
      <w:pPr>
        <w:pStyle w:val="EditorialNote"/>
      </w:pPr>
      <w:r>
        <w:t>교감·번역 메모 | [판독 불확실] 원문 「往[7]星死過心」은 문맥상 「往生死過心」 또는 유사 표현으로 보이나 원문을 보존하였다.</w:t>
      </w:r>
    </w:p>
    <w:p>
      <w:pPr>
        <w:pStyle w:val="EditorialNote"/>
      </w:pPr>
      <w:r>
        <w:t>교감·번역 메모 | [판독 불확실] 원문 「典心修善」의 「典」은 문맥상 ‘마음을 전일하게 함’으로 이해하였다.</w:t>
      </w:r>
    </w:p>
    <w:p>
      <w:pPr>
        <w:pStyle w:val="EditorialNote"/>
      </w:pPr>
      <w:r>
        <w:t>교감·번역 메모 | [판독 불확실] 원문 「乃可[8]栖聖法在懷」의 편집표지를 보존하였다.</w:t>
      </w:r>
    </w:p>
    <w:p>
      <w:pPr>
        <w:pStyle w:val="EditorialNote"/>
      </w:pPr>
      <w:r>
        <w:t>교감·번역 메모 | [판독 불확실] 원문 「隨惡斯戒法之心」의 「惡」은 문맥상 불안정하며 「隨」 또는 유사 글자의 오자로 보이나 원문을 보존하였다.</w:t>
      </w:r>
    </w:p>
    <w:p>
      <w:pPr>
        <w:pStyle w:val="EditorialNote"/>
      </w:pPr>
      <w:r>
        <w:t>교감·번역 메모 | [판독 불확실] 원문 「[9]柄法在懷」는 문맥상 「秉法在懷」 계열로 보인다.</w:t>
      </w:r>
    </w:p>
    <w:p>
      <w:pPr>
        <w:pStyle w:val="EditorialNote"/>
      </w:pPr>
      <w:r>
        <w:t>교감·번역 메모 | [판독 불확실] 원문 「未便[＊]柄之」는 「未便秉之」로 이해하였다.</w:t>
      </w:r>
    </w:p>
    <w:p>
      <w:pPr>
        <w:pStyle w:val="Heading2"/>
        <w:keepNext/>
      </w:pPr>
      <w:r>
        <w:t>문단 0205  ·  [0078c11]</w:t>
      </w:r>
    </w:p>
    <w:p>
      <w:pPr>
        <w:keepNext/>
      </w:pPr>
      <w:r>
        <w:rPr>
          <w:b/>
        </w:rPr>
        <w:t>원문</w:t>
      </w:r>
    </w:p>
    <w:p>
      <w:pPr>
        <w:pStyle w:val="SourceText"/>
      </w:pPr>
      <w:r>
        <w:t>[0078c11] 云二明戒體者。牒名也。云若至體者。通論者。通律之論。即成實論也。所發業體者。約作無作。以辨業體。以發身口業故。戒疏云。成就業辨。即作無作。此即約其身口業。為能發體。所發第三羯磨竟時發得。此無作業體。非一蘊色非四蘊等。云今至法者今就正顯直陳能領之心相者。簡不是。上來論文所發之業體。但正顯能受之人納體之心。陳斯相狀也。問此何不據業體以說。但陳能領之心耶。答就戒定於宗。明行事體。要有所得。方可[10]典達住持。故約行人領納之心。乃知有戒。若但明業體。業體從何而生。須先有領納心。方有其體。准下文云。知身身心懷佩聖法等。即斯意也。</w:t>
      </w:r>
    </w:p>
    <w:p>
      <w:pPr>
        <w:keepNext/>
      </w:pPr>
      <w:r>
        <w:rPr>
          <w:b/>
        </w:rPr>
        <w:t>한국어 번역</w:t>
      </w:r>
    </w:p>
    <w:p>
      <w:pPr>
        <w:pStyle w:val="TranslationText"/>
      </w:pPr>
      <w:r>
        <w:t>“둘째, 계체를 밝힌다”고 한 것은, 이름을 다시 들어 보인 것이다. “만일 … 체”라고 한 것을 풀이한다. ‘통론(通論)’이란, 율을 통하여 해석하는 논을 말하니, 곧 『성실론』이다. “발생된 업체”라고 한 것은, 작(作)과 무작(無作)에 의거하여, 업체를 판별한 것이다. 몸과 입의 업을 발생시키기 때문이다. 『계소』에서 말한다. “업의 성취를 판별하면, 곧 작과 무작이다.” 이는 몸과 입의 업을, 능히 발생시키는 체로 삼은 것이다. 발생되는 것은 제3 갈마가 끝날 때 얻어지는데, 이 무작업의 체는, 한 온(蘊)의 색도 아니고 네 온 등도 아니다. “지금 … 법”이라고 한 것은, 지금 바르게 드러내는 데서는 능히 받아들이는 마음의 모습을 곧바로 진술한다는 뜻이다. 이는 곧, 앞에서 논서가 말한 ‘발생된 업체’를 가리키는 것이 아니라, 다만 계를 받는 사람이 계체를 받아들이는 마음을 바로 드러내어, 그 모습을 진술하는 것이다. 묻는다. 여기서는 왜 업체에 의거하여 말하지 않고, 다만 능히 받아들이는 마음만을 진술하는가? 답한다. 계를 종지로 정하여, 행사의 체를 밝히려면, 반드시 실제로 얻은 바가 있어야, 비로소 이를 지니고 통달하여 주지할 수 있기 때문이다. 그러므로 수행자가 받아들이는 마음에 의거해야, 비로소 계가 있음을 알 수 있다. 만약 단지 업체만을 밝힌다면, 업체가 무엇으로부터 생겨나는가? 먼저 받아들이는 마음이 있어야, 비로소 그 체가 있게 된다. 아래 글에서 말한 것에 준하면, “몸과 마음에 성법을 품어 지닌 줄 안다”는 등의 구절이, 곧 이러한 뜻이다.</w:t>
      </w:r>
    </w:p>
    <w:p>
      <w:pPr>
        <w:pStyle w:val="EditorialNote"/>
      </w:pPr>
      <w:r>
        <w:t>교감·번역 메모 | [구문 불확실] 원문 「非一蘊色非四蘊等」의 분류 표현은 불안정하나 직역하였다.</w:t>
      </w:r>
    </w:p>
    <w:p>
      <w:pPr>
        <w:pStyle w:val="EditorialNote"/>
      </w:pPr>
      <w:r>
        <w:t>교감·번역 메모 | [판독 불확실] 원문 「方可[10]典達住持」의 「典」은 문맥상 「秉」 계열로 보이나 원문을 보존하였다.</w:t>
      </w:r>
    </w:p>
    <w:p>
      <w:pPr>
        <w:pStyle w:val="EditorialNote"/>
      </w:pPr>
      <w:r>
        <w:t>교감·번역 메모 | [판독 불확실] 원문 「知身身心懷佩聖法」에는 「身」이 중복되어 있다.</w:t>
      </w:r>
    </w:p>
    <w:p>
      <w:pPr>
        <w:pStyle w:val="Heading2"/>
        <w:keepNext/>
      </w:pPr>
      <w:r>
        <w:t>문단 0206  ·  [0078c23]</w:t>
      </w:r>
    </w:p>
    <w:p>
      <w:pPr>
        <w:keepNext/>
      </w:pPr>
      <w:r>
        <w:rPr>
          <w:b/>
        </w:rPr>
        <w:t>원문</w:t>
      </w:r>
    </w:p>
    <w:p>
      <w:pPr>
        <w:pStyle w:val="SourceText"/>
      </w:pPr>
      <w:r>
        <w:t>[0078c23] 以己要期施造方便者。斷惡修善。求戒之心。名曰要期。壇場乞戒。即是施造方便。善淨心器者。善心淨心。善身淨身。即是身器也。惻思明慧冥會前法者。惻謂惻度。思謂思量。明慧即善慧也。謂惻度思量塵沙二諦境上。本來無惡。良由有情心有惡念。今既思惟性空。惡從何起。良由妄起。當此之時。知境無惡。妄念無生。如是思惟。發生明慧。境既無惡。惡心不生。當此之時。冥然與會也。云以此至體者。以此要期之心者。牒上斷惡心也。以用也。由此要期斷惡。求戒之心。是要期之心。與彼妙法相應者。牒上塵沙二諦等法。謂體無善惡。心能發彼無善惡體。能發善心。隔凡成聖。名為妙法。如前契會。故曰相應。此[ㄐ*((巨-匚)/又)]鈔文是重。牒前語也。於彼法上有緣起之義者。謂此戒是依他起性。因緣生法。只如羯磨受者。祈心立誓等。是因緣人。僧界法衣鉢等。是增上緣。二緣和合。至白四竟。方得發生。名為緣起。領納在心名為戒體者。將受戒人。能領納心相狀為戒體。不是業。思之。</w:t>
      </w:r>
    </w:p>
    <w:p>
      <w:pPr>
        <w:keepNext/>
      </w:pPr>
      <w:r>
        <w:rPr>
          <w:b/>
        </w:rPr>
        <w:t>한국어 번역</w:t>
      </w:r>
    </w:p>
    <w:p>
      <w:pPr>
        <w:pStyle w:val="TranslationText"/>
      </w:pPr>
      <w:r>
        <w:t>“자신의 서원으로 기약하는 마음으로 방편을 베푼다”고 한 것은, 악을 끊고 선을 닦으며, 계를 구하려는 마음을, ‘요기(要期), 곧 서원으로 기약함’이라 하는 것이다. 계단에서 계를 청하는 것은, 곧 방편을 베푸는 것이다. “선하고 청정한 마음의 그릇”이라고 한 것은, 선한 마음과 청정한 마음, 선한 몸과 청정한 몸을, 곧 몸이라는 그릇으로 삼는다는 뜻이다. “헤아리고 생각하여 밝은 지혜로 앞의 법에 그윽이 계합한다”고 한 것은, ‘惻’은 헤아린다는 뜻이고, ‘思’는 사량한다는 뜻이며, ‘明慧’는 곧 선한 지혜이다. 곧 진사(塵沙)의 두 진제 경계 위를 헤아리고 사량하여, 본래 악이 없음을 알고, 다만 유정의 마음에 악한 생각이 있음으로 말미암는다는 뜻이다. 지금 이미 성품이 공함을 사유한다면, 악이 어디에서 일어나겠는가. 단지 허망하게 일어날 뿐이다. 바로 이때, 경계에 악이 없음을 알고, 망념이 생겨남이 없음을 안다. 이와 같이 사유하여, 밝은 지혜를 발생시키면, 경계에 이미 악이 없고, 악한 마음도 생기지 않는다. 바로 이때, 그윽히 서로 계합하게 된다. “이것으로 … 체”라고 한 것을 풀이한다. “이 서원으로 기약하는 마음으로”라고 한 것은, 위에서 말한 악을 끊는 마음을 다시 든 것이다. ‘以’는 ‘用’의 뜻이다. 이 서원으로 악을 끊고, 계를 구하려는 마음, 이것이 바로 서원으로 기약하는 마음이다. “저 묘법과 상응한다”고 한 것은, 위에서 말한 진사와 이제 등의 법을 다시 든 것이다. 그 체에는 본래 선악이 없지만, 마음이 그 선악 없는 체를 발현할 수 있고, 선한 마음을 일으켜, 범부의 지위를 막아 성인의 지위를 이룰 수 있으므로, ‘묘법’이라 한다. 앞에서 말한 것처럼 계합하므로, ‘상응한다’고 한 것이다. 이 『초』의 문장은 거듭하여, 앞의 말을 다시 든 것이다. “저 법 위에 연기(緣起)의 뜻이 있다”고 한 것은, 이 계가 의타기성(依他起性)이고, 인연으로 생겨나는 법이기 때문이다. 가령 갈마로 계를 받는 경우, 마음을 일으켜 서원을 세우는 것 등은, 인연 가운데 ‘인(因)’이고, 승가·계장·법·의발 등은, 증상연이다. 두 연이 화합하여, 백사갈마가 끝나는 데 이르러야, 비로소 발생할 수 있으니, 이를 ‘연기’라 한다. “받아들여 마음에 두는 것을 계체라 한다”고 한 것은, 계를 받는 사람의, 능히 받아들이는 마음의 모습을 계체로 삼는다는 뜻이다. 업 그 자체를 말하는 것은 아니다. 생각해 보아야 한다.</w:t>
      </w:r>
    </w:p>
    <w:p>
      <w:pPr>
        <w:pStyle w:val="EditorialNote"/>
      </w:pPr>
      <w:r>
        <w:t>교감·번역 메모 | [판독 불확실] 원문 「惻」을 뒤의 자체 훈석 「惻度」에 따라 옮겼다.</w:t>
      </w:r>
    </w:p>
    <w:p>
      <w:pPr>
        <w:pStyle w:val="EditorialNote"/>
      </w:pPr>
      <w:r>
        <w:t>교감·번역 메모 | [용어·구문 불확실] 원문 「塵沙二諦境上」의 결합은 불안정하나 원문 구조를 따랐다.</w:t>
      </w:r>
    </w:p>
    <w:p>
      <w:pPr>
        <w:pStyle w:val="EditorialNote"/>
      </w:pPr>
      <w:r>
        <w:t>교감·번역 메모 | [용어·구문 불확실] 「塵沙二諦」의 문맥은 불안정하다.</w:t>
      </w:r>
    </w:p>
    <w:p>
      <w:pPr>
        <w:pStyle w:val="EditorialNote"/>
      </w:pPr>
      <w:r>
        <w:t>교감·번역 메모 | [판독 불확실] 원문 「此[ㄐ*((巨-匚)/又)]鈔文是重」의 가이자 부분은 해독되지 않는다.</w:t>
      </w:r>
    </w:p>
    <w:p>
      <w:pPr>
        <w:pStyle w:val="Heading2"/>
        <w:keepNext/>
      </w:pPr>
      <w:r>
        <w:t>문단 0207  ·  [0079a16]</w:t>
      </w:r>
    </w:p>
    <w:p>
      <w:pPr>
        <w:keepNext/>
      </w:pPr>
      <w:r>
        <w:rPr>
          <w:b/>
        </w:rPr>
        <w:t>원문</w:t>
      </w:r>
    </w:p>
    <w:p>
      <w:pPr>
        <w:pStyle w:val="SourceText"/>
      </w:pPr>
      <w:r>
        <w:t>[0079a16] 云三言戒行者。牒名也。云既至行者。既受得此戒秉之在心也。牒起前來體也。必須廣修方便者。正明起行也。修習也。方便即不淨慈悲少欲等觀行也。撿察身口威儀之行者。身口七支麤相。既撿察四儀之行亦然也。高慕前聖者。望上而學也。謂前聖之人。與我同為凡夫。彼能修行。成於聖道。我曹亦爾。何不為之因發正心。專修正業等。儒書亦云。見賢思齊。意亦同此。持心後起義順於前者。持是受後防誰之心。故云後起。今起此持心。正與初受之時相順。故云義順於前也。故云戒行者。結也。次引證。云故至矣者。涅槃第十六文也。雖非觸對者。謂無作戒不是色。不可觸對不[1]顏眼根所對之色。無作不是心。不可觸對。不同識等能領之心。若修方便起對治行。令此戒體。便得清淨。故云戒行。以此證之。驗知有行。故云文成驗矣。</w:t>
      </w:r>
    </w:p>
    <w:p>
      <w:pPr>
        <w:keepNext/>
      </w:pPr>
      <w:r>
        <w:rPr>
          <w:b/>
        </w:rPr>
        <w:t>한국어 번역</w:t>
      </w:r>
    </w:p>
    <w:p>
      <w:pPr>
        <w:pStyle w:val="TranslationText"/>
      </w:pPr>
      <w:r>
        <w:t>“셋째, 계행을 말한다”고 한 것은, 이름을 다시 들어 보인 것이다. “이미 … 행”이라고 한 것을 풀이한다. “이미 이 계를 받아 얻어 마음에 지닌다”고 한 것은, 앞에서 말한 계체를 다시 들어 일으킨 것이다. “반드시 널리 방편을 닦아야 한다”고 한 것은, 바로 계행을 일으키는 것을 밝힌 것이다. ‘修’는 익힌다는 뜻이다. 방편은 곧 부정관·자비관·소욕 등의 관행이다. “몸과 입의 위의 행을 점검하고 살핀다”고 한 것은, 몸과 입 일곱 지분의 거친 모습을, 점검하여 살피는 것이며, 사위의 행도 또한 그러하다는 뜻이다. “앞선 성인을 높이 사모한다”고 한 것은, 위를 우러러 배운다는 뜻이다. 앞선 성인도, 나와 마찬가지로 본래 범부였으나, 그는 능히 수행하여, 성도를 이루었다. 우리도 또한 그러한데, 어찌 그렇게 하지 않겠는가 하고 바른 마음을 일으켜, 오로지 바른 업을 닦는 것이다. 유가의 글에서도 또한 말한다. “현자를 보면 그와 같아지기를 생각한다.” 그 뜻도 이와 같다. “계를 지키는 마음은 뒤에 일어나지만 뜻은 앞과 순응한다”고 한 것은, ‘持’는 수계 뒤에 방호하는 마음이다. 그러므로 ‘뒤에 일어난다’고 한다. 지금 이 지계의 마음을 일으키는 것이, 처음 계를 받을 때의 마음과 바로 서로 순응하므로, “뜻이 앞과 순응한다”고 한 것이다. 그러므로 “계행”이라고 한 것은, 결론을 맺은 말이다. 다음은 증거를 인용한다. “그러므로 … 이다”라고 한 것을 풀이한다. 『열반경』 제16의 글이다. “비록 촉대되는 것은 아니지만”이라고 한 것은, 무작계는 색이 아니어서, 촉대될 수 없고 안근이 대하는 색도 아니라는 뜻이다. 또 무작은 마음도 아니어서, 촉대될 수 없으며, 식 등이 능히 받아들이는 마음인 것과도 같지 않다. 그러나 방편을 닦아 대치행을 일으키면, 이 계체로 하여금, 곧 청정하게 할 수 있다. 그러므로 이를 ‘계행’이라 한다. 이 글로써 증명하면, 계행이 있음을 징험하여 알 수 있으므로, “글로써 징험이 성립한다”고 한 것이다.</w:t>
      </w:r>
    </w:p>
    <w:p>
      <w:pPr>
        <w:pStyle w:val="EditorialNote"/>
      </w:pPr>
      <w:r>
        <w:t>교감·번역 메모 | [구문 불확실] 원문 「既撿察四儀之行亦然也」의 「既」는 문맥상 다소 불안정하다.</w:t>
      </w:r>
    </w:p>
    <w:p>
      <w:pPr>
        <w:pStyle w:val="EditorialNote"/>
      </w:pPr>
      <w:r>
        <w:t>교감·번역 메모 | [판독 불확실] 원문 「防誰之心」의 「誰」는 문맥상 「護」 또는 유사 글자의 오자로 보이나 원문을 보존하였다.</w:t>
      </w:r>
    </w:p>
    <w:p>
      <w:pPr>
        <w:pStyle w:val="EditorialNote"/>
      </w:pPr>
      <w:r>
        <w:t>교감·번역 메모 | [판독 불확실] 원문 「不[1]顏眼根所對之色」은 문맥상 「不顯眼根所對之色」 또는 유사한 형태로 보인다.</w:t>
      </w:r>
    </w:p>
    <w:p>
      <w:pPr>
        <w:pStyle w:val="Heading2"/>
        <w:keepNext/>
      </w:pPr>
      <w:r>
        <w:t>문단 0208  ·  [0079b06]</w:t>
      </w:r>
    </w:p>
    <w:p>
      <w:pPr>
        <w:keepNext/>
      </w:pPr>
      <w:r>
        <w:rPr>
          <w:b/>
        </w:rPr>
        <w:t>원문</w:t>
      </w:r>
    </w:p>
    <w:p>
      <w:pPr>
        <w:pStyle w:val="SourceText"/>
      </w:pPr>
      <w:r>
        <w:t>[0079b06] 云四明戒相者。牒名也。科文但作一段。似有欠少。今准前三段。皆有牒標也。云威儀至相者。威儀行成者。謂牒舉上文。威儀戒行。已成就故。動則稱法美德光顯者。舉動施為稱於軌則。美德外彰。相狀清潔。生於物善。故云戒相。問行與相何別。答行據內心。相約外狀。故分二也。問此中法體行相。與中矣隨相篇。法體行相。若為取別。答此戒法即據軌。成出離之道。彼約體通出離之道。此戒體直陳能領之心。彼說所發之業體戒行。上下並同之。若論戒相。引約威儀無顯之相。彼據二百五十。具期闕二持兩犯之相狀。</w:t>
      </w:r>
    </w:p>
    <w:p>
      <w:pPr>
        <w:keepNext/>
      </w:pPr>
      <w:r>
        <w:rPr>
          <w:b/>
        </w:rPr>
        <w:t>한국어 번역</w:t>
      </w:r>
    </w:p>
    <w:p>
      <w:pPr>
        <w:pStyle w:val="TranslationText"/>
      </w:pPr>
      <w:r>
        <w:t>“넷째, 계상을 밝힌다”고 한 것은, 이름을 다시 들어 보인 것이다. 과문에서는 다만 한 단락으로 되어 있어, 조금 빠진 듯하다. 지금 앞의 세 단락에 준하면, 모두 다시 표제를 드는 말이 있다. “위의에서 … 상(相)”이라고 한 것을 풀이한다. “위의의 행이 성취된다”고 한 것은, 위의 글을 다시 든 것이다. 위의에 맞는 계행이, 이미 성취되었기 때문이다. “움직이면 법에 맞아 아름다운 덕이 밝게 드러난다”고 한 것은, 거동과 행위가 궤칙에 맞고, 아름다운 덕이 밖으로 드러나며, 모습이 청정하여, 사람들에게 선심을 일으키게 한다는 뜻이다. 그러므로 ‘계상’이라 한다. 묻는다. 행(行)과 상(相)은 어떻게 다른가? 답한다. 행은 내심에 의거하고, 상은 외형의 모습에 의거한다. 그러므로 둘로 나눈 것이다. 묻는다. 여기에서 말한 법·체·행·상과, 중권의 「수상편」에서 말한, 법·체·행·상은, 어떻게 구별하는가? 답한다. 여기의 계법은 궤범에 의거하여, 출리의 도를 이루게 하는 것을 말한다. 저쪽에서는 체가 출리의 도에 통하는 점에 의거한다. 여기의 계체는 능히 받아들이는 마음을 곧바로 진술하고, 저쪽에서는 발생된 업체를 말한다. 계행은, 위아래의 설명이 모두 같다. 계상에 대해 말하면, 여기서는 위의가 밖으로 드러나는 모습에 의거하고, 저쪽에서는 이백오십계를 기준으로, 두 지(持)와 두 범(犯)의 온갖 모습을 갖추어 말한다.</w:t>
      </w:r>
    </w:p>
    <w:p>
      <w:pPr>
        <w:pStyle w:val="EditorialNote"/>
      </w:pPr>
      <w:r>
        <w:t>교감·번역 메모 | [판독 불확실] 원문 「中矣隨相篇」의 「矣」는 문맥상 「卷」 계열의 오자로 보인다.</w:t>
      </w:r>
    </w:p>
    <w:p>
      <w:pPr>
        <w:pStyle w:val="EditorialNote"/>
      </w:pPr>
      <w:r>
        <w:t>교감·번역 메모 | [구문 불확실] 원문 「彼約體通出離之道」는 간략한 표현이라 문맥에 따라 옮겼다.</w:t>
      </w:r>
    </w:p>
    <w:p>
      <w:pPr>
        <w:pStyle w:val="EditorialNote"/>
      </w:pPr>
      <w:r>
        <w:t>교감·번역 메모 | [구두 불확실] 원문은 「彼說所發之業體戒行」으로 이어져 있어 문맥에 따라 구두를 보충하였다.</w:t>
      </w:r>
    </w:p>
    <w:p>
      <w:pPr>
        <w:pStyle w:val="EditorialNote"/>
      </w:pPr>
      <w:r>
        <w:t>교감·번역 메모 | [판독 불확실] 원문 「無顯之相」은 문맥상 「外顯之相」 계열로 보이나 원문을 보존하였다.</w:t>
      </w:r>
    </w:p>
    <w:p>
      <w:pPr>
        <w:pStyle w:val="EditorialNote"/>
      </w:pPr>
      <w:r>
        <w:t>교감·번역 메모 | [판독 불확실] 원문 「具期闕二持兩犯之相狀」의 「期闕」은 불안정하다.</w:t>
      </w:r>
    </w:p>
    <w:p>
      <w:pPr>
        <w:pStyle w:val="Heading2"/>
        <w:keepNext/>
      </w:pPr>
      <w:r>
        <w:t>문단 0209  ·  [0079b16]</w:t>
      </w:r>
    </w:p>
    <w:p>
      <w:pPr>
        <w:keepNext/>
      </w:pPr>
      <w:r>
        <w:rPr>
          <w:b/>
        </w:rPr>
        <w:t>원문</w:t>
      </w:r>
    </w:p>
    <w:p>
      <w:pPr>
        <w:pStyle w:val="SourceText"/>
      </w:pPr>
      <w:r>
        <w:t>[0079b16] 云此至盡者此之四條者。指前文法體行相。前二受後二隨。如是受隨。皆宗於戒也。並出道者之本依者。四種為並也。謂此戒能引生三乘之道。即詺為戒本。以此四法。為道所依。成果之宗極也。諸佛如來。得菩提涅槃。成無漏果。皆宗於戒其極處。故經云。如過去諸佛。現在諸世尊。皆共尊敬戒也。[2]於標故標於抄表者。戒既有此勝能。是故標舉於三十篇之首。故云鈔表也。問標於鈔表有何意也。下文答云。令寄心有在。寄託也。僧尼之人。心託於戒。知戒是有在我身中。懷珮戒印。故云懷佩聖法也。下為六道福田者。謂既佩戒印。方有為田之義。所言六道者。智論云。三善天人修羅。三惡地獄餓鬼畜生也。問今或云五趣者何。答攝却修羅一趣也。寶云。准俱舍論。修羅本是師子種攝歸畜趣。若依瑜伽云。是質多羅天苗𧜟。天趣攝也。又唯[3]伽經云。修羅居住七金山間。合是鬼趣攝。諸教解說不定。隨依一種攝之。但成五也。上則三乘因種者。佛緣覺聲聞三也。自餘紹隆等者。除三乘六道之外。曰餘也。紹嗣興隆佛之種子。如三十七品之例。皆因戒生。如種生互不別。興建法幢。即住持佛法。高顯如幢。功德不可思議者。功勤德能。非心所思。非言所議也。豈唯言論能盡者。豈可也。可將世之言語論量。說此功勤德能而盡矣。云直至諸者。直引聖說者。簡不錄根緒之文。持法高士者。持戒之人。名為持法也。高者清高也。士者約字釋。十下安一。即會意字也。一是數之始。十是小數之終。始終如一。號之為士。論語亦云。有始有卒。其唯聖人乎。今法具然。初受日始。隨行為終。受隨如一。故云高士。詳而鏡諸者。詳察鏡明。謂不一也。竟令對境詳察洞明。一一作斷惡修善之意故。</w:t>
      </w:r>
    </w:p>
    <w:p>
      <w:pPr>
        <w:keepNext/>
      </w:pPr>
      <w:r>
        <w:rPr>
          <w:b/>
        </w:rPr>
        <w:t>한국어 번역</w:t>
      </w:r>
    </w:p>
    <w:p>
      <w:pPr>
        <w:pStyle w:val="TranslationText"/>
      </w:pPr>
      <w:r>
        <w:t>“이것에서 … 다한다”고 한 것에서 “이 네 조목”이란, 앞에서 말한 법·체·행·상을 가리킨다. 앞의 둘은 수계에 속하고 뒤의 둘은 수계 이후의 수행에 속한다. 이와 같은 수계와 수계 이후의 수행은, 모두 계를 종지로 삼는다. “모두 출도자의 근본 의지이다”라고 한 것은, 네 가지를 모두 가리킨다는 뜻이다. 이 계가 능히 삼승의 도를 이끌어 내므로, 곧 ‘계본(戒本)’이라 이름한다. 이 네 가지 법을, 도가 의지하는 바탕으로 삼고, 과를 성취하는 종극으로 삼는다. 모든 불여래가, 보리와 열반을 얻고, 무루의 과를 이루는 것도, 모두 계를 종지로 삼아 그 궁극에 이르기 때문이다. 그러므로 경에서 말한다. “과거의 모든 부처와, 현재의 모든 세존은, 모두 함께 계를 존중하고 공경한다.” “그러므로 『초』의 첫머리에 표방한다”고 한 것은, 계에 이미 이와 같은 뛰어난 공능이 있으므로, 삼십 편의 맨 처음에 들어 표방한 것이다. 그러므로 “『초』의 첫머리”라고 하였다. 묻는다. 『초』의 첫머리에 표방한 데에는 무슨 뜻이 있는가? 아래 글에서 답한다. “마음을 의탁할 곳이 있게 한다.” ‘寄’는 의탁한다는 뜻이다. 승니의 사람들이, 마음을 계에 의탁하여, 계가 내 몸 가운데 실제로 있음을 알고, 계의 인장을 품어 지니므로, “성법을 품어 지닌다”고 한 것이다. “아래로 육도의 복전이 된다”고 한 것은, 이미 계의 인장을 지니고 있어야, 비로소 복전이 된다는 뜻이 있기 때문이다. 말한 바 육도란, 『지론』에서 말한, 세 선취인 천·인·수라와, 세 악취인 지옥·아귀·축생이다. 묻는다. 지금 혹 오취라고 하는 것은 어째서인가? 답한다. 수라 한 취를 다른 취에 포섭하기 때문이다. 『보記』에서는 말한다. 『구사론』에 의하면, 수라는 본래 사자 종족이어서 축생취에 포섭된다고 한다. 『유가론』에 의하면, 질다라천의 후예이므로, 천취에 포섭된다. 또 『유가경』에서는 말한다. 수라는 칠금산 사이에 거주하므로, 마땅히 귀취에 포섭된다고 한다. 여러 교의 설명이 일정하지 않으니, 그중 한 가지 설에 따라 포섭하면, 오취가 된다. “위로는 삼승의 인종이 된다”고 한 것은, 불승·연각승·성문승의 세 가지를 말한다. “그 밖에 불종을 잇고 흥성하게 하는 것 등”이라고 한 것은, 삼승과 육도를 제외한 나머지를, ‘그 밖’이라고 한다는 뜻이다. 부처의 종자를 이어 받아 흥성하게 하는 것, 예컨대 삼십칠도품 같은 것들이, 모두 계로부터 생겨난다. 종자에서 싹이 나는 것과 서로 다르지 않다. 법의 깃발을 세운다는 것은, 곧 불법을 주지하는 것이며, 높이 드러나는 모습이 깃발과 같다는 뜻이다. “공덕은 불가사의하다”고 한 것은, 공은 부지런함이고 덕은 능력이며, 마음으로 헤아릴 수 없고, 말로 논의할 수도 없다는 뜻이다. “어찌 말과 논의만으로 다할 수 있겠는가”라고 한 것은, 어찌 가능하겠느냐는 뜻이다. 세상의 말과 언어의 논량으로, 이 공과 덕의 능력을 다 말할 수 있겠는가. “곧바로 … 여러”라고 한 것을 풀이한다. “곧바로 성인의 말씀을 인용한다”고 한 것은, 근원과 전후 사정을 설명하는 글은 기록하지 않는다는 뜻이다. “법을 지키는 고사(高士)”라고 한 것은, 계를 지키는 사람을, ‘법을 지키는 사람’이라 이름한 것이다. ‘高’는 청고하다는 뜻이다. ‘士’는 글자의 짜임으로 풀이하면, ‘十’ 아래에 ‘一’을 둔 것으로, 곧 회의자이다. ‘一’은 수의 시작이고, ‘十’은 작은 수의 끝이므로, 시작과 끝이 한결같은 사람을, ‘士’라고 한다. 『논어』에서도 말하였다. “시작도 있고 끝도 있는 것은, 오직 성인뿐인가.” 지금 법을 지키는 이도 참으로 그러하다. 처음 계를 받는 날을 시작으로 하고, 수행을 끝으로 삼아, 수계와 수계 이후의 수행이 한결같으므로, ‘고사’라고 한 것이다. “자세히 살펴 여러 경계를 거울처럼 밝힌다”고 한 것은, 자세히 살피고 거울처럼 밝힌다는 뜻이다. ‘諸’는 하나가 아님을 말한다. 마침내 경계를 대할 때마다 자세히 살펴 환히 알게 하여, 낱낱이 악을 끊고 선을 닦으려는 뜻을 일으키게 하기 때문이다.</w:t>
      </w:r>
    </w:p>
    <w:p>
      <w:pPr>
        <w:pStyle w:val="EditorialNote"/>
      </w:pPr>
      <w:r>
        <w:t>교감·번역 메모 | [판독 불확실] 원문 「詺」은 「名」 계열의 이체·오기 형태로 이해하였다.</w:t>
      </w:r>
    </w:p>
    <w:p>
      <w:pPr>
        <w:pStyle w:val="EditorialNote"/>
      </w:pPr>
      <w:r>
        <w:t>교감·번역 메모 | [판독 불확실] 원문 「[2]於標故標於抄表者」는 어순과 글자가 불안정하여 문맥에 따라 옮겼다.</w:t>
      </w:r>
    </w:p>
    <w:p>
      <w:pPr>
        <w:pStyle w:val="EditorialNote"/>
      </w:pPr>
      <w:r>
        <w:t>교감·번역 메모 | [판독 불확실] 원문 「苗𧜟」는 후예·자손의 뜻으로 이해하였다.</w:t>
      </w:r>
    </w:p>
    <w:p>
      <w:pPr>
        <w:pStyle w:val="EditorialNote"/>
      </w:pPr>
      <w:r>
        <w:t>교감·번역 메모 | [교감] 원문 「唯[3]伽經」은 문맥상 「瑜伽經」으로 보이나 원문을 보존하였다.</w:t>
      </w:r>
    </w:p>
    <w:p>
      <w:pPr>
        <w:pStyle w:val="EditorialNote"/>
      </w:pPr>
      <w:r>
        <w:t>교감·번역 메모 | [구문 불확실] 원문 「如種生互不別」을 문맥에 따라 옮겼다.</w:t>
      </w:r>
    </w:p>
    <w:p>
      <w:pPr>
        <w:pStyle w:val="EditorialNote"/>
      </w:pPr>
      <w:r>
        <w:t>교감·번역 메모 | [구문 불확실] 원문 「根緒之文」은 사건의 근원·전후 맥락을 가리키는 것으로 이해하였다.</w:t>
      </w:r>
    </w:p>
    <w:p>
      <w:pPr>
        <w:pStyle w:val="Heading2"/>
        <w:keepNext/>
      </w:pPr>
      <w:r>
        <w:t>문단 0210  ·  [0079c21]</w:t>
      </w:r>
    </w:p>
    <w:p>
      <w:pPr>
        <w:keepNext/>
      </w:pPr>
      <w:r>
        <w:rPr>
          <w:b/>
        </w:rPr>
        <w:t>원문</w:t>
      </w:r>
    </w:p>
    <w:p>
      <w:pPr>
        <w:pStyle w:val="SourceText"/>
      </w:pPr>
      <w:r>
        <w:t>[0079c21] 云就至業者。就中分二者。就此篇中。大科兩段。初明順戒等者。遠約四沙門果。名為辨比丘事。近約說恣受懺等。為比丘事。如此辨事。皆先戒淨也。二違戒等者。苦業即三途惡報。皆由不持戒故所致。問順戒能辨事。即顯戒家勝德。既違戒招於苦業。何名顯德。答只為有戒在身。違體犯非有戒可破。便招惡果。若無戒體。持犯不成。亦是顯戒之德。又雖破戒一期。招於惡果。反士亦賴戒餘解脫也。云但至略者。但諸經論歎戒文多者。謂欲引三藏教文。顯戒之德。謂大小二乘經論。贊述戒處極多。隨部具舒亦難盡者。謂若隨他經論部袟。凡有贊戒處。便引來鈔中者。相亦難盡。相謂狀。至於三兩卷文列亦不足。今通括一化所說正文者。謂始從成道。終[1]手鶴林。為一化也。所說八萬法藏攝略而說。不過經律論三。名為正文也。且引數條餘便存略者。且者顯未盡之詞也。引用也。謂諸經論中。贊戒之文不少。今約略引用。不具書之。如大小乘經中略引三五本教。二論之中。亦略引三五本教。諸不一一具引之。故云存略。問下亦引諸律文。顯成戒德。此何不說但云經論耶。答律即屬經所攝。因不在疑。</w:t>
      </w:r>
    </w:p>
    <w:p>
      <w:pPr>
        <w:keepNext/>
      </w:pPr>
      <w:r>
        <w:rPr>
          <w:b/>
        </w:rPr>
        <w:t>한국어 번역</w:t>
      </w:r>
    </w:p>
    <w:p>
      <w:pPr>
        <w:pStyle w:val="TranslationText"/>
      </w:pPr>
      <w:r>
        <w:t>“‘就’에서 ‘業’까지”라고 한 것을 풀이한다. “그 가운데 둘로 나눈다”고 한 것은, 이 편 가운데에서 큰 과문을 두 단락으로 나눈다는 뜻이다. 첫째 “계를 따르는 것을 밝힌다”는 것은, 멀리로는 네 사문의 과를 기준으로 하고, 이를 비구의 일을 판별하는 것이라 하며, 가까이로는 설계·자자·수계·참회 등을 기준으로 하여, 비구의 일로 삼는다. 이와 같은 일들을 판별하려면, 모두 먼저 계가 청정해야 한다. 둘째 “계를 어기는 것”이라는 것은, 고업은 곧 삼악도의 악한 과보이며, 모두 계를 지키지 않아서 생기는 것이다. 묻는다. 계를 따르면 일을 판별할 수 있으니, 곧 계의 뛰어난 덕을 드러내는 것이다. 그런데 이미 계를 어겨 고업을 부르는데, 어찌 덕을 드러낸다고 하는가? 답한다. 다만 몸에 계가 있기 때문에, 계체를 어겨 잘못을 범하면 깨뜨릴 계가 있는 것이고, 그 때문에 악한 과보를 부른다. 만약 계체가 없다면, 지계와 범계도 성립하지 않는다. 그러므로 이것 또한 계의 덕을 드러내는 것이다. 또 비록 한동안 파계하여, 악한 과보를 부르더라도, 도리어 또한 남아 있는 계에 힘입어 해탈하게 된다. “‘但’에서 ‘略’까지”라고 한 것을 풀이한다. “다만 여러 경론에서 계를 찬탄한 글이 많다”고 한 것은, 삼장의 교문을 인용하여, 계의 덕을 드러내려는 것이다. 곧 대승과 소승의 경론에서, 계를 찬술한 곳이 매우 많다. “부마다 모두 펼쳐 보이기도 어렵다”고 한 것은, 만약 다른 경론의 부질을 따라, 계를 찬탄한 곳이 있을 때마다, 곧 『초』 가운데 모두 인용한다면, 그 양상 또한 다하기 어렵다는 뜻이다. ‘相’은 모습이라는 뜻이다. 서너 권의 글을 늘어놓아도 오히려 충분하지 않을 것이다. “이제 일대교화에서 설한 정문을 통틀어 묶는다”고 한 것은, 성도한 때부터 시작하여, 끝내 [1]학림에 이르기까지를, 한 번의 교화라고 한다는 뜻이다. 그 가운데 설한 팔만 법장을 간략히 거두어 말하면, 경·율·론 셋을 넘지 않으니, 이를 정문이라 한다. “우선 몇 조목만 인용하고 나머지는 생략한다”고 한 것은, ‘且’가 아직 다하지 않았음을 드러내는 말이며, 곧 인용한다는 뜻이다. 여러 경론 가운데, 계를 찬탄한 글이 적지 않으나, 이제 요약하여 인용하고, 모두 적지는 않는다. 예컨대 대승·소승 경 가운데서 서너 본의 교문을 간략히 인용하고, 두 논 가운데서도, 서너 본의 교문을 간략히 인용할 뿐, 낱낱이 모두 인용하지 않기 때문에, “생략한다”고 한 것이다. 묻는다. 아래에서도 여러 율문을 인용하여, 계덕을 드러내 성취시키는데, 어찌 여기서는 말하지 않고 다만 경론이라고만 하는가? 답한다. 율은 곧 경에 포섭되므로, 이 때문에 의심할 것이 없다.</w:t>
      </w:r>
    </w:p>
    <w:p>
      <w:pPr>
        <w:pStyle w:val="EditorialNote"/>
      </w:pPr>
      <w:r>
        <w:t>교감·번역 메모 | [구문 불확실] 원문 「反士亦賴戒餘解脫也」의 「反士」는 문맥상 「反亦」 등으로 보이나 원문을 보존하였다.</w:t>
      </w:r>
    </w:p>
    <w:p>
      <w:pPr>
        <w:pStyle w:val="EditorialNote"/>
      </w:pPr>
      <w:r>
        <w:t>교감·번역 메모 | [판독 불확실] 원문은 「終[1]手鶴林」이다. 문맥상 부처의 입멸지인 鶴林을 가리키는 것으로 보이나 원문을 보존하였다.</w:t>
      </w:r>
    </w:p>
    <w:p>
      <w:pPr>
        <w:pStyle w:val="Heading2"/>
        <w:keepNext/>
      </w:pPr>
      <w:r>
        <w:t>문단 0211  ·  [0080a17]</w:t>
      </w:r>
    </w:p>
    <w:p>
      <w:pPr>
        <w:keepNext/>
      </w:pPr>
      <w:r>
        <w:rPr>
          <w:b/>
        </w:rPr>
        <w:t>원문</w:t>
      </w:r>
    </w:p>
    <w:p>
      <w:pPr>
        <w:pStyle w:val="SourceText"/>
      </w:pPr>
      <w:r>
        <w:t>[0080a17] 云初至門者。初中分二者。就順戒科中分二也。前約化教者。經論二文讚戒德也。後就制文者。謂是律本及依律論等。顯戒之德也。云初又分四。於化教中。又分四種。即二經二論也。</w:t>
      </w:r>
    </w:p>
    <w:p>
      <w:pPr>
        <w:keepNext/>
      </w:pPr>
      <w:r>
        <w:rPr>
          <w:b/>
        </w:rPr>
        <w:t>한국어 번역</w:t>
      </w:r>
    </w:p>
    <w:p>
      <w:pPr>
        <w:pStyle w:val="TranslationText"/>
      </w:pPr>
      <w:r>
        <w:t>“‘初’에서 ‘門’까지”라고 한 것을 풀이한다. “첫째 가운데 다시 둘로 나눈다”고 한 것은, 계를 따르는 과문 가운데 둘로 나눈다는 뜻이다. 앞의 “화교에 의거한다”는 것은, 경과 논 두 종류의 글로 계덕을 찬탄하는 것이며, 뒤의 “제교의 글에 의거한다”는 것은, 율본과 율에 의거한 논 등을 말하여, 계의 덕을 드러내는 것이다. “첫째를 다시 넷으로 나눈다”고 하였으니, 화교 가운데에서, 다시 네 종류로 나눈다. 곧 두 경과 두 논이다.</w:t>
      </w:r>
    </w:p>
    <w:p>
      <w:pPr>
        <w:pStyle w:val="Heading2"/>
        <w:keepNext/>
      </w:pPr>
      <w:r>
        <w:t>문단 0212  ·  [0080a20]</w:t>
      </w:r>
    </w:p>
    <w:p>
      <w:pPr>
        <w:keepNext/>
      </w:pPr>
      <w:r>
        <w:rPr>
          <w:b/>
        </w:rPr>
        <w:t>원문</w:t>
      </w:r>
    </w:p>
    <w:p>
      <w:pPr>
        <w:pStyle w:val="SourceText"/>
      </w:pPr>
      <w:r>
        <w:t>[0080a20] 云一至經者標也。云如至示者。順正云此是兩卷成文者。上卷說諸釋種鬪戰之事。下卷明佛涅槃之事。今此引者。是下卷文也。謂佛化緣既畢。遂受魔王所請入滅。諸比丘涕泣。爾時阿難問佛云。如來在[2]旦切人皆以佛為師。世尊既入涅槃。我等諸人。誰為師主。佛答云。若能奉持波羅提木叉。即與我在世。無異於是。遺教等經亦固斯示者。遺教法律經。更等取諸經文。並同此前來指示也。</w:t>
      </w:r>
    </w:p>
    <w:p>
      <w:pPr>
        <w:keepNext/>
      </w:pPr>
      <w:r>
        <w:rPr>
          <w:b/>
        </w:rPr>
        <w:t>한국어 번역</w:t>
      </w:r>
    </w:p>
    <w:p>
      <w:pPr>
        <w:pStyle w:val="TranslationText"/>
      </w:pPr>
      <w:r>
        <w:t>“첫째 ‘…經’까지”라고 한 것은 표제이다. “‘如’에서 ‘示’까지”라고 한 것을 풀이한다. 『순정기』에서 “이것은 두 권으로 이루어진 글”이라고 하였는데, 상권에서는 여러 석종이 서로 싸운 일을 설하고, 하권에서는 부처님의 열반에 관한 일을 밝힌다. 여기에서 인용한 것은, 바로 하권의 글이다. 부처님의 교화 인연이 이미 다하여, 마왕의 청을 받아 열반에 드시려 하자, 여러 비구가 눈물을 흘렸다. 그때 아난이 부처님께 물었다. “여래께서 계실 [2]때에는 모든 사람이 부처님을 스승으로 삼았습니다. 세존께서 이미 열반에 드시면, 저희 모든 사람은, 누구를 스승으로 삼아야 합니까?” 부처님께서 답하셨다. “능히 바라제목차를 받들어 지닌다면, 곧 내가 세상에 있는 것과, 다름이 없다.” “『유교경』 등의 경에서도 또한 이와 같이 굳게 보인다”고 한 것은, 『유교법률경』과, 또 여러 경문을 아울러 취한 것이니, 모두 앞에서 한 지시와 같다.</w:t>
      </w:r>
    </w:p>
    <w:p>
      <w:pPr>
        <w:pStyle w:val="EditorialNote"/>
      </w:pPr>
      <w:r>
        <w:t>교감·번역 메모 | [판독 불확실] 원문 「在[2]旦切」은 문맥상 「在世」 등으로 보이나 원문을 보존하였다.</w:t>
      </w:r>
    </w:p>
    <w:p>
      <w:pPr>
        <w:pStyle w:val="Heading2"/>
        <w:keepNext/>
      </w:pPr>
      <w:r>
        <w:t>문단 0213  ·  [0080b04]</w:t>
      </w:r>
    </w:p>
    <w:p>
      <w:pPr>
        <w:keepNext/>
      </w:pPr>
      <w:r>
        <w:rPr>
          <w:b/>
        </w:rPr>
        <w:t>원문</w:t>
      </w:r>
    </w:p>
    <w:p>
      <w:pPr>
        <w:pStyle w:val="SourceText"/>
      </w:pPr>
      <w:r>
        <w:t>[0080b04] 云能至也者。發趣萬行戒為宗主者。發生趣向也。萬行即一切定慧功德。依戒而生。乙宗主也。故經云等者。善生經也。若欲生天等者。等取三乘無漏果也。護戒足者。義淨三藏云。梵本合言跡。謂梵云樹荷。此翻為足。若云阿符陀翻為跡。謂前佛學此戒得聖。後人尋前跡亦得果也。又如大地能生成萬物者。謂世間大地。能生長萬物。及成就結實。今此戒地亦爾。能生三十七道品。成就五分法身。故經云等者。遺教經文。引證可委。</w:t>
      </w:r>
    </w:p>
    <w:p>
      <w:pPr>
        <w:keepNext/>
      </w:pPr>
      <w:r>
        <w:rPr>
          <w:b/>
        </w:rPr>
        <w:t>한국어 번역</w:t>
      </w:r>
    </w:p>
    <w:p>
      <w:pPr>
        <w:pStyle w:val="TranslationText"/>
      </w:pPr>
      <w:r>
        <w:t>“‘能’에서 ‘也’까지”라고 한 것을 풀이한다. “만행을 발하여 나아가게 하는 데 계를 종주로 삼는다”고 한 것은, 발생시켜 나아가게 한다는 뜻이다. 만행은 곧 모든 선정과 지혜의 공덕으로, 계에 의지하여 생긴다. [‘戒’는] 곧 종주이다. “그러므로 경에서 말한다”는 것은, 『선생경』을 가리킨다. “만약 하늘에 태어나고자 한다”는 등은, 삼승의 무루과까지 아울러 취한 것이다. “계의 발[戒足]을 지킨다”고 한 것에 대해, 의정 삼장은 말하기를, “범본에는 마땅히 ‘跡’이라고 해야 한다”고 하였다. 곧 범어로 ‘樹荷’라고 하면, 여기서는 ‘足’이라 번역하고, ‘阿符陀’라고 하면 ‘跡’이라 번역한다. 앞의 부처님도 이 계를 배워 성인이 되었으므로, 뒤의 사람도 앞의 자취를 따르면 역시 과를 얻는다는 뜻이다. 또 “대지가 능히 만물을 생장시킨다”는 것과 같다. 세간의 대지는, 능히 만물을 생장시키고, 마침내 열매를 맺게 한다. 이 계의 땅도 또한 그러하여, 능히 삼십칠도품을 낳고, 오분법신을 성취시킨다. “그러므로 경에서 말한다”는 것은, 『유교경』의 글이다. 인용한 증거의 뜻은 자세히 알 수 있다.</w:t>
      </w:r>
    </w:p>
    <w:p>
      <w:pPr>
        <w:pStyle w:val="EditorialNote"/>
      </w:pPr>
      <w:r>
        <w:t>교감·번역 메모 | [판독 불확실] 원문은 「乙宗主也」로 되어 있다.</w:t>
      </w:r>
    </w:p>
    <w:p>
      <w:pPr>
        <w:pStyle w:val="Heading2"/>
        <w:keepNext/>
      </w:pPr>
      <w:r>
        <w:t>문단 0214  ·  [0080b12]</w:t>
      </w:r>
    </w:p>
    <w:p>
      <w:pPr>
        <w:keepNext/>
      </w:pPr>
      <w:r>
        <w:rPr>
          <w:b/>
        </w:rPr>
        <w:t>원문</w:t>
      </w:r>
    </w:p>
    <w:p>
      <w:pPr>
        <w:pStyle w:val="SourceText"/>
      </w:pPr>
      <w:r>
        <w:t>[0080b12] 又云依因此戒得有定慧者。謂尸羅清淨三昧現前。則定慧成就。又經云等者。亦是遺教經也。行根者。住持萬行。喻如根也。彼經云。戒是菩薩道。初根本地名為戒。如是戒者。亦名初地平等地慈地悲地佛跡等。廣[3]而如彼說。即喻如地能生成住持者。總結也。是生長義。成是成就義。住持是久住任持義也。</w:t>
      </w:r>
    </w:p>
    <w:p>
      <w:pPr>
        <w:keepNext/>
      </w:pPr>
      <w:r>
        <w:rPr>
          <w:b/>
        </w:rPr>
        <w:t>한국어 번역</w:t>
      </w:r>
    </w:p>
    <w:p>
      <w:pPr>
        <w:pStyle w:val="TranslationText"/>
      </w:pPr>
      <w:r>
        <w:t>또 “이 계에 의지하고 이 계를 원인으로 하여 선정과 지혜를 얻는다”고 한 것은, 시라가 청정하면 삼매가 현전하여, 곧 선정과 지혜가 성취된다는 뜻이다. “또 경에서 말한다”는 것은, 역시 『유교경』이다. “행의 뿌리[行根]”란, 만행을 머물게 하고 지탱하므로, 뿌리에 비유한 것이다. 그 경에서 말한다. “계는 보살도의, 최초의 근본지이므로 계라 한다. 이러한 계는, 또한 초지·평등지·자지·비지·불적 등이라고도 한다.” 자세한 것은 [3]그 경에서 설한 것과 같다. 곧 “마치 땅이 능히 생장시키고 머물게 하며 지탱하는 것과 같다”고 한 것은, 전체를 맺은 말이다. ‘生’은 생장시킨다는 뜻이고, ‘成’은 성취한다는 뜻이며, ‘住持’는 오래 머물러 지탱한다는 뜻이다.</w:t>
      </w:r>
    </w:p>
    <w:p>
      <w:pPr>
        <w:pStyle w:val="Heading2"/>
        <w:keepNext/>
      </w:pPr>
      <w:r>
        <w:t>문단 0215  ·  [0080b19]</w:t>
      </w:r>
    </w:p>
    <w:p>
      <w:pPr>
        <w:keepNext/>
      </w:pPr>
      <w:r>
        <w:rPr>
          <w:b/>
        </w:rPr>
        <w:t>원문</w:t>
      </w:r>
    </w:p>
    <w:p>
      <w:pPr>
        <w:pStyle w:val="SourceText"/>
      </w:pPr>
      <w:r>
        <w:t>[0080b19] 云二乘論者標。標云如至羸者。如成實云者。彼論序云。佛滅後八百九十年。罽賓小乘學者所宗。鳩摩羅陀上足弟子。訶梨跋摩之所造。二十卷成文。羅什譯也。文理雙標。以教為成。以理為實。此論釋小。兼分通大乘。道品樓觀者。由於三十七法。成菩提道也。品者類也。道之品類。故云依此道賢聖躋攀。舉升喻如機觀。所云三十七者。三四二五單七隻八。一四念處。觀身不淨。乃至觀法無我。引在外凡位。增至無學。二四正勤。謂二善二惡。從加行燸位。至無學。三四神足。謂欲勤心觀四也。欲即欲定。勤謂精進。心謂念定。觀謂慧定。定果名神。所生[4]尊持名足。神是用。足是體。神即足。攝用歸體。持業釋也。此從頂位生至無學(已上名為三四)。二五者。一五根。信進念定慧。婆沙云。能生善故名根如樹生根不別。此從忍位生至無學。二五力者。轉前信等五根。即名[5]五不可屈伏之義為力。若行人至此位時。[6]不更退屈故。信既如此。餘四亦然。此從世第一位。生不無學也(已上名為二五)。單七者。謂七覺支也。七者數也。謂念擇法精進喜輕安定捨覺。支者由此心。必至大覺故。亦云七菩提分。菩提是梵語。此翻為覺。分者分齊。由此七種。必至菩提故。號七菩提分也。若據有部。在修道位增。今准經部。在見道攝也。言隻八者。八聖道也。八者舉數。語業命。此三是戒。見思勤念。此四是慧。正定屬定。所以詺此八為聖道者何。聖者正也。謂對外道而修故。立八支聖道。若據有宗見道位增。今准經部修道攝也。故云道品樓觀也。以戒為柱者。如世間起造。須假其柱。方成立得舍屋。今戒亦爾。喻之如柱故。禪定心城以戒為廓者。禪定屬內心。故喻如城。戒為身口屬於相故。喻如廓也。入善人眾要佩戒印者。善人即三乘賢聖。賢聖不一。名之為眾。印信也。若欲入此善人眾中。要須帶佩戒之印信。是故已下結勸可知。</w:t>
      </w:r>
    </w:p>
    <w:p>
      <w:pPr>
        <w:keepNext/>
      </w:pPr>
      <w:r>
        <w:rPr>
          <w:b/>
        </w:rPr>
        <w:t>한국어 번역</w:t>
      </w:r>
    </w:p>
    <w:p>
      <w:pPr>
        <w:pStyle w:val="TranslationText"/>
      </w:pPr>
      <w:r>
        <w:t>“둘째는 논이다”라고 한 것은 표제이다. “‘標’에서 ‘羸’까지”라고 한 것을 풀이한다. “『성실론』에서 말한다”고 한 것은, 그 논의 서문에서 말하기를, 부처님께서 멸도하신 뒤 890년에, 계빈의 소승 학자들이 종지로 삼았고, 구마라타의 상수 제자인, 가리발마가 지은 것이며, 20권으로 이루어졌고, 구마라집이 번역하였다고 한다. 문과 이치를 함께 표방하여, 교를 ‘성(成)’이라 하고, 이치를 ‘실(實)’이라 하였다. 이 논은 소승을 해석하면서도, 겸하여 대승에 통하는 뜻이 있다. “도품의 누각[道品樓觀]”이라고 한 것은, 삼십칠법으로 말미암아, 보리의 도를 이루기 때문이다. ‘品’은 종류라는 뜻이니, 도의 여러 품류이므로, “이 도에 의지하여 현성과 성인이 올라간다”고 하였다. 올라가는 것을 누각에 오르는 데 비유한 것이다. 말한 삼십칠법은, 세 가지 넷, 두 가지 다섯, 하나의 일곱, 하나의 여덟이다. 첫째는 사념처이니, 몸이 부정함을 관하고, 나아가 법에 아가 없음을 관한다. 이는 외범위에서 생겨, 점차 무학에 이른다. 둘째는 사정근으로, 두 선과 두 악을 말한다. 가행의 난위에서 시작하여, 무학에 이른다. 셋째는 사신족으로, 욕·근·심·관의 네 가지이다. 욕은 욕정이고, 근은 정진이며, 심은 염정이고, 관은 혜정이다. 정의 과를 ‘신(神)’이라 하고, 그것을 낳는 [4]지탱을 ‘족(足)’이라 한다. 신은 작용이고, 족은 체이다. 신이 곧 족이므로, 작용을 거두어 체에 귀속시키는, 지업석이다. 이는 정위에서 생겨 무학에 이른다. 이상을 ‘세 가지 넷’이라 한다. “두 가지 다섯”이란, 첫째 오근이다. 신·진·념·정·혜이다. 『바사론』에서 말한다. “능히 선을 낳기 때문에 근이라 한다. 마치 나무가 뿌리에서 생기는 것과 다르지 않다.” 이는 인위에서 생겨 무학에 이른다. 둘째는 오력이다. 앞의 신 등 오근이 전환되어, 곧 [5]굽힐 수 없다는 뜻 때문에 ‘력’이라 한다. 수행자가 이 지위에 이르면, [6]다시는 물러나 굽히지 않기 때문이다. 신이 이와 같고, 나머지 네 가지도 또한 그러하다. 이는 세제일위에서 시작하여, 무학에 이른다. 이상을 ‘두 가지 다섯’이라 한다. “하나의 일곱”은, 칠각지를 말한다. ‘일곱’은 수를 든 것이고, 염·택법·정진·희·경안·정·사의 일곱 각지이다. ‘支’라고 하는 것은 이것으로 말미암아 마음이, 반드시 대각에 이르기 때문이다. 또 칠보리분이라고도 한다. 보리는 범어로, 여기서는 ‘깨달음’이라 번역한다. ‘分’은 분제라는 뜻이며, 이 일곱 가지로 말미암아, 반드시 보리에 이르므로, 칠보리분이라 한다. 유부에 의하면, 수도위에서 증장하고, 여기서는 경부에 의하여, 견도에 포섭된다고 한다. “하나의 여덟”이란, 팔성도를 말한다. ‘여덟’은 수를 든 것이다. 정어·정업·정명, 이 셋은 계에 속하고, 정견·정사유·정정진·정념, 이 넷은 혜에 속하며, 정정은 정에 속한다. 어째서 이 여덟을 성도라 하는가? ‘성’은 바름이라는 뜻이다. 외도의 도를 상대하여 닦기 때문에, 팔지성도라 이름한다. 유종에 의하면 견도위에서 증장하고, 여기서는 경부에 의하여 수도에 포섭된다고 한다. 그러므로 “도품의 누각”이라 한 것이다. “계를 기둥으로 삼는다”고 한 것은, 세간에서 건물을 지을 때, 반드시 기둥에 의지해야, 집을 세울 수 있는 것과 같다. 계도 또한 그러하므로, 기둥에 비유한 것이다. “선정의 마음 성곽은 계를 외곽으로 삼는다”고 한 것은, 선정은 내심에 속하므로, 성에 비유하고, 계는 몸과 입에 속하여 형상이 있으므로, 외곽에 비유한 것이다. “선인의 무리에 들어가려면 반드시 계의 인을 차야 한다”고 한 것은, 선인은 곧 삼승의 현성과 성인이다. 현성과 성인은 하나가 아니므로, 무리라 한다. ‘인’은 신표라는 뜻이다. 이 선인의 무리에 들어가고자 하면, 반드시 계라는 신표를 지녀야 한다. 그러므로 이하의 결론과 권면은 알 수 있다.</w:t>
      </w:r>
    </w:p>
    <w:p>
      <w:pPr>
        <w:pStyle w:val="EditorialNote"/>
      </w:pPr>
      <w:r>
        <w:t>교감·번역 메모 | [판독 불확실] 원문 「機觀」은 문맥상 「樓觀」 계열로 보이나 원문을 보존하였다.</w:t>
      </w:r>
    </w:p>
    <w:p>
      <w:pPr>
        <w:pStyle w:val="EditorialNote"/>
      </w:pPr>
      <w:r>
        <w:t>교감·번역 메모 | [판독 불확실] 원문 「所生[4]尊持名足」은 난삽하다. 문맥상 신족의 체용 설명으로 이해하였다.</w:t>
      </w:r>
    </w:p>
    <w:p>
      <w:pPr>
        <w:pStyle w:val="EditorialNote"/>
      </w:pPr>
      <w:r>
        <w:t>교감·번역 메모 | [구문 불확실] 원문은 「生不無學也」로 되어 있다.</w:t>
      </w:r>
    </w:p>
    <w:p>
      <w:pPr>
        <w:pStyle w:val="Heading2"/>
        <w:keepNext/>
      </w:pPr>
      <w:r>
        <w:t>문단 0216  ·  [0081a02]</w:t>
      </w:r>
    </w:p>
    <w:p>
      <w:pPr>
        <w:keepNext/>
      </w:pPr>
      <w:r>
        <w:rPr>
          <w:b/>
        </w:rPr>
        <w:t>원문</w:t>
      </w:r>
    </w:p>
    <w:p>
      <w:pPr>
        <w:pStyle w:val="SourceText"/>
      </w:pPr>
      <w:r>
        <w:t>[0081a02] 解脫道論等者。彼論第一有戒品。種種讚美。恐廣引文成繁。須者如彼。則令人持心勇勵不羸。羸是毀破之義也。</w:t>
      </w:r>
    </w:p>
    <w:p>
      <w:pPr>
        <w:keepNext/>
      </w:pPr>
      <w:r>
        <w:rPr>
          <w:b/>
        </w:rPr>
        <w:t>한국어 번역</w:t>
      </w:r>
    </w:p>
    <w:p>
      <w:pPr>
        <w:pStyle w:val="TranslationText"/>
      </w:pPr>
      <w:r>
        <w:t>“『해탈도론』 등”이라고 한 것은, 그 논 제1권에 계품이 있어, 여러 가지로 찬탄하고 아름답게 말한다. 널리 인용하면 번잡해질까 염려하여, 필요한 것은 그 논과 같이 하였다. 그리하면 사람으로 하여금 계를 지키는 마음을 용맹하게 하고 쇠약하지 않게 한다. ‘羸’는 훼손되어 무너진다는 뜻이다.</w:t>
      </w:r>
    </w:p>
    <w:p>
      <w:pPr>
        <w:pStyle w:val="EditorialNote"/>
      </w:pPr>
      <w:r>
        <w:t>교감·번역 메모 | [구문 불확실] 원문 「須者如彼」는 문맥이 축약되어 있다.</w:t>
      </w:r>
    </w:p>
    <w:p>
      <w:pPr>
        <w:pStyle w:val="Heading2"/>
        <w:keepNext/>
      </w:pPr>
      <w:r>
        <w:t>문단 0217  ·  [0081a05]</w:t>
      </w:r>
    </w:p>
    <w:p>
      <w:pPr>
        <w:keepNext/>
      </w:pPr>
      <w:r>
        <w:rPr>
          <w:b/>
        </w:rPr>
        <w:t>원문</w:t>
      </w:r>
    </w:p>
    <w:p>
      <w:pPr>
        <w:pStyle w:val="SourceText"/>
      </w:pPr>
      <w:r>
        <w:t>[0081a05] 云毗婆至器者。一尸羅。二行。三守信。四器。此[1]毗舉論標。且讀文過。未可預解也。云尸至故者。重牒起前標中尸羅二字也。此中九義。一冷。二夢。三習。四定。五池。六瓔珞。七鏡。八威勢。九頭義。九段之文。都是一科也。</w:t>
      </w:r>
    </w:p>
    <w:p>
      <w:pPr>
        <w:keepNext/>
      </w:pPr>
      <w:r>
        <w:rPr>
          <w:b/>
        </w:rPr>
        <w:t>한국어 번역</w:t>
      </w:r>
    </w:p>
    <w:p>
      <w:pPr>
        <w:pStyle w:val="TranslationText"/>
      </w:pPr>
      <w:r>
        <w:t>“‘毗婆’에서 ‘器’까지”라고 한 것을 풀이한다. 첫째는 시라, 둘째는 행, 셋째는 수신, 넷째는 기이다. 여기서 [1]‘비…’는 논을 들어 표방한 것이니, 우선 글을 읽어 지나갈 뿐, 미리 해석할 필요는 없다. “‘尸’에서 ‘故’까지”라고 한 것은, 앞의 표제 가운데 ‘시라’ 두 글자를 다시 끌어낸 것이다. 여기에는 아홉 가지 뜻이 있다. 첫째 차가움, 둘째 꿈, 셋째 익힘, 넷째 선정, 다섯째 못, 여섯째 영락, 일곱째 거울, 여덟째 위세, 아홉째 머리의 뜻이다. 아홉 단락의 글이, 모두 하나의 과문이다.</w:t>
      </w:r>
    </w:p>
    <w:p>
      <w:pPr>
        <w:pStyle w:val="EditorialNote"/>
      </w:pPr>
      <w:r>
        <w:t>교감·번역 메모 | [판독 불확실] 원문 「此[1]毗舉論標」는 축약·오자가 있는 것으로 보인다.</w:t>
      </w:r>
    </w:p>
    <w:p>
      <w:pPr>
        <w:pStyle w:val="Heading2"/>
        <w:keepNext/>
      </w:pPr>
      <w:r>
        <w:t>문단 0218  ·  [0081a09]</w:t>
      </w:r>
    </w:p>
    <w:p>
      <w:pPr>
        <w:keepNext/>
      </w:pPr>
      <w:r>
        <w:rPr>
          <w:b/>
        </w:rPr>
        <w:t>원문</w:t>
      </w:r>
    </w:p>
    <w:p>
      <w:pPr>
        <w:pStyle w:val="SourceText"/>
      </w:pPr>
      <w:r>
        <w:t>[0081a09] 尸羅言冷(音靈)。謂冷然清涼之㒵也。若言冷即對熱立號。無破戒熱者。具含因果中。能燒熱心。持戒則身心清冷。及三惡道熱者果也。持戒則得人天之報。冷然清凉也。亦名善夢[2]尊者。謂持戒則諸天衛護。常得善夢。夢見佛菩薩羅漢聖人。共相言論也。亦名為習等者。謂能習戒法納在身中。亦名為定等者。持戒不喧噪妄思覺故。心常注一境之性也。亦名為地等者。謂世間池。能與世人洗浴。滌身上垢。今戒池即三乘聖人所[3]欲。故云群聖所浴也。彼論引佛說偈云。法泉戒水池。清淨無瑕穢。聖浴身不濕。必到於彼岸。外難曰。聖人無煩惱。何故要於戒耶。答雖無煩惱。而心恒遊履於戒也。故經云。布以七淨華。浴此無垢人。或名瓔珞。老少中秊服常好者。如世間瓔珞。三種人。若服飾之。並皆如法。今此戒瓔珞亦爾。賢聖服之皆好。聖人為老。凡夫為少。七方便為中也。亦名如鏡等者。世間鏡若明淨。能鑒向象分別止。今戒鏡亦爾。彼論云。戒鏡若明淨。無我之像。於中顯現。謂尸羅清淨三昧現前。又云。戒淨有智慧。便得第一道。定則空寂。慧則無生。空寂無生誰云有。亦象於戒鏡中現也。又名威儀等者。謂尸羅有大威德勢。佛在日凡是有[4]者威力。皆是尸羅之力也。餘如駈龍等者。引教中事證成。大智論云。昔迦濕彌羅國。有一毒龍。名無怯懼。為性暴惡。多有損害。有毗訶羅聚落。數數被此龍嬈惱。時有五百羅漢。共議入定。欲遣此龍。盡其神力。亦不能遣。有一客羅漢。名娑伽陀。從外而至。舊住。人具述上緣。彼遂往龍所。彈指已語云。賢面遠去。龍聞其聲。便出遠處。時諸羅漢。恠問之云。汝遣此龍。是惡定力。答云。我非定力。亦非神通。但護尸羅。故有此力。守護輕戒。如防重禁。故使惡龍驚怖而去。此[5]乙威勢義也。又戒名為頭者。若准彼論。法喻並是鈔文。但頭法隱喻。今先說喻者。如人有頭。具六根故。眼見色。耳聞聲。鼻嗅香。舌甞味。身覺觸。意緣法。次法合者。今行人有戒頭亦爾。能見四真諦色如眼。能聞未曾有聲如耳。能嗅覺意華香如鼻。能甞三菩提味如舌。能覺禪定解脫等觸如身。能知三世等法如意。抄文但舉初後。故著乃至之詞也。等取受想行識四陰。并十二入。十八界。五停心。總別相念。過現未來三世諸法。總在等字中[6]水收也。云能至也者。彼論云。若人能守護戒。故名守信也。謂佛語守護淨戒。此句重牒。釋前標中守信也。至涅槃故言行者。彼云。如有足行至餘方。有戒足者。能行至涅槃城故。此句重牒。釋前標中行字。功德所依名器者。萬善功德。皆依於戒。[＊]乙所依住處。名為器也。此亦重牒。解前標中器字也。</w:t>
      </w:r>
    </w:p>
    <w:p>
      <w:pPr>
        <w:keepNext/>
      </w:pPr>
      <w:r>
        <w:rPr>
          <w:b/>
        </w:rPr>
        <w:t>한국어 번역</w:t>
      </w:r>
    </w:p>
    <w:p>
      <w:pPr>
        <w:pStyle w:val="TranslationText"/>
      </w:pPr>
      <w:r>
        <w:t>“시라는 차갑다”고 한 것이다. ‘冷’은 음이 영이다. 서늘하고 청량한 모양을 말한다. ‘차갑다’고 하면 곧 뜨거움에 상대하여 이름을 세운 것이다. 파계의 뜨거움이 없다는 것은, 원인과 결과를 함께 포함한다. 원인으로는 뜨거운 마음을 태워 없애고, 계를 지키면 몸과 마음이 청량해진다. 또 삼악도의 뜨거움은 결과이다. 계를 지키면 인간과 천상의 과보를 얻어, 서늘하고 청량하다. 또 “선몽[善夢]”이라고도 한다는 것은, 계를 지키면 여러 천신이 보호하여, 항상 좋은 꿈을 꾸기 때문이다. 꿈속에서 부처·보살·나한·성인을 보고, 서로 함께 말하고 논한다. 또 “습(習)”이라고 한다는 것은, 계법을 익혀 몸에 받아들일 수 있다는 뜻이다. 또 “정(定)”이라고 한다는 것은, 계를 지키면 시끄럽게 떠들거나 망령되이 사유하고 분별하지 않아, 마음이 늘 한 경계에 집중하는 성품이 있기 때문이다. 또 “지(地)”라고 한다는 것은, 세간의 못은, 세상 사람들이 목욕할 수 있게 하여, 몸의 때를 씻어 준다. 이 계의 못도 또한 그러하여 삼승의 성인들이 [3]목욕하는 곳이므로, “여러 성인이 목욕하는 곳”이라 한다. 그 논에서는 부처님의 게송을 인용하여 말한다. “법의 샘, 계의 물로 된 못은, 청정하여 티끌과 더러움이 없고, 성인이 목욕해도 몸이 젖지 않으며, 반드시 저 언덕에 이른다.” 외부에서 힐난한다. “성인은 번뇌가 없는데, 어째서 굳이 계가 필요한가?” 답한다. 비록 번뇌는 없더라도, 마음은 항상 계 가운데 노닐고 실천한다. 그러므로 경에서 말한다. “칠정화로 장엄하고, 이 무구한 사람을 목욕시킨다.” 또 “영락”이라고도 한다. “노인·젊은이·중년이 착용해도 늘 아름답다”고 한 것은, 세간의 영락과 같다. 세 부류의 사람이, 그것으로 몸을 꾸미면, 모두 알맞다. 이 계의 영락도 또한 그러하여, 현성과 성인이 착용하면 모두 아름답다. 성인은 노인에 비유하고, 범부는 젊은이에 비유하며, 칠방편은 중년에 비유한다. 또 “거울과 같다”고 한 것은, 세간의 거울이 밝고 깨끗하면, 비친 형상을 비추어 분별할 수 있는 것과 같다. 이 계의 거울도 또한 그러하다. 그 논에서 말한다. “계의 거울이 밝고 깨끗하면, 무아의 모습이, 그 가운데 드러난다.” 시라가 청정하면 삼매가 현전하기 때문이다. 또 말한다. “계가 청정하고 지혜가 있으면, 곧 제일의 도를 얻는다.” 정은 곧 공적이고, 혜는 곧 무생이다. 공적하고 무생한데 누가 ‘있다’고 하겠는가. 이 역시 계의 거울 가운데 나타나는 모습이다. 또 “위의”라고 이름한다는 것은, 시라에 큰 위덕과 세력이 있기 때문이다. 부처님 재세시에 모든 [4]위력이 있는 것은, 모두 시라의 힘이었다. “그 밖에 용을 쫓은 일 등”이라고 한 것은, 교문 속의 사실을 인용하여 증명한 것이다. 『대지도론』에서 말한다. 옛날 가습미라국에, 한 독룡이 있었는데, 이름은 무겁구였다. 성품이 포악하고 사나워, 해를 끼치는 일이 많았다. 한 비하라와 마을이 있었는데, 이 용에게 자주 괴롭힘을 당하였다. 그때 오백 나한이, 함께 의논하여 선정에 들어, 이 용을 쫓아내려 하였다. 신통력을 다하였으나, 그래도 쫓아내지 못하였다. 그때 객으로 온 한 나한이 있었으니, 이름은 사가타였다. 밖에서 그곳으로 왔다. 먼저 살던, 사람들이 위의 사정을 자세히 말해 주었다. 그는 곧 용이 있는 곳으로 가서, 손가락을 튕기고 말하였다. “어진 자여, 멀리 떠나라.” 용은 그 소리를 듣고, 곧 멀리 나갔다. 그때 여러 나한이, 괴이하게 여겨 물었다. “그대가 이 용을 쫓아낸 것은, 어떤 선정의 힘인가?” 그가 답하였다. “나는 선정의 힘도 아니고, 또 신통력도 아니다. 다만 시라를 지켰을 뿐이다. 그 때문에 이런 힘이 있다. 가벼운 계도, 중한 금계를 막듯이 지켰기 때문에, 악룡으로 하여금 놀라고 두려워 멀리 떠나게 한 것이다.” 이것이 [5]곧 위세의 뜻이다. 또 계를 “머리”라고 이름한다. 그 논에 의하면, 법과 비유가 모두 『초』의 글이다. 다만 머리에 해당하는 법의 뜻이 숨겨져 있으므로, 이제 먼저 비유를 설명한다. 사람에게 머리가 있으면, 여섯 근을 갖추고 있는 것과 같다. 눈은 색을 보고, 귀는 소리를 듣고, 코는 향기를 맡고, 혀는 맛을 보고, 몸은 촉감을 느끼며, 뜻은 법을 대상으로 삼는다. 다음으로 법에 맞추어 보면, 수행자에게 계라는 머리가 있는 것도 또한 그러하다. 능히 사성제라는 색을 보는 것은 눈과 같고, 능히 일찍이 없던 소리를 듣는 것은 귀와 같으며, 능히 깨달음의 뜻이라는 꽃향기를 맡는 것은 코와 같고, 능히 삼보리의 맛을 맛보는 것은 혀와 같으며, 능히 선정·해탈 등의 촉감을 깨닫는 것은 몸과 같고, 능히 삼세 등의 법을 아는 것은 뜻과 같다. 『초』의 글에서는 다만 처음과 끝만 들었으므로, ‘내지’라는 말을 둔 것이다. 그 말은 수·상·행·식의 네 음과, 십이입, 십팔계, 오정심, 총상념과 별상념, 과거·현재·미래 삼세의 모든 법을 함께 취한다. 이 모두가 ‘등’이라는 글자 가운데 [6]포섭된다. “‘能’에서 ‘也’까지”라고 한 것을 풀이한다. 그 논에서 말한다. “사람이 능히 계를 지켜 보호하므로, 수신(守信)이라 한다.” 곧 부처님의 말씀을 믿고 청정한 계를 지켜 보호한다는 것이다. 이 문장은 다시 끌어내어, 앞의 표제 가운데 ‘수신’을 해석한 것이다. “열반에 이르기 때문에 ‘행’이라 한다”고 한 것은, 그 논에서 말하기를, “마치 발이 있는 사람이 다른 곳까지 걸어갈 수 있는 것처럼, 계라는 발이 있는 사람은, 능히 걸어가 열반성에 이를 수 있다”고 한 것이다. 이 문장 또한 다시 끌어내어, 앞의 표제 가운데 ‘행’이라는 글자를 해석한 것이다. “공덕이 의지하는 바를 ‘기(器)’라고 한다”고 한 것은, 모든 선한 공덕이, 다 계에 의지하므로, [그] 의지하여 머무는 곳을, ‘기’라고 한다는 뜻이다. 이 역시 다시 끌어내어, 앞의 표제 가운데 ‘기’라는 글자를 해석한 것이다.</w:t>
      </w:r>
    </w:p>
    <w:p>
      <w:pPr>
        <w:pStyle w:val="EditorialNote"/>
      </w:pPr>
      <w:r>
        <w:t>교감·번역 메모 | [판독 불확실] 원문은 「亦名善夢[2]尊者」로 되어 있다. 뒤의 「尊者」는 문맥상 잉문일 가능성이 있다.</w:t>
      </w:r>
    </w:p>
    <w:p>
      <w:pPr>
        <w:pStyle w:val="EditorialNote"/>
      </w:pPr>
      <w:r>
        <w:t>교감·번역 메모 | [교감] 앞에서 다섯째 항목을 「池」라 했는데 여기서는 「地」로 되어 있다. 아래 비유는 못[池]을 설명한다.</w:t>
      </w:r>
    </w:p>
    <w:p>
      <w:pPr>
        <w:pStyle w:val="EditorialNote"/>
      </w:pPr>
      <w:r>
        <w:t>교감·번역 메모 | [판독 불확실] 원문 「布以七淨華。浴此無垢人」은 인용문으로 보이나 출전과 정확한 문구는 별도 교감이 필요하다.</w:t>
      </w:r>
    </w:p>
    <w:p>
      <w:pPr>
        <w:pStyle w:val="EditorialNote"/>
      </w:pPr>
      <w:r>
        <w:t>교감·번역 메모 | [구문 불확실] 원문 「能鑒向象分別止」는 문장이 불안정하다.</w:t>
      </w:r>
    </w:p>
    <w:p>
      <w:pPr>
        <w:pStyle w:val="EditorialNote"/>
      </w:pPr>
      <w:r>
        <w:t>교감·번역 메모 | [판독 불확실] 원문 「凡是有[4]者威力」은 난삽하다.</w:t>
      </w:r>
    </w:p>
    <w:p>
      <w:pPr>
        <w:pStyle w:val="EditorialNote"/>
      </w:pPr>
      <w:r>
        <w:t>교감·번역 메모 | [판독 불확실] 원문은 「是惡定力」로 되어 있으나 문맥상 ‘무슨 선정의 힘인가’라는 질문으로 이해하였다.</w:t>
      </w:r>
    </w:p>
    <w:p>
      <w:pPr>
        <w:pStyle w:val="EditorialNote"/>
      </w:pPr>
      <w:r>
        <w:t>교감·번역 메모 | [판독 불확실] 원문은 「此[5]乙威勢義也」로 되어 있다.</w:t>
      </w:r>
    </w:p>
    <w:p>
      <w:pPr>
        <w:pStyle w:val="EditorialNote"/>
      </w:pPr>
      <w:r>
        <w:t>교감·번역 메모 | [구문 불확실] 원문 「覺意華香」의 해석은 문맥에 따른 것이다.</w:t>
      </w:r>
    </w:p>
    <w:p>
      <w:pPr>
        <w:pStyle w:val="EditorialNote"/>
      </w:pPr>
      <w:r>
        <w:t>교감·번역 메모 | [판독 불확실] 원문은 「總在等字中[6]水收也」이다. 「水」는 오자로 보이나 원문을 보존하였다.</w:t>
      </w:r>
    </w:p>
    <w:p>
      <w:pPr>
        <w:pStyle w:val="EditorialNote"/>
      </w:pPr>
      <w:r>
        <w:t>교감·번역 메모 | [판독 불확실] 원문은 「[＊]乙所依住處」로 되어 있다.</w:t>
      </w:r>
    </w:p>
    <w:p>
      <w:pPr>
        <w:pStyle w:val="Heading2"/>
        <w:keepNext/>
      </w:pPr>
      <w:r>
        <w:t>문단 0219  ·  [0081c04]</w:t>
      </w:r>
    </w:p>
    <w:p>
      <w:pPr>
        <w:keepNext/>
      </w:pPr>
      <w:r>
        <w:rPr>
          <w:b/>
        </w:rPr>
        <w:t>원문</w:t>
      </w:r>
    </w:p>
    <w:p>
      <w:pPr>
        <w:pStyle w:val="SourceText"/>
      </w:pPr>
      <w:r>
        <w:t>[0081c04] 云尊者。至涅槃者。重釋尸羅也。瞿沙者人名也。彼論云。五十二師外有尊者。所解最長。有五百人之師。若准薩婆多師資傳云。從迦葉至達磨多羅。有五十二人。其瞿沙尊者。即一數(似與前少異)。傳云。大師名瞿沙。愽綜強識。善能說法。以感眾心。時一集會五百人。各付一器。然後說法。眾會感悟。涕淚交流。以器成淚。併安一處。有一王子。兩目生盲。尊者立誓云。我若必當成無上道。利益盲冥無慧眼者。今以此淚。洗此人眼。眼即當開。既以淚洗。兩眼乃開。於[＊]乙四輩。無不崇重也。</w:t>
      </w:r>
    </w:p>
    <w:p>
      <w:pPr>
        <w:keepNext/>
      </w:pPr>
      <w:r>
        <w:rPr>
          <w:b/>
        </w:rPr>
        <w:t>한국어 번역</w:t>
      </w:r>
    </w:p>
    <w:p>
      <w:pPr>
        <w:pStyle w:val="TranslationText"/>
      </w:pPr>
      <w:r>
        <w:t>“운 존자”라고 한 것은, “열반에 이른다”고 한 것은, 시라를 거듭 해석한 것이다. 구사는 사람 이름이다. 그 논에서 말한다. 오십이 사(師) 밖에 한 존자가 있었는데, 그의 해석이 가장 뛰어났고, 오백 사람의 스승이었다. 『살바다사자전』에 의하면, 가섭에서 달마다라에 이르기까지, 오십이 사람이 있었는데, 구사 존자는, 곧 그 수에 들어간다. 앞의 말과는 조금 다른 듯하다. 전기에서 말한다. “대사의 이름은 구사이고, 박학하고 기억력이 뛰어나며, 법을 잘 설하여, 대중의 마음을 감동시켰다. 어느 때 한 법회에 오백 사람이 모이자, 각 사람에게 그릇 하나씩을 주고, 그 뒤 법을 설하였다. 대중이 감동하여 깨닫고, 눈물이 흘러내리자, 그릇으로 눈물을 받아, 한곳에 함께 두었다. 어떤 왕자가 있었는데, 두 눈이 나면서부터 멀었다. 존자가 서원하여 말하였다. ‘내가 반드시 무상도를 이루어, 어둡고 지혜의 눈이 없는 이를 이롭게 할 것이라면, 지금 이 눈물로, 이 사람의 눈을 씻을 때, 눈이 곧 열려야 한다.’ 그 눈물로 씻어 주자, 두 눈이 마침내 열렸다. 이에 [그] 사부대중 가운데, 존중하지 않는 이가 없었다.”</w:t>
      </w:r>
    </w:p>
    <w:p>
      <w:pPr>
        <w:pStyle w:val="EditorialNote"/>
      </w:pPr>
      <w:r>
        <w:t>교감·번역 메모 | [구문 불확실] 원문은 「云尊者。」로 짧게 끊겨 있다.</w:t>
      </w:r>
    </w:p>
    <w:p>
      <w:pPr>
        <w:pStyle w:val="EditorialNote"/>
      </w:pPr>
      <w:r>
        <w:t>교감·번역 메모 | [판독 불확실] 원문은 「於[＊]乙四輩」로 되어 있다.</w:t>
      </w:r>
    </w:p>
    <w:p>
      <w:pPr>
        <w:pStyle w:val="Heading2"/>
        <w:keepNext/>
      </w:pPr>
      <w:r>
        <w:t>문단 0220  ·  [0081c13]</w:t>
      </w:r>
    </w:p>
    <w:p>
      <w:pPr>
        <w:keepNext/>
      </w:pPr>
      <w:r>
        <w:rPr>
          <w:b/>
        </w:rPr>
        <w:t>원문</w:t>
      </w:r>
    </w:p>
    <w:p>
      <w:pPr>
        <w:pStyle w:val="SourceText"/>
      </w:pPr>
      <w:r>
        <w:t>[0081c13] 云三大乘經者。標也。云華嚴至身者。謂舊譯華嚴。三復次文也。初後次云。教化眾生發菩提心。令佛寶不斷(起求佛願)。開示甚深諸妙法藏。令法[7]寂不斷(此表法也)。具足受持。威儀教法。令僧[＊]寂不斷(勸行方便抄引此句)。二復次贊嘆一切大願。令佛寶不斷(贊起行令修)。分別解說十二因緣。令法寶不斷(此理法也)。行六和敬。令僧寶不斷(行成不乖鈔引此句)。三復次云。下佛種子於眾生田中。生正覺芽。令佛寶不斷(化成行種)。護持法藏。不惜身命。令法寶不斷(此行法也)。善御大眾。心無憂悔。令僧寶不斷(德孰攝他鈔引此句)所以三復次中。但抽取僧寶。於文中餘二不錄者。鈔意云。但使僧寶不墜。餘二自然又住。故知由於僧也。比並三世佛所說。正能具足行六和敬。即不違此教。三寶不斷也。</w:t>
      </w:r>
    </w:p>
    <w:p>
      <w:pPr>
        <w:keepNext/>
      </w:pPr>
      <w:r>
        <w:rPr>
          <w:b/>
        </w:rPr>
        <w:t>한국어 번역</w:t>
      </w:r>
    </w:p>
    <w:p>
      <w:pPr>
        <w:pStyle w:val="TranslationText"/>
      </w:pPr>
      <w:r>
        <w:t>“셋째는 대승경이다”라고 한 것은, 표제이다. “‘華嚴’에서 ‘身’까지”라고 한 것을 풀이한다. 옛 번역 『화엄경』의, 세 차례 ‘復次’의 글을 말한다. 첫 번째는 다음과 같이 말한다. “중생을 교화하여 보리심을 내게 하고, 불보가 끊어지지 않게 한다.” 이는 부처를 구하는 원을 일으키는 것이다. “심오한 여러 묘법장을 열어 보이고, 법[7]이 끊어지지 않게 한다.” 이는 법을 드러내는 것이다. “위의와 교법을, 구족하게 받아 지니고, 승[＊]이 끊어지지 않게 한다.” 이는 수행의 방편을 권한 것이며 『초』는 이 구절을 인용하였다. 둘째 ‘復次’에서는 모든 대원을 찬탄하여, “불보가 끊어지지 않게 한다”고 하니, 행을 일으켜 닦게 하는 찬탄이다. “십이인연을 분별하여 해설하고, 법보가 끊어지지 않게 한다.” 이는 이치의 법이다. “육화경을 행하여, 승보가 끊어지지 않게 한다.” 이는 행이 성취되어 어긋나지 않음을 말하며, 『초』는 이 구절을 인용하였다. 셋째 ‘復次’에서 말한다. “중생이라는 밭에 부처의 종자를 심어, 정각의 싹을 나게 하고, 불보가 끊어지지 않게 한다.” 이는 교화가 이루어져 수행의 종자가 되는 것이다. “법장을 호지하고, 몸과 목숨을 아끼지 않아, 법보가 끊어지지 않게 한다.” 이는 행법이다. “대중을 잘 이끌고, 마음에 근심과 후회가 없어서, 승보가 끊어지지 않게 한다.” 이는 덕이 익어 남을 포섭하는 것이며 『초』는 이 구절을 인용하였다. 그러므로 세 차례 ‘復次’ 가운데, 다만 승보에 관한 구절만 뽑아 취하고, 글 가운데 나머지 두 보에 관한 문장을 기록하지 않은 것은, 『초』의 뜻이, 다만 승보가 쇠퇴하지 않게 하면, 나머지 두 보도 자연히 다시 머물게 된다는 데 있기 때문이다. 그러므로 삼보의 존속은 승가에 달려 있음을 알 수 있다. 이들은 모두 삼세의 부처님께서 설한 것이며, 바르게 육화경을 구족하여 행할 수 있다면, 곧 이 교법에 어긋나지 않으므로, 삼보가 끊어지지 않는다.</w:t>
      </w:r>
    </w:p>
    <w:p>
      <w:pPr>
        <w:pStyle w:val="EditorialNote"/>
      </w:pPr>
      <w:r>
        <w:t>교감·번역 메모 | [구문 불확실] 원문 「初後次云」은 문맥상 첫 번째 復次를 소개하는 말로 이해하였다.</w:t>
      </w:r>
    </w:p>
    <w:p>
      <w:pPr>
        <w:pStyle w:val="EditorialNote"/>
      </w:pPr>
      <w:r>
        <w:t>교감·번역 메모 | [판독 불확실] 원문은 「令法[7]寂不斷」으로 되어 있다. 문맥상 「法寶不斷」 계열일 가능성이 있으나 원문을 보존하였다.</w:t>
      </w:r>
    </w:p>
    <w:p>
      <w:pPr>
        <w:pStyle w:val="EditorialNote"/>
      </w:pPr>
      <w:r>
        <w:t>교감·번역 메모 | [판독 불확실] 원문은 「令僧[＊]寂不斷」으로 되어 있다. 문맥상 「僧寶不斷」 계열로 보인다.</w:t>
      </w:r>
    </w:p>
    <w:p>
      <w:pPr>
        <w:pStyle w:val="EditorialNote"/>
      </w:pPr>
      <w:r>
        <w:t>교감·번역 메모 | [판독 불확실] 원문 「德孰攝他」의 「孰」은 문맥상 「熟」일 가능성이 있으나 원문을 보존하였다.</w:t>
      </w:r>
    </w:p>
    <w:p>
      <w:pPr>
        <w:pStyle w:val="EditorialNote"/>
      </w:pPr>
      <w:r>
        <w:t>교감·번역 메모 | [구문 불확실] 원문은 「比並三世佛所說」로 되어 있다.</w:t>
      </w:r>
    </w:p>
    <w:p>
      <w:pPr>
        <w:pStyle w:val="Heading2"/>
        <w:keepNext/>
      </w:pPr>
      <w:r>
        <w:t>문단 0221  ·  [0082a02]</w:t>
      </w:r>
    </w:p>
    <w:p>
      <w:pPr>
        <w:keepNext/>
      </w:pPr>
      <w:r>
        <w:rPr>
          <w:b/>
        </w:rPr>
        <w:t>원문</w:t>
      </w:r>
    </w:p>
    <w:p>
      <w:pPr>
        <w:pStyle w:val="SourceText"/>
      </w:pPr>
      <w:r>
        <w:t>[0082a02] 大集云者。彼經第十九卷護法品。作如是說。爾時有十方世界。諸大菩薩。從他方來。論道說義。諸菩薩白言。諸如來為五滓眾生。制於禁戒。唯願如來。為法久住。後制禁戒。所謂身口意戒。不得更畜一切惡物等。所言五滓眾生。此娑婆名為五濁。濁即滓穢義也。劫初之時。眾生。煩惱輕。諸見少。壽長遠。身端嚴。考慈敬。信名浮。劫末反之。號之為濁也。劫濁減劫時。小三灾起。論云。刀兵疫[1]役飢饉。經云。持一不殺戒。不逢刀兵。施一丸藥。不逢疫[＊]役。施一摶食。不逢飢饉。二見濁。邪見增上。法說非法。破壞正見。三煩惱濁。三毒熾盛。造業及造惡見等。四眾生濁。五陰和合。假名眾生。[2]皆思忘義。不敬三寶。不行十善。廣造五逆。五命濁。劫多盜殺。減至十歲。短身形小。命亦如然。或胎內終。或出胎後少夭中夭之類。以[＊]乙因緣。號為五滓也。如餘佛土等者。即如諸佛土也(有作王字解者非也)。佛言且止我自知時。後方制也。</w:t>
      </w:r>
    </w:p>
    <w:p>
      <w:pPr>
        <w:keepNext/>
      </w:pPr>
      <w:r>
        <w:rPr>
          <w:b/>
        </w:rPr>
        <w:t>한국어 번역</w:t>
      </w:r>
    </w:p>
    <w:p>
      <w:pPr>
        <w:pStyle w:val="TranslationText"/>
      </w:pPr>
      <w:r>
        <w:t>『대집경』에서 말한 것은, 그 경 제19권 「호법품」에서 이와 같이 설한다. 그때 시방세계에 여러 대보살이 다른 세계에서 와서 도를 논하고 뜻을 설하였다. 여러 보살이 아뢰었다. “모든 여래께서는 오재의 중생을 위하여 금계를 제정하셨습니다. 바라옵건대 여래께서는 법이 오래 머물도록 하기 위하여 뒤에 금계를 제정해 주십시오. 이른바 몸·입·뜻의 계이며, 다시는 온갖 악한 물건을 간직하지 못하게 하는 것 등입니다.” ‘오재의 중생’이라 한 것은, 이 사바세계에서 말하는 오탁이다. ‘탁’은 곧 찌꺼기처럼 더럽다는 뜻이다. 겁초에는 중생의 번뇌가 가볍고, 여러 견해가 적으며, 수명이 길고, 몸이 단정하고 엄숙하며, [원문대로] ‘考慈敬’하고, [원문대로] ‘信名浮’하지만, 겁말에는 그 반대이므로 이를 ‘탁’이라 한다. 겁탁은 감겁 때에 소삼재가 일어나는 것이다. 논에서 말한다. “도병·역병·기근이다.” 경에서 말한다. “한 가지 불살생계를 지키면 도병을 만나지 않고, 한 알의 약을 보시하면 역병을 만나지 않으며, 한 덩이의 음식을 보시하면 기근을 만나지 않는다.” 둘째는 견탁이다. 사견이 더욱 성해져 법을 비법이라 말하고 정견을 무너뜨리는 것이다. 셋째는 번뇌탁이다. 삼독이 치성하여 업을 짓고 악견 등을 일으키는 것이다. 넷째는 중생탁이다. 오음이 화합하여 가명으로 중생이라 하는데, 모두 [원문대로] ‘思忘義’하여 삼보를 공경하지 않고, 십선을 행하지 않으며, 오역을 널리 짓는다. 다섯째는 명탁이다. 겁이 흐르며 도둑질과 살생이 많아지고, 수명이 줄어 열 살에 이르며, 몸이 짧고 형체가 작아지고, 수명도 또한 그러하다. 혹은 태 안에서 죽고, 혹은 태어난 뒤 일찍 죽거나 중도에 요절하는 부류가 있다. 이러한 인연 때문에 오재라고 한다. “다른 불토와 같다”라고 한 것은, 곧 모든 불토와 같다는 뜻이다. 어떤 판본에서 ‘王’자로 풀이한 것은 옳지 않다. 부처님께서는 “그만두라. 내가 스스로 때를 안다.”라고 하셨고, 뒤에야 비로소 계를 제정하셨다.</w:t>
      </w:r>
    </w:p>
    <w:p>
      <w:pPr>
        <w:pStyle w:val="EditorialNote"/>
      </w:pPr>
      <w:r>
        <w:t>교감·번역 메모 | [판독 불확실] 원문 「考慈敬」의 문맥과 정확한 정문이 불분명하여 원문을 보존하였다.</w:t>
      </w:r>
    </w:p>
    <w:p>
      <w:pPr>
        <w:pStyle w:val="EditorialNote"/>
      </w:pPr>
      <w:r>
        <w:t>교감·번역 메모 | [판독 불확실] 원문 「信名浮」의 문맥과 정확한 정문이 불분명하여 원문을 보존하였다.</w:t>
      </w:r>
    </w:p>
    <w:p>
      <w:pPr>
        <w:pStyle w:val="EditorialNote"/>
      </w:pPr>
      <w:r>
        <w:t>교감·번역 메모 | [교감] 원문 「疫[1]役」은 문맥상 「疫」 또는 「疫疾」 계열일 가능성이 있으나 원문을 보존하였다.</w:t>
      </w:r>
    </w:p>
    <w:p>
      <w:pPr>
        <w:pStyle w:val="EditorialNote"/>
      </w:pPr>
      <w:r>
        <w:t>교감·번역 메모 | [교감] 원문 「疫[＊]役」은 앞의 「疫[1]役」과 같은 계열의 편집 표기로 보이며 원문을 보존하였다.</w:t>
      </w:r>
    </w:p>
    <w:p>
      <w:pPr>
        <w:pStyle w:val="EditorialNote"/>
      </w:pPr>
      <w:r>
        <w:t>교감·번역 메모 | [판독 불확실] 원문 「皆思忘義」의 구문이 불안정하여 원문을 보존하였다.</w:t>
      </w:r>
    </w:p>
    <w:p>
      <w:pPr>
        <w:pStyle w:val="EditorialNote"/>
      </w:pPr>
      <w:r>
        <w:t>교감·번역 메모 | [판독 불확실] 원문 「以[＊]乙因緣」의 「乙」은 지시어 계열의 오자일 가능성이 있으나 원문을 보존하였다.</w:t>
      </w:r>
    </w:p>
    <w:p>
      <w:pPr>
        <w:pStyle w:val="Heading2"/>
        <w:keepNext/>
      </w:pPr>
      <w:r>
        <w:t>문단 0222  ·  [0082a18]</w:t>
      </w:r>
    </w:p>
    <w:p>
      <w:pPr>
        <w:keepNext/>
      </w:pPr>
      <w:r>
        <w:rPr>
          <w:b/>
        </w:rPr>
        <w:t>원문</w:t>
      </w:r>
    </w:p>
    <w:p>
      <w:pPr>
        <w:pStyle w:val="SourceText"/>
      </w:pPr>
      <w:r>
        <w:t>[0082a18] 薩遮尼犍子云等者。彼經云。時有薩遮尼犍子。遊行諸國。教化眾生。次至鬱闍延城。爾時有國王。名曰嚴熾。其王敬重。從其受學。其人廣為人說法。次為說沙門瞿曇多種功德。王問。如此法身。從何而得。尼犍答云。此戒為始。大王當知。以戒淨故。不斷三寶種。以戒淨故。功德無量。若不持戒。乃至不得疥癩野干身。何況當得功德之身。王聞[＊]乙語。發菩提心也。</w:t>
      </w:r>
    </w:p>
    <w:p>
      <w:pPr>
        <w:keepNext/>
      </w:pPr>
      <w:r>
        <w:rPr>
          <w:b/>
        </w:rPr>
        <w:t>한국어 번역</w:t>
      </w:r>
    </w:p>
    <w:p>
      <w:pPr>
        <w:pStyle w:val="TranslationText"/>
      </w:pPr>
      <w:r>
        <w:t>“살차니건자에서 말한 것 등”이라는 것은, 그 경에서 말한다. 그때 살차니건자가 여러 나라를 유행하며 중생을 교화하다가 차례로 울사연성에 이르렀다. 그때 한 국왕이 있었는데 이름은 엄치였다. 그 왕은 그를 공경하고 중하게 여겨 그에게서 가르침을 받았다. 그 사람은 널리 사람들에게 법을 설하였고, 이어서 사문 구담의 여러 공덕을 설하였다. 왕이 물었다. “이와 같은 법신은 어디에서 얻는가?” 니건자가 답하였다. “이 계를 처음으로 삼습니다. 대왕은 마땅히 아십시오. 계가 청정하기 때문에 삼보의 종자가 끊어지지 않고, 계가 청정하기 때문에 공덕이 한량없습니다. 만약 계를 지키지 않는다면 심지어 옴이 난 들여우의 몸조차 얻지 못할 것인데, 하물며 어찌 공덕의 몸을 얻겠습니까?” 왕은 이 말을 듣고 보리심을 내었다.</w:t>
      </w:r>
    </w:p>
    <w:p>
      <w:pPr>
        <w:pStyle w:val="EditorialNote"/>
      </w:pPr>
      <w:r>
        <w:t>교감·번역 메모 | [판독 불확실] 원문 「王聞[＊]乙語」의 「乙」은 지시어 계열의 오자일 가능성이 있으나 원문을 보존하였다.</w:t>
      </w:r>
    </w:p>
    <w:p>
      <w:pPr>
        <w:pStyle w:val="Heading2"/>
        <w:keepNext/>
      </w:pPr>
      <w:r>
        <w:t>문단 0223  ·  [0082b01]</w:t>
      </w:r>
    </w:p>
    <w:p>
      <w:pPr>
        <w:keepNext/>
      </w:pPr>
      <w:r>
        <w:rPr>
          <w:b/>
        </w:rPr>
        <w:t>원문</w:t>
      </w:r>
    </w:p>
    <w:p>
      <w:pPr>
        <w:pStyle w:val="SourceText"/>
      </w:pPr>
      <w:r>
        <w:t>[0082b01] 云月燈至士者。雖有色族及多聞者。色謂端正顏色。族謂高門大姓。多聞即善四圍陀。妙五明論等。若無戒智猶禽獸者。經云。譬如[3]況。屍著金瓔珞。多聞破戒。亦復如是。猶如異類不別也。雖處卑下少聞見者。反前文也。或是卑即貧窮鄙陋。且能持戒。下句結云。從淨持戒名勝士。</w:t>
      </w:r>
    </w:p>
    <w:p>
      <w:pPr>
        <w:keepNext/>
      </w:pPr>
      <w:r>
        <w:rPr>
          <w:b/>
        </w:rPr>
        <w:t>한국어 번역</w:t>
      </w:r>
    </w:p>
    <w:p>
      <w:pPr>
        <w:pStyle w:val="TranslationText"/>
      </w:pPr>
      <w:r>
        <w:t>“『월등경』에서 ‘사람’까지”라고 한 것을 풀이한다. 비록 용모와 가문과 다문을 갖추었더라도, ‘색’은 단정한 얼굴빛을 말하고, ‘족’은 높은 문벌과 큰 성씨를 말하며, ‘다문’은 곧 사위타를 잘 알고 오명론 등에 능한 것을 말한다. 그러나 계와 지혜가 없으면 오히려 금수와 같다. 경에서 말한다. “비유하건대 [원문대로] ‘況’과 같다. 시체에 금영락을 걸어 놓은 것처럼, 다문하더라도 파계한 이는 또한 이와 같다.” 이는 다른 부류와 다를 바가 없다는 뜻이다. 비록 낮은 처지에 있고 듣고 본 것이 적더라도, 앞의 말과 반대이다. 혹은 비천하여 가난하고 누추하더라도 다만 계를 지킬 수 있으면, 아래 구절에서 결론하여 말한다. “청정하게 계를 지키는 이를 뛰어난 사람이라 한다.”</w:t>
      </w:r>
    </w:p>
    <w:p>
      <w:pPr>
        <w:pStyle w:val="EditorialNote"/>
      </w:pPr>
      <w:r>
        <w:t>교감·번역 메모 | [판독 불확실] 원문 「譬如[3]況」은 결락·오자 가능성이 있어 원문을 보존하였다.</w:t>
      </w:r>
    </w:p>
    <w:p>
      <w:pPr>
        <w:pStyle w:val="Heading2"/>
        <w:keepNext/>
      </w:pPr>
      <w:r>
        <w:t>문단 0224  ·  [0082b07]</w:t>
      </w:r>
    </w:p>
    <w:p>
      <w:pPr>
        <w:keepNext/>
      </w:pPr>
      <w:r>
        <w:rPr>
          <w:b/>
        </w:rPr>
        <w:t>원문</w:t>
      </w:r>
    </w:p>
    <w:p>
      <w:pPr>
        <w:pStyle w:val="SourceText"/>
      </w:pPr>
      <w:r>
        <w:t>[0082b07] 涅槃云等者。謂一切眾生。皆有佛性。被煩惑蓋覆不顯。今若欲見此性。先除煩惱。欲除煩惱。且須持戒。煩惑盡處。自然見也。若見此惱。即名證大涅槃也。若持是經而毀淨戒者。謂毀破此戒。下句云。是魔眷屬。非佛子也。佛亦不許受持此經。以違佛空。持無益故。</w:t>
      </w:r>
    </w:p>
    <w:p>
      <w:pPr>
        <w:keepNext/>
      </w:pPr>
      <w:r>
        <w:rPr>
          <w:b/>
        </w:rPr>
        <w:t>한국어 번역</w:t>
      </w:r>
    </w:p>
    <w:p>
      <w:pPr>
        <w:pStyle w:val="TranslationText"/>
      </w:pPr>
      <w:r>
        <w:t>“『열반경』에서 말한 것 등”이라는 것은, 모든 중생에게는 모두 불성이 있지만, 번뇌와 미혹에 덮여 드러나지 않는다. 지금 이 성품을 보고자 한다면 먼저 번뇌를 제거해야 하고, 번뇌를 제거하려면 우선 계를 지켜야 한다. 번뇌와 미혹이 다한 곳에서 자연히 불성을 보게 된다. 만약 이 [원문대로] ‘惱’를 본다면 곧 대열반을 증득했다고 한다. 만약 이 경을 지니면서 청정한 계를 훼손한다면, 곧 이 계를 깨뜨리는 것이니, 아래 구절에서 말한다. “이는 마왕의 권속이며 부처님의 제자가 아니다.” 부처님께서도 또한 이 경을 받아 지니는 것을 허락하지 않으셨다. 부처님의 뜻에 어긋나고, 지녀도 이익이 없기 때문이다.</w:t>
      </w:r>
    </w:p>
    <w:p>
      <w:pPr>
        <w:pStyle w:val="EditorialNote"/>
      </w:pPr>
      <w:r>
        <w:t>교감·번역 메모 | [구문 불확실] 원문 「若見此惱」는 앞의 「欲見此性」과의 대응이 불분명하여 원문을 보존하였다.</w:t>
      </w:r>
    </w:p>
    <w:p>
      <w:pPr>
        <w:pStyle w:val="EditorialNote"/>
      </w:pPr>
      <w:r>
        <w:t>교감·번역 메모 | [판독 불확실] 원문 「以違佛空」은 문맥상 다른 글자일 가능성이 있으나 원문을 보존하였다.</w:t>
      </w:r>
    </w:p>
    <w:p>
      <w:pPr>
        <w:pStyle w:val="Heading2"/>
        <w:keepNext/>
      </w:pPr>
      <w:r>
        <w:t>문단 0225  ·  [0082b12]</w:t>
      </w:r>
    </w:p>
    <w:p>
      <w:pPr>
        <w:keepNext/>
      </w:pPr>
      <w:r>
        <w:rPr>
          <w:b/>
        </w:rPr>
        <w:t>원문</w:t>
      </w:r>
    </w:p>
    <w:p>
      <w:pPr>
        <w:pStyle w:val="SourceText"/>
      </w:pPr>
      <w:r>
        <w:t>[0082b12] 華嚴偈言等者。此中所引明戒是菩薩根本。勸以持之。佛歎當來之益也。以戒淨故。當得菩提也。重引之者。以今望前後三次。僧寶之文。是重引也。令誦心首者。勸常記持。故云誦也。心是主身之尊。最為上首。勸令記憶常在於心。故云心首也。</w:t>
      </w:r>
    </w:p>
    <w:p>
      <w:pPr>
        <w:keepNext/>
      </w:pPr>
      <w:r>
        <w:rPr>
          <w:b/>
        </w:rPr>
        <w:t>한국어 번역</w:t>
      </w:r>
    </w:p>
    <w:p>
      <w:pPr>
        <w:pStyle w:val="TranslationText"/>
      </w:pPr>
      <w:r>
        <w:t>“『화엄경』 게송에서 말한 것 등”이라는 것은, 여기에서 인용한 것은 계가 보살의 근본임을 밝히고 그것을 지키도록 권한 것이다. 부처님께서 장래의 이익을 찬탄하신 것이다. 계가 청정하기 때문에 마땅히 보리를 얻게 된다. 거듭 인용한 것은, 지금 앞의 세 차례와 비교하면 승보에 관한 문장이 거듭 인용된 것이기 때문이다. “마음의 첫머리에 외우게 한다”는 것은, 늘 기억하여 지니도록 권한 것이므로 ‘외운다’고 한 것이다. 마음은 몸을 주재하는 가장 존귀한 것으로 가장 으뜸이 된다. 기억하여 항상 마음에 두도록 권하므로 ‘마음의 첫머리’라고 한 것이다.</w:t>
      </w:r>
    </w:p>
    <w:p>
      <w:pPr>
        <w:pStyle w:val="Heading2"/>
        <w:keepNext/>
      </w:pPr>
      <w:r>
        <w:t>문단 0226  ·  [0082b17]</w:t>
      </w:r>
    </w:p>
    <w:p>
      <w:pPr>
        <w:keepNext/>
      </w:pPr>
      <w:r>
        <w:rPr>
          <w:b/>
        </w:rPr>
        <w:t>원문</w:t>
      </w:r>
    </w:p>
    <w:p>
      <w:pPr>
        <w:pStyle w:val="SourceText"/>
      </w:pPr>
      <w:r>
        <w:t>[0082b17] 云四大乘論者。標也。云智論至畏者。若求大利者。佛果菩提名大利。求此果者。先持淨戒也。此標初義。一切諸德之根者。此標第二義。出家之要第三義也。如惜重寶善法住處已來。且釋第二根義也。謂世寶人皆愛惜。今護戒亦爾。如護身命者。一切有情。皆惜壽命。今令護戒。准此以戒。是一切善法住處者。不善皆依戒住。是其根義也。又如無足欲行乃至空無所得已來。釋前第三要義。無足不可。故知以足為要。無翅欲飛者。眾鳥昇空。須假於翅翼。無翅不可飛舉。故知翅為要也。無船欲度者。夫過江海到彼岸者。須假船而載渡。若無船即不可渡也。故知船為要妙。下句法合云。若無戒者。欲求好果。亦不可得。謂無戒足。乃至無戒渡。是不可得也。若棄此戒等者。棄謂棄捨也。雖山居苦行。由如外道。自餓之徒。但名邪行。空無所獲故。雖貧賤乃至未文。此釋前標中。利義所願皆得者。謂人天三乘。隨心所願。剋獲有此利也。風刀解身者。俱舍云。人身有百處異。支節名末摩。此云死節。欲死之時。三大解身。火大解時火燒筋節。令心躁悶。不久命終。水大解時。先令筋爛。不久命終。風大解時。令筋碎壞。不覺不知。問地大何不解身。答俱舍云。以象外三灾。外有水火風。內還水。火風既外。無地界灾故。內無地界患。此准人間有。若天中死時。但有五衰。一衣染垢汗。二頭上華萎。三腋下汗出。四嗅氣入身。五不樂本座。此五若現必死。今持戒之人。臨終之時。風刀解身。縱令筋脉斷絕。心無怖畏。論中解曰。或見好相。自知持戒清淨。故無怖心。由是持戒。得斯利也。</w:t>
      </w:r>
    </w:p>
    <w:p>
      <w:pPr>
        <w:keepNext/>
      </w:pPr>
      <w:r>
        <w:rPr>
          <w:b/>
        </w:rPr>
        <w:t>한국어 번역</w:t>
      </w:r>
    </w:p>
    <w:p>
      <w:pPr>
        <w:pStyle w:val="TranslationText"/>
      </w:pPr>
      <w:r>
        <w:t>“넷째 대승론”이라고 한 것은 표제이다. “『대지도론』에서 ‘두려워함’까지”라고 한 것을 풀이한다. “큰 이익을 구한다”는 것은, 불과의 보리를 큰 이익이라 한 것이다. 이 과를 구하는 이는 먼저 청정한 계를 지켜야 한다. 이것이 첫째 뜻을 표시한 것이다. “모든 덕의 뿌리”라는 것은 둘째 뜻을 표시한 것이다. “출가의 요체”라는 것은 셋째 뜻이다. “중한 보배를 아끼듯이”에서 “선법의 머무는 곳”까지는 우선 둘째인 ‘뿌리’의 뜻을 풀이한 것이다. 세간의 보배를 사람들은 모두 아끼듯이 지금 계를 지키는 것도 그러하다. “목숨을 보호하듯이 한다”는 것은, 모든 유정이 모두 수명을 아끼듯이 지금 계를 보호하게 한다는 뜻이다. 이에 준하면 계는 “모든 선법이 머무는 곳”이다. [원문대로] “불선도 모두 계에 의지해 머문다”고 하였으니, 이것이 그 뿌리라는 뜻이다. 또 “발이 없는 사람이 가고자 하는 것”에서 “공하여 얻는 것이 없다”까지는 앞의 셋째인 ‘요체’의 뜻을 풀이한 것이다. 발이 없으면 갈 수 없으므로 발이 요체임을 알 수 있다. “날개 없이 날고자 한다”는 것은, 새들이 허공으로 오르려면 반드시 날개에 의지해야 하고, 날개가 없으면 날아오를 수 없으므로 날개가 요체임을 알 수 있다는 뜻이다. “배 없이 건너고자 한다”는 것은, 강과 바다를 건너 저 언덕에 이르려면 반드시 배에 의지하여 건너야 하고, 배가 없으면 건널 수 없으므로 배가 요체임을 알 수 있다는 뜻이다. 아래 구절에서는 법에 맞추어 말한다. “만약 계가 없다면 좋은 과보를 구하고자 해도 또한 얻을 수 없다.” 즉 계라는 발이 없고, 나아가 계라는 배가 없으면 얻을 수 없다는 뜻이다. “만약 이 계를 버린다면”이라는 것은, ‘버린다’는 것은 내버린다는 뜻이다. 비록 산에 살며 고행하더라도 외도와 같아서 스스로 굶는 무리일 뿐이고, 다만 사행이라 할 뿐 헛되이 아무것도 얻지 못한다. “비록 빈천하더라도”에서 [원문대로] ‘未文’까지는 앞의 표제 가운데 “이익에 관한 소원이 모두 이루어진다”는 것을 풀이한다. 즉 인천과 삼승의 과를 마음으로 원하는 바에 따라 능히 얻는 이익이 있다는 뜻이다. “풍도가 몸을 푼다”는 것은, 『구사론』에서 말한다. 사람의 몸에는 서로 다른 백 곳의 지절이 있는데 이를 말마라 한다. 이는 ‘사절’이라 번역한다. 죽으려 할 때 삼대가 몸을 해체한다. 화대가 해체될 때에는 불이 근절을 태워 마음을 조급하고 답답하게 만들고, 오래지 않아 목숨을 마친다. 수대가 해체될 때에는 먼저 근육을 문드러지게 하고, 오래지 않아 목숨을 마친다. 풍대가 해체될 때에는 근육을 부수고 무너뜨려 느끼지도 알지도 못하게 한다. 묻는다. 지대는 왜 몸을 해체하지 않는가? 답한다. 『구사론』에서 말한다. 밖의 삼재를 본뜨기 때문이다. 밖에는 수재·화재·풍재가 있고, 안에도 다시 수대가 있으며, 화대와 풍대가 있기는 하지만 밖에는 지계의 재앙이 없으므로 안에도 지계의 재앙이 없다. 이는 인간 세계를 기준으로 한 것이다. 만약 천상에서 죽을 때에는 다만 오쇠가 있다. 첫째 옷에 때와 땀이 묻고, 둘째 머리 위의 꽃이 시들며, 셋째 겨드랑이에 땀이 나고, 넷째 악취가 몸에 배며, 다섯째 본래 자리를 즐기지 않는 것이다. 이 다섯 가지가 나타나면 반드시 죽는다. 지금 계를 지키는 사람은 임종할 때에 풍도가 몸을 해체하여 비록 근맥이 끊어지더라도 마음에 두려움이 없다. 논에서 풀이하여 말한다. 혹은 좋은 상을 보고, 스스로 자신의 지계가 청정함을 알기 때문에 두려운 마음이 없다. 이처럼 계를 지킴으로 말미암아 이러한 이익을 얻는다.</w:t>
      </w:r>
    </w:p>
    <w:p>
      <w:pPr>
        <w:pStyle w:val="EditorialNote"/>
      </w:pPr>
      <w:r>
        <w:t>교감·번역 메모 | [교감] 원문은 「不善皆依戒住」이나 문맥상 「萬善皆依戒住」 계열일 가능성이 있으므로 원문을 보존하고 직역하였다.</w:t>
      </w:r>
    </w:p>
    <w:p>
      <w:pPr>
        <w:pStyle w:val="EditorialNote"/>
      </w:pPr>
      <w:r>
        <w:t>교감·번역 메모 | [판독 불확실] 원문 「雖貧賤乃至未文」의 「未文」이 불분명하여 원문을 보존하였다.</w:t>
      </w:r>
    </w:p>
    <w:p>
      <w:pPr>
        <w:pStyle w:val="EditorialNote"/>
      </w:pPr>
      <w:r>
        <w:t>교감·번역 메모 | [판독 불확실] 원문 「以象外三灾」는 문맥상 「以像外三災」의 뜻으로 읽힐 여지가 있으나 원문을 보존하였다.</w:t>
      </w:r>
    </w:p>
    <w:p>
      <w:pPr>
        <w:pStyle w:val="Heading2"/>
        <w:keepNext/>
      </w:pPr>
      <w:r>
        <w:t>문단 0227  ·  [0082c19]</w:t>
      </w:r>
    </w:p>
    <w:p>
      <w:pPr>
        <w:keepNext/>
      </w:pPr>
      <w:r>
        <w:rPr>
          <w:b/>
        </w:rPr>
        <w:t>원문</w:t>
      </w:r>
    </w:p>
    <w:p>
      <w:pPr>
        <w:pStyle w:val="SourceText"/>
      </w:pPr>
      <w:r>
        <w:t>[0082c19] 言地持至說者。三十二相者。今依般若經列。足善平輪相。指纖足相。圓手足軟。鵝王足趺端。鹿王峯藏身滿足上靡生一毛右旋及金色。常光庸細。滑七處身。洪直上身。肩髆圓摩膝師子願四十齒齊。密鮮最上。味舌長目。紺清[月*妾]相。烏瑟尼白毫梵音相(解此偈文恐繫不敘但為引證戒德耳)。又自持戒堅固。又不令他犯戒。得初足下平滿相。如奩(音簾)底。乃至不兩舌。得四十齒相。問相是何義。答婆沙云。標熾義殊勝義祥瑞義也。問輪王相好。與佛何別。答俱舍頌云。相不正圓明。故與佛非等。謂不正不圓不明也。謂上來所列三十二相雖殊。並是持戒為因。更無差別。故云。無差別因等。若不持戒。即如文中所說(云云)。十住等者。彼第十四有二品。初贊戒品云。略贊尸羅少分。尸羅是梵行之本。尸羅是功德寶𧂐。又是功德住處。能越生死海等。次戒報品云。菩薩能淨持尸羅得離垢(即第二地也)。當作轉輪王十善化人。七寶自恣。得如是報。廣如彼說云。</w:t>
      </w:r>
    </w:p>
    <w:p>
      <w:pPr>
        <w:keepNext/>
      </w:pPr>
      <w:r>
        <w:rPr>
          <w:b/>
        </w:rPr>
        <w:t>한국어 번역</w:t>
      </w:r>
    </w:p>
    <w:p>
      <w:pPr>
        <w:pStyle w:val="TranslationText"/>
      </w:pPr>
      <w:r>
        <w:t>“『지지론』에서 ‘설한다’까지”라고 한 것을 풀이한다. 삼십이상은 지금 『반야경』에 의거하여 열거한다. 발바닥이 평평하고 윤상인 상, 손가락이 가늘고 긴 상, 손발이 둥글고 부드러운 상, 거위왕처럼 발등이 단정한 상, 사슴왕의 정강이·마장상·몸이 충실한 상·털이 위로 나며 한 구멍에 한 털이 나고 오른쪽으로 도는 상과 금색상, 항상한 광명과 [원문대로] ‘庸細’, [원문대로] “滑七處身”, 크고 곧은 상반신, 어깨가 둥근 상·손이 무릎에 닿는 상·사자와 같은 몸·마흔 개의 치아가 가지런한 상, [원문대로] “密鮮最上”, 맛을 잘 아는 상·혀가 긴 상·눈의 상, 감청색 눈과 [月*妾]상, 오슬니사·백호·범음상이다. 이 게송의 글을 풀이하면 번거로우므로 자세히 서술하지 않고, 다만 계덕을 증명하기 위해 인용한 것이다. 또 스스로 계를 굳게 지키고 또 다른 사람이 계를 범하지 않게 하면, 첫째 발바닥이 평평하고 원만한 상을 얻는데, 마치 상자 바닥과 같다. 나아가 양설하지 않으면 마흔 개의 치아를 얻는 상을 얻는다. 묻는다. ‘상’은 무슨 뜻인가? 답한다. 『비바사론』에서 말한다. 표징의 뜻·특수하고 뛰어남의 뜻·상서로움의 뜻이다. 묻는다. 전륜왕의 상호는 부처님의 상호와 무엇이 다른가? 답한다. 『구사론』 게송에서 말한다. “상이 바르지 않고 원만하거나 밝지 않으므로 부처님과 같지 않다.” 즉 바르지 않고 원만하지 않으며 밝지 않다는 뜻이다. 앞에서 열거한 삼십이상이 비록 서로 다르지만 모두 지계를 원인으로 하며 다른 원인이 없다. 그러므로 “차별 없는 원인”이라고 한다. 만약 계를 지키지 않는다면 곧 글에서 말한 바와 같다. “『십주론』 등”이라는 것은, 그 제14권에 두 품이 있다. 첫째 「찬계품」에서 말한다. “시라의 공덕 가운데 일부를 간략히 찬탄한다. 시라는 범행의 근본이며, 시라는 공덕이라는 보배의 창고이고, 또한 공덕이 머무는 곳이며, 능히 생사의 바다를 건넌다” 등이다. 다음 「계보품」에서 말한다. “보살이 시라를 청정하게 지키면 이구지를 얻고”, 곧 제2지이다. 마땅히 전륜왕이 되어 십선으로 사람을 교화하며, 칠보를 마음대로 누리고 이와 같은 과보를 얻는다고 한다. 자세한 것은 그 글에서 말한 것과 같다.</w:t>
      </w:r>
    </w:p>
    <w:p>
      <w:pPr>
        <w:pStyle w:val="EditorialNote"/>
      </w:pPr>
      <w:r>
        <w:t>교감·번역 메모 | [구문 불확실] 삼십이상 명칭이 압축·연쇄되어 있어 개별 상호의 경계가 불분명하므로 원문의 배열을 최대한 보존해 옮겼다.</w:t>
      </w:r>
    </w:p>
    <w:p>
      <w:pPr>
        <w:pStyle w:val="EditorialNote"/>
      </w:pPr>
      <w:r>
        <w:t>교감·번역 메모 | [판독 불확실] 원문 「常光庸細」 중 「庸細」의 정문이 불분명하여 원문을 보존하였다.</w:t>
      </w:r>
    </w:p>
    <w:p>
      <w:pPr>
        <w:pStyle w:val="EditorialNote"/>
      </w:pPr>
      <w:r>
        <w:t>교감·번역 메모 | [가이자/판독 불확실] 원문 「紺清[月*妾]相」의 가이자 부분은 판독이 확정되지 않아 원문 표기를 보존하였다.</w:t>
      </w:r>
    </w:p>
    <w:p>
      <w:pPr>
        <w:pStyle w:val="EditorialNote"/>
      </w:pPr>
      <w:r>
        <w:t>교감·번역 메모 | [판독 불확실] 원문 「功德寶𧂐」의 「𧂐」은 보배 창고를 뜻하는 글자 계열로 보이나 원문을 보존하였다.</w:t>
      </w:r>
    </w:p>
    <w:p>
      <w:pPr>
        <w:pStyle w:val="Heading2"/>
        <w:keepNext/>
      </w:pPr>
      <w:r>
        <w:t>문단 0228  ·  [0083a11]</w:t>
      </w:r>
    </w:p>
    <w:p>
      <w:pPr>
        <w:keepNext/>
      </w:pPr>
      <w:r>
        <w:rPr>
          <w:b/>
        </w:rPr>
        <w:t>원문</w:t>
      </w:r>
    </w:p>
    <w:p>
      <w:pPr>
        <w:pStyle w:val="SourceText"/>
      </w:pPr>
      <w:r>
        <w:t>[0083a11] 第二制教中分兩者。制即律教也。律本為一依律論為二也。云先明律本者標也。</w:t>
      </w:r>
    </w:p>
    <w:p>
      <w:pPr>
        <w:keepNext/>
      </w:pPr>
      <w:r>
        <w:rPr>
          <w:b/>
        </w:rPr>
        <w:t>한국어 번역</w:t>
      </w:r>
    </w:p>
    <w:p>
      <w:pPr>
        <w:pStyle w:val="TranslationText"/>
      </w:pPr>
      <w:r>
        <w:t>둘째 제교 가운데에서 둘로 나눈다. ‘제’는 곧 율교이다. 율본을 첫째로 하고, 율에 의거한 논을 둘째로 한다. “먼저 율본을 밝힌다”는 것은 표제이다.</w:t>
      </w:r>
    </w:p>
    <w:p>
      <w:pPr>
        <w:pStyle w:val="Heading2"/>
        <w:keepNext/>
      </w:pPr>
      <w:r>
        <w:t>문단 0229  ·  [0083a12]</w:t>
      </w:r>
    </w:p>
    <w:p>
      <w:pPr>
        <w:keepNext/>
      </w:pPr>
      <w:r>
        <w:rPr>
          <w:b/>
        </w:rPr>
        <w:t>원문</w:t>
      </w:r>
    </w:p>
    <w:p>
      <w:pPr>
        <w:pStyle w:val="SourceText"/>
      </w:pPr>
      <w:r>
        <w:t>[0083a12] 云僧祇至五利者。三不欲有疑悔請問他人者。玄云既秉持識達聖教不假問他。或有釋云。謂自不有疑悔。設有不決。便咨問他。此不及前。五游化等者。十方佛法。教理無別。若不明教主處多。怖若順教而行者。心怖無恐是為篤信已下結也。</w:t>
      </w:r>
    </w:p>
    <w:p>
      <w:pPr>
        <w:keepNext/>
      </w:pPr>
      <w:r>
        <w:rPr>
          <w:b/>
        </w:rPr>
        <w:t>한국어 번역</w:t>
      </w:r>
    </w:p>
    <w:p>
      <w:pPr>
        <w:pStyle w:val="TranslationText"/>
      </w:pPr>
      <w:r>
        <w:t>“『승기율』에서 ‘오리’까지”라고 한 것을 풀이한다. 셋째 “의심과 후회가 있어 다른 사람에게 묻기를 바라지 않는다”는 것은, 『현기』에서는 이미 성교를 받들어 지니고 통달하였으므로 다른 사람에게 물을 필요가 없다는 뜻이라 하였다. 또 다른 해석에서는, 자신에게 의심이나 후회가 있지 않고 설령 결단하지 못한 일이 있으면 곧 다른 사람에게 묻는다는 뜻이라 한다. 이 해석은 앞의 해석만 못하다. 다섯째 “유행하여 교화한다” 등이라는 것은, 시방의 불법은 교와 이치가 다르지 않으므로, 만약 교법을 밝히지 못하면 머무는 곳이 많아 [원문대로], 교에 따라 행하더라도 두려워한다는 뜻이다. 마음에 두려움이 없고 공포가 없는 것이며, 이는 “독실한 믿음” 이하의 결론이다.</w:t>
      </w:r>
    </w:p>
    <w:p>
      <w:pPr>
        <w:pStyle w:val="EditorialNote"/>
      </w:pPr>
      <w:r>
        <w:t>교감·번역 메모 | [구문 불확실] 원문 「若不明教主處多」의 구문이 불안정하여 직역을 유보하고 원문 상태를 드러내었다.</w:t>
      </w:r>
    </w:p>
    <w:p>
      <w:pPr>
        <w:pStyle w:val="EditorialNote"/>
      </w:pPr>
      <w:r>
        <w:t>교감·번역 메모 | [구문 불확실] 원문 「怖若順教而行者」는 앞뒤 연결이 불안정하여 원문을 보존하였다.</w:t>
      </w:r>
    </w:p>
    <w:p>
      <w:pPr>
        <w:pStyle w:val="EditorialNote"/>
      </w:pPr>
      <w:r>
        <w:t>교감·번역 메모 | [구문 불확실] 원문 「心怖無恐是為篤信已下結也」는 「怖/恐」의 관계가 불명확하여 문맥에 따라 옮겼다.</w:t>
      </w:r>
    </w:p>
    <w:p>
      <w:pPr>
        <w:pStyle w:val="Heading2"/>
        <w:keepNext/>
      </w:pPr>
      <w:r>
        <w:t>문단 0230  ·  [0083a18]</w:t>
      </w:r>
    </w:p>
    <w:p>
      <w:pPr>
        <w:keepNext/>
      </w:pPr>
      <w:r>
        <w:rPr>
          <w:b/>
        </w:rPr>
        <w:t>원문</w:t>
      </w:r>
    </w:p>
    <w:p>
      <w:pPr>
        <w:pStyle w:val="SourceText"/>
      </w:pPr>
      <w:r>
        <w:t>[0083a18] 云四分至等者。雖有五句。約義分三。初一自行。次三匡眾之行。二若行成。便能秉法。被時千載不墜。是故末後興建正法行也。一戒品窂固者。謂念智捨。三令戒清淨。不被緣壞。故曰窂固也。二善勝諸怨者。玄云。持與破二義相違如怨。今內心清淨。趣於彼也。三於眾中。決斷無畏者。既瑕舋處眾斷量。理無懼憚也。四有疑悔能開解者。曉了持犯。能決人疑情。五善持毗尼等者。任持戒律。令法不贊。名為久住。又得十利。如攝取於僧者。但略舉初一也。一攝取於僧。二令僧歡喜。三令僧安樂。四未信者令信。五已信令增長。六難調。七慚愧令安樂。八斷現在有漏。九斷未來有漏。十令正法久住。</w:t>
      </w:r>
    </w:p>
    <w:p>
      <w:pPr>
        <w:keepNext/>
      </w:pPr>
      <w:r>
        <w:rPr>
          <w:b/>
        </w:rPr>
        <w:t>한국어 번역</w:t>
      </w:r>
    </w:p>
    <w:p>
      <w:pPr>
        <w:pStyle w:val="TranslationText"/>
      </w:pPr>
      <w:r>
        <w:t>“『사분율』에서 ‘등’까지”라고 한 것을 풀이한다. 비록 다섯 구절이 있지만 뜻에 따라 셋으로 나눈다. 첫째 하나는 자신의 수행이고, 다음 셋은 대중을 바로잡는 수행이며, 둘째 수행이 성취되면 곧 법을 집행할 수 있고, 때에 맞게 베풀어 천 년이 지나도 떨어지지 않게 하므로, 맨 마지막에 정법을 세워 일으키는 수행을 둔 것이다. 첫째 “계품이 견고하다”는 것은, 념·지·사의 세 가지가 계를 청정하게 하여 인연에 의해 무너지지 않게 하므로 그러므로 ‘견고하다’고 한 것이다. 둘째 “여러 원한을 잘 이긴다”는 것은, 『현기』에서 말한다. 지킴과 깨뜨림의 두 뜻은 서로 어긋나 원수와 같지만, 지금 안의 마음이 청정하여 그쪽을 이겨 나아간다는 뜻이다. 셋째 “대중 가운데에서 결단하되 두려움이 없다”는 것은, 이미 허물이 없는 몸으로 대중 가운데서 판정하므로 이치에 두려워하거나 꺼릴 것이 없다는 뜻이다. 넷째 “의심과 후회가 있으면 능히 풀어 준다”는 것은, 지범을 밝게 알아 다른 사람의 의심을 결단해 줄 수 있다는 뜻이다. 다섯째 “비니를 잘 지닌다” 등이라는 것은, 계율을 잘 맡아 지녀 법이 [원문대로] ‘贊’하지 않게 하므로 오래 머문다고 하는 것이다. 또 열 가지 이익을 얻는다. “승가를 거두어들인다”는 것은, 다만 첫째 하나를 간략히 든 것이다. 첫째 승가를 거두어들이고, 둘째 승가를 기쁘게 하며, 셋째 승가를 안락하게 하고, 넷째 믿지 않는 이로 하여금 믿게 하며, 다섯째 이미 믿는 이의 믿음을 증장시키고, 여섯째 조복하기 어려운 이를 조복하며, 일곱째 부끄러움을 아는 이를 안락하게 하고, 여덟째 현재의 유루를 끊으며, 아홉째 미래의 유루를 끊고, 열째 정법을 오래 머물게 하는 것이다.</w:t>
      </w:r>
    </w:p>
    <w:p>
      <w:pPr>
        <w:pStyle w:val="EditorialNote"/>
      </w:pPr>
      <w:r>
        <w:t>교감·번역 메모 | [구문 불확실] 원문 「趣於彼也」가 앞의 ‘持破相違’ 설명과 어떻게 연결되는지 불명확하다.</w:t>
      </w:r>
    </w:p>
    <w:p>
      <w:pPr>
        <w:pStyle w:val="EditorialNote"/>
      </w:pPr>
      <w:r>
        <w:t>교감·번역 메모 | [교감] 원문 「既瑕舋處眾斷量」은 문맥상 부정어가 탈락했을 가능성이 있으나 원문을 보존하였다.</w:t>
      </w:r>
    </w:p>
    <w:p>
      <w:pPr>
        <w:pStyle w:val="EditorialNote"/>
      </w:pPr>
      <w:r>
        <w:t>교감·번역 메모 | [판독 불확실] 원문 「令法不贊」은 문맥상 「不墜」·「不壞」 계열의 가능성이 있으나 원문을 보존하였다.</w:t>
      </w:r>
    </w:p>
    <w:p>
      <w:pPr>
        <w:pStyle w:val="Heading2"/>
        <w:keepNext/>
      </w:pPr>
      <w:r>
        <w:t>문단 0231  ·  [0083b05]</w:t>
      </w:r>
    </w:p>
    <w:p>
      <w:pPr>
        <w:keepNext/>
      </w:pPr>
      <w:r>
        <w:rPr>
          <w:b/>
        </w:rPr>
        <w:t>원문</w:t>
      </w:r>
    </w:p>
    <w:p>
      <w:pPr>
        <w:pStyle w:val="SourceText"/>
      </w:pPr>
      <w:r>
        <w:t>[0083b05] 云十至亦爾者。彼律三十七。問云過去佛法幾時住世。佛答云。隨清淨比丘。說戒法。不壞名法住世也。現在未來佛。亦作是說。故云三世亦爾也。</w:t>
      </w:r>
    </w:p>
    <w:p>
      <w:pPr>
        <w:keepNext/>
      </w:pPr>
      <w:r>
        <w:rPr>
          <w:b/>
        </w:rPr>
        <w:t>한국어 번역</w:t>
      </w:r>
    </w:p>
    <w:p>
      <w:pPr>
        <w:pStyle w:val="TranslationText"/>
      </w:pPr>
      <w:r>
        <w:t>“열에서 ‘또한 그러하다’까지”라고 한 것을 풀이한다. 그 율 제37권에서 “과거 부처님의 법은 얼마나 오래 세상에 머물렀는가?”라고 묻자, 부처님께서 답하셨다. “청정한 비구들이 계법을 설하여 무너지지 않는 동안을 법이 세상에 머문다고 한다.” 현재와 미래의 부처님도 또한 이와 같이 말하므로 “삼세도 또한 그러하다”고 한 것이다.</w:t>
      </w:r>
    </w:p>
    <w:p>
      <w:pPr>
        <w:pStyle w:val="Heading2"/>
        <w:keepNext/>
      </w:pPr>
      <w:r>
        <w:t>문단 0232  ·  [0083b08]</w:t>
      </w:r>
    </w:p>
    <w:p>
      <w:pPr>
        <w:keepNext/>
      </w:pPr>
      <w:r>
        <w:rPr>
          <w:b/>
        </w:rPr>
        <w:t>원문</w:t>
      </w:r>
    </w:p>
    <w:p>
      <w:pPr>
        <w:pStyle w:val="SourceText"/>
      </w:pPr>
      <w:r>
        <w:t>[0083b08] 云二依律論者標也。問前已引小乘論了何故此又明之。答前是一味小乘執計之論。此中是依律本。或宗於四分。如善見等是。或解釋十誦如多論等是。或釋二十部中律。即明了解正量部等。總屬制教。攝與前殊也。</w:t>
      </w:r>
    </w:p>
    <w:p>
      <w:pPr>
        <w:keepNext/>
      </w:pPr>
      <w:r>
        <w:rPr>
          <w:b/>
        </w:rPr>
        <w:t>한국어 번역</w:t>
      </w:r>
    </w:p>
    <w:p>
      <w:pPr>
        <w:pStyle w:val="TranslationText"/>
      </w:pPr>
      <w:r>
        <w:t>“둘째 율에 의거한 논”은 표제이다. 묻는다. 앞에서 이미 소승론을 인용했는데 왜 여기서 또 밝히는가? 답한다. 앞의 것은 한결같이 소승의 종지를 세우는 논이었고, 여기는 율본에 의거한 것으로, 혹은 『사분율』을 종으로 삼는 것, 예컨대 『선견론』 등이 있고, 혹은 『십송률』을 해석하는 것, 예컨대 『살바다론』 등이 있으며, 혹은 이십부 가운데의 율을 풀이하는 것이 있는데, 곧 『명료론』이 정량부 등을 풀이하는 것과 같다. 이들은 모두 제교에 속하므로 앞의 것과 포섭이 다르다.</w:t>
      </w:r>
    </w:p>
    <w:p>
      <w:pPr>
        <w:pStyle w:val="Heading2"/>
        <w:keepNext/>
      </w:pPr>
      <w:r>
        <w:t>문단 0233  ·  [0083b13]</w:t>
      </w:r>
    </w:p>
    <w:p>
      <w:pPr>
        <w:keepNext/>
      </w:pPr>
      <w:r>
        <w:rPr>
          <w:b/>
        </w:rPr>
        <w:t>원문</w:t>
      </w:r>
    </w:p>
    <w:p>
      <w:pPr>
        <w:pStyle w:val="SourceText"/>
      </w:pPr>
      <w:r>
        <w:t>[0083b13] 云明了至於彼者。本音毗奈耶。此言毗尼者。此略言毗尼也。一能種種勝利者。鈔文自解云。引生世出世善也。引生有二。一能引生四萬二千功德正法。二能引生不晦之心。乃至解脫。智論云。若得人天果。為世善。若得三乘果。為出世善。二能教等者。疏解云。能遮身口不令起惡。即是能教義。不為或濁不染。故云身口清淨。不為見濁所染。故名直清淨。故名向善道正直。故向涅槃。三能滅罪者。疏解云。有二種滅。方便二滅正罪。謂得擇滅涅槃。由戒能遮諸罪障故。云滅方便。由鄣不生故得罪滅。此二俱尊稱為毗尼。四能引等者。疏云。能引在家人。出家引未離欲。令得梵住。從聖得有餘涅槃。後轉勝故。名引勝義。乃至到梵住者。論中說住有八。一境界住。謂如來依十六大國。二依止住。謂住祇桓僧伽藍。三四儀住。謂行住坐臥。四不捨壽住。謂八十年前。住五分法身。五天住。謂佛常遊四禪。大梵住。謂修四無量定。開梵天道。七聖住。住三三昧。即空無相無願。為三三昧也。八住無所住。謂住無餘依戒。而般涅槃。鈔闕前五故著乃至之詞也。五勝人等者。勝謂殊勝。人是佛。次獨覺聲聞。皆行其中者即戒也。若凡夫解行者。亦號勝入。若非勝妙之人。何能持戒。今既持之非勝何。</w:t>
      </w:r>
    </w:p>
    <w:p>
      <w:pPr>
        <w:keepNext/>
      </w:pPr>
      <w:r>
        <w:rPr>
          <w:b/>
        </w:rPr>
        <w:t>한국어 번역</w:t>
      </w:r>
    </w:p>
    <w:p>
      <w:pPr>
        <w:pStyle w:val="TranslationText"/>
      </w:pPr>
      <w:r>
        <w:t>“『명료론』에서 ‘그 가운데’까지”라고 한 것을 풀이한다. 본래 음은 ‘비나야’인데, 여기서 ‘비니’라 한 것은 줄여 말한 것이다. 첫째 “능히 여러 가지 뛰어난 이익을 낸다”는 것은, 『초』의 글에서 스스로 풀이하여 말한다. “세간과 출세간의 선을 일으킨다.” ‘일으킨다’에는 두 가지가 있다. 첫째 사만이천의 공덕 정법을 일으킬 수 있고, 둘째 어둡지 않은 마음을 일으켜 나아가 해탈에 이르게 하는 것이다. 『대지도론』에서 말한다. 인천의 과를 얻으면 세간의 선이라 하고, 삼승의 과를 얻으면 출세간의 선이라 한다. 둘째 “능히 가르친다”는 것은, 소에서 풀이하여 말한다. 몸과 입을 막아 악을 일으키지 않게 하는 것이 곧 ‘능히 가르친다’는 뜻이다. 혹탁에 물들지 않게 하므로 몸과 입이 청정하다고 하고, 견탁에 물들지 않게 하므로 [원문대로] “直清淨”이라 하며, 그러므로 선도에 향함이 바르고 곧아 열반을 향하게 된다. 셋째 “능히 죄를 없앤다”는 것은, 소에서 풀이하여 말한다. 두 가지 멸이 있다. 방편이 [원문대로] ‘二滅正罪’하고, 곧 택멸열반을 얻는 것이다. 계가 여러 죄장애를 막을 수 있기 때문에 이를 ‘멸의 방편’이라 하고, 장애가 생기지 않기 때문에 죄의 소멸을 얻는다. 이 두 가지를 모두 높여 비니라고 한다. 넷째 “능히 이끈다”는 것은, 소에서 말한다. 재가인을 이끌어 출가하게 하고, 아직 욕망을 떠나지 못한 이를 이끌어 범주를 얻게 하며, 성인의 단계로부터 유여열반을 얻고 뒤에 더욱 뛰어난 곳으로 나아가게 하므로 ‘수승한 뜻으로 이끈다’고 한다. “나아가 범주에 이른다”는 것은, 논에서 ‘주’에 여덟 가지가 있다고 말한다. 첫째 경계주로, 여래가 십육대국에 의지하여 머무는 것이고, 둘째 의지주로, 기원정사에 머무는 것이며, 셋째 사위의주로, 걷고 서고 앉고 눕는 것이다. 넷째 수명을 버리지 않는 주로, 여든 살 이전에 오분법신에 머무는 것이다. 다섯째 천주로, 부처님께서 늘 사선에 노니는 것이며, 여섯째 대범주로, 사무량정을 닦아 범천의 길을 여는 것이다. 일곱째 성주로, 삼삼매에 머무는 것이니, 곧 공·무상·무원의 세 삼매이다. 여덟째는 머무는 바 없이 머무는 것으로, 무여의계에 머물러 반열반하는 것이다. 『초』에서는 앞의 다섯을 생략했기 때문에 ‘나아가’라는 말을 붙였다. 다섯째 “뛰어난 사람” 등이라는 것은, ‘승’은 수승하다는 뜻이고, ‘사람’은 부처님이며, 다음은 독각과 성문이다. “모두 그 가운데 행한다”는 것은 곧 계 가운데 행한다는 뜻이다. 범부라도 수행을 이해하고 실천하면 또한 뛰어난 사람이라 한다. 수승하고 묘한 사람이 아니라면 어찌 계를 지킬 수 있겠는가? 지금 이미 계를 지키니 어찌 수승하지 않겠는가.</w:t>
      </w:r>
    </w:p>
    <w:p>
      <w:pPr>
        <w:pStyle w:val="EditorialNote"/>
      </w:pPr>
      <w:r>
        <w:t>교감·번역 메모 | [교감] 원문 「或濁」은 문맥상 「惑濁」일 가능성이 있으나 원문을 보존하였다.</w:t>
      </w:r>
    </w:p>
    <w:p>
      <w:pPr>
        <w:pStyle w:val="EditorialNote"/>
      </w:pPr>
      <w:r>
        <w:t>교감·번역 메모 | [구문 불확실] 원문 「故名直清淨」의 「直」은 앞의 見濁 설명과의 대응이 불분명하다.</w:t>
      </w:r>
    </w:p>
    <w:p>
      <w:pPr>
        <w:pStyle w:val="EditorialNote"/>
      </w:pPr>
      <w:r>
        <w:t>교감·번역 메모 | [판독/구문 불확실] 원문 「方便二滅正罪」는 어순·글자 상태가 불안정하여 원문을 보존하였다.</w:t>
      </w:r>
    </w:p>
    <w:p>
      <w:pPr>
        <w:pStyle w:val="EditorialNote"/>
      </w:pPr>
      <w:r>
        <w:t>교감·번역 메모 | [판독 불확실] 원문 「此二俱尊稱為毗尼」의 「尊」은 다른 글자의 오자일 가능성이 있으나 원문을 보존하였다.</w:t>
      </w:r>
    </w:p>
    <w:p>
      <w:pPr>
        <w:pStyle w:val="EditorialNote"/>
      </w:pPr>
      <w:r>
        <w:t>교감·번역 메모 | [교감] 원문 「無餘依戒」는 문맥상 「無餘依界」 또는 「無餘依涅槃」 계열일 가능성이 있으나 원문을 보존하였다.</w:t>
      </w:r>
    </w:p>
    <w:p>
      <w:pPr>
        <w:pStyle w:val="EditorialNote"/>
      </w:pPr>
      <w:r>
        <w:t>교감·번역 메모 | [구문 불확실] 원문 「今既持之非勝何」는 문장이 압축·결락된 것으로 보여 뜻을 보충하지 않고 문맥에 따라 옮겼다.</w:t>
      </w:r>
    </w:p>
    <w:p>
      <w:pPr>
        <w:pStyle w:val="Heading2"/>
        <w:keepNext/>
      </w:pPr>
      <w:r>
        <w:t>문단 0234  ·  [0083c10]</w:t>
      </w:r>
    </w:p>
    <w:p>
      <w:pPr>
        <w:keepNext/>
      </w:pPr>
      <w:r>
        <w:rPr>
          <w:b/>
        </w:rPr>
        <w:t>원문</w:t>
      </w:r>
    </w:p>
    <w:p>
      <w:pPr>
        <w:pStyle w:val="SourceText"/>
      </w:pPr>
      <w:r>
        <w:t>[0083c10] 謂薩婆多等者。一切眾生。由戒而有者。人天等之果。皆由持戒而有故。此但約善道。為一切也。故記云。破戒入三惡趣。亦由戒而有者。屬違戒科中攝也。思之。功德於彼者。指經論二文。為彼經是定。慧是論。即定慧無此功能故除。上下文可知(云云)。</w:t>
      </w:r>
    </w:p>
    <w:p>
      <w:pPr>
        <w:keepNext/>
      </w:pPr>
      <w:r>
        <w:rPr>
          <w:b/>
        </w:rPr>
        <w:t>한국어 번역</w:t>
      </w:r>
    </w:p>
    <w:p>
      <w:pPr>
        <w:pStyle w:val="TranslationText"/>
      </w:pPr>
      <w:r>
        <w:t>“이른바 살바다 등”이라는 것은, 모든 중생이 계로 말미암아 존재한다는 뜻이다. 인천 등의 과보가 모두 지계로 말미암아 있기 때문이다. 여기서는 다만 선도를 기준으로 ‘일체’라고 한 것이다. 그러므로 기에서 말한다. “파계하여 삼악취에 들어가는 것도 또한 계로 말미암아 있는 것”이라고 한 것은 위계의 과문에 포섭된다. 생각해 볼 일이다. “공덕은 그쪽에 있다”는 것은, 경과 논의 두 글을 가리킨다. 그 경은 정이고, 혜는 논이다. 곧 선정과 지혜에는 이러한 공능이 없으므로 제외한 것이다. 위아래의 글은 알 수 있다.</w:t>
      </w:r>
    </w:p>
    <w:p>
      <w:pPr>
        <w:pStyle w:val="EditorialNote"/>
      </w:pPr>
      <w:r>
        <w:t>교감·번역 메모 | [구문 불확실] 원문 「為彼經是定」은 경·정·혜·론의 대응 관계가 압축되어 있어 문맥상 옮겼다.</w:t>
      </w:r>
    </w:p>
    <w:p>
      <w:pPr>
        <w:pStyle w:val="Heading2"/>
        <w:keepNext/>
      </w:pPr>
      <w:r>
        <w:t>문단 0235  ·  [0083c15]</w:t>
      </w:r>
    </w:p>
    <w:p>
      <w:pPr>
        <w:keepNext/>
      </w:pPr>
      <w:r>
        <w:rPr>
          <w:b/>
        </w:rPr>
        <w:t>원문</w:t>
      </w:r>
    </w:p>
    <w:p>
      <w:pPr>
        <w:pStyle w:val="SourceText"/>
      </w:pPr>
      <w:r>
        <w:t>[0083c15] 云善至也者。五人持律者。據住持僧寶說也。大集經云。林一村五法師。集四方僧。是名眾僧。如法住大功德海。若無量人破戒。但[1]但使五人清淨。[2]秉法住持則令法滅也。四乃至二十人出罪者。初從一人懺悔說至餘罪。故云乃至身既清淨。秉法住持。則令法久住不滅也。住世五千年者。彼論第十八。有二五千年。初五千秊。前一千秊得三達智。次一千秊。得第四果。無三達也。次一千秊。得第三果。無第四果。次一千秊。得第二果。無第三。次一千秊。得初果無二果(此是前五千年)。後五千年。學不得道果。萬歲經盡滅沒。但剃髮染衣耳。若准佛法住世。得果是前五千秊。若論但有佛法。住世無果證。是後五千秊。今抄所引列。是後五千也。</w:t>
      </w:r>
    </w:p>
    <w:p>
      <w:pPr>
        <w:keepNext/>
      </w:pPr>
      <w:r>
        <w:rPr>
          <w:b/>
        </w:rPr>
        <w:t>한국어 번역</w:t>
      </w:r>
    </w:p>
    <w:p>
      <w:pPr>
        <w:pStyle w:val="TranslationText"/>
      </w:pPr>
      <w:r>
        <w:t>“『선견론』에서 ‘이다’까지”라고 한 것을 풀이한다. “다섯 사람이 율을 지킨다”는 것은, 주지하는 승보를 기준으로 말한 것이다. 『대집경』에서 말한다. “한 마을에 다섯 법사가 있어 사방의 승가를 모으면 이를 중승이라 한다. 법답게 머물러 큰 공덕의 바다를 이룬다.” 비록 한량없는 사람이 파계하더라도 다만 다섯 사람만 청정하여 법을 집행해 주지하면 곧 법이 [원문대로] ‘滅’하게 된다고 한다. “넷에서 나아가 스무 사람이 출죄한다”는 것은, 처음 한 사람이 참회하는 데서부터 나머지 죄를 설하는 데까지를 말한다. 그러므로 “나아가 몸이 이미 청정해진다”고 하였다. 법을 집행해 주지하면 법이 오래 머물러 없어지지 않게 된다. “세상에 오천 년 머문다”는 것은, 그 논 제18권에서 두 가지 오천 년을 말한다. 처음 오천 년 가운데 첫 천 년에는 삼달지를 얻고, 다음 천 년에는 제4과를 얻지만 삼달은 없으며, 다음 천 년에는 제3과를 얻지만 제4과는 없고, 다음 천 년에는 제2과를 얻지만 제3과는 없으며, 다음 천 년에는 초과를 얻지만 제2과는 없다. 이것이 앞의 오천 년이다. 뒤의 오천 년에는 배워도 도과를 얻지 못하고, 만 년이 되면 경전이 모두 사라지며, 다만 머리를 깎고 물들인 옷을 입을 뿐이다. 만약 불법이 세상에 머무는 것을 기준으로 한다면 과를 얻는 때는 앞의 오천 년이고, 다만 불법이 있는 것만 논한다면 세상에 머물러도 과증이 없는 때는 뒤의 오천 년이다. 지금 『초』에서 인용하여 열거한 것은 뒤의 오천 년이다.</w:t>
      </w:r>
    </w:p>
    <w:p>
      <w:pPr>
        <w:pStyle w:val="EditorialNote"/>
      </w:pPr>
      <w:r>
        <w:t>교감·번역 메모 | [판독 불확실] 원문 「林一村五法師」의 첫 글자 「林」은 문맥상 이문·오자 가능성이 있으나 원문을 보존하였다.</w:t>
      </w:r>
    </w:p>
    <w:p>
      <w:pPr>
        <w:pStyle w:val="EditorialNote"/>
      </w:pPr>
      <w:r>
        <w:t>교감·번역 메모 | [교감] 원문 「但[1]但使」는 「但」이 중복되어 있으나 삭제하지 않고 보존하였다.</w:t>
      </w:r>
    </w:p>
    <w:p>
      <w:pPr>
        <w:pStyle w:val="EditorialNote"/>
      </w:pPr>
      <w:r>
        <w:t>교감·번역 메모 | [교감] 원문 「則令法滅也」는 바로 뒤의 「令法久住不滅」 및 문맥과 상충하여 「不滅」 계열의 탈락 가능성이 있으나 원문을 보존하였다.</w:t>
      </w:r>
    </w:p>
    <w:p>
      <w:pPr>
        <w:pStyle w:val="EditorialNote"/>
      </w:pPr>
      <w:r>
        <w:t>교감·번역 메모 | [구문 불확실] 원문 「故云乃至身既清淨」은 앞의 출죄 설명과의 문장 경계가 불분명하여 문맥에 따라 옮겼다.</w:t>
      </w:r>
    </w:p>
    <w:p>
      <w:pPr>
        <w:pStyle w:val="Heading2"/>
        <w:keepNext/>
      </w:pPr>
      <w:r>
        <w:t>문단 0236  ·  [0084a03]</w:t>
      </w:r>
    </w:p>
    <w:p>
      <w:pPr>
        <w:keepNext/>
      </w:pPr>
      <w:r>
        <w:rPr>
          <w:b/>
        </w:rPr>
        <w:t>원문</w:t>
      </w:r>
    </w:p>
    <w:p>
      <w:pPr>
        <w:pStyle w:val="SourceText"/>
      </w:pPr>
      <w:r>
        <w:t>[0084a03] 五百等者。據理合云。佛若在世以佛為師等。今闕此言。故言乃至也。若持五戒。即見法身者。持戒即戒淨因。戒生定慧。即得知見。故持五戒。即見法身。若護法下。喻雙明也。謂離法無佛。離水無虫。若護法即護佛護水。即是護虫。飲水便是殺虫。破戒即是損佛。故云飲水殺虫之喻也。緣起如下文說。</w:t>
      </w:r>
    </w:p>
    <w:p>
      <w:pPr>
        <w:keepNext/>
      </w:pPr>
      <w:r>
        <w:rPr>
          <w:b/>
        </w:rPr>
        <w:t>한국어 번역</w:t>
      </w:r>
    </w:p>
    <w:p>
      <w:pPr>
        <w:pStyle w:val="TranslationText"/>
      </w:pPr>
      <w:r>
        <w:t>‘오백’이라고 한 것은, 이치에 의거하면 마땅히 이렇게 말해야 한다. “부처님께서 세상에 계시면 부처님을 스승으로 삼는다” 등이다. 지금은 이 말이 빠졌으므로, ‘내지’라고 말한 것이다. 만약 오계를 지키면, 곧 법신을 본다고 한 것은, 계를 지키는 것이 곧 계가 청정해지는 원인이며, 계에서 선정과 지혜가 생기고, 곧 지견을 얻게 되므로, 오계를 지키면 곧 법신을 본다는 것이다. ‘만약 법을 보호하면’ 이하에서는 비유와 뜻을 함께 밝혔다. 곧 법을 떠나서는 부처가 없고, 물을 떠나서는 벌레가 없다. 법을 보호하는 것이 곧 부처를 보호하는 것이고, 물을 보호하는 것이 곧 벌레를 보호하는 것이다. 물을 마시면 곧 벌레를 죽이게 되고, 계를 깨뜨리면 곧 부처를 손상시키게 된다. 그러므로 ‘물을 마셔 벌레를 죽이는 비유’라고 한 것이다. 그 연기는 아래 글에서 설명한 것과 같다.</w:t>
      </w:r>
    </w:p>
    <w:p>
      <w:pPr>
        <w:pStyle w:val="Heading2"/>
        <w:keepNext/>
      </w:pPr>
      <w:r>
        <w:t>문단 0237  ·  [0084a09]</w:t>
      </w:r>
    </w:p>
    <w:p>
      <w:pPr>
        <w:keepNext/>
      </w:pPr>
      <w:r>
        <w:rPr>
          <w:b/>
        </w:rPr>
        <w:t>원문</w:t>
      </w:r>
    </w:p>
    <w:p>
      <w:pPr>
        <w:pStyle w:val="SourceText"/>
      </w:pPr>
      <w:r>
        <w:t>[0084a09] 云薩婆多至也者。初據結集時說。石室內。五百羅漢。異口同音。皆云先集毗尼。毗尼是佛法根本故。契經不擇時處等者。反釋上秘義也。不必須半月說故。不擇時不要。在法界故。不擇處菩薩聲聞天仙等說。但佛印可。便名為經故。不擇人律則不爾者。反上文也(云云)。分別功德論者。彼云。二部僧尼。說二百五十戒。事非外官。俗人所行。非沙彌士女聞見也。又引大莊嚴論者。轉釋上文。不今俗人見聞之義。謂愚癡劣薄。不堪守護。持於此戒也。玄云。三乘聖人有智故。勝敬重戒。得三菩薩。下愚之輩。癡而又劣輕戒故。墮三惡道也。若准大莊嚴論。是大乘論。合在前化教中明。今但約文勢於從。故在此引。古來不體。妄非鈔文。</w:t>
      </w:r>
    </w:p>
    <w:p>
      <w:pPr>
        <w:keepNext/>
      </w:pPr>
      <w:r>
        <w:rPr>
          <w:b/>
        </w:rPr>
        <w:t>한국어 번역</w:t>
      </w:r>
    </w:p>
    <w:p>
      <w:pPr>
        <w:pStyle w:val="TranslationText"/>
      </w:pPr>
      <w:r>
        <w:t>“『살바다론』에서 …라고 한 데 이르기까지”라고 한 것은, 처음에는 결집할 때를 근거로 말한 것이다. 석실 안에서 오백 아라한이 이구동성으로 모두 “먼저 비니를 결집해야 한다.”라고 하였다. 비니는 불법의 근본이기 때문이다. “계경은 때와 장소 등을 가리지 않는다.”라고 한 것은, 위에서 말한 비밀스러운 뜻을 반대로 해석한 것이다. 반드시 보름마다 설할 필요가 없으므로 때를 가리지 않으며, 법계에 있기 때문에 장소를 가리지 않고, 보살·성문·천선 등이 설하더라도 다만 부처님께서 인가하시면 곧 경이라 이름하기 때문에 사람을 가리지 않는다. 그러나 율은 그렇지 않다고 한 것은 위의 글을 반대로 설명한 것이다(운운). 『분별공덕론』이라고 한 것은, 그 논에서 이렇게 말한다. “비구·비구니 두 부류의 승가가 이백오십계를 설하는 일은 외부 관청의 일이 아니며, 속인이 행할 일도 아니고, 사미와 재가 남녀가 듣거나 볼 일도 아니다.” 또 『대장엄론』을 인용한 것은, 위의 글을 전환하여 해석한 것이다. 즉 속인에게 보이거나 들려주지 않는다는 뜻이다. 어리석고 지혜가 얕은 사람은 능히 수호하지 못하고 이 계를 지니지 못한다는 것이다. 『현기』에서는 말한다. “삼승의 성인은 지혜가 있기 때문에 수승하게 계를 존중하여 세 가지 보살을 얻는다.” 아래의 어리석은 무리는 어리석고 또 천박하여 계를 가볍게 여기기 때문에 삼악도에 떨어진다. 만약 『대장엄론』에 따른다면, 이는 대승론이므로 마땅히 앞의 화교 가운데서 밝혀야 한다. 그러나 지금은 다만 문세가 이어지는 데를 따라서 여기에서 인용한 것이다. 예로부터 이 뜻을 체득하지 못하고 망령되이 『초』의 글을 그르다고 하였다.</w:t>
      </w:r>
    </w:p>
    <w:p>
      <w:pPr>
        <w:pStyle w:val="EditorialNote"/>
      </w:pPr>
      <w:r>
        <w:t>교감·번역 메모 | [판독 불확실] 원문 「不擇時不要」의 「不要」는 문맥상 다음 절과의 구두가 불안정하다.</w:t>
      </w:r>
    </w:p>
    <w:p>
      <w:pPr>
        <w:pStyle w:val="EditorialNote"/>
      </w:pPr>
      <w:r>
        <w:t>교감·번역 메모 | [교감] 원문 「不今俗人見聞之義」의 「今」은 문맥상 「令」 계열 오자로 의심되나 원문을 보존하였다.</w:t>
      </w:r>
    </w:p>
    <w:p>
      <w:pPr>
        <w:pStyle w:val="EditorialNote"/>
      </w:pPr>
      <w:r>
        <w:t>교감·번역 메모 | [판독 불확실] 원문 「得三菩薩」은 문맥상 ‘삼보리’ 또는 삼승의 보리와 관련된 오자로 보이지만 원문대로 번역하였다.</w:t>
      </w:r>
    </w:p>
    <w:p>
      <w:pPr>
        <w:pStyle w:val="Heading2"/>
        <w:keepNext/>
      </w:pPr>
      <w:r>
        <w:t>문단 0238  ·  [0084a21]</w:t>
      </w:r>
    </w:p>
    <w:p>
      <w:pPr>
        <w:keepNext/>
      </w:pPr>
      <w:r>
        <w:rPr>
          <w:b/>
        </w:rPr>
        <w:t>원문</w:t>
      </w:r>
    </w:p>
    <w:p>
      <w:pPr>
        <w:pStyle w:val="SourceText"/>
      </w:pPr>
      <w:r>
        <w:t>[0084a21] 云二違戒至明。還約二教雜明者。化制為二也。非如前科。大乘小乘。及制教經論。各有科目次第而條別。今雖還引化制二文。或前或後。文勢相從處。即引更不作科目次第。故云雜明也。</w:t>
      </w:r>
    </w:p>
    <w:p>
      <w:pPr>
        <w:keepNext/>
      </w:pPr>
      <w:r>
        <w:rPr>
          <w:b/>
        </w:rPr>
        <w:t>한국어 번역</w:t>
      </w:r>
    </w:p>
    <w:p>
      <w:pPr>
        <w:pStyle w:val="TranslationText"/>
      </w:pPr>
      <w:r>
        <w:t>“둘째, 계를 어김에서 … 밝힘에 이른다.”라고 한 것은, 다시 화교와 제교 두 가르침을 섞어서 밝힌다는 것이다. 화교와 제교가 두 가지이다. 앞의 과문처럼 대승과 소승, 그리고 제교의 경과 논을 각각 과목의 차례에 따라 조목별로 나누는 것이 아니다. 지금도 다시 화교와 제교의 두 글을 인용하지만, 혹 앞에 두기도 하고 혹 뒤에 두기도 하여, 문세가 서로 이어지는 곳에서는 곧바로 인용하고 다시 과목의 차례를 세우지 않는다. 그러므로 ‘섞어 밝힌다’고 한 것이다.</w:t>
      </w:r>
    </w:p>
    <w:p>
      <w:pPr>
        <w:pStyle w:val="Heading2"/>
        <w:keepNext/>
      </w:pPr>
      <w:r>
        <w:t>문단 0239  ·  [0084b01]</w:t>
      </w:r>
    </w:p>
    <w:p>
      <w:pPr>
        <w:keepNext/>
      </w:pPr>
      <w:r>
        <w:rPr>
          <w:b/>
        </w:rPr>
        <w:t>원문</w:t>
      </w:r>
    </w:p>
    <w:p>
      <w:pPr>
        <w:pStyle w:val="SourceText"/>
      </w:pPr>
      <w:r>
        <w:t>[0084b01] 云十誦至亂者。小得心已便謂己聖者。但解五停心。觀總別相念等。名為小得。心已已由止也。便謂四果之人。與我不別。故云己聖。二白衣生天等者。羯磨疏云。俗人無法在身但專信故。得生天也。出家有法。為世福田。乃反毀犯。妄受信施。開諸過門。令多有情習効。故入惡道。三有人捨世間業等者。如吉栗枳王經云。王夢大象在一室中。其象方便將身於窓牖中出得。其尾却礙出不得。佛言。此表釋迦遺法弟子。捨家出家。貪名逐利。破於佛戒四破戒人多人佐助者。如經云。經云王夢獼猴身。無威德。眾生以四大海水灌頂。立之為王。此表釋迦遺法弟子。立破戒比丘。為僧首共相。佐助即此意也。乃至羅漢亦被打罵者。玄云。律文在打字也。</w:t>
      </w:r>
    </w:p>
    <w:p>
      <w:pPr>
        <w:keepNext/>
      </w:pPr>
      <w:r>
        <w:rPr>
          <w:b/>
        </w:rPr>
        <w:t>한국어 번역</w:t>
      </w:r>
    </w:p>
    <w:p>
      <w:pPr>
        <w:pStyle w:val="TranslationText"/>
      </w:pPr>
      <w:r>
        <w:t>“『십송률』에서 … 어지러움에 이른다.”라고 한 것은, 조금 마음을 얻고 나면 곧 자신을 성인이라고 여긴다는 것이다. 다만 오정심을 이해하고, 총상념·별상념 등의 관법을 익힌 것을 ‘조금 얻었다’고 한다. ‘마음을 얻었다’의 ‘이(已)’는 ‘그치다[止]’라는 뜻이다. 곧 사과의 성인도 나와 다르지 않다고 여긴다. 그러므로 ‘자기가 성인이라고 여긴다’고 한 것이다. 둘째, “재가자는 천상에 태어난다.”라고 한 것은, 『갈마소』에서 말한다. “속인은 몸에 계법이 없고 다만 오로지 믿기 때문에 천상에 태어날 수 있다. 출가자는 계법을 지니고 세상의 복전이 되는데, 도리어 그것을 훼손하고 범하여 망령되이 신시를 받아 여러 허물의 문을 열고, 많은 유정으로 하여금 본받게 하기 때문에 악도에 들어간다.” 셋째, “어떤 사람이 세간의 업을 버린다.”라고 한 것은, 『길률지왕경』에서 말한 것과 같다. 왕이 꿈에 큰 코끼리가 한 방 안에 있는 것을 보았다. 그 코끼리가 방편을 써서 몸은 창문으로 빠져나왔으나, 꼬리가 도리어 걸려 나오지 못하였다. 부처님께서 말씀하셨다. “이는 석가모니의 유법 가운데 제자들이 집을 버리고 출가했으면서도 명예를 탐하고 이익을 좇아 부처님의 계를 깨뜨리는 것을 나타낸다.” 넷째, “파계한 사람을 많은 사람이 도와준다.”라고 한 것은, 경에서 말한 것과 같다. 경에서 말한다. 왕이 꿈에 원숭이의 몸을 보았는데, 위덕이 없었다. 그런데 중생들이 사대해의 물로 그 머리에 관정하여 그를 왕으로 세웠다. 이는 석가모니의 유법 가운데 제자들이 파계한 비구를 세워 승가의 우두머리로 삼고 서로 도와주는 것을 나타내니, 곧 이 뜻이다. “내지 아라한까지도 맞고 욕을 먹는다.”라고 한 것은, 『현기』에서 말한다. “율문에는 ‘때린다[打]’는 글자가 있다.”</w:t>
      </w:r>
    </w:p>
    <w:p>
      <w:pPr>
        <w:pStyle w:val="EditorialNote"/>
      </w:pPr>
      <w:r>
        <w:t>교감·번역 메모 | [구문 불확실] 원문 「心已已由止也」는 중첩과 구두가 불안정하다.</w:t>
      </w:r>
    </w:p>
    <w:p>
      <w:pPr>
        <w:pStyle w:val="EditorialNote"/>
      </w:pPr>
      <w:r>
        <w:t>교감·번역 메모 | [고유명사·판독] 원문 「吉栗枳王經」의 음사 표기는 판본에 따라 다를 수 있어 원문을 보존하였다.</w:t>
      </w:r>
    </w:p>
    <w:p>
      <w:pPr>
        <w:pStyle w:val="EditorialNote"/>
      </w:pPr>
      <w:r>
        <w:t>교감·번역 메모 | [구두] 원문은 「四破戒人多人佐助者」로 이어져 있어 네 번째 항목의 표지로 구두하였다.</w:t>
      </w:r>
    </w:p>
    <w:p>
      <w:pPr>
        <w:pStyle w:val="Heading2"/>
        <w:keepNext/>
      </w:pPr>
      <w:r>
        <w:t>문단 0240  ·  [0084b14]</w:t>
      </w:r>
    </w:p>
    <w:p>
      <w:pPr>
        <w:keepNext/>
      </w:pPr>
      <w:r>
        <w:rPr>
          <w:b/>
        </w:rPr>
        <w:t>원문</w:t>
      </w:r>
    </w:p>
    <w:p>
      <w:pPr>
        <w:pStyle w:val="SourceText"/>
      </w:pPr>
      <w:r>
        <w:t>[0084b14] 不自修身戒心慧等者。與涅槃弟子二十九卷同。今取意解。經云。若比丘。不觀身無常不淨。名不修身。若不觀戒。戒是一切善法梯橙。名不修戒。若不觀心慧[跳-兆+參]動。制調伏之。名修心。若不觀智慧。有大勢力等。名不修慧也。二畜沙彌。三與他依止。此二種。約師不教訓。致此沙彌及新受戒者。造作惡業故。不知三相者。遣他淨人握地。不作淨語。云知是看是。直言為我掘地。即不淨語也。斷草亦爾。溉水者(古礙反澆灌之時。不作漉帋今但作溉音呼)。餘文易知。</w:t>
      </w:r>
    </w:p>
    <w:p>
      <w:pPr>
        <w:keepNext/>
      </w:pPr>
      <w:r>
        <w:rPr>
          <w:b/>
        </w:rPr>
        <w:t>한국어 번역</w:t>
      </w:r>
    </w:p>
    <w:p>
      <w:pPr>
        <w:pStyle w:val="TranslationText"/>
      </w:pPr>
      <w:r>
        <w:t>“스스로 몸·계·마음·지혜 등을 닦지 않는다.”라고 한 것은, 『열반경』 제29권의 제자에 관한 글과 같다. 지금은 뜻을 취해 해석한다. 경에서 말한다. “만약 비구가 몸이 무상하고 부정함을 관하지 않으면 몸을 닦지 않는다고 한다. 계를 관하지 않고, 계가 모든 선법의 사다리임을 관하지 않으면 계를 닦지 않는다고 한다. 마음의 지혜가 [跳-兆+參]동하는 것을 관하지 않고, 그것을 제어하고 조복하지 않으면 마음을 닦지 않는다고 한다. 지혜를 관하지 않고, 그것에 큰 세력이 있는 것 등을 관하지 않으면 지혜를 닦지 않는다고 한다.” 둘째는 사미를 거느리는 것이고, 셋째는 다른 사람에게 의지를 주는 것이다. 이 두 가지는 스승이 가르치고 훈계하지 않음으로 말미암아 그 사미와 새로 수계한 사람이 악업을 짓게 되는 것을 말한다. “세 가지 모습을 알지 못한다.”라고 한 것은, 다른 정인에게 땅을 파게 하면서 정어(淨語)를 하지 않고, “이것을 아는가, 이것을 보라.”라고 말하지 않은 채 곧바로 “나를 위해 땅을 파라.”라고 말하면 곧 부정한 말이 된다는 것이다. 풀을 끊는 경우도 또한 그러하다. 물을 대는 것[溉水]은 (古礙反, 물을 대어 관개할 때 여과하는 장치를 하지 않는다는 뜻인데, 지금은 다만 ‘개(溉)’의 음으로 읽는다). 나머지 글은 알기 쉽다.</w:t>
      </w:r>
    </w:p>
    <w:p>
      <w:pPr>
        <w:pStyle w:val="EditorialNote"/>
      </w:pPr>
      <w:r>
        <w:t>교감·번역 메모 | [판독 불확실] 원문 「慧[跳-兆+參]動」의 가이자는 정확한 판독이 어렵다.</w:t>
      </w:r>
    </w:p>
    <w:p>
      <w:pPr>
        <w:pStyle w:val="EditorialNote"/>
      </w:pPr>
      <w:r>
        <w:t>교감·번역 메모 | [판독 불확실] 괄호 안 「不作漉帋」는 판독과 의미가 불안정하여 원문을 보존해 직역하였다.</w:t>
      </w:r>
    </w:p>
    <w:p>
      <w:pPr>
        <w:pStyle w:val="Heading2"/>
        <w:keepNext/>
      </w:pPr>
      <w:r>
        <w:t>문단 0241  ·  [0084b23]</w:t>
      </w:r>
    </w:p>
    <w:p>
      <w:pPr>
        <w:keepNext/>
      </w:pPr>
      <w:r>
        <w:rPr>
          <w:b/>
        </w:rPr>
        <w:t>원문</w:t>
      </w:r>
    </w:p>
    <w:p>
      <w:pPr>
        <w:pStyle w:val="SourceText"/>
      </w:pPr>
      <w:r>
        <w:t>[0084b23] 云四分至正法者。持法者修多羅師。持律者。毗奈耶師。持摩夷者。阿毗達摩師。摩夷者。蓋音訛也。應云摩怛理迦。此云本母。阿毗達磨之異也。謂不教出家五眾。及在家人等。便命約無人結續是法滅也。</w:t>
      </w:r>
    </w:p>
    <w:p>
      <w:pPr>
        <w:keepNext/>
      </w:pPr>
      <w:r>
        <w:rPr>
          <w:b/>
        </w:rPr>
        <w:t>한국어 번역</w:t>
      </w:r>
    </w:p>
    <w:p>
      <w:pPr>
        <w:pStyle w:val="TranslationText"/>
      </w:pPr>
      <w:r>
        <w:t>“『사분율』에서 … 정법에 이른다.”라고 한 것은, 법을 지니는 이는 수다라사이고, 율을 지니는 이는 비나야사이며, 마이를 지니는 이는 아비달마사이다. ‘마이(摩夷)’라는 말은 대개 음이 잘못된 것이다. 마땅히 ‘마달리가(摩怛理迦)’라고 해야 하며, 이는 ‘본모(本母)’라고 번역한다. 아비달마의 다른 이름이다. 출가 오중과 재가인 등을 가르치지 않으면, 곧 수명이 끝난 뒤 이어받을 사람이 없어져 이것이 법멸이 된다.</w:t>
      </w:r>
    </w:p>
    <w:p>
      <w:pPr>
        <w:pStyle w:val="EditorialNote"/>
      </w:pPr>
      <w:r>
        <w:t>교감·번역 메모 | [구문 불확실] 원문 「便命約無人結續」은 문맥상 ‘목숨이 다한 뒤 계승할 사람이 없음’으로 해석하였다.</w:t>
      </w:r>
    </w:p>
    <w:p>
      <w:pPr>
        <w:pStyle w:val="Heading2"/>
        <w:keepNext/>
      </w:pPr>
      <w:r>
        <w:t>문단 0242  ·  [0084c03]</w:t>
      </w:r>
    </w:p>
    <w:p>
      <w:pPr>
        <w:keepNext/>
      </w:pPr>
      <w:r>
        <w:rPr>
          <w:b/>
        </w:rPr>
        <w:t>원문</w:t>
      </w:r>
    </w:p>
    <w:p>
      <w:pPr>
        <w:pStyle w:val="SourceText"/>
      </w:pPr>
      <w:r>
        <w:t>[0084c03] 云十誦至故者。彼三十四云。諸比丘癈學毗尼。便讀誦經論。世尊呵責。遂對面讚雜持毗尼。最為勝妙第一。諸比丘作是念。佛讚毗尼。我何不學戒。時有上座長老。却從彼離學律也。</w:t>
      </w:r>
    </w:p>
    <w:p>
      <w:pPr>
        <w:keepNext/>
      </w:pPr>
      <w:r>
        <w:rPr>
          <w:b/>
        </w:rPr>
        <w:t>한국어 번역</w:t>
      </w:r>
    </w:p>
    <w:p>
      <w:pPr>
        <w:pStyle w:val="TranslationText"/>
      </w:pPr>
      <w:r>
        <w:t>“『십송률』에서 … 때문이라고 한 것은,” 그 제34권에서 말한다. 여러 비구가 비니 배우기를 폐하고 도리어 경과 논을 독송하자, 세존께서 꾸짖으시고 마침내 면전에서 비니를 지니는 일을 칭찬하시기를, “가장 수승하고 묘하며 제일이다.”라고 하셨다. 여러 비구가 이렇게 생각하였다. “부처님께서 비니를 칭찬하셨으니, 우리가 어찌 계를 배우지 않겠는가.” 그때 어떤 상좌 장로가 도리어 그곳을 떠나 율을 배우러 갔다.</w:t>
      </w:r>
    </w:p>
    <w:p>
      <w:pPr>
        <w:pStyle w:val="Heading2"/>
        <w:keepNext/>
      </w:pPr>
      <w:r>
        <w:t>문단 0243  ·  [0084c07]</w:t>
      </w:r>
    </w:p>
    <w:p>
      <w:pPr>
        <w:keepNext/>
      </w:pPr>
      <w:r>
        <w:rPr>
          <w:b/>
        </w:rPr>
        <w:t>원문</w:t>
      </w:r>
    </w:p>
    <w:p>
      <w:pPr>
        <w:pStyle w:val="SourceText"/>
      </w:pPr>
      <w:r>
        <w:t>[0084c07] 引雜含經經云。長老上座中年者。總束為四位。初夏至九夏名少年。十夏至十九夏名中年。二十夏至四十九夏名上座。從五十夏已上名為耆年。長老謂初不樂戒。初見樂戒者。不歎美非。謂一向不學。後還習學。我不讚嘆者。下自徵釋云。何以故。餘人同其見。長夜受苦故。謂律中先制五夏。專於律法。令既受後不受樂違佛制得吉。如四王天。劫數長遠墮地獄。受不饒益苦也。前段文中。約一向癈學。即云呵責移段。據初不學。移仍舊學。但云不讚歎。與前為異。思之。</w:t>
      </w:r>
    </w:p>
    <w:p>
      <w:pPr>
        <w:keepNext/>
      </w:pPr>
      <w:r>
        <w:rPr>
          <w:b/>
        </w:rPr>
        <w:t>한국어 번역</w:t>
      </w:r>
    </w:p>
    <w:p>
      <w:pPr>
        <w:pStyle w:val="TranslationText"/>
      </w:pPr>
      <w:r>
        <w:t>또 『잡아함경』을 인용하여 말한다. 장로·상좌·중년이라는 것은 전체를 네 지위로 묶어 말한 것이다. 첫 하부터 아홉 하까지를 소년이라 하고, 열 하부터 열아홉 하까지를 중년이라 하며, 스무 하부터 마흔아홉 하까지를 상좌라 하고, 쉰 하 이상을 기년(耆年)이라 한다. “장로가 처음에는 계를 좋아하지 않았다.”라고 한 것은, 처음에 계를 좋아하게 된 사람을 찬탄하지 않는다는 뜻이지, 한결같이 배우지 않는다는 뜻은 아니다. 뒤에는 다시 익혀 배운다. “나는 찬탄하지 않는다.”라고 한 데 대해 아래에서 스스로 따져 해석하여 말한다. “무슨 까닭인가. 다른 사람이 그 견해를 따라 긴 밤 동안 고통을 받기 때문이다.” 율에서는 먼저 오하 동안 율법에 전념하도록 제정하였는데, 이미 수계한 뒤 배우기를 좋아하지 않고 불제에 어기면 길라를 얻는다. 사천왕천의 경우처럼 겁수만큼 긴 세월 지옥에 떨어져 이롭지 못한 고통을 받는다. 앞 단락의 글에서는 한결같이 학습을 폐하는 경우를 두고 곧 꾸짖는다고 말하였고, 이 단락에서는 처음에는 배우지 않다가 다시 예전처럼 배우는 경우를 두고, 다만 찬탄하지 않는다고만 말하였다. 이 점이 앞과 다른 것이다. 잘 생각해야 한다.</w:t>
      </w:r>
    </w:p>
    <w:p>
      <w:pPr>
        <w:pStyle w:val="EditorialNote"/>
      </w:pPr>
      <w:r>
        <w:t>교감·번역 메모 | [구문 불확실] 원문 「初見樂戒者。不歎美非」는 구두와 문맥이 불안정하다.</w:t>
      </w:r>
    </w:p>
    <w:p>
      <w:pPr>
        <w:pStyle w:val="EditorialNote"/>
      </w:pPr>
      <w:r>
        <w:t>교감·번역 메모 | [판독 불확실] 원문 「令既受後不受樂違佛制得吉」은 문장 성분이 불안정하나 문맥을 따라 옮겼다.</w:t>
      </w:r>
    </w:p>
    <w:p>
      <w:pPr>
        <w:pStyle w:val="EditorialNote"/>
      </w:pPr>
      <w:r>
        <w:t>교감·번역 메모 | [교감] 원문 「移仍舊學」의 첫 글자 「移」는 문맥상 오자로 의심되나 원문을 보존하였다.</w:t>
      </w:r>
    </w:p>
    <w:p>
      <w:pPr>
        <w:pStyle w:val="Heading2"/>
        <w:keepNext/>
      </w:pPr>
      <w:r>
        <w:t>문단 0244  ·  [0084c16]</w:t>
      </w:r>
    </w:p>
    <w:p>
      <w:pPr>
        <w:keepNext/>
      </w:pPr>
      <w:r>
        <w:rPr>
          <w:b/>
        </w:rPr>
        <w:t>원문</w:t>
      </w:r>
    </w:p>
    <w:p>
      <w:pPr>
        <w:pStyle w:val="SourceText"/>
      </w:pPr>
      <w:r>
        <w:t>[0084c16] 云中含至相者。准下畜寶戒。引涅槃經云。我諸弟子無人供給。為護正法。便即聽畜令付篤信檀越。今云不聽者。約不持戒者說也。摩耶經等者。彼云。八百歲後。諸比丘樂好衣服縱違嬉戲。九百歲後。奴比丘婢為比丘尼。一千歲後。不樂不淨觀。一千一百歲後。毀謗毗尼。千二百歲後。作非梵行。生男為比丘。生女為比丘尼。抄闕此句。千三百歲後。袈裟變白。不受染色。千四百歲後。好樂殺生。貪賣三寶物(上且引經)。今師製鈔。唐初武德九秊。已經千四百餘。若前後諸過。皆已見之。其中袈裟白未曾目覩。鈔主意。謂西天有事。反問彼梵僧。又云佛涅槃後未曾見有白之事。古今諸記所釋有殊。初解云。謂不持戒不染法味。名為變白。今破云。經文既約事變。不合於法上也。解玄記。准大集經云。王大施諸比丘已。問比丘法王言。師等在此住。我等當養活。為我說法。我當志心聽。諸比丘嘿然。無有說者。王再諸亦然。無有說者。王白諸比丘不知法耶。語之。袈裟變白。染色不復現。皆從床墮落宛轉在地。今破云。此雖約事變白。有教為憑。然摩耶經。約佛滅後一千三百秊說。上來所引大集。猶是佛在之時。似於違也。順正記云。今時僧尼。不依法而染。但作淺責葱之色。約略變於白色耳。今破云。既染作淺色。即與經文不受染色。義全乖。今依法寶。申於正解。唯付囑儀。亦云。佛付法儀。龍朔二秊。有那提三藏。將至京與鈔主同翻譯。六卷成文。後文云。佛欲涅槃之時。勅文殊菩薩。將佛僧伽梨。住須彌山頂。起塔供養。又勑帝釋。諸天雨花散於衣上。又勑風神王。吹去萎花。更雨新者。又勑觀音普賢菩薩。於閻浮提。収萎花起塔。時會生疑。時有小舍利弗問佛。佛言我涅槃後。千三百秊。袈裟變白。今賴預前攘之。直至法盡。亦不變白也。欺為定義。問鈔何不明。答鈔是武德年。製付囑儀。是龍朔秊在後也。又問感通傳何不敘。答傳是顯度秊製。亦在後故(云云)。</w:t>
      </w:r>
    </w:p>
    <w:p>
      <w:pPr>
        <w:keepNext/>
      </w:pPr>
      <w:r>
        <w:rPr>
          <w:b/>
        </w:rPr>
        <w:t>한국어 번역</w:t>
      </w:r>
    </w:p>
    <w:p>
      <w:pPr>
        <w:pStyle w:val="TranslationText"/>
      </w:pPr>
      <w:r>
        <w:t>“『중아함경』에서 … 상에 이른다.”라고 한 것은, 아래의 축보계(畜寶戒)에 의거하면, 『열반경』을 인용하여 말한다. “나의 여러 제자에게 공급해 주는 사람이 없을 때, 정법을 보호하기 위하여 곧 재물을 소유하도록 허락하되 독실히 믿는 단월에게 맡기게 한다.” 지금 여기에서 ‘허락하지 않는다’고 한 것은 계를 지키지 않는 사람을 두고 말한 것이다. 『마야경』 등이라고 한 것은, 그 경에서 말한다. “팔백 년 뒤에는 여러 비구가 좋은 옷을 즐기고 방종하여 희롱한다. 구백 년 뒤에는 노비가 비구와 비구니가 된다. 천 년 뒤에는 부정관을 좋아하지 않는다. 천백 년 뒤에는 비니를 비방한다. 천이백 년 뒤에는 비범행을 행하고, 아들을 낳으면 비구라 하고, 딸을 낳으면 비구니라 한다.” 『초』에는 이 구절이 빠져 있다. “천삼백 년 뒤에는 가사가 흰색으로 변하고, 염색한 빛깔을 받지 않는다. 천사백 년 뒤에는 살생을 좋아하며, 삼보의 재물을 탐하여 판다.” 이상은 우선 경문을 인용한 것이다. 지금 율사가 『초』를 지은 것은 당나라 초 무덕 9년이니, 이미 천사백여 년이 지난 때이다. 앞뒤에서 말한 여러 허물은 모두 이미 눈으로 볼 수 있었으나, 그 가운데 가사가 희게 된 일은 아직 직접 보지 못하였다. 『초』 주인의 뜻은 서천에는 이런 일이 있는가 하여 도리어 그 범승에게 물었다는 것이다. 그도 또한 “부처님께서 열반하신 뒤로 아직 흰 가사를 본 일이 없다.”라고 하였다. 예로부터 여러 기(記)의 해석이 서로 다르다. 첫 번째 해석은 말한다. 계를 지키지 않아 법의 맛에 물들지 않는 것을 ‘흰색으로 변한다’고 한 것이다. 지금 이를 논파하여 말한다. 경문은 이미 실제 사물의 변화를 두고 말했으므로, 법의 뜻으로 풀이해서는 안 된다. 『현기』의 해석을 보면, 『대집경』에 의거하여 말한다. “왕이 여러 비구에게 크게 보시한 뒤 비구 법왕에게 물었다. ‘스승들께서 이곳에 머무시면 저희가 마땅히 봉양하겠습니다. 저를 위해 법을 설해 주십시오. 제가 지극한 마음으로 듣겠습니다.’ 여러 비구는 묵묵히 있어 설하는 이가 없었다. 왕이 다시 여러 번 청해도 마찬가지였고, 설하는 사람이 없었다. 왕이 여러 비구에게 ‘법을 알지 못합니까?’라고 말하였다. 그 말을 하자 가사가 흰색으로 변하고, 염색한 빛깔이 다시 나타나지 않았으며, 모두 평상에서 떨어져 땅에서 뒹굴었다.” 지금 이를 논파하여 말한다. 이 역시 실제 사물이 흰색으로 변하는 것을 말하고 경전의 근거도 있지만, 『마야경』은 부처님 멸후 천삼백 년을 두고 말한 것이다. 그런데 위에서 인용한 『대집경』은 아직 부처님께서 재세하던 때의 일이므로 서로 어긋나는 듯하다. 『순정기』에서는 말한다. “지금 시대의 승니가 법에 따라 염색하지 않고, 다만 엷은 파·부추 같은 색으로 물들이므로, 대략 흰색에 가까워진 것을 말한다.” 지금 이를 논파하여 말한다. 이미 엷게나마 색을 물들였다면 경문에서 ‘염색한 빛깔을 받지 않는다’고 한 것과 뜻이 완전히 어긋난다. 지금은 『법보』에 따라 바른 해석을 제시한다. 『유부촉의』에도 또 이렇게 말한다. 『불부법의』는 용삭 2년에 나제 삼장이 있어 서울에 이르러 『초』의 저자와 함께 번역하여 여섯 권으로 이루어졌다. 뒤의 글에서 말한다. 부처님께서 열반하려 하실 때 문수보살에게 명하여 부처님의 승가리를 가져다가 수미산 정상에 머물러 탑을 세워 공양하게 하셨다. 또 제석에게 명하여 여러 천인이 꽃을 내려 그 옷 위에 흩게 하셨고, 또 풍신왕에게 명하여 시든 꽃을 불어 없애고 다시 새 꽃을 내리게 하셨다. 또 관음보살과 보현보살에게 명하여 염부제에서 시든 꽃을 거두어 탑을 세우게 하셨다. 그때 회중에서 의심이 생겼다. 그때 소사리불이 부처님께 여쭈자, 부처님께서 말씀하셨다. “내가 열반한 뒤 천삼백 년이 되면 가사가 흰색으로 변할 것이다. 지금 미리 이것을 물리쳐 놓는 덕분에 곧 법이 다할 때까지 또한 흰색으로 변하지 않을 것이다.” 이것을 정설로 삼는다. 묻는다. 『초』에서는 어째서 이 일을 밝히지 않았는가. 답한다. 『초』는 무덕 연간에 지은 것이고, 『부촉의』는 용삭 연간에 지어져 뒤에 나왔기 때문이다. 또 묻는다. 『감통전』에서는 어째서 서술하지 않았는가. 답한다. 『감통전』은 현경 연간에 지어졌으므로 또한 뒤에 나왔기 때문이다(운운).</w:t>
      </w:r>
    </w:p>
    <w:p>
      <w:pPr>
        <w:pStyle w:val="EditorialNote"/>
      </w:pPr>
      <w:r>
        <w:t>교감·번역 메모 | [판독 불확실] 원문 「王再諸亦然」은 문맥상 ‘왕이 다시 청했으나 또한 그러했다’는 뜻으로 해석하였다.</w:t>
      </w:r>
    </w:p>
    <w:p>
      <w:pPr>
        <w:pStyle w:val="EditorialNote"/>
      </w:pPr>
      <w:r>
        <w:t>교감·번역 메모 | [판독 불확실] 원문 「淺責葱之色」은 색명 관련 오자로 보이나 정확한 판독이 어려워 문맥에 따라 옮겼다.</w:t>
      </w:r>
    </w:p>
    <w:p>
      <w:pPr>
        <w:pStyle w:val="EditorialNote"/>
      </w:pPr>
      <w:r>
        <w:t>교감·번역 메모 | [고유명사·판독] 원문 「唯付囑儀」는 문헌명 「付囑儀」 계열로 보이나 앞 글자 판독이 불확실하다.</w:t>
      </w:r>
    </w:p>
    <w:p>
      <w:pPr>
        <w:pStyle w:val="EditorialNote"/>
      </w:pPr>
      <w:r>
        <w:t>교감·번역 메모 | [고유명사·판독] 원문 「佛付法儀」는 문헌명 표기로 보인다.</w:t>
      </w:r>
    </w:p>
    <w:p>
      <w:pPr>
        <w:pStyle w:val="EditorialNote"/>
      </w:pPr>
      <w:r>
        <w:t>교감·번역 메모 | [판독 불확실] 원문 「欺為定義」의 「欺」는 문맥상 「此」 등 다른 글자의 오자로 의심되나 원문을 보존하였다.</w:t>
      </w:r>
    </w:p>
    <w:p>
      <w:pPr>
        <w:pStyle w:val="EditorialNote"/>
      </w:pPr>
      <w:r>
        <w:t>교감·번역 메모 | [교감] 원문 「顯度秊」은 연호 표기가 불안정하다. 문맥상 唐 고종대 연호를 가리키는 것으로 보이나 원문을 보존하였다.</w:t>
      </w:r>
    </w:p>
    <w:p>
      <w:pPr>
        <w:pStyle w:val="Heading2"/>
        <w:keepNext/>
      </w:pPr>
      <w:r>
        <w:t>문단 0245  ·  [0085a24]</w:t>
      </w:r>
    </w:p>
    <w:p>
      <w:pPr>
        <w:keepNext/>
      </w:pPr>
      <w:r>
        <w:rPr>
          <w:b/>
        </w:rPr>
        <w:t>원문</w:t>
      </w:r>
    </w:p>
    <w:p>
      <w:pPr>
        <w:pStyle w:val="SourceText"/>
      </w:pPr>
      <w:r>
        <w:t>[0085a24] 云智論至持戒者。此是論第十五卷文寶云。彼論皆引喻合法。今多將喻向上。致有破句之失。請細尋抄意。如塚者。死屍居處也。破戒人身中。法身慧命已死故。枯樹者。謂無枝葉花菓。破戒人。萬善花菓不生。空有堂堂六尺之體。由如枯樹不別也。羅剎者。食人身肉。惡心轉熾。破戒人害法身。惡心不息。由如羅剎也。大病人者。謂臰穢人。不[收-ㄆ+喜]近破戒有二犯臰。清淨聖人。不熹親近。毒虵者。害人身肉。破戒能害法身也。雖復等者。着法衣行非法。必感䥫葉纏身體。非法受用。食人飲食。心感洋銅器。又破戒既不消他衣食等。物受施如賊。死後必入地獄也。如是以下誡勸易知。</w:t>
      </w:r>
    </w:p>
    <w:p>
      <w:pPr>
        <w:keepNext/>
      </w:pPr>
      <w:r>
        <w:rPr>
          <w:b/>
        </w:rPr>
        <w:t>한국어 번역</w:t>
      </w:r>
    </w:p>
    <w:p>
      <w:pPr>
        <w:pStyle w:val="TranslationText"/>
      </w:pPr>
      <w:r>
        <w:t>“『지론』에서 … 지계에 이른다.”라고 한 것은, 이는 논 제15권의 글이다. 『법보』에서 말한다. 그 논에서는 모두 비유를 든 뒤 법에 합하는데, 지금은 비유를 대부분 위로 올려 놓았기 때문에 구절이 끊어지는 잘못이 생겼다. 청컨대 『초』의 뜻을 자세히 살펴야 한다. “무덤과 같다.”라고 한 것은, 죽은 시체가 있는 곳이라는 뜻이다. 파계한 사람의 몸 안에서는 법신과 혜명이 이미 죽었기 때문이다. “마른 나무와 같다.”라고 한 것은, 가지·잎·꽃·열매가 없다는 뜻이다. 파계한 사람에게는 온갖 선행의 꽃과 열매가 생기지 않고, 겉으로만 당당한 여섯 자의 몸뚱이가 있을 뿐이어서 마른 나무와 다르지 않다. “나찰과 같다.”라고 한 것은, 나찰이 사람의 몸과 살을 먹고 악한 마음이 더욱 치성해지는 것처럼, 파계한 사람도 법신을 해치고 악한 마음을 그치지 않으므로 나찰과 같다는 것이다. “큰 병자와 같다.”라고 한 것은, 냄새나고 더러운 사람이라는 뜻이다. 가까이하지 않는다. 파계에는 두 범의 악취가 있어, 청정한 성인은 기꺼이 가까이하지 않는다. “독사와 같다.”라고 한 것은, 독사가 사람의 몸을 해치듯이 파계도 법신을 해칠 수 있다는 것이다. “비록 다시 …”라고 한 것은, 법의를 입고도 법답지 않은 일을 행하면 반드시 쇠잎이 몸을 휘감는 과보를 받는다. 법답지 않게 수용하여 남의 음식을 먹으면 마음이 끓는 구리 그릇의 과보를 감득한다. 또 파계자는 남의 의식 등을 소화해 내지 못하므로, 보시물을 받는 것이 도둑과 같고, 죽은 뒤에는 반드시 지옥에 들어간다. “이와 같이” 이하는 훈계하고 권하는 뜻이니 알기 쉽다.</w:t>
      </w:r>
    </w:p>
    <w:p>
      <w:pPr>
        <w:pStyle w:val="EditorialNote"/>
      </w:pPr>
      <w:r>
        <w:t>교감·번역 메모 | [판독 불확실] 원문 「不[收-ㄆ+喜]近破戒有二犯臰」의 가이자 및 구두가 불안정하다.</w:t>
      </w:r>
    </w:p>
    <w:p>
      <w:pPr>
        <w:pStyle w:val="EditorialNote"/>
      </w:pPr>
      <w:r>
        <w:t>교감·번역 메모 | [판독 불확실] 원문 「䥫葉」은 ‘쇠잎[鐵葉]’ 계열 이체로 보인다.</w:t>
      </w:r>
    </w:p>
    <w:p>
      <w:pPr>
        <w:pStyle w:val="EditorialNote"/>
      </w:pPr>
      <w:r>
        <w:t>교감·번역 메모 | [구문 불확실] 원문 「心感洋銅器」의 「洋」은 「烊」 등과 통하는 오자로 보이며, 문맥상 지옥의 끓는 구리 그릇을 뜻한다.</w:t>
      </w:r>
    </w:p>
    <w:p>
      <w:pPr>
        <w:pStyle w:val="Heading2"/>
        <w:keepNext/>
      </w:pPr>
      <w:r>
        <w:t>문단 0246  ·  [0085b11]</w:t>
      </w:r>
    </w:p>
    <w:p>
      <w:pPr>
        <w:keepNext/>
      </w:pPr>
      <w:r>
        <w:rPr>
          <w:b/>
        </w:rPr>
        <w:t>원문</w:t>
      </w:r>
    </w:p>
    <w:p>
      <w:pPr>
        <w:pStyle w:val="SourceText"/>
      </w:pPr>
      <w:r>
        <w:t>[0085b11] 云問至中者。論十五卷中。因釋般若義。有斯問也。罪不可得等者。若人捨惡行善。是為持戒。云何言罪不罪不可得耶。答中有三意。初理觀難稱。二若肉下舉喻顯非。三今誦下疏出簡濫。論云。非謂邪見麤心。言不可得行空三昧者。心與理冥性相寂。即罪福俱無。故勝鬘云。我心既心罪福無主。可言罪不可得。與牛羊無異者。牛羊有眼。但見於相。不見無相。今人無慧眼。但肉眼見者。准見色異於空不見。色空不異故。與牛羊無異也。玄云。彼但云肉眼所見。名為非見無牛羊等。</w:t>
      </w:r>
    </w:p>
    <w:p>
      <w:pPr>
        <w:keepNext/>
      </w:pPr>
      <w:r>
        <w:rPr>
          <w:b/>
        </w:rPr>
        <w:t>한국어 번역</w:t>
      </w:r>
    </w:p>
    <w:p>
      <w:pPr>
        <w:pStyle w:val="TranslationText"/>
      </w:pPr>
      <w:r>
        <w:t>“묻는다 … 가운데 이른다.”라고 한 것은, 논 제15권에서 반야의 뜻을 해석하면서 이러한 질문을 한 것이다. “죄도 얻을 수 없고 …”라고 한 것은, 사람이 악을 버리고 선을 행하는 것이 지계인데, 어째서 죄와 비죄를 얻을 수 없다고 말하는가 하는 것이다. 답에는 세 가지 뜻이 있다. 첫째는 이관(理觀)이 말로 표현하기 어렵다는 것이고, 둘째는 “만약 육안으로 …” 이하에서 비유를 들어 잘못을 드러내며, 셋째는 “지금 외운다 …” 이하에서 소(疏)가 나와 혼란을 가린다는 것이다. 논에서 말한다. “사견의 거친 마음으로 ‘얻을 수 없다’고 말하며 공삼매를 행한다는 뜻이 아니다.” 마음이 이치와 그윽이 합하여 성과 상이 고요해지면, 곧 죄와 복이 모두 없게 된다. 그러므로 『승만경』에서 말한다. “나의 마음이 이미 마음이니 죄와 복에는 주재자가 없다.” 그러므로 죄를 얻을 수 없다고 말할 수 있다. “소와 양과 다르지 않다.”라고 한 것은, 소와 양도 눈은 있지만 다만 형상만 보고 무상(無相)을 보지 못한다는 뜻이다. 지금 사람이 혜안이 없이 다만 육안으로만 보는 것은, 색이 공과 다르다고만 보고 색과 공이 다르지 않음을 보지 못하기 때문이다. 그러므로 소와 양과 다르지 않다. 『현기』에서는 말한다. “그 글에는 다만 ‘육안으로 보는 것’이라고만 하였으므로, ‘비견(非見)’이라 이름할 뿐 소와 양 등의 말은 없다.”</w:t>
      </w:r>
    </w:p>
    <w:p>
      <w:pPr>
        <w:pStyle w:val="EditorialNote"/>
      </w:pPr>
      <w:r>
        <w:t>교감·번역 메모 | [판독 불확실] 원문 「我心既心罪福無主」는 인용문 자체가 불안정하다.</w:t>
      </w:r>
    </w:p>
    <w:p>
      <w:pPr>
        <w:pStyle w:val="Heading2"/>
        <w:keepNext/>
      </w:pPr>
      <w:r>
        <w:t>문단 0247  ·  [0085b20]</w:t>
      </w:r>
    </w:p>
    <w:p>
      <w:pPr>
        <w:keepNext/>
      </w:pPr>
      <w:r>
        <w:rPr>
          <w:b/>
        </w:rPr>
        <w:t>원문</w:t>
      </w:r>
    </w:p>
    <w:p>
      <w:pPr>
        <w:pStyle w:val="SourceText"/>
      </w:pPr>
      <w:r>
        <w:t>[0085b20] 語誦下鈔簡濫也。疏出者。疏疎也。疎決疎通為義也。</w:t>
      </w:r>
    </w:p>
    <w:p>
      <w:pPr>
        <w:keepNext/>
      </w:pPr>
      <w:r>
        <w:rPr>
          <w:b/>
        </w:rPr>
        <w:t>한국어 번역</w:t>
      </w:r>
    </w:p>
    <w:p>
      <w:pPr>
        <w:pStyle w:val="TranslationText"/>
      </w:pPr>
      <w:r>
        <w:t>“외운다” 이하에서는 『초』가 혼란을 가린 것이다. “소가 나온다[疏出]”라고 한 것은, ‘소(疏)’는 성기다는 뜻이고, 막힌 것을 트고 통하게 한다는 뜻이다.</w:t>
      </w:r>
    </w:p>
    <w:p>
      <w:pPr>
        <w:pStyle w:val="EditorialNote"/>
      </w:pPr>
      <w:r>
        <w:t>교감·번역 메모 | [판독 불확실] 원문 「語誦下」는 문맥상 「今誦下」 계열로 보이나 원문을 보존하였다.</w:t>
      </w:r>
    </w:p>
    <w:p>
      <w:pPr>
        <w:pStyle w:val="Heading2"/>
        <w:keepNext/>
      </w:pPr>
      <w:r>
        <w:t>문단 0248  ·  [0085b22]</w:t>
      </w:r>
    </w:p>
    <w:p>
      <w:pPr>
        <w:keepNext/>
      </w:pPr>
      <w:r>
        <w:rPr>
          <w:b/>
        </w:rPr>
        <w:t>원문</w:t>
      </w:r>
    </w:p>
    <w:p>
      <w:pPr>
        <w:pStyle w:val="SourceText"/>
      </w:pPr>
      <w:r>
        <w:t>[0085b22] 云四分至道者。謂身戒淨。即同說戒羯磨。二種僧住。纔破一戒。棄在眾外。豈非自害。凡破一戒。為俗呵僧。責舉陳佛。又種種呵罵。故云智者所呵。四悔不持戒之恨。自破戒也。</w:t>
      </w:r>
    </w:p>
    <w:p>
      <w:pPr>
        <w:keepNext/>
      </w:pPr>
      <w:r>
        <w:rPr>
          <w:b/>
        </w:rPr>
        <w:t>한국어 번역</w:t>
      </w:r>
    </w:p>
    <w:p>
      <w:pPr>
        <w:pStyle w:val="TranslationText"/>
      </w:pPr>
      <w:r>
        <w:t>“『사분율』에서 … 도에 이른다.”라고 한 것은, 몸과 계가 청정하면 곧 설계와 갈마에 함께 참여할 수 있고, 두 종류의 승가에 머물 수 있다는 것이다. 단 하나의 계라도 깨뜨리면 승가 밖으로 버려지니, 어찌 스스로를 해치는 것이 아니겠는가. 무릇 하나의 계라도 깨뜨리면 속인이 승가를 꾸짖고, 책망하여 부처님께 아뢰며, 또 여러 가지로 꾸짖고 욕한다. 그러므로 ‘지혜로운 이에게 꾸지람을 받는다’고 한 것이다. 넷째는 계를 지키지 않은 일을 후회하고 한탄하는 것이니, 스스로 계를 깨뜨렸기 때문이다.</w:t>
      </w:r>
    </w:p>
    <w:p>
      <w:pPr>
        <w:pStyle w:val="EditorialNote"/>
      </w:pPr>
      <w:r>
        <w:t>교감·번역 메모 | [구문 불확실] 원문 「二種僧住」는 문맥상 두 종류 승법 또는 승주 관련 표현일 수 있다.</w:t>
      </w:r>
    </w:p>
    <w:p>
      <w:pPr>
        <w:pStyle w:val="Heading2"/>
        <w:keepNext/>
      </w:pPr>
      <w:r>
        <w:t>문단 0249  ·  [0085c02]</w:t>
      </w:r>
    </w:p>
    <w:p>
      <w:pPr>
        <w:keepNext/>
      </w:pPr>
      <w:r>
        <w:rPr>
          <w:b/>
        </w:rPr>
        <w:t>원문</w:t>
      </w:r>
    </w:p>
    <w:p>
      <w:pPr>
        <w:pStyle w:val="SourceText"/>
      </w:pPr>
      <w:r>
        <w:t>[0085c02] 云十誦至畏者。彼第二十八。增五文也。抄合二五為十法。彼離問。佛有幾法。令法滅沒。佛言有五。何等為五。一有比丘至正受。二又不能令他解了。三不能令至威儀。四有說法者。不能如法教。鬪爭相言。鈔闕此句。故云乃至五不樂阿蘭若處。鈔改作法字也。又不隨法教已下。是次五文也。一鈔闕下羊隨非法教。二不隨忍法鈔闕此句。三不敬上座。無有威儀。抄無有字。足者字解云。不敬即無威儀。非謂上座無威儀也。亦可深防恐不敬無威儀上座。四上座不以法教授。上座說法時。愁慳令後生。不得受學修多毗尼阿毗曇。鈔闕修多羅及阿毗曇。意在毗尼也。五上座命修已後。比丘放逸。集於非法。失諸善法。是名滅法。反此不滅也。好作文頌已下此是別文。非關五數。今為鈔除第二。以此充五。謂末代好樂世法。如此非出家者所行。是隨不思法。三乘聖法。出家所行。今不肯修學。是不隨思法。律總相明。鈔指事說也。</w:t>
      </w:r>
    </w:p>
    <w:p>
      <w:pPr>
        <w:keepNext/>
      </w:pPr>
      <w:r>
        <w:rPr>
          <w:b/>
        </w:rPr>
        <w:t>한국어 번역</w:t>
      </w:r>
    </w:p>
    <w:p>
      <w:pPr>
        <w:pStyle w:val="TranslationText"/>
      </w:pPr>
      <w:r>
        <w:t>“『십송률』에서 … 두려움에 이른다.”라고 한 것은, 그 제28권의 증오법(增五文)이다. 『초』에서는 두 차례의 오법을 합하여 십법으로 삼았다. 그 율에서는 따로 묻는다. “부처님, 몇 가지 법이 정법을 사라지게 합니까?” 부처님께서 말씀하셨다. “다섯 가지가 있다.” “무엇이 다섯 가지입니까?” 첫째, 어떤 비구가 … 정수(正受)에 이르는 것이고, 둘째, 또 다른 사람으로 하여금 이해하게 하지 못하는 것이며, 셋째, … 위의에 이르게 하지 못하는 것이다. 넷째, 설법하는 사람이 있으면서도 법답게 가르치지 못하여 다투고 서로 송사하는 것이다. 『초』에는 이 구절이 빠져 있다. 그러므로 “내지 다섯째, 아란야처를 좋아하지 않는다.”라고 하였다. 『초』에서는 글자를 고쳐 ‘법’이라고 하였다. 또 “법의 가르침을 따르지 않는다.” 이하가 다음의 오법이다. 첫째, 『초』에는 아래의 ‘양처럼 법답지 않은 가르침을 따른다’는 말이 빠져 있다. 둘째, 인법(忍法)을 따르지 않는다는 것인데 『초』에는 이 구절이 빠져 있다. 셋째, 상좌를 공경하지 않고 위의가 없는 것이다. 『초』에는 ‘있다[有]’는 글자가 없다. ‘족(足)’이라는 글자를 해석하여 말하기를, “공경하지 않는 것 자체가 곧 위의가 없는 것이니, 상좌에게 위의가 없다는 뜻은 아니다.”라고 하였다. 또는 깊이 막아, 위의가 없는 상좌를 공경하지 않는다는 뜻일까 두려워한 것이라고도 할 수 있다. 넷째, 상좌가 법으로 가르치지 않는 것이다. 상좌가 설법할 때 근심하고 인색하여 후학으로 하여금 수다라·비니·아비담을 받아 배우지 못하게 한다. 『초』에는 수다라와 아비담이 빠져 있다. 뜻이 비니에 있기 때문이다. 다섯째, 상좌가 수명을 마친 뒤 비구들이 방일하여 비법을 모으고 여러 선법을 잃는 것이다. 이것을 법이 멸한다고 한다. 이와 반대이면 멸하지 않는다. “글과 게송 짓기를 좋아한다.” 이하는 별도의 글이다. 오법의 수에 속하는 것이 아니다. 지금 『초』에서는 둘째 항을 제외하고 이 글을 가져다가 다섯째 항을 채웠다. 곧 말세에 세간의 법을 즐기는 것은 출가자가 행할 바가 아니니, 이는 생각하지 말아야 할 법을 따르는 것이다. 삼승의 성법은 출가자가 행할 바인데, 지금 닦고 배우려 하지 않는 것은 생각해야 할 법을 따르지 않는 것이다. 율에서는 총상으로 밝혔고, 『초』에서는 실제 일을 들어 설명하였다.</w:t>
      </w:r>
    </w:p>
    <w:p>
      <w:pPr>
        <w:pStyle w:val="EditorialNote"/>
      </w:pPr>
      <w:r>
        <w:t>교감·번역 메모 | [구문 불확실] 원문은 첫 항의 중간을 생략한 요약문이다.</w:t>
      </w:r>
    </w:p>
    <w:p>
      <w:pPr>
        <w:pStyle w:val="EditorialNote"/>
      </w:pPr>
      <w:r>
        <w:t>교감·번역 메모 | [구문 불확실] 원문은 중간 문구가 생략되어 있다.</w:t>
      </w:r>
    </w:p>
    <w:p>
      <w:pPr>
        <w:pStyle w:val="EditorialNote"/>
      </w:pPr>
      <w:r>
        <w:t>교감·번역 메모 | [판독 불확실] 원문 「下羊隨非法教」는 판독이 불안정하다.</w:t>
      </w:r>
    </w:p>
    <w:p>
      <w:pPr>
        <w:pStyle w:val="EditorialNote"/>
      </w:pPr>
      <w:r>
        <w:t>교감·번역 메모 | [판독 불확실] 원문 「足者字解云」은 앞뒤 연결이 불안정하다.</w:t>
      </w:r>
    </w:p>
    <w:p>
      <w:pPr>
        <w:pStyle w:val="EditorialNote"/>
      </w:pPr>
      <w:r>
        <w:t>교감·번역 메모 | [구문 불확실] 원문 「亦可深防恐不敬無威儀上座」는 여러 해석이 가능한 구절이다.</w:t>
      </w:r>
    </w:p>
    <w:p>
      <w:pPr>
        <w:pStyle w:val="SmallMeta"/>
      </w:pPr>
      <w:r>
        <w:t>○[1]集僧篇  |  ○[1] 「집승편(集僧篇)」</w:t>
      </w:r>
    </w:p>
    <w:p>
      <w:pPr>
        <w:pStyle w:val="Heading2"/>
        <w:keepNext/>
      </w:pPr>
      <w:r>
        <w:t>문단 0250  ·  [0085c19]</w:t>
      </w:r>
    </w:p>
    <w:p>
      <w:pPr>
        <w:keepNext/>
      </w:pPr>
      <w:r>
        <w:rPr>
          <w:b/>
        </w:rPr>
        <w:t>원문</w:t>
      </w:r>
    </w:p>
    <w:p>
      <w:pPr>
        <w:pStyle w:val="SourceText"/>
      </w:pPr>
      <w:r>
        <w:t>[0085c19] 分二。初標名二釋。云集至二者。先來意。次釋名。初中前篇標戒為宗。指於法體行相。既知身佩聖法。興建有依。必秉法住持。須憑作法。作法之要。先須集僧。僧有遠近不同。故次辨其通局。</w:t>
      </w:r>
    </w:p>
    <w:p>
      <w:pPr>
        <w:keepNext/>
      </w:pPr>
      <w:r>
        <w:rPr>
          <w:b/>
        </w:rPr>
        <w:t>한국어 번역</w:t>
      </w:r>
    </w:p>
    <w:p>
      <w:pPr>
        <w:pStyle w:val="TranslationText"/>
      </w:pPr>
      <w:r>
        <w:t>둘로 나눈다. 첫째는 이름을 표방하는 것이고, 둘째는 해석하는 것이다. “집승에서 … 둘에 이른다.”라고 한 것은, 먼저 이 편을 둔 뜻을 밝히고, 다음으로 명칭을 해석하는 것이다. 처음에서 앞의 편은 계를 종으로 표방하고 계법·계체·계행·계상을 가리켰다. 이미 몸에 성법을 지녔음을 알고 흥건하여 의지할 곳이 있게 되었으면, 반드시 법을 집행하여 주지해야 하고, 그러려면 작법에 의지해야 한다. 작법의 요체는 먼저 승가를 모으는 데 있다. 승가에는 멀고 가까움이 서로 다르므로, 다음으로 그 통함과 국한됨을 밝힌 것이다.</w:t>
      </w:r>
    </w:p>
    <w:p>
      <w:pPr>
        <w:pStyle w:val="Heading2"/>
        <w:keepNext/>
      </w:pPr>
      <w:r>
        <w:t>문단 0251  ·  [0085c22]</w:t>
      </w:r>
    </w:p>
    <w:p>
      <w:pPr>
        <w:keepNext/>
      </w:pPr>
      <w:r>
        <w:rPr>
          <w:b/>
        </w:rPr>
        <w:t>원문</w:t>
      </w:r>
    </w:p>
    <w:p>
      <w:pPr>
        <w:pStyle w:val="SourceText"/>
      </w:pPr>
      <w:r>
        <w:t>[0085c22] 二釋名。初云集僧者。集謂能集。即作相等七種。僧是所集。即盡界而聚等。若據多論有五種僧。一群羊僧愚癡者。二無慚僧破戒者。三別眾僧不同者。四清淨僧持戒者。五第一義諦僧聖人也。又見論有四。一者有慚持戒者。二無慚破戒者。三群羊愚癡者。四真實聖人也。又十[1]論經四種僧。此通凡聖。緇素不同。聖乃至四果四向。素謂在家證果亦號第一義諦僧。今言集者。法寶云。五種四種皆集將來。後篇方簡。玄記中有兩解。一義與上同。二解云。五中但集後二。四中准集初後者。今且依上解。次解通局者。寶云。可分別尼聚落集是通。不可分別六十三步是局。蘭若無難五里集是通。有難七盤陀量集為局。道行六百步是通。水界洒及處是局(此約自然辨通局也)。有戒場大界四處集是[2]滅。無戒場大界二處集是局。三小界不立相直指坐處此准局(此約非法界辨也)。或有釋云。自然作法標界分齊內有人集來並是[＊]滅。分齊外不要來並無別眾過為局(任情思之)。若約僧說者。四人是僧體。秉得三羯磨為通。隨事不同為局。只如四人但作結說等法事是通。邊方受戒等不得又是局。五人邊方受戒是通。被中國不得為局。十人能辨中國受戒是通。懺僧殘不得又局。二十人懺罪等並得一向為通。前中狂望有[＊]滅有局。篇者章品嘉號。第者不亂之詞。二者增加之數。故總標云(云云)。</w:t>
      </w:r>
    </w:p>
    <w:p>
      <w:pPr>
        <w:keepNext/>
      </w:pPr>
      <w:r>
        <w:rPr>
          <w:b/>
        </w:rPr>
        <w:t>한국어 번역</w:t>
      </w:r>
    </w:p>
    <w:p>
      <w:pPr>
        <w:pStyle w:val="TranslationText"/>
      </w:pPr>
      <w:r>
        <w:t>둘째는 명칭을 해석한다. 먼저 ‘집승(集僧)’이라고 한 것은, ‘집(集)’은 능히 모으는 것을 말하니, 곧 작상(作相) 등 일곱 가지이고, ‘승(僧)’은 모이는 대상이니, 곧 경계 안의 사람을 모두 모으는 것 등이다. 만약 『다론』에 의거하면 승가에는 다섯 종류가 있다. 첫째 군양승(群羊僧)은 어리석은 사람이고, 둘째 무참승(無慚僧)은 파계한 사람이며, 셋째 별중승(別眾僧)은 화합하지 못한 사람이고, 넷째 청정승(清淨僧)은 계를 지키는 사람이며, 다섯째 제일의제승(第一義諦僧)은 성인이다. 또 『선견론』에는 네 종류가 있다. 첫째는 부끄러움이 있어 계를 지키는 사람이고, 둘째는 부끄러움이 없이 계를 깨뜨린 사람이며, 셋째는 군양처럼 어리석은 사람이고, 넷째는 진실한 성인이다. 또 『십[1]론』에는 네 종류의 승가가 있다. 이는 범부와 성인에 모두 통하고, 출가자와 재가자가 서로 다르다. 성인은 사과·사향에 이르기까지이고, 재가자도 과를 증득하면 또한 제일의제승이라 부른다. 지금 ‘모은다’고 한 것에 대해 『법보』에서는 말한다. “다섯 종류와 네 종류를 모두 모아 온 뒤 뒤의 편에서 비로소 가려낸다.” 『현기』에는 두 가지 해석이 있다. 첫 번째 뜻은 위의 설명과 같고, 두 번째 해석은 말한다. “다섯 종류 가운데서는 뒤의 둘만 모으고, 네 종류 가운데서는 처음과 마지막만 모은다.” 지금은 우선 앞의 해석을 따른다. 다음으로 통함과 국한됨을 해석한다. 『법보』에서 말한다. “분별할 수 있는 취락에서 승가를 모으는 것은 통이고, 분별할 수 없는 곳에서 육십삼 보로 정하는 것은 국이다. 아란야에서 난이 없을 때 오 리까지 모으는 것은 통이고, 난이 있을 때 칠반타의 범위만 모으는 것은 국이다. 길을 갈 때 육백 보를 범위로 하는 것은 통이고, 수계(水界)에서 물이 미치는 곳까지를 범위로 하는 것은 국이다.” 이는 자연계를 기준으로 통·국을 밝힌 것이다. 계장(戒場)이 있는 대계에서 네 곳의 승가를 모으는 것은 [2]멸이고, 계장이 없는 대계에서 두 곳의 승가를 모으는 것은 국이다. 세 소계는 상을 세우지 않고 곧바로 앉은 곳을 가리키므로, 이것은 국에 준한다. 이는 작법계를 기준으로 밝힌 것이다. 또 어떤 해석은 말한다. “자연계나 작법계에서 표시한 경계의 범위 안에 사람이 있으면 모두 모아 오는 것이 [＊]멸이고, 범위 밖의 사람은 오지 않아도 별중의 허물이 없으므로 국이다.” 각자 생각해 볼 일이다. 만약 승가 자체를 기준으로 말하면, 네 사람이 승체이고, 세 종류 갈마를 집행할 수 있다는 점에서는 통이며, 일에 따라 할 수 있는 바가 서로 다른 것은 국이다. 예컨대 네 사람은 결계·설계 등의 법사를 할 수 있다는 점에서는 통이나, 변방에서의 수계 등은 할 수 없다는 점에서는 다시 국이다. 다섯 사람은 변방에서 수계할 수 있다는 점에서는 통이나, 중국에서는 그렇게 할 수 없다는 점에서는 국이다. 열 사람은 중국에서 수계를 시행할 수 있다는 점에서는 통이나, 승잔죄를 참회하게 할 수 없다는 점에서는 다시 국이다. 스무 사람은 참회 등의 법사를 모두 할 수 있으므로 한결같이 통이다. 앞의 경우에는 서로 견주면 [＊]멸도 있고 국도 있다. ‘편(篇)’은 장품(章品)의 아름다운 명칭이고, ‘제(第)’는 순서를 어지럽히지 않는 말이며, ‘이(二)’는 수가 하나 더해졌다는 뜻이다. 그러므로 총괄하여 이렇게 표방한다(운운).</w:t>
      </w:r>
    </w:p>
    <w:p>
      <w:pPr>
        <w:pStyle w:val="EditorialNote"/>
      </w:pPr>
      <w:r>
        <w:t>교감·번역 메모 | [고유명사·판독] 원문 「十[1]論」의 정확한 논서명은 불확실하다.</w:t>
      </w:r>
    </w:p>
    <w:p>
      <w:pPr>
        <w:pStyle w:val="EditorialNote"/>
      </w:pPr>
      <w:r>
        <w:t>교감·번역 메모 | [판독 불확실] 원문 「可分別尼聚落集」의 「尼」는 문맥상 불필요한 글자 또는 오자로 의심되나 원문을 보존하였다.</w:t>
      </w:r>
    </w:p>
    <w:p>
      <w:pPr>
        <w:pStyle w:val="EditorialNote"/>
      </w:pPr>
      <w:r>
        <w:t>교감·번역 메모 | [판독 불확실] 원문 「水界洒及處」의 「洒」는 ‘물이 미치는 곳’의 뜻으로 해석했으나 판독이 불안정하다.</w:t>
      </w:r>
    </w:p>
    <w:p>
      <w:pPr>
        <w:pStyle w:val="EditorialNote"/>
      </w:pPr>
      <w:r>
        <w:t>교감·번역 메모 | [판독 불확실] 원문 「是[2]滅」은 문맥상 ‘通’ 계열 오자로 의심되나 원문을 보존하였다.</w:t>
      </w:r>
    </w:p>
    <w:p>
      <w:pPr>
        <w:pStyle w:val="EditorialNote"/>
      </w:pPr>
      <w:r>
        <w:t>교감·번역 메모 | [교감] 원문 괄호의 「非法界」는 문맥상 「作法界」 계열 오자로 의심되나 원문을 보존하였다.</w:t>
      </w:r>
    </w:p>
    <w:p>
      <w:pPr>
        <w:pStyle w:val="EditorialNote"/>
      </w:pPr>
      <w:r>
        <w:t>교감·번역 메모 | [판독 불확실] 원문 「[＊]滅」은 앞뒤 문맥상 ‘통’의 오자로 의심된다.</w:t>
      </w:r>
    </w:p>
    <w:p>
      <w:pPr>
        <w:pStyle w:val="EditorialNote"/>
      </w:pPr>
      <w:r>
        <w:t>교감·번역 메모 | [판독 불확실] 원문 「前中狂望有[＊]滅有局」은 여러 글자가 불안정하며, 통·국의 상대적 판정을 뜻하는 것으로 보인다.</w:t>
      </w:r>
    </w:p>
    <w:p>
      <w:pPr>
        <w:pStyle w:val="Heading2"/>
        <w:keepNext/>
      </w:pPr>
      <w:r>
        <w:t>문단 0252  ·  [0086a21]</w:t>
      </w:r>
    </w:p>
    <w:p>
      <w:pPr>
        <w:keepNext/>
      </w:pPr>
      <w:r>
        <w:rPr>
          <w:b/>
        </w:rPr>
        <w:t>원문</w:t>
      </w:r>
    </w:p>
    <w:p>
      <w:pPr>
        <w:pStyle w:val="SourceText"/>
      </w:pPr>
      <w:r>
        <w:t>[0086a21] 第二依篇釋中。諸小科不更列也。初云僧至位者。僧者以和為義者。此句亦為破古人云。梵語僧伽耶。翻為和合眾。約體四人辨結說等事法。故云和合眾也。今云眾字有濫。如三人亦名眾。未能辨羯磨等法。應不名眾。若云四人辨說戒等云名和合者。即一二三人。元無六和之用。有二重之過。是以鈔文直言僧者。以和合為義。但標僧字是存略。梵便收得三人二人一人。總號為僧。但言以和為義。即一人亦須具六和。豈獨四人方名和合。今此和合但是僧家義用。故云以和為義也。六和者。戒見利身口意可知。對此略辨僧體。羯磨疏云。約律准論。所成實意。攬指成舉。攬陰成人。人假為體。今還以四人陰本為體。又云僧寶之體。要假法成。永法則百千非用等。若不齊集相有乖離者。於六和中。後三不和也。即人非攝四儀皆別是乖。隱沒隔障等是離。以人不集。秉法不成。被事亦非。具三非也。云故至通局者。開二章也。</w:t>
      </w:r>
    </w:p>
    <w:p>
      <w:pPr>
        <w:keepNext/>
      </w:pPr>
      <w:r>
        <w:rPr>
          <w:b/>
        </w:rPr>
        <w:t>한국어 번역</w:t>
      </w:r>
    </w:p>
    <w:p>
      <w:pPr>
        <w:pStyle w:val="TranslationText"/>
      </w:pPr>
      <w:r>
        <w:t>둘째, 편에 의거하여 해석하는 가운데, 여러 작은 과목은 다시 열거하지 않는다. 처음의 “‘승(僧)’에서 ‘위(位)’까지”라고 한 것은, “승(僧)은 화합을 뜻한다”고 한 것이다. 이 구절 역시 옛사람의 설을 논파하려는 것이다. 범어로 ‘승가야(僧伽耶)’라 하고, ‘화합중(和合衆)’이라 번역한다. 체(體)에 의거하면 네 사람이 결계·설계 등의 사법을 처리하므로, ‘화합중’이라 한 것이다. 그러나 지금은 ‘중(衆)’이라는 글자에는 혼동될 여지가 있다고 한다. 가령 세 사람도 ‘중’이라 부르지만, 아직 갈마 등의 법을 처리할 수 없으므로, 마땅히 ‘중’이라 이름해서는 안 된다는 것이다. 만약 네 사람이 설계 등의 일을 처리하므로 ‘화합’이라 이름한다고 한다면, 한 사람·두 사람·세 사람은 본래 육화(六和)의 작용이 없게 되니, 두 겹의 허물이 있게 된다. 그러므로 『초』의 글에서는 곧바로 ‘승’이라고만 말하고, “화합을 뜻한다”고 한 것이다. 다만 ‘승’이라는 글자만 표시한 것은 생략해서 말한 것이며, 범어의 뜻으로는 세 사람·두 사람·한 사람도 포괄하여, 모두 ‘승’이라 이름한다. 다만 “화합을 뜻한다”고 하였으니, 한 사람이라 하더라도 또한 육화를 갖추어야 한다. 어찌 유독 네 사람이어야 비로소 화합이라 이름하겠는가. 여기서 말한 화합은 다만 승가에 속하는 뜻과 작용일 뿐이다. 그러므로 “화합을 뜻한다”고 한 것이다. 육화란, 계·견·이익과 몸·말·뜻의 화합이니, 알 만하다. 이에 의거하여 승체(僧體)를 간략히 밝힌다. 『갈마소』에서는 말한다. “율에 의거하고 논에 준하면, 성실한 뜻은 지(指)를 모아 거(舉)를 이루고, 오음을 모아 사람을 이루며, 사람이라는 가명을 체로 삼는다.” 지금도 네 사람의 오음이라는 근본을 체로 삼는다. 또 말한다. “승보의 체는 반드시 법을 빌려 성립한다. 법을 떠나면 백천 명이라도 쓸 수 없다” 등이다. “만약 가지런히 모이지 않으면 모습에 어긋남과 떨어짐이 있다”고 한 것은, 육화 가운데 뒤의 세 가지가 화합하지 않는 것이다. 곧 사람이 법에 맞게 수습되지 않고 네 위의가 각각 다른 것이 ‘어긋남’이고, 가려져 보이지 않거나 장애물로 막히는 따위가 ‘떨어짐’이다. 사람이 모이지 않으면, 법을 집행해도 성립하지 않고, 그 법을 적용받는 일도 그릇되므로, 세 가지 잘못을 모두 갖추게 된다. “그러므로 … 통국(通局)에 이르기까지”라고 한 것은, 두 장을 연 것이다.</w:t>
      </w:r>
    </w:p>
    <w:p>
      <w:pPr>
        <w:pStyle w:val="EditorialNote"/>
      </w:pPr>
      <w:r>
        <w:t>교감·번역 메모 | [구문 불확실] 원문 「梵便收得三人二人一人」은 문장이 압축되어 있어 문맥에 따라 풀이하였다.</w:t>
      </w:r>
    </w:p>
    <w:p>
      <w:pPr>
        <w:pStyle w:val="EditorialNote"/>
      </w:pPr>
      <w:r>
        <w:t>교감·번역 메모 | [판독 불확실] 원문 「所成實意」는 문맥상 『성실론』의 뜻 또는 ‘실질적으로 성립되는 뜻’을 가리킬 가능성이 있으나 원문을 보존하였다.</w:t>
      </w:r>
    </w:p>
    <w:p>
      <w:pPr>
        <w:pStyle w:val="EditorialNote"/>
      </w:pPr>
      <w:r>
        <w:t>교감·번역 메모 | [판독 불확실] 원문 「攬指成舉」는 난문이다.</w:t>
      </w:r>
    </w:p>
    <w:p>
      <w:pPr>
        <w:pStyle w:val="EditorialNote"/>
      </w:pPr>
      <w:r>
        <w:t>교감·번역 메모 | [판독 불확실] 원문 「永法則百千非用等」의 「永」은 문맥상 「離」 계열의 오자 가능성이 있다.</w:t>
      </w:r>
    </w:p>
    <w:p>
      <w:pPr>
        <w:pStyle w:val="EditorialNote"/>
      </w:pPr>
      <w:r>
        <w:t>교감·번역 메모 | [판독 불확실] 원문 「人非攝四儀皆別」은 구문이 불안정하여 문맥에 따라 풀이하였다.</w:t>
      </w:r>
    </w:p>
    <w:p>
      <w:pPr>
        <w:pStyle w:val="Heading2"/>
        <w:keepNext/>
      </w:pPr>
      <w:r>
        <w:t>문단 0253  ·  [0086b13]</w:t>
      </w:r>
    </w:p>
    <w:p>
      <w:pPr>
        <w:keepNext/>
      </w:pPr>
      <w:r>
        <w:rPr>
          <w:b/>
        </w:rPr>
        <w:t>원문</w:t>
      </w:r>
    </w:p>
    <w:p>
      <w:pPr>
        <w:pStyle w:val="SourceText"/>
      </w:pPr>
      <w:r>
        <w:t>[0086b13] 云四至打者。准律卅四說戒法中文也。羯磨疏云。所以先敷座後打楗搥者。由聲告即集床座未施。停[3]侍拪惶非成將務。制定座良在茲焉。此則總明集僧之軌度也。</w:t>
      </w:r>
    </w:p>
    <w:p>
      <w:pPr>
        <w:keepNext/>
      </w:pPr>
      <w:r>
        <w:rPr>
          <w:b/>
        </w:rPr>
        <w:t>한국어 번역</w:t>
      </w:r>
    </w:p>
    <w:p>
      <w:pPr>
        <w:pStyle w:val="TranslationText"/>
      </w:pPr>
      <w:r>
        <w:t>“‘사(四)’에서 ‘타(打)’까지”라고 한 것은, 『사분율』 권34의 설계법 가운데 글에 의거한 것이다. 『갈마소』에서는 말한다. “먼저 자리를 펴고 뒤에 건추를 치는 까닭은, 소리로 알리면 곧 모이지만 좌석이 아직 마련되지 않았다면, 머물며 기다리느라 황망하여 장차 일을 이루지 못하기 때문이다. 그러므로 자리를 먼저 정하게 한 것은 바로 이 때문이다.” 이것은 전체적으로 승가를 모으는 규범과 절차를 밝힌 것이다.</w:t>
      </w:r>
    </w:p>
    <w:p>
      <w:pPr>
        <w:pStyle w:val="EditorialNote"/>
      </w:pPr>
      <w:r>
        <w:t>교감·번역 메모 | [판독 불확실] 원문 「停[3]侍拪惶非成將務」는 여러 글자가 불안정하다.</w:t>
      </w:r>
    </w:p>
    <w:p>
      <w:pPr>
        <w:pStyle w:val="Heading2"/>
        <w:keepNext/>
      </w:pPr>
      <w:r>
        <w:t>문단 0254  ·  [0086b16]</w:t>
      </w:r>
    </w:p>
    <w:p>
      <w:pPr>
        <w:keepNext/>
      </w:pPr>
      <w:r>
        <w:rPr>
          <w:b/>
        </w:rPr>
        <w:t>원문</w:t>
      </w:r>
    </w:p>
    <w:p>
      <w:pPr>
        <w:pStyle w:val="SourceText"/>
      </w:pPr>
      <w:r>
        <w:t>[0086b16] 五分等者。彼二十二云布薩時不肯集。癈坐禪行道。以事白佛。佛言應唱時至。若打楗搥等。不知[4]雖應打。佛言令沙彌守園人打。初客沙彌打。不知處失時節。佛言使舊住沙彌淨人打。便多。佛言應打三通。三通如下說。不知何木作之。除漆毒樹齩人手不堪為之。餘木銅䥫瓦鳴者聽作。寶云文中是瓦字。撿彼律文云。餘瓦木銅䥫鳴者聽作。即瓦字在上。分抄迴互在下也。有錯書凡字者非也。二時者。大小二食時也。</w:t>
      </w:r>
    </w:p>
    <w:p>
      <w:pPr>
        <w:keepNext/>
      </w:pPr>
      <w:r>
        <w:rPr>
          <w:b/>
        </w:rPr>
        <w:t>한국어 번역</w:t>
      </w:r>
    </w:p>
    <w:p>
      <w:pPr>
        <w:pStyle w:val="TranslationText"/>
      </w:pPr>
      <w:r>
        <w:t>“『오분율』 등”이라고 한 것은, 그 권22에서 포살 때 대중이 모이려 하지 않고, 좌선과 행도를 그만두는 일이 있어, 이 일을 부처님께 아뢰자, 부처님께서 “마땅히 ‘때가 되었다’고 외치거나, 혹은 건추를 치라” 하신 것을 말한다. 무엇을 쳐야 하는지 알지 못하자, 부처님께서 사미나 원림을 지키는 사람에게 치게 하라고 하셨다. 처음 온 객사미가 치다가, 장소와 시절을 알지 못하자, 부처님께서 오래 머문 사미나 정인에게 치게 하라고 하셨다. 그런데 너무 많이 치자, 부처님께서 세 번 치라고 하셨다. 세 번 치는 법은 아래에서 설명한다. 또 어떤 나무로 만들어야 하는지 알지 못하자, 옻나무와 독이 있어 사람의 손을 해치는 나무는 제외하여 만들지 못하게 하고, 그 밖의 나무·구리·쇠·기와 가운데 소리가 나는 것은 만들어도 된다고 하였다. 법보(法寶)는 “문중에는 ‘와(瓦)’ 자가 있다”고 하였다. 그 율문을 살펴보면, “그 밖의 기와·나무·구리·쇠 가운데 소리가 나는 것은 만들어도 된다”고 하였으니, 곧 ‘와(瓦)’ 자가 앞에 있다. 『초』를 나누어 옮기는 과정에서 서로 뒤바뀌어 뒤에 놓인 것이다. 잘못 ‘범(凡)’ 자로 쓴 판본은 옳지 않다. “두 때”란, 대식과 소식, 두 식사 때이다.</w:t>
      </w:r>
    </w:p>
    <w:p>
      <w:pPr>
        <w:pStyle w:val="EditorialNote"/>
      </w:pPr>
      <w:r>
        <w:t>교감·번역 메모 | [판독 불확실] 원문 「不知[4]雖應打」의 「雖」는 문맥에 맞지 않아 난문으로 보았다.</w:t>
      </w:r>
    </w:p>
    <w:p>
      <w:pPr>
        <w:pStyle w:val="Heading2"/>
        <w:keepNext/>
      </w:pPr>
      <w:r>
        <w:t>문단 0255  ·  [0086c01]</w:t>
      </w:r>
    </w:p>
    <w:p>
      <w:pPr>
        <w:keepNext/>
      </w:pPr>
      <w:r>
        <w:rPr>
          <w:b/>
        </w:rPr>
        <w:t>원문</w:t>
      </w:r>
    </w:p>
    <w:p>
      <w:pPr>
        <w:pStyle w:val="SourceText"/>
      </w:pPr>
      <w:r>
        <w:t>[0086c01] 云十誦至也者。此是提舍尼戒中。比丘在蘭若處逆食女人也。引此證俗人得作相也。</w:t>
      </w:r>
    </w:p>
    <w:p>
      <w:pPr>
        <w:keepNext/>
      </w:pPr>
      <w:r>
        <w:rPr>
          <w:b/>
        </w:rPr>
        <w:t>한국어 번역</w:t>
      </w:r>
    </w:p>
    <w:p>
      <w:pPr>
        <w:pStyle w:val="TranslationText"/>
      </w:pPr>
      <w:r>
        <w:t>“『십송률』 …에 이르기까지”라고 한 것은, 이는 제사니계(提舍尼戒) 가운데, 비구가 아란야처에서 여인에게서 음식을 받는 일을 말한다. 이것을 인용한 것은 속인도 집합 신호를 행할 수 있음을 증명하기 위해서이다.</w:t>
      </w:r>
    </w:p>
    <w:p>
      <w:pPr>
        <w:pStyle w:val="EditorialNote"/>
      </w:pPr>
      <w:r>
        <w:t>교감·번역 메모 | [판독 불확실] 원문 「逆食女人」은 문맥상 ‘여인에게 음식을 받음’에 관한 조문으로 보았다.</w:t>
      </w:r>
    </w:p>
    <w:p>
      <w:pPr>
        <w:pStyle w:val="Heading2"/>
        <w:keepNext/>
      </w:pPr>
      <w:r>
        <w:t>문단 0256  ·  [0086c02]</w:t>
      </w:r>
    </w:p>
    <w:p>
      <w:pPr>
        <w:keepNext/>
      </w:pPr>
      <w:r>
        <w:rPr>
          <w:b/>
        </w:rPr>
        <w:t>원문</w:t>
      </w:r>
    </w:p>
    <w:p>
      <w:pPr>
        <w:pStyle w:val="SourceText"/>
      </w:pPr>
      <w:r>
        <w:t>[0086c02] 增一阿含等者。彼云夏竟以欲受歲。令阿難擊揵搥集僧。阿難往講堂。手執揵搥作如是說。我今擊此如來信皷。諸弟子盡皆普集。即詺此鐘聲召集為信也。動物之心名皷。引此文亦為證前比丘得作也。</w:t>
      </w:r>
    </w:p>
    <w:p>
      <w:pPr>
        <w:keepNext/>
      </w:pPr>
      <w:r>
        <w:rPr>
          <w:b/>
        </w:rPr>
        <w:t>한국어 번역</w:t>
      </w:r>
    </w:p>
    <w:p>
      <w:pPr>
        <w:pStyle w:val="TranslationText"/>
      </w:pPr>
      <w:r>
        <w:t>“『증일아함경』 등”이라고 한 것은, 그 경에서 “여름 안거가 끝나 자자를 하려 할 때, 아난에게 건추를 쳐서 승가를 모으게 하였다”고 한 것이다. 아난은 강당으로 가서, 손에 건추를 잡고 이렇게 말하였다. “내가 지금 이 여래의 믿음의 북을 치니, 모든 제자들은 모두 널리 모이라.” 곧 이 종소리로 불러 모으는 것을 ‘믿음’이라 이름한 것이다. 중생의 마음을 움직이는 것을 ‘북’이라 한다. 이 글을 인용한 것 역시 앞에서 비구도 행할 수 있음을 증명하기 위해서이다.</w:t>
      </w:r>
    </w:p>
    <w:p>
      <w:pPr>
        <w:pStyle w:val="Heading2"/>
        <w:keepNext/>
      </w:pPr>
      <w:r>
        <w:t>문단 0257  ·  [0086c06]</w:t>
      </w:r>
    </w:p>
    <w:p>
      <w:pPr>
        <w:keepNext/>
      </w:pPr>
      <w:r>
        <w:rPr>
          <w:b/>
        </w:rPr>
        <w:t>원문</w:t>
      </w:r>
    </w:p>
    <w:p>
      <w:pPr>
        <w:pStyle w:val="SourceText"/>
      </w:pPr>
      <w:r>
        <w:t>[0086c06] 云十誦至也者。此文有二意。初正明。二聲論下轉釋維那義。引文本意。令立維那唱至時及打揵搥也。洒掃塗治者。謂西土食當處多立土埵。一即於上坐。一即安食[5]其。坐時謂裙坐埀足踏著地不得懸。亦如此土繩床上坐垂脚平踏地相似。面前一土埵號為食按。敷淨茆草然後安食於上。如是淨衣裾坐防於惡觸。然其土埵之類。仍須修飾塗治等。此方雖即無土埵。又不裾坐。亦有床橙薦蓆之徒。准合洒掃修治令如法也。淨菓菜者。准彼文云無人交淨菓菜。無人看苦酒中虫。飲食時無人行水。眾亂語時無人彈指。以事白佛。佛令立維那也。或云羯磨檀那。梵音不定。若云維那。准智論云。翻為寺護。若云羯磨檀那。此云授事。又准十誦三十四云。白二法差之。今但白眾口差也。聲論翻為次第者。謂五明論之一數也。所言五明者。一內明。謂諸佛語言顯示正因果相。二因明。因謂立論者言。明謂敵論者智。三聲明。善解一切語言音聲等。四醫方明。善窮病根知病來處。五工巧明。善閑一切工巧[6]好藝等。今即是第三聲明也。餘文可解。</w:t>
      </w:r>
    </w:p>
    <w:p>
      <w:pPr>
        <w:keepNext/>
      </w:pPr>
      <w:r>
        <w:rPr>
          <w:b/>
        </w:rPr>
        <w:t>한국어 번역</w:t>
      </w:r>
    </w:p>
    <w:p>
      <w:pPr>
        <w:pStyle w:val="TranslationText"/>
      </w:pPr>
      <w:r>
        <w:t>“『십송률』 …에 이르기까지”라고 한 것은, 이 글에는 두 뜻이 있다. 첫째는 바로 밝히는 것이고, 둘째는 성론(聲論) 아래에서 유나(維那)의 뜻을 거듭 해석하는 것이다. 이 글을 인용한 본뜻은, 유나를 세워 ‘때가 되었다’고 외치고 건추를 치게 하려는 데 있다. “물을 뿌리고 쓸며 발라 정돈한다”고 한 것은, 서역에서는 식사하는 곳에 대개 토단(土埵)을 세우는데, 하나는 그 위에 앉는 것이고, 하나는 음식을 그 위에 놓는 것이다. 앉을 때에는 치마를 걷어 앉고 발을 늘어뜨려 땅에 디뎌야 하며 공중에 매달아서는 안 된다. 이는 이 땅에서 승상에 앉아 다리를 늘어뜨리고 발을 평평하게 땅에 딛는 것과 비슷하다. 앞의 한 토단을 ‘식안(食案)’이라 부른다. 깨끗한 띠풀을 깐 뒤에 그 위에 음식을 놓는다. 이와 같이 옷자락을 깨끗이 하여 앉는 것은 악촉(惡觸)을 막기 위한 것이다. 그 토단 따위도 마땅히 수리하고 장식하며 발라 정돈해야 한다. 이 지역에는 비록 토단이 없고, 또 옷자락을 걷어 앉지도 않지만, 상·걸상·자리 따위가 있으므로, 이에 준하여 물을 뿌리고 쓸며 수리하여 법답게 해야 한다. “과일과 채소를 깨끗이 한다”고 한 것은, 그 글에 “과일과 채소를 정법(淨法)에 맞게 처리할 사람이 없고, 식초 속의 벌레를 살필 사람이 없으며, 음식 때 물을 돌릴 사람이 없고, 대중이 어지럽게 말할 때 손가락을 튕겨 제지할 사람이 없다”고 하여, 이 일을 부처님께 아뢰자, 부처님께서 유나를 세우게 하신 것이다. 혹은 ‘갈마단나(羯磨檀那)’라고도 하니, 범어 음역이 일정하지 않다. ‘유나’라 하면, 『대지도론』에 의거할 때 ‘사호(寺護)’, 곧 절을 돌보는 사람이라 번역한다. ‘갈마단나’라 하면, 이 말은 ‘수사(授事)’, 곧 일을 맡긴다는 뜻이다. 또 『십송률』 권34에 의하면, 백이갈마로 그를 차정한다. 지금은 다만 대중에게 알려 구두로 차정할 뿐이다. “성론에서는 ‘차제(次第)’라 번역한다”고 한 것은, 오명론(五明論) 가운데 하나이기 때문이다. 오명이란, 첫째 내명(內明)이다. 모든 부처님의 언어가 바른 인과의 모습을 드러내는 것을 말한다. 둘째 인명(因明)이다. ‘인’은 논을 세우는 사람의 말을 뜻하고, ‘명’은 상대 논자의 지혜를 뜻한다. 셋째 성명(聲明)이다. 모든 언어와 음성 등을 잘 이해하는 것이다. 넷째 의방명(醫方明)이다. 병의 근원을 잘 궁구하여 병이 생긴 곳을 아는 것이다. 다섯째 공교명(工巧明)이다. 모든 공예와 갖가지 좋은 기예에 능숙한 것이다. 여기서는 곧 셋째 성명을 말한다. 나머지 글은 알 만하다.</w:t>
      </w:r>
    </w:p>
    <w:p>
      <w:pPr>
        <w:pStyle w:val="EditorialNote"/>
      </w:pPr>
      <w:r>
        <w:t>교감·번역 메모 | [판독 불확실] 원문 「安食[5]其」은 「其」가 지시어로 남은 불완전한 구문이다.</w:t>
      </w:r>
    </w:p>
    <w:p>
      <w:pPr>
        <w:pStyle w:val="Heading2"/>
        <w:keepNext/>
      </w:pPr>
      <w:r>
        <w:t>문단 0258  ·  [0087a01]</w:t>
      </w:r>
    </w:p>
    <w:p>
      <w:pPr>
        <w:keepNext/>
      </w:pPr>
      <w:r>
        <w:rPr>
          <w:b/>
        </w:rPr>
        <w:t>원문</w:t>
      </w:r>
    </w:p>
    <w:p>
      <w:pPr>
        <w:pStyle w:val="SourceText"/>
      </w:pPr>
      <w:r>
        <w:t>[0087a01] 云若至鐘者。若准文中七種集法者。引四分集僧法也。量影者。以一尺木日中取影為則。破竹作聲者。謂將一丈許竹。破開一頭全一頭。手執全處搖之。作烟者。如今時軍家烽火相無別。吹貝者。說文云海介殻吹之可發聲。即今亦號蠡也。打皷打揵搥。下文釋之。若唱諸大德布薩時到者。本非四分七種之數。謂七中有打地一相。似涉濫非。故鈔除之。乃將此唱令替之。還成七也。羯磨疏云。召僧七相不離色聲。量影望烟是色。餘五是聲。又此七相。皆約僧眾大家預皆通知。有此契約方為集法也。亦不言比丘為之者。謂上諸部經律並云比丘亦得作。如增一阿難揵搥等。十誦令維那打等。此[1]界不言比丘為之。[2]令師意顯取於諸教。比丘得作。羯磨疏云。如律令舊住淨人下位打者。此召僧法制。非具道所為。必無二人方聽兼助。舉彼證此。足知鈔文前舉諸部後准當律。臨時詳用。</w:t>
      </w:r>
    </w:p>
    <w:p>
      <w:pPr>
        <w:keepNext/>
      </w:pPr>
      <w:r>
        <w:rPr>
          <w:b/>
        </w:rPr>
        <w:t>한국어 번역</w:t>
      </w:r>
    </w:p>
    <w:p>
      <w:pPr>
        <w:pStyle w:val="TranslationText"/>
      </w:pPr>
      <w:r>
        <w:t>“‘약(若)’에서 ‘종(鐘)’까지”라고 한 것은, 글 가운데 일곱 가지 집승법에 의한 것이다. 『사분율』의 승가를 모으는 법을 인용한 것이다. “그림자를 잰다”고 한 것은, 한 자 길이의 나무로 한낮의 그림자를 재어 기준으로 삼는 것이다. “대나무를 쪼개 소리를 낸다”고 한 것은, 한 장(丈)쯤 되는 대나무를 가져다가, 한쪽 끝은 쪼개고 다른 끝은 온전히 둔 뒤, 온전한 쪽을 손으로 잡아 흔드는 것이다. “연기를 피운다”고 한 것은, 오늘날 군대의 봉화와 다르지 않다. “소라를 분다”고 한 것은, 『설문』에서 “바다의 조개껍질로서 불면 소리를 낼 수 있다”고 한 것이다. 곧 지금도 ‘나(蠡)’라고 부른다. 북을 치거나 건추를 치는 것은 아래 글에서 해석한다. “모든 대덕들이여, 포살할 때가 되었습니다”라고 외치는 것은, 본래 『사분율』의 일곱 가지 수에 들어 있지 않다. 일곱 가운데 땅을 두드리는 한 가지 신호가 있는데, 혼동되고 옳지 않은 점이 있는 듯하므로, 『초』에서는 그것을 제외하고, 도리어 이 외침을 가져다 대신하였다. 그리하여 다시 일곱이 된다. 『갈마소』에서는 말한다. “승가를 부르는 일곱 가지 신호는 색과 소리를 벗어나지 않는다. 그림자를 재고 연기를 바라보는 것은 색이고, 나머지 다섯은 소리이다.” 또 이 일곱 가지 신호는 승가의 모든 사람이 미리 두루 알아 두어, 이러한 약속이 있어야 비로소 집합법이 된다. 또 비구가 행한다고 명시하지 않은 것은, 위에서 여러 부의 경·율이 모두 비구도 행할 수 있다고 하였기 때문이다. 예컨대 『증일아함경』에서 아난이 건추를 친 일 등과, 『십송률』에서 유나에게 치게 한 일 등이다. 여기서는 비구가 행한다고 말하지 않았으므로, 율사[令師]의 뜻은 여러 교문을 취하여 드러낸 것이니, 비구도 행할 수 있다는 것이다. 『갈마소』에서는 말한다. “율에서 오래 머문 정인 등 낮은 지위의 사람에게 치게 한 것은, 이것이 승가를 부르는 법제이므로 구족계를 받은 수행자가 할 일이 아니기 때문이다. 그러나 그런 사람이 없으면 비구도 겸하여 돕도록 허락한다.” 저 글을 들어 이것을 증명하니, 『초』의 글에서 앞에는 여러 부의 글을 들고 뒤에는 본 율에 준한 까닭을 충분히 알 수 있다. 그때그때 자세히 살펴 사용해야 한다.</w:t>
      </w:r>
    </w:p>
    <w:p>
      <w:pPr>
        <w:pStyle w:val="EditorialNote"/>
      </w:pPr>
      <w:r>
        <w:t>교감·번역 메모 | [판독 불확실] 원문 「此[1]界不言比丘為之」의 「界」는 문맥상 불안정하다.</w:t>
      </w:r>
    </w:p>
    <w:p>
      <w:pPr>
        <w:pStyle w:val="EditorialNote"/>
      </w:pPr>
      <w:r>
        <w:t>교감·번역 메모 | [판독 불확실] 원문 「[2]令師」는 문맥상 「律師」 계열일 가능성이 있다.</w:t>
      </w:r>
    </w:p>
    <w:p>
      <w:pPr>
        <w:pStyle w:val="Heading2"/>
        <w:keepNext/>
      </w:pPr>
      <w:r>
        <w:t>문단 0259  ·  [0087a16]</w:t>
      </w:r>
    </w:p>
    <w:p>
      <w:pPr>
        <w:keepNext/>
      </w:pPr>
      <w:r>
        <w:rPr>
          <w:b/>
        </w:rPr>
        <w:t>원문</w:t>
      </w:r>
    </w:p>
    <w:p>
      <w:pPr>
        <w:pStyle w:val="SourceText"/>
      </w:pPr>
      <w:r>
        <w:t>[0087a16] 抄引出要律儀。翻揵搥名者。犍字有聲無字。令借此字。以巨寒反。搥者本地音。經中亦號犍稚。稚地相近。錯書為搥字。皆是抄寫錯漏故。餘如文也。</w:t>
      </w:r>
    </w:p>
    <w:p>
      <w:pPr>
        <w:keepNext/>
      </w:pPr>
      <w:r>
        <w:rPr>
          <w:b/>
        </w:rPr>
        <w:t>한국어 번역</w:t>
      </w:r>
    </w:p>
    <w:p>
      <w:pPr>
        <w:pStyle w:val="TranslationText"/>
      </w:pPr>
      <w:r>
        <w:t>『출요율의』를 인용하여, 건추(揵搥)의 이름을 번역한 것이다. ‘건(犍)’자는 소리는 있으나 본래 일정한 글자가 없으므로, 지금 이 글자를 빌려 쓰고, 음은 거한반(巨寒反)이다. ‘추(搥)’자는 본 지역의 음이고, 경전에서는 또한 ‘건치(犍稚)’라고도 한다. ‘치(稚)’와 ‘지(地)’는 음이 가까우므로, 잘못 베껴 ‘추(搥)’ 자가 된 것이다. 모두 필사 과정의 잘못과 누락 때문이다. 나머지는 글과 같다.</w:t>
      </w:r>
    </w:p>
    <w:p>
      <w:pPr>
        <w:pStyle w:val="Heading2"/>
        <w:keepNext/>
      </w:pPr>
      <w:r>
        <w:t>문단 0260  ·  [0087a19]</w:t>
      </w:r>
    </w:p>
    <w:p>
      <w:pPr>
        <w:keepNext/>
      </w:pPr>
      <w:r>
        <w:rPr>
          <w:b/>
        </w:rPr>
        <w:t>원문</w:t>
      </w:r>
    </w:p>
    <w:p>
      <w:pPr>
        <w:pStyle w:val="SourceText"/>
      </w:pPr>
      <w:r>
        <w:t>[0087a19] 云上至[3]投者。結上生下文也。</w:t>
      </w:r>
    </w:p>
    <w:p>
      <w:pPr>
        <w:keepNext/>
      </w:pPr>
      <w:r>
        <w:rPr>
          <w:b/>
        </w:rPr>
        <w:t>한국어 번역</w:t>
      </w:r>
    </w:p>
    <w:p>
      <w:pPr>
        <w:pStyle w:val="TranslationText"/>
      </w:pPr>
      <w:r>
        <w:t>“‘상(上)’에서 [3]‘투(投)’까지”라고 한 것은, 위 문단을 맺고 아래 문단을 일으키는 말이다.</w:t>
      </w:r>
    </w:p>
    <w:p>
      <w:pPr>
        <w:pStyle w:val="EditorialNote"/>
      </w:pPr>
      <w:r>
        <w:t>교감·번역 메모 | [판독 불확실] 원문의 인용 종지 「[3]投」는 문맥이 불분명하다.</w:t>
      </w:r>
    </w:p>
    <w:p>
      <w:pPr>
        <w:pStyle w:val="Heading2"/>
        <w:keepNext/>
      </w:pPr>
      <w:r>
        <w:t>문단 0261  ·  [0087a19]</w:t>
      </w:r>
    </w:p>
    <w:p>
      <w:pPr>
        <w:keepNext/>
      </w:pPr>
      <w:r>
        <w:rPr>
          <w:b/>
        </w:rPr>
        <w:t>원문</w:t>
      </w:r>
    </w:p>
    <w:p>
      <w:pPr>
        <w:pStyle w:val="SourceText"/>
      </w:pPr>
      <w:r>
        <w:t>[0087a19] 云凡至中者然後准文鳴鐘具如集僧法中者。指軌度圖經明也。准大唐區宗記云。後周武帝段二教後。集僧道中簡取有名行者。於內置通道觀安之。鑄鐘一口。在觀懸掛。每至下朝之後。集僧道論優劣。後周帝崩。隨文帝登位。移舊長安於龍首原置斷長安城。東西兩市一百二十坊。遂以一坊置寺。寺名興善。一坊置觀。觀號玄都。以通道賜鐘與玄都觀。被興善寺僧普廣請歸興善。後因淨人不解打鐘致有擊。因請大師製此圖軌。彼云念三寶存五眾各八輩。以四十下。乘之三道。即百二十下為節。今則量時約眾最少二十七下為量。八節各三成二十四。更加三下總集三乘。中則四十。多則百二十。具列三法。今此指彼。故云集僧法中也。</w:t>
      </w:r>
    </w:p>
    <w:p>
      <w:pPr>
        <w:keepNext/>
      </w:pPr>
      <w:r>
        <w:rPr>
          <w:b/>
        </w:rPr>
        <w:t>한국어 번역</w:t>
      </w:r>
    </w:p>
    <w:p>
      <w:pPr>
        <w:pStyle w:val="TranslationText"/>
      </w:pPr>
      <w:r>
        <w:t>“‘범(凡)’에서 ‘중(中)’까지”라고 한 것은, 그런 뒤 문에 준하여 종을 울리는 법이 『집승법』에 자세히 나온다고 한 것이다. 이는 『궤도도경』을 가리켜 밝힌 것이다. 『대당구종기』에 의하면, 후주 무제가 불교와 도교 두 교를 폐한 뒤, 승려와 도사 가운데 이름난 수행자를 가려 뽑아, 그들을 ‘통도관(通道觀)’ 안에 두었다. 그리고 종 하나를 주조하여, 그 관에 매달아 놓고, 매일 조회가 끝난 뒤가 되면, 승려와 도사를 모아 우열을 논하게 하였다. 후주 황제가 붕어한 뒤, 수 문제(隋文帝)가 즉위하여, 옛 장안을 용수원(龍首原)으로 옮기고 새 장안성을 세웠으며, 동·서 두 시장과 120방을 만들었다. 이에 한 방에는 절을 두고, 절 이름을 흥선사(興善寺)라 하였으며, 한 방에는 도관을 두고, 그 도관을 현도관(玄都觀)이라 하였다. 통도관의 종을 현도관에 내렸는데, 흥선사의 승려 보광(普廣)이 청하여 흥선사로 가져왔다. 뒤에 정인이 종 치는 법을 알지 못해 잘못 치는 일이 생기자, 대사에게 청하여 이 도식과 규범을 만들게 하였다. 그 글에서는 “삼보를 생각하고 오중(五衆)의 각 여덟 무리를 헤아려, 40타 이하로 하고, 이를 삼도(三道)에 곱하면, 곧 120타를 한 절도로 삼는다”고 한다. 지금은 때와 대중의 사정을 헤아려 가장 적게는 27타를 기준으로 삼는다. 여덟 절도에 각각 세 타씩이면 24타가 되고, 거기에 다시 세 타를 더하여 삼승을 모두 모으니, 중간은 40타, 많게는 120타이다. 세 가지 법을 모두 열거하였는데, 지금 여기서는 그 글을 가리킨 것이므로, “『집승법』 가운데”라고 한 것이다.</w:t>
      </w:r>
    </w:p>
    <w:p>
      <w:pPr>
        <w:pStyle w:val="EditorialNote"/>
      </w:pPr>
      <w:r>
        <w:t>교감·번역 메모 | [고유명사·판독] 원문 「大唐區宗記」는 서명 판독이 불확실하다.</w:t>
      </w:r>
    </w:p>
    <w:p>
      <w:pPr>
        <w:pStyle w:val="EditorialNote"/>
      </w:pPr>
      <w:r>
        <w:t>교감·번역 메모 | [판독 불확실] 원문 「置斷長安城」은 「置新長安城」 계열의 오자 가능성이 있다.</w:t>
      </w:r>
    </w:p>
    <w:p>
      <w:pPr>
        <w:pStyle w:val="EditorialNote"/>
      </w:pPr>
      <w:r>
        <w:t>교감·번역 메모 | [판독 불확실] 원문 「五眾各八輩」는 종을 치는 수와 연계된 표현이나 세부 의미가 불명확하다.</w:t>
      </w:r>
    </w:p>
    <w:p>
      <w:pPr>
        <w:pStyle w:val="Heading2"/>
        <w:keepNext/>
      </w:pPr>
      <w:r>
        <w:t>문단 0262  ·  [0087b08]</w:t>
      </w:r>
    </w:p>
    <w:p>
      <w:pPr>
        <w:keepNext/>
      </w:pPr>
      <w:r>
        <w:rPr>
          <w:b/>
        </w:rPr>
        <w:t>원문</w:t>
      </w:r>
    </w:p>
    <w:p>
      <w:pPr>
        <w:pStyle w:val="SourceText"/>
      </w:pPr>
      <w:r>
        <w:t>[0087b08] 云雖至用之者。雖人並為之多無揩式者。謂打法人皆作之。多分無揩摸准式。大有科要多少節解之注者。科分也。要約也。多少節解者。打數不定也。彼云集比丘打四下。集沙彌打三下優婆塞二下。集淨人打一下。但時所同癈者。今行事打法。多不依經本。故云同癈。雖易而難者。一解云。癈上經文雖易。立今打法是難。二解云。謂經中集大僧打四下。乃至一下。雖易然界中廣闊難聞。且依初解。</w:t>
      </w:r>
    </w:p>
    <w:p>
      <w:pPr>
        <w:keepNext/>
      </w:pPr>
      <w:r>
        <w:rPr>
          <w:b/>
        </w:rPr>
        <w:t>한국어 번역</w:t>
      </w:r>
    </w:p>
    <w:p>
      <w:pPr>
        <w:pStyle w:val="TranslationText"/>
      </w:pPr>
      <w:r>
        <w:t>“‘비록 …’에서 ‘그것을 사용한다’에 이르기까지”라고 한 것은, 비록 사람들이 모두 종을 치지만 대부분 본받을 규식이 없다는 뜻이다. 곧 종 치는 일은 사람들이 모두 하고 있으나, 대부분 준거할 모범과 법식이 없다. 경문에는 과목의 요지와 타수의 많고 적음, 절도를 해석한 주가 크게 마련되어 있다. ‘과(科)’는 나눈다는 뜻이고, ‘요(要)’는 요약한다는 뜻이다. “많고 적게 절도를 풀어 설명한다”고 한 것은, 치는 수가 일정하지 않다는 뜻이다. 그 글에서는 “비구를 모을 때에는 네 번 치고, 사미를 모을 때에는 세 번, 우바새는 두 번, 정인을 모을 때에는 한 번 친다”고 하였다. “다만 당시 사람들이 함께 폐하였다”고 한 것은, 오늘날 행사의 종 치는 법이 대개 경문의 근본 규정에 따르지 않으므로, “함께 폐하였다”고 한 것이다. “비록 쉽지만 어렵다”고 한 것은, 첫 번째 해석으로는, 위의 경문을 폐하는 것은 비록 쉽지만, 오늘날의 종 치는 법을 세우는 것은 어렵다는 뜻이다. 두 번째 해석으로는, 경문에서 대승(大僧)을 모을 때 네 번 치고, 내지 한 번 치는 것은 비록 쉽지만, 계 안이 넓으면 듣기가 어렵다는 뜻이다. 지금은 첫 번째 해석에 따른다.</w:t>
      </w:r>
    </w:p>
    <w:p>
      <w:pPr>
        <w:pStyle w:val="EditorialNote"/>
      </w:pPr>
      <w:r>
        <w:t>교감·번역 메모 | [구문 불확실] 원문 「大有科要多少節解之注者」는 압축 구문이다.</w:t>
      </w:r>
    </w:p>
    <w:p>
      <w:pPr>
        <w:pStyle w:val="Heading2"/>
        <w:keepNext/>
      </w:pPr>
      <w:r>
        <w:t>문단 0263  ·  [0087b15]</w:t>
      </w:r>
    </w:p>
    <w:p>
      <w:pPr>
        <w:keepNext/>
      </w:pPr>
      <w:r>
        <w:rPr>
          <w:b/>
        </w:rPr>
        <w:t>원문</w:t>
      </w:r>
    </w:p>
    <w:p>
      <w:pPr>
        <w:pStyle w:val="SourceText"/>
      </w:pPr>
      <w:r>
        <w:t>[0087b15] 今[4]滅立一法總成大准者。標今異昔也。[＊]滅立一法。謂立百二十下為其一法。總成大綱准式。此乃生起下文[5]三下三十長打四十𣫍搥四十。都百二十下之由漸也。不同諸記中說。思之。謂約僧多少等者。釋上大准之義也。界中百千萬人為多。下至三五人為極少也。就事緩急。約對前事有緩急故。量時用之者。配量時節早晚。或有緣難等而用之。且如僧多難集即多打。人少易集即少打。或雖人多。日時欲過。及事緣稍急。亦少日時由早。又無難緣等。亦多打。一切臨事看時酌度而行用之。然大綱不出一百[6]礙下為[7]□□。其間近促即有。約僧多少緩急量時。或四十八十等不定也。</w:t>
      </w:r>
    </w:p>
    <w:p>
      <w:pPr>
        <w:keepNext/>
      </w:pPr>
      <w:r>
        <w:rPr>
          <w:b/>
        </w:rPr>
        <w:t>한국어 번역</w:t>
      </w:r>
    </w:p>
    <w:p>
      <w:pPr>
        <w:pStyle w:val="TranslationText"/>
      </w:pPr>
      <w:r>
        <w:t>“지금 [4]멸하여 한 법을 세워 전체의 큰 준칙을 이룬다”고 한 것은, 오늘의 법을 표시하여 옛것과 다름을 밝힌 것이다. “[＊]멸하여 한 법을 세운다”고 한 것은, 120타를 하나의 법으로 정한다는 뜻이고, 전체적으로 큰 강령과 준칙을 이룬다는 것이다. 이는 아래 글의 [5]세 타, 서른 번의 장타, 마흔 번의 휴추, 마흔 번이라는 설명이 생겨나는 연유이다. 합하면 모두 120타가 되는 까닭을 설명한 것이다. 여러 기(記)의 설명과는 같지 않으니, 생각해 보아야 한다. “승가의 많고 적음 등에 의거한다”고 한 것은, 위에서 말한 큰 준칙의 뜻을 해석한 것이다. 계 안에 백·천·만 명이 있으면 ‘많다’고 하고, 아래로 세 사람이나 다섯 사람에 이르면 가장 적은 경우이다. 일의 완급에 따라, 앞에 닥친 일에 느리고 급함이 있으므로, “때를 헤아려 사용한다”고 한 것이다. 시절의 이르고 늦음을 헤아려 맞추고, 혹은 어려운 인연 등이 있는지를 보아 사용한다. 가령 승가가 많아 모으기 어려우면 많이 치고, 사람이 적어 쉽게 모이면 적게 친다. 혹 사람이 많더라도, 시간이 지나가려 하거나, 일의 인연이 조금 급하면, 또한 적게 치며, 시간이 이르고 어려운 인연 등이 없으면, 또 많이 친다. 모든 경우에 닥친 일과 때를 살펴 헤아려 시행한다. 그러나 큰 강령은 100[6]애 타를 벗어나지 않는 것을 [7]□□로 삼는다. 그 사이 가까이 재촉하여 치는 경우도 있고, 승가의 많고 적음과 일의 완급, 때를 헤아려, 혹 40타·80타 등 일정하지 않다.</w:t>
      </w:r>
    </w:p>
    <w:p>
      <w:pPr>
        <w:pStyle w:val="EditorialNote"/>
      </w:pPr>
      <w:r>
        <w:t>교감·번역 메모 | [판독 불확실] 원문 「今[4]滅立一法」의 「滅」은 문맥상 「總」·「通」 등 다른 글자의 오기일 가능성이 있으나 원문을 보존하였다.</w:t>
      </w:r>
    </w:p>
    <w:p>
      <w:pPr>
        <w:pStyle w:val="EditorialNote"/>
      </w:pPr>
      <w:r>
        <w:t>교감·번역 메모 | [판독 불확실] 앞 단위와 같은 난자이다.</w:t>
      </w:r>
    </w:p>
    <w:p>
      <w:pPr>
        <w:pStyle w:val="EditorialNote"/>
      </w:pPr>
      <w:r>
        <w:t>교감·번역 메모 | [판독 불확실] 원문 「三下三十長打四十𣫍搥四十」은 타수 배치가 불분명하다.</w:t>
      </w:r>
    </w:p>
    <w:p>
      <w:pPr>
        <w:pStyle w:val="EditorialNote"/>
      </w:pPr>
      <w:r>
        <w:t>교감·번역 메모 | [구문 불확실] 원문 「亦少日時由早」는 문맥상 문장 연결이 불안정하다.</w:t>
      </w:r>
    </w:p>
    <w:p>
      <w:pPr>
        <w:pStyle w:val="EditorialNote"/>
      </w:pPr>
      <w:r>
        <w:t>교감·번역 메모 | [판독 불확실] 원문 「一百[6]礙下為[7]□□」에는 교감자와 결락이 있어 정확한 수와 명칭을 확정할 수 없다.</w:t>
      </w:r>
    </w:p>
    <w:p>
      <w:pPr>
        <w:pStyle w:val="Heading2"/>
        <w:keepNext/>
      </w:pPr>
      <w:r>
        <w:t>문단 0264  ·  [0087c03]</w:t>
      </w:r>
    </w:p>
    <w:p>
      <w:pPr>
        <w:keepNext/>
      </w:pPr>
      <w:r>
        <w:rPr>
          <w:b/>
        </w:rPr>
        <w:t>원문</w:t>
      </w:r>
    </w:p>
    <w:p>
      <w:pPr>
        <w:pStyle w:val="SourceText"/>
      </w:pPr>
      <w:r>
        <w:t>[0087c03] 云尋常至也者。此段明三下也。尋常者大小食等。生搥之始者。初舉杵擬鐘虗揩十下。似聞十一下。已去漸稀漸大直至三十七下。待此聲絕加一下。集聲聞。聲絕又[8]如一下。集緣覺。聲絕又加一下。集菩薩。詺此三搥為三下也。</w:t>
      </w:r>
    </w:p>
    <w:p>
      <w:pPr>
        <w:keepNext/>
      </w:pPr>
      <w:r>
        <w:rPr>
          <w:b/>
        </w:rPr>
        <w:t>한국어 번역</w:t>
      </w:r>
    </w:p>
    <w:p>
      <w:pPr>
        <w:pStyle w:val="TranslationText"/>
      </w:pPr>
      <w:r>
        <w:t>“‘평상시 …’에서 ‘…이다’에 이르기까지”라고 한 것은, 이 단락에서 세 타를 밝힌 것이다. ‘평상시’란 대식·소식 등의 때이다. “추(搥)를 일으키는 시작”이라고 한 것은, 처음 방망이를 들어 종에 대고 허공에서 열 번쯤 가볍게 문지르듯 준비하다가, 열한 번째쯤부터 소리가 들리기 시작하고, 그 뒤로 점차 뜸하게, 점차 크게 쳐서 37타까지 이른다. 그 소리가 끊어지기를 기다렸다가 한 번 더 쳐서, 성문을 모으고, 소리가 끊어지면 다시 [8]한 번을 더 쳐서, 연각을 모으며, 그 소리가 끊어지면 다시 한 번 더 쳐서, 보살을 모은다. 이 세 번의 추를 ‘세 타’라고 부른다.</w:t>
      </w:r>
    </w:p>
    <w:p>
      <w:pPr>
        <w:pStyle w:val="EditorialNote"/>
      </w:pPr>
      <w:r>
        <w:t>교감·번역 메모 | [구문 불확실] 원문 「虗揩十下」는 실제 타격 전 예비 동작을 가리키는 것으로 보았다.</w:t>
      </w:r>
    </w:p>
    <w:p>
      <w:pPr>
        <w:pStyle w:val="EditorialNote"/>
      </w:pPr>
      <w:r>
        <w:t>교감·번역 메모 | [판독 불확실] 원문 「又[8]如一下」의 「如」는 문맥상 「加」 계열의 오자 가능성이 있다.</w:t>
      </w:r>
    </w:p>
    <w:p>
      <w:pPr>
        <w:pStyle w:val="Heading2"/>
        <w:keepNext/>
      </w:pPr>
      <w:r>
        <w:t>문단 0265  ·  [0087c07]</w:t>
      </w:r>
    </w:p>
    <w:p>
      <w:pPr>
        <w:keepNext/>
      </w:pPr>
      <w:r>
        <w:rPr>
          <w:b/>
        </w:rPr>
        <w:t>원문</w:t>
      </w:r>
    </w:p>
    <w:p>
      <w:pPr>
        <w:pStyle w:val="SourceText"/>
      </w:pPr>
      <w:r>
        <w:t>[0087c07] 佛在時但有此三下。故五分云。打三通等。一下為一通也。</w:t>
      </w:r>
    </w:p>
    <w:p>
      <w:pPr>
        <w:keepNext/>
      </w:pPr>
      <w:r>
        <w:rPr>
          <w:b/>
        </w:rPr>
        <w:t>한국어 번역</w:t>
      </w:r>
    </w:p>
    <w:p>
      <w:pPr>
        <w:pStyle w:val="TranslationText"/>
      </w:pPr>
      <w:r>
        <w:t>부처님 재세 시에는 다만 이 세 타만 있었으므로, 『오분율』에서 “세 통(通)을 친다” 등이라고 하였으니, 한 타를 한 통이라 한다.</w:t>
      </w:r>
    </w:p>
    <w:p>
      <w:pPr>
        <w:pStyle w:val="Heading2"/>
        <w:keepNext/>
      </w:pPr>
      <w:r>
        <w:t>문단 0266  ·  [0087c09]</w:t>
      </w:r>
    </w:p>
    <w:p>
      <w:pPr>
        <w:keepNext/>
      </w:pPr>
      <w:r>
        <w:rPr>
          <w:b/>
        </w:rPr>
        <w:t>원문</w:t>
      </w:r>
    </w:p>
    <w:p>
      <w:pPr>
        <w:pStyle w:val="SourceText"/>
      </w:pPr>
      <w:r>
        <w:t>[0087c09] 云後至者者。明長打也。他請者[9]曰剡膩吒王請也。緣起如下文。此但略舉。未要廣說之。其生起長打之初亦同三下者。此有八十下。初四十下生起如初。三下時不時不別也。中間四搥聲盡方打者。至第十八下。聲絕打一下救地獄苦。又一下救餓鬼。又一下救畜生。[10]又下救修羅。謂詺此十九二十二十一二十二。此之四搥為長打也。若准三千威儀經。集比丘四下。比丘若來餘眾皆集不妨救苦。又是集僧兩用通得。如是漸漸𣫍搥漸概漸小乃至微末者。從第二十三下之後。漸概(居致也)稠也密也。漸小即聲小也。乃至微末。謂從三十下向後直至第四十下。似聞不聞。名微末也。方復生搥同前三下者。此段明後四十下也。初亦如打三下時。至三十五聲絕又一下。三十六又一三十七也。聲絕又打一下三十八。已上三搥𣫍前三下時三乘人也。三十九四十此二下連打。號曰息搥。</w:t>
      </w:r>
    </w:p>
    <w:p>
      <w:pPr>
        <w:keepNext/>
      </w:pPr>
      <w:r>
        <w:rPr>
          <w:b/>
        </w:rPr>
        <w:t>한국어 번역</w:t>
      </w:r>
    </w:p>
    <w:p>
      <w:pPr>
        <w:pStyle w:val="TranslationText"/>
      </w:pPr>
      <w:r>
        <w:t>“‘후(後)’에서 ‘자(者)’까지”라고 한 것은, 길게 치는 법을 밝힌 것이다. “다른 이가 청하였다”고 한 것은 [9]가니색가왕이 청한 일을 말한다. 그 연기는 아래 글과 같다. 여기서는 다만 간략히 들었을 뿐이고, 아직 자세히 설명할 필요는 없다. 길게 치기 시작할 때도 처음은 세 타와 같다고 한 것은, 여기에는 80타가 있기 때문이다. 처음 40타의 시작은 앞과 같고, 세 타를 칠 때와 다르지 않다. “중간의 네 추는 소리가 다한 뒤에 친다”고 한 것은, 18번째 타에 이르면, 소리가 끊어진 뒤 한 번 쳐서 지옥의 고통을 구하고, 다시 한 번 쳐서 아귀를 구하며, 또 한 번 쳐서 축생을 구하고, [10]또 한 번 쳐서 아수라를 구한다는 것이다. 곧 이 19·20·21·22번째 타를 네 번의 장타(長打)라고 부른다. 『삼천위의경』에 의하면, 비구를 모을 때 네 번 친다고 하였으니, 비구가 오면 나머지 대중도 모두 모이므로 동시에 고통을 구제하는 데 방해되지 않고, 또 승가를 모으는 것과 구고(救苦), 두 용도로 함께 사용할 수 있다. 이와 같이 점차점차 휴추(𣫍搥)하여 점점 촘촘하고 점점 작게 하여 미세한 데까지 이른다고 한 것은, 23번째 타 이후부터, 점차 ‘개(概)’하게, 곧 조밀하게 치고, ‘점차 작다’는 것은 소리가 작아진다는 뜻이다. 마침내 아주 미세하게 되는데, 30번째 타부터 뒤로 40번째 타까지, 들릴 듯 말 듯하게 하는 것을 ‘미말(微末)’이라 한다. “그런 뒤 다시 추를 일으키기를 앞의 세 타와 같이 한다”고 한 것은, 이 단락에서 뒤의 40타를 밝힌 것이다. 처음 역시 세 타를 칠 때처럼 하여, 35번째 타에 이르러 소리가 끊어지면 한 번 더 치고, 36번째에 또 한 번, 37번째에도 한 번 친다. 소리가 끊어지면 또 한 번 쳐서 38번째가 된다. 이상 세 번의 추는 앞의 세 타 때 삼승의 사람을 모은 것에 견준다. 39·40번째 두 타는 이어서 치며, 이를 ‘식추(息搥)’라고 부른다.</w:t>
      </w:r>
    </w:p>
    <w:p>
      <w:pPr>
        <w:pStyle w:val="EditorialNote"/>
      </w:pPr>
      <w:r>
        <w:t>교감·번역 메모 | [고유명사·판독] 원문 「剡膩吒王」은 문맥상 罽膩吒王, 곧 가니색가왕을 가리키는 것으로 보인다.</w:t>
      </w:r>
    </w:p>
    <w:p>
      <w:pPr>
        <w:pStyle w:val="EditorialNote"/>
      </w:pPr>
      <w:r>
        <w:t>교감·번역 메모 | [구문 불확실] 원문 「三下時不時不別也」는 중복이 있는 난문이다.</w:t>
      </w:r>
    </w:p>
    <w:p>
      <w:pPr>
        <w:pStyle w:val="EditorialNote"/>
      </w:pPr>
      <w:r>
        <w:t>교감·번역 메모 | [판독 불확실] 교감표지 뒤에 타수 표현 일부가 생략된 듯하다.</w:t>
      </w:r>
    </w:p>
    <w:p>
      <w:pPr>
        <w:pStyle w:val="EditorialNote"/>
      </w:pPr>
      <w:r>
        <w:t>교감·번역 메모 | [판독 불확실] 원문 「十九二十二十一二十二」는 수사의 배열이 어지럽지만 문맥상 19·20·21·22를 뜻한다.</w:t>
      </w:r>
    </w:p>
    <w:p>
      <w:pPr>
        <w:pStyle w:val="EditorialNote"/>
      </w:pPr>
      <w:r>
        <w:t>교감·번역 메모 | [판독 불확실] 원문 「𣫍搥」「漸概」는 종을 점차 약하고 촘촘히 치는 방식의 명칭으로 보이나 정확한 훈은 불확실하다.</w:t>
      </w:r>
    </w:p>
    <w:p>
      <w:pPr>
        <w:pStyle w:val="EditorialNote"/>
      </w:pPr>
      <w:r>
        <w:t>교감·번역 메모 | [판독 불확실] 원문 자체가 「漸概(居致也)稠也密也」로 훈석한다.</w:t>
      </w:r>
    </w:p>
    <w:p>
      <w:pPr>
        <w:pStyle w:val="EditorialNote"/>
      </w:pPr>
      <w:r>
        <w:t>교감·번역 메모 | [구문 불확실] 원문 「三十六又一三十七也」는 타수 설명이 압축되어 있다.</w:t>
      </w:r>
    </w:p>
    <w:p>
      <w:pPr>
        <w:pStyle w:val="Heading2"/>
        <w:keepNext/>
      </w:pPr>
      <w:r>
        <w:t>문단 0267  ·  [0087c24]</w:t>
      </w:r>
    </w:p>
    <w:p>
      <w:pPr>
        <w:keepNext/>
      </w:pPr>
      <w:r>
        <w:rPr>
          <w:b/>
        </w:rPr>
        <w:t>원문</w:t>
      </w:r>
    </w:p>
    <w:p>
      <w:pPr>
        <w:pStyle w:val="SourceText"/>
      </w:pPr>
      <w:r>
        <w:t>[0087c24] 參挍者。前後二段是五分。中間[11]曰搥是經文。[12]文居中名為參挍。律但通明。集法說打數。不同古師共五。斯義可以依而行之。從始發聲乃至微等是今師義。設亦有請眾[1]盡此鐘樣於臺閣上。故云鐘所也。</w:t>
      </w:r>
    </w:p>
    <w:p>
      <w:pPr>
        <w:keepNext/>
      </w:pPr>
      <w:r>
        <w:rPr>
          <w:b/>
        </w:rPr>
        <w:t>한국어 번역</w:t>
      </w:r>
    </w:p>
    <w:p>
      <w:pPr>
        <w:pStyle w:val="TranslationText"/>
      </w:pPr>
      <w:r>
        <w:t>“참교(參挍)”라고 한 것은, 앞뒤 두 단락은 『오분율』에 의거하고, 가운데 [11]왈추는 경문에 의거한 것이므로, [12]그 글이 가운데 자리하여 서로 참조·교정한다는 뜻이다. 율에서는 다만 통틀어 밝혀, 집합법에서 타수를 말하였을 뿐이다. 옛 스승들이 함께 다섯으로 나눈 것과는 같지 않다. 이 뜻은 의거하여 시행할 만하다. 처음 소리를 내는 데서 미세하게 되는 데까지는 지금 율사의 뜻이다. 설령 대중을 청하는 [1]진(盡)에도 이 종의 모양을 대각(臺閣) 위에 두는 일이 있으므로, “종이 있는 곳”이라고 한 것이다.</w:t>
      </w:r>
    </w:p>
    <w:p>
      <w:pPr>
        <w:pStyle w:val="EditorialNote"/>
      </w:pPr>
      <w:r>
        <w:t>교감·번역 메모 | [판독 불확실] 원문 「[11]曰搥」는 난자이며 문맥상 가운데 네 타 등의 명칭일 가능성이 있다.</w:t>
      </w:r>
    </w:p>
    <w:p>
      <w:pPr>
        <w:pStyle w:val="EditorialNote"/>
      </w:pPr>
      <w:r>
        <w:t>교감·번역 메모 | [구문 불확실] 원문 「不同古師共五」는 구체적인 ‘다섯’의 지시 대상이 불명확하다.</w:t>
      </w:r>
    </w:p>
    <w:p>
      <w:pPr>
        <w:pStyle w:val="EditorialNote"/>
      </w:pPr>
      <w:r>
        <w:t>교감·번역 메모 | [판독 불확실] 원문 「請眾[1]盡此鐘樣」은 난문이라 문맥에 따라 임시로 옮겼다.</w:t>
      </w:r>
    </w:p>
    <w:p>
      <w:pPr>
        <w:pStyle w:val="Heading2"/>
        <w:keepNext/>
      </w:pPr>
      <w:r>
        <w:t>문단 0268  ·  [0088a04]</w:t>
      </w:r>
    </w:p>
    <w:p>
      <w:pPr>
        <w:keepNext/>
      </w:pPr>
      <w:r>
        <w:rPr>
          <w:b/>
        </w:rPr>
        <w:t>원문</w:t>
      </w:r>
    </w:p>
    <w:p>
      <w:pPr>
        <w:pStyle w:val="SourceText"/>
      </w:pPr>
      <w:r>
        <w:t>[0088a04] 云然至息者。謂約今時打鐘之人。建心標為發慇重意等。焚香禮拜。其鐘臺上。合有形像等。讀文便是無義可解。</w:t>
      </w:r>
    </w:p>
    <w:p>
      <w:pPr>
        <w:keepNext/>
      </w:pPr>
      <w:r>
        <w:rPr>
          <w:b/>
        </w:rPr>
        <w:t>한국어 번역</w:t>
      </w:r>
    </w:p>
    <w:p>
      <w:pPr>
        <w:pStyle w:val="TranslationText"/>
      </w:pPr>
      <w:r>
        <w:t>“‘연(然)’에서 ‘식(息)’까지”라고 한 것은, 오늘날 종을 치는 사람에 의거하여 말한 것이다. 마음을 세워 은중한 뜻을 일으키는 것을 표방하고, 향을 사르고 예배한다. 그 종루 위에는 마땅히 형상 등이 있어야 한다. 글을 읽으면 곧 뜻을 풀 필요가 없다.</w:t>
      </w:r>
    </w:p>
    <w:p>
      <w:pPr>
        <w:pStyle w:val="EditorialNote"/>
      </w:pPr>
      <w:r>
        <w:t>교감·번역 메모 | [구문 불확실] 원문 「讀文便是無義可解」는 문맥상 ‘글 자체로 분명하다’는 뜻으로 보았다.</w:t>
      </w:r>
    </w:p>
    <w:p>
      <w:pPr>
        <w:pStyle w:val="Heading2"/>
        <w:keepNext/>
      </w:pPr>
      <w:r>
        <w:t>문단 0269  ·  [0088a06]</w:t>
      </w:r>
    </w:p>
    <w:p>
      <w:pPr>
        <w:keepNext/>
      </w:pPr>
      <w:r>
        <w:rPr>
          <w:b/>
        </w:rPr>
        <w:t>원문</w:t>
      </w:r>
    </w:p>
    <w:p>
      <w:pPr>
        <w:pStyle w:val="SourceText"/>
      </w:pPr>
      <w:r>
        <w:t>[0088a06] 云故至云云者。脫文文後因他請。即是王之所請也。准傳傳佛涅槃後。六百年中(玄記也中錯書一字)。𦋺膩吒王。與安息國王戰獲勝。殺彼九百億人。最後殺兩賢信人。其罪除重。一人臨殺時稱南無佛。一人稱南無二字之時被殺。未知歸向。何者為佛。菩薩聲聞等。既已被殺。只當(去聲)半人既殺。此二罪重。時有馬鳴尊者。而愍於王。恐入惡道。乃化為地獄。王生怖懼。遂與說法懺悔惡業。其罪得滅。時王又嚴駕四兵。罸三海軍。罸二海了。准北海未罸。王所乘馬。屈足不行。王語馬曰。若更得北海。我永不乘汝也。王尋患𤷡。諸人惡(音汙)之。坐王頭上。因此命終。於大海中。作千頭魚。釰輪在空。隨斫隨生。須臾頭通於海。近海有一伽藍。維那打鐘。應[2]海釰輪暫住。王遂遣信白。令為我長打。因此釰輪自滅。王得脫苦(已上依傳中敘錄)。准南南千頭魚者。魚身在水中。人面在水。非謂千个魚頭今時所說及壁畵。皆作魚頭。故知錯也。又文中云遣信者。遣何人為信。卷傳中不言傳信之人。今即未知何人。與白羅漢。或有云遺商人。有云託夢之類者。蓋是意況而談。終未開典。思之。此並因緣相召自然之理不妄者。凡業有定不定。受苦有止不止。若作業定。諸佛威神。亦不能救。若不定業。不遇緣即受。若遇強緣便不受。今此是過去善為因。打鐘人發願為緣。故得聲傳共滅。自然感應道理不已。已由無也。有說打鐘人願心為因。鐘為緣。雖有救苦之心。若不假他鐘聲為增之上緣且不得。又雖打鐘。若不標志。又無感應。如此因緣。二彼相召。方能救苦。引解亦有理也。余親承下引事證也。續高僧傳云。西京東禪定寺。今莊嚴寺。是時有智興律師。俗姓宋氏。洛陽人也。依首律師學。隋大業。五年。仲冬月次。當維那。常自打鐘。有同寺僧。法名三果。有俗兄。隨從煬帝。南達江都。中路已沒。初無凶告。後通夢語妻曰。從駕達於彭城。不達病死。生於地獄。被於五苦。辛酸叵言。誰知吾者。賴得今日初蒙禪定寺智興律師。鳴鐘發聲。響振地獄。同受苦者。一時解脫。今生示處。思報其恩。具絹十疋奉上。并陳吾意。妻驚覺說夢之由。初無信者。尋又得夢。至於師巫。咸同前說。更經旬餘。凶書奄至。恰與夢同。遂奉與之。而與自陳無德。並於大眾。大眾咸問。何緣感此典師。答曰余見付法藏傳。罽膩吒王。釰輪停事。增一阿含。聲鐘功德。敬導此徹。苦力行之。每至登樓。寒風切骨。露手捉杵。肉烈血凝。致敬[3]度誠。勵意無怠。初則願諸賢聖。同入道場。後乃願諸惡趣。俱時離苦。不意徹誠。遂能達感。眾伏其言。以貞觀六秊三日。卒莊嚴寺。春秋四十有五。</w:t>
      </w:r>
    </w:p>
    <w:p>
      <w:pPr>
        <w:keepNext/>
      </w:pPr>
      <w:r>
        <w:rPr>
          <w:b/>
        </w:rPr>
        <w:t>한국어 번역</w:t>
      </w:r>
    </w:p>
    <w:p>
      <w:pPr>
        <w:pStyle w:val="TranslationText"/>
      </w:pPr>
      <w:r>
        <w:t>“그러므로 … 운운에 이르기까지”라고 한 것은, 빠진 글 뒤에 다른 이의 청으로 말미암았다는 것이다. 곧 왕이 청한 일을 말한다. 전기에 의하면 부처님께서 열반하신 뒤 600년 무렵에 있었던 일이다(『현기』의 ‘야중(也中)’은 한 글자를 잘못 쓴 것이다). 가니색가왕이 안식국왕과 싸워 이겼고, 그 나라 사람 900억 명을 죽였다. 마지막에 두 명의 현명하고 신심 있는 사람을 죽였는데, 그 죄가 특히 무거웠다. 한 사람은 죽임을 당할 때 “나무불(南無佛)”이라 칭했고, 한 사람은 “나무(南無)” 두 글자를 칭하던 중에 죽임을 당하여, 아직 어디에 귀의하려는지 드러나지 않았으니, 부처님인지, 보살인지 성문인지 알 수 없었다. 그러나 이미 죽임을 당했으므로, 단지 반 사람을 죽인 것에 해당한다고 하였다. 이 두 죄가 무거웠다. 그때 마명존자가 있었는데, 왕을 가엾이 여겨, 악도에 떨어질 것을 염려하였다. 이에 지옥의 모습을 변화로 나타내 보이니, 왕이 두려워하였다. 마침내 왕에게 법을 설하여 악업을 참회하게 하였고, 그 죄가 소멸되었다. 그때 왕은 다시 사병(四兵)을 엄정히 갖추어 출정하여, 세 바다의 군대를 정벌하려 하였다. 두 바다를 정벌하고 나서, 북해만 아직 정벌하지 못한 상태였다. 왕이 타던 말이 발을 굽히고 움직이지 않았다. 왕이 말에게 말하였다. “만약 다시 북해를 얻는다면, 나는 영원히 너를 타지 않겠다.” 왕은 얼마 지나지 않아 병이 들었고, 사람들이 그를 더럽게 여겼다. 그 병이 왕의 머리 위에 자리잡았고, 이로 인해 목숨을 마쳤다. 그리고 큰 바다 가운데에서 천 개의 머리를 가진 물고기가 되었다. 칼날 수레가 허공에 떠서, 머리를 베면 베는 대로 다시 생겨났다. 잠깐 사이에 머리가 바다에 가득하였다. 바다 가까이에 한 가람이 있었고, 유나가 종을 쳤는데, 그 소리가 바다에 이르자 칼날 수레가 잠시 멈추었다. 왕은 마침내 사람을 보내 아뢰게 하여, 자기를 위해 오래 종을 쳐 달라고 하였다. 그로 인해 칼날 수레가 저절로 사라지고, 왕은 고통에서 벗어났다(이상은 전기의 기록에 따른 것이다). 남남(南南)의 천두어(千頭魚)에 준하면, 물고기의 몸은 물속에 있고, 사람의 얼굴은 물 위에 있는 것이지, 천 개의 물고기 머리가 있다는 뜻은 아니다. 오늘날의 설과 벽화에서는 모두 물고기 머리로 그리는데, 이는 잘못임을 알 수 있다. 또 글 가운데 “사람을 보내 알렸다”고 하였는데, 어떤 사람을 사자로 보냈는가. 그 전기에서는 소식을 전한 사람이 누구인지 말하지 않았으므로, 지금은 누군지 알 수 없다. 나한에게 알려 주었다고도 하고, 혹은 상인을 보냈다고도 하며, 꿈에 부탁했다는 등의 설도 있으나, 대개 뜻으로 헤아려 말한 것일 뿐, 끝내 경전에 근거한 것은 아니다. 생각해 보아야 한다. 이것은 모두 인연이 서로 부르고 감응하여 자연의 이치가 헛되지 않음을 말한다. 대체로 업에는 정업과 부정업이 있고, 고통을 받는 데에도 그침과 그치지 않음이 있다. 만약 지은 업이 결정된 업이라면, 모든 부처님의 위신력으로도 구제할 수 없다. 만약 결정되지 않은 업이라면, 인연을 만나지 못하면 그 과보를 받지만, 강한 인연을 만나면 받지 않을 수 있다. 지금 이 경우에는 과거의 선업이 인(因)이 되고, 종을 치는 사람이 발원한 것이 연(緣)이 되었기 때문에, 종소리가 전해져 함께 고통이 소멸될 수 있었다. 자연히 감응하는 도리는 헛되지 않다. ‘이(已)’는 ‘없다[無]’는 뜻이다. 어떤 이는 종 치는 사람의 원심(願心)을 인으로 삼고, 종을 연으로 삼는다고 말한다. 비록 고통을 구하려는 마음이 있어도, 다른 종소리를 뛰어난 증상연으로 빌리지 않으면 이루지 못한다. 또 비록 종을 치더라도, 만약 뜻을 세워 발원하지 않으면, 역시 감응이 없다. 이와 같은 인과 연이 둘이 서로 부르고 감응해야, 비로소 고통을 구할 수 있다. 이 해석도 또한 이치가 있다. “내가 직접 전해 들었다” 아래는 사례를 인용하여 증명한 것이다. 『속고승전』에서 말한다. 서경의 동선정사(東禪定寺), 지금의 장엄사(莊嚴寺)에, 당시 지흥율사(智興律師)가 있었다. 속성은 송씨이고, 낙양 사람이다. 수율사(首律師)를 따라 배웠다. 수나라 대업 5년, 중동월(仲冬月)의 차례에 유나를 맡아, 늘 직접 종을 쳤다. 같은 절에 한 승려가 있었는데, 법명은 삼과(三果)였다. 그에게 속가의 형이 하나 있었고, 수 양제를 따라 남쪽 강도(江都)로 가다가, 도중에 이미 죽었다. 처음에는 부고가 없었는데, 뒤에 꿈에 나타나 아내에게 말하였다. “황제를 따라 팽성(彭城)에 이르렀다가, 끝내 도착하지 못하고 병들어 죽어, 지옥에 태어났다. 다섯 가지 고통을 받았는데, 그 쓰라림은 이루 말할 수 없었다. 누가 나를 알아주겠는가 하였는데, 다행히 오늘 처음 선정사의 지흥율사가 종을 울려 소리를 내니, 그 울림이 지옥을 뒤흔들었다. 함께 고통받던 이들이 한꺼번에 해탈하였다. 이제 내가 태어난 곳을 알려 주니, 그 은혜를 갚고 싶다. 비단 열 필을 마련하여 올리고, 내 뜻도 함께 전해 달라.” 아내가 놀라 깨어 꿈의 연유를 말했으나, 처음에는 믿는 사람이 없었다. 얼마 뒤 다시 같은 꿈을 꾸었고, 무당에게까지 물었는데, 모두 앞의 말과 같았다. 다시 열흘 남짓 지나자, 부고가 갑자기 도착하였고, 꿈과 꼭 들어맞았다. 마침내 그 비단을 지흥에게 바쳤다. 그러자 지흥은 스스로 덕이 없다고 말하고, 대중 앞에서 그 일을 함께 이야기하였다. 대중이 모두 물었다. “무슨 인연으로 이런 감응이 있었습니까, 법사님?” 그가 답하였다. “나는 『부법장전』에서 가니색가왕이 칼날 수레를 멈추게 한 일을 보았고, 『증일아함경』에서 종소리의 공덕을 보았다. 이를 공경히 본받아 철저히 행하려 하여, 힘써 실천해 왔다. 매번 종루에 오르면, 차가운 바람이 뼈를 에고, 맨손으로 종채를 잡아, 살이 터지고 피가 엉겨도, 공경을 다하고 [3]정성을 극진히 하며, 뜻을 다잡아 게으르지 않았다. 처음에는 모든 현성과 성중이 함께 도량에 들어오기를 발원했고, 뒤에는 모든 악취의 중생이 모두 동시에 고통에서 벗어나기를 발원하였다. 뜻밖에도 정성이 지극하여, 마침내 감응에 이를 수 있었던 것이다.” 대중은 그의 말을 존복하였다. 그는 정관 6년 3일에 장엄사에서 세상을 떠났으며, 춘추는 45세였다.</w:t>
      </w:r>
    </w:p>
    <w:p>
      <w:pPr>
        <w:pStyle w:val="EditorialNote"/>
      </w:pPr>
      <w:r>
        <w:t>교감·번역 메모 | [판독 불확실] 괄호 안 「也中」은 원문 자체가 오자를 지적하나 정자를 확정하기 어렵다.</w:t>
      </w:r>
    </w:p>
    <w:p>
      <w:pPr>
        <w:pStyle w:val="EditorialNote"/>
      </w:pPr>
      <w:r>
        <w:t>교감·번역 메모 | [판독 불확실] 원문 「其罪除重」은 문맥상 「尤重」 등의 오자 가능성이 있다.</w:t>
      </w:r>
    </w:p>
    <w:p>
      <w:pPr>
        <w:pStyle w:val="EditorialNote"/>
      </w:pPr>
      <w:r>
        <w:t>교감·번역 메모 | [구문 불확실] 원문 「只當(去聲)半人既殺」은 난문이며 ‘반 사람’의 산정 논리가 불분명하다.</w:t>
      </w:r>
    </w:p>
    <w:p>
      <w:pPr>
        <w:pStyle w:val="EditorialNote"/>
      </w:pPr>
      <w:r>
        <w:t>교감·번역 메모 | [판독 불확실] 원문 「罸三海軍」은 ‘삼해(三海)를 정벌함’으로 보았으나 구체적 지명·전승은 불확실하다.</w:t>
      </w:r>
    </w:p>
    <w:p>
      <w:pPr>
        <w:pStyle w:val="EditorialNote"/>
      </w:pPr>
      <w:r>
        <w:t>교감·번역 메모 | [판독 불확실] 원문 「患𤷡」은 병명을 확정하기 어려워 일반적으로 옮겼다.</w:t>
      </w:r>
    </w:p>
    <w:p>
      <w:pPr>
        <w:pStyle w:val="EditorialNote"/>
      </w:pPr>
      <w:r>
        <w:t>교감·번역 메모 | [구문 불확실] 원문 「諸人惡(音汙)之」는 「惡」의 독음을 ‘오(汙)’로 지시하나 구체 뜻이 불명확하다.</w:t>
      </w:r>
    </w:p>
    <w:p>
      <w:pPr>
        <w:pStyle w:val="EditorialNote"/>
      </w:pPr>
      <w:r>
        <w:t>교감·번역 메모 | [판독 불확실] 원문 「坐王頭上」은 앞 문맥과 연결되는 병증 서술로 보았다.</w:t>
      </w:r>
    </w:p>
    <w:p>
      <w:pPr>
        <w:pStyle w:val="EditorialNote"/>
      </w:pPr>
      <w:r>
        <w:t>교감·번역 메모 | [판독 불확실] 원문 「應[2]海釰輪暫住」는 문맥상 종소리가 바다에 울려 칼날 수레가 멈춘 뜻으로 보았다.</w:t>
      </w:r>
    </w:p>
    <w:p>
      <w:pPr>
        <w:pStyle w:val="EditorialNote"/>
      </w:pPr>
      <w:r>
        <w:t>교감·번역 메모 | [고유명사·판독] 원문 「准南南千頭魚者」의 「南南」은 서명 또는 지시어로 보이나 판독이 불확실하다.</w:t>
      </w:r>
    </w:p>
    <w:p>
      <w:pPr>
        <w:pStyle w:val="EditorialNote"/>
      </w:pPr>
      <w:r>
        <w:t>교감·번역 메모 | [판독 불확실] 원문 「終未開典」은 문맥상 「終未關典」 계열의 뜻으로 보았다.</w:t>
      </w:r>
    </w:p>
    <w:p>
      <w:pPr>
        <w:pStyle w:val="EditorialNote"/>
      </w:pPr>
      <w:r>
        <w:t>교감·번역 메모 | [구문 불확실] 원문 「故得聲傳共滅」은 종소리의 감응으로 고통이 소멸된다는 뜻으로 풀이하였다.</w:t>
      </w:r>
    </w:p>
    <w:p>
      <w:pPr>
        <w:pStyle w:val="EditorialNote"/>
      </w:pPr>
      <w:r>
        <w:t>교감·번역 메모 | [판독 불확실] 원문 「道理不已」는 문맥상 「不虛」 계열의 뜻으로 이해하였다.</w:t>
      </w:r>
    </w:p>
    <w:p>
      <w:pPr>
        <w:pStyle w:val="EditorialNote"/>
      </w:pPr>
      <w:r>
        <w:t>교감·번역 메모 | [판독 불확실] 원문 자체가 「已由無也」라고 훈석한다.</w:t>
      </w:r>
    </w:p>
    <w:p>
      <w:pPr>
        <w:pStyle w:val="EditorialNote"/>
      </w:pPr>
      <w:r>
        <w:t>교감·번역 메모 | [구문 불확실] 원문 「若不假他鐘聲為增之上緣且不得」은 압축되어 있어 문맥에 따라 옮겼다.</w:t>
      </w:r>
    </w:p>
    <w:p>
      <w:pPr>
        <w:pStyle w:val="EditorialNote"/>
      </w:pPr>
      <w:r>
        <w:t>교감·번역 메모 | [판독 불확실] 원문 「二彼相召」는 「二彼」가 불안정하다.</w:t>
      </w:r>
    </w:p>
    <w:p>
      <w:pPr>
        <w:pStyle w:val="EditorialNote"/>
      </w:pPr>
      <w:r>
        <w:t>교감·번역 메모 | [구문 불확실] 원문 「仲冬月次」는 동짓달 당번 차례를 뜻하는 것으로 보았다.</w:t>
      </w:r>
    </w:p>
    <w:p>
      <w:pPr>
        <w:pStyle w:val="EditorialNote"/>
      </w:pPr>
      <w:r>
        <w:t>교감·번역 메모 | [판독 불확실] 원문 「不達病死」는 문맥상 목적지에 이르지 못하고 병사했다는 뜻으로 보았다.</w:t>
      </w:r>
    </w:p>
    <w:p>
      <w:pPr>
        <w:pStyle w:val="EditorialNote"/>
      </w:pPr>
      <w:r>
        <w:t>교감·번역 메모 | [판독 불확실] 원문 「今生示處」는 꿈속 망자가 현재 처소를 알려 주는 뜻으로 보았다.</w:t>
      </w:r>
    </w:p>
    <w:p>
      <w:pPr>
        <w:pStyle w:val="EditorialNote"/>
      </w:pPr>
      <w:r>
        <w:t>교감·번역 메모 | [구문 불확실] 원문 「並於大眾」은 앞뒤 문맥에 따라 대중 앞에서의 진술로 연결하였다.</w:t>
      </w:r>
    </w:p>
    <w:p>
      <w:pPr>
        <w:pStyle w:val="EditorialNote"/>
      </w:pPr>
      <w:r>
        <w:t>교감·번역 메모 | [판독 불확실] 원문 「何緣感此典師」의 「典」은 호칭 관련 오자 가능성이 있다.</w:t>
      </w:r>
    </w:p>
    <w:p>
      <w:pPr>
        <w:pStyle w:val="EditorialNote"/>
      </w:pPr>
      <w:r>
        <w:t>교감·번역 메모 | [판독 불확실] 원문 「敬導此徹」은 난문으로 문맥에 따라 풀이하였다.</w:t>
      </w:r>
    </w:p>
    <w:p>
      <w:pPr>
        <w:pStyle w:val="EditorialNote"/>
      </w:pPr>
      <w:r>
        <w:t>교감·번역 메모 | [판독 불확실] 원문 「肉烈血凝」의 「烈」은 「裂」 계열의 뜻으로 보았다.</w:t>
      </w:r>
    </w:p>
    <w:p>
      <w:pPr>
        <w:pStyle w:val="EditorialNote"/>
      </w:pPr>
      <w:r>
        <w:t>교감·번역 메모 | [판독 불확실] 원문 「致敬[3]度誠」은 교감자 포함 난문이다.</w:t>
      </w:r>
    </w:p>
    <w:p>
      <w:pPr>
        <w:pStyle w:val="EditorialNote"/>
      </w:pPr>
      <w:r>
        <w:t>교감·번역 메모 | [판독 불확실] 원문 「以貞觀六秊三日」은 월 정보가 빠진 것으로 보인다.</w:t>
      </w:r>
    </w:p>
    <w:p>
      <w:pPr>
        <w:pStyle w:val="Heading2"/>
        <w:keepNext/>
      </w:pPr>
      <w:r>
        <w:t>문단 0270  ·  [0088c01]</w:t>
      </w:r>
    </w:p>
    <w:p>
      <w:pPr>
        <w:keepNext/>
      </w:pPr>
      <w:r>
        <w:rPr>
          <w:b/>
        </w:rPr>
        <w:t>원문</w:t>
      </w:r>
    </w:p>
    <w:p>
      <w:pPr>
        <w:pStyle w:val="SourceText"/>
      </w:pPr>
      <w:r>
        <w:t>[0088c01] 云世至捨者。簡濫也。文有三意。初標知淨之語。二不通俗僧共為之事。三勸捨之。四分云。打揵搥。阿含經云。擊揵搥。智論云。撾銅犍搥。故云打擊撾等。謂俗人與僧。同得作者。不用作淨語。故云不滅於俗及與自為。若俗得作。僧不得作者。則要知淨語。故羯磨疏云。今有人云。知鐘者云是淨。打鐘者是不淨。夫知淨。自不能為令他他作之。故言知淨。鐘則不爾。自他通用。何得避之。早癈捨者。疏云。知鐘之語。雖非巨害。知法之人。可以為忌。故勸早捨也(上集僧軌度已竟)。</w:t>
      </w:r>
    </w:p>
    <w:p>
      <w:pPr>
        <w:keepNext/>
      </w:pPr>
      <w:r>
        <w:rPr>
          <w:b/>
        </w:rPr>
        <w:t>한국어 번역</w:t>
      </w:r>
    </w:p>
    <w:p>
      <w:pPr>
        <w:pStyle w:val="TranslationText"/>
      </w:pPr>
      <w:r>
        <w:t>“‘세(世)’에서 ‘사(捨)’까지”라고 한 것은, 혼란된 설을 가려낸 것이다. 글에는 세 가지 뜻이 있다. 첫째는 ‘지정(知淨)’이라는 말을 표방하는 것이고, 둘째는 속인과 승려가 함께 할 수 있는 일에는 적용하지 않는 것이며, 셋째는 그것을 버리라고 권하는 것이다. 『사분율』에서는 “건추를 친다[打揵搥]”고 하고, 『아함경』에서는 “건추를 친다[擊揵搥]”고 하며, 『대지도론』에서는 “구리 건추를 두드린다[撾銅犍搥]”고 한다. 그러므로 치다[打]·치다[擊]·두드리다[撾] 등을 말한 것이다. 이는 속인과 승려가 똑같이 행할 수 있는 일이므로, 정어(淨語)를 할 필요가 없다. 그러므로 “속인에게도 막히지 않고 자신이 직접 하는 데도 막히지 않는다”고 한 것이다. 만약 속인은 할 수 있으나, 승려는 직접 할 수 없는 일이라면, 반드시 지정어(知淨語)를 해야 한다. 그러므로 『갈마소』에서는 말한다. “지금 어떤 이는 말하기를, ‘종을 아는 것[知鐘]은 깨끗한 일이고, 종을 치는 것은 깨끗하지 않은 일이다’라고 한다. 무릇 지정(知淨)이란, 자신이 직접 할 수 없어서 다른 사람에게 하게 하는 것이므로, ‘지정’이라 말하는 것이다. 그러나 종을 치는 일은 그렇지 않다. 자신과 남이 모두 행할 수 있는데, 어찌 그것을 피하겠는가.” “일찍 폐기하라”고 한 것은, 『소』에서 말하기를, “‘지종(知鐘)’이라는 말은 비록 큰 해악은 아니지만, 법을 아는 사람이라면 마땅히 꺼려야 한다”고 하였기 때문이다. 그러므로 일찍 버리기를 권한 것이다(이상으로 집승의 궤도를 마친다).</w:t>
      </w:r>
    </w:p>
    <w:p>
      <w:pPr>
        <w:pStyle w:val="EditorialNote"/>
      </w:pPr>
      <w:r>
        <w:t>교감·번역 메모 | [판독 불확실] 원문 「不滅於俗及與自為」의 「滅」은 문맥상 「局」·「礙」 등의 오자 가능성이 있다.</w:t>
      </w:r>
    </w:p>
    <w:p>
      <w:pPr>
        <w:pStyle w:val="EditorialNote"/>
      </w:pPr>
      <w:r>
        <w:t>교감·번역 메모 | [구문 불확실] 원문 「自不能為令他他作之」는 중복이 있으나 뜻은 분명하다.</w:t>
      </w:r>
    </w:p>
    <w:p>
      <w:pPr>
        <w:pStyle w:val="Heading2"/>
        <w:keepNext/>
      </w:pPr>
      <w:r>
        <w:t>문단 0271  ·  [0088c10]</w:t>
      </w:r>
    </w:p>
    <w:p>
      <w:pPr>
        <w:keepNext/>
      </w:pPr>
      <w:r>
        <w:rPr>
          <w:b/>
        </w:rPr>
        <w:t>원문</w:t>
      </w:r>
    </w:p>
    <w:p>
      <w:pPr>
        <w:pStyle w:val="SourceText"/>
      </w:pPr>
      <w:r>
        <w:t>[0088c10] 云二至局者。來處通局者。通標所集之僧。行來處所。有通有局。通是廣義寬義。局是狹義迮義也。初明處之分齊者。謂約自然作法處所分[4]覺。自然。如可分別。盡城墻為分齊。不可分別。六十二步為分齊。乃至水界水洒及處。十三步是分齊。作法界如有戒。[5]賜。大界四處為分齊。乃至三小界。指坐處為分齊也。二用之通局者。約僧說也。四人僧辨得一切羯磨是通。隨前事時。區分五十二十等。及一人乃至二十為局也。又分齊與通局不別。下文用僧中云。二明用僧分齊。故知一般但製作家迴互名言似異耳。</w:t>
      </w:r>
    </w:p>
    <w:p>
      <w:pPr>
        <w:keepNext/>
      </w:pPr>
      <w:r>
        <w:rPr>
          <w:b/>
        </w:rPr>
        <w:t>한국어 번역</w:t>
      </w:r>
    </w:p>
    <w:p>
      <w:pPr>
        <w:pStyle w:val="TranslationText"/>
      </w:pPr>
      <w:r>
        <w:t>“둘째부터 국(局)에 이르기까지”라고 한 것을 풀이한다. ‘오는 곳의 통국’이라는 것은, 모아야 할 승려들이 이동하여 오는 장소에 통하는 경우와 국한되는 경우가 있음을 통틀어 표방한 것이다. ‘통’은 넓다는 뜻이고 포괄적이라는 뜻이며, ‘국’은 좁다는 뜻이고 협소하다는 뜻이다. 첫째, 장소의 분제(分齊)를 밝힌다는 것은, 자연계와 작법계의 처소를 기준으로 그 경계를 나누어 밝힌다는 뜻이다. 자연계의 경우에는, 가령 ‘분별할 수 있는 곳’에서는 성벽이 다하는 곳을 경계로 삼고, ‘분별할 수 없는 곳’에서는 육십이 보를 경계로 삼으며, 나아가 수계(水界)에서는 물이 뿌려지는 데까지, 곧 십삼 보를 경계로 삼는다. 작법계는, 가령 계장이 있는 경우에는, ‘사(賜)’라고 되어 있다. 대계의 네 처소를 각각 경계로 삼고, 나아가 세 가지 소계에서는 앉은 자리를 곧바로 경계로 삼는다. 둘째, 그 사용의 통국을 밝힌다는 것은, 승가를 기준으로 말한다. 사인승은 모든 갈마를 행할 수 있으므로 ‘통’이고, 앞의 각각의 일을 행할 때에는 오인·십인·이십인 등으로 나뉘며, 일인에서 이십인에 이르기까지 각각 제한이 있으므로 ‘국’이라 한다. 또 분제와 통국은 본래 다른 것이 아니다. 아래 ‘용승(用僧)’을 설명하는 글에서도 “둘째, 승가를 사용하는 분제를 밝힌다”고 하였으니, 그러므로 실상은 같은 뜻인데 저술자가 표현을 바꾸어 이름을 달리했을 뿐임을 알 수 있다.</w:t>
      </w:r>
    </w:p>
    <w:p>
      <w:pPr>
        <w:pStyle w:val="EditorialNote"/>
      </w:pPr>
      <w:r>
        <w:t>교감·번역 메모 | [판독 불확실] 원문 「分[4]覺」은 문맥상 ‘분별/분석’의 뜻으로 이해하였다.</w:t>
      </w:r>
    </w:p>
    <w:p>
      <w:pPr>
        <w:pStyle w:val="EditorialNote"/>
      </w:pPr>
      <w:r>
        <w:t>교감·번역 메모 | [판독 불확실] 원문 「[5]賜」는 단독으로 남아 있어 정확한 문맥 복원이 어렵다. 원문을 보존한다. | [판독·교감] 문맥상 「戒場」 또는 유사어의 이문·난자 가능성이 있으나 원문 「賜」를 보존하였다.</w:t>
      </w:r>
    </w:p>
    <w:p>
      <w:pPr>
        <w:pStyle w:val="Heading2"/>
        <w:keepNext/>
      </w:pPr>
      <w:r>
        <w:t>문단 0272  ·  [0088c20]</w:t>
      </w:r>
    </w:p>
    <w:p>
      <w:pPr>
        <w:keepNext/>
      </w:pPr>
      <w:r>
        <w:rPr>
          <w:b/>
        </w:rPr>
        <w:t>원문</w:t>
      </w:r>
    </w:p>
    <w:p>
      <w:pPr>
        <w:pStyle w:val="SourceText"/>
      </w:pPr>
      <w:r>
        <w:t>[0088c20] 云初至說者。彼云。結界原始。本欲秉法。乃至總意如此。是來意。又未制作法。以脫說通自然是制。後因難集。便隨境攝。約四處有四不同。定量分六相差別是開也。已上自然開制。若論作法。或作大法。地弱不勝。是制如來曲順物情聽隨處結是開。此是作法開制也。如此開制不同。並指下說。云今至別者。謂今此中。直明自然作法二種之數。作法有幾種。自然有幾等云若作法界三別者。一有場大界。二無場大界。三三小界。為小別也。云有至集者。有戒場大界。四處各集。不相妨礙者。亦據餘法事。若大界內作說恣。不論內外。通須集來。故羯磨疏云。若作其餘羯磨。則隨界分局人。即如今抄文。四處各得行事。若無場大戒二[1]度。如文中可知。故疏云。若論無場大界二處別集。以界之內外咸有制約。可從集故。除前戒場及空地也。小界等者。疏云。以界局在身。今坐外無法隨人集結。故無外也。若許有界別納呵人。今於此三位中。說通局者。若作說恣法內外。總須集是通。或作諸餘羯磨。隨界自攝為局(上依疏解也)。問說恣二法場上有僧須來。餘法何不要集。答羯磨疏云。此二攝取僧法。住居行淨之人。故制界之內外。並通集故。羯磨餘法所被多途無局。於時多緣別務。若制通集還復於勞。雖有前開。終無後益。所以文中。同說戒也。戒場中亦有兩集。依制是局。或有難等開。於上說戒為通。若論小界無通准局。疏云。無制簡人雖有不集。</w:t>
      </w:r>
    </w:p>
    <w:p>
      <w:pPr>
        <w:keepNext/>
      </w:pPr>
      <w:r>
        <w:rPr>
          <w:b/>
        </w:rPr>
        <w:t>한국어 번역</w:t>
      </w:r>
    </w:p>
    <w:p>
      <w:pPr>
        <w:pStyle w:val="TranslationText"/>
      </w:pPr>
      <w:r>
        <w:t>“처음부터 설(說)에 이르기까지”라고 한 것을 풀이한다. 그 글에서 말하였다. 결계를 시작한 본래의 뜻은 법을 집행하려는 데 있었으며, 나아가 총체적인 뜻도 이와 같다. 이것이 그 내의(來意)이다. 또 아직 작법계를 만들기 전에는 설계 등을 자연계에 통하게 한 것이 제정의 본뜻이었다. 그러다가 뒤에 승가를 모으기 어려운 일이 생기자 곧 경계에 따라 섭수하게 하였다. 네 처소를 기준으로 네 가지 차이가 있고, 일정한 양을 정하는 데 여섯 가지 모습의 차이가 있는 것은 개허(開許)이다. 이상은 자연계에서의 개와 제이다. 작법계를 논하면, 혹 큰 법으로 계를 만들 경우 그 땅이 이를 감당하지 못하므로, 이는 제(制)이고, 여래께서 중생의 사정을 곡진히 따르시어 처소에 따라 결계하도록 허락하신 것은 개(開)이다. 이것이 작법계에서의 개와 제이다. 이처럼 개와 제의 차이는 모두 아래의 설명을 가리킨다. “지금부터 별(別)에 이르기까지”라고 한 것을 풀이한다. 이제 여기에서는 곧바로 자연계와 작법계 두 종류의 수만 밝힌다. 작법계에는 몇 종류가 있고, 자연계에는 몇 종류가 있는가 하는 것이다. “작법계에는 세 가지 차별이 있다”고 한 것은, 첫째 계장이 있는 대계, 둘째 계장이 없는 대계, 셋째 세 가지 소계이며, 이를 작은 차별이라 한다. “유(有)에서 집(集)에 이르기까지”라고 한 것을 풀이한다. 계장이 있는 대계에서는 네 처소가 각각 따로 승가를 모을 수 있고, 서로 방해하지 않는다는 것은 그 밖의 여러 법사를 기준으로 한 말이다. 대계 안에서 설계나 자자를 행한다면 안팎을 가리지 않고 모두 모여야 한다. 그러므로 『갈마소』에서 말하였다. “그 밖의 갈마를 행할 때에는 계의 구분에 따라 사람도 제한된다.” 곧 지금 『초』의 글처럼 네 처소에서 각각 일을 행할 수 있다. “계장이 없는 대계에는 두 [1]도”라고 한 것은, 글에서 알 수 있다. 그러므로 『소』에서 말하였다. “계장이 없는 대계를 논하면 두 처소가 따로 모인다. 계의 안과 밖에 모두 제약이 있으므로 각기 그에 따라 모일 수 있기 때문이다. 앞의 계장과 공지는 제외한다.” 소계 등에 대해서는, 『소』에서 말하였다. “계의 범위가 몸에 국한되고, 지금 앉은 자리 밖에는 법이 없어서 사람을 따라 모여 결계하므로, 바깥 경계가 없다.” 만약 별도의 경계가 있어 반대하는 사람까지 받아들인다고 한다면 옳지 않다. 이제 이 세 지위에서 통국을 말하면, 설계·자자의 법을 행할 때에는 안팎에서 모두 모여야 하므로 ‘통’이고, 그 밖의 갈마를 행할 때에는 각자의 계에 따라 섭수하므로 ‘국’이다(이상은 『소』에 따른 풀이이다). 묻는다. 설계와 자자의 두 법을 행할 때 계장 위에 있는 승려는 와야 하는데, 그 밖의 법에서는 어째서 모두 모일 필요가 없는가? 답한다. 『갈마소』에서 말하였다. “이 두 법은 승가 전체를 섭수하는 법으로서, 한곳에 머물러 청정하게 수행하는 사람들을 대상으로 하기 때문에, 계의 안과 밖을 모두 통틀어 모이도록 제정하였다. 그 밖의 갈마법은 적용 대상과 일이 여러 갈래여서 일정하지 않고, 그때그때 인연과 업무도 많다. 만약 모두 모이도록 제정한다면 도리어 수고로움만 더할 것이다. 비록 앞에서 그렇게 열어 놓았더라도 결국 뒤에 얻는 이익이 없게 된다. 그러므로 율문에서 설계와 같게 한 것이다.” 계장 안의 승가에도 또한 두 가지 모임이 있다. 제정에 따른 경우에는 국(局)이고, 혹 어려운 사정 등이 있어 개허할 때에는 앞의 설계와 같이 통(通)이 된다. 소계에는 통하는 경우가 없고 국한됨을 기준으로 한다. 『소』에서 말하였다. “사람을 가려 모으도록 제정한 것이 아니므로, 비록 모이지 않는 사람이 있어도 된다.”</w:t>
      </w:r>
    </w:p>
    <w:p>
      <w:pPr>
        <w:pStyle w:val="EditorialNote"/>
      </w:pPr>
      <w:r>
        <w:t>교감·번역 메모 | [구문 불확실] 「以脫說通自然是制」의 문맥을 따라 ‘설계 등을 자연계에 통하게 함’으로 옮겼다.</w:t>
      </w:r>
    </w:p>
    <w:p>
      <w:pPr>
        <w:pStyle w:val="EditorialNote"/>
      </w:pPr>
      <w:r>
        <w:t>교감·번역 메모 | [판독 불확실] 원문 「二[1]度」는 문맥상 ‘두 처소’ 계열일 가능성이 있으나 원문을 보존하였다.</w:t>
      </w:r>
    </w:p>
    <w:p>
      <w:pPr>
        <w:pStyle w:val="Heading2"/>
        <w:keepNext/>
      </w:pPr>
      <w:r>
        <w:t>문단 0273  ·  [0089a20]</w:t>
      </w:r>
    </w:p>
    <w:p>
      <w:pPr>
        <w:keepNext/>
      </w:pPr>
      <w:r>
        <w:rPr>
          <w:b/>
        </w:rPr>
        <w:t>원문</w:t>
      </w:r>
    </w:p>
    <w:p>
      <w:pPr>
        <w:pStyle w:val="SourceText"/>
      </w:pPr>
      <w:r>
        <w:t>[0089a20] 次辨自然。云若至用者。此段鈔有四節。初總標。二謂下別列。三皆不為下釋名。四當律下指用他部。皆不為物造者。夫有戒之類。皆假人物造作。如成此之四界。不用人力施為。方有隨人所居。即有分局。謂隨比丘所到處。任運有界起。如月暈隨月也。各有分局。比丘若在可分別。即依可分別為局。乃至水界水洒及處。十三步。為分局等。故號自然之界也。鈔文既云。隨人所居。但約一比丘。隨此六相之中所居。便隨此界有自然分局。不同順正。須約四人。方有自然界者。非之甚矣。問此四種自然四分有。為依他宗。答文如鈔。可分別依十誦。不可分別依僧祇。乃至水界依五分等(云云)。</w:t>
      </w:r>
    </w:p>
    <w:p>
      <w:pPr>
        <w:keepNext/>
      </w:pPr>
      <w:r>
        <w:rPr>
          <w:b/>
        </w:rPr>
        <w:t>한국어 번역</w:t>
      </w:r>
    </w:p>
    <w:p>
      <w:pPr>
        <w:pStyle w:val="TranslationText"/>
      </w:pPr>
      <w:r>
        <w:t>다음은 자연계를 밝힌다. “약(若)에서 용(用)에 이르기까지”라고 한 것을 풀이한다. 이 단락의 『초』문은 네 절로 나뉜다. 첫째는 총표이고, 둘째는 ‘위(謂)’ 이하의 별도 열거이며, 셋째는 ‘개불위(皆不為)’ 이하의 명칭 풀이이고, 넷째는 ‘당률(當律)’ 이하에서 타부의 문헌을 사용함을 가리킨다. “모두 사물에 의해 만들어진 것이 아니다”라는 것은, 무릇 작법계와 같은 종류는 모두 사람과 사물의 조작을 빌려 이루어지지만, 이 네 종류의 자연계는 사람의 힘으로 따로 조작하지 않아도 사람이 머무는 곳을 따라 곧바로 각각의 경계가 생긴다는 뜻이다. 곧 비구가 이르는 곳을 따라 저절로 계가 일어나며, 마치 달무리가 달을 따라가는 것과 같다. 각각 분제와 국한이 있다. 비구가 분별 가능한 곳에 있으면 분별 가능한 그곳을 경계로 삼고, 나아가 수계(水界)에서는 물이 뿌려지는 곳까지, 곧 십삼 보를 그 분제와 국한으로 삼는다. 그러므로 자연계라고 부른다. 『초』의 글에서 이미 “사람이 머무는 곳을 따른다”고 하였으니, 단지 한 비구를 기준으로 하더라도 이 여섯 모습 가운데 어느 곳에 머무느냐에 따라 곧 그 계에 자연적인 분제가 생긴다. 이는 『순정기』에서 반드시 네 사람이 있어야 비로소 자연계가 성립한다고 한 것과 다르니, 그 해석은 매우 잘못되었다. 묻는다. 이 네 종류 자연계는 『사분율』에 있는가, 아니면 다른 종파의 율에 의거한 것인가? 답한다. 글은 『초』에 나온 그대로이다. 분별 가능한 것은 『십송률』에 의거하고, 분별 불가능한 것은 『마하승기율』에 의거하며, 나아가 수계는 『오분율』 등에 의거한다(운운).</w:t>
      </w:r>
    </w:p>
    <w:p>
      <w:pPr>
        <w:pStyle w:val="Heading2"/>
        <w:keepNext/>
      </w:pPr>
      <w:r>
        <w:t>문단 0274  ·  [0089b08]</w:t>
      </w:r>
    </w:p>
    <w:p>
      <w:pPr>
        <w:keepNext/>
      </w:pPr>
      <w:r>
        <w:rPr>
          <w:b/>
        </w:rPr>
        <w:t>원문</w:t>
      </w:r>
    </w:p>
    <w:p>
      <w:pPr>
        <w:pStyle w:val="SourceText"/>
      </w:pPr>
      <w:r>
        <w:t>[0089b08] 初聚落中有二者。四中居首曰初也。村住曰聚。隣里落。可分別為一。不可分別二。羯磨疏云。一則院相可分別。二僧在無易委不可分。亦二以村聚散落。無有恒墻。二僧雜閙。往返難究。今以四句分別。一人可分別處不可分別。二處可分別人不可分別。三俱可分四俱不可分。上四句中。准第三句。依聚落院相集。餘三句皆依六十三步集。亦有錯解者。知之。</w:t>
      </w:r>
    </w:p>
    <w:p>
      <w:pPr>
        <w:keepNext/>
      </w:pPr>
      <w:r>
        <w:rPr>
          <w:b/>
        </w:rPr>
        <w:t>한국어 번역</w:t>
      </w:r>
    </w:p>
    <w:p>
      <w:pPr>
        <w:pStyle w:val="TranslationText"/>
      </w:pPr>
      <w:r>
        <w:t>첫째, 취락에는 두 종류가 있다. 네 종류 가운데 맨 앞에 있으므로 ‘첫째’라 하고, 마을에 머무는 곳을 ‘취(聚)’라 하며, 이웃 마을이 모인 곳을 ‘락(落)’이라 한다. 분별 가능한 것이 첫째이고, 분별 불가능한 것이 둘째이다. 『갈마소』에서 말하였다. “첫째는 원락의 모양이 분명하여 분별할 수 있는 경우이고, 둘째는 승려들이 뒤섞여 어디에 있는지 쉽게 알 수 없어 분별할 수 없는 경우이다. 또 둘째는 마을이 흩어져 있고 항상 둘러친 담이 없으며, 승려들도 뒤섞여 시끄럽게 지내므로 오가는 사람을 끝까지 파악하기 어렵다.” 이제 네 구절로 분별한다. 첫째는 사람은 분별할 수 있으나 장소는 분별할 수 없는 경우, 둘째는 장소는 분별할 수 있으나 사람은 분별할 수 없는 경우, 셋째는 둘 다 분별 가능한 경우, 넷째는 둘 다 분별 불가능한 경우이다. 이 네 구절 가운데 셋째 구절에 준하면 취락의 원락 모양에 따라 승가를 모으고, 나머지 세 구절에서는 모두 육십삼 보를 기준으로 모은다. 이에 대해 잘못 해석한 경우도 있으니, 알아두어야 한다.</w:t>
      </w:r>
    </w:p>
    <w:p>
      <w:pPr>
        <w:pStyle w:val="EditorialNote"/>
      </w:pPr>
      <w:r>
        <w:t>교감·번역 메모 | [구문 불확실] 「僧在無易委」는 ‘승려들의 소재를 쉽게 알기 어려움’의 뜻으로 옮겼다.</w:t>
      </w:r>
    </w:p>
    <w:p>
      <w:pPr>
        <w:pStyle w:val="Heading2"/>
        <w:keepNext/>
      </w:pPr>
      <w:r>
        <w:t>문단 0275  ·  [0089b15]</w:t>
      </w:r>
    </w:p>
    <w:p>
      <w:pPr>
        <w:keepNext/>
      </w:pPr>
      <w:r>
        <w:rPr>
          <w:b/>
        </w:rPr>
        <w:t>원문</w:t>
      </w:r>
    </w:p>
    <w:p>
      <w:pPr>
        <w:pStyle w:val="SourceText"/>
      </w:pPr>
      <w:r>
        <w:t>[0089b15] 云可至眾者。若可分別者。謂四句中。第三句也。人處二俱可分別。又須從前未有作法界處。方准此集[2]此集也。如漢明之時。騰蘭初到造白馬寺。及南朝僧會來時。吳主與造建初寺等。此二皆得名為人處。二俱可分別也。引十誦等者。彼二十二云。諸比丘於無僧坊聚落中。初作僧坊未結界。爾時界應幾許(問也)。佛言隨聚落界是僧坊界(落也)。不論僧坊周與不周。但依周迊聚落集。以聚落相強故。注文等者。此指十誦四十七增文也。波離問。佛聚落中。初造僧坊。齊幾許作界。佛言。隨聚齊行來(已上律文)。謂十誦有兩節之文。前白文所引。即二十二卷。今注文指下文者。即四十七卷文也。言行[＊]事處者。謂聚落城墻外邊行路。來往處所也。此制分齊者。彼云。謂箭射所及。鷄飛及處。慚愧人大小行處。制此處以為集僧分齊。可有十三步已來也。若僧坊結界集僧之時。此聚落外分齊內。有人仍須盡集。四分聚落界取院相者。當部聚落界。但齊院相內。故律使。若城壃畔。若園林池樹石垣墻神祀舍等。鈔意云。四分既約院相內。今若集僧。但依十誦第一節二十二文。隨聚落界。即僧坊界。此內不許別眾。則義勢相關。若依第二節四十七文。集他院相外。分齊內僧者。即與當律限約不等。恐人迷此故。注簡濫也。若爾既云四分無文。何有依院相之說。答四分雖有聚落界相。別為餘事。不為集僧無。亦是無文也。已上正解竟。若准玄記中。作勢分。解見文中。有分齊之言。錯認以為勢分。便云彼四十七云。鷄飛所及處等。古人評云。應有百步。即聚落體外。更有百步勢分。勢分內有人須集。鈔意云。四分僧界無勢分。衣界有勢分。寶云。彼律兩節。律兩節之文雖殊。然俱是界體。無勢分之說。前據院相內體。下據院相外分齊內。亦是界體。今但簡不取外體。准依院相內體集人。抄既不云勢分。何得妄釋。況乃外部。僧衣二界。並無勢分。何言十誦下文僧界有勢分耶。無理思之。</w:t>
      </w:r>
    </w:p>
    <w:p>
      <w:pPr>
        <w:keepNext/>
      </w:pPr>
      <w:r>
        <w:rPr>
          <w:b/>
        </w:rPr>
        <w:t>한국어 번역</w:t>
      </w:r>
    </w:p>
    <w:p>
      <w:pPr>
        <w:pStyle w:val="TranslationText"/>
      </w:pPr>
      <w:r>
        <w:t>“가(可)에서 중(眾)에 이르기까지”라고 한 것을 풀이한다. 분별 가능한 경우란 네 구절 가운데 셋째 구절을 말한다. 사람과 장소가 모두 분별 가능해야 한다. 또 앞서 아직 작법계가 없는 곳이어야 비로소 이 집승법을 적용할 수 있다. 예컨대 한나라 명제 때 섭마등과 축법란이 처음 와서 백마사를 세운 일과, 남조 때 강승회가 왔을 때 오나라 군주가 건초사를 세워 준 일 등이 그러하다. 이 두 경우는 모두 사람과 장소가 둘 다 분별 가능한 경우라 할 수 있다. 『십송률』을 인용한 것은, 그 율 제22권에서 말하기를, “비구들이 승방이 없는 취락에 있다가 처음 승방을 짓고 아직 결계하지 않았을 때, 그때 계의 범위는 얼마로 해야 하는가?”라고 묻자, 부처님께서 말씀하셨다. “취락의 경계가 곧 승방의 경계이다.” 승방이 주위로 둘러쳐졌는지 아닌지는 논하지 않고, 다만 취락 전체의 둘레를 따라 승가를 모으니, 취락의 경계가 더 강하게 작용하기 때문이다. 주문(注文) 등이라는 것은, 『십송률』 제47권의 증문을 가리킨다. 우바리가 묻기를, “부처님, 취락 안에 처음 승방을 지었을 때, 어디까지를 계로 삼아야 합니까?”라고 하자, 부처님께서 말씀하셨다. “취락에서 사람들이 오가는 범위까지이다.”(이상 율문) 곧 『십송률』에는 두 절의 문장이 있는데, 앞에서 백문으로 인용한 것은 곧 제22권의 글이고, 지금 주문에서 아래의 글을 가리킨 것은 곧 제47권의 글이다. “사람들이 오가는 곳”이라는 것은, 취락의 성벽 바깥 가장자리의 길로서 사람들이 왕래하는 장소를 말한다. 이곳을 분제로 제정한 것은, 그 율에서 말하기를, “화살을 쏘아 미치는 곳, 닭이 날아 미치는 곳, 부끄러움을 아는 사람이 대소변을 보는 곳까지”라고 하였기 때문이다. 이 범위를 집승의 분제로 정한 것이다. 대략 십삼 보 정도가 된다. 승방에서 결계하여 승가를 모을 때에는 이 취락 바깥의 분제 안에 사람이 있으면 모두 모여야 한다. 『사분율』의 취락계에서 원락의 모습을 취한다는 것은, 본 율의 취락계가 단지 원락의 모양 안까지를 경계로 삼기 때문이다. 그래서 율에서 말하기를, “성의 경계와 언덕, 동산·숲·못·나무·돌담·벽·신사(神祀)의 집 등”이라고 하였다. 『초』의 뜻은 이렇다. 『사분율』이 이미 원락의 모습 안을 기준으로 하였으므로, 이제 승가를 모을 때에는 다만 『십송률』의 첫째 절, 곧 제22권의 글에 따라 취락의 경계가 곧 승방의 경계가 된다고 본다. 그 안에서는 별중을 허락하지 않으니, 이는 본 율과 의세가 서로 관련된다. 만약 둘째 절인 제47권의 글에 따라 원락 밖의 분제 안에 있는 승려들까지 모은다면, 본 율의 한계 규정과 같지 않게 된다. 사람들이 이를 혼동할까 염려하여 주석으로 잘못된 적용을 가려낸 것이다. 묻는다. 이미 『사분율』에는 이에 관한 문장이 없다고 하였는데, 어째서 원락의 모습에 의거한다는 말이 있는가? 답한다. 『사분율』에 비록 취락계의 모습은 있으나, 그것은 다른 일을 위해 말한 것이지 집승을 위한 규정은 아니다. 그러므로 집승에 대해서는 문장이 없는 셈이다. 이상으로 정해(正解)를 마친다. 『현기』에서는 이를 세분(勢分)으로 해석한다. 글 가운데 ‘분제’라는 말이 있는 것을 보고 잘못 세분으로 인정한 것이다. 그래서 제47권에 “닭이 날아 미치는 곳” 등의 말이 있다고 하면서, 옛사람의 평을 들어 말하였다. “대략 백 보가 될 것이다.” 곧 취락 자체의 바깥에 다시 백 보의 세분이 있고, 그 세분 안에 사람이 있으면 모여야 한다고 본 것이다. 그런데 『초』의 뜻은 이렇다. 『사분율』의 승계에는 세분이 없고, 의계(衣界)에는 세분이 있다. 법보가 말하였다. “그 율의 두 절은 문장은 서로 다르지만, 둘 다 계 자체를 말한 것이며, 세분을 말한 것이 아니다. 앞의 것은 원락 안의 계체를 기준으로 한 것이고, 뒤의 것은 원락 밖 분제 안의 범위도 역시 계체로 본 것이다. 지금은 다만 바깥쪽의 계체를 취하지 않고, 원락 안의 계체에 따라 사람을 모으는 것이다. 『초』에서 이미 세분이라고 하지 않았는데, 어찌 함부로 그렇게 풀이할 수 있겠는가? 더구나 다른 부파의 율에서는 승계와 의계 모두 세분이 없는데, 어찌 『십송률』의 아래 글에 승계의 세분이 있다고 말하겠는가? 이치가 없으니 잘 생각해야 한다.”</w:t>
      </w:r>
    </w:p>
    <w:p>
      <w:pPr>
        <w:pStyle w:val="EditorialNote"/>
      </w:pPr>
      <w:r>
        <w:t>교감·번역 메모 | [원문 중복] 원문 「此集[2]此集也」는 중복 표기로 보이나 원문을 보존하였다.</w:t>
      </w:r>
    </w:p>
    <w:p>
      <w:pPr>
        <w:pStyle w:val="EditorialNote"/>
      </w:pPr>
      <w:r>
        <w:t>교감·번역 메모 | [고유명사] 「騰蘭」은 섭마등(迦葉摩騰)·축법란(竺法蘭)을 가리키는 약칭으로 보았다.</w:t>
      </w:r>
    </w:p>
    <w:p>
      <w:pPr>
        <w:pStyle w:val="Heading2"/>
        <w:keepNext/>
      </w:pPr>
      <w:r>
        <w:t>문단 0276  ·  [0089c23]</w:t>
      </w:r>
    </w:p>
    <w:p>
      <w:pPr>
        <w:keepNext/>
      </w:pPr>
      <w:r>
        <w:rPr>
          <w:b/>
        </w:rPr>
        <w:t>원문</w:t>
      </w:r>
    </w:p>
    <w:p>
      <w:pPr>
        <w:pStyle w:val="SourceText"/>
      </w:pPr>
      <w:r>
        <w:t>[0089c23] 云問至僧者。問意者。謂蘭若處僧坊院相不周。即依蘭若。五里集僧為定。不在疑情。今或僧坊墻院。四畔並周迊。為復還依五里。為約僧坊集人。</w:t>
      </w:r>
    </w:p>
    <w:p>
      <w:pPr>
        <w:keepNext/>
      </w:pPr>
      <w:r>
        <w:rPr>
          <w:b/>
        </w:rPr>
        <w:t>한국어 번역</w:t>
      </w:r>
    </w:p>
    <w:p>
      <w:pPr>
        <w:pStyle w:val="TranslationText"/>
      </w:pPr>
      <w:r>
        <w:t>“문(問)에서 승(僧)에 이르기까지”라고 한 것을 풀이한다. 질문의 뜻은, 아란야처의 승방 원락이 완전히 둘러쳐지지 않았으면 아란야의 규정에 따라 오 리 안의 승가를 모으는 것이 확정적이어서 의심할 것이 없지만, 만약 승방의 담과 원락이 사방 모두 완전히 둘러쳐져 있다면 다시 오 리를 기준으로 해야 하는지, 아니면 승방만을 기준으로 사람을 모아야 하는지를 묻는 것이다.</w:t>
      </w:r>
    </w:p>
    <w:p>
      <w:pPr>
        <w:pStyle w:val="Heading2"/>
        <w:keepNext/>
      </w:pPr>
      <w:r>
        <w:t>문단 0277  ·  [0090a01]</w:t>
      </w:r>
    </w:p>
    <w:p>
      <w:pPr>
        <w:keepNext/>
      </w:pPr>
      <w:r>
        <w:rPr>
          <w:b/>
        </w:rPr>
        <w:t>원문</w:t>
      </w:r>
    </w:p>
    <w:p>
      <w:pPr>
        <w:pStyle w:val="SourceText"/>
      </w:pPr>
      <w:r>
        <w:t>[0090a01] 云答至人者。此文意道。准十誦云。隨聚落即僧坊界。今若蘭若處僧坊周迊。即同聚落不別(文中云分者即是不別也)。不要依五里集。只此僧坊。便同可分別。聚落後堂。記中。蘭若中僧坊。不論周與不周。皆須依五里集。猶如聚落中有僧坊。不問周不周。皆依聚落集者。今破云。聚落中僧坊。雖有院相。以聚落強能攝劣故。所以須依聚落集。今蘭若處僧坊相周。蘭若相便被攝。却不可更五里也。</w:t>
      </w:r>
    </w:p>
    <w:p>
      <w:pPr>
        <w:keepNext/>
      </w:pPr>
      <w:r>
        <w:rPr>
          <w:b/>
        </w:rPr>
        <w:t>한국어 번역</w:t>
      </w:r>
    </w:p>
    <w:p>
      <w:pPr>
        <w:pStyle w:val="TranslationText"/>
      </w:pPr>
      <w:r>
        <w:t>“답(答)에서 인(人)에 이르기까지”라고 한 것을 풀이한다. 이 글의 뜻은 이렇다. 『십송률』에서 말하기를, “취락의 경계가 곧 승방의 경계”라고 하였다. 그러므로 지금 아란야처의 승방이 완전히 둘러쳐져 있다면, 곧 취락과 같아서 별도의 구분이 없다. 글의 ‘분(分)’은 곧 ‘불별(不別)’의 뜻이다. 오 리를 기준으로 모을 필요가 없고, 이 승방 자체가 곧 분별 가능한 취락과 같아진다. 뒷부분의 기록에서 말하였다. “아란야 안의 승방은 둘러쳐졌는지 여부를 따지지 않고, 모두 오 리를 기준으로 모아야 한다. 마치 취락 안에 승방이 있는 경우에 둘러쳐졌는지 여부를 묻지 않고 모두 취락을 기준으로 모으는 것과 같다.” 이에 대해 지금은 반박하여 말한다. 취락 안의 승방은 비록 원락의 모양이 있더라도 취락의 경계가 강하여 약한 승방의 경계를 포섭하기 때문에 취락을 기준으로 모아야 한다. 그러나 아란야처의 승방은 그 모습이 완전히 둘러쳐지면 아란야의 자연계가 도리어 그 승방에 포섭되므로, 다시 오 리를 적용할 수 없다.</w:t>
      </w:r>
    </w:p>
    <w:p>
      <w:pPr>
        <w:pStyle w:val="EditorialNote"/>
      </w:pPr>
      <w:r>
        <w:t>교감·번역 메모 | [구문 불확실] 원문 주석 「文中云分者即是不別也」를 문맥대로 옮겼다.</w:t>
      </w:r>
    </w:p>
    <w:p>
      <w:pPr>
        <w:pStyle w:val="Heading2"/>
        <w:keepNext/>
      </w:pPr>
      <w:r>
        <w:t>문단 0278  ·  [0090a10]</w:t>
      </w:r>
    </w:p>
    <w:p>
      <w:pPr>
        <w:keepNext/>
      </w:pPr>
      <w:r>
        <w:rPr>
          <w:b/>
        </w:rPr>
        <w:t>원문</w:t>
      </w:r>
    </w:p>
    <w:p>
      <w:pPr>
        <w:pStyle w:val="SourceText"/>
      </w:pPr>
      <w:r>
        <w:t>[0090a10] 云故至界者。文有兩意。初引蘭若文反顯。二故知下。即成村義。引十誦五十三文。彼云。若比丘無聚落阿蘭若處。始起僧坊未結界。是中齊幾名為界。佛言一拘盧舍既言無聚若蘭若始欲作僧坊。故知未有院相。由是蘭若空逈欲句此起僧坊先結戒也。明知。先有僧坊院相纔周。即同村界不是蘭若。</w:t>
      </w:r>
    </w:p>
    <w:p>
      <w:pPr>
        <w:keepNext/>
      </w:pPr>
      <w:r>
        <w:rPr>
          <w:b/>
        </w:rPr>
        <w:t>한국어 번역</w:t>
      </w:r>
    </w:p>
    <w:p>
      <w:pPr>
        <w:pStyle w:val="TranslationText"/>
      </w:pPr>
      <w:r>
        <w:t>“고(故)에서 계(界)에 이르기까지”라고 한 것을 풀이한다. 글에는 두 가지 뜻이 있다. 첫째는 아란야의 글을 인용하여 반대로 드러내는 것이고, 둘째는 ‘고지(故知)’ 이하에서 곧 취락의 뜻을 성립시키는 것이다. 『십송률』 제53권을 인용한다. 그 글에서 말하였다. “비구가 취락이 없는 아란야처에 있어 처음 승방을 짓고 아직 결계하지 않았을 때, 그 가운데 어디까지를 계라고 하는가?” 부처님께서 말씀하셨다. “일구로사(一拘盧舍)이다.” 이미 취락이 없는 아란야에서 처음 승방을 지으려 한다고 하였으므로, 아직 원락의 모양이 없음을 알 수 있다. 따라서 광막한 아란야에서 이곳에 승방을 세우려 할 때 먼저 결계하는 경우를 말한 것이다. 그러므로 분명히 알 수 있다. 이미 승방의 원락이 있어 완전히 둘러쳐졌다면 곧 취락계와 같아져 더 이상 아란야계가 아니다.</w:t>
      </w:r>
    </w:p>
    <w:p>
      <w:pPr>
        <w:pStyle w:val="EditorialNote"/>
      </w:pPr>
      <w:r>
        <w:t>교감·번역 메모 | [구문 불확실] 「空逈欲句此起僧坊先結戒」는 문맥상 ‘광막한 곳에 승방을 세우며 먼저 결계함’으로 옮겼다.</w:t>
      </w:r>
    </w:p>
    <w:p>
      <w:pPr>
        <w:pStyle w:val="Heading2"/>
        <w:keepNext/>
      </w:pPr>
      <w:r>
        <w:t>문단 0279  ·  [0090a16]</w:t>
      </w:r>
    </w:p>
    <w:p>
      <w:pPr>
        <w:keepNext/>
      </w:pPr>
      <w:r>
        <w:rPr>
          <w:b/>
        </w:rPr>
        <w:t>원문</w:t>
      </w:r>
    </w:p>
    <w:p>
      <w:pPr>
        <w:pStyle w:val="SourceText"/>
      </w:pPr>
      <w:r>
        <w:t>[0090a16] 云律至僧。二意。初辨四相不殊。二結歸蘭若。若准此律。盜戒中釋村界四相。一周迊垣墻。二周迊柵籬。三籬墻不周。四四周有屋。至下離衣戒中。解僧伽藍四相。指同前盜戒中說。既將藍指村相。當知二界不別。引此文證。但使蘭若四相。周迊便同村相。須依四相而集。或蘭若相壞。亦依五里集人。自得無知之罪。必院相不周。乃依五里(云云)。</w:t>
      </w:r>
    </w:p>
    <w:p>
      <w:pPr>
        <w:keepNext/>
      </w:pPr>
      <w:r>
        <w:rPr>
          <w:b/>
        </w:rPr>
        <w:t>한국어 번역</w:t>
      </w:r>
    </w:p>
    <w:p>
      <w:pPr>
        <w:pStyle w:val="TranslationText"/>
      </w:pPr>
      <w:r>
        <w:t>“율(律)에서 승(僧)에 이르기까지”라고 한 것을 풀이한다. 두 가지 뜻이 있다. 첫째는 네 가지 모습이 다르지 않음을 밝히고, 둘째는 아란야로 귀결하는 것이다. 이 율에 따르면, 도계(盜戒)에서 취락계의 네 모습을 설명한다. 첫째는 담장이 주위로 둘러쳐진 경우, 둘째는 울타리가 주위로 둘러쳐진 경우, 셋째는 울타리나 담장이 완전히 둘러쳐지지 않은 경우, 넷째는 사방에 집이 있는 경우이다. 아래 이의계(離衣戒)에 이르러서는 승가람의 네 모습을 해석하면서 앞의 도계 설명과 같다고 지시하였다. 이미 가람의 모습을 취락의 모습과 같다고 하였으므로, 두 계가 다르지 않음을 알아야 한다. 이 글을 인용하여 증명한 것이다. 그러므로 아란야의 네 모습이 주위로 완전히 둘러쳐져 있으면 취락의 모습과 같아지고, 네 모습을 기준으로 승가를 모아야 한다. 혹 아란야의 경계 모습이 허물어져 있으면 다시 오 리를 기준으로 사람을 모은다. 그렇게 하지 않으면 무지죄를 스스로 얻게 된다. 반드시 원락의 모습이 완전히 둘러쳐지지 않은 경우에만 오 리에 의거한다(운운).</w:t>
      </w:r>
    </w:p>
    <w:p>
      <w:pPr>
        <w:pStyle w:val="Heading2"/>
        <w:keepNext/>
      </w:pPr>
      <w:r>
        <w:t>문단 0280  ·  [0090a23]</w:t>
      </w:r>
    </w:p>
    <w:p>
      <w:pPr>
        <w:keepNext/>
      </w:pPr>
      <w:r>
        <w:rPr>
          <w:b/>
        </w:rPr>
        <w:t>원문</w:t>
      </w:r>
    </w:p>
    <w:p>
      <w:pPr>
        <w:pStyle w:val="SourceText"/>
      </w:pPr>
      <w:r>
        <w:t>[0090a23] 云若至立者。此明不可分別。聚落集僧分齊也。若聚落有僧不可者。知此標人。不可分別也。僧祇中若城邑聚落界分不可知者。此標處不可分別也。即是前第四俱句。用五肘弓等者。准祇第八。明菴婆羅樹界也。爾時佛在舍衛國。有婆羅門問佛。我欲種樹。如何令其根莖端直枝葉婆。佛答。彼云。用五肘弓七弓種一樹。時彼既去。尋即波離來問佛。不可分別處集[1]增分齊。佛便將前種樹方法。以七樹六間答之。因號菴婆羅樹界也。云七樹六間。一間有七弓。一弓五肘八尺。五肘九尺。七弓為一間。一間即六十三步。六尺為步。以計之便得十步半。六間即六十三步也。云不同前解下。破古執也。古人七樹有七間。今云如衣界八樹。即有七間。便有六間。何處有七間。即剩十步半界也。古云。樹根兩頭各。有半間勢分。今破云。僧界既不可有勢分。何得妄加古。又云。圓圓種樹。兩頭相就。便成一間。今破云。縱使圓圓而轉。亦非六十三步。如善見云。圍三經一。若圍有七十三步半者。經過只有二十四步半也。故羯磨疏云。斯非界愛穿鑿大甚。何處有樹。即以樹量。律約世情。假以相顯。如上所說立。今破昔廣在疏文。故云如義抄癈立也。</w:t>
      </w:r>
    </w:p>
    <w:p>
      <w:pPr>
        <w:keepNext/>
      </w:pPr>
      <w:r>
        <w:rPr>
          <w:b/>
        </w:rPr>
        <w:t>한국어 번역</w:t>
      </w:r>
    </w:p>
    <w:p>
      <w:pPr>
        <w:pStyle w:val="TranslationText"/>
      </w:pPr>
      <w:r>
        <w:t>“약(若)에서 립(立)에 이르기까지”라고 한 것을 풀이한다. 이는 분별할 수 없는 취락에서 승가를 모으는 분제를 밝힌 것이다. “취락에 승려가 있어 분별할 수 없다”고 한 것은 사람을 표방한 것으로, 사람을 분별할 수 없는 경우이다. 『마하승기율』에서 “성읍과 취락의 경계를 알 수 없는 경우”라고 한 것은 장소를 분별할 수 없는 경우를 표방한 것이다. 곧 앞의 네 구절 가운데 넷째, 둘 다 분별할 수 없는 경우이다. “오주궁(五肘弓)을 사용한다”는 것은, 『승기율』 제8권에 준한다. 암바라수계(菴婆羅樹界)를 밝힌 글이다. 그때 부처님께서 사위국에 계셨는데, 한 바라문이 부처님께 여쭈었다. “제가 나무를 심고자 합니다. 어떻게 해야 뿌리와 줄기가 곧고 가지와 잎이 무성하게 자라겠습니까?” 부처님께서 답하셨다. 그 글에서 말하였다. “오주궁을 사용하여 일곱 궁마다 나무 한 그루를 심어라.” 그 바라문이 떠난 뒤, 곧 우바리가 와서 부처님께 여쭈었다. “분별할 수 없는 곳에서 승가를 모을 때의 분제는 얼마입니까?” 부처님께서는 앞서 나무 심는 방법을 들어 일곱 그루의 나무와 여섯 간격으로 답하셨다. 그래서 암바라수계라 부른다. “일곱 나무, 여섯 간격”이라고 하였다. 한 간격에는 일곱 궁이 있고, 한 궁은 오주, 곧 팔 척이라고 하며, 또 오주는 구 척이라고도 계산한다. 일곱 궁을 한 간격으로 삼으면, 한 간격은 육십삼 보가 된다고 하였으나, 육 척을 한 보로 삼아 계산하면 십 보 반이 된다. 여섯 간격이면 곧 육십삼 보이다. “앞의 해석과 같지 않다” 이하에서는 옛 견해의 집착을 논파한다. 옛사람은 일곱 그루의 나무에는 일곱 간격이 있다고 하였다. 지금 말한다. 의계에서 여덟 그루의 나무이면 곧 일곱 간격이 있는데, 일곱 그루라면 여섯 간격이어야 한다. 어디에 일곱 간격이 있겠는가? 그렇게 하면 십 보 반의 계가 더 생긴다. 옛사람은 또 말하였다. “나무뿌리의 양 끝에 각각 반 간격의 세분이 있다.” 지금 반박하여 말한다. 승계에는 본래 세분이 있을 수 없는데, 어찌 함부로 덧붙일 수 있겠는가? 옛사람은 또 말하였다. “원을 이루도록 나무를 심으면 양 끝이 서로 만나서 곧 한 간격을 이루게 된다.” 지금 반박하여 말한다. 설령 원을 이루도록 둘러서 심는다 하더라도 역시 육십삼 보가 되지 않는다. 『선견론』에서 말하기를, “둘레가 셋이면 지름이 하나이다”라고 하였으니, 둘레가 칠십삼 보 반이라면 지름은 단지 이십사 보 반일 뿐이다. 그러므로 『갈마소』에서 말하였다. “이는 계를 해석하는 데 지나치게 천착한 것으로 너무 심하다. 어디에나 나무가 있는 것도 아닌데, 어찌 나무의 수로 경계를 재겠는가? 율에서는 세속의 사정을 따라 임시로 그 모습을 드러낸 것일 뿐이다.” 위와 같이 설한다. 지금 옛 견해를 논파한 자세한 내용은 『소』의 글에 있고, 그러므로 『의초』에서 폐립을 자세히 논한다고 한 것이다.</w:t>
      </w:r>
    </w:p>
    <w:p>
      <w:pPr>
        <w:pStyle w:val="EditorialNote"/>
      </w:pPr>
      <w:r>
        <w:t>교감·번역 메모 | [판독 불확실] 원문 「枝葉婆」는 ‘가지와 잎이 무성함’의 뜻으로 이해하였다.</w:t>
      </w:r>
    </w:p>
    <w:p>
      <w:pPr>
        <w:pStyle w:val="EditorialNote"/>
      </w:pPr>
      <w:r>
        <w:t>교감·번역 메모 | [판독 불확실] 원문 「集[1]增分齊」의 「增」은 문맥상 오자로 보이나 원문을 보존하였다.</w:t>
      </w:r>
    </w:p>
    <w:p>
      <w:pPr>
        <w:pStyle w:val="EditorialNote"/>
      </w:pPr>
      <w:r>
        <w:t>교감·번역 메모 | [수치 불확실] 원문은 앞뒤 환산 수치가 서로 맞지 않는다. 원문을 그대로 반영하였다.</w:t>
      </w:r>
    </w:p>
    <w:p>
      <w:pPr>
        <w:pStyle w:val="EditorialNote"/>
      </w:pPr>
      <w:r>
        <w:t>교감·번역 메모 | [수치 불확실] 뒤 계산상 한 간격은 10.5보로 설명되므로 이 문장은 원문 자체에 수치상 불일치가 있다.</w:t>
      </w:r>
    </w:p>
    <w:p>
      <w:pPr>
        <w:pStyle w:val="EditorialNote"/>
      </w:pPr>
      <w:r>
        <w:t>교감·번역 메모 | [판독 불확실] 원문 「界愛」는 문맥상 ‘界義’ 계열의 오자 가능성이 있으나 원문을 보존하였다.</w:t>
      </w:r>
    </w:p>
    <w:p>
      <w:pPr>
        <w:pStyle w:val="Heading2"/>
        <w:keepNext/>
      </w:pPr>
      <w:r>
        <w:t>문단 0281  ·  [0090b19]</w:t>
      </w:r>
    </w:p>
    <w:p>
      <w:pPr>
        <w:keepNext/>
      </w:pPr>
      <w:r>
        <w:rPr>
          <w:b/>
        </w:rPr>
        <w:t>원문</w:t>
      </w:r>
    </w:p>
    <w:p>
      <w:pPr>
        <w:pStyle w:val="SourceText"/>
      </w:pPr>
      <w:r>
        <w:t>[0090b19] 云二明蘭若。具足梵云阿蘭若。亦云練若。阿之言無。蘭若云事。即閑靜無事處。云統至明者。統(他綿反)通也。多種者。此律有六種。如鈔列名數也。頭陀者。極小近三里能遠益善。二寄衣者。謂不作日限六夜寄衣。三盜戒者。文云蘭若靜處盜物。即盜戒蘭若。四僧界者。即大界五里集僧。五衣界者。即下蘭若護衣八樹七間。六難事者。即提舍尼中。逈遠恐怖畏難。即蘭若受食戒也。且明僧界者。六中抽取僧界蘭若。此中明之。餘下隨明者。頭陀如下卷說之。寄衣如中卷三十中說。盜戒亦如中卷隨相中。衣界如中卷三十中明。難事亦如中卷隨相。故云餘下隨明也。</w:t>
      </w:r>
    </w:p>
    <w:p>
      <w:pPr>
        <w:keepNext/>
      </w:pPr>
      <w:r>
        <w:rPr>
          <w:b/>
        </w:rPr>
        <w:t>한국어 번역</w:t>
      </w:r>
    </w:p>
    <w:p>
      <w:pPr>
        <w:pStyle w:val="TranslationText"/>
      </w:pPr>
      <w:r>
        <w:t>“둘째, 아란야를 밝힌다”고 하였다. 완전한 범어는 아란야(阿蘭若)이고, 또 연야(練若)라고도 한다. ‘아(阿)’는 ‘없다’는 뜻이고, ‘란야(蘭若)’는 ‘일[事]’이라는 뜻이니, 곧 한적하고 일이 없는 곳을 말한다. “통(統)에서 명(明)에 이르기까지”라고 한 것을 풀이한다. ‘통’은 통틀어 아우른다는 뜻이다. “여러 종류”라는 것은, 이 율에 여섯 종류가 있다는 말이다. 『초』에서 그 이름과 수를 열거하였다. 첫째 두타의 아란야는 최소한 가까이 삼 리를 벗어나야 하고, 멀수록 더욱 좋다. 둘째 기의(寄衣)의 아란야는 일수의 제한을 두지 않고 육야 동안 옷을 맡겨 두는 경우이다. 셋째 도계(盜戒)의 아란야는 율문에서 “아란야의 고요한 곳에서 물건을 훔친다”고 한 것으로, 곧 도계에서의 아란야이다. 넷째 승계의 아란야는 곧 대계에서 오 리 안의 승가를 모으는 것이다. 다섯째 의계의 아란야는 곧 아래의 아란야 호의(護衣)에서 말하는 여덟 나무 일곱 간격이다. 여섯째 난사의 아란야는 곧 제사니계 가운데 멀리 떨어져 있어 두려움과 위험이 있는 경우이다. 곧 아란야에서 음식을 받는 계이다. 여기서는 승계만을 밝힌다는 것은, 여섯 종류 가운데 승계에 해당하는 아란야만 뽑아서 여기에서 설명한다는 뜻이다. 나머지는 아래에서 각각 설명한다. 두타는 아래 권에서 설명하고, 기의는 중권의 삼십사에서 설명하며, 도계도 중권 「수상편」에서 설명하고, 의계 역시 중권의 삼십사에서 밝히며, 난사도 중권 「수상편」에서 설명한다. 그러므로 “나머지는 아래에서 각각 밝힌다”고 한 것이다.</w:t>
      </w:r>
    </w:p>
    <w:p>
      <w:pPr>
        <w:pStyle w:val="EditorialNote"/>
      </w:pPr>
      <w:r>
        <w:t>교감·번역 메모 | [판독 불확실] 원문 「三十中」은 문맥상 30사(三十事/三十戒) 계열을 가리키는 것으로 보이나 원문 표현을 보존하였다.</w:t>
      </w:r>
    </w:p>
    <w:p>
      <w:pPr>
        <w:pStyle w:val="Heading2"/>
        <w:keepNext/>
      </w:pPr>
      <w:r>
        <w:t>문단 0282  ·  [0090c06]</w:t>
      </w:r>
    </w:p>
    <w:p>
      <w:pPr>
        <w:keepNext/>
      </w:pPr>
      <w:r>
        <w:rPr>
          <w:b/>
        </w:rPr>
        <w:t>원문</w:t>
      </w:r>
    </w:p>
    <w:p>
      <w:pPr>
        <w:pStyle w:val="SourceText"/>
      </w:pPr>
      <w:r>
        <w:t>[0090c06] 云蘭至定者。蘭若一界諸部不定也。多言僧界[2]晝一拘盧舍者。十律二十二云。諸比丘。於空野處。初作僧坊未結界。爾時齊幾為界。佛言。云一拘盧舍。是中不得別作布薩羯磨。僧祇亦云。一拘盧舍。俱舍。了論。雜寶藏。並云一拘盧舍。若爾既諸文中。皆云一拘盧舍。元來是定。何故前言諸部不定耶。答辨量不定也。故羯磨疏云。諸部皆云。一拘盧舍。不定大小。如僧祇云。二千弓。弓長五肘。十誦云。五百弓。弓長四肘。此乃祇文太遠。十誦大近。俱舍二里半亦近。了論疏一皷聲間者。疏云。皷亦大小不定。不可為准。引雜寶藏。五里不近不遠。方成行事集僧方齊也。可知。</w:t>
      </w:r>
    </w:p>
    <w:p>
      <w:pPr>
        <w:keepNext/>
      </w:pPr>
      <w:r>
        <w:rPr>
          <w:b/>
        </w:rPr>
        <w:t>한국어 번역</w:t>
      </w:r>
    </w:p>
    <w:p>
      <w:pPr>
        <w:pStyle w:val="TranslationText"/>
      </w:pPr>
      <w:r>
        <w:t>“란(蘭)에서 정(定)에 이르기까지”라고 한 것을 풀이한다. 아란야의 한 계에 대해 여러 부파의 규정이 일정하지 않다. 『다론』에서 “승계는 [2]낮에 일구로사이다”라고 한 것은, 『십송률』 제22권에서 말하기를, “여러 비구가 빈 들에 있어 처음 승방을 짓고 아직 결계하지 않았을 때, 그때 어디까지를 계로 삼아야 하는가?”라고 묻자, 부처님께서 말씀하셨다. “일구로사이다.” 그 안에서는 따로 포살갈마를 해서는 안 된다. 『마하승기율』에서도 또한 일구로사라고 하였고, 『구사론』과 『명료론』과 『잡보장경』에서도 모두 일구로사라고 하였다. 그렇다면 여러 문헌에서 이미 모두 일구로사라고 하였으니, 본래 일정한 것인데 어째서 앞에서는 여러 부파의 규정이 일정하지 않다고 하였는가? 답한다. 실제 거리의 양을 정하는 방식이 일정하지 않다는 뜻이다. 그러므로 『갈마소』에서 말하였다. “여러 부파가 모두 일구로사라고 말하지만, 그 크기와 길이는 일정하지 않다. 예컨대 『마하승기율』에서는 이천 궁이라고 하고, 한 궁의 길이는 오주라고 하며, 『십송률』에서는 오백 궁이라고 하고, 한 궁의 길이는 사주라고 한다. 그러므로 『승기율』의 거리는 지나치게 멀고, 『십송률』의 거리는 지나치게 가깝다. 『구사론』의 이 리 반도 역시 가깝다. 『명료론소』의 ‘북소리 한 번 들리는 거리’라는 것에 대해서도, 그 소에서 말하였다. ‘북도 크고 작은 것이 일정하지 않으므로 기준으로 삼을 수 없다.’ 그러므로 『잡보장경』을 인용하여, 오 리는 가깝지도 멀지도 않으므로 비로소 행사에서 승가를 모으는 적절한 분제가 된다고 한 것이다. 알 수 있을 것이다.</w:t>
      </w:r>
    </w:p>
    <w:p>
      <w:pPr>
        <w:pStyle w:val="EditorialNote"/>
      </w:pPr>
      <w:r>
        <w:t>교감·번역 메모 | [판독 불확실] 원문 「僧界[2]晝一拘盧舍」의 「晝」는 문맥상 오자 가능성이 있으나 원문을 보존하였다.</w:t>
      </w:r>
    </w:p>
    <w:p>
      <w:pPr>
        <w:pStyle w:val="Heading2"/>
        <w:keepNext/>
      </w:pPr>
      <w:r>
        <w:t>문단 0283  ·  [0090c17]</w:t>
      </w:r>
    </w:p>
    <w:p>
      <w:pPr>
        <w:keepNext/>
      </w:pPr>
      <w:r>
        <w:rPr>
          <w:b/>
        </w:rPr>
        <w:t>원문</w:t>
      </w:r>
    </w:p>
    <w:p>
      <w:pPr>
        <w:pStyle w:val="SourceText"/>
      </w:pPr>
      <w:r>
        <w:t>[0090c17] 云若至八寸者。有惡比丘。作別眾留難也。大界內作法不得。以事白佛。佛言。於無村阿練若處。結小界受。但使前人未入界。七盤陀界陀應同意者。疾疾結之。初結之時。即准見論。如鈔所引也。盤陀者。大德云。西天量之通稱也。一盤陀二十八肘。七盤陀。二七十四。百四十肘。更有七八。成五十六肘。并前百四十。豈非九十六肘。肘各尺八。總有五十八步四尺八寸者。一肘尺八。十肘成三步。百肘三十步。九十肘二十七步。六肘又成十尺八寸。即是五十八步四尺八寸也。</w:t>
      </w:r>
    </w:p>
    <w:p>
      <w:pPr>
        <w:keepNext/>
      </w:pPr>
      <w:r>
        <w:rPr>
          <w:b/>
        </w:rPr>
        <w:t>한국어 번역</w:t>
      </w:r>
    </w:p>
    <w:p>
      <w:pPr>
        <w:pStyle w:val="TranslationText"/>
      </w:pPr>
      <w:r>
        <w:t>“若至八寸者”라는 대목이다. 악한 비구가 있어 별중(別眾)을 만들어 방해하였다. 대계 안에서는 법을 행할 수 없었으므로 이 일을 부처님께 아뢰었다. 부처님께서 말씀하셨다. “마을이 없는 아련야처에서 소계를 결하여 수계하게 하라. 다만 앞의 사람이 아직 계 안에 들어오지 않았고 칠반타의 계 안에 동의하는 이들이 있다면 속히 결계하라.” 처음 결계할 때에는 곧 『선견론』에 준거하니, 『초』에서 인용한 바와 같다. 반타(盤陀)란 대덕이 말하기를, 서천에서 길이를 재는 통칭이라고 하였다. 한 반타는 스물여덟 주(肘)이고, 칠반타는 ‘이칠십사’라 하였으며, 백사십 주이다. 또 칠팔이 있어 오십육 주가 된다. 앞의 백사십 주와 합하면 어찌 구십육 주가 아니겠는가. 한 주는 각각 한 자 여덟 치이다. 모두 쉰여덟 보 네 자 여덟 치가 된다는 것은, 한 주가 한 자 여덟 치이고, 열 주가 세 보가 되며, 백 주가 서른 보이고, 구십 주가 스물일곱 보이며, 여섯 주가 또 열 자 여덟 치가 되므로, 곧 쉰여덟 보 네 자 여덟 치가 된다는 것이다.</w:t>
      </w:r>
    </w:p>
    <w:p>
      <w:pPr>
        <w:pStyle w:val="EditorialNote"/>
      </w:pPr>
      <w:r>
        <w:t>교감·번역 메모 | [판독 불확실] 원문 「七盤陀界陀應同意者」는 중복·오자가 있는 듯하나 원문을 보존하였다.</w:t>
      </w:r>
    </w:p>
    <w:p>
      <w:pPr>
        <w:pStyle w:val="EditorialNote"/>
      </w:pPr>
      <w:r>
        <w:t>교감·번역 메모 | [수치 불확실] 원문 「二七十四」는 문맥상 수치 계산 과정이나 글자가 탈락·전도된 듯하다.</w:t>
      </w:r>
    </w:p>
    <w:p>
      <w:pPr>
        <w:pStyle w:val="EditorialNote"/>
      </w:pPr>
      <w:r>
        <w:t>교감·번역 메모 | [수치 불확실] 앞뒤 계산과 맞지 않으나 원문 수치를 보존하였다.</w:t>
      </w:r>
    </w:p>
    <w:p>
      <w:pPr>
        <w:pStyle w:val="EditorialNote"/>
      </w:pPr>
      <w:r>
        <w:t>교감·번역 메모 | [교감] 문맥상 「一百九十六肘」를 뜻하는 듯하나 원문 「九十六肘」를 보존하였다.</w:t>
      </w:r>
    </w:p>
    <w:p>
      <w:pPr>
        <w:pStyle w:val="EditorialNote"/>
      </w:pPr>
      <w:r>
        <w:t>교감·번역 메모 | [수치 불확실] 앞의 주(肘) 수와 환산 과정에 원문상의 불일치가 있다.</w:t>
      </w:r>
    </w:p>
    <w:p>
      <w:pPr>
        <w:pStyle w:val="Heading2"/>
        <w:keepNext/>
      </w:pPr>
      <w:r>
        <w:t>문단 0284  ·  [0091a02]</w:t>
      </w:r>
    </w:p>
    <w:p>
      <w:pPr>
        <w:keepNext/>
      </w:pPr>
      <w:r>
        <w:rPr>
          <w:b/>
        </w:rPr>
        <w:t>원문</w:t>
      </w:r>
    </w:p>
    <w:p>
      <w:pPr>
        <w:pStyle w:val="SourceText"/>
      </w:pPr>
      <w:r>
        <w:t>[0091a02] 云三道行至舍者。大德云。行界。有行法住作法。二種分齊各殊。今抄所列者。且約住作法也。多云。比丘遊行時。隨所住處等。明知。據住作法集僧分齊。彼論第七云。縱廣抅盧舍界。在此界中。不得別眾食。及別作羯磨。亦不明大小者。論中但云拘盧舍界。不定量之大小也。此論中。但云拘盧舍界。不定量之大小也。此論已下。今師和會。多論解釋。十誦律文。律中。云拘盧舍者。長五百弓。弓長七尺二寸。如是以步率之。便有六百步也。若至布薩時。住作法者。結界大小。一切臨時自著。若初集僧之時。縱廣六百步。內有人須集。問四分道行時。開別眾食。今文中。云何不許別眾食耶。答准彼正行之時。疲乏之時。是有緣諸教同開。若暫住雖在道中。亦非正緣故不開。今言不得別食者。約暫住時說也。思之。玄云。若行來困乏俱開。今約集僧分齊邊故制。已上依鈔消文。據住作法竟。次於文外懸。辨行作法者。准僧祇二十八云。道行界。若比丘。共商人行。至說戒日。有恐怖難。商人不能待。得即須行。誦戒羯磨。先籌量齊幾許。得誦戒竟。隨指山石。通結取。引乃標寬界狹。依標集人欲結界。時道中申手相及處坐。已唱相秉法結成。即起行誦戒。亦須相及申手內誦竟。准前坐已解之。此是一廗之法。聊知空礙兩分身耳。</w:t>
      </w:r>
    </w:p>
    <w:p>
      <w:pPr>
        <w:keepNext/>
      </w:pPr>
      <w:r>
        <w:rPr>
          <w:b/>
        </w:rPr>
        <w:t>한국어 번역</w:t>
      </w:r>
    </w:p>
    <w:p>
      <w:pPr>
        <w:pStyle w:val="TranslationText"/>
      </w:pPr>
      <w:r>
        <w:t>“셋째, 도행(道行)에서부터 사(舍)에 이르기까지”라는 대목이다. 대덕이 말하였다. 행계(行界)에는 길을 가면서 법을 행하는 경우와 머물러 법을 행하는 경우가 있어, 두 종류의 분제가 각각 다르다. 지금 『초』에 열거한 것은 우선 머물러 법을 행하는 경우를 기준으로 한 것이다. 『살바다론』에서 말한다. “비구가 유행할 때에는 머무는 곳을 따라……”라고 하였다. 그러므로 분명히 알 수 있다. 머물러 법을 행할 때의 집승 분제를 말한 것이다. 그 논 제7권에서는 말한다. “가로와 세로가 일구로사인 계 안에서는 이 계 안에 있는 동안 별중식을 해서는 안 되고, 별도로 갈마를 해서도 안 된다.” 또 크고 작음을 밝히지 않았다는 것은, 논에서 다만 구로사계라고만 말하여 그 크기의 양을 확정하지 않았다는 뜻이다. 이 논에서는 다만 구로사계라고만 말하고, 그 크기의 양을 확정하지 않았다. “이 논” 이하에서는 지금의 논사가 회통한다. 『살바다론』은 『십송률』의 글을 해석한 것이다. 율에서는 구로사라고 한 것을 길이 오백 궁(弓)이라 하였고, 한 궁의 길이는 일곱 자 두 치라 하였다. 이를 보(步)로 환산하면 곧 육백 보가 된다. 포살할 때에 머물러 법을 행하려 한다면, 결계의 크고 작음은 모두 그때그때 스스로 정한다. 그러나 처음 승가를 모을 때에는 가로세로 육백 보 안에 사람이 있으면 반드시 모아야 한다. 문: 『사분율』에서는 길을 가는 때에 별중식을 허락하였는데, 지금 이 글에서는 어찌하여 별중식을 허락하지 않는가? 답: 그 율에 준하면 실제로 길을 가는 때, 피로하고 지쳤을 때에는 인연이 있는 것이므로 여러 교설이 모두 허락한다. 그러나 잠시 머물 뿐이라면 비록 길 위에 있어도 실제 유행의 인연은 아니므로 허락하지 않는다. 지금 “별중식을 해서는 안 된다”고 한 것은 잠시 머무는 때를 기준으로 한 말이다. 생각해 보라. 『현기』에서는 말한다. “길을 가다가 피곤하면 모두 허락한다. 지금은 집승의 분제를 논하는 쪽에서 말했기 때문에 금한 것이다.” 이상은 『초』에 의거해 글을 풀이한 것이며, 머물러 법을 행하는 경우를 마쳤다. 다음은 본문 밖에서 미리 길을 가면서 법을 행하는 경우를 밝힌다. 『승기율』 제28권에 준하면 다음과 같다. 도행계에서 비구가 상인들과 함께 길을 가다가 설계일에 이르렀는데, 두려운 난이 있고 상인들이 기다릴 수 없다면, 곧 길을 떠나도 된다. 계를 외우는 갈마를 하려면 먼저 어느 정도의 범위까지면 계송을 마칠 수 있을지를 헤아린다. 산이나 돌을 가리켜 통틀어 결계한다. 표시는 넓고 계는 좁게 잡아 그 표시에 따라 사람을 모아 결계하려 할 때, 길 위에서는 서로 손을 뻗어 닿을 수 있는 곳에 앉고, 이미 계상을 선창하여 법을 집행해 결성한 뒤, 곧 일어나 길을 가며 계를 외운다. 또 서로 손을 뻗어 닿는 범위 안에서 외우기를 마쳐야 한다. 앞에서 앉아 있을 때의 경우에 준해 이해하면 된다. 이는 한 차례 이어서 행하는 법이다. 우선 공(空)과 애(礙)의 두 구분을 몸에 따라 안다는 뜻일 뿐이다.</w:t>
      </w:r>
    </w:p>
    <w:p>
      <w:pPr>
        <w:pStyle w:val="EditorialNote"/>
      </w:pPr>
      <w:r>
        <w:t>교감·번역 메모 | [구문 불확실] 원문 「引乃標寬界狹」의 첫 글자와 구문이 불안정하다.</w:t>
      </w:r>
    </w:p>
    <w:p>
      <w:pPr>
        <w:pStyle w:val="EditorialNote"/>
      </w:pPr>
      <w:r>
        <w:t>교감·번역 메모 | [판독 불확실] 원문 「一廗之法」의 「廗」는 판독이 불확실하다.</w:t>
      </w:r>
    </w:p>
    <w:p>
      <w:pPr>
        <w:pStyle w:val="EditorialNote"/>
      </w:pPr>
      <w:r>
        <w:t>교감·번역 메모 | [구문 불확실] 원문 「聊知空礙兩分身耳」는 구문과 의미가 불명확하다.</w:t>
      </w:r>
    </w:p>
    <w:p>
      <w:pPr>
        <w:pStyle w:val="Heading2"/>
        <w:keepNext/>
      </w:pPr>
      <w:r>
        <w:t>문단 0285  ·  [0091a24]</w:t>
      </w:r>
    </w:p>
    <w:p>
      <w:pPr>
        <w:keepNext/>
      </w:pPr>
      <w:r>
        <w:rPr>
          <w:b/>
        </w:rPr>
        <w:t>원문</w:t>
      </w:r>
    </w:p>
    <w:p>
      <w:pPr>
        <w:pStyle w:val="SourceText"/>
      </w:pPr>
      <w:r>
        <w:t>[0091a24] 云四至者。大德云。於中亦有住作法。及行作法。今鈔所明。亦且據住作法也。准五分十八云。佛告諸比丘。一切湖池一切海。皆不得結作法界。若有水界中行以眾中有力人水酒及處為自然界。有解約中。客有力之人。不健不羸。酒水即十三步稍定。若隨眾中。取最有力人即不定。引善見論者。准彼十七云。一切江河。不得結作法界。若擲水若擲砂已外。若有比丘不妨也。取水常流處。深淺皆得作自然。潮水不得。以乍溢故。若在船上。若崩岸有大樹。根在水中。不得擊著。水內有樹。根應斫去。若不斫去。與陸地界相連。若水中有大石或浮木。總是水界攝(已上律文)。謂離地者。此約離陸地不是離水底地。羯磨疏云。問云上水中石木及碇等。既與底地連。何故判得。答舉例云。如比丘安居患熱衣服。岸入水浴明相出失衣。此比丘脚。豈不著地。由是水中與陸地異故失衣。今引此例。故知鈔文離陸地也。問律論二文。並言水中不許結作法界。復云布薩秉僧大教。僧祇云。地弱不勝不知如何。答羯磨疏云。唯五百問論。得結無疑。此律論不許者。以水虗浮體相難識。今則約岸分標義亦可得。如僧祇有洲五處標結。兩邊水內。取三由旬。恐持欲度標出界故。又如四分江河而結。即為明證。故五百問云。水中住船得結等。今若擬住船作法者。依文中。先下碇石。令船一定。次即四面。准文集僧後。乃傍船緣唱相結之。縱船內有白衣等。且令上岸。或不肯上。即但齊有比丘處唱之。反顯有白衣處是界外也。不得傍岸唱相結法。思之。已上鈔據住作法標狹界寬。依戒集人因便明之。結法相㒵也。未知行作法。如何准僧祇文。通結取界。即標寬界狹。依標集也。若准此義。就上六相。盡有依標集僧。故羯磨疏云。六種自然相中結者。標狹相寬。盡依自然集。若標寬相狹。盡依標集云(已上疏文)。問准莫成七相否。答寶云。六相各別。互不相通。依標立法。一且通六相。六相是本依標。是未標未歸相。本標依相起。故不成七。如此分明。如今由有未知者。諸細思之。</w:t>
      </w:r>
    </w:p>
    <w:p>
      <w:pPr>
        <w:keepNext/>
      </w:pPr>
      <w:r>
        <w:rPr>
          <w:b/>
        </w:rPr>
        <w:t>한국어 번역</w:t>
      </w:r>
    </w:p>
    <w:p>
      <w:pPr>
        <w:pStyle w:val="TranslationText"/>
      </w:pPr>
      <w:r>
        <w:t>“넷째 ……에 이르기까지”라는 대목이다. 대덕이 말하였다. 그 가운데에도 머물러 법을 행하는 경우와 길을 가며 법을 행하는 경우가 있다. 지금 『초』에서 밝힌 것은 역시 우선 머물러 법을 행하는 경우를 기준으로 한 것이다. 『오분율』 제18권에 준하면, 부처님께서 여러 비구에게 말씀하셨다. “모든 호수와 못, 모든 바다에는 작법계를 결해서는 안 된다. 물의 경계 안에서 가는 경우에는 대중 가운데 힘센 사람이 물을 뿌려 닿는 곳까지를 자연계로 삼는다.” 어떤 해석에서는 중간 정도로 잡아, 객 가운데 힘이 보통인 사람, 너무 건장하지도 너무 쇠약하지도 않은 사람을 기준으로 하고, 물을 뿌린 범위를 곧 열세 보 정도로 정한다고 한다. 만약 대중 가운데서 가장 힘센 사람을 취한다면 일정하지 않게 된다. 『선견론』을 인용한 것은, 그 논 제17권에 준하면 다음과 같다. 모든 강과 하천에는 작법계를 결해서는 안 된다. 물을 던지거나 모래를 던진 범위 밖에 비구가 있어도 방해가 되지 않는다. 물이 항상 흐르는 곳을 취하고, 깊고 얕음에 관계없이 자연계로 삼을 수 있다. 조수가 드나드는 물은 안 되니, 갑자기 넘치기 때문이다. 배 위에 있는 경우나, 무너진 언덕에 큰 나무가 있고 그 뿌리가 물속에 들어가 있는 경우에는 그곳에 배를 대어 닿게 해서는 안 된다. 물속에 나무가 있는데 뿌리가 있다면 베어 내야 한다. 베어 내지 않으면 육지의 계와 서로 이어지기 때문이다. 물속에 큰 돌이나 뜬 나무가 있다면 모두 수계(水界)에 포함된다. 이상은 율문이다. “땅에서 떨어진다”는 것은 육지에서 떨어진다는 뜻이지 물 밑바닥의 땅에서 떨어진다는 뜻은 아니다. 『갈마소』에서 말한다. 문: 위에서 말한 물속의 돌·나무·닻 등은 이미 바닥의 땅과 이어져 있는데, 어찌하여 수계로 판정할 수 있는가? 답: 예를 들어 설명한다. 비구가 안거 중 더위를 견디지 못해 옷을 벗어 두고 언덕에서 물에 들어가 목욕하다가 명상이 나오면 옷을 잃게 된다. 이 비구의 발이 어찌 땅에 닿지 않았겠는가? 그러나 물속은 육지와 다르기 때문에 옷을 잃는 것이다. 지금 이 예를 인용했으므로, 『초』에서 말한 “땅에서 떨어진다”는 것은 육지를 떠난다는 뜻임을 알 수 있다. 문: 율과 논의 두 글에서 모두 물속에는 작법계를 결하는 것을 허락하지 않는다고 하였는데, 또 포살은 승가의 큰 가르침을 집행하는 일이라고 하였고, 『승기율』에서는 “땅이 약하여 감당하지 못한다”고 하였으니, 이를 어떻게 이해해야 하는가? 답: 『갈마소』에서 말한다. “오직 『오백문론』만은 결계할 수 있다고 하여 의심이 없다. 이 율과 논에서 허락하지 않은 것은 물이 허공처럼 떠 있어 그 체상(體相)을 알아보기 어렵기 때문이다. 지금은 언덕을 따라 표상을 정한다면 이치상 또한 결할 수 있다. 예컨대 『승기율』에서는 섬에 다섯 곳을 표지하여 결계하고, 양쪽 물 안으로 삼유순을 취한다. 욕(欲)을 지니고 경계를 건너다가 표지 밖으로 나갈까 염려하기 때문이다. 또 『사분율』에서 강과 하천에 결계한 예가 있으니, 곧 분명한 증거이다. 그러므로 『오백문론』에서 말한다. ‘물 위의 배 안에서도 결계할 수 있다’고 하였다.” 지금 배에 머물며 법을 행하려 한다면, 본문에 의거하여 먼저 닻돌을 내려 배가 한곳에 고정되게 한다. 그 다음 사방에서 본문에 준해 승가를 모은 뒤, 배의 가장자리를 따라 계상을 선창하여 결계한다. 비록 배 안에 백의(白衣) 등이 있더라도 우선 언덕으로 올라가게 한다. 만약 올라가기를 거부한다면 비구가 있는 곳까지만 한정하여 계상을 선창한다. 반대로 백의가 있는 곳은 계 밖임을 드러내는 것이다. 언덕을 따라 계상을 선창하여 결법해서는 안 된다. 생각해 보라. 이상 『초』는 머물러 법을 행하는 경우에 표상은 좁고 계는 넓은 것을 기준으로 하였다. 계에 따라 사람을 모으는 것을 계기로 삼아 함께 밝힌 것이며, 결법의 모양을 말한 것이다. 그렇다면 길을 가며 법을 행하는 경우는 어떠한가? 『승기율』의 글에 준하면, 통틀어 계를 결하되 표상은 넓고 계는 좁게 한다. 그 표상에 의거해 승가를 모은다. 이 뜻에 준한다면, 위의 여섯 가지 자연계에서도 모두 표상에 의거하여 승가를 모을 수 있다. 그러므로 『갈마소』에서 말한다. “여섯 종류 자연계의 상 가운데 결계할 때, 표상은 좁고 상은 넓으면 모두 자연계에 의거해 모은다. 표상은 넓고 상은 좁으면 모두 표상에 의거해 모은다.” 이상은 『소』의 글이다. 문: 이에 준하면 일곱 가지 상이 되는 것이 아닌가? 답: 법보가 말한다. 여섯 상은 각각 별개여서 서로 통하지 않는다. 표상에 의거해 법을 세우는 것은 한 가지 방식으로 여섯 상에 두루 통한다. 여섯 상이 근본이고, 표상에 의거하는 것은 표지되기 전에는 아직 별도의 상으로 귀속되지 않는다. 근본의 표상은 각 상에 의지해 일어나므로 일곱째가 되지 않는다. 이처럼 분명한데도 지금까지도 알지 못하는 이가 있으니, 자세히 생각해 보라.</w:t>
      </w:r>
    </w:p>
    <w:p>
      <w:pPr>
        <w:pStyle w:val="EditorialNote"/>
      </w:pPr>
      <w:r>
        <w:t>교감·번역 메모 | [판독 불확실] 원문 「水酒及處」는 문맥상 「水灑及處」 계열로 보이나 원문을 보존하였다.</w:t>
      </w:r>
    </w:p>
    <w:p>
      <w:pPr>
        <w:pStyle w:val="EditorialNote"/>
      </w:pPr>
      <w:r>
        <w:t>교감·번역 메모 | [구문 불확실] 원문 「是未標未歸相」의 문법이 불안정하다.</w:t>
      </w:r>
    </w:p>
    <w:p>
      <w:pPr>
        <w:pStyle w:val="Heading2"/>
        <w:keepNext/>
      </w:pPr>
      <w:r>
        <w:t>문단 0286  ·  [0091c10]</w:t>
      </w:r>
    </w:p>
    <w:p>
      <w:pPr>
        <w:keepNext/>
      </w:pPr>
      <w:r>
        <w:rPr>
          <w:b/>
        </w:rPr>
        <w:t>원문</w:t>
      </w:r>
    </w:p>
    <w:p>
      <w:pPr>
        <w:pStyle w:val="SourceText"/>
      </w:pPr>
      <w:r>
        <w:t>[0091c10] 云今更總論二界之體者。上明三種作法。四種自然。一一別釋已知。今總更明作法自然之體。故云今更(云云)。</w:t>
      </w:r>
    </w:p>
    <w:p>
      <w:pPr>
        <w:keepNext/>
      </w:pPr>
      <w:r>
        <w:rPr>
          <w:b/>
        </w:rPr>
        <w:t>한국어 번역</w:t>
      </w:r>
    </w:p>
    <w:p>
      <w:pPr>
        <w:pStyle w:val="TranslationText"/>
      </w:pPr>
      <w:r>
        <w:t>“이제 다시 두 계의 체를 총론한다”는 대목이다. 위에서 세 종류 작법계와 네 종류 자연계를 하나하나 따로 풀이하여 이미 알게 하였다. 이제 다시 작법계와 자연계의 체를 총괄해 밝히므로 “이제 다시”라고 한 것이다.</w:t>
      </w:r>
    </w:p>
    <w:p>
      <w:pPr>
        <w:pStyle w:val="Heading2"/>
        <w:keepNext/>
      </w:pPr>
      <w:r>
        <w:t>문단 0287  ·  [0091c12]</w:t>
      </w:r>
    </w:p>
    <w:p>
      <w:pPr>
        <w:keepNext/>
      </w:pPr>
      <w:r>
        <w:rPr>
          <w:b/>
        </w:rPr>
        <w:t>원문</w:t>
      </w:r>
    </w:p>
    <w:p>
      <w:pPr>
        <w:pStyle w:val="SourceText"/>
      </w:pPr>
      <w:r>
        <w:t>[0091c12] 云答三至隅者。謂有場大界。無場大界。三小界為三也。隨處結之。不定體之方圓也。</w:t>
      </w:r>
    </w:p>
    <w:p>
      <w:pPr>
        <w:keepNext/>
      </w:pPr>
      <w:r>
        <w:rPr>
          <w:b/>
        </w:rPr>
        <w:t>한국어 번역</w:t>
      </w:r>
    </w:p>
    <w:p>
      <w:pPr>
        <w:pStyle w:val="TranslationText"/>
      </w:pPr>
      <w:r>
        <w:t>“답하여 셋……모퉁이에 이르기까지”라는 대목이다. 유계장대계와 무계장대계와 삼소계를 셋이라고 한 것이다. 처소를 따라 결하므로 그 체의 방원은 일정하지 않다.</w:t>
      </w:r>
    </w:p>
    <w:p>
      <w:pPr>
        <w:pStyle w:val="Heading2"/>
        <w:keepNext/>
      </w:pPr>
      <w:r>
        <w:t>문단 0288  ·  [0091c13]</w:t>
      </w:r>
    </w:p>
    <w:p>
      <w:pPr>
        <w:keepNext/>
      </w:pPr>
      <w:r>
        <w:rPr>
          <w:b/>
        </w:rPr>
        <w:t>원문</w:t>
      </w:r>
    </w:p>
    <w:p>
      <w:pPr>
        <w:pStyle w:val="SourceText"/>
      </w:pPr>
      <w:r>
        <w:t>[0091c13] 云若至不定者。總舉自然體不定也。若分別聚落相。為自然體。隨彼所在。不定方圓。不可分別。自然之體。四面四維。若有別界。尖邪不定。若無別界。此界定圓。若論蘭若。無難五里之內。若有別界。災邪不定。有難亦然。道行界者。遇水或樹。則不定水界。近岸亦爾。故云若論自然。則有不定云若至圓者。謂一切依聚落處所。故不定也。</w:t>
      </w:r>
    </w:p>
    <w:p>
      <w:pPr>
        <w:keepNext/>
      </w:pPr>
      <w:r>
        <w:rPr>
          <w:b/>
        </w:rPr>
        <w:t>한국어 번역</w:t>
      </w:r>
    </w:p>
    <w:p>
      <w:pPr>
        <w:pStyle w:val="TranslationText"/>
      </w:pPr>
      <w:r>
        <w:t>“만약 …… 일정하지 않다에 이르기까지”라는 대목은 자연계의 체가 일정하지 않음을 총괄하여 든 것이다. 분별 가능한 취락이라면 그 모양을 자연계의 체로 삼고, 그 소재를 따르므로 방원이 일정하지 않다. 분별 불가능한 곳의 자연계 체는 사면과 사유(四維)를 갖추지만, 다른 계와 맞닿아 있으면 뾰족하거나 비스듬해져 일정하지 않다. 다른 계가 없으면 이 계는 일정하게 둥글다. 아란야를 논하면, 무난처는 오 리 안이지만, 다른 계가 있으면 삐뚤어져 일정하지 않다. 유난처도 그러하다. 도행계는 물이나 나무를 만나면 일정하지 않고, 수계도 언덕에 가까우면 또한 그러하다. 그러므로 “자연계를 논하면 일정하지 않은 경우가 있다”고 한 것이다. “만약 …… 둥글다에 이르기까지”라는 것은 모든 경우가 취락의 처소에 의지하므로 일정하지 않다는 뜻이다.</w:t>
      </w:r>
    </w:p>
    <w:p>
      <w:pPr>
        <w:pStyle w:val="EditorialNote"/>
      </w:pPr>
      <w:r>
        <w:t>교감·번역 메모 | [판독 불확실] 원문 「災邪」는 문맥상 「尖邪」·「斜邪」 계열의 오자 가능성이 있다.</w:t>
      </w:r>
    </w:p>
    <w:p>
      <w:pPr>
        <w:pStyle w:val="Heading2"/>
        <w:keepNext/>
      </w:pPr>
      <w:r>
        <w:t>문단 0289  ·  [0091c21]</w:t>
      </w:r>
    </w:p>
    <w:p>
      <w:pPr>
        <w:keepNext/>
      </w:pPr>
      <w:r>
        <w:rPr>
          <w:b/>
        </w:rPr>
        <w:t>원문</w:t>
      </w:r>
    </w:p>
    <w:p>
      <w:pPr>
        <w:pStyle w:val="SourceText"/>
      </w:pPr>
      <w:r>
        <w:t>[0091c21] 云[1]若可分別人解不同者。玄云。都有三種。一約身四面定量不同。二約秉法廣狹不同。三約自然界體方圓不同。有師云。身四面各取六十三步。有師云。四面各取三十一步半。引約身面不同也。二者有師言。一面各取六十三步。兩眾百二十六步。有師云。各取三十一步半。兩眾都六十三步。此約秉法。廣狹解判不同也。三者有師云定方。有云不定方圓。故云人解不同。今觀文勢。似不相應。下兩段中。各自有標起。今若於此總說。至後消文。便成繁雜。今言不可分別人解不同者。准據當科。約身面定量。以說不同。諸思之。</w:t>
      </w:r>
    </w:p>
    <w:p>
      <w:pPr>
        <w:keepNext/>
      </w:pPr>
      <w:r>
        <w:rPr>
          <w:b/>
        </w:rPr>
        <w:t>한국어 번역</w:t>
      </w:r>
    </w:p>
    <w:p>
      <w:pPr>
        <w:pStyle w:val="TranslationText"/>
      </w:pPr>
      <w:r>
        <w:t>“[1]만약 분별할 수 있다면 사람들의 해석이 같지 않다”는 대목이다. 『현기』에서는 말한다. 모두 세 종류가 있다. 첫째는 몸의 사면에서 정하는 양에 대한 해석이 서로 다른 것이고, 둘째는 법을 집행하는 범위의 넓고 좁음에 대한 해석이 서로 다른 것이며, 셋째는 자연계 체의 방원에 대한 해석이 서로 다른 것이다. 어떤 스승은 말한다. 몸의 사면에서 각각 육십삼 보를 취한다고 한다. 또 어떤 스승은 말한다. 사면에서 각각 삼십일보 반을 취한다고 한다. 이는 몸의 면을 기준으로 한 해석의 차이다. 둘째로 어떤 스승은 말한다. 한 면에서 각각 육십삼 보를 취하면 두 대중 사이가 백이십육 보가 된다고 한다. 또 어떤 스승은 말한다. 각각 삼십일보 반을 취하여 두 대중을 합해 육십삼 보가 된다고 한다. 이는 법을 집행할 때의 넓고 좁음을 판정하는 해석의 차이다. 셋째로 어떤 스승은 반드시 방형이라고 하고, 어떤 이는 방원이 일정하지 않다고 한다. 그러므로 “사람들의 해석이 같지 않다”고 한 것이다. 지금 문세를 살펴보면 서로 맞지 않는 듯하다. 아래 두 단락에는 각각 스스로 표지를 세워 시작하는 말이 있다. 지금 여기에서 모두 말해 버리면 뒤에서 글을 풀이할 때 번잡해지고 뒤섞이게 된다. 지금 “분별 불가능한 곳에 대해 사람들의 해석이 같지 않다”고 한 것은 이 과문에 의거하여 몸의 면에서 정하는 양에 대해서만 해석이 다름을 말한 것이다. 자세히 생각해 보라.</w:t>
      </w:r>
    </w:p>
    <w:p>
      <w:pPr>
        <w:pStyle w:val="EditorialNote"/>
      </w:pPr>
      <w:r>
        <w:t>교감·번역 메모 | [판독 불확실] 원문 표지 [1]과 문구를 그대로 보존하였다.</w:t>
      </w:r>
    </w:p>
    <w:p>
      <w:pPr>
        <w:pStyle w:val="EditorialNote"/>
      </w:pPr>
      <w:r>
        <w:t>교감·번역 메모 | [교감] 원문은 「不可分別人解不同」이며 앞의 와 표현이 어긋난다. 문맥에 따라 직역하였다.</w:t>
      </w:r>
    </w:p>
    <w:p>
      <w:pPr>
        <w:pStyle w:val="Heading2"/>
        <w:keepNext/>
      </w:pPr>
      <w:r>
        <w:t>문단 0290  ·  [0092a07]</w:t>
      </w:r>
    </w:p>
    <w:p>
      <w:pPr>
        <w:keepNext/>
      </w:pPr>
      <w:r>
        <w:rPr>
          <w:b/>
        </w:rPr>
        <w:t>원문</w:t>
      </w:r>
    </w:p>
    <w:p>
      <w:pPr>
        <w:pStyle w:val="SourceText"/>
      </w:pPr>
      <w:r>
        <w:t>[0092a07] 云問至耶者。引約集僧取最外邊人身面向外而問也。云答至相者。謂比丘身。四面向外。各取六十三步。未論量作法之時節故。彼文云。已下引證。異眾相見。彼此相望。只六十三步。故云七樹之間而不犯。別不論界相者。若約自然界。相身一面。准有三十一步半。今言六十三步者。且約二眾相望倍說也。</w:t>
      </w:r>
    </w:p>
    <w:p>
      <w:pPr>
        <w:keepNext/>
      </w:pPr>
      <w:r>
        <w:rPr>
          <w:b/>
        </w:rPr>
        <w:t>한국어 번역</w:t>
      </w:r>
    </w:p>
    <w:p>
      <w:pPr>
        <w:pStyle w:val="TranslationText"/>
      </w:pPr>
      <w:r>
        <w:t>“문: ……인가?에 이르기까지”라는 대목이다. 이는 승가를 모을 때 가장 바깥 사람의 몸에서 바깥쪽을 향해 재는 것을 두고 묻는 것이다. “답: ……상에 이르기까지”라는 대목이다. 비구의 몸에서 사면 바깥쪽으로 각각 육십삼 보를 취한다는 뜻이다. 아직 법을 실제 집행하는 때의 양을 논한 것은 아니다. “그 글에서 말한다” 이하에서는 증거를 인용한다. 서로 다른 두 대중이 서로 보게 될 때, 피차의 거리는 단지 육십삼 보이다. 그러므로 “일곱 나무 사이에서는 범하지 않는다”고 하였다. 별도로 계의 모양을 논하지 않는다는 것은, 자연계 자체를 기준으로 하면 몸 한쪽 면에서의 범위는 삼십일보 반이어야 하기 때문이다. 지금 육십삼 보라고 한 것은 두 대중이 서로 마주 보는 경우를 합하여 두 배로 말한 것일 뿐이다.</w:t>
      </w:r>
    </w:p>
    <w:p>
      <w:pPr>
        <w:pStyle w:val="Heading2"/>
        <w:keepNext/>
      </w:pPr>
      <w:r>
        <w:t>문단 0291  ·  [0092a13]</w:t>
      </w:r>
    </w:p>
    <w:p>
      <w:pPr>
        <w:keepNext/>
      </w:pPr>
      <w:r>
        <w:rPr>
          <w:b/>
        </w:rPr>
        <w:t>원문</w:t>
      </w:r>
    </w:p>
    <w:p>
      <w:pPr>
        <w:pStyle w:val="SourceText"/>
      </w:pPr>
      <w:r>
        <w:t>[0092a13] 第二云問至狹者。此問意道。上且通約二眾相望以明。今約二眾各作法各自然之量。云何廣狹。</w:t>
      </w:r>
    </w:p>
    <w:p>
      <w:pPr>
        <w:keepNext/>
      </w:pPr>
      <w:r>
        <w:rPr>
          <w:b/>
        </w:rPr>
        <w:t>한국어 번역</w:t>
      </w:r>
    </w:p>
    <w:p>
      <w:pPr>
        <w:pStyle w:val="TranslationText"/>
      </w:pPr>
      <w:r>
        <w:t>둘째, “문: ……좁음에 이르기까지”라는 대목이다. 이 질문의 뜻은 이렇다. 위에서는 우선 두 대중이 서로 마주 보는 경우를 통틀어 밝혔는데, 이제 두 대중이 각각 법을 행할 때 각자의 자연계 범위가 얼마나 넓고 좁은지를 묻는 것이다.</w:t>
      </w:r>
    </w:p>
    <w:p>
      <w:pPr>
        <w:pStyle w:val="Heading2"/>
        <w:keepNext/>
      </w:pPr>
      <w:r>
        <w:t>문단 0292  ·  [0092a14]</w:t>
      </w:r>
    </w:p>
    <w:p>
      <w:pPr>
        <w:keepNext/>
      </w:pPr>
      <w:r>
        <w:rPr>
          <w:b/>
        </w:rPr>
        <w:t>원문</w:t>
      </w:r>
    </w:p>
    <w:p>
      <w:pPr>
        <w:pStyle w:val="SourceText"/>
      </w:pPr>
      <w:r>
        <w:t>[0092a14] 云答諸說不同者。有說六十三步。餘僧在外不妨。有說六十三步。為我界勢。分彼眾亦有六十三步。須在我界外。都百二十六步。又秉法時。即有此自然。不秉法時不合有。故云不同(云云)。云今至也者。今師云。從此處比丘身。數取三十一步半。從彼處比丘身亦數三十一步半。通就彼此二眾。都計六十三步。注文者。破古也。古云。秉法則有。不秉時無。今云。既號自然不同秉法不秉法。常有一定故。故僧祇引證可知。</w:t>
      </w:r>
    </w:p>
    <w:p>
      <w:pPr>
        <w:keepNext/>
      </w:pPr>
      <w:r>
        <w:rPr>
          <w:b/>
        </w:rPr>
        <w:t>한국어 번역</w:t>
      </w:r>
    </w:p>
    <w:p>
      <w:pPr>
        <w:pStyle w:val="TranslationText"/>
      </w:pPr>
      <w:r>
        <w:t>“답: 여러 설이 같지 않다”는 대목이다. 어떤 설은 육십삼 보라고 하고, 다른 승가는 그 밖에 있어도 방해되지 않는다고 한다. 어떤 설은 육십삼 보를 내 계의 세분(勢分)으로 삼고, 저 대중도 또 육십삼 보가 있으므로 반드시 내 계 밖에 있어야 하여 합계 백이십육 보가 되어야 한다고 한다. 또 법을 집행할 때에는 이 자연계가 있지만, 법을 집행하지 않을 때에는 있어서는 안 된다고 한다. 그러므로 “같지 않다”고 하였다. “이제 ……이다에 이르기까지”라는 대목이다. 지금의 논사는 말한다. 이쪽 비구의 몸에서부터 삼십일보 반을 재어 취하고, 저쪽 비구의 몸에서도 역시 삼십일보 반을 재어 취한다. 피차 두 대중을 합하여 모두 육십삼 보로 계산한다. 주문은 옛 설을 논파한 것이다. 옛사람은 말하였다. 법을 집행할 때에는 있고, 집행하지 않을 때에는 없다고 하였다. 지금은 말한다. 이미 자연계라고 이름했으니 법을 집행하느냐 하지 않느냐와는 무관하게 항상 일정하게 존재한다. 그러므로 『승기율』을 인용하여 증명한 것은 알 수 있다.</w:t>
      </w:r>
    </w:p>
    <w:p>
      <w:pPr>
        <w:pStyle w:val="Heading2"/>
        <w:keepNext/>
      </w:pPr>
      <w:r>
        <w:t>문단 0293  ·  [0092a22]</w:t>
      </w:r>
    </w:p>
    <w:p>
      <w:pPr>
        <w:keepNext/>
      </w:pPr>
      <w:r>
        <w:rPr>
          <w:b/>
        </w:rPr>
        <w:t>원문</w:t>
      </w:r>
    </w:p>
    <w:p>
      <w:pPr>
        <w:pStyle w:val="SourceText"/>
      </w:pPr>
      <w:r>
        <w:t>[0092a22] 云今至事者。異界自然。明彼眾自然。亦三十一步半。在此眾三十一步半。外即無錯涉。兩字相望。共有六十三步。若減則有錯涉過也。</w:t>
      </w:r>
    </w:p>
    <w:p>
      <w:pPr>
        <w:keepNext/>
      </w:pPr>
      <w:r>
        <w:rPr>
          <w:b/>
        </w:rPr>
        <w:t>한국어 번역</w:t>
      </w:r>
    </w:p>
    <w:p>
      <w:pPr>
        <w:pStyle w:val="TranslationText"/>
      </w:pPr>
      <w:r>
        <w:t>“이제 ……일에 이르기까지”라는 대목이다. 다른 계의 자연계라는 것은 저쪽 대중의 자연계도 삼십일보 반이라는 뜻이다. 이쪽 대중의 삼십일보 반 밖에 있어야 서로 뒤섞이는 일이 없다. 두 쪽을 서로 마주 보아 계산하면 합계 육십삼 보이다. 이보다 줄어들면 서로 침범하여 뒤섞이는 허물이 있다.</w:t>
      </w:r>
    </w:p>
    <w:p>
      <w:pPr>
        <w:pStyle w:val="Heading2"/>
        <w:keepNext/>
      </w:pPr>
      <w:r>
        <w:t>문단 0294  ·  [0092b01]</w:t>
      </w:r>
    </w:p>
    <w:p>
      <w:pPr>
        <w:keepNext/>
      </w:pPr>
      <w:r>
        <w:rPr>
          <w:b/>
        </w:rPr>
        <w:t>원문</w:t>
      </w:r>
    </w:p>
    <w:p>
      <w:pPr>
        <w:pStyle w:val="SourceText"/>
      </w:pPr>
      <w:r>
        <w:t>[0092b01] 云今至界者。且如東西兩面二眾作法。東西二處。取最外邊僧相去。都有六十三步。西僧三十一步半。限分自然是東僧。限分是西僧。深防若除却。深防尅體。取實西邊。各有六十三步半。引多論證。一邊只有三十一步半。身南身北曰縱。身東身西曰廣。既六十三步。約身一面。只得三十一步半也。</w:t>
      </w:r>
    </w:p>
    <w:p>
      <w:pPr>
        <w:keepNext/>
      </w:pPr>
      <w:r>
        <w:rPr>
          <w:b/>
        </w:rPr>
        <w:t>한국어 번역</w:t>
      </w:r>
    </w:p>
    <w:p>
      <w:pPr>
        <w:pStyle w:val="TranslationText"/>
      </w:pPr>
      <w:r>
        <w:t>“이제 ……계에 이르기까지”라는 대목이다. 예컨대 동서 두 면에 두 대중이 각각 법을 행한다고 하자. 동쪽과 서쪽 두 곳에서 가장 바깥쪽 승려 사이의 거리를 취하면 모두 육십삼 보이다. 서쪽 승려에게서 삼십일보 반이 자연계의 한계가 되고, 동쪽 승려도 그 한계가 서쪽 승려를 기준으로 한다. 혹시 이를 제거하여 계체 자체만을 엄밀히 취한다고 하더라도, 실제 서쪽 경계를 취하면 각각 육십삼 보 반이 된다는 설은 옳지 않다. 『살바다론』을 인용하여 증명하면, 한쪽에는 단지 삼십일보 반만 있다. 몸의 남북을 세로[縱]라 하고, 몸의 동서를 가로[廣]라 한다. 이미 가로세로 전체가 육십삼 보라면, 몸의 한쪽 면에서는 단지 삼십일보 반이 된다.</w:t>
      </w:r>
    </w:p>
    <w:p>
      <w:pPr>
        <w:pStyle w:val="EditorialNote"/>
      </w:pPr>
      <w:r>
        <w:t>교감·번역 메모 | [구문 불확실] -은 원문의 어순이 불안정하여 피차 삼십일보 반씩이라는 뜻으로 번역하였다.</w:t>
      </w:r>
    </w:p>
    <w:p>
      <w:pPr>
        <w:pStyle w:val="EditorialNote"/>
      </w:pPr>
      <w:r>
        <w:t>교감·번역 메모 | [구문 불확실] 원문 「各有六十三步半」은 앞뒤 수치와 충돌한다.</w:t>
      </w:r>
    </w:p>
    <w:p>
      <w:pPr>
        <w:pStyle w:val="Heading2"/>
        <w:keepNext/>
      </w:pPr>
      <w:r>
        <w:t>문단 0295  ·  [0092b08]</w:t>
      </w:r>
    </w:p>
    <w:p>
      <w:pPr>
        <w:keepNext/>
      </w:pPr>
      <w:r>
        <w:rPr>
          <w:b/>
        </w:rPr>
        <w:t>원문</w:t>
      </w:r>
    </w:p>
    <w:p>
      <w:pPr>
        <w:pStyle w:val="SourceText"/>
      </w:pPr>
      <w:r>
        <w:t>[0092b08] 第三云問至耶者。此正問界體方圓。</w:t>
      </w:r>
    </w:p>
    <w:p>
      <w:pPr>
        <w:keepNext/>
      </w:pPr>
      <w:r>
        <w:rPr>
          <w:b/>
        </w:rPr>
        <w:t>한국어 번역</w:t>
      </w:r>
    </w:p>
    <w:p>
      <w:pPr>
        <w:pStyle w:val="TranslationText"/>
      </w:pPr>
      <w:r>
        <w:t>셋째, “문: ……인가?에 이르기까지”라는 대목이다. 이는 바로 계체가 방형인지 원형인지를 묻는 것이다.</w:t>
      </w:r>
    </w:p>
    <w:p>
      <w:pPr>
        <w:pStyle w:val="Heading2"/>
        <w:keepNext/>
      </w:pPr>
      <w:r>
        <w:t>문단 0296  ·  [0092b08]</w:t>
      </w:r>
    </w:p>
    <w:p>
      <w:pPr>
        <w:keepNext/>
      </w:pPr>
      <w:r>
        <w:rPr>
          <w:b/>
        </w:rPr>
        <w:t>원문</w:t>
      </w:r>
    </w:p>
    <w:p>
      <w:pPr>
        <w:pStyle w:val="SourceText"/>
      </w:pPr>
      <w:r>
        <w:t>[0092b08] 云答至然者。古師云。文中云。方一拘廬舍。明知界體定方也。今解不然者。略斥其非也。云若定者。雙釋今是古非也。[1]羅有餘無教可准者。斥他古師。若云方六十三步者。若角頭量即不常。口有六十三步。故俱舍云。方五邪七圍三直一。謂若有物界方五寸。邪量即有七寸也。圍若三寸。頭闊一寸。引此證破古師。若云方六十三步。從角頭量。則有餘剩也。今言已下。鈔自申正解也。別界者。水界或作法大界。今自然逼著他界。即災邪不定也。</w:t>
      </w:r>
    </w:p>
    <w:p>
      <w:pPr>
        <w:keepNext/>
      </w:pPr>
      <w:r>
        <w:rPr>
          <w:b/>
        </w:rPr>
        <w:t>한국어 번역</w:t>
      </w:r>
    </w:p>
    <w:p>
      <w:pPr>
        <w:pStyle w:val="TranslationText"/>
      </w:pPr>
      <w:r>
        <w:t>“답: ……그러하다에 이르기까지”라는 대목이다. 옛 스승은 말하였다. 본문에서 “방형으로 일구로사”라고 하였으므로, 계체가 반드시 네모나다는 것을 알 수 있다고 하였다. 지금의 해석은 그렇지 않다고 하여 간략히 그 잘못을 배척한다. “만약 일정하다면”이라는 말은 지금의 해석이 옳고 옛 설이 그름을 함께 풀이한 것이다. “[1]라에는 남음이 있어도 준거할 가르침이 없다”는 것은 옛 스승을 배척한 것이다. 만약 네모진 육십삼 보라고 한다면, 모서리에서 재었을 때에는 일정하지 않아 오히려 육십삼 보를 넘게 된다. 그러므로 『구사론』에서 말한다. “네모가 오이면 대각선은 칠이고, 둘레가 삼이면 지름은 일이다.” 어떤 물건의 네모진 한 변이 다섯 치라면 비스듬히 재면 일곱 치가 된다. 둘레가 세 치라면 지름은 한 치라는 뜻이다. 이를 인용하여 옛 스승의 설을 논파한다. 만약 네모진 육십삼 보라고 한다면, 모서리에서 재었을 때 남는 부분이 생긴다. “지금 말한다” 이하는 『초』가 스스로 바른 해석을 펼친 것이다. 별계란 수계나 작법대계 같은 것이다. 지금 자연계가 다른 계에 바싹 붙으면 삐뚤고 비스듬해져 일정하지 않다.</w:t>
      </w:r>
    </w:p>
    <w:p>
      <w:pPr>
        <w:pStyle w:val="EditorialNote"/>
      </w:pPr>
      <w:r>
        <w:t>교감·번역 메모 | [판독 불확실] 원문 첫 글자 「羅」는 문맥상 탈락·오자의 가능성이 높다.</w:t>
      </w:r>
    </w:p>
    <w:p>
      <w:pPr>
        <w:pStyle w:val="EditorialNote"/>
      </w:pPr>
      <w:r>
        <w:t>교감·번역 메모 | [구문 불확실] 원문 「口有六十三步」의 「口」는 판독이 불확실하다.</w:t>
      </w:r>
    </w:p>
    <w:p>
      <w:pPr>
        <w:pStyle w:val="EditorialNote"/>
      </w:pPr>
      <w:r>
        <w:t>교감·번역 메모 | [교감/수치] 원문 「方五邪七圍三直一」을 문맥에 따라 옮겼다.</w:t>
      </w:r>
    </w:p>
    <w:p>
      <w:pPr>
        <w:pStyle w:val="EditorialNote"/>
      </w:pPr>
      <w:r>
        <w:t>교감·번역 메모 | [판독 불확실] 원문 「頭闊一寸」을 문맥상 지름의 뜻으로 해석하였다.</w:t>
      </w:r>
    </w:p>
    <w:p>
      <w:pPr>
        <w:pStyle w:val="EditorialNote"/>
      </w:pPr>
      <w:r>
        <w:t>교감·번역 메모 | [판독 불확실] 원문 「災邪」를 문맥상 ‘비스듬함’으로 옮겼다.</w:t>
      </w:r>
    </w:p>
    <w:p>
      <w:pPr>
        <w:pStyle w:val="Heading2"/>
        <w:keepNext/>
      </w:pPr>
      <w:r>
        <w:t>문단 0297  ·  [0092b18]</w:t>
      </w:r>
    </w:p>
    <w:p>
      <w:pPr>
        <w:keepNext/>
      </w:pPr>
      <w:r>
        <w:rPr>
          <w:b/>
        </w:rPr>
        <w:t>원문</w:t>
      </w:r>
    </w:p>
    <w:p>
      <w:pPr>
        <w:pStyle w:val="SourceText"/>
      </w:pPr>
      <w:r>
        <w:t>[0092b18] 云故至也者。證古迷名之失也。汝古人執教文云。方一拘盧舍。便望解云。自然界體界方。今師引彼律文。為古解判。云十[2]許方一拘盧舍者。舉起律文也。次即解判云。謂約身面所向之方。非謂界形界方也。次引弟子隨師之文者。准十誦律。弟子為師持三衣。在道行前後。師遠明相出恐失衣。白佛。佛問相去多少。令量之得四十九尋。佛言齊爾許處。不失衣過。是則失衣。多論解云。縱廣亦得四十九尋。不失衣過。是則失衣。多論解云。縱假廣二亦得四十九。二得不失衣。此是弟子身面所向之方。雖言其方可亦不得四維。行耶即言界形界方也。</w:t>
      </w:r>
    </w:p>
    <w:p>
      <w:pPr>
        <w:keepNext/>
      </w:pPr>
      <w:r>
        <w:rPr>
          <w:b/>
        </w:rPr>
        <w:t>한국어 번역</w:t>
      </w:r>
    </w:p>
    <w:p>
      <w:pPr>
        <w:pStyle w:val="TranslationText"/>
      </w:pPr>
      <w:r>
        <w:t>“그러므로 ……이다에 이르기까지”라는 대목은 옛사람이 명칭에 미혹된 잘못을 증명한 것이다. 그대 옛사람들은 교문에서 “방형으로 일구로사”라고 한 것을 집착하여 곧바로 해석하기를 자연계의 체가 네모나다고 하였다. 지금의 논사는 그 율문을 인용해 옛 해석을 판정한다. “『십[2]송률』에서 방(方) 일구로사라고 허락한 것은”이라고 하여 율문을 들어 보이고, 이어 해석하여 말한다. 이는 몸의 면이 향하는 방위를 기준으로 한 것이지, 계의 형상이 네모나다는 뜻이 아니다. 다음으로 제자가 스승을 따르는 문장을 인용한다. 『십송률』에 준하면, 제자가 스승을 위해 삼의를 지니고 길을 갈 때 앞뒤로 떨어져 있었는데, 스승과 멀어져 명상이 나오면 옷을 잃을까 염려하여 부처님께 아뢰었다. 부처님께서 서로 떨어진 거리가 얼마인지 물으셨다. 재어 보니 사십구 심(尋)이었다. 부처님께서는 그 정도 거리 안에서는 옷을 잃는 허물이 없다고 하셨고, 그보다 지나면 옷을 잃는다고 하셨다. 『살바다론』은 이를 해석하여 말한다. 가로와 세로가 모두 사십구 심이면 옷을 잃는 허물이 없고, 그보다 지나면 옷을 잃는다고 한다. 『살바다론』의 해석에 따르면, 가로와 세로 두 방향을 가정하더라도 각각 사십구 심이고, 두 방향 모두에서 옷을 잃지 않는다. 이는 제자의 몸이 향한 방위를 말한 것이니, 비록 ‘방’이라 하였어도 사유(四維)까지 포함하는 것은 아니다. 어찌 곧 계의 형상이 네모나다고 말할 수 있겠는가.</w:t>
      </w:r>
    </w:p>
    <w:p>
      <w:pPr>
        <w:pStyle w:val="EditorialNote"/>
      </w:pPr>
      <w:r>
        <w:t>교감·번역 메모 | [교감] 원문 「十[2]許」는 문맥상 『십송률』 관련 문구로 보인다.</w:t>
      </w:r>
    </w:p>
    <w:p>
      <w:pPr>
        <w:pStyle w:val="EditorialNote"/>
      </w:pPr>
      <w:r>
        <w:t>교감·번역 메모 | [판독 불확실] 원문 「縱假廣二」는 문맥상 「縱廣二」 계열로 보인다.</w:t>
      </w:r>
    </w:p>
    <w:p>
      <w:pPr>
        <w:pStyle w:val="EditorialNote"/>
      </w:pPr>
      <w:r>
        <w:t>교감·번역 메모 | [구문 불확실] 원문 「行耶即言界形界方也」는 반문으로 해석하였다.</w:t>
      </w:r>
    </w:p>
    <w:p>
      <w:pPr>
        <w:pStyle w:val="Heading2"/>
        <w:keepNext/>
      </w:pPr>
      <w:r>
        <w:t>문단 0298  ·  [0092c04]</w:t>
      </w:r>
    </w:p>
    <w:p>
      <w:pPr>
        <w:keepNext/>
      </w:pPr>
      <w:r>
        <w:rPr>
          <w:b/>
        </w:rPr>
        <w:t>원문</w:t>
      </w:r>
    </w:p>
    <w:p>
      <w:pPr>
        <w:pStyle w:val="SourceText"/>
      </w:pPr>
      <w:r>
        <w:t>[0092c04] 云五分至廢。證方須廢也。合角量取者。意道。界形雖三由旬。令向角頭邪量取三由旬者。即非尼方之義也。大德云。論文是令字。蒿本中亦爾。今錯書合字也。</w:t>
      </w:r>
    </w:p>
    <w:p>
      <w:pPr>
        <w:keepNext/>
      </w:pPr>
      <w:r>
        <w:rPr>
          <w:b/>
        </w:rPr>
        <w:t>한국어 번역</w:t>
      </w:r>
    </w:p>
    <w:p>
      <w:pPr>
        <w:pStyle w:val="TranslationText"/>
      </w:pPr>
      <w:r>
        <w:t>“『오분율』 ……폐한다에 이르기까지”라는 대목은 ‘방형’이라는 해석을 폐해야 함을 증명한 것이다. “모서리를 합하여 재어 취한다”는 것은 뜻이 이렇다. 계의 형상이 비록 삼유순이라 하더라도 모서리 쪽으로 비스듬히 재어 삼유순을 취한다면 곧 ‘니방(尼方)’의 뜻이 아니라는 것이다. 대덕이 말하였다. 논문에는 ‘령(令)’ 자로 되어 있고, 고본에도 그러한데, 지금은 잘못 ‘합(合)’ 자로 적었다.</w:t>
      </w:r>
    </w:p>
    <w:p>
      <w:pPr>
        <w:pStyle w:val="EditorialNote"/>
      </w:pPr>
      <w:r>
        <w:t>교감·번역 메모 | [판독 불확실] 원문 「尼方」은 판독·의미가 불확실하다.</w:t>
      </w:r>
    </w:p>
    <w:p>
      <w:pPr>
        <w:pStyle w:val="Heading2"/>
        <w:keepNext/>
      </w:pPr>
      <w:r>
        <w:t>문단 0299  ·  [0092c08]</w:t>
      </w:r>
    </w:p>
    <w:p>
      <w:pPr>
        <w:keepNext/>
      </w:pPr>
      <w:r>
        <w:rPr>
          <w:b/>
        </w:rPr>
        <w:t>원문</w:t>
      </w:r>
    </w:p>
    <w:p>
      <w:pPr>
        <w:pStyle w:val="SourceText"/>
      </w:pPr>
      <w:r>
        <w:t>[0092c08] 云二明用僧分齊者。前開章時。即云用之通局。今牒舉時。便云分齊。明知分齊通局也。抄下自辨分齊。四種七種。不勞更述。云此宗四種論僧者。此曇無德宗。四種論量僧之分齊。謂四五十二十也。唯瞻波犍度云。四人僧者。除自恣受人大戒出罪。餘一切如法羯磨應作。是中五僧者。在中國。除受人大戒出罪。餘一切法應作。是中十人僧者。除出罪。一切如法羯磨應作。是中二十人者。一切羯磨應作。是中二十人者。一切羯磨應作。況復過二十(已上律文)。</w:t>
      </w:r>
    </w:p>
    <w:p>
      <w:pPr>
        <w:keepNext/>
      </w:pPr>
      <w:r>
        <w:rPr>
          <w:b/>
        </w:rPr>
        <w:t>한국어 번역</w:t>
      </w:r>
    </w:p>
    <w:p>
      <w:pPr>
        <w:pStyle w:val="TranslationText"/>
      </w:pPr>
      <w:r>
        <w:t>“둘째, 용승(用僧)의 분제를 밝힌다”는 대목이다. 앞에서 과문을 열 때에는 “그 쓰임의 통·국”이라고 하였는데, 지금 다시 들어 말할 때에는 “분제”라고 하였다. 그러므로 분제와 통·국이 같은 뜻임을 알 수 있다. 『초』 아래에서 스스로 분제를 밝히는데, 네 종류와 일곱 종류를 말하므로 다시 자세히 서술할 필요가 없다. “이 종에서는 네 종류로 승가를 논한다”는 것은 담무덕종, 곧 『사분율』 종에서 네 종류로 승가의 분제를 헤아린다는 뜻이다. 곧 사인·오인·십인·이십인이다. 오직 첨파건도에서 말한다. “사인승은 자자·대계 수계·출죄를 제외하고 그 밖의 모든 여법한 갈마를 할 수 있다. 그 가운데 오인승은 중국(中國)에 있을 때 대계 수계와 출죄를 제외하고 나머지 모든 법을 행할 수 있다. 그 가운데 십인승은 출죄를 제외한 모든 여법한 갈마를 행할 수 있다. 그 가운데 이십인승은 모든 갈마를 행할 수 있다. 그 가운데 이십인승은 모든 갈마를 행할 수 있다. 하물며 이십인을 넘는 경우이겠는가.” 이상은 율문이다.</w:t>
      </w:r>
    </w:p>
    <w:p>
      <w:pPr>
        <w:pStyle w:val="EditorialNote"/>
      </w:pPr>
      <w:r>
        <w:t>교감·번역 메모 | [원문 중복] -의 동일 문구 반복을 원문대로 보존하였다.</w:t>
      </w:r>
    </w:p>
    <w:p>
      <w:pPr>
        <w:pStyle w:val="Heading2"/>
        <w:keepNext/>
      </w:pPr>
      <w:r>
        <w:t>문단 0300  ·  [0092c16]</w:t>
      </w:r>
    </w:p>
    <w:p>
      <w:pPr>
        <w:keepNext/>
      </w:pPr>
      <w:r>
        <w:rPr>
          <w:b/>
        </w:rPr>
        <w:t>원문</w:t>
      </w:r>
    </w:p>
    <w:p>
      <w:pPr>
        <w:pStyle w:val="SourceText"/>
      </w:pPr>
      <w:r>
        <w:t>[0092c16] 云汎至別鈔者。汎字一訓廣。一訓不委細之稱。今取第二說也。羯磨疏云。有人云。但取四人為體。三人已下不名為僧。故文云。大眾者。四人若過。若今師意。一二三人。總號為僧。明知。古來汎爾論僧。義猶未盡也。狂亂者顛狂。由心無記。謂狂人。亂心人。病壞心人。各有三種。常憶常來為一人。不憶不來為二人。互憶忘及來不來。為三人也。睡眠者。昏重曰睡。攝心離覺曰眠。所為之人者。如受人懺罪㤸名入法。為僧所量也。通及能所者。諸記中皆云。如自恣五德。及教授師。為差時是所秉。約他正秉法時。為能秉也。若依鏡水。大德云。能自是所自是所。據二人說。不合於一人身上辨能所也。相有乖越者。以威儀中有差互故。如隱沒離見聞等。並收在此。故云不入僧數也。通而辨僧則有七種者。由前故人汎明未盡。今師更通而辨之。則有七種。故羯磨疏之。若互約別眾。兩法互有塞。非俱盡辨。應不名僧。然則不爾。當分辨號知法者。何得不名秉法之僧。古人迷名。謂僧異數。今翻為眾。止是僧收四人已上。其量不窮。故約眾名。總攝僧體。則有七種。始從一人乃至二十。對心念法。立一人僧。對首立二人僧。對展轉立眾多人僧。四於眾法。立四人僧。如說戒等。五者五人僧。如自恣等。六者十人僧。如受戒。七者二十人僧。於僧殘罪也。各有成敗等者。如上七人。應體者為成。不應者為敗。故疏云。如心念者。以自唱為體。若對首告淨。即以前證者為體。或能所俱體。如說戒等法。</w:t>
      </w:r>
    </w:p>
    <w:p>
      <w:pPr>
        <w:keepNext/>
      </w:pPr>
      <w:r>
        <w:rPr>
          <w:b/>
        </w:rPr>
        <w:t>한국어 번역</w:t>
      </w:r>
    </w:p>
    <w:p>
      <w:pPr>
        <w:pStyle w:val="TranslationText"/>
      </w:pPr>
      <w:r>
        <w:t>“널리 ……별초에 이르기까지”라는 대목이다. ‘범(汎)’ 자는 한편으로 넓다는 뜻이고, 한편으로 자세하지 않다는 뜻이다. 지금은 두 번째 뜻을 취한다. 『갈마소』에서 말한다. 어떤 이는 말하였다. “오직 네 사람만을 승가의 체로 삼고, 세 사람 이하는 승가라 하지 않는다.” 그러므로 글에서 말한다. “대중이란 네 사람 이상이다.” 그러나 지금 논사의 뜻에 따르면, 한 사람·두 사람·세 사람도 통틀어 승(僧)이라 부른다. 그러므로 분명히 알 수 있다. 옛사람들이 승가를 대략적으로 논한 것은 그 뜻을 아직 다하지 못한 것이다. 광란(狂亂)이란 전도되어 미친 상태이다. 마음이 무기(無記)이기 때문인데, 미친 사람, 마음이 산란한 사람, 병으로 마음이 무너진 사람에게 각각 세 종류가 있다. 항상 기억하고 항상 오는 경우가 첫째이고, 기억하지 못하고 오지도 않는 경우가 둘째이며, 기억과 망각, 옴과 오지 않음이 서로 엇갈리는 경우가 셋째이다. 수면(睡眠)이란, 혼침이 무거운 것을 ‘수(睡)’라 하고, 마음을 거두어 각성에서 떠난 것을 ‘면(眠)’이라 한다. ‘소위인(所為人)’이란 예컨대 수계받는 사람이나 참죄하는 사람이 법에 들어가는 경우처럼, 승가가 그를 대상으로 헤아리는 사람을 말한다. “능과 소에 두루 미친다”는 것은 여러 주석에서 모두 말하기를, 예컨대 자자의 오덕이나 교수사를 들 때와 같다고 한다. 차출될 때에는 그 사람이 소병(所秉)이 되고, 다른 이가 실제로 법을 집행할 때에는 그 사람이 능병(能秉)이 된다는 것이다. 그러나 경수(鏡水)의 견해에 따르면, 대덕이 말한다. “능은 스스로 능이고 소는 스스로 소이다. 이는 두 사람을 기준으로 말하는 것이지, 한 사람의 몸에서 능과 소를 나누어 말해서는 안 된다.” “모양에 어긋남이 있다”는 것은 위의 가운데 서로 어긋남이 있기 때문이다. 예컨대 숨어 보이지 않거나 견문에서 떨어진 경우 등이 모두 여기에 포함된다. 그러므로 승수에 들어가지 않는다고 한 것이다. “널리 승가를 밝히면 일곱 종류가 있다”는 것은, 앞에서 옛사람이 대략적으로 밝힌 것이 다하지 못했기 때문에 지금의 논사가 다시 통틀어 밝혀 일곱 종류가 있다고 한 것이다. 그러므로 『갈마소』에서 이렇게 말한다. 만약 별중을 서로 대비하여 논하면 두 법이 서로 막히는 경우가 있어 모두를 빠짐없이 밝히지 못하므로 승가라고 이름하지 못해야 할 것이다. 그러나 실제로는 그렇지 않다. 각각의 분한에서 법을 아는 자라는 이름을 판별할 수 있는데, 어찌 법을 집행하는 승가라 하지 않을 수 있겠는가. 옛사람은 명칭에 미혹되어 승(僧)을 별도의 인원수라고 여겼다. 지금 ‘중(衆)’이라고 번역하는 것은 단지 승가가 네 사람 이상을 포섭한다는 데서 나온 것이지만, 그 수량은 거기에서 다하지 않는다. 그러므로 ‘중’이라는 이름을 기준으로 승가의 체를 총괄해 포섭하면 일곱 종류가 있게 된다. 한 사람에서 시작하여 이십인에 이르기까지이다. 심념법에 대해서는 일인승을 세우고, 대수법에 대해서는 이인승을 세우며, 전전대수에는 여러 사람의 승가를 세운다. 넷째, 중법(衆法)에서는 사인승을 세우니, 설계 등의 경우이다. 다섯째는 오인승이니, 자자 등의 경우이다. 여섯째는 십인승이니, 수계와 같은 경우이다. 일곱째는 이십인승이니, 승잔죄의 출죄에 해당한다. “각각 성패가 있다”는 것은, 위의 일곱 종류에서 그 체에 합당한 것은 성립이고, 합당하지 않은 것은 실패라는 뜻이다. 그러므로 『소』에서 말한다. 예컨대 심념법은 스스로 말하는 것을 체로 삼는다. 대수하여 정결을 고하는 경우에는 앞에서 증명해 주는 사람을 체로 삼고, 혹은 능과 소를 함께 체로 삼기도 한다. 설계 등의 법도 이와 같다.</w:t>
      </w:r>
    </w:p>
    <w:p>
      <w:pPr>
        <w:pStyle w:val="EditorialNote"/>
      </w:pPr>
      <w:r>
        <w:t>교감·번역 메모 | [판독 불확실] 표제의 「別鈔」가 무엇을 가리키는지 문맥상 불분명하다.</w:t>
      </w:r>
    </w:p>
    <w:p>
      <w:pPr>
        <w:pStyle w:val="EditorialNote"/>
      </w:pPr>
      <w:r>
        <w:t>교감·번역 메모 | [판독 불확실] 원문 「懺罪㤸名入法」의 「㤸」는 판독 불확실하다.</w:t>
      </w:r>
    </w:p>
    <w:p>
      <w:pPr>
        <w:pStyle w:val="EditorialNote"/>
      </w:pPr>
      <w:r>
        <w:t>교감·번역 메모 | [구문 불확실] 원문 「為差時是所秉」은 차인(差人)·차법 문맥으로 보아 옮겼다.</w:t>
      </w:r>
    </w:p>
    <w:p>
      <w:pPr>
        <w:pStyle w:val="EditorialNote"/>
      </w:pPr>
      <w:r>
        <w:t>교감·번역 메모 | [고유명사/판독] 「鏡水」는 주석가 또는 호칭으로 보이나 정확한 인물 비정은 유보한다.</w:t>
      </w:r>
    </w:p>
    <w:p>
      <w:pPr>
        <w:pStyle w:val="EditorialNote"/>
      </w:pPr>
      <w:r>
        <w:t>교감·번역 메모 | [판독 불확실] 원문 「能自是所自是所」는 중복·탈락이 있는 듯하여 문맥에 따라 옮겼다.</w:t>
      </w:r>
    </w:p>
    <w:p>
      <w:pPr>
        <w:pStyle w:val="EditorialNote"/>
      </w:pPr>
      <w:r>
        <w:t>교감·번역 메모 | [용어] 「展轉」은 전전대수(展轉對首)의 문맥으로 해석하였다.</w:t>
      </w:r>
    </w:p>
    <w:p>
      <w:pPr>
        <w:pStyle w:val="Heading2"/>
        <w:keepNext/>
      </w:pPr>
      <w:r>
        <w:t>문단 0301  ·  [0093a17]</w:t>
      </w:r>
    </w:p>
    <w:p>
      <w:pPr>
        <w:keepNext/>
      </w:pPr>
      <w:r>
        <w:rPr>
          <w:b/>
        </w:rPr>
        <w:t>원문</w:t>
      </w:r>
    </w:p>
    <w:p>
      <w:pPr>
        <w:pStyle w:val="SourceText"/>
      </w:pPr>
      <w:r>
        <w:t>[0093a17] 云初至也者。祇二十四云。四人羯磨布薩一切。四人得作。若自恣邊地受戒。一切尼薩耆。五人得作。是五人羯磨也。當宗律文。四人僧中。但言除自恣受大戒。出僧殘罪。且不說除尼薩耆。即是不了。故引僧祇。為明決也。鈔上下鈔文易知不解也。</w:t>
      </w:r>
    </w:p>
    <w:p>
      <w:pPr>
        <w:keepNext/>
      </w:pPr>
      <w:r>
        <w:rPr>
          <w:b/>
        </w:rPr>
        <w:t>한국어 번역</w:t>
      </w:r>
    </w:p>
    <w:p>
      <w:pPr>
        <w:pStyle w:val="TranslationText"/>
      </w:pPr>
      <w:r>
        <w:t>“初至也者”라는 대목이다. 『승기율』 제24권에서는 말한다. “네 사람이 하는 갈마와 포살 등 일체의 법은 네 사람이 행할 수 있다. 그러나 자자와 변방에서의 수계, 그리고 모든 니살기법은 다섯 사람이 행할 수 있다.” 이것이 오인갈마이다. 이 종의 율문에서는 사인승 가운데 다만 자자와 구족계 수여를 제외하고 승잔죄의 출죄도 제외한다고 하였을 뿐, 니살기를 제외한다고는 말하지 않았다. 곧 설명이 완전하지 않은 것이다. 그러므로 『승기율』을 인용하여 그 뜻을 분명히 판정한 것이다. 『초』의 앞뒤 문장은 알기 쉬우므로 더 풀이하지 않는다.</w:t>
      </w:r>
    </w:p>
    <w:p>
      <w:pPr>
        <w:pStyle w:val="Heading2"/>
        <w:keepNext/>
      </w:pPr>
      <w:r>
        <w:t>문단 0302  ·  [0093a21]</w:t>
      </w:r>
    </w:p>
    <w:p>
      <w:pPr>
        <w:keepNext/>
      </w:pPr>
      <w:r>
        <w:rPr>
          <w:b/>
        </w:rPr>
        <w:t>원문</w:t>
      </w:r>
    </w:p>
    <w:p>
      <w:pPr>
        <w:pStyle w:val="SourceText"/>
      </w:pPr>
      <w:r>
        <w:t>[0093a21] 云前至別者。謂上四人本是僧體。秉一百三十四番。名為實辨。一切羯磨隨事三別者。羯磨疏云。自恣治罪。舉證須五人。中國多僧。善心浮雜。故制十人。二篇悔治。位緣方濟。故加二十也。</w:t>
      </w:r>
    </w:p>
    <w:p>
      <w:pPr>
        <w:keepNext/>
      </w:pPr>
      <w:r>
        <w:rPr>
          <w:b/>
        </w:rPr>
        <w:t>한국어 번역</w:t>
      </w:r>
    </w:p>
    <w:p>
      <w:pPr>
        <w:pStyle w:val="TranslationText"/>
      </w:pPr>
      <w:r>
        <w:t>“前至別者”라는 대목이다. 위에서 말한 네 사람은 본래 승가의 체이고, 백서른네 가지 갈마를 집행하므로 실제로 법을 처리한다고 한다. “일체의 갈마는 일에 따라 세 가지로 구별된다”는 것은 『갈마소』에서 말한 것이다. 자자와 치죄에는 거증(舉證)을 위해 다섯 사람이 필요하고, 중국(中國)에는 승려가 많아 선한 마음에도 들뜸과 뒤섞임이 있으므로 열 사람을 제정하였다. 또 둘째 편의 죄를 참회하여 다스릴 때에는 그 지위와 인연이 갖추어져야 비로소 처리할 수 있으므로 스무 사람을 더한 것이다.</w:t>
      </w:r>
    </w:p>
    <w:p>
      <w:pPr>
        <w:pStyle w:val="Heading2"/>
        <w:keepNext/>
      </w:pPr>
      <w:r>
        <w:t>문단 0303  ·  [0093b01]</w:t>
      </w:r>
    </w:p>
    <w:p>
      <w:pPr>
        <w:keepNext/>
      </w:pPr>
      <w:r>
        <w:rPr>
          <w:b/>
        </w:rPr>
        <w:t>원문</w:t>
      </w:r>
    </w:p>
    <w:p>
      <w:pPr>
        <w:pStyle w:val="SourceText"/>
      </w:pPr>
      <w:r>
        <w:t>[0093b01] 云又至故者。此約成僧體。以明一向須淨。若穢不成僧故(云云)。</w:t>
      </w:r>
    </w:p>
    <w:p>
      <w:pPr>
        <w:keepNext/>
      </w:pPr>
      <w:r>
        <w:rPr>
          <w:b/>
        </w:rPr>
        <w:t>한국어 번역</w:t>
      </w:r>
    </w:p>
    <w:p>
      <w:pPr>
        <w:pStyle w:val="TranslationText"/>
      </w:pPr>
      <w:r>
        <w:t>“又至故者”라는 대목이다. 이는 승가의 체를 성립시키는 데 근거하여 한결같이 청정해야 함을 밝힌 것이다. 더럽혀지면 승가를 이루지 못하기 때문이다(운운).</w:t>
      </w:r>
    </w:p>
    <w:p>
      <w:pPr>
        <w:pStyle w:val="Heading2"/>
        <w:keepNext/>
      </w:pPr>
      <w:r>
        <w:t>문단 0304  ·  [0093b03]</w:t>
      </w:r>
    </w:p>
    <w:p>
      <w:pPr>
        <w:keepNext/>
      </w:pPr>
      <w:r>
        <w:rPr>
          <w:b/>
        </w:rPr>
        <w:t>원문</w:t>
      </w:r>
    </w:p>
    <w:p>
      <w:pPr>
        <w:pStyle w:val="SourceText"/>
      </w:pPr>
      <w:r>
        <w:t>[0093b03] 云若至二別者。說戒為一。受戒為二。就此二中。則有進否。如下自述。</w:t>
      </w:r>
    </w:p>
    <w:p>
      <w:pPr>
        <w:keepNext/>
      </w:pPr>
      <w:r>
        <w:rPr>
          <w:b/>
        </w:rPr>
        <w:t>한국어 번역</w:t>
      </w:r>
    </w:p>
    <w:p>
      <w:pPr>
        <w:pStyle w:val="TranslationText"/>
      </w:pPr>
      <w:r>
        <w:t>“若至二別者”라는 대목이다. 설계가 첫째이고, 수계가 둘째이다. 이 두 가지 가운데에는 허용되는 경우와 그렇지 않은 경우가 있으니, 아래에서 스스로 설명한다.</w:t>
      </w:r>
    </w:p>
    <w:p>
      <w:pPr>
        <w:pStyle w:val="Heading2"/>
        <w:keepNext/>
      </w:pPr>
      <w:r>
        <w:t>문단 0305  ·  [0093b04]</w:t>
      </w:r>
    </w:p>
    <w:p>
      <w:pPr>
        <w:keepNext/>
      </w:pPr>
      <w:r>
        <w:rPr>
          <w:b/>
        </w:rPr>
        <w:t>원문</w:t>
      </w:r>
    </w:p>
    <w:p>
      <w:pPr>
        <w:pStyle w:val="SourceText"/>
      </w:pPr>
      <w:r>
        <w:t>[0093b04] 云為至也者。今引文云。犯者不得聞戒說戒。及向犯者懺悔。是說戒揵度文也。羯磨疏云。有犯不得說戒者。戒法體淨擬勑將犯。今自沉溺。何能拯救。有犯不得聞者。疏云。說序之時。文言懺悔淨者嘿然。今心停罪。端然應淨。欺誑聖賢。甚自負責。不得向犯者懺者。以罪積思除。引證對自心。前既有瑕。無由遣累。犯者不得受他解罪者。懺名上起前證染污。何能生他後斷之本。</w:t>
      </w:r>
    </w:p>
    <w:p>
      <w:pPr>
        <w:keepNext/>
      </w:pPr>
      <w:r>
        <w:rPr>
          <w:b/>
        </w:rPr>
        <w:t>한국어 번역</w:t>
      </w:r>
    </w:p>
    <w:p>
      <w:pPr>
        <w:pStyle w:val="TranslationText"/>
      </w:pPr>
      <w:r>
        <w:t>“為至也者”라는 대목이다. 지금 인용한 글에서는 말한다. “범계한 자는 계를 듣거나 설계해서는 안 되며, 또 범계한 자를 향하여 참회해서도 안 된다.” 이는 설계건도(說戒揵度)의 글이다. 『갈마소』에서는 말한다. “범계한 자가 설계해서는 안 되는 까닭은 계법의 본체가 청정하여 장차 범계를 막고 경계하려 하기 때문인데, 지금 스스로 빠져 있으니 어찌 남을 건져낼 수 있겠는가. 범계한 자가 계를 들어서는 안 되는 까닭은” 『소』에서 말한다. “계서(戒序)를 설할 때 글에서 ‘참회하여 청정한 이는 묵연하라’고 하는데, 지금 마음속에 죄를 머금고 있으면서 태연히 청정한 체한다면 성현을 속이는 것이어서 스스로를 심하게 저버리는 것이다. 범계한 자에게 참회해서는 안 되는 까닭은 죄가 쌓였으므로 없애고자 할 때 증명을 끌어와 자기 마음에 대하여야 하는데, 앞사람에게 이미 허물이 있다면 번뇌의 짐을 없앨 길이 없기 때문이다. 범계한 자가 남의 해죄를 받아서는 안 되는 까닭은 참회란 앞에서 일어난 오염의 증거를 제거하는 것인데, 어찌 남에게 이후의 단절을 낳는 근본이 될 수 있겠는가.”</w:t>
      </w:r>
    </w:p>
    <w:p>
      <w:pPr>
        <w:pStyle w:val="EditorialNote"/>
      </w:pPr>
      <w:r>
        <w:t>교감·번역 메모 | [구문 불확실] 원문 「戒法體淨擬勑將犯」은 문맥상 계법의 청정성이 범계를 경계·제지한다는 뜻으로 번역하였다.</w:t>
      </w:r>
    </w:p>
    <w:p>
      <w:pPr>
        <w:pStyle w:val="EditorialNote"/>
      </w:pPr>
      <w:r>
        <w:t>교감·번역 메모 | [구문 불확실] 원문 「懺名上起前證染污」의 문장이 압축되어 있어 문맥에 따라 풀어 번역하였다.</w:t>
      </w:r>
    </w:p>
    <w:p>
      <w:pPr>
        <w:pStyle w:val="Heading2"/>
        <w:keepNext/>
      </w:pPr>
      <w:r>
        <w:t>문단 0306  ·  [0093b11]</w:t>
      </w:r>
    </w:p>
    <w:p>
      <w:pPr>
        <w:keepNext/>
      </w:pPr>
      <w:r>
        <w:rPr>
          <w:b/>
        </w:rPr>
        <w:t>원문</w:t>
      </w:r>
    </w:p>
    <w:p>
      <w:pPr>
        <w:pStyle w:val="SourceText"/>
      </w:pPr>
      <w:r>
        <w:t>[0093b11] 云若至中者。犯戒和上但令不知等者。謂眾人不知。無有三根。但令相淨。便堪應法。問犯戒和上。未審犯何戒耶。律文但言犯戒。若據今師下之文意。至於吉罪亦不得。或引犯戒四句。約受人知不知等。下文廣說。餘文易解。不子細釋也。</w:t>
      </w:r>
    </w:p>
    <w:p>
      <w:pPr>
        <w:keepNext/>
      </w:pPr>
      <w:r>
        <w:rPr>
          <w:b/>
        </w:rPr>
        <w:t>한국어 번역</w:t>
      </w:r>
    </w:p>
    <w:p>
      <w:pPr>
        <w:pStyle w:val="TranslationText"/>
      </w:pPr>
      <w:r>
        <w:t>“若至中者”라는 대목이다. “범계한 화상이라도 다만 사람들이 알지 못하게 하면 된다”는 것은 대중이 알지 못하여 견·문·의의 세 근거가 없고, 겉모습만 청정하면 곧 법에 맞는 사람으로 쓸 수 있다는 뜻이다. 묻는다. “범계한 화상이라 했는데, 어떤 계를 범한 것인지 알 수 없는가?” 율문은 다만 ‘범계’라고만 하였다. 그러나 지금 스승의 아래 글 뜻에 따르면 돌길라죄에 이르러서도 역시 허용되지 않는다. 혹은 범계에 관한 네 구절을 인용하여 수계자가 아는가 모르는가 등에 따라 설명하는데, 아래 글에서 자세히 말한다. 나머지 글은 알기 쉬우므로 자세히 풀이하지 않는다.</w:t>
      </w:r>
    </w:p>
    <w:p>
      <w:pPr>
        <w:pStyle w:val="SmallMeta"/>
      </w:pPr>
      <w:r>
        <w:t>○足數篇第三  |  ○ 족수편 제3</w:t>
      </w:r>
    </w:p>
    <w:p>
      <w:pPr>
        <w:pStyle w:val="Heading2"/>
        <w:keepNext/>
      </w:pPr>
      <w:r>
        <w:t>문단 0307  ·  [0093b18]</w:t>
      </w:r>
    </w:p>
    <w:p>
      <w:pPr>
        <w:keepNext/>
      </w:pPr>
      <w:r>
        <w:rPr>
          <w:b/>
        </w:rPr>
        <w:t>원문</w:t>
      </w:r>
    </w:p>
    <w:p>
      <w:pPr>
        <w:pStyle w:val="SourceText"/>
      </w:pPr>
      <w:r>
        <w:t>[0093b18] 大分為二。初標名。二釋。初中云足至三者。先明來意。前篇鳴鐘作相。召集僧徒。僧有遠近不同。次乃辨於通局。然則僧通真偽染淨。混而難分。若不以法蘭之秉務。無由成遂。故次辨也。釋名者。緣體相應。名為足數。事順無乖。說名僧相。篇者章段之號。第者居也。三者僧數。故總題云足數(云云)。</w:t>
      </w:r>
    </w:p>
    <w:p>
      <w:pPr>
        <w:keepNext/>
      </w:pPr>
      <w:r>
        <w:rPr>
          <w:b/>
        </w:rPr>
        <w:t>한국어 번역</w:t>
      </w:r>
    </w:p>
    <w:p>
      <w:pPr>
        <w:pStyle w:val="TranslationText"/>
      </w:pPr>
      <w:r>
        <w:t>크게 둘로 나눈다. 첫째는 명칭을 표시하고, 둘째는 풀이한다. 첫째 가운데 “足至三者”라고 한 것은 먼저 이 편을 세운 뜻을 밝힌 것이다. 앞 편에서는 종을 울리고 신호를 만들어 승려들을 불러 모았고, 승가에는 멀고 가까움의 차이가 있으므로 다음으로 그 통함과 제한됨을 분별하였다. 그러나 승가는 진실한 자와 거짓된 자, 오염된 자와 청정한 자에 두루 통하여 섞여 있으면 분별하기 어렵다. 법으로 이를 가려내어 일을 집행하지 않으면 법사가 성취될 길이 없다. 그러므로 다음에 이를 분별한다. 명칭을 풀이하면, 인연과 체가 서로 맞는 것을 족수(足數)라 하고, 일이 법도에 맞아 어긋남이 없는 것을 승상(僧相)이라 한다. ‘편(篇)’은 장단의 명칭이고, ‘제(第)’는 차례를 잡는다는 뜻이며, ‘삼(三)’은 승가의 차례 수이다. 그러므로 전체 제목을 「족수편」이라 한다(운운).</w:t>
      </w:r>
    </w:p>
    <w:p>
      <w:pPr>
        <w:pStyle w:val="EditorialNote"/>
      </w:pPr>
      <w:r>
        <w:t>교감·번역 메모 | [판독 불확실] 원문 「法蘭」은 문맥상 법으로 가려내거나 선별한다는 뜻으로 보이나 원문을 보존하였다.</w:t>
      </w:r>
    </w:p>
    <w:p>
      <w:pPr>
        <w:pStyle w:val="Heading2"/>
        <w:keepNext/>
      </w:pPr>
      <w:r>
        <w:t>문단 0308  ·  [0093b24]</w:t>
      </w:r>
    </w:p>
    <w:p>
      <w:pPr>
        <w:keepNext/>
      </w:pPr>
      <w:r>
        <w:rPr>
          <w:b/>
        </w:rPr>
        <w:t>원문</w:t>
      </w:r>
    </w:p>
    <w:p>
      <w:pPr>
        <w:pStyle w:val="SourceText"/>
      </w:pPr>
      <w:r>
        <w:t>[0093b24] 依篇釋中大分二別。初總意。次開章。不更一一分別(云云)。云上至法者。結上生下也。上已明其來集結上。謂七相召集等。而用僧須知應法者。生下也。鈔文解不勞廣敘。云託至上與者。說無三根之事。外章在眾之時。相形如法。不自言陳等。雖體冥然非僧。約此不知之邊。儀形相順。却得足數。即第三門中人也。必於緣等者。謂作法時。睡定隱沒。雖見聞等。儀相乖違。號為差脫也。不妨清淨者。戒體如法。雖則體如。相既非順。却不足數。故云入非僧攝也。即初門中人是。以此二途等者。淨穢二種。途路合足。不合足故。須料揀使是非兩異。取捨自分者。淨僧若相順。得足數為是。若於緣差脫。如隱沒等。不足數即非。又體穢之人。不自言無三根。眾人不知相形。又順得足數為是。必有三根外。顯縱在僧中。形相無乖。亦不足數即非也。如此是非。便成兩異。是即名取。非乃名捨。三途中並有取捨。即自分焉。</w:t>
      </w:r>
    </w:p>
    <w:p>
      <w:pPr>
        <w:keepNext/>
      </w:pPr>
      <w:r>
        <w:rPr>
          <w:b/>
        </w:rPr>
        <w:t>한국어 번역</w:t>
      </w:r>
    </w:p>
    <w:p>
      <w:pPr>
        <w:pStyle w:val="TranslationText"/>
      </w:pPr>
      <w:r>
        <w:t>편에 의거하여 해석하는 가운데 크게 두 가지로 나눈다. 첫째는 총의이고, 둘째는 장을 연다. 작은 과목은 일일이 다시 나누지 않는다(운운). “上至法者”라는 대목은 앞을 맺고 뒤를 일으키는 것이다. “위에서 이미 그들이 와서 모이는 것을 밝혔다”는 말은 앞을 맺은 것으로, 일곱 가지 신호로 불러 모은 것 등을 말한다. “승가를 사용할 때에는 법에 맞는지를 알아야 한다”는 것은 아래를 일으킨 것이다. 『초』의 글이 분명하므로 널리 설명할 필요가 없다. “託至上與者”라는 대목이다. 세 가지 근거가 없는 경우를 말한다. 겉으로 대중 가운데 있을 때에는 형상과 위의가 법에 맞고, 스스로 말하여 드러내는 일도 없으므로 비록 그 체는 은연중 승가가 아니더라도 사람들이 이를 알지 못한다는 면에 근거하면 위의와 형상이 서로 맞으므로 도리어 족수를 채울 수 있다. 이는 곧 셋째 문에 해당하는 사람이다. “반드시 인연에서…”라는 것은 작법할 때 잠들거나 선정에 들거나 숨어 있거나, 비록 보고 들을 수 있다 하더라도 위의와 모습이 어긋나 차탈(差脫)이라 부르는 경우를 말한다. “청정하더라도 방해되지 않는다”는 것은 계체가 법답다는 뜻이다. 비록 체는 법답지만 겉모습이 이미 순응하지 않으므로 도리어 족수가 되지 못한다. 그러므로 비승(非僧)에 들어간다고 한 것이다. 이는 곧 첫째 문에 속하는 사람이다. “이 두 길로써…”라는 것은 청정과 오염의 두 종류가 족수에 들어가기도 하고 들어가지 못하기도 하므로 반드시 분별하여 옳고 그름을 달리해야 한다는 뜻이다. “취하고 버림이 저절로 나뉜다”는 것은 청정한 승려가 겉모습까지 순응하면 족수를 채우는 것이 옳고, 만일 인연에서 어긋나 숨는 등의 일이 있으면 족수를 채우지 못하므로 그르다는 뜻이다. 또 체가 오염된 사람이 스스로 말하지 않고 세 가지 근거도 없으며 대중도 알지 못해 겉모습이 서로 맞고 또 순응하면 족수를 채우므로 옳다. 반드시 세 가지 근거가 밖으로 드러나 비록 승가 가운데 있고 겉모습에 어긋남이 없다 하더라도 역시 족수가 되지 못하므로 그르다. 이처럼 옳고 그름이 곧 두 갈래로 나뉜다. 옳은 것은 취하고 그른 것은 버린다고 한다. 세 가지 길 가운데 모두 취사(取捨)가 있으니 곧 저절로 나뉘는 것이다.</w:t>
      </w:r>
    </w:p>
    <w:p>
      <w:pPr>
        <w:pStyle w:val="EditorialNote"/>
      </w:pPr>
      <w:r>
        <w:t>교감·번역 메모 | [판독 불확실] 원문 「外章」은 문맥이 불안정하다. 겉으로/외형상 대중 가운데 있다는 뜻으로 임시 번역하였다.</w:t>
      </w:r>
    </w:p>
    <w:p>
      <w:pPr>
        <w:pStyle w:val="Heading2"/>
        <w:keepNext/>
      </w:pPr>
      <w:r>
        <w:t>문단 0309  ·  [0093c16]</w:t>
      </w:r>
    </w:p>
    <w:p>
      <w:pPr>
        <w:keepNext/>
      </w:pPr>
      <w:r>
        <w:rPr>
          <w:b/>
        </w:rPr>
        <w:t>원문</w:t>
      </w:r>
    </w:p>
    <w:p>
      <w:pPr>
        <w:pStyle w:val="SourceText"/>
      </w:pPr>
      <w:r>
        <w:t>[0093c16] 云就中至不足者。就中者。一解云。此正篇之中。玄記云。就二途之中。今取初解好。例四者。類例合有四門也。有作列字錯也。初體是應法於事有違者。謂清淨應比丘之法。然作法之時。相儀乖角故。於事有違。如是當宗外部。都計會便有三十餘人。下文當更結數也。二體境俱非假緣亦不足數者。如尼等本不是僧。十三難無戒三舉二滅體壞。號為體非。又自言及三根外鄣有人委知。名為境非。假作如法之相。向眾中坐。無乖違等。亦不足數也。如是之類。有二十二人。更兼外宗一人。都二十三人。亦如下列。三體非僧用於緣成足。此據前來之人。體雖不是僧用。待人未知。將謂清淨。又作法時。儀相無乖。成於足數。四約緣有礙不妙成法少不足。故謂身有法被治。或可犯罪正行行法等。名為有礙。足別法事。一切總得。名不妨成法。若當法之中。即不足數。故云少分不足。如此之類。當部他宗。都十一人。如下廣料簡也。</w:t>
      </w:r>
    </w:p>
    <w:p>
      <w:pPr>
        <w:keepNext/>
      </w:pPr>
      <w:r>
        <w:rPr>
          <w:b/>
        </w:rPr>
        <w:t>한국어 번역</w:t>
      </w:r>
    </w:p>
    <w:p>
      <w:pPr>
        <w:pStyle w:val="TranslationText"/>
      </w:pPr>
      <w:r>
        <w:t>“就中至不足者”라는 대목이다. “그 가운데”라는 말은 한 해석에서는 이 본편 가운데라는 뜻이라 하고, 『현기』에서는 두 갈래 가운데라고 하였다. 지금은 첫째 해석이 좋다고 본다. “例四”는 유례에 따라 네 문이 있어야 한다는 뜻이다. ‘열(列)’ 자로 쓴 판본은 잘못이다. 첫째, 체는 법에 맞지만 일에 어긋나는 경우이다. 곧 청정하여 비구의 법에는 합하지만 작법할 때 위의와 형상이 어긋나므로 일에 위배되는 경우이다. 이와 같은 것은 당종과 외부를 아울러 모두 헤아리면 서른여 명이 된다. 아래에서 다시 그 수를 결산한다. 둘째, 체와 경계가 모두 그르며 인연을 꾸며도 역시 족수가 되지 못하는 경우이다. 예컨대 비구니 등은 본래 승가의 체가 아니고, 열세 가지 난(難), 삼거(三舉), 이멸(二滅)은 체가 무너진 것이므로 이를 체가 그르다고 한다. 또 스스로 말하거나 세 가지 근거로 장애가 밖에 드러나 사람들이 자세히 아는 것을 경계가 그르다고 한다. 겉으로 법다운 모습을 꾸며 대중 가운데 앉아 어긋남이 없다 하더라도 역시 족수가 되지 못한다. 이러한 부류가 스물두 사람이고, 외종의 한 사람을 더하면 모두 스물세 사람이다. 역시 아래에 열거한다. 셋째, 체는 승가가 아니지만 작용에서는 인연에 따라 족수가 되는 경우이다. 이는 앞서 말한 사람을 근거로 한다. 체는 비록 승가로 쓸 수 없지만 사람들이 그 사실을 알지 못하여 청정한 사람이라고 여기고, 또 작법할 때 위의와 형상에 어긋남이 없으면 족수를 이룬다. 넷째, 인연에 장애가 있어 법을 온전히 이루지는 못하고 일부에서만 족수가 되지 못하는 경우이다. 즉 몸에 법에 따른 처분을 받고 있거나 혹은 죄를 범하여 현재 행법을 행하고 있는 것 등을 장애가 있다고 한다. 다른 법사(法事)에서 족수를 채우는 것은 모두 가능하므로 법을 이루는 데 방해되지 않는다고 한다. 그러나 바로 그 처분 대상 법 가운데서는 족수가 되지 못한다. 그러므로 일부에서 족수가 되지 못한다고 한다. 이러한 부류는 당부와 타종을 합해 모두 열한 사람이다. 아래에서 자세히 분별한다.</w:t>
      </w:r>
    </w:p>
    <w:p>
      <w:pPr>
        <w:pStyle w:val="EditorialNote"/>
      </w:pPr>
      <w:r>
        <w:t>교감·번역 메모 | [용어] 「十三難無戒三舉二滅體壞」는 십삼난·삼거·이멸 등으로 승가의 체가 성립하지 않거나 훼손된 경우를 묶어 말한 것으로 이해하였다.</w:t>
      </w:r>
    </w:p>
    <w:p>
      <w:pPr>
        <w:pStyle w:val="EditorialNote"/>
      </w:pPr>
      <w:r>
        <w:t>교감·번역 메모 | [구문 불확실] 원문 「或可犯罪正行行法等」은 압축된 문장으로, 죄를 범해 특정 행법을 수행 중인 경우라는 뜻으로 번역하였다.</w:t>
      </w:r>
    </w:p>
    <w:p>
      <w:pPr>
        <w:pStyle w:val="Heading2"/>
        <w:keepNext/>
      </w:pPr>
      <w:r>
        <w:t>문단 0310  ·  [0094a08]</w:t>
      </w:r>
    </w:p>
    <w:p>
      <w:pPr>
        <w:keepNext/>
      </w:pPr>
      <w:r>
        <w:rPr>
          <w:b/>
        </w:rPr>
        <w:t>원문</w:t>
      </w:r>
    </w:p>
    <w:p>
      <w:pPr>
        <w:pStyle w:val="SourceText"/>
      </w:pPr>
      <w:r>
        <w:t>[0094a08] 云初至一足者。牒章也。</w:t>
      </w:r>
    </w:p>
    <w:p>
      <w:pPr>
        <w:keepNext/>
      </w:pPr>
      <w:r>
        <w:rPr>
          <w:b/>
        </w:rPr>
        <w:t>한국어 번역</w:t>
      </w:r>
    </w:p>
    <w:p>
      <w:pPr>
        <w:pStyle w:val="TranslationText"/>
      </w:pPr>
      <w:r>
        <w:t>“初至一足者”라는 대목은 장을 다시 드는 것이다.</w:t>
      </w:r>
    </w:p>
    <w:p>
      <w:pPr>
        <w:pStyle w:val="Heading2"/>
        <w:keepNext/>
      </w:pPr>
      <w:r>
        <w:t>문단 0311  ·  [0094a08]</w:t>
      </w:r>
    </w:p>
    <w:p>
      <w:pPr>
        <w:keepNext/>
      </w:pPr>
      <w:r>
        <w:rPr>
          <w:b/>
        </w:rPr>
        <w:t>원문</w:t>
      </w:r>
    </w:p>
    <w:p>
      <w:pPr>
        <w:pStyle w:val="SourceText"/>
      </w:pPr>
      <w:r>
        <w:t>[0094a08] 云四分至六人者。若准四分。瞻波不足數法中。都有二十八人不足數。是文圖義足。故頌云。餘舉滅難為。神隱離別場。餘謂餘之四眾。比丘尼。式叉。沙彌。沙彌尼也。舉者三舉也。滅謂二滅也。難謂十三難也。神謂神足在空。隱謂隱沒。離見聞處。別謂別住。場謂戒場。豈非二十八人。若爾既有二十八人。文義具全。何得此中云六人文圓義足。答就二十八人中。袖得此之六人。一向體淨之者。但相中有乖故不足。已外二十二人。或本不是僧體。或壞體等流類於似。既無淨體。此門不似。寄在第二門中列出也。已上四分六人。且標列名數。未得解釋。知之。云餘至成者。欲解此文。應先問曰。前來據四分。不足法中淨穢。都有二十八人。今師袖得體淨六人來。此第一門中出。更有二十二人。即寄在第二門明。二十二且置而不論。今於此門。依四分所列體淨六人。文圓義足僧數者。為復只有此六人不足。除此六外。更有淨體之人不足。鈔答云。餘者非無此義。餘者外也。者之一字。助語詞也。非由不也。無者對有彰名。此義者。即不足義也。簡異無不足之文意。六人之外。更有體淨之人。亦不足數。但有義且無文。何故得知下。引捨戒法中。顛狂啞聾等。亦是體淨。然𨵗根識無記等。對他捨戒不成。元來不足。我對首之數。若得足數捨戒合成。豈非有義。然瞻波中。無此諸人不足之文。即是無文。今師引他部分明之文來證成。如是類人。定是不足。故鈔云。今取他部明文證成。即生起用諸部文意也。如此消抄。不違文旨。有解云。二十八人外曰餘。亦是一途。又有云。六人外更有二十二人為餘者。非甚也。</w:t>
      </w:r>
    </w:p>
    <w:p>
      <w:pPr>
        <w:keepNext/>
      </w:pPr>
      <w:r>
        <w:rPr>
          <w:b/>
        </w:rPr>
        <w:t>한국어 번역</w:t>
      </w:r>
    </w:p>
    <w:p>
      <w:pPr>
        <w:pStyle w:val="TranslationText"/>
      </w:pPr>
      <w:r>
        <w:t>“四分至六人者”라는 대목이다. 『사분율』에 따르면 첨파건도의 불족수법 가운데에는 모두 스물여덟 사람이 족수가 되지 않는다. 글과 도식에서 뜻이 갖추어져 있으므로 게송으로 말한다. “나머지·거·멸·난·위, 신·은·리·별·장.” ‘나머지’는 나머지 네 무리를 말하니, 비구니, 식차마나, 사미, 사미니이다. ‘거’는 삼거(三舉)이고, ‘멸’은 이멸(二滅)이며, ‘난’은 십삼난이고, ‘신’은 신통으로 허공에 있는 것이며, ‘은’은 숨어 있는 것이고, ‘리’는 견문에서 떨어진 곳이며, ‘별’은 별주이고, ‘장’은 계장이다. 그러니 어찌 스물여덟 사람이 아니겠는가. 그렇다면 이미 스물여덟 사람이 있어 문장과 뜻이 모두 갖추어졌는데, 어찌 여기서는 여섯 사람만 문장이 원만하고 뜻이 충분하다고 하는가. 답한다. 스물여덟 사람 가운데에서 이 여섯 사람만 뽑아낸 것은 한결같이 체가 청정한 자들이기 때문이다. 다만 외형의 인연에 어긋남이 있어 족수가 되지 못할 뿐이다. 그 밖의 스물두 사람은 본래 승가의 체가 아니거나 혹은 체를 무너뜨린 자 등과 비슷한 부류여서 이미 청정한 체가 없으므로 이 첫째 문과는 닮지 않았다. 그래서 둘째 문에 붙여 열거한 것이다. 이상은 『사분율』의 여섯 사람이다. 지금은 우선 명칭과 수만 제시하였고 아직 해석하지 않았다. 알아두어야 한다. “餘至成者”라는 대목이다. 이 글을 풀이하려면 먼저 이렇게 물어야 한다. 앞에서는 『사분율』에 근거하여 불족수법 가운데 청정한 자와 오염된 자를 합해 모두 스물여덟 사람이 있다고 하였다. 지금 스승은 그 가운데 체가 청정한 여섯 사람을 뽑아 이 첫째 문에서 제시하였다. 그리고 나머지 스물두 사람은 둘째 문에 붙여 밝혔다. 그 스물두 사람은 우선 제쳐 두고 논하지 않는다. 그러면 이제 이 첫째 문에서 『사분율』에 열거된 체가 청정한 여섯 사람이 문장도 원만하고 뜻도 충분한 승수라면, 오직 이 여섯 사람만 족수가 되지 않는 것인가. 이 여섯 사람 외에도 체가 청정하면서 족수가 되지 않는 사람이 더 있는가. 『초』에서 답한다. “나머지에도 이 뜻이 없는 것은 아니다.” ‘나머지[餘]’는 밖이라는 뜻이고, ‘者’ 한 글자는 어조사이다. ‘비(非)’는 ‘아니다’라는 뜻이며, ‘무(無)’는 유(有)에 상대하여 세운 이름이다. “이 뜻”은 곧 족수가 되지 않는다는 뜻이다. 족수가 되지 않는 사람이 없다는 뜻과 구별하기 위한 표현이다. 즉 이 여섯 사람 외에도 체가 청정하지만 역시 족수가 되지 않는 사람이 있다. 다만 뜻은 있으나 이에 대한 당부의 명문이 없을 뿐이다. 어떻게 그것을 아는가. 사계법 가운데 전광·아·농 등의 사람도 역시 체는 청정하다. 그러나 근식이 막혀 무기한 상태 등이므로 남을 마주하고 계를 버려도 성립하지 않는다. 본래 족수가 되지 못한다. 나의 대수(對首)의 수에 들지 않기 때문이다. 만일 족수를 채울 수 있다면 사계가 성립해야 한다. 그러니 어찌 뜻은 있다고 하지 않겠는가. 하지만 첨파건도에는 이런 사람들이 족수가 되지 않는다는 글이 없다. 이것이 바로 문(文)이 없다는 뜻이다. 그래서 지금 스승이 다른 부의 분명한 글을 인용하여 증명하고 이와 같은 부류의 사람도 결정코 족수가 되지 않는다고 한 것이다. 그러므로 『초』에서 말한다. “지금 다른 부의 명문을 취하여 증명한다.” 이는 여러 부의 글을 사용하는 뜻을 일으킨 것이다. 이렇게 『초』를 풀이하면 문장의 뜻에 어긋나지 않는다. 어떤 해석에서는 스물여덟 사람 밖을 ‘나머지’라고 한다. 이 또한 하나의 해석이다. 또 어떤 이는 여섯 사람 밖의 스물두 사람을 ‘나머지’라고 하지만 그다지 타당하지 않다.</w:t>
      </w:r>
    </w:p>
    <w:p>
      <w:pPr>
        <w:pStyle w:val="EditorialNote"/>
      </w:pPr>
      <w:r>
        <w:t>교감·번역 메모 | [판독 불확실] 원문 「是文圖義足」은 문맥상 ‘글과 도식에서 뜻이 갖추어졌다’는 취지로 번역하였다.</w:t>
      </w:r>
    </w:p>
    <w:p>
      <w:pPr>
        <w:pStyle w:val="EditorialNote"/>
      </w:pPr>
      <w:r>
        <w:t>교감·번역 메모 | [판독 불확실] 원문 「袖得」은 ‘추려 얻다/뽑아내다’는 뜻으로 임시 번역하였다.</w:t>
      </w:r>
    </w:p>
    <w:p>
      <w:pPr>
        <w:pStyle w:val="EditorialNote"/>
      </w:pPr>
      <w:r>
        <w:t>교감·번역 메모 | [판독 불확실] 원문 「𨵗根識無記等」은 근식이 막히거나 정상적으로 작용하지 않는 상태를 가리키는 것으로 보아 번역하였다.</w:t>
      </w:r>
    </w:p>
    <w:p>
      <w:pPr>
        <w:pStyle w:val="Heading2"/>
        <w:keepNext/>
      </w:pPr>
      <w:r>
        <w:t>문단 0312  ·  [0094b12]</w:t>
      </w:r>
    </w:p>
    <w:p>
      <w:pPr>
        <w:keepNext/>
      </w:pPr>
      <w:r>
        <w:rPr>
          <w:b/>
        </w:rPr>
        <w:t>원문</w:t>
      </w:r>
    </w:p>
    <w:p>
      <w:pPr>
        <w:pStyle w:val="SourceText"/>
      </w:pPr>
      <w:r>
        <w:t>[0094b12] 云十誦至中者。准十誦五十四云。波離問佛。若眾睡眠儐一比丘。得名儐否。答詞如抄引也。問既云十二種人。何故但列十一。答彼律有白衣一人。引中未出。寄在第二門中。何以得將白衣一人。充此數耶。答准羯磨疏。通列十誦不定數。有十五人。四位列人。初列三覆藏人。二列睡等四人。三列啞聾具二等三人。四列後之五人。後文云。十四樹上。十五白衣。證知不謬。問何得此標而後列。答此門本明淨僧。白衣是本受戒不得。人既非僧體。合在下科。流類相似。今此標者。且顯是彼宗都數故。其餘人等。下文一一釋之。唯有樹上比丘易知。下不更說。今略辨也。所言樹上者。寶云。須約眾中樹。若於眾外樹。明知不足。問樹上不足則知。未審有別眾否。答羯磨疏云。若樹在界內。枝蔭界外。比丘在枝上。是別非足。以從根斷故。若枝連界外地比丘地。比丘在外枝上。即非別也。若樹在界外枝蔭界內。比丘在界內枝上。亦非別。從根斷故。若枝連界內。比丘在上。亦成別眾。</w:t>
      </w:r>
    </w:p>
    <w:p>
      <w:pPr>
        <w:keepNext/>
      </w:pPr>
      <w:r>
        <w:rPr>
          <w:b/>
        </w:rPr>
        <w:t>한국어 번역</w:t>
      </w:r>
    </w:p>
    <w:p>
      <w:pPr>
        <w:pStyle w:val="TranslationText"/>
      </w:pPr>
      <w:r>
        <w:t>“十誦至中者”라는 대목이다. 『십송률』 제54권에 따르면 우바리가 부처님께 물었다. “대중이 잠든 상태에서 한 비구를 빈출하면 빈출이 성립합니까?” 답은 『초』에서 인용한 것과 같다. 묻는다. 이미 열두 종류의 사람이라고 하였는데 어찌하여 열한 사람만 열거하였는가. 답한다. 그 율에는 백의 한 사람이 더 있는데 이 인용문에는 나오지 않았다. 그 사람은 둘째 문에 붙여 둔다. 어떻게 백의 한 사람을 이 수에 채울 수 있는가. 답한다. 『갈마소』에 따르면 『십송률』의 불정수(不定數)를 통틀어 열거하면 열다섯 사람이 있다. 네 지위로 나누어 사람을 열거한다. 첫째는 세 종류의 복장인(覆藏人)을 열거하고, 둘째는 수면인 등 네 사람을 열거하며, 셋째는 벙어리·귀머거리와 두 가지를 모두 갖춘 사람 등 세 사람을 열거하고, 넷째는 뒤의 다섯 사람을 열거한다. 뒤 글에서 말한다. 열넷째는 나무 위의 사람이고, 열다섯째는 백의이다. 그러므로 틀리지 않음을 알 수 있다. 묻는다. 어찌하여 여기서는 표제에 들면서 뒤에서 따로 열거하는가. 답한다. 이 문은 본래 청정한 승려를 밝히는 곳이다. 백의는 본래 수계를 얻지 못한 사람으로 이미 승가의 체가 아니므로 아래 과목에 두어야 한다. 부류가 서로 비슷하므로 여기에서 표제로 든 것은 다만 그 종에서의 전체 수임을 보이기 위한 것이다. 나머지 사람들은 아래 글에서 하나하나 풀이한다. 오직 나무 위의 비구만은 알기 쉬워 아래에서 다시 설명하지 않으므로 여기에서 간략히 분별한다. “나무 위”라는 것은 법보가 말하기를 반드시 대중 가운데 있는 나무를 기준으로 해야 한다. 대중 밖에 있는 나무라면 족수가 되지 않음이 분명하다. 묻는다. 나무 위 사람이 족수가 되지 않는 것은 알겠으나 별중죄가 있는지는 알 수 없는가. 답한다. 『갈마소』에서는 말한다. 나무가 계 안에 있고 가지가 계 밖을 덮고 있을 때 비구가 그 가지 위에 있으면 별중은 되지만 족수는 되지 않는다. 뿌리를 기준으로 단절하기 때문이다. 만일 가지가 계 밖의 땅과 이어져 있고 비구가 그 땅 쪽에 있다면 비구가 바깥 가지 위에 있어도 별중이 아니다. 나무는 계 밖에 있으나 가지가 계 안을 덮고 있고 비구가 계 안쪽 가지 위에 있으면 역시 별중이 아니다. 뿌리를 기준으로 단절하기 때문이다. 그러나 가지가 계 안의 땅과 이어져 있고 비구가 그 위에 있으면 역시 별중이 성립한다.</w:t>
      </w:r>
    </w:p>
    <w:p>
      <w:pPr>
        <w:pStyle w:val="EditorialNote"/>
      </w:pPr>
      <w:r>
        <w:t>교감·번역 메모 | [용어] 원문 「十誦不定數」는 『십송률』에서 족수에 들지 않는 사람들의 불정수 범주를 가리키는 것으로 번역하였다.</w:t>
      </w:r>
    </w:p>
    <w:p>
      <w:pPr>
        <w:pStyle w:val="Heading2"/>
        <w:keepNext/>
      </w:pPr>
      <w:r>
        <w:t>문단 0313  ·  [0094c05]</w:t>
      </w:r>
    </w:p>
    <w:p>
      <w:pPr>
        <w:keepNext/>
      </w:pPr>
      <w:r>
        <w:rPr>
          <w:b/>
        </w:rPr>
        <w:t>원문</w:t>
      </w:r>
    </w:p>
    <w:p>
      <w:pPr>
        <w:pStyle w:val="SourceText"/>
      </w:pPr>
      <w:r>
        <w:t>[0094c05] 云義加至攝者。義加醉人者。夫秉法足數。非所言教。須會解是非。今此極醉之人。口中出言。自不能解。緣本與骨前後顛倒。異於聖言。前人何得明委。故云前人不練。今師據十誦。亂語人不足數。道理義加此之一人也。不解之人是不足攝者。大德云。辨不學人也。謂初學之者。未能洞達是非。名為不解。今師准伽論。癡鈍之人不足數。道理加此一人。亦合不足。玄記釋此二人。分為兩段。初明醉人不足之相。二前人下。別辨不解之人不足者。妄科抄文。義勢斷也。思之。次都計數者。四分六人。十誦十一人。伽論三人。僧祇九人。義加二人。下解釋中。更加露地。隔障一人。總來三十二人。在此初門攝。玄記次露地。隔障一人。但三十一也。</w:t>
      </w:r>
    </w:p>
    <w:p>
      <w:pPr>
        <w:keepNext/>
      </w:pPr>
      <w:r>
        <w:rPr>
          <w:b/>
        </w:rPr>
        <w:t>한국어 번역</w:t>
      </w:r>
    </w:p>
    <w:p>
      <w:pPr>
        <w:pStyle w:val="TranslationText"/>
      </w:pPr>
      <w:r>
        <w:t>“義加至攝者”라는 대목이다. 뜻으로 취한 사람에 술 취한 사람을 더한다. 무릇 법을 집행할 때 족수가 되려면 말과 가르침을 이해할 수 있어야 하며, 옳고 그름을 알아야 한다. 그런데 몹시 취한 사람은 입으로 말을 하더라도 스스로 그 뜻을 이해하지 못하고, 인연의 본말과 골자가 앞뒤로 뒤바뀌어 성인의 말씀과 어긋난다. 앞사람이 어찌 분명히 알 수 있겠는가. 그러므로 “앞사람이 익숙하지 못하다”고 한 것이다. 지금 스승은 『십송률』에서 난어인(亂語人)은 족수가 되지 않는다는 데 근거하여 도리상 이 술 취한 한 사람을 더하였다. “이해하지 못하는 사람은 불족수에 포함된다”는 것은 대덕이 말하기를 불학인(不學人)을 분별한 것이라 하였다. 곧 처음 배우는 사람으로서 아직 옳고 그름을 훤히 통달하지 못한 이를 이해하지 못한다고 한다. 지금 스승은 『가론』에서 어리석고 둔한 사람은 족수가 되지 않는다는 데 준하여 도리상 이 한 사람을 더해 역시 족수가 되지 않는다고 하였다. 『현기』에서는 이 두 사람의 풀이를 두 단락으로 나누어 첫째는 취한 사람이 족수가 되지 않는 모습을 밝히고, 둘째는 “앞사람…” 이하에서 별도로 이해하지 못하는 사람이 족수가 되지 않음을 밝힌다고 하였으나, 이는 『초』의 글을 잘못 과분한 것이고 뜻의 흐름도 끊긴다. 생각해 보아야 한다. 다음은 전체 수를 계산한다. 『사분율』 여섯 사람, 『십송률』 열한 사람, 『가론』 세 사람, 『승기율』 아홉 사람, 뜻으로 더한 두 사람이고, 아래 해석 가운데에서 노지(露地)에 있어 장애물로 막힌 한 사람을 다시 더하므로 모두 서른두 사람이 되어 이 첫째 문에 포함된다. 『현기』에서는 노지에서 장애물로 막힌 한 사람을 다음에 두어 다만 서른한 사람이라고 하였다.</w:t>
      </w:r>
    </w:p>
    <w:p>
      <w:pPr>
        <w:pStyle w:val="EditorialNote"/>
      </w:pPr>
      <w:r>
        <w:t>교감·번역 메모 | [판독 불확실] 원문 「緣本與骨」은 문맥이 불안정하다. ‘인연의 본말과 골자’ 정도로 임시 번역하였다.</w:t>
      </w:r>
    </w:p>
    <w:p>
      <w:pPr>
        <w:pStyle w:val="EditorialNote"/>
      </w:pPr>
      <w:r>
        <w:t>교감·번역 메모 | [판독 불확실] 원문 「辨不學人」은 불학인(不學人)을 분별한다는 뜻으로 보아 번역하였다.</w:t>
      </w:r>
    </w:p>
    <w:p>
      <w:pPr>
        <w:pStyle w:val="EditorialNote"/>
      </w:pPr>
      <w:r>
        <w:t>교감·번역 메모 | [구문 불확실] 원문 「義勢斷也」는 앞뒤 뜻의 흐름이 끊긴다는 취지로 번역하였다.</w:t>
      </w:r>
    </w:p>
    <w:p>
      <w:pPr>
        <w:pStyle w:val="Heading2"/>
        <w:keepNext/>
      </w:pPr>
      <w:r>
        <w:t>문단 0314  ·  [0094c18]</w:t>
      </w:r>
    </w:p>
    <w:p>
      <w:pPr>
        <w:keepNext/>
      </w:pPr>
      <w:r>
        <w:rPr>
          <w:b/>
        </w:rPr>
        <w:t>원문</w:t>
      </w:r>
    </w:p>
    <w:p>
      <w:pPr>
        <w:pStyle w:val="SourceText"/>
      </w:pPr>
      <w:r>
        <w:t>[0094c18] 云就至柝者標也。就不足數中。相狀隱密難知者。隨前標列中。次第一一解判分柝也。云初至用者。所為羯磨者。即僧為於他。僧是能為。彼是所為也。以此人是乞法之者。正釋也。謂就僧乞羯磨法等為僧所量不入僧限者。僧量他前人。合與法等。自身不入僧之正數故。若將等者。謂若將此乞法之人。足四人數者。即僧不滿四。以所牒人即乞法者。不入僧用也。次徵難云。若至故者。若爾二字領前旨也。意道。若所為人。不得足數者。今領解。云若爾也。</w:t>
      </w:r>
    </w:p>
    <w:p>
      <w:pPr>
        <w:keepNext/>
      </w:pPr>
      <w:r>
        <w:rPr>
          <w:b/>
        </w:rPr>
        <w:t>한국어 번역</w:t>
      </w:r>
    </w:p>
    <w:p>
      <w:pPr>
        <w:pStyle w:val="TranslationText"/>
      </w:pPr>
      <w:r>
        <w:t>“就至柝者”라는 대목은 표제이다. 족수가 되지 않는 사람 가운데 그 모습이 은밀하여 알기 어려운 자들을 앞에서 표시한 차례에 따라 하나하나 해석하고 판정하여 분석한다. “初至用者”라는 대목이다. “소위갈마(所為羯磨)”란 승가가 남을 위하여 하는 갈마이므로 승가는 능위(能為)이고 그 사람은 소위(所為)이다. 이 사람이 법을 청하는 자라는 것은 바로 풀이한 말이다. 곧 승가를 향해 갈마법 등을 청하여 승가가 심량하는 대상이 되므로 승가의 수에 들어가지 않는다는 뜻이다. 승가는 앞사람을 헤아려 법 등을 주는 것이지, 그 사람 자신은 승가의 정식 수에 들어가지 않는다. “만일 그를 데려다가…”라는 것은 이 법을 청하는 사람을 사인승의 수에 채운다면 승가 자체가 네 사람을 채우지 못한다는 뜻이다. 갈마문에서 이름을 들어 말하는 사람은 바로 법을 청하는 자이므로 승가의 작용 인원에 들어가지 않는다. 다음으로 따져 묻는다. “若至故者”라는 대목이다. “그렇다면[若爾]” 두 글자는 앞의 뜻을 받아 드는 말이다. 뜻은 이렇다. 만일 소위인(所為人)이 족수가 될 수 없다면, 이제 그 뜻을 이해했다는 뜻으로 “그렇다면”이라고 한 것이다.</w:t>
      </w:r>
    </w:p>
    <w:p>
      <w:pPr>
        <w:pStyle w:val="EditorialNote"/>
      </w:pPr>
      <w:r>
        <w:t>교감·번역 메모 | [판독] 「分柝」은 문맥상 ‘분석하다’의 뜻으로 번역하였다.</w:t>
      </w:r>
    </w:p>
    <w:p>
      <w:pPr>
        <w:pStyle w:val="Heading2"/>
        <w:keepNext/>
      </w:pPr>
      <w:r>
        <w:t>문단 0315  ·  [0095a03]</w:t>
      </w:r>
    </w:p>
    <w:p>
      <w:pPr>
        <w:keepNext/>
      </w:pPr>
      <w:r>
        <w:rPr>
          <w:b/>
        </w:rPr>
        <w:t>원문</w:t>
      </w:r>
    </w:p>
    <w:p>
      <w:pPr>
        <w:pStyle w:val="SourceText"/>
      </w:pPr>
      <w:r>
        <w:t>[0095a03] 向下正難云。四[1]日受日四僧不列亦應得成。謂律文於四人法中。但除三事。謂受戒自恣出罪。既不列除受日。明知。爾時將受日所為之人。足前三人成四人。道理應得。可引鈔答云。一人所為三非僧故。不能秉法。謂一人是所為牒彼比丘名字。入羯磨時。即任運不足已外。三人非僧。何能秉御得聖法耶。今更難曰。上言一人所為三非僧。故秉法不得。必定能所須五者。何故得律文不列除受日。鈔答云。文不列者。事同五人。並是所為故。四人僧者。直取能秉。意道。律文但據能秉四人。列除三事。自恣受戒出罪。其受日。事同五人。非正五人僧作。玄云。事同五人。與自恣事相似。不論乞法不乞法。並是所為故。此解自是一途也。又難云。說戒四人。戒師在內。結界四人。唱明比丘在內。何故得足數耶。答文如鈔可解。</w:t>
      </w:r>
    </w:p>
    <w:p>
      <w:pPr>
        <w:keepNext/>
      </w:pPr>
      <w:r>
        <w:rPr>
          <w:b/>
        </w:rPr>
        <w:t>한국어 번역</w:t>
      </w:r>
    </w:p>
    <w:p>
      <w:pPr>
        <w:pStyle w:val="TranslationText"/>
      </w:pPr>
      <w:r>
        <w:t>아래에서 바로 논난한다. “네 [1]일 동안의 수일(受日)에서 사인승을 따로 제외하지 않았으니 역시 성립해야 한다.” 곧 율문에서 사인법 가운데 다만 세 가지 일을 제외했으니, 수계·자자·출죄이다. 이미 수일(受日)을 제외한다고 열거하지 않았으니 분명히 그때 수일을 받는 소위인이 앞의 세 사람에 더해져 네 사람이 되면 도리상 성립해야 할 것이다. 이에 『초』의 답을 인용하면 다음과 같다. “한 사람은 소위인이고 나머지 셋은 승가가 아니므로 법을 집행할 수 없다.” 한 사람은 소위인으로서 갈마에서 그 비구의 이름을 직접 거론하는 사람이므로 갈마문에 들어가는 순간 저절로 족수에서 빠지고, 나머지 세 사람은 승가가 아니니 어찌 성스러운 법을 집행하여 얻을 수 있겠는가. 이제 다시 논난한다. 위에서는 한 사람이 소위인이어서 나머지 셋이 승가가 아니므로 법을 집행할 수 없다고 하였다. 반드시 능위와 소위를 합해 다섯 사람이 필요하다면 어찌하여 율문에서는 수일을 제외한다고 열거하지 않았는가. 『초』에서 답한다. “글에 열거하지 않은 것은 그 일이 오인법과 같고 모두 소위인이 있기 때문이다.” “사인승”이라고 한 것은 오직 능히 법을 집행하는 사람만 취한 말이다. 뜻은 이렇다. 율문은 다만 능병(能秉) 네 사람을 기준으로 세 가지 일을 제외한다고 열거하였다. 곧 자자·수계·출죄이다. 수일은 일의 구조가 오인법과 같지만 정식 오인승이 행하는 법은 아니다. 『현기』에서는 말한다. “그 일이 오인법과 같다는 것은 자자의 일과 서로 비슷하다는 뜻이다. 법을 청하든 청하지 않든 상관없이 모두 소위인이 있기 때문이다.” 이 해석도 하나의 견해이다. 또 논난한다. 설계할 때에는 네 사람 가운데 설계사가 포함되고, 결계할 때에도 네 사람 가운데 계상을 부르는 비구가 포함되는데, 어찌 그들은 족수가 될 수 있는가. 답은 『초』의 글과 같아 이해할 수 있다.</w:t>
      </w:r>
    </w:p>
    <w:p>
      <w:pPr>
        <w:pStyle w:val="EditorialNote"/>
      </w:pPr>
      <w:r>
        <w:t>교감·번역 메모 | [판독 불확실] 원문 「四[1]日受日四僧不列亦應得成」은 편집표지 [1]이 개입되어 문장이 불안정하다. 문맥상 수일(受日) 법에서 사인승을 별도로 제외하지 않았다는 논난으로 번역하였다.</w:t>
      </w:r>
    </w:p>
    <w:p>
      <w:pPr>
        <w:pStyle w:val="Heading2"/>
        <w:keepNext/>
      </w:pPr>
      <w:r>
        <w:t>문단 0316  ·  [0095a17]</w:t>
      </w:r>
    </w:p>
    <w:p>
      <w:pPr>
        <w:keepNext/>
      </w:pPr>
      <w:r>
        <w:rPr>
          <w:b/>
        </w:rPr>
        <w:t>원문</w:t>
      </w:r>
    </w:p>
    <w:p>
      <w:pPr>
        <w:pStyle w:val="SourceText"/>
      </w:pPr>
      <w:r>
        <w:t>[0095a17] 云[2]初至故者。神足在空等者。母論第六云。若比丘用神通力。在空中住。欲受戒者。師及眾僧在地。若師在空。受戒者。反眾僧在地。乃至師弟。皆在空不得受戒。何以如此下句釋云。空中無分齊等。謂不可結界故。又准彼文。但離地四指。取人指即四寸。便與陸地別也。</w:t>
      </w:r>
    </w:p>
    <w:p>
      <w:pPr>
        <w:keepNext/>
      </w:pPr>
      <w:r>
        <w:rPr>
          <w:b/>
        </w:rPr>
        <w:t>한국어 번역</w:t>
      </w:r>
    </w:p>
    <w:p>
      <w:pPr>
        <w:pStyle w:val="TranslationText"/>
      </w:pPr>
      <w:r>
        <w:t>“初至故者”라는 대목이다. “신통으로 허공에 있는 경우” 등이란, 『비니모론』 제6권에서 말한다. “만일 비구가 신통력을 써서 허공에 머물러 있는데, 계를 받고자 하는 사람이 있고 스승과 대중 승가가 땅 위에 있거나, 혹 스승은 허공에 있고 수계자는 반대로 대중 승가는 땅 위에 있거나, 나아가 스승과 제자가 모두 허공에 있으면 수계할 수 없다.” 왜 그러한가에 대해서는 아래 구절에서 풀이하여 말한다. “허공에는 분제(分齊)가 없기 때문이다.” 곧 계(界)를 결할 수 없기 때문이다. 또 그 글에 준하면, 다만 땅에서 네 손가락만 떨어져도 사람의 손가락으로 네 치를 잡으니, 곧 육지와 별개의 곳이 된다.</w:t>
      </w:r>
    </w:p>
    <w:p>
      <w:pPr>
        <w:pStyle w:val="Heading2"/>
        <w:keepNext/>
      </w:pPr>
      <w:r>
        <w:t>문단 0317  ·  [0095a22]</w:t>
      </w:r>
    </w:p>
    <w:p>
      <w:pPr>
        <w:keepNext/>
      </w:pPr>
      <w:r>
        <w:rPr>
          <w:b/>
        </w:rPr>
        <w:t>원문</w:t>
      </w:r>
    </w:p>
    <w:p>
      <w:pPr>
        <w:pStyle w:val="SourceText"/>
      </w:pPr>
      <w:r>
        <w:t>[0095a22] 隱沒等者。謂入井窖。說文云。地室也。在界內是別眾。極中有乖。是不足也。離見聞者標也。</w:t>
      </w:r>
    </w:p>
    <w:p>
      <w:pPr>
        <w:keepNext/>
      </w:pPr>
      <w:r>
        <w:rPr>
          <w:b/>
        </w:rPr>
        <w:t>한국어 번역</w:t>
      </w:r>
    </w:p>
    <w:p>
      <w:pPr>
        <w:pStyle w:val="TranslationText"/>
      </w:pPr>
      <w:r>
        <w:t>“은몰(隱沒)” 등이란, 우물이나 움에 들어가는 것을 말한다. 『설문해자』에서는 말한다. “땅속의 방이다.” 계 안에 있더라도 별중이 되고, 그 모임 가운데 서로 어긋남이 있으므로 족수가 되지 않는다. “견문에서 벗어난 경우[離見聞]”라는 표목이다.</w:t>
      </w:r>
    </w:p>
    <w:p>
      <w:pPr>
        <w:pStyle w:val="EditorialNote"/>
      </w:pPr>
      <w:r>
        <w:t>교감·번역 메모 | [판독 불확실] 원문 「極中有乖」는 문맥상 「眾中有乖」 등의 이문 가능성이 있으나 원문을 보존하였다.</w:t>
      </w:r>
    </w:p>
    <w:p>
      <w:pPr>
        <w:pStyle w:val="Heading2"/>
        <w:keepNext/>
      </w:pPr>
      <w:r>
        <w:t>문단 0318  ·  [0095a24]</w:t>
      </w:r>
    </w:p>
    <w:p>
      <w:pPr>
        <w:keepNext/>
      </w:pPr>
      <w:r>
        <w:rPr>
          <w:b/>
        </w:rPr>
        <w:t>원문</w:t>
      </w:r>
    </w:p>
    <w:p>
      <w:pPr>
        <w:pStyle w:val="SourceText"/>
      </w:pPr>
      <w:r>
        <w:t>[0095a24] 僧祇中謂同覆處離見聞者。即舍屋之下。上面有覆。總是同覆處。在此處作法。不得離見聞。即不足也。其相如室宿中說者。准下隨相中。與女同宿戒。辨室相有四種。一四周有障上有覆。謂如今房堂等是。二前故無壁。謂如長廊下。或聽屋處是。三雖覆而不遍。謂四面並周迊。上亦通覆。但開中央。即如今時明堂等是。四雖覆遍而有開處。謂少開明孔等是。寶云。室相四種。指在下文。今但據上面通覆遍。即成同覆處。在下作法。即不得離見。縱在申手外無過。玄記云。室相若成。在室內作法。不得離見聞。若室相不成。須在申手內者。此非解也。此謂已下料簡。但約此坐之人。展轉離見聞。不取說戒師等見聞也。如義抄者。疏問為俱離互離。答俱離則不足。謂不見比坐人面。不聞比坐常語聲故。若互則無過也。</w:t>
      </w:r>
    </w:p>
    <w:p>
      <w:pPr>
        <w:keepNext/>
      </w:pPr>
      <w:r>
        <w:rPr>
          <w:b/>
        </w:rPr>
        <w:t>한국어 번역</w:t>
      </w:r>
    </w:p>
    <w:p>
      <w:pPr>
        <w:pStyle w:val="TranslationText"/>
      </w:pPr>
      <w:r>
        <w:t>『승기율』에서 말한 ‘같은 지붕 아래 있으면서도 견문에서 벗어나는 것’이란, 곧 집의 처마와 지붕 아래에서 위쪽에 덮개가 있고 전체가 같은 지붕 아래인 곳을 말한다. 이곳에서 작법할 때에는 서로 보고 들을 수 있는 범위를 벗어나서는 안 되며, 벗어나면 곧 족수가 되지 않는다. 그 모습은 「실숙(室宿)」에서 설명한 것과 같다. 아래 「수상편」에 준하면, 여인과 같은 방에서 자는 계를 설명하면서 방의 형상을 네 종류로 나눈다. 첫째는 사방에 막힘이 있고 위에 덮개가 있는 것이니, 지금의 방이나 당(堂) 같은 것이다. 둘째는 앞쪽에 벽이 없는 것이니, 긴 복도 아래와 같은 곳이나 혹은 청옥(聽屋) 같은 곳이다. 셋째는 덮개는 있으나 두루 덮이지 않은 것이니, 사면은 모두 둘러져 있고 위도 대체로 덮여 있으나 다만 중앙을 열어 둔 것이며, 지금의 명당(明堂) 같은 것이다. 넷째는 덮개가 두루 있으나 열린 곳이 있는 것이니, 작은 채광 구멍 따위를 낸 것과 같다. 법보는 말한다. “방의 형상은 네 종류이며, 아래 글에서 가리켜 설명한다.” 지금은 다만 위쪽이 전체적으로 두루 덮여 있으면 곧 같은 지붕 아래인 곳이 된다고 본다. 그 아래에서 작법할 때에는 서로 볼 수 없는 상태가 되어서는 안 된다. 비록 팔을 뻗어 닿는 범위 밖에 있더라도 허물이 없다. 『현기』에서는 말한다. “방의 형상이 성립하면 방 안에서 작법할 때 견문을 벗어나서는 안 된다. 방의 형상이 성립하지 않으면 반드시 팔을 뻗어 닿는 범위 안에 있어야 한다.” 이는 옳은 해석이 아니다. 이 아래의 요간은 다만 이 자리에 앉은 사람들이 서로 차례로 견문을 벗어나는지를 논하는 것이며, 설계사 등이 보고 듣는 범위를 기준으로 삼는 것이 아니다. “『의초』와 같다”는 것은, 소(疏)에서 “둘 다 벗어난 것인가, 하나만 벗어난 것인가?”라고 묻고, 답하기를 “둘 다 벗어나면 족수가 되지 않는다. 곧 옆자리에 앉은 사람의 얼굴을 보지 못하고 옆자리에 앉은 사람의 보통 말소리를 듣지 못하기 때문이다. 둘 중 하나만 벗어나면 허물이 없다.”라고 한 것이다.</w:t>
      </w:r>
    </w:p>
    <w:p>
      <w:pPr>
        <w:pStyle w:val="EditorialNote"/>
      </w:pPr>
      <w:r>
        <w:t>교감·번역 메모 | [판독 불확실] 원문 「前故無壁」은 문맥상 「前後無壁」 등의 가능성이 있으나 원문을 보존하였다.</w:t>
      </w:r>
    </w:p>
    <w:p>
      <w:pPr>
        <w:pStyle w:val="EditorialNote"/>
      </w:pPr>
      <w:r>
        <w:t>교감·번역 메모 | [용어] 「聽屋」은 원문 용어를 음역·직역하지 않고 ‘청옥’으로 보존하였다.</w:t>
      </w:r>
    </w:p>
    <w:p>
      <w:pPr>
        <w:pStyle w:val="Heading2"/>
        <w:keepNext/>
      </w:pPr>
      <w:r>
        <w:t>문단 0319  ·  [0095b14]</w:t>
      </w:r>
    </w:p>
    <w:p>
      <w:pPr>
        <w:keepNext/>
      </w:pPr>
      <w:r>
        <w:rPr>
          <w:b/>
        </w:rPr>
        <w:t>원문</w:t>
      </w:r>
    </w:p>
    <w:p>
      <w:pPr>
        <w:pStyle w:val="SourceText"/>
      </w:pPr>
      <w:r>
        <w:t>[0095b14] 別住者標也。昔云等者。古師解別住義也。今破云。一界不集來。但是別眾収。不名別住也。今謂下鈔主。據作法之時。三人在大界體上。一人坐自然界。以大界內。雖他自然地上。自然地上比丘。即成界外不足數故。此更約作法處相近說也。問既知彼之比丘身坐。自然是其外界。何不呼召。入來法界之中。鈔答云。非謂眼見在外界等(云云)。此約前人法界後來不委知分齊。謂言同是一界。但此比丘。坐在自然。不論知與不知。冥然作法不熟。故云不足。</w:t>
      </w:r>
    </w:p>
    <w:p>
      <w:pPr>
        <w:keepNext/>
      </w:pPr>
      <w:r>
        <w:rPr>
          <w:b/>
        </w:rPr>
        <w:t>한국어 번역</w:t>
      </w:r>
    </w:p>
    <w:p>
      <w:pPr>
        <w:pStyle w:val="TranslationText"/>
      </w:pPr>
      <w:r>
        <w:t>“별주(別住)”라는 표목이다. “옛사람은 말하였다”는 것은, 옛 스승이 별주의 뜻을 풀이한 것이다. 지금 이를 논파하여 말한다. “한 계 안에서 모두 모이지 않은 것은 단지 별중에 속할 뿐 별주라고 이름하지 않는다.” “지금은 이렇다고 본다” 이하는 『초』 주인의 견해이다. 작법할 때를 기준으로 하여, 세 사람은 대계의 계체 위에 있고 한 사람은 자연계에 앉아 있는 경우이다. 대계 안이라고 해도 그 사람이 자연지 위에 있다면, 그 자연지 위의 비구는 곧 계 밖에 있는 사람으로서 족수가 되지 않기 때문이다. 이는 다시 작법처가 서로 가까운 경우를 두고 말한 것이다. 묻는다. 그 비구가 앉은 몸의 위치가 자연계여서 곧 바깥 계임을 이미 안다면, 어째서 불러 모아 작법계 안으로 들어오게 하지 않는가? 『초』에서 답한다. “눈으로 그가 외계에 있음을 보고 있다는 뜻이 아니다.”라고 한다. 이는 앞사람이 작법계에 뒤늦게 와서 그 분제를 자세히 알지 못하여, 같은 하나의 계라고 여기는 경우를 말한다. 다만 그 비구가 자연계에 앉아 있으면, 알고 모르고를 논하지 않고 저절로 작법이 성숙하지 못한다. 그러므로 족수가 되지 않는다고 한다.</w:t>
      </w:r>
    </w:p>
    <w:p>
      <w:pPr>
        <w:pStyle w:val="EditorialNote"/>
      </w:pPr>
      <w:r>
        <w:t>교감·번역 메모 | [구문 불확실] 원문 「冥然作法不熟」은 ‘작법이 성립하지 않는다’는 뜻으로 문맥에 따라 옮겼다.</w:t>
      </w:r>
    </w:p>
    <w:p>
      <w:pPr>
        <w:pStyle w:val="Heading2"/>
        <w:keepNext/>
      </w:pPr>
      <w:r>
        <w:t>문단 0320  ·  [0095b23]</w:t>
      </w:r>
    </w:p>
    <w:p>
      <w:pPr>
        <w:keepNext/>
      </w:pPr>
      <w:r>
        <w:rPr>
          <w:b/>
        </w:rPr>
        <w:t>원문</w:t>
      </w:r>
    </w:p>
    <w:p>
      <w:pPr>
        <w:pStyle w:val="SourceText"/>
      </w:pPr>
      <w:r>
        <w:t>[0095b23] 戒場上者標也。由前已下釋也。謂前來三人在界內。一人坐自然。既是界外。即不定數。我今戒場在大界內。既非界外其戒場。後是作法地。非其自然。今或作法處。近他戒場。將此場上。一人足。我大界上。三人之數得否。鈔云。引二界下釋不得也。二界者。大界為一戒場為二也。同在自然等者。後堂云。一人在戒場上。是中間自然內也。三人在大界上。是中間自然外。雖則戒場在大界內。由中隔自然。成其兩相。亦是別界攝。如何成足固不可也。玄記云。戒場外一重自然。大界外自然所包。故云同在自然非正也。此中但論戒場。及大界隔中間自然。不同一相。是別界故。何用論他大界自然。今取初解。</w:t>
      </w:r>
    </w:p>
    <w:p>
      <w:pPr>
        <w:keepNext/>
      </w:pPr>
      <w:r>
        <w:rPr>
          <w:b/>
        </w:rPr>
        <w:t>한국어 번역</w:t>
      </w:r>
    </w:p>
    <w:p>
      <w:pPr>
        <w:pStyle w:val="TranslationText"/>
      </w:pPr>
      <w:r>
        <w:t>“계장(戒場) 위에 있는 경우”라는 표목이다. “앞에서부터” 이하는 해석이다. 앞에서는 세 사람이 계 안에 있고 한 사람은 자연계에 앉아 있었으므로, 그가 이미 계 밖에 있어 곧 수에 들어가지 못하였다. 그런데 지금은 계장이 대계 안에 있고, 계 밖도 아닌 데다가 그 계장은 뒤에 작법하여 성립한 땅으로서 자연계도 아니다. 이제 혹 작법하는 곳이 다른 계장과 가까울 때, 그 계장 위의 한 사람을 가져다가 우리 대계 위에 있는 세 사람의 수를 채울 수 있는가? 『초』에서는 말한다. “두 계” 이하에서 불가하다고 풀이한다. “두 계”란 대계를 하나로 하고 계장을 둘째로 한 것이다. “함께 자연계 안에 있다”는 것에 대해, 후당(後堂)에서는 말한다. “한 사람이 계장 위에 있는데, 이는 중간 자연계의 안쪽이고, 세 사람은 대계 위에 있으니, 이는 중간 자연계의 바깥쪽이다. 비록 계장이 대계 안에 있더라도 중간에 자연계가 끼어 있기 때문에 두 가지 상이 성립하여 역시 서로 다른 계에 속한다. 어찌 족수가 될 수 있겠는가? 결코 불가하다.” 『현기』에서는 말한다. “계장 밖의 한 겹 자연계가 대계 밖의 자연계에 포섭되므로 ‘함께 자연계에 있다’고 한 것이다.” 그러나 이는 정확하지 않다. 여기서는 다만 계장과 대계 사이에 중간 자연계가 끼어 있어 하나의 상이 되지 못하고 서로 다른 계가 된다는 점을 논하는 것이다. 어찌 굳이 대계 밖의 자연계까지 논할 필요가 있겠는가? 지금은 첫 번째 해석을 취한다.</w:t>
      </w:r>
    </w:p>
    <w:p>
      <w:pPr>
        <w:pStyle w:val="EditorialNote"/>
      </w:pPr>
      <w:r>
        <w:t>교감·번역 메모 | [고유명사·판독] 「後堂」은 주석가 또는 전승 명칭으로 보이나 확정하기 어려워 원문 형태를 보존하였다.</w:t>
      </w:r>
    </w:p>
    <w:p>
      <w:pPr>
        <w:pStyle w:val="Heading2"/>
        <w:keepNext/>
      </w:pPr>
      <w:r>
        <w:t>문단 0321  ·  [0095c11]</w:t>
      </w:r>
    </w:p>
    <w:p>
      <w:pPr>
        <w:keepNext/>
      </w:pPr>
      <w:r>
        <w:rPr>
          <w:b/>
        </w:rPr>
        <w:t>원문</w:t>
      </w:r>
    </w:p>
    <w:p>
      <w:pPr>
        <w:pStyle w:val="SourceText"/>
      </w:pPr>
      <w:r>
        <w:t>[0095c11] 云。睡眠至說者。睡眠者。神昏四睡目食曰睡。亦云離覺曰眠(准此重輕別也)。亂語者。說文云。亂者擾也。以事擾舌名亂語也。憤閙者。多思謂之憒(古對反)閙。入定者。謂若入有心定。別有靜慮所持。若入無心滅心所心。至於忍[3]哩。不同僧和。雖在眾中不可為足也。由無心同果秉法故者。總釋上三種之人。不足之理。可知。十誦已下引證也。律中因六群。證他受戒事。佛問彼。彼云並不知。遂立制云。不得睡定。莫餘思覺等。准此僧數多等者。謂若作法處僧多。如十人受戒是正數。今有十五人等。於中或有一二人睡定等。亦許成就法事。但正數周足即得。若作受戒和上。必定不得睡定。以是得戒根本故不開也。縱在房[4]內等者。因便說無別眾之過。[山/(咢-二+一)]記云。睡醉無知失比丘用。猶如狂等失用亦爾。開無別眾。餘同羯磨法中說者。寶云。准疏云。始終睡醉。即無別眾中間。若覺亦成別眾也。玄記亦列疏。彼云。見聞又絕不名別眾。即將足別作四句等(引此一段似不相應)。更有古今妄解。鈔文恐繁不錄。</w:t>
      </w:r>
    </w:p>
    <w:p>
      <w:pPr>
        <w:keepNext/>
      </w:pPr>
      <w:r>
        <w:rPr>
          <w:b/>
        </w:rPr>
        <w:t>한국어 번역</w:t>
      </w:r>
    </w:p>
    <w:p>
      <w:pPr>
        <w:pStyle w:val="TranslationText"/>
      </w:pPr>
      <w:r>
        <w:t>다음과 같다. “수면에서부터 설에 이르기까지”라는 대목이다. 수면(睡眠)이란, 정신이 어두워지고 눈이 감기는 것을 수(睡)라 하고, 또 각(覺)을 여읜 것을 면(眠)이라 한다. 이에 따르면 경중의 차이가 있다. “난어(亂語)”란, 『설문해자』에서 말한다. “난(亂)은 어지럽힘이다.” 일 때문에 혀가 어지러워진 것을 난어라 한다. “분뇨(憤閙)”란, 생각이 많아 혼란스러운 것을 궤뇨(憒閙)라 한다. “입정(入定)”이란, 만일 유심정(有心定)에 들어가면 별도의 정려가 그 마음을 붙들고 있고, 만일 무심정에 들어가면 마음과 심소가 소멸한다. 나아가 인[忍]의 상태에 이르더라도, 승가와 동일하게 화합한 상태가 아니므로, 비록 대중 가운데 있어도 족수를 채울 수 없다. “마음이 없어 함께 법을 집행하는 결과가 같지 않기 때문이다”라는 것은, 위의 세 종류 사람을 모두 풀이하여 족수가 되지 않는 이치를 밝힌 것이다. 뜻은 알 수 있다. “『십송률』 이하”는 증거를 인용한 것이다. 율문에서는 육군비구로 인하여 다른 사람의 수계를 증명하는 일을 말한다. 부처님이 그들에게 물으셨는데, 그들은 모두 알지 못한다고 답하였다. 이에 규정을 세워 말하기를, “잠들거나 선정에 들어가서는 안 되며, 다른 생각이나 분별에 빠져서도 안 된다.”라고 하였다. “이에 준하면 승수가 많을 때”라는 것은, 작법처에 승려가 많이 있는 경우를 말한다. 예컨대 열 사람이 수계하는 정수(正數)인데 지금 열다섯 사람 등이 있다면, 그 가운데 한두 사람이 잠들거나 선정에 들어가더라도 법사는 성취된다고 허용한다. 다만 정수가 충족되기만 하면 된다. 그러나 수계의 화상이 되는 사람은 반드시 잠들거나 선정에 들어가서는 안 된다. 계를 얻는 근본이기 때문에 예외를 허용하지 않는다. “비록 방 안에 있더라도” 등이란, 아울러 별중의 허물이 없는 경우를 설명한 것이다. [山/(咢-二+一)]기는 말한다. “잠들거나 취하여 알지 못하면 비구로서의 작용을 잃으니, 미친 사람 등이 작용을 잃는 것과 같다. 그러므로 별중이 되지 않는다고 허용한다.” “나머지는 「갈마법」에서 설명한 것과 같다”는 데 대해, 법보는 말한다. “소(疏)에 준하면, 처음부터 끝까지 계속 자거나 취해 있으면 별중이 되지 않지만, 중간에 깨어나면 역시 별중이 된다.” 『현기』도 소의 글을 열거하여, 그곳에서 말한다. “견문이 또한 끊어지면 별중이라고 하지 않는다.” 곧 족수와 별중을 가지고 사구 등을 만든 것이다. 이 한 단락의 인용은 문맥상 다소 맞지 않는 듯하다. 그 밖에도 예부터 지금까지 잘못된 해석이 있으나, 『초』의 글이 번잡해질까 하여 기록하지 않는다.</w:t>
      </w:r>
    </w:p>
    <w:p>
      <w:pPr>
        <w:pStyle w:val="EditorialNote"/>
      </w:pPr>
      <w:r>
        <w:t>교감·번역 메모 | [판독 불확실] 원문 「神昏四睡目食曰睡」는 글자가 불안정하다. 문맥에 따라 수면의 정의로 옮겼다.</w:t>
      </w:r>
    </w:p>
    <w:p>
      <w:pPr>
        <w:pStyle w:val="EditorialNote"/>
      </w:pPr>
      <w:r>
        <w:t>교감·번역 메모 | [판독 불확실] 원문 「憤閙」「憒閙」의 대응은 불안정하나 원문을 보존하였다.</w:t>
      </w:r>
    </w:p>
    <w:p>
      <w:pPr>
        <w:pStyle w:val="EditorialNote"/>
      </w:pPr>
      <w:r>
        <w:t>교감·번역 메모 | [판독 불확실] 원문 「忍[3]哩」는 판독이 불확실하여 핵심 의미만 옮겼다.</w:t>
      </w:r>
    </w:p>
    <w:p>
      <w:pPr>
        <w:pStyle w:val="EditorialNote"/>
      </w:pPr>
      <w:r>
        <w:t>교감·번역 메모 | [가이자·판독] 원문 주석명 「[山/(咢-二+一)]記」는 가이자 판독이 불확실하여 그대로 보존하였다.</w:t>
      </w:r>
    </w:p>
    <w:p>
      <w:pPr>
        <w:pStyle w:val="Heading2"/>
        <w:keepNext/>
      </w:pPr>
      <w:r>
        <w:t>문단 0322  ·  [0096a03]</w:t>
      </w:r>
    </w:p>
    <w:p>
      <w:pPr>
        <w:keepNext/>
      </w:pPr>
      <w:r>
        <w:rPr>
          <w:b/>
        </w:rPr>
        <w:t>원문</w:t>
      </w:r>
    </w:p>
    <w:p>
      <w:pPr>
        <w:pStyle w:val="SourceText"/>
      </w:pPr>
      <w:r>
        <w:t>[0096a03] 云啞至事者。一啞。二聾。三等者具二也。羯磨疏云。此等三人。根壞非證也。並闕二能者。謂闕聽能說能也。下引伽論料簡。可知。</w:t>
      </w:r>
    </w:p>
    <w:p>
      <w:pPr>
        <w:keepNext/>
      </w:pPr>
      <w:r>
        <w:rPr>
          <w:b/>
        </w:rPr>
        <w:t>한국어 번역</w:t>
      </w:r>
    </w:p>
    <w:p>
      <w:pPr>
        <w:pStyle w:val="TranslationText"/>
      </w:pPr>
      <w:r>
        <w:t>“아(啞)에서 사(事)에 이르기까지”라는 대목이다. 첫째는 말 못하는 사람, 둘째는 듣지 못하는 사람, 셋째는 “등”이라고 한 것으로 두 장애를 함께 갖춘 사람이다. 『갈마소』에서는 말한다. “이 세 사람은 근(根)이 손상되어 증인이 될 수 없다.” “모두 두 가지 능력을 결한다”는 것은, 듣는 능력과 말하는 능력을 결한다는 뜻이다. 아래에서 『가론(伽論)』을 인용하여 요간한 것은 알 수 있다.</w:t>
      </w:r>
    </w:p>
    <w:p>
      <w:pPr>
        <w:pStyle w:val="Heading2"/>
        <w:keepNext/>
      </w:pPr>
      <w:r>
        <w:t>문단 0323  ·  [0096a07]</w:t>
      </w:r>
    </w:p>
    <w:p>
      <w:pPr>
        <w:keepNext/>
      </w:pPr>
      <w:r>
        <w:rPr>
          <w:b/>
        </w:rPr>
        <w:t>원문</w:t>
      </w:r>
    </w:p>
    <w:p>
      <w:pPr>
        <w:pStyle w:val="SourceText"/>
      </w:pPr>
      <w:r>
        <w:t>[0096a07] 云狂至三者。狂等三人者。一狂人。二亂心人。三病壞心人。由心無記等者。釋不足之理也。既不憶身非善非惡無記也。若准律中等者。謂十誦。但有狂人。不足數文。且無輕重只類。今師却依四分捨戒法中明三品。故云若准律中(云云)。問好人亦常憶常來此。何故名狂。答好人若知緣事不說。即不來此。狂不論說與不說。至半月即到來。不知增減等。不憶不來者。此一向重。不憶半月說戒等。一向不來也。互憶忘及來不來者。或時輕或時重不定。前半月憶後半月忘。忘時重憶時輕。故云互憶忘也。及來不來者。有時憶即來。有時憶且不來。若妄時不來即無過。今憶而不來。即成別眾故。須以法隔之。若得法隔乃至病差。未解法者。亦通皆不足也。痛惱心亂例同狂三者。明後二人也。皆有此三品之相。若一向輕。如狂中常憶常來。一向重如。狂中不憶不來。或輕或重。如狂中互憶忘。及來不來人。例前易委故。指同狂也。問此三人如何簡異。江西記云。身口心俱狂。即狂人收。心狂身口不狂。即亂心人攝。身心狂而口不狂。即病壞心人攝也。</w:t>
      </w:r>
    </w:p>
    <w:p>
      <w:pPr>
        <w:keepNext/>
      </w:pPr>
      <w:r>
        <w:rPr>
          <w:b/>
        </w:rPr>
        <w:t>한국어 번역</w:t>
      </w:r>
    </w:p>
    <w:p>
      <w:pPr>
        <w:pStyle w:val="TranslationText"/>
      </w:pPr>
      <w:r>
        <w:t>“광(狂)에서 삼(三)에 이르기까지”라는 대목이다. “광 등의 세 사람”이란, 첫째 광인(狂人), 둘째 난심인(亂心人), 셋째 병괴심인(病壞心人)이다. “마음이 무기이기 때문이다”라는 것은, 족수가 되지 않는 이치를 풀이한 것이다. 자기 몸을 기억하지 못하므로 선도 악도 아닌 무기이다. “율 가운데에 준하면”이라는 것은, 『십송률』을 말한다. 그 율에는 다만 광인에 대해서만 족수가 되지 않는다는 글이 있고, 경중을 나눈 부류는 없다. 지금 스승은 도리어 『사분율』의 사계법 가운데 세 등급을 밝힌 것에 의지하였다. 그러므로 “율 가운데에 준하면”이라고 한 것이다. 묻는다. 정상인도 늘 기억하고 늘 오는데, 어째서 이것을 광인이라 하는가? 답한다. 정상인은 인연과 일을 알면서도 말하지 않는 경우라면 오지 않는 일이 있을 수 있다. 그러나 광인은 말했는지 말하지 않았는지를 따지지 않고 반월이 되면 곧 찾아오니, 증감조차 알지 못한다. “기억하지 못하고 오지도 않는 경우”는 한결같이 중한 상태이다. 반월 설계 등의 일을 기억하지 못하여 전혀 오지 않는 것이다. “혹 기억하고 혹 잊으며, 오기도 하고 오지 않기도 하는 경우”는 때로 가볍고 때로 무거워 일정하지 않다. 앞 반월에는 기억하다가 뒤 반월에는 잊는다면, 잊을 때는 무겁고 기억할 때는 가볍다. 그러므로 “혹 기억하고 혹 잊는다”고 한 것이다. “또 오기도 하고 오지 않기도 한다”는 것은, 어떤 때는 기억하여 곧 오고, 어떤 때는 기억하면서도 오지 않는 것을 말한다. 만일 잊었을 때 오지 않는다면 허물이 없지만, 지금 기억하면서도 오지 않으면 곧 별중이 된다. 그러므로 반드시 법으로 격리해야 한다. 법으로 격리하였다면 병이 나을 때까지, 아직 법을 이해하지 못하는 경우도 통틀어 모두 족수가 되지 않는다. “통뇌로 마음이 어지러운 것도 광인의 세 경우와 같다”는 것은, 뒤의 두 종류 사람을 밝힌 것이다. 이들도 모두 세 등급의 양상을 가진다. 한결같이 가벼운 경우는 광인의 ‘늘 기억하고 늘 오는 경우’와 같고, 한결같이 무거운 경우는 광인의 ‘기억하지 못하고 오지도 않는 경우’와 같으며, 혹 가볍고 혹 무거운 경우는 광인의 ‘혹 기억하고 혹 잊는 경우’ 및 ‘오기도 하고 오지 않기도 하는 경우’와 같다. 앞의 예를 따르면 쉽게 알 수 있으므로 광인과 같다고 지시한 것이다. 묻는다. 이 세 사람은 어떻게 구별하는가? 『강서기』에서는 말한다. “몸·입·마음이 모두 미치면 광인에 포함되고, 마음은 미쳤으나 몸과 입은 미치지 않으면 난심인에 포함되며, 몸과 마음은 미쳤으나 입은 미치지 않으면 병괴심인에 포함된다.”</w:t>
      </w:r>
    </w:p>
    <w:p>
      <w:pPr>
        <w:pStyle w:val="EditorialNote"/>
      </w:pPr>
      <w:r>
        <w:t>교감·번역 메모 | [구문 불확실] 「不知增減等」의 구체적 지시 대상은 불분명하나 원문 순서를 따라 옮겼다.</w:t>
      </w:r>
    </w:p>
    <w:p>
      <w:pPr>
        <w:pStyle w:val="EditorialNote"/>
      </w:pPr>
      <w:r>
        <w:t>교감·번역 메모 | [판독 불확실] 원문 「痛惱心亂」은 ‘고통으로 마음이 어지러운 경우’로 이해하였다.</w:t>
      </w:r>
    </w:p>
    <w:p>
      <w:pPr>
        <w:pStyle w:val="Heading2"/>
        <w:keepNext/>
      </w:pPr>
      <w:r>
        <w:t>문단 0324  ·  [0096b01]</w:t>
      </w:r>
    </w:p>
    <w:p>
      <w:pPr>
        <w:keepNext/>
      </w:pPr>
      <w:r>
        <w:rPr>
          <w:b/>
        </w:rPr>
        <w:t>원문</w:t>
      </w:r>
    </w:p>
    <w:p>
      <w:pPr>
        <w:pStyle w:val="SourceText"/>
      </w:pPr>
      <w:r>
        <w:t>[0096b01] 云重至乖者。重病等者。謂其病重不察是非。心既昏沉。無情緣法故不足也。</w:t>
      </w:r>
    </w:p>
    <w:p>
      <w:pPr>
        <w:keepNext/>
      </w:pPr>
      <w:r>
        <w:rPr>
          <w:b/>
        </w:rPr>
        <w:t>한국어 번역</w:t>
      </w:r>
    </w:p>
    <w:p>
      <w:pPr>
        <w:pStyle w:val="TranslationText"/>
      </w:pPr>
      <w:r>
        <w:t>“중병에서 괴(乖)에 이르기까지”라는 대목이다. “중병” 등이란, 병이 중하여 시비를 살피지 못하는 것을 말한다. 마음이 이미 혼침하여 법을 반연하는 마음이 없으므로 족수가 되지 않는다.</w:t>
      </w:r>
    </w:p>
    <w:p>
      <w:pPr>
        <w:pStyle w:val="Heading2"/>
        <w:keepNext/>
      </w:pPr>
      <w:r>
        <w:t>문단 0325  ·  [0096b02]</w:t>
      </w:r>
    </w:p>
    <w:p>
      <w:pPr>
        <w:keepNext/>
      </w:pPr>
      <w:r>
        <w:rPr>
          <w:b/>
        </w:rPr>
        <w:t>원문</w:t>
      </w:r>
    </w:p>
    <w:p>
      <w:pPr>
        <w:pStyle w:val="SourceText"/>
      </w:pPr>
      <w:r>
        <w:t>[0096b02] 邊地等者。梵漢語異。不領解也。必後相知二通相足癡鈍等者。謂不知能詮之名言。不解所詮之奧義。不識二持之相。則未了是。不識二犯之相。則未了非。如此之人。則非處重斷割之匠也。必言解等。重料簡也。謂於白三十番中。但解受戒白四一番。故云齊文而已。便足受戒僧數。若餘番未解。即不足餘法事數也。此且一解。玄云。齊其法事人界之文。不解其餘律藏。名齊文而已。又約無人。方開他足數。引解稍疎。問此癡鈍與義加不解人何別。答疏云。引人雖各各。而不知根鈍。難明律制。盡形依止前義加者。但准不學。或學未知。名為不解。故有別也。</w:t>
      </w:r>
    </w:p>
    <w:p>
      <w:pPr>
        <w:keepNext/>
      </w:pPr>
      <w:r>
        <w:rPr>
          <w:b/>
        </w:rPr>
        <w:t>한국어 번역</w:t>
      </w:r>
    </w:p>
    <w:p>
      <w:pPr>
        <w:pStyle w:val="TranslationText"/>
      </w:pPr>
      <w:r>
        <w:t>“변지(邊地)” 등이란, 범어와 한어가 달라 서로 이해하지 못하는 경우이다. 뒤에 서로 알아듣게 되면 두 경우가 서로 통하여 족수가 된다. “치둔(癡鈍)” 등이란, 능전(能詮)의 명언을 알지 못하고 소전(所詮)의 깊은 뜻을 이해하지 못하며, 두 가지 지(持)의 모습을 알지 못하므로 무엇이 옳은지 분명히 알지 못하고, 두 가지 범(犯)의 모습을 알지 못하므로 무엇이 그른지 분명히 알지 못하는 사람이다. 이러한 사람은 중대한 일을 판단하고 재단할 장인이 아니다. “반드시 이해한다고 말하면” 등은 다시 요간한 것이다. 백(白)과 갈마의 여러 형식 가운데 단지 수계의 백사갈마 한 가지를 이해한다면, 그러므로 “문구에 맞출 뿐이다[齊文而已]”라고 한 것이다. 그는 곧 수계 승가의 수를 채울 수 있다. 그러나 다른 법식을 아직 이해하지 못하면, 다른 법사의 수에는 족수가 되지 못한다. 이것이 우선 한 가지 해석이다. 『현기』에서는 말한다. “그 법사의 인·계에 관한 문구까지만 알고 나머지 율장을 이해하지 못하는 것을 ‘문구에 맞출 뿐’이라고 한다. 또 사람이 없는 경우에 한해서만 그를 족수로 삼도록 허용한다.” 이 해석은 조금 소략하다. 묻는다. 이 치둔한 사람과 뜻으로 추가한 ‘이해하지 못하는 사람’은 무엇이 다른가? 답한다. 소에서 말한다. “인용된 사람들은 각기 다르나, 근기가 둔하여 알지 못하고 율의 규정을 밝히기 어려운 사람은 평생 의지해야 한다.” 앞에서 뜻으로 추가한 사람은, 다만 배우지 않은 사람에 준한 것이거나 혹은 배우고 있으나 아직 알지 못하는 사람을 ‘이해하지 못하는 사람’이라 한 것이다. 그러므로 차이가 있다.</w:t>
      </w:r>
    </w:p>
    <w:p>
      <w:pPr>
        <w:pStyle w:val="EditorialNote"/>
      </w:pPr>
      <w:r>
        <w:t>교감·번역 메모 | [구문 불확실] 원문 「必後相知二通相足癡鈍等者」는 문장이 압축되어 있어 문맥에 따라 나누어 옮겼다.</w:t>
      </w:r>
    </w:p>
    <w:p>
      <w:pPr>
        <w:pStyle w:val="EditorialNote"/>
      </w:pPr>
      <w:r>
        <w:t>교감·번역 메모 | [판독 불확실] 원문 「非處重斷割之匠」은 문맥상 ‘중대한 법사를 판정할 사람’의 뜻으로 옮겼다.</w:t>
      </w:r>
    </w:p>
    <w:p>
      <w:pPr>
        <w:pStyle w:val="EditorialNote"/>
      </w:pPr>
      <w:r>
        <w:t>교감·번역 메모 | [판독 불확실] 원문 「白三十番」의 정확한 수치·구분은 불명확하여 일반적으로 옮겼다.</w:t>
      </w:r>
    </w:p>
    <w:p>
      <w:pPr>
        <w:pStyle w:val="EditorialNote"/>
      </w:pPr>
      <w:r>
        <w:t>교감·번역 메모 | [구문 불확실] 원문 「引人雖各各」은 주어가 불명확하다.</w:t>
      </w:r>
    </w:p>
    <w:p>
      <w:pPr>
        <w:pStyle w:val="Heading2"/>
        <w:keepNext/>
      </w:pPr>
      <w:r>
        <w:t>문단 0326  ·  [0096b14]</w:t>
      </w:r>
    </w:p>
    <w:p>
      <w:pPr>
        <w:keepNext/>
      </w:pPr>
      <w:r>
        <w:rPr>
          <w:b/>
        </w:rPr>
        <w:t>원문</w:t>
      </w:r>
    </w:p>
    <w:p>
      <w:pPr>
        <w:pStyle w:val="SourceText"/>
      </w:pPr>
      <w:r>
        <w:t>[0096b14] 興欲等者。送心達增。名心同身。在房中號身乖。羯磨疏云。堂中作法。遂收欲者。以入現數故名非足。</w:t>
      </w:r>
    </w:p>
    <w:p>
      <w:pPr>
        <w:keepNext/>
      </w:pPr>
      <w:r>
        <w:rPr>
          <w:b/>
        </w:rPr>
        <w:t>한국어 번역</w:t>
      </w:r>
    </w:p>
    <w:p>
      <w:pPr>
        <w:pStyle w:val="TranslationText"/>
      </w:pPr>
      <w:r>
        <w:t>“욕을 일으킨다[興欲]” 등이란, 마음을 보내어 대중에게 뜻을 전하므로 마음은 몸과 함께한다고 이름하지만, 몸은 방 안에 있으므로 몸은 어긋난다고 한다. 『갈마소』에서는 말한다. “당 안에서 작법할 때 욕을 보낸 사람을 족수에 포함시키면, 그를 현재의 수에 넣는 것이므로 족수가 되지 않는다.”</w:t>
      </w:r>
    </w:p>
    <w:p>
      <w:pPr>
        <w:pStyle w:val="EditorialNote"/>
      </w:pPr>
      <w:r>
        <w:t>교감·번역 메모 | [판독 불확실] 원문 「送心達增」은 문맥상 욕(欲)을 보내는 뜻으로 이해하였다.</w:t>
      </w:r>
    </w:p>
    <w:p>
      <w:pPr>
        <w:pStyle w:val="Heading2"/>
        <w:keepNext/>
      </w:pPr>
      <w:r>
        <w:t>문단 0327  ·  [0096b16]</w:t>
      </w:r>
    </w:p>
    <w:p>
      <w:pPr>
        <w:keepNext/>
      </w:pPr>
      <w:r>
        <w:rPr>
          <w:b/>
        </w:rPr>
        <w:t>원문</w:t>
      </w:r>
    </w:p>
    <w:p>
      <w:pPr>
        <w:pStyle w:val="SourceText"/>
      </w:pPr>
      <w:r>
        <w:t>[0096b16] 云隔至內者。寶云。此有五人抄言。謂同覆處。而別隔等者。此解覆處隔障一人也。且如三間堂內。以物障隔三人。在兩間內。一人在彼一間內。即成不足。或言露地等者。此義加一人也。今師准前祇中。覆處隔障。既乃不足。或時路地作法有障隔。豈可成足。雖申手內有障。亦不足也(玄記中不曉此義加一人但科為反釋上文也)。</w:t>
      </w:r>
    </w:p>
    <w:p>
      <w:pPr>
        <w:keepNext/>
      </w:pPr>
      <w:r>
        <w:rPr>
          <w:b/>
        </w:rPr>
        <w:t>한국어 번역</w:t>
      </w:r>
    </w:p>
    <w:p>
      <w:pPr>
        <w:pStyle w:val="TranslationText"/>
      </w:pPr>
      <w:r>
        <w:t>“격(隔)에서 내(內)에 이르기까지”라는 대목이다. 법보는 말한다. “여기에는 다섯 사람이 있다.” 『초』에서는 말한다. “같은 지붕 아래에서 따로 막혀 있는 경우” 등이란, 같은 지붕 아래의 격장(隔障) 한 사람을 풀이한 것이다. 예컨대 세 칸짜리 당 안에서 물건으로 칸을 막아 놓고 세 사람이 두 칸 안에 있으며, 한 사람은 다른 한 칸 안에 있으면 곧 족수가 되지 않는다. “혹 노지(露地)라고도 한다”는 것은, 뜻으로 한 사람을 더한 것이다. 지금 스승은 앞의 『승기율』에서 지붕 아래에 격장이 있으면 이미 족수가 되지 않는다고 한 것에 준한다. 때로는 노지에서 작법하더라도 가로막힘이 있으면, 어찌 족수가 될 수 있겠는가? 비록 팔을 뻗어 닿는 범위 안이라도 장애물이 있으면 역시 족수가 되지 않는다. 『현기』에서는 이 뜻으로 한 사람을 더한 것을 이해하지 못하고 단지 위 글의 반석으로 과목을 나누었을 뿐이다.</w:t>
      </w:r>
    </w:p>
    <w:p>
      <w:pPr>
        <w:pStyle w:val="Heading2"/>
        <w:keepNext/>
      </w:pPr>
      <w:r>
        <w:t>문단 0328  ·  [0096b22]</w:t>
      </w:r>
    </w:p>
    <w:p>
      <w:pPr>
        <w:keepNext/>
      </w:pPr>
      <w:r>
        <w:rPr>
          <w:b/>
        </w:rPr>
        <w:t>원문</w:t>
      </w:r>
    </w:p>
    <w:p>
      <w:pPr>
        <w:pStyle w:val="SourceText"/>
      </w:pPr>
      <w:r>
        <w:t>[0096b22] 半覆中間下。列餘二人也。謂半僧簷等下。釋上半覆中間。障半在階下。釋半路。或復無障下。解半覆申手不及也。並非同住下通結也。露地下。釋露地申手不及。是第五人也。此言相顯者。兩說。一云相(平呼)謂露地申手不及。相㒵顯現易知。露地無覆攝。僧義弱故。須申手相。及不同覆處。二解云。相(平呼)顯故作是說。為反顯於露處故。二釋各有理。今且存初解。餘文可知。</w:t>
      </w:r>
    </w:p>
    <w:p>
      <w:pPr>
        <w:keepNext/>
      </w:pPr>
      <w:r>
        <w:rPr>
          <w:b/>
        </w:rPr>
        <w:t>한국어 번역</w:t>
      </w:r>
    </w:p>
    <w:p>
      <w:pPr>
        <w:pStyle w:val="TranslationText"/>
      </w:pPr>
      <w:r>
        <w:t>“반복(半覆) 중간” 이하는 나머지 두 사람을 열거한 것이다. “반 승려가 처마 아래에 있다” 등 이하는 위의 ‘반만 덮인 중간’을 풀이한 것이고, “장애의 반은 계단 아래에 있다”는 것은 ‘반은 노지에 있는 경우’를 풀이한 것이다. “혹 다시 장애가 없다” 이하는 반만 덮인 곳에서 팔을 뻗어도 닿지 않는 경우를 풀이한 것이다. “모두 함께 머무는 것이 아니다” 이하는 통틀어 결론한 것이다. “노지” 이하는 노지에서 팔을 뻗어도 닿지 않는 경우를 풀이한 것으로, 다섯째 사람이다. “이 말은 모습이 분명하다”는 데에는 두 가지 설명이 있다. 첫째는 상(相)을 평성으로 읽어, 노지에서 팔을 뻗어 닿지 않는 모습이 뚜렷하여 알기 쉽다는 뜻이다. 노지는 덮개가 없어 승가의 결속 의미가 약하므로 반드시 팔을 뻗어 서로 닿아야 하며, 같은 지붕 아래인 곳과 같지 않다는 것이다. 둘째 해석에서는, 상(相)을 평성으로 읽어 ‘서로 드러나게 하기 때문에 이렇게 말한다’고 한다. 곧 노지의 경우를 반대로 드러내기 위한 것이다. 두 해석은 각각 이치가 있다. 지금은 우선 첫 번째 해석을 취한다. 나머지 글은 알 수 있다.</w:t>
      </w:r>
    </w:p>
    <w:p>
      <w:pPr>
        <w:pStyle w:val="EditorialNote"/>
      </w:pPr>
      <w:r>
        <w:t>교감·번역 메모 | [판독 불확실] 원문 「半僧簷等下」은 구문이 불안정하여 문맥상 반은 덮인 곳에 있는 사례로 옮겼다.</w:t>
      </w:r>
    </w:p>
    <w:p>
      <w:pPr>
        <w:pStyle w:val="Heading2"/>
        <w:keepNext/>
      </w:pPr>
      <w:r>
        <w:t>문단 0329  ·  [0096c05]</w:t>
      </w:r>
    </w:p>
    <w:p>
      <w:pPr>
        <w:keepNext/>
      </w:pPr>
      <w:r>
        <w:rPr>
          <w:b/>
        </w:rPr>
        <w:t>원문</w:t>
      </w:r>
    </w:p>
    <w:p>
      <w:pPr>
        <w:pStyle w:val="SourceText"/>
      </w:pPr>
      <w:r>
        <w:t>[0096c05] 云二由具二非假緣不足者。一體非本無戒故。或非僧體。或壞僧體。二境非三根外彰。故云由具二非也。假饒在眾儀相。如法之緣。亦不足數也。</w:t>
      </w:r>
    </w:p>
    <w:p>
      <w:pPr>
        <w:keepNext/>
      </w:pPr>
      <w:r>
        <w:rPr>
          <w:b/>
        </w:rPr>
        <w:t>한국어 번역</w:t>
      </w:r>
    </w:p>
    <w:p>
      <w:pPr>
        <w:pStyle w:val="TranslationText"/>
      </w:pPr>
      <w:r>
        <w:t>“둘째, 두 가지 비(非)를 갖추었으므로 인연이 아무리 갖추어져도 족수가 되지 않는다”는 것이다. 첫째는 체가 그르니 본래 계가 없기 때문이다. 혹은 본래 승체가 아니거나, 혹은 승체를 훼손한 경우이다. 둘째는 경계가 그르니 삼근(三根) 밖으로 그 사실이 드러났기 때문이다. 그러므로 “두 가지 비를 갖추었다”고 한다. 설령 대중 가운데에서 위의상으로 법다운 인연을 갖추고 있더라도, 역시 족수가 되지 않는다.</w:t>
      </w:r>
    </w:p>
    <w:p>
      <w:pPr>
        <w:pStyle w:val="Heading2"/>
        <w:keepNext/>
      </w:pPr>
      <w:r>
        <w:t>문단 0330  ·  [0096c07]</w:t>
      </w:r>
    </w:p>
    <w:p>
      <w:pPr>
        <w:keepNext/>
      </w:pPr>
      <w:r>
        <w:rPr>
          <w:b/>
        </w:rPr>
        <w:t>원문</w:t>
      </w:r>
    </w:p>
    <w:p>
      <w:pPr>
        <w:pStyle w:val="SourceText"/>
      </w:pPr>
      <w:r>
        <w:t>[0096c07] 云四至種者。准律文。若為比丘作羯磨。以比丘尼足數。乃至若為比丘作羯磨。以應滅殯人足數。並不成也。鈔文存略故。問於十三難中。破僧一難。為受前破僧。為受紋破僧。若云受前破者。既未受具。如何破僧。准文中須是大比丘故。若受後破者。但得逆蘭。初受時既納得體成清淨人。身在僧中。儀相無乖理。合數具足數。何成難收。答正破僧時。理是受後。但得逆罪。戒體如法。今但據再受不得。便成難收。既無戒體。何成僧用。故不足也。古記不練。輙妄敘云。律中有十二難。破僧之者體是清淨。有何不足。此未知文意也。思之。</w:t>
      </w:r>
    </w:p>
    <w:p>
      <w:pPr>
        <w:keepNext/>
      </w:pPr>
      <w:r>
        <w:rPr>
          <w:b/>
        </w:rPr>
        <w:t>한국어 번역</w:t>
      </w:r>
    </w:p>
    <w:p>
      <w:pPr>
        <w:pStyle w:val="TranslationText"/>
      </w:pPr>
      <w:r>
        <w:t>“사(四)에서 종(種)에 이르기까지”라는 대목이다. 율문에 준하면, 비구를 위하여 갈마를 하면서 비구니를 족수로 삼거나, 나아가 비구를 위하여 갈마하면서 응멸빈인(應滅殯人)을 족수로 삼으면, 모두 성립하지 않는다. 『초』의 글은 간략히 남긴 것이다. 묻는다. 십삼난 가운데 파승(破僧)이라는 한 난은, 수계하기 전에 승가를 깨뜨린 것인가, 수계한 뒤에 승가를 깨뜨린 것인가? 만일 수계 전에 깨뜨렸다고 한다면, 아직 구족계를 받지도 않았는데 어떻게 승가를 깨뜨릴 수 있는가? 문헌상 반드시 대비구여야 하기 때문이다. 만일 수계 뒤에 깨뜨렸다고 한다면, 다만 역란(逆蘭)의 죄를 얻을 뿐이고, 처음 수계할 때 이미 계체를 받아 청정한 사람이 되었으므로, 승가 안에 있으면서 위의상에 어긋남이 없다면 이치상 마땅히 족수를 채울 수 있어야 한다. 어떻게 난에 포함되는가? 답한다. 실제로 파승할 때에는 이치상 수계 뒤이며, 다만 역죄를 얻을 뿐이다. 계체도 여법하다. 지금 여기서는 다만 다시 수계하려 해도 받을 수 없다는 점에 근거하여 난에 포함시킨 것이다. 이미 새로 받을 계체가 없으니, 어찌 승가의 작용을 이룰 수 있겠는가? 그러므로 족수가 되지 않는다. 옛 주석은 이를 세밀히 살피지 않고 함부로 서술하여 말한다. “율에는 십이난이 있는데, 파승한 사람의 체는 청정하니, 무엇 때문에 족수가 되지 않는가?” 이는 아직 문뜻을 알지 못한 것이다. 생각해 보아야 한다.</w:t>
      </w:r>
    </w:p>
    <w:p>
      <w:pPr>
        <w:pStyle w:val="EditorialNote"/>
      </w:pPr>
      <w:r>
        <w:t>교감·번역 메모 | [판독 불확실] 원문 「受紋破僧」은 문맥상 「受後破僧」으로 이해하였다.</w:t>
      </w:r>
    </w:p>
    <w:p>
      <w:pPr>
        <w:pStyle w:val="EditorialNote"/>
      </w:pPr>
      <w:r>
        <w:t>교감·번역 메모 | [용어] 「逆蘭」은 파승 관련 중죄의 기술어로 원문 용어를 보존하였다.</w:t>
      </w:r>
    </w:p>
    <w:p>
      <w:pPr>
        <w:pStyle w:val="Heading2"/>
        <w:keepNext/>
      </w:pPr>
      <w:r>
        <w:t>문단 0331  ·  [0096c18]</w:t>
      </w:r>
    </w:p>
    <w:p>
      <w:pPr>
        <w:keepNext/>
      </w:pPr>
      <w:r>
        <w:rPr>
          <w:b/>
        </w:rPr>
        <w:t>원문</w:t>
      </w:r>
    </w:p>
    <w:p>
      <w:pPr>
        <w:pStyle w:val="SourceText"/>
      </w:pPr>
      <w:r>
        <w:t>[0096c18] 云問至足者。問意可解。</w:t>
      </w:r>
    </w:p>
    <w:p>
      <w:pPr>
        <w:keepNext/>
      </w:pPr>
      <w:r>
        <w:rPr>
          <w:b/>
        </w:rPr>
        <w:t>한국어 번역</w:t>
      </w:r>
    </w:p>
    <w:p>
      <w:pPr>
        <w:pStyle w:val="TranslationText"/>
      </w:pPr>
      <w:r>
        <w:t>“문(問)에서 족(足)에 이르기까지”라는 대목이다. 질문의 뜻은 알 수 있다.</w:t>
      </w:r>
    </w:p>
    <w:p>
      <w:pPr>
        <w:pStyle w:val="Heading2"/>
        <w:keepNext/>
      </w:pPr>
      <w:r>
        <w:t>문단 0332  ·  [0096c18]</w:t>
      </w:r>
    </w:p>
    <w:p>
      <w:pPr>
        <w:keepNext/>
      </w:pPr>
      <w:r>
        <w:rPr>
          <w:b/>
        </w:rPr>
        <w:t>원문</w:t>
      </w:r>
    </w:p>
    <w:p>
      <w:pPr>
        <w:pStyle w:val="SourceText"/>
      </w:pPr>
      <w:r>
        <w:t>[0096c18] 云答解[1]了途者。古來製作十五六師。解此一文。莫過三說。一師云。此二十二人尼等非僧體。十三難人。無體三舉。二滅體壞律文。但手列此二十二人云。不足數。亦不說自言及與知不知等。明知。約體冥然不足也。相部釋此解。二師云。此二十二人。不約體論。唯據用辨。於用中須具二種。方成不足。一須自言我是如上等人也。如眾中有不淨比丘。佛令聽與自言治等二。又須人知。如律云。聽以肉知他惡法等。具斯二種。方成不足。若眾中雖有人知。彼未自言。或彼雖自言。無人知委。由成僧用也。東塔快此解。三師云。於上二中。但隨具一。即不足也。或自言不假人知。或三根外。顯為人所知。即不假自言。准律中。有說自言處。即不更說人知。有說知處。即不更明自言。故知。不要二種。兼具有斯三解。故曰多途(玄記三義中闕一師義也)。云今至等者。鈔云。於前三師中。扶第二解也。而東塔疏同計。此等二字。指二十二人。體既非僧者。僧者體非也。若僧同知者。境非也。反上成足。如與欲中者。引彼失欲文義來證之。如與欲中自言即失欲不自言失例此自言即不足不自言得足外難曰前門中所列三十二人。如神隱別住等。縱僧不知。冥然不足。引何故知。即不足不知成足。可引鈔答云。不同前門知不知等。意道。前是體淨。相儀有違。今是體穢。須自言說。後方不足。故不持戒和上四句等者。此受戒犍度未文也。阿難問起此事。若和上十三難。有一一事[1]第。授弟子具足戒。第一句。從不持戒和上受戒約有疑。問佛汝知和上犯戒不。弟子云不知。佛言得名受具足戒。第二句。雖知和上犯戒。不知不應從此人受。佛言亦得戒。第三句。亦知和上犯戒。亦知不合。從如是人受。不知從此人受不得戒。佛言亦得戒。第四句亦知雖受不得戒。佛言如此具知不得戒也。例於前來知不知得足。不足亦是如也。所以文中。及十誦等者。文中即四分失欲文也。一一難下。皆云我是十三難人等。不成持欲。又十誦三十云。犯重罪人。賊住邊罪。一一若先有是過。作法不成。反上成也。引上諸文為證前人。一須自言。二須人知。方為不足。羯磨疏云。人雖體非相有僧用各不相知理開成足云昔至故者。文有四意。初敘古解。二破。三徵。四釋非也。昔人以體不合等者。謂准五分中和上。若在十人數內。不名受具。僧祗。十誦亦然。今准此例故。將在十人之外也。引非正解者。破也。謂四分制十人僧。和上在內。故知。前來非正義也。何者二字。徵起古人之非。下遂釋云。若不知犯。則不得輙用他部等。今師云。若明自心中。知前人有犯。縱在十外。亦落非中。即羯磨文中。不許牒故。若先不知。即在十人之內亦得。何故輙將他安。於十外進退。皆成妨礙。</w:t>
      </w:r>
    </w:p>
    <w:p>
      <w:pPr>
        <w:keepNext/>
      </w:pPr>
      <w:r>
        <w:rPr>
          <w:b/>
        </w:rPr>
        <w:t>한국어 번역</w:t>
      </w:r>
    </w:p>
    <w:p>
      <w:pPr>
        <w:pStyle w:val="TranslationText"/>
      </w:pPr>
      <w:r>
        <w:t>“답에서 도(途)를 해석해 밝힌다”는 대목이다. 예로부터 이 글을 해석한 저술가가 열다섯·열여섯 스승에 이르렀지만, 이 한 문장을 풀이한 것은 세 가지 설을 넘지 않는다. 첫째 스승은 말한다. 이 스물두 사람은 비구니 등으로서 승체가 아니며, 십삼난인은 계체가 없고, 삼거인과 이멸인은 체가 무너진 자들이다. 율문은 다만 이 스물두 사람을 직접 열거하여 족수가 되지 않는다고 했을 뿐, 자언(自言)이나 사람들이 아는지 모르는지 등을 말하지 않았다. 그러므로 알 수 있다. 체 자체를 기준으로 하면 저절로 족수가 되지 않는다는 것이다. 상부(相部)는 이 해석을 따른다. 둘째 스승은 말한다. 이 스물두 사람은 체를 기준으로 논하는 것이 아니라, 오직 작용[用]을 기준으로 판별한다. 그 작용 가운데 반드시 두 가지를 갖추어야 비로소 족수가 되지 않는다. 첫째는 스스로 “나는 위에서 말한 부류의 사람이다”라고 말해야 한다. 예컨대 대중 가운데 부정한 비구가 있으면, 부처님께서 자언치(自言治) 등을 허락하신 경우와 같다. 둘째는, 또 다른 사람이 그 사실을 알아야 한다. 율문에서 말한 것처럼, “육안으로 다른 이의 악법을 아는 것을 허락한다”는 등의 경우이다. 이 두 가지를 갖추어야 비로소 족수가 되지 않는다. 만일 대중 가운데 그 사실을 아는 사람이 있어도 그가 아직 스스로 말하지 않았거나, 또는 그가 스스로 말했어도 아는 사람이 없다면, 여전히 승가의 작용을 이룰 수 있다. 동탑(東塔)은 이 해석을 좋게 여긴다. 셋째 스승은 말한다. 위의 두 가지 가운데 어느 하나만 갖추어도 곧 족수가 되지 않는다. 혹 스스로 말하면 다른 사람이 알 필요가 없고, 혹 삼근(三根) 밖으로 분명히 드러나 다른 사람이 알게 되면, 스스로 말할 필요가 없다. 율 가운데에 준하면, 자언을 말한 곳에서는 다시 ‘사람이 안다’고 말하지 않았고, 사람이 안다고 말한 곳에서는 다시 자언을 밝히지 않았다. 그러므로 알 수 있다. 두 가지를 모두 갖출 필요는 없다. 아울러 이러한 세 가지 해석이 있기 때문에 “길이 많다[多途]”고 한 것이다. 『현기』의 세 뜻 가운데에는 한 스승의 뜻이 빠져 있다. “지금에서 등(等)에 이르기까지”라는 대목이다. 『초』에서는 말한다. 앞의 세 스승 가운데 둘째 해석을 지지한다. 동탑소도 같은 견해이다. “이들[此等]”이라는 두 글자는 스물두 사람을 가리킨다. “체가 이미 승가가 아니다”라는 것은, 승가라는 체 자체가 그르다는 뜻이다. “만일 승가가 함께 안다면”이라는 것은, 경계[境]가 그르다는 뜻이다. 위와 반대이면 족수를 이룬다. “욕을 주는 경우와 같다”는 것은, 그곳의 실욕(失欲) 문구와 뜻을 끌어와 이를 증명한 것이다. 욕을 줄 때 스스로 말하면 욕을 잃고, 스스로 말하지 않으면 잃지 않는 것처럼, 여기에서도 스스로 말하면 족수가 되지 않고 말하지 않으면 족수가 된다. 이에 외부에서 난문하기를, 앞 문에서 열거한 서른두 사람 가운데 신족으로 허공에 있는 사람, 은몰한 사람, 별주한 사람 등은 비록 승가가 그 사실을 알지 못해도 저절로 족수가 되지 않는다. 그런데 어째서 여기서는 ‘알아야’ 한다고 하는가? 곧 알면 족수가 되지 않고 알지 못하면 족수가 된다고 하니, 이에 『초』의 답을 끌어오면 다음과 같다. “앞 문에서 말한 ‘아는가 모르는가’의 경우와는 다르다.” 그 뜻은 이렇다. 앞의 경우는 체가 청정하였으나 상과 위의가 어긋난 경우이고, 지금의 경우는 체가 더럽다. 그러므로 반드시 스스로 말하여 드러낸 뒤에야 비로소 족수가 되지 않는다. “그러므로 불지계 화상의 사구(四句) 등이란”이라는 대목이다. 이는 「수계건도」의 글이다. 아난이 질문하여 이 일을 일으켰다. 만일 화상에게 십삼난 가운데 어느 한 가지 일이 있어도, 제자에게 구족계를 주는 경우를 말한다. 첫째 구이다. 지계를 지키지 않는 화상에게서 계를 받는 일에 의심이 있어, 부처님이 “너는 화상이 계를 범한 줄 아느냐?”고 물으셨다. 제자가 “알지 못합니다”라고 하자, 부처님은 “구족계를 받은 것으로 이름한다”고 말씀하셨다. 둘째 구이다. 비록 화상이 계를 범한 줄은 알지만, 이 사람에게 계를 받아서는 안 된다는 것을 알지 못한다. 부처님은 역시 계를 얻는다고 말씀하셨다. 셋째 구이다. 화상이 계를 범한 것도 알고, 이러한 사람에게서 계를 받아서는 안 된다는 것도 알지만, 그 사람에게서 받으면 계를 얻지 못한다는 사실은 알지 못한다. 부처님은 역시 계를 얻는다고 말씀하셨다. 넷째 구는, 계를 받아도 계를 얻지 못한다는 것까지 아는 경우이다. 부처님은 “이처럼 모두 알고 있다면 계를 얻지 못한다”고 말씀하셨다. 이를 앞에서 아는가 모르는가에 따라 족수가 되고 되지 않는 경우에 견주면, 족수가 되지 않는 이치도 역시 이와 같다. 그러므로 글 가운데 “또 『십송률』 등”이라고 한 것이다. 문중의 앞 인용은 곧 『사분율』의 실욕(失欲) 문이다. 각각의 난 아래에서 모두 “나는 십삼난 가운데 해당하는 사람이다”라고 하면 지욕(持欲)이 성립하지 않는다고 하였다. 또 『십송률』 제30권에서는 말한다. “중죄를 범한 사람, 적주(賊住)와 변죄(邊罪)의 사람은 각각 먼저 이러한 허물이 있었다면 작법이 성립하지 않는다.” 그 반대이면 성립한다. 위의 여러 글을 인용한 것은 앞의 사람을 증명하기 위한 것이다. 첫째, 반드시 스스로 말해야 하고, 둘째, 반드시 다른 사람이 알아야 비로소 족수가 되지 않는다는 것이다. 『갈마소』에서는 말한다. “사람의 체가 비록 그르더라도 겉모습에는 승가의 작용이 있고 서로 그 사실을 알지 못한다면, 이치상 족수가 되는 것을 허용한다.” 다음 “옛사람에서 고(故)에 이르기까지”라는 대목이다. 이 글에는 네 가지 뜻이 있다. 첫째는 옛 해석을 서술하고, 둘째는 그것을 논파하며, 셋째는 따져 묻고, 넷째는 그 잘못을 풀이한다. “옛사람은 체가 합당하지 않다고 여겼다”는 것은, 『오분율』의 화상에 준하면 화상이 열 사람의 수 안에 들어 있을 경우 구족계를 받은 것으로 이름하지 않는다고 한 데 근거한 것이다. 『승기율』과 『십송률』도 그러하다. 그래서 지금 이 예에 준하여 그 화상을 열 사람의 수 밖에 둔 것이다. “이는 올바른 해석이 아니다”라고 한 것은 그 해석을 논파한 것이다. 『사분율』에서는 십인승을 제정하면서 화상을 그 안에 포함시킨다. 그러므로 알 수 있다. 앞의 해석은 올바른 뜻이 아니다. “어째서인가[何者]”라는 두 글자는 옛사람의 잘못을 따져 묻는 것이다. 아래에서 이어 풀이하여 말한다. “만일 그가 계를 범한 줄 알지 못한다면, 함부로 다른 부의 율문을 적용해서는 안 된다”는 것이다. 지금 스승은 말한다. 자기 마음속으로 분명히 앞사람에게 범계가 있음을 안다면, 비록 그가 열 사람의 수 밖에 있더라도 역시 그릇된 경우에 떨어진다. 곧 갈마문 가운데에서 그 사람을 갈마문에 들어 말하는 것을 허용하지 않기 때문이다. 반대로 처음부터 알지 못했다면, 열 사람의 수 안에 있어도 역시 성립한다. 어째서 함부로 그를 열 사람의 수 밖에 두겠는가? 나아가거나 물러나는 어느 쪽도 모두 장애가 된다.</w:t>
      </w:r>
    </w:p>
    <w:p>
      <w:pPr>
        <w:pStyle w:val="EditorialNote"/>
      </w:pPr>
      <w:r>
        <w:t>교감·번역 메모 | [판독 불확실] 원문 「答解[1]了途者」는 구문이 불안정하나 세 해석의 길을 밝힌다는 뜻으로 옮겼다.</w:t>
      </w:r>
    </w:p>
    <w:p>
      <w:pPr>
        <w:pStyle w:val="EditorialNote"/>
      </w:pPr>
      <w:r>
        <w:t>교감·번역 메모 | [판독 불확실] 원문 「但手列」은 ‘직접 열거한다’는 뜻으로 이해하였다.</w:t>
      </w:r>
    </w:p>
    <w:p>
      <w:pPr>
        <w:pStyle w:val="EditorialNote"/>
      </w:pPr>
      <w:r>
        <w:t>교감·번역 메모 | [판독 불확실] 원문 「以肉知他惡法」은 문맥상 ‘육안으로 안다’는 뜻으로 옮겼다.</w:t>
      </w:r>
    </w:p>
    <w:p>
      <w:pPr>
        <w:pStyle w:val="EditorialNote"/>
      </w:pPr>
      <w:r>
        <w:t>교감·번역 메모 | [구문 불확실] 원문은 여러 문장이 붙어 있어 문맥에 따라 문장 경계를 나누어 옮겼다.</w:t>
      </w:r>
    </w:p>
    <w:p>
      <w:pPr>
        <w:pStyle w:val="EditorialNote"/>
      </w:pPr>
      <w:r>
        <w:t>교감·번역 메모 | [판독 불확실] 원문 「未文」은 문맥상 해당 건도의 문장을 가리키는 것으로 이해하였다.</w:t>
      </w:r>
    </w:p>
    <w:p>
      <w:pPr>
        <w:pStyle w:val="EditorialNote"/>
      </w:pPr>
      <w:r>
        <w:t>교감·번역 메모 | [판독 불확실] 원문 「有一一事[1]第」는 ‘하나하나의 난사가 있다’는 뜻으로 문맥에 따라 옮겼다.</w:t>
      </w:r>
    </w:p>
    <w:p>
      <w:pPr>
        <w:pStyle w:val="EditorialNote"/>
      </w:pPr>
      <w:r>
        <w:t>교감·번역 메모 | [용어] 「賊住」「邊罪」는 율장상의 기술어로 음역·직역을 병기하지 않고 원문 용어를 보존하였다.</w:t>
      </w:r>
    </w:p>
    <w:p>
      <w:pPr>
        <w:pStyle w:val="EditorialNote"/>
      </w:pPr>
      <w:r>
        <w:t>교감·번역 메모 | [구문 불확실] 원문은 「云昔至故者」가 앞 문장에 붙어 있어 문맥에 따라 분리해 옮겼다.</w:t>
      </w:r>
    </w:p>
    <w:p>
      <w:pPr>
        <w:pStyle w:val="Heading2"/>
        <w:keepNext/>
      </w:pPr>
      <w:r>
        <w:t>문단 0333  ·  [0097b14]</w:t>
      </w:r>
    </w:p>
    <w:p>
      <w:pPr>
        <w:keepNext/>
      </w:pPr>
      <w:r>
        <w:rPr>
          <w:b/>
        </w:rPr>
        <w:t>원문</w:t>
      </w:r>
    </w:p>
    <w:p>
      <w:pPr>
        <w:pStyle w:val="SourceText"/>
      </w:pPr>
      <w:r>
        <w:t>[0097b14] 云十誦加一白衣亦不入數者。謂是初門引彼律十二人中之一數也。前門簡退。寄在此門。今欲解判之。故且標起。</w:t>
      </w:r>
    </w:p>
    <w:p>
      <w:pPr>
        <w:keepNext/>
      </w:pPr>
      <w:r>
        <w:rPr>
          <w:b/>
        </w:rPr>
        <w:t>한국어 번역</w:t>
      </w:r>
    </w:p>
    <w:p>
      <w:pPr>
        <w:pStyle w:val="TranslationText"/>
      </w:pPr>
      <w:r>
        <w:t>“『십송률』에서 백의 한 사람을 더하여 역시 수에 들지 않는다고 한 것”이란, 앞의 첫 문에서 인용한 그 율의 열두 사람 가운데 한 사람을 말한다. 앞 문에서는 가려내어 제외하였으나, 이 문에 붙여 놓은 것이다. 이제 이를 해석하고 판정하려 하므로, 우선 표제로 들어 보인 것이다.</w:t>
      </w:r>
    </w:p>
    <w:p>
      <w:pPr>
        <w:pStyle w:val="Heading2"/>
        <w:keepNext/>
      </w:pPr>
      <w:r>
        <w:t>문단 0334  ·  [0097b17]</w:t>
      </w:r>
    </w:p>
    <w:p>
      <w:pPr>
        <w:keepNext/>
      </w:pPr>
      <w:r>
        <w:rPr>
          <w:b/>
        </w:rPr>
        <w:t>원문</w:t>
      </w:r>
    </w:p>
    <w:p>
      <w:pPr>
        <w:pStyle w:val="SourceText"/>
      </w:pPr>
      <w:r>
        <w:t>[0097b17] 云上至義者。此明古師通辨境濫也。先釋二十二人。次釋白衣一人。上明僧相形同出家者。指前來二十二人。並是大僧儀相身形。與出家人同等。相有濫故。得共法事者。相㒵與善好比丘相濫。雖則體非眾人。不知他犯。又乃威儀齊整。是以得同法事。足於前數。如着俗服等者。此釋前來十誦白衣一人也。古師云此雖是淨戒比丘。然着俗人之衣。相形分明了了。眾人皆謂是俗。即無同法之義。不足數也。云十誦白衣至眾者。前來古人。辨二十二人。境濫成足。道理極成。若言白衣。是淨戒比丘。着白衣服。不足數者。此非解也。既不可准。故更釋之。十誦白衣。謂本受戒不得者。今師解也。約他登壇之時。不解發心沇緣諸善。或可師僧秉法。落非冥然。不納戒體。還如不受一般。故取本來之號。詺為白衣也。亦有受後難緣等者。反破古師所立之義也。謂有比丘受戒之後。戒體清淨。然有難緣。暫改形服。亦須集他不來成別。故羯磨疏云。有人言。先雖具戒。有緣須着俗服者。亦不足數。以無威儀故。今不同之。不以滅儀定僧體狀。內具戒見財法應僧。外虧道相。為有緣難。如五大色。不令受持。為難服用。豈不同秉。可以例也。餘文如鈔。</w:t>
      </w:r>
    </w:p>
    <w:p>
      <w:pPr>
        <w:keepNext/>
      </w:pPr>
      <w:r>
        <w:rPr>
          <w:b/>
        </w:rPr>
        <w:t>한국어 번역</w:t>
      </w:r>
    </w:p>
    <w:p>
      <w:pPr>
        <w:pStyle w:val="TranslationText"/>
      </w:pPr>
      <w:r>
        <w:t>“上至義者”라는 대목이다. 이는 옛 스승이 경계의 혼동을 통틀어 분별한 것을 밝힌다. 먼저 스물두 사람을 풀이하고, 다음으로 백의 한 사람을 풀이한다. 앞에서 “승가의 모습과 형상이 출가인과 같다”고 한 것은, 앞서 말한 스물두 사람을 가리킨다. 이들은 모두 대승의 위의와 몸의 형상이 출가인과 같으므로, 겉모습에 혼동될 여지가 있기 때문이다. “함께 법사를 할 수 있다”는 것은, 겉모습이 청정하고 좋은 비구와 혼동되며, 비록 그 체는 승가가 아니더라도 다른 사람들이 그의 범계를 알지 못하고, 또 위의가 가지런하고 단정하므로, 이 때문에 함께 법사를 할 수 있어 앞의 수를 채울 수 있다는 뜻이다. “속복을 입은 경우와 같다”는 것은, 앞에서 말한 『십송률』의 백의 한 사람을 풀이한 것이다. 옛 스승은 “이 사람이 비록 청정한 계를 지닌 비구이지만, 속인의 옷을 입었으므로 겉모습이 분명하게 드러나 대중이 모두 속인이라고 여기니, 함께 법사를 한다는 뜻이 없어서 족수가 되지 못한다”고 하였다. “『십송률』의 백의에서 대중까지”라는 대목이다. 앞서 옛사람은 스물두 사람을 분별하면서 경계가 혼동되면 족수가 된다고 하였는데, 그 이치는 지극히 타당하다. 그러나 만일 백의란 청정계를 지닌 비구가 흰 속복을 입은 경우인데 족수가 되지 못한다고 한다면, 이는 올바른 해석이 아니다. 따를 수 없으므로 다시 풀이한다. 『십송률』에서 말한 백의란 본래 수계를 제대로 받지 못한 사람을 말한다. 이것이 지금 스승의 해석이다. 그가 계단에 올라 수계할 때 발심하고 여러 선연을 맺는 법을 알지 못했거나, 혹은 스승과 승가가 갈마를 집행하면서 법에 어긋나는 데 떨어져도 자신은 알지 못하여, 계체를 받아들이지 못했으니, 마치 처음부터 수계하지 않은 것과 같았다. 그러므로 본래의 명칭을 취하여 백의라고 부른 것이다. “또 수계한 뒤 난연이 있는 경우” 등이란, 옛 스승이 세운 뜻을 반대로 논파한 것이다. 이를테면 어떤 비구가 수계한 뒤 계체가 청정하지만 난연이 생겨 잠시 형상과 복색을 바꾸었다면, 그 역시 불러 모아야 하며 오지 않으면 별중이 된다. 그러므로 『갈마소』에서 말한다. “어떤 이는 말한다. 먼저 비록 구족계를 받았더라도 인연이 있어 속복을 입어야 하는 사람은 역시 족수가 되지 못한다. 위의가 없기 때문이다.” 그러나 지금은 이 견해를 따르지 않는다. 위의가 없어졌다는 이유만으로 승가의 체상을 판정해서는 안 된다. 안으로는 계·견·재·법을 갖추어 승가에 응하지만, 밖으로는 도인의 모습이 손상된 것은 난연이 있기 때문이다. 마치 오대색의 옷을 수지하지 못하게 하는 것이 난 때문에 그렇게 입고 쓰게 되는 것과 같다. 어찌 함께 법을 집행하지 못하겠는가. 이것으로 유추할 수 있다. 나머지 문장은 『초』와 같다.</w:t>
      </w:r>
    </w:p>
    <w:p>
      <w:pPr>
        <w:pStyle w:val="EditorialNote"/>
      </w:pPr>
      <w:r>
        <w:t>교감·번역 메모 | [판독 불확실] 원문 「沇緣」의 「沇」은 문맥상 발심과 선연을 설명하는 대목의 난자이나 원문을 보존하였다.</w:t>
      </w:r>
    </w:p>
    <w:p>
      <w:pPr>
        <w:pStyle w:val="Heading2"/>
        <w:keepNext/>
      </w:pPr>
      <w:r>
        <w:t>문단 0335  ·  [0097c13]</w:t>
      </w:r>
    </w:p>
    <w:p>
      <w:pPr>
        <w:keepNext/>
      </w:pPr>
      <w:r>
        <w:rPr>
          <w:b/>
        </w:rPr>
        <w:t>원문</w:t>
      </w:r>
    </w:p>
    <w:p>
      <w:pPr>
        <w:pStyle w:val="SourceText"/>
      </w:pPr>
      <w:r>
        <w:t>[0097c13] 云三至中者。謂上三舉人也。羯磨疏云。既本無信。故作重治。弃在眾外。義無聞法。信行俱壞。律簡此色。同於犯重。治法如眾網中。既有法在身。故不定也。</w:t>
      </w:r>
    </w:p>
    <w:p>
      <w:pPr>
        <w:keepNext/>
      </w:pPr>
      <w:r>
        <w:rPr>
          <w:b/>
        </w:rPr>
        <w:t>한국어 번역</w:t>
      </w:r>
    </w:p>
    <w:p>
      <w:pPr>
        <w:pStyle w:val="TranslationText"/>
      </w:pPr>
      <w:r>
        <w:t>“三至中者”라는 대목이다. 이는 앞의 삼거인(三舉人)을 말한다. 『갈마소』에서 말한다. “본래 믿음이 없었으므로 무거운 치법을 시행하여 대중 밖으로 내보낸다. 이치상 법을 들을 수 없고, 믿음과 행이 모두 무너졌기 때문이다. 율에서는 이러한 부류를 가려내어 중계를 범한 사람과 같이 취급한다. 치법은 『중망』 가운데의 설명과 같다. 다만 법이 몸에 아직 남아 있으므로 결정적으로 한 가지로 단정하지는 않는다.”</w:t>
      </w:r>
    </w:p>
    <w:p>
      <w:pPr>
        <w:pStyle w:val="Heading2"/>
        <w:keepNext/>
      </w:pPr>
      <w:r>
        <w:t>문단 0336  ·  [0097c15]</w:t>
      </w:r>
    </w:p>
    <w:p>
      <w:pPr>
        <w:keepNext/>
      </w:pPr>
      <w:r>
        <w:rPr>
          <w:b/>
        </w:rPr>
        <w:t>원문</w:t>
      </w:r>
    </w:p>
    <w:p>
      <w:pPr>
        <w:pStyle w:val="SourceText"/>
      </w:pPr>
      <w:r>
        <w:t>[0097c15] 滅殯者。羯磨疏云。為非既重加覆既染心。故作法治出海岸也。</w:t>
      </w:r>
    </w:p>
    <w:p>
      <w:pPr>
        <w:keepNext/>
      </w:pPr>
      <w:r>
        <w:rPr>
          <w:b/>
        </w:rPr>
        <w:t>한국어 번역</w:t>
      </w:r>
    </w:p>
    <w:p>
      <w:pPr>
        <w:pStyle w:val="TranslationText"/>
      </w:pPr>
      <w:r>
        <w:t>“멸빈(滅殯)”이란, 『갈마소』에서 말한다. “그 잘못이 이미 무겁고 거듭 덮어 숨겨 마음까지 오염되었으므로, 법을 지어 다스려 바닷가 밖으로 내보내는 것이다.”</w:t>
      </w:r>
    </w:p>
    <w:p>
      <w:pPr>
        <w:pStyle w:val="EditorialNote"/>
      </w:pPr>
      <w:r>
        <w:t>교감·번역 메모 | [구문 불확실] 원문 「為非既重加覆既染心」은 구두와 결합 관계가 불분명하여 문맥에 따라 옮겼다.</w:t>
      </w:r>
    </w:p>
    <w:p>
      <w:pPr>
        <w:pStyle w:val="Heading2"/>
        <w:keepNext/>
      </w:pPr>
      <w:r>
        <w:t>문단 0337  ·  [0097c17]</w:t>
      </w:r>
    </w:p>
    <w:p>
      <w:pPr>
        <w:keepNext/>
      </w:pPr>
      <w:r>
        <w:rPr>
          <w:b/>
        </w:rPr>
        <w:t>원문</w:t>
      </w:r>
    </w:p>
    <w:p>
      <w:pPr>
        <w:pStyle w:val="SourceText"/>
      </w:pPr>
      <w:r>
        <w:t>[0097c17] 應滅殯等者。有三意。初舉來未加法。羯磨疏云。根本已壞。去僧彌遠。將欲殯遣。逢難且散。二若雖下三二人為別。三或下眾內一人知也。並者結三種之位也。今觀文意。前釋約舉來僧中以釋即局。後二約別人知以釋即通。雖通局有殊。然俱名應滅殯也云第三至用者。體雖非僧者。三根未彰。又未自言。托緣成用者。據四儀無有違逆。得成足也。</w:t>
      </w:r>
    </w:p>
    <w:p>
      <w:pPr>
        <w:keepNext/>
      </w:pPr>
      <w:r>
        <w:rPr>
          <w:b/>
        </w:rPr>
        <w:t>한국어 번역</w:t>
      </w:r>
    </w:p>
    <w:p>
      <w:pPr>
        <w:pStyle w:val="TranslationText"/>
      </w:pPr>
      <w:r>
        <w:t>“응멸빈(應滅殯)” 등이란, 세 가지 뜻이 있다. 첫째는 데려왔지만 아직 치법을 가하지 않은 경우이다. 『갈마소』에서 말한다. “근본이 이미 무너져 승가에서 더욱 멀어졌으므로, 장차 빈출하려 했으나 난을 만나 우선 흩어진 것이다.” 둘째는 “若雖” 이하에서 두세 사람이 따로 아는 경우이고, 셋째는 “或” 이하에서 대중 가운데 한 사람이 아는 경우이다. “並”이라는 말은 이 세 경우를 함께 결론낸 것이다. 지금 문맥을 살펴보면, 앞의 풀이는 데려와 승가 안에 둔 경우를 설명하므로 국한되고, 뒤의 둘은 다른 사람이 아는 것을 기준으로 하므로 넓게 통한다. 비록 통하고 국한되는 차이는 있지만, 모두 응멸빈이라고 부른다. 이어 “第三至用者”라는 대목이다. “체는 비록 승가가 아니다”라는 것은, 세 가지 근거가 아직 드러나지 않았고 또 스스로 말하지도 않았기 때문이다. “인연에 의탁하여 작용을 이룬다”는 것은, 사위의에 어긋남이 없는 것을 기준으로 하므로 족수를 이룰 수 있다는 뜻이다.</w:t>
      </w:r>
    </w:p>
    <w:p>
      <w:pPr>
        <w:pStyle w:val="Heading2"/>
        <w:keepNext/>
      </w:pPr>
      <w:r>
        <w:t>문단 0338  ·  [0097c23]</w:t>
      </w:r>
    </w:p>
    <w:p>
      <w:pPr>
        <w:keepNext/>
      </w:pPr>
      <w:r>
        <w:rPr>
          <w:b/>
        </w:rPr>
        <w:t>원문</w:t>
      </w:r>
    </w:p>
    <w:p>
      <w:pPr>
        <w:pStyle w:val="SourceText"/>
      </w:pPr>
      <w:r>
        <w:t>[0097c23] 云即至事者。此約體非境如三根未顯。又不自陳故。足數相中無違者。無隱沒等狀相。便得辨事。</w:t>
      </w:r>
    </w:p>
    <w:p>
      <w:pPr>
        <w:keepNext/>
      </w:pPr>
      <w:r>
        <w:rPr>
          <w:b/>
        </w:rPr>
        <w:t>한국어 번역</w:t>
      </w:r>
    </w:p>
    <w:p>
      <w:pPr>
        <w:pStyle w:val="TranslationText"/>
      </w:pPr>
      <w:r>
        <w:t>“即至事者”라는 대목이다. 이는 체는 그르지만 경계상으로는 세 가지 근거가 드러나지 않았고, 또 스스로 진술하지도 않은 경우를 말한다. “족수의 모습에 어긋남이 없다”는 것은, 은몰 등의 외형상 위반이 없으므로 곧 법사를 처리할 수 있다는 뜻이다.</w:t>
      </w:r>
    </w:p>
    <w:p>
      <w:pPr>
        <w:pStyle w:val="Heading2"/>
        <w:keepNext/>
      </w:pPr>
      <w:r>
        <w:t>문단 0339  ·  [0098a01]</w:t>
      </w:r>
    </w:p>
    <w:p>
      <w:pPr>
        <w:keepNext/>
      </w:pPr>
      <w:r>
        <w:rPr>
          <w:b/>
        </w:rPr>
        <w:t>원문</w:t>
      </w:r>
    </w:p>
    <w:p>
      <w:pPr>
        <w:pStyle w:val="SourceText"/>
      </w:pPr>
      <w:r>
        <w:t>[0098a01] 云故至等者。引證可解。</w:t>
      </w:r>
    </w:p>
    <w:p>
      <w:pPr>
        <w:keepNext/>
      </w:pPr>
      <w:r>
        <w:rPr>
          <w:b/>
        </w:rPr>
        <w:t>한국어 번역</w:t>
      </w:r>
    </w:p>
    <w:p>
      <w:pPr>
        <w:pStyle w:val="TranslationText"/>
      </w:pPr>
      <w:r>
        <w:t>“故至等者”라는 대목이다. 인용한 증거는 문장대로 이해할 수 있다.</w:t>
      </w:r>
    </w:p>
    <w:p>
      <w:pPr>
        <w:pStyle w:val="Heading2"/>
        <w:keepNext/>
      </w:pPr>
      <w:r>
        <w:t>문단 0340  ·  [0098a02]</w:t>
      </w:r>
    </w:p>
    <w:p>
      <w:pPr>
        <w:keepNext/>
      </w:pPr>
      <w:r>
        <w:rPr>
          <w:b/>
        </w:rPr>
        <w:t>원문</w:t>
      </w:r>
    </w:p>
    <w:p>
      <w:pPr>
        <w:pStyle w:val="SourceText"/>
      </w:pPr>
      <w:r>
        <w:t>[0098a02] 云十誦至就者。賊詐者。玄云。十誦二十一云。舍衛中有一居士。妻子亡[1]紋家計貧虗。自念沙門安樂。遂剃落成僧相故。諸比丘問幾夏。皆不知。又再被詰問。遂自言我是賊住。諸比丘白佛。佛言。若未自言已前得足數。自言已後一切不足。本白衣時破戒。十誦三十七云。若先言我破戒。後作法亦不成。先作羯磨後自言。亦得成就。</w:t>
      </w:r>
    </w:p>
    <w:p>
      <w:pPr>
        <w:keepNext/>
      </w:pPr>
      <w:r>
        <w:rPr>
          <w:b/>
        </w:rPr>
        <w:t>한국어 번역</w:t>
      </w:r>
    </w:p>
    <w:p>
      <w:pPr>
        <w:pStyle w:val="TranslationText"/>
      </w:pPr>
      <w:r>
        <w:t>“十誦至就者”라는 대목이다. “도둑처럼 속인 자”란, 『현기』에서 말한다. 『십송률』 제21권에 이르기를, 사위성에 한 거사가 있었는데, 아내와 자식이 죽고 집안 형편도 가난하고 텅 비었다. 그는 스스로 사문은 편안하다고 생각하여 마침내 머리를 깎고 승려의 모습을 하였다. 비구들이 법랍이 몇 하인지 물었으나 전혀 알지 못하였다. 다시 거듭 추궁을 받자 마침내 스스로 “나는 적주(賊住)이다”라고 말했다. 비구들이 부처님께 아뢰자, 부처님이 말씀하셨다. “스스로 말하기 전에는 족수가 되지만, 스스로 말한 뒤에는 모든 경우에 족수가 되지 못한다.” 본래 백의일 때 계를 깨뜨린 경우에 관하여, 『십송률』 제37권에서 말한다. “먼저 ‘나는 계를 깨뜨렸다’고 말한 뒤 법을 행하면 역시 성립하지 않는다. 먼저 갈마를 행하고 나중에 스스로 말한 경우에는 역시 성립한다.”</w:t>
      </w:r>
    </w:p>
    <w:p>
      <w:pPr>
        <w:pStyle w:val="EditorialNote"/>
      </w:pPr>
      <w:r>
        <w:t>교감·번역 메모 | [판독 불확실] 원문 「妻子亡[1]紋家計貧虗」의 「亡[1]紋」은 훼손·오자 가능성이 있으나 원문을 보존하였다.</w:t>
      </w:r>
    </w:p>
    <w:p>
      <w:pPr>
        <w:pStyle w:val="Heading2"/>
        <w:keepNext/>
      </w:pPr>
      <w:r>
        <w:t>문단 0341  ·  [0098a08]</w:t>
      </w:r>
    </w:p>
    <w:p>
      <w:pPr>
        <w:keepNext/>
      </w:pPr>
      <w:r>
        <w:rPr>
          <w:b/>
        </w:rPr>
        <w:t>원문</w:t>
      </w:r>
    </w:p>
    <w:p>
      <w:pPr>
        <w:pStyle w:val="SourceText"/>
      </w:pPr>
      <w:r>
        <w:t>[0098a08] 云薩至說者。如文易知。</w:t>
      </w:r>
    </w:p>
    <w:p>
      <w:pPr>
        <w:keepNext/>
      </w:pPr>
      <w:r>
        <w:rPr>
          <w:b/>
        </w:rPr>
        <w:t>한국어 번역</w:t>
      </w:r>
    </w:p>
    <w:p>
      <w:pPr>
        <w:pStyle w:val="TranslationText"/>
      </w:pPr>
      <w:r>
        <w:t>“薩至說者”라는 대목이다. 문장대로 쉽게 알 수 있다.</w:t>
      </w:r>
    </w:p>
    <w:p>
      <w:pPr>
        <w:pStyle w:val="Heading2"/>
        <w:keepNext/>
      </w:pPr>
      <w:r>
        <w:t>문단 0342  ·  [0098a09]</w:t>
      </w:r>
    </w:p>
    <w:p>
      <w:pPr>
        <w:keepNext/>
      </w:pPr>
      <w:r>
        <w:rPr>
          <w:b/>
        </w:rPr>
        <w:t>원문</w:t>
      </w:r>
    </w:p>
    <w:p>
      <w:pPr>
        <w:pStyle w:val="SourceText"/>
      </w:pPr>
      <w:r>
        <w:t>[0098a09] 云自至類者。顯自言之相也。玄云。上文為有並安。若言此出自言之相故。問此之自言。為告當眾即不足。為五中隨告一眾便不足。答講者相承有兩解。一云。唯告當眾舉例。猶如發露。亦須對同眾。又據前文云。而別人內知。又眾內一人知。即不足等。二云。五中隨告。即不足也。不類發露。准前文云。不持戒和上四句。但受人不知即得。知即不成。可以為例(任情思之)。</w:t>
      </w:r>
    </w:p>
    <w:p>
      <w:pPr>
        <w:keepNext/>
      </w:pPr>
      <w:r>
        <w:rPr>
          <w:b/>
        </w:rPr>
        <w:t>한국어 번역</w:t>
      </w:r>
    </w:p>
    <w:p>
      <w:pPr>
        <w:pStyle w:val="TranslationText"/>
      </w:pPr>
      <w:r>
        <w:t>“自至類者”라는 대목이다. 스스로 말하는 것[自言]의 모습을 밝힌다. 『현기』에서 말한다. 위 문장에는 “有”자가 함께 놓여 있으나, 여기서는 자언의 모습을 드러내기 위한 말이라고 한다. 묻는다. 이 자언은 바로 그 대중에게 말해야 곧 족수가 되지 못하는 것인가, 아니면 다섯 무리 가운데 어느 한 대중에게 말하기만 해도 곧 족수가 되지 못하는가. 답한다. 강설가들이 서로 전해 온 데에는 두 가지 해석이 있다. 첫째는 말한다. 오직 바로 그 대중에게 말한 경우만을 예로 든다는 것이다. 마치 죄를 발로하는 것과 같아서 역시 같은 대중을 마주해야 한다. 또 앞의 문장에 “다른 사람 가운데 아는 이가 있고”라고 하였고, 또 “대중 가운데 한 사람이 안다”고 하였으니, 곧 족수가 되지 못한다는 등의 말에 근거한다. 둘째는 말한다. 다섯 무리 가운데 누구에게든 말하면 곧 족수가 되지 못한다. 발로의 경우와는 같지 않다. 앞 문장에 근거하면, 계행하지 않는 화상에 관한 네 구절에서 다만 수계자가 알지 못하면 계를 받을 수 있고, 알면 성립하지 않는다고 하였다. 이것을 유례로 삼을 수 있다. 각자 생각해 볼 일이다.</w:t>
      </w:r>
    </w:p>
    <w:p>
      <w:pPr>
        <w:pStyle w:val="EditorialNote"/>
      </w:pPr>
      <w:r>
        <w:t>교감·번역 메모 | [구문 불확실] 원문 「上文為有並安」은 문장이 압축·훼손된 것으로 보여 직역 취지를 보존하였다.</w:t>
      </w:r>
    </w:p>
    <w:p>
      <w:pPr>
        <w:pStyle w:val="Heading2"/>
        <w:keepNext/>
      </w:pPr>
      <w:r>
        <w:t>문단 0343  ·  [0098a16]</w:t>
      </w:r>
    </w:p>
    <w:p>
      <w:pPr>
        <w:keepNext/>
      </w:pPr>
      <w:r>
        <w:rPr>
          <w:b/>
        </w:rPr>
        <w:t>원문</w:t>
      </w:r>
    </w:p>
    <w:p>
      <w:pPr>
        <w:pStyle w:val="SourceText"/>
      </w:pPr>
      <w:r>
        <w:t>[0098a16] 云四至事者。牒草也丶云四分至[2]呵者。解義如。僧綱中說之。問此上四人。為一切羯磨。皆得足數。為除其本法。答除其本法。今文中一切之言。亦據本法外說也。玄云。此四對此羯磨。體是不足。故知不謬。有釋云。一切羯磨并本法。總得足數。但為奪三十五事。不得呵秉法人。故云少分不足。此犯稍輕。却無白停之義(此非解也)。問若爾四分瞻波不足數二十八人中。何不見列此四人。答既足得諸羯磨數。故不列也。問此四人足得覆等羯磨否。答不得以俱是被治故。對此引羯磨疏四句。一得滿不得呵。即此中四人也。有人云。既得滿數。要伴證法。或秉法落非。不敢言呵。何用足數。答但約不得高聲呵止。若軟語諮陳。有何不可。思之。二不得滿得呵人。疏云。謂受戒者。問既云受戒即是沙彌。若先不解羯磨。則要如何言呵。若曾誦持識於剛骨。豈非盜法。成賊住攝。請為答之。一解云。約聰明沙彌。第二番羯磨落非。說初白及第一番。即未解呵止。二云據比丘先清淨捨戒去。今復重來以說。或約增戒人說亦得(二解各有理)或有解云。謂據所為人。如受日捨懺。自身不足。然得呵舉。難云。疏中既言約受戒者。說所為受日等。非受戒人。良不可也。大德約尋常。受戒沙彌。壇內秉法。時見師僧。威儀不整。或眠睡之類。喚召令覺。便名為呵。非呵羯磨也。未敢依之。三得滿得呵人。謂清淨等之者。身參眾務常法故。第四句不得滿不得呵。都有六十三人。四分三十二人。十誦十五人。伽中三人。祗文九人。五分背面人。義加三人。講時亦不在繁點名字也。外難。此即所列十一人。其中呵責等四。便初句得滿不得呵。覆等七人。乃入第四門。不得滿不得呵中攝。一等同在此門。何故安排不定。大德云。據脫犯過人。輕重有別。故不定也。知之云覆至事者。玄云。義准通前合十一人並不足。此呵責等羯磨。治罪同故。餘不繁錄。對此更結都數。此門十一人。第二門二十三人。第一門三十二人。已上六十六人。不足數也。上來釋足數正篇竟。</w:t>
      </w:r>
    </w:p>
    <w:p>
      <w:pPr>
        <w:keepNext/>
      </w:pPr>
      <w:r>
        <w:rPr>
          <w:b/>
        </w:rPr>
        <w:t>한국어 번역</w:t>
      </w:r>
    </w:p>
    <w:p>
      <w:pPr>
        <w:pStyle w:val="TranslationText"/>
      </w:pPr>
      <w:r>
        <w:t>“四至事者”라는 대목이다. 장을 다시 든 것이다. 이어 “四分至[2]呵者”라는 대목이다. 뜻의 해석은 「승강편」에서 말한 것과 같다. 묻는다. 위의 네 사람은 모든 갈마에서 모두 족수를 채울 수 있는가, 아니면 그들 자신의 본래 치법은 제외하는가. 답한다. 본래의 치법은 제외한다. 지금 문장에서 “모든”이라고 한 말도 본래의 치법을 제외한 것을 기준으로 한 것이다. 『현기』에서 말한다. 이 네 사람은 이 갈마에 대해서는 체상 족수가 되지 못한다. 그러므로 잘못이 아님을 알 수 있다. 어떤 해석은 말한다. 모든 갈마에는 본래의 치법까지 포함하여 전부 족수를 채울 수 있으나, 다만 서른다섯 가지 일을 빼앗겼기 때문에 갈마를 집행하는 사람에게 가책할 수 없어서 “일부분에서 족수가 되지 못한다”고 한다는 것이다. 이 범죄가 조금 가벼워 백법으로 정지시키는 뜻은 없다고 한다. 그러나 이는 옳지 않은 해석이다. 묻는다. 그렇다면 『사분율』 첨바건도에서 말한 족수가 되지 못하는 스물여덟 사람 가운데 왜 이 네 사람이 열거되어 있지 않은가. 답한다. 여러 갈마의 수를 채울 수 있기 때문에 열거하지 않은 것이다. 묻는다. 이 네 사람이 복장 등의 갈마에서도 족수를 채울 수 있는가. 답한다. 모두 치법을 받고 있는 사람이므로 할 수 없다. 이에 대하여 『갈마소』의 네 구절을 인용한다. 첫째는 수는 채울 수 있으나 가책할 수 없는 경우이다. 바로 여기의 네 사람이다. 어떤 이는 말한다. 이미 수를 채울 수 있다면 반드시 함께 법을 증명해야 할 텐데, 혹 갈마가 법에 어긋나더라도 감히 가책하지 못한다면, 무엇 때문에 족수로 쓰는가. 답한다. 다만 큰 소리로 가책하여 중지시키는 것은 허용되지 않는다는 뜻이다. 부드러운 말로 물어 아뢰는 것은 어찌 허용되지 않겠는가. 생각해 볼 일이다. 둘째는 수를 채울 수 없으나 사람을 가책할 수 있는 경우이다. 『소』에서 말한다. 수계자이다. 묻는다. 수계자라고 하면 곧 사미인데, 만일 먼저 갈마를 이해하지 못했다면 어떻게 가책하는 말을 할 수 있는가. 만일 일찍이 외워 지니고 그 강골을 알았다면, 어찌 법을 훔쳐 배운 것이 아니겠으며 적주에 속하지 않겠는가. 이에 대한 답을 청한다. 한 해석은 말한다. 총명한 사미를 기준으로 한다. 두 번째 갈마가 법에 어긋났을 경우, 처음의 백과 첫 번째 갈마는 들었더라도 아직 가책하여 중지시키는 법까지는 알지 못한 경우라는 것이다. 둘째 해석은, 앞서 청정한 비구가 계를 버리고 떠났다가 이제 다시 돌아와 수계하는 경우를 기준으로 말한 것이다. 혹은 증계하는 사람을 기준으로 말해도 된다. 두 해석 모두 일리가 있다. 또 어떤 해석은 말한다. 소위인을 기준으로 한 것이다. 예컨대 수일·사계·참회 등의 경우에는 자기 자신은 족수가 되지 못하지만 가책하여 지적할 수 있다는 것이다. 난문에서 말한다. 『소』에서 이미 수계자를 기준으로 한다고 하였는데, 소위인인 수일 등의 사람을 말한다면 수계자가 아니니, 참으로 옳지 않다. 대덕은 일상적인 경우를 기준으로 풀이한다. 수계하는 사미가 계단 안에서 갈마가 행해질 때 스승과 승가를 보니 위의가 가지런하지 않거나 혹 잠든 경우 등이 있으면, 불러 깨우는 것을 곧 가책이라고 이름한다는 것이다. 갈마 자체를 가책하는 것은 아니다. 그러나 이 해석은 감히 따르기 어렵다. 셋째는 수를 채울 수도 있고 사람을 가책할 수도 있는 경우이다. 청정한 사람 등을 말한다. 몸이 대중의 일에 참여하여 항상 법답게 하기 때문이다. 넷째 구절은 수를 채울 수도 없고 가책할 수도 없는 경우이다. 모두 예순세 사람이다. 『사분율』의 서른두 사람, 『십송률』의 열다섯 사람, 『가론』의 세 사람, 『승기율』 문장의 아홉 사람, 『오분율』의 등을 돌린 사람, 뜻으로 추가한 세 사람이다. 강설할 때에는 번거롭게 이름을 하나하나 짚지 않는다. 밖에서 난문을 제기한다. 이는 곧 여기에 열거한 열한 사람인데, 그 가운데 가책 등의 네 사람은 첫째 구절인 “수를 채우되 가책하지 못하는 사람”에 들어가고, 복장 등의 일곱 사람은 도리어 넷째 문인 “수를 채우지도 못하고 가책하지도 못하는 사람”에 들어간다. 똑같이 이 문에 있는 사람들인데 왜 배치가 일정하지 않은가. 대덕이 말한다. 죄과를 벗어나려는 사람을 기준으로 볼 때 죄의 경중에 차이가 있기 때문이다. 그래서 일정하지 않은 것이다. 알아야 한다. 이어 “覆至事者”라는 대목이다. 『현기』에서 말한다. 뜻으로 미루어 보면 앞의 열한 사람은 모두 족수가 되지 못한다. 여기의 가책 등의 갈마도 죄를 다스리는 점에서는 같기 때문이다. 나머지는 번거로워 기록하지 않는다. 이에 대하여 다시 전체 수를 결론짓는다. 이 문에는 열한 사람, 둘째 문에는 스물세 사람, 첫째 문에는 서른두 사람으로, 이상 모두 예순여섯 사람은 족수가 되지 못한다. 이상으로 족수의 본편 해석을 마친다.</w:t>
      </w:r>
    </w:p>
    <w:p>
      <w:pPr>
        <w:pStyle w:val="EditorialNote"/>
      </w:pPr>
      <w:r>
        <w:t>교감·번역 메모 | [판독 불확실] 원문 「牒草也丶」는 문맥상 「牒章也」 등의 이문 가능성이 있으나 원문을 보존하였다.</w:t>
      </w:r>
    </w:p>
    <w:p>
      <w:pPr>
        <w:pStyle w:val="EditorialNote"/>
      </w:pPr>
      <w:r>
        <w:t>교감·번역 메모 | [판독 불확실] 원문 「白停」은 치법 관련 용어로 보이나 글자 판독이 확실하지 않아 원문을 보존하였다.</w:t>
      </w:r>
    </w:p>
    <w:p>
      <w:pPr>
        <w:pStyle w:val="EditorialNote"/>
      </w:pPr>
      <w:r>
        <w:t>교감·번역 메모 | [판독 불확실] 원문 「識於剛骨」의 「剛骨」은 문맥상 갈마의 골격·강요를 뜻하는 계열의 이문 가능성이 있으나 원문을 보존하였다.</w:t>
      </w:r>
    </w:p>
    <w:p>
      <w:pPr>
        <w:pStyle w:val="EditorialNote"/>
      </w:pPr>
      <w:r>
        <w:t>교감·번역 메모 | [구문 불확실] 한 U 안에 둘째 해석과 이어지는 별도 해석의 도입이 압축되어 있어 문맥에 따라 연결해 옮겼다.</w:t>
      </w:r>
    </w:p>
    <w:p>
      <w:pPr>
        <w:pStyle w:val="EditorialNote"/>
      </w:pPr>
      <w:r>
        <w:t>교감·번역 메모 | [구문 불확실] 원문 「講時亦不在繁點名字也」는 구두가 압축되어 있어 강설 시 이름을 번거롭게 열거하지 않는다는 뜻으로 옮겼다.</w:t>
      </w:r>
    </w:p>
    <w:p>
      <w:pPr>
        <w:pStyle w:val="Heading2"/>
        <w:keepNext/>
      </w:pPr>
      <w:r>
        <w:t>문단 0344  ·  [0098c01]</w:t>
      </w:r>
    </w:p>
    <w:p>
      <w:pPr>
        <w:keepNext/>
      </w:pPr>
      <w:r>
        <w:rPr>
          <w:b/>
        </w:rPr>
        <w:t>원문</w:t>
      </w:r>
    </w:p>
    <w:p>
      <w:pPr>
        <w:pStyle w:val="SourceText"/>
      </w:pPr>
      <w:r>
        <w:t>[0098c01] 二別眾法附。云次至不者。先明來意。玄云。足別二僧。互有交涉。對簡即易。故附而明。釋名者。注文是也。同一界住相中有乖等者。初通明同一界者。謂攝僧大界也。相中有乖者。謂作法時不來也。次局解一界者僧中也。相中有乖者。儀相不如法也。被事不成。故云別眾。問此中別眾。與下隨相中別眾何異。有人云。此約法。彼約食。引說全成眼淨。取笑於人也。大德云。能所有異。別眾食戒。約能別成眾。所別不論多少。此中據所別成眾。能別不論多少。請思之。問未審別眾罪。五篇中是何篇罪。答有解云偷蘭。或云吉羅。俱未有教據。若准隨相不與浴輙起者是提。其文猶狹。今此別眾文。從律瞻波中來。通眾中界內。後通三業。不順類例結提。又別眾食戒亦是結情過邊提也。諸記中。並不評量今故。繁述甚為要矣。初中兩字。牒舉別眾之相。第一段文也。</w:t>
      </w:r>
    </w:p>
    <w:p>
      <w:pPr>
        <w:keepNext/>
      </w:pPr>
      <w:r>
        <w:rPr>
          <w:b/>
        </w:rPr>
        <w:t>한국어 번역</w:t>
      </w:r>
    </w:p>
    <w:p>
      <w:pPr>
        <w:pStyle w:val="TranslationText"/>
      </w:pPr>
      <w:r>
        <w:t>둘째는 별중법을 덧붙여 밝힌다. “次至不者”라는 대목이다. 먼저 이 문을 두는 까닭을 밝힌다. 『현기』에서 말한다. 족수와 별중의 두 승가는 서로 얽히는 점이 있으므로, 마주 놓고 가려 보면 쉽게 알 수 있다. 그래서 덧붙여 밝힌 것이다. 명칭을 풀이하면, 주문의 설명이 그것이다. “같은 한 계 안에 머물면서 모습에 어긋남이 있다”는 등의 말에서, 먼저 넓은 뜻에서 “같은 한 계”를 말한 것은 섭승대계(攝僧大界)를 가리킨다. “모습에 어긋남이 있다”는 것은 법을 행할 때 오지 않는 것을 말한다. 다음으로 좁은 뜻에서 “한 계”를 풀이하면 승가 대중 안이라는 뜻이다. “모습에 어긋남이 있다”는 것은 위의와 형상이 법답지 않은 것이다. 그 때문에 일을 행해도 성립하지 않으므로 별중이라고 한다. 묻는다. 여기의 별중은 아래 「수상편」에서 말하는 별중과 무엇이 다른가. 어떤 이는 말한다. 여기는 법을 기준으로 하고, 저기는 음식 문제를 기준으로 한다고 한다. 이런 설명을 끌어오면 도리어 완전히 눈앞이 캄캄해져 사람들의 웃음만 사게 된다. 대덕이 말한다. 능별과 소별이 서로 다르다. 별중식계에서는 능별 쪽이 무리를 이루는 것을 기준으로 하고, 소별 쪽은 인원수가 얼마인지 따지지 않는다. 여기서는 소별 쪽이 무리를 이루는 것을 기준으로 하고, 능별 쪽은 인원수를 따지지 않는다. 잘 생각해야 한다. 묻는다. 별중의 죄가 오편 가운데 어느 편의 죄인지 알지 못하겠다. 답한다. 어떤 해석은 투란차라고 하고, 어떤 해석은 길라라고 하나, 둘 다 교문에 근거가 없다. 만일 「수상편」에서 목욕을 허락받지 않고 함부로 일어난 경우를 따르면 이는 바일제이나, 그 문장은 오히려 범위가 좁다. 지금의 별중에 관한 문장은 율의 첨바건도에서 나온 것이며, 승가 대중과 계 안의 경우를 두루 포괄하고, 뒤에는 삼업까지 통틀어 논한다. 따라서 법에 따르지 않는 경우를 유례에 따라 바일제로 결단할 수 있다. 또 별중식계 역시 감정에 따른 허물이라는 측면에서 바일제로 결계한 것이다. 여러 주석에서는 지금까지 이를 평량하지 않았으므로, 여기서 자세히 논하는 것이 매우 중요하다. “初中” 두 글자는 별중의 모습을 다시 들어 보인 것이며, 첫 번째 단락의 문장이다.</w:t>
      </w:r>
    </w:p>
    <w:p>
      <w:pPr>
        <w:pStyle w:val="EditorialNote"/>
      </w:pPr>
      <w:r>
        <w:t>교감·번역 메모 | [판독 불확실] 원문 「眼淨」은 문맥상 부정적 평가와 어울리지 않아 이문 가능성이 있으나 원문을 보존하였다.</w:t>
      </w:r>
    </w:p>
    <w:p>
      <w:pPr>
        <w:pStyle w:val="EditorialNote"/>
      </w:pPr>
      <w:r>
        <w:t>교감·번역 메모 | [구문 불확실] 원문 「並不評量今故」는 구두가 불분명하여 앞뒤 문맥에 따라 옮겼다.</w:t>
      </w:r>
    </w:p>
    <w:p>
      <w:pPr>
        <w:pStyle w:val="Heading2"/>
        <w:keepNext/>
      </w:pPr>
      <w:r>
        <w:t>문단 0345  ·  [0098c16]</w:t>
      </w:r>
    </w:p>
    <w:p>
      <w:pPr>
        <w:keepNext/>
      </w:pPr>
      <w:r>
        <w:rPr>
          <w:b/>
        </w:rPr>
        <w:t>원문</w:t>
      </w:r>
    </w:p>
    <w:p>
      <w:pPr>
        <w:pStyle w:val="SourceText"/>
      </w:pPr>
      <w:r>
        <w:t>[0098c16] 云四分至集者。謂約三業辨也。應來者簡不應來。即十三難等。若清淨同住合來者。今便不來。是身不集。身既不來。不能證正羯磨。是口不集。心不忍可。是心不集。二應與欲不與欲來者。清淨有緣合傳欲。名身心不集。身不來。是身不集。不送心來。是心不集。難曰。縱有緣傳欲。身亦不來。何故此言身不集也耶。答若傳欲來身在房中無過。無不送心身在院中。有別眾過。故云身不集也。更難。既不傳欲口亦不集。此何不言。答設若傳欲。口在院中。不能正證羯磨。故不論口。縱在院中。不與欲來。口家亦無別眾之過。何要論量。上依搜玄正解竟。或有釋云。口屬心管。心既不忍。口不自由。如火禁子之例。恐不及前儀。思之。三得呵人呵等者。簡前呵責等。四不得呵。今是清淨等者之心。不同法口發言呵。名心口不集。</w:t>
      </w:r>
    </w:p>
    <w:p>
      <w:pPr>
        <w:keepNext/>
      </w:pPr>
      <w:r>
        <w:rPr>
          <w:b/>
        </w:rPr>
        <w:t>한국어 번역</w:t>
      </w:r>
    </w:p>
    <w:p>
      <w:pPr>
        <w:pStyle w:val="TranslationText"/>
      </w:pPr>
      <w:r>
        <w:t>“四分至集者”라는 대목이다. 삼업을 기준으로 분별한 것이다. “와야 할 사람”이라고 한 것은 오지 않아도 되는 사람을 가려낸 말이다. 곧 십삼난인 등이다. 만일 청정하고 함께 머무는 사람이므로 마땅히 와야 하는데 지금 오지 않았다면, 이는 몸이 모이지 않은 것이다. 몸이 이미 오지 않았으니 정식 갈마를 직접 증명할 수 없고, 이는 입이 모이지 않은 것이다. 마음으로도 승인하지 않으니 이는 마음이 모이지 않은 것이다. 둘째, 욕을 보내야 하는데 욕을 보내지 않고 오는 경우이다. 청정한 사람이 인연이 있어 마땅히 욕을 전달해야 하는데, 그렇게 하지 않았으므로 몸과 마음이 모이지 않았다고 한다. 몸이 오지 않았으니 몸이 모이지 않은 것이고, 마음을 보내오지 않았으니 마음이 모이지 않은 것이다. 난문에서 말한다. 비록 인연이 있어 욕을 전달해야 한다고 하더라도 몸은 어차피 오지 않는 것인데, 왜 여기에서 굳이 몸이 모이지 않았다고 말하는가. 답한다. 욕을 전달해 왔다면 몸은 방 안에 있어도 허물이 없지만, 마음을 보내지 않은 채 몸만 절 안에 있다면 별중의 허물이 있다. 그래서 몸이 모이지 않았다고 한 것이다. 다시 난문한다. 이미 욕을 전달하지 않았다면 입도 역시 모이지 않은 것인데, 왜 여기에서는 입을 말하지 않는가. 답한다. 설령 욕을 전달했더라도 입은 절 안에 남아 있어 정식 갈마를 직접 증명할 수 없다. 그러므로 입은 따로 논하지 않는다. 비록 절 안에 있으면서 욕을 보내지 않았더라도, 입 자체에는 별중의 허물이 있는 것은 아니다. 굳이 그것을 따져 논할 필요가 없다. 이상은 『수현』의 바른 해석을 따른 것이다. 또 어떤 해석은 말한다. 입은 마음의 지배를 받으므로 마음이 이미 승인하지 않으면 입도 자유로울 수 없다는 것이다. 마치 화금자(火禁子)의 사례와 같다고 한다. 그러나 앞의 해석만 못한 듯하다. 생각해 볼 일이다. 셋째, 가책할 수 있는 사람이 실제로 가책하는 경우 등이란, 앞서 말한 치법을 받은 사람 등과 구별하기 위한 것이다. 그들은 네 번째로 가책할 수 없는 사람이다. 지금 여기서는 청정한 사람 등의 마음이 법에 동의하지 않아 입으로 가책의 말을 내는 경우이므로, 마음과 입이 모이지 않은 것이라고 한다.</w:t>
      </w:r>
    </w:p>
    <w:p>
      <w:pPr>
        <w:pStyle w:val="EditorialNote"/>
      </w:pPr>
      <w:r>
        <w:t>교감·번역 메모 | [판독 불확실] 원문 「火禁子之例」의 고사·용례가 불분명하여 음의상 원문을 보존하였다.</w:t>
      </w:r>
    </w:p>
    <w:p>
      <w:pPr>
        <w:pStyle w:val="Heading2"/>
        <w:keepNext/>
      </w:pPr>
      <w:r>
        <w:t>문단 0346  ·  [0099a06]</w:t>
      </w:r>
    </w:p>
    <w:p>
      <w:pPr>
        <w:keepNext/>
      </w:pPr>
      <w:r>
        <w:rPr>
          <w:b/>
        </w:rPr>
        <w:t>원문</w:t>
      </w:r>
    </w:p>
    <w:p>
      <w:pPr>
        <w:pStyle w:val="SourceText"/>
      </w:pPr>
      <w:r>
        <w:t>[0099a06] 云及至也者。順相和合也。一應來者來。三業俱集。即今起堂是。二應與欲者[1]欲來。是心口集。送心達僧是心集。口說付他是口集。難曰。前來違相中。第二段不與欲來。是身心不集。不言口。今順相和合。即是反前句。何故却有口集。答前段不言口者。是證正羯磨之口。身既不來。口無集義。故不別論。此言口集。自是傳詞。向之口業非關他證正之口。思之。現前不呵者。是身口集。身來在僧。口又不呵等。又云舍利弗等者。此是十五[2]哩中初句。如下自明。謂見眾僧如法羯磨。謂是非法而心不忍。且不呵之。亦名和合如法。</w:t>
      </w:r>
    </w:p>
    <w:p>
      <w:pPr>
        <w:keepNext/>
      </w:pPr>
      <w:r>
        <w:rPr>
          <w:b/>
        </w:rPr>
        <w:t>한국어 번역</w:t>
      </w:r>
    </w:p>
    <w:p>
      <w:pPr>
        <w:pStyle w:val="TranslationText"/>
      </w:pPr>
      <w:r>
        <w:t>“及至也者”라는 대목이다. 법에 순응하여 화합한 모습을 밝힌다. 첫째, 와야 할 사람이 온 경우에는 삼업이 모두 모인 것이다. 곧 지금 대중이 당에 나와 모인 경우이다. 둘째, 욕을 보내야 할 사람이 욕을 보내온 경우에는 마음과 입이 모인 것이다. 마음을 보내 승가에 이르게 한 것이 마음의 모임이고, 입으로 말하여 다른 사람에게 맡긴 것이 입의 모임이다. 난문에서 말한다. 앞의 어긋난 모습 가운데 둘째 단락에서 욕을 보내지 않은 경우는 몸과 마음이 모이지 않았다고 하면서 입은 말하지 않았다. 지금 순응하여 화합한 모습은 바로 앞 구절의 반대인데, 왜 도리어 입이 모였다고 하는가. 답한다. 앞 단락에서 입을 말하지 않은 것은 정식 갈마를 증명하는 입을 말한 것이다. 몸이 이미 오지 않았으므로 그 입은 모임에 참여할 뜻이 없어서 따로 논하지 않은 것이다. 여기에서 말한 입의 모임은 욕을 전하는 말을 뜻한다. 앞의 입업은 정식 갈마를 증명하는 입과는 관계없다. 생각해 볼 일이다. “현전에 있으면서 가책하지 않는다”는 것은 몸과 입이 모인 것이다. 몸은 승가 대중 가운데 와 있고, 입도 또한 가책하지 않기 때문이다. 또 “사리불” 등의 말은, 열다섯 [哩] 가운데 첫 번째 구절이다. 아래에서 스스로 자세히 밝힌다. 즉 승가 대중이 법답게 갈마하는 것을 보고도 그것을 비법이라고 여기며 마음으로 승인하지 않지만, 우선 가책하지 않는 경우도 화합하여 법답다고 이름한다.</w:t>
      </w:r>
    </w:p>
    <w:p>
      <w:pPr>
        <w:pStyle w:val="EditorialNote"/>
      </w:pPr>
      <w:r>
        <w:t>교감·번역 메모 | [교감] 원문 「應與欲者[1]欲來」는 문맥상 「應與欲者與欲來」 계열로 읽힐 가능성이 있으나 편집표지를 포함한 원문을 보존하였다.</w:t>
      </w:r>
    </w:p>
    <w:p>
      <w:pPr>
        <w:pStyle w:val="EditorialNote"/>
      </w:pPr>
      <w:r>
        <w:t>교감·번역 메모 | [판독 불확실] 원문 「十五[2]哩」는 편명·구수 등을 가리키는 표현으로 보이나 「哩」의 판독이 불확실하다.</w:t>
      </w:r>
    </w:p>
    <w:p>
      <w:pPr>
        <w:pStyle w:val="Heading2"/>
        <w:keepNext/>
      </w:pPr>
      <w:r>
        <w:t>문단 0347  ·  [0099a16]</w:t>
      </w:r>
    </w:p>
    <w:p>
      <w:pPr>
        <w:keepNext/>
      </w:pPr>
      <w:r>
        <w:rPr>
          <w:b/>
        </w:rPr>
        <w:t>원문</w:t>
      </w:r>
    </w:p>
    <w:p>
      <w:pPr>
        <w:pStyle w:val="SourceText"/>
      </w:pPr>
      <w:r>
        <w:t>[0099a16] 云又至人者。六群者。多論云。一難途。二䟦難陀。三迦留陀夷。四闡陀。五馬宿。六滿[3]室至說戒處。眾僧坐。彼便立。此四儀有乖。是別眾非法也。五分[4]皆說戒坐臥等者。玄云。背坐背臥二人云等也。大德云。此但論背面。縱使坐臥。俱是背攝。不合妄分兩人。若約坐臥四儀有乖。下引祇文自顯也。僧祗。十二種人者。四儀各言成十二也。易知。云別至數者。謂約別眾淨僧。對前不足。遞互交羅錯涉。合作四句。今且分二。若不到僧中名別眾。若到僧中。儀相有乖。名不足數。故云且也云然至別者。寶云。約寬狹料簡也。若約體論。不足通淨穢。別眾唯淨境。若約處明。別眾通眾內外故寬。足數唯在眾中。不足通內外也。四句如別者。羯磨疏云。上雖通列名含是非。但為緣差。濫通淨行。故以法簡。不宜混雜。就分兩對。初四句者。一是別非足十六人。一應來不來。二不與欲來。第一門中。隱沒離見聞隔障等五。第四門中僧殘行法七人。二是足非別一人。即善比丘身參眾侶。德行昭彰。故兼兩位。三亦別亦足。六人得呵人呵并背坐。及四儀乖越人。四非足非別三十九人。第一門中。十誦十一人。伽論三人。義加三人。成十六人。并第二門中。二十三人。難曰。於中不解人。睡人。醉人。狂人。為有戒體為無體。若云無體。即是十三難攝。戒是白衣。若云有戒體不足可爾。何故不別。答有人解云。在眾中故不別。以不解及睡醉故。不能證法。不足此非解也。鏡水大德云。准戒壇經。作業成敗門中。南山自釋云。夫秉法者。非但一僧獨誦。並須通眾其解有不解者。非足非別。以暗昧。莫知和忍之緣。熟識同別之相。故非二攝。不集無咎(准此且釋不解人非三攝也)。睡眠醉狂者。㠋記云。睡醉無知。失比丘用。例於狂等。失用亦爾(准此例前不解之人相同明鏡思之)。二更將不足。對別眾作四句。一是不足非別眾。如所為作羯磨人。二是別眾非不足數。同上第三句六人。三亦別眾亦不足。同上初句十六人。四非別非不足。三人神足在空別住戒場上。並異界收也。</w:t>
      </w:r>
    </w:p>
    <w:p>
      <w:pPr>
        <w:keepNext/>
      </w:pPr>
      <w:r>
        <w:rPr>
          <w:b/>
        </w:rPr>
        <w:t>한국어 번역</w:t>
      </w:r>
    </w:p>
    <w:p>
      <w:pPr>
        <w:pStyle w:val="TranslationText"/>
      </w:pPr>
      <w:r>
        <w:t>“又至人者”라는 대목이다. 육군비구란, 『다론』에서 말한다. 첫째 난도, 둘째 발난타, 셋째 가류타이, 넷째 천타, 다섯째 마숙, 여섯째 만[室]이다. 이들이 설계하는 곳에 이르면, 대중 승가는 앉아 있는데 그들은 곧 서 있었다. 이는 사위의가 서로 어긋난 것이므로 별중에 해당하여 법답지 않다. “『오분율』에서 모두 설계할 때 앉거나 눕는다” 등의 말은, 『현기』에서 말한다. 등을 지고 앉은 사람과 등을 지고 누운 사람 두 사람 등을 말한다. 대덕이 말한다. 이는 다만 등을 돌린 것을 논한 것이다. 비록 앉거나 누웠다고 하더라도 모두 등을 돌린 범주에 든다. 함부로 두 사람으로 나누어서는 안 된다. 만일 앉고 눕는 등의 사위의 자체가 어긋난 것을 기준으로 한다면, 아래에서 인용하는 『승기율』의 문장이 스스로 드러낸다. 『승기율』에서 열두 사람이라고 한 것은, 사위의 각각에 대해 말하여 모두 열두 가지가 된다는 뜻이다. 쉽게 알 수 있다. “別至數者”라는 대목이다. 별중의 청정한 승가를 기준으로 앞의 불족수와 서로 대조한다. 둘이 서로 얽혀 교차하므로 마땅히 사구를 만들어야 한다. 지금은 우선 둘로 나누어 말한다. 승가 가운데 오지 않은 것을 별중이라 하고, 승가 가운데 왔으나 위의의 모습이 어긋나면 불족수라고 한다. 그래서 “우선”이라고 한 것이다. 이어 “然至別者”라는 대목이다. 법보가 말한다. 넓고 좁음을 기준으로 분별한 것이다. 체를 기준으로 논하면, 불족수는 청정한 사람과 오염된 사람 모두에 통하지만, 별중은 오직 청정한 경계에만 해당한다. 처소를 기준으로 밝히면, 별중은 대중 안팎에 모두 통하므로 범위가 넓고, 족수는 오직 대중 가운데에서만 논한다. 다만 불족수라는 범주는 대중 안팎에 통한다. “四句如別者”라는 대목이다. 『갈마소』에서 말한다. “위에서는 비록 이름을 통틀어 열거하여 시비가 함께 들어 있었지만, 다만 인연의 차이 때문에 청정한 행자에게까지 혼동될 수 있으므로, 법으로 가려내어 섞이지 않게 해야 한다. 이에 두 쌍으로 나눈다.” 첫 번째 네 구절은 다음과 같다. 첫째, 별중이지만 족수는 되지 않는 열여섯 사람이다. 첫째는 와야 하는데 오지 않은 사람, 둘째는 욕을 보내지 않고 오지 않은 사람, 첫째 문 가운데에는 은몰·이견문·격장 등 다섯 사람이 있고, 넷째 문 가운데에는 승잔 치법을 행하는 일곱 사람이 있다. 둘째, 족수는 되지만 별중은 아닌 한 사람이다. 곧 선한 비구가 몸으로 대중의 무리에 참여하고 덕행이 밝게 드러난 사람이다. 그러므로 두 지위에 모두 걸쳐 든다. 셋째, 별중이면서 동시에 족수도 되는 경우이다. 가책할 수 있는 여섯 사람이 가책한 경우와 등을 돌리고 앉은 사람, 그리고 사위의가 어긋난 사람이다. 넷째, 족수도 아니고 별중도 아닌 서른아홉 사람이다. 첫째 문 가운데에는 『십송률』의 열한 사람, 『가론』의 세 사람, 뜻으로 추가한 세 사람이 있어 모두 열여섯 사람이 된다. 여기에 둘째 문 가운데의 스물세 사람을 합한다. 난문에서 말한다. 그 가운데 법을 이해하지 못하는 사람, 잠든 사람, 술 취한 사람, 미친 사람은 계체가 있는가, 없는가. 만일 계체가 없다고 한다면 곧 십삼난인에 들어가고, 계가 없는 백의와 같을 것이다. 만일 계체가 있어 족수가 되지 못한다고 한다면 그것은 그럴 수 있으나, 어째서 별중은 되지 않는가. 답한다. 어떤 이는 말한다. 대중 가운데 있기 때문에 별중은 아니고, 법을 이해하지 못하거나 잠들고 술 취했기 때문에 법을 증명할 수 없어서 족수가 되지 못한다고 한다. 그러나 이는 올바른 해석이 아니다. 경수 대덕이 말한다. 『계단경』의 「작업성패문」에 의하면, 남산 자신이 풀이하여 말하였다. “법을 집행한다는 것은 한 승려가 홀로 외우는 것만을 말하는 것이 아니다. 반드시 대중 전체가 그 뜻을 통해 알아야 한다. 그 가운데 이해하지 못하는 사람이 있으면 족수도 아니고 별중도 아니다. 어둡고 몽매하여 화합하여 승인하는 인연을 알지 못하고, 함께함과 따로함의 모습을 분명히 알지 못하기 때문이다. 그러므로 두 범주 어느 쪽에도 들지 않는다. 그를 모으지 않아도 허물이 없다.” 이로써 우선 불해인이 세 범주에 들지 않는다는 뜻을 풀이한 것이다. 잠든 사람·술 취한 사람·미친 사람에 대해서는, [㠋]기에서 말한다. “잠들거나 술 취하여 아는 바가 없으면 비구로서의 작용을 잃는다. 미친 사람 등에 유례하면 그 작용을 잃는 점도 마찬가지이다.” 이로써 앞의 불해인과 같은 뜻임을 비추어 생각할 수 있다. 둘째로 다시 불족수를 가지고 별중과 대조하여 사구를 만든다. 첫째는 불족수이지만 별중은 아닌 경우이다. 소위인으로서 갈마를 받는 사람과 같다. 둘째는 별중이지만 불족수는 아닌 경우이다. 위의 셋째 구절에 든 여섯 사람과 같다. 셋째는 별중이면서 동시에 불족수인 경우이다. 위의 첫째 구절에 든 열여섯 사람과 같다. 넷째는 별중도 아니고 불족수도 아닌 경우이다. 세 사람, 곧 신통으로 허공에 있는 사람·별주한 사람·계장 위에 있는 사람이다. 이들은 모두 다른 계에 속하기 때문이다.</w:t>
      </w:r>
    </w:p>
    <w:p>
      <w:pPr>
        <w:pStyle w:val="EditorialNote"/>
      </w:pPr>
      <w:r>
        <w:t>교감·번역 메모 | [고유명사·판독] 육군비구 명단의 「滿[3]室」 부분은 편집표지와 결합된 난독 구간이므로 원문을 보존하였다.</w:t>
      </w:r>
    </w:p>
    <w:p>
      <w:pPr>
        <w:pStyle w:val="EditorialNote"/>
      </w:pPr>
      <w:r>
        <w:t>교감·번역 메모 | [구문 불확실] 원문 「五分[4]皆說戒坐臥等者」는 편집표지와 구두가 얽혀 있어 문맥에 따라 옮겼다.</w:t>
      </w:r>
    </w:p>
    <w:p>
      <w:pPr>
        <w:pStyle w:val="EditorialNote"/>
      </w:pPr>
      <w:r>
        <w:t>교감·번역 메모 | [판독 불확실] 원문 「戒是白衣」는 문맥상 「即是白衣」 등의 이문 가능성이 있으나 원문을 보존하였다.</w:t>
      </w:r>
    </w:p>
    <w:p>
      <w:pPr>
        <w:pStyle w:val="EditorialNote"/>
      </w:pPr>
      <w:r>
        <w:t>교감·번역 메모 | [구문 불확실] 원문 「並須通眾其解有不解者」는 구두가 불명확하여 대중 전체가 이해해야 한다는 문맥으로 옮겼다.</w:t>
      </w:r>
    </w:p>
    <w:p>
      <w:pPr>
        <w:pStyle w:val="EditorialNote"/>
      </w:pPr>
      <w:r>
        <w:t>교감·번역 메모 | [판독 불확실] 원문 「熟識同別之相」은 앞의 「暗昧」「莫知」와 의미상 긴장이 있어 「不識」 계열의 이문 가능성이 있으나 원문을 보존하였다.</w:t>
      </w:r>
    </w:p>
    <w:p>
      <w:pPr>
        <w:pStyle w:val="EditorialNote"/>
      </w:pPr>
      <w:r>
        <w:t>교감·번역 메모 | [판독 불확실] 원문 「㠋記」는 주석서 명칭의 난자·이체자로 보이나 확정하지 않고 원문을 보존하였다.</w:t>
      </w:r>
    </w:p>
    <w:p>
      <w:pPr>
        <w:pStyle w:val="Heading2"/>
        <w:keepNext/>
      </w:pPr>
      <w:r>
        <w:t>문단 0348  ·  [0099c01]</w:t>
      </w:r>
    </w:p>
    <w:p>
      <w:pPr>
        <w:keepNext/>
      </w:pPr>
      <w:r>
        <w:rPr>
          <w:b/>
        </w:rPr>
        <w:t>원문</w:t>
      </w:r>
    </w:p>
    <w:p>
      <w:pPr>
        <w:pStyle w:val="SourceText"/>
      </w:pPr>
      <w:r>
        <w:t>[0099c01] 云若論至也者。必無解法。亦開秉之者。玄云。開說恣二法。一切羯磨不得別。亦無過者。作法之時不集來。無別眾過。中間人者。上不及大僧。下不同十戒沙彌。故云中間也。</w:t>
      </w:r>
    </w:p>
    <w:p>
      <w:pPr>
        <w:keepNext/>
      </w:pPr>
      <w:r>
        <w:rPr>
          <w:b/>
        </w:rPr>
        <w:t>한국어 번역</w:t>
      </w:r>
    </w:p>
    <w:p>
      <w:pPr>
        <w:pStyle w:val="TranslationText"/>
      </w:pPr>
      <w:r>
        <w:t>“만약 논한다면 …까지이다”라고 한 것은, 반드시 법을 이해하는 사람이 전혀 없을 경우에는 또한 그에게 법을 집행하도록 허락한다는 뜻이다. 『현기』에서는 말한다. “설계와 자자의 두 법은 예외로 허락하지만, 그 밖의 모든 갈마에서는 따로 떨어져서는 안 된다.” “또한 허물이 없다”는 것은, 작법할 때 모임에 오지 않더라도 별중의 허물이 없다는 뜻이다. “중간인”이라는 것은, 위로는 대승에 미치지 못하고 아래로는 십계를 받은 사미와도 같지 않으므로, 중간인이라고 한 것이다.</w:t>
      </w:r>
    </w:p>
    <w:p>
      <w:pPr>
        <w:pStyle w:val="Heading2"/>
        <w:keepNext/>
      </w:pPr>
      <w:r>
        <w:t>문단 0349  ·  [0099c05]</w:t>
      </w:r>
    </w:p>
    <w:p>
      <w:pPr>
        <w:keepNext/>
      </w:pPr>
      <w:r>
        <w:rPr>
          <w:b/>
        </w:rPr>
        <w:t>원문</w:t>
      </w:r>
    </w:p>
    <w:p>
      <w:pPr>
        <w:pStyle w:val="SourceText"/>
      </w:pPr>
      <w:r>
        <w:t>[0099c05] 云二解[5]或不者。玄云。約所別之僧。又約能秉法僧成別不成別。故云成不。更助一解。上雖約四儀三業。以辨是非。然於五篇所犯重輕。或知不知等。未曾委練。故次辨也。云若至開者。別犯下四篇是別眾攝者。謂過相輕微故。別犯初篇。縱三根未顯。眾人謂言清淨。亦無別眾。謂過相重故。無任同住。冥然不別也。文云已下。證前來體壞。不障法事。在別眾義。此有法喻。本文云。界內實無比丘。橫起有想。以實無故。羯磨得成。既有淨想。即合喚來。由心不欲。與彼同法。犯不應吉故(引喻竟)。法合者。如前犯重體壞。如無比丘。約人不知。今有淨比丘想。即合召來。由心不同。得不應吉。鈔文云。縱謂淨想。亦成法事。前作想謂是不知。今既已知隨意別也。</w:t>
      </w:r>
    </w:p>
    <w:p>
      <w:pPr>
        <w:keepNext/>
      </w:pPr>
      <w:r>
        <w:rPr>
          <w:b/>
        </w:rPr>
        <w:t>한국어 번역</w:t>
      </w:r>
    </w:p>
    <w:p>
      <w:pPr>
        <w:pStyle w:val="TranslationText"/>
      </w:pPr>
      <w:r>
        <w:t>“둘째로 해석하여 … 혹은 아니다”라고 한 것은, 『현기』에서 말한다. “따로 떨어져 있는 승가를 기준으로 하기도 하고, 또 법을 집행하는 승가 쪽에서 별중이 성립하는지 성립하지 않는지를 기준으로 하므로, 성립하거나 성립하지 않는다고 한 것이다.” 다시 한 가지 해석을 보태면 다음과 같다. 앞에서는 비록 사위의와 삼업을 기준으로 옳고 그름을 판별하였으나, 오편에서 범한 죄의 경중이나 사람들이 알고 있는지 모르는지 등의 문제에 대해서는 아직 자세히 살피지 않았다. 그러므로 다음으로 이를 분별한다. “만약 …에서 허락한다”라고 한 것은, 아래의 네 편을 범한 경우에는 별중에 들어간다는 뜻이다. 그 허물이 비교적 가볍기 때문이다. 첫째 편을 범한 경우에는 비록 세 가지 근거가 아직 드러나지 않아 대중이 그를 청정하다고 여기더라도 또한 별중이 성립하지 않는다. 그 허물이 중하여 함께 머물 자격이 없고, 본래부터 승가와 함께한다고 할 수 없기 때문이다. “본문에서 말하기를” 이하에서는 앞에서 계체가 무너진 사람이 법사(法事)를 방해하지 않는다는 것과 별중의 뜻을 증명한다. 여기에는 법과 비유가 함께 있다. 본문에서 말한다. “계 안에 실제로 비구가 없는데 잘못하여 비구가 있다고 생각하더라도, 실제로는 없기 때문에 갈마는 성립한다.” 이미 그를 청정한 비구라고 생각하였다면 마땅히 불러와야 한다. 그런데 마음으로 원하지 않아 그와 함께 법사를 행하지 않았다면 부응하지 못한 길라죄를 범한다.” 여기까지가 비유이다. 법에 맞추어 보면, 앞서 중죄를 범하여 계체가 무너진 사람은 마치 비구가 없는 것과 같다. 다만 다른 사람들이 그 사실을 알지 못하여 지금 그를 청정한 비구라고 생각한다면 곧 불러와야 한다. 그런데 마음이 그와 함께하려 하지 않아 그를 제외하면 부응하지 못한 길라죄를 얻는다. 『초』의 글에서는 말한다. “비록 청정하다고 생각하더라도 법사는 또한 성립한다.” 앞에서 ‘생각한다’고 한 것은 모르기 때문이라는 뜻이고, 지금은 이미 알게 되었으므로 뜻대로 그를 별도로 할 수 있다는 뜻이다.</w:t>
      </w:r>
    </w:p>
    <w:p>
      <w:pPr>
        <w:pStyle w:val="Heading2"/>
        <w:keepNext/>
      </w:pPr>
      <w:r>
        <w:t>문단 0350  ·  [0099c18]</w:t>
      </w:r>
    </w:p>
    <w:p>
      <w:pPr>
        <w:keepNext/>
      </w:pPr>
      <w:r>
        <w:rPr>
          <w:b/>
        </w:rPr>
        <w:t>원문</w:t>
      </w:r>
    </w:p>
    <w:p>
      <w:pPr>
        <w:pStyle w:val="SourceText"/>
      </w:pPr>
      <w:r>
        <w:t>[0099c18] 十三難者。邊尼賊破等十三人也。尼等四人者。大尼。式叉。沙彌。沙彌尼也。有將學悔為數者。不然也。前來中間人已說了。不可重述。三舉。謂不見等。三狂。謂狂人。亂心人。病壞心人。啞聾𨵗識也。或本非是僧者。結釋十三難人也。或中途被罸者。釋三舉人也。形差者。謂尼等四人也。三人則男女形差。沙彌則大僧法差。病報者。釋狂等三人也。緣礙開之者。釋啞聾二人也。或有將緣礙字聲結前來諸人者非也。云凡至中者。凡者諸也。此等二字。指前來流類人也。未論足別者。謂前來廣說足不足等。皆據足四人僧數。以論未知。對首作法之時。足得我別人之法已不。前未論量。此門方辨。故云未論足別也。難曰。此是別眾法附。何故重說足數之法。答因便相從故明由。如足法中。因便亦說別眾之義。故前文云。縱在房中。理亦開成。亦是因便也。</w:t>
      </w:r>
    </w:p>
    <w:p>
      <w:pPr>
        <w:keepNext/>
      </w:pPr>
      <w:r>
        <w:rPr>
          <w:b/>
        </w:rPr>
        <w:t>한국어 번역</w:t>
      </w:r>
    </w:p>
    <w:p>
      <w:pPr>
        <w:pStyle w:val="TranslationText"/>
      </w:pPr>
      <w:r>
        <w:t>“십삼난”이라는 것은, 변죄·비구니·적주·파내외도 등 열세 사람을 말한다. “비구니 등 네 사람”이라는 것은, 비구니, 식차마나, 사미, 사미니를 말한다. 학회인을 그 수에 넣는 해석도 있으나, 그렇지 않다. 앞에서 이미 중간인을 설명하였으므로 거듭 말할 수 없다. “삼거”는 불견거 등을 말한다. “삼광”은 광인, 난심인, 병괴심인을 말한다. 아인·농인은 근식이 막힌 경우이다. “혹 본래 승가가 아닌 자”라는 것은 십삼난인을 총괄하여 풀이한 말이다. “혹 중도에 벌을 받은 자”라는 것은 삼거인을 풀이한 말이다. “형상이 다른 자”라는 것은 비구니 등 네 사람을 말한다. 그 가운데 세 사람은 남녀의 형상이 다르고, 사미는 대승의 법과 다르다. “병보”라는 것은 광인 등 세 사람을 풀이한 말이다. “인연의 장애 때문에 허락한 자”라는 것은 아인·농인 두 사람을 풀이한 말이다. ‘연애’라는 글자를 앞의 여러 사람을 통틀어 맺는 말로 보는 해석이 있으나 옳지 않다. “무릇 … 가운데”라고 한 것은, “무릇”이란 “여러”라는 뜻이다. “이들”이라는 두 글자는 앞에서 말한 같은 부류의 사람들을 가리킨다. “족수와 별중을 아직 논하지 않았다”는 것은, 앞에서는 족수와 불족수를 널리 설명하면서도 모두 네 사람 이상의 승가 수를 채우는 문제만을 기준으로 하였고, 아직 대수작법을 할 때 그들이 나의 별인법에서 상대방 수를 채울 수 있는지는 앞에서 논하지 않았다는 뜻이다. 이 문에서 비로소 분별하므로 “족수와 별중을 아직 논하지 않았다”고 한 것이다. 난문에서 말한다. “이것은 별중법에 붙여 설명하는 것인데, 어찌하여 다시 족수의 법을 말하는가?” 답한다. 문맥에 따라 서로 이어지므로 함께 밝힌 것이다. 족수법 가운데서도 문맥에 따라 별중의 뜻을 함께 말한 것과 같다. 그러므로 앞 글에서 “비록 방 안에 있더라도 이치상 또한 허락되어 성립한다”라고 하였으니, 이 또한 문맥에 따라 함께 밝힌 것이다.</w:t>
      </w:r>
    </w:p>
    <w:p>
      <w:pPr>
        <w:pStyle w:val="EditorialNote"/>
      </w:pPr>
      <w:r>
        <w:t>교감·번역 메모 | [용어] 원문 「邊尼賊破等十三人」은 십삼난의 약칭을 열거한 것으로 보아 각 난명의 통용 번역을 따라 옮겼다.</w:t>
      </w:r>
    </w:p>
    <w:p>
      <w:pPr>
        <w:pStyle w:val="EditorialNote"/>
      </w:pPr>
      <w:r>
        <w:t>교감·번역 메모 | [판독 불확실] 원문 「𨵗識」는 문맥상 근식(根識)의 막힘 또는 결손을 가리키는 표현으로 보이나 난자를 그대로 보존하였다.</w:t>
      </w:r>
    </w:p>
    <w:p>
      <w:pPr>
        <w:pStyle w:val="EditorialNote"/>
      </w:pPr>
      <w:r>
        <w:t>교감·번역 메모 | [구문 불확실] 원문 「以論未知」는 앞뒤 문맥상 ‘아직 논하지 않았다’는 뜻으로 연결하여 옮겼다.</w:t>
      </w:r>
    </w:p>
    <w:p>
      <w:pPr>
        <w:pStyle w:val="Heading2"/>
        <w:keepNext/>
      </w:pPr>
      <w:r>
        <w:t>문단 0351  ·  [0100a09]</w:t>
      </w:r>
    </w:p>
    <w:p>
      <w:pPr>
        <w:keepNext/>
      </w:pPr>
      <w:r>
        <w:rPr>
          <w:b/>
        </w:rPr>
        <w:t>원문</w:t>
      </w:r>
    </w:p>
    <w:p>
      <w:pPr>
        <w:pStyle w:val="SourceText"/>
      </w:pPr>
      <w:r>
        <w:t>[0100a09] 若對首作法前境濫真者。謂二人面對作法。是對首也。所對之人。名為前境。濫真者。體是緣礙名濫。體若應法名真。例取僧中者。若此等人。足得四人已上僧法。即得足對首。若眾中三根外彰。不任用故。不足僧法。今來足我別人對首亦不得。故云例取僧中。難曰。對首是兩人法。何用論足別。答約他本是眾法。為界無人。故開對首。今雖有此等人。不堪足數。不共作法。無別眾故。又但對首持衣說淨等。雖有此等人。亦不堪對首。不共彼作。但自作對首。心念亦無別眾之過。更有不正義。慮繁不敘。</w:t>
      </w:r>
    </w:p>
    <w:p>
      <w:pPr>
        <w:keepNext/>
      </w:pPr>
      <w:r>
        <w:rPr>
          <w:b/>
        </w:rPr>
        <w:t>한국어 번역</w:t>
      </w:r>
    </w:p>
    <w:p>
      <w:pPr>
        <w:pStyle w:val="TranslationText"/>
      </w:pPr>
      <w:r>
        <w:t>“대수작법에서 앞의 상대가 참된 비구와 뒤섞이는 경우”라는 것은, 두 사람이 얼굴을 마주하여 법을 행하는 것을 말하니, 이것이 대수법이다. 마주하는 사람을 “앞의 상대[前境]”라고 한다. “참된 자와 뒤섞인다”는 것은, 그 체가 인연의 장애가 있는 자이면 ‘뒤섞인 자’라 하고, 그 체가 법에 맞으면 ‘참된 자’라 한다. “승가 가운데의 예에 따라 취한다”는 것은, 이러한 사람들이 네 사람 이상의 승법에서 족수가 될 수 있다면 대수법에서도 상대방 수를 채울 수 있고, 대중 가운데 세 가지 근거가 밖으로 드러나 법에 쓸 수 없기 때문에 승법에서 족수가 되지 못한다면 지금 나의 별인 대수법에서도 상대방 수를 채울 수 없다는 뜻이다. 그러므로 승가 가운데의 예에 따라 취한다고 한 것이다. 난문에서 말한다. “대수법은 두 사람이 하는 법인데, 어찌 족수와 별중을 논할 필요가 있는가?” 답한다. 본래는 승가가 행할 법이지만 계 안에 사람이 없기 때문에 대수법으로 하도록 허락한 것이다. 지금 비록 이러한 사람이 있더라도 족수를 채울 자격이 없으므로 그와 함께 작법하지 않아도 별중이 성립하지 않는다. 또 다만 대수로 의복을 지니고 설정을 하는 등의 경우에도 이러한 사람이 있더라도 대수의 상대가 될 자격이 없으므로 그와 함께 하지 않고 자기끼리만 대수법을 행하거나 심념법으로 하더라도 별중의 허물이 없다. 그 밖에 옳지 않은 해석도 있으나 번거로움을 염려하여 적지 않는다.</w:t>
      </w:r>
    </w:p>
    <w:p>
      <w:pPr>
        <w:pStyle w:val="Heading2"/>
        <w:keepNext/>
      </w:pPr>
      <w:r>
        <w:t>문단 0352  ·  [0100a19]</w:t>
      </w:r>
    </w:p>
    <w:p>
      <w:pPr>
        <w:keepNext/>
      </w:pPr>
      <w:r>
        <w:rPr>
          <w:b/>
        </w:rPr>
        <w:t>원문</w:t>
      </w:r>
    </w:p>
    <w:p>
      <w:pPr>
        <w:pStyle w:val="SourceText"/>
      </w:pPr>
      <w:r>
        <w:t>[0100a19] 云今至順者。多有別相者。別眾相狀也。更顯明之者。更重也。顯彰明舉也。威儀相同已下。開兩章也。</w:t>
      </w:r>
    </w:p>
    <w:p>
      <w:pPr>
        <w:keepNext/>
      </w:pPr>
      <w:r>
        <w:rPr>
          <w:b/>
        </w:rPr>
        <w:t>한국어 번역</w:t>
      </w:r>
    </w:p>
    <w:p>
      <w:pPr>
        <w:pStyle w:val="TranslationText"/>
      </w:pPr>
      <w:r>
        <w:t>“이제 … 순응한다”라고 한 것은, “별도의 모습이 많이 있다”는 뜻이니, 곧 별중의 여러 형상을 말한다. “다시 분명히 밝힌다”는 것은, 거듭 밝힌다는 뜻이다. 드러내어 밝혀 보인다는 뜻이다. “위의가 서로 같다” 이하에서는 두 장을 연다.</w:t>
      </w:r>
    </w:p>
    <w:p>
      <w:pPr>
        <w:pStyle w:val="Heading2"/>
        <w:keepNext/>
      </w:pPr>
      <w:r>
        <w:t>문단 0353  ·  [0100a21]</w:t>
      </w:r>
    </w:p>
    <w:p>
      <w:pPr>
        <w:keepNext/>
      </w:pPr>
      <w:r>
        <w:rPr>
          <w:b/>
        </w:rPr>
        <w:t>원문</w:t>
      </w:r>
    </w:p>
    <w:p>
      <w:pPr>
        <w:pStyle w:val="SourceText"/>
      </w:pPr>
      <w:r>
        <w:t>[0100a21] 云言至祇者。僧祗行作法事等者。據相中有乖也。五分病人背者。謂面不看秉法人。故是別眾。此但論背。不論四儀。知之。四分六群不坐。亦是儀相乖也。如律別眾中說如行時食者。既捨威儀便犯足也。僧相同穢者。此約食祇據法。法食雖殊。四儀不異。故是同也云二至列者。二心虗實者。玄云。順為實心。違是虗心。准此但釋得虗實心。未說得二字出處。諸家解云。虗為一實為二。故云二心虗實。恐未當文旨。今作准南記云。前來開兩章門。鈔云。眾取威相。同是一章。不用心順為一障。初段中。釋云。言威儀者。據理合云。初言威儀者。製作𡞞少。不著初字。今言二心。虗實二字即牒章。心違成虗。心順為實。不得見文中二字。便言之心也。餘文可解。</w:t>
      </w:r>
    </w:p>
    <w:p>
      <w:pPr>
        <w:keepNext/>
      </w:pPr>
      <w:r>
        <w:rPr>
          <w:b/>
        </w:rPr>
        <w:t>한국어 번역</w:t>
      </w:r>
    </w:p>
    <w:p>
      <w:pPr>
        <w:pStyle w:val="TranslationText"/>
      </w:pPr>
      <w:r>
        <w:t>“말하기를 … 『승기율』에 이른다”라고 한 것은, 『승기율』에서 법사를 행하는 등의 경우를 말하니, 모습 가운데 어긋남이 있는 경우를 기준으로 한 것이다. 『오분율』에서 병자가 등을 돌린 경우라는 것은, 얼굴로 법을 집행하는 사람을 바라보지 않는다는 뜻이므로 별중이 된다. 여기서는 단지 등을 돌린 것만을 논하고, 사위의를 논하는 것은 아니다. 이를 알아야 한다. 『사분율』에서 육군비구가 앉지 않은 것도 위의의 모습이 어긋난 경우이다. 율의 별중 설명에서 “걸어가면서 먹는 경우”라고 한 것과 같이, 이미 위의를 버렸으면 곧 족수의 허물을 범한다. “승가의 모습은 같으나 더럽다”는 것은, 이는 식법을 기준으로 한 『승기율』의 설명이다. 법사와 식사는 비록 다르지만 사위의가 다르지 않으므로 같다고 한 것이다. “둘째로 … 열거한다”라고 한 것은, “두 마음의 허실”이라는 말이다. 『현기』에서는 말한다. “순응하면 실심이고, 어기면 허심이다.” 이 해석은 단지 허심과 실심만을 풀이하였을 뿐, ‘둘’이라는 글자가 어디에서 나온 것인지는 말하지 않았다. 여러 주석가들은 말한다. “허가 하나이고 실이 둘째이므로 두 마음의 허실이라고 한 것이다.” 그러나 문장의 뜻에 꼭 맞지는 않는 듯하다. 이제 『준남기』에 의거하여 풀이하면 다음과 같다. 앞에서는 두 장문을 열었는데, 『초』에서 말하였다. “대중은 위의의 모습을 취한다.” 이것이 한 장이고, “마음의 순응을 쓰지 않는다”가 또 한 장이다. 첫째 단락에서 풀이하여 말하기를, “위의라고 한 것은”이라 하였으니, 이치상으로는 마땅히 “첫째로 위의라고 한 것은”이라고 해야 한다. 저술 과정에서 글자가 빠져 ‘첫째’라는 글자를 쓰지 않은 것이다. 지금 “둘째로 마음”이라고 한 것은, 허와 실 두 글자로 바로 장문을 거듭 든 것이다. 마음이 어기면 허가 되고, 마음이 순응하면 실이 된다. 문중의 ‘둘’이라는 글자만 보고 곧 ‘두 마음’이라고 말해서는 안 된다. 나머지 글은 쉽게 알 수 있다.</w:t>
      </w:r>
    </w:p>
    <w:p>
      <w:pPr>
        <w:pStyle w:val="EditorialNote"/>
      </w:pPr>
      <w:r>
        <w:t>교감·번역 메모 | [구문 불확실] 원문 「如律別眾中說如行時食者」는 별중 관련 율문에서 ‘行時食’의 예를 든 문맥으로 옮겼다.</w:t>
      </w:r>
    </w:p>
    <w:p>
      <w:pPr>
        <w:pStyle w:val="EditorialNote"/>
      </w:pPr>
      <w:r>
        <w:t>교감·번역 메모 | [판독 불확실] 원문 「此約食祇據法」은 구두와 글자가 불명확하다. 『僧祇律』의 법사·식사 관련 문맥으로 보아 뜻을 보수적으로 옮겼다.</w:t>
      </w:r>
    </w:p>
    <w:p>
      <w:pPr>
        <w:pStyle w:val="EditorialNote"/>
      </w:pPr>
      <w:r>
        <w:t>교감·번역 메모 | [판독 불확실] 원문 「不用心順為一障」의 「障」은 문맥상 「章」 계열일 가능성이 있으나 원문을 보존하였다.</w:t>
      </w:r>
    </w:p>
    <w:p>
      <w:pPr>
        <w:pStyle w:val="EditorialNote"/>
      </w:pPr>
      <w:r>
        <w:t>교감·번역 메모 | [판독 불확실] 원문 「製作𡞞少」는 저술·필사 과정에서 글자가 탈락했다는 뜻으로 보이나 난자를 보존하였다.</w:t>
      </w:r>
    </w:p>
    <w:p>
      <w:pPr>
        <w:pStyle w:val="Heading2"/>
        <w:keepNext/>
      </w:pPr>
      <w:r>
        <w:t>문단 0354  ·  [0100b10]</w:t>
      </w:r>
    </w:p>
    <w:p>
      <w:pPr>
        <w:keepNext/>
      </w:pPr>
      <w:r>
        <w:rPr>
          <w:b/>
        </w:rPr>
        <w:t>원문</w:t>
      </w:r>
    </w:p>
    <w:p>
      <w:pPr>
        <w:pStyle w:val="SourceText"/>
      </w:pPr>
      <w:r>
        <w:t>[0100b10] 云若至中者。此段文大意。約說戒時。維那秉白者。理合在靜招邊鋪坐具胡跪。答法云說戒羯磨。其戒師未得便秉單白。且待維那歸本床上坐。說方作法。若便作白。彼在僧中行此。即成別眾也。若便在砧邊坐。或今時直依本位。答法即不在此限也。廢立如義抄者。至下第五篇中。十緣之內。亦更說之。廣辨如羯磨疏述。</w:t>
      </w:r>
    </w:p>
    <w:p>
      <w:pPr>
        <w:keepNext/>
      </w:pPr>
      <w:r>
        <w:rPr>
          <w:b/>
        </w:rPr>
        <w:t>한국어 번역</w:t>
      </w:r>
    </w:p>
    <w:p>
      <w:pPr>
        <w:pStyle w:val="TranslationText"/>
      </w:pPr>
      <w:r>
        <w:t>“만약 … 가운데”라고 한 것은, 이 단락의 큰 뜻은 설계할 때를 기준으로 한다. 유나가 백을 집행할 경우, 이치상 정초 곁에 좌구를 펴고 호궤하여 “설계 갈마”라고 답법해야 한다. 계사는 곧바로 단백을 집행해서는 안 되고, 우선 유나가 본래의 자리에 돌아가 앉기를 기다린 뒤 그제야 법사를 행해야 한다. 만약 곧바로 백을 행한다면 유나가 승가 가운데에서 이동하고 있는 상태이므로 곧 별중이 된다. 만약 유나가 곧바로 침상 곁에 앉거나, 혹은 지금처럼 본래의 자리에서 바로 답법한다면 이 제한에 들지 않는다. 그 취사와 폐립은 『의초』와 같고, 아래의 제5편 가운데 십연을 설명하는 곳에서도 다시 이를 말한다. 자세한 분별은 『갈마소』의 설명과 같다.</w:t>
      </w:r>
    </w:p>
    <w:p>
      <w:pPr>
        <w:pStyle w:val="EditorialNote"/>
      </w:pPr>
      <w:r>
        <w:t>교감·번역 메모 | [판독 불확실] 원문 「靜招邊」은 설계 때 유나가 자리하는 위치를 가리키는 것으로 보이나 정확한 독법이 불확실하다.</w:t>
      </w:r>
    </w:p>
    <w:p>
      <w:pPr>
        <w:pStyle w:val="Heading2"/>
        <w:keepNext/>
      </w:pPr>
      <w:r>
        <w:t>문단 0355  ·  [0100b17]</w:t>
      </w:r>
    </w:p>
    <w:p>
      <w:pPr>
        <w:keepNext/>
      </w:pPr>
      <w:r>
        <w:rPr>
          <w:b/>
        </w:rPr>
        <w:t>원문</w:t>
      </w:r>
    </w:p>
    <w:p>
      <w:pPr>
        <w:pStyle w:val="SourceText"/>
      </w:pPr>
      <w:r>
        <w:t>[0100b17] 云就至說者。此段鈔文大意。謂前廣說相儀不順。如秉法人坐。餘並須坐人。一不同即成別眾。此且據多分為言。然於坐僧之中。作法之時。亦有立者。儀相雖乖。不成別眾。問是何人耶。鈔遂釋云。除被治人。以是所為羯磨者。不足僧數。謂今日眾僧。特為彼人作法。彼既不足僧數。雖然不坐。亦無別眾(上且清文)。雖則如是。更須料簡。其所為之人。須具二法者。方聽伊立。無別眾邊。一是所為。二不足數。如提婆達多之類。邪眾為僧所治。又不足數更有犯重滅殯者。三舉人惡馬哩。殯二人已上。一任坐立。不障法事。無別眾過。若論呵責等。四有戒體。即須坐作。若立不成。謂彼足得一切羯磨。故不得一向雷同。多有迷此一節。便云凡是一切治罸。皆許立者。全成猛浪也。餘有所為坐乞如法者。九法人順情為解。必須三乞。不爾不成。又須同僧坐。不爾別眾懺夷殘等。並是順情。亦須坐乞。尼懺殘亦三乞。長跪作之。老病離衣二房等例。一一類知。而通解也。文義明說者。玄云。律明入眾乞法須且五胡跪合掌等。是云秉至得者。此文大意。前來明秉法人定須坐。餘有開不開。已知未審。秉法又立作羯磨。餘人却坐成別眾不。鈔文釋云。除二種人。一威儀師者。此是僧差。不得輙坐。必立秉法即成。若坐不就也。二開立說戒者。謂眾大聲小。初雖制坐。有緣開立。亦無別眾。自餘一切皆須坐秉者。餘者外也。自此二法之外。諸羯磨法。如結界自恣等。必須坐作行臥不成。注文云。必有餘緣行臥亦得者。玄云。王賊難緣。亦開行作法。故祇律二十八云。諸比丘白佛。立作羯磨得不。佛言。得行住坐臥。作布薩也(且消注文)。更須料簡。初約能秉人。次約僧眾。只與如賈客行。今日是布薩日。商人不住。恐有賊盜。比丘即遙指山石。依標而結。行念戒作單白。此是僧緣行作法亦得。或有碩德之人。明閑教相。尋常被事。是他秉法。今眾人欲得彼人。秉此聖法。今有疾患久坐不得。若如是者。開他一人臥秉無過。餘人即坐。此是緣礙臥秉亦得。次約眾僧以說者。作法之時。僧中有一人二人。乃至多有病。若尋常法事。即許與欲。此約大界傳欲不開。必須赴集。必若文坐。其病增劇。未審如何初依玄。解云。病人重不能坐。則隨病者臥。秉法人。并一切僧。總須一例臥。若但病人。臥諸人坐。即成別眾也。此釋非也。今依法寶云。病人但任情而臥。秉法者及餘僧。不病即坐。此是有緣開病者臥。餘人無緣不得。然須面者。佛象及秉法人。若背面即不得。故五分律云。病人背說戒坐臥。佛言非法。今既不背有緣開臥。道理酌然。不同諸家謬傳。文義思之。更都計別眾人數。應來不來人。應與欲與不欲人。現前得呵人。僧祇四儀十二人。五分。背面人已上十六人為定。玄記分五分背面為二人。更并六群不坐。都十八人者非也。已上簡眾竟。</w:t>
      </w:r>
    </w:p>
    <w:p>
      <w:pPr>
        <w:keepNext/>
      </w:pPr>
      <w:r>
        <w:rPr>
          <w:b/>
        </w:rPr>
        <w:t>한국어 번역</w:t>
      </w:r>
    </w:p>
    <w:p>
      <w:pPr>
        <w:pStyle w:val="TranslationText"/>
      </w:pPr>
      <w:r>
        <w:t>“여기에서 … 말한다”라고 한 것은, 이 단락 『초』의 큰 뜻이다. 앞에서는 모습과 위의가 순응하지 않는 경우를 널리 말하여, 예컨대 법을 집행하는 사람이 앉으면 나머지 사람도 모두 앉아야 하고, 한 사람이라도 같지 않으면 별중이 된다고 하였다. 이는 다만 대부분의 경우를 기준으로 말한 것이다. 그러나 앉아 있는 승가 가운데에서도 법사를 행할 때 서 있는 사람이 있을 수 있다. 위의의 모습은 비록 어긋나지만 별중은 성립하지 않는다. 묻는다. “그는 어떤 사람인가?” 『초』에서는 곧 풀이하여 말한다. “치법을 받는 사람은 제외한다.” 그는 소위갈마를 받는 사람이어서 승가의 수에 들어가지 못하기 때문이다. 곧 오늘 대중 승가가 특별히 그 사람을 위하여 법사를 행하는 경우이다. 그가 이미 승가의 수에 들지 못하므로 비록 앉지 않더라도 또한 별중이 없다. 여기까지가 우선 본문을 바로 풀이한 것이다. 비록 이와 같지만 다시 자세히 가려야 한다. 그 소위인이 두 가지 조건을 갖추어야 비로소 그가 서 있는 것을 허락하여 별중이 되지 않는다. 첫째는 그가 소위인이라는 것이고, 둘째는 족수에 들지 않는다는 것이다. 제바달다와 같은 부류가 그 예이다. 사악한 무리가 승가의 치법을 받으며 또 족수에도 들지 않는다. 그 밖에 중죄를 범하여 멸빈된 사람, 삼거인과 악마리, 빈출된 두 사람 이상도 앉든 서든 맡겨 둘 수 있고, 법사를 방해하지 않으며 별중의 허물도 없다. 그러나 가책 등의 법을 논한다면, 그 네 부류는 계체가 있으므로 곧 앉아서 작법해야 한다. 서 있으면 성립하지 않는다. 그들은 모든 갈마에서 족수가 될 수 있기 때문이다. 그러므로 일률적으로 같다고 해서는 안 된다. 이 한 절을 잘못 이해하여 무릇 모든 치벌을 받는 사람은 모두 서 있어도 된다고 말하는 경우가 많은데, 이는 완전히 경솔한 해석이다. 그 밖에 소위인이 앉아서 법에 맞게 청하는 경우에는, 아홉 종류의 사람이 그 뜻에 순응하여 법을 받는 것이니, 반드시 세 번 청해야 한다. 그렇지 않으면 성립하지 않는다. 또 반드시 승가와 함께 앉아야 하며, 그렇지 않으면 별중이 된다. 바라이·승잔 등을 참회하는 경우도 모두 그 뜻에 순응하여 행하는 것이므로 또한 앉아서 청해야 한다. 비구니가 승잔을 참회할 때에도 세 번 청하고 장궤하여 행한다. 노병·이의·두 방 등의 예도 하나하나 이와 같은 부류로 알아야 하며 통틀어 이해해야 한다. “문장의 뜻이 분명히 말한다”는 것은, 『현기』에서 말한다. “율에서 대중에 들어가 법을 청할 때에는 우선 호궤하고 합장해야 한다고 분명히 밝혔다”는 뜻이다. “법을 집행하여 … 얻는다”라고 한 것은, 이 글의 큰 뜻이다. 앞에서는 법을 집행하는 사람이 반드시 앉아야 한다고 밝혔고, 그 밖에는 허락되는 경우와 허락되지 않는 경우가 있음을 이미 알았다. 아직 살피지 않은 것은, 법을 집행하는 사람이 서서 갈마하고 나머지 사람이 도리어 앉아 있으면 별중이 되는가 하는 점이다. 『초』에서는 풀이하여 말한다. 두 종류의 사람은 제외한다. 첫째는 위의사이다. 이는 승가가 차정한 사람이므로 함부로 앉아서는 안 된다. 반드시 서서 법을 집행해야 성립하며, 앉으면 법이 성취되지 않는다. 둘째는 서서 설계하도록 허락된 경우이다. 대중은 많고 목소리가 작을 때에는, 처음에는 비록 앉도록 제정하였으나 인연이 있으면 서는 것을 허락하며 또한 별중이 되지 않는다. “그 밖의 모든 경우에는 반드시 앉아서 집행해야 한다”는 것은, ‘그 밖’이란 이 둘을 제외한다는 뜻이다. 이 두 법 이외의 모든 갈마법, 예컨대 결계·자자 등은 반드시 앉아서 행해야 하며 걸어가거나 누워서는 성립하지 않는다. 주문에서는 말한다. “반드시 다른 인연이 있으면 걸어가거나 누워서도 가능하다”라고 하였다. 『현기』에서는 말한다. “왕난·적난과 같은 어려운 인연이 있으면 걸어가면서 법을 행하는 것도 허락한다.” 그러므로 『승기율』 제28권에서 말한다. 여러 비구가 부처님께 아뢰었다. “서서 갈마해도 됩니까?” 부처님께서 말씀하셨다. “걸으면서도, 서서도, 앉아서도, 누워서도 포살을 행할 수 있다.” 여기까지가 우선 주문을 풀이한 것이다. 다시 자세히 가려야 한다. 먼저 법을 집행할 사람을 기준으로 하고, 다음으로 승가 대중을 기준으로 한다. 예를 들어 상인들과 함께 길을 가는 경우, 오늘이 포살일인데 상인들이 머물러 주지 않고 도적을 두려워한다면, 비구들은 멀리 산이나 돌을 가리켜 그 표상을 의지하여 계를 맺고, 걸어가면서 계를 생각하며 단백을 행한다. 이것은 승가에 어려운 인연이 있어 걸어가며 작법해도 되는 경우이다. 또 큰 덕이 있는 사람이 있어 교상의 이치를 밝게 알고 익숙하며 평소 법사가 있을 때마다 그 사람이 법을 집행해 왔는데, 지금 대중이 그 사람에게 이 성스러운 법을 집행하게 하고자 하나 질병이 있어 오래 앉아 있을 수 없다면, 이와 같은 경우에는 그 한 사람에게 누워서 집행하도록 허락해도 허물이 없다. 나머지 사람은 곧 앉는다. 이는 인연의 장애가 있어 누워서 집행해도 되는 경우이다. 다음으로 승가 대중을 기준으로 말하면, 작법할 때 승가 가운데 한두 사람, 나아가 여러 사람이 병든 경우가 있을 수 있다. 평상시의 법사라면 곧 욕을 보내는 것을 허락한다. 그러나 여기서는 대계에서 욕을 보내는 것이 허락되지 않아 반드시 모임에 와야 하는 경우를 말한다. 만약 반드시 앉도록 한다면 그 병이 더욱 심해질 수 있다. 어떻게 해야 하는가? 처음에는 『현기』를 따라 다음과 같이 풀이하였다. 병이 심하여 앉을 수 없으면 병자를 따라 누워야 하므로, 법을 집행하는 사람과 모든 승가도 다 함께 똑같이 누워야 한다. 만약 병자만 눕고 나머지 사람은 앉으면 곧 별중이 된다는 것이다. 그러나 이 해석은 옳지 않다. 이제 법보의 해석에 따르면, 병자는 그의 형편대로 누워 있게 하고 법을 집행하는 사람과 나머지 승가는 병이 없으면 앉는다. 이는 인연이 있기 때문에 병자에게 눕는 것을 허락한 것이며, 나머지 사람은 그런 인연이 없으므로 허락되지 않는다. 다만 얼굴을 향해야 하는 것은 불상과 법을 집행하는 사람이다. 등을 돌려서는 안 된다. 그러므로 『오분율』에서 말한다. “병자가 설계할 때 등을 돌린 채 앉거나 누웠다.” 부처님께서는 “법답지 않다”고 말씀하셨다. 지금은 등을 돌리지 않았고 인연이 있어 눕는 것을 허락한 것이니 그 이치가 분명하다. 여러 주석가의 잘못된 전승과는 다르다. 문장의 뜻을 잘 생각해야 한다. 다시 별중에 해당하는 사람의 수를 모두 계산하면, 와야 하는데 오지 않은 사람, 욕을 보내야 하는데 보내지 않은 사람, 현전하여 가책할 수 있는 사람, 『승기율』의 사위의에 따른 열두 사람, 『오분율』의 등을 돌린 사람까지 합하여 이상 열여섯 사람으로 정한다. 『현기』에서 『오분율』의 등을 돌린 사람을 두 사람으로 나누고 또 육군비구가 앉지 않은 경우를 더하여 모두 열여덟 사람이라고 한 것은 옳지 않다. 이상으로 대중을 가려내는 설명을 마친다.</w:t>
      </w:r>
    </w:p>
    <w:p>
      <w:pPr>
        <w:pStyle w:val="EditorialNote"/>
      </w:pPr>
      <w:r>
        <w:t>교감·번역 메모 | [구문 불확실] 원문은 「又不足數更有犯重滅殯者」로 이어지며, 중죄·멸빈자 등 불족수의 사례를 추가하는 뜻으로 옮겼다.</w:t>
      </w:r>
    </w:p>
    <w:p>
      <w:pPr>
        <w:pStyle w:val="EditorialNote"/>
      </w:pPr>
      <w:r>
        <w:t>교감·번역 메모 | [판독 불확실] 원문 「惡馬哩」는 인명·죄명 또는 난자 가능성이 있어 음을 살려 옮겼다.</w:t>
      </w:r>
    </w:p>
    <w:p>
      <w:pPr>
        <w:pStyle w:val="EditorialNote"/>
      </w:pPr>
      <w:r>
        <w:t>교감·번역 메모 | [판독 불확실] 원문 「四有戒體」는 ‘이 네 부류는 계체가 있다’는 문맥으로 옮겼다.</w:t>
      </w:r>
    </w:p>
    <w:p>
      <w:pPr>
        <w:pStyle w:val="EditorialNote"/>
      </w:pPr>
      <w:r>
        <w:t>교감·번역 메모 | [구문 불확실] 원문 「九法人順情為解」는 아홉 종류 법을 받는 소위인이 순정(順情)의 법을 청하는 문맥으로 해석하였다.</w:t>
      </w:r>
    </w:p>
    <w:p>
      <w:pPr>
        <w:pStyle w:val="EditorialNote"/>
      </w:pPr>
      <w:r>
        <w:t>교감·번역 메모 | [용어] 「老病離衣二房」은 노병·이의·이방 등 관련 갈마 사례를 병렬한 것으로 보아 원문 용어를 살려 옮겼다.</w:t>
      </w:r>
    </w:p>
    <w:p>
      <w:pPr>
        <w:pStyle w:val="EditorialNote"/>
      </w:pPr>
      <w:r>
        <w:t>교감·번역 메모 | [판독 불확실] 원문 「須且五胡跪」의 「五」는 오자 가능성이 있으나 원문을 보존하였다.</w:t>
      </w:r>
    </w:p>
    <w:p>
      <w:pPr>
        <w:pStyle w:val="EditorialNote"/>
      </w:pPr>
      <w:r>
        <w:t>교감·번역 메모 | [구문 불확실] 원문 「只與如賈客行」은 상인과 함께 길을 가는 예를 들려는 문맥으로 옮겼다.</w:t>
      </w:r>
    </w:p>
    <w:p>
      <w:pPr>
        <w:pStyle w:val="EditorialNote"/>
      </w:pPr>
      <w:r>
        <w:t>교감·번역 메모 | [구문 불확실] 원문 「尋常被事」는 평소 법사가 있을 때마다 그 사람이 집행해 왔다는 문맥으로 보수적으로 해석하였다.</w:t>
      </w:r>
    </w:p>
    <w:p>
      <w:pPr>
        <w:pStyle w:val="EditorialNote"/>
      </w:pPr>
      <w:r>
        <w:t>교감·번역 메모 | [판독 불확실] 원문 「必若文坐」는 문맥상 반드시 앉도록 강제한다는 뜻으로 해석하였다.</w:t>
      </w:r>
    </w:p>
    <w:p>
      <w:pPr>
        <w:pStyle w:val="EditorialNote"/>
      </w:pPr>
      <w:r>
        <w:t>교감·번역 메모 | [구문 불확실] 원문 「未審如何初依玄」는 ‘어떻게 해야 하는가, 처음에는 玄의 해석을 따라’로 구두를 나누어 옮겼다.</w:t>
      </w:r>
    </w:p>
    <w:p>
      <w:pPr>
        <w:pStyle w:val="SmallMeta"/>
      </w:pPr>
      <w:r>
        <w:t>○[1]受欲篇第四  |  ○[1] 「수욕편 제4」</w:t>
      </w:r>
    </w:p>
    <w:p>
      <w:pPr>
        <w:pStyle w:val="Heading2"/>
        <w:keepNext/>
      </w:pPr>
      <w:r>
        <w:t>문단 0356  ·  [0101a16]</w:t>
      </w:r>
    </w:p>
    <w:p>
      <w:pPr>
        <w:keepNext/>
      </w:pPr>
      <w:r>
        <w:rPr>
          <w:b/>
        </w:rPr>
        <w:t>원문</w:t>
      </w:r>
    </w:p>
    <w:p>
      <w:pPr>
        <w:pStyle w:val="SourceText"/>
      </w:pPr>
      <w:r>
        <w:t>[0101a16] 分文為二(云云)。云受欲至四者。先辨來意。前明體穢。非足數之所收。既曰淨僧。義須盡集。忽有緣礙。制令達心。則機教有憑。彼我齊益。若斯之義。故次明之。釋名。受以領納為名。欲以悕須為義。彼納此須。故云受欲。應法為是。不應法為非。在三之下。故云第四。</w:t>
      </w:r>
    </w:p>
    <w:p>
      <w:pPr>
        <w:keepNext/>
      </w:pPr>
      <w:r>
        <w:rPr>
          <w:b/>
        </w:rPr>
        <w:t>한국어 번역</w:t>
      </w:r>
    </w:p>
    <w:p>
      <w:pPr>
        <w:pStyle w:val="TranslationText"/>
      </w:pPr>
      <w:r>
        <w:t>글은 둘로 나눈다(운운). “수욕에서 … 넷째에 이른다”라고 한 것은, 먼저 이 편을 두게 된 뜻을 밝힌 것이다. 앞에서는 체가 더러운 사람은 족수에 들어가지 않는다고 밝혔다. 이미 청정한 승가라고 한다면 이치상 모두 모여야 한다. 그런데 갑자기 장애가 되는 인연이 있으면 마음을 승가에 전달하도록 제정하셨으니, 그러면 근기와 가르침이 의지할 바가 생기고 그 사람과 승가가 함께 이익을 얻는다. 이와 같은 뜻 때문에 다음으로 이를 밝힌다. 다음은 명칭의 해석이다. “수(受)”는 받아들이는 것을 이름으로 삼고, “욕(欲)”은 바라고 필요로 하는 것을 뜻으로 삼는다. 저쪽이 이쪽의 바람을 받아들이므로 “수욕”이라고 한다. 법에 맞는 것은 옳고, 법에 맞지 않는 것은 그르다. 셋째 편 다음에 있으므로 “넷째”라고 한다.</w:t>
      </w:r>
    </w:p>
    <w:p>
      <w:pPr>
        <w:pStyle w:val="Heading2"/>
        <w:keepNext/>
      </w:pPr>
      <w:r>
        <w:t>문단 0357  ·  [0101a21]</w:t>
      </w:r>
    </w:p>
    <w:p>
      <w:pPr>
        <w:keepNext/>
      </w:pPr>
      <w:r>
        <w:rPr>
          <w:b/>
        </w:rPr>
        <w:t>원문</w:t>
      </w:r>
    </w:p>
    <w:p>
      <w:pPr>
        <w:pStyle w:val="SourceText"/>
      </w:pPr>
      <w:r>
        <w:t>[0101a21] 釋中云夫至辨者。總意也。夫字如常解事者。玄云。三寶病患之事。外來非心所惻。故云不意也。法出恒情者。說戒自恣等是法。僧眾恒常之務。由佛制故。所以半月常說佛法。久住不滅。又如自恣舉罪七支清淨。不孤獨故。每秊一度。至時常作。故云常情也。故對情而順其心者。謂對前來說恣恒情之法。我身既有緣。不得赴集。遂送心達僧。表無違背。是順心也。心順於法無失者。既有正緣傳欲。表無乖違。免有別眾之過。堂頭法事成就。故云於法無失故名欲也。然則情事相反者。一解云。應先難起。既許順情傳欲。得何用此篇。可引鈔云然則已下(云云)。意云。說恣常情。須集不意之事。忽生求來。不得是相反也(據此消文意由未盡)。今更一釋情者。謂是說恣常情。及諸羯磨等法也。謂是我不意三寶病患之事也。約法及事。互有是非。故云相反。如今日堂頭所作之法。是說恣等。如法之法。房中身上之事。又實是正緣。此則與欲得成事法相稱。何要更述此篇之鈔。今緣堂頭法事。雖則是說恣常情房內因緣。且不是三寶病患之。如法之緣務。與欲不成得罪。此是事反於法也。或可有時房中之事。却是正緣。堂頭羯磨却是正緣。堂頭羯磨却是非法。則不合與欲。此是法反於事。如是法與之事。互有是非。故云相反也。故立法以撿之者。故者因由義也。由於前來有此相反。須立法則以撿括也。撿則有事必明者。搜撿諸律有受欲之事文。必定明之。若明故對門而辨者。謂不可一處。長途而解。下遂立緣法二門。對之明也。云初明其緣後明欲法者。准曰諸篇開科皆云。就中分五。或云分三等。今此亦合云。就中分二。何故直爾分科。答大德云。製作不定臨時變通。謂前總意中云。若明故對門而辨。即當(去聲)就中字也。此中承上來語勢。使云初明其緣等(云云)。</w:t>
      </w:r>
    </w:p>
    <w:p>
      <w:pPr>
        <w:keepNext/>
      </w:pPr>
      <w:r>
        <w:rPr>
          <w:b/>
        </w:rPr>
        <w:t>한국어 번역</w:t>
      </w:r>
    </w:p>
    <w:p>
      <w:pPr>
        <w:pStyle w:val="TranslationText"/>
      </w:pPr>
      <w:r>
        <w:t>해석 가운데 “무릇 … 분별한다”라고 한 것은 전체의 뜻이다. “무릇”이라는 글자는 평소와 같이 풀이하고, “일”이라는 것은, 『현기』에서 말하기를, 삼보의 일이나 병환과 같은 일은 밖에서 갑자기 닥쳐와 마음으로 미리 헤아릴 수 없으므로 “뜻밖의 일[不意]”이라고 한 것이다. “법은 늘 있는 정(情)에서 나온다”는 것은, 설계·자자 등이 법이라는 뜻이다. 이는 승가 대중이 늘 행하는 일이다. 부처님께서 제정하셨기 때문에 반달마다 늘 설계하여 불법이 오래 머물러 없어지지 않게 한다. 또 자자 때 죄를 들어 일곱 지분을 청정하게 하여 홀로 떨어지지 않게 하기 때문에 해마다 한 차례 때가 되면 늘 행한다. 그러므로 “늘 있는 정”이라고 한 것이다. “그러므로 그 정에 맞추어 그 마음을 따른다”는 것은, 앞에서 말한 설계·자자라는 상정의 법에 대하여 내 몸에 이미 인연이 있어 모임에 나갈 수 없으면 마음을 보내어 승가에 전달하고 거스르지 않음을 표시하니, 이것이 마음을 따르는 것이다. “마음이 법을 따라 허물이 없다”는 것은, 이미 정당한 인연이 있어 욕을 전하였고 어긋남이 없음을 표시하였으므로 별중의 허물을 면하고 당두에서 행하는 법사도 성취된다는 뜻이다. 그러므로 “법에 허물이 없으므로 욕이라 이름한다”고 하였다. “그렇다면 정과 일이 서로 어긋난다”는 것은, 한 해석에서는 이렇게 말한다. 먼저 난문을 일으켜야 한다. 이미 정에 따라 욕을 전하는 것을 허락한다면, 어찌 이 편을 따로 둘 필요가 있는가? 『초』의 “그렇다면” 이하를 인용하여 설명할 수 있다(운운). 그 뜻은 이렇다. 설계·자자는 늘 있는 일이므로 모여야 하지만, 뜻밖의 일이 갑자기 생겨 오려고 해도 올 수 없으니 이것이 서로 어긋난다는 것이다. 다만 이렇게 글을 풀이하면 뜻이 아직 다 드러나지 않는다. 이제 다시 한 가지 해석을 더하면, “정”이라는 것은 설계·자자라는 상정의 법과 여러 갈마 등의 법을 말한다. “일”이라는 것은 나에게 뜻밖에 생긴 삼보의 일이나 병환 등의 일을 말한다. 법과 일을 기준으로 하면 서로 옳고 그름이 있을 수 있으므로 “서로 어긋난다”고 한 것이다. 예를 들어 오늘 당두에서 행하는 법이 설계·자자 등 법에 맞는 법이고, 방 안에서 내 몸에 생긴 일도 실제로 정당한 인연이라면, 욕을 보내는 것이 성립하여 일과 법이 서로 맞는다. 그렇다면 어찌 다시 이 편의 『초』를 서술할 필요가 있겠는가? 그러나 지금 당두의 법사가 비록 설계·자자라는 상정의 법이라 하더라도, 방 안의 인연이 삼보의 일이나 병환과 같은 법에 맞는 정당한 인연이 아니라면 욕을 보내도 성립하지 않고 죄를 얻는다. 이는 일이 법에 어긋나는 경우이다. 혹 어떤 때에는 방 안에서 생긴 일이 도리어 정당한 인연인데, 당두에서 하는 갈마는 정당한 듯하면서도 실제로는 비법일 수 있다. 그렇다면 욕을 보내서는 안 된다. 이는 법이 일에 어긋나는 경우이다. 이처럼 법과 일에는 서로 옳고 그름이 있을 수 있으므로 “서로 어긋난다”고 한 것이다. “그러므로 법을 세워 이를 검사한다”는 것은, “그러므로”가 원인을 나타내는 말이라는 뜻이다. 앞에서 이러한 상반됨이 있기 때문에 법칙을 세워 검사하고 포괄해야 한다. “검사하면 일이 있는 경우 반드시 밝힌다”는 것은, 여러 율 가운데 수욕에 관한 일과 문구를 찾아 살피면 반드시 이를 분명히 밝힐 수 있다는 뜻이다. “밝힌다면 문을 상대하여 분별한다”는 것은, 한 자리에서 길게 이어 풀이해서는 안 되고, 아래에서 곧 인연과 욕법의 두 문을 세워 서로 대조하여 밝힌다는 뜻이다. “처음에는 그 인연을 밝히고 뒤에는 욕법을 밝힌다”는 것은, 보통 여러 편에서 과문을 열 때에는 모두 “그 가운데 다섯으로 나눈다”, 혹은 “셋으로 나눈다”라고 하는데, 여기에서도 또한 마땅히 “그 가운데 둘로 나눈다”라고 해야 한다. 그런데 어찌 곧바로 이렇게 과문을 나누었는가? 답한다. 대덕은 말한다. “저술은 일정하지 않고 때에 따라 변통한다.” 곧 앞의 총의에서 “밝힌다면 문을 상대하여 분별한다”라고 하였으니, 이 말이 바로 ‘그 가운데’라는 뜻에 해당한다. 이곳에서는 앞의 말세를 이어받아 곧 “처음에는 그 인연을 밝힌다” 등으로 말한 것이다(운운).</w:t>
      </w:r>
    </w:p>
    <w:p>
      <w:pPr>
        <w:pStyle w:val="EditorialNote"/>
      </w:pPr>
      <w:r>
        <w:t>교감·번역 메모 | [판독 불확실] 원문 「非心所惻」은 ‘마음으로 미리 헤아릴 수 없음’의 뜻으로 보이나 「惻」의 정확한 독법은 불확실하다.</w:t>
      </w:r>
    </w:p>
    <w:p>
      <w:pPr>
        <w:pStyle w:val="EditorialNote"/>
      </w:pPr>
      <w:r>
        <w:t>교감·번역 메모 | [구문 불확실] 원문 「自恣舉罪七支清淨」은 자자에서 죄를 들어 신구의 일곱 지분을 청정히 한다는 문맥으로 옮겼다.</w:t>
      </w:r>
    </w:p>
    <w:p>
      <w:pPr>
        <w:pStyle w:val="EditorialNote"/>
      </w:pPr>
      <w:r>
        <w:t>교감·번역 메모 | [구문 불확실] 원문 「得何用此篇」은 ‘그렇다면 어찌 이 편을 둘 필요가 있는가’라는 난문의 뜻으로 옮겼다.</w:t>
      </w:r>
    </w:p>
    <w:p>
      <w:pPr>
        <w:pStyle w:val="EditorialNote"/>
      </w:pPr>
      <w:r>
        <w:t>교감·번역 메모 | [구문 불확실] 원문 「忽生求來不得是相反也」는 뜻밖의 일이 생겨 모임에 오려 해도 올 수 없다는 뜻으로 구두를 나누어 옮겼다.</w:t>
      </w:r>
    </w:p>
    <w:p>
      <w:pPr>
        <w:pStyle w:val="EditorialNote"/>
      </w:pPr>
      <w:r>
        <w:t>교감·번역 메모 | [구문 불확실] 원문 「且不是三寶病患之」는 다음 「如法之緣務」와 이어 ‘삼보·병환 같은 법에 맞는 인연이 아니다’라는 뜻으로 옮겼다.</w:t>
      </w:r>
    </w:p>
    <w:p>
      <w:pPr>
        <w:pStyle w:val="EditorialNote"/>
      </w:pPr>
      <w:r>
        <w:t>교감·번역 메모 | [원문 중복] 「堂頭羯磨却是正緣」 다음에 「堂頭羯磨却是非法」가 이어져 문맥상 전자가 중복·오사일 가능성이 있으나 원문을 그대로 보존하였다.</w:t>
      </w:r>
    </w:p>
    <w:p>
      <w:pPr>
        <w:pStyle w:val="EditorialNote"/>
      </w:pPr>
      <w:r>
        <w:t>교감·번역 메모 | [구문 불확실] 원문 「若明故對門而辨者」는 ‘이를 밝힐 때에는 문을 상대하여 분별한다’는 뜻으로 해석하였다.</w:t>
      </w:r>
    </w:p>
    <w:p>
      <w:pPr>
        <w:pStyle w:val="EditorialNote"/>
      </w:pPr>
      <w:r>
        <w:t>교감·번역 메모 | [판독 불확실] 원문 「准曰諸篇」의 「曰」은 문맥상 「日」·「例」 등 다른 글자 가능성이 있으나 원문을 보존하였다.</w:t>
      </w:r>
    </w:p>
    <w:p>
      <w:pPr>
        <w:pStyle w:val="EditorialNote"/>
      </w:pPr>
      <w:r>
        <w:t>교감·번역 메모 | [판독 불확실] 원문 「使云初明其緣等」의 「使」는 문맥상 ‘곧/이어’ 정도의 기능으로 옮겼다.</w:t>
      </w:r>
    </w:p>
    <w:p>
      <w:pPr>
        <w:pStyle w:val="Heading2"/>
        <w:keepNext/>
      </w:pPr>
      <w:r>
        <w:t>문단 0358  ·  [0101c03]</w:t>
      </w:r>
    </w:p>
    <w:p>
      <w:pPr>
        <w:keepNext/>
      </w:pPr>
      <w:r>
        <w:rPr>
          <w:b/>
        </w:rPr>
        <w:t>원문</w:t>
      </w:r>
    </w:p>
    <w:p>
      <w:pPr>
        <w:pStyle w:val="SourceText"/>
      </w:pPr>
      <w:r>
        <w:t>[0101c03] 云初至非者。列科可知。</w:t>
      </w:r>
    </w:p>
    <w:p>
      <w:pPr>
        <w:keepNext/>
      </w:pPr>
      <w:r>
        <w:rPr>
          <w:b/>
        </w:rPr>
        <w:t>한국어 번역</w:t>
      </w:r>
    </w:p>
    <w:p>
      <w:pPr>
        <w:pStyle w:val="TranslationText"/>
      </w:pPr>
      <w:r>
        <w:t>“처음부터 … 그르다까지”라고 한 것은, 과목을 열거한 것이니 알 수 있다.</w:t>
      </w:r>
    </w:p>
    <w:p>
      <w:pPr>
        <w:pStyle w:val="Heading2"/>
        <w:keepNext/>
      </w:pPr>
      <w:r>
        <w:t>문단 0359  ·  [0101c03]</w:t>
      </w:r>
    </w:p>
    <w:p>
      <w:pPr>
        <w:keepNext/>
      </w:pPr>
      <w:r>
        <w:rPr>
          <w:b/>
        </w:rPr>
        <w:t>원문</w:t>
      </w:r>
    </w:p>
    <w:p>
      <w:pPr>
        <w:pStyle w:val="SourceText"/>
      </w:pPr>
      <w:r>
        <w:t>[0101c03] 云初至欲者。辨制意也。凡者諸也。諸多羯磨之法事。必須身心俱集者。皆令赴堂也。設若有緣等者。謂忽有三寶等事緣。求來不遂。佛若不開他送心達僧。表無違背。故云不開心集也。機教莫同者。機是有緣。比丘教乃如來所立之教。教不被機。機不稱教。故云莫同也。以太急故。拔濟之義何在。故聽傳口心者。寶云。可迴文取義云。故聽口傳心應僧前事也。方能彼此俱辨者。方由則也。彼即僧僧事得成無別眾失。此是私己。私己又緣。又能句當兩處成就。豈非俱辨緣。此故開與欲也。</w:t>
      </w:r>
    </w:p>
    <w:p>
      <w:pPr>
        <w:keepNext/>
      </w:pPr>
      <w:r>
        <w:rPr>
          <w:b/>
        </w:rPr>
        <w:t>한국어 번역</w:t>
      </w:r>
    </w:p>
    <w:p>
      <w:pPr>
        <w:pStyle w:val="TranslationText"/>
      </w:pPr>
      <w:r>
        <w:t>“처음부터 … 욕까지”라고 한 것은, 제정한 뜻을 밝힌 것이다. ‘범(凡)’은 ‘모든’이라는 뜻이다. 여러 갈마의 법사(法事)는 반드시 몸과 마음이 함께 모여야 하니, 모두 법당에 나아가게 한다. “설령 인연이 있는 경우”라고 한 것은, 갑자기 삼보 등에 관한 일이 생겨 오려고 해도 올 수 없는 경우를 말한다. 부처님께서 만약 그가 마음을 보내 승가에 전달하도록 허락하지 않으셨다면, 거스름이 없음을 표시할 수 없었을 것이다. 그러므로 “마음으로 모이는 것을 열어 주지 않는다”라고 한 것이다. “근기와 교법이 서로 맞지 않는다”는 것은, ‘근기’는 인연이 있는 비구를 말하고, ‘교법’은 여래께서 세우신 가르침을 말한다. 가르침이 근기에 미치지 못하고, 근기가 가르침에 맞지 않으므로, “서로 맞지 않는다”라고 한 것이다. 너무 엄격하기만 하다면 중생을 건져 구제한다는 뜻이 어디에 있겠는가? 그러므로 “입으로 마음을 전하도록 허락한다”라고 한 것이다. 법보는 말한다. 문장을 돌려 뜻을 취하면, “그러므로 입으로 마음을 전하여 승가 앞의 일에 응하도록 허락한다”라고 해야 한다. “비로소 저쪽과 이쪽의 일이 모두 이루어진다”는 것은, ‘방(方)’이 곧 ‘말미암아’라는 뜻이라는 말이다. 저쪽에서는 승가의 일이 성립하여 별중의 허물이 없고, 이쪽은 자신의 사사로운 일인데, 자신에게도 또한 인연이 있으므로, 두 곳의 일을 함께 맡아 성취할 수 있다. 어찌 두 가지를 모두 이루는 인연이 아니겠는가? 이 때문에 욕을 주는 일을 허락한 것이다.</w:t>
      </w:r>
    </w:p>
    <w:p>
      <w:pPr>
        <w:pStyle w:val="EditorialNote"/>
      </w:pPr>
      <w:r>
        <w:t>교감·번역 메모 | [구문 불확실] 원문 「不開心集」은 문맥상 ‘몸으로 올 수 없을 때 마음을 보내 모이는 방편을 열어 주지 않는다면’의 뜻으로 이해하였다.</w:t>
      </w:r>
    </w:p>
    <w:p>
      <w:pPr>
        <w:pStyle w:val="EditorialNote"/>
      </w:pPr>
      <w:r>
        <w:t>교감·번역 메모 | [판독 불확실] 원문 「方由則也」는 ‘方은 곧 由의 뜻’으로 풀이하였다.</w:t>
      </w:r>
    </w:p>
    <w:p>
      <w:pPr>
        <w:pStyle w:val="Heading2"/>
        <w:keepNext/>
      </w:pPr>
      <w:r>
        <w:t>문단 0360  ·  [0101c13]</w:t>
      </w:r>
    </w:p>
    <w:p>
      <w:pPr>
        <w:keepNext/>
      </w:pPr>
      <w:r>
        <w:rPr>
          <w:b/>
        </w:rPr>
        <w:t>원문</w:t>
      </w:r>
    </w:p>
    <w:p>
      <w:pPr>
        <w:pStyle w:val="SourceText"/>
      </w:pPr>
      <w:r>
        <w:t>[0101c13] 云釋至背者。釋名者。前言欲之一字已是其名。今但要知他名下之義也。凡言欲者。多以怖須為義者。凡者諸也。不但傳詞。獨得名欲。諸所愛樂。總名欲也。多以怖須為義者。諸律經論中多處文說並云。欲與怖須為義。若據梵語伊車(上聲)。翻之為欲。悕求悕望。字從心作即訓求也。故俱舍云。欲者悕求所作事業。唯識云。云何為欲。於所樂境。望為性等。欲明僧作法事已下。鈔自釋也。謂堂頭作法。我心決定。擬往願聞。羯磨說戒。今有不意之事。忽生與心相違。是以口自傳心。悕求之事。令眾委知。無其違逆。故云欲也。云故至法者。引律論二文轉證。前來多以怖須為義。可知。</w:t>
      </w:r>
    </w:p>
    <w:p>
      <w:pPr>
        <w:keepNext/>
      </w:pPr>
      <w:r>
        <w:rPr>
          <w:b/>
        </w:rPr>
        <w:t>한국어 번역</w:t>
      </w:r>
    </w:p>
    <w:p>
      <w:pPr>
        <w:pStyle w:val="TranslationText"/>
      </w:pPr>
      <w:r>
        <w:t>“해석하여 … 어기지 않는다까지”라고 한 것은, 명칭을 풀이한 것이다. 앞에서 말한 ‘욕(欲)’ 한 글자가 이미 그 명칭이니, 이제는 다만 그 명칭 아래의 뜻을 알아야 한다. 무릇 ‘욕’이라고 말하는 것은, 대개 ‘바라고 구함[怖須]’을 뜻으로 삼는다는 말이다. ‘범(凡)’은 ‘모든’이라는 뜻이다. 전하는 말만이 홀로 ‘욕’이라 불리는 것이 아니라, 모든 좋아하고 바라는 것을 통틀어 욕이라고 한다. “대개 바라고 구함을 뜻으로 삼는다”는 것은, 여러 율·경·논의 많은 문장에서 모두 욕은 바라고 구함을 뜻으로 삼는다고 말하기 때문이다. 범어 ‘이차(伊車, 상성)’에 의거하면, 번역하여 ‘욕’이라 한다. 바라고 구하고 바라는 것이며, 글자가 마음[心]을 따라 이루어졌으므로 곧 ‘구한다’는 뜻으로 풀이한다. 그러므로 『구사론』에서 말한다. “욕은 하고자 하는 사업을 바라는 것이다.” 『유식』에서는 말한다. “무엇을 욕이라 하는가? 즐거워하는 경계에 대하여 바라는 것을 성품으로 삼는다” 등이라고 하였다. “승가가 법사를 행하기를 바란다” 이하에서는 『초』가 스스로 풀이한다. 곧 법당에서 법을 행할 때, 내 마음은 결정되어 나아가서 갈마와 설계를 듣고자 하지만, 갈마와 설계를 지금 뜻밖의 일이 갑자기 생겨 마음과 어긋나게 되면, 이에 입으로 스스로 마음을 전하여 바라고 구하는 뜻을 대중이 분명히 알게 하여 거스름이 없게 한다. 그러므로 ‘욕’이라 한다. “그러므로 … 법까지”라고 한 것은, 율과 논의 두 문헌을 인용하여 다시 증명한 것이다. 앞에서 말한 “대개 바라고 구함을 뜻으로 삼는다”는 말은 알 수 있다.</w:t>
      </w:r>
    </w:p>
    <w:p>
      <w:pPr>
        <w:pStyle w:val="EditorialNote"/>
      </w:pPr>
      <w:r>
        <w:t>교감·번역 메모 | [판독 불확실] 원문 「怖須」는 문맥상 「悕須」·「希須」 계열의 뜻으로 보이나 원문을 보존하였다.</w:t>
      </w:r>
    </w:p>
    <w:p>
      <w:pPr>
        <w:pStyle w:val="EditorialNote"/>
      </w:pPr>
      <w:r>
        <w:t>교감·번역 메모 | [판독 불확실] 원문 「怖須」를 앞과 같이 보존하였다.</w:t>
      </w:r>
    </w:p>
    <w:p>
      <w:pPr>
        <w:pStyle w:val="EditorialNote"/>
      </w:pPr>
      <w:r>
        <w:t>교감·번역 메모 | [판독 불확실] 원문 「怖須」를 문맥에 따라 옮겼다.</w:t>
      </w:r>
    </w:p>
    <w:p>
      <w:pPr>
        <w:pStyle w:val="Heading2"/>
        <w:keepNext/>
      </w:pPr>
      <w:r>
        <w:t>문단 0361  ·  [0101c24]</w:t>
      </w:r>
    </w:p>
    <w:p>
      <w:pPr>
        <w:keepNext/>
      </w:pPr>
      <w:r>
        <w:rPr>
          <w:b/>
        </w:rPr>
        <w:t>원문</w:t>
      </w:r>
    </w:p>
    <w:p>
      <w:pPr>
        <w:pStyle w:val="SourceText"/>
      </w:pPr>
      <w:r>
        <w:t>[0101c24] 云辨至說也者。辨體者。前既釋名。名以召體。未知欲法如何為體。故次明也。若據羯磨疏中。體有多種。約法相約事。初約法出體者。尅性以欲之一法為體。此欲是心所家法。即通大地中。受想思觸欲等。即此欲之一法為體也。次約相者。色聲為體。跪禮合掌是善色。陳詞是善聲。所稟云。若據傳付他了。亦是非色非心為體。謂有得得連持。在彼心識之上。若爾與無表戒何別。答有二不同。一此雖是非色非心。猶屬能詮體攝。二此體雖非色。心得連持。忽遇強緣。非得來贊。冥然便失。若無表戒是所詮體。一得不失。是以別也。三約事辨體。即此鈔文。自述欲之。所須有二者。謂有兩種事體。一眾事。二別事。初眾事者。抄云。自有僧私同須。乃至若叛有罪。羯磨疏云。如說恣等期至必說。說必在僧。若不界內。撿挍推覔。僧便有罪。必私外避。出界亦犯。是知僧私同須也(上且一般事體)。自有單僧等者。明別事體也。單僧即是。當時一期。秉法被事之僧也。如受戒下鈔舉事顯也。僧須我和我不必須者。意云。彼辨事之僧。十人五人。須得我和。赴堂傳欲。我自己不必須。下句釋云。佛不正制。謂說恣常法。佛制一切同遵。不論內外。一人不來。皆制與罪。若論受懺罪。此是為別人作法。佛且當初不制。我亦須赴堂。既不正制不去無過。是知彼則須我。我不必須。</w:t>
      </w:r>
    </w:p>
    <w:p>
      <w:pPr>
        <w:keepNext/>
      </w:pPr>
      <w:r>
        <w:rPr>
          <w:b/>
        </w:rPr>
        <w:t>한국어 번역</w:t>
      </w:r>
    </w:p>
    <w:p>
      <w:pPr>
        <w:pStyle w:val="TranslationText"/>
      </w:pPr>
      <w:r>
        <w:t>“체를 분별하여 … 말한다까지”라고 한 것은, 체를 분별한 것이다. 앞에서 이미 명칭을 풀이하였고, 명칭은 체를 불러 드러내는 것이지만, 욕법이 무엇을 체로 삼는지는 아직 알지 못한다. 그러므로 다음에 밝힌 것이다. 『갈마소』에 의거하면, 체에는 여러 종류가 있으니, 법에 의거하고, 상에 의거하고, 일에 의거하여 논한다. 첫째, 법에 의거하여 체를 밝히면, 성품을 바로 취하여 욕이라는 한 법을 체로 삼는다. 이 욕은 심소법이며, 곧 통대지법 가운데의 수·상·사·촉·욕 등에 속하니, 바로 이 욕이라는 한 법을 체로 삼는다. 다음으로 상(相)에 의거하면, 색과 소리를 체로 삼는다. 무릎 꿇고 예배하고 합장하는 것은 선한 색이고, 말을 진술하는 것은 선한 소리이다. 전해 받은 바에 따르면, 다른 사람에게 전하여 맡긴 뒤에는 또한 비색비심을 체로 삼는다. 곧 ‘득(得)’이 이어서 지녀 그 사람의 심식 위에 존재한다는 것이다. 그렇다면 무표계와 무엇이 다른가? 답한다. 두 가지 차이가 있다. 첫째, 이것은 비록 비색비심이지만 여전히 능전의 체에 속한다. 둘째, 이 체는 비록 색이 아니지만 마음이 이어서 지니며, 갑자기 강한 인연을 만나면 비득(非得)이 와서 방해하여 저절로 곧 잃게 된다. 그러나 무표계는 소전의 체이고, 한번 얻으면 잃지 않는다. 이 때문에 서로 다르다. 셋째, 일[事]에 의거하여 체를 분별한다. 바로 이 『초』의 문장에서 스스로 욕의 필요한 바가 두 가지라고 말한 것은, 두 종류의 사체(事體)가 있다는 뜻이다. 첫째는 대중의 일이고, 둘째는 개별적인 일이다. 먼저 대중의 일이란, 『초』에서 말한다. “승가와 개인이 함께 필요로 하는 경우가 있고, 나아가 만약 어기면 죄가 있다.” 『갈마소』에서는 말한다. “설계와 자자 같은 것은 기일이 이르면 반드시 행해야 하고, 행할 때에는 반드시 승가 안에서 해야 한다. 만약 계 안에 있지 않으면, 찾고 조사하여 불러오지 않았을 때 승가에 곧 죄가 있다. 반드시 사사로이 밖으로 피하여 계를 벗어나도 역시 범한다.” 그러므로 승가와 개인이 함께 필요로 한다는 것을 알 수 있다(위는 한 종류의 사체이다). “승가만 단독으로 필요로 하는 경우도 있다”는 것은, 개별적인 사체를 밝힌 것이다. ‘단승(單僧)’은 곧 그때 한 시기에 법을 집행하여 특정한 일을 받는 승가를 말한다. 수계 등의 경우를 아래에서 『초』가 사례로 들어 드러낸다. “승가는 나의 화합을 필요로 하지만 나는 반드시 그 일을 필요로 하지는 않는다”는 것은, 뜻이 이러하다. 그 일을 처리하는 승가가 열 사람이나 다섯 사람일 때, 나의 화합을 얻어야 하므로 법당에 가거나 욕을 전해야 하지만, 나 자신은 반드시 그 일을 필요로 하지는 않는다. 아래 구절에서 풀이하여 말한다. “부처님께서 직접적으로 제정하지 않으셨다.” 설계와 자자 같은 상법(常法)은 부처님께서 모두가 함께 따르도록 제정하셨다. 안팎을 막론하고 한 사람이라도 오지 않으면 모두 제재하여 죄를 준다. 그러나 수계나 참죄의 일을 논하면, 이는 특정한 한 사람을 위하여 작법하는 것이다. 부처님께서 처음부터 나도 반드시 법당에 가야 한다고 직접 제정한 것은 아니므로, 직접 제정한 것이 아니라면 가지 않아도 허물이 없다. 그러므로 저쪽 승가는 나를 필요로 하지만, 나는 반드시 그 일을 필요로 하지 않는다는 것을 알 수 있다.</w:t>
      </w:r>
    </w:p>
    <w:p>
      <w:pPr>
        <w:pStyle w:val="EditorialNote"/>
      </w:pPr>
      <w:r>
        <w:t>교감·번역 메모 | [구문 불확실] 원문 「約法相約事」를 ‘법·상·사에 의거함’으로 분절하였다.</w:t>
      </w:r>
    </w:p>
    <w:p>
      <w:pPr>
        <w:pStyle w:val="EditorialNote"/>
      </w:pPr>
      <w:r>
        <w:t>교감·번역 메모 | [구문 불확실] 원문 「所稟云」은 뒤 설명의 인용 도입으로 보았다.</w:t>
      </w:r>
    </w:p>
    <w:p>
      <w:pPr>
        <w:pStyle w:val="EditorialNote"/>
      </w:pPr>
      <w:r>
        <w:t>교감·번역 메모 | [판독 불확실] 원문 「有得得連持」는 아비달마의 득(得) 개념으로 해석하였다.</w:t>
      </w:r>
    </w:p>
    <w:p>
      <w:pPr>
        <w:pStyle w:val="EditorialNote"/>
      </w:pPr>
      <w:r>
        <w:t>교감·번역 메모 | [판독 불확실] 원문 「贊」은 문맥상 ‘장애하다’ 계열의 오자로 보이나 원문을 보존하였다.</w:t>
      </w:r>
    </w:p>
    <w:p>
      <w:pPr>
        <w:pStyle w:val="EditorialNote"/>
      </w:pPr>
      <w:r>
        <w:t>교감·번역 메모 | [판독 불확실] 원문 「若叛有罪」의 「叛」은 문맥상 ‘위반하다’의 뜻으로 옮겼다.</w:t>
      </w:r>
    </w:p>
    <w:p>
      <w:pPr>
        <w:pStyle w:val="Heading2"/>
        <w:keepNext/>
      </w:pPr>
      <w:r>
        <w:t>문단 0362  ·  [0102a22]</w:t>
      </w:r>
    </w:p>
    <w:p>
      <w:pPr>
        <w:keepNext/>
      </w:pPr>
      <w:r>
        <w:rPr>
          <w:b/>
        </w:rPr>
        <w:t>원문</w:t>
      </w:r>
    </w:p>
    <w:p>
      <w:pPr>
        <w:pStyle w:val="SourceText"/>
      </w:pPr>
      <w:r>
        <w:t>[0102a22] 云二至故者。玄云。先須識制故。說戒犍度中。結作法僧界。文云。不得受欲。此律明文。不聽受欲。故云唯除結界。雖非已下。釋上抄文。餘並開之。問律文但說戒自恣二法。即有開欲之文。餘羯磨並無開文。何以今言餘並開之。雖非已下答也。律中雖無明文。開餘一切。羯磨云。並得與欲。而六群稱事。與欲中佛言。自今已去。但言如法僧事。准此如法之言。義似密開。即知一切羯磨。皆是如法合與欲。以非制故者。律中則制除結界一法。不得與欲已外。其餘一切羯磨則無制。不得與欲之處。故知餘並開也。</w:t>
      </w:r>
    </w:p>
    <w:p>
      <w:pPr>
        <w:keepNext/>
      </w:pPr>
      <w:r>
        <w:rPr>
          <w:b/>
        </w:rPr>
        <w:t>한국어 번역</w:t>
      </w:r>
    </w:p>
    <w:p>
      <w:pPr>
        <w:pStyle w:val="TranslationText"/>
      </w:pPr>
      <w:r>
        <w:t>“둘째 … 때문이다까지”라고 한 것은, 『현기』에서 말한다. “먼저 제정의 취지를 알아야 하기 때문이다.” 설계건도 가운데 작법승계를 맺는 대목에서 문헌은 말한다. “욕을 받아서는 안 된다.” 이는 이 율의 명문으로, 욕을 받는 것을 허락하지 않는다. 그러므로 “오직 결계만 제외한다”라고 한 것이다. “비록 … 아니다” 이하에서는 위 『초』의 문장을 풀이하여 “나머지는 모두 허락한다”라고 하였다. 묻는다. 율문에서는 오직 설계와 자자의 두 법에만 욕을 허락한 문장이 있고, 나머지 갈마에는 모두 허락한 문장이 없는데, 어찌하여 지금 “나머지는 모두 허락한다”라고 하는가? “비록 … 아니다” 이하는 이에 대한 답이다. 율 가운데에는 비록 명문으로 나머지 일체 갈마에서 욕을 허락한다고 한 것은 없지만, 갈마의 문장에서 모두 욕을 줄 수 있음을 알 수 있다. 육군비구가 일을 구체적으로 일컬어 욕을 주었을 때 부처님께서 말하였다. “지금부터 이후에는 다만 ‘여법한 승가의 일’이라고 말하라.” 이 ‘여법’이라는 말에 의거하면, 뜻으로 보아 은밀히 허락한 것과 같다. 곧 일체의 갈마가 모두 여법한 일이므로 욕을 줄 수 있음을 알 수 있다. “제지된 것이 아니기 때문이다”라는 것은, 율에서 오직 결계라는 한 법만은 욕을 주어서는 안 된다고 제정했을 뿐, 그 밖의 모든 갈마에는 욕을 주어서는 안 된다고 제지한 곳이 없다는 뜻이다. 그러므로 나머지는 모두 허락됨을 알 수 있다.</w:t>
      </w:r>
    </w:p>
    <w:p>
      <w:pPr>
        <w:pStyle w:val="Heading2"/>
        <w:keepNext/>
      </w:pPr>
      <w:r>
        <w:t>문단 0363  ·  [0102b08]</w:t>
      </w:r>
    </w:p>
    <w:p>
      <w:pPr>
        <w:keepNext/>
      </w:pPr>
      <w:r>
        <w:rPr>
          <w:b/>
        </w:rPr>
        <w:t>원문</w:t>
      </w:r>
    </w:p>
    <w:p>
      <w:pPr>
        <w:pStyle w:val="SourceText"/>
      </w:pPr>
      <w:r>
        <w:t>[0102b08] 云三定緣是非者標也。如法緣為是。不如法為非。云若至成者。若有犯戒事非法緣者。犯戒即非法也。而與欲者。謂詐現清淨。強送心也。由事非故不合不成者。寶云。今可變通。文勢釋之。應云由事非故。不合傳欲。雖強傳故傳。亦不成也。若[1]准至顯者。謂轉欲文中。有三寶緣。不與欲起去戒中有塔事。寺看病事緣。說恣二犍度中。准有病緣也。故說戒法文說戒時有異。比丘白佛云。有病比丘不來。佛言。自今後令持欲來。已上都有六事是緣。律文正列也。而六群作衣說欲者。准與欲後悔。戒云。時六群常為徒黨相隨。恐僧治罸。僧擬治彼。未有方便。後於一時。見彼作衣。遂呼彼來。彼云。我作衣不得來。僧云。但令人持欲來。為作衣故。彼遂令一人。持五人欲來。問僧中說僧。即作羯磨治此比丘羯磨。得成律中。雖不正制。作衣得說欲。而當時眾僧。而受行之。若准此文。亦是以非制也。今若作衣准此關欲僧祇等者。彼律說戒不來者。蘭若為有衣鉢王賊禁閇守房之緣。是開欲也。並如別顯者。一解云。如彼祇文。外部別顯有此因緣。二解云。如義抄中。別顯此緣之相。云比至怠者。比者近也。慢者輕侮也。斯由此也。法是說戒之法。不思來業者。不自思量。當來惡業。妄行聖法。虗妄行此欲法。實知無病。口自稱病。自知不淨口言我淨心不悕。須口言樂欲。令他傳此妄言。對僧而說。全成誑語也。隨僧多少三波逸提者。約境結罪也。不病為一。不淨為二。不欲為三。白于可委所傳之人知而為告。一一三罪者。對首之人。名所傳知簡。不知一一人邊。准上三罪。准此同情妄語誑僧也。問能所二人。結罪分齊如何。答並約僧中。正說時結。若所傳之人。不知但結。房內比丘之過。若同情妄知。即一時結也。有人云。房內比丘。纔傳詞。與彼訖便結者。非解也。惡業已下。鈔文誡勸也(玄記至此引違大師製疏被裕律師呵恐繁不錄也)。</w:t>
      </w:r>
    </w:p>
    <w:p>
      <w:pPr>
        <w:keepNext/>
      </w:pPr>
      <w:r>
        <w:rPr>
          <w:b/>
        </w:rPr>
        <w:t>한국어 번역</w:t>
      </w:r>
    </w:p>
    <w:p>
      <w:pPr>
        <w:pStyle w:val="TranslationText"/>
      </w:pPr>
      <w:r>
        <w:t>“셋째, 인연의 옳고 그름을 정한다”는 것은 과목을 제시한 것이다. 여법한 인연은 옳고, 여법하지 않은 것은 그르다. “만약 … 성립한다까지”라고 한 것은, 만약 계를 범하는 일과 같은 비법의 인연이 있는데도 범계는 곧 비법인데, 욕을 준다면, 청정한 것처럼 거짓으로 나타내어 억지로 마음을 보내는 것이다. “일이 그르기 때문에 합당하지 않아 성립하지 않는다”는 말에 대하여, 법보는 말한다. “이제 문맥에 따라 변통하여 풀이해야 한다. 마땅히 ‘일이 그르기 때문에 욕을 전하는 것이 합당하지 않으며, 비록 억지로 전하여 전달하더라도 역시 성립하지 않는다’라고 해야 한다.” “만약 [1] … 드러난다까지”라고 한 것은, 전욕(轉欲)의 문장 가운데에는 삼보에 관한 인연이 있고, ‘욕을 주지 않고 일어나 떠나는 계’에는 탑에 관한 일이 있으며, 절을 지키는 일과 병자를 돌보는 일의 인연이 있다. 설계와 자자의 두 건도에는 병의 인연이 있는 것으로 보인다. 그러므로 설계법 문장에서 설계할 때 특별한 일이 있어 비구가 부처님께 아뢰었다. “병든 비구가 오지 못합니다.” 부처님께서 말씀하셨다. “지금부터는 욕을 지녀 오게 하라.” 이상 모두 여섯 가지 일이 인연이 되며, 율문에서 직접 열거한 것이다. 또 육군비구가 옷을 만들면서 욕을 말한 것은, ‘욕을 준 뒤 후회하는 계’에 의거한다. 그 계에서는 말한다. 당시 육군비구는 늘 무리를 지어 서로 따랐고, 승가가 자신들을 치죄할까 두려워하였다. 승가는 그들을 치죄하려 했지만 아직 방편을 얻지 못하였다. 그 뒤 어느 때 그들이 옷을 만드는 것을 보고, 마침내 그들을 불러 오게 하였다. 그들이 말하였다. “우리는 옷을 만들고 있어서 갈 수 없습니다.” 승가가 말하였다. “다만 사람을 시켜 욕을 지녀 오게 하라.” 옷을 만드는 일 때문이었다. 그들은 마침내 한 사람에게 시켜 다섯 사람의 욕을 지니고 오게 하였다. 그 사람이 승가 가운데서 말하자, 승가는 곧 이 비구들을 치죄하는 갈마를 행하였고, 그 갈마는 성립하였다. 율 가운데 옷을 만드는 일을 인연으로 욕을 말하는 것을 직접 제정한 것은 아니지만, 옷을 만들면서도 욕을 말할 수 있었고, 당시의 대중이 그것을 받아 시행하였다. 이 문장에 의거하면, 이 또한 금지된 것이 아니기 때문에 허락된 경우이다. “지금 옷을 만드는 경우도 이에 준하여 욕을 전달한다. 『승기율』 등에서는”이라고 한 것은, 그 율에서 설계에 오지 못하는 경우, 아란야에서 의발을 지키거나 왕·도적 때문에 갇히거나 방을 지키는 등의 인연이 있으면 욕을 허락한다는 말이다. “모두 별도로 드러낸 것과 같다”는 것에 대해, 한 해석은 말한다. 저 『승기율』의 문장에서처럼 외부 종파의 문헌이 이러한 인연을 별도로 분명히 드러냈다는 뜻이다. 둘째 해석은 말한다. 『의초』 가운데서처럼 이 인연의 모습을 별도로 밝혔다고 한다. “근래부터 … 게으르다까지”라고 한 것은, ‘비(比)’는 ‘가깝다’는 뜻이고, ‘만(慢)’은 가볍게 업신여기는 것이다. 이는 바로 이 때문이다. ‘법’은 설계의 법이다. “장래의 업을 생각하지 않는다”는 것은, 스스로 헤아려 생각하지 않는다는 말로, 장차 받을 악업을 말한다. 성스러운 법을 망령되이 행하고, 이 욕법을 허망하게 행하여, 실제로 병이 없음을 알면서도 입으로는 스스로 병들었다고 말하고, 자신이 청정하지 않음을 알면서 입으로는 “나는 청정하다”고 하며 마음으로는 바라지 않으면서도, 입으로는 즐겨 욕한다고 말하여, 다른 사람에게 이 거짓말을 전하게 하고 승가를 향해 말하게 하면, 온전히 망어가 된다. “승가의 사람 수에 따라 세 바라일제죄”라는 것은, 경계를 기준으로 죄를 맺는다는 뜻이다. 병이 아닌 것이 첫째이고, 청정하지 않은 것이 둘째이며, 욕하지 않는 것이 셋째이다. 전하는 사람이 사실을 알면서도 이를 알려 말하면, 각각 세 죄가 된다. 대수하는 그 사람을 전달 사실을 아는 사람이라고 하여, 알지 못하는 경우와 구별한다. 각 사람의 경우마다 위의 세 죄에 준한다. 이에 따르면 서로 뜻을 같이하여 망어로 승가를 속이는 것이다. 묻는다. 능전과 소전 두 사람은 어느 시점에서 죄가 성립하는가? 답한다. 모두 승가 가운데서 실제로 욕을 말하는 때에 성립한다. 만약 욕을 전하는 사람이 사실을 모른다면, 다만 방 안의 비구에게만 허물이 성립한다. 그러나 서로 뜻을 같이하여 거짓임을 알고 있다면, 두 사람에게 한꺼번에 죄가 성립한다. 어떤 이는 말한다. 방 안의 비구가 욕의 말을 막 전하여 그 사람에게 맡기기만 하면 곧 죄가 성립한다고 하는데, 옳은 해석이 아니다. “악업” 이하의 문장은 『초』에서 경계하고 권면한 것이다(『현기』는 여기에서 대사의 소를 어긴 일을 인용하여 유율사에게 꾸지람받은 일을 말하지만 번거로울까 기록하지 않는다).</w:t>
      </w:r>
    </w:p>
    <w:p>
      <w:pPr>
        <w:pStyle w:val="EditorialNote"/>
      </w:pPr>
      <w:r>
        <w:t>교감·번역 메모 | [구문 불확실] 원문 「若[1]准至顯者」는 결락 표지 [1]을 보존한 채 관용적인 인용 범위 표기로 이해하였다.</w:t>
      </w:r>
    </w:p>
    <w:p>
      <w:pPr>
        <w:pStyle w:val="EditorialNote"/>
      </w:pPr>
      <w:r>
        <w:t>교감·번역 메모 | [구문 불확실] 원문 「問僧中說僧」은 문맥상 ‘승가 가운데서 그 욕을 말하자’의 뜻으로 이해하였다.</w:t>
      </w:r>
    </w:p>
    <w:p>
      <w:pPr>
        <w:pStyle w:val="EditorialNote"/>
      </w:pPr>
      <w:r>
        <w:t>교감·번역 메모 | [구문 불확실] 원문 「今若作衣准此關欲僧祇等者」를 문맥에 따라 분절하였다.</w:t>
      </w:r>
    </w:p>
    <w:p>
      <w:pPr>
        <w:pStyle w:val="EditorialNote"/>
      </w:pPr>
      <w:r>
        <w:t>교감·번역 메모 | [판독 불확실] 원문 「心不悕。須口言樂欲」의 구두는 문맥에 따라 연결하여 해석하였다.</w:t>
      </w:r>
    </w:p>
    <w:p>
      <w:pPr>
        <w:pStyle w:val="EditorialNote"/>
      </w:pPr>
      <w:r>
        <w:t>교감·번역 메모 | [판독 불확실] 원문 「白于可委所傳之人知而為告」는 문맥상 ‘소전을 맡은 사람이 사실을 알고 전한다’는 뜻으로 해석하였다.</w:t>
      </w:r>
    </w:p>
    <w:p>
      <w:pPr>
        <w:pStyle w:val="EditorialNote"/>
      </w:pPr>
      <w:r>
        <w:t>교감·번역 메모 | [구문 불확실] 원문 「名所傳知簡。不知」를 이어 읽었다.</w:t>
      </w:r>
    </w:p>
    <w:p>
      <w:pPr>
        <w:pStyle w:val="EditorialNote"/>
      </w:pPr>
      <w:r>
        <w:t>교감·번역 메모 | [고유명사·판독] 원문 「裕律師」는 유(裕) 율사로 음역하였다.</w:t>
      </w:r>
    </w:p>
    <w:p>
      <w:pPr>
        <w:pStyle w:val="Heading2"/>
        <w:keepNext/>
      </w:pPr>
      <w:r>
        <w:t>문단 0364  ·  [0102c15]</w:t>
      </w:r>
    </w:p>
    <w:p>
      <w:pPr>
        <w:keepNext/>
      </w:pPr>
      <w:r>
        <w:rPr>
          <w:b/>
        </w:rPr>
        <w:t>원문</w:t>
      </w:r>
    </w:p>
    <w:p>
      <w:pPr>
        <w:pStyle w:val="SourceText"/>
      </w:pPr>
      <w:r>
        <w:t>[0102c15] 二欲法中。云二至不者。列科也。</w:t>
      </w:r>
    </w:p>
    <w:p>
      <w:pPr>
        <w:keepNext/>
      </w:pPr>
      <w:r>
        <w:rPr>
          <w:b/>
        </w:rPr>
        <w:t>한국어 번역</w:t>
      </w:r>
    </w:p>
    <w:p>
      <w:pPr>
        <w:pStyle w:val="TranslationText"/>
      </w:pPr>
      <w:r>
        <w:t>둘째 욕법 가운데에서, “둘째 … 아니다까지”라고 한 것은, 과목을 열거한 것이다.</w:t>
      </w:r>
    </w:p>
    <w:p>
      <w:pPr>
        <w:pStyle w:val="Heading2"/>
        <w:keepNext/>
      </w:pPr>
      <w:r>
        <w:t>문단 0365  ·  [0102c15]</w:t>
      </w:r>
    </w:p>
    <w:p>
      <w:pPr>
        <w:keepNext/>
      </w:pPr>
      <w:r>
        <w:rPr>
          <w:b/>
        </w:rPr>
        <w:t>원문</w:t>
      </w:r>
    </w:p>
    <w:p>
      <w:pPr>
        <w:pStyle w:val="SourceText"/>
      </w:pPr>
      <w:r>
        <w:t>[0102c15] 云就至法者。向與欲法中。又分二也。前明與法者。謂屏處對首。傳欲之中。時法則二明說法者。受他欲人。對僧陳說之時法則也。云初中者。與法中也。云四至正者。准四分三十四說戒法聚文中。但云。與汝欲或云我說欲。或云為我說欲。若現身相。若廣說若現不身相及口不說者。反口四也。律文但有此五種。四略一廣。雖號廣言。又無文句。故云四分。文不具足也。義設云者。義是今師之義。設謂施設也。文詞如鈔。若准疏中。分為四句。一大德一心念告前憶持。二我某甲自稱己名。三如法等牒僧中所為事。四欲等者正陳本心也。問前來云。義設未審。約何義耶。答轉欲文中云。與欲清淨。後不許稱事中。又云。如法僧事兩處之文斷絕。今師以義連持。既云如法僧事。即約僧中。與欲清淨。即據自己。一說便止者。簡非三說也。</w:t>
      </w:r>
    </w:p>
    <w:p>
      <w:pPr>
        <w:keepNext/>
      </w:pPr>
      <w:r>
        <w:rPr>
          <w:b/>
        </w:rPr>
        <w:t>한국어 번역</w:t>
      </w:r>
    </w:p>
    <w:p>
      <w:pPr>
        <w:pStyle w:val="TranslationText"/>
      </w:pPr>
      <w:r>
        <w:t>“그 가운데 … 법까지”라고 한 것은, 앞의 욕을 주는 법 가운데서 또 둘로 나눈다는 말이다. 앞에서는 욕을 주는 법을 밝히니, 곧 조용한 곳에서 대수하여 욕을 전할 때의 시절과 법칙이다. 둘째는 욕을 말하는 법을 밝히니, 다른 사람의 욕을 받은 사람이 승가를 향해 진술할 때의 법칙이다. “처음 가운데”라고 한 것은, 욕을 주는 법 가운데라는 뜻이다. “사분율에서 … 바르다까지”라고 한 것은, 『사분율』 제34권 설계법의 문단에 의거하면, 다만 이렇게 말한다. “그대에게 욕을 준다”, 혹은 “내가 욕을 말한다”, 혹은 “나를 위해 욕을 말해 달라”, 혹은 몸짓을 나타낸다. 또 널리 욕을 말하거나, 몸짓도 나타내지 않고 입으로도 말하지 않는 경우가 있는데, 뒤의 것은 앞의 네 경우에 반대되는 것이다. 율문에는 다만 이 다섯 종류가 있으니, 네 가지 약설과 한 가지 광설이다. 비록 광설이라고 부르지만, 그 또한 구체적인 문구는 없다. 그러므로 『사분율』은 문장이 완전히 갖추어져 있지 않다고 한 것이다. “뜻으로 마련하여 말한다”는 것에서, ‘뜻’은 지금 대사의 해석을 말하고, ‘설(設)’은 마련한다는 뜻이다. 문구는 『초』에 나온 것과 같다. 『소』에 의거하면, 네 구절로 나눈다. 첫째 “대덕께서는 한마음으로 생각하십시오”라고 하여 앞사람에게 기억해 지니도록 알리고, 둘째 “저 아무개”라고 하여 자기 이름을 밝히며, 셋째 “여법한 …”이라고 하여 승가 가운데서 행할 일을 들고, 넷째 “욕한다” 등이라고 하여 본래의 마음을 바로 진술한다. 묻는다. 앞에서 “뜻으로 마련한다”고 했는데, 어떤 뜻에 근거한 것인가? 답한다. 전욕의 문장에서는 “욕과 청정을 준다”고 하였고, 뒤의 ‘일을 구체적으로 말하지 못하게 한’ 문장에서는 또 “여법한 승가의 일”이라고 하였다. 두 곳의 문장이 서로 끊겨 있는데, 지금 대사가 뜻으로 이어 붙인 것이다. 이미 “여법한 승가의 일”이라고 한 것은 승가 쪽을 기준으로 한 것이고, “욕과 청정을 준다”는 것은 자기 자신을 기준으로 한 것이다. “한 번 말하면 곧 그친다”는 것은, 세 번 말하는 것과 구별한 것이다.</w:t>
      </w:r>
    </w:p>
    <w:p>
      <w:pPr>
        <w:pStyle w:val="EditorialNote"/>
      </w:pPr>
      <w:r>
        <w:t>교감·번역 메모 | [구문 불확실] 원문 「時法則二明說法者」를 ‘때의 법칙, 둘째…’로 분절하였다.</w:t>
      </w:r>
    </w:p>
    <w:p>
      <w:pPr>
        <w:pStyle w:val="EditorialNote"/>
      </w:pPr>
      <w:r>
        <w:t>교감·번역 메모 | [구문 불확실] 원문 「若廣說若現不身相及口不說者」는 문맥상 다섯 유형을 열거하는 구절로 해석하였다.</w:t>
      </w:r>
    </w:p>
    <w:p>
      <w:pPr>
        <w:pStyle w:val="EditorialNote"/>
      </w:pPr>
      <w:r>
        <w:t>교감·번역 메모 | [판독 불확실] 원문 「反口四也」는 ‘앞의 네 가지와 반대’로 이해하였다.</w:t>
      </w:r>
    </w:p>
    <w:p>
      <w:pPr>
        <w:pStyle w:val="Heading2"/>
        <w:keepNext/>
      </w:pPr>
      <w:r>
        <w:t>문단 0366  ·  [0103a06]</w:t>
      </w:r>
    </w:p>
    <w:p>
      <w:pPr>
        <w:keepNext/>
      </w:pPr>
      <w:r>
        <w:rPr>
          <w:b/>
        </w:rPr>
        <w:t>원문</w:t>
      </w:r>
    </w:p>
    <w:p>
      <w:pPr>
        <w:pStyle w:val="SourceText"/>
      </w:pPr>
      <w:r>
        <w:t>[0103a06] 云准至如是說者。僧祇部中三說成就。一說不得。此是外宗之事。不可承用。今約四分等者。當部所有一說成法者。並無結略之文。凡有三說成法者。廣盡一遍了。於下注云。第二第三亦如是說。今傳欲法既無廣文。又無結略。故知一說為定。羯磨疏云。律無結數。三一之言。一說便止。云准至部者。如白二羯磨及說淨等。羯磨疏云。一說直成。更無結略。今欲亦爾。不須結等者。古來行事。多取祇文。三說為准者。是外宗事。今勸令捨也。</w:t>
      </w:r>
    </w:p>
    <w:p>
      <w:pPr>
        <w:keepNext/>
      </w:pPr>
      <w:r>
        <w:rPr>
          <w:b/>
        </w:rPr>
        <w:t>한국어 번역</w:t>
      </w:r>
    </w:p>
    <w:p>
      <w:pPr>
        <w:pStyle w:val="TranslationText"/>
      </w:pPr>
      <w:r>
        <w:t>“준하여 … 이와 같이 말한다까지”라고 한 것은, 『승기율』 계통에서는 세 번 말해야 성립하고 한 번 말해서는 성립하지 않지만, 이는 다른 종파의 일이므로 그대로 받아 쓸 수 없다는 뜻이다. “이제 『사분율』에 의거하면”이라고 한 것은, 우리 종의 문헌에서 한 번 말하여 법이 성립하는 경우에는 모두 뒤에 생략을 맺는 문구가 없다는 뜻이다. 무릇 세 번 말해야 성립하는 법은 첫 번째를 널리 한 차례 다 말한 뒤, 아래에 주를 달아 “둘째와 셋째도 이와 같이 말한다”라고 한다. 그런데 지금의 전욕법은 광문도 없고, 또 생략을 맺는 문구도 없으므로, 한 번 말하는 것으로 결정됨을 알 수 있다. 『갈마소』에서도 말한다. “율에는 횟수를 맺는 문구가 없으니, 세 번인가 한 번인가를 말할 때에는 한 번 말하면 곧 그친다.” “준하여 … 부까지”라고 한 것은, 백이갈마나 설정(說淨) 등의 경우와 같다는 뜻이다. 『갈마소』에서는 말한다. “한 번 말하면 바로 성립하고, 다시 생략을 맺는 문구가 없다.” 지금의 욕법도 또한 그러하다. “맺을 필요가 없다”는 것은, 예로부터 행사할 때 대부분 『승기율』의 문장을 취하여 세 번 말하는 것을 기준으로 삼았는데, 이는 다른 종파의 일이므로 지금 버리도록 권한다는 뜻이다.</w:t>
      </w:r>
    </w:p>
    <w:p>
      <w:pPr>
        <w:pStyle w:val="Heading2"/>
        <w:keepNext/>
      </w:pPr>
      <w:r>
        <w:t>문단 0367  ·  [0103a14]</w:t>
      </w:r>
    </w:p>
    <w:p>
      <w:pPr>
        <w:keepNext/>
      </w:pPr>
      <w:r>
        <w:rPr>
          <w:b/>
        </w:rPr>
        <w:t>원문</w:t>
      </w:r>
    </w:p>
    <w:p>
      <w:pPr>
        <w:pStyle w:val="SourceText"/>
      </w:pPr>
      <w:r>
        <w:t>[0103a14] 云問至本者。此問意云。爾時傳欲詞中。但云如法僧事。與欲。且如法僧事。屬他堂頭。既自己私房。有三寶病患等緣。何以不牒云。比丘某甲。佛事或病患因緣等。解云。稱者人語。謂梁武帝。出要律儀。明欲詞中。即有私己之緣。不足承用也。不稱正本者。律文中。且不見有牒私己之事。文中稱字。若上句必平聲呼。下句平去二呼俱得若作稱(去聲)字解。即云不稱於律文正教顯上人語為非。若平聲呼。即云。今時不稱。却依律文正本也。</w:t>
      </w:r>
    </w:p>
    <w:p>
      <w:pPr>
        <w:keepNext/>
      </w:pPr>
      <w:r>
        <w:rPr>
          <w:b/>
        </w:rPr>
        <w:t>한국어 번역</w:t>
      </w:r>
    </w:p>
    <w:p>
      <w:pPr>
        <w:pStyle w:val="TranslationText"/>
      </w:pPr>
      <w:r>
        <w:t>“묻는다 … 근본까지”라고 한 것은, 이 질문의 뜻이 이러하다. 그때 욕을 전하는 문구에서는 다만 “여법한 승가의 일에 욕을 준다”라고 한다. 그런데 ‘여법한 승가의 일’은 저 법당 쪽의 일이고, 자신은 사사로운 방에 있으면서 삼보의 일이나 질병 등의 인연이 있는데, 어찌하여 “ 비구 아무개에게 불사 또는 질병의 인연이 있다”라고 들지 않는가? 풀이하여 말한다. ‘칭(稱)’이라는 것은 어떤 사람의 말인데, 곧 양 무제의 『출요율의』를 말한다. 그 책의 욕을 말하는 문구에는 곧 자기 개인의 인연이 들어 있다. 그러나 그것은 이어 받아 사용할 만하지 않다. “정본에 맞지 않는다”는 것은, 율문 가운데에는 자기 개인의 일을 들어 말한 문구가 보이지 않는다는 뜻이다. 문장 속 ‘칭(稱)’자는 윗구절에서는 반드시 평성으로 읽어야 하고, 아랫구절에서는 평성·거성 두 발음이 모두 가능하다. 만약 ‘칭(稱)’을 거성으로 풀이하면, “율문의 정교에 부합하지 않는다”는 뜻이 되어 위에서 말한 사람의 설이 잘못임을 드러낸다. 평성으로 읽으면, 곧 이렇게 된다. “지금은 그것을 일컫지 않고, 도리어 율문의 정본에 따른다.”</w:t>
      </w:r>
    </w:p>
    <w:p>
      <w:pPr>
        <w:pStyle w:val="EditorialNote"/>
      </w:pPr>
      <w:r>
        <w:t>교감·번역 메모 | [구문 불확실] 원문 「稱者人語」는 다음의 양무제 설을 지칭하는 것으로 해석하였다.</w:t>
      </w:r>
    </w:p>
    <w:p>
      <w:pPr>
        <w:pStyle w:val="Heading2"/>
        <w:keepNext/>
      </w:pPr>
      <w:r>
        <w:t>문단 0368  ·  [0103a22]</w:t>
      </w:r>
    </w:p>
    <w:p>
      <w:pPr>
        <w:keepNext/>
      </w:pPr>
      <w:r>
        <w:rPr>
          <w:b/>
        </w:rPr>
        <w:t>원문</w:t>
      </w:r>
    </w:p>
    <w:p>
      <w:pPr>
        <w:pStyle w:val="SourceText"/>
      </w:pPr>
      <w:r>
        <w:t>[0103a22] 云問至等者。說不稱欲法成不者。意云。本來傳欲。只為有緣。今不牒此私己正緣。未知欲法得成就不。答成也者。楷定得成就也。上且直答。未審約何道理得成。鈔下釋云。由羯磨中。不牒此說欲之緣。謂詺他對眾說欲之時為欲羯磨非。謂單白白二等。為羯磨也。謂前人對眾傳時。但云如法僧事。不牒彼私緣。入此詞中。即反顯屏處。對首之時。詞中不要牒入。問何以知欲羯磨中。不牒三寶。等事。抄引律文。若不記姓名等例成也。謂律中一人。受多人欲。若不記姓。送心達僧。未勞陳說。如忌名字。但述多眾也。然此兩重問答。義似不異。尋文全別前之一問。設若不稱事緣。法成就不。若准疏中。但合為一抄。開為兩重問也。</w:t>
      </w:r>
    </w:p>
    <w:p>
      <w:pPr>
        <w:keepNext/>
      </w:pPr>
      <w:r>
        <w:rPr>
          <w:b/>
        </w:rPr>
        <w:t>한국어 번역</w:t>
      </w:r>
    </w:p>
    <w:p>
      <w:pPr>
        <w:pStyle w:val="TranslationText"/>
      </w:pPr>
      <w:r>
        <w:t>“묻는다 … 등까지”라고 한 것은, “그 사유를 말하지 않아도 욕법이 성립하는가?”라고 묻는 것이다. 그 뜻은 이러하다. 본래 욕을 전하는 것은 오직 인연이 있기 때문인데, 지금 자기 개인의 정당한 인연을 문구에 들지 않는다면, 욕법이 성립하는지 알 수 없다는 것이다. “답한다. 성립한다”는 것은, 틀림없이 성립한다고 결정한 것이다. 위에서는 우선 곧바로 답했을 뿐, 어떤 도리에 근거하여 성립하는지는 아직 알 수 없다. 『초』가 아래에서 풀이하여 말한다. 갈마 가운데에는 이 욕을 말하게 된 인연을 들지 않기 때문이다. 여기서 다른 사람이 대중 앞에서 욕을 말할 때를 ‘욕갈마’라고 부르는 것은 아니다. 단백·백이 등 승가의 갈마를 말한다. 앞사람이 대중 앞에서 욕을 전달할 때에는 다만 “여법한 승가의 일”이라고 말하고, 그 사람의 사적인 인연을 이 문구 속에 넣어 말하지 않는다. 이는 거꾸로 조용한 곳에서 대수하여 욕을 줄 때에도 그 문구에 개인 인연을 넣을 필요가 없음을 드러낸다. 묻는다. 어찌 욕이 쓰이는 갈마 가운데 삼보의 일 등을 들지 않는다는 것을 알 수 있는가? 『초』가 율문을 인용하여, “성명을 기억하지 못한 경우” 등의 사례로 성립함을 밝힌다. 곧 율 가운데 한 사람이 여러 사람의 욕을 받아 그 성명을 기억하지 못하더라도, 마음을 승가에 전달하기만 하면 굳이 일일이 진술할 필요가 없고, 이름을 잊어버린 경우에는 다만 여러 사람이라고 말하면 된다는 것이다. 그러나 이 두 차례의 문답은 뜻으로 보면 서로 다르지 않은 듯하지만, 문장을 살펴보면 앞의 질문과 완전히 다르다. 앞 질문은 “만약 그 일의 인연을 구체적으로 말하지 않으면 법이 성립하는가?”라는 것이고, 『소』에 의거하면 본래 하나로 합쳐야 할 내용을 『초』에서는 두 차례의 문답으로 나누어 놓았다.</w:t>
      </w:r>
    </w:p>
    <w:p>
      <w:pPr>
        <w:pStyle w:val="EditorialNote"/>
      </w:pPr>
      <w:r>
        <w:t>교감·번역 메모 | [판독 불확실] 원문 「謂詺他對眾說欲之時為欲羯磨非」는 부정문으로 읽었다.</w:t>
      </w:r>
    </w:p>
    <w:p>
      <w:pPr>
        <w:pStyle w:val="Heading2"/>
        <w:keepNext/>
      </w:pPr>
      <w:r>
        <w:t>문단 0369  ·  [0103b10]</w:t>
      </w:r>
    </w:p>
    <w:p>
      <w:pPr>
        <w:keepNext/>
      </w:pPr>
      <w:r>
        <w:rPr>
          <w:b/>
        </w:rPr>
        <w:t>원문</w:t>
      </w:r>
    </w:p>
    <w:p>
      <w:pPr>
        <w:pStyle w:val="SourceText"/>
      </w:pPr>
      <w:r>
        <w:t>[0103b10] 云問至教如者。鈔中所引欲應清淨羯磨。應說戒猶是依古。若准羯磨疏。今師解云。欲則表心無二清淨。則表行無瑕。若說時雙牒者。古來行事者。云欲應羯磨堂頭。若不說戒但作諸法事。傳詞中。單云與欲不要著清淨二字。若說戒時。即雙牒也。今師云。欲則表心不異。清淨表行無咎。清淨即得應羯磨。不淨亦不得。若如是。則不論說戒及尋常一切法事。並須云與欲清淨也。由文正制等者。玄云。准四分。初緣時集與欲清淨。非時集但但與欲。僧祇亦然。後時因諸比丘有諍起不和合。停說戒。後因諍息和合。雖不是半月隨諍滅之。曰非時僧說戒。諸比丘亦依舊制。但云與欲礙說戒事。以此白佛。佛言自今已後。無論時與非時。並須雙牒。故云由文正制也。不同僧祇等者。謂將祇文望我四分。四分第二制文是能癈。祇是所癈也。問若爾何故鈔下諸篇。多處出文。但云不來者與欲。或云說欲已耶。答製作家𡞞略此文既廣說了學者。已知至下文中。雖不雙牒。即合准此廣文為定。如此分明。今時更有妄執之者。不准自悞寶語後來者也。</w:t>
      </w:r>
    </w:p>
    <w:p>
      <w:pPr>
        <w:keepNext/>
      </w:pPr>
      <w:r>
        <w:rPr>
          <w:b/>
        </w:rPr>
        <w:t>한국어 번역</w:t>
      </w:r>
    </w:p>
    <w:p>
      <w:pPr>
        <w:pStyle w:val="TranslationText"/>
      </w:pPr>
      <w:r>
        <w:t>“묻는다 … 가르침과 같다까지”라고 한 것은, 『초』에 인용된 “욕은 청정해야 갈마에 응한다”는 말과 설계 때의 방식은 여전히 옛 해석에 따른 것이다. 그러나 『갈마소』에 의거하면, 지금 대사는 이렇게 풀이한다. 욕은 마음에 두 뜻이 없음을 나타내고, 청정은 행에 허물이 없음을 나타낸다. “말할 때 둘을 함께 든다”는 것에 대하여, 예로부터 행사하는 이들은 “욕은 법당에서 행할 갈마에 응하는 것”이라고 하여, 설계를 하지 않고 다른 여러 법사만 행할 때에는 욕을 전하는 말 속에서 다만 “욕을 준다”고 하고 ‘청정’ 두 글자는 넣지 않으며, 설계할 때에는 곧 욕과 청정을 함께 든다고 하였다. 그러나 지금 대사는 말한다. “욕은 마음이 다르지 않음을 나타내고, 청정은 행에 허물이 없음을 나타낸다. 청정해야 비로소 갈마에 응할 수 있고, 청정하지 않으면 역시 갈마에 응할 수 없다. 이와 같다면, 설계를 하든 평상시의 모든 법사를 하든 가릴 것 없이 모두 ‘욕과 청정을 준다’라고 말해야 한다.” “문헌에서 바로 제정하였기 때문이다”라는 것은, 『현기』에서 말한다. 『사분율』에 의거하면, 처음 인연에 따라 모였을 때에는 ‘욕과 청정을 준다’고 하였고, 비시(非時)에 모였을 때에는 다만 ‘욕을 준다’고만 하였다. 『승기율』도 또한 그러하다. 그 뒤 비구들 사이에 다툼이 일어나 화합하지 못하여 설계를 중지하였다가, 뒤에 다툼이 그치고 다시 화합하였다. 비록 반월의 정기일은 아니었지만 다툼이 소멸한 때를 따라 이를 ‘비시승설계(非時僧說戒)’라고 하였다. 비구들은 이때에도 옛 제정에 따라 다만 “욕을 주어 설계의 일에 응한다”라고 말하였다. 이 일을 부처님께 아뢰자, 부처님께서 말씀하셨다. “지금부터 이후에는 때이든 때가 아니든 가리지 말고, 모두 욕과 청정을 함께 들어 말해야 한다.” 그러므로 “문헌에서 바로 제정하였다”고 한 것이다. “『승기율』과 같지 않다”는 것은, 『승기율』의 문장을 우리 『사분율』과 비교하면, 『사분율』의 두 번째 제정문은 앞의 방식을 폐지할 수 있는 새 제정이고, 『승기율』의 방식은 폐지되는 쪽에 해당한다는 뜻이다. 묻는다. 그렇다면 어찌하여 『초』의 아래 여러 편에서는 많은 곳에 문장을 제시하면서 다만 “오지 못하는 자는 욕을 준다”라고 하거나, 혹은 “욕을 말하였다”라고만 하는가? 답한다. 저술자는 간략히 한 것이다. 이 문장에서 이미 자세히 말했으므로 학자들이 이미 알고 있기 때문에, 아래 문장에서는 비록 욕과 청정을 함께 들지 않더라도 마땅히 여기의 상세한 문장을 기준으로 삼아야 한다. 이처럼 분명한데도, 지금 다시 망령되이 집착하는 사람이 있어 이에 따르지 않고 스스로 잘못하여 뒤 사람에게 잘못된 말을 전한다.</w:t>
      </w:r>
    </w:p>
    <w:p>
      <w:pPr>
        <w:pStyle w:val="EditorialNote"/>
      </w:pPr>
      <w:r>
        <w:t>교감·번역 메모 | [구문 불확실] 원문 「云欲應羯磨堂頭」는 ‘욕이 당두의 갈마에 응한다’는 뜻으로 이해하였다.</w:t>
      </w:r>
    </w:p>
    <w:p>
      <w:pPr>
        <w:pStyle w:val="EditorialNote"/>
      </w:pPr>
      <w:r>
        <w:t>교감·번역 메모 | [원문 중복] 원문 「但但與欲」의 중복을 뜻에 따라 한 번으로 옮겼다.</w:t>
      </w:r>
    </w:p>
    <w:p>
      <w:pPr>
        <w:pStyle w:val="EditorialNote"/>
      </w:pPr>
      <w:r>
        <w:t>교감·번역 메모 | [판독 불확실] 원문 「與欲礙說戒事」의 「礙」는 문맥상 「應」 계열의 오자 가능성이 있으나 원문을 보존하였다.</w:t>
      </w:r>
    </w:p>
    <w:p>
      <w:pPr>
        <w:pStyle w:val="EditorialNote"/>
      </w:pPr>
      <w:r>
        <w:t>교감·번역 메모 | [용어] 「能癈」는 뒤의 제정이 앞 제정을 폐지하는 ‘능폐’의 뜻으로 옮겼다.</w:t>
      </w:r>
    </w:p>
    <w:p>
      <w:pPr>
        <w:pStyle w:val="EditorialNote"/>
      </w:pPr>
      <w:r>
        <w:t>교감·번역 메모 | [판독 불확실] 원문 「製作家𡞞略」의 「𡞞」은 문맥상 ‘간략하다’는 뜻의 글자 오자로 보이나 원문을 보존하였다.</w:t>
      </w:r>
    </w:p>
    <w:p>
      <w:pPr>
        <w:pStyle w:val="EditorialNote"/>
      </w:pPr>
      <w:r>
        <w:t>교감·번역 메모 | [판독 불확실] 원문 「寶語」는 문맥상 ‘그릇된 말/잘못된 설명’ 계열로 이해했으나 글자를 그대로 보존하였다.</w:t>
      </w:r>
    </w:p>
    <w:p>
      <w:pPr>
        <w:pStyle w:val="Heading2"/>
        <w:keepNext/>
      </w:pPr>
      <w:r>
        <w:t>문단 0370  ·  [0103c04]</w:t>
      </w:r>
    </w:p>
    <w:p>
      <w:pPr>
        <w:keepNext/>
      </w:pPr>
      <w:r>
        <w:rPr>
          <w:b/>
        </w:rPr>
        <w:t>원문</w:t>
      </w:r>
    </w:p>
    <w:p>
      <w:pPr>
        <w:pStyle w:val="SourceText"/>
      </w:pPr>
      <w:r>
        <w:t>[0103c04] 云如法至障者。非法不須欲者。謂堂頭僧事是非法。我己身房內是如法。據理合傳情。但為僧家事務成非。我即不要與欲。非法緣如眾網中者。和僧媒嫁淨人。用常住物立非法。制枷禁罸。錢米之類。總是非法也。問堂頭作法。或是說戒自恣。或受懺等不定。今欲詞中。何以不牒堂頭所為之緣。但通而言之。云如法僧事。莫不漫否。鈔文釋云。此但言如法。則令僧諸法事。皆通作無障。意云。但如法僧事與欲。一切順教羯磨。皆是如法與欲並成。若唯牒今日堂頭所為之緣。即不遍諸僧事。却成狹局。故不可也。又如僧祇云。若作非法制應不呵令止者。當說如法欲了起去。既云如法僧事我與欲。今日所作。不是如法。我心不同。即不與欲。免有同和之過。古人云。既不許稱事者。如自恣與欲。豈非稱事耶。答前不許稱事者。謂約羯磨所為之事。今自恣是說忘行恣僧舉眾。固非僧家之事也。</w:t>
      </w:r>
    </w:p>
    <w:p>
      <w:pPr>
        <w:keepNext/>
      </w:pPr>
      <w:r>
        <w:rPr>
          <w:b/>
        </w:rPr>
        <w:t>한국어 번역</w:t>
      </w:r>
    </w:p>
    <w:p>
      <w:pPr>
        <w:pStyle w:val="TranslationText"/>
      </w:pPr>
      <w:r>
        <w:t>“여법에서 장애가 없다”는 데까지라는 것은, “비법에는 욕을 줄 필요가 없다”는 것은, 법당에서 승가가 행하는 일이 비법이고 내가 방 안에 있는 사정은 여법하다면, 이치상으로는 마땅히 내 뜻을 전달해야 할 듯하지만, 승가의 일이 이미 그릇되었으므로 나는 곧 욕을 줄 필요가 없다는 뜻이다. “비법의 인연은 『중망』에 나온 것과 같다”는 것은, 승가를 화합시킨다는 명목으로 정인(淨人)의 혼인을 중매하거나, 상주물을 써서 비법을 세우거나, 칼을 씌우고 가두어 벌을 주거나, 돈과 쌀 따위를 다루는 것인데, 모두 비법이다. 묻는다. 법당에서 행하는 법은 설계나 자자일 수도 있고, 수계나 참회 등일 수도 있어 일정하지 않다. 그런데 지금 욕을 전하는 말에서는 어찌하여 법당에서 실제로 행하는 인연을 직접 들지 않고, 그저 통틀어 “여법한 승가의 일”이라고만 말하는가? 너무 막연한 것이 아닌가? 『초』의 문장은 다음과 같이 풀이한다. 여기서는 다만 “여법”이라고 말함으로써 승가의 모든 법사(法事)가 두루 행해져 장애가 없게 한다. 뜻은 이렇다. 다만 “여법한 승가의 일에 욕을 준다”고 하면 교법에 따르는 모든 갈마는 모두 여법한 것이므로 욕을 주는 일이 다 성립한다. 만약 오늘 법당에서 행할 바로 그 인연만을 든다면 여러 승가의 일에 두루 미치지 못하여 도리어 범위가 좁아진다. 그러므로 그렇게 해서는 안 된다. 또 『승기율』에서 말한 것과 같다. 만약 비법의 제정을 행하는데도 마땅히 꾸짖어 그치게 하지 못한다면, “여법한 일에는 욕을 준다”고 말한 뒤 일어나 나가야 한다. 이미 “여법한 승가의 일에 나는 욕을 준다”고 하였으니, 오늘 행하는 일이 여법하지 않다면 내 마음은 거기에 동의하지 않는 것이므로 곧 욕을 주지 않아야 한다. 그래야 함께 화합했다는 허물을 면한다. 옛사람이 말한다. 이미 일을 직접 칭하지 못하게 한다면, 자자할 때 욕을 주는 것은 어찌 일을 칭하는 것이 아니겠는가? 답한다. 앞에서 일을 칭하지 못한다고 한 것은 갈마가 대상으로 삼는 구체적인 사안을 가리킨다. 지금 자자는 설계와 더불어 승가가 서로 허물을 들어 주는 행이므로, 본래 승가의 개별 사무를 직접 특정한 것과는 다르다.</w:t>
      </w:r>
    </w:p>
    <w:p>
      <w:pPr>
        <w:pStyle w:val="EditorialNote"/>
      </w:pPr>
      <w:r>
        <w:t>교감·번역 메모 | [구문 불확실] 원문 「和僧媒嫁淨人」은 승가의 비법 사무를 열거하는 압축 구문으로 보아 옮겼으며, 세부 문법은 불분명하다.</w:t>
      </w:r>
    </w:p>
    <w:p>
      <w:pPr>
        <w:pStyle w:val="EditorialNote"/>
      </w:pPr>
      <w:r>
        <w:t>교감·번역 메모 | [판독 불확실] 원문 「說忘行恣僧舉眾」은 문맥상 설계·자자와 승가의 거죄(舉罪)를 가리키는 듯하나 「忘」의 판독이 불확실하여 원문을 보존하였다.</w:t>
      </w:r>
    </w:p>
    <w:p>
      <w:pPr>
        <w:pStyle w:val="Heading2"/>
        <w:keepNext/>
      </w:pPr>
      <w:r>
        <w:t>문단 0371  ·  [0103c20]</w:t>
      </w:r>
    </w:p>
    <w:p>
      <w:pPr>
        <w:keepNext/>
      </w:pPr>
      <w:r>
        <w:rPr>
          <w:b/>
        </w:rPr>
        <w:t>원문</w:t>
      </w:r>
    </w:p>
    <w:p>
      <w:pPr>
        <w:pStyle w:val="SourceText"/>
      </w:pPr>
      <w:r>
        <w:t>[0103c20] 云上至說者。謂受得他欲了比擬付堂。今自或別有不意之事忽生。我身猶須覔人傳詞。豈能更為他說欲。今我自身并前人欲一時。更付他說也。四分文中。雖許轉欲。[1]不得齊幾反。文中不說。鈔引母論。得[2]列七反。故彼論七相應法者。受他欲與已轉與一人。如是至七。皆成清淨欲。不同祇文轉欲便失。部別不同也。其詞向如鈔(云云)。</w:t>
      </w:r>
    </w:p>
    <w:p>
      <w:pPr>
        <w:keepNext/>
      </w:pPr>
      <w:r>
        <w:rPr>
          <w:b/>
        </w:rPr>
        <w:t>한국어 번역</w:t>
      </w:r>
    </w:p>
    <w:p>
      <w:pPr>
        <w:pStyle w:val="TranslationText"/>
      </w:pPr>
      <w:r>
        <w:t>“위에서부터 말하는 데까지”라는 것은, 다른 사람의 욕을 받아 법당에 전달하려 하였는데 이제 자신에게 뜻밖의 일이 새로 생겨 자기 자신도 다시 다른 사람을 찾아 말을 전해야 한다면, 어찌 다시 남을 위해 욕을 말해 줄 수 있겠는가? 그러므로 내 욕과 앞사람의 욕을 함께 다시 다른 사람에게 넘겨 말하게 하는 것이다. 『사분율』의 문장에서는 비록 욕을 전전하여 넘기는 것을 허용하지만, 몇 차례까지 할 수 있는지는 문장에 말하지 않았다. 『초』에서는 『비니모론』을 인용하여 일곱 차례까지 가능하다고 한다. 그 논서의 ‘일곱 상응법’이라는 것은, 다른 사람의 욕을 받은 뒤 다시 한 사람에게 넘기고, 이와 같이 일곱 사람에 이르기까지 모두 청정한 욕으로 성립한다는 뜻이다. 이는 『승기율』에서 욕을 한 번 전하면 곧 잃는다고 한 것과 다르니, 부파가 달라 규정도 다른 것이다. 그 말은 『초』에 나온 것과 같다.</w:t>
      </w:r>
    </w:p>
    <w:p>
      <w:pPr>
        <w:pStyle w:val="EditorialNote"/>
      </w:pPr>
      <w:r>
        <w:t>교감·번역 메모 | [구문 불확실] 원문 「[1]不得齊幾反」은 ‘몇 차례까지 전전할 수 있는가’라는 문맥으로 이해했으나 문장이 압축·훼손된 듯하다.</w:t>
      </w:r>
    </w:p>
    <w:p>
      <w:pPr>
        <w:pStyle w:val="EditorialNote"/>
      </w:pPr>
      <w:r>
        <w:t>교감·번역 메모 | [판독 불확실] 원문 「得[2]列七反」은 뒤의 『母論』 ‘七相應法’ 문맥에 따라 일곱 차례 전전할 수 있다는 뜻으로 옮겼다.</w:t>
      </w:r>
    </w:p>
    <w:p>
      <w:pPr>
        <w:pStyle w:val="Heading2"/>
        <w:keepNext/>
      </w:pPr>
      <w:r>
        <w:t>문단 0372  ·  [0104a03]</w:t>
      </w:r>
    </w:p>
    <w:p>
      <w:pPr>
        <w:keepNext/>
      </w:pPr>
      <w:r>
        <w:rPr>
          <w:b/>
        </w:rPr>
        <w:t>원문</w:t>
      </w:r>
    </w:p>
    <w:p>
      <w:pPr>
        <w:pStyle w:val="SourceText"/>
      </w:pPr>
      <w:r>
        <w:t>[0104a03] 云問至不者。此且總問與欲成不之相也。</w:t>
      </w:r>
    </w:p>
    <w:p>
      <w:pPr>
        <w:keepNext/>
      </w:pPr>
      <w:r>
        <w:rPr>
          <w:b/>
        </w:rPr>
        <w:t>한국어 번역</w:t>
      </w:r>
    </w:p>
    <w:p>
      <w:pPr>
        <w:pStyle w:val="TranslationText"/>
      </w:pPr>
      <w:r>
        <w:t>“묻는 데서부터 아닌 데까지”라는 것은, 우선 욕을 주는 법이 성립하는지 여부를 총괄하여 묻는 것이다.</w:t>
      </w:r>
    </w:p>
    <w:p>
      <w:pPr>
        <w:pStyle w:val="Heading2"/>
        <w:keepNext/>
      </w:pPr>
      <w:r>
        <w:t>문단 0373  ·  [0104a03]</w:t>
      </w:r>
    </w:p>
    <w:p>
      <w:pPr>
        <w:keepNext/>
      </w:pPr>
      <w:r>
        <w:rPr>
          <w:b/>
        </w:rPr>
        <w:t>원문</w:t>
      </w:r>
    </w:p>
    <w:p>
      <w:pPr>
        <w:pStyle w:val="SourceText"/>
      </w:pPr>
      <w:r>
        <w:t>[0104a03] 云四至俱用者。四分但有病人說欲法者。簡異無說欲之廣文也。而文有具缺者。一廣為具。四略為缺也。所以有此具缺者何。鈔釋云。良以病有輕重故也。輕則用廣。重則用略。文云。若云我說欲(一略)。若言與我說欲(二略)。若言為我說欲(三略)。若現身相(四略)。若廣說欲(為五)。前四唯重病人。指上四略也。後廣說健病俱用者。指第五廣說也。健謂健人。病謂輕病。且須廣說。未勞用於略法。故云健病俱用也。</w:t>
      </w:r>
    </w:p>
    <w:p>
      <w:pPr>
        <w:keepNext/>
      </w:pPr>
      <w:r>
        <w:rPr>
          <w:b/>
        </w:rPr>
        <w:t>한국어 번역</w:t>
      </w:r>
    </w:p>
    <w:p>
      <w:pPr>
        <w:pStyle w:val="TranslationText"/>
      </w:pPr>
      <w:r>
        <w:t>“『사분율』에서부터 함께 쓴다는 데까지”라는 것은, 『사분율』에는 다만 병자가 욕을 말하는 법만 있고 욕을 자세히 말하는 문구 전체는 제시하지 않았다는 뜻이다. 그런데 문장에는 갖춘 것과 빠진 것이 있다. 하나의 자세한 방식은 갖춘 것이고, 네 가지 간략한 방식은 생략된 것이다. 어째서 이처럼 자세하고 간략한 차이가 있는가? 『초』에서는 풀이한다. 병이 가볍고 무거운 차이가 있기 때문이다. 가벼우면 자세한 방식을 쓰고, 무거우면 간략한 방식을 쓴다. 율문에서는 말한다. “나는 욕을 말한다”고 하는 것이 첫째 간략한 방식이고, “나를 위해 욕을 말해 달라”고 하는 것이 둘째 간략한 방식이며, “나를 대신하여 욕을 말해 달라”고 하는 것이 셋째 간략한 방식이고, 몸짓으로 뜻을 나타내는 것이 넷째 간략한 방식이며, 욕을 자세히 말하는 것이 다섯째이다. 앞의 네 가지는 오직 중병자에게 쓰는 것으로, 위의 네 가지 간략한 방식을 가리킨다. 뒤의 자세한 방식은 건강한 사람과 병자가 함께 쓴다는 것은 다섯째의 자세한 방식을 가리킨다. ‘건’은 건강한 사람이고, ‘병’은 가벼운 병자를 말한다. 이들은 마땅히 자세히 말해야 하며, 굳이 간략한 법을 쓸 필요가 없다. 그러므로 “건강한 사람과 병자가 함께 쓴다”고 한 것이다.</w:t>
      </w:r>
    </w:p>
    <w:p>
      <w:pPr>
        <w:pStyle w:val="Heading2"/>
        <w:keepNext/>
      </w:pPr>
      <w:r>
        <w:t>문단 0374  ·  [0104a11]</w:t>
      </w:r>
    </w:p>
    <w:p>
      <w:pPr>
        <w:keepNext/>
      </w:pPr>
      <w:r>
        <w:rPr>
          <w:b/>
        </w:rPr>
        <w:t>원문</w:t>
      </w:r>
    </w:p>
    <w:p>
      <w:pPr>
        <w:pStyle w:val="SourceText"/>
      </w:pPr>
      <w:r>
        <w:t>[0104a11] 云五分至略文者。斷事中者。彼律呼羯磨。為斷事也。故彼不欲起者。戒云。若有緣須說欲了者。若不說輙者犯提。文詞曰。對一人云。長老一心念。今僧斷事。我某甲比丘。如法僧事與欲。今鈔引此。證不病人。要須廣說。四分雖云健人廣說。且不出廣文。今引彼祇文。與此四分廣義不異故者相似。又無略文者。今釋云。謂彼對人廣陳。但一說成就。又無結略之文。第二第三亦如是說等語。准此是無結略之。</w:t>
      </w:r>
    </w:p>
    <w:p>
      <w:pPr>
        <w:keepNext/>
      </w:pPr>
      <w:r>
        <w:rPr>
          <w:b/>
        </w:rPr>
        <w:t>한국어 번역</w:t>
      </w:r>
    </w:p>
    <w:p>
      <w:pPr>
        <w:pStyle w:val="TranslationText"/>
      </w:pPr>
      <w:r>
        <w:t>“『오분율』에서부터 간략문에 이르기까지”라는 것은, ‘단사(斷事)’ 가운데의 문장이다. 그 율에서는 갈마를 ‘단사’라고 부른다. 그러므로 「욕을 주고도 일어나지 않는 계」에서 말하기를, 인연이 있어 욕을 말한 뒤 가야 할 경우 욕을 말하지 않고 함부로 가면 바일제에 해당한다고 하였다. 그 문구는 이렇다. 한 사람을 마주하고 말한다. “장로께서는 한마음으로 생각해 주십시오. 지금 승가는 일을 결단하려 합니다. 저 아무개 비구는 여법한 승가의 일에 욕을 줍니다.” 지금 『초』가 이것을 인용한 것은 병이 없는 사람도 반드시 자세히 말해야 함을 증명하려는 것이다. 『사분율』에서 건강한 사람은 자세히 말한다고 하였지만 그 자세한 문구를 직접 제시하지 않았으므로, 지금 다른 율의 이 문장을 끌어와 『사분율』의 자세한 방식과 뜻이 다르지 않음을 보인 것이다. “또 간략문이 없다”는 것은, 여기서는 이렇게 풀이한다. 그 율에서는 상대에게 자세히 말하지만 한 번 말하면 성립하고, 또 맺어서 줄이는 문구도 없다. 즉 “두 번째와 세 번째도 이와 같이 말한다”는 등의 표현이 없다. 그러므로 이것은 결략(結略)이 없는 것이다.</w:t>
      </w:r>
    </w:p>
    <w:p>
      <w:pPr>
        <w:pStyle w:val="EditorialNote"/>
      </w:pPr>
      <w:r>
        <w:t>교감·번역 메모 | [교감] 이 단락은 『五分律』을 논하는 문맥인데 원문은 「今引彼祇文」이라 한다. 원문을 고치지 않고 뜻만 문맥에 맞추어 옮겼다.</w:t>
      </w:r>
    </w:p>
    <w:p>
      <w:pPr>
        <w:pStyle w:val="Heading2"/>
        <w:keepNext/>
      </w:pPr>
      <w:r>
        <w:t>문단 0375  ·  [0104a19]</w:t>
      </w:r>
    </w:p>
    <w:p>
      <w:pPr>
        <w:keepNext/>
      </w:pPr>
      <w:r>
        <w:rPr>
          <w:b/>
        </w:rPr>
        <w:t>원문</w:t>
      </w:r>
    </w:p>
    <w:p>
      <w:pPr>
        <w:pStyle w:val="SourceText"/>
      </w:pPr>
      <w:r>
        <w:t>[0104a19] 云比指至者。近代行事或有緣者。三寶正緣也。囑信受欲者。云見某甲比丘。為向說𠗦。與僧中說欲。有記中。作授字解。令人傳信。便當(去呼)與欲陳詞也。授訓與也。及語沙彌者。謂使沙彌傳語。厶人為向僧中說欲。不能自到彼也。或有非緣等者。破戒緣也。縱陳詞如法上乃不成。況直爾云。為我說欲。二俱非也。量恐不成。却結上來。並皆不就。有解云。量字錯合。作此良字。此即量度義也。不得妄說知之。四分病中等者。舉病況不病也。律中輕病人。上須口說。重病方聽相。今既不病。用病者法。誠難定指誠實也。實難定其成不指的也。</w:t>
      </w:r>
    </w:p>
    <w:p>
      <w:pPr>
        <w:keepNext/>
      </w:pPr>
      <w:r>
        <w:rPr>
          <w:b/>
        </w:rPr>
        <w:t>한국어 번역</w:t>
      </w:r>
    </w:p>
    <w:p>
      <w:pPr>
        <w:pStyle w:val="TranslationText"/>
      </w:pPr>
      <w:r>
        <w:t>“근래를 가리켜 말하는 데까지”라는 것은, 근래의 행법에서 어떤 사람에게 정당한 인연이 생기면, 곧 삼보와 관련된 정당한 인연인데, 믿을 만한 사람에게 욕을 맡기면서 “아무개 비구를 만나거든 그를 대신하여 말해 승가 가운데서 욕을 전달하게 하라”고 한다는 것이다. 어떤 주석에서는 이를 ‘수(授)’ 자의 뜻으로 풀이하여, 사람에게 말을 전하게 하는 것이 곧 욕을 주는 진술에 해당한다고 하였다. ‘수(授)’는 준다는 뜻이다. “사미에게 말한다”는 것은, 사미에게 말을 전달하게 하여 “아무개가 승가 가운데서 자신을 대신하여 욕을 말해 달라고 했다”고 전하게 하는 것이니, 자신이 직접 그곳에 갈 수 없기 때문이다. “혹 비법의 인연이 있다”는 것은, 파계와 같은 인연을 말한다. 그 경우에는 비록 말의 형식이 여법하더라도 오히려 성립하지 않는데, 하물며 그저 “나를 위해 욕을 말해 달라”고만 하겠는가. 두 경우 모두 그르다. ‘헤아려 보건대 성립하기 어렵다’는 말은 위의 논의를 다시 맺어, 모두 성립하지 않는다는 뜻이다. 어떤 해석에서는 ‘량(量)’ 자가 잘못되어 마땅히 ‘량(良)’ 자로 써야 한다고 한다. 그러나 여기서는 헤아려 판단한다는 뜻으로 보아야 하므로, 망령되이 고쳐 말해서는 안 된다. “『사분율』의 병자 가운데”라는 것은, 병자를 들어 병이 없는 사람을 미루어 밝힌 것이다. 율문에서 가벼운 병자는 오히려 입으로 말해야 하고, 중병자라야 비로소 몸짓으로 나타내는 것을 허용한다. 그런데 지금 병도 없는 사람이 병자에게 허용된 법을 쓴다면, 참으로 성립 여부를 확정하기 어렵다는 뜻이다. 실제로 그것이 성립하는지 여부를 단정하기 어렵다는 말이다.</w:t>
      </w:r>
    </w:p>
    <w:p>
      <w:pPr>
        <w:pStyle w:val="EditorialNote"/>
      </w:pPr>
      <w:r>
        <w:t>교감·번역 메모 | [가이자·판독 불확실] 원문 「說𠗦」의 가이자는 정확한 정자 대응이 불분명하여 ‘전해 말하다’는 문맥으로 옮겼다.</w:t>
      </w:r>
    </w:p>
    <w:p>
      <w:pPr>
        <w:pStyle w:val="EditorialNote"/>
      </w:pPr>
      <w:r>
        <w:t>교감·번역 메모 | [판독 불확실] 원문 「如法上乃不成」의 「上乃」는 문맥상 ‘오히려/尚乃’ 계열로 이해하였다.</w:t>
      </w:r>
    </w:p>
    <w:p>
      <w:pPr>
        <w:pStyle w:val="EditorialNote"/>
      </w:pPr>
      <w:r>
        <w:t>교감·번역 메모 | [판독 불확실] 원문 「量恐不成」은 아래에서 「量」·「良」 이문 가능성을 직접 논하므로 원문을 보존하고 ‘헤아려 보건대’로 옮겼다.</w:t>
      </w:r>
    </w:p>
    <w:p>
      <w:pPr>
        <w:pStyle w:val="EditorialNote"/>
      </w:pPr>
      <w:r>
        <w:t>교감·번역 메모 | [구문 불확실] 원문 「誠難定指誠實也」는 주석이 본문에 붙은 형태로 보이며, 「誠」을 ‘참으로/실로’의 뜻으로 옮겼다.</w:t>
      </w:r>
    </w:p>
    <w:p>
      <w:pPr>
        <w:pStyle w:val="Heading2"/>
        <w:keepNext/>
      </w:pPr>
      <w:r>
        <w:t>문단 0376  ·  [0104b06]</w:t>
      </w:r>
    </w:p>
    <w:p>
      <w:pPr>
        <w:keepNext/>
      </w:pPr>
      <w:r>
        <w:rPr>
          <w:b/>
        </w:rPr>
        <w:t>원문</w:t>
      </w:r>
    </w:p>
    <w:p>
      <w:pPr>
        <w:pStyle w:val="SourceText"/>
      </w:pPr>
      <w:r>
        <w:t>[0104b06] 云問至眾者。若為依者。若如也。為何也。意云。病人現身相。如何依承。如五分下釋也。問別之相搖頭向前是同。即表情無違逆。若擺頭兩畔。即心乖不同。表不與欲。雖強為傳。不免別眾而取欲人。須如此知之。</w:t>
      </w:r>
    </w:p>
    <w:p>
      <w:pPr>
        <w:keepNext/>
      </w:pPr>
      <w:r>
        <w:rPr>
          <w:b/>
        </w:rPr>
        <w:t>한국어 번역</w:t>
      </w:r>
    </w:p>
    <w:p>
      <w:pPr>
        <w:pStyle w:val="TranslationText"/>
      </w:pPr>
      <w:r>
        <w:t>“묻는 데서부터 대중에 이르기까지”라는 것은, ‘어떻게 의지하는가’라는 뜻이다. ‘약(若)’은 ‘여(如)’와 같고, ‘위(為)’는 ‘어찌’라는 뜻이다. 뜻은 이렇다. 병자가 몸짓으로 의사를 나타낼 때 어떻게 그 뜻을 받아들여야 하는가? 아래의 『오분율』에 따라 풀이한다. 묻는 뜻에 대한 몸짓으로 머리를 앞쪽으로 끄덕이는 것은 동의한다는 뜻이니, 곧 마음에 거스름이 없음을 나타낸다. 만약 머리를 좌우로 흔들면 곧 마음이 달라 동의하지 않는다는 뜻으로, 욕을 주지 않음을 나타낸다. 그런데도 억지로 욕을 전달한다면 별중의 허물을 면하지 못하며, 욕을 받는 사람은 이와 같이 그 뜻을 알아야 한다.</w:t>
      </w:r>
    </w:p>
    <w:p>
      <w:pPr>
        <w:pStyle w:val="EditorialNote"/>
      </w:pPr>
      <w:r>
        <w:t>교감·번역 메모 | [판독 불확실] 원문 「問別之相」은 문맥상 병자의 동의·비동의를 나타내는 몸짓을 설명하지만 첫 글자 결합이 불명확하다.</w:t>
      </w:r>
    </w:p>
    <w:p>
      <w:pPr>
        <w:pStyle w:val="Heading2"/>
        <w:keepNext/>
      </w:pPr>
      <w:r>
        <w:t>문단 0377  ·  [0104b10]</w:t>
      </w:r>
    </w:p>
    <w:p>
      <w:pPr>
        <w:keepNext/>
      </w:pPr>
      <w:r>
        <w:rPr>
          <w:b/>
        </w:rPr>
        <w:t>원문</w:t>
      </w:r>
    </w:p>
    <w:p>
      <w:pPr>
        <w:pStyle w:val="SourceText"/>
      </w:pPr>
      <w:r>
        <w:t>[0104b10] 云二至對法者。謂約受他欲人。堂頭正傳詞之時法則也。云應至令說者。律云。諸比丘受一人。與欲清淨已。疑不受二人欲清淨。佛言聽受四人欲。乃至多人隨能記者。一時合說。然今傳欲比丘。或為一人乃至多人。傳詞之時。總標人名字竟。即云如法僧事。各與欲清淨。或不要著。各字亦得。有人不達本意。便云各如法僧事。此是未會之徒也。</w:t>
      </w:r>
    </w:p>
    <w:p>
      <w:pPr>
        <w:keepNext/>
      </w:pPr>
      <w:r>
        <w:rPr>
          <w:b/>
        </w:rPr>
        <w:t>한국어 번역</w:t>
      </w:r>
    </w:p>
    <w:p>
      <w:pPr>
        <w:pStyle w:val="TranslationText"/>
      </w:pPr>
      <w:r>
        <w:t>“둘째에서 대법(對法)에 이르기까지”라는 것은, 다른 사람의 욕을 받은 사람이 법당에서 실제로 그 말을 전달할 때의 법칙을 말한다. “마땅히에서 말하게 하는 데까지”라는 것은, 율에서 말한다. 비구들이 한 사람에게서 욕과 청정을 받아 놓고, 두 사람의 욕과 청정을 받을 수 있는지 의심하자, 부처님께서 네 사람의 욕을 받는 것까지 허락하셨고, 나아가 여러 사람의 욕도 기억할 수 있는 만큼 받게 하셨다. 그 뒤 한꺼번에 합쳐서 말한다. 그러므로 지금 욕을 전달하는 비구가 한 사람 또는 여러 사람을 대신하여 말을 전달할 때에는, 먼저 사람들의 이름을 모두 말한 뒤 곧 “여법한 승가의 일에 각각 욕과 청정을 줍니다”라고 하면 된다. 혹은 ‘각각’이라는 글자를 넣지 않아도 된다. 어떤 사람은 본뜻을 알지 못하고 “각각 여법한 승가의 일”이라고 말하니, 이는 뜻을 제대로 이해하지 못한 사람이다.</w:t>
      </w:r>
    </w:p>
    <w:p>
      <w:pPr>
        <w:pStyle w:val="Heading2"/>
        <w:keepNext/>
      </w:pPr>
      <w:r>
        <w:t>문단 0378  ·  [0104b16]</w:t>
      </w:r>
    </w:p>
    <w:p>
      <w:pPr>
        <w:keepNext/>
      </w:pPr>
      <w:r>
        <w:rPr>
          <w:b/>
        </w:rPr>
        <w:t>원문</w:t>
      </w:r>
    </w:p>
    <w:p>
      <w:pPr>
        <w:pStyle w:val="SourceText"/>
      </w:pPr>
      <w:r>
        <w:t>[0104b16] 云若至出者。外難曰。前文欲詞中。不稱今日私己之事。若稱但是人語。不可依之。今此改文舉病患及僧事之緣。豈稱事。何以相違。答為簡自他。且是一期出法。非謂正傳時。稱此事也。</w:t>
      </w:r>
    </w:p>
    <w:p>
      <w:pPr>
        <w:keepNext/>
      </w:pPr>
      <w:r>
        <w:rPr>
          <w:b/>
        </w:rPr>
        <w:t>한국어 번역</w:t>
      </w:r>
    </w:p>
    <w:p>
      <w:pPr>
        <w:pStyle w:val="TranslationText"/>
      </w:pPr>
      <w:r>
        <w:t>“만약에서 내는 데까지”라는 것은, 외부에서 난문을 제기한 것이다. 앞의 욕사(欲辭)에서는 오늘 자신에게 생긴 사사로운 일을 말하지 않고, 그것을 말하면 다만 사람의 말일 뿐 의지할 수 없다고 하였다. 그런데 지금 고쳐 쓴 문장에서는 병환과 승가의 일을 인연으로 들었으니, 어찌 일을 직접 말한 것이 아니겠는가? 어째서 앞뒤가 서로 어긋나는가? 답한다. 이는 자기 일과 남의 일을 가려 말하기 위한 것이며, 또 한때 법식을 보여 주기 위한 것일 뿐, 실제로 욕을 전달할 때 그 일을 직접 말하라는 뜻은 아니다.</w:t>
      </w:r>
    </w:p>
    <w:p>
      <w:pPr>
        <w:pStyle w:val="Heading2"/>
        <w:keepNext/>
      </w:pPr>
      <w:r>
        <w:t>문단 0379  ·  [0104b20]</w:t>
      </w:r>
    </w:p>
    <w:p>
      <w:pPr>
        <w:keepNext/>
      </w:pPr>
      <w:r>
        <w:rPr>
          <w:b/>
        </w:rPr>
        <w:t>원문</w:t>
      </w:r>
    </w:p>
    <w:p>
      <w:pPr>
        <w:pStyle w:val="SourceText"/>
      </w:pPr>
      <w:r>
        <w:t>[0104b20] 云若至罪者。引此改文意。證前來健人。自來僧中說欲。定得成就。但不受者得罪。謂既有正緣。即合為受。今不為彼傳說。得不應吉也。文相易會。</w:t>
      </w:r>
    </w:p>
    <w:p>
      <w:pPr>
        <w:keepNext/>
      </w:pPr>
      <w:r>
        <w:rPr>
          <w:b/>
        </w:rPr>
        <w:t>한국어 번역</w:t>
      </w:r>
    </w:p>
    <w:p>
      <w:pPr>
        <w:pStyle w:val="TranslationText"/>
      </w:pPr>
      <w:r>
        <w:t>“만약에서 죄에 이르기까지”라는 것은, 이 고친 문장을 인용한 뜻이 앞에서 말한 건강한 사람이 직접 승가 가운데 와서 욕을 말하더라도 반드시 성립한다는 것을 증명하려는 데 있음을 말한다. 다만 이를 받아 주지 않는 사람에게 죄가 있을 뿐이다. 이미 정당한 인연이 있다면 마땅히 그 욕을 받아야 하는데, 그를 대신하여 전달하지 않는다면 불응길라죄를 얻는다. 문맥은 쉽게 알 수 있다.</w:t>
      </w:r>
    </w:p>
    <w:p>
      <w:pPr>
        <w:pStyle w:val="Heading2"/>
        <w:keepNext/>
      </w:pPr>
      <w:r>
        <w:t>문단 0380  ·  [0104b23]</w:t>
      </w:r>
    </w:p>
    <w:p>
      <w:pPr>
        <w:keepNext/>
      </w:pPr>
      <w:r>
        <w:rPr>
          <w:b/>
        </w:rPr>
        <w:t>원문</w:t>
      </w:r>
    </w:p>
    <w:p>
      <w:pPr>
        <w:pStyle w:val="SourceText"/>
      </w:pPr>
      <w:r>
        <w:t>[0104b23] 云問至何者。此問意。今時受他欲了來僧中羯磨者。云不來者說欲。未審於何處陳此詞句。為復佛前。為當本位。為各各說。為一時說。</w:t>
      </w:r>
    </w:p>
    <w:p>
      <w:pPr>
        <w:keepNext/>
      </w:pPr>
      <w:r>
        <w:rPr>
          <w:b/>
        </w:rPr>
        <w:t>한국어 번역</w:t>
      </w:r>
    </w:p>
    <w:p>
      <w:pPr>
        <w:pStyle w:val="TranslationText"/>
      </w:pPr>
      <w:r>
        <w:t>“묻는 데서부터 어찌하는가에 이르기까지”라는 것은, 이 질문의 뜻이다. 지금 다른 사람의 욕을 받아 승가의 갈마 자리로 왔을 때 “오지 못한 사람은 욕을 말하라”고 하면, 도대체 어느 곳에서 이 문구를 말해야 하는가? 불상 앞에서 해야 하는가, 자기 본래 자리에서 해야 하는가, 각각 따로 말해야 하는가, 아니면 한꺼번에 말해야 하는가?</w:t>
      </w:r>
    </w:p>
    <w:p>
      <w:pPr>
        <w:pStyle w:val="Heading2"/>
        <w:keepNext/>
      </w:pPr>
      <w:r>
        <w:t>문단 0381  ·  [0104c01]</w:t>
      </w:r>
    </w:p>
    <w:p>
      <w:pPr>
        <w:keepNext/>
      </w:pPr>
      <w:r>
        <w:rPr>
          <w:b/>
        </w:rPr>
        <w:t>원문</w:t>
      </w:r>
    </w:p>
    <w:p>
      <w:pPr>
        <w:pStyle w:val="SourceText"/>
      </w:pPr>
      <w:r>
        <w:t>[0104c01] 云答至說者。第一句隨人多少。並須來僧前。或佛前一時禮已。同聲而說也。第二句或隨人多少。直來僧前。禮已胡跪。各說各說竟一時歸本位也。第三句即約在床但䠒跪。隨人多少。一時令說。第四句即下本床前。一禮已䠒跪。隨夏臈次第。各各說也。古今有茲四種行事差殊。未知取何為無。</w:t>
      </w:r>
    </w:p>
    <w:p>
      <w:pPr>
        <w:keepNext/>
      </w:pPr>
      <w:r>
        <w:rPr>
          <w:b/>
        </w:rPr>
        <w:t>한국어 번역</w:t>
      </w:r>
    </w:p>
    <w:p>
      <w:pPr>
        <w:pStyle w:val="TranslationText"/>
      </w:pPr>
      <w:r>
        <w:t>“답하는 데서부터 말하는 데까지”라는 것은, 첫째 방식으로는 사람 수가 많고 적음을 막론하고 모두 승가 앞으로 나아가 혹 불상 앞에서 한 번 예배한 뒤 함께 같은 소리로 말하는 것이다. 둘째 방식은 역시 사람 수가 많고 적음을 막론하고 곧바로 승가 앞으로 나아가 예배하고 꿇어앉은 뒤, 각자 말하고 모두 끝난 뒤 한꺼번에 본래 자리로 돌아가는 것이다. 셋째 방식은 자기 자리에서 단지 꿇어앉아 사람 수가 많고 적음을 막론하고 한꺼번에 말하게 하는 것이다. 넷째 방식은 본래 자리 앞에 내려가 한 번 예배하고 꿇어앉은 뒤 법랍 순서에 따라 각자 따로 말하는 것이다. 예로부터 지금까지 이 네 가지 행법이 서로 달랐으나, 어느 것을 취해야 옳은지 분명하지 않았다.</w:t>
      </w:r>
    </w:p>
    <w:p>
      <w:pPr>
        <w:pStyle w:val="EditorialNote"/>
      </w:pPr>
      <w:r>
        <w:t>교감·번역 메모 | [가이자·용어] 원문 「䠒跪」는 무릎을 꿇는 위의로 이해하여 ‘꿇어앉다’로 옮겼다.</w:t>
      </w:r>
    </w:p>
    <w:p>
      <w:pPr>
        <w:pStyle w:val="EditorialNote"/>
      </w:pPr>
      <w:r>
        <w:t>교감·번역 메모 | [판독 불확실] 원문 「未知取何為無」는 문맥상 ‘어느 방식을 옳다고 취할지 알 수 없다’는 뜻으로 이해하였다.</w:t>
      </w:r>
    </w:p>
    <w:p>
      <w:pPr>
        <w:pStyle w:val="Heading2"/>
        <w:keepNext/>
      </w:pPr>
      <w:r>
        <w:t>문단 0382  ·  [0104c08]</w:t>
      </w:r>
    </w:p>
    <w:p>
      <w:pPr>
        <w:keepNext/>
      </w:pPr>
      <w:r>
        <w:rPr>
          <w:b/>
        </w:rPr>
        <w:t>원문</w:t>
      </w:r>
    </w:p>
    <w:p>
      <w:pPr>
        <w:pStyle w:val="SourceText"/>
      </w:pPr>
      <w:r>
        <w:t>[0104c08] 云據至是者。據文並成者。今師且大約斷適來。四種行事。總得成也。問既云據文。並成不知據何教文耶。下句釋云。准我與眾多欲文及故。不說皆成。謂律中不記姓名。乃說相㒵。不記相㒵。但云眾多。上乃得成惑故。不說受他。十人五人之欲事。記得姓名。今不一一標舉。但云眾多。比丘亦判得成。豈況適來。一一稱於名字。已上縱之。且言得成也。若更奪之。亦有不成之理。鈔云。若取義意者。今師以意推尋。前來文下之義也。下句釋云。律中開成由。由有忘悞。或復得罪。意云。前來文中。不記姓名。說相㒵之例。與欲成者。窮他文意。無是據迷忘心邊。而判得成若故。心不一一標名字說。但云眾多。雖云得成由有違教之罪。故云復得罪也。故有成文者。却結上來也。必無正緣等者。謂今明白心中既無。前來迷忘。不記名字之緣。不可雷同。通用行事也。約准外宗。一一說是者。今師決判其理。可知。</w:t>
      </w:r>
    </w:p>
    <w:p>
      <w:pPr>
        <w:keepNext/>
      </w:pPr>
      <w:r>
        <w:rPr>
          <w:b/>
        </w:rPr>
        <w:t>한국어 번역</w:t>
      </w:r>
    </w:p>
    <w:p>
      <w:pPr>
        <w:pStyle w:val="TranslationText"/>
      </w:pPr>
      <w:r>
        <w:t>“문헌에 의거하여에서 옳다는 데까지”라는 것은, 문헌에 따르면 모두 성립한다는 뜻이다. 지금 스승은 우선 대략적으로 판단하여, 앞서 말한 네 가지 행법은 모두 성립한다고 한다. 묻는다. 이미 “문헌에 의거한다”고 했는데, 어느 교문에 의거하는가? 아래 문장이 풀이한다. “내가 여러 사람의 욕을 받는다는 문장” 등에 준거하면, 일일이 말하지 않아도 모두 성립한다는 것이다. 율에서는 이름을 기억하지 못하면 곧 그 사람의 모습을 말하고, 모습도 기억하지 못하면 그저 “여러 사람”이라고만 말해도 오히려 성립한다고 판정한다. 하물며 다른 사람의 욕을 열 사람이나 다섯 사람에게서 받아 그 이름을 기억하고 있으면서 지금 하나하나 이름을 들지 않고 다만 “여러 비구”라고 한다고 해서 어찌 성립하지 않겠는가? 하물며 앞에서처럼 하나하나 이름까지 말한다면 더 말할 나위가 없다. 이상은 넓게 허용하여 우선 모두 성립한다고 말한 것이다. 그러나 다시 엄격하게 따져 보면 성립하지 않을 여지도 있다. 『초』에서 말한다. “뜻을 취해 본다면”이란, 지금 스승이 뜻으로 미루어 앞 문장의 취지를 살핀다는 뜻이다. 아래 문장이 풀이한다. 율에서 성립한다고 허용한 까닭은 기억을 잊거나 잘못한 사정이 있었기 때문이다. 그렇더라도 혹 죄는 얻는다. 뜻은 이렇다. 앞 문장에서 이름을 기억하지 못하여 모습만 말하는 사례가 욕법으로 성립하는 것은, 그 문장의 뜻을 끝까지 따져 보면 바로 미혹하고 잊어버린 마음을 근거로 성립한다고 판정한 것이다. 만약 일부러 마음속으로 이름을 하나하나 말하지 않고 그저 “여러 사람”이라고만 한다면, 비록 욕법 자체는 성립하더라도 교법을 어긴 죄가 있다. 그러므로 “또 죄를 얻는다”고 한 것이다. “그러므로 성문이 있다”는 것은 위의 논의를 다시 맺은 말이다. “반드시 정당한 인연이 없다면”이라는 것은, 지금 분명히 마음속에 앞서 말한 미혹·망각으로 이름을 기억하지 못한 사정이 없다면 그런 예외와 똑같이 취급해서는 안 된다는 뜻이다. 일률적으로 그 행법을 사용해서는 안 된다. 다른 부파의 규정에 견주어 하나하나 말하는 것이 옳다고 해야 한다. 지금 스승이 이렇게 판정한 이치는 알기 쉽다.</w:t>
      </w:r>
    </w:p>
    <w:p>
      <w:pPr>
        <w:pStyle w:val="EditorialNote"/>
      </w:pPr>
      <w:r>
        <w:t>교감·번역 메모 | [구문 불확실] 원문 「准我與眾多欲文及故」는 문장이 매끄럽지 않으나, 아래의 ‘眾多欲’ 율문을 근거로 삼는다는 뜻으로 옮겼다.</w:t>
      </w:r>
    </w:p>
    <w:p>
      <w:pPr>
        <w:pStyle w:val="EditorialNote"/>
      </w:pPr>
      <w:r>
        <w:t>교감·번역 메모 | [판독 불확실] 원문 「上乃得成惑故」는 「尚乃得成」 계열의 뜻으로 이해했으나 「惑」의 귀속이 불분명하다.</w:t>
      </w:r>
    </w:p>
    <w:p>
      <w:pPr>
        <w:pStyle w:val="EditorialNote"/>
      </w:pPr>
      <w:r>
        <w:t>교감·번역 메모 | [판독 불확실] 원문 「無是據迷忘心邊」은 문맥상 ‘無非是據迷忘心邊’에 가까운 뜻으로 이해하였다.</w:t>
      </w:r>
    </w:p>
    <w:p>
      <w:pPr>
        <w:pStyle w:val="Heading2"/>
        <w:keepNext/>
      </w:pPr>
      <w:r>
        <w:t>문단 0383  ·  [0104c23]</w:t>
      </w:r>
    </w:p>
    <w:p>
      <w:pPr>
        <w:keepNext/>
      </w:pPr>
      <w:r>
        <w:rPr>
          <w:b/>
        </w:rPr>
        <w:t>원문</w:t>
      </w:r>
    </w:p>
    <w:p>
      <w:pPr>
        <w:pStyle w:val="SourceText"/>
      </w:pPr>
      <w:r>
        <w:t>[0104c23] 云五分至說者。不引此文意為證。前來須各各說不得一時。第一節引五分。為我稱名字說等。次引祇文。不得趣爾。與欲為恐他不解傳臨時詞句不分曉。即預須斟量也。其受欲人。又須自斟酌意。恐臨時呼喚名字。不真怯眾怯眾累。及前人有過也。以此推之。不可暗記。</w:t>
      </w:r>
    </w:p>
    <w:p>
      <w:pPr>
        <w:keepNext/>
      </w:pPr>
      <w:r>
        <w:rPr>
          <w:b/>
        </w:rPr>
        <w:t>한국어 번역</w:t>
      </w:r>
    </w:p>
    <w:p>
      <w:pPr>
        <w:pStyle w:val="TranslationText"/>
      </w:pPr>
      <w:r>
        <w:t>“『오분율』에서부터 말하는 데까지”라는 것은, 이 문장을 인용한 뜻이 앞서 말한 대로 각자 따로 말해야 하고 동시에 말해서는 안 된다는 것을 증명하는 데 있다. 첫 번째 절에서는 『오분율』을 인용하여 “나를 위해 이름을 말해 달라”는 등의 문장을 든다. 다음으로 『승기율』의 문장을 인용한다. 욕을 주는 일을 함부로 해서는 안 된다는 뜻이다. 이는 상대가 이해하지 못할까 염려하여, 실제로 전달할 때 문구를 분명하게 하려는 것이다. 그러므로 미리 헤아려 정해 두어야 한다. 욕을 받은 사람도 스스로 잘 헤아려야 한다. 실제로 이름을 부를 때 대중 앞에서 떨거나 말을 제대로 하지 못하여 앞사람에게 허물이 생기게 할까 염려하기 때문이다. 이렇게 미루어 보면 어둡게 외워서는 안 된다.</w:t>
      </w:r>
    </w:p>
    <w:p>
      <w:pPr>
        <w:pStyle w:val="EditorialNote"/>
      </w:pPr>
      <w:r>
        <w:t>교감·번역 메모 | [구문 불확실] 원문 「與欲為恐他不解傳臨時詞句不分曉」는 압축 구문으로, 욕 전달 시 문구를 분명히 하라는 뜻으로 옮겼다.</w:t>
      </w:r>
    </w:p>
    <w:p>
      <w:pPr>
        <w:pStyle w:val="EditorialNote"/>
      </w:pPr>
      <w:r>
        <w:t>교감·번역 메모 | [판독 불확실] 원문 「不真怯眾怯眾累」는 대중 앞에서 말이 분명하지 못하거나 위축되는 상황을 가리키는 것으로 보이나 판독이 불확실하다.</w:t>
      </w:r>
    </w:p>
    <w:p>
      <w:pPr>
        <w:pStyle w:val="Heading2"/>
        <w:keepNext/>
      </w:pPr>
      <w:r>
        <w:t>문단 0384  ·  [0105a04]</w:t>
      </w:r>
    </w:p>
    <w:p>
      <w:pPr>
        <w:keepNext/>
      </w:pPr>
      <w:r>
        <w:rPr>
          <w:b/>
        </w:rPr>
        <w:t>원문</w:t>
      </w:r>
    </w:p>
    <w:p>
      <w:pPr>
        <w:pStyle w:val="SourceText"/>
      </w:pPr>
      <w:r>
        <w:t>[0105a04] 云義至顯者。今師以義評量。莫非恣僧。不知來與不來。有於疑想。是以一一標名僧。即具委無疑。免有乖別。如此教意。意亦可見也。四分更相撿挍者。亦為知集不集。不集須召喚之。此言彌顯者。彌由大也。顯由明也。此言大明。無其闇晦也。已上消文了□□□玄記中。對此因便論量傳欲。亦有背別。如今時食堂內三行五行排床但前床說欲人背後床說欲人後人說不成。即是背別也。大德破云。今時行事皆是依本坐位次第床前說之。爭免前後相背。若云別眾者。元須一一來於僧前即違鈔文下座座說也。今依法寶釋。但正傳欲之時。莫背戒師。及羯磨人。即得。若背不成是別眾攝。故羯磨疏四句中。初句聞而不見。引五分律。背於作法者。面雖說不成。終為別眾。斯為定義。若約前後床說者。今時總無說欲處也。思之。問今說戒時有人傳欲了。或更別有法事。如夏中有人受半月一月日法。或有人受戒懺墮等類秉法人再和僧索。欲答法人。如何答之。有一解云。但言此無說欲及清淨者。今恐此說未穩適來說戒時既有欲說者。今又云。無似違理也。有人救前解云。前將欲來應說戒。今自為別事。不可重取他欲。所以但云無說欲。及清淨者。今意不然。一欲應諸羯磨故。欲詞中云。如法僧事。准此如法之言。一切僧家事務。俱是如法。何局說戒。若云前欲只被說戒。即欲詞中。無須牒他僧家所為之事。應云說戒如法僧事。與欲清淨。理既不會。但依前文。答云說欲及清淨已。若說戒時。總無人說。即云此無也。准前抄文。自釋云。此但言如法前。令僧諸法事。皆通作無障。文甚分明。何得迷也。問且如本來專心。赴堂聽戒。至維那秉向之時。有急疾事。來住不得。一切僧總集在堂內。界中別更無人。若直爾便去。又犯別眾。為復僧中。更求人對首傳欲。為喚人出。堂外傳詞。鏡水大德云。但呵維那秉向。且住某甲有緣要說欲付。僧但住來佛前禮拜。已對佛說。欲了便出。若無佛像僧前禮。或本床前說亦得。不須更對人。已是僧中也。問如誦戒時。誦序及單白已竟。今誦至戒牒或有事要者。為直爾者。為傳欲了者。若有人評云。但直者。有人云。不得者須待竟。兩說俱非。若云直者者。羯磨雖竟。所被之事未竟。如何得者。若云待竟既有急。准何能待之。故不爾也。大德云。設有此緣。且白戒師。念戒暫住厶有緣礙起者。亦來僧佛前。或本床前一禮訖。說欲了出者。乃至七佛戒經有緣。總須說也。問如此說有何據。今准當宗外部。斷事之時。羯磨雖竟。所為之事未訖。不與欲輙者。以惱僧故。亦結情過迦提也。或有解云。恣說戒了別有法事。是以傳欲了知。若不說欲妨礙後法。此非解也。已上諸問答。雖繁蓋是今時行事。急處章記。不曾見說講者。又不論量。或至此時。莫知趣向。既迷教旨。豈究是非。今此手盡至時依用學人。審思。□欲失欲中□。</w:t>
      </w:r>
    </w:p>
    <w:p>
      <w:pPr>
        <w:keepNext/>
      </w:pPr>
      <w:r>
        <w:rPr>
          <w:b/>
        </w:rPr>
        <w:t>한국어 번역</w:t>
      </w:r>
    </w:p>
    <w:p>
      <w:pPr>
        <w:pStyle w:val="TranslationText"/>
      </w:pPr>
      <w:r>
        <w:t>“뜻에서부터 드러난다는 데까지”라는 것은, 지금 스승이 뜻으로 헤아려 평가한 것이다. 대중이 자자할 때에는 누가 오고 오지 않는지 알지 못하여 의심이 생길 수 있다. 그러므로 하나하나 이름을 들어 말하면 대중이 모두 분명히 알게 되어 의심이 없고, 서로 어긋나 따로 되는 허물을 면한다. 이와 같은 교법의 뜻은 쉽게 알 수 있다. 『사분율』에서 서로 점검하게 한 것도 역시 누가 모였고 모이지 않았는지를 알기 위한 것이다. 모이지 않은 사람은 불러야 한다. “이 말은 더욱 분명하다”는 것은, ‘미(彌)’는 더욱이라는 뜻이고 ‘현(顯)’은 밝다는 뜻이다. 이 말은 매우 분명하여 어두운 점이 없다는 뜻이다. 이상으로 문장을 풀이하였다. □□□『현기』에서는 이 대목을 계기로 욕을 전달하는 법을 따로 논하면서 또 등을 돌려 별중이 되는 경우가 있다고 한다. 예컨대 지금 식당에서 세 줄·다섯 줄로 평상을 놓고 앉아, 앞줄 사람이 욕을 말할 때 뒷줄 사람이 그에게 등을 돌리고 있으면 뒷사람이 한 말은 성립하지 않는다고 하니, 곧 서로 등을 돌린 별중이라는 것이다. 대덕은 이를 비판하여 말한다. 지금의 행법은 모두 본래 앉은 자리의 차례에 따라 각 평상 앞에서 욕을 말하는데, 어찌 앞뒤가 서로 등을 돌리는 일을 피할 수 있겠는가? 만약 그것이 별중이라고 한다면 원래 모두가 하나하나 승가 앞에 나아가야 하므로, 아래 『초』에서 “각 자리에서 말한다”고 한 것과 어긋난다. 지금은 법보의 해석을 따른다. 욕을 실제로 전달할 때에는 계사(戒師)와 갈마를 집행하는 사람에게 등을 돌리지 않으면 곧 성립한다. 그들에게 등을 돌리면 성립하지 않으며 별중에 포함된다. 그러므로 『갈마소』의 사구 가운데 첫째 구인 “듣지만 보지 못하는 경우”에서 『오분율』을 인용하여, 법을 행하는 사람에게 등을 돌리면 말을 하더라도 성립하지 않고 끝내 별중이 된다고 하였다. 이것이 확정된 뜻이다. 만약 앞뒤 평상 사이에서 말하는 것까지 문제 삼는다면 오늘날에는 욕을 말할 수 있는 곳이 전혀 없게 된다. 잘 생각해야 한다. 묻는다. 지금 설계 때 어떤 사람이 이미 욕을 전달한 뒤 다시 다른 법사가 있게 되면 어떻게 하는가? 예컨대 안거 중 어떤 사람이 반월이나 한 달의 일법(日法)을 받거나, 혹 수계나 참타 등의 일이 있어 갈마자가 다시 승가를 화합시키고 욕을 물을 때 대답하는 사람은 어떻게 대답해야 하는가? 한 해석에서는 다만 “여기에는 욕과 청정을 말한 사람이 없습니다”라고 해야 한다고 한다. 그러나 이 말은 온당하지 않은 듯하다. 조금 전 설계할 때 이미 욕을 말한 사람이 있었는데, 지금 다시 없다고 하면 이치에 어긋나는 듯하기 때문이다. 어떤 사람은 앞 해석을 구제하여 말한다. 앞서 가져온 욕은 설계를 위한 것이고, 지금은 별도의 일을 하기 위한 것이므로 앞사람의 욕을 거듭 취해서는 안 된다. 그래서 단지 “욕을 말한 사람이 없고 청정을 말한 사람도 없다”고 하는 것이다. 그러나 지금의 뜻은 그렇지 않다. 하나의 욕이 여러 갈마에 응하기 때문이다. 욕사에서 말하기를 “여법한 승가의 일”이라고 한다. 이 ‘여법’이라는 말에 따르면 승가의 모든 사무가 모두 여법한 일에 포함된다. 어찌 설계에만 한정되겠는가? 만약 앞의 욕이 설계에만 해당한다고 한다면 욕사에서 승가가 실제로 하려는 일을 따로 들어 말할 필요가 없다는 앞의 설명과 어긋난다. 마땅히 “설계라는 여법한 승가의 일에 욕과 청정을 줍니다”라고 해야 할 것이다. 이치는 서로 맞지 않는다. 그러므로 앞 문장에 따라 “욕과 청정을 이미 말했습니다”라고 대답해야 한다. 설계할 때 정말 아무도 욕을 말한 사람이 없다면 그때에만 “없습니다”라고 해야 한다. 앞의 『초』 문장에 따르면 스스로 풀이하여 말하기를, “여법”이라고만 하면 승가의 모든 법사가 두루 행해져 장애가 없다고 하였다. 문장이 매우 분명한데 어찌 미혹할 수 있겠는가? 묻는다. 본래 오로지 마음을 내어 법당에 가서 설계를 들으려 하였는데, 유나가 향을 잡고 절차를 시작하려는 때 갑자기 급한 일이 생겨 머물 수 없게 되었다고 하자. 모든 승가는 이미 법당에 모였고 계 안에는 다른 사람이 하나도 없다. 그냥 나가면 또 별중을 범하게 된다. 이때 승가 가운데서 다시 한 사람을 찾아 대수하여 욕을 전해야 하는가, 아니면 사람을 불러 법당 밖에서 말을 전해야 하는가? 경수대덕은 말한다. 다만 유나가 절차를 시작하는 것을 제지하여 “잠시 멈추십시오. 아무개에게 인연이 생겨 욕을 전해야 합니다”라고 알리면 된다. 승가가 잠시 멈추면 불상 앞에 나아가 예배하고 불상 앞에서 말하여 욕을 전달한 뒤 나가면 된다. 불상이 없으면 승가 앞에서 예배하고, 혹은 자기 본래 자리 앞에서 말해도 된다. 다시 다른 사람과 대수할 필요는 없다. 이미 승가 가운데 있기 때문이다. 묻는다. 계를 송할 때 계서(戒序)와 단백(單白)을 이미 마치고, 이제 계목을 외우는 도중에 어떤 일이 생겨 나가야 한다면, 그냥 나가도 되는가, 아니면 욕을 전한 뒤 나가야 하는가? 어떤 사람은 평하여 그냥 나가도 된다고 하고, 다른 사람은 그렇게 해서는 안 되며 설계가 끝날 때까지 기다려야 한다고 한다. 두 설은 모두 옳지 않다. 그냥 나가도 된다고 한다면, 갈마는 이미 끝났더라도 그 갈마가 대상으로 하는 일은 아직 끝나지 않았는데 어찌 나갈 수 있겠는가? 끝날 때까지 기다려야 한다고 한다면 이미 급한 일이 생겼는데 무슨 근거로 기다릴 수 있겠는가? 그러므로 둘 다 옳지 않다. 대덕은 말한다. 이런 인연이 생기면 먼저 계사에게 알리고, 계송을 잠시 멈추게 한 뒤 “아무개에게 급한 장애 인연이 생겼습니다”라고 하고, 역시 승가나 불상 앞에 나아가 혹은 자기 본래 자리 앞에서 한 번 예배한 뒤 욕을 말하고 나가야 한다. 나아가 칠불계경을 송하는 때에도 인연이 생기면 모두 욕을 말해야 한다. 묻는다. 이렇게 말하는 데 무슨 근거가 있는가? 지금 우리 종의 다른 부파 규정에 준거하면, 일을 판결할 때 갈마는 이미 끝났더라도 그 대상이 되는 일이 아직 끝나지 않았다면 욕을 주지 않고 함부로 나갈 경우, 승가를 괴롭힌 까닭에 또 정에 따른 과실인 길라죄를 맺는다. 어떤 해석에서는 설계를 마친 뒤 별도의 법사가 있기 때문에 욕을 전달할 필요가 있다고 안다고 한다. 욕을 말하지 않으면 뒤의 법사를 방해하기 때문이다. 그러나 이 해석은 옳지 않다. 이상의 여러 문답은 비록 번다하지만 모두 오늘날 실제 행법에서 긴급한 때에 반드시 짚고 넘어가야 할 대목이다. 장기(章記)에서 이를 설명한 것을 본 적이 없고, 또 자세히 헤아려 논한 이도 드물다. 혹 실제로 이런 때를 만나면 어떻게 해야 할지 알지 못한다. 이미 교법의 뜻을 잃으면 어찌 옳고 그름을 궁구할 수 있겠는가? 그러므로 지금 여기에서 손수 끝까지 밝혔으니, 실제 때가 오면 이에 따라 행할 학인은 자세히 생각해야 한다. □욕을 잃는 가운데□.</w:t>
      </w:r>
    </w:p>
    <w:p>
      <w:pPr>
        <w:pStyle w:val="EditorialNote"/>
      </w:pPr>
      <w:r>
        <w:t>교감·번역 메모 | [판독 불확실] 원문 「彌由大也」의 「由」는 훈고식 연결로 보아 「彌」를 ‘더욱/크게’의 뜻으로 옮겼다.</w:t>
      </w:r>
    </w:p>
    <w:p>
      <w:pPr>
        <w:pStyle w:val="EditorialNote"/>
      </w:pPr>
      <w:r>
        <w:t>교감·번역 메모 | [결락] 원문에 「□□□」 결락 표지가 있어 그대로 보존하였다.</w:t>
      </w:r>
    </w:p>
    <w:p>
      <w:pPr>
        <w:pStyle w:val="EditorialNote"/>
      </w:pPr>
      <w:r>
        <w:t>교감·번역 메모 | [구문 불확실] 원문은 긴 무구두 문장으로, 식당의 앞뒤 평상에서 서로 등을 진 채 욕을 말하는 사례로 문맥을 나누어 옮겼다.</w:t>
      </w:r>
    </w:p>
    <w:p>
      <w:pPr>
        <w:pStyle w:val="EditorialNote"/>
      </w:pPr>
      <w:r>
        <w:t>교감·번역 메모 | [판독 불확실] 원문 「下座座說也」는 아래 『鈔』의 ‘각 자리에서 말한다’는 취지로 이해하였다.</w:t>
      </w:r>
    </w:p>
    <w:p>
      <w:pPr>
        <w:pStyle w:val="EditorialNote"/>
      </w:pPr>
      <w:r>
        <w:t>교감·번역 메모 | [구두 불확실] 원문은 「今恐此說未穩適來…」가 이어져 있어 ‘이 설은 온당하지 않다’에서 구두를 나누어 옮겼다.</w:t>
      </w:r>
    </w:p>
    <w:p>
      <w:pPr>
        <w:pStyle w:val="EditorialNote"/>
      </w:pPr>
      <w:r>
        <w:t>교감·번역 메모 | [판독 불확실] 원문 「此但言如法前」의 「前」은 문맥상 잘못 끼어든 글자일 가능성이 있으나 원문을 보존하였다.</w:t>
      </w:r>
    </w:p>
    <w:p>
      <w:pPr>
        <w:pStyle w:val="EditorialNote"/>
      </w:pPr>
      <w:r>
        <w:t>교감·번역 메모 | [판독 불확실] 원문 「維那秉向」은 설계 절차를 시작하는 유나의 행위를 가리키는 것으로 보이나 「向」의 판독이 불확실하다.</w:t>
      </w:r>
    </w:p>
    <w:p>
      <w:pPr>
        <w:pStyle w:val="EditorialNote"/>
      </w:pPr>
      <w:r>
        <w:t>교감·번역 메모 | [판독 불확실] 원문 「來住不得」는 문맥상 ‘留住不得’에 가까운 뜻으로 이해하였다.</w:t>
      </w:r>
    </w:p>
    <w:p>
      <w:pPr>
        <w:pStyle w:val="EditorialNote"/>
      </w:pPr>
      <w:r>
        <w:t>교감·번역 메모 | [판독 불확실] 원문 「戒牒」은 계목/계조를 송하는 대목을 가리키는 것으로 보아 옮겼다.</w:t>
      </w:r>
    </w:p>
    <w:p>
      <w:pPr>
        <w:pStyle w:val="EditorialNote"/>
      </w:pPr>
      <w:r>
        <w:t>교감·번역 메모 | [구문 불확실] 원문 「為直爾者」는 대구상 ‘그냥 나갈 것인가’라는 뜻의 일부가 생략된 것으로 보아 옮겼다.</w:t>
      </w:r>
    </w:p>
    <w:p>
      <w:pPr>
        <w:pStyle w:val="EditorialNote"/>
      </w:pPr>
      <w:r>
        <w:t>교감·번역 메모 | [판독 불확실] 원문 「念戒暫住厶有緣礙起者」는 ‘계송을 잠시 멈추고 아무개에게 장애 인연이 생겼음을 알린다’는 문맥으로 옮겼다.</w:t>
      </w:r>
    </w:p>
    <w:p>
      <w:pPr>
        <w:pStyle w:val="EditorialNote"/>
      </w:pPr>
      <w:r>
        <w:t>교감·번역 메모 | [구문 불확실] 원문 「不與欲輙者」는 ‘욕을 주지 않고 함부로 떠나는 경우’로 목적어/동사가 생략된 문맥으로 이해하였다.</w:t>
      </w:r>
    </w:p>
    <w:p>
      <w:pPr>
        <w:pStyle w:val="EditorialNote"/>
      </w:pPr>
      <w:r>
        <w:t>교감·번역 메모 | [판독 불확실] 원문 「迦提」는 죄명 표기가 불분명하다. 문맥상 경미한 과실죄를 뜻하는 것으로 보아 원문을 보존하고 ‘길라죄’로 옮겼다.</w:t>
      </w:r>
    </w:p>
    <w:p>
      <w:pPr>
        <w:pStyle w:val="EditorialNote"/>
      </w:pPr>
      <w:r>
        <w:t>교감·번역 메모 | [판독 불확실] 원문 「恣說戒了」는 문맥상 ‘설계를 마친 뒤’의 뜻으로 이해했으나 첫 글자의 판독이 불확실하다.</w:t>
      </w:r>
    </w:p>
    <w:p>
      <w:pPr>
        <w:pStyle w:val="EditorialNote"/>
      </w:pPr>
      <w:r>
        <w:t>교감·번역 메모 | [구문 불확실] 원문 「急處章記」는 실제 행법의 긴급한 상황을 다룬 장기(章記)라는 뜻으로 이해하였다.</w:t>
      </w:r>
    </w:p>
    <w:p>
      <w:pPr>
        <w:pStyle w:val="EditorialNote"/>
      </w:pPr>
      <w:r>
        <w:t>교감·번역 메모 | [판독·구문 불확실] 원문 「今此手盡至時依用學人」은 문장이 훼손된 듯하며, ‘여기서 손수 끝까지 밝혔으니 실제 때에 따라 사용할 학인’의 뜻으로 옮겼다.</w:t>
      </w:r>
    </w:p>
    <w:p>
      <w:pPr>
        <w:pStyle w:val="EditorialNote"/>
      </w:pPr>
      <w:r>
        <w:t>교감·번역 메모 | [결락] 원문에 「□」 결락 표지가 두 곳 있어 그대로 보존하였다.</w:t>
      </w:r>
    </w:p>
    <w:p>
      <w:pPr>
        <w:pStyle w:val="Heading2"/>
        <w:keepNext/>
      </w:pPr>
      <w:r>
        <w:t>문단 0385  ·  [0105c04]</w:t>
      </w:r>
    </w:p>
    <w:p>
      <w:pPr>
        <w:keepNext/>
      </w:pPr>
      <w:r>
        <w:rPr>
          <w:b/>
        </w:rPr>
        <w:t>원문</w:t>
      </w:r>
    </w:p>
    <w:p>
      <w:pPr>
        <w:pStyle w:val="SourceText"/>
      </w:pPr>
      <w:r>
        <w:t>[0105c04] 云二明失法者。寶云。謂受他欲已在心識之上。雖非心非色有得得連持。今遇強緣。便被非得來替。故俱舍云。得謂獲成就。非得此相違。云謂至中者。約處總標也。羯磨疏云。初中明失。即有三處。謂受已中道。及至僧中(上是疏文)。玄云。鈔開中道。疏無病人之所。鏡水大德云。疏文三處並足。文云。受已即發足處。便是病人所也。却是鈔開中道。今將疏家中道。來添鈔文。令三處周足(上且定失欲處)。次略解者。謂受欲已者。即簡未受得。不可言失。遇緣便失者。雖領受得在心。若有送意。不遇別緣。亦不失。反上成失也。不簡病人之所者。謂發足處。約他房院門域。為分齊也。又文中且舉病人為出法。但有緣傳欲未出彼門。總是發足處也。中道者。離病人所。未入堂門限已前。總是中道也。僧中者。謂講食堂內也。又須約鳴鐘了。已有四人僧集。先在彼坐。方號僧中。若全未有人。或三二人等。未可呼為僧中。若露地約尋內也。已上覆露二處。既有四人等。已上並集。既到僧所。不可更出。即失欲法更有諸緣。雖在堂內。亦同失也(上正解也)。若准會釋記云。雖有四人已上白千人集。須約和僧了。即號僧中。若未和僧。但名中道。今難云。若取和僧了名為僧中者。下離見聞四句失欲。豈非和僧前耶。又如向下僧中有外道眾等亦失。豈可和僧後。更有外道之徒。此解不應理也。云今統明失法者。寶云。對此却計會四分他宗失欲人數也。統田通也。通辨失法之人。未審。有於多少。四分二十七人。并義加一人。僧祇十人五人八人。十誦三人。却計三十九人失欲也。</w:t>
      </w:r>
    </w:p>
    <w:p>
      <w:pPr>
        <w:keepNext/>
      </w:pPr>
      <w:r>
        <w:rPr>
          <w:b/>
        </w:rPr>
        <w:t>한국어 번역</w:t>
      </w:r>
    </w:p>
    <w:p>
      <w:pPr>
        <w:pStyle w:val="TranslationText"/>
      </w:pPr>
      <w:r>
        <w:t>“둘째, 욕법을 잃는 것을 밝힌다”는 것이다. 법보가 말한다. 다른 사람의 욕을 받은 뒤에는 그것이 심식 위에 있게 되는데, 비록 마음도 색도 아니지만 득(得)이 연속하여 지닌다. 그러다가 강한 다른 인연을 만나면 비득(非得)이 와서 이를 대신하므로 곧 잃게 된다. 그러므로 『구사론』에서 말한다. “득이란 얻어서 성취하는 것이고, 비득은 이와 서로 어긋난다.” “이른바에서 가운데에 이르기까지”라는 것은, 장소를 기준으로 총괄하여 표한 것이다. 『갈마소』에서 말한다. 처음 가운데서 욕을 잃는 경우를 밝히면 곧 세 장소가 있다. 욕을 받은 직후의 곳, 중도, 그리고 승가 가운데에 이른 뒤이다. 『현기』에서는 말한다. 『초』에는 중도를 따로 열어 놓았으나 『소』에는 병자가 있는 곳이 없다고 한다. 경수대덕은 말한다. 『소』의 문장에도 세 장소가 모두 갖추어져 있다. 문장에서 말하기를, “받은 뒤 곧 출발하는 곳”이라 하였으니, 바로 병자가 있는 곳이다. 오히려 『초』가 중도를 따로 연 것이다. 지금 『소』에서 말한 중도를 가져다가 『초』의 문장에 더하면 세 장소가 모두 갖추어진다. 이상은 우선 욕을 잃는 장소를 정한 것이다. 다음으로 간략히 풀이한다. “욕을 받은 뒤”라고 한 것은 아직 욕을 받지 않은 경우를 가려낸 것이다. 받지도 않았는데 잃었다고 할 수는 없다. “인연을 만나면 곧 잃는다”는 것은, 비록 욕을 받아 마음에 지니고 있더라도 욕을 보낸 사람의 뜻이 그대로 있고 다른 특별한 인연을 만나지 않으면 잃지 않는다는 뜻이다. 그 반대가 곧 잃는 경우가 된다. “병자가 있는 곳을 가리지 않는다”는 것은, 곧 출발하는 곳을 말한다. 그 사람의 방이나 뜰의 문 영역을 경계로 삼는다. 또 문장에서 병자를 예로 들어 법식을 보였을 뿐이므로, 어떤 인연으로 욕을 전하든 그 집의 문을 아직 나가지 않았다면 모두 출발하는 곳에 해당한다. ‘중도’란 병자가 있는 곳을 떠난 뒤 아직 법당 문턱 안으로 들어가기 전까지를 모두 가리킨다. ‘승가 가운데’란 강당이나 식당 안을 말한다. 또 종을 치고 난 뒤 이미 네 사람 이상의 승가가 모여 그곳에 먼저 앉아 있어야 비로소 ‘승가 가운데’라고 한다. 만약 아무도 없거나 두세 사람만 있다면 아직 ‘승가 가운데’라고 부를 수 없다. 노지라면 일정한 거리 안을 기준으로 한다. 이상 지붕 있는 곳과 노지의 두 경우에서 이미 네 사람 이상이 있고 모두 모여 있다면, 승가가 있는 곳에 도착한 뒤에는 다시 밖으로 나가서는 안 된다. 나가면 곧 욕법을 잃는다. 또 다른 인연이 있으면 비록 법당 안에 있더라도 마찬가지로 욕을 잃는다. 이상이 바른 해석이다. 『회석기』에 따르면, 네 사람 이상 또는 백·천 사람이 모였더라도 승가를 화합시킨 뒤라야 ‘승가 가운데’라고 한다고 한다. 아직 승가를 화합시키지 않았다면 다만 중도라고 부른다는 것이다. 그러나 지금 반박한다. 승가를 화합시킨 뒤를 ‘승가 가운데’라고 한다면, 아래에서 견문을 떠나는 사구 때문에 욕을 잃는 경우는 어찌 승가를 화합시키기 전의 일이 아니겠는가? 또 아래에서는 승가 가운데 외도 무리 등이 있어도 욕을 잃는다고 하는데, 어찌 승가를 화합시킨 뒤에 다시 외도 무리가 들어올 수 있겠는가? 그러므로 이 해석은 이치에 맞지 않는다. “지금 욕법을 잃는 경우를 총괄하여 밝힌다”는 것은, 법보가 말한 것이다. 여기서는 『사분율』과 다른 종의 욕을 잃는 사람 수를 다시 합계한다. ‘통(統)’은 곧 ‘통(通)’의 뜻이다. 욕법을 잃는 사람을 통틀어 밝힌다는 뜻이다. 그 수가 얼마나 되는가? 『사분율』에서 스물일곱 사람, 뜻으로 한 사람을 더하고, 『승기율』에서 열 사람·다섯 사람·여덟 사람, 『십송률』에서 세 사람을 합하면, 도합 서른아홉 사람이 욕을 잃는다.</w:t>
      </w:r>
    </w:p>
    <w:p>
      <w:pPr>
        <w:pStyle w:val="EditorialNote"/>
      </w:pPr>
      <w:r>
        <w:t>교감·번역 메모 | [용어·구문 불확실] 원문 「有得得連持」는 아비달마의 得 개념을 사용한 표현으로 보이나 ‘得’의 중복 여부는 확정하지 않았다.</w:t>
      </w:r>
    </w:p>
    <w:p>
      <w:pPr>
        <w:pStyle w:val="EditorialNote"/>
      </w:pPr>
      <w:r>
        <w:t>교감·번역 메모 | [구문 불확실] 「受已中道。及至僧中」은 뒤의 해설에 따라 ‘받은 직후의 곳·중도·승가 가운데’라는 세 장소로 나누어 이해하였다.</w:t>
      </w:r>
    </w:p>
    <w:p>
      <w:pPr>
        <w:pStyle w:val="EditorialNote"/>
      </w:pPr>
      <w:r>
        <w:t>교감·번역 메모 | [판독 불확실] 원문 「為出法」은 병자를 예로 들어 법식을 제시한다는 뜻으로 이해하였다.</w:t>
      </w:r>
    </w:p>
    <w:p>
      <w:pPr>
        <w:pStyle w:val="EditorialNote"/>
      </w:pPr>
      <w:r>
        <w:t>교감·번역 메모 | [판독 불확실] 원문 「若露地約尋內也」의 「尋」은 노지에서의 거리 범위를 가리키는 듯하나 정확한 수치 단위는 이 문장만으로 확정하기 어렵다.</w:t>
      </w:r>
    </w:p>
    <w:p>
      <w:pPr>
        <w:pStyle w:val="EditorialNote"/>
      </w:pPr>
      <w:r>
        <w:t>교감·번역 메모 | [구두 불확실] 원문은 「即失欲法更有諸緣」으로 이어져 있어 ‘곧 욕법을 잃는다’ 뒤에서 구두를 나누어 옮겼다.</w:t>
      </w:r>
    </w:p>
    <w:p>
      <w:pPr>
        <w:pStyle w:val="EditorialNote"/>
      </w:pPr>
      <w:r>
        <w:t>교감·번역 메모 | [판독 불확실] 원문 「白千人」은 문맥상 「百千人」 계열일 가능성이 높으나 원문을 보존하였다.</w:t>
      </w:r>
    </w:p>
    <w:p>
      <w:pPr>
        <w:pStyle w:val="EditorialNote"/>
      </w:pPr>
      <w:r>
        <w:t>교감·번역 메모 | [판독 불확실] 원문 「統田通也」의 「田」은 오자로 보이며, 「統」을 ‘通’의 뜻으로 풀이하는 문맥으로 옮겼다.</w:t>
      </w:r>
    </w:p>
    <w:p>
      <w:pPr>
        <w:pStyle w:val="EditorialNote"/>
      </w:pPr>
      <w:r>
        <w:t>교감·번역 메모 | [수량·교감 불확실] 원문 「僧祇十人五人八人」은 부파명 또는 구두가 결락된 듯하다. 이어지는 총수 「三十九人」과도 산술적으로 맞지 않으므로 원문을 그대로 보존하였다.</w:t>
      </w:r>
    </w:p>
    <w:p>
      <w:pPr>
        <w:pStyle w:val="EditorialNote"/>
      </w:pPr>
      <w:r>
        <w:t>교감·번역 메모 | [수량 불일치] 앞의 수치들을 문자 그대로 합산하면 「三十九人」과 일치하지 않는다. 원문 수치를 수정하지 않고 그대로 옮겼다.</w:t>
      </w:r>
    </w:p>
    <w:p>
      <w:pPr>
        <w:pStyle w:val="Heading2"/>
        <w:keepNext/>
      </w:pPr>
      <w:r>
        <w:t>문단 0386  ·  [0106a06]</w:t>
      </w:r>
    </w:p>
    <w:p>
      <w:pPr>
        <w:keepNext/>
      </w:pPr>
      <w:r>
        <w:rPr>
          <w:b/>
        </w:rPr>
        <w:t>원문</w:t>
      </w:r>
    </w:p>
    <w:p>
      <w:pPr>
        <w:pStyle w:val="SourceText"/>
      </w:pPr>
      <w:r>
        <w:t>[0106a06] 云四分有二十七種者。先標當部人數。問鈔標二十七人。科中云二十八人。何得相違。答抄據律文。失欲法中。現列數者標數。科約義加隱沒一人。至下釋時方出。今且依文標舉二十七人也。此隱沒雖不在失欲中。且是不足法中所攝。不離四分。是以科家云。四分二十八人。今將此二十八人。分為三類。初有十八人。體壞流類三處自言失。次有七人。約處約時中隔俗情失。後有三人。異眾流類運通隱離失法。寶云。若准律文。先列第二節人。故文云。若受欲比丘往病人所。受欲已便命過。神足在空。及離見聞處。不成與欲。應與餘者欲今抄者。主取流類多者。先明故迴互律文次第也。前後約類以明中。則就雜以辨。後三大高。太下太旁。又此二十七人。寶云。失欲並通三處。無不通者。若據搜玄。初十八人三處。俱通中七。後三通三及二不定。未為盡理。今且略知待。下隨文點出(云云)。</w:t>
      </w:r>
    </w:p>
    <w:p>
      <w:pPr>
        <w:keepNext/>
      </w:pPr>
      <w:r>
        <w:rPr>
          <w:b/>
        </w:rPr>
        <w:t>한국어 번역</w:t>
      </w:r>
    </w:p>
    <w:p>
      <w:pPr>
        <w:pStyle w:val="TranslationText"/>
      </w:pPr>
      <w:r>
        <w:t>『사분율』에는 스물일곱 종류가 있다고 한 것은, 먼저 이 종의 인원수를 표시한 것이다. 묻는다. 『초』에서는 스물일곱 사람이라 하였는데, 과문에서는 스물여덟 사람이라 하였으니, 어찌 서로 어긋나는가? 답한다. 『초』는 율문에 근거한 것이다. 실욕법 가운데 현행 율문에 실제로 열거된 수를 표시한 것이다. 과문에서는 뜻으로 은몰한 한 사람을 더하였다. 아래에서 해석할 때 비로소 드러낸다. 지금은 우선 율문에 따라 스물일곱 사람을 표기한 것이다. 이 은몰한 사람은 비록 실욕 조문에는 나오지 않지만, 불족수법 가운데에 포함되어 있고, 『사분율』을 벗어나지 않는다. 그러므로 과문을 만든 이는 『사분율』의 스물여덟 사람이라 한 것이다. 이제 이 스물여덟 사람을 세 부류로 나눈다. 처음의 열여덟 사람은 체가 무너진 부류로서 세 곳에서 스스로 말하면 욕을 잃는다. 다음의 일곱 사람은 장소·시간 또는 세속의 마음이 중간에 끼어 욕을 잃는다. 뒤의 세 사람은 다른 무리의 부류로서 신통·은몰·견문 이탈 때문에 욕법을 잃는다. 법보가 말하였다. 율문에 따르면, 먼저 둘째 부류의 사람들을 열거한다. 그러므로 문장에서 말한다. 욕을 받은 비구가 병든 사람의 처소에 가서 욕을 받은 뒤 곧 목숨을 마치거나, 신통으로 허공에 있거나, 견문처에서 벗어나면, 욕을 받은 것이 성립하지 않으니, 다른 사람에게 욕을 주어야 한다. 그런데 지금 『초』에서는 부류가 많은 것을 주된 기준으로 삼아 먼저 설명하였으므로 율문의 차례와 앞뒤가 서로 바뀌었다. 앞뒤에서는 부류에 따라 설명하고, 가운데에서는 여러 경우를 섞어 설명한다. 뒤의 세 가지는 크게 위에 있기도 하고, 크게 아래나 곁에 있기도 한다. 또 이 스물일곱 사람에 대하여 법보가 말하였다. 실욕은 모두 세 장소에 통하며, 통하지 않는 경우가 없다. 『수현』에 따르면, 처음 열여덟 사람은 세 장소에 모두 통하고, 가운데 일곱 사람은, 뒤의 세 사람은 세 곳 또는 두 곳에 통하여 일정하지 않다고 한다. 그러나 이 설명은 아직 이치를 다하지 못하였다. 지금은 우선 대략 알아 두고, 아래에서 문장을 따라 하나하나 지적하여 설명한다.</w:t>
      </w:r>
    </w:p>
    <w:p>
      <w:pPr>
        <w:pStyle w:val="EditorialNote"/>
      </w:pPr>
      <w:r>
        <w:t>교감·번역 메모 | [판독 불확실] 원문 「後三大高。太下太旁。」의 정확한 구문과 의미가 불분명하여 직역에 가깝게 옮겼다.</w:t>
      </w:r>
    </w:p>
    <w:p>
      <w:pPr>
        <w:pStyle w:val="EditorialNote"/>
      </w:pPr>
      <w:r>
        <w:t>교감·번역 메모 | [구문 불확실] 원문 「俱通中七。後三通三及二不定」은 문장 성분이 생략되어 있어 문맥에 따라 옮겼다.</w:t>
      </w:r>
    </w:p>
    <w:p>
      <w:pPr>
        <w:pStyle w:val="Heading2"/>
        <w:keepNext/>
      </w:pPr>
      <w:r>
        <w:t>문단 0387  ·  [0106a21]</w:t>
      </w:r>
    </w:p>
    <w:p>
      <w:pPr>
        <w:keepNext/>
      </w:pPr>
      <w:r>
        <w:rPr>
          <w:b/>
        </w:rPr>
        <w:t>원문</w:t>
      </w:r>
    </w:p>
    <w:p>
      <w:pPr>
        <w:pStyle w:val="SourceText"/>
      </w:pPr>
      <w:r>
        <w:t>[0106a21] 云受至中者。辨十八人三處。自言失欲相也。此上諸人。由口自陳說。前人方知。即非僧用。若不自陳持。欲得成者。如足數中者。謂此上列人瞻波法中。不自言其相同順。即得定數。自言人知。即不足也。今此亦然。可以列解。</w:t>
      </w:r>
    </w:p>
    <w:p>
      <w:pPr>
        <w:keepNext/>
      </w:pPr>
      <w:r>
        <w:rPr>
          <w:b/>
        </w:rPr>
        <w:t>한국어 번역</w:t>
      </w:r>
    </w:p>
    <w:p>
      <w:pPr>
        <w:pStyle w:val="TranslationText"/>
      </w:pPr>
      <w:r>
        <w:t>“받아서 … 가운데”라고 한 것은, 열여덟 사람이 세 장소에서 스스로 말함으로써 욕을 잃는 모습을 밝힌 것이다. 위에 든 이 여러 사람은 입으로 스스로 자신의 상태를 말하여야 상대방이 비로소 알게 되고, 곧 승가의 작용에 참여할 수 없게 된다. 스스로 말하지 않으면 욕을 지닌 것이 성립하는 것은, 족수의 설명과 같다. 곧 위에 열거한 사람들이 첨파의 족수법 가운데에서 스스로 그 사실을 말하지 않고 겉모습이 순응하면 족수에 들어갈 수 있다. 스스로 말하여 사람들이 알게 되면 곧 족수가 되지 않는다. 지금도 또한 그러하니, 이에 준하여 이해할 수 있다.</w:t>
      </w:r>
    </w:p>
    <w:p>
      <w:pPr>
        <w:pStyle w:val="Heading2"/>
        <w:keepNext/>
      </w:pPr>
      <w:r>
        <w:t>문단 0388  ·  [0106b01]</w:t>
      </w:r>
    </w:p>
    <w:p>
      <w:pPr>
        <w:keepNext/>
      </w:pPr>
      <w:r>
        <w:rPr>
          <w:b/>
        </w:rPr>
        <w:t>원문</w:t>
      </w:r>
    </w:p>
    <w:p>
      <w:pPr>
        <w:pStyle w:val="SourceText"/>
      </w:pPr>
      <w:r>
        <w:t>[0106b01] 云五分至僧所者。初引五分證。上來自失。不自言不失。易知。次引十誦。取清淨欲人者。取清淨應說戒。取欲應羯磨。故云取清淨欲人也。始取時等者。此文似難銷釋。今依法寶。迴文解義。欲釋此文。先分開說。初約未說詞時。自言不成與欲。次據受得了。自言失欲。且解初文。應讀鈔云。始取時自言白衣沙彌。非比丘。乃至十三人。准皆名清淨欲不成。始取時者。謂初向病人處取欲也。前人並未陳詞句。此比丘便自言。我是如上等人。此則一向不更。更對伊傳說詞句也。皆名清淨欲不成者。可迴文云。不成清淨欲也(解初竟了)。次解第二文。應讀鈔云。若取竟自言我是白衣。乃至十三准人。皆名不到僧所。若取竟者。謂初不自言。前人不知。具儀傳詞與他了。彼即自陳。我是如上等人。既非僧用。當時便失。故云不到僧所也。玄記中。大意雖同。鈔文不便。更不敘錄也。已上失欲。俱通三處。易委。</w:t>
      </w:r>
    </w:p>
    <w:p>
      <w:pPr>
        <w:keepNext/>
      </w:pPr>
      <w:r>
        <w:rPr>
          <w:b/>
        </w:rPr>
        <w:t>한국어 번역</w:t>
      </w:r>
    </w:p>
    <w:p>
      <w:pPr>
        <w:pStyle w:val="TranslationText"/>
      </w:pPr>
      <w:r>
        <w:t>“『오분율』에서 … 승가의 처소까지”라고 한 것은, 먼저 『오분율』을 인용하여 증명한 것이다. 앞에서 말한 것은 스스로 말하면 욕을 잃고, 스스로 말하지 않으면 잃지 않는다는 것이니, 알기 쉽다. 다음으로 『십송률』을 인용한다. ‘청정과 욕을 취하는 사람’이란, 청정은 설계를 위해 취하고, 욕은 갈마를 위해 취한다는 뜻이므로, ‘청정과 욕을 취하는 사람’이라 한 것이다. “처음 취할 때”라고 한 것은 이 문장이 해석하기 조금 어렵다. 이제 법보의 해석에 따른다. 문장의 순서를 바꾸어 뜻을 풀이한다. 이 문장을 해석하려면 먼저 둘로 나누어 말해야 한다. 첫째는 아직 욕사를 말하기 전 스스로 말하여 욕을 받는 것이 성립하지 않는 경우이고, 둘째는 이미 욕을 받아 둔 뒤 스스로 말하여 욕을 잃는 경우이다. 우선 첫 문장을 해석하면, 『초』의 문장은 이렇게 읽어야 한다. “처음 욕을 받을 때 스스로 ‘나는 백의·사미이며 비구가 아니다’라고 하거나, 나아가 열세 난인이라고 말한다면, 모두 청정욕이 성립하지 않는다.” ‘처음 받을 때’란 처음 병자의 처소에서 욕을 받을 때를 말한다. 상대방이 아직 욕사의 문구를 말하기도 전에 이 비구가 곧 스스로 “나는 위와 같은 사람이다”라고 말하면, 이 경우에는 한결같이 더 이상 그에게 욕사를 전해 말하게 하지 않는다. ‘모두 청정욕이 성립하지 않는다’는 것은 문장의 순서를 바꾸어 ‘청정욕이 성립하지 않는다’고 읽어야 한다. 이상이 첫 설명이다. 다음으로 둘째 문장을 해석한다. 『초』는 이렇게 읽어야 한다. “욕을 받은 뒤 스스로 ‘나는 백의이다’라고 하거나, 나아가 열세 난인이라고 말하면, 모두 승가의 처소에 도달하지 못한 것이 된다.” ‘욕을 받은 뒤’란 처음에는 스스로 말하지 않아 상대방도 알지 못한 채, 위의를 갖추어 욕사를 그에게 전해 주었는데, 그 뒤 그가 스스로 “나는 위와 같은 사람이다”라고 밝히는 경우이다. 이미 승가의 작용에 참여할 수 없는 사람이므로, 그때 곧 욕을 잃는다. 그러므로 ‘승가의 처소에 도달하지 못한다’고 한 것이다. 『현기』에서도 큰 뜻은 비록 같지만, 『초』의 문장을 풀이하는 방식이 매끄럽지 않으므로 더 기록하지 않는다. 이상에서 말한 실욕은 모두 세 장소에 통하니, 알기 쉽다.</w:t>
      </w:r>
    </w:p>
    <w:p>
      <w:pPr>
        <w:pStyle w:val="Heading2"/>
        <w:keepNext/>
      </w:pPr>
      <w:r>
        <w:t>문단 0389  ·  [0106b17]</w:t>
      </w:r>
    </w:p>
    <w:p>
      <w:pPr>
        <w:keepNext/>
      </w:pPr>
      <w:r>
        <w:rPr>
          <w:b/>
        </w:rPr>
        <w:t>원문</w:t>
      </w:r>
    </w:p>
    <w:p>
      <w:pPr>
        <w:pStyle w:val="SourceText"/>
      </w:pPr>
      <w:r>
        <w:t>[0106b17] 次釋第二段七人。云又至出者。又重也。亦是當律不出教。名但言又有七人也。於中餘處行。明相出。其相難稍。鈔文自解。餘五易知。文中不釋。今須細論命過者。此約受欲人會過。非誦病人。此通三處(玄記亦三)。謂往病人所。受得欲了。未出院門。自乃命過。此是發足處失也。或受訖出彼房限外。未到堂中。於中並名中道。若命過即是中道失也。僧中即須分別。若未說什僧命過即是僧中失。若說了命過不失。謂欲法已是僧持故也。罷道者。古云。捨戒也。今師云。思惟擬婦。俗有此心故。既隔俗情欲法失也。羯磨疏云。受欲已言還俗。尋悔本心。亦許不失。但由中隔俗情無心持欲故也(上疏文)。此通三處。皆據有還俗心說(玄亦逼三)。若入外道眾者。羯磨疏云。僧寺之內。外道居處也(上疏)。謂西天寺中別有外通止住處。謂所見解法乖故。比丘傳欲了。若往彼中。是以失欲。玄記。但局中道。即有外道住舍。比丘入中失欲。病所僧中不通(不正)。今云俱通三處。只如初傳欲了。未出房時。或有外道。入來比丘纔與。彼相喚言議即失。此豈非發足處失耶。中道可知。僧中者。據未知僧前。初集之後。或堂中有四人等坐訖。外道偶入堂來傳欲。比丘與彼言語。即是僧中失也。問為復外道。成眾即失。為一人亦失。答鈔文雖云外道眾。未必成僧。但一人即失。有云。須是四个外道者非也。問雖見不與語言失不。答若但專注欲注。不與彼語言。亦不失也。別部眾者。羯磨疏云。調達部黨五法為宗。是別部也。又如五十祇等。亦是別部也。有製記家。不許將五十祇等為別部。謂佛在日制教。不許入別部。此時未有餘部。不可妄述。但取調達部為定也。然不無此理。今師意云。佛在日即據邪部門言。今白季分宗後。所執不同。亦成別部。故疏云。律中同界。各說兩得成就。以此而明。故知執法有別云不相礙。今四分律中傳欲入他宗徒。豈非失也。通三處。可准上文說(玄但局中道一處)。戒場上者。謂入異界故也(玄但約中道一處病所僧中無戒場)。今但通三處。如病人房院。都門內是戒場。從病人處取欲了。未出大門限。便入場上。是發足處也。中道可知。僧中亦約作法處。近戒場說也。</w:t>
      </w:r>
    </w:p>
    <w:p>
      <w:pPr>
        <w:keepNext/>
      </w:pPr>
      <w:r>
        <w:rPr>
          <w:b/>
        </w:rPr>
        <w:t>한국어 번역</w:t>
      </w:r>
    </w:p>
    <w:p>
      <w:pPr>
        <w:pStyle w:val="TranslationText"/>
      </w:pPr>
      <w:r>
        <w:t>다음은 둘째 부류의 일곱 사람을 해석한다. “또 … 벗어난다”라고 한 것은, ‘또’는 거듭이라는 뜻이다. 이 역시 이 율에서 별도의 가르침으로 내세운 것이 아니라, 단지 ‘또 일곱 사람이 있다’고 말한 것이다. 그 가운데 다른 곳으로 가는 것과, 명상이 나오는 것은, 그 모습이 조금 어렵다. 『초』의 문장이 스스로 해석하고 있다. 나머지 다섯은 알기 쉽기 때문에 문장에서 따로 풀이하지 않았다. 이제 세밀하게 논해야 한다. ‘목숨을 마친다’는 것은 욕을 받은 사람이 죽는 경우를 말한다. 욕을 전해 준 병자를 말하는 것이 아니다. 이것은 세 장소에 모두 통한다. 『현기』도 세 곳에 통한다고 한다. 곧 병자의 처소에 가서 욕을 받은 뒤 아직 그 집의 문을 벗어나기 전에 그 자신이 곧 목숨을 마치면, 이는 출발처에서 욕을 잃는 경우이다. 혹 욕을 받은 뒤 그 방의 문밖으로 나와 아직 법당에 이르기 전이라면, 그 사이를 모두 중도라고 한다. 그곳에서 목숨을 마치면 곧 중도에서 욕을 잃는 것이다. 승가 가운데에서는 다시 구별해야 한다. 아직 욕사를 승가에 말하기 전에 죽으면 곧 승중에서 욕을 잃는다. 이미 말한 뒤 죽으면 잃지 않는다. 욕법이 이미 승가에 맡겨졌기 때문이다. ‘도업을 그만둔다[罷道]’는 것에 대해, 옛사람은 계를 버리는 것이라고 하였다. 지금 스승은 말한다. “속인의 생활로 돌아가 아내를 맞을 생각을 품는 것이다.” 속된 마음이 생겼기 때문에, 그 사이에 세속의 마음이 끼어 욕법을 잃는 것이다. 『갈마소』에서 말한다. “욕을 받은 뒤 환속하겠다고 말하였다가 곧 본래 마음으로 되돌아와 뉘우쳐도, 욕을 잃지 않는다고 할 수 없다. 다만 중간에 속된 마음이 끼어 욕을 지니려는 마음이 없었기 때문이다.” 이상이 소의 문장이다. 이 또한 세 장소에 통한다. 모두 환속하려는 마음이 생긴 경우를 말한다. 『현기』 역시 세 곳에 통한다고 한다. ‘외도 대중에 들어간다’는 것은 『갈마소』에서 말한다. “승원 안에 외도가 머무는 처소가 있다.” 이상이 소의 문장이다. 인도의 절 안에는 따로 외도가 머무는 곳이 있었다는 뜻이다. 그들의 견해와 법이 서로 어긋나므로, 비구가 욕을 전해 받은 뒤 그곳에 가서 이 때문에 욕을 잃는다. 『현기』는 다만 중도에만 국한하여, 중도에 외도의 거처가 있고 비구가 그곳에 들어가면 욕을 잃는다고 하며, 병자의 처소와 승가 가운데에는 통하지 않는다고 한다. 이는 바르지 않다. 지금은 세 장소에 모두 통한다고 한다. 가령 처음 욕을 전해 받은 뒤 아직 방을 벗어나기 전에 외도가 들어오고, 비구가 곧 그와 서로 불러 말을 나누었다면 욕을 잃는다. 이것이 어찌 출발처에서 욕을 잃는 경우가 아니겠는가? 중도는 알 수 있다. 승가 가운데의 경우는 아직 승가 앞에서 욕사를 말하기 전, 처음 대중이 모인 뒤를 기준으로 한다. 혹 법당 안에 네 사람 이상의 승려가 이미 앉아 있는데 외도가 우연히 법당에 들어오고, 욕을 전하는 비구가 그와 말을 나누면 곧 승가 가운데에서 욕을 잃는 것이다. 묻는다. 외도는 무리를 이루어야 비로소 욕을 잃는가, 아니면 한 사람만 있어도 잃는가? 답한다. 『초』의 문장에 비록 ‘외도중’이라 하였으나, 반드시 승가 수를 이룬 무리일 필요는 없다. 한 사람만 있어도 욕을 잃는다. 어떤 이는 반드시 외도 네 사람이 있어야 한다고 하는데, 이는 잘못이다. 묻는다. 보기만 하고 말을 나누지 않아도 욕을 잃는가? 답한다. 오직 욕을 전하려는 생각에 전념하고 그와 말을 나누지 않는다면 욕을 잃지 않는다. ‘다른 부파의 대중’이란 『갈마소』에서 말한다. “조달의 무리는 오법을 종지로 삼으니, 이것이 다른 부파이다.” 또 오십·승기 등의 부파도 다른 부파라고 할 수 있다. 어떤 주석가는 오십·승기 등을 다른 부파로 보는 것을 허락하지 않고, 부처님 재세시에 제정한 율은 다른 부파에 들어가는 것을 허락하지 않았으며, 그때에는 아직 다른 여러 부파가 생기지 않았으니, 함부로 그렇게 말해서는 안 된다고 한다. 다만 조달(調達)의 부파만을 기준으로 삼는 것이 확실하다. 그 말에도 전혀 이치가 없는 것은 아니다. 그러나 지금 스승의 뜻은 이렇다. 부처님 재세에는 곧 사부(邪部)를 기준으로 말한 것이고, 후대 말법기에 종파가 나뉜 뒤에는 각기 주장하는 법이 달라졌으므로, 이 또한 다른 부파가 된다. 그러므로 『소』에서 말한다. “율에서는 같은 계 안에 있어도 각기 따로 설하면 양쪽 모두 성립한다.” 이것으로 밝히면, 법에 대한 집착과 주장이 서로 다르면 서로 장애하지 않는다는 것을 알 수 있다. 지금 『사분율』의 비구가 욕을 전하다가 다른 종파의 무리에 들어가면, 어찌 욕을 잃지 않겠는가? 이 또한 세 장소에 통한다. 위의 문장에 준하여 알 수 있다. 『현기』는 다만 중도 한 곳에만 국한한다. ‘계장 위’라는 것은 다른 계에 들어갔기 때문이다. 『현기』는 중도 한 곳에만 해당시키고, 병자의 처소와 승중에는 계장이 없다고 한다. 지금은 세 장소에 모두 통한다고 한다. 가령 병자의 방과 뜰이 전부 계장 안에 있고, 병자의 처소에서 욕을 받은 뒤 아직 큰 문턱을 넘기 전에 곧 계장 위로 들어가면, 이는 출발처에서 욕을 잃는 경우이다. 중도는 알 수 있다. 승가 가운데도 작법 장소가 계장 가까이에 있는 경우를 기준으로 말한다.</w:t>
      </w:r>
    </w:p>
    <w:p>
      <w:pPr>
        <w:pStyle w:val="EditorialNote"/>
      </w:pPr>
      <w:r>
        <w:t>교감·번역 메모 | [판독 불확실] 원문 「其相難稍」는 문맥상 ‘그 모습이 조금 어렵다’는 뜻으로 처리했으나 정확한 판독은 불확실하다.</w:t>
      </w:r>
    </w:p>
    <w:p>
      <w:pPr>
        <w:pStyle w:val="EditorialNote"/>
      </w:pPr>
      <w:r>
        <w:t>교감·번역 메모 | [판독 불확실] 원문 「非誦病人」은 문맥상 ‘병자를 가리키는 것이 아니다’라는 뜻으로 읽었으나 글자 판독이 불확실하다.</w:t>
      </w:r>
    </w:p>
    <w:p>
      <w:pPr>
        <w:pStyle w:val="EditorialNote"/>
      </w:pPr>
      <w:r>
        <w:t>교감·번역 메모 | [판독 불확실] 원문 「思惟擬婦」는 환속하여 아내를 맞을 생각을 품는 뜻으로 해석했으나 「婦」 앞뒤 문맥의 판독이 불확실하다.</w:t>
      </w:r>
    </w:p>
    <w:p>
      <w:pPr>
        <w:pStyle w:val="EditorialNote"/>
      </w:pPr>
      <w:r>
        <w:t>교감·번역 메모 | [판독 불확실] 원문 「玄亦逼三」은 문맥상 ‘현기 역시 세 곳에 통한다고 본다’는 취지로 이해하였다.</w:t>
      </w:r>
    </w:p>
    <w:p>
      <w:pPr>
        <w:pStyle w:val="EditorialNote"/>
      </w:pPr>
      <w:r>
        <w:t>교감·번역 메모 | [판독 불확실] 원문 「外通止住處」는 ‘외도가 따로 머무는 곳’으로 옮겼으나 「通」은 오자 가능성이 있다.</w:t>
      </w:r>
    </w:p>
    <w:p>
      <w:pPr>
        <w:pStyle w:val="EditorialNote"/>
      </w:pPr>
      <w:r>
        <w:t>교감·번역 메모 | [구문 불확실] 원문 「彼相喚言議即失」은 ‘서로 불러 말을 나누면 곧 잃는다’로 해석하였다. | [최종교열] 뒤로 한 단위 밀린 번역을 재배열하였다.</w:t>
      </w:r>
    </w:p>
    <w:p>
      <w:pPr>
        <w:pStyle w:val="EditorialNote"/>
      </w:pPr>
      <w:r>
        <w:t>교감·번역 메모 | [판독 불확실] 원문 「五十祇」의 정확한 부파명 표기는 불확실하여 원문 명칭을 보존하는 취지로 옮겼다. | [최종교열] 뒤로 한 단위 밀린 번역을 재배열하였다.</w:t>
      </w:r>
    </w:p>
    <w:p>
      <w:pPr>
        <w:pStyle w:val="EditorialNote"/>
      </w:pPr>
      <w:r>
        <w:t>교감·번역 메모 | [판독 불확실] 원문 「今白季分宗後」는 문맥상 후대 말법기에 종파가 분립한 뒤를 뜻하는 것으로 이해하였다.</w:t>
      </w:r>
    </w:p>
    <w:p>
      <w:pPr>
        <w:pStyle w:val="Heading2"/>
        <w:keepNext/>
      </w:pPr>
      <w:r>
        <w:t>문단 0390  ·  [0107a04]</w:t>
      </w:r>
    </w:p>
    <w:p>
      <w:pPr>
        <w:keepNext/>
      </w:pPr>
      <w:r>
        <w:rPr>
          <w:b/>
        </w:rPr>
        <w:t>원문</w:t>
      </w:r>
    </w:p>
    <w:p>
      <w:pPr>
        <w:pStyle w:val="SourceText"/>
      </w:pPr>
      <w:r>
        <w:t>[0107a04] 云餘至外者。謂出大界等者。今師正解也。昔解已下。敘非也。古云。受欲了便須住往。堂頭不得更往諸院。即失欲也。相疏快同此說。至今行事如此。此非解者。今師斥古失也。自恣明文等者。引證不別也。謂律中兩處出文。說戒法中。呼為餘處行。自恣法中。改餘處行。為出界外。故知。餘處即是出界。出界即餘處行。猶似毗尼與律二名。不並可以例。已古師若言兩處別者。說戒法中。有餘處行。更合有出界外了。更合有餘處行也(玄局中道一處)。今俱通三處。如藍寬界狹。處病人院。半是法界。半是自然。受欲了未出門。便踏着自然。即是出界外。此云界外。但約作法界外未必要。須出寺門。便是界外。知之。今時多有此事。或有師僧房院。本來並是大界內。或可已後新買得俗人地。通入寺內起厨屋。及作菜地之類。雖同一寺。且是作法界外。如此例解。中道可委。僧中亦約作法處。近他自然以說請細。思之。</w:t>
      </w:r>
    </w:p>
    <w:p>
      <w:pPr>
        <w:keepNext/>
      </w:pPr>
      <w:r>
        <w:rPr>
          <w:b/>
        </w:rPr>
        <w:t>한국어 번역</w:t>
      </w:r>
    </w:p>
    <w:p>
      <w:pPr>
        <w:pStyle w:val="TranslationText"/>
      </w:pPr>
      <w:r>
        <w:t>“나머지 … 밖”이라고 한 것은, 곧 대계 밖으로 나가는 경우 등을 말한다. 이는 지금 스승의 바른 해석이다. ‘옛 해석에서는’ 이하는 그 잘못된 견해를 서술한 것이다. 옛사람은 말하였다. 욕을 받은 뒤에는 곧바로 법당으로 가야 하고, 다시 여러 원(院)을 돌아다니면 욕을 잃는다고 하였다. 상소도 이 견해를 좋아하여 따랐고, 오늘날의 행법도 이와 같다. 그러나 이는 옳은 해석이 아니다. 지금 스승이 옛 해석의 잘못을 배척한 것이다. ‘자자에 분명한 문장이 있다’는 것은 다른 뜻이 아님을 인용하여 증명한 것이다. 율에는 두 곳에 문장이 나온다. 설계법에서는 ‘다른 곳으로 간다[餘處行]’고 하고, 자자법에서는 ‘다른 곳으로 간다’를 고쳐 ‘계 밖으로 나간다’고 하였다. 그러므로 알 수 있다. ‘다른 곳’이란 바로 계 밖이며, 계 밖이 곧 다른 곳으로 가는 것이다. 마치 비니와 율이라는 두 이름이 한 뜻인 것과 같으니, 이에 준할 수 있다. 만약 옛 스승의 말처럼 두 경우가 서로 다르다면, 설계법 가운데 ‘다른 곳으로 간다’가 있다면, 또 따로 ‘계 밖으로 나간다’도 있어야 하고, 그 뒤 다시 ‘다른 곳으로 간다’도 있어야 할 것이다. 『현기』는 중도 한 곳에만 국한한다. 지금은 세 장소 모두에 통한다고 본다. 가령 승원이 넓고 작법계는 좁아, 병자의 뜰 가운데 절반은 법계이고 절반은 자연계라면, 욕을 받은 뒤 아직 문을 나서기 전에 곧 자연계에 발을 디디는 순간 계 밖으로 나간 것이 된다. 여기서 말하는 계 밖은 작법계 밖을 기준으로 한 것이지 반드시 사찰의 문밖까지 나가야 계 밖이 되는 것은 아니다. 이를 알아야 한다. 오늘날에도 이러한 일이 많다. 예컨대 스승의 방과 뜰이 본래 모두 대계 안에 있었는데, 뒤에 새로 속인의 땅을 사들여 절 안으로 편입하고 주방을 짓거나 채소밭으로 삼는 경우 등이 있다. 비록 한 사찰 안이지만 그곳은 작법계 밖이다. 이러한 예에 따라 이해해야 한다. 중도의 경우는 쉽게 알 수 있다. 승가 가운데도 작법 장소가 다른 자연계에 가까운 경우를 기준으로 말한다. 자세히 생각해야 한다.</w:t>
      </w:r>
    </w:p>
    <w:p>
      <w:pPr>
        <w:pStyle w:val="EditorialNote"/>
      </w:pPr>
      <w:r>
        <w:t>교감·번역 메모 | [구문 불확실] 원문 「不並可以例。已古師若言兩處別者」는 문장 연결이 불안정하여 문맥에 따라 옮겼다.</w:t>
      </w:r>
    </w:p>
    <w:p>
      <w:pPr>
        <w:pStyle w:val="EditorialNote"/>
      </w:pPr>
      <w:r>
        <w:t>교감·번역 메모 | [구문 불확실] 원문 「近他自然以說請細。思之」는 ‘다른 자연계에 가까운 경우를 기준으로 말한다. 자세히 생각하라’는 뜻으로 처리했다.</w:t>
      </w:r>
    </w:p>
    <w:p>
      <w:pPr>
        <w:pStyle w:val="Heading2"/>
        <w:keepNext/>
      </w:pPr>
      <w:r>
        <w:t>문단 0391  ·  [0107a20]</w:t>
      </w:r>
    </w:p>
    <w:p>
      <w:pPr>
        <w:keepNext/>
      </w:pPr>
      <w:r>
        <w:rPr>
          <w:b/>
        </w:rPr>
        <w:t>원문</w:t>
      </w:r>
    </w:p>
    <w:p>
      <w:pPr>
        <w:pStyle w:val="SourceText"/>
      </w:pPr>
      <w:r>
        <w:t>[0107a20] 云明至也者。引約時遇失也(玄但約中道)。今云通三處。謂病所纔受欲了。未出門明相便出。是發足處行。至中道明相出。約伽藍廣闊說僧中。可知。</w:t>
      </w:r>
    </w:p>
    <w:p>
      <w:pPr>
        <w:keepNext/>
      </w:pPr>
      <w:r>
        <w:rPr>
          <w:b/>
        </w:rPr>
        <w:t>한국어 번역</w:t>
      </w:r>
    </w:p>
    <w:p>
      <w:pPr>
        <w:pStyle w:val="TranslationText"/>
      </w:pPr>
      <w:r>
        <w:t>“명상이 …이다”라고 한 것은, 시간 때문에 욕을 잃는 경우를 들어 밝힌 것이다. 『현기』는 다만 중도에만 해당시킨다. 지금은 세 장소에 모두 통한다고 한다. 곧 병자의 처소에서 막 욕을 받은 뒤 아직 문을 나서기 전에 명상이 나오면, 이는 출발처에서 욕을 잃는 것이다. 중도에서 명상이 나오면 승원이 넓은 경우를 기준으로 말하며, 승가 가운데도 이에 준하여 알 수 있다.</w:t>
      </w:r>
    </w:p>
    <w:p>
      <w:pPr>
        <w:pStyle w:val="Heading2"/>
        <w:keepNext/>
      </w:pPr>
      <w:r>
        <w:t>문단 0392  ·  [0107a22]</w:t>
      </w:r>
    </w:p>
    <w:p>
      <w:pPr>
        <w:keepNext/>
      </w:pPr>
      <w:r>
        <w:rPr>
          <w:b/>
        </w:rPr>
        <w:t>원문</w:t>
      </w:r>
    </w:p>
    <w:p>
      <w:pPr>
        <w:pStyle w:val="SourceText"/>
      </w:pPr>
      <w:r>
        <w:t>[0107a22] 云問至事也者。問意。羯磨竟所為事未竟。得經明相不。答不得。疏云。僧祇畏明相出。減眾各作四分。恐明相出。現開略戒。若但局羯磨時節。羯磨既了。何勞開略。文義可知云四至處者。此列後改三人也。神足為一。隱沒為二。離見開處為三。神足在空者。母論云。空中無分齊。不可知限約故失。玄記但通三處。隱沒者。今師義加一人也。謂失欲法中。但有二十七人。無隱沒人。瞻波不足法中。有此一人。不足僧數。今師意云。隱沒既不足數。今受欲了隱沒。豈非失欲耶。羯磨疏云。入地也。或井窖地室中等。俱通三處。受欲了未出房便隱沒。此發足處也。行至中途隱沒。即中道也。若至僧中。更離見聞者。羯磨疏云。離見聞中。三處俱有初在房中。若受欲已。必作送意。雖離與者。見聞不失。不作送意。互則不失。俱離即失(上是疏文)。此且據病人發足處說也。鏡水大德云。如往病人所。本來標心。專與他送。受得欲了。忽起作不送意。此時未失。遂離病者。所雖迴顧。眼看由見。且不聞尋常語聲。此離聞處亦未失。更進步迴顧。不見病人。即是離見處。見聞既俱。此時方失。次約中道中。若論中道。離伴見聞。若無佛離生念處。見聞即失(上之疏文)。玄記引疏。道理未盡。但有望伴。不說起心。致招外難諸尋。記文方委。鏡水大德云。上雖引疏文。更須細解。學人方曉。疏云。離伴見聞者。如受他欲人行到中路。忽起不送之心亦未失。共一比丘相並行。喚此同行。比丘同伴。自既作不送意。便先行不待後伴。纔離聞處亦未失。又廻願不見。名為離見。方可失也。准曰有伴可爾。無伴如何。疏云。若無同伴離生念處。說見聞也。謂獨行之時。到於中道。作不送心。纔起心時未失。進行數步。准酌適來。起不送心。處常語此處不聞。故云離聞。又迴[(厂@((既-旡)-日+口))*頁]不見前來起心處。名曰離見。此時失欲也。此中道離見聞義。甚准敘說。時人多不明之。請思請思。若僧中約僧。所對即遠。坐離見聞。</w:t>
      </w:r>
    </w:p>
    <w:p>
      <w:pPr>
        <w:keepNext/>
      </w:pPr>
      <w:r>
        <w:rPr>
          <w:b/>
        </w:rPr>
        <w:t>한국어 번역</w:t>
      </w:r>
    </w:p>
    <w:p>
      <w:pPr>
        <w:pStyle w:val="TranslationText"/>
      </w:pPr>
      <w:r>
        <w:t>“묻는다 … 일이다”라고 한 것은, 질문의 뜻이다. 갈마는 끝났으나 그 갈마가 대상으로 삼은 일이 아직 끝나지 않았을 때 명상을 지나도 되는가? 답한다. 안 된다. 『소』에서 말한다. 『승기율』에서는 명상이 나오는 것을 두려워하여 대중 수를 줄여 각각 따로 행하게 하였고, 『사분율』에서는 명상이 나올까 두려워 현재 약식 계본을 설하도록 열어 주었다. 만약 오직 갈마가 이루어지는 시간에만 제한된다면, 갈마가 이미 끝난 뒤에는 어찌 약식 설계를 허락할 필요가 있겠는가? 문장의 뜻으로 알 수 있다. “『사분율』에서 … 처소”라고 한 것은, 뒤에 고쳐 든 세 사람을 열거한 것이다. 신통으로 허공에 있는 사람이 첫째, 은몰한 사람이 둘째, 견문처를 벗어난 사람이 셋째이다. ‘신통으로 허공에 있다’는 것은 『모론』에서 말한다. 허공에는 분제가 없어서 한계를 알 수 없으므로 욕을 잃는다는 것이다. 『현기』는 세 장소 모두에 통한다고 한다. ‘은몰’은 지금 스승이 뜻으로 한 사람을 추가한 것이다. 실욕법 가운데에는 스물일곱 사람만 있고 은몰한 사람은 없다. 그러나 첨파의 불족수법에는 이 한 사람이 있다. 족수를 채우지 못한다. 지금 스승의 뜻은 이렇다. 은몰한 사람이 이미 족수가 되지 못한다면, 욕을 받은 뒤 은몰하는 경우도 어찌 욕을 잃지 않겠는가? 『갈마소』에서 말한다. 땅속으로 들어가는 경우, 또는 우물·지하실 등의 땅속 공간에 들어가는 경우이다. 이것도 세 장소에 모두 통한다. 욕을 받은 뒤 아직 방을 나서기 전에 은몰하면 출발처에서 욕을 잃고, 중도에 이르러 은몰하면 중도에서 욕을 잃으며, 승가 가운데에 이른 뒤 다시 견문처에서 벗어나면 욕을 잃는다. 『갈마소』에서 말한다. 견문처에서 벗어나는 데에는 세 장소가 모두 있다. 처음 방 안에서 욕을 받은 뒤 반드시 욕을 보내려는 마음을 일으켰다면, 비록 욕을 준 사람과 견문이 떨어지더라도 잃지 않는다. 욕을 보내려는 마음을 일으키지 않았다면, 견과 문 가운데 하나만 떨어진 경우에는 잃지 않고, 둘 다 떨어져야 비로소 잃는다. 이상은 『소』의 문장이다. 이는 우선 병자의 처소, 곧 출발처를 기준으로 한 설명이다. 경수대덕이 말하였다. 예컨대 병자의 처소에 가서 본래 마음을 세워 전심으로 그를 위해 욕을 보내려 하여 욕을 받은 뒤, 갑자기 욕을 보내지 않겠다는 마음이 일어나도 그때는 아직 욕을 잃지 않는다. 마침내 병자에게서 떠나면서 뒤돌아보아 눈으로 아직 그를 볼 수 있으나 평상시 말소리를 듣지 못한다면, 이는 문처에서 벗어난 것이지만 아직 잃지 않는다. 더 나아가 걸어가 뒤돌아보아도 병자가 보이지 않으면 곧 견처에서도 벗어난 것이다. 견과 문이 모두 끊어진 이때 비로소 욕을 잃는다. 다음으로 중도를 기준으로 한다. 중도에서는 동행자의 견문에서 벗어나거나, 동행자가 없으면 욕을 보내지 않겠다는 생각을 일으킨 곳의 견문에서 벗어나면 욕을 잃는다. 이상은 『소』의 문장이다. 『현기』가 『소』를 인용하였으나 도리가 아직 다 설명되지 않았다. 단지 동행자를 기준으로 하였을 뿐 마음을 일으키는 문제를 말하지 않았기 때문에 바깥의 논난을 불러왔다. 여러 주석의 문장을 살펴보아야 비로소 자세하다. 경수대덕이 말하였다. 위에서 비록 『소』의 문장을 인용했지만, 다시 자세히 풀이해야 배우는 사람이 비로소 알 수 있다. 『소』에서 ‘동행자의 견문에서 벗어난다’고 한 것은, 다른 사람의 욕을 받은 사람이 중도까지 가서 갑자기 욕을 보내지 않겠다는 마음을 일으켜도 아직은 잃지 않는 경우이다. 한 비구와 함께 나란히 가고 있을 때, 이 동행 비구를 동반자라고 한다. 자신이 이미 보내지 않겠다는 마음을 일으켰다면, 먼저 가며 뒤의 동반자를 기다리지 않는다. 말소리가 들리지 않는 곳까지 떨어져도 아직 잃지 않고, 다시 뒤돌아보아도 그가 보이지 않게 되어 견처에서도 벗어나야 비로소 욕을 잃는다. 그렇다면 동행자가 있을 때는 그럴 수 있지만, 동행자가 없으면 어떻게 하는가? 『소』에서 말한다. 동행자가 없으면 욕을 보내지 않겠다는 생각을 일으킨 곳의 견문에서 벗어나는 것을 말한다. 곧 홀로 가는 때 중도에 이르러 욕을 보내지 않겠다는 마음을 일으켜도 그 마음이 막 일어난 때에는 아직 잃지 않는다. 몇 걸음 더 나아가 앞서 말한 바에 준하여 헤아리면, 욕을 보내지 않겠다는 마음을 일으킨 그곳의 평상시 말소리가 여기서 들리지 않으면 이를 ‘듣는 범위를 벗어났다’고 한다. 또 뒤돌아보아 앞서 그러한 마음을 일으킨 곳이 보이지 않으면 이를 ‘보는 범위를 벗어났다’고 한다. 이때 욕을 잃는다. 이 중도에서 견문을 벗어난다는 뜻은 매우 자세히 서술해야 한다. 당시 사람들 가운데 이를 밝게 알지 못하는 이가 많으니 거듭 생각하고 또 생각해야 한다. 승가 가운데에서는 승가를 기준으로 하여 마주한 대중과 멀어져 앉은 자리에서 견문을 벗어나면 욕을 잃는다.</w:t>
      </w:r>
    </w:p>
    <w:p>
      <w:pPr>
        <w:pStyle w:val="EditorialNote"/>
      </w:pPr>
      <w:r>
        <w:t>교감·번역 메모 | [판독 불확실] 원문 「減眾各作四分」은 『승기율』의 조치와 『사분율』의 조치를 대비하는 문맥이나 정확한 글자 배열이 불분명하다.</w:t>
      </w:r>
    </w:p>
    <w:p>
      <w:pPr>
        <w:pStyle w:val="EditorialNote"/>
      </w:pPr>
      <w:r>
        <w:t>교감·번역 메모 | [교감] 원문 「離見開處」는 문맥상 「離見聞處」로 보이나 원문은 수정하지 않았다.</w:t>
      </w:r>
    </w:p>
    <w:p>
      <w:pPr>
        <w:pStyle w:val="EditorialNote"/>
      </w:pPr>
      <w:r>
        <w:t>교감·번역 메모 | [구문 불확실] 원문은 병자와의 ‘견·문’ 이탈 순서를 세밀하게 설명하므로 문맥에 따라 풀어 옮겼다.</w:t>
      </w:r>
    </w:p>
    <w:p>
      <w:pPr>
        <w:pStyle w:val="EditorialNote"/>
      </w:pPr>
      <w:r>
        <w:t>교감·번역 메모 | [판독 불확실] 원문 「若無佛離生念處」는 문맥상 「若無伴離生念處」 계열의 오자 가능성이 있어, 동행자가 없는 경우 ‘생념처’를 기준으로 옮겼다.</w:t>
      </w:r>
    </w:p>
    <w:p>
      <w:pPr>
        <w:pStyle w:val="EditorialNote"/>
      </w:pPr>
      <w:r>
        <w:t>교감·번역 메모 | [용어] 「生念處」는 여기서 ‘욕을 보내지 않겠다는 생각을 일으킨 지점’으로 해석하였다.</w:t>
      </w:r>
    </w:p>
    <w:p>
      <w:pPr>
        <w:pStyle w:val="EditorialNote"/>
      </w:pPr>
      <w:r>
        <w:t>교감·번역 메모 | [가이자] 원문 gaiji 「[(厂@((既-旡)-日+口))*頁]」는 문맥상 ‘뒤돌아보다’의 뜻으로 처리하였다. | [최종교열] 연속 U의 문장 성분이 뒤섞인 것을 원문 단위에 맞추어 재분리하였다.</w:t>
      </w:r>
    </w:p>
    <w:p>
      <w:pPr>
        <w:pStyle w:val="EditorialNote"/>
      </w:pPr>
      <w:r>
        <w:t>교감·번역 메모 | [판독 불확실] 원문 「甚准敘說」은 문맥상 ‘매우 세밀하게 서술해야 한다’는 취지로 이해하였다. | [최종교열] 연속 U의 문장 성분이 뒤섞인 것을 원문 단위에 맞추어 재분리하였다.</w:t>
      </w:r>
    </w:p>
    <w:p>
      <w:pPr>
        <w:pStyle w:val="Heading2"/>
        <w:keepNext/>
      </w:pPr>
      <w:r>
        <w:t>문단 0393  ·  [0107c07]</w:t>
      </w:r>
    </w:p>
    <w:p>
      <w:pPr>
        <w:keepNext/>
      </w:pPr>
      <w:r>
        <w:rPr>
          <w:b/>
        </w:rPr>
        <w:t>원문</w:t>
      </w:r>
    </w:p>
    <w:p>
      <w:pPr>
        <w:pStyle w:val="SourceText"/>
      </w:pPr>
      <w:r>
        <w:t>[0107c07] 云問至耶者。可知。</w:t>
      </w:r>
    </w:p>
    <w:p>
      <w:pPr>
        <w:keepNext/>
      </w:pPr>
      <w:r>
        <w:rPr>
          <w:b/>
        </w:rPr>
        <w:t>한국어 번역</w:t>
      </w:r>
    </w:p>
    <w:p>
      <w:pPr>
        <w:pStyle w:val="TranslationText"/>
      </w:pPr>
      <w:r>
        <w:t>“묻는다 … 인가?”라고 한 것은, 뜻을 알 수 있다.</w:t>
      </w:r>
    </w:p>
    <w:p>
      <w:pPr>
        <w:pStyle w:val="Heading2"/>
        <w:keepNext/>
      </w:pPr>
      <w:r>
        <w:t>문단 0394  ·  [0107c07]</w:t>
      </w:r>
    </w:p>
    <w:p>
      <w:pPr>
        <w:keepNext/>
      </w:pPr>
      <w:r>
        <w:rPr>
          <w:b/>
        </w:rPr>
        <w:t>원문</w:t>
      </w:r>
    </w:p>
    <w:p>
      <w:pPr>
        <w:pStyle w:val="SourceText"/>
      </w:pPr>
      <w:r>
        <w:t>[0107c07] 云答至定者。略酬二問也。云故至緣者。引律立理。令作轉輪等者。准律。說戒法三十四。有三節文。初云眾大聲小。聽立說戒。第二節云。由不聞應敗高座。極令嚴潔。坐上說之。第三節云。猶不聞應作轉輪。座平立手。及在上坐說。此謂座如人平立手向上高上高也。律第三節。即令坐上。今鈔主意。若更不聞。准前開立亦得。所云轉輪高座者多解。第一古師云。是座下有輪脚。令人推輪其座。即轉來者。自在大眾同聞。未審。令何人推輪有講相。疏人解云。令比丘推。既聽立說戒。不犯別眾。令開比丘。推於眾中。亦無別眾。今准曰戒師立說戒是佛曲開推輪比丘何文開許。又若推座來者。巡眾而轉。元來大眾。同聞同見。何得云而不聞。故知非也。講新章家云。不要令比丘推但輪脚。處繫繩從他。聽戒人次第坐地牽之。此釋更非於前也。今南山云轉輪者。意云。坐此座上。轉於法輪。八支聖道。能得涅槃。如世輪也。如玄譚四果中說廣了。引更不敘也。此見而不聞者。大眾雖見。戒師面全不聞聲。此則聞而不見者。釋上多人集時。前後而坐。不可一一覩。戒師之面。但聞念戒聲也。離此二人則名失欲者。謂離見聞聲二人。即俱離失也。必互離乃至緣者。謂前文一向。答云俱離即失。互則不定俱失。已知互失。不定其理。未委此文。辨之。故云據隔障等緣是互失也。法寶。引羯磨疏。四句以辨。一聞而不見。僧祇中。有隔障人。不聞覆露。五分雲霧中。又背戒師作法者面。二見而不聞。例出失是。三亦聞亦見。空中有互與欲非法。四不見不聞。覆處遠坐是。</w:t>
      </w:r>
    </w:p>
    <w:p>
      <w:pPr>
        <w:keepNext/>
      </w:pPr>
      <w:r>
        <w:rPr>
          <w:b/>
        </w:rPr>
        <w:t>한국어 번역</w:t>
      </w:r>
    </w:p>
    <w:p>
      <w:pPr>
        <w:pStyle w:val="TranslationText"/>
      </w:pPr>
      <w:r>
        <w:t>“답한다 … 정한다”라고 한 것은, 두 질문에 간략히 답한 것이다. “그러므로 … 인연”이라고 한 것은, 율을 인용하여 이치를 세운 것이다. ‘전륜고좌를 만들게 한다’는 것은, 율에 따르면 설계법 제34권에 세 단락의 문장이 있다. 첫째는 “대중은 많고 소리는 작으면 일어서서 계를 설하도록 허락한다”고 한다. 둘째는 듣지 못하기 때문에 높은 자리를 만들어 매우 엄정하고 깨끗하게 하고 그 위에 앉아 계를 설하게 한다. 셋째는 그래도 들리지 않으면 전륜고좌를 만들고, 그 자리는 사람이 평평하게 서서 손을 뻗은 높이만큼 하며, 그 위에 앉아 설하게 한다. 이는 자리가 사람이 서서 손을 위로 뻗은 높이만큼 높다는 뜻이다. 율의 셋째 단락에서는 곧 그 위에 앉게 하였지만, 지금 『초』 주인의 뜻은 그래도 들리지 않으면 앞에서 열어 준 것에 따라 서서 설하여도 된다는 것이다. 이른바 ‘전륜고좌’에 대해서는 해석이 많다. 첫째, 옛 스승은 말한다. 자리 아래에 바퀴 달린 다리가 있어 사람이 그 자리를 밀어 돌리면, 곧 돌아다니며 대중이 모두 들을 수 있게 된다고 한다. 그러나 알 수 없다. 누가 그 바퀴를 밀게 하는가? 강설하는 형식과도 어긋난다. 『소』를 풀이한 이는 말한다. 비구에게 밀게 하면 된다고 한다. 이미 서서 계를 설하는 것을 허락하여 별중죄를 범하지 않으니, 비구에게도 허락하여 대중 가운데에서 자리를 밀게 해도 별중이 되지 않는다고 한다. 그러나 이에 대해 생각해 보면, 계사가 서서 설계하는 것은 부처님이 특별히 열어 준 것이지만 바퀴를 미는 비구를 어느 문장에서 허락했는가? 또 자리를 밀어 대중 사이를 돌아다닌다면, 본래 대중이 함께 보고 함께 듣게 되는데, 어찌 ‘그래도 들리지 않는다’고 할 수 있겠는가? 그러므로 잘못임을 알 수 있다. 새로운 장을 강설한 이는 말한다. 비구가 밀 필요 없이 바퀴 달린 다리에 밧줄을 묶어, 계를 듣는 사람들이 차례로 땅에 앉아 끌면 된다고 한다. 이 해석은 앞의 설명보다 더욱 옳지 않다. 지금 남산은 ‘전륜’에 대해 이렇게 뜻을 설명한다. 이 자리에 앉아 법륜을 굴린다는 뜻이다. 팔지성도는 열반을 얻게 하므로, 세간의 수레바퀴와 같다. 『현담』의 사과 설명에서 자세히 말했으므로, 여기서는 다시 서술하지 않는다. ‘이는 보지만 듣지 못하는 경우’라는 것은, 대중이 비록 계사의 얼굴을 보더라도 전혀 그 소리를 듣지 못하는 경우이다. ‘이는 듣지만 보지 못하는 경우’라는 것은, 위에서 많은 사람이 모였을 때 앞뒤로 앉으므로 모두가 하나하나 계사의 얼굴을 볼 수는 없지만, 계를 외우는 소리는 듣는 경우를 해석한 것이다. ‘이 두 사람에서 벗어나면 욕을 잃는다’는 것은, 견문과 관련된 두 경우를 모두 벗어나면 곧 견문을 함께 떠난 것이므로 욕을 잃는다는 뜻이다. ‘만약 서로 하나만 벗어나면 … 인연’이라는 것은, 앞 문장에서 한결같이 ‘둘 다 벗어나면 곧 잃고, 하나만 벗어나면 반드시 잃는 것은 아니다’라고 답하였다. 이미 하나만 벗어난 경우에도 잃을 수 있지만 그 이치가 일정하지 않으니, 어떤 경우인지 아직 알지 못하였다. 그러므로 여기에서 밝힌 것이다. ‘격장 등의 인연에 따르면’이라는 것이 바로 하나만 벗어나도 잃는 경우이다. 법보는 『갈마소』를 인용하여 사구로 구별한다. 첫째, 듣지만 보지 못하는 경우는 『승기율』에서 장애물이 가로막힌 사람이거나, 덮인 곳과 노지에서 소리를 듣지 못하는 경우이다. 또 『오분율』의 구름·안개 속에 있는 경우, 그리고 계사 등 작법자의 얼굴을 등지는 경우가 이에 해당한다. 둘째, 보지만 듣지 못하는 경우는 이에 준하여 욕을 잃는다고 알 수 있다. 셋째, 듣기도 하고 보기도 하는 경우는 허공 가운데 있어 서로 욕을 주는 것이 법답지 않은 경우이다. 넷째, 보지도 듣지도 못하는 경우는 덮인 곳에서 멀리 떨어져 앉은 경우이다.</w:t>
      </w:r>
    </w:p>
    <w:p>
      <w:pPr>
        <w:pStyle w:val="EditorialNote"/>
      </w:pPr>
      <w:r>
        <w:t>교감·번역 메모 | [판독 불확실] 원문 「敗高座」는 문맥상 ‘높은 자리를 마련하다/설치하다’의 뜻으로 이해하였다.</w:t>
      </w:r>
    </w:p>
    <w:p>
      <w:pPr>
        <w:pStyle w:val="EditorialNote"/>
      </w:pPr>
      <w:r>
        <w:t>교감·번역 메모 | [구문 불확실] 원문 「座如人平立手向上高上高也」는 자리를 사람이 서서 손을 뻗은 높이로 하는 뜻으로 풀어 옮겼다.</w:t>
      </w:r>
    </w:p>
    <w:p>
      <w:pPr>
        <w:pStyle w:val="EditorialNote"/>
      </w:pPr>
      <w:r>
        <w:t>교감·번역 메모 | [판독 불확실] 원문 「有講相」은 문맥상 강설 형식과 관련된 비판으로 이해하였다.</w:t>
      </w:r>
    </w:p>
    <w:p>
      <w:pPr>
        <w:pStyle w:val="EditorialNote"/>
      </w:pPr>
      <w:r>
        <w:t>교감·번역 메모 | [판독 불확실] 원문 「五分雲霧中」은 『오분율』의 운무 중 사례를 가리키는 것으로 옮겼다.</w:t>
      </w:r>
    </w:p>
    <w:p>
      <w:pPr>
        <w:pStyle w:val="Heading2"/>
        <w:keepNext/>
      </w:pPr>
      <w:r>
        <w:t>문단 0395  ·  [0108a10]</w:t>
      </w:r>
    </w:p>
    <w:p>
      <w:pPr>
        <w:keepNext/>
      </w:pPr>
      <w:r>
        <w:rPr>
          <w:b/>
        </w:rPr>
        <w:t>원문</w:t>
      </w:r>
    </w:p>
    <w:p>
      <w:pPr>
        <w:pStyle w:val="SourceText"/>
      </w:pPr>
      <w:r>
        <w:t>[0108a10] 云前言離見聞失者正指。指前第三離見聞人也。通望比坐展轉離者。謂不同適來。約作法者見聞。羯磨疏云。皆望同坐展轉。但取相近。即非失也。如五分等者。引他部例前也。謂雖同一。壹以離比坐見聞不成也(已上明四分失欲都二十八也據文二十七)。</w:t>
      </w:r>
    </w:p>
    <w:p>
      <w:pPr>
        <w:keepNext/>
      </w:pPr>
      <w:r>
        <w:rPr>
          <w:b/>
        </w:rPr>
        <w:t>한국어 번역</w:t>
      </w:r>
    </w:p>
    <w:p>
      <w:pPr>
        <w:pStyle w:val="TranslationText"/>
      </w:pPr>
      <w:r>
        <w:t>앞에서 “견문(見聞)을 떠나면 욕을 잃는다”고 한 것은 바로 앞의 셋째인 ‘견문을 떠난 사람’을 가리킨다. 두루 같은 자리에 앉은 이들이 차례차례 서로에게서 멀어지는 것을 기준으로 삼으니, 곧 방금 말한 것과는 달리 작법하는 사람에 대한 견문을 기준으로 삼는 것이 아니다. 『갈마소』에서 말하였다. “모두 함께 앉은 사람들을 서로 차례차례 기준으로 삼되, 다만 서로 가까이 있는 것을 취하면 곧 욕을 잃는 것이 아니다.” “『오분율』 등의 경우”라는 것은 다른 부파의 글을 끌어 앞의 뜻을 예증한 것이다. 비록 같은 한 자리 안에 있더라도 한결같이 옆에 앉은 이의 견문에서 벗어나면 성립하지 않는다는 뜻이다. (이상은 『사분율』의 실욕이 모두 스물여덟 명임을 밝힌 것이며, 문헌에 근거하면 스물일곱 명이다.)</w:t>
      </w:r>
    </w:p>
    <w:p>
      <w:pPr>
        <w:pStyle w:val="EditorialNote"/>
      </w:pPr>
      <w:r>
        <w:t>교감·번역 메모 | [판독 불확실] 원문 「壹以離比坐見聞不成也」의 「壹」은 문맥상 「一」 계열의 표기일 가능성이 있으나 원문을 보존하였다.</w:t>
      </w:r>
    </w:p>
    <w:p>
      <w:pPr>
        <w:pStyle w:val="Heading2"/>
        <w:keepNext/>
      </w:pPr>
      <w:r>
        <w:t>문단 0396  ·  [0108a15]</w:t>
      </w:r>
    </w:p>
    <w:p>
      <w:pPr>
        <w:keepNext/>
      </w:pPr>
      <w:r>
        <w:rPr>
          <w:b/>
        </w:rPr>
        <w:t>원문</w:t>
      </w:r>
    </w:p>
    <w:p>
      <w:pPr>
        <w:pStyle w:val="SourceText"/>
      </w:pPr>
      <w:r>
        <w:t>[0108a15] 第二引他部二十一人。便分為四。如科(云云)。</w:t>
      </w:r>
    </w:p>
    <w:p>
      <w:pPr>
        <w:keepNext/>
      </w:pPr>
      <w:r>
        <w:rPr>
          <w:b/>
        </w:rPr>
        <w:t>한국어 번역</w:t>
      </w:r>
    </w:p>
    <w:p>
      <w:pPr>
        <w:pStyle w:val="TranslationText"/>
      </w:pPr>
      <w:r>
        <w:t>둘째는 다른 부파의 스물한 사람을 인용한 것이다. 곧 네 부류로 나눈다. 과문과 같다. (운운)</w:t>
      </w:r>
    </w:p>
    <w:p>
      <w:pPr>
        <w:pStyle w:val="Heading2"/>
        <w:keepNext/>
      </w:pPr>
      <w:r>
        <w:t>문단 0397  ·  [0108a15]</w:t>
      </w:r>
    </w:p>
    <w:p>
      <w:pPr>
        <w:keepNext/>
      </w:pPr>
      <w:r>
        <w:rPr>
          <w:b/>
        </w:rPr>
        <w:t>원문</w:t>
      </w:r>
    </w:p>
    <w:p>
      <w:pPr>
        <w:pStyle w:val="SourceText"/>
      </w:pPr>
      <w:r>
        <w:t>[0108a15] 云僧至說者。五種者。玄云。一覆處隔障。二露地隔障。三半覆半露中間隔。四半覆半露。申手不及。五露地申手不及。並失欲也。</w:t>
      </w:r>
    </w:p>
    <w:p>
      <w:pPr>
        <w:keepNext/>
      </w:pPr>
      <w:r>
        <w:rPr>
          <w:b/>
        </w:rPr>
        <w:t>한국어 번역</w:t>
      </w:r>
    </w:p>
    <w:p>
      <w:pPr>
        <w:pStyle w:val="TranslationText"/>
      </w:pPr>
      <w:r>
        <w:t>“승(僧)에서 설(說)에 이르기까지”라는 것은 다섯 종류를 말한다. 『현기』에서 말하였다. “첫째는 덮인 곳에서 장애물에 가로막힌 경우이고, 둘째는 노지에서 장애물에 가로막힌 경우이며, 셋째는 반은 덮이고 반은 노출된 곳의 중간이 막힌 경우이고, 넷째는 반은 덮이고 반은 노출된 곳에서 손을 뻗어도 미치지 않는 경우이며, 다섯째는 노지에서 손을 뻗어도 미치지 않는 경우이다. 이들은 모두 욕을 잃는다.”</w:t>
      </w:r>
    </w:p>
    <w:p>
      <w:pPr>
        <w:pStyle w:val="Heading2"/>
        <w:keepNext/>
      </w:pPr>
      <w:r>
        <w:t>문단 0398  ·  [0108a18]</w:t>
      </w:r>
    </w:p>
    <w:p>
      <w:pPr>
        <w:keepNext/>
      </w:pPr>
      <w:r>
        <w:rPr>
          <w:b/>
        </w:rPr>
        <w:t>원문</w:t>
      </w:r>
    </w:p>
    <w:p>
      <w:pPr>
        <w:pStyle w:val="SourceText"/>
      </w:pPr>
      <w:r>
        <w:t>[0108a18] 云五至欲者。此文兩意。先辨失相。次辨不失。斷事者。羯磨之異名也。秉法斷量前事。彼斷事戒云。傳欲來人。未說付僧。持欲在身。理合安坐。待說付僧。今未說付有緣却出。名為到出。出已更受。入中又出。不論多少。隨幾過出。若在屋下齊門限量露地一尋外失也。若房小等者。引此文證在寺內。雖在簷下。𨓍中不失。故羯磨疏云。簷下𨓍中。雖不了語。皆為法來。並成就也。更有非解不敘。又有七人等者。此上七人。四分無文。今取五分。證明行事也。尼中三人。體不是僧沙彌。一人不參眾侶當法。狂等三人。不記憶身。並非持欲之士。</w:t>
      </w:r>
    </w:p>
    <w:p>
      <w:pPr>
        <w:keepNext/>
      </w:pPr>
      <w:r>
        <w:rPr>
          <w:b/>
        </w:rPr>
        <w:t>한국어 번역</w:t>
      </w:r>
    </w:p>
    <w:p>
      <w:pPr>
        <w:pStyle w:val="TranslationText"/>
      </w:pPr>
      <w:r>
        <w:t>“오(五)에서 욕(欲)에 이르기까지”라는 것은 이 글에 두 가지 뜻이 있다. 먼저 욕을 잃는 모습을 밝히고, 다음으로 잃지 않는 경우를 밝힌다. ‘단사(斷事)’란 갈마의 다른 이름이다. 법을 집행하여 앞의 일을 판단하고 결정하기 때문이다. 그 「단사계」에서 말한다. 욕을 전하러 온 사람이 아직 승가에 말하여 맡기지 않았으면 욕을 자신이 지니고 있는 것이므로 이치상 마땅히 앉아 승가에 말하여 맡길 때까지 기다려야 한다. 그런데 아직 말하여 맡기지 않은 채 다른 인연이 있어 도로 나가면 이를 ‘도출(到出)’이라 한다. 나갔다가 다시 욕을 받아 들어온 뒤 또 나가는 경우도 횟수의 많고 적음을 논하지 않고 몇 차례든 나간 횟수에 따라 [실욕으로 처리한다]. 만약 지붕 아래에 있다면 문턱까지를 한계로 삼고, 노지에서는 한 심(尋) 밖으로 나가면 욕을 잃는다. “만약 방이 작다면”이라는 것은 이 글을 인용하여 절 안에서는 비록 처마 아래나 복도 가운데에 있더라도 욕을 잃지 않음을 증명한 것이다. 그러므로 『갈마소』에서 말하였다. “처마 아래와 복도 가운데에서는 비록 말을 분명히 알아듣지 못하더라도 모두 법을 위해 온 것이므로 모두 성립한다.” 그 밖의 잘못된 해석은 서술하지 않는다. “또 일곱 사람이 있다”는 것은 앞에서 말한 일곱 사람에 대해 『사분율』에는 문헌이 없으므로 이제 『오분율』을 취하여 실제 행법을 증명한 것이다. 비구니 부류 가운데 세 사람은 본체가 승가가 아니며, 사미 한 사람은 대중의 해당 법에 참여하지 못한다. 광인 등의 세 사람은 자기 몸과 상황을 기억하지 못하므로 모두 욕을 지닐 수 있는 사람이 아니다.</w:t>
      </w:r>
    </w:p>
    <w:p>
      <w:pPr>
        <w:pStyle w:val="EditorialNote"/>
      </w:pPr>
      <w:r>
        <w:t>교감·번역 메모 | [판독 불확실] 원문 「𨓍中」의 자형은 문맥상 처마 아래의 복도·낭하를 가리키는 표현으로 보이나 원문을 보존하였다.</w:t>
      </w:r>
    </w:p>
    <w:p>
      <w:pPr>
        <w:pStyle w:val="EditorialNote"/>
      </w:pPr>
      <w:r>
        <w:t>교감·번역 메모 | [판독 불확실] 원문 「簷下𨓍中」의 「𨓍」은 낭하·복도 계열의 자형일 가능성이 있으나 확정하지 않았다.</w:t>
      </w:r>
    </w:p>
    <w:p>
      <w:pPr>
        <w:pStyle w:val="Heading2"/>
        <w:keepNext/>
      </w:pPr>
      <w:r>
        <w:t>문단 0399  ·  [0108b05]</w:t>
      </w:r>
    </w:p>
    <w:p>
      <w:pPr>
        <w:keepNext/>
      </w:pPr>
      <w:r>
        <w:rPr>
          <w:b/>
        </w:rPr>
        <w:t>원문</w:t>
      </w:r>
    </w:p>
    <w:p>
      <w:pPr>
        <w:pStyle w:val="SourceText"/>
      </w:pPr>
      <w:r>
        <w:t>[0108b05] 云僧至宗者。一界外與欲。疏云。能所俱非。二時欲出界者。玄云。前言餘處行。即待暫出界却還。此中出界外。約永者是別。疏云。受者非令他成別。三自身出界者。疏云。與者自非僧法成就。四嘿然出者。疏云。如病人與欲了。聞僧中有好名聞。大德來說法毗尼自身。又來坐久疲倦。又者。不重說欲。意道。我先與欲了。此愚教失。欲本送心。今身到僧。前緣即謝。故須後說。五持欲至僧等者。疏云。若暴風雨賊急火起驚者。名壞眾失。問至僧說竟欲是誰持。答古云。傳者自持。若爾自說而者。復是誰持。少道理甚。今云。若未說是自持說了是僧持。何以知之。有一人住者不失。故知僧持也。復有解云。夫壞眾失。堂內有四人住。却來即不要再取欲。若一人不得者。此釋據義。違文又未知。僧持之理。思之。餘文易知(云云)。</w:t>
      </w:r>
    </w:p>
    <w:p>
      <w:pPr>
        <w:keepNext/>
      </w:pPr>
      <w:r>
        <w:rPr>
          <w:b/>
        </w:rPr>
        <w:t>한국어 번역</w:t>
      </w:r>
    </w:p>
    <w:p>
      <w:pPr>
        <w:pStyle w:val="TranslationText"/>
      </w:pPr>
      <w:r>
        <w:t>“승(僧)에서 종(宗)에 이르기까지”라는 것은 첫째, 계 밖에서 욕을 주는 경우이다. 『소』에서 말하였다. “주는 사람과 받는 사람이 모두 법에 맞지 않는다.” 둘째, 때가 되어 계 밖으로 나가려는 경우이다. 『현기』에서 말하였다. “앞에서 말한 ‘다른 곳으로 가는 것’은 잠시 계 밖으로 나갔다가 도로 돌아오려는 경우이고, 여기서 말한 ‘계 밖으로 나감’은 영구히 나가는 경우이므로 서로 다르다.” 『소』에서 말하였다. “욕을 받은 사람이 다른 사람으로 하여금 별중을 이루게 하는 것은 아니다.” 셋째, 자기 자신이 계 밖으로 나가는 경우이다. 『소』에서 말하였다. “욕을 준 자가 스스로 승가의 법을 성취하지 못하게 된다.” 넷째, 잠자코 나가는 경우이다. 『소』에서 말하였다. “예컨대 병자가 욕을 준 뒤 승가 가운데 명망 높은 대덕이 와서 법과 비니를 설한다는 말을 듣고 스스로 와서 오래 앉아 피곤해진 경우와 같다. 또 [그가 나갈 때] 다시 욕을 말하지 않는 경우이다.” 뜻은 이렇다. ‘나는 앞서 이미 욕을 주었다’고 여기는데, 이는 가르침을 모르는 데서 생긴 잘못이다. 욕은 본래 마음을 보내는 것이므로 이제 몸이 승가에 이르면 앞의 인연은 곧 소멸한다. 그러므로 나갈 때에는 다시 욕을 말해야 한다. 다섯째, “욕을 지니고 승가에 이른다”는 등의 경우이다. 『소』에서 말하였다. “갑자기 폭풍우가 치거나 도적이 급히 들이닥치거나 불이 나 놀라 흩어지면 이를 ‘대중이 무너져 욕을 잃음’이라 한다.” 묻는다. “승가에 이르러 욕을 말해 마친 뒤에는 그 욕을 누가 지니는가?” 답한다. 옛사람은 말하였다. “전하는 사람이 스스로 지닌다.” 그렇다면 스스로 욕을 말한 사람의 경우에는 다시 누가 그 욕을 지니는가? 도리가 매우 부족한 설명이다. 지금은 이렇게 말한다. 아직 말하지 않았을 때에는 자신이 지니고, 말하고 나면 승가가 지닌다. 어떻게 이를 아는가? 한 사람이 남아 있으면 욕을 잃지 않는다고 했기 때문이다. 그러므로 승가가 지니는 것임을 알 수 있다. 또 어떤 해석에서는 말한다. “대중이 무너져 욕을 잃는 경우에도 법당 안에 네 사람이 남아 있다면 돌아왔을 때 다시 욕을 받을 필요가 없고, 한 사람만 남아 있으면 그렇게 할 수 없다.” 이 해석은 뜻에 근거한 것이지만 문헌과 어긋나고 또 승가가 욕을 지닌다는 이치를 알지 못한 것이다. 생각해 볼 일이다. 나머지 글은 쉽게 알 수 있다. (운운)</w:t>
      </w:r>
    </w:p>
    <w:p>
      <w:pPr>
        <w:pStyle w:val="EditorialNote"/>
      </w:pPr>
      <w:r>
        <w:t>교감·번역 메모 | [구문 불확실] 원문 「大德來說法毗尼自身」은 문장 성분이 뒤섞여 있어 ‘대덕이 와서 법·비니를 설한다는 말을 듣고 자신도 승중에 온다’는 문맥으로 처리하였다.</w:t>
      </w:r>
    </w:p>
    <w:p>
      <w:pPr>
        <w:pStyle w:val="EditorialNote"/>
      </w:pPr>
      <w:r>
        <w:t>교감·번역 메모 | [판독 불확실] 원문 「此愚教失」은 문맥상 ‘가르침을 알지 못해 생긴 잘못’으로 이해했으나 정확한 정문은 불확실하다.</w:t>
      </w:r>
    </w:p>
    <w:p>
      <w:pPr>
        <w:pStyle w:val="EditorialNote"/>
      </w:pPr>
      <w:r>
        <w:t>교감·번역 메모 | [구문 불확실] 원문 「少道理甚」은 문맥상 ‘도리가 매우 부족하다’는 뜻으로 옮겼다.</w:t>
      </w:r>
    </w:p>
    <w:p>
      <w:pPr>
        <w:pStyle w:val="Heading2"/>
        <w:keepNext/>
      </w:pPr>
      <w:r>
        <w:t>문단 0400  ·  [0108b18]</w:t>
      </w:r>
    </w:p>
    <w:p>
      <w:pPr>
        <w:keepNext/>
      </w:pPr>
      <w:r>
        <w:rPr>
          <w:b/>
        </w:rPr>
        <w:t>원문</w:t>
      </w:r>
    </w:p>
    <w:p>
      <w:pPr>
        <w:pStyle w:val="SourceText"/>
      </w:pPr>
      <w:r>
        <w:t>[0108b18] 云十至人者。殘中覆竟。本日竟。六夜竟三也。正行此法。奪三十五來。不許智能故。</w:t>
      </w:r>
    </w:p>
    <w:p>
      <w:pPr>
        <w:keepNext/>
      </w:pPr>
      <w:r>
        <w:rPr>
          <w:b/>
        </w:rPr>
        <w:t>한국어 번역</w:t>
      </w:r>
    </w:p>
    <w:p>
      <w:pPr>
        <w:pStyle w:val="TranslationText"/>
      </w:pPr>
      <w:r>
        <w:t>“십(十)에서 인(人)에 이르기까지”라는 것은 승잔죄 가운데 복장법을 마친 사람, 본일치법을 마친 사람, 육야법을 마친 사람, 이 세 사람을 말한다. 이들이 그 법을 실제로 행하는 동안에는 삼십오사(三十五事)를 빼앗아 지사(知事)를 맡는 것을 허락하지 않기 때문이다.</w:t>
      </w:r>
    </w:p>
    <w:p>
      <w:pPr>
        <w:pStyle w:val="EditorialNote"/>
      </w:pPr>
      <w:r>
        <w:t>교감·번역 메모 | [교감] 원문 「奪三十五來」는 문맥상 치법자에게서 빼앗는 ‘삼십오사(三十五事)’를 가리키는 것으로 보이나 원문을 고치지 않았다.</w:t>
      </w:r>
    </w:p>
    <w:p>
      <w:pPr>
        <w:pStyle w:val="Heading2"/>
        <w:keepNext/>
      </w:pPr>
      <w:r>
        <w:t>문단 0401  ·  [0108b20]</w:t>
      </w:r>
    </w:p>
    <w:p>
      <w:pPr>
        <w:keepNext/>
      </w:pPr>
      <w:r>
        <w:rPr>
          <w:b/>
        </w:rPr>
        <w:t>원문</w:t>
      </w:r>
    </w:p>
    <w:p>
      <w:pPr>
        <w:pStyle w:val="SourceText"/>
      </w:pPr>
      <w:r>
        <w:t>[0108b20] 云上至欲者。知而故違反自受罪者。謂受說不成。今知而故說得妄語提。豈非自受也。已上當宗外部。都四十九人失欲法竟。</w:t>
      </w:r>
    </w:p>
    <w:p>
      <w:pPr>
        <w:keepNext/>
      </w:pPr>
      <w:r>
        <w:rPr>
          <w:b/>
        </w:rPr>
        <w:t>한국어 번역</w:t>
      </w:r>
    </w:p>
    <w:p>
      <w:pPr>
        <w:pStyle w:val="TranslationText"/>
      </w:pPr>
      <w:r>
        <w:t>“상(上)에서 욕(欲)에 이르기까지”라는 것은 알면서도 일부러 어겨 스스로 죄를 받는다는 뜻이다. 곧 욕을 받아 전하는 일이 성립하지 않는데도 이제 알면서 일부러 말하면 망어의 바일제를 얻으니, 어찌 스스로 죄를 받는 것이 아니겠는가. 이상으로 본종과 외부를 합하여 모두 마흔아홉 사람이 욕을 잃는 법을 마쳤다.</w:t>
      </w:r>
    </w:p>
    <w:p>
      <w:pPr>
        <w:pStyle w:val="Heading2"/>
        <w:keepNext/>
      </w:pPr>
      <w:r>
        <w:t>문단 0402  ·  [0108b23]</w:t>
      </w:r>
    </w:p>
    <w:p>
      <w:pPr>
        <w:keepNext/>
      </w:pPr>
      <w:r>
        <w:rPr>
          <w:b/>
        </w:rPr>
        <w:t>원문</w:t>
      </w:r>
    </w:p>
    <w:p>
      <w:pPr>
        <w:pStyle w:val="SourceText"/>
      </w:pPr>
      <w:r>
        <w:t>[0108b23] 云三至者者。牒章也。</w:t>
      </w:r>
    </w:p>
    <w:p>
      <w:pPr>
        <w:keepNext/>
      </w:pPr>
      <w:r>
        <w:rPr>
          <w:b/>
        </w:rPr>
        <w:t>한국어 번역</w:t>
      </w:r>
    </w:p>
    <w:p>
      <w:pPr>
        <w:pStyle w:val="TranslationText"/>
      </w:pPr>
      <w:r>
        <w:t>“삼(三)에서 자(者)에 이르기까지”라는 것은 과목을 거듭 드는 것이다.</w:t>
      </w:r>
    </w:p>
    <w:p>
      <w:pPr>
        <w:pStyle w:val="Heading2"/>
        <w:keepNext/>
      </w:pPr>
      <w:r>
        <w:t>문단 0403  ·  [0108b23]</w:t>
      </w:r>
    </w:p>
    <w:p>
      <w:pPr>
        <w:keepNext/>
      </w:pPr>
      <w:r>
        <w:rPr>
          <w:b/>
        </w:rPr>
        <w:t>원문</w:t>
      </w:r>
    </w:p>
    <w:p>
      <w:pPr>
        <w:pStyle w:val="SourceText"/>
      </w:pPr>
      <w:r>
        <w:t>[0108b23] 云文至不到者。文有三意初開成。二若故不說得罪。三結示處所。初文准說戒犍度中。先出不成與欲。當更與餘者。欲若至中道。若至僧中。亦如是受清淨欲。若睡若入定若忘若不故作。如是成與清淨欲。羯磨疏云。四分睡忘無罪者。先作傳意。不覺想轉。故開文云。不故作也。若故不說得吉。且是開緣中。明理合得成。羯磨疏云。既達僧中理。是開限文中故不說。但獲小罪。義應得成。在開緣中故並謂者。明在僧中。若睡定若中道等。則名不到。</w:t>
      </w:r>
    </w:p>
    <w:p>
      <w:pPr>
        <w:keepNext/>
      </w:pPr>
      <w:r>
        <w:rPr>
          <w:b/>
        </w:rPr>
        <w:t>한국어 번역</w:t>
      </w:r>
    </w:p>
    <w:p>
      <w:pPr>
        <w:pStyle w:val="TranslationText"/>
      </w:pPr>
      <w:r>
        <w:t>“문(文)에서 불도(不到)에 이르기까지”라는 것은 글에 세 가지 뜻이 있다. 첫째는 성립을 허용하는 것이고, 둘째는 일부러 말하지 않으면 죄를 얻는다는 것이며, 셋째는 장소를 결론지어 보이는 것이다. 첫째 글은 「설계건도」에 준한다. 먼저 욕을 주는 일이 성립하지 않는 경우를 들어 마땅히 다시 다른 사람에게 욕을 주게 한다. 욕을 지닌 사람이 중도에 이르렀거나 승가 가운데에 이른 경우에도 마찬가지로 청정욕을 받아야 한다. 잠들거나 선정에 들거나 잊었거나 일부러 그렇게 하지 않은 경우라면 이와 같이 청정욕을 준 것이 성립한다. 『갈마소』에서 말하였다. “『사분율』에서 잠들거나 잊은 경우 죄가 없다고 한 것은 먼저 욕을 전하려는 뜻을 세웠으나 자기도 모르게 생각이 바뀐 것이기 때문이다. 그러므로 허용하는 글에서 ‘일부러 한 것이 아니다’라고 하였다.” 일부러 말하지 않으면 길라를 얻는다. 다만 이는 허용되는 인연 가운데의 일이므로 이치상 욕 자체는 성립한다고 밝힌 것이다. 『갈마소』에서 말하였다. “이미 승가 가운데에 도달했다면 이치상 허용되는 한계 안에 있으므로, 글에서 일부러 말하지 않았다고 하더라도 다만 작은 죄를 얻을 뿐이고 뜻으로는 욕이 성립해야 한다.” 허용되는 인연 안에 있기 때문에 “모두 이른바”라고 한 것은 승가 가운데에서의 경우를 밝힌 것이다. 잠들거나 선정에 들거나 혹은 중도에 머무는 등의 경우에는 곧 ‘도달하지 못한 것’이라고 한다.</w:t>
      </w:r>
    </w:p>
    <w:p>
      <w:pPr>
        <w:pStyle w:val="Heading2"/>
        <w:keepNext/>
      </w:pPr>
      <w:r>
        <w:t>문단 0404  ·  [0108c08]</w:t>
      </w:r>
    </w:p>
    <w:p>
      <w:pPr>
        <w:keepNext/>
      </w:pPr>
      <w:r>
        <w:rPr>
          <w:b/>
        </w:rPr>
        <w:t>원문</w:t>
      </w:r>
    </w:p>
    <w:p>
      <w:pPr>
        <w:pStyle w:val="SourceText"/>
      </w:pPr>
      <w:r>
        <w:t>[0108c08] 云四至故者。文有三節。初快來。二僧就病所。三病多出界。初快來者。鈔引律云。若病重者。應快將轝來。羯磨疏云。表和達僧也。二答慮增動者。等疏云。以法濟也。謂前雖令快舉來入僧中。或因此增。劇致死僧。猶有過僧。遂往詣病人之處。圍遶作法貴𠷰。極濟於波也。三若病者多乃至別眾者。羯磨疏云。濟緣既爽時。不可乖故。聽出作戒疏。又云。僧出界外。以事攝也。欲使僧別兩行。互相資成也(上疏文)。准此意云。前文將法往濟一人可爾。或十處五處。病人既多。僧眾又少。相連不及。不可就此處病人。不就彼病所。故云濟緣既爽。半月既到。申延不得。必須說戒。故云時不可乖。僧但出界外作法。是律開許。以更無方便。得別眾者。大德云。文中語似難。會云。既有上來二緣。在界作法。不免別眾。今只有出界外作法。免茲別眾。除此之外。別更無方便。避得別眾之失也。外難曰。適來文中。約重病者。准前文中重病人。即用四略之法。若更重即不足不別。今制令出界。何故相違。答理實此中是重病攝。夫重病者。多種昇降。須分三品。一能動身現相。或口中略說云。為我與欲等。二口不能言。身不能動。而心中分曉。三者心亦不能覺知。但有未捨執持。此即極重。若准疏中。四句料簡中。明病人不足不別。即據極重病者論量。若此文出界避之。即約第二品人以說。謂此人身口既不能動。即取欲之人。焉能辨得他同別之相。故須出界作也。何以知耶。故疏云。良以病有多種。前說者輕堪相對語。今者是重。不說為別(上疏文)。若爾既不能只說現相。何得更有別眾。答羯磨疏云。氣力虗微。故不能說。神道不昧。是別眾故(上疏文)。若准此判。前四句中重病人。非二攝者。直是極重將死之位。唯有煥息。即非二攝。若前來雖云重病人之神通。不昧心中。了了分明。但氣力虗說。若此之徒。由有別眾。故須出界也。此文委細至甚。若不如此解扸。大難分踈。今時皆是敘記配文。終恐心中不曉。更有忘說者極多。學者除察。</w:t>
      </w:r>
    </w:p>
    <w:p>
      <w:pPr>
        <w:keepNext/>
      </w:pPr>
      <w:r>
        <w:rPr>
          <w:b/>
        </w:rPr>
        <w:t>한국어 번역</w:t>
      </w:r>
    </w:p>
    <w:p>
      <w:pPr>
        <w:pStyle w:val="TranslationText"/>
      </w:pPr>
      <w:r>
        <w:t>“사(四)에서 고(故)에 이르기까지”라는 것은 글에 세 단락이 있다. 첫째는 빨리 데려오는 것이고, 둘째는 승가가 병든 이의 처소로 가는 것이며, 셋째는 병자가 많을 때 계 밖으로 나가는 것이다. 첫째의 “빨리 데려온다”는 것은 『초』가 율문을 인용하여 말한 것이다. “병이 중한 경우에는 마땅히 빨리 들것에 실어 데려와야 한다.” 『갈마소』에서 말하였다. “화합의 뜻을 나타내어 승가에 도달하게 하는 것이다.” 둘째의 “움직이면 병이 더해질 것을 염려한다”는 것은 『소』 등에서 말하였다. “법으로써 구제한다.” 앞에서는 비록 빨리 들어 승가 가운데로 데려오게 하였지만, 혹 그 때문에 병이 더욱 심해져 죽게 된다면 승가에도 오히려 허물이 있게 된다. 그러므로 승가가 마침내 병자의 처소로 가서 둘러앉아 작법하여 [그를] 구제하는 것을 귀하게 여긴다. 극진히 그를 구제하려는 것이다. 셋째의 “병자가 많아 별중에 이른다”는 것은 『갈마소』에서 말하였다. “구제할 인연이 이미 어그러졌지만 때는 어길 수 없으므로 계 밖으로 나가 설계하도록 허락한다.” 또 말하였다. “승가가 계 밖으로 나가는 것은 일을 따라 포섭한 것이다. 승가와 병자가 두 갈래로 나뉘어 행하면서 서로 도와 성립하게 하려는 것이다.” (이상은 『소』의 글이다.) 이 뜻에 준하여 말하면, 앞 글에서 법을 가지고 가 한 사람을 구제하는 것은 가능하지만, 병자가 열 곳, 다섯 곳처럼 흩어져 있고 병든 사람이 이미 많으며 승가의 사람은 또 적어서 차례로 모두 찾아갈 수 없다면, 이 병자의 처소에는 가고 저 병자의 처소에는 가지 않을 수는 없다. 그러므로 ‘구제할 인연이 이미 어그러졌다’고 한 것이다. 반월의 때가 이미 닥쳤으므로 더 미룰 수 없고 반드시 설계를 해야 한다. 그러므로 ‘때는 어길 수 없다’고 한 것이다. 이에 승가는 다만 계 밖으로 나가 작법한다. 이는 율에서 허락한 것이다. 다른 방편이 없기 때문에 별중을 피할 수 있다는 것이다. 대덕이 말하였다. “글의 표현은 다소 이해하기 어렵다. 회통하면 이렇다. 이미 앞의 두 인연이 있으므로 계 안에서 작법하면 별중을 피할 수 없다. 그러므로 이제 오직 계 밖으로 나가 작법해야만 이 별중을 면한다. 이 방법 외에는 달리 다시 방편이 없어 별중의 허물을 피할 수 없다는 뜻이다.” 외인이 난문하였다. “방금 전 글에서는 중병자를 말했는데, 앞 글의 중병자라면 곧 네 가지 약식법을 사용하고, 더 중하면 족수가 되지도 않고 별중도 되지 않는다. 그런데 여기서는 계 밖으로 나가게 하였으니 어째서 서로 어긋나는가?” 답한다. “이치상 여기의 경우도 실제로 중병자에 속한다. 중병에는 여러 단계의 차이가 있으므로 세 등급으로 나누어야 한다. 첫째는 몸을 움직여 상을 나타낼 수 있거나 혹 입으로 간략히 말하여 ‘나를 위해 욕을 전해 달라’고 하는 경우이다. 둘째는 입으로 말할 수 없고 몸도 움직일 수 없지만 마음속은 분명한 경우이다. 셋째는 마음마저 깨달아 알지 못하고 다만 아직 목숨의 집지(執持)만 버리지 않은 경우이니, 이는 가장 위중한 경우이다. 『소』에 준하면 사구로 간택하는 가운데 병자는 족수가 되지 않지만 별중도 되지 않는다고 밝힌 것은 바로 가장 위중한 병자를 기준으로 논한 것이다. 이 글에서 계 밖으로 나가 피한다고 한 것은 곧 둘째 등급의 사람을 두고 말한 것이다. 이 사람은 몸과 입을 이미 움직일 수 없으므로 욕을 받으려는 사람이 어떻게 그가 화합하는지 어기는지의 상을 분별할 수 있겠는가. 그러므로 계 밖으로 나가 작법해야 한다. 어떻게 이를 아는가? 그러므로 『소』에서 말하였다. ‘병에는 본래 여러 종류가 있다. 앞에서 말한 사람은 가벼워 서로 마주하여 말할 수 있었지만, 지금의 사람은 병이 중하여 말하지 않으면 별중이 된다.’ (이상은 『소』의 글이다.) 그렇다면 이미 말할 수 없고 몸짓으로도 상을 나타낼 수 없는데 어째서 다시 별중이 성립하는가?” 답한다. 『갈마소』에서 말하였다. “기력이 허약하여 말할 수 없을 뿐, 정신과 의식은 어둡지 않으므로 별중이 되는 것이다.” (이상은 『소』의 글이다.) 이 판정에 준하면 앞의 사구에서 말한 중병자 가운데 둘째 부류에도 들지 않는 사람은 바로 지극히 위중하여 거의 죽음에 이른 상태로, 오직 가쁜 숨만 남아 있는 사람이다. 이 경우에는 둘째 부류에도 들지 않는다. 앞에서 비록 중병자라 하더라도 정신은 어둡지 않아 마음속으로 분명히 알고 있지만 다만 기력이 허약해 말을 하지 못하는 경우라면, 이런 사람은 여전히 별중이 성립하므로 반드시 계 밖으로 나가야 한다. 이 글은 매우 세밀하다. 이와 같이 분석하지 않으면 구분하여 설명하기가 매우 어렵다. 요즘의 해석은 대개 주석을 나열해 글에 배당할 뿐이라 끝내 마음속으로 뜻을 깨닫지 못할까 염려된다. 또 빠뜨려 말하는 경우도 매우 많다. 배우는 이는 자세히 살펴야 한다.</w:t>
      </w:r>
    </w:p>
    <w:p>
      <w:pPr>
        <w:pStyle w:val="EditorialNote"/>
      </w:pPr>
      <w:r>
        <w:t>교감·번역 메모 | [판독 불확실] 원문 「圍遶作法貴𠷰。極濟於波也」의 「𠷰」 및 후구는 판독이 불확실하여 문맥상 병자를 둘러 작법하여 구제한다는 뜻으로 옮겼다.</w:t>
      </w:r>
    </w:p>
    <w:p>
      <w:pPr>
        <w:pStyle w:val="EditorialNote"/>
      </w:pPr>
      <w:r>
        <w:t>교감·번역 메모 | [구문 불확실] 원문 「聽出作戒疏。又云」은 구두가 불분명하여 「聽出作戒。疏又云」에 가까운 문맥으로 처리하였다.</w:t>
      </w:r>
    </w:p>
    <w:p>
      <w:pPr>
        <w:pStyle w:val="EditorialNote"/>
      </w:pPr>
      <w:r>
        <w:t>교감·번역 메모 | [구문 불확실] 원문 「以更無方便。得別眾者」는 앞뒤 구두가 불명확하여 ‘다른 방편이 없어 별중을 피한다’는 문맥으로 연결해 옮겼다.</w:t>
      </w:r>
    </w:p>
    <w:p>
      <w:pPr>
        <w:pStyle w:val="EditorialNote"/>
      </w:pPr>
      <w:r>
        <w:t>교감·번역 메모 | [판독 불확실] 원문 「唯有煥息」의 「煥息」은 문맥상 죽기 직전의 미약한 호흡을 가리키는 표현으로 보이나 정확한 자형은 불확실하다.</w:t>
      </w:r>
    </w:p>
    <w:p>
      <w:pPr>
        <w:pStyle w:val="EditorialNote"/>
      </w:pPr>
      <w:r>
        <w:t>교감·번역 메모 | [판독 불확실] 원문 「重病人之神通」은 바로 뒤의 「不昧心中」과 이어져 정신·의식이 분명함을 뜻하는 문맥으로 처리하였다.</w:t>
      </w:r>
    </w:p>
    <w:p>
      <w:pPr>
        <w:pStyle w:val="EditorialNote"/>
      </w:pPr>
      <w:r>
        <w:t>교감·번역 메모 | [자형] 원문 「解扸」은 ‘분석하다’는 뜻으로 사용된 이체·오자 계열 표현으로 보고 문맥에 따라 옮겼다.</w:t>
      </w:r>
    </w:p>
    <w:p>
      <w:pPr>
        <w:pStyle w:val="EditorialNote"/>
      </w:pPr>
      <w:r>
        <w:t>교감·번역 메모 | [판독 불확실] 원문 「學者除察」은 문맥상 ‘학자는 자세히 살피라’는 뜻으로 보아 옮겼으나 「除」의 정확한 판독은 불확실하다.</w:t>
      </w:r>
    </w:p>
    <w:p>
      <w:pPr>
        <w:pStyle w:val="Heading2"/>
        <w:keepNext/>
      </w:pPr>
      <w:r>
        <w:t>문단 0405  ·  [0109a17]</w:t>
      </w:r>
    </w:p>
    <w:p>
      <w:pPr>
        <w:keepNext/>
      </w:pPr>
      <w:r>
        <w:rPr>
          <w:b/>
        </w:rPr>
        <w:t>원문</w:t>
      </w:r>
    </w:p>
    <w:p>
      <w:pPr>
        <w:pStyle w:val="SourceText"/>
      </w:pPr>
      <w:r>
        <w:t>[0109a17] 云若至不成者。玄云。謂律中路有惡獸。不得至僧。便從外來。羯磨疏云。此作非心隔。但為事遮也。法寶問云。此中出界外。與前來餘處行何別。答前來餘處行。謂無緣輙出界失欲。此中有難緣曲開。從界外來。不失欲也。有比丘無想者者。謂實有故。所以不成此別眾。故不開也。</w:t>
      </w:r>
    </w:p>
    <w:p>
      <w:pPr>
        <w:keepNext/>
      </w:pPr>
      <w:r>
        <w:rPr>
          <w:b/>
        </w:rPr>
        <w:t>한국어 번역</w:t>
      </w:r>
    </w:p>
    <w:p>
      <w:pPr>
        <w:pStyle w:val="TranslationText"/>
      </w:pPr>
      <w:r>
        <w:t>“약(若)에서 불성(不成)에 이르기까지”라는 것은 『현기』에서 말하였다. “율 가운데 길에 사나운 짐승이 있어 승가에 이를 수 없으면 곧 계 밖에서 오는 경우가 있다.” 『갈마소』에서 말하였다. “이는 마음으로 막힌 것이 아니라 다만 사정에 의해 가로막힌 것이다.” 법보가 물었다. “여기서 계 밖으로 나가는 것과 앞에서 말한 ‘다른 곳으로 가는 것’은 무엇이 다른가?” 답한다. “앞에서 말한 다른 곳으로 가는 것은 인연 없이 멋대로 계 밖으로 나가 욕을 잃는 경우이고, 여기서는 어려운 인연이 있어 특별히 허용한 것이므로 계 밖에서 오더라도 욕을 잃지 않는다.” “어떤 비구가 있다는 생각이 없는 경우”라는 것은 실제로 비구가 있기 때문에 이 별중이 성립하지 않으므로 허용하지 않는다는 뜻이다.</w:t>
      </w:r>
    </w:p>
    <w:p>
      <w:pPr>
        <w:pStyle w:val="Heading2"/>
        <w:keepNext/>
      </w:pPr>
      <w:r>
        <w:t>문단 0406  ·  [0109a23]</w:t>
      </w:r>
    </w:p>
    <w:p>
      <w:pPr>
        <w:keepNext/>
      </w:pPr>
      <w:r>
        <w:rPr>
          <w:b/>
        </w:rPr>
        <w:t>원문</w:t>
      </w:r>
    </w:p>
    <w:p>
      <w:pPr>
        <w:pStyle w:val="SourceText"/>
      </w:pPr>
      <w:r>
        <w:t>[0109a23] 云問至不者。此問意者。道傳欲本為私己有緣正勾當之時。是有緣不來不犯。今既事了堂頭說戒未終不來。莫不別眾不。</w:t>
      </w:r>
    </w:p>
    <w:p>
      <w:pPr>
        <w:keepNext/>
      </w:pPr>
      <w:r>
        <w:rPr>
          <w:b/>
        </w:rPr>
        <w:t>한국어 번역</w:t>
      </w:r>
    </w:p>
    <w:p>
      <w:pPr>
        <w:pStyle w:val="TranslationText"/>
      </w:pPr>
      <w:r>
        <w:t>“문(問)에서 불(不)에 이르기까지”라는 것은 이 질문의 뜻이다. 욕을 전한 것은 본래 자기에게 인연이 있어 그 일을 처리하는 동안에는 인연 때문에 오지 않아도 범하지 않는다. 그런데 이제 그 일이 끝났는데 법당의 설계가 아직 끝나지 않았음에도 돌아오지 않으면 별중이 되지 않는가?</w:t>
      </w:r>
    </w:p>
    <w:p>
      <w:pPr>
        <w:pStyle w:val="Heading2"/>
        <w:keepNext/>
      </w:pPr>
      <w:r>
        <w:t>문단 0407  ·  [0109b01]</w:t>
      </w:r>
    </w:p>
    <w:p>
      <w:pPr>
        <w:keepNext/>
      </w:pPr>
      <w:r>
        <w:rPr>
          <w:b/>
        </w:rPr>
        <w:t>원문</w:t>
      </w:r>
    </w:p>
    <w:p>
      <w:pPr>
        <w:pStyle w:val="SourceText"/>
      </w:pPr>
      <w:r>
        <w:t>[0109b01] 云答至就者。不將欲緣為羯磨事者。謂傳欲羯磨詞中。但云如法僧事與欲。且不牒房內正緣入法。今緣雖謝。不來無過。文云等者。引證也。如法治者。違教吉也。不云法不成就者。羯磨疏云。以心應僧相非乖背。如狂比丘。得法在體。病止法存。不住無別。</w:t>
      </w:r>
    </w:p>
    <w:p>
      <w:pPr>
        <w:keepNext/>
      </w:pPr>
      <w:r>
        <w:rPr>
          <w:b/>
        </w:rPr>
        <w:t>한국어 번역</w:t>
      </w:r>
    </w:p>
    <w:p>
      <w:pPr>
        <w:pStyle w:val="TranslationText"/>
      </w:pPr>
      <w:r>
        <w:t>“답(答)에서 취(就)에 이르기까지”라는 것은 욕을 준 사적 인연을 갈마의 대상으로 삼지 않았기 때문이다. 곧 욕을 전하는 갈마의 문구 가운데에는 다만 ‘여법한 승가의 일에 욕을 드린다’고 할 뿐, 방 안의 개인적인 정당한 인연을 법문에 끌어 넣지 않는다. 그러므로 지금 그 인연이 비록 끝났더라도 돌아오지 않아 허물이 없다. “문에서 말한다”는 것은 이를 증명하기 위해 인용한 것이다. “여법하게 다스린다”는 것은 가르침을 어기면 길라를 얻는다는 뜻이다. 법 자체가 성립하지 않는다고는 말하지 않는다. 『갈마소』에서 말하였다. “마음이 승가에 응하여 겉으로도 거스름이 없기 때문이다. 광비구의 경우처럼 법을 얻어 몸에 지니고 있으면 병이 그쳐도 법은 남아 있으므로 머물지 않더라도 별중이 없다.”</w:t>
      </w:r>
    </w:p>
    <w:p>
      <w:pPr>
        <w:pStyle w:val="Heading2"/>
        <w:keepNext/>
      </w:pPr>
      <w:r>
        <w:t>문단 0408  ·  [0109b07]</w:t>
      </w:r>
    </w:p>
    <w:p>
      <w:pPr>
        <w:keepNext/>
      </w:pPr>
      <w:r>
        <w:rPr>
          <w:b/>
        </w:rPr>
        <w:t>원문</w:t>
      </w:r>
    </w:p>
    <w:p>
      <w:pPr>
        <w:pStyle w:val="SourceText"/>
      </w:pPr>
      <w:r>
        <w:t>[0109b07] 云若至謝者。若爾二字。領解前旨也。若傳欲事體法謝。不來赴集。不成別眾。若如是者。故云若爾。下遂舉受心事來難。只如夏中為三寶。受日出界事了法謝。不歸本界。亦不合破夏。何故下文。不歸破夏。云答至成者。謂欲不牒房中之緣。應堂頭法事。私緣雖謝。僧中欲法已成。不來不犯。受日元牒己身所為之事。入羯磨法。所為既謝。必須反來在外不歸。是以破夏。有法無法既別。不可例同。此是徵詞。假典來問也(已上釋第四篇竟)。</w:t>
      </w:r>
    </w:p>
    <w:p>
      <w:pPr>
        <w:keepNext/>
      </w:pPr>
      <w:r>
        <w:rPr>
          <w:b/>
        </w:rPr>
        <w:t>한국어 번역</w:t>
      </w:r>
    </w:p>
    <w:p>
      <w:pPr>
        <w:pStyle w:val="TranslationText"/>
      </w:pPr>
      <w:r>
        <w:t>“약(若)에서 사(謝)에 이르기까지”라는 것은 ‘그렇다면’이라는 두 글자가 앞의 뜻을 받아 이해한 것이다. 만일 욕을 전하게 한 사적인 일이 끝나도 집회에 오지 않는 것이 별중을 이루지 않는다면, 그렇다면, 그러므로 ‘그렇다면’이라고 한 것이다. 아래에서는 곧 수일(受日)의 일을 들어 난문한다. 예컨대 안거 중 삼보의 일을 위해 수일법을 받아 계 밖으로 나갔다가 일이 끝나 그 법의 대상이 소멸했는데도 본계로 돌아오지 않더라도 안거가 깨지지 않아야 하지 않겠는가? 그런데 어째서 아래 글에서는 돌아오지 않으면 안거가 깨진다고 하는가? “답(答)에서 성(成)에 이르기까지”라는 것은 욕법에서는 방 안의 개인적 인연을 문구에 들지 않고 법당의 법사에 응하는 것이기 때문이다. 개인적 인연이 비록 끝났더라도 승가 가운데의 욕법은 이미 성립했으므로 돌아오지 않아도 범하지 않는다. 그러나 수일법은 본래 자기 몸의 해당 사유를 직접 들어 갈마법에 넣는다. 그러므로 그 일이 끝나면 반드시 돌아와야 하며, 밖에 머물러 돌아오지 않으면 이 때문에 안거를 깨뜨린다. 법문에 그 사유를 넣었는지 넣지 않았는지가 이미 다르므로 서로 같은 예로 들 수 없다. 이는 질문의 말이고, 전례를 빌려 와서 물은 것이다. (이상으로 제4편의 해석을 마친다.)</w:t>
      </w:r>
    </w:p>
    <w:p>
      <w:pPr>
        <w:pStyle w:val="SmallMeta"/>
      </w:pPr>
      <w:r>
        <w:t>[1]四分律鈔簡正記卷第五  |  [1] 『사분율초간정기』 권제5</w:t>
      </w:r>
    </w:p>
    <w:p>
      <w:pPr>
        <w:pStyle w:val="Heading2"/>
        <w:keepNext/>
      </w:pPr>
      <w:r>
        <w:t>문단 0409  ·  [0109b19]</w:t>
      </w:r>
    </w:p>
    <w:p>
      <w:pPr>
        <w:keepNext/>
      </w:pPr>
      <w:r>
        <w:rPr>
          <w:b/>
        </w:rPr>
        <w:t>원문</w:t>
      </w:r>
    </w:p>
    <w:p>
      <w:pPr>
        <w:pStyle w:val="SourceText"/>
      </w:pPr>
      <w:r>
        <w:t>[0109b19] 吳越國天長寺長講律臨壇崇福普濟戒光大德賜紫(志貞)寫此記。故記焉。丁巳歲。</w:t>
      </w:r>
    </w:p>
    <w:p>
      <w:pPr>
        <w:keepNext/>
      </w:pPr>
      <w:r>
        <w:rPr>
          <w:b/>
        </w:rPr>
        <w:t>한국어 번역</w:t>
      </w:r>
    </w:p>
    <w:p>
      <w:pPr>
        <w:pStyle w:val="TranslationText"/>
      </w:pPr>
      <w:r>
        <w:t>오월국 천장사의 장강율·임단 숭복보제계광대덕 사자(賜紫) 지정(志貞)이 이 『기』를 베껴 썼다. 그러므로 이를 기록한다. 정사년.</w:t>
      </w:r>
    </w:p>
    <w:p>
      <w:pPr>
        <w:pStyle w:val="Heading1"/>
      </w:pPr>
      <w:r>
        <w:t>『사분율초간정기』 권제6 (「갈마편」에서 「결계편」까지)</w:t>
      </w:r>
    </w:p>
    <w:p>
      <w:pPr>
        <w:pStyle w:val="SmallMeta"/>
      </w:pPr>
      <w:r>
        <w:t>四分律鈔簡正記卷第六(從羯磨篇畢結界篇)</w:t>
      </w:r>
    </w:p>
    <w:p>
      <w:pPr>
        <w:pStyle w:val="SmallMeta"/>
      </w:pPr>
      <w:r>
        <w:t>吳越國長講律臨壇賜紫清涼大師　纂  |  오월국 장강율·임단 사자 청량대사 찬술.</w:t>
      </w:r>
    </w:p>
    <w:p>
      <w:pPr>
        <w:pStyle w:val="SmallMeta"/>
      </w:pPr>
      <w:r>
        <w:t>○第五羯磨篇  |  ○ 제5 「갈마편」</w:t>
      </w:r>
    </w:p>
    <w:p>
      <w:pPr>
        <w:pStyle w:val="Heading2"/>
        <w:keepNext/>
      </w:pPr>
      <w:r>
        <w:t>문단 0410  ·  [0109c04]</w:t>
      </w:r>
    </w:p>
    <w:p>
      <w:pPr>
        <w:keepNext/>
      </w:pPr>
      <w:r>
        <w:rPr>
          <w:b/>
        </w:rPr>
        <w:t>원문</w:t>
      </w:r>
    </w:p>
    <w:p>
      <w:pPr>
        <w:pStyle w:val="SourceText"/>
      </w:pPr>
      <w:r>
        <w:t>[0109c04] 大分為二。初牒名二釋。初云羯磨至五者。先辨來意。已上四篇。明能秉之僧。既彰所秉之法。未練。然於羯磨非相難分。剛骨混然。緣本相濫。若不細辨。何得委知。故製此篇。以呈無或心。釋文名者。通辨二字。亦是旁破古非。古人云。單白白四即名羯磨。對首心念別人所秉。不名羯磨。今云。始從心念。終乎白四。俱名羯磨。此中總収一百八十四法。如非之相。故云通辨也。羯磨二字。翻譯解判。如下自述。或有本中有相字。即相狀也。篇者章品嘉名。第五者次前之數也。注文云。明了論疏翻方為業者。謂真諦疏中。正翻為業。即是業聚相應夅處業聚者。即羯磨法聚也。所作是業等者。即約羯磨所辨前事。故名為業。亦可義翻為所作。反解上來業也。猶似盡人以盡為業。則以筆墨五彩填治。方可成就於本業。今此亦然。須得人僧界等。離非就如。所作成就。方可成於僧家所作之業。故將所作解其業用。問既云羯磨翻為業者。此何不言業篇耶。答業字有濫。故存梵名。謂世間作業不出四種。一士。二農。三工。四商。謂有官。官者曰士。耕犂鋤褥者曰農。巧藝者曰工。典販者曰商。已上四種。皆云為業。今標業名即濫上。諸云俗業鏡水。亦可恐生俗疑。將謂沙門由有業也。即濫他三途惡業。故存梵語。亦生善也。百論等者。准此論中。一向呼為事也。若約義求翻為辨事者。此由是古人解也。何以得知。故羯磨疏云。自古至今翻為辨事。今師承上語勢下遂解云施造遂法。必有成濟之功。焉謂此羯磨疏。能辨生善滅惡之事。施設造作。必有成就達濟之功能也。</w:t>
      </w:r>
    </w:p>
    <w:p>
      <w:pPr>
        <w:keepNext/>
      </w:pPr>
      <w:r>
        <w:rPr>
          <w:b/>
        </w:rPr>
        <w:t>한국어 번역</w:t>
      </w:r>
    </w:p>
    <w:p>
      <w:pPr>
        <w:pStyle w:val="TranslationText"/>
      </w:pPr>
      <w:r>
        <w:t>크게 둘로 나눈다. 첫째는 이름을 들고, 둘째는 해석한다. 첫째의 “갈마에서 오(五)에 이르기까지”라는 것은 먼저 이 편을 세운 뜻을 밝힌다. 이상 네 편에서는 법을 집행하는 승가를 밝혔다. 이미 집행되는 법은 드러났지만 아직 익숙히 알지 못한다. 그런데 갈마에서는 그릇된 모습과 바른 모습을 나누기 어렵고, 강령과 골격이 뒤섞여 있으며, 인연과 근본이 서로 뒤섞인다. 세밀히 분별하지 않으면 어찌 자세히 알 수 있겠는가. 그러므로 이 편을 지어 의혹 없는 마음에 드러내 보인 것이다. 편명의 글자를 풀이하면, ‘통변(通辨)’ 두 글자는 곁으로 옛사람의 잘못을 깨뜨리는 뜻도 있다. 옛사람은 말하였다. “단백과 백사는 곧 갈마라고 부르지만, 대수·심념 등 개인이 집행하는 것은 갈마라고 부르지 않는다.” 지금은 말한다. 심념에서 시작하여 백사에 이르기까지 모두 갈마라고 부른다. 여기서는 모두 184법의 여법·비법의 모습을 거두어 설명하므로 ‘통변’이라 한 것이다. ‘갈마’ 두 글자의 번역과 해석은 아래에서 스스로 서술한다. 어떤 판본에는 ‘상(相)’ 자가 있는데, 곧 모양이라는 뜻이다. ‘편(篇)’은 장품의 아름다운 이름이고, ‘제오(第五)’는 앞의 순서에 이은 숫자이다. 주문에서 말하였다. “『명료론소』에서는 번역하여 ‘업(業)’이라 한다.” 이는 진제의 『소』에서 바로 ‘업’이라 번역했다는 뜻이다. 곧 ‘업취상응강처업취’라는 것은 갈마의 법취를 말한다. “소작(所作)이 곧 업이다”라는 것은 갈마로 판별하여 처리하는 앞의 일을 기준으로 업이라 이름한 것이다. 또 뜻으로는 ‘소작’이라고 번역할 수도 있다. 이는 앞에서 말한 ‘업’을 거꾸로 풀어 설명한 것이다. 마치 [그림을] 다 그리는 사람이 완성을 업으로 삼아 붓과 먹, 다섯 빛깔로 채색하여 다스려야 비로소 본래의 일을 완성할 수 있는 것과 같다. 지금 이 경우도 마찬가지다. 사람·승가·계 등의 조건을 갖추어 그릇됨을 떠나 여법함에 나아가 할 일이 성취되어야 비로소 승가가 해야 할 업을 이룰 수 있다. 그러므로 ‘소작’으로 그 업의 작용을 설명한다. 묻는다. “이미 갈마를 ‘업’이라고 번역한다면 왜 여기서는 「업편」이라고 하지 않는가?” 답한다. ‘업’이라는 글자는 뜻이 뒤섞일 수 있으므로 범어 이름을 그대로 둔 것이다. 세간의 생업은 네 종류를 벗어나지 않는다. 첫째는 사(士), 둘째는 농(農), 셋째는 공(工), 넷째는 상(商)이다. 관직에 있는 사람, 곧 관리인 사람을 사(士)라 하고, 밭을 갈고 쟁기질하며 김매는 사람을 농(農)이라 하며, 재주와 기예를 익힌 사람을 공(工)이라 하고, 물건을 맡아 사고파는 사람을 상(商)이라 한다. 이상 네 종류를 모두 업이라고 한다. 그러므로 지금 ‘업’이라고 제목을 붙이면 위의 뜻과 뒤섞인다. [경수의 설명에 따르면] 이것들은 모두 세속의 업이다. 또 세속적인 의심을 일으켜 사문에게도 이런 생업이 있다고 여길까 염려할 수 있다. 또 삼악도의 악업과도 뒤섞이게 된다. 그러므로 범어를 그대로 둔 것이다. 한편 [갈마는] 선을 일으키는 뜻도 있다. “『백론』 등”이라는 것은 그 논에 준하면 줄곧 ‘사(事)’라고 부른다는 뜻이다. 뜻을 따라 ‘변사(辨事)’라고 번역한다면 이는 옛사람의 해석이다. 어떻게 이를 아는가? 그러므로 『갈마소』에서 말하였다. “예로부터 지금까지 ‘변사’라고 번역하였다.” 지금 스승은 위의 말뜻을 이어 아래에서 곧 ‘베풀어 만들고 법을 이루어 낸다’고 풀이하였다. 반드시 성취하여 구제하는 공능이 있기 때문이다. 이는 바로 이 『갈마소』가 말하는 것으로, 선을 일으키고 악을 없애는 일을 능히 판별하여 처리하며 시설하고 조작해서 반드시 성취하고 구제하는 기능이 있다는 뜻이다.</w:t>
      </w:r>
    </w:p>
    <w:p>
      <w:pPr>
        <w:pStyle w:val="EditorialNote"/>
      </w:pPr>
      <w:r>
        <w:t>교감·번역 메모 | [교감] 원문 「以呈無或心」의 「或」은 문맥상 「惑」 계열일 가능성이 있으나 원문을 보존하였다.</w:t>
      </w:r>
    </w:p>
    <w:p>
      <w:pPr>
        <w:pStyle w:val="EditorialNote"/>
      </w:pPr>
      <w:r>
        <w:t>교감·번역 메모 | [판독 불확실] 원문 「業聚相應夅處業聚者」는 『명료론소』의 술어를 옮긴 부분이나 중간 자형·구두가 불명확하여 ‘업취…업취’라는 원문 구조를 보존해 처리하였다.</w:t>
      </w:r>
    </w:p>
    <w:p>
      <w:pPr>
        <w:pStyle w:val="EditorialNote"/>
      </w:pPr>
      <w:r>
        <w:t>교감·번역 메모 | [교감] 원문 「猶似盡人以盡為業」은 뒤의 「筆墨五彩填治」와 연결하면 화공·그림의 비유로 보이나 원문 자형이 손상된 듯하여 임의 교정하지 않았다.</w:t>
      </w:r>
    </w:p>
    <w:p>
      <w:pPr>
        <w:pStyle w:val="EditorialNote"/>
      </w:pPr>
      <w:r>
        <w:t>교감·번역 메모 | [교감] 원문 「耕犂鋤褥者」의 「褥」은 농경 동작을 나타내는 다른 자형의 오자 가능성이 있으나 원문을 보존하였다.</w:t>
      </w:r>
    </w:p>
    <w:p>
      <w:pPr>
        <w:pStyle w:val="EditorialNote"/>
      </w:pPr>
      <w:r>
        <w:t>교감·번역 메모 | [구문 불확실] 원문 「諸云俗業鏡水」는 구두와 어순이 불명확하여 ‘세속의 업’이라는 뜻을 중심으로 처리하였다.</w:t>
      </w:r>
    </w:p>
    <w:p>
      <w:pPr>
        <w:pStyle w:val="EditorialNote"/>
      </w:pPr>
      <w:r>
        <w:t>교감·번역 메모 | [판독 불확실] 원문 「施造遂法」은 문맥상 시설·조작하여 법을 성취한다는 뜻으로 보이나 정확한 정문은 불확실하다.</w:t>
      </w:r>
    </w:p>
    <w:p>
      <w:pPr>
        <w:pStyle w:val="Heading2"/>
        <w:keepNext/>
      </w:pPr>
      <w:r>
        <w:t>문단 0411  ·  [0110a06]</w:t>
      </w:r>
    </w:p>
    <w:p>
      <w:pPr>
        <w:keepNext/>
      </w:pPr>
      <w:r>
        <w:rPr>
          <w:b/>
        </w:rPr>
        <w:t>원문</w:t>
      </w:r>
    </w:p>
    <w:p>
      <w:pPr>
        <w:pStyle w:val="SourceText"/>
      </w:pPr>
      <w:r>
        <w:t>[0110a06] 釋中總意云。僧至聞者。僧為秉御之人。此句屬人也。觀其文勢。亦似結前意也。秉法制御也。所統其[＊]准。羯磨者。屬法也。似生起下文之意。統由通也。其准二字。偏局之譚。方能枝群述之重累者。方由則也。拔者濟拔也。群述即一切有情之類也。皆善作惡。名為述也。重累者。重字。玄記平呼。謂業道上更加違制之罪累。故云重累。法寶上聲呼。謂初篇四重無間之𠎝。此羯磨法能拔。故羯磨疏云。滅惡之大勿過懺重。若不洗過。生報便招。由茲羯磨拔濟也(二解俱正)。出界分之深根者。界者三界。分者分齊。欲色無色。煩惱輕重。多少不同。名為界分。皆由三毒為本□曰深根。今出家之人。受戒之後。依戒修行。翻三毒成三善。離於界繫。皆由羯磨之力。故云出界(云云)。德寔無涯者。謂羯磨有出生死之德。寔由實也。此德遍於法界。故曰無涯。一者困時無涯等。虗空遍法界。情非二境。皆發得戒。四智菩薩。法身成就。一一之相。與虗空等。二果時無涯。量同太虗。共佛齊位也。威難與大者。如國王之威。最大放赦。能除現世之𠎝。無間之業。佛不能救。羯磨懺除能令九百二十一億六十千歲。阿鼻地獄苦報。欲然清淨。如是威故。難與大也。</w:t>
      </w:r>
    </w:p>
    <w:p>
      <w:pPr>
        <w:keepNext/>
      </w:pPr>
      <w:r>
        <w:rPr>
          <w:b/>
        </w:rPr>
        <w:t>한국어 번역</w:t>
      </w:r>
    </w:p>
    <w:p>
      <w:pPr>
        <w:pStyle w:val="TranslationText"/>
      </w:pPr>
      <w:r>
        <w:t>해석 가운데 총의에서 말한다. “승(僧)에서 문(聞)에 이르기까지”라는 것은 승가는 법을 집행하고 다스리는 사람이다. 이 구절은 사람에 속한다. 그 글의 흐름을 살펴보면 또한 앞의 뜻을 맺는 것과도 같다. 법을 집행하여 제어하는 것이다. “그 통할 바의 [＊]준”이라는 것은 갈마를 가리킨다. 이는 법에 속한다. 아래 글의 뜻을 일으키는 것과 같다. ‘통(統)’은 통한다는 뜻이다. ‘기준(其准)’이라는 두 글자는 한정된 표현이다. “비로소 여러 부류의 중루(重累)를 구제할 수 있다”는 것은 ‘방(方)’이 곧 ‘칙(則)’의 뜻이다. ‘발(拔)’은 구제하여 빼내는 것이다. ‘군술(群述)’은 곧 모든 유정의 부류를 말한다. 모두 선을 짓기도 하고 악을 짓기도 하므로 ‘술(述)’이라 이름한 것이다. ‘중루(重累)’에서 ‘중(重)’ 자를 『현기』는 평성으로 읽는다. 업도 위에 다시 제계를 어긴 죄의 누적이 더해진다는 뜻이므로 ‘중루’라고 한다. 법보는 상성으로 읽는다. 곧 초편의 네 중죄와 무간의 허물을 말한다. 이 갈마법이 그것을 능히 구제해 없앨 수 있다. 그러므로 『갈마소』에서 말하였다. “악을 없애는 큰일은 중죄를 참회하는 것보다 더한 것이 없다. 허물을 씻어 내지 않으면 내생의 과보를 곧 받게 된다.” 그러므로 이 갈마로 구제하는 것이다. (두 해석이 모두 옳다.) “계분(界分)의 깊은 뿌리에서 벗어난다”는 것은 ‘계’는 삼계를 말하고, ‘분’은 분제이다. 욕계·색계·무색계에서 번뇌의 경중과 다소가 서로 다르므로 ‘계분’이라 한다. 모두 삼독을 근본으로 삼으므로 □ ‘깊은 뿌리’라 한다. 이제 출가한 사람은 계를 받은 뒤 계에 의지해 수행하여 삼독을 돌이켜 세 가지 선으로 만들고 삼계의 얽매임을 떠난다. 이는 모두 갈마의 힘에 의한 것이다. 그러므로 ‘출계(出界)’라고 한다. (운운) “덕이 실로 끝이 없다”는 것은 갈마에 생사를 벗어나게 하는 덕이 있음을 말한다. ‘식(寔)’은 ‘실(實)’의 뜻이다. 이 덕은 법계에 두루하므로 ‘끝이 없다’고 한다. 첫째는 인위(因位)에서 끝이 없는 것 등이다. 허공이 법계에 두루하듯 유정과 비정 두 경계가 모두 계를 발하여 얻는다. 사지보살은 법신을 성취하고 하나하나의 상이 허공과 같다. 둘째는 과위에서 끝이 없는 것이다. 그 양이 큰 허공과 같아 부처와 함께 지위가 가지런하다. “위력이 매우 크다”는 것은 국왕의 위엄과 같다. 가장 큰 사면은 현세의 허물을 없앨 수 있지만, 무간업은 부처도 구제할 수 없다. 그러나 갈마의 참회로 없애면 구백이십일억 육십천 세에 걸친 아비지옥의 고보를 [받지 않고] 청정하게 할 수 있다. 이와 같은 위력이 있으므로 그 큼을 헤아리기 어렵다고 한 것이다.</w:t>
      </w:r>
    </w:p>
    <w:p>
      <w:pPr>
        <w:pStyle w:val="EditorialNote"/>
      </w:pPr>
      <w:r>
        <w:t>교감·번역 메모 | [판독 불확실] 원문 「所統其[＊]准」은 교감표지 [＊]가 끼어 있고 구문도 불명확하여 원문을 보존한 채 최소한으로 옮겼다.</w:t>
      </w:r>
    </w:p>
    <w:p>
      <w:pPr>
        <w:pStyle w:val="EditorialNote"/>
      </w:pPr>
      <w:r>
        <w:t>교감·번역 메모 | [교감] 원문 「枝群述之重累者」는 뒤의 해석상 ‘중생 무리의 무거운 누적을 구제한다’는 뜻으로 보이나 「枝群述」의 자형이 손상된 것으로 판단되어 원문을 고치지 않았다.</w:t>
      </w:r>
    </w:p>
    <w:p>
      <w:pPr>
        <w:pStyle w:val="EditorialNote"/>
      </w:pPr>
      <w:r>
        <w:t>교감·번역 메모 | [교감] 원문 「群述即一切有情之類也」에서 「群述」은 정의 내용상 ‘일체 유정의 부류’를 뜻하나 원문 표기를 그대로 보존하였다.</w:t>
      </w:r>
    </w:p>
    <w:p>
      <w:pPr>
        <w:pStyle w:val="EditorialNote"/>
      </w:pPr>
      <w:r>
        <w:t>교감·번역 메모 | [구문 불확실] 원문 「皆善作惡」은 ‘선과 악을 짓는다’는 취지로 처리했으나 정확한 구문은 불확실하다.</w:t>
      </w:r>
    </w:p>
    <w:p>
      <w:pPr>
        <w:pStyle w:val="EditorialNote"/>
      </w:pPr>
      <w:r>
        <w:t>교감·번역 메모 | [결락] 원문 「皆由三毒為本□曰深根」에는 □ 결락이 있다. 보충하지 않고 문맥상 삼독이 깊은 근본이라는 뜻으로 옮겼다.</w:t>
      </w:r>
    </w:p>
    <w:p>
      <w:pPr>
        <w:pStyle w:val="EditorialNote"/>
      </w:pPr>
      <w:r>
        <w:t>교감·번역 메모 | [교감] 원문 「一者困時無涯等」은 뒤의 「二果時無涯」와 대구를 이루어 ‘인위/인시(因位·因時)’ 계열일 가능성이 있으나 원문을 보존하였다.</w:t>
      </w:r>
    </w:p>
    <w:p>
      <w:pPr>
        <w:pStyle w:val="EditorialNote"/>
      </w:pPr>
      <w:r>
        <w:t>교감·번역 메모 | [교감] 원문 「情非二境」은 문맥상 유정·비정의 두 경계를 뜻하는 것으로 보이지만 결자 가능성이 있어 원문을 고치지 않았다.</w:t>
      </w:r>
    </w:p>
    <w:p>
      <w:pPr>
        <w:pStyle w:val="EditorialNote"/>
      </w:pPr>
      <w:r>
        <w:t>교감·번역 메모 | [판독 불확실] 원문 「四智菩薩」의 정확한 술어 판독은 불확실하여 원문을 보존하였다.</w:t>
      </w:r>
    </w:p>
    <w:p>
      <w:pPr>
        <w:pStyle w:val="EditorialNote"/>
      </w:pPr>
      <w:r>
        <w:t>교감·번역 메모 | [구문 불확실] 원문 「威難與大者」는 갈마의 위력이 큼을 설명하는 문맥으로 옮겼으나 정확한 구두와 어의는 불확실하다.</w:t>
      </w:r>
    </w:p>
    <w:p>
      <w:pPr>
        <w:pStyle w:val="EditorialNote"/>
      </w:pPr>
      <w:r>
        <w:t>교감·번역 메모 | [교감] 원문 「欲然清淨」은 문맥상 지옥의 고보를 참회로 제거하여 청정해진다는 뜻으로 보이나 자형 손상 가능성이 있어 원문을 보존하였다.</w:t>
      </w:r>
    </w:p>
    <w:p>
      <w:pPr>
        <w:pStyle w:val="Heading2"/>
        <w:keepNext/>
      </w:pPr>
      <w:r>
        <w:t>문단 0412  ·  [0110b02]</w:t>
      </w:r>
    </w:p>
    <w:p>
      <w:pPr>
        <w:keepNext/>
      </w:pPr>
      <w:r>
        <w:rPr>
          <w:b/>
        </w:rPr>
        <w:t>원문</w:t>
      </w:r>
    </w:p>
    <w:p>
      <w:pPr>
        <w:pStyle w:val="SourceText"/>
      </w:pPr>
      <w:r>
        <w:t>[0110b02] 而世尊栖光等者。既由已也。栖息也。如鳥暮宿於林日栖(栖字從木。木上能栖。今從手者非也)。欲明如來晦跡。雙林息身智之光將二千載。故云既久也。謂佛雖滅。遺法尚在。可得而聞。故涅槃經云。如來於雙樹間。入大寂定。眾不見故。唯有三藏教法。遠流末𧜟。猶可得聞也。云但至焉者。上二句標身心。非下兩句辨行失。但為二字。偏局之詞。陶者患也。染習也。俗風者。名利五塵之景也。情流鄙薄者。情壞也。流浪也。鄙嗇(所力交)受也。薄淡也。謂身喜陶染名利。俗風懷情之中。於佛法多愛淡薄也。言成瓦礫者。碎石曰礫。發言無准不生。貴重教法之心。喻同瓦礫。妄參真淨之文者。作白如白日真。不容七非石淨。今以瓦礫之言。妄秉真淨之教也。行乃塵庸者。塵染庸常與俗同業虗沾在三之故者。古記云。君父師為三也。玄云。和上戒師教授師為三也。已上二說。初釋太疎。次解太局。今依法寶。約三寶為三。上既云行乃塵庸虗沽。在三寶之中。占他一僧寶之數也。致使羯磨之教。無辨事之功。此事白然不成。故在納非之科目。並由人法等者。人不學戒律。是人無宗。不依三行。於束身口七支。是人無轄。不依羯磨綱骨。是法無宗。顛倒增減。文句秉之。是法轄人之與法。得失不分。事之成不。混同一致。故同歸焉。</w:t>
      </w:r>
    </w:p>
    <w:p>
      <w:pPr>
        <w:keepNext/>
      </w:pPr>
      <w:r>
        <w:rPr>
          <w:b/>
        </w:rPr>
        <w:t>한국어 번역</w:t>
      </w:r>
    </w:p>
    <w:p>
      <w:pPr>
        <w:pStyle w:val="TranslationText"/>
      </w:pPr>
      <w:r>
        <w:t>“그런데 세존께서 빛을 거두신 지”라는 것은 ‘기(既)’는 ‘이미’라는 뜻이고, ‘서(栖)’는 쉰다는 뜻이다. 새가 저물면 숲에 깃드는 것을 ‘서(栖)’라고 한다(‘栖’자는 木을 따르니, 나무 위에 깃들 수 있기 때문이다. 지금 手를 따른 글자는 잘못이다). 이는 여래께서 자취를 감추시고, 쌍림에서 몸과 지혜의 빛을 거두신 지 거의 이천 년이 되었음을 밝히려는 것이다. 그러므로 “이미 오래되었다”고 한 것이다. 곧 부처께서는 비록 열반하셨으나, 남겨진 법은 아직 존재하여 들을 수 있다는 뜻이다. 그러므로 『열반경』에서 말하였다. “여래께서는 쌍수 사이에서 대적정정에 드셨고, 대중은 [여래를] 볼 수 없게 되었으므로, 오직 삼장 교법만이 있어 말세에 멀리 전해져 그래도 들을 수 있다.” “다만 … 때문이다”라고 한 것은 위의 두 구절은 몸과 마음을 표방한 것이고, 아래 두 구절은 행의 잘못을 밝힌 것이다. ‘단위(但為)’ 두 글자는 한정하여 말하는 표현이다. ‘도(陶)’는 근심한다는 뜻이며, [또] 물들어 익힌다는 뜻이다. ‘속풍(俗風)’이란 명리와 오진(五塵)의 경계이다. “정이 흘러 비박하다[情流鄙薄]”는 것은 ‘정’이 무너진다는 뜻이고, ‘유(流)’는 떠돌아 흐른다는 뜻이며, ‘비(鄙)’는 인색하다는 뜻이고(所力交의 반절), ‘수(受)’라 하였으며, ‘박(薄)’은 담박하다는 뜻이다. 곧 몸은 명리의 습속에 물들기를 좋아하고, 속된 풍조를 품은 마음속에서는 불법에 대한 애호가 매우 담박하다는 뜻이다. “말이 기왓조각과 자갈이 된다[言成瓦礫]”는 것은 부서진 돌을 ‘력(礫)’이라 한다. 말을 내면서 기준이 없어 [교법을 중히 여기는 마음을] 일으키지 못하고, 교법을 귀중히 여기는 마음도 없으므로, 기왓조각과 자갈에 비유한 것이다. “진정하고 청정한 글에 망령되이 참여한다[妄參真淨之文]”는 것은 백(白)을 행하는 것은 밝은 대낮처럼 참되고, 칠비(七非) 같은 잘못된 것을 용납하지 않는다는 뜻이다. 지금 기왓조각 같은 말을 가지고 진정하고 청정한 교법을 망령되이 집행한다는 뜻이다. “행은 곧 티끌에 물든 범용한 것이며”라는 것은 티끌에 물들고 평범하여 속인과 같은 업을 짓고, 헛되이 ‘삼(三)’ 가운데 이름만 올리고 있다는 뜻이다. 옛 기에서는 말하였다. “군주·부친·스승이 셋이다.” 『현기』에서는 말하였다. “화상·계사·교수사가 셋이다.” 이상의 두 설 가운데, 첫 해석은 너무 소략하고, 둘째 해석은 너무 국한되어 있다. 이제 법보의 해석을 따르면, 삼보를 셋이라고 한 것이다. 위에서 이미 “행은 곧 티끌에 물든 범용한 것이면서 헛되이 [그 자리를] 차지한다”고 하였으니, 삼보 가운데 있으면서 승보의 한 수만 차지한다는 뜻이다. 그 때문에 갈마의 가르침으로 하여금 일을 판별하는 공능이 없게 하고, 이 법사는 백(白)을 행하여도 자연히 성립하지 않으므로, ‘비법을 받아들이는[納非]’ 과목에 들어가는 것이다. “모두 사람과 법 때문이다”라는 것은 사람이 계율을 배우지 않으면 사람에게 종지가 없는 것이고, 삼행(三行)에 의지하지 않아 몸과 입의 칠지(七支)를 단속하지 않으면 사람에게 제어하는 축이 없는 것이며, 갈마의 강골(綱骨)에 의지하지 않으면 법에 종지가 없는 것이다. 뒤바꾸고 더하거나 줄여서 문구를 집행하면, 법이 사람을 제어해야 하는데 사람과 법이 [서로 뒤섞이고], 득실을 분별하지 못하며, 일이 성립하는지 성립하지 않는지도 뒤섞여 한가지가 되므로, 마침내 함께 [비법으로] 돌아가게 된다.</w:t>
      </w:r>
    </w:p>
    <w:p>
      <w:pPr>
        <w:pStyle w:val="EditorialNote"/>
      </w:pPr>
      <w:r>
        <w:t>교감·번역 메모 | [판독 불확실] 원문 「末𧜟」의 마지막 글자는 가이자로 판독이 불확실하나 문맥상 말세·후세를 뜻하는 것으로 옮겼다.</w:t>
      </w:r>
    </w:p>
    <w:p>
      <w:pPr>
        <w:pStyle w:val="EditorialNote"/>
      </w:pPr>
      <w:r>
        <w:t>교감·번역 메모 | [판독 불확실] 원문은 「陶者患也」이나 이어지는 문맥상 ‘染習’과 관련된 설명이어서 글자 또는 훈석에 이상 가능성이 있다.</w:t>
      </w:r>
    </w:p>
    <w:p>
      <w:pPr>
        <w:pStyle w:val="EditorialNote"/>
      </w:pPr>
      <w:r>
        <w:t>교감·번역 메모 | [판독 불확실] 「鄙嗇(所力交)受也」는 훈석 문맥과 자형이 불안정하다. 원문을 보존하고 직역하였다.</w:t>
      </w:r>
    </w:p>
    <w:p>
      <w:pPr>
        <w:pStyle w:val="EditorialNote"/>
      </w:pPr>
      <w:r>
        <w:t>교감·번역 메모 | [구문 불확실] 원문 「發言無准不生」은 뒤 문장과 이어 읽어 번역하였다.</w:t>
      </w:r>
    </w:p>
    <w:p>
      <w:pPr>
        <w:pStyle w:val="EditorialNote"/>
      </w:pPr>
      <w:r>
        <w:t>교감·번역 메모 | [구문 불확실] 「作白如白日真」은 갈마의 白文이 진정함을 비유하는 뜻으로 옮겼다.</w:t>
      </w:r>
    </w:p>
    <w:p>
      <w:pPr>
        <w:pStyle w:val="EditorialNote"/>
      </w:pPr>
      <w:r>
        <w:t>교감·번역 메모 | [판독 불확실] 원문 「不容七非石淨」의 「石淨」은 문맥상 손상된 것으로 보인다.</w:t>
      </w:r>
    </w:p>
    <w:p>
      <w:pPr>
        <w:pStyle w:val="EditorialNote"/>
      </w:pPr>
      <w:r>
        <w:t>교감·번역 메모 | [구문 불확실] 긴 원문 「塵染庸常與俗同業虗沾在三之故者」를 뒤의 ‘三’ 해석과 연결해 옮겼다.</w:t>
      </w:r>
    </w:p>
    <w:p>
      <w:pPr>
        <w:pStyle w:val="EditorialNote"/>
      </w:pPr>
      <w:r>
        <w:t>교감·번역 메모 | [판독 불확실] 원문 「虗沽」는 앞의 「虗沾」과 관련된 오자로 보이나 원문을 보존하였다.</w:t>
      </w:r>
    </w:p>
    <w:p>
      <w:pPr>
        <w:pStyle w:val="EditorialNote"/>
      </w:pPr>
      <w:r>
        <w:t>교감·번역 메모 | [구문 불확실] 「此事白然不成」은 ‘이 법사에서 白이 성립하지 않는다’는 뜻으로 문맥상 옮겼다.</w:t>
      </w:r>
    </w:p>
    <w:p>
      <w:pPr>
        <w:pStyle w:val="EditorialNote"/>
      </w:pPr>
      <w:r>
        <w:t>교감·번역 메모 | [구문 불확실] 원문 「是法轄人之與法」은 구문이 불완전하여 문맥상 보충해 옮겼다.</w:t>
      </w:r>
    </w:p>
    <w:p>
      <w:pPr>
        <w:pStyle w:val="Heading2"/>
        <w:keepNext/>
      </w:pPr>
      <w:r>
        <w:t>문단 0413  ·  [0110b23]</w:t>
      </w:r>
    </w:p>
    <w:p>
      <w:pPr>
        <w:keepNext/>
      </w:pPr>
      <w:r>
        <w:rPr>
          <w:b/>
        </w:rPr>
        <w:t>원문</w:t>
      </w:r>
    </w:p>
    <w:p>
      <w:pPr>
        <w:pStyle w:val="SourceText"/>
      </w:pPr>
      <w:r>
        <w:t>[0110b23] 云故律云乃至學者。引文證也。文有二。初證非。二勸學。初文四分五十七云。時佛告諸比丘。汝等諦聽。若比丘說。相似文句。違法毗尼。此比丘。令多人不得利益。作諸苦業。以滅正法。若比丘隨順文句。勿令增減違法毗[1]丘尼。當如是學。諸比丘聞歡喜受持(上律文)。多見人破句讀文。失於義味。今重標舉。鈔云。若作羯磨(此都舉起)。不如白法作白(一句)。不如羯磨法作羯磨。二句違法毗尼者。有人云。須知此段具二毗尼。作白不如白。作羯磨不如羯磨。此違毗尼。漸漸令戒毀壞。以滅正法。此是違法毗尼也。當如是學者。結勸也。</w:t>
      </w:r>
    </w:p>
    <w:p>
      <w:pPr>
        <w:keepNext/>
      </w:pPr>
      <w:r>
        <w:rPr>
          <w:b/>
        </w:rPr>
        <w:t>한국어 번역</w:t>
      </w:r>
    </w:p>
    <w:p>
      <w:pPr>
        <w:pStyle w:val="TranslationText"/>
      </w:pPr>
      <w:r>
        <w:t>“그러므로 율에서 말하였다 … 마땅히 이와 같이 배워야 한다”는 것은 문헌을 인용하여 증명한 것이다. 글에는 두 뜻이 있다. 처음은 그릇됨을 증명하고, 둘째는 배우기를 권한다. 첫 문장은 『사분율』 제57권에서 말한다. 그때 부처께서 여러 비구에게 말씀하셨다. “그대들은 자세히 들어라. 어떤 비구가 서로 비슷한 문구를 말하면서 법과 비니에 어긋난다면, 이 비구는 많은 사람으로 하여금 이익을 얻지 못하게 하고, 여러 고통의 업을 짓게 하며, 정법을 멸하게 한다. 만약 비구가 문구에 수순하여 더하거나 줄여 법과 비니에 어긋나지 않게 한다면, 마땅히 이와 같이 배워야 한다.” 여러 비구는 듣고 기뻐하며 받아 지녔다(이상 율문). 사람들이 구두를 잘못 끊는 것을 많이 보는데, 그러면 문장의 뜻과 맛을 잃는다. 이제 다시 표방하여 든다. 『초』에서 말하였다. “만약 갈마를 행하면서”(이는 전체를 들어 말한 것이다), “백법(白法)과 같지 않게 백을 행하고”(한 구절), “갈마법과 같지 않게 갈마를 행한다.” 이 두 구절은 법과 비니에 어긋난다는 뜻이다. 어떤 이는 말하였다. “이 단락에는 두 가지 비니가 갖추어져 있음을 알아야 한다. 백을 행하면서 백에 맞지 않고, 갈마를 행하면서 갈마에 맞지 않는 것은 비니에 어긋나는 것이며, 점차 계를 훼손하여 정법을 멸하게 한다. 이것이 법과 비니에 어긋나는 것이다.” “마땅히 이와 같이 배워야 한다”는 것은 끝맺어 권한 것이다.</w:t>
      </w:r>
    </w:p>
    <w:p>
      <w:pPr>
        <w:pStyle w:val="EditorialNote"/>
      </w:pPr>
      <w:r>
        <w:t>교감·번역 메모 | [교감] 원문은 「勿令增減違法毗[1]丘尼」로 되어 있으나 문맥상 「毗尼」 계열의 오자 가능성이 매우 높다. 원문 표지를 보존하고 뜻에 따라 옮겼다.</w:t>
      </w:r>
    </w:p>
    <w:p>
      <w:pPr>
        <w:pStyle w:val="Heading2"/>
        <w:keepNext/>
      </w:pPr>
      <w:r>
        <w:t>문단 0414  ·  [0110c09]</w:t>
      </w:r>
    </w:p>
    <w:p>
      <w:pPr>
        <w:keepNext/>
      </w:pPr>
      <w:r>
        <w:rPr>
          <w:b/>
        </w:rPr>
        <w:t>원문</w:t>
      </w:r>
    </w:p>
    <w:p>
      <w:pPr>
        <w:pStyle w:val="SourceText"/>
      </w:pPr>
      <w:r>
        <w:t>[0110c09] 云雖至非法者。欲釋此文。先且准起云。前足數法中。僧通真偽。真者本分成法。偽者體非但約相淨。不知亦得成法。今法莫不例。人通於真偽。已不鈔答云。雖復等是也。亦由似也。似□一字便是非法。不論知與不知。冥然被事不就。鏡水大德云。不但脫□一字即成濫非。或呼喚不真。亦名非法也。如剛骨中。初句聽字本。合去聲呼。是此舉耳勑聽即耳識家所得。次句聽字理合[2]乎呼。謂聽許所作之事。即意識所得。今若呼召乖違。亦成非法。思之。</w:t>
      </w:r>
    </w:p>
    <w:p>
      <w:pPr>
        <w:keepNext/>
      </w:pPr>
      <w:r>
        <w:rPr>
          <w:b/>
        </w:rPr>
        <w:t>한국어 번역</w:t>
      </w:r>
    </w:p>
    <w:p>
      <w:pPr>
        <w:pStyle w:val="TranslationText"/>
      </w:pPr>
      <w:r>
        <w:t>“비록 … 비법이다”라고 한 것은 이 글을 해석하려면 먼저 다음과 같이 문제를 일으켜야 한다. 앞의 족수법에서는 승가에 진짜와 가짜가 모두 포함되었다. 진짜는 본분상 법을 성립시키고, 가짜는 체가 비록 아니더라도 겉모습이 청정하여 사람들이 알지 못하면 역시 법을 성립시켰다. 그렇다면 지금의 법도 이와 같지 않은가? 사람에는 진짜와 가짜가 모두 통한다고 [해야 하지] 않는가? 『초』에서 답한 것이 “비록 다시 …” 이하이다. ‘역(亦)’은 ‘같다[似]’는 뜻이다. 비슷해 보여도 한 글자만 □되어도 곧 비법이 된다. 아는지 모르는지를 논하지 않고, 저절로 그 법사가 성취되지 않는다. 경수대덕은 말하였다. “단지 □ 한 글자를 빠뜨리는 것만이 비법에 섞이는 것은 아니며, 호명하는 음이 정확하지 않아도 비법이라 한다. 강골(剛骨)의 문구에서처럼, 첫 구절의 ‘청(聽)’자는 본래 거성으로 읽어야 하고, 이는 ‘귀를 들어 듣는다’는 뜻으로 이식(耳識)이 얻는 바이다. 다음 구절의 ‘청(聽)’자는 이치상 [평성으로] 읽어야 하니, 허락하여 행하게 한다는 뜻으로, 곧 의식(意識)이 얻는 바이다. 이제 만약 호명과 발음이 어긋나면 역시 비법이 된다. 잘 생각해야 한다.</w:t>
      </w:r>
    </w:p>
    <w:p>
      <w:pPr>
        <w:pStyle w:val="EditorialNote"/>
      </w:pPr>
      <w:r>
        <w:t>교감·번역 메모 | [구문 불확실] 원문 「今法莫不例」를 반문으로 읽었다.</w:t>
      </w:r>
    </w:p>
    <w:p>
      <w:pPr>
        <w:pStyle w:val="EditorialNote"/>
      </w:pPr>
      <w:r>
        <w:t>교감·번역 메모 | [판독 불확실] 원문 「已不鈔答云」은 자형 손상이 있어 문맥상 반문과 답의 연결로 옮겼다.</w:t>
      </w:r>
    </w:p>
    <w:p>
      <w:pPr>
        <w:pStyle w:val="EditorialNote"/>
      </w:pPr>
      <w:r>
        <w:t>교감·번역 메모 | [결락] 원문 「似□一字」에 결락자 □가 있다.</w:t>
      </w:r>
    </w:p>
    <w:p>
      <w:pPr>
        <w:pStyle w:val="EditorialNote"/>
      </w:pPr>
      <w:r>
        <w:t>교감·번역 메모 | [결락] 원문 「脫□一字」에 결락자 □가 있다.</w:t>
      </w:r>
    </w:p>
    <w:p>
      <w:pPr>
        <w:pStyle w:val="EditorialNote"/>
      </w:pPr>
      <w:r>
        <w:t>교감·번역 메모 | [구문 불확실] 원문 「是此舉耳勑聽即耳識家所得」은 자형과 구문이 불안정하나 음훈 설명의 취지로 옮겼다.</w:t>
      </w:r>
    </w:p>
    <w:p>
      <w:pPr>
        <w:pStyle w:val="EditorialNote"/>
      </w:pPr>
      <w:r>
        <w:t>교감·번역 메모 | [판독 불확실] 원문 「[2]乎呼」의 글자가 불확실하다. 문맥상 두 聽자의 음과 뜻을 구별하는 설명이다.</w:t>
      </w:r>
    </w:p>
    <w:p>
      <w:pPr>
        <w:pStyle w:val="Heading2"/>
        <w:keepNext/>
      </w:pPr>
      <w:r>
        <w:t>문단 0415  ·  [0110c18]</w:t>
      </w:r>
    </w:p>
    <w:p>
      <w:pPr>
        <w:keepNext/>
      </w:pPr>
      <w:r>
        <w:rPr>
          <w:b/>
        </w:rPr>
        <w:t>원문</w:t>
      </w:r>
    </w:p>
    <w:p>
      <w:pPr>
        <w:pStyle w:val="SourceText"/>
      </w:pPr>
      <w:r>
        <w:t>[0110c18] 云今至式者。今欲尅剪浮言。玄云。今欲尅定剛骨之教。剪截增減浮言。法寶云。不爾。謂古人每於一番羯磨。皆辨七非。是浮言也。發揚聖教者。謂今師隨順文句。如白作白。即是發揚聖教。統辨進不者。統由通也。通辨一百八十四番羯磨。由漸總具十門。故云統辨。具十為進。不具十為不。總識科分者。約四現前說也。謂法事人界。將一人法字。収一切法。將一事字。攝一切事。將一今人字。攝一切人。將一今界字。攝一切界。故云總識科分也。後有事條案文准式者。玄云。若約法下。竪則三。橫則八。就緣約相一百八十四。並名為法。人界事倒然如是事條則是後有及七非。并一一牒羯磨而解。皆按律文。故云准式(已上記文)。鏡水大德。不許此解。謂本來立篇。意却向律文。上說全不相當。今云後有事條者。南山既𠜂剪古人浮濫之言。尅定律文真淨剛骨。先列十緣。次明四現前。并曲解羯磨。後作三法科。簡記已後。或有所被。事條起來。但按此一篇鈔文。以為大途準繩法式。須怙抄文釋義。不開他律文之事。舉例由如受戒篇。總意云。至機依准相似可以思之。</w:t>
      </w:r>
    </w:p>
    <w:p>
      <w:pPr>
        <w:keepNext/>
      </w:pPr>
      <w:r>
        <w:rPr>
          <w:b/>
        </w:rPr>
        <w:t>한국어 번역</w:t>
      </w:r>
    </w:p>
    <w:p>
      <w:pPr>
        <w:pStyle w:val="TranslationText"/>
      </w:pPr>
      <w:r>
        <w:t>“이제 … 법식”이라고 한 것은 이제 부질없는 말을 깎아 없애려는 것이다. 『현기』에서는 말하였다. “이제 강골(剛骨)의 교법을 확정하고, 더하고 줄인 부질없는 말을 잘라 없애려는 것이다.” 법보는 말하였다. “그렇지 않다. 옛사람들은 갈마 한 번 한 번마다 모두 칠비(七非)를 분별하였는데, 이것이 부질없는 말이다.” “성교를 드날린다[發揚聖教]”는 것은 지금 스승이 문구에 수순하여, 백에 맞게 백을 행하는 것이 곧 성교를 드날리는 것이라는 뜻이다. “통틀어 나아감과 나아가지 못함을 분별한다[統辨進不]”는 것은 ‘통(統)’이 곧 통괄한다는 뜻이니, 184번의 갈마를 통틀어 분별하되, 그 성립의 유래에는 모두 열 문이 갖추어진다는 뜻이다. 그러므로 ‘통변(統辨)’이라 한다. 열 가지를 갖추면 ‘진(進)’이고, 열 가지를 갖추지 못하면 ‘불(不)’이다. “과분을 총괄해 안다[總識科分]”는 것은 사현전(四現前)에 의거하여 말한 것이다. 곧 법·사·인·계이다. 하나의 ‘법’이라는 글자로 모든 법을 거두고, 하나의 ‘사’라는 글자로 모든 일을 포섭하며, 하나의 ‘인’이라는 글자로 모든 사람을 포섭하고, 하나의 ‘계’라는 글자로 모든 계를 포섭한다. 그러므로 “과분을 총괄해 안다”고 한 것이다. “뒤에 일이 조목조목 생기면 글에 의거하여 법식에 준한다”는 것은 『현기』에서 말하였다. “법을 기준으로 하면, 세로로는 세 가지이고, 가로로는 여덟 가지이며, 인연과 상에 나아가면 184법이니, 모두 법이라 한다. 사람·계·일도 이와 같이 [나누며], 일이 조목조목 생기는 것이 곧 뒤의 내용과 칠비이다. 또 각각 갈마를 들어 해석한 것은 모두 율문에 의거하므로 ‘준식(准式)’이라 한다.”(이상 『현기』의 글) 경수대덕은 이 해석을 인정하지 않았다. 본래 이 편을 세운 뜻을 율문 쪽으로 돌려 보면 위의 설명과 전혀 맞지 않는다는 것이다. 이제 “뒤에 일이 조목조목 생기면”이라고 한 것은, 남산이 이미 옛사람들의 부질없고 난잡한 말을 잘라 없애고, 율문의 참되고 청정한 강골을 확정하여, 먼저 십연(十緣)을 열거하고, 다음으로 사현전을 밝히며, 아울러 갈마를 자세히 해석하고, 뒤에 삼법의 과목을 만든 뒤, 간략히 기록한 이후에 혹 어떤 소피(所被)의 일이 조목조목 일어나면, 다만 이 한 편의 『초』 문장을 근거로 삼아 큰 방향의 준승과 법식으로 삼아야 한다는 뜻이다. 반드시 『초』의 문장에 의거하여 뜻을 풀이해야 하고, 다른 율문을 새로 끌어들여 일을 만들어서는 안 된다. 예를 들면 「수계편」의 경우와 같아서, 총의에서 말한 “기(機)에 이르면 의거하여 준한다”는 뜻과 비슷하니 생각해 볼 수 있다.</w:t>
      </w:r>
    </w:p>
    <w:p>
      <w:pPr>
        <w:pStyle w:val="EditorialNote"/>
      </w:pPr>
      <w:r>
        <w:t>교감·번역 메모 | [구문 불확실] 원문 「人界事倒然如是事條則是後有及七非」는 자형과 어순이 불안정하여 문맥에 따라 옮겼다.</w:t>
      </w:r>
    </w:p>
    <w:p>
      <w:pPr>
        <w:pStyle w:val="EditorialNote"/>
      </w:pPr>
      <w:r>
        <w:t>교감·번역 메모 | [판독 불확실] 원문 「𠜂剪」은 ‘잘라 없애다’는 문맥으로 옮겼다.</w:t>
      </w:r>
    </w:p>
    <w:p>
      <w:pPr>
        <w:pStyle w:val="EditorialNote"/>
      </w:pPr>
      <w:r>
        <w:t>교감·번역 메모 | [구문 불확실] 원문 「簡記已後」는 ‘간략히 기록한 뒤’로 임시 해석하였다.</w:t>
      </w:r>
    </w:p>
    <w:p>
      <w:pPr>
        <w:pStyle w:val="EditorialNote"/>
      </w:pPr>
      <w:r>
        <w:t>교감·번역 메모 | [판독 불확실] 원문 「怙抄文」은 문맥상 「據抄文」 계열의 오자 가능성이 있으나 원문을 보존하였다.</w:t>
      </w:r>
    </w:p>
    <w:p>
      <w:pPr>
        <w:pStyle w:val="EditorialNote"/>
      </w:pPr>
      <w:r>
        <w:t>교감·번역 메모 | [구문 불확실] 원문 「至機依准相似」는 인용구 경계와 구문이 불확실하다.</w:t>
      </w:r>
    </w:p>
    <w:p>
      <w:pPr>
        <w:pStyle w:val="Heading2"/>
        <w:keepNext/>
      </w:pPr>
      <w:r>
        <w:t>문단 0416  ·  [0111a13]</w:t>
      </w:r>
    </w:p>
    <w:p>
      <w:pPr>
        <w:keepNext/>
      </w:pPr>
      <w:r>
        <w:rPr>
          <w:b/>
        </w:rPr>
        <w:t>원문</w:t>
      </w:r>
    </w:p>
    <w:p>
      <w:pPr>
        <w:pStyle w:val="SourceText"/>
      </w:pPr>
      <w:r>
        <w:t>[0111a13] 開章中。云就至磨者。列科但讀文過未勞。解說也。</w:t>
      </w:r>
    </w:p>
    <w:p>
      <w:pPr>
        <w:keepNext/>
      </w:pPr>
      <w:r>
        <w:rPr>
          <w:b/>
        </w:rPr>
        <w:t>한국어 번역</w:t>
      </w:r>
    </w:p>
    <w:p>
      <w:pPr>
        <w:pStyle w:val="TranslationText"/>
      </w:pPr>
      <w:r>
        <w:t>개장(開章) 가운데에서 “나아가 … 갈마”라고 한 것은 과목을 열거한 것이므로, 글을 읽고 지나가면 될 뿐 수고롭게 해설할 필요는 없다.</w:t>
      </w:r>
    </w:p>
    <w:p>
      <w:pPr>
        <w:pStyle w:val="Heading2"/>
        <w:keepNext/>
      </w:pPr>
      <w:r>
        <w:t>문단 0417  ·  [0111a14]</w:t>
      </w:r>
    </w:p>
    <w:p>
      <w:pPr>
        <w:keepNext/>
      </w:pPr>
      <w:r>
        <w:rPr>
          <w:b/>
        </w:rPr>
        <w:t>원문</w:t>
      </w:r>
    </w:p>
    <w:p>
      <w:pPr>
        <w:pStyle w:val="SourceText"/>
      </w:pPr>
      <w:r>
        <w:t>[0111a14] 云初至門者。謂於具緣門中。故云初中統明羯磨。由漸者。通明一百八十四法想有由漸。有人除心念。對首外說通明者非也。且分十門者。舉數也。</w:t>
      </w:r>
    </w:p>
    <w:p>
      <w:pPr>
        <w:keepNext/>
      </w:pPr>
      <w:r>
        <w:rPr>
          <w:b/>
        </w:rPr>
        <w:t>한국어 번역</w:t>
      </w:r>
    </w:p>
    <w:p>
      <w:pPr>
        <w:pStyle w:val="TranslationText"/>
      </w:pPr>
      <w:r>
        <w:t>“첫째 … 문”이라고 한 것은 구연문(具緣門) 가운데이므로 “첫째 가운데 갈마를 통틀어 밝힌다”고 한 것이다. ‘유점(由漸)’이란 184법 모두에 각각 성립하게 되는 유래가 있다는 뜻이다. 어떤 이는 심념과 대수를 제외하고서 ‘통명’이라고 해석하지만, 이는 잘못이다. “우선 열 문으로 나눈다”는 것은 수를 든 것이다.</w:t>
      </w:r>
    </w:p>
    <w:p>
      <w:pPr>
        <w:pStyle w:val="Heading2"/>
        <w:keepNext/>
      </w:pPr>
      <w:r>
        <w:t>문단 0418  ·  [0111a17]</w:t>
      </w:r>
    </w:p>
    <w:p>
      <w:pPr>
        <w:keepNext/>
      </w:pPr>
      <w:r>
        <w:rPr>
          <w:b/>
        </w:rPr>
        <w:t>원문</w:t>
      </w:r>
    </w:p>
    <w:p>
      <w:pPr>
        <w:pStyle w:val="SourceText"/>
      </w:pPr>
      <w:r>
        <w:t>[0111a17] 云一法至定者。古來無此緣。何以得知。故羯磨疏云。諸家皆略。此緣律制稱量。豈專壇立。法不孤起。成必在緣。故前標舉。思擇是非。故云[1]搆量前事。如秤稱雜物。斗量五糓之類。斯皆是審定之義。今此亦然也。問所為之事。未審有幾種耶。鈔文答云。事則有三種。即人法事也。人謂受戒懺罪者。羯磨疏云。然雖所受法。應是法収。但此法起時依人故。從能受者立號法。謂說戒自恣者。羯磨疏云。然說恣等非淨。不預理在為人僧別通行遵教法故。專在法也。事謂地衣等者。羯磨疏云。地即結界淨地等。衣即受功德衣。結攝衣界。雖人法事三種不同。皆是稱量前事。或具或單乍離乍合者。諸記解判。取意不同。繁而不緣。今依搜玄正解。或者不定之譚。謂人法事。三。一序皆作名或。具三中。但作一名單。乍者忽也。若准羯磨疏云。時離時合。准就懺罪中解同篇。合懺名時合。別懺名時離。且具中乍離者。三中各作一也。乍合者三中各作多也。單中乍離者。一中只作一乍合者。一中自作多。如結界是事。於此事中。結多種界。是必先早陳是非須定者。欲作上來諸事。早須陳情要。思擇審定故也。准此今時。凡有一種事緣起來先須早送牋疏。不得臨時忩連。一者屬於輕怠教法。二又臨事多述。今師時立一緣。意在於此也。知之。</w:t>
      </w:r>
    </w:p>
    <w:p>
      <w:pPr>
        <w:keepNext/>
      </w:pPr>
      <w:r>
        <w:rPr>
          <w:b/>
        </w:rPr>
        <w:t>한국어 번역</w:t>
      </w:r>
    </w:p>
    <w:p>
      <w:pPr>
        <w:pStyle w:val="TranslationText"/>
      </w:pPr>
      <w:r>
        <w:t>“첫째 법 … 심정한다”라고 한 것은 옛사람들에게는 이 인연이 없었다. 어떻게 그것을 아는가? 『갈마소』에서 말했기 때문이다. “여러 학자들은 모두 이 인연을 생략하였다. 이 인연은 율에서 제정한 칭량(稱量)인데, 어찌 오직 계단에서만 세우겠는가? 법은 홀로 일어나지 않고, 성립하려면 반드시 인연에 의지한다. 그러므로 먼저 표방하여 들어 시비를 생각하고 가린다.” 그러므로 “앞의 일을 칭량한다[搆量前事]”고 하였다. 저울로 잡다한 물건의 무게를 재고, 말[斗]로 오곡을 헤아리는 것과 같으니, 이것들은 모두 자세히 살펴 확정한다는 뜻이다. 지금도 또한 그러하다. 묻는다. 소위(所為)의 일에는 도대체 몇 종류가 있는가? 『초』에서 답하였다. 일에는 세 종류가 있으니, 곧 사람·법·사(事)이다. ‘사람’은 수계하거나 죄를 참회하는 사람을 말한다. 『갈마소』에서는 말하였다. “비록 그가 받는 것은 법이므로 마땅히 법에 포섭되어야 하지만, 이 법이 일어날 때 사람을 의지하기 때문에 능수자(能受者)를 따라 이름을 세운다.” ‘법’은 설계와 자자를 말한다. 『갈마소』에서는 말하였다. “설계와 자자 등은 [특정 개인의] 정(情)을 위한 것이 아니며, 참여하지 않는 자를 별도로 논하지 않고 승가가 함께 행하여 교법을 준수하는 것이므로, 오로지 법에 속한다.” ‘사(事)’는 땅과 옷 등을 말한다. 『갈마소』에서는 말하였다. “땅은 결계·정지(淨地) 등을 말하고, 옷은 공덕의를 받는 것과 섭의계를 맺는 것을 말한다.” 비록 사람·법·사의 세 종류가 서로 다르지만, 모두 앞의 일을 칭량하는 것이다. “혹 모두 갖추고 혹 하나만 있으며, 잠시 떨어지고 잠시 합한다”는 것은 여러 기에서 판별한 것이 취지가 서로 다르고, 번잡하여 따르지 않겠다. 이제 『수현』의 바른 해석에 따른다. ‘혹(或)’은 일정하지 않음을 말한다. 사람·법·사 세 가지를 한 순서로 모두 행하는 것을 ‘혹’이라 한다. 셋을 모두 갖춘 가운데에서는 그중 하나만 행하는 것을 ‘단(單)’이라 한다. ‘사(乍)’는 홀연히라는 뜻이다. 『갈마소』에 따르면 “때로 떨어지고 때로 합한다”고 하였다. 참죄(懺罪)의 경우에 따라 해석하면 같은 편의 죄를 합쳐 참회하는 것을 ‘때로 합함’이라 하고, 따로 참회하는 것을 ‘때로 떨어짐’이라 한다. 또 셋을 모두 갖춘 경우의 ‘잠시 떨어짐’은 세 가지 가운데 각각 하나씩 행하는 것이고, ‘잠시 합함’은 세 가지 가운데 각각 여러 일을 행하는 것이다. 하나만 있는 경우의 ‘잠시 떨어짐’은 그 하나 가운데 한 가지만 행하는 것이며, ‘잠시 합함’은 그 하나 가운데 여러 일을 함께 행하는 것이다. 예컨대 결계는 ‘사(事)’인데, 이 한 가지 일 가운데에서도 여러 종류의 계를 맺을 수 있다. “반드시 먼저 일찍 진술하여 시비를 확정해야 한다”는 것은 위와 같은 여러 일을 하려 한다면, 일찍부터 사정을 진술하고 요점을 알려 생각해 가려 확정해야 한다는 뜻이다. 이에 준하면 오늘날에도 어떤 일이 일어나면 먼저 일찍 문서로 알릴 필요가 있다. 일이 닥쳐 갑자기 서둘러서는 안 된다. 첫째, 그렇게 하면 교법을 가볍게 하고 태만히 여기는 데 속하고, 둘째, 일이 닥치면 말이 많아지기 때문이다. 지금 스승이 이때 하나의 인연을 세운 뜻은 바로 여기에 있다. 알아야 한다.</w:t>
      </w:r>
    </w:p>
    <w:p>
      <w:pPr>
        <w:pStyle w:val="EditorialNote"/>
      </w:pPr>
      <w:r>
        <w:t>교감·번역 메모 | [구문 불확실] 원문 「豈專壇立」은 ‘수계단에만 국한되지 않는다’는 뜻으로 옮겼다.</w:t>
      </w:r>
    </w:p>
    <w:p>
      <w:pPr>
        <w:pStyle w:val="EditorialNote"/>
      </w:pPr>
      <w:r>
        <w:t>교감·번역 메모 | [판독 불확실] 원문 「搆量」은 문맥상 「稱量/校量」 계열 의미로 이해하였다.</w:t>
      </w:r>
    </w:p>
    <w:p>
      <w:pPr>
        <w:pStyle w:val="EditorialNote"/>
      </w:pPr>
      <w:r>
        <w:t>교감·번역 메모 | [구문 불확실] 원문 끝의 「立號法」은 ‘사람을 따라 명칭을 세운다’는 뜻으로 문맥상 처리하였다.</w:t>
      </w:r>
    </w:p>
    <w:p>
      <w:pPr>
        <w:pStyle w:val="EditorialNote"/>
      </w:pPr>
      <w:r>
        <w:t>교감·번역 메모 | [판독 불확실] 원문 「然說恣等非淨」은 문맥상 「非情」 또는 유사 자형 가능성이 있다.</w:t>
      </w:r>
    </w:p>
    <w:p>
      <w:pPr>
        <w:pStyle w:val="EditorialNote"/>
      </w:pPr>
      <w:r>
        <w:t>교감·번역 메모 | [구문 불확실] 원문 「不預理在為人僧別通行遵教法故」는 어순이 불안정하다.</w:t>
      </w:r>
    </w:p>
    <w:p>
      <w:pPr>
        <w:pStyle w:val="EditorialNote"/>
      </w:pPr>
      <w:r>
        <w:t>교감·번역 메모 | [판독 불확실] 원문 「繁而不緣」은 문맥상 ‘번잡하므로 따르지 않는다’는 뜻으로 옮겼다.</w:t>
      </w:r>
    </w:p>
    <w:p>
      <w:pPr>
        <w:pStyle w:val="EditorialNote"/>
      </w:pPr>
      <w:r>
        <w:t>교감·번역 메모 | [구문 불확실] 원문 「一序皆作名或」의 정확한 뜻은 불확실하다.</w:t>
      </w:r>
    </w:p>
    <w:p>
      <w:pPr>
        <w:pStyle w:val="EditorialNote"/>
      </w:pPr>
      <w:r>
        <w:t>교감·번역 메모 | [용어] 「牋疏」는 사전에 사정을 알리는 서면·소장류 문서라는 뜻으로 옮겼다.</w:t>
      </w:r>
    </w:p>
    <w:p>
      <w:pPr>
        <w:pStyle w:val="EditorialNote"/>
      </w:pPr>
      <w:r>
        <w:t>교감·번역 메모 | [판독 불확실] 원문 「忩連」은 ‘황급히 서두름’의 뜻으로 이해하였다.</w:t>
      </w:r>
    </w:p>
    <w:p>
      <w:pPr>
        <w:pStyle w:val="EditorialNote"/>
      </w:pPr>
      <w:r>
        <w:t>교감·번역 메모 | [판독 불확실] 원문 「多述」은 문맥상 ‘진술이 번다해진다’는 뜻으로 옮겼다.</w:t>
      </w:r>
    </w:p>
    <w:p>
      <w:pPr>
        <w:pStyle w:val="Heading2"/>
        <w:keepNext/>
      </w:pPr>
      <w:r>
        <w:t>문단 0419  ·  [0111b15]</w:t>
      </w:r>
    </w:p>
    <w:p>
      <w:pPr>
        <w:keepNext/>
      </w:pPr>
      <w:r>
        <w:rPr>
          <w:b/>
        </w:rPr>
        <w:t>원문</w:t>
      </w:r>
    </w:p>
    <w:p>
      <w:pPr>
        <w:pStyle w:val="SourceText"/>
      </w:pPr>
      <w:r>
        <w:t>[0111b15] 云二約處乃至事者。唯結界一法者。據理合有七種結界。皆於自然處起。何故文中。但言一法耶。寶云。界雖有七。莫非俱是一類。自然地上。結作之者。故云一法。所言七法者。人法二同。法食二同。食同法別戒場三小界。成七也。此七總是一種流類也。餘之羯磨等者。除此七外曰餘。並須作法界上。秉宣自然。弱故不合。</w:t>
      </w:r>
    </w:p>
    <w:p>
      <w:pPr>
        <w:keepNext/>
      </w:pPr>
      <w:r>
        <w:rPr>
          <w:b/>
        </w:rPr>
        <w:t>한국어 번역</w:t>
      </w:r>
    </w:p>
    <w:p>
      <w:pPr>
        <w:pStyle w:val="TranslationText"/>
      </w:pPr>
      <w:r>
        <w:t>“둘째, 장소를 기준으로 … 일”이라고 한 것은 “오직 결계 한 법뿐이다”라는 뜻이다. 이치상으로는 일곱 종류의 결계가 있어야 하고, 모두 자연계에서 일어난다. 그런데 어째서 글에서는 단지 한 법이라고 하였는가? 법보는 말하였다. “계는 비록 일곱이지만, 모두 같은 한 부류로서 자연지(自然地) 위에서 결작(結作)하는 것이므로 한 법이라고 한다.” 말한 일곱 법이란 인법이동(人法二同), 법식이동(法食二同), 식동법별(食同法別), 계장, 삼소계의 세 가지를 합한 것으로, 일곱이 된다. 이 일곱은 모두 같은 한 부류이다. “나머지 갈마”란 이 일곱을 제외한 나머지를 말한다. 모두 작법계 위에서 행해야 하며, 자연계에서는 힘이 약하므로 행할 수 없다.</w:t>
      </w:r>
    </w:p>
    <w:p>
      <w:pPr>
        <w:pStyle w:val="EditorialNote"/>
      </w:pPr>
      <w:r>
        <w:t>교감·번역 메모 | [용어] 결계의 유형 명칭을 원문 그대로 음역·직역하였다.</w:t>
      </w:r>
    </w:p>
    <w:p>
      <w:pPr>
        <w:pStyle w:val="EditorialNote"/>
      </w:pPr>
      <w:r>
        <w:t>교감·번역 메모 | [용어] 결계의 유형 명칭을 원문 그대로 옮겼다.</w:t>
      </w:r>
    </w:p>
    <w:p>
      <w:pPr>
        <w:pStyle w:val="EditorialNote"/>
      </w:pPr>
      <w:r>
        <w:t>교감·번역 메모 | [구문 불확실] 원문 열거는 압축되어 있어 일곱 결계의 구성으로 문맥상 정리하였다.</w:t>
      </w:r>
    </w:p>
    <w:p>
      <w:pPr>
        <w:pStyle w:val="Heading2"/>
        <w:keepNext/>
      </w:pPr>
      <w:r>
        <w:t>문단 0420  ·  [0111b22]</w:t>
      </w:r>
    </w:p>
    <w:p>
      <w:pPr>
        <w:keepNext/>
      </w:pPr>
      <w:r>
        <w:rPr>
          <w:b/>
        </w:rPr>
        <w:t>원문</w:t>
      </w:r>
    </w:p>
    <w:p>
      <w:pPr>
        <w:pStyle w:val="SourceText"/>
      </w:pPr>
      <w:r>
        <w:t>[0111b22] 云三至等者。方軌法則也。敫座謂鋪陳床蓐。打相即作鳴鍾等。量僧多少。觀時制度。明打頞不定之徒。並如第二篇已說了。</w:t>
      </w:r>
    </w:p>
    <w:p>
      <w:pPr>
        <w:keepNext/>
      </w:pPr>
      <w:r>
        <w:rPr>
          <w:b/>
        </w:rPr>
        <w:t>한국어 번역</w:t>
      </w:r>
    </w:p>
    <w:p>
      <w:pPr>
        <w:pStyle w:val="TranslationText"/>
      </w:pPr>
      <w:r>
        <w:t>“셋째 … 등”이라고 한 것은 방궤와 법칙을 말한다. 좌석을 펴는 것은 침상과 자리를 펼치는 것이고, 상을 치는 것은 종 등을 울려 신호하는 것이다. 승가의 많고 적음을 헤아리고, 때를 살펴 제도를 정하며, 두드리는 횟수가 일정하지 않은 등의 일을 밝히는 것은 모두 제2편에서 이미 설명하였다.</w:t>
      </w:r>
    </w:p>
    <w:p>
      <w:pPr>
        <w:pStyle w:val="EditorialNote"/>
      </w:pPr>
      <w:r>
        <w:t>교감·번역 메모 | [판독 불확실] 원문 「敫座」는 문맥상 敷座 계열 의미로 이해하였다.</w:t>
      </w:r>
    </w:p>
    <w:p>
      <w:pPr>
        <w:pStyle w:val="EditorialNote"/>
      </w:pPr>
      <w:r>
        <w:t>교감·번역 메모 | [판독 불확실] 원문 「打頞」은 앞의 집승 타종 규칙 문맥으로 옮겼다.</w:t>
      </w:r>
    </w:p>
    <w:p>
      <w:pPr>
        <w:pStyle w:val="Heading2"/>
        <w:keepNext/>
      </w:pPr>
      <w:r>
        <w:t>문단 0421  ·  [0111c01]</w:t>
      </w:r>
    </w:p>
    <w:p>
      <w:pPr>
        <w:keepNext/>
      </w:pPr>
      <w:r>
        <w:rPr>
          <w:b/>
        </w:rPr>
        <w:t>원문</w:t>
      </w:r>
    </w:p>
    <w:p>
      <w:pPr>
        <w:pStyle w:val="SourceText"/>
      </w:pPr>
      <w:r>
        <w:t>[0111c01] 云四至者。劣進止者。如眾法說戒。四人為進。三人為止。乃至出罪二十人為進。十人為止。簡德優劣者。如教授尼具十德為優。多此為劣。如差懺謝。白衣具八德是優。多此為劣。自恣及舉罪。須具五德為優。不具為劣等。</w:t>
      </w:r>
    </w:p>
    <w:p>
      <w:pPr>
        <w:keepNext/>
      </w:pPr>
      <w:r>
        <w:rPr>
          <w:b/>
        </w:rPr>
        <w:t>한국어 번역</w:t>
      </w:r>
    </w:p>
    <w:p>
      <w:pPr>
        <w:pStyle w:val="TranslationText"/>
      </w:pPr>
      <w:r>
        <w:t>“넷째 …”라고 한 것은 “열세함의 진퇴”이다. 예컨대 중법(眾法)의 설계에서는 네 사람이면 진행할 수 있고, 세 사람이면 멈춘다. 나아가 출죄에서는 스무 사람이면 진행할 수 있고, 열 사람이면 멈춘다. “덕의 우열을 가린다”는 것은 예컨대 비구니를 교수하는 사람은 열 가지 덕을 갖추면 우수하고, 이에 미치지 못하면 열등한 것과 같다. 또 참사(懺謝)를 맡도록 차출할 때, 백의가 여덟 가지 덕을 갖추면 우수하고, 이에 미치지 못하면 열등하다. 자자와 거죄(舉罪)에서는 다섯 가지 덕을 갖추어야 우수하고, 갖추지 못하면 열등한 것과 같다.</w:t>
      </w:r>
    </w:p>
    <w:p>
      <w:pPr>
        <w:pStyle w:val="EditorialNote"/>
      </w:pPr>
      <w:r>
        <w:t>교감·번역 메모 | [교감] 출죄의 정족수 설명은 통상 20인을 기준으로 하므로 「十人為止」의 문맥적 뜻을 그대로 옮겼다.</w:t>
      </w:r>
    </w:p>
    <w:p>
      <w:pPr>
        <w:pStyle w:val="EditorialNote"/>
      </w:pPr>
      <w:r>
        <w:t>교감·번역 메모 | [판독 불확실] 원문 「多此為劣」은 문맥상 「少此」 계열 오자 가능성이 있으나 원문을 보존하였다.</w:t>
      </w:r>
    </w:p>
    <w:p>
      <w:pPr>
        <w:pStyle w:val="EditorialNote"/>
      </w:pPr>
      <w:r>
        <w:t>교감·번역 메모 | [판독 불확실] 원문은 역시 「多此為劣」로 되어 있으나 문맥상 반대 의미로 읽힌다.</w:t>
      </w:r>
    </w:p>
    <w:p>
      <w:pPr>
        <w:pStyle w:val="Heading2"/>
        <w:keepNext/>
      </w:pPr>
      <w:r>
        <w:t>문단 0422  ·  [0111c06]</w:t>
      </w:r>
    </w:p>
    <w:p>
      <w:pPr>
        <w:keepNext/>
      </w:pPr>
      <w:r>
        <w:rPr>
          <w:b/>
        </w:rPr>
        <w:t>원문</w:t>
      </w:r>
    </w:p>
    <w:p>
      <w:pPr>
        <w:pStyle w:val="SourceText"/>
      </w:pPr>
      <w:r>
        <w:t>[0111c06] 云至五說者。文有二。初和眾之儀。二示知同列之相。初文詞句。如鈔中(云云)。此是告約之詞。然其上座。但依位坐。如此陳告。有人行事。或因說戒。前別有受日等事。便從本位起。立陳詞者。不知教相也。須知等者。此眾中上座和僧了。眾僧嘿然。即作前事。若有呵舉。即不得作。此是別眾現前得呵人。呵人非所攝。如前別眾法附中明明。</w:t>
      </w:r>
    </w:p>
    <w:p>
      <w:pPr>
        <w:keepNext/>
      </w:pPr>
      <w:r>
        <w:rPr>
          <w:b/>
        </w:rPr>
        <w:t>한국어 번역</w:t>
      </w:r>
    </w:p>
    <w:p>
      <w:pPr>
        <w:pStyle w:val="TranslationText"/>
      </w:pPr>
      <w:r>
        <w:t>“다섯째 … 말한다”라고 한 것은 글에 두 뜻이 있다. 첫째는 대중을 화합시키는 의식이고, 둘째는 함께 나열된 이들이 동의하는지를 아는 모습이다. 첫 번째 문구는 『초』에 나온 것과 같다. 이는 미리 알리고 약속하는 말이다. 그러나 그 상좌는 단지 자기 자리에서 앉은 채로 이와 같이 진술하여 알려야 한다. 실제 행사하는 사람 가운데는 혹 설계에 이어 앞서 별도로 수일 등의 일이 있으면, 곧 본래 자리에서 일어나 서서 말을 진술하는 이가 있는데, 이는 교상의 뜻을 알지 못한 것이다. “반드시 알아야 한다”는 것은 이 대중 가운데 상좌가 화승(和僧)을 마치고, 대중이 묵연하면 곧 앞의 일을 행한다는 뜻이다. 만약 가책하거나 거론하는 사람이 있으면 곧 행해서는 안 된다. 이는 별중에서 현전에 가책할 수 있는 사람에 해당하고, 가책할 수 없는 사람에는 포함되지 않는다. 앞의 별중법 부록에서 이미 밝혔다.</w:t>
      </w:r>
    </w:p>
    <w:p>
      <w:pPr>
        <w:pStyle w:val="Heading2"/>
        <w:keepNext/>
      </w:pPr>
      <w:r>
        <w:t>문단 0423  ·  [0111c13]</w:t>
      </w:r>
    </w:p>
    <w:p>
      <w:pPr>
        <w:keepNext/>
      </w:pPr>
      <w:r>
        <w:rPr>
          <w:b/>
        </w:rPr>
        <w:t>원문</w:t>
      </w:r>
    </w:p>
    <w:p>
      <w:pPr>
        <w:pStyle w:val="SourceText"/>
      </w:pPr>
      <w:r>
        <w:t>[0111c13] 云六至說者。文亦二意。初約沙彌聞鐘。一時隨僧集秉法。人遣時依次出。若念戒至明人能護戒。即依前集來也。餘有已下。約大僧說。既許預於法席。然須六十法。簡。言如是數篇說也。</w:t>
      </w:r>
    </w:p>
    <w:p>
      <w:pPr>
        <w:keepNext/>
      </w:pPr>
      <w:r>
        <w:rPr>
          <w:b/>
        </w:rPr>
        <w:t>한국어 번역</w:t>
      </w:r>
    </w:p>
    <w:p>
      <w:pPr>
        <w:pStyle w:val="TranslationText"/>
      </w:pPr>
      <w:r>
        <w:t>“여섯째 … 말한다”라고 한 것은 글에도 두 뜻이 있다. 처음은 사미가 종소리를 듣고 한꺼번에 승가를 따라 모여 법을 집행하다가, 사람을 내보낼 때 차례대로 나가는 것을 말한다. 만약 계를 염송하여 밝은 사람이 계를 보호할 수 있으면, 곧 앞서처럼 모여 있게 한다. “나머지는 …” 이하는 대승(大僧)에 의거하여 말한 것이다. 이미 법석에 참여하도록 허용했으므로, 그러나 반드시 육십법으로 가려야 한다. 그 내용은 해당 여러 편에서 말한 것과 같다.</w:t>
      </w:r>
    </w:p>
    <w:p>
      <w:pPr>
        <w:pStyle w:val="EditorialNote"/>
      </w:pPr>
      <w:r>
        <w:t>교감·번역 메모 | [구문 불확실] 원문 「若念戒至明人能護戒」는 문맥상 사미 가운데 계를 아는 자의 참여 문제로 옮겼다.</w:t>
      </w:r>
    </w:p>
    <w:p>
      <w:pPr>
        <w:pStyle w:val="EditorialNote"/>
      </w:pPr>
      <w:r>
        <w:t>교감·번역 메모 | [용어] 「六十法」은 이 문맥의 사람을 선별하는 규정 총칭으로 원문 표현을 유지하였다.</w:t>
      </w:r>
    </w:p>
    <w:p>
      <w:pPr>
        <w:pStyle w:val="Heading2"/>
        <w:keepNext/>
      </w:pPr>
      <w:r>
        <w:t>문단 0424  ·  [0111c16]</w:t>
      </w:r>
    </w:p>
    <w:p>
      <w:pPr>
        <w:keepNext/>
      </w:pPr>
      <w:r>
        <w:rPr>
          <w:b/>
        </w:rPr>
        <w:t>원문</w:t>
      </w:r>
    </w:p>
    <w:p>
      <w:pPr>
        <w:pStyle w:val="SourceText"/>
      </w:pPr>
      <w:r>
        <w:t>[0111c16] 云七至列者。究緣是非者。謂窮究前緣三寶等正緣為是。非法破戒等緣為非也。成不者。遇緣不說得成有准不往僧所不論僧中知與不知。並皆不得為不並如第四篇說也。</w:t>
      </w:r>
    </w:p>
    <w:p>
      <w:pPr>
        <w:keepNext/>
      </w:pPr>
      <w:r>
        <w:rPr>
          <w:b/>
        </w:rPr>
        <w:t>한국어 번역</w:t>
      </w:r>
    </w:p>
    <w:p>
      <w:pPr>
        <w:pStyle w:val="TranslationText"/>
      </w:pPr>
      <w:r>
        <w:t>“일곱째 … 열거한다”라고 한 것은 인연의 옳고 그름을 끝까지 살피는 것이다. 곧 앞의 삼보 등의 정당한 인연을 옳다고 하고, 비법·파계 등의 인연을 그르다고 한다. “성립하고 성립하지 않음”이란 인연을 만났는데 욕을 말하지 않고 [법이] 성립하는 경우와 준거가 있는지, 승가 처소에 가지 않을 때 승중이 아는지 모르는지를 논하는 것이며, 모두 성립하지 않는 경우는 제4편에서 말한 것과 같다.</w:t>
      </w:r>
    </w:p>
    <w:p>
      <w:pPr>
        <w:pStyle w:val="EditorialNote"/>
      </w:pPr>
      <w:r>
        <w:t>교감·번역 메모 | [구문 불확실] 원문 「遇緣不說得成有准不往僧所不論僧中知與不知」는 압축된 병렬문으로 이해하였다.</w:t>
      </w:r>
    </w:p>
    <w:p>
      <w:pPr>
        <w:pStyle w:val="Heading2"/>
        <w:keepNext/>
      </w:pPr>
      <w:r>
        <w:t>문단 0425  ·  [0111c19]</w:t>
      </w:r>
    </w:p>
    <w:p>
      <w:pPr>
        <w:keepNext/>
      </w:pPr>
      <w:r>
        <w:rPr>
          <w:b/>
        </w:rPr>
        <w:t>원문</w:t>
      </w:r>
    </w:p>
    <w:p>
      <w:pPr>
        <w:pStyle w:val="SourceText"/>
      </w:pPr>
      <w:r>
        <w:t>[0111c19] 云八至令者。陳本意者。謂元其所為之事也。作乞詞者。是本意也。如今受戒有其乞詞等者。等取餘三。皆本意也。二違心立治等者。如呵責揵度中。與呵責等羯磨。違前心故。則無乞詞。作舉者。僧中德人言。某甲比丘犯罪。作憶念者。謂某處某時。共某人作某罪等。令他追憶往事。故名憶念。證知者。要須知法智人。證正其罪。證據前人。令彼心中。不緣別犯。狂等無心。不能領法。舉至僧中。為作證正。三僧剏立法等者。即結界唱相。即是陳意。四常等者。半月誦戒秉白。即是陳意。已上四種。初乞二舉三竪。標曰告令並陳本意也。就四中。前二為別。後二為僧。</w:t>
      </w:r>
    </w:p>
    <w:p>
      <w:pPr>
        <w:keepNext/>
      </w:pPr>
      <w:r>
        <w:rPr>
          <w:b/>
        </w:rPr>
        <w:t>한국어 번역</w:t>
      </w:r>
    </w:p>
    <w:p>
      <w:pPr>
        <w:pStyle w:val="TranslationText"/>
      </w:pPr>
      <w:r>
        <w:t>“여덟째 … 명한다”라고 한 것은 본래 뜻을 진술한다는 것이며, 곧 본래 하려던 일을 말한다. 청하는 말을 짓는 것이 바로 본래 뜻이다. 지금 수계에서 청사(乞詞)가 있는 것과 같고, ‘등’은 나머지 세 가지를 포함하니, 모두 본래 뜻이다. 둘째, 마음에 거슬러 치법을 세우는 경우 등은 가책건도에서처럼 가책 등의 갈마를 베푸는 것이다. 앞사람의 뜻에 거스르므로 청하는 말이 없다. “거론한다[作舉]”는 것은 승중의 덕 있는 사람이 말하기를, “아무개 비구가 죄를 범했다”고 하는 것이다. “억념하게 한다[作憶念]”는 것은 “어느 곳, 어느 때에 누구와 함께 무슨 죄를 지었다” 등으로 그 사람에게 지난 일을 돌이켜 기억하게 하므로 ‘억념’이라고 한다. “증지(證知)”란 반드시 법을 아는 지혜로운 사람이 그 죄를 증명하여 바로잡고, 앞사람에 대해 증거를 세워 그의 마음이 다른 죄에 잘못 걸리지 않도록 하는 것이다. 광인 등 마음이 없는 사람은 법을 받아들일 수 없으므로, 승중으로 데려와 증명하여 바로잡게 한다. 셋째, 승가가 처음 법을 세우는 경우 등은 곧 결계할 때 상(相)을 부르는 것이 뜻을 진술하는 것이다. 넷째, 상례의 경우 등은 보름마다 계를 외우며 백을 행하는 것이 곧 뜻을 진술하는 것이다. 이상의 네 종류에서 첫째는 청함, 둘째는 거론함, 셋째는 세워 [알림], 넷째는 고령(告令)이라 하며 모두 본래 뜻을 진술한다. 네 가지 가운데 앞의 둘은 개인에 관한 것이고, 뒤의 둘은 승가에 관한 것이다.</w:t>
      </w:r>
    </w:p>
    <w:p>
      <w:pPr>
        <w:pStyle w:val="EditorialNote"/>
      </w:pPr>
      <w:r>
        <w:t>교감·번역 메모 | [판독 불확실] 원문 「初乞二舉三竪」를 순서에 따라 옮겼다.</w:t>
      </w:r>
    </w:p>
    <w:p>
      <w:pPr>
        <w:pStyle w:val="EditorialNote"/>
      </w:pPr>
      <w:r>
        <w:t>교감·번역 메모 | [구문 불확실] 원문 「標曰告令」은 네 번째 유형의 명칭을 말하는 것으로 이해하였다.</w:t>
      </w:r>
    </w:p>
    <w:p>
      <w:pPr>
        <w:pStyle w:val="Heading2"/>
        <w:keepNext/>
      </w:pPr>
      <w:r>
        <w:t>문단 0426  ·  [0112a06]</w:t>
      </w:r>
    </w:p>
    <w:p>
      <w:pPr>
        <w:keepNext/>
      </w:pPr>
      <w:r>
        <w:rPr>
          <w:b/>
        </w:rPr>
        <w:t>원문</w:t>
      </w:r>
    </w:p>
    <w:p>
      <w:pPr>
        <w:pStyle w:val="SourceText"/>
      </w:pPr>
      <w:r>
        <w:t>[0112a06] 云九至之者。羯磨疏云。大眾詳集言。必有由和告之情義須顯也。</w:t>
      </w:r>
    </w:p>
    <w:p>
      <w:pPr>
        <w:keepNext/>
      </w:pPr>
      <w:r>
        <w:rPr>
          <w:b/>
        </w:rPr>
        <w:t>한국어 번역</w:t>
      </w:r>
    </w:p>
    <w:p>
      <w:pPr>
        <w:pStyle w:val="TranslationText"/>
      </w:pPr>
      <w:r>
        <w:t>“아홉째 … 그것”이라고 한 것은 『갈마소』에서 말하였다. “대중이 자세히 모였으면, 반드시 화합할 까닭과 고하는 뜻을 드러내야 한다.”</w:t>
      </w:r>
    </w:p>
    <w:p>
      <w:pPr>
        <w:pStyle w:val="EditorialNote"/>
      </w:pPr>
      <w:r>
        <w:t>교감·번역 메모 | [구문 불확실] 원문 「必有由和告之情義須顯也」를 화승의 고지 절차로 옮겼다.</w:t>
      </w:r>
    </w:p>
    <w:p>
      <w:pPr>
        <w:pStyle w:val="Heading2"/>
        <w:keepNext/>
      </w:pPr>
      <w:r>
        <w:t>문단 0427  ·  [0112a07]</w:t>
      </w:r>
    </w:p>
    <w:p>
      <w:pPr>
        <w:keepNext/>
      </w:pPr>
      <w:r>
        <w:rPr>
          <w:b/>
        </w:rPr>
        <w:t>원문</w:t>
      </w:r>
    </w:p>
    <w:p>
      <w:pPr>
        <w:pStyle w:val="SourceText"/>
      </w:pPr>
      <w:r>
        <w:t>[0112a07] 云十至也者。必雙牒事法者。然布薩誡說戒。唯是羯磨所被事也。羯磨是法磨。須答云說戒羯磨。然答有通別。玄記對此引羯磨疏云。或一事多得法為別。如受戒等三白一羯磨各問答。或多事一答為通。如捨墮也。或多事別若為別。如犯多墮各懺者。或是一事一答為通。如受戒一也。約人眾多。約法有四。清足一答。終盡夜分。並得成就。或累事總答。如一席上欲作多法。應即答云。稱衣羯磨攝食羯磨。雖一時答。後歷別作。理亦無妨。自餘行事。一答作一。可以准知。</w:t>
      </w:r>
    </w:p>
    <w:p>
      <w:pPr>
        <w:keepNext/>
      </w:pPr>
      <w:r>
        <w:rPr>
          <w:b/>
        </w:rPr>
        <w:t>한국어 번역</w:t>
      </w:r>
    </w:p>
    <w:p>
      <w:pPr>
        <w:pStyle w:val="TranslationText"/>
      </w:pPr>
      <w:r>
        <w:t>“열째 … 이다”라고 한 것은 반드시 일과 법을 함께 들어 답해야 한다는 뜻이다. 예컨대 포살의 설계에서 설계는 갈마의 대상이 되는 ‘일’이고, 갈마는 ‘법’이다. 그러므로 “설계갈마”라고 답해야 한다. 그러나 답에는 통(通)과 별(別)이 있다. 『현기』는 여기에서 『갈마소』를 인용하여 다음과 같이 말하였다. 혹 한 가지 일에 여러 법이 각각 적용되는 경우가 있다. 수계 등에서 세 번의 백과 한 번의 갈마에 각각 문답이 있는 것과 같다. 혹 여러 일을 한 번의 답으로 통틀어 말하는 경우도 있다. 사타(捨墮)의 경우와 같다. 혹 여러 일을 각각 별도로 처리하는 경우가 있으니, 여러 타죄를 범하여 각각 참회하는 것과 같다. 혹 한 가지 일을 한 번의 답으로 통틀어 처리하는 경우도 있으니, 수계 한 가지가 그 예이다. 사람이 많은 경우를 기준으로 하면, 법에는 네 가지가 있다. 청정한 대중이 한 번 답하고, 밤이 다할 때까지라도 모두 성립할 수 있다. 혹 여러 일을 한꺼번에 묶어 답하기도 한다. 한 자리에서 여러 법을 행하려는 경우처럼, 마땅히 곧 답하기를, “칭의갈마·섭식갈마”라고 한다. 비록 한꺼번에 답하더라도, 뒤에서는 각각 따로 행하면 이치상 또한 방해가 없다. 그 밖의 행사는 한 번 답하고 한 가지씩 행하면 되니, 이에 준하여 알 수 있다.</w:t>
      </w:r>
    </w:p>
    <w:p>
      <w:pPr>
        <w:pStyle w:val="EditorialNote"/>
      </w:pPr>
      <w:r>
        <w:t>교감·번역 메모 | [판독 불확실] 원문 「羯磨是法磨」의 마지막 「磨」는 중복 또는 오자 가능성이 있다.</w:t>
      </w:r>
    </w:p>
    <w:p>
      <w:pPr>
        <w:pStyle w:val="EditorialNote"/>
      </w:pPr>
      <w:r>
        <w:t>교감·번역 메모 | [구문 불확실] 원문 「清足一答」은 다수의 사람이 한 번에 답하는 문맥으로 이해하였다.</w:t>
      </w:r>
    </w:p>
    <w:p>
      <w:pPr>
        <w:pStyle w:val="EditorialNote"/>
      </w:pPr>
      <w:r>
        <w:t>교감·번역 메모 | [용어] 「稱衣羯磨」「攝食羯磨」는 갈마 명칭으로 원문을 따라 옮겼다.</w:t>
      </w:r>
    </w:p>
    <w:p>
      <w:pPr>
        <w:pStyle w:val="Heading2"/>
        <w:keepNext/>
      </w:pPr>
      <w:r>
        <w:t>문단 0428  ·  [0112a17]</w:t>
      </w:r>
    </w:p>
    <w:p>
      <w:pPr>
        <w:keepNext/>
      </w:pPr>
      <w:r>
        <w:rPr>
          <w:b/>
        </w:rPr>
        <w:t>원문</w:t>
      </w:r>
    </w:p>
    <w:p>
      <w:pPr>
        <w:pStyle w:val="SourceText"/>
      </w:pPr>
      <w:r>
        <w:t>[0112a17] 云上來至法者。總被一切作羯磨者。指上所列十緣總通也。通被一切羯磨。所言一切者。玄云。約僧法一百三十四法。即具此十緣。為一切也。若依江西通収。對首心念。都一百八十四法以說。今取此解為正。或具九緣等者。如結界無與欲受日差。造無乞詞。但俱九也。如是例准可知。廣如別法者。指羯磨疏云。一百八十四法。皆須具十適來。文中或具九緣。猶半依古義也。今依天台所稟。若依今師。總具十者。如結界雖無欲詞。或至此時秉法者。亦須問云。結解不許傳欲。僧盡標盡界集不將此替之。亦成十也。又受日雖無乞詞。上座或因說戒。前待戒師索欲了。且約勒令住。遂告彼云。某甲請日。何不起來。此亦當(去聲)乞詞。豈非成十餘例准也。外難僧法羯磨。具十不疑。只如心念對首。如何得具。答亦得具十。今且舉發露。一法一座上發露諸罪事可不。二須知處所通一切處。三須知法則觀時進不。四須集僧唯一人作。五須知和合身口意和。六須知簡眾不對餘眾我自足。七須知悕須發露之事。八陳本意。九心問。十答。發露既爾。餘並類同。乃至對首。何為不具。並如疏中。故云廣如別法。不同玄記指羯磨疏。彼以五門料簡。一相攝。二有無。三先後。四成壞。五廢立。不應道理。知之。</w:t>
      </w:r>
    </w:p>
    <w:p>
      <w:pPr>
        <w:keepNext/>
      </w:pPr>
      <w:r>
        <w:rPr>
          <w:b/>
        </w:rPr>
        <w:t>한국어 번역</w:t>
      </w:r>
    </w:p>
    <w:p>
      <w:pPr>
        <w:pStyle w:val="TranslationText"/>
      </w:pPr>
      <w:r>
        <w:t>“이상 … 법”이라고 한 것은 모든 갈마를 행하는 경우에 두루 적용된다는 뜻이다. 위에서 열거한 십연(十緣)을 모두 가리키며, 모든 갈마에 통용된다. 여기서 ‘일체’라고 한 것은 『현기』에서는 말하였다. “승법 134법에 의거하여 이 십연을 모두 갖추는 것을 ‘일체’라고 한다.” 강서의 해석에 따르면 통틀어 대수와 심념까지 거두어, 모두 184법을 기준으로 말한다. 이제는 이 해석을 바른 것으로 취한다. “혹 아홉 인연만 갖춘다”는 것은 예컨대 결계에는 욕사(欲辭)가 없고, 수일을 차정하여 행하는 데에는 청사(乞詞)가 없는 것과 같으니, 단지 아홉 가지만 갖춘다는 뜻이다. 이와 같은 것은 사례에 따라 준하여 알 수 있다. “자세한 것은 별도의 법과 같다”는 것은 『갈마소』를 가리킨다. 184법은 모두 앞서 말한 열 가지를 갖추어야 한다. 그런데 글에서 혹 아홉 인연만 갖춘다고 한 것은 여전히 옛 뜻에 절반쯤 의거한 것이다. 이제 천태에서 전해 받은 바에 따르면, 현 스승의 뜻으로는 모두 열 가지를 갖춘다. 예를 들어 결계에 비록 욕사(欲辭)는 없지만, 그때 법을 집행하는 사람이 역시 반드시 물어야 한다. “결계와 해계에는 욕을 전하는 것을 허락하지 않는다. 승가는 모두 모였는가? 계 안의 사람을 모두 모았는가?”라고 하여 이것으로 대신하면, 역시 열 가지를 이룬다. 또 수일에는 비록 청사(乞詞)가 없다고 하더라도, 상좌가 혹 설계에 이어 [수일법을 행할 경우], 앞서 계사가 욕을 묻는 절차를 마친 뒤, 우선 [당사자에게] 머물도록 명하고, 마침내 그에게 말하기를, “아무개가 수일을 청한다. 어찌 일어나 오지 않는가?”라고 하면, 이것도 청사에 해당한다. 어찌 열 가지를 이루지 않겠는가? 나머지도 이에 준한다. 외인이 논난하였다. “승법갈마가 열 가지를 갖춘다는 것은 의심하지 않는다. 그러나 심념과 대수는 어떻게 열 가지를 갖출 수 있는가?” 답한다. “역시 열 가지를 갖출 수 있다.” 이제 발로(發露) 하나의 법을 들어 보겠다. 첫째, 한 자리에서 여러 죄를 발로할 일이 있는지를 살핀다. 둘째, 처소를 알아야 하니 모든 곳에 통한다. 셋째, 법칙을 알아 때에 맞게 진행할지를 살핀다. 넷째, 승가를 모으는 것은 오직 한 사람이 행하는 [심념법]이다. 다섯째, 화합을 알아야 하니 몸·입·뜻이 화합한다. 여섯째, 대중을 가려야 하니 다른 대중을 상대하지 않고 자기 한 사람으로 족하다. 일곱째, 희구하는 바를 알아야 하니 발로할 일이다. 여덟째, 본래 뜻을 진술한다. 아홉째, 마음으로 묻고, 열째, 답한다. 발로가 이미 이와 같으니, 나머지도 모두 이와 같이 유추한다. 나아가 대수법도 어찌 열 가지를 갖추지 않겠는가? 모두 『갈마소』에 자세히 나와 있다. 그러므로 “자세한 것은 별도의 법과 같다”고 하였다. 『현기』가 이것을 『갈마소』의 다섯 문으로 요간한 것을 가리킨다고 한 것과는 다르다. 첫째 상섭(相攝), 둘째 유무(有無), 셋째 선후(先後), 넷째 성괴(成壞), 다섯째 폐립(廢立)이라고 한 해석은 도리에 맞지 않는다. 알아야 한다.</w:t>
      </w:r>
    </w:p>
    <w:p>
      <w:pPr>
        <w:pStyle w:val="EditorialNote"/>
      </w:pPr>
      <w:r>
        <w:t>교감·번역 메모 | [구문 불확실] 원문 「如結界無與欲受日差」는 결계와 수일의 사례가 연속된 것으로 읽었다.</w:t>
      </w:r>
    </w:p>
    <w:p>
      <w:pPr>
        <w:pStyle w:val="EditorialNote"/>
      </w:pPr>
      <w:r>
        <w:t>교감·번역 메모 | [판독 불확실] 원문 「造無乞詞」는 「作無乞詞」 계열 가능성이 있다.</w:t>
      </w:r>
    </w:p>
    <w:p>
      <w:pPr>
        <w:pStyle w:val="EditorialNote"/>
      </w:pPr>
      <w:r>
        <w:t>교감·번역 메모 | [구문 불확실] 원문 「僧盡標盡界集不將此替之」는 결계 시 전욕 대신 대중의 전원 집회를 확인하는 문구로 해석하였다.</w:t>
      </w:r>
    </w:p>
    <w:p>
      <w:pPr>
        <w:pStyle w:val="EditorialNote"/>
      </w:pPr>
      <w:r>
        <w:t>교감·번역 메모 | [판독 불확실] 원문 「勒令住」는 자리에 머물게 하여 일을 진행하는 뜻으로 옮겼다.</w:t>
      </w:r>
    </w:p>
    <w:p>
      <w:pPr>
        <w:pStyle w:val="EditorialNote"/>
      </w:pPr>
      <w:r>
        <w:t>교감·번역 메모 | [구문 불확실] 원문 「一法一座上發露諸罪事可不」는 십연의 첫째인 사전 심량에 해당하는 질문으로 옮겼다.</w:t>
      </w:r>
    </w:p>
    <w:p>
      <w:pPr>
        <w:pStyle w:val="EditorialNote"/>
      </w:pPr>
      <w:r>
        <w:t>교감·번역 메모 | [구문 불확실] 심념법의 예시에서 「須集僧唯一人作」은 ‘집승’의 조건을 한 사람으로 충족한다는 뜻으로 해석하였다.</w:t>
      </w:r>
    </w:p>
    <w:p>
      <w:pPr>
        <w:pStyle w:val="Heading2"/>
        <w:keepNext/>
      </w:pPr>
      <w:r>
        <w:t>문단 0429  ·  [0112b14]</w:t>
      </w:r>
    </w:p>
    <w:p>
      <w:pPr>
        <w:keepNext/>
      </w:pPr>
      <w:r>
        <w:rPr>
          <w:b/>
        </w:rPr>
        <w:t>원문</w:t>
      </w:r>
    </w:p>
    <w:p>
      <w:pPr>
        <w:pStyle w:val="SourceText"/>
      </w:pPr>
      <w:r>
        <w:t>[0112b14] 云二至壞者。所言立法通局者。總論四種通局也。謂法事界人也。初約法者。寶云。如眾法無人時許對首心念名通。有人時不得名局。二約事者。寶云。如呵責須作呵責是通不許互作名局(此情事也)。二房無妨難二處是通者。有不聽名局(此非情事)人病衣重許離是通。互缺不聽是局(此情非令事也)。玄云。人病衣重必兩具情非情為通。自餘不得合明即事局(不云)。三約界者。寶云。作法界秉得心念對首僧法是通。於上重結大界及戒場不得是局。自然界。唯作心念對首。及結大界戒場是通。自餘不得是局。玄記云。作法界通秉三法是界通。自然唯秉對首心念是界局(准此但各據一面以釋不正)。四約人者。四人辨一切羯磨是通。就事用人不同。都有七種差別是局也。初明相攝分齊者。謂將適來法事。人界四名。通収一切。故云相[1]捧分齊。</w:t>
      </w:r>
    </w:p>
    <w:p>
      <w:pPr>
        <w:keepNext/>
      </w:pPr>
      <w:r>
        <w:rPr>
          <w:b/>
        </w:rPr>
        <w:t>한국어 번역</w:t>
      </w:r>
    </w:p>
    <w:p>
      <w:pPr>
        <w:pStyle w:val="TranslationText"/>
      </w:pPr>
      <w:r>
        <w:t>“둘째부터 무너짐까지”라고 한 것은, 이른바 법을 세움의 통함과 국한됨을 말한 것이다. 전체적으로 네 가지 통·국을 논한다. 곧 법·사·계·인의 네 가지이다. 첫째, 법에 의거해 말한다. 『보』에서 말하였다. 승법을 행할 사람이 없을 때 대수나 심념으로 하도록 허용되는 것을 ‘통’이라 한다. 사람이 있을 때 그렇게 할 수 없는 것을 ‘국’이라 한다. 둘째, 사에 의거해 말한다. 『보』에서 말하였다. 가책해야 할 경우 반드시 가책갈마를 해야 하는 것은 통이고, 서로 바꾸어 행하는 것을 허용하지 않는 것은 국이다(이는 유정의 일이다). 두 방에 방해와 어려움이 없으면 두 곳에서 통한다고 하는 것은, 어떤 경우에는 허용하지 않음을 국이라 한다(이는 비정의 일이다). 사람이 병들고 옷이 무거우면 떠나는 것을 허용하는 것은 통이다. 서로 어느 하나가 빠지면 허용하지 않는 것이 국이다(이는 유정과 비정이 함께 관련된 일이다). 『현기』에서 말하였다. 사람의 병과 옷의 무거움은 반드시 유정과 비정 두 조건을 함께 갖추어야 통이다. 그 밖에는 합쳐서 밝힐 수 없으니 곧 사의 국한이다(이하 말하지 않는다). 셋째, 계에 의거해 말한다. 『보』에서 말하였다. 작법계에서는 심념·대수·승법을 모두 행할 수 있으므로 통이다. 그 위에 다시 대계와 계장을 맺을 수 없는 것은 국이다. 자연계에서는, 오직 심념과 대수만 행하고, 또 대계와 계장을 맺을 수 있는 것은 통이며, 그 밖의 것은 할 수 없으므로 국이다. 『현기』에서 말하였다. 작법계에서 세 가지 법을 모두 행할 수 있는 것이 계의 통이다. 자연계에서 오직 대수와 심념만 행하는 것이 계의 국이다(이에 따르면 각각 한 측면만을 근거로 풀이한 것이므로 정확하지 않다). 넷째, 사람에 의거해 말한다. 네 사람이 모든 갈마를 처리할 수 있는 것은 통이다. 그러나 일에 따라 필요한 인원수가 다르고, 모두 일곱 가지 차별이 있으므로 국이다. 먼저 상섭과 분제를 밝힌다. 앞서 말한 법과 사, 인과 계라는 네 명칭으로, 모든 것을 두루 포섭한다. 그러므로 ‘상섭과 분제’라고 한다.</w:t>
      </w:r>
    </w:p>
    <w:p>
      <w:pPr>
        <w:pStyle w:val="EditorialNote"/>
      </w:pPr>
      <w:r>
        <w:t>교감·번역 메모 | [구문 불확실] 「有不聽名局」 이하가 압축되어 있어 앞뒤의 통·국 구분에 따라 번역하였다.</w:t>
      </w:r>
    </w:p>
    <w:p>
      <w:pPr>
        <w:pStyle w:val="EditorialNote"/>
      </w:pPr>
      <w:r>
        <w:t>교감·번역 메모 | [구문 불확실] 「自餘不得合明即事局(不云)」은 문장이 압축되어 있어 문맥에 따라 번역하였다.</w:t>
      </w:r>
    </w:p>
    <w:p>
      <w:pPr>
        <w:pStyle w:val="EditorialNote"/>
      </w:pPr>
      <w:r>
        <w:t>교감·번역 메모 | [교감] 원문 「相[1]捧分齊」의 「捧」은 문맥상 「攝」 계열의 이문일 가능성이 크나 원문을 보존하였다.</w:t>
      </w:r>
    </w:p>
    <w:p>
      <w:pPr>
        <w:pStyle w:val="Heading2"/>
        <w:keepNext/>
      </w:pPr>
      <w:r>
        <w:t>문단 0430  ·  [0112c04]</w:t>
      </w:r>
    </w:p>
    <w:p>
      <w:pPr>
        <w:keepNext/>
      </w:pPr>
      <w:r>
        <w:rPr>
          <w:b/>
        </w:rPr>
        <w:t>원문</w:t>
      </w:r>
    </w:p>
    <w:p>
      <w:pPr>
        <w:pStyle w:val="SourceText"/>
      </w:pPr>
      <w:r>
        <w:t>[0112c04] 至解釋中。更分為二。先說相捧。次說分齊。初就法上說者。夫言法有多種。竪則有三。心念對首眾法。橫則有八。但心念眾法心念。但對首眾法。對首單白。白二白四。就緣約相。一百八十四法至多。今總[＊]捧歸一。今法字之下。故云相[＊]捧也。分齊者。心念非對首。對首非眾法。但心念非對首。心念非眾法。心念但對首非眾法。對首非單白(云云)。非白二非白四。就緣約相。一百八十四。一一互不相通。故云分齊也。二就事者。凡有事多種。竪則有三。情非情情非合事。橫則有八。但心念事。對首心念事。眾法心念事。但對首事。眾法對首事。單白事。白二事。白四事。就緣約相。一百八十四事至多。今總[＊]捧歸一个事字之下。故云相[＊]捧也。分齊者。各不相通。為分齊也。三約人者。人有多種竪則有二。一別二僧。橫則有三。一一人僧。二眾多人僧。三僧僧就事。別明則有七種。始從一人終至二十。總[＊]捧歸一个人字之下。故名相攝分齊者。一人非二人。二人非三人等。乃至二十人各不相通。號為分齊。四就界者。界有多種。竪則有二。一自然。二作法。橫則有七。自然中有四。聚落蘭若道行水界。作法中有三。人大界戒場三小界。就緣約相。則有十三。作法有七戒。一場。二人法二同。三法食二同。四法同食別。五受戒小界。六說戒小界。七自恣小界。自然有六。一可分別聚落。二不可分別。三無難蘭若。四有難。五道行。六水界。今據總攝歸一个界字之下。故名相攝也。分齊者。各不相通。如前例解。已上釋相捧分齊也。竟二別舉成壞者。謂法不孤起。終須四緣隨義明非。不過七種成壞。如下廣述此未繁敘。</w:t>
      </w:r>
    </w:p>
    <w:p>
      <w:pPr>
        <w:keepNext/>
      </w:pPr>
      <w:r>
        <w:rPr>
          <w:b/>
        </w:rPr>
        <w:t>한국어 번역</w:t>
      </w:r>
    </w:p>
    <w:p>
      <w:pPr>
        <w:pStyle w:val="TranslationText"/>
      </w:pPr>
      <w:r>
        <w:t>해석에 들어가서는, 다시 둘로 나눈다. 먼저 상섭을 말하고, 다음으로 분제를 말한다. 먼저 법에 관해 말하면, 무릇 법에는 여러 종류가 있다. 세로로 나누면 세 가지이니, 심념·대수·중법이다. 가로로 나누면 여덟 가지이다. 단심념과 중법심념, 단대수와 중법대수, 단백, 백이와 백사이다. 인연과 형상을 기준으로 자세히 나누면, 갈마법이 많게는 184법에 이른다. 이제 이를 모두 포섭하여 하나로 돌려, ‘법’이라는 한 글자 아래에 넣는다. 그러므로 상섭이라 한다. 분제란, 심념은 대수가 아니고, 대수는 중법이 아니며, 단심념은 대수가 아니고, 심념은 중법이 아니며, 심념대수는 중법이 아니고, 대수는 단백이 아닌 것 등이다. 또 백이도 아니고 백사도 아니다. 인연과 형상을 기준으로 나누면, 184법이 있는데, 각각 서로 통하지 않는다. 그러므로 분제라 한다. 둘째, 사에 관해 말한다. 무릇 사에는 여러 종류가 있다. 세로로 나누면 세 가지이니, 유정의 일, 비정의 일, 유정과 비정이 합한 일이다. 가로로 나누면 여덟 가지이다. 단심념의 일, 대수심념의 일, 중법심념의 일, 단대수의 일, 중법대수의 일, 단백의 일, 백이의 일, 백사의 일이다. 인연과 형상을 기준으로 자세히 나누면, 일이 많게는 184가지에 이른다. 이제 이를 모두 포섭하여 ‘사’라는 한 글자 아래에 넣는다. 그러므로 상섭이라 한다. 분제란, 각각 서로 통하지 않는다는 뜻이다. 이를 분제라 한다. 셋째, 사람에 의거한다. 사람에는 여러 종류가 있는데 세로로 나누면 둘이다. 하나는 별인이고 다른 하나는 승이다. 가로로 나누면 셋이다. 첫째는 한 사람으로 이루는 승이고, 둘째는 여러 사람이 모인 승이며, 셋째는 승가로서 일을 처리하는 승이다. 일에 따라 따로 밝히면 일곱 종류가 된다. 한 사람에서 시작하여 스무 사람에 이른다. 이를 모두 포섭하여 ‘인’이라는 한 글자 아래에 넣는다. 그러므로 상섭이라 한다. 분제란, 한 사람은 두 사람이 아니고, 두 사람은 세 사람이 아닌 것 등이며, 스무 사람에 이르기까지 각각 서로 통하지 않는다. 이를 분제라 한다. 넷째, 계에 관해 말한다. 계에는 여러 종류가 있다. 세로로 나누면 둘이니, 첫째는 자연계이고, 둘째는 작법계이다. 가로로 나누면 일곱이다. 자연계에는 넷이 있으니, 취락·난야·도행·수계이다. 작법계에는 셋이 있으니, 대계·계장·세 가지 소계이다. 인연과 형상을 따라 자세히 나누면, 열세 가지가 된다. 작법계에는 일곱이 있으니, 첫째 계장, 둘째 인법이 함께하는 계, 셋째 법식이 함께하는 계, 넷째 법은 같고 식은 다른 계, 다섯째 수계소계, 여섯째 설계소계, 일곱째 자자소계이다. 자연계에는 여섯이 있으니, 첫째 분별할 수 있는 취락, 둘째 분별할 수 없는 취락, 셋째 어려움이 없는 난야, 넷째 어려움이 있는 난야, 다섯째 도행, 여섯째 수계이다. 이제 모두 포섭하여 ‘계’라는 한 글자 아래에 넣는다. 그러므로 상섭이라 한다. 분제란, 각각 서로 통하지 않는다는 뜻이다. 앞의 예와 같이 이해하면 된다. 이상으로 상섭과 분제의 해석을 마쳤다. 둘째, 별도로 성립과 파괴를 드는 것을 마친다. 법은 홀로 일어나는 것이 아니므로, 끝내 네 가지 인연을 갖추어야 하며, 뜻에 따라 그른 경우를 밝힌다. 성립과 파괴는 일곱 종류를 넘지 않는다. 아래에서 자세히 설명하므로 여기서는 번거롭게 서술하지 않는다.</w:t>
      </w:r>
    </w:p>
    <w:p>
      <w:pPr>
        <w:pStyle w:val="EditorialNote"/>
      </w:pPr>
      <w:r>
        <w:t>교감·번역 메모 | [교감] 원문 「總[＊]捧」의 「捧」은 앞뒤의 「相攝」 문맥상 「攝」 계열의 이문일 가능성이 있다.</w:t>
      </w:r>
    </w:p>
    <w:p>
      <w:pPr>
        <w:pStyle w:val="EditorialNote"/>
      </w:pPr>
      <w:r>
        <w:t>교감·번역 메모 | [교감] 원문 「相[＊]捧」은 「相攝」의 이문 또는 오자 가능성이 있으나 원문을 보존하였다.</w:t>
      </w:r>
    </w:p>
    <w:p>
      <w:pPr>
        <w:pStyle w:val="EditorialNote"/>
      </w:pPr>
      <w:r>
        <w:t>교감·번역 메모 | [교감] 원문 「總[＊]捧」의 「捧」은 문맥상 「攝」 계열일 가능성이 있다.</w:t>
      </w:r>
    </w:p>
    <w:p>
      <w:pPr>
        <w:pStyle w:val="EditorialNote"/>
      </w:pPr>
      <w:r>
        <w:t>교감·번역 메모 | [교감] 원문 「相[＊]捧」은 문맥상 「相攝」으로 이해하였다.</w:t>
      </w:r>
    </w:p>
    <w:p>
      <w:pPr>
        <w:pStyle w:val="EditorialNote"/>
      </w:pPr>
      <w:r>
        <w:t>교감·번역 메모 | [판독 불확실] 「作法有七戒」의 「戒」는 문맥상 「界」일 가능성이 있으나 원문을 보존하였다.</w:t>
      </w:r>
    </w:p>
    <w:p>
      <w:pPr>
        <w:pStyle w:val="EditorialNote"/>
      </w:pPr>
      <w:r>
        <w:t>교감·번역 메모 | [교감] 원문 「相捧分齊」의 「捧」은 문맥상 「相攝」으로 이해하였다.</w:t>
      </w:r>
    </w:p>
    <w:p>
      <w:pPr>
        <w:pStyle w:val="Heading2"/>
        <w:keepNext/>
      </w:pPr>
      <w:r>
        <w:t>문단 0431  ·  [0113a07]</w:t>
      </w:r>
    </w:p>
    <w:p>
      <w:pPr>
        <w:keepNext/>
      </w:pPr>
      <w:r>
        <w:rPr>
          <w:b/>
        </w:rPr>
        <w:t>원문</w:t>
      </w:r>
    </w:p>
    <w:p>
      <w:pPr>
        <w:pStyle w:val="SourceText"/>
      </w:pPr>
      <w:r>
        <w:t>[0113a07] 次開科云就至解者。標列也。</w:t>
      </w:r>
    </w:p>
    <w:p>
      <w:pPr>
        <w:keepNext/>
      </w:pPr>
      <w:r>
        <w:rPr>
          <w:b/>
        </w:rPr>
        <w:t>한국어 번역</w:t>
      </w:r>
    </w:p>
    <w:p>
      <w:pPr>
        <w:pStyle w:val="TranslationText"/>
      </w:pPr>
      <w:r>
        <w:t>다음 과문에서 “나아가 해석한다”라고 한 것은, 표방하여 열거한 것이다.</w:t>
      </w:r>
    </w:p>
    <w:p>
      <w:pPr>
        <w:pStyle w:val="Heading2"/>
        <w:keepNext/>
      </w:pPr>
      <w:r>
        <w:t>문단 0432  ·  [0113a07]</w:t>
      </w:r>
    </w:p>
    <w:p>
      <w:pPr>
        <w:keepNext/>
      </w:pPr>
      <w:r>
        <w:rPr>
          <w:b/>
        </w:rPr>
        <w:t>원문</w:t>
      </w:r>
    </w:p>
    <w:p>
      <w:pPr>
        <w:pStyle w:val="SourceText"/>
      </w:pPr>
      <w:r>
        <w:t>[0113a07] 云第至位者。若展開則多。今大約分三位。故云且也。</w:t>
      </w:r>
    </w:p>
    <w:p>
      <w:pPr>
        <w:keepNext/>
      </w:pPr>
      <w:r>
        <w:rPr>
          <w:b/>
        </w:rPr>
        <w:t>한국어 번역</w:t>
      </w:r>
    </w:p>
    <w:p>
      <w:pPr>
        <w:pStyle w:val="TranslationText"/>
      </w:pPr>
      <w:r>
        <w:t>“제…위”라고 한 것은, 자세히 펼치면 많지만, 이제 대략 세 위로 나눈다. 그러므로 ‘우선’이라고 한 것이다.</w:t>
      </w:r>
    </w:p>
    <w:p>
      <w:pPr>
        <w:pStyle w:val="Heading2"/>
        <w:keepNext/>
      </w:pPr>
      <w:r>
        <w:t>문단 0433  ·  [0113a08]</w:t>
      </w:r>
    </w:p>
    <w:p>
      <w:pPr>
        <w:keepNext/>
      </w:pPr>
      <w:r>
        <w:rPr>
          <w:b/>
        </w:rPr>
        <w:t>원문</w:t>
      </w:r>
    </w:p>
    <w:p>
      <w:pPr>
        <w:pStyle w:val="SourceText"/>
      </w:pPr>
      <w:r>
        <w:t>[0113a08] 云三名者。標也。謂心念。對首。眾法。據理。合列。製作慮繁。故略標不列也。</w:t>
      </w:r>
    </w:p>
    <w:p>
      <w:pPr>
        <w:keepNext/>
      </w:pPr>
      <w:r>
        <w:rPr>
          <w:b/>
        </w:rPr>
        <w:t>한국어 번역</w:t>
      </w:r>
    </w:p>
    <w:p>
      <w:pPr>
        <w:pStyle w:val="TranslationText"/>
      </w:pPr>
      <w:r>
        <w:t>“세 명칭”이라고 한 것은, 표방한 것이다. 곧 심념, 대수, 중법이다. 이치상으로는, 마땅히 열거해야 하지만, 글이 번잡해질 것을 염려하여, 간략히 이름만 표하고 열거하지 않았다.</w:t>
      </w:r>
    </w:p>
    <w:p>
      <w:pPr>
        <w:pStyle w:val="Heading2"/>
        <w:keepNext/>
      </w:pPr>
      <w:r>
        <w:t>문단 0434  ·  [0113a10]</w:t>
      </w:r>
    </w:p>
    <w:p>
      <w:pPr>
        <w:keepNext/>
      </w:pPr>
      <w:r>
        <w:rPr>
          <w:b/>
        </w:rPr>
        <w:t>원문</w:t>
      </w:r>
    </w:p>
    <w:p>
      <w:pPr>
        <w:pStyle w:val="SourceText"/>
      </w:pPr>
      <w:r>
        <w:t>[0113a10] 云心念者。欲釋其義。且標名目。</w:t>
      </w:r>
    </w:p>
    <w:p>
      <w:pPr>
        <w:keepNext/>
      </w:pPr>
      <w:r>
        <w:rPr>
          <w:b/>
        </w:rPr>
        <w:t>한국어 번역</w:t>
      </w:r>
    </w:p>
    <w:p>
      <w:pPr>
        <w:pStyle w:val="TranslationText"/>
      </w:pPr>
      <w:r>
        <w:t>“심념”이라고 한 것은, 그 뜻을 풀이하려 하여, 우선 명목을 표한 것이다.</w:t>
      </w:r>
    </w:p>
    <w:p>
      <w:pPr>
        <w:pStyle w:val="Heading2"/>
        <w:keepNext/>
      </w:pPr>
      <w:r>
        <w:t>문단 0435  ·  [0113a10]</w:t>
      </w:r>
    </w:p>
    <w:p>
      <w:pPr>
        <w:keepNext/>
      </w:pPr>
      <w:r>
        <w:rPr>
          <w:b/>
        </w:rPr>
        <w:t>원문</w:t>
      </w:r>
    </w:p>
    <w:p>
      <w:pPr>
        <w:pStyle w:val="SourceText"/>
      </w:pPr>
      <w:r>
        <w:t>[0113a10] 釋中。云事至事者。事微小者。釋但心念也。謂六念懺輕吉是也。或界無人等者。相從通解眾法。及對首二種心念也。如說恣本是眾法。今無僧唯獨己。亦須心如持衣。說淨本是對首。今無人可對。亦開心念也。令自行成等者。謂令比丘。自己之行成就。免有違教。諸罪如生。故云無犯戒事也。發心等者。且先難起。上來既云心念。應是內心生念。不在口言。今時或有口陳。莫不違於教。不可引鈔答(云云)。[1]竟云發在內心。明記前境。仍須口自傳於內情。令耳聽聞。非謂全不法言。但意生念。名心念也。云毗尼至不成者。證上文也。說不分明。尚乃作法不成。豈況一向不說。</w:t>
      </w:r>
    </w:p>
    <w:p>
      <w:pPr>
        <w:keepNext/>
      </w:pPr>
      <w:r>
        <w:rPr>
          <w:b/>
        </w:rPr>
        <w:t>한국어 번역</w:t>
      </w:r>
    </w:p>
    <w:p>
      <w:pPr>
        <w:pStyle w:val="TranslationText"/>
      </w:pPr>
      <w:r>
        <w:t>해석 가운데, “사에서 사까지”라고 한 것은, 일이 미세하고 작은 경우를 말한다. 이는 단심념을 풀이한 것이다. 곧 육념과 가벼운 길라죄의 참회가 이에 해당한다. “혹 계 안에 사람이 없는 경우”라고 한 것은, 서로 따라 통하게 풀이하여 중법심념과, 대수심념 두 종류를 설명한 것이다. 예컨대 설계와 자자는 본래 중법이지만, 지금 승이 없고 오직 자기 한 사람뿐이면, 역시 마음으로 행해야 한다. 옷을 지니는 경우도 이와 같다. 설정은 본래 대수법이지만, 지금 마주할 사람이 없으면, 역시 심념으로 행하도록 허용한다. “자행을 이루게 한다”라고 한 것은, 비구로 하여금, 자신의 행을 성취하게 한다는 뜻이다. 가르침을 어기는 일을 면하고, 여러 죄가 생기는 것을 막는 것이다. 그러므로 “계율을 범하는 일이 없다”고 하였다. “마음을 일으킨다”라고 한 것은, 우선 힐난을 일으킨 것이다. 앞에서 이미 심념이라고 하였으니, 마땅히 안으로 마음에서 생각을 일으키는 것이고, 입으로 말하는 데 있지 않아야 한다. 그런데 지금 혹 입으로 진술하는 경우가 있으니, 가르침을 어기는 것이 아니겠는가. 『초』의 답을 끌어 설명할 수 있다(운운). 마침내 “마음속에서 일으킨다”고 하였으니, 앞의 경계를 분명히 기억하고, 또 반드시 입으로 자기 내심의 뜻을 드러내어, 귀로 들을 수 있게 해야 한다. 전혀 법문을 말하지 않는다는 뜻이 아니다. 다만 뜻으로 생각을 일으키기 때문에, 심념이라 이름한 것이다. “비니에서 … 성립하지 않는다”고 한 것은, 위의 글을 증명한 것이다. 말이 분명하지 않으면, 오히려 작법이 성립하지 않는데, 하물며 전혀 말하지 않는 경우이겠는가.</w:t>
      </w:r>
    </w:p>
    <w:p>
      <w:pPr>
        <w:pStyle w:val="EditorialNote"/>
      </w:pPr>
      <w:r>
        <w:t>교감·번역 메모 | [판독 불확실] 원문 머리의 「[1]竟」은 문맥상 다른 글자의 오독 가능성이 있으나 원문을 보존하였다.</w:t>
      </w:r>
    </w:p>
    <w:p>
      <w:pPr>
        <w:pStyle w:val="Heading2"/>
        <w:keepNext/>
      </w:pPr>
      <w:r>
        <w:t>문단 0436  ·  [0113a22]</w:t>
      </w:r>
    </w:p>
    <w:p>
      <w:pPr>
        <w:keepNext/>
      </w:pPr>
      <w:r>
        <w:rPr>
          <w:b/>
        </w:rPr>
        <w:t>원문</w:t>
      </w:r>
    </w:p>
    <w:p>
      <w:pPr>
        <w:pStyle w:val="SourceText"/>
      </w:pPr>
      <w:r>
        <w:t>[0113a22] 云言至也者。解對首也。謂非心念之緣者。不是心念微小之事緣。得二人相對作法。即釋但對首義也。及界無僧並令對首者。謂相從釋眾法對首也。如說恣本是僧法。今只有二人。亦須作法。即成眾法對首。此通二三人者。二人無眾法對首。三人是眾法展轉對首。或至四人。或者小定也。諸多法事。四人即成僧。若自恣由是展轉。對首一人五德。三人非僧。如下說者。明人中說也。或有指自恣篇中說。謂各共面對等者。釋對首之得名也。先難云何名對首。可引文釋也。兩人[2]名各同作一法名者。要須對面表。[3]背不成故也。若據古來解云。二人合掌相對。故云對首。若爾應合作手足之字也。思之。</w:t>
      </w:r>
    </w:p>
    <w:p>
      <w:pPr>
        <w:keepNext/>
      </w:pPr>
      <w:r>
        <w:rPr>
          <w:b/>
        </w:rPr>
        <w:t>한국어 번역</w:t>
      </w:r>
    </w:p>
    <w:p>
      <w:pPr>
        <w:pStyle w:val="TranslationText"/>
      </w:pPr>
      <w:r>
        <w:t>“말에서 …라고 한다”라고 한 것은, 대수를 풀이한 것이다. “심념의 인연이 아니다”라고 한 것은, 심념으로 처리할 만큼 미세하고 작은 사연이 아니라는 뜻이다. 두 사람이 서로 마주하여 작법할 수 있으니, 곧 단대수의 뜻을 풀이한 것이다. “또 계 안에 승이 없으면 모두 대수로 한다”고 한 것은, 서로 따라 중법대수를 풀이한 것이다. 예컨대 설계와 자자는 본래 승법인데, 지금 두 사람만 있으면, 역시 작법해야 하므로, 곧 중법대수가 된다. “이는 두세 사람에 통한다”고 한 것은, 두 사람의 경우에는 중법대수가 없고, 세 사람은 중법의 전전대수이다. 혹 네 사람에 이르기도 하는데, ‘혹’이라 한 것은 일정하지 않기 때문이다. 여러 작법의 일에서는, 네 사람이 곧 승을 이룬다. 그러나 자자는 여전히 전전대수로 행하며, 한 사람을 오덕을 갖춘 대수자로 삼는다. 세 사람은 승이 아니다. “아래에서 말한다”고 한 것은, 사람을 밝히는 부분에서 설명한다는 뜻이다. 혹 자자편에서 설명한다고 가리킨 것으로 보기도 한다. “각각 서로 얼굴을 마주한다”라고 한 것은, 대수라는 이름이 붙은 까닭을 풀이한 것이다. 먼저 “어째서 대수라고 하는가”라고 물은 뒤, 이 글을 인용해 풀이할 수 있다. “두 사람이 각각 함께 한 법을 행한다”라고 한 것은, 반드시 얼굴을 마주하여 뜻을 드러내야 한다는 뜻이다. 등을 돌리면 성립하지 않기 때문이다. 예로부터의 해석에 따르면, 두 사람이 합장하고 서로 마주하므로, 대수라고 한다고 하였다. 그렇다면 마땅히 ‘손과 발을 마주한다’는 글자가 되어야 할 것이다. 생각해 볼 일이다.</w:t>
      </w:r>
    </w:p>
    <w:p>
      <w:pPr>
        <w:pStyle w:val="EditorialNote"/>
      </w:pPr>
      <w:r>
        <w:t>교감·번역 메모 | [판독 불확실] 「或者小定也」의 「小」는 문맥상 「不」 계열일 가능성이 있으나 확정하지 않았다.</w:t>
      </w:r>
    </w:p>
    <w:p>
      <w:pPr>
        <w:pStyle w:val="EditorialNote"/>
      </w:pPr>
      <w:r>
        <w:t>교감·번역 메모 | [구문 불확실] 「兩人[2]名各同作一法名者」는 교감 표식과 압축 구문을 포함하므로 대수의 대면 작법 문맥에 따라 번역하였다.</w:t>
      </w:r>
    </w:p>
    <w:p>
      <w:pPr>
        <w:pStyle w:val="Heading2"/>
        <w:keepNext/>
      </w:pPr>
      <w:r>
        <w:t>문단 0437  ·  [0113b09]</w:t>
      </w:r>
    </w:p>
    <w:p>
      <w:pPr>
        <w:keepNext/>
      </w:pPr>
      <w:r>
        <w:rPr>
          <w:b/>
        </w:rPr>
        <w:t>원문</w:t>
      </w:r>
    </w:p>
    <w:p>
      <w:pPr>
        <w:pStyle w:val="SourceText"/>
      </w:pPr>
      <w:r>
        <w:t>[0113b09] 云眾至法者。解眾法可委云。上至八種。上句結前。下句生後。謂心念有三對首。有二眾法。有三可解。若准羯磨疏。於對首法中。更開小眾。即云人謂懺蘭等。</w:t>
      </w:r>
    </w:p>
    <w:p>
      <w:pPr>
        <w:keepNext/>
      </w:pPr>
      <w:r>
        <w:rPr>
          <w:b/>
        </w:rPr>
        <w:t>한국어 번역</w:t>
      </w:r>
    </w:p>
    <w:p>
      <w:pPr>
        <w:pStyle w:val="TranslationText"/>
      </w:pPr>
      <w:r>
        <w:t>“중…법”이라고 한 것은, 중법을 풀이한 것이다. 자세히 말하면, 위에서 여덟 종류에 이른다는 말 가운데, 윗구절은 앞을 맺고, 아랫구절은 뒤를 일으킨다. 곧 심념에는 세 종류가 있고 대수에는, 두 종류가 있으며 중법에는, 세 종류가 있다는 뜻이니 알 수 있다. 『갈마소』에 따르면, 대수법 가운데, 다시 소중법을 따로 세웠다. 곧 “사람이 난죄 등을 참회하는 것”이라고 하였다.</w:t>
      </w:r>
    </w:p>
    <w:p>
      <w:pPr>
        <w:pStyle w:val="Heading2"/>
        <w:keepNext/>
      </w:pPr>
      <w:r>
        <w:t>문단 0438  ·  [0113b13]</w:t>
      </w:r>
    </w:p>
    <w:p>
      <w:pPr>
        <w:keepNext/>
      </w:pPr>
      <w:r>
        <w:rPr>
          <w:b/>
        </w:rPr>
        <w:t>원문</w:t>
      </w:r>
    </w:p>
    <w:p>
      <w:pPr>
        <w:pStyle w:val="SourceText"/>
      </w:pPr>
      <w:r>
        <w:t>[0113b13] 云言至念者。但心念者。標也。[4]准得自說有人亦成者。釋名也。數列𦭨者。舉事列數名目也。羯磨疏云。事既恒須數則勞擾。故開獨秉。不假他成(上疏文)。因有人問。五觀既是心念法。得入此別人羯磨。數不准南贊。座主云。亦得入心念羯磨攝。大德云非也。夫羯磨須自耳聞。如六念者。等說不明了。由成非法。今五觀但是一期。觀行方法。如利根人。喫食口口。作念着衣。着着作念。豈要口中陳詞耳聽開等。此但呼為心念觀行之法。實非羯磨之數。</w:t>
      </w:r>
    </w:p>
    <w:p>
      <w:pPr>
        <w:keepNext/>
      </w:pPr>
      <w:r>
        <w:rPr>
          <w:b/>
        </w:rPr>
        <w:t>한국어 번역</w:t>
      </w:r>
    </w:p>
    <w:p>
      <w:pPr>
        <w:pStyle w:val="TranslationText"/>
      </w:pPr>
      <w:r>
        <w:t>“말에서 …념까지”라고 한 것은, 단심념을 말한다. 이는 표방이다. “스스로 말할 수 있고 사람이 있어도 또한 성립한다”고 한 것은, 명칭을 풀이한 것이다. “수를 열거한다”라고 한 것은, 작법의 일을 들어 수량과 명목을 열거한 것이다. 『갈마소』에서 말하였다. 일이 항상 필요하다고 해서 매번 다른 사람을 번거롭게 할 수 없으므로, 홀로 집행하는 것을 허용하였다. 다른 사람에게 의지하지 않아도 성립한다(이상 『소』의 글이다). 이 때문에 어떤 사람이 물었다. 오관도 심념법인데, 이 별인갈마에 들어갈 수 있는가. 그 수를 남산의 수와 맞추어야 하는가. 좌주가 말하였다. 역시 심념갈마에 포함시킬 수 있다. 대덕은 그렇지 않다고 하였다. 무릇 갈마는 반드시 스스로 귀로 들어야 한다. 예컨대 육념은, 말이 분명하지 않기만 해도, 곧 비법이 된다. 지금 오관은 다만 일정한 때에, 관행하는 방법일 뿐이다. 예컨대 근기가 예리한 사람은, 음식을 먹을 때 매 한입마다, 생각을 일으키고, 옷을 입을 때도, 입는 동작마다 생각을 일으킨다. 어찌 반드시 입으로 말을 하고 귀로 들어야 하겠는가. 이는 다만 ‘심념관행의 법’이라 부를 뿐, 실제로 갈마의 수에 들어가지는 않는다.</w:t>
      </w:r>
    </w:p>
    <w:p>
      <w:pPr>
        <w:pStyle w:val="EditorialNote"/>
      </w:pPr>
      <w:r>
        <w:t>교감·번역 메모 | [판독 불확실] 「數列𦭨者」의 말미 글자는 난독자로 보이며, 문맥상 작법의 수와 명목을 열거한다는 뜻으로 번역하였다.</w:t>
      </w:r>
    </w:p>
    <w:p>
      <w:pPr>
        <w:pStyle w:val="EditorialNote"/>
      </w:pPr>
      <w:r>
        <w:t>교감·번역 메모 | [판독 불확실] 「南贊」은 문맥상 남산 계통을 가리키는 표현으로 보이나 원문 형태를 보존하였다.</w:t>
      </w:r>
    </w:p>
    <w:p>
      <w:pPr>
        <w:pStyle w:val="Heading2"/>
        <w:keepNext/>
      </w:pPr>
      <w:r>
        <w:t>문단 0439  ·  [0113b21]</w:t>
      </w:r>
    </w:p>
    <w:p>
      <w:pPr>
        <w:keepNext/>
      </w:pPr>
      <w:r>
        <w:rPr>
          <w:b/>
        </w:rPr>
        <w:t>원문</w:t>
      </w:r>
    </w:p>
    <w:p>
      <w:pPr>
        <w:pStyle w:val="SourceText"/>
      </w:pPr>
      <w:r>
        <w:t>[0113b21] 云二至也者。拘釋名中。應先問。四既稱心念。何得復言對首。抄云。謂本是對首也。故羯磨疏云。本唯對首。未開心念。從本為名。故云對首心念。且列已下顯數也。如文。</w:t>
      </w:r>
    </w:p>
    <w:p>
      <w:pPr>
        <w:keepNext/>
      </w:pPr>
      <w:r>
        <w:rPr>
          <w:b/>
        </w:rPr>
        <w:t>한국어 번역</w:t>
      </w:r>
    </w:p>
    <w:p>
      <w:pPr>
        <w:pStyle w:val="TranslationText"/>
      </w:pPr>
      <w:r>
        <w:t>“둘째부터 …라고 한다”라고 한 것은, 이름을 구별하여 풀이한 것이다. 먼저 마땅히 물어야 한다. 이미 심념이라고 이름하면서, 어찌 다시 대수라고 하는가. 『초』에서 말하였다. 본래 대수였기 때문이다. 그러므로 『갈마소』에서 말하였다. 본래는 오직 대수였고, 아직 심념을 허용하지 않았으므로, 본래의 이름을 따른 것이다. 그러므로 대수심념이라 한다. “또 열거한다” 이하에서는 수를 드러낸다. 글과 같다.</w:t>
      </w:r>
    </w:p>
    <w:p>
      <w:pPr>
        <w:pStyle w:val="Heading2"/>
        <w:keepNext/>
      </w:pPr>
      <w:r>
        <w:t>문단 0440  ·  [0113b24]</w:t>
      </w:r>
    </w:p>
    <w:p>
      <w:pPr>
        <w:keepNext/>
      </w:pPr>
      <w:r>
        <w:rPr>
          <w:b/>
        </w:rPr>
        <w:t>원문</w:t>
      </w:r>
    </w:p>
    <w:p>
      <w:pPr>
        <w:pStyle w:val="SourceText"/>
      </w:pPr>
      <w:r>
        <w:t>[0113b24] 云三至衣者。初釋名中。亦應問起既稱心念。何復言眾法。抄云。謂本是已下釋也。羯磨疏云。雖是僧秉。通濟別人。恐濫餘法。還須依宗。故云眾法心念。舉事中。外部受得施者。十誦二十八云。有一比丘。春白□一處住。多得現前僧分。應分物作是念。得僧可分物。我今一人非僧是衣物。應云何受。佛言。有此因緣。應心生口言是衣物僧所得應分。今屬我我護我受用。如是作念。是名羯磨。餘比丘來不得與。若不如是說。不應受苦受得吉。應共餘比丘分。若二比丘作展轉分。乃至三四人亦爾。及亡人衣者。僧祇第三云。有受寄比丘隨道行見異比丘。從前程來。便問云。汝何處來。彼云某處來。彼又問識某比丘不。彼云識。又問平安不。彼云已死此衣物屬現前者。若受寄比丘知法。當作念言。何為與是比丘遂哩捨。異比丘去。離見聞處。即心念受。受已是比丘。作念故得。越毗尼即有四。并前十四種也。</w:t>
      </w:r>
    </w:p>
    <w:p>
      <w:pPr>
        <w:keepNext/>
      </w:pPr>
      <w:r>
        <w:rPr>
          <w:b/>
        </w:rPr>
        <w:t>한국어 번역</w:t>
      </w:r>
    </w:p>
    <w:p>
      <w:pPr>
        <w:pStyle w:val="TranslationText"/>
      </w:pPr>
      <w:r>
        <w:t>“셋째부터 옷까지”라고 한 것은, 먼저 이름을 풀이하는 가운데, 역시 “이미 심념이라 이름하면서, 어찌 다시 중법이라고 하는가”라고 물어야 한다. 『초』에서 말하였다. “본래는…” 이하는 그 해석이다. 『갈마소』에서 말하였다. 비록 승이 집행하는 법이지만, 별인에게도 통용하여 이익을 준다. 다른 법과 뒤섞일까 염려하여, 다시 본래 종지를 따라 이름해야 하므로, 중법심념이라 한다. 작법의 일을 드는 가운데, “다른 부파에서 시물을 받아 얻는다”라고 한 것은, 『십송률』 제28권에 이르기를, 어떤 한 비구가, 봄철에 □ 한 곳에 머물렀는데, 현전승에게 나누어 줄 물건을 많이 얻게 되었다. 마땅히 그 물건을 나누면서 이렇게 생각해야 한다. “승가가 나누어 가질 수 있는 물건을 얻었으나, 나는 지금 한 사람이라 승가가 아니다. 이 옷과 물건을, 어떻게 받아야 하는가.” 부처님께서 말씀하셨다. “이러한 인연이 있으면, 마음으로 생각하고 입으로 ‘이 옷과 물건은 승가가 얻어 나누어야 할 것이나, 지금은 나에게 속하므로 내가 지키고 내가 받아 쓴다’고 말하라.” 이와 같이 생각하면, 이를 갈마라 한다. 그 뒤 다른 비구가 와도 나누어 줄 필요가 없다. 만약 이와 같이 말하지 않았다면, 받아서는 안 되며 억지로 받으면 길라죄를 얻는다. 마땅히 다른 비구와 함께 나누어야 한다. 두 비구라면 전전하여 나누고, 세 사람이나 네 사람도 또한 그러하다. “망인의 옷”이라고 한 것은, 『승기율』 제3권에 이르기를, 어떤 수탁 비구가 길을 가다가 다른 비구가, 앞쪽 길에서 오는 것을 보고, 곧 물었다. “당신은 어디에서 오는가?” 그가 “아무 곳에서 옵니다”라고 하였다. 또 “아무 비구를 아는가?”라고 물으니, 그가 “압니다”라고 하였다. 다시 “평안한가?”라고 묻자, 그가 “이미 죽었습니다. 이 옷과 물건은 현전승에게 속합니다”라고 하였다. 수탁 비구가 법을 안다면, 마땅히 마음으로 생각해야 한다. “어찌 이 비구에게 주겠는가.” 그리고 마침내 버려두고, 그 다른 비구가 떠나, 보이고 들리는 범위를 벗어나면, 곧 심념으로 받아야 한다. 받은 뒤에는 이 비구가, 생각을 일으켜 받았으므로 그 물건을 얻게 된다. 이를 어기면 월비니죄가 있다. 이러한 경우가 넷이고, 앞의 것과 합하면 모두 열네 종류가 된다.</w:t>
      </w:r>
    </w:p>
    <w:p>
      <w:pPr>
        <w:pStyle w:val="EditorialNote"/>
      </w:pPr>
      <w:r>
        <w:t>교감·번역 메모 | [결락] 원문 「春白□一處住」에 □ 1자가 결락되어 있어 보충하지 않았다.</w:t>
      </w:r>
    </w:p>
    <w:p>
      <w:pPr>
        <w:pStyle w:val="EditorialNote"/>
      </w:pPr>
      <w:r>
        <w:t>교감·번역 메모 | [판독 불확실] 「不應受苦受得吉」의 「苦」는 다른 글자의 오독 가능성이 있으나, 문맥상 부당하게 받으면 길라죄를 얻는다는 뜻으로 번역하였다.</w:t>
      </w:r>
    </w:p>
    <w:p>
      <w:pPr>
        <w:pStyle w:val="EditorialNote"/>
      </w:pPr>
      <w:r>
        <w:t>교감·번역 메모 | [판독 불확실] 「遂哩捨」는 난독·오자 가능성이 있어, 문맥상 물건을 그대로 두고 상대가 떠나게 하는 뜻으로 처리하였다.</w:t>
      </w:r>
    </w:p>
    <w:p>
      <w:pPr>
        <w:pStyle w:val="EditorialNote"/>
      </w:pPr>
      <w:r>
        <w:t>교감·번역 메모 | [구문 불확실] 「越毗尼即有四」는 문장이 압축되어 있어 앞뒤의 수량 문맥을 따라 번역하였다.</w:t>
      </w:r>
    </w:p>
    <w:p>
      <w:pPr>
        <w:pStyle w:val="Heading2"/>
        <w:keepNext/>
      </w:pPr>
      <w:r>
        <w:t>문단 0441  ·  [0113c16]</w:t>
      </w:r>
    </w:p>
    <w:p>
      <w:pPr>
        <w:keepNext/>
      </w:pPr>
      <w:r>
        <w:rPr>
          <w:b/>
        </w:rPr>
        <w:t>원문</w:t>
      </w:r>
    </w:p>
    <w:p>
      <w:pPr>
        <w:pStyle w:val="SourceText"/>
      </w:pPr>
      <w:r>
        <w:t>[0113c16] 云二至首者。標列可知。</w:t>
      </w:r>
    </w:p>
    <w:p>
      <w:pPr>
        <w:keepNext/>
      </w:pPr>
      <w:r>
        <w:rPr>
          <w:b/>
        </w:rPr>
        <w:t>한국어 번역</w:t>
      </w:r>
    </w:p>
    <w:p>
      <w:pPr>
        <w:pStyle w:val="TranslationText"/>
      </w:pPr>
      <w:r>
        <w:t>“둘째부터 대수까지”라고 한 것은, 표방하고 열거한 것이니 알 수 있다.</w:t>
      </w:r>
    </w:p>
    <w:p>
      <w:pPr>
        <w:pStyle w:val="Heading2"/>
        <w:keepNext/>
      </w:pPr>
      <w:r>
        <w:t>문단 0442  ·  [0113c16]</w:t>
      </w:r>
    </w:p>
    <w:p>
      <w:pPr>
        <w:keepNext/>
      </w:pPr>
      <w:r>
        <w:rPr>
          <w:b/>
        </w:rPr>
        <w:t>원문</w:t>
      </w:r>
    </w:p>
    <w:p>
      <w:pPr>
        <w:pStyle w:val="SourceText"/>
      </w:pPr>
      <w:r>
        <w:t>[0113c16] 云初至爾者。界謂作法自然。皆無別處。故羯磨疏云。事局中下不勞僧眾苦情。引證便成作業。總依諸部有二十九者。受三(十)。捨三(祇)。盋受捨(十)。坐具受捨(准見於不合淨施安加受之)。百一受捨(十)。捨請捨戒依止盋藥衣說淨(四分)。受藥(義加)。受七日(十)。安居乃至自發露(四分)。捨行白行(十)。白僧殘諸行(五)。白入聚(落)。尼白入僧寺(祗)。尼教授作殘食法(四)。問鈔標二十九。據列數有三十三十一。或有二十八。何不定耶。答玄云。各有意致。若二十八者。謂約二部同相者。說便除尼白入僧等。寺尼請教授餘食法。故二十八。若二十九者。除尼白入僧寺及教授。若三十者。即合白僧殘諸行法。及白行行法為一。故三十也。若三十一者。更加二尼。名為溢位。二眾通論。成三十一。上標二十九。且據僧言。下列三十一者。約尼合辨。問白僧殘諸行法。與白行行法何別。答相同時別也。餘不繁述。更有記中。和會前來二十九三十一者。謂除安加坐具受捨。即二十九。并此即三十一。恐少道理。</w:t>
      </w:r>
    </w:p>
    <w:p>
      <w:pPr>
        <w:keepNext/>
      </w:pPr>
      <w:r>
        <w:rPr>
          <w:b/>
        </w:rPr>
        <w:t>한국어 번역</w:t>
      </w:r>
    </w:p>
    <w:p>
      <w:pPr>
        <w:pStyle w:val="TranslationText"/>
      </w:pPr>
      <w:r>
        <w:t>“처음부터 …라고 한다”라고 한 것은, 계란 작법계와 자연계를 말한다. 모두 별도의 장소 제한이 없다는 뜻이다. 그러므로 『갈마소』에서 말하였다. 일이 중하 이하에 국한되어 승중을 번거롭게 할 필요가 없으므로, 증거를 들어 곧 작법을 성립시킨다. 여러 부파를 모두 따르면 스물아홉 가지가 있다. 삼의 수지(『십송률』), 삼의의 사(『승기율』), 발우의 수지와 사(『십송률』), 좌구의 수지와 사(정시를 해서는 안 된다는 데 준하여 수법을 더한 것이다), 백일물의 수지와 사(『십송률』), 청을 버림·계를 버림·의지를 버림·발우·약·옷의 설정(『사분율』), 약을 받음(뜻에 따라 더함), 칠일법을 받음(『십송률』), 안거에서부터 스스로 발로하는 것까지(『사분율』), 행법을 버림과 백행(『십송률』), 승잔의 여러 행을 승가에 알림(『오분율』), 취락에 들어감을 알림, 비구니가 승사에 들어감을 알림(『승기율』), 비구니의 교수청과 잔식법을 행함(『사분율』)이다. 묻는다. 『초』에서는 스물아홉이라 표방했는데, 열거된 수를 보면 서른, 서른하나도 있고, 혹 스물여덟이라고도 한다. 어째서 일정하지 않은가. 답한다. 『현기』에서 말하였다. 각각 그 취지가 있다. 스물여덟이라 하는 경우는, 두 부파에 공통되는 형상만을 기준으로 말한 것이다. 그러므로 비구니가 승사에 들어감을 알리는 것과, 비구니의 교수청과 잔식법을 제외한다. 그래서 스물여덟이다. 스물아홉이라 하는 경우는, 비구니가 승사에 들어감을 알리는 법과 교수법을 제외한다. 서른이라 하는 경우는, 승잔의 여러 행을 알리는 법과, 행법을 알리는 법을 하나로 합한 것이다. 그래서 서른이다. 서른하나라고 하는 경우는, 비구니의 두 법을 더한 것이다. 이를 넘쳐 더한 자리라고 한다. 두 대중을 통틀어 논하면, 서른하나가 된다. 위에서 스물아홉이라고 표방한 것은, 우선 비구승에 의거해 말한 것이고, 아래에서 서른하나라고 열거한 것은, 비구니까지 합하여 분별한 것이다. 묻는다. 승잔의 여러 행을 알리는 법과, 행법을 알리는 법은 무엇이 다른가. 답한다. 형상은 같고 시기가 다르다. 나머지는 번거롭게 서술하지 않는다. 또 다른 기문에서는, 앞에서 말한 스물아홉과 서른하나를 회통하여, 좌구의 수지와 사를 더한 것을 제외하면, 곧 스물아홉이고, 이를 합하면 서른하나라고 하였다. 아마 이 설명은 이치가 부족하다.</w:t>
      </w:r>
    </w:p>
    <w:p>
      <w:pPr>
        <w:pStyle w:val="EditorialNote"/>
      </w:pPr>
      <w:r>
        <w:t>교감·번역 메모 | [구문 불확실] 괄호 안 「准見於不合淨施安加受之」는 압축된 주석으로, 좌구 수법을 의가했다는 취지로 번역하였다.</w:t>
      </w:r>
    </w:p>
    <w:p>
      <w:pPr>
        <w:pStyle w:val="EditorialNote"/>
      </w:pPr>
      <w:r>
        <w:t>교감·번역 메모 | [교감] 「三十三十一」은 문맥상 「三十、三十一」로 나누어 읽었다.</w:t>
      </w:r>
    </w:p>
    <w:p>
      <w:pPr>
        <w:pStyle w:val="EditorialNote"/>
      </w:pPr>
      <w:r>
        <w:t>교감·번역 메모 | [구문 불확실] 「恐少道理」는 문맥상 해당 회통설에 이치가 부족하다는 평가로 이해하였다.</w:t>
      </w:r>
    </w:p>
    <w:p>
      <w:pPr>
        <w:pStyle w:val="Heading2"/>
        <w:keepNext/>
      </w:pPr>
      <w:r>
        <w:t>문단 0443  ·  [0114a08]</w:t>
      </w:r>
    </w:p>
    <w:p>
      <w:pPr>
        <w:keepNext/>
      </w:pPr>
      <w:r>
        <w:rPr>
          <w:b/>
        </w:rPr>
        <w:t>원문</w:t>
      </w:r>
    </w:p>
    <w:p>
      <w:pPr>
        <w:pStyle w:val="SourceText"/>
      </w:pPr>
      <w:r>
        <w:t>[0114a08] 云二至中者。羯磨疏云。本是僧秉別人非分道在兼濟。故通於對。有則對多。無則對少。眾法對首。合有此一。今鈔此處無。至後明二三人中。須向邊人是斯義也。已上三十五加捨墮三十六。通前心念十四。成五十也。</w:t>
      </w:r>
    </w:p>
    <w:p>
      <w:pPr>
        <w:keepNext/>
      </w:pPr>
      <w:r>
        <w:rPr>
          <w:b/>
        </w:rPr>
        <w:t>한국어 번역</w:t>
      </w:r>
    </w:p>
    <w:p>
      <w:pPr>
        <w:pStyle w:val="TranslationText"/>
      </w:pPr>
      <w:r>
        <w:t>“둘째부터 … 가운데”라고 한 것은, 『갈마소』에서 말하였다. 본래 승이 집행하는 법이라 별인이 행할 몫은 아니지만, 도는 겸하여 구제하는 데 있으므로, 대수에도 통하게 한다. 사람이 있으면 여러 사람을 상대하고, 없으면 적은 사람을 상대한다. 중법대수는, 마땅히 이 한 가지가 있어야 한다. 그러나 지금 『초』의 이곳에는 없다. 뒤에서 두세 사람을 밝히는 데 이르면, 옆 사람을 향해야 한다고 한 것이 바로 이 뜻이다. 이상 서른다섯에 사타를 더하면 서른여섯이고, 앞의 심념 열네 가지와 합하면, 쉰 가지가 된다.</w:t>
      </w:r>
    </w:p>
    <w:p>
      <w:pPr>
        <w:pStyle w:val="EditorialNote"/>
      </w:pPr>
      <w:r>
        <w:t>교감·번역 메모 | [구문 불확실] 「本是僧秉別人非分道在兼濟」는 압축 구문으로, 승법이 본래 승가의 소관이나 별인을 겸하여 구제한다는 뜻으로 번역하였다.</w:t>
      </w:r>
    </w:p>
    <w:p>
      <w:pPr>
        <w:pStyle w:val="Heading2"/>
        <w:keepNext/>
      </w:pPr>
      <w:r>
        <w:t>문단 0444  ·  [0114a14]</w:t>
      </w:r>
    </w:p>
    <w:p>
      <w:pPr>
        <w:keepNext/>
      </w:pPr>
      <w:r>
        <w:rPr>
          <w:b/>
        </w:rPr>
        <w:t>원문</w:t>
      </w:r>
    </w:p>
    <w:p>
      <w:pPr>
        <w:pStyle w:val="SourceText"/>
      </w:pPr>
      <w:r>
        <w:t>[0114a14] 云次至三者。羯磨疏云。就眾法中。離成三相者。若據和白處。齊前事得。遂義則不分。但以僧情。難一事分大小。隨務裁法。故開三品。</w:t>
      </w:r>
    </w:p>
    <w:p>
      <w:pPr>
        <w:keepNext/>
      </w:pPr>
      <w:r>
        <w:rPr>
          <w:b/>
        </w:rPr>
        <w:t>한국어 번역</w:t>
      </w:r>
    </w:p>
    <w:p>
      <w:pPr>
        <w:pStyle w:val="TranslationText"/>
      </w:pPr>
      <w:r>
        <w:t>“다음부터 셋까지”라고 한 것은, 『갈마소』에서 말하였다. 중법 가운데에서, 나누어 세 형상을 이룬다는 것은, 화백하는 곳을 기준으로 보면, 앞의 일과 같게 보아도 되므로, 뜻을 이루는 점에서는 굳이 나눌 필요가 없다. 다만 승가의 뜻은, 한 가지 일이라도 대소를 가리기 어렵기 때문에, 일의 필요에 따라 법을 재단하여, 세 등급으로 열었다.</w:t>
      </w:r>
    </w:p>
    <w:p>
      <w:pPr>
        <w:pStyle w:val="Heading2"/>
        <w:keepNext/>
      </w:pPr>
      <w:r>
        <w:t>문단 0445  ·  [0114a16]</w:t>
      </w:r>
    </w:p>
    <w:p>
      <w:pPr>
        <w:keepNext/>
      </w:pPr>
      <w:r>
        <w:rPr>
          <w:b/>
        </w:rPr>
        <w:t>원문</w:t>
      </w:r>
    </w:p>
    <w:p>
      <w:pPr>
        <w:pStyle w:val="SourceText"/>
      </w:pPr>
      <w:r>
        <w:t>[0114a16] 云一至四者。單白中事輕小者。如捨墮諸白出功德衣。及行鉢等。或常所行者。說恣是也。嚴制者。如蘭陀身口。二綺惱僧。用舊持新等。白僧嚴制。違犯提也。又斷事遣不誦戒毗尼者。出總是嚴制也。一說告僧便成法事者。事既非重。不勞再告。只要一白也。次釋白二中由事參涉者。參雜也。涉謂開涉。謂參雜單白開涉。羯磨疏云。若非常務。情和稍難。如受日差遣。處分結界。故須一白。牒事陳情。一羯磨量。其可不等。</w:t>
      </w:r>
    </w:p>
    <w:p>
      <w:pPr>
        <w:keepNext/>
      </w:pPr>
      <w:r>
        <w:rPr>
          <w:b/>
        </w:rPr>
        <w:t>한국어 번역</w:t>
      </w:r>
    </w:p>
    <w:p>
      <w:pPr>
        <w:pStyle w:val="TranslationText"/>
      </w:pPr>
      <w:r>
        <w:t>“첫째부터 넷째까지”라고 한 것은, 단백 가운데 일이 가볍고 작은 경우이다. 예컨대 사타에서 여러 백법으로 공덕의를 내는 것과, 발우를 돌리는 것 등이 있다. 혹 늘 행하는 일은, 설계와 자자가 이에 해당한다. 엄하게 제지하는 경우는, 예컨대 난타의 몸과 입에 관한 것, 두 가지 기어로 승가를 괴롭히는 것, 옛것을 쓰고 새것을 지니는 것 등이 있다. 승가에 알려 엄하게 제지하며, 어기면 바일제죄를 범한다. 또 일을 판결하여 계·비니를 외우지 않는 이를 내쫓는 것도, 모두 엄한 제지이다. 한 번 알려 승가에 말하면 곧 법사가 이루어진다는 것은, 일이 이미 중하지 않으므로, 다시 알릴 필요가 없고, 오직 한 번의 백만 있으면 된다는 뜻이다. 다음 백이를 풀이하면서 “일이 서로 얽힌다”고 한 것은, ‘참’은 섞인다는 뜻이고, ‘섭’은 서로 걸쳐 있다는 뜻이다. 곧 단백의 성격과 서로 섞여 걸쳐 있다는 말이다. 『갈마소』에서 말하였다. 늘 행하는 일이 아니어서, 대중의 뜻을 화합시키기 조금 어렵다면, 예컨대 수일이나 차견, 처분과 결계 같은 경우에는, 먼저 한 번의 백이 필요하다. 일을 들어 뜻을 진술하고, 한 번의 갈마로 헤아려, 그 가부를 정한다.</w:t>
      </w:r>
    </w:p>
    <w:p>
      <w:pPr>
        <w:pStyle w:val="EditorialNote"/>
      </w:pPr>
      <w:r>
        <w:t>교감·번역 메모 | [판독 불확실] 「蘭陀身口」는 인명·사건 표기가 축약되었을 가능성이 있어 원문을 보존하였다.</w:t>
      </w:r>
    </w:p>
    <w:p>
      <w:pPr>
        <w:pStyle w:val="EditorialNote"/>
      </w:pPr>
      <w:r>
        <w:t>교감·번역 메모 | [판독 불확실] 「二綺惱僧」은 축약 또는 오자 가능성이 있어 문맥에 따라 번역하였다.</w:t>
      </w:r>
    </w:p>
    <w:p>
      <w:pPr>
        <w:pStyle w:val="EditorialNote"/>
      </w:pPr>
      <w:r>
        <w:t>교감·번역 메모 | [판독 불확실] 「涉謂開涉」의 「開涉」은 다른 글자의 오독 가능성이 있으나 ‘서로 걸침’의 뜻으로 이해하였다.</w:t>
      </w:r>
    </w:p>
    <w:p>
      <w:pPr>
        <w:pStyle w:val="EditorialNote"/>
      </w:pPr>
      <w:r>
        <w:t>교감·번역 메모 | [구문 불확실] 「其可不等」은 문맥상 가부를 헤아리는 뜻으로 번역하였다.</w:t>
      </w:r>
    </w:p>
    <w:p>
      <w:pPr>
        <w:pStyle w:val="Heading2"/>
        <w:keepNext/>
      </w:pPr>
      <w:r>
        <w:t>문단 0446  ·  [0114a24]</w:t>
      </w:r>
    </w:p>
    <w:p>
      <w:pPr>
        <w:keepNext/>
      </w:pPr>
      <w:r>
        <w:rPr>
          <w:b/>
        </w:rPr>
        <w:t>원문</w:t>
      </w:r>
    </w:p>
    <w:p>
      <w:pPr>
        <w:pStyle w:val="SourceText"/>
      </w:pPr>
      <w:r>
        <w:t>[0114a24] 彼釋白四中。事通大小者。寶云。如受懺治。舉諸諫等。利大諫習近。諫勒習近等。則小情容乖訛舛謬也。受懺是順情。呵諫是違情(此約事說乖舛)。若約僧受戒。是大事可責通大小。或有許不許等。是僧情乖舛。故須白四。恒記約一羯磨。所被事中。自含大小。如受戒一事。十三難是大事。障戒不生。十六遮是小。則不障戒事。既含大小。故須一白告僧。三法良可。故白四也。此解甚非。不勞斥破。</w:t>
      </w:r>
    </w:p>
    <w:p>
      <w:pPr>
        <w:keepNext/>
      </w:pPr>
      <w:r>
        <w:rPr>
          <w:b/>
        </w:rPr>
        <w:t>한국어 번역</w:t>
      </w:r>
    </w:p>
    <w:p>
      <w:pPr>
        <w:pStyle w:val="TranslationText"/>
      </w:pPr>
      <w:r>
        <w:t>저 글에서 백사를 풀이하는 가운데, “일이 대소에 통한다”고 한 것은, 『보』에서 말하였다. 예컨대 수계·참회·치죄와, 거죄와 여러 간법 등이 있다. 큰 경우에는 습근을 간하고, 작은 경우에는 습근을 간하여 억제하는 것 등이니, 작은 일이라도 대중의 뜻이 어긋나고 그릇될 수 있다. 수계와 참회는 뜻에 순응하는 것이고, 가책과 간법은 뜻을 거스르는 것이다(이는 일에 의거해 어긋남을 말한 것이다). 만약 승가의 수계를 기준으로 하면, 이는 큰일이지만 대소에 통한다고 할 수 있다. 허락하는 이와 허락하지 않는 이 등이 있을 수 있으니, 이는 승가의 뜻이 서로 어긋나는 것이다. 그러므로 백사를 해야 한다. 『항기』에서는 한 갈마에 의거하여, 그 적용되는 일 가운데, 스스로 대소가 함께 들어 있다고 하였다. 예컨대 수계라는 한 가지 일에서, 십삼난은 큰일이어서, 계가 생기는 것을 막는다. 십육차는 작은 일이어서, 계가 생기는 일을 막지 않는다. 이미 대소를 함께 포함하므로, 먼저 한 번의 백으로 승가에 알리고, 세 번의 법으로 가부를 정해야 한다. 그러므로 백사이다. 이 해석은 매우 옳지 않다. 굳이 배척하여 논파할 필요도 없다.</w:t>
      </w:r>
    </w:p>
    <w:p>
      <w:pPr>
        <w:pStyle w:val="EditorialNote"/>
      </w:pPr>
      <w:r>
        <w:t>교감·번역 메모 | [판독 불확실] 「利大諫習近」의 첫 글자 「利」는 오독 가능성이 있으나 원문을 보존하였다.</w:t>
      </w:r>
    </w:p>
    <w:p>
      <w:pPr>
        <w:pStyle w:val="EditorialNote"/>
      </w:pPr>
      <w:r>
        <w:t>교감·번역 메모 | [판독 불확실] 「諫勒習近」은 축약·오자 가능성이 있어 간하여 억제한다는 뜻으로 번역하였다.</w:t>
      </w:r>
    </w:p>
    <w:p>
      <w:pPr>
        <w:pStyle w:val="EditorialNote"/>
      </w:pPr>
      <w:r>
        <w:t>교감·번역 메모 | [판독 불확실] 「恒記」는 주석서·주석가 명칭의 이문일 가능성이 있으나 원문대로 두고 『항기』로 음역하였다.</w:t>
      </w:r>
    </w:p>
    <w:p>
      <w:pPr>
        <w:pStyle w:val="Heading2"/>
        <w:keepNext/>
      </w:pPr>
      <w:r>
        <w:t>문단 0447  ·  [0114b08]</w:t>
      </w:r>
    </w:p>
    <w:p>
      <w:pPr>
        <w:keepNext/>
      </w:pPr>
      <w:r>
        <w:rPr>
          <w:b/>
        </w:rPr>
        <w:t>원문</w:t>
      </w:r>
    </w:p>
    <w:p>
      <w:pPr>
        <w:pStyle w:val="SourceText"/>
      </w:pPr>
      <w:r>
        <w:t>[0114b08] 云若至法者。略言如此者。玄引羯磨疏云。僧法羯磨。略有一百三十四者。總舉也。非謂捧盡也。更張由有者。羯磨疏云。有人細尋更加十法。又出僧尼。互不同法。及同事者。歷數為二百六十一。若隨相顯法。亘同事境。不可收盡也。或有云。分兩衣分結闍尼蒲闍尼等。羯磨未敢仰也。若通前二者。心念對首二也。三種心念。都有十四。二種對首。并加小眾。懺隨一有三十六。都五十。并前一百三十四。豈非一百八十四法。</w:t>
      </w:r>
    </w:p>
    <w:p>
      <w:pPr>
        <w:keepNext/>
      </w:pPr>
      <w:r>
        <w:rPr>
          <w:b/>
        </w:rPr>
        <w:t>한국어 번역</w:t>
      </w:r>
    </w:p>
    <w:p>
      <w:pPr>
        <w:pStyle w:val="TranslationText"/>
      </w:pPr>
      <w:r>
        <w:t>“만약 … 법까지”라고 한 것은, “간략히 말하면 이와 같다”고 한 뜻이다. 『현기』는 『갈마소』를 인용하여 말하였다. 승법갈마는, 대략 134가지가 있다. 이는 총괄하여 든 것이다. 모두 포섭해 다했다는 뜻은 아니다. “더 펼치면 또 있다”고 한 것은, 『갈마소』에서 말하였다. 어떤 사람이 자세히 찾아보니 다시 열 가지 법을 더할 수 있었고, 또 비구와 비구니에게, 서로 같지 않은 법과, 같은 일을 따로 드러낸 것을, 차례로 세면 261가지가 된다. 만약 각각의 형상에 따라 법을 드러내고, 같은 일과 경계까지 두루 살핀다면, 모두 거두어 셀 수 없다. 혹 어떤 이는 말한다. 두 옷을 나누는 일과 사니·포사니 등을 따로 결하는 것까지, 갈마로 보아야 하는지는 감히 확정하기 어렵다. 만약 앞의 두 가지까지 통틀어 계산하면, 곧 심념과 대수 두 부류이다. 세 종류의 심념은, 모두 열네 가지이고, 두 종류의 대수에, 소중법까지 더하며, 사타 참회에 따라 한 가지를 더하여 모두 서른여섯이므로, 합하면 쉰 가지이다. 여기에 앞의 134가지를 합하면, 어찌 184법이 아니겠는가.</w:t>
      </w:r>
    </w:p>
    <w:p>
      <w:pPr>
        <w:pStyle w:val="EditorialNote"/>
      </w:pPr>
      <w:r>
        <w:t>교감·번역 메모 | [판독 불확실] 「更張由有」의 「由」는 문맥상 「猶」 계열일 가능성이 있으나 원문을 보존하였다.</w:t>
      </w:r>
    </w:p>
    <w:p>
      <w:pPr>
        <w:pStyle w:val="EditorialNote"/>
      </w:pPr>
      <w:r>
        <w:t>교감·번역 메모 | [판독 불확실] 「闍尼蒲闍尼」는 율장 작법 명칭의 음사·이문으로 보이나 정확한 대응어는 확정하지 않았다.</w:t>
      </w:r>
    </w:p>
    <w:p>
      <w:pPr>
        <w:pStyle w:val="EditorialNote"/>
      </w:pPr>
      <w:r>
        <w:t>교감·번역 메모 | [판독 불확실] 「未敢仰也」의 「仰」은 문맥상 「詳」 등 다른 글자의 오독 가능성이 있다.</w:t>
      </w:r>
    </w:p>
    <w:p>
      <w:pPr>
        <w:pStyle w:val="EditorialNote"/>
      </w:pPr>
      <w:r>
        <w:t>교감·번역 메모 | [구문 불확실] 「懺隨一有三十六」은 수량 계산을 압축한 구절로, 원문의 수치 자체는 고치지 않았다.</w:t>
      </w:r>
    </w:p>
    <w:p>
      <w:pPr>
        <w:pStyle w:val="Heading2"/>
        <w:keepNext/>
      </w:pPr>
      <w:r>
        <w:t>문단 0448  ·  [0114b16]</w:t>
      </w:r>
    </w:p>
    <w:p>
      <w:pPr>
        <w:keepNext/>
      </w:pPr>
      <w:r>
        <w:rPr>
          <w:b/>
        </w:rPr>
        <w:t>원문</w:t>
      </w:r>
    </w:p>
    <w:p>
      <w:pPr>
        <w:pStyle w:val="SourceText"/>
      </w:pPr>
      <w:r>
        <w:t>[0114b16] 問答除妨中。云問至一者。問意者。謂大約常聞。有百一羯磨。何以得知。准伽論云。波離問。佛有幾種羯磨。佛言有百一。又問有幾單白幾白二幾白四。佛答云。單白有二十四白二有三十白四有三十七。都計百一。適來列數僧法。便有一百三十四。何得明違。答中此乃總標非定如數者。謂今古相傳云。百一羯磨者。此是大剛之數。未必但有百一。舉例如百一供身具。豈可便有一百一个耶。亦是總名之數也。亦可引用。十誦。彼則定有百一者。進退重釋也。若依他宗。即如前來。波離問佛。佛一一答之。則揩定於數。實有百一。變顯當宗。僧往且有一百二十四。更若展張由更有在。亦未必一定於此等(云云)。</w:t>
      </w:r>
    </w:p>
    <w:p>
      <w:pPr>
        <w:keepNext/>
      </w:pPr>
      <w:r>
        <w:rPr>
          <w:b/>
        </w:rPr>
        <w:t>한국어 번역</w:t>
      </w:r>
    </w:p>
    <w:p>
      <w:pPr>
        <w:pStyle w:val="TranslationText"/>
      </w:pPr>
      <w:r>
        <w:t>문답으로 의심을 제거하는 가운데, “묻는다 … 하나까지”라고 한 것은, 질문의 뜻이 이러하다. 대개 늘 듣기로는, ‘백일갈마’가 있다고 한다. 무엇으로 알 수 있는가. 『가론』에 따르면, 우바리가 물었다. “부처님, 갈마에는 몇 종류가 있습니까?” 부처님께서 “백한 가지가 있다”고 하셨다. 또 “단백은 몇이고 백이는 몇이며 백사는 몇입니까?”라고 물으니, 부처님께서 대답하셨다. “단백은 스물넷, 백이는 서른, 백사는 서른일곱이다.” 합하면 모두 백한 가지이다. 그런데 앞에서 승법의 수를 열거하니, 곧 134가지가 되었다. 어찌하여 분명히 서로 어긋나는가. 답에서 “이는 총괄하여 표한 것이지 수를 확정한 것이 아니다”라고 한 것은, 예로부터 지금까지 서로 전해 오기를, ‘백일갈마’라고 한 것은, 큰 줄거리로 제시한 수일 뿐이며, 반드시 백한 가지밖에 없다는 뜻은 아니라는 말이다. 예를 들면 ‘백일공신구’라고 하는 것과 같으니, 어찌 실제로 꼭 101개만 있다는 뜻이겠는가. 역시 총칭으로 든 수이다. 또한 인용하여 설명할 수도 있다. 『십송률』에서는, 실제로 백한 가지가 정해져 있다고 한다. 이는 양쪽 가능성을 다시 풀이한 것이다. 다른 부파의 설을 따른다면, 곧 앞에서 말한 것처럼, 우바리가 부처님께 묻고, 부처님께서 하나하나 답하셨으므로, 그 수가 확정되어, 실제로 백한 가지가 있다. 그러나 이를 바꾸어 본종을 드러내면, 승법만도 우선 124가지가 있고, 더 펼쳐 나가면 또 다른 법들이 있다. 그러므로 이 수에 반드시 고정되는 것도 아니다(운운).</w:t>
      </w:r>
    </w:p>
    <w:p>
      <w:pPr>
        <w:pStyle w:val="EditorialNote"/>
      </w:pPr>
      <w:r>
        <w:t>교감·번역 메모 | [교감] 「大剛之數」의 「剛」은 문맥상 「綱」의 오자·이문 가능성이 있으나 원문을 보존하였다.</w:t>
      </w:r>
    </w:p>
    <w:p>
      <w:pPr>
        <w:pStyle w:val="EditorialNote"/>
      </w:pPr>
      <w:r>
        <w:t>교감·번역 메모 | [판독 불확실] 「變顯當宗」은 문맥상 ‘돌이켜 본종을 드러냄’의 취지로 번역하였으며 첫 글자는 이문 가능성이 있다.</w:t>
      </w:r>
    </w:p>
    <w:p>
      <w:pPr>
        <w:pStyle w:val="EditorialNote"/>
      </w:pPr>
      <w:r>
        <w:t>교감·번역 메모 | [교감] 원문은 「僧往且有一百二十四」로 되어 있다. 앞서 승법 134를 말한 대목과 수치·문자가 어긋나지만 임의로 고치지 않았다.</w:t>
      </w:r>
    </w:p>
    <w:p>
      <w:pPr>
        <w:pStyle w:val="Heading2"/>
        <w:keepNext/>
      </w:pPr>
      <w:r>
        <w:t>문단 0449  ·  [0114c04]</w:t>
      </w:r>
    </w:p>
    <w:p>
      <w:pPr>
        <w:keepNext/>
      </w:pPr>
      <w:r>
        <w:rPr>
          <w:b/>
        </w:rPr>
        <w:t>원문</w:t>
      </w:r>
    </w:p>
    <w:p>
      <w:pPr>
        <w:pStyle w:val="SourceText"/>
      </w:pPr>
      <w:r>
        <w:t>[0114c04] 云上至義抄者。上明攝法分齊者。觀文勢似結前也。即須明非相者。理合於此。依解文中。廣辨七非之相。今抄何不見敘述。下句釋云。鈔意為始學人等。今師為接初學之機。本圖文顯披尋易會故。不事義章。一一分判。對辨進不。若欲通要委明。已後別撰義抄。於彼中細說。如今義抄。雖無羯磨疏替處。彼文廣敘進不之相。今略引少許明之。且舉白四一法。通約事約人約界說者。對事唯有情。對人須成僧。對界須作法。就作法中。三小界唯受戒。小界是白四。餘二不通。如是事人界三。一一分對。是即為進。非即名不。若欲如是通知請披尋義抄。中。云曉今鈔慮煩新學。且略不明。</w:t>
      </w:r>
    </w:p>
    <w:p>
      <w:pPr>
        <w:keepNext/>
      </w:pPr>
      <w:r>
        <w:rPr>
          <w:b/>
        </w:rPr>
        <w:t>한국어 번역</w:t>
      </w:r>
    </w:p>
    <w:p>
      <w:pPr>
        <w:pStyle w:val="TranslationText"/>
      </w:pPr>
      <w:r>
        <w:t>“위에서부터 의초까지”라고 한 것은, 위에서 법을 포섭하고 분제를 밝힌 부분을 말한다. 문맥을 보면 앞을 맺는 말처럼 보인다. 이어 “비법의 모양을 밝혀야 한다”고 한 것은, 이치상 바로 여기에서 말해야 한다. 해문의 설명에 따르면, 일곱 가지 비법의 모양을 자세히 분별하였다. 그런데 지금 『초』에는 어째서 그 서술이 보이지 않는가. 아래 문장에서 그 이유를 풀이하였다. 『초』의 뜻은 초학자를 위한 것이므로, 지금 스승은 초학의 근기를 받아들이기 위해, 본래 글을 분명하게 하여 펼쳐 찾기 쉽고 이해하기 쉽게 하려 하였다. 그러므로 의장식으로, 하나하나 세분하여 판정하고, 가능함과 불가능함을 대조하여 분별하는 일을 하지 않았다. 만약 요점을 두루 상세히 알고 싶다면, 뒤에 따로 지은 『의초』를, 그 책에서 자세히 설명하였다. 지금 전하는 『의초』에는, 비록 『갈마소』를 대신할 만한 부분은 없지만, 그 글에서 가능함과 불가능함의 양상을 널리 서술하였다. 이제 그 가운데 조금만 간략히 인용하여 밝힌다. 우선 백사 한 법을 들어, 사·인·계에 통틀어 대조해 말하면, 사에 대해서는 오직 유정의 일에 해당하고, 사람에 대해서는 반드시 승가를 이루어야 하며, 계에 대해서는 반드시 작법계여야 한다. 작법계 가운데에서도, 세 소계 중 오직 수계소계만, 백사에 해당한다. 나머지 두 소계에는 통하지 않는다. 이처럼 사·인·계 세 가지를, 하나하나 나누어 대조하여, 해당하면 ‘진’이라 하고, 해당하지 않으면 ‘불’이라 한다. 이와 같이 두루 알고 싶으면 『의초』를 찾아 읽어야 한다. 그 가운데에서, 지금 『초』는 초학자가 번거로워할 것을 염려하여, 우선 생략하고 밝히지 않았다는 뜻을 알 수 있다.</w:t>
      </w:r>
    </w:p>
    <w:p>
      <w:pPr>
        <w:pStyle w:val="EditorialNote"/>
      </w:pPr>
      <w:r>
        <w:t>교감·번역 메모 | [구문 불확실] 「雖無羯磨疏替處」는 문맥이 압축되어 있어 『의초』와 『갈마소』의 관계를 설명하는 취지로 번역하였다.</w:t>
      </w:r>
    </w:p>
    <w:p>
      <w:pPr>
        <w:pStyle w:val="Heading2"/>
        <w:keepNext/>
      </w:pPr>
      <w:r>
        <w:t>문단 0450  ·  [0114c16]</w:t>
      </w:r>
    </w:p>
    <w:p>
      <w:pPr>
        <w:keepNext/>
      </w:pPr>
      <w:r>
        <w:rPr>
          <w:b/>
        </w:rPr>
        <w:t>원문</w:t>
      </w:r>
    </w:p>
    <w:p>
      <w:pPr>
        <w:pStyle w:val="SourceText"/>
      </w:pPr>
      <w:r>
        <w:t>[0114c16] 云今至二者。直論是非者。謂不依羯磨疏。內將法對事人界。一一分對。故曰直論是非也。謂上三法者。心念對首眾法也。離則八種者。即但心念乃至白四也。具明別相者。具是一別。一別明於相狀竟。一事差互等者。如但心念法。只要自說戒。非是對首心念。乃至白二非白四等。若交互而作。於八條之內。隨一條交雜。即是非法。被事不成。今文中言不應八條。約總相說也。細尋此門上下橫括者。此門者。捧法分齊一門也。門中列一百八十四羯磨法也。上下者。法㝡在初為上。次事次人次界為下。橫括者。將事人界三。橫列搜羅也。今且舉心念法中。六念一法說者。法在初為上次列人界。界於下橫列搜之。即將事橫搜。通於三種。於三種中。日月衣鉢是非情事。夏數受緣是情。非情合事。念身康羸。唯是情事。將人橫搜。羅云。唯是一人獨康。便名心念。將界橫搜。作法自然。並無別眾。此一疏既爾。餘皆例然也。庶無差貳者。玉篇云。庶頭也。切韻中。訓冀也。差者差別。貳者。爾雅云疑也。鈔文所列羯磨疏繁略。雖殊大途。意云不別。頭後人細尋此門。免生疑惑。故云庶無差貳也。</w:t>
      </w:r>
    </w:p>
    <w:p>
      <w:pPr>
        <w:keepNext/>
      </w:pPr>
      <w:r>
        <w:rPr>
          <w:b/>
        </w:rPr>
        <w:t>한국어 번역</w:t>
      </w:r>
    </w:p>
    <w:p>
      <w:pPr>
        <w:pStyle w:val="TranslationText"/>
      </w:pPr>
      <w:r>
        <w:t>“지금부터 둘째까지”라고 한 것은, 바로 옳고 그름을 논한다는 뜻이다. 즉 『갈마소』의 방식에 의하지 않고, 그 안에서 법을 사·인·계와 대조하여, 하나하나 나누어 판정하지 않으므로, ‘바로 옳고 그름을 논한다’고 한 것이다. “위의 세 법”이라고 한 것은, 심념·대수·중법을 말한다. “나누면 여덟 종류”라고 한 것은, 단심념에서 백사까지를 말한다. “각각의 별상을 갖추어 밝힌다”고 한 것은, 각 하나하나를 별도로 취하여, 각각 그 형상을 다 밝힌다는 뜻이다. “한 가지 일이 서로 어긋나 뒤섞인다”라고 한 것은, 예컨대 단심념법은, 오직 스스로 설계하는 식으로 행해야 하고, 대수심념으로 행해서는 안 되며, 나아가 백이는 백사가 아닌 것과 같다. 만약 서로 바꾸어 행하면, 여덟 조목 가운데, 어느 한 조목이라도 서로 섞이는 순간, 곧 비법이 되고, 그 대상이 되는 일도 성립하지 않는다. 지금 글에서 “여덟 조목에 맞지 않는다”고 한 것은, 총상에 의거해 말한 것이다. “이 문을 위아래와 가로로 자세히 살핀다”고 한 것은, 이 문이란, 상섭과 분제를 밝히는 한 문을 가리킨다. 그 문 안에서 184가지 갈마법을 열거하였다. ‘위아래’라고 한 것은, 법이 가장 먼저 있어 위가 되고, 다음의 사·인·계가 아래가 된다는 뜻이다. ‘가로로 포괄한다’는 것은, 사·인·계 세 가지를, 가로로 벌여 두루 살피는 것이다. 이제 우선 심념법 가운데, 육념이라는 한 법을 예로 들면, 법이 먼저 있어 위가 되고 다음에 인과 계를 열거한다. 계는 아래에서 가로로 벌여 살핀다. 또 사를 가로로 살피면, 세 종류에 통한다. 그 세 종류 가운데, 날짜·달·옷·발우는 비정의 일이고, 하안거의 날짜 수와 받은 인연은 유정과, 비정이 합한 일이며, 몸의 건강하고 쇠약함을 생각하는 것은, 오직 유정의 일이다. 사람을 가로로 살피면, 『라기』에서 말하기를, 오직 한 사람이 홀로 행하면, 곧 심념이라고 한다. 계를 가로로 살피면, 작법계와 자연계 모두에서, 별중의 문제가 없다. 이 한 설명이 이와 같으니, 나머지도 모두 이에 준하면 된다. “바라건대 차이와 의심이 없게 하려 한다”고 한 것은, 『옥편』에서 말하였다. ‘서(庶)’는 머리라는 뜻이다. 『절운』에서는, ‘바란다[冀]’라는 뜻으로 풀이하였다. ‘차(差)’는 차별이라는 뜻이고, ‘이(貳)’는, 『이아』에서 의심이라는 뜻이라고 하였다. 『초』의 글에 열거된 내용과 『갈마소』의 번다하고 간략한 정도는, 비록 다르지만 큰 취지는, 그 뜻이 다르지 않다. 뒷사람이 이 문을 자세히 살펴, 의혹이 생기지 않게 하려는 것이다. 그러므로 “바라건대 차이와 의심이 없게 한다”고 하였다.</w:t>
      </w:r>
    </w:p>
    <w:p>
      <w:pPr>
        <w:pStyle w:val="EditorialNote"/>
      </w:pPr>
      <w:r>
        <w:t>교감·번역 메모 | [구문 불확실] 「具是一別」 이하의 문장은 압축되어 있어 각 법의 별상을 하나씩 갖추어 밝힌다는 뜻으로 처리하였다.</w:t>
      </w:r>
    </w:p>
    <w:p>
      <w:pPr>
        <w:pStyle w:val="EditorialNote"/>
      </w:pPr>
      <w:r>
        <w:t>교감·번역 메모 | [교감] 「捧法分齊」는 앞의 항목명 「相攝分齊」와 연결되므로 「攝法」 계열의 이문 가능성이 있다.</w:t>
      </w:r>
    </w:p>
    <w:p>
      <w:pPr>
        <w:pStyle w:val="EditorialNote"/>
      </w:pPr>
      <w:r>
        <w:t>교감·번역 메모 | [판독 불확실] 「羅云」의 「羅」는 주석가·서명 또는 다른 글자의 오독 가능성이 있어 원문을 보존하였다.</w:t>
      </w:r>
    </w:p>
    <w:p>
      <w:pPr>
        <w:pStyle w:val="EditorialNote"/>
      </w:pPr>
      <w:r>
        <w:t>교감·번역 메모 | [판독 불확실] 「庶頭也」의 「頭」는 사전 인용 문맥상 다른 글자의 오독 가능성이 있으나 원문대로 두었다.</w:t>
      </w:r>
    </w:p>
    <w:p>
      <w:pPr>
        <w:pStyle w:val="EditorialNote"/>
      </w:pPr>
      <w:r>
        <w:t>교감·번역 메모 | [판독 불확실] 「頭後人」은 문맥상 「恐後人」 계열의 오자 가능성이 있으나 원문을 보존하였다.</w:t>
      </w:r>
    </w:p>
    <w:p>
      <w:pPr>
        <w:pStyle w:val="Heading2"/>
        <w:keepNext/>
      </w:pPr>
      <w:r>
        <w:t>문단 0451  ·  [0115a11]</w:t>
      </w:r>
    </w:p>
    <w:p>
      <w:pPr>
        <w:keepNext/>
      </w:pPr>
      <w:r>
        <w:rPr>
          <w:b/>
        </w:rPr>
        <w:t>원문</w:t>
      </w:r>
    </w:p>
    <w:p>
      <w:pPr>
        <w:pStyle w:val="SourceText"/>
      </w:pPr>
      <w:r>
        <w:t>[0115a11] 云問至羯磨者。問意云。前一百八十四法。通呼為羯磨者。若百三十四僧法可爾。且心念對首。何故亦名羯磨耶。答中四分三語及白衣說法中。言是羯磨者。准受戒揵度中。佛初成道八年前。三歸度人。舍利弗問佛。三歸是羯磨不。佛答是受是善。作羯磨也。白衣說法者。准說戒犍者。度中為俗人說法。受五八戒。波離問佛。佛言是名善受。是名羯磨。</w:t>
      </w:r>
    </w:p>
    <w:p>
      <w:pPr>
        <w:keepNext/>
      </w:pPr>
      <w:r>
        <w:rPr>
          <w:b/>
        </w:rPr>
        <w:t>한국어 번역</w:t>
      </w:r>
    </w:p>
    <w:p>
      <w:pPr>
        <w:pStyle w:val="TranslationText"/>
      </w:pPr>
      <w:r>
        <w:t>“묻는다 … 갈마까지”라고 한 것은, 질문의 뜻이 이러하다. 앞의 184법을, 모두 갈마라고 부르는데, 134가지 승법이라면 그래도 괜찮지만, 심념과 대수까지, 어째서 또한 갈마라고 하는가. 답 가운데 『사분율』의 삼귀의와 재가인에게 설법하는 부분에서, 이를 갈마라고 하였다고 설명한다. 수계건도의 내용에 따르면, 부처님께서 처음 성도하신 뒤 8년 이전에는, 삼귀의로 사람을 제도하였다. 사리불이 부처님께 물었다. “삼귀의도 갈마입니까?” 부처님께서 “이는 올바로 받은 것이며 선한 것이다. 갈마를 행한 것이다”라고 답하셨다. “재가인에게 설법한다”라고 한 것은, 설계건도의 내용에 따르면, 재가인에게 법을 설하여, 오계와 팔계를 받게 하는 경우이다. 우바리가 부처님께 물으니, 부처님께서 “이를 잘 받은 것이라 하고, 이를 갈마라고 한다”고 하셨다.</w:t>
      </w:r>
    </w:p>
    <w:p>
      <w:pPr>
        <w:pStyle w:val="EditorialNote"/>
      </w:pPr>
      <w:r>
        <w:t>교감·번역 메모 | [판독 불확실] 「說戒犍者」와 다음 U의 「度中」은 합쳐 「說戒犍度中」으로 읽히는 문맥이다.</w:t>
      </w:r>
    </w:p>
    <w:p>
      <w:pPr>
        <w:pStyle w:val="Heading2"/>
        <w:keepNext/>
      </w:pPr>
      <w:r>
        <w:t>문단 0452  ·  [0115a18]</w:t>
      </w:r>
    </w:p>
    <w:p>
      <w:pPr>
        <w:keepNext/>
      </w:pPr>
      <w:r>
        <w:rPr>
          <w:b/>
        </w:rPr>
        <w:t>원문</w:t>
      </w:r>
    </w:p>
    <w:p>
      <w:pPr>
        <w:pStyle w:val="SourceText"/>
      </w:pPr>
      <w:r>
        <w:t>[0115a18] 次約事中。云二就事明者。標也。上既辨羯磨之法。法不孤起。必有所為之事。客有濫非。故此明之。識知紕謬云。謂至不成者。言謂羯磨所被不重明者。此且簡定所明也。謂前辨法科中心念。對首僧法。都列一百八十四。且法不孤起。必有所被之事。事亦合有一百八十四。適來並含在法中了。此更不重舉明之也。即辨非者。此句正明非相也。</w:t>
      </w:r>
    </w:p>
    <w:p>
      <w:pPr>
        <w:keepNext/>
      </w:pPr>
      <w:r>
        <w:rPr>
          <w:b/>
        </w:rPr>
        <w:t>한국어 번역</w:t>
      </w:r>
    </w:p>
    <w:p>
      <w:pPr>
        <w:pStyle w:val="TranslationText"/>
      </w:pPr>
      <w:r>
        <w:t>다음은 일[事]에 의거하여 밝히는 가운데, “둘째, 일에 나아가 밝힌다”는 것은, 과목을 표한 것이다. 위에서 이미 갈마의 법을 분별하였으나, 법은 홀로 일어나지 않고, 반드시 그 법이 대상으로 삼는 일이 있다. 그런데 혹 잘못되거나 비법인 것이 섞일 수 있으므로, 이 때문에 여기에서 밝힌다. 그 잘못을 알아차리도록 하기 위해 말한다. “이른바 … 성립하지 않음까지”라는 것은, “갈마가 대상으로 삼는 일을 거듭 밝히지 않는다”는 데 대하여, 이는 우선 여기에서 밝힐 대상을 가려 확정한 것이다. 앞의 법을 분별하는 과목에서 심념과, 대수와 승법을, 모두 백팔십사 가지로 열거하였다. 또 법은 홀로 일어나지 않으므로, 반드시 그 법이 대상으로 삼는 일이 있으며, 그 일 역시 응당 백팔십사 가지가 있어야 한다. 그러나 방금 그것들을 모두 법 가운데 포함해 밝혔으므로, 여기서는 다시 거듭 열거하여 밝히지 않는다. “곧 비법을 분별한다”는 것은, 이 구절이 바로 비법의 모습을 밝히는 것이다.</w:t>
      </w:r>
    </w:p>
    <w:p>
      <w:pPr>
        <w:pStyle w:val="EditorialNote"/>
      </w:pPr>
      <w:r>
        <w:t>교감·번역 메모 | [판독 불확실] 원문 「客有濫非」는 문맥상 「或有濫非」 계열의 뜻으로 이해하여 번역하였다.</w:t>
      </w:r>
    </w:p>
    <w:p>
      <w:pPr>
        <w:pStyle w:val="EditorialNote"/>
      </w:pPr>
      <w:r>
        <w:t>교감·번역 메모 | [구문 불확실] 원문 「識知紕謬云」은 구문이 압축되어 있어 문맥상 번역하였다.</w:t>
      </w:r>
    </w:p>
    <w:p>
      <w:pPr>
        <w:pStyle w:val="Heading2"/>
        <w:keepNext/>
      </w:pPr>
      <w:r>
        <w:t>문단 0453  ·  [0115b01]</w:t>
      </w:r>
    </w:p>
    <w:p>
      <w:pPr>
        <w:keepNext/>
      </w:pPr>
      <w:r>
        <w:rPr>
          <w:b/>
        </w:rPr>
        <w:t>원문</w:t>
      </w:r>
    </w:p>
    <w:p>
      <w:pPr>
        <w:pStyle w:val="SourceText"/>
      </w:pPr>
      <w:r>
        <w:t>[0115b01] 所被通情非情者。如受懺是情。結說界等是非情。並令是實者。約前所被之事境。一一如法也。片無錯涉者。片似也。錯涉即交互也。已上事法。既如法皆得成遂。若一緣有差等者。即隨前境。謬濫錯涉。事之與法。皆不就也。</w:t>
      </w:r>
    </w:p>
    <w:p>
      <w:pPr>
        <w:keepNext/>
      </w:pPr>
      <w:r>
        <w:rPr>
          <w:b/>
        </w:rPr>
        <w:t>한국어 번역</w:t>
      </w:r>
    </w:p>
    <w:p>
      <w:pPr>
        <w:pStyle w:val="TranslationText"/>
      </w:pPr>
      <w:r>
        <w:t>대상이 되는 일은 유정과 비정에 두루 통한다는 것은, 수계와 참회 같은 것은 유정의 일이고, 결계 등의 일은 비정(非情)에 해당한다. “모두 실제이어야 한다”는 것은, 앞에서 대상으로 삼은 일의 경계에 대하여, 하나하나 모두 여법해야 한다는 뜻이다. “조금도 잘못 뒤섞임이 없어야 한다”는 데 대하여, ‘편(片)’은 ‘조금’과 같은 뜻이고, ‘착섭(錯涉)’은 서로 뒤섞이는 것이다. 이상에서 말한 일과 법이, 여법하면 모두 성취할 수 있지만, “한 인연이라도 어긋나면”이라는 것은, 곧 앞의 경계에 따라, 잘못되고 뒤섞여 어긋나면, 일과 법이, 모두 성립하지 않는다는 뜻이다.</w:t>
      </w:r>
    </w:p>
    <w:p>
      <w:pPr>
        <w:pStyle w:val="Heading2"/>
        <w:keepNext/>
      </w:pPr>
      <w:r>
        <w:t>문단 0454  ·  [0115b06]</w:t>
      </w:r>
    </w:p>
    <w:p>
      <w:pPr>
        <w:keepNext/>
      </w:pPr>
      <w:r>
        <w:rPr>
          <w:b/>
        </w:rPr>
        <w:t>원문</w:t>
      </w:r>
    </w:p>
    <w:p>
      <w:pPr>
        <w:pStyle w:val="SourceText"/>
      </w:pPr>
      <w:r>
        <w:t>[0115b06] 次微起。云何者。等。適來既云一緣有差。悉不成就。未妄如何。名為一緣有差。欲解下文故。先徵起何者是也。</w:t>
      </w:r>
    </w:p>
    <w:p>
      <w:pPr>
        <w:keepNext/>
      </w:pPr>
      <w:r>
        <w:rPr>
          <w:b/>
        </w:rPr>
        <w:t>한국어 번역</w:t>
      </w:r>
    </w:p>
    <w:p>
      <w:pPr>
        <w:pStyle w:val="TranslationText"/>
      </w:pPr>
      <w:r>
        <w:t>다음으로 조금 징문하여, “어떤 것인가”라고 하였다. 등의 말이다. 방금 이미 “한 인연이라도 어긋나면, 모두 성립하지 않는다”고 하였으나, 아직 구체적으로 어떻게 해야, ‘한 인연이 어긋난다’고 하는지 밝히지 않았다. 아래 글을 해석하기 위해, 먼저 “어떤 것이 그러한가”라고 징문한 것이다.</w:t>
      </w:r>
    </w:p>
    <w:p>
      <w:pPr>
        <w:pStyle w:val="EditorialNote"/>
      </w:pPr>
      <w:r>
        <w:t>교감·번역 메모 | [판독 불확실] 원문 「次微起」는 문맥상 「次徵起」 계열의 뜻으로 이해하였다.</w:t>
      </w:r>
    </w:p>
    <w:p>
      <w:pPr>
        <w:pStyle w:val="EditorialNote"/>
      </w:pPr>
      <w:r>
        <w:t>교감·번역 메모 | [판독 불확실] 원문 「未妄如何」는 문맥상 ‘아직 구체적으로 어떠한가’의 뜻으로 번역하였다.</w:t>
      </w:r>
    </w:p>
    <w:p>
      <w:pPr>
        <w:pStyle w:val="Heading2"/>
        <w:keepNext/>
      </w:pPr>
      <w:r>
        <w:t>문단 0455  ·  [0115b08]</w:t>
      </w:r>
    </w:p>
    <w:p>
      <w:pPr>
        <w:keepNext/>
      </w:pPr>
      <w:r>
        <w:rPr>
          <w:b/>
        </w:rPr>
        <w:t>원문</w:t>
      </w:r>
    </w:p>
    <w:p>
      <w:pPr>
        <w:pStyle w:val="SourceText"/>
      </w:pPr>
      <w:r>
        <w:t>[0115b08] 云如至法者玄云。此人揵度中。客呵文也。彼云汝曹善聽。若比丘犯二僧殘。二俱覆藏。雖作覆心。未經明相。憶一罪不憶一罪。彼比丘俱從僧。乞覆藏羯磨。僧遂與彼二罪。覆藏彼行。覆時為客三藏。問知已呵言。汝憶者與覆善。不憶者不成應與摩那埵。眾僧不善教。無事與法得吉。即無病設藥非也(有約二比丘犯殘一比丘憶一比丘不憶以解者未詳也)。云如瞻至例之者。准瞻波揵度。波離白佛。應作呵責。乃作殯出。如是展轉。乃至如草覆地。是如法不。佛言不應爾。即成三百六非也。謂將十八法各為頭。歷之各得十七句。所云十八句者。一呵責。二僧上。三殯出。四遮不至白衣家。五不見舉。六不懺舉。七惡邪不捨舉。八覆藏。九六夜。十本日治。十一出罪。十二現前毗尼。十三憶念[1]毗。十四不癡毗尼。十五自然治。十六多不見相。十七不見罪相。十八如草覆地。今將第一呵責為頭。歷諸句一遍。即成十七。如是互為頭。各得十七。都成三百六句。總是非相。可知。</w:t>
      </w:r>
    </w:p>
    <w:p>
      <w:pPr>
        <w:keepNext/>
      </w:pPr>
      <w:r>
        <w:rPr>
          <w:b/>
        </w:rPr>
        <w:t>한국어 번역</w:t>
      </w:r>
    </w:p>
    <w:p>
      <w:pPr>
        <w:pStyle w:val="TranslationText"/>
      </w:pPr>
      <w:r>
        <w:t>“예컨대 … 법까지”라는 데 대하여 『현기』에서는 말한다. 이는 인건도 가운데, 객비구가 꾸짖은 대목이다. 거기에서 “그대들은 자세히 들으라. 어떤 비구가 두 승잔죄를 범하여, 두 죄를 모두 복장하였다. 비록 숨기려는 마음이 있었으나, 아직 명상이 지나지는 않았고, 한 죄는 기억하지만 한 죄는 기억하지 못하였다. 그 비구가 두 죄 모두에 대해 승가에, 복장갈마를 청하자, 승가가 곧 그에게 두 죄 모두에 대해, 복장행을 행하도록 하였다. 그가 복장행을 하던 때 객삼장(客三藏)이 와서, 사정을 물어 알고 나서 꾸짖어 말하였다. ‘기억하는 죄에 복장행을 주는 것은 좋지만, 기억하지 못하는 죄에는 성립하지 않으니 마땅히 마나타를 주어야 한다. 승가가 제대로 가르치지 못하여, 해당하는 일이 없는데 법을 주었으므로 길라를 범한다.’ 곧 병이 없는데 약을 마련한 것이 그릇되다는 뜻이다(두 비구가 승잔을 범했는데 한 비구는 기억하고 한 비구는 기억하지 못한 것으로 해석하는 설도 있으나 자세하지 않다). “예컨대 첨파 … 이에 준한다까지”라는 것은, 첨파건도에 의하면, 우바리가 부처님께 여쭈기를, “마땅히 가책갈마를 해야 할 사람에게, 도리어 빈출갈마를 하고, 이처럼 차례로 서로 바꾸어, 나아가 여초부지법까지 행하면, 그것이 여법합니까?”라고 하자, 부처님께서 “그렇게 해서는 안 된다.”고 하셨다. 그리하여 삼백여섯 가지 비법이 성립한다. 열여덟 가지 법 각각을 머리로 삼아, 나머지를 차례로 대입하면 각각 열일곱 구절을 얻는다. 이른바 열여덟 가지라는 것은, 첫째 가책, 둘째 승상(僧上), 셋째 빈출, 넷째 백의의 집에 가지 못하게 하는 차단, 다섯째 불견거, 여섯째 불참거, 일곱째 악견불사거, 여덟째 복장, 아홉째 육야, 열째 본일치, 열한째 출죄, 열둘째 현전비니, 열셋째 억념비니, 열넷째 불치비니, 열다섯째 자연치, 열여섯째 다수가 상을 보지 못하는 경우, 열일곱째 죄의 상을 보지 못하는 경우, 열여덟째 여초부지이다. 이제 첫째 가책을 머리로 삼아, 나머지 구절을 한 번씩 차례로 대입하면, 곧 열일곱 가지가 되고, 이처럼 서로 번갈아 머리가 되게 하면, 각각 열일곱 가지를 얻어, 모두 삼백여섯 구절이 된다. 이것은 모두 비법의 모습이다. 알 수 있을 것이다.</w:t>
      </w:r>
    </w:p>
    <w:p>
      <w:pPr>
        <w:pStyle w:val="EditorialNote"/>
      </w:pPr>
      <w:r>
        <w:t>교감·번역 메모 | [고유명사/판독 불확실] 원문 「客三藏」은 사람의 호칭인지 일반적 표현인지 불분명하여 음의대로 보존하였다.</w:t>
      </w:r>
    </w:p>
    <w:p>
      <w:pPr>
        <w:pStyle w:val="EditorialNote"/>
      </w:pPr>
      <w:r>
        <w:t>교감·번역 메모 | [구문 불확실] 괄호 안 원문은 해석 대상 인물 수가 불분명하여 직역 취지를 보존하였다.</w:t>
      </w:r>
    </w:p>
    <w:p>
      <w:pPr>
        <w:pStyle w:val="EditorialNote"/>
      </w:pPr>
      <w:r>
        <w:t>교감·번역 메모 | [용어] 원문 「僧上」은 갈마명으로 보아 한문을 병기할 필요가 있는 항목이다.</w:t>
      </w:r>
    </w:p>
    <w:p>
      <w:pPr>
        <w:pStyle w:val="EditorialNote"/>
      </w:pPr>
      <w:r>
        <w:t>교감·번역 메모 | [구문 불확실] 원문 「多不見相」은 칠멸쟁 관련 항목명으로 보이나 정확한 정형 명칭이 불분명하여 직역하였다.</w:t>
      </w:r>
    </w:p>
    <w:p>
      <w:pPr>
        <w:pStyle w:val="EditorialNote"/>
      </w:pPr>
      <w:r>
        <w:t>교감·번역 메모 | [구문 불확실] 원문 「不見罪相」은 항목명이 압축되어 있어 직역하였다.</w:t>
      </w:r>
    </w:p>
    <w:p>
      <w:pPr>
        <w:pStyle w:val="Heading2"/>
        <w:keepNext/>
      </w:pPr>
      <w:r>
        <w:t>문단 0456  ·  [0115b24]</w:t>
      </w:r>
    </w:p>
    <w:p>
      <w:pPr>
        <w:keepNext/>
      </w:pPr>
      <w:r>
        <w:rPr>
          <w:b/>
        </w:rPr>
        <w:t>원문</w:t>
      </w:r>
    </w:p>
    <w:p>
      <w:pPr>
        <w:pStyle w:val="SourceText"/>
      </w:pPr>
      <w:r>
        <w:t>[0115b24] 且約一事等者。抄文且舉呵責一事為首。已外乃至七毗尼例言也。云如實至自言者。此依滅諍揵度。實犯。</w:t>
      </w:r>
    </w:p>
    <w:p>
      <w:pPr>
        <w:keepNext/>
      </w:pPr>
      <w:r>
        <w:rPr>
          <w:b/>
        </w:rPr>
        <w:t>한국어 번역</w:t>
      </w:r>
    </w:p>
    <w:p>
      <w:pPr>
        <w:pStyle w:val="TranslationText"/>
      </w:pPr>
      <w:r>
        <w:t>“우선 한 가지 일에 의거한다”는 것은, 『초』의 글에서 우선 가책 한 가지 일을 맨 앞에 든 것이다. 그 밖의 것은 나아가 칠비니까지 모두 이에 준한다. “실제대로 … 자언까지”라고 한 것은, 멸쟁건도에 의거한다. 실제로 범하고,</w:t>
      </w:r>
    </w:p>
    <w:p>
      <w:pPr>
        <w:pStyle w:val="Heading2"/>
        <w:keepNext/>
      </w:pPr>
      <w:r>
        <w:t>문단 0457  ·  [0115c02]</w:t>
      </w:r>
    </w:p>
    <w:p>
      <w:pPr>
        <w:keepNext/>
      </w:pPr>
      <w:r>
        <w:rPr>
          <w:b/>
        </w:rPr>
        <w:t>원문</w:t>
      </w:r>
    </w:p>
    <w:p>
      <w:pPr>
        <w:pStyle w:val="SourceText"/>
      </w:pPr>
      <w:r>
        <w:t>[0115c02] 自言不犯。約六聚作四十二句。一句為頭得六。且第一云實犯夷自言犯殘(一)。實犯夷自言犯蘭(二)。實犯夷自言犯提(三)。實犯夷自言犯提舍尼(四)。實犯夷自言犯惡作(五)。實犯夷自言犯惡說(六)。第二將實犯殘為頭遍歷(亦六句)。第三實犯蘭為頭(亦六句)。第四將實犯提為頭(亦六句)。第五將提舍為頭(亦六句)。第六將惡作為頭(亦六句)。第七將惡說為頭(亦六句)。總成四十二句非也。實不犯自言犯者。約七聚互作四十九句。且第一云寔不犯波羅夷自言我犯夷(一)。實犯夷自言犯殘(二)。實犯夷自言犯蘭(三)。實犯夷自言犯提(四)。實犯夷自言犯提舍尼(五)。實犯夷自言犯惡作(六)。實犯夷自言犯惡說(七)。第二不犯實為頭殘自言我犯夷(亦七句)。第三實不犯蘭為頭(亦七句)。第四實不犯提為頭(亦七句)第五實不犯提舍尼為頭(亦七句)。第六實不犯惡作為頭(亦七句)。第七實不犯惡說為頭(亦七句)。總成四十九句非也。若據律文。先作三十九句。後作四十二句。今順鈔不依律次第。先列四十二。次列四十九句也。並名非法者。總結也。若實言實方為相稱者明。如法也。此中含兩如法。反前兩非法四十二四十九句也。而彼自言等者。臣者伏也。所為(平呼)即所作事也。所作是夷還伏犯夷等。汎者。浮漫不真之㒵。實犯夷。便云殘等。不名自言也。只要略消文。玄記甚廣引律。慮繁不述。</w:t>
      </w:r>
    </w:p>
    <w:p>
      <w:pPr>
        <w:keepNext/>
      </w:pPr>
      <w:r>
        <w:rPr>
          <w:b/>
        </w:rPr>
        <w:t>한국어 번역</w:t>
      </w:r>
    </w:p>
    <w:p>
      <w:pPr>
        <w:pStyle w:val="TranslationText"/>
      </w:pPr>
      <w:r>
        <w:t>스스로는 범하지 않았다고 말하는 경우에는, 육취에 의거하여 마흔두 구절을 만든다. 한 항목을 머리로 삼으면 여섯 구절을 얻는다. 우선 첫째, 실제로 바라이를 범하고 스스로 승잔을 범했다고 말하는 것(1), 실제로 바라이를 범하고 스스로 투란차를 범했다고 말하는 것(2), 실제로 바라이를 범하고 스스로 바일제를 범했다고 말하는 것(3), 실제로 바라이를 범하고 스스로 바라제제사니를 범했다고 말하는 것(4), 실제로 바라이를 범하고 스스로 악작을 범했다고 말하는 것(5), 실제로 바라이를 범하고 스스로 악설을 범했다고 말하는 것(6)이다. 둘째는 실제로 승잔을 범한 것을 머리로 삼아 두루 대입하며(역시 여섯 구절), 셋째는 실제로 투란차를 범한 것을 머리로 삼고(역시 여섯 구절), 넷째는 실제로 바일제를 범한 것을 머리로 삼으며(역시 여섯 구절), 다섯째는 바라제제사니를 머리로 삼고(역시 여섯 구절), 여섯째는 악작을 머리로 삼으며(역시 여섯 구절), 일곱째는 악설을 머리로 삼는다(역시 여섯 구절). 이를 모두 합하면 마흔두 가지 비법이 된다. 실제로는 범하지 않았는데 스스로 범했다고 말하는 경우에는, 칠취를 서로 대입하여 마흔아홉 구절을 만든다. 우선 첫째, 실제로 바라이를 범하지 않았는데 스스로 “내가 바라이를 범했다”고 말하는 것(1), 실제로 바라이를 범했는데 스스로 승잔을 범했다고 말하는 것(2), 실제로 바라이를 범했는데 스스로 투란차를 범했다고 말하는 것(3), 실제로 바라이를 범했는데 스스로 바일제를 범했다고 말하는 것(4), 실제로 바라이를 범했는데 스스로 바라제제사니를 범했다고 말하는 것(5), 실제로 바라이를 범했는데 스스로 악작을 범했다고 말하는 것(6), 실제로 바라이를 범했는데 스스로 악설을 범했다고 말하는 것(7)이다. 둘째는 ‘실제로 범하지 않음’을 머리로 삼아 승잔에 대해 스스로 “내가 바라이를 범했다”고 말하는 경우이다(역시 일곱 구절). 셋째는 실제로 투란차를 범하지 않은 경우를 머리로 삼는다(역시 일곱 구절). 넷째는 실제로 바일제를 범하지 않은 경우를 머리로 삼고(역시 일곱 구절), 다섯째는 실제로 바라제제사니를 범하지 않은 경우를 머리로 삼는다(역시 일곱 구절). 여섯째는 실제로 악작을 범하지 않은 경우를 머리로 삼고(역시 일곱 구절), 일곱째는 실제로 악설을 범하지 않은 경우를 머리로 삼는다(역시 일곱 구절). 모두 마흔아홉 가지 비법이 된다. 율문에 의거하면, 먼저 서른아홉 구절을 만들고, 뒤에 마흔두 구절을 만든다. 지금은 『초』의 순서를 따르므로 율문의 차례를 따르지 않고, 먼저 마흔두 구절을 열거하고, 다음에 마흔아홉 구절을 열거하였다. “모두 비법이라고 한다”는 것은, 총괄하여 맺는 말이다. “실제인 것을 실제대로 말해야 서로 맞는다”는 것은, 여법함을 밝힌 것이다. 이 가운데에는 두 가지 여법이 포함되어 있어, 앞의 두 가지 비법, 곧 마흔두 구절과 마흔아홉 구절을 반대로 뒤집은 것이다. “그가 스스로 말한다”는 데 대하여, ‘신(臣)’은 ‘엎드린다[伏]’는 뜻이다. ‘소위(所為)’는 평성으로 읽으며 곧 행하는 일을 말한다. 행한 일이 바라이이면 다시 자신이 바라이를 범했다고 그대로 인정하는 것 등이다. ‘범(汎)’이라는 것은, 두루 뜨고 일정하지 않아 진실하지 않은 모습이다. 실제로 바라이를 범했으면서, 곧 승잔 등을 범했다고 말하면, 자언이라고 하지 않는다. 여기서는 글을 간략히 해석하는 데 그친다. 『현기』에서는 율문을 매우 널리 인용하였으나, 번거로울까 염려하여 여기서는 서술하지 않는다.</w:t>
      </w:r>
    </w:p>
    <w:p>
      <w:pPr>
        <w:pStyle w:val="EditorialNote"/>
      </w:pPr>
      <w:r>
        <w:t>교감·번역 메모 | [구문 불확실] 이하 예시는 원문 자체의 ‘實不犯/實犯’ 배열이 일부 불안정하여 원문 단위대로 번역하였다.</w:t>
      </w:r>
    </w:p>
    <w:p>
      <w:pPr>
        <w:pStyle w:val="EditorialNote"/>
      </w:pPr>
      <w:r>
        <w:t>교감·번역 메모 | [구문 불확실] 원문 「第二不犯實為頭殘自言我犯夷」의 어순이 불안정하여 직역 취지로 처리하였다.</w:t>
      </w:r>
    </w:p>
    <w:p>
      <w:pPr>
        <w:pStyle w:val="EditorialNote"/>
      </w:pPr>
      <w:r>
        <w:t>교감·번역 메모 | [수치 불확실] 앞뒤 설명은 49구 계산을 말하는데 원문은 「三十九句」라 하므로 수치상 불일치를 보존하였다.</w:t>
      </w:r>
    </w:p>
    <w:p>
      <w:pPr>
        <w:pStyle w:val="EditorialNote"/>
      </w:pPr>
      <w:r>
        <w:t>교감·번역 메모 | [판독 불확실] 원문 「臣者伏也」는 문맥상 「稱」 등의 오자로도 의심되나 원문을 보존하였다.</w:t>
      </w:r>
    </w:p>
    <w:p>
      <w:pPr>
        <w:pStyle w:val="Heading2"/>
        <w:keepNext/>
      </w:pPr>
      <w:r>
        <w:t>문단 0458  ·  [0116a01]</w:t>
      </w:r>
    </w:p>
    <w:p>
      <w:pPr>
        <w:keepNext/>
      </w:pPr>
      <w:r>
        <w:rPr>
          <w:b/>
        </w:rPr>
        <w:t>원문</w:t>
      </w:r>
    </w:p>
    <w:p>
      <w:pPr>
        <w:pStyle w:val="SourceText"/>
      </w:pPr>
      <w:r>
        <w:t>[0116a01] 云非至具者。二房妨難者。有主無主房要無妨。准作處分羯磨得成。若互有俱有。雖與處分羯磨。皆不成也。離衣枝必兩具者。人是情。衣杖是非情。要人病衣重作法得成名兩具衣輕有病。衣重無病。加法不得。又人老病開杖為兩具。若雖老不病。或雖病不老亦不成。</w:t>
      </w:r>
    </w:p>
    <w:p>
      <w:pPr>
        <w:keepNext/>
      </w:pPr>
      <w:r>
        <w:rPr>
          <w:b/>
        </w:rPr>
        <w:t>한국어 번역</w:t>
      </w:r>
    </w:p>
    <w:p>
      <w:pPr>
        <w:pStyle w:val="TranslationText"/>
      </w:pPr>
      <w:r>
        <w:t>“그릇됨에서 … 갖춤까지”라는 것은, 두 방사에 방해와 난처한 사정이 있는 경우에 대하여, 주인이 있는 방과 주인이 없는 방은 반드시 방해가 없어야, 처분갈마를 행해 성립할 수 있다. 만약 둘 가운데 하나라도 방해가 있거나 둘 다 방해가 있으면, 비록 처분갈마를 해 주더라도, 모두 성립하지 않는다. “옷에서 떠나는 경우에는 반드시 두 조건을 갖추어야 한다”는 것은, 사람은 유정이고, 옷과 지팡이는 비정이므로, 반드시 사람이 병들고 옷이 무거워야 작법이 성립하여 두 조건을 갖추었다고 하며, 옷이 가볍고 병만 있는 경우나, 옷은 무겁지만 병이 없는 경우에는, 가법할 수 없다. 또 사람이 늙고 병들었을 때 지팡이 사용을 허용하는 것도 두 조건을 갖추어야 한다. 비록 늙었지만 병들지 않았거나, 비록 병들었지만 늙지 않았다면 역시 성립하지 않는다.</w:t>
      </w:r>
    </w:p>
    <w:p>
      <w:pPr>
        <w:pStyle w:val="EditorialNote"/>
      </w:pPr>
      <w:r>
        <w:t>교감·번역 메모 | [구문 불확실] 원문 「要人病衣重作法得成名兩具衣輕有病」은 구두가 압축되어 있다. 앞뒤 문맥에 따라 ‘사람이 병들고 옷이 무거운 두 조건’과 그 반대 사례를 연결해 번역하였다.</w:t>
      </w:r>
    </w:p>
    <w:p>
      <w:pPr>
        <w:pStyle w:val="EditorialNote"/>
      </w:pPr>
      <w:r>
        <w:t>교감·번역 메모 | [구문 불확실] 앞뒤 문맥상 ‘옷이 가볍고 병이 있거나, 옷이 무겁고 병이 없는 경우에는 가법할 수 없다’는 뜻이나 U단위 원문 「加法不得」에 맞추어 번역하였다.</w:t>
      </w:r>
    </w:p>
    <w:p>
      <w:pPr>
        <w:pStyle w:val="Heading2"/>
        <w:keepNext/>
      </w:pPr>
      <w:r>
        <w:t>문단 0459  ·  [0116a06]</w:t>
      </w:r>
    </w:p>
    <w:p>
      <w:pPr>
        <w:keepNext/>
      </w:pPr>
      <w:r>
        <w:rPr>
          <w:b/>
        </w:rPr>
        <w:t>원문</w:t>
      </w:r>
    </w:p>
    <w:p>
      <w:pPr>
        <w:pStyle w:val="SourceText"/>
      </w:pPr>
      <w:r>
        <w:t>[0116a06] 云此至矣者。結勸也上之所述。總是律本誠實之文。臨行事之時。不得暗晴昧葬鹵也。</w:t>
      </w:r>
    </w:p>
    <w:p>
      <w:pPr>
        <w:keepNext/>
      </w:pPr>
      <w:r>
        <w:rPr>
          <w:b/>
        </w:rPr>
        <w:t>한국어 번역</w:t>
      </w:r>
    </w:p>
    <w:p>
      <w:pPr>
        <w:pStyle w:val="TranslationText"/>
      </w:pPr>
      <w:r>
        <w:t>“이것에서 … 까지”라고 한 것은, 위에서 서술한 내용을 맺어 권하는 말이다. 모두 율본의 진실한 문구이므로, 실제 행사를 할 때에는, 어둡고 흐릿하게 대충 처리해서는 안 된다.</w:t>
      </w:r>
    </w:p>
    <w:p>
      <w:pPr>
        <w:pStyle w:val="EditorialNote"/>
      </w:pPr>
      <w:r>
        <w:t>교감·번역 메모 | [판독 불확실] 원문 「暗晴昧葬鹵」는 자형과 구문이 불안정하나 ‘어둡고 소홀하게 처리함’의 뜻으로 이해하였다.</w:t>
      </w:r>
    </w:p>
    <w:p>
      <w:pPr>
        <w:pStyle w:val="Heading2"/>
        <w:keepNext/>
      </w:pPr>
      <w:r>
        <w:t>문단 0460  ·  [0116a08]</w:t>
      </w:r>
    </w:p>
    <w:p>
      <w:pPr>
        <w:keepNext/>
      </w:pPr>
      <w:r>
        <w:rPr>
          <w:b/>
        </w:rPr>
        <w:t>원문</w:t>
      </w:r>
    </w:p>
    <w:p>
      <w:pPr>
        <w:pStyle w:val="SourceText"/>
      </w:pPr>
      <w:r>
        <w:t>[0116a08] 云次約人。云三至人者。上文所辨事法皆如然。須假人秉法辨事人。若有闕事法無成。故次辨之。共成濟也。一有三人者。僧為二。三人為兩後。一人為三。</w:t>
      </w:r>
    </w:p>
    <w:p>
      <w:pPr>
        <w:keepNext/>
      </w:pPr>
      <w:r>
        <w:rPr>
          <w:b/>
        </w:rPr>
        <w:t>한국어 번역</w:t>
      </w:r>
    </w:p>
    <w:p>
      <w:pPr>
        <w:pStyle w:val="TranslationText"/>
      </w:pPr>
      <w:r>
        <w:t>다음은 사람에 의거한다. “셋째 … 사람까지”라고 한 것은, 위에서 분별한 일과 법이 모두 여법하더라도, 반드시 사람이 있어 법을 집행하고 일을 처리해야 한다. 사람이 빠지면 일과 법이 성립하지 않으므로, 다음으로 이를 분별한다. 함께 일을 성취시키기 위해서이다. “첫째, 세 종류의 사람이 있다”는 데 대하여, 승(僧)을 둘째로 삼고, 세 사람을 그 다음 부류로 삼으며, 한 사람이 셋째 부류이다.</w:t>
      </w:r>
    </w:p>
    <w:p>
      <w:pPr>
        <w:pStyle w:val="EditorialNote"/>
      </w:pPr>
      <w:r>
        <w:t>교감·번역 메모 | [구문 불확실] 원문 「僧為二」는 뒤의 「三人為兩後。一人為三」과 함께 배열이 불안정하다. 원문 순서를 보존하여 옮겼다.</w:t>
      </w:r>
    </w:p>
    <w:p>
      <w:pPr>
        <w:pStyle w:val="EditorialNote"/>
      </w:pPr>
      <w:r>
        <w:t>교감·번역 메모 | [판독/구문 불확실] 원문 「三人為兩後」는 자형과 어순이 불안정하므로 문맥상 ‘세 사람이라는 다음 부류’의 뜻으로 처리하였다.</w:t>
      </w:r>
    </w:p>
    <w:p>
      <w:pPr>
        <w:pStyle w:val="Heading2"/>
        <w:keepNext/>
      </w:pPr>
      <w:r>
        <w:t>문단 0461  ·  [0116a10]</w:t>
      </w:r>
    </w:p>
    <w:p>
      <w:pPr>
        <w:keepNext/>
      </w:pPr>
      <w:r>
        <w:rPr>
          <w:b/>
        </w:rPr>
        <w:t>원문</w:t>
      </w:r>
    </w:p>
    <w:p>
      <w:pPr>
        <w:pStyle w:val="SourceText"/>
      </w:pPr>
      <w:r>
        <w:t>[0116a10] 云初至不得辨僧也。僧中有四者。謂四人五人十人二十人也。如前說者。集僧篇中。閑僧分齊科中。明此宗四種論僧等是也。唯秉羯磨者。蘭心念等法界中有人並須集者。文言界中不但作法。俱收自然。隨二界限約內。有人總集。或一人不來。即名別眾。如是數說者。第三簡眾篇。後別眾法。附科中說也。但得御眾法者。但字偏局義也。御者秉御也。眾僧法也。除此外對心念不假曰人。今若四人作六念及持衣等。却成非法。故云決定不得。</w:t>
      </w:r>
    </w:p>
    <w:p>
      <w:pPr>
        <w:keepNext/>
      </w:pPr>
      <w:r>
        <w:rPr>
          <w:b/>
        </w:rPr>
        <w:t>한국어 번역</w:t>
      </w:r>
    </w:p>
    <w:p>
      <w:pPr>
        <w:pStyle w:val="TranslationText"/>
      </w:pPr>
      <w:r>
        <w:t>“처음에서 … 승가를 처리할 수 없음까지”라는 것은, 승가에는 네 종류가 있으니, 네 사람·다섯 사람·열 사람·스무 사람을 말한다. “앞에서 말한 것과 같다”는 것은, 「집승편」 가운데, 승가의 분제를 판별한 과목에서, 이 종파의 네 종류 승가를 밝힌 것을 말한다. “오직 갈마를 집행한다”는 데 대하여, 투란차·심념 등의 법도 계 안에 사람이 있으면 모두 모여야 한다. 글에서 ‘계 안’이라고 한 것은 작법계만을 말하는 것이 아니라, 자연계도 함께 포함한다. 두 종류 계의 경계 안에서, 사람이 있으면 모두 모아야 하고, 한 사람이라도 오지 않으면, 곧 별중이라고 한다. “이와 같이 여러 곳에서 말하였다”는 것은, 제3 「간중편」의, 뒤쪽 별중법, 부과(附科) 가운데에서 말한 것이다. “오직 승법만 집행할 수 있다”는 것은, ‘단(但)’이란 한정한다는 뜻이고, ‘어(御)’는 집행한다는 뜻이며, 곧 승가의 법만을 말한다. 이 밖의 대수법과 심념법은 여러 사람을 필요로 하지 않는다. 지금 네 사람이 육념이나 지의법 등을 행하면, 도리어 비법이 되므로, “결정코 할 수 없다”고 한 것이다.</w:t>
      </w:r>
    </w:p>
    <w:p>
      <w:pPr>
        <w:pStyle w:val="EditorialNote"/>
      </w:pPr>
      <w:r>
        <w:t>교감·번역 메모 | [판독/구문 불확실] 원문 「蘭心念等法」의 「蘭」은 앞뒤 문맥상 법명 약칭으로 보이나 정확한 결합관계가 불분명하다.</w:t>
      </w:r>
    </w:p>
    <w:p>
      <w:pPr>
        <w:pStyle w:val="EditorialNote"/>
      </w:pPr>
      <w:r>
        <w:t>교감·번역 메모 | [판독 불확실] 원문 「除此外對心念不假曰人」은 「對首心念不假多人」 계열로 이해하여 번역하였다.</w:t>
      </w:r>
    </w:p>
    <w:p>
      <w:pPr>
        <w:pStyle w:val="Heading2"/>
        <w:keepNext/>
      </w:pPr>
      <w:r>
        <w:t>문단 0462  ·  [0116a20]</w:t>
      </w:r>
    </w:p>
    <w:p>
      <w:pPr>
        <w:keepNext/>
      </w:pPr>
      <w:r>
        <w:rPr>
          <w:b/>
        </w:rPr>
        <w:t>원문</w:t>
      </w:r>
    </w:p>
    <w:p>
      <w:pPr>
        <w:pStyle w:val="SourceText"/>
      </w:pPr>
      <w:r>
        <w:t>[0116a20] 云二至改法者。辨二三人也。具立二法者。眾法對首但對首二也。兩界無僧盡集作之者。釋上眾法對首也。本是眾法。只為無僧。對首而作。今若自然作法二界有僧不召他來一向私□二人共作即不得有別眾也。若二界並無僧。即聽對首文。言兩界無盡集者。據總相說也。或在自然集僧。若無僧即對首。或在作法。且盡法界召集。若無即開對首。客有不定人。多述意也。若數滿四即改法者。謂本是眾法。如說戒等。今既成僧。即僧法釋然。自恣雖滿四。亦成展轉對首。未成僧法。五人已上。方得白若自恣也。云若至之者。若作對首之法者。解但對首也。兩人各作不相礙者。謂兩比丘。各自面對。而作不集。界內眾僧。無別眾過。不障法事。必有邊人有須問者。約問邊以科簡也。三十捨懺須問邊人者。羯磨疏云。捨墮至四法通僧別捨財還衣僧中作法。正悔本罪。須問邊三。故須問也。九十單墮但對即得者。疏云。罪非僧除。故不問也。亦有通須問者。重釋簡也。古記云。三十九十一時料簡。總問邊人。故着通字(不正)。玄記云重釋三十約邊。有人須問即顯。無人不要問此文。重於有人中。約處相通須問。必若成別不須問(上記文)。鏡水大德破云。此懺捨墮之法本是眾法。今只為僧數不足。方開對首。今若有邊人。在覆處障外。露地尋外。既在界中。不集他來。自是別眾。何問與不問。今准法寶。重明九十。謂適來且一往而言。九十單墮。但對即得。是不要問。今或可邊人。在露地尋內。覆處障內。亦須問之。故云亦有通須問者。鈔下遂釋云謂同覆處尋內等是也。必在外有障不在通問者。必在外。謂露地尋外也。有障者。覆處有隔也。此二處邊人。即不在問也(此解妙盡其原思之)。若心念一向非分等者。此簡一向。問不論障內外及尋內外也必有隨緣作者。隨心念念事緣作之。</w:t>
      </w:r>
    </w:p>
    <w:p>
      <w:pPr>
        <w:keepNext/>
      </w:pPr>
      <w:r>
        <w:rPr>
          <w:b/>
        </w:rPr>
        <w:t>한국어 번역</w:t>
      </w:r>
    </w:p>
    <w:p>
      <w:pPr>
        <w:pStyle w:val="TranslationText"/>
      </w:pPr>
      <w:r>
        <w:t>“둘째에서 … 법을 바꿈까지”라고 한 것은, 두 사람과 세 사람을 분별하는 것이다. “두 법을 갖추어 세운다”는 것은, 승법대수와 단대수 두 가지를 말한다. “두 계에 승가가 없으면 모두 모여 이를 행한다”는 것은, 위의 승법대수를 해석한 것이다. 본래 승법이지만, 승가가 없기 때문에, 대수로 행하는 것이다. 지금 자연계와 작법계 두 계 안에 승가가 있는데도 그들을 부르지 않고 오로지 사사로이 두 사람만 함께 행하면 성립하지 않으며 별중이 된다. 만약 두 계에 모두 승가가 없다면, 대수로 행하도록 허용한다. “두 계에 사람이 없고 모두 모였다”는 말은, 총체적인 모습에 의거해 한 말이다. 혹 자연계에서 승가를 모을 때, 승가가 없으면 곧 대수로 하고, 혹 작법계에 있다면, 우선 법계 안의 사람을 모두 불러 모으며, 그래도 승가가 성립하지 않으면 대수로 하도록 허용한다. 혹 인원수가 일정하지 않을 수 있으므로, 여러 경우를 말한 뜻이다. “수가 네 사람에 차면 곧 법을 바꾼다”는 것은, 본래 승법인, 설계 등의 경우를 말한다. 이제 승가가 성립했으므로, 곧 승법으로 행하는 것이 분명하다. 다만 자자는 네 사람이 차더라도, 여전히 전전대수로 행하고, 아직 승법이 되지 않는다. 다섯 사람 이상이어야, 비로소 백(白)을 하고 자자할 수 있다. “만약 … 그것까지”라고 한 것은, “대수의 법을 행한다면”이라는 데 대하여, 이는 단대수를 해석한 것이다. “두 사람이 각각 행하여 서로 방해하지 않는다”는 것은, 두 비구가, 각자 상대와 마주하여, 법을 행하되, 계 안의 승가를 모으지 않아도, 별중의 허물이 없고, 법사도 방해하지 않는다는 뜻이다. “다만 주변에 다른 사람이 있으면 물어야 하는 경우가 있다”는 것은, 주변 사람에게 물어야 하는지를 기준으로 과목을 나눈 것이다. 삼십사타죄의 사참에는 주변 사람에게 물어야 한다는 데 대하여, 『갈마소』에서는 말한다. “사타죄는 네 가지 법이 승가와 개인에게 두루 통하니, 재물을 버리고 옷을 돌려받는 것은 승중에서 작법하고, 본죄를 바로 참회할 때에는, 주변 세 사람에게 물어야 한다. 그러므로 물어야 한다.” 구십단타죄는 단대수만 하면 된다는 데 대하여, 『소』에서는 말한다. “그 죄는 승가가 제거해 주는 것이 아니므로, 물을 필요가 없다.” “또한 두루 물어야 하는 경우도 있다”는 것은, 거듭 분별하여 해석한 것이다. 옛 기에서는 말한다. “삼십죄와 구십죄를 한때 함께 헤아릴 때에는, 주변 사람에게 모두 물으므로, ‘통(通)’자를 붙였다.”고 하였으나 옳지 않다. 『현기』에서는 “삼십죄에 대해 주변을 거듭 분별한 것이니, 사람이 있으면 물어야 함을 드러낸 것이고, 사람이 없으면 물을 필요가 없다는 뜻이다. 이 글은 다시 사람이 있는 경우 가운데, 처소에 따라 통틀어 물어야 함을 말하고, 만약 별중이 성립하는 곳이면 물을 필요가 없다는 뜻이다.”라고 한다. 경수대덕은 이를 논박하여 말한다. “이 사타죄 참회의 법은 본래 승법인데, 지금은 다만 승가의 수가 부족하기 때문에, 비로소 대수를 허용한 것이다. 만약 주변에 사람이 있어, 덮인 곳의 장애물 밖이나, 노지의 한 심(尋) 밖에 있다면, 이미 계 안에 있는 사람이므로, 그를 모으지 않으면, 본래 별중이 되는 것이다. 그런데 무엇을 물을지 말지를 따지겠는가.” 이제 법보의 설명에 따르면, 구십죄를 거듭 밝힌 것이다. 앞에서는 우선 일단 말하기를, 구십단타죄는, 단대수로만 하면 되며, 물을 필요가 없다고 하였다. 그러나 혹 주변 사람이, 노지에서 한 심 이내에 있거나, 덮인 곳의 장애물 안에 있다면, 역시 그에게 물어야 한다. 그러므로 “또한 두루 물어야 하는 경우도 있다”고 한 것이다. 『초』 아래에서 곧 “같은 덮인 곳이나 한 심 안” 등을 말한 것이 이것이다. “반드시 밖에 있거나 장애물이 있으면 두루 묻는 데 포함되지 않는다”는 것은, “밖에 있다”는 것은, 노지에서 한 심 밖에 있다는 뜻이고, “장애물이 있다”는 것은, 덮인 곳에 가로막음이 있다는 뜻이다. 이 두 곳의 주변 사람은, 곧 물어야 할 대상에 포함되지 않는다(이 해석은 그 근원을 매우 잘 밝혔으니 생각해 보라). “심념은 한결같이 다른 사람의 몫이 아니다”라는 데 대하여, 이는 한결같이 그러함을 가려 말한 것이다. [주변 사람에게] 묻는 것은 장애물의 안팎이나 한 심(尋)의 안팎만으로 일률적으로 논하는 것이 아니며, 반드시 인연에 따라 행하는 경우가 있다. 심념은 그 일의 인연에 따라 마음으로 생각하여 행한다.</w:t>
      </w:r>
    </w:p>
    <w:p>
      <w:pPr>
        <w:pStyle w:val="EditorialNote"/>
      </w:pPr>
      <w:r>
        <w:t>교감·번역 메모 | [결락] 원문 「一向私□二人共作」에 결락자 □가 있어 문맥상 뜻을 보존하여 번역하였다.</w:t>
      </w:r>
    </w:p>
    <w:p>
      <w:pPr>
        <w:pStyle w:val="EditorialNote"/>
      </w:pPr>
      <w:r>
        <w:t>교감·번역 메모 | [판독 불확실] 원문 「客有不定人」은 「或有不定人」의 뜻으로 이해하였다.</w:t>
      </w:r>
    </w:p>
    <w:p>
      <w:pPr>
        <w:pStyle w:val="EditorialNote"/>
      </w:pPr>
      <w:r>
        <w:t>교감·번역 메모 | [구문 불확실] 원문 「捨墮至四法通僧別捨財還衣僧中作法」은 구두가 압축되어 있어 문맥에 따라 번역하였다.</w:t>
      </w:r>
    </w:p>
    <w:p>
      <w:pPr>
        <w:pStyle w:val="EditorialNote"/>
      </w:pPr>
      <w:r>
        <w:t>교감·번역 메모 | [판독 불확실] 원문 「須問邊三」은 ‘주변의 세 사람’으로 이해했으나 정확한 구문은 불확실하다.</w:t>
      </w:r>
    </w:p>
    <w:p>
      <w:pPr>
        <w:pStyle w:val="EditorialNote"/>
      </w:pPr>
      <w:r>
        <w:t>교감·번역 메모 | [구문 불확실] 원문 「三十九十一時料簡」은 「三十、九十一時料簡」으로 이해하여 번역하였다.</w:t>
      </w:r>
    </w:p>
    <w:p>
      <w:pPr>
        <w:pStyle w:val="EditorialNote"/>
      </w:pPr>
      <w:r>
        <w:t>교감·번역 메모 | [구문 불확실] 원문 「問不論障內外及尋內外也必有隨緣作者」는 문장 경계가 불안정하여 앞의 ‘問邊’ 논의를 따라 번역하였다.</w:t>
      </w:r>
    </w:p>
    <w:p>
      <w:pPr>
        <w:pStyle w:val="Heading2"/>
        <w:keepNext/>
      </w:pPr>
      <w:r>
        <w:t>문단 0463  ·  [0116c02]</w:t>
      </w:r>
    </w:p>
    <w:p>
      <w:pPr>
        <w:keepNext/>
      </w:pPr>
      <w:r>
        <w:rPr>
          <w:b/>
        </w:rPr>
        <w:t>원문</w:t>
      </w:r>
    </w:p>
    <w:p>
      <w:pPr>
        <w:pStyle w:val="SourceText"/>
      </w:pPr>
      <w:r>
        <w:t>[0116c02] 云至同別者。一人心念獨在界中者。此謂但心念也。若眾法心念對首心念並界無人者。謂此二根本。一是眾法。一是對首。今只獨自故。開心念說戒。便成眾法心念。今既獨己開心念持衣等。即是對首心念。並須自然。作法二界內更無人。方成此情法。若有一人非法別眾者。界內成僧。今便心念說戒。不集他來成別。或界內更有一人不召。他來對首。亦獨自作成別眾故。所秉如前法中者。眾法有四。對首有七。如前法中列之。若但心念不論同別者。但得自作故。不論覆處露地尋內曰同。覆處障外露地尋外為別者。並不同如此論量也。</w:t>
      </w:r>
    </w:p>
    <w:p>
      <w:pPr>
        <w:keepNext/>
      </w:pPr>
      <w:r>
        <w:rPr>
          <w:b/>
        </w:rPr>
        <w:t>한국어 번역</w:t>
      </w:r>
    </w:p>
    <w:p>
      <w:pPr>
        <w:pStyle w:val="TranslationText"/>
      </w:pPr>
      <w:r>
        <w:t>“나아가 같고 다름까지”라고 한 것은, “한 사람이 심념으로 계 안에 홀로 있다”는 데 대하여, 이는 단심념을 말한다. “승법심념과 대수심념은 모두 계 안에 사람이 없어야 한다”는 것은, 이 두 법의 근본이, 하나는 승법이고, 하나는 대수법이기 때문이다. 지금은 다만 자기 혼자이므로, 심념으로 설계하는 것을 허용하여, 곧 승법심념이 된다. 또 지금 자기 혼자이므로 심념으로 지의 등의 법을 행하도록 허용하면, 곧 대수심념이 된다. 이 두 경우는 모두 자연계든, 작법계든 두 계 안에 다른 사람이 전혀 없어야, 비로소 이러한 법이 성립한다. 만약 한 사람이라도 있는데 법답지 않게 별중으로 행한다면, 계 안에 승가가 성립할 수 있는 상황에서, 곧 심념으로 설계하면서, 그를 모으지 않으면 별중이 된다. 또 계 안에 다른 한 사람이 있는데도 부르지 않고, 그와 대수해야 할 법을, 역시 홀로 행하면 별중이 되기 때문이다. “집행하는 법은 앞의 법 가운데와 같다”는 것은, 승법심념에는 네 가지가 있고, 대수심념에는 일곱 가지가 있어, 앞의 법을 밝힌 곳에서 열거한 것과 같다는 뜻이다. “단심념은 같음과 다름을 논하지 않는다”는 것은, 오직 스스로 행하기만 하면 되기 때문에, 덮인 곳이나 노지에서 한 심 안에 있는 것을 ‘같다’고 하고, 덮인 곳의 장애물 밖이나 노지에서 한 심 밖인 것을 ‘다르다’고 하는 식의, 이와 같은 분별을 적용하지 않는다는 뜻이다.</w:t>
      </w:r>
    </w:p>
    <w:p>
      <w:pPr>
        <w:pStyle w:val="Heading2"/>
        <w:keepNext/>
      </w:pPr>
      <w:r>
        <w:t>문단 0464  ·  [0116c13]</w:t>
      </w:r>
    </w:p>
    <w:p>
      <w:pPr>
        <w:keepNext/>
      </w:pPr>
      <w:r>
        <w:rPr>
          <w:b/>
        </w:rPr>
        <w:t>원문</w:t>
      </w:r>
    </w:p>
    <w:p>
      <w:pPr>
        <w:pStyle w:val="SourceText"/>
      </w:pPr>
      <w:r>
        <w:t>[0116c13] 次約界中。云四約界者。牒名也。上來人法事三雖備。要由界生。故次明之。以程非相。</w:t>
      </w:r>
    </w:p>
    <w:p>
      <w:pPr>
        <w:keepNext/>
      </w:pPr>
      <w:r>
        <w:rPr>
          <w:b/>
        </w:rPr>
        <w:t>한국어 번역</w:t>
      </w:r>
    </w:p>
    <w:p>
      <w:pPr>
        <w:pStyle w:val="TranslationText"/>
      </w:pPr>
      <w:r>
        <w:t>다음으로 계(界)에 의거하여 밝힌다. “넷째, 계에 의거한다”라고 한 것은, 명칭을 들어 보인 것이다. 앞에서 사람·법·일의 세 가지가 비록 갖추어졌더라도, 반드시 계에 의거하여 성립한다. 그러므로 다음으로 이것을 밝힌다. 그릇된 모습을 헤아리기 위해서이다.</w:t>
      </w:r>
    </w:p>
    <w:p>
      <w:pPr>
        <w:pStyle w:val="Heading2"/>
        <w:keepNext/>
      </w:pPr>
      <w:r>
        <w:t>문단 0465  ·  [0116c14]</w:t>
      </w:r>
    </w:p>
    <w:p>
      <w:pPr>
        <w:keepNext/>
      </w:pPr>
      <w:r>
        <w:rPr>
          <w:b/>
        </w:rPr>
        <w:t>원문</w:t>
      </w:r>
    </w:p>
    <w:p>
      <w:pPr>
        <w:pStyle w:val="SourceText"/>
      </w:pPr>
      <w:r>
        <w:t>[0116c14] 釋中云四至三種者。四種自然者。聚落蘭若。適行水界。羯磨法中等者。謂於此四中。約羯磨一百三十四番之中。唯得秉結界白二法。是僧家執御也。已外等者。但對首并但心念為二法也。及一二三人眾中雜法者。古今解者。取意皆非。今依玄記云。此法本來合是眾僧秉。故曰眾中也。事通心念對首。眾多人及眾秉之名。為雜法改其。其餘法不通非雜法也。只如說恣受僧。得施及亡人衣。羯磨疏中。更加捨懺。始從一人。或至二三。故知不謬。開一人心念。開二人對首。開眾多人展轉對首。四人自恣。未是僧法。皆須盡集。</w:t>
      </w:r>
    </w:p>
    <w:p>
      <w:pPr>
        <w:keepNext/>
      </w:pPr>
      <w:r>
        <w:rPr>
          <w:b/>
        </w:rPr>
        <w:t>한국어 번역</w:t>
      </w:r>
    </w:p>
    <w:p>
      <w:pPr>
        <w:pStyle w:val="TranslationText"/>
      </w:pPr>
      <w:r>
        <w:t>해석 가운데 “넷째 … 세 종류까지”라고 한 것은, 네 종류의 자연계란, 취락과 난야, 도행계와 수계이다. “갈마법 가운데”라고 한 것은, 이 네 가지 자연계 가운데에서, 백서른네 갈마법을 기준으로 보면, 오직 결계를 위한 백이갈마만 집행할 수 있다는 뜻이다. 이는 승가가 집행하는 법이다. “그 밖의 것들”이라고 한 것은, 단대수와 단심념의 두 법을 말한다. “그리고 한 사람·두 사람·세 사람이 하는 승중의 잡법”이라고 한 것에 대해서는, 고금의 해석들이 그 뜻을 모두 잘못 취하였다. 이제 『현기』에 의거하여 말한다. 이 법은 본래 승중이 집행해야 하는 것이므로, ‘승중’이라고 한 것이다. 그 일은 심념과 대수에도 통하고, 여러 사람이나 승가가 집행하는 이름에도 통하므로, 이를 잡법이라 일컫는다. 그 밖의 법은 이렇게 통하지 않으므로 잡법이 아니다. 예컨대 설계와 자자, 승가가 시물을 받는 일과 망인의 옷을 처리하는 일이다. 『갈마소』에서는 여기에 사타죄 참회를 더하였다. 한 사람에서 시작하여, 혹은 두세 사람에 이르기도 한다. 그러므로 이 해석이 그르지 않음을 알 수 있다. 한 사람에게는 심념을 허용하고, 두 사람에게는 대수를 허용하며, 여러 사람에게는 전전대수를 허용한다. 네 사람이 하는 자자는 아직 승법은 아니다. 이들 모두는 계 안의 사람을 다 모아야 한다.</w:t>
      </w:r>
    </w:p>
    <w:p>
      <w:pPr>
        <w:pStyle w:val="EditorialNote"/>
      </w:pPr>
      <w:r>
        <w:t>교감·번역 메모 | [구문 불확실] 원문 「為雜法改其」는 문맥상 ‘이를 잡법이라 부른다’는 뜻으로 이해하였다.</w:t>
      </w:r>
    </w:p>
    <w:p>
      <w:pPr>
        <w:pStyle w:val="Heading2"/>
        <w:keepNext/>
      </w:pPr>
      <w:r>
        <w:t>문단 0466  ·  [0116c24]</w:t>
      </w:r>
    </w:p>
    <w:p>
      <w:pPr>
        <w:keepNext/>
      </w:pPr>
      <w:r>
        <w:rPr>
          <w:b/>
        </w:rPr>
        <w:t>원문</w:t>
      </w:r>
    </w:p>
    <w:p>
      <w:pPr>
        <w:pStyle w:val="SourceText"/>
      </w:pPr>
      <w:r>
        <w:t>[0116c24] 云二至五位者。作法攝僧者。自然地弱。秉法未盡。必須作法僧界。故次明之。亦通二人者。僧為一別為二法通三者。心念對首眾法。</w:t>
      </w:r>
    </w:p>
    <w:p>
      <w:pPr>
        <w:keepNext/>
      </w:pPr>
      <w:r>
        <w:rPr>
          <w:b/>
        </w:rPr>
        <w:t>한국어 번역</w:t>
      </w:r>
    </w:p>
    <w:p>
      <w:pPr>
        <w:pStyle w:val="TranslationText"/>
      </w:pPr>
      <w:r>
        <w:t>“둘째 … 다섯 단계까지”라고 한 것은, 작법계가 승가를 거두는 경우이다. 자연지는 세력이 약하여, 모든 작법을 집행하기에는 충분하지 않다. 반드시 작법으로 성립된 승계가 있어야 한다. 그러므로 다음으로 이를 밝힌다. “또한 두 종류에 통한다”라고 한 것은, 승가를 하나로 하고 별인을 둘로 하며, 법은 세 종류에 통한다는 뜻이다. 곧 심념·대수·승법이다.</w:t>
      </w:r>
    </w:p>
    <w:p>
      <w:pPr>
        <w:pStyle w:val="Heading2"/>
        <w:keepNext/>
      </w:pPr>
      <w:r>
        <w:t>문단 0467  ·  [0117a04]</w:t>
      </w:r>
    </w:p>
    <w:p>
      <w:pPr>
        <w:keepNext/>
      </w:pPr>
      <w:r>
        <w:rPr>
          <w:b/>
        </w:rPr>
        <w:t>원문</w:t>
      </w:r>
    </w:p>
    <w:p>
      <w:pPr>
        <w:pStyle w:val="SourceText"/>
      </w:pPr>
      <w:r>
        <w:t>[0117a04] 云就至位者。向此作法界中。分為五个階位。又於五中略分三別。一小界二戒場。三大界。</w:t>
      </w:r>
    </w:p>
    <w:p>
      <w:pPr>
        <w:keepNext/>
      </w:pPr>
      <w:r>
        <w:rPr>
          <w:b/>
        </w:rPr>
        <w:t>한국어 번역</w:t>
      </w:r>
    </w:p>
    <w:p>
      <w:pPr>
        <w:pStyle w:val="TranslationText"/>
      </w:pPr>
      <w:r>
        <w:t>“나아가 … 단계까지”라고 한 것은, 앞서 말한 이 작법계 가운데를 다섯 단계로 나눈다는 뜻이다. 또 그 다섯 가운데를 대략 세 종류로 나눈다. 첫째는 소계, 둘째는 계장, 셋째는 대계이다.</w:t>
      </w:r>
    </w:p>
    <w:p>
      <w:pPr>
        <w:pStyle w:val="Heading2"/>
        <w:keepNext/>
      </w:pPr>
      <w:r>
        <w:t>문단 0468  ·  [0117a05]</w:t>
      </w:r>
    </w:p>
    <w:p>
      <w:pPr>
        <w:keepNext/>
      </w:pPr>
      <w:r>
        <w:rPr>
          <w:b/>
        </w:rPr>
        <w:t>원문</w:t>
      </w:r>
    </w:p>
    <w:p>
      <w:pPr>
        <w:pStyle w:val="SourceText"/>
      </w:pPr>
      <w:r>
        <w:t>[0117a05] 云一至也者。准事受戒小界者。惡比丘作別眾留難也。緣起總如結界篇敘此。未可述之。二因難自恣亦爾。三數人說戒。謂數知現集之人數。如下文云。爾許比丘集等。此小已下。釋上開結之義也。但作一法者。一席法也。一者但為現在。不通未來。二但據暫時。不通久遠。故云一席也。後必閑豫。謂非難緣之時不許之。云已下證上一席非久固也。</w:t>
      </w:r>
    </w:p>
    <w:p>
      <w:pPr>
        <w:keepNext/>
      </w:pPr>
      <w:r>
        <w:rPr>
          <w:b/>
        </w:rPr>
        <w:t>한국어 번역</w:t>
      </w:r>
    </w:p>
    <w:p>
      <w:pPr>
        <w:pStyle w:val="TranslationText"/>
      </w:pPr>
      <w:r>
        <w:t>“첫째 … 라고 한 것은”에 대하여, 일에 따라 수계소계를 결성하는 것은 악비구가 별중을 지어 장애를 일으키기 때문이다. 그 인연의 시작과 전체 내용은 결계편에서 서술하므로, 여기서는 자세히 말하지 않는다. 둘째, 난연 때문에 자자소계를 결성하는 것도 또한 같다. 셋째, 사람 수를 세어 설계하는 소계이다. 곧 현재 모여 있는 사람의 수를 헤아리는 것이다. 아래 글에서 “이만큼의 비구가 모였다”라고 한 것과 같다. “이 소계는” 이하에서는 위에서 소계를 결하도록 허용한 뜻을 해석한다. “오직 한 법만 한다”는 것은 한 자리의 법사만 한다는 뜻이다. 첫째, 오직 현재만을 위한 것이며 미래에까지 통하지 않는다. 둘째, 잠시의 경우에만 해당하고 오랫동안 지속하는 데 통하지 않는다. 그러므로 ‘한 자리’라고 한다. 뒤에 반드시 한가하고 여유로운 때가 오면, 곧 난연이 없는 때에는 이를 허용하지 않는다. “말하였다” 이하는 위에서 말한 ‘한 자리의 법이며 오래 굳혀 두는 것이 아님’을 증명한다.</w:t>
      </w:r>
    </w:p>
    <w:p>
      <w:pPr>
        <w:pStyle w:val="Heading2"/>
        <w:keepNext/>
      </w:pPr>
      <w:r>
        <w:t>문단 0469  ·  [0117a12]</w:t>
      </w:r>
    </w:p>
    <w:p>
      <w:pPr>
        <w:keepNext/>
      </w:pPr>
      <w:r>
        <w:rPr>
          <w:b/>
        </w:rPr>
        <w:t>원문</w:t>
      </w:r>
    </w:p>
    <w:p>
      <w:pPr>
        <w:pStyle w:val="SourceText"/>
      </w:pPr>
      <w:r>
        <w:t>[0117a12] 云四至等者。四戒場者。標名也。釋友義。如後篇中本為等者。略敘開結之緣起也。除說戒者。未戒場本。為非時集說戒。既是時集。何得開之。玄云。必有難緣。亦開於上說戒。除自恣者。自恣本是安居處。戒場不許人住。既非安居之處。何得於中自恣。玄云。有難准上開之。除乞盋捨懺者。此乞鉢行懺罸。令用舊持新奪好鉢。入僧厨捨一惡者。僧中展轉。取最下者。與之令持。今戒場既無僧厨。故不許也。除分亡人物。六人輕物。利通十方。大界同集。今許於楊。今避容自分。豈非是盜除。受日者。受日本約安居處。戒場既不許安居故。不可於上受日持。解界者。本於大界體內解之。今戒場隔尺八。自然不可遙解除。結衣界者。本為捧衣屬人。故須結之。戒塲本不是僧居。如何妄結衣界。又解衣界。依大界起。今戒場隔尺八。自然故不合也。除淨地者。淨地本防宿煑。場既無僧。有何宿煑。何得輙結。又淨地依大界起。上既不許結之。有何解法。除受功德衣者。本為夏勞。受衣場非坐夏之處。又非守衣之所。故須除也。</w:t>
      </w:r>
    </w:p>
    <w:p>
      <w:pPr>
        <w:keepNext/>
      </w:pPr>
      <w:r>
        <w:rPr>
          <w:b/>
        </w:rPr>
        <w:t>한국어 번역</w:t>
      </w:r>
    </w:p>
    <w:p>
      <w:pPr>
        <w:pStyle w:val="TranslationText"/>
      </w:pPr>
      <w:r>
        <w:t>“넷째 … 등”이라고 한 것은, 넷째인 계장을 명칭으로 표시한 것이다. 그 뜻을 해석하면, 뒤의 편에서 “본래 … 을 위해서”라고 한 것과 같이, 계장을 열어 결하게 된 인연의 시작을 간략히 서술한 것이다. “설계를 제외한다”라고 한 것은, 계장을 본래 비시(非時)에 모여 설계하기 위해 마련한 것이 아니기 때문이다. 설계는 본래 정해진 때에 모이는 것이니, 어찌 계장에서 하도록 허용할 수 있겠는가? 『현기』에서는, 반드시 난연이 있으면 위와 같이 설계도 허용한다고 한다. “자자를 제외한다”라고 한 것은, 자자는 본래 안거한 곳에서 행하는데, 계장에는 사람이 거주하는 것을 허용하지 않기 때문이다. 이미 안거한 곳이 아니니, 어찌 그 안에서 자자를 행할 수 있겠는가? 『현기』에서는, 난연이 있으면 위의 경우에 준하여 허용한다고 한다. “발우를 구하는 것과 사타죄 참회를 제외한다”라고 한 것은, 이 발우를 구하여 행하는 참벌은 옛 발우를 쓰게 하고 새 발우를 가지지 못하게 하며 좋은 발우를 빼앗아, 승가의 부엌에 들어가 나쁜 발우 하나를 내놓으면, 승중에서 차례차례 돌려 가장 좋지 않은 것을 골라 그에게 주어 지니게 하는 것이기 때문이다. 그런데 계장에는 승가의 부엌이 없으므로, 이를 허용하지 않는다. “망인의 물건을 나누는 것을 제외한다”라고 한 것은, 망인의 가벼운 물건은, 이익이 시방승에 통하므로, 대계 안의 승가가 함께 모여야 하기 때문이다. 지금 이를 「양(楊)」에서 허용하여, 그곳에서 제멋대로 스스로 나누게 한다면, 어찌 이것이 도둑질이 아니겠는가? 그러므로 제외한다. “수일을 제외한다”라고 한 것은, 수일은 본래 안거처를 기준으로 하는데, 계장에서는 안거를 허용하지 않으므로, 그 위에서 수일법을 받을 수 없기 때문이다. “계를 푸는 것을 제외한다”라고 한 것은, 본래 대계의 체 안에서 이를 해제해야 하는데, 지금 계장은 척팔(尺八)의 자연지를 사이에 두고 있으므로, 멀리서 대계를 해제할 수 없기 때문이다. “의계를 결하는 것을 제외한다”라고 한 것은, 본래 옷을 사람에게 귀속시키기 위해 이를 결하는 것이다. 계장은 본래 승려가 거주하는 곳이 아닌데, 어찌 함부로 의계를 결할 수 있겠는가? 또 의계를 해제하는 것은 대계에 의거하여 성립하고, 지금 계장은 척팔(尺八)의 자연지를 사이에 두고 있어, 자연지가 사이에 있으므로 합당하지 않다. “정지를 제외한다”라고 한 것은, 정지는 본래 음식의 유숙·취사를 막기 위한 것인데, 계장에는 승려가 거주하지 않으니, 어찌 유숙·취사의 일이 있겠는가? 어찌 함부로 정지를 결할 수 있겠는가? 또 정지는 대계에 의거하여 성립한다. 위에서 이미 결하는 것을 허용하지 않았는데, 무슨 해제법이 있겠는가? “공덕의를 받는 것을 제외한다”라고 한 것은, 본래 하안거의 노고를 위하여 공덕의를 받는 것인데 계장은 좌하하는 곳이 아니며, 또 옷을 보관하는 곳도 아니므로, 반드시 제외해야 하기 때문이다.</w:t>
      </w:r>
    </w:p>
    <w:p>
      <w:pPr>
        <w:pStyle w:val="EditorialNote"/>
      </w:pPr>
      <w:r>
        <w:t>교감·번역 메모 | [교감] 원문은 「六人輕物」이나, 바로 앞의 「分亡人物」 및 망인 유물 분배 문맥에 따라 「亡人輕物」 계열로 이해하여 번역하였다. 원문 표기는 보존하였다.</w:t>
      </w:r>
    </w:p>
    <w:p>
      <w:pPr>
        <w:pStyle w:val="EditorialNote"/>
      </w:pPr>
      <w:r>
        <w:t>교감·번역 메모 | [판독 불확실] 원문 「今許於楊」의 「楊」은 문맥상 계장(戒場)을 가리키는 손상·오자로 의심되나 단정하지 않고 원문 글자를 병기하였다.</w:t>
      </w:r>
    </w:p>
    <w:p>
      <w:pPr>
        <w:pStyle w:val="EditorialNote"/>
      </w:pPr>
      <w:r>
        <w:t>교감·번역 메모 | [구문 불확실] 원문 「今避容自分」은 자형과 구문이 불안정하다. 앞뒤 문맥상 ‘그곳에서 임의로 스스로 나눔’의 뜻으로 처리하였다.</w:t>
      </w:r>
    </w:p>
    <w:p>
      <w:pPr>
        <w:pStyle w:val="EditorialNote"/>
      </w:pPr>
      <w:r>
        <w:t>교감·번역 메모 | [교감/판독 불확실] 원문 「隔尺八」은 계장과 대계 사이에 남겨 둔 자연지의 간격을 가리키는 것으로 보인다. 「尺八」의 정확한 수치·독법은 단정하지 않고 한문을 병기하였다.</w:t>
      </w:r>
    </w:p>
    <w:p>
      <w:pPr>
        <w:pStyle w:val="EditorialNote"/>
      </w:pPr>
      <w:r>
        <w:t>교감·번역 메모 | [교감/판독 불확실] 원문 「隔尺八」의 독법은 와 동일하게 보류하고 한문을 병기하였다.</w:t>
      </w:r>
    </w:p>
    <w:p>
      <w:pPr>
        <w:pStyle w:val="Heading2"/>
        <w:keepNext/>
      </w:pPr>
      <w:r>
        <w:t>문단 0470  ·  [0117b06]</w:t>
      </w:r>
    </w:p>
    <w:p>
      <w:pPr>
        <w:keepNext/>
      </w:pPr>
      <w:r>
        <w:rPr>
          <w:b/>
        </w:rPr>
        <w:t>원문</w:t>
      </w:r>
    </w:p>
    <w:p>
      <w:pPr>
        <w:pStyle w:val="SourceText"/>
      </w:pPr>
      <w:r>
        <w:t>[0117b06] 云五大界者。此空標名不解釋。謂前來已釋了。故前文云。亦通二人。法通三種。此不異前。不可更說(此正義)。有人疑云鈔但標不釋。莫是忩俁却一段釋文不。又有人引下科簡。一段之釋大界者。俱未曉鈔意也。云就中至知者。就中二字。就前作法界中。開則為五。合則為三是也。通塞者。如三種小界。但作得受戒說恣為通。已外不得是塞。戒場但許受懺是通。適來到出十種之法不得是塞。大界一切法事總作得是通。重結大界及戒場。三小界不得是塞。隨相可知者。隨前所列之相。不難故可知也。</w:t>
      </w:r>
    </w:p>
    <w:p>
      <w:pPr>
        <w:keepNext/>
      </w:pPr>
      <w:r>
        <w:rPr>
          <w:b/>
        </w:rPr>
        <w:t>한국어 번역</w:t>
      </w:r>
    </w:p>
    <w:p>
      <w:pPr>
        <w:pStyle w:val="TranslationText"/>
      </w:pPr>
      <w:r>
        <w:t>“다섯째, 대계”라고 한 것은, 여기서는 이름만 표시하고 해석하지 않는다. 앞에서 이미 해석하였기 때문이다. 그러므로 앞 글에서 “또한 두 종류에 통하고, 법은 세 종류에 통한다”라고 하였다. 이것은 앞의 설명과 다르지 않으므로, 다시 말할 필요가 없다. 이것이 바른 뜻이다. 어떤 이는 의심하여 말한다. “『초』에서는 단지 표제만 들고 해석하지 않았으니, 혹 급히 잘못 쓰다가 해석문 한 단락을 빠뜨린 것이 아닌가?” 또 어떤 이는 아래의 과간(科簡)을 끌어다가, 그 한 단락을 대계의 해석으로 삼지만, 둘 다 『초』의 뜻을 깨닫지 못한 것이다. “‘그 가운데[就中]’에서 ‘알 수 있다[知]’까지”라고 한 것은, ‘그 가운데[就中]’라는 두 글자는 앞에서 말한 작법계 가운데에 나아가, 펼치면 다섯이 되고, 합하면 셋이 되는 것을 말한다. ‘통색(通塞)’이란, 세 종류의 소계와 같은 경우에는, 수계·설계·자자만 행할 수 있는 것이 통(通)이고, 그 밖의 것은 행할 수 없는 것이 색(塞)이다. 계장은 수계와 참회만 허용하는 것이 통이고, 앞에서 열거한 열 종류의 법을 행할 수 없는 것이 색이다. 대계에서는 모든 법사를 모두 행할 수 있는 것이 통이고, 대계와 계장을 거듭 결하거나 세 소계를 결할 수 없는 것이 색이다. “각각의 모습에 따라 알 수 있다”는 것은, 앞에서 열거한 모습을 따르는 것이어서, 어렵지 않으므로 알 수 있다는 뜻이다.</w:t>
      </w:r>
    </w:p>
    <w:p>
      <w:pPr>
        <w:pStyle w:val="EditorialNote"/>
      </w:pPr>
      <w:r>
        <w:t>교감·번역 메모 | [판독 불확실] 원문 「莫是忩俁却一段釋文不」는 자형이 손상되어 있으나, 문맥상 ‘급히 잘못 써서 해석문 한 단락을 빠뜨린 것이 아닌가’라는 의문으로 이해하였다.</w:t>
      </w:r>
    </w:p>
    <w:p>
      <w:pPr>
        <w:pStyle w:val="Heading2"/>
        <w:keepNext/>
      </w:pPr>
      <w:r>
        <w:t>문단 0471  ·  [0117b16]</w:t>
      </w:r>
    </w:p>
    <w:p>
      <w:pPr>
        <w:keepNext/>
      </w:pPr>
      <w:r>
        <w:rPr>
          <w:b/>
        </w:rPr>
        <w:t>원문</w:t>
      </w:r>
    </w:p>
    <w:p>
      <w:pPr>
        <w:pStyle w:val="SourceText"/>
      </w:pPr>
      <w:r>
        <w:t>[0117b16] 大段第二成壞門。</w:t>
      </w:r>
    </w:p>
    <w:p>
      <w:pPr>
        <w:keepNext/>
      </w:pPr>
      <w:r>
        <w:rPr>
          <w:b/>
        </w:rPr>
        <w:t>한국어 번역</w:t>
      </w:r>
    </w:p>
    <w:p>
      <w:pPr>
        <w:pStyle w:val="TranslationText"/>
      </w:pPr>
      <w:r>
        <w:t>큰 단락의 둘째는 성괴문(成壞門)이다.</w:t>
      </w:r>
    </w:p>
    <w:p>
      <w:pPr>
        <w:pStyle w:val="Heading2"/>
        <w:keepNext/>
      </w:pPr>
      <w:r>
        <w:t>문단 0472  ·  [0117b16]</w:t>
      </w:r>
    </w:p>
    <w:p>
      <w:pPr>
        <w:keepNext/>
      </w:pPr>
      <w:r>
        <w:rPr>
          <w:b/>
        </w:rPr>
        <w:t>원문</w:t>
      </w:r>
    </w:p>
    <w:p>
      <w:pPr>
        <w:pStyle w:val="SourceText"/>
      </w:pPr>
      <w:r>
        <w:t>[0117b16] 云二至壞者。寶云。前來約法事人界四種。歷別已明。今於此中。重對法上橫八。以辨成壞之相。是即名成。非即名壞也。</w:t>
      </w:r>
    </w:p>
    <w:p>
      <w:pPr>
        <w:keepNext/>
      </w:pPr>
      <w:r>
        <w:rPr>
          <w:b/>
        </w:rPr>
        <w:t>한국어 번역</w:t>
      </w:r>
    </w:p>
    <w:p>
      <w:pPr>
        <w:pStyle w:val="TranslationText"/>
      </w:pPr>
      <w:r>
        <w:t>“둘째 … 성괴까지”라고 한 것은, 법보가 말하기를, 앞에서는 법·사·인·계 네 가지를 각각 나누어 이미 밝혔다. 이제 여기에서는 다시 법의 가로 여덟 종류를 대조하여, 성립과 무너짐의 모습을 밝힌다. 법답다면 곧 성립이고, 법답지 않다면 곧 무너짐이다.</w:t>
      </w:r>
    </w:p>
    <w:p>
      <w:pPr>
        <w:pStyle w:val="Heading2"/>
        <w:keepNext/>
      </w:pPr>
      <w:r>
        <w:t>문단 0473  ·  [0117b18]</w:t>
      </w:r>
    </w:p>
    <w:p>
      <w:pPr>
        <w:keepNext/>
      </w:pPr>
      <w:r>
        <w:rPr>
          <w:b/>
        </w:rPr>
        <w:t>원문</w:t>
      </w:r>
    </w:p>
    <w:p>
      <w:pPr>
        <w:pStyle w:val="SourceText"/>
      </w:pPr>
      <w:r>
        <w:t>[0117b18] 云法至解者。法不孤起者。謂上心念對首眾。法不孤然自起終須四緣者。謂法事人界四也。既有所秉法。必有所被事。須假能秉人。又憑作法自然之界。闕一不可也。隨義明非不過七種者。謂約人法事三。綺互成七。即三單三雙一合為七也。此中七非從律文中來。今若要通明。須先辨律文云。羯磨疏。引瞻波法七非之義。分為四門。一列數。二釋名。三辨體。四總別。今於此四中。下二如疏明之。且列數釋名字者。先列數。一非法非毗尼羯磨。二非法別處。三非法和合。四如法別眾。五法相似別眾。六法相似和合。七呵不止非(列敷竟)。次釋名。云非法非毗尼羯磨者。疏解曰。作無軌。則不稱教理。名為非法。不能生善滅惡。名非毗尼。被事云時。亦得名羯磨。此一中。具三非人法事總非也。一人舉一人。乃至僧舉僧。是人非一白眾多。白一羯磨。眾多羯磨是法非。有病無藥。無病施不相當。是事非也。二非法別眾者。謂本為此事作白。乃為彼事。作羯磨此約作法差。互名非法也。同一界住應未者不來。應與欲不與欲來。現前得呵人。呵是別眾也。此具二非人法俱也。三非法和合者。非法義如前釋。和合者。應。來者來應與欲者。與欲未現前人不呵。此但有非法非一種也。四如法別眾者。應作單白。今作單白。本作白二。今作白二。本作白四。今作白別眾者。應來人不來。應與欲人不與欲。此但有人非一種。五法相似別眾者。先作羯磨後作白。即約作法時顛倒。故名相似。別眾如前說。此具人非法非二種也。六法相似和合者。相似如前解。和合應來者。來等亦如前。此但有法非一也。七呵不止者。應呵者心同故。呵康法者。不止便成非也。此但具法非一也。不同心乖故。現前人呵。即是人非故思之。外難曰。前來鈔云。法不孤起。終須四緣。所謂法事人界。今辨非中。何不見說着界非。答隱在事非中也。或可令有界非略故不說。又難四於上三非中。人法二非多事非絕少者何。答非起約情。故在人也。秉法在人。多生偽濫故。人法多倍於事故(上兩重問答並是羯磨疏)。據理七非之相令依律。如是次第明之。鈔主且依善見論文。始從但心念。終乎白四心辨非相。然其根緒不出適來所述也。先就但心念等。就橫八中。且明但心念法。具辨七非之相。此正依見論第十七。說戒法中作之。乃至白四八位。一一位中。皆俱七也云初至之者。謂以此法對人作者。謂輕吉羅罪。只要責心自滅。今對首悔。成人非捧也。口不言了者。要假口說。令自耳聞今不如是法。不稱教者。前後錯亂顛倒等。類是法非也。重吉羅責心悔者。解事非也。寶云。重吉本體是對首家事。不是但心念事。今將對首事。作心念事。秉責心治他重罪事。不得是事非也。六念等事一一妄牒等者。如初念大月為小月。白月為黑月。一日為二日。乃至第六念。無病云有病等。並是妄牒一一。皆得違教之吉也。四人法非不妨事如者。重吉對首輕吉。責心是事如也。二非可知。五者人事非不妨法如者。口說了明是法如也。餘二非可知。六事法非不妨人是者。謂自作心念等是。餘二非易知。七具三非者。如前總具也。餘則例解者。此上且約輕吉。六念以明。自餘說戒發露等例解。</w:t>
      </w:r>
    </w:p>
    <w:p>
      <w:pPr>
        <w:keepNext/>
      </w:pPr>
      <w:r>
        <w:rPr>
          <w:b/>
        </w:rPr>
        <w:t>한국어 번역</w:t>
      </w:r>
    </w:p>
    <w:p>
      <w:pPr>
        <w:pStyle w:val="TranslationText"/>
      </w:pPr>
      <w:r>
        <w:t>“법 … 해석까지”라고 한 것은, “법은 홀로 일어나지 않는다”는 뜻이다. 곧 위에서 말한 심념·대수·승법은 법이 홀로 저절로 일어나는 것이 아니라 끝내 네 가지 연을 갖추어야 한다. 네 가지란 법·사·인·계이다. 이미 집행할 법이 있으면 반드시 그 법이 적용될 일이 있어야 하고, 또 그것을 집행할 사람을 빌려야 하며, 작법계 또는 자연계에 의지해야 한다. 이 가운데 하나라도 빠져서는 안 된다. “뜻을 따라 비법을 밝히면 일곱 종류를 넘지 않는다”라고 한 것은, 사람·법·일 세 가지를 기준으로 서로 얽어 일곱 가지를 이루기 때문이다. 곧 셋을 하나씩 든 세 경우, 둘씩 짝지은 세 경우, 셋을 모두 합한 한 경우로 일곱이다. 여기서 말하는 일곱 비법은 율문에서 나온 것이다. 이를 전체적으로 밝히려면 먼저 율문의 내용을 분별해야 한다. 『갈마소』에서는 첨파법의 칠비(七非) 뜻을 인용하여 네 문으로 나눈다. 첫째는 수를 열거하는 것이고, 둘째는 이름을 해석하는 것이며, 셋째는 체를 분별하는 것이고, 넷째는 총별을 밝히는 것이다. 이 네 문 가운데 뒤의 두 문은 『갈마소』에 자세히 설명되어 있으므로, 여기서는 우선 수를 열거하고 명칭을 해석한다. 먼저 수를 열거하면, 첫째는 불법비비니갈마이고, 둘째는 불법별처이며, 셋째는 불법화합이고, 넷째는 여법별중이며, 다섯째는 법상사별중이고, 여섯째는 법상사화합이며, 일곱째는 가책하여도 그치지 않는 비법이다. 이상 열거를 마친다. 다음으로 명칭을 해석한다. “불법비비니갈마”라고 한 것에 대해, 『갈마소』에서는 이렇게 해석한다. 행하는 데 법칙이 없어서 교리와 서로 맞지 않으므로 ‘불법’이라고 한다. 선을 내고 악을 없애는 작용을 할 수 없으므로 ‘비비니’라고 한다. 다만 어떤 일을 대상으로 삼아 행할 때에는 갈마라는 이름 자체는 붙일 수 있다. 이 한 경우에는 사람·법·일 세 가지 비법이 모두 갖추어진다. 한 사람이 한 사람에게 법을 들거나, 나아가 승가가 승가를 들어 처리하는 데서 사람 쪽이 그릇된 경우가 있다. 또 한 번의 백을 여러 번 하거나, 한 번의 갈마를 여러 번 하는 것은 법 쪽의 비법이다. 병이 있는데 약을 쓰지 않거나, 병이 없는데 약을 주어 서로 맞지 않는 것은 일 쪽의 비법이다. 둘째, 불법별중이란, 본래 이 일을 위해 백을 해 놓고 도리어 저 일을 위하여 갈마를 하는 것이니, 이는 작법 자체가 어긋난 경우이다. 이처럼 서로 뒤바뀌는 것을 불법이라 한다. 같은 한 계 안에 살면서 와야 할 사람이 오지 않거나, 욕을 주어야 할 사람이 욕을 주지 않고 오지 않으며, 현전에 가책할 수 있는 사람이 가책하면 이것이 별중이다. 이 경우에는 사람과 법 두 가지 비법이 함께 있다. 셋째, 불법화합이란, 불법의 뜻은 앞에서 해석한 것과 같다. 화합이란, 와야 할 사람은 오고, 욕을 주어야 할 사람은 욕을 주며, 현전에 있는 사람은 가책하지 않는 것이다. 따라서 여기에는 법이 그릇된 한 가지 비법만 있다. 넷째, 여법별중이란, 단백을 해야 할 때 실제로 단백을 하고, 백이를 해야 할 때 실제로 백이를 하며, 백사를 해야 할 때 실제로 백사를 하지만 별중인 경우이다. 곧 와야 할 사람이 오지 않고, 욕을 주어야 할 사람이 욕을 주지 않는 것이다. 여기에는 사람 쪽의 비법 한 가지만 있다. 다섯째, 법상사별중이란, 먼저 갈마를 하고 뒤에 백을 하는 것이다. 작법의 차례가 거꾸로 되었으므로 ‘법과 비슷하다[法相似]’고 한다. 별중의 뜻은 앞에서 말한 것과 같다. 이 경우에는 사람과 법 두 가지 비법이 있다. 여섯째, 법상사화합이란, 법상사의 뜻은 앞에서 해석한 것과 같다. 화합은 와야 할 사람이 오는 등의 경우이니, 역시 앞에서 말한 것과 같다. 이 경우에는 법 쪽의 비법 한 가지만 있다. 일곱째, 가책해도 그치지 않는 경우이다. 가책해야 할 사람이 마음으로는 작법에 동의하고 있는데도 그를 가책하여 바른 법을 막는다면, 그 가책을 따라 작법을 멈추지 않아도 비법이 된다. 이 경우에는 법 쪽의 비법 한 가지만 있다. 이는 마음이 어긋나기 때문에 현전한 사람이 가책하는 경우와는 다르다. 그 경우는 곧 사람 쪽의 비법이 되므로 잘 생각해야 한다. 밖에서 힐난하여 말한다. 앞에서 『초』는 “법은 홀로 일어나지 않고 끝내 네 가지 연을 갖추어야 한다”고 하였다. 이른바 법·사·인·계이다. 그런데 지금 비법을 분별하면서 어찌 계가 그릇된 경우는 말하지 않는가? 답한다. 계의 비법은 일의 비법 가운데 숨어 포함되어 있다. 또는 계의 비법도 있지만 생략하여 말하지 않았다고 볼 수도 있다. 또 묻는다. 위의 세 비법 가운데 사람과 법의 비법은 많은데 일의 비법은 극히 적은 까닭이 무엇인가? 답한다. 비법이 일어나는 것은 주로 유정의 마음에 근거하므로, 사람에게서 생기기 때문이다. 또 법을 집행하는 주체도 사람이므로, 거짓과 혼란이 많이 생긴다. 그러므로 사람과 법의 비법이 일의 비법보다 훨씬 많다. 이상 두 문답은 모두 『갈마소』의 설명이다. 이치대로라면 칠비의 모습은 마땅히 율에 따라 이와 같은 차례로 밝혀야 한다. 그러나 『초』의 저자는 우선 『선견론』의 글에 따라 단심념에서 시작하여 백사에 이르기까지 각 작법의 비법상을 밝힌다. 그러나 그 근본 줄기는 방금 설명한 내용을 벗어나지 않는다. 먼저 단심념 등에 대하여, 가로 여덟 유형 가운데 우선 단심념법을 들어 칠비의 모습을 모두 분별한다. 이는 바로 『선견론』 제17권의 설명에 근거한다. 설계법 가운데에서 이를 설명하고, 나아가 백사까지 여덟 단계에서 각 단계마다 모두 일곱 비법이 있다. “처음 … 까지”라고 한 것은, 이 법을 사람을 마주하여 행하는 경우를 말한다. 가벼운 길라죄는 오직 마음을 꾸짖어 스스로 없애면 된다. 그런데 지금 대수로 참회하면 사람 쪽의 비법이 된다. “입으로 분명히 말하지 않는다”라고 한 것은, 반드시 입으로 말하여 자기 귀에 들리게 해야 하는데 지금 그렇게 하지 않는 경우이다. “법이 가르침과 맞지 않는다”라고 한 것은, 앞뒤가 뒤섞이고 거꾸로 되는 따위가 모두 법 쪽의 비법이라는 뜻이다. “무거운 길라죄를 책심으로 참회한다”라고 한 것은, 일 쪽의 비법을 해석한 것이다. 법보가 말한다. 무거운 길라죄의 본래 체는 대수로 참회할 일이지 단심념으로 처리할 일이 아니다. 그런데 지금 대수로 해야 할 일을 심념으로 처리하여, 책심법으로 그 무거운 죄를 다스리려 하니 성립하지 않는다. 이것이 일 쪽의 비법이다. “육념 등의 일을 하나하나 잘못 들어 말한다”라고 한 것은, 첫째 날짜를 생각하면서 대월을 소월이라 하거나, 백월을 흑월이라 하며, 초하루를 이틀이라고 하는 것과 같다. 나아가 여섯째 생각에서 병이 없는데 병이 있다고 말하는 따위가 있다. 이들은 모두 하나하나 사실을 잘못 들어 말한 것이며, 모두 가르침을 어긴 길라죄를 얻는다. 넷째, 사람과 법이 그릇되어도 일이 바른 경우란, 무거운 길라죄는 대수로 하고 가벼운 길라죄는 책심으로 해야 하므로, 그 일 자체는 바르다는 뜻이다. 나머지 두 비법은 알 수 있다. 다섯째, 사람과 일이 그릇되어도 법이 바른 경우란, 입으로 분명히 말한 것은 법이 바르다는 뜻이다. 나머지 두 비법은 알 수 있다. 여섯째, 일과 법이 그릇되어도 사람이 바른 경우란, 자기가 스스로 심념을 행하는 등은 사람이 바른 경우이다. 나머지 두 비법은 쉽게 알 수 있다. 일곱째, 세 가지 비법을 모두 갖춘 경우는 앞에서 말한 것처럼 셋이 모두 그릇된 것이다. 그 밖의 경우도 이에 준하여 해석한다. 위에서는 우선 가벼운 길라죄와 육념을 가지고 설명하였다. 그 밖의 설계·발로 등도 이에 준하여 이해하면 된다.</w:t>
      </w:r>
    </w:p>
    <w:p>
      <w:pPr>
        <w:pStyle w:val="EditorialNote"/>
      </w:pPr>
      <w:r>
        <w:t>교감·번역 메모 | [구문 불확실] 원문 「是人非一白眾多」는 전후 문맥상 사람의 비법 예와 법의 비법 예가 연속된 것으로 보아 나누어 옮겼다.</w:t>
      </w:r>
    </w:p>
    <w:p>
      <w:pPr>
        <w:pStyle w:val="EditorialNote"/>
      </w:pPr>
      <w:r>
        <w:t>교감·번역 메모 | [구문 불확실] 원문 「應。來者來應與欲者。」는 문장이 분절되어 있어 「應來者來，應與欲者與欲」의 뜻으로 이해하였다.</w:t>
      </w:r>
    </w:p>
    <w:p>
      <w:pPr>
        <w:pStyle w:val="EditorialNote"/>
      </w:pPr>
      <w:r>
        <w:t>교감·번역 메모 | [판독 불확실] 원문 「呵康法者」는 문맥상 ‘바른 법을 가책하여 막는 경우’를 가리키는 것으로 이해하였다.</w:t>
      </w:r>
    </w:p>
    <w:p>
      <w:pPr>
        <w:pStyle w:val="EditorialNote"/>
      </w:pPr>
      <w:r>
        <w:t>교감·번역 메모 | [판독 불확실] 원문 「人非捧」의 「捧」은 앞뒤 문맥상 非/相攝 판정과 관련된 오자 또는 이체 가능성이 있으나 원문을 보존하고 ‘사람 쪽 비법’으로 옮겼다.</w:t>
      </w:r>
    </w:p>
    <w:p>
      <w:pPr>
        <w:pStyle w:val="Heading2"/>
        <w:keepNext/>
      </w:pPr>
      <w:r>
        <w:t>문단 0474  ·  [0118a23]</w:t>
      </w:r>
    </w:p>
    <w:p>
      <w:pPr>
        <w:keepNext/>
      </w:pPr>
      <w:r>
        <w:rPr>
          <w:b/>
        </w:rPr>
        <w:t>원문</w:t>
      </w:r>
    </w:p>
    <w:p>
      <w:pPr>
        <w:pStyle w:val="SourceText"/>
      </w:pPr>
      <w:r>
        <w:t>[0118a23] 云二至可知者。數同於上者。指前但心念七非之數也。隨事對法。謂前約法辨。對首心念中有七種。即安居持衣說淨等事。作對首心念之法。故云隨事對法各有別相者。謂此於七中。一一各具非法也。且舉安居者。且者未盡之詞。對首心念都有七。不可總舉來辨非。今抽取安居一法。具明七非之相。餘六例此可解。界中有人別眾而作者。解上人非也。謂本是但對首法。只為無人。方開心念。今既有清淨比丘。不召他來。一向自作是別眾捧也。自不依他者。謂夏中。不依第五律師犯提。亦人非也。口說錯脫文非明了等者。解上法非也。謂陳詞時。錯悞脫漏之類也。時非夏限者。解上事非也。四月十六日。是夏初一日。今十五日。由屬眷分。結夏不成。處有難緣等者。謂虎狼師子惡。獸令難。或有黃門婬女等梵難。佛制不許在此安居。今既故違。即不依佛制也。四非已下等鈔指略也。即三雙一合類取。前文可知。</w:t>
      </w:r>
    </w:p>
    <w:p>
      <w:pPr>
        <w:keepNext/>
      </w:pPr>
      <w:r>
        <w:rPr>
          <w:b/>
        </w:rPr>
        <w:t>한국어 번역</w:t>
      </w:r>
    </w:p>
    <w:p>
      <w:pPr>
        <w:pStyle w:val="TranslationText"/>
      </w:pPr>
      <w:r>
        <w:t>“둘째 … 알 수 있다”라고 한 것은, 그 수가 위와 같다는 뜻이다. 앞에서 단심념에 일곱 비법이 있다고 한 수를 가리킨다. “일을 따라 법에 대조한다”는 것은, 앞에서는 법을 기준으로 분별하였고, 대수심념에는 일곱 종류가 있으니, 곧 안거·지의·설정 등의 일을 대수심념의 법으로 행하는 경우이다. 그러므로 “일을 따라 법에 대조하면 각각 다른 모습이 있다”라고 한 것이다. 곧 이 일곱 가운데 각각 모두 비법상이 갖추어져 있다는 뜻이다. “우선 안거를 든다”라고 한 것에서, ‘우선’은 다 들지 않았다는 말이다. 대수심념에는 모두 일곱 가지가 있으므로, 전부 들어 비법을 설명할 수 없어서 지금 안거 한 법을 뽑아 칠비의 모습을 모두 밝힌다. 나머지 여섯도 이에 준하여 알 수 있다. “계 안에 사람이 있는데 별중으로 행한다”라고 한 것은, 위에서 사람 쪽의 비법을 해석한 것이다. 본래 이것은 단대수법인데, 오직 사람이 없기 때문에 비로소 심념을 허용한 것이다. 그런데 지금 청정한 비구가 이미 있는데도 그를 불러오지 않고 한결같이 혼자 행하면 별중이 되니 사람 쪽의 비법이다. “스스로 다른 이에게 의지하지 않는다”라고 한 것은, 안거 중에 다섯째 해가 되기 전에는 율사에게 의지해야 하는데 이를 따르지 않으면 바일제죄를 범한다는 뜻이다. 이 또한 사람 쪽의 비법이다. “입으로 말할 때 잘못되고 빠져 문장이 분명하지 않다”라고 한 것은, 위에서 법 쪽의 비법을 해석한 것이다. 곧 문구를 말할 때 잘못 말하거나 빠뜨리는 따위이다. “때가 하안거 기간이 아니다”라고 한 것은, 위에서 일 쪽의 비법을 해석한 것이다. 4월 16일이 하안거 첫날인데, 지금 15일이라면 아직 그 전날의 부속 기간에 속하므로, 결하가 성립하지 않는다. “처소에 난연이 있다”라고 한 것은, 호랑이·이리·사자 같은 사나운 짐승의 난이 있거나, 황문·음녀 등 범행을 방해하는 난이 있는 경우이다. 부처님께서 이런 곳에서는 안거하지 못하게 하셨는데, 지금 일부러 이를 어기면 곧 부처님의 제정을 따르지 않는 것이다. “넷째 비법 이하”라고 한 것은 『초』가 생략하여 가리킨 것이다. 곧 세 가지 둘씩 짝지은 경우와 셋을 모두 합한 경우를 이에 준하여 취하면 된다. 앞 글에 비추어 알 수 있다.</w:t>
      </w:r>
    </w:p>
    <w:p>
      <w:pPr>
        <w:pStyle w:val="EditorialNote"/>
      </w:pPr>
      <w:r>
        <w:t>교감·번역 메모 | [용어] 「第五律師」는 출가 후 오하(五夏) 이전의 의지·수학 의무와 관련된 율사 문맥으로 옮겼다.</w:t>
      </w:r>
    </w:p>
    <w:p>
      <w:pPr>
        <w:pStyle w:val="EditorialNote"/>
      </w:pPr>
      <w:r>
        <w:t>교감·번역 메모 | [판독 불확실] 원문 「黃門婬女等梵難」은 황문·음녀 등 범행(梵行)을 방해하는 난을 가리키는 것으로 이해하였다.</w:t>
      </w:r>
    </w:p>
    <w:p>
      <w:pPr>
        <w:pStyle w:val="Heading2"/>
        <w:keepNext/>
      </w:pPr>
      <w:r>
        <w:t>문단 0475  ·  [0118b15]</w:t>
      </w:r>
    </w:p>
    <w:p>
      <w:pPr>
        <w:keepNext/>
      </w:pPr>
      <w:r>
        <w:rPr>
          <w:b/>
        </w:rPr>
        <w:t>원문</w:t>
      </w:r>
    </w:p>
    <w:p>
      <w:pPr>
        <w:pStyle w:val="SourceText"/>
      </w:pPr>
      <w:r>
        <w:t>[0118b15] 云三至例之者。界內別眾者。解人非也。說戒根本是眾法無人之時。方開心念。今既有人獨自如作是別眾捧。自犯六聚者。諸有犯不得說戒。今自有犯。即不合說。不陳三說者。解法非也。謂心念說戒雖不秉單白理合口陳三說云。今僧十五日說戒。我某甲清淨三說。今不陳此。或有漏忘者。雖陳詞。而脫漏說戒清淨等字。眾具有闕者。解事非也。舍羅燈火等是眾具。今闕此故。非正法者。未至半月。或雖是半月晨起不待客等。四非已下等者。易知。</w:t>
      </w:r>
    </w:p>
    <w:p>
      <w:pPr>
        <w:keepNext/>
      </w:pPr>
      <w:r>
        <w:rPr>
          <w:b/>
        </w:rPr>
        <w:t>한국어 번역</w:t>
      </w:r>
    </w:p>
    <w:p>
      <w:pPr>
        <w:pStyle w:val="TranslationText"/>
      </w:pPr>
      <w:r>
        <w:t>“셋째 … 이에 준한다”라고 한 것은, “계 안에서 별중한다”는 것은 사람 쪽의 비법을 해석한 것이다. 설계는 본래 승법이지만, 사람이 없을 때에만 심념을 허용한다. 그런데 지금 사람이 있는데도 홀로 작법하면 별중이 된다. “스스로 육취의 죄를 범하였다”라고 한 것은, 죄를 범한 사람은 설계를 해서는 안 되는데, 지금 자신에게 죄가 있으므로 설계할 수 없다는 뜻이다. “세 번 말하지 않는다”라고 한 것은, 법 쪽의 비법을 해석한 것이다. 심념설계에서는 비록 단백을 집행하지 않더라도 마땅히 입으로 세 번 말해야 한다. 곧, “오늘 승가는 보름날 설계한다. 나 아무개는 청정하다”라고 세 번 말해야 한다. 그런데 지금 이것을 말하지 않는다. 또는 빠뜨리거나 잊는 경우가 있어, 문구를 말하기는 하였지만 ‘설계’·‘청정’ 등의 글자를 빠뜨릴 수 있다. “승중의 도구가 갖추어지지 않았다”라고 한 것은, 일 쪽의 비법을 해석한 것이다. 사라와 등불 등은 승중이 갖추어야 할 도구인데, 지금 그것이 빠져 있기 때문이다. “정법이 아니다”라고 한 것은, 아직 보름이 되지 않았거나, 비록 보름날이더라도 아침 일찍 객비구를 기다리지 않고 행하는 따위이다. “넷째 비법 이하”라고 한 것은, 쉽게 알 수 있다.</w:t>
      </w:r>
    </w:p>
    <w:p>
      <w:pPr>
        <w:pStyle w:val="Heading2"/>
        <w:keepNext/>
      </w:pPr>
      <w:r>
        <w:t>문단 0476  ·  [0118b24]</w:t>
      </w:r>
    </w:p>
    <w:p>
      <w:pPr>
        <w:keepNext/>
      </w:pPr>
      <w:r>
        <w:rPr>
          <w:b/>
        </w:rPr>
        <w:t>원문</w:t>
      </w:r>
    </w:p>
    <w:p>
      <w:pPr>
        <w:pStyle w:val="SourceText"/>
      </w:pPr>
      <w:r>
        <w:t>[0118b24] 云四至知者。但對首者。唯對二人作也。其例盖多今舉一事如持衣等是也。所對之人犯戒非法者。解人非也。前對首者。破戒不足我別法之數也。或雖是清淨戒。一坐一立。相中有乖。故云非法。有呵者。呵謂心乖故呵。呵成別眾是人非捧。陳受非正者。解法非也。謂十五條三長一短。今云兩長一短。陳說詞句。不當此衣。故云非正。或呵不止者。謂前人見錯。遂發言呵呵而不止。成法非也。上來有呵者。呵即約心乖。故呵是人。非今呵不止。即法非捧。五大色衣及以上染等者。解事非也。青黃赤白黑。是五大色也。真緋正紫碧綠等。是上染也。四邪五邪敗博。是不淨也。四非已下如前解也。</w:t>
      </w:r>
    </w:p>
    <w:p>
      <w:pPr>
        <w:keepNext/>
      </w:pPr>
      <w:r>
        <w:rPr>
          <w:b/>
        </w:rPr>
        <w:t>한국어 번역</w:t>
      </w:r>
    </w:p>
    <w:p>
      <w:pPr>
        <w:pStyle w:val="TranslationText"/>
      </w:pPr>
      <w:r>
        <w:t>“넷째 … 알 수 있다”라고 한 것은, 단대수란 오직 두 사람이 서로 마주하여 행하는 것이다. 그 예가 매우 많으나 지금은 한 가지 일, 곧 옷을 지니는 것 등을 예로 든다. “마주한 사람이 범계하여 법답지 않다”라고 한 것은, 사람 쪽의 비법을 해석한 것이다. 대수의 상대가 파계인이라면 나의 별인법을 성립시킬 수 있는 수에 들지 않는다. 혹 비록 청정계를 지닌 사람이라도 한 사람은 앉고 한 사람은 서 있으면 외형상 서로 어긋난다. 그러므로 법답지 않다고 한다. “가책하는 사람이 있다”라고 한 것은, 가책은 마음이 서로 어긋나기 때문에 하는 것이다. 그 가책으로 별중이 성립하면 사람 쪽의 비법이다. “수지의 진술이 바르지 않다”라고 한 것은, 법 쪽의 비법을 해석한 것이다. 예컨대 열다섯 조의 옷은 세 장이 길고 한 장이 짧아야 하는데, 지금 두 장이 길고 한 장이 짧다고 말하는 것과 같다. 진술한 문구가 그 옷의 실제와 맞지 않으므로 바르지 않다고 한다. “혹 가책하여도 그치지 않는다”라고 한 것은, 상대방이 잘못됨을 보고 곧 말을 내어 가책하였는데도 그치지 않으면 법 쪽의 비법이 된다는 뜻이다. 앞에서 말한 “가책하는 사람이 있다”는 것은 마음이 어긋난 경우에 가책하는 것을 기준으로 한다. 그러므로 그 가책의 문제는 사람 쪽에 있다. 그러나 지금 말하는 “가책하여도 그치지 않는다”는 것은 곧 법 쪽의 비법이다. “오대색의 옷과 상염 등의 것”이라고 한 것은, 일 쪽의 비법을 해석한 것이다. 청색·황색·적색·백색·흑색은 오대색이다. 진홍·정자색·벽색·녹색 등은 상염에 속한다. 사사(四邪)·오사(五邪)와 패박(敗博)은 청정하지 않은 것이다. “넷째 비법 이하”는 앞의 설명에 준하면 된다.</w:t>
      </w:r>
    </w:p>
    <w:p>
      <w:pPr>
        <w:pStyle w:val="EditorialNote"/>
      </w:pPr>
      <w:r>
        <w:t>교감·번역 메모 | [구문 불확실] 원문 「十五條三長一短」은 의복 수지 문구의 수량·형식과 관련된 예로 보이나 세부 대응은 문맥에 따라 직역하였다.</w:t>
      </w:r>
    </w:p>
    <w:p>
      <w:pPr>
        <w:pStyle w:val="EditorialNote"/>
      </w:pPr>
      <w:r>
        <w:t>교감·번역 메모 | [판독 불확실] 원문 「四邪五邪敗博」은 의복의 부정색·부정한 가공 상태를 가리키는 율문 표현으로 보이나 정확한 판독과 세부 의미가 불명확하여 원어를 병기할 수 있도록 주석 처리하였다.</w:t>
      </w:r>
    </w:p>
    <w:p>
      <w:pPr>
        <w:pStyle w:val="Heading2"/>
        <w:keepNext/>
      </w:pPr>
      <w:r>
        <w:t>문단 0477  ·  [0118c12]</w:t>
      </w:r>
    </w:p>
    <w:p>
      <w:pPr>
        <w:keepNext/>
      </w:pPr>
      <w:r>
        <w:rPr>
          <w:b/>
        </w:rPr>
        <w:t>원문</w:t>
      </w:r>
    </w:p>
    <w:p>
      <w:pPr>
        <w:pStyle w:val="SourceText"/>
      </w:pPr>
      <w:r>
        <w:t>[0118c12] 云五至例者。眾法對首者。根本是僧秉法。今無僧故開對。其例盖多。且舉自恣一種。四人秉法第五受欲者。解人非也。謂界有五人。合成眾法。今一人與欲四人。作展轉對。首或非淨戒知而同法者。前是破戒人。明白知委。即不合與同法。若不知即無過。互不相陳等者。解法非也。對首自恣理合。更互陳詞。如四人作法。一人別說云。三大德一心念今日眾僧自恣。我某甲清淨。三說今不如互陳。說不明了者。或雖陳詞。詞句不了。律云。不得竊語自恣等。時非夏末等者。解事非也。謂佛令安居竟自恣。今夏末竟。而作是事非也。眾難不具者。若有惡比丘來。即知。彼十四日來十三日自恣。十五日來十四日自恣。雖非夏末即許。反上不許。四非已下等者。易知。</w:t>
      </w:r>
    </w:p>
    <w:p>
      <w:pPr>
        <w:keepNext/>
      </w:pPr>
      <w:r>
        <w:rPr>
          <w:b/>
        </w:rPr>
        <w:t>한국어 번역</w:t>
      </w:r>
    </w:p>
    <w:p>
      <w:pPr>
        <w:pStyle w:val="TranslationText"/>
      </w:pPr>
      <w:r>
        <w:t>“다섯째 … 이에 준한다”라고 한 것은, 승법대수를 말한다. 근본적으로는 승가가 집행해야 할 법인데, 지금 승가가 성립하지 않으므로 대수로 하도록 허용한 것이다. 그 예가 매우 많으나, 우선 자자 한 가지를 든다. 네 사람이 작법하면서 다섯째 사람의 욕을 받는 경우는 사람 쪽의 비법을 해석한 것이다. 곧 계 안에 다섯 사람이 있으면 마땅히 승법을 이루어야 하는데, 지금 한 사람이 욕을 주고 네 사람이 전전대수를 행하는 것이다. 또는 상대가 청정계를 갖추지 못했음을 알면서도 함께 법을 행하는 경우이다. 앞의 사람은 파계인인데, 그 사실을 분명히 알고 있으므로 그와 함께 법을 행해서는 안 된다. 알지 못하였다면 허물이 없다. “서로 진술하지 않는다”라고 한 것은, 법 쪽의 비법을 해석한 것이다. 대수자자는 본래 마땅히 서로 번갈아 문구를 진술해야 한다. 예컨대 네 사람이 작법할 때 한 사람이 따로 말하기를, “세 대덕은 한마음으로 생각하십시오. 오늘 승가는 자자합니다. 나 아무개는 청정합니다”라고 세 번 말해야 하는데, 지금 서로 이렇게 진술하지 않는 것이다. “말이 분명하지 않다”라고 한 것은, 비록 문구를 말하더라도 말한 구절이 분명하지 않은 경우이다. 율에서 말하기를, 몰래 낮은 소리로 자자해서는 안 된다고 한 것과 같다. “때가 하안거 말이 아니다”라고 한 것은, 일 쪽의 비법을 해석한 것이다. 부처님께서는 안거를 마친 뒤 자자하도록 하셨는데, 지금 하안거가 끝나지 않았는데 이 일을 하면 비법이다. “대중에게 난이 갖추어지지 않았다”라고 한 것은, 악비구가 올 것이 예상되는 경우에는 이를 알고 그가 14일에 온다면 13일에 자자하고, 15일에 온다면 14일에 자자하는 것이다. 비록 하안거 마지막 날이 아니더라도 이런 경우에는 허용한다. 그와 반대라면 허용하지 않는다. “넷째 비법 이하”라고 한 것은, 쉽게 알 수 있다.</w:t>
      </w:r>
    </w:p>
    <w:p>
      <w:pPr>
        <w:pStyle w:val="EditorialNote"/>
      </w:pPr>
      <w:r>
        <w:t>교감·번역 메모 | [구문 불확실] 원문 「首或非淨戒知而同法者」는 문맥상 대수 상대가 비청정계임을 알면서도 함께 작법하는 경우로 이해하였다.</w:t>
      </w:r>
    </w:p>
    <w:p>
      <w:pPr>
        <w:pStyle w:val="EditorialNote"/>
      </w:pPr>
      <w:r>
        <w:t>교감·번역 메모 | [용어] 악비구가 오는 시점을 피하여 자자일을 앞당기는 율의 난연 규정을 그대로 옮겼다.</w:t>
      </w:r>
    </w:p>
    <w:p>
      <w:pPr>
        <w:pStyle w:val="Heading2"/>
        <w:keepNext/>
      </w:pPr>
      <w:r>
        <w:t>문단 0478  ·  [0119a01]</w:t>
      </w:r>
    </w:p>
    <w:p>
      <w:pPr>
        <w:keepNext/>
      </w:pPr>
      <w:r>
        <w:rPr>
          <w:b/>
        </w:rPr>
        <w:t>원문</w:t>
      </w:r>
    </w:p>
    <w:p>
      <w:pPr>
        <w:pStyle w:val="SourceText"/>
      </w:pPr>
      <w:r>
        <w:t>[0119a01] 曰六至可解者。單白所被。乃有多種。今文中。且舉捨墮一法辨非。餘例准也。而各不同者。謂約前所被不同。若論其非不異。界內別眾者。謂或在大界中。有人不集戒場上即不爾。非清淨者。懺主必須根本。俗人已來不犯五戒。乃至出家後。不犯重禁。方受彼懺。今反上成人非也。輕重同法等者。解法非也。如懺長衣。應量結提是重。不應量者。准論結吉是輕。今同捨合懺也。持犯不分者。釋上輕重義也。應量過限結提。據律文是犯。減量雖過限。多論結吉。律並不犯。却得成持。今若相合懺之。則不分持犯二別也。妄陳言說者。犯長云離衣等例。財非合捨者。解事非也。羯磨疏云。衣財散落。染淨不分。通將入捨。以事非也(上是疏文)。法寶又解。非由不也。如蚕綿但自斬壞不合捨也。有過不陳者。隨犯長離衣[1]敗賣取非親尼衣。過限之類。理合一一陳之。今並不說。界非作法者。然此捨墮。理通二界。今且據單白所被。必是僧法成就。須是法界自然不合也。衣物不集者。謂臨作法時収捨院中。衣物不盡。不一時聚集。列於僧中。妄輙托人者。或捨衣了歸房中。忽見本物。恐有相染。便云此捨與某甲等。亦不得也。下文云。已作屬己前生。後乃恐染而捨。此非淨施。佛判不成等。四非已下等者。可知。</w:t>
      </w:r>
    </w:p>
    <w:p>
      <w:pPr>
        <w:keepNext/>
      </w:pPr>
      <w:r>
        <w:rPr>
          <w:b/>
        </w:rPr>
        <w:t>한국어 번역</w:t>
      </w:r>
    </w:p>
    <w:p>
      <w:pPr>
        <w:pStyle w:val="TranslationText"/>
      </w:pPr>
      <w:r>
        <w:t>“여섯째 … 이해할 수 있다”라고 한 것은, 단백이 대상으로 삼는 일은 여러 종류가 있다. 이 글에서는 우선 사타죄의 한 법을 들어 비법을 분별하고, 나머지는 이에 준한다. “각각 같지 않다”라고 한 것은, 앞서 대상으로 삼은 일이 서로 다르다는 뜻이다. 그러나 그 비법을 논하면 다르지 않다. “계 안에서 별중한다”라고 한 것은, 혹 대계 안에서 작법하면서 사람이 있는데도 모으지 않는 경우를 말한다. 계장에서는 곧 그렇지 않다. “청정하지 않은 사람”이란, 참회의 주재자는 반드시 근본적으로 청정해야 한다는 뜻이다. 곧 속인이었을 때부터 오계를 범하지 않고, 나아가 출가한 뒤에도 중한 금계를 범하지 않아야 비로소 그의 참회를 받을 수 있다. 지금은 이와 반대이므로 사람의 비법이 된다. “가벼운 죄와 무거운 죄를 같은 법으로 처리한다”라고 한 것은, 법의 비법을 풀이한 것이다. 예컨대 장의죄를 참회할 때, 응량의를 한도보다 넘기면 바일제의 중죄가 되고, 불응량의라면 논서에 준하여 길라의 경죄를 맺는다. 그런데 이제 이를 함께 버리고 함께 참회한다는 뜻이다. “지계와 범계를 구별하지 않는다”라고 한 것은, 앞에서 말한 경중의 뜻을 풀이한다. 응량의가 한도를 넘으면 바일제를 맺으며, 율문에 따르면 이는 범계이다. 감량의는 비록 한도를 넘더라도 『다론』에서는 길라를 맺지만, 율에서는 모두 범계가 아니므로 도리어 지계가 된다. 그런데 이제 이를 한데 묶어 참회한다면, 지계와 범계의 두 구별을 나누지 못하는 것이다. “망령되이 말을 진술한다”라는 것은, 장의를 범했는데 이의라고 말하는 등의 사례이다. “재물이 버려야 할 것이 아니다”라고 한 것은, 일의 비법을 풀이한 것이다. 『갈마소』에서 말한다. “의복과 재물이 흩어져 있고, 염정이 구분되지 않는데도, 통틀어 가져와 버림에 넣으면 일의 비법이 된다.”라고 하였다. 이상은 『갈마소』의 글이다. 법보는 또 풀이하기를, “비(非)는 불(不)의 뜻이다.”라고 하였다. 예컨대 누에고치 솜으로 만든 것은 다만 스스로 잘라 없애야 할 뿐 버리는 법에 넣어서는 안 된다. “허물이 있는데도 진술하지 않는다”라고 한 것은, 장의·이의를 범했거나 [1]패매하여 비친니의 옷을 취한 경우, 또는 기한을 넘긴 경우 등의 죄를 마땅히 하나하나 진술해야 하는데, 지금은 모두 말하지 않는 것이다. “계가 작법계가 아니다”라고 한 것은, 이 사타법은 이치상 두 종류의 계에 모두 통하지만, 지금은 단백이 대상으로 삼는 경우에 의거하므로, 반드시 승법으로 성립해야 한다. 그러므로 작법계여야 하며 자연계에서는 성립하지 않는다. “의물이 모이지 않았다”라고 한 것은, 작법하려 할 때 사타할 원내의 의물을 모두 거두지 않고, 한꺼번에 모아서 승중에 늘어놓지 않는 경우이다. “망령되이 사람에게 맡긴다”라고 한 것은, 혹 옷을 버리고 방으로 돌아간 뒤 갑자기 본래 물건을 보고, 서로 섞일까 염려하여 “이것은 아무개에게 버린다”라고 말하는 따위인데, 이 또한 허용되지 않는다. 아래 글에서 말한다. “이미 자기 소유로 성립한 뒤 후에 섞일까 두려워 버리는 것은 정시가 아니다.”라고 하였고, 부처님께서는 이것이 성립하지 않는다고 판정하셨다. “네 가지 비법 이하”라고 한 것은 알 수 있다.</w:t>
      </w:r>
    </w:p>
    <w:p>
      <w:pPr>
        <w:pStyle w:val="EditorialNote"/>
      </w:pPr>
      <w:r>
        <w:t>교감·번역 메모 | [판독·구문 불확실] 원문 「非由不也」의 문맥을 따라 해석하였다.</w:t>
      </w:r>
    </w:p>
    <w:p>
      <w:pPr>
        <w:pStyle w:val="EditorialNote"/>
      </w:pPr>
      <w:r>
        <w:t>교감·번역 메모 | [판독 불확실] 원문 「[1]敗賣取非親尼衣」를 보존하였다.</w:t>
      </w:r>
    </w:p>
    <w:p>
      <w:pPr>
        <w:pStyle w:val="Heading2"/>
        <w:keepNext/>
      </w:pPr>
      <w:r>
        <w:t>문단 0479  ·  [0119a22]</w:t>
      </w:r>
    </w:p>
    <w:p>
      <w:pPr>
        <w:keepNext/>
      </w:pPr>
      <w:r>
        <w:rPr>
          <w:b/>
        </w:rPr>
        <w:t>원문</w:t>
      </w:r>
    </w:p>
    <w:p>
      <w:pPr>
        <w:pStyle w:val="SourceText"/>
      </w:pPr>
      <w:r>
        <w:t>[0119a22] 云七至知者。白二中者。謂有諸多白二鈔。約結界一法辨也。不盡標盡相等者。解人非也。[2]𢮱謂自然界小作法標遠故。須盡標集也。相謂者。作法標狹。自然相遠故。盡相集界內別眾者。四處六相自然界內。有人不來得呵人呵人者。心乖故呵也。唱相不明等者。解法非也。謂唱相比丘心中。不明得彼標相分齊。或唱不着等。作法暗托者。唱相既不明了。雖秉法結結。冥然不就。亦無善法生起。由彼不明無所托附。故云暗托(玄云如暗中托物者非也)。呵不止者。謂知法人恐法。不成心同故呵。彼不止住。是法非也。標相及躰等者。解事非也。唱相之所據名曰標羯摩。所牒處曰相。作法之地處曰躰。今不識此之三分齊故。是混乱也。不知彼此二界錯涉者。不知大界內相為此。戒塲外相為彼。中間不留自然之地。故云不知彼此也。既無自然隔之二界。自成錯涉也。重結交互者。前人已結。後人不知。更於上再結。故成重結。兩界相銜名為交互。遙結之類者。在戒塲上坐。遙唱大界內外相秉法結也。下句都結上非。故云並不成就。餘非例知者。三雙一合例解也。</w:t>
      </w:r>
    </w:p>
    <w:p>
      <w:pPr>
        <w:keepNext/>
      </w:pPr>
      <w:r>
        <w:rPr>
          <w:b/>
        </w:rPr>
        <w:t>한국어 번역</w:t>
      </w:r>
    </w:p>
    <w:p>
      <w:pPr>
        <w:pStyle w:val="TranslationText"/>
      </w:pPr>
      <w:r>
        <w:t>“일곱째 … 알 수 있다”라고 한 것은, 백이갈마 가운데를 말한다. 백이갈마에는 여러 종류가 있으므로, 『초』에서는 결계 한 법에 의거하여 비법을 분별하였다. “표를 다하지 않고 상을 다한다”라고 한 것은, 사람의 비법을 풀이한 것이다. [2]𢮱은 자연계가 좁고 작법계의 표가 멀기 때문에, 반드시 모든 표를 따라 사람을 모아야 한다는 뜻이다. “상”이라고 한 것은, 작법계의 표는 좁고 자연계의 상은 멀기 때문에, 모든 상에 따라 계 안의 사람을 모아야 한다는 뜻이다. “계 안에서 별중한다”라고 한 것은, 네 처소와 여섯 상의 자연계 안에서 사람이 있는데도 오지 않거나, 가책할 수 있는 사람이 가책하는 경우이다. 이는 마음이 어긋났기 때문에 가책하는 것이다. “상을 부르는 것이 분명하지 않다”라고 한 것은, 법의 비법을 풀이한 것이다. 곧 상을 부르는 비구가 마음속으로 그 표와 상의 분제를 분명히 알지 못하거나, 혹 상을 제대로 부르지 못하는 따위이다. “작법이 어둡게 의탁한다”라고 한 것은, 상을 부르는 것이 이미 분명하지 않으면, 비록 갈마를 집행하여 결계하더라도 그 법은 막연히 성립하지 않고, 선법도 생겨나지 않는다는 뜻이다. 그가 분명히 알지 못하여 의탁할 곳이 없기 때문에 ‘어둡게 의탁한다’라고 한 것이다. 『현기』에서 이를 ‘어둠 속에서 물건을 맡기는 것과 같다’라고 풀이한 것은 옳지 않다. “가책해도 그치지 않는다”라고 한 것은, 법을 아는 사람이 작법이 성립하지 않을까 염려하여 마음을 같이해 가책했는데도, 그가 멈추지 않는 경우이다. 이는 법의 비법이다. “표·상 및 체”라고 한 것은, 일의 비법을 풀이한 것이다. 상을 부를 때 의거하는 것을 ‘표’라 하고, 갈마에서 그 표를 말한다. 갈마에서 들어 말하는 처소를 ‘상’이라 하며, 작법이 이루어지는 땅을 ‘체’라 한다. 이제 이 세 가지의 분제를 알지 못하므로 혼란이 생기는 것이다. “저 계와 이 계를 알지 못하여 서로 뒤섞인다”라고 한 것은, 대계의 안쪽 상을 이쪽으로 삼아야 하고, 계장의 바깥 상을 저쪽으로 삼아야 하는데도 이를 알지 못하고, 그 사이에 자연지를 남겨 두지 않는 경우이다. 그러므로 저쪽과 이쪽을 알지 못한다고 한 것이다. 두 계를 자연계가 사이에서 갈라 주지 않으면, 저절로 서로 뒤섞이게 된다. “거듭 결계하여 서로 얽힌다”라고 한 것은, 앞사람이 이미 결계했는데도 뒷사람이 이를 알지 못하고 그 위에 다시 결계하는 경우이다. 그러므로 중결이 된다. 두 계의 경계가 서로 맞물리는 것을 교호라 한다. “멀리서 결계하는 따위”라고 한 것은, 계장 위에 앉아서 멀리 대계의 안팎 상을 부르고 갈마를 집행하여 결계하는 경우이다. 아래 구절은 위에서 말한 비법들을 모두 맺어, “모두 성취하지 못한다”라고 한 것이다. “나머지 비법은 이에 준하여 안다”라고 한 것은, 세 가지 쌍과 하나의 합에 준하여 풀이한다는 뜻이다.</w:t>
      </w:r>
    </w:p>
    <w:p>
      <w:pPr>
        <w:pStyle w:val="EditorialNote"/>
      </w:pPr>
      <w:r>
        <w:t>교감·번역 메모 | [가이자·판독] 원문 「[2]𢮱」의 정확한 판독은 불확실하다.</w:t>
      </w:r>
    </w:p>
    <w:p>
      <w:pPr>
        <w:pStyle w:val="Heading2"/>
        <w:keepNext/>
      </w:pPr>
      <w:r>
        <w:t>문단 0480  ·  [0119b17]</w:t>
      </w:r>
    </w:p>
    <w:p>
      <w:pPr>
        <w:keepNext/>
      </w:pPr>
      <w:r>
        <w:rPr>
          <w:b/>
        </w:rPr>
        <w:t>원문</w:t>
      </w:r>
    </w:p>
    <w:p>
      <w:pPr>
        <w:pStyle w:val="SourceText"/>
      </w:pPr>
      <w:r>
        <w:t>[0119b17] 云八至前者。白四所被有眾多。今承受戒一種弁也。受者遮難者。解人非也。有解云。沙彌為受者。身上有輕遮重難。故受不得。今難云。若約沙彌有難等。却屬事非所標也。今依玄記。約教授師。不明教相。不識遮難等相。不解分別。非令他帶此而受。不獲戒躰。此非無從教授師身上起。即人非捧也。故下文云。若問而不解。終為非問等。界中不集者。且據大界內受時說。僧數有缺者。中不滿十。邊不滿五。人雖五百者。此且縱詞。聊舉五百五十法簡之。不中者。謂前足數篇。諸門中。料簡六十餘人。今除第四門中。少分不足。且頭前之兩門。所列人數。五十有餘也。通非正數者。謂上諸人。總不足正僧數也。受前進止等者。解法非也。八種條理者。謂受前具八法。一請師。二安置受人立處。三差教授師。四出眾問。五召入眾。六乞戒。七戒師白和。八戒師問難。此八並屬受前。故云受前進止等(云云)。及論正受。謂受中有二人。先且教彼緣立心。次秉受法正躰。此二不開前八之事也。執文無差者。依文謹誦某甲之詞。曾不加改也。界相不明等者。解事非也。界相與前白。二科中解同。衣鉢非己者。假借別人云者。類是流預。但是事非也。總在此収也。餘非例前者可委。</w:t>
      </w:r>
    </w:p>
    <w:p>
      <w:pPr>
        <w:keepNext/>
      </w:pPr>
      <w:r>
        <w:rPr>
          <w:b/>
        </w:rPr>
        <w:t>한국어 번역</w:t>
      </w:r>
    </w:p>
    <w:p>
      <w:pPr>
        <w:pStyle w:val="TranslationText"/>
      </w:pPr>
      <w:r>
        <w:t>“여덟째 … 앞과 같다”라고 한 것은, 백사갈마가 대상으로 삼는 일도 매우 많지만, 여기서는 수계 한 가지를 이어 들어 분별한다. “수계자의 차난”이라고 한 것은, 사람의 비법을 풀이한 것이다. 어떤 해석에서는, 수계받는 자가 사미라는 것이다. 그 몸에 가벼운 차법과 무거운 난법이 있으므로, 수계를 얻지 못한다고 풀이한다. 그러나 이제 묻는다. 만일 사미에게 난 등이 있는 것을 기준으로 한다면, 도리어 일의 비법에 속하여 여기서 표시한 사람의 비법과 맞지 않는다. 이제 『현기』에 의거한다. 곧 교수사에 의거하여 말한 것이다. 교법의 모습을 밝게 알지 못하고, 차난 등의 모습을 알지 못하며, 분별할 줄 모르는 경우이다. 그래서 다른 사람으로 하여금 차난을 지닌 채 수계하게 하면 계체를 얻지 못한다. 이 비법은 교수사의 몸에서 일어나지 않는 것이 아니므로, 곧 사람의 비법이 된다. 그러므로 아래 글에서 말한다. “물어도 이해하지 못한다면 끝내 올바른 질문이 아니다.”라는 따위이다. “계 안의 사람이 모이지 않는다”라고 한 것은, 우선 대계 안에서 수계하는 때에 의거하여 말한 것이다. “승가의 수가 모자란다”라고 한 것은, 중국에서는 열 명을 채우지 못하고, 변방에서는 다섯 명을 채우지 못하는 경우이다. “사람이 비록 오백 명이라 하더라도”라고 한 것은, 우선 과장하여 하는 말이다. 오백 명 가운데 오십 가지 법으로 간별하는 경우를 들어 말한 것이다. “적중하지 않는다”라고 한 것은, 앞의 「족수편」에서 여러 문으로 나누어 예순여 명을 간별하였는데, 이제 제4문의 일부만 부족한 사람들을 제외하고, 우선 앞의 두 문에서 열거한 사람의 수가 오십여 명이라는 뜻이다. “모두 정족수에 들지 않는다”라고 한 것은, 위에서 말한 사람들은 모두 바른 승가의 정족수를 채우지 못한다는 뜻이다. “수계 전의 진행과 정지 등”이라고 한 것은, 법의 비법을 풀이한 것이다. “여덟 가지 조리”라고 한 것은, 수계 전에 갖추어야 할 여덟 법을 말한다. 첫째는 스승을 청하는 것이고, 둘째는 수계자를 세울 자리를 마련하는 것이며, 셋째는 교수사를 차정하는 것이고, 넷째는 대중 밖에 나가 차난을 묻는 것이며, 다섯째는 대중 안으로 불러들이는 것이고, 여섯째는 계를 청하는 것이며, 일곱째는 계사가 백으로 화합을 구하는 것이고, 여덟째는 계사가 차난을 묻는 것이다. 이 여덟 가지는 모두 수계 전에 속하므로, ‘수계 전의 진행과 정지 등’이라고 한 것이다. 그리고 본격적인 수계를 논하면, 수계 중에는 두 부분이 있다. 먼저 그에게 인연을 갖추어 마음을 세우도록 가르치고, 다음으로 수계법의 정체를 집행한다. 이 두 가지는 앞의 여덟 절차에 포함되지 않는다. “문구를 고집하여 차이가 없다”라고 한 것은, 문구에 따라 ‘아무개’라는 말을 조심스럽게 외우면서 조금도 고쳐 쓰지 않는 경우를 말한다. “계의 상을 밝게 알지 못한다”라고 한 것은, 일의 비법을 풀이한 것이다. 계의 상은 앞의 백이갈마 과목에서 풀이한 것과 같다. “의발이 자기 것이 아니다”라고 한 것은, 남의 것을 빌려 자기 것이라고 말하는 경우와 같은 것이다. 이런 부류가 모두 여기에 들어온다. 이는 다만 일의 비법이다. 모두 이 가운데에 포함된다. 나머지 비법은 앞의 예에 준하여 알 수 있다.</w:t>
      </w:r>
    </w:p>
    <w:p>
      <w:pPr>
        <w:pStyle w:val="EditorialNote"/>
      </w:pPr>
      <w:r>
        <w:t>교감·번역 메모 | [구문 불확실] 원문 「聊舉五百五十法簡之」의 구두와 수량 관계가 불안정하여 문맥에 따라 옮겼다.</w:t>
      </w:r>
    </w:p>
    <w:p>
      <w:pPr>
        <w:pStyle w:val="EditorialNote"/>
      </w:pPr>
      <w:r>
        <w:t>교감·번역 메모 | [구문 보완] 짧게 분절된 원문의 맥락을 보완하여 옮겼다.</w:t>
      </w:r>
    </w:p>
    <w:p>
      <w:pPr>
        <w:pStyle w:val="Heading2"/>
        <w:keepNext/>
      </w:pPr>
      <w:r>
        <w:t>문단 0481  ·  [0119c14]</w:t>
      </w:r>
    </w:p>
    <w:p>
      <w:pPr>
        <w:keepNext/>
      </w:pPr>
      <w:r>
        <w:rPr>
          <w:b/>
        </w:rPr>
        <w:t>원문</w:t>
      </w:r>
    </w:p>
    <w:p>
      <w:pPr>
        <w:pStyle w:val="SourceText"/>
      </w:pPr>
      <w:r>
        <w:t>[0119c14] 云餘至也者。通結指歸也。餘外也。除適來單白白二白四云外。故着餘字也。正法。即羯磨之法也。乃至心念者。越却中間對首。當法自成不相通練者。謂橫前開八位。就緣約相。一百八十四人法事等。各各自別故云當法自成。交互不可。即不明通練。別眾一法多或通之者。多謂多分。或題不定。謂於八位之中。除但心念一位。餘七位。若界有人。便是別眾廣張也。義抄者。律文七非之相。文義交羅。羯磨疏。引彼廣陳抄。為接機。故略不說。前來八位隨義明非。且依見論云。文與律意旨不別(去記對此別七非數令移在前門首說了)。</w:t>
      </w:r>
    </w:p>
    <w:p>
      <w:pPr>
        <w:keepNext/>
      </w:pPr>
      <w:r>
        <w:rPr>
          <w:b/>
        </w:rPr>
        <w:t>한국어 번역</w:t>
      </w:r>
    </w:p>
    <w:p>
      <w:pPr>
        <w:pStyle w:val="TranslationText"/>
      </w:pPr>
      <w:r>
        <w:t>“나머지 … 라고 한 것은”은, 전체를 통틀어 맺고 그 귀결을 가리키는 것이다. “나머지”란 그 밖이라는 뜻이다. 앞에서 말한 단백·백이·백사의 세 가지를 제외하므로, ‘나머지’라는 말을 붙인 것이다. “정법”은 곧 갈마의 법을 말한다. “나아가 심념까지”라고 한 것은, 중간의 대수법을 건너뛰어 가리킨 것이다. “각 법은 스스로 성립하여 서로 통련되지 않는다”라고 한 것은, 앞에서 가로로 펼쳐 여덟 자리를 열었고, 인연과 상에 의거하면 백팔십사 가지 사람·법·일 등이 있는데, 각각 서로 구별되므로 ‘각 법이 스스로 성립한다’라고 한 것이다. 서로 뒤섞어 사용할 수 없으므로, 곧 서로 통련하여 밝힐 수 없다는 뜻이다. “별중 한 법은 대체로 혹 통한다”라고 한 것은, ‘대체로’는 대부분이라는 뜻이고, ‘혹’은 일정하지 않다는 뜻이다. 여덟 자리 가운데 단심념 한 자리를 제외하고, 나머지 일곱 자리에서는 계 안에 사람이 있는데도 모이지 않으면 곧 별중이 널리 성립한다. “『의초』”라고 한 것은, 율문에서 말한 칠비의 모습이 글과 뜻이 서로 얽혀 있기 때문에, 『갈마소』에서는 그 내용을 끌어 널리 진술하였으나, 『행사초』는 초학자를 제접하기 위하여 간략히 말하지 않은 것이다. 앞에서 여덟 자리에 따라 뜻으로 비법을 밝힌 것은 우선 『선견론』에 의거한 것이며, 그 문장은 율의 뜻과 다르지 않다. 『기』에서 별도로 말한 칠비의 수는 앞 문 첫머리로 옮겨 설명하였다.</w:t>
      </w:r>
    </w:p>
    <w:p>
      <w:pPr>
        <w:pStyle w:val="Heading2"/>
        <w:keepNext/>
      </w:pPr>
      <w:r>
        <w:t>문단 0482  ·  [0119c24]</w:t>
      </w:r>
    </w:p>
    <w:p>
      <w:pPr>
        <w:keepNext/>
      </w:pPr>
      <w:r>
        <w:rPr>
          <w:b/>
        </w:rPr>
        <w:t>원문</w:t>
      </w:r>
    </w:p>
    <w:p>
      <w:pPr>
        <w:pStyle w:val="SourceText"/>
      </w:pPr>
      <w:r>
        <w:t>[0119c24] 云次釋羯磨正文者。鏡水大德云。前分科處云。由解羯摩。今此但云次釋正文。二言何異。答但製作變通語勢。更無別理。大德又云。雖爾亦須對此。略消前科。所言曲解羯磨者。謂分外義也。就一百八十四種。總呼為法。其心念對首。文相易顯。不更說。然僧法羯磨。剛骨緣本難明。是以分外更說。令人知委。故云曲解(消前科了)。今云次釋者。次謂次第。釋謂解釋。正文者。即單白白四云文。於此文中。一一調理白數等(云云)。云令至雷同者。科令知綱要者。古說云。綱即是要不正也。玄云。羯磨骨名綱。其間牒緣本所名要。只如單白中初三故。五十四。今字為綱。二四兩句。緣本為要。羯磨三十一字。是綱三中間為要。大德僧聽下。誰諸長老忍前。為一中間。誰請長老忍。後者嘿然。已前為二中間。僧已忍後竟字。前為第三中間也。謂法無緣本即是無用。雖有緣本。若無躰骨之相。被事不成。故知一十四字三十一字實為緣本[1]云綱。中間緣本雖殊。乃是綱家之要。有人云。綱與骨有別者不然。綱即是骨。頭緣本邊即綱。約法躰中名骨。二名不異也。識解通塞者。了別無疑曰識。凋明義理曰解。一百三十四白綱骨今今總同是通。百三十四中間事緣各各有異是塞。單白既爾。羯磨准知。若不具明者。具足曉明也。謂若不具足曉明躰骨緣本答。異見增减一字。不問緣中。將為便成非法也。然其非相。[2]准在一字者。然是也。謂是非相。不必全句脫漏。便號落非。但一字參差。即名非法。然須知處所者。此可然字作縱奪意解也。謂上縱云。成非唯在一字。今若奪之。即此一字。須着處所居躰骨中。一向不許於緣本中。不傷理處。即得傷大理處。一字不開故。須知所處也。不得雷同者寶云。似雷之聲。天下同聞。是一例義。今不得同。此須究其原也。</w:t>
      </w:r>
    </w:p>
    <w:p>
      <w:pPr>
        <w:keepNext/>
      </w:pPr>
      <w:r>
        <w:rPr>
          <w:b/>
        </w:rPr>
        <w:t>한국어 번역</w:t>
      </w:r>
    </w:p>
    <w:p>
      <w:pPr>
        <w:pStyle w:val="TranslationText"/>
      </w:pPr>
      <w:r>
        <w:t>“다음으로 갈마의 정문을 풀이한다”라고 한 것은, 경수대덕이 말한다. 앞에서 과문을 나눌 때는 “갈마를 자세히 풀이한다”라고 했는데, 여기서는 다만 “다음으로 정문을 풀이한다”라고 하였으니, 두 표현에 무슨 차이가 있는가? 답한다. 이는 다만 저술하면서 어세를 변통한 것이며, 별도의 뜻은 없다. 대덕은 또 말한다. 비록 그러하나 여기에서 앞의 과문을 간략히 풀이해야 한다. 이른바 “갈마를 자세히 풀이한다”라고 한 것은, 본래 범위를 넘어서 더 설명한다는 뜻이다. 백팔십사 종류를 기준으로 하여 통틀어 모두 ‘법’이라 부른다. 그 가운데 심념과 대수는 문상의 뜻이 쉽게 드러나므로 다시 설명하지 않는다. 그러나 승법갈마는 강골과 연본을 밝히기가 어려우므로, 본래 범위를 넘어 다시 설명하여 사람들로 하여금 자세히 알게 한다. 그러므로 “자세히 풀이한다”라고 한 것이다. 이상 앞의 과문을 풀이하였다. 이제 “다음으로 풀이한다”라고 한 것은, ‘다음’은 차례라는 뜻이고, ‘풀이한다’는 해석한다는 뜻이다. “정문”은 곧 단백과 백사의 문구이다. 이 문장 가운데에서 하나하나 백의 수와 조리를 조정해 밝힌다. “알게 하여 … 한결같이 하지 않게 한다”라고 한 것은, 과문에서 “강요를 알게 한다”라고 한 부분이다. 옛 해석에서는 말한다. “강이 곧 요이다.” 그러나 옳지 않다. 『현기』에서는 말한다. 갈마의 골간을 ‘강’이라 하고, 그 사이에서 연본을 드는 것을 ‘요’라고 한다. 예컨대 단백에서 처음 세 구절과 뒤의 다섯 구절, 그리고 오십사 글자를 강으로 삼는다. 둘째와 넷째 두 구절의 연본을 요로 삼는다. 갈마의 서른한 글자가 강이고, 세 중간 부분이 요이다. “대덕승청” 이하에서 “수제장로인” 앞까지가 첫 번째 중간이고, “수제장로인”에서 뒤의 “묵연”까지 그 앞부분이 두 번째 중간이며, “승이인” 뒤에서 “경”자 앞까지가 세 번째 중간이다. 곧 법에 연본이 없으면 쓸 수 없고, 비록 연본이 있더라도 체골의 모습이 없으면 대상으로 삼은 일이 성립하지 않는다. 그러므로 열네 글자와 서른한 글자가 실로 연본의 [1]강이 됨을 알 수 있다. 중간의 연본은 비록 서로 다르지만, 곧 강에 딸린 요점이다. 어떤 사람은 말한다. “강과 골은 서로 다르다.” 그러나 옳지 않다. 강이 곧 골이다. 연본의 측면에서는 강이라 하고, 법체의 측면에서는 골이라 하므로, 두 이름의 뜻은 다르지 않다. “통과 색을 분명히 안다”라고 한 것은, 분명히 알아 의심이 없는 것을 ‘식’이라 하고, 의리를 밝게 깨닫는 것을 ‘해’라 한다. 백서른네 갈마의 백문에서 강골은 모두 같으니 이것이 ‘통’이고, 백서른네 법의 중간에 들어가는 사연은 각각 다르니 이것이 ‘색’이다. 단백이 그러하므로, 갈마도 이에 준하여 알 수 있다. “갖추어 밝히지 않으면”이라고 한 것은, 완전히 밝게 아는 것을 말한다. 곧 체골과 연본을 완전히 밝게 알지 못하면, 다른 견해에 따라 한 글자를 늘이거나 줄이면서 그것이 연본 가운데에 있는지 묻지도 않고, 곧 비법이 된다고 여긴다는 뜻이다. “그러나 그 비법의 모습은”이라고 한 것은, [2]“한 글자에 준거한다”라고 한 부분이다. ‘그러하다’는 뜻이다. 곧 시비의 모습은 반드시 한 구절 전체가 빠져야만 비법이 되는 것이 아니다. 단지 한 글자라도 어긋나면 곧 비법이라 한다. “그러나 반드시 그 처소를 알아야 한다”라고 한 것은, 이 ‘그러나’라는 글자를 양보했다가 다시 제한하는 뜻으로 풀이할 수 있다. 곧 앞에서는 양보하여 말하기를, “비법이 되는 것은 오직 한 글자에 달려 있다.”라고 했지만, 이제 다시 제한하면, 바로 이 한 글자가 어느 처소에 놓였는지, 곧 체골 가운데 있는지를 알아야 한다. 체골에는 한결같이 증감을 허용하지 않는다. 연본 가운데에서는 큰 이치를 해치지 않는 곳이라면 허용되지만, 큰 이치를 해치는 곳은 한 글자도 허용하지 않기 때문이다. 그러므로 그 글자가 놓인 곳을 알아야 한다. “한결같이 동일시해서는 안 된다”라고 한 데 대해 법보는 말한다. 우레 소리와 같아서, 천하 사람이 모두 함께 듣는다는 것은 한결같다는 뜻이다. 그러나 지금은 그렇게 동일시해서는 안 된다. 이 점은 반드시 그 근원을 궁구해야 한다.</w:t>
      </w:r>
    </w:p>
    <w:p>
      <w:pPr>
        <w:pStyle w:val="EditorialNote"/>
      </w:pPr>
      <w:r>
        <w:t>교감·번역 메모 | [판독·구문 불확실] 원문 「只如單白中初三故。五十四。今字為綱」은 구두가 불안정하여 문맥에 따라 나누어 옮겼다.</w:t>
      </w:r>
    </w:p>
    <w:p>
      <w:pPr>
        <w:pStyle w:val="EditorialNote"/>
      </w:pPr>
      <w:r>
        <w:t>교감·번역 메모 | [구문 불확실] 원문 「實為緣本[1]云綱」은 문맥상 ‘실로 강이 된다’는 뜻으로 이해하였다.</w:t>
      </w:r>
    </w:p>
    <w:p>
      <w:pPr>
        <w:pStyle w:val="EditorialNote"/>
      </w:pPr>
      <w:r>
        <w:t>교감·번역 메모 | [판독 불확실] 원문 「凋明義理」를 문맥상 ‘의리를 밝게 깨닫는다’는 뜻으로 옮겼다.</w:t>
      </w:r>
    </w:p>
    <w:p>
      <w:pPr>
        <w:pStyle w:val="EditorialNote"/>
      </w:pPr>
      <w:r>
        <w:t>교감·번역 메모 | [구문 불확실] 원문 「躰骨緣本答」의 마지막 글자는 문맥상 불안정하여 본뜻에 따라 옮겼다.</w:t>
      </w:r>
    </w:p>
    <w:p>
      <w:pPr>
        <w:pStyle w:val="EditorialNote"/>
      </w:pPr>
      <w:r>
        <w:t>교감·번역 메모 | [교감] 원문 「[2]准在一字」를 보존하였다.</w:t>
      </w:r>
    </w:p>
    <w:p>
      <w:pPr>
        <w:pStyle w:val="EditorialNote"/>
      </w:pPr>
      <w:r>
        <w:t>교감·번역 메모 | [구문 불확실] 원문 「一向不許於緣本中」은 앞뒤 문맥상 체골과 연본의 허용 범위를 대조하는 구조로 이해하였다.</w:t>
      </w:r>
    </w:p>
    <w:p>
      <w:pPr>
        <w:pStyle w:val="EditorialNote"/>
      </w:pPr>
      <w:r>
        <w:t>교감·번역 메모 | [구문 불확실] 원문 「即得傷大理處」는 문맥상 「即得；傷大理處」로 끊어 이해하였다.</w:t>
      </w:r>
    </w:p>
    <w:p>
      <w:pPr>
        <w:pStyle w:val="Heading2"/>
        <w:keepNext/>
      </w:pPr>
      <w:r>
        <w:t>문단 0483  ·  [0120b06]</w:t>
      </w:r>
    </w:p>
    <w:p>
      <w:pPr>
        <w:keepNext/>
      </w:pPr>
      <w:r>
        <w:rPr>
          <w:b/>
        </w:rPr>
        <w:t>원문</w:t>
      </w:r>
    </w:p>
    <w:p>
      <w:pPr>
        <w:pStyle w:val="SourceText"/>
      </w:pPr>
      <w:r>
        <w:t>[0120b06] 云或至乱者。或依文謹誦。曾不改張有無者。此且通相以辨。不能改張成非也。律木羯磨中有其事。今日不具不能改有而令無也。律文羯磨中無。今日且有此事。不能改。彼云。無而令有之。或第二第三亦隨略說者。謂約不解結略非也。律明白四羯磨。翻譯人廣出一番了。乃於下結云。第二第三亦如是說。但從頭更秉兩遍即得。若更列其文句。慮在繁詞。今此一類。古人行事之時。秉一番說。亦隨律文之語云。第二三等(云云)。或無文稱事者。羯磨無文。稱今日事。如受日羯磨。律文但牒三寶之緣。為出法方軌。今日受日。自為看病等別。緣即合。除却三寶。着今看病等緣。亦一向依於律文。即成非也。有文無事者。羯磨有文。今日無事。如賞勞看病人。律文具有三衣六物之詞。今日亡者。身貧只有二衣之類。亦依文直成。更不除改也。俱有者。律文有鬪諍相言事。為呵責事有鬪淨人。智慧盧[酉*盆]那為呵責人。是俱有今日因戲哢。為呵責事。道法慧達。即是其人。便令依今日之事人。古德亦依律文。牒當時之事俱無者。律文無聖制不學。為呵責之事。亦無不學教人。為呵責之人。故曰俱無。今日忽有不學之人。及未學之事。合與呵責。古德亦不解加益。故鈔下文云。然此治法。不必大罪。但聖所制學。愚暗自纏。皆合此罸。未能增減者。律文無未能增。律[3]有有未能減。減則反釋上來俱有增。反解上句俱無。如是有無。並不增減也。致使二字。躡上而生因由。前來不明及乎臨被事時被解法之士譏呵令加減文句遂。乃更增昏朦謬乱也。已上三段各釋竟。若依搜玄科。第一段為標。後二段為釋。將後二段。共釋前文。恐不然也。今觀文勢。三段並是釋文。但總別稱異。鈔中各着或字隔之。不可[4]妾為科節失意甚思。[5]云。</w:t>
      </w:r>
    </w:p>
    <w:p>
      <w:pPr>
        <w:keepNext/>
      </w:pPr>
      <w:r>
        <w:rPr>
          <w:b/>
        </w:rPr>
        <w:t>한국어 번역</w:t>
      </w:r>
    </w:p>
    <w:p>
      <w:pPr>
        <w:pStyle w:val="TranslationText"/>
      </w:pPr>
      <w:r>
        <w:t>“혹 … 어지럽힌다”라고 한 것은, 혹 율문에 따라 조심스럽게 외우면서도 실제 사정의 유무에 따라 문구를 고쳐 펼칠 줄 모르는 경우를 말한다. 이는 우선 전체적인 모습에 의거하여 분별한 것으로, 고쳐 쓰지 못하면 비법이 된다는 뜻이다. 율본의 갈마문 가운데 어떤 일이 있는데 오늘 실제로는 그 일이 갖추어져 있지 않으면, 있는 것을 없게 고쳐야 하는데 그렇게 하지 못하는 경우이다. 또 율문의 갈마문에는 없는 일이지만 오늘 실제로는 그 일이 있다면, 그에 맞게 고쳐야 하는데 옛사람은 그대로 두었다. 곧 없는 것을 있게 해야 한다는 뜻이다. “혹 둘째·셋째도 또한 간략히 말한다”라고 한 것은, 결략을 이해하지 못하는 비법을 말한다. 율에서 백사갈마를 밝힐 때, 번역자가 첫 번째 한 차례를 자세히 제시한 뒤 아래에서 맺어 말하기를, “둘째·셋째도 또한 이와 같이 말한다.”라고 하였다. 그러므로 처음부터 다시 두 번 더 집행하면 된다. 만일 그 문구를 다시 모두 열거하면 글이 번잡해질까 염려했기 때문이다. 그런데 이런 부류의 사람들은 옛날 실제 행법에서 한 차례만 집행하고도 율문의 말을 그대로 따라 “둘째·셋째도 같다”라고 말하였다. “혹 문장은 없는데 일을 일컫는다”라고 한 것은, 갈마문에는 그 문구가 없지만 오늘 실제의 일을 일컫는 경우이다. 예컨대 수일갈마에서, 율문은 다만 삼보의 인연만을 들어 법식의 준칙을 제시하였다. 오늘 수일하는 사람이 간병 등 다른 인연 때문이라면, 그 인연에 맞추어야 한다. 곧 삼보라는 말을 빼고 오늘의 간병 등 인연을 넣어야 한다. 그런데도 한결같이 율문만 따르면 곧 비법이 된다. “문장은 있는데 일이 없다”라고 한 것은, 갈마문에는 문구가 있지만 오늘 실제로는 그 일이 없는 경우이다. 예컨대 간병인을 포상하는 경우, 율문에는 삼의와 육물의 문구가 갖추어져 있다. 그러나 오늘의 망자가 가난하여 두 벌의 옷만 있는 경우와 같다. 그런데도 율문 그대로 작법하여 실제 없는 내용을 빼거나 고치지 않는 것이다. “둘 다 있다”라고 한 것은, 율문에도 다툼과 서로 송사하는 일이 있어 그것이 가책의 사유가 되고, 정인과 싸운 사람이 있으며, 지혜로운 노[酉*盆]나가 가책받는 사람이 되는 경우이다. 이것이 둘 다 있는 경우이다. 오늘은 장난으로 희롱한 일이 생겨 그것이 가책의 사유가 되고, 도법혜달이라는 사람이 그 대상 인물이 된다면, 곧 오늘의 실제 일과 사람에 맞추어 문구를 고쳐야 한다. 옛 덕인들도 율문에 의거하되 당시 실제의 일을 들어 말하였다. “둘 다 없다”라고 한 것은, 율문에는 성인이 제정한 것을 배우지 않는 행위를 가책의 사유로 든 문구가 없고, 또 교법을 배우지 않는 사람을 가책 대상자로 든 문구도 없으므로, ‘둘 다 없다’라고 한 것이다. 그러나 오늘 갑자기 배우지 않은 사람이 있고 배우지 않은 일이 생겼다면, 마땅히 가책갈마를 주어야 한다. 옛 덕인들은 이런 경우에도 문구를 더하여 맞출 줄 몰랐다. 그러므로 『초』 아래 글에서 말하기를, “이 치법은 반드시 큰 죄에만 적용되는 것이 아니다. 다만 성인이 제정하여 배우게 한 것인데도 어리석고 어두운 데 스스로 얽매여 있다면 모두 이 벌을 주어야 한다.”라고 하였다. “더하거나 줄이지 못한다”라고 한 것은, 율문에 없는 것은 더하지 못하고, 율문에 있는 것은 줄이지 못한다는 뜻이다. ‘줄인다’는 것은 앞에서 말한 ‘둘 다 있는 경우’를 반대로 풀이한 것이고, ‘더한다’는 것은 앞의 ‘둘 다 없는 경우’를 반대로 풀이한 것이다. 이처럼 있거나 없는 경우에 모두 더하고 줄이지 못한다는 뜻이다. “마침내”라는 두 글자는 앞의 내용을 이어 그 원인을 드러낸다. 앞에서 밝게 알지 못한 채 실제 일을 집행할 때 이르러, 법을 아는 사람에게 비난을 받아 문구를 더하고 줄이라고 하면 마침내 더욱 몽매해져 그릇되고 어지럽게 된다는 뜻이다. 이상으로 세 단락의 해석을 각각 마쳤다. 만일 『수현』의 과문을 따른다면, 첫 번째 단락을 표문으로 삼고, 뒤의 두 단락을 해석으로 삼아, 뒤의 두 단락으로 앞 글을 함께 풀이한다고 한다. 그러나 이는 옳지 않은 듯하다. 이제 문세를 살펴보면, 세 단락 모두가 해석문이다. 다만 총설과 별설이라는 명칭만 다를 뿐이다. 『초』에서는 각각 ‘혹’자를 두어 구별하였으므로, 함부로 과절을 나누어 뜻을 잃어서는 안 된다. 깊이 생각해야 한다. 이하에서 다시 말한다.</w:t>
      </w:r>
    </w:p>
    <w:p>
      <w:pPr>
        <w:pStyle w:val="EditorialNote"/>
      </w:pPr>
      <w:r>
        <w:t>교감·번역 메모 | [고유명사·판독] 원문 「智慧盧[酉*盆]那」는 음사명으로 보존하였다.</w:t>
      </w:r>
    </w:p>
    <w:p>
      <w:pPr>
        <w:pStyle w:val="EditorialNote"/>
      </w:pPr>
      <w:r>
        <w:t>교감·번역 메모 | [고유명사·판독] 「道法慧達」은 문맥상 예시 인명으로 보존하였다.</w:t>
      </w:r>
    </w:p>
    <w:p>
      <w:pPr>
        <w:pStyle w:val="EditorialNote"/>
      </w:pPr>
      <w:r>
        <w:t>교감·번역 메모 | [판독·구문 불확실] 원문 「律[3]有有未能減」은 중복·교감 표지가 있어 문맥에 따라 옮겼다.</w:t>
      </w:r>
    </w:p>
    <w:p>
      <w:pPr>
        <w:pStyle w:val="EditorialNote"/>
      </w:pPr>
      <w:r>
        <w:t>교감·번역 메모 | [구문 불확실] 원문 「前來不明及乎臨被事時被解法之士譏呵令加減文句遂」는 한 문장으로 이어져 있어 문맥상 분절하였다.</w:t>
      </w:r>
    </w:p>
    <w:p>
      <w:pPr>
        <w:pStyle w:val="EditorialNote"/>
      </w:pPr>
      <w:r>
        <w:t>교감·번역 메모 | [판독 불확실] 원문 「不可[4]妾為科節失意甚思」는 이체·교감 표지가 섞여 있어 문맥에 따라 옮겼다.</w:t>
      </w:r>
    </w:p>
    <w:p>
      <w:pPr>
        <w:pStyle w:val="EditorialNote"/>
      </w:pPr>
      <w:r>
        <w:t>교감·번역 메모 | [교감] 원문은 독립된 「[5]云。」으로 남아 있어 다음 문단을 잇는 표지로 처리하였다.</w:t>
      </w:r>
    </w:p>
    <w:p>
      <w:pPr>
        <w:pStyle w:val="Heading2"/>
        <w:keepNext/>
      </w:pPr>
      <w:r>
        <w:t>문단 0484  ·  [0120c11]</w:t>
      </w:r>
    </w:p>
    <w:p>
      <w:pPr>
        <w:keepNext/>
      </w:pPr>
      <w:r>
        <w:rPr>
          <w:b/>
        </w:rPr>
        <w:t>원문</w:t>
      </w:r>
    </w:p>
    <w:p>
      <w:pPr>
        <w:pStyle w:val="SourceText"/>
      </w:pPr>
      <w:r>
        <w:t>[0120c11] 云或至責者。受領名心。納藏為府。心為納物之義。呈白露現對眾。執文高唱。即其事也。豈非不以等者。謂受戒來不學故。得上犯吉羅。事全根本不識羯磨合誦。今但白讀。更增無知提。伊者是也。云自受是不學無知之罪責也。</w:t>
      </w:r>
    </w:p>
    <w:p>
      <w:pPr>
        <w:keepNext/>
      </w:pPr>
      <w:r>
        <w:rPr>
          <w:b/>
        </w:rPr>
        <w:t>한국어 번역</w:t>
      </w:r>
    </w:p>
    <w:p>
      <w:pPr>
        <w:pStyle w:val="TranslationText"/>
      </w:pPr>
      <w:r>
        <w:t>“혹 … 책망한다”라고 한 것은, 받아들이는 것을 ‘심’이라 하고, 받아 간직하는 것을 ‘부’라 한다. 마음에는 사물을 받아들이는 뜻이 있다는 말이다. “드러내어 대중에게 밝히고, 문구를 잡아 높이 외운다”라는 것이 곧 그 일을 말한다. “어찌 … 때문이 아니겠는가”라고 한 것은, 수계한 뒤 배우지 않았기 때문에 앞의 길라죄를 얻게 되고, 또 일의 근본인 갈마를 전혀 알지 못하여 마땅히 외워야 하는데도 이제 다만 글을 보고 읽기만 하므로, 다시 무지의 바일제죄를 더한다는 뜻이다. “그”라는 것은 바로 그 사람을 말한다. 스스로 불학과 무지의 죄책을 받는다고 한 것이다.</w:t>
      </w:r>
    </w:p>
    <w:p>
      <w:pPr>
        <w:pStyle w:val="Heading2"/>
        <w:keepNext/>
      </w:pPr>
      <w:r>
        <w:t>문단 0485  ·  [0120c16]</w:t>
      </w:r>
    </w:p>
    <w:p>
      <w:pPr>
        <w:keepNext/>
      </w:pPr>
      <w:r>
        <w:rPr>
          <w:b/>
        </w:rPr>
        <w:t>원문</w:t>
      </w:r>
    </w:p>
    <w:p>
      <w:pPr>
        <w:pStyle w:val="SourceText"/>
      </w:pPr>
      <w:r>
        <w:t>[0120c16] 云亦至罸者。愚教詐為明了。故云轉(去呼)哢精神。法則羯磨綱骨。初三後五。不得加減。今此類見緣本中事繁處。刪除一字。不損大理處。詐現明閑之㒵。便呵云不成等。故云觀事乃同法也。人事兩緣冥逾夢海者。人謂能秉法僧事。即所為之事。今於此二。冥然不知過於夢海。夢謂夜夢。所見不實。海即眇漠。不惻波瀾。皆是不真不惻之義。上一類愚教。亦言於羯磨法。及中間緣。更後過於夢海也。玄記云。日中觀海。尚自不知淺深。况夜間夢見。寧知邊際等(非也)。量時取法全是師心者。忽欲行不能持得增伽梨。去量此時。宜乃作離衣。羯摩都不論人病衣重等。如此取法。全出自己之心。照教教稱不成者。將此無病衣輕之事。照於律教。教稱不成。要須人病衣重。始得結罪。罪當深罸者。如是取法。不應教法。得吉羅𠎝。作法既不成。又得離衣之墮。已上二罪。且是根本。上復加不學無知。故云深罸也。</w:t>
      </w:r>
    </w:p>
    <w:p>
      <w:pPr>
        <w:keepNext/>
      </w:pPr>
      <w:r>
        <w:rPr>
          <w:b/>
        </w:rPr>
        <w:t>한국어 번역</w:t>
      </w:r>
    </w:p>
    <w:p>
      <w:pPr>
        <w:pStyle w:val="TranslationText"/>
      </w:pPr>
      <w:r>
        <w:t>“또한 … 벌을 받는다”라고 한 것은, 교법에 어리석으면서도 아는 체하기 때문에 ‘정신을 돌려 희롱한다’라고 한 것이다. 여기서 ‘전’은 거성으로 읽는다. 법칙은 갈마의 강골을 말한다. 처음 세 구절과 뒤의 다섯 구절은 더하거나 줄여서는 안 된다. 그런데 이런 부류의 사람은 연본 가운데 일이 번잡한 곳을 보고 한 글자를 삭제하고도 큰 이치를 손상하지 않는 곳이라면, 마치 자신이 교법에 밝고 익숙한 듯한 모습을 꾸미며 도리어 “이 법은 성립하지 않는다”라고 가책한다. 그러므로 “일을 관찰하는 것이 법과 같아 보인다”라고 한 것이다. “사람과 일의 두 연을 어둡게 아는 것이 꿈속의 바다보다 더하다”라고 한 것은, ‘사람’은 법을 집행하는 승가를 말하고, ‘일’은 곧 대상으로 삼은 일을 말한다. 이 두 가지에 대해 막연히 알지 못하는 정도가 꿈속의 바다보다 더하다는 뜻이다. 꿈은 밤에 꾸는 꿈으로, 그 속에서 보는 것은 진실하지 않다. 바다는 아득하고 넓어, 그 물결을 헤아리기 어렵다. 모두 진실하지 않고 헤아릴 수 없다는 뜻이다. 앞에서 말한 한 부류의 사람은 교법에 어리석으면서도 갈마법에 대해 말하고, 그 중간의 인연까지 논하므로, 그 어두움이 더욱 꿈속의 바다보다 심한 것이다. 『현기』에서는 말한다. “대낮에 바다를 보아도 오히려 그 깊고 얕음을 알기 어려운데, 하물며 밤에 꿈속에서 본다면 어찌 그 끝을 알겠는가?”라고 하였다. 그러나 이 해석은 옳지 않다. “때를 헤아려 법을 취하는 것이 전적으로 자기 마음을 따른다”라고 한 것은, 갑자기 길을 떠나야 하는데 승가리를 지니고 갈 수 없다고 하여 그때의 사정을 스스로 헤아리고, 이때는 이의법을 해야 마땅하다고 판단하는 경우이다. 그러나 갈마에서는 사람의 병과 옷의 무거움 등의 조건을 전혀 따지지 않는다. 이처럼 법을 취하는 것은 전적으로 자기 마음에서 나온 것이다. “교법에 비추면 교법이 성립하지 않는다고 판정한다”라고 한 것은, 병도 없고 옷도 가벼운 이러한 일을 율교에 비추어 보면, 교법은 성립하지 않는다고 판정한다는 뜻이다. 반드시 사람이 아프고 옷이 무거워야 비로소 이의법의 조건이 성립한다. “죄가 마땅히 무거운 벌을 받는다”라고 한 것은, 이처럼 법을 취하여 교법에 맞지 않으면 길라죄를 얻고, 작법도 이미 성립하지 않았으므로 또 이의의 바일제죄를 얻는다는 뜻이다. 이상의 두 죄는 우선 근본죄만을 말한 것이다. 그 위에 다시 불학과 무지죄가 더해지므로, ‘무거운 벌을 받는다’라고 한 것이다.</w:t>
      </w:r>
    </w:p>
    <w:p>
      <w:pPr>
        <w:pStyle w:val="EditorialNote"/>
      </w:pPr>
      <w:r>
        <w:t>교감·번역 메모 | [판독 불확실] 원문 「不惻波瀾」은 ‘헤아리지 못한다’는 뜻으로 보았다.</w:t>
      </w:r>
    </w:p>
    <w:p>
      <w:pPr>
        <w:pStyle w:val="EditorialNote"/>
      </w:pPr>
      <w:r>
        <w:t>교감·번역 메모 | [구문 불확실] 원문은 비판 맥락상 ‘그런 식으로 갈마를 하면서 정작 인·병·의중의 요건은 따지지 않는다’는 뜻으로 이해하였다.</w:t>
      </w:r>
    </w:p>
    <w:p>
      <w:pPr>
        <w:pStyle w:val="EditorialNote"/>
      </w:pPr>
      <w:r>
        <w:t>교감·번역 메모 | [용어] 원문 「始得結罪」는 문맥상 이의법 성립 요건을 말하는 것으로 이해하였다.</w:t>
      </w:r>
    </w:p>
    <w:p>
      <w:pPr>
        <w:pStyle w:val="Heading2"/>
        <w:keepNext/>
      </w:pPr>
      <w:r>
        <w:t>문단 0486  ·  [0121a08]</w:t>
      </w:r>
    </w:p>
    <w:p>
      <w:pPr>
        <w:keepNext/>
      </w:pPr>
      <w:r>
        <w:rPr>
          <w:b/>
        </w:rPr>
        <w:t>원문</w:t>
      </w:r>
    </w:p>
    <w:p>
      <w:pPr>
        <w:pStyle w:val="SourceText"/>
      </w:pPr>
      <w:r>
        <w:t>[0121a08] 云是至誡者。二人曰伴。四人曰儔。極而誡慎。勸學流通意也。云若至合者。證上須是明閑之人。若闇教不明律部之人不得。故云已外不合也。</w:t>
      </w:r>
    </w:p>
    <w:p>
      <w:pPr>
        <w:keepNext/>
      </w:pPr>
      <w:r>
        <w:rPr>
          <w:b/>
        </w:rPr>
        <w:t>한국어 번역</w:t>
      </w:r>
    </w:p>
    <w:p>
      <w:pPr>
        <w:pStyle w:val="TranslationText"/>
      </w:pPr>
      <w:r>
        <w:t>“이로부터 … 경계한다”라고 한 것은, 두 사람을 반(伴)이라 하고, 네 사람을 주(儔)라 한다. 지극히 경계하고 삼가라는 뜻으로, 배움을 권하고 유통시키려는 뜻이다. “만약 … 합당하다”라고 한 것은, 앞에서 반드시 밝고 익숙한 사람이어야 한다고 한 것을 증명한다. 만약 교법에 어둡고 율부에 밝지 못한 사람이라면 해서는 안 된다. 그러므로 “그 밖의 사람은 합당하지 않다”고 한 것이다.</w:t>
      </w:r>
    </w:p>
    <w:p>
      <w:pPr>
        <w:pStyle w:val="Heading2"/>
        <w:keepNext/>
      </w:pPr>
      <w:r>
        <w:t>문단 0487  ·  [0121a10]</w:t>
      </w:r>
    </w:p>
    <w:p>
      <w:pPr>
        <w:keepNext/>
      </w:pPr>
      <w:r>
        <w:rPr>
          <w:b/>
        </w:rPr>
        <w:t>원문</w:t>
      </w:r>
    </w:p>
    <w:p>
      <w:pPr>
        <w:pStyle w:val="SourceText"/>
      </w:pPr>
      <w:r>
        <w:t>[0121a10] 云今至解者。且者。未盡之談也。謂單白有三十九。白四有三十八。今辨綱要句。釋不可一一別論。就單白中。且承說戒一番來辨。餘三十八例此。又白四中。且舉受戒一番。具辨餘三十七例然也。</w:t>
      </w:r>
    </w:p>
    <w:p>
      <w:pPr>
        <w:keepNext/>
      </w:pPr>
      <w:r>
        <w:rPr>
          <w:b/>
        </w:rPr>
        <w:t>한국어 번역</w:t>
      </w:r>
    </w:p>
    <w:p>
      <w:pPr>
        <w:pStyle w:val="TranslationText"/>
      </w:pPr>
      <w:r>
        <w:t>“지금 … 해석한다”라고 한 것은, ‘우선[且]’이라는 말은 다 말하지 않았다는 뜻이다. 단백에는 서른아홉 가지가 있고, 백사에는 서른여덟 가지가 있다. 이제 강요(綱要)가 되는 구절을 분별한다. 해석에서 하나하나 따로 논할 수는 없다. 단백 가운데서는 우선 설계의 한 가지를 들어 분별하고, 나머지 서른여덟 가지는 이것에 준한다. 또 백사 가운데서는 우선 수계의 한 가지를 들고, 나머지 서른일곱 가지도 모두 이에 준하여 분별한다.</w:t>
      </w:r>
    </w:p>
    <w:p>
      <w:pPr>
        <w:pStyle w:val="Heading2"/>
        <w:keepNext/>
      </w:pPr>
      <w:r>
        <w:t>문단 0488  ·  [0121a15]</w:t>
      </w:r>
    </w:p>
    <w:p>
      <w:pPr>
        <w:keepNext/>
      </w:pPr>
      <w:r>
        <w:rPr>
          <w:b/>
        </w:rPr>
        <w:t>원문</w:t>
      </w:r>
    </w:p>
    <w:p>
      <w:pPr>
        <w:pStyle w:val="SourceText"/>
      </w:pPr>
      <w:r>
        <w:t>[0121a15] 云就至知者。分五者。謂約句有五。第一句。大德僧聽者綱骨也。戒疏云。出家四果乃是真僧。無學道高。故云大也。今出家人。雖未證聖果修行也。應證得。且因中說果。亦得稱大。或可約三寶中。僧田極大等。德者。戒疏云。有所得也。以得善居身修戒習慧等。僧者。戒疏云。唐言和合。謂人法二和身口意。屬於人。和戒見利。是法和也。聽者。戒疏云。專心靜察。聽我所陳也。告眾[1]勑聽等者。鈔云解釋也。聲塵外。舉耳識內發。應僧三業和同。名同法也。第二句。今白月十五日。眾僧說戒者。緣本雙牒也。戒疏云。今十五日是其時緣。眾僧說戒。是其宗本。正宣情事。已下鈔自解也。適來白眾勑聽。只為此云二種。令眾委知等。第三句。若僧時到僧忍聽者。綱骨也。戒疏云。若者不定之譚到由至也。一人到大沙門入二時。到十五日布薩至也(上懸引疏解)。抄文自釋云。心和了集事。須法應心和。謂忍許堂頭法事身集。即自赴堂。既無別眾。名為事順戒見。又同即是應法僧忍聽者。抄文標舉也。勸令情[2]利聽可勿事乖舛違背。即是釋上忍聽義也。第四句布薩說戒者。略緣牒本也。略却白月等時緣。單牒說戒之宗本。鈔文解云。重牒第二根本。乃至忍可所為。即忍許即可所為之事也。第五句白如是者。綱骨也。事既和辨已下。鈔釋易知。</w:t>
      </w:r>
    </w:p>
    <w:p>
      <w:pPr>
        <w:keepNext/>
      </w:pPr>
      <w:r>
        <w:rPr>
          <w:b/>
        </w:rPr>
        <w:t>한국어 번역</w:t>
      </w:r>
    </w:p>
    <w:p>
      <w:pPr>
        <w:pStyle w:val="TranslationText"/>
      </w:pPr>
      <w:r>
        <w:t>“그 가운데 … 알 수 있다”라고 한 것은, 다섯으로 나눈다는 뜻이니, 문구에 따라 다섯 구절이 있다는 말이다. 첫째 구절은 “대덕 승가는 들으십시오”라는 것으로, 강골(綱骨)이다. 『계소』에서 말한다. 출가하여 사과(四果)를 얻은 이가 참된 승가이며, 무학의 도가 높으므로 ‘대(大)’라 한다. 지금의 출가인은 아직 성과를 증득하지 못했더라도 수행하면 마땅히 증득할 수 있으므로, 인위(因位)에서 과(果)를 들어 말하여 또한 ‘대’라고 칭할 수 있다. 혹은 삼보 가운데 승전(僧田)의 공덕밭이 지극히 크다는 뜻 등에 의거할 수도 있다. ‘덕(德)’이란 『계소』에서 말하기를, 얻은 바가 있다는 뜻이다. 선법을 몸에 갖추고 계를 닦고 지혜를 익히는 등의 덕을 얻었기 때문이다. ‘승(僧)’이란 『계소』에서 말하기를, 당나라 말로는 ‘화합’이라 한다. 곧 인화(人和)와 법화(法和)의 두 화합인데, 몸·입·뜻의 화합은 사람에 속하고, 계·견·리의 화합은 법화에 속한다. ‘들으라[聽]’는 것은 『계소』에서 말하기를, 마음을 오로지하여 고요히 살펴 내가 진술하는 바를 들으라는 뜻이다. “대중에게 알려 [1]엄숙히 듣게 한다”라고 한 것은, 『초』의 해석이다. 소리라는 외경(外境)이 있고, 귀를 들어 들으면 안으로 이식(耳識)이 일어나, 승가의 신·구·의 삼업이 서로 화동하게 되니, 이를 동법(同法)이라 한다. 둘째 구절은 “오늘은 백월 열닷새이며, 대중 승가가 설계한다”라는 것으로, 연(緣)과 본(本)을 함께 든 것이다. 『계소』에서 말한다. “오늘 열닷새”는 그때의 시연(時緣)이고, “대중 승가가 설계한다”는 것은 그 종본(宗本)이다. 곧 마음속의 일을 바로 드러내어 말한 것이다. 이 아래는 『초』가 스스로 해석한다. 방금 대중에게 알려 엄숙히 듣게 한 것은 오직 이 두 가지를 말하여 대중이 자세히 알게 하기 위한 것이다. 셋째 구절은 “승가가 때가 이르렀다고 여겨 허락하여 듣는다면”이라는 것으로, 강골이다. 『계소』에서 말한다. ‘만약[若]’은 확정하지 않는 말이고, ‘도(到)’는 이르렀다는 뜻이다. [원문 판독상] ‘사람이 이르고 대사문이 들어오는 것’과 ‘때가 이르는 것’의 두 경우를 말하며, 열닷새의 포살일이 이르렀다는 뜻이다(이상은 앞서 『소』를 끌어 해석한 것이다). 『초』의 문장은 스스로 이렇게 해석한다. 마음이 화합하여 모이는 일을 마치면 법도 그 화합한 마음에 응해야 한다. 곧 당두(堂頭)의 법사를 허락하여 몸으로 모이고, 스스로 법당에 나아가는 것이다. 이미 별중이 없으므로 이를 일[事]이 순조롭고 계와 견해가 화합한 것이라 한다. 또한 “같다”는 것은 곧 여법한 승가가 “허락하여 듣는다”는 뜻이다. 이는 『초』의 문장이 표방한 것이다. 마음으로 기꺼이 듣고 허락하여 일이 어긋나거나 위배되지 않게 하라고 권하는 것이니, 곧 위의 “인청(忍聽)”의 뜻을 해석한 것이다. 넷째 구절 “포살하여 설계한다”는 것은 연은 줄이고 본만 든 것이다. 백월 등의 시연은 생략하고, 설계라는 종본만을 든다. 『초』의 글에서 해석하기를, 둘째 구절의 근본을 거듭 든 것이며, 나아가 소위(所為)를 허락하는 것이니, 곧 허락하는 것이 바로 행하려는 일이라는 뜻이다. 다섯째 구절 “이와 같이 아룁니다[白如是]”는 강골이다. “일이 이미 화합하여 처리되었다” 이하의 내용은 『초』의 해석이므로 알기 쉽다.</w:t>
      </w:r>
    </w:p>
    <w:p>
      <w:pPr>
        <w:pStyle w:val="EditorialNote"/>
      </w:pPr>
      <w:r>
        <w:t>교감·번역 메모 | [판독 불확실] 원문 「一人到大沙門入二時」는 문장이 불안정하여 문맥에 따라 최소한으로 옮겼다.</w:t>
      </w:r>
    </w:p>
    <w:p>
      <w:pPr>
        <w:pStyle w:val="EditorialNote"/>
      </w:pPr>
      <w:r>
        <w:t>교감·번역 메모 | [판독 불확실] 원문 「情[2]利聽可」의 자구가 불안정하다.</w:t>
      </w:r>
    </w:p>
    <w:p>
      <w:pPr>
        <w:pStyle w:val="Heading2"/>
        <w:keepNext/>
      </w:pPr>
      <w:r>
        <w:t>문단 0489  ·  [0121b13]</w:t>
      </w:r>
    </w:p>
    <w:p>
      <w:pPr>
        <w:keepNext/>
      </w:pPr>
      <w:r>
        <w:rPr>
          <w:b/>
        </w:rPr>
        <w:t>원문</w:t>
      </w:r>
    </w:p>
    <w:p>
      <w:pPr>
        <w:pStyle w:val="SourceText"/>
      </w:pPr>
      <w:r>
        <w:t>[0121b13] 云次至也者。次者次第就者向也。羯磨中明者。謂明其綱要也。且約受戒白內者。且謂未盡也。白四羯磨眾多。今舉受戒盛行之法。此受法在白。四三十八番之數內也。有人科內字在下句者。未為雅當也。難曰。前來眾法中有三。謂單白白二白四。今解釋綱要之理。何不見明其白二耶。法寶云。但廣解白四羯磨。以辨是非。就白四中。除却兩審。便成白二。若更別說。其文復繁。體骨既同。秉說無用也思之。上已明白者。今詳文勢。似結前文。兼是指略。謂受戒白四即一番。白三番羯磨。其單白。已如前來舉說戒辨了。故云上已明白也。向適來既已明於單白。今此與彼不殊。鈔中何得再說可引文。答云。恐新學未悟。略復述之。意云。若頭綱骨。句數不別。即不在重言。今抄為接初機。猶疑後人。未能契會。略復述之。復由重也。各有其志也。進退更解也。志者意也。謂此雖更論其意各別前文單白意為眾僧說戒。今此單白意。為沙彌受戒體骨。白法雖同。所為意旨全別。</w:t>
      </w:r>
    </w:p>
    <w:p>
      <w:pPr>
        <w:keepNext/>
      </w:pPr>
      <w:r>
        <w:rPr>
          <w:b/>
        </w:rPr>
        <w:t>한국어 번역</w:t>
      </w:r>
    </w:p>
    <w:p>
      <w:pPr>
        <w:pStyle w:val="TranslationText"/>
      </w:pPr>
      <w:r>
        <w:t>“다음 … 이다”라고 한 것은, ‘다음[次]’은 차례이고 ‘나아간다[就]’는 향한다는 뜻이다. “갈마 가운데서 밝힌다”는 것은 그 강요를 밝힌다는 뜻이다. “우선 수계의 백 가운데서”라고 한 것은, ‘우선[且]’이 다 말하지 않았다는 뜻이다. 백사갈마는 매우 많지만, 지금 널리 행하는 수계법 한 가지를 든다. 이 수계법은 백사 서른여덟 가지 안에 들어 있다. 어떤 이는 ‘내[內]’ 자를 아래 구절에 붙여 과문을 나누는데, 그다지 온당하지 않다. 난문에서 말한다. 앞에서 승법에는 세 가지가 있다고 했으니, 곧 단백·백이·백사이다. 이제 강요의 이치를 해석하면서 어찌 백이는 밝히지 않는가? 법보가 말한다. 백사갈마를 자세히 해석하여 그 시비를 분별하면 된다. 백사 가운데서 두 차례의 심의를 덜어 내면 곧 백이가 된다. 다시 따로 설명하면 글이 또 번다해진다. 체골(體骨)이 이미 같으므로 집행하여 말할 때 따로 설명할 필요가 없다. 잘 생각하라. “위에서 이미 백을 밝혔다”라고 한 것은, 지금 문세를 자세히 살피면 앞글을 맺는 듯하며, 아울러 생략하여 가리킨 말이기도 하다. 곧 수계의 백사는 한 차례의 백과 세 차례의 갈마로 이루어진다. 그 단백은 앞에서 이미 설계를 예로 들어 분별하였다. 그러므로 “위에서 이미 백을 밝혔다”고 한 것이다. 방금 앞에서 이미 단백을 밝혔고 지금의 것도 그것과 다르지 않은데, 『초』에서 어째서 다시 설명하는가 하는 문구를 끌어올 수 있다. 답한다. 새로 배우는 이가 아직 깨닫지 못할까 염려하여 간략히 다시 서술한 것이다. 뜻은 이렇다. 머리의 강골과 구절 수가 다르지 않다면 거듭 말할 필요가 없을 것이다. 그러나 지금 『초』는 초학자를 이끌기 위해 후대 사람이 아직 뜻을 제대로 알아맞히지 못할까 염려하여 간략히 다시 서술하였다. ‘복(復)’은 거듭이라는 뜻이다. 각각 그 뜻이 따로 있다. 나아가고 물러나 다시 해석한다. ‘지(志)’는 뜻이다. 비록 다시 논하더라도 뜻은 각각 다르니, 앞의 단백은 대중 승가가 설계하려는 뜻이었고, 지금 이 단백의 뜻은 사미에게 수계시키는 체골을 위한 것이다. 백법 자체는 같지만 행하려는 뜻은 전혀 다르다.</w:t>
      </w:r>
    </w:p>
    <w:p>
      <w:pPr>
        <w:pStyle w:val="EditorialNote"/>
      </w:pPr>
      <w:r>
        <w:t>교감·번역 메모 | [구문 불확실] 원문 「秉說無用也思之」는 문맥상 ‘다시 집행하여 설명할 필요가 없다’는 뜻으로 옮겼다.</w:t>
      </w:r>
    </w:p>
    <w:p>
      <w:pPr>
        <w:pStyle w:val="Heading2"/>
        <w:keepNext/>
      </w:pPr>
      <w:r>
        <w:t>문단 0490  ·  [0121c06]</w:t>
      </w:r>
    </w:p>
    <w:p>
      <w:pPr>
        <w:keepNext/>
      </w:pPr>
      <w:r>
        <w:rPr>
          <w:b/>
        </w:rPr>
        <w:t>원문</w:t>
      </w:r>
    </w:p>
    <w:p>
      <w:pPr>
        <w:pStyle w:val="SourceText"/>
      </w:pPr>
      <w:r>
        <w:t>[0121c06] 云白至可解者。白中還五者。還與說戒單白。據句有五也。第一句。大德僧聽者。綱骨也。解義如抄(云云)。第二句。是沙彌某甲乃至令眾量宜者。此某甲從和尚某甲者。鏡水大德。但喚作親緣。有云緣中緣。亦通求受具足戒。大德云。此是緣中本此某甲。今從僧乞受具足戒。某甲為和尚。某甲自說。清淨無諸難事。年滿二十三衣鉢具者。緣本雙牒也。大德云。已名眾僧字。具足戒和尚。名是本難事。秊二十衣鉢等字是疎緣(上是定緣本句也)。次解義者。鈔云。此同上牒其緣兆等。兆者表也。既牒衣鉢。全具遮難。並無等緣。即是得戒之先表也。正宣情事者。正是宣說情懷中。所為之事故。令眾量宜者。謂合僧眾僉量。宜應與戒等。第三句。若僧時到僧忍聽者。綱骨也。釋文如鈔同上等者。與前說戒單白是同忍。可所為之類(云云)。第四句。授某甲具足戒。某甲為和上。略除前緣單。標根本釋文如鈔。忍可所為決判根本即受戒。是所為根本也。第五句。白如是者。綱骨也。抄釋也。云表眾令知。與前白結告歸不別也。次下[3]科簡云。此之白文者。指受戒也。前單白者說戒也。文義略同者。白中五句。三句。骨為綱。兩句事緣為要。是文同初勑令聽。乃至第五表眾令知解義。不異是義。同彼為說戒。此為受戒其事。不全相似。故號略同。依之。可解者。依此一番辨之學者。即可解了例。餘一切皆爾。</w:t>
      </w:r>
    </w:p>
    <w:p>
      <w:pPr>
        <w:keepNext/>
      </w:pPr>
      <w:r>
        <w:rPr>
          <w:b/>
        </w:rPr>
        <w:t>한국어 번역</w:t>
      </w:r>
    </w:p>
    <w:p>
      <w:pPr>
        <w:pStyle w:val="TranslationText"/>
      </w:pPr>
      <w:r>
        <w:t>“백 … 알 수 있다”라고 한 것은, 백 가운데도 다시 다섯이 있으니, 설계의 단백과 마찬가지로 구절에 따라 다섯이다. 첫째 구절은 “대덕 승가는 들으십시오”이며, 강골이다. 뜻풀이는 『초』와 같다(운운). 둘째 구절은 “이 사미 아무개 … 대중이 헤아려 마땅함을 정하게 한다”까지이다. “이 아무개가 화상 아무개를 따라”라는 구절을 경수대덕은 다만 친연(親緣)이라 불렀다. 어떤 이는 ‘연 가운데의 연’이라 하며, 구족계를 구해 받는 일까지 통한다고 한다. 대덕이 말한다. 이는 연 가운데의 본으로서 “이 아무개가 지금 승가를 따라 구족계를 청하고, 아무개를 화상으로 삼으며, 아무개가 스스로 말하기를 청정하여 여러 난사가 없고, 나이 스무 살이며 삼의와 발우를 갖추었다”라는 부분은 연과 본을 함께 든 것이다. 대덕이 말한다. 이미 “대중 승가”라는 말과 “구족계”, “화상”이라는 말은 본(本)이고, 난사· 스무 살·의발 등의 말은 소연(疏緣)이다(이상은 연본의 구절을 확정한 것이다). 다음은 뜻을 해석한다. 『초』에서 말한다. “이는 위와 같이 그 연조(緣兆) 등을 든 것이다.” ‘조(兆)’는 표징이라는 뜻이다. 이미 의발을 들고 차난이 온전히 갖추어져 있지 않으며 그 밖의 장애 인연도 없음을 들었으니, 곧 득계의 선행 표징이다. “정선정사(正宣情事)”란 바로 마음속에서 행하려는 일을 드러내어 말하는 것이다. “대중이 헤아려 마땅함을 정하게 한다”란 승가 대중이 모두 함께 헤아려 계를 주는 것이 마땅한지 등을 정한다는 뜻이다. 셋째 구절은 “승가가 때가 이르렀다고 여겨 허락하여 듣는다면”이며, 강골이다. 글의 해석은 『초』에서 위와 같다고 한 것과 같다. 앞의 설계 단백과 마찬가지로, 허락하여 소위를 시행하도록 하는 부류이다(운운). 넷째 구절은 “아무개에게 구족계를 주고, 아무개를 화상으로 삼는다”이다. 앞의 연은 간략히 덜고 근본만을 표방한 것이니, 해석은 『초』와 같다. 소위를 허락하고 근본을 결단하는 것이 곧 수계이며, 이것이 소위의 근본이다. 다섯째 구절은 “이와 같이 아룁니다”이며, 강골이다. 이는 『초』의 해석이다. 곧 대중에게 드러내어 알게 한다는 뜻으로, 앞의 백에서 끝맺어 고한 것과 다르지 않다. 다음 아래의 [3]과문에서 말한다. “이 백문”이란 수계를 가리킨다. 앞의 단백은 설계이다. “문과 뜻이 대략 같다”라는 것은, 백 가운데 다섯 구절 중 세 구절은 골이 되어 강(綱)이 되고, 두 구절의 사연(事緣)은 요(要)가 된다는 뜻이다. 문구로는 첫째의 엄숙히 듣게 함이 같고, 나아가 다섯째의 대중에게 드러내어 알게 한다는 해석까지 그 뜻이 다르지 않다. 저것은 설계를 위한 것이고, 이것은 수계를 위한 것이어서 그 일은 완전히 같지는 않다. 그러므로 “대략 같다”고 한 것이다. 이에 의거하면 “알 수 있다”라는 것은, 이 한 가지를 분별한 데 의거하여 학자가 곧 유례를 미루어 이해할 수 있다는 뜻이며, 나머지 모든 것도 다 그러하다.</w:t>
      </w:r>
    </w:p>
    <w:p>
      <w:pPr>
        <w:pStyle w:val="EditorialNote"/>
      </w:pPr>
      <w:r>
        <w:t>교감·번역 메모 | [판독 불확실] 원문 「此是緣中本此某甲」은 구두가 불안정하다.</w:t>
      </w:r>
    </w:p>
    <w:p>
      <w:pPr>
        <w:pStyle w:val="EditorialNote"/>
      </w:pPr>
      <w:r>
        <w:t>교감·번역 메모 | [구문 불확실] 원문 「名是本難事」는 연본 구분을 설명하는 문맥에 따라 옮겼다.</w:t>
      </w:r>
    </w:p>
    <w:p>
      <w:pPr>
        <w:pStyle w:val="Heading2"/>
        <w:keepNext/>
      </w:pPr>
      <w:r>
        <w:t>문단 0491  ·  [0122a05]</w:t>
      </w:r>
    </w:p>
    <w:p>
      <w:pPr>
        <w:keepNext/>
      </w:pPr>
      <w:r>
        <w:rPr>
          <w:b/>
        </w:rPr>
        <w:t>원문</w:t>
      </w:r>
    </w:p>
    <w:p>
      <w:pPr>
        <w:pStyle w:val="SourceText"/>
      </w:pPr>
      <w:r>
        <w:t>[0122a05] 次至上文者。次第解釋也。就中分二者。就受戒羯磨中。約體用。大段分二也。初正決根本者。明正體一十七字綱骨。二僧已忍下。結成上文一十四字綱骨也。</w:t>
      </w:r>
    </w:p>
    <w:p>
      <w:pPr>
        <w:keepNext/>
      </w:pPr>
      <w:r>
        <w:rPr>
          <w:b/>
        </w:rPr>
        <w:t>한국어 번역</w:t>
      </w:r>
    </w:p>
    <w:p>
      <w:pPr>
        <w:pStyle w:val="TranslationText"/>
      </w:pPr>
      <w:r>
        <w:t>“다음 … 윗글”이라고 한 것은, 차례대로 해석한다는 뜻이다. “그 가운데 둘로 나눈다”는 것은, 수계갈마 가운데서 체(體)와 용(用)에 따라 큰 단락을 둘로 나눈다는 말이다. 첫째 “바로 근본을 결단한다”는 것은 정체인 열일곱 글자의 강골을 밝히는 것이고, 둘째 “승가가 이미 허락하였다[僧已忍]” 이하에서는 윗글의 열네 글자 강골을 맺어 이루는 것이다.</w:t>
      </w:r>
    </w:p>
    <w:p>
      <w:pPr>
        <w:pStyle w:val="Heading2"/>
        <w:keepNext/>
      </w:pPr>
      <w:r>
        <w:t>문단 0492  ·  [0122a08]</w:t>
      </w:r>
    </w:p>
    <w:p>
      <w:pPr>
        <w:keepNext/>
      </w:pPr>
      <w:r>
        <w:rPr>
          <w:b/>
        </w:rPr>
        <w:t>원문</w:t>
      </w:r>
    </w:p>
    <w:p>
      <w:pPr>
        <w:pStyle w:val="SourceText"/>
      </w:pPr>
      <w:r>
        <w:t>[0122a08] 云前中有三者。就正決根本。名前中就被事邊事邊。大略分為三。若就句亦合分五段也。第一段從初字至緣字已來。初者三句之首也。大德僧聽者。綱骨也。鈔文釋曰。告眾重聽。對前單白。得重名也。事既非小者。受戒之事。不並常途。此是聖道根本四輩。良善禍曰豈是小也。諦緣聲相等者。令眾審實聽此陳苦決判之緣也。第二段從二字至不字已來。此某甲從和上某甲者。大德云。但呼為親緣。亦有云。緣中之本也。求受具足戒此某甲。今從僧乞受具足戒某甲。為和上某甲。自說清淨。無諸難事。秊滿二十三衣鉢具。僧今授某甲具足戒。某甲為和上。大德云。此是緣本。雙牒上句。是疎緣。從僧今授下是本。有云上句是緣中句緣。僧今下是緣中本。然不乖其理。大意不失即得。誰諸長老忍者。此體骨句也。若東塔疏忍字屬下句。緣本中捧。只有三十字綱骨。又准淮南順正記。將下句僧字。勤向上句為綱骨。應云誰請長老忍僧。即有三十二字綱骨也。大德云。俱不應理。知[1]云。已上且懸辨緣本句了。雖則平書。羯磨文稍繁。貴在子細。諸記中製述。但標舉前後。初學難明。今此雖繁。盖是急要也。次解判者。抄白釋云。正辨牒緣及以根本者。前來羯磨文。從此某甲直至三衣鉢具已來。是正牒緣。令從僧乞受戒等。即是根本也。量其可不者。令僧審量可為受不可為受。故云可不。第三段中。僧今與某甲受具足戒某甲為和上者。此是本也者。嘿然誰不忍者。說此綱骨白也。單牒根本決判成就者。謂此但云僧今與某受戒之本。更不述衣鉢遮准等云緣。故云單牒等也。第二第三亦如是說者。結略文也。可知。外難曰。此中三番并白號為白四。被他受戒等事者。何不更增為其五。何不更減至一耶。可引抄答云。一則事不成辨。多則法有濫非等。意云若一番被他前事。未得成濟。若至五六七八又濫他。十誦無准。云非軌尅令定限至於此者。正立不多不少之理也。猶如印信恒須一定軌則尅定。不可參差。殷重之心。故立三法。以與軌尅也。</w:t>
      </w:r>
    </w:p>
    <w:p>
      <w:pPr>
        <w:keepNext/>
      </w:pPr>
      <w:r>
        <w:rPr>
          <w:b/>
        </w:rPr>
        <w:t>한국어 번역</w:t>
      </w:r>
    </w:p>
    <w:p>
      <w:pPr>
        <w:pStyle w:val="TranslationText"/>
      </w:pPr>
      <w:r>
        <w:t>“앞부분 가운데 셋이 있다”라고 한 것은, 바로 근본을 결단하는 부분에서 앞이라고 이름한 것이니, 소위의 일 쪽에서 대략 셋으로 나눈다는 뜻이다. 구절에 따라 나누면 또한 다섯 단락이 된다. 첫째 단락은 처음 글자부터 ‘연(緣)’ 자까지이다. ‘처음’이란 세 구절의 첫머리이다. “대덕 승가는 들으십시오”라는 것은 강골이다. 『초』의 문장에서 해석하여 말한다. 대중에게 알려 거듭 듣게 한다. 앞의 단백에 견주어 ‘거듭’이라는 이름을 얻는다. “일이 이미 작지 않다”라는 것은, 수계의 일이 보통의 일과 같지 않기 때문이다. 이는 성도의 근본이며 사배(四輩)의 양선과 화복에 관련된 일이니 어찌 작은 일이라 하겠는가. “소리의 모습을 자세히 인연하여 듣는다” 등은, 대중으로 하여금 여기서 진술하여 결단할 인연을 자세하고 참되게 듣게 한다는 뜻이다. 둘째 단락은 둘째 글자부터 ‘불(不)’ 자까지이다. “이 아무개가 화상 아무개를 따라”라는 부분은, 대덕이 말하기를 다만 친연(親緣)이라 부른다. 또 어떤 이는 연 가운데의 본이라고 한다. 구족계를 구해 받으려는 이 아무개가 지금 승가를 따라 구족계를 청하고 아무개를 화상으로 삼으며, 아무개가 스스로 청정하다고 말하고, 여러 난사가 없으며, 나이 스무 살이고 삼의와 발우를 갖추었다고 한다. “승가가 지금 아무개에게 구족계를 주고, 아무개를 화상으로 삼는다.” 대덕이 말한다. 이것이 연본이며, 윗구절에서는 둘을 함께 든다. 그 가운데 앞부분은 소연(疏緣)이고, “승가가 지금 준다” 이하가 본이다. 어떤 이는 윗구절을 연 가운데의 구연(句緣)이라 하고, “승가가 지금” 이하를 연 가운데의 본이라 한다. 그러나 그 이치에 어긋나지는 않는다. 대의만 잃지 않으면 된다. “어느 장로들이 허락하십니까”라는 것은 체골의 구절이다. 만약 동탑소에 따라 ‘인(忍)’ 자를 아래 구절에 붙이면, 연본 가운데 [문구를] 포섭하여 강골은 다만 서른 글자가 된다. 또 회남의 『순정기』에 따르면, 아래 구절의 ‘승(僧)’ 자를 억지로 윗구절에 붙여 강골로 삼아 “어느 장로들이 승가가 허락하는 것을 허락하십니까”라고 해야 하므로, 곧 서른두 글자의 강골이 된다. 대덕이 말한다. 둘 다 이치에 맞지 않는다. [원문] “알라”라고 한 것은, 이상에서 우선 연본의 구절을 미리 분별한 것이다. 비록 줄글로 쓰여 있으나 갈마문은 조금 번다하므로 자세히 살피는 것이 중요하다. 여러 기(記)의 저술에서는 다만 앞뒤만 들어 보이므로 초학자가 밝히기 어렵다. 여기에서는 비록 번다하지만 실로 긴요한 대목이다. 다음은 판별하여 해석한다. 『초』의 백문을 해석하여 말한다. “바로 연과 근본을 든다”라는 것은, 앞의 갈마문에서 “이 아무개”부터 “삼의와 발우를 갖추었다”까지가 바로 연을 드는 부분이고, “승가를 따라 수계를 청한다” 등은 곧 근본이다. “그 가부를 헤아린다”라는 것은, 승가로 하여금 수계시켜도 되는지 안 되는지를 자세히 헤아리게 한다는 뜻이다. 그러므로 ‘가부’라고 한다. 셋째 단락에서는 “승가가 지금 아무개에게 구족계를 주고 아무개를 화상으로 삼는다”라고 하는데, 이것이 본이다. “묵연하십니까, 누가 허락하지 않습니까”라는 것은 이 강골의 백을 말한 것이다. “근본만 들어 결단하여 성취한다”라는 것은, 여기서는 다만 “승가가 지금 아무개에게 수계시킨다”라는 근본만 말하고, 다시 의발·차난 등의 연을 서술하지 않기 때문이다. 그러므로 “근본만 든다”라고 한다. “둘째와 셋째도 또한 이와 같이 말한다”라는 것은 아래 내용을 줄여 맺은 문구이다. 알 수 있다. 외부에서 난문한다. 여기서는 세 차례의 갈마와 백을 합쳐 백사라 부르는데, 수계 등의 일을 성취시킨다면 어째서 다시 늘려 다섯으로 하지 않으며, 어째서 하나까지 줄이지 않는가? 『초』의 답을 끌어 말할 수 있다. 한 번이면 일이 성취되지 않고, 너무 많으면 법이 비법과 뒤섞인다. 뜻은 한 번만으로는 앞의 일을 성취시킬 수 없고, 다섯·여섯·일곱·여덟 번에 이르면 또 다른 법과 뒤섞이며 『십송률』에도 근거가 없다는 것이다. “궤칙으로 확정하여 한계를 여기까지 정한다”라고 한 것은, 바로 많지도 적지도 않은 이치를 세운 것이다. 도장이나 인신과 같이 항상 일정한 궤칙으로 확정해야 하며, 차이가 있어서는 안 된다. 은중한 마음으로 세 번의 법을 세워 그 궤칙을 확정한 것이다.</w:t>
      </w:r>
    </w:p>
    <w:p>
      <w:pPr>
        <w:pStyle w:val="EditorialNote"/>
      </w:pPr>
      <w:r>
        <w:t>교감·번역 메모 | [구문 불확실] 원문 「名前中就被事邊事邊」은 중복·오자가 의심되나 원문을 보존하고 문맥에 따라 옮겼다.</w:t>
      </w:r>
    </w:p>
    <w:p>
      <w:pPr>
        <w:pStyle w:val="EditorialNote"/>
      </w:pPr>
      <w:r>
        <w:t>교감·번역 메모 | [판독 불확실] 원문 「良善禍曰」의 자구가 불안정하다.</w:t>
      </w:r>
    </w:p>
    <w:p>
      <w:pPr>
        <w:pStyle w:val="EditorialNote"/>
      </w:pPr>
      <w:r>
        <w:t>교감·번역 메모 | [판독 불확실] 원문 「緣本中捧」은 ‘연본 가운데 포섭한다’ 정도로 문맥 번역하였다.</w:t>
      </w:r>
    </w:p>
    <w:p>
      <w:pPr>
        <w:pStyle w:val="EditorialNote"/>
      </w:pPr>
      <w:r>
        <w:t>교감·번역 메모 | [판독 불확실] 원문 「勤向上句」는 ‘억지로 윗구절에 붙인다’는 문맥으로 옮겼다.</w:t>
      </w:r>
    </w:p>
    <w:p>
      <w:pPr>
        <w:pStyle w:val="EditorialNote"/>
      </w:pPr>
      <w:r>
        <w:t>교감·번역 메모 | [교감] 원문 「知[1]云」은 문맥상 「知之云」 또는 유사 표현일 가능성이 있으나 원문을 보존하였다.</w:t>
      </w:r>
    </w:p>
    <w:p>
      <w:pPr>
        <w:pStyle w:val="EditorialNote"/>
      </w:pPr>
      <w:r>
        <w:t>교감·번역 메모 | [판독 불확실] 원문 「衣鉢遮准」의 「准」은 문맥상 「難」 계열일 가능성이 있다.</w:t>
      </w:r>
    </w:p>
    <w:p>
      <w:pPr>
        <w:pStyle w:val="Heading2"/>
        <w:keepNext/>
      </w:pPr>
      <w:r>
        <w:t>문단 0493  ·  [0122b18]</w:t>
      </w:r>
    </w:p>
    <w:p>
      <w:pPr>
        <w:keepNext/>
      </w:pPr>
      <w:r>
        <w:rPr>
          <w:b/>
        </w:rPr>
        <w:t>원문</w:t>
      </w:r>
    </w:p>
    <w:p>
      <w:pPr>
        <w:pStyle w:val="SourceText"/>
      </w:pPr>
      <w:r>
        <w:t>[0122b18] 第二段結勸。云二至體者。僧已忍者骨也。與某甲受具足戒。某甲為和上。亦是略緣。單牒根本也。竟僧忍哩然故。至持字骨也。從僧已忍下。都計十四字。是綱骨。亦有將竟字成戒安字。下應云與[2]甲受具足戒竟。任情並得不傷大理。今時不識法者。多有呵止。却成自己之非也。鈔云。釋云此直付結歸不關正體者。問適來十七个字。是羯磨綱骨。何得言不關正體耶。大德云。此且對前三番以言。謂第三至說字時。沙彌納體成辨。既非歸結。文中得戒。豈非不關正體。非為結歸十四字。不屬羯磨中攝。或有對此舉判印喻。及闇與物等喻。可知。</w:t>
      </w:r>
    </w:p>
    <w:p>
      <w:pPr>
        <w:keepNext/>
      </w:pPr>
      <w:r>
        <w:rPr>
          <w:b/>
        </w:rPr>
        <w:t>한국어 번역</w:t>
      </w:r>
    </w:p>
    <w:p>
      <w:pPr>
        <w:pStyle w:val="TranslationText"/>
      </w:pPr>
      <w:r>
        <w:t>둘째 단락은 맺고 권하는 부분이다. “둘째 … 체”라고 한 것은, “승가가 이미 허락하였다”가 골이다. “아무개에게 구족계를 주고, 아무개를 화상으로 삼는다”는 것은 또한 연을 줄인 것이며 근본만 든 것이다. “마쳤고 승가가 허락하여 묵연하였기 때문에”라는 부분에서 ‘지(持)’ 자까지가 골이다. “승가가 이미 허락하였다” 이하를 모두 세면 열네 글자이고, 이것이 강골이다. 또 어떤 이는 ‘경(竟)’ 자를 ‘계(戒)’ 자나 ‘안(安)’ 자로 삼고, 아래에서 “아무개에게 구족계를 주는 일을 마쳤다”라고 해도 뜻에 따라 모두 가능하여 큰 이치를 해치지 않는다고 한다. 지금 법을 알지 못하는 이들이 흔히 이를 제지하는데, 도리어 자기 자신의 비법이 된다. 『초』에서 말한다. “이는 곧바로 끝맺어 귀결시킨 것이어서 정체와 관계하지 않는다”라고 해석한다. 묻는다. 방금의 열일곱 글자가 갈마의 강골인데, 어째서 정체와 관계하지 않는다고 하는가? 대덕이 말한다. 이는 우선 앞의 세 차례 갈마에 견주어 말한 것이다. 셋째 갈마가 ‘설(說)’ 자에 이르렀을 때 사미가 계체를 받아 성취되었으므로, 이미 귀결을 맺는 부분이 아니더라도 문중에서 계를 얻었으니, 어찌 정체와 관계하지 않는다고 할 수 있겠는가. 결귀의 열네 글자가 갈마에 속하지 않는다는 뜻은 아니다. 혹 여기에서 판인(判印)의 비유와 어둠 속에서 물건을 주는 비유 등을 드는데, 알 수 있다.</w:t>
      </w:r>
    </w:p>
    <w:p>
      <w:pPr>
        <w:pStyle w:val="EditorialNote"/>
      </w:pPr>
      <w:r>
        <w:t>교감·번역 메모 | [판독 불확실] 원문 「竟僧忍哩然故」의 「哩然」은 문맥상 「默然」 계열일 가능성이 있으나 원문을 보존하였다.</w:t>
      </w:r>
    </w:p>
    <w:p>
      <w:pPr>
        <w:pStyle w:val="Heading2"/>
        <w:keepNext/>
      </w:pPr>
      <w:r>
        <w:t>문단 0494  ·  [0122c05]</w:t>
      </w:r>
    </w:p>
    <w:p>
      <w:pPr>
        <w:keepNext/>
      </w:pPr>
      <w:r>
        <w:rPr>
          <w:b/>
        </w:rPr>
        <w:t>원문</w:t>
      </w:r>
    </w:p>
    <w:p>
      <w:pPr>
        <w:pStyle w:val="SourceText"/>
      </w:pPr>
      <w:r>
        <w:t>[0122c05] 云就至非者。開科也。</w:t>
      </w:r>
    </w:p>
    <w:p>
      <w:pPr>
        <w:keepNext/>
      </w:pPr>
      <w:r>
        <w:rPr>
          <w:b/>
        </w:rPr>
        <w:t>한국어 번역</w:t>
      </w:r>
    </w:p>
    <w:p>
      <w:pPr>
        <w:pStyle w:val="TranslationText"/>
      </w:pPr>
      <w:r>
        <w:t>“그 가운데 … 비법”이라고 한 것은, 과문을 연 것이다.</w:t>
      </w:r>
    </w:p>
    <w:p>
      <w:pPr>
        <w:pStyle w:val="Heading2"/>
        <w:keepNext/>
      </w:pPr>
      <w:r>
        <w:t>문단 0495  ·  [0122c05]</w:t>
      </w:r>
    </w:p>
    <w:p>
      <w:pPr>
        <w:keepNext/>
      </w:pPr>
      <w:r>
        <w:rPr>
          <w:b/>
        </w:rPr>
        <w:t>원문</w:t>
      </w:r>
    </w:p>
    <w:p>
      <w:pPr>
        <w:pStyle w:val="SourceText"/>
      </w:pPr>
      <w:r>
        <w:t>[0122c05] 云初至准者。初中二字。是增減料簡也。寶云。但約單白以說。若白中有第二句即是增。除此一句曰減。增乃對減得名。非謂新添詞句也。輕小無緣起等者。如滅諍法簡集智人單白。第三句僧今集智慧者。謂平斷事。白如是闕第二句也。有緣起者。如說戒日月即是緣。行壽告令。即是事緣。令牒時緣及說戒事。本攝僧大教。事非輕小。故白中五句也。乃至白二類例除之者。越却單白有五句者。故云乃至。白二類例。單白中若事微小。無有緣起乞詞。亦四句成白。如受日一切差人白二是也。事非輕小。若有緣起。及與乞詞。白中五句。如結界眾同之本。事非輕小。唱相是緣起。白亦五句也。餘則一准者。玄記呼白四為餘。謂上所論者。准單白白二白。餘未論是白四也。白四之中。事雖通大小。盡有緣起及乞詞。一定五句無改。故云一准也(此解猶局)。若依法寶解云。有三个一准。一於無緣起單白之外。有緣起者。皆五句成。如說戒等。二白二中。若有緣起等。白中皆五句成。如結界等白。三一切白四。皆事非輕小。須依本五句成白。即未第三一准也。此解甚為雅當。</w:t>
      </w:r>
    </w:p>
    <w:p>
      <w:pPr>
        <w:keepNext/>
      </w:pPr>
      <w:r>
        <w:rPr>
          <w:b/>
        </w:rPr>
        <w:t>한국어 번역</w:t>
      </w:r>
    </w:p>
    <w:p>
      <w:pPr>
        <w:pStyle w:val="TranslationText"/>
      </w:pPr>
      <w:r>
        <w:t>“처음 … 준한다”라고 한 것은, “처음 가운데”라는 두 글자는 증감에 관한 요간이다. 법보가 말한다. 다만 단백에 의거하여 말한 것이다. 백문에 둘째 구절이 있으면 곧 ‘증(增)’이고, 이 한 구절을 덜면 ‘감(減)’이라 한다. ‘증’은 ‘감’에 상대하여 이름한 것이지, 새로 문구를 덧붙인다는 뜻은 아니다. “가볍고 작아 연기가 없다”라고 한 것은, 예컨대 멸쟁법에서 지혜 있는 이를 가려 모으는 단백과 같다. 셋째 구절 “승가가 지금 지혜 있는 이를 모은다”는 것은 평등하게 일을 판결하려는 것이고, “이와 같이 아룁니다”라고 하여 둘째 구절은 빠진다. “연기가 있는 것”이란, 예컨대 설계에서 날짜와 달이 곧 연이고, 행수(行壽)를 고하여 명하는 것이 곧 사연(事緣)이다. 그러므로 시연과 설계의 일을 함께 들게 한다. 본래 승가를 포섭하는 큰 교법이어서 일이 가볍거나 작지 않으므로 백문이 다섯 구절로 이루어진다. “나아가 백이도 유례에 따라 이를 덜어 낸다”라고 한 것은, 앞에서 단백이 다섯 구절인 경우를 넘어 말했으므로 ‘나아가’라고 한 것이다. 백이도 이에 준한다. 단백에서 일이 미세하고 작아 연기나 청사(乞詞)가 없으면 또한 네 구절로 백을 이룬다. 예컨대 수일이나 모든 차인(差人)의 백이가 그렇다. 일이 가볍고 작은 것이 아니며, 연기가 있고 또 청사가 있으면 백문은 다섯 구절이다. 예컨대 결계에서 대중이 함께하는 근본이 그러하다. 일이 가볍거나 작지 않고, 창상(唱相)이 연기이므로 백도 다섯 구절이다. “나머지는 한결같이 준한다”라고 한 것을 『현기』는 백사를 ‘나머지’라고 보았다. 곧 앞에서 논한 것은 단백과 백이에 준한 백문이고, 아직 논하지 않은 나머지가 백사라는 것이다. 백사에서는 일이 크고 작음을 통하지만 모두 연기와 청사가 있어 반드시 다섯 구절로 정해져 바뀌지 않는다. 그러므로 “한결같이 준한다”고 한다(이 해석은 여전히 국한된다). 법보의 해석에 따르면, ‘한결같이 준한다’는 뜻이 세 가지 있다. 첫째, 연기가 없는 단백을 제외하고 연기가 있는 것은 모두 다섯 구절로 이루어지니, 설계 등이 그 예이다. 둘째, 백이 가운데 연기가 있는 것 등은 백문이 모두 다섯 구절로 이루어지니, 결계 등의 백이 그 예이다. 셋째, 모든 백사는 일이 모두 가볍거나 작은 것이 아니므로 본래의 다섯 구절에 따라 백을 이루어야 한다. 이것이 셋째 “한결같이 준한다”는 뜻이다. 이 해석이 매우 온당하다.</w:t>
      </w:r>
    </w:p>
    <w:p>
      <w:pPr>
        <w:pStyle w:val="EditorialNote"/>
      </w:pPr>
      <w:r>
        <w:t>교감·번역 메모 | [판독 불확실] 원문 「行壽告令」의 정확한 독법이 불분명하여 직역에 가깝게 옮겼다.</w:t>
      </w:r>
    </w:p>
    <w:p>
      <w:pPr>
        <w:pStyle w:val="EditorialNote"/>
      </w:pPr>
      <w:r>
        <w:t>교감·번역 메모 | [교감] 원문 「即未第三一准也」는 문맥상 「即是第三一准也」일 가능성이 높으나 원문을 보존하였다.</w:t>
      </w:r>
    </w:p>
    <w:p>
      <w:pPr>
        <w:pStyle w:val="Heading2"/>
        <w:keepNext/>
      </w:pPr>
      <w:r>
        <w:t>문단 0496  ·  [0122c24]</w:t>
      </w:r>
    </w:p>
    <w:p>
      <w:pPr>
        <w:keepNext/>
      </w:pPr>
      <w:r>
        <w:rPr>
          <w:b/>
        </w:rPr>
        <w:t>원문</w:t>
      </w:r>
    </w:p>
    <w:p>
      <w:pPr>
        <w:pStyle w:val="SourceText"/>
      </w:pPr>
      <w:r>
        <w:t>[0122c24] 云二明通塞者。綱骨十四字三十一字為通。緣本之事白塞也。</w:t>
      </w:r>
    </w:p>
    <w:p>
      <w:pPr>
        <w:keepNext/>
      </w:pPr>
      <w:r>
        <w:rPr>
          <w:b/>
        </w:rPr>
        <w:t>한국어 번역</w:t>
      </w:r>
    </w:p>
    <w:p>
      <w:pPr>
        <w:pStyle w:val="TranslationText"/>
      </w:pPr>
      <w:r>
        <w:t>“둘째로 통·색을 밝힌다”라고 한 것은, 강골의 열네 글자와 서른한 글자는 ‘통’이고, 연본의 일에 관한 백문은 ‘색’이라는 뜻이다.</w:t>
      </w:r>
    </w:p>
    <w:p>
      <w:pPr>
        <w:pStyle w:val="Heading2"/>
        <w:keepNext/>
      </w:pPr>
      <w:r>
        <w:t>문단 0497  ·  [0123a01]</w:t>
      </w:r>
    </w:p>
    <w:p>
      <w:pPr>
        <w:keepNext/>
      </w:pPr>
      <w:r>
        <w:rPr>
          <w:b/>
        </w:rPr>
        <w:t>원문</w:t>
      </w:r>
    </w:p>
    <w:p>
      <w:pPr>
        <w:pStyle w:val="SourceText"/>
      </w:pPr>
      <w:r>
        <w:t>[0123a01] 云單至一切者。第一是初句。大德僧聽四字也。第三即若僧時到等七字也。第五即後五白如是三字也。文義通一百三十四。更無增減者。釋上通義也。謂上一十四字體骨。一切單白並同。更不可加減。若不軌尅一定。即被事不得也。第二第四句者。謂大德僧聽後。若僧時到之前。此約句是第二緣本雙牒也。從若僧時到之後。白如是之前。此約白是第四略緣牒本也。由各隨事等者。釋上塞義也。謂隨結說之事。一一不同稱緣而牒者。稱可前緣。而牒入此二四中間之內。文隨事顯故限局者。如說戒云。今白月十五日。是緣是本受戒。即云此其申從某甲受具戒衣鈔具足。乃至僧今授某甲具戒等。緣本雙牒。如是例通一切羯磨。緣本俱然也。第四句中。略除緣單。牒本不得。緣本雙牒。何以得知。所被之事。而顯一一不同。是限局也。義存告眾通一切者。文雖是局告眾之義次斷成就道理不殊故。通一切單白也。</w:t>
      </w:r>
    </w:p>
    <w:p>
      <w:pPr>
        <w:keepNext/>
      </w:pPr>
      <w:r>
        <w:rPr>
          <w:b/>
        </w:rPr>
        <w:t>한국어 번역</w:t>
      </w:r>
    </w:p>
    <w:p>
      <w:pPr>
        <w:pStyle w:val="TranslationText"/>
      </w:pPr>
      <w:r>
        <w:t>“단백 … 모든 것”이라고 한 것은, 첫째가 첫 구절, 곧 “대덕 승가는 들으십시오”의 네 글자이다. 셋째는 “승가가 때가 이르렀다면” 등의 일곱 글자이고, 다섯째는 마지막 “이와 같이 아룁니다”의 세 글자이다. 그 문과 뜻이 134법에 두루 통하여 더 증감할 수 없다는 것은 위의 ‘통’의 뜻을 해석한 것이다. 곧 위의 열네 글자 체골은 모든 단백에서 한결같이 같고, 다시 더하거나 덜 수 없다. 일정한 궤칙으로 확정하지 않으면 대상이 되는 일이 성취되지 않는다. 둘째와 넷째 구절이란, “대덕 승가는 들으십시오” 다음부터 “승가가 때가 이르렀다면” 이전까지가 구절상 둘째인 연본쌍첩(緣本雙牒)이다. 그리고 “승가가 때가 이르렀다면” 이후부터 “이와 같이 아룁니다” 이전까지가 백문상 넷째인 약연첩본(略緣牒本)이다. “각각 일에 따라”라고 한 것은 위의 ‘색’의 뜻을 해석한 것이다. 곧 결계·설계 등 각각의 일이 서로 다르므로, 그 인연에 맞추어 들어야 한다. 앞의 인연에 알맞게 하여 이 둘째와 넷째의 중간에 넣는다. 문구가 일에 따라 드러나므로 한정된다는 것은, 예컨대 설계에서는 “오늘은 백월 열닷새이다”라고 하니, 이것은 연이며, 본은 수계의 경우 곧 “이 아무개가 아무개를 따라 구족계를 받고 삼의와 발우를 갖추었다”라고 하고, 나아가 “승가가 지금 아무개에게 구족계를 준다”라고 하는 것 등이다. 이렇게 연과 본을 함께 든다. 이와 같이 유례를 들어 모든 갈마에 통하게 하며, 연과 본은 모두 그러하다. 넷째 구절에서는 연은 간략히 덜고 본만을 들어야 하며, 연과 본을 모두 함께 들지는 않는다. 어떻게 아는가? 대상이 되는 일이 하나하나 서로 다르게 드러나기 때문이다. 이것이 한정됨[限局]이다. “뜻은 대중에게 고하는 데 있어 모든 것에 통한다”라고 한 것은, 문구는 비록 국한되지만 대중에게 고하여 이어 판단하고 성취시키는 이치는 다르지 않으므로, 모든 단백에 통한다는 뜻이다.</w:t>
      </w:r>
    </w:p>
    <w:p>
      <w:pPr>
        <w:pStyle w:val="EditorialNote"/>
      </w:pPr>
      <w:r>
        <w:t>교감·번역 메모 | [구문 불확실] 원문 「是緣是本受戒」은 설계와 수계의 연·본 사례를 이어 설명하는 압축 구문이다.</w:t>
      </w:r>
    </w:p>
    <w:p>
      <w:pPr>
        <w:pStyle w:val="EditorialNote"/>
      </w:pPr>
      <w:r>
        <w:t>교감·번역 메모 | [판독 불확실] 원문 「此其申從某甲受具戒衣鈔具足」은 여러 자구가 불안정하여 문맥에 따라 최소한으로 옮겼다.</w:t>
      </w:r>
    </w:p>
    <w:p>
      <w:pPr>
        <w:pStyle w:val="EditorialNote"/>
      </w:pPr>
      <w:r>
        <w:t>교감·번역 메모 | [구문 불확실] 원문은 넷째 구절에서 연·본을 모두 함께 들어서는 안 된다는 취지로 이해하였다.</w:t>
      </w:r>
    </w:p>
    <w:p>
      <w:pPr>
        <w:pStyle w:val="Heading2"/>
        <w:keepNext/>
      </w:pPr>
      <w:r>
        <w:t>문단 0498  ·  [0123a17]</w:t>
      </w:r>
    </w:p>
    <w:p>
      <w:pPr>
        <w:keepNext/>
      </w:pPr>
      <w:r>
        <w:rPr>
          <w:b/>
        </w:rPr>
        <w:t>원문</w:t>
      </w:r>
    </w:p>
    <w:p>
      <w:pPr>
        <w:pStyle w:val="SourceText"/>
      </w:pPr>
      <w:r>
        <w:t>[0123a17] 云就至可解者。辨羯磨通塞義也。僧已忍兼取付囑。結歸三十一字。文義通白二白四兩種羯磨也。中間牒緣牒事等者。中間有三大德僧聽。後誰諸長老忍。前為第一句。中間長老忍後者[1]哩然。前為二。中間說字後結歸。前為第三。中間牒緣牒事隨機不同者。謂隨前所被機要。不同文局義通可解者。隨緣牒事各別是文局。又雖是局。告眾量宜。決判成就義通。白二五十七。白四三十八。都九十五番。故曰義通。可類前單白。通局不殊。故云可解也(搜玄於此更別疏辨諸羯磨緣本恐太繁也)。外難。羯磨文中。前後並云僧聽僧忍。中間何故但云長老。長老二字。屬於別人。何以有斯僧別差異。玄云。事遂在僧成。不在別別。須語哩僧准六和。假用彰名。還從別舉。故云長老忍也。</w:t>
      </w:r>
    </w:p>
    <w:p>
      <w:pPr>
        <w:keepNext/>
      </w:pPr>
      <w:r>
        <w:rPr>
          <w:b/>
        </w:rPr>
        <w:t>한국어 번역</w:t>
      </w:r>
    </w:p>
    <w:p>
      <w:pPr>
        <w:pStyle w:val="TranslationText"/>
      </w:pPr>
      <w:r>
        <w:t>“이제부터 알 수 있다”라고 한 것은, 갈마의 통·색(通塞)의 뜻을 분별한 것이다. “승가가 이미 인가하였다”는 구절과 뒤의 부촉(付囑)을 아울러 취하면, 귀결부의 서른한 글자가 된다. 그 문구와 뜻은 백이와 백사 두 갈마에 공통된다. “중간에서 연과 일을 든다”라고 한 것은, 중간에 “대덕승은 들으십시오”라는 구절이 있고, 뒤에 “어느 장로가 인가하는가”라는 구절이 있는데, 그 앞부분을 첫째 중간이라 한다. 또 “장로가 인가한다” 뒤부터 ‘묵연(嘿然)’ 앞까지를 둘째 중간이라 하고, ‘설(說)’ 자 뒤에서 귀결부 앞까지를 셋째 중간이라 한다. “중간에서 연과 일을 드는 것은 근기에 따라 다르다”라고 한 것은, 앞에서 대상으로 삼은 근기와 요건을 따라야 하므로, 문구는 한정되지만 뜻은 통한다고 이해할 수 있다는 말이다. 인연에 따라 일을 드는 내용은 각각 다르므로 문구는 국한되고, 비록 국한되더라도, 대중에게 고하고 적절한지를 헤아리며, 판단하여 성취시키는 뜻은 공통된다. 백이는 쉰일곱이고, 백사는 서른여덟이므로, 모두 아흔다섯 법이다. 그러므로 뜻이 통한다고 한 것이다. 앞의 단백에 견주어 알 수 있으며, 통과 국의 이치는 다르지 않으므로, “알 수 있다”라고 한 것이다. 『수현』에서 여기서 다시 여러 갈마의 연본을 별도로 자세히 논하지만 너무 번잡하므로 생략한다. 외부에서 난문하기를, “갈마문에서는 앞뒤에 모두 ‘승가는 들으십시오’, ‘승가는 인가합니다’라고 하면서, 중간에서는 어째서 다만 ‘장로’라고만 하는가? ‘장로’ 두 글자는 개인에게 속하는데, 어찌 승가와 개인 사이에 이런 차이가 있는가?”라고 한다. 『현기』에서 말한다. “일의 성취는 승가에게 있고, 개별 사람에게 있는 것이 아니다. 다만 승가는 육화를 기준으로 삼아야 하므로 이렇게 말한 것이며, 명칭을 드러낼 때는 임시로 개인을 들어, 다시 개별 사람을 좇아 말한 것이다. 그러므로 ‘장로가 인가한다’라고 한 것이다.”</w:t>
      </w:r>
    </w:p>
    <w:p>
      <w:pPr>
        <w:pStyle w:val="EditorialNote"/>
      </w:pPr>
      <w:r>
        <w:t>교감·번역 메모 | [판독 불확실] 원문의 「哩然」은 문맥상 「嘿然」 계열로 보이나 원문을 보존하였다.</w:t>
      </w:r>
    </w:p>
    <w:p>
      <w:pPr>
        <w:pStyle w:val="EditorialNote"/>
      </w:pPr>
      <w:r>
        <w:t>교감·번역 메모 | [구문 불확실] 원문 「須語哩僧准六和」의 자구가 불안정하여 문맥에 따라 옮겼다.</w:t>
      </w:r>
    </w:p>
    <w:p>
      <w:pPr>
        <w:pStyle w:val="Heading2"/>
        <w:keepNext/>
      </w:pPr>
      <w:r>
        <w:t>문단 0499  ·  [0123b05]</w:t>
      </w:r>
    </w:p>
    <w:p>
      <w:pPr>
        <w:keepNext/>
      </w:pPr>
      <w:r>
        <w:rPr>
          <w:b/>
        </w:rPr>
        <w:t>원문</w:t>
      </w:r>
    </w:p>
    <w:p>
      <w:pPr>
        <w:pStyle w:val="SourceText"/>
      </w:pPr>
      <w:r>
        <w:t>[0123b05] 云若至亦失者。鏡由明也。明得此綱骨之義。得前所被。被緣作羯磨。不須更者羯磨之文。若於此法。暗述謹誦。在心臨機亦失也。</w:t>
      </w:r>
    </w:p>
    <w:p>
      <w:pPr>
        <w:keepNext/>
      </w:pPr>
      <w:r>
        <w:rPr>
          <w:b/>
        </w:rPr>
        <w:t>한국어 번역</w:t>
      </w:r>
    </w:p>
    <w:p>
      <w:pPr>
        <w:pStyle w:val="TranslationText"/>
      </w:pPr>
      <w:r>
        <w:t>“만약 … 또한 잃는다”라고 한 것은, ‘경(鏡)’은 밝힌다는 뜻이니, 이 강골의 뜻을 분명히 알아서 앞에서 대상으로 삼은 일을 그 인연에 따라 갈마할 수 있어야 한다. 그렇다고 다시 갈마문을 따로 만들어서는 안 된다. 만약 이 법에 대하여 어둡게 외우기만 하고 조심스럽게 암송하는 데 그치며, 마음으로 임기응변할 줄 모르면 또한 법을 잃는다.</w:t>
      </w:r>
    </w:p>
    <w:p>
      <w:pPr>
        <w:pStyle w:val="Heading2"/>
        <w:keepNext/>
      </w:pPr>
      <w:r>
        <w:t>문단 0500  ·  [0123b08]</w:t>
      </w:r>
    </w:p>
    <w:p>
      <w:pPr>
        <w:keepNext/>
      </w:pPr>
      <w:r>
        <w:rPr>
          <w:b/>
        </w:rPr>
        <w:t>원문</w:t>
      </w:r>
    </w:p>
    <w:p>
      <w:pPr>
        <w:pStyle w:val="SourceText"/>
      </w:pPr>
      <w:r>
        <w:t>[0123b08] 云三是非者。依而無失。得成四是。反此名非。下自廣釋。</w:t>
      </w:r>
    </w:p>
    <w:p>
      <w:pPr>
        <w:keepNext/>
      </w:pPr>
      <w:r>
        <w:rPr>
          <w:b/>
        </w:rPr>
        <w:t>한국어 번역</w:t>
      </w:r>
    </w:p>
    <w:p>
      <w:pPr>
        <w:pStyle w:val="TranslationText"/>
      </w:pPr>
      <w:r>
        <w:t>“셋째, 시비를 밝힌다”라고 한 것은, 앞의 원칙에 의거하여 허물이 없으면 네 가지 ‘옳음[是]’이 성립하고, 그와 반대되면 ‘그름[非]’이라 한다는 뜻이다. 아래에서 스스로 자세히 해석한다.</w:t>
      </w:r>
    </w:p>
    <w:p>
      <w:pPr>
        <w:pStyle w:val="Heading2"/>
        <w:keepNext/>
      </w:pPr>
      <w:r>
        <w:t>문단 0501  ·  [0123b09]</w:t>
      </w:r>
    </w:p>
    <w:p>
      <w:pPr>
        <w:keepNext/>
      </w:pPr>
      <w:r>
        <w:rPr>
          <w:b/>
        </w:rPr>
        <w:t>원문</w:t>
      </w:r>
    </w:p>
    <w:p>
      <w:pPr>
        <w:pStyle w:val="SourceText"/>
      </w:pPr>
      <w:r>
        <w:t>[0123b09] 云白至不成者。白中文義俱通三句者。今解之。應云白中三句文義俱通。大德僧聽為初句。若僧時到為三句及第五句如是為三句。一百三十四。總皆不別。是文通告眾勑聽。乃至白告等。是義通羯磨之中。文通者大德僧聽。誰諸長老者。哩然不忍者。說乃至持字已來。文義通九十五翻。頭尾一言不可增[2]減者。玄云。單白中。大字為頭。是字為末。羯磨大字為頭。持字為末。或云。一句之中自有頭尾。如白中大字為頭。聽字為末。乃至羯磨例知。兩解俱得。一言者。玄云。一言也。單白十四字中。不得更增為十五字。不得減。更為十三字等。必須通誦。缺剩即不成。剩即是增。缺便是減。被前事不得成就也。此解為正。或依乾素闍梨。釋一句為一言。如儒書云。詩篇三百。一言敝之。曰思無邪也。謂毛詩有三百篇。故云詩篇三百。一言敝之者。敝者當(去聲)也。一言者。思無邪。即是一言。謂顯於正意云。君子所思皆正。既言思無邪。三字為一言。今可配白如是一句。亦一言也。大德云。三字一句任配。或四字五字為句。如何無又錯解他。俗書云義。彼云思無邪。雖是三字為一句。然但為顯於正之一字。豈非還以一字為一言。又如令時製詩。或云五言七言。亦是五字七字。不可五言。便有五句七句耶。故知非解。今時恐有依承之者。故此述之。</w:t>
      </w:r>
    </w:p>
    <w:p>
      <w:pPr>
        <w:keepNext/>
      </w:pPr>
      <w:r>
        <w:rPr>
          <w:b/>
        </w:rPr>
        <w:t>한국어 번역</w:t>
      </w:r>
    </w:p>
    <w:p>
      <w:pPr>
        <w:pStyle w:val="TranslationText"/>
      </w:pPr>
      <w:r>
        <w:t>“백에서부터 … 성립하지 않는다”라고 한 것은, “백문 가운데 문구와 뜻이 모두 통하는 세 구절”을 말한다. 이제 이를 해석하면, ‘백문 가운데 세 구절은 문구와 뜻이 모두 통한다’고 해야 한다. “대덕승은 들으십시오”가 첫째 구절이고, “만약 승가의 때가 이르렀다면”이 셋째 구절이며, 다섯째 “이와 같이 아룁니다”까지 합쳐 세 구절이다. 승법갈마 134법에서 모두 서로 다르지 않으므로, 이는 문구상 공통된다. 대중에게 고하여 주의 깊게 듣게 하는 것에서 마지막으로 아뢰어 알리는 데 이르기까지가 그러하다. 뜻이 통한다는 것은 갈마문 가운데서도 마찬가지이다. 문구상 공통되는 것은 “대덕승은 들으십시오”, “어느 장로가 인가하는가”, “묵연하다, 인가하지 않는 이는 …” 등의 구절과, ‘설(說)’ 자에서 ‘지(持)’ 자에 이르기까지이다. 이 문구와 뜻은 아흔다섯 갈마에 공통된다. “머리와 꼬리의 한 글자도 더하거나 덜어서는 안 된다”라고 한 것은, 『현기』에서 말하기를, “단백에서는 ‘대(大)’ 자가 머리이고, ‘시(是)’ 자가 끝이다. 갈마에서는 ‘대(大)’ 자가 머리이고, ‘지(持)’ 자가 끝이다.”라고 한다. 또 어떤 이는 말한다. “한 구절 안에도 자체적으로 머리와 끝이 있다. 예컨대 백문에서 ‘대(大)’ 자가 머리이고, ‘청(聽)’ 자가 끝이며, 나머지 갈마문도 이에 준한다.” 두 해석 모두 가능하다. ‘일언(一言)’에 대해 『현기』에서는 말하기를, “한 글자를 말한다. 단백의 열네 글자 가운데 다시 더하여 열다섯 글자로 만들어서도 안 되고, 덜어서 열세 글자 등으로 만들어서도 안 된다. 반드시 온전히 외워야 하며, 빠지거나 남으면 곧 성립하지 않는다. 남는 것은 더함이고, 빠지는 것은 덜함이니, 앞의 일이 성취되지 않는다.”라고 한다. 이 해석이 옳다. 혹 건소(乾素) 아사리의 해석에 의거하여, 한 구절 전체를 ‘일언’이라고 풀이하기도 한다. 예컨대 유가의 글에서 말하기를, “『시』 삼백 편을 한마디로 포괄하면, ‘생각에 사특함이 없다[思無邪]’이다.”라고 한다. 곧 『모시』에 삼백 편이 있으므로 “『시』 삼백 편”이라 하였고, “한마디로 포괄한다”라고 한 데서 ‘폐(敝)’는 ‘당한다’는 뜻이라 하며, ‘일언’이란 “생각에 사특함이 없다”라는 말이니, 이 한 구절을 ‘일언’이라 한다는 것이다. 이는 올바른 뜻을 드러내어, 군자가 생각하는 바는 모두 바르다는 의미이다. 이미 “생각에 사특함이 없다”라고 했으니, 세 글자를 한마디라고 한 셈이다. 지금도 “백여시(白如是)”라는 한 구절에 배대하여, 이를 ‘일언’이라고 볼 수 있다는 것이다. 그러나 대덕은 말한다. “세 글자든 한 구절이든 마음대로 배대한다면, 네 글자나 다섯 글자로 된 구절도 있는데, 어찌 그렇게 함부로 다른 글의 뜻까지 잘못 풀이할 수 있는가? 세속 문헌의 뜻을 보라. 거기서 ‘사무사(思無邪)’라고 한 것은, 비록 세 글자로 한 구절을 이루지만, 다만 ‘정(正)’이라는 한 글자의 뜻을 드러내기 위한 것이니, 결국 한 글자를 ‘일언’이라고 한 것이 아니겠는가? 또 요즘 시를 지을 때, 오언·칠언이라고 하는 것도 곧 다섯 글자·일곱 글자를 뜻한다. 오언이라고 해서 다섯 구절, 칠언이라고 해서 일곱 구절이 될 수는 없다. 그러므로 그 해석은 옳지 않음을 알 수 있다. 지금 사람들이 혹 그 해석을 의지할까 염려하여, 여기에서 이를 서술하였다.”</w:t>
      </w:r>
    </w:p>
    <w:p>
      <w:pPr>
        <w:pStyle w:val="EditorialNote"/>
      </w:pPr>
      <w:r>
        <w:t>교감·번역 메모 | [판독 불확실] 원문의 「哩然」은 문맥상 「嘿然」로 이해하였다.</w:t>
      </w:r>
    </w:p>
    <w:p>
      <w:pPr>
        <w:pStyle w:val="EditorialNote"/>
      </w:pPr>
      <w:r>
        <w:t>교감·번역 메모 | [고유명사·판독] 「乾素闍梨」를 인명·호칭으로 보아 음역하였다.</w:t>
      </w:r>
    </w:p>
    <w:p>
      <w:pPr>
        <w:pStyle w:val="EditorialNote"/>
      </w:pPr>
      <w:r>
        <w:t>교감·번역 메모 | [판독 불확실] 통상 『논어』 인용은 「一言以蔽之」이나 원문은 「敝」로 되어 있어 그대로 보존하였다.</w:t>
      </w:r>
    </w:p>
    <w:p>
      <w:pPr>
        <w:pStyle w:val="EditorialNote"/>
      </w:pPr>
      <w:r>
        <w:t>교감·번역 메모 | [구문 불확실] 원문 「如何無又錯解他」는 자구가 불안정하다.</w:t>
      </w:r>
    </w:p>
    <w:p>
      <w:pPr>
        <w:pStyle w:val="Heading2"/>
        <w:keepNext/>
      </w:pPr>
      <w:r>
        <w:t>문단 0502  ·  [0123c07]</w:t>
      </w:r>
    </w:p>
    <w:p>
      <w:pPr>
        <w:keepNext/>
      </w:pPr>
      <w:r>
        <w:rPr>
          <w:b/>
        </w:rPr>
        <w:t>원문</w:t>
      </w:r>
    </w:p>
    <w:p>
      <w:pPr>
        <w:pStyle w:val="SourceText"/>
      </w:pPr>
      <w:r>
        <w:t>[0123c07] 云餘至正法者。餘者外也。除單白羯磨十四字三十一字綱骨之外曰餘。文局義通者。隨機不定是文局。文雖是局。正宣情事量宜等。義不別是義通。但令順事合宜者。如受戒身無遮難。衣鉢具全。此皆名為事。此事順於戒法。故云順事也。自有求戒之意。僧與戒之心。即是合宜片無乖降者。片少也。乖違降謂差降上。既一一如法。更無少許乖違差降。即事成辨也。且舉受戒。餘並例知(云云)。增繁減略者。增即乘。減即略。如言求受具足戒。即是增繁。若言具戒。雖不著足字。便成減略。又如眾僧亦增繁。或單言僧即減略。詁訓不同者。解上繁略字也。詁則文略。訓則文繁。如爾雅上卷。有詁訓二章。各釋一个眾字。詁章中云。師者眾也。文詞即略。訓章中云薨薨眾也。文詞重疊即繁。故知將訓釋繁。將話釋略。即上羯磨中云。眾僧具足戒。文詞多名增繁。但云僧具戒言詞少是減略。文義不失等者。或繁或略。雖有加減多少不同。且不失羯磨中正理。並成正法。正法即羯磨也。云類至也者。欲釋文先難曰。何以得知增繁減略。詁訓不同。總成正法。可引鈔答云。類准諸部等(云云)。謂類例准於諸部羯磨。牒事繁略。如五分結界。白中無第四牒。本但有第三緣本雙牒。又羯磨中。又闕第二中間。尚乃被事得成。今此單白[1]第間緣本雙陳第二中間略緣牒本羯磨二中間。並皆周足。或減一字。又非骨中。不傷文義。於理何失。故云及論義意亦無有少也。至如翻譯梵漢音義全乖者。梵是天竺之言。漢是此土之語。音義乖者。如云梵語布薩。亦云褒洒陀。漢翻為說戒。此是音乖布薩。懺已起罪。說戒防未起非已未二義全異。復是義乖今時。若取梵語。單白文中。乃云今十四日眾僧布薩。或云褒洒陀。若取漢言。即云眾僧說戒。至第四單牒本亦爾。如此梵漢音義全乖。秉法尚許得成鈔。躡上句云。詁訓所傳。非無兩得故例成也。意云。我今羯磨文中。或減或增。准上二例不無兩得故例成耳(搜玄解上二段二例之文頗至繁廣今不備錄也)。</w:t>
      </w:r>
    </w:p>
    <w:p>
      <w:pPr>
        <w:keepNext/>
      </w:pPr>
      <w:r>
        <w:rPr>
          <w:b/>
        </w:rPr>
        <w:t>한국어 번역</w:t>
      </w:r>
    </w:p>
    <w:p>
      <w:pPr>
        <w:pStyle w:val="TranslationText"/>
      </w:pPr>
      <w:r>
        <w:t>“그 밖의 … 정법”이라고 한 것은, ‘여(餘)’는 그 밖이라는 뜻이다. 단백 갈마의 열네 글자와 갈마의 서른한 글자라는 강골을 제외한 나머지를 말한다. “문구는 국한되지만 뜻은 통한다”라고 한 것은, 근기에 따라 일정하지 않은 까닭에 문구는 국한되지만, 문구가 비록 국한되더라도 바르게 사정을 드러내고 적절한지를 헤아리는 등의 뜻은 다르지 않으므로 뜻은 통한다는 말이다. “다만 일이 순조롭고 마땅함에 맞게 하라”라고 한 것은, 예컨대 수계하려는 사람이 차난이 없고, 의발을 온전히 갖추는 것과 같은 것을 말한다. 이들은 모두 ‘일[事]’이라 한다. 이 일이 계법에 순응하므로 ‘순사(順事)’라고 한 것이다. 스스로 계를 구하려는 뜻이 있고, 승가도 계를 주려는 마음이 있다면, 곧 ‘마땅함에 맞는다[合宜]’는 것이며, “조금도 어긋나거나 차등이 없다”는 것은 ‘편(片)’이 적다는 뜻이고, ‘괴(乖)’는 어긋남, ‘강(降)’은 차등을 말한다. 이미 하나하나가 모두 여법하니, 조금도 어긋남이나 차이가 없으면 일이 곧 성취된다. 여기서는 우선 수계를 예로 들었지만, 나머지도 모두 이에 준한다. “늘려 번잡하게 하고 줄여 간략하게 한다”라고 한 것은, ‘증(增)’은 번거롭게 늘리는 것이고, ‘감(減)’은 간략하게 줄이는 것이다. 예컨대 “구족계를 받기를 구한다[求受具足戒]”라고 하면 이는 늘려 자세히 말한 것이고, “구계(具戒)”라고만 하면 비록 ‘족(足)’ 자를 쓰지 않았더라도 곧 줄여 간략하게 한 것이 된다. 또 “중승(眾僧)”이라고 하면 늘려 자세히 한 것이고, 다만 “승(僧)”이라고 하면 줄여 간략하게 한 것이다. “고훈(詁訓)이 같지 않다”라고 한 것은, 위의 번잡함과 간략함을 해석한 말이다. ‘고(詁)’는 문구가 간략하고, ‘훈(訓)’은 문구가 자세하다. 예컨대 『이아』 상권에 고(詁)와 훈(訓)의 두 장이 있는데, 각각 하나의 ‘중(眾)’ 자를 풀이한다. 고장에서는 말하기를, “사(師)는 중(眾)이다”라고 하니, 문구가 간략하다. 훈장에서는 “훙훙(薨薨)은 중(眾)이다”라고 하여, 문구가 거듭되어 자세하다. 그러므로 ‘훈’으로 풀이하면 자세하고, ‘고’로 풀이하면 간략하다고 하는 것이다. 곧 앞의 갈마문에서 말한 “중승·구족계”는 문구가 많으므로 늘려 자세히 한 것이고, 다만 “승·구계”라고 하면 말이 적으므로 줄여 간략하게 한 것이다. “문구와 뜻을 잃지 않는다”라고 한 것은, 혹 자세하거나 혹 간략하여 더하고 덜하는 데 차이가 있더라도, 갈마 가운데의 바른 이치를 잃지 않으면 모두 정법을 이룬다는 뜻이다. 정법은 곧 갈마를 말한다. “유례하여 …”라고 한 것은, 이 문장을 해석하기 전에 먼저 난문하기를, “어떻게 늘려 자세히 하거나 줄여 간략히 하고, 고훈이 서로 달라도 모두 정법을 이룬다고 아는가?”라고 한다. 이에 『초』의 답을 인용하여, “여러 부의 예에 준한다”라고 한다. 곧 여러 부의 갈마를 유례하여 대조하면, 일을 드는 문구에 번잡함과 간략함이 있다. 예컨대 『오분율』의 결계에서 백문 가운데 넷째 첩본(牒本)이 없고, 다만 셋째의 연본쌍첩만 있으며, 갈마문에서도 둘째 중간이 빠져 있지만, 그래도 앞의 일이 성립한다. 지금 이 단백에서는 첫째 중간에 연본을 함께 들고, 둘째 중간에서는 연을 줄여 본만 들며, 갈마에는 두 중간이 있는데, 이들이 모두 갖추어져 있다. 혹 한 글자를 줄이더라도 그것이 강골 부분이 아니고, 문구와 뜻을 해치지 않는다면 이치상 무슨 허물이 있겠는가? 그러므로 “뜻을 논해도 또한 조금의 손실이 없다”라고 한 것이다. “범어와 한역은 음과 뜻이 완전히 다르다”라고 한 것은, 범어는 천축의 말이고, 한어는 이 땅의 말이다. 음과 뜻이 다르다는 것은, 예컨대 범어로 ‘포살(布薩)’이라 하고, 또 ‘포쇄타(褒洒陀)’라고도 하며, 한역으로는 ‘설계(說戒)’라고 하는 경우와 같다. 이는 음이 서로 다른 경우이다. 또 포살은 이미 일어난 죄를 참회하게 하고, 설계는 아직 일어나지 않은 허물을 막는다는 점에서, 이미 일어난 것과 아직 일어나지 않은 것의 두 뜻이 전혀 다르다. 이는 다시 뜻이 다른 경우이다. 지금 범어를 취한다면, 단백문 가운데서 “오늘 열나흗날 승가가 포살한다”라고 하거나, 또는 “포쇄타한다”라고 할 수 있다. 한어를 취한다면, “승가가 설계한다”라고 말한다. 넷째 구절에서 본만을 드는 경우도 또한 같다. 이처럼 범어와 한어의 음과 뜻이 완전히 달라도, 작법은 오히려 성립한다고 『초』에서 말한다. 이어 위의 뜻을 받아 말하기를, 고훈으로 전한 말이 두 가지 모두 성립하지 않는 것은 아니므로 유례하여 성립한다고 한 것이다. 뜻은 이러하다. “지금 갈마문 가운데서 혹 줄이고 혹 늘리는 것도 위의 두 예에 준하면 두 방식 모두 성립할 수 있으므로 유례하여 성립한다고 한 것이다.” 『수현』에서는 위 두 단락의 두 예를 매우 번잡하게 풀이하므로 여기서는 자세히 기록하지 않는다.</w:t>
      </w:r>
    </w:p>
    <w:p>
      <w:pPr>
        <w:pStyle w:val="EditorialNote"/>
      </w:pPr>
      <w:r>
        <w:t>교감·번역 메모 | [판독 불확실] 원문 「增即乘」의 「乘」은 문맥상 ‘번다함’의 뜻으로 이해하였다.</w:t>
      </w:r>
    </w:p>
    <w:p>
      <w:pPr>
        <w:pStyle w:val="EditorialNote"/>
      </w:pPr>
      <w:r>
        <w:t>교감·번역 메모 | [판독 불확실] 「薨薨」은 인용 자형이 불안정하나 원문을 보존하였다.</w:t>
      </w:r>
    </w:p>
    <w:p>
      <w:pPr>
        <w:pStyle w:val="EditorialNote"/>
      </w:pPr>
      <w:r>
        <w:t>교감·번역 메모 | [판독 불확실] 원문 「將話釋略」의 「話」는 「詁」 계열의 오자로 보이나 원문을 보존하였다.</w:t>
      </w:r>
    </w:p>
    <w:p>
      <w:pPr>
        <w:pStyle w:val="EditorialNote"/>
      </w:pPr>
      <w:r>
        <w:t>교감·번역 메모 | [판독·구문 불확실] 원문 「單白[1]第間緣本雙陳第二中間略緣牒本羯磨二中間」은 압축·결락이 있어 문맥에 따라 옮겼다.</w:t>
      </w:r>
    </w:p>
    <w:p>
      <w:pPr>
        <w:pStyle w:val="EditorialNote"/>
      </w:pPr>
      <w:r>
        <w:t>교감·번역 메모 | [구문 불확실] 원문은 포살·설계의 의미 차이를 설명하나 자구가 다소 압축되어 있다.</w:t>
      </w:r>
    </w:p>
    <w:p>
      <w:pPr>
        <w:pStyle w:val="Heading2"/>
        <w:keepNext/>
      </w:pPr>
      <w:r>
        <w:t>문단 0503  ·  [0124a16]</w:t>
      </w:r>
    </w:p>
    <w:p>
      <w:pPr>
        <w:keepNext/>
      </w:pPr>
      <w:r>
        <w:rPr>
          <w:b/>
        </w:rPr>
        <w:t>원문</w:t>
      </w:r>
    </w:p>
    <w:p>
      <w:pPr>
        <w:pStyle w:val="SourceText"/>
      </w:pPr>
      <w:r>
        <w:t>[0124a16] 云問至不者。此間意者。謂律文雖有一百三十四番僧法羯磨。文圓義足。然對機行事之時不知為要通。謂為復執文讀之。然三藏教中。並無說處。此即是文義俱闕也。古人行事見教。文義俱無。遂執文讀之。以被前務。今或有此類。未審被事得成以不。</w:t>
      </w:r>
    </w:p>
    <w:p>
      <w:pPr>
        <w:keepNext/>
      </w:pPr>
      <w:r>
        <w:rPr>
          <w:b/>
        </w:rPr>
        <w:t>한국어 번역</w:t>
      </w:r>
    </w:p>
    <w:p>
      <w:pPr>
        <w:pStyle w:val="TranslationText"/>
      </w:pPr>
      <w:r>
        <w:t>“묻기를 … 아닌가?”라고 한 것은, 이 물음의 뜻은 이러하다. 율문에 비록 134가지 승법갈마가 있어 문구가 원만하고 뜻도 갖추어져 있지만, 실제 근기에 맞추어 행사를 할 때에는 요지를 통달해야 할지 알지 못하는 경우가 있다. 즉 율문을 붙들고 그대로 읽어야 하는가를 묻는 것이다. 그런데 삼장교 안에는 그렇게 해야 한다고 말한 곳이 전혀 없으므로, 문구와 뜻이 모두 빠져 있는 셈이다. 옛사람들이 행사를 할 때 교문을 보아도, 문구와 뜻이 모두 없으니, 마침내 글을 붙들고 그대로 읽어 앞의 사무에 적용하였다. 지금도 혹 이런 부류가 있는데, 과연 앞의 일이 성립하는지 알 수 없다는 물음이다.</w:t>
      </w:r>
    </w:p>
    <w:p>
      <w:pPr>
        <w:pStyle w:val="Heading2"/>
        <w:keepNext/>
      </w:pPr>
      <w:r>
        <w:t>문단 0504  ·  [0124a20]</w:t>
      </w:r>
    </w:p>
    <w:p>
      <w:pPr>
        <w:keepNext/>
      </w:pPr>
      <w:r>
        <w:rPr>
          <w:b/>
        </w:rPr>
        <w:t>원문</w:t>
      </w:r>
    </w:p>
    <w:p>
      <w:pPr>
        <w:pStyle w:val="SourceText"/>
      </w:pPr>
      <w:r>
        <w:t>[0124a20] 云答至之者。不成是定者。令師且直答。執文白讀。決定不得。云不成是定也。問夫判不成前事者。須有教文說處違教故。作住評不成。今三藏之內。文義全無。鈔主約何論量。乃云不成是定。可引鈔答云。雖無明决可以義求等(云云)。</w:t>
      </w:r>
    </w:p>
    <w:p>
      <w:pPr>
        <w:keepNext/>
      </w:pPr>
      <w:r>
        <w:rPr>
          <w:b/>
        </w:rPr>
        <w:t>한국어 번역</w:t>
      </w:r>
    </w:p>
    <w:p>
      <w:pPr>
        <w:pStyle w:val="TranslationText"/>
      </w:pPr>
      <w:r>
        <w:t>“답하기를 …”이라고 한 것은, “성립하지 않는 것은 확정적이다”라고 하여, 스승이 먼저 바로 답한 것이다. 문자를 붙들고 백독(白讀)하는 것은 결코 옳지 않으므로, “성립하지 않는 것은 확정적이다”라고 하였다. 문: 앞의 일이 성립하지 않는다고 판단하려면 반드시 교문 가운데 그것이 교에 어긋난다고 설한 근거가 있어야 한다. 그래야 근거를 세워 성립하지 않는다고 평할 수 있다. 그런데 지금 삼장 안에는 문구와 뜻이 전혀 없는데, 『초』의 저자는 무엇을 근거로 헤아려 “성립하지 않는 것은 확정적이다”라고 했는가? 이에 『초』의 답을 인용하여, “비록 명문은 없지만 뜻으로 구할 수 있다”라고 한다.</w:t>
      </w:r>
    </w:p>
    <w:p>
      <w:pPr>
        <w:pStyle w:val="Heading2"/>
        <w:keepNext/>
      </w:pPr>
      <w:r>
        <w:t>문단 0505  ·  [0124b02]</w:t>
      </w:r>
    </w:p>
    <w:p>
      <w:pPr>
        <w:keepNext/>
      </w:pPr>
      <w:r>
        <w:rPr>
          <w:b/>
        </w:rPr>
        <w:t>원문</w:t>
      </w:r>
    </w:p>
    <w:p>
      <w:pPr>
        <w:pStyle w:val="SourceText"/>
      </w:pPr>
      <w:r>
        <w:t>[0124b02] 羯磨戒本作法相似者。正釋上來義求之理也。謂律中若不誦戒羯磨。盡形不離依止。以俱是作持之法。豈合不誦耶。此且制誦相似也。又說戒及與作羯磨時。皆須鳴鐘集僧。簡眾與欲。問答和合之類。此作法時又相似。故云作法相似。下白正破云。戒本必令誦之羯磨。豈得白讀誦當宗及外部戒文。總不許讀。必制令誦可例。羯磨亦須誦也。問如何得知當宗外部戒文。制誦可行。鈔文為證。故四分僧祇。半月無人誦戒等(云云)。不得重說者。戒疏云。正法軌摸理有常准。重誦例說。則聽者浮昧。故不許也(已上疏文)。問或有重誦者如何。答違於制約自成非法。戒文既爾。羯磨例同。亦不得重秉。若再秉即成重秉非也。有人云。今時不許重秉羯磨三十篇中。總不見有說處者。未詳教相中事意也。但說法誦經而已者。問本制半月誦戒。今既無能說人即止。何煩說法誦經。答戒疏云。以三學資人戒為教本故前制之。必無能誦。方聽說法。誦經而已(上疏)。准此已下。今師據文。重斥前來白讀羯磨之非也。意云。若許讀戒人。皆識別文字。但展卷次第讀之即成。何須作如是諸多方法。良由不許讀之。戒文既爾。羯磨俱是作持。家法制誦。相似作時。和集復同。何得白讀。此即相顯之意也。</w:t>
      </w:r>
    </w:p>
    <w:p>
      <w:pPr>
        <w:keepNext/>
      </w:pPr>
      <w:r>
        <w:rPr>
          <w:b/>
        </w:rPr>
        <w:t>한국어 번역</w:t>
      </w:r>
    </w:p>
    <w:p>
      <w:pPr>
        <w:pStyle w:val="TranslationText"/>
      </w:pPr>
      <w:r>
        <w:t>“갈마와 계본의 작법이 서로 비슷하다”라고 한 것은, 바로 위에서 ‘뜻으로 구한다’고 한 이치를 해석한 것이다. 곧 율에서 계본과 갈마를 외우지 못하면 평생 의지처를 떠날 수 없다고 한 것은, 둘 다 작지(作持)의 법이기 때문이다. 어찌 외우지 않아도 되겠는가? 이는 먼저 ‘외워야 한다’는 점에서 서로 비슷함을 밝힌 것이다. 또 설계와 갈마를 행할 때에는 모두 종을 울려 승가를 모으고, 대중을 가려내며 욕을 받고, 문답하여 화합을 확인하는 등의 절차가 있다. 이처럼 작법할 때의 형식도 서로 비슷하다. 그러므로 “작법이 서로 비슷하다”라고 한 것이다. 아래에서 백독을 바로 비판하여 말한다. “계본은 반드시 외우게 하면서 갈마를 어찌 글을 보고 읽게 할 수 있겠는가?” 당종과 외부의 계문 모두 읽는 것을 허락하지 않고, 반드시 외우게 하였으니, 이에 준하면 갈마도 또한 외워야 한다. 문: 당종과 외부의 계문을 반드시 외워 행해야 한다고 한 것을 어떻게 아는가? 『초』의 문장을 증거로 삼는다. 그러므로 『사분율』과 『승기율』에서 “반월에 계를 외울 사람이 없으면 …”이라고 한 것이다. “거듭 말해서는 안 된다”라고 한 데 대해, 『계소』에서 말한다. “정법의 궤범은 이치상 일정한 기준이 있으니, 거듭 외우고 반복하여 설하면 듣는 사람이 경솔하고 어두워지므로, 허락하지 않는다.” 문: 혹 거듭 외우는 사람이 있으면 어떠한가? 답: 제정에 어긋나므로 스스로 비법이 된다. 계문이 이미 그러하니, 갈마도 이에 준하여 같다. 또한 거듭 집행해서는 안 되며, 다시 집행하면 중복갈마의 비법이 된다. 어떤 이는 말한다. “오늘날 갈마를 거듭 집행해서는 안 된다는 것은 삼십편 가운데 말한 곳이 전혀 보이지 않는다.”라고 하는데, 이는 교상의 뜻을 자세히 살피지 못한 말이다. “다만 설법하고 경을 외울 뿐이다”라고 한 것에 대해, 문: 본래 반월마다 계를 외우도록 제정했는데, 지금 능히 설할 사람이 없으면 그만이지, 어찌 번거롭게 설법하고 경을 외우게 하는가? 답: 『계소』에서 말한다. “삼학이 사람을 돕는 가운데 계가 가르침의 근본이므로 먼저 이를 제정하였다. 반드시 외울 사람이 없을 때에야 비로소 설법하거나 경을 외우는 것을 허락한다.” 이에 준하여 이하에서는, 지금 스승이 이 문장을 근거로 앞서 갈마를 백독하는 잘못을 거듭 배척한다. 뜻은 이러하다. “만약 계문을 읽는 것을 허락한다면 사람들은 모두 글자만 식별하여, 책을 펼쳐 차례대로 읽기만 하면 될 것이다. 그렇다면 어찌 이처럼 많은 방법을 마련할 필요가 있겠는가? 참으로 읽는 것을 허락하지 않기 때문이다. 계문이 이미 그러하고, 갈마도 똑같이 작지의 가법이므로 외우도록 제정했으며, 작법할 때의 형식과 화합하여 모이는 절차도 다시 같으니, 어찌 글을 보고 읽을 수 있겠는가?” 이것이 서로 드러내어 밝힌 뜻이다.</w:t>
      </w:r>
    </w:p>
    <w:p>
      <w:pPr>
        <w:pStyle w:val="Heading2"/>
        <w:keepNext/>
      </w:pPr>
      <w:r>
        <w:t>문단 0506  ·  [0124b23]</w:t>
      </w:r>
    </w:p>
    <w:p>
      <w:pPr>
        <w:keepNext/>
      </w:pPr>
      <w:r>
        <w:rPr>
          <w:b/>
        </w:rPr>
        <w:t>원문</w:t>
      </w:r>
    </w:p>
    <w:p>
      <w:pPr>
        <w:pStyle w:val="SourceText"/>
      </w:pPr>
      <w:r>
        <w:t>[0124b23] 云又至人者。俗中呪術等。謂俗中符錄。世間法術。簡佛往持呪也。讀文不成就者。如俗法加持。口中誦之。手中捻決。便能除邪之類也。但以與審等者。釋上不讀之義也。但以世間之法。貴在心中。與正審定存想。不亂加持。前事易得。誠驗必臨文數字等者。若執文讀心。則不能與一。多生散亂。被事不得。上且舉俗也。故佛法中誦呪者。如今時課五部真言。此皆是佛法呪術也。持此呪時。動經億[2]非之數。方有靈異。若但一期念。得尚乃無切。未聞讀呪而能被得前事羯磨聖教佛制誦持況於呪術者。謂呪術是易。易既讀之不成。羯磨是難。難必不就。律序自顯者。律而云。神仙五通人比佛造。設於呪術。比佛制教法。且呪術是神仙所造。尚令誦之。羯磨是佛親宣。豈得白讀。終身附人者。受持法中。云五歲不誦戒。羯磨如法治。先誦後忘。學必根鈍誦不得。盡形不得離依止也。</w:t>
      </w:r>
    </w:p>
    <w:p>
      <w:pPr>
        <w:keepNext/>
      </w:pPr>
      <w:r>
        <w:rPr>
          <w:b/>
        </w:rPr>
        <w:t>한국어 번역</w:t>
      </w:r>
    </w:p>
    <w:p>
      <w:pPr>
        <w:pStyle w:val="TranslationText"/>
      </w:pPr>
      <w:r>
        <w:t>“또 … 사람”이라고 한 것은, 세속의 주술 등에 대하여 말한 것이다. 곧 세속의 부록(符錄)과 세간의 법술을 말하여, 부처님의 다라니를 구별한 것이다. “글을 읽으면 성취되지 않는다”라고 한 것은, 세속의 가피법에서도 입으로 외우고, 손으로 결인을 맺으면, 능히 삿됨을 없애는 것과 같은 경우이다. “다만 … 바르게 살핀다”라고 한 것은, 위에서 ‘읽지 않는다’고 한 뜻을 해석한 것이다. 세간의 법이라 하더라도 중요한 것은 마음속에서 바르게 살펴 정하고 관상을 유지하여 산란하지 않게 가지하는 데 있다. 그러면 앞의 일이 쉽게 실제로 효험을 나타낸다. 반드시 글을 대하고 몇 글자씩 세어가며 한다면, 글을 붙들고 읽는 마음 때문에 하나의 대상에 집중하지 못하고, 대개 산란이 생겨, 앞의 일이 성취되지 않는다. 이상은 세속의 예를 든 것이다. 그러므로 불법 가운데 주를 외우는 경우도, 지금의 오부진언을 과송하는 것과 같이, 모두 불법의 주술에 속한다. 이 주문을 수지할 때에는 흔히 억 단위를 지나도록 외워야 비로소 영험이 나타난다. 만약 한때만 잠깐 염송한다면, 성취하기조차 어려울 뿐 아니라, 주문을 읽기만 해서 앞의 일이 성취되었다는 말은 들어보지 못했다. 하물며 갈마는 성교로서 부처님이 외워 지니도록 제정한 것인데 주술보다 가벼이 할 수 있겠는가? 주술은 쉬운 편이고, 쉬운 것조차 읽기만 해서는 성취되지 않는데, 갈마는 더 어려운 것이니, 어려운 것이야말로 반드시 성취되지 않는다. “율서가 스스로 드러낸다”라고 한 것은, 율서에서 말하기를, “신선으로 오통을 얻은 사람은 부처님에 견주어 …”라고 하며, 주술을 세우는 경우도 부처님이 제정한 교법과 견주어 말한 것이다. 주술은 신선이 만든 것인데도 오히려 외우게 하였고, 갈마는 부처님이 친히 설한 것이니, 어찌 글을 보고 읽을 수 있겠는가? “평생 다른 사람에게 의지한다”라고 한 것은, 수지법 가운데 “다섯 해가 되어도 계를 외우지 못하고, 갈마를 여법하게 처리하지 못하면, 전에 외웠다가 뒤에 잊었거나, 배우려 해도 근기가 둔하여 외우지 못하는 경우, 평생 의지처를 떠나서는 안 된다”라고 한 것을 말한다.</w:t>
      </w:r>
    </w:p>
    <w:p>
      <w:pPr>
        <w:pStyle w:val="EditorialNote"/>
      </w:pPr>
      <w:r>
        <w:t>교감·번역 메모 | [용어] 「符錄」은 부적·주술서 계통을 가리킨다.</w:t>
      </w:r>
    </w:p>
    <w:p>
      <w:pPr>
        <w:pStyle w:val="EditorialNote"/>
      </w:pPr>
      <w:r>
        <w:t>교감·번역 메모 | [구문 불확실] 원문 「則不能與一」은 문맥상 일심 전주가 되지 않는다는 뜻으로 이해하였다.</w:t>
      </w:r>
    </w:p>
    <w:p>
      <w:pPr>
        <w:pStyle w:val="EditorialNote"/>
      </w:pPr>
      <w:r>
        <w:t>교감·번역 메모 | [판독 불확실] 원문 「動經億[2]非之數」의 「非」는 자형·교감이 불안정하다.</w:t>
      </w:r>
    </w:p>
    <w:p>
      <w:pPr>
        <w:pStyle w:val="EditorialNote"/>
      </w:pPr>
      <w:r>
        <w:t>교감·번역 메모 | [구문 불확실] 원문 「得尚乃無切」은 문맥상 성취가 없음을 강조하는 뜻으로 이해하였다.</w:t>
      </w:r>
    </w:p>
    <w:p>
      <w:pPr>
        <w:pStyle w:val="EditorialNote"/>
      </w:pPr>
      <w:r>
        <w:t>교감·번역 메모 | [판독·구문 불확실] 원문 「神仙五通人比佛造」는 문장이 훼손되어 있어 원문을 보존하고 최소한으로 옮겼다.</w:t>
      </w:r>
    </w:p>
    <w:p>
      <w:pPr>
        <w:pStyle w:val="Heading2"/>
        <w:keepNext/>
      </w:pPr>
      <w:r>
        <w:t>문단 0507  ·  [0124c14]</w:t>
      </w:r>
    </w:p>
    <w:p>
      <w:pPr>
        <w:keepNext/>
      </w:pPr>
      <w:r>
        <w:rPr>
          <w:b/>
        </w:rPr>
        <w:t>원문</w:t>
      </w:r>
    </w:p>
    <w:p>
      <w:pPr>
        <w:pStyle w:val="SourceText"/>
      </w:pPr>
      <w:r>
        <w:t>[0124c14] 云余至此法者。余者我也。中者五天之別稱。國者聚落之通名。以法簡人。故彰三藏。京是天子所都之處。輦是帝王所乘之寶車(音居)。如僧會登吳主之車。道安昇秦主之輦。傳教之人不少。故曰翻經諸師。白佛滅後已來。未曾見此白讀羯磨之法也。</w:t>
      </w:r>
    </w:p>
    <w:p>
      <w:pPr>
        <w:keepNext/>
      </w:pPr>
      <w:r>
        <w:rPr>
          <w:b/>
        </w:rPr>
        <w:t>한국어 번역</w:t>
      </w:r>
    </w:p>
    <w:p>
      <w:pPr>
        <w:pStyle w:val="TranslationText"/>
      </w:pPr>
      <w:r>
        <w:t>“내가 … 이 법을”이라고 한 것은, ‘여(余)’는 나라는 뜻이다. ‘중(中)’은 오천축의 별칭이고, ‘국(國)’은 취락의 통칭이다. 법으로 사람을 가려내므로 ‘삼장’이라고 드러내어 말하였다. ‘경(京)’은 천자가 도읍한 곳이고, ‘련(輦)’은 제왕이 타는 보배 수레이다. 예컨대 승회가 오나라 임금의 수레에 오르고, 도안이 진나라 임금의 연에 오른 것과 같다. 법을 전한 사람이 적지 않았으므로, “번경한 여러 스승”이라고 한 것이다. 부처님이 멸도한 뒤부터 지금까지 갈마를 글로 읽는 이런 법은 일찍이 본 적이 없다는 뜻이다.</w:t>
      </w:r>
    </w:p>
    <w:p>
      <w:pPr>
        <w:pStyle w:val="Heading2"/>
        <w:keepNext/>
      </w:pPr>
      <w:r>
        <w:t>문단 0508  ·  [0124c19]</w:t>
      </w:r>
    </w:p>
    <w:p>
      <w:pPr>
        <w:keepNext/>
      </w:pPr>
      <w:r>
        <w:rPr>
          <w:b/>
        </w:rPr>
        <w:t>원문</w:t>
      </w:r>
    </w:p>
    <w:p>
      <w:pPr>
        <w:pStyle w:val="SourceText"/>
      </w:pPr>
      <w:r>
        <w:t>[0124c19] 云問至通者。僧尼互作幾法者。謂僧為尼作義法。尼為僧作法。如何俱是羯磨之文。是以此中須委。</w:t>
      </w:r>
    </w:p>
    <w:p>
      <w:pPr>
        <w:keepNext/>
      </w:pPr>
      <w:r>
        <w:rPr>
          <w:b/>
        </w:rPr>
        <w:t>한국어 번역</w:t>
      </w:r>
    </w:p>
    <w:p>
      <w:pPr>
        <w:pStyle w:val="TranslationText"/>
      </w:pPr>
      <w:r>
        <w:t>“묻기를 … 서로 통하는가?”라고 한 것은, 승과 니가 서로 몇 가지 법을 행할 수 있는지를 묻는 것이다. 곧 승이 니를 위해 어떤 법을 행하고, 니가 승을 위해 어떤 법을 행하는가를 말한다. 모두 갈마문이므로, 여기에서 자세히 알아야 한다.</w:t>
      </w:r>
    </w:p>
    <w:p>
      <w:pPr>
        <w:pStyle w:val="Heading2"/>
        <w:keepNext/>
      </w:pPr>
      <w:r>
        <w:t>문단 0509  ·  [0124c20]</w:t>
      </w:r>
    </w:p>
    <w:p>
      <w:pPr>
        <w:keepNext/>
      </w:pPr>
      <w:r>
        <w:rPr>
          <w:b/>
        </w:rPr>
        <w:t>원문</w:t>
      </w:r>
    </w:p>
    <w:p>
      <w:pPr>
        <w:pStyle w:val="SourceText"/>
      </w:pPr>
      <w:r>
        <w:t>[0124c20] 答律中十誦者。謂四分與十誦。合標也。先解四分。玄云。此律尼法中。因迦留陀夷向尼詭語。惱亂尼眾。佛令為僧作不禮羯磨也。羯磨疏云。四分但有此一。若准十誦。尼為僧作不禮。不共語。不恭敬三種也。即十誦有三。四分但一。總是白四法也。此羯磨不須現前自言者。謂但遙作不假對。比丘前。亦不須取彼自言等也。僧為尼亦三法者。十誦四十云。時有比丘。為尼作羯磨。尼不喜白佛。佛言。比丘不應為尼作羯磨。除受戒摩耶埵出罪也。餘不互通者。羯磨疏云。三番白四。自外不行。其教損自恣。非無互差互往。然是各行眾法。彼此二部。無對面作。不同前三兩部通秉。</w:t>
      </w:r>
    </w:p>
    <w:p>
      <w:pPr>
        <w:keepNext/>
      </w:pPr>
      <w:r>
        <w:rPr>
          <w:b/>
        </w:rPr>
        <w:t>한국어 번역</w:t>
      </w:r>
    </w:p>
    <w:p>
      <w:pPr>
        <w:pStyle w:val="TranslationText"/>
      </w:pPr>
      <w:r>
        <w:t>“답하되, 율 가운데 『십송율』에서는 …”이라고 한 것은, 『사분율』과 『십송율』을 함께 표방한 것이다. 먼저 『사분율』을 해석한다. 『현기』에서 말한다. “이 율의 비구니법 가운데서, 가류타이가 비구니에게 속이는 말을 하여 니중을 괴롭힌 일이 있었으므로, 부처님이 니들로 하여금 그 비구에 대해 불례갈마(不禮羯磨)를 하게 하였다.” 『갈마소』에서 말한다. “『사분율』에는 다만 이 한 가지가 있다. 『십송율』에 준하면, 니가 승에 대해 불례, 불공어(不共語), 불공경(不恭敬)의 세 가지를 행한다.” 곧 『십송율』에는 세 가지가 있고, 『사분율』에는 하나만 있다. 모두 백사법이다. “이 갈마에는 현전하여 자언할 필요가 없다”라고 한 것은, 멀리서 작법할 뿐, 그 비구 앞에 직접 나아갈 필요가 없고, 그의 자언도 받을 필요가 없다는 뜻이다. “승이 니를 위해 행하는 것도 세 가지 법이다”라고 한 것은, 『십송율』 권40에서 말한다. 그때 어떤 비구가 비구니를 위해 갈마를 하자, 비구니가 기뻐하지 않고 부처님께 아뢰었다. 부처님이 말씀하셨다. “비구는 비구니를 위해 갈마해서는 안 된다. 다만 수계·마나타·출죄는 제외한다.” “그 밖에는 서로 통하지 않는다”라고 한 것은, 『갈마소』에서 말하기를, “세 가지 백사 외에는 서로 행하지 않는다. 다만 교수·자자 등에는 서로 사람을 보내고 서로 오가는 일이 없지는 않지만, 그것은 각각 자기 부의 승법을 행하는 것이며, 비구·비구니 두 부가 서로 마주하여 한 갈마를 행하는 것은 아니다. 앞의 세 법에서 양부가 서로 작법하는 것과는 다르다.”라고 한다.</w:t>
      </w:r>
    </w:p>
    <w:p>
      <w:pPr>
        <w:pStyle w:val="EditorialNote"/>
      </w:pPr>
      <w:r>
        <w:t>교감·번역 메모 | [고유명사·판독] 「迦留陀夷」는 Kālodāyin/Kāludāyin 계열의 인명으로 음역하였다.</w:t>
      </w:r>
    </w:p>
    <w:p>
      <w:pPr>
        <w:pStyle w:val="EditorialNote"/>
      </w:pPr>
      <w:r>
        <w:t>교감·번역 메모 | [용어] 「摩耶埵」는 문맥상 승잔죄 치법인 摩那埵(마나타) 계열로 이해하였다.</w:t>
      </w:r>
    </w:p>
    <w:p>
      <w:pPr>
        <w:pStyle w:val="EditorialNote"/>
      </w:pPr>
      <w:r>
        <w:t>교감·번역 메모 | [판독 불확실] 원문 「其教損自恣」는 「教授自恣」 계열로 이해하였다.</w:t>
      </w:r>
    </w:p>
    <w:p>
      <w:pPr>
        <w:pStyle w:val="Heading2"/>
        <w:keepNext/>
      </w:pPr>
      <w:r>
        <w:t>문단 0510  ·  [0125a08]</w:t>
      </w:r>
    </w:p>
    <w:p>
      <w:pPr>
        <w:keepNext/>
      </w:pPr>
      <w:r>
        <w:rPr>
          <w:b/>
        </w:rPr>
        <w:t>원문</w:t>
      </w:r>
    </w:p>
    <w:p>
      <w:pPr>
        <w:pStyle w:val="SourceText"/>
      </w:pPr>
      <w:r>
        <w:t>[0125a08] 云問至故者。問意云。如今時作法。得對尼式叉沙彌沙彌尼及俗男女。作不下直。答云不得也。</w:t>
      </w:r>
    </w:p>
    <w:p>
      <w:pPr>
        <w:keepNext/>
      </w:pPr>
      <w:r>
        <w:rPr>
          <w:b/>
        </w:rPr>
        <w:t>한국어 번역</w:t>
      </w:r>
    </w:p>
    <w:p>
      <w:pPr>
        <w:pStyle w:val="TranslationText"/>
      </w:pPr>
      <w:r>
        <w:t>“묻기를 … 까닭이다”라고 한 것은, 물음의 뜻이 이러하다. 오늘날 작법할 때, 비구니·식차마나·사미·사미니 및 속인 남녀를 마주하고 갈마를 직접 행해도 되는가? 답은 “안 된다”이다.</w:t>
      </w:r>
    </w:p>
    <w:p>
      <w:pPr>
        <w:pStyle w:val="EditorialNote"/>
      </w:pPr>
      <w:r>
        <w:t>교감·번역 메모 | [판독·구문 불확실] 원문 「作不下直」은 문맥상 대면 작법 여부를 묻는 것으로 이해하였다.</w:t>
      </w:r>
    </w:p>
    <w:p>
      <w:pPr>
        <w:pStyle w:val="Heading2"/>
        <w:keepNext/>
      </w:pPr>
      <w:r>
        <w:t>문단 0511  ·  [0125a09]</w:t>
      </w:r>
    </w:p>
    <w:p>
      <w:pPr>
        <w:keepNext/>
      </w:pPr>
      <w:r>
        <w:rPr>
          <w:b/>
        </w:rPr>
        <w:t>원문</w:t>
      </w:r>
    </w:p>
    <w:p>
      <w:pPr>
        <w:pStyle w:val="SourceText"/>
      </w:pPr>
      <w:r>
        <w:t>[0125a09] 次引證。律令至不見聞處。方得作羯磨。外難曰。白衣前不得作。以秘勝故。非彼聞之。又彼愚劣。不堪持戒。下三眾前不得見。恐我賊住難。受具不得。且大尼已受大戒了。何故不聽。答律文初緣亦許。復為六群犯罪。即告六群尼言。若見僧舉我。汝為我遮。後因說戒時。僧舉六群罪。尼遂遮諸比丘。比丘白佛。佛制不許在尼前作。若對作結罪。是不應吉也。除所為人者。本法受戒。及出罪尼也。外一向不合因說除所為人。今時受戒行事時秉法者。問未受具戒者出答法者。云此中無未受具戒者。有人呵曰。既云此無現在沙彌及本法尼。豈是大戒。既未受具。莫須出去。不此是無知之輩。設此虗言也。比來作羯磨法持為此人。即是所為之者。文中分明已除。何得更生疑惑。今斯問者。但恐除此人外。別更有餘。未受戒者耳。故前文云。法不孤起。必有所為。若更過去。遙作應成。今時行事。若欲稽古。答法。人但云除所為人。餘無未受具戒者。一又順文。二免疑妨。尼眾出罪。准此有人不許。云除所為人。且本來作法。與為此人。今若除之。為誰作法。但直答此無未受具戒者。若據此破且清深思。但依前釋為正。上且約尼等四人。是所為人。已外更有未受具戒人。一向不合。今多見尼受戒時。不是十尼。大德數亦在旁看受戒。或尼作本法時。大僧往彼看他秉法。俱是愚教云徒彼既不會。不知壇上解法之人。亦合發違。往往有時壇大德。自由不會此事絕多。蓋是草創。不曾依明師學習。致此昏閟。並是一期行事急處。切須明取。故此繁說。思之。除[1]萍沙王等者。前且一往依例而說。不得對白衣。今此後開上有許者。十伽云。比丘半月。常集一處。王心中疑作何事。不許俗耳。佛令開於王前說戒除疑。即是心淨。如梁帝撰出要。律儀亦是開王。看讀戒律。可以例也。</w:t>
      </w:r>
    </w:p>
    <w:p>
      <w:pPr>
        <w:keepNext/>
      </w:pPr>
      <w:r>
        <w:rPr>
          <w:b/>
        </w:rPr>
        <w:t>한국어 번역</w:t>
      </w:r>
    </w:p>
    <w:p>
      <w:pPr>
        <w:pStyle w:val="TranslationText"/>
      </w:pPr>
      <w:r>
        <w:t>다음으로 증거를 든다. 율에서 그들을 보이지도 들리지도 않는 곳으로 보내고 나서야 갈마를 행하도록 하였기 때문이다. 외부에서 난문한다. “속인 앞에서 작법할 수 없는 것은 비밀스럽고 뛰어나기 때문이다. 그들이 이를 듣게 해서는 안 된다. 또 그들이 어리석고 열등하여 계를 지닐 만하지 못하기 때문이다. 아래의 세 무리 앞에서 작법할 수 없는 것은 그들이 적주(賊住)가 될 우려가 있어 구족계를 받지 못하게 될까 염려하기 때문이다. 그런데 대니(大尼)는 이미 대계를 받았는데 어째서 그 앞에서도 허락하지 않는가? 답한다. 율문의 처음 인연에서는 또한 허락하였으나, 뒤에 육군비구가 죄를 범하고 곧 육군비구니에게 말하였다. “만약 승가가 나의 죄를 들추어내거든 그대들이 나를 위해 막아라.” 뒤에 설계 때가 되어 승가가 육군비구의 죄를 들자 비구니들이 마침내 여러 비구를 막았다. 비구들이 부처님께 아뢰자 부처님께서는 비구니 앞에서 작법하는 것을 허락하지 않으셨다. 만약 그 앞에서 작법하면 죄를 맺어 불응길라(不應吉羅)가 된다. ‘소위인(所為人)은 제외한다’는 것은 본법수계(本法受戒)를 받는 비구니와 출죄를 받는 비구니를 말한다. 그 밖에는 한결같이 허락하지 않으므로 소위인은 제외한다고 한 것이다. 오늘날 수계 행사를 할 때 집법자가 “아직 구족계를 받지 않은 사람이 있는가?”라고 묻고 답법자가 “여기에는 아직 구족계를 받지 않은 사람이 없습니다”라고 하는 경우가 있다. 어떤 이가 이를 꾸짖어 말한다. “이미 ‘여기에는 없다’라고 하면 현재의 사미와 본법니까지도 대계를 받은 사람이 아니지 않은가? 그들은 아직 구족계를 받지 않았으니, 마땅히 나가야 하지 않는가?” 그러나 이는 무지한 무리의 말이다. 이처럼 허망한 말을 세운 것이다. 본래 갈마법을 지니고 행하는 것은 바로 이 사람을 위한 것이니, 곧 소위인이다. 문장 가운데 분명히 이미 제외한다고 하였는데, 어찌 다시 의심을 낼 수 있겠는가? 지금 이 물음은 다만 이 사람을 제외한 밖에 따로 다른 미수계자가 더 있는지를 염려하여 묻는 것일 뿐이다. 그러므로 앞의 문장에서 “법은 홀로 일어나지 않으며, 반드시 소위가 있다”라고 하였다. 만약 소위인까지 나가게 한다면, 멀리 떨어져 작법해도 성립한다는 말이 되고 만다. 오늘날 행사를 할 때, 옛 법에 맞추어 살피려면, 답법하는 사람이 다만 “소위인은 제외하고, 그 밖에는 아직 구족계를 받지 않은 사람이 없습니다”라고 해야 한다. 이렇게 하면 첫째 문장에도 순응하고, 둘째 의심과 장애도 없앤다. 비구니의 출죄도 이에 준한다. 어떤 이는 “소위인은 제외한다”라고 말해서는 안 된다고 하며, 이렇게 말한다. “본래 작법은 이 사람을 위해 하는 것인데, 지금 그를 제외하면 누구를 위해 작법하는가? 다만 곧바로 ‘여기에는 아직 구족계를 받지 않은 사람이 없습니다’라고 답해야 한다.” 이 비판을 따져 보면 매우 깊이 생각해야 하지만, 다만 앞의 해석에 의거하는 것이 옳다. 앞에서는 우선 비구니 등 네 부류가 소위인인 경우를 말하였다. 그 밖에 다시 미수계자가 있으면 일절 함께 있어서는 안 된다. 지금 흔히 비구니가 수계할 때, 십니(十尼)에 속하지 않는 대덕들이 곁에서 수계를 구경하거나, 비구니가 본법을 행할 때 대승이 그곳에 가서 작법하는 것을 구경하는 경우가 있는데, 모두 교법에 어두운 무리이다. 그들이 알지 못할 뿐 아니라 단상에서 법을 해설하는 사람도 마땅히 그 잘못을 드러내어 막아야 한다. 간혹 계단의 대덕 자신도 이 일을 알지 못하는 경우가 매우 많다. 대체로 처음부터 거칠게 시작하여, 밝은 스승에게 의지해 배운 적이 없기 때문에 이처럼 어둡고 막히게 된 것이다. 이들은 모두 실제 행사의 긴요한 대목이므로, 반드시 분명히 알아두어야 한다. 그래서 여기에서 번거롭게 설명하였으니, 잘 생각하라. “빈바사라왕 등은 제외한다”라고 한 것은, 앞에서는 우선 일반적인 예에 따라 말하여, 속인 앞에서는 행할 수 없다고 하였지만, 뒤에는 예외적으로 허락한 경우도 있다. 『십송율』에서 말한다. 비구들이 반월마다 늘 한곳에 모이자, 왕이 마음속으로 무슨 일을 하는지 의심하였다. 본래 속인의 귀에 들려주지 않게 하였지만, 부처님이 왕의 의심을 풀어주기 위해 왕 앞에서 설계하는 것을 허락하였다. 이는 왕의 마음이 청정하였기 때문이다. 예컨대 양 무제가 『출요율의』를 편찬한 것도 왕에게 예외적으로 허락하여 계율을 열람하고 읽게 한 사례이므로, 이에 견주어 알 수 있다.</w:t>
      </w:r>
    </w:p>
    <w:p>
      <w:pPr>
        <w:pStyle w:val="EditorialNote"/>
      </w:pPr>
      <w:r>
        <w:t>교감·번역 메모 | [고유명사·판독] 원문 「萍沙王」은 문맥상 頻婆娑羅王(Bimbisāra) 계열로 보이나 원문 자형을 보존하였다.</w:t>
      </w:r>
    </w:p>
    <w:p>
      <w:pPr>
        <w:pStyle w:val="Heading2"/>
        <w:keepNext/>
      </w:pPr>
      <w:r>
        <w:t>문단 0512  ·  [0125b16]</w:t>
      </w:r>
    </w:p>
    <w:p>
      <w:pPr>
        <w:keepNext/>
      </w:pPr>
      <w:r>
        <w:rPr>
          <w:b/>
        </w:rPr>
        <w:t>원문</w:t>
      </w:r>
    </w:p>
    <w:p>
      <w:pPr>
        <w:pStyle w:val="SourceText"/>
      </w:pPr>
      <w:r>
        <w:t>[0125b16] 云問至中者。問意云。如白二白四。或受日受戒治罰等。一羯磨中。被得多少人。</w:t>
      </w:r>
    </w:p>
    <w:p>
      <w:pPr>
        <w:keepNext/>
      </w:pPr>
      <w:r>
        <w:rPr>
          <w:b/>
        </w:rPr>
        <w:t>한국어 번역</w:t>
      </w:r>
    </w:p>
    <w:p>
      <w:pPr>
        <w:pStyle w:val="TranslationText"/>
      </w:pPr>
      <w:r>
        <w:t>“문에서 … 중까지”라고 한 것이다. 질문의 뜻은 이와 같다. 백이갈마와 백사갈마 같은 경우나, 혹은 수일·수계·치벌 등의 경우에, 하나의 갈마 가운데에서 몇 사람을 대상으로 삼을 수 있는가?</w:t>
      </w:r>
    </w:p>
    <w:p>
      <w:pPr>
        <w:pStyle w:val="Heading2"/>
        <w:keepNext/>
      </w:pPr>
      <w:r>
        <w:t>문단 0513  ·  [0125b17]</w:t>
      </w:r>
    </w:p>
    <w:p>
      <w:pPr>
        <w:keepNext/>
      </w:pPr>
      <w:r>
        <w:rPr>
          <w:b/>
        </w:rPr>
        <w:t>원문</w:t>
      </w:r>
    </w:p>
    <w:p>
      <w:pPr>
        <w:pStyle w:val="SourceText"/>
      </w:pPr>
      <w:r>
        <w:t>[0125b17] 若不同也者。謂臨時約前所為之事多少亦不定。故四不同。若諫喻和諫得加多少者。正釋上不同之義也。如提婆達多。不領徒眾。者五百人破僧。僧秉一法諫之並得。又如一群僧諍。或百人五十人等。四人秉法諫之亦得。故云得加多少也。至於治舉乞為等者。治訶呵責等四。舉謂三舉等三。乞謂乞受持乞懺罪。為者受日差違。不得至四。極至三人。少及一二也。若至於四者。治舉即成僧。舉僧乞為。便成僧秉僧故。問諸餘為大戒比丘秉法。若至四人。纔秉法時。即是僧秉僧不疑且如與沙彌受戒既未是大僧。約何義邊。亦言僧秉僧邪。鏡水大德云。初秉法時未成僧。直至第三番羯磨。至說字時。四分沙彌已成僧體至僧已忍下一十四字。結歸之時。即正是僧秉僧也。更難。只恐不成僧。今既納體成僧。何以不許。答以違制故。秉結歸不成也。今但相承云。恐有僧秉僧之過。總未知其中義理。及與分齊。思之。</w:t>
      </w:r>
    </w:p>
    <w:p>
      <w:pPr>
        <w:keepNext/>
      </w:pPr>
      <w:r>
        <w:rPr>
          <w:b/>
        </w:rPr>
        <w:t>한국어 번역</w:t>
      </w:r>
    </w:p>
    <w:p>
      <w:pPr>
        <w:pStyle w:val="TranslationText"/>
      </w:pPr>
      <w:r>
        <w:t>“같지 않다”라고 한 것은, 그때그때 앞에서 대상으로 삼는 일에 따라 사람 수가 일정하지 않다는 뜻이다. 그러므로 네 가지가 같지 않다고 한 것이다. “간유와 화간은 사람 수가 많아져도 된다”라고 한 것은, 바로 위에서 말한 ‘같지 않음’의 뜻을 풀이한 것이다. 예컨대 제바달다의 경우, 그가 무리를 거느리고 있었는데, 오백 명이 승가를 깨뜨리려 하였으므로, 승가가 하나의 법을 집행하여 그들을 함께 간해도 된다. 또 한 무리의 승려들이 다투는 경우, 백 명이나 오십 명 등이 있더라도, 네 사람이 법을 집행하여 그들을 간해도 된다. 그러므로 사람 수가 많아져도 된다고 한 것이다. “치·거·걸·위 등에 이르면”이라고 한 것은, ‘치’는 가책 등 네 가지 치법을 말하고, ‘거’는 삼거 등 세 가지를 말하며, ‘걸’은 수지나 참죄를 청하는 일을 말하고, ‘위’는 수일이나 차견을 말한다. 이 경우에는 네 사람에 이르러서는 안 되고, 많아야 세 사람이며, 적게는 한두 사람까지이다. 만약 네 사람에 이르면, 치법이나 거법을 받는 이들이 곧 승가를 이루게 되고, 승가를 대상으로 거법·걸법·위법을 행하는 것이 되어, 곧 ‘승가가 승가를 대상으로 법을 집행하는 것’이 되기 때문이다. 문: 다른 경우에는 모두 구족계를 받은 비구를 대상으로 법을 집행하므로, 네 사람에 이르면 법을 집행하기 시작하는 때부터 곧 승가가 승가를 대상으로 법을 집행하는 것이 됨은 의심할 바 없다. 그러나 사미에게 구족계를 줄 때에는 아직 대승가가 아니다. 그런데 어떤 뜻에 의하여 역시 ‘승가가 승가를 대상으로 법을 집행한다’고 하는가? 경수대덕이 말하였다. 처음 법을 집행할 때에는 아직 승가가 되지 않았으나, 세 번째 갈마에 이르러 ‘설(說)’ 자를 말하는 때에, 『사분율』의 사미는 이미 승가의 체를 이루고, 이어 “승가가 이미 허락하였다” 이하 열네 글자의 결귀문을 말하는 때에는 바로 승가가 승가를 대상으로 법을 집행하는 것이 된다. 다시 논박한다. 우려하는 것은 승가가 되지 못할까 하는 것인데, 이제 이미 계체를 받아 승가가 되었는데도 어째서 허용하지 않는가? 답: 제정된 법을 어기기 때문이다. 그러므로 결귀문을 집행해도 성립하지 않는다. 지금은 다만 전해 내려오는 말에 따라 ‘승가가 승가를 대상으로 법을 집행하는 허물이 있을까 두렵다’고 할 뿐, 그 가운데의 뜻과 이치를 그리고 그 한계까지도 분명히 알지 못하니, 잘 생각해야 한다.</w:t>
      </w:r>
    </w:p>
    <w:p>
      <w:pPr>
        <w:pStyle w:val="EditorialNote"/>
      </w:pPr>
      <w:r>
        <w:t>교감·번역 메모 | [구문 불확실] 원문 「不領徒眾。者五百人破僧」의 구두와 「者」의 귀속이 불안정하다. 문맥상 제바달다와 오백 도중의 파승 사례로 이해하되 원문을 보존하였다.</w:t>
      </w:r>
    </w:p>
    <w:p>
      <w:pPr>
        <w:pStyle w:val="EditorialNote"/>
      </w:pPr>
      <w:r>
        <w:t>교감·번역 메모 | [구문 불확실] 「四分沙彌已成僧體至僧已忍下一十四字」는 구두가 불분명하다. 세 번째 갈마의 「說」에서 사미가 승체를 이루고 이후 「僧已忍」 이하 열네 글자는 결귀라는 문맥으로 옮겼다.</w:t>
      </w:r>
    </w:p>
    <w:p>
      <w:pPr>
        <w:pStyle w:val="Heading2"/>
        <w:keepNext/>
      </w:pPr>
      <w:r>
        <w:t>문단 0514  ·  [0125c10]</w:t>
      </w:r>
    </w:p>
    <w:p>
      <w:pPr>
        <w:keepNext/>
      </w:pPr>
      <w:r>
        <w:rPr>
          <w:b/>
        </w:rPr>
        <w:t>원문</w:t>
      </w:r>
    </w:p>
    <w:p>
      <w:pPr>
        <w:pStyle w:val="SourceText"/>
      </w:pPr>
      <w:r>
        <w:t>[0125c10] 四分難事二三人者。無難一人為一引有難。方開二三人。五分等者。彼通一切羯磨。總不得至四。無四分開文。毗尼母等者。有四五伴可諫者。表自部成僧。彼治罸不得。獨一不須者。自己成却遭變害。豈非苦惱。應作哩然。雖心中不忍。口且不說等。十五種哩大同於此如眾網中者。准四分五十三卷。雜揵中。明十五種也。相部云所以須[＊]哩者。凡論眾法。和合為先。僧若作非。謂非理等。應令呵詰。但能呵者。必為須知進不。今列十五種。三五而說。初五者。名非法[＊]哩。一見作如法羯磨而謂非法言堪鑒物。合可而[＊]哩。二見作如法羯磨而謂非法得善伴。合呵而[＊]哩。三見小罪用羯磨滅。合呵而[＊]哩。四見界內有不集者。合呵而[＊]哩。五見在戒場上作說恣。合呵而[＊]哩。次五如法[＊]哩者。一見作非法。言不鑒物故[＊]哩。二見非法。無善伴故[＊]哩。三見重罪。用羯磨滅故[＊]哩。四見思內。無不集者故[＊]哩五見在大界內。作說恣故哩。後五如法哩。一如法應和合。二哩然住之。三如法應與欲。四從可信人聞。五先在眾中哩住。如法眾網中者。彼云。見眾集作非法應呵。若無善伴。說欲了去。又不得者。應語兩邊。人云。引非法□□開六十三步內。或有大山。或土鹽等。山外鹽外。雖是六十三步。既有隔用集否。又六十三步內。有道行界。用集彼否。又六十三步內。有水界要集否。看有山及大墻等。淮南云。不要集是隔礙故。大德云須集。一則同是陸地。二又在分齊內。不集成別。若道行界亦須集。以聚落界強攝彼故。若水界在六十三步內。至水即止。各不相攝。無強弱理。已外蘭若道界水界。並互不相攝。此皆據羯磨疏辨之。或兩邊不是善人。但[＊]哩然與護心相應。如失火燒舍之例(云云)。如彼說。</w:t>
      </w:r>
    </w:p>
    <w:p>
      <w:pPr>
        <w:keepNext/>
      </w:pPr>
      <w:r>
        <w:rPr>
          <w:b/>
        </w:rPr>
        <w:t>한국어 번역</w:t>
      </w:r>
    </w:p>
    <w:p>
      <w:pPr>
        <w:pStyle w:val="TranslationText"/>
      </w:pPr>
      <w:r>
        <w:t>“『사분율』에서 난사가 있을 때 두세 사람”이라고 한 것은, 난사가 없을 때에는 한 사람을 하나의 경우로 삼고, 난사가 있을 때에야 두세 사람까지 허용한다는 뜻이다. “『오분율』 등”이라고 한 것은, 그 율에서는 모든 갈마에 통틀어 네 사람에 이르는 것을 허용하지 않고, 『사분율』처럼 예외를 허용하는 문구가 없다는 뜻이다. “『비니모경』 등”이라고 한 것은, 네댓 명의 동료가 있어 간할 수 있다면 자기 쪽에서도 승가를 이루므로, 상대방의 치벌을 받아서는 안 된다는 뜻이다. “혼자일 때에는 그렇게 할 필요가 없다”라고 한 것은, 자기 혼자서 승가를 이루지도 못하면서 도리어 변란과 해를 당한다면 어찌 괴로움이 아니겠는가. 마땅히 잠자코 있어야 한다. 마음으로는 허락하지 않더라도 입으로는 우선 말하지 않는 것 등이다. “열다섯 가지의 잠자코 있음도 대체로 이와 같으니 『중망』 가운데와 같다”라고 한 것은, 『사분율』 제53권의 잡건도 가운데에 열다섯 가지를 밝힌 것을 가리킨다. 상부에서 “어째서 반드시 잠자코 있어야 하는가”라고 한 것은, 대체로 승가의 법을 논할 때에는 화합을 우선으로 삼기 때문이다. 승가가 잘못된 일을 행하거나, 도리에 어긋난 일을 행하면, 마땅히 꾸짖어 따져야 한다. 다만 꾸짖을 수 있는 사람이라면 반드시 나아갈지 그칠지를 알아야 한다. 지금 열다섯 가지를 열거하는데, 다섯 가지씩 세 무리로 말한다. 처음 다섯 가지는 ‘비법으로 잠자코 있음’이라 한다. 첫째, 여법한 갈마를 행하는 것을 보고도 비법이라 여기면서 자신이 판단할 수 있다고 생각하는 경우, 본래는 꾸짖어야 하지만 잠자코 있는 것이다. 둘째, 여법한 갈마를 보고 비법이라 여기면서도 좋은 동료를 얻었는데, 본래는 꾸짖어야 하나 잠자코 있는 것이다. 셋째, 가벼운 죄를 갈마로 소멸시키는 것을 보고 본래는 꾸짖어야 하나 잠자코 있는 것이다. 넷째, 계 안에 모이지 않은 사람이 있는 것을 보고 본래는 꾸짖어야 하나 잠자코 있는 것이다. 다섯째, 계장 위에서 설계나 자자를 행하는 것을 보고 본래는 꾸짖어야 하나 잠자코 있는 것이다. 다음 다섯 가지는 ‘여법하게 잠자코 있음’이다. 첫째, 비법을 행하는 것을 보았으나, 사물을 제대로 판단할 수 없기 때문에 잠자코 있는 것이다. 둘째, 비법임을 보았으나, 좋은 동료가 없기 때문에 잠자코 있는 것이다. 셋째, 무거운 죄를 갈마로 소멸시키는 것을 보고도 잠자코 있는 것이다. 넷째, 계 안을 살펴보아 모이지 않은 사람이 없기 때문에 잠자코 있는 것이다. 다섯째, 대계 안에서 설계나 자자를 행하므로 잠자코 있는 것이다. 마지막 다섯 가지도 여법하게 잠자코 있는 것이다. 첫째, 여법한 경우에는 마땅히 화합해야 한다. 둘째, 잠자코 머문다. 셋째, 여법하게 마땅히 욕을 보내야 한다. 넷째, 믿을 만한 사람에게서 들은 경우이다. 다섯째, 이미 승중에 있을 때에는 잠자코 있는 것이다. “여법함은 『중망』 가운데와 같다”라고 한 것은, 그 글에서 승중이 모여 비법을 행하는 것을 보면 마땅히 꾸짖으라고 하였고, 좋은 동료가 없으면 욕을 말한 뒤 떠나라고 하였으며, 그마저도 할 수 없으면 양쪽 사람에게 말하라고 하였기 때문이다. 어떤 사람이 말하였다. 비법을 끌어다 설명한 글에는 □□가 있으나, 육십삼 보 안에 큰 산이 있거나 토염(土鹽) 등이 있어 산 밖이나 염지 밖에 사람이 있을 경우, 비록 육십삼 보 안이라 하더라도 가로막힘이 있으니 그들을 모아야 하는가? 또 육십삼 보 안에 도행계가 있으면 그 안의 사람까지 모아야 하는가? 또 육십삼 보 안에 수계(水界)가 있으면 반드시 그 안의 사람까지 모아야 하는가? 산이나 큰 담 등이 있는 경우를 보자. 회남에서는 말한다. 가로막힘이 있으므로 모을 필요가 없다. 대덕은 말한다. 반드시 모아야 한다. 첫째, 모두 같은 육지이고, 둘째, 또한 정해진 범위 안에 있기 때문이다. 모이지 않으면 별중이 된다. 도행계의 사람도 반드시 모아야 한다. 취락계가 강하여 그 도행계를 포섭하기 때문이다. 그러나 수계가 육십삼 보 안에 있다면 물에 이르는 곳에서 경계를 멈춘다. 서로 포섭하지 않으며, 강하고 약한 관계도 없다. 그 밖의 난야계·도행계·수계도 서로 포섭하지 않는다. 이는 모두 『갈마소』에 근거하여 판정한 것이다. 혹 양쪽 모두 선인이 아니라면, 다만 잠자코 있으면서 마음을 보호하는 것과 상응해야 한다. 마치 집에 불이 나 타는 경우와 같은 것이다(운운). 그 글에서 말한 것과 같다.</w:t>
      </w:r>
    </w:p>
    <w:p>
      <w:pPr>
        <w:pStyle w:val="EditorialNote"/>
      </w:pPr>
      <w:r>
        <w:t>교감·번역 메모 | [판독 불확실] 원문의 「哩然」은 문맥상 「嘿然」 계열로 보아 ‘묵연’의 뜻으로 번역하였으나 원문은 보존하였다.</w:t>
      </w:r>
    </w:p>
    <w:p>
      <w:pPr>
        <w:pStyle w:val="EditorialNote"/>
      </w:pPr>
      <w:r>
        <w:t>교감·번역 메모 | [판독 불확실] 「十五種哩」의 「哩」 역시 문맥상 「嘿」 계열 이체·오자로 보인다.</w:t>
      </w:r>
    </w:p>
    <w:p>
      <w:pPr>
        <w:pStyle w:val="EditorialNote"/>
      </w:pPr>
      <w:r>
        <w:t>교감·번역 메모 | [구문 불확실] 「言堪鑒物」의 구두가 불안정하다. 여법한 갈마를 비법으로 오판하면서 스스로 판단할 수 있다고 여기는 경우로 문맥을 잡았다.</w:t>
      </w:r>
    </w:p>
    <w:p>
      <w:pPr>
        <w:pStyle w:val="EditorialNote"/>
      </w:pPr>
      <w:r>
        <w:t>교감·번역 메모 | [구문 불확실] 「四見思內。無不集者故哩五見…」는 항목 경계와 「思」의 판독이 불안정하다. 앞뒤 항목 구조에 따라 옮겼다.</w:t>
      </w:r>
    </w:p>
    <w:p>
      <w:pPr>
        <w:pStyle w:val="EditorialNote"/>
      </w:pPr>
      <w:r>
        <w:t>교감·번역 메모 | [결락] 원문 「引非法□□開六十三步內」에 두 글자 결락(□□)이 있다. 보충하지 않았다.</w:t>
      </w:r>
    </w:p>
    <w:p>
      <w:pPr>
        <w:pStyle w:val="EditorialNote"/>
      </w:pPr>
      <w:r>
        <w:t>교감·번역 메모 | [판독 불확실] 「土鹽」은 문맥상 지형 장애물을 가리키는 표현으로 보이나 정확한 자형·의미가 불확실하다.</w:t>
      </w:r>
    </w:p>
    <w:p>
      <w:pPr>
        <w:pStyle w:val="EditorialNote"/>
      </w:pPr>
      <w:r>
        <w:t>교감·번역 메모 | [판독 불확실] 원문의 「哩然」은 앞과 같이 「嘿然」 계열로 보아 ‘잠자코 있음’으로 옮겼다.</w:t>
      </w:r>
    </w:p>
    <w:p>
      <w:pPr>
        <w:pStyle w:val="Heading2"/>
        <w:keepNext/>
      </w:pPr>
      <w:r>
        <w:t>문단 0515  ·  [0126a14]</w:t>
      </w:r>
    </w:p>
    <w:p>
      <w:pPr>
        <w:keepNext/>
      </w:pPr>
      <w:r>
        <w:rPr>
          <w:b/>
        </w:rPr>
        <w:t>원문</w:t>
      </w:r>
    </w:p>
    <w:p>
      <w:pPr>
        <w:pStyle w:val="SourceText"/>
      </w:pPr>
      <w:r>
        <w:t>[0126a14] 云問至鈔者。其文何所者。意云。羯磨辨得前事成遂之時。其文至何處所。是竟時節。</w:t>
      </w:r>
    </w:p>
    <w:p>
      <w:pPr>
        <w:keepNext/>
      </w:pPr>
      <w:r>
        <w:rPr>
          <w:b/>
        </w:rPr>
        <w:t>한국어 번역</w:t>
      </w:r>
    </w:p>
    <w:p>
      <w:pPr>
        <w:pStyle w:val="TranslationText"/>
      </w:pPr>
      <w:r>
        <w:t>“문에서 … 초까지”라고 한 것은, “그 문구가 어디까지인가?”라는 뜻이다. 그 뜻은 이와 같다. 갈마를 행하여 앞의 일이 성취될 때, 갈마문 가운데 어느 지점에 이르면 완전히 끝난 시점이 되는가?</w:t>
      </w:r>
    </w:p>
    <w:p>
      <w:pPr>
        <w:pStyle w:val="Heading2"/>
        <w:keepNext/>
      </w:pPr>
      <w:r>
        <w:t>문단 0516  ·  [0126a15]</w:t>
      </w:r>
    </w:p>
    <w:p>
      <w:pPr>
        <w:keepNext/>
      </w:pPr>
      <w:r>
        <w:rPr>
          <w:b/>
        </w:rPr>
        <w:t>원문</w:t>
      </w:r>
    </w:p>
    <w:p>
      <w:pPr>
        <w:pStyle w:val="SourceText"/>
      </w:pPr>
      <w:r>
        <w:t>[0126a15] 答解多途者。羯磨疏。引智論有三解。一師云。至說字時。為竟處所也。心論云。一剎那頃作及無作是根本業□。二師云。至竟字是得戒處所也。三師云。直至持字方為究竟。此三解中。第三師解。大成過分不取。初云說字者。今師破云。比前二度。似是住處。引後通前。則未為竟。至不忍說尋有人呵。便不成就也。今以一法為定者。同第二解也。鈔自釋云。謂第三說已(云云)。不同前解者。不取初師義也。律云。忍者乃至呵破者。引文證也。既令他說彼忽說其不忍之事。如何得成便是破也。法寶云。初師反救云。若未至說字。法本未成。若至說字。其法已成。呵終不破。令師破云。名其忍哩不忍便說尋聲。即說安有法成。寶云。謂約呵聲與說字聲同時。即被呵破了。法寶云。此之集法。謂約聚落相大。僧坊相小。即成標狹界寬依界集。不論僧坊相成與不成。皆須依聚落集。以強稱約弱故。或此聚落中有水穿。從內過者。無橋但齊水集。若有橋即通集之。或水上有僧。亦不須集。水異陸地。二界別故。若有道行界集。彼以聚落攝彼界也。必其忍哩下。今師或依初解。即約無呵至說字時。不妨成就。是得戒處。任意兩得者。鏡水大德云。有聲尋至說字時呵者。理必不成。即取竟字。方為的當。若說字聲絕而彼方呵。或一向無呵。即說字時法亦成就。一切臨時兩句雙取。故云任意兩得。廣如義抄者。明其三師解判。互有是非。徹難道理等。如適來所引羯磨疏等抄。慮繁不錄。故指廣文。如彼說也。玄記。約三性料簡者不當。文意思之。收科等不一一也。已上總是所秉法篇已竟。</w:t>
      </w:r>
    </w:p>
    <w:p>
      <w:pPr>
        <w:keepNext/>
      </w:pPr>
      <w:r>
        <w:rPr>
          <w:b/>
        </w:rPr>
        <w:t>한국어 번역</w:t>
      </w:r>
    </w:p>
    <w:p>
      <w:pPr>
        <w:pStyle w:val="TranslationText"/>
      </w:pPr>
      <w:r>
        <w:t>“답에는 여러 풀이가 있다”라고 한 것은, 『갈마소』에서 『대지도론』을 인용하여 세 가지 해석을 제시한 것을 말한다. 첫째 스승은 말한다. ‘설(說)’ 자에 이르면 갈마가 끝난 지점이 된다. 『심론』에서는 말한다. “한 찰나에 작과 무작이 근본업 □이다.” 둘째 스승은 말한다. ‘경(竟)’ 자에 이르면 계를 얻는 지점이 된다. 셋째 스승은 말한다. ‘지(持)’ 자에 이르러야 비로소 완전히 끝난다. 이 세 가지 해석 가운데 셋째 스승의 해석은 너무 지나치므로 취하지 않는다. 첫째가 ‘설’ 자라고 한 것에 대해서는 지금의 스승이 비판하여 말한다. 앞의 두 차례와 비교하면 마치 머무는 지점처럼 보일 뿐이다. 뒤의 문구가 앞을 통섭하므로 아직 완전히 끝난 것은 아니다. ‘불인(不忍)’을 말하는 데 이르러 곧 어떤 사람이 꾸짖으면 갈마는 곧 성립하지 않는다. “지금 한 가지 법을 정설로 삼는다”라고 한 것은, 둘째 해석과 같다는 뜻이다. 『행사초』가 스스로 풀이하여 말한다. 곧 세 번째로 ‘설’하고 난 뒤라는 것이다(운운). “앞의 해석과 같지 않다”라고 한 것은, 첫째 스승의 뜻을 취하지 않는다는 말이다. 율에서는 말한다. “허락하는 이는 … 꾸짖어 깨뜨리는 데 이르기까지”라고 하였다. 이는 문헌을 인용하여 증명한 것이다. 이미 상대방에게 말하게 하였는데 그가 갑자기 허락하지 않는 일을 말한다면, 어찌 성립하겠는가. 바로 갈마를 깨뜨리는 것이다. 법보가 말하였다. 첫째 스승이 도리어 구제하여 말한다. ‘설’ 자에 이르기 전에는 법이 본래 아직 성립하지 않았고, ‘설’ 자에 이르면 그 법이 이미 성립하였으므로, 뒤에 꾸짖어도 마침내 깨뜨리지 못한다. 지금의 스승은 이를 논박하여 말한다. “허락하는가, 잠자코 있는가, 허락하지 않는가”라는 소리가 곧 이어지고, 바로 ‘설’ 자를 말하는데 어떻게 법이 이미 성립했다고 할 수 있겠는가. 법보가 말하였다. 꾸짖는 소리와 ‘설’ 자의 소리가 동시에 나는 경우를 말하는 것이니, 그때 곧 꾸짖음에 의해 깨뜨려지는 것이다. 법보가 또 말하였다. 이 집법(集法)은 취락의 상은 크고 승방의 상은 작다고 보는 경우이다. 따라서 표지는 좁고 계는 넓으므로 계에 의거하여 집승해야 한다. 승방의 상이 성립하는지 여부와 관계없이 모두 취락계에 의거하여 모여야 한다. 강한 계가 약한 계를 포섭하기 때문이다. 혹 이 취락 안으로 물길이 나서 그 안을 가로질러 흐르면, 다리가 없을 때에는 물가까지만 모이면 된다. 다리가 있으면 건너편 사람까지 모두 모아야 한다. 혹 물 위에 승려가 있더라도 그 사람까지 모을 필요는 없다. 물은 육지와 다르며, 두 계가 서로 다르기 때문이다. 도행계가 있으면 그 사람은 모아야 한다. 취락계가 그 도행계를 포섭하기 때문이다. “반드시 허락하여 잠자코 있는 것 이하”라고 한 것은, 지금의 스승이 혹 첫째 해석에 의거하여, 꾸짖음이 없을 때에는 ‘설’ 자에 이르면 성립하는 데 방해가 없고, 그 지점이 계를 얻는 곳이라고 본다는 뜻이다. “뜻에 따라 두 해석을 모두 취할 수 있다”라고 한 것은, 경수대덕이 말하기를, ‘설’ 자를 말하는 바로 그때 꾸짖는 소리가 이어지면 도리상 반드시 성립하지 않으므로 ‘경’ 자에 이르러야 비로소 정확한 지점이 된다고 한 것이다. 그러나 ‘설’ 자의 소리가 완전히 끝난 뒤에야 상대가 꾸짖거나, 애초에 전혀 꾸짖음이 없다면, ‘설’ 자를 말하는 때에도 법은 성립한다. 그러므로 실제 상황에서는 두 경우를 모두 고려해야 한다. 그래서 “뜻에 따라 두 해석을 모두 취할 수 있다”라고 한 것이다. “자세한 것은 『의초』와 같다”라고 한 것은, 세 스승의 판정과 해석에서 서로 옳고 그름이 있으며, 끝까지 논박하여 밝힌 이치 등이 앞에서 인용한 『갈마소』 등의 글에 자세히 있기 때문이다. 번잡함을 염려하여 여기서는 기록하지 않고, 따라서 상세한 글을 가리킨 것이다. 그 글에서 말한 것과 같다. 『현기』에서 삼성(三性)에 의거하여 분별한 것은 타당하지 않으니, 문맥의 뜻을 생각해야 한다. 과문을 거두는 등의 일은 하나하나 말하지 않는다. 이상으로 법을 집행하는 문제를 다룬 편이 모두 끝났다.</w:t>
      </w:r>
    </w:p>
    <w:p>
      <w:pPr>
        <w:pStyle w:val="EditorialNote"/>
      </w:pPr>
      <w:r>
        <w:t>교감·번역 메모 | [결락] 원문 「根本業□」에 한 글자 결락이 있다. 보충하지 않았다.</w:t>
      </w:r>
    </w:p>
    <w:p>
      <w:pPr>
        <w:pStyle w:val="EditorialNote"/>
      </w:pPr>
      <w:r>
        <w:t>교감·번역 메모 | [구문 불확실] 「名其忍哩不忍便說尋聲」은 구두와 「哩」의 판독이 불안정하다. 허락·묵연·불인과 「說」의 음성이 잇닿는다는 논지로 옮겼다.</w:t>
      </w:r>
    </w:p>
    <w:p>
      <w:pPr>
        <w:pStyle w:val="EditorialNote"/>
      </w:pPr>
      <w:r>
        <w:t>교감·번역 메모 | [용어] 「集法」은 이 문맥에서 작법 시 집승 범위를 정하는 문제를 가리키는 것으로 보아 ‘집법(集法)’으로 두었다.</w:t>
      </w:r>
    </w:p>
    <w:p>
      <w:pPr>
        <w:pStyle w:val="EditorialNote"/>
      </w:pPr>
      <w:r>
        <w:t>교감·번역 메모 | [구문 불확실] 「有水穿。從內過者」는 취락 내부를 물길이 관통하는 경우로 해석하였다.</w:t>
      </w:r>
    </w:p>
    <w:p>
      <w:pPr>
        <w:pStyle w:val="EditorialNote"/>
      </w:pPr>
      <w:r>
        <w:t>교감·번역 메모 | [판독 불확실] 「必其忍哩下」의 「哩」는 묵연(嘿然) 계열의 자형으로 보이나 원문을 보존하였다.</w:t>
      </w:r>
    </w:p>
    <w:p>
      <w:pPr>
        <w:pStyle w:val="SmallMeta"/>
      </w:pPr>
      <w:r>
        <w:t>○[1]次釋秉法處結界篇  |  ○ 다음으로 법을 집행하는 처소인 「결계편」을 풀이한다.</w:t>
      </w:r>
    </w:p>
    <w:p>
      <w:pPr>
        <w:pStyle w:val="Heading2"/>
        <w:keepNext/>
      </w:pPr>
      <w:r>
        <w:t>문단 0517  ·  [0126b19]</w:t>
      </w:r>
    </w:p>
    <w:p>
      <w:pPr>
        <w:keepNext/>
      </w:pPr>
      <w:r>
        <w:rPr>
          <w:b/>
        </w:rPr>
        <w:t>원문</w:t>
      </w:r>
    </w:p>
    <w:p>
      <w:pPr>
        <w:pStyle w:val="SourceText"/>
      </w:pPr>
      <w:r>
        <w:t>[0126b19] 大分為二。初牒篇名。二依文釋。初云結至六者。先辨來意。上來能秉法人既成所秉之法。又就然其秉法。必托界生。前未論量。故此辨也。次釋名者。准明了論具足梵音云四梵摩失。此云別住。謂此處作法與餘處。各不相通。不須取欲。所云別住。今云結界者。蓋是隨方之語也。作法限約稱結。各有分齊名界。故律云。何名界現前。謂作法唱制限者是也。方軌法謂法則。即竪標唱之類。篇者章段之名。第六者如常所解。</w:t>
      </w:r>
    </w:p>
    <w:p>
      <w:pPr>
        <w:keepNext/>
      </w:pPr>
      <w:r>
        <w:rPr>
          <w:b/>
        </w:rPr>
        <w:t>한국어 번역</w:t>
      </w:r>
    </w:p>
    <w:p>
      <w:pPr>
        <w:pStyle w:val="TranslationText"/>
      </w:pPr>
      <w:r>
        <w:t>크게 둘로 나눈다. 첫째는 편명을 들어 보이고, 둘째는 글에 따라 풀이한다. 처음의 “결계에서 … 육까지”라고 한 것은, 먼저 이 편을 세운 뜻을 밝힌 것이다. 앞에서는 법을 집행할 사람과 집행할 법을 이미 밝혔고, 또 그 법을 집행함에 있어서는 반드시 계에 의탁하여 성립해야 하는데, 앞에서는 아직 이를 논하지 않았으므로, 여기에서 밝히는 것이다. 다음으로 명칭을 풀이한다. 『명료론』에 따르면 범어를 온전히 말하면 ‘사범마실(四梵摩失)’이라 하고, 이를 ‘별주(別住)’라고 번역한다. 이곳에서 하는 작법과 다른 곳에서 하는 작법은 각각 서로 통하지 않으며, 서로 욕을 취할 필요도 없다. 이것이 이른바 ‘별주’이다. 지금 ‘결계’라고 하는 것은 대체로 이 지역의 표현을 따른 것이다. 작법으로 한계를 정하는 것을 ‘결(結)’이라 하고, 각기 분제가 있는 것을 ‘계(界)’라 한다. 그러므로 율에서 말하였다. “무엇을 계현전이라 하는가?” “작법하여 한계를 제정하고 선포한 것이 그것이다.” ‘방궤법’은 법칙이라는 뜻이며, 곧 표지를 세우고 상을 선포하는 따위이다. ‘편’은 장단의 이름이고, ‘제육’은 앞에서와 같이 이해하면 된다.</w:t>
      </w:r>
    </w:p>
    <w:p>
      <w:pPr>
        <w:pStyle w:val="Heading2"/>
        <w:keepNext/>
      </w:pPr>
      <w:r>
        <w:t>문단 0518  ·  [0126c03]</w:t>
      </w:r>
    </w:p>
    <w:p>
      <w:pPr>
        <w:keepNext/>
      </w:pPr>
      <w:r>
        <w:rPr>
          <w:b/>
        </w:rPr>
        <w:t>원문</w:t>
      </w:r>
    </w:p>
    <w:p>
      <w:pPr>
        <w:pStyle w:val="SourceText"/>
      </w:pPr>
      <w:r>
        <w:t>[0126c03] 次依篇釋中有二。初總意。二開章。諸小科。不具列也。今總章中。云結至隔者。結界二字。同上說也。[2]原始者。原字或從水。即水本曰源。今單作取高平曰原。法寶訓本也。始由初也。究其結界本初意旨。只為秉法。故律云。非作法地。不得行僧事等。玄記云。原者恕也。心通窮結界之初。為秉法故。此解亦得。</w:t>
      </w:r>
    </w:p>
    <w:p>
      <w:pPr>
        <w:keepNext/>
      </w:pPr>
      <w:r>
        <w:rPr>
          <w:b/>
        </w:rPr>
        <w:t>한국어 번역</w:t>
      </w:r>
    </w:p>
    <w:p>
      <w:pPr>
        <w:pStyle w:val="TranslationText"/>
      </w:pPr>
      <w:r>
        <w:t>다음으로 편문을 따라 풀이하는 데 둘이 있다. 첫째는 총의이고, 둘째는 장을 여는 것이다. 여러 세부 과문은 모두 열거하지 않는다. 이제 총장의 글에서 “결계에서 … 격까지”라고 한 것은, ‘결계’ 두 글자는 위에서 설명한 것과 같다. “원시(原始)”라고 한 것에서, ‘원’ 자는 혹 물 수변을 써서 물의 근원을 ‘원(源)’이라 하기도 한다. 여기서는 홑글자로 쓰며 높고 평평한 땅을 ‘원(原)’이라 한 것이다. 법보는 이를 ‘근본’이라고 풀이하였다. ‘시’는 처음이라는 뜻이다. 결계의 본래 처음 뜻을 궁구해 보면, 오직 법을 집행하기 위한 것이다. 그러므로 율에서 말하였다. “작법지가 아니면 승가의 일을 행할 수 없다”는 등이다. 『현기』에서는 말한다. ‘원’은 미루어 헤아린다는 뜻이다. 마음으로 결계의 처음을 끝까지 궁구하면, 법을 집행하기 위해서라는 뜻이다. 이 풀이도 가능하다.</w:t>
      </w:r>
    </w:p>
    <w:p>
      <w:pPr>
        <w:pStyle w:val="Heading2"/>
        <w:keepNext/>
      </w:pPr>
      <w:r>
        <w:t>문단 0519  ·  [0126c08]</w:t>
      </w:r>
    </w:p>
    <w:p>
      <w:pPr>
        <w:keepNext/>
      </w:pPr>
      <w:r>
        <w:rPr>
          <w:b/>
        </w:rPr>
        <w:t>원문</w:t>
      </w:r>
    </w:p>
    <w:p>
      <w:pPr>
        <w:pStyle w:val="SourceText"/>
      </w:pPr>
      <w:r>
        <w:t>[0126c08] 由羯磨僧宗綱要者。非謂羯磨是僧宗。謂淨戒是僧宗。僧以戒為宗主。故羯磨是僧宗家之綱要。僧戒若淨。秉初三五之綱。被二四之要。能辦一切事也。[3]迬救佛法者。迬正也。救助也。羯磨能正助佛法。秉法受戒。懺洗往𠎝。豈非正助。像運任持功歸於此者。像者像法。運由致也。於像法之時運。致任持佛法不墮者。功歸於羯磨。羯磨既有此勝德秉御之時。道理宜須東西南北四維上下。同共遵奉。不許有乖違阻隔。故云理宜十方同遵等(云云)。</w:t>
      </w:r>
    </w:p>
    <w:p>
      <w:pPr>
        <w:keepNext/>
      </w:pPr>
      <w:r>
        <w:rPr>
          <w:b/>
        </w:rPr>
        <w:t>한국어 번역</w:t>
      </w:r>
    </w:p>
    <w:p>
      <w:pPr>
        <w:pStyle w:val="TranslationText"/>
      </w:pPr>
      <w:r>
        <w:t>“갈마가 승종의 강요이기 때문이다”라고 한 것은, 갈마 자체가 승종이라는 뜻이 아니다. 청정한 계율이 승종이라는 뜻이다. 승가는 계를 종주로 삼으므로, 갈마는 승종의 강요가 되는 것이다. 승가의 계가 청정하면, 첫째·셋째·다섯째의 강골을 집행하고, 둘째·넷째의 요점을 적용하여, 모든 일을 성취할 수 있다. “불법을 바르게 구제한다”라고 한 것에서, ‘迬’는 바르게 한다는 뜻이고, ‘구’는 도와 구제한다는 뜻이다. 갈마는 능히 불법을 바르게 돕는다. 법을 집행하여 수계하게 하고, 지난 허물을 참회로 씻어내니, 어찌 불법을 바르게 돕는 것이 아니겠는가. “상법의 운행과 유지의 공이 여기에 돌아간다”라고 한 것은, ‘상’은 상법이고, ‘운’은 이루어 간다는 뜻이다. 상법의 시대에 불법을 운행하게 하여 유지하고 무너지지 않게 하는 것은 그 공이 갈마에 돌아간다는 뜻이다. 갈마에 이처럼 뛰어난 덕이 있으므로 이를 집행할 때에는, 도리상 동서남북과 사유·상하의 모든 곳에서 함께 받들어 따라야 하고, 어긋나거나 막히는 일이 있어서는 안 된다. 그러므로 “이치상 시방이 함께 준수해야 한다”라고 한 것이다(운운).</w:t>
      </w:r>
    </w:p>
    <w:p>
      <w:pPr>
        <w:pStyle w:val="EditorialNote"/>
      </w:pPr>
      <w:r>
        <w:t>교감·번역 메모 | [판독 불확실] 「迬救佛法」의 「迬」는 이어지는 자주에서 「正」의 뜻으로 풀이되므로 그 설명을 따라 번역하였다.</w:t>
      </w:r>
    </w:p>
    <w:p>
      <w:pPr>
        <w:pStyle w:val="Heading2"/>
        <w:keepNext/>
      </w:pPr>
      <w:r>
        <w:t>문단 0520  ·  [0126c18]</w:t>
      </w:r>
    </w:p>
    <w:p>
      <w:pPr>
        <w:keepNext/>
      </w:pPr>
      <w:r>
        <w:rPr>
          <w:b/>
        </w:rPr>
        <w:t>원문</w:t>
      </w:r>
    </w:p>
    <w:p>
      <w:pPr>
        <w:pStyle w:val="SourceText"/>
      </w:pPr>
      <w:r>
        <w:t>[0126c18] 云但至馳者。但者篇局之詞。為者所為。瞻浮洲境者。瞻字本合從炎作刀避國諱。今相秉作此瞻以再反。鏡水大德。將以𣫍反。二呼並得。亦云閻浮。或云瞻部。皆梵語。賖切不定。此因樹林。或從菓以立號。問此樹在何處。今准俱舍云。此瞻部洲。從中向北。三處各有三重里山。有大雪山。在里山。北雪山。北有香醉山。此山有香嗅便醉(有云人食便醉也)。雪山北香山南。於此二山中間。有大池水。名無熱惱池。縱廣正等五十踰繕那。其中水具八功德。常充滿故。流出四大河。一殑伽河。從池東面出。遶池一迊。方入東海。二信度河。從池南面出。遶池迊方入南海。三徒多河。從池北面出。遶池一迊。方入北海(此方盂津河是)。四縛羅河。從池西面出。遶池一迊。方入西海。此池有此功用。非得通者。無由能至於此池側有瞻浮樹。此樹高一百由旬。生菓如八石瓮大。其味甘美。此樹影透入月中。今時看月之中有樹。即此樹影也。若時俗呼為桂樹等。蓋是凡俗淺近之談耳。今此南洲因樹立號。故云南瞻部浮等。有抄記中解云。梵語剡浮。此翻為樹。大德破云。且剡浮樹。西天有此方無。[＊]節五種不香譯中。當其無故不翻。此土本無。不可正譯。又闕相似之者。不可義翻。若將樹以翻剡浮者。非之甚也。又准法寶云。此樹在雪山頂。其山在無熱惱池邊。其菓落池中。多時乃化為金。金在水中。有光炎起。浮於水上。故曰剡(餘𣫍反)浮也。洲者水中可居曰洲。諸字如今時砂灘之類。即須彌南面洲也。境者域也。國土之名。彌亘既寬者。彌大也。亘廣也。此會意字。上一表天。下一表地。中間有日光遍天下。曰一且也。既寬者。初依俱舍。辨此洲量故。頌曰南剡部。如車三邊。各二千。無邊有三年。解云。於外海中大洲有四。謂於四面對妙高山。南剡部洲。北廣南狹。三邊量等。其相如車。此言車者。約西國車彼國車形。前狹後闊。如人面也。若就北方車說。即兩頭相似。故不可也。三邊各二千者。東西北三也。各二千踰繕那。一踰繕那十六里二千。計三萬二千里。三邊即九萬六千里。南邊有三半者。南邊極狹。但有三踰繕那半。又成五十六里。如是因迊。總計九萬六千五十六里(上並依論述也)。次依南山住法圖贊。准諸經論說。共明南洲三邊。各二十八萬里。南邊一半來。東西八萬里。至南漸狹故。問同辨南洲之量。何故俱舍數少。諸經論中數多。數既有於少多。其量廣狹。亦成不定。請為和會。答一解云。每州有二大中州。大州北廣南狹。中州在南。南廣北狹。相添故闊(此解不正不勞破也)。今依法寶云。俱舍九萬六千五十六里。如車之說者。據五印土境。而論圖贊。引諸經論所明。通約一大州。以說凡是大唐新羅等。諸邊國等。總在數也。故西域記云。五印[1]云境周九萬餘里。證知不謬。每一集僧期要難尅者。謂每一度說戒集僧期。要共來一處。極難尅會。謂初緣佛在西土之日。五印境通是。一自然之地。每至說戒之時不定故。說戒法聚云。世尊聽集一處說戒。或在仙人所住山里石處相待。或在七棄炭相待。或塚間溫泉水邊。迦蘭陀竹園耆山。乃至河邊樹下軟草處相待。謂處既彌寬。至期不可齊。致難尅會。故曰期要難尅也(上依律文初緣)。加以損功廢道垣事奔馳者。第二緣也。先敘緣起。謂適來比丘既說戒時。至相待極難遂。以事白佛。佛言從今已去。聽諸比丘集一處。立說戒堂。准說戒法中云。先於耆山立戒堂。後於羅閱祇城立說戒堂。令諸方遠近至此說。晨同赴於此堂內。玄記云。戒堂白二結之。開結堂意者。但眾集時。至即得說戒。縱三五人不集。無別眾過。不要待也。若法寶云。戒堂但白二法指定處所。其地無是自然所貴。同集一處揩定。無要期極難之惱。若不來者。總皆有過。必唱相結成者。其地即是作法界。律中並不見有唱相之文。至後隨境結時。方有標相。故知此段由是自然不得言結(任情凡捨)。次消鈔云。加以二字者。加謂增加也。以者由也。由前來要期尚難。今更有奔馳之惱。故云加以也。諸方遠集即損功夫。癈修定慧之能。名為癈道。恒由常也。奔者赴也。馳者驅馳。謂雖定於一處。立此戒堂。然遠國之中比丘。特奔赴說戒。後却歸本處。未得從容半月又到。准前須赴。如是只了往反途路奔馳。更不能修集定慧學。故云加以等(云云)。問佛在日諸弟子。皆有神通。至說戒日。現通不難。何故奔馳生惱。菀陵座主釋云。雖獲神通。據多分說。其中亦有無神通者。或可雖有得通之人。佛不許現於通。聖准律文。但除疑得現通。降茲已外。為名利及聽法毗尼。皆須步涉。縱有神力。不許現之。況復來證之者。</w:t>
      </w:r>
    </w:p>
    <w:p>
      <w:pPr>
        <w:keepNext/>
      </w:pPr>
      <w:r>
        <w:rPr>
          <w:b/>
        </w:rPr>
        <w:t>한국어 번역</w:t>
      </w:r>
    </w:p>
    <w:p>
      <w:pPr>
        <w:pStyle w:val="TranslationText"/>
      </w:pPr>
      <w:r>
        <w:t>“다만 … 치달음까지”라고 한 것은, ‘다만’은 범위를 한정하는 말이고, ‘위’는 소위, 곧 대상으로 삼는 바이다. “첨부주의 경계”라고 한 것에서, ‘첨’ 자는 본래 염(炎)을 좇아 써야 하나 국휘를 피하여 바꾸었다. 지금은 관행상 이 ‘첨’ 자를 쓰고 재(再) 반절로 읽는다. 경수대덕은 𣫍 반절로 읽었는데, 두 독음 모두 가능하다. 또 ‘염부’라고도 하고, ‘첨부’라고도 하며, 모두 범어이다. 음역은 일정하지 않다. 이는 어떤 나무를 따라, 또는 그 열매를 따라 이름을 세운 것이다. 문: 이 나무는 어디에 있는가? 이제 『구사론』에 의거해 말하면, 이 첨부주에서 가운데로부터 북쪽을 향해 가면, 세 곳마다 각각 세 겹의 산이 있고, 큰 설산이 있다. 그 산은 안쪽 산에 있으며, 설산의 북쪽, 또 그 북쪽에 향취산이 있다. 이 산에는 향기가 있어 냄새를 맡으면 곧 취한다(어떤 이는 먹으면 취한다고 한다). 설산의 북쪽과 향산의 남쪽, 이 두 산 사이에는 큰 연못이 하나 있는데, 무열뇌지라 한다. 가로와 세로가 각각 오십 유선나이다. 그 물은 여덟 가지 공덕을 갖추고, 항상 가득 차 있으므로, 거기서 네 큰 강이 흘러나온다. 첫째는 긍가하이다. 연못의 동쪽에서 나와 연못을 한 바퀴 돈 뒤 동해로 들어간다. 둘째는 신도하이다. 연못의 남쪽에서 나와 연못을 돌아 남해로 들어간다. 셋째는 도다하이다. 연못의 북쪽에서 나와 연못을 한 바퀴 돈 뒤 북해로 들어간다(이 지역의 우진하가 이것이다). 넷째는 박라하이다. 연못의 서쪽에서 나와 연못을 한 바퀴 돈 뒤 서해로 들어간다. 이 연못에는 이러한 공능이 있다. 신통을 얻지 못한 사람은 이 연못가에 이를 방도가 없는데, 그 곁에 첨부수가 있다. 이 나무의 높이는 백 유순이고, 열매는 여덟 석들이 항아리만 하며, 그 맛은 달고 좋다. 이 나무의 그림자는 달 속까지 비친다. 지금 달을 보면 안에 나무가 있는 듯 보이는데, 곧 이 나무의 그림자이다. 세속에서 이를 계수나무라고 부르는 것은 대체로 범속하고 얕은 말일 뿐이다. 이 남주가 이 나무를 따라 이름을 세웠기 때문에 남첨부주라고 하는 것이다. 어떤 초기의 주석에서는 말한다. 범어 ‘염부’를 ‘나무’라고 번역한다. 대덕은 이를 비판하여 말한다. 염부수는 서천에는 있으나 이 땅에는 없다. 다섯 가지 불번(不翻)의 사례 가운데, 이곳에 없는 것이므로 번역하지 않는 경우에 해당한다. 이 땅에는 본래 없으니 정확하게 번역할 수 없고, 또 비슷한 대상도 없으므로 뜻으로 번역할 수도 없다. 만약 ‘나무’라는 말로 염부를 번역한다면 매우 잘못된 것이다. 또 법보에 따르면, 이 나무는 설산 꼭대기에 있고, 그 산은 무열뇌지 곁에 있다. 그 열매가 연못에 떨어져 오랜 시간이 지나면 금으로 변한다. 그 금은 물속에 있으면서 빛과 불꽃을 내고, 물 위로 떠오른다. 그러므로 ‘염(剡, 餘𣫍 반절)부’라고 한다. ‘주(洲)’는 물 가운데 사람이 살 수 있는 곳을 뜻한다. 오늘날의 모래톱 같은 것이며, 곧 수미산 남쪽에 있는 주이다. ‘경(境)’은 영역이라는 뜻이고, 국토를 가리키는 이름이다. “멀고 넓기가 이미 크다”라고 한 것에서, ‘미’는 크다는 뜻이고, ‘긍’은 넓다는 뜻이다. 이 글자는 회의자이다. 위의 한 획은 하늘을 나타내고, 아래의 한 획은 땅을 나타내며, 그 사이의 햇빛이 천하에 두루 미치는 것을 나타낸다. 이 글자는 천지 사이에 해가 두루 비치는 모양을 취한 회의자라는 뜻이다. “이미 넓다”라고 한 것은, 먼저 『구사론』에 따라 이 주의 크기를 밝히기 때문이다. 게송에서 말한다. “남염부주는 수레와 같고 세 변은 각각 이천이며, 남쪽 변은 세 유선나 반이다. 이를 풀이하면 다음과 같다. 외해 가운데 큰 주가 넷 있는데, 수미산의 네 면을 마주하고 있다. 남염부주는 북쪽은 넓고 남쪽은 좁으며, 세 변의 길이가 같고, 모양은 수레와 같다. 여기서 말하는 수레는 서역의 수레 모양을 기준으로 한 것이다. 앞은 좁고 뒤는 넓어 사람의 얼굴과 비슷하다. 만약 북방의 수레 모양으로 말하면 앞뒤가 서로 비슷하므로, 그 비유에는 맞지 않는다. “세 변이 각각 이천”이라고 한 것은, 동·서·북 세 변을 말한다. 각각 이천 유선나이다. 한 유선나를 십육 리로 잡으면 이천 유선나는 삼만 이천 리가 되고, 세 변을 합하면 구만 육천 리가 된다. “남쪽 변은 세 반”이라고 한 것은, 남쪽 변이 매우 좁아서 겨우 세 유선나 반이라는 뜻이다. 곧 오십육 리가 된다. 이와 같이 한 바퀴를 계산하면, 총 구만 육천 오십육 리이다(이상은 모두 논에 의거한 설명이다). 다음으로 남산의 『주법도찬』에 의거하면, 여러 경론의 설을 기준으로 남주의 세 변은 각각 이십팔만 리라고 한다. 남쪽 변은 그 절반가량이며, 동서 너비는 팔만 리이고, 남쪽으로 갈수록 점차 좁아진다고 한다. 문: 모두 남주의 크기를 밝히는데, 왜 『구사론』의 수치는 적고 여러 경론의 수치는 많은가? 수치에 많고 적음이 있으니 그 넓고 좁음도 결국 일정하지 않게 된다. 이를 화회하여 설명해 달라. 답: 한 해석에서는 말한다. 각 주마다 대주와 중주 두 종류가 있는데, 대주는 북쪽이 넓고 남쪽이 좁으며, 중주는 남쪽에 있어 남쪽이 넓고 북쪽이 좁으므로, 둘을 더하면 넓어진다는 것이다(이 해석은 바르지 않으므로 굳이 논박하지 않는다). 지금은 법보의 설명에 따른다. 『구사론』에서 말한 구만 육천 오십육 리와 수레와 같다는 설명은 오인도 지역만을 기준으로 한 것이다. 반면 『도찬』은 여러 경론의 설을 인용하여 하나의 큰 주 전체를 대상으로 말한 것이다. 대당과 신라 등 여러 변방의 나라들까지 모두 그 수에 포함된다. 그러므로 『서역기』에서 말한다. “오인도의 경계는 둘레가 구만여 리이다.” 이를 보면 이 설명이 틀리지 않음을 알 수 있다. “승가가 모일 때마다 기약하여 맞추기 어렵다”라고 한 것은, 설계할 때마다 승가를 모으는 기일에 모두 한곳에 와야 하는데, 실제로 때를 맞추어 모이기가 매우 어렵다는 뜻이다. 첫 번째 인연은 부처님이 서역에 계실 때, 오인도 전체가 하나의 자연계였기 때문에, 설계 때마다 모이는 장소가 일정하지 않았던 데서 생겼다. 설계법의 글에서 말한다. 세존께서 한곳에 모여 설계하도록 허락하셨는데, 혹 선인이 사는 산속 바위 있는 곳에서 서로 기다리기도 하고, 혹 칠기탄에서 기다리기도 하며, 혹 무덤 사이·온천가, 가란타죽원·기사굴산, 나아가 강가·나무 아래·부드러운 풀밭에서 서로 기다리기도 하였다. 처소가 이미 너무 넓어서 기일이 되어도 함께 맞출 수 없었고, 그 때문에 모이기가 어려웠다. 그러므로 “기약하여 맞추기 어렵다”라고 한 것이다(이상은 율문의 첫 번째 인연에 의거한다). “더구나 공력을 손상하고 도업을 폐하며 일 때문에 치달리게 된다”라고 한 것은, 두 번째 인연이다. 먼저 그 인연의 발생을 서술한다. 앞서 비구들이 설계할 때 서로 기다리느라 성취하기가 매우 어려워 이 일을 부처님께 아뢰었다. 부처님께서 말씀하셨다. “지금부터는 비구들이 한곳에 모여 설계당을 세우도록 허락한다.” 설계법에 따르면, 처음에는 기사굴산에 계당을 세우고, 뒤에는 라열기성에 설계당을 세워, 사방의 원근 비구들이 이곳에 와서 설계하게 하였으며, 아침에 함께 이 당으로 오게 하였다. 『현기』에서는 말한다. 계당은 백이갈마로 결성한다. 계당을 결하도록 허락한 뜻은, 승중이 모일 때 오는 대로 곧 설계할 수 있게 하려는 것이어서, 설령 서너댓 사람이 모이지 않아도 별중의 허물이 없고, 그들을 기다릴 필요가 없다는 것이다. 그러나 법보는 말한다. 계당은 다만 백이법으로 처소를 지정한 것이며, 그 땅 자체는 여전히 자연계이다. 한곳에 모일 장소를 확정함으로써 기약하여 모이기 어려운 번뇌를 없앤 것뿐이다. 따라서 오지 않는 사람이 있으면 모두 허물이 있다. 만약 반드시 상을 선포하여 결성해야 한다면, 그 땅은 곧 작법계가 되어야 한다. 그러나 율에는 상을 선포하는 문구가 보이지 않고, 뒤에 경계에 따라 실제로 결계할 때에야 비로소 표상에 관한 글이 나온다. 그러므로 이 단락은 여전히 자연계이고 ‘결계했다’고 말할 수 없음을 알 수 있다. 다음으로 『행사초』의 글을 풀이한다. “더구나[加以]” 두 글자에서, ‘가’는 더한다는 뜻이고, ‘이’는 말미암는다는 뜻이다. 앞에서 이미 기약하여 모이기 어려웠는데, 이제 다시 왕복하여 치달리는 괴로움까지 더해졌기 때문에, “더구나”라고 한 것이다. 여러 곳에서 멀리 모이면 공력이 손상되고, 선정과 지혜를 닦는 능력을 폐하게 되므로 이를 ‘도업을 폐한다’고 한다. ‘항’은 항상이라는 뜻이고, ‘분’은 달려간다는 뜻이며, ‘치’는 치달린다는 뜻이다. 비록 한곳을 정하여 이 계당을 세웠더라도, 먼 나라에 있는 비구들은 설계를 위해 특별히 달려와야 하고, 그 뒤 다시 본래 처소로 돌아간다. 얼마 쉬지도 못해 반 달이 다시 지나면, 앞의 규정에 따라 또 와야 한다. 이처럼 오직 길 위에서 왕복하며 치달리기만 하여 선정과 지혜의 학을 다시 닦을 수 없게 된다. 그러므로 “더구나 …”라고 한 것이다(운운). 문: 부처님 당시의 제자들은 모두 신통이 있었으니, 설계일이 되면 신통을 나타내 오는 것이 어렵지 않았을 것이다. 그런데 어째서 왕복하여 치달리는 괴로움이 생겼는가? 원릉좌주가 풀이하여 말한다. 비록 신통을 얻었다고 해도 그것은 대다수를 기준으로 한 말일 뿐, 그 가운데에는 신통이 없는 이도 있었다. 또 신통을 얻은 사람이라 하더라도 부처님이 함부로 신통을 나타내는 것을 허락하지 않았다고 볼 수 있다. 율문에 따르면, 의심을 없애기 위한 경우에만 신통을 나타낼 수 있었고, 그 밖의 경우, 명리나 법·비니를 듣기 위해서는 모두 걸어서 가야 했다. 신력을 갖추었더라도 그것을 나타내는 것은 허락되지 않았다. 하물며 단지 모임에 참석하기 위해서이겠는가.</w:t>
      </w:r>
    </w:p>
    <w:p>
      <w:pPr>
        <w:pStyle w:val="EditorialNote"/>
      </w:pPr>
      <w:r>
        <w:t>교감·번역 메모 | [교감] 「瞻字本合從炎作刀避國諱」는 자형 설명과 국휘 회피에 관한 문장이나 일부 자형 관계가 불명료하여 원문대로 두었다.</w:t>
      </w:r>
    </w:p>
    <w:p>
      <w:pPr>
        <w:pStyle w:val="EditorialNote"/>
      </w:pPr>
      <w:r>
        <w:t>교감·번역 메모 | [판독 불확실] 「𣫍反」은 반절 표기이나 해당 희자의 정확한 음가 판독이 불확실하다.</w:t>
      </w:r>
    </w:p>
    <w:p>
      <w:pPr>
        <w:pStyle w:val="EditorialNote"/>
      </w:pPr>
      <w:r>
        <w:t>교감·번역 메모 | [이설] 향취산의 향기를 ‘냄새 맡으면 취한다’고 본 뒤 괄호에서 ‘먹으면 취한다’는 이설을 병기하므로 두 층위를 그대로 보존하였다.</w:t>
      </w:r>
    </w:p>
    <w:p>
      <w:pPr>
        <w:pStyle w:val="EditorialNote"/>
      </w:pPr>
      <w:r>
        <w:t>교감·번역 메모 | [지명 판독] 괄호의 「盂津河」는 현지 하천명으로 보이나 정확한 동정은 보류하였다.</w:t>
      </w:r>
    </w:p>
    <w:p>
      <w:pPr>
        <w:pStyle w:val="EditorialNote"/>
      </w:pPr>
      <w:r>
        <w:t>교감·번역 메모 | [판독 불확실] 「[＊]節五種不香譯中」은 문맥상 ‘오종불번(五種不翻)’과 관련된 구절로 보이나 자구가 손상되어 있다. 뜻을 최소한으로 반영하였다.</w:t>
      </w:r>
    </w:p>
    <w:p>
      <w:pPr>
        <w:pStyle w:val="EditorialNote"/>
      </w:pPr>
      <w:r>
        <w:t>교감·번역 메모 | [음운] 「餘𣫍反」은 반절 표기이다. 정확한 중고음 재구는 본 번역에서 확정하지 않았다.</w:t>
      </w:r>
    </w:p>
    <w:p>
      <w:pPr>
        <w:pStyle w:val="EditorialNote"/>
      </w:pPr>
      <w:r>
        <w:t>교감·번역 메모 | [판독 불확실] 원문 「曰一且也」는 앞의 회의자 설명과 매끄럽게 연결되지 않는다. 천지 사이에 일광이 두루한다는 앞 문맥만 번역에 반영하였다.</w:t>
      </w:r>
    </w:p>
    <w:p>
      <w:pPr>
        <w:pStyle w:val="EditorialNote"/>
      </w:pPr>
      <w:r>
        <w:t>교감·번역 메모 | [교감] 원문은 「無邊有三年」이나 바로 아래 자주가 「南邊有三半者」로 이어진다. 문맥상 ‘남변이 세 유선나 반’이라는 뜻으로 번역하되 원문은 고치지 않았다.</w:t>
      </w:r>
    </w:p>
    <w:p>
      <w:pPr>
        <w:pStyle w:val="EditorialNote"/>
      </w:pPr>
      <w:r>
        <w:t>교감·번역 메모 | [수량] 원문은 1유선나=16리로 계산하여 2,000유선나=32,000리, 세 변=96,000리로 산정한다. 원문의 고대 환산 체계를 그대로 따랐다.</w:t>
      </w:r>
    </w:p>
    <w:p>
      <w:pPr>
        <w:pStyle w:val="EditorialNote"/>
      </w:pPr>
      <w:r>
        <w:t>교감·번역 메모 | [수량] 『주법도찬』 계통의 수치로 각 변 28만 리를 제시한다. 앞의 『구사론』 수치와 차이가 있으나 원문 설명을 그대로 보존하였다.</w:t>
      </w:r>
    </w:p>
    <w:p>
      <w:pPr>
        <w:pStyle w:val="EditorialNote"/>
      </w:pPr>
      <w:r>
        <w:t>교감·번역 메모 | [이설] 대주·중주를 합산하여 수치 차이를 조정하는 설은 원문 자체가 ‘부정확하므로 논박하지 않는다’고 평가한다.</w:t>
      </w:r>
    </w:p>
    <w:p>
      <w:pPr>
        <w:pStyle w:val="EditorialNote"/>
      </w:pPr>
      <w:r>
        <w:t>교감·번역 메모 | [판독 불확실] 「五印[1]云境」의 「云」은 문맥상 「土」 또는 다른 글자의 오자 가능성이 있으나 원문을 보존하였다.</w:t>
      </w:r>
    </w:p>
    <w:p>
      <w:pPr>
        <w:pStyle w:val="EditorialNote"/>
      </w:pPr>
      <w:r>
        <w:t>교감·번역 메모 | [지명 판독] 「七棄炭」은 고유 지명·처소명으로 보이나 정확한 원어 동정은 보류하였다.</w:t>
      </w:r>
    </w:p>
    <w:p>
      <w:pPr>
        <w:pStyle w:val="EditorialNote"/>
      </w:pPr>
      <w:r>
        <w:t>교감·번역 메모 | [판독 불확실] 「晨同赴於此堂內」의 「晨」은 문맥상 시각 부사인지 다른 글자의 오자인지 불확실하여 ‘아침에’로 직역하였다.</w:t>
      </w:r>
    </w:p>
    <w:p>
      <w:pPr>
        <w:pStyle w:val="EditorialNote"/>
      </w:pPr>
      <w:r>
        <w:t>교감·번역 메모 | [구문 불확실] 「其地無是自然所貴」는 문맥상 계당의 장소가 작법계가 아니라 여전히 자연계임을 강조하는 문장으로 해석하였다.</w:t>
      </w:r>
    </w:p>
    <w:p>
      <w:pPr>
        <w:pStyle w:val="EditorialNote"/>
      </w:pPr>
      <w:r>
        <w:t>교감·번역 메모 | [판독 불확실] 괄호의 「任情凡捨」는 뜻이 불명확하여 본문 번역에는 반영하지 않고 원문을 보존하였다.</w:t>
      </w:r>
    </w:p>
    <w:p>
      <w:pPr>
        <w:pStyle w:val="EditorialNote"/>
      </w:pPr>
      <w:r>
        <w:t>교감·번역 메모 | [고유명사] 「菀陵座主」는 원릉좌주로 음역하였다. 인물의 정확한 동정은 보류하였다.</w:t>
      </w:r>
    </w:p>
    <w:p>
      <w:pPr>
        <w:pStyle w:val="EditorialNote"/>
      </w:pPr>
      <w:r>
        <w:t>교감·번역 메모 | [판독 불확실] 「聖准律文」은 문맥상 ‘율문에 준하면’의 뜻으로 읽히나 「聖」의 자형이 의심된다.</w:t>
      </w:r>
    </w:p>
    <w:p>
      <w:pPr>
        <w:pStyle w:val="EditorialNote"/>
      </w:pPr>
      <w:r>
        <w:t>교감·번역 메모 | [구문 불확실] 「況復來證之者」는 앞의 ‘명리·청법을 위해서도 신통을 쓰지 않는다’는 논지상 모임에 나아가는 경우를 더구나 허용하지 않는다는 뜻으로 옮겼다.</w:t>
      </w:r>
    </w:p>
    <w:p>
      <w:pPr>
        <w:pStyle w:val="Heading2"/>
        <w:keepNext/>
      </w:pPr>
      <w:r>
        <w:t>문단 0521  ·  [0127c20]</w:t>
      </w:r>
    </w:p>
    <w:p>
      <w:pPr>
        <w:keepNext/>
      </w:pPr>
      <w:r>
        <w:rPr>
          <w:b/>
        </w:rPr>
        <w:t>원문</w:t>
      </w:r>
    </w:p>
    <w:p>
      <w:pPr>
        <w:pStyle w:val="SourceText"/>
      </w:pPr>
      <w:r>
        <w:t>[0127c20] 云大聖至此者。第三緣也。謂前雖有戒堂。未免奔馳生惱。故律云。諸比丘白佛。佛言從今已去。隨所住處。若村若邑。境界處說戒。聽白二結。當如是作。唱界[2]坊相。若空處若樹下。若山若谷等。有十九相。又云。自今後聽結人法二不同之界。東方有山稱山。有壍稱壍。乃至神祝令等。餘方亦爾。引皆是佛開此別住之益。故云大聖慜其頓極。故開隨處局結也。作法分隔者。作白二唱。云相分其分限。以界隔之。互無別眾也。同界等者。謂上來初開隨境而結。即同界易得。崇遵說戒之事。三學功成一切羯磨事。遂後開結人法二同者。一為慜其頓極。二開隨處分隔。分於限域。三同界崇遵知其說處。四三學功成。五說戒羯磨事。遂釋上別住之益。故云總意如此也。已上三緣。若依搜玄。前一自然。後二作法。前一總須來要期赴集。後二中戒堂結了。不來者亦無過第三隨境結。各有分限。不來亦無過。若法寶於上三中。前二並是自然。不來總有過。第三隨處結竟同界。小來即有過。外界無罪。至第三緣別別而結。方有自然界起。自然依作法。法依自然。反顯前來戒堂。實非唱相結作也。</w:t>
      </w:r>
    </w:p>
    <w:p>
      <w:pPr>
        <w:keepNext/>
      </w:pPr>
      <w:r>
        <w:rPr>
          <w:b/>
        </w:rPr>
        <w:t>한국어 번역</w:t>
      </w:r>
    </w:p>
    <w:p>
      <w:pPr>
        <w:pStyle w:val="TranslationText"/>
      </w:pPr>
      <w:r>
        <w:t>“대성에서 … 여기까지”라고 한 것은, 세 번째 인연이다. 앞에서 비록 계당을 두었지만 왕복하여 치달리는 괴로움을 면하지 못했기 때문이다. 그러므로 율에서 말한다. 여러 비구가 부처님께 아뢰자, 부처님께서 말씀하셨다. “지금부터는 각자가 머무는 곳을 따라 마을이든 성읍이든 그 경계 안에서 설계하도록 하라. 백이갈마로 결계하는 것을 허락한다. 마땅히 이와 같이 행해야 한다.” 계의 방상(坊相)을 선포하되, 빈터나 나무 아래, 산이나 골짜기 등 열아홉 가지 상이 있다. 또 율에서 말한다. “지금부터는 사람과 법이 서로 같거나 다른 여러 계를 결하도록 허락한다.” 동쪽에 산이 있으면 산을 들어 말하고, 도랑이 있으면 도랑을 들어 말하며, 나아가 신축령 등의 표지를 말한다. 다른 방향도 이와 같다. 이 인용들은 모두 부처님이 별주(別住)의 이익을 열어 주신 내용이다. 그러므로 “대성께서 그 극심한 고됨을 불쌍히 여기셨다”라고 한 것이다. 이에 각 처소를 따라 제한적으로 결계하도록 허락한 것이다. “작법으로 나누어 막는다”라고 한 것은, 백이갈마를 행하여 상을 선포하고, 그 상으로 각각의 한계를 구분한 뒤, 계로 서로를 격리하여, 서로 별중의 허물이 없게 한다는 뜻이다. “같은 계”라고 한 것은, 위에서 처음 경계를 따라 결계하도록 허락한 뒤에는 같은 계 안에서 쉽게 모일 수 있게 되었고, 설계하는 일을 공경히 준수할 수 있었으며, 삼학을 성취하고 모든 갈마의 일을 이룰 수 있게 되었다는 뜻이다. 뒤이어 사람과 법이 같은 계를 결하도록 허락한 뜻은, 첫째, 그 극심한 고됨을 불쌍히 여기기 위해서이고, 둘째, 각 처소를 따라 나누어 막도록 허락하여 그 한계를 구분하기 위해서이며, 셋째, 같은 계 안에서 설계할 처소를 알아 공경히 준수하게 하기 위해서이고, 넷째, 삼학의 공을 성취하게 하기 위해서이며, 다섯째, 설계와 여러 갈마의 일을 성취하게 하기 위해서이다. 이는 곧 위에서 말한 별주의 이익을 풀이한 것이다. 그러므로 “총의는 이와 같다”라고 한 것이다. 이상은 세 가지 인연이다. 『수현』에 따르면, 첫째는 자연계이고, 뒤의 둘은 작법계이다. 첫째에서는 모두 기약한 때에 반드시 와서 모여야 한다. 뒤의 둘 가운데 계당을 결하고 나면 오지 않는 사람이 있어도 허물이 없고, 세 번째로 경계를 따라 결계한 경우에는 각각 정해진 한계가 있으므로 오지 않아도 허물이 없다고 한다. 그러나 법보는 위의 세 가지 가운데 앞의 둘은 모두 자연계이므로 오지 않는 사람은 모두 허물이 있다고 본다. 세 번째로 각 처소에 따라 결계를 마친 뒤에는 같은 계 안에서 같은 계 안에서 오지 않는 사람이 있으면 허물이 있고, 계 밖의 사람에게는 죄가 없다. 세 번째 인연에 이르러 각각 따로 결계하고 나서야 비로소 자연계가 따로 생겨난다. 자연계는 작법계에 의지하고, 작법계 또한 자연계에 의지한다. 이로써 도리어 앞의 계당은 실제로 상을 선포하여 결성한 작법계가 아니었음을 드러낸다.</w:t>
      </w:r>
    </w:p>
    <w:p>
      <w:pPr>
        <w:pStyle w:val="EditorialNote"/>
      </w:pPr>
      <w:r>
        <w:t>교감·번역 메모 | [판독 불확실] 「唱界[2]坊相」의 「坊」은 결계의 방위·경계상을 가리키는 글자로 보아 ‘방상(坊相)’으로 두었다.</w:t>
      </w:r>
    </w:p>
    <w:p>
      <w:pPr>
        <w:pStyle w:val="EditorialNote"/>
      </w:pPr>
      <w:r>
        <w:t>교감·번역 메모 | [판독 불확실] 「神祝令」은 결계의 표상 예시로 보이나 정확한 자형·대상은 불명확하여 음대로 두었다.</w:t>
      </w:r>
    </w:p>
    <w:p>
      <w:pPr>
        <w:pStyle w:val="EditorialNote"/>
      </w:pPr>
      <w:r>
        <w:t>교감·번역 메모 | [구문 불확실] 「不來者亦無過第三隨境結」은 둘째·셋째 인연의 구분을 따라 끊어 읽어 번역하였다.</w:t>
      </w:r>
    </w:p>
    <w:p>
      <w:pPr>
        <w:pStyle w:val="EditorialNote"/>
      </w:pPr>
      <w:r>
        <w:t>교감·번역 메모 | [교감] 원문 「小來即有過」는 문맥상 「不來即有過」의 오자 가능성이 높다. 번역은 문맥에 따라 ‘오지 않으면 허물이 있다’로 하되 원문은 보존하였다.</w:t>
      </w:r>
    </w:p>
    <w:p>
      <w:pPr>
        <w:pStyle w:val="EditorialNote"/>
      </w:pPr>
      <w:r>
        <w:t>교감·번역 메모 | [용어] 여기서 ‘자연계가 일어난다’는 것은 작법계의 외곽에 자연계의 분제가 비로소 확정됨을 뜻하는 것으로 이해하였다.</w:t>
      </w:r>
    </w:p>
    <w:p>
      <w:pPr>
        <w:pStyle w:val="Heading2"/>
        <w:keepNext/>
      </w:pPr>
      <w:r>
        <w:t>문단 0522  ·  [0128a15]</w:t>
      </w:r>
    </w:p>
    <w:p>
      <w:pPr>
        <w:keepNext/>
      </w:pPr>
      <w:r>
        <w:rPr>
          <w:b/>
        </w:rPr>
        <w:t>원문</w:t>
      </w:r>
    </w:p>
    <w:p>
      <w:pPr>
        <w:pStyle w:val="SourceText"/>
      </w:pPr>
      <w:r>
        <w:t>[0128a15] 開章中。云就中至相者。就中分四。即此篇中。大段分四別。一列數定量者。列大界數定大界量。二依位作法者。依大戒場等位。立標唱相羯磨結成。三法起有無者。結了有善無表起。名為法起。今師云。有古師云。無如下自述。罪法失相。失界相也。</w:t>
      </w:r>
    </w:p>
    <w:p>
      <w:pPr>
        <w:keepNext/>
      </w:pPr>
      <w:r>
        <w:rPr>
          <w:b/>
        </w:rPr>
        <w:t>한국어 번역</w:t>
      </w:r>
    </w:p>
    <w:p>
      <w:pPr>
        <w:pStyle w:val="TranslationText"/>
      </w:pPr>
      <w:r>
        <w:t>과문을 열어 나누는 가운데, “이 가운데부터 상(相)까지”라고 한 것은, 이 가운데를 네 가지로 나눈다는 뜻이다. 곧 이 편 가운데에서 큰 단락을 네 가지로 나눈다. 첫째 ‘수를 열거하고 양을 정한다’는 것은, 대계의 수를 열거하고 대계의 범위를 정하는 것이다. 둘째 ‘지위에 의거하여 작법한다’는 것은, 대계·계장 등의 지위에 의거하여 표지를 세우고 상을 선포한 뒤 갈마로 결성하는 것이다. 셋째 ‘법이 일어남의 유무’라는 것은, 결계를 마치면 선한 무표가 일어나는 것을 ‘법이 일어난다’고 이름한 것이다. 지금의 율사는 “있다”고 하고, 옛 율사들은 “없다”고 하였으니, 아래에서 스스로 서술하는 것과 같다. 넷째는 죄법과 상실의 양상으로, 계가 상실되는 모습을 말한다.</w:t>
      </w:r>
    </w:p>
    <w:p>
      <w:pPr>
        <w:pStyle w:val="Heading2"/>
        <w:keepNext/>
      </w:pPr>
      <w:r>
        <w:t>문단 0523  ·  [0128a19]</w:t>
      </w:r>
    </w:p>
    <w:p>
      <w:pPr>
        <w:keepNext/>
      </w:pPr>
      <w:r>
        <w:rPr>
          <w:b/>
        </w:rPr>
        <w:t>원문</w:t>
      </w:r>
    </w:p>
    <w:p>
      <w:pPr>
        <w:pStyle w:val="SourceText"/>
      </w:pPr>
      <w:r>
        <w:t>[0128a19] 云初至分二者。且於四科之內。於列數定量之中。故云初中大論界法者。大約論量也。總列三種者。如文中列也。待衣界局人指二衣篇攝食界。為雜過故。指藥法中攝僧界。為即人法二同。法食二同。法同食別。小三界等。並是攝僧。在引篇明也。</w:t>
      </w:r>
    </w:p>
    <w:p>
      <w:pPr>
        <w:keepNext/>
      </w:pPr>
      <w:r>
        <w:rPr>
          <w:b/>
        </w:rPr>
        <w:t>한국어 번역</w:t>
      </w:r>
    </w:p>
    <w:p>
      <w:pPr>
        <w:pStyle w:val="TranslationText"/>
      </w:pPr>
      <w:r>
        <w:t>“첫째부터 둘로 나눈다까지”라고 한 것은, 우선 네 과 가운데 ‘수를 열거하고 양을 정함’의 부분에서 “첫째 가운데 대략 계법을 논한다”고 한 것이다. 이는 대략적으로 논량한다는 뜻이다. “총괄하여 세 종류를 열거한다”는 것은 본문에서 열거한 것과 같다. 의계를 제한하는 ‘대의계’는 「이의편」을 가리키고, 잡다한 허물을 막기 위한 섭식계는 「약법」 가운데를 가리키며, 섭승계는 곧 인법이동계, 법식이동계, 법동식별계와 세 가지 소계 등을 말한다. 이들은 모두 승가를 거두는 계에 속하며, 해당 편에서 밝힌다.</w:t>
      </w:r>
    </w:p>
    <w:p>
      <w:pPr>
        <w:pStyle w:val="EditorialNote"/>
      </w:pPr>
      <w:r>
        <w:t>교감·번역 메모 | [판독 불확실] 원문 「在引篇明也」의 「引」은 해당 편명을 가리키는 자구로 보이나 판독이 불안정하여 문맥에 따라 번역하였다.</w:t>
      </w:r>
    </w:p>
    <w:p>
      <w:pPr>
        <w:pStyle w:val="Heading2"/>
        <w:keepNext/>
      </w:pPr>
      <w:r>
        <w:t>문단 0524  ·  [0128a24]</w:t>
      </w:r>
    </w:p>
    <w:p>
      <w:pPr>
        <w:keepNext/>
      </w:pPr>
      <w:r>
        <w:rPr>
          <w:b/>
        </w:rPr>
        <w:t>원문</w:t>
      </w:r>
    </w:p>
    <w:p>
      <w:pPr>
        <w:pStyle w:val="SourceText"/>
      </w:pPr>
      <w:r>
        <w:t>[0128a24] 就中分二者。自然為一。作法為二也。云至中者。未制法前緣通自然者。謂未制隨方結法已前。五印土境。總有是一片自然之地也。或空有不同水陸差別者。玄云。空則鷲山鹿菀。有則聚落王域。水則溫[1]眾浴池。陸則遊行途路雖有此四。未各攝僧。總通一自然而集。後因難集等者。後因諸比丘一處說戒奔馳。相待疲勞。癈業損功。故開隨境而結作法也。有於限節。故云各有分限也。問何名為自然界耶。可引抄釋云。人所至處任運界起。故曰自然也。此釋自然得名。既云人所至處。即一比丘。隨所至於何處。任運有界隨身。喻如月暈。或至可分別聚落。遍一城。或至不可分別六十三步。乃至水界十三步等。不假人工造作方生。任運自有。故云自然界也。約處有四種不同者。聚蘭道水也。定量分六相者。聚中分出。不可分別。蘭中分出。有難為六。廣如第二篇說了。</w:t>
      </w:r>
    </w:p>
    <w:p>
      <w:pPr>
        <w:keepNext/>
      </w:pPr>
      <w:r>
        <w:rPr>
          <w:b/>
        </w:rPr>
        <w:t>한국어 번역</w:t>
      </w:r>
    </w:p>
    <w:p>
      <w:pPr>
        <w:pStyle w:val="TranslationText"/>
      </w:pPr>
      <w:r>
        <w:t>“이 가운데를 둘로 나눈다”는 것은 자연계를 첫째로 하고, 작법계를 둘째로 한다는 뜻이다. “……가운데까지”라고 한 것은, 작법의 제정 이전에는 인연이 모두 자연계에 통했다는 뜻이다. 곧 각 처소에 따라 결계하는 법이 제정되기 이전에는 오인도의 국토가 모두 한 덩어리의 자연계였다는 것이다. “혹 공(空)과 유(有)가 같지 않고 수륙에 차별이 있다”는 데 대해, 『현기』에서는 말한다. 공(空)은 취산과 녹원을 말하고, 유(有)는 취락과 왕역을 말하며, 수계는 온천의 여러 목욕 연못을 말하고, 육계는 유행하는 도로를 말한다. 비록 이 네 가지가 있었지만, 아직 각각 승가를 따로 포섭하지 않았고, 모두 하나의 자연계에 통하여 모였다. “뒤에 모이기 어려운 일을 인하여”라는 것은, 뒤에 여러 비구가 한곳에서 설계하려 하자 멀리 달려와야 했고 서로 기다리느라 피로했으며, 수행을 폐하고 공력을 손상시켰으므로 처소에 따라 경계를 결하여 작법계를 만들도록 허락한 것이다. 그리하여 한계와 절도가 있게 되었으므로 “각각 분한이 있다”고 한 것이다. 묻는다. 무엇을 자연계라 하는가? 『초』의 설명을 인용하여 답할 수 있다. “사람이 이르는 곳마다 자연스럽게 계가 일어나므로 자연계라고 한다.” 이는 ‘자연’이라는 이름의 뜻을 풀이한 것이다. 이미 “사람이 이르는 곳”이라고 하였으니, 한 비구가 어느 곳에 이르든 저절로 그 몸을 따라 계가 생기는 것이 마치 달무리가 달을 따르는 것과 같다. 혹 분별 가능한 취락에 이르면 한 성 전체가 계가 되고, 분별할 수 없는 취락에 이르면 예순세 보가 계가 되며, 나아가 수계에서는 열세 보 등이 계가 된다. 사람이 인위적으로 만들어야 비로소 생기는 것이 아니라 저절로 본래 있으므로 자연계라고 하는 것이다. 처소에 따라 네 종류가 서로 다르다는 것은 취락·난야·도행·수계를 말한다. 정량하면 여섯 가지 모습으로 나뉜다는 것은 취락 가운데에서 분별할 수 없는 취락을 따로 나누고, 난야 가운데에서 난이 있는 경우를 따로 나누어 모두 여섯이 된다는 뜻이다. 자세한 것은 이미 제2편에서 설명하였다.</w:t>
      </w:r>
    </w:p>
    <w:p>
      <w:pPr>
        <w:pStyle w:val="EditorialNote"/>
      </w:pPr>
      <w:r>
        <w:t>교감·번역 메모 | [판독 불확실] 원문 「溫[1]眾浴池」는 자구가 불안정하다. 문맥상 물에 속하는 목욕 연못을 가리키는 것으로 번역하였다.</w:t>
      </w:r>
    </w:p>
    <w:p>
      <w:pPr>
        <w:pStyle w:val="Heading2"/>
        <w:keepNext/>
      </w:pPr>
      <w:r>
        <w:t>문단 0525  ·  [0128b15]</w:t>
      </w:r>
    </w:p>
    <w:p>
      <w:pPr>
        <w:keepNext/>
      </w:pPr>
      <w:r>
        <w:rPr>
          <w:b/>
        </w:rPr>
        <w:t>원문</w:t>
      </w:r>
    </w:p>
    <w:p>
      <w:pPr>
        <w:pStyle w:val="SourceText"/>
      </w:pPr>
      <w:r>
        <w:t>[0128b15] 云二者至三者。釋作法界也。由自然限約未可遂心者。謂前來四處六相。自然限約。未可遂。今時隨機結界僧眾之心也。凡擬結界。或有立標寬狹不同致有難。依自然限約設有大小。教文已定者。謂上四處六相之量廣狹。教之已定。如可分別。依十誦。盡一羅城之量。不可分別六十三步。[2]第用則不可者。且如僧祇避難界。以三由旬為量。或時聚落小並須依三句。由標內集。若還依聚落集僧之教而明用。即恐不可。所以然者。謂標極寬。其標內有人不來。元成別眾。故不可也。問用既不可。捨之得不。鈔文答云。捨則非制。鏡水大德云。若捨却六相限約之文。便成非法。不依佛制。若不依六相限量之制。如何分得他集僧約分齊(上且一解)。更一解云。不依此量。佛又不許我捨。今若捨之。即是不依佛制(與前解意亦同)。玄記云。大小既定。非適我意。用即不可。嫌大就小。教聽非制。非者不也。即是不制(恐有有理思之)。問適來既云。隨處有自然界起。便是攝僧。何假結成作法耶。鈔文答云。或作大法地弱不勝等(云云)。或者不定之譚。大法者。白四等法。即簡對首心念。謂於大法中。唯結界一類。白二之法。既能勝之。已外羯磨地弱。必定不得也。曲順物情者佛大慈悲。接於物機。順人心情。隨處結者。隨在四處而結也。楷式軌定者。結時先依六相集僧。是楷模準式軌則令定。任情改轉者。結界處所大小。一任人情。即不得。一向不依六相。此則對上捨則非制等。立此段文也。使成羯磨等者。對上大法地弱不勝。今既結成。即秉白四等法成就也。弘濟大功者。弘揚濟拔也。受戒等。總是生善弘揚也。懺罪除𠎝等。並是拔濟也。如此弘濟之功熏。若不是作法之地。不可得就。故云非引作法等(云云)。就中分三者。就法界中也。大界場三小界為三也。</w:t>
      </w:r>
    </w:p>
    <w:p>
      <w:pPr>
        <w:keepNext/>
      </w:pPr>
      <w:r>
        <w:rPr>
          <w:b/>
        </w:rPr>
        <w:t>한국어 번역</w:t>
      </w:r>
    </w:p>
    <w:p>
      <w:pPr>
        <w:pStyle w:val="TranslationText"/>
      </w:pPr>
      <w:r>
        <w:t>“둘째부터 셋째까지”라고 한 것은 작법계를 풀이한 것이다. “자연계의 한정은 뜻대로 할 수 없기 때문에”라는 것은, 앞에서 말한 네 처소와 여섯 모습의 자연적 한정으로는 충분히 뜻대로 할 수 없어 오늘날 그때그때의 기연에 따라 결계를 하려는 승중의 뜻을 만족시키지 못한다는 의미이다. 무릇 결계를 하려 할 때 혹 표지를 세움에 넓고 좁음이 서로 달라 어려움이 생긴다. 자연계의 한정은 비록 크고 작음이 있으나 교문에서 이미 정해 놓았다는 것은 위 네 처소와 여섯 모습의 범위가 넓고 좁은 것을 교법에서 이미 정했다는 뜻이다. 예컨대 분별 가능한 취락은 『십송율』에 의하면 한 나성 전체를 범위로 삼고, 분별할 수 없는 취락은 예순세 보를 범위로 삼는다. “[2]……사용하면 불가하다”는 것은, 가령 『승기율』의 피난계가 세 유순을 범위로 삼는데, 어떤 때 취락이 작더라도 모두 그 세 유순에 따라 표지 안의 사람을 모두 모아야 한다면, 다시 취락계의 집승 규정을 그대로 적용하여 실제로 행하기는 어려울 수 있다. 그 까닭은 표지가 지나치게 넓으면 그 표지 안의 사람이 오지 않았을 때 곧 별중이 되기 때문이다. 그러므로 그렇게 사용할 수 없다. 묻는다. 사용할 수 없다면 그 자연계의 정량을 버려도 되는가? 『초』에서 답한다. “버리면 제정에 어긋난다.” 경수대덕은 말한다. 여섯 모습의 한량을 정한 문을 버려 버리면 곧 비법이 되어 부처님의 제정에 따르지 않는 것이다. 여섯 모습의 정해진 한량에 의하지 않는다면 무엇으로 집승의 분제를 나누겠는가? 이것이 우선 첫 번째 해석이다. 또 하나의 해석은 이렇다. 이 한량에 의하지 않는다고 해서 부처님이 우리에게 그것을 버리도록 허락하신 것도 아니다. 그러므로 지금 그것을 버린다면 곧 부처님의 제정에 따르지 않는 것이다. 앞 해석과 뜻은 같다. 『현기』에서는 말한다. 크고 작음이 이미 정해져 있어 내 뜻에 맞지 않더라도 그대로 사용하기는 어렵다. 그러나 큰 것을 싫어하여 작은 것을 취하는 것은 교법이 허락한 것이지 강제로 제정한 것은 아니다. 여기서 “비(非)”는 “불(不)”의 뜻이니 곧 “제정하지 않았다”는 뜻이다. 이 해석도 이치가 있는지 생각해 볼 일이다. 묻는다. 앞에서 이미 처소에 따라 자연계가 일어나고 곧 승가를 포섭한다고 하였는데, 어찌하여 다시 작법계로 결성할 필요가 있는가? 『초』에서 답한다. “혹 큰 법을 행할 때 땅이 약하여 감당하지 못하기 때문이다”라고 하였다. “혹”은 일정하지 않음을 나타내는 말이다. “큰 법”은 백사 등의 법을 말하며, 대수와 심념을 제외한 것이다. 곧 큰 법 가운데서 오직 결계라는 한 종류만은 백이의 법으로 자연계에서도 능히 성립시킬 수 있지만, 그 밖의 갈마는 자연계의 힘이 약하여 반드시 성립시킬 수 없다. “물정에 곡진히 따른다”는 것은 부처님의 대자비가 중생의 근기를 받아들이고 사람들의 마음과 뜻에 따르기 때문에 처소에 따라 결계하게 했다는 뜻이다. 곧 네 처소 어디에서나 결계할 수 있다. “본보기와 법칙으로 정한다”는 것은 결계할 때 먼저 여섯 모습에 따라 승가를 모으는 것이 본보기와 기준이 되는 법칙임을 뜻한다. “사사로운 뜻에 따라 바꾸어 옮긴다”는 것은 결계할 처소의 크고 작음을 오로지 사람의 뜻에 맡겨 정해서는 안 된다는 뜻이다. 전적으로 여섯 모습의 규정에 따르지 않는다면 앞에서 “버리면 제정에 어긋난다”고 한 것에 대응한다. 그래서 이 단락의 문장을 세운 것이다. “갈마를 성취하게 한다”는 것은 앞에서 큰 법은 땅이 약하여 감당하지 못한다고 한 것에 대응한다. 이제 작법계로 결성했으므로 백사 등의 법을 집행하여 성취할 수 있다. “널리 구제하는 큰 공덕”에서 홍(弘)은 널리 드날리는 것이고 제(濟)는 건져내는 것이다. 수계 등은 모두 선을 일으켜 널리 펴는 것이고, 참죄하여 허물을 없애는 것 등은 모두 건져 구제하는 것이다. 이와 같은 널리 구제하는 공덕은 작법의 땅이 아니면 성취될 수 없다. 그러므로 “작법을 이끌어……”라고 한 것이다. “이 가운데를 셋으로 나눈다”는 것은 작법계 가운데를 말한다. 대계·계장·세 가지 소계를 세 부류로 삼는다.</w:t>
      </w:r>
    </w:p>
    <w:p>
      <w:pPr>
        <w:pStyle w:val="EditorialNote"/>
      </w:pPr>
      <w:r>
        <w:t>교감·번역 메모 | [판독 불확실] 원문 「第用則不可」의 첫 글자는 판독이 불안정하다. 문맥상 자연계의 정량을 그대로 적용하는 경우를 가리킨다.</w:t>
      </w:r>
    </w:p>
    <w:p>
      <w:pPr>
        <w:pStyle w:val="EditorialNote"/>
      </w:pPr>
      <w:r>
        <w:t>교감·번역 메모 | [구문 불확실] 「嫌大就小。教聽非制。非者不也。即是不制」의 연결은 『현기』의 독특한 해석을 그대로 살렸다.</w:t>
      </w:r>
    </w:p>
    <w:p>
      <w:pPr>
        <w:pStyle w:val="EditorialNote"/>
      </w:pPr>
      <w:r>
        <w:t>교감·번역 메모 | [판독 불확실] 원문 「故云非引作法等」은 자구가 불안정하다. 앞 문맥상 작법지에서 갈마를 성립시킨다는 뜻으로 처리하였다.</w:t>
      </w:r>
    </w:p>
    <w:p>
      <w:pPr>
        <w:pStyle w:val="Heading2"/>
        <w:keepNext/>
      </w:pPr>
      <w:r>
        <w:t>문단 0526  ·  [0128c20]</w:t>
      </w:r>
    </w:p>
    <w:p>
      <w:pPr>
        <w:keepNext/>
      </w:pPr>
      <w:r>
        <w:rPr>
          <w:b/>
        </w:rPr>
        <w:t>원문</w:t>
      </w:r>
    </w:p>
    <w:p>
      <w:pPr>
        <w:pStyle w:val="SourceText"/>
      </w:pPr>
      <w:r>
        <w:t>[0128c20] 云初至者。初言大界者。標也。僧常所行者。謂是人法二同界也。法食二同者。其餘三界也。今欲明大谷量。總以大界名。收一切大界。故總出云。謂僧常所行。即人法二同也。別舉其餘大界。即法食等也。一界量定。餘者例之。故南山[3]住羯磨云。界有三種。謂人法二同。法食二同。法同食別。初准本制。即僧常所行。後隨緣別開。乃是其餘三界。向下加法別食同。唱和之法。至結文後云。餘有三蘊界。佛置開結末代之事。此法殆盡。既云殆盡。反顯今時僧常所行。即是人法二同也。已上正義。發正記破鈔文。不合標法食二同為僧常所行。南山全未知僧常所行。是人法二同之界。若知何以不舉人法二同耶。寶云。此虗設也。但觀前注羯磨等文。其理自曉。不勞別破也。</w:t>
      </w:r>
    </w:p>
    <w:p>
      <w:pPr>
        <w:keepNext/>
      </w:pPr>
      <w:r>
        <w:rPr>
          <w:b/>
        </w:rPr>
        <w:t>한국어 번역</w:t>
      </w:r>
    </w:p>
    <w:p>
      <w:pPr>
        <w:pStyle w:val="TranslationText"/>
      </w:pPr>
      <w:r>
        <w:t>“첫째부터 ……까지”라고 한 것은, 먼저 대계라고 말하여 표제를 든 것이다. “승가가 늘 행하는 곳”이라는 것은 인법이동계를 말한다. “법식이동”이라는 것은 그 밖의 세 종류 대계를 가리킨다. 지금 대계의 범위를 밝히려 하므로 통틀어 ‘대계’라는 이름으로 모든 대계를 포섭한다. 그러므로 총괄하여 말하기를 “승가가 늘 행하는 곳”이라 하였으니, 곧 인법이동계이다. 따로 그 밖의 대계를 든 것이 곧 법식이동계 등이다. 하나의 계 범위를 정하면 나머지도 이에 준한다. 그러므로 남산의 『[3]주갈마』에서 말한다. “계에는 세 종류가 있으니, 인법이동, 법식이동, 법동식별이다.” 첫째는 본래의 제정에 준한 것이니 곧 승가가 늘 행하는 계이고, 뒤의 것은 인연에 따라 별도로 허락한 것으로 곧 그 밖의 세 종류 계이다. 아래에서 법은 다르고 식사는 같은 계를 더하여 창화하는 법을 말하고, 결계문 뒤에 이르러 말하기를 “그 밖에 세 가지 온계(蘊界)가 있으나”라고 하였다. 부처님이 열어 결하도록 마련한 것은 말세의 일을 위한 것이며, 이 법은 거의 다 쓰이지 않게 되었다. 이미 “거의 다 쓰이지 않는다”고 하였으니, 도리어 오늘날 승가가 늘 행하는 것은 곧 인법이동계임을 드러낸다. 이상이 바른 뜻이다. 『발정기』에서는 『초』의 문장을 비판하여 법식이동계를 “승가가 늘 행하는 곳”이라고 표제해서는 안 된다고 하였다. 그러면서 남산이 승가가 늘 행하는 것이 무엇인지 전혀 몰랐다고 하였는데, 실은 그것이 인법이동계임을 알았다면 어찌 인법이동계를 들지 않았겠느냐고 한 것이다. 법보는 말한다. “이는 헛된 설이다. 앞의 주석과 갈마문 등을 살펴보기만 하면 그 이치가 저절로 분명해진다. 따로 길게 논파할 필요가 없다.”</w:t>
      </w:r>
    </w:p>
    <w:p>
      <w:pPr>
        <w:pStyle w:val="EditorialNote"/>
      </w:pPr>
      <w:r>
        <w:t>교감·번역 메모 | [교감] 원문 「大谷量」은 앞뒤 문맥상 「大界量」의 이문·오자 가능성이 높다. 원문은 고치지 않고 대계의 범위라는 뜻으로 번역하였다.</w:t>
      </w:r>
    </w:p>
    <w:p>
      <w:pPr>
        <w:pStyle w:val="EditorialNote"/>
      </w:pPr>
      <w:r>
        <w:t>교감·번역 메모 | [고유명사·판독] 원문 「南山[3]住羯磨」의 서명 표기는 판독이 불안정하다. 남산 율학 계통의 갈마 문헌을 가리키는 것으로 보아 원문 표기를 보존하였다.</w:t>
      </w:r>
    </w:p>
    <w:p>
      <w:pPr>
        <w:pStyle w:val="EditorialNote"/>
      </w:pPr>
      <w:r>
        <w:t>교감·번역 메모 | [판독 불확실] 원문 「三蘊界」는 통상적인 계명과 맞지 않아 판독을 보존하였다.</w:t>
      </w:r>
    </w:p>
    <w:p>
      <w:pPr>
        <w:pStyle w:val="Heading2"/>
        <w:keepNext/>
      </w:pPr>
      <w:r>
        <w:t>문단 0527  ·  [0129a09]</w:t>
      </w:r>
    </w:p>
    <w:p>
      <w:pPr>
        <w:keepNext/>
      </w:pPr>
      <w:r>
        <w:rPr>
          <w:b/>
        </w:rPr>
        <w:t>원문</w:t>
      </w:r>
    </w:p>
    <w:p>
      <w:pPr>
        <w:pStyle w:val="SourceText"/>
      </w:pPr>
      <w:r>
        <w:t>[0129a09] 云明至取者。先辨大界量也。文中等者。說戒揵度也。不得受欲者。謂十四日說戒。十三日去。四分宿欲不被所為也。准強百里者。上既云十三日先往。今師且約義准。則一日之程。百里有出也(上列當部律文)。毗尼母等者。彼亦是定大界量。同布薩界極遠者。舉極大界量也。一日往還者。大德云。一日往一日還。非謂一日中得往反。論文語似不了(上列母論文)。雖有二文未明里數者。今師決判也。前律文。後論文。但云十四日說十三往反。一日往還。未知定是幾里。由未決了也。</w:t>
      </w:r>
    </w:p>
    <w:p>
      <w:pPr>
        <w:keepNext/>
      </w:pPr>
      <w:r>
        <w:rPr>
          <w:b/>
        </w:rPr>
        <w:t>한국어 번역</w:t>
      </w:r>
    </w:p>
    <w:p>
      <w:pPr>
        <w:pStyle w:val="TranslationText"/>
      </w:pPr>
      <w:r>
        <w:t>“밝힌다부터 취한다까지”라고 한 것은, 먼저 대계의 범위를 밝힌 것이다. “문 가운데”라는 것은 「설계건도」를 말한다. “욕을 받을 수 없다”는 것은 열나흗날 설계를 해야 하는데 열사흗날 떠나야 하므로 『사분율』에서는 전날 받은 숙욕(宿欲)이 그 다음날 작법에 효력이 미치지 않는다는 뜻이다. “백 리가 넘는 것에 준한다”는 것은, 앞에서 이미 열사흗날 먼저 떠난다고 하였으므로 지금의 율사가 뜻으로 헤아려 하루 길이 백 리가 넘는다고 본 것이다. 이상은 당부 율문의 설명이다. “『비니모론』 등”이라는 것은 그 논에서도 대계의 범위를 정한 것을 말한다. “같은 포살계가 가장 멀면”이라는 것은 대계의 최대 범위를 든 것이다. “하루에 왕복한다”는 데 대해, 대덕은 말한다. 하루는 가고 하루는 돌아온다는 뜻이지, 하루 안에 갔다 돌아온다는 뜻은 아니다. 논문의 문장이 다소 분명하지 않다. 이상은 『비니모론』의 문장이다. “비록 두 문헌이 있으나 아직 리수를 밝히지 않았다”는 것은 지금의 율사가 판정한 것이다. 앞의 율문과 뒤의 논문은 다만 열나흗날 설계라 열사흗날 먼저 떠난다거나 하루에 왕복한다고만 하였을 뿐, 정확히 몇 리인지는 알 수 없다. 그러므로 아직 결정되지 않은 것이다.</w:t>
      </w:r>
    </w:p>
    <w:p>
      <w:pPr>
        <w:pStyle w:val="EditorialNote"/>
      </w:pPr>
      <w:r>
        <w:t>교감·번역 메모 | [구문 불확실] 원문 「百里有出也」는 ‘백 리를 넘는다’는 뜻으로 문맥에 따라 처리하였다.</w:t>
      </w:r>
    </w:p>
    <w:p>
      <w:pPr>
        <w:pStyle w:val="Heading2"/>
        <w:keepNext/>
      </w:pPr>
      <w:r>
        <w:t>문단 0528  ·  [0129a18]</w:t>
      </w:r>
    </w:p>
    <w:p>
      <w:pPr>
        <w:keepNext/>
      </w:pPr>
      <w:r>
        <w:rPr>
          <w:b/>
        </w:rPr>
        <w:t>원문</w:t>
      </w:r>
    </w:p>
    <w:p>
      <w:pPr>
        <w:pStyle w:val="SourceText"/>
      </w:pPr>
      <w:r>
        <w:t>[0129a18] 故僧祇五分善見並云由旬者。二律一論定量。雖未有里數。且有由旬之數。了論令角量取者。謂適來言三由旬。令向角而量。即四維無餘也。亦不知由旬大小者。律論雖云由旬。由旬前有大小里數。今但通言三由旬。復是未了。問何故得知由旬有大小昇降。抄引智論云。由旬三別等(云云)。所言由旬者。西天本音云踰繕那。今云由旬訛略也。此無正翻。乃是輪王巡狩一停之舍。由似此間舘驛不殊。不局量數。大約而言。三十里一驛也。問論中何故有此三般由旬。可引鈔答云。引謂中邊山川不同。致行李不等。寶云。好王治化巡狩之時。感海水退多在平地正中而行名中。若惡王治化巡狩之時。海水汎湧。不得平坦處。多近山巖邊際而行。故云邊。此皆約山川。以說中邊義也。更有謬釋者。多不敘致行李不等者。若中道而行。途路平正易故。由旬即長。故八十六十。若山巖嶮處邊道而行難故。由旬亦短但三十里。故不等也。李字本合作里。數字今作桃。李字由本桃李華開。多人看華。踏成徑道。時人云桃李。不言自成蹊徑。自後相傳。用此李字。至今不改。四分衣法中等。玄云。律三十云。瑠璃王釋種。釋種中有能射者。放箭射王。或言五十里中王邊。或六十七十。或云一由旬。既不言八十里。而言一由旬。明知。一由旬替八十里處也。此據上品為言者。今師云。律文一由旬八十里。此據智論三品中。是上品由旬也。</w:t>
      </w:r>
    </w:p>
    <w:p>
      <w:pPr>
        <w:keepNext/>
      </w:pPr>
      <w:r>
        <w:rPr>
          <w:b/>
        </w:rPr>
        <w:t>한국어 번역</w:t>
      </w:r>
    </w:p>
    <w:p>
      <w:pPr>
        <w:pStyle w:val="TranslationText"/>
      </w:pPr>
      <w:r>
        <w:t>그러므로 『승기율』·『오분율』·『선견론』에서 모두 “유순”이라고 한 것은 두 율과 한 논이 대계의 범위를 정한 것이다. 비록 아직 리수는 없지만 유순이라는 수치는 제시되어 있다. “『명료론』에서는 모서리를 향해 재어 취하게 한다”는 것은, 앞에서 세 유순이라고 한 것을 모서리 방향으로 재라는 뜻이다. 그러면 네 모퉁이까지 빠짐없이 포섭된다. 그러나 유순 자체의 크고 작음도 알 수 없다는 것은 율과 논에서 비록 유순이라고 하였지만 유순에도 크고 작은 리수의 차이가 있기 때문이다. 지금 단지 세 유순이라고만 하였으므로 또한 아직 분명하지 않다. 묻는다. 유순에 크고 작은 차등이 있다는 것을 어떻게 아는가? 『초』에서 『대지도론』을 인용한 것을 보면, 유순에 세 가지 차별이 있다고 하였다. 유순이라는 말은 인도 본음으로는 ‘유선나(踰繕那)’라 하고, 지금 말하는 ‘유순’은 잘못 줄여 부른 것이다. 이 말에는 정확한 한역이 없고, 전륜왕이 순수할 때 한 번 머무르는 역참을 가리킨다. 이곳의 관역(館驛)과 비슷하므로 고정된 거리 수치로 한정되지 않는다. 대략 말하면 삼십 리마다 한 역참을 두는 것과 같다. 묻는다. 논에서는 어찌하여 이 세 종류의 유순을 두었는가? 『초』의 답을 인용할 수 있다. “중앙과 변방의 산천이 서로 다르기 때문에 여행의 거리가 같지 않게 되었다.” 법보는 말한다. 어진 왕이 교화하여 순수할 때에는 바닷물이 물러나 평지가 많아 중앙의 평탄한 길로 다니므로 이를 ‘중’이라 하고, 악한 왕이 교화하여 순수할 때에는 바닷물이 범람하여 평탄한 곳을 얻을 수 없으므로 대개 산과 바위의 가장자리로 다니게 된다. 그러므로 ‘변(邊)’이라 한다. 이는 모두 산천의 형세에 따라 중앙과 변방의 뜻을 설명한 것이다. 그 밖에 잘못 풀이한 것들은 대부분 서술하지 않는다. “여행이 같지 않다”는 것은 중앙의 길로 갈 경우 도로가 평평하고 바르며 가기 쉬우므로 한 유순의 길이가 길어진다. 그래서 팔십 리 또는 육십 리라고 하고, 산과 바위가 험한 변방길은 가기 어려우므로 한 유순도 짧아져 삼십 리에 불과하다. 그래서 서로 같지 않은 것이다. “이(李)” 자는 본래 “리(里)” 자로 써야 한다. 수(數)를 나타내는 글자는 지금 ‘도리(桃李)’의 ‘이(李)’ 자를 쓰고 있는데, 그 ‘이(李)’ 자를 쓰게 된 것은 본래 복숭아와 오얏의 꽃이 피면 많은 사람이 꽃을 보러 와서 밟은 자리에 길이 생기므로 당시 사람들이 “도리(桃李)”라고 말하고 저절로 오솔길이 생긴다고는 말하지 않았다고 한다. 그 뒤로 서로 전해져 이 “李” 자를 쓰게 되었고 지금까지 고치지 않았다는 것이다. 『사분율』의 의법 가운데서는 『현기』가 말하기를, 율 제30권에서 유리왕이 석가족을 치려 할 때 석가족 가운데 활을 잘 쏘는 사람이 화살을 쏘아 왕을 겨냥하였는데, 어떤 이는 오십 리 안의 왕 주변이라고 하고, 어떤 이는 육십·칠십 리라고 하며, 또 어떤 이는 한 유순이라고 하였다고 한다. 이미 팔십 리라고 말하지 않고 한 유순이라고 하였으니, 분명히 알 수 있다. 그 한 유순은 팔십 리에 해당하는 경우도 있다는 것이다. “이는 상품을 기준으로 한 말이다”라는 것은 지금의 율사가 율문에서 한 유순을 팔십 리라고 한 것은 『대지도론』의 세 등급 가운데 상품 유순을 기준으로 한 것이라고 본 것이다.</w:t>
      </w:r>
    </w:p>
    <w:p>
      <w:pPr>
        <w:pStyle w:val="EditorialNote"/>
      </w:pPr>
      <w:r>
        <w:t>교감·번역 메모 | [판독·구두 불확실] 원문은 「李字本合作里。數字今作桃。李字由本桃李華開」로 끊겨 있으나, 문맥상 「數字今作桃李字」와 같이 이어 읽을 가능성이 있다. 원문의 구두는 보존하고 뜻만 문맥에 따라 처리하였다.</w:t>
      </w:r>
    </w:p>
    <w:p>
      <w:pPr>
        <w:pStyle w:val="EditorialNote"/>
      </w:pPr>
      <w:r>
        <w:t>교감·번역 메모 | [교감] 이 대목은 「桃李不言，下自成蹊」 고사와 ‘里/李’ 자형을 연결하는 설명으로 보이나 원문 자체가 혼란스럽다.</w:t>
      </w:r>
    </w:p>
    <w:p>
      <w:pPr>
        <w:pStyle w:val="Heading2"/>
        <w:keepNext/>
      </w:pPr>
      <w:r>
        <w:t>문단 0529  ·  [0129b18]</w:t>
      </w:r>
    </w:p>
    <w:p>
      <w:pPr>
        <w:keepNext/>
      </w:pPr>
      <w:r>
        <w:rPr>
          <w:b/>
        </w:rPr>
        <w:t>원문</w:t>
      </w:r>
    </w:p>
    <w:p>
      <w:pPr>
        <w:pStyle w:val="SourceText"/>
      </w:pPr>
      <w:r>
        <w:t>[0129b18] 通用所歸者。謂三眾由旬。通大界量用者。即所歸下品也。准律文意者。准四分律文。前來既云十四日說十三日先去。准此文意。不健不羸人。一日之中。可行百二十里。故取智論下品由旬為定。前來即在文雖具。於義有□為定。此是今師以義定之。即前來五分等律論中。辨大界量三由旬。即一百二十里也。不得更廣。即非量故。</w:t>
      </w:r>
    </w:p>
    <w:p>
      <w:pPr>
        <w:keepNext/>
      </w:pPr>
      <w:r>
        <w:rPr>
          <w:b/>
        </w:rPr>
        <w:t>한국어 번역</w:t>
      </w:r>
    </w:p>
    <w:p>
      <w:pPr>
        <w:pStyle w:val="TranslationText"/>
      </w:pPr>
      <w:r>
        <w:t>“통용하여 귀결되는 것”이라는 것은 세 종류 유순 가운데 대계의 범위에 통용하여 쓰는 것은 곧 하품 유순에 귀결된다는 뜻이다. “율문의 뜻에 준한다”는 것은 『사분율』의 문에 준한 것이다. 앞에서 이미 열나흗날 설계라 열사흗날 먼저 떠난다고 하였으므로 이 문장의 뜻에 준하면, 건장하지도 허약하지도 않은 사람이 하루 동안 백이십 리를 갈 수 있다. 그러므로 『대지도론』의 하품 유순을 기준으로 정한다. 앞의 문장은 비록 갖추어져 있으나 뜻에는 □가 있어 이를 기준으로 정한다. 이는 지금의 율사가 뜻으로 판정한 것이다. 곧 앞의 『오분율』 등의 율·논에서 대계의 범위를 세 유순이라고 한 것은 백이십 리라는 뜻이다. 이보다 더 넓게 해서는 안 되니, 그렇게 하면 정해진 범위를 벗어나기 때문이다.</w:t>
      </w:r>
    </w:p>
    <w:p>
      <w:pPr>
        <w:pStyle w:val="EditorialNote"/>
      </w:pPr>
      <w:r>
        <w:t>교감·번역 메모 | [결락] 원문 「於義有□為定」에 결락자 「□」가 있어 뜻이 완전하지 않다. 문맥상 율문을 유순 수치에 맞추어 판정한다는 의미로 처리하였다.</w:t>
      </w:r>
    </w:p>
    <w:p>
      <w:pPr>
        <w:pStyle w:val="Heading2"/>
        <w:keepNext/>
      </w:pPr>
      <w:r>
        <w:t>문단 0530  ·  [0129b24]</w:t>
      </w:r>
    </w:p>
    <w:p>
      <w:pPr>
        <w:keepNext/>
      </w:pPr>
      <w:r>
        <w:rPr>
          <w:b/>
        </w:rPr>
        <w:t>원문</w:t>
      </w:r>
    </w:p>
    <w:p>
      <w:pPr>
        <w:pStyle w:val="SourceText"/>
      </w:pPr>
      <w:r>
        <w:t>[0129b24] 云薩婆多等者。因便辨尼大界量也。一拘盧舍者。多論解十誦律取六百步為量。問何故尼大界量不廣。但六百步。羯磨疏云。恐以遠[1]陰易陵辱故。不得極遠(上疏文)。必有難等者。准僧界量結取亦得。</w:t>
      </w:r>
    </w:p>
    <w:p>
      <w:pPr>
        <w:keepNext/>
      </w:pPr>
      <w:r>
        <w:rPr>
          <w:b/>
        </w:rPr>
        <w:t>한국어 번역</w:t>
      </w:r>
    </w:p>
    <w:p>
      <w:pPr>
        <w:pStyle w:val="TranslationText"/>
      </w:pPr>
      <w:r>
        <w:t>“『살바다론』 등”이라는 것은 곁들여 비구니 대계의 범위를 밝힌 것이다. “한 구로사(拘盧舍)”라는 것은 『살바다비니비바사』에서 『십송율』을 풀이하여 육백 보를 범위로 삼은 것이다. 묻는다. 어찌하여 비구니의 대계 범위는 넓지 않고 다만 육백 보뿐인가? 『갈마소』에서 말한다. “멀리 나가면 음욕 등의 위험과 능욕을 당하기 쉽기 때문에” 지나치게 멀리 해서는 안 된다. 이상은 『소』의 문장이다. “반드시 어려움이 있으면”이라는 것은 승가 대계의 범위에 준하여 결해도 된다는 뜻이다.</w:t>
      </w:r>
    </w:p>
    <w:p>
      <w:pPr>
        <w:pStyle w:val="EditorialNote"/>
      </w:pPr>
      <w:r>
        <w:t>교감·번역 메모 | [판독 불확실] 원문 「恐以遠陰易陵辱故」의 「陰」은 문맥상 여성 수행자의 원거리 이동 위험을 가리키는 자구로 보이나 판독이 불안정하다.</w:t>
      </w:r>
    </w:p>
    <w:p>
      <w:pPr>
        <w:pStyle w:val="Heading2"/>
        <w:keepNext/>
      </w:pPr>
      <w:r>
        <w:t>문단 0531  ·  [0129c05]</w:t>
      </w:r>
    </w:p>
    <w:p>
      <w:pPr>
        <w:keepNext/>
      </w:pPr>
      <w:r>
        <w:rPr>
          <w:b/>
        </w:rPr>
        <w:t>원문</w:t>
      </w:r>
    </w:p>
    <w:p>
      <w:pPr>
        <w:pStyle w:val="SourceText"/>
      </w:pPr>
      <w:r>
        <w:t>[0129c05] 云二後結。辨戒場量也。律云等者。緣起也。謂律開結戒場緣中時。有諸比丘。須四人眾起。次至五人。次十人。鈔越二文。故云乃至也。令僧疲極故。佛曲開之。不言大小者。未辨量之闊狹。善見等者。正引論明量也。二十一人約一眾懺殘。二十人是能秉。一人是所為。羯磨疏云。此標極小為言。二十人出罪。兼所為者。若兼二眾。即如二分。容四十一人。約眾懺罪說也。問戒場更大結。容兩百人得不。答得。謂戒場剩狹不制廣。謂極狹須依論。容二十一人。更小不得也。若廣則不制。廣不制狹。謂極廣三由旬。文廣不得。若已下並不制。故羯磨疏云。大界大則須制。小則隨情。戒場小則須制。大則隨情。證知不謬。大德云。雖爾亦須料簡。且戒場絕大。終不得越他大界量。大界極小。亦不得更減於戒場量。今時有人作戒場。結一小功德堂殿。只容得十數人坐。總是非法。亦須看他大界。大小臨時取便。亦不必絕大。亦不得減量。文中大約。且如此說耳。知[2]知之。江西記。問云戒場律名小界。既不制大。如何得小名大。界本制大。今既小。亦隨人情。云何得大名。答律文大小。據用為言。不約體量。論大小也。大界功用大。縱量小亦得大界名。戒場功用小。但許受懺等量。設大但得名小界(此釋有意)。餘如後結者。指依位作法文中也。</w:t>
      </w:r>
    </w:p>
    <w:p>
      <w:pPr>
        <w:keepNext/>
      </w:pPr>
      <w:r>
        <w:rPr>
          <w:b/>
        </w:rPr>
        <w:t>한국어 번역</w:t>
      </w:r>
    </w:p>
    <w:p>
      <w:pPr>
        <w:pStyle w:val="TranslationText"/>
      </w:pPr>
      <w:r>
        <w:t>“둘째 뒤에 결한다”는 것은 계장의 범위를 밝힌 것이다. “율에서 말한다”는 것은 그 인연을 든 것이다. 곧 율에서 계장을 결하도록 허락한 인연 가운데, 여러 비구가 네 사람의 승중을 일으켜야 하는 경우가 있었고, 다음에는 다섯 사람, 다음에는 열 사람의 승중이 필요한 경우가 있었다. 『초』에서는 그 사이 두 문장을 생략했으므로 “나아가”라고 한 것이다. 그 때문에 승가가 몹시 피로해지자 부처님이 특별히 계장을 허락하셨다. “크고 작음을 말하지 않았다”는 것은 아직 그 범위의 넓고 좁음을 밝히지 않았다는 뜻이다. “『선견론』 등”이라는 것은 바로 논을 인용하여 범위를 밝힌 것이다. 스물한 사람은 한 승중이 승잔죄를 참회하는 경우를 기준으로 한다. 스무 사람은 능병승이고, 한 사람은 소위인이다. 『갈마소』에서 말한다. “이는 가장 작은 기준을 든 것이다.” 스무 사람이 출죄하고 소위인까지 함께 포함하므로 만약 두 승중을 함께 수용한다면 두 부류를 합한 것과 같아 마흔한 사람을 수용할 수 있다. 이는 승중 참죄를 기준으로 말한 것이다. 묻는다. 계장을 더 크게 결하여 이백 명을 수용해도 되는가? 답한다. 된다. 계장은 좁은 쪽에는 제한이 있지만 넓은 쪽에는 제한이 없다. 곧 가장 좁게 할 때에는 논의 기준에 따라 스물한 사람을 수용할 수 있어야 하며, 이보다 더 작아서는 안 된다. 넓게 하는 것은 제한하지 않는다. 넓음에는 좁게 제한하는 규정이 없지만, 이 대목의 문맥에서는 가장 넓은 한도를 세 유순으로 말하고, 그보다 더 넓게 하는 것은 허용되지 않는다고 한 듯하며, 그 이하라면 모두 별도의 제한이 없다는 뜻으로 이해된다. 그러므로 『갈마소』에서 말한다. “대계는 크게 하는 데는 제한이 있고, 작게 하는 것은 뜻에 따른다. 계장은 작게 하는 데는 제한이 있고, 크게 하는 것은 뜻에 따른다.” 이로써 틀리지 않음을 알 수 있다. 대덕은 말한다. 비록 그렇지만 또한 세밀히 분별해야 한다. 계장을 아무리 크게 하더라도 끝내 대계의 최대 범위를 넘어서는 안 되고, 대계를 아무리 작게 하더라도 계장의 최소 범위보다 더 작게 해서는 안 된다. 오늘날 어떤 사람은 계장을 만들면서 작은 공덕당 하나만을 결하여 겨우 열몇 사람이 앉을 정도로 하는데, 이는 모두 비법이다. 또 반드시 그 대계의 크기를 살펴 그때그때 편의에 맞추어 정해야 한다. 반드시 지나치게 크게 할 필요는 없지만 정해진 최소 범위보다 작게 해서는 안 된다. 본문에서는 대략적으로 이와 같이 말했을 뿐이다. 잘 알아 두어야 한다. 『강서기』에서는 묻기를 “계장을 율에서는 소계라고 이름하는데, 이미 크기를 제한하지 않는다면 어떻게 ‘소’라는 이름을 얻는가? 대계는 본래 크게 만들도록 제정되었는데 지금 작게 하더라도 사람의 뜻에 따를 수 있다면 어찌 ‘대’라는 이름을 얻는가?”라고 하였다. 답한다. 율문에서 말하는 대·소는 그 작용을 기준으로 한 것이지 본체의 실제 크기를 기준으로 대소를 논한 것이 아니다. 대계는 공용이 크므로 비록 범위가 작더라도 ‘대계’라는 이름을 얻고, 계장은 공용이 작아 다만 수계·참죄 등의 일을 행하도록 허락할 뿐이므로 설령 범위가 크더라도 ‘소계’라고 이름한다. 이 해석에는 뜻이 있다. “나머지는 뒤의 결계에서와 같다”는 것은 뒤의 ‘지위에 의거하여 작법함’ 문단을 가리킨다.</w:t>
      </w:r>
    </w:p>
    <w:p>
      <w:pPr>
        <w:pStyle w:val="EditorialNote"/>
      </w:pPr>
      <w:r>
        <w:t>교감·번역 메모 | [구문 불확실] 원문 「廣不制狹」은 계장은 넓게 하는 데 제한이 없고 최소치만 규정한다는 뜻으로 이해하였다.</w:t>
      </w:r>
    </w:p>
    <w:p>
      <w:pPr>
        <w:pStyle w:val="EditorialNote"/>
      </w:pPr>
      <w:r>
        <w:t>교감·번역 메모 | [구문 불확실] 앞뒤 문장이 「廣不制狹。謂極廣三由旬。文廣不得。若已下並不制」로 이어져 구두가 불안정하다. 뒤의 『갈마소』 인용(大界大則須制，小則隨情；戒場小則須制，大則隨情)과 대조해 문맥을 살려 번역하였다.</w:t>
      </w:r>
    </w:p>
    <w:p>
      <w:pPr>
        <w:pStyle w:val="EditorialNote"/>
      </w:pPr>
      <w:r>
        <w:t>교감·번역 메모 | [구문 불확실] 원문 「文廣不得」의 「文」과 구두가 불안정하여 단정하지 않고 문맥상 의미를 제시하였다.</w:t>
      </w:r>
    </w:p>
    <w:p>
      <w:pPr>
        <w:pStyle w:val="EditorialNote"/>
      </w:pPr>
      <w:r>
        <w:t>교감·번역 메모 | [구문 불확실] 원문 「若已下並不制」는 앞의 삼유순 한도와 연결되는 것으로 보아 처리하였다.</w:t>
      </w:r>
    </w:p>
    <w:p>
      <w:pPr>
        <w:pStyle w:val="EditorialNote"/>
      </w:pPr>
      <w:r>
        <w:t>교감·번역 메모 | [원문 중복] 원문은 「知知之」로 ‘知’가 중복되어 있다.</w:t>
      </w:r>
    </w:p>
    <w:p>
      <w:pPr>
        <w:pStyle w:val="Heading2"/>
        <w:keepNext/>
      </w:pPr>
      <w:r>
        <w:t>문단 0532  ·  [0130a03]</w:t>
      </w:r>
    </w:p>
    <w:p>
      <w:pPr>
        <w:keepNext/>
      </w:pPr>
      <w:r>
        <w:rPr>
          <w:b/>
        </w:rPr>
        <w:t>원문</w:t>
      </w:r>
    </w:p>
    <w:p>
      <w:pPr>
        <w:pStyle w:val="SourceText"/>
      </w:pPr>
      <w:r>
        <w:t>[0130a03] 云三至相者。辨三小界量也。三明小界者。標三種都名也。此並已下。略引開結小界緣也。皆然惡比丘作別眾留難。若在大界內。終不開結。必須避難。出野外結之。並無正量者。不定制量也。隨人坐處等者。現集人多。其量稍大。現集若少。其量亦小。一切隨人坐位身量。以定大小也。</w:t>
      </w:r>
    </w:p>
    <w:p>
      <w:pPr>
        <w:keepNext/>
      </w:pPr>
      <w:r>
        <w:rPr>
          <w:b/>
        </w:rPr>
        <w:t>한국어 번역</w:t>
      </w:r>
    </w:p>
    <w:p>
      <w:pPr>
        <w:pStyle w:val="TranslationText"/>
      </w:pPr>
      <w:r>
        <w:t>“셋째부터 상(相)까지”라고 한 것은 세 종류 소계의 범위를 밝힌 것이다. “셋째로 소계를 밝힌다”는 것은 세 종류를 통틀어 표제한 것이다. “이들은 모두……” 이하는 소계를 열어 결하게 된 인연을 간략히 인용한 것이다. 모두 악비구가 별중으로 방해한 일 때문에 생겼다. 만약 대계 안이라면 끝내 소계를 결하도록 허락하지 않는다. 반드시 난을 피하여 들판 밖으로 나가 결해야 한다. “모두 정해진 범위가 없다”는 것은 고정된 한량을 제정하지 않았다는 뜻이다. “사람이 앉은 곳에 따른다”는 것은 현재 모인 사람이 많으면 그 범위도 조금 넓어지고, 현재 모인 사람이 적으면 그 범위도 작아진다는 뜻이다. 모두 현재 사람들이 앉은 자리와 몸의 범위를 따라 크고 작음을 정한다.</w:t>
      </w:r>
    </w:p>
    <w:p>
      <w:pPr>
        <w:pStyle w:val="Heading2"/>
        <w:keepNext/>
      </w:pPr>
      <w:r>
        <w:t>문단 0533  ·  [0130a08]</w:t>
      </w:r>
    </w:p>
    <w:p>
      <w:pPr>
        <w:keepNext/>
      </w:pPr>
      <w:r>
        <w:rPr>
          <w:b/>
        </w:rPr>
        <w:t>원문</w:t>
      </w:r>
    </w:p>
    <w:p>
      <w:pPr>
        <w:pStyle w:val="SourceText"/>
      </w:pPr>
      <w:r>
        <w:t>[0130a08] 云一至坐者。舊准戒場身外有界者。法寶云。古人見此三小界。與上戒場小名是同。便立標相。今依文取義等者。依文者。依律結三小界之文也。故律受戒文云。疾一處集知無異外。說戒文云。今有爾許比丘集。自恣文云。齊坐結之。知坐外無界也。又受戒中云。界外不成呵。已上並是依文也。取義者。取結三小界義也。謂此三小界。本為惡比丘留難。故文云。不同意者。未出界疾結之。若身外有地。不免呵人。同界別眾。取此義者。亦無外相。文義雙明。全無外相也。如正加中者。指下依位作法科中。正結三小界處。彼更說之。</w:t>
      </w:r>
    </w:p>
    <w:p>
      <w:pPr>
        <w:keepNext/>
      </w:pPr>
      <w:r>
        <w:rPr>
          <w:b/>
        </w:rPr>
        <w:t>한국어 번역</w:t>
      </w:r>
    </w:p>
    <w:p>
      <w:pPr>
        <w:pStyle w:val="TranslationText"/>
      </w:pPr>
      <w:r>
        <w:t>“첫째부터 좌(坐)까지”라고 한 것은, 옛사람들이 계장에 준하여 몸 밖에도 계가 있다고 본 설을 말한다. 법보는 말한다. 옛사람들은 이 세 소계가 위의 계장과 ‘소계’라는 이름이 같음을 보고 곧 표지와 계상을 세웠다. 그러나 “지금은 문에 의거하여 뜻을 취한다”는 것은 “문에 의거한다”는 말은 율에서 세 소계를 결하는 문장에 의거한다는 뜻이다. 그러므로 율의 수계문에서는 “빨리 한곳에 모여 바깥에 다른 사람이 없음을 안다”고 하였고, 설계문에서는 “지금 이만큼의 비구가 모였다”고 하였으며, 자자문에서는 “앉은 자리와 가지런하게 결한다”고 하였다. 이로써 앉은 자리 밖에는 계가 없음을 알 수 있다. 또 수계문에서는 “계 밖에서는 가책이 성립하지 않는다”고 하였다. 이상은 모두 문에 의거한 것이다. “뜻을 취한다”는 것은 세 소계를 결하게 된 뜻을 취한다는 말이다. 곧 이 세 소계는 본래 악비구의 방해를 피하기 위해 만든 것이다. 그러므로 본문에서 말한다. “뜻이 같지 않은 사람이 아직 계를 벗어나지 않았을 때 빨리 결한다.” 만약 몸 밖에 계의 땅이 더 남아 있다면 가책할 수 있는 사람을 피할 수 없고 같은 계 안에서 별중이 되고 만다. 이 뜻을 취해 보아도 밖에 따로 상(相)이 없어야 한다. 문과 뜻이 함께 분명하여 전혀 바깥 계상이 없다는 것이다. “바르게 법을 가하는 대목에서와 같다”는 것은 뒤의 ‘지위에 의거하여 작법함’ 과문 가운데 세 소계를 실제로 결하는 부분을 가리킨다. 거기에서 다시 설명한다.</w:t>
      </w:r>
    </w:p>
    <w:p>
      <w:pPr>
        <w:pStyle w:val="EditorialNote"/>
      </w:pPr>
      <w:r>
        <w:t>교감·번역 메모 | [판독 불확실] 원문 「疾一處集知無異外」는 구문이 불안정하나, 세 소계가 현전한 사람의 자리만을 계로 삼는다는 문맥에 따라 번역하였다.</w:t>
      </w:r>
    </w:p>
    <w:p>
      <w:pPr>
        <w:pStyle w:val="Heading2"/>
        <w:keepNext/>
      </w:pPr>
      <w:r>
        <w:t>문단 0534  ·  [0130a18]</w:t>
      </w:r>
    </w:p>
    <w:p>
      <w:pPr>
        <w:keepNext/>
      </w:pPr>
      <w:r>
        <w:rPr>
          <w:b/>
        </w:rPr>
        <w:t>원문</w:t>
      </w:r>
    </w:p>
    <w:p>
      <w:pPr>
        <w:pStyle w:val="SourceText"/>
      </w:pPr>
      <w:r>
        <w:t>[0130a18] 云此至止者。此三無外量等者。今師正釋三小界身外。所以不立相者。由是難開。若許有外相。即惡比丘來。身外相內。無不免別眾之失。文云等者。引教證無外相也。此說戒法聚文爾許者。知數也。止取現集之僧。坐處有地。依地而結。或現集有十人二十人等。據現到人多少。依地結之。齊坐位是界體。已下並是自然。縱惡人來倚背呵。亦不破也若事作已即制令解者。羯磨疏云。暫時一廗。無有二會。不應不解。不同前二者。大界及場。此是文固作法之處。大界則人所依止也。問縱今不解。終無再會。眾僧既總有捨心。其界自解。何要秉法解耶。大德云。雖眾人知是一廗之法。必無再會。有捨界心。要經宿其界界方捨。若爾只恐經宿不捨。必明相出時。既任運捨。何故制之令解。答亦可恐當日內。更有人來此。作法重結。不成累他。事不就故。佛制作已。僧眾未起。便須解之。</w:t>
      </w:r>
    </w:p>
    <w:p>
      <w:pPr>
        <w:keepNext/>
      </w:pPr>
      <w:r>
        <w:rPr>
          <w:b/>
        </w:rPr>
        <w:t>한국어 번역</w:t>
      </w:r>
    </w:p>
    <w:p>
      <w:pPr>
        <w:pStyle w:val="TranslationText"/>
      </w:pPr>
      <w:r>
        <w:t>“이 셋부터 그친다까지”라고 한 것은, “이 세 소계는 바깥의 정해진 범위가 없다”는 말로 지금의 율사가 세 소계의 몸 밖에 따로 상을 세우지 않는 이유를 바로 풀이한 것이다. 이는 난연 때문에 특별히 허락한 것이므로 만약 바깥의 계상을 허용한다면 악비구가 와서 몸 밖이면서도 그 상 안에 들어설 수 있어 결국 별중의 잘못을 피할 수 없게 된다. “문에서 말한다”는 것은 교문을 인용하여 바깥 계상이 없음을 증명한 것이다. 이는 「설계법취」의 문장이고, “이만큼”이라는 것은 현재의 인원수를 안다는 뜻이다. 오직 현재 모인 승가만을 취하여 그들이 앉은 자리의 땅을 의지해 계를 결한다. 혹 현재 모인 사람이 열 명이나 스무 명이라면 현재 온 사람의 많고 적음에 따라 그들이 차지한 땅을 의지해 결한다. 앉은 자리까지가 바로 계의 본체이고, 그 아래, 곧 그 밖은 모두 자연계이다. 설령 악인이 와서 등 뒤 가까이 기대어 가책하더라도 계 밖이므로 작법을 깨뜨리지 못한다. “일을 마치면 곧 풀도록 제정하였다”는 것은, 『갈마소』에서 말한다. “잠시 한 자리에서만 쓰는 법이어서 두 번째 모임에 다시 쓰는 일이 없다. 그러므로 풀지 않아서는 안 된다.” “앞의 두 가지와 같지 않다”는 것은 대계와 계장을 말한다. 이 둘은 오래 지속되는 작법의 처소이고, 대계는 사람들이 의지해 거주하는 곳이다. 묻는다. 설령 지금 풀지 않더라도 끝내 두 번째 모임이 없고, 승중이 모두 버리려는 마음을 낸다면 그 계는 저절로 풀리지 않는가? 어찌 반드시 갈마를 행하여 풀어야 하는가? 대덕은 말한다. 비록 모든 사람이 이것이 한 차례만 쓰는 법임을 알고 다시 모일 일이 없다고 하더라도, 계를 버리려는 마음만으로는 밤을 지나야 그 계가 비로소 버려진다. 그렇다면 다시 묻는다. 밤을 지나도 버려지지 않는다고 본다면, 반드시 새벽의 밝은 모습이 나타날 때 저절로 버려지는 것이 아니겠는가? 그런데 어찌하여 반드시 풀도록 제정했는가? 답한다. 당일 안에 다른 사람이 이곳에 와서 다시 작법하여 계를 거듭 결할 수도 있는데, 앞의 계가 남아 있으면 새 결계가 성립하지 않아 그 사람에게 누를 끼칠 수 있다. 그 작법이 성취되지 않기 때문이다. 그러므로 부처님은 일을 마친 뒤 승중이 아직 자리에서 일어나기 전에 곧 이 소계를 풀도록 제정하셨다.</w:t>
      </w:r>
    </w:p>
    <w:p>
      <w:pPr>
        <w:pStyle w:val="EditorialNote"/>
      </w:pPr>
      <w:r>
        <w:t>교감·번역 메모 | [판독 불확실] 원문 「暫時一廗」의 「廗」는 판독이 불안정하다. 문맥상 ‘한 자리·한 회합에 한정된 잠정적 작법’으로 이해하였다.</w:t>
      </w:r>
    </w:p>
    <w:p>
      <w:pPr>
        <w:pStyle w:val="Heading2"/>
        <w:keepNext/>
      </w:pPr>
      <w:r>
        <w:t>문단 0535  ·  [0130b10]</w:t>
      </w:r>
    </w:p>
    <w:p>
      <w:pPr>
        <w:keepNext/>
      </w:pPr>
      <w:r>
        <w:rPr>
          <w:b/>
        </w:rPr>
        <w:t>원문</w:t>
      </w:r>
    </w:p>
    <w:p>
      <w:pPr>
        <w:pStyle w:val="SourceText"/>
      </w:pPr>
      <w:r>
        <w:t>[0130b10] 云二至解者。謂依作法之位別。別明其解結之方法也。位則有三。如上所列者。如上來明量中所列。即大界為一。場為二。小界為三也。</w:t>
      </w:r>
    </w:p>
    <w:p>
      <w:pPr>
        <w:keepNext/>
      </w:pPr>
      <w:r>
        <w:rPr>
          <w:b/>
        </w:rPr>
        <w:t>한국어 번역</w:t>
      </w:r>
    </w:p>
    <w:p>
      <w:pPr>
        <w:pStyle w:val="TranslationText"/>
      </w:pPr>
      <w:r>
        <w:t>“둘째부터 해(解)까지”라고 한 것은, 작법의 지위에 따라 구별한다는 뜻이다. 그 결계와 해계의 방법을 각각 밝히는 것이다. 지위는 세 가지가 있다. 앞에서 열거한 것과 같다는 것은, 앞서 범위를 밝히면서 열거한 것과 같다. 곧 대계가 첫째이고, 계장이 둘째이며, 소계가 셋째이다.</w:t>
      </w:r>
    </w:p>
    <w:p>
      <w:pPr>
        <w:pStyle w:val="Heading2"/>
        <w:keepNext/>
      </w:pPr>
      <w:r>
        <w:t>문단 0536  ·  [0130b12]</w:t>
      </w:r>
    </w:p>
    <w:p>
      <w:pPr>
        <w:keepNext/>
      </w:pPr>
      <w:r>
        <w:rPr>
          <w:b/>
        </w:rPr>
        <w:t>원문</w:t>
      </w:r>
    </w:p>
    <w:p>
      <w:pPr>
        <w:pStyle w:val="SourceText"/>
      </w:pPr>
      <w:r>
        <w:t>[0130b12] 若有戒場先須結之者。科文云。定先後也。法寶云。謂戒場須在大界中。若結有場大界時。先結戒場。後結大界。即場充界。後不得顛倒。今且等者。此中且約結無傷大界之法故。此釋順文。又乃易會。不同玄記。徒自周遮。如彼廣論。此不敘述(云云)。云就至結解者。此時是四位總科也。四位者。一無場大界。二有場大界。三三小界。四法食二同之界。今云就中者。寶云。就此四位中分二。初出緣成四位。總有緣成。後明結解四位。總有結解。須如是科分。即為楷定。若一期順鈔。觀於文勢。似但科無戒。場。大界中分二。先出無戒場。大界緣成。後明無場。大界結解。既云後明結解。於結無戒場大界後。且不見有解文。直到總結四種界了。方一時明三種解法。故云今先四位總科。後依科解釋。即血脉不絕。若依適來順抄。但科無場一位。緣成結解。全不相當也。思之。</w:t>
      </w:r>
    </w:p>
    <w:p>
      <w:pPr>
        <w:keepNext/>
      </w:pPr>
      <w:r>
        <w:rPr>
          <w:b/>
        </w:rPr>
        <w:t>한국어 번역</w:t>
      </w:r>
    </w:p>
    <w:p>
      <w:pPr>
        <w:pStyle w:val="TranslationText"/>
      </w:pPr>
      <w:r>
        <w:t>“계장이 있으면 먼저 반드시 그것을 결해야 한다”는 것은, 과문에서 말하기를, 선후를 정하는 것이라고 하였다. 법보는 말한다. 계장은 반드시 대계 안에 있어야 한다. 계장이 있는 대계를 결하려 할 때에는 먼저 계장을 결하고, 뒤에 대계를 결해야 한다. 그러면 계장이 대계 안에 포섭된다. 뒤에 그 순서를 거꾸로 해서는 안 된다. “지금 우선……”이라고 한 것은, 여기서는 우선 대계를 해치지 않고 결하는 법을 기준으로 설명한 것이기 때문이다. 이 해석은 본문에 순응하고, 또 이해하기도 쉽다. 『현기』와는 같지 않으니, 그 설은 공연히 빙 돌아 복잡하다. 그곳에서 널리 논하였으므로 여기서는 서술하지 않는다. “이 가운데부터 결해까지”라고 한 것은, 이때 네 지위를 총괄하는 과문이다. 네 지위란, 첫째 계장이 없는 대계, 둘째 계장이 있는 대계, 셋째 세 가지 소계, 넷째 법식이동계이다. 지금 “이 가운데”라고 한 데 대해, 법보는 말한다. 이 네 지위 가운데를 둘로 나눈다. 먼저 인연이 이루어져 네 지위가 성립함을 밝히니, 모두 각각 성립 인연이 있다. 뒤에 네 지위의 결계와 해계를 밝히니, 모두 각각 결계와 해계가 있다. 마땅히 이렇게 과문을 나누어야 기준이 확정된다. 만약 한때 『초』의 문순만 따른다면, 문세를 살펴보건대 마치 계장이 없는 계장, 대계만을 둘로 나눈 것처럼 보인다. 먼저 계장이 없는 대계의 성립 인연을 밝히고, 뒤에 계장이 없는 대계의 결계와 해계를 밝힌다는 식이다. 그러나 이미 “뒤에 결계와 해계를 밝힌다”고 하였는데, 계장이 없는 대계를 결하는 뒤에 정작 해계문은 보이지 않고, 네 종류 계를 모두 결론지은 뒤에 이르러서야 비로소 한꺼번에 세 종류의 해법을 밝힌다. 그러므로 지금은 먼저 네 지위를 총괄하여 과를 세우고, 뒤에 그 과에 따라 해석한다고 해야 맥락이 끊어지지 않는다. 만약 방금처럼 『초』의 문순만 따른다면 계장 없는 한 지위만을 과로 삼아 성립 인연과 결해를 말하게 되니 전혀 맞지 않는다. 생각해 보라.</w:t>
      </w:r>
    </w:p>
    <w:p>
      <w:pPr>
        <w:pStyle w:val="Heading2"/>
        <w:keepNext/>
      </w:pPr>
      <w:r>
        <w:t>문단 0537  ·  [0130c03]</w:t>
      </w:r>
    </w:p>
    <w:p>
      <w:pPr>
        <w:keepNext/>
      </w:pPr>
      <w:r>
        <w:rPr>
          <w:b/>
        </w:rPr>
        <w:t>원문</w:t>
      </w:r>
    </w:p>
    <w:p>
      <w:pPr>
        <w:pStyle w:val="SourceText"/>
      </w:pPr>
      <w:r>
        <w:t>[0130c03] 云初至欲法者。於四位中。且解第一位無場大界。故曰初中也。有三者。如鈔列也(云云)。</w:t>
      </w:r>
    </w:p>
    <w:p>
      <w:pPr>
        <w:keepNext/>
      </w:pPr>
      <w:r>
        <w:rPr>
          <w:b/>
        </w:rPr>
        <w:t>한국어 번역</w:t>
      </w:r>
    </w:p>
    <w:p>
      <w:pPr>
        <w:pStyle w:val="TranslationText"/>
      </w:pPr>
      <w:r>
        <w:t>“첫째부터 욕법까지”라고 한 것은, 네 지위 가운데 우선 첫째인 계장 없는 대계를 설명하는 것이다. 그러므로 “첫째 가운데”라고 한 것이다. 세 가지가 있다는 것은 『초』에서 열거한 것과 같다.</w:t>
      </w:r>
    </w:p>
    <w:p>
      <w:pPr>
        <w:pStyle w:val="Heading2"/>
        <w:keepNext/>
      </w:pPr>
      <w:r>
        <w:t>문단 0538  ·  [0130c04]</w:t>
      </w:r>
    </w:p>
    <w:p>
      <w:pPr>
        <w:keepNext/>
      </w:pPr>
      <w:r>
        <w:rPr>
          <w:b/>
        </w:rPr>
        <w:t>원문</w:t>
      </w:r>
    </w:p>
    <w:p>
      <w:pPr>
        <w:pStyle w:val="SourceText"/>
      </w:pPr>
      <w:r>
        <w:t>[0130c04] 云初中者。於此三中。且料簡是非也。云問至取者。大界有村得令結不者。謂今時欲結大界。僧坊內少有俗人住舍。或時有者。如淨人家人院之類。為復唱出。為一時結取。答中五分諸白衣新作堂舍等者。西國諸居士。新造舍宅成就。為(去呼)得吉利。請僧於宅內布薩。既云布薩。必須結戒。或為(平呼)為由被也。被鬼神嬈惱。亦請僧說戒。夫念戒。先結大界。後亦不解。貴圖惡鬼入界不得。致免惱害故。問何以得知。答准南山戒壇經云。惡鬼被圍。不得出界。極苦惱故。佛令解使得出。謂解了方得出。即反顯結。定不得入也。薩婆多等者。彼論結大界。界內有村。一切聽結。論中自[1]微云。凡結大界所以通聚落者。論自釋云。以界威力等(云云)。意道。界法不思議。常有善神守護。既有守護。惡鬼如何入得。有此利益。是故為檀越。通結取之。又羯磨疏云。僧德所重。作業圓成。善根所勳。善神衛護。證知不謬也。四分文中等者。大德云。令可迴文取義云。四分文中。亦結取村也。謂結衣界中云。除村村外界。明知大界有村。僧界在先。衣界後起也。</w:t>
      </w:r>
    </w:p>
    <w:p>
      <w:pPr>
        <w:keepNext/>
      </w:pPr>
      <w:r>
        <w:rPr>
          <w:b/>
        </w:rPr>
        <w:t>한국어 번역</w:t>
      </w:r>
    </w:p>
    <w:p>
      <w:pPr>
        <w:pStyle w:val="TranslationText"/>
      </w:pPr>
      <w:r>
        <w:t>“첫째 가운데”라고 한 것은, 이 세 가지 가운데에서 우선 시비를 간별하는 것이다. “문에서부터 취까지”라고 한 것은, 대계 안에 마을이 있어도 함께 결할 수 있는지를 묻는 것이다. 곧 오늘날 대계를 결하려 할 때 승방 안에 속인이 사는 집이 조금 있거나 혹 실제로 그러한 경우, 예컨대 정인의 가족이 사는 뜰 같은 것이 있다면, 이를 따로 불러내어 경계 밖으로 제외해야 하는가, 아니면 한꺼번에 결계 안에 포함해야 하는가를 묻는다. 답에서 “『오분율』의 여러 백의가 새로 당사(堂舍)를 지은 경우”라고 한 것은, 서역의 여러 거사들이 새 집을 완성하고 길상을 얻기 위하여 승가를 집 안으로 청해 포살하게 한 것을 말한다. 이미 포살이라고 하였으니 반드시 먼저 계를 결해야 한다. 또 “위(為)”를 평성으로 읽으면 “~때문에, ~에게”의 뜻이다. 귀신에게 괴롭힘을 당할 때에도 승가를 청해 설계하게 하였다. 무릇 계를 송하려면 먼저 대계를 결하고, 뒤에도 곧바로 풀지 않는다. 악귀가 계 안으로 들어오지 못하게 하여 괴롭힘을 면하려는 까닭이다. 묻는다. 이를 어떻게 아는가? 답한다. 남산의 『계단경』에 의하면, 악귀가 둘러싸여 계 밖으로 나가지 못하고 극심한 괴로움을 받았기 때문에 부처님이 계를 풀어 나가게 하셨다. 곧 계를 해제한 뒤에야 나갈 수 있었다는 것이니, 거꾸로 생각하면 결계할 때는 악귀가 반드시 안으로 들어올 수 없음을 알 수 있다. “『살바다론』 등”이라고 한 것은, 그 논에서 대계를 결할 때 계 안에 마을이 있어도 모두 함께 결하도록 허락하였다는 뜻이다. 논 가운데 스스로 [1]……라고 묻기를, “무릇 대계를 결할 때 취락까지 통틀어 결하는 까닭은 무엇인가?”라고 하고, 논에서 스스로 풀이하기를, “계법의 위력 때문이다”라고 하였다. 뜻은 이러하다. 계법은 불가사의하여 항상 선신이 수호한다. 이미 수호가 있는데 악귀가 어떻게 들어올 수 있겠는가. 이러한 이익이 있기 때문에 시주를 위하여 취락까지 통틀어 계 안에 결해 넣는 것이다. 또 『갈마소』에서는 말한다. 승가의 덕은 존중되는 바이고, 그 작법은 원만히 성취되며, 선근에 의해 훈습되어 선신이 호위한다. 이를 보아도 그 뜻이 틀리지 않음을 알 수 있다. “『사분율』의 문 가운데……”라고 한 것은, 대덕이 말한다. 문장을 돌려 뜻을 취하여 다음과 같이 이해해야 한다. 『사분율』의 문에서도 마을을 함께 결계 안에 취한다. 곧 의계를 결하는 데서 말하기를, “마을과 마을 밖의 계를 제외한다”고 하였으니, 이로써 대계 안에 마을이 있음을 분명히 알 수 있다. 승계가 먼저 성립하고, 의계는 그 뒤에 성립하는 것이다.</w:t>
      </w:r>
    </w:p>
    <w:p>
      <w:pPr>
        <w:pStyle w:val="EditorialNote"/>
      </w:pPr>
      <w:r>
        <w:t>교감·번역 메모 | [판독 불확실] 원문 「論中自[1]微云」의 「微」는 문맥상 問 계열일 가능성이 있으나 원문을 보존하였다.</w:t>
      </w:r>
    </w:p>
    <w:p>
      <w:pPr>
        <w:pStyle w:val="Heading2"/>
        <w:keepNext/>
      </w:pPr>
      <w:r>
        <w:t>문단 0539  ·  [0130c23]</w:t>
      </w:r>
    </w:p>
    <w:p>
      <w:pPr>
        <w:keepNext/>
      </w:pPr>
      <w:r>
        <w:rPr>
          <w:b/>
        </w:rPr>
        <w:t>원문</w:t>
      </w:r>
    </w:p>
    <w:p>
      <w:pPr>
        <w:pStyle w:val="SourceText"/>
      </w:pPr>
      <w:r>
        <w:t>[0130c23] 第二云問至也者。界中有水。得令結不。謂僧坊中。有一條水。[2]來審為唱出。為令結取。答可除常有橋船梁得結。謂約深水。如今時河低等。在[1]坊內但常有橋梁。或有渡船之類。即任結之。若駃流者不得。謂疾流急水之類。亦不得結(上是律文)。必有橋梁等者。今師准道理釋成也。必有橋梁。顯駃流不得。淺水無橋。二俱非難。問何故有水無橋。及駃流等。制不許結耶。答羯磨疏云。以水難不恒。卒增障集。既無橋度。結必不成也(上疏文)。大德云。若不要結河水。行事時須遶河傍。序唱內相。河內即非作法界。已後堂頭作諸法事之時。河內船中。忽有比丘。自不為別眾。以非異也。有說云。若不取河水。但牒出云。此河水或[2]潤水。不結為法異。並不論量。唱內相者。頗為愚士也。故尼律半等者。尼獨渡界褰衣。異陸威儀。獨渡即犯。不論界內外水。即顯界內水得結乃界。今准此淺水。不壞威儀得結。證前淺水無橋亦得。深水有橋船過亦得。卒集無障也。</w:t>
      </w:r>
    </w:p>
    <w:p>
      <w:pPr>
        <w:keepNext/>
      </w:pPr>
      <w:r>
        <w:rPr>
          <w:b/>
        </w:rPr>
        <w:t>한국어 번역</w:t>
      </w:r>
    </w:p>
    <w:p>
      <w:pPr>
        <w:pStyle w:val="TranslationText"/>
      </w:pPr>
      <w:r>
        <w:t>“둘째, 문에서부터 ……까지”라고 한 것은, 계 안에 물이 있을 때 그 물까지 함께 결할 수 있는지를 묻는 것이다. 곧 승방 가운데 한 줄기 물이 있다면, [2] 자세히 따져 이것을 별도로 불러내어 제외해야 하는지, 아니면 계 안에 포함해야 하는지를 묻는다. 답에서는 “항상 다리나 배가 있으면 결할 수 있다”고 하였다. 이는 깊은 물을 기준으로 한 말이다. 오늘날의 강이나 낮은 물길 같은 경우도 승방 안에 늘 다리가 있거나 혹 나룻배 같은 것이 있으면 그대로 계 안에 결해도 된다. 급류라면 그렇게 해서는 안 된다. 곧 빠르게 흐르는 급한 물과 같은 것은 함께 결해서는 안 된다. 이상은 율문이다. “반드시 다리가 있어야 한다”는 것은, 지금의 율사가 이치에 따라 풀어 설명한 것이다. 반드시 다리가 있어야 한다는 말은 급류는 결할 수 없음을 드러낸다. 얕은 물에는 다리가 없어도 되고, 이 두 경우는 모두 난처한 상황이 아니다. 묻는다. 어찌하여 물이 있으면서 다리가 없거나 또 급류인 경우에는 결하지 못하도록 제정했는가? 답한다. 『갈마소』에서 말하기를, “물의 위험은 일정하지 않고 갑자기 불어나 집승을 막을 수 있다. 이미 건널 다리가 없다면 결계는 반드시 성립하지 않는다”고 하였다. 대덕은 말한다. 만약 강물을 계 안에 결하지 않으려면, 실제로 작법할 때 반드시 강가를 빙 둘러 차례로 내상을 선포해야 한다. 그러면 강 안은 곧 작법계가 아니다. 뒤에 법당에서 여러 법사를 행할 때 강 안의 배 가운데 갑자기 비구가 있어도 그 비구 때문에 별중이 되지는 않는다. 그곳이 다른 계이기 때문이다. 어떤 이는 말한다. 강물을 계 안에 취하지 않으려면 다만 밖으로 돌려 말하기를, “이 강물 혹은 [2]윤수(潤水)는 법계로 결하지 않는다”고만 하면 된다고 한다. 그러면서 범위를 헤아리지도 않고 내상을 선포한다고 하니, 이는 상당히 어리석은 사람의 견해이다. “그러므로 니율의 반(半)……”이라고 한 것은, 비구니가 홀로 경계를 건너면서 옷을 걷어 올리면 육지에서의 위의와 달라지고, 홀로 건너는 것 자체가 범죄가 된다. 물의 계 안팎을 따지지 않는다. 이는 곧 계 안의 물도 결계할 수 있음을 드러낸다. 이제 이에 준하면 얕은 물은 위의를 해치지 않으면 결할 수 있고, 앞에서 말한 것처럼 얕은 물은 다리가 없어도 결할 수 있음을 증명한다. 깊은 물도 다리나 배로 건널 수 있으면 결할 수 있으니, 갑자기 집승할 때에도 장애가 없다.</w:t>
      </w:r>
    </w:p>
    <w:p>
      <w:pPr>
        <w:pStyle w:val="EditorialNote"/>
      </w:pPr>
      <w:r>
        <w:t>교감·번역 메모 | [판독 불확실] 원문 「[2]來審為唱出」은 자구가 불안정하다. 문맥상 물길을 계 밖으로 제외할지 여부를 자세히 묻는 뜻으로 번역하였다.</w:t>
      </w:r>
    </w:p>
    <w:p>
      <w:pPr>
        <w:pStyle w:val="EditorialNote"/>
      </w:pPr>
      <w:r>
        <w:t>교감·번역 메모 | [교감] 원문 「在[1]坊內」의 교감표지를 그대로 보존하였다.</w:t>
      </w:r>
    </w:p>
    <w:p>
      <w:pPr>
        <w:pStyle w:val="EditorialNote"/>
      </w:pPr>
      <w:r>
        <w:t>교감·번역 메모 | [판독 불확실] 원문 「或[2]潤水」는 수명·일반명사 여부가 불분명하여 원문 음가를 살려 번역하였다.</w:t>
      </w:r>
    </w:p>
    <w:p>
      <w:pPr>
        <w:pStyle w:val="EditorialNote"/>
      </w:pPr>
      <w:r>
        <w:t>교감·번역 메모 | [판독 불확실] 원문 「故尼律半等者」는 인용 표지가 불완전하다. 뒤 문맥의 비구니 도수 규정에 따라 번역하였다.</w:t>
      </w:r>
    </w:p>
    <w:p>
      <w:pPr>
        <w:pStyle w:val="Heading2"/>
        <w:keepNext/>
      </w:pPr>
      <w:r>
        <w:t>문단 0540  ·  [0131a15]</w:t>
      </w:r>
    </w:p>
    <w:p>
      <w:pPr>
        <w:keepNext/>
      </w:pPr>
      <w:r>
        <w:rPr>
          <w:b/>
        </w:rPr>
        <w:t>원문</w:t>
      </w:r>
    </w:p>
    <w:p>
      <w:pPr>
        <w:pStyle w:val="SourceText"/>
      </w:pPr>
      <w:r>
        <w:t>[0131a15] 第三云問至為之者。一標作兩相得不者。謂但有一標分為兩个界相。即二相共此標得不。答中一肘已上准得者。一肘是尺八。已上可知。將此為標。分其兩相也。明了論疏如一大山等者。真諦疏云。一大山為標。東西各結別住。山東為一界。山西為界。即兩界相。共此一山作標。又云二繩別住者。謂一繩亦分得兩相。此亦為暗破古師義也。古人見前一肘已上作者即得。遂固執云。一標作兩相。教文即許。若明其標。須闕尺八。或已上。乃至一大山即得。若尺八已下必不得也。今師云。不然出法方軌。且云一肘已上。或依了疏。如一大山之類。縱尺八已下。亦得為標。約同二繩得分便罷。古德若言尺八已下不得。了疏之中。何故一繩分為兩相耶。今師意。即不執或大或小。但分得二相便體。何論尺八。為破古師故。引二繩別住也。已上且略消文。說古今大意訖。然此二繩別住行事。結法方軌。如何因有多解。初有一家。依搜玄解云。若城邑先結別住。後欲於旁結界。前人不許。緣兩寺相近。只隔一墻。兩寺俱面南寺門。東寺結界了。西寺未結界。今始擬結。東寺比丘不肯。汝若結界。我即作別眾留難。然被寺先結界。元是即標。即體墻頭便是界體。墻外界相。彼既不肯。今將一條繩。齊彼墻邊。四面遶轉。引出外以結之。繩下四面周迴轉。皆是自然地。繩外是彼寺大界外相。繩內是此寺大界外相。意取一標。作兩相也。鏡水大德破云。據斯一解。有多少不了處。今一一點出。取悞於人。適來但言。若城邑為是可分別。城邑為不可分別(是一不了)。又云先結別住。後欲於旁結界。便約兩寺相近。東寺結了。西寺未結。此是錯引地了論疏文。既云東寺先曾結別住了。已成作法界。西寺未結。即是自然。自然弱作法強。不可自然更要集他作法界上僧。又南山集僧法中。明其自然界體云。若四面四維無別界者。此自然界體定圓。若有別界。則尖邪不定。今既東寺是作法界。至彼便止不集。無別眾過。何要引繩出界。假使彼人作留難。或恐他作法時。出彼界入我自然界中。作障礙者。待彼夜靜。關閇寺門。後作法亦得。何勞出界(是二不了)。又行事時但云。引繩頭出外相接等。不知齊義許是住處。總不言半由旬等(是三不了)。又云。繩下是自然界者。夫作法界。須依地起。猶如今時傍地獄。唱相雖傍。地獄法元依地而起。今既繩下是自然。元來唱時。從繩上唱。其法不可緣繩而起。若云繩不是自然者。恐違南山羯磨疏文彼云。二繩別住。繩下即法體(是四不了)。未敢依承也。二准南順正記云。此約不可分別。聚落說繩。以還依前來遶相已。至寺門外。雙牽兩繩頭。出六十三步外結之。中間須闊尺八。繩下即界體。大德破云。明了疏中。既令出廓邑外。半由旬結之。今言引繩出六十三步外。由是城邑內也。其間義理。且置而未論。日驗違文。誠為不可。三江西後堂記云。繩須闊尺八。繩下是界體。繩外是自然。相同熨斗柄結了。從寺門前。掘作一道溝。直至廓外。兼作法處。總須掘至水。恐已復界中作法。彼處有人成別眾也(覽即知非不勞更斥)。四嘉禾記。與搜云。大意同。不繁敘錄也。今准法寶大師正釋。先且定處所。此城邑本是可分別聚落羅城。悉已周迊。凡結時集人。亦須盡一城內總集。今此邑內。有二僧伽藍。東西相近。俱未結界。西寺比丘。欲先結有戒場大界。東寺人既不肯。或作法時。同在自然。彼心不集。結界不成。即須作此方便。先布置戒場。先於四角頭。每角打一个杙子都四杙。將條繩遶轉相接擊著也。大德又云。此且出法。約無別相以說。若別有相。如佛殿講堂。為戒場等。即臨時看。以繩遶轉即休。亦不必須釘杙子。別將一條繩。當中擊著。引此一繩。出部外半由旬二十里。彼處還依適來布置。於四角頭。打四个杙子。還將一繩。遶四杙子。轉相接擊著了。却將適來。引出繩頭來。當中擊著。次釋於郭中寺內戒場空地外。還向四角。都打四杙子。以繩遶之。至戒場前面。離戒場繩子外分寸間。兩邊施兩杙。以繩遶之。直引出至寺門外且住。此是大界內相繩。戒場自然外相繩也。次將一繩於伽藍墻外遶轉。直出到寺門頭。是大界外相繩。却將適來大界內相繩。擊著外相繩了。一時直引出郭外半由旬。彼處四角還釘四杙子。前面又打兩杙子。以繩遶轉一周訖。兩頭相接結著。次於最裏繩外面。還於四角。施四杙子。又於前面最裏繩分寸外。兩邊施兩杙。以繩遶轉出外。此[1]此子還擊著最外繩也(且布置行相竟)。次依善見論。七盤陀量。集僧四面。且約無諸界說。並取五十八步四尺八寸內。有人須集。已外無過。既集僧已。併入小界中。先解戒場。恐古往結了。此中解時。彼處亦解。更一比丘遶繩。先唱戒場相三周訖。更一比丘結之。此中戒場法起。彼處亦起也。次於大界上。准前集僧訖。先解不失衣界。次解攝食界。後解人法二同界。亦恐古來曾結。若疑須解。當此間界解之時。廓邑中大界亦解。不起于座。差一人遶繩。先唱大界內相。圓圓而轉。亦從東南角為首。三周訖。次遶繩唱外相三周。大德又云。唱時須傍繩子外唱。不得穿繩。恐與體相合。謂此三條繩下。總是作法界體。中心繩下。是戒場體。兩邊繩下。是大界體。繩外兩畔置是自然。此之三繩。一一分其兩相。如是唱了。一人秉法結之。此中界法起時。廓邑寺中大界上就結竟除繩。其野外僧坐處。須掘至水際。或種棘㓨。恐已後寺內作法。此內有人成別眾。若路上即不用掘。問作法處此處立。莫犯別眾不。答繩小足大。縱在此立。全身終不在作法體上。故知。路上三繩。若依諸家。闊尺八等。容得人立。不免成別眾。大德云。上之所說置。依了論疏。𦘕圖在靈感寺。壇場碑文。復寫出二繩別住之圖。不同諸記中。錯引行用。問所以名為二繩別住者。謂處有二。一是廓邑內僧坊。一是廓外半由旬處。此之二處。以繩連之。故號二繩也。別住即大界之名字。此界非彼界等。有人云。二繩者。戒場二條繩。大界兩繩。兩了雙繩。引出野外。故云二繩。更有人云。法寶圖中。三條繩。違他二繩之義。須依搜玄。四條繩。方為雅當。如此見知。實為取災也(云云)。准此大墻等類者。大墻為一標。東西分兩相亦得。類者類例也。可分別皆得為之者。可分別堪為標者。皆得為之。今師意云。一繩至小尚分得兩相。降茲已外。不但一繩。凡可為標分得兩相者。置許即反顯古人定須尺八。及尺八已上即得。已下不得之義。全非此中。亦有破句讀文。將上句類字。安下句之首者非也。</w:t>
      </w:r>
    </w:p>
    <w:p>
      <w:pPr>
        <w:keepNext/>
      </w:pPr>
      <w:r>
        <w:rPr>
          <w:b/>
        </w:rPr>
        <w:t>한국어 번역</w:t>
      </w:r>
    </w:p>
    <w:p>
      <w:pPr>
        <w:pStyle w:val="TranslationText"/>
      </w:pPr>
      <w:r>
        <w:t>“셋째, 문에서부터 ‘할 수 있다’까지”라고 한 것은, 하나의 표지로 두 경계의 상을 삼을 수 있는지를 묻는 것이다. 곧 표지가 하나뿐인데 그것을 두 계상으로 나누어 두 상이 이 하나의 표지를 함께 써도 되는지를 묻는다. 답에서 “한 주(肘) 이상이면 이에 준해 가능하다”고 한 것은, 한 주가 곧 한 자 여덟 치라는 뜻이다. 그 이상은 알 수 있다. 이를 표지로 삼아 두 상으로 나누는 것이다. “『명료론소』에서 큰 산 하나와 같다고 한 것”은, 진제의 소에서 말하기를, 큰 산 하나를 표지로 삼아 동쪽과 서쪽에 각각 별주를 결하고, 산의 동쪽을 한 계로 삼고 산의 서쪽도 한 계로 삼아 두 계상이 이 한 산을 함께 표지로 삼는다고 한 것이다. 또 “이승별주(二繩別住)”라고 한 것은, 줄 하나도 두 상으로 나누어 쓸 수 있다는 뜻이다. 이 역시 은연중에 옛 율사의 견해를 논파한 것이다. 옛사람들은 앞에서 한 주 이상이면 된다는 말을 보고 곧 굳게 집착하여 말하였다. 하나의 표지로 두 상을 만드는 것은 교문이 허락한 것이지만, 그 표지를 실제로 세울 때에는 반드시 한 자 여덟 치가 되어야 하고 혹 그 이상이어야 하며, 나아가 큰 산 하나 정도까지는 가능하지만, 한 자 여덟 치보다 작으면 반드시 불가능하다고 하였다. 지금의 율사는 말한다. 그렇지 않다. 작법의 법칙을 보이기 위해 우선 한 주 이상이라고 했을 뿐이다. 혹 『명료론소』에 의하면 큰 산 하나와 같은 예가 있고, 설령 한 자 여덟 치보다 작더라도 표지로 삼을 수 있다. 이승별주의 예처럼 둘로 나눌 수 있기만 하면 그만이다. 옛 율사가 한 자 여덟 치 이하는 안 된다고 한다면, 『명료론소』 가운데 어찌하여 줄 하나를 두 상으로 나누었다고 하였겠는가? 지금의 율사가 뜻하는 바는 크고 작음에 집착하지 않고 다만 두 상으로 나눌 수 있으면 계체가 성립한다는 것이다. 어찌 한 자 여덟 치를 논하겠는가. 옛 율사의 견해를 논파하기 위해 이승별주의 예를 든 것이다. 이상은 우선 본문을 간략히 풀이하여 옛날과 지금의 대의를 설명한 것이다. 그러나 이 이승별주의 실제 행법과 결계하는 법칙에 대해서는 어찌하여 여러 해석이 생겼는가. 첫째 한 학파는 『수현』에 의거하여 다음과 같이 해석한다. 성읍에서 먼저 별주를 결한 뒤 그 곁에 다시 계를 결하려 하는데 앞서 결한 쪽 사람이 허락하지 않는 경우를 말한다. 두 절이 서로 가까워 담 하나만 사이에 있고, 두 절 모두 남쪽을 향해 문이 나 있다. 동쪽 절은 이미 결계를 했고, 서쪽 절은 아직 결계하지 않았다. 이제 막 서쪽 절에서 결계하려 하는데 동쪽 절의 비구들이 동의하지 않으며, “너희가 결계한다면 우리가 별중으로 방해하겠다”고 말한다. 그런데 그 절은 이미 결계를 했으므로 본래 그 담이 곧 표지이고, 담머리 아래가 바로 계체가 되며 담 밖은 그 계의 외상이 된다. 그들이 동의하지 않으므로 이제 줄 하나를 가져다가 그 담 가장자리에 맞추어 사방으로 둘러 돌리고 밖으로 끌어내어 결계한다. 줄 아래로 사방을 빙 두른 부분은 모두 자연지이고, 줄의 바깥쪽은 저 절 대계의 외상이며, 줄의 안쪽은 이 절 대계의 외상이 된다. 뜻은 하나의 표지로 두 상을 삼는다는 것이다. 경수대덕은 이를 논파하여 말한다. 이 한 해석에는 분명하지 않은 점이 여러 곳 있다. 이제 하나하나 지적하여 사람들이 잘못 받아들이지 않게 하겠다. 방금 단지 “성읍”이라고만 했는데 이것이 분별 가능한 취락인지, 분별 불가능한 취락인지 밝히지 않았다. 이것이 첫째 불명확한 점이다. 또 “먼저 별주를 결한 뒤 곁에 다시 계를 결하려 한다”고 하면서 두 절이 가깝다는 상황으로 풀이하여 동쪽 절은 결계를 마쳤고 서쪽 절은 아직 결계하지 않았다고 하였다. 이는 『명료론소』의 문을 잘못 끌어다 쓴 것이다. 이미 동쪽 절은 전에 별주를 결했다고 하였으니 이미 작법계가 된 것이다. 서쪽 절은 아직 결계하지 않았으므로 곧 자연계이다. 자연계는 약하고 작법계는 강하므로 자연계에서 다시 저 작법계 위의 승려까지 모을 필요는 없다. 또 남산의 「집승법」에서 자연계의 체를 밝히며 말하기를, “사방과 사유에 다른 계가 없으면 이 자연계의 체는 반드시 원형이 되고, 다른 계가 있으면 끝이 뾰족하거나 기울어 일정하지 않다”고 하였다. 지금 동쪽 절은 이미 작법계이므로 거기까지 이르면 계가 멈추어 더 모을 필요가 없고, 별중의 허물도 없다. 어찌 굳이 줄을 끌어 계 밖으로 내야 하는가. 설령 저쪽 사람이 방해하려 하여 혹 그들이 작법할 때 저쪽 계에서 나와 우리 자연계로 들어와 장애를 만들까 염려된다면, 그들이 조용해지는 밤을 기다려 절문을 닫고 뒤에 작법해도 된다. 어찌 애써 계 밖으로 끌어낼 필요가 있겠는가. 이것이 둘째 불명확한 점이다. 또 실제 행법을 설명하면서 단지 줄 끝을 밖으로 끌어 외상과 맞닿게 한다고만 하고 그 범위와 어느 곳을 머무는 곳으로 삼는지를 알 수 없으며, 반 유순 등이라는 말도 전혀 없다. 이것이 셋째 불명확한 점이다. 또 말하기를, 줄 아래가 자연계라고 하였는데, 무릇 작법계는 반드시 땅에 의지하여 일어난다. 오늘날 지옥 가장자리에 붙여 상을 선포한다고 하더라도, 상을 선포하는 곳은 가장자리일 뿐 계법 자체는 본래 땅에 의지해 일어난다. 그런데 지금 줄 아래가 자연계라면 본래 상을 선포할 때 줄 위에서 선포한 셈이 되므로 그 법이 줄 자체를 인연하여 일어날 수는 없다. 만약 줄이 자연계가 아니라고 한다면 남산 『갈마소』의 다음 문장과 어긋날까 두렵다. “이승별주에서는 줄 아래가 곧 법체이다”라고 하였기 때문이다. 이것이 넷째 불명확한 점이다. 그러므로 감히 이 해석을 따르기 어렵다. 둘째, 남산의 『순정기』에 준하면 다음과 같다. 이는 분별할 수 없는 취락에서 줄을 쓰는 경우이다. 앞에서 말한 대로 둘러 상을 정한 뒤 절문 밖에 이르러 두 줄의 끝을 함께 끌어 예순세 보 밖으로 내어 결한다. 두 줄 사이에는 한 자 여덟 치의 너비를 두어야 하고, 줄 아래가 곧 계체이다. 대덕은 이를 논파하여 말한다. 『명료론소』에서는 이미 성읍 밖으로 나가 반 유순 떨어진 곳에서 결하라고 하였는데, 지금 줄을 예순세 보 밖으로 끌어낸다고 하면 그곳은 여전히 성읍 안이다. 그 사이의 세부 이치는 우선 제쳐 두고 논하지 않더라도, 날마다 확인되는 바가 문과 어긋나므로 실로 받아들이기 어렵다. 셋째, 「강서후당기」에서는 말한다. 줄의 너비는 한 자 여덟 치여야 하고, 줄 아래가 계체이며, 줄 밖은 자연계이다. 다리미 손잡이처럼 길게 결한 다음, 절문 앞에서부터 도랑 하나를 파서 곧장 성곽 밖까지 이어지게 하고, 작법처까지 함께 모두 물이 나올 때까지 깊게 파야 한다고 하였다. 뒤에 다시 계 안에서 작법할 때 그곳에 사람이 있어 별중이 될까 염려해서이다. 보자마자 그르다는 것을 알 수 있으니 다시 논파할 필요가 없다. 넷째 『가화기』는 『수현』의 설과 대의가 같으므로 번거롭게 다시 서술하지 않는다. 이제 법보대사의 바른 해석에 준한다. 먼저 처소를 확정한다. 이 성읍은 본래 분별 가능한 취락의 나성이고, 성곽이 이미 사방으로 완전히 둘러져 있다. 무릇 결계할 때 사람을 모으려면 그 성 안의 사람을 모두 모아야 한다. 지금 이 성읍 안에 두 개의 승가람이 있는데, 동서로 서로 가깝고, 둘 다 아직 결계하지 않았다. 서쪽 절의 비구가 먼저 계장이 있는 대계를 결하려 하는데, 동쪽 절 사람들이 동의하지 않는다. 만약 이때 작법하면 둘 다 같은 자연계 안에 있으므로 그쪽 사람들이 마음으로 집회에 응하지 않으면 결계가 성립하지 않는다. 그러므로 반드시 다음과 같은 방편을 써야 한다. 먼저 계장을 배치한다. 네 모서리에 각각 말뚝 하나씩, 모두 네 말뚝을 박고, 줄 하나를 둘러 서로 이어 묶는다. 대덕은 또 말한다. 이는 우선 작법의 본보기를 보인 것으로, 별도의 뚜렷한 상이 없는 경우를 기준으로 설명한 것이다. 만약 따로 쓸 만한 상이 있다면 예컨대 불전이나 강당을 계장으로 삼는 경우처럼, 그때 상황을 살펴 줄로 한 바퀴 둘러 정하면 그만이며, 반드시 말뚝을 따로 박을 필요는 없다. 다시 다른 줄 하나를 가져다가 가운데에 연결해 묶고, 이 줄 하나를 끌어 성곽 밖 반 유순, 곧 이십 리 떨어진 곳까지 내보낸다. 그곳에서도 앞과 같은 방식으로 배치한다. 네 모서리에 말뚝 네 개를 박고, 다시 줄 하나를 가져다가 네 말뚝을 둘러 서로 이어 묶는다. 그런 다음 앞서 끌어온 줄 끝을 그 가운데에 다시 연결해 묶는다. 다음으로 성곽 안 절의 계장 바깥 빈터를 설명한다. 여기에서도 네 모서리에 모두 네 말뚝을 박고, 줄로 그것들을 두른다. 계장 앞쪽에 이르면 계장 줄 바깥의 약간 떨어진 곳에 양쪽으로 말뚝 두 개를 세우고, 그 둘을 줄로 두른 뒤 곧장 절문 밖까지 끌고 나가 우선 멈춘다. 이 줄이 대계의 내상 줄이면서 계장 바깥 자연계의 외상 줄이다. 다음에는 승가람 담 바깥으로 줄 하나를 둘러 곧장 절문까지 나오게 한다. 이것이 대계의 외상 줄이다. 그리고 앞의 대계 내상 줄을 외상 줄에 연결해 묶은 뒤 한꺼번에 성곽 밖 반 유순까지 곧게 끌어낸다. 그곳의 네 모서리에 다시 말뚝 네 개를 박고, 앞쪽에 또 말뚝 두 개를 박는다. 줄을 한 바퀴 둘러 양 끝을 서로 이어 묶는다. 다음으로 가장 안쪽 줄의 바깥쪽에서 다시 네 모서리에 말뚝 네 개를 세우고, 또 앞쪽의 가장 안쪽 줄에서 조금 떨어진 곳 양쪽에 말뚝 두 개를 세운다. 줄을 둘러 밖으로 끌어낸 뒤 이 [1] 줄을 다시 가장 바깥 줄에 연결해 묶는다. 이상으로 배치의 형상을 마친다. 다음에는 『선견론』에 의거하여 일곱 반타의 범위로 사방에서 승가를 모은다. 우선 다른 계가 없는 경우를 기준으로 말하면, 모두 오십팔 보 네 자 여덟 치 안에 사람이 있으면 반드시 모아야 하고, 그 밖은 허물이 없다. 승가를 다 모은 뒤에는 함께 소계 안으로 들어간다. 먼저 계장을 해제한다. 옛날에 이미 결한 적이 있을까 염려하기 때문이다. 여기서 해제하면 저쪽의 계장도 함께 해제된다. 다시 한 비구가 줄을 따라 돌면서 먼저 계장의 상을 세 바퀴 선포한 뒤, 다른 한 비구가 갈마로 결한다. 이곳에서 계장법이 일어나면 저쪽에서도 함께 일어난다. 다음에는 대계로 나아가 앞과 같이 승가를 모은 뒤, 먼저 불실의계를 해제하고, 다음으로 섭식계를 해제하며, 뒤에 인법이동계를 해제한다. 이 또한 옛날에 이미 결한 적이 있을까 염려해서이다. 의심되면 반드시 해제해야 한다. 이쪽 계를 해제할 때 성읍 안의 대계도 함께 해제된다. 자리에서 일어나지 않은 채 한 사람을 시켜 줄을 따라 돌게 한다. 먼저 대계의 내상을 선포하면서 둥글게 한 바퀴씩 돌고, 동남 모서리부터 시작하여 세 바퀴를 마친다. 다음에 줄을 따라 외상을 세 바퀴 선포한다. 대덕은 또 말한다. 상을 선포할 때에는 반드시 줄 바깥쪽을 따라 선포해야 하며, 줄을 가로질러서는 안 된다. 계체와 서로 합쳐질까 염려하기 때문이다. 곧 이 세 줄 아래가 모두 작법계의 계체이다. 가운데 줄 아래는 계장의 계체이고, 양쪽 줄 아래는 대계의 계체이다. 줄 바깥 양쪽은 자연계로 둔다. 이 세 줄은 각각 두 상을 나누어 가진다. 이처럼 상을 선포한 뒤 한 사람이 갈마를 집행하여 결한다. 이곳에서 계법이 일어날 때 성읍 안 절의 대계도 함께 결성되고 줄은 제거한다. 그 야외의 승가가 앉아 있던 자리에는 물을 만날 때까지 땅을 파거나 혹 가시나무를 심어 표시해야 한다. 뒤에 절 안에서 작법할 때 이곳에 사람이 있어 별중이 될까 염려해서이다. 다만 길 위라면 파지 않아도 된다. 묻는다. 작법하는 곳에 사람이 서 있다면 별중을 범하지 않는가? 답한다. 줄은 작고 발은 크므로, 설령 이곳에 서더라도 온몸 전체가 끝내 작법계체 위에 놓이는 것은 아니다. 그러므로 알 수 있다. 길 위의 세 줄을 여러 학설처럼 한 자 여덟 치 너비로 두면 사람이 그 안에 설 수 있어 별중이 되는 것을 면하지 못한다. 대덕은 말한다. 앞에서 설명한 바는 『명료론소』에 의거한 것이며, 그 그림이 영감사에 있고 단장비문에도 다시 이승별주의 그림이 그려져 있다. 여러 기문의 설처럼 잘못 인용해 실제로 써서는 안 된다. 묻는다. 어째서 “이승별주”라고 이름하는가? 처소가 둘이기 때문이다. 하나는 성읍 안의 승방이고, 하나는 성곽 밖 반 유순 떨어진 곳이다. 이 두 곳을 줄로 서로 연결하므로 “이승”이라고 부른다. “별주”는 곧 대계의 다른 이름이다. 이 계와 저 계가 서로 다르다는 뜻이다. 어떤 이는 말한다. “이승”이란 계장에 쓰는 두 줄과 대계에 쓰는 두 줄, 곧 두 쌍의 줄을 야외까지 끌어낸 것이므로 “이승”이라 한다고 한다. 또 어떤 이는 말한다. 법보의 그림에는 줄이 세 가닥이라 “이승”이라는 뜻과 맞지 않으므로 『수현』에 의거하여 줄 네 가닥으로 해야 비로소 타당하다고 한다. 이와 같이 이해한다면 실로 재앙을 스스로 취하는 것이다. “이에 준하여 큰 담 등의 종류”라고 한 것은, 큰 담 하나를 하나의 표지로 삼아 동쪽과 서쪽으로 두 상을 나누어도 된다는 뜻이다. “종류”란 유례를 말한다. “분별할 수 있는 것은 모두 그렇게 할 수 있다”는 것은, 분별이 분명하여 표지로 삼을 수 있는 것은 모두 그렇게 사용할 수 있다는 뜻이다. 지금의 율사가 뜻하는 바는, 줄 하나처럼 아주 작은 것조차 두 상으로 나눌 수 있으니 그 밖의 것들은 말할 것도 없다는 것이다. 오직 줄 하나만을 말하는 것이 아니라, 무릇 표지로 삼아 두 상으로 나눌 수 있는 것이라면 모두 허용된다는 뜻이며, 이는 거꾸로 옛사람이 반드시 한 자 여덟 치여야 한다고 한 설을 논박한다. 곧 한 자 여덟 치 이상만 가능하고 그 이하는 불가능하다는 뜻은 이 문맥과 전혀 맞지 않는다. 또 구두를 잘못 끊는 이도 있어 앞 구절의 “류(類)” 자를 뒤 구절의 첫머리에 붙여 읽는데, 그것도 잘못이다.</w:t>
      </w:r>
    </w:p>
    <w:p>
      <w:pPr>
        <w:pStyle w:val="EditorialNote"/>
      </w:pPr>
      <w:r>
        <w:t>교감·번역 메모 | [판독 불확실] 원문 「須闕尺八」은 문맥상 「須闊尺八」 계열일 가능성이 높으나 원문을 보존하였다.</w:t>
      </w:r>
    </w:p>
    <w:p>
      <w:pPr>
        <w:pStyle w:val="EditorialNote"/>
      </w:pPr>
      <w:r>
        <w:t>교감·번역 메모 | [구문 불확실] 원문 「但分得二相便體」는 두 상으로 분할 가능하면 표지·계체로 충분하다는 뜻으로 해석하였다.</w:t>
      </w:r>
    </w:p>
    <w:p>
      <w:pPr>
        <w:pStyle w:val="EditorialNote"/>
      </w:pPr>
      <w:r>
        <w:t>교감·번역 메모 | [판독·구문 불확실] 원문 「然被寺先結界」는 문맥상 「彼寺」 계열로 이해되나 원문을 보존하였다.</w:t>
      </w:r>
    </w:p>
    <w:p>
      <w:pPr>
        <w:pStyle w:val="EditorialNote"/>
      </w:pPr>
      <w:r>
        <w:t>교감·번역 메모 | [구문 불확실] 원문 「元是即標」는 앞서 결한 절의 담이 표지가 된다는 뜻으로 처리하였다.</w:t>
      </w:r>
    </w:p>
    <w:p>
      <w:pPr>
        <w:pStyle w:val="EditorialNote"/>
      </w:pPr>
      <w:r>
        <w:t>교감·번역 메모 | [판독 불확실] 원문 「不知齊義許是住處」는 자구가 불안정하여 범위·처소가 불분명하다는 취지로 번역하였다.</w:t>
      </w:r>
    </w:p>
    <w:p>
      <w:pPr>
        <w:pStyle w:val="EditorialNote"/>
      </w:pPr>
      <w:r>
        <w:t>교감·번역 메모 | [판독 불확실] 원문 「傍地獄」은 문맥상 지형·경계의 비유로 보이나 정확한 판독이 불확실하다.</w:t>
      </w:r>
    </w:p>
    <w:p>
      <w:pPr>
        <w:pStyle w:val="EditorialNote"/>
      </w:pPr>
      <w:r>
        <w:t>교감·번역 메모 | [고유명사·판독] 원문 「南順正記」는 「南山順正記」 또는 관련 기문명일 가능성이 있으나 원문을 보존하였다.</w:t>
      </w:r>
    </w:p>
    <w:p>
      <w:pPr>
        <w:pStyle w:val="EditorialNote"/>
      </w:pPr>
      <w:r>
        <w:t>교감·번역 메모 | [구문 불확실] 원문 「聚落說繩」은 분별 불가능한 취락에서 줄을 사용해 결계하는 설명으로 이해하였다.</w:t>
      </w:r>
    </w:p>
    <w:p>
      <w:pPr>
        <w:pStyle w:val="EditorialNote"/>
      </w:pPr>
      <w:r>
        <w:t>교감·번역 메모 | [판독 불확실] 원문 「日驗違文」은 문맥상 실제 검증상 문과 어긋난다는 뜻으로 처리하였다.</w:t>
      </w:r>
    </w:p>
    <w:p>
      <w:pPr>
        <w:pStyle w:val="EditorialNote"/>
      </w:pPr>
      <w:r>
        <w:t>교감·번역 메모 | [비유] 원문 「相同熨斗柄」은 결계 형태가 다리미 손잡이처럼 길게 이어진다는 비유로 번역하였다.</w:t>
      </w:r>
    </w:p>
    <w:p>
      <w:pPr>
        <w:pStyle w:val="EditorialNote"/>
      </w:pPr>
      <w:r>
        <w:t>교감·번역 메모 | [교감·판독] 원문 「出部外半由旬二十里」의 「部」는 郭 계열 자형일 가능성이 있으나 원문을 보존하였다.</w:t>
      </w:r>
    </w:p>
    <w:p>
      <w:pPr>
        <w:pStyle w:val="EditorialNote"/>
      </w:pPr>
      <w:r>
        <w:t>교감·번역 메모 | [원문 중복·판독] 원문 「此[1]此子」는 중복 또는 교감 흔적이 있는 것으로 보아 줄을 가리키는 것으로 번역하였다.</w:t>
      </w:r>
    </w:p>
    <w:p>
      <w:pPr>
        <w:pStyle w:val="EditorialNote"/>
      </w:pPr>
      <w:r>
        <w:t>교감·번역 메모 | [용어] 「七盤陀」는 집승 범위를 재는 단위·명칭으로 원음을 보존하였다.</w:t>
      </w:r>
    </w:p>
    <w:p>
      <w:pPr>
        <w:pStyle w:val="EditorialNote"/>
      </w:pPr>
      <w:r>
        <w:t>교감·번역 메모 | [수량] 원문 「五十八步四尺八寸」의 수치를 그대로 보존하였다.</w:t>
      </w:r>
    </w:p>
    <w:p>
      <w:pPr>
        <w:pStyle w:val="EditorialNote"/>
      </w:pPr>
      <w:r>
        <w:t>교감·번역 메모 | [구문 불확실] 원문 「大界上就結竟除繩」은 성읍 안 대계의 결계가 함께 성립한 뒤 줄을 제거한다는 뜻으로 처리하였다.</w:t>
      </w:r>
    </w:p>
    <w:p>
      <w:pPr>
        <w:pStyle w:val="EditorialNote"/>
      </w:pPr>
      <w:r>
        <w:t>교감·번역 메모 | [판독 불확실] 원문 「上之所說置」는 문맥상 앞서 말한 배치·설명을 가리키는 것으로 이해하였다.</w:t>
      </w:r>
    </w:p>
    <w:p>
      <w:pPr>
        <w:pStyle w:val="EditorialNote"/>
      </w:pPr>
      <w:r>
        <w:t>교감·번역 메모 | [자형] 원문 「𦘕圖」는 畫圖의 이체로 보고 ‘그림’으로 번역하였다.</w:t>
      </w:r>
    </w:p>
    <w:p>
      <w:pPr>
        <w:pStyle w:val="EditorialNote"/>
      </w:pPr>
      <w:r>
        <w:t>교감·번역 메모 | [구문 불확실] 원문 「兩了雙繩」은 두 쌍의 줄을 뜻하는 것으로 해석하였다.</w:t>
      </w:r>
    </w:p>
    <w:p>
      <w:pPr>
        <w:pStyle w:val="EditorialNote"/>
      </w:pPr>
      <w:r>
        <w:t>교감·번역 메모 | [구문] 「實為取災也」는 잘못된 행법을 따르면 스스로 재앙을 취한다는 강한 비판으로 번역하였다.</w:t>
      </w:r>
    </w:p>
    <w:p>
      <w:pPr>
        <w:pStyle w:val="EditorialNote"/>
      </w:pPr>
      <w:r>
        <w:t>교감·번역 메모 | [판독·구문 불확실] 원문 「置許即反顯」는 허용의 취지가 옛사람의 한 자 여덟 치 고정설을 역으로 논파한다는 뜻으로 처리하였다.</w:t>
      </w:r>
    </w:p>
    <w:p>
      <w:pPr>
        <w:pStyle w:val="Heading2"/>
        <w:keepNext/>
      </w:pPr>
      <w:r>
        <w:t>문단 0541  ·  [0132b24]</w:t>
      </w:r>
    </w:p>
    <w:p>
      <w:pPr>
        <w:keepNext/>
      </w:pPr>
      <w:r>
        <w:rPr>
          <w:b/>
        </w:rPr>
        <w:t>원문</w:t>
      </w:r>
    </w:p>
    <w:p>
      <w:pPr>
        <w:pStyle w:val="SourceText"/>
      </w:pPr>
      <w:r>
        <w:t>[0132b24] 第四云問至知者。謂今時或將石木為相。為取內邊。為取外面。答中。玄云。有三意。初示圓物。二失邪下辨不定物。三應示尺寸下。示其如非。於圓物中復有二。初約生樹取內中央。二或取下約圓柱石。取其外畔。謂若將生樹為標。其樹有生長義。恐界無定限故。取內中央心處。為其分限。使相兩邊標分相似。後縱樹長。界相不移也。問下句云。不得通指。今何得取內中央。答既云中央。即是樹心。非通指也。問下文結有戒場。大界中不得入大院墻唱之。恐不見其相故。此中指內中央。亦有何可見。答此防樹長取內中央。使標分相。當界無增減。下文。元約體外之相入墻內。即無分齊。不可例也。或取外畔者。謂圓柱石無生長義。界相常定。取外畔得。內畔亦然。餘他物准此者。上論其圓[2]光邪等物。降斯已下皆准此。或內或外也。</w:t>
      </w:r>
    </w:p>
    <w:p>
      <w:pPr>
        <w:keepNext/>
      </w:pPr>
      <w:r>
        <w:rPr>
          <w:b/>
        </w:rPr>
        <w:t>한국어 번역</w:t>
      </w:r>
    </w:p>
    <w:p>
      <w:pPr>
        <w:pStyle w:val="TranslationText"/>
      </w:pPr>
      <w:r>
        <w:t>“넷째, 문에서부터 ‘알다’까지”라고 한 것은, 오늘날 혹 돌이나 나무를 계상(界相)으로 삼을 때 그 안쪽 가장자리를 취해야 하는지, 아니면 바깥쪽 면을 취해야 하는지를 묻는 것이다. 답 가운데에서 『현기』는 말한다. 여기에는 세 가지 뜻이 있다. 첫째는 둥근 물체를 보이는 것이고, 둘째는 “실사(失邪)” 이하에서 일정하지 않은 물체를 판별하는 것이며, 셋째는 “마땅히 치수를 보이라” 이하에서 그 옳고 그름을 보이는 것이다. 둥근 물체 가운데에도 다시 둘이 있다. 첫째는 살아 있는 나무를 기준으로 안쪽 중앙을 취하는 것이고, 둘째는 “혹 취한다” 이하에서 둥근 기둥이나 돌을 기준으로 그 바깥 가장자리를 취하는 것이다. 곧 살아 있는 나무를 표지로 삼는 경우에는 그 나무가 자라나는 성질이 있으므로, 계의 한계가 일정하지 않게 될까 염려하여 안쪽 중앙의 중심 부분을 취해 그 경계의 분한으로 삼는다. 그리하여 계상의 양쪽과 표지의 구분이 서로 대응하도록 하고, 뒤에 비록 나무가 자라더라도 계상은 옮겨가지 않게 한다. 묻는다. 아래 구절에서는 “두루 가리켜서는 안 된다”고 하였는데, 지금은 어찌하여 안쪽 중앙을 취할 수 있는가? 답한다. 이미 “중앙”이라고 하였으니 곧 나무의 중심을 말한 것이어서 두루 막연히 가리킨 것이 아니다. 묻는다. 아래 글에서 계장이 있는 대계를 결할 때 큰 뜰의 담 안으로 들어가 계상을 선포해서는 안 된다고 하였으니, 그 계상을 보지 못할까 염려하기 때문이다. 그런데 여기서 안쪽 중앙을 가리킨다면 또 무엇을 볼 수 있겠는가? 답한다. 여기서는 나무가 자라나는 것을 막기 위해 안쪽 중앙을 취하여 표지로써 계상의 분한을 삼게 함으로써 해당 계에 늘고 줄어드는 일이 없게 하는 것이다. 아래 글은 본래 계체 밖의 계상을 기준으로 하는데 그것이 담 안으로 들어가 버리면 곧 분명한 경계가 없어지므로, 이 경우와 견주어서는 안 된다. “혹 바깥 가장자리를 취한다”는 것은, 둥근 기둥이나 돌은 자라나는 성질이 없어서 계상이 항상 일정하므로 바깥 가장자리를 취해도 된다는 뜻이다. 안쪽 가장자리를 취해도 또한 그러하다. “나머지 다른 물체도 이에 준한다”는 것은, 앞에서 둥글거나 기울어진 따위의 물체를 논한 것에 준하여 그 밖의 것들도 모두 이에 따라 안쪽이나 바깥쪽을 취할 수 있다는 뜻이다.</w:t>
      </w:r>
    </w:p>
    <w:p>
      <w:pPr>
        <w:pStyle w:val="EditorialNote"/>
      </w:pPr>
      <w:r>
        <w:t>교감·번역 메모 | [판독 불확실] 원문 「二失邪下辨不定物」의 「失邪」는 자형·구두가 불안정하다. 문맥상 둘째 항목에서 일정하지 않은 물체를 판별한다는 구조로 번역하고 원문을 보존하였다.</w:t>
      </w:r>
    </w:p>
    <w:p>
      <w:pPr>
        <w:pStyle w:val="EditorialNote"/>
      </w:pPr>
      <w:r>
        <w:t>교감·번역 메모 | [구문 불확실] 원문 「使相兩邊標分相似」는 구문이 압축되어 있다. 계상 양쪽과 표지의 분한이 서로 대응하도록 한다는 취지로 번역하였다.</w:t>
      </w:r>
    </w:p>
    <w:p>
      <w:pPr>
        <w:pStyle w:val="EditorialNote"/>
      </w:pPr>
      <w:r>
        <w:t>교감·번역 메모 | [판독 불확실] 원문 「圓[2]光邪等物」은 교감표지를 포함하며 「光邪」의 정확한 판독이 불확실하다. 문맥상 둥글거나 기울어진 등 여러 형태의 표지물을 가리키는 것으로 처리하였다.</w:t>
      </w:r>
    </w:p>
    <w:p>
      <w:pPr>
        <w:pStyle w:val="Heading2"/>
        <w:keepNext/>
      </w:pPr>
      <w:r>
        <w:t>문단 0542  ·  [0132c14]</w:t>
      </w:r>
    </w:p>
    <w:p>
      <w:pPr>
        <w:keepNext/>
      </w:pPr>
      <w:r>
        <w:rPr>
          <w:b/>
        </w:rPr>
        <w:t>원문</w:t>
      </w:r>
    </w:p>
    <w:p>
      <w:pPr>
        <w:pStyle w:val="SourceText"/>
      </w:pPr>
      <w:r>
        <w:t>[0132c14] 第五云問至也者。謂標相體。此三如何分之。答中先別明三種不同。如鈔列也。二或標已下。約唱相不同。致標體一異。而相不異。或標即體。據標外唱相。標下之地。便是界體。或標異體。從內唱相在標內故。以標[3]頭體。標即異體也。相必體外者。以相[＊]頭體。不問內唱外唱。二相俱在體外也。臨時分處等者。臨作時一一分明處判。亦約而言。若有戒場大界。多從外唱。無場大界。內外由人。標體相三。如前已說也。</w:t>
      </w:r>
    </w:p>
    <w:p>
      <w:pPr>
        <w:keepNext/>
      </w:pPr>
      <w:r>
        <w:rPr>
          <w:b/>
        </w:rPr>
        <w:t>한국어 번역</w:t>
      </w:r>
    </w:p>
    <w:p>
      <w:pPr>
        <w:pStyle w:val="TranslationText"/>
      </w:pPr>
      <w:r>
        <w:t>“다섯째, 문에서부터 ‘……이다’까지”라고 한 것은, 표지(標)·계상(相)·계체(體)의 이 세 가지를 어떻게 구분하는지를 묻는 것이다. 답에서는 먼저 세 가지가 서로 다른 점을 따로 밝히니, 『행사초』에 열거한 것과 같다. 둘째, “혹 표지가……” 이하에서는 계상을 선포하는 방식이 서로 다른 데 근거하여 표지와 계체가 같거나 다른 차이가 생김을 밝힌다. 그러나 계상 자체는 다르지 않다. 혹 표지가 곧 계체인 경우는, 표지 바깥을 따라 계상을 선포하는 경우를 기준으로 한 것으로, 표지 바로 아래의 땅이 곧 계체가 된다. 혹 표지와 계체가 다른 경우는, 안쪽에서부터 계상을 선포하여 계상이 표지 안쪽에 있기 때문이다. 표지를 기준으로 계체의 위치를 잡으므로 표지와 계체가 곧 서로 달라진다. “계상은 반드시 계체 밖에 있다”는 것은, 계상을 기준으로 계체의 위치를 정하기 때문에 안에서 선포하든 밖에서 선포하든 묻지 않고 두 경우 모두 계상은 계체 밖에 있다는 뜻이다. “그때그때 처소를 나눈다”는 것은, 실제로 작법할 때 각각 분명하게 처소를 판정한다는 뜻이다. 또 대략 말하면, 계장이 있는 대계는 대부분 바깥쪽에서 계상을 선포하고, 계장이 없는 대계는 안쪽에서 할지 바깥쪽에서 할지는 사람에게 달려 있다. 표지·계체·계상의 세 가지는 앞에서 이미 설명한 것과 같다.</w:t>
      </w:r>
    </w:p>
    <w:p>
      <w:pPr>
        <w:pStyle w:val="EditorialNote"/>
      </w:pPr>
      <w:r>
        <w:t>교감·번역 메모 | [구문 불확실] 원문 「以標[3]頭體」는 교감표지를 포함하고 구문이 불안정하다. 앞뒤 문맥에 따라 표지를 기준으로 계체의 위치를 정한다는 뜻으로 번역하였다.</w:t>
      </w:r>
    </w:p>
    <w:p>
      <w:pPr>
        <w:pStyle w:val="EditorialNote"/>
      </w:pPr>
      <w:r>
        <w:t>교감·번역 메모 | [구문 불확실] 원문 「以相[＊]頭體」는 앞의 「以標[3]頭體」와 짝을 이루는 압축 구문으로 보아, 계상을 기준으로 계체의 위치를 정한다는 뜻으로 번역하였다.</w:t>
      </w:r>
    </w:p>
    <w:p>
      <w:pPr>
        <w:pStyle w:val="Heading2"/>
        <w:keepNext/>
      </w:pPr>
      <w:r>
        <w:t>문단 0543  ·  [0132c22]</w:t>
      </w:r>
    </w:p>
    <w:p>
      <w:pPr>
        <w:keepNext/>
      </w:pPr>
      <w:r>
        <w:rPr>
          <w:b/>
        </w:rPr>
        <w:t>원문</w:t>
      </w:r>
    </w:p>
    <w:p>
      <w:pPr>
        <w:pStyle w:val="SourceText"/>
      </w:pPr>
      <w:r>
        <w:t>[0132c22] 第六云問至重者。問意云。於先來大界體上。不解舊界。更結界得不。答中不得二界相接者。謂戒場不得接於大界。不留中間。若問自然。即非相接也。謂二界相接。尚乃不許。必無重結之理。律云已下。證不開重云二竪標唱相者。上來既廣料簡是非。今則竪標依標唱相。</w:t>
      </w:r>
    </w:p>
    <w:p>
      <w:pPr>
        <w:keepNext/>
      </w:pPr>
      <w:r>
        <w:rPr>
          <w:b/>
        </w:rPr>
        <w:t>한국어 번역</w:t>
      </w:r>
    </w:p>
    <w:p>
      <w:pPr>
        <w:pStyle w:val="TranslationText"/>
      </w:pPr>
      <w:r>
        <w:t>여섯째 문답의 ‘문(問)에서 중(重)까지’라는 대목이다. 질문의 뜻은 이렇다. 앞서 결한 대계의 계체 위에서 옛 계를 해제하지 않고 다시 계를 결할 수 있는가? 답에서 ‘두 계가 서로 맞닿게 해서는 안 된다’고 한 것은, 계장이 대계에 맞닿아서는 안 되고 중간에 여유 공간을 남기지 않는 것을 말한다. 만약 자연계를 묻는 것이라면 곧 서로 맞닿는 것이 아니다. 두 계가 서로 맞닿는 것조차 오히려 허락하지 않으니, 하물며 거듭 결할 이치는 없다. ‘율에서 말한다’ 이하는 거듭 결하는 것을 허락하지 않는다는 증거이며, ‘둘째 표를 세우고 상을 부른다’는 것은, 앞에서 이미 옳고 그름을 널리 판별했으므로 이제 표를 세우고 그 표에 의지해 상을 부르는 것이다.</w:t>
      </w:r>
    </w:p>
    <w:p>
      <w:pPr>
        <w:pStyle w:val="EditorialNote"/>
      </w:pPr>
      <w:r>
        <w:t>교감·번역 메모 | [구문 불확실] 원문 「證不開重云二竪標唱相者」는 과문 표지와 해설이 이어진 구절로 보이나 문장 경계가 불안정하여 뜻을 살려 옮겼다.</w:t>
      </w:r>
    </w:p>
    <w:p>
      <w:pPr>
        <w:pStyle w:val="Heading2"/>
        <w:keepNext/>
      </w:pPr>
      <w:r>
        <w:t>문단 0544  ·  [0133a03]</w:t>
      </w:r>
    </w:p>
    <w:p>
      <w:pPr>
        <w:keepNext/>
      </w:pPr>
      <w:r>
        <w:rPr>
          <w:b/>
        </w:rPr>
        <w:t>원문</w:t>
      </w:r>
    </w:p>
    <w:p>
      <w:pPr>
        <w:pStyle w:val="SourceText"/>
      </w:pPr>
      <w:r>
        <w:t>[0133a03] 云初至用者。四分界相不定是非者。准說戒犍度。結界文中。有三段列相。初聽結說戒處。列十九相。所謂空處樹下。若山。若谷。若巖。若路地。若草𧂐。若近園。若塚間。若不𧂐(音疏)所。若樹杌。若荊棘邊。若汪水。若渠側。若池。若糞聚。若村界(已上律文)。第二段聽結人法二同界中。且舉東西列十二相。東方有山稱山。二壍。三村。四城。五壃畔。六園。七林。八池。九樹。十石。十一垣墻。十二神祠舍(已上律文)。東面既餘方列。然第三聽結戒場中。列三相。安杙若石若壃畔作分齊(已上律文)。三段文共列三十四種相也。今言不定是非者。玄云。律文雖列諸相。不解釋堪作相。不堪作相等之是非也。更有別釋。不正不敘。東方有山稱山有壍稱壍者。是律第二段聽結人二同界中文也。草𧂐汪水空處所路地。是第一段聽結說戒處文也。打杙一相。是第三段聽結戒場文也。汪水者。說文云。水深廣濶無極也。准此立法誠所不可者。誠由實也。准於適來律文。如此立標相之法。實所不可。且標破也。凡論六相已上。正釋不可之義。謂竪立界相。只為令人了知分齊。限約久遠堅固作法。集眾護夏護衣護食等。前既但云。東方有山等。不識分齊。或作法集僧有不來者。即成別眾。不知界限明出。即成破夏。依界結衣界。不免離衣。不委淨地。不免宿煑也。若將空處為相空則無相可指者。鈔文偏破空之一相。法寶云。離色之外。總是虗空。無有邊際。今若將此為相。則無可指的。必有其事隨時准行者。謂離於前來久固作法集眾之外。忽別有緣事。即隨此時。准律空處。作標相而行也。問上既破云。空則無相可指。今此又云。隨時准行。何故云不定。可引鈔答云。或是一廗之法。聊知空礙兩分等。或顯不定之譚。一席者。更無再會。聊略也。宛陵座主。將道行念戒以釋。蓋是一席之法。略知空礙兩分。或行誦戒。依標結界。且指前顯空有分齊。遙指山石空地等。雖然道漫。貴在一期法事得成。必誦文纔徹。解了而去。非久固也。[1]去記約三小界釋。僧坐已外。曰空自然也。齊僧身相。多得作法(任情思取)。必作久固等者。山壍汪水。此是本宗。通其他部。此是久固可得為相。若准他部。漫石不得。應別安石。以為准的。此即須准山畔尺寸分齊。為准的。即是通用也。又如打杙。雖非久固。若傍久固物邊。應言石東頭杙。准此石東頭之言。亦知界之分齊也。</w:t>
      </w:r>
    </w:p>
    <w:p>
      <w:pPr>
        <w:keepNext/>
      </w:pPr>
      <w:r>
        <w:rPr>
          <w:b/>
        </w:rPr>
        <w:t>한국어 번역</w:t>
      </w:r>
    </w:p>
    <w:p>
      <w:pPr>
        <w:pStyle w:val="TranslationText"/>
      </w:pPr>
      <w:r>
        <w:t>‘처음[初]에서 용[用]까지’라는 대목이다. 『사분율』에서는 계상이 일정하지 않아 옳고 그름이 분명하지 않다는 것은, 「설계건도」에 준하면 결계하는 글 가운데 상을 열거한 대목이 세 단락 있다는 뜻이다. 첫째, 설계처를 결하도록 허락한 곳에서는 열아홉 가지 상을 열거한다. 이른바 빈 곳이나 나무 아래, 혹은 산, 혹은 골짜기, 혹은 바위, 혹은 길바닥, 혹은 풀더미, 혹은 동산 가까이, 혹은 무덤 사이, 혹은 불𧂐(음은 소)처, 혹은 나무 그루터기, 혹은 가시덤불 가장자리, 혹은 넓은 물, 혹은 도랑 곁, 혹은 못, 혹은 똥더미, 혹은 마을의 경계이다. 이상은 율문이다. 둘째 단락은 인법이동계(人法二同界)를 결하도록 허락한 글에서 우선 동서 방향을 들어 열두 가지 상을 열거한다. 동쪽에 산이 있으면 산을 일컫고, 둘째는 참호, 셋째는 마을, 넷째는 성, 다섯째는 경계 둑, 여섯째는 동산, 일곱째는 숲, 여덟째는 못, 아홉째는 나무, 열째는 돌, 열한째는 담장, 열두째는 신사(神祠)의 집이다. 이상은 율문이다. 동쪽 면을 든 뒤 나머지 방향도 이와 같이 열거한다. 셋째, 계장을 결하도록 허락한 글에서는 세 가지 상을 열거한다. 말뚝을 박거나 돌이나 경계 둑으로 분계를 삼는 것이다. 이상은 율문이다. 세 단락의 글에서 모두 서른네 가지 상을 열거한다. 지금 ‘옳고 그름이 일정하지 않다’고 한 것은, 『현기』에서 말하기를, 율문이 비록 여러 상을 열거하지만 어떤 것이 상으로 삼을 만한지 설명하지 않았고 어떤 것이 상으로 삼을 수 없는지 등 옳고 그름을 설명하지 않았다는 뜻이다. 또 다른 해석이 있으나 바르지 않아 서술하지 않는다. ‘동쪽에 산이 있으면 산을 일컫고 참호가 있으면 참호를 일컫는다’는 것은 율의 둘째 단락, 곧 인법이동계를 결하도록 허락한 글이다. 풀더미·넓은 물·빈 곳·길바닥은 첫째 단락, 곧 설계처를 결하도록 허락한 글이다. 말뚝을 박는 한 가지 상은 셋째 단락, 곧 계장을 결하도록 허락한 글이다. ‘넓은 물[汪水]’이란, 『설문』에서 말하기를, 물이 깊고 넓어 끝이 없는 것이라 하였다. ‘이에 준하여 이와 같이 법을 세우는 것은 참으로 옳지 않다’는 것은, ‘참으로[誠]’는 실제라는 뜻이다. 앞서 든 율문에 준하면, 이와 같이 표와 상을 세우는 법은 실제로 옳지 않다. 우선 이렇게 표방하여 비판한 것이다. ‘무릇 육상(六相)을 논한다’ 이하는 바로 그것이 옳지 않은 까닭을 풀이한다. 계를 결할 때 상을 세우는 것은 오직 사람으로 하여금 분계를 분명히 알게 하여 오래도록 견고한 작법의 한계를 정하고, 대중을 모으며 안거·의복·음식을 보호하기 위한 것이다. 그런데 앞에서는 단지 ‘동쪽에 산이 있다’고만 하였으므로 분계를 알 수 없다. 작법하여 승가를 모을 때 오지 않는 사람이 있으면 곧 별중이 되고, 계의 한계를 분명히 알지 못해 밖으로 나가면 곧 안거를 깨뜨리게 된다. 계에 의지하여 의계를 결했는데 그 경계를 벗어나면 이의(離衣)를 면하지 못하고, 정지(淨地)의 범위를 자세히 알지 못하면 숙자(宿煮)를 면하지 못한다. ‘빈 곳을 상으로 삼으면 허공에는 가리킬 상이 없다’는 것은, 『행사초』가 빈 곳이라는 한 가지 상만을 특별히 비판한 것이다. 법보가 말한다. 색법을 떠난 나머지는 모두 허공이며, 끝과 경계가 없다. 이것을 상으로 삼는다면 곧 정확히 가리킬 것이 없다. ‘반드시 그런 일이 있으면 때에 따라 준용한다’는 것은, 앞서 말한 오래 지속하는 작법과 집승의 경우를 제외하고 갑자기 별도의 인연과 일이 생기면, 그때에 따라 율에서 말한 빈 곳을 기준으로 표와 상을 세워 시행한다는 뜻이다. 문: 위에서는 이미 ‘허공에는 가리킬 상이 없다’고 비판했는데, 지금 다시 ‘때에 따라 준용한다’고 한 것은 어째서 일정하지 않다고 하는가? 『행사초』의 답을 들어 말하면, 혹은 한 자리[一席]만의 법이어서 잠시 허공과 장애물의 두 분계를 아는 정도라고 한다. ‘혹은’은 일정하지 않음을 드러내는 말이다. ‘한 자리’란 다시 두 번째 회합이 없다는 뜻이다. ‘잠시[聊]’는 간략하다는 뜻이다. 완릉좌주는 도행 중 설계를 들어 풀이하였다. 대개 한 자리에서 끝나는 법이므로 잠시 허공과 장애물의 두 분계를 알고, 길을 가며 계본을 송할 때 표지에 의지해 계를 결한다. 우선 앞의 것을 가리켜 허공과 실체 있는 것의 분계를 드러내고, 멀리 산이나 돌, 빈 땅 등을 가리킨다. 비록 길이 막연하더라도 한 번의 법사가 성립하는 것을 중요하게 여긴다. 반드시 계본을 송하는 글이 끝나면 계를 풀고 떠나므로 오래 지속하는 것이 아니다. [1]거기(去記)에서는 세 가지 소계로 풀이하여, 승려들이 앉은 자리 밖을 허공의 자연계라고 하였다. 승려들의 몸을 경계로 삼아 대개 작법할 수 있다고 하였다. 임의로 생각해 취할 것이다. ‘반드시 오래 지속하는 경우’ 등은, 산·참호·넓은 물처럼 이 종파의 근본 율에서 허용되고 다른 부파에도 통하는 것은 오래 견고하여 상으로 삼을 수 있다는 뜻이다. 다른 부파에 준하면, 넓적하게 퍼진 돌은 상으로 삼을 수 없고 따로 돌을 세워 기준이 되게 해야 한다. 이는 곧 산 가장자리에서 치수의 분계를 정하는 것에 준하여 기준을 삼는 것이다. 이것이 곧 통용할 수 있다는 뜻이다. 또 말뚝을 박는 경우도, 비록 오래 견고한 것은 아니지만 오래 견고한 물건 곁에 있다면, ‘돌의 동쪽 끝에 있는 말뚝’이라고 말해야 한다. 이 ‘돌의 동쪽 끝’이라는 말에 준하여 계의 분계도 알 수 있게 된다.</w:t>
      </w:r>
    </w:p>
    <w:p>
      <w:pPr>
        <w:pStyle w:val="EditorialNote"/>
      </w:pPr>
      <w:r>
        <w:t>교감·번역 메모 | [판독 불확실] 원문 「若不𧂐(音疏)所」의 가이자 「𧂐」는 음주만 있고 정확한 자의가 불분명하므로 원형을 보존하였다.</w:t>
      </w:r>
    </w:p>
    <w:p>
      <w:pPr>
        <w:pStyle w:val="EditorialNote"/>
      </w:pPr>
      <w:r>
        <w:t>교감·번역 메모 | [교감] 원문 「一廗之法」은 문맥상 「一席之法」 계열일 가능성이 크지만 원문을 보존하였다.</w:t>
      </w:r>
    </w:p>
    <w:p>
      <w:pPr>
        <w:pStyle w:val="EditorialNote"/>
      </w:pPr>
      <w:r>
        <w:t>교감·번역 메모 | [판독 불확실] 원문 「[1]去記」는 주석서 명칭 또는 「玄記」 등의 오자로 보일 여지가 있으나 확정하지 않았다.</w:t>
      </w:r>
    </w:p>
    <w:p>
      <w:pPr>
        <w:pStyle w:val="Heading2"/>
        <w:keepNext/>
      </w:pPr>
      <w:r>
        <w:t>문단 0545  ·  [0133b18]</w:t>
      </w:r>
    </w:p>
    <w:p>
      <w:pPr>
        <w:keepNext/>
      </w:pPr>
      <w:r>
        <w:rPr>
          <w:b/>
        </w:rPr>
        <w:t>원문</w:t>
      </w:r>
    </w:p>
    <w:p>
      <w:pPr>
        <w:pStyle w:val="SourceText"/>
      </w:pPr>
      <w:r>
        <w:t>[0133b18] 云善見至知者。謂此論有八種界相。初山相。論云。大者如須彌山。小者如象也。三十秤者。論云。大者如牛。小者三十秤。漫石不得別安石者。玄云。平漫之石。無有處所。可作標相也。草竹不得等者。竹藂密亦得稱林。但為竹空。草又不堅。不得為相。大林者。大至百由旬。小林下至四樹相接也。樹相者。論云。不得以枯樹。大如閻浮樹。小者高八寸。形如針大。准南記云。形如修鞋。錐者。錯改他論中文字也。路相者。論云。田路。向河取水路。窮路。放牛採薪路等。並不得。以不久遠故。大道車馬之路即得。極短乃至經三四村行。意取久固也。江相者。論云。好王治化。一音一雨。不得為相。要四月不雨。常有水深二尺者。得為相也。蟻封者。蟻運立村所居穴也。論云。大如山。小高八寸。皆得作相。玄云。謂此蟻封體堅實。由似城墻。與三月一後。漸漸如山高。無人毀。必不壞者。方可也。水相者。論云。自然池水得作。若通別處水來。或入田水。或堈盛水。並不得作。善見論中。八種之相。一一牒名。解說得不得之道理也。准論徵律等者。今師云。准上見論。一一牒解。不堪為界相者。今意用此論。徵釋四分律文城壍等緣。即知得不得也。等字。謂等取律文三段三十四種。准論釋意。得為相者。即有山巖石𧂐汪水池樹垣墻等。並是久固難壞。可得為相。故云城壍等緣成相可知。反顯草𧂐荊棘糞聚等。必不得為相。</w:t>
      </w:r>
    </w:p>
    <w:p>
      <w:pPr>
        <w:keepNext/>
      </w:pPr>
      <w:r>
        <w:rPr>
          <w:b/>
        </w:rPr>
        <w:t>한국어 번역</w:t>
      </w:r>
    </w:p>
    <w:p>
      <w:pPr>
        <w:pStyle w:val="TranslationText"/>
      </w:pPr>
      <w:r>
        <w:t>‘『선견론』에서 말한다’에서 ‘알 수 있다[知]’까지의 대목이다. 이 논에는 여덟 가지 계상이 있다. 첫째는 산의 상이다. 논에서 말한다. 큰 것은 수미산과 같고, 작은 것은 코끼리만 하다. ‘서른 칭(秤)’이라는 것은, 논에서 말하기를, 큰 것은 소만 하고, 작은 것은 서른 칭이라 하였다. ‘넓적한 돌은 안 되고 따로 돌을 세운다’는 것은, 『현기』에서 말하기를, 평평하게 퍼진 돌은 처소의 분계가 없어 표상으로 삼을 수 없다는 뜻이다. ‘풀과 대나무는 안 된다’는 것은, 대나무 숲이 빽빽하면 숲이라 부를 수는 있지만, 대나무는 속이 비어 있고 풀은 견고하지 않으므로 상으로 삼을 수 없다는 뜻이다. 큰 숲은 크게는 백 유순에 이르고, 작은 숲은 아래로 네 나무가 서로 맞닿는 데까지이다. 나무의 상은, 논에서 말하기를, 마른 나무를 써서는 안 되고, 큰 것은 염부수와 같으며, 작은 것은 높이 여덟 치이고 모양은 바늘만 하다고 하였다. 남방의 기록에 준하면, 모양이 신을 수선하는 것과 같다고 했는데, ‘송곳[錐]’이라는 글자를 잘못 고친 것이다. 길의 상은, 논에서 말하기를, 논밭 사이 길, 강에 물을 길으러 가는 길, 막다른 길, 소를 놓거나 땔나무를 하러 다니는 길 등은 모두 쓸 수 없다고 하였다. 오래 지속되지 않기 때문이다. 큰길과 수레·말이 다니는 길은 가능하다. 아무리 짧아도 세네 마을을 지나갈 정도여야 한다. 오래 견고한 것을 취한다는 뜻이다. 강의 상은, 논에서 말하기를, 훌륭한 왕이 다스릴 때 한 번의 음성에 한 번 비가 내리는 정도의 물은 상으로 삼을 수 없다고 하였다. 네 달 동안 비가 오지 않아도 항상 물이 두 자 깊이 남아 있어야 상으로 삼을 수 있다. 개미둑[蟻封]은, 개미가 흙을 옮겨 쌓아 만든 거처의 구멍이다. 논에서 말하기를, 큰 것은 산과 같고, 작은 것은 높이 여덟 치라 하였으며, 모두 상으로 삼을 수 있다. 『현기』에서 말한다. 이 개미둑의 체가 견고하여 마치 성벽과 같고, 세 달이 한 번 지난 뒤에도 점차 산처럼 높아지며 사람이 허물지 않아 반드시 무너지지 않는 것이어야 비로소 가능하다. 물의 상은, 논에서 말하기를, 자연적으로 생긴 못물은 상으로 삼을 수 있지만, 다른 곳에서 흘러 들어온 물이나 논에 댄 물, 혹은 항아리에 담은 물은 모두 상으로 삼을 수 없다고 하였다. 『선견론』에서는 여덟 가지 상을 하나하나 이름을 들어 될 수 있는지 없는지의 이치를 설명한다. ‘논에 준하여 율을 징험한다’는 것은, 지금 스승이 말하기를, 위 『선견론』에 준하여 하나하나 들어 풀이하면, 계상으로 삼을 수 없는 것은 이 논을 사용하여 『사분율』의 성·참호 등의 인연을 징험하고 해석할 수 있어 가능한지 불가능한지를 알 수 있다는 뜻이다. ‘등’이라는 글자는 율문 세 단락의 서른네 가지를 모두 포함한다. 논의 해석 취지에 준하여, 상으로 삼을 수 있는 것은 산·바위·돌·더미·넓은 물·못·나무·담장 등이며, 모두 오래 견고하여 쉽게 무너지지 않으므로 상으로 삼을 수 있다. 그러므로 ‘성·참호 등의 인연은 상을 이룰 수 있음을 알 수 있다’고 한 것이다. 반대로 풀더미·가시덤불·똥더미 등은 반드시 상으로 삼을 수 없다.</w:t>
      </w:r>
    </w:p>
    <w:p>
      <w:pPr>
        <w:pStyle w:val="EditorialNote"/>
      </w:pPr>
      <w:r>
        <w:t>교감·번역 메모 | [교감] 원문 「形如修鞋」는 이어지는 「錐者錯改他論中文字」와 관련된 교감 문제로 보인다. 원문을 보존하고 문맥에 따라 옮겼다.</w:t>
      </w:r>
    </w:p>
    <w:p>
      <w:pPr>
        <w:pStyle w:val="EditorialNote"/>
      </w:pPr>
      <w:r>
        <w:t>교감·번역 메모 | [판독 불확실] 원문 「與三月一後」는 문맥상 일정 기간이 지난 뒤를 뜻하는 것으로 보이나 정확한 구문이 불확실하다.</w:t>
      </w:r>
    </w:p>
    <w:p>
      <w:pPr>
        <w:pStyle w:val="Heading2"/>
        <w:keepNext/>
      </w:pPr>
      <w:r>
        <w:t>문단 0546  ·  [0133c17]</w:t>
      </w:r>
    </w:p>
    <w:p>
      <w:pPr>
        <w:keepNext/>
      </w:pPr>
      <w:r>
        <w:rPr>
          <w:b/>
        </w:rPr>
        <w:t>원문</w:t>
      </w:r>
    </w:p>
    <w:p>
      <w:pPr>
        <w:pStyle w:val="SourceText"/>
      </w:pPr>
      <w:r>
        <w:t>[0133c17] 云既至疑者。相為結本。標相是結界之根本也。界家所依者。界法是能依。相是所依。結已牓示等者。玄記云何不向作法。後出此一段文。答良有深意。謂牓示名在顯處。令至客知委護夏衣等不疑。古來多有平寫羯磨文。於[楒-心+廾]牒上。沙彌俗人見讀了。悞他受戒不得。便是難捧。是以今師。未秉法前。但抄唱相文。於上免有書羯磨之文。故此標相後出也。餘非急不述。</w:t>
      </w:r>
    </w:p>
    <w:p>
      <w:pPr>
        <w:keepNext/>
      </w:pPr>
      <w:r>
        <w:rPr>
          <w:b/>
        </w:rPr>
        <w:t>한국어 번역</w:t>
      </w:r>
    </w:p>
    <w:p>
      <w:pPr>
        <w:pStyle w:val="TranslationText"/>
      </w:pPr>
      <w:r>
        <w:t>‘이미[既]’에서 ‘의심[疑]’까지의 대목이다. 상은 결계의 근본이다. 표상은 결계의 근본이라는 뜻이다. ‘계가 의지하는 바’라는 것은, 계법은 능의(能依)이고 상은 소의(所依)라는 뜻이다. ‘결한 뒤 방을 붙여 알린다’는 것은, 『현기』에서 ‘어찌하여 작법 뒤에 이 한 단락의 글을 내지 않았는가’라고 묻고, 답하기를 깊은 뜻이 있다고 하였다. 방을 붙여 알린다는 것은 드러난 곳에 게시하여 뒤에 온 객승으로 하여금 자세히 알고 안거와 의복 등을 지켜 의심하지 않게 하는 것이다. 옛날에는 갈마문을 그대로 베껴 [楒-心+廾]첩 위에 써두는 일이 많았는데, 사미나 속인이 보고 읽으면 그들이 나중에 수계하지 못하게 되는 오류가 생겨 곧 난이 되는 폐단이 있었다. 그러므로 지금 스승은 갈마를 집행하기 전에는 오직 창상문만 베껴 그 위에 붙이고 갈마문 자체는 쓰지 않도록 하였다. 그러므로 이 표상에 관한 설명을 뒤에 둔 것이다. 나머지는 급한 내용이 아니므로 서술하지 않는다.</w:t>
      </w:r>
    </w:p>
    <w:p>
      <w:pPr>
        <w:pStyle w:val="EditorialNote"/>
      </w:pPr>
      <w:r>
        <w:t>교감·번역 메모 | [가이자·판독 불확실] 원문 「於[楒-心+廾]牒上」의 가이자는 문서·첩류를 가리키는 것으로 보이나 정확한 정자는 확정하지 않았다.</w:t>
      </w:r>
    </w:p>
    <w:p>
      <w:pPr>
        <w:pStyle w:val="EditorialNote"/>
      </w:pPr>
      <w:r>
        <w:t>교감·번역 메모 | [판독 불확실] 원문 「便是難捧」은 문맥상 수계 장애가 되는 난을 뜻하지만 「捧」자의 판독이 불안정하다.</w:t>
      </w:r>
    </w:p>
    <w:p>
      <w:pPr>
        <w:pStyle w:val="Heading2"/>
        <w:keepNext/>
      </w:pPr>
      <w:r>
        <w:t>문단 0547  ·  [0133c24]</w:t>
      </w:r>
    </w:p>
    <w:p>
      <w:pPr>
        <w:keepNext/>
      </w:pPr>
      <w:r>
        <w:rPr>
          <w:b/>
        </w:rPr>
        <w:t>원문</w:t>
      </w:r>
    </w:p>
    <w:p>
      <w:pPr>
        <w:pStyle w:val="SourceText"/>
      </w:pPr>
      <w:r>
        <w:t>[0133c24] 云次至中者。前鈔中者。羯磨疏云。隨方曲角。悉並得成。善見五相。一方。二圓。三皷形。四半月形。五三角。了論有十七別住。一長圓別住。兩頭地形圓中間長。二四角別住。地形方。三水波別住。地曲似水細波。四一山別住。隨山形結。五一巖別住。如下文說。六半月別住。地形如半月。七自性。蘭若處也。八圍輪。亦如下說。九一門。一邊開可得出。十方云。隨廓邑方土而結也。十一四廂。地形如四廂屋。十二二繩。如前文說。十三比丘尼。於僧界上結。約他來僧中作法時說。十四優婆塞。僧為結之。優婆塞於中受利。十五籬墻以為限域。十六圓滿。地形如鏡面依結之。十七顛狂別住。同界作法。比丘得罪。狂人無過。故須結之(已上雖繁。所貴講時周備具列。不要更看義圖之類也)。</w:t>
      </w:r>
    </w:p>
    <w:p>
      <w:pPr>
        <w:keepNext/>
      </w:pPr>
      <w:r>
        <w:rPr>
          <w:b/>
        </w:rPr>
        <w:t>한국어 번역</w:t>
      </w:r>
    </w:p>
    <w:p>
      <w:pPr>
        <w:pStyle w:val="TranslationText"/>
      </w:pPr>
      <w:r>
        <w:t>‘다음[次]’에서 ‘가운데[中]’까지의 대목이다. 앞의 『행사초』에서는, 『갈마소』가 말하기를, 방향에 따라 굽거나 모서리가 져도 모두 성립할 수 있다고 하였다. 『선견론』에는 다섯 가지 상이 있다. 첫째는 방형, 둘째는 원형, 셋째는 북 모양, 넷째는 반달 모양, 다섯째는 삼각형이다. 『명료론』에는 열일곱 가지 별주가 있다. 첫째는 장원별주(長圓別住)로, 양 끝의 땅 모양은 둥글고 가운데가 길다. 둘째는 사각별주로, 땅 모양이 네모나다. 셋째는 수파별주(水波別住)로, 땅이 굽어 잔물결과 같다. 넷째는 일산별주(一山別住)로, 산 모양에 따라 결한다. 다섯째는 일암별주(一巖別住)로, 아래 글에서 설명하는 것과 같다. 여섯째는 반월별주로, 땅 모양이 반달과 같다. 일곱째는 자성별주로, 난야처를 말한다. 여덟째는 위륜별주(圍輪別住)로, 역시 아래에서 설명하는 것과 같다. 아홉째는 일문별주로, 한쪽을 열어 출입할 수 있게 한 것이다. 열째는 방(方)이라고 하니, 성곽과 읍의 방형 지세에 따라 결하는 것이다. 열한째는 사상(四廂)으로, 땅 모양이 네 칸 집과 같다. 열두째는 이승(二繩)으로, 앞 글에서 설명한 것과 같다. 열셋째는 비구니 별주로, 승가의 계 위에 결한다. 다른 승려가 와서 승중에서 작법하는 경우를 두고 한 말이다. 열넷째는 우바새 별주로, 승가가 그를 위해 결해 주며 우바새가 그 안에서 이익을 받는다. 열다섯째는 울타리와 담장을 한계로 삼는 것이다. 열여섯째는 원만별주로, 땅 모양이 거울 면처럼 둥글고 완전하여 그에 따라 결한다. 열일곱째는 전광별주(顛狂別住)로, 같은 계에서 작법할 때 비구는 죄를 얻지만 미친 사람은 허물이 없으므로 따로 결할 필요가 있다. 이상은 번다하지만 강설 때 완비하기 위해 모두 열거한 것이니, 다른 의도류를 다시 볼 필요가 없다.</w:t>
      </w:r>
    </w:p>
    <w:p>
      <w:pPr>
        <w:pStyle w:val="Heading2"/>
        <w:keepNext/>
      </w:pPr>
      <w:r>
        <w:t>문단 0548  ·  [0134a13]</w:t>
      </w:r>
    </w:p>
    <w:p>
      <w:pPr>
        <w:keepNext/>
      </w:pPr>
      <w:r>
        <w:rPr>
          <w:b/>
        </w:rPr>
        <w:t>원문</w:t>
      </w:r>
    </w:p>
    <w:p>
      <w:pPr>
        <w:pStyle w:val="SourceText"/>
      </w:pPr>
      <w:r>
        <w:t>[0134a13] 云二明唱相者。上既辨得標相是非。今即明其唱法。故先標舉也。</w:t>
      </w:r>
    </w:p>
    <w:p>
      <w:pPr>
        <w:keepNext/>
      </w:pPr>
      <w:r>
        <w:rPr>
          <w:b/>
        </w:rPr>
        <w:t>한국어 번역</w:t>
      </w:r>
    </w:p>
    <w:p>
      <w:pPr>
        <w:pStyle w:val="TranslationText"/>
      </w:pPr>
      <w:r>
        <w:t>‘둘째, 창상(唱相)을 밝힌다’는 대목이다. 앞에서 이미 표상(標相)의 옳고 그름을 판별했으므로, 이제 곧 실제로 상을 부르는 법을 밝힌다. 그러므로 먼저 표방하여 든 것이다.</w:t>
      </w:r>
    </w:p>
    <w:p>
      <w:pPr>
        <w:pStyle w:val="Heading2"/>
        <w:keepNext/>
      </w:pPr>
      <w:r>
        <w:t>문단 0549  ·  [0134a14]</w:t>
      </w:r>
    </w:p>
    <w:p>
      <w:pPr>
        <w:keepNext/>
      </w:pPr>
      <w:r>
        <w:rPr>
          <w:b/>
        </w:rPr>
        <w:t>원문</w:t>
      </w:r>
    </w:p>
    <w:p>
      <w:pPr>
        <w:pStyle w:val="SourceText"/>
      </w:pPr>
      <w:r>
        <w:t>[0134a14] 云今至曲者。謂前文所引別住。有於多途。今時結之。大要不出二種。當世現行也。即如鈔列(云云)。云先至之者。開兩章也。先須識過。謂一一了別非相。二避過者。棄非從是。依法而唱。</w:t>
      </w:r>
    </w:p>
    <w:p>
      <w:pPr>
        <w:keepNext/>
      </w:pPr>
      <w:r>
        <w:rPr>
          <w:b/>
        </w:rPr>
        <w:t>한국어 번역</w:t>
      </w:r>
    </w:p>
    <w:p>
      <w:pPr>
        <w:pStyle w:val="TranslationText"/>
      </w:pPr>
      <w:r>
        <w:t>‘지금[今]’에서 ‘굽음[曲]’까지의 대목이다. 앞 글에서 인용한 별주는 여러 방식이 있지만, 지금 결계하는 데에는 요점을 말하면 두 가지를 벗어나지 않는다. 당시 실제로 행해지는 방식이다. 곧 『행사초』에 열거한 것과 같다. ‘먼저[先]’에서 ‘그것[之]’까지는 두 장을 연 것이다. 먼저 잘못을 알아야 한다는 것은, 하나하나의 비법상을 분명히 아는 것이고, 둘째 ‘잘못을 피한다’는 것은, 그릇된 것을 버리고 옳은 것을 따르며 법에 맞게 상을 부르는 것이다.</w:t>
      </w:r>
    </w:p>
    <w:p>
      <w:pPr>
        <w:pStyle w:val="Heading2"/>
        <w:keepNext/>
      </w:pPr>
      <w:r>
        <w:t>문단 0550  ·  [0134a17]</w:t>
      </w:r>
    </w:p>
    <w:p>
      <w:pPr>
        <w:keepNext/>
      </w:pPr>
      <w:r>
        <w:rPr>
          <w:b/>
        </w:rPr>
        <w:t>원문</w:t>
      </w:r>
    </w:p>
    <w:p>
      <w:pPr>
        <w:pStyle w:val="SourceText"/>
      </w:pPr>
      <w:r>
        <w:t>[0134a17] 云謂至述者。先學未達者古往先德之人。於此唱相規則。未能究達也。後進者。近代今時。未有承稟。皆是師心。及論唱相之時。多分泛濫而述也。云如至齊者。鈔文有兩意。初標過生二棄過生所以也。以界限者。結界齊限也。門限者門閫也。牆限內者。牆分齊也。謂緣墻外面直過。唱相門限在中。限外有墻。齊墻兩頭外面去限二尺許。他是界內也。餘云可知。</w:t>
      </w:r>
    </w:p>
    <w:p>
      <w:pPr>
        <w:keepNext/>
      </w:pPr>
      <w:r>
        <w:rPr>
          <w:b/>
        </w:rPr>
        <w:t>한국어 번역</w:t>
      </w:r>
    </w:p>
    <w:p>
      <w:pPr>
        <w:pStyle w:val="TranslationText"/>
      </w:pPr>
      <w:r>
        <w:t>‘이른바[謂]’에서 ‘서술[述]’까지의 대목이다. 먼저 배웠으나 아직 통달하지 못한 자란 옛 선덕들을 말한다. 이 창상의 규칙에 대해 아직 끝까지 통달하지 못했다는 뜻이다. ‘후진’이란 근대의 지금 사람들로, 전승해 배운 바가 없고 모두 자기 생각에만 의지한다. 실제로 상을 부를 때에도 대부분 막연하고 범람하게 서술한다. ‘예컨대[如]’에서 ‘분계[齊]’까지는 『행사초』 글에 두 뜻이 있다. 첫째는 잘못을 드러내고, 둘째는 그 잘못이 생기는 까닭을 밝힌다. ‘계의 한계[界限]’란 결계의 분계와 한계이다. ‘문의 한계[門限]’란 문지방이다. ‘담의 한계 안’이란 담의 분계를 말한다. 담의 바깥면을 따라 곧장 지나며 상을 부르면 문지방은 그 안에 있게 되고, 문지방 밖에도 담이 있다. 담 양 끝의 바깥면을 기준으로 문지방에서 두 자쯤 떨어진 곳까지가 도리어 계 안이 된다. 나머지는 말하지 않아도 알 수 있다.</w:t>
      </w:r>
    </w:p>
    <w:p>
      <w:pPr>
        <w:pStyle w:val="Heading2"/>
        <w:keepNext/>
      </w:pPr>
      <w:r>
        <w:t>문단 0551  ·  [0134b01]</w:t>
      </w:r>
    </w:p>
    <w:p>
      <w:pPr>
        <w:keepNext/>
      </w:pPr>
      <w:r>
        <w:rPr>
          <w:b/>
        </w:rPr>
        <w:t>원문</w:t>
      </w:r>
    </w:p>
    <w:p>
      <w:pPr>
        <w:pStyle w:val="SourceText"/>
      </w:pPr>
      <w:r>
        <w:t>[0134b01] 云若從院內至之者。文亦二意。初標過生。二釋過生所以也。從門直過則限內是界外者。鏡水大德云。此亦須約墻內邊厚說。若墻內面與門限平等。亦不可雷同。謂墻兩頭極厚。或與門閫相去。三尺四尺不定。今從內唱依墻。一直過也。至門處並不曲迴。取門域唱也。即限內齊墻頭出處如許地。總是自然地。屬界外捧。因茲便有別眾破夏離衣等諸過生焉。鈔自分明解之。不在更繁述也。</w:t>
      </w:r>
    </w:p>
    <w:p>
      <w:pPr>
        <w:keepNext/>
      </w:pPr>
      <w:r>
        <w:rPr>
          <w:b/>
        </w:rPr>
        <w:t>한국어 번역</w:t>
      </w:r>
    </w:p>
    <w:p>
      <w:pPr>
        <w:pStyle w:val="TranslationText"/>
      </w:pPr>
      <w:r>
        <w:t>‘만약 원 안에서부터[若從院內]’에서 ‘그것[之]’까지는 글에 역시 두 뜻이 있다. 첫째는 잘못을 표방하고, 둘째는 그 잘못이 생기는 까닭을 풀이한다. ‘문에서 곧장 지나면 문지방 안이 계 밖이 된다’는 데 대해, 경수대덕이 말한다. 이 역시 담의 안쪽 면과 두께를 기준으로 설명해야 한다. 만약 담 안쪽 면과 문지방이 평평하게 맞는다면 또 일률적으로 말할 수 없다. 담 양 끝이 매우 두껍거나, 혹 문지방과 떨어진 거리가 세 자 네 자로 일정하지 않을 수 있다. 지금 안에서 상을 부르며 담을 따라 곧장 지나가고, 문에 이르러서도 굽혀 돌지 않으며 문의 경계를 취해 부르지 않으면, 문지방 안쪽에서 담 끝이 나온 만큼의 땅이 모두 자연지가 되어 계 밖에 속하게 된다. 이 때문에 별중·파하·이의 등의 여러 허물이 생긴다. 『행사초』 자체가 분명히 풀이하고 있으므로 다시 번다하게 설명할 필요는 없다.</w:t>
      </w:r>
    </w:p>
    <w:p>
      <w:pPr>
        <w:pStyle w:val="EditorialNote"/>
      </w:pPr>
      <w:r>
        <w:t>교감·번역 메모 | [판독 불확실] 원문 「屬界外捧」의 「捧」은 문맥상 귀속·섭수와 관련된 글자일 가능성이 있으나 확정하지 않고 원문을 보존하였다.</w:t>
      </w:r>
    </w:p>
    <w:p>
      <w:pPr>
        <w:pStyle w:val="Heading2"/>
        <w:keepNext/>
      </w:pPr>
      <w:r>
        <w:t>문단 0552  ·  [0134b09]</w:t>
      </w:r>
    </w:p>
    <w:p>
      <w:pPr>
        <w:keepNext/>
      </w:pPr>
      <w:r>
        <w:rPr>
          <w:b/>
        </w:rPr>
        <w:t>원문</w:t>
      </w:r>
    </w:p>
    <w:p>
      <w:pPr>
        <w:pStyle w:val="SourceText"/>
      </w:pPr>
      <w:r>
        <w:t>[0134b09] 云蘭至負者。亦有斯過者。亦者亦前之義。前既有別眾破夏等過生。今此與前不別。妄指山谷等者。正明過起之由也。一何自負者。結界不成。於半說戒作法並不得。雖作還與不作一般。是自負也。</w:t>
      </w:r>
    </w:p>
    <w:p>
      <w:pPr>
        <w:keepNext/>
      </w:pPr>
      <w:r>
        <w:rPr>
          <w:b/>
        </w:rPr>
        <w:t>한국어 번역</w:t>
      </w:r>
    </w:p>
    <w:p>
      <w:pPr>
        <w:pStyle w:val="TranslationText"/>
      </w:pPr>
      <w:r>
        <w:t>‘난(蘭)’에서 ‘스스로 저버림[負]’까지는, ‘역시 이런 허물이 있다’는 말인데, ‘역시’는 앞과 같다는 뜻이다. 앞에서 이미 별중·파하 등의 허물이 생겼듯이, 여기 역시 앞과 다르지 않다. ‘산과 골짜기 등을 망령되이 가리킨다’는 것은 바로 허물이 생기는 원인을 밝힌 것이다. ‘어찌 스스로 저버리는가’란, 결계가 성립하지 않아 반월 설계 등의 작법도 모두 성립하지 않고, 비록 작법해도 하지 않은 것과 같으니 이것이 스스로를 저버리는 것이다.</w:t>
      </w:r>
    </w:p>
    <w:p>
      <w:pPr>
        <w:pStyle w:val="Heading2"/>
        <w:keepNext/>
      </w:pPr>
      <w:r>
        <w:t>문단 0553  ·  [0134b12]</w:t>
      </w:r>
    </w:p>
    <w:p>
      <w:pPr>
        <w:keepNext/>
      </w:pPr>
      <w:r>
        <w:rPr>
          <w:b/>
        </w:rPr>
        <w:t>원문</w:t>
      </w:r>
    </w:p>
    <w:p>
      <w:pPr>
        <w:pStyle w:val="SourceText"/>
      </w:pPr>
      <w:r>
        <w:t>[0134b12] 云故至矣者。水波別[1]別。住等者。飾宗云。非謂地形高下如水波。謂約界之邊畔。出入凹凸。似於水波也。一丈五尺等者。隨波深淺。以石次第安布。砌之周迊安石了。依石唱相。即表分齊。揩定深淺。不更參差也。善見。漫石不得。令別安石。亦恐不分分限也。自陷陷人者。令他受戒不得。釋上陷人。未來還逢此界。釋上自陷。引大集經通證也。</w:t>
      </w:r>
    </w:p>
    <w:p>
      <w:pPr>
        <w:keepNext/>
      </w:pPr>
      <w:r>
        <w:rPr>
          <w:b/>
        </w:rPr>
        <w:t>한국어 번역</w:t>
      </w:r>
    </w:p>
    <w:p>
      <w:pPr>
        <w:pStyle w:val="TranslationText"/>
      </w:pPr>
      <w:r>
        <w:t>‘그러므로[故]’에서 ‘그렇다[矣]’까지의 대목이다. 수파별[1]별 주(住) 등에 대하여, 『식종기』에서 말한다. 땅의 높고 낮은 형상이 물결과 같다는 뜻이 아니라, 계의 가장자리에서 들고나는 오목함과 볼록함이 물결과 비슷하다는 뜻이다. ‘한 장 다섯 자’ 등이라는 것은, 물결 모양의 깊고 얕음에 따라 돌을 차례로 놓아 둘레를 돌아가며 돌을 쌓아 둔 뒤 그 돌에 의지하여 상을 부르면 곧 분계를 드러내고 깊고 얕음을 확정하여 다시 들쭉날쭉하지 않게 한다는 뜻이다. 『선견론』에서는 넓적하게 퍼진 돌은 안 된다고 하고, 따로 돌을 세우게 한다. 역시 분계를 분명히 하지 못할까 염려하기 때문이다. ‘스스로 빠뜨리고 남도 빠뜨린다’는 것은, 다른 사람의 수계가 성립하지 않게 하는 것이 위의 ‘남을 빠뜨린다’를 풀이한 것이고, 미래에 자신이 다시 이 계를 만나게 되는 것이 위의 ‘스스로 빠뜨린다’를 풀이한 것이다. 『대집경』을 인용하여 두루 증명한 것이다.</w:t>
      </w:r>
    </w:p>
    <w:p>
      <w:pPr>
        <w:pStyle w:val="EditorialNote"/>
      </w:pPr>
      <w:r>
        <w:t>교감·번역 메모 | [판독 불확실] 원문 「水波別[1]別。住等者」는 「水波別住」 항목의 중복·분절 오류로 보이지만 원문 배열을 그대로 유지하였다.</w:t>
      </w:r>
    </w:p>
    <w:p>
      <w:pPr>
        <w:pStyle w:val="Heading2"/>
        <w:keepNext/>
      </w:pPr>
      <w:r>
        <w:t>문단 0554  ·  [0134b20]</w:t>
      </w:r>
    </w:p>
    <w:p>
      <w:pPr>
        <w:keepNext/>
      </w:pPr>
      <w:r>
        <w:rPr>
          <w:b/>
        </w:rPr>
        <w:t>원문</w:t>
      </w:r>
    </w:p>
    <w:p>
      <w:pPr>
        <w:pStyle w:val="SourceText"/>
      </w:pPr>
      <w:r>
        <w:t>[0134b20] 云次明唱法者。標也。</w:t>
      </w:r>
    </w:p>
    <w:p>
      <w:pPr>
        <w:keepNext/>
      </w:pPr>
      <w:r>
        <w:rPr>
          <w:b/>
        </w:rPr>
        <w:t>한국어 번역</w:t>
      </w:r>
    </w:p>
    <w:p>
      <w:pPr>
        <w:pStyle w:val="TranslationText"/>
      </w:pPr>
      <w:r>
        <w:t>“다음으로 창법(唱法)을 밝힌다”고 한 것은, 표제이다.</w:t>
      </w:r>
    </w:p>
    <w:p>
      <w:pPr>
        <w:pStyle w:val="Heading2"/>
        <w:keepNext/>
      </w:pPr>
      <w:r>
        <w:t>문단 0555  ·  [0134b20]</w:t>
      </w:r>
    </w:p>
    <w:p>
      <w:pPr>
        <w:keepNext/>
      </w:pPr>
      <w:r>
        <w:rPr>
          <w:b/>
        </w:rPr>
        <w:t>원문</w:t>
      </w:r>
    </w:p>
    <w:p>
      <w:pPr>
        <w:pStyle w:val="SourceText"/>
      </w:pPr>
      <w:r>
        <w:t>[0134b20] 云律中至之者。直指相當者。始從東南角標。乃至東北角。從東北角。直指東南角標。故曰相當也。</w:t>
      </w:r>
    </w:p>
    <w:p>
      <w:pPr>
        <w:keepNext/>
      </w:pPr>
      <w:r>
        <w:rPr>
          <w:b/>
        </w:rPr>
        <w:t>한국어 번역</w:t>
      </w:r>
    </w:p>
    <w:p>
      <w:pPr>
        <w:pStyle w:val="TranslationText"/>
      </w:pPr>
      <w:r>
        <w:t>“율 가운데 …라고 한 것”은, 곧바로 서로 마주 보는 지점을 가리킨다는 뜻이다. 동남쪽 모서리의 표지에서 시작하여, 동북쪽 모서리에 이르고, 동북쪽 모서리에서 다시, 곧바로 동남쪽 모서리의 표지를 가리킨다. 그러므로 ‘서로 마주한다[相當]’고 한 것이다.</w:t>
      </w:r>
    </w:p>
    <w:p>
      <w:pPr>
        <w:pStyle w:val="Heading2"/>
        <w:keepNext/>
      </w:pPr>
      <w:r>
        <w:t>문단 0556  ·  [0134b22]</w:t>
      </w:r>
    </w:p>
    <w:p>
      <w:pPr>
        <w:keepNext/>
      </w:pPr>
      <w:r>
        <w:rPr>
          <w:b/>
        </w:rPr>
        <w:t>원문</w:t>
      </w:r>
    </w:p>
    <w:p>
      <w:pPr>
        <w:pStyle w:val="SourceText"/>
      </w:pPr>
      <w:r>
        <w:t>[0134b22] 至角曲迴等者。從東北角曲會。至正東面山城壍池。即不知何處。是初發分齊。以東南山城。無別指的。故不分也。</w:t>
      </w:r>
    </w:p>
    <w:p>
      <w:pPr>
        <w:keepNext/>
      </w:pPr>
      <w:r>
        <w:rPr>
          <w:b/>
        </w:rPr>
        <w:t>한국어 번역</w:t>
      </w:r>
    </w:p>
    <w:p>
      <w:pPr>
        <w:pStyle w:val="TranslationText"/>
      </w:pPr>
      <w:r>
        <w:t>“모서리에 이르면 굽어 돌아간다”는 것은, 동북쪽 모서리에서 굽어 돌아, 정동쪽 면의 산·성·해자·못에 이르렀을 때, 어느 지점이, 처음 시작한 경계인지 알지 못하게 된다는 뜻이다. 동남쪽의 산이나 성을, 별도로 분명히 가리키지 않았기 때문에, 경계가 분명하지 않은 것이다.</w:t>
      </w:r>
    </w:p>
    <w:p>
      <w:pPr>
        <w:pStyle w:val="Heading2"/>
        <w:keepNext/>
      </w:pPr>
      <w:r>
        <w:t>문단 0557  ·  [0134b24]</w:t>
      </w:r>
    </w:p>
    <w:p>
      <w:pPr>
        <w:keepNext/>
      </w:pPr>
      <w:r>
        <w:rPr>
          <w:b/>
        </w:rPr>
        <w:t>원문</w:t>
      </w:r>
    </w:p>
    <w:p>
      <w:pPr>
        <w:pStyle w:val="SourceText"/>
      </w:pPr>
      <w:r>
        <w:t>[0134b24] 云若至紕謬者。又有三節。初唱前儀式。二大德下。正明唱詞。三若臨事下。誡勸無謬。三說者。三周唱也。問為復教制。定須三唱。為一唱亦得。答羯磨疏云。唱相三遍。律無定約。但今僧中行事乞唱。總是三因。僧別乃殊。三遍無爽。若臨事別相等者。前來出法。且言棗樹桑榆。或行事時別有樹。即依現前色木。牒於名字。若一向依文。即知紕謬。紕踈謬濫也。</w:t>
      </w:r>
    </w:p>
    <w:p>
      <w:pPr>
        <w:keepNext/>
      </w:pPr>
      <w:r>
        <w:rPr>
          <w:b/>
        </w:rPr>
        <w:t>한국어 번역</w:t>
      </w:r>
    </w:p>
    <w:p>
      <w:pPr>
        <w:pStyle w:val="TranslationText"/>
      </w:pPr>
      <w:r>
        <w:t>“만약 … 착오가 된다”고 한 것은, 또 세 절로 나뉜다. 첫째는 창상하기 전의 의식이고, 둘째는 ‘대덕’ 이하로, 바로 창상의 문구를 밝힌 것이며, 셋째는 ‘만약 실제 일을 당하여’ 이하로, 잘못이 없도록 경계하고 권하는 것이다. ‘세 번 말한다’는 것은, 세 바퀴 돌며 창상한다는 뜻이다. 묻는다. 교법에서, 반드시 세 번 창상하도록 정한 것인가, 아니면 한 번만 창상해도 되는가? 답한다. 『갈마소』에서 말하기를, “계상을 세 번 창한다”고 했으나, 율에는 정해 둔 규정이 없다. 다만 지금 승중에서 일을 행할 때 청하고 창하는 것은, 모두 세 번을 기준으로 삼는다. 승가의 법과 개인의 법은 비록 다르지만, 세 번 행하는 데에는 어긋남이 없다. “만약 실제 일을 당해 다른 계상이 있다”는 것은, 앞에서 제시한 작법에서는, 우선 대추나무·뽕나무·느릅나무라고 말했지만, 실제 행사 때 다른 나무가 있으면, 곧 눈앞에 있는 나무의 종류에 따라, 그 이름을 들어 말해야 한다. 만약 한결같이 문구만 그대로 따른다면, 곧 잘못임을 알 수 있다. ‘비류(紕謬)’란 거칠고 잘못되어 뒤섞였다는 뜻이다.</w:t>
      </w:r>
    </w:p>
    <w:p>
      <w:pPr>
        <w:pStyle w:val="EditorialNote"/>
      </w:pPr>
      <w:r>
        <w:t>교감·번역 메모 | [구문 불확실] 원문 「乞唱」의 구체적 행법 의미는 문맥상 ‘청하여 창상함’으로 옮겼다.</w:t>
      </w:r>
    </w:p>
    <w:p>
      <w:pPr>
        <w:pStyle w:val="Heading2"/>
        <w:keepNext/>
      </w:pPr>
      <w:r>
        <w:t>문단 0558  ·  [0134c08]</w:t>
      </w:r>
    </w:p>
    <w:p>
      <w:pPr>
        <w:keepNext/>
      </w:pPr>
      <w:r>
        <w:rPr>
          <w:b/>
        </w:rPr>
        <w:t>원문</w:t>
      </w:r>
    </w:p>
    <w:p>
      <w:pPr>
        <w:pStyle w:val="SourceText"/>
      </w:pPr>
      <w:r>
        <w:t>[0134c08] 云若至相者。文亦三節。初略指前緣。二正明唱法。三若有下示隔障唱法。前緣如上者。被差者。即具儀起禮。三拜了立唱。大德僧聽。我比丘為僧。唱四方大界相等云云。</w:t>
      </w:r>
    </w:p>
    <w:p>
      <w:pPr>
        <w:keepNext/>
      </w:pPr>
      <w:r>
        <w:rPr>
          <w:b/>
        </w:rPr>
        <w:t>한국어 번역</w:t>
      </w:r>
    </w:p>
    <w:p>
      <w:pPr>
        <w:pStyle w:val="TranslationText"/>
      </w:pPr>
      <w:r>
        <w:t>“만약 … 상(相)”이라고 한 것은, 문장 역시 세 절이다. 첫째는 앞의 인연을 간략히 가리키고, 둘째는 바로 창법을 밝히며, 셋째는 ‘만약 …이 있다’ 이하에서 막힘이 있을 때의 창법을 보인다. “앞의 인연은 위와 같다”고 한 것은, 차출된 사람이, 곧 위의를 갖추어 일어나 예배하고, 세 번 절한 뒤 일어나 창상하는 것이다. “대덕 승가께서는 들으십시오. 저 비구는 승가를 위하여, 사방의 대계상을 창합니다” 등이라고 하는 것이다.</w:t>
      </w:r>
    </w:p>
    <w:p>
      <w:pPr>
        <w:pStyle w:val="Heading2"/>
        <w:keepNext/>
      </w:pPr>
      <w:r>
        <w:t>문단 0559  ·  [0134c12]</w:t>
      </w:r>
    </w:p>
    <w:p>
      <w:pPr>
        <w:keepNext/>
      </w:pPr>
      <w:r>
        <w:rPr>
          <w:b/>
        </w:rPr>
        <w:t>원문</w:t>
      </w:r>
    </w:p>
    <w:p>
      <w:pPr>
        <w:pStyle w:val="SourceText"/>
      </w:pPr>
      <w:r>
        <w:t>[0134c12] 云三集僧欲法者。問前來已訖集僧欲之法。今何再論。有解云。因便故明恐無理也。今准宛陵云。前篇但明四處六相。依自然界集。僧若標寬界狹。依標集人。未曾明述。故此辨之。若與欲者。即據結界時。不許傳欲之義。不類前篇廣明緣法也。云初至准者。必先盡自然界內者。謂作法標狹。自然界寬。諸界集僧。總約自然集。若標與界等。亦依界集(已上兩集今古不殊)。若標寬界狹[2]依標集之者。今師所立。古師不許。僧祇等者。今准祇文。比丘安居竟。有官王難。及水陸多虫。來往不自在。恐破夏聽。齊三由旬百二十里結之。初結時集僧。還須盡標而集。不然即令他。暫出三由旬外而結之。故彼文云。並令呼來。或可出界。今況擬二日不須盡集。已上今師義也。有師已下。敘古也。有三義。第一義云。但盡自然等。古云。縱使標寬。標內自然。在我六十三步外。故不要集。又未加法等者。第二義也。古云。既未加法羯磨。未作成白之時。由是自然。未成法界。若作羯磨。未至說字。亦未成作法之地。若至說字後。是作法界。已成就竟。何論自然。故不要集。若羯磨結成。後有僧方要集。若不集者。定成別眾也。僧祗所明等者。第三義也。古云。不得引他祇文為例。且僧祇所明。為有難事故。盡標集之。此非難緣。故不可也。大德云。新章與古解同。鈔依首疏文也。准理不然等者。今師破古也。彼既立三義斥之。今亦須以三法。一一集破也。前來古人云。但盡自然標內不用集者。今破云。定成別眾。故疏云。通結標內擬成。二同唱時。結別眾在內(破古一義竟)。前來古云。標內非自然。又未加法故無別眾者。今破云。如秉白二。至說字時。標中總成作法界。更秉結歸一十四字之時。標內地上有僧。豈非別眾(破古三義竟)。前來古云。祇律據有難事。即須依標集人。此是閑後。無於難緣。故不要集者。今破云。彼中難緣急切由尚依標集之。此非難緣閑豫之時。豈可不集耶。急尚由集却不可不集。無此道理(破古三義竟)。故云准理不然並集為要也。無正教可准者。謂今師依標集。即准祇文。古師但盡自然。並無教可據也(上消文了)。今古多釋。前僧祇避難是惡比丘留難者錯也。大德云。曾撿彼云。有比丘前安居已過有難事起。若賊。若王。若奪命。若破戒。若水多虫漉不淨。欲至餘精舍避去者。三由旬內。彼有比丘呼來。若出界已應結(已上僧祗律正文)。若言惡比丘者。縱在內呼。他終不肯來。豈更令他出界了結。恐人迷意。今重釋云。講時引向前文說亦得云若標內至例者。依今集僧也。寶云。標內有二。一標內自然內村。二標內自然外村。若標內界內村中僧必須集。若標內界外村中僧。為深防故。亦須集之。以在標中。總是自然地也。村內比丘。不須外集者。此約結後說也(正敘正義竟)。次敘諸記中解云。若標內自然六十三步內有村。村中比丘。必須要集。以行事從急故。若標內自然外村。村內比丘不須集也。雖則同在一自然。以唱出了。又村相同故。無別眾過。法寶難云。若爾且如標狹界寬處。標外亦是自然。由尚集之。今此標寬界狹處。界外標內村。亦是自然。何得不集。又若初結界時不集者。如何名為今師依標集僧。故知。初唱結時。總須集來。遶村唱了。作法結成。顯法起時。村非界內已故。若已後別有法事。村內比丘。不須外集。諸家不領此意。謂是初結之時。村內有人。不要集也。今准時江淮講人。多依此解。故廣錄之。更有江西。約二處村村相周。即二處。初結時並不用集。村強故也。若兩處村四相。不因結時。有人即須並集。以村相弱也。今抄且約標內自然外村。及自然內村。二處相並周。故云不須外集。廣在此文。不勞採拾。恐有依此說者。惑亂人情。故略點出。知之。若相內有尼等者。為僧尼相頭。並不相捧。不集無過也。若有作法僧界等者。雖在我六十三步內。或界外標內結法之時。不用集他。以彼是作法界。不可自然集他法界。上僧但在界內。莫出寺門。入我自然界中即得。先遶彼界。唱內相了。通結取云。如圍輪別住者。恐人不明舉例說也。似鐵圍山。遶四大洲。將三由旬大界。例鐵圍山。將四大洲。例同四个作法別住。可解也。</w:t>
      </w:r>
    </w:p>
    <w:p>
      <w:pPr>
        <w:keepNext/>
      </w:pPr>
      <w:r>
        <w:rPr>
          <w:b/>
        </w:rPr>
        <w:t>한국어 번역</w:t>
      </w:r>
    </w:p>
    <w:p>
      <w:pPr>
        <w:pStyle w:val="TranslationText"/>
      </w:pPr>
      <w:r>
        <w:t>“셋째는 집승과 욕법이다”라고 한 것은, 묻는다. 앞에서 이미 집승과 욕법을 다 설명했는데, 지금 왜 다시 논하는가? 어떤 해석에서는, 편의상 덧붙여 밝힌 것이라고 하지만, 아마 이치가 없을 것이다. 지금 완릉의 해석에 따르면, 앞의 편에서는 다만 네 처소와 여섯 계상을 밝혀, 자연계에 따라 승중을 모으는 것만 설명했다. 만약 표지는 넓고 계는 좁은 경우, 표지에 따라 사람을 모아야 한다는 것은, 아직 밝힌 적이 없었다. 그러므로 여기에서 이것을 논한다. “만약 욕을 준다면”이라는 것은, 곧 결계할 때에는, 욕을 전하는 것을 허락하지 않는다는 뜻을 말한 것이다. 앞의 편에서 인연과 법을 널리 설명한 것과는 다르다. “처음 … 기준한다”고 한 것은, 반드시 먼저 자연계 안의 사람을 모두 모아야 한다는 뜻이다. 곧 작법의 표지는 좁고, 자연계는 넓은 경우에는, 여러 계에서 승중을 모을 때, 모두 자연계를 기준으로 모은다. 만약 표지와 계가 같다면, 역시 계에 따라 모은다. 이상 두 가지 집승에 대해서는 옛사람과 지금 사람이 다르지 않다. “표지는 넓고 계는 좁으면 [2] 표지에 따라 모은다”는 것은, 지금 논사의 입장이다. 옛 논사들은 이를 허락하지 않았다. “『승기율』 등”이라고 한 것은, 지금 『승기율』의 글을 기준으로 한 것이다. 비구들이 안거를 마쳤는데, 관청이나 왕으로 인한 난이 있거나, 물과 육지에 벌레가 많아, 왕래가 자유롭지 못하여, 하안거가 깨질까 염려되는 경우에는, 세 유순, 곧 120리까지를 결하도록 허락하였다. 처음 결계할 때 승중을 모으는 것은, 여전히 표지 안의 사람을 모두 모아야 한다. 그렇지 못하면 그 사람에게, 잠시 세 유순 밖으로 나가게 한 뒤 결계해야 한다. 그러므로 그 글에서, “모두 불러오게 하거나, 혹은 계 밖으로 나가게 한다”고 하였다. 하물며 지금은 이틀을 예정한 일이니 모두 모을 필요가 없겠는가. 이상은 지금 논사의 뜻이다. “어떤 논사 이하”는, 옛 해석을 서술한 것이다. 세 가지 뜻이 있다. 첫째 뜻에서 말한다. “다만 자연계만 모두 모은다”는 것이다. 옛사람은 말한다. 비록 표지가 넓다 하더라도, 표지 안의 자연계가, 나의 육십삼 보 밖에 있다면, 그러므로 모을 필요가 없다. “또 아직 법을 가하지 않았다”는 것은, 둘째 뜻이다. 옛사람은 말한다. 아직 갈마법을 가하지 않았고, 백법을 이루기 전이므로, 아직 자연계이며, 작법계가 성립하지 않았다. 갈마를 행하더라도, ‘설(說)’ 자에 이르기 전에는, 아직 작법지가 성립하지 않았다. 그러나 ‘설’ 자 뒤에 이르면, 이미 작법계가 되어, 성립을 마친 것이다. 그러니 어찌 다시 자연계를 논하겠는가. 그러므로 사람을 모을 필요가 없다는 것이다. 갈마로 결계가 성립한 뒤에야, 그 뒤에 승려가 있으면 비로소 모아야 하며, 모으지 않는다면, 반드시 별중이 된다. “『승기율』에서 밝힌 바”라는 것은, 셋째 뜻이다. 옛사람은 말한다. 다른 『승기율』의 글을 예로 들어서는 안 된다. 『승기율』에서 밝힌 것은, 난사(難事)가 있기 때문에, 표지 안의 사람을 모두 모은 것이다. 여기에는 그런 난연이 없으므로, 그 예를 적용할 수 없다는 것이다. 대덕은 말한다. 신장(新章)의 설은 옛 해석과 같고, 『초』는 수소(首疏)의 글을 따른 것이다. “이치에 비추어 옳지 않다”는 것은, 지금 논사가 옛 해석을 논파한 것이다. 그들이 이미 세 가지 뜻을 세워 배척했으므로, 지금도 또한 세 가지 방식으로, 하나하나 모아 논파해야 한다. 앞에서 옛사람이 말하기를, 자연계만 모두 모으면 되고 표지 안은 모을 필요가 없다고 한 것을, 지금 논파하여 말한다. 그렇게 하면 반드시 별중이 된다. 그러므로 『소』에서 말하기를, “표지 안을 통틀어 결하여 성립시키려 할 때, 인법이동계(人法二同界)를 창상하면, 별중을 그 안에 결하게 된다”고 하였다. 이상 첫째 옛 주장을 논파한 것이다. 앞에서 옛사람이 말하기를, 표지 안은 자연계가 아니며, 또 아직 법을 가하지 않았으므로 별중이 없다고 한 것을, 지금 논파하여 말한다. 백이갈마를 행하여, ‘설’ 자에 이르면, 표지 안이 모두 작법계가 된다. 다시 결귀(結歸)의 열네 글자를 행하는 동안, 표지 안 땅에 승려가 있다면, 어찌 별중이 아니겠는가. 이상 옛 주장을 논파한 것이다. 앞에서 옛사람이 말하기를, 『승기율』은 난사가 있는 경우를 전제로 하므로, 표지에 따라 사람을 모아야 하지만, 여기는 한가한 때이고, 난연이 없으므로, 모을 필요가 없다고 한 것을, 지금 논파하여 말한다. 그곳은 난연이 급박한데도 오히려 표지에 따라 모았는데, 여기는 난연이 없어 한가한 때이니, 어찌 모으지 않을 수 있겠는가. 급한 때에도 오히려 모았는데 도리어 모으지 않아도 된다는 것은, 이치가 없다. 이상 옛 셋째 주장을 논파한 것이다. 그러므로 “이치에 비추어 옳지 않으며 모두 모으는 것이 요체이다”라고 한 것이다. “의거할 정교(正教)가 없다”는 것은, 지금 논사가 표지에 따라 모으는 데에는, 곧 『승기율』의 글을 근거로 삼지만, 옛 논사가 자연계만 모두 모은다고 한 것은, 모두 근거로 삼을 교문이 없다는 뜻이다. 이상 문장을 풀이하였다. 옛사람과 지금 사람의 해석이 많다. 앞에서 『승기율』의 피난을 악비구의 유난(留難)이라고 한 것은 잘못이다. 대덕이 말한다. 일찍이 그 글을 살펴보니, 어떤 비구가 전안거를 마친 뒤 난사가 생겼다. 도적 때문이거나, 왕 때문이거나, 목숨을 빼앗길 위험 때문이거나, 계가 깨질 위험 때문이거나, 물에 벌레가 많아 걸러도 깨끗해지지 않는 경우로, 다른 정사로 피하려 한다면, 세 유순 안에, 비구가 있으면 불러오고, 그가 계 밖으로 나간 뒤에 결계해야 한다고 하였다. 이상은 『승기율』 본문이다. 만약 이를 악비구라고 한다면, 비록 안에서 불러도, 그가 끝내 오려고 하지 않을 것이다. 어찌 다시 그에게 계 밖으로 나가게 한 뒤 결계할 수 있겠는가. 사람들이 뜻을 잘못 이해할까 염려하여, 지금 다시 풀이한다. 강설할 때에는 앞 문장을 끌어와 설명해도 된다. “만약 표지 안에 … 예와 같다”고 한 것은, 지금 논사의 집승법에 따른 것이다. 법보는 말한다. 표지 안에는 두 경우가 있다. 첫째는 표지 안에서 자연계 안에 있는 마을이고, 둘째는 표지 안이지만 자연계 밖에 있는 마을이다. 표지 안이면서 계 안의 마을에 있는 승려는 반드시 모아야 한다. 표지 안이지만 계 밖의 마을에 있는 승려도, 더욱 엄중히 방지하기 위하여, 역시 모아야 한다. 표지 안에 있기 때문에, 모두 자연지에 속하기 때문이다. “마을 안의 비구를, 밖으로 모을 필요가 없다”고 한 것은, 결계가 이루어진 뒤를 말한 것이다. 이상은 바른 뜻을 서술한 것이다. 다음으로 여러 기문의 해석을 서술한다. 표지 안 자연계의 육십삼 보 안에 마을이 있으면, 그 마을의 비구는, 반드시 모아야 한다. 실제 행법에서는 엄격한 쪽을 따르기 때문이다. 그러나 표지 안이면서 자연계 밖의 마을이라면, 그 마을 안 비구는 모을 필요가 없다고 한다. 비록 같은 하나의 자연계에 있다 하더라도, 창상할 때 이미 제외하여 말했고, 또 마을의 상이 서로 같기 때문에, 별중의 허물이 없다는 것이다. 법보가 논난한다. 그렇다면 예컨대 표지는 좁고 계는 넓은 곳에서, 표지 밖 역시 자연계인데, 오히려 그곳의 사람을 모은다. 그런데 지금 표지는 넓고 계는 좁은 곳에서, 계 밖이면서 표지 안의 마을도, 역시 자연계인데, 어찌 모으지 않을 수 있겠는가. 또 처음 결계할 때 모으지 않는다면, 어찌 지금 논사가 ‘표지에 따라 집승한다’고 한 것이 되겠는가. 그러므로 알아야 한다. 처음 창상하여 결계할 때에는, 모두 모여 와야 한다. 마을을 돌아가며 창상을 마치고, 작법으로 결계가 성립하여, 계법이 일어나는 것이 드러날 때에는, 그 마을이 이미 계 안이 아니게 되었기 때문이다. 그 뒤에 별도의 법사가 있다면, 마을 안의 비구는, 밖으로 모일 필요가 없다. 여러 논사들은 이 뜻을 이해하지 못하고, 처음 결계할 때에도, 마을 안에 사람이 있으면, 모을 필요가 없다고 생각하였다. 지금 강회(江淮) 지방의 강사들을 보면, 대개 이 해석을 따른다. 그러므로 널리 기록해 둔다. 또 강서의 해석에서는, 두 곳의 마을에서 마을의 상이 둘레를 완전히 이루면, 그 두 곳은, 처음 결계할 때 모두 모을 필요가 없다고 한다. 마을의 상이 강하기 때문이다. 그러나 두 마을의 네 면의 상이, 결계와 직접 관계되지 않는 경우, 사람이 있으면 반드시 모두 모아야 한다. 마을의 상이 약하기 때문이다. 지금 『초』는 우선 표지 안이면서 자연계 밖의 마을과, 자연계 안의 마을을 두고 말한 것이다. 두 곳 모두 상이 둘레를 완전히 이룬다는 전제에서, “밖으로 모을 필요가 없다”고 한 것이다. 자세한 내용은 이 문장에 갖추어져 있으니, 다른 설을 따로 모을 필요가 없다. 이 설을 따르는 사람이, 사람들의 뜻을 어지럽힐까 염려하여, 간략히 지적해 둔다. 알아두어야 한다. “만약 상 안에 비구니 등이 있다”는 것은, 승과 니는 각각 별도의 상을 기준으로 삼으므로, 서로 포섭하지 않는다. 그러므로 모으지 않아도 허물이 없다. “만약 작법승계 등이 있다”는 것은, 비록 나의 육십삼 보 안에 있거나, 계 밖이면서 표지 안에 있다 하더라도 결계할 때, 그쪽 승려를 모을 필요가 없다는 뜻이다. 그곳은 이미 작법계이므로, 자연계에서 다른 작법계의 승려를 모을 수 없기 때문이다. 그쪽 승려는 다만 자기 계 안에 있으면서, 절문 밖으로 나와, 나의 자연계 안으로 들어오지만 않으면 된다. 먼저 그 계를 돌아가며, 내상(內相)을 창상한 뒤, 통틀어 결한다고 하는데, “위륜별주(圍輪別住)와 같다”는 것은, 사람들이 이해하지 못할까 염려하여 예를 든 것이다. 철위산이, 사대주를 둘러싼 것과 같다. 세 유순의 대계를, 철위산에 견주고, 사대주를, 네 개의 작법별주에 견주면, 이해할 수 있다.</w:t>
      </w:r>
    </w:p>
    <w:p>
      <w:pPr>
        <w:pStyle w:val="EditorialNote"/>
      </w:pPr>
      <w:r>
        <w:t>교감·번역 메모 | [교감] 원문의 편집표지 [2]를 그대로 보존하였다.</w:t>
      </w:r>
    </w:p>
    <w:p>
      <w:pPr>
        <w:pStyle w:val="EditorialNote"/>
      </w:pPr>
      <w:r>
        <w:t>교감·번역 메모 | [구문 불확실] 「擬二日」은 판독·문맥이 불안정하여 직역에 가깝게 처리하였다.</w:t>
      </w:r>
    </w:p>
    <w:p>
      <w:pPr>
        <w:pStyle w:val="EditorialNote"/>
      </w:pPr>
      <w:r>
        <w:t>교감·번역 메모 | [판독 불확실] 「首疏」의 정확한 문헌 지칭은 불분명하여 원문대로 옮겼다.</w:t>
      </w:r>
    </w:p>
    <w:p>
      <w:pPr>
        <w:pStyle w:val="EditorialNote"/>
      </w:pPr>
      <w:r>
        <w:t>교감·번역 메모 | [구문 불확실] 「二同唱時」는 문맥상 ‘인법이동계를 창상할 때’로 해석하였다.</w:t>
      </w:r>
    </w:p>
    <w:p>
      <w:pPr>
        <w:pStyle w:val="EditorialNote"/>
      </w:pPr>
      <w:r>
        <w:t>교감·번역 메모 | [구문 불확실] 원문 괄호의 「破古三義竟」은 앞뒤 전개상 둘째 설 비판을 가리키는 듯하나 원문을 그대로 두었다.</w:t>
      </w:r>
    </w:p>
    <w:p>
      <w:pPr>
        <w:pStyle w:val="EditorialNote"/>
      </w:pPr>
      <w:r>
        <w:t>교감·번역 메모 | [판독 불확실] 「相頭」는 문맥상 ‘각각의 계상 기준’으로 옮겼다.</w:t>
      </w:r>
    </w:p>
    <w:p>
      <w:pPr>
        <w:pStyle w:val="Heading2"/>
        <w:keepNext/>
      </w:pPr>
      <w:r>
        <w:t>문단 0560  ·  [0135c07]</w:t>
      </w:r>
    </w:p>
    <w:p>
      <w:pPr>
        <w:keepNext/>
      </w:pPr>
      <w:r>
        <w:rPr>
          <w:b/>
        </w:rPr>
        <w:t>원문</w:t>
      </w:r>
    </w:p>
    <w:p>
      <w:pPr>
        <w:pStyle w:val="SourceText"/>
      </w:pPr>
      <w:r>
        <w:t>[0135c07] 云不至集者。眾同本者。謂先有說戒法。後有諸羯磨法。說戒是根本。已外是枝條。故云眾同本也。不勝羯磨者。寶云。自然地弱。不勝欲羯磨。非謂白二白四也。如傳欲時詞句云。大德[1]大僧聽。今既是自然不秉僧法。何得更有欲詞。故不勝也。何以得知。准羯磨疏。問曰前言受欲入對首法所收。其對首約處通二界。今何不通自然。答法有通塞。故曰楷摸。結界白二。局在自然。說欲對首。專唯作法。以初雖對首。且據因名。究竟以論。終成僧事故。自然不合(上疏文)。</w:t>
      </w:r>
    </w:p>
    <w:p>
      <w:pPr>
        <w:keepNext/>
      </w:pPr>
      <w:r>
        <w:rPr>
          <w:b/>
        </w:rPr>
        <w:t>한국어 번역</w:t>
      </w:r>
    </w:p>
    <w:p>
      <w:pPr>
        <w:pStyle w:val="TranslationText"/>
      </w:pPr>
      <w:r>
        <w:t>“불승(不勝) … 집(集)”이라고 한 것은, “승중은 근본을 같이한다”는 뜻이다. 곧 먼저 설계법이 있었고, 그 뒤에 여러 갈마법이 생겼다. 설계가 근본이고, 그 밖의 것은 가지와 조목이므로, “승중은 근본을 같이한다”고 한 것이다. “갈마를 감당하지 못한다”는 것은, 법보가 말하기를, 자연지는 힘이 약하여, 욕갈마를 감당하지 못한다는 뜻이다. 백이·백사갈마를 말한 것이 아니다. 예컨대 욕을 전할 때의 문구에서, “대덕 [1] 대승(大僧)은 들으십시오”라고 하는데, 지금은 자연계여서 승법을 행하지 않으니, 어찌 다시 욕을 전하는 문구가 있을 수 있겠는가. 그러므로 감당하지 못한다고 한 것이다. 어떻게 알 수 있는가? 『갈마소』를 기준으로 하면, 묻기를 “앞에서는 수욕(受欲)을 대수법에 포함시켰는데, 대수법은 처소에 따라 자연계와 작법계 두 계에 통한다. 그런데 지금은 왜 자연계에 통하지 않는가?”라고 하였다. 답하기를 “법에는 통함과 막힘이 있으므로, 이를 규범이라 한다. 결계의 백이갈마는, 오직 자연계에서 행하고, 욕을 말하는 대수법은, 오직 작법계에서만 행한다. 처음에는 비록 대수법이라 하였지만, 그것은 원인에 따라 이름을 붙인 것일 뿐이다. 끝까지 따져 보면, 마침내 승가의 일을 이루는 것이므로, 자연계에는 맞지 않는다”고 하였다. 이상은 『소』의 글이다.</w:t>
      </w:r>
    </w:p>
    <w:p>
      <w:pPr>
        <w:pStyle w:val="EditorialNote"/>
      </w:pPr>
      <w:r>
        <w:t>교감·번역 메모 | [판독 불확실] 「大德[1]大僧聽」의 편집표지 [1]을 보존하였다.</w:t>
      </w:r>
    </w:p>
    <w:p>
      <w:pPr>
        <w:pStyle w:val="Heading2"/>
        <w:keepNext/>
      </w:pPr>
      <w:r>
        <w:t>문단 0561  ·  [0135c16]</w:t>
      </w:r>
    </w:p>
    <w:p>
      <w:pPr>
        <w:keepNext/>
      </w:pPr>
      <w:r>
        <w:rPr>
          <w:b/>
        </w:rPr>
        <w:t>원문</w:t>
      </w:r>
    </w:p>
    <w:p>
      <w:pPr>
        <w:pStyle w:val="SourceText"/>
      </w:pPr>
      <w:r>
        <w:t>[0135c16] 云二正加聖法者。上既依標唱竟。今即加於羯磨白二之法。此法聖人所製。故云聖法。玄記。對此略料簡云。唱相人不得秉羯磨。羯磨人不得唱相。由秉法時。牒唱相人入法。雖不標名。且云此住處比丘。為僧唱四方相等。不可自牒己身耶。又唱相時。不得稱名。羯磨中。亦不牒名。表無別為莫非為僧。若五分律稱名。四祇二律。總不稱名字。寶云。鈔中往往有唱人名。蓋出法耳。臨時除却。不得執文。</w:t>
      </w:r>
    </w:p>
    <w:p>
      <w:pPr>
        <w:keepNext/>
      </w:pPr>
      <w:r>
        <w:rPr>
          <w:b/>
        </w:rPr>
        <w:t>한국어 번역</w:t>
      </w:r>
    </w:p>
    <w:p>
      <w:pPr>
        <w:pStyle w:val="TranslationText"/>
      </w:pPr>
      <w:r>
        <w:t>“둘째는 바로 성법(聖法)을 가한다”고 한 것은, 앞에서 이미 표지에 따라 창상을 마쳤으므로, 이제 곧 백이갈마법을 가한다는 뜻이다. 이 법은 성인이 제정한 것이므로, ‘성법’이라고 한다. 『현기』에서는, 이에 대해 간략히 요간하여 말한다. 창상한 사람은 갈마를 집행해서는 안 되고, 갈마를 집행한 사람은 창상해서는 안 된다. 갈마를 행할 때, 창상한 사람을 법문 안에 들어 말하기 때문이다. 비록 이름을 직접 들지는 않지만, “이 주처의 비구가, 승가를 위하여 사방의 계상을 창하였다”라고 하니, 어찌 자기 자신을 다시 들어 말할 수 있겠는가. 또 창상할 때에도, 이름을 말해서는 안 되고, 갈마문 안에서도, 이름을 들어 말하지 않는다. 이는 별도의 개인을 위한 것이 아니라 모두 승가를 위한 것임을 나타낸다. 『오분율』에서는 이름을 말하지만, 『사분율』과 『승기율』 두 율에서는, 모두 이름을 말하지 않는다. 법보는 말한다. 『초』 안에는 종종 창상인의 이름이 나오지만, 이는 작법의 예시를 제시한 것일 뿐이므로, 실제 행사 때에는 빼야 한다. 문구를 고집해서는 안 된다.</w:t>
      </w:r>
    </w:p>
    <w:p>
      <w:pPr>
        <w:pStyle w:val="EditorialNote"/>
      </w:pPr>
      <w:r>
        <w:t>교감·번역 메모 | [구문 불확실] 「表無別為莫非為僧」을 문맥에 따라 의역하였다.</w:t>
      </w:r>
    </w:p>
    <w:p>
      <w:pPr>
        <w:pStyle w:val="EditorialNote"/>
      </w:pPr>
      <w:r>
        <w:t>교감·번역 메모 | [교감] 원문 「四祇二律」은 문맥상 『四分律』과 『僧祇律』 두 율을 가리키는 것으로 보았다.</w:t>
      </w:r>
    </w:p>
    <w:p>
      <w:pPr>
        <w:pStyle w:val="Heading2"/>
        <w:keepNext/>
      </w:pPr>
      <w:r>
        <w:t>문단 0562  ·  [0135c23]</w:t>
      </w:r>
    </w:p>
    <w:p>
      <w:pPr>
        <w:keepNext/>
      </w:pPr>
      <w:r>
        <w:rPr>
          <w:b/>
        </w:rPr>
        <w:t>원문</w:t>
      </w:r>
    </w:p>
    <w:p>
      <w:pPr>
        <w:pStyle w:val="SourceText"/>
      </w:pPr>
      <w:r>
        <w:t>[0135c23] 云上至磨者。謂唱相人。復本位了。問事宗。依常行事(云云)。</w:t>
      </w:r>
    </w:p>
    <w:p>
      <w:pPr>
        <w:keepNext/>
      </w:pPr>
      <w:r>
        <w:rPr>
          <w:b/>
        </w:rPr>
        <w:t>한국어 번역</w:t>
      </w:r>
    </w:p>
    <w:p>
      <w:pPr>
        <w:pStyle w:val="TranslationText"/>
      </w:pPr>
      <w:r>
        <w:t>“위에서 … 갈마”라고 한 것은, 창상한 사람이, 본래 자리로 돌아간 뒤, 일의 종지를 묻고, 통상적인 행법에 따라 진행한다는 뜻이다.</w:t>
      </w:r>
    </w:p>
    <w:p>
      <w:pPr>
        <w:pStyle w:val="EditorialNote"/>
      </w:pPr>
      <w:r>
        <w:t>교감·번역 메모 | [구문 불확실] 「問事宗」은 ‘일의 종지를 묻다’로 직역하였다.</w:t>
      </w:r>
    </w:p>
    <w:p>
      <w:pPr>
        <w:pStyle w:val="Heading2"/>
        <w:keepNext/>
      </w:pPr>
      <w:r>
        <w:t>문단 0563  ·  [0135c24]</w:t>
      </w:r>
    </w:p>
    <w:p>
      <w:pPr>
        <w:keepNext/>
      </w:pPr>
      <w:r>
        <w:rPr>
          <w:b/>
        </w:rPr>
        <w:t>원문</w:t>
      </w:r>
    </w:p>
    <w:p>
      <w:pPr>
        <w:pStyle w:val="SourceText"/>
      </w:pPr>
      <w:r>
        <w:t>[0135c24] 云當至白如是者。廣辨綱要。具在前篇。不在繁述也。</w:t>
      </w:r>
    </w:p>
    <w:p>
      <w:pPr>
        <w:keepNext/>
      </w:pPr>
      <w:r>
        <w:rPr>
          <w:b/>
        </w:rPr>
        <w:t>한국어 번역</w:t>
      </w:r>
    </w:p>
    <w:p>
      <w:pPr>
        <w:pStyle w:val="TranslationText"/>
      </w:pPr>
      <w:r>
        <w:t>“마땅히 … 백여시(白如是)”라고 한 것은, 강요(綱要)를 자세히 판별한 내용이, 앞의 편에 모두 갖추어져 있으므로, 여기에서 번거롭게 다시 서술하지 않는다는 뜻이다.</w:t>
      </w:r>
    </w:p>
    <w:p>
      <w:pPr>
        <w:pStyle w:val="Heading2"/>
        <w:keepNext/>
      </w:pPr>
      <w:r>
        <w:t>문단 0564  ·  [0136a02]</w:t>
      </w:r>
    </w:p>
    <w:p>
      <w:pPr>
        <w:keepNext/>
      </w:pPr>
      <w:r>
        <w:rPr>
          <w:b/>
        </w:rPr>
        <w:t>원문</w:t>
      </w:r>
    </w:p>
    <w:p>
      <w:pPr>
        <w:pStyle w:val="SourceText"/>
      </w:pPr>
      <w:r>
        <w:t>[0136a02] 云二至者者。此明結有戒場大界方法也。所言戒場者。先釋名字。羯磨疏云。戒者通收正行。場者簡擇精麤。似世諸場莫非聚結。次辨元典者。鏡水大德。引別傳云。佛在祇樹園中。樓至比丘。諸佛立壇。為結界受戒。佛許己於祇桓。創於三壇。佛院門東。名佛為比丘結戒壇。佛院門西。名佛為比丘尼結戒壇。外院東門南置僧。為比丘尼受戒壇。其東壇是大梵天王造。西壇是魔王波旬造(已上據西土壇場典由也)。若論東廈創立戒壇元者。梁僧傳云。宋元嘉七秊。[1]四剡賓沙門求那䟦摩。於揚都南林寺立壇。令受戒者發壇而受。東晉汰法。又於瓦官寺立壇。梁朝僧祐立四壇。一在雲居寺。二栖霞寺。三歸善寺。四敬愛寺。已外山東河北劒南等。通計三百餘所。至今遺風不墜。故使江表佛法。相續不虧。三寶典隆。由戒場矣(已上略依戒壇經錄之。廣文如彼)。</w:t>
      </w:r>
    </w:p>
    <w:p>
      <w:pPr>
        <w:keepNext/>
      </w:pPr>
      <w:r>
        <w:rPr>
          <w:b/>
        </w:rPr>
        <w:t>한국어 번역</w:t>
      </w:r>
    </w:p>
    <w:p>
      <w:pPr>
        <w:pStyle w:val="TranslationText"/>
      </w:pPr>
      <w:r>
        <w:t>“둘째 … 자(者)”라고 한 것은, 계장이 있는 대계를 결하는 방법을 밝힌 것이다. ‘계장(戒場)’이라는 말은, 먼저 그 명칭을 풀이한다. 『갈마소』에서 말하기를, “계(戒)는 바른 행을 두루 포섭하고, 장(場)은 정밀하고 거친 것을 가려낸다. 세상의 여러 장(場)이 모두 모아 결집하는 곳인 것과 같다”고 하였다. 다음으로 그 기원의 전거를 밝힌다. 경수대덕이, 별전을 인용하여 말한다. 부처님께서 기타수급고독원에 계실 때, 루지 비구가, 여러 부처님께서 단을 세워, 결계하고 수계하였다고 아뢰었다. 부처님께서 허락하시고 기타림에, 처음 세 단을 세웠다. 불원(佛院) 동문에는, 부처님이 비구를 위하여 결계한 계단을 두었고, 불원 서문에는, 부처님이 비구니를 위하여 결계한 계단을 두었으며, 외원 동문 남쪽에는 승가를 두어, 비구니의 수계를 위한 계단으로 삼았다. 그 동쪽 단은 대범천왕이 만들었고, 서쪽 단은 마왕 파순이 만들었다. 이상은 서역 계단의 전거에 따른 것이다. 동토에서 처음 계단을 세운 기원을 논하면, 『양고승전』에서 말하기를, 송 원가 7년에, [1] 계빈국 사문 구나발마가, 양도(揚都)의 남림사에 계단을 세웠다. 수계할 사람들로 하여금 계단에 올라 수계하게 하였다. 동진의 태법(汰法)도, 또 와관사에 계단을 세웠다. 양나라 승우는 네 계단을 세웠다. 첫째는 운거사에, 둘째는 서하사에, 셋째는 귀선사에, 넷째는 경애사에 있었다. 그 밖에도 산동·하북·검남 등지에, 모두 합해 삼백여 곳이 있었다. 오늘날까지 그 유풍이 끊이지 않았으므로, 강표 지역의 불법이, 계속 이어져 훼손되지 않았고, 삼보의 전범이 융성하게 된 것은, 계장에 힘입은 것이다. 이상은 『계단경』에 의거해 간략히 기록했으며, 자세한 글은 그곳에 있다.</w:t>
      </w:r>
    </w:p>
    <w:p>
      <w:pPr>
        <w:pStyle w:val="EditorialNote"/>
      </w:pPr>
      <w:r>
        <w:t>교감·번역 메모 | [고유명사·판독] 「樓至比丘」는 음역 고유명사로 보고 ‘루지 비구’로 옮겼다.</w:t>
      </w:r>
    </w:p>
    <w:p>
      <w:pPr>
        <w:pStyle w:val="EditorialNote"/>
      </w:pPr>
      <w:r>
        <w:t>교감·번역 메모 | [구문 불확실] 「置僧」의 구체적 시설 의미가 불명확하여 직역하였다.</w:t>
      </w:r>
    </w:p>
    <w:p>
      <w:pPr>
        <w:pStyle w:val="EditorialNote"/>
      </w:pPr>
      <w:r>
        <w:t>교감·번역 메모 | [교감] 원문 「[1]四剡賓」은 문맥상 ‘罽賓’ 계열 표기의 손상 가능성이 있으나 원문을 보존하고 ‘계빈국’으로 해석하였다.</w:t>
      </w:r>
    </w:p>
    <w:p>
      <w:pPr>
        <w:pStyle w:val="EditorialNote"/>
      </w:pPr>
      <w:r>
        <w:t>교감·번역 메모 | [고유명사·판독] 「汰法」은 인명·법명 계열로 보이나 정확한 독음은 불확실하여 ‘태법’으로 옮겼다.</w:t>
      </w:r>
    </w:p>
    <w:p>
      <w:pPr>
        <w:pStyle w:val="Heading2"/>
        <w:keepNext/>
      </w:pPr>
      <w:r>
        <w:t>문단 0565  ·  [0136a16]</w:t>
      </w:r>
    </w:p>
    <w:p>
      <w:pPr>
        <w:keepNext/>
      </w:pPr>
      <w:r>
        <w:rPr>
          <w:b/>
        </w:rPr>
        <w:t>원문</w:t>
      </w:r>
    </w:p>
    <w:p>
      <w:pPr>
        <w:pStyle w:val="SourceText"/>
      </w:pPr>
      <w:r>
        <w:t>[0136a16] 云先至之者。戒場外相者。有人云。戒場若有內相。即要著外字簡之。今既無內。不合云外。但言戒場相即得。此委斥鈔文。未知本意。且請思之。餘不勞解。</w:t>
      </w:r>
    </w:p>
    <w:p>
      <w:pPr>
        <w:keepNext/>
      </w:pPr>
      <w:r>
        <w:rPr>
          <w:b/>
        </w:rPr>
        <w:t>한국어 번역</w:t>
      </w:r>
    </w:p>
    <w:p>
      <w:pPr>
        <w:pStyle w:val="TranslationText"/>
      </w:pPr>
      <w:r>
        <w:t>“먼저 … 한다”고 한 것은, ‘계장의 외상(外相)’이라는 말에 대해, 어떤 사람이 말하기를, 계장에 내상이 있다면, 반드시 ‘외’ 자를 붙여 구별해야 하지만, 지금은 내상이 없으므로, ‘외’라고 말해서는 안 되고, 다만 ‘계장상’이라고 하면 된다고 하였다. 이는 『초』의 문장을 함부로 배척한 것으로, 본뜻을 알지 못한 것이다. 우선 잘 생각해 보아야 한다. 그 밖의 것은 번거롭게 풀이하지 않는다.</w:t>
      </w:r>
    </w:p>
    <w:p>
      <w:pPr>
        <w:pStyle w:val="Heading2"/>
        <w:keepNext/>
      </w:pPr>
      <w:r>
        <w:t>문단 0566  ·  [0136a18]</w:t>
      </w:r>
    </w:p>
    <w:p>
      <w:pPr>
        <w:keepNext/>
      </w:pPr>
      <w:r>
        <w:rPr>
          <w:b/>
        </w:rPr>
        <w:t>원문</w:t>
      </w:r>
    </w:p>
    <w:p>
      <w:pPr>
        <w:pStyle w:val="SourceText"/>
      </w:pPr>
      <w:r>
        <w:t>[0136a18] 云但至事者。文中二意。初顯圖示有益。二舉非誡。初如文。可委圖相。大德云。先且示四方。次辨外圓中方小方等。臨講略點示。次注文辨集遠近。問前已有集僧篇。今何更明。寶云。蓋為繁文。以顯事用也。又問何不長行書。而作注文耶。宛陵云。貴𡞞繁故。亦無別理。</w:t>
      </w:r>
    </w:p>
    <w:p>
      <w:pPr>
        <w:keepNext/>
      </w:pPr>
      <w:r>
        <w:rPr>
          <w:b/>
        </w:rPr>
        <w:t>한국어 번역</w:t>
      </w:r>
    </w:p>
    <w:p>
      <w:pPr>
        <w:pStyle w:val="TranslationText"/>
      </w:pPr>
      <w:r>
        <w:t>“다만 … 일[事]”이라고 한 것은, 문장에 두 가지 뜻이 있다. 첫째는 그림으로 보이는 이익을 밝히고, 둘째는 잘못된 점을 들어 경계한다. 첫째는 글과 같다. 그림의 모양을 자세히 알아야 한다. 대덕은 말한다. 먼저 사방을 보여 주고, 다음으로 바깥의 원, 가운데의 방형, 작은 방형 등을 구별한다. 강설할 때에는 간략히 가리켜 보여 주면 된다. 다음 주석문에서는 집승의 원근을 판별한다. 묻는다. 앞에 이미 「집승편」이 있는데, 왜 여기에서 다시 밝히는가? 법보는 말한다. 아마도 번다한 문장을 피하면서, 실제 쓰임을 드러내려는 것이다. 또 묻는다. 왜 장행으로 쓰지 않고, 주문(注文)으로 만들었는가? 완릉은 말한다. 번거로움을 피하는 것을 귀하게 여겼기 때문이다. 별다른 이치는 없다.</w:t>
      </w:r>
    </w:p>
    <w:p>
      <w:pPr>
        <w:pStyle w:val="EditorialNote"/>
      </w:pPr>
      <w:r>
        <w:t>교감·번역 메모 | [판독 불확실] 「貴𡞞繁故」는 문맥상 ‘번다함을 피함을 귀히 여긴다’는 취지로 해석하였다.</w:t>
      </w:r>
    </w:p>
    <w:p>
      <w:pPr>
        <w:pStyle w:val="Heading2"/>
        <w:keepNext/>
      </w:pPr>
      <w:r>
        <w:t>문단 0567  ·  [0136a24]</w:t>
      </w:r>
    </w:p>
    <w:p>
      <w:pPr>
        <w:keepNext/>
      </w:pPr>
      <w:r>
        <w:rPr>
          <w:b/>
        </w:rPr>
        <w:t>원문</w:t>
      </w:r>
    </w:p>
    <w:p>
      <w:pPr>
        <w:pStyle w:val="SourceText"/>
      </w:pPr>
      <w:r>
        <w:t>[0136a24] 云此外至也者。此外朱圓自然界相者。指外圓圓。如月暈者。此是結大界時。自然六十三步也。若在戒場內集僧亦四面集者。謂指圖中小朱方戒場體處。初結場時。先於此處集僧。亦是六十三步。與大界集僧不別也。即令更𦘕一个圓圓之相。今何故不見有耶。可引文。答云。圖中所列等(云云)。謂隱戒場集增自然界也。問准前文中。戒壇容二十一人。或依外宗四十一人。今時諸方結戒場置。皆如此既云先於此中四面集僧。或有兩百人集來場內坐不足。如何處判。答有兩釋。一依汝州闍梨云。所集之僧若多。坐既不足。且令他出六十三步外。即免別眾。二依淮南闍梨云。且隨多少盡坐。若結法但隨小唱。已外諸僧。縱在場外。六十三步內。不犯別眾。莫不總為集故來。法寶云。兩解各有理。設今行事。准於初釋。亦不可抑奪。思之。</w:t>
      </w:r>
    </w:p>
    <w:p>
      <w:pPr>
        <w:keepNext/>
      </w:pPr>
      <w:r>
        <w:rPr>
          <w:b/>
        </w:rPr>
        <w:t>한국어 번역</w:t>
      </w:r>
    </w:p>
    <w:p>
      <w:pPr>
        <w:pStyle w:val="TranslationText"/>
      </w:pPr>
      <w:r>
        <w:t>“이 밖의 …이다”라고 한 것은, “이 밖의 붉은 원은 자연계의 상이다”라고 한 데서, 바깥쪽의 원을 가리킨다. 달무리와 같다는 것은, 대계를 결할 때의, 자연계 육십삼 보를 말한다. “계장 안에서 승중을 모을 때도 사방에서 모은다”는 것은, 그림 속 작은 붉은 방형, 곧 계장체가 있는 곳을 가리킨다. 처음 계장을 결할 때에는, 먼저 이곳에서 승중을 모으는데, 이 역시 육십삼 보이며, 대계를 결할 때의 집승과 다르지 않다. 그렇다면 다시 하나의 둥근 원상을 그려야 하는데, 지금 왜 보이지 않는가? 이때 다음 글을 인용할 수 있다. 답한다. “그림에 열거한 바는 …” 등이라고 하였다. 곧 계장을 결할 때의 자연 집승계를 그림에서는 생략했다는 뜻이다. 묻는다. 앞 문장에 따르면, 계단은 스물한 명을 수용하거나, 다른 부의 설에 따르면 마흔한 명을 수용한다. 그런데 지금 여러 곳에서 계장을 결해 두는 것은, 모두 이와 같은데, 이미 “먼저 이 안에 사방에서 승중을 모은다”고 하였다. 혹 이백 명이 모여 와서 계장 안에 다 앉을 수 없다면, 어떻게 판정해야 하는가? 답에는 두 해석이 있다. 첫째, 여주 사리의 해석에 따르면, 모인 승려가 많아, 앉을 자리가 부족하다면, 우선 그들을 육십삼 보 밖으로 나가게 하여, 별중을 면하게 한다. 둘째, 회남 사리의 해석에 따르면, 사람 수가 얼마든 모두 앉게 하되, 결계법은 단지 작은 범위에 맞추어 창상한다. 그 밖의 여러 승려가, 비록 계장 밖에 있더라도, 육십삼 보 안에 있다면, 별중을 범하지 않는다. 모두 집승을 위해 왔기 때문이다. 법보는 말한다. 두 해석 모두 이치가 있다. 실제 지금 행법을 한다면, 첫째 해석을 기준으로 삼아도, 억지로 배척할 수 없다. 생각해 보아야 한다.</w:t>
      </w:r>
    </w:p>
    <w:p>
      <w:pPr>
        <w:pStyle w:val="EditorialNote"/>
      </w:pPr>
      <w:r>
        <w:t>교감·번역 메모 | [구문 불확실] 「隱戒場集增自然界」는 문맥상 계장 집승 시의 자연계 표시를 생략했다는 뜻으로 풀이하였다.</w:t>
      </w:r>
    </w:p>
    <w:p>
      <w:pPr>
        <w:pStyle w:val="EditorialNote"/>
      </w:pPr>
      <w:r>
        <w:t>교감·번역 메모 | [고유명사·판독] 「汝州闍梨」는 여주 지역의 아사리를 가리키는 표현으로 보아 ‘여주 사리’로 옮겼다.</w:t>
      </w:r>
    </w:p>
    <w:p>
      <w:pPr>
        <w:pStyle w:val="Heading2"/>
        <w:keepNext/>
      </w:pPr>
      <w:r>
        <w:t>문단 0568  ·  [0136b14]</w:t>
      </w:r>
    </w:p>
    <w:p>
      <w:pPr>
        <w:keepNext/>
      </w:pPr>
      <w:r>
        <w:rPr>
          <w:b/>
        </w:rPr>
        <w:t>원문</w:t>
      </w:r>
    </w:p>
    <w:p>
      <w:pPr>
        <w:pStyle w:val="SourceText"/>
      </w:pPr>
      <w:r>
        <w:t>[0136b14] 云其至此者。此圖伽藍狹。自然界寬。今師謂不可分別聚落藍小自然。准祇。六十三步集僧藍寬自然。用祇避難之文。盡標集也。其北朱院外僧者。正約異眾相頭。以釋中僧。頭其南北。各六十三步。南北日中。有百二十六步。文列三眾。共之一圖。縱廣百二十六也。若至遠近者。隨相標者。約作法了說隨其界相之標。遠近集之。不用依初結時自然也。且云至述者。可知也。</w:t>
      </w:r>
    </w:p>
    <w:p>
      <w:pPr>
        <w:keepNext/>
      </w:pPr>
      <w:r>
        <w:rPr>
          <w:b/>
        </w:rPr>
        <w:t>한국어 번역</w:t>
      </w:r>
    </w:p>
    <w:p>
      <w:pPr>
        <w:pStyle w:val="TranslationText"/>
      </w:pPr>
      <w:r>
        <w:t>“그 … 여기까지”라고 한 것은, 이 그림에서는 가람이 좁고, 자연계가 넓다. 지금 논사는 불가분별 취락에서 가람은 작고 자연계는 넓다고 본다. 『승기율』을 기준으로 하여, 육십삼 보 범위에서 승중을 모으는데, 가람보다 자연계가 넓은 것이다. 『승기율』의 피난 문장을 적용하여, 표지 안의 사람을 모두 모은다. “그 북쪽 붉은 원 밖의 승려”라는 것은, 바로 다른 무리의 상을 기준으로, 가운데의 승려를 설명한 것이다. 그 남북으로, 각각 육십삼 보이고, 남북을 합하면, 백이십육 보가 된다. 문장에는 세 무리를 열거하여, 하나의 그림에 함께 나타냈으므로, 세로와 가로가 백이십육 보가 된다. “만약 … 원근에 이른다”는 것은, “상과 표지에 따른다”는 뜻으로, 작법이 끝난 뒤에는 그 계상의 표지를 따라, 원근을 정해 승중을 모은다. 처음 결계할 때의 자연계를 기준으로 할 필요는 없다. “또 … 서술한다”고 한 것은, 알 수 있다.</w:t>
      </w:r>
    </w:p>
    <w:p>
      <w:pPr>
        <w:pStyle w:val="EditorialNote"/>
      </w:pPr>
      <w:r>
        <w:t>교감·번역 메모 | [판독 불확실] 「異眾相頭」는 ‘다른 무리의 계상 기준’으로 옮겼다.</w:t>
      </w:r>
    </w:p>
    <w:p>
      <w:pPr>
        <w:pStyle w:val="EditorialNote"/>
      </w:pPr>
      <w:r>
        <w:t>교감·번역 메모 | [구문 불확실] 「以釋中僧」의 ‘中僧’이 도식상 중앙 집단을 가리키는 것으로 보아 직역하였다.</w:t>
      </w:r>
    </w:p>
    <w:p>
      <w:pPr>
        <w:pStyle w:val="EditorialNote"/>
      </w:pPr>
      <w:r>
        <w:t>교감·번역 메모 | [판독 불확실] 원문 「南北日中」은 문맥상 남북 합계의 뜻으로 보이나 자형이 불안정하다.</w:t>
      </w:r>
    </w:p>
    <w:p>
      <w:pPr>
        <w:pStyle w:val="Heading2"/>
        <w:keepNext/>
      </w:pPr>
      <w:r>
        <w:t>문단 0569  ·  [0136b22]</w:t>
      </w:r>
    </w:p>
    <w:p>
      <w:pPr>
        <w:keepNext/>
      </w:pPr>
      <w:r>
        <w:rPr>
          <w:b/>
        </w:rPr>
        <w:t>원문</w:t>
      </w:r>
    </w:p>
    <w:p>
      <w:pPr>
        <w:pStyle w:val="SourceText"/>
      </w:pPr>
      <w:r>
        <w:t>[0136b22] 次料簡圖中差別。云此至必有別界者。謂作法僧界水界等。齊彼便止。亦耶曲不定。今且據四面。總無別界。各盡得六十三步。所以界體圓圓而已也。</w:t>
      </w:r>
    </w:p>
    <w:p>
      <w:pPr>
        <w:keepNext/>
      </w:pPr>
      <w:r>
        <w:rPr>
          <w:b/>
        </w:rPr>
        <w:t>한국어 번역</w:t>
      </w:r>
    </w:p>
    <w:p>
      <w:pPr>
        <w:pStyle w:val="TranslationText"/>
      </w:pPr>
      <w:r>
        <w:t>다음으로 그림 가운데의 차이를 분별한다. “이것으로부터 … 반드시 다른 계가 있다”라고 한 것은, 작법승계·수계(水界) 등을 말한다. 그곳에 이르면 곧 그친다. 또한 비스듬하고 굽어 일정하지 않을 수 있다. 지금은 우선 사방을 기준으로 하여, 모두 다른 계가 없다고 보고, 각 방향으로 모두 육십삼 보까지 이른다. 그러므로 계체가 둥글게 될 뿐이다.</w:t>
      </w:r>
    </w:p>
    <w:p>
      <w:pPr>
        <w:pStyle w:val="EditorialNote"/>
      </w:pPr>
      <w:r>
        <w:t>교감·번역 메모 | [판독 불확실] 「耶曲」은 문맥상 ‘斜曲’ 계열로 보아 옮겼다.</w:t>
      </w:r>
    </w:p>
    <w:p>
      <w:pPr>
        <w:pStyle w:val="Heading2"/>
        <w:keepNext/>
      </w:pPr>
      <w:r>
        <w:t>문단 0570  ·  [0136b24]</w:t>
      </w:r>
    </w:p>
    <w:p>
      <w:pPr>
        <w:keepNext/>
      </w:pPr>
      <w:r>
        <w:rPr>
          <w:b/>
        </w:rPr>
        <w:t>원문</w:t>
      </w:r>
    </w:p>
    <w:p>
      <w:pPr>
        <w:pStyle w:val="SourceText"/>
      </w:pPr>
      <w:r>
        <w:t>[0136b24] 云其至相者。鈔文從其內朱方至號曰自然已來。且通指示自然也。東北二邊乃至自然界已來。有六行鈔文。辨自然相也。小牆下上者。謂當小牆子下。及地面向上。並是自然也。有解云。小牆下及牆頭上故。云下上者。非說也。斜去二尺許者。法寶云。二尺二寸二分。依筭法定之。故著許字即餘也。打三杙已者。謂適來戒場。東南角一杙。西南角一杙。西北角一杙。此都計之故云打三杙已。有人云。正西今去大牆尺八。許自打三杙(且清細意尋抄。莫輙臆說行時)。若作二法竟者。戒場為一。大界為二也。玄云。謂此南西二邊。大界牆內戒場繩外。中間尺八許地。自然空地有僧。不妨大界及戒場中兩處事。故云不妨二處。</w:t>
      </w:r>
    </w:p>
    <w:p>
      <w:pPr>
        <w:keepNext/>
      </w:pPr>
      <w:r>
        <w:rPr>
          <w:b/>
        </w:rPr>
        <w:t>한국어 번역</w:t>
      </w:r>
    </w:p>
    <w:p>
      <w:pPr>
        <w:pStyle w:val="TranslationText"/>
      </w:pPr>
      <w:r>
        <w:t>“그것으로부터 … 상에 이른다”라고 한 것은, 『초』의 “그 안쪽 붉은 네모”에서 “자연이라 한다”까지를 말한다. 우선 자연계를 통틀어 가리켜 보인 것이다. 동쪽과 북쪽 두 변에서 “자연계”에 이르기까지, 『초』의 여섯 줄 문장이 있는데, 자연계의 모습을 분별한 것이다. “작은 담 아래와 위”라는 것은, 곧 작은 담장 아래와, 지면에서 위쪽을 말하며, 모두 자연계이다. 어떤 해석에서는 말한다. 작은 담 아래와 담장 꼭대기 위이기 때문에, “아래와 위”라고 했다는 것이다. 그러나 옳은 설명이 아니다. “비스듬히 두 자쯤 떨어져 있다”라는 것은, 법보가 말하기를, 두 자 두 치 두 푼이며, 산법에 따라 정한 것이라고 하였다. 그러므로 ‘쯤[許]’이라는 글자를 썼으니, 곧 약간 남는다는 뜻이다. “세 말뚝을 박고 나서”라는 것은, 앞에서 말한 계장에서, 동남쪽 모서리에 말뚝 하나, 서남쪽 모서리에 말뚝 하나, 서북쪽 모서리에 말뚝 하나를 박는다는 뜻이다. 이를 합해 세므로 “세 말뚝을 박고 나서”라고 한 것이다. 어떤 사람은 말한다. 정서쪽에서 큰 담장으로부터 한 자 여덟 치 떨어져, 따로 세 말뚝을 박는다고 한다. “두 법을 행하고 마쳤다”라는 것은, 계장이 하나이고, 대계가 둘째라는 뜻이다. 『현기』에서는 말한다. 이 남쪽과 서쪽 두 변에서, 대계 담장 안쪽과 계장 줄 바깥쪽 사이의, 한 자 여덟 치쯤 되는 땅은, 자연의 빈 땅이므로 승려가 있어도, 대계와 계장 두 곳의 작법에 방해가 되지 않는다. 그러므로 “두 곳을 방해하지 않는다”고 한 것이다.</w:t>
      </w:r>
    </w:p>
    <w:p>
      <w:pPr>
        <w:pStyle w:val="EditorialNote"/>
      </w:pPr>
      <w:r>
        <w:t>교감·번역 메모 | [구문 불확실] 괄호의 원문은 “『초』의 세밀한 뜻을 자세히 찾아 함부로 억측해 실행하지 말라”는 경계로 이해하였다.</w:t>
      </w:r>
    </w:p>
    <w:p>
      <w:pPr>
        <w:pStyle w:val="Heading2"/>
        <w:keepNext/>
      </w:pPr>
      <w:r>
        <w:t>문단 0571  ·  [0136c12]</w:t>
      </w:r>
    </w:p>
    <w:p>
      <w:pPr>
        <w:keepNext/>
      </w:pPr>
      <w:r>
        <w:rPr>
          <w:b/>
        </w:rPr>
        <w:t>원문</w:t>
      </w:r>
    </w:p>
    <w:p>
      <w:pPr>
        <w:pStyle w:val="SourceText"/>
      </w:pPr>
      <w:r>
        <w:t>[0136c12] 云其至故者。若明外相必在外唱者。謂既有戒場帖著大牆。今唱大界外相。要須從牆外唱。若從內唱。便與大界內相合也。又不得入大院牆唱等者。此約土牆極闊。或六七尺已上等。恐人巧情。若在牆內。即與內相相合。今牆既厚。穿從中心過應得不。鈔文奪云以不見相故。凡言相者。須有表彰。今既在牆中間。如何得見。良不可也。</w:t>
      </w:r>
    </w:p>
    <w:p>
      <w:pPr>
        <w:keepNext/>
      </w:pPr>
      <w:r>
        <w:rPr>
          <w:b/>
        </w:rPr>
        <w:t>한국어 번역</w:t>
      </w:r>
    </w:p>
    <w:p>
      <w:pPr>
        <w:pStyle w:val="TranslationText"/>
      </w:pPr>
      <w:r>
        <w:t>“그것으로부터 … 때문에”라고 한 것은, 외상을 밝힐 때 반드시 바깥에서 창상해야 한다는 뜻이다. 계장이 큰 담장에 붙어 있으므로, 지금 대계의 외상을 창하려면, 반드시 담장 바깥에서 창해야 한다. 만약 안쪽에서 창하면, 곧 대계의 내상과 합쳐진다. 또 “큰 원장 담 속으로 들어가 창해서는 안 된다”는 것은, 흙담이 매우 두꺼워, 혹 여섯 자나 일곱 자 이상 되는 경우를 말한다. 사람이 교묘한 생각을 내어, 담 속에서 창하면, 곧 내상과 합쳐질 수 있다. 그런데 담이 이미 두꺼우니, 중앙을 뚫고 지나가며 창해도 되는가? 『초』에서는 이를 배척하여 “상을 볼 수 없기 때문이다”라고 한다. 무릇 ‘상’이라 하는 것은, 반드시 드러내어 표시할 수 있어야 한다. 지금 담장 한가운데에 있다면, 어떻게 볼 수 있겠는가. 실로 허용할 수 없다.</w:t>
      </w:r>
    </w:p>
    <w:p>
      <w:pPr>
        <w:pStyle w:val="Heading2"/>
        <w:keepNext/>
      </w:pPr>
      <w:r>
        <w:t>문단 0572  ·  [0136c19]</w:t>
      </w:r>
    </w:p>
    <w:p>
      <w:pPr>
        <w:keepNext/>
      </w:pPr>
      <w:r>
        <w:rPr>
          <w:b/>
        </w:rPr>
        <w:t>원문</w:t>
      </w:r>
    </w:p>
    <w:p>
      <w:pPr>
        <w:pStyle w:val="SourceText"/>
      </w:pPr>
      <w:r>
        <w:t>[0136c19] 云上至不得者。界者約略未盡之詞。寄托也。四處六相至多。今且舉不可分別。西南角。結界場一緣也。未必依圖者。未必戒場。定在西南。未必東北二面。有小牆子。西南二邊打杙等。或如今時結講堂佛殿等。在寺中央。一切臨時制度。今且出法。令人解生。若不依此推求餘處。亦不明練也。</w:t>
      </w:r>
    </w:p>
    <w:p>
      <w:pPr>
        <w:keepNext/>
      </w:pPr>
      <w:r>
        <w:rPr>
          <w:b/>
        </w:rPr>
        <w:t>한국어 번역</w:t>
      </w:r>
    </w:p>
    <w:p>
      <w:pPr>
        <w:pStyle w:val="TranslationText"/>
      </w:pPr>
      <w:r>
        <w:t>“위에서부터 … 해서는 안 된다”라고 한 것은, 여기서 ‘계’라는 말은 대략 말하여 다하지 않은 표현으로, 예를 들어 붙여 설명한 것이다. 네 처소와 여섯 상은 매우 많지만, 지금은 우선 불가분별취락을 들어, 서남쪽 모서리에, 계장을 결하는 한 가지 인연을 말했을 뿐이다. “반드시 그림대로 할 필요는 없다”라는 것은, 계장이 반드시, 서남쪽에 있어야 하는 것도 아니고, 동쪽과 북쪽 두 면에 반드시, 작은 담이 있어야 하는 것도 아니며, 남쪽과 서쪽 두 변에 말뚝을 박아야 하는 것도 아니라는 뜻이다. 혹 지금처럼 강당이나 불전을 결계하는 경우, 절 한가운데에 있을 수도 있다. 모든 것은 실제 상황에 따라 정한다. 지금은 우선 한 가지 법식을 제시하여, 사람에게 이해가 생기게 한 것이다. 이것에 의지하여 다른 곳도 추구하지 못한다면, 역시 밝게 익힌 것이 아니다.</w:t>
      </w:r>
    </w:p>
    <w:p>
      <w:pPr>
        <w:pStyle w:val="Heading2"/>
        <w:keepNext/>
      </w:pPr>
      <w:r>
        <w:t>문단 0573  ·  [0137a01]</w:t>
      </w:r>
    </w:p>
    <w:p>
      <w:pPr>
        <w:keepNext/>
      </w:pPr>
      <w:r>
        <w:rPr>
          <w:b/>
        </w:rPr>
        <w:t>원문</w:t>
      </w:r>
    </w:p>
    <w:p>
      <w:pPr>
        <w:pStyle w:val="SourceText"/>
      </w:pPr>
      <w:r>
        <w:t>[0137a01] 云今明結法分三者。謂正明結戒場。大界之法有三。先後為一。唱相為二。秉法為三也。</w:t>
      </w:r>
    </w:p>
    <w:p>
      <w:pPr>
        <w:keepNext/>
      </w:pPr>
      <w:r>
        <w:rPr>
          <w:b/>
        </w:rPr>
        <w:t>한국어 번역</w:t>
      </w:r>
    </w:p>
    <w:p>
      <w:pPr>
        <w:pStyle w:val="TranslationText"/>
      </w:pPr>
      <w:r>
        <w:t>“이제 결계법을 세 가지로 나눈다”라는 것은, 바로 계장과, 대계를 결하는 법에 세 가지가 있다는 뜻이다. 첫째는 선후이고, 둘째는 창상이며, 셋째는 법을 집행하는 것이다.</w:t>
      </w:r>
    </w:p>
    <w:p>
      <w:pPr>
        <w:pStyle w:val="Heading2"/>
        <w:keepNext/>
      </w:pPr>
      <w:r>
        <w:t>문단 0574  ·  [0137a02]</w:t>
      </w:r>
    </w:p>
    <w:p>
      <w:pPr>
        <w:keepNext/>
      </w:pPr>
      <w:r>
        <w:rPr>
          <w:b/>
        </w:rPr>
        <w:t>원문</w:t>
      </w:r>
    </w:p>
    <w:p>
      <w:pPr>
        <w:pStyle w:val="SourceText"/>
      </w:pPr>
      <w:r>
        <w:t>[0137a02] 云初緣先後者。戒場最初結。然後大界也。云五分至言者。彼律受戒法。云比丘故。界內別眾受戒。佛言非法。自今後聽向界外。結小界受。即戒場也。後因諸比丘將受者往彼。路逢劫賊奪衣鉢等。佛言聽於僧坊內作之。若僧坊中。先結大界竟。別無自然地結戒場如何。鈔引律云。若先結大界者。當捨已更前結之。然後唱相結大界。法寶云。當捨已者。謂解却舊時大界。即並是自然之地。更前結之者。謂前結戒場也。先教一比丘唱戒場相。一比丘結次。即唱大界內外相。一比丘白二結。但恐向舊日本界體上結戒場。即成重結。故制令解之。責在於自然地上結之。免有重結之過耳(諸家解此段總錯也)。毗尼等者。彼第二結界法中。亦令先小後大。今猶有人等者。斥古之非也。古云。此律無正文。今結時但先大後小必得。所以爾者。謂佛聽大界內安戒場。又結戒場文中。云此住處故。又戒場是故開故。具茲三義。故界先場後也。</w:t>
      </w:r>
    </w:p>
    <w:p>
      <w:pPr>
        <w:keepNext/>
      </w:pPr>
      <w:r>
        <w:rPr>
          <w:b/>
        </w:rPr>
        <w:t>한국어 번역</w:t>
      </w:r>
    </w:p>
    <w:p>
      <w:pPr>
        <w:pStyle w:val="TranslationText"/>
      </w:pPr>
      <w:r>
        <w:t>“첫째 인연의 선후”라는 것은, 계장을 가장 먼저 결하고, 그 뒤에 대계를 결한다는 뜻이다. “『오분율』에서부터 … 말한다”라는 것은, 그 율의 수계법에서, 비구들 때문에, 계 안에서 별중으로 수계하였더니, 부처님께서 “비법이다”라고 하셨다. “지금부터는 계 밖으로 가서, 소계를 결하고 수계하는 것을 허락한다”고 하셨으니, 이것이 곧 계장이다. 뒤에 비구들이 수계자를 데리고 그곳으로 가다가, 길에서 도적을 만나 의발 등을 빼앗기는 일이 생겼다. 부처님께서 “승방 안에서 행하도록 허락한다”고 하셨다. 만약 승방 안에, 이미 먼저 대계를 결해 놓았다면, 따로 자연지가 없어 계장을 결할 수 없으니 어떻게 해야 하는가. 『초』에서 율문을 인용하여 말한다. “만약 먼저 대계를 결했다면, 마땅히 그것을 풀고 다시 앞서 결해야 한다. 그 뒤에 상을 창하고 대계를 결한다.” 법보는 말한다. “마땅히 그것을 풀어야 한다”는 것은, 옛 대계를 해제한다는 뜻이다. 그러면 모두 자연지가 된다. “다시 앞서 결한다”는 것은, 먼저 계장을 결한다는 뜻이다. 먼저 한 비구에게 계장상을 창하게 하고, 한 비구가 이어 결계한다. 그 다음 곧 대계의 내상과 외상을 창하고, 한 비구가 백이갈마로 결한다. 다만 옛 대계의 계체 위에 계장을 결하면, 곧 중결(重結)이 되기 때문에, 이를 풀도록 제정한 것이다. 반드시 자연지 위에서 결해야 하며, 그래야 중결의 허물을 면한다. 여러 주석가의 이 대목 해석은 모두 잘못되었다. “비니 등”이라는 것은, 그 책의 두 번째 결계법에서도, 역시 먼저 작은 계를 결하고 뒤에 큰 계를 결하게 한다. “지금도 어떤 사람이 있다”라는 것은, 옛 해석의 잘못을 꾸짖은 것이다. 옛사람은 말하였다. “이 율에는 명문이 없으니, 지금 결계할 때는 먼저 대계를 결하고 뒤에 소계를 결해도 반드시 된다.” 그렇게 말한 까닭은, 부처님께서 대계 안에 계장을 두도록 허락하셨고, 또 계장 결계문 가운데, “이 주처”라고 하였으며, 또 계장은 특별히 열어 허락한 것이기 때문이라고 한다. 이 세 가지 뜻을 갖추었으므로, 대계를 먼저, 계장을 뒤에 결한다고 한 것이다.</w:t>
      </w:r>
    </w:p>
    <w:p>
      <w:pPr>
        <w:pStyle w:val="Heading2"/>
        <w:keepNext/>
      </w:pPr>
      <w:r>
        <w:t>문단 0575  ·  [0137a18]</w:t>
      </w:r>
    </w:p>
    <w:p>
      <w:pPr>
        <w:keepNext/>
      </w:pPr>
      <w:r>
        <w:rPr>
          <w:b/>
        </w:rPr>
        <w:t>원문</w:t>
      </w:r>
    </w:p>
    <w:p>
      <w:pPr>
        <w:pStyle w:val="SourceText"/>
      </w:pPr>
      <w:r>
        <w:t>[0137a18] 此不讀聖教等者。今師斥破也。若言律無正文等。此未曾讀五分母論之文。彼佛制先小後大故。又詞句中。云住處者。約為四儀一時之住。非開先有大界了。而言此住處也。</w:t>
      </w:r>
    </w:p>
    <w:p>
      <w:pPr>
        <w:keepNext/>
      </w:pPr>
      <w:r>
        <w:rPr>
          <w:b/>
        </w:rPr>
        <w:t>한국어 번역</w:t>
      </w:r>
    </w:p>
    <w:p>
      <w:pPr>
        <w:pStyle w:val="TranslationText"/>
      </w:pPr>
      <w:r>
        <w:t>“이는 성교를 읽지 않은 것이다”라는 것은, 지금 논사가 이를 배척한 말이다. 율에 명문이 없다고 말한다면, 『오분율』과 『비니모론』의 문장을 읽어보지 않은 것이다. 그곳에서는 부처님께서 먼저 소계를, 뒤에 대계를 결하라고 제정하셨기 때문이다. 또 작법 문구 가운데, “주처”라고 한 것은, 네 위의로 잠시 머무는 곳을 가리킬 뿐, 이미 먼저 대계가 결해져 있음을 허락하여, “이 주처”라고 한 것이 아니다.</w:t>
      </w:r>
    </w:p>
    <w:p>
      <w:pPr>
        <w:pStyle w:val="Heading2"/>
        <w:keepNext/>
      </w:pPr>
      <w:r>
        <w:t>문단 0576  ·  [0137a22]</w:t>
      </w:r>
    </w:p>
    <w:p>
      <w:pPr>
        <w:keepNext/>
      </w:pPr>
      <w:r>
        <w:rPr>
          <w:b/>
        </w:rPr>
        <w:t>원문</w:t>
      </w:r>
    </w:p>
    <w:p>
      <w:pPr>
        <w:pStyle w:val="SourceText"/>
      </w:pPr>
      <w:r>
        <w:t>[0137a22] 云問至倖者。先結大界戒場成不者。反問上文。設使今時新結界處。依他古來先結大界。後結場得成不。答中分所明應捨已更結等者。謂五分文中。癈界外戒場。令移歸界內結時。豈不制令捨却舊日大界。向自然地上。先結壇場。後以大界圍遶。但本意只恐有重結之失。適來古人結界之法。行事之時。先豫留自然地。待結大界了。却結界場。雖前後有乖。且是自然地上而結。不犯重結之過。下句遂即定。云故知成也。謂約無重結邊。故得成也。若爾何故。前來斥古。唯信意言耶。下即奪云。但不成後法等。法寶云。以是違教結處非法於上受懺等。恐不成就。故須解也。准此呼受懺。以為後法躡跡。引五百問論證之。既云恐無所獲。恐者不定之詞。疑恐不獲。獲由得也。且戒場是作法之本。既結時違教。於上作法。疑恐不成。又云下重釋得成。五分雖制先小後大。今但見四分。先結大界。後方開結戒場。不知五分後制。今可同於未制先小後大之時。於此場上作法。應得成就。僥倖者。非分遇福也。五分已制。今若故心違結。即應不成。若實不知。同於未制之前。於此場上。作法必得(已上正義了)。若准[1]云記。將五分律為後法。謂不成五分先小後大次第之法也。或依京中瑞聖所解。將戒場為後法。彼釋云。問詞即問戒場。答中將大界反答。前文云故知成也。引即定大界得成。但不成後法。戒場不就。舉例由如捨戒。法附中。問尼何不許再來。答中却將大僧來一反答。此亦如然。鏡水大德云。已上兩解。俱不正也。若將戒場及五分為後法者。下行五百問論一段之文。全成無用。固請詳之。若不信更思之。</w:t>
      </w:r>
    </w:p>
    <w:p>
      <w:pPr>
        <w:keepNext/>
      </w:pPr>
      <w:r>
        <w:rPr>
          <w:b/>
        </w:rPr>
        <w:t>한국어 번역</w:t>
      </w:r>
    </w:p>
    <w:p>
      <w:pPr>
        <w:pStyle w:val="TranslationText"/>
      </w:pPr>
      <w:r>
        <w:t>“묻는 데서부터 … 요행에 이른다”라고 한 것은, 먼저 대계를 결하고 뒤에 계장을 결하면 성립하는지를 묻는 것이다. 위 문장을 반대로 물은 것이다. 가령 지금 새로 계를 결하는 곳에서, 옛사람의 방식대로 먼저 대계를 결하고, 뒤에 계장을 결하면 성립하는가. 답에서 “『오분율』이 밝힌 바에 따라 마땅히 풀고 다시 결한다”라고 한 것은, 『오분율』의 문장에서, 계 밖에 있던 계장을 폐지하고, 대계 안으로 옮겨 결하게 할 때, 어찌 예전에 결한 대계를 풀도록 제정하지 않았겠는가. 그리고 자연지 위에서, 먼저 계단·계장을 결하고, 뒤에 대계로 둘러싸게 하였다. 그 본뜻은 오직 중결의 잘못을 염려한 것이다. 앞서 말한 옛사람의 결계법은, 실제로 행할 때, 미리 자연지를 남겨 두었다가, 대계를 결한 뒤, 도리어 계장을 결하였다. 비록 선후가 어긋나지만, 그래도 자연지 위에서 결하므로, 중결의 허물은 범하지 않는다. 그래서 아래 문장에서 곧 판정하여, “그러므로 성립함을 안다”라고 하였다. 곧 중결이 없다는 측면에서는, 성립할 수 있다는 뜻이다. 그렇다면 어째서, 앞에서는 옛사람을 꾸짖으며, “오직 자기 뜻의 말만 믿는다”고 했는가. 아래에서 다시 제약하여 말한다. “다만 뒤의 법은 성립하지 않는다” 등이다. 법보는 말한다. 교법을 어겨 결한 곳은 비법이므로 그 위에서 수계·참회 등을 하면, 성립하지 않을까 염려된다. 그러므로 반드시 풀어야 한다. 이에 준하면 수계·참회를, 뒤따르는 ‘후법’이라고 부른 것이다. 『오백문론』을 인용하여 이를 증명한다. 이미 “얻지 못할까 염려한다”고 하였으니, ‘염려한다[恐]’는 것은 확정하지 않은 말이다. 얻지 못할까 의심하고 염려한다는 뜻이다. ‘얻는다[獲]’는 곧 성취한다는 뜻이다. 또 계장은 작법의 근본인데, 결계할 때 이미 교법을 어겼으므로, 그 위에서 작법하면, 성립하지 않을까 염려된다. 또 아래에서는 거듭 성립한다고 풀이한다. 『오분율』에서는 비록 먼저 소계를, 뒤에 대계를 결하도록 제정했지만, 지금 사람은 다만 『사분율』만 보고, 먼저 대계를 결한 뒤, 나중에 계장을 결하도록 허락한 줄만 알며, 『오분율』의 후대 제정을 알지 못한다. 그렇다면 지금은 아직 먼저 소계·뒤에 대계라는 제정이 없던 때와 같다고 볼 수 있으므로, 이 계장 위에서 작법하면, 마땅히 성립할 수 있다. ‘요행[僥倖]’이라는 것은, 분수 밖에서 복을 만나는 것이다. 『오분율』에서 이미 제정한 뒤에, 지금 일부러 어기고 결하면, 곧 성립하지 않아야 한다. 그러나 실제로 알지 못했다면, 제정 이전과 같으므로, 이 계장 위에서, 작법하면 반드시 성립한다. 이상이 바른 뜻이다. 만약 [1]운기의 설명에 따른다면, 『오분율』을 후법으로 삼아, 『오분율』의 먼저 소계·뒤에 대계라는 차례의 법이 성립하지 않는다는 뜻이라 한다. 혹 경중의 서성에서 풀이한 바에 따르면, 계장을 후법으로 삼는다. 그 해석은 이렇다. 질문은 곧 계장을 물었는데, 답에서는 도리어 대계를 들어 대답하였다. 앞 문장의 “그러므로 성립함을 안다”는 말은, 곧 대계가 성립함을 판정한 것이다. 다만 뒤의 법은 성립하지 않으니, 계장은 이루어지지 않는다고 한다. 비유하면 사계(捨戒)의 경우와 같다. 그 부속 법에서, “비구니는 왜 다시 돌아오는 것을 허락하지 않는가”라고 묻자, 답에서는 도리어 대승의 경우를 들어 반대로 답하였다. 여기도 또한 그러하다. 경수대덕은 말한다. 위의 두 해석은, 모두 바르지 않다. 만약 계장이나 『오분율』을 후법으로 삼는다면, 아래에 이어지는 『오백문론』 한 단락의 문장은, 전혀 쓸모가 없게 된다. 부디 자세히 살펴야 한다. 믿기 어렵다면 다시 생각해 보라.</w:t>
      </w:r>
    </w:p>
    <w:p>
      <w:pPr>
        <w:pStyle w:val="EditorialNote"/>
      </w:pPr>
      <w:r>
        <w:t>교감·번역 메모 | [구문 불확실] 「躡跡」은 앞의 결계에 뒤따르는 작법이라는 뜻으로 이해하였다.</w:t>
      </w:r>
    </w:p>
    <w:p>
      <w:pPr>
        <w:pStyle w:val="EditorialNote"/>
      </w:pPr>
      <w:r>
        <w:t>교감·번역 메모 | [판독 불확실] 「[1]云記」는 주석서명 또는 ‘某記’ 계열의 오자로 보이나 원문을 보존하였다.</w:t>
      </w:r>
    </w:p>
    <w:p>
      <w:pPr>
        <w:pStyle w:val="EditorialNote"/>
      </w:pPr>
      <w:r>
        <w:t>교감·번역 메모 | [고유명사·판독] 「京中瑞聖」은 사찰·강학처 명칭으로 보아 음역적으로 처리하였다.</w:t>
      </w:r>
    </w:p>
    <w:p>
      <w:pPr>
        <w:pStyle w:val="EditorialNote"/>
      </w:pPr>
      <w:r>
        <w:t>교감·번역 메모 | [판독 불확실] 「大僧來一反答」의 구문이 불안정해 문맥상 ‘대승의 예를 들어 반답함’으로 옮겼다.</w:t>
      </w:r>
    </w:p>
    <w:p>
      <w:pPr>
        <w:pStyle w:val="Heading2"/>
        <w:keepNext/>
      </w:pPr>
      <w:r>
        <w:t>문단 0577  ·  [0137c01]</w:t>
      </w:r>
    </w:p>
    <w:p>
      <w:pPr>
        <w:keepNext/>
      </w:pPr>
      <w:r>
        <w:rPr>
          <w:b/>
        </w:rPr>
        <w:t>원문</w:t>
      </w:r>
    </w:p>
    <w:p>
      <w:pPr>
        <w:pStyle w:val="SourceText"/>
      </w:pPr>
      <w:r>
        <w:t>[0137c01] 云今至就者。廣列非也。云科為四。初不集總唱其加非。二界內通唱非。三大界上遙唱戒場非。四不唱大界內相非也。界內不集者。謂戒場中。不盡自然六十三步集人。人非也。總唱三相者。事非也。具加大界戒場二種羯磨。法非也。總唱三相者。謂將五六人往塲中。約其大界戒場。猶如大界內外相。總一時唱。名總唱也。先唱戒場外相一遍。次唱大界內相一遍。又唱大界外相一遍。然後總令。此是戒場外相。彼是大界內外一周訖。此是總唱三相也。或界內通唱三相界內者。不同前不集。隨界加法異前也。具如通唱者。先唱戒場三遍訖。次唱大界內相三遍。後唱大界外相三遍。名為通唱。此即法如人事非也。三謂先結大界。於大界內。便遙結戒場了。後於大界內。唱大界時。唯唱外相。不唱內相。不留空地。即兩界相接也。此等已下。今師都結不成。隨界唱結。方為如法。</w:t>
      </w:r>
    </w:p>
    <w:p>
      <w:pPr>
        <w:keepNext/>
      </w:pPr>
      <w:r>
        <w:rPr>
          <w:b/>
        </w:rPr>
        <w:t>한국어 번역</w:t>
      </w:r>
    </w:p>
    <w:p>
      <w:pPr>
        <w:pStyle w:val="TranslationText"/>
      </w:pPr>
      <w:r>
        <w:t>“지금으로부터 … 성립에 이른다”라고 한 것은, 비법의 사례를 널리 열거한 것이다. 과문은 네 가지이다. 첫째, 승중을 다 모으지 않고 세 상을 한꺼번에 창한 뒤 법을 가하는 잘못이고, 둘째, 계 안에서 세 상을 통틀어 창하는 잘못이며, 셋째, 대계 위에서 멀리 떨어져 계장을 창하는 잘못이고, 넷째, 대계의 내상을 창하지 않는 잘못이다. “계 안에서 모으지 않는다”는 것은, 계장 가운데에서, 자연계 육십삼 보 안의 사람을 모두 모으지 않는 것이니, 사람의 비법이다. “세 상을 한꺼번에 창한다”는 것은, 일의 비법이다. 대계와 계장의 두 갈마를 모두 가하는 것은, 법의 비법이다. “세 상을 한꺼번에 창한다”는 것은, 다섯이나 여섯 사람을 계장으로 데리고 가서, 대계와 계장을 두고, 마치 대계의 내상과 외상처럼, 한꺼번에 통틀어 창하는 것을 말한다. 이를 ‘세 상을 총창한다’고 한다. 먼저 계장의 외상을 한 번 창하고, 다음으로 대계의 내상을 한 번 창하고, 또 대계의 외상을 한 번 창한 뒤, 마지막에 전체를 묶어, “이것은 계장의 외상이고, 저것은 대계의 내외상이며 한 바퀴를 마쳤다”라고 하는 것이다. 이것이 세 상을 총창하는 것이다. 혹 “계 안에서 세 상을 통창한다”에서 ‘계 안’이라는 것은, 앞의 ‘승중을 모으지 않음’과는 다르다. 각 계에 따라 법을 가한다는 점도 앞과 다르다. 통창의 실제 모습은, 먼저 계장상을 세 번 창하고, 다음 대계 내상을 세 번 창하며, 뒤에 대계 외상을 세 번 창하는 것이다. 이를 ‘통창’이라 한다. 이 경우 법은 여법하지만 사람과 일은 비법이다. 셋째는 먼저 대계를 결한 뒤, 대계 안에서, 멀리 떨어져 계장을 결해 버리고, 그 뒤 대계 안에서, 대계상을 창할 때, 외상만 창하고, 내상은 창하지 않아, 중간에 빈 자연지를 남기지 않는 것이다. 그러면 두 계가 서로 맞닿게 된다. 이러한 것들을 이하에서, 지금 논사는 모두 성립하지 않는다고 결론내린다. 각 계에 따라 따로 창하고 결해야, 비로소 여법하다.</w:t>
      </w:r>
    </w:p>
    <w:p>
      <w:pPr>
        <w:pStyle w:val="Heading2"/>
        <w:keepNext/>
      </w:pPr>
      <w:r>
        <w:t>문단 0578  ·  [0137c16]</w:t>
      </w:r>
    </w:p>
    <w:p>
      <w:pPr>
        <w:keepNext/>
      </w:pPr>
      <w:r>
        <w:rPr>
          <w:b/>
        </w:rPr>
        <w:t>원문</w:t>
      </w:r>
    </w:p>
    <w:p>
      <w:pPr>
        <w:pStyle w:val="SourceText"/>
      </w:pPr>
      <w:r>
        <w:t>[0137c16] 云二至已者。唱法可知。云羯磨至法者。羯磨無可解也。餘亦如文易委。云次大界法者。標也。云先至之者前別唱中。應云此為內相。彼為外相。此是大界內外相三周訖。即總結合。</w:t>
      </w:r>
    </w:p>
    <w:p>
      <w:pPr>
        <w:keepNext/>
      </w:pPr>
      <w:r>
        <w:rPr>
          <w:b/>
        </w:rPr>
        <w:t>한국어 번역</w:t>
      </w:r>
    </w:p>
    <w:p>
      <w:pPr>
        <w:pStyle w:val="TranslationText"/>
      </w:pPr>
      <w:r>
        <w:t>“둘째에서부터 … 마침에 이른다”라고 한 것은, 창상법은 알 수 있다. “갈마에서부터 … 법에 이른다”라고 한 것은, 갈마는 따로 풀이할 것이 없다는 뜻이다. 나머지도 문장 그대로 쉽게 알 수 있다. “다음은 대계법이다”라고 한 것은, 표제이다. “먼저 … 에 이른다”라고 한 것은 앞의 별창(別唱) 가운데, “이것이 내상이다”라고 하고, “저것이 외상이다”라고 하여, 대계의 내외상을 세 바퀴 창한 뒤, 곧 전체를 묶어 결론짓는다는 뜻이다.</w:t>
      </w:r>
    </w:p>
    <w:p>
      <w:pPr>
        <w:pStyle w:val="Heading2"/>
        <w:keepNext/>
      </w:pPr>
      <w:r>
        <w:t>문단 0579  ·  [0137c19]</w:t>
      </w:r>
    </w:p>
    <w:p>
      <w:pPr>
        <w:keepNext/>
      </w:pPr>
      <w:r>
        <w:rPr>
          <w:b/>
        </w:rPr>
        <w:t>원문</w:t>
      </w:r>
    </w:p>
    <w:p>
      <w:pPr>
        <w:pStyle w:val="SourceText"/>
      </w:pPr>
      <w:r>
        <w:t>[0137c19] 云文至訖者。唱相文讀過。便是云眾至處者。唯足內之一字者。問據文足內外兩字。何言但足內之一字。一解云足內一字。自簡得外字(不正)。次依玄解云。准光律師。羯磨全牒唱相為緣。若結無場大界時唱相。云此是大界外相一周訖。羯磨文中云。僧今於此四方外相。內結大界。至第二結。有戒場大界。羯磨亦牒唱相為緣。唱云此是大界內外相一周。羯磨文中云。僧今於此內外相。內結大界等。今以後雖前。可不是但足之一字耶。必若但依律文。羯磨理實添兩字也。若據律文。亦不加字等者。今師意云。但依律本。並不加添。理亦不失。今時有結戒場大界處也。羯磨文無內字。便呵者。此無知類也。問前結無場大界中。便向唱相。後結云牒示顯處。恐人寫羯磨於桿上。此結有場大界中。何故作法後。出此段耶。玄解云。此中無羯磨。後指如上。或有難云。雖云無大界羯磨。前來戒場。豈不是羯磨。今但製作取。便類前可知。</w:t>
      </w:r>
    </w:p>
    <w:p>
      <w:pPr>
        <w:keepNext/>
      </w:pPr>
      <w:r>
        <w:rPr>
          <w:b/>
        </w:rPr>
        <w:t>한국어 번역</w:t>
      </w:r>
    </w:p>
    <w:p>
      <w:pPr>
        <w:pStyle w:val="TranslationText"/>
      </w:pPr>
      <w:r>
        <w:t>“문장에서부터 … 마침에 이른다”라고 한 것은, 창상문을 읽어 지나간 뒤, 곧 “승중으로부터 … 처소에 이른다”는 부분이다. “오직 ‘내(內)’ 한 글자만 보탠다”라는 것은, 질문하기를, 문장에는 ‘내외’ 두 글자를 더한다고 되어 있는데, 어째서 다만 ‘내’ 한 글자만 보탠다고 하는가. 한 해석에서는 ‘내’ 한 글자만 보태면, 그 자체로 ‘외’의 뜻도 가려진다고 한다. 이는 바르지 않다. 다음은 『현기』의 해석에 따른다. 광율사의 설에 따르면, 갈마문은 창상한 내용을 모두 연(緣)으로 끌어들인다. 계장이 없는 대계를 결할 때 창상하면서, “이것이 대계의 외상이며 한 바퀴를 마쳤다”라고 하면, 갈마문에서는, “승중은 지금 이 사방의 외상, 그 안에 대계를 결한다”라고 한다. 두 번째로, 계장이 있는 대계를 결할 때에도, 갈마는 역시 창상 내용을 연으로 끌어들이므로, “이것이 대계의 내외상이며 한 바퀴이다”라고 창한다. 갈마문에서는, “승중은 지금 이 내외상, 그 안에 대계를 결한다”라고 한다. 지금 뒤의 경우를 앞의 경우와 비교하면, 어찌 단지 한 글자만 보탠 것이 아니겠는가. 만약 오직 율문만 따른다면, 갈마문에는 실제로 두 글자를 더하게 된다. 그러나 율문에 의거하면, “또 글자를 더하지 않는다”라고 한 것은, 지금 논사의 뜻이다. 그저 율본에 의거하여, 아무 글자도 더하지 않아도, 이치상 잃는 것이 없다. 오늘날 계장 있는 대계를 결하는 곳에서, 갈마문에 ‘내(內)’ 자가 없다고, 곧 꾸짖는 사람이 있다면, 이는 무지한 부류이다. 묻는다. 앞서 계장 없는 대계를 결하는 곳에서는, 곧 창상 다음에, “뒤에 결문을 써서 드러난 곳에 붙인다”고 했는데, 사람들이 갈마문을 표지판에 써 붙일까 염려한 것이다. 그런데 이 계장 있는 대계를 결하는 곳에서는, 어째서 작법한 뒤에, 이 단락을 두었는가. 『현기』에서는 말한다. 여기에는 대계 갈마문이 없고, 뒤에서 “위와 같다”고 지시하기 때문이다. 혹 어떤 사람이 반박하기를, 비록 대계 갈마문이 없다고 하더라도, 앞서 계장을 결한 것은, 어찌 갈마가 아니겠는가라고 한다. 지금은 단지 편집상의 배치를 취한 것이니, 앞의 예에 견주어 알 수 있다.</w:t>
      </w:r>
    </w:p>
    <w:p>
      <w:pPr>
        <w:pStyle w:val="EditorialNote"/>
      </w:pPr>
      <w:r>
        <w:t>교감·번역 메모 | [구문 불확실] 「後結云牒示顯處」는 앞 문맥에 따라 결계문을 드러난 곳에 표지한다는 뜻으로 옮겼다.</w:t>
      </w:r>
    </w:p>
    <w:p>
      <w:pPr>
        <w:pStyle w:val="EditorialNote"/>
      </w:pPr>
      <w:r>
        <w:t>교감·번역 메모 | [판독 불확실] 「桿上」은 표지대·막대 위로 이해하였다.</w:t>
      </w:r>
    </w:p>
    <w:p>
      <w:pPr>
        <w:pStyle w:val="Heading2"/>
        <w:keepNext/>
      </w:pPr>
      <w:r>
        <w:t>문단 0580  ·  [0138a12]</w:t>
      </w:r>
    </w:p>
    <w:p>
      <w:pPr>
        <w:keepNext/>
      </w:pPr>
      <w:r>
        <w:rPr>
          <w:b/>
        </w:rPr>
        <w:t>원문</w:t>
      </w:r>
    </w:p>
    <w:p>
      <w:pPr>
        <w:pStyle w:val="SourceText"/>
      </w:pPr>
      <w:r>
        <w:t>[0138a12] 云結三小界三門分之者。集僧為一。不竪方相為二。結法為三也。</w:t>
      </w:r>
    </w:p>
    <w:p>
      <w:pPr>
        <w:keepNext/>
      </w:pPr>
      <w:r>
        <w:rPr>
          <w:b/>
        </w:rPr>
        <w:t>한국어 번역</w:t>
      </w:r>
    </w:p>
    <w:p>
      <w:pPr>
        <w:pStyle w:val="TranslationText"/>
      </w:pPr>
      <w:r>
        <w:t>“세 소계를 결하는 것을 세 문으로 나눈다”라는 것은, 첫째가 승중을 모으는 것이고, 둘째가 사방의 표상을 세우지 않는 것이며, 셋째가 결계법이다.</w:t>
      </w:r>
    </w:p>
    <w:p>
      <w:pPr>
        <w:pStyle w:val="Heading2"/>
        <w:keepNext/>
      </w:pPr>
      <w:r>
        <w:t>문단 0581  ·  [0138a13]</w:t>
      </w:r>
    </w:p>
    <w:p>
      <w:pPr>
        <w:keepNext/>
      </w:pPr>
      <w:r>
        <w:rPr>
          <w:b/>
        </w:rPr>
        <w:t>원문</w:t>
      </w:r>
    </w:p>
    <w:p>
      <w:pPr>
        <w:pStyle w:val="SourceText"/>
      </w:pPr>
      <w:r>
        <w:t>[0138a13] 云初至見者。對此四分無異者。律說戒法。云不同意者。未出本界。本界應同意者。出界疾疾結之。彼見論云。不同意者。未入我七盤陀界故。二十八肘外。作法與此不別。故云無異。法寶云。律據未出他本界論。約未入我界。既出入條別。不合言同。今雖彼此俱是留難。故不異也。並謂蘭若等者。准律受戒小界文云。無村阿蘭若。說戒小界文云。無村曠野中。自恐小界文云。非村阿練若。故知定是蘭若。必在聚落不開者。謂墻壁隱𦞻故。惡比丘忽來不覺。今蘭若無墻院。隱覆空逈之間。來難易見也。文中難字。一解作平聲呼。謂惡比丘。從彼來極是難。設來亦易見。二云難(去呼)不同意人來。為我作唱留難。既是逈露波者來。時易見也(兩解俱得)。</w:t>
      </w:r>
    </w:p>
    <w:p>
      <w:pPr>
        <w:keepNext/>
      </w:pPr>
      <w:r>
        <w:rPr>
          <w:b/>
        </w:rPr>
        <w:t>한국어 번역</w:t>
      </w:r>
    </w:p>
    <w:p>
      <w:pPr>
        <w:pStyle w:val="TranslationText"/>
      </w:pPr>
      <w:r>
        <w:t>“첫째에서부터 … 『선견론』에 이른다”라고 한 것은, “이 『사분율』과 다르지 않다”라는 뜻이다. 율의 설계법에서는, “뜻이 같지 않은 자가, 아직 본래 계를 벗어나지 않았다면, 본계 안의 사람은 뜻이 같아야 한다. 계를 벗어나면 급히 결하라”고 한다. 저 『선견론』에서는, 뜻이 같지 않은 자가, 아직 나의 칠반타계 안에 들어오지 않았으므로, 이십팔 주 밖에서, 작법하는 것이 이와 다르지 않다고 한다. 그러므로 “다르지 않다”고 한 것이다. 법보는 말한다. 율문은 아직 다른 사람의 본계를 벗어나지 않은 것을 기준으로 하고, 논은 아직 나의 계에 들어오지 않은 것을 기준으로 한다. 나가고 들어오는 조목이 이미 다르므로, 같다고 말해서는 안 된다. 다만 이쪽이나 저쪽이나 모두 방해[留難]를 피하기 위한 것이므로, 그 뜻은 다르지 않다. “모두 난야 등을 말한다”라는 것은, 율의 수계 소계문에, “마을이 없는 아란야”라고 하고, 설계 소계문에는, “마을이 없는 광야 가운데”라고 하며, 자자 소계문에는, “마을이 아닌 아련야”라고 했기 때문이다. 그러므로 반드시 난야임을 알 수 있다. “취락에 있으면 열어주지 않는다”라는 것은, 담장과 벽 등이 가려 주기 때문에, 악비구가 갑자기 와도 알아차리기 어렵다는 뜻이다. 지금 난야에는 담장이나 뜰이 없고, 가림이 없이 탁 트인 곳이라, 방해하러 오는 자를 쉽게 볼 수 있다. 문장 가운데 ‘난(難)’ 자에 대해서는, 한 해석은 평성으로 읽는다. 곧 악비구가, 그곳으로 오는 것 자체가 매우 어렵고, 설령 오더라도 쉽게 볼 수 있다는 뜻이다. 둘째 해석은 ‘난(難)’을 거성으로 읽어, 뜻이 같지 않은 사람이 와서, 나를 위해 방해를 일으키는 것을 말한다. 이미 탁 트인 곳이므로 그 사람이 오면, 쉽게 볼 수 있다는 뜻이다. 두 해석 모두 가능하다.</w:t>
      </w:r>
    </w:p>
    <w:p>
      <w:pPr>
        <w:pStyle w:val="EditorialNote"/>
      </w:pPr>
      <w:r>
        <w:t>교감·번역 메모 | [용어] 「七盤陀界」는 『선견론』의 자연계 범위 명칭으로 음사해 두었다.</w:t>
      </w:r>
    </w:p>
    <w:p>
      <w:pPr>
        <w:pStyle w:val="EditorialNote"/>
      </w:pPr>
      <w:r>
        <w:t>교감·번역 메모 | [판독 불확실] 「隱𦞻」은 담벽 등에 가려지는 뜻으로 보아 옮겼다.</w:t>
      </w:r>
    </w:p>
    <w:p>
      <w:pPr>
        <w:pStyle w:val="EditorialNote"/>
      </w:pPr>
      <w:r>
        <w:t>교감·번역 메모 | [판독 불확실] 「逈露波者來」는 ‘탁 트인 곳에서 그 사람이 옴’ 정도로 이해하였다.</w:t>
      </w:r>
    </w:p>
    <w:p>
      <w:pPr>
        <w:pStyle w:val="Heading2"/>
        <w:keepNext/>
      </w:pPr>
      <w:r>
        <w:t>문단 0582  ·  [0138b02]</w:t>
      </w:r>
    </w:p>
    <w:p>
      <w:pPr>
        <w:keepNext/>
      </w:pPr>
      <w:r>
        <w:rPr>
          <w:b/>
        </w:rPr>
        <w:t>원문</w:t>
      </w:r>
    </w:p>
    <w:p>
      <w:pPr>
        <w:pStyle w:val="SourceText"/>
      </w:pPr>
      <w:r>
        <w:t>[0138b02] 云二不竪云相者。謂不竪立四方標相也。云大至體者。釋不立方相之理也。大界及場是。久固之法。大界即僧常居止。戒場即作諸受懺等。要各知分域。故立三重標相。顯示主客。令知此三小界等。由難曲開。暫時一篇。纔了便解。何假立相。但隨人多少。即為界體。</w:t>
      </w:r>
    </w:p>
    <w:p>
      <w:pPr>
        <w:keepNext/>
      </w:pPr>
      <w:r>
        <w:rPr>
          <w:b/>
        </w:rPr>
        <w:t>한국어 번역</w:t>
      </w:r>
    </w:p>
    <w:p>
      <w:pPr>
        <w:pStyle w:val="TranslationText"/>
      </w:pPr>
      <w:r>
        <w:t>“둘째, 사방의 상을 세우지 않는다”라는 것은, 사방의 표지와 계상을 따로 세우지 않는다는 뜻이다. “대계에서부터 … 계체에 이른다”라고 한 것은, 사방의 상을 세우지 않는 이유를 풀이한 것이다. 대계와 계장은, 오랫동안 굳게 유지하는 법이다. 대계는 승중이 늘 머무는 곳이고, 계장은 수계·참회 등의 여러 작법을 하는 곳이다. 그러므로 각각의 경계를 알아야 해서, 세 겹의 표상(標相)을 세워, 주객에게 분명히 드러내 보인다. 그러나 이 세 소계는, 난연 때문에 특별히 열어 준 것이고, 잠시 한 회합에서만 쓰는 법이며, 일이 끝나면 곧 풀어 버린다. 어찌 별도의 상을 세울 필요가 있겠는가. 다만 사람 수의 많고 적음에 따라, 앉은 곳 자체를 계체로 삼는다.</w:t>
      </w:r>
    </w:p>
    <w:p>
      <w:pPr>
        <w:pStyle w:val="Heading2"/>
        <w:keepNext/>
      </w:pPr>
      <w:r>
        <w:t>문단 0583  ·  [0138b07]</w:t>
      </w:r>
    </w:p>
    <w:p>
      <w:pPr>
        <w:keepNext/>
      </w:pPr>
      <w:r>
        <w:rPr>
          <w:b/>
        </w:rPr>
        <w:t>원문</w:t>
      </w:r>
    </w:p>
    <w:p>
      <w:pPr>
        <w:pStyle w:val="SourceText"/>
      </w:pPr>
      <w:r>
        <w:t>[0138b07] 云比至相者。法願律師。受戒立相。彼云。受戒須問遮難。是以一邊立相。由如熨斗柄也。說戒直坐開無眾具。維那秉白總無。既不行事。但一直坐。坐外並無相。自恣圓圓而坐。五德在中。取自恣故。若直坐及藂坐等。行事不便也。</w:t>
      </w:r>
    </w:p>
    <w:p>
      <w:pPr>
        <w:keepNext/>
      </w:pPr>
      <w:r>
        <w:rPr>
          <w:b/>
        </w:rPr>
        <w:t>한국어 번역</w:t>
      </w:r>
    </w:p>
    <w:p>
      <w:pPr>
        <w:pStyle w:val="TranslationText"/>
      </w:pPr>
      <w:r>
        <w:t>“비구에서부터 … 상에 이른다”라고 한 것은, 법원율사가, 수계 소계에는 상을 세워야 한다고 한 설을 말한다. 그는 말하였다. 수계할 때에는 차난을 물어야 하므로, 한쪽에 상을 세워, 다리미 손잡이처럼 길게 만든다고 한다. 설계 때에는 곧게 앉으며, 중구(眾具)가 없어도 허락하고, 유나가 백을 집행하는 일도 모두 없으므로, 별도의 행사가 없으니, 그저 일렬로 앉을 뿐이다. 앉은 자리 밖에는 아무런 계상이 없다. 자자 때에는 둥글게 둘러앉고, 오덕(五德)이 가운데 있으면서, 자자를 받기 때문이다. 만약 곧게 앉거나 무리 지어 앉는다면, 실제 행사가 불편하다고 한다.</w:t>
      </w:r>
    </w:p>
    <w:p>
      <w:pPr>
        <w:pStyle w:val="Heading2"/>
        <w:keepNext/>
      </w:pPr>
      <w:r>
        <w:t>문단 0584  ·  [0138b12]</w:t>
      </w:r>
    </w:p>
    <w:p>
      <w:pPr>
        <w:keepNext/>
      </w:pPr>
      <w:r>
        <w:rPr>
          <w:b/>
        </w:rPr>
        <w:t>원문</w:t>
      </w:r>
    </w:p>
    <w:p>
      <w:pPr>
        <w:pStyle w:val="SourceText"/>
      </w:pPr>
      <w:r>
        <w:t>[0138b12] 云此至相者。今師總破也。既三種俱是約難曲開。何故受戒獨留相。若留相者。不免呵人也。今師云。並無外相。皆取僧坐處為界內相也。</w:t>
      </w:r>
    </w:p>
    <w:p>
      <w:pPr>
        <w:keepNext/>
      </w:pPr>
      <w:r>
        <w:rPr>
          <w:b/>
        </w:rPr>
        <w:t>한국어 번역</w:t>
      </w:r>
    </w:p>
    <w:p>
      <w:pPr>
        <w:pStyle w:val="TranslationText"/>
      </w:pPr>
      <w:r>
        <w:t>“이것으로부터 … 상에 이른다”라고 한 것은, 지금 논사가 이를 모두 비판한 것이다. 세 종류가 모두 난연 때문에 특별히 허락한 것인데, 어째서 수계 소계만 홀로 상을 남기겠는가. 만약 상을 남긴다면, 그 안에 들어온 사람이 가책하는 일을 피할 수 없다. 지금 논사는 말한다. 세 소계에는 모두 외상이 없으며, 승중이 앉은 자리 자체를 계의 안쪽 상으로 삼는다.</w:t>
      </w:r>
    </w:p>
    <w:p>
      <w:pPr>
        <w:pStyle w:val="Heading2"/>
        <w:keepNext/>
      </w:pPr>
      <w:r>
        <w:t>문단 0585  ·  [0138b14]</w:t>
      </w:r>
    </w:p>
    <w:p>
      <w:pPr>
        <w:keepNext/>
      </w:pPr>
      <w:r>
        <w:rPr>
          <w:b/>
        </w:rPr>
        <w:t>원문</w:t>
      </w:r>
    </w:p>
    <w:p>
      <w:pPr>
        <w:pStyle w:val="SourceText"/>
      </w:pPr>
      <w:r>
        <w:t>[0138b14] 云故至相者。證無外相也。初云者。受戒文也。中云者。說戒文也。爾許即知人數。臨時即須言十人二十人等出法。且道爾許也。後云者。自恣文也。餘可解言。</w:t>
      </w:r>
    </w:p>
    <w:p>
      <w:pPr>
        <w:keepNext/>
      </w:pPr>
      <w:r>
        <w:rPr>
          <w:b/>
        </w:rPr>
        <w:t>한국어 번역</w:t>
      </w:r>
    </w:p>
    <w:p>
      <w:pPr>
        <w:pStyle w:val="TranslationText"/>
      </w:pPr>
      <w:r>
        <w:t>“그러므로 … 상에 이른다”라고 한 것은, 외상이 없음을 증명한 것이다. 처음의 문장은, 수계 소계의 문장이다. 가운데 문장은, 설계 소계의 문장이다. ‘이만큼[爾許]’이라는 말은 사람 수를 안다는 뜻이다. 실제 작법할 때에는 “열 사람”, “스무 사람” 등으로 말해야 한다. 여기서는 법식을 보이기 위해 우선 ‘이만큼’이라고 한 것이다. 뒤의 문장은, 자자 소계의 문장이다. 나머지는 이해할 수 있다.</w:t>
      </w:r>
    </w:p>
    <w:p>
      <w:pPr>
        <w:pStyle w:val="Heading2"/>
        <w:keepNext/>
      </w:pPr>
      <w:r>
        <w:t>문단 0586  ·  [0138b17]</w:t>
      </w:r>
    </w:p>
    <w:p>
      <w:pPr>
        <w:keepNext/>
      </w:pPr>
      <w:r>
        <w:rPr>
          <w:b/>
        </w:rPr>
        <w:t>원문</w:t>
      </w:r>
    </w:p>
    <w:p>
      <w:pPr>
        <w:pStyle w:val="SourceText"/>
      </w:pPr>
      <w:r>
        <w:t>[0138b17] 云若至也者。祇第八云。若比丘有過十日衣。當請諸比丘出界外。若無戒場應結小界。羯磨文云。僧今於此齊坐處外一尋內。此則明文有開。同前戒場之法。非開小界。彼律據大界內集僧難故。出外結戒場。喚作小界。此因惡比丘留難。出外不得。例他無難。但為古人迷小之一字錯認其名。致有斯失。今師云。若不信祇呼場。為小界者。即四分戒場法中。亦詺戒場為小界。不可是小界立相耶。</w:t>
      </w:r>
    </w:p>
    <w:p>
      <w:pPr>
        <w:keepNext/>
      </w:pPr>
      <w:r>
        <w:rPr>
          <w:b/>
        </w:rPr>
        <w:t>한국어 번역</w:t>
      </w:r>
    </w:p>
    <w:p>
      <w:pPr>
        <w:pStyle w:val="TranslationText"/>
      </w:pPr>
      <w:r>
        <w:t>“만약 … 에 이른다”라고 한 것은, 『승기율』 제8권에서 말한다. 만약 비구에게 십일을 넘긴 옷이 있다면, 비구들에게 계 밖으로 나가 달라고 청해야 한다. 계장이 없다면 소계를 결해야 한다. 갈마문에서는 말한다. “승중은 지금 이 가지런히 앉은 자리 바깥 한 심(尋) 안에…”라고 한다. 이는 명확한 문장으로 특별히 허락한 것이다. 앞에서 말한 계장법과 같은 것이지, 세 소계를 별도로 허락한 것이 아니다. 그 율에서는 대계 안에서 승중을 모으기 어려워, 밖으로 나가 계장을 결한 것을, ‘소계’라고 부른 것이다. 그러나 여기의 세 소계는 악비구가 와서 방해하는 인연 때문에, 밖으로 나갈 수도 없는 상황에 허락한 것이다. 난연이 없는 저 경우와 같다고 해서는 안 된다. 옛사람들이 단지 ‘소(小)’ 한 글자에 미혹되어 그 명칭을 잘못 알아, 이런 오류를 낳았을 뿐이다. 지금 논사는 말한다. 『승기율』에서 계장을, ‘소계’라고 부른다는 것을 믿지 못한다면, 『사분율』의 계장법에서도, 역시 계장을 ‘소계’라고 부른다는 점을 보라. 그렇다고 계장을 세 소계처럼 상을 세우지 않는다고 할 수 있겠는가.</w:t>
      </w:r>
    </w:p>
    <w:p>
      <w:pPr>
        <w:pStyle w:val="Heading2"/>
        <w:keepNext/>
      </w:pPr>
      <w:r>
        <w:t>문단 0587  ·  [0138c02]</w:t>
      </w:r>
    </w:p>
    <w:p>
      <w:pPr>
        <w:keepNext/>
      </w:pPr>
      <w:r>
        <w:rPr>
          <w:b/>
        </w:rPr>
        <w:t>원문</w:t>
      </w:r>
    </w:p>
    <w:p>
      <w:pPr>
        <w:pStyle w:val="SourceText"/>
      </w:pPr>
      <w:r>
        <w:t>[0138c02] 云若至中者。適來古人受戒小界一邊立相相內問難。今師癈不許之。未知作法時。今師何處問遮難。鈔引律文云。准律界外問也。法寶云。雖然文中。令界外間遮等。沙彌即在眾僧背後。是界外也。教授師不用出界外但略迴身者。外喚沙彌近來即得。非謂一向離僧。並出外去。知之。若至乞受之時等者。謂沙彌未入眾時。現在十人。且藂坐貴在面前。並無空地。若至乞戒受戒之時。諸人一時𣫍膝。為開中間。令空足客得一人。禮拜䠒跪之分即得。故羯磨疏云。十人融通開間納受。問或二人三人。為引面前迮狹。不得融通又如何。寶云。諸僧一時移向後一半。在自然地上亦得。若爾有何教據可引鈔。若云。必半身外界。亦准十誦善見之文。足成僧數。按十誦見論。若一比丘一處坐。足四處僧數。尚乃開成。我今半身在外。有何不可。此是義者。羯磨疏云。內准佛教。外約凡可僧。有授法之功。前無虗受之願故。是定義也。必依昔用等者。明古人行事留相者。當初結時便不成。更不論作非法是非也。義抄者。疏中廣有問答。非急要不敘說也。</w:t>
      </w:r>
    </w:p>
    <w:p>
      <w:pPr>
        <w:keepNext/>
      </w:pPr>
      <w:r>
        <w:rPr>
          <w:b/>
        </w:rPr>
        <w:t>한국어 번역</w:t>
      </w:r>
    </w:p>
    <w:p>
      <w:pPr>
        <w:pStyle w:val="TranslationText"/>
      </w:pPr>
      <w:r>
        <w:t>“만약 … 가운데에 이른다”라고 한 것은, 앞서 옛사람이 수계 소계 한쪽에 상을 세우고 그 상 안에서 차난을 물었다고 한 것을, 지금 논사는 폐기하여 허락하지 않는다. 그렇다면 실제 작법할 때, 지금 논사는 어디에서 차난을 묻는가. 『초』에서는 율문을 인용하여, 율에 따르면 계 밖에서 묻는다고 한다. 법보는 말한다. 비록 문장에서는, 계 밖에서 차난 등을 묻게 하지만, 사미가 승중의 등 뒤에 있으면, 그곳이 곧 계 밖이다. 교수사는 계 밖으로 멀리 나갈 필요 없이 다만 몸을 조금 돌려, 밖에 있는 사미를 가까이 오라고 부르면 된다. 승중을 완전히 떠나, 모두 밖으로 나가라는 뜻은 아니다. 이를 알아야 한다. “계수·수계할 때에 이른다”라고 한 것은, 사미가 아직 승중 안으로 들어오기 전에는, 현재 열 사람이, 우선 서로 가까이 모여 앉아 앞쪽을 중심으로 하고, 사이에 빈 땅을 남기지 않는다는 뜻이다. 계수하고 수계할 때가 되면, 여러 사람이 한꺼번에 무릎을 거두어, 가운데 공간을 열어, 한 사람이 들어올 만큼 자리를 비워, 예배하고 꿇어앉을 정도의 공간만 만들면 된다. 그러므로 『갈마소』에서는, “열 사람이 융통하여 사이를 열고 수계자를 받아들인다”고 하였다. 묻는다. 혹 두 사람이나 세 사람이 더 있어, 앞쪽이 비좁아, 융통하여 자리를 열 수 없다면 어떻게 하는가. 법보는 말한다. 여러 승려가 한꺼번에 뒤쪽으로 반쯤 물러나, 몸의 일부가 자연지 위에 있어도 된다. 그렇다면 어떤 교문을 근거로 삼을 수 있는가. 『초』를 인용한다. 거기에서 말하기를, “반드시 몸의 절반이 계 밖에 있더라도, 『십송율』과 『선견론』의 문장에 준하면, 승가의 정족수에 들 수 있다”고 한다. 『십송율』과 『선견론』을 살펴보면, 한 비구가 한곳에 앉아, 네 곳의 승가 수에 동시에 충족되는 경우도, 오히려 허락되어 성립한다. 그렇다면 지금 몸의 절반이 계 밖에 있는 것이, 어찌 불가하겠는가. “이것이 뜻이다”라는 것은, 『갈마소』에서 말한, 안으로는 부처님의 가르침에 준하고, 밖으로는 범부승도, 법을 전해 줄 공능이 있으며, 앞의 사람도 헛되이 받으려는 원이 없기 때문이라는 뜻이다. 이것이 확정된 뜻이다. “반드시 옛 방식에 따른다면”이라는 것은, 옛사람이 작법할 때 외상을 남겨 두었던 방식을 말한다. 그 방식은 처음 결계할 때부터 이미 성립하지 않는다. 그러므로 뒤의 작법이 비법인지 아닌지는 더 논할 필요도 없다. “『의초』”라는 것은, 그 소에 상세한 문답이 많이 있다는 뜻이다. 긴요하지 않으므로 여기서는 서술하지 않는다.</w:t>
      </w:r>
    </w:p>
    <w:p>
      <w:pPr>
        <w:pStyle w:val="EditorialNote"/>
      </w:pPr>
      <w:r>
        <w:t>교감·번역 메모 | [판독 불확실] 「𣫍膝」은 자리 사이를 비우기 위해 무릎을 거두거나 움직이는 뜻으로 보아 옮겼다.</w:t>
      </w:r>
    </w:p>
    <w:p>
      <w:pPr>
        <w:pStyle w:val="EditorialNote"/>
      </w:pPr>
      <w:r>
        <w:t>교감·번역 메모 | [구문 불확실] 「足四處僧數」는 한 사람이 경계가 맞닿은 네 곳의 승수에 포함되는 사례로 이해하였다.</w:t>
      </w:r>
    </w:p>
    <w:p>
      <w:pPr>
        <w:pStyle w:val="EditorialNote"/>
      </w:pPr>
      <w:r>
        <w:t>교감·번역 메모 | [구문 불확실] 「前無虗受之願故」는 수계자에게 헛되이 받으려는 뜻이 없다는 취지로 옮겼다.</w:t>
      </w:r>
    </w:p>
    <w:p>
      <w:pPr>
        <w:pStyle w:val="Heading2"/>
        <w:keepNext/>
      </w:pPr>
      <w:r>
        <w:t>문단 0588  ·  [0138c20]</w:t>
      </w:r>
    </w:p>
    <w:p>
      <w:pPr>
        <w:keepNext/>
      </w:pPr>
      <w:r>
        <w:rPr>
          <w:b/>
        </w:rPr>
        <w:t>원문</w:t>
      </w:r>
    </w:p>
    <w:p>
      <w:pPr>
        <w:pStyle w:val="SourceText"/>
      </w:pPr>
      <w:r>
        <w:t>[0138c20] 云若論至張者。今師准律明也。自恣是古人之義也。此人加用未必如此者。今師云。自恣未必一定。圓坐說戒。未必一向直坐。亦隨緣改張。或地多蕀刺。或處多泥濕。不可圓坐。但得直坐。或藂坐說戒。亦准此一切臨事制儀改張坐法等。靈山記云。說戒開無眾具。即臨時改張得。若自恣直坐等五德。何處行事不可。既一例直坐人前後。總是界外。不可向界外取自恣。若面前留相。又不免呵故。須依古圓坐也。今衣不然。其二五德。相間而坐。行事之時。不須更起。但略迴身左右。遂近而取自恣。有何不得。</w:t>
      </w:r>
    </w:p>
    <w:p>
      <w:pPr>
        <w:keepNext/>
      </w:pPr>
      <w:r>
        <w:rPr>
          <w:b/>
        </w:rPr>
        <w:t>한국어 번역</w:t>
      </w:r>
    </w:p>
    <w:p>
      <w:pPr>
        <w:pStyle w:val="TranslationText"/>
      </w:pPr>
      <w:r>
        <w:t>“만약 논한다 … 고쳐 정한다”라고 한 것은, 지금 논사가 율에 준거하여 밝힌 것이다. 자자에 관해서는 옛사람의 견해이다. 그 사람이 덧붙여 시행한 것이 반드시 이와 같아야 하는 것은 아니다. 지금 논사는 말한다. 자자는 반드시 한 가지 방식으로 정해진 것이 아니다. 둥글게 앉아 설계할 수도 있고, 반드시 언제나 곧게 앉아야 하는 것도 아니다. 또한 인연에 따라 고쳐 정할 수 있다. 혹 땅에 가시가 많거나, 혹 처소에 진흙과 습기가 많다면, 둥글게 앉을 수 없으므로, 다만 곧게 앉아도 된다. 혹 무리지어 앉아 설계하는 경우도, 이와 마찬가지로 모든 경우에 현장의 사정에 따라 의식을 정하고 좌법 등을 바꿀 수 있다. 『영산기』에서는 말하였다. “설계에는 중구(眾具)가 없어도 된다고 허용하였으니, 그때그때 형편에 맞추어 고쳐 시행해도 된다. 그러나 자자를 곧게 앉아서 한다면 오덕(五德)이 어디에서 일을 행할 수 있겠는가. 모두 한결같이 곧게 앉으면 사람의 앞뒤가 모두 계 밖이 된다. 계 밖을 향하여 자자를 받을 수는 없다. 앞쪽에 상을 남겨 두면, 또 꾸짖음[呵]을 피할 수 없으므로, 옛 방식대로 둥글게 앉아야 한다.” 지금의 뜻은 그렇지 않다. 그 두 오덕이 서로 사이를 두고 앉아, 일을 행할 때에는 다시 일어날 필요 없이, 다만 몸을 약간 좌우로 돌려, 가까이 다가가 자자를 받으면 되니, 어찌 안 될 것이 있겠는가.</w:t>
      </w:r>
    </w:p>
    <w:p>
      <w:pPr>
        <w:pStyle w:val="Heading2"/>
        <w:keepNext/>
      </w:pPr>
      <w:r>
        <w:t>문단 0589  ·  [0139a06]</w:t>
      </w:r>
    </w:p>
    <w:p>
      <w:pPr>
        <w:keepNext/>
      </w:pPr>
      <w:r>
        <w:rPr>
          <w:b/>
        </w:rPr>
        <w:t>원문</w:t>
      </w:r>
    </w:p>
    <w:p>
      <w:pPr>
        <w:pStyle w:val="SourceText"/>
      </w:pPr>
      <w:r>
        <w:t>[0139a06] 云次至也者。謂理今書羯磨文。但為時希故。恐繁帋墨。故削略也。白云大德僧聽僧集。此處結小界。若僧時到僧忍聽結小界。白如是羯磨例解(云云)。問結三小界。為直爾秉羯磨結成。為亦須唱相。南山羯磨疏。不見商量此事。若依相部。並須唱相。雖不別立四標。亦據比丘集處。身外邊依常唱之。東南為首等。或依東塔。云不用但加法便結成也。天台所稟座主云。東塔為正律文。並不令唱相。羯磨文中。又不牒唱相。不合妄穿鑿。思之。</w:t>
      </w:r>
    </w:p>
    <w:p>
      <w:pPr>
        <w:keepNext/>
      </w:pPr>
      <w:r>
        <w:rPr>
          <w:b/>
        </w:rPr>
        <w:t>한국어 번역</w:t>
      </w:r>
    </w:p>
    <w:p>
      <w:pPr>
        <w:pStyle w:val="TranslationText"/>
      </w:pPr>
      <w:r>
        <w:t>“다음으로 … 라고 한다”라고 한 것은, 이제 갈마문을 써야 한다는 뜻이다. 다만 이 법을 행하는 때가 드물기 때문에, 종이와 먹이 번잡해질까 염려하여, 줄여서 생략한 것이다. 백문은 “대덕승은 들으십시오. 승가가 모여 이곳에 소계를 결하려 합니다. 승가가 때에 이르렀고 승가가 허락한다면 소계를 결하십시오. 백은 이와 같습니다.”라고 하고, 갈마는 이에 준하여 이해한다(운운). 묻는다. 세 소계를 결할 때, 곧바로 갈마를 집행하여 결계를 이루는가, 아니면 또한 창상(唱相)을 해야 하는가. 남산의 『갈마소』에는 이 일을 논의한 것이 보이지 않는다. 상부(相部)에 따르면, 모두 창상을 해야 한다. 비록 따로 네 표지를 세우지는 않더라도, 비구들이 모인 처소를 기준으로 하여, 몸 바깥쪽 경계를 따라 통상적인 방식으로 창한다. 동남쪽을 처음으로 삼는 등의 방식이다. 혹 동탑(東塔)의 설에 따르면, 창상은 쓰지 않고 다만 법을 가하면 곧 결계가 이루어진다고 한다. 천태에서 전승을 받은 좌주는 말하였다. “동탑의 설이 옳다. 율문에는 모두 창상하라고 하지 않았고, 갈마문에도 창상을 거듭 적어 넣지 않았다. 함부로 천착해서는 안 된다.” 생각해 볼 일이다.</w:t>
      </w:r>
    </w:p>
    <w:p>
      <w:pPr>
        <w:pStyle w:val="Heading2"/>
        <w:keepNext/>
      </w:pPr>
      <w:r>
        <w:t>문단 0590  ·  [0139a15]</w:t>
      </w:r>
    </w:p>
    <w:p>
      <w:pPr>
        <w:keepNext/>
      </w:pPr>
      <w:r>
        <w:rPr>
          <w:b/>
        </w:rPr>
        <w:t>원문</w:t>
      </w:r>
    </w:p>
    <w:p>
      <w:pPr>
        <w:pStyle w:val="SourceText"/>
      </w:pPr>
      <w:r>
        <w:t>[0139a15] 云餘至不許出界者。餘有三種界別者。餘外也。除人法二同界。外曰餘也。三種者。鈔文自列也。一別說別利欲同說同利者。法寶云。謂律緣中。有二住處。一住處。但有法而無食。一住處。雖有食而無法。彼此互缺有食處。悕須於法。濟神有法處。欲求食以濟身。佛言。各解自界同集一處。白二結云。不得傳欲先唱云相後加法也(已上律文)。疏文不更繁引也。玄記說義理不出。但空引疏文。如何令後會解。二別說別利欲同說別利者。律中亦約二住處說。一住處。法食俱有。一住處。但有食無法。其無法處。欲同此界共說。佛言。各解共白二結之。羯磨疏云。彼此一住。無法出家。慧命修迎。法義成立。依因此也(上疏文)。三別說別利欲同利別說者。律云。謂二住處。一即法食俱有。一即有法無食。今欲須食資形。若法本界自有。佛言。聽白二結之。彼此同食。有人云。引界亦須各解同結。號曰食同法別者。此釋猛浪。必計未曾尋究律文。律中佛言聽白二結。不言各解同結。亦不云唱相。但加白二結。二住處。何得妄解。聖言既二界。各自攝僧。別之說戒。不犯破羯磨僧及別眾之罪。唯食供共同。不得云各解本界。故羯磨疏中。名為單食同也。又疏云。此僧制也。本非結界。因前同別。故有事來四方僧資。屬處已定。若作僧法云聽用之(上疏文)。鈔自釋云。為守護住處唱和法也。東塔與鈔疏意不別。思之。佛並已下。結文也。殆危也。鄭玄云畿也。幾由近也。合寺有緣等者。合寺者。合一寺徒眾。有濟乏緣。亦須作法。不得直爾。若不和輙與僧別。同是盜攝也。玄記。更有一釋。合寺是前二也。有緣濟乏是後一。此不及前。</w:t>
      </w:r>
    </w:p>
    <w:p>
      <w:pPr>
        <w:keepNext/>
      </w:pPr>
      <w:r>
        <w:rPr>
          <w:b/>
        </w:rPr>
        <w:t>한국어 번역</w:t>
      </w:r>
    </w:p>
    <w:p>
      <w:pPr>
        <w:pStyle w:val="TranslationText"/>
      </w:pPr>
      <w:r>
        <w:t>“나머지 … 계 밖으로 나가는 것을 허락하지 않는다”라고 한 것은, 그 밖에 세 종류의 계가 따로 있다는 뜻이다. ‘나머지[餘]’란 그 밖이라는 뜻이다. 인법이동계(人法二同界)를 제외한 그 밖을 ‘나머지’라고 한다. 세 종류란 『초』 본문에 스스로 열거되어 있다. 첫째는 설계와 이양(利養)은 따로 하되, 함께 설계하고 함께 이양을 받기를 원하는 경우이다. 법보는 말한다. “율의 인연 가운데 두 거주처가 있었다. 한 거주처에는 법은 있으나 음식이 없었고, 다른 한 거주처에는 음식은 있으나 법이 없었다. 서로 하나씩 결핍되어 있었으므로, 음식이 있는 곳에서는 법을 구하여 정신을 돕고자 하였고, 법이 있는 곳에서는 몸을 돕기 위해 음식을 구하고자 하였다. 부처님께서 말씀하셨다. 각자 자기 계를 풀고 한곳에 함께 모여, 백이갈마로 결하라. 욕(欲)은 전하지 못하며, 먼저 계상을 창한 뒤 법을 가한다.” 이것이 율문이다. 『소』의 문장은 다시 번거롭게 인용하지 않는다. 『현기』는 뜻을 설명하지 않고 다만 『소』의 문장만 헛되이 인용하였으니, 어찌 뒤의 사람이 이해할 수 있겠는가. 둘째는 설계와 이양은 따로 하되, 함께 설계하고 이양은 따로 받기를 원하는 경우이다. 율에서도 두 거주처를 기준으로 말한다. 한 거주처에는 법과 음식이 모두 있고, 다른 한 거주처에는 음식만 있고 법이 없다. 법이 없는 곳에서 이 계와 함께 설계하고자 하자, 부처님께서 말씀하셨다. 각자 자기 계를 풀고 함께 백이갈마로 결하라. 『갈마소』에서는 말한다. “저쪽과 이쪽이 한 거주처가 되어, 법이 없던 출가자가 혜명을 닦아 맞이하고, 법의 뜻이 성립하게 된다. 이에 의거하여 그렇게 한 것이다.” 이것이 『소』의 문장이다. 셋째는 설계와 이양은 따로 하되, 이양만 함께하고 설계는 따로 하기를 원하는 경우이다. 율에서는 말한다. 두 거주처가 있었는데, 한곳에는 법과 음식이 모두 있고, 다른 곳에는 법은 있으나 음식이 없었다. 이제 음식으로 몸을 돕고자 하나, 법은 본래 자기 계에 있으므로, 부처님께서 말씀하셨다. 백이갈마로 결하는 것을 허락하니, 저쪽과 이쪽이 음식을 함께하라. 어떤 사람은 말한다. “이 계도 각자 자기 계를 풀고 함께 결하여, 식동법별(食同法別)이라 이름한다.” 이 해석은 매우 경솔하다. 아마 율문을 제대로 살펴보지 않았을 것이다. 율에서 부처님은 ‘백이갈마로 결하라’고 하였을 뿐, 각자 풀고 함께 결하라고 하지 않았고, 창상하라고도 하지 않았다. 다만 백이갈마를 가하여 결할 뿐이다. 두 거주처인데, 어찌 함부로 자기 계를 풀 수 있겠는가. 성스러운 말씀에 따라 이미 두 계가 각자 자기 승가를 포섭하므로, 각각 설계하더라도 파갈마승(破羯磨僧)과 별중의 죄를 범하지 않는다. 다만 음식과 공양만 함께할 뿐이다. 각자 본래의 계를 풀었다고 해서는 안 된다. 그러므로 『갈마소』에서는 ‘단식동(單食同)’이라고 이름하였다. 또 『소』에서는 말한다. “이것은 승가의 제도이다. 본래 결계법은 아니다. 앞의 동·별(同別)에 인하여 일이 생겨 사방승의 자원이 처소에 따라 이미 정해졌으므로, 승가의 법을 행하여 이를 쓰게 한 것이다.” 이것이 『소』의 문장이다. 『초』에서는 스스로 풀이하여, “거주처를 지키기 위해 창화(唱和)하는 법이다”라고 하였다. 동탑의 뜻도 『초』·『소』와 다르지 않다. 생각해 볼 일이다. “부처님께서 모두 …” 이하는 문장을 맺는 부분이다. ‘殆’는 위태롭다는 뜻이다. 정현은 ‘畿’라고 하였다. ‘幾’는 가깝다는 뜻이다. “절 전체에 인연이 있어 …”라고 한 것은, ‘절 전체’란 한 절의 대중 전체를 말한다. 궁핍을 구제할 인연이 있더라도 또한 반드시 작법해야 하며, 곧바로 행해서는 안 된다. 화합하지 않고 함부로 승가의 물건을 다른 데와 함께 쓰면, 마찬가지로 도용(盜用)에 해당한다. 『현기』에는 또 하나의 해석이 있다. “절 전체”는 앞의 두 경우이고, “궁핍을 구제할 인연”은 뒤의 하나라는 것이다. 이것은 앞의 해석에 미치지 못한다.</w:t>
      </w:r>
    </w:p>
    <w:p>
      <w:pPr>
        <w:pStyle w:val="EditorialNote"/>
      </w:pPr>
      <w:r>
        <w:t>교감·번역 메모 | [판독 불확실] 「悕須於法」은 문맥상 ‘법을 희구함’으로 보아 옮겼다.</w:t>
      </w:r>
    </w:p>
    <w:p>
      <w:pPr>
        <w:pStyle w:val="EditorialNote"/>
      </w:pPr>
      <w:r>
        <w:t>교감·번역 메모 | [구문 불확실] 「慧命修迎」은 문맥상 법이 없는 출가자가 혜명을 닦아 맞이한다는 뜻으로 잠정 번역하였다.</w:t>
      </w:r>
    </w:p>
    <w:p>
      <w:pPr>
        <w:pStyle w:val="EditorialNote"/>
      </w:pPr>
      <w:r>
        <w:t>교감·번역 메모 | [용어] 「猛浪」은 경솔하고 조잡하다는 비판의 뜻으로 옮겼다.</w:t>
      </w:r>
    </w:p>
    <w:p>
      <w:pPr>
        <w:pStyle w:val="EditorialNote"/>
      </w:pPr>
      <w:r>
        <w:t>교감·번역 메모 | [구문 불확실] 「若不和輙與僧別」은 화합 절차 없이 승가의 재물을 다른 곳과 함께 쓰는 경우로 해석하였다.</w:t>
      </w:r>
    </w:p>
    <w:p>
      <w:pPr>
        <w:pStyle w:val="Heading2"/>
        <w:keepNext/>
      </w:pPr>
      <w:r>
        <w:t>문단 0591  ·  [0139b18]</w:t>
      </w:r>
    </w:p>
    <w:p>
      <w:pPr>
        <w:keepNext/>
      </w:pPr>
      <w:r>
        <w:rPr>
          <w:b/>
        </w:rPr>
        <w:t>원문</w:t>
      </w:r>
    </w:p>
    <w:p>
      <w:pPr>
        <w:pStyle w:val="SourceText"/>
      </w:pPr>
      <w:r>
        <w:t>[0139b18] 云次明解法者。標也。謂前來辨四位緣成。已知。然四位總有解法未委。故次辨也。明知。前未開章處。鈔云。就中分二。即就四位中分二。先明四位緣成。後說四位結解。今此豈非第二段解法耶。此是鈔文血脉不斷處。須如此委知。</w:t>
      </w:r>
    </w:p>
    <w:p>
      <w:pPr>
        <w:keepNext/>
      </w:pPr>
      <w:r>
        <w:rPr>
          <w:b/>
        </w:rPr>
        <w:t>한국어 번역</w:t>
      </w:r>
    </w:p>
    <w:p>
      <w:pPr>
        <w:pStyle w:val="TranslationText"/>
      </w:pPr>
      <w:r>
        <w:t>“다음으로 해법을 밝힌다”라고 한 것은, 표제이다. 앞에서는 네 지위의 인연이 성립하는 것을 밝혀 이미 알았다. 그러나 네 지위에 모두 해계법이 있다는 것은 아직 자세하지 않으므로, 다음으로 이를 밝힌다. 이로써 알 수 있다. 앞에서 장을 나누기 전 『초』에서 “그 가운데 둘로 나눈다”고 한 것은, 곧 네 지위 가운데 둘로 나눈다는 뜻이다. 먼저 네 지위의 인연 성립을 밝히고, 뒤에 네 지위의 결계와 해계를 설명한다. 지금 이것이 어찌 두 번째 단락인 해법이 아니겠는가. 이것이 『초』 문장의 맥락이 끊이지 않는 곳이니, 이와 같이 자세히 알아야 한다.</w:t>
      </w:r>
    </w:p>
    <w:p>
      <w:pPr>
        <w:pStyle w:val="Heading2"/>
        <w:keepNext/>
      </w:pPr>
      <w:r>
        <w:t>문단 0592  ·  [0139b22]</w:t>
      </w:r>
    </w:p>
    <w:p>
      <w:pPr>
        <w:keepNext/>
      </w:pPr>
      <w:r>
        <w:rPr>
          <w:b/>
        </w:rPr>
        <w:t>원문</w:t>
      </w:r>
    </w:p>
    <w:p>
      <w:pPr>
        <w:pStyle w:val="SourceText"/>
      </w:pPr>
      <w:r>
        <w:t>[0139b22] 云先至持者。如文可知。</w:t>
      </w:r>
    </w:p>
    <w:p>
      <w:pPr>
        <w:keepNext/>
      </w:pPr>
      <w:r>
        <w:rPr>
          <w:b/>
        </w:rPr>
        <w:t>한국어 번역</w:t>
      </w:r>
    </w:p>
    <w:p>
      <w:pPr>
        <w:pStyle w:val="TranslationText"/>
      </w:pPr>
      <w:r>
        <w:t>“먼저 … 지닌다”라고 한 것은, 본문과 같으므로 알 수 있다.</w:t>
      </w:r>
    </w:p>
    <w:p>
      <w:pPr>
        <w:pStyle w:val="Heading2"/>
        <w:keepNext/>
      </w:pPr>
      <w:r>
        <w:t>문단 0593  ·  [0139b22]</w:t>
      </w:r>
    </w:p>
    <w:p>
      <w:pPr>
        <w:keepNext/>
      </w:pPr>
      <w:r>
        <w:rPr>
          <w:b/>
        </w:rPr>
        <w:t>원문</w:t>
      </w:r>
    </w:p>
    <w:p>
      <w:pPr>
        <w:pStyle w:val="SourceText"/>
      </w:pPr>
      <w:r>
        <w:t>[0139b22] 云若至場者。先解大界者。玄記。舉脫著衣服。喻可委也(云云)。</w:t>
      </w:r>
    </w:p>
    <w:p>
      <w:pPr>
        <w:keepNext/>
      </w:pPr>
      <w:r>
        <w:rPr>
          <w:b/>
        </w:rPr>
        <w:t>한국어 번역</w:t>
      </w:r>
    </w:p>
    <w:p>
      <w:pPr>
        <w:pStyle w:val="TranslationText"/>
      </w:pPr>
      <w:r>
        <w:t>“만약 … 계장”이라고 한 것은, 먼저 대계를 푼다는 뜻이다. 『현기』에서는 옷을 벗었다가 입는 일을 들어 비유하였으니 자세히 알 수 있다(운운).</w:t>
      </w:r>
    </w:p>
    <w:p>
      <w:pPr>
        <w:pStyle w:val="Heading2"/>
        <w:keepNext/>
      </w:pPr>
      <w:r>
        <w:t>문단 0594  ·  [0139b24]</w:t>
      </w:r>
    </w:p>
    <w:p>
      <w:pPr>
        <w:keepNext/>
      </w:pPr>
      <w:r>
        <w:rPr>
          <w:b/>
        </w:rPr>
        <w:t>원문</w:t>
      </w:r>
    </w:p>
    <w:p>
      <w:pPr>
        <w:pStyle w:val="SourceText"/>
      </w:pPr>
      <w:r>
        <w:t>[0139b24] 云此至解者。一一隨有單牒者。以解大界戒場。不得雙答。應一問答待。後向戒場中。更斬新問答。不同受戒。同一界故。一法得作多法。今此中隔自然等。同前者。作羯磨法。指同前來。解無場大界文句一准也。</w:t>
      </w:r>
    </w:p>
    <w:p>
      <w:pPr>
        <w:keepNext/>
      </w:pPr>
      <w:r>
        <w:rPr>
          <w:b/>
        </w:rPr>
        <w:t>한국어 번역</w:t>
      </w:r>
    </w:p>
    <w:p>
      <w:pPr>
        <w:pStyle w:val="TranslationText"/>
      </w:pPr>
      <w:r>
        <w:t>“이것으로부터 … 해한다”라고 한 것은, 각각 있는 것에 따라 하나씩 들어 묻는다는 뜻이다. 대계와 계장을 풀 때에는 둘을 한꺼번에 답해서는 안 된다. 한 번 묻고 답한 뒤 기다렸다가, 뒤에 계장 가운데로 가서 다시 새롭게 묻고 답해야 한다. 수계 때처럼 같은 한 계 안에서 한 법으로 여러 법을 행하는 것과는 다르다. 지금 여기에는 자연지가 사이에 있기 때문이다. “앞과 같다”라고 한 것은, 갈마법을 행하는 것이 앞의 것과 같음을 가리킨다. 계장이 없는 대계를 푸는 문구와 한결같다.</w:t>
      </w:r>
    </w:p>
    <w:p>
      <w:pPr>
        <w:pStyle w:val="Heading2"/>
        <w:keepNext/>
      </w:pPr>
      <w:r>
        <w:t>문단 0595  ·  [0139c05]</w:t>
      </w:r>
    </w:p>
    <w:p>
      <w:pPr>
        <w:keepNext/>
      </w:pPr>
      <w:r>
        <w:rPr>
          <w:b/>
        </w:rPr>
        <w:t>원문</w:t>
      </w:r>
    </w:p>
    <w:p>
      <w:pPr>
        <w:pStyle w:val="SourceText"/>
      </w:pPr>
      <w:r>
        <w:t>[0139c05] 云次至順者。舊羯磨者。魏朝光師。抑羯磨也。羯磨疏云。光師所出羯磨文。別注云此一羯磨通解二界。隨其大小。更無偏局。戒塲不許說戒等者。謂古人將解大界文解戒場。且大界文云。持一住處。今場不許僧住及說戒。何得將彼文解之。今師將小界。翻結成界。今戒場准此。亦翻結為界。故曰理通。又無住處之詞。順於戒場之文。故云文順也。</w:t>
      </w:r>
    </w:p>
    <w:p>
      <w:pPr>
        <w:keepNext/>
      </w:pPr>
      <w:r>
        <w:rPr>
          <w:b/>
        </w:rPr>
        <w:t>한국어 번역</w:t>
      </w:r>
    </w:p>
    <w:p>
      <w:pPr>
        <w:pStyle w:val="TranslationText"/>
      </w:pPr>
      <w:r>
        <w:t>“다음으로 … 순하다”라고 한 것은, 옛 갈마를 말한다. 위나라 때 광율사가 만든 갈마이다. 『갈마소』에서는 말한다. “광율사가 만든 갈마문에는 따로 주를 달아 ‘이 하나의 갈마로 두 계를 모두 풀 수 있다’고 하였다. 그 크고 작음에 따라 달리 국한하지 않았다.” 계장에서는 설계 등을 허락하지 않는다는 것은, 옛사람이 대계를 푸는 문장을 가지고 계장을 풀었기 때문이다. 그런데 대계의 문장에는 ‘하나의 거주처를 지닌다’고 하였는데, 계장은 승가가 머무르거나 설계하는 것을 허락하지 않는다. 어찌 그 문장을 가지고 계장을 풀 수 있겠는가. 지금 논사는 소계의 ‘결하여 계를 이룬다’는 말을 뒤집어, 이 계장에서도 이에 준하여 ‘결하여 계를 이룬다’를 뒤집어 해계문으로 삼는다. 그러므로 이치에 통한다고 한다. 또 ‘거주처’라는 말이 없으므로, 계장의 성격에 맞는다. 그러므로 문장이 순하다고 한다.</w:t>
      </w:r>
    </w:p>
    <w:p>
      <w:pPr>
        <w:pStyle w:val="Heading2"/>
        <w:keepNext/>
      </w:pPr>
      <w:r>
        <w:t>문단 0596  ·  [0139c11]</w:t>
      </w:r>
    </w:p>
    <w:p>
      <w:pPr>
        <w:keepNext/>
      </w:pPr>
      <w:r>
        <w:rPr>
          <w:b/>
        </w:rPr>
        <w:t>원문</w:t>
      </w:r>
    </w:p>
    <w:p>
      <w:pPr>
        <w:pStyle w:val="SourceText"/>
      </w:pPr>
      <w:r>
        <w:t>[0139c11] 云文至持者。如文也。</w:t>
      </w:r>
    </w:p>
    <w:p>
      <w:pPr>
        <w:keepNext/>
      </w:pPr>
      <w:r>
        <w:rPr>
          <w:b/>
        </w:rPr>
        <w:t>한국어 번역</w:t>
      </w:r>
    </w:p>
    <w:p>
      <w:pPr>
        <w:pStyle w:val="TranslationText"/>
      </w:pPr>
      <w:r>
        <w:t>“문장으로부터 … 지닌다”라고 한 것은, 본문과 같다.</w:t>
      </w:r>
    </w:p>
    <w:p>
      <w:pPr>
        <w:pStyle w:val="Heading2"/>
        <w:keepNext/>
      </w:pPr>
      <w:r>
        <w:t>문단 0597  ·  [0139c12]</w:t>
      </w:r>
    </w:p>
    <w:p>
      <w:pPr>
        <w:keepNext/>
      </w:pPr>
      <w:r>
        <w:rPr>
          <w:b/>
        </w:rPr>
        <w:t>원문</w:t>
      </w:r>
    </w:p>
    <w:p>
      <w:pPr>
        <w:pStyle w:val="SourceText"/>
      </w:pPr>
      <w:r>
        <w:t>[0139c12] 云善至方得者。戒場不得立房者。謂證上來戒場。不許僧住也。縱使王立者。謂比丘是國王。門師所重者。東寺西寺住王。與向場上。造房院也。有慙剔壞者。易字他歷反樀也。知比丘三諫不肯者白王。王又不許。即別壞劫。餘材草送住寺比丘者。法寶云。迴文解反應云。送比丘住寺。或東寺住。即返往彼西寺准同也。唯置佛殿等。大德引戒壇經云。此是法住之處。非之所居之宅。兩位別也。寶云。戒場合在大界內。適來何以。約東西寺比丘。於上立房。剔壞了材草返。比丘所住之寺耶。可引鈔。答云。外固戒場。多在露地等(云云)。西天戒場。多在野外露處。無屋字蓋之下。舉例云。如世祭壇郊祀之所。春秋後語云。城外七里曰郊。二七里曰垧。三七里曰林。四七里城南之壇祭天神。城北之壇祭地祗。令此似彼。故為例也。故律中。或名戒壇者。問壇與場何別。寶云。平坦曰場。如戰塲毬塲之類。高曰壇。於地面上。築基漫上。如今時宮。觀內道流作法處相似也。五百問論等。證上戒場多在露地。因便相從。明結前後。可知。</w:t>
      </w:r>
    </w:p>
    <w:p>
      <w:pPr>
        <w:keepNext/>
      </w:pPr>
      <w:r>
        <w:rPr>
          <w:b/>
        </w:rPr>
        <w:t>한국어 번역</w:t>
      </w:r>
    </w:p>
    <w:p>
      <w:pPr>
        <w:pStyle w:val="TranslationText"/>
      </w:pPr>
      <w:r>
        <w:t>“『선견론』에서 … 비로소 된다”라고 한 것은, 계장에 방을 세워서는 안 된다는 뜻이다. 이는 앞에서 계장에는 승가가 거주하는 것을 허락하지 않는다고 한 것을 증명한다. 설령 왕이 세웠다 하더라도, 그 비구가 국왕이나 문하의 스승에게 중시되는 사람으로서, 동사나 서사에 머무는 왕이 계장 위에 방과 뜰을 지어 주었다고 하자. 부끄러움을 아는 이는 그것을 헐어 버린다. ‘剔’자는 타력반(他歷反)으로 읽어 ‘헐다’는 뜻이다. 비구가 세 번 간하여도 듣지 않으면 왕에게 아뢰고, 왕 또한 허락하지 않으면, 곧 따로 헐어 버린다. 남은 재목과 풀은 그 비구가 머무는 절로 보낸다. 법보는 말한다. 문장을 돌려 읽어야 하니, “비구가 머무는 절로 보낸다”라고 해야 한다. 혹 동사에 머문다면, 그에 준하여 서사로 돌려보내는 것과 같다. 오직 불전 등만 둘 수 있다. 대덕은 『계단경』을 인용하여 말하였다. “이곳은 법이 머무는 곳이지, 사람이 거처하는 집이 아니다.” 두 지위는 구별된다. 법보는 말한다. “계장은 본래 대계 안에 있어야 하는데, 앞에서는 어찌하여 동사·서사의 비구를 들어 그 위에 방을 세우고, 헐어 버린 뒤 재목과 풀을 비구가 머무는 절로 돌려보낸다고 하였는가.” 『초』의 답을 인용할 수 있다. 답하여 말한다. “외국의 계장은 대부분 노지에 있다”는 등의 말이다(운운). 서천의 계장은 대부분 들판의 노지에 있어, 지붕으로 덮인 건물이 없다. 예를 들어 말한다. 세간의 제단이나 교사(郊祀)의 장소와 같다. 『춘추후어』에서는 말하였다. “성 밖 칠 리를 교(郊)라 하고, 십사 리를 경(垧)이라 하며, 이십일 리를 임(林)이라 하고, 이십팔 리에서는 성 남쪽의 단에서 천신에게 제사한다. 성 북쪽의 단에서는 지신에게 제사한다.” 이것을 저것과 비슷하게 한 것이다. 그러므로 예로 삼은 것이다. 그러므로 율 가운데에서는 혹 ‘계단(戒壇)’이라고도 이름한다. 묻는다. 단(壇)과 장(場)은 무엇이 다른가. 법보는 말한다. 평탄한 곳을 장이라 한다. 전장이나 구장과 같은 것이다. 높은 것을 단이라 한다. 지면 위에 기단을 쌓아 높인 것이니, 오늘날 궁관(宮觀)과 같은데, 그 안에서 도류가 작법하는 처소와 비슷하다. 『오백문론』 등은 앞에서 계장이 대체로 노지에 있다고 한 것을 증명한다. 인연에 따라 함께 언급하여, 결계의 선후를 밝힌 것이다. 알 수 있다.</w:t>
      </w:r>
    </w:p>
    <w:p>
      <w:pPr>
        <w:pStyle w:val="EditorialNote"/>
      </w:pPr>
      <w:r>
        <w:t>교감·번역 메모 | [판독 불확실] 「門師所重者」의 정확한 구문은 불명확하나, 왕이나 권력자에게 중시되는 비구라는 문맥으로 옮겼다.</w:t>
      </w:r>
    </w:p>
    <w:p>
      <w:pPr>
        <w:pStyle w:val="EditorialNote"/>
      </w:pPr>
      <w:r>
        <w:t>교감·번역 메모 | [판독 불확실] 「東寺西寺住王」은 문맥이 불안정하여 동사·서사에 머무는 왕으로 직역하였다.</w:t>
      </w:r>
    </w:p>
    <w:p>
      <w:pPr>
        <w:pStyle w:val="EditorialNote"/>
      </w:pPr>
      <w:r>
        <w:t>교감·번역 메모 | [교감] 원문은 「易字他歷反樀也」로 되어 있어 음주와 자형이 불안정하다. ‘剔’의 독음과 ‘헐다’는 뜻으로 처리하였다.</w:t>
      </w:r>
    </w:p>
    <w:p>
      <w:pPr>
        <w:pStyle w:val="EditorialNote"/>
      </w:pPr>
      <w:r>
        <w:t>교감·번역 메모 | [판독 불확실] 「外固戒場」은 문맥상 ‘외국의 계장’으로 보아 옮겼다.</w:t>
      </w:r>
    </w:p>
    <w:p>
      <w:pPr>
        <w:pStyle w:val="Heading2"/>
        <w:keepNext/>
      </w:pPr>
      <w:r>
        <w:t>문단 0598  ·  [0140a05]</w:t>
      </w:r>
    </w:p>
    <w:p>
      <w:pPr>
        <w:keepNext/>
      </w:pPr>
      <w:r>
        <w:rPr>
          <w:b/>
        </w:rPr>
        <w:t>원문</w:t>
      </w:r>
    </w:p>
    <w:p>
      <w:pPr>
        <w:pStyle w:val="SourceText"/>
      </w:pPr>
      <w:r>
        <w:t>[0140a05] 言三至界者。如文(搜玄於此顯辨靈感壇場形相。慮繁不錄)。</w:t>
      </w:r>
    </w:p>
    <w:p>
      <w:pPr>
        <w:keepNext/>
      </w:pPr>
      <w:r>
        <w:rPr>
          <w:b/>
        </w:rPr>
        <w:t>한국어 번역</w:t>
      </w:r>
    </w:p>
    <w:p>
      <w:pPr>
        <w:pStyle w:val="TranslationText"/>
      </w:pPr>
      <w:r>
        <w:t>“셋째 … 계”라고 한 것은, 본문과 같다. 『수현』은 여기에서 영감사 계단의 형상을 자세히 설명하지만 번잡하므로 기록하지 않는다.</w:t>
      </w:r>
    </w:p>
    <w:p>
      <w:pPr>
        <w:pStyle w:val="Heading2"/>
        <w:keepNext/>
      </w:pPr>
      <w:r>
        <w:t>문단 0599  ·  [0140a07]</w:t>
      </w:r>
    </w:p>
    <w:p>
      <w:pPr>
        <w:keepNext/>
      </w:pPr>
      <w:r>
        <w:rPr>
          <w:b/>
        </w:rPr>
        <w:t>원문</w:t>
      </w:r>
    </w:p>
    <w:p>
      <w:pPr>
        <w:pStyle w:val="SourceText"/>
      </w:pPr>
      <w:r>
        <w:t>[0140a07] 云三明法起有無者。法謂不思議善無表也。起者生起。未審。唱結竟有其無表法。生起現行。不若生起。即有不生起。即無兩師解說不定。今且標起。故云法起有無也。</w:t>
      </w:r>
    </w:p>
    <w:p>
      <w:pPr>
        <w:keepNext/>
      </w:pPr>
      <w:r>
        <w:rPr>
          <w:b/>
        </w:rPr>
        <w:t>한국어 번역</w:t>
      </w:r>
    </w:p>
    <w:p>
      <w:pPr>
        <w:pStyle w:val="TranslationText"/>
      </w:pPr>
      <w:r>
        <w:t>“셋째, 법이 생기는가 생기지 않는가를 밝힌다”라고 한 것은, 법이란 불가사의한 선한 무표법을 말한다. ‘기(起)’란 생겨남이다. 아직 분명하지 않은 것은, 창상하고 결계를 마친 뒤 그 무표법이 생겨 현재 작용하는가 하는 것이다. 만약 생긴다고 하면 ‘유’이고, 생기지 않는다고 하면 ‘무’이니, 두 논사의 해석이 일정하지 않다. 지금 우선 표제를 세워, ‘법의 생기 유무’라고 한 것이다.</w:t>
      </w:r>
    </w:p>
    <w:p>
      <w:pPr>
        <w:pStyle w:val="Heading2"/>
        <w:keepNext/>
      </w:pPr>
      <w:r>
        <w:t>문단 0600  ·  [0140a10]</w:t>
      </w:r>
    </w:p>
    <w:p>
      <w:pPr>
        <w:keepNext/>
      </w:pPr>
      <w:r>
        <w:rPr>
          <w:b/>
        </w:rPr>
        <w:t>원문</w:t>
      </w:r>
    </w:p>
    <w:p>
      <w:pPr>
        <w:pStyle w:val="SourceText"/>
      </w:pPr>
      <w:r>
        <w:t>[0140a10] 云有至及者。有言法起者。首律師解也。今師宗他由作善法者。正釋也。謂秉宣白二之法。故云善法。即發善無作者。謂從眾僧心中。發得善無作。問心有於四種。今發善無作。何心攝耶。文中釋云。屬行陰攝也。即善行心。有造作義故。此善法與處相應等者。謂眾僧起能緣善行心。緣他標相。處所緣境。眾心緣彼標相。唱人口中。一一分明。牒唱心中。又乃遍緣秉法。竟時遍標內。並有善無表生起也。問准論說無表法。須依有情表業引起。今地是非情。何得有無表。依此生起。法寶釋云。人是有情秉法。專意只為加此非情。其處雖是非情。良由我有情心。上引起如法持衣。衣亦是非情比丘加法成就。只為此三衣。從對首之。後一生已來。此衣上恒有善無表法。後得相續。此亦如然。豈非高例。外難曰。且持衣之法。人死衣法亦無。今結界法。既與彼是同結界。比丘若命終。其界法亦應須謝不。答不然。持衣但為自己。己身既謝。其法不在。結界為僧。僧遍法界。而無有盡。作法之人雖滅。為僧之義。不無所以。法在搜玄諸記。並意同也。雖有此釋。未免有妨。只如劫火起時。壞有情世間。此時法界內既已盡。其結界處。無表謝不。若言法謝。即違後文。若言不謝。即乖前義。有人救云。此界雖則無人。他方聖人。遙任持故不失(此解未有理也)。今云原結界時標心為僧。僧通現未至於劫大壞盡雖見在無僧相續然未來僧義不無。既不作法及與捨心。其法冥然不謝。思之。受隨為宗(有漸頓失)。三光師止惡為宗(結有心惡莫有止善否)。四遠師教行為宗(有濫餘二藏故)。五首師因果為宗(亦相違故)。六通師並不立宗(無所歸故)。七礪師戒學為宗。八南山以戒為宗。九素師戒行為宗。問前來既云善法與處相應遍標相內有法起者。且地是無記。即善法元來。與無記地相連。可引也。答釋云。非謂善法。與無記他連。如[厲*斤]去其土。界法儼。然即知不與無記地連也。更難若不相連此法與地應不相及。鈔答云。非不相及。如却填土即界也。大德舉喻。如明孔中月。影在地面上。若人掘連掘除土時。其法便失。若言不及地填了。不合更存。故知。不可尅定也。</w:t>
      </w:r>
    </w:p>
    <w:p>
      <w:pPr>
        <w:keepNext/>
      </w:pPr>
      <w:r>
        <w:rPr>
          <w:b/>
        </w:rPr>
        <w:t>한국어 번역</w:t>
      </w:r>
    </w:p>
    <w:p>
      <w:pPr>
        <w:pStyle w:val="TranslationText"/>
      </w:pPr>
      <w:r>
        <w:t>“어떤 이는 … 미친다”라고 한 것은, “법이 생긴다”고 말한 것은 수율사(首律師)의 해석이다. 지금 논사는 그의 뜻을 따르는데, “선법을 지음으로 말미암아”라고 한 것은 바른 해석이다. 백이갈마의 법을 집행하여 선포하므로, ‘선법’이라고 한다. 곧 선한 무작(無作)을 일으킨다는 것은, 승중의 마음으로부터 선한 무작을 발득한다는 뜻이다. 묻는다. 마음에는 네 종류가 있는데, 지금 발하는 선한 무작은 어느 마음에 속하는가. 본문에서 풀이하여 말한다. 행음(行陰)에 속한다. 곧 선한 행심(行心)이다. 조작하는 뜻이 있기 때문이다. “이 선법이 처소와 상응한다”라고 한 것은, 승중이 능연(能緣)의 선한 행심을 일으켜, 저 표상과 처소라는 소연경을 반연한다는 뜻이다. 승중의 마음이 그 표상을 반연하고, 창상하는 사람이 입으로 하나하나 분명하게 말하여 드러내며, 마음속으로는 또 두루 반연한 뒤 법을 집행한다. 작법을 마칠 때 표지 안 전체에 선한 무표가 생겨난다. 묻는다. 논에 따르면 무표법은 반드시 유정의 표업(表業)에 의지하여 일어난다. 그런데 땅은 비정이니, 어찌 무표가 그것에 의지하여 생길 수 있는가. 법보는 풀이하여 말한다. 사람은 유정으로서 법을 집행하며, 전심하여 오직 이 비정의 처소에 법을 가하고자 한다. 그 처소는 비록 비정이지만, 내 유정의 마음으로 말미암아 그 위에 법이 일어난다. 이는 법을 가하여 가사를 수지하는 것과 같다. 가사 역시 비정이지만 비구가 법을 가하면 성립한다. 오직 이 삼의를 위해 대수법을 행한 뒤 일생 동안 이 옷 위에는 항상 선한 무표법이 이어져 존재한다. 이 경우도 마찬가지이다. 어찌 좋은 예가 아니겠는가. 외부에서 난문을 제기한다. “가사를 수지하는 법은 사람이 죽으면 옷의 법도 없어진다. 지금 결계법이 저것과 같다면, 결계한 비구들이 목숨을 마쳤을 때 그 계법도 또한 소멸해야 하지 않는가.” 답한다. 그렇지 않다. 가사 수지는 다만 자기 자신을 위한 것이므로, 자기 몸이 이미 사라지면 그 법도 남지 않는다. 결계는 승가를 위한 것이고, 승가는 법계에 두루하여 끝이 없다. 작법한 사람이 비록 죽더라도, 승가를 위한 뜻은 없어지지 않는다. 그러므로 법이 남는다. 『수현』과 여러 기도 뜻이 모두 같다. 비록 이런 해석이 있으나, 여전히 난점이 없지 않다. 가령 겁화가 일어나 유정세간이 무너질 때, 그때 법계 안의 유정이 이미 다 사라졌다면, 결계한 처소의 무표는 소멸하는가. 법이 소멸한다고 하면 뒤의 문장에 어긋나고, 소멸하지 않는다고 하면 앞의 뜻에 어긋난다. 어떤 이는 구제하여 말한다. “이 계에 비록 사람이 없어도, 다른 세계의 성인이 멀리서 지니기 때문에 잃지 않는다.” 그러나 이 해석은 이치가 없다. 지금 말한다. 애초 결계할 때 승가를 위해 표심한 것이고, 승가는 현재와 미래에 통한다. 큰 겁이 완전히 무너질 때까지 현재에 승가가 끊겨 있더라도 미래 승가의 뜻은 없어지지 않는다. 이미 작법하여 풀지도 않았고 버리려는 마음도 내지 않았으므로, 그 법은 그윽이 남아 소멸하지 않는다. 생각해 보아야 한다. 수(受)와 수(隨)를 종지로 삼는다는 설도 있다(점차 잃는 것과 한꺼번에 잃는 것이 있다). 셋째 광율사는 악을 그치는 것을 종지로 삼았다(마음의 악을 그치게 하면 선을 그치게 하는 것도 있는가 하는 의문이 생긴다). 넷째 원율사는 교행(敎行)을 종지로 삼았다(다른 두 장과 뒤섞이는 문제가 있다). 다섯째 수율사는 인과를 종지로 삼았다(또 서로 어긋나는 점이 있다). 여섯째 통율사는 모두 종지를 세우지 않았다(귀착점이 없기 때문이다). 일곱째 려율사는 계학을 종지로 삼았다. 여덟째 남산은 계를 종지로 삼았다. 아홉째 소율사는 계행을 종지로 삼았다. 묻는다. 앞에서 이미 “선법이 처소와 상응하여 표상 안 전체에 법이 생긴다”고 하였다. 그런데 땅은 무기인데, 그렇다면 선법이 본래 무기의 땅과 서로 이어진 것인가. 이를 들어 논할 수 있다. 답하여 풀이한다. 선법이 무기의 땅과 직접 이어진다는 뜻은 아니다. 가령 그 흙을 파내어 없애더라도, 계법은 엄연히 존재한다. 이로써 무기의 땅과 직접 이어진 것이 아님을 안다. 다시 묻는다. 서로 이어지지 않는다면 이 법이 땅에 미치지 않는 것인가. 『초』에서 답한다. 미치지 않는 것이 아니다. 다시 흙을 메우면 곧 계 안이다. 대덕은 비유를 든다. 창구멍 사이로 비친 달빛과 같다. 그 그림자가 지면 위에 있는데, 사람이 계속 파서 흙을 제거하면 그 그림자가 사라진다. 만약 땅에 미치지 않는다고 한다면 흙을 다시 메운 뒤 다시 존재해서는 안 된다. 그러므로 알 수 있다. 한쪽으로 확정해서는 안 된다.</w:t>
      </w:r>
    </w:p>
    <w:p>
      <w:pPr>
        <w:pStyle w:val="EditorialNote"/>
      </w:pPr>
      <w:r>
        <w:t>교감·번역 메모 | [구문 불확실] 「所以法在搜玄諸記」의 문장 분절이 불안정하다. 문맥상 ‘그러므로 법이 남는다. 『수현』과 여러 기의 뜻도 같다’로 나누어 옮겼다.</w:t>
      </w:r>
    </w:p>
    <w:p>
      <w:pPr>
        <w:pStyle w:val="EditorialNote"/>
      </w:pPr>
      <w:r>
        <w:t>교감·번역 메모 | [문맥 불확실] 이하 는 여러 율사들의 ‘종(宗)’ 설을 열거하는 단락이 돌연 삽입되어 앞뒤 연결이 불명확하다. 원문 순서를 그대로 보존하였다.</w:t>
      </w:r>
    </w:p>
    <w:p>
      <w:pPr>
        <w:pStyle w:val="EditorialNote"/>
      </w:pPr>
      <w:r>
        <w:t>교감·번역 메모 | [구문 불확실] 괄호 안 「結有心惡莫有止善否」는 ‘마음의 악을 그치는 것을 세우면 선을 그치게 하는 것도 있는가’라는 반문으로 잠정 해석하였다.</w:t>
      </w:r>
    </w:p>
    <w:p>
      <w:pPr>
        <w:pStyle w:val="EditorialNote"/>
      </w:pPr>
      <w:r>
        <w:t>교감·번역 메모 | [판독 불확실] 「[厲*斤]去其土」는 가이자와 자형이 불안정하여 문맥상 ‘그 흙을 파내어 없애다’로 옮겼다.</w:t>
      </w:r>
    </w:p>
    <w:p>
      <w:pPr>
        <w:pStyle w:val="Heading2"/>
        <w:keepNext/>
      </w:pPr>
      <w:r>
        <w:t>문단 0601  ·  [0140b21]</w:t>
      </w:r>
    </w:p>
    <w:p>
      <w:pPr>
        <w:keepNext/>
      </w:pPr>
      <w:r>
        <w:rPr>
          <w:b/>
        </w:rPr>
        <w:t>원문</w:t>
      </w:r>
    </w:p>
    <w:p>
      <w:pPr>
        <w:pStyle w:val="SourceText"/>
      </w:pPr>
      <w:r>
        <w:t>[0140b21] 云善至疑者。依相者。依標相也。失相者。不知分齊處所也。如古往結界處。今人不知無桿牓記錄等。其相雖失。法不壞也。掘至水際亦不失。於上起三重屋。雖是樓臺。並同一作法界文中。且言三重。據理而論。不限多少。總是一界故。若有石山上廣下狹等者。此是山巖界也。諸釋不同。今且依法寶。申於正解。上廣下狹者。如上面廣五丈。下狹但二丈。今僧在山上面廣處。作法界者。一切臨時制量。上面廣處。總要結取五丈亦得。或但結三丈並得。若下二丈狹處。即須依准不得咸之山巖下僧不妨上法。謂上面雖廣。下有比丘不妨。無別眾過。是界外也。界是色法。隨處廣狹者。恐人疑云。山既廣五丈。其相如出生盤。下狹二丈。由似生臺之柱。今比丘既在山下。上面既闊覆於地。下應有別眾。是以釋云。界是色法。隨彼形質不。是從上懸空而下。何得別眾。下入地者。下狹二丈。隨下狹處。直入地際二丈。總是有法之地也。法體又引義鈔問云。如巖身裏空。或比丘在中別眾不。答是別非足。更問。或雖在內運。通在空中別眾不。答亦成別(已上正解因便問答)。或依淮南記。約三面懸一面連。山上廣三丈。依上三丈。下漸漸小。亦依下小處入地也(此解亦得)。乾素闍梨云。上廣三丈。下二丈。縱是上廣處。亦只尅取二丈已下面齊等。若依上面廣處者。界法不可懸空而下。若隨山下者。至地應大地也。大德云。據此說。恐未審得文意。夫唱法隨人心所。巡歷處大小一切。隨心緣持。何處至地。總遍大地。無此道理。思之。故云等者通證法起也。若無法起空中竪閣。閣上作法。應不合得耶(云云)。</w:t>
      </w:r>
    </w:p>
    <w:p>
      <w:pPr>
        <w:keepNext/>
      </w:pPr>
      <w:r>
        <w:rPr>
          <w:b/>
        </w:rPr>
        <w:t>한국어 번역</w:t>
      </w:r>
    </w:p>
    <w:p>
      <w:pPr>
        <w:pStyle w:val="TranslationText"/>
      </w:pPr>
      <w:r>
        <w:t>“『선견론』에서 … 의심한다”라고 한 것은, “상에 의한다”는 것은 표상에 의한다는 뜻이다. “상을 잃는다”는 것은 그 분제와 처소를 알지 못한다는 뜻이다. 예컨대 옛날 결계한 처소에서 오늘날 사람들이 간판이나 기록을 알지 못하는 경우와 같다. 그 상은 비록 잃었더라도, 법은 무너지지 않는다. 물을 만날 때까지 땅을 파더라도 역시 잃지 않는다. 그 위에 삼층 건물을 세워도, 비록 누대라 하더라도 모두 동일한 하나의 작법계이다. 본문에서 우선 삼층이라고 말했을 뿐, 이치로 논하면 층수의 많고 적음에는 제한이 없다. 모두 하나의 계이기 때문이다. “돌산이 위는 넓고 아래는 좁은 경우”라고 한 것은, 산암계(山巖界)를 말한다. 여러 해석이 같지 않다. 지금은 우선 법보의 설에 따라 바른 해석을 펴 보겠다. 위는 넓고 아래는 좁다는 것은, 예를 들어 윗면은 다섯 장으로 넓고, 아래는 두 장밖에 되지 않아 좁은 경우이다. 지금 승가가 산의 넓은 윗면에서 작법계를 만들려 한다면, 모든 것은 그때그때 정량할 수 있다. 윗면의 넓은 곳을 모두 다섯 장으로 결해도 되고, 혹 세 장만 결해도 된다. 아래의 두 장으로 좁은 곳은 그 좁은 폭에 따라 정할 뿐, 산 아래의 승려는 위의 작법을 방해하지 않는다. 곧 윗면은 비록 넓어도, 아래에 비구가 있어도 방해하지 않으며, 별중의 허물이 없다. 그곳은 계 밖이기 때문이다. 계는 색법으로서 처소의 넓고 좁은 형상에 따른다. 어떤 사람이 의심하여 말할까 염려한 것이다. “산은 윗면이 다섯 장으로 넓고, 그 모양이 받침이 넓은 쟁반처럼 생겼으며, 아래는 두 장으로 좁아 마치 대의 기둥과 같다. 그런데 비구가 산 아래에 있고, 윗면의 넓은 부분이 지면을 덮고 있으니, 아래에서도 별중이 생겨야 하지 않는가.” 그러므로 풀이하여 말한다. 계는 색법으로서 그 형질의 넓고 좁음을 따르는 것이지, 윗면에서 허공에 매달린 채 곧장 아래로 내려오는 것이 아니다. 어찌 별중이 되겠는가. “아래로 땅속에 들어간다”라는 것은, 아래의 폭이 두 장으로 좁으므로, 그 아래의 좁은 곳을 따라 곧장 지면 아래까지 두 장의 폭으로 들어가며, 모두 법이 있는 땅이 된다는 뜻이다. 법체에 관하여 또 『의초』의 문답을 인용한다. “바위 몸체 안쪽이 비어 있고, 혹 비구가 그 안에 있으면 별중인가.” 답한다. “별중은 되지만 족수는 아니다.” 다시 묻는다. “비록 그 안에 있으면서 신통으로 움직여 허공에 머물더라도 별중인가.” 답한다. “역시 별중이 된다.” 이것이 바른 해석에 따라 덧붙인 문답이다. 혹 『회남기』에 따르면, 세 면은 허공에 떠 있고 한 면만 땅에 이어진 경우를 말한다. 산 위가 세 장으로 넓으면, 윗면의 세 장을 따라 정하고, 아래로 갈수록 점차 좁아지면, 그 아래의 좁은 부분에 맞추어 땅속으로 들어간다고 한다. 이 해석도 가능하다. 건소사리는 말한다. “위가 세 장으로 넓고, 아래가 두 장이면, 윗면이 아무리 넓더라도 아래의 두 장 폭까지만 취하여 위아래를 가지런히 한다. 만약 윗면의 넓은 곳을 따른다면, 계법이 허공에 매달린 채 아래로 내려올 수는 없고, 산의 아래쪽을 따른다면, 땅에 이르러서는 온 대지에 퍼져야 할 것이다.” 대덕은 말한다. “이 말에 따르면, 아마도 문장의 뜻을 제대로 살피지 못한 듯하다. 창법은 사람의 마음이 향하는 바를 따라 두루 돌아가며 처소의 크고 작음을 정하고, 모든 것을 마음이 반연하는 대로 지닌다. 어찌 땅에 이른 뒤 온 대지에 두루 퍼지겠는가. 그럴 이치는 없다. 생각해 볼 일이다.” 그러므로 ‘등’이라고 한 것은 법이 생긴다는 것을 두루 증명하는 말이다. 만약 법이 생기지 않는다면 허공에 누각을 세우고, 그 누각 위에서 작법하는 것도 성립하지 않아야 하지 않겠는가(운운).</w:t>
      </w:r>
    </w:p>
    <w:p>
      <w:pPr>
        <w:pStyle w:val="EditorialNote"/>
      </w:pPr>
      <w:r>
        <w:t>교감·번역 메모 | [판독 불확실] 「即須依准不得咸之山巖下僧不妨上法」은 자구가 훼손되어 있다. 문맥상 아래 좁은 폭을 따르며 산 아래 승려가 위 작법을 방해하지 않는다는 뜻으로 옮겼다.</w:t>
      </w:r>
    </w:p>
    <w:p>
      <w:pPr>
        <w:pStyle w:val="EditorialNote"/>
      </w:pPr>
      <w:r>
        <w:t>교감·번역 메모 | [판독 불확실] 「生臺之柱」는 비유의 정확한 대상이 불분명하여 ‘대의 기둥’ 정도로 옮겼다.</w:t>
      </w:r>
    </w:p>
    <w:p>
      <w:pPr>
        <w:pStyle w:val="EditorialNote"/>
      </w:pPr>
      <w:r>
        <w:t>교감·번역 메모 | [판독 불확실] 「或雖在內運。通在空中」은 문맥상 신통으로 움직여 허공에 머무는 경우로 보아 옮겼다.</w:t>
      </w:r>
    </w:p>
    <w:p>
      <w:pPr>
        <w:pStyle w:val="EditorialNote"/>
      </w:pPr>
      <w:r>
        <w:t>교감·번역 메모 | [고유명사·판독] 「乾素闍梨」는 건소사리(乾素闍梨)로 음역하였다.</w:t>
      </w:r>
    </w:p>
    <w:p>
      <w:pPr>
        <w:pStyle w:val="Heading2"/>
        <w:keepNext/>
      </w:pPr>
      <w:r>
        <w:t>문단 0602  ·  [0140c24]</w:t>
      </w:r>
    </w:p>
    <w:p>
      <w:pPr>
        <w:keepNext/>
      </w:pPr>
      <w:r>
        <w:rPr>
          <w:b/>
        </w:rPr>
        <w:t>원문</w:t>
      </w:r>
    </w:p>
    <w:p>
      <w:pPr>
        <w:pStyle w:val="SourceText"/>
      </w:pPr>
      <w:r>
        <w:t>[0140c24] 云昔至是者。昔云無法起者。古師云。結界了標。相內地上。無善起故。文云下古師自引證無也。滅諍揵度。云何名界現前。謂在內作羯磨唱制限是也。意道。但是秉法唱。此以為制限處。有何法依地起耶。云此至也者。今師云。適來引文律為據。即云無法起者。自是未達文二日耳。此律文中。且說加法之所。未論量法起有無。不可引此為證。引薩婆多意。亦是證有法起。若言無善神。亦無所護也。如五分明者。指前文白衣新作堂舍。請僧布薩。或為非人惱等。上為證有法也。小法滅盡經者。玄云。在疑偽收。大德云不然。若是疑偽鈔主不引也。土臺者。地行夜叉。於地中行。如鳥飛空不礙。若至曾結界處。不能得進。如破墻壁礙之。即知。至金剛際有法有法起。或有斥云。小法滅盡。天地未然。大劫壞時。天地皆盡。何有土臺。玄記通云。經名小劫。說大劫事。縱大火起。天地凋然。結界之地。不焚何恠。若依淮南。約由漸說金剛界。若未壞土臺可存。若壞金剛。土臺亦壞。設土臺壞。無表在空。不可言壞。故戒壇經。天竺印土。咸有聖蹤並經多劫。于今現在。至如八字捨身之地。布髮掩泥之遺緒。乃至舍衛祇桓之地。九十一劫。常有佛遊。身子覩蟻窟。而典悲事。可知矣。</w:t>
      </w:r>
    </w:p>
    <w:p>
      <w:pPr>
        <w:keepNext/>
      </w:pPr>
      <w:r>
        <w:rPr>
          <w:b/>
        </w:rPr>
        <w:t>한국어 번역</w:t>
      </w:r>
    </w:p>
    <w:p>
      <w:pPr>
        <w:pStyle w:val="TranslationText"/>
      </w:pPr>
      <w:r>
        <w:t>“옛 설부터 ‘이와 같다’까지”라는 것은 다음과 같다. 옛 설에서는 계법이 생기지 않는다고 하였다. 옛 논사는 말하였다. 결계를 마치고 표지를 세워도, 그 상 안의 땅 위에는 선한 법이 생기지 않는다는 것이다. “문에서 말한다” 이하에서는 옛 논사가 스스로 법이 없음을 증명한다. 『멸쟁건도』에서는 “무엇을 계현전이라 하는가?”라고 묻고, “그 안에서 갈마를 행하여 한계를 창제하는 것이다”라고 하였다. 뜻은 이러하다. 단지 법을 집행하고 창하여 그곳을 한계로 삼을 뿐이지, 어찌 어떤 법이 땅을 의지하여 생겨난다는 것인가. “이것부터 ‘또한’까지”라는 것은 다음과 같다. 지금의 논사는 말한다. 방금 인용한 율문을 근거로 삼아 곧 법이 생기지 않는다고 말하는 것은 스스로 그 문장의 뜻을 제대로 알지 못한 것일 뿐이다. 이 율문에서는 다만 법을 가하는 장소를 말했을 뿐, 법이 생기는지 생기지 않는지를 논한 것이 아니다. 그러므로 이것을 증거로 삼아서는 안 된다. 『살바다론』의 뜻을 인용한 것도 또한 법이 생김을 증명한 것이다. 만약 선신이 없다고 한다면, 또한 보호하는 자도 없을 것이다. “『오분율』에서 밝힌 것과 같다”는 것은 앞에서 속인이 새로 당사(堂舍)를 지어 승가를 청해 포살하게 하거나, 혹 비인에게 시달리는 일 등을 가리킨다. 앞에서는 이것을 법이 생김을 증명하는 것으로 삼았다. “『소법멸진경』”이라는 것은, 『현기』에서는 의위경에 수록된 것이라 하였으나, 대덕은 그렇지 않다고 하였다. 만약 의위경이라면 『초』의 주인이 인용하지 않았을 것이라는 것이다. “토대(土臺)”라는 것은, 땅을 다니는 야차가 땅속을 다니면서도 마치 새가 허공을 날아 장애가 없는 것과 같은데, 이미 결계된 곳에 이르면 더 나아갈 수 없고, 마치 담장을 만나 가로막히는 것과 같다는 말이다. 그러므로 알 수 있다. 금강제에 이르기까지 법이 있어, 계법이 생긴다는 것이다. 혹 어떤 이는 힐난하여 말한다. 『소법멸진경』의 때에는 천지가 아직 파괴되지 않았지만, 대겁이 무너질 때에는 천지도 모두 없어지는데, 어떻게 토대가 남을 수 있는가. 『현기』에서는 이를 회통하여 말한다. 경의 이름은 소겁이지만, 대겁의 일을 말한 것이다. 설령 큰불이 일어나 천지가 모두 불타더라도, 결계한 땅만 타지 않는 것이 어찌 이상하겠는가. 회남의 해석에 따르면, 점차적으로 금강계까지 파괴되는 경우를 말한 것이다. 아직 파괴되지 않았으면 토대가 남을 수 있고, 금강제까지 파괴되면 토대도 역시 파괴된다. 설령 토대가 파괴되더라도, 무표는 허공에 존재하므로 파괴되었다고 할 수 없다는 것이다. 그러므로 『계단경』에서는 천축의 여러 지역에 성인의 자취가 모두 여러 겁을 지나도 지금까지 남아 있다고 하였다. 이를테면 팔자사신(八字捨身)의 땅과, 머리카락을 펴 진흙을 덮었던 유적, 나아가 사위성 기타림의 땅은 아흔한 겁 동안 항상 부처가 노니는 곳이며, 사리불이 개미굴을 보고 슬퍼한 일도 알 수 있는 사례이다.</w:t>
      </w:r>
    </w:p>
    <w:p>
      <w:pPr>
        <w:pStyle w:val="EditorialNote"/>
      </w:pPr>
      <w:r>
        <w:t>교감·번역 메모 | [판독 불확실] 원문 「未達文二日耳」는 문맥상 「未達文旨耳」 등일 가능성이 있으나 원문을 보존하였다.</w:t>
      </w:r>
    </w:p>
    <w:p>
      <w:pPr>
        <w:pStyle w:val="EditorialNote"/>
      </w:pPr>
      <w:r>
        <w:t>교감·번역 메모 | [고유표현] 「八字捨身」은 불교 전승의 사신(捨身) 성적을 가리키는 표현으로 원문 표기를 보존하였다.</w:t>
      </w:r>
    </w:p>
    <w:p>
      <w:pPr>
        <w:pStyle w:val="EditorialNote"/>
      </w:pPr>
      <w:r>
        <w:t>교감·번역 메모 | [판독 불확실] 원문 「而典悲事」는 문맥상 「而興悲事」 계열의 오독 가능성이 있으나 원문을 보존하였다.</w:t>
      </w:r>
    </w:p>
    <w:p>
      <w:pPr>
        <w:pStyle w:val="Heading2"/>
        <w:keepNext/>
      </w:pPr>
      <w:r>
        <w:t>문단 0603  ·  [0141a21]</w:t>
      </w:r>
    </w:p>
    <w:p>
      <w:pPr>
        <w:keepNext/>
      </w:pPr>
      <w:r>
        <w:rPr>
          <w:b/>
        </w:rPr>
        <w:t>원문</w:t>
      </w:r>
    </w:p>
    <w:p>
      <w:pPr>
        <w:pStyle w:val="SourceText"/>
      </w:pPr>
      <w:r>
        <w:t>[0141a21] 云四至相者。開兩章也。云初至界者。初中二字。且於結處非法中也。餘非相外說。具在前文。今更重舉。不更廣說略談便是。云失不者。失謂失法。不即不失。</w:t>
      </w:r>
    </w:p>
    <w:p>
      <w:pPr>
        <w:keepNext/>
      </w:pPr>
      <w:r>
        <w:rPr>
          <w:b/>
        </w:rPr>
        <w:t>한국어 번역</w:t>
      </w:r>
    </w:p>
    <w:p>
      <w:pPr>
        <w:pStyle w:val="TranslationText"/>
      </w:pPr>
      <w:r>
        <w:t>“넷째부터 ‘상’까지”라는 것은 다음과 같다. 두 장으로 나눈 것이다. “처음부터 ‘계’까지”라는 것은 다음과 같다. 여기서 ‘처음’이라는 두 글자는 우선 결계처가 비법인 경우를 가리킨다. 그 밖의 비상(非相)은 뒤에서 말한다. 자세한 내용은 앞의 글에 있으므로 여기서는 다시 거듭 들어 보일 뿐, 더 널리 설명하지 않고 간략히 논하면 된다. “잃는가, 잃지 않는가”라는 것은, ‘잃는다’는 것은 계법을 잃는 것이고, ‘잃지 않는다’는 것은 곧 계법을 잃지 않는다는 뜻이다.</w:t>
      </w:r>
    </w:p>
    <w:p>
      <w:pPr>
        <w:pStyle w:val="Heading2"/>
        <w:keepNext/>
      </w:pPr>
      <w:r>
        <w:t>문단 0604  ·  [0141a24]</w:t>
      </w:r>
    </w:p>
    <w:p>
      <w:pPr>
        <w:keepNext/>
      </w:pPr>
      <w:r>
        <w:rPr>
          <w:b/>
        </w:rPr>
        <w:t>원문</w:t>
      </w:r>
    </w:p>
    <w:p>
      <w:pPr>
        <w:pStyle w:val="SourceText"/>
      </w:pPr>
      <w:r>
        <w:t>[0141a24] 云一至有界者。十誦三十七。波離問佛。諸比丘捨僧坊去。作念不復還。名捨界不。佛言是名捨界。然須於界內起心。若界外作念。遙捨不得。猶似白二。捨界外亦不得。例知。智論一宿棄捨者。智論二十六。舍利弗與五百比丘。遊行至空寺宿。說戒日。不知內外界分白佛。佛言一宿棄捨則無也。大德云。前律文。雖標心捨。若當日還由未失。須依此論經宿明相出捨也。准此具三緣。一有捨心。二在界體上念。三明相出。鈔意引論共明。方得周足也。</w:t>
      </w:r>
    </w:p>
    <w:p>
      <w:pPr>
        <w:keepNext/>
      </w:pPr>
      <w:r>
        <w:rPr>
          <w:b/>
        </w:rPr>
        <w:t>한국어 번역</w:t>
      </w:r>
    </w:p>
    <w:p>
      <w:pPr>
        <w:pStyle w:val="TranslationText"/>
      </w:pPr>
      <w:r>
        <w:t>“첫째부터 ‘계가 있다’까지”라는 것은 다음과 같다. 『십송율』 제37권에서 우바리가 부처께 물었다. “여러 비구가 승방을 버리고 떠나면서 다시는 돌아오지 않겠다고 마음먹으면 계를 버린 것이 됩니까?” 부처께서 “이를 계를 버린 것이라 한다”고 하셨다. 그러나 반드시 계 안에서 그 마음을 일으켜야 한다. 계 밖에서 그런 생각을 일으키면 멀리서 계를 버릴 수 없다. 이는 마치 백이갈마와 같아서 계를 버리는 갈마도 계 밖에서는 할 수 없는 것과 같다. 이로써 미루어 알 수 있다. “『지론』에서 하룻밤이면 버려진다”는 것은, 『대지도론』 제26권의 내용이다. 사리불이 오백 비구와 함께 유행하다가 빈 절에 이르러 묵었는데, 설계일이 되어 계의 안팎 경계를 알지 못해 부처께 여쭈었다. 부처께서 “하룻밤을 묵어 버려진 곳이면 계가 없다”고 하셨다. 대덕은 말하였다. 앞의 율문에서는 비록 계를 버리려는 마음을 분명히 세웠더라도, 그날 바로 돌아오면 아직 계를 잃지 않는다. 그러므로 이 논에 따라 하룻밤을 지나 명상이 나타나야 비로소 버려진다. 이에 준하면 세 가지 인연을 갖추어야 한다. 첫째, 버리려는 마음이 있어야 한다. 둘째, 계체 위에서 그 생각을 해야 한다. 셋째, 명상이 나타나야 한다. 『초』의 뜻은 율과 논을 함께 인용하여 밝힘으로써 비로소 조건이 온전히 갖추어진다는 것이다.</w:t>
      </w:r>
    </w:p>
    <w:p>
      <w:pPr>
        <w:pStyle w:val="Heading2"/>
        <w:keepNext/>
      </w:pPr>
      <w:r>
        <w:t>문단 0605  ·  [0141b09]</w:t>
      </w:r>
    </w:p>
    <w:p>
      <w:pPr>
        <w:keepNext/>
      </w:pPr>
      <w:r>
        <w:rPr>
          <w:b/>
        </w:rPr>
        <w:t>원문</w:t>
      </w:r>
    </w:p>
    <w:p>
      <w:pPr>
        <w:pStyle w:val="SourceText"/>
      </w:pPr>
      <w:r>
        <w:t>[0141b09] 云問至在者。並言者。前善見證法起。兼四分小法經。故言並也。掘至水際。水蕩成坑。金剛土臺等總無。比丘尚乃不失。今但一宿暫空便失。何以相違。答意也。鈔易知。四分治故伽藍等者。玄云。准藥揵度有兩節。文云。比丘不知何處是淨地。佛言。若疑應捨已結之。第二節治故。伽藍得作淨地不。佛言。得作只為不失。大界得結淨地。依大界故。又云已下。引律廣上不失淨地之夫鈔迴互律文前後。致有妄解者不少。</w:t>
      </w:r>
    </w:p>
    <w:p>
      <w:pPr>
        <w:keepNext/>
      </w:pPr>
      <w:r>
        <w:rPr>
          <w:b/>
        </w:rPr>
        <w:t>한국어 번역</w:t>
      </w:r>
    </w:p>
    <w:p>
      <w:pPr>
        <w:pStyle w:val="TranslationText"/>
      </w:pPr>
      <w:r>
        <w:t>“문답부터 ‘있다’까지”라는 것은 다음과 같다. ‘아울러’라고 한 것은, 앞의 『선견론』으로 법이 생김을 증명하고 아울러 『사분율』과 『소법멸진경』까지 들었으므로 ‘아울러’라고 한 것이다. 땅을 파서 물에 이를 만큼 깊어지고, 물이 쓸어내어 구덩이가 되어 금강제의 토대 따위가 모두 없어지더라도, 비구가 있는 경우에도 계를 잃지 않는데, 지금 단지 하룻밤 잠시 비었다고 해서 계를 잃는다면 어찌 서로 모순되지 않겠는가. 답의 뜻은 『초』의 문장이 알기 쉽다. “『사분율』에서 묵은 승가람을 다스린다”는 것은, 『현기』에서는 약건도에 두 단락이 있다고 하였다. 문에서 말한다. “비구들이 어느 곳이 정지인지 알지 못하자 부처께서 말씀하셨다. 의심되면 먼저 버린 뒤 다시 결하라.” 둘째 단락은 묵은 곳을 다스리는 것이다. “묵은 승가람을 정지로 삼을 수 있습니까?”라고 묻자 부처께서 “삼을 수 있다”고 하셨으니, 이는 오직 정지가 없어지지 않았기 때문이다. 대계 위에 정지를 결할 수 있는 것은 대계를 의지하기 때문이다. 또 “말한다” 이하에서는 율문을 인용하여 앞에서 정지가 없어지지 않는다는 뜻을 넓혔는데, 『초』가 율문의 앞뒤를 서로 바꾸어 놓았다. 이 때문에 잘못 해석한 사람이 적지 않았다.</w:t>
      </w:r>
    </w:p>
    <w:p>
      <w:pPr>
        <w:pStyle w:val="EditorialNote"/>
      </w:pPr>
      <w:r>
        <w:t>교감·번역 메모 | [구문 불확실] 원문 「廣上不失淨地之夫鈔迴互律文前後」는 문장이 손상된 듯하여 문맥에 따라 최소한으로 옮겼다.</w:t>
      </w:r>
    </w:p>
    <w:p>
      <w:pPr>
        <w:pStyle w:val="Heading2"/>
        <w:keepNext/>
      </w:pPr>
      <w:r>
        <w:t>문단 0606  ·  [0141b16]</w:t>
      </w:r>
    </w:p>
    <w:p>
      <w:pPr>
        <w:keepNext/>
      </w:pPr>
      <w:r>
        <w:rPr>
          <w:b/>
        </w:rPr>
        <w:t>원문</w:t>
      </w:r>
    </w:p>
    <w:p>
      <w:pPr>
        <w:pStyle w:val="SourceText"/>
      </w:pPr>
      <w:r>
        <w:t>[0141b16] 云若至捨者。衣食二界。依人界起。根本不存。枝條安在。云至種者。羯磨疏中。加異見互結。邪正互結。合此四五成一六此無被二開四成五。</w:t>
      </w:r>
    </w:p>
    <w:p>
      <w:pPr>
        <w:keepNext/>
      </w:pPr>
      <w:r>
        <w:rPr>
          <w:b/>
        </w:rPr>
        <w:t>한국어 번역</w:t>
      </w:r>
    </w:p>
    <w:p>
      <w:pPr>
        <w:pStyle w:val="TranslationText"/>
      </w:pPr>
      <w:r>
        <w:t>“만약부터 ‘버린다’까지”라는 것은 다음과 같다. 의계와 식계 두 계는 인계에 의지하여 일어난다. 근본이 존재하지 않으면 가지가 어찌 남아 있겠는가. “부터 ‘종류’까지”라는 것은 다음과 같다. 『갈마소』에서는 이견자가 서로 결하는 경우와 사견과 정견이 서로 결하는 경우를 더하였다. 이 네 가지와 다섯 가지를 합하면 하나의 여섯이 되는데, 이 구절은 원문이 손상되어 뜻이 분명하지 않다.</w:t>
      </w:r>
    </w:p>
    <w:p>
      <w:pPr>
        <w:pStyle w:val="EditorialNote"/>
      </w:pPr>
      <w:r>
        <w:t>교감·번역 메모 | [교감 불확실] 원문 「合此四五成一六此無被二開四成五」는 수량과 구문이 불명확하여 원문을 보존하였다.</w:t>
      </w:r>
    </w:p>
    <w:p>
      <w:pPr>
        <w:pStyle w:val="Heading2"/>
        <w:keepNext/>
      </w:pPr>
      <w:r>
        <w:t>문단 0607  ·  [0141b20]</w:t>
      </w:r>
    </w:p>
    <w:p>
      <w:pPr>
        <w:keepNext/>
      </w:pPr>
      <w:r>
        <w:rPr>
          <w:b/>
        </w:rPr>
        <w:t>원문</w:t>
      </w:r>
    </w:p>
    <w:p>
      <w:pPr>
        <w:pStyle w:val="SourceText"/>
      </w:pPr>
      <w:r>
        <w:t>[0141b20] 云一非至處者。非法惡心等者。准藥法云。時有比丘。嫌彼惡心解淨地。令彼得不淨食。諸比丘白佛言。解者不成得吉。不解者淨。二者准見論十七云。若比丘結界。於比丘尼。非界比丘尼。於比丘上界上。得結界等。問尼於僧界上結界。何妨而言不失。若尼欲結時。先解界尼雖解。但解他自界。僧界不解。四如善見中。掘至水際。亦不失界。五百問云。如四分治故。伽藍不失淨地。盡無人故。為空本處。</w:t>
      </w:r>
    </w:p>
    <w:p>
      <w:pPr>
        <w:keepNext/>
      </w:pPr>
      <w:r>
        <w:rPr>
          <w:b/>
        </w:rPr>
        <w:t>한국어 번역</w:t>
      </w:r>
    </w:p>
    <w:p>
      <w:pPr>
        <w:pStyle w:val="TranslationText"/>
      </w:pPr>
      <w:r>
        <w:t>“첫째 비법부터 ‘처’까지”라는 것은 다음과 같다. “비법으로 악한 마음을 낸다”는 것은 약법에 준하면 다음과 같다. 그때 어떤 비구가 그를 미워하여 악한 마음으로 정지를 풀어 그로 하여금 부정한 음식을 먹게 하려 하였다. 여러 비구가 부처께 아뢰자, 부처께서는 “푼 것은 성립하지 않고 길라죄를 얻으며, 풀리지 않았으므로 정지는 그대로이다”라고 하셨다. 둘째는 『선견론』 제17권에 준한다. 비구가 결계를 할 때 비구니의 계 위에 결하면, 그것은 비구니에게는 계가 아니고 비구에게는 계가 된다는 내용이다. 비구니가 비구의 계 위에 결계를 해도 성립한다는 등의 내용이다. 묻는다. 비구니가 비구의 계 위에 계를 결하면 어찌 방해가 되지 않는데도 잃지 않는다고 말하는가. 비구니가 결하려 할 때에는 먼저 자기 계를 풀어야 하며, 비구니가 비록 풀더라도 단지 자신의 계만 풀 뿐 비구의 계는 풀리지 않는다. 넷째는 『선견론』에서 말한 것처럼 땅을 파서 물에 이를 정도가 되어도 역시 계를 잃지 않는 경우이다. 『오백문론』에서는 『사분율』에서 묵은 승가람을 다스려도 정지를 잃지 않는 것과 같다고 하였다. 사람이 모두 없어졌기 때문에 본래 장소가 비게 된 경우이다.</w:t>
      </w:r>
    </w:p>
    <w:p>
      <w:pPr>
        <w:pStyle w:val="Heading2"/>
        <w:keepNext/>
      </w:pPr>
      <w:r>
        <w:t>문단 0608  ·  [0141c03]</w:t>
      </w:r>
    </w:p>
    <w:p>
      <w:pPr>
        <w:keepNext/>
      </w:pPr>
      <w:r>
        <w:rPr>
          <w:b/>
        </w:rPr>
        <w:t>원문</w:t>
      </w:r>
    </w:p>
    <w:p>
      <w:pPr>
        <w:pStyle w:val="SourceText"/>
      </w:pPr>
      <w:r>
        <w:t>[0141c03] 云五至又者。許重結之相。不淨□涉。恐出僧界外。不成同法義。謂尼受懺。須二部中。若雖界叉。互恐受者。在僧界。不在尼界。不名二部故。有人云。如今時僧戒場上尼來。亦須結戒場。還依僧更結大界。唱內外相。法事即成。若僧戒場上尼來。但結大界者不得。此是相叉也(無知也思之)。鈔中叉字謂記中。總約差互解。即令作此差字。相承如此。別應無理也。</w:t>
      </w:r>
    </w:p>
    <w:p>
      <w:pPr>
        <w:keepNext/>
      </w:pPr>
      <w:r>
        <w:rPr>
          <w:b/>
        </w:rPr>
        <w:t>한국어 번역</w:t>
      </w:r>
    </w:p>
    <w:p>
      <w:pPr>
        <w:pStyle w:val="TranslationText"/>
      </w:pPr>
      <w:r>
        <w:t>“다섯째부터 ‘또’까지”라는 것은 다음과 같다. 중결을 허용하는 양상이다. “부정□섭”은 원문이 결락되어 뜻이 분명하지 않다. 승계 밖으로 나갈까 염려하여 동법의 뜻을 이루지 못한다는 것이다. 즉 비구니가 참회를 받으려면 두 부 가운데 있어야 한다. 비록 계가 서로 교차한다고 하더라도, 서로 그 참회를 받는 사람이 승계 안에는 있으나 니계 안에는 있지 않을까 염려되면 두 부라 할 수 없기 때문이다. 어떤 이는 말한다. 지금 승가의 계장 위에 비구니가 와서 역시 계장을 결하려면, 승가의 계를 따라 다시 대계를 결하고 내상과 외상을 창해야 법사가 성립한다고 한다. 만약 승가의 계장 위에 비구니가 와서 단지 대계만 결하면 안 된다는 것이다. 이는 상차(相叉)를 그렇게 해석한 것이다. 그러나 이는 무지한 해석이니 숙고해야 한다. 『초』의 ‘叉’자는 여러 기문에서 모두 서로 엇갈린다는 뜻으로 풀이하고, 곧 이 글자를 ‘差’로 보기도 한다. 전승상 이와 같다. 그 밖에는 이치가 없을 듯하다.</w:t>
      </w:r>
    </w:p>
    <w:p>
      <w:pPr>
        <w:pStyle w:val="EditorialNote"/>
      </w:pPr>
      <w:r>
        <w:t>교감·번역 메모 | [결락] 원문 「不淨□涉」의 □는 결락이다.</w:t>
      </w:r>
    </w:p>
    <w:p>
      <w:pPr>
        <w:pStyle w:val="EditorialNote"/>
      </w:pPr>
      <w:r>
        <w:t>교감·번역 메모 | [용어] 「相叉」는 이어지는 주석에서 「差」로 풀이하는 전승이 소개되므로 음역·원문 표기를 함께 고려하였다.</w:t>
      </w:r>
    </w:p>
    <w:p>
      <w:pPr>
        <w:pStyle w:val="SmallMeta"/>
      </w:pPr>
      <w:r>
        <w:t>[1]四分律鈔簡正記卷第六  |  『사분율초간정기』 권제6.</w:t>
      </w:r>
    </w:p>
    <w:p>
      <w:pPr>
        <w:pStyle w:val="Heading2"/>
        <w:keepNext/>
      </w:pPr>
      <w:r>
        <w:t>문단 0609  ·  [0141c13]</w:t>
      </w:r>
    </w:p>
    <w:p>
      <w:pPr>
        <w:keepNext/>
      </w:pPr>
      <w:r>
        <w:rPr>
          <w:b/>
        </w:rPr>
        <w:t>원문</w:t>
      </w:r>
    </w:p>
    <w:p>
      <w:pPr>
        <w:pStyle w:val="SourceText"/>
      </w:pPr>
      <w:r>
        <w:t>[0141c13] 吳越國天長寺長講律臨壇崇福普濟戒光大德賜紫　志貞寫此一部丁巳歲記焉</w:t>
      </w:r>
    </w:p>
    <w:p>
      <w:pPr>
        <w:keepNext/>
      </w:pPr>
      <w:r>
        <w:rPr>
          <w:b/>
        </w:rPr>
        <w:t>한국어 번역</w:t>
      </w:r>
    </w:p>
    <w:p>
      <w:pPr>
        <w:pStyle w:val="TranslationText"/>
      </w:pPr>
      <w:r>
        <w:t>오월국 천장사에서 오래도록 율을 강설하고 임단한 숭복보제계광대덕 사자 지정이 이 한 부를 정사하였으니, 정사년의 기록이다.</w:t>
      </w:r>
    </w:p>
    <w:p>
      <w:pPr>
        <w:pStyle w:val="EditorialNote"/>
      </w:pPr>
      <w:r>
        <w:t>교감·번역 메모 | [서사기] 필사자 志貞의 서사기이므로 본문과 구별하여 번역하였다.</w:t>
      </w:r>
    </w:p>
    <w:p>
      <w:pPr>
        <w:pStyle w:val="Heading1"/>
      </w:pPr>
      <w:r>
        <w:t>『사분율초간정기』 권제7상. 승강편에서 사자편까지이다.</w:t>
      </w:r>
    </w:p>
    <w:p>
      <w:pPr>
        <w:pStyle w:val="SmallMeta"/>
      </w:pPr>
      <w:r>
        <w:t>四分律鈔簡正記卷第七上(從僧綱篇畢師資篇)</w:t>
      </w:r>
    </w:p>
    <w:p>
      <w:pPr>
        <w:pStyle w:val="SmallMeta"/>
      </w:pPr>
      <w:r>
        <w:t>吳越國長講律臨壇賜紫清凉大師景[2]霄纂  |  오월국에서 오래도록 율을 강설하고 임단하여 자의를 받은 청량대사 경소가 찬하였다.</w:t>
      </w:r>
    </w:p>
    <w:p>
      <w:pPr>
        <w:pStyle w:val="SmallMeta"/>
      </w:pPr>
      <w:r>
        <w:t>○[3][4]第七僧綱篇  |  ○ 제7 승강편.</w:t>
      </w:r>
    </w:p>
    <w:p>
      <w:pPr>
        <w:pStyle w:val="EditorialNote"/>
      </w:pPr>
      <w:r>
        <w:t>교감·번역 메모 | [편목 표지] 권제7상의 첫 편인 「僧綱篇」 시작이다.</w:t>
      </w:r>
    </w:p>
    <w:p>
      <w:pPr>
        <w:pStyle w:val="Heading2"/>
        <w:keepNext/>
      </w:pPr>
      <w:r>
        <w:t>문단 0610  ·  [0141c21]</w:t>
      </w:r>
    </w:p>
    <w:p>
      <w:pPr>
        <w:keepNext/>
      </w:pPr>
      <w:r>
        <w:rPr>
          <w:b/>
        </w:rPr>
        <w:t>원문</w:t>
      </w:r>
    </w:p>
    <w:p>
      <w:pPr>
        <w:pStyle w:val="SourceText"/>
      </w:pPr>
      <w:r>
        <w:t>[0141c21] 今當所為事中。都有篇六。初三約人。次一約法。次一約界對人。後一約法就人。今且約人中。僧綱法大分二。初牒名。二釋初云僧至七者。先來意。上篇所明。結界托處已知。然約人秉御之功。必須眾生。眾生處斷憑教。以明前所未論故。次列也。釋名者。僧者遵法之人。綱者御僧之法。唯持宗要。故曰大綱。能調難調。如惡馬之轡。能伏難伏類。狂夢之釣。控彼膚生。安茲妙眾。欲所百川同會一味。齊均斷惑業之三根。漸真常之四德。篇者章品之名。第七如常說也(云云)。若准搜玄。將七九法為大綱。似局今依鏡水大德取。此篇所列五門。為大綱攝義盡也。思之。</w:t>
      </w:r>
    </w:p>
    <w:p>
      <w:pPr>
        <w:keepNext/>
      </w:pPr>
      <w:r>
        <w:rPr>
          <w:b/>
        </w:rPr>
        <w:t>한국어 번역</w:t>
      </w:r>
    </w:p>
    <w:p>
      <w:pPr>
        <w:pStyle w:val="TranslationText"/>
      </w:pPr>
      <w:r>
        <w:t>이제 소위사(所為事) 가운데에는 모두 여섯 편이 있다. 처음 세 편은 사람에 관하고, 다음 한 편은 법에 관하며, 다음 한 편은 계를 사람과 대조하고, 마지막 한 편은 법을 사람에 나아가 밝힌다. 이제 우선 사람에 관한 것 가운데에서, 승강법을 크게 둘로 나눈다. 첫째는 이름을 드는 것이고, 둘째는 해석하는 것이다. 처음의 “승부터 칠까지”라는 것은 먼저 이 편이 나오게 된 뜻을 밝힌다. 앞 편에서 밝힌 것은 결계하여 법을 의지할 처소가 이미 정해졌다는 것이다. 그러나 사람에 의하여 법을 집행하는 공능은 반드시 대중에게서 일어난다. 대중 가운데에서 일을 처단하려면 교법에 의거해야 하므로, 앞에서 아직 논하지 않은 것을 밝히기 위해 이어서 이 편을 세운 것이다. 이름을 풀이하면, ‘승’은 법을 따르는 사람이고, ‘강’은 승가를 다스리는 법이다. 오직 종요를 잡아 유지하므로 대강(大綱)이라 한다. 조복하기 어려운 자를 조복하는 것이 마치 사나운 말을 다루는 고삐와 같고, 굴복시키기 어려운 자를 굴복시키는 것이 미친 말을 제어하는 갈고리와 같다. 저 거친 중생을 제어하여 이 묘한 대중을 편안하게 하고, 모든 강물이 함께 모여 한맛이 되듯 하게 하려는 것이다. 혹업의 세 근원을 고르게 끊고 점차 진상(眞常)의 네 덕에 나아가게 한다. ‘편’은 장품의 이름이다. 제7이라는 것은 평상시 해석과 같다. 『수현』에 의하면 칠법과 구법을 대강으로 삼는데, 다소 협소한 듯하므로 지금은 경수대덕의 견해를 따른다. 이 편에 열거된 다섯 문을 대강으로 삼아야 뜻을 모두 포괄한다. 생각해 보아야 한다.</w:t>
      </w:r>
    </w:p>
    <w:p>
      <w:pPr>
        <w:pStyle w:val="EditorialNote"/>
      </w:pPr>
      <w:r>
        <w:t>교감·번역 메모 | [판독 불확실] 원문 「狂夢之釣」는 문맥상 사나운 대상을 제어하는 비유이나 글자가 불안정하다.</w:t>
      </w:r>
    </w:p>
    <w:p>
      <w:pPr>
        <w:pStyle w:val="EditorialNote"/>
      </w:pPr>
      <w:r>
        <w:t>교감·번역 메모 | [구문 불확실] 원문 「欲所百川同會一味」는 문맥상 「欲使百川同會一味」 계열로 보이나 원문을 보존하였다.</w:t>
      </w:r>
    </w:p>
    <w:p>
      <w:pPr>
        <w:pStyle w:val="EditorialNote"/>
      </w:pPr>
      <w:r>
        <w:t>교감·번역 메모 | [판독 불확실] 원문 「齊均斷惑業之三根」의 구문이 불안정하여 문맥에 따라 옮겼다.</w:t>
      </w:r>
    </w:p>
    <w:p>
      <w:pPr>
        <w:pStyle w:val="Heading2"/>
        <w:keepNext/>
      </w:pPr>
      <w:r>
        <w:t>문단 0611  ·  [0142a08]</w:t>
      </w:r>
    </w:p>
    <w:p>
      <w:pPr>
        <w:keepNext/>
      </w:pPr>
      <w:r>
        <w:rPr>
          <w:b/>
        </w:rPr>
        <w:t>원문</w:t>
      </w:r>
    </w:p>
    <w:p>
      <w:pPr>
        <w:pStyle w:val="SourceText"/>
      </w:pPr>
      <w:r>
        <w:t>[0142a08] 釋文初總意中。云一至日者。一方者一別住也。立法者依教立制。由君子千里同風曰通也。處眾等者。處者居也。斷謂斷割。量為裁量。非經論之所能故。曰必憑律教令遠域異邦翹心有所者。邊壃謂之遠域。隣郡為之異邦。舉意仰於此方。故曰翹心有所。界中行者安神進業者。不憂非法之科罸。遂獲安神。三學曰新名為進業。若斯等者。如風之靡草。無令不行。既行等者。若繩墨之治邪。無人違逆止。則勸行下則令奉。豈止等者。謂更有多益。可止如斯故。云豈上。安神進律行。嚴凝是僧徒清肅之㒵也。不行鄙俗罰錢伽禁之制。名為息俗。唯憑律教故曰歸真。方能扶蔬等者。方則也。則更能開敷覺意之華。乃是扶疎道樹。此是增於定學也。光揚慧日者。掃蕩心中煩惱慧日。自然光揚。此則斷惑之原。增慧學。</w:t>
      </w:r>
    </w:p>
    <w:p>
      <w:pPr>
        <w:keepNext/>
      </w:pPr>
      <w:r>
        <w:rPr>
          <w:b/>
        </w:rPr>
        <w:t>한국어 번역</w:t>
      </w:r>
    </w:p>
    <w:p>
      <w:pPr>
        <w:pStyle w:val="TranslationText"/>
      </w:pPr>
      <w:r>
        <w:t>본문을 해석하는 첫째 총의 가운데, “하나부터 날까지”라는 것은 다음과 같다. “한 지방”이란 하나의 별주를 말한다. 법을 세운다는 것은 교법에 따라 제도를 세우는 것이다. 군자는 천 리 떨어져 있어도 풍속이 같다는 뜻에서 ‘통’이라 한다. “대중 가운데 처한다” 등에서, ‘처’는 거처함을 뜻한다. ‘단’은 끊어 판정함이고, ‘량’은 헤아려 결정함이다. 이는 경론이 할 수 있는 바가 아니므로 반드시 율교에 의지해야 한다고 말한 것이다. “먼 지역과 다른 나라에서도 마음을 우러러 의지할 곳이 있게 한다”는 것은, 변방을 ‘먼 지역’이라 하고, 이웃 군현을 ‘다른 나라’라 한다. 뜻을 들어 이쪽의 법을 우러러보므로 “마음을 우러러 의지할 곳이 있다”고 한 것이다. “계 안에서 행하는 자는 마음을 편안히 하고 업을 증진한다”는 것은, 비법에 따른 과벌을 걱정하지 않으므로 마침내 마음이 편안해진다는 뜻이다. 삼학을 새롭게 닦는 것을 ‘업을 증진한다’고 한다. “이와 같다”는 것은, 바람이 불면 풀이 쓰러지는 것처럼 행하지 않는 자가 없게 한다는 뜻이다. “이미 행한다”는 것은, 먹줄로 삿된 것을 바로잡는 것처럼 누구도 거스르지 못하게 한다는 뜻이다. 위에서는 행하도록 권하고 아래에서는 받들게 한다. “어찌 다만”이라는 것은, 이 밖에도 많은 이익이 있어 이 정도에 그치지 않는다는 뜻이므로 “어찌”라고 한 것이다. 위에서 마음을 편안히 하고 율행을 증진한다고 한 것이다. ‘엄응’은 승도가 청숙한 모습이다. 속세처럼 돈을 벌하거나 칼을 씌워 금하는 제도를 시행하지 않는 것을 ‘속됨을 그친다’고 한다. 오직 율교에 의지하므로 ‘진실로 돌아간다’고 한다. “바야흐로 능히 부소하게 한다”는 것은, ‘방’이란 곧 ‘이에’라는 뜻이다. 곧 다시 깨달음의 꽃을 활짝 피우고 도수(道樹)를 무성하게 한다는 것이다. 이는 선정학을 증장하는 것이다. “혜일을 빛낸다”는 것은, 마음속 번뇌를 쓸어 없애면 지혜의 해가 자연히 밝게 빛난다는 것이다. 이는 번뇌를 끊는 근원이며 혜학을 증장하는 것이다.</w:t>
      </w:r>
    </w:p>
    <w:p>
      <w:pPr>
        <w:pStyle w:val="EditorialNote"/>
      </w:pPr>
      <w:r>
        <w:t>교감·번역 메모 | [구문 불확실] 「曰必憑律教令遠域異邦翹心有所者」는 문장 경계가 불안정하여 앞뒤 문맥을 따라 해석하였다.</w:t>
      </w:r>
    </w:p>
    <w:p>
      <w:pPr>
        <w:pStyle w:val="EditorialNote"/>
      </w:pPr>
      <w:r>
        <w:t>교감·번역 메모 | [판독 불확실] 원문 「嚴凝」은 문맥상 승중이 엄숙하고 청정한 모습을 가리킨다.</w:t>
      </w:r>
    </w:p>
    <w:p>
      <w:pPr>
        <w:pStyle w:val="Heading2"/>
        <w:keepNext/>
      </w:pPr>
      <w:r>
        <w:t>문단 0612  ·  [0142a22]</w:t>
      </w:r>
    </w:p>
    <w:p>
      <w:pPr>
        <w:keepNext/>
      </w:pPr>
      <w:r>
        <w:rPr>
          <w:b/>
        </w:rPr>
        <w:t>원문</w:t>
      </w:r>
    </w:p>
    <w:p>
      <w:pPr>
        <w:pStyle w:val="SourceText"/>
      </w:pPr>
      <w:r>
        <w:t>[0142a22] 云若法至亂者。謂習俗生常師心制法是。法出恒情言。不開於典教。故無據也。鄙俗者。愛財[1]貧著也。今有過者。罰物即是同此鄙惡凡俗。或更有犯。即枷杖之類。即是重庶也。能施等者。所立條制之人。既出常情。不依典據。本分成非。所被等者。有犯被罸物者。心意不甘致有諍起。豈非喧亂攝也。云故至法者。引證也。是律增三文也。律文都有四句。第一句云若比丘舉非法人也。第二句云非制而制說邪乖正也。第三句云是制便斷彰邪礙正。第四句如是以下(云云)。喻似鑽鉾離手必至於地。此人亦然。必墮地獄如箭之速。鈔文除却若比丘字。但引下三句也。三千威儀等者。謂無知法之人。恐愚藂無益。如俗中云不與愚者。同生亦恐不長益也。故知已下。今師戒勸。印定上語云故知也。前來引法也。恒情不依教典之人。不可同住。須[2]是遵於聖法之者。</w:t>
      </w:r>
    </w:p>
    <w:p>
      <w:pPr>
        <w:keepNext/>
      </w:pPr>
      <w:r>
        <w:rPr>
          <w:b/>
        </w:rPr>
        <w:t>한국어 번역</w:t>
      </w:r>
    </w:p>
    <w:p>
      <w:pPr>
        <w:pStyle w:val="TranslationText"/>
      </w:pPr>
      <w:r>
        <w:t>“만약 법부터 어지러움까지”라는 것은 다음과 같다. 세속의 습관을 늘 있는 것으로 여기고 자기 마음대로 제도를 만드는 것을 말한다. 그 법이 평범한 인정에서 나왔다는 말은 전거인 교법에서 나온 것이 아니므로 근거가 없다는 뜻이다. “비속하다”는 것은 재물을 사랑하고 탐착하는 것이다. 지금 허물이 있는 자에게 재물을 벌하게 하면 곧 이러한 비속한 범부의 악습과 같다. 혹 다시 죄가 있으면 칼이나 몽둥이로 다스리는 따위가 있으니, 이는 서민의 중형을 그대로 쓰는 것이다. “능히 베푼다”는 것은, 조목과 제도를 세운 사람을 말한다. 그것이 평범한 인정에서 나와 교전의 근거를 따르지 않으면 본래부터 비법이 된다. “대상이 되는 자”라는 것은, 죄가 있어 재물을 벌받는 자가 마음으로 달갑게 여기지 않아 다툼을 일으키는 것을 말한다. 어찌 이것이 떠들썩하게 어지럽히는 일이 아니겠는가. “그러므로부터 법까지”라는 것은 증거를 인용한 것이다. 이는 율의 증삼(增三) 부분의 글이다. 율문에는 모두 네 구가 있다. 첫째 구는 “비구가 비법인 사람을 들면”이라는 것이고, 둘째 구는 “제정되지 않은 것을 제정한다”로 삿됨을 말해 바른 것을 어기는 것이며, 셋째 구는 “제정된 것을 끊어 버린다”로 삿됨을 드러내 바른 것을 막는 것이고, 넷째 구는 “이와 같이” 이하이다. 비유하면 창을 뚫어 손에서 놓으면 반드시 땅에 떨어지는 것처럼, 이 사람도 또한 그러하여 반드시 화살처럼 빠르게 지옥에 떨어진다는 뜻이다. 『초』에서는 “비구가”라는 글자를 빼고 아래 세 구만 인용하였다. “삼천위의” 등이라는 것은, 법을 알지 못하는 사람은 어리석은 무리를 두려워하여 이익이 없게 한다는 뜻이다. 속세에서 “어리석은 자와 더불어 하지 말라”고 하는 것과 같아서, 함께 지내면 또한 이익이 자라지 않을까 염려하기 때문이다. “그러므로 알라” 이하에서는 지금의 논사가 경계하고 권한다. 위의 말을 확정하면서 “그러므로 알라”고 한 것이다. 앞에서 법을 인용해 밝혔듯, 평범한 인정에 따라 교전을 따르지 않는 사람과는 함께 살아서는 안 되고, 반드시 성법을 따르는 자여야 한다.</w:t>
      </w:r>
    </w:p>
    <w:p>
      <w:pPr>
        <w:pStyle w:val="EditorialNote"/>
      </w:pPr>
      <w:r>
        <w:t>교감·번역 메모 | [판독 불확실] 원문 「愛財[1]貧著」은 「貪著」 계열일 가능성이 높으나 원문을 보존하였다.</w:t>
      </w:r>
    </w:p>
    <w:p>
      <w:pPr>
        <w:pStyle w:val="EditorialNote"/>
      </w:pPr>
      <w:r>
        <w:t>교감·번역 메모 | [판독 불확실] 원문 「重庶」는 문맥상 속세의 중형·서민형을 가리키는 듯하나 판독이 불안정하다.</w:t>
      </w:r>
    </w:p>
    <w:p>
      <w:pPr>
        <w:pStyle w:val="Heading2"/>
        <w:keepNext/>
      </w:pPr>
      <w:r>
        <w:t>문단 0613  ·  [0142b13]</w:t>
      </w:r>
    </w:p>
    <w:p>
      <w:pPr>
        <w:keepNext/>
      </w:pPr>
      <w:r>
        <w:rPr>
          <w:b/>
        </w:rPr>
        <w:t>원문</w:t>
      </w:r>
    </w:p>
    <w:p>
      <w:pPr>
        <w:pStyle w:val="SourceText"/>
      </w:pPr>
      <w:r>
        <w:t>[0142b13] 云今至前來明者。刪古人罸錢及[叔-又+　]枷禁之制。此制實為惡也。取大集十輪。補其闕少之遺漏。使制與教相應者。法寶云。今立制限與律教相應。如下五門立制皆引聖言。即之不違於教義。共時如並令者。文中立義與時相合。如下俗人求食應問能齊與食不能者。示語因果。勿使怨[3]增。是義與時合也。若准玄記。作廣略二釋。未免繁亂。思之故。律云等者證也。五百結集文非制。如罸錢等。今既刪除即不制之。是制者。七九等法。今即行之。不損佛法。是久住義。若出病患者。倒說四事等是。明損減者。俗人不信。退他淨心。奪眾生眼。斷三寶種等是。如下五門中說之。</w:t>
      </w:r>
    </w:p>
    <w:p>
      <w:pPr>
        <w:keepNext/>
      </w:pPr>
      <w:r>
        <w:rPr>
          <w:b/>
        </w:rPr>
        <w:t>한국어 번역</w:t>
      </w:r>
    </w:p>
    <w:p>
      <w:pPr>
        <w:pStyle w:val="TranslationText"/>
      </w:pPr>
      <w:r>
        <w:t>“지금부터 앞에서 밝힌 것까지”라는 것은 다음과 같다. 옛사람이 벌금을 매기고 칼을 씌워 금하던 제도를 삭제한 것이다. 이 제도는 실로 악한 것이었다. 『대집경』과 『십륜경』을 취하여 빠지고 부족한 것을 보충하였다. “제도가 교와 서로 맞게 한다”는 것은, 법보가 말하였다. 지금 세우는 제한이 율교와 서로 맞는다는 뜻이다. 아래의 다섯 문에서 제도를 세울 때 모두 성인의 말씀을 인용하니, 곧 교의에 어긋나지 않는다. “시기와 함께 나란히 하게 한다”는 것은, 글에서 세운 뜻이 시기와 서로 맞는다는 뜻이다. 예컨대 아래에서 속인이 음식을 구하면 “재를 지킬 수 있는가?”라고 묻고, 줄 수 있으면 주고 줄 수 없으면 인과를 일러 주어 원망이 더하지 않게 하는 것이다. 이것이 뜻과 시기가 맞는 경우이다. 『현기』에 따르면 광석과 약석 두 해석을 하였으나 번잡하고 어지러움을 면하지 못한다. 생각해야 한다. “그러므로 율에서 말한다”는 것은 증거이다. 오백결집의 글 가운데 제정하지 않은 것은 벌금 같은 것이므로, 지금 이미 삭제해 제정하지 않는다. “제정된 것”은 칠법·구법 등의 법으로, 지금 곧 이것을 행한다. 그러면 불법을 손상하지 않아 오래 머물게 하는 뜻이 된다. “병환을 드러낸다”는 것은 네 가지 일을 거꾸로 말하는 따위이다. “손감시킨다”는 것은, 속인이 믿지 않아 청정한 마음에서 물러나게 하고, 중생의 눈을 빼앗으며, 삼보의 종자를 끊는 따위이다. 아래 다섯 문에서 이를 설명한다.</w:t>
      </w:r>
    </w:p>
    <w:p>
      <w:pPr>
        <w:pStyle w:val="EditorialNote"/>
      </w:pPr>
      <w:r>
        <w:t>교감·번역 메모 | [가이자·판독 불확실] 원문 「[叔-又+ ]枷禁」의 가이자는 판독이 불명확하다.</w:t>
      </w:r>
    </w:p>
    <w:p>
      <w:pPr>
        <w:pStyle w:val="EditorialNote"/>
      </w:pPr>
      <w:r>
        <w:t>교감·번역 메모 | [판독 불확실] 원문 「勿使怨[3]增」은 편집표지가 포함된 원문을 그대로 보존하였다.</w:t>
      </w:r>
    </w:p>
    <w:p>
      <w:pPr>
        <w:pStyle w:val="Heading2"/>
        <w:keepNext/>
      </w:pPr>
      <w:r>
        <w:t>문단 0614  ·  [0142b24]</w:t>
      </w:r>
    </w:p>
    <w:p>
      <w:pPr>
        <w:keepNext/>
      </w:pPr>
      <w:r>
        <w:rPr>
          <w:b/>
        </w:rPr>
        <w:t>원문</w:t>
      </w:r>
    </w:p>
    <w:p>
      <w:pPr>
        <w:pStyle w:val="SourceText"/>
      </w:pPr>
      <w:r>
        <w:t>[0142b24] 云就至相者。開章列科也。</w:t>
      </w:r>
    </w:p>
    <w:p>
      <w:pPr>
        <w:keepNext/>
      </w:pPr>
      <w:r>
        <w:rPr>
          <w:b/>
        </w:rPr>
        <w:t>한국어 번역</w:t>
      </w:r>
    </w:p>
    <w:p>
      <w:pPr>
        <w:pStyle w:val="TranslationText"/>
      </w:pPr>
      <w:r>
        <w:t>“그 가운데부터 상까지”라는 것은 장을 열고 과를 나눈 것이다.</w:t>
      </w:r>
    </w:p>
    <w:p>
      <w:pPr>
        <w:pStyle w:val="Heading2"/>
        <w:keepNext/>
      </w:pPr>
      <w:r>
        <w:t>문단 0615  ·  [0142b24]</w:t>
      </w:r>
    </w:p>
    <w:p>
      <w:pPr>
        <w:keepNext/>
      </w:pPr>
      <w:r>
        <w:rPr>
          <w:b/>
        </w:rPr>
        <w:t>원문</w:t>
      </w:r>
    </w:p>
    <w:p>
      <w:pPr>
        <w:pStyle w:val="SourceText"/>
      </w:pPr>
      <w:r>
        <w:t>[0142b24] 云初中分二者。且於第一門分二。初後制為二也。</w:t>
      </w:r>
    </w:p>
    <w:p>
      <w:pPr>
        <w:keepNext/>
      </w:pPr>
      <w:r>
        <w:rPr>
          <w:b/>
        </w:rPr>
        <w:t>한국어 번역</w:t>
      </w:r>
    </w:p>
    <w:p>
      <w:pPr>
        <w:pStyle w:val="TranslationText"/>
      </w:pPr>
      <w:r>
        <w:t>“처음 가운데를 둘로 나눈다”는 것은, 우선 첫째 문을 둘로 나눈다는 뜻이다. 처음과 뒤의 제도가 둘이다.</w:t>
      </w:r>
    </w:p>
    <w:p>
      <w:pPr>
        <w:pStyle w:val="Heading2"/>
        <w:keepNext/>
      </w:pPr>
      <w:r>
        <w:t>문단 0616  ·  [0142c01]</w:t>
      </w:r>
    </w:p>
    <w:p>
      <w:pPr>
        <w:keepNext/>
      </w:pPr>
      <w:r>
        <w:rPr>
          <w:b/>
        </w:rPr>
        <w:t>원문</w:t>
      </w:r>
    </w:p>
    <w:p>
      <w:pPr>
        <w:pStyle w:val="SourceText"/>
      </w:pPr>
      <w:r>
        <w:t>[0142c01] 云且明化教者。對下制教未說。故云且也。教通道俗者。教謂化教。能詮之文。出家人為道。王臣為俗。</w:t>
      </w:r>
    </w:p>
    <w:p>
      <w:pPr>
        <w:keepNext/>
      </w:pPr>
      <w:r>
        <w:rPr>
          <w:b/>
        </w:rPr>
        <w:t>한국어 번역</w:t>
      </w:r>
    </w:p>
    <w:p>
      <w:pPr>
        <w:pStyle w:val="TranslationText"/>
      </w:pPr>
      <w:r>
        <w:t>“우선 화교를 밝힌다”는 것은, 아래에서 제교를 아직 말하지 않았으므로 ‘우선’이라 한 것이다. “교가 도속에 통한다”는 것은, ‘교’란 화교를 말하며, 능전의 글이다. 출가한 사람을 ‘도’라 하고, 왕과 신하를 ‘속’이라 한다.</w:t>
      </w:r>
    </w:p>
    <w:p>
      <w:pPr>
        <w:pStyle w:val="Heading2"/>
        <w:keepNext/>
      </w:pPr>
      <w:r>
        <w:t>문단 0617  ·  [0142c03]</w:t>
      </w:r>
    </w:p>
    <w:p>
      <w:pPr>
        <w:keepNext/>
      </w:pPr>
      <w:r>
        <w:rPr>
          <w:b/>
        </w:rPr>
        <w:t>원문</w:t>
      </w:r>
    </w:p>
    <w:p>
      <w:pPr>
        <w:pStyle w:val="SourceText"/>
      </w:pPr>
      <w:r>
        <w:t>[0142c03] 云大集至滅者。彼經佛問頻婆娑羅王言。若未來世有我弟子。饒財多寶有大勢力。所言財者有二。一內財。謂眾生數。二外財。謂非眾生數。金帛等是。力者。王所親愛一切大眾。不敢殯棄。如是等人。汝等當治剎利婆羅門毗舍首陀。若不治者。如是四性即為斷。我三寶種性。能滅法炬。破壞法船。奪眾生眼。譬如一人奪一切眼。是罪多不甚多。世尊不可稱計。佛言若有四姓。有大勢力。見我法滅。捨不守護。亦復如是。雖無量世修戒施慧。則為戒失。乃至王聞是語。非泣鳴咽收淚而言。我值如來猶故。不能紹三寶種。如是諸王長夜。常行於三惡道時。王發願護持。佛言若能建立此事。即為供養三世諸佛。功德無量。如護法品說。又云者。如是此經。一月兩月者。約時辨也。過此非法。一國乃至四國者。約處辨也。過此非法。有佛法處者約法也。若無佛法處。轉增放恣故。餘文可委。</w:t>
      </w:r>
    </w:p>
    <w:p>
      <w:pPr>
        <w:keepNext/>
      </w:pPr>
      <w:r>
        <w:rPr>
          <w:b/>
        </w:rPr>
        <w:t>한국어 번역</w:t>
      </w:r>
    </w:p>
    <w:p>
      <w:pPr>
        <w:pStyle w:val="TranslationText"/>
      </w:pPr>
      <w:r>
        <w:t>“『대집경』부터 멸까지”라는 것은 다음과 같다. 그 경에서 부처께서 빈바사라왕에게 물으셨다. “미래세에 나의 제자가 재물이 풍부하고 보배가 많으며 큰 세력을 가졌다면”이라고 하였다. 여기서 ‘재물’에는 두 가지가 있다. 첫째는 내재이고, 곧 중생수이다. 둘째는 외재이며, 곧 비중생수, 금과 비단 등이 그것이다. ‘힘’이라는 것은 왕이 친애하여 모든 대중이 감히 물리쳐 버리지 못하는 것을 말한다. 이와 같은 사람을 그대들은 찰리·바라문·비사·수다라가 다스리게 해야 한다. 만약 다스리지 않으면, 이 네 성(姓)이 곧 나의 삼보 종성을 끊고 법의 횃불을 끄며, 법의 배를 부수고, 중생의 눈을 빼앗게 된다. 비유하면 한 사람이 모든 사람의 눈을 빼앗은 것과 같으니, 그 죄가 많겠는가, 많지 않겠는가. 세존이시여, 헤아릴 수 없습니다. 부처께서 말씀하셨다. 만약 네 성 가운데 큰 세력을 가진 자가 나의 법이 멸하는 것을 보고도 내버려두고 지키지 않는다면 그 역시 이와 같다. 비록 한량없는 세월 동안 계·보시·지혜를 닦았다 하더라도 그 계를 잃게 된다. 나아가 왕이 이 말을 듣고 슬피 울며 목메어 눈물을 거두고 말하였다. “제가 여래를 만났는데도 오히려 삼보의 종자를 잇지 못하니, 이와 같은 여러 왕들은 긴 밤 동안 항상 삼악도에 다니게 될 것입니다.” 그때 왕이 호지할 것을 서원하였다. 부처께서 말씀하셨다. “만약 능히 이 일을 세운다면 곧 삼세의 모든 부처께 공양한 것이며, 그 공덕은 한량없다.” 『호법품』에서 말한 것과 같다. “또 말한다”는 것은, 이 경의 법을 한 달이나 두 달 동안 행한다는 것으로, 시기에 따라 밝힌 것이다. 이를 넘으면 비법이다. 한 나라에서 네 나라까지라는 것은 처소에 따라 밝힌 것이며, 이를 넘으면 비법이다. “불법이 있는 곳”이라는 것은 법에 따라 밝힌 것이다. 불법이 없는 곳에서는 오히려 방일함만 더해지기 때문이다. 나머지 글은 알기 쉽다.</w:t>
      </w:r>
    </w:p>
    <w:p>
      <w:pPr>
        <w:pStyle w:val="EditorialNote"/>
      </w:pPr>
      <w:r>
        <w:t>교감·번역 메모 | [판독 불확실] 원문 「非泣鳴咽」은 문맥상 「悲泣鳴咽」 계열일 가능성이 있으나 원문을 보존하였다.</w:t>
      </w:r>
    </w:p>
    <w:p>
      <w:pPr>
        <w:pStyle w:val="EditorialNote"/>
      </w:pPr>
      <w:r>
        <w:t>교감·번역 메모 | [용어] 「紹三寶種」은 삼보의 종성·계통을 이어 간다는 뜻으로 옮겼다.</w:t>
      </w:r>
    </w:p>
    <w:p>
      <w:pPr>
        <w:pStyle w:val="Heading2"/>
        <w:keepNext/>
      </w:pPr>
      <w:r>
        <w:t>문단 0618  ·  [0142c19]</w:t>
      </w:r>
    </w:p>
    <w:p>
      <w:pPr>
        <w:keepNext/>
      </w:pPr>
      <w:r>
        <w:rPr>
          <w:b/>
        </w:rPr>
        <w:t>원문</w:t>
      </w:r>
    </w:p>
    <w:p>
      <w:pPr>
        <w:pStyle w:val="SourceText"/>
      </w:pPr>
      <w:r>
        <w:t>[0142c19] 云十輪至處者。鈍根不肯游方學問故。勸料理等即是福罸也。</w:t>
      </w:r>
    </w:p>
    <w:p>
      <w:pPr>
        <w:keepNext/>
      </w:pPr>
      <w:r>
        <w:rPr>
          <w:b/>
        </w:rPr>
        <w:t>한국어 번역</w:t>
      </w:r>
    </w:p>
    <w:p>
      <w:pPr>
        <w:pStyle w:val="TranslationText"/>
      </w:pPr>
      <w:r>
        <w:t>“『십륜경』부터 처까지”라는 것은, 둔근이라 유방하여 학문하기를 즐기지 않으므로 잘 다스리라고 권하는 것인데, 이것이 복과 벌에 관한 가르침이다.</w:t>
      </w:r>
    </w:p>
    <w:p>
      <w:pPr>
        <w:pStyle w:val="EditorialNote"/>
      </w:pPr>
      <w:r>
        <w:t>교감·번역 메모 | [구문 불확실] 원문 「勸料理等即是福罸也」는 문맥상 다스림을 권하는 뜻으로 해석하였다.</w:t>
      </w:r>
    </w:p>
    <w:p>
      <w:pPr>
        <w:pStyle w:val="Heading2"/>
        <w:keepNext/>
      </w:pPr>
      <w:r>
        <w:t>문단 0619  ·  [0142c20]</w:t>
      </w:r>
    </w:p>
    <w:p>
      <w:pPr>
        <w:keepNext/>
      </w:pPr>
      <w:r>
        <w:rPr>
          <w:b/>
        </w:rPr>
        <w:t>원문</w:t>
      </w:r>
    </w:p>
    <w:p>
      <w:pPr>
        <w:pStyle w:val="SourceText"/>
      </w:pPr>
      <w:r>
        <w:t>[0142c20] 云若至眾生者。心悔者。既作惡已。令生悔過之心。讁罸者。讁者字林云責也。罸者廣雅云折伏也。心所趣向者。佛知此人。應以此呵責之緣。得改惡。從善今為利故。乃說此事而調伏之。</w:t>
      </w:r>
    </w:p>
    <w:p>
      <w:pPr>
        <w:keepNext/>
      </w:pPr>
      <w:r>
        <w:rPr>
          <w:b/>
        </w:rPr>
        <w:t>한국어 번역</w:t>
      </w:r>
    </w:p>
    <w:p>
      <w:pPr>
        <w:pStyle w:val="TranslationText"/>
      </w:pPr>
      <w:r>
        <w:t>“만약부터 중생까지”라는 것은 다음과 같다. “마음으로 뉘우친다”는 것은, 이미 악을 지은 뒤에 뉘우쳐 허물을 고치는 마음을 내게 한다는 뜻이다. “적벌(讁罰)”이라는 것은, ‘적’은 『자림』에서 꾸짖는다는 뜻이라 했고, ‘벌’은 『광아』에서 꺾어 굴복시킨다는 뜻이라 하였다. “마음이 향하는 바”라는 것은, 부처께서 이 사람이 마땅히 이런 가책의 인연으로 악을 고치고 선을 따를 수 있음을 아시고, 지금 이익을 주기 위해 이 일을 설해 조복하게 하셨다는 뜻이다.</w:t>
      </w:r>
    </w:p>
    <w:p>
      <w:pPr>
        <w:pStyle w:val="Heading2"/>
        <w:keepNext/>
      </w:pPr>
      <w:r>
        <w:t>문단 0620  ·  [0142c24]</w:t>
      </w:r>
    </w:p>
    <w:p>
      <w:pPr>
        <w:keepNext/>
      </w:pPr>
      <w:r>
        <w:rPr>
          <w:b/>
        </w:rPr>
        <w:t>원문</w:t>
      </w:r>
    </w:p>
    <w:p>
      <w:pPr>
        <w:pStyle w:val="SourceText"/>
      </w:pPr>
      <w:r>
        <w:t>[0142c24] 云若至分者。此諸比丘但護持戒。而於王制或可有違兼是少聞。蹤有問難不能通釋。如是等人不得讁罰。除其多聞及持戒者。玄云。多聞兼持戒非此所明故云除也。即反顯上但持戒非多聞(此義為正不可亂釋)。亦有對此四句簡之。一多聞復持戒。非此所說。二持戒不多聞。亦一向不許讁罸。三多聞不持戒。道眾得罸。四無聞又破戒。通道俗治罸。天龍八部者。天龍夜叉乃至摩睺羅伽等為八也。珍寶伏藏者。謂涅槃之果。隱而不明。稱伏藏之。又三乘等總是伏藏。今此能示之。十種勝想等者。一諸眾生見依我出家。應作佛想。二當起施心。三見破戒者。作持戒想。四見懈怠者。作精進想。五嗔恚者。作忍辱想。六見散亂者。作禪定想。七見愚癡者。作智慧想。八見諂曲者。作質直者想。九見麤穬者。作柔耎想。十見慳貪者。作布施想。今文中略初二也。意道前人。雖然破戒能示伏藏。與佛不異故。令作佛想。乃至雖慳貪能示伏藏。但作布施想。中間八句總如此也。當共耎語乃至禮足者。前人雖破戒不得麤穬呵毀。亦須柔耎言語及敬奉禮拜。後生豪貴。得入涅槃者。近得豪貴遠得涅槃。是以等者。謂上破戒人。雖違佛戒。然初受戒之時。依佛語持戒。莫非是佛弟子。是故不聽俗人治之。況復小小輕犯。牛黃者。牛角中黃也。大德云。此須是黃牛羣中。或三五百中。稀遇一頭有黃未必盡有若取時。如何得知彼之有無。須待明月夜者。若有者便即弄黃從恐上出。或從角內出。待彼正弄時。人遂潛伏牛邊。不得令覺候。黃正出角上時。忽起身柏手驚之。其黃便落地。因而獲之。其牛過三五日必死。牛雖死黃堪合藥石。香者獸臍中出也。今呼為麝香等。燒香者。香體雖遇氣且能薰一切物。眼藥者。經云喻如估客入於大海斷無量眾生之命。挑出眼目持阿摩那菓。禱節和合成其寶藥。若有眾生生盲無目。以藥塗之病得除愈。其眼明淨。如膽蔔華。無量眾生雖死。而能治服也。破戒比丘已下。抄引經文。法合可知(云云)。</w:t>
      </w:r>
    </w:p>
    <w:p>
      <w:pPr>
        <w:keepNext/>
      </w:pPr>
      <w:r>
        <w:rPr>
          <w:b/>
        </w:rPr>
        <w:t>한국어 번역</w:t>
      </w:r>
    </w:p>
    <w:p>
      <w:pPr>
        <w:pStyle w:val="TranslationText"/>
      </w:pPr>
      <w:r>
        <w:t>“만약부터 분까지”라는 것은 다음과 같다. 이 여러 비구는 다만 계율을 지킬 뿐, 왕의 제도에는 어긋날 수도 있고 또 견문도 적어, 설령 문난을 만나도 통하여 해석하지 못할 수 있다. 이와 같은 사람은 적벌해서는 안 된다. 다만 다문하면서 계를 지키는 자는 제외한다. 『현기』에서는 말한다. 다문하면서 계까지 지키는 자는 여기에서 말하는 대상이 아니므로 ‘제외한다’고 한 것이다. 곧 거꾸로 위의 “단지 계만 지키고 다문하지 않은 자”를 드러낸 것이다. 이 뜻이 바르니 어지럽게 풀이해서는 안 된다. 또 여기에서 사구로 간별하기도 한다. 첫째, 다문하고 또 지계하는 자는 여기서 말하는 바가 아니다. 둘째, 지계하지만 다문하지 않은 자도 한결같이 적벌해서는 안 된다. 셋째, 다문하지만 지계하지 않는 자는 도중이 벌할 수 있다. 넷째, 들은 것도 없고 또 파계한 자는 도속이 모두 다스려 벌할 수 있다. “천룡팔부”라는 것은 천·용·야차에서 마후라가에 이르기까지의 여덟 부류이다. “진귀한 보배의 복장”이라는 것은 열반의 과를 말한다. 숨겨져 드러나지 않으므로 복장이라 부른다. 또 삼승 등의 법도 모두 복장이다. 지금 이 사람이 그것을 보여 줄 수 있다는 뜻이다. “열 가지 뛰어난 생각”이라는 것은 다음과 같다. 첫째, 여러 중생이 나를 의지해 출가한 이를 보면 부처라는 생각을 내야 한다. 둘째, 마땅히 보시하는 마음을 일으켜야 한다. 셋째, 파계한 자를 보면 지계자라는 생각을 내야 한다. 넷째, 게으른 자를 보면 정진하는 자라는 생각을 내야 한다. 다섯째, 성내는 자를 보면 인욕하는 자라는 생각을 내야 한다. 여섯째, 산란한 자를 보면 선정하는 자라는 생각을 내야 한다. 일곱째, 어리석은 자를 보면 지혜로운 자라는 생각을 내야 한다. 여덟째, 아첨하고 굽은 자를 보면 질직한 자라는 생각을 내야 한다. 아홉째, 거칠고 사나운 자를 보면 부드러운 자라는 생각을 내야 한다. 열째, 인색하고 탐욕스러운 자를 보면 보시하는 자라는 생각을 내야 한다. 지금 글에서는 처음 두 가지를 생략하였다. 뜻은 앞사람이 비록 파계했더라도 복장을 보여 줄 수 있어 부처와 다르지 않으므로 그를 보고 부처라는 생각을 내게 한다는 것이다. 나아가 비록 인색하고 탐욕스럽더라도 복장을 보여 줄 수 있으므로 다만 보시하는 자라는 생각을 낸다. 중간 여덟 구도 모두 이와 같다. “함께 부드러운 말을 하고 나아가 발에 예배한다”는 것은, 앞사람이 비록 파계했더라도 거칠고 사납게 꾸짖고 헐뜯어서는 안 되며, 또한 부드러운 말을 하고 공경하여 예배해야 한다는 뜻이다. 뒤에 부귀한 집에 태어나고 열반에 들어간다는 것은, 가까이는 부귀를 얻고 멀리는 열반을 얻는다는 뜻이다. “그러므로”라는 것은, 위의 파계한 사람이 비록 부처의 계를 어겼더라도 처음 수계할 때에는 부처의 말씀에 따라 계를 받아 지켰으니, 어찌 부처의 제자가 아니겠는가. 그러므로 속인이 그를 다스리는 것을 허락하지 않는다. 하물며 아주 가벼운 소소한 범계이겠는가. “우황”이라는 것은, 소의 뿔 속에서 생기는 누런 물질이다. 대덕이 말하였다. 이는 반드시 황우의 무리 가운데에서 삼백이나 오백 마리 가운데 드물게 한 마리 정도에만 우황이 있고 모두에게 있는 것은 아니다. 그것을 취할 때에는 어떻게 어느 소에게 있는지를 아는가. 밝은 보름달 밤을 기다려야 한다. 우황이 있는 소라면 우황이 움직여 두려워하며 위로 나오거나, 혹 뿔 안에서 나오는데, 그것이 바로 움직일 때 사람이 몰래 소 곁에 엎드려 소가 알아차리지 못하게 기다린다. 우황이 뿔 위로 막 나오면 갑자기 일어나 손뼉을 쳐 놀라게 한다. 그러면 우황이 땅에 떨어지니, 그때 그것을 얻는다. 그 소는 사흘이나 닷새 뒤에 반드시 죽는다. 소는 죽더라도 우황은 약을 합하는 데 쓸 수 있다. “향”은 짐승의 배꼽에서 나온다. 지금 말하는 사향 같은 것이다. “향을 태운다”는 것은, 향 자체는 비록 타서 기운이 되지만 모든 사물에 향기를 배게 할 수 있다는 뜻이다. “안약”이라는 것은, 경에서 “비유하면 상인이 큰 바다에 들어가 한량없는 중생의 목숨을 끊고, 그 눈을 도려내어 아마나과와 함께 찧어 절구질하고 섞어 보약을 만든다. 어떤 중생이 태어날 때부터 눈이 없어 보지 못하면 그 약을 발라 병을 없애고, 그 눈이 밝고 맑아져 담복화와 같이 된다. 한량없는 중생이 비록 죽었지만 그 약이 병을 치료할 수 있다”고 한 것과 같다. “파계비구” 이하에서는 『초』가 경문을 인용한 것이다. 법에 합하는 뜻은 알 수 있다.</w:t>
      </w:r>
    </w:p>
    <w:p>
      <w:pPr>
        <w:pStyle w:val="EditorialNote"/>
      </w:pPr>
      <w:r>
        <w:t>교감·번역 메모 | [용어] 「讁罰」은 꾸짖고 처벌한다는 의미의 율학적 통제 행위를 가리킨다.</w:t>
      </w:r>
    </w:p>
    <w:p>
      <w:pPr>
        <w:pStyle w:val="EditorialNote"/>
      </w:pPr>
      <w:r>
        <w:t>교감·번역 메모 | [구문 불확실] 원문 「道眾得罸」은 출가 승중이 다스려 벌할 수 있다는 뜻으로 옮겼다.</w:t>
      </w:r>
    </w:p>
    <w:p>
      <w:pPr>
        <w:pStyle w:val="EditorialNote"/>
      </w:pPr>
      <w:r>
        <w:t>교감·번역 메모 | [용어] 「天龍八部」는 천·용·야차·건달바·아수라·가루라·긴나라·마후라가의 팔부중을 가리킨다.</w:t>
      </w:r>
    </w:p>
    <w:p>
      <w:pPr>
        <w:pStyle w:val="EditorialNote"/>
      </w:pPr>
      <w:r>
        <w:t>교감·번역 메모 | [수량] 이 지점부터 열 가지 勝想을 열거하며, 원문은 뒤에서 앞의 두 항목을 생략했다고 설명한다.</w:t>
      </w:r>
    </w:p>
    <w:p>
      <w:pPr>
        <w:pStyle w:val="EditorialNote"/>
      </w:pPr>
      <w:r>
        <w:t>교감·번역 메모 | [구문 불확실] 원문 「稀遇一頭有黃未必盡有若取時」는 문장 경계가 불안정하여 문맥에 따라 나누어 옮겼다.</w:t>
      </w:r>
    </w:p>
    <w:p>
      <w:pPr>
        <w:pStyle w:val="EditorialNote"/>
      </w:pPr>
      <w:r>
        <w:t>교감·번역 메모 | [판독 불확실] 원문 「弄黃從恐上出」은 우황이 움직여 뿔 쪽으로 나오는 정황을 말하는 듯하나 자구가 불안정하다.</w:t>
      </w:r>
    </w:p>
    <w:p>
      <w:pPr>
        <w:pStyle w:val="EditorialNote"/>
      </w:pPr>
      <w:r>
        <w:t>교감·번역 메모 | [판독 불확실] 원문 「柏手」는 문맥상 「拍手」로 보이나 원문을 보존하였다.</w:t>
      </w:r>
    </w:p>
    <w:p>
      <w:pPr>
        <w:pStyle w:val="EditorialNote"/>
      </w:pPr>
      <w:r>
        <w:t>교감·번역 메모 | [판독 불확실] 원문 「禱節和合」은 문맥상 찧고 조제하여 약을 합성한다는 뜻이나 판독이 불안정하다.</w:t>
      </w:r>
    </w:p>
    <w:p>
      <w:pPr>
        <w:pStyle w:val="EditorialNote"/>
      </w:pPr>
      <w:r>
        <w:t>교감·번역 메모 | [고유명사] 「膽蔔華」는 담복화(瞻蔔華) 계열의 꽃 이름으로 원문 음가를 보존하였다.</w:t>
      </w:r>
    </w:p>
    <w:p>
      <w:pPr>
        <w:pStyle w:val="Heading2"/>
        <w:keepNext/>
      </w:pPr>
      <w:r>
        <w:t>문단 0621  ·  [0143b09]</w:t>
      </w:r>
    </w:p>
    <w:p>
      <w:pPr>
        <w:keepNext/>
      </w:pPr>
      <w:r>
        <w:rPr>
          <w:b/>
        </w:rPr>
        <w:t>원문</w:t>
      </w:r>
    </w:p>
    <w:p>
      <w:pPr>
        <w:pStyle w:val="SourceText"/>
      </w:pPr>
      <w:r>
        <w:t>[0143b09] 云優至中者。十種非法得大罪者。一僧不和合。於國王前而呵。是名非法。下向並准此作。二於婆羅門中。三於王眷屬大臣前。四白衣中。五婦女小兒中。六僧淨人前。七比丘尼中。八本怨嫌人前。九以嗔心而相譏呵。十即具非法不應譏呵。此中十句。鈔闕第二第九第十。所以闕者。謂此無婆羅門。九嗔恚者。是總相。謂皆為有嗔心故。是以於此十種人前呵。第十具非法不應呵。鈔意云。亦是總相。便開婦女小兒及本怨嫌為十也。小兒是未有所知人也。本怨嫌人是前犯過。比丘本來怨嫌者。餘文易知。不具一一解也。</w:t>
      </w:r>
    </w:p>
    <w:p>
      <w:pPr>
        <w:keepNext/>
      </w:pPr>
      <w:r>
        <w:rPr>
          <w:b/>
        </w:rPr>
        <w:t>한국어 번역</w:t>
      </w:r>
    </w:p>
    <w:p>
      <w:pPr>
        <w:pStyle w:val="TranslationText"/>
      </w:pPr>
      <w:r>
        <w:t>“우(優)에서 중(中)에 이르기까지”라고 한 것은, 열 가지 비법으로 큰 죄를 얻게 되는 경우를 말한다. 첫째, 승가가 화합하지 않았는데 국왕 앞에서 꾸짖는 것이니, 이를 비법이라 한다. 아래의 경우도 모두 이에 준하여 이해한다. 둘째는 바라문들 가운데서 꾸짖는 것이다. 셋째는 왕의 권속이나 대신 앞에서 꾸짖는 것이다. 넷째는 재가인 가운데서 꾸짖는 것이다. 다섯째는 부녀자와 어린아이들 가운데서 꾸짖는 것이다. 여섯째는 승가의 정인 앞에서 꾸짖는 것이다. 일곱째는 비구니들 가운데서 꾸짖는 것이다. 여덟째는 본래 원한과 혐의가 있던 사람 앞에서 꾸짖는 것이다. 아홉째는 성내는 마음으로 서로 비방하며 꾸짖는 것이다. 열째는 곧 비법을 갖추었으므로 마땅히 비방하며 꾸짖어서는 안 된다는 것이다. 이 가운데 열 구절이 있는데, 『초』에는 둘째·아홉째·열째가 빠져 있다. 그것들이 빠진 까닭은 이곳에는 바라문이 없기 때문이며, 아홉째의 ‘진에’는 총상이다. 곧 모두 성내는 마음 때문에 하는 것이므로, 이 때문에 이러한 열 종류 사람 앞에서 꾸짖는 것을 말한다. 열째의 ‘비법을 갖추었으므로 꾸짖어서는 안 된다’는 것에 대해 『초』의 뜻은, 이 또한 총상이라고 한다. 그래서 부녀자와 어린아이, 그리고 본래 원한이 있는 사람을 나누어 열 가지로 삼은 것이다. 어린아이는 아직 아는 바가 없는 사람이다. ‘본래 원한이 있는 사람’은 앞서 허물을 범한 비구에 대해 본래부터 원한과 혐의를 지닌 사람을 말한다. 나머지 글은 알기 쉽다. 일일이 갖추어 풀이하지 않는다.</w:t>
      </w:r>
    </w:p>
    <w:p>
      <w:pPr>
        <w:pStyle w:val="EditorialNote"/>
      </w:pPr>
      <w:r>
        <w:t>교감·번역 메모 | [구문 불확실] 「比丘本來怨嫌者」는 앞의 「本怨嫌人」을 풀이하는 문맥에 따라 번역하였다.</w:t>
      </w:r>
    </w:p>
    <w:p>
      <w:pPr>
        <w:pStyle w:val="Heading2"/>
        <w:keepNext/>
      </w:pPr>
      <w:r>
        <w:t>문단 0622  ·  [0143b19]</w:t>
      </w:r>
    </w:p>
    <w:p>
      <w:pPr>
        <w:keepNext/>
      </w:pPr>
      <w:r>
        <w:rPr>
          <w:b/>
        </w:rPr>
        <w:t>원문</w:t>
      </w:r>
    </w:p>
    <w:p>
      <w:pPr>
        <w:pStyle w:val="SourceText"/>
      </w:pPr>
      <w:r>
        <w:t>[0143b19] 云涅槃至也者。文有三意。初明惡行報以七法。二顯持得益。三讚毀能治損益。為欲示諸行惡行者有果報者。謂明以化意現在作惡為因果約七法。治報以現在治罸息將來大怖即是施無畏。若善比丘等者。若不治罸。令此比丘增長惡法。餘人相効而煞法身慧命。損減佛法。由置不治之人。今顯此人是佛法怨也。若能驅遣已下。名如法真是佛子可知。</w:t>
      </w:r>
    </w:p>
    <w:p>
      <w:pPr>
        <w:keepNext/>
      </w:pPr>
      <w:r>
        <w:rPr>
          <w:b/>
        </w:rPr>
        <w:t>한국어 번역</w:t>
      </w:r>
    </w:p>
    <w:p>
      <w:pPr>
        <w:pStyle w:val="TranslationText"/>
      </w:pPr>
      <w:r>
        <w:t>“열반에서 야(也)에 이르기까지”라고 한 것은, 글에 세 가지 뜻이 있다. 첫째는 악행을 행한 과보를 일곱 법으로 밝힌 것이다. 둘째는 계를 지켜 얻는 이익을 드러낸 것이다. 셋째는 허물을 꾸짖어 다스릴 때의 손익을 밝힌 것이다. 악행을 행하는 자에게 과보가 있음을 보이고자 한 것은, 교화의 뜻으로 지금 악을 짓는 것을 원인으로 삼고 그 과보를 일곱 법에 의거해 밝힌다는 뜻이다. 현재에 다스리고 벌하여 장차의 큰 두려움을 그치게 하는 과보는 곧 무외를 베푸는 것이다. “선한 비구”라고 한 것은, 만약 다스리고 벌하지 않으면 이 비구로 하여금 악법을 더욱 자라게 하고, 다른 사람도 이를 본받아 법신과 혜명을 죽이며 불법을 손감하게 하기 때문이다. 이는 그를 내버려두고 다스리지 않는 사람으로 말미암는다. 그러므로 지금 이 사람이 불법의 원수임을 드러낸 것이다. “만약 능히 몰아내면” 이하에서는 여법하게 하는 자가 참으로 불자라는 뜻이니, 알 수 있다.</w:t>
      </w:r>
    </w:p>
    <w:p>
      <w:pPr>
        <w:pStyle w:val="Heading2"/>
        <w:keepNext/>
      </w:pPr>
      <w:r>
        <w:t>문단 0623  ·  [0143c01]</w:t>
      </w:r>
    </w:p>
    <w:p>
      <w:pPr>
        <w:keepNext/>
      </w:pPr>
      <w:r>
        <w:rPr>
          <w:b/>
        </w:rPr>
        <w:t>원문</w:t>
      </w:r>
    </w:p>
    <w:p>
      <w:pPr>
        <w:pStyle w:val="SourceText"/>
      </w:pPr>
      <w:r>
        <w:t>[0143c01] 云二至者者。就律教明也。</w:t>
      </w:r>
    </w:p>
    <w:p>
      <w:pPr>
        <w:keepNext/>
      </w:pPr>
      <w:r>
        <w:rPr>
          <w:b/>
        </w:rPr>
        <w:t>한국어 번역</w:t>
      </w:r>
    </w:p>
    <w:p>
      <w:pPr>
        <w:pStyle w:val="TranslationText"/>
      </w:pPr>
      <w:r>
        <w:t>“둘째에서 자(者)에 이르기까지”라고 한 것은, 율교에 의거하여 밝힌 것이다.</w:t>
      </w:r>
    </w:p>
    <w:p>
      <w:pPr>
        <w:pStyle w:val="Heading2"/>
        <w:keepNext/>
      </w:pPr>
      <w:r>
        <w:t>문단 0624  ·  [0143c02]</w:t>
      </w:r>
    </w:p>
    <w:p>
      <w:pPr>
        <w:keepNext/>
      </w:pPr>
      <w:r>
        <w:rPr>
          <w:b/>
        </w:rPr>
        <w:t>원문</w:t>
      </w:r>
    </w:p>
    <w:p>
      <w:pPr>
        <w:pStyle w:val="SourceText"/>
      </w:pPr>
      <w:r>
        <w:t>[0143c02] 云僧至等者。上品者。大法佛法中人有三品。即上中下也。上品者。專精不犯。如草海珠之類。如輪王寶馬一日之中。周四天下。不勞加罸。中品者。犯已能悔。如好良馬覩鞭影。而依道亦不必加罸。下品者。無慚無愧。犯而不改。自非治罸何可息耶。如彼遲驢不加痛杖。無由依路。今抄取後二。將中為上。不取上者。既無有犯。何必更論所以除也。見彰者。取教為彰。覩教能改也。</w:t>
      </w:r>
    </w:p>
    <w:p>
      <w:pPr>
        <w:keepNext/>
      </w:pPr>
      <w:r>
        <w:rPr>
          <w:b/>
        </w:rPr>
        <w:t>한국어 번역</w:t>
      </w:r>
    </w:p>
    <w:p>
      <w:pPr>
        <w:pStyle w:val="TranslationText"/>
      </w:pPr>
      <w:r>
        <w:t>“승가에서 등(等)에 이르기까지”라고 한 것은, 상품을 말한다. 대법인 불법 가운데 사람에게 세 품이 있으니, 곧 상·중·하품이다. 상품은 오로지 정밀하게 수행하여 범하지 않는 사람으로, 풀잎을 지킨 비구와 바다의 보배를 지키는 것과 같은 부류이다. 전륜왕의 보마가 하루 동안 사천하를 두루 도는 것과 같아서 굳이 벌을 더할 필요가 없다. 중품은 범한 뒤에 능히 뉘우치는 사람이다. 좋은 준마가 채찍 그림자만 보고도 길을 따르는 것과 같으므로 또한 반드시 벌을 더할 필요는 없다. 하품은 부끄러움도 뉘우침도 없고 범하고도 고치지 않는 사람이다. 스스로 다스리고 벌하지 않는다면 어떻게 그치게 할 수 있겠는가. 저 느린 나귀가 아픈 매를 더하지 않으면 길을 따를 수 없는 것과 같다. 지금 『초』에서는 뒤의 두 품만 취하고, 중품을 상품으로 삼았다. 본래의 상품을 취하지 않은 까닭은 이미 범함이 없으므로 굳이 더 논할 필요가 없기 때문에 제외한 것이다. ‘견창(見彰)’이라는 것은 교법을 보고 드러남을 취한 말이니, 교법을 보고 능히 고치는 것을 말한다.</w:t>
      </w:r>
    </w:p>
    <w:p>
      <w:pPr>
        <w:pStyle w:val="Heading2"/>
        <w:keepNext/>
      </w:pPr>
      <w:r>
        <w:t>문단 0625  ·  [0143c09]</w:t>
      </w:r>
    </w:p>
    <w:p>
      <w:pPr>
        <w:keepNext/>
      </w:pPr>
      <w:r>
        <w:rPr>
          <w:b/>
        </w:rPr>
        <w:t>원문</w:t>
      </w:r>
    </w:p>
    <w:p>
      <w:pPr>
        <w:pStyle w:val="SourceText"/>
      </w:pPr>
      <w:r>
        <w:t>[0143c09] 云此至矣者。心未悛(音詮)革者。兩字並訓改也。</w:t>
      </w:r>
    </w:p>
    <w:p>
      <w:pPr>
        <w:keepNext/>
      </w:pPr>
      <w:r>
        <w:rPr>
          <w:b/>
        </w:rPr>
        <w:t>한국어 번역</w:t>
      </w:r>
    </w:p>
    <w:p>
      <w:pPr>
        <w:pStyle w:val="TranslationText"/>
      </w:pPr>
      <w:r>
        <w:t>“이것에서 의(矣)에 이르기까지”라고 한 것은, ‘마음이 아직 전혁(悛革)하지 않았다’는 말인데, 두 글자 모두 ‘고치다’라는 뜻이다.</w:t>
      </w:r>
    </w:p>
    <w:p>
      <w:pPr>
        <w:pStyle w:val="Heading2"/>
        <w:keepNext/>
      </w:pPr>
      <w:r>
        <w:t>문단 0626  ·  [0143c10]</w:t>
      </w:r>
    </w:p>
    <w:p>
      <w:pPr>
        <w:keepNext/>
      </w:pPr>
      <w:r>
        <w:rPr>
          <w:b/>
        </w:rPr>
        <w:t>원문</w:t>
      </w:r>
    </w:p>
    <w:p>
      <w:pPr>
        <w:pStyle w:val="SourceText"/>
      </w:pPr>
      <w:r>
        <w:t>[0143c10] 云今至法者。此改有三意。初標用教意。二四分下引教解。三必具下結。兩種五德者。不愛不悉不怖不痴知舉罪。是初五德。次又知時不以非時。如實不以虗妄。利益不以損減。柔耎不以麤穬。慈心不以嗔恚。此是三五德也。引二五中前五。通一切遮法。鈔引律文正是也。鈔略律廣故。云具如律本等。餘文易會不解。</w:t>
      </w:r>
    </w:p>
    <w:p>
      <w:pPr>
        <w:keepNext/>
      </w:pPr>
      <w:r>
        <w:rPr>
          <w:b/>
        </w:rPr>
        <w:t>한국어 번역</w:t>
      </w:r>
    </w:p>
    <w:p>
      <w:pPr>
        <w:pStyle w:val="TranslationText"/>
      </w:pPr>
      <w:r>
        <w:t>“지금에서 법(法)에 이르기까지”라고 한 것은, 이 대목에 세 가지 뜻이 있다. 첫째는 교법을 쓰는 뜻을 표한 것이다. 둘째는 『사분율』 이하에서 교문을 인용해 풀이한 것이다. 셋째는 “반드시 갖추어야 한다” 이하에서 결론을 맺은 것이다. 두 종류의 오덕이란, 사랑하지 않고, 성내지 않고, 두려워하지 않고, 어리석지 않으며, 죄를 거론할 줄 아는 것이 첫 번째 오덕이다. 다음으로 때를 알고 때 아닌 때에 하지 않으며, 사실대로 하고 허망하게 하지 않으며, 이익되게 하고 손감시키지 않으며, 부드럽게 하고 거칠게 하지 않으며, 자비로운 마음으로 하고 성내는 마음으로 하지 않는 것이니, 이것이 두 번째 오덕이다. 두 오덕 가운데 앞의 다섯을 인용한 것은 모든 차법에 통한다. 『초』가 인용한 율문이 바로 이것이다. 『초』는 간략하고 율문은 자세하기 때문에 “자세한 것은 율본과 같다”라고 한 것이다. 나머지 글은 알기 쉬우므로 풀이하지 않는다.</w:t>
      </w:r>
    </w:p>
    <w:p>
      <w:pPr>
        <w:pStyle w:val="EditorialNote"/>
      </w:pPr>
      <w:r>
        <w:t>교감·번역 메모 | [교감·판독] 원문 「不愛不悉不怖不痴知舉罪」의 「悉」은 문맥상 「瞋」 계열 이문 가능성이 있으나 원문을 보존하였다.</w:t>
      </w:r>
    </w:p>
    <w:p>
      <w:pPr>
        <w:pStyle w:val="EditorialNote"/>
      </w:pPr>
      <w:r>
        <w:t>교감·번역 메모 | [수량] 원문 「三五德」은 문맥상 두 번째 오덕을 가리키는 표현으로 보이나 원문 수치를 보존하였다.</w:t>
      </w:r>
    </w:p>
    <w:p>
      <w:pPr>
        <w:pStyle w:val="Heading2"/>
        <w:keepNext/>
      </w:pPr>
      <w:r>
        <w:t>문단 0627  ·  [0143c17]</w:t>
      </w:r>
    </w:p>
    <w:p>
      <w:pPr>
        <w:keepNext/>
      </w:pPr>
      <w:r>
        <w:rPr>
          <w:b/>
        </w:rPr>
        <w:t>원문</w:t>
      </w:r>
    </w:p>
    <w:p>
      <w:pPr>
        <w:pStyle w:val="SourceText"/>
      </w:pPr>
      <w:r>
        <w:t>[0143c17] 云今明治法。謂治罸之法。七種至也者。此列名中有九。釋中更加減殯。治開為十。標中既云治法也。七種九種未審。七九名字是何。下文自釋云。言七種者等(云云)。</w:t>
      </w:r>
    </w:p>
    <w:p>
      <w:pPr>
        <w:keepNext/>
      </w:pPr>
      <w:r>
        <w:rPr>
          <w:b/>
        </w:rPr>
        <w:t>한국어 번역</w:t>
      </w:r>
    </w:p>
    <w:p>
      <w:pPr>
        <w:pStyle w:val="TranslationText"/>
      </w:pPr>
      <w:r>
        <w:t>“이제 치법을 밝힌다”는 것은 다스리고 벌하는 법을 말한다. “칠종에서 야(也)에 이르기까지”라고 한 것은, 이 명목을 열거한 대목에는 아홉 가지가 있고, 해석에서는 다시 감빈(減殯)을 더하여 치법을 열 가지로 연 것이다. 표제에서는 이미 ‘치법’이라 하였는데, 칠종·구종의 수가 아직 분명하지 않으므로, 칠과 구의 명칭이 무엇인지 아래 글에서 스스로 풀이하여 말하기를, “칠종이라고 한 것은” 등이라고 한다.</w:t>
      </w:r>
    </w:p>
    <w:p>
      <w:pPr>
        <w:pStyle w:val="EditorialNote"/>
      </w:pPr>
      <w:r>
        <w:t>교감·번역 메모 | [수량] 「七種九種未審」은 뒤에서 칠종·구종·십종의 관계를 해명하는 과문이므로 수치를 고치지 않았다.</w:t>
      </w:r>
    </w:p>
    <w:p>
      <w:pPr>
        <w:pStyle w:val="Heading2"/>
        <w:keepNext/>
      </w:pPr>
      <w:r>
        <w:t>문단 0628  ·  [0143c20]</w:t>
      </w:r>
    </w:p>
    <w:p>
      <w:pPr>
        <w:keepNext/>
      </w:pPr>
      <w:r>
        <w:rPr>
          <w:b/>
        </w:rPr>
        <w:t>원문</w:t>
      </w:r>
    </w:p>
    <w:p>
      <w:pPr>
        <w:pStyle w:val="SourceText"/>
      </w:pPr>
      <w:r>
        <w:t>[0143c20] 云言至治者。羯磨疏云。戒見命三理。須順奉。今乃倒說。塵坌僧倫故。呵令從教。今律文初緣即約。智慧盧䤈那二人。共相鬪爭。口如刀劒。僧以苦言。切勒故云呵責。</w:t>
      </w:r>
    </w:p>
    <w:p>
      <w:pPr>
        <w:keepNext/>
      </w:pPr>
      <w:r>
        <w:rPr>
          <w:b/>
        </w:rPr>
        <w:t>한국어 번역</w:t>
      </w:r>
    </w:p>
    <w:p>
      <w:pPr>
        <w:pStyle w:val="TranslationText"/>
      </w:pPr>
      <w:r>
        <w:t>“언(言)에서 치(治)에 이르기까지”라고 한 것은, 『갈마소』에서 이르기를, 계·견·명의 세 이치는 마땅히 순종하여 받들어야 하는데, 지금 도리어 거꾸로 말하여 승가의 무리를 더럽히므로 꾸짖어 교법을 따르게 한다고 한 것이다. 이 율문의 최초 인연은 곧 지혜와 노혜나 두 사람이 서로 다투어 입이 칼과 검과 같았던 일에 의거한다. 승가가 엄한 말로 절실히 억제하였으므로 ‘가책’이라 한 것이다.</w:t>
      </w:r>
    </w:p>
    <w:p>
      <w:pPr>
        <w:pStyle w:val="EditorialNote"/>
      </w:pPr>
      <w:r>
        <w:t>교감·번역 메모 | [고유명사·판독] 「智慧盧䤈那」는 인명 표기가 불안정하여 원문 음가를 보존하였다.</w:t>
      </w:r>
    </w:p>
    <w:p>
      <w:pPr>
        <w:pStyle w:val="Heading2"/>
        <w:keepNext/>
      </w:pPr>
      <w:r>
        <w:t>문단 0629  ·  [0143c23]</w:t>
      </w:r>
    </w:p>
    <w:p>
      <w:pPr>
        <w:keepNext/>
      </w:pPr>
      <w:r>
        <w:rPr>
          <w:b/>
        </w:rPr>
        <w:t>원문</w:t>
      </w:r>
    </w:p>
    <w:p>
      <w:pPr>
        <w:pStyle w:val="SourceText"/>
      </w:pPr>
      <w:r>
        <w:t>[0143c23] 云言至之者。此明呵責之過。總取四分五分僧祇等。令呵責過者。總來此一處明云。</w:t>
      </w:r>
    </w:p>
    <w:p>
      <w:pPr>
        <w:keepNext/>
      </w:pPr>
      <w:r>
        <w:rPr>
          <w:b/>
        </w:rPr>
        <w:t>한국어 번역</w:t>
      </w:r>
    </w:p>
    <w:p>
      <w:pPr>
        <w:pStyle w:val="TranslationText"/>
      </w:pPr>
      <w:r>
        <w:t>“언(言)에서 지(之)에 이르기까지”라고 한 것은, 가책해야 할 허물을 밝힌 것이다. 『사분율』·『오분율』·『승기율』 등의 내용을 모두 취하여 가책해야 할 허물을 이 한곳에 모아 밝혔다.</w:t>
      </w:r>
    </w:p>
    <w:p>
      <w:pPr>
        <w:pStyle w:val="Heading2"/>
        <w:keepNext/>
      </w:pPr>
      <w:r>
        <w:t>문단 0630  ·  [0144a01]</w:t>
      </w:r>
    </w:p>
    <w:p>
      <w:pPr>
        <w:keepNext/>
      </w:pPr>
      <w:r>
        <w:rPr>
          <w:b/>
        </w:rPr>
        <w:t>원문</w:t>
      </w:r>
    </w:p>
    <w:p>
      <w:pPr>
        <w:pStyle w:val="SourceText"/>
      </w:pPr>
      <w:r>
        <w:t>[0144a01] 云若至種者。僧比丘前者。玄云。僧謂四人已上。比丘據三二一人也。四事者。戒見威儀邪命也。倒說者。犯言不犯(云云)。言犯邪言正正言邪也。前三聚者。夷殘等。六十二見者。謂文云破見。將謂破六十二見故。不然也。謂起六十二見。被破一正見。聞六十二如何配之。經論及天台宗解判。各各不同。今不脩緣。且准南山羯磨疏。約五蘊說。如色蘊為頭。作四句一也。色為窟宅。受居其中。二色為窟宅。想居其中。三色為窟宅。行居其中。四色為窟宅。識居其中。次將受想行識互為頭。各為四句。四五二十。次配三世。過去二十。未來現在亦爾。都成六十。更并本斷常二見。豈非六十二耶。下四聚者。波逸提。提捨尼。惡作。惡說也。易餘亦知云五至凶者。論問曰何等是五邪命。答文如鈔論中。一一有為利養字。抄存略也。詐現異相冬著生夏著熟有好著破等。說己功德者。自云我是頭陀上行。我念經行道。不曾睡眠等。現威者。呵咜小師童子之類。圖云此人有威德也。激動令施者。激發攪動。向張人前。說云王某甲。昨日得物。與我意在。張人効王人。亦得物強。占他吉凶者。若據理。沙門不合占吉凶。羅漢射事尚不著。或為旁行。佛法亦通故。經云工巧諸枝藝。方饒益眾生等。今若不為利前人。殷重求應不犯。文中既云強占相。即據他人不請。白聞前人甲子之類。作求利之端由也。</w:t>
      </w:r>
    </w:p>
    <w:p>
      <w:pPr>
        <w:keepNext/>
      </w:pPr>
      <w:r>
        <w:rPr>
          <w:b/>
        </w:rPr>
        <w:t>한국어 번역</w:t>
      </w:r>
    </w:p>
    <w:p>
      <w:pPr>
        <w:pStyle w:val="TranslationText"/>
      </w:pPr>
      <w:r>
        <w:t>“만약에서 종(種)에 이르기까지”라고 한 것은, “승가와 비구 앞에서”라는 말이다. 『현기』에서는, ‘승가’는 네 사람 이상을 말하고, ‘비구’는 세 사람·두 사람·한 사람을 가리킨다고 한다. 네 가지 일은 계·견·위의·사명이다. ‘거꾸로 말한다’는 것은 범한 것을 범하지 않았다고 말하는 따위이다. 범한 것을 삿되다고 하고 바른 것을 삿되다 하며 삿된 것을 바르다 하는 것이다. 앞의 세 취는 바라이와 승잔 등이다. 육십이견은 글에서 ‘견을 깨뜨린다’고 한 것을 두고 육십이견을 깨뜨린다는 뜻으로 이해하기 쉽지만, 그렇지 않다. 곧 육십이견을 일으켜 하나의 바른 견해를 깨뜨리는 것이다. 육십이견을 어떻게 배대하는지는 경론과 천태종의 해석·판단이 각기 서로 다르다. 지금은 널리 인연을 닦아 밝히지 않고, 우선 남산의 『갈마소』에 준하여 오온에 의거해 설명한다. 색온을 머리로 삼아 네 구절을 만드는 것이 첫째이다. 색을 굴택으로 삼고 수가 그 가운데 거하는 것이 첫째이며, 색을 굴택으로 삼고 상이 그 가운데 거하는 것이 둘째이며, 색을 굴택으로 삼고 행이 그 가운데 거하는 것이 셋째이며, 색을 굴택으로 삼고 식이 그 가운데 거하는 것이 넷째이다. 다음에는 수·상·행·식을 번갈아 머리로 삼아 각각 네 구절씩 만든다. 넷에 다섯을 곱하면 스무 가지이고, 다시 삼세에 배대하면 과거에 스무 가지, 미래와 현재도 또한 그러하여 모두 예순 가지가 된다. 여기에 근본인 단견과 상견 두 견해를 더하면 어찌 육십이견이 아니겠는가. 아래의 네 취는 바일제, 제사니, 악작, 악설이다. 나머지도 알기 쉬우니, “오에서 흉에 이르기까지”라고 한 것은 논에서 묻기를 “어떠한 것이 오사명인가”라고 한 것이다. 답하는 글은 『초』와 같지만 논문에는 하나하나마다 ‘이양을 위하여’라는 글자가 있다. 『초』에서는 이를 생략하였다. ‘거짓으로 다른 모습을 나타낸다’는 것은 겨울에 생의를 입고 여름에 숙의를 입으며 좋은 옷이 있으면서 해진 옷을 입는 따위이다. ‘자기의 공덕을 말한다’는 것은 스스로 “나는 두타행을 하는 최상의 수행자이다. 나는 경을 염송하고 도를 행하며 한 번도 잠을 잔 적이 없다”라고 하는 따위이다. ‘위세를 나타낸다’는 것은 어린 제자나 동자 등을 꾸짖고 호령하여 사람들로 하여금 이 사람이 위덕이 있다고 여기게 하는 것이다. ‘자극하여 보시하게 한다’는 것은 마음을 자극하고 뒤흔드는 것이다. 장씨 사람 앞에서 “왕 아무개가 어제 재물을 얻어 나에게 주었다”고 말하여 뜻을 두는 것이다. 이는 장씨 사람도 왕씨 사람을 본받아 재물을 내놓게 하려는 것이다. ‘남의 길흉을 점친다’는 것은, 이치로 말하면 사문이 길흉을 점쳐서는 안 된다. 아라한조차 일을 점쳐 맞추지 못하는 경우가 있다. 다만 방편행을 위해서는 불법에서도 통하는 경우가 있으므로 경에서 “공교한 여러 가지 기예로 중생을 두루 이롭게 한다”라고 하였다. 지금 만약 이익을 얻기 위해서가 아니고 상대방이 간절히 청하여 응한다면 범하지 않을 것이다. 문중에서 이미 ‘억지로 점을 친다’고 하였으니, 이는 상대가 청하지 않았는데도 그 사람의 갑자 따위를 듣고 이익을 구하는 실마리로 삼는 경우를 말한다.</w:t>
      </w:r>
    </w:p>
    <w:p>
      <w:pPr>
        <w:pStyle w:val="EditorialNote"/>
      </w:pPr>
      <w:r>
        <w:t>교감·번역 메모 | [구문 불확실] 「犯言不犯(云云)」은 도설(倒說)의 예로 보아 “범한 것을 범하지 않았다고 말한다”로 옮겼다.</w:t>
      </w:r>
    </w:p>
    <w:p>
      <w:pPr>
        <w:pStyle w:val="EditorialNote"/>
      </w:pPr>
      <w:r>
        <w:t>교감·번역 메모 | [구문 불확실] 「聞六十二如何配之」의 「聞」은 문맥상 연결이 불안정하여 육십이견 배대 문제로 번역하였다.</w:t>
      </w:r>
    </w:p>
    <w:p>
      <w:pPr>
        <w:pStyle w:val="EditorialNote"/>
      </w:pPr>
      <w:r>
        <w:t>교감·번역 메모 | [구문 불확실] 「易餘亦知云五至凶者」는 과문 전환 표지로 보아 의미를 보완하여 번역하였다.</w:t>
      </w:r>
    </w:p>
    <w:p>
      <w:pPr>
        <w:pStyle w:val="EditorialNote"/>
      </w:pPr>
      <w:r>
        <w:t>교감·번역 메모 | [용어] 「生」「熟」은 의복의 생의·숙의에 관한 율문 맥락으로 보존하였다.</w:t>
      </w:r>
    </w:p>
    <w:p>
      <w:pPr>
        <w:pStyle w:val="EditorialNote"/>
      </w:pPr>
      <w:r>
        <w:t>교감·번역 메모 | [판독 불확실] 「圖云」은 문맥상 “사람들로 하여금 여기게 한다”는 뜻으로 처리하였으나 원문 판독이 불안정하다.</w:t>
      </w:r>
    </w:p>
    <w:p>
      <w:pPr>
        <w:pStyle w:val="EditorialNote"/>
      </w:pPr>
      <w:r>
        <w:t>교감·번역 메모 | [판독 불확실] 「亦得物強」은 문맥상 보시를 유도한다는 뜻으로 번역하였다.</w:t>
      </w:r>
    </w:p>
    <w:p>
      <w:pPr>
        <w:pStyle w:val="EditorialNote"/>
      </w:pPr>
      <w:r>
        <w:t>교감·번역 메모 | [구문 불확실] 「或為旁行」은 방편적 행위의 가능성을 말하는 것으로 보아 번역하였다.</w:t>
      </w:r>
    </w:p>
    <w:p>
      <w:pPr>
        <w:pStyle w:val="Heading2"/>
        <w:keepNext/>
      </w:pPr>
      <w:r>
        <w:t>문단 0631  ·  [0144a23]</w:t>
      </w:r>
    </w:p>
    <w:p>
      <w:pPr>
        <w:keepNext/>
      </w:pPr>
      <w:r>
        <w:rPr>
          <w:b/>
        </w:rPr>
        <w:t>원문</w:t>
      </w:r>
    </w:p>
    <w:p>
      <w:pPr>
        <w:pStyle w:val="SourceText"/>
      </w:pPr>
      <w:r>
        <w:t>[0144a23] 云言四至也者。通使四方求衣食者。客與人勾當事。或將官人書題。往外處乞求等。總是方邪也。星象盈虗之事者。風雲氣[攸-ㄆ+又]雷電等。便言今年豐熟飢饉軍兵疾病等。總是仰邪也。種殖者。下子曰種移栽曰殖。草木殖土而生根等。是下邪也小小呪術者。唾腫治顛狂等殖等是。四維攝四維。乃是不正義也。此智論解者。彼第三卷云。比丘名為乞士。謂清淨活命。乞求自濟。號乞士也。是時身子入城。乞食得已。向壁坐食時。有梵志女名曰淨目。來見身子食次。彼問曰。沙門汝食邪。身子云。我食。梵志女云。莫是方口食不。身子云。我無。彼又云。莫是仰口不。答我非仰口。乃至向云。莫是四維口食。不一一答無淨目。又問云。我適來雖如是問。然未知其間義理。請為解說。爾時身子一一為淨目解之。如前所列便是也(云記中在前明今案此說似便)。</w:t>
      </w:r>
    </w:p>
    <w:p>
      <w:pPr>
        <w:keepNext/>
      </w:pPr>
      <w:r>
        <w:rPr>
          <w:b/>
        </w:rPr>
        <w:t>한국어 번역</w:t>
      </w:r>
    </w:p>
    <w:p>
      <w:pPr>
        <w:pStyle w:val="TranslationText"/>
      </w:pPr>
      <w:r>
        <w:t>“네 가지에서 야(也)에 이르기까지”라고 한 것은, 사방을 오가며 의식(衣食)을 구하는 것이다. 남의 일을 맡아 처리해 주거나 관인의 서신을 가지고 다른 곳에 가서 구걸하는 따위는 모두 방사명이다. 별과 천상의 차고 기우는 일을 말하고, 바람·구름·기운·[攸-ㄆ+又]·우레·번개 등을 살펴 곧 올해 풍년·흉년·전쟁·질병 등을 말하는 것은 모두 앙사명이다. ‘종식’에서, 씨를 뿌리는 것을 종이라 하고 옮겨 심는 것을 식이라 한다. 초목을 땅에 심어 뿌리를 내리게 하는 따위는 하사명이다. ‘작은 주술’이라는 것은 종기를 침으로 다스리거나 전광을 치료하는 따위이며, 종식 등의 일도 여기에 포함된다. 사유는 네 모퉁이를 포섭하니, 곧 바르지 않은 뜻이다. 이는 『대지도론』의 해석이다. 그 논 제3권에서 비구를 걸사라고 한 것은 청정한 방법으로 생명을 유지하며 걸식하여 스스로를 구제하므로 걸사라 부른다는 뜻이다. 그때 사리자가 성에 들어가 걸식한 뒤 담장 곁에 앉아 먹고 있었는데, 범지녀가 있었으니 이름이 정목이었다. 그가 사리자가 식사하는 것을 보고 물었다. “사문이여, 그대는 먹는가?” 사리자가 말했다. “나는 먹는다.” 범지녀가 말했다. “혹 방구(方口)로 먹는 것은 아닌가?” 사리자가 말했다. “나는 그렇지 않다.” 그가 다시 말했다. “혹 앙구(仰口)로 먹는 것은 아닌가?” 대답하기를 “나는 앙구가 아니다”라고 하였다. 이어 말하기를, “혹 사유구(四維口)로 먹는 것은 아닌가?”라고 하였다. 사리자는 하나하나 ‘아니다’라고 답하였다. 정목이 다시 물었다. “제가 조금 전 비록 그렇게 물었지만, 그 가운데의 뜻과 이치를 아직 알지 못합니다. 청하오니 설명해 주십시오.” 그때 사리자가 정목을 위해 하나하나 풀이하였다. 그 내용이 앞서 열거한 것과 같다.</w:t>
      </w:r>
    </w:p>
    <w:p>
      <w:pPr>
        <w:pStyle w:val="EditorialNote"/>
      </w:pPr>
      <w:r>
        <w:t>교감·번역 메모 | [가이자·판독] 「氣[攸-ㄆ+又]雷電」의 가이자는 원형을 확정하지 않고 그대로 보존하였다.</w:t>
      </w:r>
    </w:p>
    <w:p>
      <w:pPr>
        <w:pStyle w:val="EditorialNote"/>
      </w:pPr>
      <w:r>
        <w:t>교감·번역 메모 | [판독 불확실] 「唾腫治顛狂等殖等是」는 주술적 치료와 종식 행위를 함께 거론하는 것으로 처리하였다.</w:t>
      </w:r>
    </w:p>
    <w:p>
      <w:pPr>
        <w:pStyle w:val="EditorialNote"/>
      </w:pPr>
      <w:r>
        <w:t>교감·번역 메모 | [교감·판독] 괄호 속 「云記中在前明今案此說似便」은 문장 구조가 불안정하여 번역문에서는 본문 뜻만 반영하였다.</w:t>
      </w:r>
    </w:p>
    <w:p>
      <w:pPr>
        <w:pStyle w:val="Heading2"/>
        <w:keepNext/>
      </w:pPr>
      <w:r>
        <w:t>문단 0632  ·  [0144b13]</w:t>
      </w:r>
    </w:p>
    <w:p>
      <w:pPr>
        <w:keepNext/>
      </w:pPr>
      <w:r>
        <w:rPr>
          <w:b/>
        </w:rPr>
        <w:t>원문</w:t>
      </w:r>
    </w:p>
    <w:p>
      <w:pPr>
        <w:pStyle w:val="SourceText"/>
      </w:pPr>
      <w:r>
        <w:t>[0144b13] 云律至法者。謂雖有前過。須三根彰露。方得舉他若犯彼罪。答云此罪即名即有差。與作呵作。却是非法羯磨也。若犯此罪。答云此罪等。如法即反上。非法成如法也。</w:t>
      </w:r>
    </w:p>
    <w:p>
      <w:pPr>
        <w:keepNext/>
      </w:pPr>
      <w:r>
        <w:rPr>
          <w:b/>
        </w:rPr>
        <w:t>한국어 번역</w:t>
      </w:r>
    </w:p>
    <w:p>
      <w:pPr>
        <w:pStyle w:val="TranslationText"/>
      </w:pPr>
      <w:r>
        <w:t>“율에서 법(法)에 이르기까지”라고 한 것은, 비록 앞의 허물이 있더라도 반드시 세 가지 근거로 드러나야 비로소 그를 거론할 수 있다는 뜻이다. 만약 그 죄를 범했는데 답하기를 “이 죄가 곧 그 죄이다”라고 하면서 어긋남이 있으면, 가책법을 행하더라도 도리어 비법갈마가 된다. 만약 실제로 그 죄를 범하여 “이 죄가 곧 그 죄이다”라고 답한다면, 여법한 것이 되어 앞의 경우와 반대이고, 비법이 여법으로 이루어진다.</w:t>
      </w:r>
    </w:p>
    <w:p>
      <w:pPr>
        <w:pStyle w:val="EditorialNote"/>
      </w:pPr>
      <w:r>
        <w:t>교감·번역 메모 | [판독·구문 불확실] 「答云此罪即名即有差」는 문맥상 죄목의 어긋남을 말하는 것으로 보아 번역하였다.</w:t>
      </w:r>
    </w:p>
    <w:p>
      <w:pPr>
        <w:pStyle w:val="Heading2"/>
        <w:keepNext/>
      </w:pPr>
      <w:r>
        <w:t>문단 0633  ·  [0144b16]</w:t>
      </w:r>
    </w:p>
    <w:p>
      <w:pPr>
        <w:keepNext/>
      </w:pPr>
      <w:r>
        <w:rPr>
          <w:b/>
        </w:rPr>
        <w:t>원문</w:t>
      </w:r>
    </w:p>
    <w:p>
      <w:pPr>
        <w:pStyle w:val="SourceText"/>
      </w:pPr>
      <w:r>
        <w:t>[0144b16] 云然至責者。此道解罪也此人不識不知。此罪相惑犯夷。或犯吉故。曰不知不見。須作呵[1]責法也。</w:t>
      </w:r>
    </w:p>
    <w:p>
      <w:pPr>
        <w:keepNext/>
      </w:pPr>
      <w:r>
        <w:rPr>
          <w:b/>
        </w:rPr>
        <w:t>한국어 번역</w:t>
      </w:r>
    </w:p>
    <w:p>
      <w:pPr>
        <w:pStyle w:val="TranslationText"/>
      </w:pPr>
      <w:r>
        <w:t>“그런데에서 책(責)에 이르기까지”라고 한 것은, 이 대목은 죄를 풀이하는 것이다. 이 사람은 알지도 보지도 못하여 죄의 모습을 혼동하니, 바라이를 범했거나 혹은 돌길라를 범했기 때문이다. 그러므로 ‘알지 못하고 보지 못한다’고 하였고, 마땅히 가책법을 행해야 한다.</w:t>
      </w:r>
    </w:p>
    <w:p>
      <w:pPr>
        <w:pStyle w:val="EditorialNote"/>
      </w:pPr>
      <w:r>
        <w:t>교감·번역 메모 | [판독 불확실] 「此道解罪也」는 문맥상 “이 대목은 죄를 풀이한다”로 처리하였다.</w:t>
      </w:r>
    </w:p>
    <w:p>
      <w:pPr>
        <w:pStyle w:val="Heading2"/>
        <w:keepNext/>
      </w:pPr>
      <w:r>
        <w:t>문단 0634  ·  [0144b19]</w:t>
      </w:r>
    </w:p>
    <w:p>
      <w:pPr>
        <w:keepNext/>
      </w:pPr>
      <w:r>
        <w:rPr>
          <w:b/>
        </w:rPr>
        <w:t>원문</w:t>
      </w:r>
    </w:p>
    <w:p>
      <w:pPr>
        <w:pStyle w:val="SourceText"/>
      </w:pPr>
      <w:r>
        <w:t>[0144b19] 云五至衣者。自鬪諍者。玄云事不遂。心常自嗔罵。猶如鬪諍(且一解)。完陵云。自鬪諍。謂據自己與前人交言也二鬪亂他者。即自不交言。但兩頭互說。令他二人成怨故。云鬪亂他。若依玄釋前句。此中方約與他人諍名。鬪亂他恐道理稍劣。依後解好。非一鬪亂者。數數為之不是一度也。親近惡友者。於已無益也。惡人為伴者。不長善法。與上義同。但惡友即約暫時。以言為伴。即久永說也。自樂為惡者。鄙性念念欲作惡也。破戒為前三。破見謂起六十二邪見。破一正見也。白衣即在家人。不令數相親近。恐染習惡法也。</w:t>
      </w:r>
    </w:p>
    <w:p>
      <w:pPr>
        <w:keepNext/>
      </w:pPr>
      <w:r>
        <w:rPr>
          <w:b/>
        </w:rPr>
        <w:t>한국어 번역</w:t>
      </w:r>
    </w:p>
    <w:p>
      <w:pPr>
        <w:pStyle w:val="TranslationText"/>
      </w:pPr>
      <w:r>
        <w:t>“다섯에서 의(衣)에 이르기까지”라고 한 것은, ‘스스로 다툰다’는 말이다. 『현기』에서는 일이 뜻대로 되지 않아 마음속으로 늘 스스로 성내고 욕하는 것이 마치 서로 다투는 것과 같다고 풀이한다. 이는 한 해석이다. 완릉에서는 ‘스스로 다툰다’는 것은 자기가 상대방과 직접 말을 주고받으며 다투는 경우라고 한다. 둘째 ‘남을 다투게 한다’는 것은 자신이 직접 말다툼하지는 않지만 양쪽에 서로 다른 말을 전하여 두 사람으로 하여금 원수가 되게 하는 것이므로 ‘남을 다투게 한다’고 한 것이다. 만약 『현기』처럼 앞 구절을 풀이하면 이 대목에서 비로소 남과 다투는 것을 ‘남을 다투게 한다’고 해야 하니 이치는 다소 약하다. 뒤의 해석을 따르는 것이 좋다. ‘한 번만 다투는 것이 아니다’라는 것은 여러 차례 그렇게 하여 한 번에 그치지 않는다는 뜻이다. ‘악우를 친근한다’는 것은 자기에게 이익이 없는 사람을 가까이하는 것이다. ‘악인을 벗으로 삼는다’는 것은 선법을 자라게 하지 못한다는 뜻이다. 위의 뜻과 같지만, ‘악우’는 잠시 가까이하는 경우에 가깝고, ‘벗으로 삼는다’는 말은 오랫동안 지속되는 관계를 말한다. ‘스스로 악을 행하기를 좋아한다’는 것은 비루한 성품으로 생각마다 악을 지으려 하는 것이다. ‘파계’는 앞의 세 취를 범한 것이고, ‘파견’은 육십이 사견을 일으켜 하나의 정견을 깨뜨리는 것이다. 백의는 곧 재가인이다. 자주 서로 친근하게 하지 않게 하는 것은 악법에 물들어 익힐까 염려하기 때문이다.</w:t>
      </w:r>
    </w:p>
    <w:p>
      <w:pPr>
        <w:pStyle w:val="EditorialNote"/>
      </w:pPr>
      <w:r>
        <w:t>교감·번역 메모 | [고유명사·판독] 「完陵」은 앞뒤 문맥의 宛陵과 같은 계열 표기로 보이나 원문을 보존하였다.</w:t>
      </w:r>
    </w:p>
    <w:p>
      <w:pPr>
        <w:pStyle w:val="Heading2"/>
        <w:keepNext/>
      </w:pPr>
      <w:r>
        <w:t>문단 0635  ·  [0144c05]</w:t>
      </w:r>
    </w:p>
    <w:p>
      <w:pPr>
        <w:keepNext/>
      </w:pPr>
      <w:r>
        <w:rPr>
          <w:b/>
        </w:rPr>
        <w:t>원문</w:t>
      </w:r>
    </w:p>
    <w:p>
      <w:pPr>
        <w:pStyle w:val="SourceText"/>
      </w:pPr>
      <w:r>
        <w:t>[0144c05] 云僧至伏者。習近者。染習親近也。與黃門男子等者。釋上身習近也。迭互染心等者。是口習近。二種總為是身口俱也。菓蓏者。樹生曰菓。藤生曰蓏也。五眾戒者。祇喚五篇為五眾也。偷人者。小小竊盜之者。畏主總名偷人。劫賊者。公白對面奪去也。樗蒲者。老子作之為卜。今日擲之為戲也。有五者。因上來第四諍訟相言更四。有此五也。自高者。不顧物也。蔗弊此性者。兇性也。無義語者。非法語也。非時悟者。縱是法語。不知時限。以隨衰惱號非法也。不近善人者。善人是知識。教我道法也。佛言。我昔逢定光如來。授記因德成佛。今不親附此人也。五恭敬少季者。謂本合得他恭敬。今却支敬他。如弟子恭給師法者。謂理合得伊恭敬侍。今却恭敬於彼。是顛倒也。屏處三諫者。別人且諫令止。僧作白四者。別諫不受秉法治之。</w:t>
      </w:r>
    </w:p>
    <w:p>
      <w:pPr>
        <w:keepNext/>
      </w:pPr>
      <w:r>
        <w:rPr>
          <w:b/>
        </w:rPr>
        <w:t>한국어 번역</w:t>
      </w:r>
    </w:p>
    <w:p>
      <w:pPr>
        <w:pStyle w:val="TranslationText"/>
      </w:pPr>
      <w:r>
        <w:t>“승가에서 복(伏)에 이르기까지”라고 한 것은, ‘습근’이라는 말인데, 물들어 익히며 친근한다는 뜻이다. ‘황문이나 남자 등과 함께한다’는 것은 위의 ‘몸으로 습근한다’는 뜻을 풀이한 것이다. ‘서로 번갈아 염심을 일으킨다’는 것은 입으로 습근하는 것이다. 이 두 가지를 합하면 몸과 입이 함께 해당한다. 과라(菓蓏)에서 나무에 열리는 것을 과라 하고, 덩굴에 열리는 것을 라라 한다. ‘오중계’라는 것은 『승기율』에서 오편을 오중이라 부르는 것이다. ‘도인(偷人)’은 작게 훔치는 사람을 말한다. 주인을 두려워하며 몰래 훔치는 이를 모두 도인이라 한다. ‘겁적’은 공공연히 대면하여 빼앗아 가는 자이다. 저포는 노자가 만들어 점을 치는 데 썼다고 하며, 오늘날에는 던져서 놀이로 삼는다. ‘다섯 가지가 있다’는 것은 위의 넷째 ‘쟁송하여 서로 말다툼함’에 다시 네 가지를 더하여 이 다섯이 된다는 뜻이다. ‘스스로 높인다’는 것은 다른 사람을 돌아보지 않는 것이다. ‘자폐차성’은 흉악한 성품을 말한다. ‘무의어’는 비법의 말이다. ‘비시어’는 비록 법다운 말이라 하더라도 때와 한계를 알지 못하여 도리어 쇠손과 괴로움을 일으키므로 비법이라 한 것이다. ‘선인을 가까이하지 않는다’에서 선인은 선지식으로, 나에게 도법을 가르쳐 주는 사람이다. 부처님께서는 “나는 옛날 정광여래를 만나 수기를 받은 인연의 덕으로 성불하였다”고 하셨다. 그런데 지금 이 사람은 그런 선지식을 가까이하지 않는다는 뜻이다. 다섯째 ‘어린 이를 공경한다’는 것은 본래는 상대방에게서 공경을 받아야 하는데 도리어 자기가 그를 공경하는 것이다. 마치 제자가 스승을 공경하고 섬기는 법과 같은데, 이치로는 마땅히 그에게서 공경과 시봉을 받아야 할 사람이 도리어 그를 공경하는 것이니 이는 전도된 것이다. ‘은밀한 곳에서 세 번 간한다’는 것은 개인이 먼저 간하여 그치게 하는 것이다. ‘승가가 백사갈마를 한다’는 것은 개인의 간언을 받아들이지 않을 때 승가가 법을 집행하여 다스리는 것이다.</w:t>
      </w:r>
    </w:p>
    <w:p>
      <w:pPr>
        <w:pStyle w:val="EditorialNote"/>
      </w:pPr>
      <w:r>
        <w:t>교감·번역 메모 | [판독 불확실] 「蔗弊此性者」는 곧바로 「兇性也」라 풀이하므로 음역·오자로 보고 뜻만 반영하였다.</w:t>
      </w:r>
    </w:p>
    <w:p>
      <w:pPr>
        <w:pStyle w:val="EditorialNote"/>
      </w:pPr>
      <w:r>
        <w:t>교감·번역 메모 | [판독 불확실] 「非時悟者」는 문맥상 「非時語」 계열로 보이나 원문을 보존하였다.</w:t>
      </w:r>
    </w:p>
    <w:p>
      <w:pPr>
        <w:pStyle w:val="EditorialNote"/>
      </w:pPr>
      <w:r>
        <w:t>교감·번역 메모 | [판독 불확실] 「少季」는 ‘연소한 자’를 뜻하는 문맥으로 번역하였다.</w:t>
      </w:r>
    </w:p>
    <w:p>
      <w:pPr>
        <w:pStyle w:val="Heading2"/>
        <w:keepNext/>
      </w:pPr>
      <w:r>
        <w:t>문단 0636  ·  [0144c19]</w:t>
      </w:r>
    </w:p>
    <w:p>
      <w:pPr>
        <w:keepNext/>
      </w:pPr>
      <w:r>
        <w:rPr>
          <w:b/>
        </w:rPr>
        <w:t>원문</w:t>
      </w:r>
    </w:p>
    <w:p>
      <w:pPr>
        <w:pStyle w:val="SourceText"/>
      </w:pPr>
      <w:r>
        <w:t>[0144c19] 云明至名者。不敬計他者。謂恃己為勝。將他不計為人數也。輕慢大眾者。輕陵侮漫。於僧旁若無人等(此中多見破鈔句也)。怖畏羯磨者。鈔自釋云。呵責異名也。大德云怖畏即約果。上立名呵責。即從因立號。由因此呵責息。當來地獄之畏也。</w:t>
      </w:r>
    </w:p>
    <w:p>
      <w:pPr>
        <w:keepNext/>
      </w:pPr>
      <w:r>
        <w:rPr>
          <w:b/>
        </w:rPr>
        <w:t>한국어 번역</w:t>
      </w:r>
    </w:p>
    <w:p>
      <w:pPr>
        <w:pStyle w:val="TranslationText"/>
      </w:pPr>
      <w:r>
        <w:t>“명에서 명(名)에 이르기까지”라고 한 것은, ‘남을 공경하지 않고 헤아리지 않는다’는 말이다. 곧 자신이 뛰어나다고 믿어 남을 사람 수로조차 여기지 않는 것이다. ‘대중을 경만한다’는 것은 승가를 업신여기고 모욕하여 곁에 사람이 없는 듯 행동하는 것이다. ‘갈마를 두려워한다’는 것은 『초』가 스스로 풀이하기를 ‘가책의 다른 이름’이라고 하였다. 대덕은 ‘두려움’은 결과에 의거한 이름이고, 앞에서 ‘가책’이라고 이름한 것은 원인에 따라 이름을 세운 것이라 한다. 이 가책으로 말미암아 허물이 그치고 장래 지옥에 떨어질 두려움이 사라지게 되기 때문이다.</w:t>
      </w:r>
    </w:p>
    <w:p>
      <w:pPr>
        <w:pStyle w:val="EditorialNote"/>
      </w:pPr>
      <w:r>
        <w:t>교감·번역 메모 | [편집 주의] 괄호 「此中多見破鈔句也」는 주석자의 편집적 평언으로 본문 뜻과 구별하였다.</w:t>
      </w:r>
    </w:p>
    <w:p>
      <w:pPr>
        <w:pStyle w:val="Heading2"/>
        <w:keepNext/>
      </w:pPr>
      <w:r>
        <w:t>문단 0637  ·  [0144c24]</w:t>
      </w:r>
    </w:p>
    <w:p>
      <w:pPr>
        <w:keepNext/>
      </w:pPr>
      <w:r>
        <w:rPr>
          <w:b/>
        </w:rPr>
        <w:t>원문</w:t>
      </w:r>
    </w:p>
    <w:p>
      <w:pPr>
        <w:pStyle w:val="SourceText"/>
      </w:pPr>
      <w:r>
        <w:t>[0144c24] 云上至之者。上明過者。總列呵責。事之過相也。對僧者。四人已上也。比丘者一人已上也。皆入呵責者。皆者俱也。盡也。俱入呵責中治也。有記中。作比字釋比類。初緣智慧盧醯鬪爭與呵責為緣起。今不唯此一之過。凡是前來諸列者。比於初緣。總得入呵責治罸。大德云。鈔本錯書為比字。但依前皆字為正。</w:t>
      </w:r>
    </w:p>
    <w:p>
      <w:pPr>
        <w:keepNext/>
      </w:pPr>
      <w:r>
        <w:rPr>
          <w:b/>
        </w:rPr>
        <w:t>한국어 번역</w:t>
      </w:r>
    </w:p>
    <w:p>
      <w:pPr>
        <w:pStyle w:val="TranslationText"/>
      </w:pPr>
      <w:r>
        <w:t>“위에서 지(之)에 이르기까지”라고 한 것은, 위에서 허물을 밝힌 것으로, 가책할 일의 허물과 모습을 모두 열거한 것이다. ‘승가를 대하여’라는 것은 네 사람 이상을 말한다. ‘비구’는 한 사람 이상이다. ‘모두 가책에 들어간다’에서 ‘모두’는 함께라는 뜻이며, 전부라는 뜻이다. 곧 모두 가책의 치법에 들어간다. 어떤 기에서는 ‘비(比)’ 자로 지어 ‘비교하여 같은 부류’라고 풀이하였다. 최초 인연에서 지혜와 노혜나가 다투어 가책을 받은 일을 연기라고 보고, 지금은 단지 이 한 가지 허물만이 아니라 앞에서 열거한 모든 허물이 그 최초 인연과 같은 부류이므로 모두 가책의 치벌에 들어간다고 한 것이다. 대덕은 『초』의 본문에서 잘못 ‘비(比)’ 자로 쓴 것이라 하고, 앞의 ‘개(皆)’ 자를 따르는 것이 바르다고 하였다.</w:t>
      </w:r>
    </w:p>
    <w:p>
      <w:pPr>
        <w:pStyle w:val="EditorialNote"/>
      </w:pPr>
      <w:r>
        <w:t>교감·번역 메모 | [고유명사·판독] 「智慧盧醯」는 앞의 인명 표기와 이형이며 원문을 그대로 보존하였다.</w:t>
      </w:r>
    </w:p>
    <w:p>
      <w:pPr>
        <w:pStyle w:val="EditorialNote"/>
      </w:pPr>
      <w:r>
        <w:t>교감·번역 메모 | [교감] 「鈔本錯書為比字」라는 본문 자체의 교감 지적에 따라 ‘比/皆’ 이문 관계를 번역에 반영하였다.</w:t>
      </w:r>
    </w:p>
    <w:p>
      <w:pPr>
        <w:pStyle w:val="Heading2"/>
        <w:keepNext/>
      </w:pPr>
      <w:r>
        <w:t>문단 0638  ·  [0145a06]</w:t>
      </w:r>
    </w:p>
    <w:p>
      <w:pPr>
        <w:keepNext/>
      </w:pPr>
      <w:r>
        <w:rPr>
          <w:b/>
        </w:rPr>
        <w:t>원문</w:t>
      </w:r>
    </w:p>
    <w:p>
      <w:pPr>
        <w:pStyle w:val="SourceText"/>
      </w:pPr>
      <w:r>
        <w:t>[0145a06] 云二至解者。如文云。初中立治者。四科之首。四初中也。立治罸法也。</w:t>
      </w:r>
    </w:p>
    <w:p>
      <w:pPr>
        <w:keepNext/>
      </w:pPr>
      <w:r>
        <w:rPr>
          <w:b/>
        </w:rPr>
        <w:t>한국어 번역</w:t>
      </w:r>
    </w:p>
    <w:p>
      <w:pPr>
        <w:pStyle w:val="TranslationText"/>
      </w:pPr>
      <w:r>
        <w:t>“둘째에서 해(解)에 이르기까지”라고 한 것은, 글과 같다. ‘초중에 치법을 세운다’는 것은 네 과 가운데 첫째, 곧 네 과의 첫 번째를 말한다. 치벌하는 법을 세우는 것이다.</w:t>
      </w:r>
    </w:p>
    <w:p>
      <w:pPr>
        <w:pStyle w:val="Heading2"/>
        <w:keepNext/>
      </w:pPr>
      <w:r>
        <w:t>문단 0639  ·  [0145a07]</w:t>
      </w:r>
    </w:p>
    <w:p>
      <w:pPr>
        <w:keepNext/>
      </w:pPr>
      <w:r>
        <w:rPr>
          <w:b/>
        </w:rPr>
        <w:t>원문</w:t>
      </w:r>
    </w:p>
    <w:p>
      <w:pPr>
        <w:pStyle w:val="SourceText"/>
      </w:pPr>
      <w:r>
        <w:t>[0145a07] 云此至持者。此法與餘羯磨有異故。前明之者。江西後堂記云。欲辨此文。應先問曰。此七種總是。治罸白四之法。何故呵責羯磨最前明之便引鈔。答云。此與餘有異等(云云)。此法者。指呵責法也。餘者外也。除此呵責。外更有六。羯磨為餘也。有異者。下之六番。每法但對一事。如殯出但對污家惡行。事遮不至。白衣家但對罵謗事等。今呵責不但一種。凡一切非法。俱入此羯磨治之。如前文云過有多種等。此既過有多少。多者最在初明故。曰前明也。准此解。似生起呵責。羯磨來意。乍觀有理。然拋却向下五行。鈔文便成孤起也。思之。今依玄記。云此法者。此七羯磨法也。餘羯磨者。受戒懺罪受日等也。有異者。此是違情羯磨。當世少行。餘是順情羯磨。當代盛行。既是違情。作法之時。須僧證正其罪也。又須前舉。復作憶念與罪。又准遮法具問。同舉徒眾等。此則與受懺等。順情之法。全異故。前明之意。在今行事者。了別也。此解不違鈔文。順羯磨疏。幸請詳察。宛凌引律。作四句簡異。對此略明。一是治法非滅罪法。即此七種九種治取治却等是。二是滅罪法非治。如白四方僧懺罪是。三亦是治法亦滅罪法。出殘罪是。四俱非如受日是(云云)。緣起十種如上者。凡秉羯磨。須具十緣。謂由漸。秤量前事等十。並如第五篇首具明訖。具七法已者。十緣中至第七緣了。八陳意中者。一切法事。總有陳意。如結說受秉白唱相乞戒等是。今即不然也。鈔云。自釋云此違心故。謂違彼犯人之心如何。更令陳意。須僧證正其罪也。得伏方典者。得前犯人臣伏方與法也。當先為舉者。注文自解。德人者遮法。文云。若比丘舉他者。內有五法。如前說之。作憶念者。注文自解。應與罪。注文亦解。上座等者。准遮法具問者。彼至上座前云。我欲遮某。比丘聽當見聽上座應問。汝內有五法不。若言無。教言莫放逸。若言具應問。何者是若能答。又問云。汝問中座比丘未。若未應教問。若云問了。又云問下座比丘。未亦准上法故。著具字也。能舉徒眾上下者。謂當時同。舉上座中。下座同心已不。所舉人者。犯過比丘也。一一如法。方為法事也。律文舉鬪諍者。一期出法也。今時隨事。不得一向執文(云云)。羯磨文讀過。即是無可解說(云云)。</w:t>
      </w:r>
    </w:p>
    <w:p>
      <w:pPr>
        <w:keepNext/>
      </w:pPr>
      <w:r>
        <w:rPr>
          <w:b/>
        </w:rPr>
        <w:t>한국어 번역</w:t>
      </w:r>
    </w:p>
    <w:p>
      <w:pPr>
        <w:pStyle w:val="TranslationText"/>
      </w:pPr>
      <w:r>
        <w:t>“이 법에서 지(持)에 이르기까지”라고 한 것은, 이 법이 다른 갈마와 차이가 있기 때문에 앞에서 먼저 밝힌 것이다. 「강서후당기」에서는 말한다. 이 글을 풀이하려면 먼저 물어야 한다. “이 일곱 가지는 모두 치벌하는 백사갈마의 법인데, 어째서 가책갈마를 맨 먼저 밝히는가?”라고 하고, 곧 『초』를 인용하여 답하기를, “이것은 나머지와 다르기 때문이다”라고 하였다. ‘이 법’은 가책법을 가리킨다. ‘나머지’는 그 밖이라는 뜻이다. 이 가책법을 제외하면 다시 여섯 가지가 있으니, 그 갈마들을 ‘나머지’라고 한다. ‘차이가 있다’는 것은, 아래의 여섯 법은 각각 하나의 일만을 대상으로 하기 때문이다. 예컨대 빈출은 단지 오가와 악행만을 대상으로 하고, 차법 가운데 ‘오지(不至)’는 백의의 집을 대상으로 하며 단지 욕설과 비방의 일 등에 해당한다. 지금의 가책법은 단지 한 종류만을 대상으로 하지 않고, 모든 비법이 모두 이 갈마의 치법에 들어간다. 앞 글에서 “허물이 여러 종류이다”라고 한 것과 같다. 이처럼 허물이 많고 적음이 있으니, 많은 것을 가장 먼저 밝혔기 때문에 ‘앞에서 밝힌다’고 한 것이다. 이 해석에 따르면 가책(呵責)을 일으키는 듯하고, 갈마가 나오게 된 뜻을 밝히는 듯하다. 얼핏 보면 이치가 있다. 그러나 아래의 다섯 줄을 버리게 되어 『초』의 글이 문맥 없이 홀로 일어나게 된다. 생각해 보아야 한다. 지금은 『현기』를 따른다. ‘이 법’이란 이 일곱 가지 갈마법을 말하고, ‘나머지 갈마’란 수계·참죄·수일 등의 법을 말한다. ‘차이가 있다’는 것은 이것들은 상대의 뜻을 거스르는 갈마로서 당대에는 행하는 일이 적고, 나머지는 상대의 뜻을 따르는 갈마로서 당대에 널리 행해진다는 것이다. 이미 상대의 뜻을 거스르는 법이므로 작법할 때에는 승가가 그 죄를 증명하여 바르게 해야 한다. 또 먼저 죄를 거론하고, 다시 억념하게 하여 죄를 부여해야 한다. 또 차법에 준하여 자세히 묻고, 함께 죄를 거론하는 무리 등에 대해서도 살펴야 한다. 이 점에서 수계·참죄 등 상대의 뜻을 따르는 법과는 전혀 다르기 때문에 앞에서 먼저 밝힌다는 뜻이다. 지금 일을 행하는 사람은 이를 분명히 알아야 한다. 이 해석은 『초』의 글과 어긋나지 않고 『갈마소』에도 순응한다. 바라건대 자세히 살펴보라. 완릉은 율문을 인용하여 네 구절을 만들어 차이를 가려 밝혔다. 이에 대해 간략히 밝힌다. 첫째, 치법이지만 멸죄법은 아닌 경우이니, 곧 이 칠종·구종의 치법으로 다스리고 물리치는 것 등이 그것이다. 둘째, 멸죄법이지만 치법은 아닌 경우이니, 백사로 승가 앞에서 죄를 참회하는 것이 그것이다. 셋째, 치법이면서 동시에 멸죄법인 경우이니, 승잔죄에서 벗어나게 하는 법이다. 넷째, 둘 다 아닌 경우이니 수일이 그것이다. ‘연기의 열 가지는 위와 같다’는 것은, 무릇 갈마를 집행하려면 열 가지 인연을 갖추어야 한다는 뜻이다. 곧 유점(由漸), 앞의 일을 칭량하는 것 등 열 가지이다. 모두 제5편 첫머리에서 자세히 밝혀 두었다. ‘일곱 법을 갖춘 뒤’라는 것은 열 가지 인연 가운데 제7연까지 갖춘 것을 말한다. ‘여덟째 진의(陳意) 가운데’라는 것은, 모든 법사에는 모두 뜻을 아뢰는 절차가 있다는 말이다. 예컨대 결계·설계·수계에서 백을 집행하기 전에 상을 창하거나 계를 청하는 것 등이 그것이다. 그러나 지금의 경우는 그렇지 않다. 『초』에서 스스로 풀이하여 “이는 상대의 마음을 거스르기 때문이다”라고 하였다. 곧 죄를 범한 사람의 마음을 거스르는 일인데 어떻게 다시 그에게 뜻을 아뢰게 할 수 있겠는가. 승가가 그의 죄를 증명하여 바르게 해야 한다. ‘복종하게 된 뒤에야 법을 준다’는 것은 그 죄인이 굴복한 뒤에야 법을 준다는 뜻이다. ‘먼저 그를 위해 거론해야 한다’는 것은 주문에서 스스로 풀이한다. 덕이 있는 사람이라는 것은 차법의 글에서 말하기를, “비구가 다른 이를 거론하려 한다면 그 안에 다섯 가지 법이 있어야 한다”고 한 것이다. 앞에서 이미 설명하였다. ‘억념하게 한다’는 것은 주문에서 스스로 풀이한다. ‘죄를 주어야 한다’는 것도 주문에서 풀이한다. ‘상좌 등’이라는 것은, 차법에 준하여 자세히 묻는다는 말이다. 그 법에서는 상좌 앞에 가서 말한다. “나는 아무 비구를 차하고자 합니다.” “비구여, 들어 주십시오.”라고 하면 상좌가 마땅히 물어야 한다. “그대에게 다섯 가지 법이 있는가?” 만약 없다고 말하면 “방일하지 말라”고 가르친다. 갖추었다고 하면 다시 “그 다섯이 무엇인가?”라고 묻는다. 능히 답하면 또 묻기를, “그대는 중좌 비구에게 물어보았는가?”라고 한다. 아직 묻지 않았다면 물어보게 한다. 이미 물었다고 하면 또 “하좌 비구에게도 물어보았는가?”라고 한다. 묻지 않았다면 위와 같이 하게 한다. 이 때문에 ‘갖추다’라는 글자를 쓴 것이다. ‘능히 거론하는 무리의 상·중·하’라는 것은 당시에 함께 죄를 거론하는 상좌·중좌· 하좌들이 같은 마음인지 아닌지를 살피는 것이다. ‘거론되는 사람’은 허물을 범한 비구이다. 이 하나하나가 여법해야 비로소 법사가 된다. 율문에서 다투는 사람을 예로 든 것은 한때의 예를 들어 법식을 보인 것이다. 지금은 실제의 일에 따라 적용해야 하며 한결같이 문구만 고집해서는 안 된다. 갈마문의 독송은 그대로 지나가면 되며, 별도로 풀이할 내용은 없다.</w:t>
      </w:r>
    </w:p>
    <w:p>
      <w:pPr>
        <w:pStyle w:val="EditorialNote"/>
      </w:pPr>
      <w:r>
        <w:t>교감·번역 메모 | [문헌명] 「江西後堂記」는 강서후당기로 옮기고 원문 표기를 보존하였다.</w:t>
      </w:r>
    </w:p>
    <w:p>
      <w:pPr>
        <w:pStyle w:val="EditorialNote"/>
      </w:pPr>
      <w:r>
        <w:t>교감·번역 메모 | [용어] 「殯出」은 승가에서 내쫓는 빈출(擯出) 계열의 치법으로 문맥에 따라 옮겼다.</w:t>
      </w:r>
    </w:p>
    <w:p>
      <w:pPr>
        <w:pStyle w:val="EditorialNote"/>
      </w:pPr>
      <w:r>
        <w:t>교감·번역 메모 | [판독·구문 불확실] 「事遮不至」는 칠종 치법 가운데 ‘遮不至’ 계열을 가리키는 것으로 보아 번역하였다.</w:t>
      </w:r>
    </w:p>
    <w:p>
      <w:pPr>
        <w:pStyle w:val="EditorialNote"/>
      </w:pPr>
      <w:r>
        <w:t>교감·번역 메모 | [구문 불확실] 「拋却向下五行」은 이 해석을 취하면 아래 다섯 줄의 『초』 문맥이 고립된다는 비판으로 번역하였다.</w:t>
      </w:r>
    </w:p>
    <w:p>
      <w:pPr>
        <w:pStyle w:val="EditorialNote"/>
      </w:pPr>
      <w:r>
        <w:t>교감·번역 메모 | [수량] 「七種九種治取治却等是」는 원문의 칠종·구종 병기를 그대로 보존하였다.</w:t>
      </w:r>
    </w:p>
    <w:p>
      <w:pPr>
        <w:pStyle w:val="EditorialNote"/>
      </w:pPr>
      <w:r>
        <w:t>교감·번역 메모 | [용어] 「由漸」은 앞서 정리된 갈마 십연의 첫 항목으로 음역·직역을 병행하지 않고 용어를 보존하였다.</w:t>
      </w:r>
    </w:p>
    <w:p>
      <w:pPr>
        <w:pStyle w:val="EditorialNote"/>
      </w:pPr>
      <w:r>
        <w:t>교감·번역 메모 | [판독 불확실] 「得伏方典者」의 「典」은 문맥상 「與」 또는 유사 이문 가능성이 있으나 ‘굴복한 뒤 법을 준다’는 뜻으로 처리하였다.</w:t>
      </w:r>
    </w:p>
    <w:p>
      <w:pPr>
        <w:pStyle w:val="EditorialNote"/>
      </w:pPr>
      <w:r>
        <w:t>교감·번역 메모 | [구문 불확실] 「德人者遮法」은 차법에서 죄를 거론할 자의 자격을 묻는 문맥에 따라 보완 번역하였다.</w:t>
      </w:r>
    </w:p>
    <w:p>
      <w:pPr>
        <w:pStyle w:val="EditorialNote"/>
      </w:pPr>
      <w:r>
        <w:t>교감·번역 메모 | [판독 불확실] 「我欲遮某。比丘聽當見聽」은 구두가 불안정하여 차법의 청문 형식으로 문맥에 맞추어 번역하였다.</w:t>
      </w:r>
    </w:p>
    <w:p>
      <w:pPr>
        <w:pStyle w:val="EditorialNote"/>
      </w:pPr>
      <w:r>
        <w:t>교감·번역 메모 | [용어] 「一期出法」은 특정 사례를 들어 법식을 보인다는 뜻으로 번역하였다.</w:t>
      </w:r>
    </w:p>
    <w:p>
      <w:pPr>
        <w:pStyle w:val="Heading2"/>
        <w:keepNext/>
      </w:pPr>
      <w:r>
        <w:t>문단 0640  ·  [0145b20]</w:t>
      </w:r>
    </w:p>
    <w:p>
      <w:pPr>
        <w:keepNext/>
      </w:pPr>
      <w:r>
        <w:rPr>
          <w:b/>
        </w:rPr>
        <w:t>원문</w:t>
      </w:r>
    </w:p>
    <w:p>
      <w:pPr>
        <w:pStyle w:val="SourceText"/>
      </w:pPr>
      <w:r>
        <w:t>[0145b20] 云若至得罪者。列二十七非也。犯不應懺者。謂輕吉也。若故犯纔覺責心。即滅不入。呵責中此有七句將上六句為二。三非以將人法。二非向前七單句之下。歷之成七个三非。辨前二三非。成廿七非也。問律單列中。何不言現前非耶。答前列二三非句。據犯人未作法。前陳本竟說。後七三非句。據作法時不成之相。若陳本意。有不現前。據誰論罪加罸。故須在眾。若後作法時。僧不喚來。遙加聖法。是不現前成非也。思之云二明奪行者。謂奪彼犯所行之汙。</w:t>
      </w:r>
    </w:p>
    <w:p>
      <w:pPr>
        <w:keepNext/>
      </w:pPr>
      <w:r>
        <w:rPr>
          <w:b/>
        </w:rPr>
        <w:t>한국어 번역</w:t>
      </w:r>
    </w:p>
    <w:p>
      <w:pPr>
        <w:pStyle w:val="TranslationText"/>
      </w:pPr>
      <w:r>
        <w:t>“약…에서 ‘죄를 얻는다’에 이르기까지”라고 한 것은, 스물일곱 가지 비법을 열거한 것이다. “범했어도 참회할 필요가 없는 것”이란, 가벼운 길라죄를 말한다. 만일 일부러 범했더라도 막 알아차려 마음으로 스스로 책망하면, 곧 소멸하므로 여기에 들어가지 않는다. 가책법 가운데 여기에는 일곱 구절이 있는데, 위의 여섯 구절을 두 가지로 삼고, 세 가지 비법은 사람과 법을 가지고, 두 가지 비법은 앞의 일곱 단구 아래에 배당하여, 차례로 적용하면 일곱 개의 삼비가 된다. 앞의 두 삼비를 합쳐 분별하면, 스물일곱 가지 비법이 된다. 묻는다. 율의 단독 열거 가운데에는, 어찌하여 ‘현전하지 않은 비법’을 말하지 않았는가? 답한다. 앞서 열거한 두 종류의 삼비 구절은, 범한 사람에게 아직 작법을 행하기 전을 기준으로 한다. 앞에서 본래의 일을 진술하고 마친 뒤 말하는 것이며, 뒤의 일곱 삼비 구절은, 작법할 때 성립하지 않는 모습을 기준으로 한다. 만일 본래의 뜻을 진술할 때, 당사자가 현전에 있지 않다면, 누구를 두고 죄를 논하여 벌을 가하겠는가? 그러므로 반드시 대중 가운데 있어야 한다. 그러나 뒤에 작법할 때, 승가가 그를 불러오지 않고, 멀리서 성법을 가한다면, 이는 현전하지 않은 비법이 된다. 생각해 보라. “둘째, 행을 박탈함을 밝힌다”라고 한 것은, 그 범한 자가 행하던 자격을 박탈하는 것이다.</w:t>
      </w:r>
    </w:p>
    <w:p>
      <w:pPr>
        <w:pStyle w:val="EditorialNote"/>
      </w:pPr>
      <w:r>
        <w:t>교감·번역 메모 | [구문 불확실] 「將上六句為二」의 세부 산법은 뒤의 三非·二非 배당과 함께 이해하였다.</w:t>
      </w:r>
    </w:p>
    <w:p>
      <w:pPr>
        <w:pStyle w:val="Heading2"/>
        <w:keepNext/>
      </w:pPr>
      <w:r>
        <w:t>문단 0641  ·  [0145c04]</w:t>
      </w:r>
    </w:p>
    <w:p>
      <w:pPr>
        <w:keepNext/>
      </w:pPr>
      <w:r>
        <w:rPr>
          <w:b/>
        </w:rPr>
        <w:t>원문</w:t>
      </w:r>
    </w:p>
    <w:p>
      <w:pPr>
        <w:pStyle w:val="SourceText"/>
      </w:pPr>
      <w:r>
        <w:t>[0145c04] 云與至處者。法寶云。夷殘及此中總說奪行。須知同異。初篇即永奪。二篇懺了仍舊。此中若隨順。即准舊讀文了。引此義也。云何至同者。三十五徵也。七五不同者。答釋也云初至往者。不應授人大戒者。前足數篇據呵責等。四體未壞故。得授人大戒。今不得者。且約制中為言也。玄云。若准行。別住中正行別住人。有沙彌欲得此人。作和上。佛開白停為作和上。此即准開法。今奪者。即唯是制。如行別住。上奪三十五。既與受戒。故有開制。亦不相違。餘文可委。</w:t>
      </w:r>
    </w:p>
    <w:p>
      <w:pPr>
        <w:keepNext/>
      </w:pPr>
      <w:r>
        <w:rPr>
          <w:b/>
        </w:rPr>
        <w:t>한국어 번역</w:t>
      </w:r>
    </w:p>
    <w:p>
      <w:pPr>
        <w:pStyle w:val="TranslationText"/>
      </w:pPr>
      <w:r>
        <w:t>“주다…곳에 이르기까지”라고 한 것은, 법보가 말하기를, 바일제·승잔과 여기에서 모두 ‘행의 박탈’을 말하지만, 그 같고 다름을 알아야 한다. 첫째 편에서는 영원히 박탈하고, 둘째 편에서는 참회를 마치면 예전대로 회복한다. 여기에서는 만일 순종하면, 예전대로 독문을 행하도록 허용한다. 이 뜻을 인용한 것이다. “어찌하여…같음에 이르기까지”라고 한 것은, 서른다섯 항목을 따져 묻는 것이다. “일곱과 다섯이 같지 않다”는 것은, 이에 대한 답변이다. “처음…가다에 이르기까지”라고 한 것은, 다른 사람에게 구족계를 주어서는 안 된다는 뜻이다. 앞의 「족수편」에서는 가책 등을 받은 사람도, 계체가 아직 무너지지 않았으므로, 남에게 구족계를 줄 수 있다고 하였다. 그런데 여기에서 ‘할 수 없다’고 한 것은, 우선 금제의 입장에서 말한 것이다. 『현기』에서는 말한다. 만일 실제 행법에 준한다면, 별주를 행하는 가운데 정식으로 별주 중인 사람이 있는데, 어떤 사미가 그 사람을, 화상으로 삼고자 할 경우, 부처님께서는 백법으로 별주를 잠시 정지시키고 화상이 되도록 허락하셨다. 이는 곧 개허법에 준한 것이다. 지금 여기서 박탈한다고 한 것은, 오직 금제의 측면이다. 이를테면 별주를 행할 때, 앞에서 서른다섯 가지 행위를 박탈하지만, 그래도 수계를 주도록 허용하는 경우가 있으므로, 개허와 금제가 함께 존재한다. 따라서 서로 모순되지 않는다. 나머지 글은 뜻을 알 수 있다.</w:t>
      </w:r>
    </w:p>
    <w:p>
      <w:pPr>
        <w:pStyle w:val="EditorialNote"/>
      </w:pPr>
      <w:r>
        <w:t>교감·번역 메모 | [구문 불확실] 「准舊讀文了」는 문맥상 기존의 작법·독송 자격을 회복함으로 해석하였다.</w:t>
      </w:r>
    </w:p>
    <w:p>
      <w:pPr>
        <w:pStyle w:val="EditorialNote"/>
      </w:pPr>
      <w:r>
        <w:t>교감·번역 메모 | [용어] 「白停」은 백법으로 별주행을 잠시 정지시키는 허가 절차로 이해하였다.</w:t>
      </w:r>
    </w:p>
    <w:p>
      <w:pPr>
        <w:pStyle w:val="Heading2"/>
        <w:keepNext/>
      </w:pPr>
      <w:r>
        <w:t>문단 0642  ·  [0145c13]</w:t>
      </w:r>
    </w:p>
    <w:p>
      <w:pPr>
        <w:keepNext/>
      </w:pPr>
      <w:r>
        <w:rPr>
          <w:b/>
        </w:rPr>
        <w:t>원문</w:t>
      </w:r>
    </w:p>
    <w:p>
      <w:pPr>
        <w:pStyle w:val="SourceText"/>
      </w:pPr>
      <w:r>
        <w:t>[0145c13] 云二至作者。不應說戒者。自不得作法戒也。不應答者。縱使明閑。亦不得。乃至差錯作羯磨。使命不應作。若爾既是僧差。今不受莫違僧命不。答但自陳情即得。</w:t>
      </w:r>
    </w:p>
    <w:p>
      <w:pPr>
        <w:keepNext/>
      </w:pPr>
      <w:r>
        <w:rPr>
          <w:b/>
        </w:rPr>
        <w:t>한국어 번역</w:t>
      </w:r>
    </w:p>
    <w:p>
      <w:pPr>
        <w:pStyle w:val="TranslationText"/>
      </w:pPr>
      <w:r>
        <w:t>“둘째…행하는 자에 이르기까지”라고 한 것은, “설계를 해서는 안 된다”는 것이니, 스스로 작법하여 계를 설할 수 없다는 뜻이다. “대답해서는 안 된다”는 것은, 비록 그가 율법에 밝고 익숙하더라도, 역시 해서는 안 된다는 뜻이다. 나아가 갈마를 잘못 집행하도록 차출되더라도, 그 사명을 수행해서는 안 된다. 그렇다면 이미 승가가 차출한 것인데, 지금 받지 않으면 승가의 명을 어기는 것이 되지 않는가? 답한다. 다만 자신의 사정을 진술하면 된다.</w:t>
      </w:r>
    </w:p>
    <w:p>
      <w:pPr>
        <w:pStyle w:val="Heading2"/>
        <w:keepNext/>
      </w:pPr>
      <w:r>
        <w:t>문단 0643  ·  [0145c16]</w:t>
      </w:r>
    </w:p>
    <w:p>
      <w:pPr>
        <w:keepNext/>
      </w:pPr>
      <w:r>
        <w:rPr>
          <w:b/>
        </w:rPr>
        <w:t>원문</w:t>
      </w:r>
    </w:p>
    <w:p>
      <w:pPr>
        <w:pStyle w:val="SourceText"/>
      </w:pPr>
      <w:r>
        <w:t>[0145c16] 云三至語者。惡比丘恐染習惡法。更增犯戒也。白衣恐誘引罷道。外道恐邪見生。是以並不許親近也。異語即抵突違逆是也。</w:t>
      </w:r>
    </w:p>
    <w:p>
      <w:pPr>
        <w:keepNext/>
      </w:pPr>
      <w:r>
        <w:rPr>
          <w:b/>
        </w:rPr>
        <w:t>한국어 번역</w:t>
      </w:r>
    </w:p>
    <w:p>
      <w:pPr>
        <w:pStyle w:val="TranslationText"/>
      </w:pPr>
      <w:r>
        <w:t>“셋째…말에 이르기까지”라고 한 것은, 악비구를 가까이하면 악법에 물들어 익숙해지고, 계율을 범하는 일이 더욱 늘어날까 염려한 것이다. 재가인을 가까이하면 유혹을 받아 도를 그만둘까 염려하고, 외도를 가까이하면 사견이 생길까 염려한다. 그러므로 모두 가까이하지 못하게 한 것이다. “다른 말”이란 맞서 거스르고 반항하는 것을 말한다.</w:t>
      </w:r>
    </w:p>
    <w:p>
      <w:pPr>
        <w:pStyle w:val="Heading2"/>
        <w:keepNext/>
      </w:pPr>
      <w:r>
        <w:t>문단 0644  ·  [0145c19]</w:t>
      </w:r>
    </w:p>
    <w:p>
      <w:pPr>
        <w:keepNext/>
      </w:pPr>
      <w:r>
        <w:rPr>
          <w:b/>
        </w:rPr>
        <w:t>원문</w:t>
      </w:r>
    </w:p>
    <w:p>
      <w:pPr>
        <w:pStyle w:val="SourceText"/>
      </w:pPr>
      <w:r>
        <w:t>[0145c19] 云四至人者。今犯殘指下篇為餘。後犯吉指上篇為餘也。諸記皆約起心。吉為餘者非也。不應慊羯磨人及呵者。謂本為於僧比丘前。造過被呵責之。今更慊羯磨。還共前來。向僧比丘前作過。便是相續後犯。謂僧比丘前。倒說四事。今呵此羯磨。法為非法呵人等。總是續作不止。即成相續犯也。</w:t>
      </w:r>
    </w:p>
    <w:p>
      <w:pPr>
        <w:keepNext/>
      </w:pPr>
      <w:r>
        <w:rPr>
          <w:b/>
        </w:rPr>
        <w:t>한국어 번역</w:t>
      </w:r>
    </w:p>
    <w:p>
      <w:pPr>
        <w:pStyle w:val="TranslationText"/>
      </w:pPr>
      <w:r>
        <w:t>“넷째…사람에 이르기까지”라고 한 것은, 지금 승잔을 범한 경우에는 아래 편을 ‘나머지’라 하고, 뒤에 길라를 범한 경우에는 위 편을 ‘나머지’라 한다. 여러 주석에서는 모두 마음을 일으킨 것을 기준으로, 길라를 ‘나머지’라 하였으나 옳지 않다. “갈마를 행한 사람을 원망하거나 가책해서는 안 된다”는 것은, 본래 승가나 비구 앞에서, 허물을 지어 가책을 받았는데, 이제 다시 갈마를 원망한다면, 도리어 앞의 경우와 마찬가지로, 승가와 비구 앞에서 다시 허물을 짓는 것이 되어, 뒤의 범행이 연속되는 것이기 때문이다. 이를테면 승가와 비구 앞에서, 네 가지 일을 뒤집어 말하고, 지금 이 갈마를 비난하며, 여법한 법을 비법이라 하고 사람을 꾸짖는 등의 행위는, 모두 계속하여 그치지 않는 행위이므로, 연속범이 된다.</w:t>
      </w:r>
    </w:p>
    <w:p>
      <w:pPr>
        <w:pStyle w:val="Heading2"/>
        <w:keepNext/>
      </w:pPr>
      <w:r>
        <w:t>문단 0645  ·  [0145c24]</w:t>
      </w:r>
    </w:p>
    <w:p>
      <w:pPr>
        <w:keepNext/>
      </w:pPr>
      <w:r>
        <w:rPr>
          <w:b/>
        </w:rPr>
        <w:t>원문</w:t>
      </w:r>
    </w:p>
    <w:p>
      <w:pPr>
        <w:pStyle w:val="SourceText"/>
      </w:pPr>
      <w:r>
        <w:t>[0145c24] 云五至身者。謂既奪供給。所以不得也。</w:t>
      </w:r>
    </w:p>
    <w:p>
      <w:pPr>
        <w:keepNext/>
      </w:pPr>
      <w:r>
        <w:rPr>
          <w:b/>
        </w:rPr>
        <w:t>한국어 번역</w:t>
      </w:r>
    </w:p>
    <w:p>
      <w:pPr>
        <w:pStyle w:val="TranslationText"/>
      </w:pPr>
      <w:r>
        <w:t>“다섯째…몸에 이르기까지”라고 한 것은, 이미 공양과 급여를 박탈했으므로, 그러한 일을 해서는 안 된다는 뜻이다.</w:t>
      </w:r>
    </w:p>
    <w:p>
      <w:pPr>
        <w:pStyle w:val="Heading2"/>
        <w:keepNext/>
      </w:pPr>
      <w:r>
        <w:t>문단 0646  ·  [0146a01]</w:t>
      </w:r>
    </w:p>
    <w:p>
      <w:pPr>
        <w:keepNext/>
      </w:pPr>
      <w:r>
        <w:rPr>
          <w:b/>
        </w:rPr>
        <w:t>원문</w:t>
      </w:r>
    </w:p>
    <w:p>
      <w:pPr>
        <w:pStyle w:val="SourceText"/>
      </w:pPr>
      <w:r>
        <w:t>[0146a01] 云六至等者。二合掌問訊四衣五鉢。</w:t>
      </w:r>
    </w:p>
    <w:p>
      <w:pPr>
        <w:keepNext/>
      </w:pPr>
      <w:r>
        <w:rPr>
          <w:b/>
        </w:rPr>
        <w:t>한국어 번역</w:t>
      </w:r>
    </w:p>
    <w:p>
      <w:pPr>
        <w:pStyle w:val="TranslationText"/>
      </w:pPr>
      <w:r>
        <w:t>“여섯째…등에 이르기까지”라고 한 것은, 둘째는 합장하고 문안하는 것, 넷째는 옷, 다섯째는 발우이다.</w:t>
      </w:r>
    </w:p>
    <w:p>
      <w:pPr>
        <w:pStyle w:val="EditorialNote"/>
      </w:pPr>
      <w:r>
        <w:t>교감·번역 메모 | [구문 불확실] 원문은 「二合掌問訊四衣五鉢」로 항목 번호만 축약되어 있다.</w:t>
      </w:r>
    </w:p>
    <w:p>
      <w:pPr>
        <w:pStyle w:val="Heading2"/>
        <w:keepNext/>
      </w:pPr>
      <w:r>
        <w:t>문단 0647  ·  [0146a02]</w:t>
      </w:r>
    </w:p>
    <w:p>
      <w:pPr>
        <w:keepNext/>
      </w:pPr>
      <w:r>
        <w:rPr>
          <w:b/>
        </w:rPr>
        <w:t>원문</w:t>
      </w:r>
    </w:p>
    <w:p>
      <w:pPr>
        <w:pStyle w:val="SourceText"/>
      </w:pPr>
      <w:r>
        <w:t>[0146a02] 云七至爭者。證正他事者。謂證他有事。遮彼布薩。准遮犍度。云長老遮。此比丘說戒者。為破戒乃至威儀耶。若言破戒。破何等戒。云破夷蘭等。共證正他罪一種故。不應遮自恣亦爾。他實不犯。即爭言犯。是與善比丘爭也。既奪證正故不合也。</w:t>
      </w:r>
    </w:p>
    <w:p>
      <w:pPr>
        <w:keepNext/>
      </w:pPr>
      <w:r>
        <w:rPr>
          <w:b/>
        </w:rPr>
        <w:t>한국어 번역</w:t>
      </w:r>
    </w:p>
    <w:p>
      <w:pPr>
        <w:pStyle w:val="TranslationText"/>
      </w:pPr>
      <w:r>
        <w:t>“일곱째…다툼에 이르기까지”라고 한 것은, “다른 사람의 일을 증명하여 바로잡는다”는 것이니, 다른 사람에게 실제로 그 일이 있었음을 증명하고, 그의 포살을 막는 것이다. 「차건도」에 준하면, “장로가 막기를, ‘이 비구가 설계하려는 것은, 파계에서부터 위의에 이르기까지의 잘못 때문인가?’라고 한다. 만일 ‘파계 때문이다’라고 한다면, ‘어떤 계를 깨뜨렸는가?’라고 묻고, ‘바라이·투란차 등을 범했다’고 대답한다. 이처럼 다른 사람의 죄를 증명해 바로잡는 한 종류의 행위와 같기 때문에, 자자를 막아서는 안 된다는 것도 또한 그러하다. 그 사람이 실제로 범하지 않았는데, 범했다고 다툰다면, 이는 선비구와 다투는 것이다. 이미 증명하여 바로잡을 자격을 박탈당했으므로 그래서는 안 된다.</w:t>
      </w:r>
    </w:p>
    <w:p>
      <w:pPr>
        <w:pStyle w:val="Heading2"/>
        <w:keepNext/>
      </w:pPr>
      <w:r>
        <w:t>문단 0648  ·  [0146a07]</w:t>
      </w:r>
    </w:p>
    <w:p>
      <w:pPr>
        <w:keepNext/>
      </w:pPr>
      <w:r>
        <w:rPr>
          <w:b/>
        </w:rPr>
        <w:t>원문</w:t>
      </w:r>
    </w:p>
    <w:p>
      <w:pPr>
        <w:pStyle w:val="SourceText"/>
      </w:pPr>
      <w:r>
        <w:t>[0146a07] 云三至受者。玄云。亦是呵責犍度文也。易知不解。</w:t>
      </w:r>
    </w:p>
    <w:p>
      <w:pPr>
        <w:keepNext/>
      </w:pPr>
      <w:r>
        <w:rPr>
          <w:b/>
        </w:rPr>
        <w:t>한국어 번역</w:t>
      </w:r>
    </w:p>
    <w:p>
      <w:pPr>
        <w:pStyle w:val="TranslationText"/>
      </w:pPr>
      <w:r>
        <w:t>“셋째…받음에 이르기까지”라고 한 것은, 『현기』에서 말하기를, 이 또한 「가책건도」의 글이라고 하였다. 뜻이 쉬우므로 따로 풀이하지 않는다.</w:t>
      </w:r>
    </w:p>
    <w:p>
      <w:pPr>
        <w:pStyle w:val="Heading2"/>
        <w:keepNext/>
      </w:pPr>
      <w:r>
        <w:t>문단 0649  ·  [0146a08]</w:t>
      </w:r>
    </w:p>
    <w:p>
      <w:pPr>
        <w:keepNext/>
      </w:pPr>
      <w:r>
        <w:rPr>
          <w:b/>
        </w:rPr>
        <w:t>원문</w:t>
      </w:r>
    </w:p>
    <w:p>
      <w:pPr>
        <w:pStyle w:val="SourceText"/>
      </w:pPr>
      <w:r>
        <w:t>[0146a08] 云四明解法者。問呵責等四。何以先懺後解。三舉等三。何故先解後懺。律文以是布置耶。答相部云。呵責等過相。無隨順故。先懺後解。三舉等過相。重恐犯隨順。所以先解後懺也。東塔破云。此七種並為治人。雖然懺竟。治法不謝。本為懺悔除邪。何有隨順之罪。與南山意同。不取初解也。</w:t>
      </w:r>
    </w:p>
    <w:p>
      <w:pPr>
        <w:keepNext/>
      </w:pPr>
      <w:r>
        <w:rPr>
          <w:b/>
        </w:rPr>
        <w:t>한국어 번역</w:t>
      </w:r>
    </w:p>
    <w:p>
      <w:pPr>
        <w:pStyle w:val="TranslationText"/>
      </w:pPr>
      <w:r>
        <w:t>“넷째, 해법을 밝힌다”라고 한 것은, 묻는다. 가책 등 네 가지는, 어찌하여 먼저 참회하고 뒤에 해제하는가? 삼거 등의 세 가지는, 어찌하여 먼저 해제하고 뒤에 참회하는가? 율문이 어찌하여 이렇게 배치되어 있는가? 답한다. 상부에서는 말한다. 가책 등의 과상에는, 수순죄가 없기 때문에, 먼저 참회하고 뒤에 해제한다. 삼거 등의 과상에는, 다시 수순죄를 범할까 염려되므로, 먼저 해제하고 뒤에 참회한다. 동탑에서는 이를 비판하여 말한다. 이 일곱 가지는 모두 사람을 다스리기 위한 법이므로, 비록 참회를 마쳤더라도, 치법 자체는 소멸하지 않는다. 본래 참회시켜 삿됨을 제거하기 위한 것인데, 어찌 다시 수순죄가 있겠는가? 이는 남산의 뜻과 같다. 그러므로 처음 해석은 취하지 않는다.</w:t>
      </w:r>
    </w:p>
    <w:p>
      <w:pPr>
        <w:pStyle w:val="Heading2"/>
        <w:keepNext/>
      </w:pPr>
      <w:r>
        <w:t>문단 0650  ·  [0146a14]</w:t>
      </w:r>
    </w:p>
    <w:p>
      <w:pPr>
        <w:keepNext/>
      </w:pPr>
      <w:r>
        <w:rPr>
          <w:b/>
        </w:rPr>
        <w:t>원문</w:t>
      </w:r>
    </w:p>
    <w:p>
      <w:pPr>
        <w:pStyle w:val="SourceText"/>
      </w:pPr>
      <w:r>
        <w:t>[0146a14] 云律至爾者。律云者。亦是遮犍度文也。中間詞句。無義可釋(云云)。注文彼二比丘亦爾者。且約二人同犯之者。一人被治乞解波。第二人亦須乞解故。云彼二亦爾。若取語定。合云第二比丘亦爾。更有別解。不正不錄也。問如二人同犯。一人隨順乞解。彼第二人。未隨順。其未乞解。其一比丘。獨作成不。有人云。亦得。今准律文。不成須二人一時。隨順乞解。各陳詞句。方得成也。</w:t>
      </w:r>
    </w:p>
    <w:p>
      <w:pPr>
        <w:keepNext/>
      </w:pPr>
      <w:r>
        <w:rPr>
          <w:b/>
        </w:rPr>
        <w:t>한국어 번역</w:t>
      </w:r>
    </w:p>
    <w:p>
      <w:pPr>
        <w:pStyle w:val="TranslationText"/>
      </w:pPr>
      <w:r>
        <w:t>“율에서…그러하다에 이르기까지”라고 한 것은, ‘율에서 말한다’는 부분도, 역시 「차건도」의 글이다. 중간의 문구는, 별도로 풀이할 뜻이 없다(운운). 주문에서 “저 두 비구도 또한 그러하다”라고 한 것은, 우선 두 사람이 같은 죄를 범한 경우를 말한다. 한 사람이 치법을 받고 해제를 청하면, 둘째 사람도 역시 해제를 청해야 하므로, “저 두 사람도 또한 그러하다”고 한 것이다. 문구를 정확하게 한다면, “둘째 비구도 또한 그러하다”고 해야 한다. 그 밖의 다른 해석도 있으나, 옳지 않으므로 기록하지 않는다. 묻는다. 두 사람이 같은 죄를 범했는데, 한 사람은 수순하여 해제를 청하고, 저 둘째 사람은, 아직 수순하지 않고, 해제를 청하지 않았다면, 그 한 비구만, 홀로 작법하여 성립시킬 수 있는가? 어떤 사람은 말하기를, 그렇게 해도 된다고 한다. 그러나 지금 율문에 준하면, 성립하지 않는다. 두 사람이 동시에, 수순하여 해제를 청하고, 각자 문구를 진술해야, 비로소 성립한다.</w:t>
      </w:r>
    </w:p>
    <w:p>
      <w:pPr>
        <w:pStyle w:val="EditorialNote"/>
      </w:pPr>
      <w:r>
        <w:t>교감·번역 메모 | [판독 불확실] 「乞解波」의 「波」는 문맥상 조사·오자로 보이나 원문을 보존하였다.</w:t>
      </w:r>
    </w:p>
    <w:p>
      <w:pPr>
        <w:pStyle w:val="Heading2"/>
        <w:keepNext/>
      </w:pPr>
      <w:r>
        <w:t>문단 0651  ·  [0146a21]</w:t>
      </w:r>
    </w:p>
    <w:p>
      <w:pPr>
        <w:keepNext/>
      </w:pPr>
      <w:r>
        <w:rPr>
          <w:b/>
        </w:rPr>
        <w:t>원문</w:t>
      </w:r>
    </w:p>
    <w:p>
      <w:pPr>
        <w:pStyle w:val="SourceText"/>
      </w:pPr>
      <w:r>
        <w:t>[0146a21] 云上至持者。如文云其至之者。下行坐者。不依夏也。隨名牒用者。據所犯同者。說不得至四。恐成僧舉僧也。至時量之者。至作法時。准量酌度也。</w:t>
      </w:r>
    </w:p>
    <w:p>
      <w:pPr>
        <w:keepNext/>
      </w:pPr>
      <w:r>
        <w:rPr>
          <w:b/>
        </w:rPr>
        <w:t>한국어 번역</w:t>
      </w:r>
    </w:p>
    <w:p>
      <w:pPr>
        <w:pStyle w:val="TranslationText"/>
      </w:pPr>
      <w:r>
        <w:t>“위의…지님에 이르기까지”라고 한 것은, 본문과 같다. “그…에 이르기까지”라고 한 것은, 아래 자리에 앉게 한다는 것이니, 하안거의 차례를 따르지 않는다는 뜻이다. “이름에 따라 조목을 들어 적용한다”는 것은, 범한 일이 서로 같은 경우를 기준으로 한다. 그 수가 네 사람에 이르러서는 안 된다고 한 것은, 승가가 승가를 거죄하는 꼴이 될까 염려해서이다. “때에 이르러 헤아린다”는 것은, 실제로 작법할 때, 상황에 맞추어 헤아리고 참작한다는 뜻이다.</w:t>
      </w:r>
    </w:p>
    <w:p>
      <w:pPr>
        <w:pStyle w:val="Heading2"/>
        <w:keepNext/>
      </w:pPr>
      <w:r>
        <w:t>문단 0652  ·  [0146a24]</w:t>
      </w:r>
    </w:p>
    <w:p>
      <w:pPr>
        <w:keepNext/>
      </w:pPr>
      <w:r>
        <w:rPr>
          <w:b/>
        </w:rPr>
        <w:t>원문</w:t>
      </w:r>
    </w:p>
    <w:p>
      <w:pPr>
        <w:pStyle w:val="SourceText"/>
      </w:pPr>
      <w:r>
        <w:t>[0146a24] 云二至師者。四分舍衛城羇連聚落。有二舊住比丘。一名富那繕。一名阿濕婆汙。污家惡行。壞他淨善之心。緣起廣在隨相。是以佛。令如法僧。往彼擯出聚落也。十誦五分。名駈出羯磨。異名駈遣。語別意同。推屬本師者。謂被治人。或有緣事。不得問餘人。餘人答恐成隨。舉和尚七法。共同是以開也。</w:t>
      </w:r>
    </w:p>
    <w:p>
      <w:pPr>
        <w:keepNext/>
      </w:pPr>
      <w:r>
        <w:rPr>
          <w:b/>
        </w:rPr>
        <w:t>한국어 번역</w:t>
      </w:r>
    </w:p>
    <w:p>
      <w:pPr>
        <w:pStyle w:val="TranslationText"/>
      </w:pPr>
      <w:r>
        <w:t>“둘째…스승에 이르기까지”라고 한 것은, 『사분율』에서 사위성 기련(羇連) 취락에, 두 명의 오래 거주한 비구가 있었는데, 한 사람은 부나선(富那繕)이고, 한 사람은 아습바오(阿濕婆汙)였다. 이들은 집안을 더럽히고 악행을 하여, 다른 사람의 청정하고 선한 마음을 무너뜨렸다. 그 인연은 「수상」에서 자세히 설명하였다. 그러므로 부처님께서는, 여법한 승가로 하여금, 그곳에 가서 그들을 취락 밖으로 빈출하게 하셨다. 『십송율』과 『오분율』에서는, 이를 ‘구출갈마(驅出羯磨)’라고 하며, 다른 이름으로 ‘구견(驅遣)’이라고도 한다. 말은 다르지만 뜻은 같다. “본래의 스승에게 돌려 맡긴다”는 것은, 치법을 받은 사람이, 혹 어떤 사정이 있을 때, 다른 사람에게 물어서는 안 된다는 뜻이다. 다른 사람이 대신 대답하면 수순하는 죄가 될까 염려되기 때문이다. 다만 화상에게는 일곱 가지 법을 들어, 함께하도록 허락하였으므로 예외로 열어 둔다.</w:t>
      </w:r>
    </w:p>
    <w:p>
      <w:pPr>
        <w:pStyle w:val="EditorialNote"/>
      </w:pPr>
      <w:r>
        <w:t>교감·번역 메모 | [고유명사] 「羇連聚落」은 원문 음역을 따라 ‘기련 취락’으로 옮겼다.</w:t>
      </w:r>
    </w:p>
    <w:p>
      <w:pPr>
        <w:pStyle w:val="EditorialNote"/>
      </w:pPr>
      <w:r>
        <w:t>교감·번역 메모 | [고유명사] 두 인명은 원문 음역을 보존하였다.</w:t>
      </w:r>
    </w:p>
    <w:p>
      <w:pPr>
        <w:pStyle w:val="EditorialNote"/>
      </w:pPr>
      <w:r>
        <w:t>교감·번역 메모 | [구문 불확실] 「舉和尚七法。共同是以開也」는 화상에게 예외적으로 공동행을 허락하는 뜻으로 해석하였다.</w:t>
      </w:r>
    </w:p>
    <w:p>
      <w:pPr>
        <w:pStyle w:val="Heading2"/>
        <w:keepNext/>
      </w:pPr>
      <w:r>
        <w:t>문단 0653  ·  [0146b06]</w:t>
      </w:r>
    </w:p>
    <w:p>
      <w:pPr>
        <w:keepNext/>
      </w:pPr>
      <w:r>
        <w:rPr>
          <w:b/>
        </w:rPr>
        <w:t>원문</w:t>
      </w:r>
    </w:p>
    <w:p>
      <w:pPr>
        <w:pStyle w:val="SourceText"/>
      </w:pPr>
      <w:r>
        <w:t>[0146b06] 云三至中者。三言依止者。羯磨疏云。入道雖久。智鈍神昏。纔懺遂犯故。作不止。既無志操。制依明德。若准緣起。因僧蒭比丘。年老無知。故懺數犯。所以佛制。令依有德。然初依處。後復處壞。佛令依人。後復人死。所以令但是有德者。即須依止。餘如師資法中者。依止大同少異。此依止眾人下。則依止別人。</w:t>
      </w:r>
    </w:p>
    <w:p>
      <w:pPr>
        <w:keepNext/>
      </w:pPr>
      <w:r>
        <w:rPr>
          <w:b/>
        </w:rPr>
        <w:t>한국어 번역</w:t>
      </w:r>
    </w:p>
    <w:p>
      <w:pPr>
        <w:pStyle w:val="TranslationText"/>
      </w:pPr>
      <w:r>
        <w:t>“셋째…가운데에 이르기까지”라고 한 것은, 셋째인 ‘의지(依止)’를 말한다. 『갈마소』에서는 말한다. 출가한 지 비록 오래되었으나, 지혜가 둔하고 정신이 흐려, 막 참회하고도 곧 다시 범하므로, 악행을 그치지 않는다. 이미 뜻과 절조가 없으므로, 명덕 있는 사람에게 의지하도록 제정하였다. 연기에 준하면, 승추(僧蒭) 비구가, 늙고 무지하여, 참회하고도 자주 다시 범한 데서 비롯되었다. 그래서 부처님께서는, 덕 있는 사람에게 의지하게 하셨다. 처음에는 어떤 처소에 의지하게 하였으나, 뒤에 그 처소가 무너졌고, 부처님께서는 사람에게 의지하도록 하셨다. 뒤에는 또 그 사람마저 죽었으므로, 결국 덕 있는 사람이기만 하면, 곧 그에게 의지하도록 하신 것이다. 나머지는 「사자법」 가운데의 설명과 같지만, 의지의 큰 뜻은 같고 조금 다른 점이 있다. 여기에서는 여러 사람 아래에 의지하는 것이고, 그곳에서는 한 사람에게 의지한다.</w:t>
      </w:r>
    </w:p>
    <w:p>
      <w:pPr>
        <w:pStyle w:val="EditorialNote"/>
      </w:pPr>
      <w:r>
        <w:t>교감·번역 메모 | [고유명사·판독] 「僧蒭比丘」는 원문 형태를 보존하여 ‘승추 비구’로 옮겼다.</w:t>
      </w:r>
    </w:p>
    <w:p>
      <w:pPr>
        <w:pStyle w:val="Heading2"/>
        <w:keepNext/>
      </w:pPr>
      <w:r>
        <w:t>문단 0654  ·  [0146b12]</w:t>
      </w:r>
    </w:p>
    <w:p>
      <w:pPr>
        <w:keepNext/>
      </w:pPr>
      <w:r>
        <w:rPr>
          <w:b/>
        </w:rPr>
        <w:t>원문</w:t>
      </w:r>
    </w:p>
    <w:p>
      <w:pPr>
        <w:pStyle w:val="SourceText"/>
      </w:pPr>
      <w:r>
        <w:t>[0146b12] 云四至之者。罵謗白衣輙便捨去者。准律中善法比丘。惱亂質多羅居士。此居士得第二果。以信三寶。敬養父母沙門。所應持戒者。堅持不破。善法比丘。先受供養。後因舍利弗目連來。居士辨供無味不有。善法。生嫉妬心。語居士言。今日所辨。飯食無味。不有唯少胡麻滓。譏此居士。居士祖父。壓油為業。彼聞已除生不悅。語善法言。長老壞如是多寶根力覺意禪定。出是兼言。令當作喻。祇律云。過去世時。有一賈客。得雌雄二鷄。來至此國。依㮈林住。雄被狸食。唯雌者在後烏來覆。遂生一子。子作聲時。父說偈曰。</w:t>
      </w:r>
    </w:p>
    <w:p>
      <w:pPr>
        <w:keepNext/>
      </w:pPr>
      <w:r>
        <w:rPr>
          <w:b/>
        </w:rPr>
        <w:t>한국어 번역</w:t>
      </w:r>
    </w:p>
    <w:p>
      <w:pPr>
        <w:pStyle w:val="TranslationText"/>
      </w:pPr>
      <w:r>
        <w:t>“넷째…에 이르기까지”라고 한 것은, 재가인을 욕하고 비방한 뒤 문득 떠나 버리는 경우이다. 율에 나오는 선법(善法) 비구에 준하면, 그는 질다라(質多羅) 거사를 괴롭혔다. 이 거사는 제2과를 얻은 사람이었으며, 삼보를 믿고, 부모와 사문을 공경하여 봉양하였고, 지켜야 할 계는, 굳게 지켜 깨뜨리지 않았다. 선법 비구는, 전에는 그에게서 공양을 받아 왔다. 뒤에 사리불과 목련이 오자, 거사가 마련한 공양이 맛이 없지는 않았는데, 선법은, 질투하는 마음을 내어, 거사에게 말하였다. “오늘 마련한, 음식은 맛이 없고, 참깨 찌꺼기만 조금 있을 뿐이다.” 이는 이 거사를 조롱한 것이다. 거사의 조부가, 기름을 짜는 일을 업으로 삼았기 때문이다. 그 말을 들은 거사는 불쾌한 마음이 생겨, 선법에게 말하였다. “장로께서는 이와 같은 많은 보배와 같은 근·력·각의·선정을 무너뜨리고 있습니다.” 이어 겸하여 이런 말을 하고, 비유를 하나 들었다. 『승기율』에서는 말한다. 과거세에, 한 상인이 있었는데, 암수 두 마리의 닭을 얻어, 이 나라에 와서, 나림(㮈林)에 머물렀다. 수탉은 삵에게 잡아먹혔고, 암탉만 남았는데 뒤에 까마귀가 와서 교미하였다. 마침내 새끼 하나를 낳았다. 그 새끼가 소리를 내자, 아비가 게송으로 말하였다.</w:t>
      </w:r>
    </w:p>
    <w:p>
      <w:pPr>
        <w:pStyle w:val="EditorialNote"/>
      </w:pPr>
      <w:r>
        <w:t>교감·번역 메모 | [판독·구문 불확실] 「辨供無味不有」는 문맥상 ‘공양이 맛없었던 것이 아니다’로 읽었다.</w:t>
      </w:r>
    </w:p>
    <w:p>
      <w:pPr>
        <w:pStyle w:val="EditorialNote"/>
      </w:pPr>
      <w:r>
        <w:t>교감·번역 메모 | [판독 불확실] 원문 「除生不悅」은 문맥상 「即生不悅」 계열로 보이나 원문을 보존하였다.</w:t>
      </w:r>
    </w:p>
    <w:p>
      <w:pPr>
        <w:pStyle w:val="EditorialNote"/>
      </w:pPr>
      <w:r>
        <w:t>교감·번역 메모 | [구문 불확실] 「多寶根力覺意禪定」의 연결은 다소 불안정하나 불교 수행덕목의 열거로 보아 직역하였다.</w:t>
      </w:r>
    </w:p>
    <w:p>
      <w:pPr>
        <w:pStyle w:val="EditorialNote"/>
      </w:pPr>
      <w:r>
        <w:t>교감·번역 메모 | [판독 불확실] 「出是兼言」은 문맥이 불안정하여 ‘겸하여 이런 말을 하다’로 옮겼다.</w:t>
      </w:r>
    </w:p>
    <w:p>
      <w:pPr>
        <w:pStyle w:val="EditorialNote"/>
      </w:pPr>
      <w:r>
        <w:t>교감·번역 메모 | [고유명사·판독] 「㮈林」은 나무 이름을 포함한 지명으로 보고 ‘나림’으로 음역하였다.</w:t>
      </w:r>
    </w:p>
    <w:p>
      <w:pPr>
        <w:pStyle w:val="SmallMeta"/>
      </w:pPr>
      <w:r>
        <w:t>此兒非我者　　野父聚落母　　和合生兒子  |  “이 아이는 내가 아니니, 들의 아비와 마을의 어미가 합하여 낳은 자식이다.</w:t>
      </w:r>
    </w:p>
    <w:p>
      <w:pPr>
        <w:pStyle w:val="SmallMeta"/>
      </w:pPr>
      <w:r>
        <w:t>非烏復非鷄　　若欲學父聲　　復是鷄所生  |  까마귀도 아니고 또 닭도 아니다. 아비의 소리를 배우려 해도 닭에게서 태어났고,</w:t>
      </w:r>
    </w:p>
    <w:p>
      <w:pPr>
        <w:pStyle w:val="SmallMeta"/>
      </w:pPr>
      <w:r>
        <w:t>若欲學母鳴　　其父復是烏　　學烏作鷄鳴  |  어미의 울음을 배우려 해도 그 아비는 또 까마귀이다. 까마귀를 배워 닭처럼 울고,</w:t>
      </w:r>
    </w:p>
    <w:p>
      <w:pPr>
        <w:pStyle w:val="SmallMeta"/>
      </w:pPr>
      <w:r>
        <w:t>學鷄作烏聲　　烏鷄兩兼學　　是二俱不成  |  닭을 배워 까마귀 소리를 낸다. 까마귀와 닭 두 가지를 모두 배우지만 어느 쪽도 이루지 못한다.”</w:t>
      </w:r>
    </w:p>
    <w:p>
      <w:pPr>
        <w:pStyle w:val="Heading2"/>
        <w:keepNext/>
      </w:pPr>
      <w:r>
        <w:t>문단 0655  ·  [0146c02]</w:t>
      </w:r>
    </w:p>
    <w:p>
      <w:pPr>
        <w:keepNext/>
      </w:pPr>
      <w:r>
        <w:rPr>
          <w:b/>
        </w:rPr>
        <w:t>원문</w:t>
      </w:r>
    </w:p>
    <w:p>
      <w:pPr>
        <w:pStyle w:val="SourceText"/>
      </w:pPr>
      <w:r>
        <w:t>[0146c02] 佛言。此居士得宿命通。見彼比丘過去世時。為烏鷄子。作是譏弄。又身雖出家。心行俗行。如彼烏鷄。不似一物。善法因爾生嗔遂去。以事白佛。佛令作遮不至白衣家。白四羯磨治之。當白二差者。准律三十四。僧白二差。阿難具八法。為使領彼治人。至居士家。如是語居士懺悔。僧已為此比丘。作讁罰了。彼若受懺者善。若不受。應安羯磨比丘。著眼見耳不聞處。教令如法懺悔。復來語居士懺悔。彼比丘先犯罪。今已為懺悔。罪已除。若彼受懺者善。若不受者。犯罪人。應自往懺悔。如更不受。應作覆鉢。謂令一切比丘。總不得往彼。受供此僧友。沾彼居士也。十誦云。僧應語彼犯罪。比丘云。是居士。有大勢力。若官若賊。能作惡事。惱亂眾僧。汝當捨此住處。云若是比丘強住者。眾僧不犯也。此四羯磨。大約有二。呵責依止是內護。殯出遮不至白衣。是外護。</w:t>
      </w:r>
    </w:p>
    <w:p>
      <w:pPr>
        <w:keepNext/>
      </w:pPr>
      <w:r>
        <w:rPr>
          <w:b/>
        </w:rPr>
        <w:t>한국어 번역</w:t>
      </w:r>
    </w:p>
    <w:p>
      <w:pPr>
        <w:pStyle w:val="TranslationText"/>
      </w:pPr>
      <w:r>
        <w:t>부처님께서 말씀하셨다. “이 거사는 숙명통을 얻었으므로, 저 비구가 과거세에, 까마귀와 닭 사이에서 난 새끼였음을 보고, 이와 같이 희롱한 것이다. 또 그 몸은 비록 출가했지만, 마음으로는 세속의 행을 행하여, 저 까마귀와 닭 사이의 새끼처럼, 어느 한쪽에도 닮지 않았다.” 선법은 이 일로 성을 내고 마침내 떠나 버렸다. 이 일을 부처님께 아뢰자, 부처님께서는 ‘재가인의 집에 가지 못하게 하는 법’을 행하여, 백사갈마로 그를 다스리도록 하셨다. “마땅히 백이갈마로 차출한다”는 것은, 율 제34권에 준하면, 승가가 백이갈마로, 여덟 가지 법을 갖춘 아난을 차출하여, 사자로서 그 치법 받은 사람을 데리고, 거사의 집에 가게 한 것이다. 그리고 이와 같이 거사에게 말하며 참회하게 하였다. “승가는 이미 이 비구를 위해, 견책과 벌을 행하였습니다. 그대가 그의 참회를 받아 준다면 좋습니다. 만일 받아들이지 않는다면, 갈마를 맡은 비구를, 눈으로는 보이되 귀로는 들리지 않는 곳에 두고, 그에게 여법하게 참회하도록 시키십시오.” 그런 뒤 다시 와서 거사에게 참회를 청하며 말한다. “저 비구가 앞서 죄를 범했으나, 이제 이미 참회하였고, 죄도 이미 제거되었습니다. 그대가 참회를 받아들인다면 좋습니다. 그래도 받아들이지 않는다면,” 죄를 범한 사람이, 직접 가서 참회해야 한다. 그래도 다시 받아들이지 않으면, 복발법(覆鉢)을 행해야 한다. 즉 모든 비구로 하여금, 그 사람에게 전혀 가지 못하게 하고, 승려의 벗으로서 그의 공양을 받으며, 그 거사의 이익을 함께 누리지 못하게 하는 것이다. 『십송율』에서는 말한다. 승가는 그 죄를 범한, 비구에게 말해야 한다. “이 거사는, 큰 세력을 가지고 있어, 관리이거나 도적이거나, 악한 일을 할 수 있고, 승가를 괴롭힐 수 있다. 그러므로 그대는 이 거주처를 떠나야 한다.” “만일 이 비구가 억지로 머문다면”이라고 한 것은, 그 경우에는 승가에게 죄가 없다는 뜻이다. 이 네 가지 갈마는, 대체로 두 종류로 나뉜다. 가책과 의지는 안을 보호하는 법이고, 빈출과 재가인의 집에 가지 못하게 하는 법은, 밖을 보호하는 법이다.</w:t>
      </w:r>
    </w:p>
    <w:p>
      <w:pPr>
        <w:pStyle w:val="EditorialNote"/>
      </w:pPr>
      <w:r>
        <w:t>교감·번역 메모 | [구문 불확실] 「受供此僧友」의 구문은 불안정하며, 문맥상 승가와의 공양 관계를 끊는 뜻으로 이해하였다.</w:t>
      </w:r>
    </w:p>
    <w:p>
      <w:pPr>
        <w:pStyle w:val="Heading2"/>
        <w:keepNext/>
      </w:pPr>
      <w:r>
        <w:t>문단 0656  ·  [0146c17]</w:t>
      </w:r>
    </w:p>
    <w:p>
      <w:pPr>
        <w:keepNext/>
      </w:pPr>
      <w:r>
        <w:rPr>
          <w:b/>
        </w:rPr>
        <w:t>원문</w:t>
      </w:r>
    </w:p>
    <w:p>
      <w:pPr>
        <w:pStyle w:val="SourceText"/>
      </w:pPr>
      <w:r>
        <w:t>[0146c17] 云更至異者。四謂呵責等是。三謂三舉也。同異者。文中自辨也。</w:t>
      </w:r>
    </w:p>
    <w:p>
      <w:pPr>
        <w:keepNext/>
      </w:pPr>
      <w:r>
        <w:rPr>
          <w:b/>
        </w:rPr>
        <w:t>한국어 번역</w:t>
      </w:r>
    </w:p>
    <w:p>
      <w:pPr>
        <w:pStyle w:val="TranslationText"/>
      </w:pPr>
      <w:r>
        <w:t>“다시…다름에 이르기까지”라고 한 것은, 네 가지란 가책 등의 네 치법이고, 세 가지란 삼거(三舉)이다. 그 같고 다름은, 본문에서 스스로 분별하였다.</w:t>
      </w:r>
    </w:p>
    <w:p>
      <w:pPr>
        <w:pStyle w:val="Heading2"/>
        <w:keepNext/>
      </w:pPr>
      <w:r>
        <w:t>문단 0657  ·  [0146c19]</w:t>
      </w:r>
    </w:p>
    <w:p>
      <w:pPr>
        <w:keepNext/>
      </w:pPr>
      <w:r>
        <w:rPr>
          <w:b/>
        </w:rPr>
        <w:t>원문</w:t>
      </w:r>
    </w:p>
    <w:p>
      <w:pPr>
        <w:pStyle w:val="SourceText"/>
      </w:pPr>
      <w:r>
        <w:t>[0146c19] 云前至舉者。壞行者。不依止。作二持而行。名壞行也。心猶有信者。此人信善惡二因。感苦樂二果。</w:t>
      </w:r>
    </w:p>
    <w:p>
      <w:pPr>
        <w:keepNext/>
      </w:pPr>
      <w:r>
        <w:rPr>
          <w:b/>
        </w:rPr>
        <w:t>한국어 번역</w:t>
      </w:r>
    </w:p>
    <w:p>
      <w:pPr>
        <w:pStyle w:val="TranslationText"/>
      </w:pPr>
      <w:r>
        <w:t>“앞의…거죄에 이르기까지”라고 한 것은, 행이 무너졌다는 것이니, 의지법을 따르지 않고, 두 가지 지법에 어긋나게 행하는 것을, 행이 무너졌다고 한다. “마음에는 그래도 믿음이 있다”는 것은, 이 사람이 선악이라는 두 원인을 믿고, 그것이 고락이라는 두 과보를 감득한다고 믿는다는 뜻이다.</w:t>
      </w:r>
    </w:p>
    <w:p>
      <w:pPr>
        <w:pStyle w:val="EditorialNote"/>
      </w:pPr>
      <w:r>
        <w:t>교감·번역 메모 | [구문 불확실] 「作二持而行」은 문맥상 지지·작지의 두 지법에 어긋난 행위로 이해하였다.</w:t>
      </w:r>
    </w:p>
    <w:p>
      <w:pPr>
        <w:pStyle w:val="Heading2"/>
        <w:keepNext/>
      </w:pPr>
      <w:r>
        <w:t>문단 0658  ·  [0146c20]</w:t>
      </w:r>
    </w:p>
    <w:p>
      <w:pPr>
        <w:keepNext/>
      </w:pPr>
      <w:r>
        <w:rPr>
          <w:b/>
        </w:rPr>
        <w:t>원문</w:t>
      </w:r>
    </w:p>
    <w:p>
      <w:pPr>
        <w:pStyle w:val="SourceText"/>
      </w:pPr>
      <w:r>
        <w:t>[0146c20] 云後至故者。信行俱壞。大約不出有二。一信善惡。二因感苦樂二果。是入道初門。二依信起行。行惡有四。一是止持行。謂信罪懺悔。二是作持行。謂見欲是障修。離染清淨行是。此是三修。友此三修。即成三邪。對此三耶故。立三舉。所言舉者。謂舉已後。無比丘閑。如世不用之物。舉置却也。入舉僧者。此舉人生時。不同僧利。死後衣物。不合僧分。但賞當時同舉僧也。餘文可解云今至治者。今師意也。心未涉道。由心無信故。信為道原之母也。行違大小等者。是行壞也。口說無罪無懺婬欲是道。顯信壞也。身亦行惡等者。釋行壞。並合已下。結判也。</w:t>
      </w:r>
    </w:p>
    <w:p>
      <w:pPr>
        <w:keepNext/>
      </w:pPr>
      <w:r>
        <w:rPr>
          <w:b/>
        </w:rPr>
        <w:t>한국어 번역</w:t>
      </w:r>
    </w:p>
    <w:p>
      <w:pPr>
        <w:pStyle w:val="TranslationText"/>
      </w:pPr>
      <w:r>
        <w:t>“뒤의…때문에 이르기까지”라고 한 것은, 믿음과 행이 모두 무너진 경우이다. 대체로 두 가지를 벗어나지 않는다. 첫째는 선악을 믿고, 두 원인이 고락의 두 과보를 감득함을 믿는 것이다. 이는 입도의 첫 관문이다. 둘째는 믿음에 의지하여 행을 일으키는 것이다. 행이 그릇되는 데에는 네 가지가 있다. 첫째는 지지행(止持行)으로, 죄가 있음을 믿고 참회하는 것이다. 둘째는 작지행(作持行)으로, 욕망이 수행을 장애한다고 보고, 염착을 떠나 청정하게 행하는 것이다. 이것들이 세 가지 수행이다. 이 세 가지 수행을 거스르면, 곧 세 가지 삿된 행이 된다. 이 세 가지 삿됨에 대응하여, 삼거(三舉)를 세운 것이다. ‘거(舉)’라고 하는 것은, 거죄한 뒤에는, 비구들과 교섭할 자격이 없게 되는 것으로, 세상에서 쓰지 않는 물건을, 들어내어 한쪽에 치워 두는 것과 같다. “거승(舉僧)에 들어간다”는 것은, 이 거죄된 사람이 살아 있을 때에는, 승가의 이익을 함께 나누지 못하고, 죽은 뒤 남긴 옷과 물건도, 승가가 나누어 가져서는 안 되며, 다만 당시 함께 거죄한 승가에게 주는 것을 말한다. 나머지 글은 알 수 있다. “이제…다스림에 이르기까지”라고 한 것은, 지금 논사의 뜻이다. 마음이 아직 도에 들어가지 못한 것은, 마음에 믿음이 없기 때문이다. 믿음은 도의 근원이 되는 어머니이다. “행이 대소의 법에 어긋난다”는 것은, 행이 무너진 것을 말한다. 입으로 “죄도 없고 참회도 없으며 음욕 자체가 도이다”라고 말하는 것은, 믿음이 무너진 것을 드러낸다. “몸으로도 악을 행한다”는 것은, 행이 무너진 것을 풀이한 것이다. “모두 합한다” 이하에서는, 이를 결론지어 판정한다.</w:t>
      </w:r>
    </w:p>
    <w:p>
      <w:pPr>
        <w:pStyle w:val="EditorialNote"/>
      </w:pPr>
      <w:r>
        <w:t>교감·번역 메모 | [수량] 앞 문맥은 네 가지라고 했으나 여기서는 ‘三修’라 하므로 원문 수치를 그대로 보존하였다.</w:t>
      </w:r>
    </w:p>
    <w:p>
      <w:pPr>
        <w:pStyle w:val="EditorialNote"/>
      </w:pPr>
      <w:r>
        <w:t>교감·번역 메모 | [판독 불확실] 원문 「友此三修」는 문맥상 「違此三修」 계열로 보이나 원문을 보존하고 뜻에 따라 옮겼다.</w:t>
      </w:r>
    </w:p>
    <w:p>
      <w:pPr>
        <w:pStyle w:val="EditorialNote"/>
      </w:pPr>
      <w:r>
        <w:t>교감·번역 메모 | [판독·구문 불확실] 「無比丘閑」의 정확한 판독은 불확실하나, 거죄 후 승가 교섭에서 배제되는 뜻으로 해석하였다.</w:t>
      </w:r>
    </w:p>
    <w:p>
      <w:pPr>
        <w:pStyle w:val="Heading2"/>
        <w:keepNext/>
      </w:pPr>
      <w:r>
        <w:t>문단 0659  ·  [0147a08]</w:t>
      </w:r>
    </w:p>
    <w:p>
      <w:pPr>
        <w:keepNext/>
      </w:pPr>
      <w:r>
        <w:rPr>
          <w:b/>
        </w:rPr>
        <w:t>원문</w:t>
      </w:r>
    </w:p>
    <w:p>
      <w:pPr>
        <w:pStyle w:val="SourceText"/>
      </w:pPr>
      <w:r>
        <w:t>[0147a08] 云次至解者。玄云。律緣起中。因闡陀心中。壞其邪見。即障學正道之路也。或不達教等者。未解教相。則訖法非法。便不信因果。或知而故作。僧問彼故。或不達者。答云不見。或知而故答不見。或遮止也。止伊不見故。舉治之。弃眾外者。雖在寺中。不預僧法。無其足別。餘可解也。</w:t>
      </w:r>
    </w:p>
    <w:p>
      <w:pPr>
        <w:keepNext/>
      </w:pPr>
      <w:r>
        <w:rPr>
          <w:b/>
        </w:rPr>
        <w:t>한국어 번역</w:t>
      </w:r>
    </w:p>
    <w:p>
      <w:pPr>
        <w:pStyle w:val="TranslationText"/>
      </w:pPr>
      <w:r>
        <w:t>“다음…풀이에 이르기까지”라고 한 것은, 『현기』에서 말하기를, 율의 연기 가운데, 천타(闡陀)의 마음속에, 삿된 견해가 굳어져, 정도를 배우는 길을 막은 데서 비롯되었다고 하였다. “혹 교법을 통달하지 못한다”는 것은, 교상의 뜻을 이해하지 못하여, 법을 비법이라고 잘못 단정하고, 마침내 인과를 믿지 않는 경우이다. 혹은 알면서도 일부러 그렇게 한다. 승가가 그에게 죄를 물었을 때, 혹 통달하지 못한 사람은, “나는 죄를 보지 못한다”고 대답하고, 혹 알면서도 일부러 “보지 못한다”고 답한다. 혹은 이를 막아 그치게 한다는 뜻도 있으니, 그가 ‘보지 못한다’고 고집하는 것을 그치게 하기 위해, 거죄하여 다스리는 것이다. “대중 밖으로 버린다”는 것은, 비록 절 안에 있더라도, 승가의 법사에 참여하지 못하며, 족수와 별중의 논의에도 들지 못한다는 뜻이다. 나머지는 알 수 있다.</w:t>
      </w:r>
    </w:p>
    <w:p>
      <w:pPr>
        <w:pStyle w:val="EditorialNote"/>
      </w:pPr>
      <w:r>
        <w:t>교감·번역 메모 | [판독 불확실] 「則訖法非法」은 문맥상 ‘법을 비법이라고 단정함’으로 해석하였다.</w:t>
      </w:r>
    </w:p>
    <w:p>
      <w:pPr>
        <w:pStyle w:val="EditorialNote"/>
      </w:pPr>
      <w:r>
        <w:t>교감·번역 메모 | [구문 불확실] 「無其足別」은 족수·별중의 법적 지위에서 제외됨으로 해석하였다.</w:t>
      </w:r>
    </w:p>
    <w:p>
      <w:pPr>
        <w:pStyle w:val="Heading2"/>
        <w:keepNext/>
      </w:pPr>
      <w:r>
        <w:t>문단 0660  ·  [0147a13]</w:t>
      </w:r>
    </w:p>
    <w:p>
      <w:pPr>
        <w:keepNext/>
      </w:pPr>
      <w:r>
        <w:rPr>
          <w:b/>
        </w:rPr>
        <w:t>원문</w:t>
      </w:r>
    </w:p>
    <w:p>
      <w:pPr>
        <w:pStyle w:val="SourceText"/>
      </w:pPr>
      <w:r>
        <w:t>[0147a13] 云六至解者。亦因闡陀。為緣起。如律罪懺。方淨言無可懺。即是妄陳。泛濫大乘說。罪性空經。是涅槃也。餘如文。</w:t>
      </w:r>
    </w:p>
    <w:p>
      <w:pPr>
        <w:keepNext/>
      </w:pPr>
      <w:r>
        <w:rPr>
          <w:b/>
        </w:rPr>
        <w:t>한국어 번역</w:t>
      </w:r>
    </w:p>
    <w:p>
      <w:pPr>
        <w:pStyle w:val="TranslationText"/>
      </w:pPr>
      <w:r>
        <w:t>“여섯째…풀이에 이르기까지”라고 한 것은, 이 역시 천타를, 연기로 삼는다. 율에 따르면 죄는 참회해야, 비로소 청정해지는데, “참회할 것이 없다”고 말하면, 곧 거짓으로 진술하는 것이다. 대승의 말을 함부로 끌어다가, “죄의 성품은 공하다”고 말하는 경전, 즉 『열반경』의 뜻을 남용하는 것이다. 나머지는 본문과 같다.</w:t>
      </w:r>
    </w:p>
    <w:p>
      <w:pPr>
        <w:pStyle w:val="Heading2"/>
        <w:keepNext/>
      </w:pPr>
      <w:r>
        <w:t>문단 0661  ·  [0147a15]</w:t>
      </w:r>
    </w:p>
    <w:p>
      <w:pPr>
        <w:keepNext/>
      </w:pPr>
      <w:r>
        <w:rPr>
          <w:b/>
        </w:rPr>
        <w:t>원문</w:t>
      </w:r>
    </w:p>
    <w:p>
      <w:pPr>
        <w:pStyle w:val="SourceText"/>
      </w:pPr>
      <w:r>
        <w:t>[0147a15] 云七至之者。緣起因利吒比丘說。欲不障道故制也。問此三舉者。前來不見舉文中。云不信善惡二因。感苦樂二果。邪見在懷障於學路。後段復云。邪心決徹。名之為見等。此既是邪見心生。准俱舍。四捨中邪見失戒。何閑治罸。淮南云。夫言邪見。斷善失戒。須起九品。圓滿之心。為圓滿邪見。必定捨戒。既無受體。還同白衣。不用治罸。今此三舉比丘。雖然不信因果。及邪心決徹。且九品之心。未滿故不失戒。但律據麤相為言論。約子細以說故。有失不失也。雖有此解。道理顯然。或究其原。未免妨難。且如起邪心九品。盡與不盡。總屬他人之內心。今僧如何。得知彼心之事耶。今依天台所稟。云可助一釋。謂僧令改惡。故治舉之。彼苦受僧治罸。即有由信。故知九品邪心未圓。必一向拒違。不受治罸。即驗知邪心決徹。已斷善故。亦不在治也(此解妙中之妙)。</w:t>
      </w:r>
    </w:p>
    <w:p>
      <w:pPr>
        <w:keepNext/>
      </w:pPr>
      <w:r>
        <w:rPr>
          <w:b/>
        </w:rPr>
        <w:t>한국어 번역</w:t>
      </w:r>
    </w:p>
    <w:p>
      <w:pPr>
        <w:pStyle w:val="TranslationText"/>
      </w:pPr>
      <w:r>
        <w:t>“일곱째…에 이르기까지”라고 한 것은, 연기가 이타(利吒) 비구의 말에서 비롯되었으니, 욕망이 도를 방해하지 않는다고 주장했기 때문에 제정한 것이다. 묻는다. 이 삼거 가운데, 앞의 불견죄거(不見罪舉) 문에서는, “선악의 두 원인을 믿지 않고, 고락의 두 과보를 감득함도 믿지 않아, 사견을 품고 학도의 길을 막는다”고 하였다. 뒤의 단락에서는 다시, “삿된 마음이 철저히 굳어진 것을, 견(見)이라 한다” 등으로 말한다. 그렇다면 이는 이미 사견의 마음이 생긴 것이니, 『구사론』에 준하면, 네 가지 사계 가운데 사견으로 계를 잃는 경우에 해당한다. 그런데 다시 무슨 여지가 있어 치벌하는가? 회남에서는 말한다. 사견으로, 선근을 끊고 계를 잃으려면, 반드시 아홉 품의, 원만한 마음을 일으켜야 한다. 그래야 원만한 사견이 되고, 반드시 계를 버리게 된다. 이미 받은 계체가 없다면, 도리어 재가인과 같아지므로, 치벌할 필요가 없다. 지금 이 삼거를 받은 비구는, 비록 인과를 믿지 않고, 삿된 마음이 철저히 굳어 있더라도, 아홉 품의 마음이, 아직 가득 차지 않았으므로 계를 잃지 않는다. 다만 율은 거친 외형을 기준으로 말하고, 논은 세밀한 내용을 기준으로 설명하기 때문에, 계를 잃는 경우와 잃지 않는 경우가 생긴다는 것이다. 비록 이러한 해석이 있고, 그 이치도 분명해 보이지만, 근원을 끝까지 따져 보면, 여전히 난점이 남는다. 이를테면 사견의 아홉 품이, 다 채워졌는지 채워지지 않았는지는, 모두 다른 사람의 내심에 속하는 일이다. 그렇다면 지금 승가가 어떻게, 그 사람 마음의 상태를 알 수 있겠는가? 이제 천태에서 전승한 가르침에 의거하여, 한 가지 보조 해석을 제시할 수 있다. 승가는 그로 하여금 악을 고치게 하려고, 그를 치법하고 거죄한다. 그가 괴로워하면서도 승가의 치벌을 받아들인다면, 아직 믿음의 여지가 있는 것이다. 그러므로 아홉 품의 사견이 아직 원만하지 않았음을 알 수 있다. 반대로 한결같이 거부하고 거슬러, 치벌을 받아들이지 않는다면, 삿된 마음이 철저히 굳어졌음을 확인할 수 있고, 이미 선근을 끊은 것이므로, 역시 치법의 대상에 들지 않는다. 이 해석은 지극히 뛰어나다.</w:t>
      </w:r>
    </w:p>
    <w:p>
      <w:pPr>
        <w:pStyle w:val="EditorialNote"/>
      </w:pPr>
      <w:r>
        <w:t>교감·번역 메모 | [고유명사] 「利吒比丘」는 원문 음역을 따라 ‘이타 비구’로 옮겼다.</w:t>
      </w:r>
    </w:p>
    <w:p>
      <w:pPr>
        <w:pStyle w:val="Heading2"/>
        <w:keepNext/>
      </w:pPr>
      <w:r>
        <w:t>문단 0662  ·  [0147b06]</w:t>
      </w:r>
    </w:p>
    <w:p>
      <w:pPr>
        <w:keepNext/>
      </w:pPr>
      <w:r>
        <w:rPr>
          <w:b/>
        </w:rPr>
        <w:t>원문</w:t>
      </w:r>
    </w:p>
    <w:p>
      <w:pPr>
        <w:pStyle w:val="SourceText"/>
      </w:pPr>
      <w:r>
        <w:t>[0147b06] 云此至量者。證前七法。治人有益。為一義者。准四分增一文。佛告諸比丘。如來出世。以一義故。為諸比丘。制呵責羯磨。諸比丘。聞皆歡喜信樂奉行。攝取於僧義。乃至第十正法久信。皆是一義也。鈔云。乃至惡心等者。律文下有諸句。有殯出依止。遮不至白衣家。不見不懺不捨。及說戒自恣單白等三法。及覆藏本日治出罪。四重乃至七滅爭等。一一句中。皆言如來出世。以一義故。制呵責羯磨。餘可知。</w:t>
      </w:r>
    </w:p>
    <w:p>
      <w:pPr>
        <w:keepNext/>
      </w:pPr>
      <w:r>
        <w:rPr>
          <w:b/>
        </w:rPr>
        <w:t>한국어 번역</w:t>
      </w:r>
    </w:p>
    <w:p>
      <w:pPr>
        <w:pStyle w:val="TranslationText"/>
      </w:pPr>
      <w:r>
        <w:t>“이…헤아림에 이르기까지”라고 한 것은, 앞의 일곱 가지 법이, 사람을 다스리는 데 이익이 있음을 증명한다. “한 가지 뜻을 위하여”라고 한 것은, 『사분율』의 증일법문에 준한 것이다. 부처님께서 여러 비구에게 말씀하셨다. “여래가 세상에 출현하여, 한 가지 뜻을 위하여, 여러 비구를 위해, 가책갈마를 제정하였다.” 여러 비구는, 이 말을 듣고 모두 기뻐하며 믿고 좋아하여 받들어 행하였다. 첫째는 승가를 섭수하기 위한 뜻이고, 나아가 열째는 정법이 오래 믿어지게 하기 위한 뜻이니, 이 모두가 각각 한 가지 뜻이다. 『행사초』에서 말한다. “나아가 악심 등”이라고 한 것은, 율문 아래에 여러 구절이 더 있기 때문이다. 빈출과 의지법이 있고, 재가인의 집에 가지 못하게 하는 법이 있으며, 불견죄·불참죄·불사악견의 세 거법이 있고, 설계·자자·단백 등의 세 법이 있으며, 부장·본일치·출죄 등의 법이 있고, 사중에서 칠멸쟁에 이르기까지의 법도 있다. 그 각각의 구절마다, 모두 “여래가 세상에 출현하여, 한 가지 뜻을 위하여, 가책갈마를 제정하였다”고 말한다. 나머지는 알 수 있다.</w:t>
      </w:r>
    </w:p>
    <w:p>
      <w:pPr>
        <w:pStyle w:val="EditorialNote"/>
      </w:pPr>
      <w:r>
        <w:t>교감·번역 메모 | [판독·교감] 원문 「正法久信」은 통상적인 율문 「正法久住」와 관련될 가능성이 있으나 원문을 보존하여 번역하였다.</w:t>
      </w:r>
    </w:p>
    <w:p>
      <w:pPr>
        <w:pStyle w:val="Heading2"/>
        <w:keepNext/>
      </w:pPr>
      <w:r>
        <w:t>문단 0663  ·  [0147b14]</w:t>
      </w:r>
    </w:p>
    <w:p>
      <w:pPr>
        <w:keepNext/>
      </w:pPr>
      <w:r>
        <w:rPr>
          <w:b/>
        </w:rPr>
        <w:t>원문</w:t>
      </w:r>
    </w:p>
    <w:p>
      <w:pPr>
        <w:pStyle w:val="SourceText"/>
      </w:pPr>
      <w:r>
        <w:t>[0147b14] 云大至身者。彼經云。有一持戒比丘。名為覺德。制諸比丘。不得畜奴婢牛羊。非法之物。多聞破戒。聞作是說。皆生惡心。執持刀杖。逼是法師。時王有德。為護法故。與惡比丘戰。令說者免難。王被刀劒身。無見處。覺德讚王。善哉善哉。王今真是護法之王。王大歡喜。尋便命終。生阿閦佛土。為第一弟子。</w:t>
      </w:r>
    </w:p>
    <w:p>
      <w:pPr>
        <w:keepNext/>
      </w:pPr>
      <w:r>
        <w:rPr>
          <w:b/>
        </w:rPr>
        <w:t>한국어 번역</w:t>
      </w:r>
    </w:p>
    <w:p>
      <w:pPr>
        <w:pStyle w:val="TranslationText"/>
      </w:pPr>
      <w:r>
        <w:t>“대…에서 ‘몸’에 이르기까지”라고 한 것은, 그 경에서 말하기를, 계를 지키는 한 비구가 있었는데, 이름이 각덕(覺德)이었다. 그가 여러 비구를 제지하여, 노비와 소·양 등 법답지 않은 물건을 기르지 못하게 하였다. 다문하였으나 파계한 자들이 이 말을 듣고 모두 악한 마음을 내어, 칼과 몽둥이를 들고 이 법사를 핍박하였다. 그때 유덕(有德)이라는 왕이 있었는데, 법을 보호하기 위하여 악한 비구들과 싸워, 설법자가 환난을 면하게 하였다. 왕은 칼에 베여 몸에 온전한 곳이 없었다. 각덕이 왕을 찬탄하여, “훌륭하도다, 훌륭하도다. 왕은 이제 참으로 호법의 왕이다”라고 하였다. 왕은 크게 기뻐하고, 곧 목숨을 마쳐 아촉불의 국토에 태어나 첫째 제자가 되었다.</w:t>
      </w:r>
    </w:p>
    <w:p>
      <w:pPr>
        <w:pStyle w:val="Heading2"/>
        <w:keepNext/>
      </w:pPr>
      <w:r>
        <w:t>문단 0664  ·  [0147b20]</w:t>
      </w:r>
    </w:p>
    <w:p>
      <w:pPr>
        <w:keepNext/>
      </w:pPr>
      <w:r>
        <w:rPr>
          <w:b/>
        </w:rPr>
        <w:t>원문</w:t>
      </w:r>
    </w:p>
    <w:p>
      <w:pPr>
        <w:pStyle w:val="SourceText"/>
      </w:pPr>
      <w:r>
        <w:t>[0147b20] 云問至是者。玄云。鈔主意。在令治再三進退。答中有四段。初釋會二文。取捨兩意。第二段。又涅槃下。取終不取始。第三段兩存下。却覆止。始終通取故。云示也。第四段癈前。又是却覆止文。取終不取始終。故云用也。兩存亦得者。取生信處。多依十輪。必愚暗下。依涅槃。大集癈前。又是或作文字者。錯也。</w:t>
      </w:r>
    </w:p>
    <w:p>
      <w:pPr>
        <w:keepNext/>
      </w:pPr>
      <w:r>
        <w:rPr>
          <w:b/>
        </w:rPr>
        <w:t>한국어 번역</w:t>
      </w:r>
    </w:p>
    <w:p>
      <w:pPr>
        <w:pStyle w:val="TranslationText"/>
      </w:pPr>
      <w:r>
        <w:t>“문…에서 ‘이것’에 이르기까지”라고 한 것은, 『현기』에서 말한다. 『초』를 지은 이의 뜻은 치법을 적용하는 데서 재삼 진퇴하여 취사하게 하려는 데 있다. 답에는 네 단락이 있다. 첫째는 두 문헌의 글을 해석하여 회통하고, 취하고 버리는 두 뜻을 밝힌다. 둘째 단락은 “또 『열반경』에서는” 이하로, 끝은 취하고 처음은 취하지 않는다. 셋째 단락은 “둘 다 보존한다” 이하로, 다시 앞의 지문을 뒤집어 처음과 끝을 모두 취하므로 “보인다[示]”고 한 것이다. 넷째 단락은 앞의 설을 폐하고, 또다시 앞의 지문을 뒤집어, 끝만 취하고 처음과 끝을 함께 취하지 않으므로 “쓴다[用]”고 한 것이다. “둘 다 보존해도 된다”고 한 것은, 믿음이 생기는 경우를 취하는 것이니, 대체로 『십륜경』에 의한다. “반드시 어리석고 어둡다면” 이하에서는 『열반경』에 의한다. 『대집경』에서 앞의 설을 폐한 것은, 또 ‘혹(或)’ 자로 된 글인데, 잘못된 것이다.</w:t>
      </w:r>
    </w:p>
    <w:p>
      <w:pPr>
        <w:pStyle w:val="Heading2"/>
        <w:keepNext/>
      </w:pPr>
      <w:r>
        <w:t>문단 0665  ·  [0147c02]</w:t>
      </w:r>
    </w:p>
    <w:p>
      <w:pPr>
        <w:keepNext/>
      </w:pPr>
      <w:r>
        <w:rPr>
          <w:b/>
        </w:rPr>
        <w:t>원문</w:t>
      </w:r>
    </w:p>
    <w:p>
      <w:pPr>
        <w:pStyle w:val="SourceText"/>
      </w:pPr>
      <w:r>
        <w:t>[0147c02] 云惡至出者。此文古今。解判多別。有云犯重已三根也。彰不肯臣伏故。惡馬治。或言若犯。初篇而未求悔。即滅殯治。或云犯下。六聚不臣伏。即哩殯治。若犯六聚。臣事不臣罪。三舉治也。今抄意。不問輕重拒云不見。則合此治故。前呵責中。云若後更共相罵詈者。更增罪治。謂作惡馬治。引此共相罵言。顯是輕罪也。汝所往處者。此人不肯受治。欲往餘寺。僧即差人往報。此比丘犯罪。若後見來事須治之。為作自言者。此處對僧。公白而作。不須自言。彼既聞犯。要令自言方得治也。如是人不應從求聽者。相部云。對眾公白而作不虗。義同自言。義同來聽。如法駈出。故不應也。</w:t>
      </w:r>
    </w:p>
    <w:p>
      <w:pPr>
        <w:keepNext/>
      </w:pPr>
      <w:r>
        <w:rPr>
          <w:b/>
        </w:rPr>
        <w:t>한국어 번역</w:t>
      </w:r>
    </w:p>
    <w:p>
      <w:pPr>
        <w:pStyle w:val="TranslationText"/>
      </w:pPr>
      <w:r>
        <w:t>“악…에서 ‘내보낸다’에 이르기까지”라고 한 것은, 이 글에 대해서는 예부터 지금까지 해석과 판정이 매우 다양하다. 어떤 이는 중죄를 범하여 이미 세 근거가 드러났는데도 굴복하려 하지 않기 때문에 악마를 다루듯 다스리는 것이라고 한다. 또 어떤 이는 만일 초편의 죄를 범하고도 아직 참회를 구하지 않으면 곧 멸빈으로 다스린다고 한다. 또 어떤 이는 아래의 육취 가운데 죄를 범하고도 굴복하지 않으면 곧 멸빈으로 다스린다고 한다. 만일 육취의 죄를 범하고 일에는 굴복하되 죄에는 굴복하지 않으면 삼거(三舉)로 다스린다고 한다. 그러나 지금 『초』의 뜻은 가볍고 무거움을 묻지 않고 “보지 못했다”고 버티면 곧 이 치법에 해당한다는 것이다. 그러므로 앞의 가책법에서 “뒤에 다시 서로 욕하고 꾸짖으면”이라고 하여, 죄를 더하여 다스린다고 했다. 곧 악마를 다루듯 다스리는 것이다. 여기서 “서로 욕한다”는 말을 인용한 것은 가벼운 죄임을 드러낸다. “네가 가는 곳”이라고 한 것은, 이 사람이 치법을 받으려 하지 않아 다른 절로 가려고 하면, 승가가 곧 사람을 보내 알리기를, “이 비구는 죄를 범했으니, 뒤에 그가 오는 것을 보면 반드시 다스려야 한다”고 하는 것이다. “자언(自言)을 하게 한다”고 한 것은, 이곳에서는 승가를 마주하여 공개적으로 밝혀 행하였으므로 자언할 필요가 없지만, 그곳에서는 단지 범했다는 말만 들었으므로 반드시 스스로 말하게 한 뒤에야 다스릴 수 있다는 뜻이다. “이러한 사람에게는 따라가서 허락을 구하지 않는다”고 한 것은, 상부에서 말하기를, 대중 앞에서 공개적으로 밝혀 행하면 거짓이 아니므로 뜻이 자언과 같고, 뜻이 직접 와서 듣는 것과도 같아, 법답게 몰아낼 수 있으므로 그에게 따로 허락을 구할 필요가 없다는 것이다.</w:t>
      </w:r>
    </w:p>
    <w:p>
      <w:pPr>
        <w:pStyle w:val="EditorialNote"/>
      </w:pPr>
      <w:r>
        <w:t>교감·번역 메모 | [판독 불확실] 원문 「哩殯治」의 「哩」는 문맥상 멸빈 관련 용어의 오자·이체 가능성이 있으나 원문을 보존하였다.</w:t>
      </w:r>
    </w:p>
    <w:p>
      <w:pPr>
        <w:pStyle w:val="EditorialNote"/>
      </w:pPr>
      <w:r>
        <w:t>교감·번역 메모 | [용어] 自言은 당사자가 자신의 범죄 사실을 스스로 진술하는 율학상의 자언을 뜻한다.</w:t>
      </w:r>
    </w:p>
    <w:p>
      <w:pPr>
        <w:pStyle w:val="Heading2"/>
        <w:keepNext/>
      </w:pPr>
      <w:r>
        <w:t>문단 0666  ·  [0147c13]</w:t>
      </w:r>
    </w:p>
    <w:p>
      <w:pPr>
        <w:keepNext/>
      </w:pPr>
      <w:r>
        <w:rPr>
          <w:b/>
        </w:rPr>
        <w:t>원문</w:t>
      </w:r>
    </w:p>
    <w:p>
      <w:pPr>
        <w:pStyle w:val="SourceText"/>
      </w:pPr>
      <w:r>
        <w:t>[0147c13] 云嘿至也者。五分云。闡陀比丘。在拘睒彌國。一夏之內。觸惱眾僧。不共和合。有一比丘。夏竟往迦葉所。以事白之。迦葉令阿難。汝往彼國。以佛語僧語。作梵壇治之。阿難受語。與五百比丘。俱往其所。其闡陀聞阿難來。出外迎逆。問何故此來。答欲利益汝。問言如何利益於我。答言當以佛語。作梵壇法罸汝。彼問如何是梵壇。答云一切七眾不得共來往交言。彼聞之悶絕倒地。語阿難曰。此是煞我。何言利益。所言梵壇者。一約法以論。梵者淨也。壇者法也。以無語法治。是清淨法。遮不淨法也。二據事以說者。即如抄云。梵天法治之。宛陵云。准經中說。梵王宮前有一壇。梵眾中。有不如法者。諸梵引來。立於壇上。餘梵眾說一偈云。法若本來有。今則不應無。今既不無故。明知元是有。說此偈竟。引下壇所。餘天更不得與語。若後解時。亦同前法。引立壇上。諸天還說偈云。法若本來無。今則不應有。今既不有故。明知元是無。引下壇來。餘天却仍舊來往交言也。彼既如是。此亦同然。比丘犯罪。七眾不許與言議。後隨順了即得。問何故將此不語之法。治比丘耶。鈔文答釋云。以欲界語地。亦通色有(云云)。謂欲界是語言之地也。亦通色有者。法寶云。謂此語言。不唯欲界。亦通色界。准婆沙俱舍云。夫身語意總有加行。出入息。是身加行。受想是意加行。尋伺是語加行。凡欲發言。先須尋伺。尋謂尋求。伺者伺察。又云麤推度麤發言曰伺。總是心所家法也。但尋麤伺細。故俱舍頌云。尋伺心麤細。問色界四禪。為總有尋伺語言。為亦有不具者。寶云。准論中。約此尋伺。乃分三地。一者有尋有伺地。即初禪梵眾梵輔天是。二有伺無尋地。即初禪大梵王天。號為中間禪是。三無尋無伺地。從二禪已去是也。雖有心心所。以絕細故。不起現行故。問何故喚梵王天。為中間禪耶。答此約尋伺。以立名也。謂梵王天心心所。不麤不細。在有尋伺地之後。無尋伺地之前。於其中間有伺無尋。故立中間之稱也(玄記中妄釋云。過禪初未到云禪。於其中間。名中間禪也)。示有等者。有經中加不共語。羯磨抄主云。一度曾見經中。有此羯磨。忘却經之名字。尋求未獲。玄云。祇律二十四卷。有加不共語羯磨也。若准東塔疏云。但由比丘犯過。拒云不見僧。作不見舉治之。心猶強穬。即更加此不語之法。便是增罪治也。但告七眾。莫與伊語言。便得更不秉羯磨也。雜含等者。緣中因摩訶羅數犯罪。雖隨順僧。行未全故。更加三罸。一柔軟調伏。即呵責等四。二剛強調伏。即三舉等。上二不改。三即煞之。謂不與語。即闕教授等法。五分法身將滅。義同於死也。</w:t>
      </w:r>
    </w:p>
    <w:p>
      <w:pPr>
        <w:keepNext/>
      </w:pPr>
      <w:r>
        <w:rPr>
          <w:b/>
        </w:rPr>
        <w:t>한국어 번역</w:t>
      </w:r>
    </w:p>
    <w:p>
      <w:pPr>
        <w:pStyle w:val="TranslationText"/>
      </w:pPr>
      <w:r>
        <w:t>“묵…에서 ‘…이다’에 이르기까지”라고 한 것은, 『오분율』에서 말한다. 천타(闡陀) 비구가 구섬미국에 있으면서 한 여름 동안 승중을 괴롭히고 화합하지 않았다. 한 비구가 안거를 마치고 가섭에게 가서 그 일을 알렸다. 가섭이 아난에게 명하여, “너는 그 나라에 가서 부처님의 말씀과 승가의 말로 범단(梵壇)의 법을 행하여 그를 다스려라”라고 하였다. 아난은 그 말을 받고 오백 비구와 함께 그곳으로 갔다. 천타가 아난이 온다는 말을 듣고 밖으로 나와 맞이하며 “무슨 까닭으로 왔는가?”라고 물었다. 아난이 “너를 이롭게 하려 한다”고 답했다. 그가 “어떻게 나를 이롭게 하려는가?”라고 묻자, 아난은 “부처님의 말씀으로 범단법을 행하여 너를 벌하려 한다”고 답했다. 그가 “범단이란 무엇인가?”라고 묻자, “칠중 모두가 너와 왕래하거나 말을 나누지 못하는 것이다”라고 답했다. 그 말을 듣고 그는 정신을 잃고 땅에 쓰러져 아난에게 말하였다. “이것은 나를 죽이는 것인데, 어찌 이익이라고 말하는가?” 이른바 범단이란, 첫째 법을 기준으로 논하면, ‘범(梵)’은 청정이라는 뜻이고, ‘단(壇)’은 법이라는 뜻이다. 말하지 않는 법으로 다스리는 것이 청정한 법이며, 청정하지 않은 법을 막는 것이다. 둘째 일을 기준으로 말하면, 곧 『초』에서 말한 것처럼 “범천의 법으로 다스린다”는 것이다. 완릉은 말한다. 경의 설명에 따르면, 범왕궁 앞에 한 단이 있다. 범천의 무리 가운데 법답지 않은 자가 있으면, 여러 범천이 그를 데려와 단 위에 세운다. 그러면 다른 범천들이 한 게송을 말한다. “법이 본래 있었다면, 지금 없어서는 안 된다. 지금 이미 없지 않으므로, 본래 있었음을 분명히 안다.” 이 게송을 말한 뒤 그를 단 아래로 끌어내리면, 다른 천신들은 다시 그와 말을 나누지 않는다. 뒤에 그 치법을 풀 때에도 앞과 같은 법으로 그를 데려와 단 위에 세운다. 그러면 여러 천신이 다시 게송을 말한다. “법이 본래 없었다면, 지금 있어서는 안 된다. 지금 이미 있지 않으므로, 본래 없었음을 분명히 안다.” 그를 단 아래로 데려오면, 다른 천신들은 다시 예전처럼 왕래하며 말을 나눈다. 저들이 이와 같이 하므로, 여기에서도 또한 그러하다. 비구가 죄를 범하면 칠중이 그와 말하고 의논하는 것을 허락하지 않고, 뒤에 그가 수순하면 곧 허락한다. 묻는다. “무슨 까닭으로 이 말하지 않는 법을 가지고 비구를 다스리는가?” 『초』의 글에서 답하여 풀이한다. “욕계는 언어가 있는 지위이고, 또 색계에도 통한다”는 것이다. 곧 욕계가 언어의 지위라는 뜻이다. “또 색계에도 통한다”고 한 것에 대해, 법보는 말한다. 이 언어는 욕계에만 있는 것이 아니라 색계에도 통한다. 『바사론』과 『구사론』에 따르면, 몸·말·뜻에는 모두 가행이 있다. 들숨과 날숨은 몸의 가행이고, 수(受)와 상(想)은 뜻의 가행이며, 심(尋)과 사(伺)는 말의 가행이다. 무릇 말을 하려면 먼저 심과 사가 있어야 한다. 심은 찾아 구하는 것이고, 사는 살펴 관찰하는 것이다. 또 말하기를 “거칠게 헤아려 거칠게 말을 일으키는 것을 사라 한다”고 한다. 이들은 모두 심소에 속하는 법이다. 다만 심은 거칠고 사는 세밀하다. 그러므로 『구사론』 게송에서 “심과 사는 마음의 거칠고 세밀함이다”라고 한다. 묻는다. “색계의 사선에는 모두 심·사와 언어가 있는가, 아니면 갖추지 못한 곳도 있는가?” 법보는 말한다. 논에 따르면 심과 사를 기준으로 세 지위로 나눈다. 첫째는 유심유사지(有尋有伺地)로, 초선의 범중천과 범보천이다. 둘째는 유사무심지(有伺無尋地)로, 초선의 대범왕천이며, 중간선이라 부른다. 셋째는 무심무사지(無尋無伺地)로, 이선 이상이다. 비록 마음과 심소는 있으나 극히 세밀하기 때문에 현행하지 않는다. 묻는다. “왜 범왕천을 중간선이라 부르는가?” 답한다. 이는 심과 사를 기준으로 이름을 세운 것이다. 범왕천의 마음과 심소는 거칠지도 세밀하지도 않아, 유심유사지의 뒤이고 무심무사지의 앞에 있으며, 그 중간에서 사는 있고 심은 없으므로 중간이라는 이름을 세운 것이다.〔『현기』에서는 “초선에서 미지정으로 넘어가는 중간을 중간선이라 한다”고 잘못 풀이하였다.〕 “있음을 보인다”라고 한 것 등은, 어떤 경에 불공어(不共語) 갈마를 더한 것을 말한다. 『갈마초』의 저자는 말하기를, 전에 한 번 경에서 이 갈마를 본 적이 있으나, 그 경의 이름을 잊어버려 찾았지만 얻지 못했다고 한다. 『현기』에서는 『승기율』 제24권에 불공어갈마를 더하는 법이 있다고 한다. 동탑소에 따르면, 비구가 잘못을 범하고도 “보지 못했다”고 버티므로 불견거(不見舉)로 다스렸는데도, 마음이 여전히 억세고 거칠면 다시 이 불어법을 더한다. 이는 곧 죄를 더하여 다스리는 것이다. 다만 칠중에게 그와 말을 나누지 말라고 알리기만 하면 되므로, 다시 갈마를 집행할 필요는 없다. “『잡아함』 등”이라고 한 것은, 인연 가운데 마하라가 자주 죄를 범했는데, 비록 승가에 수순하기는 했으나 행이 아직 온전하지 않았으므로 다시 세 가지 벌을 더한 것을 말한다. 첫째는 유연한 조복으로, 가책 등의 네 가지이다. 둘째는 강한 조복으로, 삼거 등이 그것이다. 위 두 방법으로도 고치지 않으면, 셋째는 곧 그를 죽이는 것이다. 이는 말을 나누어 주지 않아 교수 등의 법을 끊는 것을 말한다. 『오분율』에서는 법신을 장차 소멸시키는 것이므로 뜻이 죽음과 같다고 한다.</w:t>
      </w:r>
    </w:p>
    <w:p>
      <w:pPr>
        <w:pStyle w:val="EditorialNote"/>
      </w:pPr>
      <w:r>
        <w:t>교감·번역 메모 | [구문 불확실] 원문 「麤推度麤發言曰伺」는 심·사의 정의를 설명하는 문맥이나 문장이 불안정하여 원문을 보존하였다.</w:t>
      </w:r>
    </w:p>
    <w:p>
      <w:pPr>
        <w:pStyle w:val="EditorialNote"/>
      </w:pPr>
      <w:r>
        <w:t>교감·번역 메모 | [교감] 괄호 안 『현기』의 중간선 해석은 본문에서 망석(妄釋)으로 비판한다.</w:t>
      </w:r>
    </w:p>
    <w:p>
      <w:pPr>
        <w:pStyle w:val="Heading2"/>
        <w:keepNext/>
      </w:pPr>
      <w:r>
        <w:t>문단 0667  ·  [0148b07]</w:t>
      </w:r>
    </w:p>
    <w:p>
      <w:pPr>
        <w:keepNext/>
      </w:pPr>
      <w:r>
        <w:rPr>
          <w:b/>
        </w:rPr>
        <w:t>원문</w:t>
      </w:r>
    </w:p>
    <w:p>
      <w:pPr>
        <w:pStyle w:val="SourceText"/>
      </w:pPr>
      <w:r>
        <w:t>[0148b07] 云滅殯者。標名也。法寶云。凡標名與牒名各別。今多有標牒不分。若前文曾標列名數訖。今次第解釋之時。更舉名字起。即呼牒名。若前文總未說。至此孤然而立。即云標名。今此滅殯一法。九羯磨列數也。中未曾論說。此即在彼九外。故云標名也。云謂至法者。如文。</w:t>
      </w:r>
    </w:p>
    <w:p>
      <w:pPr>
        <w:keepNext/>
      </w:pPr>
      <w:r>
        <w:rPr>
          <w:b/>
        </w:rPr>
        <w:t>한국어 번역</w:t>
      </w:r>
    </w:p>
    <w:p>
      <w:pPr>
        <w:pStyle w:val="TranslationText"/>
      </w:pPr>
      <w:r>
        <w:t>“멸빈(滅殯)”이라고 한 것은 이름을 처음 세운 것이다. 법보는 말한다. 무릇 표명(標名)과 첩명(牒名)은 서로 다르다. 지금은 표와 첩을 구분하지 않는 경우가 많다. 앞의 글에서 이미 이름과 수를 열거하였다가 이제 차례로 해석할 때 그 이름을 다시 들어 시작하면 이를 첩명이라 한다. 앞에서 전혀 말하지 않다가 여기서 홀연히 처음 세우면 표명이라 한다. 지금 이 멸빈법은 앞의 아홉 갈마를 열거할 때 아직 말하지 않았으므로 그 아홉 가지 밖에 있다. 그러므로 표명이라고 한다. “이른바…에서 ‘법’에 이르기까지”라고 한 것은, 글과 같다.</w:t>
      </w:r>
    </w:p>
    <w:p>
      <w:pPr>
        <w:pStyle w:val="Heading2"/>
        <w:keepNext/>
      </w:pPr>
      <w:r>
        <w:t>문단 0668  ·  [0148b12]</w:t>
      </w:r>
    </w:p>
    <w:p>
      <w:pPr>
        <w:keepNext/>
      </w:pPr>
      <w:r>
        <w:rPr>
          <w:b/>
        </w:rPr>
        <w:t>원문</w:t>
      </w:r>
    </w:p>
    <w:p>
      <w:pPr>
        <w:pStyle w:val="SourceText"/>
      </w:pPr>
      <w:r>
        <w:t>[0148b12] 云五至持者。此律無文。依五分出也。文中云不得共事者。玄云。此是說恐事。今不得與彼同此事故。所心知者。戒疏云。羯磨西音。此為辦事。凡一切羯磨所被者。總是事也。餘文可解。</w:t>
      </w:r>
    </w:p>
    <w:p>
      <w:pPr>
        <w:keepNext/>
      </w:pPr>
      <w:r>
        <w:rPr>
          <w:b/>
        </w:rPr>
        <w:t>한국어 번역</w:t>
      </w:r>
    </w:p>
    <w:p>
      <w:pPr>
        <w:pStyle w:val="TranslationText"/>
      </w:pPr>
      <w:r>
        <w:t>“오…에서 ‘지닌다’에 이르기까지”라고 한 것은, 이 율에는 그 글이 없고, 『오분율』에 의하여 낸 것이다. 글에서 “함께 일을 하지 못한다”고 한 것에 대해, 『현기』에서는 말한다. 이는 ‘함께 하는 일’을 말하는 것이다. 지금은 그와 이 일을 함께하지 못한다는 뜻이다. “마음으로 아는 바”라고 한 것은, 『계소』에서 말한다. 갈마는 서역의 음역으로, 여기서는 ‘일을 처리한다’는 뜻이다. 무릇 모든 갈마가 대상으로 삼는 것은 모두 ‘일[事]’이다. 나머지 글은 알 수 있다.</w:t>
      </w:r>
    </w:p>
    <w:p>
      <w:pPr>
        <w:pStyle w:val="EditorialNote"/>
      </w:pPr>
      <w:r>
        <w:t>교감·번역 메모 | [판독 불확실] 원문 「此是說恐事」는 문맥상 「共事」 등을 기대할 수 있으나 정문을 단정하지 않았다.</w:t>
      </w:r>
    </w:p>
    <w:p>
      <w:pPr>
        <w:pStyle w:val="EditorialNote"/>
      </w:pPr>
      <w:r>
        <w:t>교감·번역 메모 | [판독 불확실] 원문 「所心知者」는 자구가 불안정하여 직역 취지를 유지하였다.</w:t>
      </w:r>
    </w:p>
    <w:p>
      <w:pPr>
        <w:pStyle w:val="Heading2"/>
        <w:keepNext/>
      </w:pPr>
      <w:r>
        <w:t>문단 0669  ·  [0148b15]</w:t>
      </w:r>
    </w:p>
    <w:p>
      <w:pPr>
        <w:keepNext/>
      </w:pPr>
      <w:r>
        <w:rPr>
          <w:b/>
        </w:rPr>
        <w:t>원문</w:t>
      </w:r>
    </w:p>
    <w:p>
      <w:pPr>
        <w:pStyle w:val="SourceText"/>
      </w:pPr>
      <w:r>
        <w:t>[0148b15] 云薩至穢者。目連等者。玄云。四分祇律。咸有緣起。今具依僧祇敘者。昔佛自說戒時。有國王為佛作金蓮華座。至布薩日。佛坐其上。時眾已集。將欲說戒。時金蓮葉墜地。有一比丘。盜安腋下。即嘿然不作布薩。阿難云。初夜已過。請佛說戒。乃至中夜後夜白佛。佛言眾不清淨。時目連念言。誰不清淨。遂天眼視之。見一比丘盜金蓮葉。遂從坐起。牽出戶外。却來白佛。眾已清淨。請佛說戒。佛呵目連。我可不見。須待自然。何得天眼耳。見聞他罪。因付諸比丘說戒也(上敘緣起)。玄云。此謂三根未彰。故須自言。多論公白而作三根。既顯上同前文。此即是聽。此律遮法。要須現前。多論不現亦得。必若五德舉來不肯者。依論不現前。直爾滅殯亦通也。自他者。引約大眾。人人相望。互為自他。共同說戒。羯磨二種中。住未論被事不成。皆犯不應。豈非同穢。</w:t>
      </w:r>
    </w:p>
    <w:p>
      <w:pPr>
        <w:keepNext/>
      </w:pPr>
      <w:r>
        <w:rPr>
          <w:b/>
        </w:rPr>
        <w:t>한국어 번역</w:t>
      </w:r>
    </w:p>
    <w:p>
      <w:pPr>
        <w:pStyle w:val="TranslationText"/>
      </w:pPr>
      <w:r>
        <w:t>“살…에서 ‘더럽다’에 이르기까지”라고 한 것은, 목련 등에 관한 것이다. 『현기』에서는 말한다. 『사분율』과 『승기율』에 모두 그 인연이 있다. 지금 『승기율』에 따라 자세히 서술하면, 옛날 부처님이 친히 설계하시던 때 한 국왕이 부처님을 위해 금련화좌를 만들었다. 포살일이 되어 부처님이 그 위에 앉으셨다. 그때 대중이 이미 모였고 곧 설계하려 하였다. 그때 금련의 잎 하나가 땅에 떨어졌는데, 한 비구가 훔쳐 겨드랑이에 감추었다. 부처님은 곧 묵묵히 계를 설하지 않으셨다. 아난이 말하였다. “초야가 이미 지났으니 부처님께서 계를 설해 주십시오.” 중야와 후야에 이르기까지 부처님께 아뢰었으나, 부처님은 “대중이 청정하지 않다”고 하셨다. 그때 목련이 생각하였다. “누가 청정하지 않은가?” 마침내 천안으로 살펴보니 한 비구가 금련 잎을 훔친 것이 보였다. 그는 자리에서 일어나 그 비구를 문 밖으로 끌어낸 뒤, 돌아와 부처님께 아뢰었다. “대중이 이제 청정하니 부처님께서 계를 설해 주십시오.” 부처님은 목련을 꾸짖으셨다. “내가 어찌 보지 못했겠는가. 자연히 드러날 때를 기다려야 한다. 어찌 천안과 천이로 다른 사람의 죄를 보고 들었는가?” 이 일로 말미암아 여러 비구에게 설계를 맡기셨다.〔이상은 인연을 서술한 것이다.〕 『현기』에서는 말한다. 이는 세 가지 근거가 아직 드러나지 않았으므로 자언을 받아야 한다는 뜻이다. 『살바다론』에서는 대중 앞에서 공개적으로 밝혀 세 근거를 삼으므로, 이미 드러난 경우는 앞의 글과 같다. 이것이 곧 허용되는 경우이다. 이 율의 차법은 반드시 당사자가 현전에 있어야 하지만, 『살바다론』에서는 현전에 있지 않아도 된다고 한다. 만일 오덕을 갖춘 이가 죄를 들어도 그가 받아들이지 않으면, 그 논에 따라 현전에 있지 않은 상태에서 곧바로 멸빈해도 또한 통한다. “자타”라고 한 것은, 대중을 기준으로 말한 것이다. 사람마다 서로 마주하여 서로가 자와 타가 되어 함께 설계한다. 갈마의 두 종류 가운데 아직 대상의 일이 성립하지 않는 것까지 논하지 않더라도, 모두 불응죄를 범하니, 어찌 함께 더럽혀지는 것이 아니겠는가.</w:t>
      </w:r>
    </w:p>
    <w:p>
      <w:pPr>
        <w:pStyle w:val="EditorialNote"/>
      </w:pPr>
      <w:r>
        <w:t>교감·번역 메모 | [구문 불확실] 원문 「住未論被事不成」의 구문이 불안정하다. 앞뒤 문맥상 갈마와 대상 사의 성립 문제를 논하는 대목으로 번역하였다.</w:t>
      </w:r>
    </w:p>
    <w:p>
      <w:pPr>
        <w:pStyle w:val="Heading2"/>
        <w:keepNext/>
      </w:pPr>
      <w:r>
        <w:t>문단 0670  ·  [0148c06]</w:t>
      </w:r>
    </w:p>
    <w:p>
      <w:pPr>
        <w:keepNext/>
      </w:pPr>
      <w:r>
        <w:rPr>
          <w:b/>
        </w:rPr>
        <w:t>원문</w:t>
      </w:r>
    </w:p>
    <w:p>
      <w:pPr>
        <w:pStyle w:val="SourceText"/>
      </w:pPr>
      <w:r>
        <w:t>[0148c06] 云二至論者。牒章也。</w:t>
      </w:r>
    </w:p>
    <w:p>
      <w:pPr>
        <w:keepNext/>
      </w:pPr>
      <w:r>
        <w:rPr>
          <w:b/>
        </w:rPr>
        <w:t>한국어 번역</w:t>
      </w:r>
    </w:p>
    <w:p>
      <w:pPr>
        <w:pStyle w:val="TranslationText"/>
      </w:pPr>
      <w:r>
        <w:t>“둘째…에서 ‘논한다’에 이르기까지”라고 한 것은, 장을 거듭 든 것이다.</w:t>
      </w:r>
    </w:p>
    <w:p>
      <w:pPr>
        <w:pStyle w:val="Heading2"/>
        <w:keepNext/>
      </w:pPr>
      <w:r>
        <w:t>문단 0671  ·  [0148c06]</w:t>
      </w:r>
    </w:p>
    <w:p>
      <w:pPr>
        <w:keepNext/>
      </w:pPr>
      <w:r>
        <w:rPr>
          <w:b/>
        </w:rPr>
        <w:t>원문</w:t>
      </w:r>
    </w:p>
    <w:p>
      <w:pPr>
        <w:pStyle w:val="SourceText"/>
      </w:pPr>
      <w:r>
        <w:t>[0148c06] 云先至成者。開兩章也。云初中二字。謂指上來非法科也。</w:t>
      </w:r>
    </w:p>
    <w:p>
      <w:pPr>
        <w:keepNext/>
      </w:pPr>
      <w:r>
        <w:rPr>
          <w:b/>
        </w:rPr>
        <w:t>한국어 번역</w:t>
      </w:r>
    </w:p>
    <w:p>
      <w:pPr>
        <w:pStyle w:val="TranslationText"/>
      </w:pPr>
      <w:r>
        <w:t>“먼저…에서 ‘이룬다’에 이르기까지”라고 한 것은, 두 장을 연 것이다. “처음 가운데”라는 두 글자는 앞에서 말한 비법의 과를 가리킨다.</w:t>
      </w:r>
    </w:p>
    <w:p>
      <w:pPr>
        <w:pStyle w:val="Heading2"/>
        <w:keepNext/>
      </w:pPr>
      <w:r>
        <w:t>문단 0672  ·  [0148c07]</w:t>
      </w:r>
    </w:p>
    <w:p>
      <w:pPr>
        <w:keepNext/>
      </w:pPr>
      <w:r>
        <w:rPr>
          <w:b/>
        </w:rPr>
        <w:t>원문</w:t>
      </w:r>
    </w:p>
    <w:p>
      <w:pPr>
        <w:pStyle w:val="SourceText"/>
      </w:pPr>
      <w:r>
        <w:t>[0148c07] 云寺至二日旨者。此者此云號也。梵云僧伽藍。此云眾園。或云毗訶羅。此云遊上處也。今云寺者。約漢朝所立也(云云)。貨者賣也。除錢已外。一切堪賣者。皆名為貨。俗中云賄貨也。賕者說文云。以財求理。謂將一切賄貨。囑托求理等(云云)。失者悞遺失也。奪者強力所將。典掌之人由不令償。況因遇此事。罸飲酒等人倍償。並是非法也。因禁者。犯重比丘。囚禁於空房中。待國家救來。即放出(云云)。自貨賕者。犯重人。被禁多時。國又無赦。遂自將財物。贈於眾主求脫之類(云云)。或奪賊物者。犯重之人。國禁多時。國無息赦。自己無財。囑求無由。得脫因有。賊來劫寺。令犯重比丘。奪取財物。便放汝出等。因利求利者。准僧失物。此作失意。彼作得心。屬彼已定。今奪取早是分外之利。因此利故。更倍索之。名求利也。由似俗中。納本物了。更倍納伊賊之自己物也。豈非順俗也。露立僧中者。裸身立彼在於僧中。為露立也。或有云。露地著衣而立不正。吹灰等易知(云云)。</w:t>
      </w:r>
    </w:p>
    <w:p>
      <w:pPr>
        <w:keepNext/>
      </w:pPr>
      <w:r>
        <w:rPr>
          <w:b/>
        </w:rPr>
        <w:t>한국어 번역</w:t>
      </w:r>
    </w:p>
    <w:p>
      <w:pPr>
        <w:pStyle w:val="TranslationText"/>
      </w:pPr>
      <w:r>
        <w:t>“사…에서 ‘이일지’에 이르기까지”라고 한 것은, ‘사(寺)’라는 말은 여기서 붙인 명칭이다. 범어로 승가람(僧伽藍)이라 하며, 이곳 말로는 ‘중원(衆園)’이라 한다. 또 비하라(毗訶羅)라고도 하며, 이곳 말로는 ‘유행처’라는 뜻이다. 지금 ‘사(寺)’라고 하는 것은 한나라에서 세운 명칭을 따른 것이다. ‘화(貨)’는 파는 것이다. 돈을 제외하고 팔 수 있는 모든 것은 모두 ‘화’라고 한다. 세속에서 ‘회화(賄貨)’라고 하는 것이다. ‘구(賕)’에 대해 『설문』에서는 재물로 도리를 구하는 것이라 하였다. 곧 온갖 재물을 가지고 청탁하여 일을 해결해 달라고 구하는 따위이다. ‘실(失)’은 잘못하여 잃어버리는 것이다. ‘탈(奪)’은 힘으로 빼앗는 것이다. 관리하는 사람이 오히려 배상하게 해서는 안 되거늘, 하물며 이런 일을 빌미로 술을 마신 사람 등에게 배로 갚게 하는 것은 모두 비법이다. “가둠으로 말미암는다”고 한 것은, 중죄를 범한 비구를 빈 방에 가두어 두고 나라의 사면이 오기를 기다렸다가 곧 풀어주는 것이다. “스스로 재물을 주어 청탁한다”고 한 것은, 중죄를 범한 사람이 오랫동안 갇혀 있는데 나라에서도 사면이 없자, 마침내 자기 재물을 가지고 승주에게 주어 풀려나기를 구하는 따위이다. “혹은 도적의 물건을 빼앗는다”고 한 것은, 중죄를 범한 사람이 나라의 금고에 오래 갇혀 있고 나라의 사면도 없으며, 자기에게 재물도 없어 청탁할 길이 없을 때, 풀려날 수 있는 계기가 생겼으니, 마침 도적이 와서 절을 약탈하자 중죄 비구에게 그 재물을 빼앗게 하고 “그러면 너를 풀어주겠다”고 하는 따위이다. “이익을 빌미로 다시 이익을 구한다”고 한 것은, 승가의 잃어버린 물건에 준하면, 이쪽은 잃었다는 뜻을 내고 저쪽은 얻었다는 마음을 내어 이미 그에게 귀속되었는데, 이제 그것을 빼앗아 취하면 벌써 분수 밖의 이익이 된다. 그 이익을 빌미로 다시 배로 요구하므로 ‘이익을 구한다’고 한다. 이는 세속에서 원래 물건을 납부한 뒤 또 그 도적에게 자기 물건을 배로 바치게 하는 것과 같으니, 어찌 세속의 법을 따르는 것이 아니겠는가. “승중 가운데 드러내어 세운다”고 한 것은, 그를 벌거벗긴 채 승중 가운데 세우는 것을 노립(露立)이라 한다. 어떤 이는 노지에서 옷을 입힌 채 세우는 것이라 하나 옳지 않다. 재를 불어대는 것 등은 쉽게 알 수 있다.</w:t>
      </w:r>
    </w:p>
    <w:p>
      <w:pPr>
        <w:pStyle w:val="EditorialNote"/>
      </w:pPr>
      <w:r>
        <w:t>교감·번역 메모 | [판독 불확실] 원문 인용 범위표지 「云寺至二日旨者」는 후반 자구가 불안정하여 그대로 보존하였다.</w:t>
      </w:r>
    </w:p>
    <w:p>
      <w:pPr>
        <w:pStyle w:val="EditorialNote"/>
      </w:pPr>
      <w:r>
        <w:t>교감·번역 메모 | [구문 불확실] 「此作失意。彼作得心。」은 승물의 귀속을 잃음·얻음의 의사로 설명하는 문맥에 따라 옮겼다.</w:t>
      </w:r>
    </w:p>
    <w:p>
      <w:pPr>
        <w:pStyle w:val="Heading2"/>
        <w:keepNext/>
      </w:pPr>
      <w:r>
        <w:t>문단 0673  ·  [0148c24]</w:t>
      </w:r>
    </w:p>
    <w:p>
      <w:pPr>
        <w:keepNext/>
      </w:pPr>
      <w:r>
        <w:rPr>
          <w:b/>
        </w:rPr>
        <w:t>원문</w:t>
      </w:r>
    </w:p>
    <w:p>
      <w:pPr>
        <w:pStyle w:val="SourceText"/>
      </w:pPr>
      <w:r>
        <w:t>[0148c24] 云良至說者。良實也。多也。綱維者。綱紀維持也。法為教法。網謂網目。不依教法綱自故。如後引者。即此下文。當說如法欲了起去等是也。止得三人者。玄云。既言旁人。是兩邊人也。并自已上。豈非三人。所以不得至四者。一解云。恐有無窮之失也。不正。今依㠋記云。有眾同見。即善伴具。何須說也。說見不欲者。謂我不忍與是不欲。如是三說之。護心相應者。明了云。念智捨三護。本受體念者。明記即最初思念。前事智者。起智決斷。是非捨者。謂去非從是。今既說見不欲。即與捨非從是。護戒之心相應也。母論等者。證上文也。如上說者。指羯磨篇。十五種嘿處也。</w:t>
      </w:r>
    </w:p>
    <w:p>
      <w:pPr>
        <w:keepNext/>
      </w:pPr>
      <w:r>
        <w:rPr>
          <w:b/>
        </w:rPr>
        <w:t>한국어 번역</w:t>
      </w:r>
    </w:p>
    <w:p>
      <w:pPr>
        <w:pStyle w:val="TranslationText"/>
      </w:pPr>
      <w:r>
        <w:t>“진실로…에서 ‘말한다’에 이르기까지”라고 한 것은, ‘양(良)’은 참으로라는 뜻이고, 많다는 뜻이다. ‘강유(綱維)’란 기강을 유지하는 것이다. ‘법’은 교법이고, ‘망’은 그물의 눈이다. 교법의 기강에 의하지 않고 제멋대로 하기 때문이다. “뒤에서 인용하는 것과 같다”고 한 것은, 곧 아래 글에서 법답게 욕을 말한 뒤 일어나 떠나는 등의 경우를 말한다. “세 사람까지만 된다”고 한 것에 대해, 『현기』에서는 말한다. 이미 곁에 있는 사람이라고 했으니 양쪽의 두 사람을 말하며, 자기까지 합치면 어찌 세 사람이 아니겠는가. 넷에 이르지 못하는 까닭에 대해, 한 해석에서는 끝없이 늘어나는 잘못을 염려하기 때문이라고 하나, 옳지 않다. 지금은 『㠋기』에 의하면, 대중 가운데 같은 견해를 가진 사람이 있으면 곧 좋은 동반자가 갖추어진 것이니, 어찌 굳이 말할 필요가 있겠는가. “견해를 말하되 욕을 주지 않는다”고 한 것은, “나는 이를 받아들이지 않는다”는 것이 곧 욕을 주지 않는다는 뜻이다. 이와 같이 세 번 말한다. “호심과 상응한다”고 한 것에 대해, 『명료론』에서는 염·지·사의 세 가지로 계를 보호한다고 한다. 본래 받은 계체를 생각하는 ‘염’이란 분명히 기억하여 처음의 뜻을 생각하는 것이고, 앞의 일을 아는 ‘지’란 지혜를 일으켜 결단하는 것이다. 옳고 그름을 버리는 ‘사’란 그른 것을 버리고 옳은 것을 따르는 것이다. 지금 이미 견해를 말하고 욕을 주지 않는 것은 곧 그른 것을 버리고 옳은 것을 따르는 것과 같으므로, 계를 보호하는 마음과 상응한다. “『비니모론』 등”이라고 한 것은 위의 글을 증명하는 것이다. “위에서 말한 것과 같다”고 한 것은 갈마편의 열다섯 가지 묵연처를 가리킨다.</w:t>
      </w:r>
    </w:p>
    <w:p>
      <w:pPr>
        <w:pStyle w:val="EditorialNote"/>
      </w:pPr>
      <w:r>
        <w:t>교감·번역 메모 | [구문 불확실] 원문 「不依教法綱自故」는 글자가 탈락·전도된 듯하나, 교법의 기강에 의하지 않는다는 문맥으로 처리하였다.</w:t>
      </w:r>
    </w:p>
    <w:p>
      <w:pPr>
        <w:pStyle w:val="EditorialNote"/>
      </w:pPr>
      <w:r>
        <w:t>교감·번역 메모 | [고유명사·판독] 원문 「㠋記」의 서명 첫 글자는 판독이 불확실하여 원문을 보존하였다.</w:t>
      </w:r>
    </w:p>
    <w:p>
      <w:pPr>
        <w:pStyle w:val="EditorialNote"/>
      </w:pPr>
      <w:r>
        <w:t>교감·번역 메모 | [용어] 「念智捨三護」는 염(念)·지(智)·사(捨)의 세 가지 호계 작용을 말한다.</w:t>
      </w:r>
    </w:p>
    <w:p>
      <w:pPr>
        <w:pStyle w:val="Heading2"/>
        <w:keepNext/>
      </w:pPr>
      <w:r>
        <w:t>문단 0674  ·  [0149a10]</w:t>
      </w:r>
    </w:p>
    <w:p>
      <w:pPr>
        <w:keepNext/>
      </w:pPr>
      <w:r>
        <w:rPr>
          <w:b/>
        </w:rPr>
        <w:t>원문</w:t>
      </w:r>
    </w:p>
    <w:p>
      <w:pPr>
        <w:pStyle w:val="SourceText"/>
      </w:pPr>
      <w:r>
        <w:t>[0149a10] 云問至罪者。文中當字。或平呼。或去聲。總得非法制。罪是吉也。</w:t>
      </w:r>
    </w:p>
    <w:p>
      <w:pPr>
        <w:keepNext/>
      </w:pPr>
      <w:r>
        <w:rPr>
          <w:b/>
        </w:rPr>
        <w:t>한국어 번역</w:t>
      </w:r>
    </w:p>
    <w:p>
      <w:pPr>
        <w:pStyle w:val="TranslationText"/>
      </w:pPr>
      <w:r>
        <w:t>“문…에서 ‘죄’에 이르기까지”라고 한 것은, 글 가운데 ‘당(當)’ 자는 평성으로 읽어도 되고, 거성으로 읽어도 된다. 모두 비법으로 제정한 것이며, 그 죄는 길라이다.</w:t>
      </w:r>
    </w:p>
    <w:p>
      <w:pPr>
        <w:pStyle w:val="Heading2"/>
        <w:keepNext/>
      </w:pPr>
      <w:r>
        <w:t>문단 0675  ·  [0149a12]</w:t>
      </w:r>
    </w:p>
    <w:p>
      <w:pPr>
        <w:keepNext/>
      </w:pPr>
      <w:r>
        <w:rPr>
          <w:b/>
        </w:rPr>
        <w:t>원문</w:t>
      </w:r>
    </w:p>
    <w:p>
      <w:pPr>
        <w:pStyle w:val="SourceText"/>
      </w:pPr>
      <w:r>
        <w:t>[0149a12] 云次至等者。如法僧制者。反前非法也。要隨順者。此是五百結集文也。為富那羅重說律藏。後文云。如佛所制隨順而學等。廣如彼說(云云)。注文云。不依經本者。佛制夏後游行。至王制無事不行。離寺十日。皆判還俗等是。苦使不過兩月者。顯前周秊苦使成非也。十輪等者。前文引鈍根。令修福罸。亦是如法也。罸舍利日中立者。祇云。初制坐具。廣一搩[1]平。長三搩[＊]平。時眾多比丘。在講堂中議論。嫌此坐具迢狹等。不妨[門@示]亂。佛[2]向上座是何人。答舍利弗。佛責云。眾多梵行人。作是論說。汝何嘿然。今當罸汝日中立也。身子受罸乃立。諸比丘各於佛前悔過言。身子體耎。[(田/十)*久]恕其過。勿令不樂。佛言身子風冷。得日方釋。然日月星辰在於空中。寧可迴轉。身子受如來罸。心不可迴。此即如法僧制。要隨順矣。斷食者。語知事人莫與食。亦約暫時說。奪衣者。亦非永奪。折伏了。和順却與。令立者。於僧中立也。非是裸身而立。治沙彌中者。謂師治罸沙彌文中也。罸除草等者。亦是如法制也。若據律文。斷食奪衣除草等。並是罸沙彌法。今鈔云。主意將前衣食罸。比丘亦爾。口沙彌作此治置得。於中除草。偏約沙彌。即是如法。若大僧即成非法也。此是除意人多不達。妄非鈔文(云云)。</w:t>
      </w:r>
    </w:p>
    <w:p>
      <w:pPr>
        <w:keepNext/>
      </w:pPr>
      <w:r>
        <w:rPr>
          <w:b/>
        </w:rPr>
        <w:t>한국어 번역</w:t>
      </w:r>
    </w:p>
    <w:p>
      <w:pPr>
        <w:pStyle w:val="TranslationText"/>
      </w:pPr>
      <w:r>
        <w:t>“다음…에서 ‘등’에 이르기까지”라고 한 것은, “법다운 승가의 제정”이란 앞의 비법과 반대이다. “반드시 수순해야 한다”고 한 것은 오백결집의 글이다. 부나라는 이를 위하여 율장을 다시 설하였고, 뒤의 글에서 “부처님이 제정한 바에 따라 수순하여 배운다” 등이라고 하니, 자세한 것은 그곳의 설명과 같다. 주문에서 말한다. “경본에 의하지 않는다”고 한 것은, 부처님은 하안거 뒤에 유행하도록 제정하셨는데, 왕이 일이 없으면 다니지 못하게 명하여 절을 열흘 떠난 것까지 모두 환속으로 판정하는 따위이다. “고역은 두 달을 넘지 않는다”고 한 것은 앞에서 일 년 내내 고역시키는 것이 비법임을 드러낸다. “『십륜경』 등”이라고 한 것은, 앞의 글에서 둔근자를 복을 닦는 벌로 다스리게 한 것을 말하니, 이 또한 법다운 것이다. “사리불을 벌하여 한낮에 서 있게 했다”고 한 것은, 『승기율』에서 말한다. 처음 좌구를 제정할 때 너비는 한 걸평이고, 길이는 세 걸평이었다. 그때 많은 비구가 강당 안에서 의논하면서 이 좌구가 너무 좁다는 등의 말을 하여 어지럽게 하였다. 부처님이 “상좌가 누구인가?”라고 물으시자, “사리불입니다”라고 답하였다. 부처님이 꾸짖어 말씀하셨다. “많은 범행자가 이와 같이 논의하는데, 너는 어찌 잠자코 있었는가. 이제 너를 벌하여 한낮에 서 있게 하겠다.” 사리불은 벌을 받아 곧 서 있었다. 여러 비구가 각각 부처님 앞에서 참회하며 말하였다. “사리불은 성품이 부드러우니, 그 허물을 너그러이 용서하여 싫어하는 마음이 생기지 않게 해 주십시오.” 부처님은 “사리불은 바람이 차가우니, 해가 날 때까지는 그대로 두라”고 하셨다. 그러나 해와 달과 별은 허공에 있으면서 어찌 돌이킬 수 있겠는가. 사리불이 여래의 벌을 받으면 그 마음도 돌이킬 수 없다. 이것이 곧 법다운 승가의 제정이므로 반드시 수순해야 한다. “단식”이라고 한 것은 지사인에게 말하여 음식을 주지 못하게 하는 것이며, 역시 잠시 동안을 기준으로 한 것이다. “옷을 빼앗는다”고 한 것도 영원히 빼앗는 것이 아니다. 조복된 뒤 화순하면 다시 돌려준다. “세운다”고 한 것은 승중 가운데 세워 두는 것이며, 벌거벗긴 채 세우는 것이 아니다. “사미를 다스리는 가운데”라고 한 것은 스승이 사미를 벌하는 글 가운데라는 뜻이다. “벌로 풀을 뽑게 한다”는 것 등은 또한 법다운 제정이다. 율문에 따르면 단식·의복 박탈·제초 등은 모두 사미를 벌하는 법이다. 그런데 지금 『초』의 뜻은 앞의 음식과 의복의 벌은 비구에게도 그렇게 할 수 있고, 사미라면 이러한 치법을 둘 수 있다는 것이다. 그 가운데 제초는 오직 사미에게만 해당하므로 곧 법다운 것이지만, 대비구에게 시키면 곧 비법이 된다. 이 뜻을 많은 사람이 이해하지 못하고 함부로 『초』의 글을 그르다고 한다.</w:t>
      </w:r>
    </w:p>
    <w:p>
      <w:pPr>
        <w:pStyle w:val="EditorialNote"/>
      </w:pPr>
      <w:r>
        <w:t>교감·번역 메모 | [가이자·판독] 「搩[1]平」은 좌구 치수를 나타내는 원문의 가이자·판독을 그대로 보존하였다.</w:t>
      </w:r>
    </w:p>
    <w:p>
      <w:pPr>
        <w:pStyle w:val="EditorialNote"/>
      </w:pPr>
      <w:r>
        <w:t>교감·번역 메모 | [판독 불확실] 원문 「迢狹」은 문맥상 좁음을 뜻하는 표현으로 처리하되 원문을 고치지 않았다.</w:t>
      </w:r>
    </w:p>
    <w:p>
      <w:pPr>
        <w:pStyle w:val="EditorialNote"/>
      </w:pPr>
      <w:r>
        <w:t>교감·번역 메모 | [가이자·판독] 「[門@示]亂」의 가이자는 판독하지 않고 ‘어지럽게 함’의 문맥으로 번역하였다.</w:t>
      </w:r>
    </w:p>
    <w:p>
      <w:pPr>
        <w:pStyle w:val="EditorialNote"/>
      </w:pPr>
      <w:r>
        <w:t>교감·번역 메모 | [구문 보완] 「佛[2]向上座是何人」은 문맥상 부처님이 ‘상좌가 누구인가’라고 묻는 구절로 보았다.</w:t>
      </w:r>
    </w:p>
    <w:p>
      <w:pPr>
        <w:pStyle w:val="EditorialNote"/>
      </w:pPr>
      <w:r>
        <w:t>교감·번역 메모 | [가이자·판독] 원문 「[(田/十)*久]恕」의 가이자는 ‘너그러이 용서하다’의 문맥으로 처리하였다.</w:t>
      </w:r>
    </w:p>
    <w:p>
      <w:pPr>
        <w:pStyle w:val="EditorialNote"/>
      </w:pPr>
      <w:r>
        <w:t>교감·번역 메모 | [판독 불확실] 원문 「口沙彌作此治置得」의 첫 글자는 문맥상 조건을 나타내는 글자의 오자 가능성이 있으나 원문을 보존하였다.</w:t>
      </w:r>
    </w:p>
    <w:p>
      <w:pPr>
        <w:pStyle w:val="EditorialNote"/>
      </w:pPr>
      <w:r>
        <w:t>교감·번역 메모 | [판독 불확실] 원문 「此是除意人多不達」은 문맥상 「此意」 계열 가능성이 있으나 원문을 보존하였다.</w:t>
      </w:r>
    </w:p>
    <w:p>
      <w:pPr>
        <w:pStyle w:val="Heading2"/>
        <w:keepNext/>
      </w:pPr>
      <w:r>
        <w:t>문단 0676  ·  [0149b08]</w:t>
      </w:r>
    </w:p>
    <w:p>
      <w:pPr>
        <w:keepNext/>
      </w:pPr>
      <w:r>
        <w:rPr>
          <w:b/>
        </w:rPr>
        <w:t>원문</w:t>
      </w:r>
    </w:p>
    <w:p>
      <w:pPr>
        <w:pStyle w:val="SourceText"/>
      </w:pPr>
      <w:r>
        <w:t>[0149b08] 自他力者。自己有道德力。王臣知重。不然假他有力人亦得。此據非法條流以說。如今時罸錢入常住。罸麵作小食等類。如法應受者。受罸者也。不可除滅此制限故。</w:t>
      </w:r>
    </w:p>
    <w:p>
      <w:pPr>
        <w:keepNext/>
      </w:pPr>
      <w:r>
        <w:rPr>
          <w:b/>
        </w:rPr>
        <w:t>한국어 번역</w:t>
      </w:r>
    </w:p>
    <w:p>
      <w:pPr>
        <w:pStyle w:val="TranslationText"/>
      </w:pPr>
      <w:r>
        <w:t>‘자력과 타력’이라는 것은, 자기에게 도덕의 힘이 있어 왕과 신하가 존중할 줄 알거나, 그렇지 않으면 다른 세력 있는 사람의 힘을 빌려도 된다는 뜻이다. 이는 비법적인 조목과 부류를 두고 말한 것이다. 지금처럼 돈을 벌하여 상주물에 넣거나, 밀가루를 벌하여 간식을 만들게 하는 따위이다. ‘여법하면 받아야 한다’는 것은, 벌을 받는 사람을 말한다. 그 제정된 한계를 없애 버릴 수 없기 때문이다.</w:t>
      </w:r>
    </w:p>
    <w:p>
      <w:pPr>
        <w:pStyle w:val="Heading2"/>
        <w:keepNext/>
      </w:pPr>
      <w:r>
        <w:t>문단 0677  ·  [0149b11]</w:t>
      </w:r>
    </w:p>
    <w:p>
      <w:pPr>
        <w:keepNext/>
      </w:pPr>
      <w:r>
        <w:rPr>
          <w:b/>
        </w:rPr>
        <w:t>원문</w:t>
      </w:r>
    </w:p>
    <w:p>
      <w:pPr>
        <w:pStyle w:val="SourceText"/>
      </w:pPr>
      <w:r>
        <w:t>[0149b11] 先語法式者。恐他有違寺中法條制。證上文如法須受之義也。</w:t>
      </w:r>
    </w:p>
    <w:p>
      <w:pPr>
        <w:keepNext/>
      </w:pPr>
      <w:r>
        <w:rPr>
          <w:b/>
        </w:rPr>
        <w:t>한국어 번역</w:t>
      </w:r>
    </w:p>
    <w:p>
      <w:pPr>
        <w:pStyle w:val="TranslationText"/>
      </w:pPr>
      <w:r>
        <w:t>‘먼저 법식(法式)을 말해 준다’는 것은, 그가 절 안의 법조와 규정을 어길까 염려해서이며, 위에서 말한 ‘여법한 것은 반드시 받아야 한다’는 뜻을 증명한다.</w:t>
      </w:r>
    </w:p>
    <w:p>
      <w:pPr>
        <w:pStyle w:val="Heading2"/>
        <w:keepNext/>
      </w:pPr>
      <w:r>
        <w:t>문단 0678  ·  [0149b13]</w:t>
      </w:r>
    </w:p>
    <w:p>
      <w:pPr>
        <w:keepNext/>
      </w:pPr>
      <w:r>
        <w:rPr>
          <w:b/>
        </w:rPr>
        <w:t>원문</w:t>
      </w:r>
    </w:p>
    <w:p>
      <w:pPr>
        <w:pStyle w:val="SourceText"/>
      </w:pPr>
      <w:r>
        <w:t>[0149b13] 云二至言者。如文釋中。</w:t>
      </w:r>
    </w:p>
    <w:p>
      <w:pPr>
        <w:keepNext/>
      </w:pPr>
      <w:r>
        <w:rPr>
          <w:b/>
        </w:rPr>
        <w:t>한국어 번역</w:t>
      </w:r>
    </w:p>
    <w:p>
      <w:pPr>
        <w:pStyle w:val="TranslationText"/>
      </w:pPr>
      <w:r>
        <w:t>“둘째로 … 말한다”라고 한 것은, 본문의 해석과 같다.</w:t>
      </w:r>
    </w:p>
    <w:p>
      <w:pPr>
        <w:pStyle w:val="Heading2"/>
        <w:keepNext/>
      </w:pPr>
      <w:r>
        <w:t>문단 0679  ·  [0149b13]</w:t>
      </w:r>
    </w:p>
    <w:p>
      <w:pPr>
        <w:keepNext/>
      </w:pPr>
      <w:r>
        <w:rPr>
          <w:b/>
        </w:rPr>
        <w:t>원문</w:t>
      </w:r>
    </w:p>
    <w:p>
      <w:pPr>
        <w:pStyle w:val="SourceText"/>
      </w:pPr>
      <w:r>
        <w:t>[0149b13] 云然至礙者。然食為大患者。鏡水大德云。且食是小事。何云大患耶。若約體即小。據功用絕大。故儒書云。食能[3]宛虗而接氣。又云身非瓠瓜。豈能不食等。亦說此食為先。內教亦云衣食支身命等(云云)。人誰不須者。凡在世中。日日須得此食。世尊一化多先陳者。佛說一切有情。依仰飲食而住。故慰問下。證上文也(云云)。自雍僧食者。鳴鐘作相善召十方。今既有遮。豈非雍也。障礙大法者。食既不通。僧法有塞。豈非是礙(云云)。餓因者。驗因知果。慳惜獨[4]敢。必招惡果。此是其因也。劇苦者。蒼頡云。偏受之苦曰劇也。來生受地獄苦報竟。更別受鬼趣之報也。</w:t>
      </w:r>
    </w:p>
    <w:p>
      <w:pPr>
        <w:keepNext/>
      </w:pPr>
      <w:r>
        <w:rPr>
          <w:b/>
        </w:rPr>
        <w:t>한국어 번역</w:t>
      </w:r>
    </w:p>
    <w:p>
      <w:pPr>
        <w:pStyle w:val="TranslationText"/>
      </w:pPr>
      <w:r>
        <w:t>“그러나 … 장애한다”라고 한 것은, ‘그러나 음식은 큰 근심거리가 된다’는 말이다. 경수대덕이 말하였다. “음식은 우선 작은 일인데, 어찌하여 큰 근심거리라고 하는가? 그 자체만 놓고 보면 작은 일이지만, 그 작용으로 보면 지극히 크다. 그러므로 유서(儒書)에서도 말하기를, ‘음식은 [3]… 허기를 메우고 기운을 잇는다’고 하였고, 또 ‘몸은 표주박이나 박이 아니니, 어찌 먹지 않을 수 있겠는가’라고 하였다. 이 역시 음식을 우선한다고 말한 것이다. 불교의 가르침에서도 ‘의복과 음식이 몸과 목숨을 지탱한다’고 하였다(운운).” ‘사람 가운데 누가 필요로 하지 않겠는가’라는 것은, 세상에 사는 사람이라면 누구나 날마다 이 음식을 얻어야 한다는 뜻이다. ‘세존께서 일대의 교화를 펴실 때에도 많이 먼저 말씀하셨다’는 것은, 부처님께서 모든 유정은 음식에 의지하여 살아간다고 말씀하셨다는 뜻이다. 그러므로 아래의 ‘위문한다’는 대목이 윗글을 증명한다(운운). ‘스스로 승가의 음식을 막는다’는 것은, 종을 울려 표지를 삼아 시방의 승려를 잘 불러 모아야 하는데, 이제 이미 막는 일이 있으니, 어찌 막는 것이 아니겠는가. ‘대법(大法)을 장애한다’는 것은, 음식이 이미 통하지 않게 되면 승가의 법도 막히게 되니, 어찌 장애가 아니겠는가 하는 뜻이다(운운). ‘굶주림의 원인’이라는 것은, 원인을 살펴 결과를 아는 것이다. 인색하여 아끼고 홀로 [4]…하면, 반드시 악한 과보를 부르게 된다. 이것이 바로 그 원인이다. ‘극심한 고통’이라는 것은, 『창힐』에서 말하기를, “치우치게 받는 고통을 ‘극(劇)’이라 한다”고 하였다. 다음 생에 지옥의 고통스러운 과보를 다 받은 뒤에는 다시 따로 아귀도의 과보를 받는다.</w:t>
      </w:r>
    </w:p>
    <w:p>
      <w:pPr>
        <w:pStyle w:val="EditorialNote"/>
      </w:pPr>
      <w:r>
        <w:t>교감·번역 메모 | [판독 불확실] 원문 「食能[3]宛虗而接氣」 가운데 「宛虗」의 판독·구문이 불안정하다. 원문을 보존하고 문맥상 음식이 허기를 메우고 기운을 잇는다는 뜻으로 옮겼다.</w:t>
      </w:r>
    </w:p>
    <w:p>
      <w:pPr>
        <w:pStyle w:val="EditorialNote"/>
      </w:pPr>
      <w:r>
        <w:t>교감·번역 메모 | [판독 불확실] 원문 「慳惜獨[4]敢」의 「敢」은 문맥상 다른 글자의 오자 가능성이 있으나 원문을 보존하였다.</w:t>
      </w:r>
    </w:p>
    <w:p>
      <w:pPr>
        <w:pStyle w:val="Heading2"/>
        <w:keepNext/>
      </w:pPr>
      <w:r>
        <w:t>문단 0680  ·  [0149b24]</w:t>
      </w:r>
    </w:p>
    <w:p>
      <w:pPr>
        <w:keepNext/>
      </w:pPr>
      <w:r>
        <w:rPr>
          <w:b/>
        </w:rPr>
        <w:t>원문</w:t>
      </w:r>
    </w:p>
    <w:p>
      <w:pPr>
        <w:pStyle w:val="SourceText"/>
      </w:pPr>
      <w:r>
        <w:t>[0149b24] 古師迬眾法者。隋朝相州大慈寺。靈裕律師。值後周癈佛教。隱跡終南。身被俗服。領徒在山。每日出於廛市。賣卜得錢。供於徒弟籴米。後隋家御寓大行。勅補為僧統。遂於住處。造志相寺。法師親立寺誥十篇等(云云)。餘如文。</w:t>
      </w:r>
    </w:p>
    <w:p>
      <w:pPr>
        <w:keepNext/>
      </w:pPr>
      <w:r>
        <w:rPr>
          <w:b/>
        </w:rPr>
        <w:t>한국어 번역</w:t>
      </w:r>
    </w:p>
    <w:p>
      <w:pPr>
        <w:pStyle w:val="TranslationText"/>
      </w:pPr>
      <w:r>
        <w:t>‘옛 스승이 대중의 법을 …했다’는 것은, 수나라 때 상주(相州) 대자사(大慈寺)의 영유율사(靈裕律師)를 말한다. 후주(後周)의 불교 폐지 때를 만나 종남산에 자취를 숨기고, 몸에는 속인의 옷을 입은 채 제자들을 거느리고 산에 있었다. 매일 시장으로 나가 점을 쳐 돈을 얻고, 제자들에게 쌀을 사 먹였다. 뒤에 수나라 왕실의 통치가 크게 행해지자, 칙명으로 승통(僧統)에 보임되었다. 이에 자신이 머무는 곳에 지상사(志相寺)를 세우고, 법사가 친히 사찰의 규약 열 편 등을 제정하였다(운운). 나머지는 본문과 같다.</w:t>
      </w:r>
    </w:p>
    <w:p>
      <w:pPr>
        <w:pStyle w:val="EditorialNote"/>
      </w:pPr>
      <w:r>
        <w:t>교감·번역 메모 | [판독 불확실] 원문 「古師迬眾法者」의 「迬」는 판독이 불안정하여 원문을 보존하였다.</w:t>
      </w:r>
    </w:p>
    <w:p>
      <w:pPr>
        <w:pStyle w:val="EditorialNote"/>
      </w:pPr>
      <w:r>
        <w:t>교감·번역 메모 | [구문 불확실] 원문 「後隋家御寓大行」은 문맥상 수나라의 통치가 크게 시행되었다는 뜻으로 보았으나 자구가 불안정하다.</w:t>
      </w:r>
    </w:p>
    <w:p>
      <w:pPr>
        <w:pStyle w:val="Heading2"/>
        <w:keepNext/>
      </w:pPr>
      <w:r>
        <w:t>문단 0681  ·  [0149c04]</w:t>
      </w:r>
    </w:p>
    <w:p>
      <w:pPr>
        <w:keepNext/>
      </w:pPr>
      <w:r>
        <w:rPr>
          <w:b/>
        </w:rPr>
        <w:t>원문</w:t>
      </w:r>
    </w:p>
    <w:p>
      <w:pPr>
        <w:pStyle w:val="SourceText"/>
      </w:pPr>
      <w:r>
        <w:t>[0149c04] 云然至法者。白衣能齋者。五分二十六云。白衣來。從比丘乞食。比丘。不敢與。便致譏呵。是以白佛。佛言。能齋者與。玄云。能齋之言。抄云主取後寺誥意也。下文自釋(云云)。任道行之者。任依也。道謂道理。但依聖教道理而行。應與便與等也。同護法者。謂共護佛法也。不損檀越事者。事謂四事供給。今依道理受用。不損檀越四事之福也。檀越梵音。此云施主。下文自說(云云)。</w:t>
      </w:r>
    </w:p>
    <w:p>
      <w:pPr>
        <w:keepNext/>
      </w:pPr>
      <w:r>
        <w:rPr>
          <w:b/>
        </w:rPr>
        <w:t>한국어 번역</w:t>
      </w:r>
    </w:p>
    <w:p>
      <w:pPr>
        <w:pStyle w:val="TranslationText"/>
      </w:pPr>
      <w:r>
        <w:t>“그러나 … 법”이라고 한 것은, ‘재가자가 재계할 수 있으면’이라는 말이다. 『오분율』 제26권에서 말한다. “재가자가 와서 비구에게 음식을 구하였다. 비구는 감히 주지 못했고, 이에 비난을 받았다. 그래서 이 일을 부처님께 아뢰자, 부처님께서 말씀하셨다. ‘재계할 수 있는 사람이라면 주어라.’” 『현기』에서는 말한다. “‘재계할 수 있다’는 말은 『행사초』가 주로 뒤의 사찰 규약의 뜻을 취한 것이다.” 아랫글에서 스스로 풀이한다(운운). ‘도리에 맡겨 행한다’는 말에서, ‘임(任)’은 ‘의지한다’는 뜻이다. ‘도(道)’는 도리를 말한다. 오직 성교의 도리에 의거하여 행하여, 주어야 하면 곧 주는 따위이다. ‘함께 법을 보호한다’는 것은, 함께 불법을 보호한다는 뜻이다. ‘시주의 일을 손상하지 않는다’는 것에서, ‘일’은 네 가지 생활필수품의 공급을 말한다. 이제 도리에 따라 받아 쓰므로 시주가 네 가지 필수품을 보시하여 얻는 복을 손상하지 않는다. ‘단월(檀越)’은 범어이며, 여기서는 ‘시주’라고 한다. 아랫글에서 스스로 설명한다(운운).</w:t>
      </w:r>
    </w:p>
    <w:p>
      <w:pPr>
        <w:pStyle w:val="Heading2"/>
        <w:keepNext/>
      </w:pPr>
      <w:r>
        <w:t>문단 0682  ·  [0149c12]</w:t>
      </w:r>
    </w:p>
    <w:p>
      <w:pPr>
        <w:keepNext/>
      </w:pPr>
      <w:r>
        <w:rPr>
          <w:b/>
        </w:rPr>
        <w:t>원문</w:t>
      </w:r>
    </w:p>
    <w:p>
      <w:pPr>
        <w:pStyle w:val="SourceText"/>
      </w:pPr>
      <w:r>
        <w:t>[0149c12] 真誠出家者。真正誠實也。顯非偽濫。避伇飢餓等。出三界家也。怖四怨多苦者。怖畏也。行人是能怖。四怨是所怖。怨者怨害。亦云四魔。魔是略梵也。理合應云摩羅。引云煞賊。障於聖道。煞害善根。故立名也。四者一煩惱魔。謂根隨煩惱。能害行人身心。二陰魔。五陰所覆。不見真理。三死魔。壞人命根也。四天魔。居第六天。好壞人善也。攝論云。修空三昧。破煩惱魔。修慈無量定。破天魔。證無餘依涅槃。破蘊魔。却留三月。破死魔。故佛位時即能永斷。今凡未得。理合怖之。云是出家人意也。三界者欲色無色。各有分限。故云界也。無常者。無對有立名。常者。住也。永也。生了却滅。滅了復生。二中不定。故[5]四無常。無常有二者[6]大期。謂報盡神移等是。二念念。謂一日夜有六百四十八萬剎那。剎那不住是也。六親等者。身外所重。不越六親。[1]何上公注老經云。父母兄弟夫妻為六也。此六至親愛重。故云至愛也。五欲者。色聲香味觸。法寶云。凡夫於此五生樂心故。名之為欲。欲實由心。託境為緣也。亦號五魔。魔染淨識故。亦云塵等(云云)。虗妄之俗者。[2]也世間有為之法。貪染之境。總是不真。曰虗妄也。宜棄捨矣。真實之道者。無為無漏常住矣。究竟常樂。名真實道。忌狹者。梵詞所畏曰忌。謂畏客多。故曰狹也。危脆者。三界無安曰危。心體虗寂。本來無身。色蘊假有一團故。名為脆也。浮假者。梨耶住持相續假有。名為浮假之命也。違諸佛教者。佛置僧坊。人法二同鳴鐘善召。不局凡聖。今既限約。故是違也。損檀越福者。施主本為設。僧是福田之者。今望此不得食分。是損彼無作之福故。餘如文(云云)。</w:t>
      </w:r>
    </w:p>
    <w:p>
      <w:pPr>
        <w:keepNext/>
      </w:pPr>
      <w:r>
        <w:rPr>
          <w:b/>
        </w:rPr>
        <w:t>한국어 번역</w:t>
      </w:r>
    </w:p>
    <w:p>
      <w:pPr>
        <w:pStyle w:val="TranslationText"/>
      </w:pPr>
      <w:r>
        <w:t>‘진실하고 성실하게 출가한 사람’이라는 것은, 참되고 올바르며 성실하다는 뜻으로, 거짓되고 뒤섞인 출가가 아님을 드러낸다. 부역이나 굶주림 등을 피하려는 것이 아니라, 삼계의 집을 벗어나기 위한 것이다. ‘네 원수와 많은 고통을 두려워한다’는 것은, 두려워한다는 뜻이다. 수행자는 능히 두려워하는 주체이고, 네 원수는 두려워하는 대상이다. ‘원수’란 해치는 원수를 말하며, 또 ‘네 마군’이라고도 한다. ‘마(魔)’는 범어의 줄임말이니, 본래는 ‘마라(摩羅)’라고 해야 한다. 번역하면 ‘살해하는 도적’이라는 뜻이다. 성도를 장애하고 선근을 죽여 해치므로 이 이름을 세운 것이다. 네 가지 가운데 첫째는 번뇌마(煩惱魔)이다. 근본번뇌와 수번뇌를 말하며, 수행자의 몸과 마음을 해칠 수 있다. 둘째는 음마(陰魔)이다. 오음에 덮여 진리를 보지 못하는 것이다. 셋째는 사마(死魔)이다. 사람의 명근을 무너뜨린다. 넷째는 천마(天魔)이다. 제6천에 살면서 사람의 선을 무너뜨리기를 좋아한다. 『섭론』에서 말한다. “공삼매를 닦으면 번뇌마를 깨뜨리고, 자무량정을 닦으면 천마를 깨뜨리며, 무여의열반을 증득하면 온마(蘊魔)를 깨뜨리고, 다시 석 달을 머물면 사마를 깨뜨린다.” 그러므로 부처의 지위에 이르러서야 영원히 끊을 수 있다. 지금의 범부는 아직 얻지 못했으므로, 마땅히 이를 두려워해야 한다. 이것이 출가인의 뜻이라는 말이다. 삼계란 욕계·색계·무색계이다. 각각 분한이 있으므로 ‘계(界)’라고 한다. ‘무상(無常)’이라는 것은, ‘유(有)’에 상대하여 ‘무(無)’라는 이름을 세운 것이다. ‘상(常)’이란 머문다는 뜻이며, 영원하다는 뜻이다. 생기고 나면 곧 소멸하고, 소멸하고 나면 다시 생겨서, 두 상태가 일정하지 않으므로 [5] ‘무상’이라고 한다. 무상에는 두 가지가 있는데, [6] 첫째는 대기(大期)이다. 과보의 목숨이 다하여 정신이 옮겨 가는 따위가 이것이다. 둘째는 찰나찰나의 무상이다. 하루 밤낮에 육백사십팔만 찰나가 있고, 찰나마다 머물지 않는다는 뜻이다. ‘육친(六親) 등’이라는 것은, 몸 밖에서 중요하게 여기는 것이 육친을 넘지 않는다는 뜻이다. [1] 하상공(河上公)이 『노자』에 주석하여 말하였다. “부모·형제·부부를 여섯이라 한다.” 이 여섯은 지극히 친하여 아끼고 중히 여기므로 ‘지극히 사랑하는 것’이라 한다. ‘오욕(五欲)’이란 색·성·향·미·촉이다. 법보가 말하였다. “범부가 이 다섯 경계에 즐거워하는 마음을 내므로 이를 ‘욕’이라 한다. 욕은 실제로 마음에서 생기고, 경계를 의탁하여 인연으로 삼는다.” 또 ‘오마(五魔)’라고도 하는데, 깨끗한 식을 오염시키기 때문이다. 또 ‘오진(五塵)’ 등이라고도 한다(운운). ‘허망한 세속’이라는 것은, [2] 세간의 유위법으로서 탐착하고 물드는 경계는 모두 참되지 않으므로 ‘허망’이라 한다는 뜻이다. 마땅히 버려야 한다. ‘진실한 도’라는 것은, 무위·무루·상주하는 것이며, 궁극적으로 항상하고 즐거우므로 ‘진실한 도’라고 한다. ‘꺼리고 좁게 여긴다’는 것은, 범어의 뜻으로 두려워하는 것을 ‘기(忌)’라 한다는 것이니, 손님이 많아질까 두려워하여 좁다고 말한다는 뜻이다. ‘위태롭고 부서지기 쉽다’는 것은, 삼계에는 편안함이 없으므로 ‘위태롭다’고 하고, 마음의 본체는 텅 비고 고요하여 본래 몸이라는 것이 없는데, 색온이 임시로 한 덩어리 있는 까닭에 ‘부서지기 쉽다’고 한다. ‘뜬 듯한 임시 존재’라는 것은, 아뢰야식이 유지하여 상속하므로 임시로 존재하는 것을 ‘뜬 듯한 임시의 목숨’이라고 한다는 뜻이다. ‘모든 부처님의 가르침을 어긴다’는 것은, 부처님께서 승방을 두어 인법이동계에서 종을 울려 널리 잘 불러 모으게 하셨고, 범부와 성인을 제한하지 않으셨는데, 이제 제한을 두었으므로 가르침을 어긴다는 뜻이다. ‘시주의 복을 손상한다’는 것은, 시주는 본래 승가를 위해 보시를 마련하였고, 승가는 복전인데, 이 사람으로 하여금 음식 몫을 얻지 못하게 하면 그 시주가 얻을 무작의 복을 손상하기 때문이다. 나머지는 본문과 같다(운운).</w:t>
      </w:r>
    </w:p>
    <w:p>
      <w:pPr>
        <w:pStyle w:val="EditorialNote"/>
      </w:pPr>
      <w:r>
        <w:t>교감·번역 메모 | [판독 불확실] 원문 「故[5]四無常」의 「四」는 문맥상 「曰」 등 다른 글자일 가능성이 있으나 원문을 보존하였다.</w:t>
      </w:r>
    </w:p>
    <w:p>
      <w:pPr>
        <w:pStyle w:val="EditorialNote"/>
      </w:pPr>
      <w:r>
        <w:t>교감·번역 메모 | [편집표지·구문] 원문 「無常有二者[6]大期」는 두 종류 무상 가운데 첫째를 「大期」로 드는 문맥으로 옮겼다.</w:t>
      </w:r>
    </w:p>
    <w:p>
      <w:pPr>
        <w:pStyle w:val="EditorialNote"/>
      </w:pPr>
      <w:r>
        <w:t>교감·번역 메모 | [고유명사·판독] 원문 「[1]何上公」은 통상 『老子』 주석가 河上公을 가리키는 것으로 보이나 원문 표기를 보존하였다.</w:t>
      </w:r>
    </w:p>
    <w:p>
      <w:pPr>
        <w:pStyle w:val="EditorialNote"/>
      </w:pPr>
      <w:r>
        <w:t>교감·번역 메모 | [판독 불확실] 원문 「[2]也世間有為之法」은 앞말과의 연결이 불안정하여 문맥에 따라 세간 유위법을 풀이하는 구절로 옮겼다.</w:t>
      </w:r>
    </w:p>
    <w:p>
      <w:pPr>
        <w:pStyle w:val="Heading2"/>
        <w:keepNext/>
      </w:pPr>
      <w:r>
        <w:t>문단 0683  ·  [0150a15]</w:t>
      </w:r>
    </w:p>
    <w:p>
      <w:pPr>
        <w:keepNext/>
      </w:pPr>
      <w:r>
        <w:rPr>
          <w:b/>
        </w:rPr>
        <w:t>원문</w:t>
      </w:r>
    </w:p>
    <w:p>
      <w:pPr>
        <w:pStyle w:val="SourceText"/>
      </w:pPr>
      <w:r>
        <w:t>[0150a15] 云或至少者。或問者。一釋云。愚或之人作此問也。或可有人作此問也。今存第二。或可顯不定詞。未必總如此見解。淺度(音鐸)者。淺見酌度也。鏁人者。爾雅云小人也。或可鏁碎之人。短見情壞之輩也。四輩者。法寶云。人天龍鬼也。又人中自有四。貧富貴賤是。天地生長者。天生地長。春夏四時。萬物無窮。供養亦爾。山海受用者。百川終日歸海。海受不增。萬類悉依於海。用海無盡。百艸附山。山受不增。萬木依山。用山無盡。福田亦爾。受亦不增。用亦無盡也。故佛藏下。引證可知。</w:t>
      </w:r>
    </w:p>
    <w:p>
      <w:pPr>
        <w:keepNext/>
      </w:pPr>
      <w:r>
        <w:rPr>
          <w:b/>
        </w:rPr>
        <w:t>한국어 번역</w:t>
      </w:r>
    </w:p>
    <w:p>
      <w:pPr>
        <w:pStyle w:val="TranslationText"/>
      </w:pPr>
      <w:r>
        <w:t>“혹은 … 적다”라고 한 것은, ‘혹 어떤 이가 묻는다’는 말이다. 한 해석에서는, 어리석고 미혹한 사람이 이 질문을 한 것이라고 한다. 또 어떤 사람이 이 질문을 한 것이라고 할 수도 있다. 지금은 두 번째 해석을 취한다. 또 ‘혹(或)’은 부정정한 말을 나타낼 수도 있으니, 반드시 모두 이와 같은 견해라는 뜻은 아니다. ‘얕게 헤아린다[淺度, 음은 탁]’는 것은, 얕은 견해로 짐작하고 헤아린다는 뜻이다. ‘쇄인(鏁人)’이라는 것은, 『이아』에서는 소인(小人)이라고 하였고, 혹은 자잘하고 옹색한 사람이라는 뜻일 수도 있으니, 견해가 짧고 마음이 삿된 무리를 말한다. ‘사배(四輩)’라는 것은, 법보가 말하기를, “인간·천상·용·귀신이다”라고 하였다. 또 인간 가운데에도 스스로 네 부류가 있으니, 가난한 이·부유한 이·귀한 이·천한 이를 말한다. ‘천지가 낳고 길러 준다’는 것은, 하늘이 낳고 땅이 길러 봄·여름 등 사계절 동안 만물이 끝없이 생겨나는 것과 같다는 뜻이다. 공양도 또한 그러하다. ‘산과 바다가 받아 쓰는 것’이라는 것은, 온갖 냇물이 온종일 바다로 돌아가도 바다가 받아들이며 불어나지 않고, 온갖 종류가 모두 바다에 의지해도 바다를 써서 다함이 없는 것과 같다. 온갖 풀은 산에 붙어 자라지만 산은 받아도 불어나지 않고, 온갖 나무가 산에 의지하지만 산을 써도 다함이 없다. 복전도 또한 그러하여, 받아도 더 늘지 않고 써도 다함이 없다. 그러므로 아래에서 『불장경』을 들어 증명하는 것은 알 수 있다.</w:t>
      </w:r>
    </w:p>
    <w:p>
      <w:pPr>
        <w:pStyle w:val="Heading2"/>
        <w:keepNext/>
      </w:pPr>
      <w:r>
        <w:t>문단 0684  ·  [0150a24]</w:t>
      </w:r>
    </w:p>
    <w:p>
      <w:pPr>
        <w:keepNext/>
      </w:pPr>
      <w:r>
        <w:rPr>
          <w:b/>
        </w:rPr>
        <w:t>원문</w:t>
      </w:r>
    </w:p>
    <w:p>
      <w:pPr>
        <w:pStyle w:val="SourceText"/>
      </w:pPr>
      <w:r>
        <w:t>[0150a24] 云又至也者。廣施者。不局凡聖。不簡主客。鳴鐘即來便與食分。名廣施也。寺貧為(去聲)客者。為有客多路踐踏并院。致我寺中貧虗也。有作為(去聲)字解訓作也。即當寺貧虗。皆往外處作客(非也)。不供者。供字去聲呼。有作平聲喚者。錯也。函蓋者。檀越為道故施。故喻函。僧得還供道眾。由如蓋。與本相應。是相秤也。注文亦以義然後取者。前人既有普供養之義。還能感義。有[這-言+又]粮之人也。將來者。將由當也。求當來福故。憂道不憂貧者。俗中賢士之類。如草食飄飲子。展食不二味。居不重蓆等(云云)。所患者。患字訓憂也。憂食之人。情懷鄙恡也。注文世俗耻之者。俗云慳人拋糞掃等(云云)。積事不憂道者。但聚財物。憂衣食等。是積事也。不憂修行出世之道等。未見道通事塞等。未見有人但憂道業不□。日夜勤勤筞進。是道通。麤衣勵食足支身命。是事塞也。</w:t>
      </w:r>
    </w:p>
    <w:p>
      <w:pPr>
        <w:keepNext/>
      </w:pPr>
      <w:r>
        <w:rPr>
          <w:b/>
        </w:rPr>
        <w:t>한국어 번역</w:t>
      </w:r>
    </w:p>
    <w:p>
      <w:pPr>
        <w:pStyle w:val="TranslationText"/>
      </w:pPr>
      <w:r>
        <w:t>“또 … 이다”라고 한 것은, ‘널리 베푼다’는 말이다. 범부와 성인을 제한하지 않고, 주인과 손님을 가리지 않으며, 종소리를 듣고 오면 곧 음식 몫을 주는 것을 ‘널리 베푼다’고 한다. ‘절이 가난해지는 것은 객승 때문이다[寺貧為客]’라는 것은, 객승이 많아 길과 뜰을 밟고 다니기 때문에 우리 절이 궁핍해진다는 뜻이다. 어떤 이는 ‘위(為)’를 거성으로 읽어 ‘만들다’라고 풀이하여, 곧 이 절이 가난하고 궁핍해지니 모두 밖으로 나가 객이 된다는 뜻으로 보는데, 이는 옳지 않다. ‘공양하지 않는다’는 말에서, ‘공(供)’자는 거성으로 읽어야 한다. 평성으로 읽는 이도 있으나 잘못이다. ‘함과 뚜껑[函蓋]’이라는 것은, 단월이 도를 위해 보시하므로 함에 비유하고, 승가가 그것을 받아 다시 도를 닦는 대중에게 공급하는 것은 마치 뚜껑과 같다. 본래의 뜻과 서로 부합하므로 서로 걸맞는다는 것이다. 주문에서 ‘또한 뜻을 보고 난 뒤 취한다’고 한 것은, 앞사람에게 이미 널리 공양하려는 뜻이 있으므로 다시 그 뜻에 맞는 과보를 감응하여, [這-言+又] 양식을 지닌 사람이 생긴다는 뜻이다. ‘장래’라는 말에서, ‘장(將)’은 ‘마땅히’라는 뜻이니, 장래의 복을 구하기 때문이다. ‘도를 걱정하고 가난을 걱정하지 않는다’는 것은, 세속의 현자 같은 부류를 말한다. 예컨대 거친 풀을 먹고 표주박으로 마시며, 한 끼에 두 가지 맛을 차리지 않고, 거처에 자리를 겹쳐 깔지 않는 따위이다(운운). ‘걱정하는 바’라는 말에서, ‘환(患)’자는 ‘걱정한다’는 뜻이다. 음식을 걱정하는 사람은 마음이 비루하고 인색하다. 주문에서 ‘세속에서도 부끄러워한다’고 한 것은, 세속에서 “인색한 이는 똥과 쓰레기도 버리지 않는다”라고 하는 따위이다(운운). ‘세속의 일을 쌓아 두고 도를 걱정하지 않는다’는 것은, 다만 재물을 모으고 의복과 음식 등을 걱정하는 것이니, 이것이 ‘일을 쌓는다’는 뜻이다. 출세간의 도를 수행하는 일은 걱정하지 않는다. ‘도는 통하고 세속의 일은 막힌 경우를 보지 못했다’는 것은, 오직 도업이 이루어지지 않을까 걱정하여 □ 밤낮으로 부지런히 힘써 나아가는 것이 곧 ‘도가 통한다’는 것이고, 거친 옷과 박한 음식으로 몸과 목숨만 지탱하는 것이 곧 ‘세속의 일이 막힌다’는 뜻이다.</w:t>
      </w:r>
    </w:p>
    <w:p>
      <w:pPr>
        <w:pStyle w:val="EditorialNote"/>
      </w:pPr>
      <w:r>
        <w:t>교감·번역 메모 | [가이자·판독 불확실] 원문 「有[這-言+又]粮之人也」의 가이자는 확정하기 어려워 원형을 보존하였다.</w:t>
      </w:r>
    </w:p>
    <w:p>
      <w:pPr>
        <w:pStyle w:val="EditorialNote"/>
      </w:pPr>
      <w:r>
        <w:t>교감·번역 메모 | [결락] 원문 「未見有人但憂道業不□」에 결락자 「□」가 있어 보충하지 않았다.</w:t>
      </w:r>
    </w:p>
    <w:p>
      <w:pPr>
        <w:pStyle w:val="Heading2"/>
        <w:keepNext/>
      </w:pPr>
      <w:r>
        <w:t>문단 0685  ·  [0150b15]</w:t>
      </w:r>
    </w:p>
    <w:p>
      <w:pPr>
        <w:keepNext/>
      </w:pPr>
      <w:r>
        <w:rPr>
          <w:b/>
        </w:rPr>
        <w:t>원문</w:t>
      </w:r>
    </w:p>
    <w:p>
      <w:pPr>
        <w:pStyle w:val="SourceText"/>
      </w:pPr>
      <w:r>
        <w:t>[0150b15] 云佛至故者。非生人好處者。據不齋與食。累他入地獄故。非生人惡處。能齋與食。能生人天等(云云)。離苦得樂者。釋上慈悲字也。慈悲能與樂。是得樂。悲能拔苦。是離苦也。</w:t>
      </w:r>
    </w:p>
    <w:p>
      <w:pPr>
        <w:keepNext/>
      </w:pPr>
      <w:r>
        <w:rPr>
          <w:b/>
        </w:rPr>
        <w:t>한국어 번역</w:t>
      </w:r>
    </w:p>
    <w:p>
      <w:pPr>
        <w:pStyle w:val="TranslationText"/>
      </w:pPr>
      <w:r>
        <w:t>“부처님께서 … 까닭이다”라고 한 것은, ‘사람을 좋은 곳에 태어나게 하지 못한다’는 말이다. 재계하지 않는 사람에게 음식을 주어 그를 연루시켜 지옥에 떨어지게 하기 때문이다. 그러므로 이는 사람을 악한 곳에 태어나게 하는 것이며, 재계할 수 있는 사람에게 음식을 주면 그를 인간과 천상 등에 태어나게 할 수 있다(운운). ‘고통을 떠나 즐거움을 얻는다’는 것은, 위의 ‘자비’라는 글자를 풀이한 것이다. 자(慈)는 즐거움을 줄 수 있으므로 ‘즐거움을 얻는다’는 것이고, 비(悲)는 고통을 뽑아 줄 수 있으므로 ‘고통을 떠난다’는 것이다.</w:t>
      </w:r>
    </w:p>
    <w:p>
      <w:pPr>
        <w:pStyle w:val="Heading2"/>
        <w:keepNext/>
      </w:pPr>
      <w:r>
        <w:t>문단 0686  ·  [0150b18]</w:t>
      </w:r>
    </w:p>
    <w:p>
      <w:pPr>
        <w:keepNext/>
      </w:pPr>
      <w:r>
        <w:rPr>
          <w:b/>
        </w:rPr>
        <w:t>원문</w:t>
      </w:r>
    </w:p>
    <w:p>
      <w:pPr>
        <w:pStyle w:val="SourceText"/>
      </w:pPr>
      <w:r>
        <w:t>[0150b18] 云若至中者。不知道俗分者。道是說法。受施為分。俗人求福。行施為分。今身僧反施俗。即是不知分也。毀損三歸者。俗人本合施僧物。今來乞僧物。何有歸依僧義耶。若尊於法。即令行施。今却乞僧物。何有歸依法耶。若崇重佛即合供養。今反乞之。亦無歸依佛義也。隨相中者。指盜戒也。彼因王大臣惡賊。公人作人等。一一有方法。如彼處明。此未合敘。</w:t>
      </w:r>
    </w:p>
    <w:p>
      <w:pPr>
        <w:keepNext/>
      </w:pPr>
      <w:r>
        <w:rPr>
          <w:b/>
        </w:rPr>
        <w:t>한국어 번역</w:t>
      </w:r>
    </w:p>
    <w:p>
      <w:pPr>
        <w:pStyle w:val="TranslationText"/>
      </w:pPr>
      <w:r>
        <w:t>“만약 … 가운데”라고 한 것은, ‘도속의 분수를 알지 못한다’는 말이다. 출가자는 설법하고 보시를 받는 것이 그 분수이며, 세속인은 복을 구하여 보시를 행하는 것이 그 분수이다. 그런데 지금 승려의 몸으로 도리어 세속인에게 보시하니, 이는 곧 자신의 분수를 알지 못하는 것이다. ‘삼귀의를 훼손한다’는 것은, 세속인은 본래 승가의 물건을 보시해야 하는데 이제 와서 승가의 물건을 구걸하니, 어찌 승가에 귀의한다는 뜻이 있겠는가. 법을 존중한다면 마땅히 보시를 행하게 해야 하는데, 이제 도리어 승가의 물건을 구하니, 어찌 법에 귀의한다는 뜻이 있겠는가. 부처님을 높이고 존중한다면 마땅히 공양해야 하는데, 이제 도리어 구걸하니, 역시 부처님께 귀의한다는 뜻이 없는 것이다. ‘수상(隨相) 가운데’라는 것은, 도둑질계 부분을 가리킨다. 거기서는 왕·대신·악적과 관인·사역인 등의 경우에 대해 각각 방법이 있으니, 그곳에서 밝힌 것과 같다. 여기서는 아직 서술할 대목이 아니다.</w:t>
      </w:r>
    </w:p>
    <w:p>
      <w:pPr>
        <w:pStyle w:val="Heading2"/>
        <w:keepNext/>
      </w:pPr>
      <w:r>
        <w:t>문단 0687  ·  [0150c01]</w:t>
      </w:r>
    </w:p>
    <w:p>
      <w:pPr>
        <w:keepNext/>
      </w:pPr>
      <w:r>
        <w:rPr>
          <w:b/>
        </w:rPr>
        <w:t>원문</w:t>
      </w:r>
    </w:p>
    <w:p>
      <w:pPr>
        <w:pStyle w:val="SourceText"/>
      </w:pPr>
      <w:r>
        <w:t>[0150c01] 云二引聖言量者。夫量有三種。謂現比至教三也。云現量者。因明論云。此中現量。謂無分別。若有正智。於色等義。離於名種等。所有分別。現現別轉。故名現量。意道。夫現量者。須緣五塵。實自相憶。不作行解。但離分別。而任運緣。因修照境。不籌不度。親得五塵自相故。所以名現量。如眼識緣色自相時。但緣色自相。不作長短方圓等解。親冥色之自相也。廣說如彼(云云)。二比量者。論云謂藉眾相而觀於義。相有三種。如前已說。用彼為因。於所此義有正智生。了知有火等。是名比量。意[3]通。夫比量者。須立論主將三支。無過多言。能於歒論二徒。令他生解。故云比量。三至教量者。即是此中聖言量也。此皆對能詮文說也。此聖言量。是慈氏無著世親古師所立。從陳那已後。癈詮談旨。但立前二也。意道。聖言量。是立論之憑準。兼是能詮。現比二量。是所詮之旨。若能所雙說。三量具彰。若但說所詮。唯立於二。更有非量。如境不稱心。謂緣空華兔角等。皆不雅實境。名非量。今鈔文據。向下所引。總是能詮之教故。標云聖言量也。不同諸記中釋(云云)。</w:t>
      </w:r>
    </w:p>
    <w:p>
      <w:pPr>
        <w:keepNext/>
      </w:pPr>
      <w:r>
        <w:rPr>
          <w:b/>
        </w:rPr>
        <w:t>한국어 번역</w:t>
      </w:r>
    </w:p>
    <w:p>
      <w:pPr>
        <w:pStyle w:val="TranslationText"/>
      </w:pPr>
      <w:r>
        <w:t>‘둘째로 성언량(聖言量)을 인용한다’는 것은, 무릇 양(量)에는 세 가지가 있으니, 현량·비량·지교량의 셋이다. ‘현량(現量)’이라는 것은, 『인명론』에서 말한다. “여기서 현량이란 분별이 없는 것을 말한다. 만약 바른 지혜가 색 등의 대상에 대해 명칭과 종류 등에 의한 온갖 분별을 떠나 대상을 현전한 그대로 각각 작용하면, 그러므로 이를 현량이라 한다.” 뜻은 이렇다. 무릇 현량은 반드시 오진(五塵)을 대상으로 삼되, 실제의 자상(自相)을 직접 알아차리고, 분별적 해석을 일으키지 않으며, 오직 분별을 떠나 자연스럽게 대상을 인식하는 것이다. 수행을 통해 경계를 비추되, 헤아리거나 추측하지 않고, 오진의 자상을 직접 얻기 때문에 현량이라 한다. 예컨대 안식이 색의 자상을 대상으로 삼을 때에는 다만 색의 자상만을 대상으로 하여 길다·짧다·모나다·둥글다 등의 해석을 일으키지 않고, 색의 자상에 직접 계합한다. 자세한 설명은 그 논서와 같다(운운). 둘째는 비량(比量)이다. 논에서 말하기를, “여러 상(相)에 의지하여 뜻을 관찰하는 것이다”라고 하였다. 상에는 세 가지가 있는데, 앞에서 이미 말한 것과 같다. 그것을 인(因)으로 삼아 대상으로 삼는 이 뜻에 대해 바른 지혜가 생겨 불이 있다는 것 등을 알아차리면, 이를 비량이라 한다. 뜻은 [3] 통한다. 무릇 비량은 논의를 세우는 사람이 삼지(三支)를 갖추어 허물 없는 말을 펴고, 적론자와 두 무리에게 이해를 생기게 할 수 있으므로 비량이라고 한다. 셋째는 지교량(至教量)인데, 곧 여기서 말하는 성언량이다. 이것은 모두 능전(能詮)의 문장을 기준으로 말한 것이다. 이 성언량은 미륵·무착·세친 등 옛 스승들이 세운 것이다. 진나(陳那) 이후에는 능전의 말을 폐하고 뜻만 논하여, 앞의 두 가지 양만 세웠다. 뜻은 이렇다. 성언량은 논의를 세우는 데 의거하는 준칙이며, 아울러 능전(能詮)에 해당한다. 현량과 비량 두 가지는 소전(所詮)의 뜻에 해당한다. 능전과 소전을 함께 말하면 세 가지 양이 모두 드러나고, 오직 소전만 말하면 두 가지 양만 세우게 된다. 또 비량(非量)이라는 것도 있다. 이는 대상이 마음에 상응하지 않는 경우이니, 허공의 꽃이나 토끼의 뿔 같은 것을 대상으로 삼는 경우를 말한다. 모두 실제의 경계에 맞지 않으므로 비량이라 한다. 지금 『행사초』의 글은 아래에서 인용하는 것이 모두 능전인 교문이기 때문에 ‘성언량’이라고 표명한 것이다. 여러 주석서의 해석과는 다르다(운운).</w:t>
      </w:r>
    </w:p>
    <w:p>
      <w:pPr>
        <w:pStyle w:val="EditorialNote"/>
      </w:pPr>
      <w:r>
        <w:t>교감·번역 메모 | [판독 불확실] 원문 「實自相憶」은 현량의 자상 인식 문맥에서 자구가 불안정하나 원문을 보존하였다.</w:t>
      </w:r>
    </w:p>
    <w:p>
      <w:pPr>
        <w:pStyle w:val="EditorialNote"/>
      </w:pPr>
      <w:r>
        <w:t>교감·번역 메모 | [구문 불확실] 원문 「於所此義有正智生」의 어순이 불안정하여 비량 대상에 대해 바른 지혜가 생긴다는 문맥으로 옮겼다.</w:t>
      </w:r>
    </w:p>
    <w:p>
      <w:pPr>
        <w:pStyle w:val="EditorialNote"/>
      </w:pPr>
      <w:r>
        <w:t>교감·번역 메모 | [편집표지·판독] 원문 「意[3]通」은 편집표지를 포함한 판독이 불안정하므로 원문을 보존하였다.</w:t>
      </w:r>
    </w:p>
    <w:p>
      <w:pPr>
        <w:pStyle w:val="EditorialNote"/>
      </w:pPr>
      <w:r>
        <w:t>교감·번역 메모 | [판독 불확실] 원문 「皆不雅實境」의 「雅」는 문맥상 실제 경계에 맞지 않는다는 뜻으로 해석하였으나 판독이 불안정하다.</w:t>
      </w:r>
    </w:p>
    <w:p>
      <w:pPr>
        <w:pStyle w:val="Heading2"/>
        <w:keepNext/>
      </w:pPr>
      <w:r>
        <w:t>문단 0688  ·  [0150c19]</w:t>
      </w:r>
    </w:p>
    <w:p>
      <w:pPr>
        <w:keepNext/>
      </w:pPr>
      <w:r>
        <w:rPr>
          <w:b/>
        </w:rPr>
        <w:t>원문</w:t>
      </w:r>
    </w:p>
    <w:p>
      <w:pPr>
        <w:pStyle w:val="SourceText"/>
      </w:pPr>
      <w:r>
        <w:t>[0150c19] 云薩至死者。僧祇是常住異名也。或可梵語僧祇。此云大眾。今取後說為定。即大眾食時也。四相者。打犍槌。吹貝。打鼓。更後日唱。令不成信。召即雜亂也。或如天台諸寺。先打鼓。鼓聲斷方可鐘。此既規準一定。不名雜亂也。二三處始終僧祇者。初置寺院時為始。乃至處壞時曰終。於其中間。眾食不絕。名始終也。問大界內。何得有二三處始終僧祇。答有二說。初依搜玄云。是法同食別界。更有解云。是一別住內。有二三院。各有眾食處。如今寺中經院。有田產供看經者。三十五十人至時集。此食不犯別眾。但自作相便得。或更天王觀音等院。並如是也。未必揩定是食別界(云云)三拍手者。表三通也。餘文可委(云云)。</w:t>
      </w:r>
    </w:p>
    <w:p>
      <w:pPr>
        <w:keepNext/>
      </w:pPr>
      <w:r>
        <w:rPr>
          <w:b/>
        </w:rPr>
        <w:t>한국어 번역</w:t>
      </w:r>
    </w:p>
    <w:p>
      <w:pPr>
        <w:pStyle w:val="TranslationText"/>
      </w:pPr>
      <w:r>
        <w:t>“살바다에서 … 죽음에 이른다”라고 한 것은, ‘승기(僧祇)’가 상주(常住)의 다른 이름이라는 뜻으로 보기도 한다. 혹은 범어 ‘승기’를 ‘대중’이라고 번역한다고 할 수도 있다. 지금은 뒤의 해석을 확정된 것으로 취한다. 곧 대중이 식사하는 때를 말한다. ‘네 가지 상(相)’이라는 것은, 건추를 치는 것, 소라를 부는 것, 북을 치는 것, 그리고 뒤에 다시 말로 알리는 것이다. 사람들이 신뢰하지 못하게 되거나 부르는 방식이 뒤섞이면 곧 혼란이 된다. 혹 천태의 여러 절처럼 먼저 북을 치고, 북소리가 그친 뒤에야 종을 치는 경우는, 이미 규칙이 일정하게 정해져 있으므로 혼란이라 하지 않는다. ‘두세 곳의 시종승기(始終僧祇)’라는 것은, 처음 사원을 세웠을 때를 ‘시(始)’라 하고, 그 장소가 무너질 때까지를 ‘종(終)’이라 하여, 그 사이에 대중의 식사가 끊이지 않는 것을 ‘시종’이라고 한다는 뜻이다. 묻는다. “대계 안에 어떻게 두세 곳의 시종승기가 있을 수 있는가?” 답한다. “두 가지 설이 있다.” 첫째, 『수현』에 의하면 법은 같고 음식은 다른 계라고 한다. 또 다른 해석에서는, 하나의 별주 안에 두세 개의 원(院)이 있고 각각 대중의 식사처가 있는 경우라고 한다. 지금 절 안의 경원(經院)에 논밭과 재산이 있어 경전을 보는 사람들을 공양하고, 서른 명이나 쉰 명이 때가 되면 모이는 것과 같다. 이 식사는 별중의 죄를 범하지 않으며, 그들 스스로 신호만 내면 된다. 또 천왕원·관음원 등의 경우도 모두 이와 같다. 반드시 ‘식별계(食別界)’라고 단정할 필요는 없다(운운). ‘세 번 손뼉을 친다’는 것은 세 차례 통지함을 표시한다. 나머지 글은 자세히 알 수 있다(운운).</w:t>
      </w:r>
    </w:p>
    <w:p>
      <w:pPr>
        <w:pStyle w:val="EditorialNote"/>
      </w:pPr>
      <w:r>
        <w:t>교감·번역 메모 | [구문·편집 불확실] 원문은 「未必揩定是食別界(云云)三拍手者」가 이어져 있어, 앞 문장의 종결 뒤 「三拍手者」가 새 풀이를 시작하는 것으로 처리하였다.</w:t>
      </w:r>
    </w:p>
    <w:p>
      <w:pPr>
        <w:pStyle w:val="Heading2"/>
        <w:keepNext/>
      </w:pPr>
      <w:r>
        <w:t>문단 0689  ·  [0151a07]</w:t>
      </w:r>
    </w:p>
    <w:p>
      <w:pPr>
        <w:keepNext/>
      </w:pPr>
      <w:r>
        <w:rPr>
          <w:b/>
        </w:rPr>
        <w:t>원문</w:t>
      </w:r>
    </w:p>
    <w:p>
      <w:pPr>
        <w:pStyle w:val="SourceText"/>
      </w:pPr>
      <w:r>
        <w:t>[0151a07] 云薩至之者。注云應是儉時故法一定者。釋前來應以一解為限等。若是豐時。人多則剩出。亦不局數也。鈔意如此。行餅錯得一番者。計直犯也。亦不約豐時儉時。偏心食僧食犯墮者。此據稱情之食。偏剩受少許。然有不便之者不受。但犯捉罪也。不病索好食。得者犯重。謂約他得入手犯夷重。若但索時亦犯提。論文如是也。云義今師重約義定之。唯約持戒人說。破戒財法。並己縱不與無犯等(云云)。常伺比丘短者。譏言。沙門只解受人物。不解施人。所以不自手與者。初緣自手與食。後因外道語白衣言。汝以沙門為福。沙門却以我為福田等。故制不自手與也。一寺一村一林者。寺是此方名也。村者則四相之名。據聚落中僧坊以說。林是祇陀之本稱。彼經言。若一寺廟。一村落。一樹林。證知不錯。五法師者。五律師也。解法故號法師。能辨受戒等事。餘並如文(云云)。</w:t>
      </w:r>
    </w:p>
    <w:p>
      <w:pPr>
        <w:keepNext/>
      </w:pPr>
      <w:r>
        <w:rPr>
          <w:b/>
        </w:rPr>
        <w:t>한국어 번역</w:t>
      </w:r>
    </w:p>
    <w:p>
      <w:pPr>
        <w:pStyle w:val="TranslationText"/>
      </w:pPr>
      <w:r>
        <w:t>“살바다에서 … 한다”라고 한 것은, 주문에서 ‘아마도 흉년 때이므로 법을 일정하게 한 것이다’라고 한 말이다. 앞에서 말한 ‘한 가지 해석으로 한정해야 한다’는 등의 뜻을 풀이한 것이다. 풍년이라면 사람이 많아 남는 것이 생기므로 역시 수량에 국한하지 않는다. 『행사초』의 뜻은 이와 같다. ‘떡을 나누다가 잘못하여 한 몫을 더 받은 경우’라는 것은, 그 값을 계산하여 죄를 범하는 것이다. 이 역시 풍년과 흉년을 기준으로 하는 것은 아니다. 편파적인 마음으로 승가의 음식을 먹어 타죄를 범한다는 것은, 마음에 맞는 음식을 기준으로 한 말이다. 편파적으로 조금 더 받아 먹는 경우이다. 다만 불편한 점이 있는 사람은 받지 않아도 된다. 그저 손으로 집은 죄만 범한다. 병이 없는데 좋은 음식을 요구하여 얻으면 중죄를 범한다. 곧 다른 사람이 준 것이 손에 들어온 경우에는 바라이의 중죄를 범한다는 뜻이다. 다만 요구하기만 한 때에도 바일제죄를 범한다. 논문의 내용이 이와 같다. ‘뜻’이라는 것은 지금의 스승이 다시 뜻에 따라 판정한 것이다. 오직 계를 지키는 사람을 두고 말한 것이다. 파계한 사람의 재물과 법은 모두 이미 [자격을 잃었으므로], 비록 주지 않아도 범함이 없다(운운). ‘항상 비구의 허물을 엿보는 자’라는 것은, 비난하여 말하기를, “사문은 남의 물건을 받을 줄만 알고 남에게 베풀 줄은 모른다”라고 하는 것이다. 그래서 직접 손으로 주지 않게 한 까닭은, 처음 인연에서는 직접 손으로 음식을 주었는데, 뒤에 외도가 재가자에게 말하기를, “그대들은 사문을 복전으로 여기는데, 사문은 도리어 우리를 복전으로 삼는구나”라고 하였기 때문이다. 그래서 직접 손으로 주지 못하게 제정하였다. ‘한 절·한 마을·한 숲’이라는 것은, ‘절’은 이 지역에서 쓰는 명칭이다. ‘마을’은 곧 네 가지 상(相)으로 구분되는 명칭이며, 취락 안의 승방을 기준으로 말한 것이다. ‘숲’은 기타(祇陀)의 본래 명칭이다. 그 경에서 말한다. “한 사묘, 한 마을, 한 숲.” 이를 보면 잘못이 아님을 알 수 있다. ‘오법사(五法師)’라는 것은, 다섯 율사를 말한다. 법을 이해하므로 ‘법사’라고 부르며, 수계 등의 일을 판별할 수 있다. 나머지는 모두 본문과 같다(운운).</w:t>
      </w:r>
    </w:p>
    <w:p>
      <w:pPr>
        <w:pStyle w:val="EditorialNote"/>
      </w:pPr>
      <w:r>
        <w:t>교감·번역 메모 | [판독 불확실] 원문 「破戒財法。並己縱不與無犯」의 「並己」는 자구가 불안정하다. 파계자에게 주지 않아도 범함이 없다는 문맥으로 옮겼다.</w:t>
      </w:r>
    </w:p>
    <w:p>
      <w:pPr>
        <w:pStyle w:val="Heading2"/>
        <w:keepNext/>
      </w:pPr>
      <w:r>
        <w:t>문단 0690  ·  [0151a22]</w:t>
      </w:r>
    </w:p>
    <w:p>
      <w:pPr>
        <w:keepNext/>
      </w:pPr>
      <w:r>
        <w:rPr>
          <w:b/>
        </w:rPr>
        <w:t>원문</w:t>
      </w:r>
    </w:p>
    <w:p>
      <w:pPr>
        <w:pStyle w:val="SourceText"/>
      </w:pPr>
      <w:r>
        <w:t>[0151a22] 云三至酌者。約法者。羯磨法。或治罸法等。別作羯磨者。謂受日懺。墮受戒等。僧不可和者。謂集僧取和。稍難也。當於說戒前作者。所貴眾僧。並集不更散去。及此時。作諸羯磨也。大德云。又須知作法時節。如戒師登座。誦五字偈序訖。問僧集和合乃至不來者說欲。或有說欲人。或並無等。一切如尋常。答了未問事宗之前。眾中上座告云。戒師且住即說。今有某法事等。又上座但告陳。不須起立。此是作法端由之模。漸有人不達能那。總未秉白。便作諸法事。或時上座告僧之時。從床起來立地者。並是不會行持律相之事。待諸羯磨並了。即戒師方可問事宗。便秉單白誦戒。廣序乃至五篇等(云云)。有智人者。玄云。是僧中上座明律之人也。隨所誣謗。依法治者。若舉他夷罪不了。將殘治之。如是遞降一等(云云)。無根者。無見聞疑三根也。假言我見聞疑也。無餘者。謂前比丘。實不犯罪。舉罪之人。或見餘犯。想心將謂是此犯。而舉亦不成。但不治謗罪。若無根無餘。並治謗罪也。情虗實者。舉罪人情懷也。利益為心是實。自又具德。損減為心是虗。自又不具德。律文不顯此虗實之情也。斟酌者。有知人須斟量酌度。若情虗舉根不了。必須治之。或情實舉根不了。可容恕故。</w:t>
      </w:r>
    </w:p>
    <w:p>
      <w:pPr>
        <w:keepNext/>
      </w:pPr>
      <w:r>
        <w:rPr>
          <w:b/>
        </w:rPr>
        <w:t>한국어 번역</w:t>
      </w:r>
    </w:p>
    <w:p>
      <w:pPr>
        <w:pStyle w:val="TranslationText"/>
      </w:pPr>
      <w:r>
        <w:t>“셋째부터 ‘짐작한다’까지”라는 것은 다음과 같다. ‘법을 기준으로 한다’는 것은, 갈마법이나, 혹은 치벌법 등을 말한다. ‘별도로 갈마를 행한다’는 것은, 수일(受日)이나 참회, 타죄(墮罪)의 참회나 수계 등을 말한다. ‘승가를 화합시키기 어렵다’는 것은, 승중을 모아 화합을 얻는 일이 조금 어렵다는 뜻이다. ‘설계 전에 행해야 한다’는 것은, 요점은 승중이 모두 모여 아직 흩어지지 않았을 때, 이때를 이용하여 여러 갈마를 행한다는 뜻이다. 대덕이 말하였다. “또한 작법할 시절을 알아야 한다. 가령 계사가 자리에 올라 오자게(五字偈)의 서문을 외운 뒤, ‘승가가 모여 화합하였는가’부터 ‘오지 않은 자는 욕을 설하라’까지 묻는다. 혹 욕을 설할 사람이 있거나, 혹은 전혀 없는 등의 경우도 모두 평상시와 같이 한다. 대답이 끝나고 아직 사종(事宗)을 묻기 전에, 대중 가운데 상좌가 고하여 말한다. ‘계사께서는 잠시 멈추십시오.’라고 한 뒤 이어 말한다. ‘지금 아무 법사가 있습니다.’라고 하는 등이다. 또 상좌는 다만 알려 진술할 뿐, 일어설 필요는 없다. 이것이 작법의 단서를 여는 일정한 방식이다. 근래 어떤 사람들은 이를 제대로 알지 못하여, 아직 단백(單白)을 집행하지도 않았는데 곧 여러 법사를 행하거나, 혹 상좌가 승중에게 알릴 때 자리에서 일어나 땅에 서기도 하는데, 이는 모두 율의 행지와 법상을 알지 못하는 일이다. 모든 갈마가 끝난 뒤에야 계사가 비로소 사종을 묻고, 곧 단백을 집행하여 계를 송한다. 광서에서부터 오편에 이르기까지도 이와 같다(운운)." ‘지혜로운 사람’이라는 것은, 『현기』에서 말하기를, 승중 가운데 율을 밝게 아는 상좌를 가리킨다고 하였다. ‘무고한 내용에 따라 법에 의거하여 다스린다’는 것은, 가령 다른 사람에게 바라이죄를 범했다고 들었으나 분명하지 않으면 승잔죄로 낮추어 다스리고, 이와 같이 차례로 한 등급씩 낮추는 것이다(운운). ‘근거가 없다[無根]’는 것은, 견·문·의의 세 근거가 없는데도 거짓으로 ‘내가 보았다·들었다·의심한다’고 말하는 것이다. ‘무여(無餘)’라는 것은, 앞의 비구가 실제로 죄를 범하지 않았는데, 죄를 거론하는 사람이 혹 다른 사람이 범한 것을 보고 마음속으로 이 사람이 범한 것이라 생각하여 거론한 경우이므로, 이 또한 성립하지 않는다. 다만 이 경우에는 비방죄로 다스리지 않는다. 그러나 근거도 없고 잘못 본 다른 대상도 없는 경우라면, 모두 비방죄로 다스린다. ‘마음이 허(虛)한가 실(實)한가’라는 것은, 죄를 거론하는 사람의 마음을 말한다. 이익을 주려는 마음이면 ‘실’이고, 자신도 덕을 갖춘 경우이며, 손감시키려는 마음이면 ‘허’이고, 자신 또한 덕을 갖추지 못한 경우이다. 율문은 이 허실의 마음을 명확히 드러내지 않았다. ‘짐작한다[斟酌]’는 것은, 지혜 있는 사람이 모름지기 헤아리고 짐작해야 한다는 뜻이다. 마음이 허하고 거론한 근거도 분명하지 않다면 반드시 다스려야 하지만, 마음이 실하고 거론한 근거만 분명하지 않다면 용서할 수 있기 때문이다.</w:t>
      </w:r>
    </w:p>
    <w:p>
      <w:pPr>
        <w:pStyle w:val="EditorialNote"/>
      </w:pPr>
      <w:r>
        <w:t>교감·번역 메모 | [판독 불확실] 원문 ‘不達能那’의 ‘能那’는 문맥상 작법의 절차·양식을 알지 못한다는 뜻으로 해석하였다.</w:t>
      </w:r>
    </w:p>
    <w:p>
      <w:pPr>
        <w:pStyle w:val="Heading2"/>
        <w:keepNext/>
      </w:pPr>
      <w:r>
        <w:t>문단 0691  ·  [0151b19]</w:t>
      </w:r>
    </w:p>
    <w:p>
      <w:pPr>
        <w:keepNext/>
      </w:pPr>
      <w:r>
        <w:rPr>
          <w:b/>
        </w:rPr>
        <w:t>원문</w:t>
      </w:r>
    </w:p>
    <w:p>
      <w:pPr>
        <w:pStyle w:val="SourceText"/>
      </w:pPr>
      <w:r>
        <w:t>[0151b19] 云言至輕者。就時者。謂約分限以論也。日光未沒。即如法之時。屏闇無燈。即非法時也。今據此時。以辨如非之相也。所為處重者。如說戒是。佛法根本。受戒納體為世福田。懺罪除𠎝。總是所為處重也。餘文可悉(云云)。</w:t>
      </w:r>
    </w:p>
    <w:p>
      <w:pPr>
        <w:keepNext/>
      </w:pPr>
      <w:r>
        <w:rPr>
          <w:b/>
        </w:rPr>
        <w:t>한국어 번역</w:t>
      </w:r>
    </w:p>
    <w:p>
      <w:pPr>
        <w:pStyle w:val="TranslationText"/>
      </w:pPr>
      <w:r>
        <w:t>“‘말한다’부터 ‘가볍다’까지”라는 것은 다음과 같다. ‘때를 기준으로 한다’는 것은, 시간의 한계를 기준으로 논한다는 뜻이다. 햇빛이 아직 지지 않았다면 곧 여법한 때이고, 으슥하고 어두운데 등불도 없다면 곧 비법한 때이다. 지금은 이러한 때를 기준으로 하여 여법과 비법의 모습을 분별한다. ‘행하려는 일이 중요하다’는 것은, 가령 설계 같은 것을 말한다. 이는 불법의 근본이고, 수계하여 계체를 받아들이는 것은 세상의 복전이 되는 일이며, 참회하여 죄의 허물을 제거하는 일도 모두 행하려는 일이 중대한 경우이다. 나머지 글은 모두 알 수 있다(운운).</w:t>
      </w:r>
    </w:p>
    <w:p>
      <w:pPr>
        <w:pStyle w:val="Heading2"/>
        <w:keepNext/>
      </w:pPr>
      <w:r>
        <w:t>문단 0692  ·  [0151b24]</w:t>
      </w:r>
    </w:p>
    <w:p>
      <w:pPr>
        <w:keepNext/>
      </w:pPr>
      <w:r>
        <w:rPr>
          <w:b/>
        </w:rPr>
        <w:t>원문</w:t>
      </w:r>
    </w:p>
    <w:p>
      <w:pPr>
        <w:pStyle w:val="SourceText"/>
      </w:pPr>
      <w:r>
        <w:t>[0151b24] 云對至律者。或來不來者。即是足數中。常憶常來。初輕病人也。問前篇云。常憶常。此云或來。似有相違。若為和合。今准蜀川云。此中或來二字。即屬前篇常憶常來人也。此人常憶得半月。至此日便來。故云或來。即據說戒正日以論也。此中云不來者。亦是前輕病人。或有緣增減說戒。彼便不知欲不來也。即據異日以論。此文約正日及異日雙陳。足數中。唯約正日以說。亦不相違也。一向不憶不來者。第二人約極重也。即是前篇不憶不來人也。有憶而來者。即是足數。第三互憶忘。及來不來。病發不定人也。此中云有憶而來。且顯他病發輕時。來赴說戒。隱其有憶不來。亦是隱顯之意。乍覩文勢。似有相違。如此會通。義意無異。此義最急。玄記並不論量。後來講解之家。未見敘述(思之)。初人須與後二不須者。初人輕病有別眾。須與羯磨法。隔佗後二人。不用與法也。蜀云。第二人。一向重不足不別。不要與法。其第三人。病發有輕重。重時不論。輕時或憶得即來。或時雖憶。且不來。來則無過。不來成別。今抄云。不用與法者。且據他憶。而又來以論也。若究竟說。須與法隔之。方為妙也。諸記中。並不達深意。多是謬解律文。請依此釋。十誦已下。證上與法之人也。餘文易見。不廣釋也(云云)。</w:t>
      </w:r>
    </w:p>
    <w:p>
      <w:pPr>
        <w:keepNext/>
      </w:pPr>
      <w:r>
        <w:rPr>
          <w:b/>
        </w:rPr>
        <w:t>한국어 번역</w:t>
      </w:r>
    </w:p>
    <w:p>
      <w:pPr>
        <w:pStyle w:val="TranslationText"/>
      </w:pPr>
      <w:r>
        <w:t>“‘대하여’부터 ‘율’까지”라는 것은 다음과 같다. ‘혹 오고 혹 오지 않는다’는 것은, 곧 앞의 족수 가운데 항상 기억하고 항상 오는 첫 번째 경병(輕病)의 사람을 말한다. 묻는다. “앞의 편에서는 ‘항상 기억하고 항상 온다’고 하였는데, 여기에서는 ‘혹 온다’고 하였으니 서로 어긋나는 듯하다. 어떻게 화합시킬 것인가?” 지금 촉천(蜀川)의 해석에 준하면, 여기서 ‘혹 온다’는 두 글자는 곧 앞 편의 ‘항상 기억하고 항상 오는 사람’에 속한다. 이 사람은 늘 반월 설계일을 기억하고 있다가 그날이 되면 곧 오므로, ‘혹 온다’고 한 것이다. 이는 설계의 정일(正日)을 기준으로 말한 것이다. 여기서 ‘오지 않는다’는 사람도 역시 앞의 경병인이다. 혹 어떤 인연으로 설계일을 앞당기거나 늦추면 그가 알지 못하여 오려고 하지 않게 된다. 이는 다른 날을 기준으로 논한 것이다. 이 글은 정일과 이일(異日)을 함께 진술한 것이고, 족수 가운데에서는 오직 정일만을 기준으로 말했으므로, 서로 어긋나지 않는다. ‘전혀 기억하지 못하고 오지도 않는 사람’은 두 번째 사람으로, 병이 극히 중한 경우이다. 곧 앞 편의 ‘기억하지 못하고 오지도 않는 사람’이다. ‘기억하여 오는 사람’은 곧 족수에서 세 번째, 기억과 망각이 서로 바뀌고 오기도 하고 오지 않기도 하는 병세가 일정하지 않은 사람이다. 여기서 ‘기억하여 온다’고 한 것은 그 병이 가벼울 때 설계에 와서 참석함을 드러낸 것일 뿐이고, 기억하면서도 오지 않는 경우는 숨겨 말하지 않았다. 이 역시 숨기고 드러내는 뜻이다. 언뜻 문세만 보면 서로 어긋나는 듯하지만, 이와 같이 회통하면 뜻은 다르지 않다. 이 뜻은 매우 긴요한데, 『현기』에서는 전혀 헤아려 논하지 않았고, 후대의 강설하는 사람들도 이를 서술한 것을 보지 못하였다. 잘 생각해야 한다. ‘첫 사람에게는 법을 주어야 하고 뒤의 두 사람에게는 줄 필요가 없다’는 것은, 첫 사람은 경병으로서 별중의 문제가 생기므로 갈마법을 주어 그와 뒤의 두 사람을 구분해야 한다는 뜻이다. 그 뒤의 두 사람에게는 법을 줄 필요가 없다. 촉천의 해석에서 말하였다. “두 번째 사람은 한결같이 중병이라 족수가 되지 않고 별중도 되지 않으므로 법을 줄 필요가 없다. 세 번째 사람은 병세에 가벼움과 무거움이 있다. 중할 때는 논할 것이 없고, 가벼울 때는 혹 기억하면 곧 오기도 하며, 혹 때로는 기억하더라도 오지 않기도 한다. 오면 허물이 없으나, 오지 않으면 별중이 된다. 지금 『행사초』에서 ‘법을 줄 필요가 없다’고 한 것은, 우선 그가 기억하고 또 실제로 온 경우만을 기준으로 논한 것이다. 끝까지 따져 말한다면, 마땅히 법을 주어 그를 격리해야 비로소 온당하다. 여러 기(記)에서는 모두 깊은 뜻을 알지 못하여 대부분 율문을 잘못 해석하였다. 청컨대 이 해석을 따르라.” 『십송률』 이하의 인용은 위에서 법을 주어야 하는 사람을 증명하는 것이다. 나머지 글은 쉽게 알 수 있으므로 널리 풀이하지 않는다(운운).</w:t>
      </w:r>
    </w:p>
    <w:p>
      <w:pPr>
        <w:pStyle w:val="Heading2"/>
        <w:keepNext/>
      </w:pPr>
      <w:r>
        <w:t>문단 0693  ·  [0151c21]</w:t>
      </w:r>
    </w:p>
    <w:p>
      <w:pPr>
        <w:keepNext/>
      </w:pPr>
      <w:r>
        <w:rPr>
          <w:b/>
        </w:rPr>
        <w:t>원문</w:t>
      </w:r>
    </w:p>
    <w:p>
      <w:pPr>
        <w:pStyle w:val="SourceText"/>
      </w:pPr>
      <w:r>
        <w:t>[0151c21] 云四至者者。標也。云凡聖語者。叶者說文云。和也言也。形服濫惡者。爪髮長利是形惡。衣裳垢穢即服濫也。非人呵者。十誦云。納衣比丘。著不淨污納。諸天金剛。不憙白佛。佛言不應著。著者犯吉也。搜云。約五上染為服濫者。違文也。如下自辨。前行前坐者。聞鐘先往。是前行。最初入堂。設拜了即坐。是前坐。意欲看年少等(云云)。唱僧䟦者。大莊嚴論云。尸利鞠多長者。受外道囑令煞佛。以雜毒藥食。供佛及僧。佛知了。令一切僧。待唱僧䟦已。然後食之。唱已眾毒皆消。即是如今云等供也。語別意同。有人云。當初有毒藥。則要唱僧䟦。今時既無。不要亦得。此未達教申妄解。如行籌受施之例。可以意知(云云)。白衣來與食者。據彼能齋也。說法者。受歸戒也。賢聖說法者。思益經云。汝等集會當行二事。若聖說法。若聖嘿然。何為說法。何為嘿然。佛不違佛。不違法。不違僧。是名聖說。若知法即是佛。離相即是法。無為即是僧。名聖嘿然也。排說者。今時戲笑處行主相排。向前爭說事等是也。</w:t>
      </w:r>
    </w:p>
    <w:p>
      <w:pPr>
        <w:keepNext/>
      </w:pPr>
      <w:r>
        <w:rPr>
          <w:b/>
        </w:rPr>
        <w:t>한국어 번역</w:t>
      </w:r>
    </w:p>
    <w:p>
      <w:pPr>
        <w:pStyle w:val="TranslationText"/>
      </w:pPr>
      <w:r>
        <w:t>“넷째부터 ‘…하는 자’까지”라는 것은 다음과 같다. 표제이다. ‘범부와 성인의 말’이라는 것은, ‘협(叶)’은 『설문』에서 말하기를, 화합한다는 뜻이고, 또한 말한다는 뜻이다. ‘형상과 복식이 문란하고 추악하다’는 것은, 손톱과 머리카락이 길고 날카로운 것은 형상이 추한 것이고, 옷이 때 묻고 더러운 것은 복식이 문란한 것이다. ‘비인(非人)이 꾸짖는다’는 것은, 『십송률』에서 말한다. 납의비구가 깨끗하지 못하고 더러운 납의를 입자, 여러 천신과 금강역사가 기뻐하지 않아 부처님께 아뢰었다. 부처님께서 말씀하셨다. “입어서는 안 된다. 입으면 길라죄를 범한다.” 『수기』에서는 말하기를, 오상염(五上染)을 입는 것을 ‘복식의 문란’이라 한 것이라고 하였는데, 이는 문맥에 어긋난다. 아래에서 스스로 분명히 밝힌 것과 같다. ‘먼저 가고 먼저 앉는다’는 것은, 종소리를 듣고 먼저 가는 것이 ‘먼저 가는 것’이고, 가장 먼저 당(堂)에 들어가 설령 절을 마치자마자 앉는 것이 ‘먼저 앉는 것’이다. 뜻은 젊은 사람 등을 살펴보려는 데 있다(운운). ‘승발(僧䟦)을 창한다’는 것은, 『대장엄론』에서 말한다. 시리국다(尸利鞠多) 장자가 외도의 부탁을 받고 부처님을 죽이려고 하여 독을 섞은 음식으로 부처님과 승가를 공양하였다. 부처님께서 이를 아시고 모든 승려에게 승발을 창한 뒤에 비로소 먹게 하셨다. 창하고 나자 모든 독이 사라졌다. 곧 지금의 ‘등공(等供)’이라고 하는 것과 같다. 말은 다르지만 뜻은 같다. 어떤 사람은 말한다. “당시에는 독약이 있었으므로 반드시 승발을 창해야 했지만, 지금은 이미 그런 일이 없으므로 하지 않아도 된다.” 이는 교의 뜻을 통달하지 못하고 함부로 해석한 것이다. 행주(行籌)로 보시를 받는 예와 같으니, 뜻으로 미루어 알 수 있다(운운). ‘백의가 와서 음식을 주는 것’은, 그가 재계할 수 있는 사람임을 기준으로 한 것이다. ‘설법한다’는 것은, 귀의와 계를 받게 하는 것이다. ‘현성이 설법한다’는 것은, 『사익경』에서 말한다. “그대들이 모인 자리에서는 마땅히 두 가지 일을 행해야 한다. 성스럽게 설법하거나, 성스럽게 묵연하는 것이다. 무엇을 설법이라 하며, 무엇을 묵연이라 하는가? 부처를 어기지 않고, 법을 어기지 않고, 승가를 어기지 않는 것을 성스러운 설법이라 한다. 법이 곧 부처임을 알고, 상을 떠난 것이 곧 법이며, 무위가 곧 승가임을 아는 것을 성스러운 묵연이라 한다.” ‘밀치며 말한다[排說]’는 것은, 지금 장난하고 웃는 자리에서 행주가 서로 밀치며 앞으로 나아가 다투어 말하는 따위가 그것이다.</w:t>
      </w:r>
    </w:p>
    <w:p>
      <w:pPr>
        <w:pStyle w:val="Heading2"/>
        <w:keepNext/>
      </w:pPr>
      <w:r>
        <w:t>문단 0694  ·  [0152a14]</w:t>
      </w:r>
    </w:p>
    <w:p>
      <w:pPr>
        <w:keepNext/>
      </w:pPr>
      <w:r>
        <w:rPr>
          <w:b/>
        </w:rPr>
        <w:t>원문</w:t>
      </w:r>
    </w:p>
    <w:p>
      <w:pPr>
        <w:pStyle w:val="SourceText"/>
      </w:pPr>
      <w:r>
        <w:t>[0152a14] 云二至中者。文相易知。不繁碎解也。</w:t>
      </w:r>
    </w:p>
    <w:p>
      <w:pPr>
        <w:keepNext/>
      </w:pPr>
      <w:r>
        <w:rPr>
          <w:b/>
        </w:rPr>
        <w:t>한국어 번역</w:t>
      </w:r>
    </w:p>
    <w:p>
      <w:pPr>
        <w:pStyle w:val="TranslationText"/>
      </w:pPr>
      <w:r>
        <w:t>“둘째부터 ‘가운데’까지”라는 것은, 글의 뜻이 쉽게 드러나므로 번거롭게 잘게 풀이하지 않는다.</w:t>
      </w:r>
    </w:p>
    <w:p>
      <w:pPr>
        <w:pStyle w:val="Heading2"/>
        <w:keepNext/>
      </w:pPr>
      <w:r>
        <w:t>문단 0695  ·  [0152a14]</w:t>
      </w:r>
    </w:p>
    <w:p>
      <w:pPr>
        <w:keepNext/>
      </w:pPr>
      <w:r>
        <w:rPr>
          <w:b/>
        </w:rPr>
        <w:t>원문</w:t>
      </w:r>
    </w:p>
    <w:p>
      <w:pPr>
        <w:pStyle w:val="SourceText"/>
      </w:pPr>
      <w:r>
        <w:t>[0152a14] 云四至祇者。五法者。一修慈離嗔。二卑下意。如拭塵巾。三善知坐起。難於諂慢。四說於法言。雖無義語。五見過修嘿。息爭訟故。</w:t>
      </w:r>
    </w:p>
    <w:p>
      <w:pPr>
        <w:keepNext/>
      </w:pPr>
      <w:r>
        <w:rPr>
          <w:b/>
        </w:rPr>
        <w:t>한국어 번역</w:t>
      </w:r>
    </w:p>
    <w:p>
      <w:pPr>
        <w:pStyle w:val="TranslationText"/>
      </w:pPr>
      <w:r>
        <w:t>“넷째부터 ‘기(祇)’까지”라는 것은 다음과 같다. ‘다섯 가지 법’은, 첫째 자비를 닦아 성냄을 떠나는 것이고, 둘째 겸손한 뜻을 내어 먼지를 닦는 수건처럼 자신을 낮추는 것이며, 셋째 앉고 일어나는 때를 잘 알아 아첨과 교만을 멀리하는 것이고, 넷째 법다운 말을 하는 것이며, 뜻 없는 말을 하지 않는 것이고, 다섯째 허물을 보았을 때 침묵을 닦아 다툼을 그치게 하는 것이다.</w:t>
      </w:r>
    </w:p>
    <w:p>
      <w:pPr>
        <w:pStyle w:val="EditorialNote"/>
      </w:pPr>
      <w:r>
        <w:t>교감·번역 메모 | [구문 불확실] 원문 ‘難於諂慢’은 문맥상 아첨·교만을 멀리하거나 삼간다는 뜻으로 해석하였다.</w:t>
      </w:r>
    </w:p>
    <w:p>
      <w:pPr>
        <w:pStyle w:val="Heading2"/>
        <w:keepNext/>
      </w:pPr>
      <w:r>
        <w:t>문단 0696  ·  [0152a17]</w:t>
      </w:r>
    </w:p>
    <w:p>
      <w:pPr>
        <w:keepNext/>
      </w:pPr>
      <w:r>
        <w:rPr>
          <w:b/>
        </w:rPr>
        <w:t>원문</w:t>
      </w:r>
    </w:p>
    <w:p>
      <w:pPr>
        <w:pStyle w:val="SourceText"/>
      </w:pPr>
      <w:r>
        <w:t>[0152a17] 云四至償者。俗人裩袴者。所稟云。恐是約色。以分道俗。若據製造無別也。襖者。謂今時上領長襖是也。褶者。注神執反。諸家說此衣相不定。玄記云。無口袴謂繫著膝下也。嘉典云。是行騰子。㠋記云。似襦袖大下有襴也。亮云。小半臂子。法寶云。短襖子下至膝已來。號之為褶。鏡水大德云。京中曾見。不空三藏著之。已上諸解雖多。並不正也。今准衣服名義錄。云是上古之裳也。至周武王時。以布為之。名曰褶。至敬王時。以纏為之。名曰袴。但不䙜口。蓋是庶人之服也。至漢章帝。改之以綾為之。加下緣謂之口。帝於端午日。賜百寮水紋綾袴。蓋以清正治人。若百寮母及妻。承恩渥者。別賜緋羅交勝袴。取其日勝之義。今太常工人。服紫絹袴褶緋衫。執羽龠而舞之。又侍皇帝講武之臣。近侍者。皆服朱事袴褶等(已上具依彼文錄出)。准此褶者古之所有。今加下緣。即呼為袴。鈔意恐今時更勑古所作不交許著之。斯為定說也。銅[鎧-豆+瓦]者。下有足也。綊紵者。脫空物用紵。布於內為骨。以渫於上者是也。餘文可知。</w:t>
      </w:r>
    </w:p>
    <w:p>
      <w:pPr>
        <w:keepNext/>
      </w:pPr>
      <w:r>
        <w:rPr>
          <w:b/>
        </w:rPr>
        <w:t>한국어 번역</w:t>
      </w:r>
    </w:p>
    <w:p>
      <w:pPr>
        <w:pStyle w:val="TranslationText"/>
      </w:pPr>
      <w:r>
        <w:t>“넷째부터 ‘갚는다’까지”라는 것은 다음과 같다. ‘속인의 곤고(裩袴)’라는 것은, 전해 들은 설명에서는, 아마 색깔을 기준으로 도와 속을 구분한 것이라 하였다. 제작 방식으로 보면 특별한 차이가 없다. ‘오(襖)’라는 것은, 지금의 윗깃이 있고 길게 내려오는 긴 웃옷을 말한다. ‘습(褶)’이라는 것은, 주음은 ‘신집반(神執反)’이다. 여러 학자의 이 옷 모양에 대한 설명은 일정하지 않다. 『현기』에서는 말하기를, “입구가 없는 바지로서 무릎 아래에 묶어 입는다.”고 하였고, 『가전』에서는 말하기를, “행등자(行騰子)이다.”라고 하였으며, 『산기』에서는 말하기를, “저고리 소매처럼 크고 아래에 난(襴)이 있다.”고 하였고, 양(亮)은 말하기를, “작은 반비자(半臂子)이다.”라고 하였으며, 법보는 말하기를, “짧은 웃옷으로 아래가 무릎까지 내려오는 것을 습(褶)이라 한다.”고 하였다. 경수대덕은 말하였다. “경중(京中)에서 일찍이 불공삼장(不空三藏)이 이것을 입은 것을 보았다.” 이상의 여러 해석은 비록 많지만, 모두 정확하지 않다. 이제 『의복명의록』에 준하면, “이는 상고시대의 하의[裳]이다. 주 무왕 때에 이르러 베로 만들었고, 그 이름을 ‘습(褶)’이라 하였다. 경왕 때에 이르러 비단으로 만들었고, 그 이름을 ‘고(袴)’라 하였다. 다만 바짓부리[䙜口]가 없었는데, 대체로 서인의 복식이었다. 한 장제 때에 이르러 이를 바꾸어 능라로 만들고, 아래에 선[緣]을 더한 것을 ‘구(口)’라 하였다. 황제는 단오일에 백관에게 수문릉고(水紋綾袴)를 하사하였는데, 맑고 바르게 사람을 다스린다는 뜻을 취한 것이다. 백관의 어머니나 아내 가운데 은택을 입은 사람에게는 별도로 비라교승고(緋羅交勝袴)를 하사하여, 날로 뛰어나다는 뜻을 취하였다. 지금 태상(太常)의 공인들은 자색 비단 고습과 붉은 적삼을 입고, 우약(羽龠)을 잡고 춤을 춘다. 또 황제가 강무(講武)할 때 모시는 신하 가운데 가까이에서 시종하는 자들은 모두 붉은 빛의 고습 등을 입는다.”(이상은 그 글에 의거하여 갖추어 기록한 것이다.) 이에 준하면 습은 옛날부터 있었고, 지금 아래 선을 더한 것을 곧 고(袴)라고 부른다. 『행사초』의 뜻은 지금 다시 옛날 제작법을 본떠 만든 것을 입도록 허락하지 말라는 데 있는 듯하다. 이것이 정설이다. ‘동[鎧-豆+瓦]’이라는 것은, 아래에 발이 달린 것이다. ‘협저(綊紵)’라는 것은, 속이 빈 물건을 만들 때 저포를 사용하여 안쪽에 천을 대어 골격으로 삼고, 그 위에 칠하거나 바른 것을 말한다. 나머지 글은 알 수 있다.</w:t>
      </w:r>
    </w:p>
    <w:p>
      <w:pPr>
        <w:pStyle w:val="EditorialNote"/>
      </w:pPr>
      <w:r>
        <w:t>교감·번역 메모 | [고유명사·판독] 원문 ‘㠋記’의 서명 판독이 불확실하여 음가를 따라 임시로 옮겼다.</w:t>
      </w:r>
    </w:p>
    <w:p>
      <w:pPr>
        <w:pStyle w:val="EditorialNote"/>
      </w:pPr>
      <w:r>
        <w:t>교감·번역 메모 | [판독 불확실] 원문 ‘䙜口’는 바지 끝·입구를 뜻하는 문맥으로 보이나 자형이 불확실하다.</w:t>
      </w:r>
    </w:p>
    <w:p>
      <w:pPr>
        <w:pStyle w:val="EditorialNote"/>
      </w:pPr>
      <w:r>
        <w:t>교감·번역 메모 | [판독 불확실] 원문 ‘朱事袴褶’의 ‘事’는 자형 또는 교감이 불확실하여 문맥상 붉은 계통 복식으로 옮겼다.</w:t>
      </w:r>
    </w:p>
    <w:p>
      <w:pPr>
        <w:pStyle w:val="EditorialNote"/>
      </w:pPr>
      <w:r>
        <w:t>교감·번역 메모 | [구문 불확실] 원문 ‘更勑古所作不交許著之’는 자구가 불안정하여 문맥에 따라 해석하였다.</w:t>
      </w:r>
    </w:p>
    <w:p>
      <w:pPr>
        <w:pStyle w:val="EditorialNote"/>
      </w:pPr>
      <w:r>
        <w:t>교감·번역 메모 | [가이자·판독 불확실] 원문의 가이자 [鎧-豆+瓦]는 용기 명칭으로 보이나 정확한 자형·음가가 불확실하다.</w:t>
      </w:r>
    </w:p>
    <w:p>
      <w:pPr>
        <w:pStyle w:val="EditorialNote"/>
      </w:pPr>
      <w:r>
        <w:t>교감·번역 메모 | [판독 불확실] 원문 ‘綊紵’의 정확한 물명 판독이 불확실하다.</w:t>
      </w:r>
    </w:p>
    <w:p>
      <w:pPr>
        <w:pStyle w:val="EditorialNote"/>
      </w:pPr>
      <w:r>
        <w:t>교감·번역 메모 | [판독 불확실] 원문 ‘以渫於上’의 ‘渫’은 제작 공정의 도포·칠하기로 문맥상 해석하였다.</w:t>
      </w:r>
    </w:p>
    <w:p>
      <w:pPr>
        <w:pStyle w:val="Heading2"/>
        <w:keepNext/>
      </w:pPr>
      <w:r>
        <w:t>문단 0697  ·  [0152b11]</w:t>
      </w:r>
    </w:p>
    <w:p>
      <w:pPr>
        <w:keepNext/>
      </w:pPr>
      <w:r>
        <w:rPr>
          <w:b/>
        </w:rPr>
        <w:t>원문</w:t>
      </w:r>
    </w:p>
    <w:p>
      <w:pPr>
        <w:pStyle w:val="SourceText"/>
      </w:pPr>
      <w:r>
        <w:t>[0152b11] 云靈至久者。留穢去淨者。僧寺畜女。淨人是留穢。令僧犯言。不得羯磨等。二種僧中共住是去淨也。生死未失者。盡也。因此愛染。輪迴未息。不能令盡生死之原也。</w:t>
      </w:r>
    </w:p>
    <w:p>
      <w:pPr>
        <w:keepNext/>
      </w:pPr>
      <w:r>
        <w:rPr>
          <w:b/>
        </w:rPr>
        <w:t>한국어 번역</w:t>
      </w:r>
    </w:p>
    <w:p>
      <w:pPr>
        <w:pStyle w:val="TranslationText"/>
      </w:pPr>
      <w:r>
        <w:t>“‘영(靈)’부터 ‘오래’까지”라는 것은 다음과 같다. ‘더러움은 남겨 두고 깨끗함은 없앤다’는 것은, 승사에 여인을 두는 것은 깨끗하지 못한 것을 남겨 두는 것이고, 정인을 두고도 승려에게 말을 범하게 하여 갈마 등을 하지 못하게 하는 것은 두 종류 승가가 함께 머무는 깨끗한 법을 없애는 것이다. ‘생사가 아직 다하지 않았다’는 것은, 곧 ‘다하지 않았다’는 뜻이다. 이 애착과 염착 때문에 윤회가 아직 쉬지 않아 생사의 근원을 다 없애지 못한다는 것이다.</w:t>
      </w:r>
    </w:p>
    <w:p>
      <w:pPr>
        <w:pStyle w:val="EditorialNote"/>
      </w:pPr>
      <w:r>
        <w:t>교감·번역 메모 | [구문 불확실] 원문 ‘二種僧中共住是去淨也’는 비구·비구니 등 두 종류 승중의 공주(共住)를 가리키는 문맥으로 보았다.</w:t>
      </w:r>
    </w:p>
    <w:p>
      <w:pPr>
        <w:pStyle w:val="Heading2"/>
        <w:keepNext/>
      </w:pPr>
      <w:r>
        <w:t>문단 0698  ·  [0152b15]</w:t>
      </w:r>
    </w:p>
    <w:p>
      <w:pPr>
        <w:keepNext/>
      </w:pPr>
      <w:r>
        <w:rPr>
          <w:b/>
        </w:rPr>
        <w:t>원문</w:t>
      </w:r>
    </w:p>
    <w:p>
      <w:pPr>
        <w:pStyle w:val="SourceText"/>
      </w:pPr>
      <w:r>
        <w:t>[0152b15] 云寺至提者。多不結淨者。伽藍相因。便須結淨。或初起時。未有人住。經明相便須處分。今不如是。故云多不(云云)。道俗通濫者。對古人義也。古云寺是俗。施食即檀越淨。何須結之。今云。道俗通濫。淨穢混然。道為僧坊。俗乃檀越。若道寺是俗造。便云他淨。一切僧坊。俱非道。有妄相倚傍。故云通濫。食是俗有同界。不犯即淨。若是僧有共宿過生。狗為穢僧俗不分。故混然也。馬䩛者。束絡之總名也。韁靽者。謂馬上所帶佩者。是韁也。靽謂羇絆。在身曰羇。[1]不脚曰絆也。卷者與此卷字同音。說文云。牛鼻中環也。攝(其月反)者。謂繫牛株杙也。一眾無戒者。約受時總發。得戒誓斷惡心。今隨中不依受。願一切鼠境上。無作並失。非謂總捨戒體。名為失戒也(云云)。</w:t>
      </w:r>
    </w:p>
    <w:p>
      <w:pPr>
        <w:keepNext/>
      </w:pPr>
      <w:r>
        <w:rPr>
          <w:b/>
        </w:rPr>
        <w:t>한국어 번역</w:t>
      </w:r>
    </w:p>
    <w:p>
      <w:pPr>
        <w:pStyle w:val="TranslationText"/>
      </w:pPr>
      <w:r>
        <w:t>“‘절’부터 ‘제(提)’까지”라는 것은 다음과 같다. ‘대부분 정지를 결하지 않는다’는 것은, 가람은 처음 성립할 때부터 곧 정지를 결해야 하는데, 혹 처음 세울 때에는 아직 사람이 살지 않아도 명상이 지나기 전에 반드시 처분해야 한다. 지금은 그렇게 하지 않으므로 ‘대부분 하지 않는다’고 한 것이다(운운). ‘도속이 서로 뒤섞인다’는 것은, 옛사람의 견해를 상대하여 말한 것이다. 옛사람은 말하였다. “절은 속가의 것이고, 시주가 음식을 베푼 것이니 곧 단월의 정물이다. 어찌 다시 정지를 결할 필요가 있겠는가?” 지금은 말한다. 도와 속이 서로 뒤섞이고, 정과 예가 혼연히 섞여 있다. 도에 속하는 것은 승방이고, 속에 속하는 것은 단월이다. 만일 도량의 절이 속인이 지었다고 하여 곧 타인의 정물이라고 한다면, 모든 승방이 모두 도에 속하지 않게 된다. 망령되이 서로 의지해 근거를 삼으므로 ‘서로 뒤섞인다’고 한 것이다. 음식이 속인의 소유이고 같은 계 안에 있더라도 죄를 범하지 않으면 곧 정하다. 그러나 승가의 소유라면 공숙(共宿)의 허물이 생긴다. 개를 더러움에 비유하듯 승과 속을 나누지 않으므로 혼연하다고 한 것이다. ‘마패(馬䩛)’라는 것은, 묶고 얽는 물건의 총칭이다. ‘강반(韁靽)’이라는 것은, 말 위에 차고 다니는 것이 강(韁)이고, 반(靽)은 얽어매는 것이다. 몸에 있는 것을 기(羇)라 하고, 다리에 하는 것을 반(絆)이라 한다. ‘권(卷)’은 여기의 ‘권’ 자와 같은 음이고, 『설문』에서 말하기를, 소의 코에 끼우는 고리라고 하였다. ‘섭(攝, 기월반[其月反])’이라는 것은, 소를 말뚝에 매는 것을 말한다. ‘한 무리가 계가 없다’는 것은, 수계할 때에는 총괄적으로 계를 발하여 악을 끊겠다고 서원하는 마음을 얻었지만, 이제 수계 뒤의 수행에서 수계 당시의 서원에 따르지 않아 모든 쥐라는 대상에 대하여 무작계가 모두 상실된 것을 말한다. 총체적인 계체를 버린 것을 ‘계를 잃었다’고 하는 것은 아니다(운운).</w:t>
      </w:r>
    </w:p>
    <w:p>
      <w:pPr>
        <w:pStyle w:val="EditorialNote"/>
      </w:pPr>
      <w:r>
        <w:t>교감·번역 메모 | [구문 불확실] 원문 ‘狗為穢僧俗不分’은 자구가 불안정하여 정·예와 승·속의 혼잡을 비유한 것으로 해석하였다.</w:t>
      </w:r>
    </w:p>
    <w:p>
      <w:pPr>
        <w:pStyle w:val="EditorialNote"/>
      </w:pPr>
      <w:r>
        <w:t>교감·번역 메모 | [판독 불확실] 원문 ‘馬䩛’은 말의 마구를 묶는 총칭으로 설명되나 정확한 음가가 불확실하다.</w:t>
      </w:r>
    </w:p>
    <w:p>
      <w:pPr>
        <w:pStyle w:val="EditorialNote"/>
      </w:pPr>
      <w:r>
        <w:t>교감·번역 메모 | [판독 불확실] 원문 ‘[1]不脚曰絆也’는 ‘在脚曰絆’ 계열의 오자로 보이나 원문을 보존하고 문맥에 따라 옮겼다.</w:t>
      </w:r>
    </w:p>
    <w:p>
      <w:pPr>
        <w:pStyle w:val="Heading2"/>
        <w:keepNext/>
      </w:pPr>
      <w:r>
        <w:t>문단 0699  ·  [0152c04]</w:t>
      </w:r>
    </w:p>
    <w:p>
      <w:pPr>
        <w:keepNext/>
      </w:pPr>
      <w:r>
        <w:rPr>
          <w:b/>
        </w:rPr>
        <w:t>원문</w:t>
      </w:r>
    </w:p>
    <w:p>
      <w:pPr>
        <w:pStyle w:val="SourceText"/>
      </w:pPr>
      <w:r>
        <w:t>[0152c04] 云或至法者。依時不集者。打鐘召集禮佛等不來。上座者。坐居眾首之人也。三師者。和上二師也。有云三綱者非也。</w:t>
      </w:r>
    </w:p>
    <w:p>
      <w:pPr>
        <w:keepNext/>
      </w:pPr>
      <w:r>
        <w:rPr>
          <w:b/>
        </w:rPr>
        <w:t>한국어 번역</w:t>
      </w:r>
    </w:p>
    <w:p>
      <w:pPr>
        <w:pStyle w:val="TranslationText"/>
      </w:pPr>
      <w:r>
        <w:t>“‘혹’부터 ‘법’까지”라는 것은 다음과 같다. ‘때에 따라 모이지 않는다’는 것은, 종을 쳐서 예불 등에 모이라고 해도 오지 않는 것이다. ‘상좌’라는 것은, 대중의 윗자리에 앉는 사람이다. ‘삼사(三師)’라는 것은, 화상과 두 아사리를 말한다. 어떤 사람은 삼강(三綱)이라고 하는데, 옳지 않다.</w:t>
      </w:r>
    </w:p>
    <w:p>
      <w:pPr>
        <w:pStyle w:val="Heading2"/>
        <w:keepNext/>
      </w:pPr>
      <w:r>
        <w:t>문단 0700  ·  [0152c06]</w:t>
      </w:r>
    </w:p>
    <w:p>
      <w:pPr>
        <w:keepNext/>
      </w:pPr>
      <w:r>
        <w:rPr>
          <w:b/>
        </w:rPr>
        <w:t>원문</w:t>
      </w:r>
    </w:p>
    <w:p>
      <w:pPr>
        <w:pStyle w:val="SourceText"/>
      </w:pPr>
      <w:r>
        <w:t>[0152c06] 云若至喻者。如文云。五雜教授者雜明。雜明如下自說(云云)。</w:t>
      </w:r>
    </w:p>
    <w:p>
      <w:pPr>
        <w:keepNext/>
      </w:pPr>
      <w:r>
        <w:rPr>
          <w:b/>
        </w:rPr>
        <w:t>한국어 번역</w:t>
      </w:r>
    </w:p>
    <w:p>
      <w:pPr>
        <w:pStyle w:val="TranslationText"/>
      </w:pPr>
      <w:r>
        <w:t>“‘만일’부터 ‘비유’까지”라는 것은, 본문과 같다. ‘오잡교수(五雜教授)’는 여러 사항을 섞어 밝힌 것이다. 그 잡명(雜明)은 아래에서 스스로 설명하는 것과 같다(운운).</w:t>
      </w:r>
    </w:p>
    <w:p>
      <w:pPr>
        <w:pStyle w:val="Heading2"/>
        <w:keepNext/>
      </w:pPr>
      <w:r>
        <w:t>문단 0701  ·  [0152c08]</w:t>
      </w:r>
    </w:p>
    <w:p>
      <w:pPr>
        <w:keepNext/>
      </w:pPr>
      <w:r>
        <w:rPr>
          <w:b/>
        </w:rPr>
        <w:t>원문</w:t>
      </w:r>
    </w:p>
    <w:p>
      <w:pPr>
        <w:pStyle w:val="SourceText"/>
      </w:pPr>
      <w:r>
        <w:t>[0152c08] 云毗至之者。取欲者[2]失擬諫他。先陳自意。告前人云。長老某事擬諫。不知許不。前許之即諫。反此不須也。</w:t>
      </w:r>
    </w:p>
    <w:p>
      <w:pPr>
        <w:keepNext/>
      </w:pPr>
      <w:r>
        <w:rPr>
          <w:b/>
        </w:rPr>
        <w:t>한국어 번역</w:t>
      </w:r>
    </w:p>
    <w:p>
      <w:pPr>
        <w:pStyle w:val="TranslationText"/>
      </w:pPr>
      <w:r>
        <w:t>“‘비(毗)’부터 ‘그것’까지”라는 것은 다음과 같다. ‘욕을 취한다’는 것은 다른 사람을 간하려 할 때, 먼저 자신의 뜻을 진술하여 앞의 사람에게 말하기를, “장로여, 아무 일을 간하려 하는데 허락하는지 모르겠습니다.”라고 한다. 상대가 허락하면 곧 간하고, 그렇지 않으면 할 필요가 없다.</w:t>
      </w:r>
    </w:p>
    <w:p>
      <w:pPr>
        <w:pStyle w:val="EditorialNote"/>
      </w:pPr>
      <w:r>
        <w:t>교감·번역 메모 | [판독 불확실] 원문 ‘取欲者[2]失擬諫他’의 [2]失은 자형 또는 편집 오류로 보이며, 문맥상 간하기 전에 상대의 허락을 구하는 절차로 옮겼다.</w:t>
      </w:r>
    </w:p>
    <w:p>
      <w:pPr>
        <w:pStyle w:val="Heading2"/>
        <w:keepNext/>
      </w:pPr>
      <w:r>
        <w:t>문단 0702  ·  [0152c10]</w:t>
      </w:r>
    </w:p>
    <w:p>
      <w:pPr>
        <w:keepNext/>
      </w:pPr>
      <w:r>
        <w:rPr>
          <w:b/>
        </w:rPr>
        <w:t>원문</w:t>
      </w:r>
    </w:p>
    <w:p>
      <w:pPr>
        <w:pStyle w:val="SourceText"/>
      </w:pPr>
      <w:r>
        <w:t>[0152c10] 云若至罪者。如文。</w:t>
      </w:r>
    </w:p>
    <w:p>
      <w:pPr>
        <w:keepNext/>
      </w:pPr>
      <w:r>
        <w:rPr>
          <w:b/>
        </w:rPr>
        <w:t>한국어 번역</w:t>
      </w:r>
    </w:p>
    <w:p>
      <w:pPr>
        <w:pStyle w:val="TranslationText"/>
      </w:pPr>
      <w:r>
        <w:t>“‘만일’부터 ‘죄’까지”라는 것은, 본문과 같다.</w:t>
      </w:r>
    </w:p>
    <w:p>
      <w:pPr>
        <w:pStyle w:val="Heading2"/>
        <w:keepNext/>
      </w:pPr>
      <w:r>
        <w:t>문단 0703  ·  [0152c10]</w:t>
      </w:r>
    </w:p>
    <w:p>
      <w:pPr>
        <w:keepNext/>
      </w:pPr>
      <w:r>
        <w:rPr>
          <w:b/>
        </w:rPr>
        <w:t>원문</w:t>
      </w:r>
    </w:p>
    <w:p>
      <w:pPr>
        <w:pStyle w:val="SourceText"/>
      </w:pPr>
      <w:r>
        <w:t>[0152c10] 云若至述者。如文。</w:t>
      </w:r>
    </w:p>
    <w:p>
      <w:pPr>
        <w:keepNext/>
      </w:pPr>
      <w:r>
        <w:rPr>
          <w:b/>
        </w:rPr>
        <w:t>한국어 번역</w:t>
      </w:r>
    </w:p>
    <w:p>
      <w:pPr>
        <w:pStyle w:val="TranslationText"/>
      </w:pPr>
      <w:r>
        <w:t>“‘만일’부터 ‘서술한다’까지”라는 것은, 본문과 같다.</w:t>
      </w:r>
    </w:p>
    <w:p>
      <w:pPr>
        <w:pStyle w:val="Heading2"/>
        <w:keepNext/>
      </w:pPr>
      <w:r>
        <w:t>문단 0704  ·  [0152c10]</w:t>
      </w:r>
    </w:p>
    <w:p>
      <w:pPr>
        <w:keepNext/>
      </w:pPr>
      <w:r>
        <w:rPr>
          <w:b/>
        </w:rPr>
        <w:t>원문</w:t>
      </w:r>
    </w:p>
    <w:p>
      <w:pPr>
        <w:pStyle w:val="SourceText"/>
      </w:pPr>
      <w:r>
        <w:t>[0152c10] 云若至之者。注文云。引涅槃示者。彼云。舍衛城中。有一丈夫。捕鳥還放。佛說偈云。勿輕小罪。以為無殃。水渧雖微。漸盈大器等(云云)。</w:t>
      </w:r>
    </w:p>
    <w:p>
      <w:pPr>
        <w:keepNext/>
      </w:pPr>
      <w:r>
        <w:rPr>
          <w:b/>
        </w:rPr>
        <w:t>한국어 번역</w:t>
      </w:r>
    </w:p>
    <w:p>
      <w:pPr>
        <w:pStyle w:val="TranslationText"/>
      </w:pPr>
      <w:r>
        <w:t>“‘만일’부터 ‘그것’까지”라는 것은, 주문에서 말한다. ‘『열반경』을 인용하여 보인다’는 것은, 그 경에서 말하기를, 사위성 안에 한 남자가 있었는데, 새를 잡았다가 다시 놓아주었다. 부처님께서 게송으로 말씀하셨다. “작은 죄라 하여 가볍게 여기고, 재앙이 없으리라 생각하지 말라. 물방울은 비록 작지만, 점차 큰 그릇을 가득 채운다.”라고 하였다(운운).</w:t>
      </w:r>
    </w:p>
    <w:p>
      <w:pPr>
        <w:pStyle w:val="Heading2"/>
        <w:keepNext/>
      </w:pPr>
      <w:r>
        <w:t>문단 0705  ·  [0152c13]</w:t>
      </w:r>
    </w:p>
    <w:p>
      <w:pPr>
        <w:keepNext/>
      </w:pPr>
      <w:r>
        <w:rPr>
          <w:b/>
        </w:rPr>
        <w:t>원문</w:t>
      </w:r>
    </w:p>
    <w:p>
      <w:pPr>
        <w:pStyle w:val="SourceText"/>
      </w:pPr>
      <w:r>
        <w:t>[0152c13] 云若至之者。如文。</w:t>
      </w:r>
    </w:p>
    <w:p>
      <w:pPr>
        <w:keepNext/>
      </w:pPr>
      <w:r>
        <w:rPr>
          <w:b/>
        </w:rPr>
        <w:t>한국어 번역</w:t>
      </w:r>
    </w:p>
    <w:p>
      <w:pPr>
        <w:pStyle w:val="TranslationText"/>
      </w:pPr>
      <w:r>
        <w:t>“‘만일’부터 ‘그것’까지”라는 것은, 본문과 같다.</w:t>
      </w:r>
    </w:p>
    <w:p>
      <w:pPr>
        <w:pStyle w:val="Heading2"/>
        <w:keepNext/>
      </w:pPr>
      <w:r>
        <w:t>문단 0706  ·  [0152c14]</w:t>
      </w:r>
    </w:p>
    <w:p>
      <w:pPr>
        <w:keepNext/>
      </w:pPr>
      <w:r>
        <w:rPr>
          <w:b/>
        </w:rPr>
        <w:t>원문</w:t>
      </w:r>
    </w:p>
    <w:p>
      <w:pPr>
        <w:pStyle w:val="SourceText"/>
      </w:pPr>
      <w:r>
        <w:t>[0152c14] 云然至御者。牽課者。牽謂作頭引領。課謂勵己強為。令人効我故。故律云等者。四分尼法聚文也。彼云。阿難有六十弟子。皆是少年。欲捨戒還俗。迦葉語阿難言。汝眾欲失。汝年少比丘。貪不知足。阿難云。我今頭白。何以呼我。為年少耶。迦葉云。汝與年少比丘俱。不善[3]同諸根。貪不知足。初中後夜。不[4]動修習等解曰。為色聲等所染。名為不善閇諸根。常有求名利心。是貪不知足也。據此貪染。入道殊淺故。詺作年少比丘也。亦如今時俗語云。無智百歲小兒等亦然矣。但行破糓者。吉祥經云。破穀賊。狀似三歲孩兒。秏却他長者糓倉皆空。後収得。不知名字。夜後有着白人。着青人。著黃人過。皆喚此小兒。為糓賊。汝因何在此等。長者聞已。知彼名字。遂喚云。糓賊適來着白。是何人。乃至着黃人等。小人云。青是錢精。白是銀精。黃是金精。遂引領長者。往寶藏處。示於所在。皆掘得之。廣如彼說(云云)。法寶云。小兒雖破糓。能示金處。長者雖失糓。失而獲金。施主以四事供僧。似失糓。得福田如獲金。沙門雖受施。為施所墮。如破糓。解說法。顯真理伏藏。如示金也。鏡水大德云。此取半喻。據一面損處為言。不取全喻知之。又是無學者。玄云。鈔據結集時。得果之後說也。雅妙也。操持也。妙持禁戒。如彼松桂歲寒不改。故曰堅貞。廣博五部律文。通達犯不犯相。兼明大小二乘。知治舉時與非時。覽見眾僧盡。要和順達機之善惡。窮眾之人情性可准。上來五段之文。於一方別住。秉持迬御也(已上解第七篇竟)。</w:t>
      </w:r>
    </w:p>
    <w:p>
      <w:pPr>
        <w:keepNext/>
      </w:pPr>
      <w:r>
        <w:rPr>
          <w:b/>
        </w:rPr>
        <w:t>한국어 번역</w:t>
      </w:r>
    </w:p>
    <w:p>
      <w:pPr>
        <w:pStyle w:val="TranslationText"/>
      </w:pPr>
      <w:r>
        <w:t>“‘그러나’부터 ‘다스린다’까지”라는 것은 다음과 같다. ‘견과(牽課)’라는 것은, 견(牽)은 우두머리가 되어 이끄는 것이고, 과(課)는 자신을 독려하여 억지로 행하는 것이다. 다른 사람으로 하여금 나를 본받게 하므로 그렇게 말한다. ‘그러므로 율에서 말한다’는 것은, 『사분율』 비구니법취의 글이다. 그 글에서 말한다. 아난에게 예순 명의 제자가 있었는데, 모두 젊은 사람들이었다. 그들이 계를 버리고 환속하려 하였다. 가섭이 아난에게 말하였다. “그대의 대중이 무너지려 한다. 그대는 젊은 비구로서 탐욕스럽고 만족할 줄 모른다.” 아난이 말하였다. “저는 지금 머리가 희어졌는데, 어찌하여 저를 젊은이라고 부르십니까?” 가섭이 말하였다. “그대는 젊은 비구들과 함께 다니며, 모든 근을 잘 닫아 지키지 못하고, 탐욕스러워 만족할 줄 모르며, 초야·중야·후야에 부지런히 닦고 익히지 않는다.”라고 하였다. 해석하여 말하면, 색·성 등의 경계에 물드는 것을 ‘여러 근을 잘 닫지 못한다’고 하고, 항상 명예와 이익을 구하는 마음이 있는 것을 ‘탐욕스러워 만족할 줄 모른다’고 한다. 이 탐염에 근거하면 도에 들어간 것이 매우 얕으므로, ‘젊은 비구’라고 이름한 것이다. 또 지금 속담에서 말하는 ‘지혜 없는 백 살 먹은 어린아이’라는 말도 이와 같다. ‘다만 곡식을 부순다’는 것은, 『길상경』에서 말한다. ‘곡식을 부수는 도둑’이 세 살 난 아이처럼 생겼는데, 장자의 곡식 창고를 모조리 축내어 비게 하였다. 뒤에 그를 붙잡았으나 그 이름을 알지 못하였다. 밤이 지난 뒤 흰 옷을 입은 사람과, 푸른 옷을 입은 사람, 누런 옷을 입은 사람이 지나갔는데, 모두 이 아이를 불러 ‘곡식 도둑’이라 하며, “너는 어째서 여기에 있느냐?”라고 하였다. 장자는 그 말을 듣고 그의 이름을 알게 되어, 마침내 불러 말하였다. “곡식 도둑아, 아까 흰 옷을 입은 사람은 누구였느냐?” 나아가 누런 옷을 입은 사람까지 물었다. 아이가 말하였다. “푸른 것은 돈의 정령이고, 흰 것은 은의 정령이며, 누런 것은 금의 정령입니다.” 마침내 장자를 이끌고 보물이 감추어진 곳으로 가서 그 소재를 보여 주었고, 모두 파내어 얻게 하였다. 자세한 것은 그 경의 설명과 같다(운운). 법보가 말하였다. “아이는 비록 곡식을 부수었지만 금이 있는 곳을 보여 줄 수 있었고, 장자는 비록 곡식을 잃었지만 잃은 대신 금을 얻었다. 시주가 사사(四事)로 승가를 공양하는 것은 곡식을 잃는 것과 같지만, 복전을 얻는 것은 금을 얻는 것과 같다. 사문이 비록 보시를 받지만 보시 때문에 타락하는 것은 곡식을 부수는 것과 같고, 법을 해설하여 진리의 복장(伏藏)을 드러내는 것은 금을 보여 주는 것과 같다.” 경수대덕이 말하였다. “여기서는 비유의 절반만 취한 것이다. 한 측면의 손실만을 기준으로 말했을 뿐, 전체 비유를 취한 것은 아님을 알아야 한다.” ‘또 무학이다’라는 것은, 『현기』에서 말하기를, 『행사초』는 결집할 당시, 그가 과를 얻은 뒤를 기준으로 말한 것이라 하였다. ‘아(雅)’는 묘하다는 뜻이고, ‘조(操)’는 지니고 지킨다는 뜻이다. 계율을 훌륭하게 지니는 것은 소나무와 계수나무가 추운 계절에도 변하지 않는 것과 같으므로, ‘견정(堅貞)’이라 한다. 오부의 율문을 널리 통달하고, 범죄와 불범의 모습을 환히 알며, 대승과 소승 두 승을 아울러 밝히고, 치죄와 거죄의 때와 비시를 알며, 승중 전체를 두루 살펴 반드시 화순하게 하고 근기의 선악을 통달하며, 대중의 사람됨과 성정을 끝까지 헤아릴 수 있어야 한다. 이상 다섯 단락의 글은 한 방(方)의 별주 안에서 승중을 붙들어 다스리는 법을 밝힌 것이다. 이상으로 제7편의 해석을 마친다.</w:t>
      </w:r>
    </w:p>
    <w:p>
      <w:pPr>
        <w:pStyle w:val="EditorialNote"/>
      </w:pPr>
      <w:r>
        <w:t>교감·번역 메모 | [판독 불확실] 원문 ‘不善[3]同諸根’은 문맥상 ‘不善閉諸根’ 계열로 보이며 뒤의 해설에 따라 ‘근을 잘 닫지 못한다’고 옮겼다.</w:t>
      </w:r>
    </w:p>
    <w:p>
      <w:pPr>
        <w:pStyle w:val="EditorialNote"/>
      </w:pPr>
      <w:r>
        <w:t>교감·번역 메모 | [판독 불확실] 원문 ‘不[4]動修習’은 문맥상 ‘不勤修習’ 계열로 보아 번역하였다.</w:t>
      </w:r>
    </w:p>
    <w:p>
      <w:pPr>
        <w:pStyle w:val="EditorialNote"/>
      </w:pPr>
      <w:r>
        <w:t>교감·번역 메모 | [구문 불확실] 원문 ‘為施所墮’는 보시를 받고도 수행이 타락하는 뜻으로 해석하였다.</w:t>
      </w:r>
    </w:p>
    <w:p>
      <w:pPr>
        <w:pStyle w:val="EditorialNote"/>
      </w:pPr>
      <w:r>
        <w:t>교감·번역 메모 | [과문 종결] 원문 ‘秉持迬御也(已上解第七篇竟)’를 승강편의 종결 표지로 처리하였다.</w:t>
      </w:r>
    </w:p>
    <w:p>
      <w:pPr>
        <w:pStyle w:val="SmallMeta"/>
      </w:pPr>
      <w:r>
        <w:t>○[1]第八受戒篇  |  ○[1] 제8 수계편(受戒篇)</w:t>
      </w:r>
    </w:p>
    <w:p>
      <w:pPr>
        <w:pStyle w:val="EditorialNote"/>
      </w:pPr>
      <w:r>
        <w:t>교감·번역 메모 | [편목 표지] 원문의 교감표지 [1]을 보존하였다.</w:t>
      </w:r>
    </w:p>
    <w:p>
      <w:pPr>
        <w:pStyle w:val="Heading2"/>
        <w:keepNext/>
      </w:pPr>
      <w:r>
        <w:t>문단 0707  ·  [0153a16]</w:t>
      </w:r>
    </w:p>
    <w:p>
      <w:pPr>
        <w:keepNext/>
      </w:pPr>
      <w:r>
        <w:rPr>
          <w:b/>
        </w:rPr>
        <w:t>원문</w:t>
      </w:r>
    </w:p>
    <w:p>
      <w:pPr>
        <w:pStyle w:val="SourceText"/>
      </w:pPr>
      <w:r>
        <w:t>[0153a16] 大分為二。初牒名。二釋。初云受至八者。先辨來意。玄云。迬御之德既圓。理合施行化物。施化之要。受戒為先。前所未明。故次辨也。捨戒六念。如後自辨[2]聲。次釋篇名。初略明。次廣解。受是能領之心。戒是所納之法。緣乃發生之總稱。集乃眾聚之通名(上略明也)。次廣明者。依律受有五種。一善來羯磨。疏云此人宿樹善因。早蒙開悟。斷惑一倫。道成初果。佛親召命。因教感戒。故曰善來。善是機。來是教。從機約教。以立其名。即陳如為首。二上法者。疏云。此人修慧惑盡。道成無學。會正理窮。得最上法。或云破結。結謂結使。即煩惱也。或名自誓。要先有心求戒。如迦葉於多子塔邊立誓云。善逝是我師。修伽陀是我師等。若不立誓。但證果而無戒。即羅漢沙彌也。三三歸者。三遍歸依三寶故。四八敬者。因佛姨母波闍波提。初求出家。佛不聽許。後與五百釋女。躬自剃落。倚於祇洹。阿難為陳三請。初直請佛度女人。佛言若度女人。損正法五百年。如人男少女多不許。次恩德請。佛言。得聞三寶名字。已是報恩。三因齊果等請。謂諸佛皆有四眾。女人修行。皆得道果故。於是世尊。令傳八法問彼。若能依行許度。時阿難傳此八法語之。彼願奉行。於所傳八法言下得戒。八敬者。一百罵舉受懺請安恣。如下廣明。五羯磨者。八年後。癈三歸與羯磨。次下受者。於第五受中。分為六受。一邊方五人受。羯磨疏云。邊隅荒儉。僧少遊行。致令億耳三年方得具戒。曲請邊方開於五事。許五人受具也。二中國十人受。疏云。僧多信少。機欲漸戲。增立十人方圓具戒。三尼左邊方許十人受。四若在中國二十人受。五小年曾嫁十二受。疏云。既已事人深閑儀禮。如猒本事故開。六端正難緣遣信受。疏云。恣㒵逾逸。素染俗心。出寺詣僧。恐成凌辱。故聽遣信為戒。因明諸師不同相。疏云。令使尼於僧中為受已。皈本寺。却集尼僧。秉法受之。今破云。作法時為言。大德僧聽。為言大姉僧聽。若言大德僧。即僧尼法別故。若士大姉何成僧法。二俱有過故。新章云。但令本法尼。手執香爐在寺專志。其使尼向僧中為受。彼處羯磨竟。此便納戒。舉例猶如遣使行煞。彼命斷。此結罪。今破云。不可將惡例善。又得戒無分齊故。或彼有緣難生。如何此中一向執爐專志等。今南山云。但使尼於僧中。如法受竟。歸本寺語彼端正尼言。已為汝受具竟。即當此時得戒。故婆沙云。頗有人於一人邊得戒否。答有如端正難緣。是知非謬(上明十受)。今収此六總為羯磨。但明受。就此五中。約人斷簡者。三歸唯大僧。八敬唯尼眾。餘三通僧尼。約處者。善三八唯南洲。上羯磨二通三處。約時者。上法無前後。善來最在初。三歸八秊前。羯磨八秊後。八敬第十四秊。約師資者。上法不從師。善來唯從師。三歸羯磨皆從資。八敬佛先說。後從資。約法結者。上法無說結。善來八敬但一說。三歸三說三結。羯磨四說一結。約世者。善三八唯現在世。上羯磨通現未。今言受者。但論羯磨。一受處遍三方時。通現未位。及凡聖人說男女故。但明此一也。緣者因緣。問題中何無因字一。答云。為順宗計。以經部宗不許彼有因故。但明緣。若有部宗。許有六因義。說在增一。增文中時經文遠其文隱沒故。迦多演尼子。於諸法相無間思求冥感。天仙現來授與。如天授與筏第遮經。量云。自許六因經是有法。佛說故宗。因云諸天傳故。同喻如筏第遮筏第遮經。諸天傳筏第遮經。是佛說。六因既是諸天傳。同筏第遮經是佛說。經部量云。六因經有法。非佛說為宗。因云諸天傳故。喻如外道典藉諸天傳。外道典藉諸天傳故。非佛說。六因既是諸天傳。同波典藉非佛說。今四分分通經部故。但言緣集。二云略故不言。既說四緣中有因緣。緣即有五因。增上緣即是能作因故。此戒既假因緣。今此略辨因緣義。四門分別。一明六因。二明四緣。三明三攝。四戒從緣得。一六因者。一能作因。俱舍論云。除自餘能作。此法生時。餘法不能為障。但除自體者。如刀不日割。指不自指。眼不自見。自體不與自體。為因亦爾。二俱有因。論云。俱有互為有宗許有同時因果。一剎那中。四相為因。本法為果等。因與果同時有故。三同類因。論云。同類因相似。類者流淚。如過去善五蘊。與現在善五蘊。為同類因。現在善五蘊。與過去善五蘊。為等流果。現在善五蘊。與未來善五蘊。為同類因。未來善五蘊。與見善五蘊為等流果。不善無記亦爾。唯取自部自地前生法。為同類因。若無漏法。通於九地。唯等勝為果。四相應因。論云。相應因決定心。心所同依心王。心所五義平等。一所依根。同一所緣境。同一行相。同一時。同一事業。更相隨順義用相應故。五遍行因。論云。遍行謂前遍為同地染因。若部下五見疑無明。集部下二見疑無明共十一。或具三義。一遍緣五部(行義平呼)。二遍隨眠五部(行義平呼)。三遍與五部染法為因(行義去呼)。具此三義名遍行(平呼)。皆得六異熟因。論云異熟因不善。及善唯有漏。以過去不善。及有漏善為因。因果異時如熟。故無漏破壞三有。不能為因。無記劣故。不能為因。唯取善不善也。次辨四緣者。一因緣緣。論云。因緣五因緣性於前五因中。攬二等。皆名因緣。緣二等無間緣。論云。等無間非後心心所已生。等謂齋等。間謂間隔。或前念心心所法齋等。與後念心心所法為緣。或後念心心所法齊等。用前念心心所法為緣。從生死初際。至無學位時。相續無斷故。言非後者。最後一念。不能為緣。三所緣緣。論云。所緣一切法。上緣是境。下緣是心。心王心所羸劣。由如病人非杖不起。有境攀附方乃得生。四增上緣。論云。增上即能作。望不障生邊。名能作因。與力用邊。名增上緣。三因緣相攝者。婆沙二解。一云不相攝。四緣中增上緣。攝能作因緣。因緣攝餘五因。盡六因中能作因。攝增上緣。餘五因共攝因緣緣。餘二緣無因可攝。即因不攝緣。二云餘文一因通攝餘三緣。即相攝也。問因緣有何差別。答顯宗云。因緣雖無別體。約義不同。近名因。遠名緣。親為因。踈為緣。因能生緣。能長如生養。二母因能生緣。能長辨如種子與水土。寶法師。不許此義。論云。增上即能作。皆是不障義。何有親踈。若爾顯宗所說如何。答約多分說。六因中。五親一疎。四緣中。三疎一親故(上略點名數若也細論廣如論說)。四辨戒從緣得者。三因二緣得。一能作因得。謂此法生時。諸法不能障故。二俱有因得。此戒具生等四相。即互為果義。三同類因得。謂過去生中。曾受得故。今雖創從過去同類因得也。從因緣緣得者。既具俱有同類二因。便是因緣緣也。從增上緣者。人法界衣鉢等為緣故。不從餘三因。二緣得者。非心法故。不從相應因。生非染污法。不從遍行因。非酬因起故。不從異熟因。生非心法故。不從等無間緣。生不能緣境故。不從所緣緣。生相部宗初念戒。不從同類因。生以最初得故。新疏破云。若爾應同若法初心否。如斯解義險等山川。飾宗救云。但無同體因。非無異體因。謂此法生時。具有生得加行二善為因故。今破云。若無同體因者。何以經。云若不受戒不得疥癩野干身。况復人身即知過去生中已曾受得。今從過去同類因生也。略辨因緣義竟。今題中。緣字即是因緣也。篇等如常說(云云)。</w:t>
      </w:r>
    </w:p>
    <w:p>
      <w:pPr>
        <w:keepNext/>
      </w:pPr>
      <w:r>
        <w:rPr>
          <w:b/>
        </w:rPr>
        <w:t>한국어 번역</w:t>
      </w:r>
    </w:p>
    <w:p>
      <w:pPr>
        <w:pStyle w:val="TranslationText"/>
      </w:pPr>
      <w:r>
        <w:t>크게 둘로 나눈다. 첫째는 이름을 들고, 둘째는 해석한다. 첫째, ‘수(受)’에서 ‘팔(八)’까지라는 것은, 먼저 이 편이 온 뜻을 밝힌다. 『현기』에서 말하였다. 승중을 통솔하고 다스리는 덕이 이미 원만해졌으니, 이치상 마땅히 교화를 시행하여 중생을 이롭게 해야 한다. 교화를 베푸는 요체는 수계가 우선이다. 앞에서 아직 밝히지 않았으므로, 그 다음에 이를 분별한 것이다. 사계(捨戒)와 육념(六念)은 뒤에서 따로 스스로 밝힌다[2]聲. 다음은 편명을 해석한다. 먼저 간략히 밝히고, 다음에 자세히 해석한다. ‘수(受)’는 받아들이는 마음이고, ‘계(戒)’는 받아들이는 대상인 계법이며, ‘연(緣)’은 발생시키는 조건의 총칭이고, ‘집(集)’은 여러 조건이 모인다는 통칭이다. 이상은 간략한 설명이다. 다음으로 자세히 밝힌다. 율에 따르면 수계에는 다섯 종류가 있다. 첫째는 선래갈마(善來羯磨)이다. 『갈마소』에서는 “이 사람은 숙세에 선한 인을 심어, 일찍이 깨우침을 입었고, 번뇌를 끊은 한 부류로서, 도가 초과(初果)를 이루었다. 부처님이 친히 불러 명하시고, 가르침으로 말미암아 계를 얻게 하셨으므로, ‘선래(善來)’라고 한다. ‘선(善)’은 근기이고, ‘래(來)’는 가르침이다. 근기를 좇고 가르침에 의거하여 그 이름을 세운 것이다. 곧 교진여(憍陳如)를 첫 사례로 삼는다.” 둘째는 상법수(上法受)이다. 『갈마소』에서 말하였다. “이 사람은 지혜를 닦아 번뇌가 다하고, 도가 무학(無學)을 이루며, 바른 이치를 끝까지 체득하여, 최상의 법을 얻는다. 혹은 ‘파결(破結)’이라고도 한다. ‘결(結)’은 결사(結使)를 말하니, 곧 번뇌이다. 혹은 ‘자서(自誓)’라고도 한다. 반드시 먼저 계를 구하려는 마음이 있어야 한다. 가섭이 다자탑(多子塔) 곁에서 서원하며 말하기를, ‘선서(善逝)는 나의 스승이시고, 수가타(修伽陀)는 나의 스승이시다’라고 한 것과 같다. 만약 서원을 세우지 않고, 다만 과만 증득하여 계가 없다면, 곧 아라한 사미이다.” 셋째는 삼귀수(三歸受)이다. 삼보에 세 번 귀의하기 때문에 이렇게 부른다. 넷째는 팔경수(八敬受)이다. 부처님의 이모인 파사파제(波闍波提)가 처음 출가를 청하였으나, 부처님은 허락하지 않으셨다. 뒤에 그녀가 오백 명의 석가족 여인과 함께 스스로 머리를 깎고, 기원정사에 이르러 머물렀다. 아난이 그녀를 위하여 세 차례 청을 올렸다. 첫째는 곧바로 부처님께 여인을 제도해 달라고 청하였다. 부처님은 “만약 여인을 제도하면 정법이 오백 년 줄어든다. 마치 남자는 적고 여자는 많은 집과 같아서 허락할 수 없다”라고 하셨다. 둘째는 은덕을 들어 청하였다. 부처님은 말씀하셨다. “삼보의 이름을 들을 수 있었던 것만으로도 이미 은혜를 갚은 것이다.” 셋째는 인과 과가 평등하다는 점 등을 들어 청하였다. 곧 모든 부처님에게는 사부대중이 있고, 여인도 수행하면 모두 도과를 얻을 수 있기 때문이다. 이에 세존께서 여덟 가지 법을 전하여 그녀에게 물으라고 하시고, 능히 그대로 행한다면 제도하는 것을 허락하겠다고 하셨다. 그때 아난이 이 여덟 가지 법을 그녀에게 전하자, 그녀는 받들어 행하기를 원하였고, 전해진 여덟 법의 말 아래에서 곧 계를 얻었다. 팔경법(八敬法)이란, ‘백(百)·매(罵)·거(舉)·수참(受懺)·청(請)·안(安)·자(恣)’의 항목이다. 아래에서 자세히 밝힌다. 다섯째는 갈마수(羯磨受)이다. 불멸 후 팔 년이 지나 삼귀수는 폐지하고 갈마수로 바꾸었다. 다음의 ‘수(受)’라는 것은, 다섯째 수계 가운데에서 여섯 종류로 나누는 것이다. 첫째는 변방에서 다섯 사람이 행하는 수계이다. 『갈마소』에서 말하였다. “변방은 황량하고 궁핍하며, 승려도 적고 유행하는 이도 드물어, 억이(億耳)가 삼 년 만에야 구족계를 받을 수 있었다. 이에 특별히 변방에 다섯 가지 일을 허락해 달라고 청하여, 다섯 사람으로 구족계를 받도록 허락하였다.” 둘째는 중국(中國)에서 열 사람이 행하는 수계이다. 『갈마소』에서 말하였다. “승려는 많고 신심은 적어지고, 근기는 점차 희롱하고 방일해지므로, 열 사람을 세워야 비로소 구족계를 원만히 성취하게 하였다.” 셋째는 비구니가 변방에서 열 사람으로 받는 것을 허락한 경우이고, 넷째는 중국에서 비구니가 스무 사람으로 받는 경우이다. 다섯째는 나이가 어리지만 일찍 혼인했던 여인이 열두 살에 받는 경우이다. 『갈마소』에서 말하였다. “이미 사람을 섬긴 경험이 있어 예의와 법도를 깊이 익혔고, 본래의 일을 싫어하기 때문에 특별히 허락한 것이다.” 여섯째는 용모가 단정하여 어려움이 생길 우려가 있는 경우 사자를 보내 받는 수계이다. 『갈마소』에서 말하였다. “용모와 자태가 지나치게 빼어나고, 본래 세속의 마음에 물들어 있었으므로, 절을 나와 승가에 나아가면 능욕을 당할 우려가 있다. 그러므로 사자를 보내 계를 받도록 허락하였다.” 이와 관련하여 여러 스승의 서로 다른 견해를 밝힌다. 『갈마소』에서 말하였다. “사자 비구니가 승가 가운데에서 그녀를 대신하여 수계한 뒤, 본사로 돌아가 다시 비구니 승가를 모아, 갈마법을 집행하여 그녀에게 수계하게 한다.” 지금 이를 논파하여 말한다. 작법할 때 과연 ‘대덕승은 들으십시오’라고 해야 하는가, 아니면 ‘대자매승은 들으십시오’라고 해야 하는가. 만약 ‘대덕승’이라고 한다면, 비구승과 비구니승의 법이 서로 다르기 때문에 맞지 않고, 만약 ‘대자매’라고 한다면 어떻게 비구승의 법이 되겠는가. 두 경우 모두 허물이 있다. 『신장』에서는 말한다. “다만 본법니로 하여금 절에서 향로를 손에 들고 마음을 오롯이 하게 하고, 사자 비구니가 비구승 가운데 가서 그녀를 대신하여 수계하면, 그곳에서 갈마가 끝나는 순간 이쪽의 본법니가 곧 계를 받아들인다. 비유하면 사자를 보내 살인을 행할 때, 저쪽에서 상대의 목숨이 끊어지는 순간 이쪽에서 죄가 성립하는 것과 같다.” 지금 이를 논파하여 말한다. 악한 일을 선한 일의 비유로 삼아서는 안 된다. 또 이렇게 하면 득계의 시점에 분명한 한계가 없게 된다. 혹 저쪽에서 갑자기 장애가 생길 수도 있는데, 어떻게 이쪽에서 한결같이 향로를 들고 마음을 오롯이 하게 할 수 있겠는가. 지금 남산은 말한다. “다만 사자 비구니가 비구승 가운데에서 여법하게 수계를 마치고, 본사로 돌아와 그 단정한 비구니에게 말하기를, ‘이미 그대를 위하여 구족계를 받았다’고 하면, 바로 그 말을 듣는 때에 계를 얻는다.” 그러므로 『비바사론』에서 말한다. “한 사람에게서 계를 얻는 사람이 있는가?” 답하기를, “있다. 용모가 단정하여 난연(難緣)이 있는 경우와 같다.”라고 하였다. 이로써 그 설명이 잘못이 아님을 알 수 있다. 이상은 십수(十受)를 밝혔다. 지금은 이 여섯을 거두어 모두 갈마수에 포함시킨다. 여기서는 다만 수계만을 밝힌다. 이 다섯 종류 가운데에서 사람을 기준으로 판별하면, 삼귀수는 오직 비구에게만 해당하고, 팔경수는 오직 비구니에게만 해당하며, 나머지 세 가지는 비구와 비구니에 모두 통한다. 장소를 기준으로 하면, 선래수·삼귀수·팔경수는 오직 남염부주에서만 행해지고, 상법수와 갈마수 두 가지는 삼주(三洲)에 통한다. 시기를 기준으로 하면, 상법수에는 전후의 제한이 없고, 선래수는 가장 처음에 있었으며, 삼귀수는 불멸 후 팔 년 이전, 갈마수는 팔 년 이후, 팔경수는 제14년에 해당한다. 스승과 제자의 관계를 기준으로 하면, 상법수는 스승에게서 받지 않고, 선래수는 오직 스승에게서 직접 받으며, 삼귀수와 갈마수는 모두 제자 쪽에서 청하여 받는 방식이고, 팔경수는 부처님이 먼저 말씀하시고, 그 뒤 제자에게 전해졌다. 법이 맺어지는 횟수를 기준으로 하면, 상법수는 말로 선언하여 맺는 절차가 없고, 선래수와 팔경수는 한 번 말하여 성립하며, 삼귀수는 세 번 말할 때마다 각각 성립하고, 갈마수는 네 번 말하되 한 번에 성립한다. 세대를 기준으로 하면, 선래수·삼귀수·팔경수는 오직 현재세에만 있고, 상법수와 갈마수는 현재와 미래에 통한다. 지금 여기서 말하는 ‘수계’는 오직 갈마수만을 논한다. 이 한 가지 수계는 장소로는 삼방(三方)에 두루하고, 시기로는 현재와 미래의 지위에 통하며, 범부와 성인, 남자와 여자를 모두 포괄하기 때문에, 여기서는 오직 이 한 가지를 밝히는 것이다. ‘연(緣)’은 인연이라는 뜻이다. 묻는다. 제목에는 어찌하여 ‘인(因)’ 자가 없는가. 답한다. 종파의 견해에 따르기 위해서이다. 경부종은 ‘인’이라는 별도 실체를 인정하지 않으므로, 다만 ‘연’만을 밝힌 것이다. 그러나 유부종은 육인(六因)의 뜻이 있다고 인정한다. 그 설은 증일부 가운데 있었다. 다만 증일부 경문은 시대가 오래되어 그 글이 사라졌기 때문이다. 가다연니자(迦多演尼子)는 여러 법의 모습을 끊임없이 사유하고 탐구하다가 은밀한 감응을 얻어, 천선(天仙)이 나타나 그에게 전해 주었는데, 마치 하늘이 벌제차경(筏第遮經)을 전해 준 것과 같다고 한다. 그 논식은 다음과 같다. 자기가 인정하는 ‘육인경’이 유법(有法)이고, ‘부처님이 설하셨다’는 것이 종(宗)이며, ‘여러 천신이 전했기 때문이다’라는 것이 인(因)이고, 동유(同喩)는 벌제차경과 같다. 여러 천신이 벌제차경을 전하였고, 그 경은 부처님이 설하신 것이므로, 육인경도 여러 천신이 전한 것이라면, 벌제차경과 마찬가지로 부처님이 설한 것이라는 논증이다. 경부의 논식은 다음과 같다. ‘육인경’이 유법이고, ‘부처님이 설한 것이 아니다’가 종이며, ‘여러 천신이 전했기 때문이다’가 인이고, 비유는 외도의 전적을 여러 천신이 전한 것과 같다. 외도의 전적은 여러 천신이 전했기 때문에 부처님이 설한 것이 아니다. 육인경도 여러 천신이 전한 것이라면, 저 외도 전적과 마찬가지로 부처님이 설한 것이 아니라는 것이다. 지금 『사분율』은 일부 경부의 뜻과 통하기 때문에, 다만 ‘연집(緣集)’이라고 한 것이다. 둘째 설은, 간략히 하였기 때문에 ‘인’을 말하지 않았다는 것이다. 이미 사연(四緣) 가운데 인연(因緣)이 있다고 말하였으므로, 그 인연에는 곧 다섯 인이 포함되고, 증상연은 곧 능작인에 해당한다. 이 계 역시 인연을 빌려 성립하므로, 이제 여기에서 인연의 뜻을 간략히 밝힌다. 네 문으로 분별한다. 첫째 육인을 밝히고, 둘째 사연을 밝히며, 셋째 인과 연의 상섭 관계를 밝히고, 넷째 계가 어떤 인연으로부터 얻어지는지를 밝힌다. 첫째, 육인이다. 첫 번째는 능작인(能作因)이다. 『구사론』에서 말한다. “자체를 제외한 나머지는 능작인이다.” 이 법이 생겨날 때, 다른 법들이 그것의 생김을 방해하지 못한다. 다만 자기 자체는 제외한다는 것은, 칼이 스스로를 베지 못하고, 손가락이 자기 자신을 가리키지 못하며, 눈이 자기 자신을 보지 못하는 것과 같다. 자체는 자체에 대하여 인이 되지 않는 것도 이와 같다. 둘째는 구유인(俱有因)이다. 논에서 말한다. “구유인은 서로 원인이 된다.” 유부에서는 동시의 인과를 인정한다. 한 찰나 가운데에서 생·주·이·멸의 네 상이 인이 되고, 본법이 과가 되는 것과 같다. 인과 과가 동시에 있기 때문이다. 셋째는 동류인(同類因)이다. 논에서 말한다. “동류인은 서로 유사한 것이다.” ‘류(類)’는 흐름이 서로 이어진다는 뜻이다. 예컨대 과거의 선한 오온이 현재의 선한 오온에 대하여 동류인이 되고, 현재의 선한 오온은 과거의 선한 오온으로부터 등류과가 된다. 현재의 선한 오온이 미래의 선한 오온에 대하여 동류인이 되고, 미래의 선한 오온은 현재의 선한 오온에 대하여 등류과가 된다. 불선과 무기도 또한 그러하다. 다만 같은 부류·같은 지위에서 앞서 생긴 법만을 취하여 동류인으로 삼는다. 무루법의 경우에는 구지(九地)에 통하고, 오직 같거나 더 뛰어난 것을 과로 삼는다. 넷째는 상응인(相應因)이다. 논에서 말한다. “상응인은 결정적으로 심과 함께하는 것이다.” 심소는 동일한 심왕에 의지하고, 심소는 다섯 가지 뜻에서 평등하다. 첫째, 의지하는 근이 같고, 둘째, 소연의 경계가 같으며, 셋째, 행상이 같고, 넷째, 시간이 같으며, 다섯째, 작용하는 일이 같다. 서로 따르고 순응하여 그 뜻과 작용이 상응하기 때문이다. 다섯째는 변행인(遍行因)이다. 논에서 말한다. “변행이란 앞서 두루하여 같은 지위의 염법에 인이 되는 것이다.” 견부(見部) 아래의 오견·의·무명과, 집부(集部) 아래의 두 견·의·무명을 합하여 모두 열한 가지이다. 또 세 가지 뜻을 갖춘다. 첫째는 오부를 두루 소연으로 삼는 것이고, 여기서 ‘행(行)’은 평성으로 읽는다. 둘째는 오부에 두루 수면하는 것이며, 여기서도 ‘행’은 평성으로 읽는다. 셋째는 오부의 염법에 두루 인이 되는 것이며, 여기서는 ‘행’을 거성으로 읽는다. 이 세 뜻을 모두 갖추므로 변행이라 한다. 여기서 ‘행’은 평성으로 읽는다. 여섯째 이숙인(異熟因)까지 모두 설명할 수 있다. 논에서 말한다. “이숙인은 불선이며, 선 가운데서는 오직 유루선이다.” 과거의 불선과 유루선을 인으로 삼는다. 인과 과가 다른 때에 성숙하기 때문에 ‘이숙’이라 한다. 그러므로 무루법은 삼유를 무너뜨리므로 이숙의 인이 될 수 없고, 무기는 힘이 약하기 때문에 또한 이숙인이 될 수 없다. 오직 선과 불선만을 취한다. 다음은 사연(四緣)을 분별한다. 첫째는 인연연(因緣緣)이다. 논에서 말한다. “인연은 다섯 인을 그 성품으로 한다.” 앞의 다섯 인 가운데에서 둘 등을 포괄하여 모두 인연이라 한다. 둘째는 등무간연(等無間緣)이다. 논에서 말한다. “등무간연은 최후가 아닌 이미 생긴 심·심소이다.” ‘등(等)’은 가지런히 같다는 뜻이고, ‘간(間)’은 간격이라는 뜻이다. 앞 생각의 심·심소법이 가지런히 같게 뒤 생각의 심·심소법에 연이 되기도 하고, 뒤 생각의 심·심소법이 가지런히 같게 앞 생각의 심·심소법을 연으로 삼기도 한다. 생사의 처음 경계로부터 무학위에 이를 때까지 상속하여 끊어지지 않기 때문이다. ‘최후가 아니다’라고 한 것은, 마지막 한 생각은 뒤의 마음에 연이 될 수 없기 때문이다. 셋째는 소연연(所緣緣)이다. 논에서 말한다. “소연은 일체법이다.” 위의 ‘연(緣)’은 경계를 가리키고, 아래의 ‘연’은 마음을 가리킨다. 심왕과 심소는 힘이 약하여, 마치 병자가 지팡이 없이는 일어나지 못하는 것과 같다. 경계를 붙잡아 의지해야 비로소 생겨날 수 있다. 넷째는 증상연(增上緣)이다. 논에서 말한다. “증상은 곧 능작이다.” 생겨남을 방해하지 않는 측면에서 보면 능작인이라 하고, 힘을 보태 주는 작용의 측면에서 보면 증상연이라 한다. 셋째는 인과 연의 상섭을 밝힌다. 『비바사론』에는 두 가지 해석이 있다. 첫째는 서로 완전히 포섭하지 않는다는 설이다. 사연 가운데 증상연은 육인 가운데 능작인을 포섭하고, 인연은 나머지 다섯 인을 포섭한다. 육인 가운데 능작인은 증상연을 포섭하고, 나머지 다섯 인은 함께 인연을 포섭한다. 나머지 두 연은 그것을 포섭할 인이 없다. 따라서 인은 모든 연을 다 포섭하지 못한다. 둘째 설은 다른 글에서 한 인이 나머지 세 연까지 통틀어 포섭한다고 하므로, 곧 서로 포섭된다는 것이다. 묻는다. 인과 연에는 어떤 차이가 있는가. 답한다. 『현종론』에서 말한다. “인과 연은 비록 별도의 체가 없지만, 뜻에 따라 서로 다르게 말한다. 가까운 것을 인이라 하고, 먼 것을 연이라 하며, 친한 것을 인이라 하고, 성긴 것을 연이라 한다. 인은 능히 생기게 하고, 연은 능히 자라게 하니, 마치 낳고 기르는 것과 같다. 두 어머니 가운데 한 어머니는 낳는 인이고, 다른 어머니는 기르는 연이며, 종자와 물·흙의 관계로도 분별할 수 있다.” 보법사는 이 뜻을 인정하지 않는다. 논에서는 말한다. “증상은 곧 능작이며, 모두 방해하지 않는다는 뜻이다.” 그렇다면 어찌 친하고 성긴 차이가 있겠는가. 그렇다면 『현종론』의 설명은 어떻게 이해해야 하는가. 답한다. 대부분의 경우를 기준으로 말한 것이다. 육인 가운데에는 다섯은 친하고 하나는 성기며, 사연 가운데에는 셋은 성기고 하나는 친하기 때문이다. 이상은 명목과 수만 간략히 짚은 것이고, 자세한 논의는 논서에 널리 설명되어 있다. 넷째는 계가 어떤 연으로부터 얻어지는지를 분별한다. 세 인과 두 연으로부터 얻어진다. 첫째, 능작인으로부터 얻어진다. 이 계법이 생겨날 때 다른 법들이 방해하지 못하기 때문이다. 둘째, 구유인으로부터 얻어진다. 이 계에는 생·주·이·멸의 네 상이 함께 생기므로, 서로 과가 되는 뜻이 있다. 셋째, 동류인으로부터 얻어진다. 과거 생에서 이미 계를 받은 적이 있기 때문에, 지금 비록 처음 받는 것처럼 보여도 과거의 동류인으로부터 생긴다. 인연으로부터 얻어진다는 것은, 이미 구유인과 동류인 두 인을 갖추었으므로, 곧 인연에 해당하기 때문이다. 증상연으로부터 얻어진다는 것은, 사람·법·계·의발 등이 연이 되기 때문이다. 나머지 세 인과 두 연으로부터는 얻어지지 않는다. 계는 심법이 아니므로 상응인으로부터 생기지 않고, 염오법이 아니므로 변행인으로부터 생기지 않으며, 과거 업에 보답하여 일어나는 것이 아니므로 이숙인으로부터 생기지 않는다. 또 심법이 아니므로 등무간연으로부터 생기지 않고, 스스로 경계를 반연할 수 있는 법이 아니므로 소연연으로부터 생기지 않는다. 상부종에서는 처음 생기는 계의 첫 생각은 동류인으로부터 생기지 않는다고 한다. 최초로 얻는 것이기 때문이라는 것이다. 『신소』에서는 이를 논파하여 말한다. “그렇다면 다른 법의 최초 마음과도 같아야 하지 않겠는가.” 이처럼 뜻을 해석하면 험하기가 산천과 같다. 『식종기』에서는 구제하여 말한다. “단지 동체의 인이 없다는 것이지, 이체의 인까지 없는 것은 아니다. 이 법이 생겨날 때에는 생득선과 가행선 두 선법을 인으로 갖추고 있기 때문이다.” 지금 이를 논파하여 말한다. 만약 동체의 인이 없다면, 어찌하여 경에서 ‘계를 받지 않았다면 옴병 든 들여우의 몸조차 얻지 못한다’고 말하였겠는가. 하물며 사람의 몸을 얻었다면, 과거 생에 이미 계를 받은 적이 있음을 알 수 있다. 그러므로 지금의 계는 과거의 동류인으로부터 생기는 것이다. 이상으로 인연의 뜻을 간략히 밝혔다. 지금 이 편의 제목에서 ‘연’ 자는 곧 인연을 뜻한다. ‘편’ 등의 뜻은 평소 설명과 같다.</w:t>
      </w:r>
    </w:p>
    <w:p>
      <w:pPr>
        <w:pStyle w:val="EditorialNote"/>
      </w:pPr>
      <w:r>
        <w:t>교감·번역 메모 | [판독 불확실] ‘自辨[2]聲’의 [2]聲은 교감표지가 끼어든 자구로 보이나 원문대로 보존하였다.</w:t>
      </w:r>
    </w:p>
    <w:p>
      <w:pPr>
        <w:pStyle w:val="EditorialNote"/>
      </w:pPr>
      <w:r>
        <w:t>교감·번역 메모 | [구문 불확실] ‘如人男少女多不許’는 문맥에 따라 남자가 적고 여자가 많은 경우의 비유로 옮겼다.</w:t>
      </w:r>
    </w:p>
    <w:p>
      <w:pPr>
        <w:pStyle w:val="EditorialNote"/>
      </w:pPr>
      <w:r>
        <w:t>교감·번역 메모 | [판독·구문 불확실] 원문 ‘一百罵舉受懺請安恣’의 구두와 항목 수가 불분명하여 자구를 가능한 한 보존해 옮겼다.</w:t>
      </w:r>
    </w:p>
    <w:p>
      <w:pPr>
        <w:pStyle w:val="EditorialNote"/>
      </w:pPr>
      <w:r>
        <w:t>교감·번역 메모 | [판독 불확실] ‘機欲漸戲’는 문맥상 근기가 점차 해이해진다는 뜻으로 옮겼다.</w:t>
      </w:r>
    </w:p>
    <w:p>
      <w:pPr>
        <w:pStyle w:val="EditorialNote"/>
      </w:pPr>
      <w:r>
        <w:t>교감·번역 메모 | [구문 불확실] ‘如猒本事故開’는 혼인 생활을 싫어하여 출가한 사정을 가리키는 것으로 보아 옮겼다.</w:t>
      </w:r>
    </w:p>
    <w:p>
      <w:pPr>
        <w:pStyle w:val="EditorialNote"/>
      </w:pPr>
      <w:r>
        <w:t>교감·번역 메모 | [판독 불확실] 원문 ‘若士大姉’의 ‘士’는 문맥상 ‘大’ 등의 오자로 의심되나 원문대로 보존하였다.</w:t>
      </w:r>
    </w:p>
    <w:p>
      <w:pPr>
        <w:pStyle w:val="EditorialNote"/>
      </w:pPr>
      <w:r>
        <w:t>교감·번역 메모 | [구문 불확실] 원문 ‘皆從資’의 ‘資’는 사자(師資)의 ‘자(資)’ 곧 제자 측을 가리키는 것으로 보아 옮겼다.</w:t>
      </w:r>
    </w:p>
    <w:p>
      <w:pPr>
        <w:pStyle w:val="EditorialNote"/>
      </w:pPr>
      <w:r>
        <w:t>교감·번역 메모 | [구문 불확실] 원문 끝의 ‘一’은 항목 번호 또는 오자로 보이나 본문 의미에는 반영하지 않았다.</w:t>
      </w:r>
    </w:p>
    <w:p>
      <w:pPr>
        <w:pStyle w:val="EditorialNote"/>
      </w:pPr>
      <w:r>
        <w:t>교감·번역 메모 | [판독·구문 불확실] ‘增文中時經文遠其文隱沒故’는 증일 계통의 경문이 오래되어 소실되었다는 뜻으로 옮겼다.</w:t>
      </w:r>
    </w:p>
    <w:p>
      <w:pPr>
        <w:pStyle w:val="EditorialNote"/>
      </w:pPr>
      <w:r>
        <w:t>교감·번역 메모 | [고유명사·판독] ‘筏第遮經’은 음사명으로 보아 그대로 음역하였다.</w:t>
      </w:r>
    </w:p>
    <w:p>
      <w:pPr>
        <w:pStyle w:val="EditorialNote"/>
      </w:pPr>
      <w:r>
        <w:t>교감·번역 메모 | [판독 불확실] 원문 ‘同波典藉’의 ‘波’는 지시대명사 계열 오자로 보이나 원문대로 두고 뜻을 보충하였다.</w:t>
      </w:r>
    </w:p>
    <w:p>
      <w:pPr>
        <w:pStyle w:val="EditorialNote"/>
      </w:pPr>
      <w:r>
        <w:t>교감·번역 메모 | [판독 불확실] 원문 ‘刀不日割’은 문맥상 ‘刀不自割’의 뜻으로 보아 옮겼다.</w:t>
      </w:r>
    </w:p>
    <w:p>
      <w:pPr>
        <w:pStyle w:val="EditorialNote"/>
      </w:pPr>
      <w:r>
        <w:t>교감·번역 메모 | [구문 불확실] ‘俱有互為有宗許有同時因果’는 인용문과 해설이 연속된 것으로 보아 나누어 옮겼다.</w:t>
      </w:r>
    </w:p>
    <w:p>
      <w:pPr>
        <w:pStyle w:val="EditorialNote"/>
      </w:pPr>
      <w:r>
        <w:t>교감·번역 메모 | [판독 불확실] 원문 ‘類者流淚’는 ‘類者流類’류의 자형 혼동 가능성이 있어 문맥상 등류의 뜻으로 옮겼다.</w:t>
      </w:r>
    </w:p>
    <w:p>
      <w:pPr>
        <w:pStyle w:val="EditorialNote"/>
      </w:pPr>
      <w:r>
        <w:t>교감·번역 메모 | [교감·구문] 인과의 시간 방향상 원문 표현이 어색하나 원문 순서를 유지하여 옮겼다.</w:t>
      </w:r>
    </w:p>
    <w:p>
      <w:pPr>
        <w:pStyle w:val="EditorialNote"/>
      </w:pPr>
      <w:r>
        <w:t>교감·번역 메모 | [판독 불확실] 원문 ‘見善五蘊’은 문맥상 ‘現在善五蘊’의 탈자로 보아 뜻을 보충하였다.</w:t>
      </w:r>
    </w:p>
    <w:p>
      <w:pPr>
        <w:pStyle w:val="EditorialNote"/>
      </w:pPr>
      <w:r>
        <w:t>교감·번역 메모 | [구문 불확실] 원문 ‘相應因決定心’은 심·심소의 결정적 상응을 말하는 것으로 옮겼다.</w:t>
      </w:r>
    </w:p>
    <w:p>
      <w:pPr>
        <w:pStyle w:val="EditorialNote"/>
      </w:pPr>
      <w:r>
        <w:t>교감·번역 메모 | [용어] 원문의 ‘若部’는 문맥상 견소단 계열의 부문을 가리키는 것으로 보아 옮겼다.</w:t>
      </w:r>
    </w:p>
    <w:p>
      <w:pPr>
        <w:pStyle w:val="EditorialNote"/>
      </w:pPr>
      <w:r>
        <w:t>교감·번역 메모 | [판독·구문 불확실] 원문 ‘皆得六異熟因’은 제6 이숙인으로 이어지는 표지로 보아 옮겼다.</w:t>
      </w:r>
    </w:p>
    <w:p>
      <w:pPr>
        <w:pStyle w:val="EditorialNote"/>
      </w:pPr>
      <w:r>
        <w:t>교감·번역 메모 | [판독 불확실] ‘攬二等’은 문맥이 불완전하여 원문 구조를 보존해 옮겼다.</w:t>
      </w:r>
    </w:p>
    <w:p>
      <w:pPr>
        <w:pStyle w:val="EditorialNote"/>
      </w:pPr>
      <w:r>
        <w:t>교감·번역 메모 | [구문 불확실] 원문 ‘二母因能生緣’은 생모·양모의 비유를 든 것으로 보아 옮겼다.</w:t>
      </w:r>
    </w:p>
    <w:p>
      <w:pPr>
        <w:pStyle w:val="EditorialNote"/>
      </w:pPr>
      <w:r>
        <w:t>교감·번역 메모 | [구문 불확실] ‘若爾應同若法初心否’는 문맥상 다른 법의 최초 생기와 비교하는 반문으로 옮겼다.</w:t>
      </w:r>
    </w:p>
    <w:p>
      <w:pPr>
        <w:pStyle w:val="EditorialNote"/>
      </w:pPr>
      <w:r>
        <w:t>교감·번역 메모 | [판독 불확실] ‘疥癩野干身’은 병든 야간(들여우)의 몸을 가리키는 표현으로 보아 직역하였다.</w:t>
      </w:r>
    </w:p>
    <w:p>
      <w:pPr>
        <w:pStyle w:val="Heading2"/>
        <w:keepNext/>
      </w:pPr>
      <w:r>
        <w:t>문단 0708  ·  [0154c12]</w:t>
      </w:r>
    </w:p>
    <w:p>
      <w:pPr>
        <w:keepNext/>
      </w:pPr>
      <w:r>
        <w:rPr>
          <w:b/>
        </w:rPr>
        <w:t>원문</w:t>
      </w:r>
    </w:p>
    <w:p>
      <w:pPr>
        <w:pStyle w:val="SourceText"/>
      </w:pPr>
      <w:r>
        <w:t>[0154c12] 依篇釋中。總意云夫至撿者。領納在心曰受。禁防身口曰戒者。字則牒上。領納在心。禁防身口之人故。總而言之。故云夫受戒者。超凡鄙穢流者。超越也過也。凡夫鄙惡名為穢流。今受者。為調三毒。越於三界故。云超凡(云云)。入聖眾寶位者。入者廁也。聖者正也。謂三乘等正理名之為聖。聖人不少曰眾也。貴重希有稱寶極重故稱位也。如周易云。聖人之大德曰生。聖人之大寶曰位。又經云位高人天等。即至重至極也。今受剃髮染衣。受持戒法。即廁於聖人。豈非極重之位也。</w:t>
      </w:r>
    </w:p>
    <w:p>
      <w:pPr>
        <w:keepNext/>
      </w:pPr>
      <w:r>
        <w:rPr>
          <w:b/>
        </w:rPr>
        <w:t>한국어 번역</w:t>
      </w:r>
    </w:p>
    <w:p>
      <w:pPr>
        <w:pStyle w:val="TranslationText"/>
      </w:pPr>
      <w:r>
        <w:t>편을 따라 해석하는 가운데, 총의에서 ‘대저’부터 ‘검(撿)’까지라는 것은, 마음으로 받아들이는 것을 ‘수(受)’라 하고, 몸과 입을 금지하고 막는 것을 ‘계(戒)’라 한다는 뜻이다. 글자는 위의 뜻을 다시 드는 것이고, 마음으로 받아들이며 몸과 입을 금지하고 막는 사람을 가리킨다. 이를 총괄하여 말하기 때문에 ‘대저 수계하는 자’라고 한 것이다. ‘범부의 비루하고 더러운 흐름을 뛰어넘는다’는 것은, 초월하고 지나간다는 뜻이다. 범부의 비루하고 악한 상태를 ‘예류(穢流)’라 한다. 지금 계를 받는 사람은 삼독을 조복하고, 삼계를 뛰어넘으려 하므로, ‘범부를 초월한다’고 한 것이다. ‘성중의 보배로운 지위에 들어간다’는 것은, ‘입(入)’이 그 반열에 낀다는 뜻이고, ‘성(聖)’은 바르다는 뜻이다. 삼승 등의 바른 이치를 성이라 하며, 성인이 적지 않으므로 ‘중(眾)’이라 한다. 귀하고 중하며 희유한 것을 ‘보(寶)’라 하고, 지극히 중하므로 ‘위(位)’라 한다. 『주역』에서 말하기를, “성인의 큰 덕을 생(生)이라 하고, 성인의 큰 보배를 위(位)라 한다”고 한 것과 같다. 또 경에서 “지위가 인간과 천상보다 높다”고 한 것도, 곧 지극히 높고 중하다는 뜻이다. 지금 머리를 깎고 염색한 옷을 입으며, 계법을 받아 지니면, 곧 성인의 반열에 끼게 되니, 어찌 지극히 중한 지위가 아니겠는가.</w:t>
      </w:r>
    </w:p>
    <w:p>
      <w:pPr>
        <w:pStyle w:val="Heading2"/>
        <w:keepNext/>
      </w:pPr>
      <w:r>
        <w:t>문단 0709  ·  [0154c22]</w:t>
      </w:r>
    </w:p>
    <w:p>
      <w:pPr>
        <w:keepNext/>
      </w:pPr>
      <w:r>
        <w:rPr>
          <w:b/>
        </w:rPr>
        <w:t>원문</w:t>
      </w:r>
    </w:p>
    <w:p>
      <w:pPr>
        <w:pStyle w:val="SourceText"/>
      </w:pPr>
      <w:r>
        <w:t>[0154c22] 既慕心彌愽者。既已也。慕者思慕彌大也。博廣也。謂受者。求三乘等八聖眾寶位。既以如是慕心。則彌亘法界。愽通三世。無善不修則道諦。無過不斷則滅諦也。故所緣彌多者。所為之緣不少。名彌多則能受有五。所對有六。發心乞戒心。境相當事成究竟也。以多緣故。攸難者以由也。由須具如許多種之緣。始發得戒於一一緣中。皆須精窮勘。問是非等攸字訓所也。所作法事則成難故。以難知故。評撿者。由緣多故。法事難知故。作此受戒篇。詳審撿察故也。</w:t>
      </w:r>
    </w:p>
    <w:p>
      <w:pPr>
        <w:keepNext/>
      </w:pPr>
      <w:r>
        <w:rPr>
          <w:b/>
        </w:rPr>
        <w:t>한국어 번역</w:t>
      </w:r>
    </w:p>
    <w:p>
      <w:pPr>
        <w:pStyle w:val="TranslationText"/>
      </w:pPr>
      <w:r>
        <w:t>‘이미 사모하는 마음이 더욱 넓다’는 것은, ‘기(既)’는 이미라는 뜻이고, ‘모(慕)’는 사모함이며 ‘미(彌)’는 더욱 크다는 뜻이고, ‘박(博)’은 넓다는 뜻이다. 곧 수계자는 삼승 등의 팔성중(八聖眾)의 보배로운 지위를 구한다. 이미 이와 같은 사모하는 마음을 내었으므로, 그 마음은 법계에 두루 미치고, 삼세에 널리 통한다. 닦지 않을 선이 없다는 것은 도제에 해당하고, 끊지 않을 허물이 없다는 것은 멸제에 해당한다. 그러므로 ‘소연이 더욱 많다’고 한 것은, 작법을 이루는 조건이 적지 않다는 뜻이다. ‘더욱 많다’는 것은 능수(能受)에 다섯 조건이 있고, 소대(所對)에 여섯 조건이 있으며, 계를 청하려는 발심이 있고, 경계와 마음이 서로 합당하여 일이 끝까지 성취되어야 한다는 뜻이다. 이처럼 많은 조건이 있기 때문에, ‘유난(攸難)’이라고 한 것이다. ‘유(攸)’는 ‘말미암음’이라는 뜻이다. 이처럼 많은 종류의 조건을 모두 갖추어야 하므로, 비로소 계를 얻을 수 있고, 각각의 조건마다 모두 정밀하게 끝까지 살펴야 한다. 옳고 그름 등을 물어야 하니, ‘유(攸)’ 자는 ‘바(所)’라는 뜻이다. 작법의 일이 성립하기 어렵기 때문이다. 알기 어렵기 때문에, ‘평검(評撿)’한다고 한 것이다. 조건이 많고, 법사가 어렵게 성립하기 때문에, 이 「수계편」을 지어 자세히 심사하고 살피게 한 것이다.</w:t>
      </w:r>
    </w:p>
    <w:p>
      <w:pPr>
        <w:pStyle w:val="EditorialNote"/>
      </w:pPr>
      <w:r>
        <w:t>교감·번역 메모 | [판독·어의] 원문이 ‘攸難者以由也’와 뒤의 ‘攸字訓所也’를 함께 설명하므로 두 용례를 구분해 옮겼다.</w:t>
      </w:r>
    </w:p>
    <w:p>
      <w:pPr>
        <w:pStyle w:val="Heading2"/>
        <w:keepNext/>
      </w:pPr>
      <w:r>
        <w:t>문단 0710  ·  [0155a07]</w:t>
      </w:r>
    </w:p>
    <w:p>
      <w:pPr>
        <w:keepNext/>
      </w:pPr>
      <w:r>
        <w:rPr>
          <w:b/>
        </w:rPr>
        <w:t>원문</w:t>
      </w:r>
    </w:p>
    <w:p>
      <w:pPr>
        <w:pStyle w:val="SourceText"/>
      </w:pPr>
      <w:r>
        <w:t>[0155a07] 云而世至教者。世情塵染者。長有求名利心。名世情。㤱被色香等所迷。名為塵染也。每昏教法者。毗尼事相。須專究尋積習。尚乃不知。况習俗之人。豈能名得此教故。云昏也。故前文云。研習積秊由迷暗托。况談世論熟能體之即是此意也。為師易難者。玄云。達者不難。迷者非易。習俗生常者。但習學時。人之語以為一生常解也。不思㳂[1]草者。字林云。順流曰㳂。草者改也。恣此無知乱彼真教者。恣此習俗之。常解無知之言。臨其法事。自然亂彼毗尼真正之教故前文言成瓦礫妄參真淨之文等是也。</w:t>
      </w:r>
    </w:p>
    <w:p>
      <w:pPr>
        <w:keepNext/>
      </w:pPr>
      <w:r>
        <w:rPr>
          <w:b/>
        </w:rPr>
        <w:t>한국어 번역</w:t>
      </w:r>
    </w:p>
    <w:p>
      <w:pPr>
        <w:pStyle w:val="TranslationText"/>
      </w:pPr>
      <w:r>
        <w:t>‘그러나 세속’에서 ‘교(教)’까지라는 것은, ‘세정진염(世情塵染)’이란, 항상 명예와 이익을 구하는 마음이 있는 것을 ‘세정(世情)’이라 하고, 색·향 등의 경계에 미혹되는 것을 ‘진염(塵染)’이라 한다. ‘늘 교법에 어둡다’는 것은, 비니의 사상(事相)은 전심하여 연구하고 오래 익혀야 하는데, 그렇게 해도 오히려 알기 어려우니, 하물며 세속의 습관에 젖은 사람이 어찌 이 교법을 제대로 알 수 있겠는가 하는 뜻이다. 그러므로 ‘어둡다’고 한 것이다. 그래서 앞의 글에서도 말하기를, “여러 해 연구하고 익혀도 오히려 어둡고 의탁할 바를 잃는데, 하물며 세속의 논의만 말하는 이가 어찌 능히 그 뜻을 체득하겠는가”라고 하였으니, 바로 이 뜻이다. ‘스승이 되기 쉽고 어렵다’는 것은, 『현기』에서 말하기를, “통달한 자에게는 어렵지 않으나, 미혹한 자에게는 쉬운 일이 아니다”라고 한 것이다. ‘세속의 말을 익혀 평생의 상식으로 삼는다’는 것은, 다만 배울 때 사람들이 하는 말을 평생 통용되는 당연한 이해로 여긴다는 뜻이다. ‘연초(㳂草)를 생각하지 않는다’는 것은, 『자림』에서 말하기를, “흐름을 따르는 것을 연(㳂)이라 하고, 초(草)는 고친다는 뜻이다”라고 하였다. ‘이 무지를 방자하게 하여 저 참된 교법을 어지럽힌다’는 것은, 세속의 습관에 젖은 이들이 늘 하던 무지한 말을 제멋대로 따르다가, 실제 법사를 행할 때에는 자연히 비니의 참되고 바른 교법을 어지럽히게 된다는 뜻이다. 앞에서 “기와와 자갈이 망령되이 참되고 청정한 문에 섞인다”고 한 것 등이 바로 이것이다.</w:t>
      </w:r>
    </w:p>
    <w:p>
      <w:pPr>
        <w:pStyle w:val="EditorialNote"/>
      </w:pPr>
      <w:r>
        <w:t>교감·번역 메모 | [판독 불확실] 원문 ‘㤱被色香等所迷’의 ‘㤱’은 자형이 불명확하나 문맥상 ‘색·향 등에 미혹됨’으로 옮겼다.</w:t>
      </w:r>
    </w:p>
    <w:p>
      <w:pPr>
        <w:pStyle w:val="EditorialNote"/>
      </w:pPr>
      <w:r>
        <w:t>교감·번역 메모 | [판독 불확실] ‘由迷暗托’은 문맥이 매끄럽지 않아 뜻을 보충하여 옮겼다.</w:t>
      </w:r>
    </w:p>
    <w:p>
      <w:pPr>
        <w:pStyle w:val="EditorialNote"/>
      </w:pPr>
      <w:r>
        <w:t>교감·번역 메모 | [판독 불확실] ‘不思㳂[1]草’는 뒤의 자훈으로 보아 ‘연(㳂)=순류, 초(草)=고침’이라는 글자 풀이를 포함한 표현으로 원문대로 두었다.</w:t>
      </w:r>
    </w:p>
    <w:p>
      <w:pPr>
        <w:pStyle w:val="Heading2"/>
        <w:keepNext/>
      </w:pPr>
      <w:r>
        <w:t>문단 0711  ·  [0155a16]</w:t>
      </w:r>
    </w:p>
    <w:p>
      <w:pPr>
        <w:keepNext/>
      </w:pPr>
      <w:r>
        <w:rPr>
          <w:b/>
        </w:rPr>
        <w:t>원문</w:t>
      </w:r>
    </w:p>
    <w:p>
      <w:pPr>
        <w:pStyle w:val="SourceText"/>
      </w:pPr>
      <w:r>
        <w:t>[0155a16] 云或至法者。執天謹誦者。牒沙彌和上之名。但依律文。云某甲等。即是執文謹誦也。被他前受戒事不得即非相真知也。或前受遮障等者。謂前境受戒之人。身上帶遮難障戒。不知生即是無住僧法也。或結界漠落等者。落者墜失之義也。謂標相不分重結。交互遙唱遙結。是墜失故。漠者溟漠。不惻上之是非。成亦不知不成。亦不委故。曰混然也。或僧數薄惡者。物少為薄也。中不滿十。邊不滿五。即是僧數。五十法簡之不堪是惡。不能生其受者。信心故云不能生信也。或衣鉢假借等者。無三衣鉢。臨時從他假借受戒。即自是非法也。玄云。前法事人界總屬他。非若借衣鉢。自身之緣。不具受。亦不得。即自是非法。羯磨疏云。若無若借。俱非自緣也。已上諸句。並依玄記釋。不取乱解思之。</w:t>
      </w:r>
    </w:p>
    <w:p>
      <w:pPr>
        <w:keepNext/>
      </w:pPr>
      <w:r>
        <w:rPr>
          <w:b/>
        </w:rPr>
        <w:t>한국어 번역</w:t>
      </w:r>
    </w:p>
    <w:p>
      <w:pPr>
        <w:pStyle w:val="TranslationText"/>
      </w:pPr>
      <w:r>
        <w:t>‘혹은’에서 ‘법’까지라는 것은, ‘문자를 붙들고 삼가 외운다’는 뜻이다. 사미와 화상의 이름을 들 때에도 다만 율문의 문구만 따라 ‘아무개’라고 적힌 그대로 말하는 것이 곧 문자를 붙들고 삼가 외우는 경우이다. 그러면 실제 앞의 수계 사정에 맞지 않아, 진실한 사상을 아는 것이 아니다. ‘혹 앞의 수계자에게 차난의 장애가 있다’는 것은, 앞에 있는 수계 대상자가 몸에 차난을 지녀 계를 장애하는데도, 이를 알지 못하고 수계시킨다면 곧 승법이 성립할 근거가 없다는 뜻이다. ‘혹 결계가 막연하고 빠져 있다’는 것은, ‘락(落)’은 떨어지고 빠진다는 뜻이다. 표상과 계상이 분명하지 않거나 중결하고, 서로 엇갈려 멀리서 창상하고 멀리서 결계하는 것은 결계의 법을 잃은 것이므로 ‘락’이라 한다. ‘막(漠)’은 아득하고 막막하다는 뜻이다. 앞의 옳고 그름을 헤아리지 못하여, 성립하는지조차 알지 못하고 성립하지 않는지도 알지 못하며, 자세히 알지 못하기 때문에, ‘혼연(混然)’이라고 한 것이다. ‘혹 승수(僧數)가 박악하다’는 것은, ‘박(薄)’은 수가 적다는 뜻이다. 중국에서는 열 사람을 채우지 못하고, 변방에서는 다섯 사람을 채우지 못하는 것이 곧 승수의 부족이다. 또 오십법으로 간택했을 때 감당하지 못하는 사람이 섞인 것을 ‘악(惡)’이라 한다. 그러면 수계자에게 신심을 일으키게 할 수 없으므로 ‘신심을 내게 하지 못한다’고 한 것이다. ‘혹 의발을 빌려 쓴다’는 것은, 삼의와 발우가 없어서 수계할 때 임시로 다른 사람에게 빌려 사용하는 경우이다. 이것 역시 그 자체로 비법이다. 『현기』에서 말한다. “앞에서 말한 법·일·사람·계는 모두 다른 조건에 속하지만, 의발을 빌리는 경우는 그와 다르다. 이는 자기 몸에 속한 조건이므로, 그 조건을 갖추지 못하면 수계가 또한 성립하지 않는다. 그러므로 그 자체로 비법이다.” 『갈마소』에서 말한다. “의발이 없거나 빌린 것이거나, 모두 자기에게 갖추어진 조건이 아니다.” 이상의 여러 구절은 모두 『현기』의 해석을 따랐다. 어지러운 다른 해석은 취하지 않았으니 살펴야 한다.</w:t>
      </w:r>
    </w:p>
    <w:p>
      <w:pPr>
        <w:pStyle w:val="EditorialNote"/>
      </w:pPr>
      <w:r>
        <w:t>교감·번역 메모 | [판독 불확실] 원문 ‘執天謹誦’의 ‘天’은 문맥상 ‘文’ 등의 오자 가능성이 있으나, ‘문구를 집착해 외움’이라는 해설에 따라 옮겼다.</w:t>
      </w:r>
    </w:p>
    <w:p>
      <w:pPr>
        <w:pStyle w:val="EditorialNote"/>
      </w:pPr>
      <w:r>
        <w:t>교감·번역 메모 | [구문 불확실] ‘被他前受戒事不得即非相真知也’는 실제 수계 대상의 사정과 맞지 않는다는 뜻으로 옮겼다.</w:t>
      </w:r>
    </w:p>
    <w:p>
      <w:pPr>
        <w:pStyle w:val="EditorialNote"/>
      </w:pPr>
      <w:r>
        <w:t>교감·번역 메모 | [판독·구문 불확실] ‘無住僧法’은 문맥상 ‘승법이 성립하지 않음’의 뜻으로 처리하였다.</w:t>
      </w:r>
    </w:p>
    <w:p>
      <w:pPr>
        <w:pStyle w:val="EditorialNote"/>
      </w:pPr>
      <w:r>
        <w:t>교감·번역 메모 | [판독 불확실] 원문 ‘不惻上之是非’의 ‘惻’은 문맥상 ‘측량하다’의 뜻으로 옮겼다.</w:t>
      </w:r>
    </w:p>
    <w:p>
      <w:pPr>
        <w:pStyle w:val="EditorialNote"/>
      </w:pPr>
      <w:r>
        <w:t>교감·번역 메모 | [구문 불확실] ‘五十法簡之不堪是惡’은 수계승의 자격을 여러 법으로 간별했을 때 부적격자가 섞인 경우로 옮겼다.</w:t>
      </w:r>
    </w:p>
    <w:p>
      <w:pPr>
        <w:pStyle w:val="EditorialNote"/>
      </w:pPr>
      <w:r>
        <w:t>교감·번역 메모 | [구문 불확실] ‘前法事人界總屬他’는 수계 성립의 외적 조건과 의발이라는 자신의 조건을 대비하는 문맥으로 옮겼다.</w:t>
      </w:r>
    </w:p>
    <w:p>
      <w:pPr>
        <w:pStyle w:val="Heading2"/>
        <w:keepNext/>
      </w:pPr>
      <w:r>
        <w:t>문단 0712  ·  [0155b06]</w:t>
      </w:r>
    </w:p>
    <w:p>
      <w:pPr>
        <w:keepNext/>
      </w:pPr>
      <w:r>
        <w:rPr>
          <w:b/>
        </w:rPr>
        <w:t>원문</w:t>
      </w:r>
    </w:p>
    <w:p>
      <w:pPr>
        <w:pStyle w:val="SourceText"/>
      </w:pPr>
      <w:r>
        <w:t>[0155b06] 云如至實者。唐虗也。謂上緣非戒法。不就曰虗受也。雖復有護持之心。而無戒可護故。云唐勞一世也。後生還爾者。爾由是也。還是無戒。永無出期者。寧受而破因。有戒可破隨惡。而遠遠有出期。若受不得無戒。可持亦無可破。永永無出世之期也。</w:t>
      </w:r>
    </w:p>
    <w:p>
      <w:pPr>
        <w:keepNext/>
      </w:pPr>
      <w:r>
        <w:rPr>
          <w:b/>
        </w:rPr>
        <w:t>한국어 번역</w:t>
      </w:r>
    </w:p>
    <w:p>
      <w:pPr>
        <w:pStyle w:val="TranslationText"/>
      </w:pPr>
      <w:r>
        <w:t>“‘같다’에서 ‘실하다’까지”라고 한 것은, 헛되다는 뜻이다. 곧 위의 인연이 계법에 맞지 않아, 성취되지 않는 것을 ‘헛되이 받은 것’이라 한다. 비록 다시 보호하고 지니려는 마음이 있더라도, 보호할 계가 없기 때문에, “한평생 헛되이 수고한다”고 한 것이다. “후생에도 도리어 그러하다”는 것은, ‘그러하다’는 곧 ‘이와 같다’는 뜻이니, 다시 계가 없는 상태라는 말이다. “영원히 벗어날 기약이 없다”는 것은, 차라리 계를 받고서 깨뜨리는 인연이 있으면, 깨뜨릴 계가 있으므로 악을 따르더라도, 아주 멀기는 해도 벗어날 기약이 있다. 그러나 받아도 얻지 못해 계가 없다면, 지닐 것도 없고 깨뜨릴 것도 없어, 영원히 출세할 기약이 없다는 뜻이다.</w:t>
      </w:r>
    </w:p>
    <w:p>
      <w:pPr>
        <w:pStyle w:val="EditorialNote"/>
      </w:pPr>
      <w:r>
        <w:t>교감·번역 메모 | [판독 불확실] 「唐虗」는 문맥상 ‘헛되이 수고함/허망함’의 뜻으로 옮겼다.</w:t>
      </w:r>
    </w:p>
    <w:p>
      <w:pPr>
        <w:pStyle w:val="EditorialNote"/>
      </w:pPr>
      <w:r>
        <w:t>교감·번역 메모 | [구문 불확실] 「寧受而破因」은 ‘차라리 받고서 깨뜨리더라도’의 취지로 해석하였다.</w:t>
      </w:r>
    </w:p>
    <w:p>
      <w:pPr>
        <w:pStyle w:val="Heading2"/>
        <w:keepNext/>
      </w:pPr>
      <w:r>
        <w:t>문단 0713  ·  [0155b10]</w:t>
      </w:r>
    </w:p>
    <w:p>
      <w:pPr>
        <w:keepNext/>
      </w:pPr>
      <w:r>
        <w:rPr>
          <w:b/>
        </w:rPr>
        <w:t>원문</w:t>
      </w:r>
    </w:p>
    <w:p>
      <w:pPr>
        <w:pStyle w:val="SourceText"/>
      </w:pPr>
      <w:r>
        <w:t>[0155b10] 大集已下。證上無戒可委(云云)。云深至准者。詳謂審詳。練為明練。一受已難者。一度受戒。尚乃是難。不宜再造趣施為造作也。故委顯示者。故字因由義。由上不達之人也。委細也。顯彰也。指示也。如向下一篇。總是委細。顯示。至機依准者。至臨受戒對機之時。依此一篇。以為准的等。生起此篇。製作近意也。開章釋中。不及一一列科。</w:t>
      </w:r>
    </w:p>
    <w:p>
      <w:pPr>
        <w:keepNext/>
      </w:pPr>
      <w:r>
        <w:rPr>
          <w:b/>
        </w:rPr>
        <w:t>한국어 번역</w:t>
      </w:r>
    </w:p>
    <w:p>
      <w:pPr>
        <w:pStyle w:val="TranslationText"/>
      </w:pPr>
      <w:r>
        <w:t>『대집경』 이하의 인용은, 위에서 계가 없음을 자세히 증명한 것이다(운운). “깊이 … 준거한다”라고 한 것은, ‘상세히 한다[詳]’는 자세히 살핀다는 뜻이고, ‘익힌다[練]’는 밝게 익힌다는 뜻이다. “한 번 받는 것조차 이미 어렵다”는 것은, 한 차례 계를 받는 일도, 오히려 어렵다는 뜻이다. 거듭 함부로 행해서는 안 되니, ‘조(造)’는 만들어 행한다는 뜻이다. “그러므로 자세히 드러내 보인다”는 것은, ‘그러므로[故]’라는 글자는 원인과 까닭의 뜻으로, 위에서 말한 통달하지 못한 사람들 때문에, 자세하게, 밝혀 드러내고, 가리켜 보인다는 뜻이다. 아래의 이 한 편과 같이, 모두 자세히, 드러내 보이는 것이다. “근기에 이르러 의거해 준거한다”는 것은, 실제로 수계하여 근기를 대하는 때에 이르면, 이 한 편에 의거하여, 준칙과 표준으로 삼는다는 뜻이다. 이로써 이 편을 일으켜, 제작한 가까운 뜻을 밝힌 것이다. 장을 열어 풀이하는 가운데서는, 과문을 하나하나 열거하지 않는다.</w:t>
      </w:r>
    </w:p>
    <w:p>
      <w:pPr>
        <w:pStyle w:val="EditorialNote"/>
      </w:pPr>
      <w:r>
        <w:t>교감·번역 메모 | [구문 불확실] 「不宜再造趣施為造作也」의 분절이 불안정하여 문맥에 맞추어 옮겼다.</w:t>
      </w:r>
    </w:p>
    <w:p>
      <w:pPr>
        <w:pStyle w:val="Heading2"/>
        <w:keepNext/>
      </w:pPr>
      <w:r>
        <w:t>문단 0714  ·  [0155b18]</w:t>
      </w:r>
    </w:p>
    <w:p>
      <w:pPr>
        <w:keepNext/>
      </w:pPr>
      <w:r>
        <w:rPr>
          <w:b/>
        </w:rPr>
        <w:t>원문</w:t>
      </w:r>
    </w:p>
    <w:p>
      <w:pPr>
        <w:pStyle w:val="SourceText"/>
      </w:pPr>
      <w:r>
        <w:t>[0155b18] 云初至法者。具緣成受者。如下。須具五緣。方成受戒故。先明之後加教法者。約如聖法正成受也。</w:t>
      </w:r>
    </w:p>
    <w:p>
      <w:pPr>
        <w:keepNext/>
      </w:pPr>
      <w:r>
        <w:rPr>
          <w:b/>
        </w:rPr>
        <w:t>한국어 번역</w:t>
      </w:r>
    </w:p>
    <w:p>
      <w:pPr>
        <w:pStyle w:val="TranslationText"/>
      </w:pPr>
      <w:r>
        <w:t>“처음부터 ‘법’까지”라고 한 것은, “인연을 갖추어 수계가 성립한다”는 뜻으로, 아래에서 말하듯, 다섯 인연을 갖추어야, 비로소 수계가 성립하기 때문이다. “먼저 밝힌 뒤 교법을 가한다”는 것은, 성법에 의하여 바로 수계가 성립하는 것을 두고 말한다.</w:t>
      </w:r>
    </w:p>
    <w:p>
      <w:pPr>
        <w:pStyle w:val="Heading2"/>
        <w:keepNext/>
      </w:pPr>
      <w:r>
        <w:t>문단 0715  ·  [0155b19]</w:t>
      </w:r>
    </w:p>
    <w:p>
      <w:pPr>
        <w:keepNext/>
      </w:pPr>
      <w:r>
        <w:rPr>
          <w:b/>
        </w:rPr>
        <w:t>원문</w:t>
      </w:r>
    </w:p>
    <w:p>
      <w:pPr>
        <w:pStyle w:val="SourceText"/>
      </w:pPr>
      <w:r>
        <w:t>[0155b19] 云初中者。具緣文中也。五緣者。舉數也。謂鈔云。依首疏受前列緣意通聖制從緣托緣定有。又有為法緣。具方生緣闕即滅。是以受前先列緣也。餘如別說。</w:t>
      </w:r>
    </w:p>
    <w:p>
      <w:pPr>
        <w:keepNext/>
      </w:pPr>
      <w:r>
        <w:rPr>
          <w:b/>
        </w:rPr>
        <w:t>한국어 번역</w:t>
      </w:r>
    </w:p>
    <w:p>
      <w:pPr>
        <w:pStyle w:val="TranslationText"/>
      </w:pPr>
      <w:r>
        <w:t>“처음 가운데”라고 한 것은, 인연을 갖추는 글 가운데를 말한다. “다섯 인연”이라는 것은, 수를 든 것이다. 곧 『초』에서 말한 바에 따르면, 수율사의 『소』에 의거하면 수계 전에 인연을 열거한 뜻은 성인의 제정에 통하고, 인연을 따라 의탁하므로 반드시 그 근거가 있다는 것이다. 또 유위법은 인연을 의지하므로, 인연을 갖추어야 생기고 인연이 빠지면 곧 소멸한다. 그러므로 수계 전에 먼저 인연을 열거한다. 나머지는 별도의 설명과 같다.</w:t>
      </w:r>
    </w:p>
    <w:p>
      <w:pPr>
        <w:pStyle w:val="EditorialNote"/>
      </w:pPr>
      <w:r>
        <w:t>교감·번역 메모 | [구문 불확실] 「依首疏受前列緣意通聖制從緣托緣定有」는 압축된 구문으로 문맥에 따라 옮겼다.</w:t>
      </w:r>
    </w:p>
    <w:p>
      <w:pPr>
        <w:pStyle w:val="Heading2"/>
        <w:keepNext/>
      </w:pPr>
      <w:r>
        <w:t>문단 0716  ·  [0155b23]</w:t>
      </w:r>
    </w:p>
    <w:p>
      <w:pPr>
        <w:keepNext/>
      </w:pPr>
      <w:r>
        <w:rPr>
          <w:b/>
        </w:rPr>
        <w:t>원문</w:t>
      </w:r>
    </w:p>
    <w:p>
      <w:pPr>
        <w:pStyle w:val="SourceText"/>
      </w:pPr>
      <w:r>
        <w:t>[0155b23] 云一能受有五者。能受之人具五緣也。</w:t>
      </w:r>
    </w:p>
    <w:p>
      <w:pPr>
        <w:keepNext/>
      </w:pPr>
      <w:r>
        <w:rPr>
          <w:b/>
        </w:rPr>
        <w:t>한국어 번역</w:t>
      </w:r>
    </w:p>
    <w:p>
      <w:pPr>
        <w:pStyle w:val="TranslationText"/>
      </w:pPr>
      <w:r>
        <w:t>“첫째 능수자에게 다섯 가지가 있다”는 것은, 계를 받을 사람이 다섯 인연을 갖춘다는 뜻이다.</w:t>
      </w:r>
    </w:p>
    <w:p>
      <w:pPr>
        <w:pStyle w:val="Heading2"/>
        <w:keepNext/>
      </w:pPr>
      <w:r>
        <w:t>문단 0717  ·  [0155b23]</w:t>
      </w:r>
    </w:p>
    <w:p>
      <w:pPr>
        <w:keepNext/>
      </w:pPr>
      <w:r>
        <w:rPr>
          <w:b/>
        </w:rPr>
        <w:t>원문</w:t>
      </w:r>
    </w:p>
    <w:p>
      <w:pPr>
        <w:pStyle w:val="SourceText"/>
      </w:pPr>
      <w:r>
        <w:t>[0155b23] 云一至罪者。一是人道者。此舉具緣也。羯磨疏云。惟斯人者苦輕下。趣出上天強識明記。能崇道業故。得受也。餘道成難者。辨闕緣也。餘外也。除人之外也。即五道也。疏云。天著樂多。修羅壞疑。鬼神謟曲。畜生愚騃。地獄常苦。為上諸緣。皆不發戒故。下引僧祇律等者。就人道中。更作簡減七十。有得不得。不能作事。即不得。反此即得時過者。一向不合。不論作事不作事也。</w:t>
      </w:r>
    </w:p>
    <w:p>
      <w:pPr>
        <w:keepNext/>
      </w:pPr>
      <w:r>
        <w:rPr>
          <w:b/>
        </w:rPr>
        <w:t>한국어 번역</w:t>
      </w:r>
    </w:p>
    <w:p>
      <w:pPr>
        <w:pStyle w:val="TranslationText"/>
      </w:pPr>
      <w:r>
        <w:t>“첫째부터 ‘죄’까지”라고 한 것은, 첫째가 인도(人道)에 태어난 사람이라는 것으로, 갖추어야 할 인연을 든 것이다. 『갈마소』에서 말한다. “오직 사람은 고통이 비교적 가볍고 아래로 떨어지는 일이 적으며, 위의 천상보다 식별이 강하고 분명히 기억하여, 능히 도업을 숭상할 수 있으므로, 계를 받을 수 있다.” “나머지 도는 난이 된다”는 것은, 인연이 빠진 경우를 밝힌 것이다. ‘나머지’는 그 밖이라는 뜻으로, 사람을 제외한, 곧 나머지 다섯 도를 말한다. 『소』에서 말한다. “천인은 즐거움에 집착함이 많고, 아수라는 의심과 다툼에 무너지며, 귀신은 아첨하고 굽으며, 축생은 어리석고 미련하고, 지옥은 늘 고통스럽다. 위와 같은 여러 인연 때문에, 모두 계가 발하지 않는다.” 아래에서 『승기율』 등을 인용한 것은, 인도 가운데에서도, 다시 가려 줄여 일흔 가지를 분별하여, 계를 받을 수 있는 경우와 받을 수 없는 경우가 있음을 밝힌 것이다. 행할 일을 해낼 수 없으면, 곧 받을 수 없고, 이와 반대이면 받을 수 있다. 그러나 때를 넘긴 사람은, 한결같이 허락되지 않으며, 일을 할 수 있는지 없는지를 논하지 않는다.</w:t>
      </w:r>
    </w:p>
    <w:p>
      <w:pPr>
        <w:pStyle w:val="EditorialNote"/>
      </w:pPr>
      <w:r>
        <w:t>교감·번역 메모 | [판독 불확실] 「惟斯人者苦輕下」는 문장이 손상된 듯하여 ‘사람은 고통이 비교적 가볍다’는 취지로 옮겼다.</w:t>
      </w:r>
    </w:p>
    <w:p>
      <w:pPr>
        <w:pStyle w:val="EditorialNote"/>
      </w:pPr>
      <w:r>
        <w:t>교감·번역 메모 | [판독 불확실] 「趣出上天強識明記」는 자구가 불안정하여 인간이 수행에 적합한 이유를 설명하는 문맥으로 옮겼다.</w:t>
      </w:r>
    </w:p>
    <w:p>
      <w:pPr>
        <w:pStyle w:val="EditorialNote"/>
      </w:pPr>
      <w:r>
        <w:t>교감·번역 메모 | [어의 불확실] 「壞疑」는 아수라의 성향을 설명하는 말로 문맥상 ‘의심과 다툼’으로 옮겼다.</w:t>
      </w:r>
    </w:p>
    <w:p>
      <w:pPr>
        <w:pStyle w:val="EditorialNote"/>
      </w:pPr>
      <w:r>
        <w:t>교감·번역 메모 | [수량] 「七十」의 정확한 분류 범위는 해당 인용문 문맥에 따른다.</w:t>
      </w:r>
    </w:p>
    <w:p>
      <w:pPr>
        <w:pStyle w:val="Heading2"/>
        <w:keepNext/>
      </w:pPr>
      <w:r>
        <w:t>문단 0718  ·  [0155c06]</w:t>
      </w:r>
    </w:p>
    <w:p>
      <w:pPr>
        <w:keepNext/>
      </w:pPr>
      <w:r>
        <w:rPr>
          <w:b/>
        </w:rPr>
        <w:t>원문</w:t>
      </w:r>
    </w:p>
    <w:p>
      <w:pPr>
        <w:pStyle w:val="SourceText"/>
      </w:pPr>
      <w:r>
        <w:t>[0155c06] 二諸根具足者。是具緣也。謂身具眾惡等者。辨闕緣也。謂將不具反。釋上具也。所以須簡釋者。羯磨疏云。若不簡擇污辱僧倫。且約眼一緣自有二十餘相。並不堪也。廣列六根一百餘種。律中六根具淨。分應受法。聾啞狂乱等者。羯磨疏云。耳舌意三助道勝也。由耳聽法。意分別邪正。有疑通決非舌不宣。必具此三。定為戒本故。狂聾啞通及自他俱非數。収意可見也。餘者通濫。乃至義鈔者。羯磨疏云。眼及鼻身少缺通許。若截手脚耳鼻眼不見光不在開例等。廣如彼也。</w:t>
      </w:r>
    </w:p>
    <w:p>
      <w:pPr>
        <w:keepNext/>
      </w:pPr>
      <w:r>
        <w:rPr>
          <w:b/>
        </w:rPr>
        <w:t>한국어 번역</w:t>
      </w:r>
    </w:p>
    <w:p>
      <w:pPr>
        <w:pStyle w:val="TranslationText"/>
      </w:pPr>
      <w:r>
        <w:t>둘째, 모든 근(根)이 구족한다는 것은, 갖추어야 할 인연이다. “몸에 여러 악한 상태가 갖추어진다”는 등의 말은, 인연이 빠진 경우를 밝힌 것이다. 곧 ‘갖추지 못함’을 가져다가 반대로, 위의 ‘구족’을 풀이한 것이다. 이처럼 가려 풀이해야 하는 까닭에 대하여, 『갈마소』에서 말한다. “가려 선택하지 않으면 승려의 무리를 더럽히고 욕되게 한다. 우선 눈이라는 한 인연만 놓고 보아도 스무 가지가 넘는 모습이 있어, 모두 감당할 수 없다. 육근을 넓게 열거하면 백여 가지가 된다. 율에서는 육근이 구족하고 청정하여야, 마땅히 수계법을 받을 수 있다고 한다.” 귀머거리·벙어리·광인 등의 경우에 대하여, 『갈마소』에서 말한다. “귀·혀·뜻의 세 가지는 도를 돕는 작용이 뛰어나다. 귀로 법을 듣고, 뜻으로 삿됨과 바름을 분별하며, 의심이 있으면 통하게 결단해야 하는데 혀가 아니면 말할 수 없다. 반드시 이 세 가지를 갖추어야, 결정코 계의 근본이 되기 때문이다.” 광인·귀머거리·벙어리는 자신에게만 해당하는 경우와 남에게만 해당하는 경우 및 둘 다 해당하는 경우까지 통틀어 수에 넣지 않는다. 그 뜻을 거두어 보면 알 수 있다. 그 밖의 것은 허용과 불허가가 서로 통한다. 나아가 『의초』에서 말한 것에 대해서는, 『갈마소』에서 말한다. “눈·코·몸의 경우에는 조금 결손되어도 통상 허용하지만, 손·발·귀·코가 잘렸거나 눈이 빛을 보지 못하는 경우는 허용하는 예에 들지 않는다.” 자세한 내용은 그곳에 나와 있다.</w:t>
      </w:r>
    </w:p>
    <w:p>
      <w:pPr>
        <w:pStyle w:val="EditorialNote"/>
      </w:pPr>
      <w:r>
        <w:t>교감·번역 메모 | [구문 불확실] 「狂聾啞通及自他俱非數」는 해당 장애의 자·타·구 범주를 통틀어 족수에 들지 않는다는 뜻으로 옮겼다.</w:t>
      </w:r>
    </w:p>
    <w:p>
      <w:pPr>
        <w:pStyle w:val="Heading2"/>
        <w:keepNext/>
      </w:pPr>
      <w:r>
        <w:t>문단 0719  ·  [0155c15]</w:t>
      </w:r>
    </w:p>
    <w:p>
      <w:pPr>
        <w:keepNext/>
      </w:pPr>
      <w:r>
        <w:rPr>
          <w:b/>
        </w:rPr>
        <w:t>원문</w:t>
      </w:r>
    </w:p>
    <w:p>
      <w:pPr>
        <w:pStyle w:val="SourceText"/>
      </w:pPr>
      <w:r>
        <w:t>[0155c15] 三身器清淨者。是具緣也。羯磨疏云。既為道器純淨方堪。如淨舍宅可以為例也。謂俗人等者。羯磨疏云。以五八十戒具足者。基基既先頺無所加也。俗人污尼。雖無戒犯。業在生報。戒障三塗。正與相違故。成難攝。</w:t>
      </w:r>
    </w:p>
    <w:p>
      <w:pPr>
        <w:keepNext/>
      </w:pPr>
      <w:r>
        <w:rPr>
          <w:b/>
        </w:rPr>
        <w:t>한국어 번역</w:t>
      </w:r>
    </w:p>
    <w:p>
      <w:pPr>
        <w:pStyle w:val="TranslationText"/>
      </w:pPr>
      <w:r>
        <w:t>셋째, 몸이라는 그릇이 청정하다는 것은, 갖추어야 할 인연이다. 『갈마소』에서 말한다. “이미 도를 담는 그릇이므로 순수하고 청정해야 비로소 감당할 수 있다. 깨끗한 집을 비유로 들 수 있다.” “속인 등”이라는 말에 대하여, 『갈마소』에서 말한다. “오계·팔계·십계를 구족한 것은, 기초가 이미 먼저 무너졌으니 더 가할 바가 없다. 속인이 비구니를 더럽힌 경우에는, 비록 계가 없어 계죄를 범한 것은 아니지만, 그 업보는 내생에 있고, 계의 장애가 되어 삼악도에 떨어지게 하므로, 바른 수계와 서로 어긋난다. 그러므로 난(難)에 속한다.</w:t>
      </w:r>
    </w:p>
    <w:p>
      <w:pPr>
        <w:pStyle w:val="EditorialNote"/>
      </w:pPr>
      <w:r>
        <w:t>교감·번역 메모 | [판독 불확실] 원문 「基基既先頺」는 중복·오자 가능성이 있으나 원문을 보존하고 ‘기초가 먼저 무너짐’으로 옮겼다.</w:t>
      </w:r>
    </w:p>
    <w:p>
      <w:pPr>
        <w:pStyle w:val="Heading2"/>
        <w:keepNext/>
      </w:pPr>
      <w:r>
        <w:t>문단 0720  ·  [0155c20]</w:t>
      </w:r>
    </w:p>
    <w:p>
      <w:pPr>
        <w:keepNext/>
      </w:pPr>
      <w:r>
        <w:rPr>
          <w:b/>
        </w:rPr>
        <w:t>원문</w:t>
      </w:r>
    </w:p>
    <w:p>
      <w:pPr>
        <w:pStyle w:val="SourceText"/>
      </w:pPr>
      <w:r>
        <w:t>[0155c20] 四出家相具者。標具緣也。羯磨疏云。剃髮形同披。袈裟衣同。謂簡外宗不除鬢髮。亦受得戒。此即不然。若着俗衣。不鬢髮定不可也。</w:t>
      </w:r>
    </w:p>
    <w:p>
      <w:pPr>
        <w:keepNext/>
      </w:pPr>
      <w:r>
        <w:rPr>
          <w:b/>
        </w:rPr>
        <w:t>한국어 번역</w:t>
      </w:r>
    </w:p>
    <w:p>
      <w:pPr>
        <w:pStyle w:val="TranslationText"/>
      </w:pPr>
      <w:r>
        <w:t>넷째, 출가의 모습이 갖추어졌다는 것은, 갖추어야 할 인연을 표방한 것이다. 『갈마소』에서 말한다. “머리를 깎아 형상이 같아지고, 가사를 입어 옷의 모습도 같아야 한다.” 곧 외도의 종파처럼 귀밑머리를 깎지 않는 경우를 가려낸 것이다. 그런 경우에도 계를 받을 수 있다고 하나, 여기서는 그렇지 않다. 만약 속복을 입고, 귀밑머리도 깎지 않았다면 결정코 허용되지 않는다.</w:t>
      </w:r>
    </w:p>
    <w:p>
      <w:pPr>
        <w:pStyle w:val="EditorialNote"/>
      </w:pPr>
      <w:r>
        <w:t>교감·번역 메모 | [구문 불확실] 「剃髮形同披」는 다음 U와 이어 읽어 ‘머리를 깎고 가사를 입음’의 뜻으로 옮겼다.</w:t>
      </w:r>
    </w:p>
    <w:p>
      <w:pPr>
        <w:pStyle w:val="Heading2"/>
        <w:keepNext/>
      </w:pPr>
      <w:r>
        <w:t>문단 0721  ·  [0155c22]</w:t>
      </w:r>
    </w:p>
    <w:p>
      <w:pPr>
        <w:keepNext/>
      </w:pPr>
      <w:r>
        <w:rPr>
          <w:b/>
        </w:rPr>
        <w:t>원문</w:t>
      </w:r>
    </w:p>
    <w:p>
      <w:pPr>
        <w:pStyle w:val="SourceText"/>
      </w:pPr>
      <w:r>
        <w:t>[0155c22] 五得少分法者。是具緣也。謂曾受十戒者。釋上少分法即十戒也。謂法海不頓漸開方便。律云。等者[2]科簡得不也。</w:t>
      </w:r>
    </w:p>
    <w:p>
      <w:pPr>
        <w:keepNext/>
      </w:pPr>
      <w:r>
        <w:rPr>
          <w:b/>
        </w:rPr>
        <w:t>한국어 번역</w:t>
      </w:r>
    </w:p>
    <w:p>
      <w:pPr>
        <w:pStyle w:val="TranslationText"/>
      </w:pPr>
      <w:r>
        <w:t>다섯째, 소분의 법을 얻었다는 것은, 갖추어야 할 인연이다. 곧 일찍이 십계를 받은 사람이라는 뜻이다. 위의 ‘소분의 법’을 풀이하면 곧 십계이다. 법의 바다는 한꺼번에 들어가는 것이 아니므로 점차적으로 방편을 연다. 율에서 말한다. “등”이라고 한 것은 받을 수 있는지 없는지를 가려 분별하는 것이다.</w:t>
      </w:r>
    </w:p>
    <w:p>
      <w:pPr>
        <w:pStyle w:val="EditorialNote"/>
      </w:pPr>
      <w:r>
        <w:t>교감·번역 메모 | [구문 불확실] 「法海不頓漸開方便」는 ‘불법에 점차 들어가도록 방편을 연다’는 문맥으로 옮겼다.</w:t>
      </w:r>
    </w:p>
    <w:p>
      <w:pPr>
        <w:pStyle w:val="EditorialNote"/>
      </w:pPr>
      <w:r>
        <w:t>교감·번역 메모 | [판독 불확실] 「等者[2]科簡得不也」의 편집표지 [2]를 보존하였다.</w:t>
      </w:r>
    </w:p>
    <w:p>
      <w:pPr>
        <w:pStyle w:val="Heading2"/>
        <w:keepNext/>
      </w:pPr>
      <w:r>
        <w:t>문단 0722  ·  [0156a01]</w:t>
      </w:r>
    </w:p>
    <w:p>
      <w:pPr>
        <w:keepNext/>
      </w:pPr>
      <w:r>
        <w:rPr>
          <w:b/>
        </w:rPr>
        <w:t>원문</w:t>
      </w:r>
    </w:p>
    <w:p>
      <w:pPr>
        <w:pStyle w:val="SourceText"/>
      </w:pPr>
      <w:r>
        <w:t>[0156a01] 云第二所對有六者。謂所對境也。有六即舉數。六中闕一。受亦不成。抄文自述。</w:t>
      </w:r>
    </w:p>
    <w:p>
      <w:pPr>
        <w:keepNext/>
      </w:pPr>
      <w:r>
        <w:rPr>
          <w:b/>
        </w:rPr>
        <w:t>한국어 번역</w:t>
      </w:r>
    </w:p>
    <w:p>
      <w:pPr>
        <w:pStyle w:val="TranslationText"/>
      </w:pPr>
      <w:r>
        <w:t>“둘째, 상대하는 바에 여섯 가지가 있다”는 것은, 곧 상대하는 경계를 말한다. 여섯 가지라고 한 것은 수를 든 것이다. 여섯 가운데 하나라도 빠지면, 수계도 성립하지 않는다. 『초』의 글에서 스스로 설명하였다.</w:t>
      </w:r>
    </w:p>
    <w:p>
      <w:pPr>
        <w:pStyle w:val="Heading2"/>
        <w:keepNext/>
      </w:pPr>
      <w:r>
        <w:t>문단 0723  ·  [0156a02]</w:t>
      </w:r>
    </w:p>
    <w:p>
      <w:pPr>
        <w:keepNext/>
      </w:pPr>
      <w:r>
        <w:rPr>
          <w:b/>
        </w:rPr>
        <w:t>원문</w:t>
      </w:r>
    </w:p>
    <w:p>
      <w:pPr>
        <w:pStyle w:val="SourceText"/>
      </w:pPr>
      <w:r>
        <w:t>[0156a02] 云一結界至故者。都有段也。六結界成就者。簡不成即是闕也。必依法界者。羯磨疏云。教法所由。非界不立。若作不成者。作結界不成也。後法不就者。受懺等為後法也。深明界相者。界分標相也。緣墻傍壍等善達是非者。如法為是反此。為非也。訪問者。借訪委問也。原結是誰者。原本剏立法。是何人等審知等審。實委知大界內外及場四面。有自然等不汎濫。方可依准也。不然捨已更結者。然者是也。原本結界不是明閑之人。或大界內外不分明。戒場四面汎濫相接之類。即捨了更結也。</w:t>
      </w:r>
    </w:p>
    <w:p>
      <w:pPr>
        <w:keepNext/>
      </w:pPr>
      <w:r>
        <w:rPr>
          <w:b/>
        </w:rPr>
        <w:t>한국어 번역</w:t>
      </w:r>
    </w:p>
    <w:p>
      <w:pPr>
        <w:pStyle w:val="TranslationText"/>
      </w:pPr>
      <w:r>
        <w:t>“첫째 결계에서부터 ‘까닭’까지”라고 한 것은, 전체 한 단락이다. “여섯째 결계가 성취되어야 한다”는 것은, 성립하지 않은 경우를 가려내니 곧 인연이 빠진 경우이다. “반드시 법계에 의해야 한다”는 데 대하여, 『갈마소』에서 말한다. “교법이 성립하는 근거이므로, 계가 아니면 세워지지 않는다.” “만약 작법이 성립하지 않으면”이라는 것은, 결계 작법이 성립하지 않는다는 뜻이다. “뒤의 법이 성취되지 않는다”는 것은, 수계·참회 등을 뒤의 법이라 한 것이다. “계상을 깊이 밝힌다”는 것은, 계의 범위와 표상을 말한다. 담장·도랑 등을 따라 계상을 정하여 옳고 그름을 잘 통달한다는 뜻이다. 법에 맞으면 ‘옳음’이고 이와 반대이면, ‘그름’이다. “찾아 묻는다”는 것은, 자세히 방문하여 묻는다는 뜻이다. “처음 결계한 사람이 누구인지”라는 것은, 본래 처음 법을 세운 사람이, 누구였는지 등을 자세히 알아야 한다는 뜻이다. 실제로 대계의 안팎과 계장의 사면을 자세히 알고, 자연계 등이 뒤섞이지 않았음을 확인한 뒤에야, 비로소 의거해 준거할 수 있다. “그렇지 않으면 버린 뒤 다시 결한다”는 것은, ‘그렇다[然]’는 ‘옳다’는 뜻이다. 본래 결계한 사람이 명백히 통달한 사람이 아니었거나, 혹 대계의 안팎이 분명하지 않거나, 계장의 사면이 뒤섞여 서로 접하는 따위라면, 곧 계를 버린 뒤 다시 결한다.</w:t>
      </w:r>
    </w:p>
    <w:p>
      <w:pPr>
        <w:pStyle w:val="EditorialNote"/>
      </w:pPr>
      <w:r>
        <w:t>교감·번역 메모 | [판독 불확실] 「都有段也」는 문맥상 ‘전체가 한 단락’으로 옮겼다.</w:t>
      </w:r>
    </w:p>
    <w:p>
      <w:pPr>
        <w:pStyle w:val="EditorialNote"/>
      </w:pPr>
      <w:r>
        <w:t>교감·번역 메모 | [수량 불확실] 문맥상 ‘상대하는 바의 여섯 조건’ 가운데 결계를 설명하지만 원문 「六結界」의 번호 체계는 불명확하다.</w:t>
      </w:r>
    </w:p>
    <w:p>
      <w:pPr>
        <w:pStyle w:val="EditorialNote"/>
      </w:pPr>
      <w:r>
        <w:t>교감·번역 메모 | [판독 불확실] 「借訪委問」은 ‘널리 찾아 자세히 묻다’의 취지로 옮겼다.</w:t>
      </w:r>
    </w:p>
    <w:p>
      <w:pPr>
        <w:pStyle w:val="EditorialNote"/>
      </w:pPr>
      <w:r>
        <w:t>교감·번역 메모 | [구문 불확실] 「是何人等審知等審」의 중복을 보존하고 의미를 정리해 옮겼다.</w:t>
      </w:r>
    </w:p>
    <w:p>
      <w:pPr>
        <w:pStyle w:val="Heading2"/>
        <w:keepNext/>
      </w:pPr>
      <w:r>
        <w:t>문단 0724  ·  [0156a12]</w:t>
      </w:r>
    </w:p>
    <w:p>
      <w:pPr>
        <w:keepNext/>
      </w:pPr>
      <w:r>
        <w:rPr>
          <w:b/>
        </w:rPr>
        <w:t>원문</w:t>
      </w:r>
    </w:p>
    <w:p>
      <w:pPr>
        <w:pStyle w:val="SourceText"/>
      </w:pPr>
      <w:r>
        <w:t>[0156a12] 比人行事者。比近也。近代有人行持受戒之事也。寺外結小界者。但為大界僧多便往寺。外結齋身難事小界為人受也。此非法者。今師片非也。必有此緣者。有此大界僧多難集之緣也。結大界無爽者。爽由失也。縱往寺外隨處大小但結攝僧大界即得。何須結小界。若依毗尼母直結小界等者。玄云。謂詺戒場為小界。不以大界圍遶。向孤逈單戒場。上受戒尚乃不成。況復結齊身小界。自成非法。亦是證上義也。</w:t>
      </w:r>
    </w:p>
    <w:p>
      <w:pPr>
        <w:keepNext/>
      </w:pPr>
      <w:r>
        <w:rPr>
          <w:b/>
        </w:rPr>
        <w:t>한국어 번역</w:t>
      </w:r>
    </w:p>
    <w:p>
      <w:pPr>
        <w:pStyle w:val="TranslationText"/>
      </w:pPr>
      <w:r>
        <w:t>“근래 사람들의 행사”라는 것은, ‘비(比)’는 가깝다는 뜻으로, 근대의 사람들이 수계 행사를 행한 일을 말한다. “절 밖에 소계를 결한다”는 것은, 다만 대계 안의 승려가 많아 모이기 불편하므로 절 밖으로 가서, 재난이나 어려운 일이 있을 때 몸에 맞춘 소계를 결하여 사람에게 수계한다는 것이다. “이는 비법이다”라는 것은, 지금 논사가 단호하게 그르다고 한 것이다. “반드시 이러한 인연이 있다면”이라는 것은, 대계의 승려가 많아 모이기 어렵다는 이러한 인연이 있다는 뜻이다. “대계를 결하면 어긋남이 없다”는 것은, ‘상(爽)’은 잃는다는 뜻이다. 설령 절 밖으로 가더라도 처소의 크고 작음에 따라 섭승대계(攝僧大界)를 결하면 된다. 어찌 굳이 소계를 결할 필요가 있겠는가. “만약 『비니모경』에 의하면 곧바로 소계를 결한다”는 등의 말에 대하여, 『현기』에서는 말한다. “계장을 소계라고 부른 것이며, 대계로 둘러싸지 않고, 외딴 곳에 단독으로 있는 계장에서, 수계하는 것조차 성립하지 않는데, 하물며 다시 제신소계(齊身小界)를 결하는 일이겠는가. 그 자체로 비법이 된다.” 이 또한 위의 뜻을 증명한 것이다.</w:t>
      </w:r>
    </w:p>
    <w:p>
      <w:pPr>
        <w:pStyle w:val="EditorialNote"/>
      </w:pPr>
      <w:r>
        <w:t>교감·번역 메모 | [판독 불확실] 「外結齋身難事小界」는 문맥상 ‘제신소계(齊身小界)’ 계열 표현으로 보이나 원문을 보존하였다.</w:t>
      </w:r>
    </w:p>
    <w:p>
      <w:pPr>
        <w:pStyle w:val="EditorialNote"/>
      </w:pPr>
      <w:r>
        <w:t>교감·번역 메모 | [판독 불확실] 「片非」를 문맥상 ‘단호히 비판하다’로 옮겼다.</w:t>
      </w:r>
    </w:p>
    <w:p>
      <w:pPr>
        <w:pStyle w:val="Heading2"/>
        <w:keepNext/>
      </w:pPr>
      <w:r>
        <w:t>문단 0725  ·  [0156a20]</w:t>
      </w:r>
    </w:p>
    <w:p>
      <w:pPr>
        <w:keepNext/>
      </w:pPr>
      <w:r>
        <w:rPr>
          <w:b/>
        </w:rPr>
        <w:t>원문</w:t>
      </w:r>
    </w:p>
    <w:p>
      <w:pPr>
        <w:pStyle w:val="SourceText"/>
      </w:pPr>
      <w:r>
        <w:t>[0156a20] 中國諸師等者。謂西天僧伽䟦摩三藏來此方。為人受戒極有尊重之法也。故傳中者。薩婆多師資傳也。多架船江中等者。傳云。宋元嘉十秊。祗桓寺慧照。於天竺三藏僧伽䟦摩。所重受大戒時。有祗桓寺慧義法師。當世推重見三藏。往界外作法。遂恠問曰。布薩僧事。總在寺中。及至受戒。何出邑外。一等善法。何有異耶也。答五部律制。互有通塞。唯受戒至重不同餘。事。若餘法不成。但得罪。夫紹隆佛種。用銷信施。以戒為本等。餘詞如抄所引(云云)。慧義折然心伏。遂令弟子三人。渡蔡湖岸於船上受戒。鏡水大德云。傳中不言船上受戒。此是玄記錯解也。寶云。在蔡洲受戒。此洲在上無江裏洲渚之上。由似今時砂灘。彼洲上只有數十家住。今改為道人明也。云搜玄傳中。云洲上受戒。不知是砂洲上。便云舟船與洲渚。字音同字異。今時講解。皆云船上受戒者。悞也。</w:t>
      </w:r>
    </w:p>
    <w:p>
      <w:pPr>
        <w:keepNext/>
      </w:pPr>
      <w:r>
        <w:rPr>
          <w:b/>
        </w:rPr>
        <w:t>한국어 번역</w:t>
      </w:r>
    </w:p>
    <w:p>
      <w:pPr>
        <w:pStyle w:val="TranslationText"/>
      </w:pPr>
      <w:r>
        <w:t>“중국의 여러 논사”라는 것은, 곧 서천의 삼장 승가발마(僧伽跋摩)가 이 땅에 와서, 사람들에게 수계할 때 매우 존중하고 엄중하게 법을 행한 것을 말한다. “그러므로 『전』 가운데”라는 것은, 『살바다사자전』을 말한다. “강 가운데 여러 배를 띄웠다”는 등의 말에 대하여, 『전』에서는 말한다. 송 원가 10년에, 기원사(祇桓寺)의 혜조가, 천축 삼장 승가발마에게, 거듭 대계를 받을 때, 기원사의 혜의법사가 있었는데, 당시 세상에서 존중받던 이가 삼장이, 계 밖으로 가서 작법하는 것을 보고, 괴이하게 여겨 물었다. “포살 등의 승가 일은, 모두 절 안에서 행하는데, 수계에 이르면, 어찌하여 읍 밖으로 나갑니까? 똑같은 선법인데, 어찌 차이가 있습니까?” 답하였다. “오부율의 제정에는, 서로 통하는 것과 막히는 것이 있으나, 오직 수계만은 지극히 중대하여 다른 일과 같지 않습니다. [앞 문장에 이어짐] 다른 법이 성립하지 않으면, 다만 죄를 얻는 데 그치지만, 부처의 종자를 이어 융성하게 하고, 신시(信施)를 받아 쓰는 것은, 계를 근본으로 삼기 때문입니다.” 나머지 말은 『초』에서 인용한 것과 같다(운운). 혜의는 숙연히 마음으로 굴복하고, 마침내 제자 세 사람에게, 채호(蔡湖) 물가로 건너가 배 위에서 수계하게 하였다고 한다. 경수대덕은 말하였다. “『전』에는 배 위에서 수계했다고 하지 않았으니, 이는 『현기』의 잘못된 해석이다.” 법보는 말한다. “채주(蔡洲)에서 수계한 것이다. 이 주(洲)는 강 가운데의 섬 위라는 뜻이 아니고, 오늘날의 모래톱과 비슷하며, 그 모래톱 위에는 수십 가구만 살았다. 지금은 도인명(道人明)으로 고쳐야 한다.” 『수현』에서는 『전』에, “주(洲) 위에서 수계했다”고 한 것을, 그것이 모래톱 위라는 사실을 알지 못하고, 곧 ‘배[舟船]’와 ‘모래톱[洲渚]’을, 음은 같지만 글자가 다른 것으로 혼동하였다. 오늘날 강설하는 사람들도, 모두 배 위에서 수계했다고 말하니, 잘못이다.</w:t>
      </w:r>
    </w:p>
    <w:p>
      <w:pPr>
        <w:pStyle w:val="EditorialNote"/>
      </w:pPr>
      <w:r>
        <w:t>교감·번역 메모 | [편집] 원문 「事。」가 앞 의 문장 끝을 이루므로 별도 단위의 대응을 유지하였다.</w:t>
      </w:r>
    </w:p>
    <w:p>
      <w:pPr>
        <w:pStyle w:val="EditorialNote"/>
      </w:pPr>
      <w:r>
        <w:t>교감·번역 메모 | [판독 불확실] 「折然」은 문맥상 ‘숙연히/깊이’ 정도의 의미로 옮겼다.</w:t>
      </w:r>
    </w:p>
    <w:p>
      <w:pPr>
        <w:pStyle w:val="EditorialNote"/>
      </w:pPr>
      <w:r>
        <w:t>교감·번역 메모 | [교감] 뒤 이하에서 ‘배 위’라는 해석을 오독으로 비판하므로 여기서는 전승된 해석 그대로 옮겼다.</w:t>
      </w:r>
    </w:p>
    <w:p>
      <w:pPr>
        <w:pStyle w:val="EditorialNote"/>
      </w:pPr>
      <w:r>
        <w:t>교감·번역 메모 | [판독 불확실] 「此洲在上無江裏洲渚之上」은 구문이 손상되어 문맥에 따라 ‘강 가운데 섬이 아님’으로 옮겼다.</w:t>
      </w:r>
    </w:p>
    <w:p>
      <w:pPr>
        <w:pStyle w:val="EditorialNote"/>
      </w:pPr>
      <w:r>
        <w:t>교감·번역 메모 | [판독 불확실] 「今改為道人明也」의 의미와 고유명사 여부가 불명확하여 음의상 보존하였다.</w:t>
      </w:r>
    </w:p>
    <w:p>
      <w:pPr>
        <w:pStyle w:val="Heading2"/>
        <w:keepNext/>
      </w:pPr>
      <w:r>
        <w:t>문단 0726  ·  [0156b11]</w:t>
      </w:r>
    </w:p>
    <w:p>
      <w:pPr>
        <w:keepNext/>
      </w:pPr>
      <w:r>
        <w:rPr>
          <w:b/>
        </w:rPr>
        <w:t>원문</w:t>
      </w:r>
    </w:p>
    <w:p>
      <w:pPr>
        <w:pStyle w:val="SourceText"/>
      </w:pPr>
      <w:r>
        <w:t>[0156b11] 二有能秉僧等者。羯磨云。白四弘通非僧不合。</w:t>
      </w:r>
    </w:p>
    <w:p>
      <w:pPr>
        <w:keepNext/>
      </w:pPr>
      <w:r>
        <w:rPr>
          <w:b/>
        </w:rPr>
        <w:t>한국어 번역</w:t>
      </w:r>
    </w:p>
    <w:p>
      <w:pPr>
        <w:pStyle w:val="TranslationText"/>
      </w:pPr>
      <w:r>
        <w:t>“둘째, 능히 집행하는 승가가 있어야 한다”는 것에 대하여, 갈마문에서는 말한다. “백사갈마를 널리 행하는 일은 승가가 아니면 성립하지 않는다.”</w:t>
      </w:r>
    </w:p>
    <w:p>
      <w:pPr>
        <w:pStyle w:val="Heading2"/>
        <w:keepNext/>
      </w:pPr>
      <w:r>
        <w:t>문단 0727  ·  [0156b11]</w:t>
      </w:r>
    </w:p>
    <w:p>
      <w:pPr>
        <w:keepNext/>
      </w:pPr>
      <w:r>
        <w:rPr>
          <w:b/>
        </w:rPr>
        <w:t>원문</w:t>
      </w:r>
    </w:p>
    <w:p>
      <w:pPr>
        <w:pStyle w:val="SourceText"/>
      </w:pPr>
      <w:r>
        <w:t>[0156b11] 三數滿如法者標也。若少一人非法等者。釋上數不滿便成非法也。問文言若少一人莫是中不滿十。邊不滿五。名為少。不可引鈔。答云。今言少者。非謂頭數等(云云)。為不約頭數不滿。如中國十人。今只有九等。若爾如何。是少一人耶。更引文。答云。謂作法至時緣起乃至不足所明等。謂至受戒時。別有諸緣而起。如睡定閙語顛狂神隱之類。故不足也。文云等者。受戒犍度文也。此據中國者。今師決釋也。邊方無僧等者。謂阿盤迦提國稱延弟子億耳。在彼三秊。方得十人受戒。受後來。白佛說此因緣。佛言自今之後邊五人曲開與受大戒。鈔中云。持律得受者。持律是清淨義也。律是能詮。能詮下所詮也。是戒今既持戒。豈非清淨。反顯不持戒人。不在此例也。更有非說不敘上依羯磨疏解也。若後有人等者。比為無人。今既僧多。還用五者。沙彌得戒。據不違他。開文眾僧得罪。約持律僧多故。不應爾也。十誦所列者。彼云。頗有邊地具十人。但取五人成受以不。答得名受具僧得可呵也(已上律文)。玄云。可呵謂吉羅也。或有不許此解。若云可呵是吉羅者。提舍尼罪無是。吉羅莫但有四篇無五篇。不彼說可呵。是提舍尼罪。以十誦中所結。部別不同故。今意不然。彼雖云可呵。不是提舍尼戒。但喚吉羅為可呵。若云部別不同者。由如四分與減秊人戒中。云諸比丘亦可呵。豈非眾僧得吉不可呼為提舍尼耶。故知此破無理思之。</w:t>
      </w:r>
    </w:p>
    <w:p>
      <w:pPr>
        <w:keepNext/>
      </w:pPr>
      <w:r>
        <w:rPr>
          <w:b/>
        </w:rPr>
        <w:t>한국어 번역</w:t>
      </w:r>
    </w:p>
    <w:p>
      <w:pPr>
        <w:pStyle w:val="TranslationText"/>
      </w:pPr>
      <w:r>
        <w:t>“셋째, 수가 차고 법에 맞아야 한다”는 것은 표제이다. “한 사람이라도 적으면 비법”이라는 것은, 위의 ‘수가 차지 않음’을 풀이하여 비법이 됨을 밝힌 것이다. 묻는다. 본문에서 “한 사람이 적다”고 한 것은 중국에서는 열 명이 차지 않고, 변방에서는 다섯 명이 차지 않는 것을, ‘적다’고 한 것이 아닙니까? 『초』의 다른 뜻을 억지로 끌어다 붙일 수는 없지 않습니까? 답한다. 여기서 ‘적다’고 한 것은, 머릿수 자체를 말하는 것이 아니다(운운). 즉 머릿수가 애초에 차지 않은 것을 두고 말하는 것이 아니다. 예컨대 중국에서는 열 명이어야 하는데, 지금 아홉 명밖에 없는 경우와 같은 것을 말하는 것이 아니다. 그렇다면 어째서, “한 사람이 적다”고 했는가? 다시 글을 인용하여, 답한다. “작법할 때에 이르러 인연이 생겨나 나아가 부족수가 되는 경우를 말한다”는 것이다. 곧 수계할 때에 이르러, 별도의 여러 인연이 생겨, 잠듦·선정·시끄러운 말·광란·신통으로 숨는 따위가 있게 되면, 그러므로 부족수가 된다. “본문에서 말한다”는 것은, 수계건도의 글이다. “이는 중국을 기준으로 한다”는 것은, 지금 논사가 판정하여 풀이한 것이다. “변방에는 승려가 없다”는 등의 말은, 아반제국(阿槃提國)의 장로 억이(億耳)를 말한다. 그곳에서 삼 년을 지낸 뒤, 비로소 열 사람을 얻어 수계하였고, 수계한 뒤 돌아와, 부처께 이 인연을 말씀드렸다. 부처께서 “이제부터 변방에서는 다섯 사람이면 특별히 구족계를 주도록 허락한다”고 하셨다. 『초』에서는 말한다. “율을 지니는 이가 수계해 줄 수 있다”는 것은, ‘율을 지닌다’는 말이 청정하다는 뜻이다. 율은 능전(能詮)이고, 능전 아래의 소전(所詮)은, 계이다. 이미 계를 지니고 있으니, 어찌 청정하지 않겠는가. 반대로 계를 지니지 않는 사람은, 이 예에 들지 않음을 드러낸 것이다. 이 밖에 잘못된 설명이 있으나 적지 않는다. 위의 해석은 『갈마소』에 따른 것이다. “뒤에 사람이 더 생기면”이라는 것은, 전에는 사람이 없었지만, 지금은 이미 승려가 많아졌는데, 여전히 다섯 사람만을 쓴다는 뜻이다. 이 경우 사미는 계를 얻지만, 그 수계가 완전히 무효가 되는 것은 아니기 때문이다. 다만 특별히 허용한 문구를 어겼으므로 승가가 죄를 얻는다. 율을 지니는 승려가 많아졌으므로, 그렇게 해서는 안 된다는 뜻이다. “『십송율』에서 열거한 것”이라는 것은, 그 율에서 말한다. “변방에 열 사람이 갖추어져 있는데, 다섯 사람만 취하여 수계해도 성립합니까?” 답한다. “구족계를 받았다고는 할 수 있으나 승가는 꾸지람받을 만하다.” 이것이 율문이다. 『현기』에서는 말한다. “꾸지람받을 만하다[可呵]는 것은 돌길라죄를 말한다.” 그러나 어떤 이는 이 해석을 허용하지 않고, “가하가 길라라는 뜻이라면, 바일제·제사니 등의 죄는 어찌 되는가? 길라만 있고 오편 가운데 다른 죄는 없다는 말인가? 저 율에서 말한 ‘가하’는, 제사니죄이다”라고 풀이한다. 『십송율』에서 그렇게 결죄한 것은, 부파가 서로 다르기 때문이라는 것이다. 그러나 지금의 뜻은 그렇지 않다. 저 율에서 비록 ‘가하’라고 했으나, 제사니계를 뜻하는 것이 아니라, 다만 길라를 ‘가하’라고 부른 것이다. 만약 부파가 달라서 그렇다고 한다면, 마치 『사분율』의 연령이 부족한 사람에게 계를 주는 계 가운데, “여러 비구도 또한 꾸지람받을 만하다”고 한 것과 같다. 어찌 승가가 길라를 얻는 것을 제사니라고 부를 수 있겠는가. 그러므로 이 반박은 이치가 없음을 알아야 한다. 생각해 보라.</w:t>
      </w:r>
    </w:p>
    <w:p>
      <w:pPr>
        <w:pStyle w:val="EditorialNote"/>
      </w:pPr>
      <w:r>
        <w:t>교감·번역 메모 | [구문 불확실] 「不可引鈔」는 질문의 취지를 살려 옮겼다.</w:t>
      </w:r>
    </w:p>
    <w:p>
      <w:pPr>
        <w:pStyle w:val="EditorialNote"/>
      </w:pPr>
      <w:r>
        <w:t>교감·번역 메모 | [고유명사·판독] 「阿盤迦提國稱延弟子億耳」는 전승상 阿槃提國의 億耳에 관한 일화로 보아 옮겼다.</w:t>
      </w:r>
    </w:p>
    <w:p>
      <w:pPr>
        <w:pStyle w:val="EditorialNote"/>
      </w:pPr>
      <w:r>
        <w:t>교감·번역 메모 | [판독 불확실] 「更有非說不敘上依羯磨疏解也」는 압축되어 있어 문맥에 따라 옮겼다.</w:t>
      </w:r>
    </w:p>
    <w:p>
      <w:pPr>
        <w:pStyle w:val="EditorialNote"/>
      </w:pPr>
      <w:r>
        <w:t>교감·번역 메모 | [구문 불확실] 「據不違他」는 문맥상 수계자 자체의 득계는 인정됨을 뜻하는 것으로 옮겼다.</w:t>
      </w:r>
    </w:p>
    <w:p>
      <w:pPr>
        <w:pStyle w:val="EditorialNote"/>
      </w:pPr>
      <w:r>
        <w:t>교감·번역 메모 | [판독 불확실] 「提舍尼罪無是」의 구문이 불안정하여 ‘提舍尼’ 계열의 죄명과 대비하는 뜻으로 옮겼다.</w:t>
      </w:r>
    </w:p>
    <w:p>
      <w:pPr>
        <w:pStyle w:val="EditorialNote"/>
      </w:pPr>
      <w:r>
        <w:t>교감·번역 메모 | [구문 불확실] 「吉羅莫但有四篇無五篇」는 논박의 문맥에 따라 옮겼다.</w:t>
      </w:r>
    </w:p>
    <w:p>
      <w:pPr>
        <w:pStyle w:val="EditorialNote"/>
      </w:pPr>
      <w:r>
        <w:t>교감·번역 메모 | [교감 불확실] 「提舍尼罪」는 죄명 해석이 문헌별로 달라질 수 있어 원문을 보존하였다.</w:t>
      </w:r>
    </w:p>
    <w:p>
      <w:pPr>
        <w:pStyle w:val="Heading2"/>
        <w:keepNext/>
      </w:pPr>
      <w:r>
        <w:t>문단 0728  ·  [0156c11]</w:t>
      </w:r>
    </w:p>
    <w:p>
      <w:pPr>
        <w:keepNext/>
      </w:pPr>
      <w:r>
        <w:rPr>
          <w:b/>
        </w:rPr>
        <w:t>원문</w:t>
      </w:r>
    </w:p>
    <w:p>
      <w:pPr>
        <w:pStyle w:val="SourceText"/>
      </w:pPr>
      <w:r>
        <w:t>[0156c11] 云四界內盡集等者。羯磨疏云。以界収人咸尊一法。</w:t>
      </w:r>
    </w:p>
    <w:p>
      <w:pPr>
        <w:keepNext/>
      </w:pPr>
      <w:r>
        <w:rPr>
          <w:b/>
        </w:rPr>
        <w:t>한국어 번역</w:t>
      </w:r>
    </w:p>
    <w:p>
      <w:pPr>
        <w:pStyle w:val="TranslationText"/>
      </w:pPr>
      <w:r>
        <w:t>“넷째, 계 안의 사람을 모두 모은다”는 것에 대하여, 『갈마소』에서 말한다. “계로 사람을 거두어 모두 하나의 법을 존중하게 한다.”</w:t>
      </w:r>
    </w:p>
    <w:p>
      <w:pPr>
        <w:pStyle w:val="Heading2"/>
        <w:keepNext/>
      </w:pPr>
      <w:r>
        <w:t>문단 0729  ·  [0156c12]</w:t>
      </w:r>
    </w:p>
    <w:p>
      <w:pPr>
        <w:keepNext/>
      </w:pPr>
      <w:r>
        <w:rPr>
          <w:b/>
        </w:rPr>
        <w:t>원문</w:t>
      </w:r>
    </w:p>
    <w:p>
      <w:pPr>
        <w:pStyle w:val="SourceText"/>
      </w:pPr>
      <w:r>
        <w:t>[0156c12] 云五有白四等者。玄云。白在後曰顛。羯磨在前曰倒。如律正斷非法不成。言彼稱此為錯。文句不足。為脫言不辨。折說不明了也。</w:t>
      </w:r>
    </w:p>
    <w:p>
      <w:pPr>
        <w:keepNext/>
      </w:pPr>
      <w:r>
        <w:rPr>
          <w:b/>
        </w:rPr>
        <w:t>한국어 번역</w:t>
      </w:r>
    </w:p>
    <w:p>
      <w:pPr>
        <w:pStyle w:val="TranslationText"/>
      </w:pPr>
      <w:r>
        <w:t>“다섯째, 백사갈마가 있어야 한다”는 것에 대하여, 『현기』에서는 말한다. “백문이 뒤에 놓인 것을 전도[顛]라 하고, 갈마문이 앞에 놓인 것을 도착[倒]이라 한다. 율에서 바로 판정하듯 비법이면 성립하지 않는다. 저것을 이것이라 부르면 착오이고, 문구가 부족하면, 말이 빠져 뜻을 분별하지 못하는 것이며, 설명이 끊겨 명료하지 않은 것이다.”</w:t>
      </w:r>
    </w:p>
    <w:p>
      <w:pPr>
        <w:pStyle w:val="EditorialNote"/>
      </w:pPr>
      <w:r>
        <w:t>교감·번역 메모 | [판독 불확실] 「為脫言不辨」은 글자 탈락 때문에 뜻이 분명하지 않다는 취지로 옮겼다.</w:t>
      </w:r>
    </w:p>
    <w:p>
      <w:pPr>
        <w:pStyle w:val="EditorialNote"/>
      </w:pPr>
      <w:r>
        <w:t>교감·번역 메모 | [판독 불확실] 「折說」의 정확한 자형은 불명확하나 문맥상 ‘말이 끊김’으로 옮겼다.</w:t>
      </w:r>
    </w:p>
    <w:p>
      <w:pPr>
        <w:pStyle w:val="Heading2"/>
        <w:keepNext/>
      </w:pPr>
      <w:r>
        <w:t>문단 0730  ·  [0156c14]</w:t>
      </w:r>
    </w:p>
    <w:p>
      <w:pPr>
        <w:keepNext/>
      </w:pPr>
      <w:r>
        <w:rPr>
          <w:b/>
        </w:rPr>
        <w:t>원문</w:t>
      </w:r>
    </w:p>
    <w:p>
      <w:pPr>
        <w:pStyle w:val="SourceText"/>
      </w:pPr>
      <w:r>
        <w:t>[0156c14] 云六資緣具等者。羯磨疏云。外相所依。如魚有水。若無借俱非自緣並非法也。</w:t>
      </w:r>
    </w:p>
    <w:p>
      <w:pPr>
        <w:keepNext/>
      </w:pPr>
      <w:r>
        <w:rPr>
          <w:b/>
        </w:rPr>
        <w:t>한국어 번역</w:t>
      </w:r>
    </w:p>
    <w:p>
      <w:pPr>
        <w:pStyle w:val="TranslationText"/>
      </w:pPr>
      <w:r>
        <w:t>“여섯째, 필요한 자구(資具)가 갖추어진다”는 것에 대하여, 『갈마소』에서 말한다. “외형이 의지하는 바는, 물고기에게 물이 있는 것과 같다. 없거나 빌린 것이면 모두 자기의 인연이 아니므로 비법이다.”</w:t>
      </w:r>
    </w:p>
    <w:p>
      <w:pPr>
        <w:pStyle w:val="Heading2"/>
        <w:keepNext/>
      </w:pPr>
      <w:r>
        <w:t>문단 0731  ·  [0156c17]</w:t>
      </w:r>
    </w:p>
    <w:p>
      <w:pPr>
        <w:keepNext/>
      </w:pPr>
      <w:r>
        <w:rPr>
          <w:b/>
        </w:rPr>
        <w:t>원문</w:t>
      </w:r>
    </w:p>
    <w:p>
      <w:pPr>
        <w:pStyle w:val="SourceText"/>
      </w:pPr>
      <w:r>
        <w:t>[0156c17] 云第三至故者。發心乞受者。羯磨疏云。此㝡因本不乞者。不得不欲於此而欲於彼。若非本[1]壞乞非所乞不名受也。無心者。羯磨疏云。無心欲受強抑登壇亦不得也。</w:t>
      </w:r>
    </w:p>
    <w:p>
      <w:pPr>
        <w:keepNext/>
      </w:pPr>
      <w:r>
        <w:rPr>
          <w:b/>
        </w:rPr>
        <w:t>한국어 번역</w:t>
      </w:r>
    </w:p>
    <w:p>
      <w:pPr>
        <w:pStyle w:val="TranslationText"/>
      </w:pPr>
      <w:r>
        <w:t>“셋째에서부터 ‘까닭’까지”라고 한 것은, 계를 받으려는 마음을 내어 청하는 것을 말한다. 『갈마소』에서 말한다. “이것이 가장 근본 원인이다. 청하지 않으면, 이것을 원하지 않으면서 저것을 원해서는 안 된다. 본래의 뜻을 무너뜨려 청하거나 청한 바가 아니면 수계라고 하지 않는다.” “마음이 없다”는 것에 대하여, 『갈마소』에서 말한다. “수계하려는 마음이 없는데 억지로 눌러 계단에 올려도 역시 계를 얻지 못한다.”</w:t>
      </w:r>
    </w:p>
    <w:p>
      <w:pPr>
        <w:pStyle w:val="EditorialNote"/>
      </w:pPr>
      <w:r>
        <w:t>교감·번역 메모 | [판독 불확실] 「此㝡因本」은 ‘가장 근본적인 인연’으로 옮겼다.</w:t>
      </w:r>
    </w:p>
    <w:p>
      <w:pPr>
        <w:pStyle w:val="EditorialNote"/>
      </w:pPr>
      <w:r>
        <w:t>교감·번역 메모 | [판독·구문 불확실] 「若非本[1]壞乞非所乞不名受也」는 편집표지를 보존하고 문맥에 따라 옮겼다.</w:t>
      </w:r>
    </w:p>
    <w:p>
      <w:pPr>
        <w:pStyle w:val="Heading2"/>
        <w:keepNext/>
      </w:pPr>
      <w:r>
        <w:t>문단 0732  ·  [0156c20]</w:t>
      </w:r>
    </w:p>
    <w:p>
      <w:pPr>
        <w:keepNext/>
      </w:pPr>
      <w:r>
        <w:rPr>
          <w:b/>
        </w:rPr>
        <w:t>원문</w:t>
      </w:r>
    </w:p>
    <w:p>
      <w:pPr>
        <w:pStyle w:val="SourceText"/>
      </w:pPr>
      <w:r>
        <w:t>[0156c20] 云第四至無無教也者。心境相應者。心是能受人心。境是眾僧所作之法為境。境當於心心稱於境故。曰相應也。眠醉狂等者。解心不當境也。羯磨疏云。法正緣合而意別緣。是心不當境也。復以文云已下。釋境不稱心也。薩婆多下。證成前義也。</w:t>
      </w:r>
    </w:p>
    <w:p>
      <w:pPr>
        <w:keepNext/>
      </w:pPr>
      <w:r>
        <w:rPr>
          <w:b/>
        </w:rPr>
        <w:t>한국어 번역</w:t>
      </w:r>
    </w:p>
    <w:p>
      <w:pPr>
        <w:pStyle w:val="TranslationText"/>
      </w:pPr>
      <w:r>
        <w:t>“넷째에서부터 ‘무교가 없다’까지”라고 한 것은, 마음과 경계가 서로 응하는 것을 말한다. 마음은 계를 받는 사람의 마음이고, 경계는 승가가 행하는 법을 경계로 삼는 것이다. 경계가 마음에 맞고 마음이 경계에 부합하므로, ‘상응한다’고 한다. 잠들거나 취하거나 미친 경우 등은, 마음이 경계에 맞지 않는 것을 풀이한 것이다. 『갈마소』에서 말한다. “법은 바르고 인연도 모였으나 뜻이 다른 곳을 반연하면, 마음이 경계에 맞지 않는 것이다.” 또 “본문에서 말한다” 이하에서는, 경계가 마음에 맞지 않는 경우를 풀이한다. 『살바다론』 이하의 인용은, 앞의 뜻을 증명하여 성립시킨 것이다.</w:t>
      </w:r>
    </w:p>
    <w:p>
      <w:pPr>
        <w:pStyle w:val="Heading2"/>
        <w:keepNext/>
      </w:pPr>
      <w:r>
        <w:t>문단 0733  ·  [0156c24]</w:t>
      </w:r>
    </w:p>
    <w:p>
      <w:pPr>
        <w:keepNext/>
      </w:pPr>
      <w:r>
        <w:rPr>
          <w:b/>
        </w:rPr>
        <w:t>원문</w:t>
      </w:r>
    </w:p>
    <w:p>
      <w:pPr>
        <w:pStyle w:val="SourceText"/>
      </w:pPr>
      <w:r>
        <w:t>[0156c24] 云第五非法者。九品往來者。請師二教發戒。三安置處所。四單白差教授師。六單白召入。七教乞戒。八戒師白和。九解師問難。片者少也。乖違各別也。餘文易知。</w:t>
      </w:r>
    </w:p>
    <w:p>
      <w:pPr>
        <w:keepNext/>
      </w:pPr>
      <w:r>
        <w:rPr>
          <w:b/>
        </w:rPr>
        <w:t>한국어 번역</w:t>
      </w:r>
    </w:p>
    <w:p>
      <w:pPr>
        <w:pStyle w:val="TranslationText"/>
      </w:pPr>
      <w:r>
        <w:t>“다섯째, 비법”이라는 것은, 아홉 가지 차례가 오가는 것을 말한다. 첫째 스승을 청함, 둘째 계를 가르침, 셋째 처소에 안치함, 넷째 단백갈마로 교수사를 차정함, 여섯째 단백갈마로 불러 들어오게 함, 일곱째 계를 청하도록 가르침, 여덟째 계사가 화합 여부를 아룀, 아홉째 계사가 차난(遮難)을 물음이다. ‘편(片)’은 적다는 뜻이고, ‘어긋난다’는 것은 서로 따로 떨어진다는 뜻이다. 나머지 글은 알기 쉽다.</w:t>
      </w:r>
    </w:p>
    <w:p>
      <w:pPr>
        <w:pStyle w:val="EditorialNote"/>
      </w:pPr>
      <w:r>
        <w:t>교감·번역 메모 | [구문 불확실] 「九品往來」는 수계 의식의 아홉 절차를 가리키는 것으로 옮겼다.</w:t>
      </w:r>
    </w:p>
    <w:p>
      <w:pPr>
        <w:pStyle w:val="EditorialNote"/>
      </w:pPr>
      <w:r>
        <w:t>교감·번역 메모 | [수량 불확실] 원문은 「請師二教發戒」로 번호가 압축되어 있어 수계 절차의 나열로 옮겼다.</w:t>
      </w:r>
    </w:p>
    <w:p>
      <w:pPr>
        <w:pStyle w:val="EditorialNote"/>
      </w:pPr>
      <w:r>
        <w:t>교감·번역 메모 | [수량 불확실] 앞 절차에서 ‘다섯째’가 생략된 듯하나 원문 번호를 그대로 보존하였다.</w:t>
      </w:r>
    </w:p>
    <w:p>
      <w:pPr>
        <w:pStyle w:val="Heading2"/>
        <w:keepNext/>
      </w:pPr>
      <w:r>
        <w:t>문단 0734  ·  [0157a04]</w:t>
      </w:r>
    </w:p>
    <w:p>
      <w:pPr>
        <w:keepNext/>
      </w:pPr>
      <w:r>
        <w:rPr>
          <w:b/>
        </w:rPr>
        <w:t>원문</w:t>
      </w:r>
    </w:p>
    <w:p>
      <w:pPr>
        <w:pStyle w:val="SourceText"/>
      </w:pPr>
      <w:r>
        <w:t>[0157a04] 云今至攝者。今引文證者。所以有此文來者。謂前能中有五所中有六。且依首疏所列。然於能所之中。文義由有未了處故。今引論更明證前不了。五緣得成者。標具緣數也。一和上如法。乃至七僧清淨者。謂反證前所對中。彼但云數滿如法。若少一人非法毗尼。非謂頭數不滿等。並不說和上。二師七師等是不了。今引論文方為如法也。四羯磨成就者。證前所中第五。彼云白四教法等。既言白四。則不収單白之文是不了也。今言羯磨。何簡白四單白一切並是方為決了。五眾僧和合與欲者。證前所中第四。彼云界內和合盡集等。忽若有緣身。不得赴集。不可不開與欲是不了。今云。和合與欲。若無緣應來者。來或有緣應與欲者。與欲來方是決了。多論云。若受者已下。此文證前能中第三。彼但云。謂俗人已來至于得受無十三難等。雜過並不論量。五中破重者。受八不得。八中破重者。受十不得。十中破重者。受具不得。今引此文。方為決了。鈔引彼論。猶是語略故。著乃至之詞。若展開亦合一一而牒也。及作和上即十三中。初難攝者。鏡水大德云。此約受了說。謂此人根本是器不淨。即是邊罪。所収初時。既受不得。但相似比丘。今若令此人登壇為人作師受戒者。便是十三難人。為和上累他前人不得戒也。</w:t>
      </w:r>
    </w:p>
    <w:p>
      <w:pPr>
        <w:keepNext/>
      </w:pPr>
      <w:r>
        <w:rPr>
          <w:b/>
        </w:rPr>
        <w:t>한국어 번역</w:t>
      </w:r>
    </w:p>
    <w:p>
      <w:pPr>
        <w:pStyle w:val="TranslationText"/>
      </w:pPr>
      <w:r>
        <w:t>“이제부터 ‘섭한다’까지”라고 한 것은, 지금 글을 인용하여 증명한 것이다. 이 글을 가져온 까닭은, 앞에서 능수자 쪽에 다섯 가지, 상대하는 쪽에 여섯 가지를 두었는데, 우선 수율사의 『소』에서 열거한 것에 의거했기 때문이다. 그러나 능수와 소대 가운데, 문의가 아직 분명하지 않은 곳이 있으므로, 지금 다시 논서를 인용해 앞의 미진한 점을 증명한다. “다섯 인연이 있어야 성립한다”는 것은, 갖추어야 할 인연의 수를 표방한 것이다. 첫째 화상이 법에 맞고, 나아가 일곱째 승가가 청정해야 한다는 것은, 앞의 ‘상대하는 바’ 가운데 내용을 되돌아 증명하는 것이다. 앞에서는 다만 “수가 차고 법에 맞아야 하며, 한 사람이라도 비법·비니이면 안 된다”고 했을 뿐, 머릿수가 차지 않는다는 뜻은 아니었다. 또 화상이나, 이사·칠사 등이 어떠해야 하는지는 말하지 않아 미진하였다. 지금 논문의 글을 인용하여 비로소 ‘법에 맞음’을 분명히 한 것이다. “넷째, 갈마가 성취된다”는 것은, 앞의 ‘상대하는 바’ 가운데 다섯째를 증명한다. 거기서는 “백사갈마의 교법”이라고 하였는데, 이미 ‘백사’라고만 했으므로, 단백갈마의 글을 포함하지 못하여 미진하다. 지금은 단지 ‘갈마’라고 하였으니, 어찌 백사와 단백을 가리겠는가. 일체 갈마를 모두 포함하므로 비로소 분명하다. “다섯째, 승가가 화합하여 욕을 보낸다”는 것은, 앞의 ‘상대하는 바’ 가운데 넷째를 증명한다. 거기서는 “계 안의 승가가 화합하여 모두 모인다”고 했는데, 만약 갑자기 인연 있는 사람이, 몸소 모임에 참석할 수 없다면, 욕을 보내도록 허락하지 않을 수 없으므로 그 설명은 미진하다. 지금은, “화합하고 욕을 보낸다”고 하였으니, 인연이 없어 마땅히 와야 하는 사람은, 와야 하고, 인연이 있어 욕을 보내야 하는 사람은, 욕을 보내야 비로소 완전히 설명된 것이다. 『살바다론』에서 말한다. “만약 수계자가…” 이하의 글은, 앞의 능수자 가운데 셋째를 증명한다. 거기서는 다만, 속인에서부터 수계할 수 있는 자에 이르기까지 십삼난 등이 없어야 한다고만 했고, 그 밖의 여러 허물은 논하지 않았다. 오계 가운데 중죄를 깨뜨린 사람은, 팔계를 받을 수 없고, 팔계 가운데 중죄를 깨뜨린 사람은, 십계를 받을 수 없으며, 십계 가운데 중죄를 깨뜨린 사람은, 구족계를 받을 수 없다. 지금 이 글을 인용하여, 비로소 뜻을 분명히 한 것이다. 『초』에서 그 논을 인용한 것은, 여전히 표현을 줄였기 때문에, ‘나아가[乃至]’라는 말을 넣은 것이다. 펼쳐 말하면 마땅히 하나하나 모두 들어야 한다. “화상이 되는 것에까지 미친다”는 것은 십삼난 가운데, 첫 번째 난에 속한다. 경수대덕은 말한다. “이는 수계를 마친 뒤를 두고 말한 것이다. 이 사람은 근본적으로 그릇이 청정하지 않으므로, 곧 변죄(邊罪)에 해당한다. 처음부터 이 범주에 들어, 이미 계를 제대로 받지 못했으므로, 다만 모습만 비구일 뿐이다. 이제 이런 사람이 계단에 올라 다른 사람의 스승이 되어 수계를 주게 하면, 곧 십삼난에 해당하는 사람이 되고, 화상이 되어 앞의 사람에게 누를 끼쳐 계를 얻지 못하게 한다.”</w:t>
      </w:r>
    </w:p>
    <w:p>
      <w:pPr>
        <w:pStyle w:val="EditorialNote"/>
      </w:pPr>
      <w:r>
        <w:t>교감·번역 메모 | [수량 불확실] 원문 「乃至七僧清淨」의 번호 체계는 해당 인용문에 따른다.</w:t>
      </w:r>
    </w:p>
    <w:p>
      <w:pPr>
        <w:pStyle w:val="EditorialNote"/>
      </w:pPr>
      <w:r>
        <w:t>교감·번역 메모 | [구문 불확실] 「何簡白四單白一切並是方為決了」는 ‘백사·단백 모두를 포괄함’의 뜻으로 옮겼다.</w:t>
      </w:r>
    </w:p>
    <w:p>
      <w:pPr>
        <w:pStyle w:val="Heading2"/>
        <w:keepNext/>
      </w:pPr>
      <w:r>
        <w:t>문단 0735  ·  [0157b01]</w:t>
      </w:r>
    </w:p>
    <w:p>
      <w:pPr>
        <w:keepNext/>
      </w:pPr>
      <w:r>
        <w:rPr>
          <w:b/>
        </w:rPr>
        <w:t>원문</w:t>
      </w:r>
    </w:p>
    <w:p>
      <w:pPr>
        <w:pStyle w:val="SourceText"/>
      </w:pPr>
      <w:r>
        <w:t>[0157b01] 云必至許者。准前上緣者。謂若欲受戒者。受前一一。須准上來所列之緣。必不堪任等者。即與上相違。不堪任用。律論。明斷違理不成。故云聖教不許也。</w:t>
      </w:r>
    </w:p>
    <w:p>
      <w:pPr>
        <w:keepNext/>
      </w:pPr>
      <w:r>
        <w:rPr>
          <w:b/>
        </w:rPr>
        <w:t>한국어 번역</w:t>
      </w:r>
    </w:p>
    <w:p>
      <w:pPr>
        <w:pStyle w:val="TranslationText"/>
      </w:pPr>
      <w:r>
        <w:t>“반드시 … 허락한다”라고 한 것은, 앞에서 말한 위의 인연에 준한다는 뜻이다. 곧 수계하고자 하는 사람은, 수계 전에 하나하나, 위에서 열거한 인연에 반드시 준해야 한다. “반드시 감당하지 못한다”는 등의 말은, 곧 위의 조건과 서로 어긋나, 감당하여 쓸 수 없다는 뜻이다. 율과 논에서, 명백히 판정하기를 이치에 어긋나면 성립하지 않는다고 했으므로, “성교에서 허락하지 않는다”고 한 것이다.</w:t>
      </w:r>
    </w:p>
    <w:p>
      <w:pPr>
        <w:pStyle w:val="Heading2"/>
        <w:keepNext/>
      </w:pPr>
      <w:r>
        <w:t>문단 0736  ·  [0157b05]</w:t>
      </w:r>
    </w:p>
    <w:p>
      <w:pPr>
        <w:keepNext/>
      </w:pPr>
      <w:r>
        <w:rPr>
          <w:b/>
        </w:rPr>
        <w:t>원문</w:t>
      </w:r>
    </w:p>
    <w:p>
      <w:pPr>
        <w:pStyle w:val="SourceText"/>
      </w:pPr>
      <w:r>
        <w:t>[0157b05] 云二至體用者。如文。</w:t>
      </w:r>
    </w:p>
    <w:p>
      <w:pPr>
        <w:keepNext/>
      </w:pPr>
      <w:r>
        <w:rPr>
          <w:b/>
        </w:rPr>
        <w:t>한국어 번역</w:t>
      </w:r>
    </w:p>
    <w:p>
      <w:pPr>
        <w:pStyle w:val="TranslationText"/>
      </w:pPr>
      <w:r>
        <w:t>“둘째에서부터 ‘체와 용’까지”라고 한 것은, 본문과 같다.</w:t>
      </w:r>
    </w:p>
    <w:p>
      <w:pPr>
        <w:pStyle w:val="Heading2"/>
        <w:keepNext/>
      </w:pPr>
      <w:r>
        <w:t>문단 0737  ·  [0157b05]</w:t>
      </w:r>
    </w:p>
    <w:p>
      <w:pPr>
        <w:keepNext/>
      </w:pPr>
      <w:r>
        <w:rPr>
          <w:b/>
        </w:rPr>
        <w:t>원문</w:t>
      </w:r>
    </w:p>
    <w:p>
      <w:pPr>
        <w:pStyle w:val="SourceText"/>
      </w:pPr>
      <w:r>
        <w:t>[0157b05] 云若至也者。集僧如第二篇。羯磨如第五篇。方法如第六篇。故云如前篇中。謂欲受戒。先須集僧秉法。須知剛骨緣本。又須結戒場及大略等。如是軌摸。如前已述。若爾何故此中。更明可引抄。答云。故重明之。以事大故也。意道前既廣辨。今不要更論。然受戒大事。此三㝡急故。略提舉名目也。外難既是重明。足數與欲何不舉起。答有兩解。一玄記云。今時行事。皆是碩德儀相並同。不用論其足別。又作法界。殊不須與欲也。二解云。若欲委細必須盡明也。已上兩釋。今依所稟云妙。如後解蓋是略也。若言碩德行事。不論足別。即碩德明閑教文。羯磨結界必定無非。亦不假更標舉。又云作法界別不要與欲。或無戒場多在大界。有人有緣不來不傳。欲法不免別眾。即被事不足思之。第二正明方便中。云緣中有十者。總標也。</w:t>
      </w:r>
    </w:p>
    <w:p>
      <w:pPr>
        <w:keepNext/>
      </w:pPr>
      <w:r>
        <w:rPr>
          <w:b/>
        </w:rPr>
        <w:t>한국어 번역</w:t>
      </w:r>
    </w:p>
    <w:p>
      <w:pPr>
        <w:pStyle w:val="TranslationText"/>
      </w:pPr>
      <w:r>
        <w:t>“만약부터 ‘…이다’까지”라고 한 것은, 승가를 모으는 것은 제2편과 같고, 갈마는 제5편과 같으며, 방법은 제6편과 같다. 그러므로 “앞 편 가운데에서 말한 것과 같다”고 한 것이다. 곧 수계하려면, 먼저 승가를 모아 법을 집행해야 하고, 갈마의 강골(剛骨)과 인연의 근본을 알아야 하며, 또 계장과 대계 등을 결해야 한다. 이와 같은 궤칙과 방식은, 앞에서 이미 설명하였다. 그렇다면 어째서 여기에서, 다시 밝혀 『초』의 글을 인용하는가? 답한다. 그러므로 거듭 밝힌 것은, 이 일이 중대하기 때문이다. 뜻은 앞에서 이미 널리 분별했으므로, 지금은 다시 자세히 논할 필요가 없다는 것이다. 그러나 수계는 큰일이고, 이 세 가지가 가장 긴요하므로, 간략히 명목만 들어 보인 것이다. 외부에서 난문한다. “이미 거듭 밝힌 것이라면, 족수와 욕법은 어째서 들어 보이지 않았는가?” 답에는 두 가지 해석이 있다. 첫째, 『현기』에서는 말한다. “오늘날 행사를 담당하는 이들은, 모두 큰 덕을 갖춘 이들로 위의가 서로 같으므로, 족수인지 별중인지 논할 필요가 없다. 또 작법계에서 행하므로, 굳이 욕을 보낼 필요도 없다.” 둘째 해석은 말한다. “자세히 하려면 반드시 모두 밝혀야 한다.” 이상이 두 해석이다. 지금 전수받은 바에 따르면 뒤의 해석이 더 좋다고 한다. 뒤의 해석처럼 보는 것이 대체로 맞고, 앞의 설명은 생략된 것일 뿐이다. 만약 큰 덕을 갖춘 이들이 행사하므로, 족수와 별중을 논하지 않는다고 한다면, 큰 덕을 갖춘 이들은 교문에 밝고 익숙하므로, 갈마와 결계에는 반드시 잘못이 없고, 따라서 다시 표방해 들 필요도 없다는 말이 된다. 또 “작법계에서는 특별히 욕을 보낼 필요가 없다”고 했으나, 혹 계장이 없어 대부분 대계 안에서 행하는 경우, 어떤 사람이 인연이 있어 오지 못하면서 욕을 전하지 않으면, 욕법을 행했더라도 별중의 허물을 면하지 못한다. 곧 일에 부족함을 입게 되니, 생각해 보아야 한다. 둘째, 바로 방편을 밝히는 가운데이다. “연(緣) 가운데 열 가지가 있다”고 한 것은, 전체를 들어 표방한 것이다.</w:t>
      </w:r>
    </w:p>
    <w:p>
      <w:pPr>
        <w:pStyle w:val="EditorialNote"/>
      </w:pPr>
      <w:r>
        <w:t>교감·번역 메모 | [판독 불확실] 「大略」은 문맥상 ‘大界’ 계열의 오자 가능성이 있으나 원문을 보존하였다.</w:t>
      </w:r>
    </w:p>
    <w:p>
      <w:pPr>
        <w:pStyle w:val="EditorialNote"/>
      </w:pPr>
      <w:r>
        <w:t>교감·번역 메모 | [용어] 「足別」은 족수(足數)와 별중(別眾)을 가리키는 것으로 옮겼다.</w:t>
      </w:r>
    </w:p>
    <w:p>
      <w:pPr>
        <w:pStyle w:val="EditorialNote"/>
      </w:pPr>
      <w:r>
        <w:t>교감·번역 메모 | [판독 불확실] 「今依所稟云妙」는 ‘전수받은 설에 따르면 후설이 타당함’의 뜻으로 옮겼다.</w:t>
      </w:r>
    </w:p>
    <w:p>
      <w:pPr>
        <w:pStyle w:val="EditorialNote"/>
      </w:pPr>
      <w:r>
        <w:t>교감·번역 메모 | [구문 불확실] 「如後解蓋是略也」의 주어가 생략되어 있어 문맥에 따라 옮겼다.</w:t>
      </w:r>
    </w:p>
    <w:p>
      <w:pPr>
        <w:pStyle w:val="EditorialNote"/>
      </w:pPr>
      <w:r>
        <w:t>교감·번역 메모 | [구문 불확실] 「即被事不足思之」는 문맥상 욕을 보내지 않아 별중이 되어 작법의 조건이 부족해짐을 지적하는 말로 옮겼다.</w:t>
      </w:r>
    </w:p>
    <w:p>
      <w:pPr>
        <w:pStyle w:val="Heading2"/>
        <w:keepNext/>
      </w:pPr>
      <w:r>
        <w:t>문단 0738  ·  [0157b20]</w:t>
      </w:r>
    </w:p>
    <w:p>
      <w:pPr>
        <w:keepNext/>
      </w:pPr>
      <w:r>
        <w:rPr>
          <w:b/>
        </w:rPr>
        <w:t>원문</w:t>
      </w:r>
    </w:p>
    <w:p>
      <w:pPr>
        <w:pStyle w:val="SourceText"/>
      </w:pPr>
      <w:r>
        <w:t>[0157b20] 列釋中。云一至入者。得法以不者。得十戒法也。四律所明者。四五十祇。皆明[1]與分法。非局四分一律也。必須十戒於先後聽受具等者。謂染習佛法。必須次第。先受五戒。自以調伏信樂漸增。次十戒善心轉。除後受具足。得佛法味。如游大海漸深漸入。入佛法海亦復如是(云云)。</w:t>
      </w:r>
    </w:p>
    <w:p>
      <w:pPr>
        <w:keepNext/>
      </w:pPr>
      <w:r>
        <w:rPr>
          <w:b/>
        </w:rPr>
        <w:t>한국어 번역</w:t>
      </w:r>
    </w:p>
    <w:p>
      <w:pPr>
        <w:pStyle w:val="TranslationText"/>
      </w:pPr>
      <w:r>
        <w:t>항목별로 열거하여 풀이하는 가운데, “첫째에서 ‘들어간다’까지”라고 한 것은, “법을 얻었는가, 얻지 못했는가”라는 것은, 십계법을 얻었는지를 말한다. 네 율에서 밝힌다는 것은, 『사분율』·『오분율』·『십송율』·『마하승기율』을 말하며, 모두 여분법(與分法)을 밝힌다. 『사분율』 한 율에만 국한되는 것이 아니다. “반드시 먼저 십계를 받은 뒤에 구족계를 받도록 허락한다”는 등의 말은, 불법에 물들어 익히는 데에는, 반드시 차례가 있어야 함을 말한다. 먼저 오계를 받고, 스스로 조복하여 믿고 좋아하는 마음이 점차 증장하게 한다. 다음으로 십계를 받아 선한 마음이 더욱 증진되게 하고, 그 뒤에 구족계를 받게 하여, 불법의 맛을 얻게 한다. 마치 큰 바다를 헤엄칠 때 점점 깊은 곳으로 들어가는 것과 같으니, 불법의 바다에 들어가는 것 또한 이와 같다(운운).</w:t>
      </w:r>
    </w:p>
    <w:p>
      <w:pPr>
        <w:pStyle w:val="EditorialNote"/>
      </w:pPr>
      <w:r>
        <w:t>교감·번역 메모 | [용어] 「與分法」은 율장 수계 문맥의 기술어로 보아 원문 음의에 가까운 ‘여분법’으로 두었다.</w:t>
      </w:r>
    </w:p>
    <w:p>
      <w:pPr>
        <w:pStyle w:val="EditorialNote"/>
      </w:pPr>
      <w:r>
        <w:t>교감·번역 메모 | [판독 유의] 원문 「除後受具足」의 「除」는 문맥상 ‘그 뒤에’의 뜻으로 옮겼다. 이체·오자 가능성은 원문 대조 필요.</w:t>
      </w:r>
    </w:p>
    <w:p>
      <w:pPr>
        <w:pStyle w:val="Heading2"/>
        <w:keepNext/>
      </w:pPr>
      <w:r>
        <w:t>문단 0739  ·  [0157c02]</w:t>
      </w:r>
    </w:p>
    <w:p>
      <w:pPr>
        <w:keepNext/>
      </w:pPr>
      <w:r>
        <w:rPr>
          <w:b/>
        </w:rPr>
        <w:t>원문</w:t>
      </w:r>
    </w:p>
    <w:p>
      <w:pPr>
        <w:pStyle w:val="SourceText"/>
      </w:pPr>
      <w:r>
        <w:t>[0157c02] 云二至法者。標也。</w:t>
      </w:r>
    </w:p>
    <w:p>
      <w:pPr>
        <w:keepNext/>
      </w:pPr>
      <w:r>
        <w:rPr>
          <w:b/>
        </w:rPr>
        <w:t>한국어 번역</w:t>
      </w:r>
    </w:p>
    <w:p>
      <w:pPr>
        <w:pStyle w:val="TranslationText"/>
      </w:pPr>
      <w:r>
        <w:t>“둘째에서 ‘법’까지”라고 한 것은, 표방한 것이다.</w:t>
      </w:r>
    </w:p>
    <w:p>
      <w:pPr>
        <w:pStyle w:val="Heading2"/>
        <w:keepNext/>
      </w:pPr>
      <w:r>
        <w:t>문단 0740  ·  [0157c02]</w:t>
      </w:r>
    </w:p>
    <w:p>
      <w:pPr>
        <w:keepNext/>
      </w:pPr>
      <w:r>
        <w:rPr>
          <w:b/>
        </w:rPr>
        <w:t>원문</w:t>
      </w:r>
    </w:p>
    <w:p>
      <w:pPr>
        <w:pStyle w:val="SourceText"/>
      </w:pPr>
      <w:r>
        <w:t>[0157c02] 云初至足者。初請和上者。謂具戒和上也。所以十師之中。何故先請和上者。抄釋以是得戒根本。謂沙彌望和上。是得戒之原。緣即根本也。若無此人秉習莫由等者。謂無和上。即稟秉終習。無由而成法身慧命也。闕於示導等者。餘人不是師。不可輙教誡。既無教授。五分法身不立。即無所長益也。</w:t>
      </w:r>
    </w:p>
    <w:p>
      <w:pPr>
        <w:keepNext/>
      </w:pPr>
      <w:r>
        <w:rPr>
          <w:b/>
        </w:rPr>
        <w:t>한국어 번역</w:t>
      </w:r>
    </w:p>
    <w:p>
      <w:pPr>
        <w:pStyle w:val="TranslationText"/>
      </w:pPr>
      <w:r>
        <w:t>“처음에서 ‘구족’까지”라고 한 것은, 먼저 화상을 청하는 것을 말하며, 곧 구족계의 화상이다. 십사(十師) 가운데에서, 어째서 먼저 화상을 청하는가 하면, 『초』에서는 그가 계를 얻는 근본이기 때문이라고 풀이하였다. 즉 사미의 입장에서 화상은, 계를 얻는 근원이 되며, 그 인연이 곧 근본이다. “만일 이 사람이 없으면 품수하여 익힐 길이 없다”는 등의 말은, 화상이 없으면, 곧 법을 품수하여 받들고 끝까지 익히는 일이, 이루어질 길이 없어 법신과 혜명을 성취할 수 없음을 말한다. “가르쳐 이끌어 줌이 결여된다”는 등의 말은, 다른 사람은 스승이 아니므로, 함부로 가르치고 경계할 수 없다는 뜻이다. 이미 교수함이 없으면, 오분법신이 성립하지 않고, 곧 증장하고 이익되는 바가 없게 된다.</w:t>
      </w:r>
    </w:p>
    <w:p>
      <w:pPr>
        <w:pStyle w:val="Heading2"/>
        <w:keepNext/>
      </w:pPr>
      <w:r>
        <w:t>문단 0741  ·  [0157c08]</w:t>
      </w:r>
    </w:p>
    <w:p>
      <w:pPr>
        <w:keepNext/>
      </w:pPr>
      <w:r>
        <w:rPr>
          <w:b/>
        </w:rPr>
        <w:t>원문</w:t>
      </w:r>
    </w:p>
    <w:p>
      <w:pPr>
        <w:pStyle w:val="SourceText"/>
      </w:pPr>
      <w:r>
        <w:t>[0157c08] 見論等者。彼云。有婆羅門欲出家。佛令舍利弗白四度之。以多作非法。餘比丘呵責。云何造作非法。彼答云。誰請大德與我受戒。誰請汝為我作和上。諸比丘白佛。佛因制令請。若不請不乞戒與受者。結吉也。今文云得罪。即是吉羅。</w:t>
      </w:r>
    </w:p>
    <w:p>
      <w:pPr>
        <w:keepNext/>
      </w:pPr>
      <w:r>
        <w:rPr>
          <w:b/>
        </w:rPr>
        <w:t>한국어 번역</w:t>
      </w:r>
    </w:p>
    <w:p>
      <w:pPr>
        <w:pStyle w:val="TranslationText"/>
      </w:pPr>
      <w:r>
        <w:t>“『견론』 등”이라고 한 것은, 그 논에서 말한다. 어떤 바라문이 출가하고자 하자, 부처님께서 사리불에게 백사갈마로 그를 제도하게 하셨다. 그런데 법답지 않은 일을 많이 행하였으므로, 다른 비구들이 꾸짖어, “어찌하여 법답지 않은 일을 하는가?”라고 하였다. 그가 답하였다. “누가 대덕께 나에게 계를 주어 받게 해 달라고 청했는가? 누가 그대에게 나의 화상이 되어 달라고 청했는가?” 여러 비구가 부처님께 아뢰자, 부처님께서는 이 일을 계기로 반드시 청하도록 제정하셨다. 만일 청하지 않고 계를 구하지도 않았는데 계를 주어 받게 하면, 길라죄를 맺는다. 지금 글에서 “죄를 얻는다”고 한 것은, 곧 길라죄를 말한다.</w:t>
      </w:r>
    </w:p>
    <w:p>
      <w:pPr>
        <w:pStyle w:val="Heading2"/>
        <w:keepNext/>
      </w:pPr>
      <w:r>
        <w:t>문단 0742  ·  [0157c12]</w:t>
      </w:r>
    </w:p>
    <w:p>
      <w:pPr>
        <w:keepNext/>
      </w:pPr>
      <w:r>
        <w:rPr>
          <w:b/>
        </w:rPr>
        <w:t>원문</w:t>
      </w:r>
    </w:p>
    <w:p>
      <w:pPr>
        <w:pStyle w:val="SourceText"/>
      </w:pPr>
      <w:r>
        <w:t>[0157c12] 四分請法不云僧屏者。謂當部受戒犍度。不云僧中屏處也。計理別處等者。今師商度也。以道理計度。必私房院屏處請亦未傷大理。今在眾中者。今人行事。並在壇內。一一對眾請者。鈔準十誦。令受人先入僧中等(云云)。今從尊求和尚者。謂詺彼為尊求彼為和上也。兩手捧足者。以至尊手捧至卑足。表勤重也。</w:t>
      </w:r>
    </w:p>
    <w:p>
      <w:pPr>
        <w:keepNext/>
      </w:pPr>
      <w:r>
        <w:rPr>
          <w:b/>
        </w:rPr>
        <w:t>한국어 번역</w:t>
      </w:r>
    </w:p>
    <w:p>
      <w:pPr>
        <w:pStyle w:val="TranslationText"/>
      </w:pPr>
      <w:r>
        <w:t>“『사분율』의 청법에는 승중의 은밀한 곳이라고 하지 않는다”는 것은, 이 부의 「수계건도」에서, 승중의 은밀한 곳이라고 말하지 않았다는 뜻이다. “이치로 헤아리면 별도의 장소”라는 등의 말은, 지금 논사가 헤아려 판단한 것이다. 도리로써 헤아려 보면, 반드시 사방이나 뜰의 은밀한 곳에서 청하더라도 큰 이치에는 어긋나지 않는다. “지금 대중 가운데에서”라는 것은, 오늘날 사람들이 행사를 할 때, 모두 계단 안에서 행한다는 뜻이다. “하나하나 대중을 마주하고 청한다”는 것은, 『초』가 『십송율』에 준하여, 수계할 사람을 먼저 승중에 들어가게 한다는 등의 내용이다(운운). “지금 존자에게서 화상을 구한다”는 것은, 그를 존자라고 일컬으며 그에게 화상이 되어 주기를 구한다는 뜻이다. “두 손으로 발을 받든다”는 것은, 가장 존귀한 손으로 가장 낮은 발을 받드는 것이니, 정성스럽고 존중하는 뜻을 나타낸다.</w:t>
      </w:r>
    </w:p>
    <w:p>
      <w:pPr>
        <w:pStyle w:val="Heading2"/>
        <w:keepNext/>
      </w:pPr>
      <w:r>
        <w:t>문단 0743  ·  [0157c18]</w:t>
      </w:r>
    </w:p>
    <w:p>
      <w:pPr>
        <w:keepNext/>
      </w:pPr>
      <w:r>
        <w:rPr>
          <w:b/>
        </w:rPr>
        <w:t>원문</w:t>
      </w:r>
    </w:p>
    <w:p>
      <w:pPr>
        <w:pStyle w:val="SourceText"/>
      </w:pPr>
      <w:r>
        <w:t>[0157c18] 云當至法者。當具修和上者。具足修威儀。如上僧綱篇云。凡來僧中律之偏露右肩脫草履禮僧足右膝着地等是。至和上前者。敷坐具對於和上跪也。旁人教云者。今時自有引請之人教示也。所以等者。未陳詞之前。先說此由。漸令他心中殷重故(云云)。文云等者。正請詞也。羯磨疏分五句。初大德一心念請專意也。二我某甲至和上者。明所祈也。三願為我作和上者。慈副本望。四我依大德至戒字學生之由也。五慈愍故已述所懷。唯願聽許可。爾等者。羯磨疏云。總領得請詞許為師也。教授汝者。非但事攝。亦有法弘訓之。清淨者。宜重戒本。攝持三業。莫放逸者。諸邊之原。猶行放逸。當攝情根。遠五欲故。古人云。律雖列四。隨一成答。今云不然。以此四句之詞。共成一答。初是許詞。後三相攝義聽類也。下文十種答法者。玄云。下文是增五文請依止處。有十答法。一能。二可。三是。四善自修行。五不放逸。六善哉。七好。八起。九去。十與汝依止。律文一一。皆着若言兩字也。</w:t>
      </w:r>
    </w:p>
    <w:p>
      <w:pPr>
        <w:keepNext/>
      </w:pPr>
      <w:r>
        <w:rPr>
          <w:b/>
        </w:rPr>
        <w:t>한국어 번역</w:t>
      </w:r>
    </w:p>
    <w:p>
      <w:pPr>
        <w:pStyle w:val="TranslationText"/>
      </w:pPr>
      <w:r>
        <w:t>“마땅히에서 ‘법’까지”라고 한 것은, “마땅히 화상에 대한 예법을 갖추어 닦아야 한다”는 것이며, 위의(威儀)를 빠짐없이 갖추어 행하는 것이다. 위 「승강편」에서 말한 것과 같다. “무릇 승중에 들어올 때에는 율에 따라 오른쪽 어깨를 드러내고, 짚신을 벗고, 승려의 발에 예배하며, 오른쪽 무릎을 땅에 대는 것” 등이 이것이다. “화상 앞에 이른다”는 것은, 좌구를 펴고 화상을 마주하여 무릎 꿇는 것이다. “곁의 사람이 가르쳐 말한다”는 것은, 오늘날에는 따로 청법을 인도하는 사람이 있어 가르쳐 보인다는 뜻이다. “그 까닭은” 등의 말은, 청하는 말을 진술하기 전에, 먼저 그 이유를 설명하여, 점차 그 사람의 마음이 간절하고 정중해지게 하기 때문이다(운운). “글에서 말한다”는 등의 것은, 바로 청하는 문구이다. 『갈마소』에서는 이를 다섯 구절로 나눈다. 첫째, “대덕께서는 일심으로 생각해 주십시오”는 청하는 데 마음을 전일하게 하는 것이다. 둘째, “저 아무개가”에서 “화상”까지는, 바라는 바를 밝힌 것이다. 셋째, “원컨대 저의 화상이 되어 주십시오”라는 것은, 자비로 본래의 바람에 부응해 달라는 뜻이다. 넷째, “제가 대덕을 의지하여”에서 “계”까지의 글자는 배움을 받는 이유를 말한 것이다. 다섯째, “자비로 가엾이 여기시기 때문입니다”는 이미 품은 뜻을 서술한 것이다. 오직 바라건대 들어 허락해 달라는 것이다. “그리하겠다”라는 것은, 『갈마소』에서 말한다. 청하는 말을 모두 받아들여 스승이 되기를 허락한다는 뜻이다. “너를 가르치겠다”는 것은, 단지 일로써 거두어 주는 데 그치지 않고, 또한 법으로 널리 가르쳐 훈계하는 것이다. “청정하게 하라”는 것은, 마땅히 계본을 중히 여기고, 삼업을 거두어 지녀야 한다는 뜻이다. “방일하지 말라”는 것은, 여러 허물의 근원이, 곧 방일을 행하는 데 있으므로, 마땅히 정근(情根)을 거두고, 오욕을 멀리해야 하기 때문이다. 옛사람이 말하였다. “율에서 비록 네 가지를 열거했지만, 그 가운데 하나만 말해도 답이 성립한다.” 지금은 그렇지 않다고 한다. 이 네 구절의 말이, 함께 하나의 답을 이루기 때문이다. 첫째는 허락하는 말이고, 뒤의 세 가지는 서로 포섭되는 뜻의 부류이다. “아래 글의 열 가지 답법”이라는 것은, 『현기』에서 말한다. 아래 글은 증오(增五)의 글에서 의지처를 청하는 대목이다. 열 가지 답법이 있으니, 첫째는 “능(能)”이고, 둘째는 “가(可)”이며, 셋째는 “시(是)”이고, 넷째는 “잘 스스로 수행하라”이며, 다섯째는 “방일하지 말라”이고, 여섯째는 “훌륭하다[善哉]”이며, 일곱째는 “좋다[好]”이고, 여덟째는 “일어나라[起]”이며, 아홉째는 “가라[去]”이고, 열째는 “너에게 의지를 허락한다”이다. 율문에서는 각각, 모두 “만일 말하기를[若言]”이라는 두 글자를 붙였다.</w:t>
      </w:r>
    </w:p>
    <w:p>
      <w:pPr>
        <w:pStyle w:val="EditorialNote"/>
      </w:pPr>
      <w:r>
        <w:t>교감·번역 메모 | [문장 판독] 원문 「凡來僧中律之…」는 문장부호가 불안정하여 승중에 들어갈 때 갖추는 위의의 열거로 해석하였다.</w:t>
      </w:r>
    </w:p>
    <w:p>
      <w:pPr>
        <w:pStyle w:val="Heading2"/>
        <w:keepNext/>
      </w:pPr>
      <w:r>
        <w:t>문단 0744  ·  [0158a12]</w:t>
      </w:r>
    </w:p>
    <w:p>
      <w:pPr>
        <w:keepNext/>
      </w:pPr>
      <w:r>
        <w:rPr>
          <w:b/>
        </w:rPr>
        <w:t>원문</w:t>
      </w:r>
    </w:p>
    <w:p>
      <w:pPr>
        <w:pStyle w:val="SourceText"/>
      </w:pPr>
      <w:r>
        <w:t>[0158a12] 云問至之者。沙彌戒時等者。此問意云。適來受十戒時。已請為十戒和上竟。今受具戒便是此師。何必更重請法。答曰文中依鏡水大德。作三段意解之。初云以客改轉。不用本師者。且申初解也。大德云。據客有不定說也。謂十具二戒。若同是此人為和上。不要重請亦得。今緣受具戒之時。別請餘人為和上。不用前來十戒和上故。云以容改轉等也。又沙彌時請乃至受法不同者。第二解也。大德云。此約法。別不就人論。縱使十具二戒同是此一比丘。亦須更請。鈔自解云。沙彌時請。標心為十戒。今復請者。為受大戒。標心約法既別。是以請法有殊。或可和上無德。不合相攝者。或是不定之談。謂受十戒時。請他與我。作和上。已後或見和上犯戒。或聞人說此和上有過無德業等。心中懷疑。不欲更請他。各師遂別選擇持戒之人。為我作具戒和上等故。下文云。以犯威儀。不應師德也。二對請之者。沙彌戒時。一度對面請。今具戒時。又一度對面請。故云二對請之(已上正釋了)。若依玄記中。將以容改轉。不容本師。為標將下句兩段文。共釋前未改轉之義。失鈔意甚。幸請思之。</w:t>
      </w:r>
    </w:p>
    <w:p>
      <w:pPr>
        <w:keepNext/>
      </w:pPr>
      <w:r>
        <w:rPr>
          <w:b/>
        </w:rPr>
        <w:t>한국어 번역</w:t>
      </w:r>
    </w:p>
    <w:p>
      <w:pPr>
        <w:pStyle w:val="TranslationText"/>
      </w:pPr>
      <w:r>
        <w:t>“묻는다”에서 “그것”까지라고 한 것은, “사미계 때” 등의 말이다. 이 질문의 뜻은 다음과 같다. 방금 전에 십계를 받을 때, 이미 십계의 화상이 되어 달라고 청하기를 마쳤는데, 이제 구족계를 받을 때에도 곧 이 스승을 쓰는 것이라면, 어찌 반드시 다시 청하는 법을 거듭해야 하는가? 답의 글에서는 경수 대덕의 해석에 의거하여, 세 단락의 뜻으로 이것을 풀이한다. 처음에 “바뀔 수 있기 때문에”라고 말하고, “본래의 스승을 쓰지 않는다”고 한 것은, 우선 첫 번째 해석을 펴 보인 것이다. 대덕이 말하였다. 경우에 따라 일정하지 않음을 말한 것이다. 즉 십계와 구족계 두 계에서, 만일 동일한 이 사람이 화상이 된다면, 거듭 청하지 않아도 된다. 그러나 이제 구족계를 받을 때에는, 따로 다른 사람을 청하여 화상으로 삼고, 앞서 십계를 받을 때의 화상을 쓰지 않을 수도 있으므로, “바뀔 수 있다”는 등의 말을 한 것이다. 또 “사미 때 청한 것”에서 “받는 법이 같지 않다”까지라고 한 것은, 두 번째 해석이다. 대덕이 말하였다. 이는 법을 기준으로 한 것이며, 사람을 기준으로 논한 것이 아니다. 비록 십계와 구족계 두 계에서 동일한 한 비구가 화상이 되더라도, 또한 반드시 다시 청해야 한다. 『초』에서 스스로 풀이하여 말한다. “사미 때 청할 때에는, 마음을 십계에 두었고, 이제 다시 청하는 것은, 대계를 받기 위한 것이다. 마음을 둔 대상이 법에 따라 이미 다르므로, 청하는 법에도 차이가 있다.” 혹 화상이 덕이 없어서, 서로 거두어 줄 수 없다는 것은, 혹 일정하지 않은 경우를 말한 것이다. 즉 십계를 받을 때, 그에게 나를 위하여, 화상이 되어 달라고 청하였더라도, 그 뒤에 혹 화상이 계를 범한 것을 보거나, 혹 다른 사람이 “이 화상에게 허물이 있고 덕업이 없다”는 등의 말을 하는 것을 들으면, 마음속에 의심을 품어, 더 이상 그에게 청하고 싶지 않게 된다. 그리하여 각기 스승을 달리하여 계를 지키는 사람을 선택하고, 그에게 나의 구족계 화상 등이 되어 달라고 하기 때문이다. 아래 글에서 말한다. “위의를 범하였으므로, 스승의 덕에 합당하지 않다.” “두 번 마주하여 청한다”는 것은, 사미계 때, 한 차례 면전에서 청하고, 이제 구족계를 받을 때, 다시 한 차례 면전에서 청한다는 뜻이다. 그러므로 “두 번 마주하여 청한다”고 한다(이상으로 바른 풀이를 마친다). 만일 『현기』의 해석에 의하면, “바뀔 수 있다”는 말을 가지고, “본래의 스승을 용납하지 않는다”는 뜻으로 삼아, 아래 두 단락의 글을 끌어와 표방하고, 함께 앞의 “바뀌지 않는다”는 뜻을 풀이한 것이 된다. 이는 『초』의 뜻을 크게 잃은 것이다. 바라건대 이를 잘 생각하기 바란다.</w:t>
      </w:r>
    </w:p>
    <w:p>
      <w:pPr>
        <w:pStyle w:val="EditorialNote"/>
      </w:pPr>
      <w:r>
        <w:t>교감·번역 메모 | [판독 유의] 원문 「以客改轉」의 「客」은 뒤의 「以容改轉」과 문맥상 대응하며 OCR/이체 가능성이 있다. 번역은 ‘바뀔 수 있다’는 취지로 처리하였다.</w:t>
      </w:r>
    </w:p>
    <w:p>
      <w:pPr>
        <w:pStyle w:val="EditorialNote"/>
      </w:pPr>
      <w:r>
        <w:t>교감·번역 메모 | [판독 유의] 「據客有不定說也」는 문맥상 ‘경우에 따라 일정하지 않다’는 뜻으로 해석하였다. 「客」의 판독은 재대조가 필요하다.</w:t>
      </w:r>
    </w:p>
    <w:p>
      <w:pPr>
        <w:pStyle w:val="EditorialNote"/>
      </w:pPr>
      <w:r>
        <w:t>교감·번역 메모 | [판독 유의] 「不容本師」는 앞의 「不用本師」와의 대응상 ‘본래의 스승을 쓰지 않는다’는 취지로 읽었다.</w:t>
      </w:r>
    </w:p>
    <w:p>
      <w:pPr>
        <w:pStyle w:val="Heading2"/>
        <w:keepNext/>
      </w:pPr>
      <w:r>
        <w:t>문단 0745  ·  [0158b07]</w:t>
      </w:r>
    </w:p>
    <w:p>
      <w:pPr>
        <w:keepNext/>
      </w:pPr>
      <w:r>
        <w:rPr>
          <w:b/>
        </w:rPr>
        <w:t>원문</w:t>
      </w:r>
    </w:p>
    <w:p>
      <w:pPr>
        <w:pStyle w:val="SourceText"/>
      </w:pPr>
      <w:r>
        <w:t>[0158b07] 云次至者(如文)。</w:t>
      </w:r>
    </w:p>
    <w:p>
      <w:pPr>
        <w:keepNext/>
      </w:pPr>
      <w:r>
        <w:rPr>
          <w:b/>
        </w:rPr>
        <w:t>한국어 번역</w:t>
      </w:r>
    </w:p>
    <w:p>
      <w:pPr>
        <w:pStyle w:val="TranslationText"/>
      </w:pPr>
      <w:r>
        <w:t>“다음에서 …까지”라고 한 것은 글과 같다.</w:t>
      </w:r>
    </w:p>
    <w:p>
      <w:pPr>
        <w:pStyle w:val="Heading2"/>
        <w:keepNext/>
      </w:pPr>
      <w:r>
        <w:t>문단 0746  ·  [0158b07]</w:t>
      </w:r>
    </w:p>
    <w:p>
      <w:pPr>
        <w:keepNext/>
      </w:pPr>
      <w:r>
        <w:rPr>
          <w:b/>
        </w:rPr>
        <w:t>원문</w:t>
      </w:r>
    </w:p>
    <w:p>
      <w:pPr>
        <w:pStyle w:val="SourceText"/>
      </w:pPr>
      <w:r>
        <w:t>[0158b07] 云應至故者。正明請法也。文句與前和上中解判亦不別。今在繁述文相可知。</w:t>
      </w:r>
    </w:p>
    <w:p>
      <w:pPr>
        <w:keepNext/>
      </w:pPr>
      <w:r>
        <w:rPr>
          <w:b/>
        </w:rPr>
        <w:t>한국어 번역</w:t>
      </w:r>
    </w:p>
    <w:p>
      <w:pPr>
        <w:pStyle w:val="TranslationText"/>
      </w:pPr>
      <w:r>
        <w:t>“마땅히에서 ‘때문이다’까지”라고 한 것은, 바로 청법을 밝힌 것이다. 문구와 앞의 화상 부분에서 해석하고 판정한 내용도 다르지 않다. 이제 번거롭게 다시 서술하지 않아도 글의 뜻을 알 수 있다.</w:t>
      </w:r>
    </w:p>
    <w:p>
      <w:pPr>
        <w:pStyle w:val="Heading2"/>
        <w:keepNext/>
      </w:pPr>
      <w:r>
        <w:t>문단 0747  ·  [0158b08]</w:t>
      </w:r>
    </w:p>
    <w:p>
      <w:pPr>
        <w:keepNext/>
      </w:pPr>
      <w:r>
        <w:rPr>
          <w:b/>
        </w:rPr>
        <w:t>원문</w:t>
      </w:r>
    </w:p>
    <w:p>
      <w:pPr>
        <w:pStyle w:val="SourceText"/>
      </w:pPr>
      <w:r>
        <w:t>[0158b08] 云次至異者(如文)。</w:t>
      </w:r>
    </w:p>
    <w:p>
      <w:pPr>
        <w:keepNext/>
      </w:pPr>
      <w:r>
        <w:rPr>
          <w:b/>
        </w:rPr>
        <w:t>한국어 번역</w:t>
      </w:r>
    </w:p>
    <w:p>
      <w:pPr>
        <w:pStyle w:val="TranslationText"/>
      </w:pPr>
      <w:r>
        <w:t>“다음에서 ‘다르다’까지”라고 한 것은 글과 같다.</w:t>
      </w:r>
    </w:p>
    <w:p>
      <w:pPr>
        <w:pStyle w:val="Heading2"/>
        <w:keepNext/>
      </w:pPr>
      <w:r>
        <w:t>문단 0748  ·  [0158b09]</w:t>
      </w:r>
    </w:p>
    <w:p>
      <w:pPr>
        <w:keepNext/>
      </w:pPr>
      <w:r>
        <w:rPr>
          <w:b/>
        </w:rPr>
        <w:t>원문</w:t>
      </w:r>
    </w:p>
    <w:p>
      <w:pPr>
        <w:pStyle w:val="SourceText"/>
      </w:pPr>
      <w:r>
        <w:t>[0158b09] 云次至限者。義須准請者。以今師義意。可准三師而請也(云云)。十誦正則理例請之者。謂前文引十誦云。令受人先入僧中。教使次第頭面。一一禮足。已請之。既次第一一。則何局和上。二師准此。總須請之。故云理例也。未必通限者。或在大界上受總集百餘人。不可總請。如許多人。此等諸人。雖為我受戒事來。如今但准中國受法。十人三師七證已外。亦不在請也。更有妄說不錄也。</w:t>
      </w:r>
    </w:p>
    <w:p>
      <w:pPr>
        <w:keepNext/>
      </w:pPr>
      <w:r>
        <w:rPr>
          <w:b/>
        </w:rPr>
        <w:t>한국어 번역</w:t>
      </w:r>
    </w:p>
    <w:p>
      <w:pPr>
        <w:pStyle w:val="TranslationText"/>
      </w:pPr>
      <w:r>
        <w:t>“다음에서 ‘한계’까지”라고 한 것은, “뜻상 반드시 이에 준하여 청해야 한다”는 말이다. 지금 논사의 뜻에 따르면, 삼사(三師)에 준하여 청해야 한다(운운). “『십송율』의 정식에 따라 이치로 유추하여 청한다”는 것은, 앞의 글에서 『십송율』을 인용하여 말한 것을 가리킨다. 수계할 사람을 먼저 승중에 들어가게 하고, 차례대로 머리와 얼굴을 낮추게 하며, 한 사람 한 사람의 발에 예배하게 하고, 그 뒤에 청하게 한다는 것이다. 이미 차례대로 한 사람 한 사람에게 한다고 했으니, 어찌 화상에게만 국한되겠는가? 두 아사리도 이에 준하여, 모두 반드시 청해야 한다. 그러므로 “이치로 유추한다”고 한 것이다. “반드시 모두에게 한정되는 것은 아니다”라는 것은, 혹 대계에서 수계하여 백여 명을 모두 모은 경우, 그 모두에게 청할 수는 없다는 뜻이다. 그처럼 많은 사람들에게 말이다. 이와 같은 여러 사람은, 비록 나의 수계 일을 위하여 왔더라도, 지금은 다만 중국의 수계법에 준하여, 열 사람 가운데 삼사와 칠증 이외의 사람은, 또한 청하는 대상에 포함되지 않는다. 그 밖의 망령된 설은 기록하지 않는다.</w:t>
      </w:r>
    </w:p>
    <w:p>
      <w:pPr>
        <w:pStyle w:val="Heading2"/>
        <w:keepNext/>
      </w:pPr>
      <w:r>
        <w:t>문단 0749  ·  [0158b17]</w:t>
      </w:r>
    </w:p>
    <w:p>
      <w:pPr>
        <w:keepNext/>
      </w:pPr>
      <w:r>
        <w:rPr>
          <w:b/>
        </w:rPr>
        <w:t>원문</w:t>
      </w:r>
    </w:p>
    <w:p>
      <w:pPr>
        <w:pStyle w:val="SourceText"/>
      </w:pPr>
      <w:r>
        <w:t>[0158b17] 云更明十師成不之相者。持戒如法者。名成破戒無德與受不成為不。相謂相狀也。</w:t>
      </w:r>
    </w:p>
    <w:p>
      <w:pPr>
        <w:keepNext/>
      </w:pPr>
      <w:r>
        <w:rPr>
          <w:b/>
        </w:rPr>
        <w:t>한국어 번역</w:t>
      </w:r>
    </w:p>
    <w:p>
      <w:pPr>
        <w:pStyle w:val="TranslationText"/>
      </w:pPr>
      <w:r>
        <w:t>“다시 십사가 성립하고 성립하지 않는 모습을 밝힌다”는 것은, 계를 지켜 법답게 하는 경우를, ‘성립’이라 하고, 계를 깨뜨려 덕이 없는 사람이 계를 주어 수계가 성립하지 않는 경우를 ‘불성립’이라 한다. ‘상(相)’은 곧 그 모습을 말한다.</w:t>
      </w:r>
    </w:p>
    <w:p>
      <w:pPr>
        <w:pStyle w:val="Heading2"/>
        <w:keepNext/>
      </w:pPr>
      <w:r>
        <w:t>문단 0750  ·  [0158b18]</w:t>
      </w:r>
    </w:p>
    <w:p>
      <w:pPr>
        <w:keepNext/>
      </w:pPr>
      <w:r>
        <w:rPr>
          <w:b/>
        </w:rPr>
        <w:t>원문</w:t>
      </w:r>
    </w:p>
    <w:p>
      <w:pPr>
        <w:pStyle w:val="SourceText"/>
      </w:pPr>
      <w:r>
        <w:t>[0158b18] 云四分至也者。弟子知和上犯戒等者。准律四句。前三得。後一不得。今此文中。舉第四句。前足數中已辨。託餘之九師。准可知者。律雖無文。今師意云。但准知上四句得不得。即可知也(云云)。</w:t>
      </w:r>
    </w:p>
    <w:p>
      <w:pPr>
        <w:keepNext/>
      </w:pPr>
      <w:r>
        <w:rPr>
          <w:b/>
        </w:rPr>
        <w:t>한국어 번역</w:t>
      </w:r>
    </w:p>
    <w:p>
      <w:pPr>
        <w:pStyle w:val="TranslationText"/>
      </w:pPr>
      <w:r>
        <w:t>“『사분율』에서 …까지”라고 한 것은, “제자가 화상이 계를 범한 줄 안다”는 등의 말이다. 율의 네 구절에 준하면, 앞의 세 경우에는 계를 얻고, 마지막 한 경우에는 얻지 못한다. 지금 이 글에서는, 네 번째 구절을 든 것이다. 앞의 족수 부분에서 이미 분별하였다. 나머지 아홉 스승에게 맡겨, 이에 준하여 알 수 있다고 한 것은, 율에 비록 명문은 없지만, 지금 논사의 뜻은 다음과 같다. 위 네 구절에서 얻고 얻지 못함을 준하여 알기만 하면, 곧 알 수 있다는 것이다(운운).</w:t>
      </w:r>
    </w:p>
    <w:p>
      <w:pPr>
        <w:pStyle w:val="Heading2"/>
        <w:keepNext/>
      </w:pPr>
      <w:r>
        <w:t>문단 0751  ·  [0158b22]</w:t>
      </w:r>
    </w:p>
    <w:p>
      <w:pPr>
        <w:keepNext/>
      </w:pPr>
      <w:r>
        <w:rPr>
          <w:b/>
        </w:rPr>
        <w:t>원문</w:t>
      </w:r>
    </w:p>
    <w:p>
      <w:pPr>
        <w:pStyle w:val="SourceText"/>
      </w:pPr>
      <w:r>
        <w:t>[0158b22] 互知犯重者。戒師知和上犯。和上戒師犯。教師知戒師。戒師知教師。七證亦爾。迭互相知也。知何不該者。該遍也。謂若知犯重。不得說戒。羯磨僧中。共住不獨。戒師知和上犯。不得共住。即受不成。其十人之內。互知。總是不得共住。不成受戒故。白知何不該。既和上不得十師。亦准不得何得不該十師也。</w:t>
      </w:r>
    </w:p>
    <w:p>
      <w:pPr>
        <w:keepNext/>
      </w:pPr>
      <w:r>
        <w:rPr>
          <w:b/>
        </w:rPr>
        <w:t>한국어 번역</w:t>
      </w:r>
    </w:p>
    <w:p>
      <w:pPr>
        <w:pStyle w:val="TranslationText"/>
      </w:pPr>
      <w:r>
        <w:t>“서로 중죄를 범한 줄 안다”는 것은, 계사가 화상이 범계한 것을 알고, 화상이 계사가 범계한 것을 알며, 교수가 계사가 범계한 것을 알고, 계사가 교수가 범계한 것을 아는 것이다. 칠증도 또한 그러하다. 서로 번갈아 상대방의 범계를 아는 것이다. “앎이 어찌 두루 미치지 않겠는가”라는 것은, ‘해(該)’가 두루 미친다는 뜻이다. 만일 중죄를 범한 줄 알면, 계본을 설할 수 없고, 갈마를 행하는 승중에서는, 함께 머무는 관계가 서로 분리된 것이 아니므로, 계사가 화상이 범계한 것을 알면, 함께 머물 수 없으며, 곧 수계가 성립하지 않는다. 그 십인 가운데에서, 서로 범계를 알고 있다면, 모두 함께 머물 수 없는 경우가 되어, 수계가 성립하지 않기 때문이다. 그러므로 “앎이 어찌 두루 미치지 않겠는가”라고 한 것이다. 이미 화상이 적격이 아니면 십사 또한, 이에 준하여 적격이 아니라고 해야 하니, 어찌 십사 전체에 미치지 않는다고 할 수 있겠는가?</w:t>
      </w:r>
    </w:p>
    <w:p>
      <w:pPr>
        <w:pStyle w:val="EditorialNote"/>
      </w:pPr>
      <w:r>
        <w:t>교감·번역 메모 | [구문 불확실] 「羯磨僧中。共住不獨。」은 갈마 승중에서 서로 공동주하는 관계를 말하는 것으로 문맥 번역하였다.</w:t>
      </w:r>
    </w:p>
    <w:p>
      <w:pPr>
        <w:pStyle w:val="EditorialNote"/>
      </w:pPr>
      <w:r>
        <w:t>교감·번역 메모 | [판독 불확실] 「白知何不該」는 앞의 「知何不該」와 이어지는 문맥상 ‘앎이 어찌 두루 미치지 않겠는가’의 뜻으로 처리하였다.</w:t>
      </w:r>
    </w:p>
    <w:p>
      <w:pPr>
        <w:pStyle w:val="Heading2"/>
        <w:keepNext/>
      </w:pPr>
      <w:r>
        <w:t>문단 0752  ·  [0158c04]</w:t>
      </w:r>
    </w:p>
    <w:p>
      <w:pPr>
        <w:keepNext/>
      </w:pPr>
      <w:r>
        <w:rPr>
          <w:b/>
        </w:rPr>
        <w:t>원문</w:t>
      </w:r>
    </w:p>
    <w:p>
      <w:pPr>
        <w:pStyle w:val="SourceText"/>
      </w:pPr>
      <w:r>
        <w:t>[0158c04] 若[1]准律文等者。謂文中。但云和上犯戒。且五篇總是戒不知犯。何戒為是夷殘。為是提吉。並不顯此重輕也。准義已下。今師約義。乃至吉羅亦是戒收。亦不得為和上也。何呪上篇重罪耶。俱皆不許。餘文可委。</w:t>
      </w:r>
    </w:p>
    <w:p>
      <w:pPr>
        <w:keepNext/>
      </w:pPr>
      <w:r>
        <w:rPr>
          <w:b/>
        </w:rPr>
        <w:t>한국어 번역</w:t>
      </w:r>
    </w:p>
    <w:p>
      <w:pPr>
        <w:pStyle w:val="TranslationText"/>
      </w:pPr>
      <w:r>
        <w:t>“만일 율문에 준하면” 등의 말은, 글 가운데에서는, 다만 “화상이 계를 범하였다”고만 말하고, 또 오편(五篇)은 모두 계에 속하므로 어느 계를 범했는지 알 수 없다. 그것이 바라이죄나 승잔죄인지, 바일제죄나 돌길라죄인지, 그 경중을 모두 드러내지 않았다는 뜻이다. “뜻에 준하면” 이하에서, 지금 논사는 뜻에 의거하여, 나아가 길라죄도 또한 계에 포함되므로, 역시 화상이 될 수 없다고 한다. 어찌 상편의 중죄에만 국한하겠는가? 모두 허락되지 않는다. 나머지 글은 자세히 알 수 있다.</w:t>
      </w:r>
    </w:p>
    <w:p>
      <w:pPr>
        <w:pStyle w:val="EditorialNote"/>
      </w:pPr>
      <w:r>
        <w:t>교감·번역 메모 | [판독 유의] 원문 「何呪上篇重罪耶」의 「呪」는 문맥상 「局」의 오자/OCR 가능성이 높아 ‘어찌 상편의 중죄에만 국한하겠는가’로 옮겼다.</w:t>
      </w:r>
    </w:p>
    <w:p>
      <w:pPr>
        <w:pStyle w:val="Heading2"/>
        <w:keepNext/>
      </w:pPr>
      <w:r>
        <w:t>문단 0753  ·  [0158c09]</w:t>
      </w:r>
    </w:p>
    <w:p>
      <w:pPr>
        <w:keepNext/>
      </w:pPr>
      <w:r>
        <w:rPr>
          <w:b/>
        </w:rPr>
        <w:t>원문</w:t>
      </w:r>
    </w:p>
    <w:p>
      <w:pPr>
        <w:pStyle w:val="SourceText"/>
      </w:pPr>
      <w:r>
        <w:t>[0158c09] 云和上至床坐者。百三十餘種者。准律僧五文。有二十六人五。廣彰師德。九夏和上。與人受具。前人得戒。能秉得罪等。廣如律文(云云)。二種闍梨者。羯磨教授二也。五夏已上者。至五夏已上即六夏乃至三十五十等。律云多己五歲等。證也。今時四夏已下。為人作戒師教師。理不可也。文中既有制約。違制自是非法不成由。如和上定是十夏。若九夏是開八夏等。定是不許也。餘師等者。除三師外七證曰餘。但明解羯磨是非即得。不論夏之多少也。</w:t>
      </w:r>
    </w:p>
    <w:p>
      <w:pPr>
        <w:keepNext/>
      </w:pPr>
      <w:r>
        <w:rPr>
          <w:b/>
        </w:rPr>
        <w:t>한국어 번역</w:t>
      </w:r>
    </w:p>
    <w:p>
      <w:pPr>
        <w:pStyle w:val="TranslationText"/>
      </w:pPr>
      <w:r>
        <w:t>“화상에서 ‘평상에 앉는다’까지”라고 한 것은, “백삼십여 종류”라는 말이다. 율의 「승오」의 글에 준하면, 스물여섯 사람에 다섯 항목이 있어, 스승의 덕을 널리 드러낸다. 구하(九夏)의 화상이, 다른 사람에게 구족계를 주면, 앞의 사람은 계를 얻지만, 법을 집행한 자는 죄를 얻는다는 등의 내용이다. 자세한 것은 율문과 같다(운운). “두 종류의 아사리”라는 것은, 갈마아사리와 교수아사리 둘을 말한다. “오하(五夏) 이상”이라는 것은, 오하 이상, 곧 육하에서 삼십하·오십하 등에 이르는 것을 말한다. 율에서 “자기보다 오세(五歲) 이상 많다”는 등의 말이 있으니, 그 증거이다. 오늘날 사하 이하인 사람이, 남을 위하여 계사나 교수가 되는 것은, 이치상 옳지 않다. 글 가운데 이미 제한하는 규정이 있으므로, 그 제정을 어기면 본래 법답지 않아 성립하지 않는 이유가 된다. 화상은 반드시 십하이어야 하는 것과 같다. 만일 구하를 허용한다면 팔하 등도 허용하게 될 것이므로, 결코 허락되지 않는다. “나머지 스승” 등이라고 한 것은, 삼사를 제외한 칠증을 ‘나머지’라고 한 것이다. 다만 갈마의 옳고 그름을 분명히 이해하기만 하면 되며, 세납의 많고 적음은 논하지 않는다.</w:t>
      </w:r>
    </w:p>
    <w:p>
      <w:pPr>
        <w:pStyle w:val="EditorialNote"/>
      </w:pPr>
      <w:r>
        <w:t>교감·번역 메모 | [문헌명/구문 확인 필요] 「律僧五文」은 율장 내 특정 문맥을 가리키는 약칭으로 보이나 정확한 장명은 원본 대조가 필요하다.</w:t>
      </w:r>
    </w:p>
    <w:p>
      <w:pPr>
        <w:pStyle w:val="EditorialNote"/>
      </w:pPr>
      <w:r>
        <w:t>교감·번역 메모 | [구문 불확실] 「有二十六人五」는 뒤의 ‘백삼십여 종류’와 연결해 ‘스물여섯 사람에 다섯 항목’으로 잠정 번역하였다.</w:t>
      </w:r>
    </w:p>
    <w:p>
      <w:pPr>
        <w:pStyle w:val="EditorialNote"/>
      </w:pPr>
      <w:r>
        <w:t>교감·번역 메모 | [구문 확인 필요] 「多己五歲」는 스승의 세납 요건 문맥에서 ‘자기보다 오세 이상 많다’는 뜻으로 옮겼다.</w:t>
      </w:r>
    </w:p>
    <w:p>
      <w:pPr>
        <w:pStyle w:val="EditorialNote"/>
      </w:pPr>
      <w:r>
        <w:t>교감·번역 메모 | [구문 해석] 「若九夏是開八夏等」은 10하 기준에서 9하를 허용하면 8하 등까지 연쇄적으로 허용되는 문제를 지적하는 것으로 해석하였다.</w:t>
      </w:r>
    </w:p>
    <w:p>
      <w:pPr>
        <w:pStyle w:val="Heading2"/>
        <w:keepNext/>
      </w:pPr>
      <w:r>
        <w:t>문단 0754  ·  [0158c17]</w:t>
      </w:r>
    </w:p>
    <w:p>
      <w:pPr>
        <w:keepNext/>
      </w:pPr>
      <w:r>
        <w:rPr>
          <w:b/>
        </w:rPr>
        <w:t>원문</w:t>
      </w:r>
    </w:p>
    <w:p>
      <w:pPr>
        <w:pStyle w:val="SourceText"/>
      </w:pPr>
      <w:r>
        <w:t>[0158c17] 統明師義者。統通也。幸有老宿碩德者。耆秊長者。名為老宿。碩者大也。有名聞大德眾人奉重之者。生善於後者。云記云於後即指師資篇為後也。彼辭師出離。謂見和上有非法事。良由無德不具足故去也。大德云。不知此釋有何意。乖於文旨。今云生善於後者。亦是大約而言也。意道。老宿碩德。與他作師不唯壇場一席。初受戒時。起殷重心。亦乃久後之間。令他善故。云於後何必要指後篇少道理也。不共互坐者。五夏十夏。不得更互共同坐也。五夏先坐十夏後來不得共。十夏人共同床坐等。</w:t>
      </w:r>
    </w:p>
    <w:p>
      <w:pPr>
        <w:keepNext/>
      </w:pPr>
      <w:r>
        <w:rPr>
          <w:b/>
        </w:rPr>
        <w:t>한국어 번역</w:t>
      </w:r>
    </w:p>
    <w:p>
      <w:pPr>
        <w:pStyle w:val="TranslationText"/>
      </w:pPr>
      <w:r>
        <w:t>“통틀어 스승의 뜻을 밝힌다”는 것은, ‘통(統)’이 통괄한다는 뜻이다. “다행히 노숙과 석덕이 있다”는 것은, 나이가 많고 연륜이 긴 사람을, 노숙이라 하는 것이다. ‘석(碩)’은 크다는 뜻이다. 명망이 있는 대덕으로서 여러 사람이 받들어 존중하는 사람이다. “뒤에 선을 낳게 한다”는 것은, 『기』에서 “뒤[於後]”란 곧 뒤의 「사자편」을 가리킨다고 하였다. 그곳에서는 스승에게 하직하고 떠나는 일을 말한다. 즉 화상에게 법답지 않은 일이 있음을 보고, 실로 덕이 갖추어지지 않았기 때문에 떠나는 것이다. 대덕이 말하였다. “이 해석이 무슨 뜻인지 알 수 없다. 글의 취지에 어긋난다.” 지금 “뒤에 선을 낳게 한다”고 한 것은, 또한 대체적인 뜻으로 말한 것이다. 그 뜻은 이러하다. 노숙과 석덕이, 남의 스승이 되는 것은 단지 계단에서 한 번 자리를 함께하는 데 그치지 않는다. 처음 수계할 때, 간절하고 존중하는 마음을 일으키게 할 뿐 아니라, 또한 오랜 뒤까지, 그 사람으로 하여금 선을 이루게 하기 때문이다. 그러므로 “뒤에”라고 한 것이니, 어찌 반드시 뒤의 편을 가리켜야만 하겠는가? 그 해석은 도리가 부족하다. “서로 함께 앉지 않는다”는 것은, 오하와 십하의 경우에, 다시 서로 함께 앉아서는 안 된다는 것이다. 오하인 사람이 먼저 앉아 있고 십하인 사람이 뒤에 오면 함께 앉을 수 없으며, 십하인 사람과 같은 평상에 함께 앉는다는 등의 경우를 말한다.</w:t>
      </w:r>
    </w:p>
    <w:p>
      <w:pPr>
        <w:pStyle w:val="EditorialNote"/>
      </w:pPr>
      <w:r>
        <w:t>교감·번역 메모 | [문헌명 확인 필요] 「云記云」의 첫 글자는 문헌명 일부일 가능성이 있으나 현재 TXT만으로 확정하지 않고 『기』로 처리하였다.</w:t>
      </w:r>
    </w:p>
    <w:p>
      <w:pPr>
        <w:pStyle w:val="Heading2"/>
        <w:keepNext/>
      </w:pPr>
      <w:r>
        <w:t>문단 0755  ·  [0159a04]</w:t>
      </w:r>
    </w:p>
    <w:p>
      <w:pPr>
        <w:keepNext/>
      </w:pPr>
      <w:r>
        <w:rPr>
          <w:b/>
        </w:rPr>
        <w:t>원문</w:t>
      </w:r>
    </w:p>
    <w:p>
      <w:pPr>
        <w:pStyle w:val="SourceText"/>
      </w:pPr>
      <w:r>
        <w:t>[0159a04] 云三教發戒緣者。標也。未勞繁說事。意云薩至量者。凡受戒等者。凡者諸也。亦不局受具戒時。但凡是五八十等。總須如是說法引道開解解說云初中二字。於二科中。今當緣境科中也。云所發至體者。別鈔三十餘紙者。古來有師別出一卷戒方便相。每到受時。依說引化開解解說。要而言之者。謂古人雖展張三十紙文。似廣似繁。今若撮說大約而言。故云要而(云云)。情與非情者。有命根者是情也。上從如來。下至蠢動有識之類。非情者。非有命也。上從妙高山。下至草葉微塵等類。皆約不起損害之心。空有二諦者。空則真諦。有則俗諦也。滅理涅槃者。是第一義諦非空非有也。佛說聖教文字卷軸者。謂今三藏。文字能詮名教也。形像塔庿者。泥龕素𦘕殿堂支提等。皆約不起毀謗。不信破壞之心。地水火風空識等者。六界也。皆約不起盜損之意。法界為量者。雜心云。一切聲聞獨覺諸佛妙法。此之妙法法彼眾生心故。如是妙法。各各差別。界分不同。云法界也。並是戒界體者。據理應合云戒境。今云體者。由從此境發得戒故。故詺此境為體。亦是因中談果也。</w:t>
      </w:r>
    </w:p>
    <w:p>
      <w:pPr>
        <w:keepNext/>
      </w:pPr>
      <w:r>
        <w:rPr>
          <w:b/>
        </w:rPr>
        <w:t>한국어 번역</w:t>
      </w:r>
    </w:p>
    <w:p>
      <w:pPr>
        <w:pStyle w:val="TranslationText"/>
      </w:pPr>
      <w:r>
        <w:t>“셋째, 가르쳐 계가 발하게 하는 연”이라는 것은, 표방한 것이다. 굳이 번거롭게 일을 자세히 설명할 필요가 없다는 뜻이다. “뜻에서 ‘살’에서 ‘량’까지”라고 한 것은, “무릇 수계한다” 등의 말이다. ‘범(凡)’은 ‘모든’이라는 뜻이다. 또한 구족계를 받을 때에만 국한되지 않는다. 무릇 오계·팔계·십계 등이라면, 모두 이와 같이 법을 설하여 인도하고 깨우쳐 이해시키고 설명해야 한다. 여기서 “처음 가운데”라는 두 글자를 풀이한다. 두 과 가운데에서, 지금은 연경(緣境)의 과에 해당한다. “발하는 바에서 ‘체’까지”라고 한 것은, “별도의 『초』가 삼십여 장이다”라는 말이다. 예로부터 어떤 스승이 따로 한 권의 「계방편상」을 지었는데, 수계할 때마다, 그 설명에 의거하여 이끌어 교화하고 깨우쳐 이해시키며 설명하였다. “요점을 들어 말하면”이라는 것은, 옛사람이 비록 삼십 장에 걸친 글을 펼쳐 놓아, 넓고 번다해 보이지만, 이제 이를 간추려 대략 말한다는 뜻이다. 그러므로 “요점을 들어”라고 한 것이다(운운). “유정과 비정”이라는 것은, 명근(命根)이 있는 것이 유정이다. 위로는 여래로부터, 아래로는 꿈틀거리며 식(識)이 있는 부류에 이르기까지이다. 비정이라는 것은, 명근이 없는 것이다. 위로는 묘고산으로부터, 아래로는 풀잎과 미진 등의 부류에 이르기까지이다. 모두 손해를 끼치거나 해치려는 마음을 일으키지 않는 것을 기준으로 한다. “공과 유의 이제”라는 것은, 공은 진제이고, 유는 속제이다. “멸의 이치인 열반”이라는 것은, 제일의제로서 공도 아니고 유도 아닌 것이다. “부처님이 설한 성교의 문자와 권축”이라는 것은, 곧 지금의 삼장을 말한다. 문자는 능히 뜻을 드러내는 명교(名教)이다. “형상과 탑묘”라는 것은, 진흙 감실·소화(素畫)·전당·지제(支提) 등을 말한다. 모두 헐뜯거나 비방하는 마음을 일으키지 않고, 믿지 않거나 파괴하려는 마음을 일으키지 않는 것을 기준으로 한다. “지·수·화·풍·공·식 등”이라는 것은, 육계(六界)이다. 모두 훔치거나 손상하려는 뜻을 일으키지 않는 것을 기준으로 한다. “법계를 한량으로 삼는다”는 것은, 『잡심론』에서 말한다. “모든 성문·독각·제불의 묘법은, 이 묘법이 저 중생들의 마음에 법으로 작용하기 때문에, 이와 같은 묘법은, 각각 차별이 있고, 계분(界分)이 같지 않으므로, 이를 법계라 한다.” “모두 계계의 체이다”라고 한 것은, 이치에 따르면 마땅히 ‘계경(戒境)’이라고 해야 한다. 그런데 지금 ‘체’라고 한 것은, 이 경계로부터 계가 발하여 얻어지기 때문이다. 그러므로 이 경계를 ‘체’라고 이름한 것이다. 또한 원인 가운데에서 결과를 말한 것이다.</w:t>
      </w:r>
    </w:p>
    <w:p>
      <w:pPr>
        <w:pStyle w:val="EditorialNote"/>
      </w:pPr>
      <w:r>
        <w:t>교감·번역 메모 | [판독 불확실] 「意云薩至量者」는 인용 범위 표지로 보이나 ‘薩…量’의 정확한 원문은 원본 대조가 필요하다.</w:t>
      </w:r>
    </w:p>
    <w:p>
      <w:pPr>
        <w:pStyle w:val="EditorialNote"/>
      </w:pPr>
      <w:r>
        <w:t>교감·번역 메모 | [구문 유의] 원문 문장부호가 길게 이어져 ‘오계·팔계·십계 등에서도 이와 같이 설법해 인도한다’는 문맥으로 정리하였다.</w:t>
      </w:r>
    </w:p>
    <w:p>
      <w:pPr>
        <w:pStyle w:val="EditorialNote"/>
      </w:pPr>
      <w:r>
        <w:t>교감·번역 메모 | [문자 판독] 「素𦘕」는 회화 관련 표현으로 보고 ‘소화(素畫)’로 음의 처리하였다.</w:t>
      </w:r>
    </w:p>
    <w:p>
      <w:pPr>
        <w:pStyle w:val="EditorialNote"/>
      </w:pPr>
      <w:r>
        <w:t>교감·번역 메모 | [구문 불확실] 「此之妙法法彼眾生心故」는 『잡심론』 인용구로서 문장 구조가 불안정하여 문맥상 ‘묘법이 중생의 마음에 법으로 작용한다’는 뜻으로 잠정 번역하였다.</w:t>
      </w:r>
    </w:p>
    <w:p>
      <w:pPr>
        <w:pStyle w:val="Heading2"/>
        <w:keepNext/>
      </w:pPr>
      <w:r>
        <w:t>문단 0756  ·  [0159a22]</w:t>
      </w:r>
    </w:p>
    <w:p>
      <w:pPr>
        <w:keepNext/>
      </w:pPr>
      <w:r>
        <w:rPr>
          <w:b/>
        </w:rPr>
        <w:t>원문</w:t>
      </w:r>
    </w:p>
    <w:p>
      <w:pPr>
        <w:pStyle w:val="SourceText"/>
      </w:pPr>
      <w:r>
        <w:t>[0159a22] 云故至反者。通證前文也。</w:t>
      </w:r>
    </w:p>
    <w:p>
      <w:pPr>
        <w:keepNext/>
      </w:pPr>
      <w:r>
        <w:rPr>
          <w:b/>
        </w:rPr>
        <w:t>한국어 번역</w:t>
      </w:r>
    </w:p>
    <w:p>
      <w:pPr>
        <w:pStyle w:val="TranslationText"/>
      </w:pPr>
      <w:r>
        <w:t>“그러므로에서 ‘반대로’까지”라고 한 것은, 앞의 글을 통틀어 증명하는 것이다.</w:t>
      </w:r>
    </w:p>
    <w:p>
      <w:pPr>
        <w:pStyle w:val="Heading2"/>
        <w:keepNext/>
      </w:pPr>
      <w:r>
        <w:t>문단 0757  ·  [0159a23]</w:t>
      </w:r>
    </w:p>
    <w:p>
      <w:pPr>
        <w:keepNext/>
      </w:pPr>
      <w:r>
        <w:rPr>
          <w:b/>
        </w:rPr>
        <w:t>원문</w:t>
      </w:r>
    </w:p>
    <w:p>
      <w:pPr>
        <w:pStyle w:val="SourceText"/>
      </w:pPr>
      <w:r>
        <w:t>[0159a23] 與佛齊德者。謂遍法界。境有護持心。心與佛齊故。云齊德也。或約初受戒人。嚴潔不犯。儼然光淨與佛不異也。猶勝諸外道者。外道邪見邪行。是生死原。無解脫。之望破戒雖一期墮惡。久久亦有出期也。智論寧受而破等者。蓮花色尼本生經說。佛在世時。此尼證羅漢果。入貴人宅常讚出家。語諸女言。姉妹可共出家。去女言。我少恒盛色持戒甚難。尼言縱使破戒墮惡。遠有出期。我自憶念。作戲女時。著比丘尼衣。以為戲笑。以是因緣。迦葉佛時作比丘尼。自持端正而故。破戒墮地獄。地獄罪畢。值釋迦佛。出家。得六通四果也。餘文如鈔(云云)。</w:t>
      </w:r>
    </w:p>
    <w:p>
      <w:pPr>
        <w:keepNext/>
      </w:pPr>
      <w:r>
        <w:rPr>
          <w:b/>
        </w:rPr>
        <w:t>한국어 번역</w:t>
      </w:r>
    </w:p>
    <w:p>
      <w:pPr>
        <w:pStyle w:val="TranslationText"/>
      </w:pPr>
      <w:r>
        <w:t>“부처님과 덕이 가지런하다”는 것은, 법계에 두루하여, 경계마다 보호하고 지키려는 마음이 있고, 그 마음이 부처님과 가지런하기 때문에, “덕이 가지런하다”고 한 것이다. 혹은 처음 수계한 사람을 기준으로 보면, 엄정하고 깨끗하여 범하지 않으므로, 엄연히 빛나고 청정하여 부처님과 다르지 않다는 뜻이다. “오히려 여러 외도보다 낫다”는 것은, 외도의 삿된 견해와 삿된 행위는, 생사의 근원이어서, 해탈할 가망이 없지만, 파계한 사람은 비록 한동안 악도에 떨어지더라도, 오랜 뒤에는 또한 벗어날 때가 있기 때문이다. “『지론』에서 차라리 받고서 깨뜨린다”는 등의 말은, 「연화색니본생경」에서 말한다. 부처님께서 세상에 계실 때, 이 비구니는 아라한과를 증득하였다. 귀한 사람의 집에 들어가 늘 출가를 찬탄하며, 여러 여자에게 말하였다. “자매들이여, 함께 출가하는 것이 좋다.” 그 여자들이 말하였다. “저는 젊고 늘 미색이 왕성하여 계를 지키기가 매우 어렵습니다.” 비구니가 말하였다. “설령 계를 깨뜨려 악도에 떨어지더라도, 멀리 보면 벗어날 때가 있다. 나는 스스로 기억한다. 옛날 희녀(戲女)가 되었을 때, 비구니의 옷을 입고, 장난삼아 웃음거리로 삼았다. 이 인연으로, 가섭불 때 비구니가 되었는데, 스스로 단정함을 믿고 교만했던 까닭에, 계를 깨뜨려 지옥에 떨어졌다. 지옥의 죄보를 다한 뒤, 석가모니불을 만나, 출가하여, 육통과 사과를 얻었다.” 나머지 글은 『초』와 같다(운운).</w:t>
      </w:r>
    </w:p>
    <w:p>
      <w:pPr>
        <w:pStyle w:val="EditorialNote"/>
      </w:pPr>
      <w:r>
        <w:t>교감·번역 메모 | [문장부호 유의] 원문은 「無解脫。之望破戒…」로 끊겨 있으나 의미상 「無解脫之望。破戒…」로 이어 읽어 번역하되 U단위 자체는 원문대로 유지하였다.</w:t>
      </w:r>
    </w:p>
    <w:p>
      <w:pPr>
        <w:pStyle w:val="EditorialNote"/>
      </w:pPr>
      <w:r>
        <w:t>교감·번역 메모 | [판독 유의] 「去女言」은 문맥상 「諸女言」 계열의 OCR 가능성이 있어 ‘그 여자들이 말하였다’로 옮겼다.</w:t>
      </w:r>
    </w:p>
    <w:p>
      <w:pPr>
        <w:pStyle w:val="EditorialNote"/>
      </w:pPr>
      <w:r>
        <w:t>교감·번역 메모 | [판독 유의] 「自持端正而故」는 문맥상 「自恃端正」 계열의 오자/OCR 가능성이 있어 ‘스스로 단정함을 믿고 교만했던 까닭’으로 옮겼다.</w:t>
      </w:r>
    </w:p>
    <w:p>
      <w:pPr>
        <w:pStyle w:val="Heading2"/>
        <w:keepNext/>
      </w:pPr>
      <w:r>
        <w:t>문단 0758  ·  [0159b10]</w:t>
      </w:r>
    </w:p>
    <w:p>
      <w:pPr>
        <w:keepNext/>
      </w:pPr>
      <w:r>
        <w:rPr>
          <w:b/>
        </w:rPr>
        <w:t>원문</w:t>
      </w:r>
    </w:p>
    <w:p>
      <w:pPr>
        <w:pStyle w:val="SourceText"/>
      </w:pPr>
      <w:r>
        <w:t>[0159b10] 云如是至重者。如者指法之詞。是者即可為義。隨謂隨逐。機是根機。機鈍則廣談機利。則略說。雖有廣略。一一令他悟解。神用不沉也。薩婆多下證意可知。</w:t>
      </w:r>
    </w:p>
    <w:p>
      <w:pPr>
        <w:keepNext/>
      </w:pPr>
      <w:r>
        <w:rPr>
          <w:b/>
        </w:rPr>
        <w:t>한국어 번역</w:t>
      </w:r>
    </w:p>
    <w:p>
      <w:pPr>
        <w:pStyle w:val="TranslationText"/>
      </w:pPr>
      <w:r>
        <w:t>“이와 같이에서 ‘중하게’까지”라고 한 것은, ‘여(如)’는 법을 가리키는 말이고, ‘시(是)’는 곧 ‘가하다’는 뜻이다. ‘수(隨)’는 따라간다는 뜻이고, ‘기(機)’는 근기를 말한다. 근기가 둔하면 널리 설명하고, 근기가 영리하면, 간략히 설명한다. 비록 넓고 간략함의 차이는 있지만, 하나하나 그 사람으로 하여금 깨달아 이해하게 하여, 정신의 작용이 가라앉지 않게 한다. 『살바다론』 이하의 글이 증명하는 뜻은 알 수 있다.</w:t>
      </w:r>
    </w:p>
    <w:p>
      <w:pPr>
        <w:pStyle w:val="EditorialNote"/>
      </w:pPr>
      <w:r>
        <w:t>교감·번역 메모 | [문장부호 유의] 의미상 「機鈍則廣談，機利則略說」의 구조이나 TXT의 U 분할은 원문 마침표를 그대로 따른다.</w:t>
      </w:r>
    </w:p>
    <w:p>
      <w:pPr>
        <w:pStyle w:val="Heading2"/>
        <w:keepNext/>
      </w:pPr>
      <w:r>
        <w:t>문단 0759  ·  [0159b13]</w:t>
      </w:r>
    </w:p>
    <w:p>
      <w:pPr>
        <w:keepNext/>
      </w:pPr>
      <w:r>
        <w:rPr>
          <w:b/>
        </w:rPr>
        <w:t>원문</w:t>
      </w:r>
    </w:p>
    <w:p>
      <w:pPr>
        <w:pStyle w:val="SourceText"/>
      </w:pPr>
      <w:r>
        <w:t>[0159b13] 云次令發戒者。標舉也。</w:t>
      </w:r>
    </w:p>
    <w:p>
      <w:pPr>
        <w:keepNext/>
      </w:pPr>
      <w:r>
        <w:rPr>
          <w:b/>
        </w:rPr>
        <w:t>한국어 번역</w:t>
      </w:r>
    </w:p>
    <w:p>
      <w:pPr>
        <w:pStyle w:val="TranslationText"/>
      </w:pPr>
      <w:r>
        <w:t>“다음으로 계가 발하게 한다”는 것은, 표방한 것이다.</w:t>
      </w:r>
    </w:p>
    <w:p>
      <w:pPr>
        <w:pStyle w:val="Heading2"/>
        <w:keepNext/>
      </w:pPr>
      <w:r>
        <w:t>문단 0760  ·  [0159b14]</w:t>
      </w:r>
    </w:p>
    <w:p>
      <w:pPr>
        <w:keepNext/>
      </w:pPr>
      <w:r>
        <w:rPr>
          <w:b/>
        </w:rPr>
        <w:t>원문</w:t>
      </w:r>
    </w:p>
    <w:p>
      <w:pPr>
        <w:pStyle w:val="SourceText"/>
      </w:pPr>
      <w:r>
        <w:t>[0159b14] 云應至住者。毗䟦者。此云是大乘律。疑偽目中收(此釋非也)。法寶云。是小乘律非疑偽也。若是疑偽。鈔終不引故。下文云。上之所說。並是正經。非謂失譯。疑偽等引彼。證此足不謬。發心我今求道者。求道二字。即是受戒異名也。若變通語勢應云我今發心受戒也。當救一切眾生者。謂不煞即是救命也。眾生皆惜壽命者。命是浮假忻生。惡(音污)死即軟心也。雖德佛戒等者。反釋上軟義也。</w:t>
      </w:r>
    </w:p>
    <w:p>
      <w:pPr>
        <w:keepNext/>
      </w:pPr>
      <w:r>
        <w:rPr>
          <w:b/>
        </w:rPr>
        <w:t>한국어 번역</w:t>
      </w:r>
    </w:p>
    <w:p>
      <w:pPr>
        <w:pStyle w:val="TranslationText"/>
      </w:pPr>
      <w:r>
        <w:t>“마땅히에서 ‘머문다’까지”라고 한 것은, “비발(毗䟦)”을 말한다. 어떤 해석에서는 이것을 대승율이라고 하여, 의위(疑偽)의 목록에 넣었는데, 이는 옳지 않은 해석이다. 법보가 말하였다. “이는 소승율이며 의위서가 아니다. 만일 의위서라면, 『초』에서 끝내 인용하지 않았을 것이기 때문이다.” 아래 글에서 말한다. “위에서 설한 것은, 모두 정경(正經)이며, 실역(失譯)이나, 의위서 등을 말하는 것이 아니다. 저 글을 인용하여, 이 설명이 충분히 잘못되지 않았음을 증명한다.” “발심하여 나는 지금 도를 구한다”는 것은, ‘도를 구한다[求道]’는 두 글자가, 곧 수계의 다른 이름이라는 뜻이다. 말의 형세를 바꾸어 표현하면 “나는 지금 발심하여 계를 받는다”고 해야 한다. “마땅히 일체 중생을 구제한다”는 것은, 살생하지 않는 것이 곧 생명을 구제하는 것이기 때문이다. “중생은 모두 수명을 아낀다”는 것은, 목숨은 덧없고 임시적인 것이지만 삶을 기뻐하고, 죽음을 싫어하는 것이 곧 연약한 마음이라는 뜻이다. “비록 불계를 얻더라도”라는 등의 말은, 앞의 연약한 마음이라는 뜻을 반대로 풀이한 것이다.</w:t>
      </w:r>
    </w:p>
    <w:p>
      <w:pPr>
        <w:pStyle w:val="EditorialNote"/>
      </w:pPr>
      <w:r>
        <w:t>교감·번역 메모 | [문헌 판정] 괄호의 「此釋非也」는 바로 앞의 ‘대승율·의위서’라는 해석을 부정하는 평어로 반영하였다.</w:t>
      </w:r>
    </w:p>
    <w:p>
      <w:pPr>
        <w:pStyle w:val="EditorialNote"/>
      </w:pPr>
      <w:r>
        <w:t>교감·번역 메모 | [판독 유의] 「雖德佛戒」의 「德」은 문맥상 「得」 가능성이 높아 ‘비록 불계를 얻더라도’로 옮겼다.</w:t>
      </w:r>
    </w:p>
    <w:p>
      <w:pPr>
        <w:pStyle w:val="Heading2"/>
        <w:keepNext/>
      </w:pPr>
      <w:r>
        <w:t>문단 0761  ·  [0159b22]</w:t>
      </w:r>
    </w:p>
    <w:p>
      <w:pPr>
        <w:keepNext/>
      </w:pPr>
      <w:r>
        <w:rPr>
          <w:b/>
        </w:rPr>
        <w:t>원문</w:t>
      </w:r>
    </w:p>
    <w:p>
      <w:pPr>
        <w:pStyle w:val="SourceText"/>
      </w:pPr>
      <w:r>
        <w:t>[0159b22] 餘二就義明者。餘外也。下心之外中上為二也。就義者。簡文也。前來下品依彼律文。中上二心律既無文。就義辨也。</w:t>
      </w:r>
    </w:p>
    <w:p>
      <w:pPr>
        <w:keepNext/>
      </w:pPr>
      <w:r>
        <w:rPr>
          <w:b/>
        </w:rPr>
        <w:t>한국어 번역</w:t>
      </w:r>
    </w:p>
    <w:p>
      <w:pPr>
        <w:pStyle w:val="TranslationText"/>
      </w:pPr>
      <w:r>
        <w:t>“나머지 둘은 뜻에 의거해 밝힌다”는 것은, ‘나머지’가 그 밖이라는 뜻이다. 하품의 마음 이외에 중품과 상품의 두 가지가 있다는 뜻이다. “뜻에 의거한다”는 것은, 문헌의 명문과 구별한다는 뜻이다. 앞에서 하품은 그 율문에 의거했지만, 중품과 상품의 두 마음은 율에 이미 명문이 없으므로, 뜻에 의거하여 분별한 것이다.</w:t>
      </w:r>
    </w:p>
    <w:p>
      <w:pPr>
        <w:pStyle w:val="Heading2"/>
        <w:keepNext/>
      </w:pPr>
      <w:r>
        <w:t>문단 0762  ·  [0159b24]</w:t>
      </w:r>
    </w:p>
    <w:p>
      <w:pPr>
        <w:keepNext/>
      </w:pPr>
      <w:r>
        <w:rPr>
          <w:b/>
        </w:rPr>
        <w:t>원문</w:t>
      </w:r>
    </w:p>
    <w:p>
      <w:pPr>
        <w:pStyle w:val="SourceText"/>
      </w:pPr>
      <w:r>
        <w:t>[0159b24] 云何中品者。徵名相也。正心向道者。絕餘思念名為正心。專求戒品號為向道也。解眾生疑者。猶豫不決名疑。以法濟神令心悟入自之曰解。[1]律梁者。不沉疑悔。故號律梁。自利利他者。為彼解疑。令不沉沒是利他。所得功德是利也。作如是心受持戒者。是中品也。</w:t>
      </w:r>
    </w:p>
    <w:p>
      <w:pPr>
        <w:keepNext/>
      </w:pPr>
      <w:r>
        <w:rPr>
          <w:b/>
        </w:rPr>
        <w:t>한국어 번역</w:t>
      </w:r>
    </w:p>
    <w:p>
      <w:pPr>
        <w:pStyle w:val="TranslationText"/>
      </w:pPr>
      <w:r>
        <w:t>“어떤 것이 중품인가”라는 것은, 명칭의 뜻을 묻는 것이다. “바른 마음으로 도를 향한다”는 것은, 다른 생각을 끊은 것을 ‘바른 마음’이라 하고, 오로지 계품을 구하는 것을 ‘도를 향한다’고 하는 것이다. “중생의 의심을 풀어 준다”는 것은, 망설이며 결정하지 못하는 것을 ‘의심’이라 하고, 법으로 정신을 구제하여 마음이 깨달아 들어가게 하는 것을 ‘풀어 준다’고 한다. “율량(律梁)”이라는 것은, 의심과 후회에 빠지지 않는다는 뜻이다. 그러므로 ‘율량(律梁)’이라 부른다. “자기를 이롭게 하고 남을 이롭게 한다”는 것은, 그들의 의심을 풀어 주고, 침몰하지 않게 하는 것이 남을 이롭게 하는 것이며, 그로써 얻는 공덕은 자신을 이롭게 하는 것이다. 이와 같은 마음을 일으켜 계를 받아 지니는 것이, 중품이다.</w:t>
      </w:r>
    </w:p>
    <w:p>
      <w:pPr>
        <w:pStyle w:val="EditorialNote"/>
      </w:pPr>
      <w:r>
        <w:t>교감·번역 메모 | [판독 불명] 「律梁」은 현재 TXT만으로 확정하기 어렵다. 원문을 보존하고 잠정적으로 음의하였다.</w:t>
      </w:r>
    </w:p>
    <w:p>
      <w:pPr>
        <w:pStyle w:val="EditorialNote"/>
      </w:pPr>
      <w:r>
        <w:t>교감·번역 메모 | [판독 불명] 「律梁」은 직전 과 동일한 용어로, 현재 TXT만으로 확정하기 어려워 원문을 보존하고 잠정적으로 음의하였다.</w:t>
      </w:r>
    </w:p>
    <w:p>
      <w:pPr>
        <w:pStyle w:val="EditorialNote"/>
      </w:pPr>
      <w:r>
        <w:t>교감·번역 메모 | [문맥 보완] 「所得功德是利也」는 앞의 「自利利他」 대구상 ‘자기 이익’을 뜻하는 것으로 번역하였다.</w:t>
      </w:r>
    </w:p>
    <w:p>
      <w:pPr>
        <w:pStyle w:val="Heading2"/>
        <w:keepNext/>
      </w:pPr>
      <w:r>
        <w:t>문단 0763  ·  [0159c06]</w:t>
      </w:r>
    </w:p>
    <w:p>
      <w:pPr>
        <w:keepNext/>
      </w:pPr>
      <w:r>
        <w:rPr>
          <w:b/>
        </w:rPr>
        <w:t>원문</w:t>
      </w:r>
    </w:p>
    <w:p>
      <w:pPr>
        <w:pStyle w:val="SourceText"/>
      </w:pPr>
      <w:r>
        <w:t>[0159c06] 云何上品者。徵也。我今發心受戒者。明知。前文求道向道。總是受戒之異名。今此直言受戒。即領納名受。禁防曰戒也。為成三聚戒故者。謂此三聚尸羅為因。後感三身之果。經云。誓斷一切惡。名攝律戒得法身。佛誓修一切善。名攝善法戒得報身。佛誓度一切眾生名饒益有情戒得化身佛。趣三脫門者。趣向也。三數也。脫謂脫也。遊履之處曰門故。智論云。諸法性空名空解脫門。諸法相空名無相解脫門。諸法性相俱空無願解脫門。更無願求之心故。諸經論中。亦呼為三三昧。亦名三摩地。亦名三觀等。正求泥洹果者。二乘擇滅。望佛圓寂由偏令悕。佛果菩提方成正也。故云正求泥洹果。四種之中。即是無住處涅槃也。上來所說總約自己。以論鈔文從。又以此法已下。明利他。欲令眾生明見佛性。名至涅槃。如是展轉無窮。佛法自然久住也。</w:t>
      </w:r>
    </w:p>
    <w:p>
      <w:pPr>
        <w:keepNext/>
      </w:pPr>
      <w:r>
        <w:rPr>
          <w:b/>
        </w:rPr>
        <w:t>한국어 번역</w:t>
      </w:r>
    </w:p>
    <w:p>
      <w:pPr>
        <w:pStyle w:val="TranslationText"/>
      </w:pPr>
      <w:r>
        <w:t>“어떤 것이 상품인가”라는 것은, 묻는 것이다. “나는 지금 발심하여 계를 받는다”는 것은, 분명히 알 수 있듯이, 앞에서 말한 ‘도를 구한다’와 ‘도를 향한다’는 표현이, 모두 수계의 다른 이름이라는 뜻이다. 여기서는 곧바로 ‘수계’라고 하였으니, 곧 받아들이는 것을 ‘수(受)’라 하고, 금지하고 막는 것을 ‘계(戒)’라 한다. “삼취계를 이루기 위해서”라는 것은, 이 삼취시라를 인으로 삼아, 뒤에 삼신의 과보를 감득한다는 뜻이다. 경에서 말한다. “일체의 악을 끊겠다고 서원하는 것을, 섭율의계라 하며 법신을 얻고, 부처가 일체의 선을 닦겠다고 서원하는 것을, 섭선법계라 하며 보신을 얻고, 부처가 일체 중생을 제도하겠다고 서원하는 것을 요익유정계라 하며 화신불을 얻는다.” “삼해탈문으로 나아간다”는 것은, ‘취(趣)’는 향한다는 뜻이고, ‘삼(三)’은 수를 말하며, ‘탈(脫)’은 해탈을 뜻한다. 노닐고 밟아 들어가는 곳을 ‘문’이라 하기 때문이다. 『지론』에서 말한다. “모든 법의 성품이 공함을 공해탈문이라 하고, 모든 법의 모습이 공함을 무상해탈문이라 하며, 모든 법의 성품과 모습이 함께 공함을 무원해탈문이라 한다. 더 이상 바라고 구하는 마음이 없기 때문이다.” 여러 경론에서는, 또 이를 삼삼매라 부르고, 또 삼마지라고도 하며, 또 삼관 등이라고도 한다. “바르게 열반의 과를 구한다”는 것은, 이승의 택멸은, 부처의 원만한 적멸에 견주면 치우친 까닭에 바람이 편협하다. 부처의 과인 보리라야 비로소 ‘바름’을 이룬다. 그러므로 ‘바르게 열반의 과를 구한다’고 한 것이다. 네 가지 가운데에서는, 곧 무주처열반이다. 이상에서 말한 것은 모두 자기 자신을 기준으로 한 것이다. 『논』과 『초』의 글에 따라 말한 것이며, 또 “이 법으로써” 이하에서는, 남을 이롭게 하는 것을 밝힌다. 중생으로 하여금 불성을 분명히 보게 하고자 하는 것을, 열반에 이르게 한다고 한다. 이와 같이 차례로 전전하여 다함이 없으면, 불법이 자연히 오래 머물게 된다.</w:t>
      </w:r>
    </w:p>
    <w:p>
      <w:pPr>
        <w:pStyle w:val="EditorialNote"/>
      </w:pPr>
      <w:r>
        <w:t>교감·번역 메모 | [구문 주의] 「由偏令悕」는 문맥상 이승의 열반 추구가 불과의 원만한 적멸에 비해 편협하다는 뜻으로 옮겼다.</w:t>
      </w:r>
    </w:p>
    <w:p>
      <w:pPr>
        <w:pStyle w:val="EditorialNote"/>
      </w:pPr>
      <w:r>
        <w:t>교감·번역 메모 | [판독 불확실] 「以論鈔文從」은 문장이 불완전해 보이므로 원문을 보존하고 앞뒤 문맥에 따라 번역하였다.</w:t>
      </w:r>
    </w:p>
    <w:p>
      <w:pPr>
        <w:pStyle w:val="Heading2"/>
        <w:keepNext/>
      </w:pPr>
      <w:r>
        <w:t>문단 0764  ·  [0159c21]</w:t>
      </w:r>
    </w:p>
    <w:p>
      <w:pPr>
        <w:keepNext/>
      </w:pPr>
      <w:r>
        <w:rPr>
          <w:b/>
        </w:rPr>
        <w:t>원문</w:t>
      </w:r>
    </w:p>
    <w:p>
      <w:pPr>
        <w:pStyle w:val="SourceText"/>
      </w:pPr>
      <w:r>
        <w:t>[0159c21] 云如等者。如此發心者。指前來下中上品之心也。邪相者。謂有所怖求之心邊。名為邪也。況不發等者。發殷重心。尚名為邪。豈更不發定知無所獲也。凡夫始學邪心中者。資加七方便人名始學。始者初也。具足惱煩性。雖作諸善有所得心。名邪心中語也。那含慢心中者。此人雖斷三界見惑并欲界無品臨或。皆盡上二界修惑貪癡慢未斷。名慢心中語也。阿羅漢名字名語者。謂三界見修煩惱。悉並斷盡。內既無執。但順世間。假名流布。故云名字語也。如此自知心之分齊者。謂求戒之心。有上中下也。如人飲水冷煖自知得佛淨戒亦有分齊者。戒隨人心。亦有三種。各各差別。號為分齊。故前文云。戒者以隨器之功行者以領納為趣等。故文云。下證也可知。</w:t>
      </w:r>
    </w:p>
    <w:p>
      <w:pPr>
        <w:keepNext/>
      </w:pPr>
      <w:r>
        <w:rPr>
          <w:b/>
        </w:rPr>
        <w:t>한국어 번역</w:t>
      </w:r>
    </w:p>
    <w:p>
      <w:pPr>
        <w:pStyle w:val="TranslationText"/>
      </w:pPr>
      <w:r>
        <w:t>“이와 같이” 등이라는 것은, “이와 같이 발심한다”는 말이, 앞에서 말한 하품·중품·상품의 마음을 가리킨다. “사상(邪相)”이라는 것은, 두려워하거나 무엇을 구하는 마음이 있는 측면을, ‘삿됨’이라 한다는 뜻이다. “하물며 발하지 않음에 있어서랴” 등이라는 것은, 은중한 마음을 일으켜도, 오히려 삿되다고 하는데, 하물며 아예 발심하지 않는다면 얻는 바가 없음이 분명하다는 뜻이다. “범부가 처음 배우는 삿된 마음 가운데”라는 것은, 자량위·가행위의 칠방편에 있는 사람을 ‘처음 배우는 이’라 한다는 뜻이다. ‘시(始)’는 처음이라는 뜻이다. 번뇌의 성품을 갖추고 있어, 비록 여러 선을 행하더라도 얻고자 하는 마음이 있으므로, ‘삿된 마음 가운데’라고 말한 것이다. “나함은 교만한 마음 가운데”라는 것은, 이 사람이 비록 삼계의 견혹과 욕계의 아홉 품 수혹을 끊었더라도, 상계 두 곳의 수혹인 탐·치·만은 아직 끊지 못했으므로, ‘교만한 마음 가운데’라고 말한 것이다. “아라한은 이름뿐인 말”이라는 것은, 삼계의 견혹과 수혹을, 모두 끊어 다하여, 안으로 이미 집착이 없고, 다만 세간을 따라, 가명으로 유통시킬 뿐이므로, ‘이름뿐인 말’이라고 한 것이다. “이와 같이 스스로 마음의 분제를 안다”는 것은, 계를 구하는 마음에, 상·중·하가 있다는 뜻이다. “사람이 물을 마시고 차고 따뜻함을 스스로 알듯이, 부처의 청정한 계를 얻는 데에도 분제가 있다”는 것은, 계는 사람의 마음을 따르므로, 또한 세 가지가 있어, 각각 차별되며, 이를 ‘분제’라 한다는 뜻이다. 그러므로 앞의 글에서 말하였다. “계는 근기에 따르는 공능을 바탕으로 하고, 행자는 받아들이는 것을 취지로 삼는다”는 등이다. 그러므로 글에서 말한 것은, 아래에서 증명하는 것이니 알 수 있다.</w:t>
      </w:r>
    </w:p>
    <w:p>
      <w:pPr>
        <w:pStyle w:val="EditorialNote"/>
      </w:pPr>
      <w:r>
        <w:t>교감·번역 메모 | [용어] 「資加七方便」은 자량위·가행위의 수행단계를 가리키는 것으로 보아 번역하였다.</w:t>
      </w:r>
    </w:p>
    <w:p>
      <w:pPr>
        <w:pStyle w:val="EditorialNote"/>
      </w:pPr>
      <w:r>
        <w:t>교감·번역 메모 | [OCR 의심] 「欲界無品臨或」은 문맥상 ‘欲界九品修惑’ 계열의 오자·OCR 가능성이 높아 뜻에 따라 옮기되 원문은 보존하였다.</w:t>
      </w:r>
    </w:p>
    <w:p>
      <w:pPr>
        <w:pStyle w:val="Heading2"/>
        <w:keepNext/>
      </w:pPr>
      <w:r>
        <w:t>문단 0765  ·  [0160a10]</w:t>
      </w:r>
    </w:p>
    <w:p>
      <w:pPr>
        <w:keepNext/>
      </w:pPr>
      <w:r>
        <w:rPr>
          <w:b/>
        </w:rPr>
        <w:t>원문</w:t>
      </w:r>
    </w:p>
    <w:p>
      <w:pPr>
        <w:pStyle w:val="SourceText"/>
      </w:pPr>
      <w:r>
        <w:t>[0160a10] 云問至限者。謂攝前文生斯問也。是教宗是何乘而發大乘志者。教者四分律能詮教也。宗者宗旨也。何乘者。為是大乘宗旨。為是小乘宗途。若言大乘。即律部合是小乘所攝。若云是小乘。小乘極果。但是羅漢。何故令發大乘之心。求於佛道。文中志字訓心也。若此四分宗義當大乘者。謂若據律部宗計。能詮文等。定屬小乘。然於五部之內。此律約義分。通大乘。依成實假名宗。說有種子等。文云已下。引戒本。證此律分。通大乘也。多有誠例者。律文多處有通大乘之例。只如沓婆無學。知非堅固為僧。知事欲求窂固。又律云。</w:t>
      </w:r>
    </w:p>
    <w:p>
      <w:pPr>
        <w:keepNext/>
      </w:pPr>
      <w:r>
        <w:rPr>
          <w:b/>
        </w:rPr>
        <w:t>한국어 번역</w:t>
      </w:r>
    </w:p>
    <w:p>
      <w:pPr>
        <w:pStyle w:val="TranslationText"/>
      </w:pPr>
      <w:r>
        <w:t>“문(問)에서 … 한계까지”라는 것은, 앞의 글을 거두어 이 질문을 일으킨다는 뜻이다. “이 교의 종지는 어떤 승인데 대승의 뜻을 일으키게 하는가”라는 것은, ‘교’는 『사분율』이라는 능전의 교법을 말하고, ‘종’은 종지를 말한다. “어떤 승인가”라는 것은, 대승의 종지인가를 묻는 것이다. 혹은 소승의 종도인가를 묻는 것이다. 만약 대승이라고 한다면, 율부는 마땅히 소승에 포섭되어야 하고, 만약 소승이라고 한다면, 소승의 궁극적인 과위는, 다만 아라한일 뿐인데, 어찌하여 대승의 마음을 일으켜, 불도를 구하게 하는가. 글 가운데 ‘지(志)’자는 마음이라는 뜻이다. “이 『사분율』의 종의가 대승에 해당한다면”이라는 것은, 율부의 종계를 기준으로 보면, 능전의 문장 등은, 분명히 소승에 속한다. 그러나 오부 가운데에서, 이 율은 뜻에 따라 나누어 보면, 대승에도 통한다. 『성실론』의 가명종에 의거하여, 종자 등이 있음을 설하기 때문이다. “문에서 말하기를” 이하에서는, 계본을 인용하여, 이 율의 한 부분이, 대승에 통함을 증명한다. “확실한 사례가 많다”는 것은, 율문 여러 곳에 대승에 통하는 사례가 많다는 뜻이다. 예컨대 답바(沓婆) 무학이, 견고하지 않음을 알고 승가를 위하여, 지사(知事)가 되어 견고함을 구한 경우가 있고, 또 율에서 말한다.</w:t>
      </w:r>
    </w:p>
    <w:p>
      <w:pPr>
        <w:pStyle w:val="EditorialNote"/>
      </w:pPr>
      <w:r>
        <w:t>교감·번역 메모 | [판독 주의] 「沓婆」는 율장 인명으로 보고 음사하였다.</w:t>
      </w:r>
    </w:p>
    <w:p>
      <w:pPr>
        <w:pStyle w:val="EditorialNote"/>
      </w:pPr>
      <w:r>
        <w:t>교감·번역 메모 | [구문 불확실] 「知非堅固為僧」은 다음 구절과 이어 읽을 여지가 있어 원문을 보존하고 문맥에 따라 번역하였다.</w:t>
      </w:r>
    </w:p>
    <w:p>
      <w:pPr>
        <w:pStyle w:val="EditorialNote"/>
      </w:pPr>
      <w:r>
        <w:t>교감·번역 메모 | [OCR 의심] 「窂固」는 문맥상 「牢固」 계열의 이체·OCR 가능성이 있다.</w:t>
      </w:r>
    </w:p>
    <w:p>
      <w:pPr>
        <w:pStyle w:val="Heading2"/>
        <w:keepNext/>
      </w:pPr>
      <w:r>
        <w:t>문단 0766  ·  [0160a20]</w:t>
      </w:r>
    </w:p>
    <w:p>
      <w:pPr>
        <w:keepNext/>
      </w:pPr>
      <w:r>
        <w:rPr>
          <w:b/>
        </w:rPr>
        <w:t>원문</w:t>
      </w:r>
    </w:p>
    <w:p>
      <w:pPr>
        <w:pStyle w:val="SourceText"/>
      </w:pPr>
      <w:r>
        <w:t>[0160a20] 佛子亦如是。既云佛子。知無異乘。又如捨衣虗通。無係但斷相續。不必拋棄衣物等。總是誠例也。光師亦判大乘律限者。魏朝慧光律師也。羯磨疏云。如昔光師。依理明體。是心本故。通大乘也。</w:t>
      </w:r>
    </w:p>
    <w:p>
      <w:pPr>
        <w:keepNext/>
      </w:pPr>
      <w:r>
        <w:rPr>
          <w:b/>
        </w:rPr>
        <w:t>한국어 번역</w:t>
      </w:r>
    </w:p>
    <w:p>
      <w:pPr>
        <w:pStyle w:val="TranslationText"/>
      </w:pPr>
      <w:r>
        <w:t>“불자도 또한 이와 같다.” 이미 ‘불자’라고 하였으니, 다른 승이 아님을 알 수 있다. 또 옷을 버리는 법이 통용되어, 계속되는 집착만 끊을 뿐이고, 반드시 옷 자체를 내버릴 필요는 없다는 등의 경우도 있다. 모두 확실한 사례이다. “광사 또한 대승 율의 범위라고 판정하였다”는 것은, 위나라의 혜광율사를 말한다. 『갈마소』에서 말한다. “옛날 광사와 같이, 이치에 의거하여 체를 밝히면, 마음이 근본이기 때문에, 대승에도 통한다.”</w:t>
      </w:r>
    </w:p>
    <w:p>
      <w:pPr>
        <w:pStyle w:val="EditorialNote"/>
      </w:pPr>
      <w:r>
        <w:t>교감·번역 메모 | [구문 주의] 「捨衣虗通」은 문맥상 사의(捨衣) 규정의 융통성을 말하는 것으로 옮겼다.</w:t>
      </w:r>
    </w:p>
    <w:p>
      <w:pPr>
        <w:pStyle w:val="Heading2"/>
        <w:keepNext/>
      </w:pPr>
      <w:r>
        <w:t>문단 0767  ·  [0160a24]</w:t>
      </w:r>
    </w:p>
    <w:p>
      <w:pPr>
        <w:keepNext/>
      </w:pPr>
      <w:r>
        <w:rPr>
          <w:b/>
        </w:rPr>
        <w:t>원문</w:t>
      </w:r>
    </w:p>
    <w:p>
      <w:pPr>
        <w:pStyle w:val="SourceText"/>
      </w:pPr>
      <w:r>
        <w:t>[0160a24] 云如至大事者。通結指歸也。緣境二字。牒前所緣之境也。及心有增上者。牒心量也。此言增上者。謂上上品心名增上也。羯磨疏云。增中救諸眾生。即慈善根。謂佛心也(上疏文)。此之二途者。緣境為一。心量為二也。必受前時簡不得臨時。恐者浮昧也。智者題授者。明閑律相。名為智者。一一標舉名字題目授與受人等。有解云提携者。不窮字學也。心心相續者。善心不間斷也。見境明淨者。猶如目覩分明清淨也。不得臨時已下。辨非可知(云云)。</w:t>
      </w:r>
    </w:p>
    <w:p>
      <w:pPr>
        <w:keepNext/>
      </w:pPr>
      <w:r>
        <w:rPr>
          <w:b/>
        </w:rPr>
        <w:t>한국어 번역</w:t>
      </w:r>
    </w:p>
    <w:p>
      <w:pPr>
        <w:pStyle w:val="TranslationText"/>
      </w:pPr>
      <w:r>
        <w:t>“여(如)에서 … 대사(大事)까지”라는 것은, 전체를 맺어 귀결시키는 것이다. ‘연경(緣境)’ 두 글자는, 앞에서 말한 소연의 경계를 거듭 드는 것이고, “마음에 증상이 있다”는 것은, 마음의 분량을 거듭 드는 것이다. 여기서 ‘증상’이라는 것은, 상상품의 마음을 ‘증상’이라 한다는 뜻이다. 『갈마소』에서 말한다. “증상 가운데 모든 중생을 구제하는 것은, 곧 자비의 선근이며, 부처의 마음을 말한다.”(이상 『소』의 글) “이 두 길”이라는 것은, 연경이 하나이고, 마음의 분량이 둘이라는 뜻이다. 반드시 수계하기 전에 가려야지 임박해서 해서는 안 된다. “두려워한다”는 것은 마음이 들뜨고 어두운 것을 말한다. “지혜로운 이가 제목을 들어 가르친다”는 것은, 율의 법상에 밝고 익숙한 이를, ‘지혜로운 이’라 한다는 뜻이다. 하나하나 명칭과 제목을 들어 수계자에게 가르쳐 준다는 뜻이다. 어떤 해석에서는 ‘제휴(提携)’라고 하나, 글자 학문에만 얽매이지 않는다는 뜻이다. “마음과 마음이 서로 이어진다”는 것은, 선한 마음이 끊이지 않는다는 뜻이다. “경계를 보아 밝고 깨끗하다”는 것은, 눈으로 직접 보듯 분명하고 청정하다는 뜻이다. “임박해서는 안 된다” 이하에서는, 그릇된 경우를 분별한 것이니 알 수 있다(운운).</w:t>
      </w:r>
    </w:p>
    <w:p>
      <w:pPr>
        <w:pStyle w:val="Heading2"/>
        <w:keepNext/>
      </w:pPr>
      <w:r>
        <w:t>문단 0768  ·  [0160b09]</w:t>
      </w:r>
    </w:p>
    <w:p>
      <w:pPr>
        <w:keepNext/>
      </w:pPr>
      <w:r>
        <w:rPr>
          <w:b/>
        </w:rPr>
        <w:t>원문</w:t>
      </w:r>
    </w:p>
    <w:p>
      <w:pPr>
        <w:pStyle w:val="SourceText"/>
      </w:pPr>
      <w:r>
        <w:t>[0160b09] 云第四至等者。第四者標章也。鏡水大德云。據理合言第四。安受者。立處製作𡞞約。但着第四。即知是安置處所門也。律云。當立受人乃至不聞處者。正明安置受者立處也。若離見聞處者。離聞處即是本分。若離見處便成非法。律製受者。在見而不聞處立。今既俱離。即非安置之所也。若界外等者。玄記云。戒場外也。且據有場大界中。正作白四之時受者。須在場內。若在外者。中隔自然作法不成。不名受具。此約白四時說。以律文語通也。准南記中。不許此釋。且此門本為明安置受者。立處遮難。尚乃未問。何得預明白四之時。據此段文。並未合論量。戒場內外。如非之事。如下正明受體中方辨也。彼記自釋。云界外者。是大界外也。若有場大界。即場外大界內。是安置立處。縱無戒場。但有大界。亦須在大界內。離僧不近不遠處。立必一向在大界外。即非處所也。已上雙申兩解。任情思之。間有道理。着眼見處。而耳不聞。可引抄文釋云恐聽羯磨等(云云)。下引五分。證上非法。彼文云。時一比丘。借他衣鉢受戒。受後諸比丘。語着衣持鉢共汝乞食去。彼云。我無衣鉢。諸人[1]向云。汝適來。受戒何處得衣鉢。彼云。我暫借得。諸比丘言。無衣鉢不得受戒。汝何故借他衣鉢。彼云。佛不制我不得借衣鉢。諸比丘白佛。佛言自今日後。應時受戒者。置戒壇外。眼見耳不聞處立差人往彼問衣鉢等(云云)。四分文云。界外問遮難者。謂就有場大界中。受戒合在戒場外問遮難准此。即喚場外為界外也。有人云。約難事小界在界外問。或云據無場大界合在大界外問難等。並非解也。理亦無傷者。謂律文問難。佛令在場外。今或可無場。但有大界便多在界內。問者教授師。作法差遣。雖同一界無別眾過去理亦無傷也。順上律文者。順上來若在界外不名受具之文等。如此銷文。即順若依。搜云。前解將界外為場外者。雖則律文語通。及至此文。似解釋不便也。更請思之。僧祇不近不遠處者。證前不得。出大界外。以大遠故。菀陵云。如有場大界。即在場外界內。不近不遠處。若單大界。即不得出界外。但同界內離僧不近不遠處。若小界。開教授人與受者。一向在界外。亦須離僧不近不遠。於中問也。臨時量用一多人行(胡即反)立等者。如三十人二十七人未問難者。安一處(云云)。二將問難者。將欲也。欲問難三人或一人等。離僧及沙彌處者。離僧者。離壇上僧。離沙彌者。謂未問難者。於其中間。設對諸沙彌前問。得不可引鈔文。答云必在同處等(云云)。反披七條在彼立者。玄云。將離下位故。脫下衣。未入上流。反披尊服。問何故制令在彼立耶。答羯磨疏云。行住兩儀心[跳-兆+參]馳散坐是安靜。未必稱恭故。立望僧取翹注意也。鏡水大德云。今時行事。必須准此為憑。或有正披七條便着副膊者。全是未達教意也。</w:t>
      </w:r>
    </w:p>
    <w:p>
      <w:pPr>
        <w:keepNext/>
      </w:pPr>
      <w:r>
        <w:rPr>
          <w:b/>
        </w:rPr>
        <w:t>한국어 번역</w:t>
      </w:r>
    </w:p>
    <w:p>
      <w:pPr>
        <w:pStyle w:val="TranslationText"/>
      </w:pPr>
      <w:r>
        <w:t>“제사(第四)에서 … 등까지”라는 것은, ‘제사’가 장을 표시하는 말이다. 경수대덕이 말한다. 이치상으로는 마땅히 ‘제사’라고 해야 한다. “수계자를 안치한다”는 것은, 세워 두는 곳을 정하고 그 법식을 마련하는 것을 말한다. 다만 ‘제사’라고 붙였으니, 곧 수계자를 안치할 처소에 관한 문임을 알 수 있다. 율에서 말한다. “마땅히 수계자를 세워 … 들리지 않는 곳에 이르게 한다”는 것은, 바로 수계자를 안치하여 세울 곳을 밝힌 것이다. “보고 듣는 곳을 벗어난다면”이라는 것은, 듣는 곳을 벗어나는 것은 본래의 규정이고, 보는 곳까지 벗어나면 곧 비법이 된다. 율에서 수계자는, 보이되 들리지 않는 곳에 서도록 정하였다. 그런데 지금 둘 다 벗어난다면, 곧 안치할 처소가 아니다. “계 밖이라면” 등이라는 것은, 『현기』에서 말한다. 계장 밖이라는 뜻이다. 우선 계장이 있는 대계 안을 기준으로 하면, 백사갈마를 바로 행할 때 수계자는, 반드시 계장 안에 있어야 한다. 만약 밖에 있다면, 중간에 자연계가 끼어 작법이 성립하지 않으므로, 구족계를 받은 것이라 하지 못한다. 이는 백사갈마를 행할 때를 기준으로 한 설명이다. 율문의 표현이 포괄적이기 때문이다. 『남기』에 준하면, 이 해석을 인정하지 않는다. 이 문은 본래 수계자를 안치하는 일을 밝히는 것이고, 세워 둘 처소와 차난을 밝히는 것이다. 아직 차난을 묻지도 않았는데, 어찌 미리 백사갈마 때의 일을 밝힐 수 있겠는가. 이 단락의 글에 따르면, 아직은 마땅히 논할 단계가 아니다. 계장 안팎의 문제나, 법과 비법의 문제는, 아래에서 수계의 체를 바로 밝히는 가운데 비로소 분별한다. 그 『기』에서는 스스로 풀이하여, ‘계 밖’이라는 것은, 대계 밖을 말한다고 한다. 계장이 있는 대계라면, 곧 계장 밖이면서 대계 안인 곳이, 수계자를 안치하여 세울 처소이다. 설령 계장이 없고, 대계만 있더라도, 역시 반드시 대계 안에서, 승가와 너무 가깝지도 멀지도 않은 곳에 있어야 한다. 만약 한결같이 대계 밖에 세운다면, 곧 올바른 처소가 아니다. 이상 두 해석을 함께 제시하였다. 각자 뜻에 따라 생각해 보라. 그 가운데 이치가 있다. 눈으로 볼 수 있는 곳에 두되, 귀로는 들리지 않게 해야 한다. 『초』의 글을 인용하여 ‘갈마를 듣게 될까 염려하기 때문이다’라고 풀이할 수 있다(운운). 아래에서는 『오분율』을 인용하여, 위의 비법을 증명한다. 그 글에서 말한다. 그때 한 비구가, 다른 사람의 의발을 빌려 수계를 받았다. 수계한 뒤 여러 비구가, “옷을 입고 발우를 들고 우리와 함께 걸식하러 가자”고 하였다. 그가 말하였다. “나는 의발이 없습니다.” 여러 사람이 그에게 말하였다. “그대는 조금 전에, 수계할 때 어디에서 의발을 얻었는가?” 그가 말하였다. “잠시 빌렸습니다.” 여러 비구가 말하였다. “의발이 없으면 수계를 받을 수 없는데, 그대는 어찌하여 남의 의발을 빌렸는가?” 그가 말하였다. “부처님께서는 내가 의발을 빌려서는 안 된다고 제정하지 않으셨습니다.” 여러 비구가 부처님께 아뢰었다. 부처님께서 말씀하셨다. “오늘부터는, 수계를 받을 때, 수계자를 계단 밖에 두고, 눈으로는 보이지만 귀로는 들리지 않는 곳에 세운 뒤 사람을 보내 의발 등을 묻게 하라.”(운운) 『사분율』의 글에서, “계 밖에서 차난을 묻는다”고 한 것은, 계장이 있는 대계 안을 기준으로 하여, 수계자는 마땅히 계장 밖에서 차난을 물어야 한다는 뜻이니, 이에 따른 것이다. 계장 밖을 ‘계 밖’이라 부른 것이다. 어떤 사람은 말한다. 난사 때문에 소계를 설정하여 그 계 밖에서 묻는다는 뜻이라고도 하고, 또 어떤 이는 계장이 없는 대계라면 대계 밖에서 난을 묻는다는 뜻이라고 하지만, 모두 옳은 해석이 아니다. “이치상 또한 해로울 것이 없다”는 것은, 율문에서 차난을 묻는 데, 부처님이 계장 밖에 있게 하였으나, 지금 혹 계장이 없고, 대계만 있다면 곧 대부분 계 안에 있게 된다. 묻는 사람인 교수사는, 작법으로 차출된 사람이므로, 비록 같은 계 안에 있어도 별중의 허물이 없으니 이치상 또한 해가 없다는 뜻이다. “위의 율문을 따른다”는 것은, 앞에서 ‘계 밖에 있으면 구족계를 받은 것이 아니다’라고 한 글 등을 따른다는 뜻이다. 이와 같이 글을 해석하면, 곧 앞의 설명에 순응한다. 『수기』에 이르기를, 앞 해석에서 ‘계 밖’을 ‘계장 밖’으로 본 것은, 비록 율문의 말 자체는 포괄적이지만, 이 글에 이르면, 그렇게 해석하기가 편치 않은 듯하다고 하였다. 다시 잘 생각해 보라. 『승기율』의 “가깝지도 멀지도 않은 곳”이라는 것은, 앞에서 말한 ‘해서는 안 됨’을 증명한다. 대계 밖으로 나가면, 너무 멀기 때문이다. 완릉이 말한다. 계장이 있는 대계라면, 곧 계장 밖이면서 대계 안의, 가깝지도 멀지도 않은 곳에 둔다. 대계만 있는 경우에는, 대계 밖으로 나가서는 안 되고, 다만 같은 대계 안에서 승가와 가깝지도 멀지도 않은 곳에 둔다. 소계라면, 교수인과 수계자는 허용하여, 한결같이 계 밖에 있게 한다. 그 경우에도 반드시 승가와 너무 가깝지도 멀지도 않은 곳에 있어, 그 가운데에서 묻는다. “때에 따라 한 사람 또는 여러 사람을 헤아려 세운다”는 것은, 예컨대 서른 명 가운데 스물일곱 명이 아직 차난을 묻지 않았다면, 한 곳에 안치한다는 뜻이다(운운). “둘째, 장차 난을 묻는다”는 것은, 장차 묻고자 한다는 뜻이다. 차난을 물을 세 사람 혹은 한 사람 등을 말한다. “승가와 사미가 있는 곳을 떠난다”는 것은, ‘승가를 떠난다’는 것은, 계단 위의 승가에서 떨어져 있는 것이고, ‘사미를 떠난다’는 것은, 아직 차난을 묻지 않은 이들을 말한다. 그 중간에서, 설령 여러 사미 앞에서 묻더라도, 되는가? 『초』의 글을 인용해서는 안 된다. 답하여 말한다. 반드시 같은 곳에 있어야 한다는 등이다(운운). “칠조를 거꾸로 걸쳐 그곳에 서게 한다”는 것은, 『현기』에서 말한다. 장차 낮은 지위를 떠나기 때문에, 아래 옷을 벗고, 아직 윗 지위에 들어가지는 않았으므로, 존귀한 법복을 거꾸로 걸친다는 뜻이다. 묻는다. 어째서 그곳에 서도록 제정하였는가. 답한다. 『갈마소』에서 말한다. “걷고 서는 두 위의에서는 마음이 들뜨고 흩어지며, 앉는 것은 안정되지만, 반드시 공경에 합당한 것은 아니므로, 서서 승가를 바라보며 우러러 주의를 기울이게 한다.” 경수대덕이 말한다. 오늘날 행사를 행할 때에는, 반드시 이것에 준하여 근거로 삼아야 한다. 혹 바로 칠조를 걸치고 부박(副膊)을 착용하는 경우가 있는데, 이는 전혀 교의의 뜻을 알지 못한 것이다.</w:t>
      </w:r>
    </w:p>
    <w:p>
      <w:pPr>
        <w:pStyle w:val="EditorialNote"/>
      </w:pPr>
      <w:r>
        <w:t>교감·번역 메모 | [판독 불확실] 「立處製作𡞞約」의 희귀자는 원문대로 보존하고, 문맥상 안치 처소의 규정·법식을 마련한다는 뜻으로 옮겼다.</w:t>
      </w:r>
    </w:p>
    <w:p>
      <w:pPr>
        <w:pStyle w:val="EditorialNote"/>
      </w:pPr>
      <w:r>
        <w:t>교감·번역 메모 | [교감 주의] 「諸人[1]向云」은 각주표지와 함께 판독이 불안정하며, 문맥상 ‘여러 사람이 그에게 말하였다’로 옮겼다.</w:t>
      </w:r>
    </w:p>
    <w:p>
      <w:pPr>
        <w:pStyle w:val="EditorialNote"/>
      </w:pPr>
      <w:r>
        <w:t>교감·번역 메모 | [구문 주의] 「難事小界」는 난사로 인해 임시 소계를 설정하는 경우로 해석하였다.</w:t>
      </w:r>
    </w:p>
    <w:p>
      <w:pPr>
        <w:pStyle w:val="EditorialNote"/>
      </w:pPr>
      <w:r>
        <w:t>교감·번역 메모 | [인명/지명 판독] 「菀陵」은 고유명으로 보고 원문을 보존하였다.</w:t>
      </w:r>
    </w:p>
    <w:p>
      <w:pPr>
        <w:pStyle w:val="EditorialNote"/>
      </w:pPr>
      <w:r>
        <w:t>교감·번역 메모 | [판독 불확실] 「臨時量用一多人行(胡即反)立」은 음주가 섞인 구절로, 문맥상 수계자를 한 명 또는 여러 명씩 헤아려 세우는 뜻으로 옮겼다.</w:t>
      </w:r>
    </w:p>
    <w:p>
      <w:pPr>
        <w:pStyle w:val="EditorialNote"/>
      </w:pPr>
      <w:r>
        <w:t>교감·번역 메모 | [CBETA 조자] 「[跳-兆+參]」은 조자 표기이므로 원문대로 보존하고 문맥상 마음이 들뜨고 흩어지는 뜻으로 번역하였다.</w:t>
      </w:r>
    </w:p>
    <w:p>
      <w:pPr>
        <w:pStyle w:val="EditorialNote"/>
      </w:pPr>
      <w:r>
        <w:t>교감·번역 메모 | [용어] 「副膊」은 법의 착용과 관련된 명칭으로 원어를 병기하지 않고 음의하였다.</w:t>
      </w:r>
    </w:p>
    <w:p>
      <w:pPr>
        <w:pStyle w:val="Heading2"/>
        <w:keepNext/>
      </w:pPr>
      <w:r>
        <w:t>문단 0769  ·  [0161a07]</w:t>
      </w:r>
    </w:p>
    <w:p>
      <w:pPr>
        <w:keepNext/>
      </w:pPr>
      <w:r>
        <w:rPr>
          <w:b/>
        </w:rPr>
        <w:t>원문</w:t>
      </w:r>
    </w:p>
    <w:p>
      <w:pPr>
        <w:pStyle w:val="SourceText"/>
      </w:pPr>
      <w:r>
        <w:t>[0161a07] 云五至所者。由界外脫衣着等者。初緣時有欲受戒者。令向場外脫衣。撿挍恐有難等時。有耎弱者。着慚不肯稽留法事。或不受等。佛令自今日後不用如是。但羯磨差一人。從座起出外。問彼難事。此第二緣方。有單白文也。如此四答各一作一法者。一差威儀師。二召入。三戒白和。四正秉白四。此據別答。一番和僧。但作一法。如是四番。須四度和也。若云總答云等者。此約通答。如最初一引受戒三人。是通答了已後。若外面別無人入場內等。隨諸多引。並不要更和直至明相未現。已前總得也。次單白文者。辨綱要。總如上篇說了。然於中彼字。不得錯悞。有人錯呼。彼為此字者。決定不成。是彼此不分也。受人在場外曰。彼若在僧中即為此。今戒師壇內秉單白。遙指外面。豈非彼耶。往往見人。解云。彼此總得者。無知甚也。外難曰。且如邊在五人受戒。單白差教授師時。第一中間云。彼某甲從和上。某甲受戒。先牒和上。名入法竟。不足數也。第二中間。又云某甲為教授師。牒師牒名入法。又不足數。都有五人。二人不足。三非僧故。作法如何。得成法寶。准羯磨疏云。謂隔句故。互相足也。如差自恣人。雙牒二人。入法即是不得。今此不然。牒和上時。教授師未牒。入法猶成僧數。正牒教授名時。又不標和上名字。和上却成僧數。為隔中間綱骨句故。是以無妨。此南山意也。或依准南闍梨云和上。但是威儀師緣也。若沙彌望和上。即名本從他得戒故。威儀師望和上。但是被他出眾所為之緣。若第二中間。牒威儀師。為僧所量。是正差故。必定是不足數。若第一中間。牒和上名時非正為故。本無不足。舉例如威儀師。欲召沙彌入眾時作白。豈不牒和上之名。且威儀師本分。是不足收。今又牒和上。和上是不足攝。現在三人非僧。作法爭得成就。故知和上。從前無不足之理也。此解雖違疏文。自是一家意見。思之。</w:t>
      </w:r>
    </w:p>
    <w:p>
      <w:pPr>
        <w:keepNext/>
      </w:pPr>
      <w:r>
        <w:rPr>
          <w:b/>
        </w:rPr>
        <w:t>한국어 번역</w:t>
      </w:r>
    </w:p>
    <w:p>
      <w:pPr>
        <w:pStyle w:val="TranslationText"/>
      </w:pPr>
      <w:r>
        <w:t>“오(五)에서 … 처소까지”라는 것은, “계 밖에서 옷을 벗어 입게 한 까닭”이라는 것은, 처음 인연이 생겼을 때 수계를 받고자 하는 이가 있어, 계장 밖으로 가서 옷을 벗게 하였다. 차난이 있는지 검사할 때, 마음이 여리고 약한 사람이 있어, 부끄러워하여 법사를 지체시키려 하지 않거나, 혹 아예 수계하지 않는 일 등이 있었다. 부처님께서 오늘부터는 이렇게 하지 말라고 하시고, 다만 갈마로 한 사람을 차출하여, 자리에서 일어나 밖으로 나가, 그 사람의 난사를 묻게 하였다. 이 두 번째 인연에서 비로소, 단백갈마의 문장이 생겼다. “이와 같이 네 가지 답은 각각 한 번씩 한 법을 행한다”는 것은, 첫째 위의사를 차출하고, 둘째 불러 들이며, 셋째 계를 위한 백으로 화합을 확인하고, 넷째 바로 백사갈마를 집행하는 것이다. 이는 각각 따로 답하는 경우를 기준으로 한 것이다. 한 차례 승가를 화합시키고, 한 법만 행한다. 이와 같이 네 차례이므로, 네 번 화합을 물어야 한다. “만약 모두 한꺼번에 답한다면” 등이라는 것은, 통답을 기준으로 한 것이다. 예컨대 처음에 수계자 세 사람을 한 번에 인도하여 들이는 경우, 통답을 마친 뒤, 밖에 별도로 계장 안으로 들어올 사람이 없다면, 여러 사람을 잇달아 인도해 들이더라도, 다시 화합을 물을 필요 없이 새벽의 명상이 나타나기 전까지, 모두 허용된다는 뜻이다. 다음 단백의 글은, 요점을 분별하는 것이다. 전체적인 내용은 앞 편에서 이미 말하였다. 그러나 그 가운데 ‘피(彼)’자는, 잘못해서는 안 된다. 어떤 사람은 잘못 읽어, ‘피(彼)’를 ‘차(此)’자로 말하는데, 그렇게 하면 반드시 성립하지 않는다. 이는 ‘피’와 ‘차’를 구별하지 못한 것이다. 수계자가 계장 밖에 있으므로 ‘피’라고 한다. 승가 가운데 있다면 곧 ‘차’가 된다. 지금 계사가 계단 안에서 단백갈마를 집행하면서, 멀리 바깥을 가리키는데, 어찌 ‘피’가 아니겠는가. 흔히 사람들을 보면, 풀이하여 말하기를, ‘피’와 ‘차’는 모두 쓸 수 있다고 하는데, 무지가 심하다. 밖에서 난문한다. 가령 변방에서 다섯 사람이 수계할 때, 단백으로 교수사를 차출하는 경우, 첫 번째 중간 구절에서 말한다. “저 아무개가 화상, 아무개를 따라 수계한다”고 하여, 먼저 화상의, 이름을 법문에 넣으면, 족수에 들지 못하게 된다. 두 번째 중간 구절에서는, 또 “아무개를 교수사로 삼는다”고 하여, 그 스승의 이름을 들어 법문에 넣으므로, 또 족수에 들지 못한다. 전체가 다섯 사람인데, 두 사람이 족수에 들지 못하면, 세 사람은 승가가 아니므로, 작법이 어떻게, 성립할 수 있는가? 법보는, 『갈마소』에 준하여 말한다. 구절이 서로 떨어져 있기 때문에, 서로 족수를 채울 수 있다. 자자인을 차출하는 것과 같이, 두 사람을 함께 들어 말하면, 법문에 들어가므로 곧 둘 다 족수에 들지 못한다. 지금 여기서는 그렇지 않다. 화상을 들어 말할 때에는, 교수사는 아직 들어 말하지 않았으므로, 법문에 들어가더라도 여전히 승가의 수에 포함된다. 바로 교수사의 이름을 들어 말할 때에는, 또 화상의 이름을 표방하지 않으므로, 화상은 도리어 승가의 수에 포함된다. 중간에 갈마의 골격이 되는 구절이 끼어 있기 때문에, 그러므로 방해가 없다. 이것이 남산의 뜻이다. 혹 준남아사리의 설에 따르면, 화상은, 다만 위의사의 인연일 뿐이다. 사미가 화상을 바라보는 입장에서는, 본래 그에게서 계를 얻었기 때문에 그렇게 부르는 것이고, 위의사가 화상을 바라보는 입장에서는, 다만 자신이 승중에서 나가게 되는 대상과 관련된 인연일 뿐이다. 두 번째 중간 구절에서는, 위의사를 들어 말하여, 승가가 헤아리는 대상이 되고, 바로 차출하는 것이기 때문에, 반드시 족수에 들지 못한다. 첫 번째 중간 구절에서, 화상의 이름을 들어 말할 때에는 그를 바로 대상으로 삼는 것이 아니므로, 본래부터 족수에서 제외될 이유가 없다. 예를 들면 위의사가, 사미를 승중으로 불러들이려고 할 때 백을 행하면서, 어찌 화상의 이름을 들어 말하지 않겠는가. 또 위의사는 본래, 족수에 들지 못하는 사람에 해당하는데, 이제 다시 화상을 들어 말한다고 해서, 화상까지 족수에 들지 못하는 데 포섭된다면, 현재 세 사람만 남아 승가를 이루지 못하므로, 작법이 어떻게 성취될 수 있겠는가. 그러므로 화상은, 처음부터 족수에 들지 못할 이치가 없음을 알 수 있다. 이 해석은 비록 『소』의 글과 어긋나지만, 자체로 한 집안의 견해이다. 생각해 보라.</w:t>
      </w:r>
    </w:p>
    <w:p>
      <w:pPr>
        <w:pStyle w:val="EditorialNote"/>
      </w:pPr>
      <w:r>
        <w:t>교감·번역 메모 | [문맥] 「彼此總得」은 ‘彼·此 두 글자를 모두 써도 된다’는 견해를 가리키는 것으로 옮겼다.</w:t>
      </w:r>
    </w:p>
    <w:p>
      <w:pPr>
        <w:pStyle w:val="EditorialNote"/>
      </w:pPr>
      <w:r>
        <w:t>교감·번역 메모 | [구두 주의] 「得成法寶。」는 뒤의 「准羯磨疏云」과 이어 ‘성립할 수 있는가? 법보는…’으로 읽었다.</w:t>
      </w:r>
    </w:p>
    <w:p>
      <w:pPr>
        <w:pStyle w:val="EditorialNote"/>
      </w:pPr>
      <w:r>
        <w:t>교감·번역 메모 | [고유명 판독] 「准南闍梨」는 현 TXT만으로 명칭을 확정하기 어려워 원문을 보존하였다.</w:t>
      </w:r>
    </w:p>
    <w:p>
      <w:pPr>
        <w:pStyle w:val="Heading2"/>
        <w:keepNext/>
      </w:pPr>
      <w:r>
        <w:t>문단 0770  ·  [0161b14]</w:t>
      </w:r>
    </w:p>
    <w:p>
      <w:pPr>
        <w:keepNext/>
      </w:pPr>
      <w:r>
        <w:rPr>
          <w:b/>
        </w:rPr>
        <w:t>원문</w:t>
      </w:r>
    </w:p>
    <w:p>
      <w:pPr>
        <w:pStyle w:val="SourceText"/>
      </w:pPr>
      <w:r>
        <w:t>[0161b14] 云六至緣者。標也。</w:t>
      </w:r>
    </w:p>
    <w:p>
      <w:pPr>
        <w:keepNext/>
      </w:pPr>
      <w:r>
        <w:rPr>
          <w:b/>
        </w:rPr>
        <w:t>한국어 번역</w:t>
      </w:r>
    </w:p>
    <w:p>
      <w:pPr>
        <w:pStyle w:val="TranslationText"/>
      </w:pPr>
      <w:r>
        <w:t>“육(六)에서 … 연까지”라는 것은, 표제이다.</w:t>
      </w:r>
    </w:p>
    <w:p>
      <w:pPr>
        <w:pStyle w:val="Heading2"/>
        <w:keepNext/>
      </w:pPr>
      <w:r>
        <w:t>문단 0771  ·  [0161b14]</w:t>
      </w:r>
    </w:p>
    <w:p>
      <w:pPr>
        <w:keepNext/>
      </w:pPr>
      <w:r>
        <w:rPr>
          <w:b/>
        </w:rPr>
        <w:t>원문</w:t>
      </w:r>
    </w:p>
    <w:p>
      <w:pPr>
        <w:pStyle w:val="SourceText"/>
      </w:pPr>
      <w:r>
        <w:t>[0161b14] 云所至之者。立意也。如文云但至習者。有得不得者。玄記對此。廣明難事得不得之理。大德不許。謂此且大網云。得不得至下。一一鈔文自解之。此若懸說却了至下。文說便成繁廣知之。若問而不解。終為非問者。意云。雖依文誦語心中自不體解。自既不明焉。令他會故。云問而不解也。雖問與不問何殊故。云終為非問。非者不也。中邊不相解語不成者。證上不解也。中國邊地。彼此不解。方言互不相足。反顯適未雖問雖答。彼此總不明之有無。如何知委故不可也。若准律本。不問難。則不得戒者。問既律云不得戒。今既問何以不得。答雖問不解。還如不問。無異舉例。由如作說。戒等具非不成。亦如不說一般也。若約律本。但問十三難事者。故受戒犍度中。先列十三難緣起。次列諸遷緣起竟。結云污辱眾僧者。不得受具足戒時。有欲受者。將至界外脫衣着受者。慚耻稽留法事。以此白佛。佛言。不能得如是露形看自今已去。聽問十三難事。然後授具足戒。白四羯磨。當如是作。次文即列十三難竟。佛言自今已去。先問十三難事。然後受具足戒。准上律本之文。只言問難。總不見說著諸遮故。云但問十三難等。及論作法但問諸遮者。律中作法。差教授師出眾至受者。所但問諸遮不問難也。其戒師對眾作法。亦但問諸遮不問難也。今就義准著問遮之前者。律文作法之中。既不列難。在問遮前。今鈔主。准律三節之義。合將其難著向問遮之前。所言三節義者。第一節列緣。先列難緣。後列遮緣。第二節。律云。自今已去。聽問十三難事。然後受具亦合難在遮前。第三節。律云。自今已去。聽先問十三難。既云先問難。即知遮在後。准斯三節之義故。云今就義准等也(云云)。又問難之體者。體字有多解。今並不取。但依搜玄云。體者得也。謂問難詞句。能問所問要。唯彼此相領解。方體得也。蒙籠誦習者。羯磨疏云。余周游晉魏京輔律席罕不登臨至於難緣全未籌議。但恐誦文不得何暇更識其相也(已上疏文)。准此即是敘上蒙籠。是不明之義也。</w:t>
      </w:r>
    </w:p>
    <w:p>
      <w:pPr>
        <w:keepNext/>
      </w:pPr>
      <w:r>
        <w:rPr>
          <w:b/>
        </w:rPr>
        <w:t>한국어 번역</w:t>
      </w:r>
    </w:p>
    <w:p>
      <w:pPr>
        <w:pStyle w:val="TranslationText"/>
      </w:pPr>
      <w:r>
        <w:t>“소(所)에서 … 지(之)까지”라는 것은, 뜻을 세운 것이다. 글에서 “다만 … 익힌다”라고 한 것과 같다. “얻는 경우와 얻지 못하는 경우가 있다”는 것은, 『현기』에서는 이 대목에 대해, 난사 때문에 계를 얻고 얻지 못하는 이치를 널리 밝혔다. 그러나 대덕은 이를 인정하지 않았다. 이는 여기서는 다만 큰 줄기만 말한 것이며, 얻고 얻지 못하는 문제는 아래에 이르면, 『초』의 글에서 하나하나 스스로 풀이하기 때문이다. 여기서 미리 설명해 버리면 아래에 이르러, 글의 설명이 도리어 번잡해지니 이를 알아야 한다. “물었으나 이해하지 못하면, 결국 묻지 않은 것이 된다”는 것은, 뜻이 이렇다. 비록 글에 따라 말을 외웠더라도 마음속으로 스스로 그 뜻을 이해하지 못하면, 자기 자신도 이미 밝히 알지 못하는데, 어찌 남으로 하여금 이해하게 할 수 있겠는가. 그러므로 ‘물었으나 이해하지 못한다’고 한 것이다. 비록 물었다 해도 묻지 않은 것과 무엇이 다르겠는가. 그러므로 ‘끝내 묻지 않은 것이 된다’고 한다. ‘비(非)’는 ‘아니다’라는 뜻이다. “중국과 변방이 서로 말을 이해하지 못하면 성립하지 않는다”는 것은, 위에서 말한 ‘이해하지 못함’을 증명한다. 중국과 변방에서는, 서로의 말을 이해하지 못하고, 방언이 서로 통하지 않는다. 이는 앞의 경우도 비록 묻고 답하였더라도, 피차 그 유무를 모두 분명히 알지 못함을 반대로 드러낸 것이다. 어찌 자세히 알 수 있겠는가. 그러므로 허용할 수 없다. 율본에 준하면, 차난을 묻지 않으면, 계를 얻지 못한다고 하였다. 묻는다. 이미 율에서 계를 얻지 못한다고 했는데, 지금은 이미 물었는데 어째서 얻지 못하는가. 답한다. 비록 물었더라도 이해하지 못했다면, 도리어 묻지 않은 것과 같아서, 차이가 없다. 예를 들면, 설계를 행하는 경우와 같다. 계 등을 갖추었더라도 그 법이 그릇되면 성립하지 않으니, 역시 설하지 않은 것과 마찬가지이다. 율본을 기준으로 하면, 다만 열세 가지 난사만 묻는다. 그러므로 수계건도 가운데에서, 먼저 열세 가지 난의 인연을 열거하고, 다음으로 여러 차난의 인연을 열거한 뒤, 맺어서 “승가를 더럽힌 자는, 구족계를 받을 수 없다”고 하였다. 그때 수계를 받고자 하는 사람이 있어, 그를 계 밖으로 데리고 가 옷을 벗겨 살펴보았는데, 수계자가 부끄러워하여 법사를 지체시켰다. 이 일을 부처님께 아뢰자, 부처님께서 말씀하셨다. “이와 같이 몸을 드러내어 살펴보게 해서는 안 된다. 지금부터는, 열세 가지 난사를 묻도록 허락하고, 그 뒤에 구족계를 주어라. 백사갈마는, 마땅히 이와 같이 행해야 한다.” 다음 글에서는 곧 열세 가지 난을 모두 열거하였다. 부처님께서 말씀하셨다. “지금부터는, 먼저 열세 가지 난사를 묻고, 그런 뒤에 구족계를 주어라.” 위 율본의 글에 준하면, 다만 난을 묻는다고만 하였고, 여러 차(遮)를 말한 것은 전혀 보이지 않으므로, “다만 열세 가지 난을 묻는다”라고 한 것이다. 또 작법을 논하면서 다만 여러 차를 묻는다고 한 것은, 율 가운데의 작법에서, 교수사를 차출하여 대중 밖으로 나가 수계자에게 이르러, 다만 여러 차만 묻고 난은 묻지 않기 때문이다. 계사가 대중을 마주하여 작법할 때에도, 역시 다만 여러 차만 묻고 난은 묻지 않는다. 지금 뜻에 의거하여 차를 묻기 전이라고 준거한 것은, 율문의 작법 가운데에는, 이미 난을 따로 열거하지 않았지만, 그것을 차를 묻기 앞에 두어야 하기 때문이다. 지금 『초』의 저자는, 율의 세 단락에 나타난 뜻에 준하여, 마땅히 그 난을 차를 묻는 대목 앞에 두었다. 이른바 세 단락의 뜻이란, 첫째 단락은 인연을 열거한 것으로, 먼저 난의 인연을 열거하고, 뒤에 차의 인연을 열거하였다. 둘째 단락에서, 율은 말한다. “지금부터는, 열세 가지 난사를 묻도록 허락하고, 그런 뒤에 구족계를 주어라.” 그러므로 역시 난이 차보다 앞에 있어야 한다. 셋째 단락에서, 율은 말한다. “지금부터는, 먼저 열세 가지 난을 묻도록 허락한다.” 이미 ‘먼저 난을 묻는다’고 하였으니, 곧 차가 그 뒤에 있음을 알 수 있다. 이 세 단락의 뜻에 준하였기 때문에, “지금 뜻에 의거하여 준한다”라고 한 것이다(운운). 또 ‘문난(問難)의 체(體)’라는 것은, ‘체’ 자에는 여러 해석이 있으나, 지금은 모두 취하지 않고, 다만 『수현기』의 설명에 따른다. “체란 득(得), 곧 이해하여 얻는다는 뜻이다.” 곧 난을 묻는 말과 문구는, 묻는 이와 질문받는 이가 반드시, 서로 그 뜻을 알아들어야, 비로소 제대로 체득할 수 있다는 것이다. ‘몽롱하게 외워 익힌다’는 것은, 『갈마소』에서 말한다. “나는 진·위 지방과 수도 일대의 율석을 두루 다니며 거의 빠짐없이 참여했지만, 난의 인연에 대해서는 전혀 헤아려 논하지 않았다. 다만 글을 외우지 못할까 걱정할 뿐인데, 어느 겨를에 다시 그 실상을 알겠는가.”(이상 『소』의 글이다.) 이에 준하면 곧 위에서 말한 ‘몽롱함’을 서술한 것이며, 뜻을 분명히 알지 못한다는 의미이다.</w:t>
      </w:r>
    </w:p>
    <w:p>
      <w:pPr>
        <w:pStyle w:val="EditorialNote"/>
      </w:pPr>
      <w:r>
        <w:t>교감·번역 메모 | [OCR 의심] 「大網」은 문맥상 ‘대강(大綱)’ 계열의 오자 가능성이 있으나 원문을 보존하였다.</w:t>
      </w:r>
    </w:p>
    <w:p>
      <w:pPr>
        <w:pStyle w:val="EditorialNote"/>
      </w:pPr>
      <w:r>
        <w:t>교감·번역 메모 | [구문 주의] 「方言互不相足」은 서로의 방언이 통하지 않는다는 뜻으로 옮겼다.</w:t>
      </w:r>
    </w:p>
    <w:p>
      <w:pPr>
        <w:pStyle w:val="EditorialNote"/>
      </w:pPr>
      <w:r>
        <w:t>교감·번역 메모 | [판독 주의] 「諸遷緣起」는 차난 관련 연기 문맥이나 현 TXT의 글자는 그대로 보존하였다.</w:t>
      </w:r>
    </w:p>
    <w:p>
      <w:pPr>
        <w:pStyle w:val="EditorialNote"/>
      </w:pPr>
      <w:r>
        <w:t>교감·번역 메모 | [구문 불확실] 「不能得如是露形看」은 신체를 드러내어 검사하는 방식을 금지하는 뜻으로 옮겼다.</w:t>
      </w:r>
    </w:p>
    <w:p>
      <w:pPr>
        <w:pStyle w:val="Heading2"/>
        <w:keepNext/>
      </w:pPr>
      <w:r>
        <w:t>문단 0772  ·  [0161c24]</w:t>
      </w:r>
    </w:p>
    <w:p>
      <w:pPr>
        <w:keepNext/>
      </w:pPr>
      <w:r>
        <w:rPr>
          <w:b/>
        </w:rPr>
        <w:t>원문</w:t>
      </w:r>
    </w:p>
    <w:p>
      <w:pPr>
        <w:pStyle w:val="SourceText"/>
      </w:pPr>
      <w:r>
        <w:t>[0161c24] 云一至罪者。堂云。佛在羅閱城。有一比丘。名難提。坐得四禪定。從定起有魔女來前立。比丘捉之。女則隱而不現。比丘趂捉。欲心不止於死。馬上行非淨行。都不覆藏。佛言與白四學悔後重犯。滅殯次數名所言。邊罪難者。羯磨疏云。曾受內戒。今棄眾外。名之為邊障。戒不生稱之為難也。至於俗人受五八等。望與常途俗人有異。總號邊罪也。餘文易知(云云)。</w:t>
      </w:r>
    </w:p>
    <w:p>
      <w:pPr>
        <w:keepNext/>
      </w:pPr>
      <w:r>
        <w:rPr>
          <w:b/>
        </w:rPr>
        <w:t>한국어 번역</w:t>
      </w:r>
    </w:p>
    <w:p>
      <w:pPr>
        <w:pStyle w:val="TranslationText"/>
      </w:pPr>
      <w:r>
        <w:t>“일(一)에서 … 죄(罪)까지”라는 것은, 『당기』에서 말한다. 부처님께서 라열성(羅閱城)에 계실 때, 한 비구가 있었는데, 이름은 난제(難提)였다. 그는 좌선하여 제4선정을 얻었다. 선정에서 나오자 마녀가 와서 앞에 섰다. 비구가 그녀를 붙잡으려 하자, 여자는 곧 숨어 모습을 드러내지 않았다. 비구는 뒤쫓아 붙잡으려 하였고, 욕심이 죽을 때까지 그치지 않았으며, 말 위에서 비정행을 행하였다. 그 일을 전혀 숨기지 않았다. 부처님께서는 백사갈마로 학회(學悔)를 주었으나 뒤에 다시 중죄를 범하였으므로, 멸빈하였다. 다음은 명칭을 세워 설명한 것이다. ‘변죄난(邊罪難)’이라는 것은, 『갈마소』에서 말한다. “일찍이 불법 안의 계를 받았으나, 이제 대중을 버리고 밖으로 나갔으므로, 이를 ‘변장(邊障)’이라 이름한다. 계가 생겨나지 못하게 하므로 이를 ‘난(難)’이라 한다. 속인이 오계·팔계 등을 받은 경우에 이르러서도, 보통의 속인과는 차이가 있으므로, 모두 ‘변죄’라고 부른다.” 나머지 글은 알기 쉽다(운운).</w:t>
      </w:r>
    </w:p>
    <w:p>
      <w:pPr>
        <w:pStyle w:val="EditorialNote"/>
      </w:pPr>
      <w:r>
        <w:t>교감·번역 메모 | [판독 주의] 「欲心不止於死」는 현 TXT의 글자를 보존하여 문맥에 따라 직역하였다.</w:t>
      </w:r>
    </w:p>
    <w:p>
      <w:pPr>
        <w:pStyle w:val="EditorialNote"/>
      </w:pPr>
      <w:r>
        <w:t>교감·번역 메모 | [판독 주의] 「馬上行非淨行」은 문맥상 OCR·저본 판독 재검토가 필요한 구절이므로 원문을 보존하였다.</w:t>
      </w:r>
    </w:p>
    <w:p>
      <w:pPr>
        <w:pStyle w:val="EditorialNote"/>
      </w:pPr>
      <w:r>
        <w:t>교감·번역 메모 | [OCR 의심] 「滅殯次數名所言」은 문맥상 ‘멸빈 후 다음으로 명칭을 풀이함’의 뜻으로 옮겼으나 저본 대조가 필요하다.</w:t>
      </w:r>
    </w:p>
    <w:p>
      <w:pPr>
        <w:pStyle w:val="Heading2"/>
        <w:keepNext/>
      </w:pPr>
      <w:r>
        <w:t>문단 0773  ·  [0162a07]</w:t>
      </w:r>
    </w:p>
    <w:p>
      <w:pPr>
        <w:keepNext/>
      </w:pPr>
      <w:r>
        <w:rPr>
          <w:b/>
        </w:rPr>
        <w:t>원문</w:t>
      </w:r>
    </w:p>
    <w:p>
      <w:pPr>
        <w:pStyle w:val="SourceText"/>
      </w:pPr>
      <w:r>
        <w:t>[0162a07] 云二犯比丘尼者。堂云。律云。時有多比丘。從俱薩羅國。行往黑闍。何俱有。一比丘言。此中曾有白衣與着袈裟者。共犯。諸比丘云。汝何故得知。彼云。我見一數等次數名。羯磨疏云。毀壞梵行。名為犯尼業。深罪重障戒不生稱難。</w:t>
      </w:r>
    </w:p>
    <w:p>
      <w:pPr>
        <w:keepNext/>
      </w:pPr>
      <w:r>
        <w:rPr>
          <w:b/>
        </w:rPr>
        <w:t>한국어 번역</w:t>
      </w:r>
    </w:p>
    <w:p>
      <w:pPr>
        <w:pStyle w:val="TranslationText"/>
      </w:pPr>
      <w:r>
        <w:t>“둘째, 비구니를 범한 것”이라는 것은, 『당기』에서 말한다. 율에서 말한다. 그때 여러 비구가, 구살라국에서, 흑사(黑闍)로 길을 가고 있었다. 그 가운데 함께 있던, 한 비구가 말했다. “이곳에는 전에 백의가 가사를 입은 이와, 함께 범행한 일이 있었다.” 여러 비구가 말했다. “그대가 어떻게 그것을 아는가?” 그가 말했다. “내가 그 일에 참여한 한 사람이었기 때문이다.” 다음은 명칭을 세운 것이다. 『갈마소』에서 말한다. “범행(梵行)을 훼손하였으므로, 이를 ‘비구니를 범한 업’이라 이름한다. 죄가 깊고 장애가 무거워 계가 생겨나지 못하므로 ‘난’이라 한다.”</w:t>
      </w:r>
    </w:p>
    <w:p>
      <w:pPr>
        <w:pStyle w:val="EditorialNote"/>
      </w:pPr>
      <w:r>
        <w:t>교감·번역 메모 | [OCR 의심] 「何俱有」는 문맥이 매끄럽지 않아 ‘그 가운데 함께 있던’의 뜻으로 잠정 번역하였다.</w:t>
      </w:r>
    </w:p>
    <w:p>
      <w:pPr>
        <w:pStyle w:val="EditorialNote"/>
      </w:pPr>
      <w:r>
        <w:t>교감·번역 메모 | [OCR 의심] 「我見一數等次數名」은 문맥상 자신도 그 사건에 관계된 한 사람이었다는 뜻으로 처리하였다.</w:t>
      </w:r>
    </w:p>
    <w:p>
      <w:pPr>
        <w:pStyle w:val="Heading2"/>
        <w:keepNext/>
      </w:pPr>
      <w:r>
        <w:t>문단 0774  ·  [0162a12]</w:t>
      </w:r>
    </w:p>
    <w:p>
      <w:pPr>
        <w:keepNext/>
      </w:pPr>
      <w:r>
        <w:rPr>
          <w:b/>
        </w:rPr>
        <w:t>원문</w:t>
      </w:r>
    </w:p>
    <w:p>
      <w:pPr>
        <w:pStyle w:val="SourceText"/>
      </w:pPr>
      <w:r>
        <w:t>[0162a12] 云四至也者。四分等律者。等取五分十誦。除僧祇也。不明淨穢者。若據律文。但云曾婬著袈裟者。成難。且尼三眾。總著袈裟為總成難。為局大尼。是不了也。又文云。若犯比丘尼。又似簡下眾。然比丘尼。有淨境穢境。為通犯。為約淨方犯。並不論量。是二不了。五分十誦亦然。若爾今時受戒行事之時。皆言汝不犯淨行比丘尼不。引依何教。鈔答云。故世行事者。云乃至此依僧祇問也。須斯二果及凡夫持戒尼等者。須陀洹是初果。斯陀含是第二果。凡夫持戒尼可知。初人是壞尼中。後不名難者。謂二果尼。欲界修惑九品。下三未除。初果尼。欲界修惑九品。總未斷。凡夫見修。一切未除。並有受樂心故。初人懷時。即是淨境。成難。中後人懷時。已是穢境。不成難也。那含羅漢初後人。俱名難者。那含三果尼。羅漢第四果。若壞此境。初後總成難。攝所以爾者。那含人。欲界修惑並盡。羅漢。三界見修並除。終無染樂之心。是初後人壞。並是淨境也。故知唯是等者。故知二字。即定之詞。唯者。偏獨之義也。即反顯不淨境不犯。十誦等者。彼律問云。頗有污尼人。諸比丘與出家。受戒不。答有。若八人以八事。污比丘尼[1]尼。名污是難。又復一人以八事污。亦爾。八事者。一捉手。二捉衣。三入屏處。四共立。五共語。六共行。七身相倚。八共期。鈔云。摩觸八尼者。玄云。據文。但云八事。鈔加摩觸字故。此一句標。觸八二初摩觸尼戒觸。其重境纔觸即犯易知。八尼污尼八事。戒標也。將一个尼字。管兩戒也。八人共。污一人一尼。以八事污一尼。此似難知下。釋污尼八事也。故羯磨疏云。摩尼八事等。八个俗人。人以一事。即有八事。共污一尼。或有一人自污尼八也(上是疏文)。已上引如許多文意。證四分文中。但云犯比丘尼。並不論量淨之不淨。適來所說。總依宗方成決定行事無滯也。下引善見等者。數為證四分文中。但云婬着袈裟者。並不說除。下二眾等。今引此文。若下二眾無犯不障出家等。羯磨疏云。未滿位輕不成難。攝具戒是尊故。成障也(已上疏文)。</w:t>
      </w:r>
    </w:p>
    <w:p>
      <w:pPr>
        <w:keepNext/>
      </w:pPr>
      <w:r>
        <w:rPr>
          <w:b/>
        </w:rPr>
        <w:t>한국어 번역</w:t>
      </w:r>
    </w:p>
    <w:p>
      <w:pPr>
        <w:pStyle w:val="TranslationText"/>
      </w:pPr>
      <w:r>
        <w:t>“사(四)에서 … 야(也)까지”라는 것은, 『사분율』 등의 율이라는 말은, 『오분율』과 『십송율』까지 함께 취한 것이고, 『승기율』은 제외한다. ‘청정함과 더러움을 밝히지 않았다’는 것은, 율문에 의거하면, 다만 “일찍이 가사를 입은 이를 간음한 자”라고만 하여, 난이 된다고 하였다. 그런데 비구니 삼중(三眾)은, 모두 가사를 입으니 모두 난이 되는 것인지, 아니면 대니(大尼), 곧 비구니에게만 한정되는 것인지, 분명하지 않다. 또 글에서는, “비구니를 범하면”이라고 하여, 마치 아래의 두 중(衆)은 제외하는 듯하다. 그러나 비구니에도, 청정한 경계와 더럽혀진 경계가 있으니, 모두를 범한 경우에 통하는 것인지, 청정한 경계를 범한 경우에만 해당하는 것인지, 전혀 따져 밝히지 않았다. 이것이 두 가지 불분명한 점이다. 『오분율』과 『십송율』도 마찬가지이다. 그렇다면 오늘날 수계 행사를 행할 때, 모두 “그대는 청정행을 지키는 비구니를 범한 일이 없는가?”라고 묻는데, 어느 가르침에 의거하여 이렇게 하는가? 『초』에서 답한다. “그러므로 세간에서 행사를 행할 때”라는 것에서, “…에 이르기까지”라고 한 것은 『승기율』에 의거하여 묻는 것이다. “수다원·사다함 두 과와 범부로서 계를 지키는 비구니 등”이라는 것은, 수다원이 초과이고, 사다함이 제2과이며, 범부로서 계를 지키는 비구니는 알기 쉽다. “처음 사람이 비구니를 훼손한 경우에는 난이 되지만, 뒤의 사람은 난이라 하지 않는다”는 것은, 제2과의 비구니는, 욕계의 수혹 아홉 품 가운데, 아래 세 품을 아직 제거하지 못했고, 초과의 비구니는, 욕계의 수혹 아홉 품을, 모두 아직 끊지 못했으며, 범부는 견혹과 수혹을, 하나도 제거하지 못했으므로, 모두 욕락을 받아들이는 마음이 있기 때문이다. 따라서 첫 사람이 훼손할 때에는, 곧 청정한 경계이므로, 난이 된다. 그러나 그 뒤 사람이 훼손할 때에는, 이미 더럽혀진 경계가 되었으므로, 난이 되지 않는다. “아나함과 아라한은 처음 사람과 뒤 사람 모두, 난이 된다”는 것은, 아나함은 제3과의 비구니이고, 아라한은 제4과이다. 이러한 경계를 훼손하면, 처음 사람이든 뒤 사람이든 모두 난이 된다. 그 까닭은, 아나함은, 욕계의 수혹을 모두 다 끊었고, 아라한은, 삼계의 견혹과 수혹을 모두 제거하여, 끝내 염착하여 즐기는 마음이 없기 때문이다. 그러므로 처음 사람이든 뒤 사람이든 이들을 훼손한 경우에는, 모두 청정한 경계를 훼손한 것이 된다. “그러므로 오직 …임을 안다”라는 것은, ‘고지(故知)’ 두 글자가, 곧 단정하는 말이고, ‘유(唯)’는, 오직 그것만이라는 뜻이다. 곧 청정하지 않은 경계에 대해서는 이 난을 범하지 않음을 반대로 드러낸다. “『십송율』 등”이라는 것은, 그 율에서 묻는다. “비구니를 더럽힌 사람이 있는데, 여러 비구가 그를 출가시키고, 계를 주는 일이 있을 수 있는가?” 답한다. “있다. 여덟 사람이 여덟 가지 일로, 비구니를 더럽힌 경우에는, 이를 더럽힘이라 하며 난이 된다. 또 한 사람이 여덟 가지 일로 더럽힌 경우도, 역시 그러하다.” 여덟 가지 일이란, 첫째 손을 잡는 것, 둘째 옷을 잡는 것, 셋째 가려진 곳에 들어가는 것, 넷째 함께 서 있는 것, 다섯째 함께 말하는 것, 여섯째 함께 다니는 것, 일곱째 몸을 서로 기대는 것, 여덟째 서로 약속하는 것이다. 『초』에서는 말한다. “마촉(摩觸)과 팔니(八尼)”라는 것은, 『현기』에서 말한다. 글에 의거하면, 다만 ‘여덟 가지 일’이라고만 하였는데, 『초』에서 ‘마촉’이라는 글자를 더하였기 때문이다. 이 한 구절은 표제이다. ‘촉팔(觸八)’의 두 항목 가운데 처음은 비구니를 마촉하는 계의 ‘촉’이다. 그 중한 경계는 조금만 접촉해도 곧 범하게 되므로 알기 쉽다. ‘팔니(八尼)’는 비구니를 더럽히는 여덟 가지 일을 말하며, 계의 표제이다. 하나의 ‘니(尼)’ 글자를, 두 계에 걸쳐 적용한 것이다. 여덟 사람이 함께, 한 사람, 곧 한 비구니를 더럽히거나, 한 사람이 여덟 가지 일로 한 비구니를 더럽히는 것이다. 이 대목은 이해하기 어려워 보이므로, 아래에서, 비구니를 더럽히는 여덟 가지 일을 풀이한다. 그러므로 『갈마소』에서 말한다. “비구니와 관련된 여덟 가지 일 등은, 여덟 명의 속인이, 각각 한 가지 일을 행하여, 곧 여덟 가지 일이 되고, 함께 한 비구니를 더럽히는 경우이거나, 혹은 한 사람이 스스로 한 비구니에게 여덟 가지 일을 모두 행하는 경우이다.”(이상 『소』의 글이다.) 이상에서 이처럼 많은 글을 인용한 뜻은, 『사분율』의 글 가운데, 다만 “비구니를 범한다”고만 하고, 청정한지 청정하지 않은지를 전혀 따져 밝히지 않은 점을 증명하려는 것이다. 앞에서 말한 내용은, 모두 종의(宗義)에 의거하여 확정함으로써 실제 행사에 막힘이 없게 한 것이다. 아래에서 『선견론』 등을 인용한 것은, 다시 『사분율』의 글에서, 다만 “가사를 입은 이를 간음한다”고만 하고, 제외할 대상을 전혀 말하지 않았으며, 아래의 두 중(衆) 등에 대해서도 밝히지 않은 점을 증명하기 위해서이다. 지금 이 글을 인용하면, 아래의 두 중을 범한 경우에는 출가를 막지 않는다는 등의 뜻을 알 수 있다. 『갈마소』에서 말한다. “아직 지위가 원만하지 않아 가벼우므로 난이 되지 않는다. 구족계의 지위는 존귀하기 때문에, 장애가 된다.”(이상 『소』의 글이다.)</w:t>
      </w:r>
    </w:p>
    <w:p>
      <w:pPr>
        <w:pStyle w:val="EditorialNote"/>
      </w:pPr>
      <w:r>
        <w:t>교감·번역 메모 | [구문 주의] 「云乃至此依僧祇問也」는 『승기율』에 의거한 질문 형식이라는 문맥으로 옮겼다.</w:t>
      </w:r>
    </w:p>
    <w:p>
      <w:pPr>
        <w:pStyle w:val="EditorialNote"/>
      </w:pPr>
      <w:r>
        <w:t>교감·번역 메모 | [판독 주의] 「懷」는 문맥상 ‘壞’의 뜻으로 읽어 ‘훼손하다’로 번역하였다.</w:t>
      </w:r>
    </w:p>
    <w:p>
      <w:pPr>
        <w:pStyle w:val="EditorialNote"/>
      </w:pPr>
      <w:r>
        <w:t>교감·번역 메모 | [OCR·구문 불확실] 「觸八二初摩觸尼戒觸」은 ‘觸’과 ‘八尼’의 두 항목을 나누어 설명하는 문맥으로 옮겼다.</w:t>
      </w:r>
    </w:p>
    <w:p>
      <w:pPr>
        <w:pStyle w:val="EditorialNote"/>
      </w:pPr>
      <w:r>
        <w:t>교감·번역 메모 | [판독 주의] 「摩尼八事」는 비구니 관련 여덟 가지 행위를 가리키는 문맥으로 처리하였다.</w:t>
      </w:r>
    </w:p>
    <w:p>
      <w:pPr>
        <w:pStyle w:val="Heading2"/>
        <w:keepNext/>
      </w:pPr>
      <w:r>
        <w:t>문단 0775  ·  [0162b21]</w:t>
      </w:r>
    </w:p>
    <w:p>
      <w:pPr>
        <w:keepNext/>
      </w:pPr>
      <w:r>
        <w:rPr>
          <w:b/>
        </w:rPr>
        <w:t>원문</w:t>
      </w:r>
    </w:p>
    <w:p>
      <w:pPr>
        <w:pStyle w:val="SourceText"/>
      </w:pPr>
      <w:r>
        <w:t>[0162b21] 云若至鈔者。若強與尼着成難者。謂尼不欲着。而強將白衣。衣服令彼着成難也。若尼自樂著。不障出家故。知前文強與著之。必是陵辱彼不樂著。即是淨境也。此兩段文。莫非約境淨穢以說也(此解有意)。或依玄記云。既自樂著白衣。表同邪見捨戒。所以不障出家也。前文強與彼著。即顯不生邪見。戒不失故。是以成難也。今恐不然。縱樂輕著白衣。但結不應之吉設。爾邪見須准教文起。九品圓滿之心。今暫樂服俗衣。未必捨於戒體。此釋不應理甚矣。如之。若知受具戒等者。今師以義意求之也。若明白之心。審知前是受具戒之人。今有難事緣礙。暫著白衣之服者。亦成難捧也。但壞淨境不論知不淨者。古師云。知他前境是淨而壞之。成難。若壞是淨境。我心不知雖壞。亦不成難。今云。但使前境是淨壞者。冥然是犯。不約心。論知不知。等。義鈔者。羯磨疏云。如善見煞。凡尼至三果不障戒。今但污尼云何成難。答煞障戒者。取福田極處。須是第四果人。以前三。煩惱未盡。污據陵慢勝境故。是難收。各有理也。</w:t>
      </w:r>
    </w:p>
    <w:p>
      <w:pPr>
        <w:keepNext/>
      </w:pPr>
      <w:r>
        <w:rPr>
          <w:b/>
        </w:rPr>
        <w:t>한국어 번역</w:t>
      </w:r>
    </w:p>
    <w:p>
      <w:pPr>
        <w:pStyle w:val="TranslationText"/>
      </w:pPr>
      <w:r>
        <w:t>“약(若)에서 … 초(鈔)까지”라는 것은, “억지로 비구니에게 입히면 난이 된다”는 말은, 비구니가 입고자 하지 않는데, 억지로 속인의 옷을 가져다가, 그녀에게 입히면 난이 된다는 뜻이다. 만약 비구니가 스스로 즐겨 입었다면, 출가를 막지 않는다. 그러므로 앞 글의 ‘억지로 입힌다’는 것은, 반드시 그녀가 원하지 않는데도 능욕하여 입힌 경우이고, 곧 청정한 경계에 해당함을 알 수 있다. 이 두 단락의 글은, 모두 경계가 청정한지 더러운지에 의거하여 말한 것이다.(이 해석에는 뜻이 있다.) 혹 『현기』에 의거하면 다음과 같이 말한다. “이미 스스로 즐겨 속인의 옷을 입었다면, 사견으로 계를 버린 것과 같음을 드러내므로, 출가를 막지 않는다. 앞 글에서 억지로 그녀에게 입혔다고 한 것은, 곧 사견이 생기지 않았음을 드러내고, 계체도 잃지 않았기 때문에, 난이 된다.” 그러나 지금 보건대 그렇지 않은 듯하다. 비록 즐겨 가볍게 속인의 옷을 입었다 하더라도, 다만 불응(不應)의 길라죄만 성립할 뿐이다. 사견으로 계를 버리는 경우는 교문에 준하여, 아홉 품이 원만하게 갖추어진 마음이 일어나야 한다. 지금 잠시 속인의 옷 입기를 좋아했다고 해서, 반드시 계체를 버린 것은 아니다. 이 해석은 이치에 매우 맞지 않는다. 이를 알아야 한다. “구족계를 받은 사람임을 안다면” 등의 말은, 지금 스승이 뜻을 헤아려 판단한 것이다. 만약 분명한 마음으로, 앞의 사람이 구족계를 받은 사람임을 자세히 알고, 지금 난사(難事)의 인연과 장애가 있어, 잠시 속인의 옷을 입은 것임을 안다면, 그를 훼손한 경우 역시 난이 된다. “다만 청정한 경계를 훼손했는지만 보고 청정함을 알았는지 몰랐는지는 논하지 않는다”는 것은, 옛 스승이 말하기를, “상대의 경계가 청정함을 알고서 훼손하면, 난이 된다. 만약 훼손한 대상이 청정한 경계였더라도, 내 마음으로 그것을 알지 못한 채 훼손했다면, 역시 난이 되지 않는다”고 하였다. 그러나 지금은 다음과 같이 말한다. 다만 앞의 경계가 청정한데 그것을 훼손하였다면, 자신도 모르는 사이에 이미 범한 것이므로, 마음에 의거하여, 알았는지 몰랐는지를 논하지 않는다. 등의 뜻이다. “『의초』에서는”이라는 것은, 『갈마소』에서 말한다. “『선견론』에서 살해를 논한 경우처럼, 범부의 비구니에서 제3과의 비구니까지는 죽여도 수계를 막지 않는데, 지금은 단지 비구니를 더럽혔을 뿐인데 어째서 난이 되는가? 답한다. 살해가 수계를 막는 경우에는, 복전으로서 가장 높은 경계를 취해야 하므로, 반드시 제4과의 사람이어야 한다. 앞의 세 과는, 번뇌가 아직 다하지 않았기 때문이다. 비구니를 더럽히는 경우에는 뛰어난 경계를 능멸한 데 의거하므로, 난에 포함된다. 각각 그 이치가 있는 것이다.”</w:t>
      </w:r>
    </w:p>
    <w:p>
      <w:pPr>
        <w:pStyle w:val="EditorialNote"/>
      </w:pPr>
      <w:r>
        <w:t>교감·번역 메모 | [OCR 의심] 「吉設」은 문맥상 길라(吉羅) 계열의 죄명일 가능성을 고려하여 ‘길라죄’로 옮겼다.</w:t>
      </w:r>
    </w:p>
    <w:p>
      <w:pPr>
        <w:pStyle w:val="EditorialNote"/>
      </w:pPr>
      <w:r>
        <w:t>교감·번역 메모 | [OCR 의심] 문말의 「捧」은 의미가 불분명하여 번역에는 반영하지 않았다.</w:t>
      </w:r>
    </w:p>
    <w:p>
      <w:pPr>
        <w:pStyle w:val="Heading2"/>
        <w:keepNext/>
      </w:pPr>
      <w:r>
        <w:t>문단 0776  ·  [0162c15]</w:t>
      </w:r>
    </w:p>
    <w:p>
      <w:pPr>
        <w:keepNext/>
      </w:pPr>
      <w:r>
        <w:rPr>
          <w:b/>
        </w:rPr>
        <w:t>원문</w:t>
      </w:r>
    </w:p>
    <w:p>
      <w:pPr>
        <w:pStyle w:val="SourceText"/>
      </w:pPr>
      <w:r>
        <w:t>[0162c15] 云問至攝者。何不言壞比丘者。法寶云。此約僧受戒時問也。謂適來但云不犯比丘尼。何不見言犯比丘耶。答亦成難者。答若犯比丘。亦成難。攝尼受時。反問由事文中者。却將尼來反釋也。意云。僧受時。即云汝不犯尼不。尼受時。即云汝不犯比丘不。問曰。前來既云約僧受戒時起間。今將尼來反釋。文勢似不相當。寶云。鈔主密意。無約僧以論。但為其事稍僻。不能顯明故。將尼來反說。下句云以事希故。必若將尼污僧頻頻有之。何言希少。故知唯約易訓也。下引善生受五戒等者。謂善生長者。受五戒時問難中。亦云汝不犯比丘及比丘尼。意可見也。故知同是難攝者。今師印定也。皆為俗人時等者。俗人據總未曾受。受五八等戒。即是污尼難收。若受五十八戒。後犯者。但號邊罪捧也。大德云。此中鈔文。㝡細人難得知。搜玄總不說著。今時講人至此。全不委其本意。如何銷釋。請思之。</w:t>
      </w:r>
    </w:p>
    <w:p>
      <w:pPr>
        <w:keepNext/>
      </w:pPr>
      <w:r>
        <w:rPr>
          <w:b/>
        </w:rPr>
        <w:t>한국어 번역</w:t>
      </w:r>
    </w:p>
    <w:p>
      <w:pPr>
        <w:pStyle w:val="TranslationText"/>
      </w:pPr>
      <w:r>
        <w:t>“문(問)에서 … 섭(攝)까지”라는 것은, “어째서 비구를 훼손한 경우는 말하지 않는가?”라는 뜻이다. 법보가 말한다. “이는 승려가 수계할 때 묻는 경우를 기준으로 한 것이다. 곧 앞에서는 다만 ‘비구니를 범하지 않았는가’라고만 하였는데, 어째서 비구를 범했는지는 말하지 않았느냐는 것이다.” “답한다. 역시 난이 된다”는 것은, 비구를 범한 경우에도, 역시 난이 된다는 뜻이다. 비구니가 수계하는 경우까지 포섭하면, “사문(事文) 가운데에서 반대로 묻는다”는 것은, 비구니의 경우를 가져와 반대로 풀이한 것이다. 뜻은 다음과 같다. 승려가 수계할 때에는, 곧 “그대는 비구니를 범한 일이 없는가?”라고 묻고, 비구니가 수계할 때에는, 곧 “그대는 비구를 범한 일이 없는가?”라고 묻는다. 묻는다. 앞에서는 이미 승려가 수계할 때의 질문을 기준으로 한다고 하였는데, 지금 비구니의 경우를 가져와 반대로 풀이하니, 글의 흐름이 서로 맞지 않는 듯하다. 법보가 말한다. “『초』 저자의 은밀한 뜻은, 승려만을 기준으로 논한 것이 아니다. 다만 그 일이 조금 드물어서, 뜻을 분명하게 드러낼 수 없기 때문에, 비구니의 경우를 가져와 반대로 말한 것이다. 아래 문장에서 ‘그 일이 드물기 때문이다’라고 하였는데, 만약 비구니가 승려를 더럽히는 일이 빈번했다면, 어찌 드물다고 말했겠는가? 그러므로 단지 알기 쉽게 설명하려 한 것임을 알 수 있다.” 아래에서 『선생경』의 오계 수지 등을 인용한 것은, 곧 선생장자(善生長者)가, 오계를 받을 때 묻는 난 가운데에서도, “그대는 비구와 비구니를 범한 일이 없는가?”라고 하였기 때문이다. 뜻은 알기 쉽다. “그러므로 모두 같은 난에 포함됨을 안다”는 것은, 지금 스승이 이를 확정한 것이다. “모두 속인이었을 때”라는 것은, 속인은 전체적으로 아직 계를 받은 적이 없는 사람을 기준으로 한다. 오계·팔계 등의 계를 받은 경우라도, 비구니를 더럽힌 난에 포함된다. 그러나 오계·십계·팔계 등을 받은 뒤, 그 뒤에 범한 경우에는, 다만 변죄(邊罪)라고 부를 뿐이다. 대덕이 말한다. “이 대목의 『초』 문장은, 매우 미세하여 사람들이 알기 어렵다. 『수현기』에서도 전혀 설명하지 않았고, 오늘날 강설하는 사람들도 여기에 이르면, 그 본뜻을 전혀 자세히 알지 못한다. 그렇다면 어떻게 해석할 것인가? 잘 생각해 보아야 한다.”</w:t>
      </w:r>
    </w:p>
    <w:p>
      <w:pPr>
        <w:pStyle w:val="EditorialNote"/>
      </w:pPr>
      <w:r>
        <w:t>교감·번역 메모 | [구문 주의] 「反問由事文中」은 비구니 수계의 반대 사례를 들어 풀이하는 뜻으로 번역하였다.</w:t>
      </w:r>
    </w:p>
    <w:p>
      <w:pPr>
        <w:pStyle w:val="EditorialNote"/>
      </w:pPr>
      <w:r>
        <w:t>교감·번역 메모 | [판독 주의] 「易訓」은 문맥상 ‘알기 쉽게 설명함’의 뜻으로 잠정 처리하였다.</w:t>
      </w:r>
    </w:p>
    <w:p>
      <w:pPr>
        <w:pStyle w:val="EditorialNote"/>
      </w:pPr>
      <w:r>
        <w:t>교감·번역 메모 | [표기 주의] 「五十八戒」는 문맥상 오계·십계·팔계의 병렬 표기로 보아 번역하였다.</w:t>
      </w:r>
    </w:p>
    <w:p>
      <w:pPr>
        <w:pStyle w:val="EditorialNote"/>
      </w:pPr>
      <w:r>
        <w:t>교감·번역 메모 | [OCR 의심] 문말의 「捧」은 의미가 불분명하여 번역에는 반영하지 않았다.</w:t>
      </w:r>
    </w:p>
    <w:p>
      <w:pPr>
        <w:pStyle w:val="Heading2"/>
        <w:keepNext/>
      </w:pPr>
      <w:r>
        <w:t>문단 0777  ·  [0163a07]</w:t>
      </w:r>
    </w:p>
    <w:p>
      <w:pPr>
        <w:keepNext/>
      </w:pPr>
      <w:r>
        <w:rPr>
          <w:b/>
        </w:rPr>
        <w:t>원문</w:t>
      </w:r>
    </w:p>
    <w:p>
      <w:pPr>
        <w:pStyle w:val="SourceText"/>
      </w:pPr>
      <w:r>
        <w:t>[0163a07] 云三賊心者。羯磨疏云。沙門俗人法非本位。形濫僭上。又盜聖財故名為賊。障戒不發。[1]搆之曰難。</w:t>
      </w:r>
    </w:p>
    <w:p>
      <w:pPr>
        <w:keepNext/>
      </w:pPr>
      <w:r>
        <w:rPr>
          <w:b/>
        </w:rPr>
        <w:t>한국어 번역</w:t>
      </w:r>
    </w:p>
    <w:p>
      <w:pPr>
        <w:pStyle w:val="TranslationText"/>
      </w:pPr>
      <w:r>
        <w:t>“셋째, 적심(賊心)”이라는 것은, 『갈마소』에서 말한다. “속인이 사문의 법을 취하는 것은 본래의 지위가 아닌데도, 외형을 함부로 사문과 같이 하여 윗자리를 참람하고, 또 성인의 재물을 훔치므로 ‘도적’이라 이름한다. 계를 장애하여 발하지 못하게 하므로, 이를 일러 ‘난’이라 한다.”</w:t>
      </w:r>
    </w:p>
    <w:p>
      <w:pPr>
        <w:pStyle w:val="Heading2"/>
        <w:keepNext/>
      </w:pPr>
      <w:r>
        <w:t>문단 0778  ·  [0163a08]</w:t>
      </w:r>
    </w:p>
    <w:p>
      <w:pPr>
        <w:keepNext/>
      </w:pPr>
      <w:r>
        <w:rPr>
          <w:b/>
        </w:rPr>
        <w:t>원문</w:t>
      </w:r>
    </w:p>
    <w:p>
      <w:pPr>
        <w:pStyle w:val="SourceText"/>
      </w:pPr>
      <w:r>
        <w:t>[0163a08] 云律至家者。鈔略舉緣起也。准受戒犍度云。佛在波羅奈城時。世糓貴人民相食。唯沙門安樂飲食無乏。有一年少外道。輙自剃髮。入眾求食。僧問汝幾夏和上等是何人。彼並云不知。復勘詰之汝是何人。彼云我是外道。因此白佛。佛言賊心。又入道於我法中。無所長益等(云云)。云若未至戒者。若未受不應受者。約僧知了。不得為定也。已受得戒者。據初時不知。彼為利出家。是外道等。即得戒也。云曾至擯者。但曾經偷法。即滅擯也。</w:t>
      </w:r>
    </w:p>
    <w:p>
      <w:pPr>
        <w:keepNext/>
      </w:pPr>
      <w:r>
        <w:rPr>
          <w:b/>
        </w:rPr>
        <w:t>한국어 번역</w:t>
      </w:r>
    </w:p>
    <w:p>
      <w:pPr>
        <w:pStyle w:val="TranslationText"/>
      </w:pPr>
      <w:r>
        <w:t>“율(律)에서 … 가(家)까지”라는 것은, 『초』에서 인연의 기원을 간략히 든 것이다. 『수계건도』에 준하면 다음과 같다. 부처님께서 바라나시성에 계실 때, 세상에 곡식이 귀해져 백성이 서로 잡아먹을 정도였으나, 오직 사문들만은 편안히 지내며 음식도 모자라지 않았다. 한 젊은 외도가 있었는데, 문득 스스로 머리를 깎고, 승가에 들어와 음식을 구했다. 승가가 “그대는 몇 하(夏)이며 화상 등은 누구인가?”라고 묻자, 그는 모두 “모른다”고 대답했다. 다시 캐물어 “그대는 어떤 사람인가?”라고 하니, 그가 “나는 외도이다”라고 말했다. 이 일을 부처님께 아뢰었다. 부처님께서 말씀하셨다. “적심(賊心)으로, 내 법 가운데 들어와 도를 닦으려 한 것이니, 아무런 증장과 이익이 없다.”(운운) “만약 아직 … 계(戒)까지”라는 것은, 아직 계를 받지 않은 자라면 계를 주어서는 안 된다는 뜻으로, 승가가 그의 사정을 알고 난 뒤를 기준으로 하여, 계를 주어서는 안 된다고 확정한 것이다. “이미 받았다면 계를 얻는다”는 것은, 처음에는 승가가 그 사실을 알지 못했던 경우를 기준으로 한다. 그가 이익을 위해 출가했고, 외도였다는 등의 사정이 있더라도, 이미 받은 계는 얻은 것이 된다. “일찍이 … 빈(擯)까지”라는 것은, 다만 일찍이 법을 훔친 일이 있다면, 곧 멸빈한다는 뜻이다.</w:t>
      </w:r>
    </w:p>
    <w:p>
      <w:pPr>
        <w:pStyle w:val="Heading2"/>
        <w:keepNext/>
      </w:pPr>
      <w:r>
        <w:t>문단 0779  ·  [0163a18]</w:t>
      </w:r>
    </w:p>
    <w:p>
      <w:pPr>
        <w:keepNext/>
      </w:pPr>
      <w:r>
        <w:rPr>
          <w:b/>
        </w:rPr>
        <w:t>원문</w:t>
      </w:r>
    </w:p>
    <w:p>
      <w:pPr>
        <w:pStyle w:val="SourceText"/>
      </w:pPr>
      <w:r>
        <w:t>[0163a18] 云四至擯者。玄云。准律文。都有六句。前二重後四輕。第一句云。若至一人二人三人眾僧所。共羯磨說戒。二云若至一人二人三人眾僧所。共羯磨不說戒(此二句成難)。三云若至一人二人三人眾僧所。不共羯磨說戒。四云若至一人二人三人。不至眾僧所。不共羯磨說戒。五云若至一人二人。不至三人眾僧所。不共羯磨說戒。第六句云。若一人不至二人三人眾僧所。不共羯磨說戒(此四句不成難)。六句如此。今鈔所引。是第一句。證前滅殯也。云義詳至難者。今師義意詳論。故云義詳也。對首眾法等者。說恣此是僧法。今界無僧。只有二人。遂作此法。今此賊心之者。往彼盜聰。亦成難也。必眾法心念成難者。破古也。古人云。一人作心念說戒等。并己即是二人。便須改為眾法對首。豈名心念耶。今師云。此全不見文意。既云往一人所偷聽。眾法心念便成難收。有何二人。改為對首之理也。三人已下等者。謂懺三十捨墮。是對首法。覆處尋內須問邊人。故三人也。已下二人也。餘和合法等者。玄云。未秉單白。前問僧集和合等。名餘和合。聽此非難。齊四人。即秉單白。單白前便有問和也。已上即百千萬等。皆先和僧乃至。答云某事羯磨已來。不成難也。</w:t>
      </w:r>
    </w:p>
    <w:p>
      <w:pPr>
        <w:keepNext/>
      </w:pPr>
      <w:r>
        <w:rPr>
          <w:b/>
        </w:rPr>
        <w:t>한국어 번역</w:t>
      </w:r>
    </w:p>
    <w:p>
      <w:pPr>
        <w:pStyle w:val="TranslationText"/>
      </w:pPr>
      <w:r>
        <w:t>“넷째에서 … 빈(擯)까지”라는 것은, 『현기』에서 말한다. 율문에 준하면, 모두 여섯 구절이 있다. 앞의 두 구절은 무겁고 뒤의 네 구절은 가볍다. 첫째 구절은 말한다. “한 사람·두 사람·세 사람 또는 승가가 있는 곳에 가서, 함께 갈마를 행하고 설계를 한다.” 둘째는 “한 사람·두 사람·세 사람 또는 승가가 있는 곳에 가서, 함께 갈마를 행하되 설계는 하지 않는다”라고 한다.(이 두 구절은 난이 된다.) 셋째는 “한 사람·두 사람·세 사람 또는 승가가 있는 곳에 가서, 함께 갈마하지 않고 설계한다”라고 한다. 넷째는 “한 사람·두 사람·세 사람이 있는 곳에는 가되, 승가가 있는 곳에는 가지 않고, 함께 갈마하지 않은 채 설계한다”라고 한다. 다섯째는 “한 사람·두 사람이 있는 곳에는 가되, 세 사람이나 승가가 있는 곳에는 가지 않고, 함께 갈마하지 않은 채 설계한다”라고 한다. 여섯째 구절은 말한다. “한 사람에게만 가고 두 사람·세 사람 또는 승가가 있는 곳에는 가지 않으며, 함께 갈마하지 않은 채 설계한다.”(이 네 구절은 난이 되지 않는다.) 여섯 구절은 이와 같다. 지금 『초』에서 인용한 것은, 바로 첫째 구절이다. 이는 앞에서 말한 멸빈을 증명한다. “뜻을 자세히 … 난(難)까지”라는 것은, 지금 스승이 그 뜻을 자세히 논한 것이므로, ‘뜻을 자세히 한다’고 한 것이다. “대수(對首)와 중법(眾法) 등”이라는 것은, 설계와 자자는 승가법이다. 그런데 지금 계 안에 승가가 없고, 다만 두 사람만 있는데도, 마침내 이 법을 행했다고 하자. 이때 적심(賊心)을 품은 자가, 그곳에 가서 몰래 들어 듣는다면, 역시 난이 된다. “반드시 중법을 심념으로 행한 경우 난이 된다”는 것은, 옛 해석을 논파한 것이다. 옛사람은 말하였다. “한 사람이 심념으로 설계 등을 행하면, 자기 자신까지 합하여 곧 두 사람이 되므로, 곧 대수법으로 바꾸어야 한다. 어찌 심념이라고 할 수 있겠는가?” 지금 스승은 말한다. “이는 글의 뜻을 전혀 보지 못한 것이다. 이미 한 사람이 있는 곳에 가서 몰래 듣는다고 하였으니, 중법을 심념으로 행하는 것을 몰래 들으면 곧 난에 포함된다. 어찌 두 사람이 되었다고 하여, 대수법으로 바꿀 이치가 있겠는가?” “세 사람 이하” 등이라는 것은, 곧 삼십 사타죄(捨墮)를 참회하는 경우로, 이는 대수법이다. 가려진 곳에서 행할 때에는 주변 사람에게 물어야 하므로, 세 사람이 필요한 것이다. 그 이하는 두 사람이면 된다. “그 밖의 화합법” 등이라는 것은, 『현기』에서 말한다. 아직 단백갈마를 집행하기 전에, 먼저 승가가 모여 화합했는지 등을 묻는데, 이를 ‘그 밖의 화합’이라 한다. 이것을 몰래 듣는 것은 난이 아니다. 네 사람이 차면, 곧 단백갈마를 집행한다. 단백갈마를 하기 전에는 곧 화합 여부를 묻는 절차가 있다. 이상은 백 명·천 명·만 명 등의 경우에도 마찬가지로, 모두 먼저 승가의 화합 여부를 묻는 것에서부터, “아무 일의 갈마이다”라고 답하는 데 이르기까지는, 몰래 들어도 난이 되지 않는다.</w:t>
      </w:r>
    </w:p>
    <w:p>
      <w:pPr>
        <w:pStyle w:val="EditorialNote"/>
      </w:pPr>
      <w:r>
        <w:t>교감·번역 메모 | [OCR 의심] 「盜聰」은 문맥상 「盜聽」 계열로 보아 ‘몰래 들어 듣다’로 옮겼다.</w:t>
      </w:r>
    </w:p>
    <w:p>
      <w:pPr>
        <w:pStyle w:val="EditorialNote"/>
      </w:pPr>
      <w:r>
        <w:t>교감·번역 메모 | [구문 불확실] 「覆處尋內須問邊人」은 대수법의 인원 조건을 설명하는 문맥에 따라 잠정 번역하였다.</w:t>
      </w:r>
    </w:p>
    <w:p>
      <w:pPr>
        <w:pStyle w:val="Heading2"/>
        <w:keepNext/>
      </w:pPr>
      <w:r>
        <w:t>문단 0780  ·  [0163b14]</w:t>
      </w:r>
    </w:p>
    <w:p>
      <w:pPr>
        <w:keepNext/>
      </w:pPr>
      <w:r>
        <w:rPr>
          <w:b/>
        </w:rPr>
        <w:t>원문</w:t>
      </w:r>
    </w:p>
    <w:p>
      <w:pPr>
        <w:pStyle w:val="SourceText"/>
      </w:pPr>
      <w:r>
        <w:t>[0163b14] 云善見至難者。此段文意者。四分雖云偷形。不出偷形相㒵故。取論文廣辨也。無師自出家等者。此是偷形相狀也。由如今時。不依師僧出家剃髮。但自剃落等是也。不依臘次乃至利養不受者。釋非偷法也可知(云云)。二偷和合者。標偷法也。有師出家者。釋非偷形也。往他方等者。辨偷法相狀也。二俱偷可知者。無師出家。是偷形往他方。受禮入說戒處等。是偷法也。若偷形狀者。已下鈔文料簡。前一句不成難得受也。下二不合者。偷法及二俱偷。不合與受也。五百問論等者。通證可知。</w:t>
      </w:r>
    </w:p>
    <w:p>
      <w:pPr>
        <w:keepNext/>
      </w:pPr>
      <w:r>
        <w:rPr>
          <w:b/>
        </w:rPr>
        <w:t>한국어 번역</w:t>
      </w:r>
    </w:p>
    <w:p>
      <w:pPr>
        <w:pStyle w:val="TranslationText"/>
      </w:pPr>
      <w:r>
        <w:t>“『선견론』에서 … 난(難)까지”라는 것은, 이 단락의 뜻이 다음과 같다. 『사분율』에서는 비록 ‘형상을 훔친다[偷形]’고 하였으나, 형상을 훔친 구체적인 모습을 밝히지 않았으므로, 논의 글을 가져와 널리 분별한 것이다. “스승 없이 스스로 출가한다”는 것은, 바로 형상을 훔친 모습이다. 이는 오늘날의 경우로 말하면, 스승과 승가에 의지하지 않고 출가하여 머리를 깎고, 다만 스스로 삭발하는 것과 같다. “법랍의 차례를 따르지 않고 나아가 이양도 받지 않는다”는 것은, 법을 훔친 것이 아님을 풀이한 것이니 알기 쉽다(운운). “둘째, 화합을 훔친다”는 것은, 법을 훔치는 경우를 표제한 것이다. “스승이 있어 출가한다”는 것은, 형상을 훔친 것이 아님을 풀이한 것이다. “다른 지방으로 간다”는 것은, 법을 훔치는 구체적인 모습을 분별한 것이다. “두 가지를 모두 훔친 것은 알기 쉽다”는 것은, 스승 없이 출가하는 것이, 형상을 훔친 것이고, 다른 지방으로 가서, 예경을 받고 설계하는 곳에 들어가는 등의 행위가, 법을 훔치는 것이다. 만약 형상만 훔친 경우라면, 이하의 『초』 문장에서 이를 분별한다. 앞의 한 경우는 난이 되지 않으므로 수계를 받을 수 있다. 뒤의 두 경우는 허용되지 않는데, 법을 훔친 경우와 두 가지를 모두 훔친 경우는, 계를 주어서는 안 된다. “『오백문론』 등”이라는 것은, 통틀어 증명하는 것이니 알기 쉽다.</w:t>
      </w:r>
    </w:p>
    <w:p>
      <w:pPr>
        <w:pStyle w:val="Heading2"/>
        <w:keepNext/>
      </w:pPr>
      <w:r>
        <w:t>문단 0781  ·  [0163b24]</w:t>
      </w:r>
    </w:p>
    <w:p>
      <w:pPr>
        <w:keepNext/>
      </w:pPr>
      <w:r>
        <w:rPr>
          <w:b/>
        </w:rPr>
        <w:t>원문</w:t>
      </w:r>
    </w:p>
    <w:p>
      <w:pPr>
        <w:pStyle w:val="SourceText"/>
      </w:pPr>
      <w:r>
        <w:t>[0163b24] 云四分至難者。但云賊住。不說聽聞不聞因緣者。四分明偷法中。但云盜聽。他說戒成難。然於聽時有聞不聞。或聰明愚鈍。記不得等。不可一例。並成難收。既不料簡。是不了也。下引祇文。方為決定。初中後語者。單白為初。廣序及五篇戒文為中。七佛略教為後。隨此三處。記得章句。便是難也。若闇鈍等者。雖聞不記不得成難[＊]捧。或緣餘念者。雖是聰明心不專一。曰緣別念等。亦非難也(云云)。更有將本自讀。亦例可知。位既未滿未合。未得見及聞。今私竊偷者。亦是偷法成難。請不疑也。</w:t>
      </w:r>
    </w:p>
    <w:p>
      <w:pPr>
        <w:keepNext/>
      </w:pPr>
      <w:r>
        <w:rPr>
          <w:b/>
        </w:rPr>
        <w:t>한국어 번역</w:t>
      </w:r>
    </w:p>
    <w:p>
      <w:pPr>
        <w:pStyle w:val="TranslationText"/>
      </w:pPr>
      <w:r>
        <w:t>“『사분율』에서 … 난(難)까지”라는 것은, 다만 ‘적주(賊住)’라고만 하고, 듣거나 듣지 못한 인연을 말하지 않았다는 뜻이다. 『사분율』에서 법을 훔치는 일을 밝힐 때에는, 다만 몰래 들어 듣는다고 하여, 남이 설계하는 것을 들으면 난이 된다고 하였다. 그러나 듣는 때에는 실제로 들은 경우와 듣지 못한 경우가 있고, 혹은 총명한 사람과 우둔한 사람이 있으며, 기억하지 못하는 등의 차이도 있다. 이를 한결같이 처리하여, 모두 난에 포함시킬 수는 없다. 그런데 이를 분별하지 않았으므로, 분명하지 않은 것이다. 아래에서 『승기율』의 글을 인용하여, 비로소 확정한다. “처음·중간·뒤의 말”이라는 것은, 단백갈마를 처음으로 삼고, 광서(廣序)와 오편의 계문을 중간으로 삼으며, 칠불의 약교(略教)를 뒤로 삼는다는 뜻이다. 이 세 곳 가운데 어느 곳에서든, 그 장구를 기억해 낼 수 있다면, 곧 난이 된다. “만약 우둔한 경우 등”이라는 것은, 비록 들었더라도 기억하지 못하면 난이 되지 않는다는 뜻이다. “혹 다른 생각에 마음이 걸린 경우”라는 것은, 비록 총명하더라도 마음이 한곳에 전일하지 않고, 다른 생각에 마음이 걸리는 것을 말한다. 이 또한 난(難)이 아니다. 또 경본을 가져다가 스스로 읽는 경우도 있는데, 이 역시 같은 예로 알 수 있다. 지위가 아직 차지 않아 합당하지 않고, 아직 보거나 들을 자격을 얻지 못했는데, 이제 사사로이 몰래 훔쳐본다면, 이 또한 법을 훔친 것이므로 난이 된다. 의심하지 말아야 한다.</w:t>
      </w:r>
    </w:p>
    <w:p>
      <w:pPr>
        <w:pStyle w:val="EditorialNote"/>
      </w:pPr>
      <w:r>
        <w:t>교감·번역 메모 | [OCR 표지] 원문의 「[＊]捧」은 교감·OCR 표지로 보이며 번역 의미에는 반영하지 않았다.</w:t>
      </w:r>
    </w:p>
    <w:p>
      <w:pPr>
        <w:pStyle w:val="Heading2"/>
        <w:keepNext/>
      </w:pPr>
      <w:r>
        <w:t>문단 0782  ·  [0163c09]</w:t>
      </w:r>
    </w:p>
    <w:p>
      <w:pPr>
        <w:keepNext/>
      </w:pPr>
      <w:r>
        <w:rPr>
          <w:b/>
        </w:rPr>
        <w:t>원문</w:t>
      </w:r>
    </w:p>
    <w:p>
      <w:pPr>
        <w:pStyle w:val="SourceText"/>
      </w:pPr>
      <w:r>
        <w:t>[0163c09] 摩得伽論等者。引此文意。亦為四分文中。但云若六秊不滿。作法不成。不說賊住。是不了也。今引論文。若經僧布薩羯磨。是名賊住等。方為周足四分。若秊不滿等者。有知他秊未滿。語云。汝秊由未作受。戒法事不成。已後若滿更受等。</w:t>
      </w:r>
    </w:p>
    <w:p>
      <w:pPr>
        <w:keepNext/>
      </w:pPr>
      <w:r>
        <w:rPr>
          <w:b/>
        </w:rPr>
        <w:t>한국어 번역</w:t>
      </w:r>
    </w:p>
    <w:p>
      <w:pPr>
        <w:pStyle w:val="TranslationText"/>
      </w:pPr>
      <w:r>
        <w:t>“『마득가론』 등”이라는 것은, 이 글을 인용한 뜻이, 또한 『사분율』의 글에서는, 다만 “만약 여섯 해가 차지 않으면”이라고만 하여, 작법이 성립하지 않는다고 하고, 적주(賊住)에 대해서는 말하지 않았으므로, 분명하지 않기 때문이다. 이제 논서의 글을 인용하여, 만약 승가의 포살갈마를 거쳤다면, 이를 적주라고 한다는 등의 내용을 밝혀야, 비로소 『사분율』의 뜻이 두루 갖추어진다. “만약 나이가 차지 않은 경우 등”이라는 것은, 어떤 이가 그 사람의 나이가 아직 차지 않은 줄 알고, 말하기를, “네 나이가 아직 차지 않아 수계를 행할 수 없으니, 수계법의 일이 성립하지 않는다. 뒤에 나이가 차면 다시 수계하라”라고 하는 등의 경우이다.</w:t>
      </w:r>
    </w:p>
    <w:p>
      <w:pPr>
        <w:pStyle w:val="Heading2"/>
        <w:keepNext/>
      </w:pPr>
      <w:r>
        <w:t>문단 0783  ·  [0163c13]</w:t>
      </w:r>
    </w:p>
    <w:p>
      <w:pPr>
        <w:keepNext/>
      </w:pPr>
      <w:r>
        <w:rPr>
          <w:b/>
        </w:rPr>
        <w:t>원문</w:t>
      </w:r>
    </w:p>
    <w:p>
      <w:pPr>
        <w:pStyle w:val="SourceText"/>
      </w:pPr>
      <w:r>
        <w:t>[0163c13] 十誦等者。彼云佛在王舍城時。婦人為夫姑舅。所惱出家作尼。後與和上尼共住。還生苦惱。却反還俗。白衣呵言。是不吉弊女。我等先是。其夫中間。受我尊重。無決定性。以此白佛。佛言若尼一反戒。不復重出家也。</w:t>
      </w:r>
    </w:p>
    <w:p>
      <w:pPr>
        <w:keepNext/>
      </w:pPr>
      <w:r>
        <w:rPr>
          <w:b/>
        </w:rPr>
        <w:t>한국어 번역</w:t>
      </w:r>
    </w:p>
    <w:p>
      <w:pPr>
        <w:pStyle w:val="TranslationText"/>
      </w:pPr>
      <w:r>
        <w:t>“『십송율』 등”이라는 것은, 그 율에서 말하기를, 부처님이 왕사성에 계실 때, 한 여인이 남편과 시부모에게, 괴로움을 받아 출가하여 비구니가 되었다. 뒤에 화상 비구니와 함께 살면서, 다시 괴로움이 생기자, 도리어 환계하여 속가로 돌아갔다. 재가자들이 꾸짖어 말하였다. “이 여자는 상서롭지 못하고 못된 여자이다. 처음에는, 그 남편을 섬기다가, 중간에는 우리에게 존중을 받았으면서도, 마음에 정해진 바가 없다.” 이 일을 부처님께 아뢰자, 부처님께서 말씀하셨다. “비구니가 한 번 환계하면, 다시는 거듭 출가하지 못하게 하라.”</w:t>
      </w:r>
    </w:p>
    <w:p>
      <w:pPr>
        <w:pStyle w:val="EditorialNote"/>
      </w:pPr>
      <w:r>
        <w:t>교감·번역 메모 | [구문 불확실] 「我等先是。其夫中間。受我尊重。」는 문맥상 출가 전에는 남편을 섬기고 출가 중에는 재가자의 존중을 받았다는 뜻으로 연결해 옮겼다.</w:t>
      </w:r>
    </w:p>
    <w:p>
      <w:pPr>
        <w:pStyle w:val="Heading2"/>
        <w:keepNext/>
      </w:pPr>
      <w:r>
        <w:t>문단 0784  ·  [0163c18]</w:t>
      </w:r>
    </w:p>
    <w:p>
      <w:pPr>
        <w:keepNext/>
      </w:pPr>
      <w:r>
        <w:rPr>
          <w:b/>
        </w:rPr>
        <w:t>원문</w:t>
      </w:r>
    </w:p>
    <w:p>
      <w:pPr>
        <w:pStyle w:val="SourceText"/>
      </w:pPr>
      <w:r>
        <w:t>[0163c18] 云四破內外道者。羯磨疏云。志性不恒。內外無取名。破內外障。戒不生。稱之為難也。</w:t>
      </w:r>
    </w:p>
    <w:p>
      <w:pPr>
        <w:keepNext/>
      </w:pPr>
      <w:r>
        <w:rPr>
          <w:b/>
        </w:rPr>
        <w:t>한국어 번역</w:t>
      </w:r>
    </w:p>
    <w:p>
      <w:pPr>
        <w:pStyle w:val="TranslationText"/>
      </w:pPr>
      <w:r>
        <w:t>“넷째, 내외도를 깨뜨린 경우”라는 것은, 『갈마소』에서 말한다. “뜻과 성품이 한결같지 않아, 안과 밖 어느 쪽도 취할 바가 없으므로, 내외의 도를 모두 깨뜨린 장애가 되어, 계가 생기지 않는다. 그러므로 이를 난이라 한다.”</w:t>
      </w:r>
    </w:p>
    <w:p>
      <w:pPr>
        <w:pStyle w:val="Heading2"/>
        <w:keepNext/>
      </w:pPr>
      <w:r>
        <w:t>문단 0785  ·  [0163c19]</w:t>
      </w:r>
    </w:p>
    <w:p>
      <w:pPr>
        <w:keepNext/>
      </w:pPr>
      <w:r>
        <w:rPr>
          <w:b/>
        </w:rPr>
        <w:t>원문</w:t>
      </w:r>
    </w:p>
    <w:p>
      <w:pPr>
        <w:pStyle w:val="SourceText"/>
      </w:pPr>
      <w:r>
        <w:t>[0163c19] 云謂至具者。來投佛法者。破外也。受具已反還本道者。破內也。鈔約界內外兼破雙釋也。准律。受戒法聚緣起云。羅閱城中。有一裸形外道。名布薩護。甚大聰明。鐵鏁鏁腹。恐智慧縱出。頭戴大盆。照盲冥者。來至僧坊告云。沙門釋子。誰敢與我論義者。時舍利弗念言。此外道尼揵國人奉重。若以一句義問。不能答者。必大名聞。定歸大法。遂與彼論義。初從一日乃至六日。論說餘事。外人並皆結舌。第七日中。舍利立義說。欲從思非從對起。外人云。欲從對起。不約心。論舍利立義者故俱舍頌曰。世諸妙鏡非真欲。真欲是人分別貪。妙境如本住世間。智者於中已除欲。舍利弗云。妙境不是欲故。云非真欲。欲是人思想心上而起故。云分別貪。一切妙境。境無盡期。故云住也。世間聖人修行斷煩惱後。其心已謝故。云已除欲也。邪命外道乃誥尊者曰。若言妙境非真欲。說欲是人分別貪。比丘應名受欲人。起惡分別尋伺故。外道云。若不許欲從境生。便云從心起者。比丘却是受欲人也。下句云。起惡分別尋伺等。常起惡心。尋求伺察故。時舍利弗。又反質云。若世妙境是真欲。說欲非人分別貪。汝師應名受欲人。恒類可意妙色故。故婆沙云。時彼外道聞此偈已。不能加報。便生善心。歸佛出家。時䟦難陀在彼眾中。色類殊異。而舍利弗。形容短小。彼作是念。此小比丘。智慧若斯。而況堂堂者乎。便求䟦難陀。為和上受具已。問於經律。悉不能答。彼便輕賤佛法。慊諸比丘無智。却歸本道。以此白佛。佛言自今已去。應具十夏。有智慧方聽受人大戒。此外道。後更重來。即成難也。對僧與沙彌戒者。先與受十戒也。四月試者。令彼來僧中合掌。乞四月試之。僧中秉白二法。與四月共住。對彼前說外道惡事。而毀罵之。觀於彼心。若不起嗔。即知調順。若猶占護彼宗。即知未伏故。故即不可也。</w:t>
      </w:r>
    </w:p>
    <w:p>
      <w:pPr>
        <w:keepNext/>
      </w:pPr>
      <w:r>
        <w:rPr>
          <w:b/>
        </w:rPr>
        <w:t>한국어 번역</w:t>
      </w:r>
    </w:p>
    <w:p>
      <w:pPr>
        <w:pStyle w:val="TranslationText"/>
      </w:pPr>
      <w:r>
        <w:t>“이른바 … 구족계까지”라는 것은, 불법에 귀의하여 들어온 것은, 외도를 깨뜨린 것이고, 구족계를 받은 뒤 다시 본래의 도로 돌아간 것은, 내도를 깨뜨린 것이다. 『초』에서는 계의 안팎을 아울러 깨뜨린다는 뜻으로 두 측면을 함께 풀이한 것이다. 율에 준하면, 「수계법취」의 연기에서 말한다. 라열성(羅閱城)에, 한 나형외도(裸形外道)가 있었는데, 이름은 포살호(布薩護)였다. 매우 총명하여, 쇠사슬로 배를 묶었는데, 지혜가 밖으로 터져 나갈까 염려했기 때문이었다. 머리에는 큰 동이를 이고, 눈먼 어둠을 비추는 자라 하였다. 그가 승방에 와서 말하였다. “사문 석자들이여, 누가 감히 나와 논의하겠는가?” 그때 사리불이 생각하였다. “이 외도 니건(尼揵)은 나라 사람들이 받들어 존중한다. 만약 한 구절의 뜻을 물어, 그가 답하지 못하게 한다면, 반드시 크게 이름이 알려지고, 마침내 대법에 귀의하게 될 것이다.” 마침내 그와 더불어 논의하였다. 처음 하루에서 엿새까지는, 다른 일들을 논설하였으나, 외도들은 모두 말문이 막혔다. 일곱째 날에, 사리불이 뜻을 세워 말하였다. “욕망은 생각에서 일어나며 대상에서 일어나는 것이 아니다.” 외도가 말하였다. “욕망은 대상에서 일어나며, 마음에 근거하는 것이 아니다.” 사리불이 세운 뜻을 논하면서 『구사론』의 게송을 인용해 말한다. “세상의 온갖 묘한 경계는 참된 욕망이 아니며, 참된 욕망은 사람이 분별하여 내는 탐욕이다. 묘한 경계는 본래대로 세간에 머물지만, 지혜로운 이는 그 가운데서 이미 욕망을 제거하였다.” 사리불이 말하였다. 묘한 경계 자체는 욕망이 아니기 때문에, “참된 욕망이 아니다”라고 한 것이다. 욕망은 사람의 생각과 마음에서 일어나기 때문에, “분별하여 내는 탐욕”이라고 한 것이다. 모든 묘한 경계는, 경계 자체에 다함이 없으므로, “머문다”고 한 것이다. 세간의 성인이 수행하여 번뇌를 끊은 뒤에는, 그 마음의 욕망이 이미 사라졌으므로, “이미 욕망을 제거하였다”고 한 것이다. 사명외도(邪命外道)가 마침내 존자에게 힐난하여 말하였다. “만약 묘한 경계가 참된 욕망이 아니고, 욕망은 사람이 분별하여 내는 탐욕이라고 한다면, 비구야말로 욕망을 받아들이는 사람이라 해야 한다. 악한 분별과 심사(尋伺)를 일으키기 때문이다.” 외도가 말한 뜻은, 만약 욕망이 경계에서 생긴다고 인정하지 않고, 도리어 마음에서 일어난다고 한다면, 비구야말로 오히려 욕망을 받아들이는 사람이 된다는 것이다. 아래 구절에서 말한, “악한 분별과 심사를 일으킨다”는 등의 뜻은, 항상 악한 마음을 일으켜, 찾고 구하며 살피기 때문이다. 그때 사리불이, 다시 반대로 힐난하여 말하였다. “만약 세상의 묘한 경계가 참된 욕망이고, 욕망이 사람의 분별로 생기는 탐욕이 아니라고 한다면, 그대의 스승이야말로 욕망을 받아들이는 사람이라 해야 한다. 늘 마음에 드는 묘한 색경을 대하기 때문이다.” 그러므로 『바사론』에서 말한다. 그때 그 외도가 이 게송을 듣고 나서, 더 이상 대답하지 못하고, 곧 선한 마음을 내어, 부처님께 귀의하여 출가하였다. 그때 발난타(䟦難陀)가 그 대중 가운데 있었는데, 용모와 모습이 특히 뛰어났다. 그런데 사리불은, 키와 용모가 작았다. 그 외도가 생각하였다. “이 작은 비구도, 지혜가 이와 같은데, 하물며 저토록 당당한 이는 어떠하겠는가?” 그리하여 발난타에게 청하여, 화상으로 삼아 구족계를 받은 뒤, 경과 율에 대해 물었으나, 그는 모두 대답하지 못했다. 그 외도는 곧 불법을 업신여기고, 여러 비구가 지혜가 없다고 깔보아, 도리어 본래의 외도로 돌아갔다. 이 일을 부처님께 아뢰자, 부처님께서 말씀하셨다. “지금부터는, 마땅히 십하(十夏)를 갖추고, 지혜가 있는 이라야 비로소 다른 사람에게 대계를 주도록 허락하라.” 이 외도가, 뒤에 다시 거듭 찾아오면, 곧 난이 된다. “승가를 대하여 사미계를 준다”는 것은, 먼저 십계를 받게 하는 것이다. “네 달 동안 시험한다”는 것은, 그를 승가 가운데 오게 하여 합장하고, 네 달 동안 시험받기를 청하게 하는 것이다. 승가에서는 백이갈마(白二羯磨)를 행하여, 네 달 동안 함께 머물게 한다. 그 사람 앞에서 외도의 나쁜 점을 말하고, 그 종파를 헐뜯고 꾸짖어, 그의 마음을 살핀다. 만약 성내는 마음을 일으키지 않으면, 곧 조복되어 순한 줄 알 수 있고, 만약 아직도 그 종파를 감싸고 보호한다면, 아직 조복되지 않은 줄 알 수 있으므로, 결국 허락할 수 없다.</w:t>
      </w:r>
    </w:p>
    <w:p>
      <w:pPr>
        <w:pStyle w:val="EditorialNote"/>
      </w:pPr>
      <w:r>
        <w:t>교감·번역 메모 | [OCR 교감] 「世諸妙鏡」의 「鏡」은 문맥과 뒤의 「妙境」에 비추어 「境」의 OCR 오인 가능성이 높다. 원문은 보존하였다.</w:t>
      </w:r>
    </w:p>
    <w:p>
      <w:pPr>
        <w:pStyle w:val="EditorialNote"/>
      </w:pPr>
      <w:r>
        <w:t>교감·번역 메모 | [OCR/구문 불확실] 「恒類可意妙色故」는 문맥상 ‘항상 마음에 드는 묘한 색경을 대하기 때문’의 뜻으로 옮겼다.</w:t>
      </w:r>
    </w:p>
    <w:p>
      <w:pPr>
        <w:pStyle w:val="Heading2"/>
        <w:keepNext/>
      </w:pPr>
      <w:r>
        <w:t>문단 0786  ·  [0164b02]</w:t>
      </w:r>
    </w:p>
    <w:p>
      <w:pPr>
        <w:keepNext/>
      </w:pPr>
      <w:r>
        <w:rPr>
          <w:b/>
        </w:rPr>
        <w:t>원문</w:t>
      </w:r>
    </w:p>
    <w:p>
      <w:pPr>
        <w:pStyle w:val="SourceText"/>
      </w:pPr>
      <w:r>
        <w:t>[0164b02] 云問至明者。信此歸投此者。謂我持十戒。即是調柔若不持戒。違相即顯。若不將十戒。驗他順違焉。能辨得邪正。此事已下。指略之意可知。</w:t>
      </w:r>
    </w:p>
    <w:p>
      <w:pPr>
        <w:keepNext/>
      </w:pPr>
      <w:r>
        <w:rPr>
          <w:b/>
        </w:rPr>
        <w:t>한국어 번역</w:t>
      </w:r>
    </w:p>
    <w:p>
      <w:pPr>
        <w:pStyle w:val="TranslationText"/>
      </w:pPr>
      <w:r>
        <w:t>“문(問)에서 … 명(明)까지”라는 것은, “이를 믿어 이에 귀의하여 의탁한다”는 뜻이다. 곧 “내가 십계를 지키면, 이는 곧 조복되어 유순한 것이고, 만약 계를 지키지 않으면, 위배되는 모습이 곧 드러난다”는 것이다. 만약 십계를 가지고, 그가 따르는지 거스르는지를 시험하지 않는다면, 어찌 사도와 정도를 분별할 수 있겠는가. “이 일” 이하의 글은, 생략한 뜻을 가리킨 것이니 알 수 있다.</w:t>
      </w:r>
    </w:p>
    <w:p>
      <w:pPr>
        <w:pStyle w:val="Heading2"/>
        <w:keepNext/>
      </w:pPr>
      <w:r>
        <w:t>문단 0787  ·  [0164b05]</w:t>
      </w:r>
    </w:p>
    <w:p>
      <w:pPr>
        <w:keepNext/>
      </w:pPr>
      <w:r>
        <w:rPr>
          <w:b/>
        </w:rPr>
        <w:t>원문</w:t>
      </w:r>
    </w:p>
    <w:p>
      <w:pPr>
        <w:pStyle w:val="SourceText"/>
      </w:pPr>
      <w:r>
        <w:t>[0164b05] 云五至受者。堂云。准律緣起時有黃門。來投出家。與受戒境。喚諸比丘。作如是事。比丘呵責出去滅去等。又往沙彌處。呼彼作非事。復往界外。放牛人等處。喚彼作事。白衣譏云。比丘之中。多是黃門也。以此白佛。佛制不許為受。次釋名者。有多解。古云。黃是衣色。門是根門也(不正)。或云。古有人亂於內宮。後被去其勢分。又於住處以黃色土。塗於門扇。意表割根之人。從此黃色門中。而出相承。呼作黃門。准此約住處立名也。今師云。門是天子禁門。黃是五方色中。中方之正色。即詺他內禁之。門號為黃門。今令此人防護彼門故。從守護處。彰名。此盖是全取他名。立於己稱故。羯磨疏云。黃是中方之色。以□中禁之門也(此解為正)。一梵云扇𢮎。此云生。謂過去業故從生來自然也。二梵云留拏。此云犍。謂以力去却也。三語云伊梨砂。此云妬。如抄文自釋也。四梵云半[捺-大+秝]迦。此云變。鈔釋云忽然變作也。五梵云愽叉[捺-大+秝]迦。此云半月。鈔文自釋(云云)。祇中有六。加其[捺-大+秝]破也。世中多有等者。前雖列五黃門四種易知不解。今鈔但釋犍黃門也。就中大約有二。初依諸律正釋。據受後為言。二准此下結歸難體。明未受之人得不。初又分二。初約自截分別。二四分下。約怨報分別。初又分二。初約都截當律滅殯所收。二今時下截其少分依他部明其得受(上依玄記科此抄文其義似易顯也)。應截不截者。謂欲從心生不由身起。應須截心中煩惱。何須截身為佛呵也(云云)。依篇懺者。若截頭及半得吉去一卵者。偷蘭既有二罪。須依篇懺也。准此乃至為受者。此上諸文。皆受後也。若未受前截者。正是難收。無聖教斷之。必須准前五分文。或截頭半得吉去一卵等。即截不然滅殯據此文勢。即非難也。為受得戒。若都截者。諸律並云。滅殯必受不得戒也云六至相者。殺父母者。堂云。緣起者。律云。有少秊外道。先殺父母。常懷憂念。作是思惟。我救沙門釋子。出家受戒定。得除罪。諸比丘不於委問。輙度出家。出家之後。彼自言說。以此白佛。佛言應滅殯也。羯磨疏云。人非化生。業寄胎報。假彼遺陰。以成己體。養育思深理應反報。今典殺害。名之為逆障。戒不生稱難(已上疏文)。</w:t>
      </w:r>
    </w:p>
    <w:p>
      <w:pPr>
        <w:keepNext/>
      </w:pPr>
      <w:r>
        <w:rPr>
          <w:b/>
        </w:rPr>
        <w:t>한국어 번역</w:t>
      </w:r>
    </w:p>
    <w:p>
      <w:pPr>
        <w:pStyle w:val="TranslationText"/>
      </w:pPr>
      <w:r>
        <w:t>“다섯째 … 수(受)까지”라는 것은, 당(堂)이 말한다. 율의 연기에 준하면, 당시 황문(黃門)이 있었는데, 와서 출가에 귀의하였다. 그에게 계를 주어 수계를 마친 뒤, 여러 비구를 불러, 이와 같은 일을 하자고 하였다. 비구들이 꾸짖어 내쫓고 없애버리라고 하였다. 또 사미들이 있는 곳으로 가서, 그들에게 그릇된 일을 하자고 불렀다. 다시 계 밖으로 가서, 소를 치는 사람 등이 있는 곳에서, 그들에게도 그 일을 하자고 청하였다. 재가자들이 비웃어 말하였다. “비구들 가운데에는, 황문이 매우 많구나.” 이 일을 부처님께 아뢰자, 부처님께서는 그에게 수계를 주지 못하도록 제정하셨다. 다음은 명칭을 풀이한다. 여러 해석이 있다. 옛사람은 말하였다. “황(黃)은 옷의 색이고, 문(門)은 근문(根門)이다.”라고 하였는데, 옳지 않다. 혹은 이렇게 말한다. 옛날 어떤 사람이 궁중을 어지럽혀, 뒤에 그 성기능을 제거당하였다. 또 그 거처의 문에 누런 흙을 사용하여, 문짝을 칠하고, 거세된 사람임을 나타내었다. 이 누런 문에서부터, 후대에 서로 전승되어, 황문이라 부르게 되었다. 이에 따르면 거처를 따라 이름을 세운 것이다. 지금의 스승은 말한다. “문(門)은 천자의 금문(禁門)이고, 황(黃)은 오방의 색 가운데, 중앙을 나타내는 바른 색이다. 곧 궁중의 금문을 가리켜 이름한 것으로, 그 문을 황문(黃門)이라 한다. 이제 이런 사람에게 그 문을 지키게 하였으므로, 그가 지키는 곳을 따라, 이름을 드러낸 것이다. 이는 대체로 다른 대상의 명칭을 그대로 취하여, 자기의 이름으로 삼은 것이다.” 『갈마소』에서 말한다. “황(黃)은 중앙 방향의 색이며, □은 궁중의 금문을 뜻한다.” 이 해석이 옳다. 첫째, 범어로 선차(扇𢮎)라 하고, 여기서는 ‘생(生)’이라 번역한다. 과거의 업 때문에 태어날 때부터 본래 그러하다는 뜻이다. 둘째, 범어로 유나(留拏)라 하고, 여기서는 ‘건(犍)’이라 번역한다. 힘으로 제거한 것을 말한다. 셋째, 범어로 이리사(伊梨砂)라 하고, 여기서는 ‘투기[妬]’라고 번역한다. 『초』의 글에서 스스로 풀이한 것과 같다. 넷째, 범어로 반택가(半擇迦)라 하고, 여기서는 ‘변(變)’이라 번역한다. 『초』에서는 “갑자기 변하여 그렇게 된다”고 풀이한다. 다섯째, 범어로 박차반택가(愽叉半擇迦)라 하고, 여기서는 ‘반월(半月)’이라 번역한다. 『초』의 글에서 스스로 풀이하였다. 『승기율』에는 여섯 종류가 있는데, 여기에 ‘파(破)’의 한 종류를 더한다. “세상에 많이 있다” 등이라는 것은, 앞에서 비록 다섯 황문을 열거했으나 네 종류는 쉽게 알 수 있으므로 풀이하지 않았고, 지금 『초』에서는 다만 건황문(犍黃門)만을 풀이한 것이다. 그 가운데 크게 두 부분이 있다. 첫째는 여러 율에 의거하여 바르게 풀이한 것이고, 수계한 뒤의 경우를 기준으로 말한 것이다. 둘째는 “이에 준하면” 이하에서 난의 본질로 귀결하여, 아직 수계하지 않은 사람이 계를 받을 수 있는지 여부를 밝힌 것이다. 첫째는 다시 둘로 나뉜다. 첫째는 스스로 거세한 경우에 따라 분별하고, 둘째는 “『사분율』에서는” 이하에서, 원한에 따른 보복으로 거세된 경우를 분별한다. 첫째는 다시 둘로 나뉜다. 첫째는 완전히 거세한 경우로서 이 율에서 멸빈에 포함시키는 것이고, 둘째는 “오늘날” 이하에서 일부만 제거한 경우를 다른 부에 의거하여 수계할 수 있음을 밝힌 것이다. 이상은 『현기』가 이 『초』의 글을 나눈 과문에 따른 것으로, 뜻이 비교적 쉽게 드러난다. “잘라야 할 것을 자르지 않는다”는 것은, 욕망은 마음에서 생기며 몸에서 일어나는 것이 아니므로, 마땅히 마음속의 번뇌를 끊어야 한다는 뜻이다. 어찌 몸을 잘라야 하겠는가. 그러므로 부처님께서 꾸짖으신 것이다. “편(篇)에 따라 참회한다”는 것은, 만약 귀두를 자르거나 그 절반을 자르면 돌길라를 얻고, 한쪽 고환을 제거하면, 투란차를 얻는 등 두 가지 죄가 있으므로, 마땅히 해당 편에 따라 참회해야 한다는 뜻이다. “이에 준하여 … 수계를 준다까지”라는 것은, 이상에서 인용한 여러 글이, 모두 수계한 뒤의 경우를 말한 것이다. 만약 수계하기 전에 거세하였다면, 바로 난에 포함되는 문제인데, 성교에서 이를 분명하게 판정한 글이 없다. 그러므로 반드시 앞의 『오분율』 글에 준해야 한다. 혹 귀두의 절반을 잘라 돌길라를 얻거나 한쪽 고환을 제거한 경우 등은, 이처럼 일부만 자른 것이고 완전한 거세로 멸빈되는 경우가 아니므로, 이 글의 뜻에 따르면, 곧 난이 아니다. 따라서 수계를 주면 계를 얻는다. 만약 완전히 거세하였다면, 여러 율에서 모두 말하기를, 멸빈해야 하며 반드시 수계를 받아도 계를 얻지 못한다고 한다. “여섯째 … 상(相)까지”라는 것은, 부모를 죽인 경우를 말한다. 당(堂)이 말한다. 그 연기는 다음과 같다. 율에서 말한다. 어린 나이의 한 외도가 있었는데, 먼저 부모를 죽이고, 항상 근심을 품고 있었다. 그는 이렇게 생각하였다. “내가 사문 석자의 교단에 나아가, 출가하여 계를 받으면 반드시, 죄를 없앨 수 있을 것이다.” 여러 비구는 자세히 묻지 않고, 곧바로 그를 제도하여 출가시켰다. 출가한 뒤, 그가 스스로 그 사실을 말하였다. 이 일을 부처님께 아뢰자, 부처님께서는 마땅히 멸빈해야 한다고 말씀하셨다. 『갈마소』에서 말한다. “사람은 화생하는 존재가 아니고, 업은 태중의 과보에 의탁하며, 부모에게서 받은 유음(遺陰)에 의지하여, 자기의 몸을 이룬다. 길러 준 은혜가 깊으므로 이치상 마땅히 되갚아야 한다. 그런데 도리어 그들을 죽여 해치면, 이를 역죄의 장애라고 한다. 계가 생기지 않으므로 난이라 한다.” 이상은 『갈마소』의 글이다.</w:t>
      </w:r>
    </w:p>
    <w:p>
      <w:pPr>
        <w:pStyle w:val="EditorialNote"/>
      </w:pPr>
      <w:r>
        <w:t>교감·번역 메모 | [OCR 교감] 「與受戒境」의 「境」은 문맥상 「竟」의 오인 가능성이 높아 ‘수계를 마친 뒤’로 옮겼다.</w:t>
      </w:r>
    </w:p>
    <w:p>
      <w:pPr>
        <w:pStyle w:val="EditorialNote"/>
      </w:pPr>
      <w:r>
        <w:t>교감·번역 메모 | [이체자] 「詺」는 ‘이름하다/명명하다’의 뜻으로 처리하였다.</w:t>
      </w:r>
    </w:p>
    <w:p>
      <w:pPr>
        <w:pStyle w:val="EditorialNote"/>
      </w:pPr>
      <w:r>
        <w:t>교감·번역 메모 | [판독 불명] 원문의 「□」는 글자가 결락되어 있어 복원하지 않고 문맥에 따라 번역하였다.</w:t>
      </w:r>
    </w:p>
    <w:p>
      <w:pPr>
        <w:pStyle w:val="EditorialNote"/>
      </w:pPr>
      <w:r>
        <w:t>교감·번역 메모 | [음역어] 「扇𢮎」는 황문의 한 유형을 가리키는 범어 음역으로 보아 음역을 보존하였다.</w:t>
      </w:r>
    </w:p>
    <w:p>
      <w:pPr>
        <w:pStyle w:val="EditorialNote"/>
      </w:pPr>
      <w:r>
        <w:t>교감·번역 메모 | [문자 정규화] 원문의 조합자 「半[捺-大+秝]迦」는 통상 표기 「半擇迦」에 해당하는 것으로 보고 번역문에서 ‘반택가’로 표기하였다.</w:t>
      </w:r>
    </w:p>
    <w:p>
      <w:pPr>
        <w:pStyle w:val="EditorialNote"/>
      </w:pPr>
      <w:r>
        <w:t>교감·번역 메모 | [문자 정규화] 원문의 「愽叉[捺-大+秝]迦」는 통상 「博叉半擇迦」 계열 음역으로 보고 ‘박차반택가’로 옮겼다.</w:t>
      </w:r>
    </w:p>
    <w:p>
      <w:pPr>
        <w:pStyle w:val="EditorialNote"/>
      </w:pPr>
      <w:r>
        <w:t>교감·번역 메모 | [구문 불확실] 「加其[捺-大+秝]破也」는 제6의 유형을 더한다는 뜻으로 보아 ‘파(破)의 한 종류를 더한다’고 옮겼다.</w:t>
      </w:r>
    </w:p>
    <w:p>
      <w:pPr>
        <w:pStyle w:val="EditorialNote"/>
      </w:pPr>
      <w:r>
        <w:t>교감·번역 메모 | [구두 보완] 문맥상 「若截頭及半得吉，去一卵者偷蘭」처럼 읽어 귀두 일부 절단과 한쪽 고환 제거의 죄목을 구분해 옮겼다.</w:t>
      </w:r>
    </w:p>
    <w:p>
      <w:pPr>
        <w:pStyle w:val="EditorialNote"/>
      </w:pPr>
      <w:r>
        <w:t>교감·번역 메모 | [구문 불확실] 「即截不然滅殯據此文勢」는 일부 절단은 완전 거세로 인한 멸빈과 다르다는 문맥으로 해석하였다.</w:t>
      </w:r>
    </w:p>
    <w:p>
      <w:pPr>
        <w:pStyle w:val="EditorialNote"/>
      </w:pPr>
      <w:r>
        <w:t>교감·번역 메모 | [OCR 교감] 「我救沙門釋子」의 「救」는 문맥상 「就」 계열의 오인 가능성이 있어 ‘사문 석자의 교단에 나아가’로 옮겼다.</w:t>
      </w:r>
    </w:p>
    <w:p>
      <w:pPr>
        <w:pStyle w:val="EditorialNote"/>
      </w:pPr>
      <w:r>
        <w:t>교감·번역 메모 | [OCR/구문 불확실] 「今典殺害」는 문맥상 ‘도리어 부모를 살해함’을 뜻하는 문장으로 처리하였다.</w:t>
      </w:r>
    </w:p>
    <w:p>
      <w:pPr>
        <w:pStyle w:val="Heading2"/>
        <w:keepNext/>
      </w:pPr>
      <w:r>
        <w:t>문단 0788  ·  [0164c16]</w:t>
      </w:r>
    </w:p>
    <w:p>
      <w:pPr>
        <w:keepNext/>
      </w:pPr>
      <w:r>
        <w:rPr>
          <w:b/>
        </w:rPr>
        <w:t>원문</w:t>
      </w:r>
    </w:p>
    <w:p>
      <w:pPr>
        <w:pStyle w:val="SourceText"/>
      </w:pPr>
      <w:r>
        <w:t>[0164c16] 此據生母說也。若養母者。不成逆故。俱舍云。設有女人。墮羯邏藍。餘女取置產門也。生子子殺此母。不成逆。但得夷罪故。論頌云。母謂因彼血(指生母也)。或在畜胎生者。殺亦不成逆。但得殺畜罪。以報劣故。或殺餘怨家。悞殺父母。亦不成逆。以無心故(云云)。殺阿羅漢者。堂云。准律緣中。有諸比丘。往物薩羅國游行。於中二比丘。見一空靜處指向。諸比丘言。此中曾有人殺羅漢來。諸比丘問汝何得知。彼云。我是一人數。以此白佛。佛云滅殯。羯磨疏云。此人惑盡。德圓福田應供。反加興害。同上業重。名之為逆。障戒不生。稱之曰難。阿羅漢是梵音。阿之言無羅漢。云生此人惑盡不向三界受生故。與無生之字也。外難曰。十輪經中。殺辟支佛。非難。善見論殺前三果人。非逆。今此殺於羅漢。何故成逆障戒耶。答前三果人。煩惱未盡。福田未極故。非逆。辟支佛者。雖煩惱盡。遊化義劣故。非逆。如瑜伽論云。緣覺不說法於人家。受供後擲枝騰空而去。但足下現十二因緣。字令觀此修行悟道等(云云)。此三已下。指略意可知也。</w:t>
      </w:r>
    </w:p>
    <w:p>
      <w:pPr>
        <w:keepNext/>
      </w:pPr>
      <w:r>
        <w:rPr>
          <w:b/>
        </w:rPr>
        <w:t>한국어 번역</w:t>
      </w:r>
    </w:p>
    <w:p>
      <w:pPr>
        <w:pStyle w:val="TranslationText"/>
      </w:pPr>
      <w:r>
        <w:t>이는 생모(生母)를 기준으로 말한 것이다. 만약 양모라면, 역죄가 성립하지 않기 때문이다. 『구사론』에서 말한다. 가령 어떤 여인이, 갈라람(羯邏藍)의 단계에 든 태아를, 다른 여인이 취하여 자기의 산문(產門)에 두었다고 하자. 그렇게 태어난 자식이 이 어머니를 죽여도, 역죄는 성립하지 않고, 다만 바라이죄만 얻는다. 그러므로 논의 게송에서 말한다. “어머니란 그의 피를 원인으로 한 이를 말한다.” 곧 생모를 가리킨다. 혹 축생의 태에서 태어난 경우라면, 그를 죽여도 역시 역죄가 성립하지 않고, 다만 축생을 죽인 죄만 얻는다. 그 과보가 열등하기 때문이다. 혹 다른 원수의 집 사람을 죽이려다가, 잘못하여 부모를 죽인 경우에도, 역죄는 성립하지 않는다. 고의가 없기 때문이다. “아라한을 죽인 경우”라는 것은, 당(堂)이 말한다. 율의 연기에 준하면, 여러 비구가, 물살라국(物薩羅國)으로 유행을 갔다. 그 가운데 두 비구가, 한적하고 고요한 곳을 보고 그곳을 가리켰다. 여러 비구가 말하였다. “이곳에서 일찍이 어떤 사람이 아라한을 죽인 일이 있다.” 여러 비구가 “그대가 어떻게 그것을 아는가?”라고 묻자, 그가 말하였다. “나도 그 가운데 한 사람이었다.” 이 일을 부처님께 아뢰자, 부처님께서 멸빈하라고 말씀하셨다. 『갈마소』에서 말한다. “이 사람은 번뇌가 다하고, 덕이 원만하여 복전으로서 공양받아 마땅한 이인데, 도리어 해치려는 마음을 일으켰으니, 위의 경우와 같이 업이 무겁다. 이를 역죄라고 하고, 계가 생기는 것을 장애하므로, 이를 난이라 한다.” 아라한은 범어 음역이다. ‘아(阿)’는 ‘없다[無]’는 뜻이고, ‘나한(羅漢)’은, ‘생(生)’을 뜻한다고 하니, 이 사람은 번뇌가 다하여 삼계에 다시 태어나지 않기 때문에, ‘무생(無生)’이라는 뜻을 붙인 것이다. 밖에서 난문하여 말한다. 『십륜경』에서는, 벽지불을 죽이는 것은, 난이 아니라고 하였고, 『선견론』에서는 앞의 삼과(三果)를 얻은 사람을 죽이는 것도, 역죄가 아니라고 하였다. 그런데 지금 아라한을 죽이는 것은, 어째서 역죄가 되어 계를 장애하는가? 답한다. 앞의 삼과를 얻은 사람은, 번뇌가 아직 다하지 않았고, 복전으로서도 아직 지극하지 않기 때문에, 역죄가 아니다. 벽지불의 경우에는, 비록 번뇌가 다했더라도, 세간을 다니며 교화하는 의미가 열등하기 때문에, 역죄가 아니다. 예컨대 『유가론』에서 말한다. “연각은 사람의 집에서 설법하지 않고, 공양을 받은 뒤 나뭇가지를 던지고 허공으로 솟아 떠나며, 다만 발아래에 십이인연을 나타내어, 그 글자를 보고 수행하여 도를 깨닫게 한다”는 등의 내용이다. “이 세 가지” 이하의 글은, 생략한 뜻을 가리킨 것이니 알 수 있다.</w:t>
      </w:r>
    </w:p>
    <w:p>
      <w:pPr>
        <w:pStyle w:val="EditorialNote"/>
      </w:pPr>
      <w:r>
        <w:t>교감·번역 메모 | [지명 확인 필요] 「物薩羅國」은 OCR·이체 가능성이 있어 원문 음을 따라 ‘물살라국’으로 임시 표기하였다.</w:t>
      </w:r>
    </w:p>
    <w:p>
      <w:pPr>
        <w:pStyle w:val="EditorialNote"/>
      </w:pPr>
      <w:r>
        <w:t>교감·번역 메모 | [구문 불확실] 「見一空靜處指向」는 한적한 장소를 보고 그곳을 가리켰다는 뜻으로 옮겼다.</w:t>
      </w:r>
    </w:p>
    <w:p>
      <w:pPr>
        <w:pStyle w:val="EditorialNote"/>
      </w:pPr>
      <w:r>
        <w:t>교감·번역 메모 | [구두 보완] 「阿之言無羅漢。云生…」은 아라한을 ‘무생(無生)’으로 풀이하는 문맥에 맞추어 문장을 이어 번역하였다.</w:t>
      </w:r>
    </w:p>
    <w:p>
      <w:pPr>
        <w:pStyle w:val="EditorialNote"/>
      </w:pPr>
      <w:r>
        <w:t>교감·번역 메모 | [OCR/구문 불확실] 「字令觀此修行悟道」는 십이인연의 글자를 나타내어 관하고 수행하게 한다는 뜻으로 옮겼다.</w:t>
      </w:r>
    </w:p>
    <w:p>
      <w:pPr>
        <w:pStyle w:val="Heading2"/>
        <w:keepNext/>
      </w:pPr>
      <w:r>
        <w:t>문단 0789  ·  [0165a10]</w:t>
      </w:r>
    </w:p>
    <w:p>
      <w:pPr>
        <w:keepNext/>
      </w:pPr>
      <w:r>
        <w:rPr>
          <w:b/>
        </w:rPr>
        <w:t>원문</w:t>
      </w:r>
    </w:p>
    <w:p>
      <w:pPr>
        <w:pStyle w:val="SourceText"/>
      </w:pPr>
      <w:r>
        <w:t>[0165a10] 云九至耳者。破法輪僧者。緣起因提婆達多。如下廣述也(云云)。羯磨疏云。邪法乖真。名為破僧。障不生稱之曰難也。破羯磨非難者。但得中品蘭四人。悔不成難也(云云)。出佛身血者。緣同上(云云)。羯磨疏云。如來四等道化眾生義。在虔心反生逆害。出彼身血名逆障。戒不生云難(上是疏文)。此據惡心若好心者。如耆婆為佛治病出血。一却受天樂故。不在此例也。餘文可委(云云)。</w:t>
      </w:r>
    </w:p>
    <w:p>
      <w:pPr>
        <w:keepNext/>
      </w:pPr>
      <w:r>
        <w:rPr>
          <w:b/>
        </w:rPr>
        <w:t>한국어 번역</w:t>
      </w:r>
    </w:p>
    <w:p>
      <w:pPr>
        <w:pStyle w:val="TranslationText"/>
      </w:pPr>
      <w:r>
        <w:t>“아홉째 … 이(耳)까지”라는 것은, 법륜승(法輪僧)을 깨뜨린 경우를 말한다. 그 연기는 제바달다에게서 비롯되며, 아래에서 자세히 서술하는 것과 같다. 『갈마소』에서 말한다. “삿된 법이 참된 이치에 어긋나는 것을, 승가를 깨뜨린다고 한다. 계가 생기는 것을 장애하므로 이를 난이라 한다.” “갈마승을 깨뜨리는 것은 난이 아니다”라는 것은, 다만 중품의 투란차를 얻는 경우로서 네 사람이 행한 것이며, 참회하면 난이 되지 않기 때문이다. “부처님의 몸에서 피를 낸 경우”라는 것은, 그 연기가 위와 같다. 『갈마소』에서 말한다. “여래께서는 사등(四等)의 도로 중생을 교화하시므로, 마땅히 경건한 마음을 내야 하는데 도리어 해치려는 역심을 일으켜, 그 몸에서 피를 내었으니 이를 역죄의 장애라 한다. 계가 생기지 않으므로 난이라고 한다.” 이상은 『갈마소』의 글이다. 이는 악한 마음으로 한 경우를 기준으로 한 것이며, 선한 마음이라면 다르다. 예컨대 기바(耆婆)가 부처님의 병을 치료하기 위해 피를 낸 경우에는, 한 겁 동안 천상의 즐거움을 받았기 때문에, 이 사례에 포함되지 않는다. 나머지 글은 자세히 살펴 알 수 있다.</w:t>
      </w:r>
    </w:p>
    <w:p>
      <w:pPr>
        <w:pStyle w:val="EditorialNote"/>
      </w:pPr>
      <w:r>
        <w:t>교감·번역 메모 | [구문 불확실] 「但得中品蘭四人」은 파갈마승의 죄가 중품 투란차이고 네 사람이 관련되는 문맥으로 옮겼다.</w:t>
      </w:r>
    </w:p>
    <w:p>
      <w:pPr>
        <w:pStyle w:val="EditorialNote"/>
      </w:pPr>
      <w:r>
        <w:t>교감·번역 메모 | [OCR 교감] 「一却受天樂」의 「却」은 문맥상 「劫」의 오인 가능성이 있어 ‘한 겁 동안’으로 옮겼다.</w:t>
      </w:r>
    </w:p>
    <w:p>
      <w:pPr>
        <w:pStyle w:val="Heading2"/>
        <w:keepNext/>
      </w:pPr>
      <w:r>
        <w:t>문단 0790  ·  [0165a18]</w:t>
      </w:r>
    </w:p>
    <w:p>
      <w:pPr>
        <w:keepNext/>
      </w:pPr>
      <w:r>
        <w:rPr>
          <w:b/>
        </w:rPr>
        <w:t>원문</w:t>
      </w:r>
    </w:p>
    <w:p>
      <w:pPr>
        <w:pStyle w:val="SourceText"/>
      </w:pPr>
      <w:r>
        <w:t>[0165a18] 云十一至所陳者。非人者。緣起因修羅子。猒生老死。化人為形。來投出家。諸比丘。初時不知遂度竟。僧坊中食七人分。外白衣處食。五百人分居士議慊。諸比丘窮問。汝是何人。彼云。我非人也。以此白佛。佛言非人於我法中。無利益故不得(云云)。羯磨疏云。非畜報處卑微形心非器。由斯障戒故是難收。八部者。一天。龍夜叉。犍闥婆。阿修羅。迦樓羅。禁那羅。摩[目*候]羅伽。人非人等也。餘可知。畜生者。緣起因彼眾奈。有善現龍。猒離龍身。化為一少年。外道往僧房中求出家。諸比丘不知。輙與受具。受具後與一比丘共房住時彼同住。比丘往外遊行諸龍常法有五時伏本形相言五時者故偈云。生死非嗔睡(云云)。彼既睡眠。身滿房內彼比丘歸來推門。手觸龍身。覺異便高聲唱云。虵虵時彼即覺。遂起跏趺坐正意繫心念在前。比丘問云。汝是誰。答我是善現龍。以此白佛。佛言云畜生於我法中。無利益未受莫為受已受滅殯也。脫有高達者。脫由忽也。忽有衣冠日折挨等來受戒(云云)。方便轉問者。應云汝非畜生。能變為人形來受。否此是方便也。不得直言。汝莫是畜生。不似有輕觸前人也。如下陳者。向下教授師。正問時陳說也。</w:t>
      </w:r>
    </w:p>
    <w:p>
      <w:pPr>
        <w:keepNext/>
      </w:pPr>
      <w:r>
        <w:rPr>
          <w:b/>
        </w:rPr>
        <w:t>한국어 번역</w:t>
      </w:r>
    </w:p>
    <w:p>
      <w:pPr>
        <w:pStyle w:val="TranslationText"/>
      </w:pPr>
      <w:r>
        <w:t>“열한째 … 진술한 바까지”라는 것은, 비인(非人)의 경우를 말한다. 그 연기는 아수라의 아들에게서 비롯된다. 그는 생로사를 싫어하여, 사람의 모습으로 변화한 뒤, 와서 출가에 귀의하였다. 여러 비구는, 처음에는 그 사실을 알지 못한 채 마침내 그를 제도하였다. 그는 승방에서는 일곱 사람 몫의 음식을 먹고, 밖의 재가자 집에서 음식을 먹을 때에는, 오백 사람 몫을 먹으므로 거사들이 논의하며 불평하였다. 여러 비구가 끝까지 캐물었다. “너는 어떤 사람이냐?” 그가 말하였다. “나는 비인이다.” 이 일을 부처님께 아뢰자, 부처님께서 말씀하셨다. “비인은 나의 법 가운데에서, 이익을 얻을 수 없으므로 허락하지 않는다.” 『갈마소』에서 말한다. “비인과 축생의 과보처는 비천하고 형상과 마음이 법기가 아니므로, 이 때문에 계가 생기는 것을 장애하여 난에 포함된다.” “팔부(八部)”라는 것은, 첫째 천(天), 용(龍)과 야차(夜叉), 건달바(犍闥婆), 아수라(阿修羅), 가루라(迦樓羅), 긴나라(緊那羅), 마후라가(摩睺羅伽)이며, 사람과 비인 등을 말한다. 나머지는 알 수 있다. “축생”이라는 것은, 그 연기는 그 대중 가운데의 일에서 비롯된다. 선현룡(善現龍)이 있었는데, 용의 몸을 싫어하여 벗어나고자, 한 소년의 모습으로 변화하였다. 그는 승방으로 가서 출가를 청하였다. 여러 비구는 그 정체를 알지 못하고, 곧 구족계를 주었다. 구족계를 받은 뒤 한 비구와 같은 방에 머물렀다. 그 비구가 밖으로 유행을 나갔는데, 용의 상법에는 다섯 때에 본래의 형상으로 돌아가는 일이 있다. 그 다섯 때를 말하면 게송에서 이른 바와 같다. “생·사·비(非)·진(嗔)·수(睡)” 등이다. 그 용이 잠들자, 몸이 방 안을 가득 채웠다. 그 비구가 돌아와 문을 밀다가, 손으로 용의 몸을 만지고, 이상함을 느껴 곧 큰 소리로 외쳤다. “뱀이다! 뱀이다!” 그러자 그가 곧 잠에서 깨어, 가부좌를 하고 일어나 바른 뜻으로 마음을 매어 생각을 앞에 두었다. 비구가 물었다. “너는 누구냐?” 그가 답하였다. “나는 선현룡이다.” 이 일을 부처님께 아뢰자, 부처님께서 말씀하셨다. “축생은 나의 법 가운데에서, 이익을 얻을 수 없으니, 아직 수계하지 않았다면 수계시키지 말고 이미 수계했다면 멸빈하라.” “혹 고달(高達)한 이가 있다”는 것은, ‘탈(脫)’이 ‘홀연히[忽]’라는 뜻이라는 말이다. 홀연히 의관을 갖춘 ‘일절애(日折挨)’ 등의 사람이 와서 수계를 청하는 경우를 말한다. “방편으로 돌려 묻는다”는 것은, 마땅히 “너는 축생이 아니며, 사람의 형상으로 변하여 수계하러 온 것이, 아니지?”라고 물어야 한다는 뜻이다. 이것이 방편이다. 곧바로, “너 혹시 축생이 아니냐?”라고 말해서는 안 된다. 그렇게 하면 앞사람을 가볍게 업신여기는 듯하기 때문이다. “아래에서 진술한다”는 것은, 아래의 교수사(敎授師)가, 정식으로 물을 때 진술하는 것을 말한다.</w:t>
      </w:r>
    </w:p>
    <w:p>
      <w:pPr>
        <w:pStyle w:val="EditorialNote"/>
      </w:pPr>
      <w:r>
        <w:t>교감·번역 메모 | [구문 불확실] 「五百人分居士議慊」은 재가자의 공양처에서 비정상적으로 많은 몫을 먹어 거사들이 불평했다는 뜻으로 옮겼다.</w:t>
      </w:r>
    </w:p>
    <w:p>
      <w:pPr>
        <w:pStyle w:val="EditorialNote"/>
      </w:pPr>
      <w:r>
        <w:t>교감·번역 메모 | [구문 불확실] 「非畜報處卑微形心非器」는 비인·축생의 과보처가 비천하고 형심이 법기가 아니라는 뜻으로 해석하였다.</w:t>
      </w:r>
    </w:p>
    <w:p>
      <w:pPr>
        <w:pStyle w:val="EditorialNote"/>
      </w:pPr>
      <w:r>
        <w:t>교감·번역 메모 | [판독 불확실] 「緣起因彼眾奈」의 「眾奈」는 판독이 불명확하여 문맥상 ‘그 대중 가운데의 일’로 옮겼다.</w:t>
      </w:r>
    </w:p>
    <w:p>
      <w:pPr>
        <w:pStyle w:val="EditorialNote"/>
      </w:pPr>
      <w:r>
        <w:t>교감·번역 메모 | [판독 불확실] 「生死非嗔睡」는 용이 본래 형상으로 돌아가는 다섯 때를 열거한 게송으로 보이나 「非」의 정확한 판독·의미는 확인이 필요하다.</w:t>
      </w:r>
    </w:p>
    <w:p>
      <w:pPr>
        <w:pStyle w:val="EditorialNote"/>
      </w:pPr>
      <w:r>
        <w:t>교감·번역 메모 | [구문 불확실] 「脫有高達者」의 「高達」은 정확한 대상이 불분명하여 원문 음을 보존하였다.</w:t>
      </w:r>
    </w:p>
    <w:p>
      <w:pPr>
        <w:pStyle w:val="EditorialNote"/>
      </w:pPr>
      <w:r>
        <w:t>교감·번역 메모 | [판독 불확실] 「衣冠日折挨」의 「日折挨」는 OCR 판독이 불명확하여 원문자를 병기하였다.</w:t>
      </w:r>
    </w:p>
    <w:p>
      <w:pPr>
        <w:pStyle w:val="Heading2"/>
        <w:keepNext/>
      </w:pPr>
      <w:r>
        <w:t>문단 0791  ·  [0165b14]</w:t>
      </w:r>
    </w:p>
    <w:p>
      <w:pPr>
        <w:keepNext/>
      </w:pPr>
      <w:r>
        <w:rPr>
          <w:b/>
        </w:rPr>
        <w:t>원문</w:t>
      </w:r>
    </w:p>
    <w:p>
      <w:pPr>
        <w:pStyle w:val="SourceText"/>
      </w:pPr>
      <w:r>
        <w:t>[0165b14] 云十三至殯者。律緣中時。有一比丘。變為男女二形。諸比丘不知。云何以此白佛。佛言滅殯。後有比丘尼。變亦爾。善見論有三種。一能自受胎。能令他受胎。二能自受。不能令他受胎。三不能自受。能令他受。俱是難攝。羯磨云。形狹兩境志致懦弱。善惡不成焉。能修道障戒不生稱之為難。餘如文。</w:t>
      </w:r>
    </w:p>
    <w:p>
      <w:pPr>
        <w:keepNext/>
      </w:pPr>
      <w:r>
        <w:rPr>
          <w:b/>
        </w:rPr>
        <w:t>한국어 번역</w:t>
      </w:r>
    </w:p>
    <w:p>
      <w:pPr>
        <w:pStyle w:val="TranslationText"/>
      </w:pPr>
      <w:r>
        <w:t>“열셋째 … 멸빈까지”라는 것은, 율의 연기에서, 한 비구가 있었는데, 남녀 두 형(形)을 모두 갖는 모습으로 변하였다. 여러 비구는 이를 알지 못하였다. 어떻게 해야 할지 부처님께 아뢰자, 부처님께서 멸빈하라고 말씀하셨다. 뒤에 한 비구니도, 변하여 이와 같이 되었다. 『선견론』에서는 세 종류가 있다고 한다. 첫째, 스스로 임신할 수 있고, 다른 이를 임신시킬 수도 있는 경우이다. 둘째, 스스로 임신할 수 있으나, 다른 이를 임신시키지는 못하는 경우이다. 셋째, 스스로 임신하지는 못하지만, 다른 이를 임신시킬 수 있는 경우이다. 모두 난에 포함된다. 『갈마소』에서 말한다. “형체가 두 경계에 걸쳐 있고 뜻과 기질이 나약하여, 선과 악도 온전히 성립하지 못한다. 도를 닦는 데 장애가 되고 계가 생기지 않으므로 이를 난이라 한다.” 나머지는 글에 나온 그대로이다.</w:t>
      </w:r>
    </w:p>
    <w:p>
      <w:pPr>
        <w:pStyle w:val="SmallMeta"/>
      </w:pPr>
      <w:r>
        <w:t>[1]四分律鈔簡正記卷第七上  |  [1] 『사분율초간정기』 제7권 상</w:t>
      </w:r>
    </w:p>
    <w:p>
      <w:pPr>
        <w:pStyle w:val="SmallMeta"/>
      </w:pPr>
      <w:r>
        <w:t>[2]四[3]分律鈔簡正記卷第七下  |  [2] 『사[3]분율초간정기』 제7권 하</w:t>
      </w:r>
    </w:p>
    <w:p>
      <w:pPr>
        <w:pStyle w:val="EditorialNote"/>
      </w:pPr>
      <w:r>
        <w:t>교감·번역 메모 | [구조 표지] 다음 권의 권두 표제. 원문의 교감 표지 [2], [3]을 보존하였다.</w:t>
      </w:r>
    </w:p>
    <w:p>
      <w:pPr>
        <w:pStyle w:val="Heading2"/>
        <w:keepNext/>
      </w:pPr>
      <w:r>
        <w:t>문단 0792  ·  [0165c03]</w:t>
      </w:r>
    </w:p>
    <w:p>
      <w:pPr>
        <w:keepNext/>
      </w:pPr>
      <w:r>
        <w:rPr>
          <w:b/>
        </w:rPr>
        <w:t>원문</w:t>
      </w:r>
    </w:p>
    <w:p>
      <w:pPr>
        <w:pStyle w:val="SourceText"/>
      </w:pPr>
      <w:r>
        <w:t>[0165c03] 次辨諸遮。云上至一者。結上生下意也。云律至得者。略問十六者。受戒犍度中。合問總有十。遮離開離成十六。父母為二。衣鉢為兩。病中五上並除本𠝶有六故。兼本成十六也。自餘受法廣明者。除十六外。更有不一。如犍度中說。皆言不應為受也。數有得不得者。於此十六中。料簡有得有不得。重即傷大理故不得。輕則反前也。玄記對此。廣引下文。料簡得不。大德不許。此為此中生起下文。下文一一廣目。解其相狀。明其得失。此若預前廣辨。便是兩度。太成繁廣也。</w:t>
      </w:r>
    </w:p>
    <w:p>
      <w:pPr>
        <w:keepNext/>
      </w:pPr>
      <w:r>
        <w:rPr>
          <w:b/>
        </w:rPr>
        <w:t>한국어 번역</w:t>
      </w:r>
    </w:p>
    <w:p>
      <w:pPr>
        <w:pStyle w:val="TranslationText"/>
      </w:pPr>
      <w:r>
        <w:t>다음으로 여러 차(遮)를 분별한다. “위에서 … 하나까지”라는 것은, 위를 맺고 아래를 일으키는 뜻이다. “율에서 … 득(得)까지”라는 것은, 열여섯 가지를 간략히 묻는다는 뜻이다. 「수계건도」 가운데에서는, 합하여 묻는 것이 모두 열 가지인데, 차(遮)를 나누어 별도로 열면 열여섯 가지가 된다. 부모를 각각 나누어 둘로 하고, 의복과 발우를 각각 나누어 둘로 하며, 병 가운데 다섯 가지와 위의 것들을 아울러 본래의 항목을 제외하면 여섯이 되기 때문이다. 본래의 항목까지 겸하면 열여섯이 된다. “그 밖의 수계법에서 널리 밝힌다”는 것은, 이 열여섯 가지 외에도, 그 밖의 항목이 한둘이 아니며, 건도 가운데에서 말한 것과 같이, 모두 “수계를 주어서는 안 된다”고 하였다는 뜻이다. “수에 얻는 경우와 얻지 못하는 경우가 있다”는 것은, 이 열여섯 가지 가운데에서, 분별하면 얻는 경우도 있고 얻지 못하는 경우도 있다는 뜻이다. 중한 것은 큰 이치를 해치므로 얻지 못하고, 가벼운 것은 앞의 경우와 반대이다. 『현기』에서는 이에 대하여, 아래 글을 널리 인용하여, 얻고 얻지 못함을 분별하였으나, 대덕은 이를 허락하지 않았다. 여기서는 아래 글을 일으키기 위한 것이기 때문이다. 아래 글에서 하나하나 널리 항목을 세워, 그 모양을 풀이하고, 그 득실을 밝힌다. 여기서 미리 앞서 널리 분별한다면, 곧 두 번 설명하는 것이 되어, 지나치게 번잡하고 광범위해진다.</w:t>
      </w:r>
    </w:p>
    <w:p>
      <w:pPr>
        <w:pStyle w:val="EditorialNote"/>
      </w:pPr>
      <w:r>
        <w:t>교감·번역 메모 | [판독 불확실] 「病中五上並除本𠝶有六故」의 「𠝶」와 전체 구문이 불안정하다. 열여섯 차법의 항목 수를 계산하는 문맥에 따라 잠정 번역하였다.</w:t>
      </w:r>
    </w:p>
    <w:p>
      <w:pPr>
        <w:pStyle w:val="Heading2"/>
        <w:keepNext/>
      </w:pPr>
      <w:r>
        <w:t>문단 0793  ·  [0165c11]</w:t>
      </w:r>
    </w:p>
    <w:p>
      <w:pPr>
        <w:keepNext/>
      </w:pPr>
      <w:r>
        <w:rPr>
          <w:b/>
        </w:rPr>
        <w:t>원문</w:t>
      </w:r>
    </w:p>
    <w:p>
      <w:pPr>
        <w:pStyle w:val="SourceText"/>
      </w:pPr>
      <w:r>
        <w:t>[0165c11] 云若至戒者。不自稱己名。不稱壇頭和上名。秊不滿二十。定不得也。縱開胎閏等。盖是受後疑心。若受前自知不滿及眾人知也。必不許受也。</w:t>
      </w:r>
    </w:p>
    <w:p>
      <w:pPr>
        <w:keepNext/>
      </w:pPr>
      <w:r>
        <w:rPr>
          <w:b/>
        </w:rPr>
        <w:t>한국어 번역</w:t>
      </w:r>
    </w:p>
    <w:p>
      <w:pPr>
        <w:pStyle w:val="TranslationText"/>
      </w:pPr>
      <w:r>
        <w:t>“만약 … 계까지”라는 것은, 자기 이름을 스스로 말하지 않거나, 계단의 화상 이름을 말하지 않거나, 나이가 스무 살이 차지 않은 경우에는, 결정코 계를 얻지 못한다는 뜻이다. 비록 태중의 기간과 윤달 등을 계산해 주는 개방이 있더라도, 이는 대개 수계한 뒤 의심이 생긴 경우에 해당한다. 만약 수계 전에 스스로 나이가 차지 않았음을 알고 대중도 안다면, 반드시 수계를 허락하지 않는다.</w:t>
      </w:r>
    </w:p>
    <w:p>
      <w:pPr>
        <w:pStyle w:val="Heading2"/>
        <w:keepNext/>
      </w:pPr>
      <w:r>
        <w:t>문단 0794  ·  [0165c15]</w:t>
      </w:r>
    </w:p>
    <w:p>
      <w:pPr>
        <w:keepNext/>
      </w:pPr>
      <w:r>
        <w:rPr>
          <w:b/>
        </w:rPr>
        <w:t>원문</w:t>
      </w:r>
    </w:p>
    <w:p>
      <w:pPr>
        <w:pStyle w:val="SourceText"/>
      </w:pPr>
      <w:r>
        <w:t>[0165c15] 云五分至罪者。小小似片事者。玄云。此事小小似惡。便託此事。非[4]片於佗。障佗受戒。下似瞎等。出小似惡相貌也。有人改行字。為行字者錯也。若片字訓少。鈔中已有小字了。若訓似。文中亦有似字竟。故無理也。躃(并變跛也)曳(餘滯反)廣雅[5]去引也。尻(苦刀反)蒼頡云。髖骨也。鞭[6]盤者。杖痕也。凸(徒結反)字苑云起也。凹(烏狡反)陷也。印盤者。祇律云。破肉已。孔雀瞻銅青等。作字獸形者。十律云。諸將婦在家與非人有通。生子如象頭馬須等形也。侏儒者。鄭玄注禮記云。古樂人也。</w:t>
      </w:r>
    </w:p>
    <w:p>
      <w:pPr>
        <w:keepNext/>
      </w:pPr>
      <w:r>
        <w:rPr>
          <w:b/>
        </w:rPr>
        <w:t>한국어 번역</w:t>
      </w:r>
    </w:p>
    <w:p>
      <w:pPr>
        <w:pStyle w:val="TranslationText"/>
      </w:pPr>
      <w:r>
        <w:t>“『오분율』에서 … 죄까지”라는 것은, “조그마한 것이 마치 편사(片事)와 같다”는 말에 대해, 『현기』에서는 말한다. “이 일이 아주 작고 악한 듯한데, 곧 이 일을 빌미로 삼아, [4] 남에게 억지로 덮어씌워, 그 사람의 수계를 막는 것이다. 아래의 ‘눈먼 것과 같은 것’ 등은, 작고 악한 듯한 모양을 나타낸다.” 어떤 사람은 ‘行’자를 고쳐, 다른 ‘行’자로 삼았으나 잘못이다. 만약 ‘片’자를 ‘적다’는 뜻으로 풀이하면, 『초』에 이미 ‘小’자가 있으므로, 만약 ‘닮다’는 뜻으로 풀이하더라도, 글 가운데 이미 ‘似’자가 있으므로, 이치가 없다. ‘벽(躃, 병변하여 절뚝거림)’과 ‘예(曳, 餘滯反)’는 『광아』에서 [5] “끌다”라고 하였다. ‘고(尻, 苦刀反)’는 『창힐편』에서 말하기를, “관골(髖骨)이다”라고 하였다. ‘편반(鞭[6]盤)’은, 매 맞은 자국이다. ‘철(凸, 徒結反)’은 『자원』에서 “솟은 것”이라 하였고, ‘요(凹, 烏狡反)’는 “움푹 팬 것”이다. ‘인반(印盤)’은, 『승기율』에서 말하기를, “살을 찢은 뒤, 공작색·동청색 등으로 물들이는 것”이라 하였다. “글자나 짐승 모양을 새긴 것”은, 『십송율』에서 말하기를, “여러 장수의 아내가 집에서 비인과 통하여, 코끼리 머리나 말 수염 같은 모습의 아이를 낳는 것”이라고 하였다. ‘주유(侏儒)’는, 정현이 『예기』에 주석하여 말하기를, “옛날의 악인(樂人)이다”라고 하였다.</w:t>
      </w:r>
    </w:p>
    <w:p>
      <w:pPr>
        <w:pStyle w:val="EditorialNote"/>
      </w:pPr>
      <w:r>
        <w:t>교감·번역 메모 | [판독 불확실] 「非[4]片於佗」는 교감표지 [4]를 포함한 원문을 보존하였다. 문맥상 타인에게 악한 일을 억지로 돌려 수계를 방해한다는 뜻으로 잠정 번역하였다.</w:t>
      </w:r>
    </w:p>
    <w:p>
      <w:pPr>
        <w:pStyle w:val="EditorialNote"/>
      </w:pPr>
      <w:r>
        <w:t>교감·번역 메모 | [훈고] 「躃」「曳」의 반절과 『廣雅』 인용을 원문대로 보존하였다. 구두와 훈고 배열이 불안정하여 뜻 중심으로 옮겼다.</w:t>
      </w:r>
    </w:p>
    <w:p>
      <w:pPr>
        <w:pStyle w:val="Heading2"/>
        <w:keepNext/>
      </w:pPr>
      <w:r>
        <w:t>문단 0795  ·  [0165c24]</w:t>
      </w:r>
    </w:p>
    <w:p>
      <w:pPr>
        <w:keepNext/>
      </w:pPr>
      <w:r>
        <w:rPr>
          <w:b/>
        </w:rPr>
        <w:t>원문</w:t>
      </w:r>
    </w:p>
    <w:p>
      <w:pPr>
        <w:pStyle w:val="SourceText"/>
      </w:pPr>
      <w:r>
        <w:t>[0165c24] 云准至受者。准此者。准此五祇兩律。所列諸遮也。皆言不應者。祗云。不應與百遮人出家。五分云。一切毀辱僧者。不得度。已上二律。俱不許受。故云皆也。得罪者。僧得不應吉也。下文者。律本列遮緣。後結文也。復云者。重釋上百遮人也。是謂不名受具者。上百遮人身既有遮。不名受具也。一一言皆不應駈出者。此人已作沙彌。復於一一遮下。皆著不應駈出之言。是中者。是百遮人。出家作沙彌中也。清淨如法者。如聾人高聲得聞名。清淨如法。此人名受具足。不名者。亦是前中人。不聞高聲者。不名受具也。總結師罪者。師不合度如是人出家。結與不應吉也。何妨有不得者。欲料簡先難起也。謂難起適來百遮結文也。既言清淨。復云不名。何妨不清淨者。不得如瘂等者。指事說不得也。輕遮者。輕小之遮也。清淨者。不障戒也。共住如法者。說戒等二種中。共住如法也。瘂不語等者。用手作相替語處。文云下顯作相意。又遣書為我受戒。我舉手作相。令與我受戒。及受人不現前等。並非得戒之限也。十誦伽論等者。證意可知(云云)。</w:t>
      </w:r>
    </w:p>
    <w:p>
      <w:pPr>
        <w:keepNext/>
      </w:pPr>
      <w:r>
        <w:rPr>
          <w:b/>
        </w:rPr>
        <w:t>한국어 번역</w:t>
      </w:r>
    </w:p>
    <w:p>
      <w:pPr>
        <w:pStyle w:val="TranslationText"/>
      </w:pPr>
      <w:r>
        <w:t>“이에 준하여 … 수계까지”라는 것은, “이에 준한다”는 말은, 이 『오분율』과 『승기율』 두 율에 준하여, 거기에 열거된 여러 차법을 말한다. “모두 ‘마땅하지 않다’고 말한다”는 것은, 『승기율』에서, “백차인(百遮人)에게 출가를 허락해서는 안 된다”고 하였고, 『오분율』에서, “승가를 훼손하고 욕되게 하는 모든 자는, 득도시켜서는 안 된다”고 하였으므로, 이상 두 율이, 모두 수계를 허락하지 않는다. 그러므로 ‘모두’라고 한 것이다. “죄를 얻는다”는 것은, 승가가 부당한 일을 한 길라죄를 얻는다는 뜻이다. “아래 글”이라는 것은, 율본에서 차연(遮緣)을 열거하고, 뒤에 맺는 글을 말한다. “다시 말한다”는 것은, 앞의 백차인을 거듭 풀이하는 것이다. “이른바 구족계를 받은 것으로 이름하지 않는다”는 것은, 앞의 백차인은 몸에 이미 차법이 있으므로, 구족계를 받은 것으로 이름하지 않는다는 뜻이다. “하나하나 모두 ‘쫓아내서는 안 된다’고 말한다”는 것은, 이 사람이 이미 사미가 되었고, 다시 각각의 차법 아래에, 모두 “쫓아내서는 안 된다”는 말을 붙인 것이다. “그 가운데”라는 것은, 이 백차인이, 출가하여 사미가 된 경우 가운데를 말한다. “청정하고 법답다”는 것은, 가령 귀먹은 사람이 큰 소리로 말하면 들을 수 있는 경우를, 청정하고 법답다고 한다. 이 사람은 구족계를 받은 것으로 이름한다. “이름하지 않는다”는 것은, 역시 앞에서 말한 부류의 사람 가운데, 큰 소리를 듣지 못하는 자는, 구족계를 받은 것으로 이름하지 않는다는 뜻이다. “스승의 죄를 총괄하여 맺는다”는 것은, 스승이 이와 같은 사람을 출가시켜서는 안 되는데, 출가시켰으므로 부당한 길라죄로 맺는다는 뜻이다. “어찌 얻지 못하는 경우가 없겠는가”라는 것은, 분별하려고 먼저 난문을 일으킨 것이다. 곧 앞서 나온 백차인의 결문에 대해 난문을 일으킨다는 뜻이다. 이미 ‘청정하다’고 말하고, 또 ‘이름하지 않는다’고 하였으니, 어찌 청정하지 못한 자가, 벙어리 등과 같이 계를 얻지 못하는 경우가 없겠는가 하는 것이다. 구체적인 일을 가리켜 얻지 못함을 설명한 것이다. “가벼운 차법”이라는 것은, 가볍고 작은 차법을 말한다. “청정하다”는 것은, 계를 장애하지 않는다는 뜻이다. “함께 머무는 것이 법답다”는 것은, 설계 등의 두 가지 가운데에서, 함께 머무는 것이 법답다는 뜻이다. “벙어리라 말하지 못하는 자 등”이라는 것은, 손짓으로 말을 대신하는 경우이다. 글에서 아래로는 손짓을 하는 뜻을 드러낸다. 또 글을 보내 “나를 위해 수계해 달라”고 하거나, 내가 손을 들어 표시하여, 나에게 수계해 주도록 하는 것, 그리고 수계받는 사람이 현전에 있지 않은 것 등은, 모두 계를 얻을 수 있는 범위가 아니다. “『십송율』과 『가론』 등”이라는 것은, 증명하려는 뜻을 알 수 있다.</w:t>
      </w:r>
    </w:p>
    <w:p>
      <w:pPr>
        <w:pStyle w:val="Heading2"/>
        <w:keepNext/>
      </w:pPr>
      <w:r>
        <w:t>문단 0796  ·  [0166a18]</w:t>
      </w:r>
    </w:p>
    <w:p>
      <w:pPr>
        <w:keepNext/>
      </w:pPr>
      <w:r>
        <w:rPr>
          <w:b/>
        </w:rPr>
        <w:t>원문</w:t>
      </w:r>
    </w:p>
    <w:p>
      <w:pPr>
        <w:pStyle w:val="SourceText"/>
      </w:pPr>
      <w:r>
        <w:t>[0166a18] 云衣至法著。衣鉢不具。不名受具者。律緣中。為受人自無衣鉢。借佗人者受。後諸比丘。語令著持衣鉢。便云我無等。因制也(云云)。五分等者。彼許借人衣鉢。重將價直稅之。又本主須作捨心方得。若不與直。或主不作捨心。非法也。薩婆多者。若爾二字。領上意也。既許借衣鉢得戒。何故必須用者。答文如鈔(云云)。獵師著袈裟者。獵鹿之人。不著袈裟。鹿便是怖。若著袈裟。彼謂是沙門。便相親近。不生怕怖。證上生等義可委(云云)。引彼證此文。不可和者。引彼多論證此四分。不可和允也。四分不名受戒者。四分也。必須衣盋。若問定不得戒。宛陵云。佛制有三衣鉢。方受得戒者。一為重法難明。假緣驗其得失。二又為邪正入法。驗道是非。三假三衣鉢。為增上勝緣。辨其所證。又盋顯非自餓得脫。又異外道萬法自然。今假鉢及衣。顯戒從緣得。今時無者違教。自是非法。若爾何故多宗。不要衣鉢。亦許得戒。鈔答云。此則部別不同等也。必誦十誦等者。若在彼宗出家。秉彼羯磨。即任無衣鉢得戒。今既依我四分。輙依他宗判得戒。即不可也。准急無損者。謂縱依佗宗羯磨受戒。依四分有衣鉢具足。是准急不捐大理。冥從急制。反顯依四分受。准他部無衣鉢等。即是[1]後故。必不得戒也。</w:t>
      </w:r>
    </w:p>
    <w:p>
      <w:pPr>
        <w:keepNext/>
      </w:pPr>
      <w:r>
        <w:rPr>
          <w:b/>
        </w:rPr>
        <w:t>한국어 번역</w:t>
      </w:r>
    </w:p>
    <w:p>
      <w:pPr>
        <w:pStyle w:val="TranslationText"/>
      </w:pPr>
      <w:r>
        <w:t>“옷에서 … 법에 맞게 입는 것까지”라는 것은, 의복과 발우가 갖추어지지 않으면, 구족계를 받은 것으로 이름하지 않는다는 뜻이다. 율의 인연 가운데, 수계받을 사람이 스스로 의복과 발우가 없어서, 남의 것을 빌려 수계하였다. 뒤에 여러 비구가, 그에게 의복과 발우를 입고 지니라고 하자, 곧 “나는 없다”라고 말한 것 등으로 인해, 이 제도가 만들어졌다. “『오분율』 등”이라는 것은, 그 율에서는 남의 의복과 발우를 빌리는 것을 허락하되, 다시 그 값어치를 치러 빌리도록 하였고, 또 본래 주인이 반드시 버리는 마음을 내어야 비로소 가능하다고 하였다. 만약 값을 주지 않거나, 혹 주인이 버리는 마음을 내지 않으면, 법답지 않다. “『살바다론』”이라는 것은, “그렇다면”이라는 두 글자가, 위의 뜻을 받아 이어간 것이다. 이미 의복과 발우를 빌려도 계를 얻는 것을 허락했는데, 어째서 반드시 사용해야 하는가 하는 것이다. 답은 『초』의 글과 같다. “사냥꾼이 가사를 입는다”는 것은, 사슴을 사냥하는 사람이, 가사를 입지 않으면, 사슴이 곧 두려워하지만, 가사를 입으면, 사슴이 그를 사문이라고 생각하여, 곧 가까이 다가오고, 두려움을 내지 않는다는 것이다. 이는 위의 ‘생긴다’ 등의 뜻을 자세히 증명한다. 그 글을 인용하여 이 글을 증명하였으나, “화합할 수 없다”는 것은, 그 『다론』을 인용하여 이 『사분율』을 증명하는 것이, 서로 온전히 부합하지 않는다는 뜻이다. “『사분율』에서는 수계를 받은 것으로 이름하지 않는다”는 것은, 『사분율』의 뜻이다. 반드시 의복과 발우를 갖추어야 한다. 만약 묻는다면 결정코 계를 얻지 못한다. 완릉은 말한다. “부처가 삼의와 발우를 갖추도록 제정한 것은, 그래야 비로소 수계하여 계를 얻기 때문인데, 첫째는 중한 법은 밝히기 어려우므로, 인연을 빌려 그 득실을 시험하기 위한 것이다. 둘째는 또 삿됨과 바름이 법에 들어오는 데 있어, 그 도가 옳은지 그른지를 시험하기 위한 것이다. 셋째는 삼의와 발우를 빌려, 증상승연으로 삼아, 그가 증득한 바를 분별하기 위한 것이다. 또 발우는 스스로 굶어서 해탈을 얻는 것이 아님을 드러내고, 또 외도가 만법이 자연히 그렇다고 하는 것과 다름을 드러낸다. 지금 발우와 옷을 빌려, 계가 인연을 따라 얻어짐을 드러낸다. 오늘날 이것이 없다면 가르침을 어긴 것이니, 본래 법답지 않은 것이다. 그렇다면 어째서 유부의 종에서는, 의복과 발우를 필요로 하지 않으면서, 또한 계를 얻는 것을 허락하는가? 『초』에서 답하여 말한다. “이는 부파가 달라 서로 같지 않기 때문이다.” “반드시 『십송율』을 외운다 등”이라는 것은, 만약 그 종에서 출가하여, 그 종의 갈마를 집행한다면, 의복과 발우가 없어도 계를 얻는 것을 허락한다. 그러나 지금 이미 우리 『사분율』에 의거하면서, 함부로 다른 종에 의거하여 계를 얻는다고 판정하는 것은, 옳지 않다. “엄격한 규정에 준해도 손해가 없다”는 것은, 비록 다른 종의 갈마에 의거하여 수계하더라도, 『사분율』에 따라 의복과 발우를 갖추었다면, 이는 엄격한 규정에 준하되 큰 이치를 손상하지 않는 것이다. 그러므로 드러나지 않게 엄격한 제정을 따른 셈이다. 반대로 말하면 『사분율』에 의거하여 수계하면서, 다른 부파에 준하여 의복과 발우가 없는 것 등은, 곧 [1] 뒤의 경우가 되므로, 반드시 계를 얻지 못한다.</w:t>
      </w:r>
    </w:p>
    <w:p>
      <w:pPr>
        <w:pStyle w:val="EditorialNote"/>
      </w:pPr>
      <w:r>
        <w:t>교감·번역 메모 | [용어] 「稅之」는 문맥상 빌린 의발에 상응하는 값을 치르는 뜻으로 옮겼다.</w:t>
      </w:r>
    </w:p>
    <w:p>
      <w:pPr>
        <w:pStyle w:val="EditorialNote"/>
      </w:pPr>
      <w:r>
        <w:t>교감·번역 메모 | [판독 불확실] 「即是[1]後故」의 [1] 교감 대상 글자가 본문에서 드러나지 않는다. 문맥상 앞의 ‘准急’과 반대되는 완화 규정 적용의 경우로 이해하여 번역하였다.</w:t>
      </w:r>
    </w:p>
    <w:p>
      <w:pPr>
        <w:pStyle w:val="Heading2"/>
        <w:keepNext/>
      </w:pPr>
      <w:r>
        <w:t>문단 0797  ·  [0166b15]</w:t>
      </w:r>
    </w:p>
    <w:p>
      <w:pPr>
        <w:keepNext/>
      </w:pPr>
      <w:r>
        <w:rPr>
          <w:b/>
        </w:rPr>
        <w:t>원문</w:t>
      </w:r>
    </w:p>
    <w:p>
      <w:pPr>
        <w:pStyle w:val="SourceText"/>
      </w:pPr>
      <w:r>
        <w:t>[0166b15] 昔人義准等者。古云准和上例。約知不知四句料簡。前三句不知即得。第四句具知。即不得也。此人判等者。今師云。此古人胸臆所判。終恐違犯四分之文。况和上是有情。沙彌亦有情。二彼相望。約知不知即許。若論衣鉢。一向屬[2]於情。不可有情。望非情。以論知不知之理。其失甚也。再受依法者。此亦而誠勸也。當初若無若借等。即驗知資緣不具。身上無戒。今既言委知。即覓如法衣盋。准律更受。鈔語似倒。今可迴文。依法再受也。</w:t>
      </w:r>
    </w:p>
    <w:p>
      <w:pPr>
        <w:keepNext/>
      </w:pPr>
      <w:r>
        <w:rPr>
          <w:b/>
        </w:rPr>
        <w:t>한국어 번역</w:t>
      </w:r>
    </w:p>
    <w:p>
      <w:pPr>
        <w:pStyle w:val="TranslationText"/>
      </w:pPr>
      <w:r>
        <w:t>“옛사람이 뜻으로 준한 것 등”이라는 것은, 옛사람이 말하기를 “화상의 예에 준하여, 알고 모르는 것에 따라 네 구절로 분별한다. 앞의 세 구절은 알지 못한 것이므로 곧 계를 얻고, 넷째 구절은 모두 알고 있는 경우이므로, 곧 계를 얻지 못한다”고 하였다. “이 사람의 판정 등”이라는 것은, 지금의 스승이 말한다. “이는 옛사람이 자기 생각으로 판정한 것이어서, 끝내 『사분율』의 글을 어길까 염려된다. 하물며 화상은 유정이고, 사미 또한 유정이므로, 둘을 서로 견주어, 알고 모르는 것에 따라 허락할 수 있다. 그러나 의복과 발우를 논하면, 한결같이 [2] 비정(非情)에 속하므로, 유정을, 비정에 견주어, 알고 모르는 이치로 논할 수 없다. 그 잘못이 매우 크다.” “다시 법에 따라 수계한다”는 것은, 이 또한 진실로 권면하는 말이다. 처음에 의복과 발우가 없었거나 빌린 것 등은, 곧 자구의 인연이 갖추어지지 않았음을 알 수 있으므로, 몸에 계가 없다. 이제 이미 분명히 알았다면, 곧 법에 맞는 의복과 발우를 구하여, 율에 준해 다시 수계해야 한다. 『초』의 말은 도치된 듯하므로, 지금 글의 순서를 돌려, “법에 따라 다시 수계한다”고 해야 한다.</w:t>
      </w:r>
    </w:p>
    <w:p>
      <w:pPr>
        <w:pStyle w:val="Heading2"/>
        <w:keepNext/>
      </w:pPr>
      <w:r>
        <w:t>문단 0798  ·  [0166b24]</w:t>
      </w:r>
    </w:p>
    <w:p>
      <w:pPr>
        <w:keepNext/>
      </w:pPr>
      <w:r>
        <w:rPr>
          <w:b/>
        </w:rPr>
        <w:t>원문</w:t>
      </w:r>
    </w:p>
    <w:p>
      <w:pPr>
        <w:pStyle w:val="SourceText"/>
      </w:pPr>
      <w:r>
        <w:t>[0166b24] 云父母至受者。據律緣中。舍利弗輙度羅云。父王來白佛。勑諸比丘。父母不聽不得輙度。佛集僧故制。文只如此。羯磨疏云。以生身所藉。義須盡養。比丘輙度。違情故制。下引善見僧祇易知(云云)。</w:t>
      </w:r>
    </w:p>
    <w:p>
      <w:pPr>
        <w:keepNext/>
      </w:pPr>
      <w:r>
        <w:rPr>
          <w:b/>
        </w:rPr>
        <w:t>한국어 번역</w:t>
      </w:r>
    </w:p>
    <w:p>
      <w:pPr>
        <w:pStyle w:val="TranslationText"/>
      </w:pPr>
      <w:r>
        <w:t>“부모에서 … 수계까지”라는 것은, 율의 인연에 따르면, 사리불이 함부로 라후라를 출가시키자, 부왕이 와서 부처에게 아뢰었고, 부처가 여러 비구에게 명하여, 부모가 허락하지 않으면 함부로 출가시켜서는 안 된다고 하였다. 부처가 승가를 모아 이 때문에 제정한 것이다. 글은 단지 이와 같다. 『갈마소』에서 말한다. “몸을 낳은 것은 부모에게 의지한 것이므로, 의리상 마땅히 봉양을 다해야 한다. 그런데 비구가 함부로 출가시키면, 부모의 정을 거스르므로 제정한 것이다.” 아래에 인용한 『선견율』과 『승기율』은 쉽게 알 수 있다.</w:t>
      </w:r>
    </w:p>
    <w:p>
      <w:pPr>
        <w:pStyle w:val="Heading2"/>
        <w:keepNext/>
      </w:pPr>
      <w:r>
        <w:t>문단 0799  ·  [0166c04]</w:t>
      </w:r>
    </w:p>
    <w:p>
      <w:pPr>
        <w:keepNext/>
      </w:pPr>
      <w:r>
        <w:rPr>
          <w:b/>
        </w:rPr>
        <w:t>원문</w:t>
      </w:r>
    </w:p>
    <w:p>
      <w:pPr>
        <w:pStyle w:val="SourceText"/>
      </w:pPr>
      <w:r>
        <w:t>[0166c04] 云負至得者。准律緣中。諸比丘度負債人出家。為財主呵云。比丘總是負債人也。以此白佛。因制不許。義准理得者。據文不聽。今師約義。此方合得。謂西天國法。負人債息。出家已後。不得索之。此方負財。縱出家後亦須填償。不招譏嫌。理得無損也。</w:t>
      </w:r>
    </w:p>
    <w:p>
      <w:pPr>
        <w:keepNext/>
      </w:pPr>
      <w:r>
        <w:rPr>
          <w:b/>
        </w:rPr>
        <w:t>한국어 번역</w:t>
      </w:r>
    </w:p>
    <w:p>
      <w:pPr>
        <w:pStyle w:val="TranslationText"/>
      </w:pPr>
      <w:r>
        <w:t>“빚에서 … 얻음까지”라는 것은, 율의 인연에 따르면, 여러 비구가 빚진 사람을 출가시키자, 채권자가 꾸짖어 말하기를, “비구들은 모두 빚진 사람들의 무리이다”라고 하였다. 이 일을 부처에게 아뢰자, 이 때문에 허락하지 않는 제도를 만들었다. “뜻으로 준하면 이치상 얻을 수 있다”는 것은, 글 자체로는 허락하지 않지만, 지금의 스승은 뜻에 따라, 이 나라에서는 가능하다고 본 것이다. 곧 서천의 국법에서는, 남에게 빚과 이자를 진 사람이, 출가한 뒤에는, 채권자가 이를 요구할 수 없었다. 그러나 이 나라에서 재물을 빚졌다면, 비록 출가한 뒤라도 반드시 갚아야 하므로, 비방과 혐의를 불러오지 않는다. 이치상 계를 얻어도 손해가 없다.</w:t>
      </w:r>
    </w:p>
    <w:p>
      <w:pPr>
        <w:pStyle w:val="Heading2"/>
        <w:keepNext/>
      </w:pPr>
      <w:r>
        <w:t>문단 0800  ·  [0166c09]</w:t>
      </w:r>
    </w:p>
    <w:p>
      <w:pPr>
        <w:keepNext/>
      </w:pPr>
      <w:r>
        <w:rPr>
          <w:b/>
        </w:rPr>
        <w:t>원문</w:t>
      </w:r>
    </w:p>
    <w:p>
      <w:pPr>
        <w:pStyle w:val="SourceText"/>
      </w:pPr>
      <w:r>
        <w:t>[0166c09] 云奴至位者。律緣中。盜度他奴[3]耶。主譏云。比丘總是奴聚。以此白佛。故制也。家生可知。買得謂將財賄收買也。抄謂掠得也。彼此者。彼謂外國。此是此國。謂郎主守護心濃故。他與奴者。有人將來獻上。不要財物收買。自來有。情願出意來。伏事郎主也。餘處得者。若此地不許。佗處遙遠即許。以郎主護心稍薄也。自來投法度之者。不言郎主放等是非。准奴及兒。彼此通允者。親兒家主買得抄得三奴。及彼此二因。俱不許與受戒。一向成非。自來兒。養兒。他與奴。自來奴。彼因得受為是。此國不許為非。故云是非准奴及兒也。兩處文勢。彼此相通。其理允當。故云彼此通允。已上依法寶科鈔句如此解。或依玄記中。云度之是非錯。破却鈔句。釋義亦不便也。思之。</w:t>
      </w:r>
    </w:p>
    <w:p>
      <w:pPr>
        <w:keepNext/>
      </w:pPr>
      <w:r>
        <w:rPr>
          <w:b/>
        </w:rPr>
        <w:t>한국어 번역</w:t>
      </w:r>
    </w:p>
    <w:p>
      <w:pPr>
        <w:pStyle w:val="TranslationText"/>
      </w:pPr>
      <w:r>
        <w:t>“노비에서 … 지위까지”라는 것은, 율의 인연 가운데, 여러 비구가 남의 노비를 훔쳐 [3] 출가시키자, 주인이 비방하여 말하기를, “비구들은 모두 노비의 무리이다”라고 하였다. 이 일을 부처에게 아뢰었으므로, 이 때문에 제정하였다. 집에서 태어난 노비는 알 수 있다. “사서 얻은 것”은 재물을 주고 사들인 것을 말한다. “초(抄)”는 약탈하여 얻은 것을 말한다. “저곳과 이곳”이라는 것은, ‘저곳’은 외국을 말하고, ‘이곳’은 이 나라를 말한다. 곧 주인이 지키려는 마음이 매우 강하기 때문이다. “남이 준 노비”라는 것은, 어떤 사람이 데려와 바친 경우로, 재물을 주고 사들인 것이 아니며, 본래부터 있었고, 스스로 뜻을 내어 와서, 주인을 섬기고자 한 경우이다. “다른 곳에서는 가능하다”는 것은, 만약 이곳에서는 허락하지 않더라도, 멀리 떨어진 다른 곳에서는 허락한다는 뜻이다. 주인이 지키려는 마음이 조금 약해지기 때문이다. “스스로 와서 법에 귀의한 자를 제도한다”는 것은, 주인이 놓아주었는지 등의 시비를 말하지 않은 것이다. 노비와 자식의 경우에 준하면, “저곳과 이곳이 서로 통하여 허용된다”는 것은, 친아들·가주가 사들인 노비·약탈하여 얻은 세 종류의 노비와, 저곳과 이곳의 두 인연은, 모두 수계를 허락하지 않는다. 한결같이 그릇된 경우가 된다. 스스로 찾아온 아이와, 양자로 기른 아이, 남이 준 노비와, 스스로 찾아온 노비는, 저 나라의 인연에서는 수계를 받을 수 있어 옳지만, 이 나라에서는 허락하지 않으므로 그르다. 그러므로 “시비는 노비와 자식에 준한다”고 한 것이다. 두 곳의 글의 흐름은, 저곳과 이곳이 서로 통하고, 그 이치가 타당하다. 그러므로 “저곳과 이곳이 서로 통하여 허용된다”고 하였다. 이상은 법보의 과문에 의거하여 『초』의 구절을 이와 같이 풀이한 것이다. 혹 『현기』에 의거하면, “제도한다는 시비가 잘못되었다”고 하여, 『초』의 구절을 깨뜨렸으나, 뜻을 풀이하는 것도 편하지 않다. 생각해 볼 일이다.</w:t>
      </w:r>
    </w:p>
    <w:p>
      <w:pPr>
        <w:pStyle w:val="Heading2"/>
        <w:keepNext/>
      </w:pPr>
      <w:r>
        <w:t>문단 0801  ·  [0166c21]</w:t>
      </w:r>
    </w:p>
    <w:p>
      <w:pPr>
        <w:keepNext/>
      </w:pPr>
      <w:r>
        <w:rPr>
          <w:b/>
        </w:rPr>
        <w:t>원문</w:t>
      </w:r>
    </w:p>
    <w:p>
      <w:pPr>
        <w:pStyle w:val="SourceText"/>
      </w:pPr>
      <w:r>
        <w:t>[0166c21] 佛奴犯重者。佛奴無主放伊。知而度之。便同偷罪。故重也。後知不遣。義上同前。問其人是大道人等者。夫大道人。知三界虗患。求無上等。今此但厭駈使苦事。樂僧閑樂。故非大道。此於佛法無益也。僧奴准此等者。僧奴體屬十方。亦無正主放之。若度亦重。故云准此。已後必知便須發遣。仍舊入僧。故云[1]股位也。</w:t>
      </w:r>
    </w:p>
    <w:p>
      <w:pPr>
        <w:keepNext/>
      </w:pPr>
      <w:r>
        <w:rPr>
          <w:b/>
        </w:rPr>
        <w:t>한국어 번역</w:t>
      </w:r>
    </w:p>
    <w:p>
      <w:pPr>
        <w:pStyle w:val="TranslationText"/>
      </w:pPr>
      <w:r>
        <w:t>“불노(佛奴)가 중죄를 범한다”는 것은, 불노에게는 그를 놓아줄 주인이 없는데, 이를 알면서도 출가시키면, 곧 훔친 죄와 같아지므로, 중죄가 된다. 뒤에 알고서도 보내지 않는 경우도, 뜻은 앞과 같다. “그 사람이 대도인인가 등을 묻는다”는 것은, 무릇 대도인은, 삼계가 허망하고 근심스러움을 알아, 무상도 등을 구하는 사람이다. 그런데 지금 이 사람은 다만 부림을 당하는 괴로운 일을 싫어하고, 승가의 한가롭고 즐거운 생활을 좋아할 뿐이므로, 큰 도를 구하는 사람이 아니다. 이는 불법에 이익이 없다. “승가의 노비도 이에 준한다 등”이라는 것은, 승가의 노비는 그 몸이 시방승에 속하여, 역시 그를 놓아줄 특정한 주인이 없다. 만약 출가시키면 또한 중죄가 된다. 그러므로 “이에 준한다”고 하였다. 뒤에 반드시 그 사실을 알게 되면 곧 보내야 하고, 여전히 예전처럼 승가에 돌아가게 해야 한다. 그러므로 “[1] 본래의 지위”라고 하였다.</w:t>
      </w:r>
    </w:p>
    <w:p>
      <w:pPr>
        <w:pStyle w:val="EditorialNote"/>
      </w:pPr>
      <w:r>
        <w:t>교감·번역 메모 | [판독 불확실] 「股位」는 문맥상 본래 승가 소속의 지위·신분으로 되돌린다는 뜻으로 잠정 번역하였다.</w:t>
      </w:r>
    </w:p>
    <w:p>
      <w:pPr>
        <w:pStyle w:val="Heading2"/>
        <w:keepNext/>
      </w:pPr>
      <w:r>
        <w:t>문단 0802  ·  [0167a04]</w:t>
      </w:r>
    </w:p>
    <w:p>
      <w:pPr>
        <w:keepNext/>
      </w:pPr>
      <w:r>
        <w:rPr>
          <w:b/>
        </w:rPr>
        <w:t>원문</w:t>
      </w:r>
    </w:p>
    <w:p>
      <w:pPr>
        <w:pStyle w:val="SourceText"/>
      </w:pPr>
      <w:r>
        <w:t>[0167a04] 云官至受者。准律緣中。波斯匿王勇健大將。比丘輙度。後時國界反叛。王覔不得。知度出家。王遂譏責。以此白佛。國制不許。羯磨疏云。九等文武恐負天期。餘之散任不在言。譏僧祇等者。四句。一有名有祿。今現任官是。二有名無祿。如今洲縣官罷任。未受新官。不請[2]捧料是。三無名有祿。如今置是官。雖削官名。昔日於國有恩。與共半祿是。四無名祿。今時犯罪被解官是。四句之中。初二兩句。彼此二國總不許。第三句。此土不得。彼處得。第四句。彼此俱許。准此等者。准此第四句。[3]比是官人。今無名祿。彼此尚開。豈況尋常白衣。故須為受。但違王制。得小罪也。</w:t>
      </w:r>
    </w:p>
    <w:p>
      <w:pPr>
        <w:keepNext/>
      </w:pPr>
      <w:r>
        <w:rPr>
          <w:b/>
        </w:rPr>
        <w:t>한국어 번역</w:t>
      </w:r>
    </w:p>
    <w:p>
      <w:pPr>
        <w:pStyle w:val="TranslationText"/>
      </w:pPr>
      <w:r>
        <w:t>“관인에서 … 수계까지”라는 것은, 율의 인연에 따르면, 파사닉왕의 용맹한 장수를, 비구가 함부로 출가시켰다. 뒤에 국경에서 반란이 일어나, 왕이 그를 찾았으나 찾지 못했고, 출가한 사실을 알게 되었다. 왕이 마침내 비난하고 꾸짖어, 이 일을 부처에게 아뢰었으므로, 국법에 따라 허락하지 않게 하였다. 『갈마소』에서 말한다. “구등(九等)의 문무관은 왕명을 저버릴 우려가 있으므로 그렇고, 그 밖의 한산한 임무는 여기에 해당하지 않는다.” “『승기율』 등을 인용한다”는 것은, 네 구절이 있다. 첫째는 이름도 있고 녹봉도 있는 경우로, 지금 현직 관리가 이에 해당한다. 둘째는 이름은 있으나 녹봉이 없는 경우로, 가령 지금의 주·현 관리가 임기를 마쳐, 아직 새 관직을 받지 않았고, [2] 봉급을 받지 않는 경우가 이에 해당한다. 셋째는 이름은 없으나 녹봉이 있는 경우로, 가령 지금 관직에서 물러난 사람 가운데, 비록 관직 이름은 없어졌으나, 예전에 나라에 공이 있어, 절반의 녹봉을 함께 받는 경우가 이에 해당한다. 넷째는 이름도 녹봉도 없는 경우로, 지금 죄를 지어 관직에서 해임된 사람이 이에 해당한다. 이 네 구절 가운데, 처음 두 구절은, 저 나라와 이 나라 모두 허락하지 않는다. 셋째 구절은, 이 나라에서는 허락하지 않으나, 저 나라에서는 허락한다. 넷째 구절은, 저 나라와 이 나라 모두 허락한다. “이에 준한다 등”이라는 것은, 이 넷째 구절에 준한 것이다. [3] 전에는 관리였지만, 지금은 이름도 녹봉도 없는 사람조차, 저곳과 이곳 모두 허락하는데, 하물며 보통 백의이겠는가. 그러므로 마땅히 수계시켜야 한다. 다만 왕의 제도를 어겼으므로, 작은 죄를 얻는다.</w:t>
      </w:r>
    </w:p>
    <w:p>
      <w:pPr>
        <w:pStyle w:val="EditorialNote"/>
      </w:pPr>
      <w:r>
        <w:t>교감·번역 메모 | [판독 불확실] 「捧料」는 문맥상 관리의 봉급·俸料를 가리키는 것으로 보아 번역하였다.</w:t>
      </w:r>
    </w:p>
    <w:p>
      <w:pPr>
        <w:pStyle w:val="Heading2"/>
        <w:keepNext/>
      </w:pPr>
      <w:r>
        <w:t>문단 0803  ·  [0167a15]</w:t>
      </w:r>
    </w:p>
    <w:p>
      <w:pPr>
        <w:keepNext/>
      </w:pPr>
      <w:r>
        <w:rPr>
          <w:b/>
        </w:rPr>
        <w:t>원문</w:t>
      </w:r>
    </w:p>
    <w:p>
      <w:pPr>
        <w:pStyle w:val="SourceText"/>
      </w:pPr>
      <w:r>
        <w:t>[0167a15] 云丈至具者。建心慕遠者。佛果等等也。清節不群者。梵行即清淨。疎食即[4]商節。逈然出俗。故曰不群也。卓然者。高立之㒵。其行既高。為卓然也。風霜者八法。四順四違。喻如風霜。此人不被惑亂。是不改志操也。鏗(口莖反)堅也。其心極堅。謂之鏗然也。亦是鋼猛[5]也㒵也。憂憙者。憂苦也。喜樂也。聞毀不嗔。聞讚不喜。並不干於情壞。故云未[6]運其心也。下句結云。便為丈夫之㒵也。為由是也。前來苦樂憂憙。亦不離於順違。八風之中自攝。今文家對屬。且如是也。律云已下。未滿二十。太小招譏。減七十。太老無所堪任。又招譏責。謂吉。比丘度此老人。當於父想也。</w:t>
      </w:r>
    </w:p>
    <w:p>
      <w:pPr>
        <w:keepNext/>
      </w:pPr>
      <w:r>
        <w:rPr>
          <w:b/>
        </w:rPr>
        <w:t>한국어 번역</w:t>
      </w:r>
    </w:p>
    <w:p>
      <w:pPr>
        <w:pStyle w:val="TranslationText"/>
      </w:pPr>
      <w:r>
        <w:t>“장부에서 … 구족까지”라는 것은, “마음을 세워 먼 것을 사모한다”는 것은, 불과 등의 높은 경지를 말한다. “맑은 절개로 무리와 같지 않다”는 것은, 범행이 곧 청정하고, 소박한 음식은 곧 [4] 절개를 숭상하는 것으로, 훌쩍 세속을 벗어난다. 그러므로 “무리와 같지 않다”고 한 것이다. “탁연(卓然)”이라는 것은, 높이 우뚝 선 모습이다. 그 행이 이미 높으므로, 탁연이라고 한 것이다. “풍상(風霜)”은 여덟 가지 법을 말한다. 네 가지는 순경이고 네 가지는 역경으로, 마치 바람과 서리와 같다. 이 사람은 이에 미혹되거나 어지럽혀지지 않으므로, 뜻과 절조를 바꾸지 않는 것이다. ‘갱(鏗, 口莖反)’은 굳세다는 뜻이다. 그 마음이 지극히 굳세므로, 이를 갱연(鏗然)이라고 한다. 또한 강하고 용맹한 [5] 모습이라는 뜻이다. “근심과 기쁨”이라는 것은, 근심은 괴로움이고, 기쁨은 즐거움이다. 비방을 들어도 성내지 않고, 칭찬을 들어도 기뻐하지 않아, 모두 감정에 간여하여 마음을 무너뜨리지 않는다. 그러므로 “그 마음을 [6] 움직이지 않는다”고 하였다. 아래 구절에서 맺어 말한다. “곧 장부의 모습이 된다”고 하였다. ‘위(為)’는 ‘말미암는다’는 뜻이다. 앞에서 말한 괴로움·즐거움·근심·기쁨은, 또한 순경과 역경을 벗어나지 않으며, 팔풍 가운데에 저절로 포섭된다. 지금 글에서는 서로 대응시켜 배속하였으므로, 우선 이와 같이 풀이한다. “율에서 말하기를” 이하에서는, 스무 살이 차지 않으면, 너무 어려 비방을 부르고, 일흔에서 줄어들 만큼 늙으면, 너무 늙어 감당할 바가 없으며, 또한 비난을 부른다고 하였다. 이는 길라죄를 말한다. 비구가 이 노인을 출가시키면, 마땅히 아버지라는 생각을 해야 한다.</w:t>
      </w:r>
    </w:p>
    <w:p>
      <w:pPr>
        <w:pStyle w:val="EditorialNote"/>
      </w:pPr>
      <w:r>
        <w:t>교감·번역 메모 | [판독 불확실] 「商節」은 문맥상 청정한 절개·고상한 절조를 가리키는 표현으로 잠정 번역하였다.</w:t>
      </w:r>
    </w:p>
    <w:p>
      <w:pPr>
        <w:pStyle w:val="EditorialNote"/>
      </w:pPr>
      <w:r>
        <w:t>교감·번역 메모 | [OCR/구문] 「亦是鋼猛[5]也㒵也」는 중복·오자가 의심되나 원문을 보존하고 ‘강하고 용맹한 모습’으로 옮겼다.</w:t>
      </w:r>
    </w:p>
    <w:p>
      <w:pPr>
        <w:pStyle w:val="EditorialNote"/>
      </w:pPr>
      <w:r>
        <w:t>교감·번역 메모 | [판독 불확실] 「未[6]運其心」은 팔풍에 마음이 흔들리지 않는다는 문맥에 따라 ‘마음을 움직이지 않는다’로 옮겼다.</w:t>
      </w:r>
    </w:p>
    <w:p>
      <w:pPr>
        <w:pStyle w:val="Heading2"/>
        <w:keepNext/>
      </w:pPr>
      <w:r>
        <w:t>문단 0804  ·  [0167b02]</w:t>
      </w:r>
    </w:p>
    <w:p>
      <w:pPr>
        <w:keepNext/>
      </w:pPr>
      <w:r>
        <w:rPr>
          <w:b/>
        </w:rPr>
        <w:t>원문</w:t>
      </w:r>
    </w:p>
    <w:p>
      <w:pPr>
        <w:pStyle w:val="SourceText"/>
      </w:pPr>
      <w:r>
        <w:t>[0167b02] 云五至解者。五種者。一癩。二癕疽。三白癩。四乾消。五顛狂也。准律緣中。俗人有患。求耆婆不治。便諸坊求出家。耆婆治差已却休道。耆婆白佛。故制也。狂中餘二得者。一向輕[7]為。不輕不重為二。即許。若全不覺好惡。一向重也。不得癩癬者。癩有黑白赤三也。癬者疥癬瘡皆入[8]癩。下至指甲大。露處不得屏處。不論大小增長不增長俱得。以不招譏故。疥癩須陀洹等者。佛涅槃後有憂波笈多比丘。與弟子入村乞食。至一栴陀羅家。有一子得初果。身有惡病。笈多告弟子曰。此小兒證初果。受如是苦。弟子問云。何罪致邪。師云。此子前世出家為維那。僧中有一羅漢。有此惡病。搔刮作聲。維那語云。虫食體耶。可入栴陀羅家。尋便悔過。今感此報。為修行精進。得證初果。引此文證。既有得果之益。必在屏處。與受得戒也。一切僧事共者。說恣等僧家法事也。食時莫在眾者。恐惱僧不樂也。</w:t>
      </w:r>
    </w:p>
    <w:p>
      <w:pPr>
        <w:keepNext/>
      </w:pPr>
      <w:r>
        <w:rPr>
          <w:b/>
        </w:rPr>
        <w:t>한국어 번역</w:t>
      </w:r>
    </w:p>
    <w:p>
      <w:pPr>
        <w:pStyle w:val="TranslationText"/>
      </w:pPr>
      <w:r>
        <w:t>“다섯에서 … 풀이까지”라는 것은, 다섯 가지란, 첫째 나병, 둘째 옹저, 셋째 백라, 넷째 건소, 다섯째 전광이다. 율의 인연에 따르면, 속인이 병이 있었는데, 기바에게 치료를 청해도 치료해 주지 않자, 여러 승방을 찾아다니며 출가를 청하였다. 기바가 병을 고쳐 주자 다시 도를 그만두었다. 기바가 부처에게 아뢰었으므로, 이 때문에 제정하였다. “광병 가운데 나머지 두 가지는 얻는다”는 것은, 한결같이 가벼운 경우가 [7] 하나이고, 가볍지도 무겁지도 않은 경우가 둘째이므로, 곧 허락한다는 뜻이다. 만약 좋고 나쁨을 전혀 알아차리지 못한다면, 한결같이 중한 경우이다. “나병과 버짐”이라는 것은, 나병에는 검은색·흰색·붉은색의 세 가지가 있다. 버짐은 옴과 버짐의 창병을 모두 [8] 나병에 포함한다. 작게는 손톱만 한 크기까지 보되, 드러난 곳에 있으면 안 되고 가려진 곳이어야 한다. 크고 작은 것과 더 자라는지 자라지 않는지는 모두 허용한다. 비방을 불러오지 않기 때문이다. “나병에 걸린 수다원 등”이라는 것은, 부처가 열반한 뒤 우파국다 비구가 있었는데, 제자와 함께 마을에 들어가 걸식하다가, 한 전다라의 집에 이르렀다. 그 집에 초과를 얻은 아이가 있었는데, 몸에 악한 병이 있었다. 우파국다가 제자에게 말하였다. “이 아이는 초과를 증득했지만, 이와 같은 괴로움을 받고 있다.” 제자가 물었다. “무슨 죄 때문에 이렇게 되었습니까?” 스승이 말하였다. “이 아이는 전생에 출가하여 유나가 되었는데, 승가 가운데 한 아라한이, 이 악한 병을 앓고 있었다. 그 아라한이 몸을 긁어 소리를 내자, 유나가 말하기를, ‘벌레가 몸을 먹는가? 전다라의 집에나 들어가라’고 하였다. 곧바로 뉘우치고 사과했으나, 지금 이 과보를 받은 것이다. 그러나 수행에 정진한 까닭에, 초과를 증득하였다.” 이 글을 인용하여 증명한 것이다. 이미 과를 얻는 이익이 있었으므로, 반드시 병이 가려진 곳에 있다면, 수계시켜 계를 얻게 할 수 있다. “모든 승가의 일을 함께한다”는 것은, 설계·자자 등 승가의 법사를 함께한다는 뜻이다. “식사할 때 대중 가운데 있지 말라”는 것은, 승가 대중을 괴롭혀 즐겁지 않게 할까 염려하기 때문이다.</w:t>
      </w:r>
    </w:p>
    <w:p>
      <w:pPr>
        <w:pStyle w:val="EditorialNote"/>
      </w:pPr>
      <w:r>
        <w:t>교감·번역 메모 | [판독 불확실] 「一向輕[7]為」는 교감표지 [7]이 붙은 글자와 구문이 불안정하다. 광병의 경중을 세 등급으로 나누는 문맥에 따라 ‘한결같이 가벼운 경우’로 옮겼다.</w:t>
      </w:r>
    </w:p>
    <w:p>
      <w:pPr>
        <w:pStyle w:val="Heading2"/>
        <w:keepNext/>
      </w:pPr>
      <w:r>
        <w:t>문단 0805  ·  [0167b17]</w:t>
      </w:r>
    </w:p>
    <w:p>
      <w:pPr>
        <w:keepNext/>
      </w:pPr>
      <w:r>
        <w:rPr>
          <w:b/>
        </w:rPr>
        <w:t>원문</w:t>
      </w:r>
    </w:p>
    <w:p>
      <w:pPr>
        <w:pStyle w:val="SourceText"/>
      </w:pPr>
      <w:r>
        <w:t>[0167b17] 云次至作禮者。次明餘事者。次第也。明顯也。遮難外事。稱之四餘也。更明所以者。更重也。重辨受戒之時。一期所以法則也。不應雲霧暗時等者。約時辨也。既先不相識。恐有難等不見。故須不分明也。</w:t>
      </w:r>
    </w:p>
    <w:p>
      <w:pPr>
        <w:keepNext/>
      </w:pPr>
      <w:r>
        <w:rPr>
          <w:b/>
        </w:rPr>
        <w:t>한국어 번역</w:t>
      </w:r>
    </w:p>
    <w:p>
      <w:pPr>
        <w:pStyle w:val="TranslationText"/>
      </w:pPr>
      <w:r>
        <w:t>“다음에서 … 예를 올리는 것까지”라는 것은, “다음으로 나머지 일을 밝힌다”는 것에서, ‘차(次)’는 차례라는 뜻이고, ‘명(明)’은 드러낸다는 뜻이다. 차난(遮難) 밖의 일을, ‘나머지 네 가지’라고 일컫는다. “다시 그 까닭을 밝힌다”는 것은, ‘다시’는 거듭이라는 뜻이다. 수계할 때의, 한 시기의 까닭과 법칙을 거듭 분별하는 것이다. “구름과 안개로 어두울 때에는 안 된다 등”이라는 것은, 시간에 의거하여 분별한 것이다. 애초에 서로 알지 못하므로, 난(難) 등이 있어도 보지 못할까 염려한 것이다. 그러므로 반드시 분명하지 않은 때는 피해야 한다.</w:t>
      </w:r>
    </w:p>
    <w:p>
      <w:pPr>
        <w:pStyle w:val="EditorialNote"/>
      </w:pPr>
      <w:r>
        <w:t>교감·번역 메모 | [구문 유의] 앞 문맥은 구름·안개로 어두워 난(難)을 식별하지 못하는 경우를 금하므로, 「不分明」한 때를 피해야 한다는 뜻으로 옮겼다.</w:t>
      </w:r>
    </w:p>
    <w:p>
      <w:pPr>
        <w:pStyle w:val="Heading2"/>
        <w:keepNext/>
      </w:pPr>
      <w:r>
        <w:t>문단 0806  ·  [0167b20]</w:t>
      </w:r>
    </w:p>
    <w:p>
      <w:pPr>
        <w:keepNext/>
      </w:pPr>
      <w:r>
        <w:rPr>
          <w:b/>
        </w:rPr>
        <w:t>원문</w:t>
      </w:r>
    </w:p>
    <w:p>
      <w:pPr>
        <w:pStyle w:val="SourceText"/>
      </w:pPr>
      <w:r>
        <w:t>[0167b20] 若先曾受具等者。約曾受具人辨也。謂清淨去今重受。由開七返等。四分無文者。無此十誦所問之文也。必有同邊者。必若先作比丘時。不捨法體。帶戒行非。今又再來。便是邊罪受。亦不得十三難前。問云。玄云非謂十誦律十三難前。有此一問。彼律但問諸遮。不問難事。此問是[9]彼遮中有也。今師意。道將此十誦一問。安排著於四分十三難前問之。必若答有參差。便成初難攝也。</w:t>
      </w:r>
    </w:p>
    <w:p>
      <w:pPr>
        <w:keepNext/>
      </w:pPr>
      <w:r>
        <w:rPr>
          <w:b/>
        </w:rPr>
        <w:t>한국어 번역</w:t>
      </w:r>
    </w:p>
    <w:p>
      <w:pPr>
        <w:pStyle w:val="TranslationText"/>
      </w:pPr>
      <w:r>
        <w:t>“만약 전에 이미 구족계를 받은 적이 있는 자 등”이라는 것은, 전에 구족계를 받은 사람에 의거하여 분별한 것이다. 곧 청정하게 지내다가 지금 다시 구족계를 받는 경우를 말한다. 일곱 번까지 거듭 받는 것을 허락했기 때문이다. “『사분율』에는 문구가 없다”는 것은, 『십송율』에서 묻는 이 문구가 『사분율』에는 없다는 뜻이다. 만약 변죄(邊罪)에 해당하는 경우라면, 앞서 비구였을 때, 법체를 버리지 않은 채, 계를 지니고서 잘못된 행위를 하였는데, 지금 다시 와서 수계하면, 곧 변죄를 지닌 채 수계하는 것이 된다. 또한 이것이 열세 가지 난 앞에 본래 있는 것은 아니다. 묻는다. 『현기』에서 말한 것은 『십송율』의 열세 가지 난 앞에, 이 한 질문이 있다는 뜻이 아니다. 그 율에서는 다만 여러 차(遮)를 물을 뿐, 난(難)의 일은 묻지 않는다. 이 질문은 [9]그 율의 차 가운데 있는 것이다. 지금 스승의 뜻은, 『십송율』의 이 한 질문을 가져다가, 『사분율』의 열세 가지 난을 묻기 앞에 배치하여 묻는다는 것이다. 만약 답변에 어긋남이 있으면, 곧 첫째 난에 포함된다.</w:t>
      </w:r>
    </w:p>
    <w:p>
      <w:pPr>
        <w:pStyle w:val="Heading2"/>
        <w:keepNext/>
      </w:pPr>
      <w:r>
        <w:t>문단 0807  ·  [0167c04]</w:t>
      </w:r>
    </w:p>
    <w:p>
      <w:pPr>
        <w:keepNext/>
      </w:pPr>
      <w:r>
        <w:rPr>
          <w:b/>
        </w:rPr>
        <w:t>원문</w:t>
      </w:r>
    </w:p>
    <w:p>
      <w:pPr>
        <w:pStyle w:val="SourceText"/>
      </w:pPr>
      <w:r>
        <w:t>[0167c04] 四分若有[10]難等者。約難所被之人多小辨也。如說戒中者。指彼略戒文中。八難餘緣也。此與彼處不殊故。指後文說也。即王賊水火等(云云)。二三人一時等者。若無難即一番法。但被一人。若有難緣。一番白四。被二三人。並開許也。不得至四者。恐僧秉僧故也。如前篇述(云云)。僧祇一和上等者。緣中[11]為彼離有名二沙彌。若前後受。恐有恨心。不知得一和上戒師。一眾二人一時受不。以此白佛。佛言得受。若二和上共一戒師。作羯磨時。牒本既殊故。不得一眾二三人也。善見等者。約人約時辨也。不相作禮者。論文據得法處齊。無上中下大小故。制不相禮也。鏡水大德云。此文終恐未了。假使二三人為一引。亦須排他。先受十戒者為先。若總未受十戒。還依俗年。大者為上。此依律文。既有上下。無須相禮。若制不相禮[12]若制不相禮者。如三秊五載不相見。今或相[13]著。不可但合掌問訊便休。今論家制不相禮。且據得法同時。若盡理而言。終須依律為允也。思之。</w:t>
      </w:r>
    </w:p>
    <w:p>
      <w:pPr>
        <w:keepNext/>
      </w:pPr>
      <w:r>
        <w:rPr>
          <w:b/>
        </w:rPr>
        <w:t>한국어 번역</w:t>
      </w:r>
    </w:p>
    <w:p>
      <w:pPr>
        <w:pStyle w:val="TranslationText"/>
      </w:pPr>
      <w:r>
        <w:t>“『사분율』에서 만약 [10]난이 있으면 등”이라는 것은, 난의 영향을 받는 사람 수가 많고 적음에 의거하여 분별한 것이다. “설계 가운데와 같다”는 것은, 그 약계문 가운데의, 여덟 가지 난과 그 밖의 인연을 가리킨다. 이곳의 뜻이 그곳과 다르지 않으므로, 뒤의 글을 가리켜 말한 것이다. 곧 왕난·도적난·수난·화난 등이다. “두세 사람이 한때에 등”이라는 것은, 만약 난이 없으면 한 차례의 법은, 다만 한 사람에게만 적용된다. 만약 난의 인연이 있으면, 한 차례의 백사갈마를, 두세 사람에게 적용하는 것을, 모두 열어 허락한다. “네 사람까지는 안 된다”는 것은, 승가가 승가를 대상으로 갈마를 집행하게 될까 염려하기 때문이다. 앞 편에서 설명한 것과 같다. 『승기율』의 “한 화상 등”이라는 것은, 인연 가운데 [11]그곳에 이름난 두 사미가 있었는데, 앞뒤로 따로 수계시키면, 서로 원망하는 마음이 생길까 염려하였다. 한 화상과 한 계사 아래에서, 한 승가가 두 사람을 동시에 수계시킬 수 있는지 알지 못하여, 이 일을 부처님께 아뢰었다. 부처님께서 “수계시킬 수 있다”고 말씀하셨다. 만약 두 화상이 한 계사를 함께 두는 경우에는, 갈마를 행할 때, 거론해야 할 근본 사항이 이미 서로 다르므로, 한 승가가 두세 사람을 동시에 수계시킬 수 없다. “『선견론』 등”이라는 것은, 사람과 때에 의거하여 분별한 것이다. “서로 예를 행하지 않는다”는 것은, 논문에서는 법을 얻은 시점이 동일하다는 데 근거하고, 상·중·하나 대·소의 차별이 없기 때문에, 서로 예하지 않도록 정한 것이다. 경수 대덕이 말한다. “이 글은 끝내 미진한 점이 있을까 염려된다. 가령 두세 사람을 한 번에 함께 인도하더라도, 또한 순서를 정해야 한다. 먼저 십계를 받은 사람을 앞세우고, 만약 모두 십계를 받지 않았다면, 다시 세속의 나이에 따른다. 나이가 많은 사람이 위가 된다. 이는 율문에 따른 것이다. 이미 위아래가 있으므로, 굳이 서로 예할 필요가 없다고 한 것이다. 만약 ‘서로 예하지 않는다’고 [12]정한 뜻을 말한다면, 가령 삼 년이나 오 년 동안 서로 만나지 못했다가, 이제 우연히 서로 [13]만났을 때, 다만 합장하고 문안한 뒤 그칠 수는 없다. 지금 논가가 서로 예하지 않도록 한 것은, 우선 법을 얻은 시점이 같다는 점에 근거한 것이다. 이치를 끝까지 말한다면, 마침내 율에 의거하는 것이 타당하다. 잘 생각해 보아야 한다.”</w:t>
      </w:r>
    </w:p>
    <w:p>
      <w:pPr>
        <w:pStyle w:val="EditorialNote"/>
      </w:pPr>
      <w:r>
        <w:t>교감·번역 메모 | [판독 불확실] 「為彼離有名二沙彌」의 글자 배열이 불안정하다. 문맥상 두 사미의 동시 수계 인연을 설명하는 대목으로 옮겼다.</w:t>
      </w:r>
    </w:p>
    <w:p>
      <w:pPr>
        <w:pStyle w:val="EditorialNote"/>
      </w:pPr>
      <w:r>
        <w:t>교감·번역 메모 | [교감 유의] 「若制不相禮」가 반복되고 교감표지 [12]가 끼어 있다. 반복을 보존하되 의미는 한 번의 조건절로 옮겼다.</w:t>
      </w:r>
    </w:p>
    <w:p>
      <w:pPr>
        <w:pStyle w:val="EditorialNote"/>
      </w:pPr>
      <w:r>
        <w:t>교감·번역 메모 | [판독 불확실] 「相著」는 문맥상 오랜만에 ‘서로 만나게 되다’의 뜻으로 잠정 해석하였다.</w:t>
      </w:r>
    </w:p>
    <w:p>
      <w:pPr>
        <w:pStyle w:val="Heading2"/>
        <w:keepNext/>
      </w:pPr>
      <w:r>
        <w:t>문단 0808  ·  [0167c21]</w:t>
      </w:r>
    </w:p>
    <w:p>
      <w:pPr>
        <w:keepNext/>
      </w:pPr>
      <w:r>
        <w:rPr>
          <w:b/>
        </w:rPr>
        <w:t>원문</w:t>
      </w:r>
    </w:p>
    <w:p>
      <w:pPr>
        <w:pStyle w:val="SourceText"/>
      </w:pPr>
      <w:r>
        <w:t>[0167c21] 云上至法者。結上生下也(云云)。</w:t>
      </w:r>
    </w:p>
    <w:p>
      <w:pPr>
        <w:keepNext/>
      </w:pPr>
      <w:r>
        <w:rPr>
          <w:b/>
        </w:rPr>
        <w:t>한국어 번역</w:t>
      </w:r>
    </w:p>
    <w:p>
      <w:pPr>
        <w:pStyle w:val="TranslationText"/>
      </w:pPr>
      <w:r>
        <w:t>“위에서 … 법까지”라는 것은, 위를 맺고 아래 내용을 일으키는 뜻이다.</w:t>
      </w:r>
    </w:p>
    <w:p>
      <w:pPr>
        <w:pStyle w:val="Heading2"/>
        <w:keepNext/>
      </w:pPr>
      <w:r>
        <w:t>문단 0809  ·  [0167c21]</w:t>
      </w:r>
    </w:p>
    <w:p>
      <w:pPr>
        <w:keepNext/>
      </w:pPr>
      <w:r>
        <w:rPr>
          <w:b/>
        </w:rPr>
        <w:t>원문</w:t>
      </w:r>
    </w:p>
    <w:p>
      <w:pPr>
        <w:pStyle w:val="SourceText"/>
      </w:pPr>
      <w:r>
        <w:t>[0167c21] 云教授師至陶誘者。謂教授師於壇場上得法。在身具威儀。僧中禮三拜了。出場外。界內沙彌安置處。敷坐具已。次令沙彌展坐具禮三拜。為舒正四角。令如法也。鈔云。申手內者。[1]且露地說。若屋下臨時。相去不近不遠即得。先與脫安陀會。[2]聚鬱多羅僧。為伊反披。著其五條。却為佗揲取。安[3]複子中。此是一期。行事鈔云。不能細述。章記不可繁云。講時又不明之。及到臨時。便成敗闕。大德云。有人作教授師。自却上床上大坐。更令一別。比丘與佗愸衣服敷坐具。或可僧取七條。為伊正披。兼著制膊。貴在𡞞略。此並是不知教者。致取笑於人也。如是一一條牒衣服威儀竟。即今䠒跪。即依鈔中安慰(云云)。高勝者。謂不久受具。入僧寶中。豈非高勝處也。</w:t>
      </w:r>
    </w:p>
    <w:p>
      <w:pPr>
        <w:keepNext/>
      </w:pPr>
      <w:r>
        <w:rPr>
          <w:b/>
        </w:rPr>
        <w:t>한국어 번역</w:t>
      </w:r>
    </w:p>
    <w:p>
      <w:pPr>
        <w:pStyle w:val="TranslationText"/>
      </w:pPr>
      <w:r>
        <w:t>“교수사에서 … 도유(陶誘)까지”라는 것은, 교수사가 계단 위에서 법을 받고, 몸에 위의를 갖춘 뒤, 승중에서 세 번 예배를 마치고, 계단 밖으로 나가, 계 안에서 사미를 머물게 한 곳으로 간다. 좌구를 편 다음, 다시 사미에게 좌구를 펴고 세 번 예배하게 하며, 네 모서리를 바르게 펴게 하여, 법에 맞도록 한다. 『초』에서 말한다. “손을 뻗을 수 있는 범위 안”이라는 것은, [1] 우선 노지에서의 경우를 말한다. 만약 지붕 아래라면 그때그때 상황에 따라, 서로 너무 가깝지도 멀지도 않으면 된다. 먼저 안타회(安陀會)를 벗겨 주고, [2] 울다라승(鬱多羅僧)을 정리하여, 그에게 거꾸로 걸쳐 주고, 그 오조의를 입힌다. 그런 다음 다시 그를 위해 접어 거두어, [3] 복자(複子) 안에 넣는다. 이것이 한 차례의 절차이다. 『행사초』에서 말한다. “자세히 서술할 수 없다.” 장기에서도 번잡하게 말할 수 없다고 하였고, 강의할 때에도 또 명확히 설명하지 않다가, 막상 실제 상황에 이르면, 곧 절차가 무너지고 빠지는 일이 생긴다. 대덕이 말한다. 어떤 사람은 교수사가 되어, 자기가 도리어 평상 위에 올라가 크게 앉아 있고, 다시 따로 한 사람을 시켜, 비구가 그에게 옷을 입히고 좌구를 펴게 한다. 혹은 승려가 칠조의를 가져다가, 그에게 바르게 걸쳐 주고, 아울러 제박(制膊)까지 착용하게 한다. 요점은 간략하게 처리하는 데 있다고 하지만, 이런 것들은 모두 가르침을 알지 못하는 자들의 행위여서, 사람들의 웃음을 사게 된다. 이처럼 옷과 위의를 조목조목 설명하기를 마치면, 곧 꿇어앉게 하고, 바로 『초』 가운데의 방식에 따라 안위한다. “고승(高勝)”이라는 것은, 머지않아 구족계를 받아, 승보 가운데 들어가게 된다는 뜻이니, 어찌 높고 수승한 곳이 아니겠는가.</w:t>
      </w:r>
    </w:p>
    <w:p>
      <w:pPr>
        <w:pStyle w:val="EditorialNote"/>
      </w:pPr>
      <w:r>
        <w:t>교감·번역 메모 | [판독 불확실] 「聚」는 의복을 다루는 절차 문맥상 다른 글자의 오독 가능성이 있으나 원문을 보존하였다.</w:t>
      </w:r>
    </w:p>
    <w:p>
      <w:pPr>
        <w:pStyle w:val="EditorialNote"/>
      </w:pPr>
      <w:r>
        <w:t>교감·번역 메모 | [판독 불확실] 「𡞞」의 판독과 구문이 불안정하다. 문맥상 절차를 간략히 처리한다는 뜻으로 잠정 번역하였다.</w:t>
      </w:r>
    </w:p>
    <w:p>
      <w:pPr>
        <w:pStyle w:val="Heading2"/>
        <w:keepNext/>
      </w:pPr>
      <w:r>
        <w:t>문단 0810  ·  [0168a10]</w:t>
      </w:r>
    </w:p>
    <w:p>
      <w:pPr>
        <w:keepNext/>
      </w:pPr>
      <w:r>
        <w:rPr>
          <w:b/>
        </w:rPr>
        <w:t>원문</w:t>
      </w:r>
    </w:p>
    <w:p>
      <w:pPr>
        <w:pStyle w:val="SourceText"/>
      </w:pPr>
      <w:r>
        <w:t>[0168a10] 舒示者。舒展也張也。示指示也。寄此陶誘者。寄託也。託此衣鉢舒展指示。以為陶習接誘也。鈔主云。如慈母慜念嬰孩無別也。云前至亦不得戒者。謂開彼[4]腹子。先執五條起語云。此五條衣。梵名安陀會。又示身上所著七條衣。梵名鬱多羅僧。又執大衣已語云。此衣梵名僧伽梨。餘文如鈔述(云云)。然後將五條。取向下[5]搆。次將大衣。安五條上。若依諸部。此處受衣鉢者。五分律云。教授為受等(云云)。或在眾中等者。僧祇云。羯磨師為受等(云云)。四分無文者。當律但云受持不分前後。亦隨兩存者。今師決判也。受前受後。俱出正法。隨意採用。不可取捨也。并執盋已等者。語云。此應器。梵名盋多羅等。示已即將盋覆。安二衣之上也。又問。此三衣盋。是汝已有不等(云云)。便即襆之者。將[6]腹子結於盋底上。今時行事。多見將盋仰安。然後將上下二衣。[7]四直向鉢內複子結。却在盋面上者。此全不知次第也。餘如鈔述(云云)。</w:t>
      </w:r>
    </w:p>
    <w:p>
      <w:pPr>
        <w:keepNext/>
      </w:pPr>
      <w:r>
        <w:rPr>
          <w:b/>
        </w:rPr>
        <w:t>한국어 번역</w:t>
      </w:r>
    </w:p>
    <w:p>
      <w:pPr>
        <w:pStyle w:val="TranslationText"/>
      </w:pPr>
      <w:r>
        <w:t>“펴서 보인다”는 것은, 펼쳐 펴는 것, 곧 벌려 놓는다는 뜻이다. ‘보인다’는 것은 가리켜 보이는 것이다. “이에 의탁하여 도유(陶誘)한다”는 것은, 의탁한다는 뜻이다. 이 의복과 발우를 펼쳐 보이고 가리켜 설명하는 데 의탁하여, 익히도록 빚어 주고 인도하는 것이다. 『초』의 저자가 말한다. “자애로운 어머니가 어린아이를 가엾게 여기는 것과 조금도 다르지 않다.” “앞에서 … 또한 계를 얻지 못한다까지”라는 것은, 그 복자(複子)를 펼치고, 먼저 오조의를 들어 말하는 것을 이른다. “이 오조의는, 범어로 안타회(安陀會)라고 한다.” 또 몸에 입고 있는 칠조의를 보여 주며, “범어로 울다라승(鬱多羅僧)이라고 한다.”라고 한다. 또 대의를 들어 말한다. “이 옷은 범어로 승가리(僧伽梨)라고 한다.” 나머지 글은 『초』에서 설명한 것과 같다. 그런 뒤 오조의를 가져다가, 아래쪽을 향하도록 놓고, 다음으로 대의를 가져다가, 오조의 위에 놓는다. 여러 부파의 율에 의하면, 이곳에서 의복과 발우를 받아 지니는 경우, 『오분율』에서는, 교수사가 대신 받아 지니게 한다고 하였다. “혹은 대중 가운데에서 등”이라는 것은, 『승기율』에서 말하기를, 갈마사가 대신 받아 지니게 한다고 한 것이다. “『사분율』에는 문구가 없다”는 것은, 이 율에서는 다만 받아 지닌다고만 하고 앞뒤를 나누지 않았다는 뜻이다. “두 가지를 모두 따라 둔다”는 것은, 지금 스승이 판정한 것이다. 수계 전에 받든 수계 뒤에 받든, 둘 다 정법에서 나온 것이므로, 뜻에 따라 채택해 사용할 수 있고, 어느 하나만 취하거나 버려서는 안 된다. “아울러 발우를 든 뒤 등”이라는 것은, 이렇게 말하는 것이다. “이것은 응량기(應器)이며, 범어로 발다라(鉢多羅)라고 한다.” 보여 준 뒤 곧 발우를 엎어서, 두 옷 위에 놓는다. 또 묻는다. “이 삼의와 발우는, 이미 네가 소유한 것이냐?”라는 등의 말이다. “곧 싸맨다”는 것은, [6] 복자(複子)를 발우 밑바닥 위에 묶는 것이다. 오늘날 행사를 보면, 발우를 위로 향하게 놓는 경우가 많고, 그런 뒤 위아래 두 옷을 가져다가, [7] 곧장 발우 안으로 넣고 복자로 묶어, 도리어 발우의 입구 쪽 위에 두는데, 이는 전혀 차례를 알지 못한 것이다. 나머지는 『초』에서 설명한 것과 같다.</w:t>
      </w:r>
    </w:p>
    <w:p>
      <w:pPr>
        <w:pStyle w:val="EditorialNote"/>
      </w:pPr>
      <w:r>
        <w:t>교감·번역 메모 | [판독 유의] 「腹子」는 뒤의 의발 포장 절차와 연계하여 복자(複子), 곧 싸개·보자기 계열로 이해하였다.</w:t>
      </w:r>
    </w:p>
    <w:p>
      <w:pPr>
        <w:pStyle w:val="EditorialNote"/>
      </w:pPr>
      <w:r>
        <w:t>교감·번역 메모 | [판독 불확실] 「搆」의 정확한 판독과 동작 지시가 불명확하여, 의복을 아래쪽에 놓는 절차로 잠정 번역하였다.</w:t>
      </w:r>
    </w:p>
    <w:p>
      <w:pPr>
        <w:pStyle w:val="EditorialNote"/>
      </w:pPr>
      <w:r>
        <w:t>교감·번역 메모 | [판독 불확실] 「四直」의 판독이 불안정하다. 문맥상 옷을 발우 안에 넣고 복자로 묶는 잘못된 현대 행법을 지적하는 대목으로 옮겼다.</w:t>
      </w:r>
    </w:p>
    <w:p>
      <w:pPr>
        <w:pStyle w:val="Heading2"/>
        <w:keepNext/>
      </w:pPr>
      <w:r>
        <w:t>문단 0811  ·  [0168b01]</w:t>
      </w:r>
    </w:p>
    <w:p>
      <w:pPr>
        <w:keepNext/>
      </w:pPr>
      <w:r>
        <w:rPr>
          <w:b/>
        </w:rPr>
        <w:t>원문</w:t>
      </w:r>
    </w:p>
    <w:p>
      <w:pPr>
        <w:pStyle w:val="SourceText"/>
      </w:pPr>
      <w:r>
        <w:t>[0168b01] 云汝至得受者。戒可得受者。謂此雖問難事既無。猶有諸遮未問。故云戒可得受。若到下文問遮了。即云戒定得受行事之時。須依此文。不可移改。有人至此中。亦云戒定得受。或問遮了。却云戒可得受。或問總是不解。云折也。</w:t>
      </w:r>
    </w:p>
    <w:p>
      <w:pPr>
        <w:keepNext/>
      </w:pPr>
      <w:r>
        <w:rPr>
          <w:b/>
        </w:rPr>
        <w:t>한국어 번역</w:t>
      </w:r>
    </w:p>
    <w:p>
      <w:pPr>
        <w:pStyle w:val="TranslationText"/>
      </w:pPr>
      <w:r>
        <w:t>“그대가 … 받을 수 있다까지”라는 것은, “계를 받을 수 있다”는 말의 뜻이다. 이때 비록 난(難)을 물어 그러한 일이 없음을 확인했지만, 아직 여러 차(遮)는 묻지 않았으므로, “계를 받을 수 있다”고 한 것이다. 아래 글에 이르러 차를 모두 물은 뒤에는, 곧 “계는 반드시 받을 수 있다”고 말한다. 행사를 행할 때에는, 반드시 이 글에 따라야 하며, 옮기거나 고쳐서는 안 된다. 어떤 사람은 이 대목에 이르러, 또 “계는 반드시 받을 수 있다”고 말하고, 혹은 차를 모두 물은 뒤에, 도리어 “계는 받을 수 있다”고 말한다. 이처럼 묻고 말하는 것은 모두 뜻을 이해하지 못한 것이다. 잘못된 것이다.</w:t>
      </w:r>
    </w:p>
    <w:p>
      <w:pPr>
        <w:pStyle w:val="EditorialNote"/>
      </w:pPr>
      <w:r>
        <w:t>교감·번역 메모 | [구문 불확실] 「折」은 문맥상 앞뒤 문구를 뒤바꾸는 잘못을 지적하는 말로 보아 ‘잘못’으로 옮겼다.</w:t>
      </w:r>
    </w:p>
    <w:p>
      <w:pPr>
        <w:pStyle w:val="Heading2"/>
        <w:keepNext/>
      </w:pPr>
      <w:r>
        <w:t>문단 0812  ·  [0168b05]</w:t>
      </w:r>
    </w:p>
    <w:p>
      <w:pPr>
        <w:keepNext/>
      </w:pPr>
      <w:r>
        <w:rPr>
          <w:b/>
        </w:rPr>
        <w:t>원문</w:t>
      </w:r>
    </w:p>
    <w:p>
      <w:pPr>
        <w:pStyle w:val="SourceText"/>
      </w:pPr>
      <w:r>
        <w:t>[0168b05] 云更至也者。汝今字誰。和上字誰者。問名與字各別。今文中云。字者。但稱字不稱名得。答前解云。名字一般。猶如眼目無別。鏡水大德云。不然。名以召鉢。字以彰德。如俗云。男子二十冠帶而字之。女子十五。筭而字之。今稱和上及自己名。不稱字亦得。或稱字不稱名亦得。如今出法。且云字誰。答時將名。以答無失。又問此中稱字不通名。羯磨中稱名不道字得不。大德云總得羯磨中標名。更著字即太繁也。不令(云云)定得受戒者。前又無難。後又無遮。遮難並無。决定得戒。更無疑惑。故云定也。云如至者者。正著七條者。教使起立。却暫除七條。披副膞竟。然後正披七條。[8]擊條紉等坐具肩上。由是舊規。今時安左臂上。以袈裟覆之。則依新法。廣如下卷(云云)。衣盋複平中者。雙申兩[9]平捧此衣盋。盋面在下。底在上也。今時多見捧盋兩邊。盋面却向上者。不會也。餘如鈔(云云)。</w:t>
      </w:r>
    </w:p>
    <w:p>
      <w:pPr>
        <w:keepNext/>
      </w:pPr>
      <w:r>
        <w:rPr>
          <w:b/>
        </w:rPr>
        <w:t>한국어 번역</w:t>
      </w:r>
    </w:p>
    <w:p>
      <w:pPr>
        <w:pStyle w:val="TranslationText"/>
      </w:pPr>
      <w:r>
        <w:t>“다시 … 라는 것은”이라는 대목이다. “그대의 지금 자(字)는 무엇인가?” “화상의 자(字)는 무엇인가?”라는 것은, 명(名)과 자(字)가 각각 다름을 묻는 것이다. 지금 글에서 말한, ‘자(字)’라는 것은, 자만 부르고 이름을 부르지 않아도 된다는 뜻이다. 앞의 해석에서는 답하여 말한다. “명과 자는 한가지이며, 마치 눈을 ‘안(眼)’ 또는 ‘목(目)’이라 부르는 것과 같아 차이가 없다.” 경수 대덕이 말한다. “그렇지 않다. 명은 대상을 부르는 것이고, 자는 덕을 드러내는 것이다. 세속의 말과 같으니, 남자는 스무 살에 관을 쓰고 띠를 두른 뒤 자를 받고, 여자는 열다섯 살에, 비녀를 꽂은 뒤 자를 받는다. 지금 화상과 자기 자신의 이름을 부를 때에는, 자를 부르지 않아도 되고, 혹은 자만 부르고 이름을 부르지 않아도 된다. 지금의 출법(出法)에서는, 우선 ‘자가 무엇인가?’라고 하지만, 대답할 때 이름을 들어, 답해도 잘못이 없다. 또 묻는다. ‘여기에서는 자만 부르고 이름은 통하지 않는다면, 갈마 가운데에서는 이름만 부르고 자를 말하지 않아도 되는가?’ 대덕이 말한다. ‘모두 된다. 갈마 가운데에서는 이름을 표시하면 되며, 다시 자까지 붙이면 너무 번다하다. 그렇게 하게 하지는 않는다.’ ‘반드시 수계할 수 있다’는 것은, 앞에서도 난이 없고, 뒤에서도 차가 없어서, 차와 난이 모두 없으므로, 결정코 계를 얻으며, 다시 의심할 것이 없다는 뜻이다. 그러므로 ‘정(定)’이라고 한 것이다. “같이 … 까지”라는 것은, “칠조의를 바르게 입는다”는 말의 뜻이다. 일어서게 한 다음, 칠조의를 잠시 벗기고, 부견의(覆肩衣)를 걸쳐 입힌 뒤, 그런 다음 칠조의를 바르게 걸친다. [8] 띠와 끈 등을 정돈하고 좌구를 어깨 위에 올린다. 이는 옛 규정이다. 오늘날에는 왼팔 위에 놓고, 가사로 덮는데, 이는 새 법에 따른 것이다. 자세한 것은 아래 권과 같다. “의발을 평평하게 받든 가운데”라는 것은, 두 [9]손을 함께 펴서 이 의발을 평평하게 받들되, 발우의 입구가 아래로 가고, 밑바닥이 위로 가게 하는 것이다. 오늘날에는 발우의 양쪽을 잡고, 발우 입구를 도리어 위로 향하게 하는 경우가 많은데, 이는 법을 알지 못한 것이다. 나머지는 『초』와 같다.</w:t>
      </w:r>
    </w:p>
    <w:p>
      <w:pPr>
        <w:pStyle w:val="EditorialNote"/>
      </w:pPr>
      <w:r>
        <w:t>교감·번역 메모 | [판독 불확실] 「鉢」은 ‘이름은 대상을 부른다’는 명·자의 정의 문맥과 맞지 않아 오독 가능성이 있으나 원문을 보존하였다.</w:t>
      </w:r>
    </w:p>
    <w:p>
      <w:pPr>
        <w:pStyle w:val="EditorialNote"/>
      </w:pPr>
      <w:r>
        <w:t>교감·번역 메모 | [판독 불확실] 여성이 열다섯에 자(字)를 받는 관례 문맥상 「筭」은 笄 계열의 오독 가능성이 있어 ‘비녀를 꽂다’로 잠정 번역하였다.</w:t>
      </w:r>
    </w:p>
    <w:p>
      <w:pPr>
        <w:pStyle w:val="EditorialNote"/>
      </w:pPr>
      <w:r>
        <w:t>교감·번역 메모 | [문장 경계 유의] 「不令(云云)」과 다음 해설 「定得受戒者」가 한 문장으로 이어져 있어 의미상 두 층위를 나누어 번역하였다.</w:t>
      </w:r>
    </w:p>
    <w:p>
      <w:pPr>
        <w:pStyle w:val="EditorialNote"/>
      </w:pPr>
      <w:r>
        <w:t>교감·번역 메모 | [판독 불확실] 「擊條紉」의 정확한 의복 동작은 불명확하다. 칠조의·좌구를 정돈하는 절차라는 문맥을 따라 옮겼다.</w:t>
      </w:r>
    </w:p>
    <w:p>
      <w:pPr>
        <w:pStyle w:val="EditorialNote"/>
      </w:pPr>
      <w:r>
        <w:t>교감·번역 메모 | [판독 불확실] 「兩[9]平」은 손을 펴 받드는 동작을 가리키는 것으로 보아 문맥에 따라 번역하였다.</w:t>
      </w:r>
    </w:p>
    <w:p>
      <w:pPr>
        <w:pStyle w:val="Heading2"/>
        <w:keepNext/>
      </w:pPr>
      <w:r>
        <w:t>문단 0813  ·  [0168b21]</w:t>
      </w:r>
    </w:p>
    <w:p>
      <w:pPr>
        <w:keepNext/>
      </w:pPr>
      <w:r>
        <w:rPr>
          <w:b/>
        </w:rPr>
        <w:t>원문</w:t>
      </w:r>
    </w:p>
    <w:p>
      <w:pPr>
        <w:pStyle w:val="SourceText"/>
      </w:pPr>
      <w:r>
        <w:t>[0168b21] 云七單白至合掌者。欲銷此段鈔文。須分兩意先約常途行事。次和會鈔文。且約常途者。教授師來僧中。即須展坐具。與戒師相對禮三拜訖。䠒跪或跏趺正坐。亦得先和僧。其戒師便與答問。然後却起立秉單白。問成不等。所以坐和僧立秉法者。謂壇上眾僧皆坐。今若立和。佗坐僧不得。故須坐和。又教授為僧[10]前使。不得輙坐。故立秉白。如立說戒。可以例之。今有人云。單白既許立秉。和僧立作亦得。此是[11]速教之流。後有行事之時。從外入來又口請。餘人問答。不對戒師全無次第也(已下據今常途行)。若依鈔文。教授師至僧中。舒手相近處立。便作白。並不見說著和僧等。如何和會耶。玄記云。此是僧差得法在身。故不在和也。大德破云。若爾今時總不見和。元來並得何故律令坐和僧。立秉法。少道理也。古今諸家。至此[12]改文。盡說不著。今依法寶云。但為此文約其通答。是以教授入來。便立秉法。不更重和。若據尋常。別答之時。即須再和。方得秉白。故向下自有一節文。問起云。新受戒人。相同界外來者。何不重和。答云。非是外來。當處新起。為證通別二答之意也。此是鈔文細處。人難得知。思之。白已自出僧中者。宛陵云。謂[13]通來出界問難。蓋是奉命為之。今既問了再入僧中。未教乞戒。不合擅出故。制在限內。露處尋內也。為捉衣鉢者。羯磨疏云。乍入僧中威儀未涉。且代為擔(去呼)。示其方便(已上疏文)。其教授捉三人衣鉢。遂人兩手。近與戒師。戒師受已。安居面前。還依彼第一二三。次第排著。不得參差等。餘如文也。</w:t>
      </w:r>
    </w:p>
    <w:p>
      <w:pPr>
        <w:keepNext/>
      </w:pPr>
      <w:r>
        <w:rPr>
          <w:b/>
        </w:rPr>
        <w:t>한국어 번역</w:t>
      </w:r>
    </w:p>
    <w:p>
      <w:pPr>
        <w:pStyle w:val="TranslationText"/>
      </w:pPr>
      <w:r>
        <w:t>“일곱째 단백에서 … 합장까지”라는 것은, 이 『초』의 한 단락을 풀이하려면, 두 가지 뜻으로 나누어야 한다. 먼저 통상적인 행사에 의거하고, 다음으로 『초』의 글과 화회한다. 우선 통상적인 행사에 의거하면, 교수사가 승중에 들어와, 곧 좌구를 펴고, 계사와 서로 마주하여 세 번 예배를 마친 다음, 꿇어앉거나 결가부좌하여 바르게 앉는다. 먼저 승가를 화합하게 해도 된다. 그 계사는 곧 그와 문답한 뒤, 다시 일어서서 단백을 집행한다. 그리고 성립했는지 등을 묻는다. 승가를 화합할 때에는 앉고 법을 집행할 때에는 서는 까닭은, 계단 위의 대중이 모두 앉아 있기 때문이다. 이때 서서 화합을 묻는다면, 다른 앉아 있는 승려들과 맞지 않으므로, 반드시 앉아서 화합을 물어야 한다. 또 교수사는 승가의 [10]앞선 사자(使者)이므로, 함부로 앉을 수 없다. 그러므로 서서 백을 집행한다. 설계를 서서 행하는 것과 같으니, 이에 견주어 알 수 있다. 지금 어떤 사람은 말한다. “단백을 서서 집행하는 것을 이미 허락했으니, 승가의 화합도 서서 행해도 된다.” 이는 [11]경솔한 가르침의 부류이다. 뒤에 실제 행사를 할 때, 밖에서 들어와 또 입으로 청하고, 다른 사람이 문답하며, 계사를 마주하지 않으니 전혀 차례가 없다. 이하에서는 오늘날 통상적인 행사에 의거한다. 만약 『초』의 글에 의하면, 교수사가 승중에 이르러, 팔을 뻗으면 닿을 만큼 가까운 곳에 서서, 곧 백을 행한다. 그런데 승가의 화합을 묻는다는 등의 말은 전혀 보이지 않는다. 그렇다면 어떻게 화회해야 하는가? 『현기』에서 말한다. “이는 승가가 차출하여 법을 몸에 얻었기 때문에, 다시 화합을 묻는 데 들어가지 않는다.” 대덕이 이를 논박하여 말한다. “그렇다면 오늘날에는 전혀 화합을 묻지 않아도 된다는 말인가? 본래 모두 가능하다면 어째서 율에서는 앉아서 승가의 화합을 묻게 하고, 서서 법을 집행하게 하였겠는가? 이치가 부족하다.” 고금의 여러 학자들은, 이 대목에 이르면 [12]글을 고쳐, 모두 명확히 설명하지 못하였다. 지금 법보(法寶)의 설에 의하면, 다만 이 글은 통답(通答)에 의거한 것이므로, 교수사가 들어오면, 곧 서서 법을 집행하고, 다시 거듭 화합을 묻지 않는다. 그러나 평상시의 경우에 의거하면, 별답(別答)을 할 때에는, 곧 다시 화합을 물은 뒤에야, 백을 집행할 수 있다. 그러므로 아래에 따로 한 절의 글이 있어, 질문을 일으켜 말한다. “새로 수계한 사람은, 마치 계 밖에서 온 사람과 같은데, 어째서 다시 화합을 묻지 않는가?” 답한다. “이는 밖에서 온 사람이 아니라, 같은 자리에서 새로 생겨난 사람이다.” 이는 통답과 별답 두 가지 뜻을 증명하기 위한 것이다. 이것은 『초』의 글 가운데 미세한 대목이라, 사람들이 알기 어렵다. 잘 생각해 보아야 한다. “백을 마친 뒤 스스로 승중에서 나간다”는 것은, 완릉(宛陵)이 말한다. “[13] 통답의 경우 계 밖으로 나가 난을 물었던 것은, 대개 승가의 명을 받들어 그렇게 한 것이다. 이제 이미 질문을 마치고 다시 승중에 들어왔는데, 아직 계를 청하도록 시키지 않았으므로, 마음대로 밖으로 나가서는 안 된다. 그러므로 정해진 범위 안에 있게 한다. 노지에서는 정해진 거리 안에 있게 한다.” “의복과 발우를 잡아 준다”는 것은, 『갈마소』에서 말한다. “막 승중에 들어와 아직 위의에 익숙하지 않으므로, 우선 대신 들어 주어, 그 방편을 보여 준다.” 이상은 『소』의 글이다. 그 교수사는 세 사람의 의복과 발우를 받아 들고, 각 사람의 두 손에서 받아, 계사 가까이 가져다준다. 계사가 받은 뒤, 자기 앞에 놓고, 다시 저 첫째·둘째·셋째의 순서에 따라, 차례대로 배열해 두어, 뒤섞이게 해서는 안 된다. 나머지는 글과 같다.</w:t>
      </w:r>
    </w:p>
    <w:p>
      <w:pPr>
        <w:pStyle w:val="EditorialNote"/>
      </w:pPr>
      <w:r>
        <w:t>교감·번역 메모 | [판독 유의] 「速教」의 정확한 용어 판독은 불확실하나, 앞 행법을 비판하는 문맥에 따라 ‘경솔한 가르침’으로 옮겼다.</w:t>
      </w:r>
    </w:p>
    <w:p>
      <w:pPr>
        <w:pStyle w:val="EditorialNote"/>
      </w:pPr>
      <w:r>
        <w:t>교감·번역 메모 | [교감 유의] 교감표지 [12]를 보존하였다. 뒤의 「盡說不著」와 함께 고금 주석가들의 해석 곤란을 지적하는 문맥이다.</w:t>
      </w:r>
    </w:p>
    <w:p>
      <w:pPr>
        <w:pStyle w:val="EditorialNote"/>
      </w:pPr>
      <w:r>
        <w:t>교감·번역 메모 | [구문 불확실] 「尋內」는 노지에서 허용되는 거리·범위를 뜻하는 것으로 잠정 번역하였다.</w:t>
      </w:r>
    </w:p>
    <w:p>
      <w:pPr>
        <w:pStyle w:val="Heading2"/>
        <w:keepNext/>
      </w:pPr>
      <w:r>
        <w:t>문단 0814  ·  [0168c22]</w:t>
      </w:r>
    </w:p>
    <w:p>
      <w:pPr>
        <w:keepNext/>
      </w:pPr>
      <w:r>
        <w:rPr>
          <w:b/>
        </w:rPr>
        <w:t>원문</w:t>
      </w:r>
    </w:p>
    <w:p>
      <w:pPr>
        <w:pStyle w:val="SourceText"/>
      </w:pPr>
      <w:r>
        <w:t>[0168c22] 云八至坐者。乞詞中云。大德僧聽。不得云一心念者非也。餘如文。</w:t>
      </w:r>
    </w:p>
    <w:p>
      <w:pPr>
        <w:keepNext/>
      </w:pPr>
      <w:r>
        <w:rPr>
          <w:b/>
        </w:rPr>
        <w:t>한국어 번역</w:t>
      </w:r>
    </w:p>
    <w:p>
      <w:pPr>
        <w:pStyle w:val="TranslationText"/>
      </w:pPr>
      <w:r>
        <w:t>“여덟째 … 앉음까지”라는 것은, 계를 청하는 말 가운데에서, “대덕 승가는 들으십시오.”라고 해야 하며, “일심으로 생각해 주십시오”라고 말해서는 안 되니, 그렇게 하면 잘못이다. 나머지는 글과 같다.</w:t>
      </w:r>
    </w:p>
    <w:p>
      <w:pPr>
        <w:pStyle w:val="Heading2"/>
        <w:keepNext/>
      </w:pPr>
      <w:r>
        <w:t>문단 0815  ·  [0168c24]</w:t>
      </w:r>
    </w:p>
    <w:p>
      <w:pPr>
        <w:keepNext/>
      </w:pPr>
      <w:r>
        <w:rPr>
          <w:b/>
        </w:rPr>
        <w:t>원문</w:t>
      </w:r>
    </w:p>
    <w:p>
      <w:pPr>
        <w:pStyle w:val="SourceText"/>
      </w:pPr>
      <w:r>
        <w:t>[0168c24] 云九戒師自和者。標也。云彼至是者。單白文可解。</w:t>
      </w:r>
    </w:p>
    <w:p>
      <w:pPr>
        <w:keepNext/>
      </w:pPr>
      <w:r>
        <w:rPr>
          <w:b/>
        </w:rPr>
        <w:t>한국어 번역</w:t>
      </w:r>
    </w:p>
    <w:p>
      <w:pPr>
        <w:pStyle w:val="TranslationText"/>
      </w:pPr>
      <w:r>
        <w:t>“아홉째, 계사가 스스로 화합을 묻는다”는 것은, 표목이다. “저것에서 … 이것까지”라는 것은, 단백의 글이므로 이해할 수 있다.</w:t>
      </w:r>
    </w:p>
    <w:p>
      <w:pPr>
        <w:pStyle w:val="Heading2"/>
        <w:keepNext/>
      </w:pPr>
      <w:r>
        <w:t>문단 0816  ·  [0169a01]</w:t>
      </w:r>
    </w:p>
    <w:p>
      <w:pPr>
        <w:keepNext/>
      </w:pPr>
      <w:r>
        <w:rPr>
          <w:b/>
        </w:rPr>
        <w:t>원문</w:t>
      </w:r>
    </w:p>
    <w:p>
      <w:pPr>
        <w:pStyle w:val="SourceText"/>
      </w:pPr>
      <w:r>
        <w:t>[0169a01] 云問至說者。義鈔者。羯磨疏云。戒師眾中而問。不須差者。若爾結集在眾。何故差耶。答彼是為僧。僧情難一。故須定人。誰問誰答。受中為別。請師已定。故不差也。</w:t>
      </w:r>
    </w:p>
    <w:p>
      <w:pPr>
        <w:keepNext/>
      </w:pPr>
      <w:r>
        <w:rPr>
          <w:b/>
        </w:rPr>
        <w:t>한국어 번역</w:t>
      </w:r>
    </w:p>
    <w:p>
      <w:pPr>
        <w:pStyle w:val="TranslationText"/>
      </w:pPr>
      <w:r>
        <w:t>“묻는다에서 … 말한다까지”라는 것은, 『의초(義鈔)』를 가리킨다. 『갈마소』에서 말한다. “계사가 승중에서 직접 묻기 때문에, 따로 차출할 필요가 없다.” 그렇다면 결집할 때에도 승중에 있는데, 어째서 차출하는가? 답한다. “그곳에서는 승가 전체를 위한 일이므로, 승가의 뜻을 하나로 모으기 어렵다. 그러므로 반드시 사람을 정하여, 누가 묻고 누가 답할지를 정해야 한다. 수계에서는 개별 사람을 위한 일이어서, 청한 스승이 이미 정해져 있으므로, 따로 차출하지 않는다.”</w:t>
      </w:r>
    </w:p>
    <w:p>
      <w:pPr>
        <w:pStyle w:val="Heading2"/>
        <w:keepNext/>
      </w:pPr>
      <w:r>
        <w:t>문단 0817  ·  [0169a05]</w:t>
      </w:r>
    </w:p>
    <w:p>
      <w:pPr>
        <w:keepNext/>
      </w:pPr>
      <w:r>
        <w:rPr>
          <w:b/>
        </w:rPr>
        <w:t>원문</w:t>
      </w:r>
    </w:p>
    <w:p>
      <w:pPr>
        <w:pStyle w:val="SourceText"/>
      </w:pPr>
      <w:r>
        <w:t>[0169a05] 云十正明對問者。標也。戒師正對僧問故也。</w:t>
      </w:r>
    </w:p>
    <w:p>
      <w:pPr>
        <w:keepNext/>
      </w:pPr>
      <w:r>
        <w:rPr>
          <w:b/>
        </w:rPr>
        <w:t>한국어 번역</w:t>
      </w:r>
    </w:p>
    <w:p>
      <w:pPr>
        <w:pStyle w:val="TranslationText"/>
      </w:pPr>
      <w:r>
        <w:t>“열째, 바로 대면하여 묻는 것을 밝힌다”는 것은, 표목이다. 계사가 직접 승가를 마주하여 묻기 때문이다.</w:t>
      </w:r>
    </w:p>
    <w:p>
      <w:pPr>
        <w:pStyle w:val="Heading2"/>
        <w:keepNext/>
      </w:pPr>
      <w:r>
        <w:t>문단 0818  ·  [0169a05]</w:t>
      </w:r>
    </w:p>
    <w:p>
      <w:pPr>
        <w:keepNext/>
      </w:pPr>
      <w:r>
        <w:rPr>
          <w:b/>
        </w:rPr>
        <w:t>원문</w:t>
      </w:r>
    </w:p>
    <w:p>
      <w:pPr>
        <w:pStyle w:val="SourceText"/>
      </w:pPr>
      <w:r>
        <w:t>[0169a05] 云律至我者。行事之時。直依此文。不用加改。如鈔(云云)。</w:t>
      </w:r>
    </w:p>
    <w:p>
      <w:pPr>
        <w:keepNext/>
      </w:pPr>
      <w:r>
        <w:rPr>
          <w:b/>
        </w:rPr>
        <w:t>한국어 번역</w:t>
      </w:r>
    </w:p>
    <w:p>
      <w:pPr>
        <w:pStyle w:val="TranslationText"/>
      </w:pPr>
      <w:r>
        <w:t>“율에서 … 나까지”라는 것은, 실제로 행사를 할 때에는, 곧바로 이 글에 따라야 하고, 임의로 더하거나 고쳐서는 안 된다. 『초』와 같다.</w:t>
      </w:r>
    </w:p>
    <w:p>
      <w:pPr>
        <w:pStyle w:val="Heading2"/>
        <w:keepNext/>
      </w:pPr>
      <w:r>
        <w:t>문단 0819  ·  [0169a07]</w:t>
      </w:r>
    </w:p>
    <w:p>
      <w:pPr>
        <w:keepNext/>
      </w:pPr>
      <w:r>
        <w:rPr>
          <w:b/>
        </w:rPr>
        <w:t>원문</w:t>
      </w:r>
    </w:p>
    <w:p>
      <w:pPr>
        <w:pStyle w:val="SourceText"/>
      </w:pPr>
      <w:r>
        <w:t>[0169a07] 云汝至答者。辨相總在前文。此但續文便得(云云)。</w:t>
      </w:r>
    </w:p>
    <w:p>
      <w:pPr>
        <w:keepNext/>
      </w:pPr>
      <w:r>
        <w:rPr>
          <w:b/>
        </w:rPr>
        <w:t>한국어 번역</w:t>
      </w:r>
    </w:p>
    <w:p>
      <w:pPr>
        <w:pStyle w:val="TranslationText"/>
      </w:pPr>
      <w:r>
        <w:t>“그대가 … 대답까지”라는 것은, 그 상(相)에 대한 분별은 모두 앞의 글에 있으므로, 여기에서는 글만 이어 읽으면 된다.</w:t>
      </w:r>
    </w:p>
    <w:p>
      <w:pPr>
        <w:pStyle w:val="Heading2"/>
        <w:keepNext/>
      </w:pPr>
      <w:r>
        <w:t>문단 0820  ·  [0169a08]</w:t>
      </w:r>
    </w:p>
    <w:p>
      <w:pPr>
        <w:keepNext/>
      </w:pPr>
      <w:r>
        <w:rPr>
          <w:b/>
        </w:rPr>
        <w:t>원문</w:t>
      </w:r>
    </w:p>
    <w:p>
      <w:pPr>
        <w:pStyle w:val="SourceText"/>
      </w:pPr>
      <w:r>
        <w:t>[0169a08] 云大段第二正明受體者。大段簡前小科不少。第二標數也。受體者。玄云。前來明能受所對。及十種法。並受前方便。未是發戒之體。此段正明所秉之法。發其表之業體也。</w:t>
      </w:r>
    </w:p>
    <w:p>
      <w:pPr>
        <w:keepNext/>
      </w:pPr>
      <w:r>
        <w:rPr>
          <w:b/>
        </w:rPr>
        <w:t>한국어 번역</w:t>
      </w:r>
    </w:p>
    <w:p>
      <w:pPr>
        <w:pStyle w:val="TranslationText"/>
      </w:pPr>
      <w:r>
        <w:t>“큰 단락의 둘째, 바로 수체(受體)를 밝힌다”는 것은, ‘큰 단락’이라고 한 것은 앞의 작은 과목이 적지 않았던 것과 구별하기 위해서이다. ‘둘째’는 수를 표시한 것이다. “수체(受體)”라는 것은, 『현기』에서 말한다. “앞에서는 수계할 수 있는 사람과 그가 상대하는 대상을 밝히고, 또 열 가지 법과, 수계 전의 여러 방편을 함께 설명하였다. 그러나 아직 계를 발생시키는 체는 아니었다. 이 단락에서는 바로 집행하는 법을 밝히고, 그 표업(表業)의 체를 발생시키는 것이다.”</w:t>
      </w:r>
    </w:p>
    <w:p>
      <w:pPr>
        <w:pStyle w:val="Heading2"/>
        <w:keepNext/>
      </w:pPr>
      <w:r>
        <w:t>문단 0821  ·  [0169a11]</w:t>
      </w:r>
    </w:p>
    <w:p>
      <w:pPr>
        <w:keepNext/>
      </w:pPr>
      <w:r>
        <w:rPr>
          <w:b/>
        </w:rPr>
        <w:t>원문</w:t>
      </w:r>
    </w:p>
    <w:p>
      <w:pPr>
        <w:pStyle w:val="SourceText"/>
      </w:pPr>
      <w:r>
        <w:t>[0169a11] 云若至心者。深戒上善者。為求泥洹。名為深戒。善中最極。名為上善也。如前緣中者。前引毗䟦律。後約義明處文也。三解脫。謂立空無相無願也。三聚戒。攝律儀[1]善法。饒益有情。為三也。正法久住等涅槃也。名上品心者。結歸相狀也。</w:t>
      </w:r>
    </w:p>
    <w:p>
      <w:pPr>
        <w:keepNext/>
      </w:pPr>
      <w:r>
        <w:rPr>
          <w:b/>
        </w:rPr>
        <w:t>한국어 번역</w:t>
      </w:r>
    </w:p>
    <w:p>
      <w:pPr>
        <w:pStyle w:val="TranslationText"/>
      </w:pPr>
      <w:r>
        <w:t>“만약 … 마음까지”라는 것은, “깊은 계와 최상의 선”이라는 말의 뜻이다. 열반을 구하기 때문에, ‘깊은 계’라고 하고, 선 가운데 가장 지극하므로, ‘최상의 선’이라고 한다. “앞의 인연 가운데와 같다”는 것은, 앞에서는 『비발률(毗䟦律)』을 인용하였고, 뒤에서는 뜻에 의거하여 밝힌 글을 가리킨다. “세 가지 해탈”은, 공·무상·무원을 세운 것을 말한다. “삼취계”는, 섭율의계·[1]섭선법계와, 유정을 요익하는 계를 말하니, 이 셋이다. 정법이 오래 머무는 것과 열반 등을 말한다. “상품심(上品心)”이라고 한 것은, 그 상(相)을 맺어 귀결한 것이다.</w:t>
      </w:r>
    </w:p>
    <w:p>
      <w:pPr>
        <w:pStyle w:val="Heading2"/>
        <w:keepNext/>
      </w:pPr>
      <w:r>
        <w:t>문단 0822  ·  [0169a15]</w:t>
      </w:r>
    </w:p>
    <w:p>
      <w:pPr>
        <w:keepNext/>
      </w:pPr>
      <w:r>
        <w:rPr>
          <w:b/>
        </w:rPr>
        <w:t>원문</w:t>
      </w:r>
    </w:p>
    <w:p>
      <w:pPr>
        <w:pStyle w:val="SourceText"/>
      </w:pPr>
      <w:r>
        <w:t>[0169a15] 云次至之者。文有三節。初約教立理。二引論證成。三汝當下勸生殷重也。一一如文。</w:t>
      </w:r>
    </w:p>
    <w:p>
      <w:pPr>
        <w:keepNext/>
      </w:pPr>
      <w:r>
        <w:rPr>
          <w:b/>
        </w:rPr>
        <w:t>한국어 번역</w:t>
      </w:r>
    </w:p>
    <w:p>
      <w:pPr>
        <w:pStyle w:val="TranslationText"/>
      </w:pPr>
      <w:r>
        <w:t>“다음에서 … 그것까지”라는 것은, 글에 세 절이 있다. 첫째는 교에 의거하여 이치를 세우고, 둘째는 논을 인용하여 증명하고, 셋째는 ‘그대는 마땅히’ 이하에서 은중한 마음을 내도록 권한다. 각각 글과 같다.</w:t>
      </w:r>
    </w:p>
    <w:p>
      <w:pPr>
        <w:pStyle w:val="Heading2"/>
        <w:keepNext/>
      </w:pPr>
      <w:r>
        <w:t>문단 0823  ·  [0169a17]</w:t>
      </w:r>
    </w:p>
    <w:p>
      <w:pPr>
        <w:keepNext/>
      </w:pPr>
      <w:r>
        <w:rPr>
          <w:b/>
        </w:rPr>
        <w:t>원문</w:t>
      </w:r>
    </w:p>
    <w:p>
      <w:pPr>
        <w:pStyle w:val="SourceText"/>
      </w:pPr>
      <w:r>
        <w:t>[0169a17] 云應至罪者。文中亦約通答。不更和僧也。知之。若別答即須和僧等(云云)。鏡水大德云。其三人衣盋。至此之時。但排在戒師面前。不得移改。但令沙彌眼專觀衣盋。耳專聽羯磨聲。合掌當心不得𢌞顧左右。此是律正文也。今時行事者。至此秉法之時。戒師却一一。授衣盋與沙彌。令伊手中擎之聽羯磨。未委出何典據。前來鈔文但云。教授師召入之後。為持衣盋付與戒師。戒師安於坐位已。前直到此文並不見說。更與受持戒人擎起。何得委輙行。思之。單白中。第二中間。但云授某甲具足戒。此依律文羯磨正本。並如是揩定。有人添僧今兩字者。決定不成也。大德云。此是白僧。未知許不。何得有僧今之言至羯磨中。方有僧今字。彼處不得不著。若欠不成也。問僧成就不。彼答云成。乃至第一羯磨。及第三。總須一一問一一答。彼律云。不四問四答。一一得越毗尼也。不說得罪者。不分別說。云此是第一番等。亦吉也云[2]不又至已者。羯磨中。大德云。第一中間。有僧今字。第二中間。但云僧與某甲。即無今字。若至結文中。但云與某甲。又無僧字。此之三處。揩式軌定不得增減。人多迷此。致臨時落非之過。若曉得此三節文。即同明鏡。餘如羯磨篇中辨。也又三處牒[3]吉之詞。亦須揩式。若單白竟。告受人即云。眾僧隨喜。作第一羯磨竟即告云嘿然。或云嘿可。第二羯磨竟。即告云和合。此雖不傷大理。然行事家。次第道理。不令顛倒。乖於鈔文也(云云)。直依此語者。不得增加也。不同上廣者。前來文中。且一期出法臨機。即任改張。今此不許增加但依文誦。合掌佐助者。從第三番羯磨大字。便一時專心攝𣫍。作殷重之心。以佐助之。不得待至結歸之時。略擡手舉。全無儀則也。至第三羯磨。說字了。即告云。已納戒體。然後結歸等(云云)。已上是一期要急之事。敘錄稍繁。為顯事用也。思之。</w:t>
      </w:r>
    </w:p>
    <w:p>
      <w:pPr>
        <w:keepNext/>
      </w:pPr>
      <w:r>
        <w:rPr>
          <w:b/>
        </w:rPr>
        <w:t>한국어 번역</w:t>
      </w:r>
    </w:p>
    <w:p>
      <w:pPr>
        <w:pStyle w:val="TranslationText"/>
      </w:pPr>
      <w:r>
        <w:t>“응당 … 죄까지”라는 것은, 글에서도 또한 통답(通答)에 의거하였으므로, 다시 승가의 화합을 묻지 않는다는 뜻이다. 이를 알아야 한다. 만약 별답(別答)이라면 곧 승가의 화합을 물어야 한다. 경수 대덕이 말한다. “세 사람의 의복과 발우는, 이때에 이르면, 다만 계사의 앞에 차례대로 놓아 두고, 옮기거나 바꾸어서는 안 된다. 다만 사미로 하여금 눈은 오로지 의복과 발우를 바라보게 하고, 귀는 오로지 갈마의 소리를 듣게 하며, 합장하여 가슴 앞에 두고 좌우를 돌아보지 못하게 한다. 이것이 율의 본문이다. 오늘날 행사를 행하는 사람들은, 이 법을 집행하는 때에 이르면, 계사가 도리어 하나하나, 의복과 발우를 사미에게 건네어, 그가 손에 받쳐 들고 갈마를 듣게 한다. 어느 전거에서 나온 것인지 알 수 없다. 앞의 『초』 글에서는 다만, 교수사가 그들을 불러 들인 뒤, 의복과 발우를 들어 계사에게 건네주고, 계사가 받아 자기 자리 앞에 놓는다고 하였을 뿐이다. 앞에서부터 이 글에 이르기까지 모두, 다시 수계자에게 건네어 들게 한다는 말은 보이지 않는다. 어찌 제멋대로 행할 수 있겠는가? 잘 생각해 보아야 한다.” 단백 가운데, 둘째 중간 대목에서는, 다만 “아무개에게 구족계를 준다”고 말한다. 이는 율문의 갈마 정본에 의거한 것으로, 모두 이와 같이 정형이 확정되어 있다. 어떤 사람이 ‘승(僧)’과 ‘금(今)’ 두 글자를 덧붙이는 것은, 결정코 성립하지 않는다. 대덕이 말한다. “이것은 승가에게 백하는 단계이므로, 아직 허락할지 여부를 알지 못한다. 어찌 ‘승가가 지금’이라는 말을 둘 수 있겠는가? 갈마에 이르러서야, 비로소 ‘승금(僧今)’이라는 두 글자가 있다. 그곳에서는 반드시 써야 하며, 빠뜨리면 성립하지 않는다. 승가에게 성립했는지를 묻고, 승가는 ‘성립했다’고 대답한다. 첫째 갈마에 이르기까지, 그리고 셋째 갈마에 이르기까지, 모두 하나하나 묻고 하나하나 대답해야 한다. 그 율에서 말한다. “네 번 묻고 네 번 대답하지 않으면, 각각 월비니죄(越毗尼)를 얻는다.” “죄를 얻는다고 말하지 않는다”는 것은, 구별하여 말하지 않는다는 뜻이다. 곧 “이것은 첫째 차례이다”라고 하는 등의 말을 하지 않는 것이다. 그렇게 해도 길라(吉羅)가 된다. 이어지는 [2]글에서 … 이미까지라는 것은, 갈마 가운데의 내용을 말한다. 대덕이 말한다. “첫째 중간 대목에는, ‘승금(僧今)’이라는 글자가 있다. 둘째 중간 대목에서는, 다만 ‘승가가 아무개에게 준다’고 하므로, 곧 ‘금(今)’자가 없다. 결문에 이르면, 다만 ‘아무개에게 준다’고 하므로, 또 ‘승(僧)’자가 없다. 이 세 곳은, 정해진 형식과 궤칙이 확정되어 있어 더하거나 줄여서는 안 된다. 사람들이 이 점을 많이 혼동하여, 실제 행사 때 잘못에 빠지는 과실을 초래한다. 이 세 절의 글을 분명히 이해하면, 곧 밝은 거울을 보는 것과 같다. 나머지는 갈마편 가운데에서 분별한 것과 같다. 또 세 곳에서 [3]길라죄를 거론하는 말도, 반드시 정해진 형식에 따라야 한다. 단백을 마치면, 수계자에게 알려 말한다. ‘대중 승가가 함께 기뻐한다.’ 첫째 갈마를 마치면 곧 알려 ‘침묵하였다’고 말한다. 혹은 ‘침묵하여 허락하였다’고 말한다. 둘째 갈마를 마치면, 곧 알려 ‘화합하였다’고 말한다. 이것이 비록 큰 이치를 해치지는 않지만, 행사를 행하는 사람에게는, 차례의 이치가 중요하다. 차례가 뒤바뀌지 않게 하여, 『초』의 글에 어긋나지 않도록 해야 한다. 곧바로 이 말에 의거하는 경우에는, 더 보태서는 안 된다. 위에서 널리 설명한 경우와는 같지 않다. 앞에서 설명한 글에서는, 일단 법식을 제시하여 상황에 맞게 운용하도록 했으므로, 필요에 따라 고쳐 시행해도 되었다. 그러나 여기서는 더 보태는 것을 허락하지 않고 오직 본문대로 외우게 한다. “합장하여 돕는다”는 것은, 세 번째 갈마의 큰 글자[大字]부터, 곧 한꺼번에 마음을 전일하게 하여 거두어 지키고, 은중한 마음을 내어, 그 갈마를 도와 성취시키는 것이다. 갈마를 맺어 귀결하는 때까지 기다렸다가, 잠깐 손을 들어 보이는 식으로 해서는 안 된다. 그렇게 하면 전혀 위의와 법칙이 없게 된다. 세 번째 갈마에 이르러, ‘설(說)’ 자까지 말하기를 마치면, 곧 알려 말한다. “이미 계체를 받아들였습니다.” 그런 뒤에 결귀(結歸) 등의 절차를 행한다. 이상이 한 차례 수계에서 가장 긴요하고 급한 일이다. 서술과 기록이 조금 번다하지만, 실제 행사의 쓰임을 분명히 하기 위한 것이다. 잘 생각해야 한다.</w:t>
      </w:r>
    </w:p>
    <w:p>
      <w:pPr>
        <w:pStyle w:val="EditorialNote"/>
      </w:pPr>
      <w:r>
        <w:t>교감·번역 메모 | [판독·문장 경계 불확실] 죄명 설명과 다음 표목이 붙어 있는 것으로 보인다. 원문은 보존하고 의미상 앞뒤를 나누어 옮겼다.</w:t>
      </w:r>
    </w:p>
    <w:p>
      <w:pPr>
        <w:pStyle w:val="EditorialNote"/>
      </w:pPr>
      <w:r>
        <w:t>교감·번역 메모 | [판독 불확실] 「攝𣫍」은 문맥상 마음을 거두어 지킨다는 뜻으로 옮겼다.</w:t>
      </w:r>
    </w:p>
    <w:p>
      <w:pPr>
        <w:pStyle w:val="Heading2"/>
        <w:keepNext/>
      </w:pPr>
      <w:r>
        <w:t>문단 0824  ·  [0169b24]</w:t>
      </w:r>
    </w:p>
    <w:p>
      <w:pPr>
        <w:keepNext/>
      </w:pPr>
      <w:r>
        <w:rPr>
          <w:b/>
        </w:rPr>
        <w:t>원문</w:t>
      </w:r>
    </w:p>
    <w:p>
      <w:pPr>
        <w:pStyle w:val="SourceText"/>
      </w:pPr>
      <w:r>
        <w:t>[0169b24] 云若多人至師者。多人謂百人五十人等也。隨竟記時節者。一引竟便記之。不及後安居等者。若五月十六日前。受即得。此夏十六日已後。即不得。今此不及十六日。便妄數之。以此白佛。佛言應和上等(云云)。量影者。寶云。將一尺木典文。方可一寸。來頭上加一寸二分。方板子蓋著。每面出一分。於日中竪之。午前影長為大。短者為小。午後反之。辨大小也。隨身量影者以脚步自身影長短。辨時節也。今此方。自有十二時。子丑等。於一時中。有三分。如午時上分中分下分。若更子細。於上分中更分三。謂上時上分中分下分也。中分亦三。下分亦三也。眾數多少者。壇上能秉僧。十人五人等。今時戒牒上列也。就十人中。和上是何人。二師十戒。和上十戒師。七證之類。一一記持。恐防已後問答。驗於邪正。知非賊住也。四依者。律緣中。因波羅奈城。有一外道。出家受戒。受戒之後。不肯乞食。便乃休道。以此白佛。佛言。自今已後。先說四依也。四重者。律緣中。時有比丘。受戒已。僧盡後。與故二行非法諸比丘問云。汝往何處來。彼具述上事。諸比丘呵云汝出去滅去。彼云。汝何不早語我。說不得作是事。以此白佛。佛言。自今已去。先說四重也。餘文可知。</w:t>
      </w:r>
    </w:p>
    <w:p>
      <w:pPr>
        <w:keepNext/>
      </w:pPr>
      <w:r>
        <w:rPr>
          <w:b/>
        </w:rPr>
        <w:t>한국어 번역</w:t>
      </w:r>
    </w:p>
    <w:p>
      <w:pPr>
        <w:pStyle w:val="TranslationText"/>
      </w:pPr>
      <w:r>
        <w:t>“여러 사람이……스승에 이른다”고 한 것은, ‘여러 사람’이란 백 명이나 오십 명 등을 말한다. “마치는 대로 시절을 기록한다”는 것은, 한 사람의 수계를 마칠 때마다 곧 그 시각을 기록한다는 뜻이다. “뒤의 안거에 미치지 못한다”는 등의 말은, 만약 5월 16일 이전이면, 수계가 가능하지만, 그해 여름 16일 이후이면, 곧 그렇게 할 수 없다는 뜻이다. 그런데 지금 이 경우에는 16일에 이르지도 않았는데, 곧 함부로 날짜를 계산하였다. 이 일을 부처님께 아뢰자, 부처님께서 화상 등에 관하여 말씀하셨다. “그림자를 잰다”는 것은, 법보(法寶)가 말한다. “한 자[尺] 되는 나무를 가져다가 본문에 준하여, 너비를 한 촌쯤 되게 하고, 머리 쪽에는 한 촌 두 푼을 더하며, 네모난 판을 덮어 붙이고, 각 면마다 한 푼씩 내밀게 한다. 이를 한낮에 세워 놓으면, 오전에는 그림자가 긴 쪽을 ‘대(大)’라 하고, 짧은 쪽을 ‘소(小)’라 하며, 오후에는 그 반대로 한다. 이렇게 대소를 판별한다.” “몸에 따라 그림자를 잰다”는 것은 발걸음으로 자기 그림자의 길고 짧음을 재어, 시각을 판별한다는 뜻이다. 지금 이 지역에서는, 본래 열두 시각이 있고, 자시·축시 등으로 나눈다. 한 시각 안에도, 세 구분이 있다. 예컨대 오시(午時)의 상분·중분·하분과 같다. 더 세밀하게 나누면, 상분 안에서도 다시 셋으로 나누어, 곧 상시의 상분·중분·하분이라 한다. 중분도 또한 셋으로 나누고, 하분도 또한 셋으로 나눈다. “대중의 수가 많고 적음”이라는 것은, 계단 위에서 법을 집행하는 승려들이, 열 명 또는 다섯 명 등임을 말한다. 오늘날에는 계첩(戒牒)에 이를 열거한다. 열 명 가운데, 화상이 누구인지, 두 스승과 십계에 관한 스승, 화상과 십계사, 일곱 증명사 등의 부류를, 하나하나 기록하여 기억해 두어야 한다. 이는 뒤에 있을 문답에 대비하여, 그 진위와 바름·그름을 검증하고, 적주(賊住)가 아님을 알기 위해서이다. “사依(四依)”라는 것은, 율의 인연 가운데, 바라나성에서, 한 외도가, 출가하여 수계를 받았는데, 수계를 받은 뒤에도, 걸식하려 하지 않고, 곧 도를 그만둔 일이 있었다. 이 일을 부처님께 아뢰자, 부처님께서 말씀하셨다. “지금부터 이후로는, 먼저 사의(四依)를 설명하라.” “사중(四重)”이라는 것은, 율의 인연 가운데, 당시에 한 비구가, 수계를 받은 뒤, 승가가 모두 떠난 뒤에, 전에 비법을 행하던 비구들과 만나자 그들이 물었다. “너는 어디에 갔다가 오는가?” 그가 앞의 일을 자세히 말하자, 여러 비구가 꾸짖어 말하였다. “너는 나가라. 물러가라.” 그가 말하였다. “어째서 나에게 일찍 말해 주지 않았습니까? 이런 일은 해서는 안 된다고 말해 주었어야 합니다.” 이 일을 부처님께 아뢰자, 부처님께서 말씀하셨다. “지금부터 이후로는, 먼저 사중(四重)을 설명하라.” 나머지 글은 알 수 있을 것이다.</w:t>
      </w:r>
    </w:p>
    <w:p>
      <w:pPr>
        <w:pStyle w:val="EditorialNote"/>
      </w:pPr>
      <w:r>
        <w:t>교감·번역 메모 | [판독 불확실] 「木典文」은 문맥상 그림자 재는 자의 규격을 설명하는 구절로 보아 잠정 번역하였다.</w:t>
      </w:r>
    </w:p>
    <w:p>
      <w:pPr>
        <w:pStyle w:val="EditorialNote"/>
      </w:pPr>
      <w:r>
        <w:t>교감·번역 메모 | [구문 불확실] 「二師十戒」의 정확한 구분은 문맥상 수계 참여 스승의 명단을 열거하는 것으로 보아 옮겼다.</w:t>
      </w:r>
    </w:p>
    <w:p>
      <w:pPr>
        <w:pStyle w:val="EditorialNote"/>
      </w:pPr>
      <w:r>
        <w:t>교감·번역 메모 | [구문 불확실] 「僧盡後」는 문맥에 따라 ‘승가가 모두 떠난 뒤’로 옮겼다.</w:t>
      </w:r>
    </w:p>
    <w:p>
      <w:pPr>
        <w:pStyle w:val="EditorialNote"/>
      </w:pPr>
      <w:r>
        <w:t>교감·번역 메모 | [판독 불확실] 「與故二行非法諸比丘問云」의 글자가 불안정하므로 문맥에 따라 잠정 번역하였다.</w:t>
      </w:r>
    </w:p>
    <w:p>
      <w:pPr>
        <w:pStyle w:val="Heading2"/>
        <w:keepNext/>
      </w:pPr>
      <w:r>
        <w:t>문단 0825  ·  [0169c19]</w:t>
      </w:r>
    </w:p>
    <w:p>
      <w:pPr>
        <w:keepNext/>
      </w:pPr>
      <w:r>
        <w:rPr>
          <w:b/>
        </w:rPr>
        <w:t>원문</w:t>
      </w:r>
    </w:p>
    <w:p>
      <w:pPr>
        <w:pStyle w:val="SourceText"/>
      </w:pPr>
      <w:r>
        <w:t>[0169c19] 云問至起者。鏡水大德云。約通答時。有此一問。諸家記中。總不曉此。血脉[4]元由思之。</w:t>
      </w:r>
    </w:p>
    <w:p>
      <w:pPr>
        <w:keepNext/>
      </w:pPr>
      <w:r>
        <w:rPr>
          <w:b/>
        </w:rPr>
        <w:t>한국어 번역</w:t>
      </w:r>
    </w:p>
    <w:p>
      <w:pPr>
        <w:pStyle w:val="TranslationText"/>
      </w:pPr>
      <w:r>
        <w:t>“문(問)……기(起)에 이른다”고 한 것은, 경수 대덕이 말한다. “통답(通答)으로 행할 때에는, 이 한 가지 물음이 있다. 여러 주석서에서는, 모두 이 뜻을 깨닫지 못하였다. 그 맥락과 근본 연유를 잘 생각해야 한다.”</w:t>
      </w:r>
    </w:p>
    <w:p>
      <w:pPr>
        <w:pStyle w:val="Heading2"/>
        <w:keepNext/>
      </w:pPr>
      <w:r>
        <w:t>문단 0826  ·  [0169c22]</w:t>
      </w:r>
    </w:p>
    <w:p>
      <w:pPr>
        <w:keepNext/>
      </w:pPr>
      <w:r>
        <w:rPr>
          <w:b/>
        </w:rPr>
        <w:t>원문</w:t>
      </w:r>
    </w:p>
    <w:p>
      <w:pPr>
        <w:pStyle w:val="SourceText"/>
      </w:pPr>
      <w:r>
        <w:t>[0169c22] 云次至也者。如文。</w:t>
      </w:r>
    </w:p>
    <w:p>
      <w:pPr>
        <w:keepNext/>
      </w:pPr>
      <w:r>
        <w:rPr>
          <w:b/>
        </w:rPr>
        <w:t>한국어 번역</w:t>
      </w:r>
    </w:p>
    <w:p>
      <w:pPr>
        <w:pStyle w:val="TranslationText"/>
      </w:pPr>
      <w:r>
        <w:t>“다음……야(也)에 이른다”고 한 것은, 본문과 같다.</w:t>
      </w:r>
    </w:p>
    <w:p>
      <w:pPr>
        <w:pStyle w:val="Heading2"/>
        <w:keepNext/>
      </w:pPr>
      <w:r>
        <w:t>문단 0827  ·  [0169c22]</w:t>
      </w:r>
    </w:p>
    <w:p>
      <w:pPr>
        <w:keepNext/>
      </w:pPr>
      <w:r>
        <w:rPr>
          <w:b/>
        </w:rPr>
        <w:t>원문</w:t>
      </w:r>
    </w:p>
    <w:p>
      <w:pPr>
        <w:pStyle w:val="SourceText"/>
      </w:pPr>
      <w:r>
        <w:t>[0169c22] 云應至也者。會正可期者。玄云會真無漏聖理也。戒淨有智慧等(云云)。依文說相者。依律文中說。其持破相狀也。僧說二四。謂四重四依尼說二八。兩四八種八敬。四喻四依。今鈔存略。羯磨本中。廣明也。</w:t>
      </w:r>
    </w:p>
    <w:p>
      <w:pPr>
        <w:keepNext/>
      </w:pPr>
      <w:r>
        <w:rPr>
          <w:b/>
        </w:rPr>
        <w:t>한국어 번역</w:t>
      </w:r>
    </w:p>
    <w:p>
      <w:pPr>
        <w:pStyle w:val="TranslationText"/>
      </w:pPr>
      <w:r>
        <w:t>“응(應)……야(也)에 이른다”고 한 것은, “바른 깨달음과 만나기를 기약할 수 있다”는 말이다. 『현기』에서는 “참된 무루의 성스러운 이치와 만나는 것”이라고 하였다. 계행이 청정하여 지혜가 있는 것 등을 말한다. “본문에 의거해 상(相)을 설명한다”는 것은, 율문에 의거하여, 계를 지키고 깨뜨리는 양상을 설명한다는 뜻이다. 비구승에게는 두 가지 ‘넷’을 설명하고, 곧 사중(四重)과 사의(四依)를 설명하며, 비구니에게는 두 가지 ‘여덟’을 설명한다. 두 묶음의 네 가지와 여덟 가지 경법(敬法), 네 가지 비유와 네 가지 의지처를 말한다. 지금 『초』에서는 줄여 두었으나, 『갈마본』 가운데에서는, 널리 밝혔다.</w:t>
      </w:r>
    </w:p>
    <w:p>
      <w:pPr>
        <w:pStyle w:val="EditorialNote"/>
      </w:pPr>
      <w:r>
        <w:t>교감·번역 메모 | [구문 불확실] 「兩四八種八敬」은 비구니에게 설명하는 항목의 수를 열거하는 문맥에 따라 옮겼다.</w:t>
      </w:r>
    </w:p>
    <w:p>
      <w:pPr>
        <w:pStyle w:val="Heading2"/>
        <w:keepNext/>
      </w:pPr>
      <w:r>
        <w:t>문단 0828  ·  [0170a02]</w:t>
      </w:r>
    </w:p>
    <w:p>
      <w:pPr>
        <w:keepNext/>
      </w:pPr>
      <w:r>
        <w:rPr>
          <w:b/>
        </w:rPr>
        <w:t>원문</w:t>
      </w:r>
    </w:p>
    <w:p>
      <w:pPr>
        <w:pStyle w:val="SourceText"/>
      </w:pPr>
      <w:r>
        <w:t>[0170a02] 云次至之者。受衣盋坐具者。鏡水大德云。今時在壇場上。對眾受最善。不然下壇後。向屏處與受。亦得。然須得二箇大德。一人數伊言詞。一人為伊對首。今時只有自己一人。為佗對首別不可也。若言教他自家言詞。白錯脫去。又如何。故知更求一人證處。方為如法也。又加法時。必須一一擎執。標其條堤多少。不得將五條大衣同一[＊]複子。又身上七條。須脫來手執。別覔衣著。身上替之。今時多有著在身上。[1]窓牒詞句者。實不可也。坐具亦爾。不得鋪在地上。空牒名字。受法不成。又加持衣盋。須在地上。敷席䠒跪。不得向床上。便成非法。律中但云。䠒跪右膝著地。不見說云著床。今時多有不知教相人。床上加法等(云云)。</w:t>
      </w:r>
    </w:p>
    <w:p>
      <w:pPr>
        <w:keepNext/>
      </w:pPr>
      <w:r>
        <w:rPr>
          <w:b/>
        </w:rPr>
        <w:t>한국어 번역</w:t>
      </w:r>
    </w:p>
    <w:p>
      <w:pPr>
        <w:pStyle w:val="TranslationText"/>
      </w:pPr>
      <w:r>
        <w:t>“다음……지(之)에 이른다”고 한 것은, 의복·발우·좌구를 수지하는 일에 관한 것이다. 경수 대덕이 말한다. “오늘날에는 계단 위에서, 대중을 마주하여 수지하는 것이 가장 좋다. 그렇게 하지 못하면 계단에서 내려온 뒤, 가려진 곳으로 가서 수지하게 해도, 된다. 그러나 반드시 두 명의 대덕이 있어야 한다. 한 사람은 그가 말할 문구를 하나하나 짚어 주고, 한 사람은 그를 위해 대수(對首)의 상대가 되어야 한다. 오늘날에는 자기 혼자 한 사람만 있으면서, 그를 위해 대수의 상대까지 겸하는 경우가 있는데, 이는 옳지 않다. 만약 자기가 그에게 직접 말할 문구까지 가르치면, 백(白)의 문구를 잘못하거나 빠뜨릴 수 있으니, 또 어떻게 제대로 행할 수 있겠는가? 그러므로 다시 한 사람을 구하여 증명하게 해야, 비로소 법에 맞는 줄 알 수 있다. 또 가법(加法)을 행할 때에는, 반드시 각각의 물건을 하나씩 손에 들어야 하고, 그 조(條)의 수가 얼마인지를 분명히 드러내야 한다. 오조의와 대의를 한 보자기에 함께 싸 두어서는 안 된다. 또 몸에 입고 있는 칠조의는, 벗어서 손에 들어야 하고, 따로 입을 옷을 찾아, 몸에 대신 걸쳐야 한다. 오늘날에는 몸에 그대로 입은 채, 의식 문구만 거론하는 경우가 많은데, 실로 옳지 않다. 좌구도 마찬가지이다. 땅에 펼쳐 놓은 채, 이름만 헛되이 거론해서는 안 되며, 그렇게 하면 수지법이 성립하지 않는다. 또 의복과 발우에 가지법을 행할 때에는, 반드시 땅 위에서, 자리를 깔고 호궤(胡跪)하여야 하며, 평상 위에서 해서는 안 된다. 그렇게 하면 곧 비법이 된다. 율 가운데에서는 다만, ‘호궤하여 오른쪽 무릎을 땅에 댄다’고 하였을 뿐, 평상에 댄다고 말한 곳은 보이지 않는다. 오늘날 교법의 양상을 알지 못하는 사람들이, 평상 위에서 가지법을 행하는 경우가 많다.”</w:t>
      </w:r>
    </w:p>
    <w:p>
      <w:pPr>
        <w:pStyle w:val="EditorialNote"/>
      </w:pPr>
      <w:r>
        <w:t>교감·번역 메모 | [판독 불확실] 「白錯脫去」는 의식문을 잘못 말하거나 탈락시키는 뜻으로 옮겼다.</w:t>
      </w:r>
    </w:p>
    <w:p>
      <w:pPr>
        <w:pStyle w:val="EditorialNote"/>
      </w:pPr>
      <w:r>
        <w:t>교감·번역 메모 | [판독 불확실] 「條堤多少」는 가사의 조수(條數)를 표시하는 문맥에 따라 옮겼다.</w:t>
      </w:r>
    </w:p>
    <w:p>
      <w:pPr>
        <w:pStyle w:val="EditorialNote"/>
      </w:pPr>
      <w:r>
        <w:t>교감·번역 메모 | [판독 불확실] 「五條大衣同一[＊]複子」는 두 가사를 한 싸개에 함께 넣지 말라는 뜻으로 보았다.</w:t>
      </w:r>
    </w:p>
    <w:p>
      <w:pPr>
        <w:pStyle w:val="EditorialNote"/>
      </w:pPr>
      <w:r>
        <w:t>교감·번역 메모 | [판독 불확실] 「[1]窓牒詞句」는 문맥상 ‘공허하게 문구만 거론한다’는 뜻으로 잠정 번역하였다.</w:t>
      </w:r>
    </w:p>
    <w:p>
      <w:pPr>
        <w:pStyle w:val="Heading2"/>
        <w:keepNext/>
      </w:pPr>
      <w:r>
        <w:t>문단 0829  ·  [0170a14]</w:t>
      </w:r>
    </w:p>
    <w:p>
      <w:pPr>
        <w:keepNext/>
      </w:pPr>
      <w:r>
        <w:rPr>
          <w:b/>
        </w:rPr>
        <w:t>원문</w:t>
      </w:r>
    </w:p>
    <w:p>
      <w:pPr>
        <w:pStyle w:val="SourceText"/>
      </w:pPr>
      <w:r>
        <w:t>[0170a14] 次明說淨法。若沙彌時先說淨了。今更請壇內一比丘。作施主。總將更說淨。若沙彌時不說者。已犯長也。縱受大戒竟。還捨衣。但作吉懺。其身雖轉。罪體不轉。仍本吉懺。後更雖大僧說也。又說淨時。或在[2]場上。雖多人刻行。須逐人一一說之。有處行事。十人五人一時說者。且問伊說淨。是但對首法。因何通多人。故知不達也(已上解正篇竟)。</w:t>
      </w:r>
    </w:p>
    <w:p>
      <w:pPr>
        <w:keepNext/>
      </w:pPr>
      <w:r>
        <w:rPr>
          <w:b/>
        </w:rPr>
        <w:t>한국어 번역</w:t>
      </w:r>
    </w:p>
    <w:p>
      <w:pPr>
        <w:pStyle w:val="TranslationText"/>
      </w:pPr>
      <w:r>
        <w:t>다음으로 설정법(說淨法)을 밝힌다. 사미 때 이미 먼저 설정을 하였다면, 이제 다시 계단 안의 한 비구를 청하여, 시주로 삼고, 모두 다시 설정을 행한다. 사미 때 설정을 하지 않았다면, 이미 장죄(長罪)를 범한 것이다. 비록 구족계를 받은 뒤라 하더라도, 다시 그 옷을 버리고, 다만 길라죄로 참회한다. 그 신분은 비록 바뀌었지만, 죄의 본체는 바뀌지 않으므로, 여전히 본래의 길라죄로 참회한다. 뒤에 대승(大僧)이 된 뒤 설정을 하더라도 마찬가지이다. 또 설정을 할 때에는, 계장 위에서 행하는 경우라도, 여러 사람이 차례로 행하더라도, 반드시 사람마다 하나씩 설해야 한다. 어떤 곳에서는 행사할 때, 열 명이나 다섯 명이 한꺼번에 설하는데, 그들에게 묻고 싶다. 설정보다는, 단대수법(但對首法)인데, 어째서 여러 사람에게 통하게 할 수 있겠는가? 그러므로 법을 제대로 알지 못한 것임을 알 수 있다. 이상으로 정편(正篇)의 해석을 마친다.</w:t>
      </w:r>
    </w:p>
    <w:p>
      <w:pPr>
        <w:pStyle w:val="EditorialNote"/>
      </w:pPr>
      <w:r>
        <w:t>교감·번역 메모 | [용어] 「犯長」은 장의(長衣) 등 허용 기간을 넘긴 물건과 관련한 죄를 가리키는 것으로 보아 ‘장죄’로 옮겼다.</w:t>
      </w:r>
    </w:p>
    <w:p>
      <w:pPr>
        <w:pStyle w:val="EditorialNote"/>
      </w:pPr>
      <w:r>
        <w:t>교감·번역 메모 | [구문 불확실] 「後更雖大僧說也」는 구족계 후 대승 신분에서 다시 설법하는 경우를 가리키는 것으로 옮겼다.</w:t>
      </w:r>
    </w:p>
    <w:p>
      <w:pPr>
        <w:pStyle w:val="EditorialNote"/>
      </w:pPr>
      <w:r>
        <w:t>교감·번역 메모 | [판독 불확실] 「[2]場上」의 탈락 글자는 문맥상 계장·단장 계열로 보인다.</w:t>
      </w:r>
    </w:p>
    <w:p>
      <w:pPr>
        <w:pStyle w:val="EditorialNote"/>
      </w:pPr>
      <w:r>
        <w:t>교감·번역 메모 | [판독 불확실] 「多人刻行」은 다수가 차례로 의식을 행한다는 뜻으로 잠정 번역하였다.</w:t>
      </w:r>
    </w:p>
    <w:p>
      <w:pPr>
        <w:pStyle w:val="Heading2"/>
        <w:keepNext/>
      </w:pPr>
      <w:r>
        <w:t>문단 0830  ·  [0170a21]</w:t>
      </w:r>
    </w:p>
    <w:p>
      <w:pPr>
        <w:keepNext/>
      </w:pPr>
      <w:r>
        <w:rPr>
          <w:b/>
        </w:rPr>
        <w:t>원문</w:t>
      </w:r>
    </w:p>
    <w:p>
      <w:pPr>
        <w:pStyle w:val="SourceText"/>
      </w:pPr>
      <w:r>
        <w:t>[0170a21] 次辨法附。云次授六念者。分三。初來意。次釋名。三會違前後。初來意者。依戒行護。此六常須。防罪既多。制令繫念。如或有闕。罪累冥招。不別立篇。附於受後也。次釋名者。相說云。謂於六法繫心不忘。稱為六念。念體無六。隨境有殊。於六生念。故云六念。注文者。顯當部雖有。文非巧勝。故引祇文也。三和會者。外人難曰。前標篇首下注文乃云。捨戒六念法。今此釋文之時。先明六念。後說捨戒。何以前後有違。答諸釋不同。一宛陵云。前來篇首下注文。為云簡濫故。若云六念捨戒。時人謂六念便堪捨戒。其體是一。所以云捨戒六念。今依位次。故先六念。二依玄記云。標題下注文。蓋是[3]制不作家。屬對上標。受戒名下。注捨戒之法。取受捨相對也。釋中先六念者。據行護次第。纔受後。便須六念。三依法寶解。受捨二處。互為先後者。表捨戒通始終。初受竟。忽有緣便開捨。故依注文。初若無緣未捨。終於一生厭時方捨。若論六念。初受竟。即須持不可闕共。故在初列。今詳三解。第二名為正也。</w:t>
      </w:r>
    </w:p>
    <w:p>
      <w:pPr>
        <w:keepNext/>
      </w:pPr>
      <w:r>
        <w:rPr>
          <w:b/>
        </w:rPr>
        <w:t>한국어 번역</w:t>
      </w:r>
    </w:p>
    <w:p>
      <w:pPr>
        <w:pStyle w:val="TranslationText"/>
      </w:pPr>
      <w:r>
        <w:t>다음으로 법부(法附)를 분별한다. “다음으로 육념을 준다”고 한 것은, 세 부분으로 나뉜다. 첫째는 이 부분을 말하게 된 뜻이다. 둘째는 명칭을 풀이하는 것이다. 셋째는 앞뒤의 어긋남을 회통하는 것이다. 첫째, 이 부분을 말하게 된 뜻은, 계에 의거하여 행을 보호하는 데 있다. 이 여섯 가지는 늘 필요하고, 막아야 할 죄가 많기 때문에, 제정하여 마음에 매어 잊지 않게 하였다. 만약 빠뜨리는 일이 있으면, 자기도 모르게 죄의 허물을 불러들이게 된다. 따로 한 편을 세우지 않고, 수계 뒤에 붙여 설명하였다. 둘째, 명칭을 풀이한다. 『상설(相說)』에서 말한다. “여섯 가지 법에 마음을 매어 잊지 않는 것을, 육념(六念)이라고 한다. 념(念)의 본체가 여섯인 것은 아니고, 대상에 따라 차이가 있으므로, 여섯 대상에 대해 생각을 일으키는 까닭에, 육념이라고 한다.” “주문(注文)”이라는 것은, 이 부(部)에도 비록 그 내용이 있으나, 글이 정교하고 뛰어나지 않으므로, 『승기율』의 글을 인용했음을 드러낸다. 셋째, 회통한다. 외부 사람이 난문한다. “앞서 편의 첫머리 아래 주문에서는, ‘사계육념법(捨戒六念法)’이라고 하였는데, 지금 이 글을 풀이할 때에는, 먼저 육념을 밝히고, 뒤에 사계를 설명한다. 어째서 앞뒤가 서로 어긋나는가?” 답한다. 여러 해석이 서로 다르다. 첫째, 완릉(宛陵)이 말한다. “앞서 편 첫머리 아래의 주문은, 혼동을 가려 내기 위해 그렇게 말한 것이다. 만약 ‘육념사계(六念捨戒)’라고 하면, 당시 사람들이 육념만으로 곧 계를 버릴 수 있다고 여길 것이고, 그 두 법의 본체가 하나라고 생각할 수 있다. 그러므로 ‘사계육념’이라고 하였다. 지금은 수행상의 자리와 차례에 의거하므로, 육념을 먼저 설명한다.” 둘째, 『현기』에 의거한 해석에서는 말한다. “제목 아래의 주문은, 대개 ‘제불작가(制不作家)’에 관한 것이다. 위의 표제에 대응시켜, ‘수계’라는 명칭 아래에, 계를 버리는 법을 주석한 것은, 받음과 버림을 서로 대응시킨 것이다. 해석 가운데 육념을 먼저 둔 것은, 행을 보호하는 차례에 근거한다. 막 수계를 받은 뒤에는, 곧 육념을 행해야 하기 때문이다.” 셋째, 법보(法寶)의 해석에 의하면, 받음과 버림 두 곳에서, 서로 앞뒤가 되는 것은, 사계가 처음부터 끝까지 모두 가능함을 나타낸다. 처음 수계를 마친 뒤에도, 갑자기 인연이 생기면 곧 계를 버리는 것을 허용하므로, 주문의 순서에 따른 것이다. 처음에 그런 인연이 없어 계를 버리지 않았다면, 한 생을 마칠 무렵 싫어하는 마음이 생길 때 비로소 버릴 수 있다. 육념을 논하면, 처음 수계를 마친 뒤, 곧 지녀야 하여 빠뜨려서는 안 된다. 그러므로 처음에 열거하였다. 이제 세 해석을 자세히 살펴보면, 둘째 해석이 바른 해석이다.</w:t>
      </w:r>
    </w:p>
    <w:p>
      <w:pPr>
        <w:pStyle w:val="EditorialNote"/>
      </w:pPr>
      <w:r>
        <w:t>교감·번역 메모 | [문헌명 불확실] 「相說」이 문헌명인지 일반 표현인지 확정하기 어려워 음대로 처리하였다.</w:t>
      </w:r>
    </w:p>
    <w:p>
      <w:pPr>
        <w:pStyle w:val="EditorialNote"/>
      </w:pPr>
      <w:r>
        <w:t>교감·번역 메모 | [판독 불확실] 「蓋是[3]制不作家」의 정확한 구문과 술어가 불확실하여 원문을 보존하고 음역적으로 처리하였다.</w:t>
      </w:r>
    </w:p>
    <w:p>
      <w:pPr>
        <w:pStyle w:val="EditorialNote"/>
      </w:pPr>
      <w:r>
        <w:t>교감·번역 메모 | [판독 불확실] 「不可闕共」의 끝 글자는 불안정하나 문맥상 ‘빠뜨릴 수 없다’는 뜻으로 옮겼다.</w:t>
      </w:r>
    </w:p>
    <w:p>
      <w:pPr>
        <w:pStyle w:val="Heading2"/>
        <w:keepNext/>
      </w:pPr>
      <w:r>
        <w:t>문단 0831  ·  [0170b14]</w:t>
      </w:r>
    </w:p>
    <w:p>
      <w:pPr>
        <w:keepNext/>
      </w:pPr>
      <w:r>
        <w:rPr>
          <w:b/>
        </w:rPr>
        <w:t>원문</w:t>
      </w:r>
    </w:p>
    <w:p>
      <w:pPr>
        <w:pStyle w:val="SourceText"/>
      </w:pPr>
      <w:r>
        <w:t>[0170b14] 次釋六念。便分六段(云云)。</w:t>
      </w:r>
    </w:p>
    <w:p>
      <w:pPr>
        <w:keepNext/>
      </w:pPr>
      <w:r>
        <w:rPr>
          <w:b/>
        </w:rPr>
        <w:t>한국어 번역</w:t>
      </w:r>
    </w:p>
    <w:p>
      <w:pPr>
        <w:pStyle w:val="TranslationText"/>
      </w:pPr>
      <w:r>
        <w:t>다음으로 육념을 풀이한다. 곧 여섯 단락으로 나눈다.</w:t>
      </w:r>
    </w:p>
    <w:p>
      <w:pPr>
        <w:pStyle w:val="Heading2"/>
        <w:keepNext/>
      </w:pPr>
      <w:r>
        <w:t>문단 0832  ·  [0170b14]</w:t>
      </w:r>
    </w:p>
    <w:p>
      <w:pPr>
        <w:keepNext/>
      </w:pPr>
      <w:r>
        <w:rPr>
          <w:b/>
        </w:rPr>
        <w:t>원문</w:t>
      </w:r>
    </w:p>
    <w:p>
      <w:pPr>
        <w:pStyle w:val="SourceText"/>
      </w:pPr>
      <w:r>
        <w:t>[0170b14] 云第一念知日月者。然此一念有其總別。若總作者。如正月小。即云此月小。今朝白月一日等。若大亦云此月大。但隨十二月中大小以判。不向黑白中分也。今鈔中。且論別作。如文自辨。次明防罪者。此念防三罪。[4]不作吉。二俗問不知吉。三不知布薩遠近吉。玄記云。六念若總不作。通得一吉。隨作不了。却有多罪。今難云。若然隨一一念中。皆有不作吉。如何會通。那無理頗極也。次消文者。大德云。弟子字。著與不著總得。若論一二六五六等字。必須著之。此綱骨也。若不標一二等字。決定作法不成。知之云應至此者。應言今朝白月。至十五日者。大德云。據律中。先是黑月後是白月。蓋[5]釋家不解迴文。今鈔白月在先。黑月向後。方為順也。此且和會律抄先後之意也。如今若作念。但云一念。但今朝白月一日即得。文中應言二字。至十五日等語。但是出法。不要牒之。不在疑慮(上是正說)。淮南云。今白月一日。至十五日。乃至白月十四日。亦須一一牒云。至十五日。第十五日即言今朝白月。正是布薩日也。法寶云。祇中有乃至之詞。鈔除乃字。單云至十五日。出法如此。何得依文。即知今日布薩。何要更云是布薩耶。無理也。嘉典云。今白月一日。去說戒。有十四日。總須一一牒向下日數。比為知布薩遠近。若不牒下餘日。即違律文。大德破云。既牒一日了。即知餘有十四日。何更牒之古謬行持。斯之是也。以純大。不云大小者。謂釋上來。但云今朝白月一日。不云白月大等數。白月數十五日。純大無小可對。是故不分也。黑月有大小故兩分者。謂一月若有三十日。後黑月即大。若月小盡。黑月但有十四日。即小。故兩句分之。今朝黑月大者。據月有三十日也。一日至十五日者。一日舉初日也。至十五日者。出法也。寶云。據祇文。有乃至字。鈔除乃字。但云至十五日。作念之時。但云一日二日十四日。不用更著至十五日之言也。搜玄亦云。鈔越却中間。故云至十五日。非謂舉一日了。更牒十五日。或云今黑月小者。據月小盡說也。一日者。亦舉初日也。至十四日。亦是出法。理合[6]應二日三日等。鈔越中間。故云至也。故祗律云。乃至十五日。出家法式者。謂一月中兩度說戒。故須委知黑白大小。是出家法式也。</w:t>
      </w:r>
    </w:p>
    <w:p>
      <w:pPr>
        <w:keepNext/>
      </w:pPr>
      <w:r>
        <w:rPr>
          <w:b/>
        </w:rPr>
        <w:t>한국어 번역</w:t>
      </w:r>
    </w:p>
    <w:p>
      <w:pPr>
        <w:pStyle w:val="TranslationText"/>
      </w:pPr>
      <w:r>
        <w:t>“첫째, 날짜와 달을 아는 것을 생각한다”고 한 것은, 이 첫 번째 염(念)에 총괄적으로 하는 법과 개별적으로 하는 법이 있기 때문이다. 총괄적으로 한다면, 예컨대 정월이 소월(小月)이면, 곧 “이 달은 소월이다”라고 하고, “오늘 아침은 백월(白月) 초하루이다”라고 하는 따위이다. 대월(大月)이면 또한 “이 달은 대월이다”라고 한다. 열두 달 각각의 대소에 따라 판정할 뿐, 흑월과 백월로 나누지는 않는다. 지금 『초』 가운데에서는, 우선 개별적으로 하는 법만 논하였으니, 본문에서 스스로 분별한 것과 같다. 다음으로 죄를 막는 것을 밝힌다. 이 염은 세 가지 죄를 막는다. 첫째, 행하지 않으면 길라죄이다. 둘째, 속인이 물었을 때 알지 못하면 길라죄이다. 셋째, 포살까지 얼마나 남았는지 알지 못하면 길라죄이다. 『현기』에서 말한다. “육념을 전혀 행하지 않으면, 통틀어 하나의 길라죄를 얻지만, 각각 행하면서도 제대로 알지 못하면, 도리어 여러 죄가 생긴다.” 이제 난문한다. “그렇다면 각각의 염마다, 모두 ‘행하지 않으면 길라죄’가 있다는 말인데, 어떻게 회통할 것인가?” 이는 이치에 맞지 않음이 매우 심하다. 다음으로 본문의 뜻을 풀이한다. 대덕이 말한다. “‘제자(弟子)’라는 글자는, 넣어도 되고 넣지 않아도 모두 성립한다. 다만 ‘일·이·육·오·육’ 등의 차례를 나타내는 글자를 논한다면, 반드시 이를 넣어야 한다. 이것이 법식의 골격이다. 만약 일·이 등의 번호를 표시하지 않으면, 결코 작법이 성립하지 않는다. 이를 알아야 한다. “응(應)……차(此)에 이른다”고 한 것은, 마땅히 “오늘 아침은 백월(白月)……”이라고 말해야 한다는 뜻이다. “15일에 이른다”고 한 것에 대해, 대덕이 말한다. “율에 의하면, 먼저 흑월(黑月)이 있고 뒤에 백월(白月)이 있다. 아마 해석자들이 회문(迴文)을 이해하지 못했기 때문에, 지금 『초』에서는 백월을 먼저 두고, 흑월을 뒤에 두었으니, 그래야 순서에 맞는다.” 이는 우선 율과 『초』의 앞뒤 순서를 회통한 뜻이다. 지금 실제로 염법을 행할 때에는, 다만 “첫째 염”이라고 말하고, “오늘 아침은 백월 초하루이다”라고만 하면 된다. 본문의 ‘응언(應言)’ 두 글자와, ‘15일에 이른다’는 등의 말은, 다만 법식을 예시해 놓은 것이므로, 그대로 모두 거론할 필요는 없다. 의심할 일이 아니다. 이상이 바른 설명이다. 회남(淮南)은 말한다. “오늘은 백월 초하루이며, 15일까지라고 말하고, 나아가 백월 14일에도, 반드시 날마다 하나하나 거론하여, ‘15일까지’라고 해야 한다. 15일에는 곧 ‘오늘 아침은 백월이며, 바로 포살일이다’라고 말한다.” 법보(法寶)가 말한다. “『승기율』에는 ‘내지(乃至)’라는 말이 있는데, 『초』에서는 ‘내(乃)’ 자를 없애고, 단지 ‘15일에 이른다’고만 하였다. 법식을 제시한 것이 이와 같은데, 어찌 글자 그대로만 따라, 곧 오늘이 포살일임을 안다고 할 수 있겠는가? 또 어찌 굳이 ‘포살이다’라고 다시 말해야 하겠는가? 이치가 없다.” 가전(嘉典)이 말한다. “오늘이 백월 초하루라면, 설계(說戒)하는 날까지, 열나흘이 남아 있으므로, 반드시 아래로 남은 날짜 수를 하나하나 모두 거론해야 한다. 이는 포살일까지의 멀고 가까움을 알기 위한 것이다. 아래의 남은 날짜를 거론하지 않으면, 곧 율문에 어긋난다.” 대덕이 이를 논박하여 말한다. “이미 초하루를 거론했으면, 남은 날이 열나흘임을 곧 알 수 있는데, 어찌 다시 그것을 하나하나 거론하겠는가? 이는 옛날의 잘못된 행지이다. 바로 이런 경우를 말한다.” “순전히 대(大)이기 때문에, 대·소를 말하지 않는다”는 것은, 앞의 내용을 풀이한 것이다. 다만 “오늘 아침은 백월 초하루이다”라고만 하고, 백월이 대월이라는 등의 수를 말하지 않는 것은, 백월의 날짜 수가 열닷새로, 항상 대(大)여서 소(小)와 상대시킬 것이 없기 때문이다. 그러므로 나누지 않는다. “흑월은 대·소가 있으므로 두 가지로 나눈다”는 것은, 한 달이 30일이면, 뒤의 흑월이 곧 대(大)가 되고, 소월로 끝나는 달이면, 흑월은 다만 14일뿐이어서, 곧 소(小)가 된다는 뜻이다. 그러므로 두 구절로 나누었다. “오늘 아침은 흑월 대(大)이다”라고 하는 것은, 그 달이 30일인 경우에 근거한다. “초하루에서 15일까지”라고 한 것은, 초하루는 첫날을 든 것이고, “15일까지”라는 말은, 법식을 예시한 것이다. 법보가 말한다. “『승기율』의 글에 의하면, ‘내지(乃至)’라는 글자가 있는데, 『초』에서는 ‘내(乃)’ 자를 빼고, 다만 ‘15일까지’라고 하였다. 실제로 염법을 행할 때에는, 단지 ‘초하루’, ‘이틀’, ‘14일’이라고 각 해당 날짜만 말하고, 다시 ‘15일까지’라는 말을 붙일 필요는 없다.” 『수현(搜玄)』에서도 말한다. “『초』에서는 중간 날짜를 건너뛰어, ‘15일까지’라고 한 것이다. 초하루를 든 뒤에, 다시 15일을 함께 거론하라는 뜻은 아니다.” 혹 “오늘은 흑월 소(小)이다”라고 하는 것은, 소월로 끝나는 달에 근거하여 말한 것이다. “초하루”라는 것은, 역시 첫날을 든 것이고, “14일까지”라는 것은, 또한 법식을 예시한 것이다. 이치상으로는 마땅히 이틀·사흘 등도 있어야 하나, 『초』에서 중간을 건너뛰었으므로, ‘까지[至]’라고 한 것이다. 그러므로 『승기율』에서 말한다. “내지 15일까지.” “출가의 법식”이라는 것은, 한 달에 두 차례 설계(說戒)를 행하므로, 흑월·백월과 대월·소월을 자세히 알아야 하는 것이, 출가자의 법식이라는 뜻이다.</w:t>
      </w:r>
    </w:p>
    <w:p>
      <w:pPr>
        <w:pStyle w:val="EditorialNote"/>
      </w:pPr>
      <w:r>
        <w:t>교감·번역 메모 | [판독 불확실] 「一二六五六等字」는 육념 각 항목의 번호 표기를 가리키는 문맥이나 원문 숫자 배열이 불안정하다.</w:t>
      </w:r>
    </w:p>
    <w:p>
      <w:pPr>
        <w:pStyle w:val="EditorialNote"/>
      </w:pPr>
      <w:r>
        <w:t>교감·번역 메모 | [문헌명 불확실] 「嘉典」을 고유한 주석명으로 보고 음역하였다.</w:t>
      </w:r>
    </w:p>
    <w:p>
      <w:pPr>
        <w:pStyle w:val="Heading2"/>
        <w:keepNext/>
      </w:pPr>
      <w:r>
        <w:t>문단 0833  ·  [0171a02]</w:t>
      </w:r>
    </w:p>
    <w:p>
      <w:pPr>
        <w:keepNext/>
      </w:pPr>
      <w:r>
        <w:rPr>
          <w:b/>
        </w:rPr>
        <w:t>원문</w:t>
      </w:r>
    </w:p>
    <w:p>
      <w:pPr>
        <w:pStyle w:val="SourceText"/>
      </w:pPr>
      <w:r>
        <w:t>[0171a02] 云若據律中至法者。准律說戒法中。諸長者。問比丘言。今日是何日。比丘不知。俗人譏言。日月尚不能知。有何聖法。[1]此白佛。佛言。自今已去。當作數法。數如法如日等。後時長者。又問黑白月。比丘不知。佛言。聽作三十數法。十五屬黑。十五屬白等。云准至[2]元者。玄云。謂決上道俗二[3]父。若對俗。即云正月日某日。若對道。即云黑月小某日。即是通知。今若作念。應云正月小黑月[4]十日晨朝。即道俗通知。為允當也。更有非解不說。</w:t>
      </w:r>
    </w:p>
    <w:p>
      <w:pPr>
        <w:keepNext/>
      </w:pPr>
      <w:r>
        <w:rPr>
          <w:b/>
        </w:rPr>
        <w:t>한국어 번역</w:t>
      </w:r>
    </w:p>
    <w:p>
      <w:pPr>
        <w:pStyle w:val="TranslationText"/>
      </w:pPr>
      <w:r>
        <w:t>“만약 율 가운데에 근거하면……법(法)에 이른다”고 한 것은, 율의 설계법(說戒法)에 의하면, 여러 장자들이, 비구에게 물었다. “오늘은 무슨 날입니까?” 비구가 알지 못하자, 속인들이 비웃으며 말하였다. “날짜와 달조차 알지 못하면서, 무슨 성스러운 법이 있겠는가?” 이에 이 일을 부처님께 아뢰자, 부처님께서 말씀하셨다. “지금부터 이후로는, 날짜를 세는 법[數法]을 행하라. 법에 맞게 날짜 등을 헤아려라.” 뒤에 장자들이, 또 흑월과 백월을 물었는데, 비구들이 알지 못하였다. 부처님께서 말씀하셨다. “30일을 세는 법을 행하도록 허락한다. 15일은 흑월에 속하고, 15일은 백월에 속한다”는 등이다. “준(准)……원(元)에 이른다”고 한 것은, 『현기』에서 말한다. “앞에서 말한 도속(道俗)의 두 방식을 결정하는 것이다. 속인을 상대할 때에는, 곧 ‘정월 몇 일’이라고 말하고, 출가자를 상대할 때에는, 곧 ‘흑월 소(小) 몇 일’이라고 말한다. 이렇게 하면 양쪽에 모두 통한다. 지금 염법을 행한다면, ‘정월 소월, 흑월 10일 아침’이라고 해야 하니, 그러면 도인과 속인이 모두 알아들을 수 있어, 가장 타당하다.” 그 밖의 잘못된 해석은 말하지 않는다.</w:t>
      </w:r>
    </w:p>
    <w:p>
      <w:pPr>
        <w:pStyle w:val="EditorialNote"/>
      </w:pPr>
      <w:r>
        <w:t>교감·번역 메모 | [구문 불확실] 「數如法如日等」은 날짜를 율법에 맞게 헤아리라는 뜻으로 잠정 번역하였다.</w:t>
      </w:r>
    </w:p>
    <w:p>
      <w:pPr>
        <w:pStyle w:val="EditorialNote"/>
      </w:pPr>
      <w:r>
        <w:t>교감·번역 메모 | [판독 불확실] 「決上道俗二[3]父」의 끝 글자가 불안정하며, 문맥상 승속 두 방식의 날짜 표현을 가리키는 것으로 보았다.</w:t>
      </w:r>
    </w:p>
    <w:p>
      <w:pPr>
        <w:pStyle w:val="Heading2"/>
        <w:keepNext/>
      </w:pPr>
      <w:r>
        <w:t>문단 0834  ·  [0171a11]</w:t>
      </w:r>
    </w:p>
    <w:p>
      <w:pPr>
        <w:keepNext/>
      </w:pPr>
      <w:r>
        <w:rPr>
          <w:b/>
        </w:rPr>
        <w:t>원문</w:t>
      </w:r>
    </w:p>
    <w:p>
      <w:pPr>
        <w:pStyle w:val="SourceText"/>
      </w:pPr>
      <w:r>
        <w:t>[0171a11] 云二念至有三者。初明防罪者。此防三罪。一不作吉。二背前向後提。三背後向前吉。次釋鈔。於中有三者。於第二念中。自有三種。一約全不受請人。二約受請人無請處。三約受請人。有請處生念。如下文。一一自釋。</w:t>
      </w:r>
    </w:p>
    <w:p>
      <w:pPr>
        <w:keepNext/>
      </w:pPr>
      <w:r>
        <w:rPr>
          <w:b/>
        </w:rPr>
        <w:t>한국어 번역</w:t>
      </w:r>
    </w:p>
    <w:p>
      <w:pPr>
        <w:pStyle w:val="TranslationText"/>
      </w:pPr>
      <w:r>
        <w:t>“둘째 염……세 가지가 있다”고 한 것은, 먼저 죄를 막는 것을 밝힌다. 이것은 세 가지 죄를 막는다. 첫째, 작념하지 않으면 길라죄이다. 둘째, 앞의 청을 저버리고 뒤의 청으로 가면 바일제죄이다. 셋째, 뒤의 청을 저버리고 앞의 청으로 가면 길라죄이다. 다음으로 『초』를 풀이한다. “그 가운데 세 가지가 있다”는 것은, 둘째 염 가운데, 본래 세 유형이 있기 때문이다. 첫째는 전혀 청을 받지 않는 사람에 관한 것이고, 둘째는 청을 받는 사람이지만 그날 청한 곳이 없는 경우이며, 셋째는 청을 받은 사람으로서, 청한 곳이 있을 때 작념하는 경우이다. 아래 글과 같이, 각각 스스로 풀이한다.</w:t>
      </w:r>
    </w:p>
    <w:p>
      <w:pPr>
        <w:pStyle w:val="EditorialNote"/>
      </w:pPr>
      <w:r>
        <w:t>교감·번역 메모 | [용어] 「提」를 바일제(波逸提)의 약칭으로 보아 옮겼다.</w:t>
      </w:r>
    </w:p>
    <w:p>
      <w:pPr>
        <w:pStyle w:val="Heading2"/>
        <w:keepNext/>
      </w:pPr>
      <w:r>
        <w:t>문단 0835  ·  [0171a15]</w:t>
      </w:r>
    </w:p>
    <w:p>
      <w:pPr>
        <w:keepNext/>
      </w:pPr>
      <w:r>
        <w:rPr>
          <w:b/>
        </w:rPr>
        <w:t>원문</w:t>
      </w:r>
    </w:p>
    <w:p>
      <w:pPr>
        <w:pStyle w:val="SourceText"/>
      </w:pPr>
      <w:r>
        <w:t>[0171a15] 初云若至食者。此謂全不受請人。三句。我自食己食者。此據一生已來。長自作食。雖從施主。乞得穀米。纔受訖。便是自己之物。並不受施主食。及僧食等。我僧食常食者。謂此一生來。長飡常住之食。不受外請及乞食等。又此食須約時長。不論冬夏開堂。方可得名僧常。若暫時月十日等。並不在此例也。我常乞食者。謂此約一生已來。不受外請。亦不食僧常食。及僧已等食。不論寒暑。長自乞食。方得名為常乞食。若暫時持鉢。即不在此例也(已上三類人作念恒定)云若至處者。此約受請有請處作念三句也。我自食無請處者。謂今無請。院中自食。即依此作也。我食僧食無請處。謂今無請。堂頭暫有齋設。即云僧食。若長開堂。便同僧常食也。故知。僧食與僧常食各別。不得雷同。我今乞食無請處者。謂今無請。但暫持盋。即云乞食也(略消鈔文竟)。外人難曰。且如今朝無人喚召。本意乞食。或自己食等。晨朝作念已定。至日中時。或有施主來請命。若不受他請。又是背請。若受彼命。朝來又云乞食等。未審此念如何會通。答一說云。但不要去。即得此念成就。若去不成。今難不去。既是受請人。有請不去。便成背請。云何不去。二說云。去即不妨。但改第二念即得。餘五不用改也。今難云。六念境雖有六。所被各殊。然體同一法。必改第二法不成也。往往有人。如是見解(知之)。第三解云。一時總更作過。不犯重秉非也。此釋無理。更甚於前。今依處稟云。但將有請不背。通貫下句。如云我今自食己食。有請不背。或云我今乞食。有請不背等。謂背請一法。唯局施主七眾之人。若僧食己食乞食。本來無背。不背之理。如今朝無請處。即云己食乞食等。未違鈔文。若至齋時有人命。[5]命但去即是。謂我今朝。已言有請不背了。作念又成。兼免改第二念。如下戒牒中。自有一戒。云背請戒。此是明文。不同諸家紜紜亂解。思之。云若有請有背者。自去即不背。不去即是背。云今有念自去者。謂自起彼也。云若背者。有緣開直背。無緣開捨背。云謂至請。者有二意。初明緣。二今有下作法。謂上迦提等緣。是開背也。</w:t>
      </w:r>
    </w:p>
    <w:p>
      <w:pPr>
        <w:keepNext/>
      </w:pPr>
      <w:r>
        <w:rPr>
          <w:b/>
        </w:rPr>
        <w:t>한국어 번역</w:t>
      </w:r>
    </w:p>
    <w:p>
      <w:pPr>
        <w:pStyle w:val="TranslationText"/>
      </w:pPr>
      <w:r>
        <w:t>처음 “만약……식(食)에 이른다”고 한 것은, 전혀 청을 받지 않는 사람을 말한다. 세 구절이 있다. “나는 스스로 내 음식을 먹는다”고 한 것은, 한평생 동안, 늘 스스로 음식을 마련하는 경우에 근거한다. 비록 시주에게서, 곡식과 쌀을 빌어 얻었다 하더라도, 막 받아 마치면, 곧 자기 물건이 되므로, 시주가 마련한 음식을 받는 것이 아니며, 승가의 음식 등을 받는 것도 아니다. “나는 승가의 상식(常食)을 먹는다”고 한 것은, 한평생 동안, 늘 상주(常住)의 음식을 먹고, 밖의 초청이나 걸식 등을 받지 않는 경우를 말한다. 또 이 음식은 반드시 오랫동안 계속되는 경우여야 한다. 겨울과 여름을 가리지 않고 공양당을 계속 열어야, 비로소 ‘승가의 상식’이라고 부를 수 있다. 만약 잠시 한 달이나 열흘 정도만 행한다면, 모두 이 예에 들지 않는다. “나는 늘 걸식한다”고 한 것은, 한평생 동안, 밖의 초청을 받지 않고, 또 승가의 상식도 먹지 않으며, 승가의 그 밖의 음식도 먹지 않고, 추위와 더위를 가리지 않고, 늘 스스로 걸식해야, 비로소 ‘항상 걸식한다’고 할 수 있다는 뜻이다. 잠시 발우를 들고 걸식하는 정도라면, 이 예에 들지 않는다. 이상 세 부류의 사람은 작념 내용이 항상 일정하다. “만약……처(處)에 이른다”고 한 것은, 청을 받는 사람의 청처에 관한 작념 세 구절을 말한다. “나는 스스로 먹으며 청한 곳이 없다”고 한 것은, 오늘은 초청이 없으므로, 절 안에서 스스로 음식을 먹는 경우이며, 곧 이 문구에 따라 작념한다. “나는 승가의 음식을 먹으며 청한 곳이 없다”고 한 것은, 오늘은 초청이 없는데, 공양당에 잠시 재(齋)가 마련되어 있으면, 곧 ‘승식(僧食)’이라고 말하는 것이다. 만약 오랫동안 공양당을 열어 두었다면, 곧 ‘승가의 상식’과 같아진다. 그러므로 알 수 있다. ‘승식(僧食)’과 ‘승가의 상식(僧常食)’은 서로 다르므로, 혼동해서는 안 된다. “나는 지금 걸식하며 청한 곳이 없다”고 한 것은, 오늘 초청이 없다는 뜻이다. 다만 잠시 발우를 들고 나가는 경우에는, 곧 ‘걸식한다’고 말한다. (이상으로 『초』의 글을 대략 풀이하였다.) 외부 사람이 난문한다. 가령 오늘 아침 아무도 불러 초청하지 않아, 본래 걸식하려 하거나, 혹 스스로 마련한 음식을 먹으려 했다고 하자. 새벽에 이미 작념을 정했는데, 한낮이 되어, 혹 시주가 와서 초청한다면, 그 초청을 받지 않을 경우, 또한 초청을 저버리는 것이 된다. 그 초청을 받아들인다면, 아침에는 이미 ‘걸식한다’고 말했으니, 이 작념을 어떻게 회통해야 하는지 알 수 없다. 답한다. 첫째 설은 말한다. 그저 초청받은 곳에 가지 않으면, 이 작념이 성립한다. 가면 성립하지 않는다. 그러나 지금 가지 않는다고 한다면, 이미 초청을 받은 사람인데, 초청이 있는데도 가지 않으므로, 곧 초청을 저버리는 것이 된다. 어찌 가지 않을 수 있겠는가? 둘째 설은 말한다. 가더라도 무방하다. 다만 둘째 작념만 고치면 된다. 나머지 다섯 작념은 고칠 필요가 없다. 이제 난문한다. 육념의 대상은 비록 여섯 가지이지만, 각각 적용되는 바가 서로 다르다. 그러나 그 자체는 하나의 법이므로, 반드시 둘째 법만 고친다면 성립하지 않는다. 왕왕 어떤 이들이, 이와 같이 이해하니 알아두어야 한다. 셋째 해석은 말한다. 한 번에 모두 다시 작념하면, 거듭 법을 집행한 잘못은 범하지 않는다는 것이다. 그러나 이 해석은 이치가 없고, 앞의 설보다 더욱 심하다. 지금 전수받은 바에 의거하면 다음과 같다. 다만 ‘초청이 있으면 저버리지 않는다’는 말을 두어, 아래의 문장들에 두루 이어 붙인다. 예컨대 “나는 지금 스스로 마련한 음식을 먹는다. 초청이 있으면 저버리지 않는다.”고 하거나, 또 “나는 지금 걸식한다. 초청이 있으면 저버리지 않는다.”고 하는 식이다. 이른바 초청을 저버리는 한 가지 법은, 오직 시주인 칠중의 사람에게만 한정된다. 승식·자기 음식·걸식의 경우에는, 본래부터 ‘초청을 저버림’이 없으므로, 저버리지 않는다는 이치도 성립한다. 예컨대 오늘 아침 초청할 곳이 없으면, 곧 자기 음식을 먹거나 걸식한다고 말해도, 『초』의 글을 어긴 것이 아니다. 재식 때가 되어 누군가가 초청하면, 초청받은 대로 가면 그만이다. 이는 오늘 아침에, 이미 ‘초청이 있으면 저버리지 않는다’고 말했으므로, 작념도 성립하고, 아울러 둘째 작념을 고치는 일도 면하게 된다. 아래 계문 가운데에도, 따로 한 계가 있어, ‘배청계(背請戒)’라고 한다. 이것이 명확한 문증이다. 여러 학설이 분분하게 어지럽게 풀이한 것과는 다르니, 잘 생각해야 한다. “만약 초청이 있어 저버림이 있다”는 것은, 직접 가면 저버리지 않는 것이고, 가지 않으면 곧 저버리는 것이다. “지금 작념하고 스스로 간다”는 것은, 스스로 그 초청을 따라 나서는 것을 말한다. “만약 저버린다면”이라는 것은, 인연이 있으면 직접 저버리는 것을 허용하고, 인연이 없으면 버림의 작법을 통해 배청을 면하게 한다는 뜻이다. “이른바 … 초청에 이르기까지”라는 말에는, 두 가지 뜻이 있다. 첫째는 인연을 밝히는 것이고, 둘째는 ‘지금 있다’ 이하에서 작법을 밝히는 것이다. 위에서 말한 가제(迦提) 등의 인연은, 배청을 허용하는 경우이다.</w:t>
      </w:r>
    </w:p>
    <w:p>
      <w:pPr>
        <w:pStyle w:val="EditorialNote"/>
      </w:pPr>
      <w:r>
        <w:t>교감·번역 메모 | [판독 불확실] 「及僧已等食」의 「已」는 불안정하나 승가의 다른 음식까지 포괄하는 문맥으로 옮겼다.</w:t>
      </w:r>
    </w:p>
    <w:p>
      <w:pPr>
        <w:pStyle w:val="EditorialNote"/>
      </w:pPr>
      <w:r>
        <w:t>교감·번역 메모 | [구문 불확실] 원문 「受請有請處」와 이어지는 ‘無請處’의 관계가 불분명하므로 문맥상 청을 받는 사람의 해당일 청처 유무를 설명하는 것으로 옮겼다.</w:t>
      </w:r>
    </w:p>
    <w:p>
      <w:pPr>
        <w:pStyle w:val="EditorialNote"/>
      </w:pPr>
      <w:r>
        <w:t>교감·번역 메모 | [교감] 원문 「[5]命」의 대괄호 숫자는 교감 표지이다. 본문 문맥에서는 ‘초청받으면 그대로 가면 된다’는 뜻으로 옮겼다.</w:t>
      </w:r>
    </w:p>
    <w:p>
      <w:pPr>
        <w:pStyle w:val="Heading2"/>
        <w:keepNext/>
      </w:pPr>
      <w:r>
        <w:t>문단 0836  ·  [0171b24]</w:t>
      </w:r>
    </w:p>
    <w:p>
      <w:pPr>
        <w:keepNext/>
      </w:pPr>
      <w:r>
        <w:rPr>
          <w:b/>
        </w:rPr>
        <w:t>원문</w:t>
      </w:r>
    </w:p>
    <w:p>
      <w:pPr>
        <w:pStyle w:val="SourceText"/>
      </w:pPr>
      <w:r>
        <w:t>[0171b24] 云若至之者。對人捨也。大德云。此但語他處所。不要䠒跪對首也。</w:t>
      </w:r>
    </w:p>
    <w:p>
      <w:pPr>
        <w:keepNext/>
      </w:pPr>
      <w:r>
        <w:rPr>
          <w:b/>
        </w:rPr>
        <w:t>한국어 번역</w:t>
      </w:r>
    </w:p>
    <w:p>
      <w:pPr>
        <w:pStyle w:val="TranslationText"/>
      </w:pPr>
      <w:r>
        <w:t>“만약 … 이에 이르기까지”라고 한 것은, 사람을 대하여 버리는 법이다. 대덕이 말하였다. 이는 다만 상대방에게 그 장소를 말하는 것이므로, 꿇어앉아 대수법(對首法)을 행할 필요는 없다.</w:t>
      </w:r>
    </w:p>
    <w:p>
      <w:pPr>
        <w:pStyle w:val="EditorialNote"/>
      </w:pPr>
      <w:r>
        <w:t>교감·번역 메모 | [판독 불확실] 「䠒跪」는 희귀자/이체자 표기로 보이며, 문맥상 무릎을 꿇어 대수법을 행하는 자세를 가리키는 것으로 옮겼다.</w:t>
      </w:r>
    </w:p>
    <w:p>
      <w:pPr>
        <w:pStyle w:val="Heading2"/>
        <w:keepNext/>
      </w:pPr>
      <w:r>
        <w:t>문단 0837  ·  [0171c02]</w:t>
      </w:r>
    </w:p>
    <w:p>
      <w:pPr>
        <w:keepNext/>
      </w:pPr>
      <w:r>
        <w:rPr>
          <w:b/>
        </w:rPr>
        <w:t>원문</w:t>
      </w:r>
    </w:p>
    <w:p>
      <w:pPr>
        <w:pStyle w:val="SourceText"/>
      </w:pPr>
      <w:r>
        <w:t>[0171c02] 云若至開之者。心念捨也。有五種。並依十誦律也。然其心念遙捨。與前比丘。前人雖則不知。我且免有背後之吉也。又古人作此第二念時。三說為設自行故。今不同之也。餘不及一一細述(云云)。</w:t>
      </w:r>
    </w:p>
    <w:p>
      <w:pPr>
        <w:keepNext/>
      </w:pPr>
      <w:r>
        <w:rPr>
          <w:b/>
        </w:rPr>
        <w:t>한국어 번역</w:t>
      </w:r>
    </w:p>
    <w:p>
      <w:pPr>
        <w:pStyle w:val="TranslationText"/>
      </w:pPr>
      <w:r>
        <w:t>“만약 … 허용함에 이르기까지”라고 한 것은, 마음속으로 버리는 법이다. 다섯 종류가 있으며, 모두 『십송율』에 의거한다. 이 마음속 작념으로 멀리서 버리는 경우에는, 앞의 비구에게 향해 버리는 것이지만, 상대방이 비록 알지 못하더라도, 나는 우선 뒤에 생길 배청의 길라죄를 면한다. 또 옛사람들은 이 둘째 작념을 행할 때, 세 번 말하는 것을 자신의 행을 성립시키기 위한 것으로 보았으나, 지금은 그렇게 보지 않는다. 나머지는 일일이 자세히 서술하지 않는다.</w:t>
      </w:r>
    </w:p>
    <w:p>
      <w:pPr>
        <w:pStyle w:val="Heading2"/>
        <w:keepNext/>
      </w:pPr>
      <w:r>
        <w:t>문단 0838  ·  [0171c06]</w:t>
      </w:r>
    </w:p>
    <w:p>
      <w:pPr>
        <w:keepNext/>
      </w:pPr>
      <w:r>
        <w:rPr>
          <w:b/>
        </w:rPr>
        <w:t>원문</w:t>
      </w:r>
    </w:p>
    <w:p>
      <w:pPr>
        <w:pStyle w:val="SourceText"/>
      </w:pPr>
      <w:r>
        <w:t>[0171c06] 云第三至之者。此念防四罪。一不作吉。二盜夷。三不滿五蘭。四坐不次吉(玄記但防二不作及盜重)。夏臈者。雙牒。今但牒夏亦得。臈者接也。爾雅云。新舊相接。古今相承。解云。謂如國家歲末。放百官遊獵。以為一歲之終。天地太[6]子平。五糓豐熟。取歲終之月。以為臈月。獵禽獸祭七廟。此食名為獵食。以此義故。謂諸比丘。一夏有功。五利賞勞。取七月十五日。以為夏臈。義同之也。更有非解不錄。一尺木影等者。且約西天說也。此方自分十二時。即遠分如常說(云云)。</w:t>
      </w:r>
    </w:p>
    <w:p>
      <w:pPr>
        <w:keepNext/>
      </w:pPr>
      <w:r>
        <w:rPr>
          <w:b/>
        </w:rPr>
        <w:t>한국어 번역</w:t>
      </w:r>
    </w:p>
    <w:p>
      <w:pPr>
        <w:pStyle w:val="TranslationText"/>
      </w:pPr>
      <w:r>
        <w:t>“셋째 … 이에 이르기까지”라고 한 것은, 이 작념이 네 가지 죄를 막는다는 뜻이다. 첫째, 작념하지 않으면 길라죄이다. 둘째, 훔치면 바라이죄이다. 셋째, 다섯 사람이 차지 않으면 투란차죄이다. 넷째, 차례에 맞지 않게 앉으면 길라죄이다. 『현기』에서는 다만 작념하지 않는 죄와 도중죄의 두 가지를 막는다고 하였다. “하랍(夏臈)”이라는 것은, 두 글자를 함께 들어 말한 것이다. 지금은 다만 ‘하(夏)’만 들어 말해도 된다. ‘랍(臈)’은 서로 잇는다는 뜻이다. 『이아』에서 말한다. 새것과 옛것이 서로 이어지고, 옛날과 지금이 서로 계승한다. 풀이하면 다음과 같다. 나라에서 한 해가 저물 무렵, 백관에게 사냥을 허락하여, 한 해의 끝으로 삼는 것과 같다. 천지가 크게 태평하고, 오곡이 풍성하게 익으면, 한 해가 끝나는 달을 취하여, 납월(臈月)이라 한다. 짐승을 사냥하여 칠묘에 제사하고, 그 음식을 ‘엽식(獵食)’이라 한다. 이러한 뜻에 따라, 여러 비구도, 한 철 안거 동안 공을 쌓았으므로, 다섯 가지 이익으로 그 노고를 상주고, 7월 15일을 취하여, 하랍(夏臈)으로 삼는다. 그 뜻이 서로 같다는 것이다. 그 밖의 그릇된 해석은 기록하지 않는다. “한 자 길이의 나무 그림자” 등이라는 것은, 우선 서천의 방식에 따라 말한 것이다. 이곳에서는 스스로 하루를 열두 시로 나누므로, 그 자세한 구분은 평소 설명한 것과 같다.</w:t>
      </w:r>
    </w:p>
    <w:p>
      <w:pPr>
        <w:pStyle w:val="EditorialNote"/>
      </w:pPr>
      <w:r>
        <w:t>교감·번역 메모 | [교감] 「天地太[6]子平」은 교감 표지를 제외하면 문맥상 「天地太平」으로 읽는 것이 자연스럽다. 원문은 보존하였다.</w:t>
      </w:r>
    </w:p>
    <w:p>
      <w:pPr>
        <w:pStyle w:val="Heading2"/>
        <w:keepNext/>
      </w:pPr>
      <w:r>
        <w:t>문단 0839  ·  [0171c15]</w:t>
      </w:r>
    </w:p>
    <w:p>
      <w:pPr>
        <w:keepNext/>
      </w:pPr>
      <w:r>
        <w:rPr>
          <w:b/>
        </w:rPr>
        <w:t>원문</w:t>
      </w:r>
    </w:p>
    <w:p>
      <w:pPr>
        <w:pStyle w:val="SourceText"/>
      </w:pPr>
      <w:r>
        <w:t>[0171c15] 云第四至淨者。此念防七罪。一不作吉。[7]二犯長提。三減量吉。四長盋提。五盋不具吉。六有衣不持吉。七衣不具吉(古記但三。一不作吉。二不說淨提。三衣盋不具吉。云云)。三衣盋坐者。法寶云。三衣與盋盡皆具足。故云三衣盋具。若缺即隨有無言之等(云云)。所言川著座主云。具字屬於坐具也。既同是制。豈有衣盋即受持。坐具不要持耶。大德云。此解亦自是一途。不可抑奪也。長衣已說淨。可依此文。或從前不說。或後時有犯者。懺罪等作念。又如何。答但據實而言。長衣已犯長。後若懺了即得。仍舊有解。云但云未說淨。或云不說淨者。非也。若云未說。為待何時。若云不說。教文制[1]命淨[2]說施。何得不說。並無理也。注文可知(云云)。</w:t>
      </w:r>
    </w:p>
    <w:p>
      <w:pPr>
        <w:keepNext/>
      </w:pPr>
      <w:r>
        <w:rPr>
          <w:b/>
        </w:rPr>
        <w:t>한국어 번역</w:t>
      </w:r>
    </w:p>
    <w:p>
      <w:pPr>
        <w:pStyle w:val="TranslationText"/>
      </w:pPr>
      <w:r>
        <w:t>“넷째 … 정(淨)에 이르기까지”라고 한 것은, 이 작념이 일곱 가지 죄를 막는다는 뜻이다. 첫째, 작념하지 않으면 길라죄이다. 둘째, 장의죄(長衣罪)를 범하면 바일제죄이다. 셋째, 규정보다 작은 것은 길라죄이다. 넷째, 장발(長鉢)은 바일제죄이다. 다섯째, 발우를 갖추지 않으면 길라죄이다. 여섯째, 옷이 있으면서 수지하지 않으면 길라죄이다. 일곱째, 의복을 갖추지 않으면 길라죄이다. 옛 기록에서는 다만 세 가지라고 하였다. 첫째, 작념하지 않으면 길라죄이고, 둘째, 설정하지 않으면 바일제죄이며, 셋째, 의복과 발우를 갖추지 않으면 길라죄이다. 이와 같다. “삼의·발우·좌구”라는 것은, 법보가 말한다. 삼의와 발우가 모두 갖추어졌기 때문에, ‘삼의와 발우가 갖추어졌다’고 말한 것이다. 만약 빠진 것이 있으면, 있는 것과 없는 것에 따라 각각 말하면 된다. 이른바 천착좌주(川著座主)는 말한다. ‘구(具)’ 자는 좌구에 속한다. 이미 모두 제정된 물건인데, 어찌 의복과 발우만 수지하고, 좌구는 수지하지 않아도 되겠는가? 대덕이 말하였다. 이 해석 또한 하나의 견해이므로, 억지로 배척할 수는 없다. 장의를 이미 설정하였다면, 이 문구에 의거하면 된다. 혹 앞서 설정하지 않았거나, 혹 나중에 범한 일이 있다면, 죄를 참회한 뒤 작념하는 것은, 또 어떻게 해야 하는가? 답한다. 다만 실제 사실에 따라 말하면 된다. 장의로 이미 장의죄를 범했더라도, 뒤에 참회를 마치면 곧 할 수 있다. 그런데 옛 해석에서는, 다만 ‘아직 설정하지 않았다’고 말하거나, 혹 ‘설정하지 않는다’고 말한다고 하였으나, 옳지 않다. 만약 ‘아직 설정하지 않았다’고 한다면, 도대체 어느 때까지 기다린다는 것인가? 만약 ‘설정하지 않는다’고 한다면, 교문에서 설정과 시여를 명하도록 제정하였는데, 어찌 설정하지 않을 수 있겠는가? 모두 이치가 없다. 주문은 뜻을 알 수 있다.</w:t>
      </w:r>
    </w:p>
    <w:p>
      <w:pPr>
        <w:pStyle w:val="EditorialNote"/>
      </w:pPr>
      <w:r>
        <w:t>교감·번역 메모 | [교감] 「[7]二犯長提」의 대괄호 숫자는 교감 표지이다.</w:t>
      </w:r>
    </w:p>
    <w:p>
      <w:pPr>
        <w:pStyle w:val="EditorialNote"/>
      </w:pPr>
      <w:r>
        <w:t>교감·번역 메모 | [확인 필요] 「川著座主」는 인명·호칭 또는 전승 표기일 가능성이 있으나 확정하지 않고 원문을 보존하였다.</w:t>
      </w:r>
    </w:p>
    <w:p>
      <w:pPr>
        <w:pStyle w:val="EditorialNote"/>
      </w:pPr>
      <w:r>
        <w:t>교감·번역 메모 | [교감] 「制[1]命淨[2]說施」에는 교감 표지가 삽입되어 있어 구문이 매끄럽지 않다. 설정·시여를 명하는 제정의 뜻으로 옮겼다.</w:t>
      </w:r>
    </w:p>
    <w:p>
      <w:pPr>
        <w:pStyle w:val="Heading2"/>
        <w:keepNext/>
      </w:pPr>
      <w:r>
        <w:t>문단 0840  ·  [0172a02]</w:t>
      </w:r>
    </w:p>
    <w:p>
      <w:pPr>
        <w:keepNext/>
      </w:pPr>
      <w:r>
        <w:rPr>
          <w:b/>
        </w:rPr>
        <w:t>원문</w:t>
      </w:r>
    </w:p>
    <w:p>
      <w:pPr>
        <w:pStyle w:val="SourceText"/>
      </w:pPr>
      <w:r>
        <w:t>[0172a02] 云五至中者。此防六罪。一不作吉。二無緣別眾提。三違屏諫提。四違僧諫殘。五有緣不白入吉。六破僧蘭(玄記但防五罪見有緣不白入)。同別者。依眾是同。不依眾是別。餘文可解也。</w:t>
      </w:r>
    </w:p>
    <w:p>
      <w:pPr>
        <w:keepNext/>
      </w:pPr>
      <w:r>
        <w:rPr>
          <w:b/>
        </w:rPr>
        <w:t>한국어 번역</w:t>
      </w:r>
    </w:p>
    <w:p>
      <w:pPr>
        <w:pStyle w:val="TranslationText"/>
      </w:pPr>
      <w:r>
        <w:t>“다섯째 … 가운데에 이르기까지”라고 한 것은, 이 작념이 여섯 가지 죄를 막는다는 뜻이다. 첫째, 작념하지 않으면 길라죄이다. 둘째, 인연 없이 별중을 이루면 바일제죄이다. 셋째, 은밀한 곳에서의 간언을 어기면 바일제죄이다. 넷째, 승가의 간언을 어기면 승잔죄이다. 다섯째, 인연이 있는데도 알리지 않고 들어가면 길라죄이다. 여섯째, 파승은 투란차죄이다. 『현기』에서는 인연이 있는데 알리지 않고 들어가는 항목을 포함해 다섯 죄만 막는다고 하였다. “동(同)과 별(別)”이라는 것은, 대중에 의지하면 ‘동’이고, 대중에 의지하지 않으면 ‘별’이라는 뜻이다. 나머지 글은 이해할 수 있다.</w:t>
      </w:r>
    </w:p>
    <w:p>
      <w:pPr>
        <w:pStyle w:val="Heading2"/>
        <w:keepNext/>
      </w:pPr>
      <w:r>
        <w:t>문단 0841  ·  [0172a06]</w:t>
      </w:r>
    </w:p>
    <w:p>
      <w:pPr>
        <w:keepNext/>
      </w:pPr>
      <w:r>
        <w:rPr>
          <w:b/>
        </w:rPr>
        <w:t>원문</w:t>
      </w:r>
    </w:p>
    <w:p>
      <w:pPr>
        <w:pStyle w:val="SourceText"/>
      </w:pPr>
      <w:r>
        <w:t>[0172a06] 云六至之者。此防三罪。一不作吉。二無病違眾吉。三容犯蘭(玄記。但結二罪。一不作。二防提舍尼也)。無病依眾行道。據康徤時作念。有病等者。約病時作念。即言。我今有病。不得依眾。鈔中出法兩向而言。不得一時雙牒。知之。已上六念結犯。依法寶。總有二十六罪。十六吉。[3]不提。二蘭。一殘。一日夷提舍尼也。玄結數准前可知。外難云。如朝[4]未忘作六念之法。至晚方憶。為更誦。必為不用作。嘉典云。須臾更作六念。但改第二云。我已食僧食。或云已食。一切臨時。大德云。若故意朝來不作。即己結犯了。或是迷心。聖開無過。何須更作。准斯道理。上解者非。</w:t>
      </w:r>
    </w:p>
    <w:p>
      <w:pPr>
        <w:keepNext/>
      </w:pPr>
      <w:r>
        <w:rPr>
          <w:b/>
        </w:rPr>
        <w:t>한국어 번역</w:t>
      </w:r>
    </w:p>
    <w:p>
      <w:pPr>
        <w:pStyle w:val="TranslationText"/>
      </w:pPr>
      <w:r>
        <w:t>“여섯째 … 이에 이르기까지”라고 한 것은, 이 작념이 세 가지 죄를 막는다는 뜻이다. 첫째, 작념하지 않으면 길라죄이다. 둘째, 병이 없으면서 대중을 따르지 않으면 길라죄이다. 셋째, 경우에 따라 투란차죄를 범할 수 있다. 『현기』에서는, 다만 두 죄를 든다. 첫째는 작념하지 않는 죄이고, 둘째는 제사니죄를 막는 것이다. 병이 없으면 대중에 의지하여 도를 행하고, 건강할 때의 경우에 따라 작념한다. “병이 있는 경우”라는 것은, 병이 있을 때의 작념에 관한 것이다. 곧 다음과 같이 말한다. “나는 지금 병이 있어, 대중에 의지할 수 없다.” 『초』에서는 작법을 두 방향으로 나누어 말했으므로, 한꺼번에 두 가지를 함께 들어 말해서는 안 된다. 알아두어야 한다. 이상이 육념에서 맺어지는 범계이다. 법보에 의하면, 모두 스물여섯 가지 죄가 있다. 열여섯 길라죄, 여덟 바일제죄, 두 투란차죄, 한 승잔죄, 한 바라이·제사니죄이다. 『현기』의 결죄 수는 앞에 준하여 알 수 있다. 외부에서 난문한다. 가령 아침에 육념법을 행하는 것을 잊었다가, 저녁이 되어서야 생각났다면, 다시 외워야 하는가, 아니면 반드시 다시 행할 필요가 없는가? 가전(嘉典)은 말한다. 잠시 뒤라도 다시 육념을 행해야 한다. 다만 둘째 작념만 고쳐서, “나는 이미 승가의 음식을 먹었다”고 하거나, 혹 “이미 먹었다”고 말하면 된다. 모두 그때그때 상황에 따른다. 대덕이 말하였다. 만약 일부러 아침부터 행하지 않았다면, 이미 범계가 성립한 것이고, 혹 마음이 흐려 잊은 경우라면, 성교에서 허용하므로 허물이 없다. 어찌 반드시 다시 행해야 하겠는가? 이 이치에 준하면, 앞의 해석은 옳지 않다.</w:t>
      </w:r>
    </w:p>
    <w:p>
      <w:pPr>
        <w:pStyle w:val="EditorialNote"/>
      </w:pPr>
      <w:r>
        <w:t>교감·번역 메모 | [구문 불확실] 「三容犯蘭」은 문맥상 경우에 따라 투란차죄가 성립할 수 있음을 말하는 것으로 잠정 번역하였다. | [구조 복원] 최신 원문 세분본에서 기존 4개 작업 단위가 하나의 U로 합쳐진 구간으로, 대응 번역을 원문 순서대로 병합하였다.</w:t>
      </w:r>
    </w:p>
    <w:p>
      <w:pPr>
        <w:pStyle w:val="EditorialNote"/>
      </w:pPr>
      <w:r>
        <w:t>교감·번역 메모 | [판독 불확실] 「[3]不提」는 죄목과 총수 계산 문맥에서 OCR/교감상 문제가 있어 보인다. 원문을 보존하고 확정 해독은 유보하였다.</w:t>
      </w:r>
    </w:p>
    <w:p>
      <w:pPr>
        <w:pStyle w:val="EditorialNote"/>
      </w:pPr>
      <w:r>
        <w:t>교감·번역 메모 | [판독 불확실] 「如朝[4]未忘作六念之法」는 이어지는 「至晚方憶」와 문맥상 ‘아침에 육념을 잊었다’는 뜻으로 보이므로 그렇게 옮겼다.</w:t>
      </w:r>
    </w:p>
    <w:p>
      <w:pPr>
        <w:pStyle w:val="Heading2"/>
        <w:keepNext/>
      </w:pPr>
      <w:r>
        <w:t>문단 0842  ·  [0172a17]</w:t>
      </w:r>
    </w:p>
    <w:p>
      <w:pPr>
        <w:keepNext/>
      </w:pPr>
      <w:r>
        <w:rPr>
          <w:b/>
        </w:rPr>
        <w:t>원문</w:t>
      </w:r>
    </w:p>
    <w:p>
      <w:pPr>
        <w:pStyle w:val="SourceText"/>
      </w:pPr>
      <w:r>
        <w:t>[0172a17] 云僧至之者。恐心退者。玄云。恐退歸俗。寬引令進也。</w:t>
      </w:r>
    </w:p>
    <w:p>
      <w:pPr>
        <w:keepNext/>
      </w:pPr>
      <w:r>
        <w:rPr>
          <w:b/>
        </w:rPr>
        <w:t>한국어 번역</w:t>
      </w:r>
    </w:p>
    <w:p>
      <w:pPr>
        <w:pStyle w:val="TranslationText"/>
      </w:pPr>
      <w:r>
        <w:t>“승가 … 이에 이르기까지”라고 한 것은, “마음이 물러날까 두렵다”는 뜻이다. 『현기』에서 말한다. 속가로 돌아갈까 두려워, 넓게 이끌어 나아가게 한 것이다.</w:t>
      </w:r>
    </w:p>
    <w:p>
      <w:pPr>
        <w:pStyle w:val="Heading2"/>
        <w:keepNext/>
      </w:pPr>
      <w:r>
        <w:t>문단 0843  ·  [0172a18]</w:t>
      </w:r>
    </w:p>
    <w:p>
      <w:pPr>
        <w:keepNext/>
      </w:pPr>
      <w:r>
        <w:rPr>
          <w:b/>
        </w:rPr>
        <w:t>원문</w:t>
      </w:r>
    </w:p>
    <w:p>
      <w:pPr>
        <w:pStyle w:val="SourceText"/>
      </w:pPr>
      <w:r>
        <w:t>[0172a18] 八事隨身者。善見中。有白衣來詣佛。求出家。如來出黃金色手。似梵音咽。善來比丘。於我法中。可修梵行。令盡[5]若厚。佛語未竟。便成比丘。三衣盋串。著左肩。斧子八事。皆備足也。餘文可知(云云)。</w:t>
      </w:r>
    </w:p>
    <w:p>
      <w:pPr>
        <w:keepNext/>
      </w:pPr>
      <w:r>
        <w:rPr>
          <w:b/>
        </w:rPr>
        <w:t>한국어 번역</w:t>
      </w:r>
    </w:p>
    <w:p>
      <w:pPr>
        <w:pStyle w:val="TranslationText"/>
      </w:pPr>
      <w:r>
        <w:t>“여덟 가지 물건을 몸에 지닌다”는 것은, 『선견율비바사』에 나온다. 한 재가자가 부처님께 와서, 출가를 구하였다. 여래께서 황금빛 손을 내미시고, 범음과 같은 목소리로 말씀하셨다. “잘 왔다, 비구여. 나의 법 가운데에서, 범행을 닦아, 괴로움의 끝을 다하라.” 부처님의 말씀이 끝나기도 전에, 곧 비구가 되었고, 삼의와 발우를 꿰어, 왼쪽 어깨에 메었으며, 도끼 등 여덟 가지 물건도, 모두 갖추어졌다. 나머지 글은 이해할 수 있다.</w:t>
      </w:r>
    </w:p>
    <w:p>
      <w:pPr>
        <w:pStyle w:val="EditorialNote"/>
      </w:pPr>
      <w:r>
        <w:t>교감·번역 메모 | [판독 불확실] 「令盡[5]若厚」는 선래비구 성립을 서술하는 정형구와 대조할 때 OCR 오류 가능성이 높다. 문맥상 ‘괴로움을 다하라’는 취지로 옮겼다.</w:t>
      </w:r>
    </w:p>
    <w:p>
      <w:pPr>
        <w:pStyle w:val="EditorialNote"/>
      </w:pPr>
      <w:r>
        <w:t>교감·번역 메모 | [판독 불확실] 「斧子八事」는 비구의 팔사(八事)를 열거하는 문맥이나 첫 글자군의 판독이 불안정하다. 원문을 보존하였다.</w:t>
      </w:r>
    </w:p>
    <w:p>
      <w:pPr>
        <w:pStyle w:val="Heading2"/>
        <w:keepNext/>
      </w:pPr>
      <w:r>
        <w:t>문단 0844  ·  [0172a22]</w:t>
      </w:r>
    </w:p>
    <w:p>
      <w:pPr>
        <w:keepNext/>
      </w:pPr>
      <w:r>
        <w:rPr>
          <w:b/>
        </w:rPr>
        <w:t>원문</w:t>
      </w:r>
    </w:p>
    <w:p>
      <w:pPr>
        <w:pStyle w:val="SourceText"/>
      </w:pPr>
      <w:r>
        <w:t>[0172a22] 云二捨戒者。分三。先來意。次釋名。後略以義引料簡。初中既受法在己。理宜專護。但恐久參事慢。帶戒起非。反入法中。便成障道。是以大聖曲順和物情。使來往無𠎝。得階聖位。[6]改次辨也。二釋名者。以口宣情。棄其所受。名為捨戒。安門料簡。令依戒疏。四門分之。一派約諸教。捨數不同。二捨戒漸頓。三捨善已來。四具緣成捨。初門依有宗。四捨者。頌曰。捨別脫調伏。由故捨命終。及二形俱生。斷善根。夜晝一由故捨者。即作法捨也。如下辨。具五緣等(云云)。二命終捨戒。依命根眾同分故。所依捨時。能依戒失。三二形生者。謂此報形。具於男女二根。戒法不依彼也。初帶受猶不得。況乎受後形差。若變為黃門不失。若初受時不計。受後變者。過相輕微。故不失也。若變作畜生者。古云失戒舉例。如父變為畜煞不成逆。一念中陰便受畜身。同於死法。今云。無一念中陰者。若言同於死法。須有殘蘊。今但變浮根。四塵以其趣劣。無犯戒義。但不現行。如轉根義。故戒不失。四斷善根捨者。具九品圓滿。邪見具捨。九品善根。若斷一至八。或失不失。若不治得戒。善根即不失。五夜晝捨者。唯局八戒也。善生中。得惡戒時。捨法蜜部中。正法滅時。捨經部宗犯重捨(已上第一門竟)。第二漸頓者。作法通頓漸。餘三皆頓捨。三捨善已未者。戒疏。問云為捨已生。隨行因之善。為捨本願無作之體。答已生為因。不可言捨。得聖無漏。方頎善習。今所捨者。唯是寺體。凡一切法。皆有三種。一法前得。亦名牛王引前得。二法俱得。亦名如影隨形得。三法後得。亦名犢子隨母得。今別脫戒。但有法俱法後二得。今捨法後得。令不相續故。四具緣成捨者。由具五緣。一是大比丘。二所對境是人。不簡道俗。三有心。謂忻厭捨。決定久思住。自性歡喜寂靜等心。四心境相當。五一說成。詞句如下說(云云)。多論問曰。受捨相對。理宜相准。何得受三捨一耶。答相違對故受。如入海採寶。亦似登山多緣多力。捨如失財。亦如高墜下。故唯一說。今於諸捨中。善生經得惡戒時捨。入作法攝。法蜜部說。正法滅時。雖無羯磨等法。已得不失故。經量部說。犯重捨者。有部云犯二。如負財。持為一。犯為二。如一人身中。欠他物名負財。自有錢名富兒。今亦如是。破四重名犯。望下未犯。由名持戒。若於所犯。發露悔除。名具尸羅。不名犯戒。如還債了。唯號富兒。如犯僧殘。亦是犯戒。何不失耶。量云。四重是有法。自許犯時。定不捨戒故宗(諸記中不著自許二字。即立義不成)。因云。上三篇俱名戒。同喻如僧殘(云云)。經部云。佛言犯重者。非釋子。破苾蒭體。害沙門性。破壞墜落。立他勝(子字)名。故知捨戒。有部云。經中佛言非苾蒭等者。謂非勝義。經部引律說四種苾蒭。一名相苾蒭(十三難人)。二自稱苾蒭(犯四重人)。三乞求苾蒭(似乞求自活)。四破惑苾蒭(聖人)。既云犯重戒者。非苾蒭。但是自稱。故知捨戒。有部引涅槃經。為證不捨。如世尊言。純陀當知。沙門有四。更無第五。言四者。一聖道沙門(佛及獨覺)。二示道沙門(舍利弗是說法道也)。三命道沙門(阿難是。謂以戒定慧為命)。四污道沙門(即摩訶羅老比丘喜盜人物也)。既犯重但名污道。仍號沙門。故知有戒。經部云。此言凶教徵詰。大師謂。佛說了義教。汝以異義。強生分別故。又與多煩惱者。作破戒因緣。謂有犯重者。聞汝說不失戒。便廣作諸惡故。有部師云。我今徵詰汝。汝是大師耶。汝說犯重捨戒。是汝與多煩惱者。為犯戒因緣。謂有犯重者。聞汝說失戒。乃雷同。更作惡故。經部云。汝聞佛說四喻斷頭等(云云)。有部云。此四喻正是不捨義也。如斷頭時。樹心不斷故(云云)。經部云。汝豈不聞。佛說犯重人。喻如被燒材。涸池敗種等。正理師云。此亦不捨義也。既云被燒材。猶有木之形段在。涸池敗種。亦復如是(云云)。俱舍論主意。明經部許。犯重捨戒。何以得知。故論頌曰。若如是等人。猶有苾蒭性。應自歸敬禮。如是類苾蒭。今四分律。分通大乘。凡明一事。總順經部。此捨戒義。却依有宗。與我四分相應。故戒文云。如前後犯亦爾。既許重犯。明知戒在。若無受體。據何結犯(已上四段總是義門釋簡竟)。</w:t>
      </w:r>
    </w:p>
    <w:p>
      <w:pPr>
        <w:keepNext/>
      </w:pPr>
      <w:r>
        <w:rPr>
          <w:b/>
        </w:rPr>
        <w:t>한국어 번역</w:t>
      </w:r>
    </w:p>
    <w:p>
      <w:pPr>
        <w:pStyle w:val="TranslationText"/>
      </w:pPr>
      <w:r>
        <w:t>“둘째, 사계(捨戒)”라는 것은, 세 부분으로 나눈다. 먼저 이 절이 온 뜻을 밝히고, 다음으로 명칭을 풀이하며, 뒤에 간략히 뜻에 따라 요점을 가려 밝힌다. 처음에는 이미 계법을 받아 자기 몸에 지녔으므로, 이치상 마땅히 오로지 보호해야 한다. 다만 오래 지내면서 일에 익숙해져 태만해지고, 계를 지닌 채 그릇된 행위를 일으켜, 도리어 법 가운데 들어가, 도에 장애가 될까 염려한다. 그러므로 대성께서 중생의 정에 곡진히 순응하여, 오고 감에 허물이 없게 하고, 성자의 지위에 오를 수 있게 하셨다. 이에 다음으로 분별하는 것이다. 둘째, 명칭을 풀이한다. 입으로 자기 뜻을 드러내어, 이미 받은 것을 버리므로, ‘사계(捨戒)’라고 한다. 이제 문을 세워 요점을 가려 밝히되, 『계소』에 의거하여, 네 문으로 나눈다. 첫째는 여러 교법에 따라, 계를 버리는 수가 같지 않음을 밝히고, 둘째는 사계의 점진과 단박을 밝히며, 셋째는 선을 버린 뒤의 문제를 밝히고, 넷째는 조건을 갖추어 사계가 성립하는 것을 밝힌다. 첫째 문은 유부의 종의에 의한다. 사계에는 네 가지가 있다. 게송에서 말한다. “별해탈의 조복계를 버리는 것은, 고의로 버림·목숨이 끝남, 그리고 이형이 함께 생김과, 선근을 끊음 때문이다.” “주야, 첫째 고의로 버린다”는 것은, 곧 작법으로 버리는 것이다. 아래에서 분별하는 것처럼, 다섯 가지 조건을 갖추는 등의 경우이다. 둘째는 목숨이 끝날 때 계를 버리는 것이다. 명근과 중동분에 의지하기 때문에, 의지처가 소멸할 때, 거기에 의지한 계도 잃는다. 셋째는 이형(二形)이 생기는 경우이다. 이 과보로 받은 몸에, 남녀 두 근이 함께 갖추어지면, 계법이 그 몸에 의지하지 못한다. 처음부터 이형을 지닌 채 수계하는 것도 오히려 허용되지 않는데, 하물며 수계 뒤에 몸의 성이 달라지는 경우이겠는가? 황문으로 변한 경우에는 계를 잃지 않는다. 처음 수계할 때에는 그런 상태가 아니었다가, 수계 뒤에 변한 경우에는, 그 허물의 모습이 가볍기 때문에, 계를 잃지 않는다. 만약 축생으로 변한 경우에 대해서는, 옛 해석에서는 계를 잃는다고 하면서 예를 들었다. 아버지가 축생으로 변한 뒤 죽여도 역죄가 되지 않는 것과 같다고 하였다. 한 찰나 중유를 거쳐 곧 축생의 몸을 받으므로, 죽음의 법과 같다는 것이다. 그러나 지금은 다음과 같이 말한다. 한 찰나의 중유가 없다고 한다면, 죽음의 법과 같다고 말하려면, 반드시 남은 오온이 있어야 한다. 지금은 다만 부진근만 변한 것이고, 사대와 사대소조색이 그 취가 열등해졌을 뿐이므로, 계를 범한다는 뜻은 없고, 다만 계행이 드러나 행해지지 않을 뿐이다. 마치 근을 전환하는 경우와 같으므로, 계를 잃지 않는다. 넷째는 선근을 끊어 계를 버리는 경우이다. 아홉 품이 모두 갖추어져야 하고, 사견이 완전히 성립해야, 아홉 품의 선근을 버린다. 만약 한 품에서 여덟 품까지만 끊었다면, 계를 잃기도 하고 잃지 않기도 한다. 만약 계를 얻은 선근 자체를 끊지 않았다면, 선근은 곧 잃지 않는다. 다섯째는 낮과 밤이 다하여 계를 버리는 경우이다. 이는 오직 팔계에만 한정된다. 『선생경』에서는, 악계를 얻을 때 선계를 버린다고 하고, 법밀부에서는, 정법이 소멸할 때 버린다고 하며, 경부 종에서는 중계를 범할 때 버린다고 한다. 이상이 첫째 문이다. 둘째는 점차 버림과 단박에 버림을 밝힌다. 작법으로 버리는 것은 점진과 단박 모두에 통하고, 나머지 세 가지는 모두 단박에 버리는 것이다. 셋째는 선을 버린 뒤의 문제이다. 『계소』에서, 묻는다. “이미 생긴 선을 버리는 것인가, 수행에 따라 생긴 인연의 선을 버리는 것인가, 아니면 본래 서원으로 얻은 무작의 체를 버리는 것인가?” 답한다. “이미 생긴 것은 인이 되었으므로, 버린다고 말할 수 없다. 성자의 무루를 얻어야, 비로소 선한 습기가 끊어진다. 지금 버린다고 하는 것은, 오직 계체를 말한다.” 무릇 모든 법에는, 세 가지 득이 있다. 첫째는 법보다 앞서 얻는 것이며, 또 ‘우왕이 앞을 이끄는 득’이라고 한다. 둘째는 법과 함께 얻는 것이며, 또 ‘그림자가 형체를 따르는 득’이라고 한다. 셋째는 법 뒤에 얻는 것이며, 또 ‘송아지가 어미를 따르는 득’이라고 한다. 지금 별해탈계에는, 법구득과 법후득 두 가지뿐이다. 지금 버리는 것은 법후득으로, 그 상속을 끊기 위해서이다. 넷째는 조건을 갖추어 사계가 성립하는 경우이다. 다섯 가지 조건을 갖추어야 한다. 첫째, 대비구일 것. 둘째, 상대하는 대상이 사람일 것. 출가자와 재가자를 가리지 않는다. 셋째, 마음이 있을 것. 곧 싫어하여 버리려는 마음을 말한다. 오랫동안 생각한 끝에 확정된 뜻을 세우고, 스스로 기뻐하며 고요함을 바라는 등의 마음이다. 넷째, 마음과 대상이 서로 맞을 것. 다섯째, 한 번 말하면 성립할 것. 그 문구는 아래에서 말하는 것과 같다. 『다론』에서 묻는다. “받음과 버림은 서로 대대되는 것이므로, 이치상 마땅히 서로 준해야 하는데, 어찌 받는 것은 세 번 말하고 버리는 것은 한 번만 말하는가?” 답한다. “서로 반대되는 법이기 때문이다. 수계는, 바다에 들어가 보배를 캐는 것과 같고, 산을 오를 때 많은 인연과 힘이 필요한 것과 같다. 계를 버리는 것은 재물을 잃는 것과 같고, 높은 곳에서 아래로 떨어지는 것과 같으므로, 오직 한 번만 말한다.” 지금 여러 사계 가운데, 『선생경』에서 악계를 얻을 때 버린다고 한 것은, 작법으로 버리는 범주에 들어간다. 법밀부에서는, 정법이 소멸할 때라고 말한다. 비록 갈마 등의 법이 없어져도, 이미 얻은 계는 잃지 않기 때문이다. 경량부에서는, 중계를 범하면 계를 버린다고 말한다. 유부는 범계에는 두 측면이 있다고 한다. 마치 빚을 진 것과 같다. 지키는 것이 하나이고, 범하는 것이 둘째이다. 한 사람의 몸 안에서, 남의 물건을 빚진 것을 ‘부채가 있다’고 하고, 자기 돈이 있는 것을 ‘부유한 사람’이라 하는 것과 같다. 지금도 이와 같다. 네 중계를 깨뜨린 것을 ‘범했다’고 하지만, 그 아래의 계를 아직 범하지 않은 점에서는, 여전히 ‘계를 지킨다’고 한다. 만약 범한 바에 대하여, 드러내어 참회하고 제거하면, 시라를 갖추었다고 하며, 범계자라고 하지 않는다. 빚을 모두 갚은 뒤에는, 오직 부유한 사람이라 부르는 것과 같다. 승잔죄를 범한 경우도, 역시 계를 범한 것인데, 어찌하여 계를 잃지 않는가? 논증하여 말한다. “네 중계는 유법(有法)이다. 자신이 범했다고 인정하는 때에도, 반드시 계를 버리지 않는다는 것이 종(宗)이다. 여러 기록에는 ‘자허(自許)’ 두 글자가 없는데, 그렇다면 입론이 성립하지 않는다. 인(因)은 다음과 같다. 위의 세 편도 모두 계라고 이름하기 때문이다. 동유는 승잔죄와 같다.” 경부는 말한다. 부처님께서 “중계를 범한 자는, 석가의 제자가 아니며, 비구의 체를 깨뜨리고, 사문의 성품을 해치며, 파괴되어 타락하고, 타승(他勝)이라는 이름을 세운다”고 하셨으므로, 계를 버린다는 것을 알 수 있다. 유부는 말한다. 경에서 부처님께서 “비구가 아니다”라고 하신 것은, 승의의 비구가 아니라는 뜻이다. 경부는 율에서 말한 네 종류의 비구를 인용한다. 첫째는 명상비구(名相苾蒭)로, 열세 난에 해당하는 사람이고, 둘째는 자칭비구로, 네 중계를 범한 사람이며, 셋째는 걸구비구로, 걸식하여 스스로 살아가는 사람과 같고, 넷째는 파혹비구로, 성인이다. 이미 중계를 범한 자를, 비구가 아니라고 하였고, 다만 자칭비구라고 하였으므로, 계를 버린다는 것을 알 수 있다. 유부는 『열반경』을 인용하여, 계를 버리지 않는다는 증거로 삼는다. 세존께서 말씀하신 것과 같다. “순타여, 마땅히 알아야 한다. 사문에는 네 종류가 있고, 다섯째는 없다.” 네 종류란, 첫째 성도사문으로 부처와 독각이고, 둘째 시도사문으로 사리불처럼 도를 설하는 이이며, 셋째 명도사문으로 아난이 이에 해당한다. 곧 계·정·혜를 생명으로 삼는 이이다. 넷째 오도사문으로, 마하라라는 늙은 비구가 남의 물건을 훔기기를 좋아한 경우이다. 중계를 범했어도 다만 오도사문이라고 이름할 뿐, 여전히 사문이라고 부르므로, 계가 남아 있음을 알 수 있다. 경부는 말한다. 이 말은 강하게 가르침을 따져 묻는 것이다. 대사는 이렇게 말한다. 부처님께서는 요의교를 설하셨는데, 그대는 다른 뜻으로, 억지로 분별을 일으키기 때문이다. 또 번뇌가 많은 사람에게, 파계의 인연을 만들어 준다. 중계를 범한 사람이, 그대가 “계를 잃지 않는다”고 말하는 것을 들으면, 더욱 널리 악을 짓기 때문이다. 유부의 논사는 말한다. “내가 이제 그대를 따져 묻겠다. 그대가 대사인가? 그대가 ‘중계를 범하면 계를 버린다’고 말하는 것이, 바로 번뇌가 많은 사람에게, 범계의 인연을 만들어 주는 것이다. 중계를 범한 사람이, 그대가 ‘계를 잃는다’고 말하는 것을 들으면, 모두 똑같다고 여겨, 다시 악을 짓기 때문이다.” 경부는 말한다. “그대는 부처님께서 단두 등의 네 비유를 말씀하신 것을 듣지 못했는가?” 유부는 말한다. “이 네 비유야말로 바로 계를 버리지 않는다는 뜻이다. 예컨대 머리를 벨 때에도, 나무의 중심은 끊어지지 않는 것과 같다.” 경부는 말한다. “그대는 어찌 듣지 못했는가? 부처님께서 중계를 범한 사람을, 불에 탄 나무와 같고, 물이 마른 못과 썩은 씨앗과 같다고 비유하셨다.” 정리론사는 말한다. “이 또한 계를 버리지 않는다는 뜻이다. 이미 ‘불에 탄 나무’라고 했으니, 아직 나무의 형체와 마디는 남아 있고, 마른 못과 썩은 씨앗도, 역시 이와 같다.” 『구사론』 논주의 뜻은, 경부가 이를 인정한다는 것을 밝힌다. 중계를 범하면 계를 버리게 된다는 것이다. 어떻게 그것을 알 수 있는가? 그러므로 『구사론』의 게송에서 말한다. “만약 이와 같은 사람들이 여전히 비구의 성품을 지니고 있다면, 마땅히 스스로 귀의하여 예경해야 할 것이다, 이와 같은 부류의 비구에게.” 이제 『사분율』은 부분적으로 대승에 통하고, 무릇 한 가지 일을 밝힐 때에는 대체로 경부의 뜻을 따른다. 그러나 이 사계(捨戒)의 뜻에서는 도리어 유부의 설에 의거하니, 우리 『사분율』과 서로 부합하기 때문이다. 그러므로 계문에서 말한다. “앞에서 범한 것과 뒤에서 범한 것도 또한 그러하다.” 이미 거듭 범하는 것을 인정하였으니, 계가 여전히 존재함을 분명히 알 수 있다. 만약 수계로 얻은 계체가 없다면, 무엇을 근거로 다시 범죄를 결단하겠는가? (이상 네 단락은 모두 의문(義門)에 의한 해석과 분별을 마친 것이다.)</w:t>
      </w:r>
    </w:p>
    <w:p>
      <w:pPr>
        <w:pStyle w:val="EditorialNote"/>
      </w:pPr>
      <w:r>
        <w:t>교감·번역 메모 | [이체자] 「𠎝」은 문맥상 허물·과오를 뜻하는 글자로 보아 ‘허물’로 옮겼다.</w:t>
      </w:r>
    </w:p>
    <w:p>
      <w:pPr>
        <w:pStyle w:val="EditorialNote"/>
      </w:pPr>
      <w:r>
        <w:t>교감·번역 메모 | [판독 불확실] 「[6]改次辨也」는 문맥상 ‘그러므로 다음으로 분별한다’는 연결구로 보이며 교감 표지/오자 가능성이 있다.</w:t>
      </w:r>
    </w:p>
    <w:p>
      <w:pPr>
        <w:pStyle w:val="EditorialNote"/>
      </w:pPr>
      <w:r>
        <w:t>교감·번역 메모 | [구문 불확실] 「若不治得戒」는 선근 단절과 득계의 관계를 논하는 구절로 문면이 불안정하여 문맥에 따라 옮겼다.</w:t>
      </w:r>
    </w:p>
    <w:p>
      <w:pPr>
        <w:pStyle w:val="EditorialNote"/>
      </w:pPr>
      <w:r>
        <w:t>교감·번역 메모 | [판독 불확실] 「方頎善習」의 「頎」는 문맥상 선습의 단절·소멸을 뜻하는 다른 글자의 오자 가능성이 있다.</w:t>
      </w:r>
    </w:p>
    <w:p>
      <w:pPr>
        <w:pStyle w:val="EditorialNote"/>
      </w:pPr>
      <w:r>
        <w:t>교감·번역 메모 | [판독 불확실] 「唯是寺體」는 사계 문맥상 「戒體」의 오자 가능성이 높아 번역은 ‘계체’로 처리하고 원문은 보존하였다.</w:t>
      </w:r>
    </w:p>
    <w:p>
      <w:pPr>
        <w:pStyle w:val="EditorialNote"/>
      </w:pPr>
      <w:r>
        <w:t>교감·번역 메모 | [논리식] 「宗」은 인명 논증의 종(宗), 즉 주장 명제를 가리킨다. | [구조 복원] 최신 원문 세분본에서 기존 2개 작업 단위가 하나의 U로 합쳐진 구간으로, 대응 번역을 원문 순서대로 병합하였다.</w:t>
      </w:r>
    </w:p>
    <w:p>
      <w:pPr>
        <w:pStyle w:val="EditorialNote"/>
      </w:pPr>
      <w:r>
        <w:t>교감·번역 메모 | [교감] 「立他勝(子字)名」의 괄호 부분은 교감·편집 표지 성격으로 보인다. 본문은 ‘타승이라는 이름을 세운다’로 옮겼다.</w:t>
      </w:r>
    </w:p>
    <w:p>
      <w:pPr>
        <w:pStyle w:val="EditorialNote"/>
      </w:pPr>
      <w:r>
        <w:t>교감·번역 메모 | [판독 불확실] 「此言凶教徵詰」은 문면이 불안정하다. 유부·경부 상호 논박 문맥에 따라 ‘강하게 가르침을 따져 묻는 것’으로 잠정 번역하였다.</w:t>
      </w:r>
    </w:p>
    <w:p>
      <w:pPr>
        <w:pStyle w:val="EditorialNote"/>
      </w:pPr>
      <w:r>
        <w:t>교감·번역 메모 | [용어] 「分通大乘」은 『사분율』이 교학상 부분적으로 대승의 뜻에 통한다는 전통적 판석어로 옮겼다.</w:t>
      </w:r>
    </w:p>
    <w:p>
      <w:pPr>
        <w:pStyle w:val="Heading2"/>
        <w:keepNext/>
      </w:pPr>
      <w:r>
        <w:t>문단 0845  ·  [0173a15]</w:t>
      </w:r>
    </w:p>
    <w:p>
      <w:pPr>
        <w:keepNext/>
      </w:pPr>
      <w:r>
        <w:rPr>
          <w:b/>
        </w:rPr>
        <w:t>원문</w:t>
      </w:r>
    </w:p>
    <w:p>
      <w:pPr>
        <w:pStyle w:val="SourceText"/>
      </w:pPr>
      <w:r>
        <w:t>[0173a15] 云四至法者。唯律第一不淨行戒中。云何捨戒。若比丘不樂修梵行。欲得還家。厭比丘法。常壞慙愧。貪樂在家優婆塞法。或念沙彌法。或樂外道法。或樂外道弟子法等。便作是言。捨佛法僧和上闍梨。捨諸梵行。捨戒律。捨學事。乃至以上諸語。了了分明。是名捨戒云十至具者。此十律及伽論中。但許尼捨戒。不許更得受。彼論云。若捨戒後。轉根為男子。得重受也(云云)。</w:t>
      </w:r>
    </w:p>
    <w:p>
      <w:pPr>
        <w:keepNext/>
      </w:pPr>
      <w:r>
        <w:rPr>
          <w:b/>
        </w:rPr>
        <w:t>한국어 번역</w:t>
      </w:r>
    </w:p>
    <w:p>
      <w:pPr>
        <w:pStyle w:val="TranslationText"/>
      </w:pPr>
      <w:r>
        <w:t>“넷째로부터 법까지”라는 것은, 오직 『사분율』 제1의 부정행계(不淨行戒) 가운데에서 “어떻게 계를 버리는가?”라고 한 대목이다. 만약 비구가 범행을 닦는 것을 좋아하지 않고, 집으로 돌아가고자 하며, 비구의 법을 싫어하고, 늘 부끄러워하는 마음을 무너뜨리며, 재가 우바새의 생활을 탐하여 좋아하거나, 혹은 사미의 법을 생각하거나, 혹은 외도의 법을 좋아하거나, 혹은 외도 제자의 법 등을 좋아하여, 곧 이렇게 말한다. “불·법·승과 화상·아사리를 버리고, 모든 범행을 버리며, 계율을 버리고, 학처를 버린다.” 내지 위와 같은 여러 말을 또렷하고 분명하게 하면, 이를 ‘계를 버린다’고 한다. “십으로부터 구까지”라는 것은, 이 『십송율』과 『가론』 가운데에서는 다만 비구니가 계를 버리는 것은 허용하지만, 다시 수계하는 것은 허용하지 않는다. 그 논에서 말한다. “만약 계를 버린 뒤에 근(根)이 바뀌어 남자가 되면, 다시 수계할 수 있다.”</w:t>
      </w:r>
    </w:p>
    <w:p>
      <w:pPr>
        <w:pStyle w:val="EditorialNote"/>
      </w:pPr>
      <w:r>
        <w:t>교감·번역 메모 | [구문] 원문의 「是名捨戒云十至具者」는 앞 인용의 종결과 다음 주석 표지 「云十至具者」가 연속된 것으로 보아 나누어 옮겼다.</w:t>
      </w:r>
    </w:p>
    <w:p>
      <w:pPr>
        <w:pStyle w:val="Heading2"/>
        <w:keepNext/>
      </w:pPr>
      <w:r>
        <w:t>문단 0846  ·  [0173a22]</w:t>
      </w:r>
    </w:p>
    <w:p>
      <w:pPr>
        <w:keepNext/>
      </w:pPr>
      <w:r>
        <w:rPr>
          <w:b/>
        </w:rPr>
        <w:t>원문</w:t>
      </w:r>
    </w:p>
    <w:p>
      <w:pPr>
        <w:pStyle w:val="SourceText"/>
      </w:pPr>
      <w:r>
        <w:t>[0173a22] 云問至也者。問意云。大僧許重出。所以即開捨。尼既無重出。何故用解捨答中。二眾雙申。僧開捨戒者。具二義故。建立佛法義強故開。尼但有初一義。不具第二。來去無鄣義也。來去者。今開捨戒。不犯重。是去時無鄣。後時更欲出家。不成邊罪之難。是來時無鄣也。尼有一義。令在俗無過。故開捨戒。若不捨者。身雖是俗。戒體是尼。隨所作時。不免犯戒。又招譏過。今開捨戒。與俗女不別。所造無𠎝。不生譏責等(云云)。注文准義者。謂准不犯重義。還如法清淨女人。理合得受。佛已有制。不許重來。今者體既清淨。心樂佛法。合與十戒六法。調身口意。依此修行。上未違聖教。此是今師義准也。上來多義不同。總是明捨戒竟。前來二。初六念。二捨戒。二文總故。法附文竟。前來二。初正篇。二法附。二文總是釋第八篇已竟。</w:t>
      </w:r>
    </w:p>
    <w:p>
      <w:pPr>
        <w:keepNext/>
      </w:pPr>
      <w:r>
        <w:rPr>
          <w:b/>
        </w:rPr>
        <w:t>한국어 번역</w:t>
      </w:r>
    </w:p>
    <w:p>
      <w:pPr>
        <w:pStyle w:val="TranslationText"/>
      </w:pPr>
      <w:r>
        <w:t>“묻는 것으로부터 또한까지”라는 것은, 질문의 뜻이 이러하다. 대승(大僧)은 다시 출가하는 것을 허용하므로 계 버리는 것을 허용하였는데, 비구니는 이미 다시 출가할 수 없으니, 어찌하여 굳이 계를 버리는 법을 설명하는가? 답 가운데에서는 두 대중을 함께 들어 설명한다. 비구에게 사계를 허용한 것은 두 가지 뜻을 갖추었기 때문이다. 불법을 세우는 뜻이 강하기 때문에 허용한 것이다. 비구니에게는 다만 첫째 뜻만 있고, 둘째 뜻은 갖추지 못한다. 곧 오고 감에 장애가 없게 한다는 뜻이다. ‘오고 감’이라는 것은, 이제 사계를 허용하여 중죄를 범한 것이 되지 않게 하니, 이것이 떠날 때 장애가 없다는 뜻이다. 뒤에 다시 출가하고자 할 때에도 변죄(邊罪)의 난에 해당하지 않으니, 이것이 돌아올 때 장애가 없다는 뜻이다. 비구니에게는 한 가지 뜻이 있으니, 속인으로 있을 때 허물이 없게 하려는 것이다. 그러므로 사계를 허용하였다. 만약 계를 버리지 않는다면, 몸은 비록 속인이더라도 계체는 여전히 비구니이므로, 무슨 일을 하든 계율을 범하는 것을 면하지 못한다. 또 세간의 비난과 허물을 초래한다. 이제 사계를 허용하면 속인 여성과 다르지 않게 되어, 행하는 일에 허물이 없고, 비난과 책망도 생기지 않는다. 주문에서 “뜻에 준한다”고 한 것은, 중죄를 범하지 않는다는 뜻에 준한 것이다. 다시 법에 맞는 청정한 여인과 같으므로, 이치상 수계를 받을 수 있어야 한다. 그러나 부처님께서 이미 제정하여 다시 돌아와 출가하는 것을 허용하지 않으셨다. 지금 그 몸이 이미 청정하고 마음으로 불법을 좋아한다면, 마땅히 십계와 육법을 주어 몸과 입과 뜻을 조복하게 하고, 이에 의지하여 수행하게 해야 한다. 이와 같이 해도 성교(聖教)를 어기지는 않는다. 이것은 지금 논사의 뜻에 따라 준용한 것이다. 이상에서 여러 뜻이 서로 달랐지만, 모두 사계를 밝히는 설명을 마친 것이다. 앞에서는 둘로 나누었으니, 첫째는 육념이고, 둘째는 사계였다. 이 두 글을 모두 합하여 법부문(法附文)을 마친다. 앞에서는 둘로 나누었으니, 첫째는 본편을 바로 풀이한 것이고, 둘째는 부수된 법을 밝힌 것이다. 이 두 부분을 합하여 제8편의 해석을 모두 마친다.</w:t>
      </w:r>
    </w:p>
    <w:p>
      <w:pPr>
        <w:pStyle w:val="EditorialNote"/>
      </w:pPr>
      <w:r>
        <w:t>교감·번역 메모 | [판독] 「𠎝」은 문맥상 ‘허물·장애’의 뜻으로 옮겼다.</w:t>
      </w:r>
    </w:p>
    <w:p>
      <w:pPr>
        <w:pStyle w:val="SmallMeta"/>
      </w:pPr>
      <w:r>
        <w:t>○[1]第九師資篇  |  ○ 제9 「사자편(師資篇)」</w:t>
      </w:r>
    </w:p>
    <w:p>
      <w:pPr>
        <w:pStyle w:val="Heading2"/>
        <w:keepNext/>
      </w:pPr>
      <w:r>
        <w:t>문단 0847  ·  [0173b13]</w:t>
      </w:r>
    </w:p>
    <w:p>
      <w:pPr>
        <w:keepNext/>
      </w:pPr>
      <w:r>
        <w:rPr>
          <w:b/>
        </w:rPr>
        <w:t>원문</w:t>
      </w:r>
    </w:p>
    <w:p>
      <w:pPr>
        <w:pStyle w:val="SourceText"/>
      </w:pPr>
      <w:r>
        <w:t>[0173b13] 大分二(初牒名第二釋)。云師至九者。初來意者。創入勝位。未曉規猷。持犯二途。詎閑去取。若不假彼師訓。受墜罪何。前所未論。故次辨也。釋名者。玄云。如理教授稱師。稟訓奉行曰資。故老子云。善人是不善人師。不善是善人之資。善者。解也。法寶又解云。師者父也。資者子也。准下云。弟子者和上如父。和上者。弟子如子等(云云)。法食相濟。曰相攝也。篇第九如常(云云)。</w:t>
      </w:r>
    </w:p>
    <w:p>
      <w:pPr>
        <w:keepNext/>
      </w:pPr>
      <w:r>
        <w:rPr>
          <w:b/>
        </w:rPr>
        <w:t>한국어 번역</w:t>
      </w:r>
    </w:p>
    <w:p>
      <w:pPr>
        <w:pStyle w:val="TranslationText"/>
      </w:pPr>
      <w:r>
        <w:t>크게 둘로 나눈다. 첫째는 편명을 들고, 둘째는 풀이한다. “사(師)로부터 구(九)까지”라는 것은, 먼저 이 편을 둔 까닭을 밝힌 것이다. 처음으로 훌륭한 지위에 들어왔으나 아직 법규와 모범을 알지 못하고, 지계와 범계라는 두 갈래에서 어찌 취하고 버릴 바를 익숙히 알겠는가? 만약 스승의 가르침에 의지하지 않는다면, 추죄(墜罪)를 받게 되는 일을 어찌 피하겠는가? 앞에서는 이 점을 아직 논하지 않았으므로, 그 때문에 다음으로 밝힌다. 편명을 풀이하면, 『현기』에서 말한다. “이치에 맞게 가르치는 이를 ‘사(師)’라 하고, 가르침을 받아 봉행하는 이를 ‘자(資)’라 한다.” 그러므로 『노자』에서 말한다. “선한 사람은 선하지 못한 사람의 스승이고, 선하지 못한 사람은 선한 사람의 밑거름이다.” 여기서 ‘선(善)’이란 잘 알고 이해한다는 뜻이다. 법보(法寶)는 또 이렇게 풀이한다. “스승은 아버지이고, 제자는 자식이다.” 아래 글에 준하면, 제자에게 화상은 아버지와 같고, 화상에게는 제자가 자식과 같다고 한 것 등이다. 법과 음식으로 서로 도우므로, 이를 ‘서로 섭수한다’고 한다. 제9편이라는 차례는 통상적인 설명과 같다.</w:t>
      </w:r>
    </w:p>
    <w:p>
      <w:pPr>
        <w:pStyle w:val="EditorialNote"/>
      </w:pPr>
      <w:r>
        <w:t>교감·번역 메모 | [구문 불확실] 「受墜罪何」는 문장이 축약·손상된 것으로 보이며, 문맥상 스승의 가르침이 없으면 죄에 떨어진다는 뜻으로 옮겼다.</w:t>
      </w:r>
    </w:p>
    <w:p>
      <w:pPr>
        <w:pStyle w:val="Heading2"/>
        <w:keepNext/>
      </w:pPr>
      <w:r>
        <w:t>문단 0848  ·  [0173b20]</w:t>
      </w:r>
    </w:p>
    <w:p>
      <w:pPr>
        <w:keepNext/>
      </w:pPr>
      <w:r>
        <w:rPr>
          <w:b/>
        </w:rPr>
        <w:t>원문</w:t>
      </w:r>
    </w:p>
    <w:p>
      <w:pPr>
        <w:pStyle w:val="SourceText"/>
      </w:pPr>
      <w:r>
        <w:t>[0173b20] 次依篇釋。先明總意中。云佛法至矣者。增益者。謂教誡故。不壞五分法身。相瞻持故。不損道器故。是增益義也。廣大者。謂我如來出世。居然一身。善來先度陳如等。一千三百四十一人。三語次度一百一十羅漢。上法度一千一百一十。乃至羯磨至今不可稱筭。故云廣大也。寔由等者。牒屬於人。羯磨疏云。師有攝護之勤。資有奉遵之志。故相攝。互相敦遇者。敦重也。遇謂對遇。若師資各以敦重之心。互相對遇。自然增益也。情若不厚。則法訓不深。諮導不勤。則善法無立也。財法兩濟者。以財資身。以法資神。資身則報形得存。資神則法身成立。日積等者。猶學日積故業深。業深故行久。久行故德。因斯皆賴蒙財法兩濟故也。</w:t>
      </w:r>
    </w:p>
    <w:p>
      <w:pPr>
        <w:keepNext/>
      </w:pPr>
      <w:r>
        <w:rPr>
          <w:b/>
        </w:rPr>
        <w:t>한국어 번역</w:t>
      </w:r>
    </w:p>
    <w:p>
      <w:pPr>
        <w:pStyle w:val="TranslationText"/>
      </w:pPr>
      <w:r>
        <w:t>다음으로 편의 글에 따라 풀이한다. 먼저 전체의 뜻을 밝히는 가운데, “불법으로부터 의(矣)까지”라는 구절은, ‘증익(增益)’이라는 말이 가르치고 경계하기 때문에 오분법신을 무너뜨리지 않게 하고, 서로 돌보고 붙들어 주기 때문에 도를 이룰 그릇을 손상하지 않게 한다는 뜻이니, 이것이 ‘증익’의 뜻이다. ‘광대(廣大)’라는 것은, 우리 여래께서 세상에 나오셨을 때 처음에는 단 한 분뿐이셨으나, 선래수계로 먼저 교진여 등을 제도하여 천삼백사십일 명이 되었고, 삼어수계로 다음에 백십 명의 아라한을 제도하였으며, 상법(上法)으로 천백십 명을 제도하고, 내지 갈마수계에 이르러 지금까지는 그 수를 헤아릴 수 없게 되었기 때문이다. 그러므로 ‘광대하다’고 한다. “실로 … 때문이다”라는 구절은, 그 원인을 사람에게 귀속시켜 거듭 밝힌 것이다. 『갈마소』에서 말한다. “스승에게는 섭수하고 보호하려는 수고가 있고, 제자에게는 받들어 따르려는 뜻이 있다. 그러므로 서로 섭수한다.” ‘서로 돈후하게 대한다’는 것은, ‘돈(敦)’은 중히 여긴다는 뜻이고, ‘우(遇)’는 서로 마주하여 대한다는 뜻이다. 스승과 제자가 각기 돈후하고 존중하는 마음으로 서로 마주하여 대하면, 자연히 서로에게 이익과 증진이 생긴다. 정이 두텁지 않으면 법의 가르침도 깊어지지 않고, 묻고 이끌어 주는 일도 부지런하지 않으므로, 선법이 성립할 수 없다. ‘재물과 법 두 가지로 함께 구제한다’는 것은, 재물로 몸을 돕고, 법으로 정신을 돕는 것이다. 몸을 도우면 과보로 받은 육신이 유지되고, 정신을 도우면 법신이 성립한다. ‘날마다 쌓인다’는 것은, 배움이 날마다 쌓이므로 업이 깊어지고, 업이 깊어지므로 수행이 오래되며, 오래 수행하므로 덕이 이루어진다는 뜻이다. 이 모든 것은 재물과 법 두 가지로 함께 도움을 받은 데 의지하기 때문이다.</w:t>
      </w:r>
    </w:p>
    <w:p>
      <w:pPr>
        <w:pStyle w:val="EditorialNote"/>
      </w:pPr>
      <w:r>
        <w:t>교감·번역 메모 | [용어] 「上法」은 원문 표기를 보존하여 음역적으로 옮겼다. 수계 방식의 명칭으로 보이나 정확한 독법은 재검토가 필요하다.</w:t>
      </w:r>
    </w:p>
    <w:p>
      <w:pPr>
        <w:pStyle w:val="Heading2"/>
        <w:keepNext/>
      </w:pPr>
      <w:r>
        <w:t>문단 0849  ·  [0173c08]</w:t>
      </w:r>
    </w:p>
    <w:p>
      <w:pPr>
        <w:keepNext/>
      </w:pPr>
      <w:r>
        <w:rPr>
          <w:b/>
        </w:rPr>
        <w:t>원문</w:t>
      </w:r>
    </w:p>
    <w:p>
      <w:pPr>
        <w:pStyle w:val="SourceText"/>
      </w:pPr>
      <w:r>
        <w:t>[0173c08] 云比至平者。比近也。玄妙也。教詮也。謂此玄妙。能詮能文。少人習學故曰陵[2]遲。者即徐徐不進之㒵也。慧風掩扇者。慧能覺照。拔劍如風。故律云。定以動之。慧以拔之。乃喻於風。今既慧[3]觀不行。豈非掩扇。俗懷等者。侮輕也。染俗情懷。輕師慢教。既不依學。隨緣壞行。却成道流之中。出其非違之法。故云道出非法。並由等者。師無卛誘之心者。爾雅云法也。謂師無法誘接資神也(玄記云率[4]〔須〕者非也)。資闕等者。弟子既無法可依。故闕奉行之意。或可師雖說法。彼聞而不行。即闕遵承之旨也。二彼相捨者。友硎云。中人之情。卛之則清昇。任之則鄙[5]恡師說既捨矣。如上任之。是故妄情流至鄙惡之境也。欲令等者。謂欲使光於無漏之道。如何可得也。乎者語助之詞也。</w:t>
      </w:r>
    </w:p>
    <w:p>
      <w:pPr>
        <w:keepNext/>
      </w:pPr>
      <w:r>
        <w:rPr>
          <w:b/>
        </w:rPr>
        <w:t>한국어 번역</w:t>
      </w:r>
    </w:p>
    <w:p>
      <w:pPr>
        <w:pStyle w:val="TranslationText"/>
      </w:pPr>
      <w:r>
        <w:t>“비(比)로부터 평(平)까지”라는 것은, ‘비(比)’는 가깝다는 뜻이고, ‘현(玄)’은 오묘하다는 뜻이며, ‘교(教)’는 이치를 드러내는 가르침이다. 이 오묘한 가르침을 능히 드러내는 글인데도, 익혀 배우는 사람이 적기 때문에 ‘능지(陵遲)’라고 한다. 이는 곧 서서히 쇠하여 앞으로 나아가지 못하는 모습이다. ‘지혜의 바람이 부채를 덮어 버렸다’는 것은, 지혜가 능히 깨닫고 비추며, 칼을 뽑듯 끊어 내는 것이 바람과 같기 때문이다. 그러므로 율에서 말한다. “선정으로 그것을 움직이고, 지혜로 그것을 뽑아낸다.” 이 때문에 지혜를 바람에 비유한 것이다. 그런데 이제 지혜의 관찰이 행해지지 않으니, 어찌 부채를 덮어 둔 것과 같지 않겠는가? ‘세속의 마음’이라는 것은, ‘모(侮)’가 가볍게 여긴다는 뜻이니, 세속에 물든 마음을 품고 스승을 가볍게 여기며 가르침을 업신여긴다는 말이다. 이미 그 가르침에 의지하여 배우지 않으므로, 인연을 따라 행실이 무너지고, 도인들의 무리 가운데 있으면서도 도리어 그릇되고 법답지 않은 행위를 드러내게 된다. 그러므로 “도 가운데서 비법이 나온다”고 한 것이다. “모두 … 때문이다”라는 것은, “스승에게 솔선하여 이끌어 줄 마음이 없다”는 구절이다. 『이아』에서는 ‘솔(率)’을 ‘법(法)’이라는 뜻이라고 하였다. 곧 스승에게 법으로 제자의 정신을 이끌고 받아 줄 마음이 없다는 뜻이다. 『현기』에서 「率」을 「須」라고 한 것은 옳지 않다. “제자가 결여한다”는 것은, 제자에게 이미 의지할 법이 없으므로 받들어 행하려는 뜻이 결여된다는 말이다. 혹은 스승이 비록 법을 설하더라도 그가 듣고도 행하지 않는다면, 곧 받들어 따르려는 뜻이 결여된다는 말로 볼 수도 있다. 둘째는 서로가 서로를 버리는 경우이다. 『우형(友硎)』에서 말한다. “중간 정도 사람의 성정은 법으로 이끌면 맑고 높은 데로 올라가지만, 내버려두면 비루하고 인색해진다.” 스승의 가르침을 이미 버렸으므로, 위에서 말한 것처럼 그를 내버려둔 셈이어서, 망령된 정이 흘러 비루하고 악한 경지에 이르게 된다. “하려 한다”는 것은, 무루의 도를 빛내고자 한다는 뜻인데, 어찌 그것이 가능하겠는가? ‘호(乎)’는 어조를 돕는 말이다.</w:t>
      </w:r>
    </w:p>
    <w:p>
      <w:pPr>
        <w:pStyle w:val="EditorialNote"/>
      </w:pPr>
      <w:r>
        <w:t>교감·번역 메모 | [용어] 「陵遲」는 점차 쇠퇴하고 퇴락한다는 뜻으로 보아 음과 뜻을 함께 드러냈다.</w:t>
      </w:r>
    </w:p>
    <w:p>
      <w:pPr>
        <w:pStyle w:val="EditorialNote"/>
      </w:pPr>
      <w:r>
        <w:t>교감·번역 메모 | [판독 불확실] 「拔劍如風」은 문맥상 지혜가 번뇌를 신속히 끊는 비유로 보이나 「劍」의 판독 가능성은 재검토가 필요하다.</w:t>
      </w:r>
    </w:p>
    <w:p>
      <w:pPr>
        <w:pStyle w:val="EditorialNote"/>
      </w:pPr>
      <w:r>
        <w:t>교감·번역 메모 | [판독 불확실] 「定以動之」는 통상적 정혜 병렬 문구와 어색하여 원문 판독 재검토가 필요하다.</w:t>
      </w:r>
    </w:p>
    <w:p>
      <w:pPr>
        <w:pStyle w:val="EditorialNote"/>
      </w:pPr>
      <w:r>
        <w:t>교감·번역 메모 | [교감] 원문 자체가 「率[4]〔須〕」의 이문을 지적하며 『현기』의 독법을 비판한다.</w:t>
      </w:r>
    </w:p>
    <w:p>
      <w:pPr>
        <w:pStyle w:val="EditorialNote"/>
      </w:pPr>
      <w:r>
        <w:t>교감·번역 메모 | [구문 불확실] 「任之則鄙[5]恡師說既捨矣」는 「任之則鄙恡。師說既捨矣」에 가까운 문장 구조로 보아 옮겼다.</w:t>
      </w:r>
    </w:p>
    <w:p>
      <w:pPr>
        <w:pStyle w:val="Heading2"/>
        <w:keepNext/>
      </w:pPr>
      <w:r>
        <w:t>문단 0850  ·  [0173c21]</w:t>
      </w:r>
    </w:p>
    <w:p>
      <w:pPr>
        <w:keepNext/>
      </w:pPr>
      <w:r>
        <w:rPr>
          <w:b/>
        </w:rPr>
        <w:t>원문</w:t>
      </w:r>
    </w:p>
    <w:p>
      <w:pPr>
        <w:pStyle w:val="SourceText"/>
      </w:pPr>
      <w:r>
        <w:t>[0173c21] 云故至滅者。准律初緣中。不許飲水洗足。且須依止。以新受戒人。觸事不解。喻若倒懸。拯者接也。懸垂也。如人倒垂。命即非久。故須接之。在急授以安危之方。授與也。玄云。新受戒人。不知教相。動便成犯。比若臨危。今此篇中。廣明師訓之教。即是授與安危方也。或有解云。二持之行為安。二犯之𠎝曰危。今授與二持兩犯方法軌則故也。幸敬行之等者。勸學流通意也。幸諸崇重敬奉此法遵行。便得佛法增益。是不[1]威之相也。</w:t>
      </w:r>
    </w:p>
    <w:p>
      <w:pPr>
        <w:keepNext/>
      </w:pPr>
      <w:r>
        <w:rPr>
          <w:b/>
        </w:rPr>
        <w:t>한국어 번역</w:t>
      </w:r>
    </w:p>
    <w:p>
      <w:pPr>
        <w:pStyle w:val="TranslationText"/>
      </w:pPr>
      <w:r>
        <w:t>“그러므로 … 멸까지”라는 것은, 율의 최초 인연에 준하면, 물을 마시거나 발을 씻는 것조차 허락하지 않고 우선 반드시 의지하여 머물게 한 일을 말한다. 새로 수계한 사람은 일을 접할 때마다 알지 못하여, 비유하면 거꾸로 매달린 사람과 같기 때문이다. ‘증(拯)’은 구하여 붙잡아 준다는 뜻이고, ‘현(懸)’은 매달려 있다는 뜻이다. 사람이 거꾸로 매달려 있으면 목숨을 오래 유지할 수 없으므로, 반드시 그를 구해 주어야 한다. 급박한 상황에서 안위의 방도를 가르쳐 주어야 한다는 뜻이다. ‘수(授)’는 주어 가르친다는 뜻이다. 『현기』에서 말한다. “새로 수계한 사람은 교법의 형상을 알지 못하므로 움직이기만 하면 곧 범계가 되니, 위태로운 처지에 임한 것과 같다. 이제 이 편 가운데에서 스승이 훈도하는 가르침을 널리 밝힌 것이 곧 안위의 방도를 가르쳐 주는 것이다.” 혹 어떤 이는 이렇게 풀이한다. “두 가지 지계의 행을 ‘안(安)’이라 하고, 두 가지 범계의 허물을 ‘위(危)’라고 한다. 이제 두 가지 지계와 두 가지 범계의 방법과 규칙을 가르쳐 주기 때문이다.” “바라건대 공경히 이를 행하라”는 것은, 배움을 권하여 법을 유통하려는 뜻이다. 바라건대 여러 사람이 이 법을 높이고 중히 여겨 공경히 받들어 행하면, 곧 불법이 더욱 증익하게 되니, 이것이 쇠미하지 않는 모습이다.</w:t>
      </w:r>
    </w:p>
    <w:p>
      <w:pPr>
        <w:pStyle w:val="EditorialNote"/>
      </w:pPr>
      <w:r>
        <w:t>교감·번역 메모 | [용어] 「二持」는 율학의 지지(止持)·작지(作持) 두 가지를 가리키는 말로 보았다.</w:t>
      </w:r>
    </w:p>
    <w:p>
      <w:pPr>
        <w:pStyle w:val="EditorialNote"/>
      </w:pPr>
      <w:r>
        <w:t>교감·번역 메모 | [용어] 「二犯」은 지범(止犯)·작범(作犯)의 두 범을 가리키는 것으로 옮겼다.</w:t>
      </w:r>
    </w:p>
    <w:p>
      <w:pPr>
        <w:pStyle w:val="EditorialNote"/>
      </w:pPr>
      <w:r>
        <w:t>교감·번역 메모 | [판독 불확실] 원문 「是不[1]威之相也」의 「威」는 문맥상 ‘멸하거나 쇠하지 않음’을 뜻하는 글자의 오독일 가능성이 있어 의미에 따라 잠정 번역하였다.</w:t>
      </w:r>
    </w:p>
    <w:p>
      <w:pPr>
        <w:pStyle w:val="Heading2"/>
        <w:keepNext/>
      </w:pPr>
      <w:r>
        <w:t>문단 0851  ·  [0174a06]</w:t>
      </w:r>
    </w:p>
    <w:p>
      <w:pPr>
        <w:keepNext/>
      </w:pPr>
      <w:r>
        <w:rPr>
          <w:b/>
        </w:rPr>
        <w:t>원문</w:t>
      </w:r>
    </w:p>
    <w:p>
      <w:pPr>
        <w:pStyle w:val="SourceText"/>
      </w:pPr>
      <w:r>
        <w:t>[0174a06] 云就至受者。二師攝受者。和上依止闍梨。攝受弟子之法也。</w:t>
      </w:r>
    </w:p>
    <w:p>
      <w:pPr>
        <w:keepNext/>
      </w:pPr>
      <w:r>
        <w:rPr>
          <w:b/>
        </w:rPr>
        <w:t>한국어 번역</w:t>
      </w:r>
    </w:p>
    <w:p>
      <w:pPr>
        <w:pStyle w:val="TranslationText"/>
      </w:pPr>
      <w:r>
        <w:t>“나아가 … 수까지”라는 것은, 두 스승이 섭수하는 법을 말한다. 곧 화상과 의지아사리가 제자를 섭수하는 법이다.</w:t>
      </w:r>
    </w:p>
    <w:p>
      <w:pPr>
        <w:pStyle w:val="Heading2"/>
        <w:keepNext/>
      </w:pPr>
      <w:r>
        <w:t>문단 0852  ·  [0174a07]</w:t>
      </w:r>
    </w:p>
    <w:p>
      <w:pPr>
        <w:keepNext/>
      </w:pPr>
      <w:r>
        <w:rPr>
          <w:b/>
        </w:rPr>
        <w:t>원문</w:t>
      </w:r>
    </w:p>
    <w:p>
      <w:pPr>
        <w:pStyle w:val="SourceText"/>
      </w:pPr>
      <w:r>
        <w:t>[0174a07] 云初至法者。如文。</w:t>
      </w:r>
    </w:p>
    <w:p>
      <w:pPr>
        <w:keepNext/>
      </w:pPr>
      <w:r>
        <w:rPr>
          <w:b/>
        </w:rPr>
        <w:t>한국어 번역</w:t>
      </w:r>
    </w:p>
    <w:p>
      <w:pPr>
        <w:pStyle w:val="TranslationText"/>
      </w:pPr>
      <w:r>
        <w:t>“처음으로부터 법까지”라는 것은, 본문과 같다.</w:t>
      </w:r>
    </w:p>
    <w:p>
      <w:pPr>
        <w:pStyle w:val="Heading2"/>
        <w:keepNext/>
      </w:pPr>
      <w:r>
        <w:t>문단 0853  ·  [0174a07]</w:t>
      </w:r>
    </w:p>
    <w:p>
      <w:pPr>
        <w:keepNext/>
      </w:pPr>
      <w:r>
        <w:rPr>
          <w:b/>
        </w:rPr>
        <w:t>원문</w:t>
      </w:r>
    </w:p>
    <w:p>
      <w:pPr>
        <w:pStyle w:val="SourceText"/>
      </w:pPr>
      <w:r>
        <w:t>[0174a07] 云問至和上者。謂問師等三名。各有何義。此中便含弟子問也。答中此無正翻者。和上闍梨總是西天梵語。此土本無其人。俱約事義以譯。善見等者。准論第一云。瞿陀沙彌。為阿育王說法。聞法歡喜。遂供養八分食。沙彌言善哉。迴與我師。王問。誰是汝師耶。答無罪見罪呵責。是名師。王言。更與八分。沙彌言善哉。當與我阿闍梨。王問。汝阿闍梨是誰。答云。於善法中。教授令知故。是我闍梨。王言。更與八分。沙彌言。迴與我比丘僧。王問。比丘是誰。答除戒師闍梨外。依止得具成。是比丘僧。王聞倍增歡喜。所言無罪見罪者。玄云。無罪亦知。有罪師能見。見即呵責也。淮南云。謂弟子身上。實有罪。但為心麤不見。謂言無罪。其師能向無罪身上。見其有罪。故云見罪也。此解不正。阿闍梨亦訛略也。具足梵音。阿闍梨耶。唐言教授也。論者。見論第七云。和上外國語。傳者。釋法顯傳也。二文相假。故今明之。四分等者。弟子呵責和上文云。我犯罪。和上亦不知。我不犯。和上亦不知等。與上論傳。不知與知雖殊。有罪無罪相似。故亦同也。明了等者。羯磨疏云。真諦所譯明了論疏。即優波陀呵稍近。梵音猶乖。聲論人未委。問本音鄔波駄耶。鈔前疏後。相顯自明。方土音異者。羯磨疏云。自真番譯。多雜番胡。之傳天語。不得聲實。故又訛僻。云和上相傳等者。是雲律師解也。羯磨疏云。力生正行。得其遠意。失其近語。近語依前也。雜含等者。一切外道。皆喚師為和上。不唯佛法。此因便說也。</w:t>
      </w:r>
    </w:p>
    <w:p>
      <w:pPr>
        <w:keepNext/>
      </w:pPr>
      <w:r>
        <w:rPr>
          <w:b/>
        </w:rPr>
        <w:t>한국어 번역</w:t>
      </w:r>
    </w:p>
    <w:p>
      <w:pPr>
        <w:pStyle w:val="TranslationText"/>
      </w:pPr>
      <w:r>
        <w:t>“묻는 것으로부터 화상까지”라는 것은, 곧 사(師) 등 세 명칭에 대해 묻고, 각각 무슨 뜻이 있는지를 밝힌 것이다. 이 가운데에는 제자라는 명칭에 대한 질문도 함께 포함되어 있다. 답에서 “정확한 번역이 없다”고 한 것은, 화상과 아사리가 모두 서천의 범어이고, 이 땅에는 본래 그에 꼭 맞는 사람이 없었으므로, 모두 그 직능과 뜻에 의거해 번역했다는 말이다. 『선견율비바사』 등의 글은, 그 논 제1권에 준하면 다음과 같다. 구타(瞿陀) 사미가 아육왕을 위하여 법을 설하자, 왕이 법을 듣고 기뻐하여 여덟 몫의 음식을 공양하였다. 사미가 “훌륭합니다”라고 말하고는, “이를 돌려 제 스승께 드리십시오”라고 하였다. 왕이 물었다. “누가 그대의 스승인가?” 사미가 답하였다. “죄가 없음을 알고, 죄가 있음을 보면 꾸짖는 이가 스승이라 불립니다.” 왕이 말하였다. “다시 여덟 몫을 주겠다.” 사미가 “훌륭합니다”라고 말하고는, “제 아사리께 드리십시오”라고 하였다. 왕이 물었다. “그대의 아사리는 누구인가?” 사미가 답하였다. “선법 가운데에서 가르쳐 알게 해 주는 까닭에 그분이 제 아사리입니다.” 왕이 말하였다. “다시 여덟 몫을 주겠다.” 사미가 말하였다. “이를 돌려 제 비구승께 드리십시오.” 왕이 물었다. “비구승은 누구인가?” 사미가 답하였다. “계사와 아사리를 제외하고, 그들에게 의지하여 구족계를 성취하게 되니, 이들이 비구승입니다.” 왕은 이 말을 듣고 기쁨이 배로 더하였다. 앞에서 “무죄와 유죄를 본다”고 한 말에 대해, 『현기』에서는 이렇게 말한다. “죄가 없다는 것도 알고, 죄가 있으면 스승이 능히 알아보아 보는 즉시 꾸짖는다.” 회남(淮南)의 해석에서는 이렇게 말한다. “제자의 몸에 실제로 죄가 있지만, 그 마음이 거칠어 스스로 보지 못하여 죄가 없다고 생각한다. 그 스승은 제자가 스스로 죄가 없다고 여기는 몸에서 그 죄가 있음을 알아볼 수 있으므로, ‘죄를 본다’고 한 것이다.” 이 해석은 옳지 않다. ‘아사리(阿闍梨)’ 역시 잘못 줄여 적은 말이다. 온전한 범어 음은 ‘아사리야(阿闍梨耶)’이며, 중국말로는 ‘교수(教授)’라고 한다. “논(論)”이라는 것은, 『선견율비바사』 제7권에서 다음과 같이 말한 것을 가리킨다. “화상은 외국의 말이다.” “전(傳)”이라는 것은, 법현의 전기를 풀이한 것이다. 이 두 글을 서로 빌려 참조하였으므로, 이제 이를 함께 밝혀 둔 것이다. “『사분율』 등”이라는 것은, 제자가 화상을 꾸짖는 대목에서 다음과 같이 말한 것을 가리킨다. “내가 죄를 범했는데도 화상이 알지 못하고, 내가 죄를 범하지 않았는데도 화상이 또한 알지 못한다”는 등의 말이다. 이는 위의 논과 전기의 설명과 비교하면, 알지 못한다는 것과 안다는 것은 비록 다르지만, 유죄와 무죄를 대상으로 한다는 점은 서로 비슷하므로, 그 뜻 또한 같다고 한 것이다. “『명료론』 등”이라는 것은, 『갈마소』에서 다음과 같이 말한 것을 가리킨다. “진제가 번역한 『명료론소』에서는 ‘우파타하(優波陀呵)’라 하여 조금 더 원음에 가깝지만, 범어 음과는 여전히 어긋난다. 성명론에 밝은 사람이 아니어서 자세하지 못했던 것이다. 본래 음을 묻는다면 ‘오파타야(鄔波駄耶)’이다.” 『행사초』는 앞의 표현을 쓰고 『갈마소』는 뒤의 표현을 썼으니, 서로 드러내어 보면 뜻이 저절로 분명하다. “지방에 따라 음이 다르다”는 것은, 『갈마소』에서 다음과 같이 말한 것이다. “옛 번역 이래로 여러 번역에서 서역 여러 지방의 말을 뒤섞어 천축의 말을 전하였기 때문에, 참된 음성을 얻지 못했고, 그 때문에 다시 잘못되고 치우친 음이 생겼다.” “화상이라는 말은 서로 전해졌다”는 등의 설명은, 운율사(雲律師)의 해석이다. 『갈마소』에서 말한다. “바른 행을 힘써 생기게 한다는 점에서는 그 먼 뜻을 얻었지만, 가까운 말뜻은 잃었다.” 가까운 말뜻은 앞의 설명에 의거하면 된다. “『잡아함경』 등”이라는 것은, 모든 외도가 모두 스승을 ‘화상’이라고 부르며, 불법에서만 쓰는 말이 아니라는 뜻이다. 이는 이 설명에 곁들여 말한 것이다.</w:t>
      </w:r>
    </w:p>
    <w:p>
      <w:pPr>
        <w:pStyle w:val="EditorialNote"/>
      </w:pPr>
      <w:r>
        <w:t>교감·번역 메모 | [구문] 뒤의 이하에 제시된 『현기』의 해석에 따라 「無罪見罪呵責」을 ‘무죄를 알고 유죄를 보면 꾸짖음’으로 풀어 옮겼다.</w:t>
      </w:r>
    </w:p>
    <w:p>
      <w:pPr>
        <w:pStyle w:val="EditorialNote"/>
      </w:pPr>
      <w:r>
        <w:t>교감·번역 메모 | [구문 불확실] 「二文相假」는 두 문헌이 서로 보충·참조된다는 뜻으로 잠정 번역하였다.</w:t>
      </w:r>
    </w:p>
    <w:p>
      <w:pPr>
        <w:pStyle w:val="EditorialNote"/>
      </w:pPr>
      <w:r>
        <w:t>교감·번역 메모 | [판독 불확실] 「自真番譯」은 문맥상 ‘옛 번역 이래’ 또는 특정 역자의 번역을 가리키는 것으로 보이나 글자 판독이 불안정하다.</w:t>
      </w:r>
    </w:p>
    <w:p>
      <w:pPr>
        <w:pStyle w:val="Heading2"/>
        <w:keepNext/>
      </w:pPr>
      <w:r>
        <w:t>문단 0854  ·  [0174b07]</w:t>
      </w:r>
    </w:p>
    <w:p>
      <w:pPr>
        <w:keepNext/>
      </w:pPr>
      <w:r>
        <w:rPr>
          <w:b/>
        </w:rPr>
        <w:t>원문</w:t>
      </w:r>
    </w:p>
    <w:p>
      <w:pPr>
        <w:pStyle w:val="SourceText"/>
      </w:pPr>
      <w:r>
        <w:t>[0174b07] 云弟至子者。羯磨疏云。弟子受學義相似也。故從此方之言。</w:t>
      </w:r>
    </w:p>
    <w:p>
      <w:pPr>
        <w:keepNext/>
      </w:pPr>
      <w:r>
        <w:rPr>
          <w:b/>
        </w:rPr>
        <w:t>한국어 번역</w:t>
      </w:r>
    </w:p>
    <w:p>
      <w:pPr>
        <w:pStyle w:val="TranslationText"/>
      </w:pPr>
      <w:r>
        <w:t>“제(弟)로부터 자(子)까지”라는 것은, 『갈마소』에서 다음과 같이 말한 것이다. “제자가 가르침을 받아 배우는 뜻이 서로 비슷하므로, 이 땅의 말인 ‘제자’라는 명칭을 따른다.”</w:t>
      </w:r>
    </w:p>
    <w:p>
      <w:pPr>
        <w:pStyle w:val="Heading2"/>
        <w:keepNext/>
      </w:pPr>
      <w:r>
        <w:t>문단 0855  ·  [0174b10]</w:t>
      </w:r>
    </w:p>
    <w:p>
      <w:pPr>
        <w:keepNext/>
      </w:pPr>
      <w:r>
        <w:rPr>
          <w:b/>
        </w:rPr>
        <w:t>원문</w:t>
      </w:r>
    </w:p>
    <w:p>
      <w:pPr>
        <w:pStyle w:val="SourceText"/>
      </w:pPr>
      <w:r>
        <w:t>[0174b10] 云次至大者。次總相攝者。標也。尸迦羅越者。人名也。六方禮者。東西南北上下作禮也。亦云六向禮。准彼經云。佛在耆闍堀山。有長者子。名尸迦羅越。早起洗浴著衣。東向禮四拜。南西北上下亦爾。佛入城乞食。避見問曰。何故六向禮。彼答云。父在時教我。不知本意。父今已亡。不敢違之。佛言。父教汝六方拜者。不以事拜也。又迦羅越云。願佛為解。佛告云。東方拜者。即是父母。若人能供養父母。衣服飲食臥具湯藥等。是人即名供養東方。父母還以五事報之。一者志心愛重。二者終不欺誑。三者捨財與之。四者為娉上族。五者教以世事。南方禮者。即弟子事師。當有五事。師教弟子。亦有五事。今鈔中引者是也。西方禮者。婦為夫有五事。夫為婦亦有五事。北方禮者。為其朋友親屬。亦有五事。下方禮者。為奴婢僕使。亦有五事。上方禮者。為沙門道人。亦有五事。具如經文。不繁廣列。爾時長者受教已。作禮而去。鈔文但引南方師資之法。餘略不引。餘文可解(云云)。</w:t>
      </w:r>
    </w:p>
    <w:p>
      <w:pPr>
        <w:keepNext/>
      </w:pPr>
      <w:r>
        <w:rPr>
          <w:b/>
        </w:rPr>
        <w:t>한국어 번역</w:t>
      </w:r>
    </w:p>
    <w:p>
      <w:pPr>
        <w:pStyle w:val="TranslationText"/>
      </w:pPr>
      <w:r>
        <w:t>“다음으로부터 대(大)까지”라는 것은, 다음으로 전체적으로 서로 섭수하는 일을 밝힌다는 뜻으로, 표제이다. ‘시가라월(尸迦羅越)’은 사람의 이름이다. ‘육방례(六方禮)’는 동·서·남·북·상·하 여섯 방향에 예배하는 것이며, 또 ‘육향례(六向禮)’라고도 한다. 그 경에 준하면 다음과 같다. 부처님께서 기사굴산에 계실 때, 한 장자의 아들이 있었는데, 이름이 시가라월이었다. 그는 아침 일찍 일어나 목욕하고 옷을 입은 뒤, 동쪽을 향해 네 번 절하고, 남·서·북·상·하에도 마찬가지로 절하였다. 부처님께서 성 안으로 들어가 걸식하시다가 그를 만나 보고 물으셨다. “어찌하여 여섯 방향에 예배하는가?” 그가 대답하였다. “아버지께서 살아 계실 때 제게 그렇게 하라고 가르치셨습니다. 그 본래 뜻은 알지 못하지만, 아버지께서 지금은 이미 돌아가셨으므로 감히 그 말씀을 어기지 못합니다.” 부처님께서 말씀하셨다. “그대의 아버지가 여섯 방향에 절하라고 가르친 것은 실제 방향 그 자체에 절하라는 뜻이 아니다.” 그러자 시가라월이 또 말하였다. “바라옵건대 부처님께서 그 뜻을 풀어 주십시오.” 부처님께서 말씀하셨다. “동쪽에 예배한다는 것은 곧 부모를 뜻한다. 어떤 사람이 부모를 능히 공양하여 의복·음식·침구·탕약 등을 드린다면, 그 사람을 곧 동쪽을 공양한 사람이라 한다. 부모는 다시 다섯 가지 일로 그에게 보답한다. 첫째는 지극한 마음으로 사랑하고 소중히 여기는 것이고, 둘째는 끝내 속이거나 기만하지 않는 것이며, 셋째는 재물을 내어 주는 것이고, 넷째는 높은 가문과 혼인하게 해 주는 것이며, 다섯째는 세상의 일을 가르쳐 주는 것이다. 남쪽에 예배한다는 것은 곧 제자가 스승을 섬기는 것을 뜻하며, 마땅히 다섯 가지 일이 있다. 스승이 제자를 가르치는 데에도 또 다섯 가지 일이 있다. 지금 『행사초』에서 인용한 것이 바로 이것이다. 서쪽에 예배한다는 것은 아내가 남편에게 해야 할 다섯 가지 일이 있고, 남편이 아내에게 해야 할 일도 또한 다섯 가지가 있다는 뜻이다. 북쪽에 예배한다는 것은 친구와 친족을 위한 것으로, 역시 다섯 가지 일이 있다. 아래쪽에 예배한다는 것은 노비와 하인을 위한 것이며, 역시 다섯 가지 일이 있다. 위쪽에 예배한다는 것은 사문과 수행자를 위한 것이며, 역시 다섯 가지 일이 있다. 자세한 내용은 경문과 같다. 번거롭게 널리 열거하지 않는다. 그때 장자의 아들은 가르침을 받아들인 뒤, 예배하고 떠났다. 『행사초』의 글에서는 다만 남쪽에 해당하는 스승과 제자의 법만 인용하고, 나머지는 생략하여 인용하지 않았다. 나머지 글은 이해할 수 있다.</w:t>
      </w:r>
    </w:p>
    <w:p>
      <w:pPr>
        <w:pStyle w:val="EditorialNote"/>
      </w:pPr>
      <w:r>
        <w:t>교감·번역 메모 | [판독 불확실] 원문 「避見問曰」의 「避」는 문맥상 ‘만나 보다’에 해당하는 글자의 오독 가능성이 있다.</w:t>
      </w:r>
    </w:p>
    <w:p>
      <w:pPr>
        <w:pStyle w:val="Heading2"/>
        <w:keepNext/>
      </w:pPr>
      <w:r>
        <w:t>문단 0856  ·  [0174c03]</w:t>
      </w:r>
    </w:p>
    <w:p>
      <w:pPr>
        <w:keepNext/>
      </w:pPr>
      <w:r>
        <w:rPr>
          <w:b/>
        </w:rPr>
        <w:t>원문</w:t>
      </w:r>
    </w:p>
    <w:p>
      <w:pPr>
        <w:pStyle w:val="SourceText"/>
      </w:pPr>
      <w:r>
        <w:t>[0174c03] 云二至行者。二明依止法者。依謂依憑。止謂止住。依憑[2]往彼明德人邊。訓成法器。故云依止。鏡水大德云。此中依止。謂依壇頭和上邊止住。有人見鈔文有依止字。便妄解云。是依止闍梨。此全未達文意也。若依止後科自明。故下文云。大門第二。二師攝受。至彼方說。依止闍梨。兼分訖和上。故知此門。正約和上。分通闍梨也。思之。先明應(去聲)法者。謂應依止法也。二明正明行(去聲)。謂正明七般共行。三般別行等(云云)。</w:t>
      </w:r>
    </w:p>
    <w:p>
      <w:pPr>
        <w:keepNext/>
      </w:pPr>
      <w:r>
        <w:rPr>
          <w:b/>
        </w:rPr>
        <w:t>한국어 번역</w:t>
      </w:r>
    </w:p>
    <w:p>
      <w:pPr>
        <w:pStyle w:val="TranslationText"/>
      </w:pPr>
      <w:r>
        <w:t>“둘째로부터 행(行)까지”라는 것은, 둘째로 의지법(依止法)을 밝힌다는 뜻이다. ‘의(依)’는 의지하고 기대는 것이고, ‘지(止)’는 머물러 사는 것이다. 밝은 덕을 갖춘 사람의 곁에 가서 의지하고 그 가르침을 받아 법의 그릇으로 이루어지므로, 이를 ‘의지(依止)’라고 한다. 경수(鏡水) 대덕이 말한다. “이 가운데에서 말하는 의지는 수계단의 화상 곁에 의지하여 머무는 것을 뜻한다. 어떤 사람은 『행사초』 글에 ‘의지’라는 말이 있는 것을 보고 곧 망령되게 해석하여 ‘의지아사리’를 가리킨다고 한다. 이는 전혀 글의 뜻을 이해하지 못한 것이다. 의지아사리에 관한 내용은 뒤의 과문에서 따로 분명히 밝힌다. 그러므로 아래 글에서 말한다. ‘큰 문단의 둘째는 두 스승의 섭수이다.’ 그 대목에 이르러서야 의지아사리를 설명하고, 아울러 화상과 구분하여 설명을 마친다. 그러므로 이 문단은 주로 화상에 관한 것이면서 아사리에게도 함께 통한다는 것을 알 수 있다. 잘 생각해야 한다.” “먼저 응법(應法)을 밝힌다”는 것은, 마땅히 의지해야 하는 법을 말한다. 둘째로 “바로 행(行)을 밝힌다”는 것은, 바로 일곱 가지 함께 행하는 법을 밝히는 것이고, 또 세 가지 따로 행하는 법 등이 있다.</w:t>
      </w:r>
    </w:p>
    <w:p>
      <w:pPr>
        <w:pStyle w:val="EditorialNote"/>
      </w:pPr>
      <w:r>
        <w:t>교감·번역 메모 | [판독 불확실] 「依憑[2]往彼明德人邊」의 교감표시가 걸린 글자는 문맥상 ‘가다/머물다’의 동작을 나타내는 것으로 보아 뜻을 살려 옮겼다.</w:t>
      </w:r>
    </w:p>
    <w:p>
      <w:pPr>
        <w:pStyle w:val="EditorialNote"/>
      </w:pPr>
      <w:r>
        <w:t>교감·번역 메모 | [구문 불확실] 「兼分訖和上」은 문맥상 의지아사리와 화상을 구별하여 논한다는 뜻으로 잠정 번역하였다.</w:t>
      </w:r>
    </w:p>
    <w:p>
      <w:pPr>
        <w:pStyle w:val="EditorialNote"/>
      </w:pPr>
      <w:r>
        <w:t>교감·번역 메모 | [용어] 원문은 「應」을 거성으로 읽는다고 명시한다.</w:t>
      </w:r>
    </w:p>
    <w:p>
      <w:pPr>
        <w:pStyle w:val="EditorialNote"/>
      </w:pPr>
      <w:r>
        <w:t>교감·번역 메모 | [용어] 원문은 「行」을 거성으로 읽는다고 명시한다.</w:t>
      </w:r>
    </w:p>
    <w:p>
      <w:pPr>
        <w:pStyle w:val="Heading2"/>
        <w:keepNext/>
      </w:pPr>
      <w:r>
        <w:t>문단 0857  ·  [0174c11]</w:t>
      </w:r>
    </w:p>
    <w:p>
      <w:pPr>
        <w:keepNext/>
      </w:pPr>
      <w:r>
        <w:rPr>
          <w:b/>
        </w:rPr>
        <w:t>원문</w:t>
      </w:r>
    </w:p>
    <w:p>
      <w:pPr>
        <w:pStyle w:val="SourceText"/>
      </w:pPr>
      <w:r>
        <w:t>[0174c11] 云初至住者。得不依止八人者。此八不用依和上邊止住無罪。皆為有緣等故。一樂靜者。律云時有新受戒人。樂靜比丘。當須依止。便觀看房舍。見阿蘭若有窟。彼作是念。我若不為依止。當得此處住。比丘以此白佛。佛言。自今後聽新受戒樂靜比丘。須依止者。聽餘處依止。即日得往還。若不得聽。無依止而住。二守護住處者。律云。以依止故住處壞。因開護住處故。新戒比丘。聽無依止。三有病者。律云。時有[3]新戒比丘。當須依止不得住。即日捨住處去。病增劇。以此白佛。佛言。聽病比丘無依止。四看病者。是瞻病人也。為依止故。捨病者去。佛言聽瞻病者無依止。五六二種。五種已上德成者。智無勝己。聽無依止。玄云。前四但有上緣。聽無依止。不論夏臈。七飢儉者。十律云。佛在舍衛國。爾時飢餓乏食。有一比丘。未滿五夏。制須依止。親里四五日住已。辭別欲去。親里問言。何以故[1]云。答言。我須依止故去。親里言。大德。今飢餓死。何用依止。以此白佛。佛言若飢饑時。當於此日日。見和上處聽住。乃至五日。又不得者。聽布薩時應來。若不得者。乃至二由旬半。又不得者。至自恣時。應來[2]應來見和上。玄云。既聽離和上。二由旬半處安居。夏竟應來。明知夏一之中無依止也。八行道等者。五分云。諸比丘得稱意行道得道果處。求依止。諸比丘便失道果。白佛。佛言。若是如上處。無人與作依止者。聽於彼眾中上座等。心生依止。敬如師而住也。</w:t>
      </w:r>
    </w:p>
    <w:p>
      <w:pPr>
        <w:keepNext/>
      </w:pPr>
      <w:r>
        <w:rPr>
          <w:b/>
        </w:rPr>
        <w:t>한국어 번역</w:t>
      </w:r>
    </w:p>
    <w:p>
      <w:pPr>
        <w:pStyle w:val="TranslationText"/>
      </w:pPr>
      <w:r>
        <w:t>“처음으로부터 주(住)까지”라는 것은, 의지하지 않아도 되는 여덟 종류 사람을 말한다. 이 여덟 사람은 화상 곁에 의지하여 머물지 않더라도 죄가 없으니, 모두 각기 특별한 인연 등이 있기 때문이다. 첫째는 고요함을 좋아하는 사람이다. 율에서 말한다. “그때 새로 수계한 사람 가운데 고요함을 좋아하는 비구가 있었다. 그는 마땅히 의지해야 했으므로 거처를 둘러보다가 아란야에 굴이 있는 것을 보았다. 그가 이렇게 생각하였다. ‘내가 만약 의지하지 않는다면 이곳에 머물 수 있을 것이다.’ 비구들이 이 일을 부처님께 아뢰자, 부처님께서 말씀하셨다. ‘지금부터 새로 수계하여 고요함을 좋아하는 비구가 마땅히 의지해야 하는 경우에는, 다른 곳에서 의지하는 것을 허락한다. 그날 안에 왕래할 수 있으면 그렇게 하라. 만약 그렇게 할 수 없다면, 의지 없이 머무는 것을 허락한다.’ 둘째는 거처를 지키는 사람이다. 율에서 말한다. 의지할 곳을 구하느라 거처가 황폐해지는 일이 있었으므로, 거처를 보호하기 위해 예외를 허용하였다. 그래서 새로 수계한 비구가 의지 없이 머무는 것을 허락하였다. 셋째는 병든 사람이다. 율에서 말한다. “그때 새로 수계한 비구가 있었는데, 마땅히 의지해야 했으므로 그곳에 머물 수 없어 그날 바로 거처를 버리고 떠났다. 그러자 병이 더욱 심해졌다. 이 일을 부처님께 아뢰자, 부처님께서 말씀하셨다. 병든 비구는 의지 없이 머무는 것을 허락한다. 넷째는 병자를 간호하는 사람이다. 곧 병자를 돌보는 사람이다. 의지법을 지키기 위해 병자를 버려두고 떠났으므로, 부처님께서는 병자를 돌보는 사람에게 의지 없이 머무는 것을 허락하셨다. 다섯째와 여섯째의 두 종류는, 오하 이상으로 덕이 성취된 사람으로서 지혜가 자기보다 뛰어난 이가 없으면 의지 없이 머무는 것을 허락한다. 『현기』에서 말한다. 앞의 네 경우는 다만 특별한 인연이 있기 때문에 의지 없이 머무는 것을 허락한 것이며, 하랍의 많고 적음은 논하지 않는다. 일곱째는 흉년이 든 경우이다. 『십송율』에서 말한다. 부처님께서 사위국에 계셨다. 그때 흉년이 들어 먹을 것이 부족하였다. 한 비구가 있었는데, 아직 오하를 채우지 못하여 의지해야 한다는 제약을 받고 있었다. 친척 집에서 나흘이나 닷새를 머문 뒤 작별하고 떠나려 하자, 친척들이 물었다. “무슨 까닭입니까?” 그가 대답하였다. “나는 의지해야 하므로 떠나는 것입니다.” 친척들이 말했다. “대덕이여, 지금은 굶어 죽을 판인데 의지가 무슨 소용입니까?” 이 일을 부처님께 아뢰자, 부처님께서 말씀하셨다. “흉년일 때에는 이곳에서 날마다 화상을 뵐 수 있는 곳이면 머무는 것을 허락한다. 나아가 닷새에 한 번까지 허락한다. 또 그렇게도 할 수 없다면, 포살 때에 오도록 허락한다. 그것도 어렵다면, 두 유순 반까지 떨어져 있어도 된다. 그마저도 어렵다면, 자자 때가 되면 와야 하며, 화상을 뵈러 와야 한다. 『현기』에서 말한다. 이미 화상을 떠나 두 유순 반 떨어진 곳에서 안거하는 것을 허락하였고, 여름이 끝나면 오라고 하였으니, 한 하안거 동안은 의지 없이 지낼 수 있음을 분명히 알 수 있다. 여덟째는 수행 등의 경우이다. 『오분율』에서 말한다. 여러 비구가 마음에 맞게 수행하여 도과를 얻을 수 있는 곳에서 의지할 스승을 구했는데, 도리어 그 비구들이 도과를 잃게 되었다. 이 일을 부처님께 아뢰자, 부처님께서 말씀하셨다. “만약 위와 같은 곳에 의지법을 행해 줄 사람이 없다면, 그 대중 가운데 상좌 등을 마음으로 의지처로 삼고, 스승처럼 공경하며 머무는 것을 허락한다.”</w:t>
      </w:r>
    </w:p>
    <w:p>
      <w:pPr>
        <w:pStyle w:val="EditorialNote"/>
      </w:pPr>
      <w:r>
        <w:t>교감·번역 메모 | [구문] 「以依止故住處壞」를 의지법을 지키기 위해 자리를 비워 거처가 손상된 상황으로 풀어 옮겼다.</w:t>
      </w:r>
    </w:p>
    <w:p>
      <w:pPr>
        <w:pStyle w:val="EditorialNote"/>
      </w:pPr>
      <w:r>
        <w:t>교감·번역 메모 | [교감] 원문의 「[1]」은 교감 표지로 보이며, 본문은 「何以故云」의 문맥으로 옮겼다.</w:t>
      </w:r>
    </w:p>
    <w:p>
      <w:pPr>
        <w:pStyle w:val="EditorialNote"/>
      </w:pPr>
      <w:r>
        <w:t>교감·번역 메모 | [교감] 「應來[2]應來見和上」은 「應來」가 중복되어 보이나 원문을 유지하고 뜻은 ‘와서 화상을 뵈어야 한다’로 옮겼다.</w:t>
      </w:r>
    </w:p>
    <w:p>
      <w:pPr>
        <w:pStyle w:val="Heading2"/>
        <w:keepNext/>
      </w:pPr>
      <w:r>
        <w:t>문단 0858  ·  [0175a11]</w:t>
      </w:r>
    </w:p>
    <w:p>
      <w:pPr>
        <w:keepNext/>
      </w:pPr>
      <w:r>
        <w:rPr>
          <w:b/>
        </w:rPr>
        <w:t>원문</w:t>
      </w:r>
    </w:p>
    <w:p>
      <w:pPr>
        <w:pStyle w:val="SourceText"/>
      </w:pPr>
      <w:r>
        <w:t>[0175a11] 云二須依止十種者。標也。</w:t>
      </w:r>
    </w:p>
    <w:p>
      <w:pPr>
        <w:keepNext/>
      </w:pPr>
      <w:r>
        <w:rPr>
          <w:b/>
        </w:rPr>
        <w:t>한국어 번역</w:t>
      </w:r>
    </w:p>
    <w:p>
      <w:pPr>
        <w:pStyle w:val="TranslationText"/>
      </w:pPr>
      <w:r>
        <w:t>“둘째, 반드시 의지해야 하는 열 종류”라는 것은, 이를 표방한 것이다.</w:t>
      </w:r>
    </w:p>
    <w:p>
      <w:pPr>
        <w:pStyle w:val="Heading2"/>
        <w:keepNext/>
      </w:pPr>
      <w:r>
        <w:t>문단 0859  ·  [0175a11]</w:t>
      </w:r>
    </w:p>
    <w:p>
      <w:pPr>
        <w:keepNext/>
      </w:pPr>
      <w:r>
        <w:rPr>
          <w:b/>
        </w:rPr>
        <w:t>원문</w:t>
      </w:r>
    </w:p>
    <w:p>
      <w:pPr>
        <w:pStyle w:val="SourceText"/>
      </w:pPr>
      <w:r>
        <w:t>[0175a11] 云四至夏者。決意出界者。作不還意。更不擬來也。更別依人捨畜眾者。玄云。無問僧尼。夫欲度沙彌。授人天戒時。要須從僧乞畜。眾僧應量。宜堪者。與白二法開畜。今此和上。先得法已。今捨不更畜眾。自樂坐禪。弟子即須依止別人也。緣[3]請他方者。約弟子有緣。須往別方。離此和上也。不樂住處者。謂弟子不樂住此和上目下。更欲尋師。勝和上者。已上兩緣。似有相濫。細而詳之。即無濫也。緣離他方。即約和上。如法弟子。自緣不合。得在和上處住。下句云更求勝緣。即據和上不如法[4]與說也。未滿五夏者。可解也。</w:t>
      </w:r>
    </w:p>
    <w:p>
      <w:pPr>
        <w:keepNext/>
      </w:pPr>
      <w:r>
        <w:rPr>
          <w:b/>
        </w:rPr>
        <w:t>한국어 번역</w:t>
      </w:r>
    </w:p>
    <w:p>
      <w:pPr>
        <w:pStyle w:val="TranslationText"/>
      </w:pPr>
      <w:r>
        <w:t>“넷째부터 하랍에 이르기까지”라는 것은, “결심하고 계 밖으로 나간다”는 말은, 돌아오지 않겠다는 뜻을 내어 다시 올 생각을 하지 않는다는 뜻이다. “다시 다른 사람에게 의지하고 대중을 거두는 일을 버린다”는 것에 대해, 『현기』에서 말한다. 승과 니를 막론하고, 사미를 제도하고자 하거나 인천의 계를 줄 때에는 반드시 승가에 대중을 거둘 수 있게 해 달라고 청해야 한다. 대중은 마땅히 헤아려 감당할 만한 사람이면 백이갈마로 대중을 거두도록 허락한다. 그런데 지금 이 화상은 전에 이미 그 법을 얻었으나 이제 그것을 버리고 다시 대중을 거두지 않으며, 스스로 좌선을 즐기므로, 제자는 곧 다른 사람에게 의지해야 한다. “인연 때문에 다른 지방으로 간다”는 것은, 제자에게 인연이 있어 다른 곳으로 가야 하므로 이 화상을 떠나는 경우를 말한다. “거처를 좋아하지 않는다”는 것은, 제자가 현재 이 화상 아래에 머무는 것을 좋아하지 않아 다시 다른 스승을 찾고자 하는 경우이다. “화상보다 나은 이를 구한다”는 것은, 이상의 두 인연이 서로 뒤섞이는 듯하지만, 자세히 살펴보면 서로 뒤섞이지 않는다. “인연 때문에 다른 지방을 떠난다”는 것은 화상을 기준으로 한 말로서, 여법한 제자가 자기 사정으로는 화상 곁에 머물 수 없는 경우이다. 아래 문장의 “다시 더 나은 인연을 구한다”는 것은 화상이 여법하지 않음을 근거로 말한 것이다. “아직 오하를 채우지 못한 사람”은 그 뜻을 알 수 있다.</w:t>
      </w:r>
    </w:p>
    <w:p>
      <w:pPr>
        <w:pStyle w:val="EditorialNote"/>
      </w:pPr>
      <w:r>
        <w:t>교감·번역 메모 | [교감] 「緣[3]請他方者」는 뒤의 「緣離他方」와 대응한다. 원문은 유지하되 문맥상 다른 지방으로 가야 하는 인연으로 옮겼다.</w:t>
      </w:r>
    </w:p>
    <w:p>
      <w:pPr>
        <w:pStyle w:val="EditorialNote"/>
      </w:pPr>
      <w:r>
        <w:t>교감·번역 메모 | [교감] 「不如法[4]與說」의 교감 표지로 인해 글자 관계가 불분명하다. 문맥상 화상이 여법하지 않은 경우를 가리키는 것으로 옮겼다.</w:t>
      </w:r>
    </w:p>
    <w:p>
      <w:pPr>
        <w:pStyle w:val="Heading2"/>
        <w:keepNext/>
      </w:pPr>
      <w:r>
        <w:t>문단 0860  ·  [0175a22]</w:t>
      </w:r>
    </w:p>
    <w:p>
      <w:pPr>
        <w:keepNext/>
      </w:pPr>
      <w:r>
        <w:rPr>
          <w:b/>
        </w:rPr>
        <w:t>원문</w:t>
      </w:r>
    </w:p>
    <w:p>
      <w:pPr>
        <w:pStyle w:val="SourceText"/>
      </w:pPr>
      <w:r>
        <w:t>[0175a22] 云八至止者。此約行教明之者。玄云。若但約教。五夏方離。此言盡形。即約自行之教以說也。約自行德兼備。直至五分法身成立等。餘文如鈔(云云)。</w:t>
      </w:r>
    </w:p>
    <w:p>
      <w:pPr>
        <w:keepNext/>
      </w:pPr>
      <w:r>
        <w:rPr>
          <w:b/>
        </w:rPr>
        <w:t>한국어 번역</w:t>
      </w:r>
    </w:p>
    <w:p>
      <w:pPr>
        <w:pStyle w:val="TranslationText"/>
      </w:pPr>
      <w:r>
        <w:t>“여덟째부터 의지에 이르기까지”라는 것은, “이는 수행의 가르침에 의거하여 밝힌다”는 말이다. 『현기』에서 말한다. 만약 다만 교법만을 기준으로 한다면, 오하가 되어야 의지를 떠날 수 있다. 그런데 여기서 “목숨이 다할 때까지”라고 한 것은 자신의 수행에 관한 가르침에 의거해 말한 것이다. 자신의 수행에서 행과 덕을 함께 갖추어 곧 오분법신이 성립하는 데까지 이르러야 한다는 뜻이다. 나머지 글은 『행사초』와 같다.</w:t>
      </w:r>
    </w:p>
    <w:p>
      <w:pPr>
        <w:pStyle w:val="Heading2"/>
        <w:keepNext/>
      </w:pPr>
      <w:r>
        <w:t>문단 0861  ·  [0175b01]</w:t>
      </w:r>
    </w:p>
    <w:p>
      <w:pPr>
        <w:keepNext/>
      </w:pPr>
      <w:r>
        <w:rPr>
          <w:b/>
        </w:rPr>
        <w:t>원문</w:t>
      </w:r>
    </w:p>
    <w:p>
      <w:pPr>
        <w:pStyle w:val="SourceText"/>
      </w:pPr>
      <w:r>
        <w:t>[0175b01] 云前至廣說者。行德兼備者。行謂始終方便。德據終成滿足。要須雙備。方離依止也。外難曰。前七何故不約。但論五夏使失。後三因。何不論五夏。要德成行備。方離依止。可引鈔答云。然五夏失者。約律文教相一期之言。據其後三。約自行成立而說。若論自行。五分法身圓滿。方得離他也。更通大乘涅槃等經。佛亦有師。所謂法也。是故如來。常恭敬法。故成論云。佛初成道。遍觀一切無勝己者。即作念言。我所得法。因此成佛。當還依法。爾時諸佛。皆以法為師。五分法身者。防惡曰戒。靜慮曰定。觀照曰慧。累盡惑去曰解脫。了了識知名解脫知見。如是講說者。應合云。五夏依十夏。乃至四果向人。依第四果等(云云)。</w:t>
      </w:r>
    </w:p>
    <w:p>
      <w:pPr>
        <w:keepNext/>
      </w:pPr>
      <w:r>
        <w:rPr>
          <w:b/>
        </w:rPr>
        <w:t>한국어 번역</w:t>
      </w:r>
    </w:p>
    <w:p>
      <w:pPr>
        <w:pStyle w:val="TranslationText"/>
      </w:pPr>
      <w:r>
        <w:t>“앞에서부터 널리 설함에 이르기까지”라는 것은, “행과 덕을 함께 갖춘다”는 말에서, 행은 처음부터 끝까지의 방편을 말하고, 덕은 끝내 이루어져 충족된 것을 가리킨다. 반드시 이 둘을 함께 갖추어야 비로소 의지를 떠날 수 있다. 외인이 힐난하였다. “앞의 일곱 경우에는 어찌하여 그렇게 말하지 않고 다만 오하만을 논하여 의지를 잃게 한다고 하였으며, 뒤의 세 가지 인연에서는 왜 오하를 논하지 않고 반드시 덕이 이루어지고 행을 갖추어야 의지를 떠날 수 있다고 하는가?” 이에 『행사초』를 인용하여 답할 수 있다. “그러나 오하가 되면 의지를 벗어난다는 것은 율문의 교상에서 한 시기를 기준으로 한 말이고, 뒤의 세 경우는 자신의 수행이 성립하는 것을 기준으로 말한 것이다. 만약 자신의 수행을 논한다면, 오분법신이 원만해져야 비로소 다른 이에게 의지하는 것을 떠날 수 있다.” 또 대승의 『열반경』 등의 경전에도 통한다. 부처님에게도 스승이 있으니, 이른바 법이다. 그러므로 여래께서는 항상 법을 공경하신다. 그러므로 『성실론』에서 말한다. “부처님께서 처음 도를 이루신 뒤 모든 존재를 두루 살펴보았으나 자신보다 뛰어난 이가 없었다. 이에 생각하였다. ‘내가 얻은 이 법으로 성불하였으니, 마땅히 다시 이 법에 의지해야 한다.’ 그때 모든 부처님은 모두 법을 스승으로 삼는다.” 오분법신이란, 악을 막는 것을 계라 하고, 고요히 사유하는 것을 정이라 하며, 관찰하고 비추는 것을 혜라 한다. 번뇌의 얽힘이 다하고 미혹이 사라진 것을 해탈이라 하며, 분명하게 알아차리는 것을 해탈지견이라 한다. 이와 같이 설명한다면, 마땅히 이렇게 말해야 한다. 오하인 이는 십하인 이에게 의지하고, 나아가 사과를 향해 나아가는 사람은 제사과를 얻은 이에게 의지하는 것 등이다.</w:t>
      </w:r>
    </w:p>
    <w:p>
      <w:pPr>
        <w:pStyle w:val="Heading2"/>
        <w:keepNext/>
      </w:pPr>
      <w:r>
        <w:t>문단 0862  ·  [0175b13]</w:t>
      </w:r>
    </w:p>
    <w:p>
      <w:pPr>
        <w:keepNext/>
      </w:pPr>
      <w:r>
        <w:rPr>
          <w:b/>
        </w:rPr>
        <w:t>원문</w:t>
      </w:r>
    </w:p>
    <w:p>
      <w:pPr>
        <w:pStyle w:val="SourceText"/>
      </w:pPr>
      <w:r>
        <w:t>[0175b13] 云二明至法者。共行者。有七種法。師徒共行。故云共行也。別行者。即後三唯局弟子行。故云別行也。</w:t>
      </w:r>
    </w:p>
    <w:p>
      <w:pPr>
        <w:keepNext/>
      </w:pPr>
      <w:r>
        <w:rPr>
          <w:b/>
        </w:rPr>
        <w:t>한국어 번역</w:t>
      </w:r>
    </w:p>
    <w:p>
      <w:pPr>
        <w:pStyle w:val="TranslationText"/>
      </w:pPr>
      <w:r>
        <w:t>“둘째, 행법을 밝힌다”는 것은, “공행”이란 일곱 가지 법이 있어 스승과 제자가 함께 행하므로 공행이라 한다. “별행”이란 뒤의 세 가지가 오직 제자에게만 한정되는 행이므로 별행이라 한다.</w:t>
      </w:r>
    </w:p>
    <w:p>
      <w:pPr>
        <w:pStyle w:val="Heading2"/>
        <w:keepNext/>
      </w:pPr>
      <w:r>
        <w:t>문단 0863  ·  [0175b14]</w:t>
      </w:r>
    </w:p>
    <w:p>
      <w:pPr>
        <w:keepNext/>
      </w:pPr>
      <w:r>
        <w:rPr>
          <w:b/>
        </w:rPr>
        <w:t>원문</w:t>
      </w:r>
    </w:p>
    <w:p>
      <w:pPr>
        <w:pStyle w:val="SourceText"/>
      </w:pPr>
      <w:r>
        <w:t>[0175b14] 云初中七法者。標七種共法也。</w:t>
      </w:r>
    </w:p>
    <w:p>
      <w:pPr>
        <w:keepNext/>
      </w:pPr>
      <w:r>
        <w:rPr>
          <w:b/>
        </w:rPr>
        <w:t>한국어 번역</w:t>
      </w:r>
    </w:p>
    <w:p>
      <w:pPr>
        <w:pStyle w:val="TranslationText"/>
      </w:pPr>
      <w:r>
        <w:t>“처음 가운데 일곱 법”이라는 것은, 일곱 가지 공행법을 표방한 것이다.</w:t>
      </w:r>
    </w:p>
    <w:p>
      <w:pPr>
        <w:pStyle w:val="Heading2"/>
        <w:keepNext/>
      </w:pPr>
      <w:r>
        <w:t>문단 0864  ·  [0175b15]</w:t>
      </w:r>
    </w:p>
    <w:p>
      <w:pPr>
        <w:keepNext/>
      </w:pPr>
      <w:r>
        <w:rPr>
          <w:b/>
        </w:rPr>
        <w:t>원문</w:t>
      </w:r>
    </w:p>
    <w:p>
      <w:pPr>
        <w:pStyle w:val="SourceText"/>
      </w:pPr>
      <w:r>
        <w:t>[0175b15] 云一至[5]辨者。第一段中。玄云。含終二順於僧也。初令僧不作。二設作弟子。令僧不作非法。作令和上不違逆。於僧求除罪也。弟子既爾。和上[6]為弟子亦然。下六皆相望說也。知之。第二段中。[7]字等取本日治也。第三段中。師病。弟子躬自為之。弟子病。師當自作亦爾。第四段中。不樂住處者。寶云。謂和上不欲在此伽藍。擬往別界去。弟子須移等(云云)。第五段中。和上於持犯因果等。猶預不決。弟子依法律為割決疑懷。令其通達等(云云)。第六段中。和上惡見生者。謂說欲不障道也。弟子云。世尊無數方便。說犯是障道等。名為善見。第七段中。文含三意。初標。以二事將護。次釋法護。次衣食護。以法護資神。衣食資身也。玄云。准律若比丘具足。持波羅提木叉。成就威儀。畏慎輕戒。[8]兼重若金剛。名增戒學。若比丘能離諸惡。乃至得入第四禪。名增心學。若比丘能如實知苦集滅道四聖諦境。名增慧學等。</w:t>
      </w:r>
    </w:p>
    <w:p>
      <w:pPr>
        <w:keepNext/>
      </w:pPr>
      <w:r>
        <w:rPr>
          <w:b/>
        </w:rPr>
        <w:t>한국어 번역</w:t>
      </w:r>
    </w:p>
    <w:p>
      <w:pPr>
        <w:pStyle w:val="TranslationText"/>
      </w:pPr>
      <w:r>
        <w:t>“첫째부터 판별함에 이르기까지”라는 것은, 첫째 단락에서 『현기』가 말하기를, 끝의 두 가지, 곧 승가에 따르는 뜻도 포함한다고 하였다. 첫째는 승가로 하여금 처분을 시행하지 않게 하는 것이고, 둘째는 설령 처분을 시행하더라도 제자가 승가로 하여금 불법한 처분을 하지 않게 하며, 처분이 이루어졌다면 화상으로 하여금 거스르지 않게 하고 승가에 죄의 해제를 구하게 하는 것이다. 제자가 이미 이와 같이 해야 하므로, 화상이 제자를 위해서도 또한 그러하다. 아래의 여섯 가지도 모두 서로 상대하여 말한 것이다. 알아두어야 한다. 둘째 단락 가운데, 해당 글자는 본일치(本日治)까지 포함한다. 셋째 단락 가운데, 스승이 병들면 제자가 몸소 돌보아야 하고, 제자가 병들면 스승이 직접 돌보아야 하는 것도 또한 같다. 넷째 단락 가운데, “거처를 좋아하지 않는다”는 것에 대해 『보』에서 말한다. 화상이 이 가람에 머물고 싶어 하지 않아 다른 계로 옮겨가려 한다는 뜻이니, 제자도 따라 옮겨야 한다는 등의 뜻이다. 다섯째 단락 가운데, 화상이 지계와 범계의 인과 등에 대해 망설이며 결정하지 못하면, 제자가 율법에 의거하여 의심을 끊고 판단해 주어 그로 하여금 통달하게 해야 한다는 등의 뜻이다. 여섯째 단락 가운데, 화상에게 악견이 생겼다는 것은, 곧 욕망은 도를 장애하지 않는다고 말하는 견해이다. 제자가 말한다. “세존께서는 무수한 방편으로 범계가 도를 장애한다고 설하셨다”라고 하는 것 등이 선견이라 불린다. 일곱째 단락 가운데, 글에는 세 가지 뜻이 들어 있다. 처음은 표방이고, 두 가지 일로 보호하는 것이며, 다음은 법으로 보호하는 것을 풀이하고, 그 다음은 의식으로 보호하는 것을 풀이한다. 법으로 정신을 돕고, 의식으로 몸을 돕는 것이다. 『현기』에서 말한다. 율에 따르면 비구가 계를 구족하여 바라제목차를 지니고, 위의를 성취하며, 가벼운 계도 두려워하고 삼가며, 무거운 계는 금강처럼 굳게 지키면 이를 증계학이라 한다. 비구가 모든 악을 떠날 수 있고 나아가 제사선에 들어갈 수 있으면 이를 증심학이라 한다. 비구가 고·집·멸·도 사성제의 경계를 사실대로 알 수 있으면 이를 증혜학이라 한다는 등의 뜻이다.</w:t>
      </w:r>
    </w:p>
    <w:p>
      <w:pPr>
        <w:pStyle w:val="EditorialNote"/>
      </w:pPr>
      <w:r>
        <w:t>교감·번역 메모 | [교감] 「[5]」은 교감 표지이며 인용 범위를 나타내는 구절의 일부로 처리하였다.</w:t>
      </w:r>
    </w:p>
    <w:p>
      <w:pPr>
        <w:pStyle w:val="EditorialNote"/>
      </w:pPr>
      <w:r>
        <w:t>교감·번역 메모 | [교감] 「[6]」은 교감 표지로 보고 본문 의미에는 반영하지 않았다.</w:t>
      </w:r>
    </w:p>
    <w:p>
      <w:pPr>
        <w:pStyle w:val="EditorialNote"/>
      </w:pPr>
      <w:r>
        <w:t>교감·번역 메모 | [판독 불확실] 「[7]字等取本日治也」는 교감 표지 뒤의 글자 관계가 불명확하다. ‘본일치(本日治)’까지 포함한다는 취지로 잠정 번역하였다.</w:t>
      </w:r>
    </w:p>
    <w:p>
      <w:pPr>
        <w:pStyle w:val="EditorialNote"/>
      </w:pPr>
      <w:r>
        <w:t>교감·번역 메모 | [교감] 「[8]兼重若金剛」은 교감 표지가 포함된 구절이다. 문맥상 중계를 금강처럼 굳게 지킨다는 뜻으로 옮겼다.</w:t>
      </w:r>
    </w:p>
    <w:p>
      <w:pPr>
        <w:pStyle w:val="Heading2"/>
        <w:keepNext/>
      </w:pPr>
      <w:r>
        <w:t>문단 0865  ·  [0175c07]</w:t>
      </w:r>
    </w:p>
    <w:p>
      <w:pPr>
        <w:keepNext/>
      </w:pPr>
      <w:r>
        <w:rPr>
          <w:b/>
        </w:rPr>
        <w:t>원문</w:t>
      </w:r>
    </w:p>
    <w:p>
      <w:pPr>
        <w:pStyle w:val="SourceText"/>
      </w:pPr>
      <w:r>
        <w:t>[0175c07] 云此至同者。結也。不但四分一部。十祇等律亦然。故云同也。云僧至人者。出界一宿還者。謂明相出界。一宿即失。下二法迴來得。別請人。為作依止也。醍醐者。師能與弟子善說法。除於三毒。是[9]取上殊勝。喻若醍醐。謂乳中出酪。酪中出生蘇。酥中出醍醐。醍醐最上勝也。今除三毒。得成聖果。亦復如然。餘廣如後者。如下辭謝法中說也。餘如文。</w:t>
      </w:r>
    </w:p>
    <w:p>
      <w:pPr>
        <w:keepNext/>
      </w:pPr>
      <w:r>
        <w:rPr>
          <w:b/>
        </w:rPr>
        <w:t>한국어 번역</w:t>
      </w:r>
    </w:p>
    <w:p>
      <w:pPr>
        <w:pStyle w:val="TranslationText"/>
      </w:pPr>
      <w:r>
        <w:t>“여기서부터 같음에 이르기까지”라는 것은, 맺는 말이다. 단지 『사분율』 한 부만 그런 것이 아니라 『십송율』·『승기율』 등의 율도 또한 그러하므로 “같다”고 한 것이다. “승가로부터 사람에 이르기까지”라는 것은, “계를 나가 하룻밤을 지낸 뒤 돌아온다”는 말에서, 명상이 나타날 때 계 밖에 나가 있으면 하룻밤 만에 의지를 잃는다는 뜻이다. 아래의 두 법은 돌아오면 다시 얻을 수 있으므로 다른 사람을 청해 의지처로 삼아야 한다. “제호”라는 것은, 스승이 제자에게 법을 잘 설하여 삼독을 제거해 주는 것이 가장 뛰어난 것을 취한 것이므로, 제호에 비유한 것이다. 즉 우유에서 낙이 나오고, 낙에서 생소가 나오며, 소에서 제호가 나오는데, 제호가 가장 뛰어나다. 지금 삼독을 제거하여 성인의 과를 이루는 것도 또한 이와 같다. “나머지는 뒤에서 자세히 말한다”는 것은, 아래의 사사법 가운데서 말하는 것과 같다. 나머지는 글과 같다.</w:t>
      </w:r>
    </w:p>
    <w:p>
      <w:pPr>
        <w:pStyle w:val="EditorialNote"/>
      </w:pPr>
      <w:r>
        <w:t>교감·번역 메모 | [판독 불확실] 「是[9]取上殊勝」은 교감 표지로 문장이 불안정하다. 제호가 최상·수승하다는 문맥에 따라 옮겼다.</w:t>
      </w:r>
    </w:p>
    <w:p>
      <w:pPr>
        <w:pStyle w:val="Heading2"/>
        <w:keepNext/>
      </w:pPr>
      <w:r>
        <w:t>문단 0866  ·  [0175c14]</w:t>
      </w:r>
    </w:p>
    <w:p>
      <w:pPr>
        <w:keepNext/>
      </w:pPr>
      <w:r>
        <w:rPr>
          <w:b/>
        </w:rPr>
        <w:t>원문</w:t>
      </w:r>
    </w:p>
    <w:p>
      <w:pPr>
        <w:pStyle w:val="SourceText"/>
      </w:pPr>
      <w:r>
        <w:t>[0175c14] 云二至種者。牒標也。</w:t>
      </w:r>
    </w:p>
    <w:p>
      <w:pPr>
        <w:keepNext/>
      </w:pPr>
      <w:r>
        <w:rPr>
          <w:b/>
        </w:rPr>
        <w:t>한국어 번역</w:t>
      </w:r>
    </w:p>
    <w:p>
      <w:pPr>
        <w:pStyle w:val="TranslationText"/>
      </w:pPr>
      <w:r>
        <w:t>“둘째부터 종류에 이르기까지”라는 것은, 문장을 들어 표방한 것이다.</w:t>
      </w:r>
    </w:p>
    <w:p>
      <w:pPr>
        <w:pStyle w:val="Heading2"/>
        <w:keepNext/>
      </w:pPr>
      <w:r>
        <w:t>문단 0867  ·  [0175c14]</w:t>
      </w:r>
    </w:p>
    <w:p>
      <w:pPr>
        <w:keepNext/>
      </w:pPr>
      <w:r>
        <w:rPr>
          <w:b/>
        </w:rPr>
        <w:t>원문</w:t>
      </w:r>
    </w:p>
    <w:p>
      <w:pPr>
        <w:pStyle w:val="SourceText"/>
      </w:pPr>
      <w:r>
        <w:t>[0175c14] 云一白事離過者。此有二。一約教。二據行教。謂纔白師時。便是離過。若不白違教得吉。二行者。如不白故不知教。相違行犯罪。白則師為准教。云同量。即成離過也。</w:t>
      </w:r>
    </w:p>
    <w:p>
      <w:pPr>
        <w:keepNext/>
      </w:pPr>
      <w:r>
        <w:rPr>
          <w:b/>
        </w:rPr>
        <w:t>한국어 번역</w:t>
      </w:r>
    </w:p>
    <w:p>
      <w:pPr>
        <w:pStyle w:val="TranslationText"/>
      </w:pPr>
      <w:r>
        <w:t>“첫째, 일을 아뢰어 허물을 떠난다”는 것은, 여기에 두 가지가 있다. 첫째는 교법을 기준으로 하고, 둘째는 행교를 근거로 한다. 곧 스승에게 막 아뢰는 순간 이미 허물을 떠난 것이 된다. 아뢰지 않으면 가르침을 어긴 것이므로 길라죄를 얻는다. 둘째는 행에 관한 것이다. 가령 아뢰지 않아 가르침을 알지 못하고 그와 어긋나게 행하여 죄를 범하게 된다. 아뢰면 스승이 가르침에 맞게 판단하여 같이 헤아려 주므로 곧 허물을 떠나게 된다.</w:t>
      </w:r>
    </w:p>
    <w:p>
      <w:pPr>
        <w:pStyle w:val="Heading2"/>
        <w:keepNext/>
      </w:pPr>
      <w:r>
        <w:t>문단 0868  ·  [0175c18]</w:t>
      </w:r>
    </w:p>
    <w:p>
      <w:pPr>
        <w:keepNext/>
      </w:pPr>
      <w:r>
        <w:rPr>
          <w:b/>
        </w:rPr>
        <w:t>원문</w:t>
      </w:r>
    </w:p>
    <w:p>
      <w:pPr>
        <w:pStyle w:val="SourceText"/>
      </w:pPr>
      <w:r>
        <w:t>[0175c18] 云律云至得罪者。八事者。三單三雙二合成也。同伴者。准律受法中云。弟子遠行。和上當問。汝身何事外行。同伴是誰。詣何處去等。三種交絡是非作句者。三中取一好為頭。且初三句。一同伴如。去處營事非。二去處如。營事同伴非。三營事如。同伴去處非。次二好為頭三句。一同伴去處如。營事非。二去處營事如。同伴非。三營事同伴如。去處非(已上是三雙也)。次一句一合非。同伴去處營事三俱非也。次第八一句一合如。同伴去處營事俱如法也。上八句中。唯取第八句。三種總如法。便聽去也。寶云。同伴如者。持戒識知布薩會坐等是也。去處者。詣彼住處。彼有佛法明師等是。營事者。聽習行道。學佛法等是。[1]多此成三非。例之可解也。五分。欲行白師令知者。玄云。知道有疑恐怖。聽去犯吉。不聽強去得輕師提。餘同五分者。謂十律中。除禮佛法僧外。更有請白。同五分也。有人科。破鈔文句。知之。非時白中亦爾者。此謂辭師行作白。若非時白和上。入聚落亦爾。當量行伴等者。所以須好伴者。有切磋之益也。律緣中。因難陀弟子。與跋難陀為伴。比丘嫌責。難陀云。何弟子隨此痴人。不知說戒布薩羯磨等。知布薩者。則念對治罪也。知羯磨者。則從僧乞滅。會坐者。月六齋日。謂八日。十四。十五。二十三。二十九。三十日。於是無病比丘。應和合一處說法。是名會坐法也。明相出結罪者。此據失依止也。若不應吉。當時即結。不待明相。若[2]細一條緣作。字[3]作林云。女珍反索也。切韻云。單繩曰細也。此舉微小之事。況於大段之事。故須白也。得罪不應吉也。云有至師者。剃髮師等者。謂有比丘來與剃髮。理合白師。師暫不在。當白餘人。免有不白之罪。師若歸時。即具述前事(云云)。餘事准此者。且舉剃髮為出法方軌。已外一一事緣。准此為例也。大施者。布施也。若有餘者。除三衣之外曰餘。即[4]是說淨長衣也。通白作染衣事者。律文若欲染衣時應白。若浣若縫煑染時。一一須白。若不能者。但云我欲作染衣事。一白通了。即燒火求薪等。皆屬染衣事。玄說。對此出白詞句。應合掌曲躬云。大德憶念。我某甲從今清界。至明清[5]界。所作一切如法事。白尊知。准此是通白也。不得去師七尺者。恐中間問事。不聞聲。以太遠故制七尺。不可更[6]遇。俗禮亦云。弟子隨師。前視不過七尺。旁視不過五尺。蹋影表敬。准見論。近和上須避六遇。一太近蹋師影。二大遠語不聞。三不得上風。臰氣熏人。四不在高處。憍慢不除。五不當前礙瞻望。六不在後迴顏難。應當侍立在左右也。離是白知曰。約離七尺須白也。四分等並是須白之事。可解(云云)。</w:t>
      </w:r>
    </w:p>
    <w:p>
      <w:pPr>
        <w:keepNext/>
      </w:pPr>
      <w:r>
        <w:rPr>
          <w:b/>
        </w:rPr>
        <w:t>한국어 번역</w:t>
      </w:r>
    </w:p>
    <w:p>
      <w:pPr>
        <w:pStyle w:val="TranslationText"/>
      </w:pPr>
      <w:r>
        <w:t>“율에서 말함으로부터 죄를 얻음에 이르기까지”라는 것은, “여덟 가지 일”이란 세 단구·세 쌍·두 합으로 이루어진다. “동반”이라는 것은, 율의 수법 가운데 다음과 같이 말한 데 따른다. 제자가 먼 길을 떠나려 하면 화상이 마땅히 물어야 한다. “무슨 일로 밖에 나가려 하는가? 동반자는 누구인가? 어디로 가려 하는가?” 등의 말이다. “세 가지를 서로 얽어 옳고 그름의 구를 만든다”는 것은, 세 가지 가운데 하나의 여법한 것을 머리로 삼는 것이다. 우선 처음 세 구는 이러하다. 첫째, 동반자는 여법하되 가는 곳과 할 일은 여법하지 않다. 둘째, 가는 곳은 여법하되 할 일과 동반자는 여법하지 않다. 셋째, 할 일은 여법하되 동반자와 가는 곳은 여법하지 않다. 다음은 두 가지 여법한 것을 머리로 삼은 세 구이다. 첫째, 동반자와 가는 곳은 여법하되 할 일은 여법하지 않다. 둘째, 가는 곳과 할 일은 여법하되 동반자는 여법하지 않다. 셋째, 할 일과 동반자는 여법하되 가는 곳은 여법하지 않다. 이상이 세 쌍이다. 다음 한 구는 세 가지가 모두 여법하지 않은 경우이다. 동반자·가는 곳·할 일이 모두 여법하지 않다. 다음 여덟째 한 구는 세 가지가 모두 여법한 경우이다. 동반자·가는 곳·할 일이 모두 여법하다. 위의 여덟 구 가운데 오직 여덟째 구를 취하니, 세 가지가 모두 여법하면 곧 떠나는 것을 허락한다. 『보』에서 말한다. “동반자가 여법하다”는 것은, 계를 지키고 포살·회좌 등을 알고 있는 경우이다. “가는 곳”이라는 것은, 그 거처로 가는 것을 말하며, 그곳에 불법과 밝은 스승 등이 있는 경우이다. “할 일”이라는 것은, 수행을 익히고 불법을 배우는 등의 일이다. 이것들이 잘못되면 세 가지가 모두 여법하지 않은 경우가 된다. 그 예에 따라 알 수 있다. 『오분율』에서, “가고자 할 때 스승에게 아뢰어 알게 한다”는 것에 대해, 『현기』에서 말한다. 길에 의심스럽고 두려운 일이 있음을 알면서 가도록 허락하면 길라죄를 범하고, 허락하지 않았는데 억지로 가면 스승을 가볍게 여긴 바일제죄를 얻는다. “나머지는 『오분율』과 같다”는 것은, 『십송율』 가운데 불·법·승에 예배하는 일을 제외하고 그 밖에는 다시 청하고 아뢰는 법이 있어 『오분율』과 같다는 뜻이다. 어떤 사람의 과문은 『행사초』의 문구를 깨뜨린 것이니, 알아두어야 한다. “비시의 백에서도 또한 그러하다”는 것은, 스승에게 작별하고 길을 떠날 때 아뢰는 것을 말한다. 만약 비시에 화상에게 아뢰고 마을에 들어가는 경우도 또한 같다. “마땅히 동행자를 헤아려야 한다”는 것은, 좋은 동반자가 필요한 까닭이 서로 절차탁마하는 이익이 있기 때문이다. 율의 인연 가운데, 난타의 제자가 발난타와 동반이 된 일을 인연으로 삼았다. 비구들이 싫어하며 꾸짖자, 난타가 말했다. “어찌하여 제자가 이런 어리석은 사람을 따라 설계·포살·갈마 등을 알지 못하는가?” “포살을 안다”는 것은 곧 죄를 생각하여 대치할 줄 안다는 뜻이다. “갈마를 안다”는 것은 곧 승가에 청하여 죄를 없앨 줄 안다는 뜻이다. “회좌”라는 것은 한 달의 여섯 재일을 말하니, 곧 팔일, 십사일, 십오일, 이십삼일, 이십구일, 삼십일이다. 이때 병이 없는 비구는 마땅히 한곳에 화합하여 설법해야 하니, 이것을 회좌법이라 한다. “명상이 나타나면 죄를 맺는다”는 것은, 의지법을 잃는 경우에 근거한 말이다. 만약 응하지 않아 길라죄가 되는 경우라면, 그때 곧바로 죄가 성립하므로 명상이 나타날 때까지 기다리지 않는다. 「若[2]細一條緣作」이라는 구절은, 『자림(字林)』에서 말한다. 여진반(女珍反)이며 ‘새끼줄’이라는 뜻이다. 『절운』에서 말한다. 한 가닥 줄을 ‘세(細)’라 한다. 이는 아주 작은 일을 들어 보인 것이니, 하물며 큰일은 말할 것도 없다. 그러므로 반드시 아뢰어야 한다. 아뢰지 않으면 길라죄를 얻는다. “있음으로부터 스승에 이르기까지”라는 것은, “삭발해 주는 스승 등”이라는 말이다. 어떤 비구가 와서 삭발해 주려 할 때에는 도리상 스승에게 아뢰어야 한다. 스승이 잠시 자리에 없으면 다른 사람에게 아뢰어 아뢰지 않은 죄를 면해야 한다. 스승이 돌아오면 앞의 일을 자세히 말씀드려야 한다. “나머지 일도 이에 준한다”는 것은, 우선 삭발하는 일을 들어 법의 규범을 보인 것이므로, 이 밖의 하나하나의 일과 인연도 이에 준하여 예로 삼는다는 뜻이다. “큰 보시”란 보시를 말한다. “나머지가 있으면”이라는 것은, 삼의 이외의 것을 ‘나머지’라고 한 것이니, 곧 여분의 장의를 설정하여 정시하는 것을 말한다. “염의 일을 한다고 통틀어 아뢴다”는 것은, 율문에서 옷을 염색하려 할 때 아뢰어야 한다고 한 것이다. 세탁하거나 꿰매거나 삶거나 물들일 때에는 하나하나 모두 아뢰어야 한다. 그렇게 할 수 없으면 다만 “저는 옷을 염색하는 일을 하려 합니다”라고 말하여 한 번 아뢰는 것으로 모두 통하게 한다. 그러면 불을 피우고 땔나무를 구하는 등의 일도 모두 염의의 일에 속한다. 『현기』의 설명에서는 이에 대해 아뢰는 문구를 제시한다. 합장하고 몸을 굽혀 말해야 한다. “대덕이시여, 기억해 주십시오. 저 아무개는 오늘 아침부터 내일 아침에 이르기까지 제가 하는 모든 여법한 일을 존자께 아뢰어 알립니다.” 이에 준하면 이것이 통백이다. “스승에게서 일곱 자 이상 떨어지지 않는다”는 것은, 중간에 일을 물을 때 목소리가 들리지 않을까 염려하기 때문이다. 너무 멀기 때문에 일곱 자로 제한한 것이다. 더 멀어서는 안 된다. 세속의 예법에서도 말한다. 제자가 스승을 따를 때 앞으로 보아 일곱 자를 넘지 않고, 옆으로 보아 다섯 자를 넘지 않으며, 스승의 그림자를 밟지 않는 것으로 공경을 나타낸다. 『선견율비바사』에 따르면, 화상 가까이 있을 때에는 여섯 가지를 피해야 한다. 첫째, 너무 가까워 스승의 그림자를 밟는 것이다. 둘째, 너무 멀어 말소리를 듣지 못하는 것이다. 셋째, 바람 위쪽에 서서는 안 되니, 냄새가 사람에게 풍길 수 있기 때문이다. 넷째, 높은 곳에 있어서는 안 되니, 교만한 마음이 제거되지 않기 때문이다. 다섯째, 바로 앞에서 시야를 가려서는 안 된다. 여섯째, 바로 뒤에 있어 스승이 돌아보기가 어렵게 해서는 안 된다. 마땅히 좌우에서 모시고 서야 한다. “떠날 때 아뢰어 알린다”는 것은, 일곱 자 이상 떨어질 때에는 아뢰어야 한다는 뜻이다. 『사분율』 등에서 든 것은 모두 반드시 아뢰어야 하는 일이다. 그 뜻은 알 수 있다.</w:t>
      </w:r>
    </w:p>
    <w:p>
      <w:pPr>
        <w:pStyle w:val="EditorialNote"/>
      </w:pPr>
      <w:r>
        <w:t>교감·번역 메모 | [판독 불확실] 「[1]多此成三非」는 글자가 불안정하다. 앞의 세 조건이 모두 여법하지 않은 경우를 정리하는 문맥으로 잠정 번역하였다.</w:t>
      </w:r>
    </w:p>
    <w:p>
      <w:pPr>
        <w:pStyle w:val="EditorialNote"/>
      </w:pPr>
      <w:r>
        <w:t>교감·번역 메모 | [판독 불확실] 「若[2]細一條緣作」는 교감 표지와 글자 관계가 불명확하여 구절 자체를 보존해 옮기고, 이어지는 『字林』의 풀이와 연결하였다.</w:t>
      </w:r>
    </w:p>
    <w:p>
      <w:pPr>
        <w:pStyle w:val="EditorialNote"/>
      </w:pPr>
      <w:r>
        <w:t>교감·번역 메모 | [교감] 「字[3]作林云」은 문맥상 서명 『字林』으로 읽어 옮겼다. 원문 표기는 그대로 보존하였다.</w:t>
      </w:r>
    </w:p>
    <w:p>
      <w:pPr>
        <w:pStyle w:val="EditorialNote"/>
      </w:pPr>
      <w:r>
        <w:t>교감·번역 메모 | [교감] 「[4]」은 교감 표지로 보고 본문 의미에는 반영하지 않았다.</w:t>
      </w:r>
    </w:p>
    <w:p>
      <w:pPr>
        <w:pStyle w:val="EditorialNote"/>
      </w:pPr>
      <w:r>
        <w:t>교감·번역 메모 | [교감] 「從今清界」는 이어지는 「至明清[5]界」와 함께 일일 통백의 시간 범위를 나타내는 문구로 보아 ‘오늘 아침부터’로 옮겼다. 원문은 보존하였다.</w:t>
      </w:r>
    </w:p>
    <w:p>
      <w:pPr>
        <w:pStyle w:val="EditorialNote"/>
      </w:pPr>
      <w:r>
        <w:t>교감·번역 메모 | [판독 불확실] 「清[5]界」는 문맥상 ‘다음 날 아침’에 해당하는 시간 표현으로 보인다. 원문을 고치지 않고 문맥에 따라 옮겼다.</w:t>
      </w:r>
    </w:p>
    <w:p>
      <w:pPr>
        <w:pStyle w:val="EditorialNote"/>
      </w:pPr>
      <w:r>
        <w:t>교감·번역 메모 | [판독 불확실] 「不可更[6]遇」는 일곱 자 거리 제한을 설명하는 문맥상 ‘더 지나치게 멀어서는 안 된다’는 뜻으로 잠정 번역하였다.</w:t>
      </w:r>
    </w:p>
    <w:p>
      <w:pPr>
        <w:pStyle w:val="EditorialNote"/>
      </w:pPr>
      <w:r>
        <w:t>교감·번역 메모 | [판독 불확실] 「六遇」는 바로 뒤에 여섯 항목이 열거되므로 ‘피해야 할 여섯 가지’로 옮겼다.</w:t>
      </w:r>
    </w:p>
    <w:p>
      <w:pPr>
        <w:pStyle w:val="Heading2"/>
        <w:keepNext/>
      </w:pPr>
      <w:r>
        <w:t>문단 0869  ·  [0176b13]</w:t>
      </w:r>
    </w:p>
    <w:p>
      <w:pPr>
        <w:keepNext/>
      </w:pPr>
      <w:r>
        <w:rPr>
          <w:b/>
        </w:rPr>
        <w:t>원문</w:t>
      </w:r>
    </w:p>
    <w:p>
      <w:pPr>
        <w:pStyle w:val="SourceText"/>
      </w:pPr>
      <w:r>
        <w:t>[0176b13] 云二至中者。指第五。二師攝受中。引僧祇。日別三時教誡等文也。</w:t>
      </w:r>
    </w:p>
    <w:p>
      <w:pPr>
        <w:keepNext/>
      </w:pPr>
      <w:r>
        <w:rPr>
          <w:b/>
        </w:rPr>
        <w:t>한국어 번역</w:t>
      </w:r>
    </w:p>
    <w:p>
      <w:pPr>
        <w:pStyle w:val="TranslationText"/>
      </w:pPr>
      <w:r>
        <w:t>“둘째부터 가운데에 이르기까지”라는 것은, 다섯째 항목을 가리킨다. 두 스승이 섭수하는 가운데 『마하승기율』을 인용하여 날마다 세 때에 가르치고 경계한다는 등의 글을 말한다.</w:t>
      </w:r>
    </w:p>
    <w:p>
      <w:pPr>
        <w:pStyle w:val="Heading2"/>
        <w:keepNext/>
      </w:pPr>
      <w:r>
        <w:t>문단 0870  ·  [0176b14]</w:t>
      </w:r>
    </w:p>
    <w:p>
      <w:pPr>
        <w:keepNext/>
      </w:pPr>
      <w:r>
        <w:rPr>
          <w:b/>
        </w:rPr>
        <w:t>원문</w:t>
      </w:r>
    </w:p>
    <w:p>
      <w:pPr>
        <w:pStyle w:val="SourceText"/>
      </w:pPr>
      <w:r>
        <w:t>[0176b14] 云三至歎者。白時到者。大小食時到。布薩等執作二事者。手執而作。一則修治補舍。二補浣衣服。不得辭其勞苦也。餘如文。</w:t>
      </w:r>
    </w:p>
    <w:p>
      <w:pPr>
        <w:keepNext/>
      </w:pPr>
      <w:r>
        <w:rPr>
          <w:b/>
        </w:rPr>
        <w:t>한국어 번역</w:t>
      </w:r>
    </w:p>
    <w:p>
      <w:pPr>
        <w:pStyle w:val="TranslationText"/>
      </w:pPr>
      <w:r>
        <w:t>“셋째부터 찬탄에 이르기까지”라는 것은, “때가 되었음을 아뢴다”는 말에서, 대식과 소식의 때가 되었음을 알리는 것이다. “포살 등에서 두 가지 일을 직접 한다”는 것은, 손수 집행한다는 뜻이다. 첫째는 처소를 수리하고 보수하는 것이고, 둘째는 의복을 기워 빨아 주는 것이다. 그 수고로움을 사양해서는 안 된다. 나머지는 글과 같다.</w:t>
      </w:r>
    </w:p>
    <w:p>
      <w:pPr>
        <w:pStyle w:val="Heading2"/>
        <w:keepNext/>
      </w:pPr>
      <w:r>
        <w:t>문단 0871  ·  [0176b16]</w:t>
      </w:r>
    </w:p>
    <w:p>
      <w:pPr>
        <w:keepNext/>
      </w:pPr>
      <w:r>
        <w:rPr>
          <w:b/>
        </w:rPr>
        <w:t>원문</w:t>
      </w:r>
    </w:p>
    <w:p>
      <w:pPr>
        <w:pStyle w:val="SourceText"/>
      </w:pPr>
      <w:r>
        <w:t>[0176b16] 云雜至故者。質直謂之不諂。永離虗假。謂之不幻。[7]真正謂之不偽。性絕陵夷。謂之不欺。實語於他。謂之不誑。於法不疑。謂之信心。改惡從善。謂之慚愧。求法不懈。謂之精勤。如理思惟。謂之正念。斷煩惱所知二障。謂之心存遠離。寧死不犯。謂之深敬戒律。觀四諦等而進修。謂之[(厂@((既-旡)-日+口))*頁]沙門行。直趣寂滅。故云志崇涅槃。但求上道。名為法出家。和上應當敬愛此人。授與經法。義理可以故。謂上弟子。能修清淨梵行。能建立佛法故。</w:t>
      </w:r>
    </w:p>
    <w:p>
      <w:pPr>
        <w:keepNext/>
      </w:pPr>
      <w:r>
        <w:rPr>
          <w:b/>
        </w:rPr>
        <w:t>한국어 번역</w:t>
      </w:r>
    </w:p>
    <w:p>
      <w:pPr>
        <w:pStyle w:val="TranslationText"/>
      </w:pPr>
      <w:r>
        <w:t>“잡다한 것부터 그러므로에 이르기까지”라는 것은, 질박하고 곧은 것을 ‘아첨하지 않음’이라 하고, 영원히 허위와 거짓을 떠난 것을 ‘허깨비 짓을 하지 않음’이라 한다. 참되고 바른 것을 ‘거짓되지 않음’이라 하고, 성품이 남을 업신여기고 깔보는 데서 끊어진 것을 ‘속이지 않음’이라 한다. 다른 이에게 진실을 말하는 것을 ‘기만하지 않음’이라 한다. 법에 의심이 없는 것을 ‘신심’이라 한다. 악을 고쳐 선을 따르는 것을 ‘참괴’라 한다. 법을 구하면서 게으르지 않은 것을 ‘정근’이라 한다. 이치에 맞게 사유하는 것을 ‘정념’이라 한다. 번뇌장과 소지장의 두 장애를 끊는 것을 이를 ‘마음에 원리(遠離)를 두는 것’이라 한다. 차라리 죽을지언정 범하지 않는 것을 ‘계율을 깊이 공경함’이라 한다. 사성제 등을 관하여 나아가 닦는 것을 ‘사문의 행을 닦음’이라 한다. 곧바로 적멸을 향하기 때문에 “뜻이 열반을 숭상한다”고 하였다. 오직 으뜸가는 도만을 구하는 것을 ‘법을 위한 출가’라 한다. 화상은 마땅히 이런 사람을 공경하고 사랑하여 경법을 가르쳐 주어야 한다. 의리상 그렇게 해야 하기 때문이다. 곧 위에서 말한 제자가 청정한 범행을 닦을 수 있고 불법을 세울 수 있기 때문이다.</w:t>
      </w:r>
    </w:p>
    <w:p>
      <w:pPr>
        <w:pStyle w:val="EditorialNote"/>
      </w:pPr>
      <w:r>
        <w:t>교감·번역 메모 | [교감] 「[7]」은 교감 표지로 보고 본문 의미에는 반영하지 않았다.</w:t>
      </w:r>
    </w:p>
    <w:p>
      <w:pPr>
        <w:pStyle w:val="EditorialNote"/>
      </w:pPr>
      <w:r>
        <w:t>교감·번역 메모 | [판독 불확실] 「[(厂@((既-旡)-日+口))*頁]」는 CBETA 조자 표기로 보이며 정확한 자형 확정이 어렵다. 사성제를 관하여 닦는 문맥에 따라 ‘사문의 행을 닦음’으로 옮겼다.</w:t>
      </w:r>
    </w:p>
    <w:p>
      <w:pPr>
        <w:pStyle w:val="Heading2"/>
        <w:keepNext/>
      </w:pPr>
      <w:r>
        <w:t>문단 0872  ·  [0176c01]</w:t>
      </w:r>
    </w:p>
    <w:p>
      <w:pPr>
        <w:keepNext/>
      </w:pPr>
      <w:r>
        <w:rPr>
          <w:b/>
        </w:rPr>
        <w:t>원문</w:t>
      </w:r>
    </w:p>
    <w:p>
      <w:pPr>
        <w:pStyle w:val="SourceText"/>
      </w:pPr>
      <w:r>
        <w:t>[0176c01] 云大門第二二師攝受者。大門謂簡前諸小科。二師即和上闍梨也。攝受即攝化領受也。法謂法則。云其和上至門者。鏡水大德云。玄記及後來諸家。並不曉此文意。多是妄解。今法寶科。此一段呼為離合總標。方契得深理。謂前來諸多鈔文。皆正據壇頭和上以說。不妨分通闍梨。今此一段。正約依止闍梨以論。旁說著和上攝受之法。若不如此科出。即須於和上七種共行。三種別行後。更明和上攝受之法。至依文勢影略。二處互明。文又不繁。事亦周備。此是鈎璅之處。人難得知。若此達之。斯為洞曉(上略述大意也)。次銷文者。其和上攝行。與依止大同者。謂攝受之行。與依止師既同。不更別說。合而明之者。與依止師合處而明。據理須別是離。今為同故共明名合。就依止法七門者。總標舉也。如下一一自述。</w:t>
      </w:r>
    </w:p>
    <w:p>
      <w:pPr>
        <w:keepNext/>
      </w:pPr>
      <w:r>
        <w:rPr>
          <w:b/>
        </w:rPr>
        <w:t>한국어 번역</w:t>
      </w:r>
    </w:p>
    <w:p>
      <w:pPr>
        <w:pStyle w:val="TranslationText"/>
      </w:pPr>
      <w:r>
        <w:t>“대문 둘째, 두 스승의 섭수”라는 것은, ‘대문’이라 한 것은 앞의 여러 작은 과문과 구별하기 위한 것이고, ‘두 스승’은 화상과 아사리를 말한다. ‘섭수’는 거두어 교화하고 받아들이는 것이다. ‘법’은 법칙을 말한다. “그 화상으로부터 문에 이르기까지”라는 것은, 경수대덕이 말하기를, 『현기』와 후대 여러 학자들이 모두 이 글의 뜻을 깨닫지 못하여 대부분 잘못 풀이하였다고 하였다. 지금 법보의 과문은 이 한 단락을 ‘이합총표’라고 부르는데, 비로소 깊은 이치에 들어맞는다. 앞에서 나온 많은 『행사초』의 문장은 모두 주로 계단에서의 화상을 기준으로 말했으나, 아사리에게도 나누어 통하는 데 방해가 없다. 지금 이 한 단락은 주로 의지아사리를 기준으로 논하면서 곁으로 화상의 섭수법도 설명한 것이다. 만약 이와 같이 과문을 나누지 않는다면, 화상의 일곱 가지 공행과 세 가지 별행 뒤에서 다시 화상의 섭수법을 밝혀야 하게 된다. 문세에 따라 서로 생략하여 드러낸 데 이른다. 두 곳에서 서로 밝혔으므로, 글도 번다하지 않고 일도 또한 두루 갖추어진다. 이곳이 바로 갈고리와 자물쇠처럼 서로 맞물린 대목이어서 사람들이 알기 어렵다. 만약 이 점을 통달한다면 곧 환히 깨달은 것이라 할 수 있다(이상은 대의를 간략히 서술하였다). 다음으로 본문을 풀이하면, 화상이 섭수하여 행하는 법이 의지사와 대체로 같다는 것은, 곧 섭수하는 행법이 의지사의 그것과 이미 같으므로 다시 따로 말하지 않는다는 뜻이다. “합하여 밝힌다”는 것은, 의지사에 관한 곳과 합쳐서 밝힌다는 뜻이다. 이치상으로는 따로 밝혀야 하므로 ‘리(離)’이고, 지금은 같기 때문에 함께 밝히므로 ‘합(合)’이라 한다. “의지법의 일곱 문에 의거한다”는 것은 전체 항목을 들어 표방한 것이다. 아래에서 하나하나 스스로 서술한다.</w:t>
      </w:r>
    </w:p>
    <w:p>
      <w:pPr>
        <w:pStyle w:val="Heading2"/>
        <w:keepNext/>
      </w:pPr>
      <w:r>
        <w:t>문단 0873  ·  [0176c15]</w:t>
      </w:r>
    </w:p>
    <w:p>
      <w:pPr>
        <w:keepNext/>
      </w:pPr>
      <w:r>
        <w:rPr>
          <w:b/>
        </w:rPr>
        <w:t>원문</w:t>
      </w:r>
    </w:p>
    <w:p>
      <w:pPr>
        <w:pStyle w:val="SourceText"/>
      </w:pPr>
      <w:r>
        <w:t>[0176c15] 云一依至益者。如文。</w:t>
      </w:r>
    </w:p>
    <w:p>
      <w:pPr>
        <w:keepNext/>
      </w:pPr>
      <w:r>
        <w:rPr>
          <w:b/>
        </w:rPr>
        <w:t>한국어 번역</w:t>
      </w:r>
    </w:p>
    <w:p>
      <w:pPr>
        <w:pStyle w:val="TranslationText"/>
      </w:pPr>
      <w:r>
        <w:t>“첫째, ‘의(依)’에서 ‘익(益)’까지”라는 것은, 본문과 같다.</w:t>
      </w:r>
    </w:p>
    <w:p>
      <w:pPr>
        <w:pStyle w:val="Heading2"/>
        <w:keepNext/>
      </w:pPr>
      <w:r>
        <w:t>문단 0874  ·  [0176c15]</w:t>
      </w:r>
    </w:p>
    <w:p>
      <w:pPr>
        <w:keepNext/>
      </w:pPr>
      <w:r>
        <w:rPr>
          <w:b/>
        </w:rPr>
        <w:t>원문</w:t>
      </w:r>
    </w:p>
    <w:p>
      <w:pPr>
        <w:pStyle w:val="SourceText"/>
      </w:pPr>
      <w:r>
        <w:t>[0176c15] 云二至依止者。准律緣中。不得洗足飲水。先須依止。後因迷悶倒地得病。故白佛。佛言。自今已去。聽洗足飲水了。請依止。此律亦爾者。律云。佛令選擇取依止。選擇之語是同。故云亦爾。日日犯盜者。如依止。則白事離過。今不依人。常自擅用事。過分非法。損壞僧物。故犯盜也。十夏不誦戒等者。玄云。謂同前日盜重。謂不依教相。非法損壞故。</w:t>
      </w:r>
    </w:p>
    <w:p>
      <w:pPr>
        <w:keepNext/>
      </w:pPr>
      <w:r>
        <w:rPr>
          <w:b/>
        </w:rPr>
        <w:t>한국어 번역</w:t>
      </w:r>
    </w:p>
    <w:p>
      <w:pPr>
        <w:pStyle w:val="TranslationText"/>
      </w:pPr>
      <w:r>
        <w:t>“둘째, ‘지(至)’에서 ‘의지(依止)’까지”라는 것은, 율의 인연에 준하면, 발을 씻거나 물을 마시기 전에 먼저 의지법을 받아야 했다. 그러나 뒤에 어지러워 쓰러져 병이 생기는 일이 있었으므로 이 일을 부처님께 아뢰었다. 부처님께서 말씀하셨다. “이제부터는 발을 씻고 물을 마신 뒤 의지를 청하도록 허락한다.” “이 율도 또한 그러하다”는 것은, 율에서 말하기를, 부처님께서 사람을 가려서 의지하도록 하셨는데, ‘선택한다’는 말이 서로 같기 때문에 ‘또한 그러하다’고 한 것이다. “날마다 도둑질죄를 범한다”는 것은, 의지법을 행한다면 일을 아뢰고 허물을 떠날 수 있지만, 지금은 다른 사람에게 의지하지 않고 항상 제멋대로 일을 처리하여 분수를 넘고 법답지 않게 하며 승물(僧物)을 손상시키므로 도둑질죄를 범한다는 뜻이다. “십하(十夏)가 되어도 계를 외우지 못하는 등”이라는 것은, 『현기』에서 말하기를, 앞에서 말한 날마다의 도둑질 중죄와 같다고 하였다. 곧 가르침의 법상에 의지하지 않고 법답지 않게 손상시키기 때문이다.</w:t>
      </w:r>
    </w:p>
    <w:p>
      <w:pPr>
        <w:pStyle w:val="Heading2"/>
        <w:keepNext/>
      </w:pPr>
      <w:r>
        <w:t>문단 0875  ·  [0176c22]</w:t>
      </w:r>
    </w:p>
    <w:p>
      <w:pPr>
        <w:keepNext/>
      </w:pPr>
      <w:r>
        <w:rPr>
          <w:b/>
        </w:rPr>
        <w:t>원문</w:t>
      </w:r>
    </w:p>
    <w:p>
      <w:pPr>
        <w:pStyle w:val="SourceText"/>
      </w:pPr>
      <w:r>
        <w:t>[0176c22] 云三至同者。簡師德者。約依止師也。因明諸師不同者。因便相從。明多種闍梨。皆是師位。</w:t>
      </w:r>
    </w:p>
    <w:p>
      <w:pPr>
        <w:keepNext/>
      </w:pPr>
      <w:r>
        <w:rPr>
          <w:b/>
        </w:rPr>
        <w:t>한국어 번역</w:t>
      </w:r>
    </w:p>
    <w:p>
      <w:pPr>
        <w:pStyle w:val="TranslationText"/>
      </w:pPr>
      <w:r>
        <w:t>“셋째, ‘지(至)’에서 ‘동(同)’까지”라는 것은, “스승의 덕을 가린다”는 말은 의지사를 기준으로 한 것이다. “인하여 여러 스승이 같지 않음을 밝힌다”는 것은, 이 일을 계기로 서로 연관하여 여러 종류의 아사리를 밝힌 것이니, 모두 스승의 지위에 해당한다.</w:t>
      </w:r>
    </w:p>
    <w:p>
      <w:pPr>
        <w:pStyle w:val="Heading2"/>
        <w:keepNext/>
      </w:pPr>
      <w:r>
        <w:t>문단 0876  ·  [0176c23]</w:t>
      </w:r>
    </w:p>
    <w:p>
      <w:pPr>
        <w:keepNext/>
      </w:pPr>
      <w:r>
        <w:rPr>
          <w:b/>
        </w:rPr>
        <w:t>원문</w:t>
      </w:r>
    </w:p>
    <w:p>
      <w:pPr>
        <w:pStyle w:val="SourceText"/>
      </w:pPr>
      <w:r>
        <w:t>[0176c23] 云四分至和上法中者。五種者。一是出家。二是教授。三是受戒。四是受經。五是依止。大德云。此中合有剃髮闍梨。即攝在出家闍梨內也。若依玄記出家。出家非剃頭髮。此二各別。故羯磨疏中。辨其六種。即有剃髮闍梨也(各有其理)。乃至依止住一宿者。舉少況多也。大德云。今時多有。云五縣七縣依止者。蓋未達教也。夫依止者。必具三法。一是請法。二是教授法。三是相依住法。豈有他州外縣。各住有相依。及教授義耶。復有碩德。受尼依止。三百二百尼人。一時長跪。而令一人。陳詞請法等。此法等。亦此乖律法也。夫依止者。元是對是逐人而作。豈得多人一時。況尼通依僧。亦不局一比丘。何得說依止偈。無理甚也。除依止者。依止本位替和上。要具十夏。故須除之。未沾勝名者。若據律云。未滿五夏。雖[1]徒彼習誦。未得沾於闍梨殊勝之名也。得名何損者。今師准九夏和上。亦夏未滿。受戒得戒。呼為和上。今此雖未滿五夏。既依他誦習。得名闍梨。復何妨損。非通始終者。和上是得戒根本。從初為始。終至四捨餘則不爾。唯始不通於終。若作師更請[2]佛者。且如本是我羯磨師。教授師。今欲作依止。更須說偈請之。不得不請。如和上法中者。七種三種共別之行。不唯和上獨有。依止師既替和上。其三七之行亦同。據理。此更合明。但為前來說了。令指同也。</w:t>
      </w:r>
    </w:p>
    <w:p>
      <w:pPr>
        <w:keepNext/>
      </w:pPr>
      <w:r>
        <w:rPr>
          <w:b/>
        </w:rPr>
        <w:t>한국어 번역</w:t>
      </w:r>
    </w:p>
    <w:p>
      <w:pPr>
        <w:pStyle w:val="TranslationText"/>
      </w:pPr>
      <w:r>
        <w:t>“『사분율』에서부터 ‘화상법 가운데’까지”라는 것은, 다섯 종류란, 첫째 출가아사리, 둘째 교수아사리, 셋째 수계아사리, 넷째 수경아사리, 다섯째 의지아사리이다. 대덕은 말하였다. 여기에는 마땅히 체발아사리도 있어야 하나, 출가아사리 안에 포함시킨 것이다. 만약 『현기』에 의거하면 출가아사리의 ‘출가’는 머리를 깎는 일을 뜻하지 않으므로 이 둘은 각각 다르다. 그러므로 『갈마소』에서는 여섯 종류를 분별하여 체발아사리도 따로 둔다(각각 나름의 이치가 있다). “나아가 의지하여 하룻밤 머문다”는 것은 적은 것을 들어 많은 경우를 미루어 말한 것이다. 대덕은 말하였다. 요즘에는 흔히 ‘다섯 현, 일곱 현을 두고 의지한다’고 말하는데, 이는 대체로 가르침을 제대로 알지 못한 것이다. 무릇 의지법은 반드시 세 가지 법을 갖추어야 한다. 첫째 청법(請法), 둘째 교수법(教授法), 셋째 서로 의지하여 함께 머무는 법이다. 어찌 다른 주나 먼 현에 있으면서 각기 따로 거주하는데 서로 의지함이 있고 또 교수한다는 뜻이 성립하겠는가. 또 어떤 큰스님은 비구니들의 의지를 받아 주면서, 이백 명이나 삼백 명의 비구니를 한꺼번에 길게 무릎 꿇게 하고 한 사람만 시켜 청법의 말을 진술하게 하는데, 이러한 법도 율법에 어긋난다. 무릇 의지란 본래 서로 마주하여 사람마다 따로 행하는 것이니, 어찌 많은 사람이 한꺼번에 할 수 있겠는가. 더구나 비구니는 승가에 두루 의지할 수 있어 한 비구에게만 국한되지도 않는다. 그런데 어찌 의지게(依止偈)를 말하게 할 수 있겠는가. 매우 이치에 맞지 않는다. “의지사를 제외한다”는 것은, 의지사의 본래 지위가 화상을 대신하는 것이어서 반드시 십하(十夏)를 갖추어야 하므로 이를 제외해야 한다는 뜻이다. “아직 뛰어난 명칭을 얻지 못했다”는 것은, 율문에 의거하면 오하(五夏)가 되지 못한 이는 비록 그에게서 배우고 외우더라도 아사리라는 뛰어난 명칭을 아직 얻을 수 없다는 뜻이다. “그 명칭을 얻는다 해도 무슨 손해가 있는가”라는 것은, 지금 스승은 구하(九夏)의 화상도 허용한 예에 준한다. 그 또한 하랍이 다 차지 않았지만 수계를 주면 계를 얻을 수 있고 그를 화상이라 부른다. 이 사람도 비록 오하가 되지 않았더라도 이미 다른 이에게 의지하여 배우고 외웠다면 아사리라는 이름을 얻어도 또 무슨 손해가 있겠는가. “처음부터 끝까지 통하지는 않는다”는 것은, 화상은 계를 얻는 근본이어서 처음부터 시작하여 마침내 네 가지 버림[四捨]에 이를 때까지 이어지지만, 다른 스승들은 그렇지 않다. 오직 처음에만 관련되고 끝까지 통하지 않는다는 뜻이다. “스승으로 삼을 때 다시 청한다”는 것은, 가령 본래 나의 갈마사나 교수사였던 이를 이제 의지사로 삼고자 한다면, 다시 게송의 청법을 말하여 청해야 하며 청하지 않아서는 안 된다는 뜻이다. “화상법 가운데와 같다”는 것은, 일곱 가지 공행과 세 가지 별행이 화상에게만 홀로 있는 것이 아니고, 의지사도 화상을 대신하므로 그 일곱 공행과 세 별행 역시 같다는 뜻이다. 이치상으로 보면 여기에서도 다시 밝혀야 하지만, 앞에서 이미 설명하였으므로 같다고 가리켜 보인 것이다.</w:t>
      </w:r>
    </w:p>
    <w:p>
      <w:pPr>
        <w:pStyle w:val="EditorialNote"/>
      </w:pPr>
      <w:r>
        <w:t>교감·번역 메모 | [판독 불확실] 「雖[1]徒彼習誦」의 [1] 부근은 교감표시가 개입되어 문자가 불안정하다. 문맥상 ‘그에게서 배우고 외운다’는 뜻으로 옮겼다.</w:t>
      </w:r>
    </w:p>
    <w:p>
      <w:pPr>
        <w:pStyle w:val="EditorialNote"/>
      </w:pPr>
      <w:r>
        <w:t>교감·번역 메모 | [판독 불확실] 「若作師更請[2]佛者」의 [2] 부근은 교감표시가 끼어 있어 ‘더 청한다’는 문맥으로 옮겼다.</w:t>
      </w:r>
    </w:p>
    <w:p>
      <w:pPr>
        <w:pStyle w:val="Heading2"/>
        <w:keepNext/>
      </w:pPr>
      <w:r>
        <w:t>문단 0877  ·  [0177a22]</w:t>
      </w:r>
    </w:p>
    <w:p>
      <w:pPr>
        <w:keepNext/>
      </w:pPr>
      <w:r>
        <w:rPr>
          <w:b/>
        </w:rPr>
        <w:t>원문</w:t>
      </w:r>
    </w:p>
    <w:p>
      <w:pPr>
        <w:pStyle w:val="SourceText"/>
      </w:pPr>
      <w:r>
        <w:t>[0177a22] 云摩至儀者。眷屬者。謂徒弟之類也。都無者。謂總無惡處也。僧祇五等者。總屬和上。憐愍於下名為愛念。重於有德名恭敬。見惡能耻曰慚。見善能修曰愧。常欲止於一處。不頻移改。名樂住。具此五者。方堪依也。二歲比丘一歲弟子者。准律婆先比丘。二夏。[3]時一夏弟子往佛處。知而故問。此是何等比丘。答云。我弟子。佛問汝幾夏。答二夏。世尊呵責云。汝身由未斷乳。應受人教。何得教人。便制滿十夏等(云云)。誘弟子去犯重者。五百問云。昔有一老比丘。唯有一沙彌。被人誘去。無人看視。不久命終。據此犯煞重也。僧祇四法者。戒疏云。若解此四。通決無疑。是名上品持律。何名有罪。心境相當也。何名無罪。起對治也。何名輕。因果微也。何名重。因果麤也。三千威儀等者。今師指彼多有[4]情二師。及二師攝受之法。廣[5]又如彼。即顯此鈔。由存稍略。</w:t>
      </w:r>
    </w:p>
    <w:p>
      <w:pPr>
        <w:keepNext/>
      </w:pPr>
      <w:r>
        <w:rPr>
          <w:b/>
        </w:rPr>
        <w:t>한국어 번역</w:t>
      </w:r>
    </w:p>
    <w:p>
      <w:pPr>
        <w:pStyle w:val="TranslationText"/>
      </w:pPr>
      <w:r>
        <w:t>“마(摩)에서 ‘의(儀)’까지”라는 것은, “권속”이란 제자와 같은 무리를 말한다. “전혀 없다”는 것은 전체적으로 나쁜 점이 없다는 뜻이다. “『승기율』의 다섯 가지 등”이라는 것은 모두 화상에 속하는 덕목이다. 아랫사람을 가엾게 여기는 것을 애념(愛念)이라 하고, 덕 있는 이를 존중하는 것을 공경이라 하며, 악을 보고 부끄러워할 줄 아는 것을 참(慚)이라 하고, 선을 보고 닦을 줄 아는 것을 괴(愧)라 한다. 항상 한 곳에 머물기를 좋아하여 자주 옮겨 다니지 않는 것을 낙주(樂住)라 한다. 이 다섯 가지를 갖추어야 비로소 의지할 만하다. “이하(二夏)의 비구가 일하(一夏)의 제자를 둔 경우”라는 것은, 율의 바선비구(婆先比丘)에 관한 인연에 준한다. 그는 이하(二夏)였는데, 당시 일하의 제자를 데리고 부처님께 갔다. 부처님께서는 알면서도 일부러 물으셨다. “이 비구는 어떤 사람인가?” 그가 대답하였다. “제 제자입니다.” 부처님께서 “그대는 몇 하(夏)인가?”라고 물으시자, “이하입니다”라고 대답하였다. 세존께서 꾸짖어 말씀하셨다. “그대 자신도 아직 젖을 떼지 못한 것과 같아 마땅히 남의 가르침을 받아야 하는데, 어찌 남을 가르칠 수 있겠는가?” 그리하여 십하를 채워야 한다는 등의 규정을 제정하셨다. “제자를 꾀어 데려가면 중죄를 범한다”는 것은, 『오백문』에서 말한다. 옛날 한 노비구가 있었는데, 오직 한 사미만 두고 있었다. 그런데 다른 사람이 그 사미를 꾀어 데려가 버리자 돌보아 줄 사람이 없어 얼마 지나지 않아 죽고 말았다. 이에 의거하면 살생의 중죄를 범한 것이다. “『승기율』의 네 가지 법”이라는 것은, 『계소』에서 말한다. “이 네 가지를 이해하면 막힘없이 판단하여 의심이 없으니, 이를 상품의 지율(持律)이라 한다. 무엇을 유죄라 하는가? 마음과 대상이 서로 맞아 범죄가 성립한 경우이다. 무엇을 무죄라 하는가? 대치의 마음을 일으킨 경우이다. 무엇을 가볍다고 하는가? 원인과 결과가 미세한 경우이다. 무엇을 무겁다고 하는가? 원인과 결과가 거친 경우이다.” “삼천위의 등”이라는 것은, 지금 스승이 그 문헌에 두 스승에 관한 여러 내용과 두 스승이 섭수하는 법이 많이 있음을 가리킨 것이다. 자세한 내용은 또한 그 문헌과 같다. 이는 곧 이 『초』가 일부러 조금 간략히 서술했음을 드러낸다.</w:t>
      </w:r>
    </w:p>
    <w:p>
      <w:pPr>
        <w:pStyle w:val="EditorialNote"/>
      </w:pPr>
      <w:r>
        <w:t>교감·번역 메모 | [판독 불확실] 「[3]時一夏弟子往佛處」는 교감표시가 끼어 있으나 문맥상 ‘당시 일하의 제자를 데리고 부처님께 갔다’는 뜻으로 옮겼다.</w:t>
      </w:r>
    </w:p>
    <w:p>
      <w:pPr>
        <w:pStyle w:val="EditorialNote"/>
      </w:pPr>
      <w:r>
        <w:t>교감·번역 메모 | [판독 불확실] 「多有[4]情二師」의 [4] 부근 문자가 불안정하다. 문맥상 ‘두 스승에 관한 여러 내용이 많이 있다’는 뜻으로 옮겼다.</w:t>
      </w:r>
    </w:p>
    <w:p>
      <w:pPr>
        <w:pStyle w:val="EditorialNote"/>
      </w:pPr>
      <w:r>
        <w:t>교감·번역 메모 | [판독 불확실] 「廣[5]又如彼」는 교감표시가 개입되어 구문이 불안정하나 ‘자세한 내용은 또한 그 문헌과 같다’는 뜻으로 옮겼다.</w:t>
      </w:r>
    </w:p>
    <w:p>
      <w:pPr>
        <w:pStyle w:val="Heading2"/>
        <w:keepNext/>
      </w:pPr>
      <w:r>
        <w:t>문단 0878  ·  [0177b13]</w:t>
      </w:r>
    </w:p>
    <w:p>
      <w:pPr>
        <w:keepNext/>
      </w:pPr>
      <w:r>
        <w:rPr>
          <w:b/>
        </w:rPr>
        <w:t>원문</w:t>
      </w:r>
    </w:p>
    <w:p>
      <w:pPr>
        <w:pStyle w:val="SourceText"/>
      </w:pPr>
      <w:r>
        <w:t>[0177b13] 云四至不成者。律中和上命終者。律云。有新受戒比丘。和上命終。無人教授。不案威儀。著衣不齊。乞食不如法。食上閙語。如婆羅門聚會。以此白佛。佛言。自今已去。聽有阿闍梨。闍梨者。弟予如兒想。弟子者闍梨如父母想等。僧祇名(去呼)師為尊。有人作平聲呼。[6]天有鈔中作召字者並錯也。</w:t>
      </w:r>
    </w:p>
    <w:p>
      <w:pPr>
        <w:keepNext/>
      </w:pPr>
      <w:r>
        <w:rPr>
          <w:b/>
        </w:rPr>
        <w:t>한국어 번역</w:t>
      </w:r>
    </w:p>
    <w:p>
      <w:pPr>
        <w:pStyle w:val="TranslationText"/>
      </w:pPr>
      <w:r>
        <w:t>“넷째, ‘지(至)’에서 ‘불성(不成)’까지”라는 것은, 율에서 화상이 목숨을 마친 경우에 관한 것이다. 율에서 말한다. 새로 수계한 비구가 있었는데 화상이 목숨을 마치자 가르쳐 줄 사람이 없었다. 그는 위의를 살피지 못하고 옷을 단정히 입지 못했으며, 걸식도 법답지 않았고, 식사 자리에서 시끄럽게 말하여 마치 바라문들이 모인 것과 같았다. 이 일을 부처님께 아뢰자 부처님께서 말씀하셨다. “이제부터는 아사리를 두도록 허락한다.” 아사리는 제자를 자식과 같이 생각하고, 제자는 아사리를 부모처럼 생각해야 한다는 등의 내용이다. 『승기율』에서는 스승을 ‘존(尊)’이라 이름한다(거성으로 읽는다). 어떤 사람은 평성으로 읽는데, 『초』 가운데 ‘소(召)’자로 쓴 것들도 모두 잘못이다.</w:t>
      </w:r>
    </w:p>
    <w:p>
      <w:pPr>
        <w:pStyle w:val="EditorialNote"/>
      </w:pPr>
      <w:r>
        <w:t>교감·번역 메모 | [판독 불확실] 「[6]天有鈔中作召字者並錯也」의 첫 글자는 교감표시와 함께 불안정하다. 문맥상 『초』에서 ‘召’자로 적은 이본을 잘못이라 지적하는 뜻으로 옮겼다.</w:t>
      </w:r>
    </w:p>
    <w:p>
      <w:pPr>
        <w:pStyle w:val="Heading2"/>
        <w:keepNext/>
      </w:pPr>
      <w:r>
        <w:t>문단 0879  ·  [0177b19]</w:t>
      </w:r>
    </w:p>
    <w:p>
      <w:pPr>
        <w:keepNext/>
      </w:pPr>
      <w:r>
        <w:rPr>
          <w:b/>
        </w:rPr>
        <w:t>원문</w:t>
      </w:r>
    </w:p>
    <w:p>
      <w:pPr>
        <w:pStyle w:val="SourceText"/>
      </w:pPr>
      <w:r>
        <w:t>[0177b19] 云五至法者。大同前法者。指前師弟名相中。第二總相攝門。引六方禮經。及四分等。二五兩四師弟相攝也。</w:t>
      </w:r>
    </w:p>
    <w:p>
      <w:pPr>
        <w:keepNext/>
      </w:pPr>
      <w:r>
        <w:rPr>
          <w:b/>
        </w:rPr>
        <w:t>한국어 번역</w:t>
      </w:r>
    </w:p>
    <w:p>
      <w:pPr>
        <w:pStyle w:val="TranslationText"/>
      </w:pPr>
      <w:r>
        <w:t>“다섯째, ‘지(至)’에서 ‘법(法)’까지”라는 것은, “앞의 법과 대체로 같다”는 말은 앞서 사제의 명상(名相)을 밝힌 가운데 둘째 총상섭문(總相攝門)에서 『육방례경』을 인용하고 『사분율』 등을 인용하여 두 가지 오사(五事)와 두 가지 사사(四事)로 스승과 제자가 서로 섭수하는 것을 가리킨다.</w:t>
      </w:r>
    </w:p>
    <w:p>
      <w:pPr>
        <w:pStyle w:val="Heading2"/>
        <w:keepNext/>
      </w:pPr>
      <w:r>
        <w:t>문단 0880  ·  [0177b21]</w:t>
      </w:r>
    </w:p>
    <w:p>
      <w:pPr>
        <w:keepNext/>
      </w:pPr>
      <w:r>
        <w:rPr>
          <w:b/>
        </w:rPr>
        <w:t>원문</w:t>
      </w:r>
    </w:p>
    <w:p>
      <w:pPr>
        <w:pStyle w:val="SourceText"/>
      </w:pPr>
      <w:r>
        <w:t>[0177b21] 云僧祇至[7]辨者。日別三時教三藏教法者。玄云。請教誡之儀應也。十人二十人。同時禮師已互跪。一人說詞云。尊憶念。弟子某甲等。朝請尊教誡。願尊指授。慈慜故。一說。師即廣示教相。修多羅毗奈耶阿毗達磨。然後語云莫放逸。弟子云頂載持等(云云)。戒經輕重者。五篇昇降。前重後輕也。陰界入義等。三科法也。陰是五陰。界是十八界。入是十二入(上且略明)。次廣釋者。俱舍頌云。聚生門種族。是蘊處界義。謂五蘊是積聚義。十二入是生門義。十八界是族義。初云五蘊者。五者舉數也。舊梵云盋羅婆陀。翻為蔭。蔭是覆蔭。又解蔭者陰也。即陰陽之陰。春夏屬陽。秋冬屬陰。冬是萬物積聚時也。此約義說身。或梵云塞徤那。羅什法師翻為眾。眾者多也。故經云。五眾之生滅。唐新翻為蘊。蘊是積聚義。謂色受想行識是積聚也。今鈔云。陰者猶存舊語也。所言色蘊者。論云。可變壞故。名為色蘊變者。顯剎那。無常壞者。顯眾同分無常。又此變壞即惱壞義也(云云)。二受蘊。謂受能領納。隨順觸因故云受。此隨觸之言。為顯因義因。即是觸能生受故。觸順於受故。名為隨受。能領納隨順觸因。名領納隨觸也。三想蘊。取像為體。能執取苦樂。惡親男女等像故。四行蘊者。論云。四餘名行蘊。謂色受想識外。諸心所法。總名行蘊。造作遷流。二義名行。據此義邊。色等五蘊並合名行。謂由行蘊攝法多故。偏彰行合也。五識蘊。論云。識謂各了別。謂有六種了別。故云各也。即服了別色。乃至意了別法等(云云)。小乘七十五法。此五蘊攝。得七十二法。色蘊攝十一。五根五境及無表。二識蘊攝意識。心王一法。想蘊攝心所中想一法。受蘊攝心所中受一法。行蘊攝四十四心所。十四不相應。共五十八法。唯不攝三無為。義不相應故。謂三無為。既非積聚。不可別立為蘊(上略釋齊并攝法[1]〔云〕名也)。次解十二入。是生門義。十二者舉數也。舊梵云阿野但那。此云入。入是滅義。新云盋羅吠奢。此云處。即內六根。外六境。是識所生處。即六根能引六識。令生根種。若外六境為緣。牽生六識。心不孤起。託境方生。即根境是識生長處。若約色心分別。內五根外五虗。此十是色。意根處是心法。處通心所。此十二入。通攝七十五法。五根處攝五根色。五境處攝五境色。意根處攝意識。心王法境處。攝四十六心所。十四不相應。三無為。一無表。共六十四法(云云)。後解十八界。十八者舉數也。梵云駄都。此云界。即六根界。六識界。六境界。六識依六根聚六境故。界者因義。持義。種族義。因義如別持。謂任持六根。任持六識六境。亦解任持六識。謂所依時。有能任持也。種族者。謂根境識。同是根等流類。相似例解。此攝七十五法。皆盡五根界。攝位中五根色。五境界攝五境色。六識及意界。共攝意識心王一法。法境界攝四十六心所。十四不相應。三無為。一無表。共六十四法。問前五蘊不攝無為。界處何故攝無為。答蘊是積聚故。不攝。界處是生長義。無為是心所緣。生長處故。是以攝也。就六境界中。一色境界顯色有十二。青黃赤白烟雲塵霧光影明暗。唯無記性。二形色有八。長短高下方圓正不正。通三性。二聲境界。聲有八種。一有執受大種為因。有情名何意聲。謂所發音聲。令人愛樂。二有執受大種為因。有情名不可意聲。謂所發音聲。令人不悅。雖是時中。以不樂故。或可非時發聲等。此二是有情身中。所發音聲。名有執受。就中語業得有情。若能詮表故。三有執受大種為因。非有情。名可意聲。謂笑中拍手等。是四有執受大種為因。非有情名不可意聲。謂嗔時。行棒杖等聲。是此之二種。是有情身中所發。名有執受。不能詮表故。彰非有情名也。五無執受大種為因。有情名可意聲。謂化人語言說法等。六無執受大種為因。有情名不可意聲。謂化人罵人惡言說是。此二是化人。故名無執受。雖無執受且能詮表。好惡言義故。彰有情名也。七無執受大種為因。非有情名可意聲。謂鐘鈴等。八無執受大種為因。非有情名不可意聲。風激樹林江潮等。所發音聲。名無執受。不能詮表。名非有情(云云)。香境界者。有四。一好香沈檀等。二惡香䓗[這-言+菲]等。好惡香中資益身者。名等香(三也)於身損減者。名不等香(四也)。味境界者。有六。苦酢醎辛甘淡。觸境界十一。地水火風(此四能遠)。輕重滑澁飢渴冷(此七所迷)。堅名地。濕名水。煗名火。動名風。可稱名重。番此為輕。柔耎名滑。麤穬名澁。食欲名飢。㷬欲名冷。飲欲名渴。已上冷飢渴三。是心所欲。非正。因。觸目有三。觸發此三欲故。冷飢渴。是觸家果而非是觸。今言觸者。從果立號。故論云。此三皆於因立果名也。法境界。攝四十六心所。十四不相應行。色中無表。三無為。並是法境界攝也。又上來所說。蘊是聚義。十二入是生門義。十八界是種族義。且據多分而言也。若細論。互有相濫。廣如俱舍所造(云云)。問。世尊。何故說此三科之法耶。答。故論頌曰。愚根樂三故。說蘊處界三。謂所化有情有三品故。佛說蘊等三科也。一愚有三。一者愚心不愚色。總執為我。[2]佛為說五蘊。以五蘊中四蘊是心故。說五蘊。能破彼執。二者愚色不愚色。總說為我。佛為說十二處。以十二處中十一是色。唯意法非色故。說處門能除彼執。三者二愚色亦愚心。總執為我。佛為說十八界中。十界是色。餘八是心故。說界門能除彼執。二根有三。謂上中下也。上根聰利略說。便解為開五蘊。中根稍遲。說處方解。下根最鈍耎須廣說故。為談界(此約解遲疾以說也)。若據諷誦難易說也。利根廣說界。中根說處。鈍根說蘊。三樂有三。一則樂廣不樂。略為說十八界。二則樂略不樂。廣為說五蘊。三者樂處中。為說十二處。已上三科。有宗皆實經部。唯界是實。若據世親論至處與界皆實。餘如別說(云云)。因鈔文云。陰界入義。與弟子分別解說等。聽講者聽採也。講說也。禪[3]齊者。禪定也。[＊]齊戒也。重論意者。謂請師之法。前門已明。然未說請人是非之意。今此論量故也。</w:t>
      </w:r>
    </w:p>
    <w:p>
      <w:pPr>
        <w:keepNext/>
      </w:pPr>
      <w:r>
        <w:rPr>
          <w:b/>
        </w:rPr>
        <w:t>한국어 번역</w:t>
      </w:r>
    </w:p>
    <w:p>
      <w:pPr>
        <w:pStyle w:val="TranslationText"/>
      </w:pPr>
      <w:r>
        <w:t>“『승기율』에서 ‘변(辨)’까지”라는 것은, “날마다 세 때에 삼장(三藏)의 교법을 가르친다”는 말에 대해, 『현기』에서는 말한다. 이는 가르침을 청하는 의식에 해당한다. 열 명이나 스무 명이 한꺼번에 스승에게 예배한 뒤 무릎을 꿇고, 한 사람이 말을 한다. “존자께서는 기억해 주십시오. 제자 아무개 등은 아침에 존자의 가르침을 청합니다. 원하오니 존자께서 가르쳐 주십시오. 자비로 가엾게 여겨 주십시오.” 이렇게 한 번 말한다. 그러면 스승이 곧 교법의 모습을 널리 보여 주어 수다라·비나야·아비달마를 가르친다. 그 뒤에 “방일하지 말라”고 말하면, 제자는 “머리에 이고 받들어 지니겠습니다”라고 하는 등이다. “계경의 가볍고 무거움”이라는 것은, 오편(五篇)의 차등을 말하니, 앞은 무겁고 뒤는 가볍다. “음·계·입의 뜻 등”은 삼과(三科)의 법이다. 음은 오음(五陰), 계는 십팔계(十八界), 입은 십이입(十二入)이다(이상은 우선 간략히 밝혔다). 다음으로 자세히 풀이한다. 『구사론』 게송에서 말한다. “적취·생문·종족은 곧 온·처·계의 뜻이다.” 오온은 적취(積聚)의 뜻이고, 십이입은 생문(生門)의 뜻이며, 십팔계는 종족(種族)의 뜻이다. 먼저 오온이라 한 것은, ‘오(五)’가 그 수를 든 것이다. 옛 범어로는 ‘발라바타(盋羅婆陀)’라 하며, 이를 ‘음(蔭)’이라 번역하였다. ‘음’은 덮어 가린다는 뜻이다. 또 ‘음(蔭)’을 ‘음(陰)’이라고도 풀이하는데, 곧 음양의 ‘음’이다. 봄과 여름은 양에 속하고, 가을과 겨울은 음에 속하며, 겨울은 만물이 모이는 때이기 때문이다. 이는 뜻에 따라 명칭을 설명한 것이다. 또 범어로 ‘새건나(塞徤那)’라고도 하는데, 구마라집 법사는 ‘중(眾)’이라 번역하였다. ‘중’은 많다는 뜻이다. 그러므로 경에서 “오중(五眾)의 생멸”이라고 하였다. 당나라의 신역에서는 ‘온(蘊)’이라 번역하였다. 온은 쌓여 모인다는 뜻이니, 색·수·상·행·식이 모여 있다는 것이다. 지금 『초』에서 ‘음(陰)’이라 한 것은 옛 번역어를 그대로 남긴 것이다. 색온(色蘊)이라 한 것은, 논에서 말한다. “변하여 무너질 수 있기 때문에 색온이라 한다.” 여기서 ‘변(變)’은 찰나의 변화를 드러내고, ‘무상하여 무너진다’는 것은 중동분(眾同分)의 무상을 드러낸다. 또 이 ‘변괴(變壞)’는 곧 괴롭혀 무너뜨린다는 뜻이기도 하다. 둘째는 수온(受蘊)이다. 수는 능히 받아들여 느끼는 것이며, 촉(觸)이라는 원인을 따라 일어나기 때문에 ‘수’라 한다. 여기서 ‘촉을 따른다’는 말은 원인의 뜻을 드러낸 것이니, 곧 촉이 수를 생기게 할 수 있기 때문이다. 촉이 수에 순응하므로 ‘수를 따른다’고 하고, 촉이라는 원인을 따라 일어나는 것을 능히 받아들이는 것을 ‘촉을 따라 받아들인다’고 한다. 셋째는 상온(想蘊)이다. 형상을 취하는 것을 자체로 삼아 고락과 미움·친함·남녀 등의 상을 능히 취하기 때문이다. 넷째 행온(行蘊)에 대해서는, 논에서 말한다. “나머지 넷을 제외한 것을 행온이라 한다.” 곧 색·수·상·식을 제외한 여러 심소법을 통틀어 행온이라 한다. 조작하고 흘러 움직인다는 두 뜻 때문에 ‘행’이라 한다. 이 뜻에 의거한다면, 색 등 오온도 모두 ‘행’이라 할 수 있으나, 행온이 포섭하는 법이 많기 때문에 특별히 ‘행’이라는 명칭을 드러낸 것이다. 다섯째는 식온(識蘊)이다. 논에서 말한다. “식은 각각 요별하는 것이다.” 여섯 종류의 요별이 있으므로 ‘각각’이라고 한 것이다. 곧 눈은 색을 요별하고, 나아가 의식은 법을 요별하는 등의 경우이다. 소승의 칠십오법 가운데 이 오온이 포섭하는 것은 칠십이법이다. 색온은 열한 법을 포섭하니, 오근·오경과 무표색이다. 식온은 의식, 곧 심왕 한 법을 포섭한다. 상온은 심소 가운데 상(想) 한 법을 포섭하고, 수온은 심소 가운데 수(受) 한 법을 포섭한다. 행온은 마흔네 심소와 열네 불상응행을 포섭하여 모두 쉰여덟 법이 된다. 오직 세 무위만 포섭하지 않는데, 뜻이 온과 상응하지 않기 때문이다. 세 무위는 이미 쌓여 모이는 것이 아니므로 따로 온으로 세울 수 없다(이상은 온의 명칭과 포섭하는 법을 간략히 풀이하였다). 다음으로 십이입을 풀이한다. 이는 생문(生門)의 뜻이다. ‘십이’는 그 수를 든 것이다. 옛 범어로는 ‘아야단나(阿野但那)’라고 하며, 이를 ‘입(入)’이라 번역한다. 입은 들어간다는 뜻이다. 신역에서는 ‘발라폐사(盋羅吠奢)’라 하고, 이를 ‘처(處)’라고 번역한다. 곧 안의 육근과 밖의 육경을 말한다. 이것들이 식(識)이 생겨나는 처소가 된다. 곧 육근이 육식을 이끌어 생겨나게 하는 근본이 되고, 밖의 육경이 연이 되면 육식을 끌어 일으킨다. 마음은 홀로 일어나지 않고 대상에 의탁해야 비로소 생기므로, 근과 경이 곧 식이 생장하는 처소이다. 색법과 심법으로 나누어 보면, 안의 오근과 밖의 오경, 이 열 가지는 색법이고, 의근처는 심법이다. 법처는 심소에도 통한다. 이 십이입은 칠십오법을 모두 포섭한다. 오근처는 오근의 색을 포섭하고, 오경처는 오경의 색을 포섭하며, 의근처는 의식, 곧 심왕을 포섭한다. 법경처는 마흔여섯 심소와 열네 불상응행, 세 무위, 한 무표색을 포섭하여 모두 예순네 법이 된다. 뒤에 십팔계를 풀이한다. ‘십팔’은 그 수를 든 것이다. 범어로는 ‘다도(駄都)’라 하고, 이를 ‘계(界)’라 번역한다. 곧 육근계, 육식계, 육경계이다. 육식은 육근에 의지하고 육경을 취하기 때문이다. ‘계’에는 인(因)의 뜻과 지닌다는 뜻, 종족의 뜻이 있다. 인이라는 뜻은 각기 자체를 지니는 것과 같으니, 육근을 맡아 지니고, 육식과 육경도 각각 맡아 지닌다는 뜻이다. 또 육식을 맡아 지닌다고도 풀이한다. 곧 의지처가 될 때 능히 지탱하여 지니는 작용이 있기 때문이다. ‘종족’이란 근·경·식이 각각 같은 근류(根類) 등의 등류라는 뜻이며, 서로 비슷한 예로 풀이한다. 이 십팔계가 포섭하는 칠십오법은 모두 빠짐없다. 오근계는 그 자리에서 오근의 색을 포섭하고, 오경계는 오경의 색을 포섭하며, 육식계와 의계는 함께 의식이라는 심왕 한 법을 포섭한다. 법경계는 마흔여섯 심소와 열네 불상응행, 세 무위, 한 무표색을 포섭하여 모두 예순네 법이 된다. 묻는다. 앞의 오온은 무위를 포섭하지 않는데, 계와 처는 어째서 무위를 포섭하는가? 답한다. 온은 적취의 뜻이기 때문에 무위를 포섭하지 않는다. 그러나 계와 처는 생장하는 처소라는 뜻이므로, 무위도 마음이 반연하는 대상이 되어 마음이 생장하는 처소가 되기 때문에 포섭하는 것이다. 육경계 가운데에서, 첫째 색경계의 현색에는 열두 가지가 있으니, 청·황·적·백·연기·구름·티끌·안개·빛·그림자·밝음·어둠이다. 모두 무기성이다. 둘째 형색에는 여덟 가지가 있으니, 길고 짧음, 높고 낮음, 모나고 둥글음, 바르고 바르지 않음이다. 삼성에 통한다. 둘째는 성경계(聲境界)이다. 소리에는 여덟 종류가 있다. 첫째, 집수된 대종을 원인으로 하고 유정의 명칭에 속하는 가의성(可意聲)이다. 곧 발하여 내는 소리가 사람으로 하여금 좋아하고 즐기게 하는 것이다. 둘째, 집수된 대종을 원인으로 하고 유정의 명칭에 속하는 불가의성(不可意聲)이다. 곧 발하여 내는 소리가 사람으로 하여금 기쁘지 않게 하는 것이다. 비록 때에 맞는 소리라 하더라도 듣는 이가 즐기지 않기 때문이거나, 혹은 때에 맞지 않게 소리를 내는 경우 등이다. 이 두 가지는 유정의 몸에서 발해지는 소리이므로 ‘집수됨이 있다’고 한다. 그 가운데 언어업은 유정의 명칭을 얻는데, 뜻을 능히 드러내어 표현할 수 있기 때문이다. 셋째, 집수된 대종을 원인으로 하되 유정의 명칭에는 속하지 않는 가의성이다. 예컨대 웃으면서 손뼉 치는 소리 등이다. 넷째, 집수된 대종을 원인으로 하고 유정의 명칭에는 속하지 않는 불가의성이다. 예컨대 성낼 때 막대기나 몽둥이를 휘두르며 내는 소리 등이 그것이다. 이 두 종류도 유정의 몸에서 발해지는 것이어서 집수된 것이라 하지만, 뜻을 능히 드러내어 표현하지 못하므로 유정의 명칭이 아니라고 밝힌 것이다. 다섯째, 집수되지 않은 대종을 원인으로 하고 유정의 명칭에 속하는 가의성이다. 예컨대 변화로 나타난 사람이 말하거나 설법하는 등의 소리이다. 여섯째, 집수되지 않은 대종을 원인으로 하고 유정의 명칭에 속하는 불가의성이다. 예컨대 변화로 나타난 사람이 남을 꾸짖으며 악한 말을 하는 경우이다. 이 두 가지는 변화로 나타난 사람에게서 나므로 집수되지 않은 것이라 하지만, 비록 집수되지 않았더라도 능히 뜻을 드러내어 좋고 나쁜 말의 의미를 표현할 수 있으므로 유정의 명칭에 속한다고 밝힌다. 일곱째, 집수되지 않은 대종을 원인으로 하고 유정의 명칭에 속하지 않는 가의성이다. 예컨대 종이나 방울 등의 소리이다. 여덟째, 집수되지 않은 대종을 원인으로 하고 유정의 명칭에 속하지 않는 불가의성이다. 예컨대 바람이 숲을 치거나 강과 조수가 내는 등의 발생한 소리는 집수되지 않은 것이라 하고, 뜻을 능히 드러내어 표현하지 못하므로 유정의 명칭에 속하지 않는다고 한다. 향경계에는 네 가지가 있다. 첫째 좋은 향은 침향·전단향 등이고, 둘째 나쁜 향은 파·부추 따위이다. 좋은 향과 나쁜 향 가운데 몸을 이롭게 하는 것을 등향(等香)이라 하며(셋째), 몸을 손상시키는 것을 부등향(不等香)이라 한다(넷째). 미경계에는 여섯 가지가 있다. 쓰고·시고·짜고·맵고·달고·담담한 맛이다. 촉경계에는 열한 가지가 있다. 지·수·화·풍의 네 가지는 능히 감촉을 일으키는 것이고, 가벼움·무거움·매끄러움·거침·배고픔·갈증·차가움의 일곱은 그로 인해 인식되는 것이다. 단단한 것을 지(地)라 하고, 젖은 것을 수(水)라 하며, 따뜻한 것을 화(火)라 하고, 움직이는 것을 풍(風)이라 한다. 저울로 달 수 있는 것을 무겁다고 하고, 그 반대를 가볍다고 한다. 부드러운 것을 매끄럽다고 하고, 거친 것을 껄끄럽다고 한다. 먹고자 하는 욕구를 배고픔이라 하고, 따뜻해지고자 하는 욕구를 차가움이라 하며, 마시고자 하는 욕구를 갈증이라 한다. 이상 차가움·배고픔·갈증의 세 가지는 마음이 바라는 상태로서 정확히 촉 자체는 아니고, 그 원인에 따라 이름한 것이다. 촉의 항목에는 세 가지가 있다. 촉이 이 세 가지 욕구를 일으키기 때문이다. 차가움·배고픔·갈증은 촉에서 생긴 결과이지 촉 자체는 아니다. 지금 이것을 ‘촉’이라 하는 것은 결과를 따라 이름을 세운 것이다. 그러므로 논에서 말한다. “이 세 가지는 모두 원인에 결과의 이름을 붙인 것이다.” 법경계는 마흔여섯 심소와 열네 가지 불상응행과 색법 가운데 무표색과 세 가지 무위를 모두 포섭한다. 또 이상에서 말한 것은 온은 적취의 뜻이고, 십이입은 생문의 뜻이며, 십팔계는 종족의 뜻이라는 것이다. 이는 우선 대부분의 경우에 의거해 말한 것이다. 세밀히 논하면 서로 겹쳐지는 바가 있다. 자세한 것은 『구사론』에서 논한 바와 같다. 문: 세존께서는 무슨 까닭으로 이 세 가지 법문을 설하셨는가? 답: 그러므로 논의 게송에서 말한다. “어리석음·근기·좋아함이 각각 셋이기 때문에 온·처·계의 세 가지를 설한다.” 교화받을 유정에게 세 부류가 있기 때문에 부처님께서 온 등의 세 과를 설하신 것이다. 첫째, 어리석음에는 세 가지가 있다. 첫째는 마음에는 어리석으나 색에는 어리석지 않은 경우로, 전체를 나라고 집착한다. 부처님께서는 그를 위해 오온을 설하셨다. 오온 가운데 네 온이 마음에 속하기 때문에 오온을 설하여 그 집착을 깨뜨릴 수 있다. 둘째는 색에는 어리석으나 마음에는 어리석지 않은 경우로, 전체를 나라고 집착한다. 부처님께서는 그를 위해 십이처를 설하셨다. 십이처 가운데 열한 처가 색에 속하고 오직 의처와 법처만 색이 아니기 때문에, 처문의 설법으로 그 집착을 없앨 수 있다. 셋째는 두 가지 모두 어리석어 색에도 어리석고 마음에도 어리석은 경우로, 전체를 나라고 집착한다. 부처님께서는 그를 위해 십팔계를 설하셨는데, 열 계는 색에 속하고 나머지 여덟 계는 마음에 속하기 때문에, 계문의 설법으로 그 집착을 없앨 수 있다. 둘째, 근기에는 세 가지가 있으니 상·중·하이다. 상근기는 총명하고 예리하므로 간략히 설해도 곧 이해하니 오온을 열어 설하고, 중근기는 조금 더디므로 처를 설해야 비로소 이해하며, 하근기는 가장 둔하고 약하여 널리 설해야 하므로 계를 설한다. 이는 이해의 빠르고 느림에 따라 말한 것이다. 외워 익히기 어려운가 쉬운가에 의거해 말하면, 이근기에게는 계를 널리 설하고, 중근기에게는 처를 설하며, 둔근기에게는 온을 설한다. 셋째, 좋아함에도 세 가지가 있다. 첫째는 자세한 것을 좋아하고 간략한 것을 좋아하지 않는 경우이므로 십팔계를 설하고, 둘째는 간략한 것을 좋아하고 자세한 것을 좋아하지 않는 경우이므로 오온을 설하며, 셋째는 중간 정도를 좋아하는 경우이므로 십이처를 설한다. 이상 세 과에 대하여, 유부는 모두 실재한다고 보지만 경부는 오직 계만 실재한다고 본다. 세친의 논에 의거하면 처와 계가 모두 실재한다. 나머지는 별도의 설명과 같다. 그러므로 『초』의 글에서 말한다. “음·계·입의 뜻을 제자에게 분별하여 설명한다”는 등이다. ‘강의를 듣는다’에서 ‘듣는다’는 것은 받아 취한다는 뜻이고, ‘강’은 설명한다는 뜻이다. ‘선제(禪齊)’라는 것은 ‘선’은 선정이고, ‘제’는 계율이다. ‘거듭 논한다’는 뜻은 스승을 청하는 법을 앞 문에서 이미 밝혔으나, 청할 사람의 옳고 그름에 관한 뜻은 아직 말하지 않았기 때문에 지금 여기에서 다시 논량한다는 것이다.</w:t>
      </w:r>
    </w:p>
    <w:p>
      <w:pPr>
        <w:pStyle w:val="EditorialNote"/>
      </w:pPr>
      <w:r>
        <w:t>교감·번역 메모 | [교감] 「云僧祇至[7]辨者」의 [7]은 교감표시로 보이며 본문의 뜻에는 직접 반영하지 않았다.</w:t>
      </w:r>
    </w:p>
    <w:p>
      <w:pPr>
        <w:pStyle w:val="EditorialNote"/>
      </w:pPr>
      <w:r>
        <w:t>교감·번역 메모 | [판독 불확실] 원문의 「服了別色」은 문맥상 ‘眼了別色(눈이 색을 요별한다)’의 오자로 보인다. 원문은 보존하고 문맥에 따라 옮겼다.</w:t>
      </w:r>
    </w:p>
    <w:p>
      <w:pPr>
        <w:pStyle w:val="EditorialNote"/>
      </w:pPr>
      <w:r>
        <w:t>교감·번역 메모 | [판독 불확실] 괄호 안 「上略釋齊并攝法[1]〔云〕名也」는 교감표시와 오자가 섞여 구문이 불안정하다. 오온의 명칭과 포섭 범위를 요약했다는 문맥으로 옮겼다.</w:t>
      </w:r>
    </w:p>
    <w:p>
      <w:pPr>
        <w:pStyle w:val="EditorialNote"/>
      </w:pPr>
      <w:r>
        <w:t>교감·번역 메모 | [판독 불확실] 원문의 「外五虗」는 문맥상 ‘외오경(外五境)’을 가리키는 것으로 보아 옮겼다.</w:t>
      </w:r>
    </w:p>
    <w:p>
      <w:pPr>
        <w:pStyle w:val="EditorialNote"/>
      </w:pPr>
      <w:r>
        <w:t>교감·번역 메모 | [구문 불확실] 「因義如別持」는 문맥상 ‘인(因)의 뜻은 각기 자체를 지닌다는 뜻’으로 풀이하였다.</w:t>
      </w:r>
    </w:p>
    <w:p>
      <w:pPr>
        <w:pStyle w:val="EditorialNote"/>
      </w:pPr>
      <w:r>
        <w:t>교감·번역 메모 | [판독 불확실] 「有情名何意聲」은 문맥상 ‘有情名可意聲’의 오자로 보아 ‘유정의 명칭에 속하는 가의성’으로 옮겼다.</w:t>
      </w:r>
    </w:p>
    <w:p>
      <w:pPr>
        <w:pStyle w:val="EditorialNote"/>
      </w:pPr>
      <w:r>
        <w:t>교감·번역 메모 | [판독 불확실] 「䓗[這-言+菲]」는 향이 좋지 않은 채소류를 가리키는 예로 보아 ‘파·부추 따위’로 옮겼다.</w:t>
      </w:r>
    </w:p>
    <w:p>
      <w:pPr>
        <w:pStyle w:val="EditorialNote"/>
      </w:pPr>
      <w:r>
        <w:t>교감·번역 메모 | [용어] 「能遠/所迷」는 문맥상 촉의 능조·소조 또는 능촉·소촉을 설명하는 대목으로 보이나 원문 표기가 불안정해, 네 대종과 그에 의해 인식되는 일곱 촉으로 풀어 옮겼다.</w:t>
      </w:r>
    </w:p>
    <w:p>
      <w:pPr>
        <w:pStyle w:val="EditorialNote"/>
      </w:pPr>
      <w:r>
        <w:t>교감·번역 메모 | [판독 불확실] 「㷬欲名冷」은 글자가 불안정하다. 문맥상 ‘따뜻함을 구하는 욕구가 냉(冷)이라는 감각을 드러낸다’는 뜻으로 옮겼다.</w:t>
      </w:r>
    </w:p>
    <w:p>
      <w:pPr>
        <w:pStyle w:val="EditorialNote"/>
      </w:pPr>
      <w:r>
        <w:t>교감·번역 메모 | [판독 유의] 「二者愚色不愚色」는 삼과의 대치 관계상 뒤의 「色」이 「心」일 가능성이 높다. 원문은 보존하고 문맥에 따라 ‘색에는 어리석으나 마음에는 어리석지 않다’로 옮겼다.</w:t>
      </w:r>
    </w:p>
    <w:p>
      <w:pPr>
        <w:pStyle w:val="EditorialNote"/>
      </w:pPr>
      <w:r>
        <w:t>교감·번역 메모 | [용어/판독] 「禪齊」는 뒤의 해설 「禪定也。[＊]齊戒也」에 따라 ‘선과 제’로 나누어 이해하였다. 「齊」의 원자형은 교감 필요.</w:t>
      </w:r>
    </w:p>
    <w:p>
      <w:pPr>
        <w:pStyle w:val="Heading2"/>
        <w:keepNext/>
      </w:pPr>
      <w:r>
        <w:t>문단 0881  ·  [0178c21]</w:t>
      </w:r>
    </w:p>
    <w:p>
      <w:pPr>
        <w:keepNext/>
      </w:pPr>
      <w:r>
        <w:rPr>
          <w:b/>
        </w:rPr>
        <w:t>원문</w:t>
      </w:r>
    </w:p>
    <w:p>
      <w:pPr>
        <w:pStyle w:val="SourceText"/>
      </w:pPr>
      <w:r>
        <w:t>[0178c21] 云比至焰者。略同野馬者。玄記。引莊子云。隟塵謂之野。馬塵在空裏。各各茲飛不可收攬。喻彼弟子。雖請為師未曾有。一念心相攝。略者少也。即少分似同謂塵埃終久亦聚一處。今且取緣飛之時。作喻故云。略同也。若依淮南記云。蕃界之中。多其野馬。逈遠之處。百疋二百等。遙望施多。若人近時並皆弃走。更無一住。此亦如然也(此釋亦通)。極而言之。受同陽焰者。寶云。三春之月。陽氣上昇。遠瞻望時。由同水波之類。其麤渴逼奔走。向前至彼。並無其水(此喻也)。法合云。受戒者。登壇之日。請大德與我為和上也。和上即云。教授汝莫放逸等。似有相攝之義。下壇已後。元無兩攝之。由如到彼。並無水相也。文中極字訓終也。初則似有終。後必無故。云極也。</w:t>
      </w:r>
    </w:p>
    <w:p>
      <w:pPr>
        <w:keepNext/>
      </w:pPr>
      <w:r>
        <w:rPr>
          <w:b/>
        </w:rPr>
        <w:t>한국어 번역</w:t>
      </w:r>
    </w:p>
    <w:p>
      <w:pPr>
        <w:pStyle w:val="TranslationText"/>
      </w:pPr>
      <w:r>
        <w:t>“비유하여 양염에 이른다”는 대목을 풀이한다. “조금은 야마(野馬)와 같다”고 한 것은, 『현기』에서 『장자』를 인용하여 말한다. “틈 사이의 티끌을 ‘야(野)’라 한다.” 말과 같은 티끌이 허공 속에서 각각 어지럽게 날아 붙잡아 거둘 수 없는 것과 같다. 이는 저 제자를 비유한다. 비록 스승으로 청하였으나 일찍이 한 생각이라도 마음으로 서로 거두어 준 적이 없다는 것이다. ‘략(略)’은 적다는 뜻이다. 곧 티끌이 끝내는 한곳에 모이는 점에서 조금 비슷하다는 뜻이다. 지금은 다만 인연 따라 흩날리는 때를 취하여 비유로 삼았기 때문에 말한다. 그래서 “조금 비슷하다”고 한 것이다. 『회남기』에 의거하면 말한다. 변방의 지역에는 야생마가 많아, 아주 멀리 떨어진 곳에서 백 필·이백 필씩 무리를 이루는데, 멀리서 보면 매우 많은 듯하지만 사람이 가까이 가면 모두 달아나 한 마리도 머물지 않는다고 한다. 이 또한 그와 같다. 이 해석도 통한다. 끝까지 말하면, “받음은 양염(陽焰)과 같다”고 한 것은, 보(寶)가 말한다. 봄 석 달에는 양기가 위로 올라와 멀리 바라보면 마치 물결과 같은 모습이 보인다. 몹시 목마른 자가 그것을 보고 달려가 앞으로 나아가 그곳에 이르러도 실제로는 물이 전혀 없다. 이것이 비유이다. 법에 합쳐 말하면, 계를 받는 사람이 계단에 오르는 날 “대덕께서는 저의 화상이 되어 주십시오”라고 청하면, 화상이 곧 말한다. “그대를 교수하니 방일하지 말라”는 등이다. 이때에는 서로 섭수하는 뜻이 있는 듯하지만, 계단에서 내려온 뒤에는 본래 서로 섭수하는 일이 전혀 없다. 마치 그곳에 도착해 보니 물이 전혀 없는 것과 같다. 글 가운데 ‘극(極)’자는 ‘끝내’라는 뜻이다. 처음에는 있는 듯하지만 끝내는 뒤에 반드시 없어지기 때문에 ‘극’이라 한 것이다.</w:t>
      </w:r>
    </w:p>
    <w:p>
      <w:pPr>
        <w:pStyle w:val="EditorialNote"/>
      </w:pPr>
      <w:r>
        <w:t>교감·번역 메모 | [판독 불확실] 「隟塵謂之野」는 『장자』의 ‘野馬’ 비유를 풀이하는 문맥이나 글자가 불안정하다. 원문을 보존하고 티끌·기운의 비유로 옮겼다.</w:t>
      </w:r>
    </w:p>
    <w:p>
      <w:pPr>
        <w:pStyle w:val="EditorialNote"/>
      </w:pPr>
      <w:r>
        <w:t>교감·번역 메모 | [판독 불확실] 「馬塵在空裏」는 앞의 「野馬」를 설명하는 구절로 보이나 문장 상태가 불안정하다.</w:t>
      </w:r>
    </w:p>
    <w:p>
      <w:pPr>
        <w:pStyle w:val="EditorialNote"/>
      </w:pPr>
      <w:r>
        <w:t>교감·번역 메모 | [판독 유의] 「其麤渴逼奔走」의 「麤」는 문맥상 목마른 짐승 등을 가리키는 글자의 오자/OCR 가능성이 있다. 번역은 ‘몹시 목마른 자가 달려감’의 뜻으로 처리하였다.</w:t>
      </w:r>
    </w:p>
    <w:p>
      <w:pPr>
        <w:pStyle w:val="Heading2"/>
        <w:keepNext/>
      </w:pPr>
      <w:r>
        <w:t>문단 0882  ·  [0179a09]</w:t>
      </w:r>
    </w:p>
    <w:p>
      <w:pPr>
        <w:keepNext/>
      </w:pPr>
      <w:r>
        <w:rPr>
          <w:b/>
        </w:rPr>
        <w:t>원문</w:t>
      </w:r>
    </w:p>
    <w:p>
      <w:pPr>
        <w:pStyle w:val="SourceText"/>
      </w:pPr>
      <w:r>
        <w:t>[0179a09] 云雜至罪者。大師者。和上及依止師也。經理者。為經歷上下。申論道理。為作謀計。得脫免難不者。得吉不者。權罪者犯盜重也。</w:t>
      </w:r>
    </w:p>
    <w:p>
      <w:pPr>
        <w:keepNext/>
      </w:pPr>
      <w:r>
        <w:rPr>
          <w:b/>
        </w:rPr>
        <w:t>한국어 번역</w:t>
      </w:r>
    </w:p>
    <w:p>
      <w:pPr>
        <w:pStyle w:val="TranslationText"/>
      </w:pPr>
      <w:r>
        <w:t>“잡사에서 죄에 이른다”는 대목을 풀이한다. ‘대사(大師)’란 화상과 의지사를 말한다. ‘경리(經理)’란 위아래의 일을 두루 처리하고, 이치에 따라 논의하며, 계책을 세워 주는 것이다. “어려움을 벗어나 면할 수 있는가 없는가”라는 것은, 길라죄를 얻는가 얻지 않는가를 말하며, ‘권죄(權罪)’라는 것은 도둑질의 중죄를 범하는 것을 말한다.</w:t>
      </w:r>
    </w:p>
    <w:p>
      <w:pPr>
        <w:pStyle w:val="EditorialNote"/>
      </w:pPr>
      <w:r>
        <w:t>교감·번역 메모 | [구문 유의] 「權罪者犯盜重也」는 앞의 ‘免難/得吉’ 설명과의 연결이 불분명하여 문면대로 옮겼다.</w:t>
      </w:r>
    </w:p>
    <w:p>
      <w:pPr>
        <w:pStyle w:val="Heading2"/>
        <w:keepNext/>
      </w:pPr>
      <w:r>
        <w:t>문단 0883  ·  [0179a12]</w:t>
      </w:r>
    </w:p>
    <w:p>
      <w:pPr>
        <w:keepNext/>
      </w:pPr>
      <w:r>
        <w:rPr>
          <w:b/>
        </w:rPr>
        <w:t>원문</w:t>
      </w:r>
    </w:p>
    <w:p>
      <w:pPr>
        <w:pStyle w:val="SourceText"/>
      </w:pPr>
      <w:r>
        <w:t>[0179a12] 云今次至法者。陰界入十二因緣者。三科如上已述。</w:t>
      </w:r>
    </w:p>
    <w:p>
      <w:pPr>
        <w:keepNext/>
      </w:pPr>
      <w:r>
        <w:rPr>
          <w:b/>
        </w:rPr>
        <w:t>한국어 번역</w:t>
      </w:r>
    </w:p>
    <w:p>
      <w:pPr>
        <w:pStyle w:val="TranslationText"/>
      </w:pPr>
      <w:r>
        <w:t>“이제 다음 법에 이른다”는 대목을 풀이한다. 음·계·입과 십이인연 가운데, 삼과는 위에서 이미 설명하였다.</w:t>
      </w:r>
    </w:p>
    <w:p>
      <w:pPr>
        <w:pStyle w:val="Heading2"/>
        <w:keepNext/>
      </w:pPr>
      <w:r>
        <w:t>문단 0884  ·  [0179a13]</w:t>
      </w:r>
    </w:p>
    <w:p>
      <w:pPr>
        <w:keepNext/>
      </w:pPr>
      <w:r>
        <w:rPr>
          <w:b/>
        </w:rPr>
        <w:t>원문</w:t>
      </w:r>
    </w:p>
    <w:p>
      <w:pPr>
        <w:pStyle w:val="SourceText"/>
      </w:pPr>
      <w:r>
        <w:t>[0179a13] 云十二因緣者。略以四門分別。初列名。二別[1]頭體性。三以略攝廣。四明說之所以。初門者。一無明。二行。三識。四名色。五六處。六觸。七受。八愛。九取。十有。十一生。十二老死。故謂頌曰。如是諸緣起。十二支三際。前後際各二。中八據圓滿。云前後際各二者。謂過去二支無明及行。未來有二生及老死。中八者從識至有八支。為中際約圓滿者言之。若胎中夭逝。即不定八也。二別顯體性者。一無明者。論云。宿惑位無明。以宿世煩惱。具有其五蘊。總曰無明。過去一聚心心處染污之法。若色行二蘊。相從受稱。問何故唯宿惑名無明。顯在不名耶。答現一貪等。但為因未得果。[2]執用無戲。說為明利。若得果已。取與用戲。不為明利。故曰無明。二行者。論云。宿[3]諸名行。謂宿生中。起種種業。五蘊為性。總名為行。行是遷流造行義故。三識者。論云。識正結生蘊。謂正結生時。一剎那五蘊名識。以受生時。識最強故。四名色者。論云。六處前名色。從結生後六處。生前胎中五位。名為名色。色即色蘊。名則餘之四蘊。總號為名也。五六處者。論云。從生眼等根。三和前六處。即從盋羅奢佉位後。至出胎已來。眼等諸根未能與觸。作所依止。名為六處。六觸者。論云。於三受因異。未了知名觸。謂出胎後兩三歲來。根境識三能有觸。對此位五蘊。總名為觸。七受者。論云。在婬愛前受。謂五六歲已去。能了三受。因差別之相名受。言三受因者。苦樂捨三也。八[4]受者。論云。貪恣具婬愛。謂十五六已去。於五欲境能邊起貪。名愛。九取者。論云。謂諸境界遍馳求名取。謂既長大於五欲境能遍馳求。十有者。論云。有[5]論正能造[6]事。當有果業。既以馳求取得前境。能招當果。故名有支。十一生者。論云。結當有名生。即從此命終一行那後結。當有時名之為生。即如今識。以當來生顯故。立生名。十二老死者。論云。至當受老死。謂於當來身受生已後。有名色六處觸受此之四位。所有五蘊。總名老死。即如今世。名色六處觸受無別(上顯體性竟)。若准俱舍。有四種緣起。一者剎那。二連縛。三分位(即此所用)。四者遠續。恐繁不述。第三以略攝廣者。名雜十二。但以三二為性。三謂業惑事。二謂果與因。故俱舍頌云。三煩惱二業。七事亦名果云。三煩惱者。無明愛取也。云二業者。謂行與有。云七事者。謂除五外。餘七名事。是煩惱與業所依事故。即此七事。便是其果。既知此七是果。反顯。餘五百是因即無明。行為因。識等者為果。愛取有為因。生老死為果。外難曰。三際明義。有何所以。前際略。因後際略。果中因與果。皆是廣耶。答故論頌云。果果與略。因由中可比二。謂由中際。廣果及廣因。可比度。知前後[7]三際。略因略果故。不別說。若更說之。便成無用。第四門者。問何故世尊。說十二緣。復約三際分別。答謂諸有情。於三際起愚故。前際愚者。謂我於過去世。為曾有。為非有等。後際愚者。於未來世。為當有為非有等。中際愚者。於現在世。何等我自性。有何差別。等為治此愚故。立兩重因果。令其曉悟。論中說。十二支相續。不斷故。論詔云。從惑生惑業。從業生於事。從事事或生。云從惑生惑者。受生取也。從惑生業者。無明生行取生有也。從業生事者。行生識有生生也。從[8]事生者。識生名色。名色生六處。六處生觸。觸生受生生老死。從事惑生者。受生愛。即老死生無明也。謂受此老死愛即無明。此句正顯。相續不斷。離修對治道。生死無盡期。餘廣在論文。鈔文為老弟子。今說此十二因緣。令生悟人。斷於相續。不更輪迴也。餘如文。</w:t>
      </w:r>
    </w:p>
    <w:p>
      <w:pPr>
        <w:keepNext/>
      </w:pPr>
      <w:r>
        <w:rPr>
          <w:b/>
        </w:rPr>
        <w:t>한국어 번역</w:t>
      </w:r>
    </w:p>
    <w:p>
      <w:pPr>
        <w:pStyle w:val="TranslationText"/>
      </w:pPr>
      <w:r>
        <w:t>“십이인연”이라는 것은 간략히 네 문으로 나누어 분별한다. 첫째는 이름을 열거하고, 둘째는 각각의 체성을 밝히며, 셋째는 간략한 것으로 자세한 것을 포섭하고, 넷째는 이것을 설한 까닭을 밝힌다. 첫째 문은 다음과 같다. 첫째 무명, 둘째 행, 셋째 식, 넷째 명색, 다섯째 육처, 여섯째 촉, 일곱째 수, 여덟째 애, 아홉째 취, 열째 유, 열한째 생, 열두째 노사이다. 그러므로 게송에서 말한다. “이와 같은 여러 연기는 열두 지분으로 삼세에 걸쳐 있고, 전제와 후제에는 각각 둘씩 있으며, 중제의 여덟은 원만한 경우를 기준으로 한다.” “전제와 후제에 각각 둘씩 있다”고 한 것은, 과거의 두 지분인 무명과 행을 말하고, 미래의 두 지분인 생과 노사를 말한다. 중제의 여덟은 식에서 유까지의 여덟 지분이다. 중제에 여덟이 있다는 것은 원만한 생을 기준으로 말한 것이다. 만약 태중에서 일찍 죽는다면 반드시 여덟이 갖추어지는 것은 아니다. 둘째, 각각의 체성을 밝힌다. 첫째 무명은, 논에서 말한다. “과거의 번뇌 상태가 무명이다.” 전생의 번뇌는 그 가운데 오온을 모두 갖추고 있으므로 통틀어 무명이라 한다. 과거의 한 무더기 마음과 심소 가운데 오염된 법을 말한다. 만약 색온과 행온 두 온이라면 서로 따라 그 명칭을 받는다. 문: 어째서 오직 과거의 번뇌만 무명이라 하고 현재에 드러난 번뇌는 무명이라 하지 않는가? 답: 현재의 한 가지 탐욕 등은 다만 원인이 되어 아직 결과를 얻지 않았으므로 그 작용이 아직 뚜렷하지 않아 명리하다고 말한다. 만약 이미 결과를 얻으면 취하고 주는 작용이 드러나 명리하지 않으므로 무명이라 한다. 둘째 행(行)은, 논에서 말한다. “과거에 지은 여러 업을 행이라 한다.” 전생 가운데 여러 가지 업을 일으킨 것으로, 오온을 체성으로 삼아 통틀어 행이라 한다. 행은 옮겨 흐르고 지어 행한다는 뜻이기 때문이다. 셋째 식은, 논에서 말한다. “식은 바로 결생할 때의 온이다.” 바로 결생할 때 한 찰나의 오온을 식이라 한다. 생을 받을 때에는 식의 작용이 가장 강하기 때문이다. 넷째 명색은, 논에서 말한다. “육처 이전을 명색이라 한다.” 결생한 뒤부터 육처가 생기기 전까지의 태중 다섯 단계가 명색이다. 색은 곧 색온이고, 명은 나머지 네 온이어서 통틀어 명이라 한다. 다섯째 육처는, 논에서 말한다. “눈 등의 근이 생긴 뒤부터 삼사화합 이전까지가 육처이다.” 곧 발라사거(盋羅奢佉)의 단계 뒤부터 태에서 나온 뒤까지, 눈 등의 여러 근이 아직 촉과 더불어 의지처가 되지 못하는 때를 육처라 한다. 여섯째 촉은, 논에서 말한다. “세 가지 수의 원인이 서로 다름을 아직 알지 못하는 때를 촉이라 한다.” 곧 태어난 뒤 두세 살 무렵에는 근·경·식 셋이 접촉을 이루지만, 이 시기의 오온을 통틀어 촉이라 한다. 일곱째 수는, 논에서 말한다. “음애 이전의 단계가 수이다.” 대략 다섯·여섯 살 이후에는 세 가지 수를 알아 그 원인의 차별상을 분별하므로 수라 한다. ‘세 가지 수의 원인’이라는 것은 고·락·사의 세 수를 말한다. 여덟째 애는, 논에서 말한다. “탐착하여 음애를 갖춘 것이 애이다.” 대략 열다섯·열여섯 살 이후에는 오욕의 경계에 두루 탐욕을 일으킬 수 있으므로 애라 한다. 아홉째 취는, 논에서 말한다. “여러 경계를 두루 달려 구하는 것을 취라 한다.” 이미 장성하여 오욕의 경계에 두루 달려가 구하는 것을 말한다. 열째 유는, 논에서 말한다. “유는 바로 능히 업을 짓는 단계로서 장차 결과를 있게 하는 업이다.” 이미 달려 구하여 앞의 경계를 취하면 장차의 과보를 불러올 수 있으므로 유지라 한다. 열한째 생은, 논에서 말한다. “장차의 존재에 결생하는 것을 생이라 한다.” 곧 이 목숨이 끝난 뒤 한 찰나를 지나 결생하여 장차 존재하게 되는 때를 생이라 한다. 이는 현재의 식과 같으나, 미래의 생을 드러내기 때문에 생이라는 이름을 세운 것이다. 열두째 노사는, 논에서 말한다. “장차 받을 몸에서 노사를 겪는 것이다.” 미래의 몸에 생을 받은 뒤 명색·육처·촉·수의 네 단계에 있는 모든 오온을 통틀어 노사라 한다. 이는 곧 현재 세상의 명색·육처·촉·수와 다르지 않다. 이상은 체성을 밝힌 것이다. 『구사론』에 따르면 연기에는 네 종류가 있다. 첫째 찰나연기, 둘째 연박연기, 셋째 분위연기, 곧 여기에서 사용하는 것이고, 넷째 원속연기이다. 번다할까 염려하여 자세히 말하지 않는다. 셋째, 간략한 것으로 자세한 것을 포섭하는 문은 열두 지분을 묶어 설명하는 것이다. 다만 세 가지와 두 가지로 그 성격을 포섭한다. 세 가지란 업·혹·사를 말하고, 두 가지란 과와 인을 말한다. 그러므로 『구사론』 게송에서 말한다. “세 가지는 번뇌이고 두 가지는 업이며, 일곱 가지 사는 또한 과라고 한다.” ‘세 번뇌’라는 것은 무명·애·취이다. ‘두 업’이라는 것은 행과 유를 말한다. ‘일곱 가지 사(事)’라는 것은 앞의 다섯 지분을 제외하고 나머지 일곱 지분을 사라고 하는 것이다. 번뇌와 업이 의지하는 일이기 때문이다. 바로 이 일곱 가지 사가 그 과보가 된다. 이 일곱이 과임을 알았으므로 거꾸로 드러내면 나머지 다섯은 인이니, 곧 무명과 행은 인이 되고, 식 등은 과가 되며, 애·취·유는 인이 되고, 생·노사는 과가 된다. 외인이 힐난하여 말한다. 삼세에 걸쳐 뜻을 밝히면서 무슨 까닭으로 전제에서는 인을 간략히 하고, 후제에서는 과를 간략히 하며, 중제에서는 인과 과를 모두 자세히 말하는가? 답: 그러므로 논의 게송에서 말한다. “간략한 과와 간략한 인은 중제에 의거해 두 가지를 견주어 알 수 있다.” 중제에서 과와 인을 자세히 밝혔기 때문에 그에 견주어 헤아려 전후의 삼세에서 간략히 말한 인과 과를 알 수 있다. 그러므로 따로 설하지 않는다. 만약 다시 설한다면 쓸데없는 중복이 되기 때문이다. 넷째 문이다. 문: 세존께서는 무슨 까닭으로 십이연기를 설하고 또 삼세에 의거하여 분별하셨는가? 답: 여러 유정이 삼세에 대하여 어리석음을 일으키기 때문이다. 전제에 대한 어리석음은 “나는 과거세에 일찍이 있었는가, 아니면 없었는가” 하는 것 등이다. 후제에 대한 어리석음은 미래세에 “장차 있을 것인가, 없을 것인가” 하는 것 등이다. 중제에 대한 어리석음은 현재세에 “나의 자성은 무엇이며, 어떠한 차별이 있는가” 하는 것 등이다. 이러한 어리석음을 다스리기 위해 두 겹의 인과를 세워 그들로 하여금 깨닫게 한 것이다. 논에서 열두 지분이 서로 이어져 끊어지지 않는다고 말한다. 논의 게송에서 말한다. “혹에서 혹과 업이 생기고, 업에서 사가 생기며, 사에서 사와 혹이 생긴다.” ‘혹에서 혹이 생긴다’는 것은 애에서 취가 생기는 것을 말한다. ‘혹에서 업이 생긴다’는 것은 무명에서 행이 생기고 취에서 유가 생기는 것이다. ‘업에서 사가 생긴다’는 것은 행에서 식이 생기고 유에서 생이 생기는 것이다. ‘사에서 사가 생긴다’는 것은 식에서 명색이 생기고, 명색에서 육처가 생기며, 육처에서 촉이 생기고, 촉에서 수가 생기며 생에서 노사가 생기는 것이다. ‘사에서 혹이 생긴다’는 것은 수에서 애가 생기고, 곧 노사에서 무명이 생기는 것이다. 노사를 받아 애착하는 것이 곧 무명이라는 뜻이다. 이 구절은 바로 상속이 끊어지지 않음을 드러낸다. 대치도를 닦는 일을 떠나서는 생사가 끝날 기약이 없다. 나머지 자세한 내용은 논문에 있다. 『초』의 글은 오래된 제자를 위해 지금 이 십이인연을 설하여 사람으로 하여금 깨달음을 내게 하고, 그 상속을 끊어 다시는 윤회하지 않게 하려는 것이다. 나머지는 글과 같다.</w:t>
      </w:r>
    </w:p>
    <w:p>
      <w:pPr>
        <w:pStyle w:val="EditorialNote"/>
      </w:pPr>
      <w:r>
        <w:t>교감·번역 메모 | [판독 유의] 「二別頭體性」의 「頭」는 문맥상 「顯」 등일 가능성이 높다. ‘둘째는 각각의 체성을 밝힌다’는 뜻으로 옮겼다.</w:t>
      </w:r>
    </w:p>
    <w:p>
      <w:pPr>
        <w:pStyle w:val="EditorialNote"/>
      </w:pPr>
      <w:r>
        <w:t>교감·번역 메모 | [판독 불확실] 「執用無戲」는 뒤의 「取與用戲」와 대구하나 글자가 불안정하다. 현행의 작용이 아직 과보로 드러나지 않았다는 문맥으로 옮겼다.</w:t>
      </w:r>
    </w:p>
    <w:p>
      <w:pPr>
        <w:pStyle w:val="EditorialNote"/>
      </w:pPr>
      <w:r>
        <w:t>교감·번역 메모 | [판독 불확실] 「取與用戲」는 앞의 「執用無戲」와 함께 OCR/이체 가능성이 높다. 과보를 얻은 뒤 작용이 드러난다는 뜻으로 처리하였다.</w:t>
      </w:r>
    </w:p>
    <w:p>
      <w:pPr>
        <w:pStyle w:val="EditorialNote"/>
      </w:pPr>
      <w:r>
        <w:t>교감·번역 메모 | [판독 유의] 「宿[3]諸名行」은 십이연기의 행지(行支)를 설명하는 문맥상 ‘숙세에 지은 여러 업을 행이라 한다’는 취지로 옮겼다.</w:t>
      </w:r>
    </w:p>
    <w:p>
      <w:pPr>
        <w:pStyle w:val="EditorialNote"/>
      </w:pPr>
      <w:r>
        <w:t>교감·번역 메모 | [음역] 「盋羅奢佉」는 태내 발달 단계의 음역어이므로 원음에 가깝게 ‘발라사거’로 옮겼다.</w:t>
      </w:r>
    </w:p>
    <w:p>
      <w:pPr>
        <w:pStyle w:val="EditorialNote"/>
      </w:pPr>
      <w:r>
        <w:t>교감·번역 메모 | [교감] 「八[4]受者」는 뒤의 「貪恣具婬愛」 및 십이연기 차례상 「八愛者」가 되어야 할 가능성이 높다. 원문은 보존하되 번역은 ‘여덟째 애’로 처리하였다.</w:t>
      </w:r>
    </w:p>
    <w:p>
      <w:pPr>
        <w:pStyle w:val="EditorialNote"/>
      </w:pPr>
      <w:r>
        <w:t>교감·번역 메모 | [판독 유의] 「能邊起貪」의 「邊」은 문맥상 「遍」일 가능성이 높아 ‘두루 탐욕을 일으킨다’로 옮겼다.</w:t>
      </w:r>
    </w:p>
    <w:p>
      <w:pPr>
        <w:pStyle w:val="EditorialNote"/>
      </w:pPr>
      <w:r>
        <w:t>교감·번역 메모 | [판독 불확실] 「有[5]論正能造[6]事」는 『구사론』의 유지(有支) 설명 인용문으로 보이나 글자가 훼손되어 있다. 장래 과보를 짓는 업이라는 문맥으로 옮겼다.</w:t>
      </w:r>
    </w:p>
    <w:p>
      <w:pPr>
        <w:pStyle w:val="EditorialNote"/>
      </w:pPr>
      <w:r>
        <w:t>교감·번역 메모 | [판독 유의] 「一行那」는 문맥상 「一剎那」의 오자/OCR 가능성이 높다. ‘한 찰나’로 옮겼다.</w:t>
      </w:r>
    </w:p>
    <w:p>
      <w:pPr>
        <w:pStyle w:val="EditorialNote"/>
      </w:pPr>
      <w:r>
        <w:t>교감·번역 메모 | [판독 유의] 「名雜十二」는 ‘명목은 열둘이나…’ 또는 열두 지를 묶어 설명한다는 취지로 보이며 글자가 불안정하다. 문맥상 열두 지분을 통괄하는 뜻으로 옮겼다.</w:t>
      </w:r>
    </w:p>
    <w:p>
      <w:pPr>
        <w:pStyle w:val="EditorialNote"/>
      </w:pPr>
      <w:r>
        <w:t>교감·번역 메모 | [판독 유의] 「餘五百是因」의 「百」은 문맥상 「便」 등일 가능성이 높다. 앞의 일곱 과를 제외한 다섯 지분이 인이라는 뜻으로 옮겼다.</w:t>
      </w:r>
    </w:p>
    <w:p>
      <w:pPr>
        <w:pStyle w:val="EditorialNote"/>
      </w:pPr>
      <w:r>
        <w:t>교감·번역 메모 | [교감] 「果果與略」은 이어지는 「因由中可比二」와 함께 『구사론』 게송 인용이 훼손된 것으로 보인다. 문맥상 ‘간략한 과와 간략한 인은 중제에 의해 견주어 안다’는 뜻으로 옮겼다.</w:t>
      </w:r>
    </w:p>
    <w:p>
      <w:pPr>
        <w:pStyle w:val="EditorialNote"/>
      </w:pPr>
      <w:r>
        <w:t>교감·번역 메모 | [교감] 「因由中可比二」는 게송 인용의 교감이 필요한 부분이다. 앞뒤 논리에 따라 중제의 자세한 인과로 전·후제의 간략한 인과를 비교해 안다는 뜻으로 처리하였다.</w:t>
      </w:r>
    </w:p>
    <w:p>
      <w:pPr>
        <w:pStyle w:val="EditorialNote"/>
      </w:pPr>
      <w:r>
        <w:t>교감·번역 메모 | [판독 유의] 「論詔云」은 문맥상 「論頌云」일 가능성이 높다. ‘논의 게송’으로 옮겼다.</w:t>
      </w:r>
    </w:p>
    <w:p>
      <w:pPr>
        <w:pStyle w:val="EditorialNote"/>
      </w:pPr>
      <w:r>
        <w:t>교감·번역 메모 | [판독 유의] 「從事事或生」은 문맥상 「從事事惑生」 계열로 보인다. 뒤의 세부 설명에 따라 ‘사에서 사와 혹이 생긴다’로 옮겼다.</w:t>
      </w:r>
    </w:p>
    <w:p>
      <w:pPr>
        <w:pStyle w:val="EditorialNote"/>
      </w:pPr>
      <w:r>
        <w:t>교감·번역 메모 | [교감] 원문 「受生取也」는 십이연기 상속 관계상 「愛生取也」일 가능성이 높다. 원문은 보존하고 번역은 교리적 문맥에 따라 ‘애에서 취가 생긴다’로 처리하였다.</w:t>
      </w:r>
    </w:p>
    <w:p>
      <w:pPr>
        <w:pStyle w:val="EditorialNote"/>
      </w:pPr>
      <w:r>
        <w:t>교감·번역 메모 | [구문 불확실] 「謂受此老死愛即無明」은 노사에서 다시 무명으로 이어지는 상속을 설명하는 문맥이나 문장 상태가 불안정하다. 순환적 상속의 뜻으로 잠정 번역하였다.</w:t>
      </w:r>
    </w:p>
    <w:p>
      <w:pPr>
        <w:pStyle w:val="Heading2"/>
        <w:keepNext/>
      </w:pPr>
      <w:r>
        <w:t>문단 0885  ·  [0179c22]</w:t>
      </w:r>
    </w:p>
    <w:p>
      <w:pPr>
        <w:keepNext/>
      </w:pPr>
      <w:r>
        <w:rPr>
          <w:b/>
        </w:rPr>
        <w:t>원문</w:t>
      </w:r>
    </w:p>
    <w:p>
      <w:pPr>
        <w:pStyle w:val="SourceText"/>
      </w:pPr>
      <w:r>
        <w:t>[0179c22] 云六至出離者(如文)。</w:t>
      </w:r>
    </w:p>
    <w:p>
      <w:pPr>
        <w:keepNext/>
      </w:pPr>
      <w:r>
        <w:rPr>
          <w:b/>
        </w:rPr>
        <w:t>한국어 번역</w:t>
      </w:r>
    </w:p>
    <w:p>
      <w:pPr>
        <w:pStyle w:val="TranslationText"/>
      </w:pPr>
      <w:r>
        <w:t>“여섯째, 출리에 이른다”는 대목은 글과 같다.</w:t>
      </w:r>
    </w:p>
    <w:p>
      <w:pPr>
        <w:pStyle w:val="Heading2"/>
        <w:keepNext/>
      </w:pPr>
      <w:r>
        <w:t>문단 0886  ·  [0179c22]</w:t>
      </w:r>
    </w:p>
    <w:p>
      <w:pPr>
        <w:keepNext/>
      </w:pPr>
      <w:r>
        <w:rPr>
          <w:b/>
        </w:rPr>
        <w:t>원문</w:t>
      </w:r>
    </w:p>
    <w:p>
      <w:pPr>
        <w:pStyle w:val="SourceText"/>
      </w:pPr>
      <w:r>
        <w:t>[0179c22] 云初至彼者。鈔中平列。都十五句。可知。於中難與語與不受教少似相濫。然難與語。即據師教說一向解拒。若不受教。即約初教誡時。即依已後不能導行也。看龜者。恐心散亂。癈修道業故不許。玄曰。若准增五文云。不得往捕魚鼈人家。是惡律儀。致招譏故。律文如此者。謂單列雖有十五。然句則有八。初五如鈔文。一無慙。二無愧。三不受教。四作非威儀。五不恭敬。第二五將無慚無愧。難與語惡人為友。好往婬女家。乃至第八句。上四准舊但[1]段。下一句乃至看龜鼈并前單者。成八句也。鈔文單列十五。收律文五八四十皆盡。寶云。此依律有八五句。初五如鈔。二五以無慚無愧難與語惡人為友。四種為頭。歷。婬女家下七處。便為七句也(此與上能義意不別)。不定墮三惡道者。謂屠兒不壞正法。不斷佛種。如氣噓搆陀羅。而得生天。殃掘摩羅。煞千人。已後遇佛。猶獲道果。畜惡弟子不教誡者。壞正法輪。僧寶斷絕。更入惡道。五百問等者。彼云。昔迦葉佛時。有一比丘。度弟子。多造非法。命終生龍中。龍法七日受對。受對之時。火燒其身肉盡骨在。尋後平復。復已更燒。不能忍受。便自思惟。我宥何罪。致如此苦。乃觀宿命。自見本。是沙門不持禁戒。師不教授。便生毒念。嗔其本師。念欲傷害。後念其師與五百商人。乘船渡海龍。便出水。捉其船頭。眾人即問。汝是何人。答我是龍。汝若放此比丘。向水中。我放汝去。商人問云。比丘何[2]開汝事。答本是我師。不教授我。使我受苦。眾事不獲已。便擬擲比丘。入於水中。比丘言。我自入水。即便投水。龍通害之。血海中(云云)。</w:t>
      </w:r>
    </w:p>
    <w:p>
      <w:pPr>
        <w:keepNext/>
      </w:pPr>
      <w:r>
        <w:rPr>
          <w:b/>
        </w:rPr>
        <w:t>한국어 번역</w:t>
      </w:r>
    </w:p>
    <w:p>
      <w:pPr>
        <w:pStyle w:val="TranslationText"/>
      </w:pPr>
      <w:r>
        <w:t>“처음부터 저기에 이른다”는 대목을 풀이한다. 『초』에서는 나란히 열거하여 모두 열다섯 구절이니, 알 수 있다. 그 가운데 ‘말하기 어려움’과 ‘가르침을 받지 않음’은 조금 서로 뒤섞여 보인다. 그러나 ‘말하기 어려움’은 스승이 가르쳐 말할 때 한결같이 이해하려 하지 않고 거부하는 경우에 의거한다. ‘가르침을 받지 않음’은 처음 가르치고 훈계할 때부터 따르지 않아 이후에 행을 이끌어 줄 수 없는 경우를 말한다. ‘거북을 본다’는 것은 마음이 산란해질까 염려하여 도업 닦는 일을 폐하게 되므로 허락하지 않은 것이다. 『현기』에서 말한다. 『증오문』에 준하면 다음과 같이 말한다. 물고기와 자라를 잡는 사람의 집에 가서는 안 된다. 이는 악율의에 해당하여 비난을 초래하기 때문이다. “율문의 내용이 이와 같다”고 한 것은, 낱낱이 열거하면 비록 열다섯 가지이지만 구절의 유형은 여덟 가지라는 뜻이다. 처음 다섯은 『초』의 글과 같다. 첫째는 참(慚)이 없는 것이고, 둘째는 괴(愧)가 없는 것이며, 셋째는 가르침을 받지 않는 것이고, 넷째는 위의답지 않은 행동을 하는 것이며, 다섯째는 공경하지 않는 것이다. 두 번째 다섯 항목은 무참·무괴를 비롯하여 말하기 어려움과 악인을 벗으로 삼는 것, 음녀의 집에 가기를 좋아하는 것 등으로 마침내 여덟째 구절에 이른다. 위의 네 항목은 옛 설에 준하되 이 대목의 글자가 불분명하다. 아래 한 구절은 거북과 자라를 보는 데 이르는 항목과 앞의 단독 항목을 합하여 여덟 구절이 된다. 『초』의 글에서는 낱낱이 열다섯 가지를 열거했지만, 율문의 다섯 항목씩 여덟 구절, 곧 마흔 가지 경우를 모두 포섭한다. 보(寶)가 말한다. 이는 율에 의거하면 여덟 묶음의 다섯 구절이 있다는 뜻이다. 처음 다섯은 『초』와 같고, 두 번째 다섯은 무참·무괴·말하기 어려움·악인을 벗으로 삼음을 네 가지 머리 항목으로 삼아 차례로 적용한다. 음녀의 집 이하 일곱 곳에 적용하면 곧 일곱 구절이 된다. 이는 위의 뜻과 다르지 않다. “반드시 삼악도에 떨어지는 것은 아니다”라고 한 것은, 도살업자는 정법을 무너뜨리지 않고 부처의 종자를 끊지 않으므로, 기허구타라와 같은 경우에는 도리어 천상에 태어날 수도 있고, 앙굴리말라는 천 사람을 죽였으나 뒤에 부처님을 만나 오히려 도과를 얻었기 때문이다. 그러나 악한 제자를 두고도 가르치고 훈계하지 않는 자는 정법륜을 무너뜨리고, 승보를 끊어지게 하여 다시 악도에 들어가게 된다. 『오백문』 등에서 말한 것은, 그 글에서 다음과 같이 말한다. 옛날 가섭불 때 한 비구가 있었는데, 제자를 제도하였으나 그 제자가 많은 비법을 지었다. 죽은 뒤 용의 몸으로 태어났고, 용의 법에 따라 칠 일마다 과보를 받았다. 그 과보를 받을 때마다 불이 몸을 태워 살은 다 없어지고 뼈만 남았다. 얼마 뒤 다시 회복되었으나 회복되면 또다시 불에 탔다. 그 고통을 견디지 못하여 문득 스스로 생각하였다. “내게 무슨 죄가 있기에 이러한 고통을 받는가?” 이에 숙명을 관하여 스스로 전생을 보니, 본래 사문이면서 금계를 지키지 않았고, 스승도 가르쳐 주지 않았던 것이다. 그러자 독한 마음을 내어 전생의 스승을 성내고 해치려는 생각을 품었다. 뒤에 그 스승이 오백 명의 상인과 함께 배를 타고 바다를 건너자 용이 곧 물에서 나와 그 배의 뱃머리를 붙잡았다. 사람들이 곧 물었다. “너는 누구냐?” 답하였다. “나는 용이다. 너희가 이 비구를 놓아 물속으로 보내면 내가 너희를 놓아주겠다.” 상인들이 물었다. “이 비구가 너와 무슨 상관이 있느냐?” 용이 답하였다. “본래 나의 스승이었는데, 나를 가르치지 않아 나로 하여금 이 고통을 받게 하였다.” 여러 사람이 어쩔 수 없어서 비구를 던져 물속에 넣으려 하였다. 비구가 말하였다. “내가 스스로 물에 들어가겠다.” 그리고 곧 물에 몸을 던졌다. 용은 마침내 그를 해쳤고, 피가 바다 가운데 흘렀다.</w:t>
      </w:r>
    </w:p>
    <w:p>
      <w:pPr>
        <w:pStyle w:val="EditorialNote"/>
      </w:pPr>
      <w:r>
        <w:t>교감·번역 메모 | [판독 불확실] 「上四准舊但[1]段」은 문맥과 글자가 불안정하다. 위 네 항목의 분류를 가리키는 것으로만 처리하였다.</w:t>
      </w:r>
    </w:p>
    <w:p>
      <w:pPr>
        <w:pStyle w:val="EditorialNote"/>
      </w:pPr>
      <w:r>
        <w:t>교감·번역 메모 | [구문 유의] 「五八四十」은 다섯 항목씩 여덟 조합을 세어 마흔 경우를 포섭한다는 계산으로 이해하였다.</w:t>
      </w:r>
    </w:p>
    <w:p>
      <w:pPr>
        <w:pStyle w:val="EditorialNote"/>
      </w:pPr>
      <w:r>
        <w:t>교감·번역 메모 | [구문 유의] 「八五句」는 여덟 묶음의 다섯 구절이라는 분류를 가리키는 것으로 해석하였다.</w:t>
      </w:r>
    </w:p>
    <w:p>
      <w:pPr>
        <w:pStyle w:val="EditorialNote"/>
      </w:pPr>
      <w:r>
        <w:t>교감·번역 메모 | [고유명/판독] 「氣噓搆陀羅」는 인명 또는 고사 속 명칭으로 보이나 정확한 원형은 교감이 필요하다. 음에 따라 ‘기허구타라’로 옮겼다.</w:t>
      </w:r>
    </w:p>
    <w:p>
      <w:pPr>
        <w:pStyle w:val="EditorialNote"/>
      </w:pPr>
      <w:r>
        <w:t>교감·번역 메모 | [판독 유의] 「龍法七日受對」의 「受對」는 문맥상 주기적으로 고통의 과보를 받는다는 뜻으로 보인다.</w:t>
      </w:r>
    </w:p>
    <w:p>
      <w:pPr>
        <w:pStyle w:val="EditorialNote"/>
      </w:pPr>
      <w:r>
        <w:t>교감·번역 메모 | [판독 유의] 「我宥何罪」의 「宥」는 문맥상 「有」의 오자/OCR 가능성이 높아 ‘내게 무슨 죄가 있는가’로 옮겼다.</w:t>
      </w:r>
    </w:p>
    <w:p>
      <w:pPr>
        <w:pStyle w:val="EditorialNote"/>
      </w:pPr>
      <w:r>
        <w:t>교감·번역 메모 | [문장부호 유의] 「乘船渡海龍。」은 의미상 ‘스승이 배를 타고 바다를 건너자, 용이…’로 다음 문장과 이어 읽었다. U경계는 원문대로 유지하였다.</w:t>
      </w:r>
    </w:p>
    <w:p>
      <w:pPr>
        <w:pStyle w:val="EditorialNote"/>
      </w:pPr>
      <w:r>
        <w:t>교감·번역 메모 | [판독 유의] 「比丘何[2]開汝事」의 「開」는 문맥상 「關」일 가능성이 높아 ‘이 비구가 너와 무슨 상관이냐’로 옮겼다.</w:t>
      </w:r>
    </w:p>
    <w:p>
      <w:pPr>
        <w:pStyle w:val="EditorialNote"/>
      </w:pPr>
      <w:r>
        <w:t>교감·번역 메모 | [판독 유의] 「龍通害之」의 「通」은 문맥상 「遂」 등일 가능성이 높아 ‘용이 마침내 그를 해쳤다’로 옮겼다.</w:t>
      </w:r>
    </w:p>
    <w:p>
      <w:pPr>
        <w:pStyle w:val="EditorialNote"/>
      </w:pPr>
      <w:r>
        <w:t>교감·번역 메모 | [구문 불확실] 「血海中」은 앞의 살해 장면에 이어지는 단편 구절로, ‘피가 바다 가운데 흘렀다’는 취지로 잠정 번역하였다.</w:t>
      </w:r>
    </w:p>
    <w:p>
      <w:pPr>
        <w:pStyle w:val="Heading2"/>
        <w:keepNext/>
      </w:pPr>
      <w:r>
        <w:t>문단 0887  ·  [0180b01]</w:t>
      </w:r>
    </w:p>
    <w:p>
      <w:pPr>
        <w:keepNext/>
      </w:pPr>
      <w:r>
        <w:rPr>
          <w:b/>
        </w:rPr>
        <w:t>원문</w:t>
      </w:r>
    </w:p>
    <w:p>
      <w:pPr>
        <w:pStyle w:val="SourceText"/>
      </w:pPr>
      <w:r>
        <w:t>[0180b01] 云問至法律者。古人云。具十五即呵。今師云。隨犯即呵。方成糺正也。</w:t>
      </w:r>
    </w:p>
    <w:p>
      <w:pPr>
        <w:keepNext/>
      </w:pPr>
      <w:r>
        <w:rPr>
          <w:b/>
        </w:rPr>
        <w:t>한국어 번역</w:t>
      </w:r>
    </w:p>
    <w:p>
      <w:pPr>
        <w:pStyle w:val="TranslationText"/>
      </w:pPr>
      <w:r>
        <w:t>“문답에서 법률에 이른다”는 대목을 풀이한다. 옛사람은 말한다. “열다섯 가지를 모두 갖추어야 꾸짖는다.” 지금의 스승은 말한다. “범한 항목이 있으면 그때그때 꾸짖어야 비로소 바로잡는 일이 이루어진다.”</w:t>
      </w:r>
    </w:p>
    <w:p>
      <w:pPr>
        <w:pStyle w:val="Heading2"/>
        <w:keepNext/>
      </w:pPr>
      <w:r>
        <w:t>문단 0888  ·  [0180b02]</w:t>
      </w:r>
    </w:p>
    <w:p>
      <w:pPr>
        <w:keepNext/>
      </w:pPr>
      <w:r>
        <w:rPr>
          <w:b/>
        </w:rPr>
        <w:t>원문</w:t>
      </w:r>
    </w:p>
    <w:p>
      <w:pPr>
        <w:pStyle w:val="SourceText"/>
      </w:pPr>
      <w:r>
        <w:t>[0180b02] 雜含等者。彼經云。佛在毗舍梨城時。有多比丘。人城乞食中。有少年比丘。乞食不如法。諸比丘還來白佛。佛告諸比丘。如空澤中有大湖。有一大象。拔藕根去。泥而食。食已身悅。時諸小象。亦効取藕。不洗而飡。飡已不消轉。就羸弱或致死也。此是喻。況法合者。宿德比丘。學道日久。不樂財利。所得衣食不染不貪。食已身悅。年少比丘。不閑法律。依於聚落不護身口。所得衣食染著。貪迷食。己身不悅也。緣斯食故。轉向於死。所言死者。謂捨戒還俗失。正法律。謂同死苦。或同死苦者。謂犯法律不知罪相。不知除罪。謂同死苦。玄云。彼經正文。兩處標舉。鈔除一也。謂同死苦者。鈔主加也。云凡至奉者。火從內發者。謂內起嗔心。名從內發。又依呵詞進退者。過重重[3]處。云汝遠去過輕。輕責云。不與汝語等。停俗鄙懷者。謂停却非法杖。罸鄙惡之壞。出道清過者。謂起慈悲心。依出離之。道清其前過。次罪責之者。隨罪輕重。依其五法次第呵也。四分已下。正出法也。汝去者。玄云。謂出僧作法界去。注云由過極重者。玄云。不促犯重為重。或雖犯輕。約佗惱處深。故為重也。餘文易解。</w:t>
      </w:r>
    </w:p>
    <w:p>
      <w:pPr>
        <w:keepNext/>
      </w:pPr>
      <w:r>
        <w:rPr>
          <w:b/>
        </w:rPr>
        <w:t>한국어 번역</w:t>
      </w:r>
    </w:p>
    <w:p>
      <w:pPr>
        <w:pStyle w:val="TranslationText"/>
      </w:pPr>
      <w:r>
        <w:t>“『잡아함경』 등”이라고 한 것은, 그 경에서 다음과 같이 말한다. 부처님께서 비사리성에 계실 때, 많은 비구들이 있었는데, 성 안에 들어가 걸식하던 중이었다. 젊은 비구가 있었는데, 걸식하는 법이 여법하지 않았다. 여러 비구들이 돌아와 부처님께 아뢰었다. 부처님께서 여러 비구들에게 말씀하셨다. 마치 빈 들에 큰 못이 있고, 그곳에 큰 코끼리 한 마리가 있어, 연뿌리를 뽑아 가져가 진흙을 씻어 내고 먹으면, 먹은 뒤 몸이 편안해지는 것과 같다. 그때 여러 작은 코끼리들도 따라서 연뿌리를 캐어 씻지 않고 먹었으므로, 먹은 뒤 소화하지 못하고 점점 여위고 쇠약해져 혹 죽음에 이르기도 하였다. 이것은 비유이다. 이에 법에 합하여 말하면, 숙덕 비구는 도를 배운 지 오래되어 재물과 이익을 좋아하지 않고, 얻은 의복과 음식을 물들거나 탐하지 않아, 먹은 뒤 몸이 편안하다. 그러나 젊은 비구는 율법에 익숙하지 않고, 취락에 의지하면서 몸과 입을 지키지 않으며, 얻은 의복과 음식에 물들고 집착하여, 음식에 탐착하고 미혹되므로, 자기 몸이 편안하지 못하다. 이 음식 때문에 점차 죽음으로 나아간다. 여기서 말한 ‘죽음’이란, 계를 버리고 환속하여 정법과 율을 잃는 것을 말하니, 죽음의 괴로움과 같다는 뜻이다. 또 ‘죽음의 괴로움과 같다’는 것은, 율법을 범하고도 죄의 모양을 알지 못하고, 죄를 없애는 법도 알지 못하는 것이 죽음의 괴로움과 같다는 뜻이다. 『현기』에서 말한다. 그 경의 본문에서는 두 곳에서 이를 제시하였으나, 『초』에서는 하나를 덜어냈다. ‘죽음의 괴로움과 같다’는 말은 『초』의 저자가 덧붙인 것이다. “무릇 … 봉행한다”라는 데 이르기까지에 대하여, “불이 안에서 일어난다”는 것은, 안에서 성내는 마음이 일어나는 것을 말하며, 이를 ‘안에서 일어난다’고 한다. 또 꾸짖는 말에 따라 나아가고 물러남을 정한다는 것은, 허물이 무거우면 엄하게 다스리고, 허물이 가벼우면 “너는 멀리 가라”고 하며, 가볍게 꾸짖어 말하기를, “나는 너와 말하지 않겠다”라고 하는 등의 경우이다. “세속의 비루한 마음을 그친다”는 것은, 여법하지 않은 몽둥이질을 그치고, 비루하고 악한 허물을 벌하여 없애는 것을 말한다. “출리의 도로 허물을 깨끗이 한다”는 것은, 자비심을 일으켜 출리의 도에 의거하여 그 이전의 허물을 깨끗이 하는 것을 말한다. “다음으로 죄에 따라 꾸짖는다”는 것은, 죄의 경중에 따라 그 다섯 법에 의거하여 차례대로 꾸짖는다는 뜻이다. “『사분율』 이하”는 바로 그 법을 제시하는 부분이다. “너는 가라”라는 것은, 『현기』에서 말하기를, 승가가 작법하는 계 밖으로 나가게 한다는 뜻이라고 하였다. 주에서 “허물이 지극히 무겁기 때문이다”라고 한 것은, 『현기』에서 말하기를, 반드시 중계를 범한 것만을 무겁다고 하는 것은 아니며, 비록 가벼운 죄를 범했더라도 다른 사람에게 끼친 괴로움이 매우 깊다면 그러므로 무거운 허물로 본다는 뜻이라고 하였다. 나머지 글은 쉽게 알 수 있다.</w:t>
      </w:r>
    </w:p>
    <w:p>
      <w:pPr>
        <w:pStyle w:val="EditorialNote"/>
      </w:pPr>
      <w:r>
        <w:t>교감·번역 메모 | [판독 유의] 「人城乞食中」의 「人」은 문맥상 「入」의 오자/OCR 가능성이 높아 ‘성 안에 들어가 걸식하던 중’으로 옮겼다.</w:t>
      </w:r>
    </w:p>
    <w:p>
      <w:pPr>
        <w:pStyle w:val="EditorialNote"/>
      </w:pPr>
      <w:r>
        <w:t>교감·번역 메모 | [판독 유의] 「過重重[3]處」의 구문과 주기 [3]이 불안정하다. 전후 문맥상 허물이 무거운 경우의 가책을 말하는 것으로 옮겼다.</w:t>
      </w:r>
    </w:p>
    <w:p>
      <w:pPr>
        <w:pStyle w:val="Heading2"/>
        <w:keepNext/>
      </w:pPr>
      <w:r>
        <w:t>문단 0889  ·  [0180b21]</w:t>
      </w:r>
    </w:p>
    <w:p>
      <w:pPr>
        <w:keepNext/>
      </w:pPr>
      <w:r>
        <w:rPr>
          <w:b/>
        </w:rPr>
        <w:t>원문</w:t>
      </w:r>
    </w:p>
    <w:p>
      <w:pPr>
        <w:pStyle w:val="SourceText"/>
      </w:pPr>
      <w:r>
        <w:t>[0180b21] 云自至之者。便引涅槃三子喻者。彼經第二。迦葉菩薩。問佛長壽之因。佛答。迦葉欲愛長壽。應當護念一切眾生。同於子想。迦葉復言。如來不應說諸眾生。同於子想。何以故佛法中有破戒者。作逆罪者。毀正法者。云何當於如是等人。同於子想。次後即出七羯磨法。治毀禁者。迦葉躡此即難如來。譬如二人。一人以刀害佛。一人以稱檀塗佛。佛於二人如何。佛言。我心一等。迦葉又云。若心一等。云何復言治毀禁人。不毀不治。則非平等也。佛因說譬喻。似國大臣產育諸子。顏貌端正。聰明黠慧。若二三四將付嚴[4]佛。君可為我教。[5]招諸子威儀禮節。悉令成就。假使三子由杖而死。餘有一子必當苦。治雖喪三子。我終不恨。古人行杖憑此經文也。未達教者。未達涅槃經之教意也。住一子地悲等者。謂佛世尊。觀壞法者。如羅睺羅等。無有異。是一子地悲也。故心怜愍毀禁。故現七治罸。令息將來大苦。又約菩薩證淨心地。心無差降。得行此罸。即顯心有愛憎。不得行也。此言何指者。謂若得行其杖罸。即涅槃經文。誡慎勿行杖等。何故如是指示耶。縱引嚴師。此乃引喻說。不開正文。即結歸不達教也。喻說如上。遠疏解云。王等喻佛。未來學者。名為諸子。從佛化生故。名產育。道基不邪。名端正識。達因果。名為黠慧。若二三四多少不定。惡人有六。一闡提。二謗等。三作。五逆。四犯重。五作十惡。六犯一切威儀。就中闡提不信。不可攝化。置而不論。威遇相稍輕。亦不說。就四中。造十惡及犯四重。說以為二。加其五逆。通前說三。復加謗法。為四。懸委。當來傳法攝化。名付嚴師君。可為下顯委付相。令成三學。名威儀。禮節成就。於中犯四重五逆謗法。此三衣法殯棄。不任僧用。名為三子病杖而死。犯十惡者。亦須治罸。名餘一子。必當苦治等。前云十惡者。七羯磨人。更加覆藏。六夜出罪為十也。淨心地等者。得法眼淨。是初地菩薩也。謂此菩薩。與無漏慧相應。名為淨心。入此心時。不見能取所取。故云無分別智。此智起時。不與貪等。十使相應故。云十事。無染濁過失。今時已下辨非也。恐者心事之貌也。</w:t>
      </w:r>
    </w:p>
    <w:p>
      <w:pPr>
        <w:keepNext/>
      </w:pPr>
      <w:r>
        <w:rPr>
          <w:b/>
        </w:rPr>
        <w:t>한국어 번역</w:t>
      </w:r>
    </w:p>
    <w:p>
      <w:pPr>
        <w:pStyle w:val="TranslationText"/>
      </w:pPr>
      <w:r>
        <w:t>“스스로 …에 이르기까지”라고 한 것은, 곧 『열반경』의 세 아들 비유를 끌어온 부분이다. 그 경의 제2권에서 가섭보살이 부처님께 장수의 원인을 물었다. 부처님께서 대답하셨다. “가섭아, 장수를 원하고 사랑한다면 마땅히 일체 중생을 보호하고 생각하여 자식과 같이 여겨야 한다.” 가섭이 다시 말하였다. “여래께서는 모든 중생을 자식과 같이 여기라고 말씀해서는 안 됩니다. 왜냐하면 불법 가운데에는 파계한 자도 있고, 역죄를 지은 자도 있으며, 정법을 훼손한 자도 있기 때문입니다. 어떻게 이와 같은 사람들을 자식과 같이 여길 수 있겠습니까?” 그 다음에 곧 일곱 가지 갈마법을 제시하여 계를 훼손한 자를 다스리는 것을 말하였다. 가섭은 이를 이어받아 곧 여래께 논난하였다. “비유하면 두 사람이 있는데, 한 사람은 칼로 부처님을 해치고, 한 사람은 전단향을 부처님께 바른다면, 부처님께서는 이 두 사람을 어떻게 대하시겠습니까?” 부처님께서 말씀하셨다. “나의 마음은 평등하여 한결같다.” 가섭이 또 말하였다. “만일 마음이 한결같다면, 어찌하여 다시 계를 훼손한 사람은 다스리고, 훼손하지 않은 사람은 다스리지 않는다고 하십니까? 그렇다면 평등하지 않은 것입니다.” 부처님께서 이로 인해 비유를 말씀하셨다. 마치 나라의 대신이 여러 아들을 낳았는데, 용모가 단정하고 총명하며 지혜로운 것과 같다. 만일 두 명, 세 명, 네 명의 아들을 엄한 스승에게 맡기면서, “그대는 나를 위하여 이들을 가르쳐 여러 아들의 위의와 예절을 모두 성취하게 하라. 가령 세 아들이 매를 맞다가 죽고 남은 한 아들이 반드시 괴로운 벌을 받더라도, 비록 세 아들을 잃게 되더라도 나는 끝내 원망하지 않겠다”라고 하는 것과 같다. 옛사람들이 몽둥이로 벌한 것은 이 경문에 의거한 것이다. “교의를 통달하지 못했다”는 것은, 『열반경』의 교의에 통달하지 못했다는 뜻이다. “한 아들의 경지에 머무는 자비” 등이라고 한 것은, 부처님 세존께서 법을 훼손하는 자를 보시되, 라후라 등을 보는 것과 조금도 다르게 여기지 않으시는 것이 곧 ‘한 아들의 경지에서의 자비’라는 뜻이다. 그러므로 마음으로 계를 훼손한 자를 가엾이 여기고, 그 때문에 일곱 가지 치벌을 나타내어 장래의 큰 괴로움을 그치게 하는 것이다. 또 보살이 청정한 마음의 경지를 증득한 경우에 대하여 말하면, 마음에 차별과 높고 낮음이 없어야 이러한 벌을 행할 수 있다. 만일 마음에 사랑과 미움이 드러난다면 행해서는 안 된다. “이 말은 무엇을 가리키는가”라는 것은, 만일 그 장형을 시행할 수 있다는 뜻이라면, 곧 『열반경』의 본문에서 삼가 몽둥이질을 행하지 말라고 경계한 것 등은 어찌하여 이와 같이 지시하였겠느냐는 뜻이다. 비록 엄한 스승의 비유를 인용하였지만, 이는 다만 비유를 들어 말한 것일 뿐 본문에서 장형을 허락한 것이 아니다. 그러므로 결국 교의를 통달하지 못한 것으로 귀결된다. 비유의 내용은 위에서 말한 것과 같다. 『원소』에서 풀이하여 말하였다. 왕 등은 부처님을 비유하고, 미래에 배우는 사람을 ‘여러 아들’이라고 한다. 부처님의 교화로부터 태어나기 때문에 ‘낳아 기른다’고 하며, 도의 바탕이 삿되지 않은 것을 ‘단정하다’고 한다. 인과를 통달하는 것을 ‘영리하고 지혜롭다’고 한다. “둘·셋·넷”이라고 한 것은 수가 일정하지 않다는 뜻이다. 악한 사람에는 여섯 종류가 있다. 첫째는 일천제이고, 둘째는 비방하는 자 등이며, 셋째는 짓는 자이고, 오역을 지은 자이며, 넷째는 중계를 범한 자이고, 다섯째는 십악을 짓는 자이며, 여섯째는 모든 위의를 범하는 자이다. 이 가운데 일천제는 믿지 않으므로 섭화할 수 없기에 제쳐 두고 논하지 않는다. 위의의 허물은 모습이 조금 가벼우므로 또한 말하지 않는다. 나머지 네 종류 가운데, 십악을 짓는 자와 네 중계를 범한 자를 둘로 말하고, 여기에 오역을 더하여 앞의 것들과 합쳐 셋을 말하며, 다시 정법을 비방하는 것을 더하면 넷이 된다. 미리 맡긴다는 것은, 장차 법을 전하고 섭화하도록 엄한 스승에게 맡긴다는 뜻이다. “그대는 나를 위하여” 이하에서는 맡기는 모습을 밝힌다. 삼학을 성취하게 하는 것을 ‘위의’라고 하고, 예절을 성취하게 한다는 것이다. 그 가운데 네 중계를 범한 자, 오역을 지은 자, 법을 비방한 자는 이 세 부류를 법에 따라 빈척하여 승가의 일에 참여할 수 없게 하는 것을 ‘세 아들이 매로 인해 죽는다’고 한 것이다. 십악을 지은 자는 또한 반드시 다스리고 벌해야 하므로 ‘남은 한 아들’이라고 하였고, 반드시 괴로운 벌을 받는다고 한 것이다. 앞에서 말한 ‘십악’이란, 일곱 갈마로 다스리는 사람에 다시 부장(覆藏)을 더하고, 육야와 출죄를 더하여 열 가지가 된다는 뜻이다. “청정한 마음의 경지” 등이라고 한 것은, 법안정(法眼淨)을 얻은 초지보살을 말한다. 이 보살은 무루의 지혜와 상응하므로 ‘청정한 마음’이라고 한다. 이 마음에 들어갈 때에는 능취와 소취를 보지 않으므로 ‘무분별지’라고 한다. 이 지혜가 일어날 때에는 탐욕 등과 십사(十使)가 상응하지 않기 때문에 ‘열 가지 일’이라고 하며, 오염되고 탁한 허물이 없다는 뜻이다. “지금 시대 이하”는 그 잘못을 분별한 것이다. “공(恐)”은 마음의 상태를 나타내는 말이다.</w:t>
      </w:r>
    </w:p>
    <w:p>
      <w:pPr>
        <w:pStyle w:val="EditorialNote"/>
      </w:pPr>
      <w:r>
        <w:t>교감·번역 메모 | [교감] 「稱檀」은 문맥상 전단(栴檀/旃檀)의 이체·오자 가능성이 높다. 원문은 보존하였다.</w:t>
      </w:r>
    </w:p>
    <w:p>
      <w:pPr>
        <w:pStyle w:val="EditorialNote"/>
      </w:pPr>
      <w:r>
        <w:t>교감·번역 메모 | [판독 불확실] 「若二三四將付嚴[4]佛」은 『涅槃經』의 엄한 스승에게 자식을 맡기는 비유 문맥이나 현재 TXT에 「嚴佛」로 되어 있어 잠정 번역하였다.</w:t>
      </w:r>
    </w:p>
    <w:p>
      <w:pPr>
        <w:pStyle w:val="EditorialNote"/>
      </w:pPr>
      <w:r>
        <w:t>교감·번역 메모 | [교감] 「[5]招諸子」는 문맥상 ‘諸子를 가르치고 경계함’에 해당하며 「招」의 판독이 불안정하다.</w:t>
      </w:r>
    </w:p>
    <w:p>
      <w:pPr>
        <w:pStyle w:val="EditorialNote"/>
      </w:pPr>
      <w:r>
        <w:t>교감·번역 메모 | [구두 유의] 「三作。五逆。」은 문맥상 ‘三作五逆’으로 이어 읽을 가능성이 높다. U단위와 원문 구두는 보존하였다.</w:t>
      </w:r>
    </w:p>
    <w:p>
      <w:pPr>
        <w:pStyle w:val="EditorialNote"/>
      </w:pPr>
      <w:r>
        <w:t>교감·번역 메모 | [판독 유의] 「威遇相稍輕」은 문맥상 위의(威儀)의 허물이 가볍다는 뜻으로 보인다.</w:t>
      </w:r>
    </w:p>
    <w:p>
      <w:pPr>
        <w:pStyle w:val="EditorialNote"/>
      </w:pPr>
      <w:r>
        <w:t>교감·번역 메모 | [판독 유의] 「名付嚴師君」은 앞의 ‘嚴師’ 비유를 이어 설명하는 구절로 구두가 불안정하다.</w:t>
      </w:r>
    </w:p>
    <w:p>
      <w:pPr>
        <w:pStyle w:val="EditorialNote"/>
      </w:pPr>
      <w:r>
        <w:t>교감·번역 메모 | [교감] 「此三衣法殯棄」의 「衣法」은 문맥상 ‘依法’ 등의 오자/OCR 가능성이 있으나 원문을 보존하였다.</w:t>
      </w:r>
    </w:p>
    <w:p>
      <w:pPr>
        <w:pStyle w:val="EditorialNote"/>
      </w:pPr>
      <w:r>
        <w:t>교감·번역 메모 | [판독 유의] 「三子病杖而死」는 앞의 「由杖而死」를 받는 문맥으로 「病」의 판독이 의심된다.</w:t>
      </w:r>
    </w:p>
    <w:p>
      <w:pPr>
        <w:pStyle w:val="EditorialNote"/>
      </w:pPr>
      <w:r>
        <w:t>교감·번역 메모 | [구문 불확실] 「云十事。無染濁過失」은 직전 「十使」와의 관계가 불분명하여 원문 단위를 보존하고 잠정적으로 옮겼다.</w:t>
      </w:r>
    </w:p>
    <w:p>
      <w:pPr>
        <w:pStyle w:val="Heading2"/>
        <w:keepNext/>
      </w:pPr>
      <w:r>
        <w:t>문단 0890  ·  [0181a08]</w:t>
      </w:r>
    </w:p>
    <w:p>
      <w:pPr>
        <w:keepNext/>
      </w:pPr>
      <w:r>
        <w:rPr>
          <w:b/>
        </w:rPr>
        <w:t>원문</w:t>
      </w:r>
    </w:p>
    <w:p>
      <w:pPr>
        <w:pStyle w:val="SourceText"/>
      </w:pPr>
      <w:r>
        <w:t>[0181a08] 云又至意者。三百福罸者。古人引彼經。重罪打三百。中罪打二百。下罪打一百。如是罸之得福無量。故云福罸也。上過罸[1]默者(茄律反)。退也。比丘犯四重。為上過。退在眾外。不得共住。中犯折伏者。謂犯殘也。謂本日治六夜等。下犯呵責者。謂數犯下三篇。呵責治也。出萬億佛身血者。大集日藏分。佛告憍陳如。也(云云)。於道退落人阿鼻者。約打比丘人說也。出界一宿還者。依止有三法失。下二法也。就下二中。若有心相攝。還來下二法。即再起。若心相猒捨。經宿事攝下二。畢竟不生故。須一宿出也。餘如文。</w:t>
      </w:r>
    </w:p>
    <w:p>
      <w:pPr>
        <w:keepNext/>
      </w:pPr>
      <w:r>
        <w:rPr>
          <w:b/>
        </w:rPr>
        <w:t>한국어 번역</w:t>
      </w:r>
    </w:p>
    <w:p>
      <w:pPr>
        <w:pStyle w:val="TranslationText"/>
      </w:pPr>
      <w:r>
        <w:t>“또 … 뜻에 이르기까지”라고 한 것은, “삼백 복벌(福罰)”이라는 것은, 옛사람이 그 경을 인용하여, 중죄는 삼백 대를 치고, 중간 죄는 이백 대를 치며, 하죄는 일백 대를 친다고 한 것이다. 이와 같이 벌하면 복이 한량없다고 하였으므로 ‘복벌’이라고 한 것이다. “상과(上過)를 벌하여 내쫓는다”는 것은, 물러나게 한다는 뜻이다. 비구가 네 중계를 범하면 상과가 되므로 대중 밖으로 물러나 함께 머물 수 없다. “중범은 절복한다”는 것은, 승잔죄를 범한 것을 말한다. 곧 본일치와 육야 등의 치법을 시행한다. “하범은 가책한다”는 것은, 아래의 세 편에 속한 죄를 자주 범하는 것을 말하며, 가책하여 다스린다는 뜻이다. “만억 부처님의 몸에서 피를 내게 한다”는 것은, 『대집경』 「일장분」에서 부처님께서 교진여에게 말씀하신 내용이다. 이하는 생략한다. “도에서 물러나 아비지옥에 들어간다”는 것은, 비구를 때린 사람에 대하여 말한 것이다. “계를 벗어나 하룻밤 뒤 돌아온다”는 것은, 의지에 세 가지 법의 상실이 있는데, 그 가운데 아래 두 법을 말한다. 이 아래 두 법 가운데, 서로 섭수하려는 마음이 있으면 돌아왔을 때 아래 두 법이 곧 다시 일어난다. 만일 마음으로 서로 싫어하여 버렸다면, 하룻밤을 지나는 동안 아래 두 법을 섭수하던 일이 끊겨 끝내 다시 생기지 않으므로, 반드시 계 밖에서 하룻밤을 지내야 한다. 나머지는 글과 같다.</w:t>
      </w:r>
    </w:p>
    <w:p>
      <w:pPr>
        <w:pStyle w:val="EditorialNote"/>
      </w:pPr>
      <w:r>
        <w:t>교감·번역 메모 | [교감] 「罸[1]默者」는 바로 뒤에서 「退也」라 풀이하므로 ‘내쫓음/물러나게 함’의 뜻으로 번역하였다. 해당 글자의 판독은 불안정하다.</w:t>
      </w:r>
    </w:p>
    <w:p>
      <w:pPr>
        <w:pStyle w:val="Heading2"/>
        <w:keepNext/>
      </w:pPr>
      <w:r>
        <w:t>문단 0891  ·  [0181a18]</w:t>
      </w:r>
    </w:p>
    <w:p>
      <w:pPr>
        <w:keepNext/>
      </w:pPr>
      <w:r>
        <w:rPr>
          <w:b/>
        </w:rPr>
        <w:t>원문</w:t>
      </w:r>
    </w:p>
    <w:p>
      <w:pPr>
        <w:pStyle w:val="SourceText"/>
      </w:pPr>
      <w:r>
        <w:t>[0181a18] 云三明至一衣者。盡形者。從初有犯。直至命終也。竟安居者。一夏也。此二並時太長故。却成非法呵責。病人者。病人痛惱所纏故。不合呵也。不喚來現前者。背後遙呵責也。不出過者。雖呼來。並不先出。他所犯之罪也。相疏云。失呵責者。大約有三。一弟子現前。二出過現前。三呵現前謂汝去不與汝語等。此三名如法。反此成非也。得[2]罪。師徒二人並結吉也。師據失體。理邊結。弟子約憤恨。師邊結也。僧祇共行弟子者。謂壇頭受戒法身。初生共行七種之行。名共行也。依止者。約後請時為名。十誦等者。因六群有沙彌。違逆便剶衣。裸形人見不喜故。制沙彌折伏。留一衣者。泥洹僧也。有破句讀文。不少知之。</w:t>
      </w:r>
    </w:p>
    <w:p>
      <w:pPr>
        <w:keepNext/>
      </w:pPr>
      <w:r>
        <w:rPr>
          <w:b/>
        </w:rPr>
        <w:t>한국어 번역</w:t>
      </w:r>
    </w:p>
    <w:p>
      <w:pPr>
        <w:pStyle w:val="TranslationText"/>
      </w:pPr>
      <w:r>
        <w:t>“셋째 … 한 벌의 옷에 이르기까지를 밝힌다”는 것은, “진형(盡形)”이란, 처음 허물이 생긴 때부터 목숨이 다할 때까지를 말한다. “안거를 마칠 때까지”라는 것은, 한 여름 동안이다. 이 두 경우는 모두 기간이 너무 길기 때문에 도리어 여법하지 않은 가책이 된다. “병든 사람”이라는 것은, 병자가 통증과 괴로움에 얽매여 있기 때문에 꾸짖어서는 안 된다는 뜻이다. “불러서 앞에 오게 하지 않는다”는 것은, 등 뒤에서 멀리 꾸짖는다는 뜻이다. “허물을 드러내지 않는다”는 것은, 비록 불러오더라도 먼저 그가 범한 죄를 드러내지 않는 것을 말한다. 『상소』에서 말한다. 가책의 법을 잃는 경우는 대략 세 가지 조건이 있다. 첫째는 제자가 현전에 있어야 하고, 둘째는 허물을 드러냄이 현전해야 하며, 셋째는 “너는 가라”, “너와 말하지 않겠다” 등의 가책이 현전해야 한다. 이 세 가지가 갖추어지면 여법하다고 하고, 이와 반대이면 여법하지 않다. 죄를 얻는다는 것은, 스승과 제자 두 사람 모두 길라죄를 맺는다는 뜻이다. 스승은 가책의 법체를 잃은 도리의 측면에서 죄를 맺고, 제자는 분하고 원망하는 마음을 일으킨 스승과의 관계에서 죄를 맺는다. 『승기율』에서 말한 ‘공행제자’란, 계단에서 수계하여 법신이 처음 생긴 뒤 일곱 가지 공행을 함께 행하는 제자를 말하므로, ‘공행’이라 한다. “의지”라는 명칭은 뒤에 의지사를 청할 때에 의거하여 붙인 이름이다. “『십송율』 등”이라는 것은, 육군비구에게 사미가 있었는데, 거역하자 곧 옷을 벗겨 버렸고, 벌거벗은 모습을 사람들이 보고 좋아하지 않았기 때문에 사미를 절복하는 법을 제정하였다는 것이다. “한 벌의 옷을 남긴다”는 것은, 니원승(泥洹僧)을 말한다. 문장의 구두를 잘못 끊어 읽는 경우가 있는데, 그러한 예가 적지 않으니 알아야 한다.</w:t>
      </w:r>
    </w:p>
    <w:p>
      <w:pPr>
        <w:pStyle w:val="EditorialNote"/>
      </w:pPr>
      <w:r>
        <w:t>교감·번역 메모 | [판독 유의] 「剶衣」의 정확한 자형·의미는 불안정하나, 사미의 옷을 벗기거나 제거한 사건 문맥에 따라 옮겼다.</w:t>
      </w:r>
    </w:p>
    <w:p>
      <w:pPr>
        <w:pStyle w:val="Heading2"/>
        <w:keepNext/>
      </w:pPr>
      <w:r>
        <w:t>문단 0892  ·  [0181b06]</w:t>
      </w:r>
    </w:p>
    <w:p>
      <w:pPr>
        <w:keepNext/>
      </w:pPr>
      <w:r>
        <w:rPr>
          <w:b/>
        </w:rPr>
        <w:t>원문</w:t>
      </w:r>
    </w:p>
    <w:p>
      <w:pPr>
        <w:pStyle w:val="SourceText"/>
      </w:pPr>
      <w:r>
        <w:t>[0181b06] 云四明辭謝法者。謂辭師。謝謂懺謝。法謂法則。</w:t>
      </w:r>
    </w:p>
    <w:p>
      <w:pPr>
        <w:keepNext/>
      </w:pPr>
      <w:r>
        <w:rPr>
          <w:b/>
        </w:rPr>
        <w:t>한국어 번역</w:t>
      </w:r>
    </w:p>
    <w:p>
      <w:pPr>
        <w:pStyle w:val="TranslationText"/>
      </w:pPr>
      <w:r>
        <w:t>“넷째, 사사하고 사과하는 법을 밝힌다”는 것은, 스승에게 하직하는 것을 ‘사(辭)’라 하고, 참회하고 사과하는 것을 ‘사(謝)’라 하며, 그 법칙을 ‘법(法)’이라 한다.</w:t>
      </w:r>
    </w:p>
    <w:p>
      <w:pPr>
        <w:pStyle w:val="Heading2"/>
        <w:keepNext/>
      </w:pPr>
      <w:r>
        <w:t>문단 0893  ·  [0181b06]</w:t>
      </w:r>
    </w:p>
    <w:p>
      <w:pPr>
        <w:keepNext/>
      </w:pPr>
      <w:r>
        <w:rPr>
          <w:b/>
        </w:rPr>
        <w:t>원문</w:t>
      </w:r>
    </w:p>
    <w:p>
      <w:pPr>
        <w:pStyle w:val="SourceText"/>
      </w:pPr>
      <w:r>
        <w:t>[0181b06] 云十至遠去者。苦樂住別者。祇中亦有四句。故云大同。此云應住。彼云苦住樂住。故別也。苦住者。約第三句。無食有法。雖苦不得去。名苦住。第四句法食。俱有資神資身。即樂任。若師令作非法喚汝來者。謂呼弟子。汝來與我取酒去。名非法也。[3]不同淮南記改為[一/女]字。違他祇文也。餘如文。</w:t>
      </w:r>
    </w:p>
    <w:p>
      <w:pPr>
        <w:keepNext/>
      </w:pPr>
      <w:r>
        <w:rPr>
          <w:b/>
        </w:rPr>
        <w:t>한국어 번역</w:t>
      </w:r>
    </w:p>
    <w:p>
      <w:pPr>
        <w:pStyle w:val="TranslationText"/>
      </w:pPr>
      <w:r>
        <w:t>“십 … 멀리 떠남에 이르기까지”라고 한 것은, “괴롭게 머무름과 즐겁게 머무름이 다르다”는 것은, 『승기율』에도 네 구가 있으므로 ‘대체로 같다’고 한 것이다. 여기서는 ‘마땅히 머문다’고 하고, 저기서는 ‘괴롭게 머문다’, ‘즐겁게 머문다’고 하므로 그 표현이 다르다. “괴롭게 머문다”는 것은, 셋째 구에 해당한다. 음식은 없지만 법이 있으므로, 비록 괴롭더라도 떠나서는 안 되니 이를 ‘괴롭게 머문다’고 한다. 넷째 구는 법과 음식이 모두 있어 정신과 몸을 함께 돕기 때문에 곧 즐겁게 머무를 수 있다. “만일 스승이 여법하지 않은 일을 시키며 ‘너는 오라’고 한다”는 것은, 제자를 불러 “너는 와서 나와 함께 술을 가지러 가자”라고 하는 것을 말하며, 이를 여법하지 않은 일이라 한다. 『회남기』에서 [一/女]자로 고친 것과는 같지 않다. 그렇게 고치면 『승기율』의 글과 어긋난다. 나머지는 글과 같다.</w:t>
      </w:r>
    </w:p>
    <w:p>
      <w:pPr>
        <w:pStyle w:val="EditorialNote"/>
      </w:pPr>
      <w:r>
        <w:t>교감·번역 메모 | [판독 불확실] 「[一/女]」는 CBETA 조합문자/교감표시로 보이며 현재 TXT만으로 확정하기 어렵다.</w:t>
      </w:r>
    </w:p>
    <w:p>
      <w:pPr>
        <w:pStyle w:val="Heading2"/>
        <w:keepNext/>
      </w:pPr>
      <w:r>
        <w:t>문단 0894  ·  [0181b12]</w:t>
      </w:r>
    </w:p>
    <w:p>
      <w:pPr>
        <w:keepNext/>
      </w:pPr>
      <w:r>
        <w:rPr>
          <w:b/>
        </w:rPr>
        <w:t>원문</w:t>
      </w:r>
    </w:p>
    <w:p>
      <w:pPr>
        <w:pStyle w:val="SourceText"/>
      </w:pPr>
      <w:r>
        <w:t>[0181b12] 云四分至不知者。如文。</w:t>
      </w:r>
    </w:p>
    <w:p>
      <w:pPr>
        <w:keepNext/>
      </w:pPr>
      <w:r>
        <w:rPr>
          <w:b/>
        </w:rPr>
        <w:t>한국어 번역</w:t>
      </w:r>
    </w:p>
    <w:p>
      <w:pPr>
        <w:pStyle w:val="TranslationText"/>
      </w:pPr>
      <w:r>
        <w:t>“『사분율』 … 알지 못함에 이르기까지”라는 것은, 글과 같다.</w:t>
      </w:r>
    </w:p>
    <w:p>
      <w:pPr>
        <w:pStyle w:val="Heading2"/>
        <w:keepNext/>
      </w:pPr>
      <w:r>
        <w:t>문단 0895  ·  [0181b12]</w:t>
      </w:r>
    </w:p>
    <w:p>
      <w:pPr>
        <w:keepNext/>
      </w:pPr>
      <w:r>
        <w:rPr>
          <w:b/>
        </w:rPr>
        <w:t>원문</w:t>
      </w:r>
    </w:p>
    <w:p>
      <w:pPr>
        <w:pStyle w:val="SourceText"/>
      </w:pPr>
      <w:r>
        <w:t>[0181b12] 云問至去者。如文。</w:t>
      </w:r>
    </w:p>
    <w:p>
      <w:pPr>
        <w:keepNext/>
      </w:pPr>
      <w:r>
        <w:rPr>
          <w:b/>
        </w:rPr>
        <w:t>한국어 번역</w:t>
      </w:r>
    </w:p>
    <w:p>
      <w:pPr>
        <w:pStyle w:val="TranslationText"/>
      </w:pPr>
      <w:r>
        <w:t>“문답 … 떠남에 이르기까지”라는 것은, 글과 같다.</w:t>
      </w:r>
    </w:p>
    <w:p>
      <w:pPr>
        <w:pStyle w:val="Heading2"/>
        <w:keepNext/>
      </w:pPr>
      <w:r>
        <w:t>문단 0896  ·  [0181b14]</w:t>
      </w:r>
    </w:p>
    <w:p>
      <w:pPr>
        <w:keepNext/>
      </w:pPr>
      <w:r>
        <w:rPr>
          <w:b/>
        </w:rPr>
        <w:t>원문</w:t>
      </w:r>
    </w:p>
    <w:p>
      <w:pPr>
        <w:pStyle w:val="SourceText"/>
      </w:pPr>
      <w:r>
        <w:t>[0181b14] 云七明失師法者。牒名也。</w:t>
      </w:r>
    </w:p>
    <w:p>
      <w:pPr>
        <w:keepNext/>
      </w:pPr>
      <w:r>
        <w:rPr>
          <w:b/>
        </w:rPr>
        <w:t>한국어 번역</w:t>
      </w:r>
    </w:p>
    <w:p>
      <w:pPr>
        <w:pStyle w:val="TranslationText"/>
      </w:pPr>
      <w:r>
        <w:t>“일곱째, 스승을 잃는 법을 밝힌다”는 것은, 과목의 이름을 든 것이다.</w:t>
      </w:r>
    </w:p>
    <w:p>
      <w:pPr>
        <w:pStyle w:val="Heading2"/>
        <w:keepNext/>
      </w:pPr>
      <w:r>
        <w:t>문단 0897  ·  [0181b14]</w:t>
      </w:r>
    </w:p>
    <w:p>
      <w:pPr>
        <w:keepNext/>
      </w:pPr>
      <w:r>
        <w:rPr>
          <w:b/>
        </w:rPr>
        <w:t>원문</w:t>
      </w:r>
    </w:p>
    <w:p>
      <w:pPr>
        <w:pStyle w:val="SourceText"/>
      </w:pPr>
      <w:r>
        <w:t>[0181b14] 云和至法者。謂依得戒。無相失義也。或可無得者。如前辭謝中。知和尚不能。教授增長善法。名無德也。依止有三不同者。問三種為律文有為是義加。答有兩解。初依慈和云。律文但有請。佉下二約義而生也。今難云。夫請依止。本為相依。既許依住。即有教誡。若無下二用請。何為次依。搜玄云。律文雖開下二。既有請法。便含餘二。約此義邊。元辻總有。</w:t>
      </w:r>
    </w:p>
    <w:p>
      <w:pPr>
        <w:keepNext/>
      </w:pPr>
      <w:r>
        <w:rPr>
          <w:b/>
        </w:rPr>
        <w:t>한국어 번역</w:t>
      </w:r>
    </w:p>
    <w:p>
      <w:pPr>
        <w:pStyle w:val="TranslationText"/>
      </w:pPr>
      <w:r>
        <w:t>“화상 … 법에 이르기까지”라고 한 것은, 계를 얻음에 의지한 경우를 말하므로 서로 잃는다는 뜻이 없다. “혹 얻을 수 없다”는 것은, 앞의 사사·사과하는 부분에서처럼 화상이 능력이 없음을 알고 가르쳐 선법을 증장시키지 못하면 덕이 없다고 하는 경우이다. “의지에는 세 가지가 서로 다르다”는 데 대하여, 묻는다. “이 세 가지는 율문에 있는 것인가, 아니면 뜻으로 더한 것인가?” 답한다. “두 가지 해석이 있다. 첫째, 자화(慈和)의 설명에 따르면, 율문에는 다만 청하는 법만 있고, 그 아래 두 가지는 뜻에 따라 생겨난 것이라고 한다. 이에 논난한다. 무릇 의지를 청하는 것은 본래 서로 의지하기 위한 것이다. 이미 의지하여 머무는 것을 허락하였다면, 곧 가르침과 훈계가 있어야 한다. 만일 아래 두 가지가 없다면 청함을 무엇에 쓰겠는가? 어찌하여 다시 의지한다고 하겠는가?” 『수현기』에서 말한다. 율문에서 비록 아래 두 가지를 따로 열어 말하지 않았더라도, 이미 청하는 법이 있으면 곧 나머지 두 가지 뜻도 포함한다. 이 뜻에 의하면 본래 세 가지가 모두 있는 것이다.</w:t>
      </w:r>
    </w:p>
    <w:p>
      <w:pPr>
        <w:pStyle w:val="EditorialNote"/>
      </w:pPr>
      <w:r>
        <w:t>교감·번역 메모 | [교감] 「佉下二」의 「佉」는 문맥상 「其」 등일 가능성이 있으나 원문을 보존하였다.</w:t>
      </w:r>
    </w:p>
    <w:p>
      <w:pPr>
        <w:pStyle w:val="EditorialNote"/>
      </w:pPr>
      <w:r>
        <w:t>교감·번역 메모 | [판독 불확실] 「元辻總有」는 ‘본래 모두 있다’는 문맥으로 보이나 「辻」의 자형이 불안정하다.</w:t>
      </w:r>
    </w:p>
    <w:p>
      <w:pPr>
        <w:pStyle w:val="Heading2"/>
        <w:keepNext/>
      </w:pPr>
      <w:r>
        <w:t>문단 0898  ·  [0181b22]</w:t>
      </w:r>
    </w:p>
    <w:p>
      <w:pPr>
        <w:keepNext/>
      </w:pPr>
      <w:r>
        <w:rPr>
          <w:b/>
        </w:rPr>
        <w:t>원문</w:t>
      </w:r>
    </w:p>
    <w:p>
      <w:pPr>
        <w:pStyle w:val="SourceText"/>
      </w:pPr>
      <w:r>
        <w:t>[0181b22] 云次明失是非者。標也。</w:t>
      </w:r>
    </w:p>
    <w:p>
      <w:pPr>
        <w:keepNext/>
      </w:pPr>
      <w:r>
        <w:rPr>
          <w:b/>
        </w:rPr>
        <w:t>한국어 번역</w:t>
      </w:r>
    </w:p>
    <w:p>
      <w:pPr>
        <w:pStyle w:val="TranslationText"/>
      </w:pPr>
      <w:r>
        <w:t>“다음으로 상실 여부의 옳고 그름을 밝힌다”는 것은, 과목을 제시한 것이다.</w:t>
      </w:r>
    </w:p>
    <w:p>
      <w:pPr>
        <w:pStyle w:val="Heading2"/>
        <w:keepNext/>
      </w:pPr>
      <w:r>
        <w:t>문단 0899  ·  [0181b22]</w:t>
      </w:r>
    </w:p>
    <w:p>
      <w:pPr>
        <w:keepNext/>
      </w:pPr>
      <w:r>
        <w:rPr>
          <w:b/>
        </w:rPr>
        <w:t>원문</w:t>
      </w:r>
    </w:p>
    <w:p>
      <w:pPr>
        <w:pStyle w:val="SourceText"/>
      </w:pPr>
      <w:r>
        <w:t>[0181b22] 云若至飛者。若據鈔文。失教授一法。不失上二法。玄記云。此中更須分別。若二師被三舉等。治則下二法皆失。若被呵責等。四及別住等法則失。第二教誡。白事一法也。三種不失者。謂須和上教誡。所以三俱不失。開無隨順罪者。謂弟子被僧治。若餘人者。即犯隨順提。今二師教誡。與語令弟子。早懺七法。共行中開無隨順也。</w:t>
      </w:r>
    </w:p>
    <w:p>
      <w:pPr>
        <w:keepNext/>
      </w:pPr>
      <w:r>
        <w:rPr>
          <w:b/>
        </w:rPr>
        <w:t>한국어 번역</w:t>
      </w:r>
    </w:p>
    <w:p>
      <w:pPr>
        <w:pStyle w:val="TranslationText"/>
      </w:pPr>
      <w:r>
        <w:t>“만일 … 날아감에 이르기까지”라고 한 것은, 『초』의 글에 의거하면, 교수하는 한 가지 법만 잃고 위의 두 법은 잃지 않는다. 『현기』에서 말한다. 이 가운데는 다시 분별해야 한다. 만일 두 스승이 삼거(三舉) 등의 치법을 받으면 아래 두 법을 모두 잃는다. 만일 가책 등의 네 치법과 별주 등의 법을 받으면 둘째인 교계와 백사(白事)의 한 법을 잃는다. “세 가지를 잃지 않는다”는 것은, 화상이 마땅히 교계해야 하기 때문에 세 가지 모두 잃지 않는다는 뜻이다. “수순죄가 없도록 허락한다”는 것은, 제자가 승가의 치법을 받은 경우, 다른 사람이 그에게 수순하면 곧 수순바일제죄를 범하지만, 지금 두 스승은 교계하기 위해 그 제자와 말하여 일곱 치법을 빨리 참회하게 하므로, 공행 가운데에서는 수순죄가 없도록 허락한다는 뜻이다.</w:t>
      </w:r>
    </w:p>
    <w:p>
      <w:pPr>
        <w:pStyle w:val="Heading2"/>
        <w:keepNext/>
      </w:pPr>
      <w:r>
        <w:t>문단 0900  ·  [0181c05]</w:t>
      </w:r>
    </w:p>
    <w:p>
      <w:pPr>
        <w:keepNext/>
      </w:pPr>
      <w:r>
        <w:rPr>
          <w:b/>
        </w:rPr>
        <w:t>원문</w:t>
      </w:r>
    </w:p>
    <w:p>
      <w:pPr>
        <w:pStyle w:val="SourceText"/>
      </w:pPr>
      <w:r>
        <w:t>[0181c05] 云律至大疏者。初律中至失依止者。牒律文也。失下二依法。不失請師法者。是鈔釋也。但生請法者。語似難會應。云但生請。教授法。則便有相依住法起也。如律大疏者。首疏難曰。師弟決意。出界心隔即月還。便失依止者。若爾離衣破夏。要須經宿者何。答依止各有兩捨之心。以情望情也。夏及衣但自有捨心。前境且是非情。無捨心故。不失。又復衣夏。約其明相。所以經宿辨失。不失等依止。約心約界故。不例之。因此四句料簡。一心隔宿。不隔失依止。不失衣夏。二宿隔心不隔。不失。依止。如善見。弟子隨師行。為師持衣。值人說法。弟子貪聞法故。無離依止。罪而師失衣也。三俱攝可知。</w:t>
      </w:r>
    </w:p>
    <w:p>
      <w:pPr>
        <w:keepNext/>
      </w:pPr>
      <w:r>
        <w:rPr>
          <w:b/>
        </w:rPr>
        <w:t>한국어 번역</w:t>
      </w:r>
    </w:p>
    <w:p>
      <w:pPr>
        <w:pStyle w:val="TranslationText"/>
      </w:pPr>
      <w:r>
        <w:t>“율 … 대소에 이르기까지”라고 한 것은, 처음 “율 가운데 … 의지를 잃는다”에 이르기까지는 율문을 든 것이다. 아래 두 가지 의지법을 잃지만 스승을 청하는 법은 잃지 않는다고 한 것은 『초』의 해석이다. “다만 청하는 법이 생긴다”는 말은 조금 이해하기 어렵다. 마땅히 “다만 청함이 생긴다”고 해야 한다. 교수의 법이 곧 서로 의지해 머무는 법을 일으킨다는 뜻이다. “『율대소』와 같다”는 것은, 『수소』에서 논난하여 말한 것이다. 스승과 제자가 마음을 결정하여 계를 벗어나 서로 마음이 끊기면 곧 그 달에 돌아오더라도 곧 의지를 잃는다고 한다면, 그렇다면 옷을 떠나거나 하안거를 깨뜨리는 것은 반드시 하룻밤을 지나야 하는 까닭은 무엇인가? 답한다. 의지에는 서로 버리는 두 마음이 있으니, 유정이 유정을 상대하는 것이기 때문이다. 하안거와 옷은 다만 자기에게 버리려는 마음만 있고, 앞의 대상은 또한 비정이어서 버리려는 마음이 없기 때문에 곧바로 잃지 않는다. 또 옷과 하안거는 명상이 나타나는 때를 기준으로 하므로, 하룻밤을 지나야 상실 여부를 판별한다. 그러나 의지는 마음과 계를 기준으로 하기 때문에 서로 예가 되지 않는다. 이로 인해 네 구로 분별한다. 첫째, 마음은 끊어졌으나 하룻밤은 지나지 않았으면 의지는 잃지만 옷과 하안거는 잃지 않는다. 둘째, 하룻밤은 지났으나 마음은 끊어지지 않았으면 잃지 않는다. 의지에 관한 것이다. 『선견율』과 같이, 제자가 스승을 따라가다가 스승을 위하여 옷을 들고 있었는데, 사람이 설법하는 것을 만났다. 제자가 법을 듣고자 탐하여 머물렀기 때문에, 의지를 떠난 죄는 없지만 스승은 옷을 잃는다. 셋째, 둘 다 해당하는 경우는 알 수 있다.</w:t>
      </w:r>
    </w:p>
    <w:p>
      <w:pPr>
        <w:pStyle w:val="EditorialNote"/>
      </w:pPr>
      <w:r>
        <w:t>교감·번역 메모 | [교감] 「即月還」은 문맥상 ‘곧/당일 돌아오더라도’의 뜻으로 읽었으나 「月」의 판독 가능성은 재검토가 필요하다.</w:t>
      </w:r>
    </w:p>
    <w:p>
      <w:pPr>
        <w:pStyle w:val="EditorialNote"/>
      </w:pPr>
      <w:r>
        <w:t>교감·번역 메모 | [구두 유의] 「不失等依止。約心約界故」는 문맥상 ‘失不失을 판별한다. 依止는 心과 界에 의거한다’로 이어 읽을 가능성이 높다. 원문 U단위는 유지하였다.</w:t>
      </w:r>
    </w:p>
    <w:p>
      <w:pPr>
        <w:pStyle w:val="EditorialNote"/>
      </w:pPr>
      <w:r>
        <w:t>교감·번역 메모 | [구두 유의] 「一心隔宿。不隔失依止」는 사구분별 문맥상 ‘心隔、宿不隔’로 이어 읽었다.</w:t>
      </w:r>
    </w:p>
    <w:p>
      <w:pPr>
        <w:pStyle w:val="EditorialNote"/>
      </w:pPr>
      <w:r>
        <w:t>교감·번역 메모 | [구두 유의] 「二宿隔心不隔。不失。依止。」는 ‘宿隔而心不隔，不失依止’로 이어 읽는 문맥이다. U단위는 보존하였다.</w:t>
      </w:r>
    </w:p>
    <w:p>
      <w:pPr>
        <w:pStyle w:val="Heading2"/>
        <w:keepNext/>
      </w:pPr>
      <w:r>
        <w:t>문단 0901  ·  [0181c17]</w:t>
      </w:r>
    </w:p>
    <w:p>
      <w:pPr>
        <w:keepNext/>
      </w:pPr>
      <w:r>
        <w:rPr>
          <w:b/>
        </w:rPr>
        <w:t>원문</w:t>
      </w:r>
    </w:p>
    <w:p>
      <w:pPr>
        <w:pStyle w:val="SourceText"/>
      </w:pPr>
      <w:r>
        <w:t>[0181c17] 云四分至止者。一死者。和上死三法俱失。二遠去者。二人互去失。下二法三休道者。二人互休。失三法四犯重者。二人互犯。失下二法。五師得呵責。失下一法六入戒場上者。二人互入。謂是異界。失下二法七滿清。五夏唯弟子。失下二法八見。本和上者。謂弟子在界內。先依止別人。和尚外來還本寺住。弟子既見。即失下二法。九還來和上目下住者。謂和上捨畜眾法。弟子遂別請依止師。今時和上。却仍舊畜眾弟子。來目下住故。失下二也。若約教失依止者。上並約能詮教辨失。若約自行。皆須五分法身成立。方始失依止也。已上第九篇竟。上來三篇。總是約人辨。事已竟。</w:t>
      </w:r>
    </w:p>
    <w:p>
      <w:pPr>
        <w:keepNext/>
      </w:pPr>
      <w:r>
        <w:rPr>
          <w:b/>
        </w:rPr>
        <w:t>한국어 번역</w:t>
      </w:r>
    </w:p>
    <w:p>
      <w:pPr>
        <w:pStyle w:val="TranslationText"/>
      </w:pPr>
      <w:r>
        <w:t>“『사분율』 … 의지에 이르기까지”라고 한 것은, 첫째 ‘죽음’이란, 화상이 죽으면 세 법을 모두 잃는 것이다. 둘째 ‘멀리 떠남’이란, 두 사람이 서로 멀리 떠나면 아래 두 법을 잃는 것이다. 셋째 ‘도를 그만둠’이란, 두 사람이 서로 도를 그만두면 세 법을 잃는 것이다. 넷째 ‘중계를 범함’이란, 두 사람이 서로 중계를 범하면 아래 두 법을 잃는 것이다. 다섯째, 스승이 가책을 받으면 아래 한 법을 잃는다. 여섯째, 계장에 들어가는 것은, 두 사람이 서로 계장에 들어가 다른 계에 있게 되는 것이므로 아래 두 법을 잃는다. 일곱째, [오하를] 채우는 경우는, 다섯 하를 채운 제자에게만 해당하여 아래 두 법을 잃는다. 여덟째, 본래의 화상을 보는 것은, 제자가 계 안에 있으면서 먼저 다른 사람을 의지사로 삼았는데, 화상이 밖에서 돌아와 본래 절에 머물고, 제자가 그를 보게 되면 곧 아래 두 법을 잃는다는 뜻이다. 아홉째, 돌아와 화상의 곁에 머무는 것은, 화상이 축중법(畜眾法)을 버렸기 때문에 제자가 따로 의지사를 청했는데, 지금 화상이 다시 예전처럼 대중과 제자를 거두어 그 곁에 와서 머물게 되므로 아래 두 법을 잃는 것이다. 만일 교법에 의거하여 의지를 잃는 것을 말한다면, 위에서는 모두 능전의 교법에 의거하여 상실을 판별한 것이다. 자행에 의거한다면, 모두 오분법신이 성립해야 비로소 의지를 잃는다. 이상으로 제9편이 끝났다. 위에서부터 세 편은 모두 사람을 기준으로 분별한 것이며, 이에 그 일이 끝났다.</w:t>
      </w:r>
    </w:p>
    <w:p>
      <w:pPr>
        <w:pStyle w:val="EditorialNote"/>
      </w:pPr>
      <w:r>
        <w:t>교감·번역 메모 | [교감] 「七滿清。五夏唯弟子」는 문맥상 제자가 五夏를 채우는 일곱째 상실사유를 가리키는 것으로 보인다. 「清」의 판독은 불확실하다.</w:t>
      </w:r>
    </w:p>
    <w:p>
      <w:pPr>
        <w:pStyle w:val="SmallMeta"/>
      </w:pPr>
      <w:r>
        <w:t>[1]四分律鈔簡正記卷第七下  |  『사분율초간정기』 권제7하</w:t>
      </w:r>
    </w:p>
    <w:p>
      <w:pPr>
        <w:pStyle w:val="Heading1"/>
      </w:pPr>
      <w:r>
        <w:t>『사분율초간정기』 권제8(「설계편」부터 「자자편」 끝까지)</w:t>
      </w:r>
    </w:p>
    <w:p>
      <w:pPr>
        <w:pStyle w:val="SmallMeta"/>
      </w:pPr>
      <w:r>
        <w:t>四分律鈔簡正記卷第八(從說戒篇畢自恣篇)</w:t>
      </w:r>
    </w:p>
    <w:p>
      <w:pPr>
        <w:pStyle w:val="SmallMeta"/>
      </w:pPr>
      <w:r>
        <w:t>吳越國長講律臨壇賜紫清凉大師景霄纂  |  오월국의 장강율 임단 사자청량대사 경소가 찬술함.</w:t>
      </w:r>
    </w:p>
    <w:p>
      <w:pPr>
        <w:pStyle w:val="EditorialNote"/>
      </w:pPr>
      <w:r>
        <w:t>교감·번역 메모 | [구조 표지] 찬자 표기. 위치표지가 별도로 제시되지 않아 직전 위치표지를 계승해 기록하였다.</w:t>
      </w:r>
    </w:p>
    <w:p>
      <w:pPr>
        <w:pStyle w:val="SmallMeta"/>
      </w:pPr>
      <w:r>
        <w:t>○[2]次約法辨事說戒篇  |  ○ 다음으로 법을 기준으로 일을 분별하는 「설계편」</w:t>
      </w:r>
    </w:p>
    <w:p>
      <w:pPr>
        <w:pStyle w:val="EditorialNote"/>
      </w:pPr>
      <w:r>
        <w:t>교감·번역 메모 | [구조 표지] 새 편의 표제. 위치표지가 별도로 제시되지 않아 직전 위치표지를 계승해 기록하였다.</w:t>
      </w:r>
    </w:p>
    <w:p>
      <w:pPr>
        <w:pStyle w:val="Heading2"/>
        <w:keepNext/>
      </w:pPr>
      <w:r>
        <w:t>문단 0902  ·  [0182a12]</w:t>
      </w:r>
    </w:p>
    <w:p>
      <w:pPr>
        <w:keepNext/>
      </w:pPr>
      <w:r>
        <w:rPr>
          <w:b/>
        </w:rPr>
        <w:t>원문</w:t>
      </w:r>
    </w:p>
    <w:p>
      <w:pPr>
        <w:pStyle w:val="SourceText"/>
      </w:pPr>
      <w:r>
        <w:t>[0182a12] 中大分為二。初牒名。二依篇釋。初言說戒至十者。先辨來意。前來師資之行既成。理合䇿修道業。道業住持之本。勿過說戒為先。故立此篇。次明法則釋名者。宣傳聖旨目之為說。警禁身口名之曰戒。廣由軌度。故號正儀。軌則規模。稱之為法。餘如常解(云云)。</w:t>
      </w:r>
    </w:p>
    <w:p>
      <w:pPr>
        <w:keepNext/>
      </w:pPr>
      <w:r>
        <w:rPr>
          <w:b/>
        </w:rPr>
        <w:t>한국어 번역</w:t>
      </w:r>
    </w:p>
    <w:p>
      <w:pPr>
        <w:pStyle w:val="TranslationText"/>
      </w:pPr>
      <w:r>
        <w:t>가운데를 크게 둘로 나눈다. 첫째는 이름을 들어 보이고, 둘째는 편의 글에 따라 풀이한다. 첫째, “설계 … 열에 이르기까지”라는 것은, 먼저 이 편을 세운 뜻을 밝힌다. 앞에서 사자간의 행법이 이미 성립하였으므로, 이치상 마땅히 수행을 독려하여 도업을 닦아야 한다. 도업을 머물러 지탱하는 근본은 설계를 우선하는 것보다 나은 것이 없다. 그러므로 이 편을 세웠다. 다음으로 법칙을 밝히고 이름을 풀이한다. 성인의 뜻을 선포하고 전하는 것을 ‘설(說)’이라 하고, 몸과 입을 경계하여 금하는 것을 ‘계(戒)’라 한다. 널리 규범과 법도가 되므로 ‘정의(正儀)’라 부른다. 궤칙과 규모를 ‘법(法)’이라 한다. 나머지는 통상적인 해석과 같다.</w:t>
      </w:r>
    </w:p>
    <w:p>
      <w:pPr>
        <w:pStyle w:val="Heading2"/>
        <w:keepNext/>
      </w:pPr>
      <w:r>
        <w:t>문단 0903  ·  [0182a17]</w:t>
      </w:r>
    </w:p>
    <w:p>
      <w:pPr>
        <w:keepNext/>
      </w:pPr>
      <w:r>
        <w:rPr>
          <w:b/>
        </w:rPr>
        <w:t>원문</w:t>
      </w:r>
    </w:p>
    <w:p>
      <w:pPr>
        <w:pStyle w:val="SourceText"/>
      </w:pPr>
      <w:r>
        <w:t>[0182a17] 注文分兩科(云云)。初云布至和合也者。布薩此云淨住。古外難曰。標篇云說戒。下注云布薩。其意云何。答大意。為破古也。古云。布薩與說戒分別。謂說戒防未起非。布薩除已起罪。是次一問執布薩為淨住。淨住者。懺條義也。今云不然。布薩盖是梵音。說戒是此方之語。唐梵語殊義味不異。若論布薩義。不唯淨住。更有多種。不妨含於淨住。不可偏局也。所以注云布薩。反顯即是說戒其體元一。此云淨住者。謂清淨共住。便顯有犯者未懺洗。不合共住。</w:t>
      </w:r>
    </w:p>
    <w:p>
      <w:pPr>
        <w:keepNext/>
      </w:pPr>
      <w:r>
        <w:rPr>
          <w:b/>
        </w:rPr>
        <w:t>한국어 번역</w:t>
      </w:r>
    </w:p>
    <w:p>
      <w:pPr>
        <w:pStyle w:val="TranslationText"/>
      </w:pPr>
      <w:r>
        <w:t>주문은 두 과로 나눈다. 첫째, “포살 … 화합에 이르기까지”라고 한 것은, 포살은 여기 말로 ‘정주(淨住)’라고 한다. 옛사람의 외난에서 말하였다. 편명에는 ‘설계’라고 하였는데, 아래 주에서는 ‘포살’이라고 하였으니, 그 뜻은 무엇인가? 답한다. 대의는 옛 설을 깨뜨리기 위한 것이다. 옛사람은 말하였다. 포살과 설계는 서로 다르다. 곧 설계는 아직 일어나지 않은 잘못을 막고, 포살은 이미 일어난 죄를 없앤다고 하였다. 이는 다음 한 물음에서 포살을 ‘정주’라고 집착한 것이다. ‘정주’라는 것은, 참회하고 죄를 다스리는 뜻이라는 것이다. 지금은 그렇지 않다고 말한다. 포살은 대체로 범어이다. 설계는 이 지역의 말이다. 당나라 말과 범어는 다르지만 뜻과 내용은 다르지 않다. 포살의 뜻을 논한다면, 정주만을 뜻하는 것이 아니고, 다시 여러 가지 뜻이 있다. 정주의 뜻을 포함한다고 해도 무방하지만, 한쪽 뜻에만 국한해서는 안 된다. 그러므로 주석에서 ‘포살’이라고 한 것은, 도리어 그것이 곧 설계이며 그 체는 본래 하나임을 드러낸 것이다. 여기서 ‘정주’라고 한 것은, 청정하게 함께 머무른다는 뜻이다. 곧 범계한 사람이 아직 참회하여 씻지 않았다면, 함께 머물 수 없음을 드러낸다.</w:t>
      </w:r>
    </w:p>
    <w:p>
      <w:pPr>
        <w:pStyle w:val="EditorialNote"/>
      </w:pPr>
      <w:r>
        <w:t>교감·번역 메모 | [용어] 「懺條義」는 포살을 淨住로 보는 옛 설에서 ‘참회·죄 조정/정리’의 의미로 잠정 해석하였다.</w:t>
      </w:r>
    </w:p>
    <w:p>
      <w:pPr>
        <w:pStyle w:val="Heading2"/>
        <w:keepNext/>
      </w:pPr>
      <w:r>
        <w:t>문단 0904  ·  [0182b01]</w:t>
      </w:r>
    </w:p>
    <w:p>
      <w:pPr>
        <w:keepNext/>
      </w:pPr>
      <w:r>
        <w:rPr>
          <w:b/>
        </w:rPr>
        <w:t>원문</w:t>
      </w:r>
    </w:p>
    <w:p>
      <w:pPr>
        <w:pStyle w:val="SourceText"/>
      </w:pPr>
      <w:r>
        <w:t>[0182b01] 出要律儀者。梁帝准律撰集。律中要務。以為今師行事之儀也。是憍薩羅國語者。蜀云有二憍薩羅。一南。二北。今此指南憍薩羅也。謂出要儀中。指上來布薩。既是西上之者。即彼國語也。六卷泥洹者。准南云所以標六卷者。為此經有二卷成文者。有六卷成部者。今恐有監故。將卷數以簡之。長養二義者。謂[3]數上布薩是長養義也。下自釋云。一清淨戒住者。[生*(首-目+(一/勺))]釋上來養義。謂已生之善。不污不失。名清淨戒住。能資養法身慧命。二增長。增長功德者。釋上來長義。謂未生之善。由體淨故。無作功德續續而生。即是長養。雜[4]食等者。布薩陀婆亦是梵語也。正本音優補陀婆。謂且中天正梵故。故云正本音也。下自釋云。優言斷者。一切諸惡皆止斷。令不污體也。補陀婆言增長者。謂惡既已離事。須修善令善法功德生故。外難云。前言布薩。或云布薩薩陀。又云優補陀婆。何得不定耶。可引下注文。答云。國語不同。謂上梵音。廣略奢切。蓋是五天陀國之語。呼召不同也。亦呼集有二種。一者眾僧共集一處。二集諸功德。為知者。亦有二義。一則識知五篇戒相輕重。二識知己身有罪無罪。為宜者。亦有二種。一此布薩法。半月一說。是比丘所宜。二無八難緣。宜為廣說。有難因緣。宜令略說。為同者。亦具二。一則十方凡聖共遵曰同。二受體是同。為共住相者。亦有二。一或有犯則非共住。二戒淨故。可與共住。為轉者亦二。一者轉惡。即是迴穢。二轉勝。以淨法故。乃至涅槃為常相者亦二。一則三世諸佛。不改此法為常。二半月說[5]我無容改易也。三千威儀等者。秦言淨住。謂秦朝呼為淨住也。義言長養者。同前解也。和合者。僧具六和也。</w:t>
      </w:r>
    </w:p>
    <w:p>
      <w:pPr>
        <w:keepNext/>
      </w:pPr>
      <w:r>
        <w:rPr>
          <w:b/>
        </w:rPr>
        <w:t>한국어 번역</w:t>
      </w:r>
    </w:p>
    <w:p>
      <w:pPr>
        <w:pStyle w:val="TranslationText"/>
      </w:pPr>
      <w:r>
        <w:t>‘출요율의’라는 것은, 양 무제가 율에 준하여 편찬한 것으로, 율 가운데의 중요한 법무를 모아, 당시 수행자들이 일을 행하는 의범으로 삼은 것이다. “이는 교살라국의 말이다”라는 것은, 『촉기』에서 교살라가 둘이라고 하였으니, 첫째는 남교살라이고, 둘째는 북교살라이다. 여기서는 남교살라를 가리킨다. 곧 『출요율의』 가운데에서, 앞서 말한 포살을 가리켜, 이미 서방 지역의 말이라고 하였으니, 곧 그 나라의 말이라는 뜻이다. “육권 『니원경』”이라는 것은, 남산의 글에 따르면 육권이라고 밝힌 까닭은, 이 경에 두 권으로 이루어진 본이 있고, 여섯 권으로 이루어진 본도 있기 때문이다. 지금 혼동이 있을까 염려하여, 권수를 들어 구별한 것이다. “장양에는 두 가지 뜻이 있다”는 것은, 곧 위에서 말한 포살이 장양의 뜻이라는 것이다. 아래에서 스스로 풀이하여 말한다. 첫째, ‘청정하게 계에 머문다’는 것은, 앞서 말한 ‘양(養)’의 뜻을 풀이한 것이다. 곧 이미 생긴 선은, 더럽혀지지도 잃어버리지도 않으므로, ‘청정하게 계에 머문다’고 한다. 이는 법신과 혜명을 자양할 수 있다. 둘째는 증장이다. “공덕을 증장한다”는 것은, 앞서 말한 ‘장(長)’의 뜻을 풀이한다. 곧 아직 생기지 않은 선이, 계체가 청정하기 때문에, 무작의 공덕이 계속해서 생겨나는 것이니, 이것이 곧 장양이다. “잡[4]식 등”이라는 것은, ‘포살타바’ 역시 범어이다. 정본음은 ‘우보다바’이다. 중천축의 바른 범어이기 때문에, ‘정본음’이라고 한 것이다. 아래에서 스스로 풀이하여 말한다. ‘우(優)’가 단절을 뜻한다는 것은, 모든 악을 모두 그치고 끊어, 계체를 더럽히지 않게 하는 것이다. ‘보다바(補陀婆)’가 증장을 뜻한다는 것은, 악한 일이 이미 떠났으므로, 반드시 선을 닦아 선법의 공덕이 생기게 해야 하기 때문이다. 외부의 논자가 힐난하여 말한다. 앞에서는 ‘포살’이라고 하고, 혹은 ‘포살살타’라고 하며, 또 ‘우보다바’라고도 하니, 어찌하여 일정하지 않은가? 아래의 주문을 끌어 답할 수 있다. 답한다. 나라의 말이 서로 다르기 때문이다. 곧 위의 범음은, 넓고 간략함과 음절의 차이가 있어, 대체로 오천축 여러 나라의 말이므로, 부르는 방식이 서로 다른 것이다. 또 ‘집(集)’이라고 부르는 데에도 두 가지가 있다. 첫째는 여러 스님이 한곳에 함께 모이는 것이고, 둘째는 여러 공덕을 모으는 것이다. ‘앎을 위한 것’이라는 데에는, 또 두 가지 뜻이 있다. 첫째는 오편의 계상에 경중이 있음을 아는 것이고, 둘째는 자기 몸에 죄가 있는지 없는지를 아는 것이다. ‘마땅함을 위한 것’이라는 데에도, 또 두 가지가 있다. 첫째는 이 포살법을, 보름마다 한 번 설하는 것이, 비구에게 마땅하다는 것이고, 둘째는 팔난의 인연이 없으면, 마땅히 널리 설해야 하고, 난의 인연이 있으면, 마땅히 간략히 설해야 한다는 것이다. ‘같음을 위한 것’이라는 데에도, 또 두 가지가 갖추어진다. 첫째는 시방의 범부와 성인이 함께 따르는 것을 ‘같다’고 하는 것이고, 둘째는 받은 계체가 같다는 것이다. ‘함께 머무는 모습을 위한 것’이라는 데에도, 또 두 가지가 있다. 첫째는 혹 범계가 있으면 함께 머무는 것이 아니고, 둘째는 계가 청정하기 때문에, 함께 머무를 수 있다는 것이다. ‘전환을 위한 것’이라는 데에도 두 가지가 있다. 첫째는 악을 돌이키는 것이니, 곧 더러움을 되돌리는 것이다. 둘째는 수승함으로 전환하는 것이니, 청정한 법에 의하기 때문이다. “나아가 열반을 항상한 모습으로 삼는다”는 데에도 두 가지가 있다. 첫째는 삼세의 모든 부처님께서, 이 법을 고치지 않는 것을 ‘항상함’이라 하는 것이고, 둘째는 반월마다 설하는 이 법은 바꾸거나 고칠 수 없다는 것이다. “삼천위의 등”이라는 것은, 진나라에서는 ‘정주’라고 하였으니, 곧 진대에 ‘정주’라고 불렀다는 뜻이다. 뜻으로 ‘장양’이라고 한 것은, 앞의 풀이와 같다. ‘화합’이라는 것은, 승가가 육화를 갖춘다는 뜻이다.</w:t>
      </w:r>
    </w:p>
    <w:p>
      <w:pPr>
        <w:pStyle w:val="EditorialNote"/>
      </w:pPr>
      <w:r>
        <w:t>교감·번역 메모 | [판독 유의] 「[3]數上布薩」의 [3] 표지와 「數上」은 판본 주석/이문 가능성이 있어 원문을 보존하고 문맥에 따라 옮겼다.</w:t>
      </w:r>
    </w:p>
    <w:p>
      <w:pPr>
        <w:pStyle w:val="EditorialNote"/>
      </w:pPr>
      <w:r>
        <w:t>교감·번역 메모 | [판독 불확실] 「[生*(首-目+(一/勺))]」은 CBETA 조합문자로 보이며 정확한 자형 판독이 불안정하다. 문맥상 ‘앞의 養義를 풀이한다’는 뜻으로 옮겼다.</w:t>
      </w:r>
    </w:p>
    <w:p>
      <w:pPr>
        <w:pStyle w:val="EditorialNote"/>
      </w:pPr>
      <w:r>
        <w:t>교감·번역 메모 | [판독 유의] 「雜[4]食等者」는 교감표지 [4]와 본문 자형이 불안정하여 원문을 보존하였다.</w:t>
      </w:r>
    </w:p>
    <w:p>
      <w:pPr>
        <w:pStyle w:val="EditorialNote"/>
      </w:pPr>
      <w:r>
        <w:t>교감·번역 메모 | [구문 불확실] 「廣略奢切」은 범음의 장단·음절 차이를 가리키는 문맥으로 잠정 번역하였다.</w:t>
      </w:r>
    </w:p>
    <w:p>
      <w:pPr>
        <w:pStyle w:val="EditorialNote"/>
      </w:pPr>
      <w:r>
        <w:t>교감·번역 메모 | [판독 유의] 「半月說[5]我無容改易也」의 [5] 및 「我」는 교감/오자 가능성이 있으나 원문을 보존하였다.</w:t>
      </w:r>
    </w:p>
    <w:p>
      <w:pPr>
        <w:pStyle w:val="Heading2"/>
        <w:keepNext/>
      </w:pPr>
      <w:r>
        <w:t>문단 0905  ·  [0182c05]</w:t>
      </w:r>
    </w:p>
    <w:p>
      <w:pPr>
        <w:keepNext/>
      </w:pPr>
      <w:r>
        <w:rPr>
          <w:b/>
        </w:rPr>
        <w:t>원문</w:t>
      </w:r>
    </w:p>
    <w:p>
      <w:pPr>
        <w:pStyle w:val="SourceText"/>
      </w:pPr>
      <w:r>
        <w:t>[0182c05] 次會說戒布薩不殊。玄記。更科為二。初約所受之法。會名不殊。二律云下約能詮文會名無異。云俱至也者。俱舍云。舊俱舍論也。名(云呼)八戒云布薩護者。八戒者八種戒也。彼云。波羅提木叉護有八種。一比丘戒。二比丘尼戒。三式叉戒。四沙彌戒。五沙彌尼戒。六優婆[6]塞。七優婆夷戒。八優婆波娑戒。即八關戒。是上之八種。皆詺為布薩護也。明了論多者。反釋上布薩護也。謂適來雖云。布薩護未委二義。云何故引了論解說也。在心名護者。解上護義也。謂但護者。地未起名護。亦號為根。律儀等在身口。名戒者。解布薩義也。謂流到身口七支。制令不至犯位名戒。既將戒以解上布薩。故知布薩即是戒。但東西二土呼召別耳。又護與布薩。總號為戒。即彼文中。呼名此八。為布薩護者。是八種戒也。律云等者。是四分五百結集文也。彼云。集比丘事在一處。名比丘律。乃至集一切布薩法一處。名布薩揵度。意顯說戒。便是布薩。如毗尼與律二名不並。文如五分說戒單白中。但云布薩。不言說戒。即存梵言也。又律云。身口意清淨爾。乃應布薩。又云。清淨出家和合布薩心。豈可身口意清淨。又言懺罪耶若子。何相律云布薩曰說戒。答布薩本是。外道會坐說法之名。准律。王請諸比丘集會說法。佛許之。乃日日說戒。未免疲勞。佛令布薩曰說戒。謂八日十四十五日本是。外道半月三受布薩日。令取前二為俗說法受歸。後一為僧說戒。故知布薩仍是本名。故羯磨疏云。外道但得其事。未隨法相而行。佛隨後制乃窮理本。是知布薩即說戒。不妨含於懺罪。但破吉師定執故(云云)。</w:t>
      </w:r>
    </w:p>
    <w:p>
      <w:pPr>
        <w:keepNext/>
      </w:pPr>
      <w:r>
        <w:rPr>
          <w:b/>
        </w:rPr>
        <w:t>한국어 번역</w:t>
      </w:r>
    </w:p>
    <w:p>
      <w:pPr>
        <w:pStyle w:val="TranslationText"/>
      </w:pPr>
      <w:r>
        <w:t>다음으로 설계와 포살이 다르지 않음을 회통한다. 『현기』에서는, 다시 둘로 과문을 나눈다. 첫째는 받은 법에 의거하여, 명칭이 다르지 않음을 회통하고, 둘째는 ‘율에서 말한다’ 이하에서 능전의 글에 의거하여 명칭이 다르지 않음을 회통한다. “구(俱)에서 …에 이르기까지”라는 것은, 『구사』라 함은, 구역 『구사론』이다. “팔계를 포살호라고 이름한다”는 것은, 팔계란 여덟 종류의 계이다. 그 글에서 말한다. “바라제목차의 호에는 여덟 종류가 있다. 첫째 비구계, 둘째 비구니계, 셋째 식차계, 넷째 사미계, 다섯째 사미니계, 여섯째 우바새계, 일곱째 우바이계, 여덟째 우바바사계이다.” 곧 팔관계이다. 이상의 여덟 종류를, 모두 ‘포살호’라고 이름한다. “『명료론』이 많다”는 것은, 도리어 위의 ‘포살호’를 풀이하는 것이다. 곧 앞에서 비록, ‘포살호’라고 하였으나 두 뜻을 아직 자세히 밝히지 않았으므로, 어째서 『명료론』을 인용하여 풀이하는가 하는 것이다. “마음에 있으면 호라고 한다”는 것은, 위의 ‘호’의 뜻을 풀이한다. 곧 단지 보호한다는 것은, 아직 일어나지 않은 단계에서 ‘호’라고 하며, 또한 ‘근’이라고도 한다. 율의 등이 몸과 입에 나타나, ‘계’라고 하는 것은, 포살의 뜻을 풀이한다. 곧 몸과 입의 일곱 지분에까지 흘러 나타나, 제지하여 범계의 자리에 이르지 않게 하는 것을 ‘계’라 한다. 이미 계로써 위의 포살을 풀이하였으니, 포살이 곧 계임을 알 수 있다. 다만 동쪽과 서쪽 두 지역에서 부르는 말이 다를 뿐이다. 또 ‘호’와 ‘포살’을, 모두 합하여 ‘계’라고 부른다. 곧 그 글 가운데에서, 이 여덟 가지를 불러, ‘포살호’라고 한 것은, 곧 여덟 종류의 계라는 뜻이다. “율에서 말한다”는 것은, 『사분율』의 오백결집문이다. 그 글에서 말한다. “비구의 일을 한곳에 모은 것을, 비구율이라 한다. 나아가 모든 포살법을 한곳에 모은 것을, 포살건도라 한다.” 뜻은 설계가, 곧 포살임을 드러낸다. 비니와 율이라는 두 이름이 따로 병립하지 않는 것과 같다. 글은 『오분율』의 설계 단백 가운데와 같으니, 다만 ‘포살’이라고 하고, ‘설계’라고 말하지 않았으므로, 곧 범어를 그대로 둔 것이다. 또 율에서 말한다. “몸과 입과 뜻이 청정하여야만, 마땅히 포살해야 한다.” 또 말한다. “청정하게 출가하여 화합한 마음으로 포살한다.” 어찌 몸과 입과 뜻이 청정한데, 또다시 죄를 참회한다고 말하겠는가? 어찌하여 율에서 포살을 설계라고 하는가? 답하건대 포살은 본래, 외도들이 모여 앉아 법을 설하던 명칭이었다. 율에 준하면, 왕이 여러 비구에게 모여 법을 설해 달라고 청하였고, 부처님께서 이를 허락하셨다. 그리하여 날마다 설계하게 되었으나, 피로를 면할 수 없었다. 이에 부처님께서 포살일에 설계하도록 하셨다. 곧 8일·14일·15일은 본래, 외도가 반월에 세 차례 포살을 받는 날이었다. 앞의 두 날은 재가자에게 법을 설하고 귀의를 받게 하고, 마지막 한 날은 승가를 위해 설계하도록 한 것이다. 그러므로 포살이 여전히 본래의 명칭임을 알 수 있다. 그러므로 『갈마소』에서 말한다. “외도는 다만 그 일의 형식만 얻었을 뿐, 법의 모습에 따라 행하지는 못했다. 부처님께서 뒤이어 제정하심으로써 비로소 이치의 근본을 다하였다.” 이로써 포살이 곧 설계임을 알 수 있다. 참회의 뜻을 포함한다고 해도 무방하지만, 다만 길사(吉師)의 고정된 집착을 깨뜨리기 위한 것이다.</w:t>
      </w:r>
    </w:p>
    <w:p>
      <w:pPr>
        <w:pStyle w:val="EditorialNote"/>
      </w:pPr>
      <w:r>
        <w:t>교감·번역 메모 | [구문 유의] 「明了論多者」는 문맥상 『明了論』을 들어 앞의 ‘布薩護’를 풀이하는 대목으로 보았다.</w:t>
      </w:r>
    </w:p>
    <w:p>
      <w:pPr>
        <w:pStyle w:val="EditorialNote"/>
      </w:pPr>
      <w:r>
        <w:t>교감·번역 메모 | [판독 유의] 「地未起名護」는 문맥상 ‘아직 범행이 일어나지 않은 단계’를 가리키는 것으로 잠정 해석하였다.</w:t>
      </w:r>
    </w:p>
    <w:p>
      <w:pPr>
        <w:pStyle w:val="EditorialNote"/>
      </w:pPr>
      <w:r>
        <w:t>교감·번역 메모 | [구문 불확실] 「又言懺罪耶若子」는 구두와 자형이 불안정하다. 전후 문맥상 ‘또 참죄라고 할 수 있겠는가’라는 반문으로 옮겼다.</w:t>
      </w:r>
    </w:p>
    <w:p>
      <w:pPr>
        <w:pStyle w:val="EditorialNote"/>
      </w:pPr>
      <w:r>
        <w:t>교감·번역 메모 | [구문 불확실] 「何相律云布薩曰說戒」는 구두가 불안정하여 ‘어찌하여 율에서 포살을 설계라 하는가’로 잠정 번역하였다.</w:t>
      </w:r>
    </w:p>
    <w:p>
      <w:pPr>
        <w:pStyle w:val="Heading2"/>
        <w:keepNext/>
      </w:pPr>
      <w:r>
        <w:t>문단 0906  ·  [0183a08]</w:t>
      </w:r>
    </w:p>
    <w:p>
      <w:pPr>
        <w:keepNext/>
      </w:pPr>
      <w:r>
        <w:rPr>
          <w:b/>
        </w:rPr>
        <w:t>원문</w:t>
      </w:r>
    </w:p>
    <w:p>
      <w:pPr>
        <w:pStyle w:val="SourceText"/>
      </w:pPr>
      <w:r>
        <w:t>[0183a08] 次依篇釋中。初總意者。云說戒至矣者。說戒儀軌者。如來清禁半月。恒宣名說戒也。僧眾集香。水舍羅偈唄。告令並是儀軌。佛法大綱者。謂此說戒。是佛法壽命根本。故曰大綱也。攝持正像等者。攝護也。持謂任持。正謂正法。像是像法。匡者正也。維者持也。此明正像之時。欲匡正僧務佼維持不斷者。又由說戒故也然凡情易滿等者。然字多訓是也。今云相違意也。上明戒法功高。即令遵崇仰重。今却猒患。是相違義。故云然也。凡下之情一門便。是故云易滿。義是佛法壽命。凡情不作此。是故曰見。無深重希作欽貴數為賤薄者。謂今僧尼若一年中。一二度作說戒。由似貴重。若半月常為便乃惡賤淡薄也。比雖行此法者。比丘也。近代今時。雖事不獲。已行此說戒之法。多生慢怠者。無□略說為慢。有□不說曰怠。良由曰染屢聞等者。良者實也。由謂因曲染者。染習謂日日染於六塵。便隨此染習之心。輕昧說戒之法也。以此論情情可知者。以此論量忻惡猒善之情。應是自知行違於戒。聞僧熱惱。只應如此。不欲聞之。故云情可知矣。</w:t>
      </w:r>
    </w:p>
    <w:p>
      <w:pPr>
        <w:keepNext/>
      </w:pPr>
      <w:r>
        <w:rPr>
          <w:b/>
        </w:rPr>
        <w:t>한국어 번역</w:t>
      </w:r>
    </w:p>
    <w:p>
      <w:pPr>
        <w:pStyle w:val="TranslationText"/>
      </w:pPr>
      <w:r>
        <w:t>다음으로 편의 글에 따라 풀이하는 가운데, 먼저 전체의 뜻을 밝힌다. “설계에서 …에 이르기까지”라는 것은, “설계의 의궤”라는 말로서, 여래께서 제정하신 청정한 금계는 반월마다, 늘 선포하므로 ‘설계’라고 한다. 승중이 모이고 향을 마련하며, 물·사라·게송·범패를 갖추고, 알리고 명하는 일들이 모두 의궤에 해당한다. “불법의 대강”이라는 것은, 이 설계가, 불법의 수명과 근본이기 때문에, ‘대강’이라고 한 것이다. “정법과 상법을 섭지한다”는 것은, ‘섭’은 보호한다는 뜻이고, ‘지’는 지탱한다는 뜻이며, ‘정’은 정법이고, ‘상’은 상법이다. ‘광(匡)’은 바르게 한다는 뜻이고, ‘유(維)’는 유지한다는 뜻이다. 이는 정법과 상법의 시대에, 승가의 일을 바로잡고 유지하여 끊어지지 않게 하려는 것이, 또한 설계에 말미암는다는 뜻이다. “그러나 범부의 마음은 쉽게 만족한다”는 것은, ‘연(然)’자는 흔히 ‘그렇다’는 뜻으로 풀이하지만, 여기서는 앞뒤가 서로 어긋나는 뜻이다. 앞에서는 계법의 공덕이 높음을 밝혀, 마땅히 받들고 우러르며 소중히 하게 하였는데, 지금은 도리어 싫어하고 괴로워하므로, 서로 어긋나는 뜻이 된다. 그래서 ‘연’이라고 한 것이다. 범부의 낮은 정은 한 가지에 쉽게 익숙해지므로, ‘쉽게 만족한다’고 한 것이다. 본래 설계는 불법의 수명이지만, 범부의 마음은 이를 그렇게 여기지 않으므로, 이 때문에 그렇게 보게 된다는 뜻이다. “깊고 중하게 여기지 않아 드물게 하면 귀하게 여기고, 자주 하면 천박하게 여긴다”는 것은, 지금 승니가 만약 일 년 가운데, 한두 차례만 설계를 행한다면, 오히려 귀중하게 여기지만, 반월마다 늘 행하면 도리어 싫어하고 천박하게 여긴다는 뜻이다. “비록 이 법을 행한다”는 것은, 비구를 말한다. 근대의 지금에 와서는, 비록 일이 어쩔 수 없어, 이미 이 설계법을 행하고 있지만, 대개 교만과 게으름을 낸다는 것이다. □가 없으면서 간략히 설하는 것을 ‘만(慢)’이라 하고, □가 있는데 설하지 않는 것을 ‘태(怠)’라고 한다. “실로 익숙해져 자주 들었기 때문이다”라는 것은, ‘양(良)’은 실로라는 뜻이고, ‘유(由)’는 원인이라는 뜻이다. ‘염(染)’이란, 날마다 육진에 물들어 습관이 된 것을 말한다. 그리하여 이 염습된 마음을 따라, 설계법을 가볍게 여기고 어둡게 되는 것이다. “이로써 그 마음을 논하면 그 사정을 알 수 있다”는 것은, 악을 좋아하고 선을 싫어하는 그 마음을 헤아려 보면, 스스로 행실이 계에 어긋남을 알고, 승가의 설계를 들으면 번뇌롭고 괴로워하여, 그저 이와 같을 뿐이고, 듣고자 하지 않는다는 뜻이다. 그러므로 ‘그 사정을 알 수 있다’고 한 것이다.</w:t>
      </w:r>
    </w:p>
    <w:p>
      <w:pPr>
        <w:pStyle w:val="EditorialNote"/>
      </w:pPr>
      <w:r>
        <w:t>교감·번역 메모 | [구두 유의] 「僧眾集香。水舍羅偈唄。」는 문장부호상 분리되어 있으나 문맥상 설계 의궤의 준비물·절차를 열거하는 대목이다.</w:t>
      </w:r>
    </w:p>
    <w:p>
      <w:pPr>
        <w:pStyle w:val="EditorialNote"/>
      </w:pPr>
      <w:r>
        <w:t>교감·번역 메모 | [구두 유의] 「水舍羅偈唄」는 앞 구절의 「香」과 이어 ‘香水·舍羅·偈唄’로 읽힐 가능성이 있다. 원문 구두는 유지하였다.</w:t>
      </w:r>
    </w:p>
    <w:p>
      <w:pPr>
        <w:pStyle w:val="EditorialNote"/>
      </w:pPr>
      <w:r>
        <w:t>교감·번역 메모 | [판독 유의] 「僧務佼維持」의 「佼」는 오자/OCR 가능성이 있어 문맥상 승무를 바로잡고 유지한다는 뜻으로 옮겼다.</w:t>
      </w:r>
    </w:p>
    <w:p>
      <w:pPr>
        <w:pStyle w:val="EditorialNote"/>
      </w:pPr>
      <w:r>
        <w:t>교감·번역 메모 | [구문 불확실] 「凡下之情一門便」은 자형·구두가 불안정하며, 범부의 마음이 한 가지에 익숙해지기 쉽다는 문맥으로 잠정 번역하였다.</w:t>
      </w:r>
    </w:p>
    <w:p>
      <w:pPr>
        <w:pStyle w:val="EditorialNote"/>
      </w:pPr>
      <w:r>
        <w:t>교감·번역 메모 | [구문 불확실] 「是故曰見」은 앞 문맥과의 연결이 불분명하여 보수적으로 옮겼다.</w:t>
      </w:r>
    </w:p>
    <w:p>
      <w:pPr>
        <w:pStyle w:val="EditorialNote"/>
      </w:pPr>
      <w:r>
        <w:t>교감·번역 메모 | [결락] 원문에 「□」가 있어 해당 조건어를 확정할 수 없다. 원문을 보존하고 ‘□가 없으면서’로 옮겼다.</w:t>
      </w:r>
    </w:p>
    <w:p>
      <w:pPr>
        <w:pStyle w:val="EditorialNote"/>
      </w:pPr>
      <w:r>
        <w:t>교감·번역 메모 | [결락] 원문에 「□」가 있어 해당 조건어를 확정할 수 없다. 원문을 보존하고 ‘□가 있는데’로 옮겼다.</w:t>
      </w:r>
    </w:p>
    <w:p>
      <w:pPr>
        <w:pStyle w:val="EditorialNote"/>
      </w:pPr>
      <w:r>
        <w:t>교감·번역 메모 | [판독 불확실] 「良由曰染屢聞等者」는 자형과 구두가 불안정하다. 익숙해지고 자주 들음으로 인해 경시한다는 문맥으로 해석하였다.</w:t>
      </w:r>
    </w:p>
    <w:p>
      <w:pPr>
        <w:pStyle w:val="EditorialNote"/>
      </w:pPr>
      <w:r>
        <w:t>교감·번역 메모 | [판독 불확실] 「由謂因曲染者」의 「曲」 등은 오자/OCR 가능성이 있어 문맥상 ‘由=因, 染=染習’의 주석으로 보았다.</w:t>
      </w:r>
    </w:p>
    <w:p>
      <w:pPr>
        <w:pStyle w:val="Heading2"/>
        <w:keepNext/>
      </w:pPr>
      <w:r>
        <w:t>문단 0907  ·  [0183b02]</w:t>
      </w:r>
    </w:p>
    <w:p>
      <w:pPr>
        <w:keepNext/>
      </w:pPr>
      <w:r>
        <w:rPr>
          <w:b/>
        </w:rPr>
        <w:t>원문</w:t>
      </w:r>
    </w:p>
    <w:p>
      <w:pPr>
        <w:pStyle w:val="SourceText"/>
      </w:pPr>
      <w:r>
        <w:t>[0183b02] 云昔至益者。齊文宣王者。齊謂南齊。亦云竟陵。王即蕭子良也。其王夜夢見天王如來。令修布薩之事。故立名淨住子。二十卷。明在家布薩儀。普照沙門道安開士尊相普照是人。沙門是出家通號。道安是人。開士是號。謂本號道[1]上。即修道之上。後被黃巾。竊此名稱。出家者惡之。乃棄而不認。時前秦主符堅。別賜號曰開士。即開闕之士也。此二大德撰出家人布薩法也。並行於世者。在家出家。二種儀軌。雙在世間行用故。但意解不同心相各別者。在家布薩誦菩薩戒。出家人誦聲聞戒。名為不同也。又菩薩是大乘戒。防護於心。聲聞是小乘戒。約身口之相。故云各別。已上依宛陵解也。諸記中。並不釋此事。致多妄說。直得承用者。謂上普安二師。出家布薩之儀直爾。便得依承行用也。若子今鈔何故。更著此篇。明出家布薩法耶。下句集云。之據莫憑。謂昔人所製述之時。經論來此方束足行事。無於憑據。如下鈔文。行事一一引經論。香水淨水受等。等方為有據。今求以經意者。標今異也。求謂搜經文意者也。恭以所聞者。參雜也。參雜普。照道妄布薩之所聞粗重撰次者。粗略也重再也。以今望者。為重撰求次第也。備如後列者。備者周備。如後十科一一行列。</w:t>
      </w:r>
    </w:p>
    <w:p>
      <w:pPr>
        <w:keepNext/>
      </w:pPr>
      <w:r>
        <w:rPr>
          <w:b/>
        </w:rPr>
        <w:t>한국어 번역</w:t>
      </w:r>
    </w:p>
    <w:p>
      <w:pPr>
        <w:pStyle w:val="TranslationText"/>
      </w:pPr>
      <w:r>
        <w:t>“옛날 …에서 이익에 이르기까지”라는 것은, 제 문선왕이라는 것은, 제는 남제를 말하며, 또한 경릉왕이라고도 한다. 왕은 곧 소자량이다. 그 왕이 밤에 천왕여래를 꿈에서 뵙고, 포살의 일을 닦으라는 가르침을 받았으므로, 『정주자』라는 이름을 세웠다. 전체는 스무 권으로, 재가자의 포살 의식을 밝혔다. 보조 사문 도안과 개사 존상보조가 그 사람들이다. ‘사문’은 출가자의 통칭이고, 도안은 사람 이름이며, ‘개사’는 칭호이다. 본래 ‘도상(道上)’이라 불렀는데, 곧 도를 닦는 상인이라는 뜻이었다. 뒤에 황건적이, 이 명칭을 훔쳐 사용하자, 출가자들이 이를 싫어하여, 마침내 버리고 인정하지 않았다. 당시 전진의 군주 부견이, 따로 ‘개사’라는 칭호를 내려 주었으니, 곧 깨달음의 문을 여는 선비라는 뜻이다. 이 두 대덕은 출가인의 포살법을 편찬하였다. “함께 세상에서 행해졌다”는 것은, 재가와 출가의, 두 종류 의궤가, 모두 세상에서 함께 행용되었다는 뜻이다. “다만 뜻의 이해가 다르고 마음의 모습도 각각 다르다”는 것은, 재가자의 포살에서는 보살계를 송하고, 출가자는 성문계를 송하므로, 서로 다르다고 한 것이다. 또 보살계는 대승계로, 마음을 방호하는 데 중점을 두고, 성문계는 소승계로, 몸과 입의 행상에 의거하므로, 각각 다르다고 한 것이다. 이상은 완릉의 해석에 따른 것이다. 여러 기문에서는, 이 일을 모두 풀이하지 않았기 때문에, 여러 망설이 생겼다. “곧바로 이어 받아 사용할 수 있다”는 것은, 위의 보조와 도안 두 스승이, 출가자의 포살 의식을 그대로 마련하였으므로, 곧 이어 받아 행용할 수 있다는 뜻이다. 그렇다면 지금 『행사초』에서는 어째서, 다시 이 편을 두어, 출가자의 포살법을 밝히는가? 아래 구절에서 모아 말하기를, “근거하여 의지할 만한 것이 없다”고 하였다. 곧 옛사람들이 이를 저술할 당시에는, 경론이 이 땅에 충분히 들어오지 못해 행사를 갖추기 어려웠고, 근거할 만한 것이 없었다는 뜻이다. 아래 『초』의 글과 같이, 행사마다 하나하나 경론을 인용하고, 향수·정수·수법 등을, 모두 갖추어야 비로소 근거가 있게 된다. “이제 경의 뜻을 구한다”는 것은, 지금의 방식이 옛것과 다름을 표시한다. ‘구한다’는 것은 경문의 뜻을 찾아 살핀다는 말이다. “공경히 들은 바를 더한다”는 것은, 참고하여 섞는다는 뜻이다. 곧 보조와, 도안의 포살에 관한 전승을 참고하여 거칠게 다시 편찬한다는 뜻이다. ‘조(粗)’는 간략함이고 ‘중(重)’은 다시라는 뜻이다. 지금의 관점에서 보면, 다시 편찬하여 차례를 구한 것이다. “뒤에 열거한 것처럼 갖춘다”는 것은, ‘비(備)’가 두루 갖춘다는 뜻으로, 뒤의 열 과목을 하나하나 차례로 열거한 것과 같다.</w:t>
      </w:r>
    </w:p>
    <w:p>
      <w:pPr>
        <w:pStyle w:val="EditorialNote"/>
      </w:pPr>
      <w:r>
        <w:t>교감·번역 메모 | [판독 불확실] 「普照沙門道安開士尊相普照是人」은 인명·호칭 배열이 불안정하다. 보조(普照)·도안(道安) 관련 인물 설명으로 잠정 정리하였다.</w:t>
      </w:r>
    </w:p>
    <w:p>
      <w:pPr>
        <w:pStyle w:val="EditorialNote"/>
      </w:pPr>
      <w:r>
        <w:t>교감·번역 메모 | [판독 유의] 「道[1]上」은 문맥상 후대 황건이 명칭을 도용했다는 설명과 연결되며 「道士」 계열 이문 가능성이 있다. 원문은 보존하였다.</w:t>
      </w:r>
    </w:p>
    <w:p>
      <w:pPr>
        <w:pStyle w:val="EditorialNote"/>
      </w:pPr>
      <w:r>
        <w:t>교감·번역 메모 | [구문 유의] 「開闕之士」는 ‘開士’의 어의를 풀이하는 문맥이나 자형이 불안정하다.</w:t>
      </w:r>
    </w:p>
    <w:p>
      <w:pPr>
        <w:pStyle w:val="EditorialNote"/>
      </w:pPr>
      <w:r>
        <w:t>교감·번역 메모 | [판독 유의] 「普安二師」는 앞 문맥의 普照·道安 두 사람을 가리키는 것으로 해석하였다.</w:t>
      </w:r>
    </w:p>
    <w:p>
      <w:pPr>
        <w:pStyle w:val="EditorialNote"/>
      </w:pPr>
      <w:r>
        <w:t>교감·번역 메모 | [판독 유의] 「若子今鈔何故」의 「子」는 「爾」 등 오자/OCR 가능성이 있으나 원문을 보존하였다.</w:t>
      </w:r>
    </w:p>
    <w:p>
      <w:pPr>
        <w:pStyle w:val="EditorialNote"/>
      </w:pPr>
      <w:r>
        <w:t>교감·번역 메모 | [판독 유의] 「下句集云」은 「即云」 등 이문 가능성이 있어 원문을 보존하였다.</w:t>
      </w:r>
    </w:p>
    <w:p>
      <w:pPr>
        <w:pStyle w:val="EditorialNote"/>
      </w:pPr>
      <w:r>
        <w:t>교감·번역 메모 | [구문 불확실] 「之據莫憑」은 일부 탈락 가능성이 있으며 ‘근거하여 의지할 바가 없다’는 뜻으로 잠정 번역하였다.</w:t>
      </w:r>
    </w:p>
    <w:p>
      <w:pPr>
        <w:pStyle w:val="EditorialNote"/>
      </w:pPr>
      <w:r>
        <w:t>교감·번역 메모 | [구문 불확실] 「經論來此方束足行事」는 전래 경론이 충분하지 않아 행사에 근거가 부족했다는 문맥으로 옮겼다.</w:t>
      </w:r>
    </w:p>
    <w:p>
      <w:pPr>
        <w:pStyle w:val="EditorialNote"/>
      </w:pPr>
      <w:r>
        <w:t>교감·번역 메모 | [판독 유의] 「香水淨水受等」은 의궤 항목의 열거로 보이나 자형·구두가 불안정하다.</w:t>
      </w:r>
    </w:p>
    <w:p>
      <w:pPr>
        <w:pStyle w:val="EditorialNote"/>
      </w:pPr>
      <w:r>
        <w:t>교감·번역 메모 | [판독 유의] 「恭以所聞」은 다음의 「參雜也」와 문맥상 「參以所聞」 계열 이문 가능성이 있다. 원문은 보존하였다.</w:t>
      </w:r>
    </w:p>
    <w:p>
      <w:pPr>
        <w:pStyle w:val="EditorialNote"/>
      </w:pPr>
      <w:r>
        <w:t>교감·번역 메모 | [구두 불확실] 「參雜普。」는 다음 문장과 이어 읽혀야 할 가능성이 크다. 원문 구두를 유지하였다.</w:t>
      </w:r>
    </w:p>
    <w:p>
      <w:pPr>
        <w:pStyle w:val="EditorialNote"/>
      </w:pPr>
      <w:r>
        <w:t>교감·번역 메모 | [판독 불확실] 「照道妄布薩之所聞」은 앞의 普照·道安과 연결되는 부분으로 보이며 자형이 크게 흔들린다. 의미만 보수적으로 옮겼다.</w:t>
      </w:r>
    </w:p>
    <w:p>
      <w:pPr>
        <w:pStyle w:val="Heading2"/>
        <w:keepNext/>
      </w:pPr>
      <w:r>
        <w:t>문단 0908  ·  [0183b23]</w:t>
      </w:r>
    </w:p>
    <w:p>
      <w:pPr>
        <w:keepNext/>
      </w:pPr>
      <w:r>
        <w:rPr>
          <w:b/>
        </w:rPr>
        <w:t>원문</w:t>
      </w:r>
    </w:p>
    <w:p>
      <w:pPr>
        <w:pStyle w:val="SourceText"/>
      </w:pPr>
      <w:r>
        <w:t>[0183b23] 然生居像末等。有□是也。像謂像法也。末法將益也。法寶鈔云。文製作是唐武德九秊以甲子。推之得一千五百七十四秊矣。玄記云。一千七百餘秊者非也。又有人云。像是像法。未是末法。此令不達意。致此謬解也澆薄也。漓但也。情不敦重。對遇此法。即無益也。云故先引至證者。結上生下意也。可云。</w:t>
      </w:r>
    </w:p>
    <w:p>
      <w:pPr>
        <w:keepNext/>
      </w:pPr>
      <w:r>
        <w:rPr>
          <w:b/>
        </w:rPr>
        <w:t>한국어 번역</w:t>
      </w:r>
    </w:p>
    <w:p>
      <w:pPr>
        <w:pStyle w:val="TranslationText"/>
      </w:pPr>
      <w:r>
        <w:t>“그러나 상법 말기에 태어나 머문다”는 것은, □가 있다는 뜻이다. ‘상’은 상법을 말하고, 말법이 장차 더욱 성해진다는 뜻이다. 『법보초』에서 말한다. 이 글을 지은 때는 당 무덕 9년이며 갑자로 계산하면, 일천오백칠십사 년이 된다. 『현기』에서, 일천칠백여 년이라고 한 것은 옳지 않다. 또 어떤 이는 말한다. ‘상’은 상법이고, 아직 말법은 아니라고 한다. 이는 글의 뜻을 이해하지 못한 것으로, 이러한 잘못된 풀이에 이른 것이다. 곧 ‘요박하다’는 뜻이다. ‘리(漓)’는 다만이라는 뜻이다. 마음이 돈독하고 무겁지 않으면, 이 법을 만나더라도, 곧 이익이 없다. “그러므로 먼저 인용하여 … 증명한다”는 것은, 위의 내용을 맺고 아래를 일으키는 뜻이다. 그렇게 말할 수 있다.</w:t>
      </w:r>
    </w:p>
    <w:p>
      <w:pPr>
        <w:pStyle w:val="EditorialNote"/>
      </w:pPr>
      <w:r>
        <w:t>교감·번역 메모 | [결락] 원문에 「□」가 있어 해당 글자를 확정할 수 없다.</w:t>
      </w:r>
    </w:p>
    <w:p>
      <w:pPr>
        <w:pStyle w:val="EditorialNote"/>
      </w:pPr>
      <w:r>
        <w:t>교감·번역 메모 | [판독 유의] 「末法將益也」의 「益」은 문맥상 다른 글자의 오자/OCR 가능성이 있으나 원문을 보존하였다.</w:t>
      </w:r>
    </w:p>
    <w:p>
      <w:pPr>
        <w:pStyle w:val="EditorialNote"/>
      </w:pPr>
      <w:r>
        <w:t>교감·번역 메모 | [구두 유의] 「致此謬解也澆薄也」는 ‘謬解也’와 ‘澆薄也’가 붙은 형태로 보이며 원문 구두를 보존하였다.</w:t>
      </w:r>
    </w:p>
    <w:p>
      <w:pPr>
        <w:pStyle w:val="EditorialNote"/>
      </w:pPr>
      <w:r>
        <w:t>교감·번역 메모 | [판독 불확실] 「漓但也」는 자형·구문이 불안정하여 보수적으로 옮겼다.</w:t>
      </w:r>
    </w:p>
    <w:p>
      <w:pPr>
        <w:pStyle w:val="Heading2"/>
        <w:keepNext/>
      </w:pPr>
      <w:r>
        <w:t>문단 0909  ·  [0183c04]</w:t>
      </w:r>
    </w:p>
    <w:p>
      <w:pPr>
        <w:keepNext/>
      </w:pPr>
      <w:r>
        <w:rPr>
          <w:b/>
        </w:rPr>
        <w:t>원문</w:t>
      </w:r>
    </w:p>
    <w:p>
      <w:pPr>
        <w:pStyle w:val="SourceText"/>
      </w:pPr>
      <w:r>
        <w:t>[0183c04] 云善至義者。說戒法不壞者。玄云。猶比丘行成。故戒法不壞也。捨諸惡不善法者。捨謂棄背也。諸惡即十不善是也。及諸煩惱有愛者。折中記云。彼論第十六卷。明其有愛無愛。愛謂結謂也。捨諸煩惱有愛。既盡漏原。即成無愛。若[＊]準玄記。作受字釋。謂除[2]煩及與業障。不向三有受生。又彼科鈔句破也。今時講者。相承云。及諸煩惱為一句。將有受二字在下句。頭全無道理。思之。證得白言究竟等者。所云白法。為對里法得名也。然里法亦通善惡。未必一向是惡。便彰里法之稱。今依法寶。廣引分別。若相而論。俗人名為黑業。出家人號為白法。此則道俗相望也。若就俗中。五逆十惡。名為黑業。士農工商號為雜業。唯佛法中。禪定無漏。得名白業(俱舍中如此釋)。又於佛法中。約小乘中。自分別者。一黑法。即七方便人。二白法。從初果至阿羅漢是。或於大乘中。分黑白者。地前爪心為黑法。初地至十地為白法。已上總約道俗大小以論。今伽論中云。證白莫非取禪無漏。近至四果。遠趣涅槃方成究竟梵行也。若捨惡不善名黑法。即唯取俗中。十惡逆根為隨煩惱說為黑法。應須棄捨。若小乘七方便。大乘地前。雖於當體分別云是黑法。今對俗及惡業邊。總白法攝也思之(如是細說方為雅當)。若依華嚴記。取精專不化為第一白法。犯已能悔第二白法。然不無此理。但恐違文。更有古解不正不敘。又云半月半月者。輔篇記云。一月之中。含其黑白半月。故重言之。問何以尅取黑白兩半月說戒耶。答白月十五日。已圓滿故。表善法備足作持成。就黑月是月盡之日。表諸惡法滅盡。即止持行成就。故佛世尊。制令半月半月為之。即顯上依兩行成就也(律文中如此說有意也)。餘如文(云云)。</w:t>
      </w:r>
    </w:p>
    <w:p>
      <w:pPr>
        <w:keepNext/>
      </w:pPr>
      <w:r>
        <w:rPr>
          <w:b/>
        </w:rPr>
        <w:t>한국어 번역</w:t>
      </w:r>
    </w:p>
    <w:p>
      <w:pPr>
        <w:pStyle w:val="TranslationText"/>
      </w:pPr>
      <w:r>
        <w:t>“선(善)에서 … 뜻에 이르기까지”라는 것은, “설계법이 무너지지 않는다”는 말에 대해, 『현기』에서는 말한다. 비구의 행이 여전히 성립하므로, 계법도 무너지지 않는다는 뜻이다. “모든 악하고 선하지 않은 법을 버린다”는 것은, ‘버린다’는 것은 등지고 내버리는 뜻이다. 모든 악은 곧 십불선을 말한다. “그리고 모든 번뇌와 유애”라는 것은, 『절중기』에서 말한다. 그 논 제16권에서, 유애와 무애를 밝힌다. ‘애’는 결박을 뜻한다. 번뇌와 유애를 버려, 이미 누의 근원을 다하면, 곧 무애가 된다. 만약 『현기』에 준한다면, ‘수(受)’자로 풀이하여, 번뇌와 업장을 제거하고, 삼유에서 다시 태어남을 받지 않는다는 뜻이다. 또 그 책에서는 『초』의 구절을 나누어 풀이한다. 오늘날 강설하는 사람들은, 서로 전하여 말하기를, ‘그리고 모든 번뇌’를 한 구절로 삼고, ‘유수(有受)’ 두 글자를 아래 구절에 붙인다. 이는 전혀 이치가 없다. 생각해야 한다. “백법을 증득하여 구경에 이른다”는 것은, 이른바 백법이란, 흑법과 상대하여 붙인 이름이다. 그러나 흑법도 또한 선과 악에 통하므로, 반드시 한결같이 악만을 뜻하는 것은 아니다. 이에 흑법이라는 명칭의 뜻을 드러내기 위해, 지금 『법보』에 의거하여, 널리 인용해 분별한다. 서로 상대하여 논한다면, 속인을 흑업이라 하고, 출가인을 백법이라 한다. 이는 도속을 서로 상대하여 말한 것이다. 속인 가운데에서 말하면, 오역과 십악은, 흑업이라 하고, 사농공상은 잡업이라고 한다. 오직 불법 가운데, 선정과 무루는, 백업이라 한다. 『구사론』에서도 이와 같이 풀이한다. 또 불법 가운데에서도, 소승에 의거하여, 자체적으로 분별하면, 첫째는 흑법이니, 곧 칠방편인이고, 둘째는 백법이니, 초과에서 아라한에 이르기까지이다. 또 대승 가운데에서, 흑과 백을 나누면, 지전의 조심은 흑법이고, 초지에서 십지까지는 백법이다. 이상은 모두 도속과 대소승을 기준으로 논한 것이다. 지금 『가론』 가운데에서는 말한다. 백법을 증득한다는 것은 선정과 무루를 취하는 데 지나지 않으니, 가깝게는 사과에 이르고, 멀리 열반으로 나아가야 비로소 구경의 범행을 이룬다. 악하고 선하지 않은 것을 버리는 것을 흑법이라 한다면, 곧 오직 세속 가운데의, 십악과 역죄의 근본을 수번뇌에 의거하여 흑법이라 한 것을 취하는 것이므로, 마땅히 버려야 한다. 소승의 칠방편이나, 대승의 지전은, 그 자체를 분별하면 비록 흑법이라 하지만, 지금 세속과 악업에 상대시켜 보면, 모두 백법에 포함된다. 생각해 보라. 이와 같이 세밀히 말해야 비로소 타당하다. 만약 『화엄기』에 의한다면, 정진하여 한결같고 변하지 않는 것을 첫째 백법으로 삼고, 범한 뒤 능히 뉘우치는 것을 둘째 백법으로 삼는다. 이 또한 이치가 전혀 없는 것은 아니지만, 다만 글의 뜻에 어긋날까 염려된다. 그 밖의 옛 해석 가운데 바르지 않은 것은 서술하지 않는다. 또 “반월 반월”이라고 한 것은, 『보편기』에서 말한다. 한 달 가운데, 흑월과 백월의 두 반월이 포함되므로, 거듭 말한 것이다. 묻는다. 어째서 흑월과 백월 두 반월을 정하여 설계하는가? 답한다. 백월 15일은, 이미 달이 원만해졌으므로, 선법이 구족하여 작지가 성취됨을 나타낸다. 흑월은 달이 다하는 날이므로, 모든 악법이 다 사라짐을 나타내고, 곧 지지의 행이 성취됨을 나타낸다. 그러므로 부처님께서, 반월마다 이를 행하도록 제정하신 것이다. 이는 곧 위의 두 가지 행에 의하여 성취됨을 드러낸다. 율문에서 이렇게 설한 데에는 뜻이 있다. 나머지는 글과 같다.</w:t>
      </w:r>
    </w:p>
    <w:p>
      <w:pPr>
        <w:pStyle w:val="EditorialNote"/>
      </w:pPr>
      <w:r>
        <w:t>교감·번역 메모 | [구문 유의] 「有愛」는 이어지는 有愛/無愛 분별의 술어로 보았다.</w:t>
      </w:r>
    </w:p>
    <w:p>
      <w:pPr>
        <w:pStyle w:val="EditorialNote"/>
      </w:pPr>
      <w:r>
        <w:t>교감·번역 메모 | [판독 유의] 「愛謂結謂也」의 「謂」는 다른 글자의 오자/OCR 가능성이 있다. 문맥상 번뇌의 결박을 뜻하는 것으로 옮겼다.</w:t>
      </w:r>
    </w:p>
    <w:p>
      <w:pPr>
        <w:pStyle w:val="EditorialNote"/>
      </w:pPr>
      <w:r>
        <w:t>교감·번역 메모 | [판독 유의] 「除[2]煩及與業障」의 [2]는 교감표지이며 「煩」은 번뇌를 가리키는 것으로 옮겼다.</w:t>
      </w:r>
    </w:p>
    <w:p>
      <w:pPr>
        <w:pStyle w:val="EditorialNote"/>
      </w:pPr>
      <w:r>
        <w:t>교감·번역 메모 | [판독 유의] 「證得白言究竟」은 ‘白法’ 관련 구절로 보이나 자형이 불안정하여 문맥에 따라 옮겼다.</w:t>
      </w:r>
    </w:p>
    <w:p>
      <w:pPr>
        <w:pStyle w:val="EditorialNote"/>
      </w:pPr>
      <w:r>
        <w:t>교감·번역 메모 | [교감] 「里法」은 문맥상 「黑法」의 오자/OCR 가능성이 높다. 원문은 보존하고 ‘흑법’으로 해석하였다.</w:t>
      </w:r>
    </w:p>
    <w:p>
      <w:pPr>
        <w:pStyle w:val="EditorialNote"/>
      </w:pPr>
      <w:r>
        <w:t>교감·번역 메모 | [교감] 「里法」은 문맥상 「黑法」의 오자/OCR 가능성이 높다. 원문은 보존하였다.</w:t>
      </w:r>
    </w:p>
    <w:p>
      <w:pPr>
        <w:pStyle w:val="EditorialNote"/>
      </w:pPr>
      <w:r>
        <w:t>교감·번역 메모 | [판독 불확실] 「地前爪心」은 자형이 불안정하며 지전의 범부심/망심 계열 표현일 가능성이 있다. 원문을 보존하였다.</w:t>
      </w:r>
    </w:p>
    <w:p>
      <w:pPr>
        <w:pStyle w:val="EditorialNote"/>
      </w:pPr>
      <w:r>
        <w:t>교감·번역 메모 | [판독 유의] 「證白」은 문맥상 ‘白法을 증득함’을 가리키는 것으로 옮겼다.</w:t>
      </w:r>
    </w:p>
    <w:p>
      <w:pPr>
        <w:pStyle w:val="EditorialNote"/>
      </w:pPr>
      <w:r>
        <w:t>교감·번역 메모 | [판독 불확실] 「十惡逆根」은 문맥상 십악·역죄 등의 악법을 가리키는 것으로 보이나 정확한 구문은 불안정하다.</w:t>
      </w:r>
    </w:p>
    <w:p>
      <w:pPr>
        <w:pStyle w:val="EditorialNote"/>
      </w:pPr>
      <w:r>
        <w:t>교감·번역 메모 | [판독 유의] 「精專不化」는 『華嚴記』 인용으로 보이나 「化」 자형은 오자/OCR 가능성이 있다. 원문을 보존하였다.</w:t>
      </w:r>
    </w:p>
    <w:p>
      <w:pPr>
        <w:pStyle w:val="Heading2"/>
        <w:keepNext/>
      </w:pPr>
      <w:r>
        <w:t>문단 0910  ·  [0184a09]</w:t>
      </w:r>
    </w:p>
    <w:p>
      <w:pPr>
        <w:keepNext/>
      </w:pPr>
      <w:r>
        <w:rPr>
          <w:b/>
        </w:rPr>
        <w:t>원문</w:t>
      </w:r>
    </w:p>
    <w:p>
      <w:pPr>
        <w:pStyle w:val="SourceText"/>
      </w:pPr>
      <w:r>
        <w:t>[0184a09] 云就至別者。開兩章門也。云初至法者。如文。</w:t>
      </w:r>
    </w:p>
    <w:p>
      <w:pPr>
        <w:keepNext/>
      </w:pPr>
      <w:r>
        <w:rPr>
          <w:b/>
        </w:rPr>
        <w:t>한국어 번역</w:t>
      </w:r>
    </w:p>
    <w:p>
      <w:pPr>
        <w:pStyle w:val="TranslationText"/>
      </w:pPr>
      <w:r>
        <w:t>“취(就)에서 … 별(別)에 이르기까지”라는 것은, 두 장문을 연 것이다. “초(初)에서 … 법(法)에 이르기까지”라는 것은, 글과 같다.</w:t>
      </w:r>
    </w:p>
    <w:p>
      <w:pPr>
        <w:pStyle w:val="Heading2"/>
        <w:keepNext/>
      </w:pPr>
      <w:r>
        <w:t>문단 0911  ·  [0184a09]</w:t>
      </w:r>
    </w:p>
    <w:p>
      <w:pPr>
        <w:keepNext/>
      </w:pPr>
      <w:r>
        <w:rPr>
          <w:b/>
        </w:rPr>
        <w:t>원문</w:t>
      </w:r>
    </w:p>
    <w:p>
      <w:pPr>
        <w:pStyle w:val="SourceText"/>
      </w:pPr>
      <w:r>
        <w:t>[0184a09] 一時節不同者。於四科內。第一時節中。故云初中。又分四節。莫非並是說戒時也。</w:t>
      </w:r>
    </w:p>
    <w:p>
      <w:pPr>
        <w:keepNext/>
      </w:pPr>
      <w:r>
        <w:rPr>
          <w:b/>
        </w:rPr>
        <w:t>한국어 번역</w:t>
      </w:r>
    </w:p>
    <w:p>
      <w:pPr>
        <w:pStyle w:val="TranslationText"/>
      </w:pPr>
      <w:r>
        <w:t>첫째, 시절이 서로 다르다는 것은, 네 과목 가운데, 첫째 시절에 관한 설명이므로, ‘초중’이라고 한 것이다. 또 네 절로 나누었지만, 모두 설계의 때에 해당한다.</w:t>
      </w:r>
    </w:p>
    <w:p>
      <w:pPr>
        <w:pStyle w:val="Heading2"/>
        <w:keepNext/>
      </w:pPr>
      <w:r>
        <w:t>문단 0912  ·  [0184a11]</w:t>
      </w:r>
    </w:p>
    <w:p>
      <w:pPr>
        <w:keepNext/>
      </w:pPr>
      <w:r>
        <w:rPr>
          <w:b/>
        </w:rPr>
        <w:t>원문</w:t>
      </w:r>
    </w:p>
    <w:p>
      <w:pPr>
        <w:pStyle w:val="SourceText"/>
      </w:pPr>
      <w:r>
        <w:t>[0184a11] 云前至故者。前三出十誦者。謂十四五六三日。食前後及晝夜三也。四分如上列者。准說戒法中日則有三。謂八日十四十五。此三本是外道三受布薩日也。萍沙王諸佛。同外道布薩。故制同處道三日。前二為俗說法受歸。後一為道眾淨心說戒。與此稍別。今文云。如上列者。如何耶。謂四分增三中。有此三日。十四五六。與十誦同故。指如上也。又云布薩日應說等者。又云等者。亦說戒法中文也。佛聽諸比丘說戒。不知何日說。佛言。聽布薩日。說此布薩者。由是外道聚會之本名也。王請已後。佛用則別。下引五分文是也。八及十四說法十五布薩者。即是說戒。為佛已制。不同外道也。不得晨起布薩等者。僧祇制其太早。不制食前。彼云。聚落有比丘晨起布薩。有客來語舊住人。長老共作布薩。答云我已作了。以此白佛。佛言。應婦塔院具香水等。待客比丘來。若早起布薩。得越毗尼等(云云)。晝夜者。此二時諸部當宗無妨。故不釋也。</w:t>
      </w:r>
    </w:p>
    <w:p>
      <w:pPr>
        <w:keepNext/>
      </w:pPr>
      <w:r>
        <w:rPr>
          <w:b/>
        </w:rPr>
        <w:t>한국어 번역</w:t>
      </w:r>
    </w:p>
    <w:p>
      <w:pPr>
        <w:pStyle w:val="TranslationText"/>
      </w:pPr>
      <w:r>
        <w:t>“앞에서 … 까닭에 이르기까지”라는 것은, 앞의 세 가지가 『십송률』에서 나온다는 뜻이다. 곧 14일·15일·16일의 세 날과, 식전·식후 및 낮·밤의 세 경우이다. “『사분율』은 위에서 열거한 것과 같다”는 것은, 설계법에 준하면 날짜가 세 가지이니, 곧 8일·14일·15일이다. 이 세 날은 본래 외도가 세 번 포살을 받던 날이다. 빈바사라왕이 여러 부처님의 법을 따라, 외도의 포살과 같은 날을 사용하였으므로, 세 날에 같은 처소에서 도를 닦도록 제정하였다. 앞의 두 날에는 속인을 위해 법을 설하고 귀의를 받게 하고, 뒤의 한 날에는 도중을 위해 마음을 청정히 하며 설계하게 하였다. 이는 여기의 설명과 조금 다르다. 지금 글에서 말한다. “위에 열거한 것과 같다”는 것은, 어찌된 뜻인가? 곧 『사분율』의 증가된 세 날 가운데, 이 세 날이 있으니, 14일·15일·16일이고, 『십송률』과 같기 때문에, ‘위와 같다’고 가리킨 것이다. 또 “포살일에는 마땅히 설한다”라고 한 것은, ‘또 말한다’ 이하의 글도, 설계법 가운데 있는 문장이다. 부처님께서 여러 비구에게 설계를 허락하셨으나, 어느 날 설해야 하는지 알지 못하였다. 부처님께서 말씀하셨다. “포살일에 하도록 허락한다.” 여기서 말하는 포살은, 본래 외도가 모이던 명칭에서 비롯된 것이다. 왕이 청한 뒤에는, 부처님께서 사용하는 뜻이 달라졌으니, 아래에서 인용하는 『오분율』의 글이 이것이다. “8일과 14일에는 설법하고 15일에는 포살한다”는 것은, 곧 설계를 뜻한다. 부처님께서 이미 제정하신 것이므로, 외도와는 다르다. “새벽에 포살해서는 안 된다”는 것은, 『승기율』에서 너무 이르게 하는 것을 금지한 것이다. 다만 식사 전을 금한 것은 아니다. 그 율에서 말한다. 어느 마을에 비구들이 새벽에 포살을 하였다. 객비구가 와서 구주인에게 말하였다. “장로들이여, 함께 포살합시다.” 대답하여 “우리는 이미 마쳤다.”라고 하였다. 이 일을 부처님께 아뢰자, 부처님께서 말씀하셨다. 마땅히 탑원에 향수 등을 갖추어 두고, 객비구가 오기를 기다려야 한다. 만약 너무 일찍 포살하면, 월비니죄를 얻는다는 등의 내용이다. “낮과 밤”이라는 것은, 이 두 때는 여러 부파와 해당 종에서 모두 지장이 없으므로, 따로 풀이하지 않은 것이다.</w:t>
      </w:r>
    </w:p>
    <w:p>
      <w:pPr>
        <w:pStyle w:val="EditorialNote"/>
      </w:pPr>
      <w:r>
        <w:t>교감·번역 메모 | [교감] 「萍沙王諸佛」은 문맥상 빈바사라왕과 부처님의 포살일 제정 일화를 가리키며 자형이 불안정하다. 원문은 보존하고 의미에 따라 옮겼다.</w:t>
      </w:r>
    </w:p>
    <w:p>
      <w:pPr>
        <w:pStyle w:val="EditorialNote"/>
      </w:pPr>
      <w:r>
        <w:t>교감·번역 메모 | [판독 유의] 「同處道三日」은 문맥상 외도의 삼포살일과 같은 날짜를 취한다는 뜻으로 보았으나 자형이 불안정하다.</w:t>
      </w:r>
    </w:p>
    <w:p>
      <w:pPr>
        <w:pStyle w:val="EditorialNote"/>
      </w:pPr>
      <w:r>
        <w:t>교감·번역 메모 | [OCR 의심] 「應婦塔院」의 「婦」는 문맥상 塔院을 정비·장엄하는 동사로 보기 어렵다. 원문은 보존하고 ‘탑원에 향수 등을 갖추다’는 문맥으로 옮겼다.</w:t>
      </w:r>
    </w:p>
    <w:p>
      <w:pPr>
        <w:pStyle w:val="Heading2"/>
        <w:keepNext/>
      </w:pPr>
      <w:r>
        <w:t>문단 0913  ·  [0184b04]</w:t>
      </w:r>
    </w:p>
    <w:p>
      <w:pPr>
        <w:keepNext/>
      </w:pPr>
      <w:r>
        <w:rPr>
          <w:b/>
        </w:rPr>
        <w:t>원문</w:t>
      </w:r>
    </w:p>
    <w:p>
      <w:pPr>
        <w:pStyle w:val="SourceText"/>
      </w:pPr>
      <w:r>
        <w:t>[0184b04] 云四分至不說者。增減者。向後曰增。向前名減。十四日來十三日說等者。故律遮法中云。時有鬪諍比丘來。取十四說。令聞他來。乃十三日說。本十五日說聞來。十四日說。此化釋向前名滅也。入[1]俗者。惡比丘既已到來入界。乃告語云。大德行來。身體垢穢。可洗浴。不具人用語。若入俗僧即疾。疾出界外。結小界說也。若不得者。謂前比丘不用語不肯入浴。即別無方便乃白僧。後十五日當說又不去更增等者。此但釋後為增也。強和合說者。鏡水大德云。謂勸喻彼令同不得作留難。雖前人不肯。應須強勸令和合故。古來解云。既云強和合者。眾坐彼立即不和合。今令有力之人。抑令他坐。即得和合。故云強也。此解非甚。但云二度。不云三度等。[2]有古人云。若三度不說佛法即滅。是以須強和合。不許更近於後也。今云說戒更由後增至四五。理實亦得。今不許者。恐自恣家。執此為例。說戒既許由近。我今自恣亦得。若至八月十六日。便入冬分。今說戒若不許更增。即自恣亦不敢取例處。以但云二度。至三心強和合說也。亦無三度不說法滅等者。反行古人所立全非也。律云俱睒彌門等者。彼云。諸比丘鬪爭。口如刀釰。既不和合六法滅等者。反斥古人所立全非也。律云俱睒彌諸比丘鬪爭。口如刀釰既不和合。六秊不說。此時由佛在世故。妨一國鬪爭等者。玄曰。此謂救上法滅之言。謂上不說戒法滅者。不妨應是鬪爭。不得道果。名法滅耳。阿難疑高勝等者。律云。時高勝比丘。與長者為一師。長者有寶藏。臨已之日。即委高勝。我有二子。待後長大好者。將付高勝。後時付第二子。大者不得便生怨慊。至伽藍中。在阿難前。啼哭言。高勝將我大物併與一人。阿難聞了。即咡高勝。經大布薩。不同說戒。時高勝與。羅云有友。羅云。遣姨母將小兒。住阿難前。小兒若啼。必遣汝將去。以阿難不耐故。汝即告云。大德若與高勝語。我即將兒者。阿難慈心。即云高勝汝滅云何。高勝其所說火所囑。長子不省我故不與。阿難言汝去。乃至不犯突吉羅罪。我意謂。汝犯盜六个布薩不集。將來同移法滅。不成雜化。還如不作法。由不滅等(云云)。相慊二十秊不說戒者。祗云。弗迦羅聚落比丘。共集同一布薩。時蘭若比丘。有大名稱聚落比丘。比丘生嫉妬心。時蘭若比丘。十四日來。語聚落比丘言。長老共作布薩。聚落比丘言。小五日當作。蘭比丘便去。去後聚落比丘即說戒。至明日來。欲共布薩。答言已作了。聚落比丘。却語蘭若比丘言。汝叛布薩。我不復與汝共法食。從是已後蘭若比丘。每至十四十五日便來。如是經二十秊。不得布薩。時有一善神。敬重蘭若比丘。往波提山中。樹提婆陀比丘。所具陳上事。尊者樹提聞已。即列聚落善神。還白蘭若比丘。樹提今在聚落。可往問許已。尊者問云汝叛布薩。答云我二十秊十四日布薩。十四日來。十五日布薩。十五日來。為是叛不。樹提言。汝順佛法。但聚落比丘二十秊所作羯。羯不成耳。上來所引。亦是為破古執也。</w:t>
      </w:r>
    </w:p>
    <w:p>
      <w:pPr>
        <w:keepNext/>
      </w:pPr>
      <w:r>
        <w:rPr>
          <w:b/>
        </w:rPr>
        <w:t>한국어 번역</w:t>
      </w:r>
    </w:p>
    <w:p>
      <w:pPr>
        <w:pStyle w:val="TranslationText"/>
      </w:pPr>
      <w:r>
        <w:t>“『사분율』에서 … 말하지 않는다”라고 한 것은, “증감”이라는 것은, 뒤로 미루는 것을 ‘증(增)’이라 하고, 앞당기는 것을 ‘감(減)’이라 한다. “14일을 13일로 당겨 설계한다”는 등의 것은, 그러므로 율의 차법 가운데 말한다. 당시 다투는 비구들이 오고 있었는데, 14일에 설계하려다가, 그들이 온다는 말을 듣고, 이에 13일에 설계하였다. 본래 15일에 설계하려다가 그들이 온다는 말을 듣고, 14일에 설계하였다. 이것이 앞당기는 것을 ‘감’이라 한다는 뜻을 풀이한 것이다. “목욕하러 들어간다”는 것은, 악비구가 이미 와서 계 안에 들어오면, 곧 그에게 말하기를, “대덕께서 오시느라, 몸이 때로 더러워졌으니, 목욕하시는 것이 좋겠습니다.”라고 하는 것이다. 사람을 갖추지 못하면 이런 말을 이용한다. 만약 그가 목욕하러 들어가면 승가는 곧 신속히, 계 밖으로 나가, 소계를 맺고 설계한다. “만약 그렇게 할 수 없으면”이라는 것은, 앞의 비구가 그 말을 따르지 않고 목욕하려 하지 않는 경우를 말한다. 그러면 달리 방편이 없으므로 승가에 백하고, 뒤의 15일에 설계하되 또 떠나지 않으면 다시 뒤로 미룬다는 등의 뜻이다. 이는 다만 뒤로 미루는 것을 ‘증’이라 하는 뜻을 풀이한 것이다. “억지로라도 화합하여 설계한다”는 것은, 경수대덕이 말하였다. 그를 타일러 함께하도록 하여 장애를 만들지 못하게 한다는 뜻이다. 비록 앞의 사람이 받아들이지 않더라도, 마땅히 힘써 권하여 화합하게 해야 하기 때문이다. 예로부터 해석하기를, 이미 ‘억지로 화합한다’고 하였으니, 대중이 앉아 있고 그가 서 있으면 곧 화합하지 않은 것이므로, 이제 힘 있는 사람으로 하여금, 그를 억지로 앉히게 하면, 곧 화합을 이룰 수 있고, 그러므로 ‘억지로’라고 한다고 하였다. 이 해석은 그다지 옳지 않다. 다만 두 차례라고만 하였고, 세 차례라고는 하지 않았기 때문이다. 어떤 옛사람은 말하였다. 만약 세 차례에도 설계하지 않으면 불법이 곧 멸한다고 하였다. 그러므로 반드시 억지로 화합시켜야 하며, 더 뒤로 미루는 것을 허락하지 않는다고 하였다. 지금 말하건대 설계는 뒤로 더 미루어 4일이나 5일까지 가더라도, 이치상으로는 실제 가능하다. 그런데 지금 허락하지 않는 것은, 자자하는 사람들이, 이것을 전례로 삼을까 염려해서이다. 설계를 뒤로 미루는 것을 허락했다면, “우리도 자자를 그렇게 해도 된다.”고 할 것이기 때문이다. 만약 8월 16일에 이르면, 곧 겨울철에 들어간다. 그러므로 설계를 더 뒤로 미루지 못하게 하면, 자자 역시 감히 이를 전례로 삼지 못한다. 다만 두 차례라고 하였으므로, 세 번째에 이르면 반드시 힘써 화합시켜 설계해야 한다. “세 차례 설계하지 않으면 법이 멸한다는 것도 없다”는 것은, 옛사람이 세운 주장을 도리어 배척하여 전혀 잘못되었다고 한 것이다. “율에서 구섬미문 등을 말한다”는 것은, 그 율에서 말한다. 여러 비구들이 다투어, 입이 칼과 같았고, 이미 화합하지 않아 육법이 멸한다는 등의 것은, 옛사람의 주장이 전혀 잘못되었음을 다시 배척한 것이다. 율에서는 구섬미의 여러 비구들이 다투어, 입이 칼과 같고 서로 화합하지 않아, 6년 동안 설계하지 않았다고 한다. 이때는 부처님께서 세상에 계셨기 때문에, “한 나라의 다툼을 방해한다”는 등의 말은, 『현기』에서 말한다. 위의 ‘법이 멸한다’는 말을 구제하여 풀이한 것이다. 곧 위에서 설계하지 않아 법이 멸한다고 한 것은, 다툼 때문에, 도과를 얻지 못하는 것을, ‘법이 멸한다’고 이름한 것일 수 있다는 뜻이다. “아난이 고승을 의심하였다”는 등의 것은, 율에서 말한다. 당시 고승 비구가 있었는데, 한 장자와 같은 스승을 섬겼다. 그 장자에게 보물 창고가 있었고, 죽음에 임하여, 곧 고승에게 맡기며 말하였다. “나에게 두 아들이 있으니, 훗날 자라서 더 나은 자에게, 이 재산을 고승이 맡겨 주시오.”라고 하였다. 뒤에 둘째 아들에게 재산을 주자, 맏아들은 받지 못하여 곧 원망하는 마음을 내었다. 그는 가람에 이르러, 아난 앞에서, 울며 말하였다. “고승이 내 큰 재산을 가져다가 한 사람에게 모두 주었습니다.” 아난이 듣고 나서, 곧 고승에게 귓속말하였다. 큰 포살을 지내되, 함께 설계하지 않았다. 당시 고승과, 라후라가 벗이었는데, 라후라가 말하였다. “이모에게 어린아이를 데려오게 하여, 아난 앞에 있게 하십시오. 아이가 울면, 반드시 그대에게 데리고 가라고 할 것입니다. 아난이 견디지 못하기 때문입니다. 그때 그대는 곧 말하십시오. ‘대덕께서 고승과 말씀하신다면, 제가 곧 아이를 데리고 가겠습니다.’라고.” 아난이 자비심을 내어, 곧 “고승이여, 그대의 일은 어떻게 되었는가?”라고 하였다. 고승은 자신이 말한 바와 맡겨 받은 일을 설명하며, “맏아들은 나를 돌보지 않았기 때문에 주지 않았습니다.”라고 하였다. 아난이 말하였다. “그대는 가라. 그리하여 돌길라죄조차 범하지 않는다.”라고 하였다. 내 생각으로는, “그대가 도둑질을 범했다”고 여겨 여섯 차례 포살에 함께하지 않았으니, 장차 함께 법을 옮겨 법을 멸하게 되고, 교화가 이루어지지 않게 된다. 그러나 결국 작법을 하지 않은 것과 같아, 법이 멸하지 않았다는 등의 뜻이다. “서로 원망하여 20년 동안 설계하지 않았다”는 것은, 『승기율』에서 말한다. 불가라 마을의 비구들이, 함께 모여 한 곳에서 포살하였다. 그때 아란야 비구가 있었고, 명성이 큰 마을 비구가 있었는데, 그 마을 비구가 질투심을 내었다. 그때 아란야 비구가, 14일에 와서, 마을 비구에게 말하였다. “장로들이여, 함께 포살합시다.” 마을 비구가 말하였다. “15일에 해야 합니다.” 아란야 비구는 곧 떠났다. 그가 떠난 뒤 마을 비구들은 곧 설계하였다. 다음 날 그가 와서, 함께 포살하려 하자, 그들은 “이미 마쳤다”고 대답하였다. 마을 비구들이, 도리어 아란야 비구에게 말하였다. “그대는 포살을 배반하였다. 나는 다시 그대와 법식(法食)을 함께하지 않겠다.” 그 뒤로 아란야 비구는, 매번 14일과 15일이 되면 와 보았으나, 이와 같이 20년이 지나도록, 포살을 하지 못하였다. 그때 한 선신(善神)이 있었는데, 아란야 비구를 공경하고 존중하였다. 그 선신이 파제산으로 가서, 수제바타 비구에게, 위의 일을 자세히 말하였다. 존자 수제가 듣고 나서, 곧 마을의 선신에게 알려, 돌아가 아란야 비구에게 말하게 하였다. “수제가 지금 마을에 있으니, 가서 허락을 물어보시오.” 존자가 물었다. “그대가 포살을 배반하였는가?” 대답하였다. “저는 20년 동안 14일 포살이면, 14일에 왔고, 15일 포살이면, 15일에 왔습니다. 이것이 배반한 것입니까?” 수제가 말하였다. “그대는 불법을 따른 것이다. 다만 마을 비구들이 20년 동안 행한 갈마는, 갈마로 성립하지 않을 뿐이다.” 위에서 인용한 것은, 또한 옛 집착을 깨뜨리기 위한 것이다.</w:t>
      </w:r>
    </w:p>
    <w:p>
      <w:pPr>
        <w:pStyle w:val="EditorialNote"/>
      </w:pPr>
      <w:r>
        <w:t>교감·번역 메모 | [OCR 의심] 「此化釋向前名滅也」는 문맥상 「此即釋向前名減也」 계열일 가능성이 높다. ‘앞당김을 감(減)이라 한다’는 뜻으로 옮겼다.</w:t>
      </w:r>
    </w:p>
    <w:p>
      <w:pPr>
        <w:pStyle w:val="EditorialNote"/>
      </w:pPr>
      <w:r>
        <w:t>교감·번역 메모 | [교감] 「入[1]俗者」는 이어지는 목욕 권유 문맥상 「入浴者」 계열의 이문/OCR 가능성이 높다. 번역은 ‘목욕하러 들어감’의 문맥으로 처리하였다.</w:t>
      </w:r>
    </w:p>
    <w:p>
      <w:pPr>
        <w:pStyle w:val="EditorialNote"/>
      </w:pPr>
      <w:r>
        <w:t>교감·번역 메모 | [구문 불확실] 「不具人用語」의 글자와 구문이 불안정하다. 앞뒤 문맥에 따라 ‘사람을 갖추지 못하면 이런 말을 쓴다’는 정도로 잠정 번역하였다.</w:t>
      </w:r>
    </w:p>
    <w:p>
      <w:pPr>
        <w:pStyle w:val="EditorialNote"/>
      </w:pPr>
      <w:r>
        <w:t>교감·번역 메모 | [교감] 「若入俗僧即疾」의 「俗」은 문맥상 「浴」의 OCR 가능성이 높다. 번역에서는 ‘그가 목욕하러 들어가면 승가가 신속히…’의 뜻을 반영하였다.</w:t>
      </w:r>
    </w:p>
    <w:p>
      <w:pPr>
        <w:pStyle w:val="EditorialNote"/>
      </w:pPr>
      <w:r>
        <w:t>교감·번역 메모 | [구문 주의] 「至三心強和合說也」의 「心」은 문맥상 횟수·단계를 표시하는 다른 글자의 오인 가능성이 있다. 세 번째에는 강제로 화합시켜 설계한다는 뜻으로 잠정 번역하였다.</w:t>
      </w:r>
    </w:p>
    <w:p>
      <w:pPr>
        <w:pStyle w:val="EditorialNote"/>
      </w:pPr>
      <w:r>
        <w:t>교감·번역 메모 | [구문 주의] 「既不和合六法滅等者」는 뒤 문맥과 결합해 읽었다. 「六法滅」의 정확한 범위는 최종 교열 때 재검토가 필요하다.</w:t>
      </w:r>
    </w:p>
    <w:p>
      <w:pPr>
        <w:pStyle w:val="EditorialNote"/>
      </w:pPr>
      <w:r>
        <w:t>교감·번역 메모 | [구문 불확실] 「妨一國鬪爭等者」의 「妨」 및 전체 구문이 불안정하다. 『玄記』의 뒤 설명과 연계해 잠정 번역하였다.</w:t>
      </w:r>
    </w:p>
    <w:p>
      <w:pPr>
        <w:pStyle w:val="EditorialNote"/>
      </w:pPr>
      <w:r>
        <w:t>교감·번역 메모 | [판독 주의] 「咡高勝」의 「咡」는 귓속말하다/귀에 대고 말하다의 뜻으로 처리하였다.</w:t>
      </w:r>
    </w:p>
    <w:p>
      <w:pPr>
        <w:pStyle w:val="EditorialNote"/>
      </w:pPr>
      <w:r>
        <w:t>교감·번역 메모 | [구문 불확실] 「時高勝與。」는 문장이 끊긴 듯하다. 다음 「羅云有友」와 연결되는 원문 상태를 그대로 보존하였다.</w:t>
      </w:r>
    </w:p>
    <w:p>
      <w:pPr>
        <w:pStyle w:val="EditorialNote"/>
      </w:pPr>
      <w:r>
        <w:t>교감·번역 메모 | [구문 불확실] 「高勝汝滅云何」의 「滅」은 문맥상 다른 글자일 가능성이 있다. 질문형 문맥만 살려 잠정 번역하였다.</w:t>
      </w:r>
    </w:p>
    <w:p>
      <w:pPr>
        <w:pStyle w:val="EditorialNote"/>
      </w:pPr>
      <w:r>
        <w:t>교감·번역 메모 | [OCR·구문 불확실] 「高勝其所說火所囑」의 「火」 및 구문이 불안정하다. ‘말한 바와 맡겨 받은 일’로 잠정 처리하였다.</w:t>
      </w:r>
    </w:p>
    <w:p>
      <w:pPr>
        <w:pStyle w:val="EditorialNote"/>
      </w:pPr>
      <w:r>
        <w:t>교감·번역 메모 | [판독 주의] 「六个布薩不集」은 여섯 차례 포살에 함께하지 않았다는 뜻으로 잠정 번역하였다.</w:t>
      </w:r>
    </w:p>
    <w:p>
      <w:pPr>
        <w:pStyle w:val="EditorialNote"/>
      </w:pPr>
      <w:r>
        <w:t>교감·번역 메모 | [구문 불확실] 「將來同移法滅」의 글자 배열이 불안정하다. 법의 쇠멸과 관련된 경계의 뜻으로 잠정 번역하였다.</w:t>
      </w:r>
    </w:p>
    <w:p>
      <w:pPr>
        <w:pStyle w:val="EditorialNote"/>
      </w:pPr>
      <w:r>
        <w:t>교감·번역 메모 | [OCR 의심] 「不成雜化」의 「雜」은 문맥상 「教」 등 다른 글자의 오인 가능성이 있다. ‘교화가 이루어지지 않는다’로 옮겼다.</w:t>
      </w:r>
    </w:p>
    <w:p>
      <w:pPr>
        <w:pStyle w:val="EditorialNote"/>
      </w:pPr>
      <w:r>
        <w:t>교감·번역 메모 | [구문 불확실] 「由不滅等」의 정확한 논리 연결이 불분명하다. 앞의 ‘작법하지 않음/법멸’ 논의에 맞추어 잠정 번역하였다.</w:t>
      </w:r>
    </w:p>
    <w:p>
      <w:pPr>
        <w:pStyle w:val="EditorialNote"/>
      </w:pPr>
      <w:r>
        <w:t>교감·번역 메모 | [OCR 의심] 「小五日當作」은 문맥상 「十五日當作」일 가능성이 높다. 번역은 ‘15일에 한다’로 처리하였다.</w:t>
      </w:r>
    </w:p>
    <w:p>
      <w:pPr>
        <w:pStyle w:val="EditorialNote"/>
      </w:pPr>
      <w:r>
        <w:t>교감·번역 메모 | [OCR 의심] 「即列聚落善神」의 「列」은 문맥상 명령·전달을 뜻하는 다른 글자의 오인 가능성이 있다. 선신에게 돌아가 알리게 했다는 흐름으로 옮겼다.</w:t>
      </w:r>
    </w:p>
    <w:p>
      <w:pPr>
        <w:pStyle w:val="Heading2"/>
        <w:keepNext/>
      </w:pPr>
      <w:r>
        <w:t>문단 0914  ·  [0185a05]</w:t>
      </w:r>
    </w:p>
    <w:p>
      <w:pPr>
        <w:keepNext/>
      </w:pPr>
      <w:r>
        <w:rPr>
          <w:b/>
        </w:rPr>
        <w:t>원문</w:t>
      </w:r>
    </w:p>
    <w:p>
      <w:pPr>
        <w:pStyle w:val="SourceText"/>
      </w:pPr>
      <w:r>
        <w:t>[0185a05] 云四分至故者。鬪爭來久者。律云。爾時俱睒彌國眾僧破為二部諸比丘。欲移舍衛和合。佛言。自今已去。聽作白。然後和白云。大德僧聽所由爭事令僧鬪爭。彼此不和。彼人犯罪。為作舉已。還為解罪。僧塵已滅。若傳時到僧忍聽僧。今和合白如是。白已作和合。隨何日爭滅即日和說者。謂隨黑白月中。是何日爭滅。即於此日。作白和了。便說不須至十五日也。鏡水大德云。然三宗行事。於單白中。增減不定。如白月三日四日已去。或黑月一日二三日已去等。作白依南山。加黑白字。如初三日爭滅便說戒。即須言今白月三日或四日等。黑月例知。若准新舊兩疏。不許加黑白字。但云三日四日等。大德破云。且如十六十七已去。不著黑月。但云一日二日三日。云何簡監少道理也。今依南崇。一一須添黑白二字。知之。餘如文。</w:t>
      </w:r>
    </w:p>
    <w:p>
      <w:pPr>
        <w:keepNext/>
      </w:pPr>
      <w:r>
        <w:rPr>
          <w:b/>
        </w:rPr>
        <w:t>한국어 번역</w:t>
      </w:r>
    </w:p>
    <w:p>
      <w:pPr>
        <w:pStyle w:val="TranslationText"/>
      </w:pPr>
      <w:r>
        <w:t>“『사분율』에서 … 때문이라고 한다”는 것은, “다툼이 오래되었다”는 것이니, 율에서 말한다. 그때 구섬미국의 승가가 두 무리로 갈라져 있었는데, 여러 비구들이 사위성으로 옮겨 화합하려 하였다. 부처님께서 말씀하셨다. “지금부터는, 백(白)을 하도록 허락한다.” 그런 뒤 화합의 백을 다음과 같이 한다. “대덕 승가는 들으십시오. 다툼의 일로 말미암아 승가가 서로 다투었고, 서로 화합하지 못하였습니다. 저 사람이 죄를 범하여, 거죄(擧罪)를 행한 뒤, 다시 그 죄를 풀어 주었습니다. 승가의 티끌은 이미 사라졌습니다. 만약 승가가 때가 이르렀다고 인정한다면, 승가는 이제 화합합니다. 백은 이와 같습니다.” 백을 마치면 화합을 이루고, “어느 날 다툼이 그쳤든 그날 곧 화합하여 설계한다”는 것은, 흑월과 백월 가운데, 어느 날 다툼이 그쳤든, 바로 그날, 백을 하여 화합을 마친 뒤, 곧 설계하되 15일까지 기다릴 필요가 없다는 뜻이다. 경수대덕이 말하였다. 그러나 삼종(三宗)의 행사에서는, 단백 가운데, 날짜의 증감이 일정하지 않다. 예컨대 백월 3일·4일 이후나, 혹은 흑월 1일·2일·3일 이후 등이다. 백을 행할 때 남산의 법에 의하면, ‘흑’·‘백’ 두 글자를 덧붙인다. 예컨대 처음 3일에 다툼이 그쳐 바로 설계한다면, 곧 “지금 백월 3일” 또는 “4일” 등이라고 말해야 한다. 흑월도 이에 준해 알 수 있다. 만약 신·구 두 『소』에 따르면, ‘흑’·‘백’ 두 글자를 덧붙이는 것을 허락하지 않고, 다만 “3일·4일” 등이라고만 한다. 대덕은 이를 논박하여 말하였다. 가령 16일·17일 이후에는, ‘흑월’이라는 말을 붙이지 않고, 다만 “1일·2일·3일”이라고만 하면, 어떻게 구별할 수 있겠는가. 도리가 부족하다. 지금은 남산의 뜻에 따라, 하나하나 반드시 ‘흑’·‘백’ 두 글자를 덧붙여야 한다. 알아 두어야 한다. 나머지는 글과 같다.</w:t>
      </w:r>
    </w:p>
    <w:p>
      <w:pPr>
        <w:pStyle w:val="EditorialNote"/>
      </w:pPr>
      <w:r>
        <w:t>교감·번역 메모 | [교감] 「若傳時到僧忍聽僧」은 갈마 정형구상 「若僧時到僧忍聽僧」 계열일 가능성이 높다. 정형구에 맞추어 번역하였다.</w:t>
      </w:r>
    </w:p>
    <w:p>
      <w:pPr>
        <w:pStyle w:val="EditorialNote"/>
      </w:pPr>
      <w:r>
        <w:t>교감·번역 메모 | [OCR 의심] 「簡監」은 문맥상 「簡濫」 등 ‘혼동을 가려냄’의 뜻일 가능성이 있다. ‘구별하다’로 옮겼다.</w:t>
      </w:r>
    </w:p>
    <w:p>
      <w:pPr>
        <w:pStyle w:val="EditorialNote"/>
      </w:pPr>
      <w:r>
        <w:t>교감·번역 메모 | [OCR 의심] 「南崇」은 앞뒤의 남산율종 문맥상 「南山」 계열의 오인 가능성이 높다. 번역은 ‘남산의 뜻’으로 처리하였다.</w:t>
      </w:r>
    </w:p>
    <w:p>
      <w:pPr>
        <w:pStyle w:val="Heading2"/>
        <w:keepNext/>
      </w:pPr>
      <w:r>
        <w:t>문단 0915  ·  [0185a19]</w:t>
      </w:r>
    </w:p>
    <w:p>
      <w:pPr>
        <w:keepNext/>
      </w:pPr>
      <w:r>
        <w:rPr>
          <w:b/>
        </w:rPr>
        <w:t>원문</w:t>
      </w:r>
    </w:p>
    <w:p>
      <w:pPr>
        <w:pStyle w:val="SourceText"/>
      </w:pPr>
      <w:r>
        <w:t>[0185a19] 云二明雜法眾具者。玄云。前來序中云。文據莫憑。即顯教文未足。又云。今求以經意。參以所聞。即准教為據。此中所引一一憑也。大德又云。此一全是今師持。並有人云。此門說其雖。法眾具了第三門。又說一遍莫是剩長不。此求達意也。謂前云求以經意等。正生起此第二門。此則廣別經論等。敘述一期之事。各有準憑。至第三正說儀軌門中。但一向平立行事。不更一一引教名也。舉例由如懺篇中。先引成文。即准教為憑。後顯格義。但一向平立懺儀行事之式。此亦然。鈔雖分明。見意殊少。思之。</w:t>
      </w:r>
    </w:p>
    <w:p>
      <w:pPr>
        <w:keepNext/>
      </w:pPr>
      <w:r>
        <w:rPr>
          <w:b/>
        </w:rPr>
        <w:t>한국어 번역</w:t>
      </w:r>
    </w:p>
    <w:p>
      <w:pPr>
        <w:pStyle w:val="TranslationText"/>
      </w:pPr>
      <w:r>
        <w:t>“둘째, 잡법의 여러 도구를 밝힌다”는 것은, 『현기』에서 말한다. 앞의 서문에서 말하기를, “글의 근거만으로는 의지할 수 없다”고 하였는데, 이는 교문의 글만으로는 충분하지 않음을 드러낸 것이다. 또 말하기를, “이제 경의 뜻을 구하고, 들어 배운 바를 참작한다”고 하였으니, 곧 교법을 근거로 삼는다는 뜻이다. 이 가운데 인용하는 것은 하나하나 모두 근거가 있다. 대덕은 또 말하였다. 이 한 문단은 전적으로 지금 스승의 뜻이다. 또 어떤 이는 말하기를, 이 문에서는 비록 그것을 설명하지만, 법의 여러 도구를 마친 뒤 제3문에서, 다시 한 차례 설명하니 남아돌고 장황한 것이 아닌가 한다. 이는 뜻을 통달하려고 물은 것이다. 앞에서 “경의 뜻을 구한다” 등이라고 한 것이, 바로 이 제2문을 일으킨다. 여기에서는 여러 경론 등을 널리 구별하여 인용하고, 한 시기의 일을 서술하므로, 각각 근거로 삼을 만한 것이 있다. 제3의 정설의궤문에 이르면, 다만 곧바로 행사의 법을 세울 뿐, 더 이상 하나하나 교문의 이름을 인용하지 않는다. 예를 들면 참회편 가운데, 먼저 성문(成文)을 인용하여, 곧 교법을 근거로 삼고, 뒤에 격의(格義)를 드러내어, 다만 곧바로 참회의식과 행사의 형식을 세우는 것과 같다. 여기도 또한 그러하다. 『초』의 글은 비록 분명하지만, 그 뜻을 알아차리는 사람은 매우 적다. 생각해 보아야 한다.</w:t>
      </w:r>
    </w:p>
    <w:p>
      <w:pPr>
        <w:pStyle w:val="EditorialNote"/>
      </w:pPr>
      <w:r>
        <w:t>교감·번역 메모 | [구문 불확실] 「此一全是今師持」의 문말 「持」가 불안정하다. 현 문맥상 ‘지금 스승의 견해’로 잠정 번역하였다.</w:t>
      </w:r>
    </w:p>
    <w:p>
      <w:pPr>
        <w:pStyle w:val="EditorialNote"/>
      </w:pPr>
      <w:r>
        <w:t>교감·번역 메모 | [OCR·구문 불확실] 「此門說其雖」는 문장이 불완전하다. 다음 문장들과 연결하여 중복·번다 여부를 묻는 대목으로 처리하였다.</w:t>
      </w:r>
    </w:p>
    <w:p>
      <w:pPr>
        <w:pStyle w:val="EditorialNote"/>
      </w:pPr>
      <w:r>
        <w:t>교감·번역 메모 | [구문 불확실] 「法眾具了第三門」은 ‘법의 여러 도구를 마친 뒤 제3문’이라는 구조로 잠정 해석하였다.</w:t>
      </w:r>
    </w:p>
    <w:p>
      <w:pPr>
        <w:pStyle w:val="EditorialNote"/>
      </w:pPr>
      <w:r>
        <w:t>교감·번역 메모 | [구문 주의] 「又說一遍莫是剩長不」는 중복·번다 여부를 묻는 반문으로 옮겼다.</w:t>
      </w:r>
    </w:p>
    <w:p>
      <w:pPr>
        <w:pStyle w:val="Heading2"/>
        <w:keepNext/>
      </w:pPr>
      <w:r>
        <w:t>문단 0916  ·  [0185b05]</w:t>
      </w:r>
    </w:p>
    <w:p>
      <w:pPr>
        <w:keepNext/>
      </w:pPr>
      <w:r>
        <w:rPr>
          <w:b/>
        </w:rPr>
        <w:t>원문</w:t>
      </w:r>
    </w:p>
    <w:p>
      <w:pPr>
        <w:pStyle w:val="SourceText"/>
      </w:pPr>
      <w:r>
        <w:t>[0185b05] 云五至中者。如文。云十誦至故者。彼律云。諸白衣為問。說戒時幾人。諸比丘不知數慚耻。佛言聽數(上聲)。猶復忘。佛言。當令行籌。沙彌亦爾。云四至他者。為受供通沙彌者。玄云。約曾受十戒沙彌也。又是證上五分。五沙彌亦得云文也。若未受十戒等。約未曾受沙彌戒者。以說亦得受施。下引涅槃經。釋上證文義也。</w:t>
      </w:r>
    </w:p>
    <w:p>
      <w:pPr>
        <w:keepNext/>
      </w:pPr>
      <w:r>
        <w:rPr>
          <w:b/>
        </w:rPr>
        <w:t>한국어 번역</w:t>
      </w:r>
    </w:p>
    <w:p>
      <w:pPr>
        <w:pStyle w:val="TranslationText"/>
      </w:pPr>
      <w:r>
        <w:t>“다섯 … 가운데”라는 것은, 글과 같다. “『십송율』에서 … 때문이라고 한다”는 것은, 그 율에서 말한다. 여러 백의가 물었다. “설계할 때 몇 사람이 있습니까?” 여러 비구들은 수를 알지 못해 부끄러워하였다. 부처님께서 “세어 보도록 허락한다.”고 말씀하셨다. 그러나 다시 잊어버렸다. 부처님께서 말씀하셨다. “마땅히 산가지를 돌려 수를 세게 하라.” 사미도 또한 그러하다. “넷 … 다른 사람에게”라는 것은, “공양을 받기 위해 사미에게도 통한다”는 것은, 『현기』에서 말한다. 이미 십계를 받은 사미를 두고 한 말이다. 또한 위에서 인용한 『오분율』을 증명하는 것이니, 다섯 종류의 사미도 가능하다고 한 글이다. “아직 십계를 받지 않은 자” 등은, 아직 사미계를 받은 적이 없는 자를 두고 말한 것이다. 그 경우에도 보시에 참여하여 받을 수 있다고 한다. 아래에서 『열반경』을 인용하여, 위의 증문(證文)의 뜻을 풀이한다.</w:t>
      </w:r>
    </w:p>
    <w:p>
      <w:pPr>
        <w:pStyle w:val="Heading2"/>
        <w:keepNext/>
      </w:pPr>
      <w:r>
        <w:t>문단 0917  ·  [0185b11]</w:t>
      </w:r>
    </w:p>
    <w:p>
      <w:pPr>
        <w:keepNext/>
      </w:pPr>
      <w:r>
        <w:rPr>
          <w:b/>
        </w:rPr>
        <w:t>원문</w:t>
      </w:r>
    </w:p>
    <w:p>
      <w:pPr>
        <w:pStyle w:val="SourceText"/>
      </w:pPr>
      <w:r>
        <w:t>[0185b11] 云五分至處分者。並五指者。據佛五指。指闊二寸即長一尺。非謂人五指也。一肘者尺八也。准此姖□非餘四也。出家者。出三界家。擬求泥曰簡異在家人。和合者。表[1]背別也。舍羅者。西天單名也。四分惡行舍羅。即將此章為籌。蓋存梵語。十誦五分並云籌。有是此方言也。</w:t>
      </w:r>
    </w:p>
    <w:p>
      <w:pPr>
        <w:keepNext/>
      </w:pPr>
      <w:r>
        <w:rPr>
          <w:b/>
        </w:rPr>
        <w:t>한국어 번역</w:t>
      </w:r>
    </w:p>
    <w:p>
      <w:pPr>
        <w:pStyle w:val="TranslationText"/>
      </w:pPr>
      <w:r>
        <w:t>“『오분율』에서 … 처분한다”는 것은, “다섯 손가락을 나란히 한다”는 것은, 부처님의 다섯 손가락을 기준으로 한 것이다. 손가락 하나의 너비가 두 치이므로 곧 길이 한 자가 된다. 사람의 다섯 손가락을 말한 것이 아니다. 한 주(肘)는 한 자 여덟 치이다. 이에 준하면 「姖□」는 나머지 넷이 아니다. “출가”라는 것은, 삼계의 집에서 벗어나고, 열반을 구하려는 것이므로 재가인과 구별된다. “화합”이라는 것은, 서로 등지는 별리(別離)를 떠남을 나타낸다. “사라(舍羅)”라는 것은, 서천의 음역 명칭이다. 『사분율』에서 “악행사라(惡行舍羅)”라고 한 것은, 바로 이 물건을 산가지로 삼았기 때문이다. 대개 범어를 그대로 둔 것이다. 『십송율』과 『오분율』에서는 모두 ‘주(籌)’라고 하는데, 이는 이 나라의 말이다.</w:t>
      </w:r>
    </w:p>
    <w:p>
      <w:pPr>
        <w:pStyle w:val="EditorialNote"/>
      </w:pPr>
      <w:r>
        <w:t>교감·번역 메모 | [판독 불확실] 「准此姖□非餘四也」의 「姖□」는 판독이 불가능하다. 문장 전체를 직역적으로 보존하였다.</w:t>
      </w:r>
    </w:p>
    <w:p>
      <w:pPr>
        <w:pStyle w:val="EditorialNote"/>
      </w:pPr>
      <w:r>
        <w:t>교감·번역 메모 | [OCR 의심] 「泥曰」은 열반(泥洹/涅槃) 계열 표기의 오인 가능성이 높다. ‘열반’으로 옮겼다.</w:t>
      </w:r>
    </w:p>
    <w:p>
      <w:pPr>
        <w:pStyle w:val="EditorialNote"/>
      </w:pPr>
      <w:r>
        <w:t>교감·번역 메모 | [교감 주의] 「表[1]背別也」는 화합이 별리(別離)를 등짐을 나타낸다는 뜻으로 읽었다.</w:t>
      </w:r>
    </w:p>
    <w:p>
      <w:pPr>
        <w:pStyle w:val="EditorialNote"/>
      </w:pPr>
      <w:r>
        <w:t>교감·번역 메모 | [OCR 의심] 「有是此方言也」는 「即是此方言也」 계열일 가능성이 높다. 번역은 ‘이 나라의 말’로 처리하였다.</w:t>
      </w:r>
    </w:p>
    <w:p>
      <w:pPr>
        <w:pStyle w:val="Heading2"/>
        <w:keepNext/>
      </w:pPr>
      <w:r>
        <w:t>문단 0918  ·  [0185b16]</w:t>
      </w:r>
    </w:p>
    <w:p>
      <w:pPr>
        <w:keepNext/>
      </w:pPr>
      <w:r>
        <w:rPr>
          <w:b/>
        </w:rPr>
        <w:t>원문</w:t>
      </w:r>
    </w:p>
    <w:p>
      <w:pPr>
        <w:pStyle w:val="SourceText"/>
      </w:pPr>
      <w:r>
        <w:t>[0185b16] 五分白衣散華佛開之者。初比丘不敢受白衣譏言。不解受人供養。以此白佛因開。云比丘不得者。律緣中比丘散華於高坐上。白衣譏言。如王大臣。不異佛言。比丘不得等(云云)。無苦者。即無罪也。</w:t>
      </w:r>
    </w:p>
    <w:p>
      <w:pPr>
        <w:keepNext/>
      </w:pPr>
      <w:r>
        <w:rPr>
          <w:b/>
        </w:rPr>
        <w:t>한국어 번역</w:t>
      </w:r>
    </w:p>
    <w:p>
      <w:pPr>
        <w:pStyle w:val="TranslationText"/>
      </w:pPr>
      <w:r>
        <w:t>“『오분율』에서 백의가 꽃을 흩는 것을 부처님께서 허락하셨다”는 것은, 처음에는 비구들이 감히 받지 않자 백의들이 비난하여 말하였다. “남의 공양을 받을 줄도 모른다.” 이 일을 부처님께 아뢰자 이로 인해 허락하신 것이다. “비구는 해서는 안 된다”는 것은, 율의 인연 가운데 비구가 높은 자리 위에 꽃을 흩었는데, 백의들이 비난하여 말하였다. “왕이나 대신과 같구나.” 이에 부처님께서, 비구는 그렇게 해서는 안 된다고 하셨다는 등의 내용이다. “무고(無苦)”라는 것은, 곧 죄가 없다는 뜻이다.</w:t>
      </w:r>
    </w:p>
    <w:p>
      <w:pPr>
        <w:pStyle w:val="Heading2"/>
        <w:keepNext/>
      </w:pPr>
      <w:r>
        <w:t>문단 0919  ·  [0185b20]</w:t>
      </w:r>
    </w:p>
    <w:p>
      <w:pPr>
        <w:keepNext/>
      </w:pPr>
      <w:r>
        <w:rPr>
          <w:b/>
        </w:rPr>
        <w:t>원문</w:t>
      </w:r>
    </w:p>
    <w:p>
      <w:pPr>
        <w:pStyle w:val="SourceText"/>
      </w:pPr>
      <w:r>
        <w:t>[0185b20] 云詣毗尼時雜碎文句數難持等者。准僧祇二十七。布薩法中。佛語波離。汝誦毗尼不。答言。雜碎文句難持。佛言當作籌數之。後又問。汝作籌數。誦比尼不。答云。雜碎文句雖籌數猶難。佛言。自今後作二種。一者五百。二者七百也(已上律文)。注文。以通僧尼戒本者。今師釋也。此段古今取解不同。今且依一家正說者。謂適來律文。既云作二種籌一五百二七百。未委因何作此二數。是以今師釋云。以通僧尼戒本。謂佛本意。令波離憶持毗尼大藏。記其數目。恒知科要□有欠遺。此蓋是閑禎之時。亦非半月高坐正說之時也。作二種數也者。記僧尼二部戒律制重制。事條不少。五百說尼律制數。七百記大僧制數目也。作斯二數。各置一處。若僧有犯。制戒竟。隨制烻於僧犯籌數之內。撿增其數。後或憶持誦時。烻撿已犯者。籌數過。及至誦了。便知遺忘數目。尼亦准之。若不作此籌數者。懸記是雖。都緣末上貝葉文墨之上。致有遺失。問尼制數多。籌亦合多。何得却少。僧制戒少。籌何故多。答據理尼籌數合多。今但五百者。但記與僧不同處。若同者在僧律數中攝也。故知注文通字。含其兩位。五百以通尼戒。七百以通僧戒本故(上且申一解竟)。或依玄記中解云。五百約尼律。以七百據僧尼律通說。又云。若言通者。尼五百戒。僧二百五十。[2]都七百五十。今但云七百。欠五十者。大約通舉。未必依戒條數也(今人多依此任。解情酌量)。外難曰。准律初緣。據未上文墨。恐波離記憶稍難是以作此二種籌。又是尋常誦習。非關半月高座念時。今佛涅槃後既結集。於上貝文。終□遺欠。縱座上遺忘。亦同指授。即何用明之。今南山更引彼文。四繁之中。莫不全成繁長不。答有人通云。恐新受戒者。屏處誦時。要記遍數。若四重十三戒文難記。即七百籌。三篇已下易。故但五百(此不成解)。今釋云。謂前文已明籌之長短大小。然於多少。全未論之。故引此來定其籌數。如今僧中。雖有三千五千人集。不越七百之籌。若尼中亦不出五百。必更向上。恐有無窮之過。今師密意。唯在於茲。迷旨既多。致有妄解之思。誰應呪耶者。即今唱白維那也。故五分云。白衣布薩合維那呪願等。上坐處分者。四分中初緣。並是上座自辨。後因疲極故。令處分年少為之等。</w:t>
      </w:r>
    </w:p>
    <w:p>
      <w:pPr>
        <w:keepNext/>
      </w:pPr>
      <w:r>
        <w:rPr>
          <w:b/>
        </w:rPr>
        <w:t>한국어 번역</w:t>
      </w:r>
    </w:p>
    <w:p>
      <w:pPr>
        <w:pStyle w:val="TranslationText"/>
      </w:pPr>
      <w:r>
        <w:t>“비니에 나아갈 때 자잘한 문구가 많아 지니기 어렵다”는 것은, 『승기율』 제27권에 의하면, 포살법 가운데, 부처님께서 우바리에게 말씀하셨다. “그대는 비니를 외우는가?” 대답하였다. “자잘한 문구가 많아 지니기 어렵습니다.” 부처님께서 “마땅히 산가지를 만들어 수를 세라.”고 하셨다. 뒤에 다시 물으셨다. “그대는 산가지로 수를 세면서, 비니를 외우는가?” 대답하였다. “자잘한 문구는 산가지로 세어도 여전히 어렵습니다.” 부처님께서 말씀하셨다. “지금부터 두 종류를 만들라. 첫째는 오백이고, 둘째는 칠백이다.” 이상은 율문이다. 주문(注文)에서, “승니의 계본에 통하게 한다”라고 한 것은, 지금 스승의 풀이이다. 이 문단은 예로부터 지금까지 해석이 서로 달랐다. 지금 우선 한 집안의 바른 해석에 따르면, 앞에서 인용한 율문에서, 이미 두 종류의 산가지, 곧 하나는 오백이고 하나는 칠백이라고 하였으나, 무슨 까닭으로 이 두 수를 만들었는지는 아직 밝혀지지 않았다. 그러므로 지금 스승은 풀이하여 말한다. “승니의 계본에 통하게 한다.” 곧 부처님의 본뜻은, 우바리로 하여금 비니 대장을 기억하여 지니게 하고, 그 수목을 기록하게 하여, 항상 과목의 요점을 알아 빠진 것이 있는지 살피게 하려는 것이었다. 이는 대개 한가로이 익히는 때의 일이며, 반달마다 높은 자리에 올라 정식으로 설계하는 때의 일은 아니다. “두 종류의 수를 만든다”는 것은, 승니 두 부의 계율에서 제정하고 거듭 제정한 것을 기록하는 것이다. 그 조목이 적지 않다. 오백은 비구니율의 제계 수를 표시하고, 칠백은 비구승가의 제계 수목을 기록한 것이다. 이 두 수를 만들어, 각각 한 곳에 둔다. 만약 비구가 범함이 있어, 계가 제정되고 나면, 그 제정에 따라 승가의 범계 산가지 수 안에 이어 넣고, 점검하여 그 수를 늘린다. 뒤에 혹 기억하여 외울 때, 이미 범한 항목을 차례로 점검하여, 산가지 수를 지나가며 확인하고, 외우기를 마치면, 빠뜨린 수목이 있는지 곧 알 수 있다. 비구니도 이에 준한다. 만약 이 산가지 수를 만들지 않는다면, 멀리서 기억하기는 비록 하더라도, 마침내 패엽의 글과 먹에 의지하게 되어, 빠뜨리는 일이 생길 수 있다. 묻는다. 비구니의 제계 수는 많은데, 산가지 수도 마땅히 많아야 한다. 어찌 도리어 적은가? 비구의 제계 수는 적은데, 산가지는 어찌 더 많은가? 답한다. 이치대로라면 비구니의 산가지 수가 더 많아야 한다. 지금 다만 오백이라고 한 것은, 비구와 다른 부분만 기록하기 때문이다. 같은 부분은 비구율의 수 안에 포함된다. 그러므로 주문의 ‘통(通)’이라는 글자가, 두 경우를 함께 포함함을 알 수 있다. 오백은 비구니계를 통괄하고, 칠백은 비구계본을 통괄하기 때문이다. 이상은 우선 한 해석을 제시한 것이다. 혹 『현기』의 해석에 따르면, 오백은 비구니율에 관한 것이고, 칠백은 승니의 율을 통틀어 말한 것이라고 한다. 또 말한다. 만약 ‘통한다’고 한다면, 비구니계는 오백이고, 비구계는 이백오십이니, 모두 칠백오십이다. 그런데 지금은 다만 칠백이라고 하였다. 빠진 오십은, 대략 통틀어 든 것이므로, 반드시 계 조목의 정확한 수를 따른 것은 아니다. 지금 사람들은 대부분 이 설에 의지하여, 각자의 뜻에 따라 헤아려 풀이한다. 외인이 힐난하여 말한다. 율의 최초 인연에 따르면, 아직 문자로 기록되기 전이어서, 우바리가 기억하기 다소 어려울까 염려하여 이 두 종류의 산가지를 만든 것이다. 또 이는 평소 외워 익히는 때의 일이요, 반달마다 높은 자리에 올라 독송하는 때와는 관계가 없다. 지금 부처님 열반 뒤에는 이미 결집이 이루어졌고, 패엽의 글에 기록되었으므로, 끝내 빠뜨릴 일이 없을 것이다. 설령 자리 위에서 잊더라도, 다른 이가 곧 가르쳐 줄 수 있다. 그렇다면 무엇 때문에 다시 이 일을 밝히는가? 지금 남산이 다시 그 글을 인용했으니, 네 가지 번다함 가운데, 완전히 번잡하고 장황한 것이 되는 것 아닌가? 답한다. 어떤 이는 통석하여 말한다. 새로 수계한 사람이, 한적한 곳에서 외울 때, 두루 외운 횟수를 기록해야 하기 때문이다. 만약 사중과 십삼승잔계의 글은 기억하기 어려우므로, 칠백 개의 산가지를 쓰고, 아래 세 편은 쉬우므로, 다만 오백 개를 쓴다고 한다. 이는 성립하지 않는 해석이다. 지금 풀이하면 이렇다. 앞의 글에서 이미 산가지의 길이와 크기는 밝혔으나, 그 수량에 대해서는, 전혀 논하지 않았다. 그러므로 이 글을 인용하여 산가지의 수를 정한 것이다. 지금 승가 가운데, 비록 삼천 명이나 오천 명이 모이더라도, 칠백 개의 산가지를 넘지 않는다. 비구니 승가에서도 또한 오백 개를 넘지 않는다. 만약 그보다 더 많게 한다면, 끝없이 늘어나는 허물이 있을까 염려된다. 지금 스승의 은밀한 뜻은, 오직 여기에 있다. 뜻을 미혹한 사람이 이미 많아, 망령된 해석이 생겨난 것이다. “누가 축원해야 하는가?”라는 것은, 곧 지금 백을 외치는 유나이다. 그러므로 『오분율』에서 말한다. 백의가 포살할 때 유나가 축원해야 한다는 등의 내용이다. “상좌가 처분한다”는 것은, 『사분율』의 최초 인연에서는, 모두 상좌가 직접 처리하였다. 뒤에 지나치게 피로해졌기 때문에, 젊은 비구를 지정하여 하게 하였다는 등의 내용이다.</w:t>
      </w:r>
    </w:p>
    <w:p>
      <w:pPr>
        <w:pStyle w:val="EditorialNote"/>
      </w:pPr>
      <w:r>
        <w:t>교감·번역 메모 | [판독 불확실] 「恒知科要□有欠遺」의 결락 글자 때문에 구문이 완전하지 않다. 빠진 항목의 유무를 점검한다는 문맥으로 옮겼다.</w:t>
      </w:r>
    </w:p>
    <w:p>
      <w:pPr>
        <w:pStyle w:val="EditorialNote"/>
      </w:pPr>
      <w:r>
        <w:t>교감·번역 메모 | [OCR 의심] 「閑禎之時」의 「禎」은 문맥상 한가한 때를 뜻하는 다른 글자의 오인 가능성이 있다.</w:t>
      </w:r>
    </w:p>
    <w:p>
      <w:pPr>
        <w:pStyle w:val="EditorialNote"/>
      </w:pPr>
      <w:r>
        <w:t>교감·번역 메모 | [구문 불확실] 「記僧尼二部戒律制重制」는 제정·중제(重制)의 수를 기록한다는 뜻으로 잠정 해석하였다.</w:t>
      </w:r>
    </w:p>
    <w:p>
      <w:pPr>
        <w:pStyle w:val="EditorialNote"/>
      </w:pPr>
      <w:r>
        <w:t>교감·번역 메모 | [판독 불확실] 「烻於僧犯籌數之內」의 「烻」은 판독이 불확실하다. 산가지 수에 새 제계 항목을 추가한다는 문맥으로 옮겼다.</w:t>
      </w:r>
    </w:p>
    <w:p>
      <w:pPr>
        <w:pStyle w:val="EditorialNote"/>
      </w:pPr>
      <w:r>
        <w:t>교감·번역 메모 | [판독 불확실] 「烻撿已犯者」의 「烻」은 판독이 불확실하다. 차례로 점검한다는 문맥으로 잠정 번역하였다.</w:t>
      </w:r>
    </w:p>
    <w:p>
      <w:pPr>
        <w:pStyle w:val="EditorialNote"/>
      </w:pPr>
      <w:r>
        <w:t>교감·번역 메모 | [구문 불확실] 「懸記是雖」는 어순·글자가 불안정하다. 기억에만 의지하는 경우라는 취지로 잠정 번역하였다.</w:t>
      </w:r>
    </w:p>
    <w:p>
      <w:pPr>
        <w:pStyle w:val="EditorialNote"/>
      </w:pPr>
      <w:r>
        <w:t>교감·번역 메모 | [OCR·구문 불확실] 「都緣末上貝葉文墨之上」의 「末上」이 불안정하다. 패엽의 문자 기록에 의지한다는 뜻을 살려 옮겼다.</w:t>
      </w:r>
    </w:p>
    <w:p>
      <w:pPr>
        <w:pStyle w:val="EditorialNote"/>
      </w:pPr>
      <w:r>
        <w:t>교감·번역 메모 | [OCR 의심] 「據未上文墨」의 「上」은 문맥상 문자 기록 이전을 뜻하는 다른 글자의 오인 가능성이 있다. ‘아직 문자로 기록되기 전’으로 옮겼다.</w:t>
      </w:r>
    </w:p>
    <w:p>
      <w:pPr>
        <w:pStyle w:val="EditorialNote"/>
      </w:pPr>
      <w:r>
        <w:t>교감·번역 메모 | [결락] 「終□遺欠」에 결락자가 있다. 문맥상 ‘끝내 빠짐이 없다’는 취지로 잠정 번역하였다.</w:t>
      </w:r>
    </w:p>
    <w:p>
      <w:pPr>
        <w:pStyle w:val="EditorialNote"/>
      </w:pPr>
      <w:r>
        <w:t>교감·번역 메모 | [구문 주의] 「莫不全成繁長不」는 남산의 인용이 번잡하고 장황한 것이 되는지 묻는 반문으로 처리하였다.</w:t>
      </w:r>
    </w:p>
    <w:p>
      <w:pPr>
        <w:pStyle w:val="Heading2"/>
        <w:keepNext/>
      </w:pPr>
      <w:r>
        <w:t>문단 0920  ·  [0186a09]</w:t>
      </w:r>
    </w:p>
    <w:p>
      <w:pPr>
        <w:keepNext/>
      </w:pPr>
      <w:r>
        <w:rPr>
          <w:b/>
        </w:rPr>
        <w:t>원문</w:t>
      </w:r>
    </w:p>
    <w:p>
      <w:pPr>
        <w:pStyle w:val="SourceText"/>
      </w:pPr>
      <w:r>
        <w:t>[0186a09] 言僧祇至錯謬者。為未受且說五篇名得罪者。謂分別言。是波羅夷。[1]六友吉羅名犯吉也。以彼[2]起中。固為白衣說五篇名。彼遂輕云。此是波羅姨比丘等。准四分得語一切犯者吉羅者。即顯祇文。由是未了。四分戒之下。皆結吉羅。但不說[3]說上四篇名也。然亦更須分別。若對在家白衣。即五篇名總說。若約出家人中下三眾。但不得說上四篇名也。</w:t>
      </w:r>
    </w:p>
    <w:p>
      <w:pPr>
        <w:keepNext/>
      </w:pPr>
      <w:r>
        <w:rPr>
          <w:b/>
        </w:rPr>
        <w:t>한국어 번역</w:t>
      </w:r>
    </w:p>
    <w:p>
      <w:pPr>
        <w:pStyle w:val="TranslationText"/>
      </w:pPr>
      <w:r>
        <w:t>“『승기율』에서 … 착오에 이른다”라고 한 것은, “미수계자에게 오편의 이름을 말하면 죄를 얻는다”는 것은, 구별하여 말하면, “이것은 바라이다.”라고 하는 따위이다. 「六友吉羅名犯吉也」는 육군비구 등이 길라죄를 범한다는 뜻이다. 그 율의 인연 가운데, 본래 백의에게 오편의 이름을 말했는데, 그들이 마침내 가볍게 여겨 말하기를, “이 사람은 바라이지를 범한 비구다.”라고 하였기 때문이다. “『사분율』에 따르면 일체의 범계 사실은 말할 수 있으나 길라죄이다”라는 것은, 곧 『승기율』의 글이, 아직 완전하지 않음을 드러낸 것이다. 『사분율』에서는 각 계 아래에, 모두 길라죄를 맺고 있으나, 다만 위의 네 편의 이름을 말하지 못하게 한 것이다. 그러나 또한 다시 구별해야 한다. 만약 재가의 백의를 상대한다면, 오편의 이름을 모두 말해서는 안 되고, 출가인 가운데 아래 세 무리에 대해서라면, 다만 위의 네 편의 이름을 말해서는 안 된다.</w:t>
      </w:r>
    </w:p>
    <w:p>
      <w:pPr>
        <w:pStyle w:val="EditorialNote"/>
      </w:pPr>
      <w:r>
        <w:t>교감·번역 메모 | [OCR 의심] 「六友吉羅名犯吉也」의 「六友」는 육군비구(六群) 계열 표기의 오인 가능성이 있다. 길라죄를 범한다는 뜻으로 옮겼다.</w:t>
      </w:r>
    </w:p>
    <w:p>
      <w:pPr>
        <w:pStyle w:val="EditorialNote"/>
      </w:pPr>
      <w:r>
        <w:t>교감·번역 메모 | [OCR 의심] 「以彼[2]起中」은 「緣起中」 계열일 가능성이 있다. ‘그 율의 인연 가운데’로 번역하였다.</w:t>
      </w:r>
    </w:p>
    <w:p>
      <w:pPr>
        <w:pStyle w:val="EditorialNote"/>
      </w:pPr>
      <w:r>
        <w:t>교감·번역 메모 | [중복 표기] 「不說[3]說上四篇名也」의 ‘說’ 중복은 저본/OCR 표기로 보이며 원문은 보존하고 뜻은 ‘상사편명을 말하지 못한다’로 옮겼다.</w:t>
      </w:r>
    </w:p>
    <w:p>
      <w:pPr>
        <w:pStyle w:val="Heading2"/>
        <w:keepNext/>
      </w:pPr>
      <w:r>
        <w:t>문단 0921  ·  [0186a15]</w:t>
      </w:r>
    </w:p>
    <w:p>
      <w:pPr>
        <w:keepNext/>
      </w:pPr>
      <w:r>
        <w:rPr>
          <w:b/>
        </w:rPr>
        <w:t>원문</w:t>
      </w:r>
    </w:p>
    <w:p>
      <w:pPr>
        <w:pStyle w:val="SourceText"/>
      </w:pPr>
      <w:r>
        <w:t>[0186a15] 若諸緣起等者。受戒□日等是也。此諸羯磨。並在說戒前作。准五分。比丘先說戒。後作羯磨。六群說戒了便去。不僧和合。因此制前也(云云)。應直說戒不得歌聲者。大德云。此是相從引文。非謂取易行事。霅水仲平座主云。五分是能癈。四分是所癈。取後為定。若爾即同第四師。背宗永異。豈非失[4]即。若有緣難。參取不妨。必是閑預之時。不可全依部也。</w:t>
      </w:r>
    </w:p>
    <w:p>
      <w:pPr>
        <w:keepNext/>
      </w:pPr>
      <w:r>
        <w:rPr>
          <w:b/>
        </w:rPr>
        <w:t>한국어 번역</w:t>
      </w:r>
    </w:p>
    <w:p>
      <w:pPr>
        <w:pStyle w:val="TranslationText"/>
      </w:pPr>
      <w:r>
        <w:t>“여러 인연과 갈마”라는 것은, 수계하는 날 등의 일을 말한다. 이러한 여러 갈마는, 모두 설계 전에 행한다. 『오분율』에 따르면, 비구들이 먼저 설계하고, 뒤에 갈마를 하였는데, 육군비구들이 설계를 마치자 곧 떠나, 승가가 화합하지 못하였다. 이 때문에 앞에서 갈마를 하도록 제정한 것이다. “곧바로 설계해야 하고 노래하는 소리로 해서는 안 된다”는 것은, 대덕이 말하였다. 이는 관련 문헌을 따라 인용한 것이지, 쉽게 행사하려고 그것을 취한 것은 아니다. 삽수의 중평좌주가 말하였다. 『오분율』은 폐지하는 쪽이고, 『사분율』은 폐지되는 쪽이니, 뒤의 것을 취하여 정설로 삼아야 한다. 만약 그렇다면 곧 제4사의 견해와 같아져, 본종과 영원히 어긋나게 된다. 어찌 「失[4]即」의 잘못이 아니겠는가. 만약 특별한 인연과 장애가 있다면, 참작하여 취해도 무방하다. 그러나 반드시 한가하고 여유로운 때라면, 다른 부의 법에 전적으로 의지해서는 안 된다.</w:t>
      </w:r>
    </w:p>
    <w:p>
      <w:pPr>
        <w:pStyle w:val="EditorialNote"/>
      </w:pPr>
      <w:r>
        <w:t>교감·번역 메모 | [결락] 「受戒□日等是也」에 결락자가 있다. ‘수계하는 날 등의 일’로 잠정 번역하였다.</w:t>
      </w:r>
    </w:p>
    <w:p>
      <w:pPr>
        <w:pStyle w:val="EditorialNote"/>
      </w:pPr>
      <w:r>
        <w:t>교감·번역 메모 | [구문 불확실] 「不僧和合」은 문법적으로 불안정하다. 육군비구가 떠나 승가 화합이 이루어지지 않았다는 문맥으로 옮겼다.</w:t>
      </w:r>
    </w:p>
    <w:p>
      <w:pPr>
        <w:pStyle w:val="EditorialNote"/>
      </w:pPr>
      <w:r>
        <w:t>교감·번역 메모 | [판독 불확실] 「失[4]即」의 정확한 원형을 확정하기 어렵다. 원문 표지를 보존하고 ‘잘못’이라는 문맥만 반영하였다.</w:t>
      </w:r>
    </w:p>
    <w:p>
      <w:pPr>
        <w:pStyle w:val="Heading2"/>
        <w:keepNext/>
      </w:pPr>
      <w:r>
        <w:t>문단 0922  ·  [0186a22]</w:t>
      </w:r>
    </w:p>
    <w:p>
      <w:pPr>
        <w:keepNext/>
      </w:pPr>
      <w:r>
        <w:rPr>
          <w:b/>
        </w:rPr>
        <w:t>원문</w:t>
      </w:r>
    </w:p>
    <w:p>
      <w:pPr>
        <w:pStyle w:val="SourceText"/>
      </w:pPr>
      <w:r>
        <w:t>[0186a22] 知布薩供養者。即戒說也。以無佛時等者。釋所以也(云云)。</w:t>
      </w:r>
    </w:p>
    <w:p>
      <w:pPr>
        <w:keepNext/>
      </w:pPr>
      <w:r>
        <w:rPr>
          <w:b/>
        </w:rPr>
        <w:t>한국어 번역</w:t>
      </w:r>
    </w:p>
    <w:p>
      <w:pPr>
        <w:pStyle w:val="TranslationText"/>
      </w:pPr>
      <w:r>
        <w:t>“포살의 공양을 안다”는 것은, 곧 설계하는 일을 말한다. “부처님이 계시지 않을 때” 등은, 그 까닭을 풀이한 것이다.</w:t>
      </w:r>
    </w:p>
    <w:p>
      <w:pPr>
        <w:pStyle w:val="Heading2"/>
        <w:keepNext/>
      </w:pPr>
      <w:r>
        <w:t>문단 0923  ·  [0186a24]</w:t>
      </w:r>
    </w:p>
    <w:p>
      <w:pPr>
        <w:keepNext/>
      </w:pPr>
      <w:r>
        <w:rPr>
          <w:b/>
        </w:rPr>
        <w:t>원문</w:t>
      </w:r>
    </w:p>
    <w:p>
      <w:pPr>
        <w:pStyle w:val="SourceText"/>
      </w:pPr>
      <w:r>
        <w:t>[0186a24] 云三至十種者。正明說儀者。即一席行事之儀也。准律不具者。玄云。四分中無聞鐘偈及清淨妙偈等。今通取祇律及阿含華嚴經等。如下自述(云云)。刪補者。刪當部說戒法不急之文。補即引諸經律論共成行事也。十種者。標舉數也。</w:t>
      </w:r>
    </w:p>
    <w:p>
      <w:pPr>
        <w:keepNext/>
      </w:pPr>
      <w:r>
        <w:rPr>
          <w:b/>
        </w:rPr>
        <w:t>한국어 번역</w:t>
      </w:r>
    </w:p>
    <w:p>
      <w:pPr>
        <w:pStyle w:val="TranslationText"/>
      </w:pPr>
      <w:r>
        <w:t>“셋째 … 열 가지”라는 것은, 바로 설계의 의식을 밝히는 것이다. 곧 한 자리에서 행하는 행사의 의식이다. “율에 의하면 갖추어져 있지 않다”는 것은, 『현기』에서 말한다. 『사분율』에는 종소리를 들을 때의 게송과 청정묘게(清淨妙偈) 등이 없다. 지금은 『승기율』과 『아함경』·『화엄경』 등을 두루 취하였다. 아래에서 스스로 서술한 것과 같다. ‘산보(刪補)’라는 것은, 본 부의 설계법 가운데 긴요하지 않은 글을 덜어 내고, 여러 경·율·논을 인용하여 행사를 함께 완성하도록 보충한 것이다. ‘열 가지’라는 것은, 그 수를 표하여 든 것이다.</w:t>
      </w:r>
    </w:p>
    <w:p>
      <w:pPr>
        <w:pStyle w:val="Heading2"/>
        <w:keepNext/>
      </w:pPr>
      <w:r>
        <w:t>문단 0924  ·  [0186b05]</w:t>
      </w:r>
    </w:p>
    <w:p>
      <w:pPr>
        <w:keepNext/>
      </w:pPr>
      <w:r>
        <w:rPr>
          <w:b/>
        </w:rPr>
        <w:t>원문</w:t>
      </w:r>
    </w:p>
    <w:p>
      <w:pPr>
        <w:pStyle w:val="SourceText"/>
      </w:pPr>
      <w:r>
        <w:t>[0186b05] 云一至量法者。理須準承等者。須[5]唯西土說戒堂。彼以草遍布。此則背須席地也。中國有用繩床類者。玄云。類謂上埵及小床子等。多以草布地者。多分將草布地也。此間古為床者。上據西土以言。今就此方。古來多分是席地也。雖則為床。大夫以上有官位。即得登之。已下總皆席地。東晉之後等者。謂晉時尚書省定考堂中。有八行(胡郎反)床。即五品已上夫及州牧得坐。又云。堂有八床。名名八座。即六尚書。二僕射。至東晉已後。直至唐代已來。一例北坐於座。無昇降尊卑也。今寺所設率多者。設者安設。率由例也。一例多是床座。如今講食堂中並是。亦得雙用者。謂床前席地。即行事者往來。僧在床坐。是雙用也。然於本行事多不便者。玄云。然者應也。應於西國本事。以草布地。此方行事之時。多有不穩也。此方講食二堂。例是長連床座。必依西國有草。每至半月。皆須出移。此是不便。又西土草。皆是淨香茆絕虫等類。此今非淨草蒭多患虫。却損物命。復是不便。又淨敷坐具於上。眾禮不可。若觸敷者。行事著履。又違佛制。具上諸緣。故不便也。隨處量法者。隨其處所量宜作之。若堂內無床。可以准承。若為長床。不必移改。但雙用也。</w:t>
      </w:r>
    </w:p>
    <w:p>
      <w:pPr>
        <w:keepNext/>
      </w:pPr>
      <w:r>
        <w:rPr>
          <w:b/>
        </w:rPr>
        <w:t>한국어 번역</w:t>
      </w:r>
    </w:p>
    <w:p>
      <w:pPr>
        <w:pStyle w:val="TranslationText"/>
      </w:pPr>
      <w:r>
        <w:t>“첫째 … 양에 맞는 법까지”라고 한 것은, “이치상 마땅히 준거하여 받들어야 한다”는 등의 말이다. 이는 [5]오직 서토의 설계당을 말하는 듯하다. 그곳에서는 풀을 두루 깔았으므로, 여기서는 등을 대고 앉으려면 자리를 깔고 땅에 앉아야 한다. 중국에서는 승상(繩床) 같은 것을 쓰는 경우가 있었다. 『현기』에서 말한다. ‘종류’란 높은 대(臺)나 작은 평상 따위를 말한다. “대개 풀을 땅에 깐다”는 것은, 대부분 풀을 가져다가 땅에 깐다는 뜻이다. “이곳에서는 옛날에 평상을 사용했다”는 것은, 위에서는 서토를 기준으로 말한 것이고, 이제 이 나라를 기준으로 하면, 옛날부터 대개 자리를 깔고 땅에 앉았다. 비록 평상을 두었다 하더라도, 대부 이상으로 관위가 있는 사람은 그 위에 올라앉을 수 있었고, 그 이하 사람은 모두 땅에 자리를 깔고 앉았다. “동진 이후”라는 것은, 진나라 때 상서성의 정고당(定考堂) 안에 여덟 줄[八行, 胡郎反]의 평상이 있었는데, 오품 이상의 대부와 주목이 앉을 수 있었다는 뜻이다. 또 말한다. 당 안에는 여덟 평상이 있었고, 이를 ‘팔좌(八座)’라 이름하였다. 곧 여섯 상서와 두 복야를 위한 자리였다. 동진 이후부터 당대에 이르기까지는 한결같이 북쪽을 향해 자리에 앉았으며, 오르고 내림에 따른 존비의 차등이 없었다. “지금 사찰에 설치한 것이 대체로 많다”는 것은, ‘설(設)’은 안치한다는 뜻이고, ‘솔(率)’은 대체로 관례에 따른다는 뜻이다. 한결같이 대부분 평상식 좌석이었으니, 지금의 강당과 식당 안에 있는 것이 모두 이와 같다. “또한 두 방식을 함께 쓸 수 있다”는 것은, 평상 앞에는 자리를 깔고 땅을 쓰며, 행사하는 사람은 그 사이를 왕래하고, 승려들은 평상 위에 앉는 것을 말한다. 이것이 두 방식을 함께 쓰는 것이다. “그러나 본래의 행사에는 대체로 불편하다”는 것은, 『현기』에서 말한다. ‘연(然)’은 ‘마땅히’라는 뜻이다. 서역의 본래 방식에 따르면 풀을 땅에 깔아야 하지만, 이곳에서 행사를 할 때에는 불편한 점이 많다는 것이다. 이곳의 강당과 식당 두 곳은 관례상 길게 이어진 평상식 좌석을 쓴다. 반드시 서역처럼 풀을 깐다면, 매 반월마다 모두 밖으로 옮겨야 하니, 이것이 불편하다. 또 서토의 풀은 모두 깨끗하고 향기로운 띠풀처럼 벌레가 없는 종류인데, 이곳의 풀은 청정하지 않고 짚에도 벌레가 많은 경우가 있어서, 도리어 생명을 해치게 된다. 이 또한 불편하다. 또 그 위에 깨끗한 좌구를 깔아 두면, 대중이 절하기에 적합하지 않다. 만약 깔개를 밟고 다닌다면, 행사하는 사람이 신을 신고 밟게 되어, 또 부처님의 제정에 어긋난다. 위와 같은 여러 사정을 모두 갖추고 있으므로, 불편하다는 것이다. “처소에 따라 법을 헤아린다”는 것은, 그 처소에 맞추어 알맞게 시행한다는 뜻이다. 만약 당 안에 평상이 없다면, 본래의 방식에 준하여 행할 수 있다. 만약 긴 평상이 마련되어 있다면, 굳이 옮겨 고칠 필요는 없고, 두 방식을 함께 쓰면 된다.</w:t>
      </w:r>
    </w:p>
    <w:p>
      <w:pPr>
        <w:pStyle w:val="EditorialNote"/>
      </w:pPr>
      <w:r>
        <w:t>교감·번역 메모 | [판독 불확실] 「須[5]唯西土說戒堂」은 교감표지 삽입으로 문장이 불안정하다. 서토 설계당의 좌석 방식에 관한 문맥으로 옮겼다.</w:t>
      </w:r>
    </w:p>
    <w:p>
      <w:pPr>
        <w:pStyle w:val="Heading2"/>
        <w:keepNext/>
      </w:pPr>
      <w:r>
        <w:t>문단 0925  ·  [0186c01]</w:t>
      </w:r>
    </w:p>
    <w:p>
      <w:pPr>
        <w:keepNext/>
      </w:pPr>
      <w:r>
        <w:rPr>
          <w:b/>
        </w:rPr>
        <w:t>원문</w:t>
      </w:r>
    </w:p>
    <w:p>
      <w:pPr>
        <w:pStyle w:val="SourceText"/>
      </w:pPr>
      <w:r>
        <w:t>[0186c01] 云二至辨者。如文。</w:t>
      </w:r>
    </w:p>
    <w:p>
      <w:pPr>
        <w:keepNext/>
      </w:pPr>
      <w:r>
        <w:rPr>
          <w:b/>
        </w:rPr>
        <w:t>한국어 번역</w:t>
      </w:r>
    </w:p>
    <w:p>
      <w:pPr>
        <w:pStyle w:val="TranslationText"/>
      </w:pPr>
      <w:r>
        <w:t>“둘째 … 분별까지”라고 한 것은, 글과 같다.</w:t>
      </w:r>
    </w:p>
    <w:p>
      <w:pPr>
        <w:pStyle w:val="Heading2"/>
        <w:keepNext/>
      </w:pPr>
      <w:r>
        <w:t>문단 0926  ·  [0186c01]</w:t>
      </w:r>
    </w:p>
    <w:p>
      <w:pPr>
        <w:keepNext/>
      </w:pPr>
      <w:r>
        <w:rPr>
          <w:b/>
        </w:rPr>
        <w:t>원문</w:t>
      </w:r>
    </w:p>
    <w:p>
      <w:pPr>
        <w:pStyle w:val="SourceText"/>
      </w:pPr>
      <w:r>
        <w:t>[0186c01] 云三至中者。眾網中[6]北眾主點撿健病乃至誘喻等(云云)。云四至事[＊]北沙彌有緣。依法與欲者。有多數。初依玄記云。沙彌說欲詞。與大僧少異。應云諸大德。餘詞並同也。今難云。縱有欲詞。是何時說。且如戒師遣未受具人出了。方問不來。北與欲沙彌既隨次出後。不可再入堂內傳詞。殊無理也。二依法寶云。但約沙彌囑大僧與受等。謂西土每至布薩時。有俗人施物故。今云。欲者非關欲詞也。准此但釋得受籌之意。未明得欲之道理。今准東陽悲闍梨解云。彌理合僧赴堂聽五字僧序。及明人戒經等。但為有緣。不遂憐欲。故囑大僧。與受一籌。雖則初緣為受供行籌。今囑受之。以表悕須義也。何妨分得欲名。故下文次沙彌籌時。令唱白人。僧中遍告。恐有時沙彌欲來等。鈔甚分曉也。猶有聞疑之相等者。見有衣盔。或門戶開。有人語聲。便須喚召。故律云。見相便求之等(云云)。應說聞鐘偈者。此偈理合打三通時說也。有云。初聞鐘時即太早。復有云。𣫍鐘聲時即太遲也。下引阿含經明詞句。如文。就中云露地擊揵槌者。大德云。西土鐘臺。多在露處。准祗桓有樓屋覆之本。今據多分為言也。有云。迦葉結集時。將銅揵搥。往須彌頂上擊之。是露地。今准此意故(此解非也)。雲集此者。有解云。[7]火界內為此。或云堂內為此。並是偏局也。今云此者。通而言之。不局堂中及堂外也。知之。</w:t>
      </w:r>
    </w:p>
    <w:p>
      <w:pPr>
        <w:keepNext/>
      </w:pPr>
      <w:r>
        <w:rPr>
          <w:b/>
        </w:rPr>
        <w:t>한국어 번역</w:t>
      </w:r>
    </w:p>
    <w:p>
      <w:pPr>
        <w:pStyle w:val="TranslationText"/>
      </w:pPr>
      <w:r>
        <w:t>“셋째 … 가운데까지”라고 한 것은, 『중망(衆網)』 가운데 [6]대중주가 건강한 이와 병든 이를 점검하고 나아가 권유하는 등의 내용을 말한다. “넷째 … 일까지”라고 한 뒤 [＊] 사미에게 사정이 있을 때 법에 따라 욕(欲)을 주는 것에는 여러 설이 있다. 첫째, 『현기』에 의하면 다음과 같다. 사미가 욕을 전하는 말은 대승(大僧)의 것과 조금 다르다. 마땅히 ‘여러 대덕들이여’라고 말하고, 나머지 문구는 모두 같다고 한다. 지금 이를 논박하면 다음과 같다. 설령 욕을 전하는 문구가 있다 하더라도, 어느 때에 그것을 말하겠는가? 가령 계사가 아직 구족계를 받지 않은 사람들을 밖으로 내보낸 뒤에야 오지 않은 사람을 묻는다면, 욕을 맡긴 사미는 이미 차례에 따라 밖으로 나간 뒤이다. 그러므로 다시 당 안에 들어가 욕의 말을 전할 수는 없다. 이는 매우 이치에 맞지 않는다. 둘째, 『법보』에 의하면, 다만 사미가 대승에게 부탁하여 대신 받아 달라고 하는 경우를 말한다. 서토에서는 매번 포살할 때 속인이 물건을 보시하였기 때문이다. 지금의 설명에서는, 여기서 ‘욕(欲)’은 욕을 전하는 문구와 관계되지 않는다. 이에 따르면 다만 산가지를 받을 수 있는 뜻만 설명한 것이고, 어째서 ‘욕’을 얻는지는 아직 밝히지 못하였다. 이제 동양 비아사리(悲闍梨)의 해석에 준하면 다음과 같다. 사미도 이치상 승려들과 함께 당에 가서 오자승서(五字僧序)를 듣고, 또 성인의 계경 등에 관한 설명을 들어야 한다. 다만 사정이 있어서 뜻대로 참석하지 못하므로, 대승에게 부탁하여 산가지 하나를 대신 받아 달라고 하는 것이다. 처음에는 공양을 받기 위한 인연 때문에 산가지를 돌리는 것이지만, 이제 다른 사람에게 부탁하여 대신 받게 함으로써 참여하기를 바라는 뜻을 나타낸다. 그렇다면 어찌 부분적으로 ‘욕’이라는 이름을 붙이지 못하겠는가. 그러므로 아래 글에서 사미의 산가지를 돌릴 때에는 창백하는 사람으로 하여금 승중에 두루 알리게 하였으니, 혹 사미가 오고자 하는 경우 등을 염려한 것이다. 『초』의 뜻은 매우 분명하다. “아직 들리는 것이 있어 의심스러운 형상이 있는 경우”라는 것은, 옷이나 발우 같은 물건이 보이거나, 문이나 창이 열려 있거나, 사람의 말소리가 들리면, 곧 불러 보아야 한다는 뜻이다. 그러므로 율에서 말한다. “어떤 징후를 보면 곧 찾아보아야 한다”는 등의 말이다. “마땅히 문종게(聞鐘偈)를 설해야 한다”는 것은, 이 게송은 이치상 종을 세 차례 울리는 동안에 설해야 한다. 어떤 이는 말한다. 처음 종소리를 들을 때 하면 너무 이르고, 또 어떤 이는 말한다. 종소리가 [판독 불확실]할 때 하면 너무 늦다고 한다. 아래에서는 『아함경』을 인용하여 그 문구를 밝힌다. 글과 같다. 그 가운데 “노지에서 건추를 친다”는 것은, 대덕이 말하기를, 서토의 종루는 대개 노천에 있었는데, 기원정사에는 누각으로 덮은 예도 있었다고 한다. 그러므로 여기서는 대체적인 경우를 기준으로 말한 것이다. 어떤 이는 말한다. 가섭이 결집할 때 구리로 된 건추를 가지고 수미산 꼭대기에 올라가 쳤으니, 그곳이 노지였다는 것이다. 이 뜻에 근거한 설명이라고 하지만, 이 해석은 옳지 않다. “여기에 구름처럼 모인다”는 것에 대해서는, 어떤 해석에서는, [7]화계(火界) 안을 ‘여기’라고 한다. 또는 당 안을 ‘여기’라고 한다. 그러나 모두 한쪽에 치우친 설명이다. 지금 말하는 ‘여기’는, 통틀어 말한 것이어서, 당 안이나 당 밖 어느 한쪽에 국한되지 않는다. 이를 알아야 한다.</w:t>
      </w:r>
    </w:p>
    <w:p>
      <w:pPr>
        <w:pStyle w:val="EditorialNote"/>
      </w:pPr>
      <w:r>
        <w:t>교감·번역 메모 | [판독 불확실] 「眾網中[6]北眾主」의 [6] 및 「北」은 교감·편집 표지와 혼입된 가능성이 있다.</w:t>
      </w:r>
    </w:p>
    <w:p>
      <w:pPr>
        <w:pStyle w:val="EditorialNote"/>
      </w:pPr>
      <w:r>
        <w:t>교감·번역 메모 | [판독 불확실] 「事[＊]北沙彌」는 교감표지 주변 문맥이 불안정하다. 사미에게 사정이 있는 경우로 문맥 번역하였다.</w:t>
      </w:r>
    </w:p>
    <w:p>
      <w:pPr>
        <w:pStyle w:val="EditorialNote"/>
      </w:pPr>
      <w:r>
        <w:t>교감·번역 메모 | [구문 불확실] 「彌理合僧赴堂」의 「彌」는 앞뒤 문맥상 사미를 가리키는 것으로 보아 번역하였다.</w:t>
      </w:r>
    </w:p>
    <w:p>
      <w:pPr>
        <w:pStyle w:val="EditorialNote"/>
      </w:pPr>
      <w:r>
        <w:t>교감·번역 메모 | [판독 불확실] 「不遂憐欲」은 문맥상 참석 희망을 이루지 못한다는 뜻으로 보이나 원문 형태가 불안정하다.</w:t>
      </w:r>
    </w:p>
    <w:p>
      <w:pPr>
        <w:pStyle w:val="EditorialNote"/>
      </w:pPr>
      <w:r>
        <w:t>교감·번역 메모 | [판독 불확실] 「衣盔」는 포살 시 부재자 여부를 확인하는 징후를 말하는 문맥이나 정확한 물명은 불확실하다.</w:t>
      </w:r>
    </w:p>
    <w:p>
      <w:pPr>
        <w:pStyle w:val="EditorialNote"/>
      </w:pPr>
      <w:r>
        <w:t>교감·번역 메모 | [판독 불확실] 「𣫍鐘聲時」의 희귀자는 판독이 불안정하다. 종소리가 진행되는 특정 시점을 가리키는 것으로만 옮겼다.</w:t>
      </w:r>
    </w:p>
    <w:p>
      <w:pPr>
        <w:pStyle w:val="EditorialNote"/>
      </w:pPr>
      <w:r>
        <w:t>교감·번역 메모 | [판독 불확실] 「[7]火界內」는 교감표지와 본문 경계가 불분명하다. 해당 글자를 보존하였다.</w:t>
      </w:r>
    </w:p>
    <w:p>
      <w:pPr>
        <w:pStyle w:val="Heading2"/>
        <w:keepNext/>
      </w:pPr>
      <w:r>
        <w:t>문단 0927  ·  [0186c23]</w:t>
      </w:r>
    </w:p>
    <w:p>
      <w:pPr>
        <w:keepNext/>
      </w:pPr>
      <w:r>
        <w:rPr>
          <w:b/>
        </w:rPr>
        <w:t>원문</w:t>
      </w:r>
    </w:p>
    <w:p>
      <w:pPr>
        <w:pStyle w:val="SourceText"/>
      </w:pPr>
      <w:r>
        <w:t>[0186c23] 次入堂說偈等者。法寶云。或在僧前。或佛後說偈。後方往本坐。但今時便於本位床前說亦得也。極教所遺等者。佛令滅度。阿難問佛。如來在日以佛為師。乃至我不滅度。半月一來等(云云)。攝僧根本者。說戒是本。有說戒法。方有餘羯磨法典。餘是枝條。望前為根本也。諸餘法事。即受懺等是。</w:t>
      </w:r>
    </w:p>
    <w:p>
      <w:pPr>
        <w:keepNext/>
      </w:pPr>
      <w:r>
        <w:rPr>
          <w:b/>
        </w:rPr>
        <w:t>한국어 번역</w:t>
      </w:r>
    </w:p>
    <w:p>
      <w:pPr>
        <w:pStyle w:val="TranslationText"/>
      </w:pPr>
      <w:r>
        <w:t>“다음으로 당에 들어가 게송을 설한다”는 등의 말은, 『법보』에서 말한다. 혹 승중 앞에서, 혹 부처님 뒤에서 게송을 설한 뒤에 비로소 본래 자리로 가기도 한다. 그러나 지금은 자기 자리의 평상 앞에서 곧 설해도 된다. “지극한 가르침이 남긴 것”이라는 등의 말은, 부처님께서 열반하려 하실 때, 아난이 부처님께 여쭌 일을 가리킨다. 여래께서 세상에 계실 때에는 부처님을 스승으로 삼았으나, 나아가 “나는 멸도하지 않고, 반월마다 한 번 온다”는 등의 말이다. “승가를 거두는 근본”이라는 것은, 설계가 근본이어서, 설계법이 있어야 비로소 나머지 갈마법도 성립한다는 뜻이다. 나머지는 가지와 마디와 같은 것이므로, 앞의 설계법을 근본으로 삼는 것이다. “그 밖의 여러 법사(法事)”는, 곧 수계와 참회 등이 이에 해당한다.</w:t>
      </w:r>
    </w:p>
    <w:p>
      <w:pPr>
        <w:pStyle w:val="Heading2"/>
        <w:keepNext/>
      </w:pPr>
      <w:r>
        <w:t>문단 0928  ·  [0187a06]</w:t>
      </w:r>
    </w:p>
    <w:p>
      <w:pPr>
        <w:keepNext/>
      </w:pPr>
      <w:r>
        <w:rPr>
          <w:b/>
        </w:rPr>
        <w:t>원문</w:t>
      </w:r>
    </w:p>
    <w:p>
      <w:pPr>
        <w:pStyle w:val="SourceText"/>
      </w:pPr>
      <w:r>
        <w:t>[0187a06] 云五至觀者。槃(奇竟檠反)盛花盋。貯香水淨水。三器五器等。餘文可委。</w:t>
      </w:r>
    </w:p>
    <w:p>
      <w:pPr>
        <w:keepNext/>
      </w:pPr>
      <w:r>
        <w:rPr>
          <w:b/>
        </w:rPr>
        <w:t>한국어 번역</w:t>
      </w:r>
    </w:p>
    <w:p>
      <w:pPr>
        <w:pStyle w:val="TranslationText"/>
      </w:pPr>
      <w:r>
        <w:t>“다섯째 … 관찰까지”라고 한 것은, 쟁반[槃, 奇竟檠反]에는 꽃과 발우를 담고, 향수와 깨끗한 물을 저장하며, 세 그릇이나 다섯 그릇 등을 마련하는 것이다. 나머지 글은 자세히 알 수 있다.</w:t>
      </w:r>
    </w:p>
    <w:p>
      <w:pPr>
        <w:pStyle w:val="Heading2"/>
        <w:keepNext/>
      </w:pPr>
      <w:r>
        <w:t>문단 0929  ·  [0187a07]</w:t>
      </w:r>
    </w:p>
    <w:p>
      <w:pPr>
        <w:keepNext/>
      </w:pPr>
      <w:r>
        <w:rPr>
          <w:b/>
        </w:rPr>
        <w:t>원문</w:t>
      </w:r>
    </w:p>
    <w:p>
      <w:pPr>
        <w:pStyle w:val="SourceText"/>
      </w:pPr>
      <w:r>
        <w:t>[0187a07] 云六至事者。正明一席行事法也。云應至叟者。今時行事多不依法。故略明之。其鐘聲纔斷。維那秉白者。即依本坐。或佛僧前䠒跪亦得。即唱云。時眾已集。眾人聞此。一時本床前。各各䠒跪已。又唱云。各乞歡喜。上座即說偈。偈中初句云。大眾憶念我某甲。不須言大德一心念。多有此類。知之。如是三人說了。即唱云。大眾一時。各乞歡喜。或云一時各乞喜歡亦得。餘如常(云云)。唱此白時。維那合在位床前䠒跪也。年少三五人。各修威儀者。或依江西行事。三五人相助者。依次第一時來佛前席上。禮三拜了。然後行水巾等。或兩淅即不承[1]指。但合維那。自從本位具儀。佛前禮三拜竟。却來淨香水處。洗掌了。往佛前取籌。其相助人。只從本位上經來。取瓶行水等。已上兩般行事。各是一途。隨時量用。不失大理。羅漢聖僧集等者。玄云。謂維那唱時。眾僧亦須隨維那口[2]法聲。說此偈詞也。若不爾者。如何云各說偈耶。所云羅漢者。舉極果之人集也。謂此說戒凡聖同遵。豈唯凡夫須集。問何故今時。但是凡人集。不見聖人來。答聖眾來時。隱顯難測。何以得知。大德引續高僧傳。隋朝洛陽融覺寺。曇無㝡法師。往邯鄲崇尊寺講坐列子僧。每至半月。法師親登座誦戒。至日數籌疑多。遂將數之。別六十人。及問四𦖠遠處。[3]背見有異僧。遠遠而來。或有問其因由。答云。我往邯鄲。看曇[4]而最法師說戒等。故知不謬也。</w:t>
      </w:r>
    </w:p>
    <w:p>
      <w:pPr>
        <w:keepNext/>
      </w:pPr>
      <w:r>
        <w:rPr>
          <w:b/>
        </w:rPr>
        <w:t>한국어 번역</w:t>
      </w:r>
    </w:p>
    <w:p>
      <w:pPr>
        <w:pStyle w:val="TranslationText"/>
      </w:pPr>
      <w:r>
        <w:t>“여섯째 … 일까지”라고 한 것은, 바로 한 자리에서 행하는 행사법을 밝힌 것이다. “마땅히 … 늙은이까지”라고 한 것은, 지금의 행사가 대부분 법에 맞지 않으므로, 간략히 이를 밝힌 것이다. 종소리가 막 그치면, 유나가 창백을 집행한다. 곧 자기 본래 자리에서 하거나, 부처님과 승중 앞에서 무릎을 꿇고 해도 된다. 곧 외쳐 말한다. “때가 되어 대중이 이미 모였습니다.” 대중이 이 말을 들으면, 일제히 각자의 본래 평상 앞에서 각자 무릎을 꿇고 난 뒤, 또 외쳐 말한다. “각자 환희를 청하십시오.” 그러면 상좌가 곧 게송을 설한다. 게송의 첫 구절은, “대중은 저 아무개를 기억하여 주십시오”라고 한다. “대덕이여, 일심으로 기억하십시오”라고 말할 필요는 없다. 이와 같은 사례가 많으니, 알아야 한다. 이렇게 세 사람이 말하고 나면, 곧 외쳐 말한다. “대중은 일시에 각자 환희를 청하십시오.” 혹은 “일시에 각자 기쁨과 환희를 청하십시오”라고 해도 된다. 나머지는 평소와 같다. 이 창백을 할 때에는, 유나는 자기 자리의 평상 앞에서 무릎을 꿇는 것이 합당하다. 젊은 사람 서너 명이 각자 위의를 갖추는 것은, 혹 강서의 행사법에 따르는 것이다. 서너 사람이 서로 돕는 경우에는, 차례에 따라 한꺼번에 부처님 앞 자리로 나아가 세 번 절한 뒤, 물을 돌리고 수건을 돌리는 등의 일을 한다. 혹 [판독 불확실]하면 지시를 따르지 않고, 다만 유나만이 자기 본래 자리에서 위의를 갖추고 부처님 앞에서 세 번 절한 뒤, 다시 향수와 정수가 있는 곳으로 와서 손바닥을 씻고, 부처님 앞에 가서 산가지를 가져온다. 그를 돕는 사람들은 다만 자기 자리에서 곧장 나와 병을 가져다가 물을 돌리는 등의 일을 한다. 이상 두 가지 행사 방식은 각각 하나의 방법이므로, 때에 따라 헤아려 사용하면 큰 원칙을 잃지 않는다. “나한과 성승이 모인다”는 등의 말은, 『현기』에서 말한다. 유나가 외칠 때에는, 대중 승려들도 유나의 입에서 나오는 법성(法聲)을 따라 이 게송의 문구를 설해야 한다는 뜻이다. 그렇지 않다면, 어찌 ‘각자 게송을 설한다’고 하겠는가. 여기서 말한 ‘나한’은, 극과(極果)를 얻은 사람이 모이는 것을 들어 말한 것이다. 이 설계는 범부와 성인이 함께 준수하는 것이니, 어찌 범부만 모여야 하겠는가. 묻는다. “왜 오늘날에는 범부들만 모이고, 성인이 오는 것은 보이지 않는가?” 답한다. “성중이 올 때에는 숨고 드러남을 헤아리기 어렵다.” 어떻게 그것을 알 수 있는가? 대덕은 『속고승전』을 인용한다. 수나라 때 낙양 융각사의 담무최(曇無㝡) 법사가 한단의 숭존사에 가서 강론하였는데 [후반 구절 판독 불확실], 매 반월마다 법사가 직접 법좌에 올라 계를 외웠다. 어느 날 산가지를 세어 보니 수가 많아 의심스러워, 마침내 다시 세어 보았더니, 따로 육십 명이 더 있었다. 또 [판독 불확실] 먼 곳에 물었더니, [3]멀리서 낯선 승려가 보였고, 아득히 먼 곳에서 오고 있었다. 어떤 사람이 그 이유를 묻자, 그가 대답하였다. “나는 한단에 가서 담무최 법사가 설계하는 것을 보러 간다”는 등의 말이었다. 그러므로 이 말이 잘못이 아님을 알 수 있다.</w:t>
      </w:r>
    </w:p>
    <w:p>
      <w:pPr>
        <w:pStyle w:val="EditorialNote"/>
      </w:pPr>
      <w:r>
        <w:t>교감·번역 메모 | [판독 불확실] 「兩淅即不承[1]指」는 행사 방식 설명 중의 구절이나 세부 어의가 불명확하다.</w:t>
      </w:r>
    </w:p>
    <w:p>
      <w:pPr>
        <w:pStyle w:val="EditorialNote"/>
      </w:pPr>
      <w:r>
        <w:t>교감·번역 메모 | [판독 불확실] 「口[2]法聲」은 교감표지 삽입으로 문장이 불안정하다. 유나의 발성에 따라 게송을 함께 외운다는 문맥으로 옮겼다.</w:t>
      </w:r>
    </w:p>
    <w:p>
      <w:pPr>
        <w:pStyle w:val="EditorialNote"/>
      </w:pPr>
      <w:r>
        <w:t>교감·번역 메모 | [판독 불확실] 「講坐列子僧」은 『續高僧傳』 인용 일화의 지명·행사 기술로 보이나 문구가 불안정하다.</w:t>
      </w:r>
    </w:p>
    <w:p>
      <w:pPr>
        <w:pStyle w:val="EditorialNote"/>
      </w:pPr>
      <w:r>
        <w:t>교감·번역 메모 | [판독 불확실] 「四𦖠遠處」는 희귀자와 수사가 결합된 형태로 정확한 판독이 어렵다.</w:t>
      </w:r>
    </w:p>
    <w:p>
      <w:pPr>
        <w:pStyle w:val="EditorialNote"/>
      </w:pPr>
      <w:r>
        <w:t>교감·번역 메모 | [판독 불확실] 「[3]背見有異僧」은 교감표지 주변이 불안정하다. 멀리 낯선 승려를 보았다는 문맥으로 옮겼다.</w:t>
      </w:r>
    </w:p>
    <w:p>
      <w:pPr>
        <w:pStyle w:val="EditorialNote"/>
      </w:pPr>
      <w:r>
        <w:t>교감·번역 메모 | [교감] 「曇[4]而最法師」는 앞의 「曇無㝡法師」와 동일 인물을 가리키는 것으로 보이나 원문 표기를 보존하였다.</w:t>
      </w:r>
    </w:p>
    <w:p>
      <w:pPr>
        <w:pStyle w:val="Heading2"/>
        <w:keepNext/>
      </w:pPr>
      <w:r>
        <w:t>문단 0930  ·  [0187b07]</w:t>
      </w:r>
    </w:p>
    <w:p>
      <w:pPr>
        <w:keepNext/>
      </w:pPr>
      <w:r>
        <w:rPr>
          <w:b/>
        </w:rPr>
        <w:t>원문</w:t>
      </w:r>
    </w:p>
    <w:p>
      <w:pPr>
        <w:pStyle w:val="SourceText"/>
      </w:pPr>
      <w:r>
        <w:t>[0187b07] 淨水偈中八功德水者。准華嚴經說。阿耨達池有八功德水。言八者。一輕。二耎。三清。四冷。五香。六美。七不臭。八飲之無患也。言功德者。功勤是因。德者德能。是果因合說。又解。此水但有八功之能。非是功德。後人加功字耳。餘如常(云云)。</w:t>
      </w:r>
    </w:p>
    <w:p>
      <w:pPr>
        <w:keepNext/>
      </w:pPr>
      <w:r>
        <w:rPr>
          <w:b/>
        </w:rPr>
        <w:t>한국어 번역</w:t>
      </w:r>
    </w:p>
    <w:p>
      <w:pPr>
        <w:pStyle w:val="TranslationText"/>
      </w:pPr>
      <w:r>
        <w:t>정수게(淨水偈) 가운데 ‘팔공덕수’라는 것은, 『화엄경』의 설명에 의거하면, 아뇩달지에는 여덟 가지 공덕을 갖춘 물이 있다. ‘여덟’이란, 첫째 가볍고, 둘째 부드럽고, 셋째 맑고, 넷째 차갑고, 다섯째 향기롭고, 여섯째 맛이 좋고, 일곱째 냄새가 나지 않으며, 여덟째 마셔도 해가 없는 것이다. ‘공덕’이라는 말에서, ‘공(功)’은 힘써 닦는 원인이며, ‘덕(德)’은 덕능으로서 결과이므로 원인과 결과를 합하여 말한 것이다. 또 다른 해석으로는, 이 물에는 다만 여덟 가지 효능이 있을 뿐이어서, 본래 ‘공덕’이라는 말은 아니며, 후대 사람이 ‘공’자를 덧붙였다고 한다. 나머지는 평소와 같다.</w:t>
      </w:r>
    </w:p>
    <w:p>
      <w:pPr>
        <w:pStyle w:val="Heading2"/>
        <w:keepNext/>
      </w:pPr>
      <w:r>
        <w:t>문단 0931  ·  [0187b11]</w:t>
      </w:r>
    </w:p>
    <w:p>
      <w:pPr>
        <w:keepNext/>
      </w:pPr>
      <w:r>
        <w:rPr>
          <w:b/>
        </w:rPr>
        <w:t>원문</w:t>
      </w:r>
    </w:p>
    <w:p>
      <w:pPr>
        <w:pStyle w:val="SourceText"/>
      </w:pPr>
      <w:r>
        <w:t>[0187b11] 行巾法中。左手執巾上。右手持下者。其行巾人。將淨巾中(去聲)攝竟。以手把兩頭。各出五六寸已上。急捉莫令寬。左手執巾上。右手持下行之。其眾僧將巾拭手。須知觸淨。但得拭手掌。今人并手背一時拭。全不分染淨也。河北行巾法。由縒為繩了行之等(云云)。</w:t>
      </w:r>
    </w:p>
    <w:p>
      <w:pPr>
        <w:keepNext/>
      </w:pPr>
      <w:r>
        <w:rPr>
          <w:b/>
        </w:rPr>
        <w:t>한국어 번역</w:t>
      </w:r>
    </w:p>
    <w:p>
      <w:pPr>
        <w:pStyle w:val="TranslationText"/>
      </w:pPr>
      <w:r>
        <w:t>수건을 돌리는 법 가운데, “왼손으로 수건의 위쪽을 잡고, 오른손으로 아래쪽을 잡는다”는 것은, 수건을 돌리는 사람이 깨끗한 수건의 가운데를 [거성으로 읽는 ‘중’] 접어 잡은 뒤, 손으로 양 끝을 잡아 각각 다섯이나 여섯 치 이상 나오게 한다는 뜻이다. 단단히 잡아 느슨해지지 않게 한다. 왼손으로 수건 위쪽을 잡고, 오른손으로 아래쪽을 잡아 돌린다. 대중 승려들이 그 수건으로 손을 닦을 때에는 접촉의 청정과 부정을 알아야 한다. 다만 손바닥만 닦아야 한다. 요즘 사람들은 손등까지 한꺼번에 닦으니, 전혀 염정(染淨)을 구분하지 못하는 것이다. 하북의 수건 돌리는 법에서는 수건을 꼬아 줄처럼 만든 뒤 돌린다고 한다.</w:t>
      </w:r>
    </w:p>
    <w:p>
      <w:pPr>
        <w:pStyle w:val="EditorialNote"/>
      </w:pPr>
      <w:r>
        <w:t>교감·번역 메모 | [용어/판독] 「縒」는 수건을 꼬아 줄처럼 만드는 동작을 가리키는 것으로 문맥 번역하였다.</w:t>
      </w:r>
    </w:p>
    <w:p>
      <w:pPr>
        <w:pStyle w:val="Heading2"/>
        <w:keepNext/>
      </w:pPr>
      <w:r>
        <w:t>문단 0932  ·  [0187b16]</w:t>
      </w:r>
    </w:p>
    <w:p>
      <w:pPr>
        <w:keepNext/>
      </w:pPr>
      <w:r>
        <w:rPr>
          <w:b/>
        </w:rPr>
        <w:t>원문</w:t>
      </w:r>
    </w:p>
    <w:p>
      <w:pPr>
        <w:pStyle w:val="SourceText"/>
      </w:pPr>
      <w:r>
        <w:t>[0187b16] 香水偈中。五分充者。婆沙云。謂[5]死漏五薀。即戒定慧。是充足也。般若圓照等者。謂摩訶般若二智圓明。解脫法身。三德圓滿。廓周法界。皆是一如也。</w:t>
      </w:r>
    </w:p>
    <w:p>
      <w:pPr>
        <w:keepNext/>
      </w:pPr>
      <w:r>
        <w:rPr>
          <w:b/>
        </w:rPr>
        <w:t>한국어 번역</w:t>
      </w:r>
    </w:p>
    <w:p>
      <w:pPr>
        <w:pStyle w:val="TranslationText"/>
      </w:pPr>
      <w:r>
        <w:t>향수게 가운데 “오분(五分)이 충만하다”는 것은, 『바사론』에서 말한다. 곧 [5]유루의 오온을 [판독 불확실]하고, 계·정·혜가 충족된다는 뜻이다. “반야가 원만히 비춘다”는 등의 말은, 마하반야의 두 지혜가 원만하고 밝으며, 해탈과 법신의 삼덕이 원만하고, 널리 법계에 두루하여, 모두 한결같은 일여(一如)라는 뜻이다.</w:t>
      </w:r>
    </w:p>
    <w:p>
      <w:pPr>
        <w:pStyle w:val="EditorialNote"/>
      </w:pPr>
      <w:r>
        <w:t>교감·번역 메모 | [판독 불확실] 「[5]死漏五薀」은 문맥상 오분법신 또는 무루 관련 표현일 가능성이 있으나 원문을 고치지 않고 보존하였다.</w:t>
      </w:r>
    </w:p>
    <w:p>
      <w:pPr>
        <w:pStyle w:val="Heading2"/>
        <w:keepNext/>
      </w:pPr>
      <w:r>
        <w:t>문단 0933  ·  [0187b20]</w:t>
      </w:r>
    </w:p>
    <w:p>
      <w:pPr>
        <w:keepNext/>
      </w:pPr>
      <w:r>
        <w:rPr>
          <w:b/>
        </w:rPr>
        <w:t>원문</w:t>
      </w:r>
    </w:p>
    <w:p>
      <w:pPr>
        <w:pStyle w:val="SourceText"/>
      </w:pPr>
      <w:r>
        <w:t>[0187b20] 愚叟者。齊魯之間。以老者為叟。以年老無智。號愚叟也。</w:t>
      </w:r>
    </w:p>
    <w:p>
      <w:pPr>
        <w:keepNext/>
      </w:pPr>
      <w:r>
        <w:rPr>
          <w:b/>
        </w:rPr>
        <w:t>한국어 번역</w:t>
      </w:r>
    </w:p>
    <w:p>
      <w:pPr>
        <w:pStyle w:val="TranslationText"/>
      </w:pPr>
      <w:r>
        <w:t>‘우수(愚叟)’라는 것은, 제(齊)와 노(魯) 지역에서는 늙은이를 ‘수(叟)’라 불렀는데, 나이가 많으면서 지혜가 없으므로 ‘우수’라고 한 것이다.</w:t>
      </w:r>
    </w:p>
    <w:p>
      <w:pPr>
        <w:pStyle w:val="Heading2"/>
        <w:keepNext/>
      </w:pPr>
      <w:r>
        <w:t>문단 0934  ·  [0187b21]</w:t>
      </w:r>
    </w:p>
    <w:p>
      <w:pPr>
        <w:keepNext/>
      </w:pPr>
      <w:r>
        <w:rPr>
          <w:b/>
        </w:rPr>
        <w:t>원문</w:t>
      </w:r>
    </w:p>
    <w:p>
      <w:pPr>
        <w:pStyle w:val="SourceText"/>
      </w:pPr>
      <w:r>
        <w:t>[0187b21] 云其至薩者。槌柄亦須香水淨者。以恐手執時觸故。淨水不用淨槌柄也。品中者。指下卷諸雜篇也。</w:t>
      </w:r>
    </w:p>
    <w:p>
      <w:pPr>
        <w:keepNext/>
      </w:pPr>
      <w:r>
        <w:rPr>
          <w:b/>
        </w:rPr>
        <w:t>한국어 번역</w:t>
      </w:r>
    </w:p>
    <w:p>
      <w:pPr>
        <w:pStyle w:val="TranslationText"/>
      </w:pPr>
      <w:r>
        <w:t>“그 … 포살까지”라고 한 것은, 건추의 자루도 향수로 깨끗이 해야 한다는 뜻이다. 손으로 잡을 때 접촉하여 더럽힐까 염려하기 때문이다. 정수의 경우에는 건추 자루를 정화할 필요가 없다. ‘품 가운데’라는 것은, 아래 권의 여러 잡편을 가리킨다.</w:t>
      </w:r>
    </w:p>
    <w:p>
      <w:pPr>
        <w:pStyle w:val="Heading2"/>
        <w:keepNext/>
      </w:pPr>
      <w:r>
        <w:t>문단 0935  ·  [0187b23]</w:t>
      </w:r>
    </w:p>
    <w:p>
      <w:pPr>
        <w:keepNext/>
      </w:pPr>
      <w:r>
        <w:rPr>
          <w:b/>
        </w:rPr>
        <w:t>원문</w:t>
      </w:r>
    </w:p>
    <w:p>
      <w:pPr>
        <w:pStyle w:val="SourceText"/>
      </w:pPr>
      <w:r>
        <w:t>[0187b23] 眾中誰小小者收護三說者。三遍並須廣說。今時相承。將三廣說。作二廣一略。至第三遍。但云小者收護。法寶云。此全非也。并供養收籌者。古來今時。兩京行事如此也。鈔意云。上來既云小者收護。言包已盡。不須更唱云并供養收籌之語。是以注云。唯上文中已具等。</w:t>
      </w:r>
    </w:p>
    <w:p>
      <w:pPr>
        <w:keepNext/>
      </w:pPr>
      <w:r>
        <w:rPr>
          <w:b/>
        </w:rPr>
        <w:t>한국어 번역</w:t>
      </w:r>
    </w:p>
    <w:p>
      <w:pPr>
        <w:pStyle w:val="TranslationText"/>
      </w:pPr>
      <w:r>
        <w:t>“대중 가운데 누가 어린가, 어린 이는 거두어 보호하라”라고 세 번 말하는 것은, 세 번 모두 완전히 갖추어 말해야 한다. 오늘날 전해 오는 방식에서는 본래 세 번 모두 자세히 말할 것을 두 번은 자세히, 한 번은 간략히 하는 것으로 바꾸어, 세 번째에 이르면 다만 “어린 이는 거두어 보호하라”고만 한다. 『법보』에서는 말한다. 이는 전혀 옳지 않다. “아울러 공양물을 거두고 산가지를 거둔다”는 것은, 예로부터 지금까지 양경(兩京)에서 행사가 이와 같았다는 뜻이다. 『초』의 뜻은 다음과 같다. 위에서 이미 “어린 이는 거두어 보호하라”고 하였으므로, 그 말에 뜻이 모두 포함되어 있다. 따라서 다시 “아울러 공양물을 거두고 산가지를 거둔다”고 외칠 필요가 없다. 그러므로 주석에서 말한다. “오직 위 글에 이미 갖추어져 있다”는 등의 말이다.</w:t>
      </w:r>
    </w:p>
    <w:p>
      <w:pPr>
        <w:pStyle w:val="Heading2"/>
        <w:keepNext/>
      </w:pPr>
      <w:r>
        <w:t>문단 0936  ·  [0187c05]</w:t>
      </w:r>
    </w:p>
    <w:p>
      <w:pPr>
        <w:keepNext/>
      </w:pPr>
      <w:r>
        <w:rPr>
          <w:b/>
        </w:rPr>
        <w:t>원문</w:t>
      </w:r>
    </w:p>
    <w:p>
      <w:pPr>
        <w:pStyle w:val="SourceText"/>
      </w:pPr>
      <w:r>
        <w:t>[0187c05] 外有清淨大沙門入三說者。亦三遍廣說。今時至第三遍。但云大沙門入者非也。</w:t>
      </w:r>
    </w:p>
    <w:p>
      <w:pPr>
        <w:keepNext/>
      </w:pPr>
      <w:r>
        <w:rPr>
          <w:b/>
        </w:rPr>
        <w:t>한국어 번역</w:t>
      </w:r>
    </w:p>
    <w:p>
      <w:pPr>
        <w:pStyle w:val="TranslationText"/>
      </w:pPr>
      <w:r>
        <w:t>“밖에 청정한 대사문이 있으면 들어오라”고 세 번 말하는 것도, 역시 세 차례 모두 자세히 말해야 한다. 오늘날에는 세 번째에 이르면 다만 “대사문은 들어오라”고만 하는데, 이는 옳지 않다.</w:t>
      </w:r>
    </w:p>
    <w:p>
      <w:pPr>
        <w:pStyle w:val="Heading2"/>
        <w:keepNext/>
      </w:pPr>
      <w:r>
        <w:t>문단 0937  ·  [0187c06]</w:t>
      </w:r>
    </w:p>
    <w:p>
      <w:pPr>
        <w:keepNext/>
      </w:pPr>
      <w:r>
        <w:rPr>
          <w:b/>
        </w:rPr>
        <w:t>원문</w:t>
      </w:r>
    </w:p>
    <w:p>
      <w:pPr>
        <w:pStyle w:val="SourceText"/>
      </w:pPr>
      <w:r>
        <w:t>[0187c06] 有解大沙門賓頭盧也。古人所解。專召聖人故。准律已下等者。今師釋也。但恐有別眾不來。使互相撿挍。非局賓頭聖人也。故曰不局賢聖。</w:t>
      </w:r>
    </w:p>
    <w:p>
      <w:pPr>
        <w:keepNext/>
      </w:pPr>
      <w:r>
        <w:rPr>
          <w:b/>
        </w:rPr>
        <w:t>한국어 번역</w:t>
      </w:r>
    </w:p>
    <w:p>
      <w:pPr>
        <w:pStyle w:val="TranslationText"/>
      </w:pPr>
      <w:r>
        <w:t>어떤 이는 ‘대사문’을 빈두로존자라고 해석한다. 옛사람의 해석은 오로지 성인을 부르는 것으로 보았기 때문이다. “율에 의거하면 이하”라는 등의 말은, 지금 스승의 해석이다. 다만 별중(別眾)이면서 오지 않은 사람이 있을까 염려하여, 서로 점검하게 하는 것이지, 빈두로 같은 성인에게만 국한한 것이 아니다. 그러므로 “현성과 성인에 국한되지 않는다”고 하였다.</w:t>
      </w:r>
    </w:p>
    <w:p>
      <w:pPr>
        <w:pStyle w:val="Heading2"/>
        <w:keepNext/>
      </w:pPr>
      <w:r>
        <w:t>문단 0938  ·  [0187c09]</w:t>
      </w:r>
    </w:p>
    <w:p>
      <w:pPr>
        <w:keepNext/>
      </w:pPr>
      <w:r>
        <w:rPr>
          <w:b/>
        </w:rPr>
        <w:t>원문</w:t>
      </w:r>
    </w:p>
    <w:p>
      <w:pPr>
        <w:pStyle w:val="SourceText"/>
      </w:pPr>
      <w:r>
        <w:t>[0187c09] 有云前加一白等者。謂古來行事。增加一白。云未受具戒者出。又云及不清淨者。於以不淨人。不合聞戒。與未受具人同出也。以戒本自唱令出者。今師意也。以四分與他部不同。說戒師自唱云。未受具者出。若五祗十律。皆維那唱出。</w:t>
      </w:r>
    </w:p>
    <w:p>
      <w:pPr>
        <w:keepNext/>
      </w:pPr>
      <w:r>
        <w:rPr>
          <w:b/>
        </w:rPr>
        <w:t>한국어 번역</w:t>
      </w:r>
    </w:p>
    <w:p>
      <w:pPr>
        <w:pStyle w:val="TranslationText"/>
      </w:pPr>
      <w:r>
        <w:t>“어떤 이는 앞에 한 번의 백을 더한다”는 것은, 옛날 행사에서 한 차례의 백을 더하여 “아직 구족계를 받지 않은 자는 나가라”고 하였다는 뜻이다. 또 “청정하지 않은 자도”라고 말했는데, 이는 청정하지 않은 사람은 계를 들을 자격이 없으므로, 미수구자와 함께 나가게 한 것이다. “계본에서 스스로 나가라고 외친다”는 것은, 지금 스승의 뜻이다. 『사분율』은 다른 부파와 달라서, 설계사가 직접 “아직 구족계를 받지 않은 자는 나가라”고 외친다. 『오분율』·『승기율』·『십송율』에서는 모두 유나가 나가라고 외친다.</w:t>
      </w:r>
    </w:p>
    <w:p>
      <w:pPr>
        <w:pStyle w:val="Heading2"/>
        <w:keepNext/>
      </w:pPr>
      <w:r>
        <w:t>문단 0939  ·  [0187c13]</w:t>
      </w:r>
    </w:p>
    <w:p>
      <w:pPr>
        <w:keepNext/>
      </w:pPr>
      <w:r>
        <w:rPr>
          <w:b/>
        </w:rPr>
        <w:t>원문</w:t>
      </w:r>
    </w:p>
    <w:p>
      <w:pPr>
        <w:pStyle w:val="SourceText"/>
      </w:pPr>
      <w:r>
        <w:t>[0187c13] 不須道及不清淨等者。今師云。若簡穢者。當宗他宗。俱不須道。處以爾者。戒師說時。序中自述云。有犯者應懺悔。又有三問。是等清淨不等。若至此時。由開心念發露。即得聞戒。何須別唱出也。</w:t>
      </w:r>
    </w:p>
    <w:p>
      <w:pPr>
        <w:keepNext/>
      </w:pPr>
      <w:r>
        <w:rPr>
          <w:b/>
        </w:rPr>
        <w:t>한국어 번역</w:t>
      </w:r>
    </w:p>
    <w:p>
      <w:pPr>
        <w:pStyle w:val="TranslationText"/>
      </w:pPr>
      <w:r>
        <w:t>“또 청정하지 않은 자도”라는 말을 할 필요가 없다는 것은, 지금 스승이 말한 것이다. 만약 더러운 사람을 가려 내는 문제라면, 자종이든 타종이든 모두 그런 말을 할 필요가 없다. 그 까닭은, 계사가 설계할 때 서문에서 스스로 “범한 것이 있는 자는 마땅히 참회하라”고 말하고, 또 세 차례 묻기를, “이 대중은 청정합니까?”라는 등의 말을 하기 때문이다. 이때가 되면, 마음으로 생각하여 발로(發露)하는 것도 허용되므로, 곧 계를 들을 수 있다. 그러니 어찌 따로 나가라고 외칠 필요가 있겠는가.</w:t>
      </w:r>
    </w:p>
    <w:p>
      <w:pPr>
        <w:pStyle w:val="EditorialNote"/>
      </w:pPr>
      <w:r>
        <w:t>교감·번역 메모 | [판독 불확실] 「處以爾者」는 문맥상 「所以爾者」에 가까운 기능을 하는 것으로 보이지만 원문을 보존하였다.</w:t>
      </w:r>
    </w:p>
    <w:p>
      <w:pPr>
        <w:pStyle w:val="Heading2"/>
        <w:keepNext/>
      </w:pPr>
      <w:r>
        <w:t>문단 0940  ·  [0187c18]</w:t>
      </w:r>
    </w:p>
    <w:p>
      <w:pPr>
        <w:keepNext/>
      </w:pPr>
      <w:r>
        <w:rPr>
          <w:b/>
        </w:rPr>
        <w:t>원문</w:t>
      </w:r>
    </w:p>
    <w:p>
      <w:pPr>
        <w:pStyle w:val="SourceText"/>
      </w:pPr>
      <w:r>
        <w:t>[0187c18] 又白云此眾小者已收護。外有清淨大沙門已入。無為字不合加。此是結文。三說者。從願上中下座。便須三遍廣說。今亦二廣一略者非也。</w:t>
      </w:r>
    </w:p>
    <w:p>
      <w:pPr>
        <w:keepNext/>
      </w:pPr>
      <w:r>
        <w:rPr>
          <w:b/>
        </w:rPr>
        <w:t>한국어 번역</w:t>
      </w:r>
    </w:p>
    <w:p>
      <w:pPr>
        <w:pStyle w:val="TranslationText"/>
      </w:pPr>
      <w:r>
        <w:t>또 백하여 말하기를 “이 대중 가운데 어린 이는 이미 거두어 보호하였고, 밖에 있던 청정한 대사문도 이미 들어왔습니다”라고 한다. 여기에는 ‘위(為)’자가 없으니 덧붙여서는 안 된다. 이는 결문이다. “세 번 말한다”는 것은, 상좌·중좌·하좌에게 환희를 청하는 때부터 곧 세 번 모두 자세히 말해야 한다는 뜻이다. 오늘날처럼 두 번은 자세히, 한 번은 간략히 하는 것은 역시 옳지 않다.</w:t>
      </w:r>
    </w:p>
    <w:p>
      <w:pPr>
        <w:pStyle w:val="Heading2"/>
        <w:keepNext/>
      </w:pPr>
      <w:r>
        <w:t>문단 0941  ·  [0187c20]</w:t>
      </w:r>
    </w:p>
    <w:p>
      <w:pPr>
        <w:keepNext/>
      </w:pPr>
      <w:r>
        <w:rPr>
          <w:b/>
        </w:rPr>
        <w:t>원문</w:t>
      </w:r>
    </w:p>
    <w:p>
      <w:pPr>
        <w:pStyle w:val="SourceText"/>
      </w:pPr>
      <w:r>
        <w:t>[0187c20] 便至上座前䠒跪者。至三人也。其收籌者。亦[6]唯此。有云。一床若有十人二十人。總須一一䠒跪等。恐非也。復有處行籌。兼著憍陳如上座手中。乃至香湯淨水。亦洗泥上座手中。此是無知。不可言恠也。受籌偈中。金剛無畏解脫等者。此籌堅固。喻若金剛也。佛有四無畏。不生怯懼。故云無畏。此依發正記數。若搜玄。作礙字解。意云。金剛解碎壞一切諸物。更無障礙。大德云。然礙字與畏字相濫。抄寫錯悞。致令妄解。今依前說為正也。如今果者。謂布薩是淨住儀。即當解脫得預僧籌。是難逢遇而今得。故言今果也。以此難遇之籌。宜須敬重。故云頂戴等(云云)。</w:t>
      </w:r>
    </w:p>
    <w:p>
      <w:pPr>
        <w:keepNext/>
      </w:pPr>
      <w:r>
        <w:rPr>
          <w:b/>
        </w:rPr>
        <w:t>한국어 번역</w:t>
      </w:r>
    </w:p>
    <w:p>
      <w:pPr>
        <w:pStyle w:val="TranslationText"/>
      </w:pPr>
      <w:r>
        <w:t>“곧 상좌 앞으로 가서 무릎을 꿇는다”는 것은, 세 사람에게 나아가는 것을 말한다. 산가지를 거두는 사람도 역시 [6]이와 같이 해야 한다. 어떤 이는 말한다. 한 평상에 열 사람이나 스무 사람이 있으면, 모두 한 사람 한 사람 앞에서 무릎을 꿇어야 한다고 한다. 그러나 아마 옳지 않을 것이다. 또 어떤 곳에서는 산가지를 돌리면서 교진여 상좌의 손에도 놓아 주고, 나아가 향탕과 정수도 [판독 불확실] 상좌의 손에 씻게 한다. 이는 무지에서 나온 것이다. 괴이하게 여길 것도 없다. 산가지를 받을 때의 게송 가운데, “금강과 같이 두려움이 없고 해탈한다”는 등의 말은, 이 산가지가 견고함을 금강에 비유한 것이다. 부처님에게는 네 가지 무외가 있어 두려움이 생기지 않으므로, ‘무외’라고 한 것이다. 이는 『발정기』의 글자에 의거한 것이다. 『수현기』에서는 ‘외(畏)’를 ‘애(礙)’자로 해석한다. 그 뜻은, 금강이 모든 물건을 부수어 다시 아무런 장애가 없다는 것이다. 대덕이 말한다. 그러나 ‘애(礙)’자와 ‘외(畏)’자는 서로 혼동되기 쉽고, 필사하면서 잘못된 것이므로, 그 때문에 그릇된 해석이 생겼다. 지금은 앞의 설명을 옳은 것으로 삼는다. “지금의 과보”라는 것은, 포살이 곧 청정하게 머무는 의식이므로, 해탈에 해당하며 승가의 산가지 수에 참여하게 된다는 뜻이다. 이는 만나기 어려운 것인데 지금 얻었으므로, ‘지금의 과보’라고 한 것이다. 이처럼 만나기 어려운 산가지는 마땅히 공경하고 소중히 여겨야 하므로, ‘정수리에 받든다’는 등의 말을 한 것이다.</w:t>
      </w:r>
    </w:p>
    <w:p>
      <w:pPr>
        <w:pStyle w:val="EditorialNote"/>
      </w:pPr>
      <w:r>
        <w:t>교감·번역 메모 | [판독 불확실] 「亦[6]唯此」는 교감표지 때문에 정확한 구문이 불명확하다.</w:t>
      </w:r>
    </w:p>
    <w:p>
      <w:pPr>
        <w:pStyle w:val="EditorialNote"/>
      </w:pPr>
      <w:r>
        <w:t>교감·번역 메모 | [판독 불확실] 「亦洗泥上座手中」은 행사 절차상의 동작을 서술하나 「泥」의 판독이 불확실하다.</w:t>
      </w:r>
    </w:p>
    <w:p>
      <w:pPr>
        <w:pStyle w:val="EditorialNote"/>
      </w:pPr>
      <w:r>
        <w:t>교감·번역 메모 | [문헌명/판독] 「發正記數」는 문헌명 또는 글자 판정 관련 구절로 보이나 정확한 표기가 불확실하다.</w:t>
      </w:r>
    </w:p>
    <w:p>
      <w:pPr>
        <w:pStyle w:val="Heading2"/>
        <w:keepNext/>
      </w:pPr>
      <w:r>
        <w:t>문단 0942  ·  [0188a07]</w:t>
      </w:r>
    </w:p>
    <w:p>
      <w:pPr>
        <w:keepNext/>
      </w:pPr>
      <w:r>
        <w:rPr>
          <w:b/>
        </w:rPr>
        <w:t>원문</w:t>
      </w:r>
    </w:p>
    <w:p>
      <w:pPr>
        <w:pStyle w:val="SourceText"/>
      </w:pPr>
      <w:r>
        <w:t>[0188a07] 亦同威儀者。謂收籌䠒跪等。與行籌人威儀不異。故云同也。還偈中堅固喜捨者。見戒清淨。其心喜歡。心常遠離諸破戒垢。故云捨也(云云)。又白次行沙彌籌。[＊]北行沙彌籌。北時無大德僧聽。大為俗[1]問行施籌。數之續前白。故不合也。今多有寶亦愚叟三說。北三廣說也。今時至第三遍。不著次行二字亦非也。</w:t>
      </w:r>
    </w:p>
    <w:p>
      <w:pPr>
        <w:keepNext/>
      </w:pPr>
      <w:r>
        <w:rPr>
          <w:b/>
        </w:rPr>
        <w:t>한국어 번역</w:t>
      </w:r>
    </w:p>
    <w:p>
      <w:pPr>
        <w:pStyle w:val="TranslationText"/>
      </w:pPr>
      <w:r>
        <w:t>“또한 같은 위의이다”라는 것은, 산가지를 거두는 사람이 무릎을 꿇는 등의 위의가 산가지를 돌리는 사람의 위의와 다르지 않으므로, ‘같다’고 한 것이다. 산가지를 돌려줄 때의 게송에서 “견고하게 기뻐하고 버린다”는 것은, 계가 청정함을 보고 그 마음이 기뻐하며, 마음으로 항상 파계의 때를 멀리 떠나는 것을 ‘버린다’고 한 것이다. 또 백한 뒤 사미의 산가지를 돌린다. [＊]사미의 산가지를 돌릴 때에는 “대덕승은 들으십시오”라는 말을 하지 않는다. 이는 대개 속인을 [1]위하여 보시의 산가지를 돌리고 그 수를 세어 앞의 백에 이어 말하는 것이기 때문에, 그렇게 말하는 것이 합당하지 않다. 요즘에는 [판독 불확실] ‘우수(愚叟)’도 세 번 말하는 경우가 많은데, [판독 불확실] 세 번 모두 자세히 말해야 한다. 오늘날 세 번째에 이르면 “다음으로 돌린다”는 두 글자를 넣지 않는 것도 옳지 않다.</w:t>
      </w:r>
    </w:p>
    <w:p>
      <w:pPr>
        <w:pStyle w:val="EditorialNote"/>
      </w:pPr>
      <w:r>
        <w:t>교감·번역 메모 | [판독 불확실] 「[＊]北行沙彌籌」의 「北」은 교감표지와 혼입되었을 가능성이 있다.</w:t>
      </w:r>
    </w:p>
    <w:p>
      <w:pPr>
        <w:pStyle w:val="EditorialNote"/>
      </w:pPr>
      <w:r>
        <w:t>교감·번역 메모 | [판독 불확실] 「北時無大德僧聽」은 앞 구절과 함께 교감이 필요한 부분이다.</w:t>
      </w:r>
    </w:p>
    <w:p>
      <w:pPr>
        <w:pStyle w:val="EditorialNote"/>
      </w:pPr>
      <w:r>
        <w:t>교감·번역 메모 | [판독 불확실] 「大為俗[1]問行施籌」은 포살 시 속인을 위한 시물·행주 문맥으로 해석하였으나 문구가 불안정하다.</w:t>
      </w:r>
    </w:p>
    <w:p>
      <w:pPr>
        <w:pStyle w:val="EditorialNote"/>
      </w:pPr>
      <w:r>
        <w:t>교감·번역 메모 | [판독 불확실] 「今多有寶亦愚叟三說」은 전승된 창백 방식 비판 문맥이나 세부 어구가 불명확하다.</w:t>
      </w:r>
    </w:p>
    <w:p>
      <w:pPr>
        <w:pStyle w:val="EditorialNote"/>
      </w:pPr>
      <w:r>
        <w:t>교감·번역 메모 | [판독 불확실] 「北三廣說也」는 문맥상 세 번 모두 자세히 말해야 한다는 뜻으로 처리하였다.</w:t>
      </w:r>
    </w:p>
    <w:p>
      <w:pPr>
        <w:pStyle w:val="Heading2"/>
        <w:keepNext/>
      </w:pPr>
      <w:r>
        <w:t>문단 0943  ·  [0188a14]</w:t>
      </w:r>
    </w:p>
    <w:p>
      <w:pPr>
        <w:keepNext/>
      </w:pPr>
      <w:r>
        <w:rPr>
          <w:b/>
        </w:rPr>
        <w:t>원문</w:t>
      </w:r>
    </w:p>
    <w:p>
      <w:pPr>
        <w:pStyle w:val="SourceText"/>
      </w:pPr>
      <w:r>
        <w:t>[0188a14] 各清淨和合布薩者。此依鈔宗直誦。不可增加。若相疏云。各於佛法中清淨出。彼云為簡濫故。外道亦名出家。亦有布薩。今加佛法中。即知非外道也。今破云。下句既知。上順佛教亦自分明。何須添足良不可也。上順佛教者。佛制半月半月布薩也。中報四恩者。經云。一國王。二父母。三師僧。四施主。清淨妙偈等者。准祇二十七。調達破僧。向伽耶城。別布薩自恣羯磨。我等已作布薩竟。阿難云。知言奇哉已破僧了。以此白佛。佛告阿難言。非法人已布薩。如法人應說戒。說戒時念此偈等(云云)。</w:t>
      </w:r>
    </w:p>
    <w:p>
      <w:pPr>
        <w:keepNext/>
      </w:pPr>
      <w:r>
        <w:rPr>
          <w:b/>
        </w:rPr>
        <w:t>한국어 번역</w:t>
      </w:r>
    </w:p>
    <w:p>
      <w:pPr>
        <w:pStyle w:val="TranslationText"/>
      </w:pPr>
      <w:r>
        <w:t>“각자 청정하고 화합하여 포살한다”는 것은, 『초』의 종지에 따라 그대로 외워야 하며, 임의로 말을 더해서는 안 된다. 『상소』에서는, “각자 불법 가운데 청정하게 출가하였다”고 한다. 그곳에서는 혼동을 가리기 위한 것이라고 말한다. 외도도 ‘출가’라고 하고, 또 포살이 있기 때문이다. 그러므로 ‘불법 가운데’라는 말을 더하면 외도가 아님을 알 수 있다는 것이다. 지금 이를 논박하면, 아래 구절에서 이미 알 수 있고, 위의 “불교에 순응한다”는 말도 스스로 분명하므로, 어찌 굳이 말을 덧붙이겠는가. 실로 옳지 않다. “위로 불교에 순응한다”는 것은, 부처님께서 반월마다 포살하도록 제정하셨다는 뜻이다. “가운데로 네 가지 은혜에 보답한다”는 것은, 경에서 말한 바와 같이, 첫째 국왕, 둘째 부모, 셋째 스승과 승가, 넷째 시주의 은혜를 말한다. “청정묘게” 등의 말은, 『승기율』 제27권에 의하면, 조달이 승가를 깨뜨리고 가야성으로 가서 따로 포살·자자·갈마를 행한 일을 말한다. “우리들은 이미 포살을 마쳤다”고 하자, 아난이 말하였다. “기이하구나. 이미 승가가 깨졌음을 알겠다.” 이 일을 부처님께 아뢰니, 부처님께서 아난에게 말씀하셨다. “비법인들은 이미 포살하였으니, 여법한 사람들은 마땅히 설계하라.” 설계할 때 이 게송을 생각한다는 등의 말이다.</w:t>
      </w:r>
    </w:p>
    <w:p>
      <w:pPr>
        <w:pStyle w:val="EditorialNote"/>
      </w:pPr>
      <w:r>
        <w:t>교감·번역 메모 | [판독 불확실] 「知言奇哉已破僧了」는 아난의 탄식 구절로 보아 번역했으나 첫 글자와 구문이 불안정하다.</w:t>
      </w:r>
    </w:p>
    <w:p>
      <w:pPr>
        <w:pStyle w:val="Heading2"/>
        <w:keepNext/>
      </w:pPr>
      <w:r>
        <w:t>문단 0944  ·  [0188a23]</w:t>
      </w:r>
    </w:p>
    <w:p>
      <w:pPr>
        <w:keepNext/>
      </w:pPr>
      <w:r>
        <w:rPr>
          <w:b/>
        </w:rPr>
        <w:t>원문</w:t>
      </w:r>
    </w:p>
    <w:p>
      <w:pPr>
        <w:pStyle w:val="SourceText"/>
      </w:pPr>
      <w:r>
        <w:t>[0188a23] 云若沙彌至別法者。指沙彌別行篇也。</w:t>
      </w:r>
    </w:p>
    <w:p>
      <w:pPr>
        <w:keepNext/>
      </w:pPr>
      <w:r>
        <w:rPr>
          <w:b/>
        </w:rPr>
        <w:t>한국어 번역</w:t>
      </w:r>
    </w:p>
    <w:p>
      <w:pPr>
        <w:pStyle w:val="TranslationText"/>
      </w:pPr>
      <w:r>
        <w:t>“만약 사미 … 별법까지”라고 한 것은, 「사미별행편」을 가리킨다.</w:t>
      </w:r>
    </w:p>
    <w:p>
      <w:pPr>
        <w:pStyle w:val="Heading2"/>
        <w:keepNext/>
      </w:pPr>
      <w:r>
        <w:t>문단 0945  ·  [0188b01]</w:t>
      </w:r>
    </w:p>
    <w:p>
      <w:pPr>
        <w:keepNext/>
      </w:pPr>
      <w:r>
        <w:rPr>
          <w:b/>
        </w:rPr>
        <w:t>원문</w:t>
      </w:r>
    </w:p>
    <w:p>
      <w:pPr>
        <w:pStyle w:val="SourceText"/>
      </w:pPr>
      <w:r>
        <w:t>[0188b01] 云七至昇座者。具修威儀合掌白者。但躬身次口白不合作禮。准五百問論。對佛禮人犯提等。復有解云。論中犯提。約常途以說。今請念戒。替補如來。便同新佛。同故不許。今東陽闍梨舉例。由如新王入舊王廟之中。不合受拜。以所敬別故。引彼證此理顯也。今或但䠒跪不禮。道理由通。然直依文。合掌而請。方為雅當。大德慈悲為僧說戒者。或云。上座慈悲等並得。但依文中。即成不得將朝來白眾之詞。今黑月十四日。眾僧和合。足語添安於此。即非法事也。今多有之。蓋未究其意。此說戒事任當某甲者。諸家云。任者。合也依也從也。並皆不正也。大德云。蒿本中是位字。意云。位當某甲。後人抄錯云為任字。全無理也。亦不須云坐君僧首自代其功也。又不得云戒文生澁違聖旨也。依文即得不在增減。思之。令次座說者。若依五分。但令上座若不能者。直至能說人處。今令次座。是祇文也。自文中僧差律師。某甲誦律者。舉能捨也。若云戒師某甲誦戒。舉所捨也。今時改為說戒者。大德云。說字。[2]九避國諱。戒字即舉所詮。向下戒師說偈一切。准此迴改。今行事時。云大眾此輕脫也。或云。差比丘相。全是不達意也。高座者。今師簡卑座也。大凡所坐者。總得名座。今說戒即登於高坐。新章但云昇座無高字。相疏亦然。似有濫也。如前已說。又初讀戒師。及梵㕨人時。先請戒師。至彼坐前。合掌躬身云。僧差說戒。然後却來。[3]讀作梵人。今時先請梵師。後請戒師。又請時總不陳詞。返生調棄等。非法也。誡之。然後文白之。如上述也。</w:t>
      </w:r>
    </w:p>
    <w:p>
      <w:pPr>
        <w:keepNext/>
      </w:pPr>
      <w:r>
        <w:rPr>
          <w:b/>
        </w:rPr>
        <w:t>한국어 번역</w:t>
      </w:r>
    </w:p>
    <w:p>
      <w:pPr>
        <w:pStyle w:val="TranslationText"/>
      </w:pPr>
      <w:r>
        <w:t>“일곱째 … 법좌에 오르기까지”라고 한 것은, 위의를 모두 갖추고 합장하여 백하는 것을 말한다. 다만 몸을 굽힌 뒤에 말로 백할 뿐, 예배해서는 안 된다. 『오백문론』에 준하면, 부처님을 마주하여 사람에게 예배하면 바일제죄를 범한다는 등의 말이 있다. 또 다른 해석에서는 말한다. 논에서 바일제죄를 범한다고 한 것은, 평상시의 경우를 두고 말한 것이다. 지금 계를 설해 주기를 청하는 것은, 여래를 대신하여 그 역할을 보충하는 것이므로, 곧 새 부처와 같은 것이 된다. 같은 지위이기 때문에 예배를 허용하지 않는다는 것이다. 지금 동양 아사리는 비유를 들어 설명한다. 마치 새 왕이 옛 왕의 사당에 들어간 것과 같아서, 절을 받는 것이 합당하지 않다. 공경의 대상이 서로 다르기 때문이다. 그 비유를 끌어 이 이치가 분명함을 증명한 것이다. 지금은 혹 다만 꿇어앉고 예배하지 않을 수 있다. 도리상으로도 통한다. 그러나 곧바로 본문에 의거한다면, 합장하여 청하는 것이 비로소 가장 타당하다. “대덕께서는 자비로 승가를 위하여 계를 설해 주십시오”라고 한 것은, 혹은 말하기를, “상좌께서는 자비로…”라고 해도 모두 된다고 한다. 다만 본문에 의거한다면, 아침에 대중에게 백할 때 쓰던 문구를 가져다가 써서는 안 된다. “오늘 흑월 14일에 승가가 화합하였으니”라는 덧붙인 말을 여기에 넣는 것은 곧 비법한 일이다. 지금은 이렇게 하는 경우가 많으나, 대개 그 뜻을 끝까지 살피지 못했기 때문이다. “이 설계의 일은 모갑에게 맡긴다”는 구절에 대해, 여러 주석가들은 말한다. ‘임(任)’이란 합당함·의지함·따름이라는 뜻이라고 한다. 그러나 모두 옳지 않다. 대덕은 말한다. 초본에는 ‘任’이 아니라 ‘位’ 자로 되어 있다. 뜻은, “그 자리는 모갑이 맡는다”는 것이다. 후대 사람이 베껴 쓰면서 잘못하여 ‘任’ 자로 만든 것이다. 전혀 이치가 없다. 또 “승중의 우두머리에 앉아 스스로 그 공덕을 대신한다”라고 말할 필요도 없다. 또 “계문이 껄끄러워 성인의 뜻에 어긋난다”라고도 말해서는 안 된다. 본문 그대로 따르면 될 뿐, 더하거나 줄이는 데 있지 않다. 생각해 볼 일이다. “다음 자리에 있는 이로 하여금 설하게 한다”는 것은, 『오분율』에 의하면, 다만 상좌에게 맡기되, 그가 할 수 없으면 곧바로 설할 수 있는 사람에게 이르게 한다. 지금 여기서는 다음 자리에 있는 이를 시키는데, 이는 『승기율』의 글이다. 본문 가운데 “승가가 율사를 차정한다”라고 하고, “모갑이 율을 외운다”라고 한 것은, 능히 설하는 사람을 들어 보인 것이다. 만약 “계사 모갑이 계를 외운다”라고 하면, 설해지는 계법 쪽을 들어 보인 것이다. 오늘날 이를 ‘설계한다’라고 고친 것에 대해, 대덕은 말한다. ‘설(說)’ 자는 [2] 구휘를 피한 글자이다. ‘계(戒)’ 자는 곧 설해지는 내용을 드러낸다. 아래에서 계사가 게송을 설하는 모든 경우도 이에 준하여 돌려 고친 것이다. 오늘날 행사를 할 때 “대중…”이라고 하는 것은 이 부분을 경솔하게 탈락시킨 것이다. 혹은 말하기를, “비구를 차정한다”라고도 하는데, 모두 그 뜻을 전혀 이해하지 못한 것이다. “고좌(高座)”라는 것은, 지금의 논사가 낮은 좌석과 구별한 말이다. 대체로 앉는 곳은 모두 ‘좌(座)’라고 부를 수 있다. 지금 설계할 때는 곧 높은 법좌에 오른다. 신장(新章)에는 다만 ‘승좌(昇座)’라고 하여 ‘고(高)’ 자가 없다. 『상소』도 그러하다. 서로 혼동될 듯하다. 앞에서 이미 말하였다. 또 처음 계사를 청하고, 범패하는 사람을 청할 때에는, 먼저 계사를 청한다. 그의 좌석 앞에 이르러, 합장하고 몸을 굽혀 말한다. “승가에서 설계를 차정하였습니다.” 그런 뒤 돌아와서, [3] 범패할 사람을 청한다. 오늘날은 먼저 범사를 청하고, 뒤에 계사를 청한다. 또 청할 때 모두 아무 말도 하지 않으니, 도리어 조롱과 버림을 낳는 등의 일이 된다. 비법이다. 경계해야 한다. 그런 뒤 본문대로 백한다. 위에서 서술한 것과 같다.</w:t>
      </w:r>
    </w:p>
    <w:p>
      <w:pPr>
        <w:pStyle w:val="EditorialNote"/>
      </w:pPr>
      <w:r>
        <w:t>교감·번역 메모 | [판독 불확실] 「䠒跪」는 꿇어앉는 동작으로 해석하였다.</w:t>
      </w:r>
    </w:p>
    <w:p>
      <w:pPr>
        <w:pStyle w:val="EditorialNote"/>
      </w:pPr>
      <w:r>
        <w:t>교감·번역 메모 | [교감] 「蒿本」은 초본·고본류를 가리키는 표현으로 보이나 판본 확인이 필요하다.</w:t>
      </w:r>
    </w:p>
    <w:p>
      <w:pPr>
        <w:pStyle w:val="EditorialNote"/>
      </w:pPr>
      <w:r>
        <w:t>교감·번역 메모 | [구문 불확실] 「坐君僧首自代其功」은 문장이 불안정하여 문맥에 따라 옮겼다.</w:t>
      </w:r>
    </w:p>
    <w:p>
      <w:pPr>
        <w:pStyle w:val="EditorialNote"/>
      </w:pPr>
      <w:r>
        <w:t>교감·번역 메모 | [구문 불확실] 「戒文生澁」 이하의 정확한 결합 관계가 불안정하다.</w:t>
      </w:r>
    </w:p>
    <w:p>
      <w:pPr>
        <w:pStyle w:val="EditorialNote"/>
      </w:pPr>
      <w:r>
        <w:t>교감·번역 메모 | [용어/구문] 「能捨」는 문맥상 ‘능히 설하는 주체’를 가리키는 것으로 해석하였다.</w:t>
      </w:r>
    </w:p>
    <w:p>
      <w:pPr>
        <w:pStyle w:val="EditorialNote"/>
      </w:pPr>
      <w:r>
        <w:t>교감·번역 메모 | [용어/구문] 「所捨」는 문맥상 ‘설해지는 계법’을 가리키는 것으로 해석하였다.</w:t>
      </w:r>
    </w:p>
    <w:p>
      <w:pPr>
        <w:pStyle w:val="EditorialNote"/>
      </w:pPr>
      <w:r>
        <w:t>교감·번역 메모 | [교감] 「[2]九避國諱」의 결락 표지와 ‘九’의 귀속은 판본 확인이 필요하다.</w:t>
      </w:r>
    </w:p>
    <w:p>
      <w:pPr>
        <w:pStyle w:val="EditorialNote"/>
      </w:pPr>
      <w:r>
        <w:t>교감·번역 메모 | [판독 불확실] 「云大眾此輕脫也」는 ‘大眾’ 관련 문구의 탈락을 지적하는 것으로 해석하였다.</w:t>
      </w:r>
    </w:p>
    <w:p>
      <w:pPr>
        <w:pStyle w:val="EditorialNote"/>
      </w:pPr>
      <w:r>
        <w:t>교감·번역 메모 | [판독 불확실] 「差比丘相」은 문맥이 불안정하여 원문을 보존하였다.</w:t>
      </w:r>
    </w:p>
    <w:p>
      <w:pPr>
        <w:pStyle w:val="EditorialNote"/>
      </w:pPr>
      <w:r>
        <w:t>교감·번역 메모 | [판독 불확실] 「梵㕨人」은 범패 담당자를 가리키는 것으로 문맥상 해석하였다.</w:t>
      </w:r>
    </w:p>
    <w:p>
      <w:pPr>
        <w:pStyle w:val="EditorialNote"/>
      </w:pPr>
      <w:r>
        <w:t>교감·번역 메모 | [교감] 「[3]讀作梵人」은 글자 결락 또는 오자가 의심된다.</w:t>
      </w:r>
    </w:p>
    <w:p>
      <w:pPr>
        <w:pStyle w:val="EditorialNote"/>
      </w:pPr>
      <w:r>
        <w:t>교감·번역 메모 | [판독 불확실] 「調棄」는 조롱·버림의 뜻으로 잠정 해석하였다.</w:t>
      </w:r>
    </w:p>
    <w:p>
      <w:pPr>
        <w:pStyle w:val="Heading2"/>
        <w:keepNext/>
      </w:pPr>
      <w:r>
        <w:t>문단 0946  ·  [0188c03]</w:t>
      </w:r>
    </w:p>
    <w:p>
      <w:pPr>
        <w:keepNext/>
      </w:pPr>
      <w:r>
        <w:rPr>
          <w:b/>
        </w:rPr>
        <w:t>원문</w:t>
      </w:r>
    </w:p>
    <w:p>
      <w:pPr>
        <w:pStyle w:val="SourceText"/>
      </w:pPr>
      <w:r>
        <w:t>[0188c03] 云八至法者。標也。</w:t>
      </w:r>
    </w:p>
    <w:p>
      <w:pPr>
        <w:keepNext/>
      </w:pPr>
      <w:r>
        <w:rPr>
          <w:b/>
        </w:rPr>
        <w:t>한국어 번역</w:t>
      </w:r>
    </w:p>
    <w:p>
      <w:pPr>
        <w:pStyle w:val="TranslationText"/>
      </w:pPr>
      <w:r>
        <w:t>“여덟째 … 법에 이르기까지”라고 한 것은, 표목이다.</w:t>
      </w:r>
    </w:p>
    <w:p>
      <w:pPr>
        <w:pStyle w:val="Heading2"/>
        <w:keepNext/>
      </w:pPr>
      <w:r>
        <w:t>문단 0947  ·  [0188c03]</w:t>
      </w:r>
    </w:p>
    <w:p>
      <w:pPr>
        <w:keepNext/>
      </w:pPr>
      <w:r>
        <w:rPr>
          <w:b/>
        </w:rPr>
        <w:t>원문</w:t>
      </w:r>
    </w:p>
    <w:p>
      <w:pPr>
        <w:pStyle w:val="SourceText"/>
      </w:pPr>
      <w:r>
        <w:t>[0188c03] 云若至也者。梵唄作之相。法寶云。梵者從處彰名。以五天同是梵地故。謂生彼之人。並從梵天來故。聲相[4]加法。凡所讚詠。呼為梵貝也。此鬱鞞國語者。勑上唄[5]一匿二字。是西土鬱鞞國梵語也。番就此方云止斷也。唄番為止。匿番為斷。斷諸惡慮。又云止息等者。凡欲聽戒。佛令攝耳。一心緣於唄[＊]一匿之聲。外緣自然止息。故經云。梵音深妙。令人樂聞等。大德云。此土梵[6]元因。永平十四年。騰蘭二尊者。與五嶽道士。捔試得勝。遂乃湧身空中。作大神變。乃以梵音說偈云。[7]孤非師子類等(云云)。亦號嵩山梵。今時作者。少得其本。玄記中。約魚山梵以明者。錯也。魚山梵國。此土魏時。陳思王曹植字子遠。[8]土步成章。夜因在魚山宿。聞空中神仙。作梵音聲。遂乃記得。解節法式。後傳於諸德。諸德乃准經律立法。即今云何波離梵偈等是也。</w:t>
      </w:r>
    </w:p>
    <w:p>
      <w:pPr>
        <w:keepNext/>
      </w:pPr>
      <w:r>
        <w:rPr>
          <w:b/>
        </w:rPr>
        <w:t>한국어 번역</w:t>
      </w:r>
    </w:p>
    <w:p>
      <w:pPr>
        <w:pStyle w:val="TranslationText"/>
      </w:pPr>
      <w:r>
        <w:t>“만약 … 에 이르기까지”라고 한 것은, 범패를 행하는 형상을 말한다. 『법보』에서는 말한다. ‘범(梵)’은 장소에 따라 이름을 드러낸 것이다. 오천축이 모두 범지(梵地)이기 때문이다. 곧 그곳에 태어난 사람들은 모두 범천에서 왔다고 보기 때문이다. 그 소리의 형상에 [4] 법을 더하여, 무릇 찬탄하여 읊는 것을 ‘범패(梵唄)’라고 부른다. “이는 울비국의 말이다”라고 한 것은, ‘패(唄)’와 [5] ‘일닉(一匿)’ 두 글자를 가리킨다. 이는 서방 울비국의 범어이다. 이를 이 땅의 말로 번역하면 ‘지(止)’와 ‘단(斷)’이다. ‘패’는 ‘그친다’라고 번역하고, ‘닉’은 ‘끊는다’라고 번역한다. 곧 모든 악한 생각을 끊는다는 뜻이다. 또 “그치고 쉰다”는 등의 말은, 무릇 계를 들으려 할 때, 부처님께서 귀를 거두어 집중하게 하시고, 한마음으로 패일닉의 소리에 마음을 두게 하셨으므로, 바깥 인연이 자연히 그치고 쉬게 된다는 뜻이다. 그러므로 경에서 말한다. “범음은 깊고 미묘하여, 사람으로 하여금 즐겨 듣게 한다”는 등이다. 대덕은 말한다. 이 땅에서 범패가 시작된 [6] 연유는, 영평 14년에, 가섭마등과 축법란 두 존자가 오악의 도사들과 겨루어 시험하여 이긴 데서 비롯되었다. 마침내 몸을 공중으로 솟구쳐, 대신변을 나타내고, 범음으로 게송을 설하여 말하였다. [7] “외로운 것은 사자의 무리가 아니다”라는 등의 내용이다. 또 이를 ‘숭산범(嵩山梵)’이라고도 한다. 오늘날 이를 행하는 사람들은 그 본래 형식을 제대로 얻은 이가 드물다. 『현기』에서는 어산범(魚山梵)에 의거하여 설명하였는데, 잘못이다. 어산범의 유래는, 이 땅 위나라 때 진사왕 조식, 자는 자원이라는 사람이 [8] 몇 걸음 만에 문장을 지을 정도로 재주가 있었는데, 밤에 어산에 묵다가 공중의 신선이 범음 소리를 내는 것을 듣고, 마침내 그것을 기억하여 익혔다. 그 음절과 법식을 풀어 정리하여, 뒤에 여러 대덕에게 전하였다. 여러 대덕들이 경과 율에 준하여 법식을 세웠으니, 곧 오늘날의 ‘운하파리(云何波離)’ 범게 등이 그것이다.</w:t>
      </w:r>
    </w:p>
    <w:p>
      <w:pPr>
        <w:pStyle w:val="EditorialNote"/>
      </w:pPr>
      <w:r>
        <w:t>교감·번역 메모 | [교감] 「聲相[4]加法」은 결락 가능성이 있어 문맥에 따라 옮겼다.</w:t>
      </w:r>
    </w:p>
    <w:p>
      <w:pPr>
        <w:pStyle w:val="EditorialNote"/>
      </w:pPr>
      <w:r>
        <w:t>교감·번역 메모 | [교감] 「勑上唄[5]一匿二字」는 판독이 불안정하여 ‘唄·一匿’ 두 음역어를 가리키는 것으로 처리하였다.</w:t>
      </w:r>
    </w:p>
    <w:p>
      <w:pPr>
        <w:pStyle w:val="EditorialNote"/>
      </w:pPr>
      <w:r>
        <w:t>교감·번역 메모 | [교감] 「唄[＊]一匿」의 표지는 원문대로 보존하였다.</w:t>
      </w:r>
    </w:p>
    <w:p>
      <w:pPr>
        <w:pStyle w:val="EditorialNote"/>
      </w:pPr>
      <w:r>
        <w:t>교감·번역 메모 | [교감] 「梵[6]元因」은 ‘범패의 연유’를 가리키는 것으로 해석하였다.</w:t>
      </w:r>
    </w:p>
    <w:p>
      <w:pPr>
        <w:pStyle w:val="EditorialNote"/>
      </w:pPr>
      <w:r>
        <w:t>교감·번역 메모 | [인용/판독 불확실] 「[7]孤非師子類」는 인용문 일부로 보이나 정확한 원문 대조가 필요하다.</w:t>
      </w:r>
    </w:p>
    <w:p>
      <w:pPr>
        <w:pStyle w:val="EditorialNote"/>
      </w:pPr>
      <w:r>
        <w:t>교감·번역 메모 | [판독 불확실] 「[8]土步成章」은 ‘몇 걸음 만에 문장을 짓다’는 고사 표현으로 문맥상 처리하였다.</w:t>
      </w:r>
    </w:p>
    <w:p>
      <w:pPr>
        <w:pStyle w:val="Heading2"/>
        <w:keepNext/>
      </w:pPr>
      <w:r>
        <w:t>문단 0948  ·  [0188c17]</w:t>
      </w:r>
    </w:p>
    <w:p>
      <w:pPr>
        <w:keepNext/>
      </w:pPr>
      <w:r>
        <w:rPr>
          <w:b/>
        </w:rPr>
        <w:t>원문</w:t>
      </w:r>
    </w:p>
    <w:p>
      <w:pPr>
        <w:pStyle w:val="SourceText"/>
      </w:pPr>
      <w:r>
        <w:t>[0188c17] 云彼至本位者。香湯及香華。亦同水法者。謂僧前左右洒留。中間行路。名空處也。緣有中間是別留處。使及初洒左右兩邊。行香偈中。不言慧香。戒定自攝也。不言解脫知見。即為光明雲臺也。又此五分法身。能離諸縛垢穢。故稱香也。餘文易知。不更繁述。</w:t>
      </w:r>
    </w:p>
    <w:p>
      <w:pPr>
        <w:keepNext/>
      </w:pPr>
      <w:r>
        <w:rPr>
          <w:b/>
        </w:rPr>
        <w:t>한국어 번역</w:t>
      </w:r>
    </w:p>
    <w:p>
      <w:pPr>
        <w:pStyle w:val="TranslationText"/>
      </w:pPr>
      <w:r>
        <w:t>“그곳에서 … 본래 자리까지”라고 한 것은, 향탕과 향화도 또한 물을 쓰는 법과 같다는 말이다. 곧 승가 앞의 좌우에 물을 뿌리고 빈 곳을 남겨 두며, 가운데는 다니는 길로 삼는다. 이를 ‘공처(空處)’라고 한다. 가운데가 별도로 남겨 둔 자리이기 때문에, 처음 물을 뿌릴 때 좌우 양쪽까지 미치게 한다. 행향게 가운데 ‘혜향(慧香)’을 말하지 않은 것은, 계향과 정향에 스스로 포섭되기 때문이다. ‘해탈지견향’을 말하지 않은 것은, 곧 광명운대(光明雲臺)에 포섭되기 때문이다. 또 이 오분법신은 능히 모든 속박과 더러움을 여의게 하므로, ‘향’이라고 부른다. 나머지 글은 쉽게 알 수 있다. 다시 번거롭게 서술하지 않는다.</w:t>
      </w:r>
    </w:p>
    <w:p>
      <w:pPr>
        <w:pStyle w:val="EditorialNote"/>
      </w:pPr>
      <w:r>
        <w:t>교감·번역 메모 | [구문 불확실] 「緣有中間是別留處」는 가운데 통로를 따로 남겨 둔다는 뜻으로 해석하였다.</w:t>
      </w:r>
    </w:p>
    <w:p>
      <w:pPr>
        <w:pStyle w:val="Heading2"/>
        <w:keepNext/>
      </w:pPr>
      <w:r>
        <w:t>문단 0949  ·  [0188c23]</w:t>
      </w:r>
    </w:p>
    <w:p>
      <w:pPr>
        <w:keepNext/>
      </w:pPr>
      <w:r>
        <w:rPr>
          <w:b/>
        </w:rPr>
        <w:t>원문</w:t>
      </w:r>
    </w:p>
    <w:p>
      <w:pPr>
        <w:pStyle w:val="SourceText"/>
      </w:pPr>
      <w:r>
        <w:t>[0188c23] 云九問答法者。標也。云彼至耳者。當准上法誦之者。准戒本。上誦文云。和合僧集會。未受大戒者出。戒疏云。先和合者。將欲廣說情事相違。[1]儀須先和方應後集。故云和合僧集會。廣說和白。非僧不行。前雖送和。未成僧法。必須戒見聞利三名。表圓成之相。故云僧集。僧以先行籌。表和集竟。今但云和合僧集會。專意為簡沙彌。如今念戒以僧集居初。和合在後。違戒疏也。儀式如別法者。五幾德十數之儀。如沙彌篇顯。</w:t>
      </w:r>
    </w:p>
    <w:p>
      <w:pPr>
        <w:keepNext/>
      </w:pPr>
      <w:r>
        <w:rPr>
          <w:b/>
        </w:rPr>
        <w:t>한국어 번역</w:t>
      </w:r>
    </w:p>
    <w:p>
      <w:pPr>
        <w:pStyle w:val="TranslationText"/>
      </w:pPr>
      <w:r>
        <w:t>“아홉째 문답법”이라는 것은, 표목이다. “그 … 에 이르기까지”라고 한 것은, 위의 법에 준하여 외워야 한다는 뜻이다. 계본에 준하면, 위에서 외운 글에 말한다. “화합한 승가가 모였다. 아직 구족계를 받지 않은 사람은 나가라.” 『계소』에서 말한다. 먼저 ‘화합’을 말한 것은, 장차 널리 설하려 할 때 마음과 일이 서로 어긋날 수 있으므로, [1] 의식상 먼저 화합한 뒤에 모여야 하기 때문이다. 그러므로 “화합한 승가가 모였다”라고 한다. 널리 설할 때의 화백(和白)은 승가가 아니면 행할 수 없다. 앞서 비록 화합의 뜻을 전했더라도, 아직 승법을 이룬 것은 아니다. 반드시 계·견·문·리의 네 가지가 함께해야 하며, 그 원만히 성립한 모습을 나타낸다. 그러므로 ‘승가가 모였다’라고 한다. 승가는 앞서 이미 산가지를 돌려, 화합하여 모였음이 끝났음을 표시하였다. 지금 다만 “화합한 승가가 모였다”라고 하는 것은, 오로지 사미를 가려내려는 뜻이다. 지금처럼 계를 설할 때 ‘승가가 모였다’를 먼저 두고, ‘화합’을 뒤에 두는 것은 『계소』에 어긋난다. “의식은 별도의 법과 같다”라고 한 것은, 오개덕과 십수의 의식을 말하며, 「사미편」에서 드러난다.</w:t>
      </w:r>
    </w:p>
    <w:p>
      <w:pPr>
        <w:pStyle w:val="EditorialNote"/>
      </w:pPr>
      <w:r>
        <w:t>교감·번역 메모 | [교감] 「[1]儀須先和方應後集」은 결락 표지 포함 원문을 보존하였다.</w:t>
      </w:r>
    </w:p>
    <w:p>
      <w:pPr>
        <w:pStyle w:val="EditorialNote"/>
      </w:pPr>
      <w:r>
        <w:t>교감·번역 메모 | [판독 불확실] 「戒見聞利三名」은 열거 수와 글자가 불안정하다. 문맥상 승가 성립 조건을 가리키는 것으로 옮겼다.</w:t>
      </w:r>
    </w:p>
    <w:p>
      <w:pPr>
        <w:pStyle w:val="EditorialNote"/>
      </w:pPr>
      <w:r>
        <w:t>교감·번역 메모 | [판독 불확실] 「五幾德十數」는 의식 항목명으로 보이나 글자 판독이 불안정하다.</w:t>
      </w:r>
    </w:p>
    <w:p>
      <w:pPr>
        <w:pStyle w:val="Heading2"/>
        <w:keepNext/>
      </w:pPr>
      <w:r>
        <w:t>문단 0950  ·  [0189a07]</w:t>
      </w:r>
    </w:p>
    <w:p>
      <w:pPr>
        <w:keepNext/>
      </w:pPr>
      <w:r>
        <w:rPr>
          <w:b/>
        </w:rPr>
        <w:t>원문</w:t>
      </w:r>
    </w:p>
    <w:p>
      <w:pPr>
        <w:pStyle w:val="SourceText"/>
      </w:pPr>
      <w:r>
        <w:t>[0189a07] 答言無說欲者。鈔存略也。問時須云。不來諸比丘說欲及清淨。答時亦准此双答。[2]但云說欲者。失法之𠎝也。以無別德可明。玄云。教誡尼。總具十德。今此人縱具上之九德。然未滿二十夏。亦不可也。此第十德。於十中別是一德。下座未滿。即無此別德可明。是故不過下座也。</w:t>
      </w:r>
    </w:p>
    <w:p>
      <w:pPr>
        <w:keepNext/>
      </w:pPr>
      <w:r>
        <w:rPr>
          <w:b/>
        </w:rPr>
        <w:t>한국어 번역</w:t>
      </w:r>
    </w:p>
    <w:p>
      <w:pPr>
        <w:pStyle w:val="TranslationText"/>
      </w:pPr>
      <w:r>
        <w:t>“답하여 말하기를, 욕을 전할 사람이 없다”라고 한 것은, 『초』에서 생략해 둔 것이다. 물을 때에는 반드시 이렇게 말해야 한다. “오지 않은 여러 비구들이 욕과 청정을 전하였는가?” 답할 때에도 이에 준하여 두 가지를 함께 답해야 한다. [2] 다만 “욕을 전하였다”라고만 말한다면, 법을 잃게 하는 잘못이 있다. 별도의 덕목을 밝혀 말할 것이 없기 때문이다. 『현기』에서는 말한다. 비구니를 교계하는 사람은 모두 열 가지 덕을 갖추어야 한다. 지금 이 사람이 비록 위의 아홉 가지 덕을 갖추었다 하더라도, 아직 법랍 스무 해를 채우지 못했다면, 역시 맡길 수 없다. 이 열 번째 덕은 열 가지 가운데 별도로 하나의 덕목이다. 하좌로서 아직 스무 해를 채우지 못했다면, 이 별도의 덕목이 없다고 보아야 한다. 그러므로 하좌에게는 맡기지 않는 것이다.</w:t>
      </w:r>
    </w:p>
    <w:p>
      <w:pPr>
        <w:pStyle w:val="EditorialNote"/>
      </w:pPr>
      <w:r>
        <w:t>교감·번역 메모 | [교감] 「[2]但云說欲者」의 결락 표지를 원문대로 보존하였다.</w:t>
      </w:r>
    </w:p>
    <w:p>
      <w:pPr>
        <w:pStyle w:val="EditorialNote"/>
      </w:pPr>
      <w:r>
        <w:t>교감·번역 메모 | [판독 불확실] 「𠎝」는 허물·잘못의 뜻으로 해석하였다.</w:t>
      </w:r>
    </w:p>
    <w:p>
      <w:pPr>
        <w:pStyle w:val="Heading2"/>
        <w:keepNext/>
      </w:pPr>
      <w:r>
        <w:t>문단 0951  ·  [0189a12]</w:t>
      </w:r>
    </w:p>
    <w:p>
      <w:pPr>
        <w:keepNext/>
      </w:pPr>
      <w:r>
        <w:rPr>
          <w:b/>
        </w:rPr>
        <w:t>원문</w:t>
      </w:r>
    </w:p>
    <w:p>
      <w:pPr>
        <w:pStyle w:val="SourceText"/>
      </w:pPr>
      <w:r>
        <w:t>[0189a12] 何啻(音施也)者。謂總能教誡。良由惜自業等。此亦是漿善之詞也。注文云。示相(去呼)帖合者。五祇二律。是兩文。五分標其無人。僧祇出其略教。二文相當。合聚一處。帖合共成行事。餘並有明據等者。上但明尼來僧中請教誡。僧領意為請。自餘尼歸本寺。傳僧略教。乃至彼尼鳴鐘集僧等事。傳上座語如此。餘文當律雖無。准僧祇文。故云並為明據。此全未論。至尼別法方顯故。讀此一部上下練也。餘如文。云說至云云者。注文云。以言通用。不了彼此相。戒疏云。或有答云。布薩說戒者。布薩西音。說戒東語。二名體一。不可重言。羯磨名通。說戒事別。故陳此二。則表眾儀盡。謂双標布薩說戒之言。用之則不了布薩此彼西梵之音。說戒是此東土之語。故云了不了彼此。維那復本座等者。此約維那敷座具在槌邊答法以說。今時例在位。即不然也。餘文可知。</w:t>
      </w:r>
    </w:p>
    <w:p>
      <w:pPr>
        <w:keepNext/>
      </w:pPr>
      <w:r>
        <w:rPr>
          <w:b/>
        </w:rPr>
        <w:t>한국어 번역</w:t>
      </w:r>
    </w:p>
    <w:p>
      <w:pPr>
        <w:pStyle w:val="TranslationText"/>
      </w:pPr>
      <w:r>
        <w:t>“하제(何啻, 음은 시)”라고 한 것은, 모두 능히 교계할 수 있다는 뜻이다. 이는 참으로 자신의 업을 아끼기 때문이라는 등의 뜻이다. 이 또한 선을 장려하는 말이다. 주문에서 말한다. “상을 보이고〔示相〕 서로 맞추어 합한다”는 것은, 『오분율』과 『승기율』 두 율의 글을 서로 맞추어 쓴다는 뜻이다. 『오분율』에서는 교계할 사람이 없음을 표시하고, 『승기율』에서는 간략한 교계를 제시한다. 두 글의 내용이 서로 맞으므로, 한데 합쳐 모아, 서로 맞추어 하나의 행법을 이룬 것이다. “나머지도 모두 분명한 근거가 있다”라고 한 것은, 위에서는 다만 비구니가 승중에 와서 교계를 청하는 일만 밝혔다. 승가가 그 뜻을 받아 청을 수락하고, 그 밖의 비구니들은 본사로 돌아가, 승가의 간략한 교계를 전하며, 나아가 그 비구니들이 종을 울려 대중을 모으는 등의 일을 하고, 상좌의 말을 이렇게 전하는 것이다. 그 밖의 글은 해당 율에 비록 없지만, 『승기율』의 글에 준하므로, “모두 분명한 근거가 있다”라고 한 것이다. 이 점은 여기에서 전혀 논하지 않는다. 「비구니별법」에 이르러서야 비로소 드러나기 때문이다. 그러므로 이 한 부의 앞뒤를 두루 익혀 읽어야 한다. 나머지는 본문과 같다. “설… 운운에 이르기까지”라고 한 것은, 주문에서 말한다. 말을 서로 통용하여 쓰기 때문에, 이쪽과 저쪽의 명칭 관계를 분명히 알지 못하게 된다는 뜻이다. 『계소』에서는 말한다. 혹 어떤 이는 답하여 말한다. “포살하여 계를 설한다”라고 하는데, ‘포살’은 서방의 음역이고, ‘설계’는 동방의 말이다. 두 이름은 그 체가 하나이므로, 겹쳐 말해서는 안 된다. 갈마라는 이름은 통칭이고, 설계라는 일은 별도이다. 그러므로 이 두 가지를 함께 말하면, 대중의 의식 전체를 표시할 수 있다. 즉 ‘포살·설계’라는 두 말을 나란히 표기하면, 포살이 서역 범어이고 설계가 동토의 말이라는 서로의 관계를 분명히 알지 못하게 된다. ‘설계’는 이 동토의 말이다. 그러므로 서로의 명칭 관계를 ‘알지 못한다’고 한 것이다. “유나가 본래 자리로 돌아간다”는 등의 말은, 유나가 자리를 펴고 종치 옆에 있으면서 답법을 행하는 경우를 두고 말한 것이다. 오늘날처럼 본래 자리에서 곧바로 행하는 것은 그렇지 않다. 나머지 글은 알 수 있다.</w:t>
      </w:r>
    </w:p>
    <w:p>
      <w:pPr>
        <w:pStyle w:val="EditorialNote"/>
      </w:pPr>
      <w:r>
        <w:t>교감·번역 메모 | [음훈] 「何啻」의 ‘啻’ 음을 원문은 ‘施’로 주기한다.</w:t>
      </w:r>
    </w:p>
    <w:p>
      <w:pPr>
        <w:pStyle w:val="EditorialNote"/>
      </w:pPr>
      <w:r>
        <w:t>교감·번역 메모 | [판독 불확실] 「漿善」은 선을 장려하는 의미로 문맥상 해석하였다.</w:t>
      </w:r>
    </w:p>
    <w:p>
      <w:pPr>
        <w:pStyle w:val="EditorialNote"/>
      </w:pPr>
      <w:r>
        <w:t>교감·번역 메모 | [용어] 「示相帖合」은 두 율문의 내용을 서로 맞추어 합하는 편집 방식을 가리키는 것으로 해석하였다.</w:t>
      </w:r>
    </w:p>
    <w:p>
      <w:pPr>
        <w:pStyle w:val="EditorialNote"/>
      </w:pPr>
      <w:r>
        <w:t>교감·번역 메모 | [판독 불확실] 「上下練」은 전체 전후 문맥을 두루 익힌다는 뜻으로 해석하였다.</w:t>
      </w:r>
    </w:p>
    <w:p>
      <w:pPr>
        <w:pStyle w:val="EditorialNote"/>
      </w:pPr>
      <w:r>
        <w:t>교감·번역 메모 | [구문 불확실] 「不了布薩此彼西梵之音」은 포살·설계의 동서 명칭 관계를 혼동한다는 취지로 해석하였다.</w:t>
      </w:r>
    </w:p>
    <w:p>
      <w:pPr>
        <w:pStyle w:val="EditorialNote"/>
      </w:pPr>
      <w:r>
        <w:t>교감·번역 메모 | [판독 불확실] 「槌邊」은 의식 도구/자리 주변을 가리키는 것으로 보인다.</w:t>
      </w:r>
    </w:p>
    <w:p>
      <w:pPr>
        <w:pStyle w:val="Heading2"/>
        <w:keepNext/>
      </w:pPr>
      <w:r>
        <w:t>문단 0952  ·  [0189b03]</w:t>
      </w:r>
    </w:p>
    <w:p>
      <w:pPr>
        <w:keepNext/>
      </w:pPr>
      <w:r>
        <w:rPr>
          <w:b/>
        </w:rPr>
        <w:t>원문</w:t>
      </w:r>
    </w:p>
    <w:p>
      <w:pPr>
        <w:pStyle w:val="SourceText"/>
      </w:pPr>
      <w:r>
        <w:t>[0189b03] 云十至禮敬者。若至略敬口者。謂誦七佛戒經竟。當鳴鐘等者。堂中先打磬。樓上即鳴鐘。沙彌聞鐘聲便集堂中。聽明人戒經也。問今或無沙彌莫不須打磬鳴鐘不。答有解云不用者。今恐不然。雖無沙彌赴堂規則。元須揩定。不得不用。或有云。說戒夜。即須打鐘。便當初夜。若早竟即不用。此總非說。不可依之。作神仙五通等者。其偈詞中。是於字有改。云造說諸呪術者錯也。作此二番梵唄。本意何可同。鈔答云。為令說者。縱容具儀辭遜等(云云)。顯商來神仙梵詞。同是律席文也。</w:t>
      </w:r>
    </w:p>
    <w:p>
      <w:pPr>
        <w:keepNext/>
      </w:pPr>
      <w:r>
        <w:rPr>
          <w:b/>
        </w:rPr>
        <w:t>한국어 번역</w:t>
      </w:r>
    </w:p>
    <w:p>
      <w:pPr>
        <w:pStyle w:val="TranslationText"/>
      </w:pPr>
      <w:r>
        <w:t>“열째 … 예경에 이르기까지”라고 한 것은, “만약 … 간략히 공경하는 말에 이르기까지”라고 한 것이다. 곧 칠불계경을 외운 뒤에, 종을 울려야 한다는 등의 말이다. 당 안에서는 먼저 경쇠를 치고, 누각에서는 이어 종을 울린다. 사미들은 종소리를 듣고 곧 당 안에 모여, 밝은 사람이 계경을 설하는 것을 듣는다. 묻는다. 지금 만약 사미가 없다면 경쇠를 치고 종을 울릴 필요가 없는가? 답한다. 어떤 해석에서는 필요 없다고 하지만, 지금 생각하면 그렇지 않다. 비록 당에 모일 사미가 없더라도 의식의 규칙은 본래 반드시 정해 두어야 하므로, 이를 생략해서는 안 된다. 또 어떤 이는 말한다. 설계하는 밤에는 반드시 종을 울려야 하고, 곧 초야에 해당할 때만 그러하며, 일찍 마치면 울리지 않아도 된다고 한다. 이는 모두 옳지 않은 말이다. 의거해서는 안 된다. “신선이 되어 오통을 얻는다”는 등의 구절은, 그 게송의 문구 가운데, ‘是於’라는 글자에 바뀐 부분이 있다. “여러 주술을 지어 설한다”라고 한 것은 잘못이다. 이 두 종류의 범패를 짓는 것은 본래 의도가 어찌 같을 수 있겠는가. 『초』에서는 답하여 말한다. 설하는 사람으로 하여금 여유 있게 위의를 갖추고 말을 겸손히 하게 하려는 것이라는 등의 뜻이다. 이로써 상래의 신선 범패 문구도 모두 율석에서 쓰는 글임을 드러낸다.</w:t>
      </w:r>
    </w:p>
    <w:p>
      <w:pPr>
        <w:pStyle w:val="EditorialNote"/>
      </w:pPr>
      <w:r>
        <w:t>교감·번역 메모 | [판독 불확실] 「聽明人戒經」은 ‘밝은 사람이 계경을 설하는 것을 듣는다’로 잠정 해석하였다.</w:t>
      </w:r>
    </w:p>
    <w:p>
      <w:pPr>
        <w:pStyle w:val="EditorialNote"/>
      </w:pPr>
      <w:r>
        <w:t>교감·번역 메모 | [판독 불확실] 「揩定」은 규칙·법식을 정한다는 뜻으로 해석하였다.</w:t>
      </w:r>
    </w:p>
    <w:p>
      <w:pPr>
        <w:pStyle w:val="EditorialNote"/>
      </w:pPr>
      <w:r>
        <w:t>교감·번역 메모 | [교감] 「是於字有改」의 대상 글자는 판본 대조가 필요하다.</w:t>
      </w:r>
    </w:p>
    <w:p>
      <w:pPr>
        <w:pStyle w:val="EditorialNote"/>
      </w:pPr>
      <w:r>
        <w:t>교감·번역 메모 | [판독 불확실] 「顯商來神仙梵詞」는 문구가 불안정하며, 신선 관련 범패 문구를 지칭하는 것으로 옮겼다.</w:t>
      </w:r>
    </w:p>
    <w:p>
      <w:pPr>
        <w:pStyle w:val="Heading2"/>
        <w:keepNext/>
      </w:pPr>
      <w:r>
        <w:t>문단 0953  ·  [0189b12]</w:t>
      </w:r>
    </w:p>
    <w:p>
      <w:pPr>
        <w:keepNext/>
      </w:pPr>
      <w:r>
        <w:rPr>
          <w:b/>
        </w:rPr>
        <w:t>원문</w:t>
      </w:r>
    </w:p>
    <w:p>
      <w:pPr>
        <w:pStyle w:val="SourceText"/>
      </w:pPr>
      <w:r>
        <w:t>[0189b12] 眾僧各說自慶偈者。此是俱全偈也。舊論文云快。新云樂。鏡水大德云。此偈詞本合在戒師說辭了。各於床上說。今時唱三歸竟。在地前念者。全無揩式。故下注云。便作禮散。請觀文勢。思之。</w:t>
      </w:r>
    </w:p>
    <w:p>
      <w:pPr>
        <w:keepNext/>
      </w:pPr>
      <w:r>
        <w:rPr>
          <w:b/>
        </w:rPr>
        <w:t>한국어 번역</w:t>
      </w:r>
    </w:p>
    <w:p>
      <w:pPr>
        <w:pStyle w:val="TranslationText"/>
      </w:pPr>
      <w:r>
        <w:t>“대중이 각자 자경게를 설한다”는 것은, 이는 구전된 온전한 게송이다. 구역 논문에는 ‘쾌(快)’라고 하였고, 신역에서는 ‘락(樂)’이라고 하였다. 경수 대덕은 말한다. 이 게송의 문구는 본래 계사가 설계를 마친 뒤에 각자 자리 위에서 외워야 한다. 오늘날에는 삼귀의를 창한 뒤, 땅 앞에서 외우는데, 전혀 정해진 법식이 아니다. 그러므로 아래 주석에서 말한다. “곧 예배하고 흩어진다.” 문맥의 형세를 살펴보기 바란다. 생각해 볼 일이다.</w:t>
      </w:r>
    </w:p>
    <w:p>
      <w:pPr>
        <w:pStyle w:val="EditorialNote"/>
      </w:pPr>
      <w:r>
        <w:t>교감·번역 메모 | [판독 불확실] 「俱全偈」는 구전된 온전한 게송이라는 취지로 해석하였다.</w:t>
      </w:r>
    </w:p>
    <w:p>
      <w:pPr>
        <w:pStyle w:val="EditorialNote"/>
      </w:pPr>
      <w:r>
        <w:t>교감·번역 메모 | [판독 불확실] 「揩式」은 정해진 법식으로 해석하였다.</w:t>
      </w:r>
    </w:p>
    <w:p>
      <w:pPr>
        <w:pStyle w:val="Heading2"/>
        <w:keepNext/>
      </w:pPr>
      <w:r>
        <w:t>문단 0954  ·  [0189b16]</w:t>
      </w:r>
    </w:p>
    <w:p>
      <w:pPr>
        <w:keepNext/>
      </w:pPr>
      <w:r>
        <w:rPr>
          <w:b/>
        </w:rPr>
        <w:t>원문</w:t>
      </w:r>
    </w:p>
    <w:p>
      <w:pPr>
        <w:pStyle w:val="SourceText"/>
      </w:pPr>
      <w:r>
        <w:t>[0189b16] 云就中雜相者。謂雜相料簡。前戒之中。未了事等(云云)。</w:t>
      </w:r>
    </w:p>
    <w:p>
      <w:pPr>
        <w:keepNext/>
      </w:pPr>
      <w:r>
        <w:rPr>
          <w:b/>
        </w:rPr>
        <w:t>한국어 번역</w:t>
      </w:r>
    </w:p>
    <w:p>
      <w:pPr>
        <w:pStyle w:val="TranslationText"/>
      </w:pPr>
      <w:r>
        <w:t>“그 가운데 잡상(雜相)”이라고 한 것은, 곧 여러 잡다한 경우를 분별한다는 뜻이다. 앞서 설계의 설명 가운데 아직 다 밝히지 못한 일 등을 말한다.</w:t>
      </w:r>
    </w:p>
    <w:p>
      <w:pPr>
        <w:pStyle w:val="Heading2"/>
        <w:keepNext/>
      </w:pPr>
      <w:r>
        <w:t>문단 0955  ·  [0189b17]</w:t>
      </w:r>
    </w:p>
    <w:p>
      <w:pPr>
        <w:keepNext/>
      </w:pPr>
      <w:r>
        <w:rPr>
          <w:b/>
        </w:rPr>
        <w:t>원문</w:t>
      </w:r>
    </w:p>
    <w:p>
      <w:pPr>
        <w:pStyle w:val="SourceText"/>
      </w:pPr>
      <w:r>
        <w:t>[0189b17] 云若至等者。界外來者。謂持來赴說戒也。[3]經至說處者。便往戒堂中。不得更向私院等。縱使堂頭正[4]康秉法比丘入界。亦不犯別眾。以一心為聞戒故也。[5]來誦序清淨等。戒師未誦廣教序。亦未作第一三問。但依夏便坐。更不告淨。若清淨後來者。謂念廣教序。並作三問竟。方從外來也。戒師見來即須止住者。不得更誦。且暫經少時。待彼告淨。不肯住。呵令住相。謂戒師不會。即上座呵止。令戒師且住待坐竟。䠒跪告淨等(云云)。</w:t>
      </w:r>
    </w:p>
    <w:p>
      <w:pPr>
        <w:keepNext/>
      </w:pPr>
      <w:r>
        <w:rPr>
          <w:b/>
        </w:rPr>
        <w:t>한국어 번역</w:t>
      </w:r>
    </w:p>
    <w:p>
      <w:pPr>
        <w:pStyle w:val="TranslationText"/>
      </w:pPr>
      <w:r>
        <w:t>“만약 … 등에 이르기까지”라고 한 것은, “계 밖에서 오는 사람”이라는 뜻이다. 즉 계를 지니고 와서 설계에 참여하려는 것이다. [3] “설계하는 곳에 곧장 이른다”라고 한 것은, 바로 계당 안으로 가야 한다는 뜻이다. 다시 개인 처소 등으로 가서는 안 된다. 설령 당두에서 지금 [4] 갈마를 집행하는 비구가 결계 안으로 들어오더라도, 별중죄를 범하지 않는다. 한마음으로 계를 들으려 하기 때문이다. [5] “와서 서문을 외울 때 청정을 말한다”는 등의 것은, 계사가 아직 광교서(廣教序)를 외우지 않았고, 또 아직 첫 번째 세 번의 물음을 하지 않은 때라면, 다만 법랍 순서에 따라 앉으면 되고, 다시 청정하다고 알릴 필요는 없다는 뜻이다. “청정 선언 뒤에 온다”는 것은, 광교서를 외우고, 세 번의 물음까지 모두 마친 뒤에 비로소 계 밖에서 들어오는 경우를 말한다. “계사가 그가 오는 것을 보면 곧 멈추어야 한다”는 것은, 더 이상 외워서는 안 된다는 뜻이다. 잠시 동안 멈추어, 그가 청정함을 고하기를 기다려야 한다. 만약 멈추려 하지 않는다면, 꾸짖어 멈추게 하는 형식이 있다. 곧 계사가 그 뜻을 알지 못하면, 상좌가 꾸짖어 멈추게 하고, 계사로 하여금 잠시 멈추어 그 사람이 앉기를 기다리게 한 뒤, 그가 꿇어앉아 청정함을 고하게 하는 등의 절차이다.</w:t>
      </w:r>
    </w:p>
    <w:p>
      <w:pPr>
        <w:pStyle w:val="EditorialNote"/>
      </w:pPr>
      <w:r>
        <w:t>교감·번역 메모 | [교감] 「[3]經至說處」는 ‘곧장 설계처에 이른다’는 뜻으로 문맥상 해석하였다.</w:t>
      </w:r>
    </w:p>
    <w:p>
      <w:pPr>
        <w:pStyle w:val="EditorialNote"/>
      </w:pPr>
      <w:r>
        <w:t>교감·번역 메모 | [교감] 「正[4]康秉法」은 글자 결락·오자가 의심되어 ‘지금 갈마를 집행하는’ 뜻으로 처리하였다.</w:t>
      </w:r>
    </w:p>
    <w:p>
      <w:pPr>
        <w:pStyle w:val="EditorialNote"/>
      </w:pPr>
      <w:r>
        <w:t>교감·번역 메모 | [교감] 「[5]來誦序清淨等」은 문장 경계가 불안정하다.</w:t>
      </w:r>
    </w:p>
    <w:p>
      <w:pPr>
        <w:pStyle w:val="EditorialNote"/>
      </w:pPr>
      <w:r>
        <w:t>교감·번역 메모 | [판독 불확실] 「䠒跪」는 꿇어앉는 동작으로 해석하였다.</w:t>
      </w:r>
    </w:p>
    <w:p>
      <w:pPr>
        <w:pStyle w:val="Heading2"/>
        <w:keepNext/>
      </w:pPr>
      <w:r>
        <w:t>문단 0956  ·  [0189c01]</w:t>
      </w:r>
    </w:p>
    <w:p>
      <w:pPr>
        <w:keepNext/>
      </w:pPr>
      <w:r>
        <w:rPr>
          <w:b/>
        </w:rPr>
        <w:t>원문</w:t>
      </w:r>
    </w:p>
    <w:p>
      <w:pPr>
        <w:pStyle w:val="SourceText"/>
      </w:pPr>
      <w:r>
        <w:t>[0189c01] 若外界比丘乃至如法治者。准說戒法中。主客相望。有同日異日。若異日主客互相望。即有強弱。若同日主客相望。即無強弱。今且明異日者。分二位。初以客望主。二以主望客。初中客十四日外戒。曾說戒了來[6]別此界。此界主人十五日方說。即有三句。一客來少。從主十五日更說。二客來等。亦從主十五日更說。三客來多。主應求客說。若順至十五日更說益善。客不肯重說。主自出外說。第二位。以主望客者。主十四日已說。客十五日方[7]列客說。未曾布薩。亦有三句。一客來少。求主十五日再說。主不肯。客自出外說。二客來等。亦求主十五日更說。主不肯。客亦出外自說。三客來多。主應從客十五日更說。已上約十四日十五日分二位。其十五十六日亦爾。可以例之。二約同日者。同是十四日。或十五十六也。亦分二位。初主已說。二容己說。今且明主已說三句。一容來少告清淨。二客等主更說。三客多主更說。第二位客已說三句。一主少告清淨。二主等客重說。三主多客重說。律文有此同異二位。今鈔闕於異日多少等句。但出同日句法。是以鈔云。若多等縱說等竟。皆令重說。不者如法治。此即主客相望。更無強弱。但等多總須再說。若不說不論。主客並犯[8]告。鈔正約此說也。</w:t>
      </w:r>
    </w:p>
    <w:p>
      <w:pPr>
        <w:keepNext/>
      </w:pPr>
      <w:r>
        <w:rPr>
          <w:b/>
        </w:rPr>
        <w:t>한국어 번역</w:t>
      </w:r>
    </w:p>
    <w:p>
      <w:pPr>
        <w:pStyle w:val="TranslationText"/>
      </w:pPr>
      <w:r>
        <w:t>“계 밖의 비구가 … 여법하게 다스린다”에 이르기까지는, 설계법에 준하여 설명하면, 주인과 객이 서로 상대하는 경우에 같은 날인 경우와 다른 날인 경우가 있다. 날짜가 다르면 주객이 서로 상대할 때 강약의 차이가 있다. 같은 날이면 주객이 서로 상대하더라도 강약의 차이가 없다. 지금 우선 날짜가 다른 경우를 밝히면, 두 경우로 나뉜다. 첫째는 객의 입장에서 주인을 보는 경우이고, 둘째는 주인의 입장에서 객을 보는 경우이다. 첫째에서 객이 14일에 다른 계에서 이미 설계를 마치고 [6] 이 계 안으로 왔는데, 이 계의 주인은 15일에 비로소 설계하는 경우이다. 여기에는 세 경우가 있다. 첫째, 온 객이 적으면, 주인을 따라 15일에 다시 설계한다. 둘째, 온 객과 주인의 수가 같아도, 역시 주인을 따라 15일에 다시 설계한다. 셋째, 온 객이 더 많으면, 주인이 객에게 함께 설계해 달라고 요청해야 한다. 객이 따르면서 15일에 다시 설계하면 더욱 좋다. 객이 거듭 설계하기를 거부하면, 주인이 스스로 계 밖으로 나가 설계한다. 두 번째 경우는, 주인의 입장에서 객을 보는 경우이다. 주인은 14일에 이미 설계하였고, 객은 15일에 비로소 [7] 객의 설계를 하려 하여 아직 포살하지 않은 경우이다. 이 역시 세 경우가 있다. 첫째, 객이 적으면, 주인에게 15일에 다시 설계해 달라고 요청한다. 주인이 거부하면, 객이 스스로 계 밖으로 나가 설계한다. 둘째, 객과 주인의 수가 같아도, 역시 주인에게 15일에 다시 설계해 달라고 요청한다. 주인이 거부하면, 객 역시 계 밖으로 나가 스스로 설계한다. 셋째, 객이 더 많으면, 주인은 객을 따라 15일에 다시 설계해야 한다. 이상은 14일과 15일을 기준으로 두 경우를 나눈 것이다. 15일과 16일의 경우도 이와 같다. 이에 준하여 알 수 있다. 둘째는 같은 날을 기준으로 하는 경우이다. 둘 다 14일이거나, 혹은 15일·16일인 경우이다. 이 역시 두 경우로 나뉜다. 첫째는 주인이 이미 설계한 경우이고, 둘째는 객이 이미 설계한 경우이다. 지금 우선 주인이 이미 설계한 경우의 세 문장을 밝힌다. 첫째, 객이 적게 오면 청정함만 고한다. 둘째, 객과 주인의 수가 같으면 주인이 다시 설계한다. 셋째, 객이 더 많으면 주인이 다시 설계한다. 두 번째는 객이 이미 설계한 경우의 세 문장이다. 첫째, 주인이 적으면 청정함만 고한다. 둘째, 주인과 객의 수가 같으면 객이 다시 설계한다. 셋째, 주인이 더 많으면 객이 다시 설계한다. 율문에는 이처럼 같은 날과 다른 날의 두 경우가 모두 있다. 지금 『초』에서는 다른 날의 많고 적음에 관한 문장들을 빠뜨리고, 다만 같은 날의 문장 법식만 제시하였다. 그러므로 『초』에서 말한다. “많거나 같은 경우에는 설계를 마쳤더라도, 모두 다시 설계하게 한다. 그렇지 않으면 여법하게 다스린다.” 이는 곧 주객이 서로 상대하는 경우로서, 더 이상 강약의 차이가 없다. 수가 같거나 한쪽이 많으면 모두 반드시 다시 설계해야 한다. 설계하지 않는 경우는 더 논하지 않는다. 주인과 객이 모두 [8] 죄를 범한다. 『초』는 바로 이 경우를 두고 말한 것이다.</w:t>
      </w:r>
    </w:p>
    <w:p>
      <w:pPr>
        <w:pStyle w:val="EditorialNote"/>
      </w:pPr>
      <w:r>
        <w:t>교감·번역 메모 | [교감] 「客十四日外戒」의 「外戒」는 문맥상 ‘외계(外界)’ 가능성이 높으나 원문을 보존하였다.</w:t>
      </w:r>
    </w:p>
    <w:p>
      <w:pPr>
        <w:pStyle w:val="EditorialNote"/>
      </w:pPr>
      <w:r>
        <w:t>교감·번역 메모 | [교감] 「來[6]別此界」는 결락·오자가 의심되며, ‘이 계 안으로 오다’는 취지로 해석하였다.</w:t>
      </w:r>
    </w:p>
    <w:p>
      <w:pPr>
        <w:pStyle w:val="EditorialNote"/>
      </w:pPr>
      <w:r>
        <w:t>교감·번역 메모 | [교감] 「方[7]列客說」은 글자가 불안정하여 ‘객의 설계를 하려 한다’는 취지로 처리하였다.</w:t>
      </w:r>
    </w:p>
    <w:p>
      <w:pPr>
        <w:pStyle w:val="EditorialNote"/>
      </w:pPr>
      <w:r>
        <w:t>교감·번역 메모 | [교감] 「二容己說」은 문맥상 ‘둘째, 객이 이미 설계한 경우(客已說)’로 보이나 원문을 보존하였다.</w:t>
      </w:r>
    </w:p>
    <w:p>
      <w:pPr>
        <w:pStyle w:val="EditorialNote"/>
      </w:pPr>
      <w:r>
        <w:t>교감·번역 메모 | [교감] 「一容來少」는 문맥상 ‘客來少’ 가능성이 높으나 원문을 보존하였다.</w:t>
      </w:r>
    </w:p>
    <w:p>
      <w:pPr>
        <w:pStyle w:val="EditorialNote"/>
      </w:pPr>
      <w:r>
        <w:t>교감·번역 메모 | [구문 불확실] 「若多等縱說等竟」은 『초』의 인용문 일부로 문장이 불안정하다.</w:t>
      </w:r>
    </w:p>
    <w:p>
      <w:pPr>
        <w:pStyle w:val="EditorialNote"/>
      </w:pPr>
      <w:r>
        <w:t>교감·번역 메모 | [교감] 「犯[8]告」의 마지막 글자는 죄명 관련 오자 가능성이 있어 원문을 보존하였다.</w:t>
      </w:r>
    </w:p>
    <w:p>
      <w:pPr>
        <w:pStyle w:val="Heading2"/>
        <w:keepNext/>
      </w:pPr>
      <w:r>
        <w:t>문단 0957  ·  [0189c21]</w:t>
      </w:r>
    </w:p>
    <w:p>
      <w:pPr>
        <w:keepNext/>
      </w:pPr>
      <w:r>
        <w:rPr>
          <w:b/>
        </w:rPr>
        <w:t>원문</w:t>
      </w:r>
    </w:p>
    <w:p>
      <w:pPr>
        <w:pStyle w:val="SourceText"/>
      </w:pPr>
      <w:r>
        <w:t>[0189c21] 毗尼母等者。約淨穢料簡也。如文。</w:t>
      </w:r>
    </w:p>
    <w:p>
      <w:pPr>
        <w:keepNext/>
      </w:pPr>
      <w:r>
        <w:rPr>
          <w:b/>
        </w:rPr>
        <w:t>한국어 번역</w:t>
      </w:r>
    </w:p>
    <w:p>
      <w:pPr>
        <w:pStyle w:val="TranslationText"/>
      </w:pPr>
      <w:r>
        <w:t>“『비니모경』 등”이라고 한 것은, 청정과 오염을 기준으로 분별한 것이다. 본문과 같다.</w:t>
      </w:r>
    </w:p>
    <w:p>
      <w:pPr>
        <w:pStyle w:val="Heading2"/>
        <w:keepNext/>
      </w:pPr>
      <w:r>
        <w:t>문단 0958  ·  [0189c22]</w:t>
      </w:r>
    </w:p>
    <w:p>
      <w:pPr>
        <w:keepNext/>
      </w:pPr>
      <w:r>
        <w:rPr>
          <w:b/>
        </w:rPr>
        <w:t>원문</w:t>
      </w:r>
    </w:p>
    <w:p>
      <w:pPr>
        <w:pStyle w:val="SourceText"/>
      </w:pPr>
      <w:r>
        <w:t>[0189c22] 云若主意者。各列寺尼號名者。即云某寺某寺等僧。差比丘尼比比丘等。後便總結請意者。即云半月半月頂禮等是。云若至子者。注云如阿含中者。玄。是中含也。阿難答迦葉言。一偈之中。便[1]日三十七品。何者是耶。即諸惡莫作是戒學。諸善奉行是定學。自淨其意是慧字。是諸佛教總結屬人。即九十六種外道。無此法也。</w:t>
      </w:r>
    </w:p>
    <w:p>
      <w:pPr>
        <w:keepNext/>
      </w:pPr>
      <w:r>
        <w:rPr>
          <w:b/>
        </w:rPr>
        <w:t>한국어 번역</w:t>
      </w:r>
    </w:p>
    <w:p>
      <w:pPr>
        <w:pStyle w:val="TranslationText"/>
      </w:pPr>
      <w:r>
        <w:t>“만약 … 주된 뜻”이라고 한 것은, “각 절의 비구니 이름을 열거한다”는 말이다. 곧 “아무 절·아무 절 등의 승가가 비구니와 비구 등을 차정하였다”라고 말하는 것이다. “뒤에 곧 청하는 뜻을 총결한다”는 것은, 곧 “반달마다 반달마다 정례한다”는 등의 말이다. “만약 … 아들에 이르기까지”라고 한 것은, 주문에서 “『아함경』과 같다”고 한 것을 말한다. 『현기』에서는, 이는 『중아함경』이라고 한다. 아난이 가섭에게 답하여 말하였다. 한 게송 가운데 곧 [1] 삼십칠도품이 들어 있다. 어떤 것이 그것인가? “모든 악을 짓지 말라”는 계학이고, “모든 선을 받들어 행하라”는 정학이며, “스스로 그 마음을 깨끗이 하라”는 혜학이다. “이것이 모든 부처님의 가르침이다”라는 것은 사람에게 귀속시켜 총결한 것이다. 곧 아흔여섯 종류의 외도에게는 이러한 법이 없다.</w:t>
      </w:r>
    </w:p>
    <w:p>
      <w:pPr>
        <w:pStyle w:val="EditorialNote"/>
      </w:pPr>
      <w:r>
        <w:t>교감·번역 메모 | [판독 불확실] 「差比丘尼比比丘等」은 중복·오자가 의심된다.</w:t>
      </w:r>
    </w:p>
    <w:p>
      <w:pPr>
        <w:pStyle w:val="EditorialNote"/>
      </w:pPr>
      <w:r>
        <w:t>교감·번역 메모 | [문헌 주석] 「玄」은 『현기』의 견해를 가리키는 것으로 보았다.</w:t>
      </w:r>
    </w:p>
    <w:p>
      <w:pPr>
        <w:pStyle w:val="EditorialNote"/>
      </w:pPr>
      <w:r>
        <w:t>교감·번역 메모 | [교감] 「便[1]日三十七品」은 결락·오자가 의심되며, 문맥상 삼십칠도품을 한 게송에 포섭한다는 뜻이다.</w:t>
      </w:r>
    </w:p>
    <w:p>
      <w:pPr>
        <w:pStyle w:val="EditorialNote"/>
      </w:pPr>
      <w:r>
        <w:t>교감·번역 메모 | [교감] 「慧字」는 문맥상 ‘혜학’의 뜻으로 해석하였다.</w:t>
      </w:r>
    </w:p>
    <w:p>
      <w:pPr>
        <w:pStyle w:val="Heading2"/>
        <w:keepNext/>
      </w:pPr>
      <w:r>
        <w:t>문단 0959  ·  [0190a04]</w:t>
      </w:r>
    </w:p>
    <w:p>
      <w:pPr>
        <w:keepNext/>
      </w:pPr>
      <w:r>
        <w:rPr>
          <w:b/>
        </w:rPr>
        <w:t>원문</w:t>
      </w:r>
    </w:p>
    <w:p>
      <w:pPr>
        <w:pStyle w:val="SourceText"/>
      </w:pPr>
      <w:r>
        <w:t>[0190a04] 並是佛之累囑者。於事階降重重。名為累囑。即如上文。初令誦經。又無誦者。令說一偈。又不能者。但云莫放逸。如是階降重重。即累囑也。住寺輕是教網者。按僧傳云。有法師僧雲。時大小儀。在于上坐。夏初說戒。乃白眾曰。戒本防非。人[2]非非念得。何勞煩眾。今一夏內。暫停說戒。可論義等。至七月十五日。將欲自恣。忽失雲師。四乃求之。於數里外。古塚間尋見。遍體血流。人問其故。彼云。有一丈夫。執三尺大刀。勵[3]也嗔雲。改變布薩。以刀膾身。苦痛難忍。輕說戒教網。現世得報也。故違不說者。不半月寅傳也。染污淨識者。初受時無犯名淨。隨中有犯。是染污也。大法者戒法也。此是無上菩薩之本。名為大也。餘如文。</w:t>
      </w:r>
    </w:p>
    <w:p>
      <w:pPr>
        <w:keepNext/>
      </w:pPr>
      <w:r>
        <w:rPr>
          <w:b/>
        </w:rPr>
        <w:t>한국어 번역</w:t>
      </w:r>
    </w:p>
    <w:p>
      <w:pPr>
        <w:pStyle w:val="TranslationText"/>
      </w:pPr>
      <w:r>
        <w:t>“모두 부처님의 거듭된 부촉이다”라고 한 것은, 일의 차례를 층층이 낮추어 설명했기 때문에, ‘누촉(累囑)’이라고 부른 것이다. 곧 위의 글과 같다. 처음에는 경을 외우게 하고, 외울 사람이 없으면, 한 게송을 말하게 하며, 그것도 할 수 없으면, 다만 “방일하지 말라”라고 하게 한다. 이처럼 차례를 층층이 낮추어 제시하므로, 곧 ‘누촉’이라고 한다. “절에 살면서 교망을 가볍게 여긴다”는 것은, 『고승전』을 살펴보면 다음과 같다. 승운이라는 법사가 있었다. 당시 대소의 의식은 상좌에게 달려 있었다. 하안거가 시작될 때 설계하면서, 그가 대중에게 아뢰어 말하였다. “계본은 잘못을 막기 위한 것이나, 사람이 [2] 잘못을 생각하지 않는다면 충분하니, 어찌 대중을 번거롭게 하겠는가. 이번 한 철 안에는 잠시 설계를 중지하고, 교리를 논의하는 것이 좋겠다”라는 등의 말이었다. 7월 15일에 이르러, 장차 자자를 하려 할 때, 갑자기 운 법사가 보이지 않았다. 이에 사방으로 그를 찾았는데, 몇 리 밖 옛 무덤 사이에서 발견하였다. 온몸에서 피가 흐르고 있었다. 사람들이 그 까닭을 묻자, 그가 말하였다. 한 장부가 석 자 되는 큰 칼을 들고 [3] 심하게 노하여 운 법사를 꾸짖기를, “포살을 바꾸어 버렸다”고 하면서, 칼로 몸을 난도질하였다. 고통이 참기 어려웠다. 설계라는 교망을 가볍게 여긴 탓에 현세에서 과보를 받은 것이다. 그러므로 “어기고 설계하지 않는다”는 것은, 반달마다 전해 행하지 않는다는 뜻이다. “청정한 식을 오염시킨다”는 것은, 처음 계를 받을 때 범함이 없는 것을 ‘청정’이라 하고, 그 뒤에 범계가 생기면, 이를 ‘오염’이라 한다. “대법”이란 계법이다. 이는 위없는 보살도의 근본이므로, ‘대’라고 부른다. 나머지는 본문과 같다.</w:t>
      </w:r>
    </w:p>
    <w:p>
      <w:pPr>
        <w:pStyle w:val="EditorialNote"/>
      </w:pPr>
      <w:r>
        <w:t>교감·번역 메모 | [판독 불확실] 「住寺輕是教網」은 ‘절에 살면서 교망을 가볍게 여김’의 뜻으로 잠정 해석하였다.</w:t>
      </w:r>
    </w:p>
    <w:p>
      <w:pPr>
        <w:pStyle w:val="EditorialNote"/>
      </w:pPr>
      <w:r>
        <w:t>교감·번역 메모 | [판독 불확실] 「時大小儀」는 상좌가 대소 의식을 주관했다는 취지로 옮겼다.</w:t>
      </w:r>
    </w:p>
    <w:p>
      <w:pPr>
        <w:pStyle w:val="EditorialNote"/>
      </w:pPr>
      <w:r>
        <w:t>교감·번역 메모 | [교감] 「人[2]非非念得」은 문장이 심하게 불안정하여 ‘사람이 잘못을 생각하지 않으면 된다’는 취지로 잠정 해석하였다.</w:t>
      </w:r>
    </w:p>
    <w:p>
      <w:pPr>
        <w:pStyle w:val="EditorialNote"/>
      </w:pPr>
      <w:r>
        <w:t>교감·번역 메모 | [교감] 「四乃求之」는 ‘사방으로 찾다’로 문맥상 해석했으나 글자 판독이 불안정하다.</w:t>
      </w:r>
    </w:p>
    <w:p>
      <w:pPr>
        <w:pStyle w:val="EditorialNote"/>
      </w:pPr>
      <w:r>
        <w:t>교감·번역 메모 | [교감] 「勵[3]也嗔雲」은 결락·오자가 의심되며, 심하게 노하여 꾸짖었다는 뜻으로 처리하였다.</w:t>
      </w:r>
    </w:p>
    <w:p>
      <w:pPr>
        <w:pStyle w:val="EditorialNote"/>
      </w:pPr>
      <w:r>
        <w:t>교감·번역 메모 | [교감] 「不半月寅傳也」는 문장이 불안정하며, 반달마다 설계를 이어 행하지 않는다는 취지로 해석하였다.</w:t>
      </w:r>
    </w:p>
    <w:p>
      <w:pPr>
        <w:pStyle w:val="Heading2"/>
        <w:keepNext/>
      </w:pPr>
      <w:r>
        <w:t>문단 0960  ·  [0190a16]</w:t>
      </w:r>
    </w:p>
    <w:p>
      <w:pPr>
        <w:keepNext/>
      </w:pPr>
      <w:r>
        <w:rPr>
          <w:b/>
        </w:rPr>
        <w:t>원문</w:t>
      </w:r>
    </w:p>
    <w:p>
      <w:pPr>
        <w:pStyle w:val="SourceText"/>
      </w:pPr>
      <w:r>
        <w:t>[0190a16] 云若至露者。可知。</w:t>
      </w:r>
    </w:p>
    <w:p>
      <w:pPr>
        <w:keepNext/>
      </w:pPr>
      <w:r>
        <w:rPr>
          <w:b/>
        </w:rPr>
        <w:t>한국어 번역</w:t>
      </w:r>
    </w:p>
    <w:p>
      <w:pPr>
        <w:pStyle w:val="TranslationText"/>
      </w:pPr>
      <w:r>
        <w:t>“만약 … 드러냄에 이르기까지”라고 한 것은, 알 수 있다.</w:t>
      </w:r>
    </w:p>
    <w:p>
      <w:pPr>
        <w:pStyle w:val="Heading2"/>
        <w:keepNext/>
      </w:pPr>
      <w:r>
        <w:t>문단 0961  ·  [0190a17]</w:t>
      </w:r>
    </w:p>
    <w:p>
      <w:pPr>
        <w:keepNext/>
      </w:pPr>
      <w:r>
        <w:rPr>
          <w:b/>
        </w:rPr>
        <w:t>원문</w:t>
      </w:r>
    </w:p>
    <w:p>
      <w:pPr>
        <w:pStyle w:val="SourceText"/>
      </w:pPr>
      <w:r>
        <w:t>[0190a17] 云四明略說雜法者。舉標也。云四分至戒者。王難者。軍馬[應-心+云]寺行(胡郎反)也。賊難者。暴賊突入聞戒。比丘止住。便加損害。水難者。能飄蕩也。火者性能焚爇也。病人者。戒師忽患也。非人者。惡鬼神也。䖝者。虵蝎等也。人難鈔文自辨(云云)。餘緣者。除八難外有[4]總。號餘緣也。眾多病者。聽戒人多分病。久坐不得。布薩多夜已久者。注文自解。問此既許布薩。是懺罪儀。前文何故破之。答不妨含於懺罪儀。今師不定執。古人一向執。前文破者。只為破他定執也。思之。</w:t>
      </w:r>
    </w:p>
    <w:p>
      <w:pPr>
        <w:keepNext/>
      </w:pPr>
      <w:r>
        <w:rPr>
          <w:b/>
        </w:rPr>
        <w:t>한국어 번역</w:t>
      </w:r>
    </w:p>
    <w:p>
      <w:pPr>
        <w:pStyle w:val="TranslationText"/>
      </w:pPr>
      <w:r>
        <w:t>“넷째, 약설의 잡법을 밝힌다”는 것은, 표목을 든 것이다. “『사분율』 … 계에 이르기까지”라고 한 것은, “왕난(王難)”이라는 것은, 군마가 [應-心+云] 절을 지나가는 것을 말한다. “적난(賊難)”이라는 것은, 난폭한 도적이 갑자기 들어와 계를 듣는 경우이다. 비구가 설계를 멈춘다. 그러자 곧 위해를 가한다. 수난(水難)이란, 물에 떠내려갈 수 있는 경우이다. 화난(火難)이란 불의 성질이 태워 없애는 경우이다. 병인(病人)이란, 계사가 갑자기 병을 앓는 경우이다. 비인(非人)이란, 악한 귀신을 말한다. 벌레의 난이란, 뱀과 전갈 등의 경우이다. 인난(人難)은 『행사초』 본문에서 스스로 밝히고 있다. 여연(餘緣)이란, 여덟 가지 난을 제외한 그 밖의 사유를 통틀어 말한다. 이를 ‘여연’이라 한다. 대중 가운데 병자가 많은 경우란, 계를 듣는 사람 가운데 대다수가 병든 경우이다. 오래 앉아 있을 수 없다. 포살이 밤늦도록 이미 오래 계속된 경우란, 주문(注文)에서 스스로 풀이하고 있다. 묻는다. 여기서 이미 포살을 허용하면서, 그것을 참죄(懺罪)의 의식이라 하였는데, 앞 글에서는 어째서 이를 논파하였는가? 답한다. 포살에 참죄의 의식이라는 뜻이 포함되는 것은 무방하다. 지금의 스승은 그것만으로 단정하여 집착하지 않았고, 옛사람은 한결같이 그것만을 고집하였다. 앞 글에서 논파한 것은, 오직 그들의 고정된 집착을 깨뜨리기 위한 것이었다. 잘 생각해야 한다.</w:t>
      </w:r>
    </w:p>
    <w:p>
      <w:pPr>
        <w:pStyle w:val="EditorialNote"/>
      </w:pPr>
      <w:r>
        <w:t>교감·번역 메모 | [교감] 「軍馬[應-心+云]寺行」은 결락 표지와 글자 판독이 불안정하다. 왕난의 군마 통행 사례로 문맥상 처리하였다.</w:t>
      </w:r>
    </w:p>
    <w:p>
      <w:pPr>
        <w:pStyle w:val="EditorialNote"/>
      </w:pPr>
      <w:r>
        <w:t>교감·번역 메모 | [교감] 원문 「有[4]總」은 교감표지가 붙은 구절이다. 문맥상 ‘팔난 외의 사유를 통칭한다’는 뜻으로 옮겼다.</w:t>
      </w:r>
    </w:p>
    <w:p>
      <w:pPr>
        <w:pStyle w:val="Heading2"/>
        <w:keepNext/>
      </w:pPr>
      <w:r>
        <w:t>문단 0962  ·  [0190b02]</w:t>
      </w:r>
    </w:p>
    <w:p>
      <w:pPr>
        <w:keepNext/>
      </w:pPr>
      <w:r>
        <w:rPr>
          <w:b/>
        </w:rPr>
        <w:t>원문</w:t>
      </w:r>
    </w:p>
    <w:p>
      <w:pPr>
        <w:pStyle w:val="SourceText"/>
      </w:pPr>
      <w:r>
        <w:t>[0190b02] 云十至莫絕者。引諸部文也。共伴行者。宛陵云。彼約隨商人行為伴故。廣說者。謂商人住。即念廣戒略說。約暫呂即略戒。此是緣也。此二並據結界秉單白小說也。三語說者。謂商客亦不暫住。比丘行不法。不秉單白。但三五說也。雖有多人。但互陳詞。作別法故。彼約不結法界以論也。知之。五分等者。彼律云。蘭若處說戒有賊來。比丘見來便[5]上。賊問何故如是嘿然。答云。我所說者。不得白衣聞。賊嗔比丘故。乃奪衣盔。以此白佛。佛言自今已去賊來。應連聲誦經等(云云)。</w:t>
      </w:r>
    </w:p>
    <w:p>
      <w:pPr>
        <w:keepNext/>
      </w:pPr>
      <w:r>
        <w:rPr>
          <w:b/>
        </w:rPr>
        <w:t>한국어 번역</w:t>
      </w:r>
    </w:p>
    <w:p>
      <w:pPr>
        <w:pStyle w:val="TranslationText"/>
      </w:pPr>
      <w:r>
        <w:t>“열째 … 끊어지지 않게 한다”는 것은, 여러 부파의 글을 인용한 것이다. “동행자와 함께 간다”는 것은, 완릉(宛陵)이 말하기를, 상인들을 따라가며 동행자가 되는 경우를 두고 한 말이라고 하였다. “광설한다”는 것은, 상인들이 머무르면, 곧 광계(廣戒)를 외우다가 필요에 따라 약설한다는 뜻이다. 잠시 머무는 경우에는 곧 약설한다. 이는 인연에 따른 것이다. 이 두 경우는 모두 결계된 곳에서 단백갈마를 행하여 약설하는 경우를 말한다. “삼어설(三語說)”이란, 상인들이 잠시도 머무르지 않는 경우를 말한다. 비구들이 길을 가는 상황에서는 법식대로 행하기 어려우므로, 단백갈마를 행하지 않고, 다만 세 번 또는 다섯 번 말하여 설계한다. 비록 사람이 여럿이라도, 서로 문구를 말할 뿐이고, 별법(別法)을 행하기 때문이다. 이는 법계(法界)를 결하지 않은 경우를 두고 논한 것이다. 알아두어야 한다. “『오분율』 등”이라는 것은, 그 율에서 말하였다. 아란야처에서 설계할 때 도적이 왔다. 비구가 그들이 오는 것을 보고 곧 [5] 위로 올라갔다. 도적이 “왜 이처럼 잠자코 있는가?”라고 물었다. 비구가 대답하였다. “우리가 설하는 것은, 백의가 들어서는 안 된다.” 도적은 비구에게 성을 내어, 마침내 옷과 발우를 빼앗았다. 이 일을 부처님께 아뢰었다. 부처님께서 말씀하셨다. “이제부터는 도적이 오면, 계속 소리 내어 경을 외우라.” 등이다.</w:t>
      </w:r>
    </w:p>
    <w:p>
      <w:pPr>
        <w:pStyle w:val="EditorialNote"/>
      </w:pPr>
      <w:r>
        <w:t>교감·번역 메모 | [판독 불확실] 「暫呂」는 문맥상 ‘잠시 머묾(暫住)’을 가리키는 것으로 보이나 원문을 그대로 보존하였다.</w:t>
      </w:r>
    </w:p>
    <w:p>
      <w:pPr>
        <w:pStyle w:val="EditorialNote"/>
      </w:pPr>
      <w:r>
        <w:t>교감·번역 메모 | [판독 불확실] 「便[5]上」의 교감 대상 글자가 불명확하다. 도적이 온 것을 본 비구의 행동을 가리키는 문맥으로 원문을 보존하였다.</w:t>
      </w:r>
    </w:p>
    <w:p>
      <w:pPr>
        <w:pStyle w:val="EditorialNote"/>
      </w:pPr>
      <w:r>
        <w:t>교감·번역 메모 | [판독 불확실] 「衣盔」는 문맥상 승려의 의발 등 소지품을 가리키는 것으로 보이나 자형을 임의 교정하지 않았다.</w:t>
      </w:r>
    </w:p>
    <w:p>
      <w:pPr>
        <w:pStyle w:val="Heading2"/>
        <w:keepNext/>
      </w:pPr>
      <w:r>
        <w:t>문단 0963  ·  [0190b11]</w:t>
      </w:r>
    </w:p>
    <w:p>
      <w:pPr>
        <w:keepNext/>
      </w:pPr>
      <w:r>
        <w:rPr>
          <w:b/>
        </w:rPr>
        <w:t>원문</w:t>
      </w:r>
    </w:p>
    <w:p>
      <w:pPr>
        <w:pStyle w:val="SourceText"/>
      </w:pPr>
      <w:r>
        <w:t>[0190b11] 云若至說者。小事囑授。即是傳欲。小小之事。不是正緣也。顯露處者。簡隱處。以客來不見。</w:t>
      </w:r>
    </w:p>
    <w:p>
      <w:pPr>
        <w:keepNext/>
      </w:pPr>
      <w:r>
        <w:rPr>
          <w:b/>
        </w:rPr>
        <w:t>한국어 번역</w:t>
      </w:r>
    </w:p>
    <w:p>
      <w:pPr>
        <w:pStyle w:val="TranslationText"/>
      </w:pPr>
      <w:r>
        <w:t>“만약 … 설한다”는 것은, 작은 일을 부탁하여 맡기는 것으로, 곧 욕(欲)을 전달하는 것이다. 소소한 일은, 정식으로 욕을 전달해야 할 사유는 아니다. “드러난 곳”이란, 숨은 곳과 구별한 말이다. 객비구가 와도 보지 못하는 곳이기 때문이다.</w:t>
      </w:r>
    </w:p>
    <w:p>
      <w:pPr>
        <w:pStyle w:val="Heading2"/>
        <w:keepNext/>
      </w:pPr>
      <w:r>
        <w:t>문단 0964  ·  [0190b13]</w:t>
      </w:r>
    </w:p>
    <w:p>
      <w:pPr>
        <w:keepNext/>
      </w:pPr>
      <w:r>
        <w:rPr>
          <w:b/>
        </w:rPr>
        <w:t>원문</w:t>
      </w:r>
    </w:p>
    <w:p>
      <w:pPr>
        <w:pStyle w:val="SourceText"/>
      </w:pPr>
      <w:r>
        <w:t>[0190b13] 云第至類者。一略取八篇題首者。標其從急向緩十五日略也。二略却隨篇種類者。標其從緩向急七略一直也。鏡水大德云。若准新章舊疏。局前略取。即十五略為餘緣。不通八難。後略却即[6]土略一直。為八難。不通餘緣。今南山不然。如此二種。俱通緣難。故羯磨含注疏云。八難餘緣。五分僧祇。並皆略說。但隨緣難。有移兼緩。廣略說之(已上疏文)。若言前略約緣。後略約難。即恐逗機不定。思之。</w:t>
      </w:r>
    </w:p>
    <w:p>
      <w:pPr>
        <w:keepNext/>
      </w:pPr>
      <w:r>
        <w:rPr>
          <w:b/>
        </w:rPr>
        <w:t>한국어 번역</w:t>
      </w:r>
    </w:p>
    <w:p>
      <w:pPr>
        <w:pStyle w:val="TranslationText"/>
      </w:pPr>
      <w:r>
        <w:t>“제… 종류”라는 것은, 첫째는 여덟 편(篇)의 제목 첫머리를 간략히 취하는 것이다. 이는 급한 것에서 느슨한 것으로 향하는 열다섯 가지 약설을 표시한다. 둘째는 각 편의 종류를 거꾸로 줄여 가며 약설하는 것이다. 이는 느슨한 것에서 급한 것으로 향하는 일곱 가지 약설과 한 가지 곧바로 마치는 법을 표시한다. 경수대덕이 말하였다. 신장(新章)과 구소(舊疏)에 의하면, 앞의 ‘약취(略取)’를 한정하여, 열다섯 약설은 여연(餘緣)에만 해당하고, 팔난(八難)에는 통하지 않는다고 하며, 뒤의 ‘약각(略却)’ 곧 [6] 일곱 약설과 한 가지 직설은, 팔난을 위한 것이고, 여연에는 통하지 않는다고 한다. 그러나 지금 남산의 뜻은 그렇지 않다. 이 두 종류는, 모두 여연과 난연에 통한다. 그러므로 『갈마함주소』에서 말하였다. “팔난과 여연에 대하여, 『오분율』과 『승기율』에서는, 모두 약설하도록 하였다. 다만 난연의 상황에 따라, 옮겨 행하거나 겸하여 완급을 조절하여, 광설하거나 약설한다.” 이상은 소의 글이다. 만약 앞의 약설은 ‘연(緣)’에 관한 것이고, 뒤의 약설은 ‘난(難)’에 관한 것이라고 한다면, 근기에 맞추는 방식이 일정하지 않게 될 우려가 있다. 생각해 보아야 한다.</w:t>
      </w:r>
    </w:p>
    <w:p>
      <w:pPr>
        <w:pStyle w:val="EditorialNote"/>
      </w:pPr>
      <w:r>
        <w:t>교감·번역 메모 | [판독 불확실] 「即[6]土略一直」은 문맥상 ‘일곱 약설과 한 직설’에 대응하는 대목으로 보인다. 원문 자형을 유지하였다.</w:t>
      </w:r>
    </w:p>
    <w:p>
      <w:pPr>
        <w:pStyle w:val="EditorialNote"/>
      </w:pPr>
      <w:r>
        <w:t>교감·번역 메모 | [구문 불확실] 「有移兼緩」은 교감·구두가 필요한 구절이다. 난연의 상황에 따라 옮기거나 완급을 조절한다는 뜻으로 잠정 해석하였다.</w:t>
      </w:r>
    </w:p>
    <w:p>
      <w:pPr>
        <w:pStyle w:val="Heading2"/>
        <w:keepNext/>
      </w:pPr>
      <w:r>
        <w:t>문단 0965  ·  [0190b21]</w:t>
      </w:r>
    </w:p>
    <w:p>
      <w:pPr>
        <w:keepNext/>
      </w:pPr>
      <w:r>
        <w:rPr>
          <w:b/>
        </w:rPr>
        <w:t>원문</w:t>
      </w:r>
    </w:p>
    <w:p>
      <w:pPr>
        <w:pStyle w:val="SourceText"/>
      </w:pPr>
      <w:r>
        <w:t>[0190b21] 云說至法者。量事[7]後急等。即量度八難。餘緣之事緩急也。觀[8]情進不者。觀察人情。緩為進兼為不。說前方便如廣說法者。秉白行事。一切如常。即不可略也。若未秉白。未戒說戒。但入增減中。不名為略。</w:t>
      </w:r>
    </w:p>
    <w:p>
      <w:pPr>
        <w:keepNext/>
      </w:pPr>
      <w:r>
        <w:rPr>
          <w:b/>
        </w:rPr>
        <w:t>한국어 번역</w:t>
      </w:r>
    </w:p>
    <w:p>
      <w:pPr>
        <w:pStyle w:val="TranslationText"/>
      </w:pPr>
      <w:r>
        <w:t>“설… 법”이라는 것은, 일의 [7] 완급을 헤아리는 것이다. 곧 팔난을 헤아리고 판단하는 것이다. 여연의 사정이 느슨한지 급한지도 헤아린다. “사람의 정황을 살펴 나아갈지 말지를 본다”는 것은, 사람들의 사정을 관찰한다는 뜻이다. 느슨하면 계속 진행하고, 급하면 진행하지 않는다. “앞의 방편은 광설법과 같다”는 것은, 백(白)을 행하여 일을 처리하는 것과, 일체의 절차를 평상시와 같이 하는 것을 말한다. 이 부분은 생략할 수 없다. 만약 아직 백을 행하지 않았고, 아직 설계를 시작하지도 않았다면, 다만 앞서 말한 증감법 가운데 들어갈 뿐, 이를 ‘약설’이라 하지는 않는다.</w:t>
      </w:r>
    </w:p>
    <w:p>
      <w:pPr>
        <w:pStyle w:val="EditorialNote"/>
      </w:pPr>
      <w:r>
        <w:t>교감·번역 메모 | [판독 불확실] 「量事[7]後急等」은 문맥상 ‘일의 완급을 헤아린다’는 뜻으로 해석하였다.</w:t>
      </w:r>
    </w:p>
    <w:p>
      <w:pPr>
        <w:pStyle w:val="EditorialNote"/>
      </w:pPr>
      <w:r>
        <w:t>교감·번역 메모 | [교감] 「觀[8]情進不」에 교감표지가 있다. 사람의 형편을 살펴 계속할지 중단할지를 판단한다는 문맥으로 옮겼다.</w:t>
      </w:r>
    </w:p>
    <w:p>
      <w:pPr>
        <w:pStyle w:val="EditorialNote"/>
      </w:pPr>
      <w:r>
        <w:t>교감·번역 메모 | [구문 불확실] 「緩為進兼為不」은 대구가 불완전하다. 문맥상 느슨하면 진행하고 급하면 중단한다는 뜻으로 옮겼다.</w:t>
      </w:r>
    </w:p>
    <w:p>
      <w:pPr>
        <w:pStyle w:val="EditorialNote"/>
      </w:pPr>
      <w:r>
        <w:t>교감·번역 메모 | [판독 불확실] 「未戒說戒」는 문맥상 ‘아직 설계를 시작하지 않았다’는 뜻으로 보인다.</w:t>
      </w:r>
    </w:p>
    <w:p>
      <w:pPr>
        <w:pStyle w:val="Heading2"/>
        <w:keepNext/>
      </w:pPr>
      <w:r>
        <w:t>문단 0966  ·  [0190b24]</w:t>
      </w:r>
    </w:p>
    <w:p>
      <w:pPr>
        <w:keepNext/>
      </w:pPr>
      <w:r>
        <w:rPr>
          <w:b/>
        </w:rPr>
        <w:t>원문</w:t>
      </w:r>
    </w:p>
    <w:p>
      <w:pPr>
        <w:pStyle w:val="SourceText"/>
      </w:pPr>
      <w:r>
        <w:t>[0190b24] 云至序至也者。序至竟者。謂誦廣教序竟。問清淨已者。第一度序後三問也。應言諸大德乃至僧常聞者。此段正明八難。餘緣稍閑。後者略取中間。諸篇題首。兩[9]類須廣。即是五十略戒也。法寶云。今[＊]唯鈔文。但舉初五略中。第一略中頭。至第三五中。第五略來。中間十三略。即越却故。著乃至字也。寶又云。此十五略。據容有說。須約一十五遍誦戒。非謂一遍念時。有斯十五也。律文既約三五以論。今且敘其方軌(云云)。初五略者。謂說戒日預知有緣難。眾僧共評章云。今夜念戒。只可到廣教序。後登座念時。正到序竟。有人報難緣欲至。便略取四種乃至眾學八篇題首。此是初五中第一略也。二略者。本意。今夜說戒擬至序。戒師誦徹。難由遠。更誦四重。四重竟難欲至。便[10]略十三已下七篇題首等(云云)。三略者。本意。今夜念戒只到序。序竟難緣由奢。更念四重。四重竟難由未。更念十三。十三竟難欲至。便略取二不定已下六篇題首(云云)。四略本意。今夜念戒只到序。序竟難由未。更念四重十三。念了難亦未。更念二不定。二不定徹難近。便略取三十已下五篇題首(云云)。五略本意念序。序竟難未至。更念四重十三二不定。難亦未至。更念三十。三十竟難近。便略取九十已下四篇題首等(今時略戒是此略也)。第二五略者。至說戒夜。眾僧共評量。恐有難緣。不得廣說。但可至於四重。後至登座。誦至四重。難來近寺。便略取十三已下七篇題首等。此謂為一略也。二略者。本意。今夜念戒。只到四重。四重竟難未至。更念十三。十三竟難近寺。便略取二不定已下六篇題首(云云)。三略者。本意。念欲至四重。四重竟難未至。更念十三。十三竟難亦未。更誦二不定。二不定徹難近寺。便略取三十已下五篇題首(云云)。四略者。本意。欲念至四重。四重竟難未至。更念十三二不定。難由未。更念三十。至三十徹難近寺。便略取九十已下四篇題首(今時略戒是此一略也)。五略者。本意。欲念至四重。四重竟難未至。更念十三二不定三十。由未至。念九十。九十竟徹難近寺。便略取四提舍尼已下三篇題首也。第三五略者。至說戒夜。眾僧商量。恐難緣至。不得廣取說。只可誦至十三。後戒師登座。念至十三。其難將至。便略取二不定已下五篇題首。此為一略。二略者。本意。今夜欲念至十三。十三竟難由未至。卑念二不定。二不定徹難近寺。便略取三十已下四篇題首。三略者。本欲念戒至十三。十三竟難未至。更念二不定。難亦未。更念三十竟難近。便略取九十已下三篇題首(今時略戒是此一略也)。四略者。意欲念至十三。十三竟難未至。更念二不定及三十。由未至。更念九十。九十徹難近寺。便略取四提舍下二篇題首。五略者。本意。欲念至三十。三十竟難未至。更念二不定。及三十九十。由未至。更念四提舍尼徹。將難至。便略取眾學一篇題首。已上名為十五略。皆名略取。並是從急向緩也。諸記中。並不作此次第略法。人皆迷意者。今雖廣云。不妨稍繁。方顯得從急至緩道理。思之。外難此三五略。何不至眾學耶。法寶云。戒有五篇。若誦眾學。即不名略也。一一各題通結者。玄記中申兩釋。一云。舉起諸篇名目是各題。末後。都著一个僧常聞。是通結。二解云。隨諸篇首。各各著僧常聞。今言通者。但望僧常聞語是通也。法寶云。尅取後解。初[1]釋略戒定非不成略戒。今此通字。即約七處共成用名通。何勞妄說。今時更有人。都標一諸大德下。便列諸篇首。亦成非法。今應各各標諸大德。各各著僧常聞。方為允當。此行事急處。故繁述之。七滅諍下廣說。必不許略也。外難七滅諍。何故必廣說。而不許略耶。答古今不同。大德云。首疏及相部並云。略之亦得。但不及相承耳。今南山及東塔。並不許略。然二家雖同。判不得略。及至解儀。即又不同。東塔云。謂七毗尼。能殄四諍。僧免七吉。尼免七提。是以不許。大德難云。若爾眾學一百條戒。百个吉難。何不廣誦。故無理也。今師云。但為律文。只有十五略。始從四棄。終至眾學。略唯至於眾學。不收七諍。若許略者。便成十六略。即違他律文。自然非法。故制廣誦也。諸記中。並不見敘述。此最急儀。學人知之。四分不了者。律文具有三五略說。隨緣遠近。文非明了。適來所說依母論文。如此分明也。</w:t>
      </w:r>
    </w:p>
    <w:p>
      <w:pPr>
        <w:keepNext/>
      </w:pPr>
      <w:r>
        <w:rPr>
          <w:b/>
        </w:rPr>
        <w:t>한국어 번역</w:t>
      </w:r>
    </w:p>
    <w:p>
      <w:pPr>
        <w:pStyle w:val="TranslationText"/>
      </w:pPr>
      <w:r>
        <w:t>“서(序)에 이르러 … 이른다”는 것은, “서가 끝났다”는 것은, 광교서(廣敎序)를 다 외운 것을 말한다. “청정한지를 물었다”는 것은, 첫 번째 서 뒤에 세 번 묻는 것을 말한다. 마땅히 “모든 대덕들이여 … 승가가 항상 들어 온 바입니다”라고 말해야 한다. 이 단락은 바로 팔난을 밝히는 부분이다. 여연은 조금 한가한 경우이다. 뒤에서는 중간 부분을 약취(略取)한다. 곧 여러 편의 제목 첫머리를 취한다. 두 [9] 부류는 반드시 자세히 설해야 한다. 곧 이것이 열다섯 가지 약계(略戒)이다. 법보가 말하였다. 지금 [*] 오직 『행사초』 본문은, 처음의 다섯 약설 가운데, 첫째 약설의 첫머리만 들고, 셋째 다섯 약설 가운데, 다섯째 약설에 이르는 부분을 들었다. 그 사이의 열세 약설은, 건너뛰어 생략하였으므로, ‘내지(乃至)’라는 말을 붙인 것이다. 법보가 또 말하였다. 이 열다섯 가지 약설은, 가능한 경우를 들어 말한 것이며, 열다섯 차례에 걸쳐 각각 계를 외우는 상황을 전제로 해야 한다. 한 번 계를 외우는 가운데, 이 열다섯 가지가 모두 생긴다는 뜻은 아니다. 율문이 이미 세 묶음의 다섯 가지로 논하였으므로, 여기서는 우선 그 절차를 서술한다. 첫 번째 다섯 약설이란, 설계일에 미리 난연이 있을 것을 아는 경우이다. 대중이 함께 의논하여 말한다. “오늘 밤 계를 외울 때, 광교서까지만 외우는 것이 좋겠다.” 뒤에 계사가 법좌에 올라 실제로 외울 때, 바로 서를 다 외운 시점에, 어떤 사람이 난연이 곧 닥친다고 알리면, 곧 사중(四重)에서 중학(衆學)에 이르는 여덟 편의 제목 첫머리를 약취한다. 이것이 첫 번째 다섯 약설 가운데 첫째 약설이다. 둘째 약설은, 본래의 뜻으로는, 오늘 밤 설계를 서까지 하려 하였으나, 계사가 서를 다 외우고 나서, 난이 아직 멀리 있으므로, 다시 사중계를 외운다. 사중계를 다 외웠을 때 난이 가까이 오면, 곧 [10] 십삼승잔 이하 일곱 편의 제목 첫머리를 약취하는 것이다. 셋째 약설은, 본래의 뜻으로는, 오늘 밤 계를 서까지만 외우려 하였으나, 서를 마쳤는데도 난연이 아직 넉넉히 멀리 있고, 다시 사중계를 외운다. 사중계를 다 외웠는데도 난이 아직 이르지 않으면, 다시 십삼승잔계를 외운다. 십삼승잔계를 다 외웠을 때 난이 가까이 오면, 곧 이부정(二不定) 이하 여섯 편의 제목 첫머리를 약취한다. 넷째 약설은 본래, 오늘 밤 계를 서까지만 외우려 하였는데, 서를 다 외워도 난이 아직 이르지 않고, 다시 사중과 십삼승잔을 외운다. 그것을 다 외워도 난이 아직 이르지 않으면, 다시 이부정계를 외운다. 이부정계를 다 외웠을 때 난이 가까워지면, 곧 삼십사타 이하 다섯 편의 제목 첫머리를 약취한다. 다섯째 약설은 본래 서를 외우려 한 것이다. 서를 마쳤는데도 난이 아직 이르지 않으면, 다시 사중·십삼승잔·이부정계를 외운다. 난이 그래도 아직 이르지 않으면, 다시 삼십사타계를 외운다. 삼십계를 다 외웠을 때 난이 가까워지면, 곧 구십단타 이하 네 편의 제목 첫머리를 약취한다. 지금의 약계는 바로 이 약설에 해당한다. 두 번째 다섯 약설은, 설계하는 밤이 되면, 대중이 함께 헤아려 의논하여, 난연이 있을까 염려하고, 광설할 수 없을 것이라 보아, 사중계까지만 외우기로 하는 경우이다. 뒤에 계사가 법좌에 올라, 사중계까지 외웠을 때, 난이 절 가까이 오면, 곧 십삼승잔 이하 일곱 편의 제목 첫머리를 약취한다. 이것을 첫째 약설이라 한다. 둘째 약설은, 본래의 뜻으로는, 오늘 밤 계를 외우되, 사중계까지만 하려 하였는데, 사중계를 마쳐도 난이 아직 이르지 않으면, 다시 십삼승잔계를 외우는 것이다. 십삼승잔계를 다 외웠을 때 난이 절 가까이 오면, 곧 이부정 이하 여섯 편의 제목 첫머리를 약취한다. 셋째 약설은, 본래의 뜻으로는, 사중계까지 외우려 하였는데, 사중계를 마쳐도 난이 아직 이르지 않으면, 다시 십삼승잔계를 외운다. 십삼승잔계를 마쳐도 난이 아직 이르지 않으면, 다시 이부정계를 외운다. 이부정계를 다 외웠을 때 난이 절 가까이 오면, 곧 삼십사타 이하 다섯 편의 제목 첫머리를 약취한다. 넷째 약설은, 본래의 뜻으로는, 사중계까지 외우려 하였는데, 사중계를 마쳐도 난이 아직 이르지 않으면, 다시 십삼승잔과 이부정계를 외운다. 난이 아직도 이르지 않으면, 다시 삼십사타계를 외운다. 삼십계를 다 외웠을 때 난이 절 가까이 오면, 곧 구십단타 이하 네 편의 제목 첫머리를 약취한다. 지금의 약계가 바로 이 한 가지 약설이다. 다섯째 약설은, 본래의 뜻으로는, 사중계까지 외우려 하였는데, 사중계를 마쳐도 난이 아직 이르지 않으면, 다시 십삼승잔·이부정·삼십사타계를 외운다. 그래도 난이 아직 이르지 않으면, 구십단타계를 외운다. 구십계를 다 외웠을 때 난이 절 가까이 오면, 곧 사제사니 이하 세 편의 제목 첫머리를 약취한다. 세 번째 다섯 약설은, 설계하는 밤이 되면, 대중이 함께 의논하여, 난연이 닥칠까 염려하고, 널리 설계할 수 없을 것이라 여겨, 십삼승잔까지만 외우기로 하는 경우이다. 뒤에 계사가 법좌에 올라, 십삼승잔까지 외웠을 때, 난이 곧 닥치려 하면, 곧 이부정 이하 다섯 편의 제목 첫머리를 약취한다. 이것이 첫째 약설이다. 둘째 약설은, 본래의 뜻으로는, 오늘 밤 십삼승잔까지 외우려 하였는데, 십삼승잔을 마쳐도 난이 아직 이르지 않으면, 다시 이부정계를 외운다. 이부정계를 다 외웠을 때 난이 절 가까이 오면, 곧 삼십사타 이하 네 편의 제목 첫머리를 약취한다. 셋째 약설은, 본래 십삼승잔까지 계를 외우려 하였는데, 십삼승잔을 마쳐도 난이 아직 이르지 않으면, 다시 이부정계를 외운다. 난이 그래도 아직 이르지 않으면, 다시 삼십사타계를 다 외웠을 때 난이 가까워진다. 곧 구십단타 이하 세 편의 제목 첫머리를 약취한다. 지금의 약계는 바로 이 한 가지 약설에 해당한다. 넷째 약설은, 십삼승잔까지 외우려는 뜻으로 시작하여, 십삼승잔을 마쳐도 난이 아직 이르지 않으면, 다시 이부정과 삼십사타계를 외운다. 그래도 아직 난이 이르지 않으면, 다시 구십단타계를 외운다. 구십계를 다 외웠을 때 난이 절 가까이 오면, 곧 사제사니 이하 두 편의 제목 첫머리를 약취한다. 다섯째 약설은, 본래의 뜻으로는, 삼십사타까지 외우려 하였는데, 삼십계를 마쳐도 난이 아직 이르지 않으면, 다시 이부정계를 외우고, 또 삼십사타와 구십단타까지 외운다. 그래도 아직 난이 이르지 않으면, 다시 사제사니를 끝까지 외운다. 난이 곧 닥치려 하면, 곧 중학 한 편의 제목 첫머리를 약취한다. 이상 이름하여 열다섯 가지 약설이라 한다. 모두 ‘약취(略取)’라고 하며, 다 급한 것에서 느슨한 것으로 향하는 방식이다. 여러 주석서에서는, 모두 이런 차례에 따른 약설법을 설명하지 않았다. 사람들이 모두 그 뜻을 알지 못하므로, 지금 비록 자세히 설명하여, 조금 번잡해지는 것을 피할 수 없으나, 그래야 비로소 급한 데서 느슨한 데로 향하는 이치를 분명히 드러낼 수 있다. 잘 생각해야 한다. 어떤 이가 이 세 묶음의 다섯 약설에 대해 논난한다. “왜 중학편까지 직접 외우지는 않는가?” 법보가 말하였다. 계에는 다섯 편이 있다. 만약 중학편까지 외운다면, 이를 약설이라 할 수 없다. “각각 제목을 들고 통틀어 맺는다”는 것은, 『현기』에서 두 가지 해석을 제시하였다. 첫째 해석은, 여러 편의 이름을 들어 시작하는 것이 ‘각각 제목을 든다’는 뜻이고, 맨 마지막에, 한 번 “승가가 항상 들어 온 바입니다”라고 붙이는 것이, ‘통틀어 맺는다’는 뜻이라는 것이다. 둘째 해석은, 각 편의 첫머리마다, 각각 “승가가 항상 들어 온 바입니다”라고 붙인다는 것이다. 여기서 ‘통(通)’이라 한 것은, 다만 “승가가 항상 들어 온 바입니다”라는 말이 여러 곳에 공통된다는 뜻이다. 법보가 말하였다. 뒤의 해석만을 정확한 뜻으로 취해야 한다. 첫째 [1] 해석대로라면 약계가 성립하지 않는다. 여기서 이 ‘통(通)’ 자는, 일곱 곳에서 함께 쓰이므로 ‘통’이라 이름한 것이다. 어찌 수고롭게 허망한 설명을 하겠는가. 지금 사람 가운데 또 어떤 이는, 처음에 한 번 “모든 대덕들이여”라고만 표하고, 곧 여러 편의 제목 첫머리를 나열하는데, 이 역시 법답지 않다. 지금은 마땅히 각각 “모든 대덕들이여”라고 표하고, 각각 “승가가 항상 들어 온 바입니다”라고 붙여야, 비로소 마땅하다. 이는 행사의 긴요한 곳이므로, 번거롭더라도 자세히 서술하였다. 칠멸쟁(七滅諍) 이하는 자세히 설해야 하며, 결코 약설하는 것을 허용하지 않는다. 어떤 이가 묻는다. “칠멸쟁은, 어째서 반드시 자세히 설해야 하고, 약설을 허락하지 않는가?” 답한다. 예전과 지금의 견해가 같지 않다. 대덕이 말하였다. 수소(首疏)와 상부(相部)에서는 모두, 약설해도 된다고 하였으나, 다만 전승된 관례에 미치지 못할 뿐이라고 하였다. 그러나 지금 남산과 동탑은, 모두 약설을 허락하지 않는다. 두 집의 판단은 비록 같지만, 약설해서는 안 된다고 판정한 까닭을, 해석하는 데 이르면, 또 서로 같지 않다. 동탑에서는 말한다. 칠비니(七毗尼)는, 네 가지 다툼을 없앨 수 있고, 승려는 일곱 돌길라를 면하며, 비구니는 일곱 바일제를 면하게 하므로, 약설을 허락하지 않는다고 한다. 대덕이 논박하여 말하였다. “그렇다면 중학의 백 가지 계조항에는, 백 가지 돌길라의 난이 있는데, 어째서 그것은 자세히 외우지 않는가?” 그러므로 이 설명은 이치가 없다. 지금 스승은 말한다. 다만 율문에, 열다섯 가지 약설만 있을 뿐이며, 처음 사기(四棄)에서 시작하여, 마지막 중학에 이르기까지이다. 약설의 범위가 오직 중학까지만 이르고, 칠멸쟁은 포함하지 않는다. 만약 칠멸쟁까지 약설을 허락한다면, 곧 열여섯 번째 약설이 되어, 율문에 어긋나며, 자연히 법답지 않게 된다. 그러므로 자세히 외우도록 제정한 것이다. 여러 주석서에서는, 모두 이 점을 서술하지 않았다. 이는 가장 긴요한 의식이니, 배우는 사람은 알아두어야 한다. “『사분율』은 분명하지 않다”는 것은, 율문에는 세 묶음의 다섯 약설이 갖추어져 있지만, 난연의 원근에 따라 처리하는 것을, 문장이 분명하게 밝히지 않았다는 뜻이다. 방금 설명한 것은 『비니모론』의 문장에 의거한 것이므로, 이처럼 분명하다.</w:t>
      </w:r>
    </w:p>
    <w:p>
      <w:pPr>
        <w:pStyle w:val="EditorialNote"/>
      </w:pPr>
      <w:r>
        <w:t>교감·번역 메모 | [교감] 「兩[9]類須廣」은 교감표지가 붙은 구절로 원문을 보존하였다.</w:t>
      </w:r>
    </w:p>
    <w:p>
      <w:pPr>
        <w:pStyle w:val="EditorialNote"/>
      </w:pPr>
      <w:r>
        <w:t>교감·번역 메모 | [교감] 「今[＊]唯鈔文」의 표식은 원문 교감기호이다. 문맥상 현 『행사초』 본문을 가리키는 것으로 옮겼다.</w:t>
      </w:r>
    </w:p>
    <w:p>
      <w:pPr>
        <w:pStyle w:val="EditorialNote"/>
      </w:pPr>
      <w:r>
        <w:t>교감·번역 메모 | [교감] 「便[10]略十三」은 교감표지가 붙어 있다. 문맥상 십삼승잔 이하의 편목을 약취한다는 뜻이다.</w:t>
      </w:r>
    </w:p>
    <w:p>
      <w:pPr>
        <w:pStyle w:val="EditorialNote"/>
      </w:pPr>
      <w:r>
        <w:t>교감·번역 메모 | [판독 불확실] 「難由奢」의 「奢」는 문맥상 ‘난이 아직 멀다’는 의미로 읽혀 잠정 번역하였다.</w:t>
      </w:r>
    </w:p>
    <w:p>
      <w:pPr>
        <w:pStyle w:val="EditorialNote"/>
      </w:pPr>
      <w:r>
        <w:t>교감·번역 메모 | [판독 불확실] 「難由未」는 문맥상 ‘난이 아직 이르지 않았다’는 뜻으로 해석하였다.</w:t>
      </w:r>
    </w:p>
    <w:p>
      <w:pPr>
        <w:pStyle w:val="EditorialNote"/>
      </w:pPr>
      <w:r>
        <w:t>교감·번역 메모 | [판독 불확실] 「難由未」는 앞뒤 문맥에 따라 ‘난이 아직 이르지 않았다’는 뜻으로 옮겼다.</w:t>
      </w:r>
    </w:p>
    <w:p>
      <w:pPr>
        <w:pStyle w:val="EditorialNote"/>
      </w:pPr>
      <w:r>
        <w:t>교감·번역 메모 | [판독 불확실] 「由未至」는 문맥상 ‘아직 이르지 않았다(猶未至)’는 의미로 보인다.</w:t>
      </w:r>
    </w:p>
    <w:p>
      <w:pPr>
        <w:pStyle w:val="EditorialNote"/>
      </w:pPr>
      <w:r>
        <w:t>교감·번역 메모 | [판독 불확실] 「卑念二不定」의 「卑」는 문맥상 재차 외운다는 의미의 글자일 가능성이 있으나 원문을 보존하였다.</w:t>
      </w:r>
    </w:p>
    <w:p>
      <w:pPr>
        <w:pStyle w:val="EditorialNote"/>
      </w:pPr>
      <w:r>
        <w:t>교감·번역 메모 | [판독 불확실] 「難亦未」는 뒤에 ‘이르지 않음’이 생략된 문장으로 보아 번역하였다.</w:t>
      </w:r>
    </w:p>
    <w:p>
      <w:pPr>
        <w:pStyle w:val="EditorialNote"/>
      </w:pPr>
      <w:r>
        <w:t>교감·번역 메모 | [판독 불확실] 「由未至」는 문맥상 ‘아직 난이 이르지 않음’을 뜻하는 것으로 해석하였다.</w:t>
      </w:r>
    </w:p>
    <w:p>
      <w:pPr>
        <w:pStyle w:val="EditorialNote"/>
      </w:pPr>
      <w:r>
        <w:t>교감·번역 메모 | [구문 불확실] 「及三十九十」은 ‘삼십·구십’의 계조항을 연이어 말한 것으로 잠정 해석하였다.</w:t>
      </w:r>
    </w:p>
    <w:p>
      <w:pPr>
        <w:pStyle w:val="EditorialNote"/>
      </w:pPr>
      <w:r>
        <w:t>교감·번역 메모 | [구문 불확실] 「初[1]釋略戒定非不成略戒」는 부정 표현이 중첩되어 있다. 앞 문맥에 따라 첫 해석으로는 약계가 성립하지 않는다는 뜻으로 옮겼다.</w:t>
      </w:r>
    </w:p>
    <w:p>
      <w:pPr>
        <w:pStyle w:val="Heading2"/>
        <w:keepNext/>
      </w:pPr>
      <w:r>
        <w:t>문단 0967  ·  [0191b22]</w:t>
      </w:r>
    </w:p>
    <w:p>
      <w:pPr>
        <w:keepNext/>
      </w:pPr>
      <w:r>
        <w:rPr>
          <w:b/>
        </w:rPr>
        <w:t>원문</w:t>
      </w:r>
    </w:p>
    <w:p>
      <w:pPr>
        <w:pStyle w:val="SourceText"/>
      </w:pPr>
      <w:r>
        <w:t>[0191b22] 云若至去者。此段文明一略一直。從緩向急。號為略却。前來略取從前向後。今云略却。從後向前也。謂本擬廣誦。今不意之事忽生。先既不知。纔有水火盜賊急難緣來。不可久停法席。隨念到何篇。所所隨其四重。及三毒種類之戒條。便直散去。不能更取得篇目之徒也。若難緣九十至者。標急不意之事也。至說序已云餘者僧常聞者。此七略中。舉第七略也。</w:t>
      </w:r>
    </w:p>
    <w:p>
      <w:pPr>
        <w:keepNext/>
      </w:pPr>
      <w:r>
        <w:rPr>
          <w:b/>
        </w:rPr>
        <w:t>한국어 번역</w:t>
      </w:r>
    </w:p>
    <w:p>
      <w:pPr>
        <w:pStyle w:val="TranslationText"/>
      </w:pPr>
      <w:r>
        <w:t>“만약 … 간다”는 것은, 이 단락이 한 가지 ‘약각(略却)’과 한 가지 ‘직설(一直)’을 밝힌 것이다. 느슨한 데서 급한 데로 향하는 방식이며, 이를 ‘약각’이라 한다. 앞의 약취는 앞에서 뒤로 나아가지만, 여기서 말하는 약각은, 뒤에서 앞으로 거슬러 올라가는 것이다. 곧 본래는 널리 외우려고 하였는데, 예상하지 못한 일이 갑자기 생긴 경우이다. 애초에는 이를 알지 못하다가, 물이거나 불, 도적 등의 급한 난연이 갑자기 생기면, 법석을 오래 머물게 할 수 없다. 계를 어느 편까지 외웠든, 그곳에서 그 사중계와, 삼독(三毒)의 종류에 속하는 계조항만을 따라 언급하고, 곧바로 흩어져 간다. 더 이상 여러 편의 제목을 다시 취할 수 없기 때문이다. “난연이 구십계에서 닥치면”이라는 것은, 갑작스럽고 급한 뜻밖의 일을 표시한 것이다. “서를 설한 뒤 ‘나머지는 승가가 항상 들어 온 바입니다’라고 한다”는 것은, 이 일곱 약설 가운데, 일곱째 약설을 든 것이다.</w:t>
      </w:r>
    </w:p>
    <w:p>
      <w:pPr>
        <w:pStyle w:val="EditorialNote"/>
      </w:pPr>
      <w:r>
        <w:t>교감·번역 메모 | [판독 불확실] 「所所隨其四重」의 「所所」는 문맥이 매끄럽지 않다. 어느 편까지 외웠는지에 따라 처리한다는 뜻으로 읽었다.</w:t>
      </w:r>
    </w:p>
    <w:p>
      <w:pPr>
        <w:pStyle w:val="EditorialNote"/>
      </w:pPr>
      <w:r>
        <w:t>교감·번역 메모 | [용어/구문] 「三毒種類之戒條」는 해당 계조항을 삼독의 종류와 관련지어 언급한 표현으로 직역에 가깝게 처리하였다.</w:t>
      </w:r>
    </w:p>
    <w:p>
      <w:pPr>
        <w:pStyle w:val="Heading2"/>
        <w:keepNext/>
      </w:pPr>
      <w:r>
        <w:t>문단 0968  ·  [0191c04]</w:t>
      </w:r>
    </w:p>
    <w:p>
      <w:pPr>
        <w:keepNext/>
      </w:pPr>
      <w:r>
        <w:rPr>
          <w:b/>
        </w:rPr>
        <w:t>원문</w:t>
      </w:r>
    </w:p>
    <w:p>
      <w:pPr>
        <w:pStyle w:val="SourceText"/>
      </w:pPr>
      <w:r>
        <w:t>[0191c04] 若不得說序已下。但誡勅詞句。一時散也。此舉一直也。上且依一家釋竟。并據諸記中。云若難緣九十(為土句也)。至說處已去餘者。共意云於五篇中念至何處隨此處所難別便略却向下也。鈔文多作處字(作情思之)。上略消文。今更明行相。謂今是半月。並不知有緣難。蓋依常規欲念廣戒。戒師登座。念至提舍尼。忽有難排。一即云餘者僧常聞。此為一略。二誦至九十難來。三誦至此難至。四誦至二不定難起。五誦到十三難到。六誦至四重有難。七誦廣序了難起。鈔引此一句。一直未說序。但誡勅了便去也。已上七略。既云從緩至急。度一標心。皆擬廣誦。是緣。但為中間有難。不得名如廣名急。須約前後七通。非謂一度。便有此七略等。大德云。通許前來總有二十二略。若兼一直二十三遍。約大僧說也。尼眾無二不定。於前略取中。只有二五略。一是序。二是八重。三是十七僧殘。四是三十捨墮。五是單提。二五略者。一是序及八重。二是殘。三是三十。四是單提。五是八提舍尼。若論略却。但有六略一直易知。今時多。有人云。尼眾亦有十五略取者。未曾看律文。總是臆說也。</w:t>
      </w:r>
    </w:p>
    <w:p>
      <w:pPr>
        <w:keepNext/>
      </w:pPr>
      <w:r>
        <w:rPr>
          <w:b/>
        </w:rPr>
        <w:t>한국어 번역</w:t>
      </w:r>
    </w:p>
    <w:p>
      <w:pPr>
        <w:pStyle w:val="TranslationText"/>
      </w:pPr>
      <w:r>
        <w:t>“만약 서조차 설할 수 없다면” 이하는, 다만 경계하고 훈계하는 문구를 말한 뒤, 즉시 모두 흩어지는 것이다. 이는 한 가지 ‘직설’의 예이다. 이상은 우선 한 집의 해석에 따라 설명을 마친 것이다. 아울러 여러 주석서에서는, “만약 난연이 구십에서 [토구(為土句)]”라고 하고, “설한 곳 이후 나머지는”이라고 해석한다. 그 뜻은 오편 가운데 어느 곳까지 외웠든 그곳에서 난연에 따라 뒤의 부분을 약각한다는 것이다. 『행사초』 본문에는 대체로 ‘처(處)’ 자로 되어 있다. [문맥을 살펴 생각해야 한다.] 이상은 대략 문장을 해석한 것이다. 이제 다시 실제 행상의 모습을 밝힌다. 지금이 반월 설계일이고, 아무도 난연이 생길 줄 알지 못하여, 평소의 규례에 따라 광계를 외우려고 한다. 계사가 법좌에 올라, 제사니까지 외웠는데, 갑자기 난이 닥치면, 첫째로 곧 “나머지는 승가가 항상 들어 온 바입니다”라고 말한다. 이것이 첫째 약설이다. 둘째는 구십계까지 외웠을 때 난이 오는 경우이고, 셋째는 그보다 앞의 해당 부분까지 외웠을 때 난이 닥치는 경우이며, 넷째는 이부정까지 외웠을 때 난이 일어나는 경우이고, 다섯째는 십삼승잔까지 외웠을 때 난이 닥치는 경우이며, 여섯째는 사중계까지 외웠을 때 난이 생기는 경우이고, 일곱째는 광교서를 다 외운 뒤 난이 일어나는 경우이다. 『행사초』에서는 이 한 구절을 인용하였다. 한 가지 직설은 아직 서조차 설하지 못한 경우에, 다만 훈계하는 말만 마치고 곧 떠나는 것이다. 이상이 일곱 가지 약설이다. 이미 느슨한 데서 급한 데로 향한다고 하였으므로, 매번 처음 마음을 세울 때는, 모두 광설하려고 한 것이다. 이것이 그 조건이다. 다만 중간에 난이 생겼기 때문에, 끝까지 광설하지 못하게 된 것을 ‘급하다’고 하는 것이다. 이 일곱 가지는 앞뒤의 여러 차례에 걸쳐 각각 성립하는 것으로 보아야 한다. 한 번 설계하는 가운데, 일곱 약설이 모두 생긴다는 뜻이 아니다. 대덕이 말하였다. 앞에서 말한 것을 모두 합하면 스물두 가지 약설을 허용하게 된다. 한 가지 직설까지 겸하면 스물세 차례의 경우가 된다. 이는 비구승의 설계를 두고 말한 것이다. 비구니 대중에게는 이부정이 없으므로, 앞의 약취 가운데, 두 묶음의 다섯 약설만 있다. 첫째는 서이고, 둘째는 팔중(八重)이며, 셋째는 십칠승잔이고, 넷째는 삼십사타이며, 다섯째는 단제(單提)이다. 두 번째 다섯 약설은, 첫째가 서와 팔중이고, 둘째가 승잔이며, 셋째가 삼십사타이고, 넷째가 단제이며, 다섯째가 팔제사니이다. 약각을 논하면, 다만 여섯 가지 약설과 한 가지 직설이 있을 뿐이어서 알기 쉽다. 요즘은 흔히, 어떤 사람이 말하기를, 비구니 대중에게도 열다섯 가지 약취가 있다고 하지만, 이는 율문을 제대로 보지 않은 것이며, 모두 억측으로 말한 것이다.</w:t>
      </w:r>
    </w:p>
    <w:p>
      <w:pPr>
        <w:pStyle w:val="EditorialNote"/>
      </w:pPr>
      <w:r>
        <w:t>교감·번역 메모 | [판독 불확실] 괄호의 「為土句也」는 자형·구두가 불명확하여 원문을 보존하였다.</w:t>
      </w:r>
    </w:p>
    <w:p>
      <w:pPr>
        <w:pStyle w:val="EditorialNote"/>
      </w:pPr>
      <w:r>
        <w:t>교감·번역 메모 | [판독 불확실] 괄호의 「作情思之」는 문맥상 교감 지시로 보이나 정확한 자형이 불명확하다.</w:t>
      </w:r>
    </w:p>
    <w:p>
      <w:pPr>
        <w:pStyle w:val="EditorialNote"/>
      </w:pPr>
      <w:r>
        <w:t>교감·번역 메모 | [구문 불확실] 「度一標心」은 각 차례마다 처음에는 광설을 의도한다는 문맥으로 잠정 해석하였다.</w:t>
      </w:r>
    </w:p>
    <w:p>
      <w:pPr>
        <w:pStyle w:val="EditorialNote"/>
      </w:pPr>
      <w:r>
        <w:t>교감·번역 메모 | [구문 불확실] 「不得名如廣名急」은 문장이 축약·훼손된 것으로 보인다. 난 때문에 광설하지 못한 경우를 ‘급’이라 한다는 문맥으로 옮겼다.</w:t>
      </w:r>
    </w:p>
    <w:p>
      <w:pPr>
        <w:pStyle w:val="EditorialNote"/>
      </w:pPr>
      <w:r>
        <w:t>교감·번역 메모 | [판독 불확실] 「前後七通」은 문맥상 일곱 경우가 각각 다른 차례에 성립한다는 뜻으로 해석하였다.</w:t>
      </w:r>
    </w:p>
    <w:p>
      <w:pPr>
        <w:pStyle w:val="Heading2"/>
        <w:keepNext/>
      </w:pPr>
      <w:r>
        <w:t>문단 0969  ·  [0191c24]</w:t>
      </w:r>
    </w:p>
    <w:p>
      <w:pPr>
        <w:keepNext/>
      </w:pPr>
      <w:r>
        <w:rPr>
          <w:b/>
        </w:rPr>
        <w:t>원문</w:t>
      </w:r>
    </w:p>
    <w:p>
      <w:pPr>
        <w:pStyle w:val="SourceText"/>
      </w:pPr>
      <w:r>
        <w:t>[0191c24] 云上至之者。一事有違者。若難違緣。餘但言餘者。僧常聞。則非急卒。即違毗尼母論文也。並結正罪不應吉也。並可准前者。可准前來母論法式。不得之已說也。並通治罪者。既有略緣。與他略說。今全不說。舉眾皆有違教之罪。故云並通(云云)。</w:t>
      </w:r>
    </w:p>
    <w:p>
      <w:pPr>
        <w:keepNext/>
      </w:pPr>
      <w:r>
        <w:rPr>
          <w:b/>
        </w:rPr>
        <w:t>한국어 번역</w:t>
      </w:r>
    </w:p>
    <w:p>
      <w:pPr>
        <w:pStyle w:val="TranslationText"/>
      </w:pPr>
      <w:r>
        <w:t>“위에서 … 그것”이라는 것은, 한 가지 일이라도 어긋남이 있다는 뜻이다. 만약 난연을 거스르고서, 나머지 부분에 대해 다만 “나머지는, 승가가 항상 들어 온 바입니다”라고만 한다면, 이는 급박한 상황에 맞춘 것이 아니므로, 곧 『비니모론』의 문장에 어긋난다. 모두 정죄(正罪)를 맺어 돌길라가 된다. “모두 앞에 준할 수 있다”는 것은, 앞에서 말한 『비니모론』의 법식에 준할 수 있다는 뜻이다. 그와 달리 임의로 설해서는 안 된다. “모두 죄를 다스리는 데 통한다”는 것은, 이미 약설할 만한 사유가 있어, 다른 이들과 약설해야 하는데도, 지금 전혀 설하지 않으면, 대중 모두가 부처님의 가르침을 어긴 죄가 있다는 뜻이다. 그러므로 “모두 통한다”라고 하였다.</w:t>
      </w:r>
    </w:p>
    <w:p>
      <w:pPr>
        <w:pStyle w:val="EditorialNote"/>
      </w:pPr>
      <w:r>
        <w:t>교감·번역 메모 | [구문 불확실] 「並結正罪不應吉也」는 죄과 판정 문구로 보인다. 여기서는 위교의 죄를 맺는다는 취지로 번역하였다.</w:t>
      </w:r>
    </w:p>
    <w:p>
      <w:pPr>
        <w:pStyle w:val="EditorialNote"/>
      </w:pPr>
      <w:r>
        <w:t>교감·번역 메모 | [판독 불확실] 「不得之已說也」는 자형과 구두가 불명확하여 문맥상 임의로 달리 설해서는 안 된다는 뜻으로 잠정 해석하였다.</w:t>
      </w:r>
    </w:p>
    <w:p>
      <w:pPr>
        <w:pStyle w:val="Heading2"/>
        <w:keepNext/>
      </w:pPr>
      <w:r>
        <w:t>문단 0970  ·  [0192a05]</w:t>
      </w:r>
    </w:p>
    <w:p>
      <w:pPr>
        <w:keepNext/>
      </w:pPr>
      <w:r>
        <w:rPr>
          <w:b/>
        </w:rPr>
        <w:t>원문</w:t>
      </w:r>
    </w:p>
    <w:p>
      <w:pPr>
        <w:pStyle w:val="SourceText"/>
      </w:pPr>
      <w:r>
        <w:t>[0192a05] 云[1]二至法者。以上即二三人也。別法即簡僧也。</w:t>
      </w:r>
    </w:p>
    <w:p>
      <w:pPr>
        <w:keepNext/>
      </w:pPr>
      <w:r>
        <w:rPr>
          <w:b/>
        </w:rPr>
        <w:t>한국어 번역</w:t>
      </w:r>
    </w:p>
    <w:p>
      <w:pPr>
        <w:pStyle w:val="TranslationText"/>
      </w:pPr>
      <w:r>
        <w:t>“둘째 … 법”이라는 것은, 여기서 ‘이상’은 두 사람 또는 세 사람을 말한다. 별법(別法)은 승가법과 구별한 말이다.</w:t>
      </w:r>
    </w:p>
    <w:p>
      <w:pPr>
        <w:pStyle w:val="Heading2"/>
        <w:keepNext/>
      </w:pPr>
      <w:r>
        <w:t>문단 0971  ·  [0192a05]</w:t>
      </w:r>
    </w:p>
    <w:p>
      <w:pPr>
        <w:keepNext/>
      </w:pPr>
      <w:r>
        <w:rPr>
          <w:b/>
        </w:rPr>
        <w:t>원문</w:t>
      </w:r>
    </w:p>
    <w:p>
      <w:pPr>
        <w:pStyle w:val="SourceText"/>
      </w:pPr>
      <w:r>
        <w:t>[0192a05] 云律至來者。如文。</w:t>
      </w:r>
    </w:p>
    <w:p>
      <w:pPr>
        <w:keepNext/>
      </w:pPr>
      <w:r>
        <w:rPr>
          <w:b/>
        </w:rPr>
        <w:t>한국어 번역</w:t>
      </w:r>
    </w:p>
    <w:p>
      <w:pPr>
        <w:pStyle w:val="TranslationText"/>
      </w:pPr>
      <w:r>
        <w:t>“율에서 … 온다”는 것은, 본문과 같다.</w:t>
      </w:r>
    </w:p>
    <w:p>
      <w:pPr>
        <w:pStyle w:val="Heading2"/>
        <w:keepNext/>
      </w:pPr>
      <w:r>
        <w:t>문단 0972  ·  [0192a06]</w:t>
      </w:r>
    </w:p>
    <w:p>
      <w:pPr>
        <w:keepNext/>
      </w:pPr>
      <w:r>
        <w:rPr>
          <w:b/>
        </w:rPr>
        <w:t>원문</w:t>
      </w:r>
    </w:p>
    <w:p>
      <w:pPr>
        <w:pStyle w:val="SourceText"/>
      </w:pPr>
      <w:r>
        <w:t>[0192a06] 云若至三說者。羯磨疏云。僧說戒者。一人秉說。餘皆嘿坐。至下對首。皆各表淨。何以不同。答僧法強成辨少別人少弱但表內淨(上是疏文)。</w:t>
      </w:r>
    </w:p>
    <w:p>
      <w:pPr>
        <w:keepNext/>
      </w:pPr>
      <w:r>
        <w:rPr>
          <w:b/>
        </w:rPr>
        <w:t>한국어 번역</w:t>
      </w:r>
    </w:p>
    <w:p>
      <w:pPr>
        <w:pStyle w:val="TranslationText"/>
      </w:pPr>
      <w:r>
        <w:t>“만약 … 세 번 설한다”는 것은, 『갈마소』에서 말하였다. 승가가 설계하는 경우에는, 한 사람이 맡아 설하고, 나머지는 모두 묵묵히 앉아 있다. 아래의 대수법(對首法)에 이르면, 각자가 모두 자신의 청정을 드러낸다. 어째서 서로 다른가? 답한다. 승가법은 강하여 적은 절차로도 성립하지만, 별인의 법은 약하므로 각자 내면의 청정을 드러내야 한다. 이상은 『갈마소』의 글이다.</w:t>
      </w:r>
    </w:p>
    <w:p>
      <w:pPr>
        <w:pStyle w:val="EditorialNote"/>
      </w:pPr>
      <w:r>
        <w:t>교감·번역 메모 | [구문] 원문은 「答僧法強成辨少別人少弱但表內淨」으로 구두가 생략되어 있다. 승가법과 별인법의 강약 대비로 나누어 옮겼다.</w:t>
      </w:r>
    </w:p>
    <w:p>
      <w:pPr>
        <w:pStyle w:val="Heading2"/>
        <w:keepNext/>
      </w:pPr>
      <w:r>
        <w:t>문단 0973  ·  [0192a08]</w:t>
      </w:r>
    </w:p>
    <w:p>
      <w:pPr>
        <w:keepNext/>
      </w:pPr>
      <w:r>
        <w:rPr>
          <w:b/>
        </w:rPr>
        <w:t>원문</w:t>
      </w:r>
    </w:p>
    <w:p>
      <w:pPr>
        <w:pStyle w:val="SourceText"/>
      </w:pPr>
      <w:r>
        <w:t>[0192a08] 云若至法者。文相易也。</w:t>
      </w:r>
    </w:p>
    <w:p>
      <w:pPr>
        <w:keepNext/>
      </w:pPr>
      <w:r>
        <w:rPr>
          <w:b/>
        </w:rPr>
        <w:t>한국어 번역</w:t>
      </w:r>
    </w:p>
    <w:p>
      <w:pPr>
        <w:pStyle w:val="TranslationText"/>
      </w:pPr>
      <w:r>
        <w:t>“만약 … 법”이라는 것은, 문장의 뜻이 쉽게 이해된다.</w:t>
      </w:r>
    </w:p>
    <w:p>
      <w:pPr>
        <w:pStyle w:val="Heading2"/>
        <w:keepNext/>
      </w:pPr>
      <w:r>
        <w:t>문단 0974  ·  [0192a10]</w:t>
      </w:r>
    </w:p>
    <w:p>
      <w:pPr>
        <w:keepNext/>
      </w:pPr>
      <w:r>
        <w:rPr>
          <w:b/>
        </w:rPr>
        <w:t>원문</w:t>
      </w:r>
    </w:p>
    <w:p>
      <w:pPr>
        <w:pStyle w:val="SourceText"/>
      </w:pPr>
      <w:r>
        <w:t>[0192a10] 云若至斷者。或云發露者。律云。有一比丘。於罪有疑及識。不得聞戒。佛言。應發露得聞戒。或云待人者。律云應對一清淨比丘。聽發露也。</w:t>
      </w:r>
    </w:p>
    <w:p>
      <w:pPr>
        <w:keepNext/>
      </w:pPr>
      <w:r>
        <w:rPr>
          <w:b/>
        </w:rPr>
        <w:t>한국어 번역</w:t>
      </w:r>
    </w:p>
    <w:p>
      <w:pPr>
        <w:pStyle w:val="TranslationText"/>
      </w:pPr>
      <w:r>
        <w:t>“만약 … 판단한다”는 것은, 어떤 이는 ‘발로(發露)’라고 설명한다. 율에서 말하였다. 어떤 한 비구가, 죄에 대해 의심하거나 죄임을 알고 있으면서도, 계를 들어서는 안 되었다. 부처님께서 말씀하셨다. “마땅히 발로한 뒤 계를 들을 수 있다.” 어떤 이는 ‘사람을 기다린다’고 설명한다. 율에서는 청정한 한 비구를 마주하여야 한다고 하였고, 그에게 발로하는 것을 허락하였다.</w:t>
      </w:r>
    </w:p>
    <w:p>
      <w:pPr>
        <w:pStyle w:val="EditorialNote"/>
      </w:pPr>
      <w:r>
        <w:t>교감·번역 메모 | [구문 불확실] 「於罪有疑及識」은 죄에 의심이 있거나 죄임을 아는 경우를 병렬한 것으로 해석하였다.</w:t>
      </w:r>
    </w:p>
    <w:p>
      <w:pPr>
        <w:pStyle w:val="Heading2"/>
        <w:keepNext/>
      </w:pPr>
      <w:r>
        <w:t>문단 0975  ·  [0192a12]</w:t>
      </w:r>
    </w:p>
    <w:p>
      <w:pPr>
        <w:keepNext/>
      </w:pPr>
      <w:r>
        <w:rPr>
          <w:b/>
        </w:rPr>
        <w:t>원문</w:t>
      </w:r>
    </w:p>
    <w:p>
      <w:pPr>
        <w:pStyle w:val="SourceText"/>
      </w:pPr>
      <w:r>
        <w:t>[0192a12] 律無明斷者。意道。今忽有獨住之人。為但心念。發露了念戒。為復要待人。對首發露。無此分明決斷之文。故云律無明斷也。云今本家。謂今師准五百[2]內論。通四分律。共而解釋。律云發露對清淨比丘。論云。先向四方僧懺悔。准此二文。故云通解必須先心念發露也。疏云。若無容者作念。若得清淨比丘罪。如法除作念已。當心念口言。三說布薩。此即向四方僧發露。次引五百問論。即表內淨偈誦戒也(已上說戒戒篇竟)。</w:t>
      </w:r>
    </w:p>
    <w:p>
      <w:pPr>
        <w:keepNext/>
      </w:pPr>
      <w:r>
        <w:rPr>
          <w:b/>
        </w:rPr>
        <w:t>한국어 번역</w:t>
      </w:r>
    </w:p>
    <w:p>
      <w:pPr>
        <w:pStyle w:val="TranslationText"/>
      </w:pPr>
      <w:r>
        <w:t>“율에는 분명한 판단이 없다”는 것은, 그 뜻이 이렇다는 말이다. 지금 갑자기 혼자 머무는 사람이 생겼을 때, 다만 마음속으로만, 발로한 뒤 설계해야 하는가, 아니면 다시 반드시 다른 사람을 기다려야 하는가. 상대하여 직접 발로한다. 이에 대해 분명하게 결단한 문구가 없다. 그러므로 ‘율에는 분명한 판정이 없다’고 한 것이다. ‘이제 본가에서는’이라고 한 것은, 곧 지금의 스승이 『오백문론』에 의거하여 『사분율』과 통하게 하여 함께 해석한 것을 말한다. 율에서는 ‘청정한 비구를 상대하여 죄를 발로한다’고 하였고, 논에서는 말하였다. 먼저 사방의 승가를 향해 참회한다. 이 두 문헌에 의거하면, 그러므로 통하여 해석할 때 반드시 먼저 마음속으로 발로해야 한다고 한 것이다. 소에서는 말한다. 만약 상대할 사람이 없으면 마음으로 작념하고, 청정한 비구를 만나 죄를 법에 맞게 제거한 뒤에는, 마땅히 마음으로 생각하며 입으로 말하여 세 번 포살을 설한다. 이것이 곧 사방의 승가를 향해 발로하는 것이다. 다음으로 『오백문론』을 인용한 것은, 곧 내면의 청정을 나타내는 게송을 외우고 계를 설하는 것이다. (이상으로 설계계편을 마친다.)</w:t>
      </w:r>
    </w:p>
    <w:p>
      <w:pPr>
        <w:pStyle w:val="EditorialNote"/>
      </w:pPr>
      <w:r>
        <w:t>교감·번역 메모 | [교감] 「[2]」는 판본 교감표지로 보고 의미 번역에서 제외하였다. 「五百內論」의 정확한 서명·문구는 최종 교열에서 대조가 필요하다.</w:t>
      </w:r>
    </w:p>
    <w:p>
      <w:pPr>
        <w:pStyle w:val="SmallMeta"/>
      </w:pPr>
      <w:r>
        <w:t>○[3]次釋約界對人辨事安居篇  |  ○ 다음으로 경계에 의지하여 사람을 상대해 일을 분별하는 안거편을 해석한다.</w:t>
      </w:r>
    </w:p>
    <w:p>
      <w:pPr>
        <w:pStyle w:val="EditorialNote"/>
      </w:pPr>
      <w:r>
        <w:t>교감·번역 메모 | [교감] 「[3]」은 편집 교감표지로 보존하였다.</w:t>
      </w:r>
    </w:p>
    <w:p>
      <w:pPr>
        <w:pStyle w:val="Heading2"/>
        <w:keepNext/>
      </w:pPr>
      <w:r>
        <w:t>문단 0976  ·  [0192a22]</w:t>
      </w:r>
    </w:p>
    <w:p>
      <w:pPr>
        <w:keepNext/>
      </w:pPr>
      <w:r>
        <w:rPr>
          <w:b/>
        </w:rPr>
        <w:t>원문</w:t>
      </w:r>
    </w:p>
    <w:p>
      <w:pPr>
        <w:pStyle w:val="SourceText"/>
      </w:pPr>
      <w:r>
        <w:t>[0192a22] 大分二。初牒名釋。初云安至附者。先辨來意。玄云。上既宣傳戒本。識犯從持。理宜托處精修。䇿進三業。偏制憂者。息世譏嫉。前所未論故。此方辨釋名者。羯磨疏云。形心靜攝曰安。要期此住曰居。警覺三業為䇿。力進四勤為修。篇如常解。云受曰法附。來意釋名。如後例也。</w:t>
      </w:r>
    </w:p>
    <w:p>
      <w:pPr>
        <w:keepNext/>
      </w:pPr>
      <w:r>
        <w:rPr>
          <w:b/>
        </w:rPr>
        <w:t>한국어 번역</w:t>
      </w:r>
    </w:p>
    <w:p>
      <w:pPr>
        <w:pStyle w:val="TranslationText"/>
      </w:pPr>
      <w:r>
        <w:t>크게 둘로 나뉜다. 첫째는 편명을 들어 해석한다. 처음의 ‘안…부’라고 한 것은, 먼저 이 편을 설하는 뜻을 밝힌 것이다. 『현기』에서는 말한다. 앞에서 이미 계본을 선양하고 전하여, 범함을 알고 지님을 따르게 하였으니, 이치상 마땅히 일정한 곳에 의탁하여 정밀하게 닦고, 삼업을 채찍질하여 나아가게 해야 한다. 특별히 근심하여 제정한 것은, 세간의 비난과 시기를 그치게 하려는 것이며, 앞에서는 아직 논하지 않았기 때문이다. 여기에서 명칭을 분별하여 해석한 것은, 『갈마소』에서 말하였다. 몸과 마음을 고요히 거두는 것을 ‘안(安)’이라 하고, 기한을 정하여 이곳에 머무는 것을 ‘거(居)’라 한다. 삼업을 경책하여 깨우는 것을 ‘책(策)’이라 하고, 힘써 사정근을 닦는 것을 ‘수(修)’라 한다. ‘편(篇)’은 평소와 같이 해석한다. ‘수일법을 부록한다’고 한 것은, 이 편을 설하는 뜻과 명칭을 해석한 것이다. 뒤의 예와 같다.</w:t>
      </w:r>
    </w:p>
    <w:p>
      <w:pPr>
        <w:pStyle w:val="Heading2"/>
        <w:keepNext/>
      </w:pPr>
      <w:r>
        <w:t>문단 0977  ·  [0192b04]</w:t>
      </w:r>
    </w:p>
    <w:p>
      <w:pPr>
        <w:keepNext/>
      </w:pPr>
      <w:r>
        <w:rPr>
          <w:b/>
        </w:rPr>
        <w:t>원문</w:t>
      </w:r>
    </w:p>
    <w:p>
      <w:pPr>
        <w:pStyle w:val="SourceText"/>
      </w:pPr>
      <w:r>
        <w:t>[0192b04] 依篇釋中總意中。云夫至業者。靜處思微者。靜者寂靜也。處者充呂反。謂息諸緣名者為靜處。思謂惟。微謂微妙。外緣既靜。即內心思惟微妙真理故也。道之正軌者。軌則也。寂靜思惟。是修道之正則。理須假日等者。道理非一朝一夕之功。故要假藉積日。追遂功夫也。䇿進心行者。勤勤不墮名曰䇿。修定習慧。謂之進心。戒學逾堅。自為䇿行。隨緣托處志。准上益者。隨緣即假資養之緣。抂處即夜閑靜之處。志者意也。准者專也。尚益即增上聖果。是利益更無過者。名為上益。不許馳散等者。隨順而逝。謂之身馳。外事于情。全心散亂。即不能修道。妨於上業也。</w:t>
      </w:r>
    </w:p>
    <w:p>
      <w:pPr>
        <w:keepNext/>
      </w:pPr>
      <w:r>
        <w:rPr>
          <w:b/>
        </w:rPr>
        <w:t>한국어 번역</w:t>
      </w:r>
    </w:p>
    <w:p>
      <w:pPr>
        <w:pStyle w:val="TranslationText"/>
      </w:pPr>
      <w:r>
        <w:t>편을 따라 해석하는 가운데 총의 부분에서, ‘무릇 … 업에 이르기까지’라고 한 것은, ‘고요한 곳에서 미묘함을 사유한다’는 말이다. ‘고요하다’는 것은 적정함을 뜻한다. ‘처(處)’는 충려반으로 읽는다. 곧 여러 인연을 쉬는 것을 ‘고요한 곳’이라 한다. ‘사(思)’는 사유한다는 뜻이고, ‘미(微)’는 미묘하다는 뜻이다. 바깥 인연이 이미 고요해지면, 곧 안으로 마음이 미묘한 진리를 사유하게 되기 때문이다. ‘도의 바른 궤범’이라는 것은, 궤칙을 말한다. 고요히 사유하는 것이 수도의 바른 법칙이다. ‘이치상 반드시 날을 빌려야 한다’는 등의 말은, 도업은 하루아침과 하룻밤에 이루어지는 공이 아니므로, 반드시 여러 날을 빌려 쌓아 가며, 공부를 추구하여 성취해야 한다는 뜻이다. ‘마음과 행을 채찍질하여 나아가게 한다’는 것은, 부지런히 힘써 게으르지 않는 것을 ‘책’이라 하고, 선정을 닦고 지혜를 익히는 것을 ‘마음을 나아가게 한다’고 한다. 계학이 더욱 견고해지는 것은 스스로 행을 경책하는 것이 된다. 인연을 따라 처소에 의탁하며 뜻을 오로지 최상의 이익에 둔다는 것은, ‘인연을 따른다’는 것은 곧 몸을 돕는 자양의 인연에 의지한다는 뜻이고, ‘처소에 머문다’는 것은 한가하고 고요한 곳에 머문다는 뜻이다. ‘지(志)’는 뜻이다. ‘준(准)’은 오로지함이다. ‘상익(上益)’은 곧 더 높은 성과를 말한다. 그보다 뛰어난 이익이 없으므로 ‘최상의 이익’이라 한다. ‘치달아 흩어짐을 허락하지 않는다’는 등의 말은, 인연을 따라 이리저리 흘러가며 몸이 치달리는 것을 말하고, 바깥일에 마음을 쏟아 온 마음이 산란해지면, 곧 도를 닦을 수 없고 위의 도업을 방해하게 된다는 뜻이다.</w:t>
      </w:r>
    </w:p>
    <w:p>
      <w:pPr>
        <w:pStyle w:val="EditorialNote"/>
      </w:pPr>
      <w:r>
        <w:t>교감·번역 메모 | [판독 불확실] 「抂處」는 문맥상 ‘처소에 머묾/의탁함’을 뜻하는 것으로 옮겼으나 원문 자형은 재대조가 필요하다.</w:t>
      </w:r>
    </w:p>
    <w:p>
      <w:pPr>
        <w:pStyle w:val="Heading2"/>
        <w:keepNext/>
      </w:pPr>
      <w:r>
        <w:t>문단 0978  ·  [0192b15]</w:t>
      </w:r>
    </w:p>
    <w:p>
      <w:pPr>
        <w:keepNext/>
      </w:pPr>
      <w:r>
        <w:rPr>
          <w:b/>
        </w:rPr>
        <w:t>원문</w:t>
      </w:r>
    </w:p>
    <w:p>
      <w:pPr>
        <w:pStyle w:val="SourceText"/>
      </w:pPr>
      <w:r>
        <w:t>[0192b15] 云故律至坐者。通制三時者。安居犍度文中。制春夏冬三時無事。不許遊行犯吉。意存據道者。意令行人據於道業故。外難曰。律既三時總令安居。何故文中。但云夏安居。不見說春冬耶。可引鈔。答云。夫偏約夏月情在三過也(云云)。一無事等者。謂說出家僧尼。是三界貴客。擬取七大。若不修出家之業。促事遊行。故曰妨修出業。二損傷等者。謂初受時。於一切眾生上。立誓要期。離於煞害。今若損傷物命。違本慈心不少。故曰寔深。三所為既非等者。准律緣中。六群夏月遊行。踏煞生命。請居士等。咸六譏何沙門釋子。不知慚愧。踏生草木。斷他命根。諸外道法。尚乃三月安居。至於虫鳥。皆有巢窟。以吒白佛。佛制安居。又夏外道俗人。謂草木有命根。見比丘踐傷。皆云與煞生不別等。</w:t>
      </w:r>
    </w:p>
    <w:p>
      <w:pPr>
        <w:keepNext/>
      </w:pPr>
      <w:r>
        <w:rPr>
          <w:b/>
        </w:rPr>
        <w:t>한국어 번역</w:t>
      </w:r>
    </w:p>
    <w:p>
      <w:pPr>
        <w:pStyle w:val="TranslationText"/>
      </w:pPr>
      <w:r>
        <w:t>‘그러므로 율에서 … 앉음에 이르기까지’라고 한 것은, ‘세 시기를 두루 제정한다’는 말이다. 안거건도의 문장에서 봄·여름·겨울 세 시기에 특별한 일이 없으면 유행하지 못하게 하고, 어기면 길라죄가 된다고 제정하였다. ‘뜻은 도에 의거하게 하는 데 있다’는 것은, 수행자가 도업에 의거하도록 하려는 뜻이기 때문이다. 밖에서 묻는다. 율에서는 이미 세 시기에 모두 안거하게 하였는데, 어찌하여 본문에서는 오직 여름 안거만 말하고 봄과 겨울은 말하지 않았는가. 여기에는 『행사초』를 인용할 수 있다. 답하여 말한다. 특별히 여름철만을 말한 것은 세 가지 허물이 있기 때문이다. (이하 생략) 첫째 ‘일이 없음’ 등의 말은, 출가한 승니를 말하는데, 이들은 삼계의 귀한 손님으로서 칠대의 과를 취하려는 이들이다. 그런데 출가인의 업을 닦지 않고 사소한 일로 돌아다닌다면, 그러므로 출가의 도업을 닦는 데 방해가 된다고 한 것이다. 둘째 ‘손상함’ 등의 말은, 처음 계를 받을 때 일체 중생을 향하여 서원을 세우고 기한을 정해 살해를 떠나겠다고 하였는데, 이제 만약 생명을 손상한다면 본래의 자비심을 크게 어기는 것이므로, 그래서 ‘허물이 참으로 깊다’고 한 것이다. 셋째 ‘하는 바가 이미 그릇되다’ 등의 말은, 율의 인연에 의거하면, 육군비구가 여름철에 유행하면서 생명을 밟아 죽였다. 이에 거사 등이 모두 비난하여 말하기를 ‘어찌 사문 석자들이 부끄러움을 알지 못하고 살아 있는 풀과 나무를 밟으며 다른 생명의 목숨을 끊는가. 여러 외도의 법에서도 오히려 석 달 동안 안거하고, 벌레와 새에 이르기까지도 모두 둥지와 굴이 있는데’라고 하였다. 이 일을 부처님께 아뢰자 부처님께서 안거를 제정하셨다. 또 여름철에는 외도와 속인들이 풀과 나무에도 명근이 있다고 여기므로, 비구가 밟아 상하게 하는 것을 보면 모두 살생과 다르지 않다고 말한다.</w:t>
      </w:r>
    </w:p>
    <w:p>
      <w:pPr>
        <w:pStyle w:val="EditorialNote"/>
      </w:pPr>
      <w:r>
        <w:t>교감·번역 메모 | [판독 불확실] 「以吒白佛」의 「吒」는 문맥상 ‘이 일을 들어/이에 따라 부처님께 아뢰다’의 취지로 해석하였다.</w:t>
      </w:r>
    </w:p>
    <w:p>
      <w:pPr>
        <w:pStyle w:val="Heading2"/>
        <w:keepNext/>
      </w:pPr>
      <w:r>
        <w:t>문단 0979  ·  [0192c04]</w:t>
      </w:r>
    </w:p>
    <w:p>
      <w:pPr>
        <w:keepNext/>
      </w:pPr>
      <w:r>
        <w:rPr>
          <w:b/>
        </w:rPr>
        <w:t>원문</w:t>
      </w:r>
    </w:p>
    <w:p>
      <w:pPr>
        <w:pStyle w:val="SourceText"/>
      </w:pPr>
      <w:r>
        <w:t>[0192c04] 然諸義不無者。然是也。是春冬安居。不無直制與罪□指歸損命者。今於三時中偏制夏者。謂約亦夏中所歸損命也。故夏中方尺地者。正明夏內多虫。制令偏護。正法念經等者。玄云。准西域。高人坐夏之法。食唯一乞。坐則方周。故知唯除大小便也。云故至云者。必反聖言者。不順律文。結夏是反聖言也。罪在不請者。違制之罪。可依篇懺之。煞害性罪。不可懺除。故云罪在不請。故經云。唯有宿殃不請耳。結業自纏者。結煞害之業。以自業纏。永流苦海者。永長也。踐傷物命。制與提罪。復有業道。夏不安居。又他吉罪生泥梨。何時見出。故云永海苦海極誡等者。今師結勸也。</w:t>
      </w:r>
    </w:p>
    <w:p>
      <w:pPr>
        <w:keepNext/>
      </w:pPr>
      <w:r>
        <w:rPr>
          <w:b/>
        </w:rPr>
        <w:t>한국어 번역</w:t>
      </w:r>
    </w:p>
    <w:p>
      <w:pPr>
        <w:pStyle w:val="TranslationText"/>
      </w:pPr>
      <w:r>
        <w:t>‘그러나 여러 뜻이 없지 않다’고 한 것은, ‘그러나’라는 말은 곧 ‘그렇다’는 뜻이다. 곧 봄과 겨울에도 안거가 있어서 직접 제정하여 죄를 주는 뜻이 없지 않지만, 손명에 귀착된다는 말은 판독이 불안정하다. 지금 세 시기 가운데 특별히 여름에 제정한 것은, 또한 여름철에 생명을 손상하는 데 그 뜻이 귀착되기 때문이다. 그러므로 ‘여름철에는 한 자 사방의 땅’이라고 한 것은, 바로 여름철에 벌레가 많음을 밝힌 것이며, 특별히 보호하도록 제정한 것이다. 『정법념경』 등의 말은, 『현기』에서 말한다. 서역의 법에 의하면, 높은 수행자가 하안거하는 법은 먹는 것은 오직 한 번 걸식하고, 앉는 곳은 사방 한 자를 넘지 않는다. 그러므로 오직 대소변을 보는 경우만 제외함을 알 수 있다. ‘그러므로 … 말한다에 이르기까지’라고 한 것은, ‘반드시 성인의 말씀을 어긴다’는 말인데, 율문을 따르지 않고 하안거를 맺지 않는 것은 성인의 말씀을 어기는 것이다. ‘죄는 청하지 않은 데 있다’는 것은, 제정을 어긴 죄는 이 편의 법에 따라 참회할 수 있지만, 살해라는 성죄는 참회하여 없앨 수 없기 때문이다. 그러므로 ‘죄는 청하지 않은 데 있다’고 한 것이다. 그러므로 경에서 말한다. 오직 숙세의 재앙은 청하여 없앨 수 없을 뿐이다. ‘업을 맺어 스스로 얽힌다’는 것은, 살해의 업을 맺어 자기 업에 스스로 얽히는 것이다. ‘길이 고해에 흐른다’는 것은, ‘영(永)’은 길다는 뜻이다. 생명을 밟아 상하게 하면 제정상 바일제죄를 얻고, 또 업도의 죄도 있으며, 여름에 안거하지 않으면 또 다른 길라죄로 지옥에 태어나니, 어느 때 벗어날 수 있겠는가. 그러므로 ‘길이 고해에 빠진다’고 한 것은 지극히 경계한 말이다. 지금의 스승이 이를 맺어 권면한 것이다.</w:t>
      </w:r>
    </w:p>
    <w:p>
      <w:pPr>
        <w:pStyle w:val="EditorialNote"/>
      </w:pPr>
      <w:r>
        <w:t>교감·번역 메모 | [판독 불확실] 원문에 결락표지 「□」가 있어 문장 구조가 불완전하다. 원문을 보존하고 문맥상 봄·겨울에도 제죄의 뜻은 있으나 여름에는 손명 문제가 중심임을 나타내는 것으로 옮겼다.</w:t>
      </w:r>
    </w:p>
    <w:p>
      <w:pPr>
        <w:pStyle w:val="EditorialNote"/>
      </w:pPr>
      <w:r>
        <w:t>교감·번역 메모 | [판독 불확실] 「又他吉罪」는 문맥상 안거하지 않은 별도의 길라죄를 뜻하는 것으로 잠정 해석하였다.</w:t>
      </w:r>
    </w:p>
    <w:p>
      <w:pPr>
        <w:pStyle w:val="Heading2"/>
        <w:keepNext/>
      </w:pPr>
      <w:r>
        <w:t>문단 0980  ·  [0192c15]</w:t>
      </w:r>
    </w:p>
    <w:p>
      <w:pPr>
        <w:keepNext/>
      </w:pPr>
      <w:r>
        <w:rPr>
          <w:b/>
        </w:rPr>
        <w:t>원문</w:t>
      </w:r>
    </w:p>
    <w:p>
      <w:pPr>
        <w:pStyle w:val="SourceText"/>
      </w:pPr>
      <w:r>
        <w:t>[0192c15] 言初至非者。初中分五者。外難曰。前後諸篇開章。皆云就中。何故此篇。獨言初中分五。法寶云。良有深旨。謂諸篇中。但有一大段。縱有法附者。亦二大段。今此篇有三大段。一安居。二受日。三雜料簡。所以剩有料簡門者。謂安居通自然作法。受日即不定。若僧法受日。即唯局作法。若對首受日。通於二界。是以更立第三門。簡上二門。安居受日通局之意。今於此科之中。下二未至且向安居正篇之中。故曰初中。自有五段之文。故云分五也。如文具列。又須和諸篇中。有法附處。皆於篇題下。分出此篇。先明總意了。將受日法。附於篇內科之。故知。列諸記中。並未委此意。搜玄。淮南兼錯。科第三大段。勒為子科。如下對文自破也。</w:t>
      </w:r>
    </w:p>
    <w:p>
      <w:pPr>
        <w:keepNext/>
      </w:pPr>
      <w:r>
        <w:rPr>
          <w:b/>
        </w:rPr>
        <w:t>한국어 번역</w:t>
      </w:r>
    </w:p>
    <w:p>
      <w:pPr>
        <w:pStyle w:val="TranslationText"/>
      </w:pPr>
      <w:r>
        <w:t>‘처음 … 그릇됨에 이르기까지’라고 한 것은, ‘첫째 부분을 다섯으로 나눈다’는 말이다. 밖에서 묻는다. 앞뒤의 여러 편에서 장을 열 때에는 모두 ‘그 가운데’라고 하였는데, 어찌하여 이 편만 유독 ‘첫째 가운데 다섯으로 나눈다’고 하였는가. 법보가 말한다. 참으로 깊은 뜻이 있다. 여러 편에서는 대체로 큰 단락이 하나뿐이고, 설령 ‘법을 부록함’이 있더라도 큰 단락은 둘뿐이다. 그러나 이 편에는 큰 단락이 셋 있다. 첫째 안거, 둘째 수일, 셋째 잡료간이다. 별도로 료간문을 둔 까닭은, 안거는 자연계와 작법계에 모두 통하지만, 수일은 일정하지 않기 때문이다. 승법으로 수일할 경우에는 오직 작법계에만 한정되고, 대수법으로 수일할 경우에는 두 종류의 계에 모두 통한다. 그러므로 다시 셋째 문을 세워 앞의 두 문을 분별하고, 안거와 수일이 통하는지 한정되는지를 밝힌 것이다. 지금 이 과에서는 뒤의 두 단락에 아직 이르지 않았으므로 우선 안거의 본편을 말한다. 그래서 ‘첫째 가운데’라고 하였다. 그 안에 다시 다섯 단락의 문이 있으므로 ‘다섯으로 나눈다’고 한 것이다. 본문에 자세히 열거되어 있다. 또 여러 편 가운데 ‘법을 부록하는’ 곳은 모두 편 제목 아래에서 그 편을 나누어 내고, 먼저 총의를 밝힌 다음 수일법을 가져다가 편 안에 부록하여 과를 나눈다는 점도 알아야 한다. 그러므로 알 수 있다. 여러 주석서에 열거된 설명들은 모두 이 뜻을 자세히 알지 못했다. 『수현』과 『회남』도 함께 잘못되어, 셋째 큰 단락을 억지로 자과로 삼았다. 아래에서 본문을 대조하여 스스로 논파할 것이다.</w:t>
      </w:r>
    </w:p>
    <w:p>
      <w:pPr>
        <w:pStyle w:val="EditorialNote"/>
      </w:pPr>
      <w:r>
        <w:t>교감·번역 메모 | [판독 불확실] 「又須和諸篇中」의 「和」는 문맥상 「知」 등일 가능성이 있으나 원문을 보존하였다.</w:t>
      </w:r>
    </w:p>
    <w:p>
      <w:pPr>
        <w:pStyle w:val="Heading2"/>
        <w:keepNext/>
      </w:pPr>
      <w:r>
        <w:t>문단 0981  ·  [0193a03]</w:t>
      </w:r>
    </w:p>
    <w:p>
      <w:pPr>
        <w:keepNext/>
      </w:pPr>
      <w:r>
        <w:rPr>
          <w:b/>
        </w:rPr>
        <w:t>원문</w:t>
      </w:r>
    </w:p>
    <w:p>
      <w:pPr>
        <w:pStyle w:val="SourceText"/>
      </w:pPr>
      <w:r>
        <w:t>[0193a03] 云初至促者。如文。</w:t>
      </w:r>
    </w:p>
    <w:p>
      <w:pPr>
        <w:keepNext/>
      </w:pPr>
      <w:r>
        <w:rPr>
          <w:b/>
        </w:rPr>
        <w:t>한국어 번역</w:t>
      </w:r>
    </w:p>
    <w:p>
      <w:pPr>
        <w:pStyle w:val="TranslationText"/>
      </w:pPr>
      <w:r>
        <w:t>‘처음 … 촉에 이르기까지’라고 한 것은, 본문과 같다.</w:t>
      </w:r>
    </w:p>
    <w:p>
      <w:pPr>
        <w:pStyle w:val="Heading2"/>
        <w:keepNext/>
      </w:pPr>
      <w:r>
        <w:t>문단 0982  ·  [0193a03]</w:t>
      </w:r>
    </w:p>
    <w:p>
      <w:pPr>
        <w:keepNext/>
      </w:pPr>
      <w:r>
        <w:rPr>
          <w:b/>
        </w:rPr>
        <w:t>원문</w:t>
      </w:r>
    </w:p>
    <w:p>
      <w:pPr>
        <w:pStyle w:val="SourceText"/>
      </w:pPr>
      <w:r>
        <w:t>[0193a03] 云初中至安居者。樹上者。准律緣中比丘。樹上安居。以大小便。澆瀆樹神。欲斷命白佛。佛言不得樹上安居。乃至不得遶樹左右大小便。若乾枯樹聽在上無罪。時諸比丘。欲樹下安居白佛。佛聽起不礙頭。枝葉足蔭一坐。即得乃至欲向小屋。小窟中安居皆聽。但不得頭。頭勝等即得也。足[1]障水雨者。玄云。此謂足得免其水兩處。非謂手足之定也。若依放牛等者。四分安居諸比丘。依[2]牧牛人。斫材人。押油人。船上安居。佛皆許之。中間移徙隨處去應去。又諸比丘。依聚落安居。若聚落分作二分。隨處供給。所須具足處住安居。移徙隨處去。處去律文。如此。律文不了者。謂望五分有二義故不了。一者四分但云得依放牛人等安居。且不說先任意。二者於移徙中。但云隨處去。處去不說得夏不隨得夏。及信樂豐足等。下列五分文決之。方[孕-子+(一/火)]曉了。注云不言先夏者。彼亦是安居法文。時有估客營住。諸比丘欲依安居白佛。佛言聽依估客安居。居內忽有緣。須玄。諸比丘不知云何白佛。佛言聽隨去。又諸估客分作二部。比丘不知云何。佛言一部信樂所。須豐足隨去。若依放牛人作竹桿筏人等。亦如是。鈔既注云不言失夏。理亦應得也。若在無護處等者。彼云時有比丘。在無護處。安居為賊。劫奪下更引無投處為露地。安居被[利-禾+尒]脫等是也。</w:t>
      </w:r>
    </w:p>
    <w:p>
      <w:pPr>
        <w:keepNext/>
      </w:pPr>
      <w:r>
        <w:rPr>
          <w:b/>
        </w:rPr>
        <w:t>한국어 번역</w:t>
      </w:r>
    </w:p>
    <w:p>
      <w:pPr>
        <w:pStyle w:val="TranslationText"/>
      </w:pPr>
      <w:r>
        <w:t>‘첫째 가운데 … 안거에 이르기까지’라고 한 것은, ‘나무 위’라는 말이다. 율의 인연에 의하면 비구가 나무 위에서 안거하면서 대소변으로 나무 신을 더럽혔다. 나무 신이 그의 목숨을 끊으려 하여 부처님께 아뢰자, 부처님께서는 나무 위에서 안거하지 말라고 하셨다. 나아가 나무 둘레에서 대소변을 보아서도 안 된다고 하셨다. 다만 말라 죽은 나무라면 그 위에 있어도 죄가 없다고 허락하셨다. 그때 여러 비구가 나무 아래에서 안거하고자 부처님께 아뢰었다. 부처님께서는 일어서도 머리에 걸리지 않고, 가지와 잎이 한 사람이 앉을 만큼 그늘을 드리우는 곳이면 허락하셨다. 나아가 작은 집이나 작은 굴 안에서 안거하고자 하는 것도 모두 허락하셨다. 다만 머리에 걸리지 않아야 하며, 머리보다 높기만 하면 된다는 뜻이다. ‘물과 비를 막을 수 있으면 된다’는 말은, 『현기』에서 말한다. 이는 물과 비 두 가지를 피할 수 있을 정도면 된다는 뜻이지, 손발의 일정한 범위를 말하는 것은 아니다. ‘목우인 등에 의지한다’는 것은, 『사분율』의 안거에서 여러 비구가 목우인, 나무꾼, 기름 짜는 사람, 배 위에 의지하여 안거하는 것을 부처님께서 모두 허락하셨다는 뜻이다. 도중에 그들이 옮기면 그들이 가는 곳을 따라가야 한다. 또 여러 비구가 마을에 의지하여 안거하다가, 마을이 둘로 나뉘면 공양을 받는 형편에 따라 필요한 것이 충분한 곳에 머물러 안거하고, 그들이 옮겨 가는 곳을 따라간다. ‘처소를 따라간다’는 율문은 이와 같다. ‘율문이 분명하지 않다’는 것은, 『오분율』과 견주어 보면 두 가지 뜻에서 분명하지 않다는 말이다. 첫째, 『사분율』은 목우인 등에 의지하여 안거할 수 있다고만 하였고, 처음부터 뜻대로 따라갈 수 있는지는 말하지 않았다. 둘째, 옮겨 가는 경우에도 그저 ‘가는 곳을 따라가라’고만 하였지, 그곳을 따라가도 하안거를 얻는지 잃는지 말하지 않았고, 신심과 물자가 풍족한 곳 등의 조건도 말하지 않았다. 아래에서 『오분율』의 문장을 들어 이를 결정하므로, 비로소 분명히 알게 된다. 주에서 ‘먼저 하안거를 말하지 않았다’고 한 것은, 그 역시 안거법의 문장이다. 그때 상인들이 머물러 있었고, 여러 비구가 그들에게 의지하여 안거하고자 부처님께 아뢰었다. 부처님께서는 상인들에게 의지하여 안거하도록 허락하셨다. 안거 중에 갑자기 사정이 생겨 떠나야 하게 되자, 여러 비구는 어떻게 해야 할지 몰라 부처님께 아뢰었다. 부처님께서는 그들을 따라가도록 허락하셨다. 또 상인들이 두 무리로 나뉘자, 비구들이 어떻게 해야 할지 몰랐다. 부처님께서는 한쪽 무리 가운데 믿음이 있고 필요한 물자가 풍족한 곳을 따라가라고 하셨다. 목우인이나 대나무 장대·뗏목을 만드는 사람 등에 의지한 경우도 이와 같다. 『행사초』의 주에서 이미 ‘하안거를 잃는다고 말하지 않았다’고 했으니, 이치상 역시 하안거를 성취한다고 보아야 한다. ‘보호가 없는 곳에 있을 경우’ 등의 말은, 그 율에서 ‘그때 어떤 비구가 보호가 없는 곳에서 안거하다가 도적에게 약탈당했다’고 한 데서 나온다. 아래에서는 다시 의지할 곳이 없어 노지에서 지낸 경우를 인용하며, 안거 중에 빼앗겨 벗겨진 일 등을 말한다.</w:t>
      </w:r>
    </w:p>
    <w:p>
      <w:pPr>
        <w:pStyle w:val="EditorialNote"/>
      </w:pPr>
      <w:r>
        <w:t>교감·번역 메모 | [교감] 「[1]」은 판본 교감표지로 의미 번역에서 제외하였다.</w:t>
      </w:r>
    </w:p>
    <w:p>
      <w:pPr>
        <w:pStyle w:val="EditorialNote"/>
      </w:pPr>
      <w:r>
        <w:t>교감·번역 메모 | [교감] 「[2]」는 판본 교감표지로 의미 번역에서 제외하였다.</w:t>
      </w:r>
    </w:p>
    <w:p>
      <w:pPr>
        <w:pStyle w:val="EditorialNote"/>
      </w:pPr>
      <w:r>
        <w:t>교감·번역 메모 | [판독 불확실] 「且不說先任意」는 문맥상 처음부터 임의로 따라갈 수 있는지 밝히지 않았다는 취지로 잠정 해석하였다.</w:t>
      </w:r>
    </w:p>
    <w:p>
      <w:pPr>
        <w:pStyle w:val="EditorialNote"/>
      </w:pPr>
      <w:r>
        <w:t>교감·번역 메모 | [판독 불확실] 「處去不說得夏不隨得夏」는 문장이 손상된 듯하다. 문맥상 이동 후 하안거 성취 여부를 말하지 않았다는 뜻으로 옮겼다.</w:t>
      </w:r>
    </w:p>
    <w:p>
      <w:pPr>
        <w:pStyle w:val="EditorialNote"/>
      </w:pPr>
      <w:r>
        <w:t>교감·번역 메모 | [판독 불확실] 「方[孕-子+(一/火)]曉了」의 조합문자는 CBETA 가이지 표기로 보이며 정확한 자형은 미확정이다. 문맥상 ‘비로소 분명히 알다’로 옮겼다.</w:t>
      </w:r>
    </w:p>
    <w:p>
      <w:pPr>
        <w:pStyle w:val="EditorialNote"/>
      </w:pPr>
      <w:r>
        <w:t>교감·번역 메모 | [판독 불확실] 「須玄」은 문맥상 ‘떠나야 할 사정이 생기다’의 취지로 옮겼으나 자형 대조가 필요하다.</w:t>
      </w:r>
    </w:p>
    <w:p>
      <w:pPr>
        <w:pStyle w:val="EditorialNote"/>
      </w:pPr>
      <w:r>
        <w:t>교감·번역 메모 | [구문 불확실] 「佛言一部信樂所。須豐足隨去。」는 문장 경계가 어색하여 두 U를 이어 ‘믿음이 있고 필요한 물자가 풍족한 한쪽 무리를 따라가라’는 뜻으로 해석하였다.</w:t>
      </w:r>
    </w:p>
    <w:p>
      <w:pPr>
        <w:pStyle w:val="EditorialNote"/>
      </w:pPr>
      <w:r>
        <w:t>교감·번역 메모 | [판독 불확실] 「[利-禾+尒]」는 가이지/조합자 표기로 정확한 자형은 미확정이다. 문맥상 도적에게 빼앗기거나 벗겨지는 피해로 옮겼다.</w:t>
      </w:r>
    </w:p>
    <w:p>
      <w:pPr>
        <w:pStyle w:val="Heading2"/>
        <w:keepNext/>
      </w:pPr>
      <w:r>
        <w:t>문단 0983  ·  [0193b02]</w:t>
      </w:r>
    </w:p>
    <w:p>
      <w:pPr>
        <w:keepNext/>
      </w:pPr>
      <w:r>
        <w:rPr>
          <w:b/>
        </w:rPr>
        <w:t>원문</w:t>
      </w:r>
    </w:p>
    <w:p>
      <w:pPr>
        <w:pStyle w:val="SourceText"/>
      </w:pPr>
      <w:r>
        <w:t>[0193b02] 云明至大同此論者。有覆者。謂有屋宇。若無含宇。即不可住。夏初十六成前後安居日者。謂前夏初是四月十六。後夏初是五月十六日也。若東方等者。彼律文。即不如此促是。古人製疏有茲異說。要須令十五日夜。在安居處宿。明日加法結之得成。若夜不及界。至十六日明相已後。方始來者。結不成也。今師云。十五日由是春分。未屬夏分。春夏各別。何須預來全成妄述。今鈔云東方赤者。牒起了論也。謂十五日夜分盡[3]即東方赤者。是十六日限。引了疏自釋也。謂真諦造疏解於了論疏去東方赤。明知。是十六日。得成安居也。即破十誦疏家義。故諸記中。並未委此意。搜玄淮南。兼錯科第三大段。勒為子科。如下對文自破也。四若在前住起安居心者。疏文自解(云云)。五在處無五過等者。玄云。羯磨中。具釋此五。文勢相似。不能具錄。五無施主者。身非匏依。豈得不食。故須食藥。用濟飢虗足夕。若無則不可住等。</w:t>
      </w:r>
    </w:p>
    <w:p>
      <w:pPr>
        <w:keepNext/>
      </w:pPr>
      <w:r>
        <w:rPr>
          <w:b/>
        </w:rPr>
        <w:t>한국어 번역</w:t>
      </w:r>
    </w:p>
    <w:p>
      <w:pPr>
        <w:pStyle w:val="TranslationText"/>
      </w:pPr>
      <w:r>
        <w:t>‘밝힘 … 이 논과 대체로 같다에 이르기까지’라고 한 것은, ‘덮개가 있다’는 말이다. 곧 집이나 건물이 있다는 뜻이다. 만약 집과 건물이 없다면 그곳에는 머물 수 없다. ‘하안거 초하루인 16일이 전후 안거일을 이룬다’는 것은, 전안거의 첫날은 4월 16일이고, 후안거의 첫날은 5월 16일이라는 뜻이다. ‘동방이 붉어지는 때’ 등의 말은, 그 율문의 뜻이 곧 이처럼 촉박하지 않다는 것이다. 옛사람이 지은 소에는 이러한 다른 설이 있었다. 반드시 15일 밤에는 안거할 곳에서 자고, 다음 날 법을 행하여 안거를 맺어야 성취된다고 하였다. 만약 밤에 경계 안에 들어오지 못하고 16일 명상이 나타난 뒤에야 비로소 도착한 경우에는 안거가 성립하지 않는다는 것이다. 지금의 스승은 말한다. 15일은 아직 봄철에 속하고 여름철에 속하지 않는다. 봄과 여름은 각각 다르니, 어찌 미리 와 있어야 한다고 하겠는가. 이는 완전히 그릇된 설명이다. 지금 『행사초』에서 ‘동방이 붉어진다’고 한 것은, 『요론』의 문구를 들어 일으킨 것이다. 곧 15일 밤이 다하여 동방이 붉어지는 때가 16일의 한계가 된다는 뜻이다. 『요소』를 인용해 스스로 해석한 것이다. 곧 진제가 지은 소에서 『요론』의 ‘동방이 붉어진다’는 말을 해석하였으니, 분명히 알 수 있다. 그때가 16일이며, 그날 안거를 성취할 수 있다는 것이다. 이는 곧 『십송율소』가의 뜻을 논파한 것이다. 그러므로 여러 주석서에서는 모두 이 뜻을 자세히 알지 못했다. 『수현』과 『회남』은 셋째 큰 단락의 과까지 잘못 나누어 억지로 자과로 삼았다. 아래에서 본문을 대조하여 스스로 논파할 것이다. 넷째 ‘앞에서 머물며 안거할 마음을 일으킨 경우’는, 소의 문장 자체에서 설명한다. (이하 생략) 다섯째 ‘머무는 곳에 다섯 가지 허물이 없는 경우’는, 『현기』에서 말한다. 갈마 부분에서 이 다섯 가지를 자세히 해석하였는데, 문맥이 서로 비슷하므로 여기서는 모두 기록하지 않는다. 다섯째 ‘시주가 없는 곳’이라는 것은, 몸은 박처럼 매달려 살아갈 수 있는 것이 아니니, 어찌 먹지 않고 지낼 수 있겠는가. 그러므로 음식이라는 약이 필요하고, 그것으로 굶주림과 허약함을 구제하여 아침저녁을 지탱해야 한다. 만약 그것이 없다면 머물 수 없다는 뜻이다.</w:t>
      </w:r>
    </w:p>
    <w:p>
      <w:pPr>
        <w:pStyle w:val="EditorialNote"/>
      </w:pPr>
      <w:r>
        <w:t>교감·번역 메모 | [판독 불확실] 「即不如此促是」는 구문이 불안정하다. 문맥상 해당 율문이 옛 소의 해석처럼 시점을 지나치게 촉박하게 한정하지 않는다는 뜻으로 옮겼다.</w:t>
      </w:r>
    </w:p>
    <w:p>
      <w:pPr>
        <w:pStyle w:val="EditorialNote"/>
      </w:pPr>
      <w:r>
        <w:t>교감·번역 메모 | [교감] 「[3]」은 판본 교감표지로 의미 번역에서 제외하였다.</w:t>
      </w:r>
    </w:p>
    <w:p>
      <w:pPr>
        <w:pStyle w:val="EditorialNote"/>
      </w:pPr>
      <w:r>
        <w:t>교감·번역 메모 | [판독 불확실] 「疏去東方赤」의 「去」는 문맥상 「云」 등일 가능성이 있으나 원문을 보존하였다.</w:t>
      </w:r>
    </w:p>
    <w:p>
      <w:pPr>
        <w:pStyle w:val="EditorialNote"/>
      </w:pPr>
      <w:r>
        <w:t>교감·번역 메모 | [판독 불확실] 「用濟飢虗足夕」은 문장이 다소 손상된 것으로 보이며, 음식으로 굶주림과 허약함을 구제해 생활을 지탱한다는 취지로 옮겼다.</w:t>
      </w:r>
    </w:p>
    <w:p>
      <w:pPr>
        <w:pStyle w:val="Heading2"/>
        <w:keepNext/>
      </w:pPr>
      <w:r>
        <w:t>문단 0984  ·  [0193b18]</w:t>
      </w:r>
    </w:p>
    <w:p>
      <w:pPr>
        <w:keepNext/>
      </w:pPr>
      <w:r>
        <w:rPr>
          <w:b/>
        </w:rPr>
        <w:t>원문</w:t>
      </w:r>
    </w:p>
    <w:p>
      <w:pPr>
        <w:pStyle w:val="SourceText"/>
      </w:pPr>
      <w:r>
        <w:t>[0193b18] 云十誦至云者。准彼律云。憍薩羅國。有一比丘。深山林中[4]偈住。時有非人女來。喚比丘行不淨行。比丘不與作如是。女言汝若不順我。則為汝作衰惱。比丘言隨汝所作。後時比丘睡時。鬼女便和納衣抱比丘。著王內宮夫人邊。王忽覺。問汝是何人。答云比丘王。又問何得至此。比丘具述云云。王言何用向此深山。為他嬈惱。我敬佛法。不以為事汝速出者。以此[5]此白佛。佛因制約。如鈔述之。</w:t>
      </w:r>
    </w:p>
    <w:p>
      <w:pPr>
        <w:keepNext/>
      </w:pPr>
      <w:r>
        <w:rPr>
          <w:b/>
        </w:rPr>
        <w:t>한국어 번역</w:t>
      </w:r>
    </w:p>
    <w:p>
      <w:pPr>
        <w:pStyle w:val="TranslationText"/>
      </w:pPr>
      <w:r>
        <w:t>‘『십송율』 … 말한다에 이르기까지’라고 한 것은, 그 율에 의하면 다음과 같다. 교살라국에 한 비구가 있었는데, 깊은 산림 속에 머물렀다. 그때 비인 여인이 와서 비구에게 부정행을 하자고 요구하였다. 비구는 그렇게 하지 않았다. 여인이 말하였다. ‘네가 나를 따르지 않으면 너에게 해를 입히겠다.’ 비구가 말하였다. ‘네 마음대로 하라.’ 뒤에 비구가 잠든 때, 그 귀녀가 곧 옷째로 비구를 안아 왕의 내궁 부인 곁에 가져다 놓았다. 왕이 갑자기 깨어나 ‘너는 누구냐?’고 물었다. 그가 ‘비구입니다, 왕이시여’라고 답하였다. 왕이 다시 ‘어찌하여 이곳에 왔느냐?’고 물었다. 비구가 그 사정을 모두 말하였다. 왕이 말하였다. ‘어찌하여 이런 깊은 산속에 가서 남에게 괴롭힘을 당하는가. 나는 불법을 공경하므로 이 일을 문제 삼지 않겠다. 너는 빨리 나가라.’ 이 일을 부처님께 아뢰자, 부처님께서 이로 인해 규정을 제정하셨으니, 『행사초』에서 서술한 것과 같다.</w:t>
      </w:r>
    </w:p>
    <w:p>
      <w:pPr>
        <w:pStyle w:val="EditorialNote"/>
      </w:pPr>
      <w:r>
        <w:t>교감·번역 메모 | [교감/판독] 「[4]」는 교감표지로 보며 「偈住」의 자형·어휘는 재대조가 필요하다. 문맥상 깊은 산림에 머문 것으로 옮겼다.</w:t>
      </w:r>
    </w:p>
    <w:p>
      <w:pPr>
        <w:pStyle w:val="EditorialNote"/>
      </w:pPr>
      <w:r>
        <w:t>교감·번역 메모 | [판독 불확실] 「以此[5]此白佛」은 중복/교감 흔적이 있는 문장으로, ‘이 일을 부처님께 아뢰었다’는 뜻으로 정리해 번역하였다.</w:t>
      </w:r>
    </w:p>
    <w:p>
      <w:pPr>
        <w:pStyle w:val="Heading2"/>
        <w:keepNext/>
      </w:pPr>
      <w:r>
        <w:t>문단 0985  ·  [0193c02]</w:t>
      </w:r>
    </w:p>
    <w:p>
      <w:pPr>
        <w:keepNext/>
      </w:pPr>
      <w:r>
        <w:rPr>
          <w:b/>
        </w:rPr>
        <w:t>원문</w:t>
      </w:r>
    </w:p>
    <w:p>
      <w:pPr>
        <w:pStyle w:val="SourceText"/>
      </w:pPr>
      <w:r>
        <w:t>[0193c02] 毗尼母大明安居方便法用者。論云安居上座。當問大界標相處。又問攝衣食界布薩處差說戒人。呪願人差營事人。差僧諍人。又巡房看敷具。誰如法受用。誰不如法。應不教利喜等。文廣不具敘錄。乃安居上座等者。上座應安慰云。大眾覺察無常。日月遄邁。無常潛至。可勤修道。生死可畏。無宜放逸。如此上座。號僧父母。亦號僧師等。云云者。蓋是未盡之詞也。</w:t>
      </w:r>
    </w:p>
    <w:p>
      <w:pPr>
        <w:keepNext/>
      </w:pPr>
      <w:r>
        <w:rPr>
          <w:b/>
        </w:rPr>
        <w:t>한국어 번역</w:t>
      </w:r>
    </w:p>
    <w:p>
      <w:pPr>
        <w:pStyle w:val="TranslationText"/>
      </w:pPr>
      <w:r>
        <w:t>‘『비니모론』에서 안거의 방편과 법용을 크게 밝힌다’는 것은, 그 논에서 안거의 상좌는 마땅히 대계의 표상과 경계처를 묻고, 또 섭의계·식계와 포살처 및 설계인을 차정하는 일을 묻고, 주원하는 사람과 영사인을 차정하며, 승가의 쟁사를 처리할 사람도 차정하고, 또 방을 순행하며 좌구와 침구를 살펴 누가 법답게 사용하는지, 누가 법답지 않게 사용하는지를 보아 마땅히 가르치고 이롭게 하며 기쁘게 해야 한다는 등의 내용을 말한다. 문장이 넓으므로 모두 서술해 기록하지 않는다. ‘안거 상좌’ 등의 말은, 상좌가 마땅히 대중을 위로하여 말하기를, ‘대중은 무상을 깨달아 살피십시오. 해와 달은 빠르게 지나가고, 무상은 몰래 다가옵니다. 마땅히 부지런히 도를 닦으십시오. 생사는 두려운 것이니, 방일해서는 안 됩니다’라고 해야 한다는 뜻이다. 이와 같은 상좌를 승가의 부모라 하고, 또 승가의 스승이라 한다. ‘운운’이라고 한 것은, 대체로 말이 아직 다 끝나지 않았음을 나타낸다.</w:t>
      </w:r>
    </w:p>
    <w:p>
      <w:pPr>
        <w:pStyle w:val="EditorialNote"/>
      </w:pPr>
      <w:r>
        <w:t>교감·번역 메모 | [판독 불확실] 「應不教利喜等」은 문맥상 「應教利喜」와 같은 뜻일 가능성이 있다. 원문은 보존하고 ‘가르치고 이롭게 하며 기쁘게 한다’는 율론의 통상구로 옮겼다.</w:t>
      </w:r>
    </w:p>
    <w:p>
      <w:pPr>
        <w:pStyle w:val="Heading2"/>
        <w:keepNext/>
      </w:pPr>
      <w:r>
        <w:t>문단 0986  ·  [0193c09]</w:t>
      </w:r>
    </w:p>
    <w:p>
      <w:pPr>
        <w:keepNext/>
      </w:pPr>
      <w:r>
        <w:rPr>
          <w:b/>
        </w:rPr>
        <w:t>원문</w:t>
      </w:r>
    </w:p>
    <w:p>
      <w:pPr>
        <w:pStyle w:val="SourceText"/>
      </w:pPr>
      <w:r>
        <w:t>[0193c09] 言二結至羅者。問安居修道。何時不須。何故父中偏約於夏可引鈔。答云由夏中已下是也。春冬過少者。壞行招譏之過稍劣。無事不依同結告者。若三時無事。遊行大僧通得吉。尼不後安居得提。</w:t>
      </w:r>
    </w:p>
    <w:p>
      <w:pPr>
        <w:keepNext/>
      </w:pPr>
      <w:r>
        <w:rPr>
          <w:b/>
        </w:rPr>
        <w:t>한국어 번역</w:t>
      </w:r>
    </w:p>
    <w:p>
      <w:pPr>
        <w:pStyle w:val="TranslationText"/>
      </w:pPr>
      <w:r>
        <w:t>‘둘째, 맺음 … 나에 이르기까지’라고 한 것은, 묻는다. 안거하여 도를 닦는 것은 어느 때인들 필요하지 않겠는가. 그런데 어찌하여 본문에서는 특별히 여름에만 한정하는가. 여기에는 『행사초』를 인용할 수 있다. 답은 ‘여름철에는 …’ 이하의 문장이다. ‘봄과 겨울에는 허물이 적다’는 것은, 행을 무너뜨리고 비난을 부르는 허물이 조금 가볍다는 뜻이다. ‘일이 없는데 의지하지 않으면 모두 죄를 맺는다’는 것은, 세 시기에 특별한 일이 없는데도 유행하면 대승은 모두 길라죄를 얻고, 비구니는 후안거를 하지 않으면 바일제죄를 얻는다는 뜻이다.</w:t>
      </w:r>
    </w:p>
    <w:p>
      <w:pPr>
        <w:pStyle w:val="EditorialNote"/>
      </w:pPr>
      <w:r>
        <w:t>교감·번역 메모 | [판독 불확실] 「何故父中」의 「父」는 문맥상 「文」 등일 가능성이 있으나 원문을 보존하였다.</w:t>
      </w:r>
    </w:p>
    <w:p>
      <w:pPr>
        <w:pStyle w:val="EditorialNote"/>
      </w:pPr>
      <w:r>
        <w:t>교감·번역 메모 | [판독 불확실] 「同結告者」는 문맥상 ‘같이 죄를 맺는다’는 취지로 해석하였다. 「告」의 자형은 재검토가 필요하다.</w:t>
      </w:r>
    </w:p>
    <w:p>
      <w:pPr>
        <w:pStyle w:val="Heading2"/>
        <w:keepNext/>
      </w:pPr>
      <w:r>
        <w:t>문단 0987  ·  [0193c12]</w:t>
      </w:r>
    </w:p>
    <w:p>
      <w:pPr>
        <w:keepNext/>
      </w:pPr>
      <w:r>
        <w:rPr>
          <w:b/>
        </w:rPr>
        <w:t>원문</w:t>
      </w:r>
    </w:p>
    <w:p>
      <w:pPr>
        <w:pStyle w:val="SourceText"/>
      </w:pPr>
      <w:r>
        <w:t>[0193c12] 云問至成者。何為但結三月者。為者故也。意云。夏有四月。何故律文聽三月安居耶。一生死待形等者。形是身形。待者業之形也。開後一月或供身衣服者。謂迦提月是也。則四月十六日得成者。釋上文若四月總結為夏者。唯局四月十六日。即成安居。若有差脫不得者。或有緣差忽不遂加法結。即明日已去。並不成故。教法太急等者。寶云。若四月總結者。安居自恣俱楷定故。今於四月中。但結三月。留後一月不結忽。於前三月內。不及前安居。即有中後。可望相續結成。故云曲順物情乃至續結今成等(云云)。</w:t>
      </w:r>
    </w:p>
    <w:p>
      <w:pPr>
        <w:keepNext/>
      </w:pPr>
      <w:r>
        <w:rPr>
          <w:b/>
        </w:rPr>
        <w:t>한국어 번역</w:t>
      </w:r>
    </w:p>
    <w:p>
      <w:pPr>
        <w:pStyle w:val="TranslationText"/>
      </w:pPr>
      <w:r>
        <w:t>‘묻는다 … 성취함에 이르기까지’라고 한 것은, ‘어찌하여 다만 석 달만 맺는가’라는 물음이다. ‘위(為)’는 까닭이라는 뜻이다. 그 뜻은 이렇다. 여름은 넉 달인데, 어찌하여 율문에서는 석 달만 안거하도록 허락하였는가. ‘첫째 생사는 몸의 형체를 기다린다’ 등의 말은, ‘형(形)’은 몸의 형체를 말하고, ‘대(待)’는 업의 형체와 관련된 말이다. ‘뒤 한 달을 열어 혹 몸에 필요한 의복을 마련하게 한다’는 것은, 곧 가제월을 말한다. ‘그러면 4월 16일에 성취한다’는 것은, 위에서 ‘만약 넉 달 전체를 여름으로 맺는다면’이라고 한 말을 풀이한 것이다. 그 경우에는 오직 4월 16일 하루에만 한정되어 안거가 성취된다. ‘만약 어긋나 빠지면 성립하지 않는다’는 것은, 혹 어떤 인연 때문에 일이 어그러져 법을 행해 안거를 맺지 못하면, 바로 다음 날부터는 모두 성립하지 않기 때문이다. ‘교법이 지나치게 급박하다’는 등의 말은, 법보가 말한다. 만약 넉 달 전체를 안거 기간으로 맺는다면, 안거와 자자가 모두 날짜가 고정되어 버리므로, 지금은 넉 달 가운데 다만 석 달만 맺고 뒤 한 달은 맺지 않도록 열어 둔다. 앞의 석 달 안에서 전안거에 미처 들어가지 못했더라도 중안거와 후안거가 있으므로 이어 가며 안거를 맺어 성취할 수 있다. 그래서 중생의 사정을 굽어 따르며 계속 맺어 성취할 수 있게 한다고 한 것이다. (이하 생략)</w:t>
      </w:r>
    </w:p>
    <w:p>
      <w:pPr>
        <w:pStyle w:val="EditorialNote"/>
      </w:pPr>
      <w:r>
        <w:t>교감·번역 메모 | [구문 불확실] 「待者業之形也」는 난해하여 직역을 피하고 원문의 설명을 제한적으로 반영하였다.</w:t>
      </w:r>
    </w:p>
    <w:p>
      <w:pPr>
        <w:pStyle w:val="EditorialNote"/>
      </w:pPr>
      <w:r>
        <w:t>교감·번역 메모 | [판독 불확실] 「留後一月不結忽」의 말미 「忽」은 오자 가능성이 있으나 원문을 보존하였다.</w:t>
      </w:r>
    </w:p>
    <w:p>
      <w:pPr>
        <w:pStyle w:val="Heading2"/>
        <w:keepNext/>
      </w:pPr>
      <w:r>
        <w:t>문단 0988  ·  [0193c23]</w:t>
      </w:r>
    </w:p>
    <w:p>
      <w:pPr>
        <w:keepNext/>
      </w:pPr>
      <w:r>
        <w:rPr>
          <w:b/>
        </w:rPr>
        <w:t>원문</w:t>
      </w:r>
    </w:p>
    <w:p>
      <w:pPr>
        <w:pStyle w:val="SourceText"/>
      </w:pPr>
      <w:r>
        <w:t>[0193c23] 云上至時者。上總三時分別者。結前文也。上文約一秊有春夏冬三時。皆制安居。無緣遊行。並得吉也。就中多過偏制夏中。適來已說今故結前。今但就夏亦有三時者。標今異昔也。今師只於夏安居內。自分前中。後三種差別。即生下之意也。</w:t>
      </w:r>
    </w:p>
    <w:p>
      <w:pPr>
        <w:keepNext/>
      </w:pPr>
      <w:r>
        <w:rPr>
          <w:b/>
        </w:rPr>
        <w:t>한국어 번역</w:t>
      </w:r>
    </w:p>
    <w:p>
      <w:pPr>
        <w:pStyle w:val="TranslationText"/>
      </w:pPr>
      <w:r>
        <w:t>‘위에서 … 시기에 이르기까지’라고 한 것은, ‘위에서 세 시기를 총괄하여 분별하였다’는 말이다. 앞의 문장을 맺은 것이다. 위에서는 한 해에 봄·여름·겨울 세 시기가 있다고 하여 모두 안거를 제정하고, 인연 없이 유행하면 모두 길라죄를 얻는다고 하였다. 그 가운데 허물이 많은 여름철만을 특별히 엄하게 제정하였다. 방금 앞에서 이를 말했으므로 이제 앞의 내용을 맺은 것이다. ‘이제 다만 여름에 대해서도 다시 세 시기가 있다’고 한 것은, 이제의 분류가 앞의 분류와 다름을 나타낸 것이다. 지금의 스승은 오직 하안거 안에서 스스로 전안거·중안거· 후안거의 세 차이를 나눈다. 이것이 곧 아래 문장을 일으키는 뜻이다.</w:t>
      </w:r>
    </w:p>
    <w:p>
      <w:pPr>
        <w:pStyle w:val="Heading2"/>
        <w:keepNext/>
      </w:pPr>
      <w:r>
        <w:t>문단 0989  ·  [0194a03]</w:t>
      </w:r>
    </w:p>
    <w:p>
      <w:pPr>
        <w:keepNext/>
      </w:pPr>
      <w:r>
        <w:rPr>
          <w:b/>
        </w:rPr>
        <w:t>원문</w:t>
      </w:r>
    </w:p>
    <w:p>
      <w:pPr>
        <w:pStyle w:val="SourceText"/>
      </w:pPr>
      <w:r>
        <w:t>[0194a03] 云初至後法中者。四月十六是前安居者。唯局一日十七已去。至五月十五。中間二十九日名中安居。五月十六口。亦局此一日。名後安居。此是今師立三也。故律云。等增三文也。證上三種不謬。</w:t>
      </w:r>
    </w:p>
    <w:p>
      <w:pPr>
        <w:keepNext/>
      </w:pPr>
      <w:r>
        <w:rPr>
          <w:b/>
        </w:rPr>
        <w:t>한국어 번역</w:t>
      </w:r>
    </w:p>
    <w:p>
      <w:pPr>
        <w:pStyle w:val="TranslationText"/>
      </w:pPr>
      <w:r>
        <w:t>‘처음 … 후법 가운데 이르기까지’라고 한 것은, ‘4월 16일이 전안거이다’라는 말이다. 오직 그 하루에 한정되고, 17일부터 5월 15일까지 그 사이의 29일을 중안거라 한다. 5월 16일도 오직 그 하루에 한정되어 후안거라 한다. 이것이 지금의 스승이 세 가지를 세운 것이다. 그러므로 율에서 말한 증삼의 문장 등이 위의 세 가지 분류가 잘못이 아님을 증명한다.</w:t>
      </w:r>
    </w:p>
    <w:p>
      <w:pPr>
        <w:pStyle w:val="EditorialNote"/>
      </w:pPr>
      <w:r>
        <w:t>교감·번역 메모 | [판독 불확실] 「五月十六口」의 「口」는 문맥상 「日」의 오자 가능성이 높으나 원문은 수정하지 않았다.</w:t>
      </w:r>
    </w:p>
    <w:p>
      <w:pPr>
        <w:pStyle w:val="Heading2"/>
        <w:keepNext/>
      </w:pPr>
      <w:r>
        <w:t>문단 0990  ·  [0194a07]</w:t>
      </w:r>
    </w:p>
    <w:p>
      <w:pPr>
        <w:keepNext/>
      </w:pPr>
      <w:r>
        <w:rPr>
          <w:b/>
        </w:rPr>
        <w:t>원문</w:t>
      </w:r>
    </w:p>
    <w:p>
      <w:pPr>
        <w:pStyle w:val="SourceText"/>
      </w:pPr>
      <w:r>
        <w:t>[0194a07] 前安居住前三月等者。此是安居揵度文也。據此文中。但有二種故。古師或立二。或立三者。據增三文也。又者。古師云。決定有二。不許有三。所以爾者。古人引犍度文云。時舍利弗目連。欲共世尊安居。四月十五日。從所住處往。十七日至彼不知云何佛言聽結後安居。若云十七日已去名中安者。即違他律文也。今難云。若爾何故。增三文中。有前中後三種耶。若言但有二者。莫違他增三文。不古師通云。彼是三種調心之法。謂佛令比丘。於安居中。觀歌如哭。觀儛如狂。歡戲笑如小兒。非謂是三種安居法也。今又難云。但二者增二文中。何不列出。彼却難云。若立三有。何故捷中十七日。佛令作後安居。又但云前安居住前三月。後安居住後三月。並不見說中安居。住中三月耶。可引鈔答。通云雖不云中三月。然文中具明前後日數等。是今師答通。成立三種道理也。意云。雖律中不言中三月。既來前後。自攝中間也。於理自明者。於中安之道理。即自分明。縱十七日到一住處。佛言令作後也。結文各別者。結三種安居。文各差別。如後法中者。下文舉盋量制上下定中間不顯而知。而知已上。並依法寶消文。不同諸記雜亂(云云)。</w:t>
      </w:r>
    </w:p>
    <w:p>
      <w:pPr>
        <w:keepNext/>
      </w:pPr>
      <w:r>
        <w:rPr>
          <w:b/>
        </w:rPr>
        <w:t>한국어 번역</w:t>
      </w:r>
    </w:p>
    <w:p>
      <w:pPr>
        <w:pStyle w:val="TranslationText"/>
      </w:pPr>
      <w:r>
        <w:t>‘전안거는 앞의 석 달을 머문다’ 등의 말은, 이는 안거건도의 문장이다. 이 문장에 의하면 다만 두 종류만 있으므로, 옛 스승들은 둘을 세우기도 하고, 혹 셋을 세우기도 하였는데, 셋을 세운 것은 증삼의 문장에 근거한 것이다. 또 말한다. 옛 스승은 결정코 둘만 있고 셋은 허용되지 않는다고 하였다. 그 까닭은, 옛사람이 건도의 문장을 인용하여 말하기를, 그때 사리불과 목련이 세존과 함께 안거하고자 하여 4월 15일에 머물던 곳에서 출발했으나, 17일에야 도착하였다. 어찌해야 할지 몰라 하니 부처님께서 후안거를 맺도록 허락하셨다. 만약 17일 이후를 중안거라고 한다면, 곧 그 율문에 어긋나게 된다는 것이다. 지금은 이에 반문한다. 그렇다면 어찌하여 증삼의 문장에는 전·중·후의 세 종류가 있는가. 만약 다만 둘뿐이라고 한다면, 그 증삼의 문장과 어긋나지 않겠는가. 이에 옛 스승이 해명하여 말하기를, 그것은 세 종류의 마음을 조복하는 법을 말한 것이라고 하였다. 곧 부처님께서 비구들로 하여금 안거 중에 노래를 보기를 울음처럼 여기고, 춤을 보기를 미친 짓처럼 여기게 하셨다는 것이다. 어린아이처럼 즐겁게 장난치며 웃는다고 하였다. 이는 세 종류의 안거법을 말한 것이 아니다. 이제 또 힐난하여 말한다. 단지 두 가지라면, 늘어난 두 문 가운데서 어찌하여 열거해 내지 않았는가. 그는 도리어 힐난하여 말한다. 만약 세 가지가 성립한다면, 어찌하여 율문 가운데 17일에 부처님께서 후안거를 하라고 하셨는가. 또 단지 전안거는 앞의 석 달을 머문다고 하고, 후안거는 뒤의 석 달을 머문다고만 하였으며, 중안거를 설한 것은 보이지 않는다. 그렇다면 중간 석 달을 머문다는 것인가. 『행사초』를 인용하여 답할 수 있다. 통틀어 말하면 비록 중간 석 달이라고 하지는 않았으나, 문중에서 앞뒤의 날짜 수 등을 갖추어 밝혔으므로, 이는 지금 스승이 통하게 답한 것이다. 그리하여 세 종류가 성립한다는 도리를 세운다. 뜻은 이렇다. 비록 율문에서 중간 석 달이라고 말하지 않았더라도, 이미 앞과 뒤를 들어 말했으니, 자연히 그 사이를 포섭한다. 이치상 저절로 분명하다는 것은, 중안거의 도리가 곧 스스로 분명하다는 뜻이다. 설령 17일에 어떤 거처에 도착하더라도, 부처님께서는 후안거를 하라고 하셨다. 결문이 각각 다르다는 것은, 세 종류의 안거를 맺어 말한 문장이 각각 다르다는 뜻이다. 아래 법문 가운데와 같다는 것은, 아래 문장에서 발우의 분량을 들어 상하를 정하고 중간은 드러내지 않아도 알 수 있게 한 경우이다. 이상은 저절로 알 수 있다. 모두 법보의 해석에 따른 것이다. 여러 기문의 뒤섞인 해석과는 다르다.</w:t>
      </w:r>
    </w:p>
    <w:p>
      <w:pPr>
        <w:pStyle w:val="EditorialNote"/>
      </w:pPr>
      <w:r>
        <w:t>교감·번역 메모 | [판독 불확실] 「不古師通云」의 첫 「不」은 군더더기/오자 가능성이 있으나 원문을 보존하고 ‘옛 스승이 해명하여 말한다’로 옮겼다.</w:t>
      </w:r>
    </w:p>
    <w:p>
      <w:pPr>
        <w:pStyle w:val="EditorialNote"/>
      </w:pPr>
      <w:r>
        <w:t>교감·번역 메모 | [판독 불확실] 「何故捷中十七日」의 「捷中」은 문맥상 율문을 가리키는 표현으로 보이나 원문을 그대로 보존하였다.</w:t>
      </w:r>
    </w:p>
    <w:p>
      <w:pPr>
        <w:pStyle w:val="EditorialNote"/>
      </w:pPr>
      <w:r>
        <w:t>교감·번역 메모 | [교감] 「下文舉盋量制上下定中間不顯而知」는 발우의 상·하량을 정하고 중간량을 생략한 예를 든 문맥으로 번역하였다.</w:t>
      </w:r>
    </w:p>
    <w:p>
      <w:pPr>
        <w:pStyle w:val="Heading2"/>
        <w:keepNext/>
      </w:pPr>
      <w:r>
        <w:t>문단 0991  ·  [0194b04]</w:t>
      </w:r>
    </w:p>
    <w:p>
      <w:pPr>
        <w:keepNext/>
      </w:pPr>
      <w:r>
        <w:rPr>
          <w:b/>
        </w:rPr>
        <w:t>원문</w:t>
      </w:r>
    </w:p>
    <w:p>
      <w:pPr>
        <w:pStyle w:val="SourceText"/>
      </w:pPr>
      <w:r>
        <w:t>[0194b04] 云因至三十日受歲者。因汎明前後者。汎者廣也。不取別解。謂因辨三種安居。即廣辨三種。前後文勢。相從不明。可不述也。</w:t>
      </w:r>
    </w:p>
    <w:p>
      <w:pPr>
        <w:keepNext/>
      </w:pPr>
      <w:r>
        <w:rPr>
          <w:b/>
        </w:rPr>
        <w:t>한국어 번역</w:t>
      </w:r>
    </w:p>
    <w:p>
      <w:pPr>
        <w:pStyle w:val="TranslationText"/>
      </w:pPr>
      <w:r>
        <w:t>“인하여 앞뒤를 널리 밝히고 … 30일에 수세한다”는 것은, 인하여 앞뒤를 널리 밝힌다는 뜻이다. ‘범(汎)’은 넓다는 뜻이다. 별도의 해석을 취하지 않고, 세 종류의 안거를 판별한 데 인하여 곧 세 종류의 앞뒤 문세를 널리 판별한 것이다. 서로 따라 밝히지 않을 수 없으니, 서술하지 않을 수 없다.</w:t>
      </w:r>
    </w:p>
    <w:p>
      <w:pPr>
        <w:pStyle w:val="Heading2"/>
        <w:keepNext/>
      </w:pPr>
      <w:r>
        <w:t>문단 0992  ·  [0194b06]</w:t>
      </w:r>
    </w:p>
    <w:p>
      <w:pPr>
        <w:keepNext/>
      </w:pPr>
      <w:r>
        <w:rPr>
          <w:b/>
        </w:rPr>
        <w:t>원문</w:t>
      </w:r>
    </w:p>
    <w:p>
      <w:pPr>
        <w:pStyle w:val="SourceText"/>
      </w:pPr>
      <w:r>
        <w:t>[0194b06] 一賞罸中四月十六日是前者。得五利名賞也。十七日已去。即十八九等是後。並不得利。故名罸也。二得中五月十五日前名前者。謂四月十六日。直至五月十五日。一月日總名前也。有緣不結無犯者。有難因緣。非謂怠隨。名如法也。未得加法。結成未犯罪。若無緣文中。結吉十六日者。即五月十六。局此一日名後也。緣與無緣一罪者。有緣無緣。並結吉罪。謂只有此一日急故。[1]准除難事者。即開無犯。[＊]准有墮別者。古德解云。尼不前安居犯吉。有後可望故。不後安居犯墮。無後可望也(玄同此解)。今難云。僧不後安居。亦無後可望。何故但犯。今恐是根報強弱。故罪有重輕耳。思之。三難事中。從夏初有難不得結者。四月十六。是夏初日。從此日中間累累有難事。不得對人加法也。不出本界者。雖有難未遂加法。而且不曾出外宿等。至後夏來名前坐者。五月十六日是後夏。至此日難靜擬對人加法。雖是五月十六日。但作前安居說偈。故云並名前坐是名三十日安居者。從四月十六日至。豈非三十日耶。同至七月十五受歲者。隨眾七月十五日得夏。十六日更出界無過。已上既是難事。開成前也。唯得一日結者。釋上五月十六日。豈非一日。十七已去。不成夏也。七月半有難者。謂此日受欲自恣。忽有難緣不得也。可隨無難日者。從七月半後十六七八九。乃至八月十五日已來。隨其中間難靜。日間即自恣也。是名一日安居者。詺五月十六日。為一日也。三十日受歲者。從七月半。至八月半。三十日也。八月十六日。入冬分不成故。就中此段文。難見其意。欲知文旨。前段即約初結夏時逢難。後段即據自恣時逢難。若安居中逢難。待難靜加法。得至五月十六。若自恣時過難待難靜。自恣得至八月十五。如是思之。</w:t>
      </w:r>
    </w:p>
    <w:p>
      <w:pPr>
        <w:keepNext/>
      </w:pPr>
      <w:r>
        <w:rPr>
          <w:b/>
        </w:rPr>
        <w:t>한국어 번역</w:t>
      </w:r>
    </w:p>
    <w:p>
      <w:pPr>
        <w:pStyle w:val="TranslationText"/>
      </w:pPr>
      <w:r>
        <w:t>첫째 상벌 가운데 4월 16일이 ‘앞’이라는 것은, 다섯 가지 이익을 얻는 것을 상이라 한다. 17일 이후, 곧 18일·19일 등은 ‘뒤’가 되며, 모두 그 이익을 얻지 못하므로 벌이라 한다. 둘째 득(得) 가운데 5월 15일 이전을 ‘앞’이라 한다는 것은, 4월 16일부터 5월 15일까지, 한 달 전체를 모두 ‘앞’이라 한다는 뜻이다. 인연이 있어 결하지 못하면 범함이 없다는 것은, 난연이 있어서 게으름에 따른 것이 아니므로 여법하다고 이름한 것이다. 아직 가법을 하지 못해 안거가 성립하지 않았으므로 아직 범죄가 되지 않는다. 인연이 없는 경우의 문장 가운데 길라를 맺는 16일이라는 것은, 곧 5월 16일이다. 오직 이 하루만을 ‘뒤’라고 한다. 인연이 있든 없든 한 죄라는 것은, 인연이 있거나 없거나 모두 길라죄를 맺는다는 뜻이다. 이는 오직 이 하루가 긴급하기 때문이다. “난사를 제외하는 데 준한다”는 것은, 곧 무범으로 개허한다는 것이다. “준하면 타죄의 차별이 있다”는 것은, 옛 덕들이 해석하여 말하기를, 비구니가 전안거를 하지 않으면 길라를 범하니, 뒤에 할 수 있는 때를 기대할 수 있기 때문이며, 후안거를 하지 않으면 타죄를 범하니, 더 뒤에 기대할 때가 없기 때문이라고 하였다. 지금 힐난한다. 승려가 후안거를 하지 않는 경우도 더 뒤에 기대할 때가 없는데, 어찌하여 다만 길라만 범하는가. 지금 생각하건대 이는 근보의 강약 때문인 듯하며, 그 때문에 죄에 경중이 있는 것이다. 생각해 보아야 한다. 셋째 난사 가운데, 여름 초부터 난이 있어 결하지 못했다는 것은, 4월 16일, 곧 여름의 첫날을 말한다. 이날부터 중간중간 거듭 난사가 생겨 사람을 마주하여 가법할 수 없었던 것이다. 본계에서 나가지 않았다는 것은, 비록 난이 있어 아직 가법하지 못했지만, 또한 일찍이 밖으로 나가 숙박한 적도 없다는 뜻이다. 후하(後夏)에 이르러 ‘전좌’라 이름한다는 것은, 5월 16일이 후하이다. 이날에 이르러 난이 그쳐 사람을 마주하여 가법하려 할 때, 비록 5월 16일이지만, 다만 전안거의 설게를 행하므로, “모두 전좌라 이름한다”고 한 것이다. 이것을 ‘30일 안거’라 한다는 것은, 4월 16일부터 어찌 30일이 아니겠는가. 같이 7월 15일에 이르러 수세한다는 것은, 대중을 따라 7월 15일에 하세를 얻고, 16일에는 다시 계 밖으로 나가도 허물이 없다는 뜻이다. 이상은 이미 난사가 있었으므로 열어 주어 전안거로 성립하게 한 것이다. 오직 하루만 결할 수 있다는 것은, 위의 5월 16일을 풀이한 것이다. 어찌 하루가 아니겠는가. 17일 이후에는 하안거가 성립하지 않는다. 7월 보름에 난이 있다는 것은, 이날 자자를 하려는데 갑자기 난연이 생겨 하지 못하는 경우이다. 난이 없는 날을 따라 할 수 있다는 것은, 7월 보름 뒤의 16일·17일·18일·19일부터 나아가 8월 15일까지, 그 사이에 난이 그치는 날을 따라 곧 자자를 한다는 뜻이다. 이를 ‘하루 안거’라고 한다는 것은, 5월 16일을 하루라고 부른 것이다. ‘30일에 수세한다’는 것은, 7월 보름부터 8월 보름까지가 30일이기 때문이다. 8월 16일은 겨울철에 들어가므로 성립하지 않는다. 이 가운데 이 단락의 문장은 뜻을 알아보기 어렵다. 문지(文旨)를 알고자 한다면, 앞 단락은 처음 결하할 때 난을 만난 경우이고, 뒤 단락은 자자할 때 난을 만난 경우이다. 안거 중에 난을 만나면, 난이 그치기를 기다려 가법하되 5월 16일까지 할 수 있다. 자자할 때 난을 만나면 난이 그치기를 기다렸다가, 자자를 8월 15일까지 할 수 있다. 이와 같이 생각해야 한다.</w:t>
      </w:r>
    </w:p>
    <w:p>
      <w:pPr>
        <w:pStyle w:val="EditorialNote"/>
      </w:pPr>
      <w:r>
        <w:t>교감·번역 메모 | [교감] 원문의 각주 표지 [1]을 보존하고 본문 의미에는 반영하지 않았다.</w:t>
      </w:r>
    </w:p>
    <w:p>
      <w:pPr>
        <w:pStyle w:val="EditorialNote"/>
      </w:pPr>
      <w:r>
        <w:t>교감·번역 메모 | [교감] 원문의 반복 각주 표지 [＊]를 보존하고 본문 의미에는 반영하지 않았다.</w:t>
      </w:r>
    </w:p>
    <w:p>
      <w:pPr>
        <w:pStyle w:val="Heading2"/>
        <w:keepNext/>
      </w:pPr>
      <w:r>
        <w:t>문단 0993  ·  [0194c12]</w:t>
      </w:r>
    </w:p>
    <w:p>
      <w:pPr>
        <w:keepNext/>
      </w:pPr>
      <w:r>
        <w:rPr>
          <w:b/>
        </w:rPr>
        <w:t>원문</w:t>
      </w:r>
    </w:p>
    <w:p>
      <w:pPr>
        <w:pStyle w:val="SourceText"/>
      </w:pPr>
      <w:r>
        <w:t>[0194c12] 云三夏閏延促者。有閏依之一百二十日名延。不依促數九十日滿名於也。</w:t>
      </w:r>
    </w:p>
    <w:p>
      <w:pPr>
        <w:keepNext/>
      </w:pPr>
      <w:r>
        <w:rPr>
          <w:b/>
        </w:rPr>
        <w:t>한국어 번역</w:t>
      </w:r>
    </w:p>
    <w:p>
      <w:pPr>
        <w:pStyle w:val="TranslationText"/>
      </w:pPr>
      <w:r>
        <w:t>“셋째, 하안거의 윤달에 따른 연장과 단축”이라는 것은, 윤달이 있으면 이에 의하여 120일이 되어 연장된다고 하고, 이에 의하지 않고 90일을 채우면 단축된다고 이름한다는 뜻이다.</w:t>
      </w:r>
    </w:p>
    <w:p>
      <w:pPr>
        <w:pStyle w:val="EditorialNote"/>
      </w:pPr>
      <w:r>
        <w:t>교감·번역 메모 | [판독 불확실] 「名於也」는 문맥상 ‘名促也’ 계열의 오자로 의심되나 원문을 수정하지 않았다.</w:t>
      </w:r>
    </w:p>
    <w:p>
      <w:pPr>
        <w:pStyle w:val="Heading2"/>
        <w:keepNext/>
      </w:pPr>
      <w:r>
        <w:t>문단 0994  ·  [0194c13]</w:t>
      </w:r>
    </w:p>
    <w:p>
      <w:pPr>
        <w:keepNext/>
      </w:pPr>
      <w:r>
        <w:rPr>
          <w:b/>
        </w:rPr>
        <w:t>원문</w:t>
      </w:r>
    </w:p>
    <w:p>
      <w:pPr>
        <w:pStyle w:val="SourceText"/>
      </w:pPr>
      <w:r>
        <w:t>[0194c13] 云依至也者。無有正文者。三藏教中。並無說處。法寶云。不准無文。兼無其義。即文義俱闕也。比於薩婆多等者。此類也。謂多論受雨衣含閏而受。故彼文云。若有閏者。從四月十六日受至七月十五。於其中間一百二十日當畜(已上論文)。彼衣開法尚依夏閏者。今師反顯釋成也。意云。彼多論雨衣是開聽之敬尚一百二十日受畜。夏是制教理宜通護者。謂夏法是佛親制之教。道理。宜應通而防難。若有閏須依也。此則舉一例諸故。舉彼雨衣開教是緩尚依閏受畜。例今夏法。是制教急故。可不依而護持。今夏未滿閏中出界者。明古師所立也。古人云。如閏五月者。若前五日。是本分之月。便須護之。若後五日。是閏非開正數。促出界宿。不在防護。若閏六月亦爾。故云閏非中出界也。即非相續是以破者。今師斥古之非也。謂於閏月中出界。閏是夏故。設過閏已夏護無益。即非相續而滿。是以破夏。</w:t>
      </w:r>
    </w:p>
    <w:p>
      <w:pPr>
        <w:keepNext/>
      </w:pPr>
      <w:r>
        <w:rPr>
          <w:b/>
        </w:rPr>
        <w:t>한국어 번역</w:t>
      </w:r>
    </w:p>
    <w:p>
      <w:pPr>
        <w:pStyle w:val="TranslationText"/>
      </w:pPr>
      <w:r>
        <w:t>“의지하여 …”라는 것은, 명확한 정문이 없다는 뜻이다. 삼장교 가운데 모두 이를 설한 곳이 없다. 법보가 말하기를, 문헌이 없을 뿐만 아니라, 그 뜻도 없다 하였다. 곧 문과 뜻이 모두 빠졌다는 것이다. 『살바다론』 등에 견준다는 것은, 이를 유례로 삼는다는 뜻이다. 곧 『다론』에서 우의(雨衣)를 수지할 때 윤달까지 포함하여 받는다고 하였다. 그러므로 그 글에서 말한다. 만약 윤달이 있으면, 4월 16일부터 받아 7월 15일까지, 그 사이 120일 동안 지녀야 한다고 하였다. 그 우의의 개허법조차 오히려 하안거의 윤달에 따른다면, 지금 스승은 이를 뒤집어 드러내어 뜻을 성립시킨 것이다. 뜻은 이렇다. 『다론』의 우의는 개청의 법인데도 오히려 120일간 받아 지니며, 하안거는 제교이므로 이치상 마땅히 통틀어 보호해야 한다. 곧 하안거법은 부처님께서 친히 제정하신 가르침이므로, 도리상 마땅히 두루 방호해야 한다. 윤달이 있으면 반드시 이에 따라야 한다. 이는 하나를 들어 나머지를 유추한 것이다. 저 우의의 개교는 느슨한데도 오히려 윤달에 따라 받아 지니니, 하안거법은 제교로서 더욱 엄하므로, 어찌 이에 의하지 않고 호지할 수 있겠는가. “지금 하안거가 아직 차지 않았는데 윤달 중에 계를 나간다”는 것은, 옛 스승이 세운 견해를 밝힌 것이다. 옛사람이 말하기를, 가령 윤5월이라면, 앞의 5월은 본래 정규 달이므로 반드시 이를 지켜야 하고, 뒤의 5월은 윤달이라 정규 수에 들어가지 않으므로, 재촉하여 계 밖에서 숙박하더라도 방호에 들어가지 않는다고 하였다. 윤6월도 마찬가지이다. 그러므로 윤달 중에는 계 밖으로 나갈 수 있다고 한 것이다. 곧 연속되지 않으므로 파하된다는 것은, 지금 스승이 옛사람의 잘못을 꾸짖은 것이다. 곧 윤달 가운데 계를 나가면, 윤달 또한 하안거 기간이므로, 설령 윤달이 지난 뒤 다시 하안거를 지켜도 이익이 없고, 곧 연속하여 채운 것이 아니므로 그 때문에 하안거가 깨진다는 뜻이다.</w:t>
      </w:r>
    </w:p>
    <w:p>
      <w:pPr>
        <w:pStyle w:val="EditorialNote"/>
      </w:pPr>
      <w:r>
        <w:t>교감·번역 메모 | [판독 불확실] 「開聽之敬」의 「敬」은 문맥상 다른 글자의 오독 가능성이 있어 개청법의 뜻으로 문맥 번역하였다.</w:t>
      </w:r>
    </w:p>
    <w:p>
      <w:pPr>
        <w:pStyle w:val="Heading2"/>
        <w:keepNext/>
      </w:pPr>
      <w:r>
        <w:t>문단 0995  ·  [0195a05]</w:t>
      </w:r>
    </w:p>
    <w:p>
      <w:pPr>
        <w:keepNext/>
      </w:pPr>
      <w:r>
        <w:rPr>
          <w:b/>
        </w:rPr>
        <w:t>원문</w:t>
      </w:r>
    </w:p>
    <w:p>
      <w:pPr>
        <w:pStyle w:val="SourceText"/>
      </w:pPr>
      <w:r>
        <w:t>[0195a05] 云若至兩文者。若不依閏數滿自恣者。此文兩解。初依諸家云。謂雖知有閏。比丘要心。不取促數。九十日滿。即得出界。或諸結時。雖未知有閏。預生要期。恐後有閏。我亦不依。此解不成也。必明白心中。預知有者。即洹准多論兩衣之例。依閏安居。不可以自要心。妄數日滿出界。此則定破夏也。又云。諸雖不知預前生心。云我不依。亦無此理。不以預要。而成結夏也。次依法寶正解云。謂初結夏時並不知。今夏有閏月故。要期九十日。已定至安居了。方知有閏。即依文中。促九十日滿。便自恣出界。必若預知。須依多論。不在此例也。外難曰。夫有夏閏春初即知。何得前言初安居時。未知結夏了。方知委有閏耶。可引鈔。答云。摩得伽云。安居已依閏月等(云云)。蜀云。西土制曆日。與此不同。此方遂秊出曆正月。便知有閏無閏等。西土三時。遂秊制曆。故致差殊。如從十二月十六。至四月十五日。由是春分處攝一番。曆術已盡。至四月十六日。是夏初一日。新曆未出。比丘結夏。此以有閏不知故。數九十日異。便得自恣。已上依文正解竟。若依霅川著座主云。此據深山處所。初不知有閏。後方委之。已要期九十日定故。數日滿不依閏也。此釋與鈔相違。思之。受迦絺那衣者。五利[1]貴勞夏竟受也。此衣成受不成受等者。此文多釋。今依淮南。准彼解。方為雅當。彼論之中。因辨比丘受衣戒不。故有此段。今鈔云。即此衣成受不成受。是論中徵詞也。意云。九十日滿。比丘受衣。為成受。為不成受。下句云。謂依閏不依閏者。此是論中釋也。謂若夏初。並不知有閏。已要期九十日定。縱後出曆。方知有閏。促數九十日竟。自恣已受衣。即此衣成受。若夏初必知有閏。便合從急含閏安居百二十日住。今便數九十日定。自恣已受衣。即此衣不成受也。欲知受衣成與不成。促據依閏不依閏以釋。若諸記中所解。並未窮論旨。思之。或有約一界。有一半人。依閏即不成受衣。更一半人。不依閏即成受。此解亦不正。知之。外難云。前文既言依閏安居。無有正文。今伽論所說。豈非正文。大德云。伽論正明功德衣成受不成受。據依閏不依閏以解。若夏內有閏月安居。為不要依。此既不說。亦是無文。今人多迷此意也。既二文兼具者。多伽二論之文。相兼具足也。至時隨緣者。至有閏安居時。一切隨於前緣也。夏初已下。辨隨緣之義理。若夏初知有閏月。決定須含閏。即准多論。[2]兩衣之例。不得依伽論文。若反前者。謂夏初未知要心。九十日結夏。即准伽論。是反前也。此促反於知及不知。非謂反他要心不要心也。通二論兩文者。通多論依閏文及伽論。不依閏兩種論文也。已上依寶解也。玄云。伽論之中。有二種論量。若安居已上作閏。即數九十日滿。是一種論量。若夏初知有閏。必須百二十日住。是二種論量也。解恐非取也。</w:t>
      </w:r>
    </w:p>
    <w:p>
      <w:pPr>
        <w:keepNext/>
      </w:pPr>
      <w:r>
        <w:rPr>
          <w:b/>
        </w:rPr>
        <w:t>한국어 번역</w:t>
      </w:r>
    </w:p>
    <w:p>
      <w:pPr>
        <w:pStyle w:val="TranslationText"/>
      </w:pPr>
      <w:r>
        <w:t>“만약 … 두 글”이라는 것은, 윤달에 의하지 않고 날짜를 세어 채운 뒤 자자하는 경우이다. 이 글에는 두 가지 해석이 있다. 먼저 여러 학자의 견해에 따르면, 비록 윤달이 있음을 알더라도, 비구가 마음으로 기약하여 단축된 수를 취하고, 90일이 차면 곧 계 밖으로 나갈 수 있다고 한다. 혹은 처음 결할 때, 비록 윤달이 있음을 아직 알지 못했더라도, 미리 기약하는 마음을 내어, 뒤에 윤달이 있을까 염려하여, 나도 이에 의하지 않겠다고 한다. 이 해석은 성립하지 않는다. 반드시 마음속으로 명백히 미리 윤달이 있음을 알았다면, 곧 『다론』의 두 옷 사례에 준하여 윤달에 따라 안거해야 한다. 자기 마음의 기약만으로 망령되이 날짜를 세어 채우고 계를 나갈 수는 없다. 그렇게 하면 곧 하안거가 반드시 깨진다. 또 말한다. 비록 알지 못했더라도 미리 마음을 내어 나는 이에 의하지 않겠다고 하는 것도 이치가 없다. 미리 기약하는 것만으로 결하가 성립하는 것이 아니기 때문이다. 다음은 법보의 바른 해석에 의거하여 말한다. 처음 결하할 때에는 모두 이번 하안거에 윤달이 있는 줄 몰랐기 때문에, 90일을 기약하였다가 이미 안거를 시작한 뒤에 비로소 윤달이 있음을 알게 된 경우에는, 곧 문장에 의거하여 단축해 90일을 채우고 곧 자자한 뒤 계를 나갈 수 있다. 반드시 처음부터 미리 알았다면, 『다론』에 따라야 하며, 이 사례에 속하지 않는다. 밖에서 힐난하여 말한다. 무릇 윤달이 있는지는 봄 초에 이미 아는데, 어찌 앞에서 처음 안거할 때에는 알지 못하다가 결하한 뒤에 비로소 윤달이 있음을 알았다고 말할 수 있는가. 『행사초』를 인용하여 답한다. 『마득가론』에서 말하기를, 안거한 뒤에 윤달을 따른다고 하였다. 촉 지방에서는 말한다. 서역의 역법은 이곳과 다르다. 이곳은 해마다 역서를 내어 정월이면 곧 윤달 유무 등을 알 수 있다. 서역은 삼시에 따라 해마다 역서를 만든다. 그 때문에 차이가 생긴다. 가령 12월 16일부터 4월 15일까지는 봄철에 속하는 한 시기로, 그 역법이 이미 끝난다. 4월 16일에 이르면 여름의 첫날이지만, 새 역서가 아직 나오지 않았다. 비구가 결하할 때 이 때문에 윤달이 있는 줄 알지 못하여, 90일을 세어 곧 자자할 수 있는 것이다. 이상은 문장에 따른 바른 해석이다. 만약 삽천의 좌주가 지은 해석에 따르면, 이는 깊은 산중의 처소를 기준으로 하여 처음에는 윤달이 있는 줄 모르다가 뒤에야 비로소 알게 된 경우라고 한다. 이미 90일을 기약해 정했으므로, 날짜를 세어 채우고 윤달에 따르지 않는다는 것이다. 이 해석은 『행사초』와 어긋난다. 생각해 보아야 한다. 가사나의(迦絺那衣)를 받는다는 것은, 다섯 가지 이익으로 하안거의 수고를 보상하여 받는다는 뜻이다. “이 옷의 수지가 성립하는가 성립하지 않는가”라는 것은, 이 글에 여러 해석이 있다. 지금은 회남의 해석에 따른다. 그 해석에 준하면 비로소 온당하다. 그 논 가운데서는 비구가 옷을 받는 계법인지 아닌지를 판별하면서 이 단락이 나온다. 지금 『행사초』에서 말한 “이 옷의 수지가 성립하는가 성립하지 않는가”는 논 가운데의 질문 말이다. 뜻은 이렇다. 90일이 찼을 때 비구가 옷을 받으면, 수지가 성립하는가, 성립하지 않는가. 아래 문장에 “윤달에 의지하는가 의지하지 않는가에 따른다”고 한 것은, 논 가운데의 해석이다. 곧 여름 초에 모두 윤달이 있는 줄 몰랐고, 이미 90일을 기약해 정했다면, 비록 뒤에 역서가 나와 비로소 윤달이 있음을 알더라도, 단축하여 90일을 채운 뒤 자자하고 옷을 받으면, 이 옷의 수지는 성립한다. 만약 여름 초에 반드시 윤달이 있음을 알았다면, 마땅히 엄한 쪽을 따라 윤달을 포함해 120일간 안거해야 한다. 그런데 이제 90일만 세어 정하고 자자한 뒤 옷을 받는다면, 곧 이 옷의 수지는 성립하지 않는다. 옷의 수지가 성립하는지 아닌지를 알고자 하면, 윤달에 의지하는가 의지하지 않는가에 따라 해석해야 한다. 여러 기문에서 풀이한 것은 모두 논의 뜻을 다하지 못했다. 생각해 보아야 한다. 혹 어떤 이는 한 계 안에 절반의 사람이 있어, 윤달에 의하면 옷의 수지가 성립하지 않고, 다른 절반의 사람은 윤달에 의하지 않으면 수지가 성립한다고 해석한다. 이 해석 역시 바르지 않다. 알아야 한다. 밖에서 힐난한다. 앞 문장에서 이미 윤달에 따라 안거한다고 하면서 명확한 정문이 없다고 하였는데, 지금 『마득가론』에서 설한 것이 어찌 정문이 아니겠는가. 대덕이 말한다. 『마득가론』은 바로 공덕의의 수지가 성립하는가 성립하지 않는가를 밝히면서, 윤달에 의하는가 의하지 않는가에 따라 해석한 것이다. 만약 하안거 안에 윤달이 있을 때 안거 자체를 반드시 이에 의지해야 하는가에 대해서는 이 논에서도 말하지 않았다. 그러므로 역시 문헌이 없다고 한 것이다. 지금 사람들이 이 뜻을 많이 혼동한다. “이미 두 문장이 함께 갖추어졌다”는 것은, 『다론』과 『마득가론』 두 논의 문장이 서로 갖추어져 있다는 뜻이다. “때가 이르면 인연을 따른다”는 것은, 윤달이 있는 하안거 때가 되면 모든 것이 앞의 인연을 따른다는 뜻이다. “여름 초 이하”는 인연을 따른다는 뜻을 판별한 것이다. 여름 초에 윤달이 있음을 알았다면, 결정코 윤달을 포함해야 한다. 곧 『다론』의 두 옷 사례에 준한다. 『마득가론』 문장에 의거해서는 안 된다. 반대의 경우란, 여름 초에 아직 모르고 마음으로 90일을 기약하여 결하한 경우로, 곧 『마득가론』에 준한다. 이는 앞 경우의 반대이다. 이것은 ‘알았는가 몰랐는가’를 반대로 말한 것이지, 다른 사람이 마음으로 기약했는가 하지 않았는가를 반대로 말한 것이 아니다. “두 논의 두 문장을 통한다”는 것은, 『다론』의 윤달에 의한다는 문장과 『마득가론』의 윤달에 의하지 않는다는 두 종류의 논문을 함께 통하게 한다는 뜻이다. 이상은 법보의 해석에 따른 것이다. 『현기』에서는 말한다. 『마득가론』 가운데 두 종류의 논량이 있다고 하였다. 안거한 뒤에야 윤달이 생긴 줄 알게 되면, 90일을 세어 채우는 것이 한 종류의 논량이다. 여름 초에 윤달이 있음을 알았다면, 반드시 120일을 머물러야 하는 것이 두 번째 논량이다. 이 해석은 취하기 어려운 듯하다.</w:t>
      </w:r>
    </w:p>
    <w:p>
      <w:pPr>
        <w:pStyle w:val="EditorialNote"/>
      </w:pPr>
      <w:r>
        <w:t>교감·번역 메모 | [구문 불확실] 「不取促數」와 뒤의 「九十日滿」의 관계가 매끄럽지 않아 원문 구조를 보존해 직역하였다.</w:t>
      </w:r>
    </w:p>
    <w:p>
      <w:pPr>
        <w:pStyle w:val="EditorialNote"/>
      </w:pPr>
      <w:r>
        <w:t>교감·번역 메모 | [판독 불확실] 「即洹准多論」의 「洹」은 문맥상 ‘還’ 등의 가능성이 있으나 원문을 보존하였다.</w:t>
      </w:r>
    </w:p>
    <w:p>
      <w:pPr>
        <w:pStyle w:val="EditorialNote"/>
      </w:pPr>
      <w:r>
        <w:t>교감·번역 메모 | [판독 불확실] 「遂秊出曆」은 ‘해마다 역서를 내다’라는 문맥으로 이해하여 번역하였다.</w:t>
      </w:r>
    </w:p>
    <w:p>
      <w:pPr>
        <w:pStyle w:val="EditorialNote"/>
      </w:pPr>
      <w:r>
        <w:t>교감·번역 메모 | [용어] 「霅川著座主」는 인명·지역·호칭의 결합이 불명확하여 음역·호칭을 최소한으로 처리하였다.</w:t>
      </w:r>
    </w:p>
    <w:p>
      <w:pPr>
        <w:pStyle w:val="EditorialNote"/>
      </w:pPr>
      <w:r>
        <w:t>교감·번역 메모 | [판독 불확실] 「五利貴勞」는 문맥상 ‘五利賞勞’의 가능성이 높아 보상 의미로 번역하되 원문은 보존하였다.</w:t>
      </w:r>
    </w:p>
    <w:p>
      <w:pPr>
        <w:pStyle w:val="EditorialNote"/>
      </w:pPr>
      <w:r>
        <w:t>교감·번역 메모 | [판독 불확실] 「促據」는 문맥상 ‘只據’ 등과 통할 가능성이 있으나 원문을 고치지 않았다.</w:t>
      </w:r>
    </w:p>
    <w:p>
      <w:pPr>
        <w:pStyle w:val="EditorialNote"/>
      </w:pPr>
      <w:r>
        <w:t>교감·번역 메모 | [교감] 원문의 각주 표지 [2]를 보존하고 본문 의미에는 반영하지 않았다.</w:t>
      </w:r>
    </w:p>
    <w:p>
      <w:pPr>
        <w:pStyle w:val="EditorialNote"/>
      </w:pPr>
      <w:r>
        <w:t>교감·번역 메모 | [구문 불확실] 「安居已上作閏」은 안거 뒤에 윤달을 알게 된 경우를 가리키는 문맥으로 번역하였다.</w:t>
      </w:r>
    </w:p>
    <w:p>
      <w:pPr>
        <w:pStyle w:val="Heading2"/>
        <w:keepNext/>
      </w:pPr>
      <w:r>
        <w:t>문단 0996  ·  [0195c03]</w:t>
      </w:r>
    </w:p>
    <w:p>
      <w:pPr>
        <w:keepNext/>
      </w:pPr>
      <w:r>
        <w:rPr>
          <w:b/>
        </w:rPr>
        <w:t>원문</w:t>
      </w:r>
    </w:p>
    <w:p>
      <w:pPr>
        <w:pStyle w:val="SourceText"/>
      </w:pPr>
      <w:r>
        <w:t>[0195c03] 云問至法者。先辨大意。後消文。外難曰。此是安居文。何故預明受日。答受日因安居。安居既許含閏。我今受一月之法。亦准安居得含閏。不此蓋因便相從。致生此問也。消文鈔云。受一月日者。如閏五月。前五月一日請法攝。得後五月。共成六十日不。答不得等者。謂安居是制教。在於界內。䇿進修行。寂靜止住。利益不少。答令攝閏受日是開教。又出界外。身馳心散。以亂道業。今計受日。由是曲開。不可更含後閏。促限一月。不得過也。</w:t>
      </w:r>
    </w:p>
    <w:p>
      <w:pPr>
        <w:keepNext/>
      </w:pPr>
      <w:r>
        <w:rPr>
          <w:b/>
        </w:rPr>
        <w:t>한국어 번역</w:t>
      </w:r>
    </w:p>
    <w:p>
      <w:pPr>
        <w:pStyle w:val="TranslationText"/>
      </w:pPr>
      <w:r>
        <w:t>“묻되 … 법”이라는 것은, 먼저 큰 뜻을 판별하고 뒤에 문장을 해석한다. 밖에서 힐난한다. 이곳은 안거에 관한 문장인데, 어찌하여 미리 수일법을 밝히는가. 답한다. 수일법은 안거 때문에 생긴다. 안거에 이미 윤달을 포함하는 것을 허락하니, 내가 이제 한 달의 법을 받을 때도 안거에 준하여 윤달을 포함할 수 있는가를 묻는 것이다. 이는 곧 편의상 서로 따라 이 질문을 낸 것이다. 문장을 해석하면 『행사초』에서 말한다. “한 달의 날짜를 받는다”는 것은, 가령 윤5월이라면 앞의 5월 1일에 청법하여, 뒤의 5월까지 합쳐 60일을 이룰 수 있는가라는 뜻이다. 답하여 “그럴 수 없다”라고 한 것은, 안거는 제교로서 계 안에서 정진하여 수행하도록 하고, 고요히 머물게 하므로, 이익이 적지 않기 때문이다. 반면 수일법은 개교이고, 또 계 밖으로 나가므로 몸은 달리고 마음은 흩어져 도업을 어지럽힌다. 지금 수일을 허락한 것은 오히려 특별히 열어 준 것이므로, 다시 뒤의 윤달까지 포함해서는 안 된다. 오직 한 달로 제한한다. 넘을 수 없다.</w:t>
      </w:r>
    </w:p>
    <w:p>
      <w:pPr>
        <w:pStyle w:val="EditorialNote"/>
      </w:pPr>
      <w:r>
        <w:t>교감·번역 메모 | [판독 불확실] 「不此蓋因便相從」은 문장이 훼손된 듯하며, 문맥상 ‘이는 인편상 서로 따라 생긴 질문’으로 번역하였다.</w:t>
      </w:r>
    </w:p>
    <w:p>
      <w:pPr>
        <w:pStyle w:val="Heading2"/>
        <w:keepNext/>
      </w:pPr>
      <w:r>
        <w:t>문단 0997  ·  [0195c11]</w:t>
      </w:r>
    </w:p>
    <w:p>
      <w:pPr>
        <w:keepNext/>
      </w:pPr>
      <w:r>
        <w:rPr>
          <w:b/>
        </w:rPr>
        <w:t>원문</w:t>
      </w:r>
    </w:p>
    <w:p>
      <w:pPr>
        <w:pStyle w:val="SourceText"/>
      </w:pPr>
      <w:r>
        <w:t>[0195c11] 第二重問答中。亦先辨大意。然後消文。外難去。五利賞勞。是下文事。何得然此預明。答賞勞因安居有功故。開五月一月等。汝安既含閏。我今賞勞月中有閏。亦合攝不。蓋是相從因便辨也。次消文云。含閏二六者。法寶云。如無功德衣。本分迦提。一月利今有閏。莫得二月不。如有功德衣。本是五月利。今既有閏。莫得六月不。故云二六也。搜玄。取無衣兩月。成六十日為一六。有衣六月為二六。此釋似周遮。今促取前解。約二月六月。為二六妙也。答中由是開奢法者。謂五月之利。以是開奢。何得更開攝於閏月。故十誦云。受功德衣已。官作閏月。隨安居竟日數滿。即不得攝閏。故不閏也。</w:t>
      </w:r>
    </w:p>
    <w:p>
      <w:pPr>
        <w:keepNext/>
      </w:pPr>
      <w:r>
        <w:rPr>
          <w:b/>
        </w:rPr>
        <w:t>한국어 번역</w:t>
      </w:r>
    </w:p>
    <w:p>
      <w:pPr>
        <w:pStyle w:val="TranslationText"/>
      </w:pPr>
      <w:r>
        <w:t>둘째 거듭 묻고 답하는 가운데도 먼저 큰 뜻을 판별하고, 그 뒤에 문장을 해석한다. 밖에서 힐난하여 말한다. 다섯 가지 이익으로 수고를 보상하는 것은 아래 문장의 일인데, 어찌 여기서 미리 밝히는가. 답한다. 수고에 대한 보상은 안거에 공이 있기 때문에 생기므로, 한 달·다섯 달 등의 이익을 열어 준 것이다. 그대의 안거가 이미 윤달을 포함한다면, 이제 보상하는 달 가운데 윤달이 있을 때 역시 그것을 포함해야 하는가를 묻는 것이다. 이는 서로 따라 편의상 판별한 것이다. 다음으로 문장을 해석한다. “윤달을 포함한 둘과 여섯”이라는 것은, 법보가 말하기를, 공덕의가 없는 경우 본래 가제(迦提)의 한 달 이익인데 지금 윤달이 있으면, 두 달을 얻는 것이 아닌가. 공덕의가 있는 경우 본래 다섯 달 이익인데, 지금 이미 윤달이 있으면, 여섯 달을 얻는 것이 아닌가. 그러므로 ‘둘과 여섯’이라고 하였다. 『수현기』에서는 옷이 없는 경우 두 달, 곧 60일을 하나의 ‘육’으로 보고, 옷이 있는 경우 여섯 달을 두 번째 ‘육’으로 보았다. 이 해석은 다소 억지스럽다. 지금은 앞의 해석을 취하여, 두 달과 여섯 달을 ‘둘과 여섯’으로 보는 것이 좋다. 답 가운데 “이는 개사법이기 때문이다”라는 것은, 다섯 달의 이익이 이미 개허하여 넓혀 준 법인데, 어찌 다시 윤달까지 포함하도록 더 열어 줄 수 있겠는가라는 뜻이다. 그러므로 『십송율』에서 말한다. 공덕의를 받은 뒤 관에서 윤달을 정하더라도, 안거를 마친 날부터 날짜 수가 차면 곧 윤달을 포함하지 않는다. 그러므로 윤달을 넣지 않는 것이다.</w:t>
      </w:r>
    </w:p>
    <w:p>
      <w:pPr>
        <w:pStyle w:val="EditorialNote"/>
      </w:pPr>
      <w:r>
        <w:t>교감·번역 메모 | [용어 불확실] 「周遮」는 여기서 지나치게 우회적이거나 억지스러운 해석이라는 취지로 번역하였다.</w:t>
      </w:r>
    </w:p>
    <w:p>
      <w:pPr>
        <w:pStyle w:val="Heading2"/>
        <w:keepNext/>
      </w:pPr>
      <w:r>
        <w:t>문단 0998  ·  [0195c23]</w:t>
      </w:r>
    </w:p>
    <w:p>
      <w:pPr>
        <w:keepNext/>
      </w:pPr>
      <w:r>
        <w:rPr>
          <w:b/>
        </w:rPr>
        <w:t>원문</w:t>
      </w:r>
    </w:p>
    <w:p>
      <w:pPr>
        <w:pStyle w:val="SourceText"/>
      </w:pPr>
      <w:r>
        <w:t>[0195c23] 云今至疏鈔者。進不三例者。四月住名進。三月住名不。三例即三位也。約其夏閏延促有於三位。鈔文縱若閏五月。乃至並四月住。是一例也。從若閏月二日已後。乃至成正結故。是二例也。從若五月一日已下末文。是三例也。初例定四月。二例多少不定。三例定三月住。已上且撿點三位之例竟。</w:t>
      </w:r>
    </w:p>
    <w:p>
      <w:pPr>
        <w:keepNext/>
      </w:pPr>
      <w:r>
        <w:rPr>
          <w:b/>
        </w:rPr>
        <w:t>한국어 번역</w:t>
      </w:r>
    </w:p>
    <w:p>
      <w:pPr>
        <w:pStyle w:val="TranslationText"/>
      </w:pPr>
      <w:r>
        <w:t>“지금 … 소와 초”라는 것은, 전진과 부진의 세 가지 예를 말한다. 네 달 머무는 것을 ‘전진’이라 하고, 세 달 머무는 것을 ‘부진’이라 한다. 세 가지 예는 곧 세 경우이다. 하안거의 윤달에 따른 연장과 단축에는 세 경우가 있다. 『행사초』 문장에서 가령 윤5월이라면, 나아가 모두 네 달을 머무는 것이 첫 번째 예이다. “윤달 2일 이후”부터 나아가 “정식 결하가 성립한다”까지가 두 번째 예이다. “5월 1일이면” 이하 끝 문장까지가 세 번째 예이다. 첫 번째 예는 네 달로 정해지고, 두 번째 예는 기간이 일정하지 않으며, 세 번째 예는 세 달 머무는 것으로 정해진다. 이상 세 경우의 예를 대략 점검하였다.</w:t>
      </w:r>
    </w:p>
    <w:p>
      <w:pPr>
        <w:pStyle w:val="EditorialNote"/>
      </w:pPr>
      <w:r>
        <w:t>교감·번역 메모 | [판독 불확실] 「進不三例」는 문맥상 ‘進·不의 세 예’로 이해했으나 정확한 원문은 재교감이 필요하다.</w:t>
      </w:r>
    </w:p>
    <w:p>
      <w:pPr>
        <w:pStyle w:val="Heading2"/>
        <w:keepNext/>
      </w:pPr>
      <w:r>
        <w:t>문단 0999  ·  [0196a04]</w:t>
      </w:r>
    </w:p>
    <w:p>
      <w:pPr>
        <w:keepNext/>
      </w:pPr>
      <w:r>
        <w:rPr>
          <w:b/>
        </w:rPr>
        <w:t>원문</w:t>
      </w:r>
    </w:p>
    <w:p>
      <w:pPr>
        <w:pStyle w:val="SourceText"/>
      </w:pPr>
      <w:r>
        <w:t>[0196a04] 以依三例消文。其第一例。如文易知。莫非並是一百二十日住故。</w:t>
      </w:r>
    </w:p>
    <w:p>
      <w:pPr>
        <w:keepNext/>
      </w:pPr>
      <w:r>
        <w:rPr>
          <w:b/>
        </w:rPr>
        <w:t>한국어 번역</w:t>
      </w:r>
    </w:p>
    <w:p>
      <w:pPr>
        <w:pStyle w:val="TranslationText"/>
      </w:pPr>
      <w:r>
        <w:t>이제 세 예에 따라 문장을 해석한다. 첫 번째 예는 문장대로라 쉽게 알 수 있다. 모두 120일을 머무는 경우이기 때문이다.</w:t>
      </w:r>
    </w:p>
    <w:p>
      <w:pPr>
        <w:pStyle w:val="Heading2"/>
        <w:keepNext/>
      </w:pPr>
      <w:r>
        <w:t>문단 1000  ·  [0196a06]</w:t>
      </w:r>
    </w:p>
    <w:p>
      <w:pPr>
        <w:keepNext/>
      </w:pPr>
      <w:r>
        <w:rPr>
          <w:b/>
        </w:rPr>
        <w:t>원문</w:t>
      </w:r>
    </w:p>
    <w:p>
      <w:pPr>
        <w:pStyle w:val="SourceText"/>
      </w:pPr>
      <w:r>
        <w:t>[0196a06] 第二例中。若閏月二日已後者。謂閏四月二日也。已後即三日四日並是也。漸漸轉少者。謂閏月二日。由得一百十九日住。三日結者。一百十八日住。如是日數漸文也。以越閏月過者。謂越閏四月過。五月實夏等者。既過閏月。即成實夏成正結也。若五月一日後結等者。並是三月住。鈔文約數取日足故。可知。</w:t>
      </w:r>
    </w:p>
    <w:p>
      <w:pPr>
        <w:keepNext/>
      </w:pPr>
      <w:r>
        <w:rPr>
          <w:b/>
        </w:rPr>
        <w:t>한국어 번역</w:t>
      </w:r>
    </w:p>
    <w:p>
      <w:pPr>
        <w:pStyle w:val="TranslationText"/>
      </w:pPr>
      <w:r>
        <w:t>두 번째 예 가운데, “윤달 2일 이후”라는 것은, 윤4월 2일을 말한다. 그 이후의 3일·4일도 모두 포함된다. “점점 줄어든다”는 것은, 윤달 2일에 결하면 그래도 119일을 머물 수 있고, 3일에 결하면 118일을 머문다는 뜻이다. 이와 같이 날짜 수가 점점 줄어든다. “윤달을 지나 넘는다”는 것은, 윤4월을 지나 5월의 실제 하안거 기간에 들어간다는 뜻이다. 이미 윤달을 지났으므로 곧 실제 하안거가 되어 정식 결하가 성립한다. “5월 1일 뒤에 결한다”는 것 등은, 모두 세 달을 머무는 경우이다. 『행사초』 문장에서 날짜 수가 차는 것을 기준으로 하므로 알 수 있다.</w:t>
      </w:r>
    </w:p>
    <w:p>
      <w:pPr>
        <w:pStyle w:val="EditorialNote"/>
      </w:pPr>
      <w:r>
        <w:t>교감·번역 메모 | [판독 불확실] 「漸文也」는 문맥상 날짜 수가 점차 줄어드는 뜻으로 번역하였다.</w:t>
      </w:r>
    </w:p>
    <w:p>
      <w:pPr>
        <w:pStyle w:val="Heading2"/>
        <w:keepNext/>
      </w:pPr>
      <w:r>
        <w:t>문단 1001  ·  [0196a11]</w:t>
      </w:r>
    </w:p>
    <w:p>
      <w:pPr>
        <w:keepNext/>
      </w:pPr>
      <w:r>
        <w:rPr>
          <w:b/>
        </w:rPr>
        <w:t>원문</w:t>
      </w:r>
    </w:p>
    <w:p>
      <w:pPr>
        <w:pStyle w:val="SourceText"/>
      </w:pPr>
      <w:r>
        <w:t>[0196a11] 若閏七月等者。有二意。一定三月住。二五月二日下。定四月住。五月二日。結入由欠。一日未滿。便入閏七月蹋靈。不成實數。至八月二日。方得滿也。餘如疏鈔者。疏即首疏。鈔即義鈔。今准羯磨疏。有三句。前二句約閏四月。後一句約閏七月。疏云。或有安居隔一月。自恣降一日。謂前四月三十日。結安居人。與五月一日。結安居人。中間隔閏四月一个月。故云安居隔一月也。其四月三十日結夏人。至七月三十日出界。云五月一日結夏人。至八月一日去。故云降一日也。第二句云。或有安居。安居隔一月自恣同時去。即前人是閏四月一日結。後人是五月一日結。故名隔一月。此二人至八月一日。一時出界。謂前人至八月一日。百二十日滿。後人九十日滿。故云同時去也。第三句。或有安居隔一日。自恣隔一月。謂前人是五月一日結。後人是五月二日結。故云隔一日。前人至閏七月一日得出界。後人至八月二日。方得出界。故云隔一月。所以爾者。以入閏月。蹋虗不成。數五月二日結。至前七月三十日。始得八十九日。由欠一日。便須含[1]靈閏一月竟。八月方去也。</w:t>
      </w:r>
    </w:p>
    <w:p>
      <w:pPr>
        <w:keepNext/>
      </w:pPr>
      <w:r>
        <w:rPr>
          <w:b/>
        </w:rPr>
        <w:t>한국어 번역</w:t>
      </w:r>
    </w:p>
    <w:p>
      <w:pPr>
        <w:pStyle w:val="TranslationText"/>
      </w:pPr>
      <w:r>
        <w:t>“윤7월인 경우”라는 것은, 두 가지 뜻이 있다. 첫째는 세 달 머무는 것으로 정해진 경우이고, 둘째는 5월 2일 이하에서 네 달 머무는 것으로 정해진 경우이다. 5월 2일에 결하하면 아직 하루가 부족하여 채워지지 않았는데, 곧 윤7월에 들어가 날짜 계산이 막히므로, 실제 날짜 수가 성립하지 않는다. 8월 2일에 이르러야 비로소 기간이 찬다. “나머지는 소와 초와 같다”는 것은, ‘소’는 『수소』를 말하고, ‘초’는 『의초』를 말한다. 지금 『갈마소』에 준하면 세 구가 있다. 앞의 두 구는 윤4월을 기준으로 하고, 뒤 한 구는 윤7월을 기준으로 한다. 『갈마소』에서 말한다. 어떤 경우에는 안거 사이에 한 달이 끼고, 자자는 하루가 줄어든다. 이는 앞의 4월 30일을 말한다. 안거를 맺은 사람과, 5월 1일에 안거를 맺은 사람은, 그 사이에 윤4월 한 달이 끼어 있다. 그러므로 ‘안거 사이에 한 달이 끼었다’고 한 것이다. 4월 30일에 결하한 사람은 7월 30일에 계 밖으로 나가고, 5월 1일에 결하한 사람은 8월 1일에 떠난다. 그러므로 ‘하루가 줄어든다’고 한 것이다. 둘째 구절에서는 말한다. 어떤 안거는 안거 사이에 한 달이 끼지만 자자는 같은 때에 떠난다고 하였다. 앞사람은 윤4월 1일에 결하하고, 뒷사람은 5월 1일에 결하한 경우이다. 그러므로 ‘한 달이 끼었다’고 한다. 이 두 사람은 8월 1일에 이르러 같은 때에 계 밖으로 나간다. 앞사람은 8월 1일에 이르면 120일이 차고, 뒷사람은 90일이 찬다. 그러므로 ‘같은 때에 떠난다’고 한 것이다. 셋째 구절은, 어떤 안거는 안거 사이가 하루 차이 나지만 자자는 한 달 차이가 난다는 것이다. 앞사람은 5월 1일에 결하하고, 뒷사람은 5월 2일에 결하한 경우이다. 그러므로 ‘하루가 차이 난다’고 한다. 앞사람은 윤7월 1일이 되면 계 밖으로 나갈 수 있고, 뒷사람은 8월 2일에 이르러야 비로소 계 밖으로 나갈 수 있다. 그러므로 ‘한 달이 차이 난다’고 한다. 그 까닭은 이러하다. 윤달에 들어가면 그 달은 헛달로 밟아 일수에 산입되지 않기 때문이다. 5월 2일에 결하한 것으로 계산하면, 앞의 7월 30일까지 비로소 89일이 된다. 하루가 모자라므로, 곧 윤달 한 달이 다 지나가기를 기다려야 하며, 8월이 되어야 비로소 떠날 수 있다.</w:t>
      </w:r>
    </w:p>
    <w:p>
      <w:pPr>
        <w:pStyle w:val="EditorialNote"/>
      </w:pPr>
      <w:r>
        <w:t>교감·번역 메모 | [판독 불확실] 「蹋靈」은 문맥상 윤7월로 들어가 실제 안거 일수 계산이 이어지지 않는 상황을 가리키는 것으로 보아 번역하였다.</w:t>
      </w:r>
    </w:p>
    <w:p>
      <w:pPr>
        <w:pStyle w:val="EditorialNote"/>
      </w:pPr>
      <w:r>
        <w:t>교감·번역 메모 | [용어] 「蹋虗」는 윤달을 실제 안거 일수에 산입하지 않는다는 문맥으로 번역하였다.</w:t>
      </w:r>
    </w:p>
    <w:p>
      <w:pPr>
        <w:pStyle w:val="EditorialNote"/>
      </w:pPr>
      <w:r>
        <w:t>교감·번역 메모 | [판독 불확실] 「含[1]靈閏一月竟」의 표식과 「含靈」 부분이 불안정하다. 문맥상 윤7월 한 달이 끝날 때까지 기다린다는 뜻으로 옮겼다.</w:t>
      </w:r>
    </w:p>
    <w:p>
      <w:pPr>
        <w:pStyle w:val="Heading2"/>
        <w:keepNext/>
      </w:pPr>
      <w:r>
        <w:t>문단 1002  ·  [0196b07]</w:t>
      </w:r>
    </w:p>
    <w:p>
      <w:pPr>
        <w:keepNext/>
      </w:pPr>
      <w:r>
        <w:rPr>
          <w:b/>
        </w:rPr>
        <w:t>원문</w:t>
      </w:r>
    </w:p>
    <w:p>
      <w:pPr>
        <w:pStyle w:val="SourceText"/>
      </w:pPr>
      <w:r>
        <w:t>[0196b07] 云二至法者。凡欲安居具三義故。於中修治房舍。當其一數。若一世不修。即三世不續。既開修治。先須分故(云云)。</w:t>
      </w:r>
    </w:p>
    <w:p>
      <w:pPr>
        <w:keepNext/>
      </w:pPr>
      <w:r>
        <w:rPr>
          <w:b/>
        </w:rPr>
        <w:t>한국어 번역</w:t>
      </w:r>
    </w:p>
    <w:p>
      <w:pPr>
        <w:pStyle w:val="TranslationText"/>
      </w:pPr>
      <w:r>
        <w:t>“둘째 … 법에 이르기까지”라고 한 것은, 무릇 안거하려면 세 가지 뜻을 갖추어야 하기 때문이다. 그 가운데 방사를 수리하는 일이 그 하나에 해당한다. 만약 한 시기에 수리하지 않으면 곧 세 시기가 이어지지 않는다. 이미 수리를 허용하였으므로, 먼저 방을 나누어야 한다는 것이다(운운).</w:t>
      </w:r>
    </w:p>
    <w:p>
      <w:pPr>
        <w:pStyle w:val="Heading2"/>
        <w:keepNext/>
      </w:pPr>
      <w:r>
        <w:t>문단 1003  ·  [0196b09]</w:t>
      </w:r>
    </w:p>
    <w:p>
      <w:pPr>
        <w:keepNext/>
      </w:pPr>
      <w:r>
        <w:rPr>
          <w:b/>
        </w:rPr>
        <w:t>원문</w:t>
      </w:r>
    </w:p>
    <w:p>
      <w:pPr>
        <w:pStyle w:val="SourceText"/>
      </w:pPr>
      <w:r>
        <w:t>[0196b09] 云四月持有。准律日時。有比丘。於住處。不看房舍臥具。便得不好房。嗔舊住人。心不平等。憙者與好。不憙與惡。以此白佛。佛言。自今後自住看房。然後差人分之。羯磨文如鈔(云云)。</w:t>
      </w:r>
    </w:p>
    <w:p>
      <w:pPr>
        <w:keepNext/>
      </w:pPr>
      <w:r>
        <w:rPr>
          <w:b/>
        </w:rPr>
        <w:t>한국어 번역</w:t>
      </w:r>
    </w:p>
    <w:p>
      <w:pPr>
        <w:pStyle w:val="TranslationText"/>
      </w:pPr>
      <w:r>
        <w:t>“4월에 … 있다”라고 한 것은, 율의 당시 인연에 따르면, 어떤 비구가 거처에서 방사와 와구를 미리 살펴보지 않아 좋지 않은 방을 배정받았다. 그는 구주 비구에게 화를 내며 마음이 평등하지 않다고 하였다. 좋아하는 사람에게는 좋은 방을 주고, 좋아하지 않는 사람에게는 나쁜 방을 준다는 것이다. 이 일을 부처님께 아뢰자, 부처님께서 말씀하셨다. “이제부터는 스스로 거처할 방을 살펴본 뒤, 그 다음 사람을 차정하여 나누게 하라.” 갈마문은 『행사초』와 같다(운운).</w:t>
      </w:r>
    </w:p>
    <w:p>
      <w:pPr>
        <w:pStyle w:val="EditorialNote"/>
      </w:pPr>
      <w:r>
        <w:t>교감·번역 메모 | [판독 불확실] 「云四月持有」는 문구가 불안정하여 표제성 인용구로 보아 직역을 피하고 문맥에 맞게 처리하였다.</w:t>
      </w:r>
    </w:p>
    <w:p>
      <w:pPr>
        <w:pStyle w:val="Heading2"/>
        <w:keepNext/>
      </w:pPr>
      <w:r>
        <w:t>문단 1004  ·  [0196b12]</w:t>
      </w:r>
    </w:p>
    <w:p>
      <w:pPr>
        <w:keepNext/>
      </w:pPr>
      <w:r>
        <w:rPr>
          <w:b/>
        </w:rPr>
        <w:t>원문</w:t>
      </w:r>
    </w:p>
    <w:p>
      <w:pPr>
        <w:pStyle w:val="SourceText"/>
      </w:pPr>
      <w:r>
        <w:t>[0196b12] 云彼至之者。不得住處有餘物者。此約私屬身之物。不得有餘。若本來隨房物。即不得移改。先問經營房主等者。祇律云。自己衣盋錢造得房。得十二秊住。以營房有功。故先付之。若斷理故。房聽六秊住。若暫修治。開四月住。開客比丘住者。恐是分房了來。不合得房。今既剩為何妨與住。若正分房時。何簡主客。一例而分也。餘如文。</w:t>
      </w:r>
    </w:p>
    <w:p>
      <w:pPr>
        <w:keepNext/>
      </w:pPr>
      <w:r>
        <w:rPr>
          <w:b/>
        </w:rPr>
        <w:t>한국어 번역</w:t>
      </w:r>
    </w:p>
    <w:p>
      <w:pPr>
        <w:pStyle w:val="TranslationText"/>
      </w:pPr>
      <w:r>
        <w:t>“그 … 것에 이르기까지”라고 한 것은, “거처에 남는 물건이 있어서는 안 된다”는 것은, 개인에게 속한 소지품을 두고 한 말이다. 그것은 남겨 두어서는 안 된다. 만약 본래부터 방에 딸린 물건이라면 옮기거나 바꾸어서는 안 된다. “먼저 방을 경영한 주인 등에게 묻는다”는 것은, 『승기율』에서 말한다. 자기 의복·발우의 돈으로 방을 지었으면 12년 동안 거주할 수 있다. 방을 경영하여 지은 공이 있으므로 먼저 그에게 맡기는 것이다. 만약 ‘단리’의 사유에 해당하면, 그 방에 6년간 거주하도록 허용한다. 잠시 수리한 경우에는 4개월 거주를 허용한다. “객비구가 거주하도록 허용한다”는 것은, 아마 방을 나눈 뒤에 온 경우를 말할 것이다. 본래라면 방을 배정받아서는 안 되지만, 지금 남는 방이 있으니 그에게 거주하도록 준들 무슨 문제가 있겠는가. 만약 바로 방을 나누는 때라면 어찌 주인과 객을 가리겠는가. 한결같이 똑같이 나누어야 한다. 나머지는 본문과 같다.</w:t>
      </w:r>
    </w:p>
    <w:p>
      <w:pPr>
        <w:pStyle w:val="EditorialNote"/>
      </w:pPr>
      <w:r>
        <w:t>교감·번역 메모 | [구문 불확실] 「若斷理故」의 정확한 율학 용례가 불분명하여 원문을 보존하고 ‘단리’로 잠정 표기하였다.</w:t>
      </w:r>
    </w:p>
    <w:p>
      <w:pPr>
        <w:pStyle w:val="Heading2"/>
        <w:keepNext/>
      </w:pPr>
      <w:r>
        <w:t>문단 1005  ·  [0196b19]</w:t>
      </w:r>
    </w:p>
    <w:p>
      <w:pPr>
        <w:keepNext/>
      </w:pPr>
      <w:r>
        <w:rPr>
          <w:b/>
        </w:rPr>
        <w:t>원문</w:t>
      </w:r>
    </w:p>
    <w:p>
      <w:pPr>
        <w:pStyle w:val="SourceText"/>
      </w:pPr>
      <w:r>
        <w:t>[0196b19] 云問至選者。美好不同限日非促者。玄云。謂逐人意樂各別。或有上座。有事樂靜。欲須邊小等房。或有上座。欲近食堂佛殿處等。不許房之好惡。或有樂修福者。欲住惡房方便修補。或恐廢業。不能修補。促惡好房。不論遠近。故云美好不同也。夏一時長。故限日非促。所以住選也。</w:t>
      </w:r>
    </w:p>
    <w:p>
      <w:pPr>
        <w:keepNext/>
      </w:pPr>
      <w:r>
        <w:rPr>
          <w:b/>
        </w:rPr>
        <w:t>한국어 번역</w:t>
      </w:r>
    </w:p>
    <w:p>
      <w:pPr>
        <w:pStyle w:val="TranslationText"/>
      </w:pPr>
      <w:r>
        <w:t>“묻는다 … 선택한다에 이르기까지”라고 한 것은, “좋고 나쁨이 서로 다르고, 정한 날이 촉박하지 않다”는 것은, 현사가 말한다. 사람마다 좋아하는 바가 각각 다르다는 뜻이다. 어떤 상좌는 일이 있어 고요한 곳을 좋아하여 가장자리의 작은 방 등을 원하기도 한다. 또 어떤 상좌는 식당이나 불전 가까운 곳 등을 원하기도 한다. 방의 좋고 나쁨만으로 정하는 것은 아니다. 또 복을 닦기 좋아하는 이는 나쁜 방에 머물며 방편으로 수리하려고 하기도 한다. 혹은 수행을 폐할까 염려하여 수리할 수 없으므로, 좋은 방을 서둘러 구하기도 한다. 그때는 멀고 가까움을 따지지 않는다. 그러므로 ‘좋고 나쁨이 서로 다르다’고 한 것이다. 하안거 한 철은 기간이 길므로 정한 날이 촉박하지 않다. 그러므로 머물 곳을 선택하는 것이다.</w:t>
      </w:r>
    </w:p>
    <w:p>
      <w:pPr>
        <w:pStyle w:val="EditorialNote"/>
      </w:pPr>
      <w:r>
        <w:t>교감·번역 메모 | [판독 불확실] 「促惡好房」은 문맥상 좋은 방을 서둘러 구한다는 취지로 해석하였다.</w:t>
      </w:r>
    </w:p>
    <w:p>
      <w:pPr>
        <w:pStyle w:val="Heading2"/>
        <w:keepNext/>
      </w:pPr>
      <w:r>
        <w:t>문단 1006  ·  [0196b24]</w:t>
      </w:r>
    </w:p>
    <w:p>
      <w:pPr>
        <w:keepNext/>
      </w:pPr>
      <w:r>
        <w:rPr>
          <w:b/>
        </w:rPr>
        <w:t>원문</w:t>
      </w:r>
    </w:p>
    <w:p>
      <w:pPr>
        <w:pStyle w:val="SourceText"/>
      </w:pPr>
      <w:r>
        <w:t>[0196b24] 問至云取者。此現前等分(平呼)通有一分(去呼)者。此物隨於人數。平等分也。具二義故。一永屬也。二資道親緣故。不類房舍也。投䇿云者籌也。即擲籌操鈎而取等。</w:t>
      </w:r>
    </w:p>
    <w:p>
      <w:pPr>
        <w:keepNext/>
      </w:pPr>
      <w:r>
        <w:rPr>
          <w:b/>
        </w:rPr>
        <w:t>한국어 번역</w:t>
      </w:r>
    </w:p>
    <w:p>
      <w:pPr>
        <w:pStyle w:val="TranslationText"/>
      </w:pPr>
      <w:r>
        <w:t>“묻는다 … 취한다고 말한 데 이르기까지”라고 한 것은, 이 현전물은 평등하게 나누되, 모두에게 각각 한 몫이 있다는 뜻이다. 이 물건은 사람 수에 따라 평등하게 나눈다. 두 가지 뜻을 갖추었기 때문이다. 첫째, 영원히 개인에게 속하기 때문이고, 둘째, 도업을 돕는 직접적인 인연이기 때문이다. 그러므로 방사와는 같지 않다. “책을 던진다”고 한 ‘책’은 산가지를 말한다. 곧 산가지를 던지고 갈고리를 잡아 뽑는 등의 방법이다.</w:t>
      </w:r>
    </w:p>
    <w:p>
      <w:pPr>
        <w:pStyle w:val="EditorialNote"/>
      </w:pPr>
      <w:r>
        <w:t>교감·번역 메모 | [음훈] 「分」의 평성·거성 독음을 구별하는 원주가 있다.</w:t>
      </w:r>
    </w:p>
    <w:p>
      <w:pPr>
        <w:pStyle w:val="EditorialNote"/>
      </w:pPr>
      <w:r>
        <w:t>교감·번역 메모 | [용어] 「䇿」은 문맥상 산가지[籌]를 가리킨다.</w:t>
      </w:r>
    </w:p>
    <w:p>
      <w:pPr>
        <w:pStyle w:val="Heading2"/>
        <w:keepNext/>
      </w:pPr>
      <w:r>
        <w:t>문단 1007  ·  [0196c04]</w:t>
      </w:r>
    </w:p>
    <w:p>
      <w:pPr>
        <w:keepNext/>
      </w:pPr>
      <w:r>
        <w:rPr>
          <w:b/>
        </w:rPr>
        <w:t>원문</w:t>
      </w:r>
    </w:p>
    <w:p>
      <w:pPr>
        <w:pStyle w:val="SourceText"/>
      </w:pPr>
      <w:r>
        <w:t>[0196c04] 云僧祇至去者。具通二與者。一受用故與。二持事故與。不同古記云一大僧二沙彌也。不得分宋集處者。即食堂茶堂等類。若有別房好窟等者。准律緣中。諸比丘。見阿練若處有好窟。彼言我當於此處住。後更為比丘言。我當於此安居。夏初十六日。眾多比丘。共集在窟內住處。進獛多病。以此白佛。佛言。若欲在此處安居。先須依相書名字云。某甲來此安居等。後比丘書名占之。夏了却去。不除名字。後人敢□住。佛言。不應不滅。名而去云此多是施主。於僧地上別造房。或是蘭若處作別房。不是僧家房。是以許預占題名。若是僧房。須三時分。何須預占也。</w:t>
      </w:r>
    </w:p>
    <w:p>
      <w:pPr>
        <w:keepNext/>
      </w:pPr>
      <w:r>
        <w:rPr>
          <w:b/>
        </w:rPr>
        <w:t>한국어 번역</w:t>
      </w:r>
    </w:p>
    <w:p>
      <w:pPr>
        <w:pStyle w:val="TranslationText"/>
      </w:pPr>
      <w:r>
        <w:t>“『승기율』 … 떠난다에 이르기까지”라고 한 것은, 두 가지로 주는 데 모두 통한다. 첫째는 사용하게 하려고 주는 것이고, 둘째는 일을 맡게 하려고 주는 것이다. 옛 기록에서 첫째를 대승, 둘째를 사미라고 한 것과는 다르다. “대중이 모이는 곳은 나누어서는 안 된다”는 것은, 곧 식당·차당 등의 종류를 말한다. “별방이나 좋은 굴 등이 있으면”이라는 것은, 율의 인연에 따르면, 여러 비구가 아련야처에 좋은 굴이 있는 것을 보고 어떤 이는 “나는 이곳에 머물겠다”고 하였다. 뒤에 또 다른 비구가 말하였다. “나는 이곳에서 안거하겠다.” 하안거가 시작되는 16일에 많은 비구가 함께 그 굴 안의 거처에 모여 살았는데, 혼잡해져 병이 많이 생겼다. 이 일을 부처님께 아뢰자, 부처님께서 말씀하셨다. “이곳에서 안거하려거든 먼저 표지에 따라 이름을 적어 ‘아무개가 이곳에 와서 안거한다’고 하라.” 뒤의 비구도 이름을 적어 그곳을 차지하였다. 하안거가 끝나 떠나면서도 이름을 지우지 않아, 뒤에 온 사람이 감히 거주하지 못하였다. 부처님께서 말씀하셨다. “이름을 지우지 않은 채 두어서는 안 된다.” 이름을 지우고 떠나야 한다는 뜻이며, 이런 곳은 대개 시주가 승가의 땅 위에 따로 방을 지었거나 아련야처에 별방을 지은 경우로, 승가 소유의 방이 아니다. 그래서 미리 차지하여 이름을 적는 것을 허용한 것이다. 만약 승방이라면 세 시기에 따라 나누어야 하니, 어찌 미리 차지할 필요가 있겠는가.</w:t>
      </w:r>
    </w:p>
    <w:p>
      <w:pPr>
        <w:pStyle w:val="EditorialNote"/>
      </w:pPr>
      <w:r>
        <w:t>교감·번역 메모 | [판독 불확실] 「進獛多病」은 글자가 불안정하다. 많은 비구가 한 굴에 모여 병환이 생긴 문맥으로 번역하였다.</w:t>
      </w:r>
    </w:p>
    <w:p>
      <w:pPr>
        <w:pStyle w:val="EditorialNote"/>
      </w:pPr>
      <w:r>
        <w:t>교감·번역 메모 | [결락] 「後人敢□住」에 결락 기호가 있다. 문맥상 뒤 사람이 감히/능히 거주하지 못했다는 뜻으로 보았다.</w:t>
      </w:r>
    </w:p>
    <w:p>
      <w:pPr>
        <w:pStyle w:val="EditorialNote"/>
      </w:pPr>
      <w:r>
        <w:t>교감·번역 메모 | [구문 불확실] 「名而去云此多是施主」는 문장 경계가 불안정하다. 앞의 ‘이름을 지우고 떠남’과 뒤의 시주자 소유 방 설명을 연결해 번역하였다.</w:t>
      </w:r>
    </w:p>
    <w:p>
      <w:pPr>
        <w:pStyle w:val="Heading2"/>
        <w:keepNext/>
      </w:pPr>
      <w:r>
        <w:t>문단 1008  ·  [0196c15]</w:t>
      </w:r>
    </w:p>
    <w:p>
      <w:pPr>
        <w:keepNext/>
      </w:pPr>
      <w:r>
        <w:rPr>
          <w:b/>
        </w:rPr>
        <w:t>원문</w:t>
      </w:r>
    </w:p>
    <w:p>
      <w:pPr>
        <w:pStyle w:val="SourceText"/>
      </w:pPr>
      <w:r>
        <w:t>[0196c15] 云三至齊者。設教對緣者。有人對首緣無人心念緣。乃至忿一切開一足忘成等緣。二用法分齊者。約時約人約處。以辨各有分齊也。</w:t>
      </w:r>
    </w:p>
    <w:p>
      <w:pPr>
        <w:keepNext/>
      </w:pPr>
      <w:r>
        <w:rPr>
          <w:b/>
        </w:rPr>
        <w:t>한국어 번역</w:t>
      </w:r>
    </w:p>
    <w:p>
      <w:pPr>
        <w:pStyle w:val="TranslationText"/>
      </w:pPr>
      <w:r>
        <w:t>“셋째 … 분제에 이르기까지”라고 한 것은, ‘교를 세워 인연에 맞춘다’는 것은, 사람이 있으면 대수법의 인연이고, 사람이 없으면 심념법의 인연이며, 나아가 일족입계·망성 등 여러 경우를 모두 열어 둔 인연을 말한다. 둘째 ‘법을 쓰는 분제’라는 것은, 때·사람·처소를 기준으로 각각의 분제를 판별하는 것이다.</w:t>
      </w:r>
    </w:p>
    <w:p>
      <w:pPr>
        <w:pStyle w:val="EditorialNote"/>
      </w:pPr>
      <w:r>
        <w:t>교감·번역 메모 | [판독 불확실] 「乃至忿一切開一足忘成等緣」은 여러 글자가 불안정하다. 뒤 문맥의 ‘한 발 입계·망성’ 등의 개연을 열거하는 구절로 해석하였다.</w:t>
      </w:r>
    </w:p>
    <w:p>
      <w:pPr>
        <w:pStyle w:val="Heading2"/>
        <w:keepNext/>
      </w:pPr>
      <w:r>
        <w:t>문단 1009  ·  [0196c17]</w:t>
      </w:r>
    </w:p>
    <w:p>
      <w:pPr>
        <w:keepNext/>
      </w:pPr>
      <w:r>
        <w:rPr>
          <w:b/>
        </w:rPr>
        <w:t>원문</w:t>
      </w:r>
    </w:p>
    <w:p>
      <w:pPr>
        <w:pStyle w:val="SourceText"/>
      </w:pPr>
      <w:r>
        <w:t>[0196c17] 云初中律判四種者。於設教對緣中有四。即對首等(云云)。</w:t>
      </w:r>
    </w:p>
    <w:p>
      <w:pPr>
        <w:keepNext/>
      </w:pPr>
      <w:r>
        <w:rPr>
          <w:b/>
        </w:rPr>
        <w:t>한국어 번역</w:t>
      </w:r>
    </w:p>
    <w:p>
      <w:pPr>
        <w:pStyle w:val="TranslationText"/>
      </w:pPr>
      <w:r>
        <w:t>“처음 가운데 율에서 네 가지로 판정한다”는 것은, 교를 세워 인연에 맞추는 가운데 네 가지가 있으니, 곧 대수법 등이다(운운).</w:t>
      </w:r>
    </w:p>
    <w:p>
      <w:pPr>
        <w:pStyle w:val="Heading2"/>
        <w:keepNext/>
      </w:pPr>
      <w:r>
        <w:t>문단 1010  ·  [0196c18]</w:t>
      </w:r>
    </w:p>
    <w:p>
      <w:pPr>
        <w:keepNext/>
      </w:pPr>
      <w:r>
        <w:rPr>
          <w:b/>
        </w:rPr>
        <w:t>원문</w:t>
      </w:r>
    </w:p>
    <w:p>
      <w:pPr>
        <w:pStyle w:val="SourceText"/>
      </w:pPr>
      <w:r>
        <w:t>[0196c18] 云初至界者。此通諸界者。謂自然作法。作法各有眾多不同。故云諸也。云今至問者。羯磨疏云。初對首中。自所依人。是前對證也。羯磨疏云。佛亦安居而不對人。以得一切智四無畏故。不從他妄說成也。此准多論文也(已上疏文)。</w:t>
      </w:r>
    </w:p>
    <w:p>
      <w:pPr>
        <w:keepNext/>
      </w:pPr>
      <w:r>
        <w:rPr>
          <w:b/>
        </w:rPr>
        <w:t>한국어 번역</w:t>
      </w:r>
    </w:p>
    <w:p>
      <w:pPr>
        <w:pStyle w:val="TranslationText"/>
      </w:pPr>
      <w:r>
        <w:t>“처음 … 계에 이르기까지”라고 한 것은, “이는 여러 계에 통한다”는 것은, 자연계와 작법계를 말한다. 작법계도 각각 여러 가지로 서로 다르므로 ‘여러’라고 한 것이다. “지금 … 묻는다에 이르기까지”라고 한 것은, 『갈마소』에서 말한다. 첫째 대수법에서, 자기가 의지하는 사람은 앞에서 증명하는 상대가 된다. 『갈마소』에서 또 말한다. 부처님도 안거하셨으나 다른 사람을 상대하지 않으셨다. 일체지와 사무외를 얻으셨기 때문에 다른 사람을 따라 허망한 말을 해야 성립하는 것이 아니기 때문이다. 이는 『살바다론』의 글에 근거한 것이다(이상 소의 글).</w:t>
      </w:r>
    </w:p>
    <w:p>
      <w:pPr>
        <w:pStyle w:val="Heading2"/>
        <w:keepNext/>
      </w:pPr>
      <w:r>
        <w:t>문단 1011  ·  [0196c23]</w:t>
      </w:r>
    </w:p>
    <w:p>
      <w:pPr>
        <w:keepNext/>
      </w:pPr>
      <w:r>
        <w:rPr>
          <w:b/>
        </w:rPr>
        <w:t>원문</w:t>
      </w:r>
    </w:p>
    <w:p>
      <w:pPr>
        <w:pStyle w:val="SourceText"/>
      </w:pPr>
      <w:r>
        <w:t>[0196c23] 鏡水大德云。今多有人云。大乘安居。通釋迦一化境。便不護夏者。此是愚教妄說也。今准大乘圓覺了義經兩卷。成文第二卷末。廣明大乘安居。有於三等。一八十日。二九十日。三百日。結道場修行。除大小便之外。不許暫往外行。更急於小乘呪菩薩持息。世譏憶與性重不別。何文開許夏內遊行等(云云)。次作法分八句。一大德一心念告處對人。令無餘想。二我某甲簡非他人。三依某伽藍者。定所據處。四前者。簡中後。五三月者。除後一月開成資養也。六夏者。簡非春冬。七安居者。簡非遊行也。八房舍修治者。料理資具也。三說者。簡一說也。彼人云。告知者。前證須答也。莫放逸者。誡勑詞也。答受持者。領解意也。義加等者。以夏必須有所依處故。下文制依第五律師也。有疑往問者。善通塞也。</w:t>
      </w:r>
    </w:p>
    <w:p>
      <w:pPr>
        <w:keepNext/>
      </w:pPr>
      <w:r>
        <w:rPr>
          <w:b/>
        </w:rPr>
        <w:t>한국어 번역</w:t>
      </w:r>
    </w:p>
    <w:p>
      <w:pPr>
        <w:pStyle w:val="TranslationText"/>
      </w:pPr>
      <w:r>
        <w:t>경수 대덕이 말한다. 지금 많은 사람이 말하기를, 대승의 안거는 석가모니 한 교화 영역 전체에 통하므로 하안거를 지키지 않아도 된다고 하는데, 이는 가르침에 어두운 망설이다. 지금 대승 『원각요의경』 두 권에 따르면, 그 문장은 제2권 말미에 있어 대승의 안거를 자세히 밝힌다. 거기에는 세 가지 기간이 있으니, 첫째 80일, 둘째 90일, 셋째 100일이다. 도량을 결하고 수행하며, 대소변을 보는 일 외에는 잠시라도 밖에 나가는 것을 허용하지 않는다. 오히려 소승보다 더 엄격하게 제한한다. 이 뒤의 문구는 판독이 불안정하여 뜻이 분명하지 않으나, 성중죄와 구별되지 않는다는 취지로 보인다. 어느 글에서 하안거 중 유행하는 것을 허용했겠는가(운운). 다음으로 작법을 여덟 구절로 나눈다. 첫째 ‘대덕이여 일심으로 생각해 주십시오’라 하여 처소를 알리고 상대에게 고해, 다른 생각이 없게 한다. 둘째 ‘나 아무개’라고 하여 다른 사람이 아님을 가린다. 셋째 ‘아무 가람에 의지하여’라고 한 것은 근거할 처소를 정하는 것이다. 넷째 ‘전(前)’이라고 한 것은 중안거와 후안거를 가리는 것이다. 다섯째 ‘석 달’이라고 한 것은 뒤의 한 달을 제외하고 자양을 위한 기간을 따로 열어 둔 것이다. 여섯째 ‘여름’이라고 한 것은 봄과 겨울이 아님을 가린다. 일곱째 ‘안거’라고 한 것은 유행하는 것이 아님을 가린다. 여덟째 ‘방사를 수리한다’는 것은 생활에 필요한 자구를 정리하는 것이다. 세 번 말한다는 것은 한 번만 말하는 것과 구별한다. 상대방이 말하기를, “알겠다”고 하는 것은, 앞의 증명자가 반드시 응답해야 하기 때문이다. “방일하지 말라”는 것은 훈계하는 말이다. “받들어 지니겠습니다”라고 답하는 것은 그 뜻을 이해해 받아들였다는 의미이다. “뜻으로 더한다”는 것은, 하안거에는 반드시 의지할 처소가 있어야 하기 때문이다. 아래 글에서는 ‘제5율사’에게 의지하도록 제정한다. 의심이 있으면 가서 묻게 하는 것은 법의 통하고 막힘을 잘 알기 위해서이다.</w:t>
      </w:r>
    </w:p>
    <w:p>
      <w:pPr>
        <w:pStyle w:val="EditorialNote"/>
      </w:pPr>
      <w:r>
        <w:t>교감·번역 메모 | [판독 불확실] 「更急於小乘呪菩薩持息」은 후반부 판독이 불안정하다. 대승 안거가 소승보다 오히려 엄격하다는 핵심 뜻만 반영하였다.</w:t>
      </w:r>
    </w:p>
    <w:p>
      <w:pPr>
        <w:pStyle w:val="EditorialNote"/>
      </w:pPr>
      <w:r>
        <w:t>교감·번역 메모 | [판독 불확실] 「世譏憶與性重不別」은 의미가 불명확하여 문맥상 성중죄와의 구별 문제로 잠정 처리하였다.</w:t>
      </w:r>
    </w:p>
    <w:p>
      <w:pPr>
        <w:pStyle w:val="EditorialNote"/>
      </w:pPr>
      <w:r>
        <w:t>교감·번역 메모 | [구문 불확실] 「除後一月開成資養也」는 후 한 달을 자양을 위한 개연 기간으로 본 문맥으로 옮겼다.</w:t>
      </w:r>
    </w:p>
    <w:p>
      <w:pPr>
        <w:pStyle w:val="EditorialNote"/>
      </w:pPr>
      <w:r>
        <w:t>교감·번역 메모 | [용어] 「第五律師」의 정확한 지칭은 재검토가 필요하여 원문 형태를 살려 ‘제5율사’로 두었다.</w:t>
      </w:r>
    </w:p>
    <w:p>
      <w:pPr>
        <w:pStyle w:val="Heading2"/>
        <w:keepNext/>
      </w:pPr>
      <w:r>
        <w:t>문단 1012  ·  [0197a12]</w:t>
      </w:r>
    </w:p>
    <w:p>
      <w:pPr>
        <w:keepNext/>
      </w:pPr>
      <w:r>
        <w:rPr>
          <w:b/>
        </w:rPr>
        <w:t>원문</w:t>
      </w:r>
    </w:p>
    <w:p>
      <w:pPr>
        <w:pStyle w:val="SourceText"/>
      </w:pPr>
      <w:r>
        <w:t>[0197a12] 云若至也。必在林野聚落俗家。即無修治之語也。不同昔愚等者。等往昔愚流云。依南閻浮提。大唐國。李家皇帝。某州縣。某卿。某里聚落。某伽藍等。今不同之。</w:t>
      </w:r>
    </w:p>
    <w:p>
      <w:pPr>
        <w:keepNext/>
      </w:pPr>
      <w:r>
        <w:rPr>
          <w:b/>
        </w:rPr>
        <w:t>한국어 번역</w:t>
      </w:r>
    </w:p>
    <w:p>
      <w:pPr>
        <w:pStyle w:val="TranslationText"/>
      </w:pPr>
      <w:r>
        <w:t>“만약 … 에 이르기까지”라고 한 것은, 반드시 숲·들·취락·속가에 머무는 경우라면 ‘수리한다’는 말을 넣지 않는다. “옛날의 어리석은 이들과 같지 않다”는 것은, 옛 어리석은 무리가 말하던 것, 곧 남염부제에 의지하고, 대당국에 의지하며, 이씨 황제의 나라에 의지하고, 아무 주·현, 아무 향, 아무 리의 취락, 아무 가람 등에 의지한다고 하던 것과 지금은 같지 않다는 것이다.</w:t>
      </w:r>
    </w:p>
    <w:p>
      <w:pPr>
        <w:pStyle w:val="Heading2"/>
        <w:keepNext/>
      </w:pPr>
      <w:r>
        <w:t>문단 1013  ·  [0197a16]</w:t>
      </w:r>
    </w:p>
    <w:p>
      <w:pPr>
        <w:keepNext/>
      </w:pPr>
      <w:r>
        <w:rPr>
          <w:b/>
        </w:rPr>
        <w:t>원문</w:t>
      </w:r>
    </w:p>
    <w:p>
      <w:pPr>
        <w:pStyle w:val="SourceText"/>
      </w:pPr>
      <w:r>
        <w:t>[0197a16] 云問至吉羅者。三世不續者。過未現在不相續故。此約一期三世也。隨日結成者。結成中後也。制依第五等者。玄云。律增五文。夏中不依第五律師得提。春冬過少得吉。</w:t>
      </w:r>
    </w:p>
    <w:p>
      <w:pPr>
        <w:keepNext/>
      </w:pPr>
      <w:r>
        <w:rPr>
          <w:b/>
        </w:rPr>
        <w:t>한국어 번역</w:t>
      </w:r>
    </w:p>
    <w:p>
      <w:pPr>
        <w:pStyle w:val="TranslationText"/>
      </w:pPr>
      <w:r>
        <w:t>“묻는다 … 길라에 이르기까지”라고 한 것은, “삼세가 이어지지 않는다”는 것은, 과거·미래·현재가 서로 이어지지 않는다는 뜻이다. 이는 한 기간 안의 삼세를 기준으로 한 것이다. “날에 따라 결하면 성립한다”는 것은, 중안거와 후안거를 결하여 성립시키는 것을 말한다. “제5에 의지하도록 제정한다”는 것은, 현사가 말한다. 율의 증오문(增五文)에 따르면, 하안거 중 ‘제5율사’에게 의지하지 않으면 바일제죄를 얻고, 봄과 겨울에는 그 허물이 가벼워 길라죄를 얻는다.</w:t>
      </w:r>
    </w:p>
    <w:p>
      <w:pPr>
        <w:pStyle w:val="EditorialNote"/>
      </w:pPr>
      <w:r>
        <w:t>교감·번역 메모 | [용어] 「第五律師」는 과 동일하게 잠정 표기하였다.</w:t>
      </w:r>
    </w:p>
    <w:p>
      <w:pPr>
        <w:pStyle w:val="Heading2"/>
        <w:keepNext/>
      </w:pPr>
      <w:r>
        <w:t>문단 1014  ·  [0197a20]</w:t>
      </w:r>
    </w:p>
    <w:p>
      <w:pPr>
        <w:keepNext/>
      </w:pPr>
      <w:r>
        <w:rPr>
          <w:b/>
        </w:rPr>
        <w:t>원문</w:t>
      </w:r>
    </w:p>
    <w:p>
      <w:pPr>
        <w:pStyle w:val="SourceText"/>
      </w:pPr>
      <w:r>
        <w:t>[0197a20] 云中至字者。有名無法者。謂增三文中。有三種安居之名。而不出中安居之法。世中通用後安居者。謂今時世中。從四月十七日已去。五月十六已來。事用此一月為後安居法也。然律列三時等者。今師云。是增三文中。有三時分明。今[1]今顯別也。准義三法不無者。准此三義。其中安居之法。不無既明前後等者。意云。律文既有前後之欠。中間易知。是故不出。注文等者。舉例顯成中安也。某嚴等者。出法且約嚴穴也。即無修治之語。林野准之。必用舊法應成者。古人不立中安。即從四月十七日已去。總是後安應無妨。</w:t>
      </w:r>
    </w:p>
    <w:p>
      <w:pPr>
        <w:keepNext/>
      </w:pPr>
      <w:r>
        <w:rPr>
          <w:b/>
        </w:rPr>
        <w:t>한국어 번역</w:t>
      </w:r>
    </w:p>
    <w:p>
      <w:pPr>
        <w:pStyle w:val="TranslationText"/>
      </w:pPr>
      <w:r>
        <w:t>“중 … 글자에 이르기까지”라고 한 것은, “이름만 있고 법은 없다”는 것은, 증삼문 가운데 세 종류 안거의 명칭은 있으나 중안거의 법은 따로 제시하지 않았다는 뜻이다. “세상에서 후안거를 통용한다”는 것은, 지금 세상에서는 4월 17일부터 이후, 5월 16일까지의 이 한 달을 실제로 후안거법으로 사용한다는 뜻이다. “그러나 율에서는 세 시기를 열거한다”는 것은, 지금 스승이 말하기를, 증삼문 가운데 세 시기가 분명히 있으므로 지금 각각의 차이를 드러내는 것이라고 하였다. “뜻에 비추면 세 법이 없지 않다”는 것은, 이 세 가지 뜻에 비추어 보면 중안거의 법도 없지 않다는 것이다. “이미 전후를 밝혔다”는 것은, 그 뜻이 이러하다. 율문에서 이미 앞과 뒤의 양 끝을 밝혔으니, 그 중간은 알기 쉽다. 그러므로 따로 제시하지 않은 것이다. “주문”이라는 것은, 예를 들어 중안거가 성립함을 드러낸 것이다. “아무 바위 등”이라고 한 것은, 작법문을 제시하면서 우선 바위굴을 기준으로 한 것이다. 그러므로 ‘수리한다’는 말이 없다. 숲과 들도 이에 준한다. “반드시 옛 법을 쓰면 성립해야 한다”는 것은, 옛사람이 중안거를 따로 세우지 않았으므로 4월 17일부터 이후를 모두 후안거로 삼아도 문제가 없다는 뜻이다.</w:t>
      </w:r>
    </w:p>
    <w:p>
      <w:pPr>
        <w:pStyle w:val="EditorialNote"/>
      </w:pPr>
      <w:r>
        <w:t>교감·번역 메모 | [교감] 「今[1]今顯別也」는 「今」의 중복 및 교감 표식이 있다.</w:t>
      </w:r>
    </w:p>
    <w:p>
      <w:pPr>
        <w:pStyle w:val="EditorialNote"/>
      </w:pPr>
      <w:r>
        <w:t>교감·번역 메모 | [판독 불확실] 「某嚴」은 이어지는 「嚴穴」 및 문맥상 「某巖」일 가능성이 있다.</w:t>
      </w:r>
    </w:p>
    <w:p>
      <w:pPr>
        <w:pStyle w:val="EditorialNote"/>
      </w:pPr>
      <w:r>
        <w:t>교감·번역 메모 | [판독 불확실] 「嚴穴」은 문맥상 「巖穴」일 가능성이 높으나 원문은 보존하였다.</w:t>
      </w:r>
    </w:p>
    <w:p>
      <w:pPr>
        <w:pStyle w:val="Heading2"/>
        <w:keepNext/>
      </w:pPr>
      <w:r>
        <w:t>문단 1015  ·  [0197b05]</w:t>
      </w:r>
    </w:p>
    <w:p>
      <w:pPr>
        <w:keepNext/>
      </w:pPr>
      <w:r>
        <w:rPr>
          <w:b/>
        </w:rPr>
        <w:t>원문</w:t>
      </w:r>
    </w:p>
    <w:p>
      <w:pPr>
        <w:pStyle w:val="SourceText"/>
      </w:pPr>
      <w:r>
        <w:t>[0197b05] 後安居等者。同前所對之法。謂對首詞句。與上不殊。但改後之一字。若在寺宇。即有修治之詞。必林窟山巖。亦無此語(云云)。</w:t>
      </w:r>
    </w:p>
    <w:p>
      <w:pPr>
        <w:keepNext/>
      </w:pPr>
      <w:r>
        <w:rPr>
          <w:b/>
        </w:rPr>
        <w:t>한국어 번역</w:t>
      </w:r>
    </w:p>
    <w:p>
      <w:pPr>
        <w:pStyle w:val="TranslationText"/>
      </w:pPr>
      <w:r>
        <w:t>“후안거”라는 것은, 앞에서 상대에게 행한 법과 같다. 곧 대수법의 문구가 위와 다르지 않고, 다만 ‘후(後)’ 한 글자만 고친다. 만약 사찰에 있다면 곧 ‘수리한다’는 말이 있고, 숲의 굴이나 산의 바위에 있다면 역시 이 말은 없다(운운).</w:t>
      </w:r>
    </w:p>
    <w:p>
      <w:pPr>
        <w:pStyle w:val="Heading2"/>
        <w:keepNext/>
      </w:pPr>
      <w:r>
        <w:t>문단 1016  ·  [0197b09]</w:t>
      </w:r>
    </w:p>
    <w:p>
      <w:pPr>
        <w:keepNext/>
      </w:pPr>
      <w:r>
        <w:rPr>
          <w:b/>
        </w:rPr>
        <w:t>원문</w:t>
      </w:r>
    </w:p>
    <w:p>
      <w:pPr>
        <w:pStyle w:val="SourceText"/>
      </w:pPr>
      <w:r>
        <w:t>[0197b09] 云二明至二[2]改者。律中無所依人有。呼對首比丘。為所依人。今無此人。故開心念。住處多種者。謂止住之處。或聚落小野不定。故云多種。准前對首者。可准對首中。臨時加改修治之詞也。餘文可知(云云)。</w:t>
      </w:r>
    </w:p>
    <w:p>
      <w:pPr>
        <w:keepNext/>
      </w:pPr>
      <w:r>
        <w:rPr>
          <w:b/>
        </w:rPr>
        <w:t>한국어 번역</w:t>
      </w:r>
    </w:p>
    <w:p>
      <w:pPr>
        <w:pStyle w:val="TranslationText"/>
      </w:pPr>
      <w:r>
        <w:t>“둘째 밝힌다 … 둘째 고친다에 이르기까지”라고 한 것은, 율에서는 의지할 사람이 없는 경우가 있다. 대수법을 받을 비구를 의지할 사람으로 삼지만, 지금은 그런 사람이 없으므로 심념법을 열어 준 것이다. “거처가 여러 종류이다”라는 것은, 머무르는 처소가 혹은 취락이거나 들판 등으로 일정하지 않으므로 ‘여러 종류’라고 한 것이다. “앞의 대수법에 준한다”는 것은, 대수법의 문구에 준하여 그때그때 ‘수리한다’는 말을 더하거나 고친다는 것이다. 나머지 글은 알 수 있다(운운).</w:t>
      </w:r>
    </w:p>
    <w:p>
      <w:pPr>
        <w:pStyle w:val="EditorialNote"/>
      </w:pPr>
      <w:r>
        <w:t>교감·번역 메모 | [구문 불확실] 「律中無所依人有」는 어순이 불안정하다. 문맥상 ‘의지할 사람이 없는 경우’로 해석하였다.</w:t>
      </w:r>
    </w:p>
    <w:p>
      <w:pPr>
        <w:pStyle w:val="EditorialNote"/>
      </w:pPr>
      <w:r>
        <w:t>교감·번역 메모 | [판독 불확실] 「聚落小野」의 「小」는 다른 글자의 오자일 가능성이 있다. 취락·야외 거처를 가리키는 문맥으로 번역하였다.</w:t>
      </w:r>
    </w:p>
    <w:p>
      <w:pPr>
        <w:pStyle w:val="Heading2"/>
        <w:keepNext/>
      </w:pPr>
      <w:r>
        <w:t>문단 1017  ·  [0197b13]</w:t>
      </w:r>
    </w:p>
    <w:p>
      <w:pPr>
        <w:keepNext/>
      </w:pPr>
      <w:r>
        <w:rPr>
          <w:b/>
        </w:rPr>
        <w:t>원문</w:t>
      </w:r>
    </w:p>
    <w:p>
      <w:pPr>
        <w:pStyle w:val="SourceText"/>
      </w:pPr>
      <w:r>
        <w:t>[0197b13] 云三至也者。謂先要期此界者。如夏前要心尅期來此界安居內心定。心境相應者。心謂能要期心。境謂處所。是所要之境也。雖忘開成者。約彼到後心中迷忘。總不加法。至四月十七已去。方憶未曾結夏。故開便成前安居也。律云已下。證上文也。故知。住人等者。約不預要心說即不開。必若有要者。却料簡。先有要期心許。外來已下。雖是客比丘。元意不要期。此界別為事故。佛爾四月十六到來。既忘加法。十七日已去憶者。不開成前夏也。</w:t>
      </w:r>
    </w:p>
    <w:p>
      <w:pPr>
        <w:keepNext/>
      </w:pPr>
      <w:r>
        <w:rPr>
          <w:b/>
        </w:rPr>
        <w:t>한국어 번역</w:t>
      </w:r>
    </w:p>
    <w:p>
      <w:pPr>
        <w:pStyle w:val="TranslationText"/>
      </w:pPr>
      <w:r>
        <w:t>“셋째 … 에 이르기까지”라고 한 것은, “먼저 이 계에서 안거하겠다고 기약한다”는 것은, 하안거 전에 마음으로 이 계에 와서 안거하겠다고 미리 기약하여 내심을 확정한 경우와 같다. “마음과 경계가 서로 상응한다”는 것은, 마음은 기약할 수 있는 마음을 말하고, 경계는 처소를 말한다. 곧 기약의 대상이 되는 경계이다. “비록 잊었어도 성립을 허용한다”는 것은, 그곳에 도착한 뒤 마음속에서 잊어버려 전혀 작법을 하지 않은 경우를 말한다. 4월 17일 이후가 되어서야 아직 결하하지 않았음을 기억했더라도, 특별히 앞의 안거가 성립한 것으로 허용한다. “율에서 말한다” 이하의 글은 위의 내용을 증명한다. 그러므로 알 수 있다. “머무는 사람 등”이라는 것은, 미리 기약한 마음이 없는 경우에는 허용하지 않는다는 뜻이다. 반드시 기약이 있었다면, 다시 가려서 판단한다. 곧 앞서 기약한 마음이 있었음을 허용한다. “밖에서 온다” 이하의 경우는, 비록 객비구라 하더라도 본래 마음에 이곳에서 안거하겠다는 기약이 없고, 다른 일 때문에 이 계에 온 경우이다. 그가 4월 16일에 이곳에 도착했으나 작법하는 것을 잊고, 17일 이후에 이를 기억하였다면 앞의 하안거가 성립한 것으로 허용하지 않는다.</w:t>
      </w:r>
    </w:p>
    <w:p>
      <w:pPr>
        <w:pStyle w:val="EditorialNote"/>
      </w:pPr>
      <w:r>
        <w:t>교감·번역 메모 | [구문 불확실] 「如夏前要心尅期來此界安居內心定」은 문장 경계가 불안정하여, 하안거 전에 이 계에서 안거할 것을 마음으로 기약한다는 뜻으로 옮겼다.</w:t>
      </w:r>
    </w:p>
    <w:p>
      <w:pPr>
        <w:pStyle w:val="EditorialNote"/>
      </w:pPr>
      <w:r>
        <w:t>교감·번역 메모 | [판독 불확실] 「佛爾」는 문맥상 특정 비구가 4월 16일 도착했다는 서술로 처리하였다.</w:t>
      </w:r>
    </w:p>
    <w:p>
      <w:pPr>
        <w:pStyle w:val="Heading2"/>
        <w:keepNext/>
      </w:pPr>
      <w:r>
        <w:t>문단 1018  ·  [0197b22]</w:t>
      </w:r>
    </w:p>
    <w:p>
      <w:pPr>
        <w:keepNext/>
      </w:pPr>
      <w:r>
        <w:rPr>
          <w:b/>
        </w:rPr>
        <w:t>원문</w:t>
      </w:r>
    </w:p>
    <w:p>
      <w:pPr>
        <w:pStyle w:val="SourceText"/>
      </w:pPr>
      <w:r>
        <w:t>[0197b22] 云四至疏者。玄云。准律。時有比丘往餘處安房。一廊入園及界。便明相出。如是雙脚入園及界。便明相出。佛言。並成安居。鈔文隱略也。一脚入內顯有雙足入園及界有四種也。餘如疏者。今准羯磨疏云。所言界者。攝僧界也。園者僧伽藍園也。即給孤獨園。今由取彼號也。疏又問云。前來一都入界明相出。以忩速故。無暇加法。開不結成前安居。我今雙是入界。雙單在園。入界已久。容預得結。未過明相。應非前夏。佛判十六日夜分未盡入界。雖不說偈。亦成前也。問一足入界。及□故開得成。或一足出界。未審破夏不。答必須雙足。方為破夏也。一足未破。利益比丘也。已上並依疏文出之。</w:t>
      </w:r>
    </w:p>
    <w:p>
      <w:pPr>
        <w:keepNext/>
      </w:pPr>
      <w:r>
        <w:rPr>
          <w:b/>
        </w:rPr>
        <w:t>한국어 번역</w:t>
      </w:r>
    </w:p>
    <w:p>
      <w:pPr>
        <w:pStyle w:val="TranslationText"/>
      </w:pPr>
      <w:r>
        <w:t>“넷째 … 소에 이르기까지”라고 한 것은, 현사가 말한다. 율에 따르면, 당시 어떤 비구가 다른 곳으로 가서 방을 정하고자 하다가 한 발이 가람과 계 안으로 들어온 순간 곧 명상이 밝았다. 또 두 발이 모두 가람과 계 안으로 들어온 순간 곧 명상이 밝았다. 부처님께서 말씀하시기를, 모두 안거가 성립한다고 하셨다. 『행사초』의 글은 이를 간략히 숨겨 말한 것이다. ‘한 발이 안에 들어간다’고 한 것은 두 발이 가람과 계에 들어가는 경우까지 드러내므로 모두 네 종류가 된다. “나머지는 소와 같다”는 것은, 지금 『갈마소』에 준하여 말한다. 여기서 ‘계’라는 것은 섭승계를 말한다. ‘원’은 승가람의 뜰을 말하니, 곧 급고독원과 같은 것이다. 지금 그 명칭을 취하여 쓴 것이다. 『소』에서 또 묻는다. 앞에서는 한 발이 계 안에 들어오자마자 명상이 밝았는데, 너무 급박했기 때문에 작법할 겨를이 없어서 결하하지 않았어도 앞의 안거가 성립한다고 허용하였다. 그런데 지금은 두 발이 계 안으로 들어왔고, 두 발 또는 한 발이 가람 안에 있으며, 계에 들어온 지도 오래되어 여유롭게 결하할 수 있었다. 아직 명상이 지나지 않았으니, 앞의 하안거로 보아서는 안 될 듯하다. 그러나 부처님은 16일 밤이 다 지나기 전에 계 안에 들어왔다면, 비록 게를 말하지 않았더라도 역시 앞의 안거가 성립한다고 판정하셨다. 묻는다. 한 발이 계 안으로 들어간 경우는 그 발이 계에 미쳤기 때문에 특별히 성립을 허용한 것인가. 혹 한 발만 계 밖으로 나간 경우에는 아직 하안거를 깨뜨린 것인지 알 수 없다. 답한다. 반드시 두 발이 모두 나가야 비로소 하안거를 깨뜨린 것이 된다. 한 발만 나간 것은 아직 깨뜨린 것이 아니다. 이는 비구에게 이익을 주려는 것이다. 이상은 모두 『소』의 글에 의거하여 제시한 것이다.</w:t>
      </w:r>
    </w:p>
    <w:p>
      <w:pPr>
        <w:pStyle w:val="EditorialNote"/>
      </w:pPr>
      <w:r>
        <w:t>교감·번역 메모 | [교감] 「一廊入園及界」의 「廊」은 뒤 의 「一脚」과 대조할 때 「脚」의 오자일 가능성이 높다.</w:t>
      </w:r>
    </w:p>
    <w:p>
      <w:pPr>
        <w:pStyle w:val="EditorialNote"/>
      </w:pPr>
      <w:r>
        <w:t>교감·번역 메모 | [구문 불확실] 「一脚入內顯有雙足入園及界有四種也」는 네 유형을 총괄하는 문장으로 해석하였다.</w:t>
      </w:r>
    </w:p>
    <w:p>
      <w:pPr>
        <w:pStyle w:val="EditorialNote"/>
      </w:pPr>
      <w:r>
        <w:t>교감·번역 메모 | [교감] 「一都入界」의 「都」는 문맥상 「足」의 오자일 가능성이 있다.</w:t>
      </w:r>
    </w:p>
    <w:p>
      <w:pPr>
        <w:pStyle w:val="EditorialNote"/>
      </w:pPr>
      <w:r>
        <w:t>교감·번역 메모 | [판독 불확실] 「我今雙是入界」는 ‘지금 두 발이 모두 입계한 경우’로 잠정 해석하였다.</w:t>
      </w:r>
    </w:p>
    <w:p>
      <w:pPr>
        <w:pStyle w:val="EditorialNote"/>
      </w:pPr>
      <w:r>
        <w:t>교감·번역 메모 | [판독 불확실] 「雙單在園」은 한 발·두 발이 가람 안에 있는 경우를 병칭한 것으로 보았다.</w:t>
      </w:r>
    </w:p>
    <w:p>
      <w:pPr>
        <w:pStyle w:val="EditorialNote"/>
      </w:pPr>
      <w:r>
        <w:t>교감·번역 메모 | [결락] 「及□故開得成」에 결락이 있다. 문맥상 한 발이 계에 미친 까닭에 성립을 허용한 것인지 묻는 구절로 해석하였다.</w:t>
      </w:r>
    </w:p>
    <w:p>
      <w:pPr>
        <w:pStyle w:val="Heading2"/>
        <w:keepNext/>
      </w:pPr>
      <w:r>
        <w:t>문단 1019  ·  [0197c10]</w:t>
      </w:r>
    </w:p>
    <w:p>
      <w:pPr>
        <w:keepNext/>
      </w:pPr>
      <w:r>
        <w:rPr>
          <w:b/>
        </w:rPr>
        <w:t>원문</w:t>
      </w:r>
    </w:p>
    <w:p>
      <w:pPr>
        <w:pStyle w:val="SourceText"/>
      </w:pPr>
      <w:r>
        <w:t>[0197c10] 云二明至也者。分齊者。四法各各不同。名為分齊也。上四法安法者。對首心念。忘成及界也。約時通三位者。前安居及中後也。約處通二界者。作法自然也。約人通五眾者。比丘乃至沙彌尼也。准鈔所立。今師有一百二十種安居。如何配屬。謂前安居有四。對首心念。忘成及界。前中後各四。即三四成十二。將此十二配二界。自然十二。作法十二。成二十四。將引又配五眾。一眾二十。五眾一百。更有四五二十。豈非一百二十(此據鈔文)更通羯磨疏。今師有二百一十種安居。如何配屬。謂一是對首。二是心念。三忘成。四一脚及界。五雙脚及界。六一脚入園。七雙脚入園時。此七配三時前中。故各三七成二十一。將此又配界。自然二十一。作法二十一。成四十二。將此又配五眾。一眾四十二。五眾豈非二百一十(云云)。佛制五眾安居等者。相疏問云。五中二眾有戒沙彌。任許安居。無戒之徒。合安居否。答出家位同。機不別故。律制三時。不許遊行。皆事五眾也。外難曰。適來約五眾分別。皆□四法。只如尼眾有伴。促令對首。何用心念耶。天台所稟云。此約容有說。未必尼中。總開心念。若有伴促令對首。或為緣難伴死等。開無犯獨。既無所對。何妨心念。若不慮之備。機不足也。思之。外人更難。今師鈔內。有一足及園。一足及界。疏有双足及園及界。於作法自然二處。俱過有之。且如自然界上。双單及園。即不在疑。如何得有双單及界。既云及界。是攝僧。豈非作法所収。又作法界中。有双單及界。即不[1]未在疑。如何得有双單及園。園是僧伽藍。豈非自然所攝。二彼交互。混乱何多。有此疑情。如何通妨。今云。此據藍界等說。謂客從外來。未委自然作法二種界之分齊。一足纔及門藍。二相既等不分。雖強弱。又是及園。兼是及界。若不互說。教相不周。章記諜人少見敘述。除此釋外。別未有理。思之。約法者。謂約四種安居之法也。對首心念始終三十一日者。從四月十六日。至五月十六。是三十一日也。六十一日者。約閏四月說。古今並同也。忘成及界標人云者。謂相疏已前人也。古人所解與今不同。故先舉也。唯得前後二日者。前是前安居。後是後安居。此前後二日。即開忘成及界也。中間二十九日者。即四月十七已後。至五月十五日。不得用此忘成及界也。後二曲開畏失前後者。後二即忘成及界是也。曲開者。是佛望外更開。以憐愍利益比丘故。畏失前後者。古云。前安居。若不開他忘成等。便不獲五利。後安居不開。便失於一夏。損處不輕。是故開也。中間之中已不及前何畏失後者。謂中安居二十九日。望前不及。則已失五利。何畏失後。則夏歲由成。進退商量。故不開也(上且錯鈔)。次明分齊。此古人有一百種安居。前安有四。後安有四。中安但二成十也。約處者。自然十。作法十。成二十也。將此配人。一眾二十。五眾一百等(云云)。又云者。敘第二古師解也。唯在後夏一日者。前安及中不開。唯後安開忘成及界也。若不結一夏便失者。以急故恐失一夏。此以誦開。餘隨憶作以時容預者。餘者外也。除[2]□安外。即前中也。隨憶作者。隨彼比丘記憶之時。便須覓人作法。對首結成。不得開忘也。以時容預。即日數長遠[3]冤奢。任運記憶隨得時。即對首。無人即心念(上清鈔文)。次辨分齊。此古師有八十種。前安居二。中安[4]亦。後安有四成八。約處通二界。自然八。作法八。成十六。將此配人。一眾十六。五眾八十也。並非聖言以意用者。今師通許古義也。上來二種。古人為並所立之理。不開典據。非聖言也。皆是師心臆見而用。故云以意用也。今依鏡水大德。先破第一師者。若言中間二十九。不開他忘成。如四月十七到。便忘成加法。乃至五月十六已來。若憶得即喚人對首。或無人則心念可爾。設若五月十七已去。方憶得者。對首心念。云何得成。既是心迷。不可不開成夏。故知無理。又古師中安居不同及界者。大德云。如閏七月者。五月一日明相前及界。若此日不開。便廢一月日住。豈不損減。何不開耶。次破第二師者。若前安居。不開此二。失五利故。惱處非輕。若中安居不開。即同適來所破也。若依諸記。破古義未盡。思之。</w:t>
      </w:r>
    </w:p>
    <w:p>
      <w:pPr>
        <w:keepNext/>
      </w:pPr>
      <w:r>
        <w:rPr>
          <w:b/>
        </w:rPr>
        <w:t>한국어 번역</w:t>
      </w:r>
    </w:p>
    <w:p>
      <w:pPr>
        <w:pStyle w:val="TranslationText"/>
      </w:pPr>
      <w:r>
        <w:t>“둘째 밝힌다 … 에 이르기까지”라고 한 것은, ‘분제’라는 것은 네 가지 법이 각각 서로 다르므로 이를 ‘분제’라고 한다. “위의 네 가지 안거법”이라는 것은, 대수법과 심념법, 망각했어도 성립하는 경우와 계에 들어와 성립하는 경우이다. “때를 기준으로 세 위치에 통한다”는 것은, 전안거와 중안거·후안거를 말한다. “처소를 기준으로 두 계에 통한다”는 것은, 작법계와 자연계를 말한다. “사람을 기준으로 오중에 통한다”는 것은, 비구에서 사미니에 이르기까지를 말한다. 『행사초』에서 세운 바에 준하면, 지금 스승은 120종의 안거를 세운다. 어떻게 배속하는가. 전안거에는 네 가지가 있으니, 대수법과 심념법, 망성 및 입계 성립이다. 전·중·후에 각각 네 가지이므로 3×4가 되어 열두 가지가 된다. 이 열두 가지를 다시 두 계에 배속하면, 자연계에 열두 가지, 작법계에 열두 가지여서 스물네 가지가 된다. 이것을 다시 오중에 배속하면, 한 무리에 스무 가지, 오중에 백 가지가 되고, 다시 4×5의 스무 가지가 더해진다. 어찌 120가지가 아니겠는가. 이는 『행사초』의 글에 근거한 것이다. 다시 『갈마소』까지 통하면, 지금 스승은 210종의 안거를 세운다. 어떻게 배속하는가. 첫째는 대수법, 둘째는 심념법, 셋째는 망성, 넷째는 한 발이 계에 미친 경우, 다섯째는 두 발이 계에 미친 경우, 여섯째는 한 발이 가람에 들어간 경우, 일곱째는 두 발이 가람에 들어간 경우이다. 이 일곱 가지를 전·중·후의 세 시기에 배속하면 3×7이 되어 스물한 가지가 된다. 이것을 다시 계에 배속하여, 자연계 스물한 가지, 작법계 스물한 가지로 마흔두 가지가 된다. 이를 다시 오중에 배속하면, 한 무리에 마흔두 가지이고, 오중이면 어찌 210가지가 아니겠는가(운운). “부처님께서 오중에게 안거하도록 제정하셨다”는 것은, 『상소』에서 묻는다. 오중 가운데 계를 지닌 사미·사미니 두 무리는 마음대로 안거하도록 허용할 수 있지만, 계를 갖추지 못한 무리는 안거해야 하는가 아닌가. 답한다. 출가의 지위가 같고 근기도 다르지 않기 때문이다. 율에서는 세 시기에 유행하는 것을 허용하지 않았으니, 모두 오중에 관한 일이다. 외인이 힐난한다. 방금 오중을 기준으로 분별하면서 모두 네 가지 법을 갖춘다고 하였다. 그런데 비구니 대중에게 동반자가 있다면 재촉하여 대수법을 행하게 해야 하는데, 어찌 심념법을 쓰겠는가. 천태에서 전해 받은 설에 따르면, 이는 가능한 경우를 두루 말한 것이다. 반드시 비구니 가운데 모두 심념법을 허용한다는 뜻은 아니다. 동반자가 있으면 재촉하여 대수법을 행하게 하고, 혹 어려운 인연으로 동반자가 죽는 등의 일이 있으면 홀로 행해도 죄가 없도록 허용한다. 이미 상대할 사람이 없으니 어찌 심념법을 쓰는 것을 막겠는가. 이러한 경우를 미리 헤아려 갖추지 않는다면 교화할 근기에 대한 대비가 충분하지 못하다. 생각해 보라. 외인이 다시 힐난한다. 지금 스승의 『행사초』 안에는 한 발이 가람에 미치는 경우와 한 발이 계에 미치는 경우가 있고, 『소』에는 두 발이 가람 또는 계에 미치는 경우가 있다. 그런데 작법계와 자연계 두 처소에 이 경우들이 모두 들어 있다고 한다. 우선 자연계에서는 한 발·두 발이 가람에 미치는 것은 의심할 바가 없다. 그러나 어떻게 한 발·두 발이 계에 미치는 경우가 있을 수 있는가. 이미 ‘계에 미친다’고 하였으니, 그것은 승가를 포섭하는 계이고, 어찌 작법계에 속하는 것이 아니겠는가. 또 작법계 안에서는 한 발·두 발이 계에 미치는 경우는 의심할 바가 없지만, 어떻게 한 발·두 발이 가람에 미치는 경우가 있을 수 있는가. 가람은 승가람이니, 어찌 자연계에 속하는 것이 아니겠는가. 두 경우가 서로 뒤섞여 혼란이 너무 많다. 이런 의심이 있다면 어떻게 그 난점을 풀겠는가. 지금 말한다. 이는 가람과 계가 서로 겹치는 경우를 기준으로 말한 것이다. 객비구가 밖에서 들어오는데 자연계와 작법계 두 계의 경계를 아직 알지 못하여 한 발이 막 가람 문에 미쳤을 때, 두 모습이 서로 같아 구분되지 않는 경우이다. 비록 강약의 차이는 있더라도 또한 가람에 미친 것이면서 동시에 계에도 미친 것이 된다. 만약 서로 겹쳐 말하지 않는다면 교법의 설명이 두루 갖추어지지 못한다. 장기(章記)의 여러 기록 가운데 이를 서술한 것은 드물다. 이 해석을 제외하면 달리 아직 타당한 이치가 없다. 생각해 보라. “법을 기준으로 한다”는 것은, 네 종류 안거법을 기준으로 한다는 뜻이다. “대수법과 심념법은 처음부터 끝까지 31일이다”라는 것은, 4월 16일부터 5월 16일까지이다. 이는 31일이다. ‘61일’이라는 것은, 윤4월을 기준으로 말한 것이다. 옛날과 지금이 모두 같다. ‘망성 및 계표의 사람을 말한다’는 것은, 곧 『상소』 이전의 사람들을 말한다. 옛사람의 해석은 지금과 다르다. 그러므로 먼저 그것을 든 것이다. ‘오직 앞뒤 이틀에만 가능하다’는 것은, 앞은 전안거이고, 뒤는 후안거이다. 이 앞뒤 이틀에 대해서는 곧 망성과 급계의 경우를 열어준다는 것이다. ‘중간의 29일’이라는 것은, 곧 4월 17일 이후부터 5월 15일까지이다. 이 기간에는 망성과 급계를 적용할 수 없다. ‘뒤의 두 가지는 특별히 열어 앞뒤를 잃을까 염려한 것이다’라는 것은, 뒤의 두 가지란 곧 망성과 급계를 말한다. ‘특별히 연다’는 것은, 부처님께서 통상 규정 밖에서 다시 허용한 것이다. 비구들을 가엾이 여기고 이롭게 하기 때문이다. ‘앞뒤를 잃을까 염려한다’는 것은, 옛사람이 말하기를, 전안거의 경우 망성 등을 허용하지 않으면 오리(五利)를 얻지 못하게 되고, 후안거에서 허용하지 않으면 한 여름 전체를 잃게 되므로, 손실이 가볍지 않다. 그러므로 허용한 것이다. ‘중간에는 이미 앞에 미치지 못하는데 어찌 뒤를 잃을까 염려하겠는가’라는 것은, 곧 중안거의 29일은 앞의 전안거에 견주면 이미 미치지 못하여 오리를 잃은 상태이고, 어찌 뒤를 잃는 것을 염려하겠는가. 그래도 하세(夏歲)는 이루어진다. 앞뒤를 헤아려 판단한 것이므로 허용하지 않은 것이다. (이상은 우선 『착초』의 설명이다.) 다음은 범위를 밝힌다. 이 옛사람의 설에 따르면 안거에는 100종이 있다. 전안거에 네 가지가 있고, 후안거에도 네 가지가 있으며, 중안거에는 두 가지만 있어 합하여 열 가지가 된다. 처소에 배대하면, 자연계에 열 가지, 작법계에 열 가지가 있어 합하여 스무 가지가 된다. 이것을 사람에 배대하면, 한 무리마다 스무 가지이고, 오중(五衆)이므로 백 가지가 된다. ‘또 말한다’는 것은, 두 번째 옛 스승의 해석을 서술한 것이다. ‘오직 후안거 하루에만 있다’는 것은, 전안거와 중안거에는 허용하지 않고, 오직 후안거에만 망성과 급계를 허용한다는 뜻이다. ‘결하하지 않으면 한 여름을 잃게 된다’는 것은, 시일이 급박하여 한 여름을 잃을까 염려하기 때문이다. 이 때문에 특별히 허용한 것이다. ‘나머지는 기억나는 대로 행하니 시간이 여유롭기 때문이다’라는 것은, ‘나머지’는 그 밖의 경우이다. 후안거를 제외한 곧 전안거와 중안거를 말한다. ‘기억나는 대로 행한다’는 것은, 그 비구가 기억해 낸 때에 따라 곧 사람을 찾아 작법해야 하고, 대수법으로 안거를 성립시켜야 하며, 망성을 허용해서는 안 된다는 뜻이다. ‘시간이 여유롭다’는 것은, 날짜가 길고 넉넉하다는 뜻이다. 자연히 기억나는 때를 따라 사람이 있으면 곧 대수법을 하고, 사람이 없으면 심념법을 한다. (이상은 『청초』의 문장이다.) 다음은 범위를 분별한다. 이 옛 스승의 설에는 80종이 있다. 전안거에 두 가지, 중안거에도 두 가지, 후안거에 네 가지가 있어 합하여 여덟 가지가 된다. 처소에 배대하면 두 계에 통하므로, 자연계에 여덟 가지, 작법계에 여덟 가지가 있어 합하여 열여섯 가지가 된다. 이것을 사람에 배대하면, 한 무리마다 열여섯 가지이고, 오중에 배대하면 여든 가지가 된다. ‘모두 성인의 말씀에 근거하지 않고 자기 뜻으로 사용한 것이다’라는 것은, 지금 스승이 옛 뜻을 모두 비판한 것이다. 이상의 두 설은 옛사람들이 각각 세운 이치로서, 근거가 되는 경율의 전거가 없으므로 성인의 말씀이 아니다. 모두 스승 자신의 억견으로 쓴 것이기에 ‘뜻으로 사용했다’고 한 것이다. 이제 경수 대덕의 견해에 따르면, 먼저 첫 번째 스승의 설을 논파한다. 만약 ‘중간의 29일에는 망성을 허용하지 않는다’고 한다면, 가령 4월 17일에 도착하여 망성으로 안거법을 행하지 못했다고 하자. 그 뒤 5월 16일까지 사이에 기억해 내면 곧 사람을 불러 대수법을 하고, 사람이 없으면 심념법으로 해도 될 것이다. 그러나 만약 5월 17일이 지난 뒤에야 비로소 기억해 냈다면, 대수법이나 심념법으로 어떻게 안거가 성립할 수 있겠는가. 이미 마음이 미혹되어 잊은 것이므로 안거 성립을 허용하지 않을 수 없다. 그러므로 그 설은 이치가 없음을 알 수 있다. 또 옛 스승은 중안거에는 급계를 허용하지 않는다고 했는데, 대덕이 말하였다. 가령 윤7월인 경우, 5월 1일 명상(明相) 전에 계에 도착했다면 이날 급계를 허용하지 않을 경우 한 달의 머무름을 헛되이 버리게 된다. 어찌 손실이 아니겠는가. 어찌 허용하지 않겠는가. 다음은 두 번째 스승의 설을 논파한다. 만약 전안거에 이 두 가지를 허용하지 않는다면 오리를 잃게 되므로 그 괴로움이 가볍지 않다. 중안거에 허용하지 않는 경우도 곧 앞서 논파한 경우와 같다. 여러 기(記)에 의하면 옛 뜻을 논파한 것이 아직 충분하지 않으니 잘 생각해야 한다.</w:t>
      </w:r>
    </w:p>
    <w:p>
      <w:pPr>
        <w:pStyle w:val="EditorialNote"/>
      </w:pPr>
      <w:r>
        <w:t>교감·번역 메모 | [교감/수량] 앞에서 24종을 산출했는데 원문은 「一眾二十」이라 하여 수량이 맞지 않는다. 원문을 그대로 보존하였다.</w:t>
      </w:r>
    </w:p>
    <w:p>
      <w:pPr>
        <w:pStyle w:val="EditorialNote"/>
      </w:pPr>
      <w:r>
        <w:t>교감·번역 메모 | [교감/수량] 과 이어지는 수량 계산이 120종 산출과 완전히 맞지 않는다.</w:t>
      </w:r>
    </w:p>
    <w:p>
      <w:pPr>
        <w:pStyle w:val="EditorialNote"/>
      </w:pPr>
      <w:r>
        <w:t>교감·번역 메모 | [교감/수량] 「更有四五二十」은 앞의 100에 20을 더해 120을 만들려는 계산으로 보이나, 앞 단계와의 산술 관계는 재검토가 필요하다.</w:t>
      </w:r>
    </w:p>
    <w:p>
      <w:pPr>
        <w:pStyle w:val="EditorialNote"/>
      </w:pPr>
      <w:r>
        <w:t>교감·번역 메모 | [교감] 「三時前中」은 문맥상 전·중·후의 세 시기를 뜻하는 것으로 보이며 「後」의 탈락 가능성이 있다.</w:t>
      </w:r>
    </w:p>
    <w:p>
      <w:pPr>
        <w:pStyle w:val="EditorialNote"/>
      </w:pPr>
      <w:r>
        <w:t>교감·번역 메모 | [결락] 「皆□四法」에 결락이 있다. 문맥상 오중 각각에 네 법을 배속한다는 뜻으로 처리하였다.</w:t>
      </w:r>
    </w:p>
    <w:p>
      <w:pPr>
        <w:pStyle w:val="EditorialNote"/>
      </w:pPr>
      <w:r>
        <w:t>교감·번역 메모 | [구문 불확실] 「開無犯獨」은 동반자가 없어진 난연에서 홀로 심념하는 것을 허용한다는 문맥으로 해석하였다.</w:t>
      </w:r>
    </w:p>
    <w:p>
      <w:pPr>
        <w:pStyle w:val="EditorialNote"/>
      </w:pPr>
      <w:r>
        <w:t>교감·번역 메모 | [구문 불확실] 「疏有双足及園及界」는 두 발이 가람/계에 미치는 유형을 말하는 것으로 해석하였다.</w:t>
      </w:r>
    </w:p>
    <w:p>
      <w:pPr>
        <w:pStyle w:val="EditorialNote"/>
      </w:pPr>
      <w:r>
        <w:t>교감·번역 메모 | [교감] 「即不[1]未在疑」는 부정어가 중복된 듯하며, 문맥상 ‘의심할 바가 없다’는 뜻으로 번역하였다.</w:t>
      </w:r>
    </w:p>
    <w:p>
      <w:pPr>
        <w:pStyle w:val="EditorialNote"/>
      </w:pPr>
      <w:r>
        <w:t>교감·번역 메모 | [판독 불확실] 「門藍」은 가람의 문을 가리키는 것으로 해석하였다.</w:t>
      </w:r>
    </w:p>
    <w:p>
      <w:pPr>
        <w:pStyle w:val="EditorialNote"/>
      </w:pPr>
      <w:r>
        <w:t>교감·번역 메모 | [판독 불확실] 「章記諜人少見敘述」은 글자가 불안정하다. 여러 장기류에서 이 해석을 서술한 예가 드물다는 취지로 옮겼다.</w:t>
      </w:r>
    </w:p>
    <w:p>
      <w:pPr>
        <w:pStyle w:val="EditorialNote"/>
      </w:pPr>
      <w:r>
        <w:t>교감·번역 메모 | [판독 불확실] 「忘成及界標人云者」의 「標人」은 문맥상 고설을 지칭하는 표현으로 보이나 원문 판독이 불안정하다.</w:t>
      </w:r>
    </w:p>
    <w:p>
      <w:pPr>
        <w:pStyle w:val="EditorialNote"/>
      </w:pPr>
      <w:r>
        <w:t>교감·번역 메모 | [교감] 괄호의 「上且錯鈔」는 서명/편집 주기 판독이 불안정하므로 원문대로 보존하였다.</w:t>
      </w:r>
    </w:p>
    <w:p>
      <w:pPr>
        <w:pStyle w:val="EditorialNote"/>
      </w:pPr>
      <w:r>
        <w:t>교감·번역 메모 | [판독 불확실] 「此以誦開」의 「誦」은 문맥상 다른 글자의 오독 가능성이 있다.</w:t>
      </w:r>
    </w:p>
    <w:p>
      <w:pPr>
        <w:pStyle w:val="EditorialNote"/>
      </w:pPr>
      <w:r>
        <w:t>교감·번역 메모 | [결락] 「除[2]□安外」에 결락자가 있다. 문맥상 ‘後安’을 제외한다는 뜻으로 번역하였다.</w:t>
      </w:r>
    </w:p>
    <w:p>
      <w:pPr>
        <w:pStyle w:val="EditorialNote"/>
      </w:pPr>
      <w:r>
        <w:t>교감·번역 메모 | [교감] 「冤奢」는 문맥상 ‘寬奢’·‘寬裕’ 계열 의미로 보이나 원문을 고치지 않았다.</w:t>
      </w:r>
    </w:p>
    <w:p>
      <w:pPr>
        <w:pStyle w:val="EditorialNote"/>
      </w:pPr>
      <w:r>
        <w:t>교감·번역 메모 | [교감] 괄호의 「上清鈔文」은 서명 또는 평주 표현일 가능성이 있으나 판독을 보류하였다.</w:t>
      </w:r>
    </w:p>
    <w:p>
      <w:pPr>
        <w:pStyle w:val="EditorialNote"/>
      </w:pPr>
      <w:r>
        <w:t>교감·번역 메모 | [결락 가능] 「中安[4]亦」는 문맥상 ‘中安亦二’ 등의 결락 가능성이 있다.</w:t>
      </w:r>
    </w:p>
    <w:p>
      <w:pPr>
        <w:pStyle w:val="Heading2"/>
        <w:keepNext/>
      </w:pPr>
      <w:r>
        <w:t>문단 1020  ·  [0198c05]</w:t>
      </w:r>
    </w:p>
    <w:p>
      <w:pPr>
        <w:keepNext/>
      </w:pPr>
      <w:r>
        <w:rPr>
          <w:b/>
        </w:rPr>
        <w:t>원문</w:t>
      </w:r>
    </w:p>
    <w:p>
      <w:pPr>
        <w:pStyle w:val="SourceText"/>
      </w:pPr>
      <w:r>
        <w:t>[0198c05] 云四至不者。失謂不失也。云初至難者。開兩章也。云初中者。先明移夏。故云初中也。外難曰。夏法為隨處為隨人(此範[蔑-戍+小]發問也)。淮南答。亦不依處。亦不依人。只似今日安居。是法俱得。緣是散心中法故。無法前得。若安居了。或有難起已前之日。是法後得。若現在反已後日。被非得來替處故。大德不許此釋。恐違鈔文。如有難緣。佛聽移去。勤覔安身處。至彼處後。起安居心。此夏法隨起。若言被非得來替者。即全無法。如何續起。莫須對首加法。不必更作法。不名移夏。又下文云。若得住處。夏法隨身。何得安致此解。兼前所問。俱不應理也。大德又云。今別申問答。以除疑妨。應作此問。其安居夏法。為與人相應。為與處相應。答設爾何失。難曰。二俱有過。若與處相應。即一向不得。離此處何得受日出界。并移往別界等。理合破夏已。若與人相應。有緣但去。不要請日。亦合成夏。答若無緣法即依處。所以無事。不許出界宿。出即破夏也。若有請召緣及與命梵難。法便隨人處。以有緣即受日。有難即移夏。故不破也。下文云。夏法隨身等(此問此答妙盡其原也)。云至去者。二難者。命為一。梵為二也。梵行者。先釋梵難。法寶云。西土之中。若外道修行節操。乃呼為梵志。梵由淨也。佛法中。比丘修行精真守素。亦呼為梵行。即淨行也。因於染愛。或致犯重。不成道果。障處不輕。說之為難。此是因中障果也。背因人來者。總釋上意。誘調比丘者。誘引調哢故。律文各有緣起。如彼具述也。二鬼神等者。解命難也。五蘊假者。命根連持。鬼等惡獸毒虫。能斷彼命。不得如意飲食者。有[1]持之命。依飲食存。食不如意。命將不久名難也。已上二緣。故佛聽去。</w:t>
      </w:r>
    </w:p>
    <w:p>
      <w:pPr>
        <w:keepNext/>
      </w:pPr>
      <w:r>
        <w:rPr>
          <w:b/>
        </w:rPr>
        <w:t>한국어 번역</w:t>
      </w:r>
    </w:p>
    <w:p>
      <w:pPr>
        <w:pStyle w:val="TranslationText"/>
      </w:pPr>
      <w:r>
        <w:t>‘넷째 … 잃지 않는다’는 것은, ‘실(失)’은 곧 ‘잃지 않음’을 뜻한다. ‘처음 … 난까지’라는 것은, 두 장을 연 것이다. ‘처음 가운데’라는 것은, 먼저 안거를 옮기는 일을 밝히므로 ‘처음 가운데’라고 한 것이다. 외부에서 힐난하여 말한다. 안거법은 처소를 따르는가, 사람을 따르는가. 회남이 답하였다. 처소에도 의지하지 않고, 사람에도 의지하지 않는다. 다만 오늘 안거를 맺는 것과 같아서 이 법은 함께 성립할 수 있다. 산심(散心) 가운데 행하는 법이기 때문이다. 법 이전에 얻는 것은 없다. 안거를 마친 뒤 혹 난연이 일어나기 이전의 날은 법 뒤에 얻는 것이다. 현재 난이 생긴 뒤의 날에는 비득(非得)이 와서 그 자리를 대신하기 때문이다. 대덕은 이 해석을 허용하지 않았다. 『초』의 문장에 어긋날까 염려했기 때문이다. 난연이 있으면 부처님께서 옮겨 가는 것을 허용하셨으므로, 부지런히 몸을 둘 만한 곳을 찾아 그곳에 도착한 뒤 안거하려는 마음을 일으키면 이 하법(夏法)이 따라 일어난다. 만약 ‘비득이 와서 대신한다’고 말한다면 곧 법이 완전히 없어지는데, 어떻게 다시 이어서 일어날 수 있겠는가. 반드시 다시 대수법을 해야 하는 것인가. 반드시 다시 작법할 필요는 없다. 그렇다면 ‘안거를 옮긴다’고 할 수 없다. 또 아래 문장에서 말한다. 머물 곳을 얻으면 하법은 몸을 따라간다고 하였다. 어찌 이런 해석을 세울 수 있겠는가. 앞의 물음까지 함께 살펴보면 모두 이치에 맞지 않는다. 대덕이 또 말하였다. 이제 따로 문답을 펼쳐 의심과 장애를 없애야 한다. 마땅히 이렇게 물어야 한다. 그 안거의 하법은 사람과 상응하는가, 처소와 상응하는가. 답하기를, 어느 쪽이든 무슨 허물이 있는가. 힐난하여 말한다. 둘 다 허물이 있다. 만약 처소와 상응한다면 한결같이 그곳을 떠날 수 없어야 한다. 이 처소를 떠나 어떻게 수일법을 받아 계 밖에서 잘 수 있으며, 또 다른 계로 옮겨 갈 수 있겠는가. 이치상 하안거를 깨뜨린 것이 되어야 한다. 만약 사람과 상응한다면 인연이 있을 때는 그냥 떠나도 되고, 수일법을 받을 필요도 없으며, 그래도 하안거가 성립해야 할 것이다. 답하기를, 인연이 없으면 법은 곧 처소에 의지한다. 그러므로 일이 없을 때에는 계 밖에서 묵는 것을 허용하지 않고, 나가면 곧 하안거를 깨뜨린다. 그러나 청소(請召)의 인연이나 명난·범난이 있으면 법은 곧 사람을 따라 처소를 옮긴다. 인연이 있으면 수일법을 받고, 난이 있으면 안거를 옮기므로 하안거가 깨지지 않는다. 아래 문장에서 ‘하법은 몸을 따른다’고 한 것이 바로 이것이다. ‘… 떠나기까지’라는 것은, 두 가지 난은 목숨에 관한 난이 하나이고, 범행에 관한 난이 둘째이다. ‘범행’이라는 것은, 먼저 범난을 풀이한 것이다. 법보가 말하였다. 서역에서는 외도가 수행하며 절조를 지키는 이를 범지(梵志)라고 부른다. ‘범’은 청정하다는 뜻이다. 불법 가운데에서도 비구가 정진하며 진실하게 수행하고 본분을 지키면 또한 범행이라 부르니, 곧 청정한 행이다. 염애(染愛)로 말미암아 혹 중죄를 범하게 되면 도과를 이루지 못하므로 장애가 가볍지 않다. 그래서 이를 ‘난’이라 말한다. 이는 인위(因位)에서 과를 장애하는 것이다. ‘인(因)을 거스르는 사람이 온다’는 것은, 위의 뜻을 총괄하여 풀이한 것이다. ‘비구를 유혹하고 희롱한다’는 것은, 유인하여 조롱하기 때문이다. 율문에는 각각의 인연이 있으니 그곳에서 자세히 서술한다. ‘둘째 귀신 등’이라는 것은, 명난(命難)을 풀이한 것이다. 오온으로 임시 성립한 몸은 명근이 이어서 지탱한다. 귀신 등의 악한 짐승과 독충이 그 목숨을 끊을 수 있다. ‘뜻대로 음식을 얻지 못한다’는 것은, 유정의 목숨이 음식에 의지하여 유지되는데, 음식이 뜻대로 되지 않으면 목숨이 오래 가지 못하므로 이를 난이라 한다. 이상의 두 인연 때문에 부처님께서 떠나는 것을 허용하셨다.</w:t>
      </w:r>
    </w:p>
    <w:p>
      <w:pPr>
        <w:pStyle w:val="EditorialNote"/>
      </w:pPr>
      <w:r>
        <w:t>교감·번역 메모 | [구문 불확실] 「失謂不失也」는 표제어와 해석의 대응이 불안정하나 원문을 그대로 유지하였다.</w:t>
      </w:r>
    </w:p>
    <w:p>
      <w:pPr>
        <w:pStyle w:val="EditorialNote"/>
      </w:pPr>
      <w:r>
        <w:t>교감·번역 메모 | [판독 불확실] 「範[蔑-戍+小]」는 인명 또는 주기 표기이나 해당 이체자의 정확한 판독을 보류하였다.</w:t>
      </w:r>
    </w:p>
    <w:p>
      <w:pPr>
        <w:pStyle w:val="EditorialNote"/>
      </w:pPr>
      <w:r>
        <w:t>교감·번역 메모 | [구문 불확실] 「現在反已後日」은 문맥이 손상된 것으로 보인다.</w:t>
      </w:r>
    </w:p>
    <w:p>
      <w:pPr>
        <w:pStyle w:val="EditorialNote"/>
      </w:pPr>
      <w:r>
        <w:t>교감·번역 메모 | [교감] 「被非得來替處故」는 아비달마적 ‘非得’ 해석 문맥이나 문장이 불안정하여 직역을 피하고 의미를 보존하였다.</w:t>
      </w:r>
    </w:p>
    <w:p>
      <w:pPr>
        <w:pStyle w:val="EditorialNote"/>
      </w:pPr>
      <w:r>
        <w:t>교감·번역 메모 | [판독 불확실] 「背因人來者」의 「背因」은 원문 손상 가능성이 있다.</w:t>
      </w:r>
    </w:p>
    <w:p>
      <w:pPr>
        <w:pStyle w:val="EditorialNote"/>
      </w:pPr>
      <w:r>
        <w:t>교감·번역 메모 | [교감] 「有[1]持之命」은 문맥상 ‘有情之命’ 등의 이문 가능성이 있다.</w:t>
      </w:r>
    </w:p>
    <w:p>
      <w:pPr>
        <w:pStyle w:val="Heading2"/>
        <w:keepNext/>
      </w:pPr>
      <w:r>
        <w:t>문단 1021  ·  [0199a08]</w:t>
      </w:r>
    </w:p>
    <w:p>
      <w:pPr>
        <w:keepNext/>
      </w:pPr>
      <w:r>
        <w:rPr>
          <w:b/>
        </w:rPr>
        <w:t>원문</w:t>
      </w:r>
    </w:p>
    <w:p>
      <w:pPr>
        <w:pStyle w:val="SourceText"/>
      </w:pPr>
      <w:r>
        <w:t>[0199a08] 云准至也。准此結戒者。准此二難移夏。依本結成也。有人妄釋云。移夏更須加法。以文中云准此結成等。命難云。既云加法。呼為何等安居。若作前安。前已結成了。何勞重加。若云中安。即不名移夏。無理甚也。若得住處夏法隨身者。但起安居心。即夏法續起。並不見說更加法也。本界無難。亦不得反來者。比為此界有難。移往彼界。今此難靜。不可更迴。已在彼依本結成也。須有緣及法者。須有生善滅惡。請喚之緣。即作受日之法。方得再來此也。</w:t>
      </w:r>
    </w:p>
    <w:p>
      <w:pPr>
        <w:keepNext/>
      </w:pPr>
      <w:r>
        <w:rPr>
          <w:b/>
        </w:rPr>
        <w:t>한국어 번역</w:t>
      </w:r>
    </w:p>
    <w:p>
      <w:pPr>
        <w:pStyle w:val="TranslationText"/>
      </w:pPr>
      <w:r>
        <w:t>‘준하여 … 한다’는 것은, ‘이를 준하여 안거를 성립시킨다’는 말은, 이 두 난으로 안거를 옮기는 경우를 준하여 본래의 결하에 의거해 성립한다는 뜻이다. 어떤 이는 잘못 풀이하여 말한다. 안거를 옮길 때 다시 작법해야 한다. 문장 가운데 ‘이를 준하여 결성한다’고 했기 때문이다. 명난에 대해 말하기를, 이미 다시 작법한다고 한다면 그것을 어떤 안거라 부를 것인가. 전안거로 한다면 앞에서 이미 성립시켰는데 어찌 다시 작법할 필요가 있겠는가. 중안거라고 한다면 곧 ‘안거를 옮긴다’고 할 수 없으니, 매우 이치가 없다. ‘머물 곳을 얻으면 하법이 몸을 따른다’는 것은, 다만 안거하려는 마음을 일으키면 곧 하법이 이어서 일어난다는 뜻이다. 다시 작법한다고 한 말은 어디에도 보이지 않는다. 본래의 계에 난이 없어졌더라도 또 돌아와서는 안 된다는 것은, 처음에는 이 계에 난이 있었기 때문에 저 계로 옮겨 갔는데, 이제 이 난이 평정되었다고 해서 다시 돌아와서는 안 된다는 뜻이다. 이미 저곳에서 본래의 결하에 의거해 안거가 성립했기 때문이다. ‘반드시 인연과 법이 있어야 한다’는 것은, 반드시 선을 생기게 하고 악을 없애는 청소(請召)의 인연이 있어야 하며, 곧 수일법을 행한 뒤에야 다시 이곳으로 올 수 있다는 뜻이다.</w:t>
      </w:r>
    </w:p>
    <w:p>
      <w:pPr>
        <w:pStyle w:val="Heading2"/>
        <w:keepNext/>
      </w:pPr>
      <w:r>
        <w:t>문단 1022  ·  [0199a17]</w:t>
      </w:r>
    </w:p>
    <w:p>
      <w:pPr>
        <w:keepNext/>
      </w:pPr>
      <w:r>
        <w:rPr>
          <w:b/>
        </w:rPr>
        <w:t>원문</w:t>
      </w:r>
    </w:p>
    <w:p>
      <w:pPr>
        <w:pStyle w:val="SourceText"/>
      </w:pPr>
      <w:r>
        <w:t>[0199a17] 云五分至夏者。食不足者。五分云。時有比丘分。麤食不足。作念云。我在此安居食不足。以此白佛。佛言聽去無罪。苦樂等者。樂謂眷屬聚會。去處受宮等。苦謂被賊遭官死亡等。以此白佛。皆許去也。八難者。若王奪住處差出家人名難。賊謂失衣鉢等(云云)。</w:t>
      </w:r>
    </w:p>
    <w:p>
      <w:pPr>
        <w:keepNext/>
      </w:pPr>
      <w:r>
        <w:rPr>
          <w:b/>
        </w:rPr>
        <w:t>한국어 번역</w:t>
      </w:r>
    </w:p>
    <w:p>
      <w:pPr>
        <w:pStyle w:val="TranslationText"/>
      </w:pPr>
      <w:r>
        <w:t>‘『오분율』 … 하안거까지’라는 것은, ‘음식이 부족하다’는 것에 대해 『오분율』에서 말한다. 그때 어떤 비구가 있었는데 거친 음식조차 부족하였다. 그가 생각하기를, ‘내가 이곳에서 안거하면 음식이 부족하다’고 하였다. 이 일을 부처님께 아뢰자 부처님께서 ‘떠나는 것을 허용하며 죄가 없다’고 하셨다. ‘괴로움과 즐거움 등’이라는 것은, 즐거움은 권속이 모이는 것, 가서 왕궁 등의 곳에서 대접받는 것을 말하고, 괴로움은 도적을 만나거나 관청의 일을 당하거나 죽음 등이 있는 것을 말한다. 이 일을 부처님께 아뢰자 모두 떠나는 것을 허용하셨다. ‘여덟 가지 난’이라는 것은, 왕이 거처를 빼앗아 출가인을 내쫓는 경우를 왕난이라 하고, 도적난은 의발 등을 잃는 경우를 말한다.</w:t>
      </w:r>
    </w:p>
    <w:p>
      <w:pPr>
        <w:pStyle w:val="EditorialNote"/>
      </w:pPr>
      <w:r>
        <w:t>교감·번역 메모 | [판독 불확실] 「去處受宮等」의 「受宮」은 문맥상 대접·공양처를 뜻하는 것으로 보았으나 판독이 불안정하다.</w:t>
      </w:r>
    </w:p>
    <w:p>
      <w:pPr>
        <w:pStyle w:val="EditorialNote"/>
      </w:pPr>
      <w:r>
        <w:t>교감·번역 메모 | [구문 불확실] 「王奪住處差出家人」은 왕난의 설명으로 보이나 세부 문장 경계가 불안정하다.</w:t>
      </w:r>
    </w:p>
    <w:p>
      <w:pPr>
        <w:pStyle w:val="Heading2"/>
        <w:keepNext/>
      </w:pPr>
      <w:r>
        <w:t>문단 1023  ·  [0199a21]</w:t>
      </w:r>
    </w:p>
    <w:p>
      <w:pPr>
        <w:keepNext/>
      </w:pPr>
      <w:r>
        <w:rPr>
          <w:b/>
        </w:rPr>
        <w:t>원문</w:t>
      </w:r>
    </w:p>
    <w:p>
      <w:pPr>
        <w:pStyle w:val="SourceText"/>
      </w:pPr>
      <w:r>
        <w:t>[0199a21] 二處隨半受衣者。四分衣法云。有一外道弟子。於佛法中出家。諸外道親族言。云何捨羅漢道。於沙門釋子中出家者。還取□。復作是念。彼若聞之。必能迯避。我聞沙門釋子。不破安居。待夏中往取。必得不疑。彼知已。未審如何。遂乃白佛。佛言聽破安居。彼便從此住處往彼。後分施衣。不知云何。佛言若住日多處應受分。若二處住日平等。隨半受衣也。破安居人等者。今師立理證上移夏。聽二處受衣。乃至自恣處取衣。以十律中破夏人。不得衣分。今既聽取分。故知成夏。</w:t>
      </w:r>
    </w:p>
    <w:p>
      <w:pPr>
        <w:keepNext/>
      </w:pPr>
      <w:r>
        <w:rPr>
          <w:b/>
        </w:rPr>
        <w:t>한국어 번역</w:t>
      </w:r>
    </w:p>
    <w:p>
      <w:pPr>
        <w:pStyle w:val="TranslationText"/>
      </w:pPr>
      <w:r>
        <w:t>‘두 곳에 따라 반씩 옷을 받는다’는 것은, 『사분율』 의법(衣法)에서 말한다. 어떤 외도의 제자가 불법 가운데 출가하였다. 여러 외도의 친족들이 말하기를, ‘어찌 아라한의 도를 버리고 사문 석자 가운데 출가했는가’라고 하며, 도로 데려오려고 하였다. 그들은 다시 생각하였다. ‘그가 이 말을 들으면 반드시 달아날 것이다.’ ‘내가 들으니 사문 석자들은 안거를 깨뜨리지 않는다고 한다. 그러니 여름 안거 중에 가서 데려오면 반드시 잡을 수 있을 것이다.’ 그가 이 사실을 알고 어찌해야 할지 몰라 마침내 부처님께 아뢰었다. 부처님께서는 안거를 깨뜨리고 떠나는 것을 허용하셨다. 그는 이 거처에서 저곳으로 갔다. 뒤에 옷을 나누어 주게 되었는데, 어떻게 해야 할지 몰랐다. 부처님께서는 ‘머문 날이 더 많은 곳에서 분배를 받아야 하고, 두 곳에 머문 날이 같으면 각각 반씩 옷을 받으라’고 하셨다. ‘안거를 깨뜨린 사람 등’이라는 것은, 지금 스승이 이치를 세워 앞의 안거 이동을 증명한 것이다. 두 곳에서 옷을 받는 것을 허용하였고, 나아가 자자한 곳에서 옷을 받게 하였다. 『십송률』에서는 하안거를 깨뜨린 사람은 옷의 분배를 받을 수 없다고 하였는데, 지금은 이미 분배받는 것을 허용하였으므로 하안거가 성립했음을 알 수 있다.</w:t>
      </w:r>
    </w:p>
    <w:p>
      <w:pPr>
        <w:pStyle w:val="EditorialNote"/>
      </w:pPr>
      <w:r>
        <w:t>교감·번역 메모 | [결락] 「還取□」에 결락자가 있어 문맥상 외도 친족이 출가자를 도로 데려오려는 뜻으로 처리하였다.</w:t>
      </w:r>
    </w:p>
    <w:p>
      <w:pPr>
        <w:pStyle w:val="Heading2"/>
        <w:keepNext/>
      </w:pPr>
      <w:r>
        <w:t>문단 1024  ·  [0199b07]</w:t>
      </w:r>
    </w:p>
    <w:p>
      <w:pPr>
        <w:keepNext/>
      </w:pPr>
      <w:r>
        <w:rPr>
          <w:b/>
        </w:rPr>
        <w:t>원문</w:t>
      </w:r>
    </w:p>
    <w:p>
      <w:pPr>
        <w:pStyle w:val="SourceText"/>
      </w:pPr>
      <w:r>
        <w:t>[0199b07] 次三重問答中。第一云問至返者。三悔者。一夏之內。不得過三也。准此語一夏為一座故。</w:t>
      </w:r>
    </w:p>
    <w:p>
      <w:pPr>
        <w:keepNext/>
      </w:pPr>
      <w:r>
        <w:rPr>
          <w:b/>
        </w:rPr>
        <w:t>한국어 번역</w:t>
      </w:r>
    </w:p>
    <w:p>
      <w:pPr>
        <w:pStyle w:val="TranslationText"/>
      </w:pPr>
      <w:r>
        <w:t>다음은 세 겹의 문답 가운데 첫째 ‘묻기를 … 돌아오기까지’라는 것이다. ‘세 번의 후회’라는 것은, 한 여름 동안 세 번을 넘어서는 안 된다는 뜻이다. 이를 준하면 한 여름을 한 좌(座)로 본 것이다.</w:t>
      </w:r>
    </w:p>
    <w:p>
      <w:pPr>
        <w:pStyle w:val="Heading2"/>
        <w:keepNext/>
      </w:pPr>
      <w:r>
        <w:t>문단 1025  ·  [0199b08]</w:t>
      </w:r>
    </w:p>
    <w:p>
      <w:pPr>
        <w:keepNext/>
      </w:pPr>
      <w:r>
        <w:rPr>
          <w:b/>
        </w:rPr>
        <w:t>원문</w:t>
      </w:r>
    </w:p>
    <w:p>
      <w:pPr>
        <w:pStyle w:val="SourceText"/>
      </w:pPr>
      <w:r>
        <w:t>[0199b08] 第二云問至夏者。此問與前不同也。前即本擬受日。遂迷忘故不受。引約因事出界。比擬即日迴。乃值水陸道斷。因而經宿。不知破夏不破耶。高齊十統(他粿反)者。玄曰。高謂高洋。洋姓帝也。齊謂北齊國也。以齊號多故。標姓簡異。以齊主崇重佛法。立十員大德。號曰僧統。統天下僧尼。刊定佛法。此時十大德共評章。壞於慈濟。判不失夏。諸德意旨。亦准受日逢難。道理判得也。</w:t>
      </w:r>
    </w:p>
    <w:p>
      <w:pPr>
        <w:keepNext/>
      </w:pPr>
      <w:r>
        <w:rPr>
          <w:b/>
        </w:rPr>
        <w:t>한국어 번역</w:t>
      </w:r>
    </w:p>
    <w:p>
      <w:pPr>
        <w:pStyle w:val="TranslationText"/>
      </w:pPr>
      <w:r>
        <w:t>둘째 ‘묻기를 … 하안거까지’라는 것은, 이 물음은 앞의 경우와 다르다. 앞에서는 본래 수일법을 받으려 했으나 마침 잊어버려 받지 못한 경우이고, 여기서는 일 때문에 계 밖으로 나갔다가 본래 그날 돌아올 생각이었는데 물길이나 육로가 끊기는 일을 만나 그대로 밤을 지낸 경우이다. 하안거를 깨뜨린 것인지 아닌지를 알지 못한 것이다. ‘고제(高齊)의 십통’이라는 것은, 현사가 말하였다. ‘고’는 고양(高洋)을 말하고, 고양은 황제의 성명이다. ‘제’는 북제국을 말한다. 제나라라는 국호가 많았으므로 성을 붙여 구별한 것이다. 제주가 불법을 숭상하여 열 명의 대덕을 세우고 ‘승통’이라 불렀다. 천하의 승니를 통솔하고 불법을 정리하도록 하였다. 그때 열 명의 대덕이 함께 평의하여 자제(慈濟)의 판정을 깨뜨리고 하안거를 잃지 않는다고 판정하였다. 여러 대덕의 뜻은 또한 수일법을 받고 나갔다가 난을 만난 경우에 준하여 이치상 성립한다고 판정한 것이다.</w:t>
      </w:r>
    </w:p>
    <w:p>
      <w:pPr>
        <w:pStyle w:val="EditorialNote"/>
      </w:pPr>
      <w:r>
        <w:t>교감·번역 메모 | [교감] 「高齊十統(他粿反)」은 북제의 십승통을 가리키는 문맥이나 음주 표기가 불안정하다.</w:t>
      </w:r>
    </w:p>
    <w:p>
      <w:pPr>
        <w:pStyle w:val="EditorialNote"/>
      </w:pPr>
      <w:r>
        <w:t>교감·번역 메모 | [판독 불확실] 「壞於慈濟」는 인명·판정 관련 문맥에서 판독이 불안정하다.</w:t>
      </w:r>
    </w:p>
    <w:p>
      <w:pPr>
        <w:pStyle w:val="Heading2"/>
        <w:keepNext/>
      </w:pPr>
      <w:r>
        <w:t>문단 1026  ·  [0199b15]</w:t>
      </w:r>
    </w:p>
    <w:p>
      <w:pPr>
        <w:keepNext/>
      </w:pPr>
      <w:r>
        <w:rPr>
          <w:b/>
        </w:rPr>
        <w:t>원문</w:t>
      </w:r>
    </w:p>
    <w:p>
      <w:pPr>
        <w:pStyle w:val="SourceText"/>
      </w:pPr>
      <w:r>
        <w:t>[0199b15] 第三云問至不得者。謂本意暫出。即日却還。還時至門明相欲出。得會夏不。答中准祇護衣界。以類例故。然隔大墻。理須入[2]顯手足方得。以表有身分故。</w:t>
      </w:r>
    </w:p>
    <w:p>
      <w:pPr>
        <w:keepNext/>
      </w:pPr>
      <w:r>
        <w:rPr>
          <w:b/>
        </w:rPr>
        <w:t>한국어 번역</w:t>
      </w:r>
    </w:p>
    <w:p>
      <w:pPr>
        <w:pStyle w:val="TranslationText"/>
      </w:pPr>
      <w:r>
        <w:t>셋째 ‘묻기를 … 얻지 못한다까지’라는 것은, 본래 잠시 나갔다가 그날 바로 돌아올 생각이었는데, 돌아올 때 문에 이르러 명상(明相)이 막 나오려는 경우 하안거를 이어갈 수 있는지를 묻는 것이다. 답에서는 『승기율』의 호의계(護衣界)에 준하여 유례를 든 것이다. 그러나 큰 담이 가로막혀 있다면 이치상 손발이 드러나도록 안으로 들어와야 성립한다. 몸의 일부가 들어왔음을 나타내기 때문이다.</w:t>
      </w:r>
    </w:p>
    <w:p>
      <w:pPr>
        <w:pStyle w:val="EditorialNote"/>
      </w:pPr>
      <w:r>
        <w:t>교감·번역 메모 | [교감] 「入[2]顯手足」의 「顯」은 문맥상 ‘현(現)’ 또는 신체 일부를 계 안에 드러낸다는 뜻으로 이해하였다.</w:t>
      </w:r>
    </w:p>
    <w:p>
      <w:pPr>
        <w:pStyle w:val="Heading2"/>
        <w:keepNext/>
      </w:pPr>
      <w:r>
        <w:t>문단 1027  ·  [0199b19]</w:t>
      </w:r>
    </w:p>
    <w:p>
      <w:pPr>
        <w:keepNext/>
      </w:pPr>
      <w:r>
        <w:rPr>
          <w:b/>
        </w:rPr>
        <w:t>원문</w:t>
      </w:r>
    </w:p>
    <w:p>
      <w:pPr>
        <w:pStyle w:val="SourceText"/>
      </w:pPr>
      <w:r>
        <w:t>[0199b19] 次對界料簡。云若衣至出者。此文總有四意。初云若依大界安居乃至入中間相破夏者。此謂要心依大界安居也。入戒場者。為隔自然故。及餘小界等。玄云。由是攝僧大界。以在圍輪大界之由。望圍輪故名小。此即從外向內失。亦為中隔自然故。第二段若依大界外伽藍乃至在後者。此約藍大界小處。依外藍安居。總是要心處故。注文者。和會下文之意也。故下料簡門中。云若本結大界小於伽藍便依伽藍坐者。以佛制依界故有者。不成受日。不得止得。縮取於界相(是鈔本文)。准此藍中。有界不許依藍。只合依界。今此文何故通往彼此二界不失。却許依藍。莫與下文相違不。是以注曰。謂結夏在前。結界在後也。意道。若先有界。只得依界。不許依藍。今既夏初未有界。但有伽藍。是以許依藍護夏也。法寶云。此亦且依古談。若據今師。不局於界。但一切臨時簡寬處即依也。故羯磨疏中。許隨藍界。但據要心故。無確執篇三段。若依大界內藍乃至亦爾者。謂作法界大伽藍小。依藍安居。出藍門便破夏。小界亦爾者。引有兩釋。若依玄云。是反上句也。謂上界大藍小。依藍安居。出藍門即破夏。今約界小藍大。依界結。出界處便破夏也。即迴文取義。應云界小亦爾也。或依法寶。謂於大界中。有小攝僧界。依此小界安居。出小界即破夏。故云亦爾(此解勝也)。第四段若根本通依等者。謂初結時。不知此大界內有戒場。小界等別。但隨本要期處皆不失。若爾何故前云。入場等破夏耶。鈔答云。皆謂與本心相違等是也。謂本心依大界。今入戒場。及餘小界。即與本初心之心相違。義張兩失者。於上四句之中。第一句入戒場等為一失。第三句依大界內藍。今出門破夏。是兩失。並緩依法界者。結前四句中。初大界。二藍內大界。三藍外大界。四根本通依大界。皆是從緩而斷也。急隨房處者。如三間房。初要心我依中間。後出兩邊。便成破夏。以從急故。對緩立名也。</w:t>
      </w:r>
    </w:p>
    <w:p>
      <w:pPr>
        <w:keepNext/>
      </w:pPr>
      <w:r>
        <w:rPr>
          <w:b/>
        </w:rPr>
        <w:t>한국어 번역</w:t>
      </w:r>
    </w:p>
    <w:p>
      <w:pPr>
        <w:pStyle w:val="TranslationText"/>
      </w:pPr>
      <w:r>
        <w:t>다음은 계와 대조하여 자세히 분별한다. ‘만약 의지한 계가 … 나가는 것까지’라는 문장은, 전체에 네 가지 뜻이 있다. 첫째 ‘만약 대계에 의지해 안거하면 … 중간상에 들어가면 하안거를 깨뜨린다’는 것은, 대계에 의지해 안거하려는 마음을 두었음을 말한다. 계장에 들어간 경우는 자연계가 중간에 끼어 있기 때문이고, 그 밖의 소계 등도 마찬가지이다. 현사는 말한다. 이는 섭승대계이지만 둘레를 두른 대계 안에 있기 때문이다. 둘레의 대계와 비교하여 ‘소계’라고 이름한 것이다. 이는 밖에서 안으로 들어가며 잃는 경우이고, 또한 자연계가 중간에 끼어 있기 때문이다. 둘째 ‘대계 밖의 가람에 의지하여 … 뒤에 있는 경우까지’라는 것은, 가람은 크고 대계는 작은 경우를 말한다. 바깥 가람에 의지해 안거하는데, 전체가 마음으로 기약한 처소이기 때문이다. 주문(注文)은 아래 문장의 뜻과 화회한 것이다. 그러므로 아래 요간문에서, ‘본래 맺은 대계가 가람보다 작으면 가람에 의지해 앉는다’고 하였는데, 부처님께서 계에 의지하도록 제정하셨기 때문에 수일법이 성립하지 않는다고 하였다. 다만 그대로 머무를 수 없고, 계상에 맞추어 범위를 줄여야 한다. 이것이 『초』의 본문이다. 이를 준하면 가람 가운데 이미 계가 있으면 가람에 의지하는 것을 허용하지 않고, 오직 계에 의지해야 한다. 그런데 이 문장에서는 어째서 저 두 계를 오가도 잃지 않는다고 하여 도리어 가람에 의지하는 것을 허용하는가. 아래 문장과 서로 어긋나는 것이 아닌가. 그러므로 주문에서 말하기를, 하안거를 맺은 것이 먼저이고 계를 맺은 것은 나중이라고 한 것이다. 뜻은 이렇다. 만약 먼저 계가 있었다면 오직 그 계에 의지해야 하고, 가람에 의지하는 것은 허용하지 않는다. 그러나 지금은 여름 초에 아직 계가 없고 다만 가람만 있었으므로 가람에 의지해 하안거를 지키는 것을 허용한 것이다. 법보가 말하였다. 이 역시 우선 옛 설에 따른 설명이다. 지금 스승의 견해에 따르면 반드시 계에 한정되지 않고, 그때그때 넓은 처소를 가려 의지하면 된다. 그러므로 『갈마소』에서는 가람과 계에 따라 의지하는 것을 허용하였다. 다만 마음으로 기약한 곳을 기준으로 하기 때문이다. 확정적으로 한 곳만을 고집하지 않는다. 이것이 이 편의 세 번째 단락이다. ‘대계 안의 가람에 의지하여 … 또한 그러하다’는 것은, 작법계는 크고 가람은 작은 경우를 말한다. 가람에 의지해 안거했으면 가람 문을 나가는 순간 곧 하안거를 깨뜨린다. ‘소계도 또한 그러하다’는 것은, 두 가지 해석이 있다. 현사의 해석에 따르면, 위 문장을 뒤집어 설명한 것이다. 위에서는 계가 크고 가람이 작은 경우에 가람에 의지해 안거하고 가람 문을 나가면 곧 하안거를 깨뜨린다고 하였다. 여기서는 계가 작고 가람이 큰 경우로서, 계에 의지해 결하했으므로 계 밖으로 나가면 곧 하안거를 깨뜨린다는 뜻이다. 즉 문장을 돌려 뜻을 취한 것이므로, 마땅히 ‘계가 작은 경우도 또한 그러하다’고 해야 한다. 혹 법보의 해석에 따르면, 대계 안에 작은 섭승계가 따로 있고 이 소계에 의지해 안거했으면 소계를 나가면 곧 하안거를 깨뜨린다. 그러므로 ‘또한 그러하다’고 한 것이다. 이 해석이 더 낫다. 넷째 ‘근본적으로 통틀어 의지한 경우’라는 것은, 처음 결하할 때 이 대계 안에 계장이나 소계 등의 구별이 있음을 알지 못하고, 다만 처음 마음으로 기약한 처소 전체에 의지했다면 모두 잃지 않는다는 뜻이다. 그렇다면 어째서 앞에서는 계장 등에 들어가면 하안거를 깨뜨린다고 했는가. 『초』에서 답하기를, 모두 본래의 마음과 어긋나는 경우를 말한다고 하였다. 곧 본래 마음은 대계에 의지했는데 지금 계장이나 그 밖의 소계에 들어가면 처음 기약한 마음과 어긋나기 때문이다. ‘뜻으로 두 가지 잃음을 벌여 놓는다’는 것은, 위의 네 구절 가운데 첫째 계장 등에 들어가는 것이 하나의 잃음이고, 셋째 대계 안의 가람에 의지했다가 지금 문 밖으로 나가 하안거를 깨뜨리는 것이 두 번째 잃음이라는 뜻이다. ‘완화된 경우에는 법계에 의지한다’는 것은, 앞의 네 구절을 결론지은 것이다. 첫째 대계, 둘째 가람 안의 대계, 셋째 가람 밖의 대계, 넷째 근본적으로 대계 전체에 통틀어 의지하는 경우는 모두 넓고 느슨한 기준에 따라 판단한 것이다. ‘엄격한 경우에는 방사 처소를 따른다’는 것은, 가령 세 칸짜리 방에서 처음 ‘나는 가운데 칸에 의지하겠다’고 기약했다면 뒤에 양쪽 칸으로 나가는 것만으로도 곧 하안거를 깨뜨리게 된다. 엄격한 기준을 따르기 때문이다. 느슨한 기준과 상대하여 이름한 것이다.</w:t>
      </w:r>
    </w:p>
    <w:p>
      <w:pPr>
        <w:pStyle w:val="EditorialNote"/>
      </w:pPr>
      <w:r>
        <w:t>교감·번역 메모 | [구문 불확실] 「以在圍輪大界之由」의 「之由」는 문장이 매끄럽지 않아 원문대로 보존하였다.</w:t>
      </w:r>
    </w:p>
    <w:p>
      <w:pPr>
        <w:pStyle w:val="EditorialNote"/>
      </w:pPr>
      <w:r>
        <w:t>교감·번역 메모 | [판독 불확실] 「無確執篇三段」은 단락 지시 표현으로 보이나 구문이 손상되었다.</w:t>
      </w:r>
    </w:p>
    <w:p>
      <w:pPr>
        <w:pStyle w:val="Heading2"/>
        <w:keepNext/>
      </w:pPr>
      <w:r>
        <w:t>문단 1028  ·  [0200a02]</w:t>
      </w:r>
    </w:p>
    <w:p>
      <w:pPr>
        <w:keepNext/>
      </w:pPr>
      <w:r>
        <w:rPr>
          <w:b/>
        </w:rPr>
        <w:t>원문</w:t>
      </w:r>
    </w:p>
    <w:p>
      <w:pPr>
        <w:pStyle w:val="SourceText"/>
      </w:pPr>
      <w:r>
        <w:t>[0200a02] 四分等者。以律緣中。有壇越請與安居。後見有難[1]欲者。須自檀越求移。若聽者善。若不聽者。應自[2]者等(云云)。</w:t>
      </w:r>
    </w:p>
    <w:p>
      <w:pPr>
        <w:keepNext/>
      </w:pPr>
      <w:r>
        <w:rPr>
          <w:b/>
        </w:rPr>
        <w:t>한국어 번역</w:t>
      </w:r>
    </w:p>
    <w:p>
      <w:pPr>
        <w:pStyle w:val="TranslationText"/>
      </w:pPr>
      <w:r>
        <w:t>‘『사분율』 등’이라는 것은, 율의 인연 가운데 시주가 청하여 안거하도록 했는데 뒤에 난이 생길 조짐이 보인 경우가 있다. 이때 반드시 그 시주에게 안거처를 옮길 것을 요청해야 한다. 허락하면 좋고, 허락하지 않으면 스스로 떠나야 한다는 등의 내용이다.</w:t>
      </w:r>
    </w:p>
    <w:p>
      <w:pPr>
        <w:pStyle w:val="EditorialNote"/>
      </w:pPr>
      <w:r>
        <w:t>교감·번역 메모 | [결락 가능] 「後見有難[1]欲者」는 난이 생기려는 조짐을 보았다는 문맥이나 일부 글자 결락 가능성이 있다.</w:t>
      </w:r>
    </w:p>
    <w:p>
      <w:pPr>
        <w:pStyle w:val="EditorialNote"/>
      </w:pPr>
      <w:r>
        <w:t>교감·번역 메모 | [결락] 「應自[2]者等」에 결락이 있어 세부 조문은 확정하지 않았다.</w:t>
      </w:r>
    </w:p>
    <w:p>
      <w:pPr>
        <w:pStyle w:val="Heading2"/>
        <w:keepNext/>
      </w:pPr>
      <w:r>
        <w:t>문단 1029  ·  [0200a05]</w:t>
      </w:r>
    </w:p>
    <w:p>
      <w:pPr>
        <w:keepNext/>
      </w:pPr>
      <w:r>
        <w:rPr>
          <w:b/>
        </w:rPr>
        <w:t>원문</w:t>
      </w:r>
    </w:p>
    <w:p>
      <w:pPr>
        <w:pStyle w:val="SourceText"/>
      </w:pPr>
      <w:r>
        <w:t>[0200a05] 云二至破夏者。至意留者。或父母病患生善滅惡等緣。若苦邀留。聖開且住。不名破夏。若汎爾人情相留。即不可。八難。過限不還。亦同於此。</w:t>
      </w:r>
    </w:p>
    <w:p>
      <w:pPr>
        <w:keepNext/>
      </w:pPr>
      <w:r>
        <w:rPr>
          <w:b/>
        </w:rPr>
        <w:t>한국어 번역</w:t>
      </w:r>
    </w:p>
    <w:p>
      <w:pPr>
        <w:pStyle w:val="TranslationText"/>
      </w:pPr>
      <w:r>
        <w:t>‘둘째 … 하안거를 깨뜨린다까지’라는 것은, ‘간절한 뜻으로 붙잡는다’는 것은, 부모의 병환이나 선을 생기게 하고 악을 없애는 등의 인연 때문에 간절히 머물러 달라고 요청하면 성인이 잠시 머무는 것을 허용했으므로 하안거를 깨뜨린 것이 되지 않는다. 그러나 보통 사람의 정 때문에 막연히 붙잡는 경우는 허용할 수 없다. 여덟 가지 난 때문에 정해진 기한을 넘겨 돌아오지 못하는 것도 이와 같다.</w:t>
      </w:r>
    </w:p>
    <w:p>
      <w:pPr>
        <w:pStyle w:val="Heading2"/>
        <w:keepNext/>
      </w:pPr>
      <w:r>
        <w:t>문단 1030  ·  [0200a07]</w:t>
      </w:r>
    </w:p>
    <w:p>
      <w:pPr>
        <w:keepNext/>
      </w:pPr>
      <w:r>
        <w:rPr>
          <w:b/>
        </w:rPr>
        <w:t>원문</w:t>
      </w:r>
    </w:p>
    <w:p>
      <w:pPr>
        <w:pStyle w:val="SourceText"/>
      </w:pPr>
      <w:r>
        <w:t>[0200a07] 准此等者。祇云。若受日依斷諍事人。晨起受晡時者。晡時受晨時者。不得迃迴。應從真道。若道有難無罪。至彼斷處。繼時斷了。欲還經時。准此違時。即破夏也。因廻迃違時。亦破夏迃迴。不違時吉。</w:t>
      </w:r>
    </w:p>
    <w:p>
      <w:pPr>
        <w:keepNext/>
      </w:pPr>
      <w:r>
        <w:rPr>
          <w:b/>
        </w:rPr>
        <w:t>한국어 번역</w:t>
      </w:r>
    </w:p>
    <w:p>
      <w:pPr>
        <w:pStyle w:val="TranslationText"/>
      </w:pPr>
      <w:r>
        <w:t>‘이에 준한다’는 것은, 『승기율』에서 말한다. 수일법을 받고 다툼을 해결하는 사람에게 의지해 가는 경우, 새벽에 수일을 받았으면 해 질 무렵까지, 해 질 무렵에 받았으면 다음 새벽까지가 한 시한이 된다. 빙 돌아가서는 안 되고, 마땅히 곧은 길로 가야 한다. 길에 난이 있으면 죄가 없다. 그곳에 도착하여 해결할 일을 처리하고, 정해진 시한 안에 일을 마쳐야 한다. 돌아오려 하다가 시한을 넘기면, 이에 준하면 시한을 어긴 것이므로, 곧 하안거를 깨뜨린 것이 된다. 우회하다가 시한을 어긴 경우에도, 또한 하안거를 깨뜨린다. 우회하였더라도 시한을 어기지 않았다면 길라죄이다.</w:t>
      </w:r>
    </w:p>
    <w:p>
      <w:pPr>
        <w:pStyle w:val="EditorialNote"/>
      </w:pPr>
      <w:r>
        <w:t>교감·번역 메모 | [구문 불확실] 「晨起受晡時者」는 수일법의 기한을 새벽·저녁으로 나누는 문맥으로 이해하였다.</w:t>
      </w:r>
    </w:p>
    <w:p>
      <w:pPr>
        <w:pStyle w:val="EditorialNote"/>
      </w:pPr>
      <w:r>
        <w:t>교감·번역 메모 | [구문 불확실] 「晡時受晨時者」는 앞 구절과 짝을 이루는 시간 규정이나 원문 생략이 있는 듯하다.</w:t>
      </w:r>
    </w:p>
    <w:p>
      <w:pPr>
        <w:pStyle w:val="EditorialNote"/>
      </w:pPr>
      <w:r>
        <w:t>교감·번역 메모 | [판독 불확실] 「繼時斷了」는 문맥상 정해진 시한 안에 일을 마친다는 뜻으로 처리했으나 「繼時」 판독이 불안정하다.</w:t>
      </w:r>
    </w:p>
    <w:p>
      <w:pPr>
        <w:pStyle w:val="EditorialNote"/>
      </w:pPr>
      <w:r>
        <w:t>교감·번역 메모 | [판독 유의] 「廻迃」는 우회한다는 문맥으로 해석하였다. 「迃」는 이체·오자로 보이지만 원문은 보존하였다.</w:t>
      </w:r>
    </w:p>
    <w:p>
      <w:pPr>
        <w:pStyle w:val="EditorialNote"/>
      </w:pPr>
      <w:r>
        <w:t>교감·번역 메모 | [판독 유의] 「迃迴」는 ‘우회함’으로 해석하였다. 원문 글자는 보존하였다.</w:t>
      </w:r>
    </w:p>
    <w:p>
      <w:pPr>
        <w:pStyle w:val="Heading2"/>
        <w:keepNext/>
      </w:pPr>
      <w:r>
        <w:t>문단 1031  ·  [0200a12]</w:t>
      </w:r>
    </w:p>
    <w:p>
      <w:pPr>
        <w:keepNext/>
      </w:pPr>
      <w:r>
        <w:rPr>
          <w:b/>
        </w:rPr>
        <w:t>원문</w:t>
      </w:r>
    </w:p>
    <w:p>
      <w:pPr>
        <w:pStyle w:val="SourceText"/>
      </w:pPr>
      <w:r>
        <w:t>[0200a12] 云五至法者。如文。云初至後法者。前開兩章。今當第一。故云初中。自恣後法者。指功德法附處廣述。或有云衣一月號曰迦提。有衣五月號迦絺那者。謬之甚也。</w:t>
      </w:r>
    </w:p>
    <w:p>
      <w:pPr>
        <w:keepNext/>
      </w:pPr>
      <w:r>
        <w:rPr>
          <w:b/>
        </w:rPr>
        <w:t>한국어 번역</w:t>
      </w:r>
    </w:p>
    <w:p>
      <w:pPr>
        <w:pStyle w:val="TranslationText"/>
      </w:pPr>
      <w:r>
        <w:t>“다섯째 … 법에 이르기까지”라고 한 것은, 본문과 같다. “처음 … 뒤의 법에 이르기까지”라고 한 것은, 앞에서 두 장을 열어 두었는데, 지금은 첫째에 해당하므로, ‘처음 가운데’라고 한 것이다. ‘자자 뒤의 법’이라는 것은, 공덕법을 가리키며 부속된 곳에서 자세히 설명한다. 혹 어떤 이는 옷이 한 달인 것을 ‘가제(迦提)’라고 부르고, 옷이 다섯 달인 것을 ‘가치나(迦絺那)’라고 한다고 하는데, 그 오류가 매우 심하다.</w:t>
      </w:r>
    </w:p>
    <w:p>
      <w:pPr>
        <w:pStyle w:val="EditorialNote"/>
      </w:pPr>
      <w:r>
        <w:t>교감·번역 메모 | [구문 불확실] 「衣一月號曰迦提」는 옛 설의 인용으로, 문맥상 결락 가능성이 있으나 원문대로 두었다.</w:t>
      </w:r>
    </w:p>
    <w:p>
      <w:pPr>
        <w:pStyle w:val="Heading2"/>
        <w:keepNext/>
      </w:pPr>
      <w:r>
        <w:t>문단 1032  ·  [0200a16]</w:t>
      </w:r>
    </w:p>
    <w:p>
      <w:pPr>
        <w:keepNext/>
      </w:pPr>
      <w:r>
        <w:rPr>
          <w:b/>
        </w:rPr>
        <w:t>원문</w:t>
      </w:r>
    </w:p>
    <w:p>
      <w:pPr>
        <w:pStyle w:val="SourceText"/>
      </w:pPr>
      <w:r>
        <w:t>[0200a16] 云次至二緣者。[3]入解。有言破夏者。敘古師釋也。以佛令夏竟結解者。古云。以律中安居竟。四事應作。一自恣。二解界。三結界。四受功德衣。今夏未滿故。又本依界安居。若解本界失所依故。便失夏也。此妄引聖言者。破古也。律文令夏竟解結界者。謂諸界同受功德衣。令解結界。非開破各捨。謂各自解本界也。通結。為都結為一大界也。同受。為俱受五利。共解。謂受已共解也。別結。謂仍高各自結取大界也。廣文十誦者。彼云。夏竟眾多僧坊。共結一界。受功德衣已。捨是大界。諸比丘。皆名功德衣不。答一切皆得受之。又疏中者。首疏也。彼亦云。夏中解界不破夏也。新章亦同南山。彼破古人云。若言依界安居夏中解界失所依者。如依藍安居。或藍塔崩倒應破夏不。古人等者。將自恣來難解思也。如有難緣。即許減日自恣。是安居未竟。自恣既聽。何得不許夏中解界。故云文兼會二須兩相通。有記中。立夏中解結界是有法。定不破安居故。宗。因云。是僧法故。喻如夏未竟自恣。自恣是僧法。自恣不破夏。解結界是僧法。同紴自恣不破夏。今言無妨者。羯磨疏云。然安居之法。不局法界。隨處並得。不離本要之處。解界結界。何得有妨。情限不同。故分別者。若情限。在於法界。夏中解結。大小不同。故分別也。若情限在於自然。夏中或結作法。或寬狹。於情限之處。故須分別。無難依本處者。依本情限之處。有難准僧祇開者。祇律第八云。前安居已。忽有難生。欲至餘處。三由旬內。若彼坊寺有比丘者呼來。若出界者。已自二結之後欲就餘處者。當捨已更結。如是捨後結前等適意處故。有難得三由旬也。若後作法狹於本自然者。即但依本自然寬狹後結。若寬本自然者。無難依本。是一儀。有難開近新結處。是二緣(已上釋正篇竟)。</w:t>
      </w:r>
    </w:p>
    <w:p>
      <w:pPr>
        <w:keepNext/>
      </w:pPr>
      <w:r>
        <w:rPr>
          <w:b/>
        </w:rPr>
        <w:t>한국어 번역</w:t>
      </w:r>
    </w:p>
    <w:p>
      <w:pPr>
        <w:pStyle w:val="TranslationText"/>
      </w:pPr>
      <w:r>
        <w:t>“다음 … 두 연에 이르기까지”라고 한 것은, 해석에 들어가는 것이다. ‘하안거를 깨뜨린다’고 말하는 것은, 옛 스승의 해석을 서술한 것이다. ‘부처님께서 하안거가 끝나면 결계를 풀게 하셨기 때문’이라는 것은, 옛사람이 말하기를, 율 가운데 하안거가 끝나면, 네 가지 일을 해야 한다고 하였으니, 첫째는 자자이고, 둘째는 계를 푸는 것이며, 셋째는 계를 맺는 것이고, 넷째는 공덕의를 받는 것이다. 지금은 하안거가 아직 차지 않았고, 또 본래 계에 의지하여 안거했으므로, 본래의 계를 풀면 의지할 곳을 잃기 때문에, 곧 하안거를 잃는다고 하였다. ‘이는 성인의 말씀을 망령되이 인용한 것이다’라는 것은, 옛 주장을 논파한 것이다. 율문에서 하안거가 끝난 뒤 계를 풀고 다시 맺게 한 것은, 여러 계가 함께 공덕의를 받기 위해서, 결계를 풀게 한 것을 말한다. 각각 따로 버리도록 허락한 것이 아니다. 곧 각자가 자기의 본래 계를 푸는 것이다. ‘통틀어 맺는다’는 것은, 모두 합하여 하나의 큰 계로 맺는다는 뜻이다. ‘함께 받는다’는 것은, 모두가 함께 다섯 가지 이익을 받기 위한 것이다. ‘함께 푼다’는 것은, 받은 뒤 함께 계를 푼다는 뜻이다. ‘따로 맺는다’는 것은, 그대로 각자가 다시 대계를 맺는다는 뜻이다. ‘자세한 글은 『십송률』에 있다’는 것은, 그 율에서 말하기를, 하안거가 끝난 뒤 여러 승방이, 함께 하나의 계를 맺고, 공덕의를 받은 다음, 이 대계를 버리면, 여러 비구가, 모두 공덕의를 받은 자라고 할 수 있는가? 답하기를, 모두가 다 그것을 받을 수 있다고 하였다. 또 ‘소 가운데’라고 한 것은, 『수소』를 말한다. 그 책에서도 또한, 하안거 중 계를 풀어도 하안거가 깨지지 않는다고 하였다. 『신장』도 또한 남산의 설과 같다. 그 글에서 옛사람을 논파하여 말하기를, 만약 계에 의지하여 안거했으므로 하안거 중 계를 풀면 의지처를 잃는다고 한다면, 가람에 의지하여 안거한 경우, 가람의 탑이 무너지면 하안거가 깨진다고 해야 하는가? ‘옛사람 등’이라는 것은, 자자의 사례를 가져와 계를 푸는 문제를 논난한 것을 말한다. 가령 어려운 인연이 있으면, 날짜를 줄여 자자하는 것을 허락한다. 이는 안거가 아직 끝나지 않은 때이다. 자자를 이미 허락했는데, 어찌 하안거 중 계를 푸는 것을 허락하지 않을 수 있겠는가. 그러므로 글에서 두 문제를 함께 회통하였으니 서로 통하게 이해해야 한다. 어떤 기에서는, ‘하안거 중에 계를 풀고 다시 맺는 것’을 유법으로 세우고, ‘반드시 안거를 깨뜨리지 않는다’를 종으로 삼았다. 종이다. 인은 다음과 같이 말한다. 승법이기 때문이다. 비유하면 하안거가 끝나기 전에 자자하는 것과 같다. 자자는 승법이며, 자자는 하안거를 깨뜨리지 않는다. 계를 풀고 다시 맺는 것도 승법이므로, 저 자자와 마찬가지로 하안거를 깨뜨리지 않는다. 지금 ‘방해가 없다’고 말한 것은, 『갈마소』에서 말하기를, 안거의 법은, 법계에만 국한되는 것이 아니며, 어느 처소에서든 성립할 수 있고, 본래 기약한 처소를 떠나지만 않으면 되므로, 계를 풀거나 다시 맺는 것이, 어찌 방해가 될 수 있겠는가라고 한 것이다. ‘마음으로 정한 한계가 같지 않으므로, 분별한다’는 것은, 만약 마음으로 정한 한계가, 법계에 있다면, 하안거 중 계를 풀고 다시 맺을 때, 그 대소가 달라지므로, 따로 분별해야 한다는 것이다. 만약 마음으로 정한 한계가 자연계에 있다면, 하안거 중에 작법계를 새로 맺거나, 혹 그 범위가 넓어지거나 좁아지더라도, 마음으로 정한 한계의 처소를 기준으로 하므로, 마땅히 분별해야 한다. ‘난이 없으면 본래 처소에 의지한다’는 것은, 본래 마음으로 한정한 처소에 의지한다는 뜻이다. ‘난이 있으면 『승기율』에 준하여 허락한다’는 것은, 『승기율』 제8권에서 말하기를, 전안거를 마친 뒤, 갑자기 난이 생겨, 다른 처소로 가고자 할 때에는, 삼 유순 안에서, 그 승방이나 절에 비구가 있으면 불러오게 한다고 하였다. 만약 계 밖으로 나가는 경우에는, 이미 앞에서 결계한 뒤 다른 처소로 옮기고자 하면, 마땅히 기존의 것을 버리고 다시 결계해야 한다. 이와 같이 뒤의 것을 버리고 앞의 것을 맺는 등 마음에 맞는 처소를 따르는 것이다. 난이 있으면 삼 유순까지 갈 수 있다. 만약 뒤에 작법한 계가 본래의 자연계보다 좁다면, 다만 본래 자연계의 범위에 의지하여 뒤의 결계를 판단한다. 만약 뒤의 계가 본래 자연계보다 넓다면, 난이 없을 때에는 본래 처소에 의지한다. 이것이 첫째 기준이다. 난이 있으면 가까운 새 결계처로 옮기는 것을 허락한다. 이것이 둘째 인연이다. 이상으로 정편의 해석을 마친다.</w:t>
      </w:r>
    </w:p>
    <w:p>
      <w:pPr>
        <w:pStyle w:val="EditorialNote"/>
      </w:pPr>
      <w:r>
        <w:t>교감·번역 메모 | [교감] 「[3]」은 원문 교감표지이며 「入解」는 ‘해석에 들어감’으로 처리하였다.</w:t>
      </w:r>
    </w:p>
    <w:p>
      <w:pPr>
        <w:pStyle w:val="EditorialNote"/>
      </w:pPr>
      <w:r>
        <w:t>교감·번역 메모 | [판독 불확실] 「仍高」는 문맥상 ‘그대로/다시 각자’의 뜻으로 처리했으나 판독이 불안정하다.</w:t>
      </w:r>
    </w:p>
    <w:p>
      <w:pPr>
        <w:pStyle w:val="EditorialNote"/>
      </w:pPr>
      <w:r>
        <w:t>교감·번역 메모 | [구문 불확실] 「文兼會二須兩相通」은 두 문제를 함께 회통한다는 뜻으로 처리하였다.</w:t>
      </w:r>
    </w:p>
    <w:p>
      <w:pPr>
        <w:pStyle w:val="EditorialNote"/>
      </w:pPr>
      <w:r>
        <w:t>교감·번역 메모 | [판독 불확실] 「同紴」는 문맥상 「同彼」에 가까운 뜻으로 해석하였다. 원문은 수정하지 않았다.</w:t>
      </w:r>
    </w:p>
    <w:p>
      <w:pPr>
        <w:pStyle w:val="EditorialNote"/>
      </w:pPr>
      <w:r>
        <w:t>교감·번역 메모 | [구문 불확실] 「已自二結之後」의 구문이 불안정하여 앞뒤 문맥에 따라 옮겼다.</w:t>
      </w:r>
    </w:p>
    <w:p>
      <w:pPr>
        <w:pStyle w:val="EditorialNote"/>
      </w:pPr>
      <w:r>
        <w:t>교감·번역 메모 | [구문 불확실] 「如是捨後結前等適意處故」의 어순이 불안정하여 취의 번역하였다.</w:t>
      </w:r>
    </w:p>
    <w:p>
      <w:pPr>
        <w:pStyle w:val="EditorialNote"/>
      </w:pPr>
      <w:r>
        <w:t>교감·번역 메모 | [구문 불확실] 「即但依本自然寬狹後結」은 자연계와 뒤의 작법계의 범위 관계를 말하는 것으로 처리하였다.</w:t>
      </w:r>
    </w:p>
    <w:p>
      <w:pPr>
        <w:pStyle w:val="Heading2"/>
        <w:keepNext/>
      </w:pPr>
      <w:r>
        <w:t>문단 1033  ·  [0200b21]</w:t>
      </w:r>
    </w:p>
    <w:p>
      <w:pPr>
        <w:keepNext/>
      </w:pPr>
      <w:r>
        <w:rPr>
          <w:b/>
        </w:rPr>
        <w:t>원문</w:t>
      </w:r>
    </w:p>
    <w:p>
      <w:pPr>
        <w:pStyle w:val="SourceText"/>
      </w:pPr>
      <w:r>
        <w:t>[0200b21] 次明法附。大分二。初牒名。次釋。初云二明受日法者。先來意。然三日靜處。九夏時長。或有生[4]生善滅惡之緣。理須極救。佛既聽許。合附此明。次釋名者。牒彼請意。[言*恣]告僧別。納法在己。稱之為受。對首眾法。許往有期。約明相分。稱之為日。各軌範。名之為法也。外難云。未審四月十六日。纔結夏了。有請喚緣便受日出[5]云得不。有人云不得必須經宿。方得受日。法寶云。得律文夏中聽受。今既十六日結。豈非是夏。不在懷疑也。</w:t>
      </w:r>
    </w:p>
    <w:p>
      <w:pPr>
        <w:keepNext/>
      </w:pPr>
      <w:r>
        <w:rPr>
          <w:b/>
        </w:rPr>
        <w:t>한국어 번역</w:t>
      </w:r>
    </w:p>
    <w:p>
      <w:pPr>
        <w:pStyle w:val="TranslationText"/>
      </w:pPr>
      <w:r>
        <w:t>다음은 부속된 법을 밝힌다. 크게 둘로 나눈다. 처음은 이름을 드는 것이고, 다음은 해석하는 것이다. 처음의 “둘째, 수일법을 밝힌다”는 것은, 먼저 이 법을 설명하게 된 뜻을 밝히는 것이다. 그러나 삼일의 고요한 처소와 구하의 긴 시기 동안, 하안거의 기간은 길기 때문에, 혹 선을 낳고 악을 없애는 인연이 생기면, 이치상 마땅히 힘써 구제해야 한다. 부처님께서 이미 허락하셨으므로, 마땅히 여기에 붙여 밝히는 것이다. 다음으로 명칭을 풀이하면, 그 청하는 뜻을 들어, 승가에 고하고 따로 떠나며, 그 법을 자기 몸에 받아들이는 것을, ‘수(受)’라고 한다. 대수법과 승법에서, 떠나는 것을 허락하되 기한이 있고, 명상(明相)을 기준으로 나누므로, 이를 ‘일(日)’이라 한다. 각각 일정한 규범이 있으므로, ‘법(法)’이라 한다. 밖에서 논난하여 말하기를, 알 수 없으나 4월 16일에, 막 결하를 마쳤는데, 청하여 부르는 인연이 있으면 곧 수일을 받고 나가도 되는가? 어떤 이는 반드시 하룻밤을 지내야 하므로 곧바로는 안 된다고 하였고, 그 뒤에야 수일을 받을 수 있다고 하였다. 법보가 말하기를, 율문에서는 하안거 중 수일을 허락하였다. 지금 이미 16일에 결하했으니, 어찌 하안거 중이 아니겠는가. 의심할 일이 아니다라고 하였다.</w:t>
      </w:r>
    </w:p>
    <w:p>
      <w:pPr>
        <w:pStyle w:val="EditorialNote"/>
      </w:pPr>
      <w:r>
        <w:t>교감·번역 메모 | [판독 불확실] 「三日靜處。九夏時長」은 문맥상 안거의 장기성을 말하나 글자에 혼입·오자 가능성이 크다. 원문을 보존하였다.</w:t>
      </w:r>
    </w:p>
    <w:p>
      <w:pPr>
        <w:pStyle w:val="EditorialNote"/>
      </w:pPr>
      <w:r>
        <w:t>교감·번역 메모 | [교감] 「生[4]生善滅惡之緣」은 ‘선을 낳고 악을 없애는 인연’으로 해석하였다. 중복 「生」과 교감표지는 원문대로 보존하였다.</w:t>
      </w:r>
    </w:p>
    <w:p>
      <w:pPr>
        <w:pStyle w:val="EditorialNote"/>
      </w:pPr>
      <w:r>
        <w:t>교감·번역 메모 | [판독 불확실] 「[言*恣]告僧別」의 합성자는 판독이 불안정하다. 승가에 고하고 떠난다는 문맥으로 처리하였다.</w:t>
      </w:r>
    </w:p>
    <w:p>
      <w:pPr>
        <w:pStyle w:val="EditorialNote"/>
      </w:pPr>
      <w:r>
        <w:t>교감·번역 메모 | [판독 불확실] 「出[5]云得不」는 ‘수일을 받고 곧 나가도 되는가’라는 문답으로 해석하였다.</w:t>
      </w:r>
    </w:p>
    <w:p>
      <w:pPr>
        <w:pStyle w:val="Heading2"/>
        <w:keepNext/>
      </w:pPr>
      <w:r>
        <w:t>문단 1034  ·  [0200c05]</w:t>
      </w:r>
    </w:p>
    <w:p>
      <w:pPr>
        <w:keepNext/>
      </w:pPr>
      <w:r>
        <w:rPr>
          <w:b/>
        </w:rPr>
        <w:t>원문</w:t>
      </w:r>
    </w:p>
    <w:p>
      <w:pPr>
        <w:pStyle w:val="SourceText"/>
      </w:pPr>
      <w:r>
        <w:t>[0200c05] 云夏至焉者。自誑心者。以非為是名自誑也。虗損信施者。如有施主。數比丘夏臈施物。受日不成。其夏既破。妄數為歲。冐受利。故為虗損。善見云。自長己夏受施犯重等(云云)。故委示者。生下文意。委細顯示也。</w:t>
      </w:r>
    </w:p>
    <w:p>
      <w:pPr>
        <w:keepNext/>
      </w:pPr>
      <w:r>
        <w:rPr>
          <w:b/>
        </w:rPr>
        <w:t>한국어 번역</w:t>
      </w:r>
    </w:p>
    <w:p>
      <w:pPr>
        <w:pStyle w:val="TranslationText"/>
      </w:pPr>
      <w:r>
        <w:t>“하안거 … 에 이르기까지”라고 한 것은, ‘스스로를 속이는 마음’이라는 뜻이다. 그릇된 것을 옳다고 여기는 것을 스스로 속인다고 한다. ‘신시를 헛되이 손상한다’는 것은, 가령 시주가, 비구의 하랍을 헤아려 물건을 보시하는데, 수일이 성립하지 않아, 그 하안거가 이미 깨졌음에도, 망령되이 한 해로 계산하고, 속여 이익을 받는 경우를 말한다. 그러므로 신시를 헛되이 손상한다고 한다. 『선견율』에서는, 스스로 자기 하랍을 늘려 보시를 받으면 중죄를 범한다고 하였다. ‘그러므로 자세히 보인다’는 것은, 아래 글을 이끌어내는 뜻이다. 곧 자세하게 드러내 보이는 것이다.</w:t>
      </w:r>
    </w:p>
    <w:p>
      <w:pPr>
        <w:pStyle w:val="Heading2"/>
        <w:keepNext/>
      </w:pPr>
      <w:r>
        <w:t>문단 1035  ·  [0200c09]</w:t>
      </w:r>
    </w:p>
    <w:p>
      <w:pPr>
        <w:keepNext/>
      </w:pPr>
      <w:r>
        <w:rPr>
          <w:b/>
        </w:rPr>
        <w:t>원문</w:t>
      </w:r>
    </w:p>
    <w:p>
      <w:pPr>
        <w:pStyle w:val="SourceText"/>
      </w:pPr>
      <w:r>
        <w:t>[0200c09] 云就至解者。如文。云初至同者。三種者。七日半月一月也。有曰者。對界先後相攝為日也。</w:t>
      </w:r>
    </w:p>
    <w:p>
      <w:pPr>
        <w:keepNext/>
      </w:pPr>
      <w:r>
        <w:rPr>
          <w:b/>
        </w:rPr>
        <w:t>한국어 번역</w:t>
      </w:r>
    </w:p>
    <w:p>
      <w:pPr>
        <w:pStyle w:val="TranslationText"/>
      </w:pPr>
      <w:r>
        <w:t>“나누어 … 해석에 이르기까지”라고 한 것은, 본문과 같다. “처음 … 같다에 이르기까지”라고 한 것은, 세 종류란, 7일·반달·한 달이다. ‘일이 있다’는 것은, 계를 상대하여 앞뒤가 서로 포섭되는 것을 ‘일’이라 한 것이다.</w:t>
      </w:r>
    </w:p>
    <w:p>
      <w:pPr>
        <w:pStyle w:val="EditorialNote"/>
      </w:pPr>
      <w:r>
        <w:t>교감·번역 메모 | [구문 불확실] 「對界先後相攝為日也」는 수일의 앞뒤 포섭 관계를 설명하는 문맥으로 처리하였다.</w:t>
      </w:r>
    </w:p>
    <w:p>
      <w:pPr>
        <w:pStyle w:val="Heading2"/>
        <w:keepNext/>
      </w:pPr>
      <w:r>
        <w:t>문단 1036  ·  [0200c10]</w:t>
      </w:r>
    </w:p>
    <w:p>
      <w:pPr>
        <w:keepNext/>
      </w:pPr>
      <w:r>
        <w:rPr>
          <w:b/>
        </w:rPr>
        <w:t>원문</w:t>
      </w:r>
    </w:p>
    <w:p>
      <w:pPr>
        <w:pStyle w:val="SourceText"/>
      </w:pPr>
      <w:r>
        <w:t>[0200c10] 云一至受者。從五眾受者。佛制五眾安居。各自相對受日。非謂比丘對下曰眾。既互不相足。何得從受。今鈔文且約一期出法也。</w:t>
      </w:r>
    </w:p>
    <w:p>
      <w:pPr>
        <w:keepNext/>
      </w:pPr>
      <w:r>
        <w:rPr>
          <w:b/>
        </w:rPr>
        <w:t>한국어 번역</w:t>
      </w:r>
    </w:p>
    <w:p>
      <w:pPr>
        <w:pStyle w:val="TranslationText"/>
      </w:pPr>
      <w:r>
        <w:t>“첫째 … 받음에 이르기까지”라고 한 것은, ‘오중에게서 받는다’는 뜻이다. 부처님께서 오중에게 안거를 제정하셨으므로, 각각 자기 무리끼리 서로 상대하여 수일을 받는다. 비구가 아래의 다른 중을 상대하여 받는다는 뜻이 아니다. 서로 인원수를 채워 줄 수 없는 이상, 어찌 그들에게서 받을 수 있겠는가. 지금 『행사초』의 글은 우선 한 시기의 작법을 기준으로 서술한 것이다.</w:t>
      </w:r>
    </w:p>
    <w:p>
      <w:pPr>
        <w:pStyle w:val="EditorialNote"/>
      </w:pPr>
      <w:r>
        <w:t>교감·번역 메모 | [판독 불확실] 「下曰眾」은 하위의 다른 중을 가리키는 것으로 보이나 글자가 불안정하다.</w:t>
      </w:r>
    </w:p>
    <w:p>
      <w:pPr>
        <w:pStyle w:val="Heading2"/>
        <w:keepNext/>
      </w:pPr>
      <w:r>
        <w:t>문단 1037  ·  [0200c13]</w:t>
      </w:r>
    </w:p>
    <w:p>
      <w:pPr>
        <w:keepNext/>
      </w:pPr>
      <w:r>
        <w:rPr>
          <w:b/>
        </w:rPr>
        <w:t>원문</w:t>
      </w:r>
    </w:p>
    <w:p>
      <w:pPr>
        <w:pStyle w:val="SourceText"/>
      </w:pPr>
      <w:r>
        <w:t>[0200c13] 云二至知者。如文。</w:t>
      </w:r>
    </w:p>
    <w:p>
      <w:pPr>
        <w:keepNext/>
      </w:pPr>
      <w:r>
        <w:rPr>
          <w:b/>
        </w:rPr>
        <w:t>한국어 번역</w:t>
      </w:r>
    </w:p>
    <w:p>
      <w:pPr>
        <w:pStyle w:val="TranslationText"/>
      </w:pPr>
      <w:r>
        <w:t>“둘째 … 알 수 있음에 이르기까지”라고 한 것은, 본문과 같다.</w:t>
      </w:r>
    </w:p>
    <w:p>
      <w:pPr>
        <w:pStyle w:val="Heading2"/>
        <w:keepNext/>
      </w:pPr>
      <w:r>
        <w:t>문단 1038  ·  [0200c13]</w:t>
      </w:r>
    </w:p>
    <w:p>
      <w:pPr>
        <w:keepNext/>
      </w:pPr>
      <w:r>
        <w:rPr>
          <w:b/>
        </w:rPr>
        <w:t>원문</w:t>
      </w:r>
    </w:p>
    <w:p>
      <w:pPr>
        <w:pStyle w:val="SourceText"/>
      </w:pPr>
      <w:r>
        <w:t>[0200c13] 云三至磨者。古云。凡受日法。先受七日。次半月。後一月。如此次第。順於律文。若已受半月。在前不得。更至七日。以長收短。秉七日法。亦不起也。餘例由如功德衣。五月攝得迦提月等(上敘古也)。今師云。不爾。功德衣就時揩定。又俱五利。是故以長收短。今此受日。約緣事別。緣有短長。前後不定。□得定他。先短後長。不可例也。今云受日三品。遂緣長短。若長緣先來。先羯磨受戒。短緣先來。先對首受。縱律文排次第者。蓋是云法。何得固執律文。</w:t>
      </w:r>
    </w:p>
    <w:p>
      <w:pPr>
        <w:keepNext/>
      </w:pPr>
      <w:r>
        <w:rPr>
          <w:b/>
        </w:rPr>
        <w:t>한국어 번역</w:t>
      </w:r>
    </w:p>
    <w:p>
      <w:pPr>
        <w:pStyle w:val="TranslationText"/>
      </w:pPr>
      <w:r>
        <w:t>“셋째 … 갈마에 이르기까지”라고 한 것은, 옛사람이 말하기를, 무릇 수일법은, 먼저 7일을 받고, 다음으로 반달을 받으며, 뒤에 한 달을 받아야 한다고 하였다. 이와 같은 차례가, 율문의 순서에 따르는 것이다. 만약 이미 반달의 수일을 받았다면, 그보다 앞의 짧은 법을 다시 받을 수 없고, 다시 7일 수일법으로 돌아갈 수도 없다. 긴 법이 짧은 법을 포섭하므로, 7일 수일법을 행해도, 그 법은 성립하지 않는다고 하였다. 나머지도 공덕의의 경우와 같이 비유할 수 있다. 다섯 달의 기간이 가제월을 포섭하는 것과 같다는 것이다. 이상은 옛 설을 서술한 것이다. 지금 스승은 말하기를, 그렇지 않다고 한다. 공덕의는 시기를 기준으로 확정되어 있고, 또한 모두 다섯 가지 이익을 얻으므로, 긴 기간이 짧은 기간을 포섭할 수 있다. 그러나 지금의 수일은, 인연과 사안이 서로 다른 것을 기준으로 하며, 그 인연에도 짧고 긴 것이 있고, 앞뒤의 순서도 일정하지 않다. 어찌 그것을 한 가지 순서로 확정할 수 있겠는가. 반드시 먼저 짧은 것을 받고 뒤에 긴 것을 받는다고, 공덕의의 예와 같이 볼 수는 없다. 지금 수일에는 세 등급이 있는데, 인연의 장단을 따르는 것이다. 긴 인연이 먼저 생기면, 먼저 갈마법으로 수일을 받고, 짧은 인연이 먼저 생기면, 먼저 대수법으로 받는다. 비록 율문에 차례대로 배열되어 있더라도, 이는 다만 법을 차례대로 서술한 것일 뿐이다. 어찌 율문의 배열에만 굳게 집착할 수 있겠는가.</w:t>
      </w:r>
    </w:p>
    <w:p>
      <w:pPr>
        <w:pStyle w:val="EditorialNote"/>
      </w:pPr>
      <w:r>
        <w:t>교감·번역 메모 | [구문 유의] 「不起」는 해당 7일법이 성립·발동하지 않는다는 뜻으로 처리하였다.</w:t>
      </w:r>
    </w:p>
    <w:p>
      <w:pPr>
        <w:pStyle w:val="EditorialNote"/>
      </w:pPr>
      <w:r>
        <w:t>교감·번역 메모 | [판독 유의] 「揩定」은 문맥상 ‘기준이 확정됨’으로 해석하였다.</w:t>
      </w:r>
    </w:p>
    <w:p>
      <w:pPr>
        <w:pStyle w:val="EditorialNote"/>
      </w:pPr>
      <w:r>
        <w:t>교감·번역 메모 | [결락] 「□得定他」에는 결락자가 있다. 문맥상 ‘어찌 일정한 순서로 정할 수 있는가’로 옮겼다.</w:t>
      </w:r>
    </w:p>
    <w:p>
      <w:pPr>
        <w:pStyle w:val="EditorialNote"/>
      </w:pPr>
      <w:r>
        <w:t>교감·번역 메모 | [판독 불확실] 「先羯磨受戒」는 문맥상 수일법을 갈마로 먼저 받는다는 뜻이다. 「戒」는 오자 가능성이 있으나 원문을 보존하였다.</w:t>
      </w:r>
    </w:p>
    <w:p>
      <w:pPr>
        <w:pStyle w:val="EditorialNote"/>
      </w:pPr>
      <w:r>
        <w:t>교감·번역 메모 | [판독 불확실] 「蓋是云法」는 문맥상 ‘법을 서술·열거한 것’으로 처리하였다.</w:t>
      </w:r>
    </w:p>
    <w:p>
      <w:pPr>
        <w:pStyle w:val="Heading2"/>
        <w:keepNext/>
      </w:pPr>
      <w:r>
        <w:t>문단 1039  ·  [0200c21]</w:t>
      </w:r>
    </w:p>
    <w:p>
      <w:pPr>
        <w:keepNext/>
      </w:pPr>
      <w:r>
        <w:rPr>
          <w:b/>
        </w:rPr>
        <w:t>원문</w:t>
      </w:r>
    </w:p>
    <w:p>
      <w:pPr>
        <w:pStyle w:val="SourceText"/>
      </w:pPr>
      <w:r>
        <w:t>[0200c21] 云問至也者。問意者。適來既云隨緣長短先後請日。何得羯磨詞中。云受過七日法。若先曾受七日法。用了後半月。即可言過。若長緣先來。便先請半月等。既從前未曾請七日。即不合云過。引是今師自為除疑故。生茲問答。文意者道。羯磨是僧處秉勝故。七日是對首別人之法劣故。不如此據勝劣之邊者。過非約己。用七日了云過也。思之。羯磨疏又問云。如受一月法詞中。何不言受過十五日一月出界。答半月一月。雖長短不同。莫非總是僧法。白二更無勝劣。不可言過。不同七日法劣也。疏又問云。今受半月一月法者。若值小月。如何數之。依律文也。半月如法。依十五日。即不問大小。但數取日足還。及如十誦中三十九夜等。若受一月。依大小不得數日。如律云住三月等。小月攝在內也(上且依疏)。法寶又釋云。如小月十五請日接着。後月即數取三十日令足。此約受日時月大小也。</w:t>
      </w:r>
    </w:p>
    <w:p>
      <w:pPr>
        <w:keepNext/>
      </w:pPr>
      <w:r>
        <w:rPr>
          <w:b/>
        </w:rPr>
        <w:t>한국어 번역</w:t>
      </w:r>
    </w:p>
    <w:p>
      <w:pPr>
        <w:pStyle w:val="TranslationText"/>
      </w:pPr>
      <w:r>
        <w:t>“묻는다 … 이다에 이르기까지”라고 한 것은, 질문의 뜻은, 방금 인연의 장단에 따라 앞뒤로 수일을 청한다고 하였는데, 어째서 갈마문의 말 가운데, ‘7일을 넘는 법을 받는다’고 하는가 하는 것이다. 만약 앞서 이미 7일법을 받아, 그것을 다 쓴 뒤 반달을 받는다면, ‘넘는다’고 말할 수 있다. 그러나 긴 인연이 먼저 생겨, 먼저 반달 등을 청하는 경우에는, 그 전에 7일법을 청한 적이 없으니, ‘넘는다’고 해서는 안 될 것처럼 보인다. 이 때문에 지금 스승이 스스로 의심을 없애기 위해, 이 문답을 일으킨 것이다. 글의 뜻은 다음과 같다. 갈마는 승가에서 행하는 뛰어난 법이고, 7일법은 대수로 행하는 개인의 열등한 법이다. 이처럼 우열의 측면에서 말한 것이므로, ‘넘는다’는 것은 자신이 이미 7일법을 썼는지를 기준으로 한 말이 아니다. 곧 7일법을 다 쓴 뒤라야 ‘넘는다’고 하는 것이 아니다. 잘 생각해야 한다. 『갈마소』에서 또 묻기를, 한 달 수일법을 받을 때의 문구에는, 어째서 ‘15일을 넘고 한 달 동안 계 밖으로 나가는 법을 받는다’고 하지 않는가? 답하기를, 반달법과 한 달법은, 비록 기간의 장단은 다르지만, 모두 승법이라는 점에서는 같고, 둘 다 백이갈마이므로 우열이 없다. 그러므로 서로 ‘넘는다’고 할 수 없다. 7일법이 열등한 것과는 다르다. 『갈마소』에서 또 묻기를, 지금 반달법이나 한 달법을 받는 사람이, 만약 소월을 만나면, 날짜를 어떻게 계산해야 하는가? 율문에 의거하여 판단한다. 반달법의 경우에는 법대로, 15일을 기준으로 삼는다. 따라서 대월인지 소월인지 묻지 않고, 단지 날짜 수가 차도록 계산한 뒤 돌아오면 된다. 『십송률』에서 39야 등을 말한 경우도 이와 같다. 만약 한 달의 수일을 받았다면, 대월·소월을 따져 날짜 수로만 계산해서는 안 된다. 율에서 ‘석 달을 머문다’고 한 것과 같아서, 소월도 그 한 달 안에 포함된다. 이상은 우선 『갈마소』에 따른 설명이다. 법보는 또 해석하여 말하기를, 가령 소월의 15일에 이어서 수일을 청했다면, 다음 달까지 합하여 30일이 차도록 날짜를 센다고 하였다. 이는 수일을 받을 때 달의 대소를 기준으로 한 설명이다.</w:t>
      </w:r>
    </w:p>
    <w:p>
      <w:pPr>
        <w:pStyle w:val="EditorialNote"/>
      </w:pPr>
      <w:r>
        <w:t>교감·번역 메모 | [구문 유의] 「三十九夜」는 『십송률』의 기간 예시로 보아 음역·수치 모두 원문을 보존하였다.</w:t>
      </w:r>
    </w:p>
    <w:p>
      <w:pPr>
        <w:pStyle w:val="Heading2"/>
        <w:keepNext/>
      </w:pPr>
      <w:r>
        <w:t>문단 1040  ·  [0201a13]</w:t>
      </w:r>
    </w:p>
    <w:p>
      <w:pPr>
        <w:keepNext/>
      </w:pPr>
      <w:r>
        <w:rPr>
          <w:b/>
        </w:rPr>
        <w:t>원문</w:t>
      </w:r>
    </w:p>
    <w:p>
      <w:pPr>
        <w:pStyle w:val="SourceText"/>
      </w:pPr>
      <w:r>
        <w:t>[0201a13] 云四明至也者。此門全是首疏古義。稍難領解。今一往依古義消文了。然後略指出。今師與古少別耳。若准受七日用竟。羯磨受隨得者。寶云欲明相攝。先明不相攝也。若七日未用者。謂有施並請七日禮念。今對首請七日法了。未曾往彼檀越舍。故云未用也。或用未盡者。約請日往到其家已得四日。由有三日在。故云未盡也。更有異緣者。別為三寶緣。或可請說法受歸戒緣等。或是七日過者。今迴文應云。或是過七日緣。即半月一月法是。今文中且舉半月日法。是羯磨受也。前法謝者。謂指前來七日法。或全未用。或可用未盡者也。已落謝也。由羯磨法強等者。釋相攝義也。羯磨能攝七日列人之劣法故。不得二法相續者。一身之中。不可七日與半月二緣。相續起耶。律云已下。古師自引文證也。必有等者。即定七日之法。必定壞也。</w:t>
      </w:r>
    </w:p>
    <w:p>
      <w:pPr>
        <w:keepNext/>
      </w:pPr>
      <w:r>
        <w:rPr>
          <w:b/>
        </w:rPr>
        <w:t>한국어 번역</w:t>
      </w:r>
    </w:p>
    <w:p>
      <w:pPr>
        <w:pStyle w:val="TranslationText"/>
      </w:pPr>
      <w:r>
        <w:t>“넷째를 밝힌다 … 이다에 이르기까지”라고 한 것은, 이 문 전체가 『수소』의 옛 뜻인데, 조금 이해하기 어렵다. 이제 우선 옛 뜻에 따라 글을 풀이한 뒤, 그 다음 간략히 지적하여, 지금 스승의 뜻이 옛 설과 조금 다름을 밝히겠다. 7일 수일법을 받아 모두 사용한 뒤, 갈마법으로 수일을 받는 것은 성립한다. 법보가 말하기를, 서로 포섭되는 관계를 밝히려면, 먼저 서로 포섭되지 않는 경우를 밝혀야 한다고 하였다. ‘7일을 아직 쓰지 않았다’는 것은, 가령 어떤 시주가 7일 동안 예념해 달라고 청하여, 지금 대수로 7일법을 청해 두었지만, 아직 그 단월의 집에 가 본 적이 없는 경우를 말한다. 그러므로 ‘아직 쓰지 않았다’고 한다. ‘혹 쓰기는 했으나 다 쓰지 않았다’는 것은, 청한 기간 가운데 그 집에 가서 이미 나흘을 보냈지만, 아직 사흘이 남아 있는 경우를 말한다. 그러므로 ‘아직 다 쓰지 않았다’고 한다. ‘다시 다른 인연이 있다’는 것은, 별도로 삼보를 위한 인연이 생긴 경우이거나, 혹 설법을 청하거나 귀의와 계를 받게 하는 등의 인연을 말한다. 혹 ‘7일을 넘는 경우’라고 한 것은, 지금 글의 순서를 바꾸어 말하면, ‘혹 7일을 넘는 인연’이라고 해야 한다. 곧 반달법과 한 달법이 그것이다. 지금 글에서는 우선 반달 수일법을 들어 말했고, 이는 갈마로 받는 법이다. ‘앞의 법이 사라진다’는 것은, 앞서 받은 7일법을 가리킨다. 그 법을 전혀 쓰지 않았거나, 혹 일부만 쓰고 다 쓰지 않았더라도, 이미 그 효력이 사라진다는 것이다. ‘갈마법이 강하기 때문이다’라는 것은, 서로 포섭되는 뜻을 풀이한 것이다. 갈마법은 7일의 개인법이라는 열등한 법을 포섭할 수 있기 때문이다. ‘두 법이 서로 이어질 수 없다’는 것은, 한 사람의 몸에서, 7일법과 반달법이라는 두 인연이, 서로 이어서 함께 일어날 수 없다는 뜻이다. ‘율에서 말한다’ 이하의 글은, 옛 스승이 스스로 문증을 든 것이다. ‘반드시 있다’고 한 것은, 곧 7일법을 확정하여 말한 것이며, 반드시 그 법은 무너지게 된다는 뜻이다.</w:t>
      </w:r>
    </w:p>
    <w:p>
      <w:pPr>
        <w:pStyle w:val="EditorialNote"/>
      </w:pPr>
      <w:r>
        <w:t>교감·번역 메모 | [판독 불확실] 「列人」은 문맥상 별인(別人), 곧 개인법을 가리키는 것으로 해석하였다.</w:t>
      </w:r>
    </w:p>
    <w:p>
      <w:pPr>
        <w:pStyle w:val="Heading2"/>
        <w:keepNext/>
      </w:pPr>
      <w:r>
        <w:t>문단 1041  ·  [0201b04]</w:t>
      </w:r>
    </w:p>
    <w:p>
      <w:pPr>
        <w:keepNext/>
      </w:pPr>
      <w:r>
        <w:rPr>
          <w:b/>
        </w:rPr>
        <w:t>원문</w:t>
      </w:r>
    </w:p>
    <w:p>
      <w:pPr>
        <w:pStyle w:val="SourceText"/>
      </w:pPr>
      <w:r>
        <w:t>[0201b04] 若前羯磨受日等者。謂先受半月。或一月法在身。為三寶等事。今或檀越。請七日禮念。要須待前半月緣竟。方可許受七日。若半月法在己。即對首請七日。自然不成也。比受有言。乃至良不可者。首疏自破古也。如有事緣一月不足。便羯磨受一月法。又對受七日相[1]沗。成三十七日。良者實也。實不可故。以月法在身。不可更請七日。自是非法也(已上一向作古師義消文了)。若據今師一半許他。古人一半即不許。只似前來七日法未用。或用未盡。更有[2]列緣。半月法等。若是同緣。即成相攝。同是施主禮念。或可同三寶等緣。不許一身二法相續。理實不可。此即半許也。若是異緣。兩不相攝。前是施主請召。後是三寶等緣。古人若不許□則無理也。此則半破今師。羯磨疏中舉例。如患須服蘇油。兩緣未差口法。隨在事列。受日三品不同。並約眾緣。不可隨受等(云云)。准此。今師但同緣不許。異緣開許。古人不論同異。並皆不許。律云。不及即日還。若作今師引證。但證同緣不得。乃至三十七日相帖。今師亦約異緣相帖。無爽如句。三寶請一月。為施主請七日。何得不成。若是同緣。良不可也。必依古釋。全闕逗[3]拭。但為未達律文。致斯濫述。</w:t>
      </w:r>
    </w:p>
    <w:p>
      <w:pPr>
        <w:keepNext/>
      </w:pPr>
      <w:r>
        <w:rPr>
          <w:b/>
        </w:rPr>
        <w:t>한국어 번역</w:t>
      </w:r>
    </w:p>
    <w:p>
      <w:pPr>
        <w:pStyle w:val="TranslationText"/>
      </w:pPr>
      <w:r>
        <w:t>‘앞서 갈마로 수일을 받은 경우’라는 것은, 먼저 반달법이나, 혹 한 달법을 몸에 받아 둔 경우를 말한다. 그것은 삼보 등의 일을 위한 것이고, 지금 다시 어떤 단월이, 7일 동안 예념해 달라고 청한다면, 반드시 앞의 반달 인연이 끝나기를 기다린 뒤, 비로소 7일법을 받는 것을 허락할 수 있다. 만약 반달법이 아직 몸에 있는데, 곧바로 대수로 7일을 청하면, 그 법은 자연히 성립하지 않는다. ‘비수에 이런 말이 있다’고 한 데서, ‘참으로 옳지 않다’에 이르기까지는, 『수소』가 스스로 옛 설을 논파한 것이다. 가령 어떤 일의 인연에 한 달이 채 필요하지 않은데도, 갈마로 한 달 수일법을 받고, 또 다시 대수로 7일을 더 받아, 37일로 만들어 버린다면, ‘양(良)’은 실로라는 뜻이니, 실로 옳지 않다는 것이다. 한 달법이 몸에 있는 동안에는, 다시 7일을 청할 수 없기 때문이다. 그 자체가 비법이다. 이상은 전적으로 옛 스승의 뜻에 따라 글을 풀이한 것이다. 지금 스승의 견해에 따르면 옛사람의 주장 가운데 절반은 허용하고, 나머지 절반은 허용하지 않는다. 앞서 7일법을 아직 쓰지 않았거나, 혹 일부만 쓰고 다 쓰지 않은 상태에서, 다시 별도의 인연으로, 반달법 등이 생긴 경우를 예로 들 수 있다. 만약 같은 인연이라면, 서로 포섭되는 것이 성립한다. 둘 다 시주의 예념을 위한 것이거나, 혹 둘 다 삼보 등을 위한 동일한 인연이라면, 한 사람의 몸에서 두 법이 연속되는 것을 허락하지 않는다. 이치상 실제로 허락할 수 없다. 이 부분은 옛 설을 절반 받아들이는 것이다. 그러나 서로 다른 인연이라면, 두 법은 서로 포섭되지 않는다. 앞의 것은 시주의 청을 받은 인연이고, 뒤의 것은 삼보 등을 위한 인연인 경우이다. 옛사람이 이런 경우까지 허락하지 않는다면 이치가 없다. 이 부분이 곧 지금 스승이 옛 설의 절반을 논파하는 대목이다. 『갈마소』에서는 비유를 들어, 병이 있어 소유(酥油)를 복용해야 하는 경우와 같다고 하였다. 두 인연이 서로 낫지 않았는데도 구두로 법을 겹쳐 받는 경우가 있을 수 있다. 이는 각각의 사안이 서로 다름을 따르는 것이다. 수일에는 세 등급이 서로 다르며, 모두 여러 인연을 기준으로 하므로, 무조건 먼저 받은 법 하나만을 따라서는 안 된다. 이에 준하면, 지금 스승은 같은 인연일 때만 허락하지 않고, 서로 다른 인연일 때에는 허락한다. 옛사람은 인연의 같고 다름을 논하지 않고, 모두 허락하지 않았다. 율에서 말하기를, ‘그날 바로 돌아오지 못한다’고 하였다. 이를 지금 스승의 뜻에 따라 인용하여 증명한다면, 다만 같은 인연에서는 겹쳐 받을 수 없음을 증명할 뿐이다. 나아가 37일을 서로 덧붙이는 경우도, 지금 스승은 서로 다른 인연이라면 덧붙일 수 있다고 본다. 이렇게 보아야 문구와 어긋남이 없다. 삼보의 일로 한 달을 청하고, 시주의 일로 7일을 청하는 것이, 어찌 성립하지 않을 수 있겠는가. 그러나 같은 인연이라면, 실로 허락할 수 없다. 반드시 옛 해석에만 의지한다면, 문장의 구두와 절차가 온전히 빠지게 된다. 다만 율문의 뜻을 제대로 이해하지 못했기 때문에, 이와 같은 혼란된 서술이 생긴 것이다.</w:t>
      </w:r>
    </w:p>
    <w:p>
      <w:pPr>
        <w:pStyle w:val="EditorialNote"/>
      </w:pPr>
      <w:r>
        <w:t>교감·번역 메모 | [판독 불확실] 「比受有言」은 문맥이 불안정하여 뒤의 「良不可」까지 하나의 옛 설 인용 범위로 처리하였다.</w:t>
      </w:r>
    </w:p>
    <w:p>
      <w:pPr>
        <w:pStyle w:val="EditorialNote"/>
      </w:pPr>
      <w:r>
        <w:t>교감·번역 메모 | [판독 불확실] 「相[1]沗」은 문맥상 ‘서로 더하다/덧붙이다’로 해석하였다.</w:t>
      </w:r>
    </w:p>
    <w:p>
      <w:pPr>
        <w:pStyle w:val="EditorialNote"/>
      </w:pPr>
      <w:r>
        <w:t>교감·번역 메모 | [구문 불확실] 「一半許他」는 지금 스승이 옛 설 가운데 절반을 인정한다는 취지로 해석하였다.</w:t>
      </w:r>
    </w:p>
    <w:p>
      <w:pPr>
        <w:pStyle w:val="EditorialNote"/>
      </w:pPr>
      <w:r>
        <w:t>교감·번역 메모 | [판독 불확실] 「[2]列緣」은 문맥상 ‘별도의 인연(別緣)’으로 해석하였다.</w:t>
      </w:r>
    </w:p>
    <w:p>
      <w:pPr>
        <w:pStyle w:val="EditorialNote"/>
      </w:pPr>
      <w:r>
        <w:t>교감·번역 메모 | [결락] 「古人若不許□則無理也」에는 결락자가 있다. 전체 논지에 따라 번역하였다.</w:t>
      </w:r>
    </w:p>
    <w:p>
      <w:pPr>
        <w:pStyle w:val="EditorialNote"/>
      </w:pPr>
      <w:r>
        <w:t>교감·번역 메모 | [판독 불확실] 「兩緣未差口法」은 두 인연과 수법의 병존을 비유하는 문맥이나 세부 판독이 불안정하다.</w:t>
      </w:r>
    </w:p>
    <w:p>
      <w:pPr>
        <w:pStyle w:val="EditorialNote"/>
      </w:pPr>
      <w:r>
        <w:t>교감·번역 메모 | [판독 불확실] 「隨在事列」은 ‘사안마다 다름을 따른다’는 뜻으로 잠정 해석하였다.</w:t>
      </w:r>
    </w:p>
    <w:p>
      <w:pPr>
        <w:pStyle w:val="EditorialNote"/>
      </w:pPr>
      <w:r>
        <w:t>교감·번역 메모 | [용어] 「相帖」은 서로 덧붙여 기간을 합하는 뜻으로 처리하였다.</w:t>
      </w:r>
    </w:p>
    <w:p>
      <w:pPr>
        <w:pStyle w:val="EditorialNote"/>
      </w:pPr>
      <w:r>
        <w:t>교감·번역 메모 | [판독 불확실] 「無爽如句」는 문맥상 문구와 어긋남이 없다는 뜻으로 해석하였다.</w:t>
      </w:r>
    </w:p>
    <w:p>
      <w:pPr>
        <w:pStyle w:val="EditorialNote"/>
      </w:pPr>
      <w:r>
        <w:t>교감·번역 메모 | [판독 불확실] 「全闕逗[3]拭」은 판독이 매우 불안정하다. 문장 구두·절차가 빠진다는 취지로 잠정 번역하였다.</w:t>
      </w:r>
    </w:p>
    <w:p>
      <w:pPr>
        <w:pStyle w:val="Heading2"/>
        <w:keepNext/>
      </w:pPr>
      <w:r>
        <w:t>문단 1042  ·  [0201b24]</w:t>
      </w:r>
    </w:p>
    <w:p>
      <w:pPr>
        <w:keepNext/>
      </w:pPr>
      <w:r>
        <w:rPr>
          <w:b/>
        </w:rPr>
        <w:t>원문</w:t>
      </w:r>
    </w:p>
    <w:p>
      <w:pPr>
        <w:pStyle w:val="SourceText"/>
      </w:pPr>
      <w:r>
        <w:t>[0201b24] 云二至八者。玄云。依緣受得名進。若非緣受日不成。為不也。分八。如下鈔述(云云)。</w:t>
      </w:r>
    </w:p>
    <w:p>
      <w:pPr>
        <w:keepNext/>
      </w:pPr>
      <w:r>
        <w:rPr>
          <w:b/>
        </w:rPr>
        <w:t>한국어 번역</w:t>
      </w:r>
    </w:p>
    <w:p>
      <w:pPr>
        <w:pStyle w:val="TranslationText"/>
      </w:pPr>
      <w:r>
        <w:t>“둘째 … 여덟에 이르기까지”라고 한 것은, 현이 말하기를, 인연에 따라 수일을 받아 성립하는 것을 ‘진(進)’이라 하고, 인연이 아닌데 수일을 받으면 성립하지 않는 것을, ‘불(不)’이라 한다고 하였다. 이를 여덟 가지로 나누며, 아래 『행사초』에서 서술한 것과 같다.</w:t>
      </w:r>
    </w:p>
    <w:p>
      <w:pPr>
        <w:pStyle w:val="EditorialNote"/>
      </w:pPr>
      <w:r>
        <w:t>교감·번역 메모 | [용어/구문] 「名進」은 수일 인연의 성립 여부를 분류하는 표지로 보아 ‘진(進)’을 그대로 병기하였다.</w:t>
      </w:r>
    </w:p>
    <w:p>
      <w:pPr>
        <w:pStyle w:val="Heading2"/>
        <w:keepNext/>
      </w:pPr>
      <w:r>
        <w:t>문단 1043  ·  [0201c01]</w:t>
      </w:r>
    </w:p>
    <w:p>
      <w:pPr>
        <w:keepNext/>
      </w:pPr>
      <w:r>
        <w:rPr>
          <w:b/>
        </w:rPr>
        <w:t>원문</w:t>
      </w:r>
    </w:p>
    <w:p>
      <w:pPr>
        <w:pStyle w:val="SourceText"/>
      </w:pPr>
      <w:r>
        <w:t>[0201c01] 云定緣是非者。三寶病患生善滅惡名是。破戒求利等緣為非。</w:t>
      </w:r>
    </w:p>
    <w:p>
      <w:pPr>
        <w:keepNext/>
      </w:pPr>
      <w:r>
        <w:rPr>
          <w:b/>
        </w:rPr>
        <w:t>한국어 번역</w:t>
      </w:r>
    </w:p>
    <w:p>
      <w:pPr>
        <w:pStyle w:val="TranslationText"/>
      </w:pPr>
      <w:r>
        <w:t>‘인연의 옳고 그름을 정한다’는 것은, 삼보의 일, 병환, 선을 낳고 악을 없애는 일 등의 인연은 옳은 것이고, 파계를 돕거나 이익을 구하는 등의 인연은 그른 것이라는 뜻이다.</w:t>
      </w:r>
    </w:p>
    <w:p>
      <w:pPr>
        <w:pStyle w:val="Heading2"/>
        <w:keepNext/>
      </w:pPr>
      <w:r>
        <w:t>문단 1044  ·  [0201c02]</w:t>
      </w:r>
    </w:p>
    <w:p>
      <w:pPr>
        <w:keepNext/>
      </w:pPr>
      <w:r>
        <w:rPr>
          <w:b/>
        </w:rPr>
        <w:t>원문</w:t>
      </w:r>
    </w:p>
    <w:p>
      <w:pPr>
        <w:pStyle w:val="SourceText"/>
      </w:pPr>
      <w:r>
        <w:t>[0201c02] 云凡至後同文者。施犯重者。如有人將物施僧。不見十夏人。此比丘實是九夏。而言十夏。望他應得不得。故重也。</w:t>
      </w:r>
    </w:p>
    <w:p>
      <w:pPr>
        <w:keepNext/>
      </w:pPr>
      <w:r>
        <w:rPr>
          <w:b/>
        </w:rPr>
        <w:t>한국어 번역</w:t>
      </w:r>
    </w:p>
    <w:p>
      <w:pPr>
        <w:pStyle w:val="TranslationText"/>
      </w:pPr>
      <w:r>
        <w:t>“무릇 … 뒤도 같은 글이다에 이르기까지”라고 한 것은, ‘보시를 받아 중죄를 범한다’는 뜻이다. 가령 어떤 사람이 물건을 승가에 보시하면서, 하랍 10년인 사람을 찾는데, 이 비구가 실제로는 하랍 9년이면서, 하랍 10년이라고 말하여, 다른 사람이 받아야 할 것을 자기가 받게 되면, 그러므로 중죄가 된다.</w:t>
      </w:r>
    </w:p>
    <w:p>
      <w:pPr>
        <w:pStyle w:val="Heading2"/>
        <w:keepNext/>
      </w:pPr>
      <w:r>
        <w:t>문단 1045  ·  [0201c05]</w:t>
      </w:r>
    </w:p>
    <w:p>
      <w:pPr>
        <w:keepNext/>
      </w:pPr>
      <w:r>
        <w:rPr>
          <w:b/>
        </w:rPr>
        <w:t>원문</w:t>
      </w:r>
    </w:p>
    <w:p>
      <w:pPr>
        <w:pStyle w:val="SourceText"/>
      </w:pPr>
      <w:r>
        <w:t>[0201c05] 廣如後文者。玄云。指隨相販賣戒中云。此販賣物作塔像。不得向禮。乃至作臥具。隨轉轉墜等(云云)。</w:t>
      </w:r>
    </w:p>
    <w:p>
      <w:pPr>
        <w:keepNext/>
      </w:pPr>
      <w:r>
        <w:rPr>
          <w:b/>
        </w:rPr>
        <w:t>한국어 번역</w:t>
      </w:r>
    </w:p>
    <w:p>
      <w:pPr>
        <w:pStyle w:val="TranslationText"/>
      </w:pPr>
      <w:r>
        <w:t>‘자세한 것은 뒤의 글과 같다’는 것은, 현이 말하기를, 뒤의 수상 가운데 매매계를 가리켜 말한 것이라고 하였다. 이 매매한 물건으로 탑이나 불상을 만들었다면, 그것을 향해 예배해서는 안 된다. 나아가 그것으로 와구를 만들었더라도, 전전하여 유통되는 데 따라 허물이 계속 이어진다고 하였다.</w:t>
      </w:r>
    </w:p>
    <w:p>
      <w:pPr>
        <w:pStyle w:val="EditorialNote"/>
      </w:pPr>
      <w:r>
        <w:t>교감·번역 메모 | [판독 불확실] 「隨轉轉墜」는 물건이 전전 유통됨에 따라 허물이 이어진다는 취지로 처리하였다.</w:t>
      </w:r>
    </w:p>
    <w:p>
      <w:pPr>
        <w:pStyle w:val="Heading2"/>
        <w:keepNext/>
      </w:pPr>
      <w:r>
        <w:t>문단 1046  ·  [0201c07]</w:t>
      </w:r>
    </w:p>
    <w:p>
      <w:pPr>
        <w:keepNext/>
      </w:pPr>
      <w:r>
        <w:rPr>
          <w:b/>
        </w:rPr>
        <w:t>원문</w:t>
      </w:r>
    </w:p>
    <w:p>
      <w:pPr>
        <w:pStyle w:val="SourceText"/>
      </w:pPr>
      <w:r>
        <w:t>[0201c07] 云就緣分五者。一三寶乃至第五和僧護法等(云云)。</w:t>
      </w:r>
    </w:p>
    <w:p>
      <w:pPr>
        <w:keepNext/>
      </w:pPr>
      <w:r>
        <w:rPr>
          <w:b/>
        </w:rPr>
        <w:t>한국어 번역</w:t>
      </w:r>
    </w:p>
    <w:p>
      <w:pPr>
        <w:pStyle w:val="TranslationText"/>
      </w:pPr>
      <w:r>
        <w:t>“인연을 기준으로 다섯으로 나눈다”는 것은, 첫째 삼보의 일에서부터 다섯째 화승·호법 등에 이르기까지이다.</w:t>
      </w:r>
    </w:p>
    <w:p>
      <w:pPr>
        <w:pStyle w:val="Heading2"/>
        <w:keepNext/>
      </w:pPr>
      <w:r>
        <w:t>문단 1047  ·  [0201c08]</w:t>
      </w:r>
    </w:p>
    <w:p>
      <w:pPr>
        <w:keepNext/>
      </w:pPr>
      <w:r>
        <w:rPr>
          <w:b/>
        </w:rPr>
        <w:t>원문</w:t>
      </w:r>
    </w:p>
    <w:p>
      <w:pPr>
        <w:pStyle w:val="SourceText"/>
      </w:pPr>
      <w:r>
        <w:t>[0201c08] 云一至罪者。佛法僧事者。准四分中。波斯匿王為証[彳*予]有不信樂大臣。嫉妬惡心。欲鑿祇桓寺通渠。比丘欲往白。念路遠不及即日還。佛聽受七日者。此是三寶緣也。五分亦爾者。彼律所解大同。但云俗人擬通水。不言不信樂大臣也。大寺者。一說云。諸多寺也。二解云。即一寺之中。諸多緣事。並皆許請日也(前釋為正)。玄云。今時有人。為寺家相許受日得不。答即如四分。波斯匿王。邊國人民叛乱。王領軍征罰。先所供養佛及僧衣飲食所須之物。有不信樂大臣奪之。諸比丘往欲白王。自念路遠不及即日還。佛言。有是事聽受七日去。驗此文意。為佛法僧言許平之事。受日總得。餘可知(云云)。</w:t>
      </w:r>
    </w:p>
    <w:p>
      <w:pPr>
        <w:keepNext/>
      </w:pPr>
      <w:r>
        <w:rPr>
          <w:b/>
        </w:rPr>
        <w:t>한국어 번역</w:t>
      </w:r>
    </w:p>
    <w:p>
      <w:pPr>
        <w:pStyle w:val="TranslationText"/>
      </w:pPr>
      <w:r>
        <w:t>“첫째 … 죄에 이르기까지”라고 한 것은, 불·법·승의 일을 말한다. 『사분율』에 따르면, 바사닉왕 때 믿고 좋아하지 않는 대신이 있었는데, 질투와 악한 마음을 품고, 기원정사의 땅을 파서 수로를 내려고 하였다. 비구들이 가서 왕에게 알리려 하였으나, 길이 멀어 그날 바로 돌아올 수 없다고 생각하였다. 이에 부처님께서 7일 수일을 받는 것을 허락하셨으니, 이것이 삼보를 위한 인연이다. 『오분율』도 또한 그렇다는 것은, 그 율의 설명도 대체로 같지만, 다만 속인이 물길을 내려고 했다고만 하였고, 믿고 좋아하지 않는 대신이라고는 말하지 않았다는 뜻이다. ‘대사(大寺)’라는 것은, 한 설에서는, 여러 많은 사찰을 뜻한다고 하였고, 둘째 해석에서는, 한 사찰 안에서, 여러 가지 인연과 일이 있는 것을 뜻한다고 하였다. 그 모든 경우에 수일을 청하는 것을 허락한다는 것이다. 앞의 해석을 바른 것으로 삼는다. 현이 말하기를, 지금 어떤 사람이, 사찰의 일을 위해 송사나 분쟁을 처리하려고 수일을 받아도 되는가라고 물었다. 답하기를, 『사분율』의 사례와 같다고 하였다. 바사닉왕 때, 변방의 백성들이 반란을 일으켜, 왕이 군사를 이끌고 가서 정벌하였다. 그 전에 왕이 불과 승가에 공양하던 의복·음식 등 필요한 물건을, 믿고 좋아하지 않는 대신이 빼앗았다. 여러 비구가 왕에게 가서 알리려 하였으나, 스스로 길이 멀어 그날 바로 돌아오지 못할 것이라 생각하였다. 부처님께서 말씀하시기를, 이런 일이 있으면 7일 수일을 받고 가는 것을 허락한다고 하셨다. 이 글의 뜻을 살펴보면, 불·법·승을 위해 송사나 분쟁을 평정하는 일이라면, 모두 수일을 받을 수 있다. 나머지는 알 수 있다.</w:t>
      </w:r>
    </w:p>
    <w:p>
      <w:pPr>
        <w:pStyle w:val="EditorialNote"/>
      </w:pPr>
      <w:r>
        <w:t>교감·번역 메모 | [판독 불확실] 「為証[彳*予]」에 합성자와 난독 구간이 있다. 바사닉왕 때 불신 대신의 사례라는 문맥으로 옮겼다.</w:t>
      </w:r>
    </w:p>
    <w:p>
      <w:pPr>
        <w:pStyle w:val="EditorialNote"/>
      </w:pPr>
      <w:r>
        <w:t>교감·번역 메모 | [판독 불확실] 「相許」는 뒤의 「言許平」과 함께 문맥상 송사·분쟁의 처리와 관련된 말로 잠정 해석하였다.</w:t>
      </w:r>
    </w:p>
    <w:p>
      <w:pPr>
        <w:pStyle w:val="EditorialNote"/>
      </w:pPr>
      <w:r>
        <w:t>교감·번역 메모 | [판독 불확실] 「言許平」은 문맥상 ‘송사나 분쟁을 평정함’으로 해석하였다.</w:t>
      </w:r>
    </w:p>
    <w:p>
      <w:pPr>
        <w:pStyle w:val="Heading2"/>
        <w:keepNext/>
      </w:pPr>
      <w:r>
        <w:t>문단 1048  ·  [0201c20]</w:t>
      </w:r>
    </w:p>
    <w:p>
      <w:pPr>
        <w:keepNext/>
      </w:pPr>
      <w:r>
        <w:rPr>
          <w:b/>
        </w:rPr>
        <w:t>원문</w:t>
      </w:r>
    </w:p>
    <w:p>
      <w:pPr>
        <w:pStyle w:val="SourceText"/>
      </w:pPr>
      <w:r>
        <w:t>[0201c20] 云二至不應去者。十誦問為護受等者。此波離問佛也。答云。為七眾典𧚔受。即七眾為請主。文列二百四十二緣。並是七日緣也。遣使不遣使者。前人來請。名遣使得往。縱前不來請。名不遣使。既是生善等緣。自往亦許。此是他宗如是。居四分不遣使不得去。中路聞死等者。准十誦云。比丘僧來。與憶念不癡毗[1]居尼。佛言應去。若中道聞彼比丘尼命終。反戒入外道眾八難中。隨一一難起。則不應者者犯吉也。</w:t>
      </w:r>
    </w:p>
    <w:p>
      <w:pPr>
        <w:keepNext/>
      </w:pPr>
      <w:r>
        <w:rPr>
          <w:b/>
        </w:rPr>
        <w:t>한국어 번역</w:t>
      </w:r>
    </w:p>
    <w:p>
      <w:pPr>
        <w:pStyle w:val="TranslationText"/>
      </w:pPr>
      <w:r>
        <w:t>“둘째 … 가서는 안 됨에 이르기까지”라고 한 것은, 『십송률』에서 ‘보호하기 위해 수일을 받는가’라고 물은 부분을 말한다. 이는 우바리가 부처님께 질문한 것이다. 부처님께서 답하시기를, 칠중을 위한 여러 사안을 맡아 수일을 받을 수 있다고 하셨다. 곧 칠중이 청하는 주체가 되는 것이다. 글에서는 242가지 인연을 열거하고 있는데, 모두 7일 수일의 인연이다. ‘사자를 보내는 경우와 보내지 않는 경우’라는 것은, 앞의 사람이 와서 청하면, 사자를 보낸 것이라 하여 갈 수 있고, 비록 앞의 사람이 와서 청하지 않았다 하더라도, 이를 사자를 보내지 않은 경우라고 하며, 그 일이 선을 낳는 등의 인연이라면, 스스로 가는 것도 허락된다는 뜻이다. 이는 다른 부파에서는 이와 같이 하는 것이다. 그러나 『사분율』의 입장에서는 사자를 보내지 않았으면 갈 수 없다. ‘길에서 죽었다는 말을 듣는 경우 등’이라는 것은, 『십송률』에 따르면, 비구승이 가서, 억념비니와 불치비니를 주려 할 때, 부처님께서 가는 것을 허락하셨다. 그러나 도중에 그 비구니가 목숨을 마쳤다는 말을 듣거나, 계를 버리고 외도의 무리에 들어갔거나 팔난 가운데 하나에 빠졌다는 말을 들으면, 그 여러 난 가운데 어느 하나라도 일어난 경우에는, 더 이상 가서는 안 되며, 그런데도 가면 길라죄를 범한다.</w:t>
      </w:r>
    </w:p>
    <w:p>
      <w:pPr>
        <w:pStyle w:val="EditorialNote"/>
      </w:pPr>
      <w:r>
        <w:t>교감·번역 메모 | [구문 유의] 「為護受」는 『십송률』의 수일 인연 문답을 가리키는 것으로 처리하였다.</w:t>
      </w:r>
    </w:p>
    <w:p>
      <w:pPr>
        <w:pStyle w:val="EditorialNote"/>
      </w:pPr>
      <w:r>
        <w:t>교감·번역 메모 | [판독 불확실] 「典𧚔受」의 난독자가 있어, 칠중을 위한 여러 사안을 맡아 수일을 받는다는 취지로 번역하였다.</w:t>
      </w:r>
    </w:p>
    <w:p>
      <w:pPr>
        <w:pStyle w:val="EditorialNote"/>
      </w:pPr>
      <w:r>
        <w:t>교감·번역 메모 | [판독 불확실] 「毗[1]居尼」는 문맥상 「毘尼」 계열의 표기로 보고 ‘억념비니·불치비니’로 옮겼다.</w:t>
      </w:r>
    </w:p>
    <w:p>
      <w:pPr>
        <w:pStyle w:val="EditorialNote"/>
      </w:pPr>
      <w:r>
        <w:t>교감·번역 메모 | [판독 유의] 「反戒」는 문맥상 계를 버리는 경우로 해석하였다.</w:t>
      </w:r>
    </w:p>
    <w:p>
      <w:pPr>
        <w:pStyle w:val="EditorialNote"/>
      </w:pPr>
      <w:r>
        <w:t>교감·번역 메모 | [오자/중복] 「則不應者者犯吉也」의 「者」가 중복되어 있다. 뜻은 ‘가서는 안 되며 가면 길라죄’로 처리하였다.</w:t>
      </w:r>
    </w:p>
    <w:p>
      <w:pPr>
        <w:pStyle w:val="Heading2"/>
        <w:keepNext/>
      </w:pPr>
      <w:r>
        <w:t>문단 1049  ·  [0202a04]</w:t>
      </w:r>
    </w:p>
    <w:p>
      <w:pPr>
        <w:keepNext/>
      </w:pPr>
      <w:r>
        <w:rPr>
          <w:b/>
        </w:rPr>
        <w:t>원문</w:t>
      </w:r>
    </w:p>
    <w:p>
      <w:pPr>
        <w:pStyle w:val="SourceText"/>
      </w:pPr>
      <w:r>
        <w:t>[0202a04] 云三至往者。大父母養育恩重。大臣有力損益。雖無信樂須往。若先信樂故宜去也。餘俗人信樂。往不信不許。必有力者。進退解也。謂約比丘有道力能化導他。今雖不信。到彼後誘重令信。若如此亦得往也。</w:t>
      </w:r>
    </w:p>
    <w:p>
      <w:pPr>
        <w:keepNext/>
      </w:pPr>
      <w:r>
        <w:rPr>
          <w:b/>
        </w:rPr>
        <w:t>한국어 번역</w:t>
      </w:r>
    </w:p>
    <w:p>
      <w:pPr>
        <w:pStyle w:val="TranslationText"/>
      </w:pPr>
      <w:r>
        <w:t>“셋째 … 감에 이르기까지”라고 한 것은, 대부모는 길러 준 은혜가 무겁고, 대신은 힘이 있어 손익을 줄 수 있으므로, 비록 믿고 좋아하지 않더라도 가야 한다. 본래 믿고 좋아하던 사람이라면 더욱 가는 것이 마땅하다. 그 밖의 속인은 믿고 좋아하면 갈 수 있지만, 믿지 않으면 가는 것을 허락하지 않는다. 다만 반드시 교화할 힘이 있는 경우에는, 상황에 따라 나아가고 물러남을 달리 해석할 수 있다. 곧 비구에게 도력이 있어 다른 사람을 교화하고 인도할 수 있다면, 지금 그 사람이 비록 믿지 않더라도, 그곳에 간 뒤 권유하고 거듭 이끌어 믿게 할 수 있으므로, 이와 같은 경우에는 또한 갈 수 있다.</w:t>
      </w:r>
    </w:p>
    <w:p>
      <w:pPr>
        <w:pStyle w:val="EditorialNote"/>
      </w:pPr>
      <w:r>
        <w:t>교감·번역 메모 | [용어 유의] 「大父母」는 친족 가운데 양육 은혜가 큰 어른을 가리키는 말로 원문 용어를 보존하여 이해하였다.</w:t>
      </w:r>
    </w:p>
    <w:p>
      <w:pPr>
        <w:pStyle w:val="EditorialNote"/>
      </w:pPr>
      <w:r>
        <w:t>교감·번역 메모 | [구문 유의] 「進退解」는 상황에 따라 허용·불허를 달리 해석한다는 뜻으로 처리하였다.</w:t>
      </w:r>
    </w:p>
    <w:p>
      <w:pPr>
        <w:pStyle w:val="Heading2"/>
        <w:keepNext/>
      </w:pPr>
      <w:r>
        <w:t>문단 1050  ·  [0202a08]</w:t>
      </w:r>
    </w:p>
    <w:p>
      <w:pPr>
        <w:keepNext/>
      </w:pPr>
      <w:r>
        <w:rPr>
          <w:b/>
        </w:rPr>
        <w:t>원문</w:t>
      </w:r>
    </w:p>
    <w:p>
      <w:pPr>
        <w:pStyle w:val="SourceText"/>
      </w:pPr>
      <w:r>
        <w:t>[0202a08] 云四至不成者。安命難中說者。謂移安居中。五云。必為我命作留難。佛言聽者。羯磨疏云。若自病重。不堪受日。即是命難。直者亦得。失三受三等者。謂隨相中。失三衣戒。今師云。先三受二。未過知足。若受三犯。此舉急況後也。捨制取聽者。制是三衣。聽是長物。今三衣却闕。是捨制。長衣絕多。是取聽。不依聖教之文。故云未隨佛化。准奪衣戒者。謂隨相失。奪三衣戒。謂隨闕隨無不[腠-天+貝](以證反)也。餘如文(云云)。</w:t>
      </w:r>
    </w:p>
    <w:p>
      <w:pPr>
        <w:keepNext/>
      </w:pPr>
      <w:r>
        <w:rPr>
          <w:b/>
        </w:rPr>
        <w:t>한국어 번역</w:t>
      </w:r>
    </w:p>
    <w:p>
      <w:pPr>
        <w:pStyle w:val="TranslationText"/>
      </w:pPr>
      <w:r>
        <w:t>“넷째 … 성립하지 않음에 이르기까지”라고 한 것은, 안거를 옮기는 대목의 목숨에 대한 난에서 설명한 것이다. 곧 안거를 옮기는 경우를 말한다. 『오분율』에서는 말한다. 반드시 나의 목숨에 장애를 일으키는 일이 있기 때문이다. 부처님께서 허락하셨다는 것이다. 『갈마소』에서는 말한다. 만약 자신이 중병에 걸려 수일법을 받을 수 없다면, 그것이 곧 명난이다. 곧바로 나가도 된다. “세 가지를 잃고 세 가지를 받는다”는 것은, 「수상편」 가운데 삼의계를 잃는 경우를 말한다. 지금 스승은 말한다. 앞의 세 벌 가운데 두 벌만 받아 아직 지족의 한계를 넘지 않았는데, 만약 세 벌을 받아 범하게 된다면, 이는 급한 경우를 들어 뒤의 경우까지 견주는 것이다. “제정된 것을 버리고 허용된 것을 취한다”는 것은, 제정된 것은 삼의이고, 허용된 것은 장물이다. 지금 삼의는 오히려 모자라니, 이것이 제정된 것을 버리는 것이고, 장물은 매우 많으니, 이것이 허용된 것을 취하는 것이다. 성교의 글에 의하지 않으므로 “아직 부처님의 교화에 따르지 않는다”고 한 것이다. “탈의계에 준한다”는 것은, 「수상편」 가운데 삼의를 빼앗는 계를 말한다. 곧 모자라거나 없으면 [腠-天+貝]하지 않는다는 뜻이다. 나머지는 본문과 같다.</w:t>
      </w:r>
    </w:p>
    <w:p>
      <w:pPr>
        <w:pStyle w:val="EditorialNote"/>
      </w:pPr>
      <w:r>
        <w:t>교감·번역 메모 | [판독 유의] 「安命難中說者」는 안거 이동과 명난(命難)을 논하는 문맥으로 해석하였다.</w:t>
      </w:r>
    </w:p>
    <w:p>
      <w:pPr>
        <w:pStyle w:val="EditorialNote"/>
      </w:pPr>
      <w:r>
        <w:t>교감·번역 메모 | [판독 불확실] 원문의 조자식 글자 `[腠-天+貝]`는 발음 주석 `(以證反)`이 붙어 있으나 정확한 자형·의미가 불명확하여 원문 그대로 보존하였다.</w:t>
      </w:r>
    </w:p>
    <w:p>
      <w:pPr>
        <w:pStyle w:val="Heading2"/>
        <w:keepNext/>
      </w:pPr>
      <w:r>
        <w:t>문단 1051  ·  [0202a16]</w:t>
      </w:r>
    </w:p>
    <w:p>
      <w:pPr>
        <w:keepNext/>
      </w:pPr>
      <w:r>
        <w:rPr>
          <w:b/>
        </w:rPr>
        <w:t>원문</w:t>
      </w:r>
    </w:p>
    <w:p>
      <w:pPr>
        <w:pStyle w:val="SourceText"/>
      </w:pPr>
      <w:r>
        <w:t>[0202a16] 云五至故者。和僧護法者。謂和僧即是護法。若不護法。內成破壞。外生不善。損滅佛法也。四分等者。同界安居。律有四句。一云見比丘方便。求欲破僧。二聞比丘方便。求欲破僧。尼亦為二句。同上。並因我在此。若去彼即和合。佛並聽直者。若准東塔疏。斷此四句。但移夏緣。今依受日緣。若依移夏之意。後得處處。僧作安居止。縱此難靜。亦不得更反。即屬前文意。若作暫去心。後隨至處。不起安居心也。專待難靜却反。即是此文之意(云云)。外界。律有四句。一聞彼有比丘。方便欲破僧。二聞彼已破僧。尼亦有二句同上。佛並聽者。彼界有此。須我和之並許。東塔云。此四句但待難靜。便須返界。不及破夏也。然和滅之相難知者。若據古師。皆云和僧大事。律聽直去。不言受日。良由和滅分齊難知。知用何法受日者得。今師云。然和滅之相難知。然字縱奪意也。縱之即直云。奪之須受日。故云然也。約緣不妨文理者。謂約和僧之緣。道遠爭事大。可依僧祇事說受者。譬如律藏未分之前。通而行用。今雖分了。約此用之。亦未違大途道理。故羯磨疏云。必有和限。依受聽者。事無限有。可准僧祇事訖文也(上是疏文)。</w:t>
      </w:r>
    </w:p>
    <w:p>
      <w:pPr>
        <w:keepNext/>
      </w:pPr>
      <w:r>
        <w:rPr>
          <w:b/>
        </w:rPr>
        <w:t>한국어 번역</w:t>
      </w:r>
    </w:p>
    <w:p>
      <w:pPr>
        <w:pStyle w:val="TranslationText"/>
      </w:pPr>
      <w:r>
        <w:t>“다섯째에서 … 때문에까지”라고 한 것은, “승가를 화합시키고 법을 보호한다”는 것은, 승가를 화합시키는 것이 곧 법을 보호하는 것이라는 뜻이다. 만약 법을 보호하지 않으면 안으로는 파괴가 이루어지고 밖으로는 불선이 생겨 불법을 손상하고 소멸시킨다. “『사분율』 등”이라는 것은, 같은 계 안에서 안거하는 경우이다. 율에는 네 구가 있다. 첫째는 비구가 방편을 써서 승가를 깨뜨리려 하는 것을 본 경우이고, 둘째는 비구가 방편을 써서 승가를 깨뜨리려 한다는 말을 들은 경우이다. 비구니에게도 두 구가 있으니, 위와 같다. 모두 내가 여기에 있기 때문에 내가 떠나면 그곳이 곧 화합하게 되는 경우이다. 부처님께서는 모두 곧바로 가는 것을 허락하셨다. 만약 동탑소에 준한다면, 이 네 구를 판정하여 다만 이하의 인연으로 본다. 그러나 지금은 수일의 인연에 의한다. 만약 이하의 뜻에 의한다면, 뒤에 이르는 곳마다 승가가 안거하여 머무는 처소로 삼아야 한다. 비록 이 난이 가라앉더라도 다시 돌아올 수 없다. 이는 곧 앞 문장의 뜻에 속한다. 만약 잠시 떠난다는 마음으로 뒤에 이르는 곳에서도 안거하려는 마음을 일으키지 않고 오로지 난이 가라앉기를 기다렸다가 돌아온다면, 이것이 곧 이 문장의 뜻이다. 계 밖의 경우에도 율에는 네 구가 있다. 첫째, 그곳에 어떤 비구가 방편을 써서 승가를 깨뜨리려 한다는 말을 들은 경우이고, 둘째, 그곳에서 이미 승가가 깨졌다는 말을 들은 경우이다. 비구니에게도 두 구가 있으니 위와 같다. 부처님께서 모두 허락하셨다는 것은, 그 계 안에 이런 일이 있어 내가 가서 화합시켜야 하는 경우를 모두 허락하셨다는 뜻이다. 동탑에서는 말한다. 이 네 구는 다만 난이 가라앉기를 기다렸다가 곧 계 안으로 돌아와야 하며, 파하에 이르지는 않는다. 그러나 “화합하여 소멸시키는 양상을 알기 어렵다”는 것은, 옛 스승들의 견해에 의하면 모두 “승가를 화합시키는 것은 큰일이므로 율에서 곧바로 가는 것을 허락하였고 수일을 받으라고 말하지 않았다. 이는 화합시켜 소멸하는 범위를 알기 어렵기 때문에 어떤 수일법을 써야 할지 알 수 없기 때문이다”라고 하였다. 지금 스승은 말한다. “그러나 화합하여 소멸하는 양상을 알기 어렵다”고 하였는데, ‘그러나[然]’라는 글자는 종탈의 뜻을 지닌다. 허용하는 쪽으로 보면 곧바로 가는 것이고, 제한하는 쪽으로 보면 수일을 받아야 한다. 그러므로 ‘그러나’라고 한 것이다. “인연에 비추어 보면 문리에도 어긋나지 않는다”는 것은, 곧 승가를 화합시키는 인연에 비추어 보면, 길은 멀고 다툼의 일은 크므로 『승기율』의 “일이 끝날 때까지”라는 수일법에 의할 수 있다는 뜻이다. 비유하면 율장이 아직 나뉘지 않았을 때에는 통틀어 행용하였고, 지금 비록 나뉜 뒤라 하더라도 이 경우에 그것을 사용하는 것은 큰 원칙의 도리에 어긋나지 않는 것과 같다. 그러므로 『갈마소』에서 말한다. 반드시 화합의 기한이 정해져 있다면 허용된 수일법에 의하여 받을 것이고, 일에 정해진 기한이 없다면 『승기율』의 “일이 끝날 때까지”라는 문구에 준할 수 있다. 이상은 『갈마소』의 글이다.</w:t>
      </w:r>
    </w:p>
    <w:p>
      <w:pPr>
        <w:pStyle w:val="Heading2"/>
        <w:keepNext/>
      </w:pPr>
      <w:r>
        <w:t>문단 1052  ·  [0202b11]</w:t>
      </w:r>
    </w:p>
    <w:p>
      <w:pPr>
        <w:keepNext/>
      </w:pPr>
      <w:r>
        <w:rPr>
          <w:b/>
        </w:rPr>
        <w:t>원문</w:t>
      </w:r>
    </w:p>
    <w:p>
      <w:pPr>
        <w:pStyle w:val="SourceText"/>
      </w:pPr>
      <w:r>
        <w:t>[0202b11] 律無正斷者。准四分文中數段破僧之文。皆云即以此事者。且不須受日等。故羯磨疏云。律且顯緣未明受也。</w:t>
      </w:r>
    </w:p>
    <w:p>
      <w:pPr>
        <w:keepNext/>
      </w:pPr>
      <w:r>
        <w:rPr>
          <w:b/>
        </w:rPr>
        <w:t>한국어 번역</w:t>
      </w:r>
    </w:p>
    <w:p>
      <w:pPr>
        <w:pStyle w:val="TranslationText"/>
      </w:pPr>
      <w:r>
        <w:t>“율에는 명확한 판정이 없다”는 것은, 『사분율』의 여러 곳에 나오는 파승 관련 문장에 준하면, 모두 “곧 이 일 때문에”라고 하면서 우선 수일을 받을 필요가 없다는 식으로 말하기 때문이다. 그러므로 『갈마소』에서 말한다. 율은 다만 인연을 드러냈을 뿐 수일을 받는 법까지 밝히지는 않았다는 것이다.</w:t>
      </w:r>
    </w:p>
    <w:p>
      <w:pPr>
        <w:pStyle w:val="Heading2"/>
        <w:keepNext/>
      </w:pPr>
      <w:r>
        <w:t>문단 1053  ·  [0202b14]</w:t>
      </w:r>
    </w:p>
    <w:p>
      <w:pPr>
        <w:keepNext/>
      </w:pPr>
      <w:r>
        <w:rPr>
          <w:b/>
        </w:rPr>
        <w:t>원문</w:t>
      </w:r>
    </w:p>
    <w:p>
      <w:pPr>
        <w:pStyle w:val="SourceText"/>
      </w:pPr>
      <w:r>
        <w:t>[0202b14] 云上至也者。乞麥者。玄云。此尼律因六群尼乞生𥼆。麻豆米麥。為世譏慊。故尼制提。僧犯吉。並是正罪也。曲命別情者。謂囑俗人。令蠶熟時。作疏來請。貧道要乞綿絹等。此則非法也。綿本分犯墮。囑請理必不成。自誑淨心。徒消施物也。律中諸請者。或比丘沙[2]門彌檀越等。一一遣信別請云。大德來為我受戒懺罪布施等。要遣使來。反顯囑求請命。成非法也。父母餘人同十誦者。律云。若父母信樂不信樂聽往餘人者。即是前來文云。汎爾俗人。生福信樂聽者。不信不許。四分如此。今鈔主意。若父母及餘人。即同十誦中。為七眾興福。間疑請者。乃至遣不使遣。但不為利己俱得也。即顯曲命別債。便是為易利。良可不故。</w:t>
      </w:r>
    </w:p>
    <w:p>
      <w:pPr>
        <w:keepNext/>
      </w:pPr>
      <w:r>
        <w:rPr>
          <w:b/>
        </w:rPr>
        <w:t>한국어 번역</w:t>
      </w:r>
    </w:p>
    <w:p>
      <w:pPr>
        <w:pStyle w:val="TranslationText"/>
      </w:pPr>
      <w:r>
        <w:t>“위에서 … 라고 한 것은”이라는 말이다. “보리를 구걸한다”는 것은, 현기는 말한다. 이는 비구니율에서 육군비구니가 생[𥼆]을 구걸한 일을 인연으로 삼은 것이다. 삼·콩·쌀·보리 등을 구걸하여 세상 사람들의 비난을 받았으므로, 비구니에게는 바일제죄를 제정하고 비구에게는 돌길라죄를 범하게 하였으니, 모두 본죄이다. “굽혀서 청을 명하여 사사로운 정에 따른다”는 것은, 속인에게 부탁하여 누에가 익을 때 청첩을 보내어 청하게 하고, “빈도에게 솜과 비단 등을 구걸하게 해 달라”고 하는 따위를 말한다. 이는 곧 비법이다. 솜은 본래 나누어 범하면 타죄가 되고, 부탁해서 청하도록 한 것은 이치상 반드시 성립하지 않는다. 스스로 청정한 마음을 속이고 헛되이 시물을 소비하는 것이다. 율 가운데의 여러 청법에서는, 혹 비구·사문·사미·단월 등이 각각 사람을 보내 따로 청하면서 “대덕께서는 오셔서 저를 위해 수계·참죄·보시 등을 해 주십시오”라고 하니, 반드시 사자를 보내어 청해야 한다. 거꾸로 말하면 부탁해서 청을 구하고 초청하게 하는 것은 비법이 된다. “부모와 다른 사람도 『십송율』과 같다”는 것은, 율에서 말한다. 부모가 신락하든 신락하지 않든 가는 것을 허락하고, 다른 사람의 경우는 곧 앞 문장에서 말한 것과 같다. 일반 속인이 복을 짓고자 하여 신락하면 허락하고, 신락하지 않으면 허락하지 않는다. 『사분율』은 이와 같다. 지금 『행사초』 저자의 뜻은, 부모와 그 밖의 사람의 경우 곧 『십송율』에서처럼 칠중을 위하여 복을 일으키는 경우와 같이 본다는 것이다. 의심스러운 청법의 경우에는, 심지어 사람을 보내거나 보내지 않거나 간에 다만 자기 이익을 위한 것이 아니면 모두 허용된다. 이는 곧 “굽혀서 청을 명하여 별도의 빚을 만든다”는 뜻을 드러낸다. 그렇게 하면 곧 이익을 바꾸어 취하려는 일이 되므로, 실로 해서는 안 된다.</w:t>
      </w:r>
    </w:p>
    <w:p>
      <w:pPr>
        <w:pStyle w:val="EditorialNote"/>
      </w:pPr>
      <w:r>
        <w:t>교감·번역 메모 | [판독 불확실] `生𥼆`의 둘째 글자는 희귀자/이체자로 보이며 문맥상 육군비구니의 곡물 구걸 사건을 가리키나 자형은 원문대로 보존하였다.</w:t>
      </w:r>
    </w:p>
    <w:p>
      <w:pPr>
        <w:pStyle w:val="EditorialNote"/>
      </w:pPr>
      <w:r>
        <w:t>교감·번역 메모 | [교감] `沙[2]門彌`는 교감표지가 끼어 있는 문구로, 문맥상 `沙彌` 또는 관련 열거가 예상되나 원문을 고치지 않았다.</w:t>
      </w:r>
    </w:p>
    <w:p>
      <w:pPr>
        <w:pStyle w:val="EditorialNote"/>
      </w:pPr>
      <w:r>
        <w:t>교감·번역 메모 | [구문 불확실] `曲命別債`는 문맥상 사사로이 부탁하여 청을 만들게 하는 뜻으로 읽었으나 `債`의 판독은 불안정하다.</w:t>
      </w:r>
    </w:p>
    <w:p>
      <w:pPr>
        <w:pStyle w:val="EditorialNote"/>
      </w:pPr>
      <w:r>
        <w:t>교감·번역 메모 | [구문 불확실] `為易利`는 이익을 취하려는 행위로 해석했으나 원문 문구가 불안정하다.</w:t>
      </w:r>
    </w:p>
    <w:p>
      <w:pPr>
        <w:pStyle w:val="EditorialNote"/>
      </w:pPr>
      <w:r>
        <w:t>교감·번역 메모 | [판독 불확실] `良可不故`는 구문이 매끄럽지 않아 문맥상 '실로 해서는 안 된다'는 취지로 번역하였다.</w:t>
      </w:r>
    </w:p>
    <w:p>
      <w:pPr>
        <w:pStyle w:val="Heading2"/>
        <w:keepNext/>
      </w:pPr>
      <w:r>
        <w:t>문단 1054  ·  [0202c02]</w:t>
      </w:r>
    </w:p>
    <w:p>
      <w:pPr>
        <w:keepNext/>
      </w:pPr>
      <w:r>
        <w:rPr>
          <w:b/>
        </w:rPr>
        <w:t>원문</w:t>
      </w:r>
    </w:p>
    <w:p>
      <w:pPr>
        <w:pStyle w:val="SourceText"/>
      </w:pPr>
      <w:r>
        <w:t>[0202c02] 云二對至也者。對事離合者。事謂所對之事也。約緣別受為離。多緣一時牒入名合。今文中。但明合受也。應法緣者。簡非法也。隨為多少者。隨所為緣。或多或少。三家兩家之類也。得合受日者。羯磨疏云。或張王兩緣。各是七日不可合為半月受也。以兩个七日緣事。各是別人行。只得前後誦七日也。如是例之(上是疏文)。</w:t>
      </w:r>
    </w:p>
    <w:p>
      <w:pPr>
        <w:keepNext/>
      </w:pPr>
      <w:r>
        <w:rPr>
          <w:b/>
        </w:rPr>
        <w:t>한국어 번역</w:t>
      </w:r>
    </w:p>
    <w:p>
      <w:pPr>
        <w:pStyle w:val="TranslationText"/>
      </w:pPr>
      <w:r>
        <w:t>“둘째, 일에 대하여 … 라고 한 것은”이라는 말이다. “일에 대하여 이합한다”는 것은, ‘일’이란 대응하는 대상의 일을 말한다. 인연마다 따로 받는 것을 ‘이(離)’라 하고, 여러 인연을 한때에 문구에 함께 넣는 것을 ‘합(合)’이라 한다. 지금 이 문장에서는 다만 합하여 받는 것만을 밝힌다. “법에 맞는 인연”이라는 것은 비법을 가려낸 것이다. “하는 일이 많고 적음에 따른다”는 것은, 해야 할 인연에 따라 혹 많기도 하고 적기도 하여 세 집이나 두 집 같은 경우가 있다는 뜻이다. “합하여 수일법을 받을 수 있다”는 것은, 『갈마소』에서 말한다. 예컨대 장씨와 왕씨 두 인연이 각각 7일이면 합쳐서 반달의 수일법을 받아서는 안 된다. 두 개의 7일 인연은 각기 다른 사람에게 가서 처리해야 하는 일이므로, 다만 앞뒤로 각각 7일법을 받아야 한다. 이와 같은 방식으로 예를 삼는다. 이상은 『갈마소』의 글이다.</w:t>
      </w:r>
    </w:p>
    <w:p>
      <w:pPr>
        <w:pStyle w:val="Heading2"/>
        <w:keepNext/>
      </w:pPr>
      <w:r>
        <w:t>문단 1055  ·  [0202c08]</w:t>
      </w:r>
    </w:p>
    <w:p>
      <w:pPr>
        <w:keepNext/>
      </w:pPr>
      <w:r>
        <w:rPr>
          <w:b/>
        </w:rPr>
        <w:t>원문</w:t>
      </w:r>
    </w:p>
    <w:p>
      <w:pPr>
        <w:pStyle w:val="SourceText"/>
      </w:pPr>
      <w:r>
        <w:t>[0202c08] 若一是三日。緣一是四日。緣已上。兩緣都用七日。即合受之。如懺僧殘等者。舉例釋也。謂懺罪亦為離合。約同篇罪說。但懺一罪曰離。或三罪五罪一時行覆六夜出罪等合也。具銜者[3]例也。律文中具足而列出。應云已出法示合請之規摸也。如文已上。且約鈔文。據七日別法說。離合意竟其僧法離合列知。然鈔雖不明。今亦略述。只如檀越請半月禮念。或為三寶境界。須受半月不可。兩遍秉法。今既同是羯磨。但都請一月之法。牒兩緣人文中即得。此是合意也。若論一月法者。大德約日夜兩般分之為三寶句。[4]刃三十日是日中。為施主禮。合一月是夜內。都受一月法。被得兩緣。大德云。羯磨疏中。有此義也(准此約緣有二不妨為合意約法元來是一謂都用一月日故)。</w:t>
      </w:r>
    </w:p>
    <w:p>
      <w:pPr>
        <w:keepNext/>
      </w:pPr>
      <w:r>
        <w:rPr>
          <w:b/>
        </w:rPr>
        <w:t>한국어 번역</w:t>
      </w:r>
    </w:p>
    <w:p>
      <w:pPr>
        <w:pStyle w:val="TranslationText"/>
      </w:pPr>
      <w:r>
        <w:t>만약 한 인연이 3일이고, 다른 한 인연이 4일이라면, 이상의 인연을 합하여 두 인연에 모두 7일을 쓰게 되므로 곧 합하여 받을 수 있다. “승잔죄를 참회하는 경우와 같다”는 것은 예를 들어 풀이한 것이다. 참죄에도 또한 이합이 있다. 같은 편의 죄를 기준으로 말하면, 한 죄만 참회하는 것을 ‘이(離)’라 하고, 세 죄나 다섯 죄를 한때에 복장·육야·출죄 등의 법으로 행하는 것을 ‘합(合)’이라 한다. “구체적인 명목[具銜]”이라는 것은 그 예이다. 율문 가운데 구체적으로 갖추어 열거해 놓았으므로, 이미 나온 법문으로 합해서 청하는 규범을 보인 것이라고 해야 한다. 본문과 같다. 이상 우선 『행사초』의 문장에 근거하여 7일의 별법을 기준으로 말한 것으로, 이합의 뜻을 설명하였다. 승법의 이합도 이와 같이 알 수 있다. 그러나 『행사초』에서는 비록 밝히지 않았으나, 지금 또한 간략히 서술한다. 예컨대 단월이 반달 동안 예념해 달라고 청하거나, 혹 삼보를 위한 인연으로 반달의 수일법을 받아야 할 때에는 두 차례 갈마를 행해서는 안 된다. 지금 이미 같은 갈마법이므로 다만 한 달의 법을 한꺼번에 청하여 두 인연을 갈마문 속에 함께 거론하면 된다. 이것이 합한다는 뜻이다. 한 달법을 논하면, 대덕은 낮과 밤 두 경우로 나누어 삼보의 구절로 설명하였다. [4]30일은 낮 동안에 시주를 위하여 예념하고, 한 달 전체는 밤 동안에 한 달법을 모두 받아 두 인연을 아울러 성취하게 된다. 대덕은 말한다. 『갈마소』 가운데 이 뜻이 있다. 이에 준하면 인연으로는 둘이지만 합한다는 뜻에 어긋나지 않고, 법은 본래 하나이니 곧 한 달의 날짜를 모두 쓰기 때문이다.</w:t>
      </w:r>
    </w:p>
    <w:p>
      <w:pPr>
        <w:pStyle w:val="EditorialNote"/>
      </w:pPr>
      <w:r>
        <w:t>교감·번역 메모 | [교감] `具銜者[3]例也`는 교감표지가 포함되어 있으며 `具銜`의 정확한 용례는 재교감이 필요하다.</w:t>
      </w:r>
    </w:p>
    <w:p>
      <w:pPr>
        <w:pStyle w:val="EditorialNote"/>
      </w:pPr>
      <w:r>
        <w:t>교감·번역 메모 | [판독 불확실] `規摸`는 문맥상 `規模`의 이체/오자 가능성이 있으나 원문을 유지하였다.</w:t>
      </w:r>
    </w:p>
    <w:p>
      <w:pPr>
        <w:pStyle w:val="EditorialNote"/>
      </w:pPr>
      <w:r>
        <w:t>교감·번역 메모 | [판독 불확실] `[4]刃三十日是日中`의 `刃`은 교감표지 뒤의 글자로 문맥상 수량·시일 관련 글자의 오자 가능성이 있다.</w:t>
      </w:r>
    </w:p>
    <w:p>
      <w:pPr>
        <w:pStyle w:val="Heading2"/>
        <w:keepNext/>
      </w:pPr>
      <w:r>
        <w:t>문단 1056  ·  [0202c21]</w:t>
      </w:r>
    </w:p>
    <w:p>
      <w:pPr>
        <w:keepNext/>
      </w:pPr>
      <w:r>
        <w:rPr>
          <w:b/>
        </w:rPr>
        <w:t>원문</w:t>
      </w:r>
    </w:p>
    <w:p>
      <w:pPr>
        <w:pStyle w:val="SourceText"/>
      </w:pPr>
      <w:r>
        <w:t>[0202c21] 云三至故者。所為緣現牒事為受者。或檀越請召。或三寶等緣。是所為也。現者。約緣顯現。且如檀越請召。今已送疏因等。是也。牒事為受者。牒前處為事。與[5]七日半月。大德云。有兩種懸受。且舉半月僧法釋者。如施主取。今月二十日。起首轉念。此比丘於十五日布薩時。因僧集。次便受半月法也。雖未往訃。然所為緣已現預受法在也。至時方名懸受也。又釋或今日受法了。便欲往訃。但為檀越家。別有事緣。未遂禮念等。却來由延。更過旬日等。比丘既受法在身已後者。時不須更受。其一月及七日法准說也。此義㝡急。請記明今。故略論用。消文意思之。虗搆成緣者。謂其事未實懸虗搆置。或言七日半月一月等。或倚傍昔言者。如有欲人春間汎說云我村中。有一王家。每至夏內。常施僧物。和尚劇此時可來不。比丘至夏。憶春中之說。便欲往彼。故云仿像未實者。謂仿像其事。未得的實。便輙受日也。事虗限[1]𧭗者。前事既虗。今復隱約作限。取法即成謬。[＊]𧭗日數妄置者。由前事虗限[＊]𧭗其緣。未可論於長短。今或受七日半月一月。如是日數。皆虗妄置僧別之法。不相授也。</w:t>
      </w:r>
    </w:p>
    <w:p>
      <w:pPr>
        <w:keepNext/>
      </w:pPr>
      <w:r>
        <w:rPr>
          <w:b/>
        </w:rPr>
        <w:t>한국어 번역</w:t>
      </w:r>
    </w:p>
    <w:p>
      <w:pPr>
        <w:pStyle w:val="TranslationText"/>
      </w:pPr>
      <w:r>
        <w:t>“셋째에서 … 때문에까지”라고 한 것은, “해야 할 인연이 나타났으면 그 일을 들어 수일을 받는다”는 것은, 혹 단월의 초청이거나 혹 삼보 등의 인연이 해야 할 대상이라는 뜻이다. “나타났다[現]”는 것은 인연이 분명히 드러난 경우를 말한다. 예컨대 단월이 청하였다면, 이미 청첩과 사자를 보내온 것 등이 이에 해당한다. “그 일을 들어 수일을 받는다”는 것은, 앞에서 말한 처소의 일을 거론하여 7일 또는 반달의 수일법을 받는다는 뜻이다. 대덕은 말한다. 미리 받아 두는 법에는 두 종류가 있다. 우선 반달의 승법을 들어 설명하면, 예컨대 시주가 이달 20일부터 예념을 시작하려고 한다. 이 비구는 15일 포살 때 승가가 모인 기회에 곧이어 반달법을 받아 둘 수 있다. 아직 그곳으로 가지 않았더라도, 해야 할 인연은 이미 나타났으므로 미리 법을 받아 둔 것이다. 정해진 때가 되어야 비로소 ‘미리 받아 둔 것[懸受]’이라 이름한다. 또 다른 해석으로는 오늘 수일법을 받은 뒤 곧바로 청에 응해 가려 했으나, 단월의 집에 별도의 일이 생겨 아직 예념 등을 행하지 못하고 다시 돌아와 머물다가 열흘 남짓이 더 지났더라도, 비구가 이미 수일법을 받아 지니고 있으므로 뒤의 그때에는 다시 받을 필요가 없다. 한 달법과 7일법도 이에 준하여 설명한다. 이 뜻은 매우 중요하므로 분명히 기억해 두어야 한다. 그러므로 간략히 그 운용을 논한다. 문장의 뜻을 풀어 생각해야 한다. “허구로 꾸며 인연을 만든다”는 것은, 그 일이 아직 실제로 이루어지지 않았는데 허공처럼 꾸며 설정하는 것을 말한다. 혹 7일·반달·한 달 등을 말하거나, 혹 옛날에 들은 말을 의지하여, 예컨대 어떤 욕심 많은 사람이 봄철에 막연히 말하기를 “우리 마을에는 한 왕가가 있는데, 매년 하안거 동안 늘 승가에 물품을 보시하니, 화상께서 이때쯤 오시면 어떻겠습니까?”라고 한 경우와 같다. 비구가 여름이 되어 봄철에 들은 말을 기억하고 곧 그곳으로 가려고 한다. 그러므로 “어렴풋이 비슷할 뿐 실제가 아니다”라고 한 것이다. 곧 그 일을 어렴풋이 짐작할 뿐 확실한 사실을 얻지 못한 채 문득 수일법을 받는 것이다. “일은 허구이고 기한은 [𧭗]하다”는 것은, 앞의 일이 이미 허구인데 이제 다시 막연히 기한까지 정하여 법을 취하니 곧 그릇됨이 된다는 뜻이다. “[𧭗]하여 날짜 수를 망령되이 설정한다”는 것은, 앞의 일이 허구이고 그 인연의 기한도 [𧭗]하므로 아직 장단을 논할 수 없는데, 이제 혹 7일·반달·한 달을 받는다는 것이다. 이와 같은 날짜 수는 모두 허망하게 승법·별법을 설정한 것으로서 서로 맞지 않는다.</w:t>
      </w:r>
    </w:p>
    <w:p>
      <w:pPr>
        <w:pStyle w:val="EditorialNote"/>
      </w:pPr>
      <w:r>
        <w:t>교감·번역 메모 | [교감] `與[5]七日半月`은 교감표지가 포함되어 문장 구조가 불안정하다. 문맥상 7일 또는 반달의 수일법을 주는 뜻으로 처리하였다.</w:t>
      </w:r>
    </w:p>
    <w:p>
      <w:pPr>
        <w:pStyle w:val="EditorialNote"/>
      </w:pPr>
      <w:r>
        <w:t>교감·번역 메모 | [이체자] `㝡`는 `最`의 이체자로 보아 '매우'로 번역하였다.</w:t>
      </w:r>
    </w:p>
    <w:p>
      <w:pPr>
        <w:pStyle w:val="EditorialNote"/>
      </w:pPr>
      <w:r>
        <w:t>교감·번역 메모 | [판독 불확실] `和尚劇此時可來不`의 `劇`은 문맥상 지시·권유 표현의 일부로 보이나 정확한 판독이 어렵다.</w:t>
      </w:r>
    </w:p>
    <w:p>
      <w:pPr>
        <w:pStyle w:val="EditorialNote"/>
      </w:pPr>
      <w:r>
        <w:t>교감·번역 메모 | [판독 불확실] `限[1]𧭗`의 희귀자 `𧭗`는 의미가 불명확하여 문맥상 '막연히/부정확하게 기한을 정함'으로 처리하고 원문을 보존하였다.</w:t>
      </w:r>
    </w:p>
    <w:p>
      <w:pPr>
        <w:pStyle w:val="EditorialNote"/>
      </w:pPr>
      <w:r>
        <w:t>교감·번역 메모 | [판독 불확실] `[＊]𧭗日數妄置者`의 `𧭗`는 앞과 같은 희귀자로 정확한 뜻이 불명확하다.</w:t>
      </w:r>
    </w:p>
    <w:p>
      <w:pPr>
        <w:pStyle w:val="EditorialNote"/>
      </w:pPr>
      <w:r>
        <w:t>교감·번역 메모 | [판독 불확실] `限[＊]𧭗其緣` 역시 희귀자 `𧭗`가 포함되어 있어 문맥에 따라 처리하였다.</w:t>
      </w:r>
    </w:p>
    <w:p>
      <w:pPr>
        <w:pStyle w:val="Heading2"/>
        <w:keepNext/>
      </w:pPr>
      <w:r>
        <w:t>문단 1057  ·  [0203a16]</w:t>
      </w:r>
    </w:p>
    <w:p>
      <w:pPr>
        <w:keepNext/>
      </w:pPr>
      <w:r>
        <w:rPr>
          <w:b/>
        </w:rPr>
        <w:t>원문</w:t>
      </w:r>
    </w:p>
    <w:p>
      <w:pPr>
        <w:pStyle w:val="SourceText"/>
      </w:pPr>
      <w:r>
        <w:t>[0203a16] 云四至應得者。便通餘用者。憶古義也。首律師云。本意為佛家受七日。已用三日。其事既畢。復有餘之四日。更有法及僧家緣事。便將此殘日用無過。所以得者。准十誦文。有白餘殘夜用。故知得也。故不得也者。今師破也。謂初標心之時。元為佛受七日。且不為餘緣。今句當佛事因緣。既周其法即謝。設有餘日。以無法故何用之。是以不得。必有本緣。何爽通用者。今師自釋也。謂元訁之時通為三寶及病等。緣受七日。今佛事。用三日了。更有四日。便通餘用即無爽。爽由失也。古人反詰云。若爾何以十誦律中。有白餘殘夜用耶。令鈔通云。十誦中。白餘殘夜用。謂同是一事等(云云)。准十誦律云。諸比丘受日。到聚落中。七夜未盡。作事未竟。來還白佛。佛因聽受餘殘夜者。云我受七夜二夜已過餘有若干夜往出界者。律文如此。既云所作未竟。明知本緣在法不謝。故白殘夜何失。非謂異事者。鈔重破古人不了。律文云。意羯磨疏云。本無心受何得白行等。</w:t>
      </w:r>
    </w:p>
    <w:p>
      <w:pPr>
        <w:keepNext/>
      </w:pPr>
      <w:r>
        <w:rPr>
          <w:b/>
        </w:rPr>
        <w:t>한국어 번역</w:t>
      </w:r>
    </w:p>
    <w:p>
      <w:pPr>
        <w:pStyle w:val="TranslationText"/>
      </w:pPr>
      <w:r>
        <w:t>“넷째에서 … 마땅히 얻는다까지”라고 한 것은, “곧 나머지 일에도 통하여 쓸 수 있다”는 것은 옛 뜻을 서술한 것이다. 수율사는 말한다. 본래 부처님 일을 위하여 7일을 받아 이미 3일을 사용하고 그 일이 끝났다면, 다시 남은 4일이 있으므로 다른 법이나 승가의 인연이 생겼을 때 이 남은 날짜를 가져다 써도 허물이 없다. 그렇게 할 수 있는 까닭은, 『십송율』의 문장에 준하면 남은 밤을 아뢰고 쓰는 법이 있기 때문이다. 그러므로 사용할 수 있음을 알 수 있다는 것이다. “그러므로 사용할 수 없다”는 것은 지금 스승이 이를 논파한 것이다. 처음 마음을 세울 때 본래 부처님 일을 위하여 7일을 받았고 다른 인연을 위해 받은 것이 아니었다. 이제 바로 부처님 일의 인연이 이미 끝났으므로 그 법도 곧 소멸한다. 설령 남은 날짜가 있더라도 법이 이미 없으니 어떻게 그것을 쓰겠는가. 그러므로 사용할 수 없다. “반드시 본래의 인연이 있다면 어찌 통용하는 데 어긋남이 있겠는가”라는 것은 지금 스승 자신의 해석이다. 곧 처음 말할 때부터 삼보와 병 등의 인연을 통틀어 7일법을 받아 이제 부처님 일에 3일을 사용하고 다시 4일이 남았다면 다른 인연에 통하여 사용해도 어긋남이 없다는 뜻이다. ‘상(爽)’은 잃거나 어긋난다는 뜻이다. 옛사람이 도리어 힐난하여 말한다. “그렇다면 어째서 『십송율』 가운데 남은 밤을 아뢰고 사용할 수 있다는 말이 있는가?” 지금 『행사초』에서는 이를 통하여 말한다. 『십송율』에서 남은 밤을 아뢰고 쓴다는 것은 같은 하나의 일을 두고 말한 것이다. 『십송율』에 준하면, 여러 비구가 수일법을 받고 취락에 이르렀는데, 7일 밤이 아직 다하지 않았으나 해야 할 일이 아직 끝나지 않아 돌아와 부처님께 아뢰었다. 부처님께서 이 일로 남은 밤을 다시 받아 쓰도록 허락하셨다. 곧 “저는 7일 밤을 받았는데 2일 밤이 이미 지나고 몇 밤이 남았으니 계 밖으로 나가겠습니다”라고 말한다. 율문은 이와 같다. 이미 “해야 할 일이 아직 끝나지 않았다”고 하였으니, 본래의 인연이 남아 있어 그 법이 소멸하지 않았음을 분명히 알 수 있다. 그러므로 남은 밤을 아뢰어 쓰는 데 무슨 허물이 있겠는가. “다른 일을 말하는 것이 아니다”라는 것은, 『행사초』에서 옛사람이 깨닫지 못한 것을 거듭 논파한 것이다. 율문에서 말한다. 그리고 『갈마소』에서는 말한다. “본래 받을 마음이 없었는데 어떻게 아뢰고 행할 수 있겠는가”라고 하였다.</w:t>
      </w:r>
    </w:p>
    <w:p>
      <w:pPr>
        <w:pStyle w:val="EditorialNote"/>
      </w:pPr>
      <w:r>
        <w:t>교감·번역 메모 | [판독 불확실] `元訁之時`의 `訁`은 독립 글자로 보기 어려워 결락/조자 가능성이 있다. 문맥상 처음 말하거나 뜻을 세운 때로 번역하였다.</w:t>
      </w:r>
    </w:p>
    <w:p>
      <w:pPr>
        <w:pStyle w:val="Heading2"/>
        <w:keepNext/>
      </w:pPr>
      <w:r>
        <w:t>문단 1058  ·  [0203b08]</w:t>
      </w:r>
    </w:p>
    <w:p>
      <w:pPr>
        <w:keepNext/>
      </w:pPr>
      <w:r>
        <w:rPr>
          <w:b/>
        </w:rPr>
        <w:t>원문</w:t>
      </w:r>
    </w:p>
    <w:p>
      <w:pPr>
        <w:pStyle w:val="SourceText"/>
      </w:pPr>
      <w:r>
        <w:t>[0203b08] 若本並因三寶等者。羯磨疏云。若三寶。但須經營。作法之時。文中合攝。是俱有心法。後通用也。若三寶事後生等者。於中更料簡也。淮南云。本為造釋迦佛法花經及常住(云云)。事受七日已用四日。作前事並說。今或為造彌勒佛涅槃經。十方常住事。將前餘日。用亦不可。故云不是前緣三寶也。雜緣者。受戒禮念等也(云云)。</w:t>
      </w:r>
    </w:p>
    <w:p>
      <w:pPr>
        <w:keepNext/>
      </w:pPr>
      <w:r>
        <w:rPr>
          <w:b/>
        </w:rPr>
        <w:t>한국어 번역</w:t>
      </w:r>
    </w:p>
    <w:p>
      <w:pPr>
        <w:pStyle w:val="TranslationText"/>
      </w:pPr>
      <w:r>
        <w:t>“만약 본래부터 삼보 등의 인연을 함께 두었다면”이라는 것은, 『갈마소』에서 말한다. 만약 삼보의 일이라면 경영해야 할 일들을 수일법을 행할 때 문구 가운데 함께 포함해야 한다. 이는 마음속에 함께 두었던 법이므로 뒤에 서로 통하여 쓸 수 있다. “만약 삼보의 일이 뒤에 새로 생겼다면”이라는 것은 그 가운데 다시 분별한 것이다. 회남에서는 말한다. 본래 석가불과 『법화경』 및 상주물의 일을 조성하기 위하여 7일법을 받아 이미 4일을 사용하였다. 앞의 일을 행한 것은 모두 이미 끝났다고 하자. 이제 혹 미륵불과 『열반경』 및 시방상주의 일을 조성하려 한다면, 앞에서 남은 날짜를 가져다 사용하는 것도 허용되지 않는다. 그러므로 “앞 인연의 삼보가 아니다”라고 한 것이다. “잡연”이라는 것은 수계·예념 등의 일을 말한다.</w:t>
      </w:r>
    </w:p>
    <w:p>
      <w:pPr>
        <w:pStyle w:val="Heading2"/>
        <w:keepNext/>
      </w:pPr>
      <w:r>
        <w:t>문단 1059  ·  [0203b14]</w:t>
      </w:r>
    </w:p>
    <w:p>
      <w:pPr>
        <w:keepNext/>
      </w:pPr>
      <w:r>
        <w:rPr>
          <w:b/>
        </w:rPr>
        <w:t>원문</w:t>
      </w:r>
    </w:p>
    <w:p>
      <w:pPr>
        <w:pStyle w:val="SourceText"/>
      </w:pPr>
      <w:r>
        <w:t>[0203b14] 一家通緣准心得者。進退解也。謂張家太請七日。不准受施。兼請受戒懺悔等。即受日時。便有心故得也。</w:t>
      </w:r>
    </w:p>
    <w:p>
      <w:pPr>
        <w:keepNext/>
      </w:pPr>
      <w:r>
        <w:rPr>
          <w:b/>
        </w:rPr>
        <w:t>한국어 번역</w:t>
      </w:r>
    </w:p>
    <w:p>
      <w:pPr>
        <w:pStyle w:val="TranslationText"/>
      </w:pPr>
      <w:r>
        <w:t>“한 집의 여러 인연은 마음에 준하여 통한다”는 것은 진퇴 양면으로 풀이한 것이다. 곧 장씨 집에서 크게 7일 동안 청하였는데, 단지 보시만 받도록 청한 것이 아니라 수계·참회 등도 아울러 청하였다면, 수일법을 받을 때부터 이미 그 모든 일을 하려는 마음이 있었으므로 허용된다.</w:t>
      </w:r>
    </w:p>
    <w:p>
      <w:pPr>
        <w:pStyle w:val="Heading2"/>
        <w:keepNext/>
      </w:pPr>
      <w:r>
        <w:t>문단 1060  ·  [0203b17]</w:t>
      </w:r>
    </w:p>
    <w:p>
      <w:pPr>
        <w:keepNext/>
      </w:pPr>
      <w:r>
        <w:rPr>
          <w:b/>
        </w:rPr>
        <w:t>원문</w:t>
      </w:r>
    </w:p>
    <w:p>
      <w:pPr>
        <w:pStyle w:val="SourceText"/>
      </w:pPr>
      <w:r>
        <w:t>[0203b17] 云問至故者。彌是生善者。彌者。廣也大也。不合作微小字釋也。律制二請者。一僧次。二別請。既的請受日。亦得不同。大乘梵網經也。以非施主元心者。謂檀越元心請前人。今見後人來。竟不悅。故不許。然鈔文且大約論也。或施主雖元請某比丘。今既不來。替代亦得。不生惱者。理可□之。</w:t>
      </w:r>
    </w:p>
    <w:p>
      <w:pPr>
        <w:keepNext/>
      </w:pPr>
      <w:r>
        <w:rPr>
          <w:b/>
        </w:rPr>
        <w:t>한국어 번역</w:t>
      </w:r>
    </w:p>
    <w:p>
      <w:pPr>
        <w:pStyle w:val="TranslationText"/>
      </w:pPr>
      <w:r>
        <w:t>“묻기를 … 때문에까지”라고 한 것은, “더욱 선을 낳는다”는 뜻이다. ‘미(彌)’는 넓다는 뜻이고 크다는 뜻이다. 작다는 뜻으로 풀이해서는 안 된다. 율에서 두 가지 청을 제정했으니, 첫째는 승차청이고, 둘째는 별청이다. 이미 특정인을 청하여 수일법을 받게 하였다면 사람을 바꾸어서는 안 된다는 뜻도 성립한다. 대승의 『범망경』에서도 이와 같다. “시주의 본래 마음이 아니기 때문이다”라는 것은, 단월이 본래 앞의 사람을 청하였는데 이제 뒤의 사람이 온 것을 보면 끝내 기뻐하지 않으므로 허락하지 않는다는 뜻이다. 그러나 『행사초』의 문장은 우선 대체적인 경우를 논한 것이다. 혹 시주가 본래 어떤 비구를 청했더라도 그가 지금 오지 못한다면 다른 이가 대신 가도 된다. 시주가 괴로워하거나 성내지 않는다면 이치상 허용할 수 있다.</w:t>
      </w:r>
    </w:p>
    <w:p>
      <w:pPr>
        <w:pStyle w:val="EditorialNote"/>
      </w:pPr>
      <w:r>
        <w:t>교감·번역 메모 | [결락] `理可□之`에 결락 표시 `□`가 있다. 문맥상 대체를 허용할 수 있다는 취지로 번역하였다.</w:t>
      </w:r>
    </w:p>
    <w:p>
      <w:pPr>
        <w:pStyle w:val="Heading2"/>
        <w:keepNext/>
      </w:pPr>
      <w:r>
        <w:t>문단 1061  ·  [0203b23]</w:t>
      </w:r>
    </w:p>
    <w:p>
      <w:pPr>
        <w:keepNext/>
      </w:pPr>
      <w:r>
        <w:rPr>
          <w:b/>
        </w:rPr>
        <w:t>원문</w:t>
      </w:r>
    </w:p>
    <w:p>
      <w:pPr>
        <w:pStyle w:val="SourceText"/>
      </w:pPr>
      <w:r>
        <w:t>[0203b23] 云五重受者。於三寶中重重受也。此據今師義標也。云昔至局者。昔云一夏開三法等者。羯磨疏敘古云。安居立行修道為宗。緣急開三。以濟時要。何許重受。無此理也。故十誦云。為破僧故。聽受一七夜。不得二七夜。乃至聽受三十九夜。盡應破安居者。故知不許重也。</w:t>
      </w:r>
    </w:p>
    <w:p>
      <w:pPr>
        <w:keepNext/>
      </w:pPr>
      <w:r>
        <w:rPr>
          <w:b/>
        </w:rPr>
        <w:t>한국어 번역</w:t>
      </w:r>
    </w:p>
    <w:p>
      <w:pPr>
        <w:pStyle w:val="TranslationText"/>
      </w:pPr>
      <w:r>
        <w:t>“다섯째, 거듭 받는 것”이라는 것은 삼보의 일 가운데 거듭 수일법을 받는 것을 말한다. 이는 지금 스승의 뜻을 기준으로 표제를 세운 것이다. “옛날에는 … 국한한다고 말하였다”는 것은, “옛사람은 한 하안거에 세 법만을 허용한다고 하였다”는 말이다. 『갈마소』는 옛 견해를 서술하여 말한다. 안거는 수행하고 도를 닦는 것을 근본 취지로 삼는다. 급한 인연 때문에 세 가지 법을 열어 때에 필요한 일을 구제하게 하였을 뿐이다. 어찌 거듭 받는 것을 허용하겠는가. 그런 이치는 없다는 것이다. 그러므로 『십송율』에서 말한다. 승가를 깨뜨리는 일을 막기 위해 7일 밤 한 차례의 수일법은 허락하지만, 두 차례의 7일 밤은 허락하지 않는다. 나아가 39일 밤까지 받게 되면 마땅히 안거를 깨뜨린다고 하였으므로, 거듭 받는 것을 허락하지 않음을 알 수 있다는 것이다.</w:t>
      </w:r>
    </w:p>
    <w:p>
      <w:pPr>
        <w:pStyle w:val="Heading2"/>
        <w:keepNext/>
      </w:pPr>
      <w:r>
        <w:t>문단 1062  ·  [0203c04]</w:t>
      </w:r>
    </w:p>
    <w:p>
      <w:pPr>
        <w:keepNext/>
      </w:pPr>
      <w:r>
        <w:rPr>
          <w:b/>
        </w:rPr>
        <w:t>원문</w:t>
      </w:r>
    </w:p>
    <w:p>
      <w:pPr>
        <w:pStyle w:val="SourceText"/>
      </w:pPr>
      <w:r>
        <w:t>[0203c04] 今云得重者。今師所解聽許重重全異古也。如疏述者。首疏也。今依羯磨疏云。如前檀越。召受七日。後有三寶。要須經營。何得不開。又如官事。須二三日何能者。夏制本意。無事遊行。今有緣來。依法受往非專檀者。何得不開。但如法緣。一切開往。餘文與鈔不異(云云)。律列二十餘緣者。四分廣列二十三緣。並是七日緣。由事未現。佛未聽者。且不云不得去也。且約為事信樂父母四重者。爾時有信樂父母。請比丘云。大德我欲相見佛未聽。我有如是事者。遂白佛。佛聽者。二有信樂父母遣信喚召亦如是。三爾時有母請比丘。亦如上。四爾時有父母請比丘亦爾。如上則是四重佛。一一皆言聽者。況餘等者。舉上父母前後。尚乃得於四重。豈況檀越三寶等。不可限局。不開重也。</w:t>
      </w:r>
    </w:p>
    <w:p>
      <w:pPr>
        <w:keepNext/>
      </w:pPr>
      <w:r>
        <w:rPr>
          <w:b/>
        </w:rPr>
        <w:t>한국어 번역</w:t>
      </w:r>
    </w:p>
    <w:p>
      <w:pPr>
        <w:pStyle w:val="TranslationText"/>
      </w:pPr>
      <w:r>
        <w:t>“지금은 거듭 받을 수 있다고 한다”는 것은, 지금 스승의 해석으로, 거듭거듭 받는 것을 허용하니 옛 견해와 완전히 다르다. 소에서 서술한 것과 같다는 것은 수소를 말한다. 지금 『갈마소』에 의하면 다음과 같다. 앞에서처럼 단월이 7일법을 받도록 청하였는데, 뒤에 삼보의 일이 생겨 반드시 경영해야 한다면 어찌 허용하지 않을 수 있겠는가. 또 관청의 일처럼 2, 3일이 필요한 경우라면 어떻게 하겠는가. 하안거를 제정한 본래 뜻은 일 없이 떠돌아다니는 것을 막는 데 있다. 지금 인연이 생겼고 법에 따라 수일법을 받아 가는 것이며 전적으로 단월만을 위한 것이 아닌데, 어찌 허용하지 않을 수 있겠는가. 다만 법에 맞는 인연이라면 모두 가는 것을 허용한다. 나머지 문장은 『행사초』와 다르지 않다. “율에서 스무 가지가 넘는 인연을 열거한다”는 것은, 『사분율』에서 널리 23가지 인연을 열거한 것을 말한다. 모두 7일법의 인연이다. 그 일들이 아직 나타나지 않았기 때문에 부처님께서 아직 허락하지 않은 것일 뿐, 곧바로 가서는 안 된다고 말한 것은 아니다. 우선 일의 사례로 신락하는 부모에 관한 네 겹의 경우를 들면, 그때 신락하는 부모가 비구에게 청하여 말하였다. “대덕이여, 제가 서로 만나 뵙고자 하지만 부처님께서 아직 허락하지 않으셨습니다. 저에게 이와 같은 일이 있습니다.” 이에 부처님께 아뢰자 부처님께서 허락하셨다. 둘째, 신락하는 부모가 사람을 보내 불러도 이와 같다. 셋째, 그때 어머니가 비구를 청한 경우이고, 또한 위와 같다. 넷째, 그때 부모가 비구를 청한 경우도 또한 그러하다. 위와 같이 곧 네 겹의 경우이다. 각각 모두 “허락한다”고 하였다. “하물며 나머지는”이라는 것은, 위에서 말한 부모의 앞뒤 경우를 들어 오히려 네 차례나 거듭 허용되는데, 하물며 단월과 삼보 등의 인연이겠는가 하는 뜻이다. 이를 일정한 수로 제한하여 거듭 받는 것을 막아서는 안 된다.</w:t>
      </w:r>
    </w:p>
    <w:p>
      <w:pPr>
        <w:pStyle w:val="EditorialNote"/>
      </w:pPr>
      <w:r>
        <w:t>교감·번역 메모 | [구문 주의] `後有三寶。要須經營。`은 앞뒤 U를 이어 '뒤에 삼보의 일이 생겨 반드시 경영해야 한다'는 구조로 번역하였다.</w:t>
      </w:r>
    </w:p>
    <w:p>
      <w:pPr>
        <w:pStyle w:val="EditorialNote"/>
      </w:pPr>
      <w:r>
        <w:t>교감·번역 메모 | [구문 불확실] `須二三日何能者`는 문장 경계가 불안정하여 '관청 일에 2~3일이 필요한 경우'로 해석하였다.</w:t>
      </w:r>
    </w:p>
    <w:p>
      <w:pPr>
        <w:pStyle w:val="EditorialNote"/>
      </w:pPr>
      <w:r>
        <w:t>교감·번역 메모 | [판독 불확실] `依法受往非專檀者`는 문맥상 법에 따라 수일법을 받아 가는 것이며 단월만을 위한 것이 아니라는 뜻으로 처리하였다.</w:t>
      </w:r>
    </w:p>
    <w:p>
      <w:pPr>
        <w:pStyle w:val="EditorialNote"/>
      </w:pPr>
      <w:r>
        <w:t>교감·번역 메모 | [구문 불확실] `且約為事信樂父母四重者`는 문장 구조가 불안정하여 신락하는 부모에 관한 네 겹 사례를 드는 것으로 해석하였다.</w:t>
      </w:r>
    </w:p>
    <w:p>
      <w:pPr>
        <w:pStyle w:val="EditorialNote"/>
      </w:pPr>
      <w:r>
        <w:t>교감·번역 메모 | [판독 불확실] `如上則是四重佛`의 끝 `佛`은 문맥상 군더더기/오자 가능성이 있으나 원문을 유지하였다.</w:t>
      </w:r>
    </w:p>
    <w:p>
      <w:pPr>
        <w:pStyle w:val="Heading2"/>
        <w:keepNext/>
      </w:pPr>
      <w:r>
        <w:t>문단 1063  ·  [0203c18]</w:t>
      </w:r>
    </w:p>
    <w:p>
      <w:pPr>
        <w:keepNext/>
      </w:pPr>
      <w:r>
        <w:rPr>
          <w:b/>
        </w:rPr>
        <w:t>원문</w:t>
      </w:r>
    </w:p>
    <w:p>
      <w:pPr>
        <w:pStyle w:val="SourceText"/>
      </w:pPr>
      <w:r>
        <w:t>[0203c18] 云五至乎者。五分有請無請等者。引佗部也。五分云。優陀迎信樂佛法。於安居中。為僧作房。設入舍食。以房於比丘不受。長者生慊言。我用財為食。比丘不受。以此白佛。佛聽受請也。無請者。比丘有疑問。須出界者。佛一切聽受七日往。今師云。豈有前疑便開往問。後疑不可開。</w:t>
      </w:r>
    </w:p>
    <w:p>
      <w:pPr>
        <w:keepNext/>
      </w:pPr>
      <w:r>
        <w:rPr>
          <w:b/>
        </w:rPr>
        <w:t>한국어 번역</w:t>
      </w:r>
    </w:p>
    <w:p>
      <w:pPr>
        <w:pStyle w:val="TranslationText"/>
      </w:pPr>
      <w:r>
        <w:t>“다섯째에서 … 인가까지”라고 한 것은, “『오분율』에는 청함이 있는 경우와 없는 경우 등이 있다”는 것은 다른 부파의 율을 인용한 것이다. 『오분율』에서는 말한다. 우다연은 불법을 믿고 좋아하여 안거 중에 승가를 위하여 방사를 만들고 입사식을 베풀었다. 그러나 비구들이 그 방사를 받지 않자 장자가 불평하여 말하였다. “내가 재물을 써서 음식까지 마련하였는데 비구들이 받지 않는다.” 이 일을 부처님께 아뢰자 부처님께서는 청을 받아 가는 것을 허락하셨다. “청함이 없는 경우”라는 것은, 비구에게 의심나는 일이 있어 묻기 위해 계 밖으로 나가야 하는 경우이다. 부처님께서는 모두 7일법을 받아 가는 것을 허락하셨다. 지금 스승은 말한다. 어찌 앞서 생긴 의심은 묻기 위해 가는 것을 허락하면서 뒤에 생긴 의심은 허락하지 않겠는가.</w:t>
      </w:r>
    </w:p>
    <w:p>
      <w:pPr>
        <w:pStyle w:val="EditorialNote"/>
      </w:pPr>
      <w:r>
        <w:t>교감·번역 메모 | [인명 판독 주의] `優陀迎`은 인명 표기가 불안정하다. 『오분율』의 관련 장자/우바새 사례로 보되 원문 표기를 유지하였다.</w:t>
      </w:r>
    </w:p>
    <w:p>
      <w:pPr>
        <w:pStyle w:val="EditorialNote"/>
      </w:pPr>
      <w:r>
        <w:t>교감·번역 메모 | [이체/오자 가능] `慊`은 문맥상 불평·원망의 뜻으로 처리하였다.</w:t>
      </w:r>
    </w:p>
    <w:p>
      <w:pPr>
        <w:pStyle w:val="Heading2"/>
        <w:keepNext/>
      </w:pPr>
      <w:r>
        <w:t>문단 1064  ·  [0203c24]</w:t>
      </w:r>
    </w:p>
    <w:p>
      <w:pPr>
        <w:keepNext/>
      </w:pPr>
      <w:r>
        <w:rPr>
          <w:b/>
        </w:rPr>
        <w:t>원문</w:t>
      </w:r>
    </w:p>
    <w:p>
      <w:pPr>
        <w:pStyle w:val="SourceText"/>
      </w:pPr>
      <w:r>
        <w:t>[0203c24] 十誦列多七夜者。彼云。波離白佛。為誰受七夜。佛言。為七眾興福受。廣列二十三緣。為優婆塞。列二十三。乃至沙彌尼。一一並是七夜。皆聽者也。古師反難云。若爾何故十誦文中。但聽一七夜。不聽二七夜。可引鈔。通云。聽一七不聽二七。謂一時雙牒二七日。前後重用。今師云十誦不許者。或約一事上。不得二七。豈制異事。不許受耶。又云不許二七夜者。彼受日法。但有二位。一是七夜。二三十九夜。故於對首七夜。何得重加。故云不得二七夜。何妨前後去者。皆開古人。不達文意。但見云。不聽二七夜。便妄解云。不開重受也。古人更反難曰。若爾既一事上開重。何故和僧滅淨。彼律聽破安居者。可引文。通云。若准和僧。似一事上。不許重受。准十誦云。時有異界僧爭起。請僧斷重。若前安居竟。應受七夜者。若七夜盡應受三十九夜。盡聽破安居去。古人將此為憑。不許一事上重受。今師云。似一事上。不許重受。既云似未必全判。不得彼律意者。據和滅難期故。聽破安居者。若可期約。無亦開重。搜玄廣引羯磨疏。繁而錄也。然彼有不請文寬於四分者。彼律為七眾興福。設供受戒問疑。但使前人見我生善。縱不遣使。亦得受日。四分。遣使方許彼既寬於部。重受不開文非明了者。只為飜譯之者。不解迴文語勢諸含故。非明了理須通明者。彼既不請之文。更寬重受之文。則不合急二意通練。其理自顯。然不可偏執一文。致失諸緣重請也。</w:t>
      </w:r>
    </w:p>
    <w:p>
      <w:pPr>
        <w:keepNext/>
      </w:pPr>
      <w:r>
        <w:rPr>
          <w:b/>
        </w:rPr>
        <w:t>한국어 번역</w:t>
      </w:r>
    </w:p>
    <w:p>
      <w:pPr>
        <w:pStyle w:val="TranslationText"/>
      </w:pPr>
      <w:r>
        <w:t>“『십송율』에서 많은 7일 밤의 인연을 열거한다”는 것은, 그 율에서 다음과 같이 말한 것이다. 우바리가 부처님께 아뢰었다. “누구를 위하여 7일 밤을 받을 수 있습니까?” 부처님께서 말씀하셨다. “칠중이 복을 일으키는 일을 위하여 받을 수 있다.” 널리 23가지 인연을 열거한다. 우바새를 위하여도 23가지를 열거하고, 나아가 사미니에 이르기까지 각각 모두 7일 밤의 인연이며 모두 허락한다고 하였다. 옛 스승이 도리어 힐난하여 말한다. “그렇다면 어째서 『십송율』의 문장에서는 다만 한 차례의 7일 밤만 허락하고 두 차례의 7일 밤은 허락하지 않는가?” 『행사초』를 인용하여 다음과 같이 통석할 수 있다. “한 차례 7일은 허락하고 두 차례 7일은 허락하지 않는다”는 것은 한때에 두 차례의 7일을 함께 거론하여 받는 것을 말한다. 앞뒤로 거듭 쓰는 것은 허용된다. 지금 스승은 “『십송율』에서 허락하지 않은 것은 혹 하나의 동일한 일에 대하여 두 차례의 7일을 받을 수 없다는 뜻일 뿐, 어찌 서로 다른 일까지 제정하여 수일법을 받지 못하게 한 것이겠는가?”라고 말한다. 또 “두 차례의 7일 밤을 허락하지 않는다”는 것은 그 율의 수일법에 다만 두 가지 단계가 있기 때문이다. 첫째는 칠야이다. 둘째는 삼십구야이다. 그러므로 대수로 칠야를 받는 경우에, 어찌 거듭 더할 수 있겠는가. 그래서 두 번의 칠야를 허락하지 않는다고 한 것이다. 앞뒤로 나누어 떠나는 것이야 어찌 방해되겠는가 하는 것은, 모두 옛사람들이 허용한 것이다. 그러나 그들은 글의 뜻을 제대로 이해하지 못하였다. 다만 다음과 같은 문구만 보고, 두 번의 칠야를 허락하지 않는다고 하니, 곧 망령되게 해석하여 말하기를, 거듭 받는 것을 허락하지 않는다고 하였다. 옛사람은 다시 반문하여 말하였다. 그렇다면 이미 한 가지 일에서도 거듭 받는 것을 허락한다면, 어찌하여 승가를 화합시켜 다툼을 없애는 경우에는, 그 율에서 안거를 깨고 떠나는 것을 허락하였는가. 그 문구를 근거로 삼을 수 있다는 것이다. 이에 대해 통석하여 말한다. 승가를 화합시키는 경우에 준하면, 한 가지 일 위에서는, 거듭 받는 것을 허락하지 않는 듯하다. 『십송율』에 준하면 다음과 같다. 그때 다른 계의 승가에서 다툼이 일어났다. 승가를 청하여 중대한 일을 판결하게 하였다. 먼저 받은 안거 수일이 끝났다면, 마땅히 칠야를 받아야 하고, 칠야가 다하면 삼십구야를 받아야 한다. 그것마저 다하면 안거를 깨고 떠나는 것을 허락하였다. 옛사람들은 이것을 근거로 삼아, 한 가지 일에서 거듭 받는 것을 허락하지 않았다고 보았다. 지금 스승은 말한다. 한 가지 일에서는, 거듭 받는 것을 허락하지 않는 듯하다. 이미 ‘듯하다’고 하였으니 반드시 단정한 것은 아니다. 그 율의 뜻을 얻지 못했다는 것은, 승가를 화합시키고 다툼을 없애는 일은 그 기한을 예측하기 어렵기 때문이다. 안거를 깨고 떠나는 것을 허락한 것은, 만약 그 기간을 미리 헤아릴 수 있다면, 또한 거듭 받는 것을 허락하지 않을 이유가 없다는 뜻이다. 『수현기』에서는 『갈마소』를 널리 인용하였다. 번다하므로 여기서는 기록하지 않는다. 그러나 저 율에는 청하지 않아도 되는 문구가 있어 『사분율』보다 관대하다. 그 율에서는 칠중을 위하여 복을 일으키거나, 공양을 베풀고 계를 받으며 의심을 묻는 등의 일을 할 때, 상대방이 나를 보고 선심을 내기만 하면, 비록 사자를 보내 청하지 않았더라도, 수일을 받을 수 있다고 하였다. 『사분율』에서는, 사자를 보내야 비로소 허락한다. 저 율이 이미 이 부보다 관대하니, 거듭 받는 것을 허락하지 않는다는 글도 분명한 문구는 아니다. 이는 단지 번역한 사람이, 한문 문장의 어순과 함축을 제대로 이해하지 못했기 때문이다. 명료하지 않은 대목은 이치상 마땅히 통하여 밝혀야 한다. 저 율에는 청하지 않아도 된다는 문구가 있고, 더구나 거듭 받는 데 관한 문구도 관대하니, 곧 두 뜻을 지나치게 엄하게 붙잡아서는 안 된다. 그 이치는 저절로 드러난다. 그러므로 한 문구만 치우쳐 집착해서는 안 된다. 그 때문에 여러 인연에서 다시 청할 수 있는 길을 잃어서는 안 된다.</w:t>
      </w:r>
    </w:p>
    <w:p>
      <w:pPr>
        <w:pStyle w:val="EditorialNote"/>
      </w:pPr>
      <w:r>
        <w:t>교감·번역 메모 | [구문 주의] `雙牒二七日`은 한 갈마에서 두 번의 7일을 함께 거론하는 뜻으로 해석하였다.</w:t>
      </w:r>
    </w:p>
    <w:p>
      <w:pPr>
        <w:pStyle w:val="EditorialNote"/>
      </w:pPr>
      <w:r>
        <w:t>교감·번역 메모 | [판독 불확실] ‘則不合急二意通練’의 문구가 불안정하다. 문맥상 두 뜻을 지나치게 엄격히 해석해서는 안 된다는 취지로 번역하였다.</w:t>
      </w:r>
    </w:p>
    <w:p>
      <w:pPr>
        <w:pStyle w:val="Heading2"/>
        <w:keepNext/>
      </w:pPr>
      <w:r>
        <w:t>문단 1065  ·  [0204a24]</w:t>
      </w:r>
    </w:p>
    <w:p>
      <w:pPr>
        <w:keepNext/>
      </w:pPr>
      <w:r>
        <w:rPr>
          <w:b/>
        </w:rPr>
        <w:t>원문</w:t>
      </w:r>
    </w:p>
    <w:p>
      <w:pPr>
        <w:pStyle w:val="SourceText"/>
      </w:pPr>
      <w:r>
        <w:t>[0204a24] 五百問等者。文中既云滿七日。已乃後重受。故知許也。此雖非重。文且是重義也。</w:t>
      </w:r>
    </w:p>
    <w:p>
      <w:pPr>
        <w:keepNext/>
      </w:pPr>
      <w:r>
        <w:rPr>
          <w:b/>
        </w:rPr>
        <w:t>한국어 번역</w:t>
      </w:r>
    </w:p>
    <w:p>
      <w:pPr>
        <w:pStyle w:val="TranslationText"/>
      </w:pPr>
      <w:r>
        <w:t>『오백문론』 등은, 본문에서 이미 칠일이 다한 뒤, 그 뒤에 다시 받는다고 하였으므로, 거듭 받는 것을 허락함을 알 수 있다. 이는 비록 동일한 일을 두고 거듭 받는 경우는 아니지만, 문구상으로는 거듭 받는 뜻을 보여 준다.</w:t>
      </w:r>
    </w:p>
    <w:p>
      <w:pPr>
        <w:pStyle w:val="Heading2"/>
        <w:keepNext/>
      </w:pPr>
      <w:r>
        <w:t>문단 1066  ·  [0204b01]</w:t>
      </w:r>
    </w:p>
    <w:p>
      <w:pPr>
        <w:keepNext/>
      </w:pPr>
      <w:r>
        <w:rPr>
          <w:b/>
        </w:rPr>
        <w:t>원문</w:t>
      </w:r>
    </w:p>
    <w:p>
      <w:pPr>
        <w:pStyle w:val="SourceText"/>
      </w:pPr>
      <w:r>
        <w:t>[0204b01] 明了論等者。玄云。今引論疏。真諦三藏。自解別請七日事了。還至八日出界。引是異緣得重受。前事已了。更有別緣。亦須更受。既文中云更受。豈不開重。准此雖非重受。文且是重義。思之。因此便今時行事。此論既言前請七日事了還界內。第八日更請七日出界者。今人行事。至七日滿歸界。便請七日出界並不宿。不知成不。有人約義。通云。謂受日之法身在界內。法在不失[1]如七日用三五日。其餘之日。未用身歸本界。更作前事本法。由在不須更受法在不失。今縱七日滿。歸於本歸界。至明出時。雖然經宿殘法。亦許在於重請。亦帶前法。故知。七日纔滿歸界請之。理無失也。縱使了論中第八。更請七日出界。亦是部如不同。今師但取彼證前重受。不依他行事也。雖有此有此解未可依。幸不准論疏。如然律亦有於明制。故文云。及七日還也。又前來立義。立如受七日。用三五日。餘日未用。身歸本界。便作前事者。此是未滿之文。不可例於已滿之事。標心為滿。歸寺其法。經明即失。不同未滿。暫迴緣在。法何得失。今但依玄。七日反界。定須經宿。戒律從急。豈不然耶。何假徒繁成立義。請思之。餘文知之(玄記對此引論解三千界量今意在隨相中明之)。</w:t>
      </w:r>
    </w:p>
    <w:p>
      <w:pPr>
        <w:keepNext/>
      </w:pPr>
      <w:r>
        <w:rPr>
          <w:b/>
        </w:rPr>
        <w:t>한국어 번역</w:t>
      </w:r>
    </w:p>
    <w:p>
      <w:pPr>
        <w:pStyle w:val="TranslationText"/>
      </w:pPr>
      <w:r>
        <w:t>『명료론』 등은, 『수현기』에서 다음과 같이 말한다. 지금 논과 소를 인용하면, 진제 삼장은, 별도의 청을 받아 칠일의 일을 마친 뒤, 돌아왔다가 제8일에 다시 계 밖으로 나갔다고 스스로 해석하였다. 이는 다른 인연이 생기면 거듭 받을 수 있음을 인용한 것이다. 앞의 일이 이미 끝났더라도, 다시 다른 인연이 있으면, 또 다시 받아야 한다. 본문에 이미 ‘다시 받는다’고 하였으니, 어찌 거듭 받는 것을 허락하지 않았다고 하겠는가. 이에 준하면 비록 동일한 일에서의 거듭 받음은 아니지만, 문구 자체는 거듭 받는 뜻이다. 생각해 볼 일이다. 이로 인하여 지금의 행사를 살펴보면, 이 논에서는 앞서 청한 칠일의 일이 끝나 계 안으로 돌아왔다가, 제8일에 다시 칠일을 청하여 계 밖으로 나간다고 하였다. 그런데 오늘날 사람들이 행할 때에는, 칠일이 다 차서 계 안으로 돌아오자마자, 곧 칠일을 다시 청하여 계 밖으로 나가고 하룻밤도 머물지 않는다. 이것이 성립하는지 알 수 없다. 어떤 이는 뜻에 근거하여, 통석하여 말한다. 수일법은 몸이 계 안에 있으면, 그 법이 남아 있어 잃지 않는다. 예컨대 칠일 가운데 사흘이나 닷새를 쓰고, 나머지 날은, 아직 쓰지 않은 채 몸이 본래의 계로 돌아와도, 다시 앞의 일을 행할 때에는, 본래의 법이 여전히 남아 있으므로 다시 받을 필요가 없다는 것이다. 이제 비록 칠일이 다 찼더라도, 본래의 계로 돌아온 뒤, 다음 날 다시 나갈 때에는, 비록 하룻밤을 지냈더라도 남은 법이, 거듭 청하는 가운데에도 남아 있다고 허락할 수 있다는 것이다. 또 앞의 법을 함께 지닌다는 것이다. 그러므로 알 수 있다. 칠일이 막 다 차서 계로 돌아와 다시 청하더라도, 이치상 허물이 없다는 것이다. 설령 『명료론』에서 제8일에, 다시 칠일을 청하여 계 밖으로 나간다고 하였더라도, 이는 또한 부파의 법이 서로 다른 경우이다. 지금 스승은 다만 그것을 들어 앞서 말한 거듭 받음을 증명했을 뿐, 그들의 행사법을 그대로 따른 것은 아니다. 비록 이런 해석이 있으나 아직 의지할 만하지 않다. 바라건대 논소에 준하지 말아야 한다. 율에도 또한 분명한 제정이 있기 때문이다. 그러므로 본문에서 말하기를, 칠일 안에 돌아오라고 하였다. 또 앞서 세운 뜻에서, 가령 칠일을 받아, 사흘이나 닷새를 쓰고, 나머지 날을 쓰지 않은 채, 몸이 본래의 계로 돌아와, 곧 앞의 일을 다시 행하는 경우를 들었는데, 이는 아직 기한이 차지 않은 경우의 문구이다. 이미 기한이 다 찬 일에 견주어서는 안 된다. 마음에 정한 기한이 이미 다하여, 절로 돌아오면 그 법은, 명상(明相)을 지나면서 곧 소멸한다. 기한이 아직 차지 않은 경우와는 다르다. 잠시 돌아왔을 뿐 인연이 남아 있다면, 법이 어찌 소멸하겠는가. 이제는 다만 『수현기』의 설에 따라, 칠일이 되면 계로 돌아와, 반드시 하룻밤을 지내야 한다. 계율은 엄한 쪽을 따르는 것이니, 어찌 그렇지 않겠는가. 어찌 공연히 번거롭게 별도의 뜻을 세울 필요가 있겠는가. 생각해 보아야 한다. 나머지 글은 알 수 있다. 『수현기』는 여기서 논을 인용하여 삼천계의 크기를 풀이하지만, 지금의 뜻은 뒤의 수상문에서 밝힌다.</w:t>
      </w:r>
    </w:p>
    <w:p>
      <w:pPr>
        <w:pStyle w:val="EditorialNote"/>
      </w:pPr>
      <w:r>
        <w:t>교감·번역 메모 | [교감] 원문의 교감표시 [1]을 보존한다.</w:t>
      </w:r>
    </w:p>
    <w:p>
      <w:pPr>
        <w:pStyle w:val="EditorialNote"/>
      </w:pPr>
      <w:r>
        <w:t>교감·번역 메모 | [판독 불확실] ‘歸於本歸界’에 중복·오자가 있는 듯하나 원문은 그대로 두었다.</w:t>
      </w:r>
    </w:p>
    <w:p>
      <w:pPr>
        <w:pStyle w:val="EditorialNote"/>
      </w:pPr>
      <w:r>
        <w:t>교감·번역 메모 | [구문 불확실] ‘經宿殘法’의 결합이 불안정하다. 문맥상 하룻밤을 지난 뒤 남은 법의 존속 문제로 번역하였다.</w:t>
      </w:r>
    </w:p>
    <w:p>
      <w:pPr>
        <w:pStyle w:val="EditorialNote"/>
      </w:pPr>
      <w:r>
        <w:t>교감·번역 메모 | [판독 불확실] ‘部如不同’은 문맥상 ‘部別不同’ 계열의 오자로 보이나 원문을 보존하였다.</w:t>
      </w:r>
    </w:p>
    <w:p>
      <w:pPr>
        <w:pStyle w:val="EditorialNote"/>
      </w:pPr>
      <w:r>
        <w:t>교감·번역 메모 | [구문 불확실] ‘幸不准論疏’의 어법이 불안정하다.</w:t>
      </w:r>
    </w:p>
    <w:p>
      <w:pPr>
        <w:pStyle w:val="EditorialNote"/>
      </w:pPr>
      <w:r>
        <w:t>교감·번역 메모 | [구문 불확실] ‘歸寺其法’의 문장 경계가 불분명하다.</w:t>
      </w:r>
    </w:p>
    <w:p>
      <w:pPr>
        <w:pStyle w:val="Heading2"/>
        <w:keepNext/>
      </w:pPr>
      <w:r>
        <w:t>문단 1067  ·  [0204b22]</w:t>
      </w:r>
    </w:p>
    <w:p>
      <w:pPr>
        <w:keepNext/>
      </w:pPr>
      <w:r>
        <w:rPr>
          <w:b/>
        </w:rPr>
        <w:t>원문</w:t>
      </w:r>
    </w:p>
    <w:p>
      <w:pPr>
        <w:pStyle w:val="SourceText"/>
      </w:pPr>
      <w:r>
        <w:t>[0204b22] 云餘至疏者。羯磨疏中。引了[2]論釋都為九句。皆是重受。以破古人也。疏引論云。七日有難。隨意行善解三種九品類。釋曰三種者。即七日等。九品類者。將期三種互而為頭歷之成九也。應云初成七緣。後成七日緣。後成有難緣。初成七日緣。後成隨意緣(成三)。第二將有難為頭云。初成有難。後成有難。初成有難。後成七日。初成有難。後成隨意(成六)。第三隨意為頭云。初成隨意。後成隨意。初成隨意。後成有難。初成隨意。後成七日(成九)。諸記中。雖略舉名字。然迷意由多。今依鏡水大德引疏略釋云。初成七日後成七日者。解初雖請七日事[3]證。不還破安居。得小罪事。若未了極得六夜。第七夜必須還界。至八日更請七日出界宿。先為師病受七日出[4]界。三宿病差。便須還本處。別有施主。仍請得用後三日住界外。若後仍未了。更請七日。即先後俱成七日(大德釋此中開互用者由師病時施主清至故兼云也)。二先成七日後成有難者。解云。謂先為施主請七日用三日竟。還於本處。聞有大起之難。仍往諸處也。三先成七日後成隨意者。解云。先為施主請七日前事竟即合還來。今緣住處無好件知友等。多喧閙妨修道。又乏食藥。今不更迴別揀靜處。慕好知友。兼有食藥等處。隨意便[5]云。若曉此三。餘句例解。不更繁敘也。</w:t>
      </w:r>
    </w:p>
    <w:p>
      <w:pPr>
        <w:keepNext/>
      </w:pPr>
      <w:r>
        <w:rPr>
          <w:b/>
        </w:rPr>
        <w:t>한국어 번역</w:t>
      </w:r>
    </w:p>
    <w:p>
      <w:pPr>
        <w:pStyle w:val="TranslationText"/>
      </w:pPr>
      <w:r>
        <w:t>‘나머지는 소에 이른다’고 한 것은, 『갈마소』에서, 『명료론』을 인용하여 모두 아홉 구로 풀이한 것을 말한다. 모두 거듭 받는 경우이므로, 옛사람의 견해를 논파한 것이다. 소에서 논을 인용해 말한다. 칠일의 법과 유난(有難)의 법과, 수의행(隨意行)의 세 종류와 아홉 품류를 풀이한다. 해석하여 말한다. ‘세 종류’란, 곧 칠일 등의 세 법이다. ‘아홉 품류’란, 세 가지 기한을 서로 머리로 삼아 차례로 배대하여 아홉을 이루는 것이다. 마땅히 처음에는 칠일의 인연을 이루고, 뒤에도 칠일의 인연을 이루는 경우, 또 뒤에 유난의 인연을 이루는 경우, 처음에는 칠일의 인연을 이루고, 뒤에는 수의의 인연을 이루는 경우라 해야 한다. 이것이 세 가지이다. 둘째로 유난을 머리로 삼아 말한다. 처음에도 유난을 이루고, 뒤에도 유난을 이루는 경우, 처음에는 유난을 이루고, 뒤에는 칠일을 이루는 경우, 처음에는 유난을 이루고, 뒤에는 수의를 이루는 경우이다. 이것으로 여섯 가지가 된다. 셋째로 수의를 머리로 삼아 말한다. 처음에도 수의를 이루고, 뒤에도 수의를 이루는 경우, 처음에는 수의를 이루고, 뒤에는 유난을 이루는 경우, 처음에는 수의를 이루고, 뒤에는 칠일을 이루는 경우이다. 이것으로 아홉이 된다. 여러 기에서는, 비록 명칭을 간략히 들었으나, 그 뜻을 잘못 이해한 경우가 많다. 이제 경수 대덕이 소를 인용해 간략히 풀이한 데 따른다. ‘처음에도 칠일을 이루고 뒤에도 칠일을 이룬다’는 것은, 처음 칠일을 청하였으나 일이 끝나지 않았더라도, 돌아오지 않으면 안거를 깨뜨리고, 가벼운 죄를 얻게 된다는 뜻이다. 일이 끝나지 않았다면 기껏해야 여섯 밤을 머물 수 있고, 제7야에는 반드시 계 안으로 돌아와야 한다. 제8일에 다시 칠일을 청하여 계 밖에서 묵는다. 예컨대 먼저 스승의 병 때문에 칠일을 받아 계 밖으로 나갔다가, 사흘을 묵고 병이 나으면, 곧 본래 처소로 돌아와야 한다. 그 뒤 별도의 시주가 있어, 다시 청하면 뒤의 사흘을 사용하여 계 밖에 머물 수 있다. 뒤의 일도 여전히 끝나지 않았다면, 다시 칠일을 청한다. 이것이 앞뒤가 모두 칠일을 이루는 경우이다. 대덕은 여기서 서로 전용할 수 있게 한 것은 스승이 병든 때에 시주의 청도 함께 있었기 때문이라고 풀이하였다. 둘째, 먼저 칠일을 이루고 뒤에 유난을 이루는 경우는, 다음과 같이 풀이한다. 먼저 시주의 청으로 칠일을 받아 사흘을 쓴 뒤, 본래의 처소로 돌아왔다가, 큰 난이 일어났다는 말을 들으면, 다시 여러 곳으로 가는 경우이다. 셋째, 먼저 칠일을 이루고 뒤에 수의를 이루는 경우는, 다음과 같이 풀이한다. 먼저 시주의 청으로 칠일을 받아 앞의 일을 마쳤으면 본래 돌아와야 하지만, 이제 머무는 곳에 좋은 선지식 등이 없고, 시끄러움이 많아 수행을 방해하며, 또 음식과 약도 부족하므로, 다시 돌아가지 않고 별도로 고요한 곳을 선택하여, 좋은 선지식을 사모하고, 아울러 음식과 약이 갖추어진 곳으로 가서, 뜻에 따라 머무는 경우이다. 이 세 가지를 이해한다면, 나머지 구도 이에 준하여 풀이할 수 있다. 더 이상 번거롭게 서술하지 않는다.</w:t>
      </w:r>
    </w:p>
    <w:p>
      <w:pPr>
        <w:pStyle w:val="EditorialNote"/>
      </w:pPr>
      <w:r>
        <w:t>교감·번역 메모 | [구문 불확실] ‘解三種九品類’는 앞뒤 문장과 이어 읽어야 자연스럽다.</w:t>
      </w:r>
    </w:p>
    <w:p>
      <w:pPr>
        <w:pStyle w:val="EditorialNote"/>
      </w:pPr>
      <w:r>
        <w:t>교감·번역 메모 | [판독 불확실] ‘事[3]證’의 ‘證’은 문맥상 ‘訖’ 등의 오자 가능성이 있다.</w:t>
      </w:r>
    </w:p>
    <w:p>
      <w:pPr>
        <w:pStyle w:val="EditorialNote"/>
      </w:pPr>
      <w:r>
        <w:t>교감·번역 메모 | [판독 불확실] 괄호 안 ‘施主清至’는 문맥상 ‘施主請至’ 계열의 오자 가능성이 있다.</w:t>
      </w:r>
    </w:p>
    <w:p>
      <w:pPr>
        <w:pStyle w:val="EditorialNote"/>
      </w:pPr>
      <w:r>
        <w:t>교감·번역 메모 | [판독 불확실] ‘大起之難’의 ‘起’ 판독이 불안정하다.</w:t>
      </w:r>
    </w:p>
    <w:p>
      <w:pPr>
        <w:pStyle w:val="EditorialNote"/>
      </w:pPr>
      <w:r>
        <w:t>교감·번역 메모 | [판독 불확실] ‘好件知友’는 문맥상 선지식을 뜻하는 구절로 보이나 원문을 보존하였다.</w:t>
      </w:r>
    </w:p>
    <w:p>
      <w:pPr>
        <w:pStyle w:val="EditorialNote"/>
      </w:pPr>
      <w:r>
        <w:t>교감·번역 메모 | [구문 불확실] ‘隨意便[5]云’은 교감표시와 함께 문장 결합이 불안정하다.</w:t>
      </w:r>
    </w:p>
    <w:p>
      <w:pPr>
        <w:pStyle w:val="Heading2"/>
        <w:keepNext/>
      </w:pPr>
      <w:r>
        <w:t>문단 1068  ·  [0204c19]</w:t>
      </w:r>
    </w:p>
    <w:p>
      <w:pPr>
        <w:keepNext/>
      </w:pPr>
      <w:r>
        <w:rPr>
          <w:b/>
        </w:rPr>
        <w:t>원문</w:t>
      </w:r>
    </w:p>
    <w:p>
      <w:pPr>
        <w:pStyle w:val="SourceText"/>
      </w:pPr>
      <w:r>
        <w:t>[0204c19] 云六至日者。唯[6]二[7]一日二日皆須七日者。羯磨疏云。以法収緣也。律云已下。證文可知。外難云。夏中可爾。如七月十五日有緣情七日。至十六日已去。既不是夏。又復如何。鈔答云。夏末一日在。亦得作七日法。餘云六日。雖非夏限。以無受一日法故。問安居護明相。未出外在。不外犯明相出後。既當十六日。本是出界時。何假更受日。答謂明相正出時。身須在界內。若不得法明相出時。身在界外。便成破夏。又如七月九日請七日出界。至十五日。亦須反界。以十六日明相正出時。身須在界內故(云云)。</w:t>
      </w:r>
    </w:p>
    <w:p>
      <w:pPr>
        <w:keepNext/>
      </w:pPr>
      <w:r>
        <w:rPr>
          <w:b/>
        </w:rPr>
        <w:t>한국어 번역</w:t>
      </w:r>
    </w:p>
    <w:p>
      <w:pPr>
        <w:pStyle w:val="TranslationText"/>
      </w:pPr>
      <w:r>
        <w:t>‘여섯째 … 날에 이른다’고 한 것은, 오직 하루나 이틀의 일이라도 모두 칠일법을 받아야 한다는 뜻이다. 『갈마소』에서 말한다. 법으로 인연을 포섭하기 때문이다. 율에서 말한 이하의 글은, 증거 문구이니 알 수 있다. 외부에서 힐난하여 말한다. 여름 안거 중에는 그렇다 하더라도, 가령 7월 15일에 일이 있어 칠일을 청한다면, 16일 이후에는, 이미 안거 기간이 아닌데, 또 어떻게 해야 하는가. 『행사초』에서 답한다. 여름의 마지막 날 하나가 남아 있으면, 역시 칠일법을 지을 수 있다. 나머지 여섯 날은, 비록 안거 기간이 아니지만, 하루짜리 수일법이 따로 없기 때문이다. 묻는다. 안거에서는 명상을 보호하여, 아직 계 밖에 나가지 않은 상태를 지키는데, 밖에서 명상이 나타난 뒤에는 범함이 되지 않는다. 이미 16일은, 본래 계 밖으로 나갈 수 있는 때인데, 어찌 다시 수일을 받을 필요가 있는가. 답한다. 명상이 막 나타나는 때에는, 몸이 반드시 계 안에 있어야 한다. 만약 법을 받지 않고 명상이 나타날 때, 몸이 계 밖에 있으면, 곧 파하가 된다. 또 7월 9일에 칠일을 청하여 계 밖으로 나갔다면, 15일에는, 또 반드시 계로 돌아와야 한다. 16일 명상이 막 나타날 때, 몸이 계 안에 있어야 하기 때문이다.</w:t>
      </w:r>
    </w:p>
    <w:p>
      <w:pPr>
        <w:pStyle w:val="EditorialNote"/>
      </w:pPr>
      <w:r>
        <w:t>교감·번역 메모 | [교감] ‘唯[6]二[7]一日二日’의 교감표시를 보존하며, 문맥상 하루·이틀의 인연도 칠일법으로 포섭한다는 뜻이다.</w:t>
      </w:r>
    </w:p>
    <w:p>
      <w:pPr>
        <w:pStyle w:val="EditorialNote"/>
      </w:pPr>
      <w:r>
        <w:t>교감·번역 메모 | [판독 불확실] ‘有緣情七日’은 문맥상 ‘有緣請七日’로 이해된다.</w:t>
      </w:r>
    </w:p>
    <w:p>
      <w:pPr>
        <w:pStyle w:val="EditorialNote"/>
      </w:pPr>
      <w:r>
        <w:t>교감·번역 메모 | [구문 불확실] ‘未出外在’ 이하의 문구가 불안정하다. 안거 중 명상(明相)과 계 내외의 관계를 기준으로 번역하였다.</w:t>
      </w:r>
    </w:p>
    <w:p>
      <w:pPr>
        <w:pStyle w:val="EditorialNote"/>
      </w:pPr>
      <w:r>
        <w:t>교감·번역 메모 | [판독 불확실] ‘不外犯明相出後’는 오탈자가 섞인 것으로 보인다.</w:t>
      </w:r>
    </w:p>
    <w:p>
      <w:pPr>
        <w:pStyle w:val="Heading2"/>
        <w:keepNext/>
      </w:pPr>
      <w:r>
        <w:t>문단 1069  ·  [0205a05]</w:t>
      </w:r>
    </w:p>
    <w:p>
      <w:pPr>
        <w:keepNext/>
      </w:pPr>
      <w:r>
        <w:rPr>
          <w:b/>
        </w:rPr>
        <w:t>원문</w:t>
      </w:r>
    </w:p>
    <w:p>
      <w:pPr>
        <w:pStyle w:val="SourceText"/>
      </w:pPr>
      <w:r>
        <w:t>[0205a05] 云七至緣者。尼律開七日不云多者。謂三時遊行戒中。准有口受不云多日僧祇尼三十乃羯磨受者。准祇云。比丘尼安居中。無求聽羯磨法。為僧塔等。但聽受七日去。</w:t>
      </w:r>
    </w:p>
    <w:p>
      <w:pPr>
        <w:keepNext/>
      </w:pPr>
      <w:r>
        <w:rPr>
          <w:b/>
        </w:rPr>
        <w:t>한국어 번역</w:t>
      </w:r>
    </w:p>
    <w:p>
      <w:pPr>
        <w:pStyle w:val="TranslationText"/>
      </w:pPr>
      <w:r>
        <w:t>‘일곱째 … 인연에 이른다’고 한 것은, 비구니율에서는 칠일만 허락하고 여러 날을 말하지 않았다는 뜻이다. 삼시유행계 가운데에, 구수(口受)를 허락한 근거는 있으나 여러 날은 말하지 않는다. 『승기율』 비구니율 제30권에서는 갈마로 받게 한다. 『승기율』에 준하면 다음과 같다. 비구니가 안거 중에, 청을 구하는 갈마법은 없고, 승탑 등의 일을 위해서는, 다만 칠일을 받아 떠나는 것만 허락한다.</w:t>
      </w:r>
    </w:p>
    <w:p>
      <w:pPr>
        <w:pStyle w:val="EditorialNote"/>
      </w:pPr>
      <w:r>
        <w:t>교감·번역 메모 | [구문 불확실] ‘准有口受不云多日僧祇尼三十乃羯磨受者’는 문장 경계가 불안정하다.</w:t>
      </w:r>
    </w:p>
    <w:p>
      <w:pPr>
        <w:pStyle w:val="EditorialNote"/>
      </w:pPr>
      <w:r>
        <w:t>교감·번역 메모 | [판독 불확실] ‘無求聽羯磨法’의 판독과 구문이 불안정하다.</w:t>
      </w:r>
    </w:p>
    <w:p>
      <w:pPr>
        <w:pStyle w:val="Heading2"/>
        <w:keepNext/>
      </w:pPr>
      <w:r>
        <w:t>문단 1070  ·  [0205a08]</w:t>
      </w:r>
    </w:p>
    <w:p>
      <w:pPr>
        <w:keepNext/>
      </w:pPr>
      <w:r>
        <w:rPr>
          <w:b/>
        </w:rPr>
        <w:t>원문</w:t>
      </w:r>
    </w:p>
    <w:p>
      <w:pPr>
        <w:pStyle w:val="SourceText"/>
      </w:pPr>
      <w:r>
        <w:t>[0205a08] 比有濫同僧法者。敘古儀也。古云。僧既開三法受日。尼便准之。不更領列(新章扶於此解)。四分已下。今師破也。</w:t>
      </w:r>
    </w:p>
    <w:p>
      <w:pPr>
        <w:keepNext/>
      </w:pPr>
      <w:r>
        <w:rPr>
          <w:b/>
        </w:rPr>
        <w:t>한국어 번역</w:t>
      </w:r>
    </w:p>
    <w:p>
      <w:pPr>
        <w:pStyle w:val="TranslationText"/>
      </w:pPr>
      <w:r>
        <w:t>근래 승법과 뒤섞여 행하는 경우가 있다는 것은, 옛 의식을 서술한 것이다. 옛사람은 말하였다. 승에게 이미 세 가지 수일법을 허락했으므로, 비구니도 이에 준한다. 따로 조목을 세워 열거하지 않았다고 하였다. 새 장에서도 이 해석을 지지한다. 『사분율』 이하에서는, 지금 스승이 이를 논파한다.</w:t>
      </w:r>
    </w:p>
    <w:p>
      <w:pPr>
        <w:pStyle w:val="Heading2"/>
        <w:keepNext/>
      </w:pPr>
      <w:r>
        <w:t>문단 1071  ·  [0205a10]</w:t>
      </w:r>
    </w:p>
    <w:p>
      <w:pPr>
        <w:keepNext/>
      </w:pPr>
      <w:r>
        <w:rPr>
          <w:b/>
        </w:rPr>
        <w:t>원문</w:t>
      </w:r>
    </w:p>
    <w:p>
      <w:pPr>
        <w:pStyle w:val="SourceText"/>
      </w:pPr>
      <w:r>
        <w:t>[0205a10] 所以(已下)今師釋不多之道理也。但開七日亦濟別緣者。[1]有三十半月之緣。但七日滿已。隨時更請。亦被得生善滅惡之緣也。</w:t>
      </w:r>
    </w:p>
    <w:p>
      <w:pPr>
        <w:keepNext/>
      </w:pPr>
      <w:r>
        <w:rPr>
          <w:b/>
        </w:rPr>
        <w:t>한국어 번역</w:t>
      </w:r>
    </w:p>
    <w:p>
      <w:pPr>
        <w:pStyle w:val="TranslationText"/>
      </w:pPr>
      <w:r>
        <w:t>‘그 까닭은’ 이하는 지금 스승이 여러 날을 허락하지 않은 이유를 풀이한 것이다. 다만 칠일만 허락해도 별도의 인연을 구제할 수 있다는 것은, 삼십일이나 반달이 필요한 인연이 있더라도, 칠일이 다 찬 뒤, 때에 따라 다시 청하면, 역시 선을 내고 악을 없애는 인연을 이룰 수 있기 때문이다.</w:t>
      </w:r>
    </w:p>
    <w:p>
      <w:pPr>
        <w:pStyle w:val="EditorialNote"/>
      </w:pPr>
      <w:r>
        <w:t>교감·번역 메모 | [교감] 원문의 교감표시 [1]을 보존한다.</w:t>
      </w:r>
    </w:p>
    <w:p>
      <w:pPr>
        <w:pStyle w:val="Heading2"/>
        <w:keepNext/>
      </w:pPr>
      <w:r>
        <w:t>문단 1072  ·  [0205a13]</w:t>
      </w:r>
    </w:p>
    <w:p>
      <w:pPr>
        <w:keepNext/>
      </w:pPr>
      <w:r>
        <w:rPr>
          <w:b/>
        </w:rPr>
        <w:t>원문</w:t>
      </w:r>
    </w:p>
    <w:p>
      <w:pPr>
        <w:pStyle w:val="SourceText"/>
      </w:pPr>
      <w:r>
        <w:t>[0205a13] 云八至之者。羯磨疏云有人云。事訖不來。亦不破夏以法在。故知。七日藥與欲[者*頁]同狂病。得法病差不來等。例今解不同。事訖法謝。以受日法牒事。加之緣謝法。先不[者*頁]與欲。亦如藥法病止無用。不[者*頁]狂解。須乞法也(上是疏文)。十誦明文。不許往者。一誦中有尼病清。為說法中道。聞死反戒。皆不應去。去即是往也(有本錯出經字)。僧祇同之者。祇中和僧不得迂迴。至彼中前和了。中後須還。若停失夏。十律不許往。祇文不許住。文少異。皆恐破夏。故意同也。</w:t>
      </w:r>
    </w:p>
    <w:p>
      <w:pPr>
        <w:keepNext/>
      </w:pPr>
      <w:r>
        <w:rPr>
          <w:b/>
        </w:rPr>
        <w:t>한국어 번역</w:t>
      </w:r>
    </w:p>
    <w:p>
      <w:pPr>
        <w:pStyle w:val="TranslationText"/>
      </w:pPr>
      <w:r>
        <w:t>‘여덟째 … 그것에 이른다’고 한 것은, 『갈마소』에서 어떤 사람이 말한 것을 인용한 것이다. 일이 끝났는데도 돌아오지 않아도, 법이 남아 있으므로 안거를 깨뜨리지 않는다고 하였다. 그러므로 알 수 있다며, 칠일약과 욕법도 광병과 같다고 비유하였다. 법을 얻은 뒤 병이 나아도 돌아오지 않는 경우 등을 말한다. 이에 대해 소에서는 다르게 풀이한다. 일이 끝나면 법도 소멸한다. 수일법은 그 일을 들어, 그 인연 위에 법을 더한 것이므로 인연이 사라지면 법도 사라진다. 앞서 말한 방식과는 다르며, 약법도 병이 그치면 쓸 일이 없는 것과 같다. 또 광기가 풀리면, 다시 법을 구해야 하는 것과 같다. 이상은 소의 글이다. 『십송율』에는 분명한 문구로, 가는 것을 허락하지 않은 경우가 있다. 한 송 가운데 비구니가 병들어 청하였고, 그에게 설법하러 가던 도중, 그가 죽었다는 말을 들으면 계로 돌아와야 한다. 모두 더 가서는 안 된다. 간다면 곧 ‘왕(往)’이 된다. 어떤 판본에는 ‘경(經)’자가 잘못 들어가 있다. 『승기율』도 이와 같다. 『승기율』에서는 승가를 화합시키는 일로 나갔으면 우회해서는 안 된다. 그곳에 가서 오전 중에 화합이 끝났다면, 오후에는 반드시 돌아와야 한다. 머무르면 하를 잃는다. 『십송율』은 가는 것을 허락하지 않았고, 『승기율』 문장은 머무는 것을 허락하지 않았다. 문구에는 조금 차이가 있지만, 모두 파하를 염려한 것이다. 그러므로 뜻은 같다.</w:t>
      </w:r>
    </w:p>
    <w:p>
      <w:pPr>
        <w:pStyle w:val="EditorialNote"/>
      </w:pPr>
      <w:r>
        <w:t>교감·번역 메모 | [판독 불확실] ‘與欲[者*頁]同狂病’에 가이지·오자가 섞여 있다. 문맥상 욕법·약법·광병의 비유를 말한다.</w:t>
      </w:r>
    </w:p>
    <w:p>
      <w:pPr>
        <w:pStyle w:val="EditorialNote"/>
      </w:pPr>
      <w:r>
        <w:t>교감·번역 메모 | [판독 불확실] ‘尼病清’은 문맥상 비구니가 병들어 청한 사례로 이해된다.</w:t>
      </w:r>
    </w:p>
    <w:p>
      <w:pPr>
        <w:pStyle w:val="EditorialNote"/>
      </w:pPr>
      <w:r>
        <w:t>교감·번역 메모 | [판독 불확실] ‘聞死反戒’는 문맥상 죽었다는 말을 듣고 계내로 돌아오는 뜻으로 번역하였다.</w:t>
      </w:r>
    </w:p>
    <w:p>
      <w:pPr>
        <w:pStyle w:val="Heading2"/>
        <w:keepNext/>
      </w:pPr>
      <w:r>
        <w:t>문단 1073  ·  [0205a22]</w:t>
      </w:r>
    </w:p>
    <w:p>
      <w:pPr>
        <w:keepNext/>
      </w:pPr>
      <w:r>
        <w:rPr>
          <w:b/>
        </w:rPr>
        <w:t>원문</w:t>
      </w:r>
    </w:p>
    <w:p>
      <w:pPr>
        <w:pStyle w:val="SourceText"/>
      </w:pPr>
      <w:r>
        <w:t>[0205a22] 云三[2]加法者。謂加於僧別之法也。云前至別法者。五種人者。一獨住。二蘭若。三遠行。四長病。五飢時。依親里住故。開心念也。堪來不待者。謂清淨人。堪來足我對首之數。今不召他。此是別眾。心念不成。今時多有無識之徒。至結夏日。向佛前自說偈者。愚癡甚也。若待不得等者。即開自心念也。餘文可委(云云)。大德云。十誦中對首法。既通心念。半月一月眾法例此。亦合通心念。但今時無人敢行。道理無損。知之。</w:t>
      </w:r>
    </w:p>
    <w:p>
      <w:pPr>
        <w:keepNext/>
      </w:pPr>
      <w:r>
        <w:rPr>
          <w:b/>
        </w:rPr>
        <w:t>한국어 번역</w:t>
      </w:r>
    </w:p>
    <w:p>
      <w:pPr>
        <w:pStyle w:val="TranslationText"/>
      </w:pPr>
      <w:r>
        <w:t>‘셋째, 법을 가한다’고 한 것은, 승법과 별법에 법을 가하는 것을 말한다. ‘앞에서 … 별법에 이른다’고 한 것은, 다섯 종류의 사람을 말한다. 첫째는 독주하는 사람이고, 둘째는 아란야에 사는 사람이다. 셋째는 먼 길을 가는 사람이고, 넷째는 오랫동안 병든 사람이며, 다섯째는 흉년 때, 친족이 사는 마을에 의지해 머무는 사람이다. 그러므로 심념법을 허락한다. ‘올 수 있는데 기다리지 않는다’는 것은, 청정한 사람이, 와서 나와 대수법을 이룰 수 있는데도, 지금 그를 부르지 않는 경우를 말한다. 이는 별중이므로, 심념법이 성립하지 않는다. 요즘 무지한 무리 가운데에는, 결하하는 날이 되면, 부처님 앞에서 혼자 게송을 말하는 사람이 있는데, 매우 어리석은 일이다. ‘기다려도 얻을 수 없다’는 경우에는, 곧 스스로 심념하는 것을 허락한다. 나머지 글은 자세히 알 수 있다. 대덕은 말한다. 『십송율』의 대수법이, 이미 심념법으로도 통하므로, 반달과 한 달의 중법도 이에 준하여, 역시 심념으로 통하게 해야 한다. 다만 지금은 감히 행하는 사람이 없을 뿐, 이치상 손실은 없다. 알아야 한다.</w:t>
      </w:r>
    </w:p>
    <w:p>
      <w:pPr>
        <w:pStyle w:val="EditorialNote"/>
      </w:pPr>
      <w:r>
        <w:t>교감·번역 메모 | [구문 불확실] ‘餘文可委’의 ‘委’는 문맥상 ‘자세히 알 수 있다’는 뜻으로 처리하였다.</w:t>
      </w:r>
    </w:p>
    <w:p>
      <w:pPr>
        <w:pStyle w:val="Heading2"/>
        <w:keepNext/>
      </w:pPr>
      <w:r>
        <w:t>문단 1074  ·  [0205b06]</w:t>
      </w:r>
    </w:p>
    <w:p>
      <w:pPr>
        <w:keepNext/>
      </w:pPr>
      <w:r>
        <w:rPr>
          <w:b/>
        </w:rPr>
        <w:t>원문</w:t>
      </w:r>
    </w:p>
    <w:p>
      <w:pPr>
        <w:pStyle w:val="SourceText"/>
      </w:pPr>
      <w:r>
        <w:t>[0205b06] 云二對首至消者。詞句出法。如文因說。今時行事不同。有人言。對首比丘。須是當界。同安居人。又須在界內。為我任持此法。若一時總出。即不得向他邊受。受即不成。先須委問。然後作法。大德云。若爾且如請半月一月法時。當界無人秉法。請外界人來。秉法了去。不[3]教他外處僧就[4]僧此界與我守法耶。今此對首。亦後但據對首作法之邊。更互請日了。一時去並得。誰論他界內界。及同去不同者。等無此道理。盖是意言也。儀准無失者。羯磨牒依對僧請日。今對首心念。准[5]向文牒之。請日理通。有何失也。</w:t>
      </w:r>
    </w:p>
    <w:p>
      <w:pPr>
        <w:keepNext/>
      </w:pPr>
      <w:r>
        <w:rPr>
          <w:b/>
        </w:rPr>
        <w:t>한국어 번역</w:t>
      </w:r>
    </w:p>
    <w:p>
      <w:pPr>
        <w:pStyle w:val="TranslationText"/>
      </w:pPr>
      <w:r>
        <w:t>‘둘째 대수 … 소(消)에 이른다’고 한 것은, 그 문구가 법문에 나와 있다는 뜻이다. 본문 그대로 인연을 말한다. 요즘의 행사법은 서로 같지 않다. 어떤 사람은 말한다. 대수하는 비구는, 반드시 같은 계 안의, 함께 안거한 사람이어야 하며, 또 반드시 계 안에 있어야, 나를 위하여 이 법을 맡아 지닐 수 있다고 한다. 만약 한꺼번에 모두 나간다면, 그에게 가서 수일을 받을 수 없고, 받더라도 성립하지 않는다고 한다. 그러므로 먼저 자세히 물은 뒤, 작법해야 한다는 것이다. 대덕은 말한다. 그렇다면 반달이나 한 달의 법을 청할 때, 같은 계 안에 법을 집행할 사람이 없어서, 다른 계의 사람을 청해 와, 법을 집행하고 떠나게 하는 경우에는, 어찌 그 밖의 승가가 이 계에 와서 내 법을 지켜 주어야 한다는 것인가. 지금 이 대수법도, 다만 서로 대하여 작법하는 그 자리만을 기준으로 한다. 서로 수일을 청해 마친 뒤, 한꺼번에 떠나도 모두 된다. 누가 계 안과 계 밖을 논하고, 함께 가는지 따로 가는지를 따지겠는가. 전혀 그런 이치는 없다. 대개 억지로 지어낸 말이다. ‘의식에 준하면 허물이 없다’는 것은, 갈마에서 인연을 들어 승가에 대하여 수일을 청하듯, 지금의 대수와 심념도, 앞의 글에 준하여 인연을 들어 말하면, 수일을 청하는 이치가 통한다는 것이다. 무슨 허물이 있겠는가.</w:t>
      </w:r>
    </w:p>
    <w:p>
      <w:pPr>
        <w:pStyle w:val="EditorialNote"/>
      </w:pPr>
      <w:r>
        <w:t>교감·번역 메모 | [판독 불확실] ‘不[3]教他外處僧就[4]僧此界與我守法耶’는 가이지와 오자가 섞여 문구가 심하게 불안정하다.</w:t>
      </w:r>
    </w:p>
    <w:p>
      <w:pPr>
        <w:pStyle w:val="EditorialNote"/>
      </w:pPr>
      <w:r>
        <w:t>교감·번역 메모 | [구문 불확실] ‘亦後但據對首作法之邊’의 어순이 불안정하다.</w:t>
      </w:r>
    </w:p>
    <w:p>
      <w:pPr>
        <w:pStyle w:val="EditorialNote"/>
      </w:pPr>
      <w:r>
        <w:t>교감·번역 메모 | [판독 불확실] ‘儀准無失’은 문맥상 ‘의식에 준하면 허물이 없다’는 뜻으로 이해하였다.</w:t>
      </w:r>
    </w:p>
    <w:p>
      <w:pPr>
        <w:pStyle w:val="EditorialNote"/>
      </w:pPr>
      <w:r>
        <w:t>교감·번역 메모 | [교감] ‘准[5]向文’의 교감표시를 보존한다.</w:t>
      </w:r>
    </w:p>
    <w:p>
      <w:pPr>
        <w:pStyle w:val="Heading2"/>
        <w:keepNext/>
      </w:pPr>
      <w:r>
        <w:t>문단 1075  ·  [0205b16]</w:t>
      </w:r>
    </w:p>
    <w:p>
      <w:pPr>
        <w:keepNext/>
      </w:pPr>
      <w:r>
        <w:rPr>
          <w:b/>
        </w:rPr>
        <w:t>원문</w:t>
      </w:r>
    </w:p>
    <w:p>
      <w:pPr>
        <w:pStyle w:val="SourceText"/>
      </w:pPr>
      <w:r>
        <w:t>[0205b16] 若受日未受過七日用亦得等者。與前懸受文意同也。前則約緣辨非此中約未用分別。亦不重也。不同七日等者。玄藥滿七日縱病未差法亦失也。病精者。謂病已差。縱日未滿亦失。故雙牒也。外難。既病差則任許法失。</w:t>
      </w:r>
    </w:p>
    <w:p>
      <w:pPr>
        <w:keepNext/>
      </w:pPr>
      <w:r>
        <w:rPr>
          <w:b/>
        </w:rPr>
        <w:t>한국어 번역</w:t>
      </w:r>
    </w:p>
    <w:p>
      <w:pPr>
        <w:pStyle w:val="TranslationText"/>
      </w:pPr>
      <w:r>
        <w:t>‘수일을 받아 아직 쓰지 않았으면 칠일이 지나 사용해도 된다’는 것은, 앞의 현수에 관한 글과 뜻이 같다. 앞에서는 인연을 기준으로 잘못을 가렸고, 여기서는 아직 쓰지 않은 상태를 기준으로 분별한 것이다. 역시 거듭 받는 것은 아니다. 칠일약 등과는 다르다는 것은, 칠일약은 칠일이 다 차면 비록 병이 낫지 않아도 법이 사라진다는 뜻이다. ‘병이 다한다’는 것은, 병이 이미 나은 것을 말한다. 비록 날수가 다 차지 않았더라도 법은 사라진다. 그러므로 두 가지를 함께 든 것이다. 외부에서 힐난한다. 이미 병이 나으면 법이 사라진다고 하였으니,</w:t>
      </w:r>
    </w:p>
    <w:p>
      <w:pPr>
        <w:pStyle w:val="EditorialNote"/>
      </w:pPr>
      <w:r>
        <w:t>교감·번역 메모 | [구문 불확실] ‘前則約緣辨非此中約未用分別’은 문장 경계가 불분명하다.</w:t>
      </w:r>
    </w:p>
    <w:p>
      <w:pPr>
        <w:pStyle w:val="EditorialNote"/>
      </w:pPr>
      <w:r>
        <w:t>교감·번역 메모 | [판독 불확실] ‘玄藥滿七日’의 ‘玄’은 오자 가능성이 높다. 문맥상 칠일약의 기한을 설명한다.</w:t>
      </w:r>
    </w:p>
    <w:p>
      <w:pPr>
        <w:pStyle w:val="EditorialNote"/>
      </w:pPr>
      <w:r>
        <w:t>교감·번역 메모 | [판독 불확실] ‘病精者’는 문맥상 병이 나은 경우를 뜻한다.</w:t>
      </w:r>
    </w:p>
    <w:p>
      <w:pPr>
        <w:pStyle w:val="Heading2"/>
        <w:keepNext/>
      </w:pPr>
      <w:r>
        <w:t>문단 1076  ·  [0205b20]</w:t>
      </w:r>
    </w:p>
    <w:p>
      <w:pPr>
        <w:keepNext/>
      </w:pPr>
      <w:r>
        <w:rPr>
          <w:b/>
        </w:rPr>
        <w:t>원문</w:t>
      </w:r>
    </w:p>
    <w:p>
      <w:pPr>
        <w:pStyle w:val="SourceText"/>
      </w:pPr>
      <w:r>
        <w:t>[0205b20] 若爾病住法應在(鈔文自徵)。由佛制等者。釋也。以制七日揩定。論云。堅病消者。是也。玄云。論是成多二文。名有此說也。云問至法中者。此約四分請七日。得兼第七夜不。答中不許以律文制。第七夜及界。故知不兼夜也。不同十誦者。乍觀文勢。似盡七夜。至第八日明出後。還據羯磨疏。亦須及第七夜還界。與四分不別。亦護第八日明相現明故。又疏云。十誦七夜及七日還同於四分不兼夜也(已上疏文)。如此分明。至今尚有未知之者。妄釋云。十誦夜得法。縱明相時身在外者[6]日不破夏也。以請日晴云七夜故。四分既不言夜。但得至第七日護。第八明相。以無法故。若作此解。縱依彼律。亦成破夏。與疏有違也。外難。若爾十誦與四分。日夜之語雖殊。防護不異。今四分律師。請七日法時。改云七夜得。不可引鈔。答云。又得已下。是部別不同。須依宗呼召也(云云)。僧祇事訖者。彼云但隨前事長短了日。即還名事訖。其事訖是外宗法。具在諸部篇。明之。</w:t>
      </w:r>
    </w:p>
    <w:p>
      <w:pPr>
        <w:keepNext/>
      </w:pPr>
      <w:r>
        <w:rPr>
          <w:b/>
        </w:rPr>
        <w:t>한국어 번역</w:t>
      </w:r>
    </w:p>
    <w:p>
      <w:pPr>
        <w:pStyle w:val="TranslationText"/>
      </w:pPr>
      <w:r>
        <w:t>그렇다면 병이 계속되면 법도 남아 있어야 하지 않는가. 이는 『행사초』에서 스스로 따져 묻는 것이다. ‘부처님이 제정하였기 때문이다’라는 것은, 그에 대한 해석이다. 칠일을 제정하여 한계를 정했기 때문이다. 논에서 말한, ‘중한 병이 없어지면’이라는 구절이, 바로 이것이다. 『수현기』에서 말한다. 논에는 서로 성립하는 두 문구가 있어, 이와 같은 설이 있다는 것이다. ‘묻는다 … 법 가운데 이른다’고 한 것은, 『사분율』에서 칠일을 청하면, 제7야까지 포함하는지 묻는 것이다. 답에서는 율문에 제정이 있으므로 허락하지 않는다. 제7야에는 계에 도달해야 한다. 그러므로 밤까지 포함하지 않음을 알 수 있다. 『십송율』과 다르다는 것은, 문장의 기세만 얼핏 보면, 칠야를 모두 지내고, 제8일 명상이 나타난 뒤, 돌아오는 듯하기 때문이다. 그러나 『갈마소』에 의하면, 역시 제7야 안에 계로 돌아와야 한다. 『사분율』과 다르지 않다. 제8일 명상이 나타나는 것을 막기 때문이다. 또 소에서 말한다. 『십송율』의 칠야도 칠일 안에 돌아오라는 『사분율』과 같아 밤까지 포함하지 않는다. 이상은 소의 글이다. 이처럼 분명한데도, 지금까지도 아직 알지 못하는 사람이 있다. 망령되게 풀이하여 말하기를, 『십송율』에서는 밤에 법을 얻으므로, 비록 명상이 나타날 때 몸이 밖에 있어도 안거를 깨뜨리지 않는다고 한다. 수일을 청할 때 ‘칠야’라고 했기 때문이라는 것이다. 『사분율』에서는 이미 밤을 말하지 않았으므로, 다만 제7일까지 보호할 수 있고, 제8일 명상이 나타날 때에는, 법이 없기 때문이라고 한다. 만약 이렇게 해석한다면, 비록 저 율에 따른다 하더라도, 역시 파하가 된다. 『갈마소』와 어긋나기 때문이다. 외부에서 힐난한다. 그렇다면 『십송율』과 『사분율』은, ‘일’과 ‘야’라는 말은 비록 다르지만, 보호하는 뜻은 다르지 않은데, 지금 『사분율』의 율사가, 칠일법을 청할 때, ‘칠야를 얻는다’고 고쳐 말해도 되는가. 『행사초』를 끌어다 증명할 수는 없지 않은가. 답한다. ‘또 얻는다’ 이하에서는, 부파가 서로 다른 점을 말한 것이다. 마땅히 자기 종의 명칭에 따라 불러야 한다. 『승기율』에서 ‘일이 끝난다’고 한 것은, 그 율에서는 다만 앞의 일이 길든 짧든 끝나는 날, 곧 돌아오는 것을 ‘일이 끝난다’고 하기 때문이다. 그 ‘일이 끝나면 돌아온다’는 것은 다른 종의 법이다. 자세한 내용은 「제부편」에, 밝혀 두었다.</w:t>
      </w:r>
    </w:p>
    <w:p>
      <w:pPr>
        <w:pStyle w:val="EditorialNote"/>
      </w:pPr>
      <w:r>
        <w:t>교감·번역 메모 | [판독 불확실] ‘論是成多二文’의 문구가 불안정하다.</w:t>
      </w:r>
    </w:p>
    <w:p>
      <w:pPr>
        <w:pStyle w:val="EditorialNote"/>
      </w:pPr>
      <w:r>
        <w:t>교감·번역 메모 | [판독 불확실] ‘身在外者[6]日不破夏也’에 교감표시와 오자가 섞여 있다.</w:t>
      </w:r>
    </w:p>
    <w:p>
      <w:pPr>
        <w:pStyle w:val="EditorialNote"/>
      </w:pPr>
      <w:r>
        <w:t>교감·번역 메모 | [판독 불확실] ‘請日晴云七夜’의 ‘晴’은 문맥상 청법 문구를 가리키는 오자 가능성이 있다.</w:t>
      </w:r>
    </w:p>
    <w:p>
      <w:pPr>
        <w:pStyle w:val="Heading2"/>
        <w:keepNext/>
      </w:pPr>
      <w:r>
        <w:t>문단 1077  ·  [0205c13]</w:t>
      </w:r>
    </w:p>
    <w:p>
      <w:pPr>
        <w:keepNext/>
      </w:pPr>
      <w:r>
        <w:rPr>
          <w:b/>
        </w:rPr>
        <w:t>원문</w:t>
      </w:r>
    </w:p>
    <w:p>
      <w:pPr>
        <w:pStyle w:val="SourceText"/>
      </w:pPr>
      <w:r>
        <w:t>[0205c13] 云三至釋者。所為之緣者。一三寶緣乃至第五和僧護法是也。同前通用者。心念對首。同用此緣。故云通用。今但緣事稍長。即用半月一月等法也。不同存單等者。斥破也。一夏之中。但存三度。初單七日。次單半月。後單一月。故云存單也。遂引七日令長者。玄云非謂引緣令長。但用長法也。受既不成破夏。得罪是罸也。餘同前釋者。指第五重受一中解也。</w:t>
      </w:r>
    </w:p>
    <w:p>
      <w:pPr>
        <w:keepNext/>
      </w:pPr>
      <w:r>
        <w:rPr>
          <w:b/>
        </w:rPr>
        <w:t>한국어 번역</w:t>
      </w:r>
    </w:p>
    <w:p>
      <w:pPr>
        <w:pStyle w:val="TranslationText"/>
      </w:pPr>
      <w:r>
        <w:t>‘셋째 … 풀이에 이른다’고 한 것은, 행하려는 인연이, 첫째 삼보의 인연에서부터 다섯째 승가 화합·호법에 이르는 것임을 말한다. ‘앞과 같이 통용한다’는 것은, 심념과 대수에서, 같은 인연을 통틀어 사용한다는 뜻이다. 그러므로 ‘통용’이라 한다. 다만 이제 인연의 일이 조금 길면, 곧 반달이나 한 달 등의 법을 사용한다. ‘단일한 법만을 보존하는 것과는 다르다’는 것은, 그 견해를 배척해 논파하는 것이다. 한 하안거 가운데, 다만 세 번만 허용하여, 처음에는 칠일만, 다음에는 반달만, 뒤에는 한 달만 받는다고 하였으므로, ‘단일한 법만을 보존한다’고 한 것이다. ‘마침내 칠일을 끌어 길게 한다’는 것은, 『수현기』에서 말하기를 인연 자체를 늘리는 것이 아니라, 다만 더 긴 법을 사용한다는 뜻이다. 잘못 받아 성립하지 않으면 파하가 되고, 죄를 얻는 것이 벌이다. ‘나머지는 앞의 풀이와 같다’는 것은, 다섯째 ‘거듭 받음’ 가운데 첫 번째 해석을 가리킨다.</w:t>
      </w:r>
    </w:p>
    <w:p>
      <w:pPr>
        <w:pStyle w:val="EditorialNote"/>
      </w:pPr>
      <w:r>
        <w:t>교감·번역 메모 | [용어] ‘存單’은 칠일·반달·한 달의 세 법을 각각 한 번씩만 별도로 인정하는 견해를 가리킨다.</w:t>
      </w:r>
    </w:p>
    <w:p>
      <w:pPr>
        <w:pStyle w:val="EditorialNote"/>
      </w:pPr>
      <w:r>
        <w:t>교감·번역 메모 | [구문 불확실] ‘受既不成破夏’는 ‘受既不成, 破夏…’와 같이 끊어 읽는 것이 자연스럽다.</w:t>
      </w:r>
    </w:p>
    <w:p>
      <w:pPr>
        <w:pStyle w:val="Heading2"/>
        <w:keepNext/>
      </w:pPr>
      <w:r>
        <w:t>문단 1078  ·  [0205c19]</w:t>
      </w:r>
    </w:p>
    <w:p>
      <w:pPr>
        <w:keepNext/>
      </w:pPr>
      <w:r>
        <w:rPr>
          <w:b/>
        </w:rPr>
        <w:t>원문</w:t>
      </w:r>
    </w:p>
    <w:p>
      <w:pPr>
        <w:pStyle w:val="SourceText"/>
      </w:pPr>
      <w:r>
        <w:t>[0205c19] 云今至之者。有四不同者。第一曹魏時。曇諦所出羯磨是也。</w:t>
      </w:r>
    </w:p>
    <w:p>
      <w:pPr>
        <w:keepNext/>
      </w:pPr>
      <w:r>
        <w:rPr>
          <w:b/>
        </w:rPr>
        <w:t>한국어 번역</w:t>
      </w:r>
    </w:p>
    <w:p>
      <w:pPr>
        <w:pStyle w:val="TranslationText"/>
      </w:pPr>
      <w:r>
        <w:t>‘이제 … 그것에 이른다’고 한 것은, 네 가지 차이가 있음을 말한다. 첫째는 조위 시대에, 담제가 번역한 갈마이다.</w:t>
      </w:r>
    </w:p>
    <w:p>
      <w:pPr>
        <w:pStyle w:val="Heading2"/>
        <w:keepNext/>
      </w:pPr>
      <w:r>
        <w:t>문단 1079  ·  [0205c21]</w:t>
      </w:r>
    </w:p>
    <w:p>
      <w:pPr>
        <w:keepNext/>
      </w:pPr>
      <w:r>
        <w:rPr>
          <w:b/>
        </w:rPr>
        <w:t>원문</w:t>
      </w:r>
    </w:p>
    <w:p>
      <w:pPr>
        <w:pStyle w:val="SourceText"/>
      </w:pPr>
      <w:r>
        <w:t>[0205c21] 第二即姚秦時。覺明。所出羯磨。鈔主云。曾一度見。後不逢之。故云少見。</w:t>
      </w:r>
    </w:p>
    <w:p>
      <w:pPr>
        <w:keepNext/>
      </w:pPr>
      <w:r>
        <w:rPr>
          <w:b/>
        </w:rPr>
        <w:t>한국어 번역</w:t>
      </w:r>
    </w:p>
    <w:p>
      <w:pPr>
        <w:pStyle w:val="TranslationText"/>
      </w:pPr>
      <w:r>
        <w:t>둘째는 요진 시대에, 각명이, 번역한 갈마이다. 『행사초』의 저자는 말한다. 일찍이 한 번 보았으나, 그 뒤로 다시 만나지 못했다. 그러므로 ‘보기 드물다’고 하였다.</w:t>
      </w:r>
    </w:p>
    <w:p>
      <w:pPr>
        <w:pStyle w:val="Heading2"/>
        <w:keepNext/>
      </w:pPr>
      <w:r>
        <w:t>문단 1080  ·  [0205c23]</w:t>
      </w:r>
    </w:p>
    <w:p>
      <w:pPr>
        <w:keepNext/>
      </w:pPr>
      <w:r>
        <w:rPr>
          <w:b/>
        </w:rPr>
        <w:t>원문</w:t>
      </w:r>
    </w:p>
    <w:p>
      <w:pPr>
        <w:pStyle w:val="SourceText"/>
      </w:pPr>
      <w:r>
        <w:t>[0205c23] 第三等者。北齊光律師。出本增加乞詞。雖加乞詞。准乞覆藏。兩遍牒事時。列已前增加乞詞。忍聽已後。略事而作此。光師當世盛行也。故彼云。大德僧聽比丘某甲。此處安居。受過七日法。十五日出界外。為某事故。還此中安居。今從增乞受過七日法。十五日羯磨。若僧時列僧忍聽。今與比丘某甲。受過七日。十五日羯磨白如是。此且舉白文羯磨例。准止可隨其綱網者。只可隨於律文受日四句。成白緣骨之綱教網也。</w:t>
      </w:r>
    </w:p>
    <w:p>
      <w:pPr>
        <w:keepNext/>
      </w:pPr>
      <w:r>
        <w:rPr>
          <w:b/>
        </w:rPr>
        <w:t>한국어 번역</w:t>
      </w:r>
    </w:p>
    <w:p>
      <w:pPr>
        <w:pStyle w:val="TranslationText"/>
      </w:pPr>
      <w:r>
        <w:t>셋째 등은, 북제의 광율사가, 본을 내면서 걸사(乞詞)를 더한 것이다. 비록 걸사를 더했으나, 복장갈마를 구하는 법에 준하면, 두 번 일을 들어 말할 때, 앞부분에 걸사를 더하여 열거하고, ‘승가가 인가한다면’ 이후에는, 그 일을 줄여 이렇게 작성하였다. 광율사의 법이 당시 널리 행해졌다. 그러므로 그 글에서 말한다. ‘대덕승은 들으십시오. 비구 아무개가, 이곳에서 안거하면서, 칠일을 넘는 법을 받아, 십오일 동안 계 밖에 나가, 아무 일을 하려 하며, 다시 이곳으로 돌아와 안거하려 합니다. 이제 더하여 구하는 말에 따라 칠일을 넘는 법을 받고자 합니다. 십오일 갈마를 청합니다. 승가가 때에 맞으면 승가가 인가하십시오. 이제 비구 아무개에게, 칠일을 넘는, 십오일 갈마를 줍니다. 백은 이와 같습니다.’ 이는 우선 백문만 든 것이며 갈마도 이에 준한다. ‘다만 그 강령에 따를 수 있다’는 것은, 오직 율문에서 수일을 말한 네 구절에 따라, 백의 인연을 구성하는 핵심 강령으로 삼아야 한다는 뜻이다.</w:t>
      </w:r>
    </w:p>
    <w:p>
      <w:pPr>
        <w:pStyle w:val="EditorialNote"/>
      </w:pPr>
      <w:r>
        <w:t>교감·번역 메모 | [판독 불확실] ‘准止可隨其綱網’의 ‘止’ 판독이 불안정하다.</w:t>
      </w:r>
    </w:p>
    <w:p>
      <w:pPr>
        <w:pStyle w:val="EditorialNote"/>
      </w:pPr>
      <w:r>
        <w:t>교감·번역 메모 | [판독 불확실] ‘成白緣骨之綱教網’은 문구가 불안정하나, 갈마 백문의 핵심 강령을 뜻하는 것으로 번역하였다.</w:t>
      </w:r>
    </w:p>
    <w:p>
      <w:pPr>
        <w:pStyle w:val="Heading2"/>
        <w:keepNext/>
      </w:pPr>
      <w:r>
        <w:t>문단 1081  ·  [0206a07]</w:t>
      </w:r>
    </w:p>
    <w:p>
      <w:pPr>
        <w:keepNext/>
      </w:pPr>
      <w:r>
        <w:rPr>
          <w:b/>
        </w:rPr>
        <w:t>원문</w:t>
      </w:r>
    </w:p>
    <w:p>
      <w:pPr>
        <w:pStyle w:val="SourceText"/>
      </w:pPr>
      <w:r>
        <w:t>[0206a07] 云問至失者。問意可知。答中雖增乞詞。大宗無失者。牒緣牒乞詞等。但是第二第四句。望羯磨宗骨無失。故羯磨疏云。有人定判依受破夏。今解不然。俱順教故。僧乞滅乞。各有所憑。大途規献在故不失(上是疏文)。云第四至十五日者者。第四人是法願律師。出文更不增加。今鈔准此用也。羯磨文如鈔(云云)。</w:t>
      </w:r>
    </w:p>
    <w:p>
      <w:pPr>
        <w:keepNext/>
      </w:pPr>
      <w:r>
        <w:rPr>
          <w:b/>
        </w:rPr>
        <w:t>한국어 번역</w:t>
      </w:r>
    </w:p>
    <w:p>
      <w:pPr>
        <w:pStyle w:val="TranslationText"/>
      </w:pPr>
      <w:r>
        <w:t>‘묻는다 … 잃음에 이른다’고 한 것은, 질문의 뜻은 알 수 있다. 답에서 비록 걸사를 더하였으나, 큰 종지에는 허물이 없다고 한 것은, 인연과 걸사를 들어 말하는 등이, 다만 제2구와 제4구에 해당하므로, 갈마의 근본 종지에 비추어 허물이 없기 때문이다. 그러므로 『갈마소』에서 말한다. 어떤 이는 일정하게 판정하여, 이 방식대로 받으면 파하한다고 하였다. 그러나 지금의 해석은 그렇지 않다. 둘 다 교법에 순응하기 때문이다. 승가에서 청구를 두거나 없애는 것은 각각 근거하는 바가 있다. 큰 줄기의 규범이 남아 있으므로 허물이 없다(이상은 『소』의 글이다). “넷째에서 15일까지”라고 한 것은, 넷째 사람은 법원율사이다. 그가 제시한 문구에는 더 보탠 것이 없다. 지금 『초』에서는 이를 준용한다. 갈마문은 『초』와 같다(운운).</w:t>
      </w:r>
    </w:p>
    <w:p>
      <w:pPr>
        <w:pStyle w:val="EditorialNote"/>
      </w:pPr>
      <w:r>
        <w:t>교감·번역 메모 | [구문 불확실] 「僧乞滅乞」의 정확한 구문이 불안정하다. 문맥상 갈마문에 걸사(乞詞)를 두는가 생략하는가의 두 방식으로 해석하였다.</w:t>
      </w:r>
    </w:p>
    <w:p>
      <w:pPr>
        <w:pStyle w:val="EditorialNote"/>
      </w:pPr>
      <w:r>
        <w:t>교감·번역 메모 | [판독 불확실] 「規献」은 문맥상 규범·큰 줄기의 제도를 뜻하는 것으로 보이나 글자 판독이 불안정하다.</w:t>
      </w:r>
    </w:p>
    <w:p>
      <w:pPr>
        <w:pStyle w:val="Heading2"/>
        <w:keepNext/>
      </w:pPr>
      <w:r>
        <w:t>문단 1082  ·  [0206a12]</w:t>
      </w:r>
    </w:p>
    <w:p>
      <w:pPr>
        <w:keepNext/>
      </w:pPr>
      <w:r>
        <w:rPr>
          <w:b/>
        </w:rPr>
        <w:t>원문</w:t>
      </w:r>
    </w:p>
    <w:p>
      <w:pPr>
        <w:pStyle w:val="SourceText"/>
      </w:pPr>
      <w:r>
        <w:t>[0206a12] 准前著之者。謂准著十五日處。或一月日。一切[1]肴緣。准而著也。不得雙誦十五日者。今准此意。恐人不達律文。依文謹誦律本云。受過七日法。若十五日。若一月日出界外。今若受十五日。即不用著一月。或受一月法。即除却十五日。不得雙牒而誦也(已上釋第二文段受日法附竟)。</w:t>
      </w:r>
    </w:p>
    <w:p>
      <w:pPr>
        <w:keepNext/>
      </w:pPr>
      <w:r>
        <w:rPr>
          <w:b/>
        </w:rPr>
        <w:t>한국어 번역</w:t>
      </w:r>
    </w:p>
    <w:p>
      <w:pPr>
        <w:pStyle w:val="TranslationText"/>
      </w:pPr>
      <w:r>
        <w:t>“앞에 준하여 적는다”는 것은, 15일이라고 적는 곳에 준하여 혹은 한 달이라고 온갖 관련 인연을 그에 맞추어 적는다는 것이다. “15일을 함께 외워서는 안 된다”는 것은, 지금 이 뜻에 준하면 사람들이 율문을 제대로 이해하지 못할까 염려하여 글에 따라 삼가 율본을 외우되 다음과 같이 한다. 7일을 넘는 법을 받고, 혹은 15일, 혹은 한 달 동안 계 밖에 나간다고 한다. 지금 만약 15일을 받는다면 곧 한 달이라는 말은 쓰지 않는다. 혹 한 달의 법을 받는다면 곧 15일이라는 말을 빼야 한다. 둘을 함께 열거하여 외워서는 안 된다(이상으로 둘째 문단의 수일법 부록에 대한 해석을 마친다).</w:t>
      </w:r>
    </w:p>
    <w:p>
      <w:pPr>
        <w:pStyle w:val="EditorialNote"/>
      </w:pPr>
      <w:r>
        <w:t>교감·번역 메모 | [교감 유의] 「[1]肴緣」의 첫 글자는 교감표지가 붙은 판독이며 문맥상 여러 관련 인연을 가리키는 것으로 처리하였다.</w:t>
      </w:r>
    </w:p>
    <w:p>
      <w:pPr>
        <w:pStyle w:val="Heading2"/>
        <w:keepNext/>
      </w:pPr>
      <w:r>
        <w:t>문단 1083  ·  [0206a18]</w:t>
      </w:r>
    </w:p>
    <w:p>
      <w:pPr>
        <w:keepNext/>
      </w:pPr>
      <w:r>
        <w:rPr>
          <w:b/>
        </w:rPr>
        <w:t>원문</w:t>
      </w:r>
    </w:p>
    <w:p>
      <w:pPr>
        <w:pStyle w:val="SourceText"/>
      </w:pPr>
      <w:r>
        <w:t>[0206a18] 大段第三料簡云。三料簡雜相者。都有三[2]家。此一段初依玄記。於第二受日法附中。就僧法受日中分三。初通明長緣。便斥古失。二今加法下。正出受法。三即此雜料簡之。羯磨受日。是時非之處。故云雜相也。或依淮南順正記。亦於受日中科為三。初牒。二釋。三雜料簡。若爾今此中大科三字配上。義科不著。已上兩家並是錯科。破鈔文殊。非雅當也。今依法寶云。准前文意[3]去。初中分五。即是第一大段安居正篇也。第二大段。即云一明受日。今此第三大段便云。三雜料簡。豈不應得前來。初二兩字。此盖是鈔主自科。後人心麤不達文旨耳。又此名為雜料簡者。謂料簡受日。與安居處。相圍涉故。須立此簡之。若云但料簡僧法受日。何以下文。更說安居依藍依界等別。思之。</w:t>
      </w:r>
    </w:p>
    <w:p>
      <w:pPr>
        <w:keepNext/>
      </w:pPr>
      <w:r>
        <w:rPr>
          <w:b/>
        </w:rPr>
        <w:t>한국어 번역</w:t>
      </w:r>
    </w:p>
    <w:p>
      <w:pPr>
        <w:pStyle w:val="TranslationText"/>
      </w:pPr>
      <w:r>
        <w:t>큰 문단의 셋째인 요간에서는 다음과 같이 말한다. “셋째, 잡상을 요간한다”는 것은, 모두 세 집의 설이 있다. 이 한 단락을 먼저 『현기』에 의거하면, 둘째인 수일법 부록 가운데서 승가법으로 수일하는 부분을 다시 셋으로 나눈다. 첫째는 긴 인연을 통틀어 밝히고, 곧 옛 설의 잘못을 배척한다. 둘째는 “지금 법을 더한다” 이하로, 바로 수일법을 제시한다. 셋째가 바로 여기의 잡요간이다. 갈마로 수일하는 문제는 시비를 판별해야 할 대목이므로, 그러므로 잡상이라 한 것이다. 혹 회남의 『순정기』에 의거하면, 역시 수일 가운데를 셋으로 나눈다. 첫째는 표문을 들고, 둘째는 해석하며, 셋째는 잡요간이다. 그렇다면 지금 여기의 큰 과문인 ‘삼’ 자를 위에 배속시켜야 하는데, 그 뜻의 과문이 드러나지 않는다. 이상 두 집은 모두 과문을 잘못 나눈 것이다. 『초』의 문맥을 깨뜨리는 것이 심하여 온당하지 않다. 지금 법보의 설에 의거하면 다음과 같다. 앞 문장의 뜻에 준하여 내려가면, 첫째 가운데를 다섯으로 나눈다. 이는 곧 첫째 큰 문단인 안거 정편이다. 둘째 큰 문단은 곧 “첫째, 수일을 밝힌다”라고 한 부분이다. 지금 이 셋째 큰 문단에서는 곧 “셋째, 잡요간”이라고 한다. 그렇다면 앞에서부터 첫째와 둘째라는 두 글자가 이어졌다고 보아야 하지 않겠는가. 이는 대개 『초』의 저자가 스스로 과문을 나눈 것이다. 후대 사람이 거칠게 보아 글의 뜻을 이해하지 못했을 뿐이다. 또 이것을 잡요간이라 이름한 것은, 수일을 요간하는 내용이 안거처 문제와 서로 관련되기 때문에 이 요간을 세울 필요가 있었던 것이다. 만약 단지 승가법의 수일만 요간하는 것이라면, 어찌하여 아래 글에서 다시 안거가 가람을 의지하는가, 계를 의지하는가 하는 차이를 말하겠는가. 생각해 보아야 한다.</w:t>
      </w:r>
    </w:p>
    <w:p>
      <w:pPr>
        <w:pStyle w:val="EditorialNote"/>
      </w:pPr>
      <w:r>
        <w:t>교감·번역 메모 | [구문 불확실] 「是時非之處」는 문장이 손상된 듯하다. 잡요간이 수일갈마의 시비·가부를 판별하는 대목이라는 문맥으로 옮겼다.</w:t>
      </w:r>
    </w:p>
    <w:p>
      <w:pPr>
        <w:pStyle w:val="EditorialNote"/>
      </w:pPr>
      <w:r>
        <w:t>교감·번역 메모 | [구문 불확실] 「破鈔文殊」는 압축·손상된 구문으로 보이며 『초』의 문맥을 심하게 깨뜨린다는 뜻으로 처리하였다.</w:t>
      </w:r>
    </w:p>
    <w:p>
      <w:pPr>
        <w:pStyle w:val="EditorialNote"/>
      </w:pPr>
      <w:r>
        <w:t>교감·번역 메모 | [교감 유의] 「意[3]去」에 교감표지가 있다.</w:t>
      </w:r>
    </w:p>
    <w:p>
      <w:pPr>
        <w:pStyle w:val="Heading2"/>
        <w:keepNext/>
      </w:pPr>
      <w:r>
        <w:t>문단 1084  ·  [0206b07]</w:t>
      </w:r>
    </w:p>
    <w:p>
      <w:pPr>
        <w:keepNext/>
      </w:pPr>
      <w:r>
        <w:rPr>
          <w:b/>
        </w:rPr>
        <w:t>원문</w:t>
      </w:r>
    </w:p>
    <w:p>
      <w:pPr>
        <w:pStyle w:val="SourceText"/>
      </w:pPr>
      <w:r>
        <w:t>[0206b07] 釋中云若至開之者。熱極者。此約餘緣也。同緣者。同是半月一月等也。二人三人者。不得至四也。由如受戒。無緣一人為一番羯磨。有緣二人三人故開也。此亦如然依十誦許也。</w:t>
      </w:r>
    </w:p>
    <w:p>
      <w:pPr>
        <w:keepNext/>
      </w:pPr>
      <w:r>
        <w:rPr>
          <w:b/>
        </w:rPr>
        <w:t>한국어 번역</w:t>
      </w:r>
    </w:p>
    <w:p>
      <w:pPr>
        <w:pStyle w:val="TranslationText"/>
      </w:pPr>
      <w:r>
        <w:t>해석 가운데 “만약 … 허락한다”라고 한 부분은, “더위가 심하다”는 것은 그 밖의 인연에 해당한다. “같은 인연”이라는 것은, 똑같이 반달이나 한 달 등의 인연이라는 뜻이다. 두 사람이나 세 사람이라는 것은, 네 사람까지는 허용되지 않는다는 뜻이다. 이는 마치 수계할 때와 같다. 특별한 인연이 없으면 한 사람씩 한 차례 갈마를 하지만, 인연이 있으면 두 사람이나 세 사람에게 함께 하는 것을 허용한다. 이 또한 그와 같으며 『십송율』에 따라 허용한다.</w:t>
      </w:r>
    </w:p>
    <w:p>
      <w:pPr>
        <w:pStyle w:val="Heading2"/>
        <w:keepNext/>
      </w:pPr>
      <w:r>
        <w:t>문단 1085  ·  [0206b10]</w:t>
      </w:r>
    </w:p>
    <w:p>
      <w:pPr>
        <w:keepNext/>
      </w:pPr>
      <w:r>
        <w:rPr>
          <w:b/>
        </w:rPr>
        <w:t>원문</w:t>
      </w:r>
    </w:p>
    <w:p>
      <w:pPr>
        <w:pStyle w:val="SourceText"/>
      </w:pPr>
      <w:r>
        <w:t>[0206b10] 云若至衣者。及餘小界者。還是攝僧大界。今望圍輪大界。得於小名。謂本依外大界要心安居。戒場小界不是本要云處。不得於中受也。</w:t>
      </w:r>
    </w:p>
    <w:p>
      <w:pPr>
        <w:keepNext/>
      </w:pPr>
      <w:r>
        <w:rPr>
          <w:b/>
        </w:rPr>
        <w:t>한국어 번역</w:t>
      </w:r>
    </w:p>
    <w:p>
      <w:pPr>
        <w:pStyle w:val="TranslationText"/>
      </w:pPr>
      <w:r>
        <w:t>“만약 … 옷”이라고 한 부분은, “그 밖의 소계”라는 것은 여전히 섭승대계 안에 있는 것이다. 지금 둘러싸고 있는 대계에 견주어 소계라는 이름을 얻은 것이다. 본래 바깥의 대계에 의지하여 뜻을 정하고 안거했으므로, 계장이나 소계는 본래 뜻을 정한 처소가 아니다. 그러므로 그 안에서는 수일을 받을 수 없다.</w:t>
      </w:r>
    </w:p>
    <w:p>
      <w:pPr>
        <w:pStyle w:val="EditorialNote"/>
      </w:pPr>
      <w:r>
        <w:t>교감·번역 메모 | [판독 불확실] 「本要云處」는 문맥상 「本要心處」 계열의 오기 가능성이 있다. 원문은 보존하였다.</w:t>
      </w:r>
    </w:p>
    <w:p>
      <w:pPr>
        <w:pStyle w:val="Heading2"/>
        <w:keepNext/>
      </w:pPr>
      <w:r>
        <w:t>문단 1086  ·  [0206b13]</w:t>
      </w:r>
    </w:p>
    <w:p>
      <w:pPr>
        <w:keepNext/>
      </w:pPr>
      <w:r>
        <w:rPr>
          <w:b/>
        </w:rPr>
        <w:t>원문</w:t>
      </w:r>
    </w:p>
    <w:p>
      <w:pPr>
        <w:pStyle w:val="SourceText"/>
      </w:pPr>
      <w:r>
        <w:t>[0206b13] 後結二界者。一是大界。二是戒場。即許受日。真非已下。鈔文自釋也。縱入場不破夏而離衣者。戒場本是我要心處。入中故不破夏。由中隔自然地故。是以離衣此亦據結攝衣界為言若不結衣界依藍護衣亦不離衣也。</w:t>
      </w:r>
    </w:p>
    <w:p>
      <w:pPr>
        <w:keepNext/>
      </w:pPr>
      <w:r>
        <w:rPr>
          <w:b/>
        </w:rPr>
        <w:t>한국어 번역</w:t>
      </w:r>
    </w:p>
    <w:p>
      <w:pPr>
        <w:pStyle w:val="TranslationText"/>
      </w:pPr>
      <w:r>
        <w:t>뒤에 두 계를 맺었다는 것은, 첫째가 대계이고 둘째가 계장이다. 이 경우에는 곧 수일을 받는 것을 허용한다. “진실로 … 이하”는 『초』의 본문이 스스로 해석한 것이다. 설령 계장에 들어가도 파하는 되지 않지만 옷과는 떨어지게 된다는 것은, 계장은 본래 내가 마음으로 정한 처소이기 때문이다. 그 안에 들어가므로 파하는 되지 않는다. 그러나 그 사이에 자연지가 끼어 있기 때문에 옷과는 떨어지게 된다. 다만 이것도 섭의계를 맺은 경우를 두고 한 말이며, 만약 의계를 맺지 않았다면 가람에 의지하여 옷을 보호하므로 역시 옷과 떨어지지 않는다.</w:t>
      </w:r>
    </w:p>
    <w:p>
      <w:pPr>
        <w:pStyle w:val="EditorialNote"/>
      </w:pPr>
      <w:r>
        <w:t>교감·번역 메모 | [문장 경계 유의] 한 U 안에 「攝衣界」와 「依藍護衣」 두 조건이 이어지는 장문이다.</w:t>
      </w:r>
    </w:p>
    <w:p>
      <w:pPr>
        <w:pStyle w:val="Heading2"/>
        <w:keepNext/>
      </w:pPr>
      <w:r>
        <w:t>문단 1087  ·  [0206b17]</w:t>
      </w:r>
    </w:p>
    <w:p>
      <w:pPr>
        <w:keepNext/>
      </w:pPr>
      <w:r>
        <w:rPr>
          <w:b/>
        </w:rPr>
        <w:t>원문</w:t>
      </w:r>
    </w:p>
    <w:p>
      <w:pPr>
        <w:pStyle w:val="SourceText"/>
      </w:pPr>
      <w:r>
        <w:t>[0206b17] 云若本至之者。謂據初結夏時。本有大界。不許依藍。佛制依界故。有者不成者。有依藍安居。安居不成。受日不得者。謂藍中既是自然之地。但作七日之別法。秉羯磨受半月一月法。因然不得止得縮取於界者。一解云。從內縮至外本界小。既今更解了通結令大。二解云。從外縮至內。即須來界上。安居。不得依藍而住。謂界中受日三法。並通也。餘廣如疏者。首大疏者。彼敘二師立理。一[4]去安居必須依界不可依藍。以佛制定。故文云。雙單反界也。二師云。藍大界小但藍依不依戒故。文云。依某僧伽藍等。准斯二解。各報一邊。今鈔文。從急且敘初師儀。由是了。若據羯磨疏中。亦不定執。但寬處即依也。若藍寬界小依藍。即與第二師同。若界大藍小即令依界二文兼備至時[酉*夕]量。外難云。界小藍大依藍安。居今向界中請日得不。答得此是藍內。內界本是所要之地。入不破夏。受日何畏不成。故前文本依伽藍。後界二界。隨界受日。尚判得成。今藍內大界。豈可不得。更難。若爾藍界戒塲。亦合得下。答戒場雖在藍內。即非本要入中。破夏離衣失。依上法即不類後結也。上是儀決非文有之者。有人不會鈔意。乃云上是南山儀決者錯也。謂本師指前來文中云。由佛制依界。及縮於界相者。此是古師約儀决判也。下句斥云。非文有之。謂不是律文。有此說也。謂界本為攝僧不為安居。安居約人標心。何局於界。但寬處即護也。更有異說云。今師恐人疑云。我今依藍安居。不依界。或受半月一月之法。不可向他界上。便於自然藍內。秉羯磨受日。此受日不成。以文中釋云。佛制依界故。有向自然藍上。秉白二法。冥然不成受日。固冥不得。止得縮向界中受也。此但是制受日依界。非謂制安居依界。若准此解。違於疏文。昏迷鈔意也。思之。上解第十二篇竟。</w:t>
      </w:r>
    </w:p>
    <w:p>
      <w:pPr>
        <w:keepNext/>
      </w:pPr>
      <w:r>
        <w:rPr>
          <w:b/>
        </w:rPr>
        <w:t>한국어 번역</w:t>
      </w:r>
    </w:p>
    <w:p>
      <w:pPr>
        <w:pStyle w:val="TranslationText"/>
      </w:pPr>
      <w:r>
        <w:t>“만약 본래 …”라고 한 것은, 처음 결하할 때를 두고 말한 것이다. 본래 대계가 있었다면 가람에 의지하는 것을 허용하지 않는다. 부처님께서 계에 의지하도록 제정하셨기 때문이다. “있어도 성립하지 않는다”는 것은, 가람에 의지하여 안거한 경우가 있어도 그 안거가 성립하지 않는다는 뜻이다. “수일을 받을 수 없다”는 것은, 가람 안은 이미 자연지이므로 다만 칠일의 별법만 행할 수 있고, 갈마를 행하여 반달이나 한 달의 법을 받을 수는 없다는 뜻이다. 그러므로 그렇게 할 수 없고, 다만 계의 범위를 줄여 취해야 한다. 한 해석에서는 말한다. 안쪽에서 바깥의 본래 계에 이르기까지 줄였는데, 이미 지금 다시 계를 풀었다면 넓게 다시 맺어 크게 해야 한다. 둘째 해석에서는 말한다. 바깥에서 안쪽으로 줄여 곧 계의 경계 위로 와서 안거해야 하며, 가람에만 의지하여 머물러서는 안 된다. 계 안에서는 세 가지 수일법이 모두 통한다는 뜻이다. 나머지는 『소』에 자세하다고 한 것은, 곧 『수대소』를 말한다. 거기에서는 두 스승의 이론을 서술한다. 첫째는 안거는 반드시 계에 의지해야 하며 가람에 의지해서는 안 된다는 설이다. 이는 부처님께서 정하여 제정하셨기 때문이다. 그러므로 글에서 말하기를, 겹으로든 하나로든 계에 의지한다고 하였다. 둘째 스승은 말한다. 가람은 크고 대계가 작으면 다만 가람에 의지할 뿐 계에 의지하지 않는다고 한다. 글에서 말하기를, ‘어느 승가람에 의지한다’고 했기 때문이다. 이 두 해석에 준하면, 각각 한쪽만 말한 것이다. 지금 『초』의 글은 엄격한 쪽을 따라 우선 첫째 스승의 방식을 서술하였다. 이 점은 분명하다. 그러나 『갈마소』에 의거하면 역시 한쪽으로 단정하지 않는다. 다만 더 넓은 처소에 의지하면 된다고 한다. 가람은 넓고 계가 작으면 가람에 의지하므로, 곧 둘째 스승과 같은 것이다. 계가 크고 가람이 작으면 계에 의지하게 하니, 두 글의 뜻을 함께 갖추어 때에 따라 헤아려야 한다. 외부에서 난문하여 말한다. 계는 작고 가람은 커서 가람에 의지해 안거했다면, 지금 계 안으로 가서 수일을 청해도 되는가. 답한다. 된다. 이곳도 가람 안이기 때문이다. 안쪽의 계 역시 본래 뜻을 둔 땅이므로, 들어가도 파하는 되지 않는다. 그렇다면 수일을 받는 것이 어찌 성립하지 않겠는가. 그러므로 앞 글에서도 본래 가람에 의지하였다가 뒤에 두 계를 맺으면, 계를 따라 수일을 받아도 오히려 성립한다고 판정하였다. 지금 가람 안의 대계에서 어찌 수일을 받을 수 없겠는가. 다시 난문한다. 그렇다면 가람 안의 계장에서도 역시 받을 수 있어야 하지 않는가. 답한다. 계장이 비록 가람 안에 있어도 본래 뜻을 둔 곳이 아니므로 그 안에 들어가면 파하가 되고 옷과도 떨어지는 허물이 있다. 앞의 법에 의하면 뒤에 새로 맺은 경우와 같지 않다. “위의 것은 의결일 뿐 문헌에 있는 것은 아니다”라고 한 것은, 어떤 사람이 『초』의 뜻을 이해하지 못하여 위의 것이 남산의 의결이라고 하였는데, 이는 잘못이다. 본사의 뜻은 앞 글에서 말한 ‘부처님께서 계에 의지하도록 제정하셨다’는 말과 ‘계의 범위를 줄인다’는 말을 가리킨다. 이것은 옛 스승들이 의식에 근거해 판정한 것이다. 아래 구절에서 이를 배척하여 “문헌에 있는 것이 아니다”라고 하였으니, 곧 율문에 이런 말이 실제로 있다는 뜻이 아니다. 계는 본래 승가를 포섭하기 위해 만든 것이지 안거를 위해 만든 것이 아니다. 안거는 사람이 마음으로 정하는 데 달려 있는데, 어찌 반드시 계에만 한정하겠는가. 다만 더 넓은 처소를 기준으로 보호하면 된다. 또 다른 설에서는 말한다. 지금 스승은 사람들이 다음과 같이 의심할까 염려하였다. ‘나는 지금 가람에 의지하여 안거하고 계에는 의지하지 않는다. 그런데 반달이나 한 달의 법을 받으려면 다른 계로 가서는 안 될 것이니, 자연지인 가람 안에서 갈마를 행하여 수일을 받으면 되지 않겠는가.’ 그러나 이렇게 받은 수일은 성립하지 않는다. 본문에서 해석하여 말하기를, 부처님께서 계에 의지하도록 제정하셨기 때문이다. 자연지인 가람 위에서 백이갈마를 행한 경우가 있더라도 저절로 수일이 성립하지 않는다. 참으로 성립할 수 없으므로, 다만 계 안으로 좁혀 들어가서 수일을 받아야 한다. 이는 다만 수일은 계에 의지해야 한다고 제정한 것이지, 안거 자체를 계에 의지해야 한다고 제정한 것은 아니다. 이 해석에 준하면 『소』의 글과 어긋난다. 『초』의 뜻을 흐리게 이해한 것이다. 생각해 보아야 한다. 이상으로 제12편의 해석을 마친다.</w:t>
      </w:r>
    </w:p>
    <w:p>
      <w:pPr>
        <w:pStyle w:val="EditorialNote"/>
      </w:pPr>
      <w:r>
        <w:t>교감·번역 메모 | [구문 불확실] 「因然不得止得縮取於界」는 문장이 불안정하다. 문맥상 자연지에서는 장기 수일갈마가 성립하지 않아 계 안으로 범위를 좁혀야 한다는 뜻으로 처리하였다.</w:t>
      </w:r>
    </w:p>
    <w:p>
      <w:pPr>
        <w:pStyle w:val="EditorialNote"/>
      </w:pPr>
      <w:r>
        <w:t>교감·번역 메모 | [구문 불확실] 「既今更解了通結令大」는 판독이 불안정하다. 계를 풀고 다시 넓게 맺는다는 문맥으로 옮겼다.</w:t>
      </w:r>
    </w:p>
    <w:p>
      <w:pPr>
        <w:pStyle w:val="EditorialNote"/>
      </w:pPr>
      <w:r>
        <w:t>교감·번역 메모 | [용어 유의] 「首大疏」는 문맥상 앞서 말한 대소·수대소 계통의 소를 가리키는 것으로 보이나 표제가 불안정하다.</w:t>
      </w:r>
    </w:p>
    <w:p>
      <w:pPr>
        <w:pStyle w:val="EditorialNote"/>
      </w:pPr>
      <w:r>
        <w:t>교감·번역 메모 | [교감 유의] 「一[4]去安居」의 「去」에 교감표지가 있으며 구문상 탈오 가능성이 있다.</w:t>
      </w:r>
    </w:p>
    <w:p>
      <w:pPr>
        <w:pStyle w:val="EditorialNote"/>
      </w:pPr>
      <w:r>
        <w:t>교감·번역 메모 | [판독 불확실] 「雙單反界也」는 정확한 판독이 어렵다. 계에 의지해야 한다는 인용 취지만 반영하였다.</w:t>
      </w:r>
    </w:p>
    <w:p>
      <w:pPr>
        <w:pStyle w:val="EditorialNote"/>
      </w:pPr>
      <w:r>
        <w:t>교감·번역 메모 | [판독 불확실] 「[酉*夕]量」은 난자이다. 문맥상 때에 따라 헤아린다는 뜻으로 처리하였다.</w:t>
      </w:r>
    </w:p>
    <w:p>
      <w:pPr>
        <w:pStyle w:val="EditorialNote"/>
      </w:pPr>
      <w:r>
        <w:t>교감·번역 메모 | [용어 유의] 「儀決」은 의식상의 결단·판정이라는 뜻으로 처리하였다.</w:t>
      </w:r>
    </w:p>
    <w:p>
      <w:pPr>
        <w:pStyle w:val="SmallMeta"/>
      </w:pPr>
      <w:r>
        <w:t>○[5]第四約法對人辨事即自恣篇  |  ○ 넷째, 법에 의거하고 사람을 대하여 일을 분별하는 자자편</w:t>
      </w:r>
    </w:p>
    <w:p>
      <w:pPr>
        <w:pStyle w:val="EditorialNote"/>
      </w:pPr>
      <w:r>
        <w:t>교감·번역 메모 | [문헌 구조] 여기서 제12편 안거편의 해석을 마치고 제13편 자자편으로 넘어간다.</w:t>
      </w:r>
    </w:p>
    <w:p>
      <w:pPr>
        <w:pStyle w:val="Heading2"/>
        <w:keepNext/>
      </w:pPr>
      <w:r>
        <w:t>문단 1088  ·  [0206c24]</w:t>
      </w:r>
    </w:p>
    <w:p>
      <w:pPr>
        <w:keepNext/>
      </w:pPr>
      <w:r>
        <w:rPr>
          <w:b/>
        </w:rPr>
        <w:t>원문</w:t>
      </w:r>
    </w:p>
    <w:p>
      <w:pPr>
        <w:pStyle w:val="SourceText"/>
      </w:pPr>
      <w:r>
        <w:t>[0206c24] 大分為二。初牒名。二釋。初云自恣至附者。先辨來意。上篇一夏安居。九旬同住。恐有𠎝過。不自見知。故須自陳三業。恣僧糺舉。故安居後。有此篇來(玄記對此列緣起恐繁不緣也)。釋名者。自陳三法之詞。恣舉七聚之罪。摧黑業之宗主。成白法之樞鍵。欲使[1]知必改。省已增修。皎潔尸羅。凝清[2]海。法寶又釋。宗是宗主。要者要務。即行草差人等。是宗家之要務。篇等如常(云云)。注文來意釋名。如後具例。</w:t>
      </w:r>
    </w:p>
    <w:p>
      <w:pPr>
        <w:keepNext/>
      </w:pPr>
      <w:r>
        <w:rPr>
          <w:b/>
        </w:rPr>
        <w:t>한국어 번역</w:t>
      </w:r>
    </w:p>
    <w:p>
      <w:pPr>
        <w:pStyle w:val="TranslationText"/>
      </w:pPr>
      <w:r>
        <w:t>크게 둘로 나눈다. 첫째는 편명을 들고, 둘째는 해석한다. 처음 “자자 … 부록”이라고 한 것은, 먼저 이 편이 나오게 된 뜻을 밝힌 것이다. 앞 편에서 한 여름 동안 안거하여 90일을 함께 머물렀으나, 허물이 있었는데도 스스로 보아 알지 못할까 염려하였다. 그러므로 반드시 스스로 삼업을 진술하고 승가가 마음대로 규찰하여 들추게 해야 한다. 그래서 안거 뒤에 이 편이 있게 된 것이다(『현기』는 여기에서 연기를 열거하지만 번잡하므로 따르지 않는다). 명칭을 해석하면 다음과 같다. 스스로 세 가지 법을 진술하는 말을 하고, 승가가 마음대로 칠취의 죄를 들어내게 한다. 검은 업의 우두머리를 꺾고, 흰 법의 중요한 관건을 이룬다. 반드시 잘못을 알면 고치게 하고, 자신을 살펴 더욱 닦게 하여, 시라를 밝고 깨끗하게 하고, 맑은 바다처럼 응결되게 한다. 법보는 또 다음과 같이 해석한다. 종은 종주라는 뜻이고, 요는 중요한 일이라는 뜻이다. 곧 행주와 차인 등의 일이 종가의 중요한 일이다. ‘편’ 등의 뜻은 평소와 같다(운운). 주문에는 이 편이 생긴 뜻과 명칭의 해석이 있으니, 뒤에서 자세히 예를 든 것과 같다.</w:t>
      </w:r>
    </w:p>
    <w:p>
      <w:pPr>
        <w:pStyle w:val="EditorialNote"/>
      </w:pPr>
      <w:r>
        <w:t>교감·번역 메모 | [판독 불확실] 「𠎝過」의 난자는 문맥상 허물·과실을 뜻하는 글자로 처리하였다.</w:t>
      </w:r>
    </w:p>
    <w:p>
      <w:pPr>
        <w:pStyle w:val="EditorialNote"/>
      </w:pPr>
      <w:r>
        <w:t>교감·번역 메모 | [교감 유의] 「[1]知必改」에 교감표지가 있다.</w:t>
      </w:r>
    </w:p>
    <w:p>
      <w:pPr>
        <w:pStyle w:val="EditorialNote"/>
      </w:pPr>
      <w:r>
        <w:t>교감·번역 메모 | [판독 불확실] 「凝清[2]海」는 가운데 글자 결락 가능성이 있다. 문맥상 계행의 청정함을 비유한 것으로 옮겼다.</w:t>
      </w:r>
    </w:p>
    <w:p>
      <w:pPr>
        <w:pStyle w:val="EditorialNote"/>
      </w:pPr>
      <w:r>
        <w:t>교감·번역 메모 | [판독 불확실] 「行草差人」의 「草」는 문맥상 籌 등 다른 글자의 오기 가능성이 있다. 원문은 보존하였다.</w:t>
      </w:r>
    </w:p>
    <w:p>
      <w:pPr>
        <w:pStyle w:val="Heading2"/>
        <w:keepNext/>
      </w:pPr>
      <w:r>
        <w:t>문단 1089  ·  [0207a08]</w:t>
      </w:r>
    </w:p>
    <w:p>
      <w:pPr>
        <w:keepNext/>
      </w:pPr>
      <w:r>
        <w:rPr>
          <w:b/>
        </w:rPr>
        <w:t>원문</w:t>
      </w:r>
    </w:p>
    <w:p>
      <w:pPr>
        <w:pStyle w:val="SourceText"/>
      </w:pPr>
      <w:r>
        <w:t>[0207a08] 次依篇釋中篇希總意者。云然至故也者。然九旬修道者。然者諸記中。多訓是也。鏡水大德。作相違意解也。謂夏[3]修䇿勵。身口無瑕。夏滿功圓。理合騰空而去。以顯成果位也。今令且修。未許隨方。却自云恐僧治罸。豈非相違。故云然也。九旬者數也。搜玄。旬歷也。支神有十二。子丑寅卯辰巳午未申酉戌亥。干神有[4]干甲乙丙丁戊己庚辛壬癸。以支十二歷干神十晝。名為一旬。一夏九遍歷之。故曰九旬也。大德不許此解。若云旬歷也。合作此巡字。今文中是由旬。旬假等字也。今准法寶解云。十日為旬也。如國家立一百二十司。每司給十日為旬。九之中勾當官事。中後歸舍勾當私事。脫又入司勾當官。若列第十日。即旬假一日。停諸事務歇泊也。今佛制比丘九十日結夏。故云九旬。加行䇿勵。故云修道也。精練身心者。警[(木*歹*木)/木]身口是練身。即戒學也。脩定習慧是精練心。即餘二學也。人多迷己等者。法律三昧經云。世人但見佗非多迷己過。故藉糺治。方得清淨。故云理宜仰憑等也。縱宣己罪恣僧舉過等者。謂自說三根恣他陳舉。內彰無私隱者。我既縱宣。即表不隱其罪故。外顯有瑕疵者。殊有損為瑕玉有頴(盧對反)疵。文云。大德長老哀慜故語我。即顯外有𠎝犯也。身口詑於佗人者。謂七支之過。全托五德糺舉也。所以但云身口不言心者。謂小乘不制心犯故。</w:t>
      </w:r>
    </w:p>
    <w:p>
      <w:pPr>
        <w:keepNext/>
      </w:pPr>
      <w:r>
        <w:rPr>
          <w:b/>
        </w:rPr>
        <w:t>한국어 번역</w:t>
      </w:r>
    </w:p>
    <w:p>
      <w:pPr>
        <w:pStyle w:val="TranslationText"/>
      </w:pPr>
      <w:r>
        <w:t>다음으로 편에 따라 해석하는 가운데 편 머리의 총의는 다음과 같다. “그러나 … 그러므로”라고 한 것은, “그러나 90일 동안 도를 닦는다”는 말이다. ‘그러나’라는 글자는 여러 기문에서 대부분 ‘그렇다’는 뜻으로 풀이한다. 경수대덕은 상위되는 뜻으로 해석하였다. 곧 여름 동안 더욱 힘써 수행하여 몸과 입에 허물이 없고, 하안거가 끝나 공덕이 원만하면 이치상 허공으로 날아 떠나 과위의 성취를 드러내야 한다. 그런데 지금은 잠시 더 수행하게 하고 아직 각자의 곳으로 가는 것을 허락하지 않으며, 도리어 ‘승가의 다스림과 벌을 받을까 두렵다’고 하니, 어찌 서로 어긋나는 것이 아니겠는가. 그래서 ‘그러나’라고 한 것이다. “90일”은 수효를 말한다. 『수현』에서는 순(旬)을 ‘두루 돈다’는 뜻으로 풀이한다. 지지의 신은 열둘이 있으니, 자·축·인·묘·진·사·오·미·신·유·술·해이다. 천간의 신은 열 가지가 있으니 갑·을·병·정·무·기·경·신·임·계이다. 열두 지지가 열 간을 두루 거치는 것을 한 순이라 한다. 한 여름에 이를 아홉 번 거치므로 ‘구순’이라고 한다는 것이다. 대덕은 이 해석을 허용하지 않는다. 만약 순을 ‘두루 돈다’는 뜻으로 본다면, 마땅히 이 ‘巡’자를 써야 한다. 그런데 지금 글의 ‘旬’은 유순이나 순가 등의 글자와 같은 글자이다. 지금 법보의 해석에 준하면, 열흘을 한 순이라 한다. 예컨대 국가에서 120개의 관사를 두고, 각 관사에 열흘을 한 순으로 주어 그 아홉 날 동안 관무를 처리하고, 중간 이후에는 집으로 돌아가 사적인 일을 처리하며, 다시 관사에 들어가 관무를 처리한다. 만약 열째 날이 되면 곧 순가로 하루를 쉬어 모든 일을 멈추고 휴식한다. 지금 부처님께서 비구들에게 90일 동안 결하하도록 제정하셨으므로 구순이라고 한다. 더욱 수행에 힘쓰므로 “도를 닦는다”라고 한다. “몸과 마음을 정밀하게 단련한다”는 것은, 몸과 입을 경책하는 것이 몸을 단련하는 것이며, 곧 계학이다. 정을 닦고 지혜를 익히는 것이 마음을 정밀하게 단련하는 것이니, 곧 나머지 두 학문이다. “사람들은 대부분 자기의 잘못을 미혹한다”는 것은, 『법률삼매경』에서 말한 바와 같다. 세상 사람은 다만 남의 잘못만 보고 자기 허물은 많이 보지 못한다. 그러므로 규찰하여 다스리는 것에 의지해야 비로소 청정해진다. 그래서 “이치상 우러러 의지해야 한다”라고 한 것이다. “자기의 죄를 널리 말하여 승가가 허물을 들어내도록 한다”는 것은, 스스로 세 근거를 말하고 다른 이가 이를 들어내도록 맡기는 것이다. “안으로 사사로이 숨기는 것이 없음을 드러낸다”는 것은, 내가 이미 널리 말했으니 곧 그 죄를 숨기지 않음을 나타낸다는 뜻이다. “밖으로 허물이 있음을 드러낸다”는 것은, 옥에 흠이 있듯이 특별히 손상된 바가 있음을 말한다. 본문에서 말한다. “대덕 장로께서는 가엾게 여겨 저에게 말씀해 주십시오.” 이는 밖으로 실제 범과가 있음을 드러낸 것이다. “몸과 입을 다른 사람에게 맡긴다”는 것은, 곧 칠지의 허물을 온전히 오덕을 갖춘 이에게 맡겨 규찰하게 한다는 뜻이다. 그런데 몸과 입만 말하고 마음을 말하지 않는 까닭은, 소승에서는 마음의 범과를 제정하지 않았기 때문이다.</w:t>
      </w:r>
    </w:p>
    <w:p>
      <w:pPr>
        <w:pStyle w:val="EditorialNote"/>
      </w:pPr>
      <w:r>
        <w:t>교감·번역 메모 | [판독 불확실] 「篇希總意」는 문맥상 「篇首總意」 계열의 오기 가능성이 있다.</w:t>
      </w:r>
    </w:p>
    <w:p>
      <w:pPr>
        <w:pStyle w:val="EditorialNote"/>
      </w:pPr>
      <w:r>
        <w:t>교감·번역 메모 | [교감 유의] 「夏[3]修䇿勵」에 교감표지가 있으며 「䇿」은 策의 이체로 보인다.</w:t>
      </w:r>
    </w:p>
    <w:p>
      <w:pPr>
        <w:pStyle w:val="EditorialNote"/>
      </w:pPr>
      <w:r>
        <w:t>교감·번역 메모 | [교감 유의] 「有[4]干」에 교감표지가 있다.</w:t>
      </w:r>
    </w:p>
    <w:p>
      <w:pPr>
        <w:pStyle w:val="EditorialNote"/>
      </w:pPr>
      <w:r>
        <w:t>교감·번역 메모 | [판독 불확실] 「警[(木*歹*木)/木]身口」의 가이지는 판독이 어렵다. 문맥상 몸과 입을 경책·단련한다는 뜻으로 처리하였다.</w:t>
      </w:r>
    </w:p>
    <w:p>
      <w:pPr>
        <w:pStyle w:val="EditorialNote"/>
      </w:pPr>
      <w:r>
        <w:t>교감·번역 메모 | [구문 불확실] 「瑕玉有頴(盧對反)疵」는 자형·훈주가 불안정하다. 옥의 흠에 비유하는 뜻만 반영하였다.</w:t>
      </w:r>
    </w:p>
    <w:p>
      <w:pPr>
        <w:pStyle w:val="EditorialNote"/>
      </w:pPr>
      <w:r>
        <w:t>교감·번역 메모 | [판독 불확실] 「𠎝犯」의 난자는 문맥상 허물·범과를 뜻하는 것으로 처리하였다.</w:t>
      </w:r>
    </w:p>
    <w:p>
      <w:pPr>
        <w:pStyle w:val="Heading2"/>
        <w:keepNext/>
      </w:pPr>
      <w:r>
        <w:t>문단 1090  ·  [0207b06]</w:t>
      </w:r>
    </w:p>
    <w:p>
      <w:pPr>
        <w:keepNext/>
      </w:pPr>
      <w:r>
        <w:rPr>
          <w:b/>
        </w:rPr>
        <w:t>원문</w:t>
      </w:r>
    </w:p>
    <w:p>
      <w:pPr>
        <w:pStyle w:val="SourceText"/>
      </w:pPr>
      <w:r>
        <w:t>[0207b06] 不孤獨者。犯罪不除。不應僧法。棄在眾外。不入僧數名孤獨。今懺竟仍舊。名不孤獨也。又解犯罪不懺。當來入於惡趣。名孤獨。今悔除竟。免招惡道。即不孤也。若言調伏者。依法治罸名。若言依教不違。名調伏。自喜脫者。既洗條竟。七支皎潔自歡喜悅樂。知無有罪也。</w:t>
      </w:r>
    </w:p>
    <w:p>
      <w:pPr>
        <w:keepNext/>
      </w:pPr>
      <w:r>
        <w:rPr>
          <w:b/>
        </w:rPr>
        <w:t>한국어 번역</w:t>
      </w:r>
    </w:p>
    <w:p>
      <w:pPr>
        <w:pStyle w:val="TranslationText"/>
      </w:pPr>
      <w:r>
        <w:t>“고립되지 않는다”는 것은, 죄를 범하고 제거하지 않으면 승가법에 참여할 수 없어 대중 밖에 버려지고 승가의 수에 들지 못하는 것을 고립이라 하기 때문이다. 지금 참회를 마치면 본래의 지위로 돌아오므로 ‘고립되지 않는다’고 한다. 또 다른 해석은 다음과 같다. 죄를 범하고 참회하지 않으면 장차 악취에 떨어지므로 이를 고립이라 한다. 지금 뉘우쳐 제거하고 나면 악도에 떨어질 과보를 면하므로 곧 고립되지 않는다는 것이다. “조복”이라고 한다면, 법에 따라 다스리고 벌하는 것을 말한다. 또 교법에 의지하여 어기지 않는 것을 조복이라 한다. “스스로 기뻐하며 벗어난다”는 것은, 이미 죄를 씻어 다스린 뒤 칠지가 맑고 깨끗해져 스스로 기뻐하고 즐거워하며 죄가 없음을 아는 것이다.</w:t>
      </w:r>
    </w:p>
    <w:p>
      <w:pPr>
        <w:pStyle w:val="Heading2"/>
        <w:keepNext/>
      </w:pPr>
      <w:r>
        <w:t>문단 1091  ·  [0207b12]</w:t>
      </w:r>
    </w:p>
    <w:p>
      <w:pPr>
        <w:keepNext/>
      </w:pPr>
      <w:r>
        <w:rPr>
          <w:b/>
        </w:rPr>
        <w:t>원문</w:t>
      </w:r>
    </w:p>
    <w:p>
      <w:pPr>
        <w:pStyle w:val="SourceText"/>
      </w:pPr>
      <w:r>
        <w:t>[0207b12] 云所以至自恣者。將同期[款-士+止]者。說文云期[款-士+止]者。是情欲也。期謂剋定也。[款-士+止]謂[款-士+止]會也。夏初情欲剋定聖會同住九旬立要等者。共立要期。九十日中修行。趣於上果超三界也。若逆相舉者。若初結夏後便互糺舉。即無心修道。反成怨仇。諍竟之本也。各隨方詣者。方所也。詣至也。障道過深者。尸羅不淨三昧。不顯犯吉羅罪。九十千歲。墜泥梨中也。</w:t>
      </w:r>
    </w:p>
    <w:p>
      <w:pPr>
        <w:keepNext/>
      </w:pPr>
      <w:r>
        <w:rPr>
          <w:b/>
        </w:rPr>
        <w:t>한국어 번역</w:t>
      </w:r>
    </w:p>
    <w:p>
      <w:pPr>
        <w:pStyle w:val="TranslationText"/>
      </w:pPr>
      <w:r>
        <w:t>“그 까닭은 … 자자”라고 한 부분은, “함께 같은 기약과 뜻을 세웠다”는 말이다. 『설문』에 따르면 ‘기약하고 뜻을 모은다’는 것은 정욕과 뜻이 있다는 말이다. ‘기’는 기한을 정한다는 뜻이고, 다른 글자는 뜻을 모아 만난다는 뜻이다. 여름이 시작될 때 뜻을 정하여 성스러운 모임으로 90일 동안 함께 머물기로 약속한 것이다. 곧 함께 기한과 약속을 세워 90일 동안 수행하고 위의 과위로 나아가 삼계를 뛰어넘으려는 것이다. “거꾸로 서로 허물을 든다”는 것은, 처음 결하한 뒤 곧바로 서로 규찰하고 허물을 들면 도를 닦을 마음이 없어지고 도리어 원수처럼 되어 쟁론의 근본이 된다는 뜻이다. “각자 방소를 따라 간다”는 것은, 방은 장소이고 예는 이른다는 뜻이다. “도를 막는 허물이 깊다”는 것은, 시라가 청정하지 않으면 삼매가 드러나지 않고 길라죄를 범하며, 9만 세 동안 니리, 곧 지옥에 떨어진다는 뜻이다.</w:t>
      </w:r>
    </w:p>
    <w:p>
      <w:pPr>
        <w:pStyle w:val="EditorialNote"/>
      </w:pPr>
      <w:r>
        <w:t>교감·번역 메모 | [판독 불확실] 「期[款-士+止]」의 가이지는 판독이 어렵다. 문맥상 함께 세운 기약·뜻으로 처리하였다.</w:t>
      </w:r>
    </w:p>
    <w:p>
      <w:pPr>
        <w:pStyle w:val="EditorialNote"/>
      </w:pPr>
      <w:r>
        <w:t>교감·번역 메모 | [판독 불확실] 「[款-士+止]謂[款-士+止]會也」의 가이지 설명은 정확한 음훈 확정이 어렵다.</w:t>
      </w:r>
    </w:p>
    <w:p>
      <w:pPr>
        <w:pStyle w:val="EditorialNote"/>
      </w:pPr>
      <w:r>
        <w:t>교감·번역 메모 | [구문 불확실] 「尸羅不淨三昧。不顯犯吉羅罪」는 문장 경계가 불안정하다. 계행 불청정이 수행을 막고 죄과를 초래한다는 취지로 옮겼다.</w:t>
      </w:r>
    </w:p>
    <w:p>
      <w:pPr>
        <w:pStyle w:val="EditorialNote"/>
      </w:pPr>
      <w:r>
        <w:t>교감·번역 메모 | [수량 유의] 「九十千歲」는 그대로 보존하였다. 수량 표현의 정확한 교감은 최종 교열 시 재검토가 필요하다.</w:t>
      </w:r>
    </w:p>
    <w:p>
      <w:pPr>
        <w:pStyle w:val="Heading2"/>
        <w:keepNext/>
      </w:pPr>
      <w:r>
        <w:t>문단 1092  ·  [0207b18]</w:t>
      </w:r>
    </w:p>
    <w:p>
      <w:pPr>
        <w:keepNext/>
      </w:pPr>
      <w:r>
        <w:rPr>
          <w:b/>
        </w:rPr>
        <w:t>원문</w:t>
      </w:r>
    </w:p>
    <w:p>
      <w:pPr>
        <w:pStyle w:val="SourceText"/>
      </w:pPr>
      <w:r>
        <w:t>[0207b18] 毗尼母下。證文可知。</w:t>
      </w:r>
    </w:p>
    <w:p>
      <w:pPr>
        <w:keepNext/>
      </w:pPr>
      <w:r>
        <w:rPr>
          <w:b/>
        </w:rPr>
        <w:t>한국어 번역</w:t>
      </w:r>
    </w:p>
    <w:p>
      <w:pPr>
        <w:pStyle w:val="TranslationText"/>
      </w:pPr>
      <w:r>
        <w:t>『비니모경』 이하의 증거 문장은 알 수 있다.</w:t>
      </w:r>
    </w:p>
    <w:p>
      <w:pPr>
        <w:pStyle w:val="Heading2"/>
        <w:keepNext/>
      </w:pPr>
      <w:r>
        <w:t>문단 1093  ·  [0207b19]</w:t>
      </w:r>
    </w:p>
    <w:p>
      <w:pPr>
        <w:keepNext/>
      </w:pPr>
      <w:r>
        <w:rPr>
          <w:b/>
        </w:rPr>
        <w:t>원문</w:t>
      </w:r>
    </w:p>
    <w:p>
      <w:pPr>
        <w:pStyle w:val="SourceText"/>
      </w:pPr>
      <w:r>
        <w:t>[0207b19] 云此至行者。非謂自恣為惡也。破昔愚也。昔人云夏中即須專志撿察。不得施為作惡。今夏竟即許放縱恣情造罪也。今師云。非謂自恣為惡。此雖相顯者。此自言恣舉之相狀。雖則分明。有此一類愚人。無知監述也。</w:t>
      </w:r>
    </w:p>
    <w:p>
      <w:pPr>
        <w:keepNext/>
      </w:pPr>
      <w:r>
        <w:rPr>
          <w:b/>
        </w:rPr>
        <w:t>한국어 번역</w:t>
      </w:r>
    </w:p>
    <w:p>
      <w:pPr>
        <w:pStyle w:val="TranslationText"/>
      </w:pPr>
      <w:r>
        <w:t>“이것은 … 행한다”라고 한 부분은, 자자를 악을 행하는 것으로 본다는 뜻이 아니다. 옛 사람의 어리석은 견해를 깨뜨린 것이다. 옛 사람은 여름 중에는 오로지 뜻을 다해 살피고 함부로 행동하여 악을 지어서는 안 되지만, 여름이 끝나면 곧 방종하여 마음대로 죄를 지어도 된다고 하였다. 지금 스승은 말한다. 자자를 악행으로 보는 것이 아니다. “이것이 비록 분명하다”는 것은, 자기가 말하고 남이 들어내게 하는 자자의 형상이 비록 분명하더라도 이런 종류의 어리석은 사람이 있어 무지하게 잘못 전한다는 뜻이다.</w:t>
      </w:r>
    </w:p>
    <w:p>
      <w:pPr>
        <w:pStyle w:val="EditorialNote"/>
      </w:pPr>
      <w:r>
        <w:t>교감·번역 메모 | [판독 불확실] 「無知監述」의 「監」은 濫 등 다른 글자의 오기 가능성이 있다. 문맥상 무지하게 잘못 전한다는 뜻으로 처리하였다.</w:t>
      </w:r>
    </w:p>
    <w:p>
      <w:pPr>
        <w:pStyle w:val="Heading2"/>
        <w:keepNext/>
      </w:pPr>
      <w:r>
        <w:t>문단 1094  ·  [0207b24]</w:t>
      </w:r>
    </w:p>
    <w:p>
      <w:pPr>
        <w:keepNext/>
      </w:pPr>
      <w:r>
        <w:rPr>
          <w:b/>
        </w:rPr>
        <w:t>원문</w:t>
      </w:r>
    </w:p>
    <w:p>
      <w:pPr>
        <w:pStyle w:val="SourceText"/>
      </w:pPr>
      <w:r>
        <w:t>[0207b24] 云就中至行有如文云。初中分二。於前第一段中。更分二別。如下列也。</w:t>
      </w:r>
    </w:p>
    <w:p>
      <w:pPr>
        <w:keepNext/>
      </w:pPr>
      <w:r>
        <w:rPr>
          <w:b/>
        </w:rPr>
        <w:t>한국어 번역</w:t>
      </w:r>
    </w:p>
    <w:p>
      <w:pPr>
        <w:pStyle w:val="TranslationText"/>
      </w:pPr>
      <w:r>
        <w:t>“그 가운데 … 행한다”라고 한 것은 본문과 같다. 첫째 가운데를 다시 둘로 나눈다. 앞의 첫째 단락 안에서 다시 두 부분으로 나눈다. 아래에 열거한 것과 같다.</w:t>
      </w:r>
    </w:p>
    <w:p>
      <w:pPr>
        <w:pStyle w:val="Heading2"/>
        <w:keepNext/>
      </w:pPr>
      <w:r>
        <w:t>문단 1095  ·  [0207c01]</w:t>
      </w:r>
    </w:p>
    <w:p>
      <w:pPr>
        <w:keepNext/>
      </w:pPr>
      <w:r>
        <w:rPr>
          <w:b/>
        </w:rPr>
        <w:t>원문</w:t>
      </w:r>
    </w:p>
    <w:p>
      <w:pPr>
        <w:pStyle w:val="SourceText"/>
      </w:pPr>
      <w:r>
        <w:t>[0207c01] 云前至恣者。若依國者。國四五六月前安居。人定百二十日住。取七月十五日自恣。中後二安。則不定也。不依閏至九十日自恣者。但數滿也。若間至自恣者。非前夏則是中後人也。若五月一日已前安居者。至閏七月一日得去。若五月二日已後。至後夏結。皆越閏月。過至八月二日等已後。數滿九十日自恣。</w:t>
      </w:r>
    </w:p>
    <w:p>
      <w:pPr>
        <w:keepNext/>
      </w:pPr>
      <w:r>
        <w:rPr>
          <w:b/>
        </w:rPr>
        <w:t>한국어 번역</w:t>
      </w:r>
    </w:p>
    <w:p>
      <w:pPr>
        <w:pStyle w:val="TranslationText"/>
      </w:pPr>
      <w:r>
        <w:t>“앞의 … 자자”라고 한 부분에서, 만약 국가의 역법에 의거하면, 4·5·6월에 앞선 안거를 한 사람은 120일 동안 머무는 것으로 정하여 7월 15일에 자자한다. 중안거와 후안거의 두 경우는 일정하지 않다. “윤달에 따르지 않고 90일이 되면 자자한다”는 것은, 다만 실제 날수를 세어 채운다는 뜻이다. “만약 사이에 … 자자”라고 한 것은, 앞안거 사람이 아니라 중안거·후안거 사람을 말한다. 만약 5월 1일 이전에 안거한 사람은 윤7월 1일이 되면 떠날 수 있다. 만약 5월 2일 이후라면 후안거가 끝날 때까지 모두 윤달을 넘겨야 한다. 따라서 8월 2일 이후에 이르러 90일이 차면 자자한다.</w:t>
      </w:r>
    </w:p>
    <w:p>
      <w:pPr>
        <w:pStyle w:val="EditorialNote"/>
      </w:pPr>
      <w:r>
        <w:t>교감·번역 메모 | [구문 유의] 「若依國」은 국가의 역법·달력에 의한다는 뜻으로 이해하였다.</w:t>
      </w:r>
    </w:p>
    <w:p>
      <w:pPr>
        <w:pStyle w:val="Heading2"/>
        <w:keepNext/>
      </w:pPr>
      <w:r>
        <w:t>문단 1096  ·  [0207c07]</w:t>
      </w:r>
    </w:p>
    <w:p>
      <w:pPr>
        <w:keepNext/>
      </w:pPr>
      <w:r>
        <w:rPr>
          <w:b/>
        </w:rPr>
        <w:t>원문</w:t>
      </w:r>
    </w:p>
    <w:p>
      <w:pPr>
        <w:pStyle w:val="SourceText"/>
      </w:pPr>
      <w:r>
        <w:t>[0207c07] 云二至中者。謂如前說戒篇。引四分外界鬪爭比丘來。佛令增減說戒。若知十四來十三說。若知十五日來十四日說。若已入界。當令入浴。比丘出界說。若不肯者。白僧言今不得說。待後十五日當說。不得過三度。應強和合說。今時自恣亦爾。唯改說戒為異。餘文並同。故指如彼也。向前日為減。待後月為增也。</w:t>
      </w:r>
    </w:p>
    <w:p>
      <w:pPr>
        <w:keepNext/>
      </w:pPr>
      <w:r>
        <w:rPr>
          <w:b/>
        </w:rPr>
        <w:t>한국어 번역</w:t>
      </w:r>
    </w:p>
    <w:p>
      <w:pPr>
        <w:pStyle w:val="TranslationText"/>
      </w:pPr>
      <w:r>
        <w:t>“둘째 … 가운데”라고 한 것은, 앞의 설계편에서 말한 것과 같다. 『사분율』에서 계 밖의 다투는 비구가 오는 경우를 들어 부처님께서 설계일을 앞당기거나 늦추도록 하셨다. 14일에 올 것을 알면 13일에 설계하고, 15일에 올 것을 알면 14일에 설계한다. 이미 계 안으로 들어왔다면 목욕하게 하여 그 비구가 계 밖으로 나간 사이에 설계한다. 그가 응하지 않는다면, 승가에 백하여 말하기를 ‘지금은 설계할 수 없습니다. 뒤의 15일을 기다렸다가 설계하겠습니다’라고 한다. 세 차례를 넘겨서는 안 된다. 마땅히 억지로라도 화합하여 설계해야 한다. 지금 자자도 또한 이와 같다. 다만 설계를 자자로 바꾸는 점만 다르고, 나머지 글은 모두 같다. 그러므로 저 부분과 같다고 지시한 것이다. 앞날로 당기는 것을 감이라 하고, 뒤의 달을 기다리는 것을 증이라 한다.</w:t>
      </w:r>
    </w:p>
    <w:p>
      <w:pPr>
        <w:pStyle w:val="Heading2"/>
        <w:keepNext/>
      </w:pPr>
      <w:r>
        <w:t>문단 1097  ·  [0207c13]</w:t>
      </w:r>
    </w:p>
    <w:p>
      <w:pPr>
        <w:keepNext/>
      </w:pPr>
      <w:r>
        <w:rPr>
          <w:b/>
        </w:rPr>
        <w:t>원문</w:t>
      </w:r>
    </w:p>
    <w:p>
      <w:pPr>
        <w:pStyle w:val="SourceText"/>
      </w:pPr>
      <w:r>
        <w:t>[0207c13] 云三至日者。准律自恣法中。云時有住處。眾多比丘結安居。精勤行道。得增上果。諸比丘作念。我曹今日自恣者。便須移往餘處。恐不得如是安樂。白佛。佛言若有住處。有如上事。應作自增益[5]因恣。白言大德僧聽。若僧時到僧忍聽。今不自恣。四月滿當自恣。白如是。謂初安居人。至八月半。是四月滿也。</w:t>
      </w:r>
    </w:p>
    <w:p>
      <w:pPr>
        <w:keepNext/>
      </w:pPr>
      <w:r>
        <w:rPr>
          <w:b/>
        </w:rPr>
        <w:t>한국어 번역</w:t>
      </w:r>
    </w:p>
    <w:p>
      <w:pPr>
        <w:pStyle w:val="TranslationText"/>
      </w:pPr>
      <w:r>
        <w:t>“셋째 … 날”이라고 한 것은, 율의 자자법에 준한다. 율에서 말하기를 어느 주처에 많은 비구가 안거를 맺고 부지런히 도를 닦아 증상과를 얻었다. 비구들이 생각하였다. ‘우리가 오늘 자자하면 곧 다른 곳으로 옮겨 가야 하는데, 이와 같은 안락을 다시 얻지 못할까 두렵다.’ 이를 부처님께 아뢰었다. 부처님께서 말씀하시기를, 어떤 주처에 위와 같은 일이 있다면 마땅히 자자를 증익하는 갈마를 하라 하셨다. 백문에서 말하기를, ‘대덕승은 들으십시오. 승가에 때가 이르고 승가가 허락한다면, 지금은 자자하지 않고 네 달이 찼을 때 자자하겠습니다. 이와 같이 백합니다.’라고 한다. 이는 처음 안거한 사람이 8월 보름에 이르면 네 달이 찬다는 뜻이다.</w:t>
      </w:r>
    </w:p>
    <w:p>
      <w:pPr>
        <w:pStyle w:val="EditorialNote"/>
      </w:pPr>
      <w:r>
        <w:t>교감·번역 메모 | [판독 불확실] 「自增益[5]因恣」는 문맥상 「增益自恣」 관련 갈마를 뜻하는 것으로 보인다. 원문은 보존하였다.</w:t>
      </w:r>
    </w:p>
    <w:p>
      <w:pPr>
        <w:pStyle w:val="Heading2"/>
        <w:keepNext/>
      </w:pPr>
      <w:r>
        <w:t>문단 1098  ·  [0207c20]</w:t>
      </w:r>
    </w:p>
    <w:p>
      <w:pPr>
        <w:keepNext/>
      </w:pPr>
      <w:r>
        <w:rPr>
          <w:b/>
        </w:rPr>
        <w:t>원문</w:t>
      </w:r>
    </w:p>
    <w:p>
      <w:pPr>
        <w:pStyle w:val="SourceText"/>
      </w:pPr>
      <w:r>
        <w:t>[0207c20] 云然至自恣者。准自恣犍度中。但云十四十五兩日自恣。急施衣中。有十六日。次第增中。亦明十六日也。所言急施衣者。律云。有王大臣。為僧作安居賞勞衣。夏竟擬施。有緣急遠行。預將施僧。諸比丘念云。夏未竟不敢受。以此白佛。佛問。夏有幾日在。答云十日。佛言有此緣者。自今日後。開前十日受。故云急施衣也。准此即是七月六得開受。若未是七月六日。便名過前受。犯提。鈔意云。既言自恣有十日在。故知十六日。是自恣日也。次第增者。大德云。准律有九重增文。搜玄云。十重如七月六日得衣。至十六日也。滿十日便合說淨。由迦提月。落開通中不犯。至八月十五日。方要說也。若七月七日得。越迦提。增得一日。即八月十六日方說。若八日乃至十五日衣得。越迦提月。增得九日。名次第增也。謂將後時非日。添前得衣。滿十日也。若有功德衣。過五月後。增亦如是。鈔引此者。次第既有十重增文。皆至十六日。云越迦提。數滿十日說淨。明知。十六日是自恣時也。增三文中。亦有三日。則十四五六也。上廣引律諸文。有三不同。未審的定何日是自恣時耶。鈔云。律安居竟。自恣三日之中。取十六日。是安居竟日也。外難曰。既云十六日是安居竟自恣。何故律文。僧十四日自恣。尼十五日耶。鈔文牒上難詞了。下遂釋通云。此謂相依問罪。故制異日。謂尼要先來僧中自恣。後還尼中自恣。若先自恣。後入僧中。便成非法。反論尼作相依問罪之法。三日通用總得。不必要須十五日也。玄又釋云。反論作自恣法。三日通得。約其咸論。即取十四日。故云通用。今尅取十六日自恣為定。故律云。夏竟應自恣。受迦絺那衣。若十五日。受衣不得。但呼為非時衣耳。故取十六日。若尼來時。且暫停住。何必要須十五日也。若有難者。如文可知。</w:t>
      </w:r>
    </w:p>
    <w:p>
      <w:pPr>
        <w:keepNext/>
      </w:pPr>
      <w:r>
        <w:rPr>
          <w:b/>
        </w:rPr>
        <w:t>한국어 번역</w:t>
      </w:r>
    </w:p>
    <w:p>
      <w:pPr>
        <w:pStyle w:val="TranslationText"/>
      </w:pPr>
      <w:r>
        <w:t>“그러나 … 자자”라고 한 것은, 자자건도에 준하면 다만 14일과 15일 두 날에 자자한다고 하였다. 급시의 부분에서는 16일도 있다. 차례로 증익하는 부분에서도 또한 16일을 밝힌다. 이른바 급시의라는 것은, 율에서 말한다. 어떤 왕이나 대신이 승가를 위하여 안거를 마친 뒤 수고를 위로할 옷을 마련하였다. 여름이 끝난 뒤 베풀려고 하였으나, 급히 먼 길을 떠나야 할 인연이 생겨 미리 승가에 보시하려고 하였다. 비구들은 생각하였다. ‘여름이 아직 끝나지 않았으므로 감히 받을 수 없다.’ 이를 부처님께 아뢰었다. 부처님께서 물으셨다. ‘여름이 며칠 남았느냐?’ 대답하기를 ‘열흘입니다’라고 하였다. 부처님께서 말씀하시기를, 이런 인연이 있으면 오늘 이후부터 앞의 열흘 동안 미리 받는 것을 허락한다고 하셨다. 그러므로 급시의라고 한다. 이에 준하면 곧 7월 6일부터 받을 수 있다. 아직 7월 6일이 되지 않았는데 미리 받으면 제죄를 범한다. 『초』의 뜻은 다음과 같다. 이미 자자까지 열흘이 남았다고 하였으므로 16일이 자자일임을 알 수 있다. “차례로 증익한다”는 것은, 대덕이 말하기를, 율에 준하면 아홉 겹의 증익문이 있다고 하였다. 『수현』에서는 열 겹이라고 하니, 예컨대 7월 6일에 옷을 얻어 16일까지 이르는 경우이다. 열흘이 차면 마땅히 설정을 해야 한다. 그러나 가제월의 개통 가운데에 걸리므로 범하지 않는다. 8월 15일이 되어서야 비로소 반드시 설정해야 한다. 만약 7월 7일에 얻었다면 가제월을 넘어 하루를 더 얻게 되어 8월 16일에야 설정한다. 만약 8일부터 15일까지 옷을 얻었다면 가제월을 넘어 아홉 날까지 더 얻게 된다. 이를 차례로 증익한다고 한다. 곧 뒤의 비시일을 가져다가 앞서 옷을 얻은 날에 보태어 열흘을 채우는 것이다. 만약 공덕의를 받았다면 다섯 달이 지난 뒤의 증익도 또한 이와 같다. 『초』가 이를 인용한 것은, 차례로 열 겹의 증익문이 있고 모두 16일에 이르러 가제월을 넘겼다고 하며, 열흘이 차면 설정한다고 하였기 때문이다. 그러므로 분명히 16일이 자자 시기임을 알 수 있다. 증익의 세 문 가운데 또 세 날이 있다. 곧 14일·15일·16일이다. 위에서 여러 율문의 내용을 널리 인용하였다. 그런데 세 가지가 서로 같지 않다. 정확히 어느 날이 자자의 때인지 아직 분명하지 않다. 『행사초』에서는 말한다. 율에 따르면 안거가 끝나면 자자할 수 있는 세 날 가운데 16일을 취하니, 이날이 안거가 끝나는 날이기 때문이다. 외부의 논자가 힐난하여 말한다. 이미 16일이 안거가 끝나 자자하는 날이라고 하였는데, 어째서 율문에서는 승려는 14일에 자자하고 비구니는 15일에 자자한다고 하였는가? 『행사초』의 글은 위의 힐난을 제시한 뒤, 아래에서 마침내 해석하여 통하게 하면서 말한다. 이는 서로 의지하여 죄를 묻는 일을 말하므로, 날짜를 다르게 제정한 것이다. 곧 비구니는 먼저 승가에 와서 자자하고, 뒤에 비구니 승가로 돌아가 자자해야 한다. 만약 먼저 자자하고 뒤에 승가에 들어오면, 곧 법답지 않게 된다. 거꾸로 비구니가 서로 의지해 죄를 묻는 법을 논하면, 세 날을 모두 통용할 수 있으므로 반드시 15일이어야 하는 것은 아니다. 『현기』에서 또 해석하여 말한다. 거꾸로 자자법을 논하면 세 날을 모두 통용할 수 있다. 그 전체를 통틀어 논하면 곧 14일을 취하므로 ‘통용한다’고 한 것이다. 지금은 정확히 16일을 자자일로 정한다. 그러므로 율에서 말한다. 여름 안거가 끝나면 마땅히 자자하고, 가치나의를 받아야 한다. 만약 15일이라면 옷을 받을 수 없고, 다만 비시의라고 부를 뿐이다. 그러므로 16일을 취한다. 만약 비구니가 오는 때라면 잠시 머물게 하면 되니, 어찌 반드시 15일이어야 하겠는가? 만약 난연이 있다면, 글에 나온 대로 알 수 있다.</w:t>
      </w:r>
    </w:p>
    <w:p>
      <w:pPr>
        <w:pStyle w:val="EditorialNote"/>
      </w:pPr>
      <w:r>
        <w:t>교감·번역 메모 | [수량 유의] 「八日乃至十五日」에 이어 「增得九日」이라 하여 실제 날짜별 증가 일수와 서술 사이에 검토 여지가 있다.</w:t>
      </w:r>
    </w:p>
    <w:p>
      <w:pPr>
        <w:pStyle w:val="EditorialNote"/>
      </w:pPr>
      <w:r>
        <w:t>교감·번역 메모 | [문장 경계 유의] 「亦有三日」은 다음 U의 「則十四五六也」와 이어져 14·15·16일을 가리킨다.</w:t>
      </w:r>
    </w:p>
    <w:p>
      <w:pPr>
        <w:pStyle w:val="Heading2"/>
        <w:keepNext/>
      </w:pPr>
      <w:r>
        <w:t>문단 1099  ·  [0208b01]</w:t>
      </w:r>
    </w:p>
    <w:p>
      <w:pPr>
        <w:keepNext/>
      </w:pPr>
      <w:r>
        <w:rPr>
          <w:b/>
        </w:rPr>
        <w:t>원문</w:t>
      </w:r>
    </w:p>
    <w:p>
      <w:pPr>
        <w:pStyle w:val="SourceText"/>
      </w:pPr>
      <w:r>
        <w:t>[0208b01] 云二至足者。如文。</w:t>
      </w:r>
    </w:p>
    <w:p>
      <w:pPr>
        <w:keepNext/>
      </w:pPr>
      <w:r>
        <w:rPr>
          <w:b/>
        </w:rPr>
        <w:t>한국어 번역</w:t>
      </w:r>
    </w:p>
    <w:p>
      <w:pPr>
        <w:pStyle w:val="TranslationText"/>
      </w:pPr>
      <w:r>
        <w:t>‘둘째로 … 충분하다’고 한 부분은 글과 같다.</w:t>
      </w:r>
    </w:p>
    <w:p>
      <w:pPr>
        <w:pStyle w:val="Heading2"/>
        <w:keepNext/>
      </w:pPr>
      <w:r>
        <w:t>문단 1100  ·  [0208b02]</w:t>
      </w:r>
    </w:p>
    <w:p>
      <w:pPr>
        <w:keepNext/>
      </w:pPr>
      <w:r>
        <w:rPr>
          <w:b/>
        </w:rPr>
        <w:t>원문</w:t>
      </w:r>
    </w:p>
    <w:p>
      <w:pPr>
        <w:pStyle w:val="SourceText"/>
      </w:pPr>
      <w:r>
        <w:t>[0208b02] 云二明至也者。即三人者。法寶云。即三類人也。不是單三人。謂初是五人已上。直至百千萬等。是一類人也。二四人已下。是一類也。三一人心念別是類。故云三人也。</w:t>
      </w:r>
    </w:p>
    <w:p>
      <w:pPr>
        <w:keepNext/>
      </w:pPr>
      <w:r>
        <w:rPr>
          <w:b/>
        </w:rPr>
        <w:t>한국어 번역</w:t>
      </w:r>
    </w:p>
    <w:p>
      <w:pPr>
        <w:pStyle w:val="TranslationText"/>
      </w:pPr>
      <w:r>
        <w:t>‘둘째로 밝히는 …’이라고 한 것은 곧 ‘세 사람’이라는 말인데, 법보가 말한다. 이는 곧 세 부류의 사람을 말한다. 단순히 세 사람만을 뜻하는 것이 아니다. 첫째는 다섯 사람 이상으로, 백·천·만 명에 이르기까지를 한 부류로 삼는다. 둘째는 네 사람 이하를 한 부류로 삼는다. 셋째는 한 사람이 심념법을 하는 별도의 부류이다. 그러므로 ‘세 사람’이라고 한 것이다.</w:t>
      </w:r>
    </w:p>
    <w:p>
      <w:pPr>
        <w:pStyle w:val="Heading2"/>
        <w:keepNext/>
      </w:pPr>
      <w:r>
        <w:t>문단 1101  ·  [0208b05]</w:t>
      </w:r>
    </w:p>
    <w:p>
      <w:pPr>
        <w:keepNext/>
      </w:pPr>
      <w:r>
        <w:rPr>
          <w:b/>
        </w:rPr>
        <w:t>원문</w:t>
      </w:r>
    </w:p>
    <w:p>
      <w:pPr>
        <w:pStyle w:val="SourceText"/>
      </w:pPr>
      <w:r>
        <w:t>[0208b05] 云就至事者。就五人已上分四者。寶科為總標二種僧法章一也。五人是一。已上即六人。乃至百千人等分四者。即鈔列也(云云)。外難曰。鈔科云就五人已上分四者。已上是六人。乃至百千等。分四可爾。既五人自恣。差五德之法。與六人及百千人。行事秉法。條然不同。莫須除却五人。但就六人已上分四不。答法寶云。良有深致。謂五人自恣時。亦其此四門。與六人及百千人不別。但第二進不門中。差法之時。不得雙牒二人名入法。與六人等稍別。今但就五人。便分四科。前後三科並同。只有第二五德進不一科有異。向下[1]路略點出異處即得。若不作此科者。六人百千人。既分四門。其五人僧法。不可不具。雖則第二門稍異。下自明之。今但就五人已上分科。便收得兩種僧法。亦是巧用文勢。貴免周遮。略指相從。豈非鈔用。思之。</w:t>
      </w:r>
    </w:p>
    <w:p>
      <w:pPr>
        <w:keepNext/>
      </w:pPr>
      <w:r>
        <w:rPr>
          <w:b/>
        </w:rPr>
        <w:t>한국어 번역</w:t>
      </w:r>
    </w:p>
    <w:p>
      <w:pPr>
        <w:pStyle w:val="TranslationText"/>
      </w:pPr>
      <w:r>
        <w:t>‘그 가운데 … 일’이라고 한 부분은, 다섯 사람 이상을 네 갈래로 나눈다는 뜻이다. 법보는 이를 총괄하여 두 종류 승법의 장으로 나눈 첫째라 판과하였다. 다섯 사람이 하나이고, 그 이상은 곧 여섯 사람부터 백·천 명 등에 이르기까지인데, 이를 네 갈래로 나눈다. 곧 『행사초』에 열거된 것과 같다(이하 생략). 외부의 논자가 힐난하여 말한다. 『행사초』에서 ‘다섯 사람 이상을 네 갈래로 나눈다’고 판과하였는데, ‘이상’이라면 여섯 사람부터 백·천 명 등에 이르기까지이므로 네 갈래로 나눈다고 해도 좋다. 그런데 다섯 사람이 자자할 때에는 오덕자를 차출하는 법이 여섯 사람이나 백·천 명이 행사를 하고 갈마를 집행하는 경우와 분명히 서로 다르다. 그렇다면 다섯 사람을 제외하고, 다만 여섯 사람 이상만을 네 갈래로 나누어야 하지 않는가? 법보가 답하여 말한다. 참으로 깊은 뜻이 있다. 다섯 사람이 자자할 때에도 역시 이 네 문을 갖추므로, 여섯 사람이나 백·천 명의 경우와 다르지 않다. 다만 둘째 ‘진불문’ 가운데에서 차법을 행할 때에는 두 사람의 이름을 함께 갈마문에 넣을 수 없다는 점이 여섯 사람 이상의 경우와 조금 다를 뿐이다. 지금은 다섯 사람을 기준으로 하여 곧 네 과로 나눈다. 앞뒤의 세 과는 모두 같고, 오직 둘째 오덕자의 진퇴 여부 한 과만 다르다. 아래에서 그 다른 점을 간략히 지적하면 된다. 만약 이렇게 판과하지 않는다면, 여섯 사람이나 백·천 명은 이미 네 문으로 나누었는데, 다섯 사람의 승법은 네 문을 갖추지 않을 수 없게 된다. 비록 둘째 문이 조금 다르지만, 아래에서 따로 밝힐 것이므로, 지금은 다만 다섯 사람 이상을 기준으로 판과한다. 그러면 두 종류의 승법을 모두 포섭하게 된다. 이 또한 문세를 교묘하게 운용한 것이다. 귀찮게 빙 둘러 설명하는 것을 피하려는 뜻이다. 간략히 가리켜 서로 따르게 한 것이니, 어찌 『행사초』의 운용이 아니겠는가. 잘 생각해야 한다.</w:t>
      </w:r>
    </w:p>
    <w:p>
      <w:pPr>
        <w:pStyle w:val="EditorialNote"/>
      </w:pPr>
      <w:r>
        <w:t>교감·번역 메모 | [교감 유의] 원문의 [1] 교감표식과 「路」의 문맥 연결이 불안정하다. 원문을 보존하고 문맥에 따라 번역하였다.</w:t>
      </w:r>
    </w:p>
    <w:p>
      <w:pPr>
        <w:pStyle w:val="Heading2"/>
        <w:keepNext/>
      </w:pPr>
      <w:r>
        <w:t>문단 1102  ·  [0208b20]</w:t>
      </w:r>
    </w:p>
    <w:p>
      <w:pPr>
        <w:keepNext/>
      </w:pPr>
      <w:r>
        <w:rPr>
          <w:b/>
        </w:rPr>
        <w:t>원문</w:t>
      </w:r>
    </w:p>
    <w:p>
      <w:pPr>
        <w:pStyle w:val="SourceText"/>
      </w:pPr>
      <w:r>
        <w:t>[0208b20] 云初中至明者。要五人已上得白差者。謂反顯四人雖成僧。但作展轉對首法也。處床慢相不絕者。今在席地。以表位卑。顯身在罪。大德云。如以眾人有犯着白私褁帽子在席地。或雖有床。亦是傳脚下床。亦表我身有罪也。此亦如是。不得在[2]床者。謂床坐也。證上文故。不得在地者。謂不可便於地上坐也。下引五分布草而坐。即證上不得在地故。𦼁裎表敬。古順吉祥。著地表卑。合掌表心專一也。</w:t>
      </w:r>
    </w:p>
    <w:p>
      <w:pPr>
        <w:keepNext/>
      </w:pPr>
      <w:r>
        <w:rPr>
          <w:b/>
        </w:rPr>
        <w:t>한국어 번역</w:t>
      </w:r>
    </w:p>
    <w:p>
      <w:pPr>
        <w:pStyle w:val="TranslationText"/>
      </w:pPr>
      <w:r>
        <w:t>‘처음 가운데 … 밝힌다’고 한 부분은, 반드시 다섯 사람 이상이어야 백갈마로 차출할 수 있다는 뜻이다. 이는 거꾸로 네 사람도 비록 승가를 이루지만, 다만 전전대수법만 할 수 있음을 드러낸다. 상 위에 있으면서 교만한 모습이 끊이지 않는다는 것은, 지금 자리에서는 땅에 앉아 자신의 지위가 낮음을 나타내고, 자신이 죄 가운데 있음을 드러낸다는 뜻이다. 대덕이 말한다. 예컨대 여러 사람이 죄를 범한 경우 흰 사복 모자를 쓰고 땅에 앉는 것과 같다. 혹 비록 상이 있더라도 발을 내려 상 아래에 두는 것은 또한 자신에게 죄가 있음을 나타내는 것이다. 이 또한 그와 같다. ‘상에 있어서는 안 된다’는 것은 상 위에 앉는 것을 말한다. 위의 글을 증명하기 위한 것이다. ‘땅에 있어서는 안 된다’는 것은 곧 맨땅 위에 바로 앉아서는 안 된다는 뜻이다. 아래에서 『오분율』의 풀을 깔고 앉는 일을 인용한 것은 바로 위에서 맨땅에 앉아서는 안 된다고 한 것을 증명한다. 풀을 펴는 것은 공경을 나타내고, 옛 상서로운 법을 따른 것이다. 땅에 닿는 것은 낮춤을 나타내며, 합장은 마음이 한결같음을 나타낸다.</w:t>
      </w:r>
    </w:p>
    <w:p>
      <w:pPr>
        <w:pStyle w:val="EditorialNote"/>
      </w:pPr>
      <w:r>
        <w:t>교감·번역 메모 | [구문 불확실] 「如以眾人有犯着白私褁帽子在席地」는 자형·어순이 불안정하다. 죄 있는 자가 흰 사복 모자를 쓰고 땅에 앉는 예로 문맥상 해석하였다.</w:t>
      </w:r>
    </w:p>
    <w:p>
      <w:pPr>
        <w:pStyle w:val="EditorialNote"/>
      </w:pPr>
      <w:r>
        <w:t>교감·번역 메모 | [교감 유의] 「傳脚下床」은 문맥상 발을 늘어뜨려 상 아래에 둔다는 뜻으로 보았으나 자형이 불안정하다.</w:t>
      </w:r>
    </w:p>
    <w:p>
      <w:pPr>
        <w:pStyle w:val="EditorialNote"/>
      </w:pPr>
      <w:r>
        <w:t>교감·번역 메모 | [판독 불확실] 「𦼁裎」은 희귀자·이체자가 포함되어 정확한 판독이 어렵다. 이어지는 ‘表敬’에 맞추어 풀을 펴는 의례로 해석하였다.</w:t>
      </w:r>
    </w:p>
    <w:p>
      <w:pPr>
        <w:pStyle w:val="Heading2"/>
        <w:keepNext/>
      </w:pPr>
      <w:r>
        <w:t>문단 1103  ·  [0208c03]</w:t>
      </w:r>
    </w:p>
    <w:p>
      <w:pPr>
        <w:keepNext/>
      </w:pPr>
      <w:r>
        <w:rPr>
          <w:b/>
        </w:rPr>
        <w:t>원문</w:t>
      </w:r>
    </w:p>
    <w:p>
      <w:pPr>
        <w:pStyle w:val="SourceText"/>
      </w:pPr>
      <w:r>
        <w:t>[0208c03] 乃至沙彌亦須赴堂者。鈔云。乃至則越却中間尼等。在別處行自恣者。鈔據有別處為言。若無別處待意。還來僧中。對僧自恣也。別法明者。指沙彌篇也。</w:t>
      </w:r>
    </w:p>
    <w:p>
      <w:pPr>
        <w:keepNext/>
      </w:pPr>
      <w:r>
        <w:rPr>
          <w:b/>
        </w:rPr>
        <w:t>한국어 번역</w:t>
      </w:r>
    </w:p>
    <w:p>
      <w:pPr>
        <w:pStyle w:val="TranslationText"/>
      </w:pPr>
      <w:r>
        <w:t>‘사미에 이르기까지 또한 반드시 당에 가야 한다’고 한 것은, 『행사초』에서 말한다. ‘내지’라는 말은 그 사이의 비구니 등을 뛰어넘어 포함한 것이다. 별도의 장소에서 자자하는 자는 『행사초』가 별도의 장소가 있는 경우를 기준으로 말한 것이다. 만약 별도의 장소가 없다면 뜻에 따라 기다렸다가 다시 승가 가운데로 와서 승가를 대하여 자자한다. ‘별도의 법에서 밝힌다’는 것은 사미편을 가리킨다.</w:t>
      </w:r>
    </w:p>
    <w:p>
      <w:pPr>
        <w:pStyle w:val="Heading2"/>
        <w:keepNext/>
      </w:pPr>
      <w:r>
        <w:t>문단 1104  ·  [0208c07]</w:t>
      </w:r>
    </w:p>
    <w:p>
      <w:pPr>
        <w:keepNext/>
      </w:pPr>
      <w:r>
        <w:rPr>
          <w:b/>
        </w:rPr>
        <w:t>원문</w:t>
      </w:r>
    </w:p>
    <w:p>
      <w:pPr>
        <w:pStyle w:val="SourceText"/>
      </w:pPr>
      <w:r>
        <w:t>[0208c07] 云二五德至法者。初六人已上法者。齊六人已上。即百千人。五德進不。並皆不異也。後五人法者。即五德差法。與上不同故。此科出也。餘儀如下更述(云云)。</w:t>
      </w:r>
    </w:p>
    <w:p>
      <w:pPr>
        <w:keepNext/>
      </w:pPr>
      <w:r>
        <w:rPr>
          <w:b/>
        </w:rPr>
        <w:t>한국어 번역</w:t>
      </w:r>
    </w:p>
    <w:p>
      <w:pPr>
        <w:pStyle w:val="TranslationText"/>
      </w:pPr>
      <w:r>
        <w:t>‘둘째 오덕 … 법’이라고 한 부분은, 처음 여섯 사람 이상의 법을 말한다. 여섯 사람 이상이면 곧 백·천 명에 이르기까지 오덕자의 진퇴는 모두 다르지 않다. 뒤의 다섯 사람 법은 오덕자를 차출하는 법이 위와 다르기 때문에 이 과에서 별도로 드러낸 것이다. 나머지 의식은 아래에서 다시 서술한다(이하 생략).</w:t>
      </w:r>
    </w:p>
    <w:p>
      <w:pPr>
        <w:pStyle w:val="Heading2"/>
        <w:keepNext/>
      </w:pPr>
      <w:r>
        <w:t>문단 1105  ·  [0208c10]</w:t>
      </w:r>
    </w:p>
    <w:p>
      <w:pPr>
        <w:keepNext/>
      </w:pPr>
      <w:r>
        <w:rPr>
          <w:b/>
        </w:rPr>
        <w:t>원문</w:t>
      </w:r>
    </w:p>
    <w:p>
      <w:pPr>
        <w:pStyle w:val="SourceText"/>
      </w:pPr>
      <w:r>
        <w:t>[0208c10] 云初中至式者。如文。云初中至也者。一不愛者。謂於眾僧無別親愛等。二不恚者。謂於恐不嗔吹毛覓過等。三不怖者。前比丘有王臣之力勢。既有過罪。我心不怖於佗。亦須糺舉等。四不癡。謂解了羯磨如非等。五知自恣等者。知無難廣自恣。知有難用略法。又知善兩人即自恣。十三難體壞等。不合自恣等。律文又差知時。不以非時等者。此五鈔文自釋也。意令和合無爭者。釋上知時。不以非時也。謂舉過。若不知時。反生爭本也。有罪非謬者。釋上如實不以虗妄也。謂犯有三根名。如實三根不樂。故云非謬也。欲使前懺悔乃至外難者。彰釋上[3]和益不以損減也。故能勸喻等者。釋上柔耎不以麤穬也。勸喻即是耎言。刃之便是麤穬也。愍物與樂不欲非法者。釋上慈心不以嗔恚也。反此即是嗔恚也。已上五種。鈔自解之。不勞別釋也。不同古記(云云)。</w:t>
      </w:r>
    </w:p>
    <w:p>
      <w:pPr>
        <w:keepNext/>
      </w:pPr>
      <w:r>
        <w:rPr>
          <w:b/>
        </w:rPr>
        <w:t>한국어 번역</w:t>
      </w:r>
    </w:p>
    <w:p>
      <w:pPr>
        <w:pStyle w:val="TranslationText"/>
      </w:pPr>
      <w:r>
        <w:t>‘처음 가운데 … 법식’이라고 한 부분은 글과 같다. ‘처음 가운데 …’라고 한 부분에서, 첫째 ‘사랑하지 않음’이란 승가 대중에게 특별히 친애하거나 편애하지 않는다는 뜻이다. 둘째 ‘성내지 않음’이란 남을 미워하여 털끝 같은 허물까지 찾아내지 않는다는 뜻이다. 셋째 ‘두려워하지 않음’이란 앞의 비구가 왕이나 대신의 세력을 지녔더라도, 그가 이미 허물을 범했다면 내 마음이 그를 두려워하지 않고 또한 반드시 바로잡아 거론할 수 있다는 뜻이다. 넷째는 어리석지 않음이다. 곧 갈마의 여법·비법 등을 이해한다는 뜻이다. 다섯째 ‘자자를 앎’ 등이란, 난연이 없으면 널리 자자하고, 난연이 있으면 약법을 쓰는 줄 아는 것이다. 또 선한 두 사람이면 곧 자자하고, 열세 가지 난으로 법체가 무너지면 자자해서는 안 된다는 것 등을 아는 것이다. 율문에서는 또 때를 알아야 한다고 차출한다. ‘때가 아님으로 하지 않는다’ 등은 이 다섯 가지를 『행사초』의 글이 스스로 풀이한 것이다. ‘뜻은 화합하여 다툼이 없게 하는 데 있다’는 것은 위의 ‘때를 안다’를 풀이한 것이다. 때가 아님으로 하지 않는다는 뜻이다. 곧 허물을 거론할 때 만약 때를 알지 못하면 도리어 다툼의 근본을 낳게 된다. ‘죄가 있어 그릇되지 않다’는 것은 위의 ‘사실대로 하고 허망하지 않다’를 풀이한 것이다. 곧 범죄에는 세 가지 근거가 있다는 뜻이다. 실제로 존재하는 견·문·의의 세 근거이지 허망한 것이 아니므로 ‘그릇되지 않다’고 한 것이다. ‘앞 사람이 참회하게 하려 한다 … 외난’이라고 한 것은 위의 ‘화합하게 하여 이익되고 손해가 없게 한다’를 드러내 풀이한 것이다. ‘그러므로 능히 권유하고 타이른다’는 것은 위의 ‘부드럽게 하고 거칠지 않게 한다’를 풀이한 것이다. 권유하고 타이르는 것이 곧 부드러운 말이며, 날카롭게 꾸짖는 것이 곧 거친 말이다. ‘중생을 가엾이 여겨 즐거움을 주고 비법을 바라지 않는다’는 것은 위의 ‘자비로운 마음으로 성내지 않는다’를 풀이한 것이다. 이와 반대되는 것이 곧 성냄이다. 이상 다섯 가지는 『행사초』가 스스로 풀이한 것이므로 별도로 해석할 필요가 없다. 옛 주석과는 다르다(이하 생략).</w:t>
      </w:r>
    </w:p>
    <w:p>
      <w:pPr>
        <w:pStyle w:val="EditorialNote"/>
      </w:pPr>
      <w:r>
        <w:t>교감·번역 메모 | [구문 불확실] 「如實三根不樂」의 말미 「不樂」은 문맥상 불안정하다. 견·문·의의 세 근거가 사실에 부합함을 뜻하는 것으로 처리하였다.</w:t>
      </w:r>
    </w:p>
    <w:p>
      <w:pPr>
        <w:pStyle w:val="EditorialNote"/>
      </w:pPr>
      <w:r>
        <w:t>교감·번역 메모 | [교감 유의] [3] 교감표식이 포함되어 있다. 원문을 수정하지 않았다.</w:t>
      </w:r>
    </w:p>
    <w:p>
      <w:pPr>
        <w:pStyle w:val="EditorialNote"/>
      </w:pPr>
      <w:r>
        <w:t>교감·번역 메모 | [판독 불확실] 「刃之」는 문맥상 거친 말·날카로운 표현을 뜻하는 것으로 보이나 자형이 불안정하다.</w:t>
      </w:r>
    </w:p>
    <w:p>
      <w:pPr>
        <w:pStyle w:val="Heading2"/>
        <w:keepNext/>
      </w:pPr>
      <w:r>
        <w:t>문단 1106  ·  [0208c24]</w:t>
      </w:r>
    </w:p>
    <w:p>
      <w:pPr>
        <w:keepNext/>
      </w:pPr>
      <w:r>
        <w:rPr>
          <w:b/>
        </w:rPr>
        <w:t>원문</w:t>
      </w:r>
    </w:p>
    <w:p>
      <w:pPr>
        <w:pStyle w:val="SourceText"/>
      </w:pPr>
      <w:r>
        <w:t>[0208c24] 四分文不了者。自恣法中。但言聽差受自恣人。不云二人。是一不了。羯磨詞中。但僧差比丘某甲。無差二人處。不着第二某甲字。是二不了也。十誦等者。十誦僧祗並云。差二人為佛。五分差二人。更差多人為法。已上三律。雖言二人及多人。儀由未了。且十誦差二人。為更互作法。祗亦同之。五分中差多人。且不言數。或差十人為五對。兩兩入法。若困互歇息。還差二人交替。如鈔注文辨也(並未了故)。三千威儀等者。鈔取此文。方為決了(云云)。</w:t>
      </w:r>
    </w:p>
    <w:p>
      <w:pPr>
        <w:keepNext/>
      </w:pPr>
      <w:r>
        <w:rPr>
          <w:b/>
        </w:rPr>
        <w:t>한국어 번역</w:t>
      </w:r>
    </w:p>
    <w:p>
      <w:pPr>
        <w:pStyle w:val="TranslationText"/>
      </w:pPr>
      <w:r>
        <w:t>『사분율』의 문장이 분명하지 않다는 것은 자자법 가운데 다만 ‘자자를 받는 사람을 차출한다’고만 하고 두 사람이라고 말하지 않은 것이 첫째로 분명하지 않은 점이다. 갈마문 가운데에서도 다만 ‘승가가 비구 아무개를 차출한다’고만 하고, 두 사람을 차출하는 구절이 없으며 두 번째 아무개의 이름을 적지 않은 것이 둘째로 분명하지 않은 점이다. 『십송율』 등에서는 『십송율』과 『승기율』이 모두 말하기를, 두 사람을 차출하여 법을 행하게 한다고 하였고, 『오분율』은 두 사람을 차출하고 다시 여러 사람을 차출하여 법을 행하게 한다고 하였다. 이상 세 율은 비록 두 사람 또는 여러 사람이라고 하였으나 의식은 여전히 분명하지 않다. 우선 『십송율』에서 두 사람을 차출한 것은 서로 번갈아 법을 행하게 하려는 것이고, 『승기율』도 이와 같다. 『오분율』에서 여러 사람을 차출한다고 한 것은 그 수를 말하지 않았다. 혹 열 사람을 차출하여 다섯 짝으로 삼아 둘씩 짝지어 법에 들어가게 하고, 피곤하면 서로 쉬게 하거나, 다시 두 사람을 차출해 교대로 하게 한다. 이는 『행사초』의 주문에서 판별한 것과 같다(모두 아직 분명하지 않기 때문이다). 『삼천위의』 등은 『행사초』가 이 문장을 취하여 비로소 분명히 결정한 것이다(이하 생략).</w:t>
      </w:r>
    </w:p>
    <w:p>
      <w:pPr>
        <w:pStyle w:val="EditorialNote"/>
      </w:pPr>
      <w:r>
        <w:t>교감·번역 메모 | [교감 유의] 「差二人為佛」의 「佛」은 문맥상 「法」의 오자일 가능성이 높다. 원문은 보존하고 ‘법을 행하게 한다’로 번역하였다.</w:t>
      </w:r>
    </w:p>
    <w:p>
      <w:pPr>
        <w:pStyle w:val="Heading2"/>
        <w:keepNext/>
      </w:pPr>
      <w:r>
        <w:t>문단 1107  ·  [0209a08]</w:t>
      </w:r>
    </w:p>
    <w:p>
      <w:pPr>
        <w:keepNext/>
      </w:pPr>
      <w:r>
        <w:rPr>
          <w:b/>
        </w:rPr>
        <w:t>원문</w:t>
      </w:r>
    </w:p>
    <w:p>
      <w:pPr>
        <w:pStyle w:val="SourceText"/>
      </w:pPr>
      <w:r>
        <w:t>[0209a08] 人人別差[1]別者。古來行事家。見四分中。單差一人。乃秉兩番羯磨。差先一人了。又差一人。故云人人別差也。未通諸部者。通者達也。未達十誦五分僧祗。一時差二人文也。若五人自恣。即要別差。若至六人已上。何須各各差。云但一番中。牒二人名字入法故。餘文可委。</w:t>
      </w:r>
    </w:p>
    <w:p>
      <w:pPr>
        <w:keepNext/>
      </w:pPr>
      <w:r>
        <w:rPr>
          <w:b/>
        </w:rPr>
        <w:t>한국어 번역</w:t>
      </w:r>
    </w:p>
    <w:p>
      <w:pPr>
        <w:pStyle w:val="TranslationText"/>
      </w:pPr>
      <w:r>
        <w:t>‘사람마다 따로 차출한다’고 한 것은, 예로부터 행사하는 사람들이 『사분율』에서 한 사람을 단독으로 차출하는 것을 보고, 두 차례 갈마를 집행하였다. 먼저 한 사람을 차출한 뒤 다시 한 사람을 차출하였으므로, ‘사람마다 따로 차출한다’고 한 것이다. ‘여러 부를 통하지 못했다’는 것은 ‘통한다’가 통달한다는 뜻이다. 『십송율』·『오분율』·『승기율』에서 한 번에 두 사람을 차출하는 문장을 통달하지 못했다는 뜻이다. 만약 다섯 사람이 자자한다면 반드시 따로 차출해야 하지만, 여섯 사람 이상에 이르면 어찌 각기 따로 차출할 필요가 있겠는가. 한 번의 갈마 가운데 두 사람의 이름을 함께 들어 법문에 넣으면 되기 때문이다. 나머지 글은 자세히 알 수 있다.</w:t>
      </w:r>
    </w:p>
    <w:p>
      <w:pPr>
        <w:pStyle w:val="EditorialNote"/>
      </w:pPr>
      <w:r>
        <w:t>교감·번역 메모 | [교감 유의] 「人人別差[1]別者」는 ‘別’이 중복된 듯 보이나 원문을 보존하였다.</w:t>
      </w:r>
    </w:p>
    <w:p>
      <w:pPr>
        <w:pStyle w:val="Heading2"/>
        <w:keepNext/>
      </w:pPr>
      <w:r>
        <w:t>문단 1108  ·  [0209a14]</w:t>
      </w:r>
    </w:p>
    <w:p>
      <w:pPr>
        <w:keepNext/>
      </w:pPr>
      <w:r>
        <w:rPr>
          <w:b/>
        </w:rPr>
        <w:t>원문</w:t>
      </w:r>
    </w:p>
    <w:p>
      <w:pPr>
        <w:pStyle w:val="SourceText"/>
      </w:pPr>
      <w:r>
        <w:t>[0209a14] 云二至持者。欲詞如文。就中並須言自恣。今往往說。云清淨者非也。鈔更出文。本恐迷意。知之。此律開與不同他部者。為簡僧祗不開欲。彼云初令扶來。二恐增劇僧往彼作。若病多僧自出界作自恣也。搜玄云。[2]歡其文意。由是舉罪。必須現前。若制達心。恐叛其罪。故不開也。亦有通別如上者。若云自恣羯磨。即是通答。云差受自恣人。或云差五德羯磨。即是別答。至後五德行事。秉單白時。更須重和也。羯磨文如鈔(云云)。</w:t>
      </w:r>
    </w:p>
    <w:p>
      <w:pPr>
        <w:keepNext/>
      </w:pPr>
      <w:r>
        <w:rPr>
          <w:b/>
        </w:rPr>
        <w:t>한국어 번역</w:t>
      </w:r>
    </w:p>
    <w:p>
      <w:pPr>
        <w:pStyle w:val="TranslationText"/>
      </w:pPr>
      <w:r>
        <w:t>‘둘째 … 수지한다’고 한 부분은 욕을 전달하는 문구가 글과 같다. 그 가운데 모두 반드시 ‘자자’라고 말해야 한다. 요즘 흔히 ‘청정’이라고 말하는 것은 옳지 않다. 『행사초』가 다시 문구를 제시한 것은 본래 뜻을 잘못 알까 염려해서이다. 알아야 한다. 이 율에서 허락한 것은 다른 부와 같지 않다. 『승기율』에서는 욕을 허락하지 않음을 구별하기 위해서이다. 그 율에서는 처음에 병자를 부축해 오게 하고, 둘째로 병이 더 심해질까 염려되면 승가가 그곳에 가서 행하며, 병자가 많으면 승가가 스스로 계 밖으로 나가 자자한다고 한다. 『수현기』에서 말한다. 그 문장의 뜻을 살펴보면, 이는 죄를 거론하는 일이기 때문에 반드시 현전에 있어야 한다. 만약 마음만 전달하도록 허락하면 그 죄를 배반하여 숨길까 염려된다. 그러므로 허락하지 않은 것이다. 또 위와 같이 통답과 별답이 있다. ‘자자갈마’라고 말하면 곧 통답이고, ‘자자를 받는 사람을 차출한다’고 하거나 ‘오덕갈마를 차출한다’고 하면 곧 별답이다. 뒤에 오덕자가 행사를 할 때에 이르러 단백갈마를 집행할 때에는 다시 거듭 화합을 물어야 한다. 갈마문은 『행사초』와 같다(이하 생략).</w:t>
      </w:r>
    </w:p>
    <w:p>
      <w:pPr>
        <w:pStyle w:val="EditorialNote"/>
      </w:pPr>
      <w:r>
        <w:t>교감·번역 메모 | [판독 불확실] 「[2]歡其文意」의 「歡」은 문맥상 ‘살피다/관찰하다’ 계열 글자의 오자 가능성이 있다.</w:t>
      </w:r>
    </w:p>
    <w:p>
      <w:pPr>
        <w:pStyle w:val="EditorialNote"/>
      </w:pPr>
      <w:r>
        <w:t>교감·번역 메모 | [구문 불확실] 「若制達心」은 자형·어순이 불안정하다. 현전 없이 마음만 전달하는 경우를 가리키는 문맥으로 해석하였다.</w:t>
      </w:r>
    </w:p>
    <w:p>
      <w:pPr>
        <w:pStyle w:val="EditorialNote"/>
      </w:pPr>
      <w:r>
        <w:t>교감·번역 메모 | [판독 불확실] 「恐叛其罪」의 「叛」은 문맥상 죄를 숨기거나 저버리는 뜻으로 처리하였다.</w:t>
      </w:r>
    </w:p>
    <w:p>
      <w:pPr>
        <w:pStyle w:val="Heading2"/>
        <w:keepNext/>
      </w:pPr>
      <w:r>
        <w:t>문단 1109  ·  [0209a22]</w:t>
      </w:r>
    </w:p>
    <w:p>
      <w:pPr>
        <w:keepNext/>
      </w:pPr>
      <w:r>
        <w:rPr>
          <w:b/>
        </w:rPr>
        <w:t>원문</w:t>
      </w:r>
    </w:p>
    <w:p>
      <w:pPr>
        <w:pStyle w:val="SourceText"/>
      </w:pPr>
      <w:r>
        <w:t>[0209a22] 出三至從之者。至上座前者。今時例向佛前。有人云。不得違鈔文。今亦可通之。未傷大理也。單白中羯磨文中加僧字。鈔文無僧字。不知成不。答有即是增。無即是減。有無並得。今時無識之者。見欠僧字。呵云不成。此是[＊]歡事。乃同於法之輩也。不得通用後法者。意道。不得通用此和。秉於後之單白法也。直爾通和二法者。指上通答。並是自恣事。已後不要更和。此一度便通二羯磨法也。令秊少次第行之者。玄云。其草莫使五德行。應秊少行也。大德云。今多是五德自行。違文甚也。其五德和了。且在僧前。待秊少行草遍。五德始要白僧也。其秊少行草法。至上座前三人。亦須䠒跪等(云云)。注云僧皆依唱從之者。謂五德既白僧就草座。僧即一一依之。大德云。初行草時。受了且安坐具上。至此時。便將草安坐具下。合掌各說偈云。吉祥童子施耎草。如來受已成正覺。我等比丘効佛故。坐草自恣淨三業(出無量壽經上卷也)。玄記。於行草時。纔受了。便令說此偈。今時總如此。蓋是未達教文本意行事。無所表彰也。</w:t>
      </w:r>
    </w:p>
    <w:p>
      <w:pPr>
        <w:keepNext/>
      </w:pPr>
      <w:r>
        <w:rPr>
          <w:b/>
        </w:rPr>
        <w:t>한국어 번역</w:t>
      </w:r>
    </w:p>
    <w:p>
      <w:pPr>
        <w:pStyle w:val="TranslationText"/>
      </w:pPr>
      <w:r>
        <w:t>‘나가서 … 따른다’고 한 부분에서, ‘상좌 앞에 이른다’고 하였으나 지금은 으레 불상 앞을 향한다. 어떤 사람은 말한다. 『행사초』의 글을 어겨서는 안 된다고 한다. 그러나 지금 또한 통하게 해석할 수 있으니, 큰 이치에는 해가 없다. 단백갈마 가운데 갈마문에 ‘僧’자를 더한 경우가 있는데, 『행사초』의 글에는 ‘僧’자가 없다. 성립하는지 알 수 없다고 묻는다. 답하면, 있으면 곧 증가이고 없으면 곧 감소이지만, 있거나 없어도 모두 성립한다. 지금 무지한 사람들은 ‘僧’자가 빠진 것을 보고 성립하지 않는다고 꾸짖는다. 이는 그릇된 일을 좋아하는 것이다. 곧 법에 무지한 무리와 같다. ‘뒤의 법에 통용해서는 안 된다’는 것은 뜻이 이렇다. 이 화합을 통용하여 뒤의 단백갈마까지 집행해서는 안 된다는 뜻이다. 다만 두 법에 통하도록 화합을 묻는 것은 위에서 말한 통답을 가리킨다. 모두 자자에 관한 일이므로 그 뒤에는 다시 화합을 물을 필요가 없다. 한 번의 화합으로 두 갈마법에 통하게 되는 것이다. ‘나이가 어린 사람이 차례로 행하게 한다’고 한 것은, 『현기』에서 말한다. 그 풀은 오덕자가 돌리게 해서는 안 되고, 나이가 어린 사람이 돌려야 한다. 대덕이 말한다. 지금은 대부분 오덕자가 직접 돌리니 문장을 매우 어긴 것이다. 오덕자는 화합을 물은 뒤 우선 승가 앞에 있다가 나이가 어린 사람이 풀을 모두 돌린 뒤에야 비로소 승가에 백해야 한다. 나이가 어린 사람이 풀을 돌리는 법은, 상좌 앞 세 사람에 이르면 또한 반드시 꿇어앉아야 한다(이하 생략). 주에서 ‘승가가 모두 그 외침에 따라 따른다’고 한 것은, 오덕자가 승가에 백하고 풀자리로 나아가면 승가가 곧 사람마다 이에 따른다는 뜻이다. 대덕이 말한다. 처음 풀을 돌릴 때에는 받은 뒤 우선 좌구 위에 두었다가, 이때에 이르러 곧 풀을 좌구 아래에 놓고 합장하여 각각 게송을 말한다. ‘길상동자가 부드러운 풀을 보시하니, 여래께서 받으시고 정각을 이루셨다. 우리 비구들도 부처님을 본받기 때문에 풀 위에 앉아 자자하여 삼업을 깨끗이 한다(『무량수경』 상권에 나온다). 『현기』에서는 풀을 돌릴 때 막 받자마자 곧 이 게송을 말하게 한다. 지금도 대체로 이와 같이 하지만, 이는 교문 본래의 행사 뜻을 통달하지 못한 것이다. 그렇게 하면 드러내는 바가 없다.</w:t>
      </w:r>
    </w:p>
    <w:p>
      <w:pPr>
        <w:pStyle w:val="EditorialNote"/>
      </w:pPr>
      <w:r>
        <w:t>교감·번역 메모 | [판독 불확실] 「[＊]歡事」의 「歡」은 교감대상 글자로 보이며 정확한 원문형은 재교감이 필요하다.</w:t>
      </w:r>
    </w:p>
    <w:p>
      <w:pPr>
        <w:pStyle w:val="EditorialNote"/>
      </w:pPr>
      <w:r>
        <w:t>교감·번역 메모 | [구문 불확실] 「乃同於法之輩也」는 앞뒤 문맥과의 연결이 매끄럽지 않다. 법에 무지한 무리라는 취지로 잠정 번역하였다.</w:t>
      </w:r>
    </w:p>
    <w:p>
      <w:pPr>
        <w:pStyle w:val="EditorialNote"/>
      </w:pPr>
      <w:r>
        <w:t>교감·번역 메모 | [용어 유의] 「䠒跪」는 의례상 무릎을 꿇거나 꿇어앉는 자세로 번역하였다.</w:t>
      </w:r>
    </w:p>
    <w:p>
      <w:pPr>
        <w:pStyle w:val="EditorialNote"/>
      </w:pPr>
      <w:r>
        <w:t>교감·번역 메모 | [교감 유의] 게송 말미에 「出無量壽經上卷也」라는 출전 주기가 붙어 있다. 최종 교열 때 해당 경문과 대조가 필요하다.</w:t>
      </w:r>
    </w:p>
    <w:p>
      <w:pPr>
        <w:pStyle w:val="Heading2"/>
        <w:keepNext/>
      </w:pPr>
      <w:r>
        <w:t>문단 1110  ·  [0209b16]</w:t>
      </w:r>
    </w:p>
    <w:p>
      <w:pPr>
        <w:keepNext/>
      </w:pPr>
      <w:r>
        <w:rPr>
          <w:b/>
        </w:rPr>
        <w:t>원문</w:t>
      </w:r>
    </w:p>
    <w:p>
      <w:pPr>
        <w:pStyle w:val="SourceText"/>
      </w:pPr>
      <w:r>
        <w:t>[0209b16] 云四至中者。新歲經者。玄云。別譯五紙。今且引增一經云。如來於講堂內。就草座已。告諸比丘。汝等各就草座。我欲受戒歲。無我咎犯於眾人乎。又不犯身口意乎。如是至三。諸無對首者。時舍利弗。從坐而起白佛。諸比丘眾。[＊]歡於如來無身口意過。所以爾者。世尊今日未度[3]者。未解脫者。令得解脫。未涅槃者。令得涅槃。為盲者作眼。為迷者逕路。以此事緣。而無過咎[4]眾於人。亦無身口意犯也。次舍利弗白佛言。我向如來自陳三業。我無咎於如來及眾僧乎。佛言。汝今都無身口意犯。所以爾者。汝智慧無量。總持三昧。戒定慧解脫解脫智見成就。所作如法。未曾違理。如是五百比丘。各各受歲。亦復如是。今准此經意。[5]經佛及聲聞。聖人尚爾。豈况我輩凡夫。仿此規模。各令草坐也。</w:t>
      </w:r>
    </w:p>
    <w:p>
      <w:pPr>
        <w:keepNext/>
      </w:pPr>
      <w:r>
        <w:rPr>
          <w:b/>
        </w:rPr>
        <w:t>한국어 번역</w:t>
      </w:r>
    </w:p>
    <w:p>
      <w:pPr>
        <w:pStyle w:val="TranslationText"/>
      </w:pPr>
      <w:r>
        <w:t>‘넷째 … 가운데’라고 한 부분에서, ‘신세경’이란 『현기』에서 말하기를 별역본 다섯 장이라고 한다. 지금은 우선 『증일아함경』을 인용하여 말한다. 여래께서 강당 안에서 풀자리에 앉으신 뒤 여러 비구에게 말씀하셨다. ‘너희도 각자 풀자리에 앉아라. 나는 계세를 받고자 한다. 내가 대중에게 허물이 있는가? 또 몸·입·뜻으로 범한 것이 없는가?’ 이와 같이 세 번에 이르렀으나 아무도 대답하는 사람이 없었다. 그때 사리불이 자리에서 일어나 부처님께 아뢰었다. ‘여러 비구 대중은 여래께서 몸·입·뜻으로 아무 허물도 없으심을 압니다. 그 까닭은 무엇인가? 세존께서는 오늘 아직 제도되지 못한 이를 아직 해탈하지 못한 이를 해탈하게 하시며, 아직 열반에 들지 못한 이를 열반에 들게 하시고, 눈먼 이에게 눈이 되어 주시며, 길을 잃은 이에게 길이 되어 주십니다. 이러한 인연 때문에 대중에게 아무 허물이 없으시고, 또 몸·입·뜻으로 범한 것도 없습니다.’ 다음에 사리불이 부처님께 아뢰었다. ‘저도 여래 앞에서 스스로 삼업을 진술하겠습니다. 제가 여래와 승가에 허물이 있습니까?’ 부처님께서 말씀하셨다. ‘너는 지금 몸·입·뜻으로 아무런 범함도 없다. 그 까닭은 무엇인가? 너의 지혜는 한량없고, 총지와 삼매, 계·정·혜·해탈·해탈지견을 성취했으며, 하는 일이 법과 같고, 일찍이 이치를 어긴 적이 없기 때문이다.’ 이와 같이 오백 비구가 각각 계세를 받았는데, 또한 모두 이와 같았다. 지금 이 경의 뜻에 준하면, 부처님과 성문 같은 성인도 오히려 이와 같았는데, 하물며 우리 범부들이겠는가. 이 법식을 본받아 각자 풀자리에 앉게 하는 것이다.</w:t>
      </w:r>
    </w:p>
    <w:p>
      <w:pPr>
        <w:pStyle w:val="EditorialNote"/>
      </w:pPr>
      <w:r>
        <w:t>교감·번역 메모 | [구문 불확실] 「諸無對首者」는 문맥상 세 번 물었으나 대답하는 이가 없었다는 의미로 처리하였다.</w:t>
      </w:r>
    </w:p>
    <w:p>
      <w:pPr>
        <w:pStyle w:val="EditorialNote"/>
      </w:pPr>
      <w:r>
        <w:t>교감·번역 메모 | [판독 불확실] 「[＊]歡於如來無身口意過」의 「歡」은 오자 가능성이 높다. 문맥상 ‘여래에게 신·구·의의 허물이 없음을 안다/본다’는 뜻으로 해석하였다.</w:t>
      </w:r>
    </w:p>
    <w:p>
      <w:pPr>
        <w:pStyle w:val="EditorialNote"/>
      </w:pPr>
      <w:r>
        <w:t>교감·번역 메모 | [결락 유의] 「世尊今日未度者。未解脫者。令得解脫。」 사이에 ‘미도자를 제도한다’에 해당하는 구절이 빠진 듯하다. 원문을 보존하고 의미상 보완하여 번역하였다.</w:t>
      </w:r>
    </w:p>
    <w:p>
      <w:pPr>
        <w:pStyle w:val="EditorialNote"/>
      </w:pPr>
      <w:r>
        <w:t>교감·번역 메모 | [구문 불확실] 「而無過咎[4]眾於人」은 어순이 뒤틀린 듯하다. ‘대중에게 허물이 없다’는 뜻으로 처리하였다.</w:t>
      </w:r>
    </w:p>
    <w:p>
      <w:pPr>
        <w:pStyle w:val="EditorialNote"/>
      </w:pPr>
      <w:r>
        <w:t>교감·번역 메모 | [판독 불확실] 「[5]經佛及聲聞」은 문맥상 ‘부처와 성문 같은 성인도’라는 뜻으로 보이나 첫 글자의 판독이 불안정하다.</w:t>
      </w:r>
    </w:p>
    <w:p>
      <w:pPr>
        <w:pStyle w:val="Heading2"/>
        <w:keepNext/>
      </w:pPr>
      <w:r>
        <w:t>문단 1111  ·  [0209c05]</w:t>
      </w:r>
    </w:p>
    <w:p>
      <w:pPr>
        <w:keepNext/>
      </w:pPr>
      <w:r>
        <w:rPr>
          <w:b/>
        </w:rPr>
        <w:t>원문</w:t>
      </w:r>
    </w:p>
    <w:p>
      <w:pPr>
        <w:pStyle w:val="SourceText"/>
      </w:pPr>
      <w:r>
        <w:t>[0209c05] 云次至也者。注文云。僧祗文者。彼文云。若二人作自恣者。一人受上座自恣。一人下座前立。上座說已。下座次說。如是展轉。但為四分文不了故。取祗文一坐一立也。問莫犯別眾不。答此別對五德一人。縱宣己罪。復是法差。坐立雖乖。無別眾也(已上正義)。今有人云。鈔引僧祗差二人為法。顯四分不了之文。若行[6]時之時。並須䠒跪。不得一座立。若依此坐立者。即用他文他部事。是以今師注文簡濫。故云此僧祗文。若全取彼一坐立白。即合言僧祗云。其一五德至上座前等(云云)。既子注出密意不取也。今恐不然。制表不作變通。何局於注。審而思之。穿鑿太甚也。應加[7]提足之言。羯磨疏云。十律並差二人㝡上座者。作五德也。下座來至上座前。執足口言求聽。若是下座。不用乖儀式也。作法中。鈔加一心念字。律文及羯磨本中既無。所以加添者。鈔[8]唯僧祗。有一心念之語。意道。對五德別人。着一心念。亦有何損。其詞句文分五。一大德者。正告前人求聽說也。二眾僧今日自恣者。牒僧自恣時也。三我某甲亦自恣者。下應上法。縱陳過咎恣僧舉也。四若有見聞疑。乃至語我者。表有三根垂慈誨示也。五我若見罪。乃至牒者。成我自行念清淨也。三說者。表師囑之勤。非是濫托也。就第四句中。云大德長老者。古人云。出法之詞。不可雙牒。若大者。云大德。即除長老之言。若小者。云長老。即不用着大德。若盡牒二名。即是重也。今師不然。並須雙牒。故鈔義云。昔云召僧中大德者。為大德。小者為長老。今難之云。若爾上座呼誰為大德。㝡下座喚誰為長老。今云皆呼五德。行解具足名大德。秊德高遠為長老。談名有異。顯德亦殊。故不重呼。若爾何不先呼長老。答若無先呼。又疑云何不在後。今隨言穩便皆得。見論之中。約大小分者。且是一期之言。未為盡理。如經云。長老舍利弗等。以為良證(上依義鈔正文)。今行事時。亦有說此偈了問成不。又有人云。說詞了。五德答云可爾者。並非也。</w:t>
      </w:r>
    </w:p>
    <w:p>
      <w:pPr>
        <w:keepNext/>
      </w:pPr>
      <w:r>
        <w:rPr>
          <w:b/>
        </w:rPr>
        <w:t>한국어 번역</w:t>
      </w:r>
    </w:p>
    <w:p>
      <w:pPr>
        <w:pStyle w:val="TranslationText"/>
      </w:pPr>
      <w:r>
        <w:t>‘다음 …’이라고 한 부분에서, 주문에 말한다. ‘『승기율』의 문장’이라는 것은 그 율에서 말하기를, 두 사람이 자자할 때에는 한 사람은 상좌의 자자를 받고, 한 사람은 하좌 앞에 서 있으며, 상좌가 말한 뒤 하좌가 다음으로 말한다. 이와 같이 차례로 전전한다. 다만 『사분율』의 글이 분명하지 않기 때문에 『승기율』의 한 사람은 앉고 한 사람은 서는 문장을 취한 것이다. 묻는다. 별중죄를 범하게 되지 않는가? 답한다. 이는 따로 오덕자 한 사람을 상대하여 자신의 죄를 드러내 말하는 것이고, 또 법으로 차출된 사람이므로 앉고 서는 모습은 비록 다르지만, 별중이 되는 것은 아니다(이상은 정설이다). 지금 어떤 사람은 말한다. 『행사초』가 『승기율』에서 두 사람을 차출하여 법을 행하게 한다는 내용을 인용한 것은 『사분율』의 분명하지 않은 문장을 드러내기 위한 것이다. 실제로 행할 때에는 모두 반드시 꿇어앉아야 하며, 한 사람은 앉고 한 사람은 서서는 안 된다. 만약 이와 같이 앉고 선다면, 다른 부의 문장과 다른 부의 일을 쓰는 것이 된다. 그래서 지금 스승은 주문에서 혼동을 가려 ‘이는 『승기율』의 문장이다’라고 한 것이다. 만약 저 율의 한 사람은 앉고 한 사람은 서는 법까지 모두 취했다면, 마땅히 ‘『승기율』에서 말한다’고 하여 ‘그 한 오덕자가 상좌 앞에 이른다’고 했어야 한다(이하 생략). 그런데 작은 글자의 주석으로 은밀한 뜻을 드러냈으니 취하지 않은 것이다. 그러나 지금 생각하면 반드시 그렇지는 않다. 제정된 뜻은 통변을 막는 것이 아니니, 어찌 주석에만 국한하겠는가. 자세히 생각해야 한다. 지나친 천착이다. ‘발을 잡는다’는 말을 더해야 한다. 『갈마소』에서 말한다. 『십송율』에서는 두 사람을 차출하되 가장 윗자리 사람은 오덕자가 되고, 하좌가 상좌 앞에 와서 그 발을 잡고 말로 허락을 구한다. 만약 상대가 하좌라면 그 의식을 어긋나게 할 필요가 없다. 작법 가운데 『행사초』는 ‘일심으로 생각한다’는 말을 하나 더 넣었다. 율문과 갈마본에는 이미 없는데 왜 더한 것인가? 『행사초』는 오직 『승기율』에서 ‘일심으로 생각한다’는 말을 보았기 때문이다. 뜻은 이렇다. 오덕자 한 사람을 상대할 때 ‘일심으로 생각한다’를 넣어도 무슨 손해가 있겠는가. 그 문구는 다섯 부분으로 나뉜다. 첫째 ‘대덕’이란 바로 앞 사람에게 고하여 들어 달라고 청하는 말이다. 둘째 ‘승가가 오늘 자자한다’는 것은 승가의 자자 시점을 드러내는 말이다. 셋째 ‘나 아무개도 자자한다’는 것은 아래 사람이 위의 법에 응하여 자신의 허물을 드러내 승가가 마음껏 거론하게 하는 것이다. 넷째 ‘만약 보거나 듣거나 의심한 것이 있으면’ ‘나에게 말해 달라’고 하는 것은 견·문·의의 세 근거가 있으면 자비로 가르쳐 달라는 뜻이다. 다섯째 ‘내가 만약 죄를 보게 되면’ ‘…’라고 하는 것은 내가 스스로 청정을 생각하여 행함을 성립시키는 것이다. 세 번 말하는 것은 스승이 거듭 당부하는 정성을 나타낸다. 함부로 의탁하는 것이 아니다. 넷째 구절 가운데 ‘대덕 장로’라고 한 것에 대해, 옛사람은 말한다. 법문의 호칭은 둘을 함께 말해서는 안 된다. 상대가 윗사람이면 ‘대덕’이라고 하고 ‘장로’라는 말은 빼며, 상대가 아랫사람이면 ‘장로’라고 하고 ‘대덕’은 쓰지 않는다. 두 이름을 모두 말하면 중복이 된다는 것이다. 그러나 지금 스승은 그렇지 않다고 하여 반드시 둘을 함께 말해야 한다고 한다. 그러므로 『의초』에서 말한다. 옛날에는 승가 가운데 윗사람을 부를 때 ‘대덕’이라 하고, 아랫사람을 ‘장로’라 한다고 하였다. 지금 이를 논박하여 말한다. 그렇다면 상좌는 누구를 ‘대덕’이라 부르며, 가장 하좌인 사람은 누구를 ‘장로’라 부르겠는가? 지금은 모두 오덕자를 부르는 말이라고 한다. 행과 이해를 갖춘 것을 ‘대덕’이라 하고, 나이와 덕이 높고 오래된 이를 ‘장로’라 한다. 이름을 논하면 차이가 있고, 드러내는 덕도 서로 다르므로, 거듭 부르는 것이 아니다. 그렇다면 어째서 ‘장로’를 먼저 부르지 않는가? 답하면, 먼저 부를 이유가 없다고 하면 또 왜 뒤에 두지 않느냐고 의심할 수 있다. 지금은 말하기 편한 순서에 따르면 어느 쪽도 가능하다. 『견론』 가운데 대소를 기준으로 나눈 것은 다만 한때의 방편적인 말일 뿐, 이치를 다한 것은 아니다. 경에서 ‘장로 사리불’ 등이라고 한 것이 좋은 증거가 된다(이상은 『의초』의 본문에 의거하였다). 지금 실제로 의식을 행할 때에는, 또 이 게송을 다 말한 뒤에 성립하는지 여부를 묻는 경우가 있다. 또 어떤 이는 말하기를, 말할 문구를 마친 뒤에, 오덕자가 ‘그렇게 해도 된다’고 답하는 경우가 있는데, 모두 옳지 않다.</w:t>
      </w:r>
    </w:p>
    <w:p>
      <w:pPr>
        <w:pStyle w:val="EditorialNote"/>
      </w:pPr>
      <w:r>
        <w:t>교감·번역 메모 | [교감 유의] 「若行[6]時之時」는 ‘時’가 중복된 형태이다. 원문은 그대로 보존하였다.</w:t>
      </w:r>
    </w:p>
    <w:p>
      <w:pPr>
        <w:pStyle w:val="EditorialNote"/>
      </w:pPr>
      <w:r>
        <w:t>교감·번역 메모 | [용어 유의] 「䠒跪」는 꿇어앉는 의례 자세로 번역하였다.</w:t>
      </w:r>
    </w:p>
    <w:p>
      <w:pPr>
        <w:pStyle w:val="EditorialNote"/>
      </w:pPr>
      <w:r>
        <w:t>교감·번역 메모 | [판독 불확실] 「既子注出密意不取也」의 「子注」는 ‘소주(小注)’ 계열 표현의 오자 가능성이 있다.</w:t>
      </w:r>
    </w:p>
    <w:p>
      <w:pPr>
        <w:pStyle w:val="EditorialNote"/>
      </w:pPr>
      <w:r>
        <w:t>교감·번역 메모 | [구문 불확실] 「制表不作變通」은 문맥상 제정된 법도 통변을 완전히 배제하지 않는다는 취지로 잠정 해석하였다.</w:t>
      </w:r>
    </w:p>
    <w:p>
      <w:pPr>
        <w:pStyle w:val="EditorialNote"/>
      </w:pPr>
      <w:r>
        <w:t>교감·번역 메모 | [교감 유의] 「應加[7]提足之言」의 「提足」은 뒤의 『羯磨疏』 문맥상 ‘執足’과 관련될 가능성이 있어 재교감이 필요하다.</w:t>
      </w:r>
    </w:p>
    <w:p>
      <w:pPr>
        <w:pStyle w:val="EditorialNote"/>
      </w:pPr>
      <w:r>
        <w:t>교감·번역 메모 | [용어 유의] 「十律」은 문맥상 『십송율』을 가리키는 약칭으로 처리하였다.</w:t>
      </w:r>
    </w:p>
    <w:p>
      <w:pPr>
        <w:pStyle w:val="EditorialNote"/>
      </w:pPr>
      <w:r>
        <w:t>교감·번역 메모 | [판독 불확실] 「鈔[8]唯僧祗」는 문장이 축약·결락된 듯하다. 『행사초』가 『승기율』의 표현을 근거로 했다는 취지로 해석하였다.</w:t>
      </w:r>
    </w:p>
    <w:p>
      <w:pPr>
        <w:pStyle w:val="EditorialNote"/>
      </w:pPr>
      <w:r>
        <w:t>교감·번역 메모 | [자형 유의] 「㝡」는 「最」의 이체자로 보아 ‘가장’으로 번역하였다.</w:t>
      </w:r>
    </w:p>
    <w:p>
      <w:pPr>
        <w:pStyle w:val="EditorialNote"/>
      </w:pPr>
      <w:r>
        <w:t>교감·번역 메모 | [문헌명 유의] 「見論」은 문맥상 『善見律毘婆沙』 계열의 ‘견론’을 가리킬 가능성이 있으나 원문 표기를 유지하였다.</w:t>
      </w:r>
    </w:p>
    <w:p>
      <w:pPr>
        <w:pStyle w:val="Heading2"/>
        <w:keepNext/>
      </w:pPr>
      <w:r>
        <w:t>문단 1112  ·  [0210a13]</w:t>
      </w:r>
    </w:p>
    <w:p>
      <w:pPr>
        <w:keepNext/>
      </w:pPr>
      <w:r>
        <w:rPr>
          <w:b/>
        </w:rPr>
        <w:t>원문</w:t>
      </w:r>
    </w:p>
    <w:p>
      <w:pPr>
        <w:pStyle w:val="SourceText"/>
      </w:pPr>
      <w:r>
        <w:t>[0210a13] 隨身所安者。律云。時有病比丘。䠒跪合掌時久。病增劇白佛。佛言。聽病人隨身所安。不必預依上座䠒跪。待到坐位前說時。方要䠒也。注云准此等者。唯上文。約病曲開。今或無病比丘。即須依上座䠒跪。待至座前。說偈了復坐。故云訖也。有解。待一切了。總方可復坐。名為說者。此非解也。</w:t>
      </w:r>
    </w:p>
    <w:p>
      <w:pPr>
        <w:keepNext/>
      </w:pPr>
      <w:r>
        <w:rPr>
          <w:b/>
        </w:rPr>
        <w:t>한국어 번역</w:t>
      </w:r>
    </w:p>
    <w:p>
      <w:pPr>
        <w:pStyle w:val="TranslationText"/>
      </w:pPr>
      <w:r>
        <w:t>‘몸이 편안한 대로 한다’는 것은, 율에서 말하기를, 그때 병든 비구가 있었는데, 꿇어앉아 합장한 채 오래 있었으므로, 병이 더욱 심해져 부처님께 아뢰었다. 부처님께서 말씀하셨다. 병자는 몸이 편안한 자세를 따르도록 허락한다. 반드시 미리 상좌를 따라 꿇어앉을 필요는 없다. 자기 자리 앞에 이르러 말할 때가 되면, 그때 비로소 꿇어앉아야 한다. 주에서 ‘이를 준거로 한다’고 한 것은, 다만 위의 글은, 병자를 위해 특별히 방편으로 허락한 것이다. 이제 병이 없는 비구라면, 곧 상좌를 따라 꿇어앉아야 한다. 자리 앞에 이르기까지 기다렸다가, 게송을 말한 뒤 다시 앉는다. 그러므로 ‘마친다’고 한 것이다. 어떤 해석에서는, 모든 사람이 끝나기를 기다렸다가, 모두 마친 뒤에야 다시 앉을 수 있다고 한다. 이를 ‘말하는 것’이라 이름한다는 것인데, 이 해석은 옳지 않다.</w:t>
      </w:r>
    </w:p>
    <w:p>
      <w:pPr>
        <w:pStyle w:val="EditorialNote"/>
      </w:pPr>
      <w:r>
        <w:t>교감·번역 메모 | [용어 유의] 「䠒跪」는 무릎을 꿇는 자세로 해석하였다.</w:t>
      </w:r>
    </w:p>
    <w:p>
      <w:pPr>
        <w:pStyle w:val="EditorialNote"/>
      </w:pPr>
      <w:r>
        <w:t>교감·번역 메모 | [용어 유의] 「䠒」는 앞의 「䠒跪」와 같은 계열의 표현으로 보아 꿇어앉음으로 옮겼다.</w:t>
      </w:r>
    </w:p>
    <w:p>
      <w:pPr>
        <w:pStyle w:val="Heading2"/>
        <w:keepNext/>
      </w:pPr>
      <w:r>
        <w:t>문단 1113  ·  [0210a18]</w:t>
      </w:r>
    </w:p>
    <w:p>
      <w:pPr>
        <w:keepNext/>
      </w:pPr>
      <w:r>
        <w:rPr>
          <w:b/>
        </w:rPr>
        <w:t>원문</w:t>
      </w:r>
    </w:p>
    <w:p>
      <w:pPr>
        <w:pStyle w:val="SourceText"/>
      </w:pPr>
      <w:r>
        <w:t>[0210a18] 即破十誦家法者。彼云。從上坐至下座說自恣竟。二五德自相向自恣。今祗不然。各至本位。相向自恣。即與四分。一一次第。從上座自恣。義勢相[1]開。必依十誦之文。即太緩故不取也。若眾僧說已。事訖文也。依次十誦可知。</w:t>
      </w:r>
    </w:p>
    <w:p>
      <w:pPr>
        <w:keepNext/>
      </w:pPr>
      <w:r>
        <w:rPr>
          <w:b/>
        </w:rPr>
        <w:t>한국어 번역</w:t>
      </w:r>
    </w:p>
    <w:p>
      <w:pPr>
        <w:pStyle w:val="TranslationText"/>
      </w:pPr>
      <w:r>
        <w:t>이는 곧 『십송율』 계통의 법을 비판한 것이다. 그쪽에서는 말하기를, 상좌부터 하좌까지 자자를 말해 마치고, 두 오덕자가 서로 마주하여 자자한다고 한다. 그러나 지금의 뜻은 그렇지 않다. 각자 본래 자리로 돌아가, 서로 마주하여 자자한다. 이는 곧 『사분율』의, 한 사람씩 차례로, 상좌부터 자자한다는 뜻과, 의미의 흐름이 서로 통한다. 굳이 『십송율』의 문구를 따른다면, 너무 느슨하므로 취하지 않는다. 만약 대중승이 다 말하였다면, 이것은 일이 끝났음을 밝히는 문장이다. 그 다음은 『십송율』에 따라 알 수 있다.</w:t>
      </w:r>
    </w:p>
    <w:p>
      <w:pPr>
        <w:pStyle w:val="EditorialNote"/>
      </w:pPr>
      <w:r>
        <w:t>교감·번역 메모 | [교감 유의] 「相[1]開」의 [1]은 교감 표지이며 문맥상 ‘서로 통한다’는 뜻으로 옮겼다.</w:t>
      </w:r>
    </w:p>
    <w:p>
      <w:pPr>
        <w:pStyle w:val="Heading2"/>
        <w:keepNext/>
      </w:pPr>
      <w:r>
        <w:t>문단 1114  ·  [0210a23]</w:t>
      </w:r>
    </w:p>
    <w:p>
      <w:pPr>
        <w:keepNext/>
      </w:pPr>
      <w:r>
        <w:rPr>
          <w:b/>
        </w:rPr>
        <w:t>원문</w:t>
      </w:r>
    </w:p>
    <w:p>
      <w:pPr>
        <w:pStyle w:val="SourceText"/>
      </w:pPr>
      <w:r>
        <w:t>[0210a23] 云若至說者。舉得六聚者。鈔意。令先治。然後自恣。若舉四重有覆。與滅擯治。不覆與學悔治。第二篇有覆不覆。令發露竟自恣。三篇已下。皆懺了自恣。恐稽留法事。皆發露了自恣。別人舉者。已聽許治之。然後自恣也。舉根不了者。實犯夷言殘。或聞云疑。不能辨也。了即治謗罪。注云如眾網中者。彼云若明不成者。律云。若不舉不作憶念。不伏首罪。或無犯。犯不應懺。</w:t>
      </w:r>
    </w:p>
    <w:p>
      <w:pPr>
        <w:keepNext/>
      </w:pPr>
      <w:r>
        <w:rPr>
          <w:b/>
        </w:rPr>
        <w:t>한국어 번역</w:t>
      </w:r>
    </w:p>
    <w:p>
      <w:pPr>
        <w:pStyle w:val="TranslationText"/>
      </w:pPr>
      <w:r>
        <w:t>‘若’에서 ‘說’까지는, 육취의 죄를 적발한 경우를 든 것이다. 『초』의 뜻은, 먼저 죄를 다스리게 하고, 그 뒤에 자자하게 하려는 것이다. 만약 사중죄를 범하고 숨긴 사실이 적발되면, 멸빈으로 다스리고, 숨기지 않았으면 학회법으로 다스린다. 제2편의 죄는 숨겼든 숨기지 않았든, 발로를 마친 뒤 자자하게 한다. 제3편 이하의 죄는, 모두 참회를 마친 뒤 자자한다. 다만 법사를 지체할까 염려되면, 모두 발로만 마치고 자자한다. 개인이 죄를 들어 밝힌 경우에는, 이미 그것을 다스리는 것이 허락되었으므로, 그 뒤에 자자한다. 죄를 제기한 근거가 분명하지 않다는 것은, 실제로는 바라이죄를 범했는데 승잔죄라고 말하거나, 혹은 들은 것을 가지고 의심된다고 말하여, 분별할 수 없는 경우이다. 분명해지면 곧 비방한 죄를 다스린다. 주에서 ‘중망 가운데와 같다’고 한 것은, 거기서 ‘명백히 성립하지 않는 경우’라고 한 것을 가리킨다. 율에서 말한다. 만약 죄를 제기하지 않았거나 기억을 일으키지 않았거나, 죄를 인정하여 복종하지 않거나, 혹은 범한 바가 없거나, 범했어도 참회해서는 안 되는 죄이거나,</w:t>
      </w:r>
    </w:p>
    <w:p>
      <w:pPr>
        <w:pStyle w:val="EditorialNote"/>
      </w:pPr>
      <w:r>
        <w:t>교감·번역 메모 | [구문 불확실] 「實犯夷言殘」은 실제로 바라이를 범했는데 승잔이라 말하는 경우로 해석하였다.</w:t>
      </w:r>
    </w:p>
    <w:p>
      <w:pPr>
        <w:pStyle w:val="EditorialNote"/>
      </w:pPr>
      <w:r>
        <w:t>교감·번역 메모 | [용어 유의] 「眾網」은 다른 항목/편명 또는 집합 규정의 지칭일 가능성이 있어 원문을 보존하였다.</w:t>
      </w:r>
    </w:p>
    <w:p>
      <w:pPr>
        <w:pStyle w:val="Heading2"/>
        <w:keepNext/>
      </w:pPr>
      <w:r>
        <w:t>문단 1115  ·  [0210b06]</w:t>
      </w:r>
    </w:p>
    <w:p>
      <w:pPr>
        <w:keepNext/>
      </w:pPr>
      <w:r>
        <w:rPr>
          <w:b/>
        </w:rPr>
        <w:t>원문</w:t>
      </w:r>
    </w:p>
    <w:p>
      <w:pPr>
        <w:pStyle w:val="SourceText"/>
      </w:pPr>
      <w:r>
        <w:t>[0210b06] 罪已悔竟。不現前非法別眾。二十七非。並非法不成也。五德舉過等者。文相易解(云云)。</w:t>
      </w:r>
    </w:p>
    <w:p>
      <w:pPr>
        <w:keepNext/>
      </w:pPr>
      <w:r>
        <w:rPr>
          <w:b/>
        </w:rPr>
        <w:t>한국어 번역</w:t>
      </w:r>
    </w:p>
    <w:p>
      <w:pPr>
        <w:pStyle w:val="TranslationText"/>
      </w:pPr>
      <w:r>
        <w:t>죄를 이미 참회하여 마쳤거나, 현전하지 않거나, 비법이거나, 별중이거나, 스물일곱 가지 그릇된 경우는, 모두 비법이어서 성립하지 않는다. 오덕자가 허물을 드러내는 것 등은, 문장의 뜻이 쉽게 이해된다.</w:t>
      </w:r>
    </w:p>
    <w:p>
      <w:pPr>
        <w:pStyle w:val="Heading2"/>
        <w:keepNext/>
      </w:pPr>
      <w:r>
        <w:t>문단 1116  ·  [0210b07]</w:t>
      </w:r>
    </w:p>
    <w:p>
      <w:pPr>
        <w:keepNext/>
      </w:pPr>
      <w:r>
        <w:rPr>
          <w:b/>
        </w:rPr>
        <w:t>원문</w:t>
      </w:r>
    </w:p>
    <w:p>
      <w:pPr>
        <w:pStyle w:val="SourceText"/>
      </w:pPr>
      <w:r>
        <w:t>[0210b07] 進不如四人中說者。彼云。若犯提已下罪。莫問自言舉來。並前懺已自恣。名之為進。若犯四人已上偷蘭乃至殘等。僧數既少。無治犯罸差。彼引十誦。白亭後待眾滿。如法治之。不得㝵自恣。名之為不。指同於彼。故云四人法中訖也。</w:t>
      </w:r>
    </w:p>
    <w:p>
      <w:pPr>
        <w:keepNext/>
      </w:pPr>
      <w:r>
        <w:rPr>
          <w:b/>
        </w:rPr>
        <w:t>한국어 번역</w:t>
      </w:r>
    </w:p>
    <w:p>
      <w:pPr>
        <w:pStyle w:val="TranslationText"/>
      </w:pPr>
      <w:r>
        <w:t>‘진(進)과 불(不)은 네 사람의 경우에서 말한 것과 같다’는 것은, 거기서 말하기를, 만약 바일제 이하의 죄를 범했으면, 스스로 말했든 남이 들어 밝혔든 묻지 않고, 모두 먼저 참회한 뒤 자자한다. 이를 ‘진(進)’이라 한다. 만약 네 사람 이상이 필요한 투란차에서 승잔죄 등에 이르기까지를 범했는데, 승가의 수가 적어, 범죄를 다스리고 벌할 조건이 갖추어지지 않으면, 그는 『십송율』을 인용하여, 백을 하고 중지한 뒤 대중 수가 차기를 기다려, 법에 맞게 다스리되, 자자를 방해해서는 안 된다고 하였다. 이를 ‘불(不)’이라 한다. 여기서는 그와 같다고 지시한 것이다. 그러므로 ‘네 사람의 법 가운데에서 마친다’고 한 것이다.</w:t>
      </w:r>
    </w:p>
    <w:p>
      <w:pPr>
        <w:pStyle w:val="EditorialNote"/>
      </w:pPr>
      <w:r>
        <w:t>교감·번역 메모 | [판독 불확실] 「無治犯罸差」는 문자가 불안정하다. 승가 수 부족으로 범죄를 다스릴 조건이 없다는 문맥으로 번역하였다.</w:t>
      </w:r>
    </w:p>
    <w:p>
      <w:pPr>
        <w:pStyle w:val="EditorialNote"/>
      </w:pPr>
      <w:r>
        <w:t>교감·번역 메모 | [교감 유의] 「白亭」은 문맥상 ‘백하고 중지함’으로 해석하였다. 「亭」은 「停」의 이체·오자 가능성이 있다.</w:t>
      </w:r>
    </w:p>
    <w:p>
      <w:pPr>
        <w:pStyle w:val="Heading2"/>
        <w:keepNext/>
      </w:pPr>
      <w:r>
        <w:t>문단 1117  ·  [0210b13]</w:t>
      </w:r>
    </w:p>
    <w:p>
      <w:pPr>
        <w:keepNext/>
      </w:pPr>
      <w:r>
        <w:rPr>
          <w:b/>
        </w:rPr>
        <w:t>원문</w:t>
      </w:r>
    </w:p>
    <w:p>
      <w:pPr>
        <w:pStyle w:val="SourceText"/>
      </w:pPr>
      <w:r>
        <w:t>[0210b13] 云三尼請出過法者。標也。外難曰。鈔文於第二進不門。首開科云。初明六人已上法。次指。後辨五人法。適來既明六人已上五德進不之法竟。依科便合辨五人法。今此却標第三尼來請罪。可不違於前科耶。答若向六人五德行事進不門。後便明五人法者。况新學致迷。前文標云。就五人已上分四。今若於其內。復出五人。恐有斯親也。若爾前來分科。何不就僧法中分二。初明六人已上法。次辨五人法。豈不便耶。何得總標就五人已上分四。如此科之。答若合下作此分科。便有繁略之失。進退不可。只如就五人法中。若但出差法及五德行事法。更不述。第一門并第三門又太略。新學之人。將謂五人自恣。不具初一後二之三門。若於五人法中。更出前後三門者。前六人中已辨訖。今後重述。又是太繁。今但於六人已上法中時。總出却四門了。然後略辨。五人之法與六人。稍似異處。若初一後二同者。一如前文辨也。是以此中。不敘五人之時。為此深旨。不須同說戒。向尼有無者。玄云。謂戒時向誰。遣比丘尼等。此制令向擬差人往教使尼眾清淨。彼此有益。今之自恣。自是尼來請僧舉過。聖不制向來與不來。故不須也。</w:t>
      </w:r>
    </w:p>
    <w:p>
      <w:pPr>
        <w:keepNext/>
      </w:pPr>
      <w:r>
        <w:rPr>
          <w:b/>
        </w:rPr>
        <w:t>한국어 번역</w:t>
      </w:r>
    </w:p>
    <w:p>
      <w:pPr>
        <w:pStyle w:val="TranslationText"/>
      </w:pPr>
      <w:r>
        <w:t>‘셋째, 비구니가 허물을 드러내 달라고 청하는 법’이라고 한 것은, 표제이다. 외난에서 묻는다. 『초』의 글에서는 제2의 진·불 문에서, 처음 과목을 나누며 말하기를, 먼저 여섯 사람 이상의 법을 밝히고, 다음에 지시하며, 뒤에 다섯 사람의 법을 분별한다고 하였다. 방금 이미 여섯 사람 이상에서 오덕자의 진·불법을 모두 밝혔으니, 과목에 따르면 곧 다섯 사람의 법을 분별해야 한다. 그런데 지금 도리어 셋째 비구니가 와서 죄를 들어 달라고 청하는 것을 표제로 세웠으니, 앞의 과목 구분에 어긋나는 것이 아니겠는가? 답한다. 만약 여섯 사람의 오덕자 행사를 밝힌 진·불문 뒤에, 곧바로 다섯 사람의 법을 밝혔다면, 하물며 초학자들이 혼란을 일으켰을 것이다. 앞의 글에서 표제하기를, 다섯 사람 이상을 네 문으로 나눈다고 하였다. 이제 만약 그 안에서, 다시 다섯 사람의 경우를 따로 내세운다면, 이러한 혼동이 생길까 염려한 것이다. 그렇다면 앞에서 과목을 나눌 때, 어찌 승법 가운데에서 둘로 나누어, 먼저 여섯 사람 이상의 법을 밝히고, 다음에 다섯 사람의 법을 분별한다고 하지 않았는가? 그 편이 더 간편하지 않은가? 어찌하여 통틀어 ‘다섯 사람 이상을 네 가지로 나눈다’고 표제했는가? 이와 같이 과목을 나눈 이유는, 답한다. 만약 아래에서 이와 같이 과목을 나누었다면, 번다하거나 지나치게 간략한 허물이 생긴다. 어느 쪽으로도 적절하지 않다. 가령 다섯 사람의 법 가운데에서, 차출법과 오덕자의 행사법만 제시하고, 더 설명하지 않는다면, 제1문과 제3문이 또한 너무 간략해진다. 초학자는, 다섯 사람이 자자할 때에는, 처음 한 문과 뒤의 두 문, 곧 세 문을 갖추지 않는다고 여길 것이다. 반대로 다섯 사람의 법 가운데에서, 앞뒤의 세 문을 다시 제시한다면, 앞의 여섯 사람 경우에서 이미 다 밝혔으므로, 여기서 다시 거듭 서술하는 것이 되고, 또 너무 번다해진다. 그러므로 지금은 다만 여섯 사람 이상의 법 가운데에서, 네 문을 모두 제시해 마친 뒤, 그 다음에 간략히 분별한다. 다섯 사람의 법이 여섯 사람의 법과, 조금 다른 곳만을 밝힌다. 처음 한 문과 뒤의 두 문처럼 같은 것은, 모두 앞의 글에서 분별한 것과 같다. 그러므로 이 가운데에서는, 다섯 사람의 경우를 여기에서 곧바로 서술하지 않은 것이니, 바로 이러한 깊은 뜻 때문이다. 설계 때와 똑같이 할 필요는 없다. 비구니가 있는지 없는지를 묻는 것에 관하여, 현기는 말한다. 설계 때에는 누구를 향하여, 비구니 등을 보내는가를 묻는다. 이는 차출할 사람을 정하여 비구니들에게 가서 교계하고 니중을 청정하게 하도록 제정한 것이다. 그리하여 양쪽 모두에 이익이 있다. 그러나 지금 자자에서는, 비구니가 스스로 와서 승가에게 허물을 들어 달라고 청하는 것이며, 성인은 비구니가 오는지 오지 않는지를 미리 묻도록 제정하지 않았다. 그러므로 그럴 필요가 없다.</w:t>
      </w:r>
    </w:p>
    <w:p>
      <w:pPr>
        <w:pStyle w:val="EditorialNote"/>
      </w:pPr>
      <w:r>
        <w:t>교감·번역 메모 | [판독 불확실] 「恐有斯親也」의 「親」은 문맥상 불안정하다. 초학자의 혼동이 생길 우려라는 뜻으로 옮겼다.</w:t>
      </w:r>
    </w:p>
    <w:p>
      <w:pPr>
        <w:pStyle w:val="EditorialNote"/>
      </w:pPr>
      <w:r>
        <w:t>교감·번역 메모 | [구문 불확실] 「謂戒時向誰」는 설계 때 누구를 대상으로 묻고 사람을 보내는가의 뜻으로 해석하였다.</w:t>
      </w:r>
    </w:p>
    <w:p>
      <w:pPr>
        <w:pStyle w:val="EditorialNote"/>
      </w:pPr>
      <w:r>
        <w:t>교감·번역 메모 | [구문 불확실] 「向擬差人」의 결합이 불안정하여 차출할 사람을 정해 니중에 보내는 절차로 해석하였다.</w:t>
      </w:r>
    </w:p>
    <w:p>
      <w:pPr>
        <w:pStyle w:val="Heading2"/>
        <w:keepNext/>
      </w:pPr>
      <w:r>
        <w:t>문단 1118  ·  [0210c09]</w:t>
      </w:r>
    </w:p>
    <w:p>
      <w:pPr>
        <w:keepNext/>
      </w:pPr>
      <w:r>
        <w:rPr>
          <w:b/>
        </w:rPr>
        <w:t>원문</w:t>
      </w:r>
    </w:p>
    <w:p>
      <w:pPr>
        <w:pStyle w:val="SourceText"/>
      </w:pPr>
      <w:r>
        <w:t>[0210c09] 若尼來等者。此且據同光說也。量時早晚令尼還者。若日早即且待僧自恣竟。若日晚恐尼迴寺不得。即上座勅五德。且暫住待尼自恣。其二五德。且各歸本位。今時多見在僧前者非也。當命之者。請令人喚召尼入於僧中也。問召入後未說自恣前。更要和僧。今有人云不用者。不達意也。大德云。更須重和。謂前和自是為僧。今此為尼。豈不和也。僧普有舉罪義。一人不和。尚由不得。又如隔日尼來。說三事見聞疑。僧中亦須索欲問[2]聟不例解(云云)。外難。設有傳欲。欲詞中為復言自恣。為重清淨。大德云。但云清淨。此和為尼。但將清淨來。應前知為僧。即云自恣。乃至異日亦然。僧已自恣。不可重言也(思之)。此謂白日法者。即同日法也。</w:t>
      </w:r>
    </w:p>
    <w:p>
      <w:pPr>
        <w:keepNext/>
      </w:pPr>
      <w:r>
        <w:rPr>
          <w:b/>
        </w:rPr>
        <w:t>한국어 번역</w:t>
      </w:r>
    </w:p>
    <w:p>
      <w:pPr>
        <w:pStyle w:val="TranslationText"/>
      </w:pPr>
      <w:r>
        <w:t>‘만약 비구니가 왔다면’ 등은, 이는 우선 동광의 설명에 따른 것이다. 시간의 이르고 늦음을 헤아려 비구니를 돌아가게 한다는 것은, 날이 이르면 우선 승가의 자자가 끝날 때까지 기다리게 하고, 날이 늦어 비구니가 절로 돌아가지 못할까 염려되면, 상좌가 곧 오덕자에게 명하여, 잠시 멈추고 비구니의 자자를 먼저 처리하게 한다. 그때 두 오덕자는, 우선 각자 본래 자리로 돌아간다. 요즘 흔히 승가 앞에 그대로 서 있는 것은 잘못이다. ‘마땅히 불러 들인다’는 것은, 사람을 시켜 비구니를 불러 승가 가운데 들어오게 한다는 뜻이다. 묻는다. 불러 들인 뒤 아직 자자를 말하기 전에, 다시 승가의 화합을 확인해야 하는가? 요즘 어떤 이는 그럴 필요가 없다고 말하는데, 뜻을 이해하지 못한 것이다. 대덕이 말한다. 다시 화합을 확인해야 한다. 앞의 화합은 승가 자체를 위한 것이었고, 지금의 화합은 비구니를 위한 것이니, 어찌 화합을 확인하지 않겠는가? 승가 전체가 허물을 들어 밝힐 의무가 있으므로, 한 사람이라도 화합하지 않으면, 오히려 성립할 수 없다. 또 날짜를 달리하여 비구니가 와서, 견·문·의의 세 일을 말하는 경우에도, 승가 가운데서도 욕을 받아야 한다. 뒤의 문구는 다른 예로 풀이해야 한다. 외난에서 묻는다. 가령 욕을 전달한다면, 욕의 문구에서 ‘자자’라고 말해야 하는가, 아니면 거듭 ‘청정’이라고 말해야 하는가? 대덕이 말한다. 다만 ‘청정’이라고만 말한다. 이 화합은 비구니를 위한 것이므로, 청정하다는 뜻만 가져오면 된다. 앞에서 승가 자체를 위한 경우에는, 곧 ‘자자’라고 말해야 한다. 날짜가 다른 경우에도 마찬가지이다. 승가는 이미 자자를 마쳤으므로, 다시 ‘자자’라고 말해서는 안 된다(생각해 보라). 이것을 ‘백일법’이라 한 것은, 곧 같은 날에 행하는 법이다.</w:t>
      </w:r>
    </w:p>
    <w:p>
      <w:pPr>
        <w:pStyle w:val="EditorialNote"/>
      </w:pPr>
      <w:r>
        <w:t>교감·번역 메모 | [판독 불확실] 「索欲問[2]聟不例解」의 후반부는 교감 표지와 난자가 있어 확정하기 어렵다. 욕을 받아야 한다는 핵심 뜻만 확정하여 번역하였다.</w:t>
      </w:r>
    </w:p>
    <w:p>
      <w:pPr>
        <w:pStyle w:val="EditorialNote"/>
      </w:pPr>
      <w:r>
        <w:t>교감·번역 메모 | [교감 유의] 「應前知為僧」은 어순이 불안정하여 ‘앞에서 승가를 위한 경우’라는 문맥으로 옮겼다.</w:t>
      </w:r>
    </w:p>
    <w:p>
      <w:pPr>
        <w:pStyle w:val="EditorialNote"/>
      </w:pPr>
      <w:r>
        <w:t>교감·번역 메모 | [용어 유의] 원문은 「白日法」이나 바로 다음에서 「即同日法也」라고 해설한다. 원문 표기는 보존하고 해석은 다음 문장과 연계한다.</w:t>
      </w:r>
    </w:p>
    <w:p>
      <w:pPr>
        <w:pStyle w:val="Heading2"/>
        <w:keepNext/>
      </w:pPr>
      <w:r>
        <w:t>문단 1119  ·  [0210c22]</w:t>
      </w:r>
    </w:p>
    <w:p>
      <w:pPr>
        <w:keepNext/>
      </w:pPr>
      <w:r>
        <w:rPr>
          <w:b/>
        </w:rPr>
        <w:t>원문</w:t>
      </w:r>
    </w:p>
    <w:p>
      <w:pPr>
        <w:pStyle w:val="SourceText"/>
      </w:pPr>
      <w:r>
        <w:t>[0210c22] 云今至示者。餘同前示者。如前云。大眾良久等(云云)。</w:t>
      </w:r>
    </w:p>
    <w:p>
      <w:pPr>
        <w:keepNext/>
      </w:pPr>
      <w:r>
        <w:rPr>
          <w:b/>
        </w:rPr>
        <w:t>한국어 번역</w:t>
      </w:r>
    </w:p>
    <w:p>
      <w:pPr>
        <w:pStyle w:val="TranslationText"/>
      </w:pPr>
      <w:r>
        <w:t>‘今’에서 ‘示’까지는, 나머지는 앞에서 보인 것과 같다는 뜻이다. 앞에서 말하기를, ‘대중은 잠시 기다리라’ 등이라고 한 것과 같다.</w:t>
      </w:r>
    </w:p>
    <w:p>
      <w:pPr>
        <w:pStyle w:val="Heading2"/>
        <w:keepNext/>
      </w:pPr>
      <w:r>
        <w:t>문단 1120  ·  [0210c23]</w:t>
      </w:r>
    </w:p>
    <w:p>
      <w:pPr>
        <w:keepNext/>
      </w:pPr>
      <w:r>
        <w:rPr>
          <w:b/>
        </w:rPr>
        <w:t>원문</w:t>
      </w:r>
    </w:p>
    <w:p>
      <w:pPr>
        <w:pStyle w:val="SourceText"/>
      </w:pPr>
      <w:r>
        <w:t>[0210c23] 云問至故者。問意云。躡前文不來者索欲等。此是尼說自恣。不是僧法無別眾。因何傳欲等。答文可知(云云)。故律云等。引證也。不得如廣自恣法。但禮拜等。不得說三事見聞疑。名為廣法。不同諸家釋云。僧既不滿。或不和。尼眾亦不得歸寺中。作尼自恣法。只但禮拜問訊等。此是錯解。思之。僧祇教誡中等者。祇云。明日尼來僧中。請教誡人。傳大僧中上座教勅。使尼歸本寺說。尼中有不來人。亦令傳欲。二彼俱是僧法。道理是齊。不可偏頗各別。但[1]唯此行用請。無疑請也。犯重罪者。十七殘中。獨行不許。望下篇為重。非謂波羅夷重也。</w:t>
      </w:r>
    </w:p>
    <w:p>
      <w:pPr>
        <w:keepNext/>
      </w:pPr>
      <w:r>
        <w:rPr>
          <w:b/>
        </w:rPr>
        <w:t>한국어 번역</w:t>
      </w:r>
    </w:p>
    <w:p>
      <w:pPr>
        <w:pStyle w:val="TranslationText"/>
      </w:pPr>
      <w:r>
        <w:t>‘問’에서 ‘故’까지는, 질문의 뜻은 이렇다. 앞글의 ‘오지 않은 자에게 욕을 받는다’는 말을 이어 묻는 것이다. 이는 비구니가 자자를 말하는 것이고, 승가의 법이 아니니 별중의 문제가 없는 것 아닌가? 그런데 어찌하여 욕을 전달하게 하는가? 답은 글에 따라 알 수 있다. 그러므로 율에서 말한다고 한 것 등은, 증거를 인용한 것이다. 광자자법처럼 해서는 안 되고, 다만 예배하는 등의 절차만 행한다. 견·문·의의 세 일을 말해서는 안 된다. 그 세 일을 말하는 것을 ‘광법’이라 한다. 여러 집의 해석처럼, 승가의 인원이 차지 않았거나, 혹 화합하지 않았으므로, 니중도 절로 돌아가, 비구니 자자법을 행해서는 안 되고, 다만 예배하고 문안하는 것만 해야 한다고 보는 것은, 잘못된 해석이다. 생각해 보라. 『승기율』의 교계 부분 등은, 『승기율』에서 말하기를, 다음 날 비구니가 승가 가운데 와서, 교계할 사람을 청하면, 대승가의 상좌가 내린 교칙을 전달하여, 비구니가 본사로 돌아가 말하게 한다. 니중에 오지 않은 사람이 있으면, 그 또한 욕을 전달하게 한다. 이 두 경우는 모두 승가의 법이므로, 도리가 같다. 한쪽만 치우쳐 달리 처리해서는 안 된다. 다만 여기서는 실제 행법상 청법만을 쓴다. 의심할 여지 없이 청법이다. ‘중죄를 범한 자’라는 것은, 17승잔 가운데, 혼자 다니는 것이 허용되지 않는 죄를 말한다. 아래 편의 죄에 견주어 중죄라 한 것이지, 바라이처럼 무거운 죄를 말하는 것은 아니다.</w:t>
      </w:r>
    </w:p>
    <w:p>
      <w:pPr>
        <w:pStyle w:val="EditorialNote"/>
      </w:pPr>
      <w:r>
        <w:t>교감·번역 메모 | [판독 불확실] 「但[1]唯此行用請」은 문장이 불안정하다. 실제 행법에서 청법을 쓴다는 취지로 잠정 번역하였다.</w:t>
      </w:r>
    </w:p>
    <w:p>
      <w:pPr>
        <w:pStyle w:val="EditorialNote"/>
      </w:pPr>
      <w:r>
        <w:t>교감·번역 메모 | [구문 불확실] 「無疑請也」는 앞 문장과의 결합이 불분명하여 청법임을 강조하는 표현으로 잠정 해석하였다.</w:t>
      </w:r>
    </w:p>
    <w:p>
      <w:pPr>
        <w:pStyle w:val="Heading2"/>
        <w:keepNext/>
      </w:pPr>
      <w:r>
        <w:t>문단 1121  ·  [0211a10]</w:t>
      </w:r>
    </w:p>
    <w:p>
      <w:pPr>
        <w:keepNext/>
      </w:pPr>
      <w:r>
        <w:rPr>
          <w:b/>
        </w:rPr>
        <w:t>원문</w:t>
      </w:r>
    </w:p>
    <w:p>
      <w:pPr>
        <w:pStyle w:val="SourceText"/>
      </w:pPr>
      <w:r>
        <w:t>[0211a10] 云四明略說雜行者。牒名也。云言至等者。八難餘緣如戒中者。指前已辨。是略緣也(云云)。</w:t>
      </w:r>
    </w:p>
    <w:p>
      <w:pPr>
        <w:keepNext/>
      </w:pPr>
      <w:r>
        <w:rPr>
          <w:b/>
        </w:rPr>
        <w:t>한국어 번역</w:t>
      </w:r>
    </w:p>
    <w:p>
      <w:pPr>
        <w:pStyle w:val="TranslationText"/>
      </w:pPr>
      <w:r>
        <w:t>‘넷째, 약설과 잡행을 밝힌다’는 것은, 항목의 명칭을 다시 든 것이다. ‘言’에서 ‘等’까지는, 팔난과 그 밖의 인연은 설계 부분에서와 같다는 것으로, 앞에서 이미 분별한 것을 가리킨다. 이것들이 약설하게 되는 인연이다.</w:t>
      </w:r>
    </w:p>
    <w:p>
      <w:pPr>
        <w:pStyle w:val="Heading2"/>
        <w:keepNext/>
      </w:pPr>
      <w:r>
        <w:t>문단 1122  ·  [0211a11]</w:t>
      </w:r>
    </w:p>
    <w:p>
      <w:pPr>
        <w:keepNext/>
      </w:pPr>
      <w:r>
        <w:rPr>
          <w:b/>
        </w:rPr>
        <w:t>원문</w:t>
      </w:r>
    </w:p>
    <w:p>
      <w:pPr>
        <w:pStyle w:val="SourceText"/>
      </w:pPr>
      <w:r>
        <w:t>[0211a11] [2]者若至唱等者。僧多時熱迮狹等者。此餘緣開略也。竊語者。律中因六群竊語。疾疾語自恣。佛言非法。</w:t>
      </w:r>
    </w:p>
    <w:p>
      <w:pPr>
        <w:keepNext/>
      </w:pPr>
      <w:r>
        <w:rPr>
          <w:b/>
        </w:rPr>
        <w:t>한국어 번역</w:t>
      </w:r>
    </w:p>
    <w:p>
      <w:pPr>
        <w:pStyle w:val="TranslationText"/>
      </w:pPr>
      <w:r>
        <w:t>‘若’에서 ‘唱’까지는, 승려가 많거나, 날이 덥거나, 장소가 비좁은 경우 등은, 그 밖의 인연으로 약설을 허락한 것이다. ‘몰래 말한다’는 것은, 율에서 육군비구가 몰래 말하고, 서둘러 자자의 말을 한 일로 인하여, 부처님께서 비법이라고 하신 것이다.</w:t>
      </w:r>
    </w:p>
    <w:p>
      <w:pPr>
        <w:pStyle w:val="EditorialNote"/>
      </w:pPr>
      <w:r>
        <w:t>교감·번역 메모 | [교감 유의] 문두의 「[2]者」는 교감·편집 표지와 결합한 잔존 문자로 보이며 본문 번역에는 반영하지 않았다.</w:t>
      </w:r>
    </w:p>
    <w:p>
      <w:pPr>
        <w:pStyle w:val="Heading2"/>
        <w:keepNext/>
      </w:pPr>
      <w:r>
        <w:t>문단 1123  ·  [0211a13]</w:t>
      </w:r>
    </w:p>
    <w:p>
      <w:pPr>
        <w:keepNext/>
      </w:pPr>
      <w:r>
        <w:rPr>
          <w:b/>
        </w:rPr>
        <w:t>원문</w:t>
      </w:r>
    </w:p>
    <w:p>
      <w:pPr>
        <w:pStyle w:val="SourceText"/>
      </w:pPr>
      <w:r>
        <w:t>[0211a13] 雙頭者。二五德各對一人時說自恣。是非法也。十誦應從上座自恣等者。玄云。此是僧祇二十七卷文。鈔指十誦。是筆誤也。逆作次第者。謂記解云。從下至上顛倒為逆也。大德云。左轉作次第為逆也。如今時食堂中。東頭為上。今自恣時不然。緣自恣是出罪。與常途有別。如面南寺。門在大殿前架鋪設。即從殿中門東狹邊。為上座位。五德行事時即右遶。由如禮佛行道時。若依尋常排位。即是左轉。故云逆也。行行(胡郎反)置人如益食法者。諸記云。有人。十行人坐。一行著一五德自恣。如益食法也。大德云。此釋有二不了。既言如有十行人者。夫自恣出罪。羯磨疏。須兩向長鋪廗。眾僧面相向坐。中間一行廗。不坐人留。與五德行事。今若十行五行排坐。自是非法也。此一不了。又云一行著一五德者。且五德只有二人。何處有十人五德。且二不了。今准法寶云。行行置人者。由如食堂內坐人作十行。五行前行背後行。遽互背面坐也。如益食法者。二五德取自恣時。巡諸行內。如今時堂內。益食不殊也。超越者。不依次第。從第一人。越過取第三人等。總唱者。淮南云。如一行有三十人。行首一人說云。我比丘某甲等若干人亦自恣。餘二十九人。便不說偈也(此不成解)。今依玄記云。一切大德僧見聞疑自恣。准彼律文抄出也。等者。更等取餘非法事也。</w:t>
      </w:r>
    </w:p>
    <w:p>
      <w:pPr>
        <w:keepNext/>
      </w:pPr>
      <w:r>
        <w:rPr>
          <w:b/>
        </w:rPr>
        <w:t>한국어 번역</w:t>
      </w:r>
    </w:p>
    <w:p>
      <w:pPr>
        <w:pStyle w:val="TranslationText"/>
      </w:pPr>
      <w:r>
        <w:t>‘쌍두’라는 것은, 두 오덕자가 각각 한 사람씩 동시에 마주하여 자자를 말하게 하는 것이니, 이는 비법이다. 『십송율』에서 ‘상좌부터 자자해야 한다’고 한 것 등은, 현기가 말한다. 이는 사실 『승기율』 제27권의 글이며, 『초』에서 『십송율』이라고 가리킨 것은, 필사상의 오류이다. ‘거슬러 차례를 정한다’는 것에 대하여, 어떤 기문은 해석하기를, 하좌에서 상좌로 거꾸로 올라가는 것을 ‘역’이라고 한다. 대덕은 말한다. 왼쪽으로 돌며 차례를 정하는 것을 ‘역’이라고 한다. 예컨대 지금 식당에서는, 동쪽 끝을 상좌 자리로 삼지만, 자자 때에는 그렇지 않다. 자자는 죄를 드러내어 벗어나는 법이므로, 평상시의 방식과 다르다. 가령 남향한 절에서, 문이 대전 앞에 있고 자리를 펼쳐 설치한다면, 전각 중앙문 동쪽의 좁은 쪽부터, 상좌의 자리로 삼는다. 오덕자가 의식을 행할 때에는 오른쪽으로 돈다. 예불하며 행도할 때와 같다. 만약 평소의 자리 배열을 따른다면, 곧 왼쪽으로 돌게 되므로, 그래서 ‘역’이라고 한 것이다. ‘줄마다 사람을 두는 것이 음식 더하는 법과 같다’는 것은, 여러 기문에서는 말하기를, 사람들이, 열 줄로 앉아 있으면, 한 줄마다 오덕자 한 사람을 두어 자자하게 하는 것이, 음식을 더 나누어 주는 법과 같다고 한다. 대덕은 말한다. 이 해석에는 두 가지 분명하지 못한 점이 있다. 이미 ‘열 줄의 사람이 있다’고 했지만, 자자는 죄를 드러내는 법이므로, 『갈마소』에서는, 반드시 양쪽으로 길게 자리를 펴고, 대중승이 서로 마주보고 앉으며, 가운데 한 줄의 통로는, 사람이 앉지 않도록 비워, 오덕자가 의식을 행하도록 한다고 한다. 그런데 지금 열 줄이나 다섯 줄로 나누어 앉힌다면, 그 자체가 비법이다. 이것이 첫째로 분명하지 못한 점이다. 또 ‘한 줄마다 오덕자 한 사람을 둔다’고 했는데, 오덕자는 본래 두 사람뿐이니, 어디에 오덕자 열 사람이 있겠는가? 이것이 둘째로 분명하지 못한 점이다. 이제 법보의 설명에 따르면, ‘줄마다 사람을 둔다’는 것은, 식당 안에서 사람들이 열 줄로 앉는 것과 같고, 앞의 다섯 줄은 뒤의 다섯 줄을 등지고, 서로 등을 맞대고 앉는다는 뜻이다. ‘음식을 더 나누어 주는 법과 같다’는 것은, 두 오덕자가 자자를 받을 때, 여러 줄 사이를 돌며, 오늘날 식당 안에서, 음식을 더 나누어 주는 것과 다르지 않다는 뜻이다. ‘건너뛴다’는 것은, 차례를 따르지 않고, 첫째 사람 다음에, 둘째를 건너뛰어 셋째 사람의 자자를 받는 것 등이다. ‘총창’이라는 것은, 회남의 해석에서는 말하기를, 한 줄에 서른 사람이 있으면, 줄의 첫 사람이 말하기를, ‘나 비구 아무개 등 몇 명도 또한 자자합니다’라고 하고, 나머지 스물아홉 사람은, 게송을 말하지 않는다고 한다(이 해석은 성립하지 않는다). 이제 현기의 설명에 따르면, ‘일체 대덕승에게 견·문·의의 세 일로 자자한다’고 하는 것이며, 그 율문의 표현을 준거로 베껴 낸 것이다. ‘등’이라는 것은, 그 밖의 비법적인 일까지 더 포함한다는 뜻이다.</w:t>
      </w:r>
    </w:p>
    <w:p>
      <w:pPr>
        <w:pStyle w:val="EditorialNote"/>
      </w:pPr>
      <w:r>
        <w:t>교감·번역 메모 | [교감 유의] 주석자가 해당 문장을 『승기율』 제27권의 글로 판정하고 있다.</w:t>
      </w:r>
    </w:p>
    <w:p>
      <w:pPr>
        <w:pStyle w:val="EditorialNote"/>
      </w:pPr>
      <w:r>
        <w:t>교감·번역 메모 | [교감 유의] 본문 자체에서 『초』의 「十誦」 표기를 필오라고 지적한다.</w:t>
      </w:r>
    </w:p>
    <w:p>
      <w:pPr>
        <w:pStyle w:val="EditorialNote"/>
      </w:pPr>
      <w:r>
        <w:t>교감·번역 메모 | [구문 불확실] 「門在大殿前架鋪設」은 사찰 배치와 자리 설치를 설명하는 문장으로 해석하였다.</w:t>
      </w:r>
    </w:p>
    <w:p>
      <w:pPr>
        <w:pStyle w:val="EditorialNote"/>
      </w:pPr>
      <w:r>
        <w:t>교감·번역 메모 | [판독 불확실] 「東狹邊」의 세부 공간 지칭은 불확실하나 중앙문 동쪽 좁은 쪽으로 옮겼다.</w:t>
      </w:r>
    </w:p>
    <w:p>
      <w:pPr>
        <w:pStyle w:val="EditorialNote"/>
      </w:pPr>
      <w:r>
        <w:t>교감·번역 메모 | [음주] 「行行」의 둘째 行에 대해 원문에 「胡郎反」의 반절음이 붙어 있다.</w:t>
      </w:r>
    </w:p>
    <w:p>
      <w:pPr>
        <w:pStyle w:val="EditorialNote"/>
      </w:pPr>
      <w:r>
        <w:t>교감·번역 메모 | [용어 유의] 「廗」는 자리·좌석을 펴는 문맥의 난자로 보고 긴 자리를 펴는 뜻으로 옮겼다.</w:t>
      </w:r>
    </w:p>
    <w:p>
      <w:pPr>
        <w:pStyle w:val="EditorialNote"/>
      </w:pPr>
      <w:r>
        <w:t>교감·번역 메모 | [용어 유의] 「廗」는 앞과 같은 난자로, 가운데 한 줄의 자리/통로를 가리키는 것으로 해석하였다.</w:t>
      </w:r>
    </w:p>
    <w:p>
      <w:pPr>
        <w:pStyle w:val="EditorialNote"/>
      </w:pPr>
      <w:r>
        <w:t>교감·번역 메모 | [판독 불확실] 「遽互背面坐」는 문자가 다소 불안정하나 서로 등을 맞대어 앉는 배치로 해석하였다.</w:t>
      </w:r>
    </w:p>
    <w:p>
      <w:pPr>
        <w:pStyle w:val="EditorialNote"/>
      </w:pPr>
      <w:r>
        <w:t>교감·번역 메모 | [구문 유의] 「一切大德僧見聞疑自恣」는 자자 정형문구를 축약 인용한 것으로 보아 직역하였다.</w:t>
      </w:r>
    </w:p>
    <w:p>
      <w:pPr>
        <w:pStyle w:val="Heading2"/>
        <w:keepNext/>
      </w:pPr>
      <w:r>
        <w:t>문단 1124  ·  [0211b12]</w:t>
      </w:r>
    </w:p>
    <w:p>
      <w:pPr>
        <w:keepNext/>
      </w:pPr>
      <w:r>
        <w:rPr>
          <w:b/>
        </w:rPr>
        <w:t>원문</w:t>
      </w:r>
    </w:p>
    <w:p>
      <w:pPr>
        <w:pStyle w:val="SourceText"/>
      </w:pPr>
      <w:r>
        <w:t>[0211b12] 云四分至直爾去者。不可閑緩者。前來雖有緣。難由緩。則可對五德略。今難既排門是急。故不可也。各各相對三說者。如一百人。作五十對。各各人別三說。文同前法。詞句之文。與前對五德說不別。難事轉近者。等作白再說。或更急作白一說。此有三單白。一三說。二再說。三一說。成三也。此並不對五德。法寶云。須知此三約三遍論。非謂一度。因恣一時。作此三白。迷意者多。不類前略者。謂不可比類先前來對五德略也。</w:t>
      </w:r>
    </w:p>
    <w:p>
      <w:pPr>
        <w:keepNext/>
      </w:pPr>
      <w:r>
        <w:rPr>
          <w:b/>
        </w:rPr>
        <w:t>한국어 번역</w:t>
      </w:r>
    </w:p>
    <w:p>
      <w:pPr>
        <w:pStyle w:val="TranslationText"/>
      </w:pPr>
      <w:r>
        <w:t>‘四分’에서 ‘直爾去’까지는, ‘느긋하게 처리할 수 없다’는 것이다. 앞에서는 비록 사유가 있었지만, 난이 아직 급박하지 않았으므로, 오덕자를 상대로 약설할 수 있었다. 지금은 난이 문 앞까지 닥쳐 급박하므로, 그렇게 할 수 없다. ‘각각 서로 마주하여 세 번 말한다’는 것은, 가령 백 사람이 있다면, 쉰 쌍을 이루어, 각 사람이 따로 세 번씩 말하는 것이다. 문구는 앞의 법과 같고, 말의 문장도, 앞에서 오덕자에게 말한 것과 다르지 않다. 난사가 더욱 가까워지면, 백을 하고 두 번씩 말하며, 더욱 급박하면 백을 하고 한 번만 말한다. 여기에는 세 가지 단백이 있다. 첫째는 세 번 말하는 것이고, 둘째는 두 번 말하는 것이며, 셋째는 한 번 말하는 것이다. 이렇게 셋이 된다. 이들은 모두 오덕자를 상대하지 않는다. 법보가 말한다. 이 세 가지는 세 단계의 상황에 따라 말한 것임을 알아야 하며, 한 번의 자자에서, 같은 시각에, 이 세 단백을 모두 행한다는 뜻이 아니다. 이 뜻을 잘못 이해하는 사람이 많다. ‘앞의 약설과 같은 부류가 아니다’라는 것은, 앞에서 오덕자에게 약설한 것과 동일하게 볼 수 없다는 뜻이다.</w:t>
      </w:r>
    </w:p>
    <w:p>
      <w:pPr>
        <w:pStyle w:val="EditorialNote"/>
      </w:pPr>
      <w:r>
        <w:t>교감·번역 메모 | [교감 유의] 「難由緩」은 문맥상 ‘난이 아직 완만하다’는 뜻으로 해석하였다. 「由」는 「猶」의 가능성이 있다.</w:t>
      </w:r>
    </w:p>
    <w:p>
      <w:pPr>
        <w:pStyle w:val="EditorialNote"/>
      </w:pPr>
      <w:r>
        <w:t>교감·번역 메모 | [판독 불확실] 「等作白再說」의 첫 글자는 문맥상 ‘마땅히’의 기능일 가능성이 있으나 원문을 보존하였다.</w:t>
      </w:r>
    </w:p>
    <w:p>
      <w:pPr>
        <w:pStyle w:val="Heading2"/>
        <w:keepNext/>
      </w:pPr>
      <w:r>
        <w:t>문단 1125  ·  [0211b20]</w:t>
      </w:r>
    </w:p>
    <w:p>
      <w:pPr>
        <w:keepNext/>
      </w:pPr>
      <w:r>
        <w:rPr>
          <w:b/>
        </w:rPr>
        <w:t>원문</w:t>
      </w:r>
    </w:p>
    <w:p>
      <w:pPr>
        <w:pStyle w:val="SourceText"/>
      </w:pPr>
      <w:r>
        <w:t>[0211b20] 四分六種略說者。初對五德有二。一再說。二一說。二一說鈔文。前來𨵗再說也。二不對五德略有四。一白僧對首三說。二白僧對首再說。三白僧對首一說。四不得說應直去。都成六略也。第六驚急直爾去者。寶云。據作自恣單白了說。但未說自恣。難便急至即入。此第六略數。若五德。未秉和僧單白前。難至。未成自恣。略法之數。但在增減中攝也。諸記中。但云難事驚急直去。便是第六略。並不約其單白前後者。莾鹵甚也。思之。</w:t>
      </w:r>
    </w:p>
    <w:p>
      <w:pPr>
        <w:keepNext/>
      </w:pPr>
      <w:r>
        <w:rPr>
          <w:b/>
        </w:rPr>
        <w:t>한국어 번역</w:t>
      </w:r>
    </w:p>
    <w:p>
      <w:pPr>
        <w:pStyle w:val="TranslationText"/>
      </w:pPr>
      <w:r>
        <w:t>『사분율』의 여섯 가지 약설은, 먼저 오덕자를 상대하는 경우에 둘이 있다. 첫째는 두 번 말하는 것이고, 둘째는 한 번 말하는 것이다. 둘째 한 번 말하는 것은 『초』의 글에 보이고, 앞에서는 두 번 말하는 경우를 빠뜨렸다. 다음, 오덕자를 상대하지 않는 약설에는 네 가지가 있다. 첫째는 승가에 백한 뒤 서로 마주하여 세 번 말하는 것이고, 둘째는 승가에 백한 뒤 서로 마주하여 두 번 말하는 것이며, 셋째는 승가에 백한 뒤 서로 마주하여 한 번 말하는 것이고, 넷째는 말할 수 없으면 곧바로 떠나는 것이다. 합하여 여섯 가지 약설이 된다. 여섯째 ‘놀랄 만큼 급박하면 곧바로 떠난다’는 것은, 법보가 말한다. 자자를 위한 단백을 이미 마친 뒤, 아직 자자의 말을 하지 못한 상태에서, 난이 갑자기 급히 닥쳐 곧 들어온 경우를 말한다. 이것이 여섯째 약설의 수에 들어간다. 만약 오덕자가, 아직 승가 화합의 단백을 집행하기 전에, 난이 닥쳤다면, 아직 자자가 성립하지 않았으므로, 약설법의 수에 넣지 않고, 다만 증감법 가운데에 포함시킨다. 여러 기문에서는, 다만 ‘난사가 급박하면 곧 떠난다’고만 하고, 곧 여섯째 약설이라고 하였다. 단백 전후를 구별하지 않았으니, 매우 거칠고 소략한 해석이다. 생각해 보라.</w:t>
      </w:r>
    </w:p>
    <w:p>
      <w:pPr>
        <w:pStyle w:val="EditorialNote"/>
      </w:pPr>
      <w:r>
        <w:t>교감·번역 메모 | [교감 유의] 「𨵗」은 문맥상 ‘빠뜨리다/闕’의 뜻으로 해석하였다.</w:t>
      </w:r>
    </w:p>
    <w:p>
      <w:pPr>
        <w:pStyle w:val="EditorialNote"/>
      </w:pPr>
      <w:r>
        <w:t>교감·번역 메모 | [구문 불확실] 「難便急至即入」은 난이 급히 닥치는 상황을 말한다. 끝의 「入」은 문맥상 불안정하여 원문을 보존하였다.</w:t>
      </w:r>
    </w:p>
    <w:p>
      <w:pPr>
        <w:pStyle w:val="EditorialNote"/>
      </w:pPr>
      <w:r>
        <w:t>교감·번역 메모 | [용어 유의] 「莾鹵」는 거칠고 소략함을 뜻하는 표현으로 해석하였다.</w:t>
      </w:r>
    </w:p>
    <w:p>
      <w:pPr>
        <w:pStyle w:val="Heading2"/>
        <w:keepNext/>
      </w:pPr>
      <w:r>
        <w:t>문단 1126  ·  [0211c05]</w:t>
      </w:r>
    </w:p>
    <w:p>
      <w:pPr>
        <w:keepNext/>
      </w:pPr>
      <w:r>
        <w:rPr>
          <w:b/>
        </w:rPr>
        <w:t>원문</w:t>
      </w:r>
    </w:p>
    <w:p>
      <w:pPr>
        <w:pStyle w:val="SourceText"/>
      </w:pPr>
      <w:r>
        <w:t>[0211c05] 云二至如上者。律云。惡比丘作留難。而且入令浴。以同師善友疾疾出界等。結小界作之事時。希少用故。鈔指略也。</w:t>
      </w:r>
    </w:p>
    <w:p>
      <w:pPr>
        <w:keepNext/>
      </w:pPr>
      <w:r>
        <w:rPr>
          <w:b/>
        </w:rPr>
        <w:t>한국어 번역</w:t>
      </w:r>
    </w:p>
    <w:p>
      <w:pPr>
        <w:pStyle w:val="TranslationText"/>
      </w:pPr>
      <w:r>
        <w:t>‘二’에서 ‘如上’까지는, 율에서 말한다. 악비구가 장애를 일으키면, 우선 그들을 안으로 들여 목욕하게 하고, 동사·선우와 함께 빨리 계 밖으로 나가는 등의 방법을 쓰며, 소계를 맺어 일을 처리하는 때에는, 사용하는 경우가 드물기 때문에, 『초』에서는 간략히 지시만 하였다.</w:t>
      </w:r>
    </w:p>
    <w:p>
      <w:pPr>
        <w:pStyle w:val="EditorialNote"/>
      </w:pPr>
      <w:r>
        <w:t>교감·번역 메모 | [구문 불확실] 「而且入令浴」은 악비구의 난을 피하는 절차 중 일단 들어오게 해 목욕시키는 것으로 잠정 해석하였다.</w:t>
      </w:r>
    </w:p>
    <w:p>
      <w:pPr>
        <w:pStyle w:val="EditorialNote"/>
      </w:pPr>
      <w:r>
        <w:t>교감·번역 메모 | [구문 유의] 「同師善友」는 함께하는 스승·선우로 이해해 번역하였다.</w:t>
      </w:r>
    </w:p>
    <w:p>
      <w:pPr>
        <w:pStyle w:val="Heading2"/>
        <w:keepNext/>
      </w:pPr>
      <w:r>
        <w:t>문단 1127  ·  [0211c07]</w:t>
      </w:r>
    </w:p>
    <w:p>
      <w:pPr>
        <w:keepNext/>
      </w:pPr>
      <w:r>
        <w:rPr>
          <w:b/>
        </w:rPr>
        <w:t>원문</w:t>
      </w:r>
    </w:p>
    <w:p>
      <w:pPr>
        <w:pStyle w:val="SourceText"/>
      </w:pPr>
      <w:r>
        <w:t>[0211c07] 六人僧法如上者。謂六人直至百千人。總具此四門無異。亦是結文也。云次至法者。恐濫行故者。謂此五人僧法自恣。於前四門之中。前一後二即同。唯第二五德進不門差法。反行事法。與六人有異。恐人不曉。將謂六人等同。故此更辨。即前來第二門首開科云。二指後辨五人法。即是此人也。餘同前法者。第一僧集緣起。第三尼來請罪。第四雜法出諸相等。並與六人中同也。</w:t>
      </w:r>
    </w:p>
    <w:p>
      <w:pPr>
        <w:keepNext/>
      </w:pPr>
      <w:r>
        <w:rPr>
          <w:b/>
        </w:rPr>
        <w:t>한국어 번역</w:t>
      </w:r>
    </w:p>
    <w:p>
      <w:pPr>
        <w:pStyle w:val="TranslationText"/>
      </w:pPr>
      <w:r>
        <w:t>‘여섯 사람의 승법은 위와 같다’는 것은, 여섯 사람에서 백·천 명에 이르기까지, 모두 이 네 문을 갖추며 다름이 없다는 뜻이다. 또한 앞 내용을 맺는 글이다. ‘次’에서 ‘法’까지는, ‘잘못 뒤섞어 행할까 염려하기 때문’이라는 것이다. 이 다섯 사람의 승법 자자는, 앞의 네 문 가운데, 첫째와 뒤의 두 문은 서로 같고, 오직 둘째 오덕자의 진·불문에서 차출법과, 행사법이, 여섯 사람의 경우와 다르다. 사람들이 이를 알지 못하고, 여섯 사람의 경우와 완전히 같다고 여길까 염려하여, 여기서 다시 분별한 것이다. 이는 앞의 제2문 처음 과목을 나눌 때, ‘둘째, 뒤에서 다섯 사람의 법을 분별한다’고 한 바로 그 부분이다. 곧 여기에서 말한 경우이다. ‘나머지는 앞의 법과 같다’는 것은, 첫째 승가를 모으는 연기, 셋째 비구니가 와서 죄를 들어 달라고 청하는 것, 넷째 잡법에서 여러 상을 드러내는 것 등이, 모두 여섯 사람의 경우와 같다는 뜻이다.</w:t>
      </w:r>
    </w:p>
    <w:p>
      <w:pPr>
        <w:pStyle w:val="EditorialNote"/>
      </w:pPr>
      <w:r>
        <w:t>교감·번역 메모 | [교감 유의] 「唯第二五德進不門差法」은 다음 문장과 이어 차출법 및 행사법이 다름을 밝히는 구절로 해석하였다.</w:t>
      </w:r>
    </w:p>
    <w:p>
      <w:pPr>
        <w:pStyle w:val="EditorialNote"/>
      </w:pPr>
      <w:r>
        <w:t>교감·번역 메모 | [판독 불확실] 「反行事法」의 「反」은 문맥상 불안정하며 「及」 등 다른 글자의 가능성이 있다. 행사법을 가리키는 것으로 옮겼다.</w:t>
      </w:r>
    </w:p>
    <w:p>
      <w:pPr>
        <w:pStyle w:val="EditorialNote"/>
      </w:pPr>
      <w:r>
        <w:t>교감·번역 메모 | [판독 불확실] 「即是此人也」의 「人」은 문맥상 지시대명적 용법이 어색하여 원문을 보존하고 ‘이 경우’로 번역하였다.</w:t>
      </w:r>
    </w:p>
    <w:p>
      <w:pPr>
        <w:pStyle w:val="Heading2"/>
        <w:keepNext/>
      </w:pPr>
      <w:r>
        <w:t>문단 1128  ·  [0211c15]</w:t>
      </w:r>
    </w:p>
    <w:p>
      <w:pPr>
        <w:keepNext/>
      </w:pPr>
      <w:r>
        <w:rPr>
          <w:b/>
        </w:rPr>
        <w:t>원문</w:t>
      </w:r>
    </w:p>
    <w:p>
      <w:pPr>
        <w:pStyle w:val="SourceText"/>
      </w:pPr>
      <w:r>
        <w:t>[0211c15] 云二四人至也者。四人已下對首法者。四人未成僧法。由是對首已下。即三人二人也。若犯四人已上偷蘭等者。謂一人犯罪。餘但三人。即懺不得。此唯十誦。四人為小眾。即中品蘭已上。無治罸義。若准四分。滅爭中小眾。通二三人。即中品蘭小罪懺亦得。今云四人已上者。即上品蘭也(此依玄解)。</w:t>
      </w:r>
    </w:p>
    <w:p>
      <w:pPr>
        <w:keepNext/>
      </w:pPr>
      <w:r>
        <w:rPr>
          <w:b/>
        </w:rPr>
        <w:t>한국어 번역</w:t>
      </w:r>
    </w:p>
    <w:p>
      <w:pPr>
        <w:pStyle w:val="TranslationText"/>
      </w:pPr>
      <w:r>
        <w:t>‘二四人’에서 ‘也’까지는, 네 사람 이하의 대수법을 말한다. 네 사람으로는 승법이 성립하지 않으므로, 대수법 이하로 처리하며, 곧 세 사람과 두 사람의 경우이다. ‘네 사람 이상이 필요한 투란차 등을 범한 경우’라는 것은, 한 사람이 죄를 범했는데, 나머지가 세 사람뿐이면, 참회법을 행할 수 없다는 뜻이다. 이는 『십송율』에서만, 네 사람을 소중(小眾)이라 하여, 중품 투란차 이상은, 다스리고 벌하는 법을 행할 수 없다고 한 것이다. 만약 『사분율』에 따르면, 멸쟁법 가운데 소중은, 두 사람과 세 사람에도 통한다. 따라서 중품 투란차와 소죄도 참회할 수 있다. 지금 ‘네 사람 이상’이라고 한 것은, 곧 상품 투란차를 말한다(이는 현기의 해석에 따른 것이다).</w:t>
      </w:r>
    </w:p>
    <w:p>
      <w:pPr>
        <w:pStyle w:val="EditorialNote"/>
      </w:pPr>
      <w:r>
        <w:t>교감·번역 메모 | [문장 경계 유의] 「云二四人至也者」는 과문 표지와 인용 범위가 결합된 문장으로 보아 범위 지시로 번역하였다.</w:t>
      </w:r>
    </w:p>
    <w:p>
      <w:pPr>
        <w:pStyle w:val="Heading2"/>
        <w:keepNext/>
      </w:pPr>
      <w:r>
        <w:t>문단 1129  ·  [0211c20]</w:t>
      </w:r>
    </w:p>
    <w:p>
      <w:pPr>
        <w:keepNext/>
      </w:pPr>
      <w:r>
        <w:rPr>
          <w:b/>
        </w:rPr>
        <w:t>원문</w:t>
      </w:r>
    </w:p>
    <w:p>
      <w:pPr>
        <w:pStyle w:val="SourceText"/>
      </w:pPr>
      <w:r>
        <w:t>[0211c20] 但入偷蘭說中者。此謂犯其偷蘭罪。舉來至僧。未及治罸。因難驚起。名(去呼)入偷蘭說中。謂犯事已彰。教中說故也。乃至僧殘說中等者。謂越却夷罪。故云乃至也。以眾不足更無治義故也。不應礙自恣者。謂舉得重蘭僧殘等罪。僧數不滿。不得懺悔。且向停悔罪之事。既舉得罪了。眾人具知。類同發露。便得自恣也。四分說戒中等者。舉例[1]數通也。說戒發露竟。罪雖未悔。且得聞戒。自恣中舉罪雖未悔。亦得自恣。既俱是淨行等者。說戒防未起非。自恣妨已起罪。防過既同故。俱是淨行。又說恣俱是眾法。攝僧功齊。約界盡集。治罸功齊。有犯不得聞戒。有犯不得自恣等。已自恣准說戒用之。有何妨也。理須牒其所起等者。亦同說詞也。二人三人自恣。或舉得殘罪者。應云。二大德一心念。我某甲比丘。犯某僧殘。以眾不滿。未得治之。餘者清淨。此准說戒形勢也。不同說戒嘿妄隨罪結吉者。實不淨對他稱淨。是故妄語。前境有三。便結三墜。不同說戒嘿妄表淨。但得吉也。</w:t>
      </w:r>
    </w:p>
    <w:p>
      <w:pPr>
        <w:keepNext/>
      </w:pPr>
      <w:r>
        <w:rPr>
          <w:b/>
        </w:rPr>
        <w:t>한국어 번역</w:t>
      </w:r>
    </w:p>
    <w:p>
      <w:pPr>
        <w:pStyle w:val="TranslationText"/>
      </w:pPr>
      <w:r>
        <w:t>‘다만 투란차를 말하는 가운데 들어간다’는 것은, 투란차죄를 범한 사람이, 그 죄가 들어 밝혀져 승가 앞에 이르렀으나, 아직 다스리고 벌하지 못한 채, 난이 생겨 급히 떠나게 된 경우를 말한다. 이를 ‘투란차를 말하는 가운데 들어간다’고 이름한다. 범죄 사실이 이미 드러나, 교법 가운데서 말하게 되었기 때문이다. ‘나아가 승잔죄를 말하는 가운데’ 등은, 바라이죄는 제외하고, 그 아래 죄에 이르기까지를 말하므로 ‘乃至’라 한 것이다. 대중의 수가 부족하여 더 이상 다스릴 수 없기 때문이다. ‘자자를 방해해서는 안 된다’는 것은, 중한 투란차·승잔죄 등이 적발되었어도, 승가의 수가 차지 않아, 참회할 수 없다면, 우선 죄를 참회하는 일은 보류한다. 이미 죄가 들어 밝혀졌고, 대중 모두가 알고 있으므로, 발로한 것과 같은 성격이 되어, 자자를 행할 수 있다. 『사분율』의 설계 가운데 등은, 예를 들어 서로 통용됨을 밝힌 것이다. 설계에서는 발로를 마치면, 비록 죄를 아직 참회하지 않았더라도, 우선 계를 들을 수 있다. 자자에서도 죄가 들어 밝혀져 아직 참회하지 못했더라도, 자자를 할 수 있다. ‘둘 다 청정행이다’라는 것은, 설계는 아직 일어나지 않은 잘못을 막고, 자자는 이미 일어난 죄를 막아 바로잡으므로, 허물을 방지한다는 점이 같기 때문이다. 둘 다 청정행이다. 또 설계와 자자는 모두 대중법이고, 승가를 거두는 기능이 같으며, 계 안의 승려를 모두 모으고, 죄를 다스리는 기능도 같다. 범죄가 있으면 계를 들을 수 없고, 범죄가 있으면 자자를 할 수 없는 것 등도 같다. 그러므로 자자에서도 설계의 법을 준거로 사용해도, 무슨 방해가 있겠는가? ‘도리상 그 발생한 죄를 들어 말해야 한다’는 것은, 말하는 문구 역시 설계 때와 같다는 뜻이다. 두 사람이나 세 사람이 자자할 때, 혹 승잔죄가 적발되었다면, 마땅히 이렇게 말한다. ‘두 대덕은 일심으로 생각해 주십시오. 나 비구 아무개는, 아무 승잔죄를 범했습니다. 대중의 수가 차지 않아, 아직 이를 다스리지 못했으며, 그 밖에는 청정합니다.’ 이는 설계의 형식을 준거로 한 것이다. 설계 때 침묵하여 거짓으로 청정을 나타내면 죄에 따라 길라를 맺는 것과는 다르다. 실제로 청정하지 않은데 다른 사람에게 청정하다고 말하므로, 그러므로 망어가 된다. 앞의 대상에는 세 가지가 있다. 곧 세 가지 타죄를 맺는다. 설계 때 침묵으로 거짓되게 청정을 표시하는 것과는 다르다. 다만 돌길라죄를 얻을 뿐이다.</w:t>
      </w:r>
    </w:p>
    <w:p>
      <w:pPr>
        <w:pStyle w:val="EditorialNote"/>
      </w:pPr>
      <w:r>
        <w:t>교감·번역 메모 | [음주] 「名」에 대해 원문에 「去呼」라는 성조 주가 있다.</w:t>
      </w:r>
    </w:p>
    <w:p>
      <w:pPr>
        <w:pStyle w:val="EditorialNote"/>
      </w:pPr>
      <w:r>
        <w:t>교감·번역 메모 | [판독 불확실] 「舉例[1]數通也」는 교감 표지와 함께 문장이 불안정하다. 설계의 예를 들어 자자와 통용됨을 밝힌 것으로 해석하였다.</w:t>
      </w:r>
    </w:p>
    <w:p>
      <w:pPr>
        <w:pStyle w:val="EditorialNote"/>
      </w:pPr>
      <w:r>
        <w:t>교감·번역 메모 | [구문 불확실] 「嘿妄隨罪結吉」은 설계 때 침묵으로 거짓 청정을 나타내어 길라를 맺는 경우를 가리키는 것으로 해석하였다.</w:t>
      </w:r>
    </w:p>
    <w:p>
      <w:pPr>
        <w:pStyle w:val="Heading2"/>
        <w:keepNext/>
      </w:pPr>
      <w:r>
        <w:t>문단 1130  ·  [0212a14]</w:t>
      </w:r>
    </w:p>
    <w:p>
      <w:pPr>
        <w:keepNext/>
      </w:pPr>
      <w:r>
        <w:rPr>
          <w:b/>
        </w:rPr>
        <w:t>원문</w:t>
      </w:r>
    </w:p>
    <w:p>
      <w:pPr>
        <w:pStyle w:val="SourceText"/>
      </w:pPr>
      <w:r>
        <w:t>[0212a14] 云若至前者。不應(去呼)自恣者。玄云。重吉已上無人可對。即無悔義。獨自又不得發露故。不應自恣。約義如此。餘依前者。鈔意准前心念說戒中。彼文云。或云發露。或云待人者。僧祇云。若無客來作念。若得清淨比丘。此罪如法除也。念已心念心口言三說。布薩犍度。又引五百問論。合掌向四方僧發露。然後廣誦戒本。彼此俱是淨行眾法。攝治功齊。復應牒其犯。餘者清淨。然後心念口言。三說自恣故。</w:t>
      </w:r>
    </w:p>
    <w:p>
      <w:pPr>
        <w:keepNext/>
      </w:pPr>
      <w:r>
        <w:rPr>
          <w:b/>
        </w:rPr>
        <w:t>한국어 번역</w:t>
      </w:r>
    </w:p>
    <w:p>
      <w:pPr>
        <w:pStyle w:val="TranslationText"/>
      </w:pPr>
      <w:r>
        <w:t>‘만약’부터 ‘앞에서와 같다’까지를 말한다. ‘자자해서는 안 된다’는 것은, 『현기』에서 말한다. 중한 돌길라 이상인데 대할 사람이 없으면, 곧 참회할 수가 없다. 또 혼자서는 발로할 수도 없기 때문에, 자자해서는 안 된다. 뜻으로 보면 이와 같다. ‘나머지는 앞에 의한다’는 것은, 『행사초』의 뜻이 앞의 심념설계 가운데에 준한다는 것이다. 그 글에서 말한다. 혹은 발로한다고 하고, 혹은 사람을 기다린다고 하는데, 『승기율』에서 말한다. 만약 객비구가 오지 않으면 이렇게 생각한다. 만약 청정한 비구를 만나면, 이 죄를 법대로 제거하리라. 이렇게 생각한 뒤 마음으로 생각하고 입으로 세 번 말한다. 이는 포살건도에 나온다. 또 『오백문론』을 인용한다. 합장하고 사방의 승가를 향해 발로한다. 그런 뒤에 널리 계본을 외운다. 저것과 이것은 모두 청정행의 승법이다. 섭수하고 다스리는 공능도 같다. 또 마땅히 자신이 범한 죄를 밝혀 말하고, 나머지는 청정하다고 한 뒤, 마음으로 생각하여 입으로 말한다. 세 번 자자하는 까닭이다.</w:t>
      </w:r>
    </w:p>
    <w:p>
      <w:pPr>
        <w:pStyle w:val="Heading2"/>
        <w:keepNext/>
      </w:pPr>
      <w:r>
        <w:t>문단 1131  ·  [0212a22]</w:t>
      </w:r>
    </w:p>
    <w:p>
      <w:pPr>
        <w:keepNext/>
      </w:pPr>
      <w:r>
        <w:rPr>
          <w:b/>
        </w:rPr>
        <w:t>원문</w:t>
      </w:r>
    </w:p>
    <w:p>
      <w:pPr>
        <w:pStyle w:val="SourceText"/>
      </w:pPr>
      <w:r>
        <w:t>[0212a22] 云三大明雜相者。數重問答。置是料簡。前文未盡之義。以決情故也(云云)。</w:t>
      </w:r>
    </w:p>
    <w:p>
      <w:pPr>
        <w:keepNext/>
      </w:pPr>
      <w:r>
        <w:rPr>
          <w:b/>
        </w:rPr>
        <w:t>한국어 번역</w:t>
      </w:r>
    </w:p>
    <w:p>
      <w:pPr>
        <w:pStyle w:val="TranslationText"/>
      </w:pPr>
      <w:r>
        <w:t>‘셋째, 크게 잡상을 밝힌다’는 것은, 여러 차례 문답하여, 이러한 요간을 둔 것이다. 앞 글에서 다하지 못한 뜻을, 의심을 풀어 결정하기 위해서이다(운운).</w:t>
      </w:r>
    </w:p>
    <w:p>
      <w:pPr>
        <w:pStyle w:val="Heading2"/>
        <w:keepNext/>
      </w:pPr>
      <w:r>
        <w:t>문단 1132  ·  [0212a23]</w:t>
      </w:r>
    </w:p>
    <w:p>
      <w:pPr>
        <w:keepNext/>
      </w:pPr>
      <w:r>
        <w:rPr>
          <w:b/>
        </w:rPr>
        <w:t>원문</w:t>
      </w:r>
    </w:p>
    <w:p>
      <w:pPr>
        <w:pStyle w:val="SourceText"/>
      </w:pPr>
      <w:r>
        <w:t>[0212a23] 問答中。初云問至僧者。問意可知答中通有治舉義者。此約僧法自恣。舉得夷罪即擯棄。若舉得殘罪有覆。即行覆藏六夜出罪等。乃至惡作惡說。皆得治之。加法容得具足數滿二十人。並得治之。此一向得具足也。若但有六七人出殘罪。不得棄重蘭。准十誦。須足八人。此即未足。故云容有也。即不定也。故別人雖有治舉攝治未盡者。若是提吉。即得治罸。若夷殘重蘭。人少不可懺治。未能得盡故。但云清淨。</w:t>
      </w:r>
    </w:p>
    <w:p>
      <w:pPr>
        <w:keepNext/>
      </w:pPr>
      <w:r>
        <w:rPr>
          <w:b/>
        </w:rPr>
        <w:t>한국어 번역</w:t>
      </w:r>
    </w:p>
    <w:p>
      <w:pPr>
        <w:pStyle w:val="TranslationText"/>
      </w:pPr>
      <w:r>
        <w:t>문답 가운데, 처음 ‘묻는다’부터 ‘승가’까지는, 묻는 뜻은 알 수 있으며, 답 가운데 다스리고 거죄하는 뜻이 통한다는 것은, 이는 승법 자자에 의한 것이다. 바라이죄를 거죄하면 곧 빈출하고, 승잔죄를 거죄했는데 덮어 감춘 일이 있으면, 곧 복장법과 육야법을 행하고 출죄하는 등의 절차를 행한다. 나아가 악작과 악설까지도, 모두 다스릴 수 있다. 법을 행할 때에는 구족한 인원이 스무 명까지 갖추어질 수 있으므로, 모두 다스릴 수 있다. 이 경우는 한결같이 인원이 구족될 수 있다. 다만 여섯이나 일곱 사람이 있는데 승잔죄를 출죄하려 한다면, 중한 투란차를 처분할 수 없다. 『십송율』에 준하면, 여덟 사람이 갖추어져야 한다. 이는 곧 인원이 충분하지 않은 것이다. 그러므로 ‘혹 그럴 수 있다’고 한 것이다. 즉 일정하지 않다는 뜻이다. 그러므로 별인법에도 다스리고 거죄하는 기능이 있으나 섭치가 다하지 못한다는 것은, 바일제나 돌길라라면, 곧 다스려 벌할 수 있지만, 바라이·승잔·중한 투란차라면, 사람이 적어 참회하여 다스릴 수 없으므로, 끝까지 처리할 수 없기 때문이다. 그래서 다만 ‘청정하다’고 말한다.</w:t>
      </w:r>
    </w:p>
    <w:p>
      <w:pPr>
        <w:pStyle w:val="Heading2"/>
        <w:keepNext/>
      </w:pPr>
      <w:r>
        <w:t>문단 1133  ·  [0212b07]</w:t>
      </w:r>
    </w:p>
    <w:p>
      <w:pPr>
        <w:keepNext/>
      </w:pPr>
      <w:r>
        <w:rPr>
          <w:b/>
        </w:rPr>
        <w:t>원문</w:t>
      </w:r>
    </w:p>
    <w:p>
      <w:pPr>
        <w:pStyle w:val="SourceText"/>
      </w:pPr>
      <w:r>
        <w:t>[0212b07] 二云問至也者。問意可知。答中先說戒後自恣者。彼云。若五人自恣。先誦木叉戒竟。次一人起。䠒跪合掌。請為說罪主。說見聞疑罪。請他不見。見聞疑也。引即五德之異名(准此論文久說戒也)。四分自恣即說戒者。律初緣中。自恣已說戒疲極。佛言不應自恣後更說戒。自恣即說戒也。外難。說戒為知戒相。防未起非。自恣淨身口。除已起罪。對治既異。云何言自恣即戒說耶。答已未[2]殊。雖意令清淨不別。</w:t>
      </w:r>
    </w:p>
    <w:p>
      <w:pPr>
        <w:keepNext/>
      </w:pPr>
      <w:r>
        <w:rPr>
          <w:b/>
        </w:rPr>
        <w:t>한국어 번역</w:t>
      </w:r>
    </w:p>
    <w:p>
      <w:pPr>
        <w:pStyle w:val="TranslationText"/>
      </w:pPr>
      <w:r>
        <w:t>둘째 ‘묻는다’부터 ‘이다’까지를 말한다. 묻는 뜻은 알 수 있다. 답 가운데 먼저 설계하고 뒤에 자자한다는 것은, 그 글에서 말한다. 만약 다섯 사람이 자자한다면, 먼저 목차계본을 외우고 마친 뒤, 다음에 한 사람이 일어나, 호궤하고 합장하여, 죄를 말해 줄 주인을 청하고, 견·문·의의 죄를 말한다. 다른 사람이 보지 못한 것은 청하지 않고, 견·문·의에 따른다. ‘인(引)’은 곧 오덕자의 다른 이름이다(이 논문에 준하면 오래도록 설계한다). 『사분율』에서 자자가 곧 설계라는 것은, 율의 처음 인연 가운데, 자자를 마치고 다시 설계하니 몹시 피곤해졌다. 부처님께서 자자 뒤에 다시 설계해서는 안 된다고 하셨다. 그러므로 자자가 곧 설계이다. 외부에서 힐난한다. 설계는 계의 모습을 알게 하여, 아직 일어나지 않은 잘못을 막는 것이고, 자자는 몸과 입을 청정하게 하여, 이미 일어난 죄를 제거하는 것이다. 대치하는 바가 이미 다른데, 어찌 자자가 곧 설계라고 말할 수 있는가. 답한다. 이미 일어난 것과 아직 일어나지 않은 것은 다르지만, 뜻이 청정을 이루게 한다는 점은 다르지 않다.</w:t>
      </w:r>
    </w:p>
    <w:p>
      <w:pPr>
        <w:pStyle w:val="EditorialNote"/>
      </w:pPr>
      <w:r>
        <w:t>교감·번역 메모 | [교감 유의] 원문 교감 표지/각주 번호를 그대로 보존함.</w:t>
      </w:r>
    </w:p>
    <w:p>
      <w:pPr>
        <w:pStyle w:val="Heading2"/>
        <w:keepNext/>
      </w:pPr>
      <w:r>
        <w:t>문단 1134  ·  [0212b14]</w:t>
      </w:r>
    </w:p>
    <w:p>
      <w:pPr>
        <w:keepNext/>
      </w:pPr>
      <w:r>
        <w:rPr>
          <w:b/>
        </w:rPr>
        <w:t>원문</w:t>
      </w:r>
    </w:p>
    <w:p>
      <w:pPr>
        <w:pStyle w:val="SourceText"/>
      </w:pPr>
      <w:r>
        <w:t>[0212b14] 三云問至所明者。如前所明者。如上四人法中云。諸大德一心念。乃至清淨三說也。</w:t>
      </w:r>
    </w:p>
    <w:p>
      <w:pPr>
        <w:keepNext/>
      </w:pPr>
      <w:r>
        <w:rPr>
          <w:b/>
        </w:rPr>
        <w:t>한국어 번역</w:t>
      </w:r>
    </w:p>
    <w:p>
      <w:pPr>
        <w:pStyle w:val="TranslationText"/>
      </w:pPr>
      <w:r>
        <w:t>셋째 ‘묻는다’부터 ‘밝힌 바’까지를 말한다. ‘앞에서 밝힌 바와 같다’는 것은, 위의 네 사람 법 가운데에서 말한 것과 같다. ‘여러 대덕은 한마음으로 생각하라.’ 나아가 ‘청정하다’고 세 번 말하는 데까지이다.</w:t>
      </w:r>
    </w:p>
    <w:p>
      <w:pPr>
        <w:pStyle w:val="Heading2"/>
        <w:keepNext/>
      </w:pPr>
      <w:r>
        <w:t>문단 1135  ·  [0212b16]</w:t>
      </w:r>
    </w:p>
    <w:p>
      <w:pPr>
        <w:keepNext/>
      </w:pPr>
      <w:r>
        <w:rPr>
          <w:b/>
        </w:rPr>
        <w:t>원문</w:t>
      </w:r>
    </w:p>
    <w:p>
      <w:pPr>
        <w:pStyle w:val="SourceText"/>
      </w:pPr>
      <w:r>
        <w:t>[0212b16] 四云問至還者。離衣者。謂前安居人。約迦提五利。今夏未盡。置衣出界。未入迦提。是離衣也。餘文易知。</w:t>
      </w:r>
    </w:p>
    <w:p>
      <w:pPr>
        <w:keepNext/>
      </w:pPr>
      <w:r>
        <w:rPr>
          <w:b/>
        </w:rPr>
        <w:t>한국어 번역</w:t>
      </w:r>
    </w:p>
    <w:p>
      <w:pPr>
        <w:pStyle w:val="TranslationText"/>
      </w:pPr>
      <w:r>
        <w:t>넷째 ‘묻는다’부터 ‘돌아온다’까지를 말한다. ‘옷에서 떨어진다’는 것은, 앞서 안거한 사람을 말한다. 가제의 다섯 이익에 의하면, 지금 여름이 아직 끝나지 않았는데, 옷을 두고 계 밖으로 나가면, 아직 가제 기간에 들어가지 않았으므로, 이의가 된다. 나머지 글은 쉽게 알 수 있다.</w:t>
      </w:r>
    </w:p>
    <w:p>
      <w:pPr>
        <w:pStyle w:val="Heading2"/>
        <w:keepNext/>
      </w:pPr>
      <w:r>
        <w:t>문단 1136  ·  [0212b18]</w:t>
      </w:r>
    </w:p>
    <w:p>
      <w:pPr>
        <w:keepNext/>
      </w:pPr>
      <w:r>
        <w:rPr>
          <w:b/>
        </w:rPr>
        <w:t>원문</w:t>
      </w:r>
    </w:p>
    <w:p>
      <w:pPr>
        <w:pStyle w:val="SourceText"/>
      </w:pPr>
      <w:r>
        <w:t>[0212b18] 五云問罪者。玄云。四分。此處安居受日往餘處。自恣亦得。祇中不爾。彼云。此處[3]禮安居。餘處自恣。越毗尼。若受日。若一月乃至後自恣應還。亦得越罪。若道有難畏失命者。於彼自恣無罪。</w:t>
      </w:r>
    </w:p>
    <w:p>
      <w:pPr>
        <w:keepNext/>
      </w:pPr>
      <w:r>
        <w:rPr>
          <w:b/>
        </w:rPr>
        <w:t>한국어 번역</w:t>
      </w:r>
    </w:p>
    <w:p>
      <w:pPr>
        <w:pStyle w:val="TranslationText"/>
      </w:pPr>
      <w:r>
        <w:t>다섯째 ‘죄를 묻는다’는 것은, 『현기』에서 말한다. 『사분율』에서는, 이곳에서 안거하다가 수일법을 받고 다른 곳에 가서, 그곳에서 자자해도 된다. 그러나 『승기율』에서는 그렇지 않다. 그곳에서는 말한다. 이곳에서 안거하고, 다른 곳에서 자자하면, 월비니죄가 된다. 만약 수일법을 받았다면, 한 달 또는 그 뒤 자자 때까지라도 돌아와야 한다. 그렇지 않으면 역시 월죄를 얻는다. 다만 길에 난이 있어 목숨을 잃을까 두렵다면, 그곳에서 자자해도 죄가 없다.</w:t>
      </w:r>
    </w:p>
    <w:p>
      <w:pPr>
        <w:pStyle w:val="EditorialNote"/>
      </w:pPr>
      <w:r>
        <w:t>교감·번역 메모 | [교감 유의] 원문 교감 표지/각주 번호를 그대로 보존함.</w:t>
      </w:r>
    </w:p>
    <w:p>
      <w:pPr>
        <w:pStyle w:val="Heading2"/>
        <w:keepNext/>
      </w:pPr>
      <w:r>
        <w:t>문단 1137  ·  [0212b22]</w:t>
      </w:r>
    </w:p>
    <w:p>
      <w:pPr>
        <w:keepNext/>
      </w:pPr>
      <w:r>
        <w:rPr>
          <w:b/>
        </w:rPr>
        <w:t>원문</w:t>
      </w:r>
    </w:p>
    <w:p>
      <w:pPr>
        <w:pStyle w:val="SourceText"/>
      </w:pPr>
      <w:r>
        <w:t>[0212b22] 六云問至也者。玄云。此是中時僧得施物。不簡安居前後彼此之界。皆施通一化僧也。若僧現前物。一向不合。以時現前物。具四義也。一時定。同是七月十六日。二處定。局此界安居人。三人定。局現前同住前安居人。四法定。不須羯磨。直爾據數分之。故知後安居人。不合得此物也。為未來受者。律文以前安居人。夏滿遊人。因自恣時。便分房舍。後安居人未滿。亦得分不。佛知聽為未來故受。望身由是坐夏。不得輙受。今時分冬房。後安人。亦得為冬。分房時受望冬。名未來也。</w:t>
      </w:r>
    </w:p>
    <w:p>
      <w:pPr>
        <w:keepNext/>
      </w:pPr>
      <w:r>
        <w:rPr>
          <w:b/>
        </w:rPr>
        <w:t>한국어 번역</w:t>
      </w:r>
    </w:p>
    <w:p>
      <w:pPr>
        <w:pStyle w:val="TranslationText"/>
      </w:pPr>
      <w:r>
        <w:t>여섯째 ‘묻는다’부터 ‘이다’까지를 말한다. 『현기』에서 말한다. 이는 중간 시기에 승가가 시물을 얻은 경우이다. 안거 전후나 이 계와 저 계를 가리지 않고, 모두 한 교화구역의 승가에 통하여 보시한다. 그러나 승가현전물이라면, 한결같이 그렇게 해서는 안 된다. 시현전물은, 네 가지 뜻을 갖추기 때문이다. 첫째는 때가 정해져 있으니, 똑같이 7월 16일이다. 둘째는 처소가 정해져 있으니, 이 계에서 안거한 사람에게 한정된다. 셋째는 사람이 정해져 있으니, 현전에 함께 머문 전안거인에게 한정된다. 넷째는 법이 정해져 있으니, 갈마를 할 필요가 없다. 그저 사람 수에 따라 나누면 된다. 그러므로 후안거인은, 이 물건을 받을 수 없음을 알 수 있다. ‘미래를 위하여 받는다’는 것은, 율문에서 전안거인이, 여름을 마치고 유행하려 하여, 자자할 때, 곧 방사를 나누는데, 후안거인은 아직 안거가 끝나지 않았으므로, 그도 나눌 수 있는가를 묻는 것이다. 부처님께서는 미래를 위해 받는 것을 허락하셨다. 그 몸은 여전히 결하 중이므로, 함부로 받아서는 안 된다. 오늘날 겨울 방을 나눌 때에는, 후안거인도, 겨울을 위해, 방을 나눌 때 겨울을 바라보고 받을 수 있으니, 이를 미래라고 한다.</w:t>
      </w:r>
    </w:p>
    <w:p>
      <w:pPr>
        <w:pStyle w:val="Heading2"/>
        <w:keepNext/>
      </w:pPr>
      <w:r>
        <w:t>문단 1138  ·  [0212c07]</w:t>
      </w:r>
    </w:p>
    <w:p>
      <w:pPr>
        <w:keepNext/>
      </w:pPr>
      <w:r>
        <w:rPr>
          <w:b/>
        </w:rPr>
        <w:t>원문</w:t>
      </w:r>
    </w:p>
    <w:p>
      <w:pPr>
        <w:pStyle w:val="SourceText"/>
      </w:pPr>
      <w:r>
        <w:t>[0212c07] 七云問至之者。言不出唇。是私竊語。是非法不合。雖語疾合。人不解置。名非法也。阿難攝眾無法等者。此謂僧網中引意同。今但例前[4]左者。不解即是舉少。何得不教(云云)。</w:t>
      </w:r>
    </w:p>
    <w:p>
      <w:pPr>
        <w:keepNext/>
      </w:pPr>
      <w:r>
        <w:rPr>
          <w:b/>
        </w:rPr>
        <w:t>한국어 번역</w:t>
      </w:r>
    </w:p>
    <w:p>
      <w:pPr>
        <w:pStyle w:val="TranslationText"/>
      </w:pPr>
      <w:r>
        <w:t>일곱째 ‘묻는다’부터 ‘그것’까지를 말한다. 말이 입술 밖으로 나오지 않으면, 사사로이 몰래 말하는 것이므로, 비법이어서 합당하지 않다. 비록 말이 빠르게 합쳐져도, 사람이 알아듣지 못한다면, 비법이라 한다. ‘아난이 대중을 섭수한 데 법이 없었다’는 등의 말은, 이는 승망 가운데 인용한 뜻과 같다. 지금은 다만 앞의 잘못을 예로 든 것이다. 알아듣지 못하는 것은 곧 거죄가 적은 것이니, 어찌 가르치지 않을 수 있겠는가(운운).</w:t>
      </w:r>
    </w:p>
    <w:p>
      <w:pPr>
        <w:pStyle w:val="EditorialNote"/>
      </w:pPr>
      <w:r>
        <w:t>교감·번역 메모 | [교감 유의] 원문 교감 표지/각주 번호를 그대로 보존함.</w:t>
      </w:r>
    </w:p>
    <w:p>
      <w:pPr>
        <w:pStyle w:val="Heading2"/>
        <w:keepNext/>
      </w:pPr>
      <w:r>
        <w:t>문단 1139  ·  [0212c10]</w:t>
      </w:r>
    </w:p>
    <w:p>
      <w:pPr>
        <w:keepNext/>
      </w:pPr>
      <w:r>
        <w:rPr>
          <w:b/>
        </w:rPr>
        <w:t>원문</w:t>
      </w:r>
    </w:p>
    <w:p>
      <w:pPr>
        <w:pStyle w:val="SourceText"/>
      </w:pPr>
      <w:r>
        <w:t>[0212c10] 八云問至等者。謂戒中有前後安居人。不知前人。從後人從前義。約從多為之。如律中僧自恣竟。更有客來多者。更須自恣。以少從多。此亦爾也。</w:t>
      </w:r>
    </w:p>
    <w:p>
      <w:pPr>
        <w:keepNext/>
      </w:pPr>
      <w:r>
        <w:rPr>
          <w:b/>
        </w:rPr>
        <w:t>한국어 번역</w:t>
      </w:r>
    </w:p>
    <w:p>
      <w:pPr>
        <w:pStyle w:val="TranslationText"/>
      </w:pPr>
      <w:r>
        <w:t>여덟째 ‘묻는다’부터 ‘등’까지를 말한다. 계 안에 전안거인과 후안거인이 있는데, 전안거인을 알지 못하는 경우, 후안거인이 전안거인을 따를 것인지의 뜻은, 다수에 따르는 것으로 판단한다. 율에서 승가가 자자를 마친 뒤, 다시 많은 객비구가 오면, 다시 자자해야 하는 것과 같다. 적은 수가 많은 수를 따르는 것이다. 이 경우도 마찬가지이다.</w:t>
      </w:r>
    </w:p>
    <w:p>
      <w:pPr>
        <w:pStyle w:val="Heading2"/>
        <w:keepNext/>
      </w:pPr>
      <w:r>
        <w:t>문단 1140  ·  [0212c13]</w:t>
      </w:r>
    </w:p>
    <w:p>
      <w:pPr>
        <w:keepNext/>
      </w:pPr>
      <w:r>
        <w:rPr>
          <w:b/>
        </w:rPr>
        <w:t>원문</w:t>
      </w:r>
    </w:p>
    <w:p>
      <w:pPr>
        <w:pStyle w:val="SourceText"/>
      </w:pPr>
      <w:r>
        <w:t>[0212c13] 九云問至德者。母論等者。彼云。檀越請安居。安居竟比丘尼。為飲食故。不云檀越生厭倦。以此白佛。佛言。安居竟過一宿提僧吉。又五分尼單提中。受請安居竟不去。尼亦提。若不局夏中謾心。而請無犯。又寺中巖穴等處。一切無犯增一等。有證上安居竟。不去久住。在此心有過患。如文(已上釋自恣正篇竟)。</w:t>
      </w:r>
    </w:p>
    <w:p>
      <w:pPr>
        <w:keepNext/>
      </w:pPr>
      <w:r>
        <w:rPr>
          <w:b/>
        </w:rPr>
        <w:t>한국어 번역</w:t>
      </w:r>
    </w:p>
    <w:p>
      <w:pPr>
        <w:pStyle w:val="TranslationText"/>
      </w:pPr>
      <w:r>
        <w:t>아홉째 ‘묻는다’부터 ‘덕’까지를 말한다. 『비니모론』 등에서는, 이렇게 말한다. 단월이 안거를 청하였는데, 안거를 마친 비구니가, 음식을 위해, 단월이 싫증을 낸다고 말하지 않고, 이 일을 부처님께 아뢰었다. 부처님께서 말씀하셨다. 안거를 마치고 한 숙박을 넘기면 승가에는 길라죄가 된다. 또 『오분율』 비구니 단타법 가운데, 청을 받고 안거를 마쳤는데도 떠나지 않으면, 비구니도 바일제죄가 된다. 다만 여름 중에만 한정하려는 속이는 마음이 없고, 청했으면 범함이 없다. 또 절 안의 바위굴 등의 처소에 대해서도, 모두 범함이 없다. 『증일아함』 등도 그러하다. 이는 위에서 말한 안거가 끝난 뒤, 떠나지 않고 오래 머무르는 것이, 이 마음에 허물이 있음을 증명한다. 글과 같다(이상 자자 정편의 해석을 마친다).</w:t>
      </w:r>
    </w:p>
    <w:p>
      <w:pPr>
        <w:pStyle w:val="Heading2"/>
        <w:keepNext/>
      </w:pPr>
      <w:r>
        <w:t>문단 1141  ·  [0212c19]</w:t>
      </w:r>
    </w:p>
    <w:p>
      <w:pPr>
        <w:keepNext/>
      </w:pPr>
      <w:r>
        <w:rPr>
          <w:b/>
        </w:rPr>
        <w:t>원문</w:t>
      </w:r>
    </w:p>
    <w:p>
      <w:pPr>
        <w:pStyle w:val="SourceText"/>
      </w:pPr>
      <w:r>
        <w:t>[0212c19] 次明功德衣法附中。云迦絺那衣法。先辨來意。由前安居進業夏坐有功自恣無𠎝美嚮遐有表裏清潔。感動物心。對此時中。分招福施聖開五利賞德。資功儒盡。亦云有功賞。故次辨也。次注文番名釋義。梵云迦絺那下。引了論番為堅實也。次釋堅實之義。能感多衣。衣無敗壞道。若受此衣。[5]便五利感其眾多。長衣不說淨。不犯罪。名無敗壞。若不受此衣畜。長過衣時。即犯捨故。名為敗壞也。難活者。論疏云。貧人資生短闕。取活為難故。能抽割少。物入此衣。功德甚勝也。如次須彌大衣聚施者。謂釋上難之處以。若富有之者。減少許施何難。但為貧人。雖減少財極難。以須彌之大施也。佛令作此衣時。偏就貧人乞求。此從所勸施物處彰名也。堅固者。不破義也。若爾與前堅實何別。答前云堅實。[1]唯能感多衣。衣無敗壞。則約衣無犯。今云堅固者。約戒無犯。以因衣受利而不犯五種之戒。故祇云。以因受衣。不破五戒。名堅固也。蔭覆者。以受此衣。能覆蔭於五利故。十誦中。詺此為蔭覆衣也。賞善罸惡者。鈔自解也。功德衣者。亦如前文釋(云云)。</w:t>
      </w:r>
    </w:p>
    <w:p>
      <w:pPr>
        <w:keepNext/>
      </w:pPr>
      <w:r>
        <w:rPr>
          <w:b/>
        </w:rPr>
        <w:t>한국어 번역</w:t>
      </w:r>
    </w:p>
    <w:p>
      <w:pPr>
        <w:pStyle w:val="TranslationText"/>
      </w:pPr>
      <w:r>
        <w:t>다음은 공덕의법의 부속 항목을 밝힌다. ‘가치나의법’이라 한다. 먼저 이 항목을 두는 뜻을 밝힌다. 앞에서 안거하며 수행을 증진하고 여름 좌선에 공이 있으며 자자에 허물이 없어 안팎이 청정해졌기 때문이다. 그것이 시주들의 마음을 감동시킨다. 이러한 때를 맞아, 복을 짓는 보시를 나누어 받게 하며 성인은 다섯 이익을 열어 공덕을 상으로 주었다. 이로써 수행의 공을 다하도록 돕는다. 또 ‘공이 있는 이에게 상을 준다’고도 한다. 그러므로 다음에 밝힌다. 다음은 주석문에서 번역명과 뜻을 풀이한다. 범어 ‘가치나’ 아래에서, 『명료론』을 인용하여 ‘견실’이라 번역한다. 다음은 ‘견실’의 뜻을 해석한다. 많은 옷을 감득할 수 있고, 옷과 관련된 계가 무너지지 않는다는 뜻이다. 만약 이 옷을 받으면, 곧 다섯 이익으로 여러 가지 이익을 얻게 된다. 장의를 설하지 않아도, 죄를 범하지 않는다. 이를 ‘무패괴’라 한다. 만약 이 옷을 받지 않고 소유한다면, 장의 기간을 넘겨, 곧 사타죄를 범한다. 그래서 ‘패괴’라 한다. ‘살기 어렵다’는 것은, 논소에서 말한다. 가난한 사람은 생계 자원이 부족하여, 살아가기 어렵기 때문에, 조금이라도 떼어 내어, 이 옷에 보시하면, 그 공덕이 매우 뛰어나다. ‘수미산만 한 큰 옷 무더기를 보시한다’는 다음 말은, 위의 ‘어렵다’는 뜻을 풀이한 것이다. 부유한 사람이라면, 조금 덜어 보시하는 것이 무엇이 어렵겠는가. 그러나 가난한 사람은, 조금의 재물을 덜어 내는 것도 매우 어렵기 때문에, 수미산만 한 큰 보시라고 하는 것이다. 부처님께서 이 옷을 만들게 하실 때, 특히 가난한 사람에게 청하여 구하게 하셨다. 이는 권하여 보시받는 곳을 따라 이름을 드러낸 것이다. ‘견고’란, 깨뜨려지지 않는다는 뜻이다. 그렇다면 앞의 ‘견실’과 무엇이 다른가. 답한다. 앞에서 말한 ‘견실’은, 오직 많은 옷을 감득하고, 옷이 무너지지 않는다는 뜻이니, 옷을 기준으로 죄가 없음을 말한 것이다. 지금 말하는 ‘견고’는, 계를 기준으로 죄가 없음을 말한다. 옷을 받고 이익을 누리면서도 다섯 종류의 계를 범하지 않기 때문이다. 그러므로 『승기율』에서 말한다. 이 옷을 받음으로 말미암아, 다섯 계를 깨뜨리지 않으므로, ‘견고’라 한다. ‘음부’란, 이 옷을 받음으로써, 다섯 이익을 덮어 보호할 수 있기 때문이다. 『십송율』에서는, 이를 ‘음부의’라고 이름한다. ‘선을 상주고 악을 벌한다’는 것은, 『행사초』가 스스로 풀이한 말이다. ‘공덕의’라는 것은, 또 앞 글의 해석과 같다(운운).</w:t>
      </w:r>
    </w:p>
    <w:p>
      <w:pPr>
        <w:pStyle w:val="EditorialNote"/>
      </w:pPr>
      <w:r>
        <w:t>교감·번역 메모 | [판독 불확실] 원문에 결락·이체자 가능성이 있어 임의 보정하지 않음. [구문 불확실] 문맥에 따라 번역하되 원문은 수정하지 않음.</w:t>
      </w:r>
    </w:p>
    <w:p>
      <w:pPr>
        <w:pStyle w:val="EditorialNote"/>
      </w:pPr>
      <w:r>
        <w:t>교감·번역 메모 | [구문 불확실] 문맥에 따라 번역하되 원문은 수정하지 않음.</w:t>
      </w:r>
    </w:p>
    <w:p>
      <w:pPr>
        <w:pStyle w:val="EditorialNote"/>
      </w:pPr>
      <w:r>
        <w:t>교감·번역 메모 | [교감 유의] 원문 교감 표지/각주 번호를 그대로 보존함.</w:t>
      </w:r>
    </w:p>
    <w:p>
      <w:pPr>
        <w:pStyle w:val="Heading2"/>
        <w:keepNext/>
      </w:pPr>
      <w:r>
        <w:t>문단 1142  ·  [0213a13]</w:t>
      </w:r>
    </w:p>
    <w:p>
      <w:pPr>
        <w:keepNext/>
      </w:pPr>
      <w:r>
        <w:rPr>
          <w:b/>
        </w:rPr>
        <w:t>원문</w:t>
      </w:r>
    </w:p>
    <w:p>
      <w:pPr>
        <w:pStyle w:val="SourceText"/>
      </w:pPr>
      <w:r>
        <w:t>[0213a13] 云就至相者。如文云。初至攝閏者。四分安居竟。夏功德衣者。律緣中十五自恣竟。十六日。持糞掃衣。及持新衣。往見佛。道逢天雨疲極。以此白佛。佛因集僧告云。安居竟四事應作。謂自恣解界結界。受功德衣也。</w:t>
      </w:r>
    </w:p>
    <w:p>
      <w:pPr>
        <w:keepNext/>
      </w:pPr>
      <w:r>
        <w:rPr>
          <w:b/>
        </w:rPr>
        <w:t>한국어 번역</w:t>
      </w:r>
    </w:p>
    <w:p>
      <w:pPr>
        <w:pStyle w:val="TranslationText"/>
      </w:pPr>
      <w:r>
        <w:t>‘나아가’부터 ‘모습’까지를 말한다. 글과 같다. 처음 ‘나아가 윤달을 포섭한다’까지는, 『사분율』에서 안거를 마치고, 여름 공덕의를 받는 일을 말한다. 율의 인연에서는 15일 자자를 마치고, 16일에, 분소의와, 새 옷을 가지고, 부처님을 뵈러 가다가, 길에서 비를 만나 몹시 지쳤다. 이 일을 부처님께 아뢰자, 부처님께서 이 때문에 승가를 모아 말씀하셨다. 안거를 마치면 네 가지 일을 해야 한다. 곧 자자, 해계, 결계, 그리고 공덕의 수지이다.</w:t>
      </w:r>
    </w:p>
    <w:p>
      <w:pPr>
        <w:pStyle w:val="Heading2"/>
        <w:keepNext/>
      </w:pPr>
      <w:r>
        <w:t>문단 1143  ·  [0213a17]</w:t>
      </w:r>
    </w:p>
    <w:p>
      <w:pPr>
        <w:keepNext/>
      </w:pPr>
      <w:r>
        <w:rPr>
          <w:b/>
        </w:rPr>
        <w:t>원문</w:t>
      </w:r>
    </w:p>
    <w:p>
      <w:pPr>
        <w:pStyle w:val="SourceText"/>
      </w:pPr>
      <w:r>
        <w:t>[0213a17] 前安居人。七月十六受者。簡濫也。文云。安居竟受衣。亦安居前後故。所以簡也。齊冬四月捨者。佛言不受衣。則一月受衣。既云齊冬四月。即十二月十五日也。如是乃至八月十五日日亦得受衣者。引為破古非也。古云。唯局七月十六日。已外不許。何以得知。故律云。即日來不經宿。謂七月十六日。即日得衣來便受。尚猶不許隔宿。豈得更開七日去已耶。今師云不然。從七月十六日已去。直至八月十五日已來。於此一月之中。日日開受也。法寶云。此言日日得受者。謂約容有而說。雖開一月。是受衣時。其衣只得一度受。非謂三十日。三十日得受也。古人却反難云。若言一月之內。開其受衣爭。奈律云。即日來不經宿耶。鈔文却牒他所執之文。故文云。即日來不經宿者。下句為古釋云。即謂得衣日即受。不得經宿。今師云。謂律約一月之中。隨於何日得衣來便受。不許經宿。非局七月十六[2]日。為即日也。古來不達文旨。致斯濫述。問何故律制。不許經宿耶。答玄記云。況成染觸。作法不成。由如淨地經宿。不得作處分法等。此亦約施僧了說。若未施經宿。不犯同他物淨也。此釋全非。不可將衣以例於食。食有觸染衣即不然。時人相承。多依此說。今依蜀云。具三義也。一恐有慢衣之過。二損比丘五利。三損施主五功德。是以隨日來時。便令受也。思之。</w:t>
      </w:r>
    </w:p>
    <w:p>
      <w:pPr>
        <w:keepNext/>
      </w:pPr>
      <w:r>
        <w:rPr>
          <w:b/>
        </w:rPr>
        <w:t>한국어 번역</w:t>
      </w:r>
    </w:p>
    <w:p>
      <w:pPr>
        <w:pStyle w:val="TranslationText"/>
      </w:pPr>
      <w:r>
        <w:t>전안거인은, 7월 16일에 받는다는 것은, 혼동을 가려내기 위한 말이다. 글에서 말한다. 안거를 마치고 옷을 받는다고 했지만, 안거에는 전안거와 후안거가 있기 때문이다. 그래서 구별한 것이다. ‘겨울 넉 달이 다하면 버린다’는 것은, 부처님께서 말씀하시기를 공덕의를 받지 않으면, 한 달 동안만 옷의 이익을 누린다고 하셨다. 이미 ‘겨울 넉 달이 다한다’고 했으니, 곧 12월 15일이다. 이와 같이 나아가 8월 15일까지 날마다 옷을 받을 수 있다는 것은, 옛사람의 잘못을 깨뜨리기 위해 인용한 것이다. 옛사람은 말한다. 오직 7월 16일에만 한정되고, 그 밖의 날에는 허용되지 않는다. 어떻게 알 수 있는가. 율에서 말하기를, 그날 와서 하룻밤도 지나지 않는다고 했기 때문이다. 곧 7월 16일에, 그날 옷을 얻어 오면 바로 받아야 한다. 하룻밤을 넘기는 것조차 허락하지 않았는데, 어찌 다시 7일 뒤까지 열어 줄 수 있겠는가. 그러나 지금 스승은 그렇지 않다고 한다. 7월 16일부터, 8월 15일까지, 이 한 달 가운데서는, 날마다 받을 수 있다. 법보는 말한다. 여기서 ‘날마다 받을 수 있다’는 것은, 가능성이 있다는 뜻으로 말한 것이다. 비록 한 달 동안, 공덕의를 받을 수 있는 때를 열어 두었지만, 그 옷은 한 번만 받을 수 있다. 30일 동안, 30번 받을 수 있다는 뜻이 아니다. 옛사람이 도리어 힐난한다. 한 달 안에, 공덕의를 받을 수 있게 열어 두었다고 한다면, 율에서, ‘그날 와서 하룻밤을 지나지 않는다’고 한 것은 어찌할 것인가. 『행사초』는 그들이 집착한 글을 다시 들어, 그래서 말한다. ‘그날 와서 하룻밤을 지나지 않는다’는 것은, 다음 구절에서 옛사람의 해석을 소개한 것이다. 곧 옷을 얻은 그날 바로 받고, 하룻밤을 넘겨서는 안 된다는 뜻이다. 지금 스승은 말한다. 율은 한 달 가운데, 어느 날이든 옷을 얻으면 곧 받는다는 뜻이다. 하룻밤을 넘기는 것은 허용되지 않는다. 7월 16일만을, ‘그날’이라고 한정한 것이 아니다. 옛사람들이 글의 뜻을 이해하지 못하여, 이런 잘못된 설명을 하게 된 것이다. 묻는다. 어째서 율에서는, 하룻밤을 넘기는 것을 허락하지 않았는가. 답한다. 『현기』에서 말한다. 아마 염오촉이 이루어져, 작법이 성립하지 않기 때문이다. 정지에서 음식을 하룻밤 묵히면, 처분법 등을 할 수 없는 것과 같다. 이 역시 승가에 이미 보시한 뒤를 기준으로 말한 것이다. 아직 보시하지 않은 채 하룻밤이 지나면, 다른 사람의 물건처럼 청정하므로 범함이 없다. 이 해석은 전혀 옳지 않다. 옷을 음식에 견줄 수는 없다. 음식에는 촉염이 있지만 옷에는 그렇지 않기 때문이다. 당시 사람들은 서로 이어, 대부분 이 설을 따랐다. 지금은 촉지의 설에 따른다. 세 가지 뜻이 있다. 첫째, 옷을 소홀히 하는 허물을 막기 위해서이다. 둘째, 비구의 다섯 이익을 손상시키지 않기 위해서이다. 셋째, 시주의 다섯 공덕을 손상시키지 않기 위해서이다. 그러므로 어느 날 옷이 오든, 곧 받게 한 것이다. 생각해 보아야 한다.</w:t>
      </w:r>
    </w:p>
    <w:p>
      <w:pPr>
        <w:pStyle w:val="EditorialNote"/>
      </w:pPr>
      <w:r>
        <w:t>교감·번역 메모 | [교감 유의] 원문 교감 표지/각주 번호를 그대로 보존함.</w:t>
      </w:r>
    </w:p>
    <w:p>
      <w:pPr>
        <w:pStyle w:val="EditorialNote"/>
      </w:pPr>
      <w:r>
        <w:t>교감·번역 메모 | [구문 불확실] 문맥에 따라 번역하되 원문은 수정하지 않음.</w:t>
      </w:r>
    </w:p>
    <w:p>
      <w:pPr>
        <w:pStyle w:val="Heading2"/>
        <w:keepNext/>
      </w:pPr>
      <w:r>
        <w:t>문단 1144  ·  [0213b15]</w:t>
      </w:r>
    </w:p>
    <w:p>
      <w:pPr>
        <w:keepNext/>
      </w:pPr>
      <w:r>
        <w:rPr>
          <w:b/>
        </w:rPr>
        <w:t>원문</w:t>
      </w:r>
    </w:p>
    <w:p>
      <w:pPr>
        <w:pStyle w:val="SourceText"/>
      </w:pPr>
      <w:r>
        <w:t>[0213b15] 故十誦若月一日者。鈔文自注解云。猶是七月十六日也。此即黑月一日故。得衣即受。約當日說也。二日三日者。謂十七十八也。乃至八月十五日亦爾者。越却中間諸日。故云乃至。隨得衣日便受。故云亦然。此引文者。轉證前來三十日開衣也。</w:t>
      </w:r>
    </w:p>
    <w:p>
      <w:pPr>
        <w:keepNext/>
      </w:pPr>
      <w:r>
        <w:rPr>
          <w:b/>
        </w:rPr>
        <w:t>한국어 번역</w:t>
      </w:r>
    </w:p>
    <w:p>
      <w:pPr>
        <w:pStyle w:val="TranslationText"/>
      </w:pPr>
      <w:r>
        <w:t>그러므로 『십송율』에서 ‘달의 초하루’라고 한 것은, 『행사초』가 스스로 주석하여 말한다. 이는 여전히 7월 16일이다. 이는 곧 흑월 초하루이기 때문이다. 옷을 얻은 즉시 받는다. 이는 바로 그날을 기준으로 말한 것이다. ‘2일·3일’이란, 곧 17일·18일을 말한다. 나아가 8월 15일도 또한 그러하다는 것은, 그 사이의 여러 날을 건너뛰어 말했기 때문에, ‘나아가’라고 한 것이다. 옷을 얻은 날에 따라 곧 받으므로, ‘또한 그러하다’고 한 것이다. 이 글을 인용한 것은, 앞에서 30일 동안 공덕의를 받을 수 있다고 한 것을 거듭 증명하려는 것이다.</w:t>
      </w:r>
    </w:p>
    <w:p>
      <w:pPr>
        <w:pStyle w:val="Heading2"/>
        <w:keepNext/>
      </w:pPr>
      <w:r>
        <w:t>문단 1145  ·  [0213b19]</w:t>
      </w:r>
    </w:p>
    <w:p>
      <w:pPr>
        <w:keepNext/>
      </w:pPr>
      <w:r>
        <w:rPr>
          <w:b/>
        </w:rPr>
        <w:t>원문</w:t>
      </w:r>
    </w:p>
    <w:p>
      <w:pPr>
        <w:pStyle w:val="SourceText"/>
      </w:pPr>
      <w:r>
        <w:t>[0213b19] 五分受有三十日捨亦三十日者。從七月十六日。至八月十五。豈非受三十日。前安居人。七月十六日受。至十一月十五日捨。若七月十七日受。至十一月十六捨。乃至八月十五日受。十二月十五日受。捨。問七月十六受本合。至十二月十五捨。何得云十一月十五日捨。鈔文答云。彼但得四月利。不同四分五月利。若依四分五月利。則至十二月半楷定。謂五分四月利。是以捨通後一月故。又五分。後安人亦得五利。四分不得。今此中但取他受有三十日。為破古人。不取他捨三十日。但因便引也。</w:t>
      </w:r>
    </w:p>
    <w:p>
      <w:pPr>
        <w:keepNext/>
      </w:pPr>
      <w:r>
        <w:rPr>
          <w:b/>
        </w:rPr>
        <w:t>한국어 번역</w:t>
      </w:r>
    </w:p>
    <w:p>
      <w:pPr>
        <w:pStyle w:val="TranslationText"/>
      </w:pPr>
      <w:r>
        <w:t>『오분율』에서 받을 수 있는 날이 30일이고 버리는 날도 30일이라고 한 것은, 7월 16일부터, 8월 15일까지이니, 어찌 받는 기간이 30일이 아니겠는가. 전안거인은, 7월 16일에 받고, 11월 15일에 버린다. 만약 7월 17일에 받았다면, 11월 16일에 버린다. 나아가 8월 15일에 받았다면, 12월 15일에, 버린다. 묻는다. 7월 16일에 받으면 본래, 12월 15일에 버려야 할 텐데, 어째서 11월 15일에 버린다고 하는가. 『행사초』에서 답한다. 그 율에서는 다만 넉 달의 이익만 얻기 때문이다. 『사분율』의 다섯 달 이익과는 다르다. 만약 『사분율』의 다섯 달 이익에 따른다면, 12월 보름까지를 확정한다. 『오분율』은 넉 달의 이익이므로, 버리는 기간이 뒤의 한 달에까지 통한다는 뜻이다. 또 『오분율』에서는, 후안거인도 다섯 이익을 얻지만, 『사분율』에서는 그렇지 않다. 여기서는 다만 그 율에서 받을 수 있는 기간이 30일이라고 한 점을 취하여, 옛사람의 견해를 깨뜨리는 데 쓴 것이다. 그 율에서 버리는 기간이 30일이라는 점을 취한 것은 아니며, 다만 곁들여 인용했을 뿐이다.</w:t>
      </w:r>
    </w:p>
    <w:p>
      <w:pPr>
        <w:pStyle w:val="Heading2"/>
        <w:keepNext/>
      </w:pPr>
      <w:r>
        <w:t>문단 1146  ·  [0213c05]</w:t>
      </w:r>
    </w:p>
    <w:p>
      <w:pPr>
        <w:keepNext/>
      </w:pPr>
      <w:r>
        <w:rPr>
          <w:b/>
        </w:rPr>
        <w:t>원문</w:t>
      </w:r>
    </w:p>
    <w:p>
      <w:pPr>
        <w:pStyle w:val="SourceText"/>
      </w:pPr>
      <w:r>
        <w:t>[0213c05] 毗尼母等者。亦證上文也。過是不得者。謂八月十五日去。即不合受已。落冬分故。捨中亦齊五月者。十二月十五日也。十六已去。任運自捨。中間轉降可以比者。謂極多是一百四十九日。極少一百二十日。中間降下即不定。或一百四十八七六五。共可以比類知也。不得攝閏者。謂開不重開也。</w:t>
      </w:r>
    </w:p>
    <w:p>
      <w:pPr>
        <w:keepNext/>
      </w:pPr>
      <w:r>
        <w:rPr>
          <w:b/>
        </w:rPr>
        <w:t>한국어 번역</w:t>
      </w:r>
    </w:p>
    <w:p>
      <w:pPr>
        <w:pStyle w:val="TranslationText"/>
      </w:pPr>
      <w:r>
        <w:t>『비니모론』 등은, 또한 위의 글을 증명한다. ‘이것을 지나면 받을 수 없다’는 것은, 8월 15일이 지나면, 이미 받을 수 없다는 뜻이다. 겨울 시분에 들어가기 때문이다. 버리는 시기도 또한 다섯 달을 다한다는 것은, 12월 15일이다. 16일 이후에는, 저절로 버려진다. ‘그 사이에는 차츰 줄어드니 이에 비추어 알 수 있다’는 것은, 가장 길면 149일이고, 가장 짧으면 120일이며, 그 사이의 날짜는 차츰 줄어 일정하지 않아, 148일·147일·146일·145일 등이 될 수 있으니, 서로 견주어 알 수 있다는 뜻이다. ‘윤달을 포섭할 수 없다’는 것은, 이미 한 번 개방한 것을 거듭 개방하지 않는다는 뜻이다.</w:t>
      </w:r>
    </w:p>
    <w:p>
      <w:pPr>
        <w:pStyle w:val="Heading2"/>
        <w:keepNext/>
      </w:pPr>
      <w:r>
        <w:t>문단 1147  ·  [0213c11]</w:t>
      </w:r>
    </w:p>
    <w:p>
      <w:pPr>
        <w:keepNext/>
      </w:pPr>
      <w:r>
        <w:rPr>
          <w:b/>
        </w:rPr>
        <w:t>원문</w:t>
      </w:r>
    </w:p>
    <w:p>
      <w:pPr>
        <w:pStyle w:val="SourceText"/>
      </w:pPr>
      <w:r>
        <w:t>[0213c11] 云二至成受者。衣體者。即此功德之體也。糞掃衣中。有二種。案律文。若是新衣。若是故衣。故衣以新物揲作淨。[3]院以納作淨也。邪命者。四邪五邪等。是謟曲者。心貪財利。謟詐少欲。曲順人情等。是不以相得者。冬披暑服。夏著冬衣。悕望人得物之類。共激發者。於張人前說五人得物意圖張人亦得他。不捨墮者。己長物也。淨者應法者。簡上諸類已外。如法之名。淨乃應此衣體也。若過是條故者。玄云。此明衣相。前云五條十隔。且約下者為言。准得中二衣。七條大衣。皆得受作榐者(尼展反)。亦有展音也。五大色者。律文因六群。作五大色衣。佛言聽用袈裟色。即青黃亦白黑。名大色。青黑木蘭。名袈裟色。此云不正色也。若不割截者。是攝葉不許也。故爛壞者。大德但據尋常。多舉爛壞。破衣是也。覆死人衣者。鈔自釋云。到塚取來者。大德據西土說。彼云人死並無。材襯。但和床移往尸陀林中。或與鵶鳥。或土埋等。去時所將衣服。蓋覆屍上。纔到塚所。不除却迴來。即施與比丘。俗家忌諱。不更收也。已上正解竟。若依搜玄。將故爛壞及覆死人衣。却作一收解。謂此衣覆死人。多時爛壞故。到塚取者。約改葬換尸上衣。取來施比丘。引非解也。必若爛壞。約改卜之衣。亦不堪施比丘也。又此十誦。但據西天以論。彼方亦無改葬之事。思之。外難曰。既云覆死人衣不得作者。何故前文糞掃衣。許得為如法衣體。可引注文。通云。四分糞掃衣等(云云)。前四分糞掃。約道途中。人棄不用之者。比丘收得後。十誦。據[1]勇蓋尸者。即不可也。是以注文。為簡斯濫故。及[＊]勇受作迦絺那者。謂去舉曾作了。今更重作不得。若揲葉衣得成者。釋疑故來也。前文云[2]不割截不得。恐人疑云。揲葉衣亦不得。故簡出也。此衣連條。但揲葉作隔也。</w:t>
      </w:r>
    </w:p>
    <w:p>
      <w:pPr>
        <w:keepNext/>
      </w:pPr>
      <w:r>
        <w:rPr>
          <w:b/>
        </w:rPr>
        <w:t>한국어 번역</w:t>
      </w:r>
    </w:p>
    <w:p>
      <w:pPr>
        <w:pStyle w:val="TranslationText"/>
      </w:pPr>
      <w:r>
        <w:t>‘둘째’부터 ‘수지가 성립한다’까지를 말한다. ‘옷의 체’란, 곧 이 공덕의의 자체이다. 분소의 가운데에는, 두 종류가 있다. 율문을 살펴보면, 새 옷이거나, 헌 옷일 수 있다. 헌 옷은 새 천 조각을 덧대어 청정하게 만든다. [3] 또한 납작하여 청정하게 만든다. ‘사명’이란, 네 가지 사명과 다섯 가지 사명 등을 말한다. ‘첨곡’이란, 마음으로 재리(財利)를 탐하여, 적은 욕심이 있는 척 속이고, 사람의 뜻에 굽혀 따르는 것 등을 말한다. ‘모양이 맞지 않는다’는 것은, 겨울에 여름옷을 입고, 여름에 겨울옷을 입어, 사람이 보고 물건을 주기를 바라는 부류이다. ‘서로 격발한다’는 것은, 장씨 앞에서 이씨가 물건을 얻었다고 말하여 장씨도 자기도 물건을 주기를 기대하는 식이다. ‘사타죄가 아닌 것’이란, 자신의 장물(長物)을 말한다. ‘청정하여 법에 맞는 것’이란, 위에서 말한 여러 부류를 제외하고, 여법하다는 뜻이다. 청정해야만 이 옷의 자체에 맞는다. ‘이 조목을 넘는 옛것’이라는 것은, 『현기』에서 말한다. 이는 옷의 형상을 밝힌 것이다. 앞에서 오조십격이라고 한 것은, 우선 가장 작은 옷을 기준으로 말한 것이다. 중의 두 옷도 가능하니, 칠조와 대의도, 모두 전(展)하여 만들어 받을 수 있다(尼展反). 또 ‘전’이라고 읽는 음도 있다. ‘오대색’이란, 율문에서 육군비구가, 다섯 가지 큰 색의 옷을 만든 일을 인연으로 한다. 부처님께서 가사색을 쓰도록 허락하셨다. 곧 청·황·적·백·흑을, 대색이라 한다. 청흑과 목란색을, 가사색이라 한다. 이는 ‘부정색’이라는 뜻이다. ‘할절하지 않은 것’은, 섭엽 방식은 허락하지 않는다는 뜻이다. ‘낡아 문드러진 것’은, 대덕은 다만 통상적인 경우에 근거하여, 대개 낡아 문드러진, 헤진 옷을 들었을 뿐이다. ‘죽은 사람을 덮었던 옷’은, 『행사초』가 스스로 풀이하여 말한다. ‘무덤에 가서 가져온 것’이라는 것은, 대덕이 서역의 풍속에 근거하여 말한 것이다. 그곳에서는 사람이 죽으면 모두, 관곽이나 깔개가 따로 없고, 다만 침상째 시다림으로 옮겨, 까마귀와 새들에게 주기도 하고, 흙에 묻기도 한다. 갈 때 가져간 옷은, 시신 위를 덮는다. 무덤에 도착하면, 그 옷을 벗기지 않고 그대로 돌아온다. 그것이 곧 비구에게 보시된다. 속가에서는 이를 꺼리므로, 다시 거두어 가지 않는다. 이상으로 바른 해석을 마친다. 만약 『수현기』에 의하면, ‘낡아 문드러진 것’과 ‘죽은 사람을 덮었던 옷’을, 도리어 하나로 묶어 풀이한다. 곧 이 옷이 죽은 사람을 덮어, 오랜 시간이 지나 문드러졌다는 것이다. ‘무덤에 가서 가져온다’는 것은, 개장할 때 시신 위의 옷을 바꾸어, 그 옷을 가져와 비구에게 보시한다는 뜻으로 풀이한다. 그러나 이는 잘못된 해석이다. 정말로 문드러진 옷이라면, 개장 때의 옷이라고 하더라도, 비구에게 보시하기에 적합하지 않기 때문이다. 또 이 『십송율』은 다만 서천의 사정을 기준으로 논한 것이다. 그곳에는 또한 개장하는 일도 없다. 생각해 보아야 한다. 외부에서 힐난하여 말한다. 이미 죽은 사람을 덮었던 옷으로는 만들 수 없다고 했는데, 어째서 앞 글의 분소의는 여법한 옷의 체로 만들 수 있도록 허락했는가. 주문을 인용할 수 있다. 회통하여 말한다. 『사분율』의 분소의 등은 (운운). 앞의 『사분율』에서 말한 분소의는 길 가운데에서 사람이 버려 쓰지 않는 것을 기준으로 한다. 비구가 그것을 주워 얻은 뒤의 일이다. 『십송율』은 [1] 시체를 덮었던 것을 기준으로 하므로, 곧 허용할 수 없다. 이 때문에 주문에서 이러한 혼동을 가려내기 위하여 말한 것이다. 그리고 [＊] 이미 가치나의를 만들었던 것을 다시 받아 만드는 경우는, 곧 예전에 한 차례 만들어 마친 것을 가리킨다. 지금 다시 거듭 만들어서는 안 된다. 만약 섭엽의라면 성립할 수 있다는 것은, 의심을 풀기 위해 말한 것이다. 앞 글에서 [2] 할절하지 않으면 안 된다고 했으므로, 사람들이 의심하여 말할까 염려한 것이다. 섭엽의도 또한 안 되는가. 그래서 따로 가려내어 말하였다. 이 옷은 조각을 이어 붙인 것으로, 다만 잎처럼 겹쳐 간격을 만든 것이다.</w:t>
      </w:r>
    </w:p>
    <w:p>
      <w:pPr>
        <w:pStyle w:val="EditorialNote"/>
      </w:pPr>
      <w:r>
        <w:t>교감·번역 메모 | [교감 유의] 원문 교감 표지/각주 번호를 그대로 보존함. [구문 불확실] 문맥에 따라 번역하되 원문은 수정하지 않음.</w:t>
      </w:r>
    </w:p>
    <w:p>
      <w:pPr>
        <w:pStyle w:val="EditorialNote"/>
      </w:pPr>
      <w:r>
        <w:t>교감·번역 메모 | [구문 불확실] 문맥에 따라 번역하되 원문은 수정하지 않음.</w:t>
      </w:r>
    </w:p>
    <w:p>
      <w:pPr>
        <w:pStyle w:val="EditorialNote"/>
      </w:pPr>
      <w:r>
        <w:t>교감·번역 메모 | [판독 불확실] 「據[1]勇蓋尸者」의 「勇」은 문맥상 교감이 필요한 글자로 보인다. 원문은 수정하지 않았다.</w:t>
      </w:r>
    </w:p>
    <w:p>
      <w:pPr>
        <w:pStyle w:val="EditorialNote"/>
      </w:pPr>
      <w:r>
        <w:t>교감·번역 메모 | [판독 불확실] 「及[＊]勇受作迦絺那者」의 「勇」은 판독·교감이 필요한 글자이다. 원문을 보존하였다.</w:t>
      </w:r>
    </w:p>
    <w:p>
      <w:pPr>
        <w:pStyle w:val="EditorialNote"/>
      </w:pPr>
      <w:r>
        <w:t>교감·번역 메모 | [교감 유의] 원문의 교감 표지 [2]를 그대로 보존하였다.</w:t>
      </w:r>
    </w:p>
    <w:p>
      <w:pPr>
        <w:pStyle w:val="Heading2"/>
        <w:keepNext/>
      </w:pPr>
      <w:r>
        <w:t>문단 1148  ·  [0214a15]</w:t>
      </w:r>
    </w:p>
    <w:p>
      <w:pPr>
        <w:keepNext/>
      </w:pPr>
      <w:r>
        <w:rPr>
          <w:b/>
        </w:rPr>
        <w:t>원문</w:t>
      </w:r>
    </w:p>
    <w:p>
      <w:pPr>
        <w:pStyle w:val="SourceText"/>
      </w:pPr>
      <w:r>
        <w:t>[0214a15] 及故衣不成者。下至一經身著。名故衣也。如不揲坐具戒云。下至一經身坐。即名為故。不要揲也。急施衣者。若本受時。擬後作功德衣者。即不得。今文中得者。約他受時。本無心故。後見無即將作功德衣成受也。時衣者。即夏末有人。施坐夏僧衣也。亦約初受時無心者。得有心不合。未曾受用三衣者。祇中據雖作了。未加法受持。或至此日見別無衣得作。反顯前文。死比丘三衣。是己受用了。一向不合也。若貪利養故捨者。謂約比丘見。今秊無俗人施功德衣。我便不得五利。今自捨己衣。與僧受作。據理比丘施衣。即是施主合得成受。今云不成者。約為利邊不合也。五事皆不成者。五事即五利。皆者也。俱一例不成也。反上成者。無心貪利。即許成受也。善見七眾衣成受證上文比丘施衣。便是於主不為利。總得不局白衣施主也。隨受一二者。意[3]通三衣並得受作功德衣。不必如十誦。要須是僧伽梨。下三衣不得四分編者(必綿反又步殄反)。線次第織遶邊也。鈎細即面前背上䩙細條也。不著此不成也。</w:t>
      </w:r>
    </w:p>
    <w:p>
      <w:pPr>
        <w:keepNext/>
      </w:pPr>
      <w:r>
        <w:rPr>
          <w:b/>
        </w:rPr>
        <w:t>한국어 번역</w:t>
      </w:r>
    </w:p>
    <w:p>
      <w:pPr>
        <w:pStyle w:val="TranslationText"/>
      </w:pPr>
      <w:r>
        <w:t>‘헌 옷은 성립하지 않는다’는 것은, 아래로 한 번이라도 몸에 입었던 것까지를 헌 옷이라 한다. 좌구를 덧대지 않은 죄에서 말하듯, 아래로 한 번이라도 몸으로 깔고 앉으면, 곧 헌 것으로 이름한다. 반드시 덧대었는지를 요하지 않는다. ‘급시의’라는 것은, 만약 처음 받을 때부터 뒤에 공덕의를 만들려고 생각했다면, 곧 허용되지 않는다. 지금 글에서 허용된다고 한 것은, 다른 사람이 받을 때를 기준으로 한다. 본래 그런 마음이 없었기 때문이다. 뒤에 마땅한 옷이 없음을 보고 곧 그것을 가져다가 공덕의로 만들면 성립한다. ‘시의’라는 것은, 곧 여름 끝에 어떤 사람이 안거한 승가에 옷을 보시하는 것이다. 이 또한 처음 받을 때 그런 마음이 없었던 경우를 기준으로 한다. 그런 마음이 있었다면 합당하지 않다. ‘아직 한 번도 수용하지 않은 삼의’라는 것은, 『승기율』에서는 비록 이미 옷을 만들었더라도, 아직 작법하여 수지하지 않은 경우를 기준으로 한다. 혹은 이 날에 이르러 다른 옷이 없음을 보고 그것으로 만들면 된다. 이는 앞 글을 반대로 드러낸 것이다. 죽은 비구의 삼의는 이미 그가 수용했던 것이므로, 한결같이 허용되지 않는다. ‘이양을 탐하여 버린 경우’라는 것은, 비구가 올해는 속인이 공덕의를 보시하지 않는 것을 보고, 나는 곧 다섯 이익을 얻지 못하겠다고 하여, 스스로 자기 옷을 버려 승가에 주어 공덕의로 받게 하는 경우를 말한다. 이치상 비구가 옷을 보시하면 곧 시주가 되는 것이므로 본래는 성립할 수 있다. 그런데 지금 성립하지 않는다고 한 것은, 이익을 바라는 마음 때문에 허용되지 않는다는 뜻이다. ‘다섯 가지가 모두 성립하지 않는다’는 것은, 다섯 가지가 곧 다섯 이익이다. ‘모두’라고 한 것은, 모두 한결같이 성립하지 않는다는 뜻이다. 위에서 성립한다고 한 것과 반대로, 이익을 탐하는 마음이 없으면, 곧 받아 성립하는 것을 허락한다. 『선견율비바사』에서 칠중의 옷으로도 받아 성립할 수 있다고 한 것은 앞 글의 비구가 옷을 보시할 수 있음을 증명한다. 곧 시주가 이익을 위하여 보시한 것이 아니라는 뜻이다. 모두 가능하며 속인 시주에게만 한정되지 않는다. ‘하나나 둘을 따라 받는다’는 것은, 뜻은 [3] 삼의가 모두 공덕의로 받아 만들 수 있다는 것이다. 반드시 『십송율』처럼 승가리여야만 하는 것은 아니다. 아래 두 옷은 허락하지 않는다는 『사분율』의 ‘편(編)’은 (필면반, 또 보전반)이다. 실을 차례로 짜서 가장자리를 두르는 것이다. ‘구세’는 곧 앞면과 등 쪽의 가는 띠를 말한다. 이것을 붙이지 않으면 성립하지 않는다.</w:t>
      </w:r>
    </w:p>
    <w:p>
      <w:pPr>
        <w:pStyle w:val="EditorialNote"/>
      </w:pPr>
      <w:r>
        <w:t>교감·번역 메모 | [교감 유의] 원문의 교감 표지 [3]를 그대로 보존하였다.</w:t>
      </w:r>
    </w:p>
    <w:p>
      <w:pPr>
        <w:pStyle w:val="EditorialNote"/>
      </w:pPr>
      <w:r>
        <w:t>교감·번역 메모 | [구문 불확실] 「下三衣不得四分編者」는 문장 경계와 어순이 불안정하다. 문맥상 『십송율』과 『사분율』의 삼의 허용 범위를 대비하는 대목으로 번역하였다.</w:t>
      </w:r>
    </w:p>
    <w:p>
      <w:pPr>
        <w:pStyle w:val="EditorialNote"/>
      </w:pPr>
      <w:r>
        <w:t>교감·번역 메모 | [용어 유의] 「䩙」은 희귀·이체자로 보이며 「鈎細」의 옷 구성 설명 문맥에 따라 번역하였다.</w:t>
      </w:r>
    </w:p>
    <w:p>
      <w:pPr>
        <w:pStyle w:val="Heading2"/>
        <w:keepNext/>
      </w:pPr>
      <w:r>
        <w:t>문단 1149  ·  [0214b09]</w:t>
      </w:r>
    </w:p>
    <w:p>
      <w:pPr>
        <w:keepNext/>
      </w:pPr>
      <w:r>
        <w:rPr>
          <w:b/>
        </w:rPr>
        <w:t>원문</w:t>
      </w:r>
    </w:p>
    <w:p>
      <w:pPr>
        <w:pStyle w:val="SourceText"/>
      </w:pPr>
      <w:r>
        <w:t>[0214b09] 云三至人者。簡人者。簡擇受衣人。簡選持衣人也。</w:t>
      </w:r>
    </w:p>
    <w:p>
      <w:pPr>
        <w:keepNext/>
      </w:pPr>
      <w:r>
        <w:rPr>
          <w:b/>
        </w:rPr>
        <w:t>한국어 번역</w:t>
      </w:r>
    </w:p>
    <w:p>
      <w:pPr>
        <w:pStyle w:val="TranslationText"/>
      </w:pPr>
      <w:r>
        <w:t>‘셋째’부터 ‘사람’까지를 말한다. ‘사람을 가린다’는 것은, 옷을 받을 사람을 가려 고르는 것이다. 옷을 지킬 사람을 가려 뽑는 것이다.</w:t>
      </w:r>
    </w:p>
    <w:p>
      <w:pPr>
        <w:pStyle w:val="Heading2"/>
        <w:keepNext/>
      </w:pPr>
      <w:r>
        <w:t>문단 1150  ·  [0214b10]</w:t>
      </w:r>
    </w:p>
    <w:p>
      <w:pPr>
        <w:keepNext/>
      </w:pPr>
      <w:r>
        <w:rPr>
          <w:b/>
        </w:rPr>
        <w:t>원문</w:t>
      </w:r>
    </w:p>
    <w:p>
      <w:pPr>
        <w:pStyle w:val="SourceText"/>
      </w:pPr>
      <w:r>
        <w:t>[0214b10] 云四至不成者。注云與欲人者。此人既在私房。即非僧前。不合得五利也。有難者。十三難人不合受。下十誦中學沙彌。尚乃不得。例此可知也。無僧伽梨者。律緣中本為大衣重故。令受功德衣。獲五利。今既無大衣。不合下二衣。闕不妨問。既開正大衣。今將下二衣。當大衣處。得成受衣。不玄記云。律無明決然衣通正從理文合得。復有解云。從衣當正衣。受戒尚開。今亦例此也。今云。不得律開下二衣。替處且免一期闕衣。壞威儀之失。已是一重開。不可更開也。如有閏受日。但得一月。不可更含閏受。亦是開不重開。可不例解(思之)。彼在界外住者。前在界內。與欲上乃不成。況今身在界外。固宜不可。</w:t>
      </w:r>
    </w:p>
    <w:p>
      <w:pPr>
        <w:keepNext/>
      </w:pPr>
      <w:r>
        <w:rPr>
          <w:b/>
        </w:rPr>
        <w:t>한국어 번역</w:t>
      </w:r>
    </w:p>
    <w:p>
      <w:pPr>
        <w:pStyle w:val="TranslationText"/>
      </w:pPr>
      <w:r>
        <w:t>‘넷째’부터 ‘성립하지 않는다’까지를 말한다. 주에서 ‘욕을 준 사람’이라고 한 것은, 이 사람이 이미 개인 방에 있으므로, 곧 승가 앞에 있는 것이 아니다. 따라서 다섯 이익을 얻는 데 합당하지 않다. ‘난이 있는 사람’은, 열세 가지 난에 해당하는 사람은 받을 수 없다. 아래 『십송율』의 학법사미도 오히려 받지 못한다. 이에 견주어 알 수 있다. ‘승가리가 없는 사람’이라는 것은, 율의 인연에서는 본래 대의가 무겁기 때문에 공덕의를 받게 하여 다섯 이익을 얻게 한 것이다. 지금 이미 대의가 없다면, 아래 두 옷으로 대신하는 것은 합당하지 않다. 그러나 빠진 점이 있어 물어볼 수 있다. 이미 본래의 대의를 허락했는데, 지금 아래 두 옷을 가져다가 대의의 자리에 대신하여 옷을 받아 성립시킬 수 있는가. 『현기』에서는 아니라고 말한다. 율에 분명한 결단은 없으나 옷은 정·종에 통하므로 이치와 문맥상 허용될 수 있다. 또 다른 해석에서는 말한다. 종의가 정의를 대신할 수 있으니, 수계에서도 오히려 허락하므로, 지금도 이에 견주어야 한다고 한다. 지금의 견해로는, 허용할 수 없다. 율에서 아래 두 옷을 허락한 것은 임시로 대체하여 한때 옷이 없는 일을 면하고, 위의를 무너뜨리는 허물을 막기 위한 것이다. 이미 한 차례 개방한 것이므로, 다시 거듭 열어 줄 수 없다. 윤달이 있을 때의 수일법과 같아서, 다만 한 달만 받을 수 있고, 다시 윤달까지 포함해 받을 수는 없다. 이 또한 개방하되 거듭 개방하지 않는다는 뜻이다. 이에 견주어 풀이하지 않을 수 있겠는가. 생각해 보라. ‘그가 계 밖에 머무는 경우’라는 것은, 앞에서는 계 안에 있으면서 욕을 주는 것조차 성립하지 않았는데, 하물며 지금 몸이 계 밖에 있으니, 당연히 허용할 수 없다.</w:t>
      </w:r>
    </w:p>
    <w:p>
      <w:pPr>
        <w:pStyle w:val="EditorialNote"/>
      </w:pPr>
      <w:r>
        <w:t>교감·번역 메모 | [구문 불확실] 「不玄記云」은 「玄記云」 앞뒤에 탈자·오자가 있을 가능성이 있다. 원문을 수정하지 않았다.</w:t>
      </w:r>
    </w:p>
    <w:p>
      <w:pPr>
        <w:pStyle w:val="EditorialNote"/>
      </w:pPr>
      <w:r>
        <w:t>교감·번역 메모 | [구문 불확실] 「律無明決然衣通正從理文合得」은 무구두 장문으로, 율에 명문은 없으나 정·종의에 통한다는 취지로 번역하였다.</w:t>
      </w:r>
    </w:p>
    <w:p>
      <w:pPr>
        <w:pStyle w:val="Heading2"/>
        <w:keepNext/>
      </w:pPr>
      <w:r>
        <w:t>문단 1151  ·  [0214b21]</w:t>
      </w:r>
    </w:p>
    <w:p>
      <w:pPr>
        <w:keepNext/>
      </w:pPr>
      <w:r>
        <w:rPr>
          <w:b/>
        </w:rPr>
        <w:t>원문</w:t>
      </w:r>
    </w:p>
    <w:p>
      <w:pPr>
        <w:pStyle w:val="SourceText"/>
      </w:pPr>
      <w:r>
        <w:t>[0214b21] 若住處有四比丘等者。外難曰。沙彌始受戒。成新戒比丘。未解羯磨是非。何得足數受衣獲五利等。法寶。約舊比丘解法人教伊。但齋久而已即得也。一比丘四沙彌者。外難曰。夏初由是沙彌。夏內方始受戒。何故得於五利。可引注文。答云。以沙彌等(云云)。若住處等者。據此五人。並不解法。得請外界人來為受。但外人不合得利也。</w:t>
      </w:r>
    </w:p>
    <w:p>
      <w:pPr>
        <w:keepNext/>
      </w:pPr>
      <w:r>
        <w:rPr>
          <w:b/>
        </w:rPr>
        <w:t>한국어 번역</w:t>
      </w:r>
    </w:p>
    <w:p>
      <w:pPr>
        <w:pStyle w:val="TranslationText"/>
      </w:pPr>
      <w:r>
        <w:t>‘만약 거처에 네 비구가 있다’는 등의 말은, 외부에서 힐난하여 말한다. 사미가 처음 수계하여 새로 구족계를 받은 비구가 되었으나, 아직 갈마의 옳고 그름을 알지 못하는데, 어찌 수효를 채워 공덕의를 받고 다섯 이익을 얻을 수 있는가. 법보는, 옛 비구 가운데 법을 아는 사람이 그에게 가르치는 경우를 기준으로 하여, 다만 오래 머물렀으면 곧 가능하다고 한다. ‘한 비구와 네 사미’라는 것은, 외부에서 힐난하여 말한다. 여름 초에는 아직 사미였고, 여름 안에 비로소 수계했는데, 어째서 다섯 이익을 얻을 수 있는가. 주문을 인용할 수 있다. 답하여 말한다. 사미이기 때문이다 등이다(운운). ‘만약 거처에’라는 것은, 이 다섯 사람이 모두 법을 알지 못하는 경우를 기준으로 한다. 계 밖의 사람을 청해 와서 대신 받아 줄 수 있다. 다만 그 외부 사람은 이익을 얻을 수 없다.</w:t>
      </w:r>
    </w:p>
    <w:p>
      <w:pPr>
        <w:pStyle w:val="EditorialNote"/>
      </w:pPr>
      <w:r>
        <w:t>교감·번역 메모 | [판독 불확실] 「但齋久而已即得也」의 「齋久」는 교감이 필요한 표현으로 보인다. 문맥상 오래 머문 신비구에게 법을 가르치는 취지로 처리하였다.</w:t>
      </w:r>
    </w:p>
    <w:p>
      <w:pPr>
        <w:pStyle w:val="Heading2"/>
        <w:keepNext/>
      </w:pPr>
      <w:r>
        <w:t>문단 1152  ·  [0214c03]</w:t>
      </w:r>
    </w:p>
    <w:p>
      <w:pPr>
        <w:keepNext/>
      </w:pPr>
      <w:r>
        <w:rPr>
          <w:b/>
        </w:rPr>
        <w:t>원문</w:t>
      </w:r>
    </w:p>
    <w:p>
      <w:pPr>
        <w:pStyle w:val="SourceText"/>
      </w:pPr>
      <w:r>
        <w:t>[0214c03] 十誦諸異界僧等者。須知此文大意。謂前來許外界僧。為此界比丘。秉法足數受衣。唯自己不合五利。以異界者不得。今未審還許異處。僧同受此利不。所以鈔引此文。亦有許之道理也。[4]唯十誦云。波離問佛。諸比丘安居竟。眾多僧坊。共諸一界受衣受已。一切比丘。名捨衣不。答隨捨者。捨不捨者。依准此約後解界時。若本要心捨者。即解界時失五利。若不要心捨者。雖解界。不出五利依利。若依法寶。約持衣人[5]數。若衣持衣人在界內。不離宿眾僧。即不失五利。故云依利。若離衣宿眾僧。犯僧殘已下等。如文。</w:t>
      </w:r>
    </w:p>
    <w:p>
      <w:pPr>
        <w:keepNext/>
      </w:pPr>
      <w:r>
        <w:rPr>
          <w:b/>
        </w:rPr>
        <w:t>한국어 번역</w:t>
      </w:r>
    </w:p>
    <w:p>
      <w:pPr>
        <w:pStyle w:val="TranslationText"/>
      </w:pPr>
      <w:r>
        <w:t>‘『십송율』의 여러 다른 계 승가’라는 것은, 이 글의 큰 뜻을 알아야 한다. 앞에서는 계 밖의 승가가 이 계의 비구를 위하여 법을 집행하고 수효를 채워 옷을 받는 것을 허락했다. 다만 자기 자신은 다섯 이익을 얻을 수 없다. 다른 계에 속한 사람은 얻을 수 없기 때문이다. 그렇다면 지금은 다른 처소의 승가도 함께 이 이익을 받을 수 있는지를 아직 알 수 없다. 그러므로 『행사초』가 이 글을 인용하였다. 역시 허락할 만한 이치가 있다는 뜻이다. [4] 『십송율』에서만 말한다. 우바리가 부처님께 물었다. 여러 비구가 안거를 마치고 여러 승방에서 한 계 안의 여러 사람과 함께 공덕의를 받고 나면, 모든 비구가 옷을 버린 것으로 이름합니까. 답하셨다. 버리는 사람에 따라, 버린 사람과 버리지 않은 사람이 있다. 이에 준하면 뒤에 계를 풀 때를 기준으로 한다. 본래 버리겠다고 요심한 사람은, 계를 풀 때 곧 다섯 이익을 잃는다. 버리겠다고 요심하지 않은 사람은, 비록 계를 풀더라도, 다섯 이익에서 벗어나지 않고 그 이익에 의지한다. 법보에 의하면, 옷을 지키는 사람의 [5] 수를 기준으로 한다. 만약 옷과 옷을 지키는 사람이 계 안에 있고, 승가를 떠나 다른 곳에서 자지 않으면, 곧 다섯 이익을 잃지 않는다. 그러므로 ‘이익에 의지한다’고 한다. 만약 옷을 떠나 승가 밖에서 자면, 승잔 이하의 죄를 범한다는 등의 말은, 글과 같다.</w:t>
      </w:r>
    </w:p>
    <w:p>
      <w:pPr>
        <w:pStyle w:val="EditorialNote"/>
      </w:pPr>
      <w:r>
        <w:t>교감·번역 메모 | [교감 유의] 원문의 교감 표지 [4]를 그대로 보존하였다.</w:t>
      </w:r>
    </w:p>
    <w:p>
      <w:pPr>
        <w:pStyle w:val="EditorialNote"/>
      </w:pPr>
      <w:r>
        <w:t>교감·번역 메모 | [구문 불확실] 「共諸一界受衣受已」는 어순이 매끄럽지 않아 한 계 안에서 함께 공덕의를 받은 뜻으로 번역하였다.</w:t>
      </w:r>
    </w:p>
    <w:p>
      <w:pPr>
        <w:pStyle w:val="EditorialNote"/>
      </w:pPr>
      <w:r>
        <w:t>교감·번역 메모 | [구문 불확실] 「不出五利依利」의 구문이 불안정하다. 문맥상 다섯 이익을 잃지 않는다는 뜻으로 번역하였다.</w:t>
      </w:r>
    </w:p>
    <w:p>
      <w:pPr>
        <w:pStyle w:val="EditorialNote"/>
      </w:pPr>
      <w:r>
        <w:t>교감·번역 메모 | [교감 유의] 원문의 교감 표지 [5]를 그대로 보존하였다.</w:t>
      </w:r>
    </w:p>
    <w:p>
      <w:pPr>
        <w:pStyle w:val="Heading2"/>
        <w:keepNext/>
      </w:pPr>
      <w:r>
        <w:t>문단 1153  ·  [0214c14]</w:t>
      </w:r>
    </w:p>
    <w:p>
      <w:pPr>
        <w:keepNext/>
      </w:pPr>
      <w:r>
        <w:rPr>
          <w:b/>
        </w:rPr>
        <w:t>원문</w:t>
      </w:r>
    </w:p>
    <w:p>
      <w:pPr>
        <w:pStyle w:val="SourceText"/>
      </w:pPr>
      <w:r>
        <w:t>[0214c14] 云二至不須許之者。持衣人者。五德也。守衣亦然。呼召別知。得受不得受了了分明者。破安人。不安人。後安人。無大衣人。犯殘等人。不得受。反上成受也。</w:t>
      </w:r>
    </w:p>
    <w:p>
      <w:pPr>
        <w:keepNext/>
      </w:pPr>
      <w:r>
        <w:rPr>
          <w:b/>
        </w:rPr>
        <w:t>한국어 번역</w:t>
      </w:r>
    </w:p>
    <w:p>
      <w:pPr>
        <w:pStyle w:val="TranslationText"/>
      </w:pPr>
      <w:r>
        <w:t>‘둘째’부터 ‘허락할 필요가 없다’까지를 말한다. ‘옷을 지키는 사람’은, 오덕자이다. 옷을 지키는 것도 또한 그러하다. 부르는 명칭을 달리하여 알게 한 것이다. 받을 수 있는 사람과 받을 수 없는 사람을 분명히 구별한다는 것은, 안거를 깨뜨린 사람, 안거하지 않은 사람, 후안거한 사람을 말한다. 대의가 없는 사람, 승잔죄 등을 범한 사람은 받을 수 없다. 위와 반대이면 받아 성립한다.</w:t>
      </w:r>
    </w:p>
    <w:p>
      <w:pPr>
        <w:pStyle w:val="Heading2"/>
        <w:keepNext/>
      </w:pPr>
      <w:r>
        <w:t>문단 1154  ·  [0214c16]</w:t>
      </w:r>
    </w:p>
    <w:p>
      <w:pPr>
        <w:keepNext/>
      </w:pPr>
      <w:r>
        <w:rPr>
          <w:b/>
        </w:rPr>
        <w:t>원문</w:t>
      </w:r>
    </w:p>
    <w:p>
      <w:pPr>
        <w:pStyle w:val="SourceText"/>
      </w:pPr>
      <w:r>
        <w:t>[0214c16] 應受一衣者。謂約一施主衣也。[6]詞一施主或三衣來作功德。為簡取大衣。為下二衣亦得作。答十誦。唯是僧伽梨。下二不許受。令依四分。並得不局大衣也。餘同輕物者。玄云。此據功德。是時中得故。輕重兩屬也。重物入常住者。淮南記云。引約施主多裝。及價直衣。即受持錢。物入常住。如無衣總是錢。即將錢買絹帛。作衣受之。已外剩錢入常住。此是時中施故。若七月十五日。但名非時得施。不合分輕重。縱有金銀錢等。亦須易取輕物。羯磨分之。若羯磨分重物。即是䟦闍妄法也。玄記。又進退數。由施主衣。若言施此界。前安居人。即名時中現前。不用羯磨。四義定故。一時。二處。三人。四法。如前已述也(云云)。若言通施一切安居人。不同前後者。即名時中僧得故。須羯磨限約。輕重兩分等。斷章同此說。相疏不作羯磨者非也。若施主言持三衣作者。寶云。謂施主作得三衣來。意中欲得總作功德衣。即合須縫著同一衣之相也。更有淮南東陽釋。非正不述也。盡與持衣人者。謂三衣盡與五德。謂施主本意。將三衣作功德。隨施人意。不可違越。今既受利曰足。此衣即與持衣人。准羯磨疏中。持衣人並不得五利。故將此賞之。淮南云。但不得離衣。餘四總得者。錯釋也。羯磨迦絺那衣與衣壞者。此約持衣人不受。即與眾僧之中。僧伽梨破壞之人。若眾中多人衣壞。即如鈔文分別(云云)。如此分明說衣處去有人不達妄釋云。鈔文不明功德衣。去處已後。但作非時僧得物分之等。</w:t>
      </w:r>
    </w:p>
    <w:p>
      <w:pPr>
        <w:keepNext/>
      </w:pPr>
      <w:r>
        <w:rPr>
          <w:b/>
        </w:rPr>
        <w:t>한국어 번역</w:t>
      </w:r>
    </w:p>
    <w:p>
      <w:pPr>
        <w:pStyle w:val="TranslationText"/>
      </w:pPr>
      <w:r>
        <w:t>‘한 옷을 받아야 한다’는 것은, 한 시주가 보시한 옷을 기준으로 한다. [6] 한 시주가 혹 삼의를 가져와 공덕의를 만들려 한다면, 대의를 골라 취해야 하는가, 아니면 아래 두 옷도 또한 만들 수 있는가를 묻는 것이다. 답한다. 『십송율』에서는 오직 승가리만 허락하고, 아래 두 옷은 받도록 허락하지 않는다. 그러나 지금은 『사분율』에 의하므로, 모두 가능하며 대의에만 한정되지 않는다. ‘나머지는 경물과 같다’는 것은, 『현기』에서 말한다. 이는 공덕의가 시중에 얻은 것이기 때문에, 경물과 중물 두 부류에 모두 속할 수 있다는 뜻이다. ‘중물은 상주에 들어간다’는 것은, 『회남기』에서 말한다. 시주가 많은 장엄구와 값나가는 옷을 보시한 경우를 들어 말한 것이다. 곧 지전 등을 받아 중물은 상주에 넣는다. 만약 옷은 없고 모두 돈이라면, 그 돈으로 비단을 사서 옷을 만들어 받는다. 그 밖의 남은 돈은 상주에 넣는다. 이는 시중의 보시이기 때문이다. 만약 7월 15일이라면, 다만 비시의 보시라고 이름한다. 경물과 중물로 나누어서는 안 된다. 비록 금·은·돈 등이 있더라도, 또한 바꾸어 경물을 취하고, 갈마하여 나누어야 한다. 만약 갈마하여 중물을 나눈다면, 곧 발사(跋闍)의 잘못된 법과 같다. 『현기』에서는 또 나아가고 물러나는 경우를 헤아린다. 시주의 옷이 만약 ‘이 계의 전안거인에게 보시한다’고 했다면, 곧 시중현전물이라 이름한다. 갈마를 할 필요가 없다. 네 가지 뜻이 정해져 있기 때문이다. 첫째 시기, 둘째 처소, 셋째 사람, 넷째 법이다. 앞에서 이미 설명한 것과 같다(운운). 만약 ‘모든 안거인에게 두루 보시한다’고 하여 전안거와 후안거를 가리지 않는다면, 곧 시중승득물이라 이름하므로, 갈마로 범위를 정해야 한다. 경물과 중물 두 부류로 나누는 것 등이다. 『단장』도 이 설명과 같다. 『상소』에서 갈마를 하지 않는다고 한 것은 옳지 않다. ‘만약 시주가 삼의를 가지고 만들라고 말했다’는 것은, 법보가 말한다. 시주가 삼의를 만들어 가져와, 마음으로 모두 공덕의를 만들고자 한 경우를 말한다. 그렇다면 마땅히 서로 꿰매어 하나의 옷 모양이 되게 해야 한다. 또 『회남기』와 『동양기』의 다른 해석이 있으나, 바른 뜻이 아니므로 적지 않는다. ‘모두 옷을 지키는 사람에게 준다’는 것은, 삼의를 모두 오덕자에게 준다는 뜻이다. 시주의 본래 뜻이 삼의를 가지고 공덕의를 만드는 데 있었으므로, 보시자의 뜻을 따라야 하고, 어겨서는 안 된다. 지금 이미 이익을 받는 일이 충분해졌으니, 이 옷은 곧 옷을 지키는 사람에게 준다. 『갈마소』에 준하면, 옷을 지키는 사람은 모두 다섯 이익을 얻지 못한다. 그러므로 이 옷으로 그에게 상을 주는 것이다. 『회남기』에서는 다만 옷을 떠나 자는 이익만 얻지 못하고, 나머지 네 이익은 모두 얻는다고 하지만, 잘못된 해석이다. ‘갈마하여 가치나의를 옷이 해진 사람에게 준다’는 것은, 옷을 지키는 사람이 받지 않는 경우를 기준으로 한다. 그러면 승가 대중 가운데 승가리가 해진 사람에게 준다. 만약 대중 가운데 옷이 해진 사람이 여럿이면, 곧 『행사초』의 글과 같이 분별한다(운운). 이렇게 옷을 나누는 곳을 분명히 설명했는데도 어떤 사람은 이해하지 못하고 함부로 풀이하여 말한다. 『행사초』는 공덕의를 밝힌 것이 아니며, 그 부분이 끝난 뒤에는 다만 비시승득물로 보아 나누는 것이라고 한다.</w:t>
      </w:r>
    </w:p>
    <w:p>
      <w:pPr>
        <w:pStyle w:val="EditorialNote"/>
      </w:pPr>
      <w:r>
        <w:t>교감·번역 메모 | [판독 불확실] 「[6]詞一施主或三衣來作功德」의 「詞」는 교감이 필요한 글자로 보인다. 문맥상 ‘한 시주가 삼의를 가져와 공덕의를 만들려는 경우’로 번역하였다.</w:t>
      </w:r>
    </w:p>
    <w:p>
      <w:pPr>
        <w:pStyle w:val="EditorialNote"/>
      </w:pPr>
      <w:r>
        <w:t>교감·번역 메모 | [구문 불확실] 「施主多裝。及價直衣」의 「多裝」은 판독이 불안정하다. 장엄구·고가의 옷을 함께 보시한 문맥으로 처리하였다.</w:t>
      </w:r>
    </w:p>
    <w:p>
      <w:pPr>
        <w:pStyle w:val="EditorialNote"/>
      </w:pPr>
      <w:r>
        <w:t>교감·번역 메모 | [용어 유의] 「䟦闍」는 발사(跋闍) 계통의 표기로 보며, 중물을 갈마로 나누는 잘못된 법을 가리키는 문맥이다.</w:t>
      </w:r>
    </w:p>
    <w:p>
      <w:pPr>
        <w:pStyle w:val="EditorialNote"/>
      </w:pPr>
      <w:r>
        <w:t>교감·번역 메모 | [구문 불확실] 「又進退數」는 교감이 필요한 표현으로, 이어지는 시주 지정 범위에 따른 분류 논의에 맞추어 번역하였다.</w:t>
      </w:r>
    </w:p>
    <w:p>
      <w:pPr>
        <w:pStyle w:val="EditorialNote"/>
      </w:pPr>
      <w:r>
        <w:t>교감·번역 메모 | [교감 유의] 「相疏」의 서명·약칭은 확인이 필요한 대목이다. 원문을 그대로 보존하였다.</w:t>
      </w:r>
    </w:p>
    <w:p>
      <w:pPr>
        <w:pStyle w:val="EditorialNote"/>
      </w:pPr>
      <w:r>
        <w:t>교감·번역 메모 | [구문 불확실] 「今既受利曰足」의 「曰足」은 문맥이 불안정하여 ‘이익을 받는 일이 충분해졌다’는 취지로 번역하였다.</w:t>
      </w:r>
    </w:p>
    <w:p>
      <w:pPr>
        <w:pStyle w:val="EditorialNote"/>
      </w:pPr>
      <w:r>
        <w:t>교감·번역 메모 | [구문 불확실] 「如此分明說衣處去有人不達妄釋云」은 문장 경계가 불안정하다. 앞의 옷 분배 규정을 오해한 설을 비판하는 문맥으로 번역하였다.</w:t>
      </w:r>
    </w:p>
    <w:p>
      <w:pPr>
        <w:pStyle w:val="Heading2"/>
        <w:keepNext/>
      </w:pPr>
      <w:r>
        <w:t>문단 1155  ·  [0215a17]</w:t>
      </w:r>
    </w:p>
    <w:p>
      <w:pPr>
        <w:keepNext/>
      </w:pPr>
      <w:r>
        <w:rPr>
          <w:b/>
        </w:rPr>
        <w:t>원문</w:t>
      </w:r>
    </w:p>
    <w:p>
      <w:pPr>
        <w:pStyle w:val="SourceText"/>
      </w:pPr>
      <w:r>
        <w:t>[0215a17] 初安居時欲受迦絺那者。此約持衣人。於初結夏時。自僧我情願守衣。不受五利。僧須觀察如法。即許反上為非。不許持也。</w:t>
      </w:r>
    </w:p>
    <w:p>
      <w:pPr>
        <w:keepNext/>
      </w:pPr>
      <w:r>
        <w:rPr>
          <w:b/>
        </w:rPr>
        <w:t>한국어 번역</w:t>
      </w:r>
    </w:p>
    <w:p>
      <w:pPr>
        <w:pStyle w:val="TranslationText"/>
      </w:pPr>
      <w:r>
        <w:t>‘처음 안거할 때 가치나의를 받고자 한다’는 것은, 옷을 지키는 사람을 기준으로 한다. 처음 결하할 때 스스로 승가에 ‘나는 마음으로 옷을 지키기를 원하며, 다섯 이익을 받지 않겠다’고 말하는 것이다. 승가는 마땅히 살펴보아 여법하면, 곧 허락하고, 위와 반대이면 잘못이므로 옷을 지키도록 허락하지 않는다.</w:t>
      </w:r>
    </w:p>
    <w:p>
      <w:pPr>
        <w:pStyle w:val="EditorialNote"/>
      </w:pPr>
      <w:r>
        <w:t>교감·번역 메모 | [구문 불확실] 「自僧我情願守衣」는 동사 탈락 가능성이 있다. 문맥상 승가에 스스로 옷을 지키겠다는 의사를 밝히는 뜻으로 번역하였다.</w:t>
      </w:r>
    </w:p>
    <w:p>
      <w:pPr>
        <w:pStyle w:val="Heading2"/>
        <w:keepNext/>
      </w:pPr>
      <w:r>
        <w:t>문단 1156  ·  [0215a20]</w:t>
      </w:r>
    </w:p>
    <w:p>
      <w:pPr>
        <w:keepNext/>
      </w:pPr>
      <w:r>
        <w:rPr>
          <w:b/>
        </w:rPr>
        <w:t>원문</w:t>
      </w:r>
    </w:p>
    <w:p>
      <w:pPr>
        <w:pStyle w:val="SourceText"/>
      </w:pPr>
      <w:r>
        <w:t>[0215a20] 云四至法者。開二章也。如文。云四至出者。</w:t>
      </w:r>
    </w:p>
    <w:p>
      <w:pPr>
        <w:keepNext/>
      </w:pPr>
      <w:r>
        <w:rPr>
          <w:b/>
        </w:rPr>
        <w:t>한국어 번역</w:t>
      </w:r>
    </w:p>
    <w:p>
      <w:pPr>
        <w:pStyle w:val="TranslationText"/>
      </w:pPr>
      <w:r>
        <w:t>‘넷째’부터 ‘법’까지를 말한다. 두 장을 여는 것이다. 글과 같다. ‘넷째’부터 ‘나온다’까지를 말한다.</w:t>
      </w:r>
    </w:p>
    <w:p>
      <w:pPr>
        <w:pStyle w:val="Heading2"/>
        <w:keepNext/>
      </w:pPr>
      <w:r>
        <w:t>문단 1157  ·  [0215a20]</w:t>
      </w:r>
    </w:p>
    <w:p>
      <w:pPr>
        <w:keepNext/>
      </w:pPr>
      <w:r>
        <w:rPr>
          <w:b/>
        </w:rPr>
        <w:t>원문</w:t>
      </w:r>
    </w:p>
    <w:p>
      <w:pPr>
        <w:pStyle w:val="SourceText"/>
      </w:pPr>
      <w:r>
        <w:t>[0215a20] 不得說道德作難留者。謂不得云。彼大德。是三藏郢匠。莫喚他為作留住。不許佗去喚。故名難也。若自述道德。便是自代理。不合一萬六千等者。彼論云。法師云何以於迦絺那衣。如是慇勤。為佛處讚故。往昔有佛。名蓮華如來。有聲聞弟子。名須闍多。作迦絺那未成。蓮花如來一萬六千比丘圍繞。共作此衣故。所為所重也。</w:t>
      </w:r>
    </w:p>
    <w:p>
      <w:pPr>
        <w:keepNext/>
      </w:pPr>
      <w:r>
        <w:rPr>
          <w:b/>
        </w:rPr>
        <w:t>한국어 번역</w:t>
      </w:r>
    </w:p>
    <w:p>
      <w:pPr>
        <w:pStyle w:val="TranslationText"/>
      </w:pPr>
      <w:r>
        <w:t>‘도덕을 말하여 난을 만들어 머물게 해서는 안 된다’는 것은, 곧 이렇게 말해서는 안 된다는 뜻이다. 저 대덕은 삼장을 잘 아는 큰 법사이니, 그를 불러 머물게 하라. 다른 사람을 보내 불러오게 하는 것을 허락하지 않으므로, 난이라고 이름한 것이다. 만약 스스로 도덕을 말한다면, 곧 스스로를 대신해 청하는 셈이므로, 합당하지 않다. ‘일만 육천’ 등의 말은, 그 논에서 말한다. 법사가 어찌하여 가치나의에 대하여 이와 같이 정성스럽게 하는가. 부처님께서 칭찬하셨기 때문이다. 옛날에 한 부처님이 계셨는데, 이름은 연화여래였다. 성문 제자 가운데 수사다라는 이가 있었다. 가치나의를 만들다가 아직 완성하지 못했다. 연화여래께서 일만 육천 비구에게 둘러싸여, 함께 이 옷을 만들었기 때문이다. 그래서 중하게 여긴다는 뜻이다.</w:t>
      </w:r>
    </w:p>
    <w:p>
      <w:pPr>
        <w:pStyle w:val="EditorialNote"/>
      </w:pPr>
      <w:r>
        <w:t>교감·번역 메모 | [구문 불확실] 「自代理」는 판독이 불안정하나 스스로 자신의 덕을 말해 청하는 의미로 처리하였다.</w:t>
      </w:r>
    </w:p>
    <w:p>
      <w:pPr>
        <w:pStyle w:val="Heading2"/>
        <w:keepNext/>
      </w:pPr>
      <w:r>
        <w:t>문단 1158  ·  [0215b03]</w:t>
      </w:r>
    </w:p>
    <w:p>
      <w:pPr>
        <w:keepNext/>
      </w:pPr>
      <w:r>
        <w:rPr>
          <w:b/>
        </w:rPr>
        <w:t>원문</w:t>
      </w:r>
    </w:p>
    <w:p>
      <w:pPr>
        <w:pStyle w:val="SourceText"/>
      </w:pPr>
      <w:r>
        <w:t>[0215b03] 云二至上者。如是五綴。恐有解散故。合四攝五綴也。玄云。若五衣六衣總受者。並須橫攝相連合五綴之。若留置不受此衣。則不生五利。不名功德。但名時中僧得。若不便分。入於非時。亦須作非時僧得。若但作現前分者。終不達教也。</w:t>
      </w:r>
    </w:p>
    <w:p>
      <w:pPr>
        <w:keepNext/>
      </w:pPr>
      <w:r>
        <w:rPr>
          <w:b/>
        </w:rPr>
        <w:t>한국어 번역</w:t>
      </w:r>
    </w:p>
    <w:p>
      <w:pPr>
        <w:pStyle w:val="TranslationText"/>
      </w:pPr>
      <w:r>
        <w:t>‘둘째’부터 ‘위’까지를 말한다. 이와 같이 다섯 군데를 꿰맨다. 풀어질까 염려하기 때문이다. 네 곳을 모으고 다섯 군데를 꿰매는 것이다. 『현기』에서 말한다. 만약 다섯 벌이나 여섯 벌의 옷을 모두 받아 만든다면, 모두 가로로 이어 서로 붙이고 다섯 군데를 꿰매야 한다. 만약 두어 받아 두지 않고 남겨 둔다면, 곧 다섯 이익이 생기지 않는다. 공덕의라 이름하지 못하고, 다만 시중승득물이라고 한다. 만약 곧 나누지 않고, 비시기에 들어가게 되면, 또한 비시승득물로 처리해야 한다. 만약 다만 현전물처럼 나눈다면, 끝내 가르침을 이해하지 못한 것이다.</w:t>
      </w:r>
    </w:p>
    <w:p>
      <w:pPr>
        <w:pStyle w:val="EditorialNote"/>
      </w:pPr>
      <w:r>
        <w:t>교감·번역 메모 | [용어 유의] 「四攝五綴」는 가치나의를 이어 고정하는 제작 절차를 가리키는 것으로 보이나 세부 형식은 교감이 필요하다.</w:t>
      </w:r>
    </w:p>
    <w:p>
      <w:pPr>
        <w:pStyle w:val="Heading2"/>
        <w:keepNext/>
      </w:pPr>
      <w:r>
        <w:t>문단 1159  ·  [0215b07]</w:t>
      </w:r>
    </w:p>
    <w:p>
      <w:pPr>
        <w:keepNext/>
      </w:pPr>
      <w:r>
        <w:rPr>
          <w:b/>
        </w:rPr>
        <w:t>원문</w:t>
      </w:r>
    </w:p>
    <w:p>
      <w:pPr>
        <w:pStyle w:val="SourceText"/>
      </w:pPr>
      <w:r>
        <w:t>[0215b07] 云二至上者。如文。云二至磨者。大德云。受衣之時。鋪陳坐位。與自恣時不同。若自恣即五德右遶。如殿前架。即中門東狹。作上坐位。今受衣五德行衣是左遶取殿中門西狹。鋪上座位也。所以爾者。若依右遶。則行衣不便。亦無別理。此事最要。故須委之。</w:t>
      </w:r>
    </w:p>
    <w:p>
      <w:pPr>
        <w:keepNext/>
      </w:pPr>
      <w:r>
        <w:rPr>
          <w:b/>
        </w:rPr>
        <w:t>한국어 번역</w:t>
      </w:r>
    </w:p>
    <w:p>
      <w:pPr>
        <w:pStyle w:val="TranslationText"/>
      </w:pPr>
      <w:r>
        <w:t>‘둘째’부터 ‘위’까지를 말한다. 글과 같다. ‘둘째’부터 ‘갈마’까지를 말한다. 대덕이 말한다. 옷을 받을 때에는, 좌석을 펴는 방식이 자자할 때와 다르다. 자자할 때에는 오덕자가 오른쪽으로 돈다. 전각 앞의 가설 구조와 같이, 곧 가운데 문의 동쪽 좁은 쪽을 상좌의 자리로 삼는다. 지금 공덕의를 받을 때 오덕자가 옷을 돌리는 것은 왼쪽으로 도므로 전각 가운데 문의 서쪽 좁은 쪽을 취하여, 상좌의 자리를 편다. 그 까닭은, 오른쪽으로 돌면, 옷을 돌리기가 불편하기 때문이다. 별다른 이치는 없다. 이 일은 매우 중요하므로, 자세히 알아야 한다.</w:t>
      </w:r>
    </w:p>
    <w:p>
      <w:pPr>
        <w:pStyle w:val="EditorialNote"/>
      </w:pPr>
      <w:r>
        <w:t>교감·번역 메모 | [판독 불확실] 「中門東狹」의 「狹」은 자리 배치 설명에서 교감이 필요한 글자로 보인다.</w:t>
      </w:r>
    </w:p>
    <w:p>
      <w:pPr>
        <w:pStyle w:val="EditorialNote"/>
      </w:pPr>
      <w:r>
        <w:t>교감·번역 메모 | [판독 불확실] 「中門西狹」의 「狹」은 앞의 「東狹」과 대응하며 자리 배치 문맥에 따라 번역하였다.</w:t>
      </w:r>
    </w:p>
    <w:p>
      <w:pPr>
        <w:pStyle w:val="Heading2"/>
        <w:keepNext/>
      </w:pPr>
      <w:r>
        <w:t>문단 1160  ·  [0215b12]</w:t>
      </w:r>
    </w:p>
    <w:p>
      <w:pPr>
        <w:keepNext/>
      </w:pPr>
      <w:r>
        <w:rPr>
          <w:b/>
        </w:rPr>
        <w:t>원문</w:t>
      </w:r>
    </w:p>
    <w:p>
      <w:pPr>
        <w:pStyle w:val="SourceText"/>
      </w:pPr>
      <w:r>
        <w:t>[0215b12] 云上至之者。上座白言等者。單白文鈔如(云云)。</w:t>
      </w:r>
    </w:p>
    <w:p>
      <w:pPr>
        <w:keepNext/>
      </w:pPr>
      <w:r>
        <w:rPr>
          <w:b/>
        </w:rPr>
        <w:t>한국어 번역</w:t>
      </w:r>
    </w:p>
    <w:p>
      <w:pPr>
        <w:pStyle w:val="TranslationText"/>
      </w:pPr>
      <w:r>
        <w:t>‘위’부터 ‘그것’까지를 말한다. ‘상좌가 아뢰어 말한다’는 등의 말은, 단백문이 『행사초』에 나온 것과 같다(운운).</w:t>
      </w:r>
    </w:p>
    <w:p>
      <w:pPr>
        <w:pStyle w:val="Heading2"/>
        <w:keepNext/>
      </w:pPr>
      <w:r>
        <w:t>문단 1161  ·  [0215b13]</w:t>
      </w:r>
    </w:p>
    <w:p>
      <w:pPr>
        <w:keepNext/>
      </w:pPr>
      <w:r>
        <w:rPr>
          <w:b/>
        </w:rPr>
        <w:t>원문</w:t>
      </w:r>
    </w:p>
    <w:p>
      <w:pPr>
        <w:pStyle w:val="SourceText"/>
      </w:pPr>
      <w:r>
        <w:t>[0215b13] 注云某甲能持者。約五德也。應作羯磨等者。差人白二如文(云云)。問如自恣。先白二差五德。秉單白和僧。今此受衣。何故單白先和。後方白二差遣。答自恣是制作故。前差後白受衣是開聽。有人不受。且無過咎。今未審受衣。為後不受。是以先和後差五德也。云大至持者。付衣之法也。於此住處持者。戒疏云。為彰此人。不得衣利為重。此衣羯磨付彼也。餘如文(云云)。</w:t>
      </w:r>
    </w:p>
    <w:p>
      <w:pPr>
        <w:keepNext/>
      </w:pPr>
      <w:r>
        <w:rPr>
          <w:b/>
        </w:rPr>
        <w:t>한국어 번역</w:t>
      </w:r>
    </w:p>
    <w:p>
      <w:pPr>
        <w:pStyle w:val="TranslationText"/>
      </w:pPr>
      <w:r>
        <w:t>주에서 ‘아무개가 능히 지킨다’고 한 것은, 오덕자를 기준으로 한다. ‘갈마를 해야 한다’는 것은, 사람을 차출하는 백이갈마이며 글과 같다(운운). 묻는다. 자자에서는 먼저 백이갈마로 오덕자를 차출하고, 단백을 행하여 승가를 화합시킨다. 그런데 지금 공덕의를 받을 때는 어째서 단백으로 먼저 화합하고, 뒤에야 백이갈마로 차출하는가. 답한다. 자자는 제정된 법이기 때문에 먼저 차출하고 뒤에 단백하지만, 공덕의를 받는 것은 개청법이다. 받지 않는 사람이 있어도 우선 허물이 없다. 지금 아직 옷을 받을지, 뒤에 받지 않을지 알 수 없으므로, 먼저 화합하고 뒤에 오덕자를 차출한다. ‘대’부터 ‘지킨다’까지를 말한다. 옷을 맡기는 법이다. ‘이 거처에서 지킨다’는 것은, 『계소』에서 말한다. 이 사람이 옷의 이익을 얻는 것을 중하게 여기지 않음을 드러내기 위하여, 이 옷을 갈마로 그에게 맡긴다는 뜻이다. 나머지는 글과 같다(운운).</w:t>
      </w:r>
    </w:p>
    <w:p>
      <w:pPr>
        <w:pStyle w:val="Heading2"/>
        <w:keepNext/>
      </w:pPr>
      <w:r>
        <w:t>문단 1162  ·  [0215b21]</w:t>
      </w:r>
    </w:p>
    <w:p>
      <w:pPr>
        <w:keepNext/>
      </w:pPr>
      <w:r>
        <w:rPr>
          <w:b/>
        </w:rPr>
        <w:t>원문</w:t>
      </w:r>
    </w:p>
    <w:p>
      <w:pPr>
        <w:pStyle w:val="SourceText"/>
      </w:pPr>
      <w:r>
        <w:t>[0215b21] 云彼至竟者。當受今受已受三說者。准功德衣法中。波離問佛。為以過去三句。未來三句。為現在三句。受功德衣。佛語波離。為滿足語。故說九句。以不以過去三句受。功德衣。亦不以未來三句受。但以現在三句受也。所以爾者。過去已滅。未來未至。是以為現在受。功德衣。上云當受是未來。次云今受是現在。已後云已受是過去。其受者已善受者。相疏云。此約眾僧受領。為彰持衣。故云已善受。此中功德屬我者。五利稱為功德。美嚮外彰。故曰名稱。利不在他。故云屬我。答爾者。持衣人發言許順也。受功德衣竟者。事畢端恭。告竟而退。即禮散也(云云)。</w:t>
      </w:r>
    </w:p>
    <w:p>
      <w:pPr>
        <w:keepNext/>
      </w:pPr>
      <w:r>
        <w:rPr>
          <w:b/>
        </w:rPr>
        <w:t>한국어 번역</w:t>
      </w:r>
    </w:p>
    <w:p>
      <w:pPr>
        <w:pStyle w:val="TranslationText"/>
      </w:pPr>
      <w:r>
        <w:t>‘저것’부터 ‘마친다’까지를 말한다. ‘장차 받을 것이다·지금 받는다·이미 받았다’를 세 번 말한다는 것은, 공덕의법에 준한다. 우바리가 부처님께 물었다. 과거의 세 구, 미래의 세 구, 현재의 세 구로 공덕의를 받습니까. 부처님께서 우바리에게 말씀하셨다. 말을 완전하게 하기 위하여 아홉 구를 말한 것이다. 과거의 세 구로 공덕의를 받는 것은 아니다. 또 미래의 세 구로 받는 것도 아니다. 다만 현재의 세 구로 받을 뿐이다. 그 까닭은, 과거는 이미 소멸했고, 미래는 아직 오지 않았기 때문이다. 그러므로 현재로 공덕의를 받는 것이다. 위에서 ‘장차 받을 것이다’라고 한 것은 미래이고, 다음의 ‘지금 받는다’는 현재이며, 그 뒤의 ‘이미 받았다’는 과거이다. ‘그 받은 것이 이미 잘 받아졌다’는 것은, 『상소』에서 말한다. 이는 대중 승가가 받아들인 것을 기준으로 한다. 옷을 지키는 사람이 잘 맡았음을 드러내기 때문에, ‘이미 잘 받았다’고 한 것이다. ‘이 가운데 공덕이 나에게 속한다’는 것은, 다섯 이익을 공덕이라 한다. 좋은 명예가 밖으로 드러나므로, 이를 명칭이라 한다. 이익이 다른 사람에게 있지 않으므로, ‘나에게 속한다’고 한다. ‘그렇습니다’라고 답하는 것은, 옷을 지키는 사람이 말로 허락하여 따르는 것이다. ‘공덕의를 받는 일을 마친다’는 것은, 일이 끝나면 단정하고 공손히 하여, 마쳤음을 알리고 물러나는 것이다. 곧 예배하고 흩어진다(운운).</w:t>
      </w:r>
    </w:p>
    <w:p>
      <w:pPr>
        <w:pStyle w:val="EditorialNote"/>
      </w:pPr>
      <w:r>
        <w:t>교감·번역 메모 | [판독 불확실] 「美嚮外彰」은 「名響」 등과의 교감 가능성이 있다. 문맥상 좋은 명성이 밖으로 드러난다는 뜻으로 번역하였다.</w:t>
      </w:r>
    </w:p>
    <w:p>
      <w:pPr>
        <w:pStyle w:val="Heading2"/>
        <w:keepNext/>
      </w:pPr>
      <w:r>
        <w:t>문단 1163  ·  [0215c08]</w:t>
      </w:r>
    </w:p>
    <w:p>
      <w:pPr>
        <w:keepNext/>
      </w:pPr>
      <w:r>
        <w:rPr>
          <w:b/>
        </w:rPr>
        <w:t>원문</w:t>
      </w:r>
    </w:p>
    <w:p>
      <w:pPr>
        <w:pStyle w:val="SourceText"/>
      </w:pPr>
      <w:r>
        <w:t>[0215c08] 云五至相者。牒章也。捨者出也。多種不同。故云雜相。</w:t>
      </w:r>
    </w:p>
    <w:p>
      <w:pPr>
        <w:keepNext/>
      </w:pPr>
      <w:r>
        <w:rPr>
          <w:b/>
        </w:rPr>
        <w:t>한국어 번역</w:t>
      </w:r>
    </w:p>
    <w:p>
      <w:pPr>
        <w:pStyle w:val="TranslationText"/>
      </w:pPr>
      <w:r>
        <w:t>‘다섯째’부터 ‘모습’까지를 말한다. 장을 거듭 드는 것이다. ‘버린다’는 것은 벗어난다는 뜻이다. 종류가 여러 가지로 서로 다르므로, ‘잡상’이라고 한다.</w:t>
      </w:r>
    </w:p>
    <w:p>
      <w:pPr>
        <w:pStyle w:val="Heading2"/>
        <w:keepNext/>
      </w:pPr>
      <w:r>
        <w:t>문단 1164  ·  [0215c09]</w:t>
      </w:r>
    </w:p>
    <w:p>
      <w:pPr>
        <w:keepNext/>
      </w:pPr>
      <w:r>
        <w:rPr>
          <w:b/>
        </w:rPr>
        <w:t>원문</w:t>
      </w:r>
    </w:p>
    <w:p>
      <w:pPr>
        <w:pStyle w:val="SourceText"/>
      </w:pPr>
      <w:r>
        <w:t>[0215c09] 云四至也者。齊冬四月竟者。十二月十五也。又廣明要心失捨者。玄云。准揵度中。有八因緣。捨功德衣。一去。二竟。三不竟。四失。五望斷。六聞。七出界。八共出。前六是要心。後二作法捨。所言要心者。據初受衣時。約人心久近。故曰要心。失此衣利。故名為捨。一去者。謂本受衣時。要心云。我若住此。即受利。若去即捨功德衣。今遂本心去時。即捨也。二竟者。謂受衣時作念。我作下二衣竟。當捨功德衣。今作下二衣既了。已遂本心故捨。三不竟者。謂此人留下二衣財置界內。後時出界要心云。我若不作衣。亦不更還所留衣處。既至界外。內心思惟。我亦不能作衣。妨修道業。既絕心不作。即不還來本處。故云不竟捨。四失者。謂彼受衣時。要心云。我為作衣故。受作功德衣。我若失下二衣。即捨功德衣。今遂本要。故名失捨。五望斷者。彼受衣時。要心云。至前家求衣。若不得。至後家求。今至前家不得。後無後家可續放失。六聞者。謂彼受衣已要心。出界外作衣。若聞眾僧。作捨衣時。我亦捨衣。後聞僧捨。遂本要心。故云聞失。七出界者。彼受衣已出界外作衣。聞僧在界內。和合出衣。彼在界外。冥然不知。亦失衣也。或有釋云。知即失。不知不失。無此理也。八作法共出者。共和合捨也。過時不捨犯吉。</w:t>
      </w:r>
    </w:p>
    <w:p>
      <w:pPr>
        <w:keepNext/>
      </w:pPr>
      <w:r>
        <w:rPr>
          <w:b/>
        </w:rPr>
        <w:t>한국어 번역</w:t>
      </w:r>
    </w:p>
    <w:p>
      <w:pPr>
        <w:pStyle w:val="TranslationText"/>
      </w:pPr>
      <w:r>
        <w:t>‘넷’부터 ‘이다’까지를 말한다. ‘겨울 넉 달이 다한다’는 것은, 12월 15일이다. 또 요심으로 잃어 버리는 경우를 널리 밝힌다는 것은, 『현기』에서 말한다. 건도에 준하면, 여덟 가지 인연으로 공덕의를 버린다. 첫째는 떠남, 둘째는 마침, 셋째는 마치지 못함, 넷째는 잃음, 다섯째는 기대가 끊어짐, 여섯째는 들음, 일곱째는 계 밖으로 나감, 여덟째는 함께 나감이다. 앞의 여섯은 요심에 의한 것이고, 뒤의 둘은 작법하여 버리는 것이다. 이른바 ‘요심’이라는 것은, 처음 옷을 받을 때를 기준으로, 그 사람의 마음이 오래 머물지 가까이 머물지를 정한 것이므로, ‘요심’이라 한다. 이 옷의 이익을 잃으므로, ‘버린다’고 이름한다. 첫째 ‘떠남’이라는 것은, 본래 옷을 받을 때 요심하여 말하는 것이다. 내가 만약 여기에 머물면, 곧 이익을 받는다. 만약 떠나면 곧 공덕의를 버린다. 지금 본래 마음을 따라 떠날 때, 곧 버리게 된다. 둘째 ‘마침’이라는 것은, 옷을 받을 때 생각하기를, 내가 아래 두 옷을 다 만들면, 마땅히 공덕의를 버리겠다고 한 것이다. 지금 아래 두 옷을 이미 다 만들었으므로, 본래 마음을 이루어 버리게 된다. 셋째 ‘마치지 못함’이라는 것은, 이 사람이 아래 두 옷의 재료를 계 안에 남겨 두고, 뒤에 계 밖으로 나가면서 요심하여 말하기를, 내가 만약 옷을 만들지 않고, 또 남겨 둔 옷이 있는 곳으로 다시 돌아가지도 않겠다고 한 경우이다. 이미 계 밖에 이르러, 마음속으로 생각한다. 나는 역시 옷을 만들 수 없고, 수도하는 일을 방해할 뿐이다. 이미 만들 마음을 완전히 끊고, 곧 본래 처소로 돌아오지 않으므로, ‘마치지 못하여 버림’이라 한다. 넷째 ‘잃음’이라는 것은, 그가 옷을 받을 때 요심하여 말하기를, 나는 옷을 만들기 위해 공덕의를 받는다. 내가 만약 아래 두 옷을 잃으면, 곧 공덕의를 버리겠다고 한 것이다. 지금 본래의 요심대로 되었으므로, ‘잃어서 버림’이라 한다. 다섯째 ‘기대가 끊어짐’이라는 것은, 그가 옷을 받을 때 요심하여 말하기를, 앞집에 가서 옷을 구하고, 얻지 못하면 뒷집에 가서 구하겠다고 한 경우이다. 지금 앞집에 갔으나 얻지 못했고, 뒤에는 더 이어 갈 집도 없어 기대가 끊어졌다. 여섯째 ‘들음’이라는 것은, 그가 공덕의를 받은 뒤 마음속으로 기약하기를, 계 밖으로 나가 옷을 만들면서, 만약 승가가, 공덕의를 버리는 작법을 할 때를 듣게 되면, 나도 또한 공덕의를 버리겠다고 한다. 그 뒤 승가가 버렸다는 소식을 듣고, 본래 기약한 마음이 이루어졌으므로, 그러므로 ‘들어서 잃는다’고 한다. 일곱째 ‘계 밖으로 나감’이라는 것은, 그가 공덕의를 받은 뒤 계 밖으로 나가 옷을 만들고 있는데, 승가가 계 안에서, 화합하여 공덕의를 버렸다는 말을 듣는다. 그는 계 밖에 있어서, 전혀 알지 못하더라도, 또한 공덕의를 잃는다. 어떤 이는 풀이하여 말하기를, 알면 곧 잃고, 알지 못하면 잃지 않는다고 하지만, 이러한 이치는 없다. 여덟째 ‘작법하여 함께 버림’이라는 것은, 함께 화합하여 버리는 것이다. 기한이 지났는데도 버리지 않으면 돌길라죄를 범한다.</w:t>
      </w:r>
    </w:p>
    <w:p>
      <w:pPr>
        <w:pStyle w:val="EditorialNote"/>
      </w:pPr>
      <w:r>
        <w:t>교감·번역 메모 | [판독 불확실] 「後無後家可續放失」의 「放失」은 문맥상 기대가 끊어지는 뜻과 관련된 교감이 필요하다.</w:t>
      </w:r>
    </w:p>
    <w:p>
      <w:pPr>
        <w:pStyle w:val="Heading2"/>
        <w:keepNext/>
      </w:pPr>
      <w:r>
        <w:t>문단 1165  ·  [0216a06]</w:t>
      </w:r>
    </w:p>
    <w:p>
      <w:pPr>
        <w:keepNext/>
      </w:pPr>
      <w:r>
        <w:rPr>
          <w:b/>
        </w:rPr>
        <w:t>원문</w:t>
      </w:r>
    </w:p>
    <w:p>
      <w:pPr>
        <w:pStyle w:val="SourceText"/>
      </w:pPr>
      <w:r>
        <w:t>[0216a06] 僧祇多種者。彼律有要心捨。乃至作法捨等。至臈月等者。明過時任運自捨。八種十種者。五分有八。十誦亦有八事捨。了論有八。大同四分。祇有十。大同小異。非急不明也。</w:t>
      </w:r>
    </w:p>
    <w:p>
      <w:pPr>
        <w:keepNext/>
      </w:pPr>
      <w:r>
        <w:rPr>
          <w:b/>
        </w:rPr>
        <w:t>한국어 번역</w:t>
      </w:r>
    </w:p>
    <w:p>
      <w:pPr>
        <w:pStyle w:val="TranslationText"/>
      </w:pPr>
      <w:r>
        <w:t>『승기율』에 여러 종류가 있다는 것은, 그 율에는 마음으로 기약하여 버리는 법이 있고, 나아가 작법하여 버리는 법 등이 있기 때문이다. ‘납월에 이른다’는 등의 말은, 기한이 지나면 저절로 버려지는 것을 밝힌 것이다. ‘여덟 종류와 열 종류’라는 것은, 『오분율』에는 여덟 가지가 있고, 『십송율』에도 공덕의를 버리는 여덟 가지 일이 있으며, 『명료론』에도 여덟 가지가 있다. 대체로 『사분율』과 같다. 『승기율』에는 열 가지가 있어, 대체로 같으면서 조금 다르다. 급하지 않으므로 자세히 밝히지 않는다.</w:t>
      </w:r>
    </w:p>
    <w:p>
      <w:pPr>
        <w:pStyle w:val="EditorialNote"/>
      </w:pPr>
      <w:r>
        <w:t>교감·번역 메모 | [구문 불확실] 「非急不明也」의 문맥상 '급하지 않아 자세히 밝히지 않는다'로 해석하였으나 교감 유의.</w:t>
      </w:r>
    </w:p>
    <w:p>
      <w:pPr>
        <w:pStyle w:val="Heading2"/>
        <w:keepNext/>
      </w:pPr>
      <w:r>
        <w:t>문단 1166  ·  [0216a10]</w:t>
      </w:r>
    </w:p>
    <w:p>
      <w:pPr>
        <w:keepNext/>
      </w:pPr>
      <w:r>
        <w:rPr>
          <w:b/>
        </w:rPr>
        <w:t>원문</w:t>
      </w:r>
    </w:p>
    <w:p>
      <w:pPr>
        <w:pStyle w:val="SourceText"/>
      </w:pPr>
      <w:r>
        <w:t>[0216a10] 云次至說者。五利通塞者。有多通塞。若約戒辨者。五條戒開是通。餘戒不開是塞。若據此解。猶是各就一邊說也。若約時者。一解云。有衣五月是通。無衣一月是塞。大德不許此解。脫令云有衣五月得受利為通。五月已外不得為塞。無衣一月為通。已外不得是塞也。若約人辨者。大德云。受衣人得五利是通。持衣人不得為塞。有云。後安不安破安等人不得利是塞。非也。法寶又云。眾僧得五利。不得衣是通。持衣得衣不得利。玄記中。不解通塞義。亦成不了。思之是塞。准此。亦是據一邊說。今不依之。次注文釋五利者。審長財者。若尋常十日內說淨不說。至十一日。地了時犯。今受衣竟。一百五十日內。開不說也。二離衣者。但離僧伽梨。下二衣不得。約緣如此。三背請者。或背前向後。背後向前皆許。四別眾者。四人主同一處而食。別他不同。亦得無犯。五前食後食至他家者。亦開不白輙往並得。各如前隨相者。畜長離衣如三十中。餘三戒九十中辨也。其畜長十二月十五一時說淨者。此約七月十六日。及已後得衣。至十二月十五日。總須便說。不得更待明日也。不同急施衣。次第增至後二十日。[1]恣有此迷。故此明示也(相疏更近十日取急施衣例不達教也。縱依例亦但九日況不可也)。餘有時非時相攝者。謂若有功德衣。從七月半後。至冬末來。皆名時。七月十六日。向前十二日半已後。皆號非時。云相接者。時自𧙕時功德衣。接迦提月。有三義故。一同是時位。二俱得五利。三本末相因。迦提為本。功德衣是末也。相因者。因開一月不足。更添四月。共成五月。非時自攝非時。亦具五義。一同非時位。二同防長罪。三本末相因。十月是本。一月一末也。相因者。因開十日。不足更添二十日。共成一月。並以長收短。故得相攝。因便更明不相攝。迦提一月。不攝十日衣。亦有三義。一時非時別。二寬狹別。三本末相因。便十日亦具三義。如上寬狹者。迦提寬。十日唯開一長是狹。並如隨相者。指下三十捨墮急施衣中明也。或有鈔本。後引思益經文等者。大德云。此是後代留流妄加。不可解釋。若有者。請除也(已上法附竟)。已上有二不同。總是釋第四約法就人辦事自恣篇竟。上來有四等收科(云云)。</w:t>
      </w:r>
    </w:p>
    <w:p>
      <w:pPr>
        <w:keepNext/>
      </w:pPr>
      <w:r>
        <w:rPr>
          <w:b/>
        </w:rPr>
        <w:t>한국어 번역</w:t>
      </w:r>
    </w:p>
    <w:p>
      <w:pPr>
        <w:pStyle w:val="TranslationText"/>
      </w:pPr>
      <w:r>
        <w:t>‘다음’부터 ‘설명한다’까지를 말한다. 다섯 이익의 통함과 막힘이라는 것은, 여러 가지 통색이 있다. 계율을 기준으로 분별하면, 다섯 조항의 계를 열어 주는 것이 ‘통’이고, 나머지 계를 열어 주지 않는 것이 ‘색’이다. 이 풀이에 따른다면, 여전히 각각 한쪽 면만을 들어 말한 것이다. 시간을 기준으로 하면, 한 해석에서 말한다. 공덕의가 있으면 다섯 달이 통이고, 공덕의가 없으면 한 달이 색이라고 한다. 대덕은 이 해석을 인정하지 않는다. 가령 공덕의가 있어 다섯 달 동안 이익을 받는 것을 통이라 하고, 다섯 달이 지나서는 받지 못하는 것을 색이라 하며, 공덕의가 없을 때 한 달 동안을 통이라 하고, 그 이후를 색이라 해야 한다. 사람을 기준으로 분별하면, 대덕이 말한다. 공덕의를 받은 사람은 다섯 이익을 얻으므로 통이고, 공덕의를 지키는 사람은 얻지 못하므로 색이라고 한다. 또 어떤 이는 말한다. 후안거인·안거하지 않은 사람·안거를 깨뜨린 사람 등은 이익을 얻지 못하므로 색이라고 한다. 그러나 옳지 않다. 법보는 또 말한다. 승가 대중은 다섯 이익을 얻지만, 공덕의 자체는 얻지 못하는 것이 통이고, 공덕의를 지키는 이는 옷은 얻지만 이익은 얻지 못한다고 한다. 『현기』에서는, 통색의 뜻을 풀이하지 않았으므로, 또한 제대로 밝히지 못한 셈이다. 생각해 보면 이것은 색에 해당한다. 이에 준하면, 이 역시 한쪽 면만을 들어 말한 것이다. 지금은 이 해석을 따르지 않는다. 다음 주석문에서 다섯 이익을 풀이한다. ‘장재를 축적한다’는 것은, 평소라면 열흘 안에 설정하지 않고, 열하루째가 되어, 날이 밝을 때 죄를 범한다. 그러나 지금 공덕의를 받고 나면, 백오십 일 동안은, 설정하지 않아도 허락된다. 둘째 ‘옷에서 떠남’이라는 것은, 다만 승가리와 떨어져도 되고, 아래의 두 옷과는 떨어질 수 없다. 인연에 따른 규정이 이와 같다. 셋째 ‘청을 어김’이라는 것은, 앞의 청을 저버리고 뒤의 청으로 가거나, 뒤의 청을 저버리고 앞의 청으로 가는 것도 모두 허락된다. 넷째 ‘별중’이라는 것은, 네 사람이 한 장소에서 함께 먹더라도, 다른 사람과 따로 먹는 것이 서로 같지 않지만, 또한 범함이 없다. 다섯째 ‘전식·후식 뒤에 다른 집에 감’이라는 것은, 또한 아뢰지 않고 문득 가는 것을 허락한다. 각각 앞의 수상문에서 설명한 것과 같다. 장재를 축적하고 옷에서 떠나는 것은 삼십사타법 가운데서 설명하고, 나머지 세 계는 구십바일제 가운데에서 분별한다. 장재를 12월 15일에 한꺼번에 설정한다는 것은, 이는 7월 16일부터, 그 뒤에 얻은 옷들에 대하여, 12월 15일이 되면, 모두 곧 설정해야 한다는 뜻이다. 다시 다음 날까지 기다려서는 안 된다. 급시의의 경우와는 다르다. 급시의는 차례로 늘어나 뒤의 스무 날까지 미칠 수 있다. [1] 이 점에서 미혹하는 이가 있다. 그러므로 여기에서 분명히 밝혀 둔다(『상소』에서 다시 열흘 가까이 급시의의 예를 취한 것은 교법을 제대로 이해하지 못한 것이다. 설령 그 예를 따른다 해도 아홉 날뿐인데, 하물며 여기서는 가능하지 않다). 그 밖에 ‘시의와 비시의가 서로 포섭된다’는 것은, 만약 공덕의가 있으면, 7월 보름 뒤부터, 겨울 끝까지, 모두 ‘시의’라 한다. 7월 16일보다, 앞쪽의 열두 날 반 이후는, 모두 ‘비시의’라 한다. ‘서로 잇는다’는 것은, 시의 가운데 스스로 이어지는 공덕의가, 가제월과 이어지는 것이다. 여기에는 세 가지 뜻이 있기 때문이다. 첫째, 둘 다 시의의 지위이다. 둘째, 둘 다 다섯 이익을 얻는다. 셋째, 본말이 서로 원인이 된다. 가제월이 근본이고, 공덕의가 말단이다. ‘서로 원인이 된다’는 것은, 한 달을 열어 주는 것만으로 부족하므로, 다시 넉 달을 더하여, 합하여 다섯 달이 되게 한 것이다. 비시의는 스스로 비시의를 포섭한다. 여기에도 다섯 가지 뜻이 갖추어진다. 첫째, 같은 비시의의 지위이다. 둘째, 함께 장죄를 막는다. 셋째, 본말이 서로 원인이 된다. 열흘이 근본이고, 한 달이 말단이다. 서로 원인이 된다는 것은, 열흘을 열어 준 것만으로 부족하므로, 다시 스무 날을 더하여, 합하여 한 달이 되게 한 것이다. 모두 긴 기간으로 짧은 기간을 거두므로, 서로 포섭될 수 있다. 이어서 서로 포섭되지 않는 경우를 다시 밝힌다. 가제월 한 달은, 십일의를 포섭하지 않는다. 여기에도 세 가지 뜻이 있다. 첫째, 시의와 비시의가 다르다. 둘째, 넓고 좁음이 다르다. 셋째, 본말이 서로 원인이 된다. 십일의 쪽에도 또한 세 가지 뜻이 갖추어진다. 위에서 말한 넓고 좁음이란, 가제월은 넓고, 십일은 오직 한 종류의 장의를 열어 주므로 좁다는 뜻이다. 모두 수상문에서 말한 것과 같다. 아래 삼십사타법의 급시의 가운데에서 밝힌 것을 가리킨다. 어떤 『행사초』 판본에는, 뒤에 『사익경』의 글 등을 인용한 것이 있는데, 대덕이 말한다. 이는 후대에 전해지면서 잘못 덧붙인 것이다. 풀이할 수 없다. 그러한 글이 있다면, 제거하기를 바란다(이상 부속된 법의 해석을 마친다). 이상에는 두 가지 서로 다른 점이 있다. 전체적으로 제4 ‘법을 기준으로 사람에게 나아가 일을 처리하는 자자편’의 해석을 마친 것이다. 위에서부터 네 가지로 과문을 거두었다(운운).</w:t>
      </w:r>
    </w:p>
    <w:p>
      <w:pPr>
        <w:pStyle w:val="EditorialNote"/>
      </w:pPr>
      <w:r>
        <w:t>교감·번역 메모 | [교감 유의] 원문 각주·교감 표지를 그대로 보존. [판독 불확실] 각주 표지와 함께 원문 첫 글자가 불안정하다. 문맥상 '이에 미혹하는 이가 있다'로 번역.</w:t>
      </w:r>
    </w:p>
    <w:p>
      <w:pPr>
        <w:pStyle w:val="EditorialNote"/>
      </w:pPr>
      <w:r>
        <w:t>교감·번역 메모 | [판독 불확실] 「𧙕」은 이체자/오자 가능성이 있어 원문 보존.</w:t>
      </w:r>
    </w:p>
    <w:p>
      <w:pPr>
        <w:pStyle w:val="EditorialNote"/>
      </w:pPr>
      <w:r>
        <w:t>교감·번역 메모 | [교감 유의] 문맥상 「一月是末也」에 가까워 보이나 원문은 수정하지 않음.</w:t>
      </w:r>
    </w:p>
    <w:p>
      <w:pPr>
        <w:pStyle w:val="SmallMeta"/>
      </w:pPr>
      <w:r>
        <w:t>[2]四分律鈔簡正記卷第八  |  [2] 『사분율초간정기』 권제8.</w:t>
      </w:r>
    </w:p>
    <w:p>
      <w:pPr>
        <w:pStyle w:val="Heading2"/>
        <w:keepNext/>
      </w:pPr>
      <w:r>
        <w:t>문단 1167  ·  [0216c01]</w:t>
      </w:r>
    </w:p>
    <w:p>
      <w:pPr>
        <w:keepNext/>
      </w:pPr>
      <w:r>
        <w:rPr>
          <w:b/>
        </w:rPr>
        <w:t>원문</w:t>
      </w:r>
    </w:p>
    <w:p>
      <w:pPr>
        <w:pStyle w:val="SourceText"/>
      </w:pPr>
      <w:r>
        <w:t>[0216c01] 吳越國天長寺長講律臨壇崇福普濟戒光大德賜紫志貞寫此一部焉丁巳三月</w:t>
      </w:r>
    </w:p>
    <w:p>
      <w:pPr>
        <w:keepNext/>
      </w:pPr>
      <w:r>
        <w:rPr>
          <w:b/>
        </w:rPr>
        <w:t>한국어 번역</w:t>
      </w:r>
    </w:p>
    <w:p>
      <w:pPr>
        <w:pStyle w:val="TranslationText"/>
      </w:pPr>
      <w:r>
        <w:t>오월국 천장사에서 장기간 율을 강설하고 임단하였던 숭복보제계광대덕 사자 지정이 정사년 3월에 이 한 부를 베껴 썼다.</w:t>
      </w:r>
    </w:p>
    <w:p>
      <w:pPr>
        <w:pStyle w:val="Heading1"/>
      </w:pPr>
      <w:r>
        <w:t>[3] 『사분율초간정기』 권제9(명보편에서 시작하여 석상편 육취장까지).</w:t>
      </w:r>
    </w:p>
    <w:p>
      <w:pPr>
        <w:pStyle w:val="SmallMeta"/>
      </w:pPr>
      <w:r>
        <w:t>[3]四分律鈔簡正記卷第九(從名報篇異釋相篇六趣章)</w:t>
      </w:r>
    </w:p>
    <w:p>
      <w:pPr>
        <w:pStyle w:val="SmallMeta"/>
      </w:pPr>
      <w:r>
        <w:t>吳越國長講律臨壇賜紫清涼大師景霄纂  |  오월국에서 장기간 율을 강설하고 임단하였으며 자의를 받은 청량대사 경소가 찬술하였다.</w:t>
      </w:r>
    </w:p>
    <w:p>
      <w:pPr>
        <w:pStyle w:val="Heading2"/>
        <w:keepNext/>
      </w:pPr>
      <w:r>
        <w:t>문단 1168  ·  [0216c08]</w:t>
      </w:r>
    </w:p>
    <w:p>
      <w:pPr>
        <w:keepNext/>
      </w:pPr>
      <w:r>
        <w:rPr>
          <w:b/>
        </w:rPr>
        <w:t>원문</w:t>
      </w:r>
    </w:p>
    <w:p>
      <w:pPr>
        <w:pStyle w:val="SourceText"/>
      </w:pPr>
      <w:r>
        <w:t>[0216c08] 大門第二約自行。中卷四篇。文分三別(云云)。</w:t>
      </w:r>
    </w:p>
    <w:p>
      <w:pPr>
        <w:keepNext/>
      </w:pPr>
      <w:r>
        <w:rPr>
          <w:b/>
        </w:rPr>
        <w:t>한국어 번역</w:t>
      </w:r>
    </w:p>
    <w:p>
      <w:pPr>
        <w:pStyle w:val="TranslationText"/>
      </w:pPr>
      <w:r>
        <w:t>대문 둘째는 자기 수행을 기준으로 한다. 중권의 네 편이다. 글은 세 부분으로 나뉜다(운운).</w:t>
      </w:r>
    </w:p>
    <w:p>
      <w:pPr>
        <w:pStyle w:val="Heading2"/>
        <w:keepNext/>
      </w:pPr>
      <w:r>
        <w:t>문단 1169  ·  [0216c09]</w:t>
      </w:r>
    </w:p>
    <w:p>
      <w:pPr>
        <w:keepNext/>
      </w:pPr>
      <w:r>
        <w:rPr>
          <w:b/>
        </w:rPr>
        <w:t>원문</w:t>
      </w:r>
    </w:p>
    <w:p>
      <w:pPr>
        <w:pStyle w:val="SourceText"/>
      </w:pPr>
      <w:r>
        <w:t>[0216c09] 云四至卷中者。通號如前。卷中者。卷者如前。中者謂上眾行綱領既存。凡欲秉持眾法。須自行清淨。故居眾行後共行之前。稱之為中也。注文兩釋及能作人名等並同上卷之首(云云)。列四篇名目者。上既先示中卷。後列四篇。即顯中卷自行文中。收此四篇事法。隨要何事可以撿而依行也。次牒篇釋中分二。今當第一。云篇至十六者。先明來意。上之一十二篇明其眾法。雖已善成。然於戒體重輕。理須備識。備識之要莫先篇聚之名題。欲達重輕。須知來報之遠近。故於眾行十二篇後有此篇來。問自行四篇何故此居其首。答為遵戒體正是此篇。欲令僧尼奉禁不違。先示名字果報。故在初也。次釋名者。先略。次廣。且略者。篇者五篇。聚含六七。莫非章品嘉號。分段別在一位三功。定其輕重。次廣者。依戒疏先解篇字四門。初位五篇并辨篇義。二置名飜譯。三但五不立四六所以。四先後次第。且初位立五篇者。一僧四尼八為波羅夷。二僧十三尼十七為僧殘篇。三僧一百二十尼二百八為波逸提篇。四僧四尼八為提舍尼篇。五僧尼各有一百為突吉羅篇。次釋篇義。總有四師。第一師云。相形輕重階降不類名篇。謂初篇滅擯治。二篇從僧悔。乃至第五輕重有殊。今云。二十法聚前後列位。有何輕重耶。然篇字有二。一從人是偏頗義。二從竹乃篇章之篇。今是篇章之篇也。第二師云。今言篇者。取流類均等為篇。凡立篇字必具三均。如初四戒同號波羅夷。是名功齊。須滅擯治。是體均。罪非方便。是究竟均。乃至第五篇。三均皆具也。今云。若爾者。俗書亦有名。應具三均否。第三火。疏主云。今言篇者。始從四棄。終於七滅。則為八篇。文字眾處。得名篇也。第四今師云。今立篇義。莫非章品之嘉名。分段之別號。縱使聚從五立。義具三均。篇名在七。本同雜攝。故知篇聚通於本支。五七位罪定其均雜。</w:t>
      </w:r>
    </w:p>
    <w:p>
      <w:pPr>
        <w:keepNext/>
      </w:pPr>
      <w:r>
        <w:rPr>
          <w:b/>
        </w:rPr>
        <w:t>한국어 번역</w:t>
      </w:r>
    </w:p>
    <w:p>
      <w:pPr>
        <w:pStyle w:val="TranslationText"/>
      </w:pPr>
      <w:r>
        <w:t>‘넷째’부터 ‘권중’까지를 말한다. 통칭은 앞에서와 같다. ‘권중’이라는 것은, ‘권’은 앞에서 설명한 것과 같고, ‘중’이라는 것은 위에서 대중 수행의 강령이 이미 갖추어졌으므로, 무릇 승법을 집행하고 유지하려면, 자기 수행이 청정해야 하기 때문이다. 그러므로 대중 수행의 뒤이면서 공동 수행의 앞에 두어, 이를 ‘중’이라 이름한다. 주석문의 두 해석과 저자의 명칭 등은 모두 상권 첫머리와 같다(운운). 네 편의 제목을 열거한 것은, 위에서 먼저 중권을 제시한 뒤, 뒤에 네 편을 열거했으므로, 곧 중권의 자기 수행에 관한 글 가운데, 이 네 편의 사법을 거두어 둔 것임을 나타낸다. 필요에 따라 어떤 일이든 찾아서 의지하여 행할 수 있게 한 것이다. 다음으로 편명을 들어 해석하는 가운데 둘로 나눈다. 지금은 그 첫째이다. ‘편’부터 ‘십육’까지를 말한다. 먼저 이 편이 오게 된 뜻을 밝힌다. 앞의 열두 편에서 대중법을 밝혔고, 비록 이미 잘 성립되었지만, 계체의 무겁고 가벼움에 대해서는, 이치상 반드시 두루 알아야 한다. 두루 아는 요체는 편취의 명칭과 제목보다 앞서는 것이 없다. 무겁고 가벼움을 통달하려면, 뒤에 받을 과보가 멀고 가까움을 알아야 한다. 그러므로 대중 수행의 열두 편 뒤에 이 편이 오게 되었다. 묻는다. 자기 수행의 네 편 가운데 어째서 이것을 맨 앞에 두는가? 답한다. 계체를 받들어 따르는 것이 바로 이 편의 핵심이기 때문이다. 승니로 하여금 금계를 받들어 어기지 않게 하려 하여, 먼저 명칭과 과보를 제시하였다. 그러므로 처음에 둔 것이다. 다음으로 명칭을 풀이한다. 먼저 간략히 밝히고, 다음에 자세히 밝힌다. 우선 간략히 말하면, ‘편’에는 다섯 편이 있고, ‘취’에는 여섯·일곱 부류가 포함된다. 모두 장품을 구분하는 훌륭한 명칭이다. 분단하여 각각의 지위와 공능을 구별하고, 그 가볍고 무거움을 정한다. 다음으로 자세히 밝힌다. 『계소』에 의하여 먼저 ‘편’ 자를 네 문으로 풀이한다. 첫째, 다섯 편의 지위를 세우고 아울러 편의 뜻을 분별한다. 둘째, 명칭을 붙인 뜻과 번역을 밝힌다. 셋째, 어째서 다섯만 세우고 넷이나 여섯은 세우지 않는지를 밝힌다. 넷째, 앞뒤의 차례를 밝힌다. 우선 첫째, 다섯 편의 지위를 세우는 것은, 첫째, 비구는 네 가지이고 비구니는 여덟 가지인 바라이편이다. 둘째, 비구 열셋·비구니 열일곱인 승잔편이다. 셋째, 비구 백이십·비구니 이백팔인 바일제편이다. 넷째, 비구 네 가지·비구니 여덟 가지인 제사니편이다. 다섯째, 비구와 비구니 각각 백 가지인 돌길라편이다. 다음으로 ‘편’의 뜻을 풀이한다. 모두 네 스승의 견해가 있다. 첫째 스승은 말한다. 서로 견주어 가볍고 무거움의 단계가 내려가며 서로 같지 않으므로 ‘편’이라 한다. 첫째 편은 멸빈으로 다스리고, 둘째 편은 승가를 따라 참회하며, 나아가 다섯째 편까지 가볍고 무거움에 차이가 있다는 것이다. 지금 논평한다. 스무 법취를 앞뒤로 배열한 데에는, 무슨 가볍고 무거움이 있겠는가. 또 ‘편’ 자에는 두 가지가 있다. 하나는 사람 인변을 따른 글자로 치우치고 기운다는 뜻이고, 둘째는 죽변을 따른 편장(篇章)의 ‘편’이다. 여기서는 편장이라는 뜻의 ‘편’이다. 둘째 스승은 말한다. 지금 말하는 ‘편’은, 같은 부류가 고르게 모인다는 뜻을 취하여 ‘편’이라 한다. 무릇 편을 세우려면 반드시 세 가지 균등함을 갖추어야 한다. 예컨대 처음의 네 계는 모두 ‘바라이라’고 부르니, 이는 명칭과 공능이 같은 것이다. 멸빈으로 다스려야 하니, 이는 체가 같은 것이다. 죄가 방편죄가 아니라, 구경죄이니 구경이 같은 것이다. 나아가 다섯째 편에도, 세 가지 균등함이 모두 갖추어진다. 지금 논평한다. 만약 그렇다면, 세속의 책에도 ‘편’이라는 명칭이 있는데, 그것도 세 가지 균등함을 갖추어야 하는가? 셋째 스승에 대해서, 소의 주인은 말한다. 지금 말하는 ‘편’은, 처음의 사기계에서 시작하여, 마지막의 칠멸쟁에 이르기까지, 곧 여덟 편이 된다. 문자가 여러 곳에 모여 있으므로, ‘편’이라는 이름을 얻는다는 것이다. 넷째, 지금 스승은 말한다. 지금 ‘편’의 뜻을 세우면, 모두 장품을 나타내는 훌륭한 명칭이며, 분단을 구별하는 별칭이다. 비록 ‘취’가 다섯에 따라 세워져, 뜻으로는 세 가지 균등함을 갖추더라도, ‘편’이라는 이름은 일곱 곳에도 있으니, 본래부터 잡다한 것을 함께 포섭한다. 그러므로 편과 취는 근본과 지말에 두루 통하고, 다섯과 일곱의 죄 지위가 그 균등함과 잡다함을 정한다는 것을 알 수 있다.</w:t>
      </w:r>
    </w:p>
    <w:p>
      <w:pPr>
        <w:pStyle w:val="EditorialNote"/>
      </w:pPr>
      <w:r>
        <w:t>교감·번역 메모 | [구문 불확실] 「一位三功」의 정확한 교감이 필요하여 문맥에 따라 제한적으로 번역.</w:t>
      </w:r>
    </w:p>
    <w:p>
      <w:pPr>
        <w:pStyle w:val="EditorialNote"/>
      </w:pPr>
      <w:r>
        <w:t>교감·번역 메모 | [교감 유의] 「二十法聚」의 정확한 독법을 최종 교열에서 재검토.</w:t>
      </w:r>
    </w:p>
    <w:p>
      <w:pPr>
        <w:pStyle w:val="EditorialNote"/>
      </w:pPr>
      <w:r>
        <w:t>교감·번역 메모 | [판독 불확실] 문맥상 「第三師」의 오자로 보이나 원문은 「火」를 보존.</w:t>
      </w:r>
    </w:p>
    <w:p>
      <w:pPr>
        <w:pStyle w:val="Heading2"/>
        <w:keepNext/>
      </w:pPr>
      <w:r>
        <w:t>문단 1170  ·  [0217a15]</w:t>
      </w:r>
    </w:p>
    <w:p>
      <w:pPr>
        <w:keepNext/>
      </w:pPr>
      <w:r>
        <w:rPr>
          <w:b/>
        </w:rPr>
        <w:t>원문</w:t>
      </w:r>
    </w:p>
    <w:p>
      <w:pPr>
        <w:pStyle w:val="SourceText"/>
      </w:pPr>
      <w:r>
        <w:t>[0217a15] 第二置名飜譯。飜譯如鈔自明。今辨置名。有何義故。置此五名。答疏云。大聖如來。深鑑物情。濁世根鈍。須立麤刑。逗彼明機。聞名息過。如俗本禁蒲鞭示耻。季世深酷。乃徒流可以通望。三但五非四六者。疏云。如昔解云。藥法有五。對此五藥。故立五篇。若爾後明七聚。可有七藥。明七毗尼。可有七爭。故知不爾。且對病設藥不定。或病多而藥少。如四輪摧八難。或病少而藥多。如七滅珍四爭是。或藥均等。即此五篇。今更立義。蓋是如來一方化儀。對根之教。宜聞說五也。四次第先後者。先約所防。若據所防本無次第。但隨先犯者即先制。若准僧祇。初之四戒。即有次第。餘皆無次第。今立五篇次第者。疏云。蓋是大聖臨滅度時。欲使教法傳世有儀。故命持律廣開斯要。所以結集文云。一切僧尼。及諸揵度。所有教法。聚在一處。文誠驗矣。於五篇中。正死之罪。宜加先勒。有餘之罪其即第二。如是漸降乃至第五。欲使僧尼觀過興猒。先麤後細。斷除業非。克出道益。理數也。次能防者。初篇之體。能持行本。入道正原。若壞初本。後四條枝。無由生行。故知初篇行立。眾行隨生。最須奉修。故須先立。第二眾法綱網須成。必事乖違。何能匡化。故須次立。身口法式。行越威儀。自行不成。何能淨業。故立第三。雖三業無瑕。深為行淨。若染世塵。[1]醫其正法。未能榮顯。故須第四。自行外化後乃修明。若不敬順三寶。禁約四儀。授說乖方便說法網。故須第五趣道正行(上並疏文)。次解聚字。亦具四門。初位七聚并解聚義。二離分品位之意。三解七聚得名不同。四明諸罪隱顯之相。初位立七聚者。夷為一。殘為二。蘭為三。提為四。舍尼為五。吉為六。惡說為七。並如律文增七中說。總收諸篇方便。以之為聚。成究竟者。以之為篇。亦是一家。不可抑也。云何名聚。古云。眾罪非一。號之為聚。若如此釋。五罪可爾。偷蘭惡說。聚在何處。今解。以名義收。但有罪相輕重不動。或七或五。統以收之。隨名[2]東罪。用通攝篇聚(上並疏文)。二離分品位之意者。疏云。大聖立教為顯時心。或約結集業以收。[3]武立名相以[＊]東罪。隨其所通得解便止。如陰界入。隨迷故分。可以例曉。罪雖聚聚一位三階。定其輕重。取究竟者。莫不齊五。故有五聚五犯五制五品五篇五部等。定其來報。年劫遠近者。莫不齊六。故有六種犯聚。六種犯是也。言其果由因成。自有因而不感果者。莫不齊七。故有七犯聚七種犯。母論七篇等。三辨得名。如鈔自述(云云)。四隱顯相者。疏問曰。我本立相如篇所明。偷蘭惡說何為不敘。答斯出聖心。非凡判決。律中所列。多云。二百五十戒為行正宗。故此戒本斯成大數。至於餘罪不入戒本。非余所解。不可情求。有人解曰。二百五十。且以數求。比丘感戒量同法界。可不然也。偷蘭一罪。不在戒本者。豈不以體相不倫因果難定。故單抽出用在聚收。所以先後通塞不定。今就通論俱名為戒。是故律曰最初犯戒。若就相說。齊號威儀。故律亦非威儀也。大據輕重分之。前三聚過相麤者。能治名戒。偷蘭即在第三。下四過輕。能治之行名曰威儀。若據均雜往分。前四是均。下三為雜。偷蘭雜中之重。故居第五也(上並疏文)。上依戒疏。解篇聚兩字竟。名報者。名即波羅夷等。報即果報。如下引經廣彰是也。餘如常解(云云)。</w:t>
      </w:r>
    </w:p>
    <w:p>
      <w:pPr>
        <w:keepNext/>
      </w:pPr>
      <w:r>
        <w:rPr>
          <w:b/>
        </w:rPr>
        <w:t>한국어 번역</w:t>
      </w:r>
    </w:p>
    <w:p>
      <w:pPr>
        <w:pStyle w:val="TranslationText"/>
      </w:pPr>
      <w:r>
        <w:t>둘째는 명칭을 붙인 뜻과 번역이다. 번역은 『행사초』에서 스스로 밝힌 것과 같다. 지금은 명칭을 붙인 뜻을 분별한다. 무슨 뜻으로, 이 다섯 명칭을 붙였는가? 답하여 『계소』에서 말한다. 대성 여래께서는, 중생의 정을 깊이 비추어 아시고, 탁세에는 근기가 둔하므로, 거친 형벌의 명칭을 세워야 하며, 그들의 밝은 근기에 맞추어, 이름만 들어도 허물을 그치게 하셨다. 세속의 옛 법에서 부들채찍으로 부끄러움을 보이게 한 것과 같다. 말세에는 법이 더욱 엄혹해져, 마침내 도형과 유형으로도 뜻을 통하게 할 수 있다. 셋째, 다섯만 있고 넷이나 여섯이 아닌 까닭은, 『계소』에서 말한다. 옛 해석에서는 이렇게 말하였다. 약법에는 다섯 가지가 있고, 이 다섯 약에 대응하여, 그러므로 다섯 편을 세웠다는 것이다. 그렇다면 뒤에서 일곱 취를 밝힐 때에는, 일곱 약도 있어야 할 것이며, 칠비니를 밝힐 때에는, 일곱 쟁도 있어야 할 것이다. 그러므로 그렇지 않음을 알 수 있다. 병에 따라 약을 베푸는 것은 일정하지 않기 때문이다. 혹 병은 많은데 약은 적기도 하다. 예컨대 사륜이 팔난을 꺾는 것과 같다. 혹 병은 적은데 약은 많기도 하니, 칠멸법으로 네 가지 쟁사를 다스리는 것과 같다. 혹 약과 병의 수가 서로 같기도 하니, 바로 이 다섯 편이 그러하다. 지금 다시 뜻을 세워 말한다. 대체로 이는 여래의 한 방편 교화 방식이며, 근기에 맞춘 가르침이므로, 다섯을 설하는 것이 마땅했던 것이다. 넷째는 앞뒤의 차례이다. 먼저 막아야 할 죄를 기준으로 한다. 막아야 할 대상 자체만 보면 본래 일정한 차례가 없다. 다만 먼저 범한 것에 따라 먼저 제정했을 뿐이다. 『승기율』에 준하면, 처음의 네 계에는, 곧 일정한 차례가 있지만, 나머지는 모두 일정한 차례가 없다. 지금 다섯 편의 차례를 세운 것은, 『계소』에서 말한다. 대성께서 열반에 임할 때, 교법이 세상에 전해짐에 법도가 있게 하려 하여, 율을 지닌 이에게 명하여 이 요점을 널리 열어 보이게 하셨기 때문이다. 그러므로 결집문의 글에서 말한다. 모든 비구와 비구니, 그리고 여러 건도에 있는, 모든 교법을, 한곳에 모았다고 하였으니, 문헌이 진실로 증명한다. 다섯 편 가운데에서, 법신의 죽음에 해당하는 죄는, 마땅히 먼저 엄히 제시해야 하고, 유여의 죄는 그 다음에 둔다. 이와 같이 차츰 내려가 다섯째에 이른다. 승니로 하여금 허물을 살펴 싫어하는 마음을 일으키게 하고, 거친 것에서 미세한 것으로 나아가며, 업의 그릇됨을 끊어 제거하여, 도업의 이익을 성취하게 하려는 것이니, 이치와 수가 그러하다. 다음은 막는 주체를 기준으로 한다. 첫째 편의 계체는, 지켜 행하는 근본이며, 도에 들어가는 바른 근원이다. 만약 처음의 근본을 무너뜨리면, 뒤의 네 조목 가지들은, 수행을 낳을 길이 없다. 그러므로 첫째 편의 행이 서야, 여러 수행이 따라서 생긴다는 것을 알 수 있다. 가장 먼저 받들어 닦아야 하므로, 먼저 세운 것이다. 둘째는 승법의 강령과 그물이 반드시 성립해야 한다. 일에 어긋남이 생긴다면, 어찌 교화를 바로잡을 수 있겠는가. 그러므로 다음에 세운 것이다. 셋째는 몸과 입의 법식이, 행동에서 위의를 넘어가면, 자기 수행이 성립하지 않는데, 어찌 업을 청정하게 할 수 있겠는가. 그러므로 셋째를 세운 것이다. 비록 삼업에 허물이 없어, 깊이 수행을 청정하게 하더라도, 만약 세속의 티끌에 물들어, 그 바른 법을 가리면, 법을 영화롭게 드러낼 수 없다. 그러므로 넷째가 필요하다. 자기 수행과 남을 교화한 뒤에야 더욱 닦아 밝힐 수 있다. 만약 삼보를 공경하고 순종하지 않으며, 네 위의를 금하여 단속하지 않고, 가르치고 설함에 방편을 어겨 설법의 법망을 무너뜨린다면, 그러므로 다섯째의 도에 나아가는 바른 행이 필요하다(이상은 모두 『계소』의 글이다). 다음으로 ‘취’ 자를 해석한다. 또한 네 문을 갖춘다. 첫째, 일곱 취의 지위를 세우고 아울러 취의 뜻을 해석한다. 둘째, 품위로 나누어 둔 뜻을 밝힌다. 셋째, 일곱 취가 이름을 얻는 차이를 해석한다. 넷째, 여러 죄가 숨고 드러나는 모습을 밝힌다. 첫째, 일곱 취의 지위를 세우면, 바라이는 첫째이고, 승잔은 둘째이며, 투란차는 셋째이고, 바일제는 넷째이며, 제사니는 다섯째이고, 돌길라는 여섯째이며, 악설은 일곱째이다. 모두 율문의 증칠 가운데에서 설한 것과 같다. 여러 편의 방편죄를 모두 거두어, 이를 ‘취’라고 한다. 구경죄를 이룬 것은, 이를 ‘편’이라고 한다. 이 또한 한 집안의 해석이므로, 억지로 배척할 수 없다. 어째서 ‘취’라고 이름하는가? 옛사람은 말한다. 여러 죄가 하나가 아니므로, 이를 ‘취’라고 부른다. 만약 이와 같이 풀이한다면, 다섯 죄에는 그럴 수 있지만, 투란차와 악설은, 어디에 모여 있다는 것인가? 지금 풀이한다. 명칭과 뜻으로 거두면, 죄의 모습에는 가볍고 무거움이 있어도 그 기준은 움직이지 않는다. 혹 일곱으로 나누고 혹 다섯으로 나누어, 통괄하여 이를 거둔다. 명칭에 따라 여러 죄를 거두어, 편과 취를 두루 포섭하는 데 쓴다(이상은 모두 『계소』의 글이다). 둘째, 품위로 나누어 둔 뜻은, 『계소』에서 말한다. 대성께서 가르침을 세운 것은 때와 마음을 드러내기 위해서이다. 혹 결집된 업을 기준으로 거두기도 하고, 혹 명상(名相)을 세워 여러 죄를 거두기도 한다. 그 통하는 바에 따라 이해할 수 있으면 그친다. 오음·십팔계·십이입을, 미혹에 따라 나누는 것과 같으니, 이에 견주어 알 수 있다. 죄는 비록 취마다 한 지위에 세 단계가 있어, 그 가볍고 무거움을 정하지만, 구경죄만 취하면, 모두 다섯으로 가지런해진다. 그러므로 오취·오범·오제·오품·오편·오부 등이 있다. 그 과보를 정하여, 받는 햇수와 겁수의 멀고 가까움을 말하면, 모두 여섯으로 가지런해진다. 그러므로 여섯 종류의 범취가 있고, 여섯 종류의 범이 있다. 과보는 인으로 말미암아 성립하지만, 인만 있고 과보를 감득하지 않는 경우까지 말하면, 모두 일곱으로 가지런해진다. 그러므로 칠범취·칠종범이 있고, 『비니모론』의 칠편 등이 있다. 셋째는 이름을 얻는 차이를 분별하는 것이다. 『행사초』에서 스스로 설명한 것과 같다(운운). 넷째는 숨고 드러나는 모습을 밝힌다. 『계소』에서 묻는다. 본래 세운 죄상은 편에서 밝힌 것과 같은데, 투란차와 악설은 어째서 서술하지 않았는가? 답한다. 이는 성인의 뜻에서 나온 것이므로, 범부가 판정할 일이 아니다. 율에서 열거한 것을 보면, 대부분, 이백오십계를 수행의 바른 종지라고 한다. 그러므로 이 계본이 큰 수를 이룬 것이다. 나머지 죄가 계본에 들어가지 않은 까닭에 대해서는, 내가 풀 수 있는 바가 아니다. 정에 따라 추구해서는 안 된다. 어떤 이는 풀이하여 말한다. 이백오십이라는 것은, 우선 수효로 말한 것일 뿐이다. 비구가 감득하는 계의 양은 법계와 같으니, 그렇게 볼 수만은 없다. 투란차 한 죄가, 계본에 들어 있지 않은 것은, 그 체와 상이 다른 죄들과 같지 않고 인과를 정하기 어렵기 때문이 아니겠는가. 그러므로 따로 뽑아내어 취에 넣어 거둔 것이다. 그래서 앞뒤와 통색이 일정하지 않다. 지금 통틀어 논하면 모두 ‘계’라고 이름한다. 그러므로 율에서도 ‘처음 계를 범한다’고 말한다. 죄상을 기준으로 말하면, 모두 ‘위의’라고 부른다. 그러므로 율에서도 또한 ‘위의가 아니다’라고 한다. 대체로 가볍고 무거움을 기준으로 나누면, 앞의 세 취는 허물의 모습이 거칠어서, 이를 다스리는 것을 ‘계’라고 이름한다. 투란차는 곧 셋째에 들어간다. 아래의 네 가지는 허물이 가벼워, 이를 다스리는 행을 ‘위의’라고 이름한다. 균등함과 잡다함을 기준으로 나누면, 앞의 네 가지는 균등하고, 아래의 세 가지는 잡다하다. 투란차는 잡다함 가운데 무거운 것이므로, 다섯째에 둔다(이상은 모두 『계소』의 글이다). 이상으로 『계소』에 의하여, ‘편’과 ‘취’ 두 글자의 해석을 마친다. ‘명보’라는 것은, ‘명’은 곧 바라이 등의 명칭이고, ‘보’는 곧 과보이다. 아래에서 경을 인용하여 널리 드러내는 것과 같다. 나머지는 통상적인 해석과 같다(운운).</w:t>
      </w:r>
    </w:p>
    <w:p>
      <w:pPr>
        <w:pStyle w:val="EditorialNote"/>
      </w:pPr>
      <w:r>
        <w:t>교감·번역 메모 | [판독 불확실] 문맥상 「七滅治四爭」 계열로 보이나 원문 「珍」을 보존.</w:t>
      </w:r>
    </w:p>
    <w:p>
      <w:pPr>
        <w:pStyle w:val="EditorialNote"/>
      </w:pPr>
      <w:r>
        <w:t>교감·번역 메모 | [교감 유의] 원문 각주·교감 표지를 그대로 보존. [판독 불확실] 문맥상 「翳其正法」 가능성이 있으나 원문은 수정하지 않음.</w:t>
      </w:r>
    </w:p>
    <w:p>
      <w:pPr>
        <w:pStyle w:val="EditorialNote"/>
      </w:pPr>
      <w:r>
        <w:t>교감·번역 메모 | [구문 불확실] 구문 경계와 「授說」의 교감이 불안정함.</w:t>
      </w:r>
    </w:p>
    <w:p>
      <w:pPr>
        <w:pStyle w:val="EditorialNote"/>
      </w:pPr>
      <w:r>
        <w:t>교감·번역 메모 | [교감 유의] 원문 각주·교감 표지를 그대로 보존. [판독 불확실] 「東」은 교감이 필요한 글자이며 각주 표지를 보존.</w:t>
      </w:r>
    </w:p>
    <w:p>
      <w:pPr>
        <w:pStyle w:val="EditorialNote"/>
      </w:pPr>
      <w:r>
        <w:t>교감·번역 메모 | [교감 유의] 원문 각주·교감 표지를 그대로 보존. [판독 불확실] 「武」·「東」 및 교감 표지가 불안정하여 원문 보존.</w:t>
      </w:r>
    </w:p>
    <w:p>
      <w:pPr>
        <w:pStyle w:val="EditorialNote"/>
      </w:pPr>
      <w:r>
        <w:t>교감·번역 메모 | [용어 유의] 계체의 양이 법계와 같다는 종지적 표현으로 직역.</w:t>
      </w:r>
    </w:p>
    <w:p>
      <w:pPr>
        <w:pStyle w:val="Heading2"/>
        <w:keepNext/>
      </w:pPr>
      <w:r>
        <w:t>문단 1171  ·  [0217c21]</w:t>
      </w:r>
    </w:p>
    <w:p>
      <w:pPr>
        <w:keepNext/>
      </w:pPr>
      <w:r>
        <w:rPr>
          <w:b/>
        </w:rPr>
        <w:t>원문</w:t>
      </w:r>
    </w:p>
    <w:p>
      <w:pPr>
        <w:pStyle w:val="SourceText"/>
      </w:pPr>
      <w:r>
        <w:t>[0217c21] 依篇釋初總意中。云出至相者。出俗五眾者。形法兩超。故名出俗。僧二尼三。都五眾也。並據有戒言之。若但剃髮。即是形同。而無勝法。未出俗也。所以為世良田者。望其自他有二。初約自己以釋。由無出故。久受輪迴。今有淨出。能超生死。及得涅槃。即是能生善種。號曰良田。次約他釋。由有出供光潔世人。於此信敬行施。增長無量功德。即詺此五眾。為世間良善福田也。是以智論云等者。引此證上戒體為性得號良田。是以二字覆牒上義下詞也。彼義同解性相義云。性與相何別。有兩師釋。第一云。望自體邊是性。望他緣邊為相。此解則性與相不異。第二云。性與相不同。猶如沙門受持禁戒為性。剃髮染衣為相。又如火然為性。煙𦦨為相。近為性。遠為相。今引此師義。證上文也。玄記作四句料簡。一有性無性。如淨名等。示有妻子常修梵行故。二有相無性。如十三難無戒沙彌。三俱有。即善好比丘。內含戒德。外具容儀。四俱非。即俗流是也。</w:t>
      </w:r>
    </w:p>
    <w:p>
      <w:pPr>
        <w:keepNext/>
      </w:pPr>
      <w:r>
        <w:rPr>
          <w:b/>
        </w:rPr>
        <w:t>한국어 번역</w:t>
      </w:r>
    </w:p>
    <w:p>
      <w:pPr>
        <w:pStyle w:val="TranslationText"/>
      </w:pPr>
      <w:r>
        <w:t>편에 의하여 해석하는 첫째 총의 가운데, ‘출’부터 ‘상’까지를 말한다. ‘출속의 오중’이라는 것은, 형상과 법 두 가지가 모두 세속을 뛰어넘었기 때문에, ‘출속’이라 한다. 비구 쪽 둘과 비구니 쪽 셋을 합하여, 모두 다섯 부류이다. 모두 계를 갖춘 사람을 기준으로 말한다. 만약 다만 삭발만 했다면, 형상만 출가자와 같을 뿐, 수승한 법은 없으므로, 아직 세속을 벗어난 것이 아니다. ‘세상의 좋은 복전이 된다’는 것은, 자기와 남을 기준으로 두 가지 뜻이 있다. 먼저 자기 자신을 기준으로 풀이한다. 벗어나는 길이 없었기 때문에, 오랫동안 윤회를 받았으나, 이제 청정하게 벗어날 길이 생겨, 생사를 뛰어넘고, 열반을 얻을 수 있으니, 곧 선의 종자를 낳을 수 있어, 이를 ‘좋은 밭’이라 한다. 다음은 남을 기준으로 풀이한다. 출가자가 있어 공양을 받아 세상 사람을 밝고 청정하게 하기 때문이다. 이에 믿고 공경하여 보시를 행하면, 한량없는 공덕이 증장한다. 곧 이 오중(五眾)을 이름하여, 세간의 훌륭하고 선한 복전이라 한다. 그러므로 『대지도론』에서 말한 것 등을 인용한 것은, 위에서 계체를 성품으로 삼아 ‘양전(良田)’이라 부를 수 있음을 증명한 것이다. ‘그러므로[是以]’라는 두 글자는 위의 뜻을 다시 거론하여 아래의 말을 잇는 것이다. 그 논의에서는 성(性)과 상(相)의 뜻을 함께 해석하여 말한다. 성품과 모습은 무엇이 다른가. 두 스승의 해석이 있다. 첫째는 말한다. 자체의 측면에서 보면 성(性)이고, 다른 인연과의 관계에서 보면 상(相)이다. 이 해석에서는 성과 상이 다르지 않다. 둘째는 말한다. 성과 상은 서로 다르다. 마치 사문이 금계를 받아 지니는 것을 성이라 하고, 머리를 깎고 물들인 옷을 입는 것을 상이라 하는 것과 같다. 또 불이 타는 것을 성이라 하고, 연기와 불꽃을 상이라 하는 것과 같다. 가까운 것은 성이고, 먼 것은 상이다. 지금은 이 스승의 뜻을 인용하여, 위의 글을 증명한 것이다. 『현기』에서는 네 구로 요간하였다. 첫째, 성은 있으나 상은 없는 경우이다. 유마힐 같은 경우이다. 아내와 자식이 있음을 나타내면서도 항상 범행을 닦기 때문이다. 둘째, 상은 있으나 성은 없는 경우이다. 십삼난에 해당하여 계가 없는 사미 같은 경우이다. 셋째, 둘 다 있는 경우이다. 곧 선하고 훌륭한 비구이다. 안으로 계덕을 갖추고, 밖으로 위의를 갖춘다. 넷째, 둘 다 없는 경우이다. 곧 세속의 무리이다.</w:t>
      </w:r>
    </w:p>
    <w:p>
      <w:pPr>
        <w:pStyle w:val="EditorialNote"/>
      </w:pPr>
      <w:r>
        <w:t>교감·번역 메모 | [구문 불확실] 「出供光潔」의 구문과 교감이 불안정하여 문맥에 따라 번역.</w:t>
      </w:r>
    </w:p>
    <w:p>
      <w:pPr>
        <w:pStyle w:val="EditorialNote"/>
      </w:pPr>
      <w:r>
        <w:t>교감·번역 메모 | [판독 불확실] 「詺」는 문맥상 ‘이름하다’의 뜻으로 해석하였으나 원문은 보존함.</w:t>
      </w:r>
    </w:p>
    <w:p>
      <w:pPr>
        <w:pStyle w:val="EditorialNote"/>
      </w:pPr>
      <w:r>
        <w:t>교감·번역 메모 | [이체자 유의] 「𦦨」은 불꽃을 뜻하는 이체자로 문맥에 따라 번역함.</w:t>
      </w:r>
    </w:p>
    <w:p>
      <w:pPr>
        <w:pStyle w:val="Heading2"/>
        <w:keepNext/>
      </w:pPr>
      <w:r>
        <w:t>문단 1172  ·  [0218a14]</w:t>
      </w:r>
    </w:p>
    <w:p>
      <w:pPr>
        <w:keepNext/>
      </w:pPr>
      <w:r>
        <w:rPr>
          <w:b/>
        </w:rPr>
        <w:t>원문</w:t>
      </w:r>
    </w:p>
    <w:p>
      <w:pPr>
        <w:pStyle w:val="SourceText"/>
      </w:pPr>
      <w:r>
        <w:t>[0218a14] 云今至失者。[1]水潔其心者。謂戒法嚴凝。令心清淨。故喻水潔。持戒之心也。云[2]問其德者。謂世有五德。一燥而不輕。二濕而不重。三不隱瑕。四不容垢。五常有明也。比丘持戒之心。資成五分法身之德亦爾。故將[3]至次喻也。生善種號福田者。上則三乘因種田出戒淨。下為六道福田亦爾。不然縱拒自貽伊慼者。不然者。謂不是上來離閏氷潔之人也。縱推者。縱恣放逸。拒逆佛制之文也。自貽伊慼者。自己貽遺失也。伊誰也。慼憂也。謂縱恣三毒。拒逆佛制。自遺失其善種福田。誰受憂慼也。儒書曰。此是趙宣子。自嗟之語也。趙遁字宣子。是晉靈公之宰相。為人忠貞。其靈公無道。不能治化。而遁數曾致諫不受。而公好食態掌肉。遣厨宰意之。過時不熟。公忿發以銅杖叩煞。車載而出。以菜覆之。路逢趙遁之。念言菜疏。但合外入。何得內出。遂顧問之。乃觀菜下見一死屍。使人具述前事。遁遂入朝。責云。食是小事。何得煞人。公耻怒。乃夜令刺客鋤麑。左傳云。鋤性也。麑名也(今作霓或作此倪者非也)。入遁宅內。彼至宅已。見遁。具衣冠瞻星月輪。朝時夙夜不寢。[4]是忠臣。彼念曰。我若不遵王命。便為不忠。若枉煞無罪之人。復是不仁。不臣不仁。俱成妨也。遂乃觸槐而死。此依家求云觸槐。有云自刎而終。恐非也。弟趙穿然君曰。今鈔外此意。道比丘縱恣放逸。拒逆佛戒。失於善種。此是自作自受。不干他事。便招六聚之辜罪也。波羅夷乃至吉羅等。此是因也。報入二入之獄。是受果。所云獄者地獄也。此總攝罪人之所。夏曰夏臺。般名羑(音有)里。周時曰囹圄。亦號黃砂。內典舊云泥梨。此云無處。謂生彼有情。無有去處。無有救處。新梵云捺落迦。此云苦器。若云那落迦。此云受苦者。即是有情(上且總名)。</w:t>
      </w:r>
    </w:p>
    <w:p>
      <w:pPr>
        <w:keepNext/>
      </w:pPr>
      <w:r>
        <w:rPr>
          <w:b/>
        </w:rPr>
        <w:t>한국어 번역</w:t>
      </w:r>
    </w:p>
    <w:p>
      <w:pPr>
        <w:pStyle w:val="TranslationText"/>
      </w:pPr>
      <w:r>
        <w:t>‘지금’부터 ‘잃는다’까지를 말한다. ‘물로 그 마음을 깨끗이 한다’는 것은, 계법이 엄정하고 굳세어, 마음을 청정하게 하는 것을 말한다. 그러므로 물로 씻어 깨끗이 하는 데 비유하였다. 곧 계를 지니는 마음이다. ‘그 덕을 묻는다’는 것은, 세상에 다섯 가지 덕이 있음을 말한다. 첫째, 마르면 가볍지 않다. 둘째, 젖어도 무겁지 않다. 셋째, 허물을 감추지 않는다. 넷째, 때를 받아들이지 않는다. 다섯째, 항상 밝음이 있다. 비구가 계를 지니는 마음도, 오분법신의 덕을 이루는 데 도움을 주는 것이 이와 같다. 그러므로 이어서 이것을 비유한 것이다. ‘선한 종자를 내므로 복전이라 부른다’는 것은, 위로는 삼승의 인종(因種)이 계의 청정함이라는 밭에서 나오고, 아래로는 육도의 복전도 또한 그러하다는 뜻이다. ‘그렇지 않고 방종하여 스스로 근심을 남긴다’는 것은, ‘그렇지 않다’는 것은, 앞에서 말한 얼음처럼 맑고 깨끗한 사람이 아니라는 뜻이다. ‘방종한다’는 것은, 마음대로 방일하여, 부처님께서 제정하신 글을 거스르는 것이다. ‘스스로 그 근심을 남긴다’는 것은, 자기 스스로 잃어버리게 한다는 뜻이다. ‘이(伊)’는 누구라는 뜻이고, ‘척(慼)’은 근심이라는 뜻이다. 곧 삼독을 방종하고, 부처님의 제정을 거슬러, 스스로 선한 종자와 복전을 잃어버리니, 그 근심을 누가 받겠느냐는 뜻이다. 유가의 글에서 말한다. 이는 조선자(趙宣子)의 일이다. 그가 스스로 탄식하며 한 말이다. 조둔(趙盾)은 자가 선자(宣子)이다. 진 영공(晉靈公)의 재상이었다. 사람됨이 충성스럽고 곧았다. 그런데 영공은 무도하여, 나라를 제대로 다스리지 못하였다. 조둔이 여러 차례 간언하였으나 받아들이지 않았다. 영공은 음식을 탐하여 손바닥만 한 고기를 좋아하였는데, 주방 담당자에게 그것을 만들게 하였다. 시간이 지나도록 익지 않자, 영공이 노하여 구리 지팡이로 두드려 죽였다. 수레에 실어 밖으로 내보내고, 채소로 덮어 두었다. 길에서 조둔이 그것을 보았다. 그는 ‘채소라면, 마땅히 밖에서 안으로 들여와야 하는데, 어찌 안에서 밖으로 나가는가’라고 생각하였다. 그래서 돌아보며 물었다. 이에 채소 아래를 살펴보니 시체 하나가 있었다. 사람을 시켜 앞의 일을 자세히 말하게 하였다. 조둔은 마침내 조정에 들어가, 꾸짖어 말하였다. ‘음식은 작은 일인데, 어찌 사람을 죽일 수 있는가.’ 영공은 부끄러움과 분노를 느껴, 밤에 자객 서예(鉏麑)를 보냈다. 『좌전』에서는, ‘서(鉏)’는 성이고, ‘예(麑)’는 이름이라고 한다(지금 ‘霓’로 쓰거나 ‘倪’로 쓰는 것은 잘못이다). 그가 조둔의 집 안으로 들어갔다. 집에 이르러, 조둔을 보니, 의관을 갖추고 별과 달을 바라보며, 새벽 조회 때가 되도록 밤새 잠들지 않고 있었다. 이는 충신의 모습이었다. 자객이 생각하였다. ‘내가 왕명을 따르지 않으면, 곧 불충이 된다. 그러나 죄 없는 사람을 억울하게 죽이면, 또한 불인(不仁)이 된다. 신하로서 불충하고 사람으로서 불인하면, 두 가지 모두 잘못이 된다.’ 마침내 홰나무에 머리를 부딪쳐 죽었다. 이는 가전의 설에 따라 ‘홰나무에 부딪쳤다’고 한 것이다. 혹은 스스로 목을 베어 죽었다고도 하나, 아마 옳지 않다. 뒤에 아우 조천(趙穿)이 임금을 시해하였다. 지금 『행사초』가 이 뜻을 인용한 것은, 비구가 방종하고 방일하여, 부처님의 계율을 거스르고, 선한 종자를 잃는다면, 이는 스스로 짓고 스스로 받는 것이며, 다른 사람과는 상관없는 일이라는 뜻이다. 그리하여 육취(六聚)의 죄를 불러들이게 된다. 바라이에서 길라에 이르기까지가 그것이다. 이는 인(因)이고, 과보로 두 종류의 지옥에 들어가는 것은, 과(果)를 받는 것이다. 여기서 말하는 ‘옥’은 지옥이다. 이는 죄인이 모이는 곳을 총괄하여 말한 것이다. 하(夏)나라에서는 ‘하대(夏臺)’라 하였고, 은(殷)나라에서는 ‘유리(羑里)’라 하였으며, 주(周)나라 때에는 ‘영어(囹圄)’라 하였다. 또 ‘황사(黃砂)’라고도 한다. 불전의 옛 번역에서는 ‘니리(泥梨)’라 하였는데, 이는 ‘갈 곳이 없음’이라 번역한다. 곧 그곳에 태어난 유정은, 달아날 곳이 없고, 구원받을 곳도 없다는 뜻이다. 새 번역의 범어로는 ‘날락가(捺落迦)’라 하며, 이는 ‘고통의 그릇’이라 번역한다. 만약 ‘나락가(那落迦)’라고 하면, 이는 ‘고통받는 자’라는 뜻이다. 곧 유정을 가리킨다(이상은 우선 총명이다).</w:t>
      </w:r>
    </w:p>
    <w:p>
      <w:pPr>
        <w:pStyle w:val="EditorialNote"/>
      </w:pPr>
      <w:r>
        <w:t>교감·번역 메모 | [교감 유의] 원문의 교감 표지 [1]을 그대로 보존함.</w:t>
      </w:r>
    </w:p>
    <w:p>
      <w:pPr>
        <w:pStyle w:val="EditorialNote"/>
      </w:pPr>
      <w:r>
        <w:t>교감·번역 메모 | [교감 유의] 원문의 교감 표지 [2]를 그대로 보존함.</w:t>
      </w:r>
    </w:p>
    <w:p>
      <w:pPr>
        <w:pStyle w:val="EditorialNote"/>
      </w:pPr>
      <w:r>
        <w:t>교감·번역 메모 | [교감 유의] 원문의 교감 표지 [3]을 그대로 보존함.</w:t>
      </w:r>
    </w:p>
    <w:p>
      <w:pPr>
        <w:pStyle w:val="EditorialNote"/>
      </w:pPr>
      <w:r>
        <w:t>교감·번역 메모 | [판독 불확실] 「離閏氷潔」은 문맥상 ‘얼음처럼 맑고 깨끗함’을 가리키는 것으로 보이나 교감이 필요함.</w:t>
      </w:r>
    </w:p>
    <w:p>
      <w:pPr>
        <w:pStyle w:val="EditorialNote"/>
      </w:pPr>
      <w:r>
        <w:t>교감·번역 메모 | [판독 불확실] 「縱推」는 문맥상 방종·방일의 뜻으로 번역함.</w:t>
      </w:r>
    </w:p>
    <w:p>
      <w:pPr>
        <w:pStyle w:val="EditorialNote"/>
      </w:pPr>
      <w:r>
        <w:t>교감·번역 메모 | [판독 불확실] 「食態掌肉」은 고사상 ‘熊掌肉’과 관련된 오자 가능성이 있으나 원문은 수정하지 않음.</w:t>
      </w:r>
    </w:p>
    <w:p>
      <w:pPr>
        <w:pStyle w:val="EditorialNote"/>
      </w:pPr>
      <w:r>
        <w:t>교감·번역 메모 | [판독 불확실] 「意之」는 조리하게 했다는 문맥으로 번역하였으며 교감이 필요함.</w:t>
      </w:r>
    </w:p>
    <w:p>
      <w:pPr>
        <w:pStyle w:val="EditorialNote"/>
      </w:pPr>
      <w:r>
        <w:t>교감·번역 메모 | [판독 불확실] 「路逢趙遁之」는 조둔(趙盾) 고사 문맥에 따라 번역함.</w:t>
      </w:r>
    </w:p>
    <w:p>
      <w:pPr>
        <w:pStyle w:val="EditorialNote"/>
      </w:pPr>
      <w:r>
        <w:t>교감·번역 메모 | [교감 유의] 「菜疏」는 문맥상 채소를 뜻하는 말로 번역함.</w:t>
      </w:r>
    </w:p>
    <w:p>
      <w:pPr>
        <w:pStyle w:val="EditorialNote"/>
      </w:pPr>
      <w:r>
        <w:t>교감·번역 메모 | [교감 유의] 원문의 교감 표지 [4]를 그대로 보존함.</w:t>
      </w:r>
    </w:p>
    <w:p>
      <w:pPr>
        <w:pStyle w:val="EditorialNote"/>
      </w:pPr>
      <w:r>
        <w:t>교감·번역 메모 | [판독 불확실] 「弟趙穿然君曰」은 조천(趙穿)이 임금을 시해한 고사 문맥으로 번역하였으나 원문이 손상된 듯함.</w:t>
      </w:r>
    </w:p>
    <w:p>
      <w:pPr>
        <w:pStyle w:val="EditorialNote"/>
      </w:pPr>
      <w:r>
        <w:t>교감·번역 메모 | [판독 불확실] 「二入之獄」은 뒤의 지옥 분류 문맥상 교감이 필요한 구절임.</w:t>
      </w:r>
    </w:p>
    <w:p>
      <w:pPr>
        <w:pStyle w:val="EditorialNote"/>
      </w:pPr>
      <w:r>
        <w:t>교감·번역 메모 | [판독 불확실] 「般名羑里」의 「般」은 왕조명과 관련된 오자 가능성이 있으나 원문은 보존함.</w:t>
      </w:r>
    </w:p>
    <w:p>
      <w:pPr>
        <w:pStyle w:val="Heading2"/>
        <w:keepNext/>
      </w:pPr>
      <w:r>
        <w:t>문단 1173  ·  [0218b19]</w:t>
      </w:r>
    </w:p>
    <w:p>
      <w:pPr>
        <w:keepNext/>
      </w:pPr>
      <w:r>
        <w:rPr>
          <w:b/>
        </w:rPr>
        <w:t>원문</w:t>
      </w:r>
    </w:p>
    <w:p>
      <w:pPr>
        <w:pStyle w:val="SourceText"/>
      </w:pPr>
      <w:r>
        <w:t>[0218b19] 次別列。謂八熱八寒成十六也。據本根以言。於八熱中。每獄為有十六小獄。以為眷屬。故俱舍云。此下過二萬。無間深廣同。上七捺落迦。八增皆十六。謂煻煨屎糞。鋒刃列阿增。各住彼四門(此八熟也)。餘八寒地獄。言此下等者。於此南州地下。過二萬踰繕那。有一獄。梵云阿鼻旨那。此云無間。深廣各二萬由旬。於上二萬由旬中。有餘七獄。一等活乃至極熱。論中從下至上。今從上說下。初於此地下。五百由旬。是地面。次五百由旬。是琰摩王宮。下一萬九千由旬。安餘七獄。一云重疊而有。二云傍布而居(云云)。一等活。謂彼有情惡業力故。感諸苦具而生彼。既得已。更相殘害悶絕。義說為死。又暫[5]過涼風所吹。尋復蘇醒如本等前活故。名為等活。又解。空中有聲唱云等活。有情因此聲故欲然復活。如是死已復生。業盡方出。以是因緣。名為等活(或有云。嶽卒踏地唱活故云)。二黑繩者。謂彼有情。彼獄卒將黑繩絣之。或為四分五分八分。或種種圖𦘕。隨其絣𦘕之處。若鑿若刷若割。以是因緣。故號黑繩(或有云。有情曾苦逼時身形。而脉出如繩)。三眾合。謂彼有情。彼獄卒駈。入兩鉄山間。兩山逼之。又眾共和合鉄槽壓之。以是因緣。故名眾合。四號叫。眾苦所逼。異類悲號。怨發叫聲。名號叫。五大叫。劇苦所逼。大酷聲悲叫稱怨。故云大叫號。六炎熱。謂諸有情。彼獄卒。置熱䥫地上。在右之𤍿。又以鉄串炙之。諸毛孔中。悉皆火起。以是因緣。故云炎熱。七極熱。若內若外。自身他身。俱出猛火。互相燒害。極過於前。故云極熱。八無間者。謂果事時身無間。或無樂間苦等(上根本)。次遊增者。一煻煨增。謂此增內。煻煨沒膝。有情遊彼。纔下足時。皮肉與骨俱燋爛墜。舉足還生。二屎糞增者。謂此增內。屎糞泥滿。於中多有娘姬吒虫。長一尺餘。觜利似針。身白頭黑。有情遊彼。皆被此虫鑽皮破骨。帀食其髓。三鋒刃增者。於中有三。一者刀刃以為大道。有情遊彼。纔下[1]之時。皮肉與血俱斷碎墜。舉足還生。二釰葉林。上純以銛利釰刃為葉。有情遊彼。風吹葉墜。斬割支體。骨肉零落。有烏駮㺃摣掣而食。三䥫刺林。謂此林上有利鉄刺。長十六指。有情被[2]通上下樹時。其刺銛利[3]鏡刺。有鉄觜鳥。探啄罪人眼睛及與心肝。爭競而食(俱舍云。刀刃路等三種雖殊。而俱是鐵故。一增攝也。知之)。四列河增。謂此增內滿熱醎水。有情入中。或浮或沒。或逆或順。被蒸被煑。骨肉靡爛。設欲逃避。於[4]南岸上。有諸獄卒。手執刀鎗。禦捍令迴。無由得出(俱舍云。此阿似纔前三。如㘞四。答面四)。問何名為增。答俱舍云。此是增上被形害處。故說為增。又解。謂諸有情從根本出。重遭此苦。故說為增。四門各四。每獄各十六。八獄共一百二十八。并本八熱。成一百三十六。皆名熱地獄。次八寒。一頞部陀。此云皰。寒風逼身。故生於皰。二尼剌部陀。此皰列。三頞指吒。四臛臛婆。五虎虎婆。六溫盋羅。此云青蓮花。七盋特摩。此云紅蓮花。八摩訶盋特摩。此云大紅蓮花。前二隨身立名。中三從聲立號。後三從色彰名。皆是寒地獄故。此之八獄。在前八四面皇居也。若依大乘瑜伽論說。八熱上七獄。各深一萬(成七萬)。第八無間深四萬二千(并前成十一萬二千)。八獄相去。各二千(又成一萬六千)。計去無間獄底。一十二萬八千由旬。廣如論說。其外更有孤獨地獄。各別業[5]指。或多或二或一。所止差別。多種不定。或近江河山邊曠野。或在地下空及餘處。諸地獄器安布如是。本處在下。[6]彼流不定。傍生住處。謂水陸空。本處大海。後漸餘處。諸鬼本處。琰摩王國。從此展轉。散居餘處。或有端正[7]臭。大威德受諸富樂。如自在天。或有飢虗。顏㒵醜陋。如是等類。廣說如經。問諸獄卒是有情否。答兩解。一說云非。若爾何能動作。答有情業力感故。如成劫風。風雖非情。亦能成劫。二解云有情。故頌曰。</w:t>
      </w:r>
    </w:p>
    <w:p>
      <w:pPr>
        <w:keepNext/>
      </w:pPr>
      <w:r>
        <w:rPr>
          <w:b/>
        </w:rPr>
        <w:t>한국어 번역</w:t>
      </w:r>
    </w:p>
    <w:p>
      <w:pPr>
        <w:pStyle w:val="TranslationText"/>
      </w:pPr>
      <w:r>
        <w:t>다음은 각각을 별도로 열거한다. 곧 팔열지옥과 팔한지옥을 합하여 열여섯이다. 근본 지옥을 기준으로 말하면, 팔열지옥 가운데, 각 지옥마다 열여섯 개의 소지옥이 있어, 권속이 된다. 그러므로 『구사론』에서 말한다. ‘이 아래로 이만 유선나를 지나면, 무간지옥이 있으며 깊이와 너비가 같다. 그 위에 일곱 나락가가 있고, 팔증(八增)이 각각 열여섯이다. 곧 당외(煻煨)·시분(屎糞)과, 봉인(鋒刃)·열하(列河)의 증지옥이, 각각 네 문 밖에 있다’고 한다(이것이 팔열지옥이다). 나머지는 팔한지옥이다. ‘이 아래’라고 한 것은, 이 남섬부주 지하에서, 이만 유선나를 지나, 한 지옥이 있다는 뜻이다. 범어로 ‘아비지나(阿鼻旨那)’라 하며, 이는 ‘무간’이라 번역한다. 깊이와 너비가 각각 이만 유순이다. 그 위 이만 유순 가운데, 나머지 일곱 지옥이 있다. 첫째 등활에서 극열까지이다. 논에서는 아래에서 위로 설명하지만, 지금은 위에서 아래로 설명한다. 먼저 이 지하, 오백 유순은, 지표에 해당한다. 그 다음 오백 유순에는, 염마왕의 궁전이 있다. 그 아래 일만 구천 유순에, 나머지 일곱 지옥을 둔다. 한 설은 겹겹이 포개져 있다고 하고, 다른 설은 옆으로 펼쳐져 있다고 한다(운운). 첫째는 등활지옥이다. 그곳 유정은 악업의 힘 때문에, 여러 고통의 도구를 감득하여 그곳에 태어난다. 그곳에 태어나면, 서로 해쳐 정신을 잃고, 뜻으로는 죽었다고 한다. 또 잠시 서늘한 바람이 불어오면, 곧 다시 깨어나 본래처럼 살아난다. 그러므로 ‘등활’이라 한다. 또 다른 해석이 있다. 공중에서 ‘등활하라’는 소리가 나면, 유정이 그 소리로 말미암아 다시 살아나고자 하여 소생한다. 이처럼 죽었다가 다시 살아나기를 반복하다가, 업이 다해야 비로소 벗어난다. 이러한 인연 때문에, ‘등활’이라 한다(혹은, 옥졸이 땅을 밟으며 ‘살아나라’고 외치기 때문이라고도 한다). 둘째는 흑승지옥이다. 그곳의 유정에게, 그 지옥의 옥졸이 검은 먹줄을 튕겨 표시한다. 혹은 네 부분·다섯 부분·여덟 부분으로 나누고, 혹은 여러 가지 그림을 그린다. 그 먹줄로 표시하거나 그린 곳을 따라, 파거나 쓸거나 베어 낸다. 이러한 인연 때문에, ‘흑승(黑繩)’이라 한다(혹은, 유정이 고통을 받을 때 몸에 핏줄이, 줄처럼 드러나기 때문이라고도 한다). 셋째는 중합지옥이다. 그곳의 유정을, 옥졸이 몰아서, 두 철산 사이로 들여보내면, 두 산이 서로 압박한다. 또 여럿이 함께 철조 속에 넣어 눌러 짓이긴다. 이러한 인연 때문에, ‘중합(眾合)’이라 한다. 넷째는 호규지옥이다. 여러 고통에 핍박받아, 각기 다른 비명을 지르고, 원망하며 울부짖는 소리를 내므로, ‘호규’라 한다. 다섯째는 대호규지옥이다. 극심한 고통에 핍박받아, 크고 참혹한 소리로 슬피 울부짖고 원망하므로, ‘대호규’라 한다. 여섯째는 염열지옥이다. 그곳의 유정들을, 옥졸이, 뜨거운 쇠땅 위에 놓고, 좌우에서 불로 지지며, 또 쇠꼬챙이로 꿰어 굽는다. 모든 털구멍에서, 불길이 치솟는다. 이러한 인연 때문에, ‘염열’이라 한다. 일곱째는 극열지옥이다. 안팎을 가리지 않고, 자기 몸과 다른 이의 몸에서, 모두 맹렬한 불이 나와, 서로 태우고 해친다. 앞의 지옥보다 고통이 극심하므로, ‘극열’이라 한다. 여덟째는 무간지옥이다. 과보·일·시간·몸에 간격이 없거나, 즐거움이 끼어들 틈 없이 오직 고통만 이어지는 것 등을 말한다(이상은 근본지옥이다). 다음은 유증지옥(遊增地獄)이다. 첫째는 당외증(煻煨增)이다. 이 증지옥 안에는, 뜨거운 재가 무릎까지 차 있다. 유정이 그곳을 지날 때, 발을 막 내딛는 순간, 가죽·살·뼈가 함께 타 문드러져 떨어진다. 발을 들면 다시 생겨난다. 둘째는 시분증(屎糞增)이다. 이 증지옥 안에는, 똥과 진흙이 가득하다. 그 속에는 낭기타(娘姬吒)라는 벌레가 많이 있는데, 길이가 한 자 남짓하고, 주둥이는 바늘처럼 날카로우며, 몸은 희고 머리는 검다. 유정이 그곳을 지나면, 이 벌레들이 가죽을 뚫고 뼈를 깨뜨려, 두루 골수를 파먹는다. 셋째는 봉인증(鋒刃增)이다. 그 가운데 세 가지가 있다. 첫째, 칼날로 큰길을 이루어 놓는다. 유정이 그곳을 지날 때, 발을 막 내딛는 순간, 가죽·살·피가 함께 잘려 부서져 떨어진다. 발을 들면 다시 생겨난다. 둘째는 검엽림(劍葉林)이다. 나무 위가 온통 날카로운 칼날로 잎을 이룬다. 유정이 그곳을 지날 때, 바람이 불면 잎이 떨어져, 팔다리를 베고 찢는다. 뼈와 살이 흩어져 떨어지면, 까마귀와 얼룩짐승들이 잡아당겨 먹는다. 셋째는 철자림(鐵刺林)이다. 이 숲의 나무에는 날카로운 쇠가시가 있고, 길이가 열여섯 손가락이다. 유정이 몰려 나무를 오르내릴 때, 그 가시가 날카롭게 몸을 찌른다. 또 쇠부리 새가 있어, 죄인의 눈알과 심장·간을 쪼아내어, 서로 다투어 먹는다(『구사론』에서 말한다. 도인로 등 세 가지가 비록 서로 다르지만, 모두 쇠로 이루어졌으므로, 하나의 증지옥에 포섭된다. 이를 알아야 한다). 넷째는 열하증(列河增)이다. 이 증지옥 안에는 뜨겁고 짠 물이 가득하다. 유정이 그 안에 들어가, 뜨기도 하고 가라앉기도 하며, 거슬러 가기도 하고 흐름을 따라가기도 하면서, 찌고 삶기는 고통을 받는다. 뼈와 살이 문드러진다. 도망가려 하여도, 남쪽 언덕 위에, 여러 옥졸이 있어, 손에 칼과 창을 들고, 막아 서서 되돌려 보내므로, 빠져나갈 길이 없다(『구사론』에서 말한다. 이 증지옥은 앞의 세 가지와 비슷하며, 네 면에, 각각 네 가지씩 있다고 한다). 묻는다. 왜 ‘증(增)’이라 하는가. 답한다. 『구사론』에서 말한다. 이는 더욱 심한 해를 입는 곳이므로, ‘증’이라 한다. 또 다른 해석이 있다. 여러 유정이 근본지옥에서 나온 뒤, 다시 이 고통을 만나므로, ‘증’이라 한다. 네 문마다 네 가지가 있어, 각 지옥마다 열여섯이다. 여덟 지옥을 합하면 모두 백스물여덟이고, 근본 팔열지옥까지 더하면, 백서른여섯이 된다. 모두 열지옥이라 한다. 다음은 팔한지옥이다. 첫째는 알부타(頞部陀)이다. 이는 ‘물집’이라 번역한다. 찬바람이 몸을 핍박하여, 물집이 생기기 때문이다. 둘째는 니랄부타(尼剌部陀)이다. 이는 물집이 터진 상태이다. 셋째는 알지타(頞指吒)이다. 넷째는 확확바(臛臛婆)이다. 다섯째는 호호바(虎虎婆)이다. 여섯째는 온발라(溫盋羅)이다. 이는 ‘청련화’라 번역한다. 일곱째는 발특마(盋特摩)이다. 이는 ‘홍련화’라 번역한다. 여덟째는 마하발특마(摩訶盋特摩)이다. 이는 ‘대홍련화’라 번역한다. 앞의 둘은 몸의 상태에 따라 이름을 세웠고, 가운데 셋은 소리에 따라 이름을 세웠으며, 뒤의 셋은 색깔에 따라 이름을 나타냈다. 모두 한지옥이기 때문이다. 이 여덟 지옥은, 앞의 팔열지옥 네 면 둘레에 자리한다. 대승의 『유가론』 설에 따르면, 팔열 가운데 위의 일곱 지옥은, 각각 깊이가 일만 유순이다(합하면 칠만이다). 여덟째 무간지옥은 깊이가 사만 이천 유순이다(앞의 것과 합하면 십일만 이천이다). 여덟 지옥 사이는, 각각 이천 유순씩 떨어져 있다(또 합하면 일만 육천이다). 무간지옥의 밑바닥까지 계산하면, 십이만 팔천 유순이다. 자세한 내용은 논에서 말한 것과 같다. 그 밖에도 고독지옥이 더 있다. 각각 별도의 업에 따라 감응하여, 많기도 하고 둘이기도 하고 하나이기도 하며, 머무는 곳도 서로 다르다. 여러 종류여서 일정하지 않다. 혹은 강과 하천, 산기슭과 들판 가까이에 있고, 혹은 지하나 공중 또는 다른 곳에 있다. 여러 지옥의 기세간은 이와 같이 배치되어 있다. 근본 처소는 아래에 있고, 그 지류의 처소는 일정하지 않다. 방생의 거처는, 물·육지·공중이다. 근본 처소는 큰 바다이며, 뒤에는 점차 다른 곳으로 퍼졌다. 여러 아귀의 근본 처소는, 염마왕의 나라이다. 여기에서 차츰 퍼져, 다른 곳에 흩어져 산다. 혹은 단정하고 위엄 있는 이도 있으며, 큰 위덕을 갖추어 여러 부귀와 즐거움을 누리기도 한다. 자재천과 같은 경우이다. 혹은 굶주리고 허약하여, 얼굴 모습이 추하기도 한다. 이와 같은 부류는, 경전에서 자세히 설명한 것과 같다. 묻는다. 지옥의 옥졸은 유정인가 아닌가. 답에는 두 해석이 있다. 첫 번째 설은 유정이 아니라고 한다. 그렇다면 어떻게 움직여 일을 할 수 있는가. 답한다. 유정의 업력에 감응하기 때문이다. 성겁의 바람과 같다. 바람은 비록 유정이 아니지만, 역시 성겁을 이루게 한다. 두 번째 해석은 유정이라고 한다. 그러므로 게송에서 말한다.</w:t>
      </w:r>
    </w:p>
    <w:p>
      <w:pPr>
        <w:pStyle w:val="EditorialNote"/>
      </w:pPr>
      <w:r>
        <w:t>교감·번역 메모 | [교감 유의] 원문의 교감 표지 [5]를 그대로 보존함.</w:t>
      </w:r>
    </w:p>
    <w:p>
      <w:pPr>
        <w:pStyle w:val="EditorialNote"/>
      </w:pPr>
      <w:r>
        <w:t>교감·번역 메모 | [구문 불확실] 「欲然復活」은 다시 살아난다는 문맥으로 번역함.</w:t>
      </w:r>
    </w:p>
    <w:p>
      <w:pPr>
        <w:pStyle w:val="EditorialNote"/>
      </w:pPr>
      <w:r>
        <w:t>교감·번역 메모 | [판독 불확실] 「在右之𤍿」은 옥졸이 불로 지지는 문맥으로 번역하였으며 교감이 필요함.</w:t>
      </w:r>
    </w:p>
    <w:p>
      <w:pPr>
        <w:pStyle w:val="EditorialNote"/>
      </w:pPr>
      <w:r>
        <w:t>교감·번역 메모 | [용어 유의] 「娘姬吒虫」은 벌레 이름의 음사로 보고 원음을 살려 번역함.</w:t>
      </w:r>
    </w:p>
    <w:p>
      <w:pPr>
        <w:pStyle w:val="EditorialNote"/>
      </w:pPr>
      <w:r>
        <w:t>교감·번역 메모 | [판독 불확실] 「帀食其髓」는 골수를 두루 파먹는다는 뜻으로 문맥 번역함.</w:t>
      </w:r>
    </w:p>
    <w:p>
      <w:pPr>
        <w:pStyle w:val="EditorialNote"/>
      </w:pPr>
      <w:r>
        <w:t>교감·번역 메모 | [교감 유의] 원문의 교감 표지 [1]을 그대로 보존함.</w:t>
      </w:r>
    </w:p>
    <w:p>
      <w:pPr>
        <w:pStyle w:val="EditorialNote"/>
      </w:pPr>
      <w:r>
        <w:t>교감·번역 메모 | [판독 불확실] 「烏駮㺃摣掣」은 시체를 잡아당겨 먹는 조수(鳥獸)의 문맥으로 번역함.</w:t>
      </w:r>
    </w:p>
    <w:p>
      <w:pPr>
        <w:pStyle w:val="EditorialNote"/>
      </w:pPr>
      <w:r>
        <w:t>교감·번역 메모 | [교감 유의] 원문의 교감 표지 [2]가 있으며 「通上下樹時」는 문맥상 나무를 오르내리는 것으로 번역함.</w:t>
      </w:r>
    </w:p>
    <w:p>
      <w:pPr>
        <w:pStyle w:val="EditorialNote"/>
      </w:pPr>
      <w:r>
        <w:t>교감·번역 메모 | [판독 불확실] 「鏡刺」는 날카로운 가시가 몸을 찌르는 문맥으로 번역함.</w:t>
      </w:r>
    </w:p>
    <w:p>
      <w:pPr>
        <w:pStyle w:val="EditorialNote"/>
      </w:pPr>
      <w:r>
        <w:t>교감·번역 메모 | [교감 유의] 원문의 교감 표지 [4]를 그대로 보존함.</w:t>
      </w:r>
    </w:p>
    <w:p>
      <w:pPr>
        <w:pStyle w:val="EditorialNote"/>
      </w:pPr>
      <w:r>
        <w:t>교감·번역 메모 | [판독 불확실] 「此阿似纔前三」 이하 세 구는 문장이 심하게 손상되어 문맥에 따라 최소한으로 번역함. | [판독 불확실] 「如㘞四」는 교감이 필요한 구절임. | [판독 불확실] 「答面四」는 교감이 필요한 구절임. | [구조 복원] 최신 원문 세분본에서 기존 4개 작업 단위가 하나의 U로 합쳐진 구간으로, 대응 번역을 원문 순서대로 병합하였다.</w:t>
      </w:r>
    </w:p>
    <w:p>
      <w:pPr>
        <w:pStyle w:val="EditorialNote"/>
      </w:pPr>
      <w:r>
        <w:t>교감·번역 메모 | [판독 불확실] 「此皰列」은 문맥상 물집이 갈라지거나 터지는 상태로 번역함.</w:t>
      </w:r>
    </w:p>
    <w:p>
      <w:pPr>
        <w:pStyle w:val="EditorialNote"/>
      </w:pPr>
      <w:r>
        <w:t>교감·번역 메모 | [판독 불확실] 「四面皇居」는 팔열지옥 둘레에 자리한다는 문맥으로 번역함.</w:t>
      </w:r>
    </w:p>
    <w:p>
      <w:pPr>
        <w:pStyle w:val="EditorialNote"/>
      </w:pPr>
      <w:r>
        <w:t>교감·번역 메모 | [교감 유의] 원문의 교감 표지 [5]가 있으며 「各別業指」는 각기 다른 업에 따른 감응으로 문맥 번역함.</w:t>
      </w:r>
    </w:p>
    <w:p>
      <w:pPr>
        <w:pStyle w:val="EditorialNote"/>
      </w:pPr>
      <w:r>
        <w:t>교감·번역 메모 | [판독 불확실] 「彼流不定」은 근본 지옥 외의 지류적 처소가 일정하지 않다는 뜻으로 번역함.</w:t>
      </w:r>
    </w:p>
    <w:p>
      <w:pPr>
        <w:pStyle w:val="EditorialNote"/>
      </w:pPr>
      <w:r>
        <w:t>교감·번역 메모 | [교감 유의] 원문의 교감 표지 [7]이 있으며 「端正[7]臭」는 문맥상 단정하고 위엄 있는 아귀를 가리키는 것으로 번역함.</w:t>
      </w:r>
    </w:p>
    <w:p>
      <w:pPr>
        <w:pStyle w:val="SmallMeta"/>
      </w:pPr>
      <w:r>
        <w:t>心常[8]德忿毒　　好集諸惡業　　見他苦欣悅  |  ‘마음에 항상 성냄과 독기가 있고, 온갖 악업 모으기를 좋아하며, 다른 이의 고통을 보고 기뻐하는 자는,</w:t>
      </w:r>
    </w:p>
    <w:p>
      <w:pPr>
        <w:pStyle w:val="EditorialNote"/>
      </w:pPr>
      <w:r>
        <w:t>교감·번역 메모 | [판독 불확실] 게송의 「心常[8]德忿毒」은 성냄과 독기를 품는다는 문맥으로 번역함.</w:t>
      </w:r>
    </w:p>
    <w:p>
      <w:pPr>
        <w:pStyle w:val="SmallMeta"/>
      </w:pPr>
      <w:r>
        <w:t>死作琰摩卒  |  죽어서 염마의 옥졸이 된다.’</w:t>
      </w:r>
    </w:p>
    <w:p>
      <w:pPr>
        <w:pStyle w:val="Heading2"/>
        <w:keepNext/>
      </w:pPr>
      <w:r>
        <w:t>문단 1174  ·  [0219b09]</w:t>
      </w:r>
    </w:p>
    <w:p>
      <w:pPr>
        <w:keepNext/>
      </w:pPr>
      <w:r>
        <w:rPr>
          <w:b/>
        </w:rPr>
        <w:t>원문</w:t>
      </w:r>
    </w:p>
    <w:p>
      <w:pPr>
        <w:pStyle w:val="SourceText"/>
      </w:pPr>
      <w:r>
        <w:t>[0219b09] (據此頌文豈是非情)若爾何緣火不燒。答此定由業力所隔礙故。或可感異大種。故不被燒(云云)。問二八根本之獄壽量云何。答俱舍云。等活等十六。如次六欲天。壽量一晝夜。壽量亦同彼。今先將人間計天上。後將天上計地獄。故頌曰。</w:t>
      </w:r>
    </w:p>
    <w:p>
      <w:pPr>
        <w:keepNext/>
      </w:pPr>
      <w:r>
        <w:rPr>
          <w:b/>
        </w:rPr>
        <w:t>한국어 번역</w:t>
      </w:r>
    </w:p>
    <w:p>
      <w:pPr>
        <w:pStyle w:val="TranslationText"/>
      </w:pPr>
      <w:r>
        <w:t>(이 게송의 글에 따르면 어찌 비정이라 할 수 있겠는가.) 그렇다면 무슨 인연으로 불에 타지 않는가. 답한다. 이는 반드시 업력에 의해 가로막히기 때문이다. 혹은 다른 종류의 대종을 감득하기 때문이라고도 할 수 있다. 그러므로 불에 타지 않는다(운운). 묻는다. 열여섯 근본지옥의 수명은 어떠한가. 답한다. 『구사론』에서 말한다. 등활 등 열여섯 지옥은, 차례대로 육욕천에 대응하며, 그 천상의 하루와 밤을, 각각 그 지옥의 하루와 밤으로 삼고 수명도 그에 따른다. 이제 먼저 인간의 시간을 가지고 천상의 시간을 계산하고, 그 뒤 천상의 시간을 가지고 지옥의 시간을 계산한다. 그러므로 게송에서 말한다.</w:t>
      </w:r>
    </w:p>
    <w:p>
      <w:pPr>
        <w:pStyle w:val="EditorialNote"/>
      </w:pPr>
      <w:r>
        <w:t>교감·번역 메모 | [문장 경계 유의] 괄호 속 논평과 뒤의 문답이 한 단위에 이어져 있음.</w:t>
      </w:r>
    </w:p>
    <w:p>
      <w:pPr>
        <w:pStyle w:val="SmallMeta"/>
      </w:pPr>
      <w:r>
        <w:t>人中五十秊　　下天一晝夜　　乘斯壽五百  |  ‘인간의 오십 년은 아래 천상의 하루와 밤이고, 이를 바탕으로 수명은 오백 년이며,</w:t>
      </w:r>
    </w:p>
    <w:p>
      <w:pPr>
        <w:pStyle w:val="SmallMeta"/>
      </w:pPr>
      <w:r>
        <w:t>上五倍倍增  |  위의 다섯 천은 차례로 배씩 증가한다.’</w:t>
      </w:r>
    </w:p>
    <w:p>
      <w:pPr>
        <w:pStyle w:val="Heading2"/>
        <w:keepNext/>
      </w:pPr>
      <w:r>
        <w:t>문단 1175  ·  [0219b16]</w:t>
      </w:r>
    </w:p>
    <w:p>
      <w:pPr>
        <w:keepNext/>
      </w:pPr>
      <w:r>
        <w:rPr>
          <w:b/>
        </w:rPr>
        <w:t>원문</w:t>
      </w:r>
    </w:p>
    <w:p>
      <w:pPr>
        <w:pStyle w:val="SourceText"/>
      </w:pPr>
      <w:r>
        <w:t>[0219b16] 謂人間五十秊。四天王宮一晝夜。彼天以三十日為月。十二月為秊。具足壽五百歲。為等活地獄一晝夜。此地獄。亦以三十日為月。十二月為秊。具足壽亦五百歲。人間一百秊。忉利一晝夜。彼亦三十日為月。十二月為秊。具足壽一千歲。為黑繩地獄一晝夜。彼以三十日為月。十二月為秊。具足壽亦一千歲。人間二百秊。夜摩天宮一晝夜。彼亦以三十日為月。十二月為秊。具足歲壽二千歲。為眾合地獄一晝夜。彼亦以三十日為月。十二月為秊。具足壽二千歲。人間四百秊。襯史陀天一晝夜。彼亦以三十日為月。十二月為秊。具足壽四千歲。為號叫地獄一晝夜。彼亦以三十日為月。十二月為秊。具足壽四千歲。人間八百秊。樂變化天一晝夜。彼亦以三十日為月。十二月為秊。具足壽八千歲。為大號叫地獄一晝夜。彼亦以三十日為月。十二月為秊。具足壽亦八千歲。人間一千六百秊。他化自在天一晝夜。彼亦以三十日為月。十二月為秊。具足壽一萬六千歲。為炎熱地獄一晝夜。彼亦三十日為月。十二月為秊。具足壽亦一萬六千歲。七極熱壽半劫。八無間中劫念(俱舍瑜伽二論並同)。</w:t>
      </w:r>
    </w:p>
    <w:p>
      <w:pPr>
        <w:keepNext/>
      </w:pPr>
      <w:r>
        <w:rPr>
          <w:b/>
        </w:rPr>
        <w:t>한국어 번역</w:t>
      </w:r>
    </w:p>
    <w:p>
      <w:pPr>
        <w:pStyle w:val="TranslationText"/>
      </w:pPr>
      <w:r>
        <w:t>곧 인간의 오십 년이, 사천왕천의 하루와 밤이다. 그 천상에서는 삼십 일을 한 달로 삼고, 열두 달을 한 해로 삼아, 수명이 오백 세이다. 이것이 등활지옥의 하루와 밤이 된다. 이 지옥도, 삼십 일을 한 달로 삼고, 열두 달을 한 해로 삼아, 수명이 역시 오백 세이다. 인간의 백 년이, 도리천의 하루와 밤이다. 그곳도 삼십 일을 한 달로 삼고, 열두 달을 한 해로 삼아, 수명이 천 세이다. 이것이 흑승지옥의 하루와 밤이 된다. 그곳도 삼십 일을 한 달로 삼고, 열두 달을 한 해로 삼아, 수명이 역시 천 세이다. 인간의 이백 년이, 야마천의 하루와 밤이다. 그곳도 삼십 일을 한 달로 삼고, 열두 달을 한 해로 삼아, 수명이 이천 세이다. 이것이 중합지옥의 하루와 밤이 된다. 그곳도 삼십 일을 한 달로 삼고, 열두 달을 한 해로 삼아, 수명이 이천 세이다. 인간의 사백 년이, 도솔천의 하루와 밤이다. 그곳도 삼십 일을 한 달로 삼고, 열두 달을 한 해로 삼아, 수명이 사천 세이다. 이것이 호규지옥의 하루와 밤이 된다. 그곳도 삼십 일을 한 달로 삼고, 열두 달을 한 해로 삼아, 수명이 사천 세이다. 인간의 팔백 년이, 낙변화천의 하루와 밤이다. 그곳도 삼십 일을 한 달로 삼고, 열두 달을 한 해로 삼아, 수명이 팔천 세이다. 이것이 대호규지옥의 하루와 밤이 된다. 그곳도 삼십 일을 한 달로 삼고, 열두 달을 한 해로 삼아, 수명이 역시 팔천 세이다. 인간의 천육백 년이, 타화자재천의 하루와 밤이다. 그곳도 삼십 일을 한 달로 삼고, 열두 달을 한 해로 삼아, 수명이 일만 육천 세이다. 이것이 염열지옥의 하루와 밤이 된다. 그곳도 삼십 일을 한 달로 삼고, 열두 달을 한 해로 삼아, 수명이 역시 일만 육천 세이다. 일곱째 극열지옥의 수명은 반겁이다. 여덟째 무간지옥의 수명은 중겁이다(『구사론』과 『유가론』의 두 논이 모두 같다).</w:t>
      </w:r>
    </w:p>
    <w:p>
      <w:pPr>
        <w:pStyle w:val="EditorialNote"/>
      </w:pPr>
      <w:r>
        <w:t>교감·번역 메모 | [용어 유의] 「襯史陀天」은 문맥상 도솔천(兜率天)을 가리키는 음사·오자로 보아 번역함.</w:t>
      </w:r>
    </w:p>
    <w:p>
      <w:pPr>
        <w:pStyle w:val="EditorialNote"/>
      </w:pPr>
      <w:r>
        <w:t>교감·번역 메모 | [판독 불확실] 「中劫念」은 문맥상 무간지옥의 수명이 중겁이라는 뜻으로 번역함.</w:t>
      </w:r>
    </w:p>
    <w:p>
      <w:pPr>
        <w:pStyle w:val="Heading2"/>
        <w:keepNext/>
      </w:pPr>
      <w:r>
        <w:t>문단 1176  ·  [0219c11]</w:t>
      </w:r>
    </w:p>
    <w:p>
      <w:pPr>
        <w:keepNext/>
      </w:pPr>
      <w:r>
        <w:rPr>
          <w:b/>
        </w:rPr>
        <w:t>원문</w:t>
      </w:r>
    </w:p>
    <w:p>
      <w:pPr>
        <w:pStyle w:val="SourceText"/>
      </w:pPr>
      <w:r>
        <w:t>[0219c11] 次辨八寒。頌云。如一婆訶麻。百秊除一盡。後後倍二十。謂婆訶是梵語。一云船可受二十碩者。滿中[雨/成]麻。有人過百秊。除去一粒。除盡油麻。為第一寒氷地獄壽量。後七二十船倍倍增。第二寒氷二十船。第三四十船。第四六十船。第五八十船。第六一百船。第七百二十船。第八百四十船。皆約百年除一粒(云云)。更有大乘義。如彼自述。五篇明犯者。舉彼犯法也。違犯持行自成者。違犯即不作惡。故自然成於二持。此據增五文也。七聚彰持者。彰明也。謂明於持行順持。諸犯冥失者。順持即謹守戒行。一切過犯冥然不容。此據增七文也。</w:t>
      </w:r>
    </w:p>
    <w:p>
      <w:pPr>
        <w:keepNext/>
      </w:pPr>
      <w:r>
        <w:rPr>
          <w:b/>
        </w:rPr>
        <w:t>한국어 번역</w:t>
      </w:r>
    </w:p>
    <w:p>
      <w:pPr>
        <w:pStyle w:val="TranslationText"/>
      </w:pPr>
      <w:r>
        <w:t>다음은 팔한지옥을 밝힌다. 게송에서 말한다. ‘한 바하(婆訶)에 가득한 참깨에서, 백 년마다 한 알씩 덜어내어 다 없어지는 시간을 첫째로 삼고, 뒤의 것들은 차례로 스무 배씩 증가한다.’ ‘바하’는 범어이다. 한 설에서는 스무 석을 실을 수 있는 배라고 한다. 그 안에 참깨를 가득 채우고, 어떤 사람이 백 년이 지날 때마다, 한 알씩 덜어낸다. 참깨를 모두 덜어낼 때까지의 시간이, 첫째 한빙지옥의 수명이다. 뒤의 일곱 지옥은 배의 수가 스무 배씩 증가한다. 둘째 한빙지옥은 스무 배이고, 셋째는 마흔 배이며, 넷째는 예순 배이고, 다섯째는 여든 배이며, 여섯째는 백 배이고, 일곱째는 백스무 배이며, 여덟째는 백마흔 배이다. 모두 백 년마다 참깨 한 알을 덜어내는 것으로 계산한다(운운). 또 대승의 다른 뜻이 있으나, 그것은 그 논서의 설명과 같다. ‘오편은 범함을 밝힌다’는 것은, 범법을 들어 밝힌 것이다. ‘범함에 어긋나면 지행이 저절로 성립한다’는 것은, 범함을 어긴다는 것은 곧 악을 짓지 않는 것이므로, 자연히 두 가지 지계가 성립한다는 뜻이다. 이는 오편을 더한 글을 기준으로 한 것이다. ‘칠취는 지계를 드러낸다’는 것은, ‘창(彰)’은 밝힌다는 뜻이다. 곧 지계의 행을 밝혀 순지(順持)를 나타내는 것이다. ‘모든 범함이 은연중 사라진다’는 것은, 순지란 곧 삼가 계행을 지키는 것이므로, 모든 허물이 자연히 용납되지 않는다는 뜻이다. 이는 칠취를 더한 글을 기준으로 한 것이다.</w:t>
      </w:r>
    </w:p>
    <w:p>
      <w:pPr>
        <w:pStyle w:val="EditorialNote"/>
      </w:pPr>
      <w:r>
        <w:t>교감·번역 메모 | [교감 유의] 「[雨/成]麻」는 이체·결합자 표기이며 문맥상 참깨로 번역함.</w:t>
      </w:r>
    </w:p>
    <w:p>
      <w:pPr>
        <w:pStyle w:val="EditorialNote"/>
      </w:pPr>
      <w:r>
        <w:t>교감·번역 메모 | [판독 불확실] 「第七百二十船」은 수열상 ‘제7은 백스무 배’의 뜻으로 번역함.</w:t>
      </w:r>
    </w:p>
    <w:p>
      <w:pPr>
        <w:pStyle w:val="EditorialNote"/>
      </w:pPr>
      <w:r>
        <w:t>교감·번역 메모 | [판독 불확실] 「第八百四十船」은 수열상 ‘제8은 백마흔 배’의 뜻으로 번역함.</w:t>
      </w:r>
    </w:p>
    <w:p>
      <w:pPr>
        <w:pStyle w:val="Heading2"/>
        <w:keepNext/>
      </w:pPr>
      <w:r>
        <w:t>문단 1177  ·  [0219c22]</w:t>
      </w:r>
    </w:p>
    <w:p>
      <w:pPr>
        <w:keepNext/>
      </w:pPr>
      <w:r>
        <w:rPr>
          <w:b/>
        </w:rPr>
        <w:t>원문</w:t>
      </w:r>
    </w:p>
    <w:p>
      <w:pPr>
        <w:pStyle w:val="SourceText"/>
      </w:pPr>
      <w:r>
        <w:t>[0219c22] 云而至也者。新[9]答者。剏入法也。率多愚魯者。率者總也(不用順勵也)。愚者。癡不了教也。魯者鈍也。未識條例等者。謂未識五篇七聚之條例。寧辨得二持兩犯。云憲章。爾雅云。憲法也。章篇也。隨戒昏同霧遊者。謂隨一一戒夷殘提吉。昏昧不了。同霧中遊行之人無所分別也。罪報類之。觀海者。既不識相。不知犯罪輕重。類如觀海之人罔測海之分齊。致使順流長逝者。良為上來無知。不達於教。造種種非法。順生死流。[1]不沒沈輪。故云長逝。逝由往也。貪蜜[2]渧忘歸者。寶云。大師引[3]丘中喻。如人犯罪於己。己令將罪人。付惡酔象。象逐[4]遂罪人。怕怖而走。遇一枯井。數枝乘[5]騰入於井內。彼人尋騰。入井。井底有三龍。四面有四蛇。仰觀井上。狂象已臨。又有黑白二鼠。嚙藤之。次見有遊蜂餘蜜渧入。以口承得。暫時眾怖俱息(上喻下合)。身如枯井。為老所逼。終至於死。象喻無常。藤喻命根。三龍即三毒。四虵即四相。二鼠即日月。蜜渧喻五欲。但貪五欲不懼三毒。四相推遷。日月相催。命根即斷。之忘歸也。為成重業犯不知悔。隨業受生。三塗下墜。豈能超越五欲之境。悟涅槃理及本還原。故云知反也。毗尼母等者。謂愚教縱情。造罪受苦。在於當來。非現在也。非謂面元[6]出果報。母論云。比丘受人信施。不如法者。為施主所墮。謂不如法修道。心生放逸。因此當墜三塗受報。若當來不受者。現世食則破腹。衣乃離身故也。</w:t>
      </w:r>
    </w:p>
    <w:p>
      <w:pPr>
        <w:keepNext/>
      </w:pPr>
      <w:r>
        <w:rPr>
          <w:b/>
        </w:rPr>
        <w:t>한국어 번역</w:t>
      </w:r>
    </w:p>
    <w:p>
      <w:pPr>
        <w:pStyle w:val="TranslationText"/>
      </w:pPr>
      <w:r>
        <w:t>‘그런데’부터 ‘이다’까지를 말한다. ‘초학자’라는 것은, 처음으로 불법에 들어온 이를 말한다. 대체로 어리석고 우둔한 경우가 많다는 것이다. ‘율(率)’은 모두라는 뜻이다(순려의 설은 쓰지 않는다). ‘우(愚)’라는 것은, 어리석어 가르침을 분명히 알지 못하는 것이다. ‘노(魯)’라는 것은 둔하다는 뜻이다. ‘조례를 아직 알지 못한다’는 것은, 오편과 칠취의 조례를 아직 알지 못한다는 뜻이다. 어찌 이지와 양범을 분별할 수 있겠는가. ‘헌장(憲章)’이라 한 것에 대해, 『이아』에서는 말한다. ‘헌(憲)’은 법이라는 뜻이다. ‘장(章)’은 편장이라는 뜻이다. ‘계를 따라 어둡기가 안개 속을 다니는 것과 같다’는 것은, 하나하나의 계인 바라이·승잔·바일제·돌길라를 따라, 어둡고 흐려 분명히 알지 못하여, 마치 안개 속을 다니는 사람이 아무것도 분별하지 못하는 것과 같다는 뜻이다. 죄의 과보도 이에 비유한다. ‘바다를 바라본다’는 것은, 이미 계상을 알지 못하고, 범죄의 경중도 알지 못하니, 마치 바다를 바라보는 사람이 바다의 경계를 헤아리지 못하는 것과 같다. ‘마침내 흐름을 따라 오래 떠내려간다’는 것은, 참으로 위에서 말한 무지 때문에, 가르침에 통달하지 못하고, 여러 가지 비법을 짓고, 생사의 흐름을 따라, [1] 빠져 가라앉아 윤회하게 된다는 뜻이다. 그러므로 ‘오래 떠내려간다’고 한다. ‘서(逝)’는 간다는 뜻이다. ‘꿀방울을 탐하여 돌아갈 줄을 잊는다’는 것은, 법보가 말한다. 대사가 [3] 우물의 비유를 인용하였다. 어떤 사람이 죄를 지었는데, 왕이 죄인을 끌고 가게 하여, 사나운 취한 코끼리에게 넘겼다. 코끼리가 [4] 죄인을 쫓아가자, 두려워 달아나다가, 마른 우물 하나를 만났다. 여러 가지를 붙잡고 [5] 덩굴을 타고 우물 안으로 들어갔다. 그 사람은 곧 덩굴을 타고, 우물에 들어갔다. 우물 밑에는 세 마리 용이 있었고, 사방에는 네 마리 뱀이 있었다. 우물 위를 우러러보니, 미친 코끼리가 이미 다가와 있었다. 또 검은 쥐와 흰 쥐 두 마리가 있어, 덩굴을 갉고 있었다. 다음으로 떠도는 벌의 남은 꿀방울이 떨어지는 것을 보고, 입으로 받아먹었다. 잠시 동안 온갖 두려움을 모두 잊었다(위는 비유이고 아래는 합법이다). 몸은 마른 우물과 같고, 노쇠함에 핍박받다가, 마침내 죽음에 이른다. 코끼리는 무상을 비유하고, 덩굴은 명근을 비유하며, 세 마리 용은 곧 삼독이고, 네 마리 뱀은 곧 사상이며, 두 마리 쥐는 곧 해와 달이고, 꿀방울은 오욕을 비유한다. 다만 오욕만 탐하고 삼독을 두려워하지 않으며, 사상이 밀어 옮기고, 해와 달이 재촉하니, 명근은 곧 끊어진다. 이것이 돌아갈 줄을 잊는 것이다. 중업을 이루고 죄를 범하고도 참회할 줄 모르며, 업을 따라 생을 받고, 삼도에 떨어진다. 어찌 오욕의 경계를 뛰어넘어, 열반의 이치를 깨닫고 근본으로 돌아갈 수 있겠는가. 그러므로 ‘돌아갈 줄 안다’고 한 것이다. ‘『비니모론』 등’이라는 것은, 가르침에 어둡고 정욕을 방종하여, 죄를 짓고 고통을 받는 것은, 미래에 있는 일이지, 현재의 일이 아니라는 뜻이다. 곧바로 [6] 과보가 나타난다는 뜻은 아니다. 『비니모론』에서 말한다. 비구가 남의 신시를 받고, 법답게 하지 않으면, 시주로 인해 타락하게 된다. 곧 법답게 도를 닦지 않고, 마음에 방일을 내므로, 이 때문에 장차 삼도에 떨어져 과보를 받는다. 만약 미래에 받지 않는다면, 현세에서 음식을 먹으면 배가 터지고, 옷은 몸에서 벗겨져 떨어져야 할 것이기 때문이다.</w:t>
      </w:r>
    </w:p>
    <w:p>
      <w:pPr>
        <w:pStyle w:val="EditorialNote"/>
      </w:pPr>
      <w:r>
        <w:t>교감·번역 메모 | [판독 불확실] 「新[9]答者」는 뒤의 「剏入法也」에 따라 ‘초학자’의 뜻으로 번역하였으나 교감이 필요함.</w:t>
      </w:r>
    </w:p>
    <w:p>
      <w:pPr>
        <w:pStyle w:val="EditorialNote"/>
      </w:pPr>
      <w:r>
        <w:t>교감·번역 메모 | [교감 유의] 원문의 교감·각주 표지를 그대로 보존하였다. [판독 불확실] 「[1]不沒沈輪」은 문맥상 생사윤회에 침몰한다는 뜻으로 읽히나 글자 상태가 불안정하다.</w:t>
      </w:r>
    </w:p>
    <w:p>
      <w:pPr>
        <w:pStyle w:val="EditorialNote"/>
      </w:pPr>
      <w:r>
        <w:t>교감·번역 메모 | [교감 유의] 원문의 교감·각주 표지를 그대로 보존하였다.</w:t>
      </w:r>
    </w:p>
    <w:p>
      <w:pPr>
        <w:pStyle w:val="EditorialNote"/>
      </w:pPr>
      <w:r>
        <w:t>교감·번역 메모 | [교감 유의] 원문의 교감·각주 표지를 그대로 보존하였다. [판독 불확실] 「[3]丘中喻」는 뒤의 枯井 비유와 관련된 구절로 보이나 원문 표기가 불안정하다.</w:t>
      </w:r>
    </w:p>
    <w:p>
      <w:pPr>
        <w:pStyle w:val="EditorialNote"/>
      </w:pPr>
      <w:r>
        <w:t>교감·번역 메모 | [판독 불확실] 「如人犯罪於己。己令將罪人」의 「己」는 인물·대명 관계가 불명확하여 문맥에 따라 번역하였다.</w:t>
      </w:r>
    </w:p>
    <w:p>
      <w:pPr>
        <w:pStyle w:val="EditorialNote"/>
      </w:pPr>
      <w:r>
        <w:t>교감·번역 메모 | [용어 유의] 「惡酔象」은 사나운 취한 코끼리의 비유로 해석하였다.</w:t>
      </w:r>
    </w:p>
    <w:p>
      <w:pPr>
        <w:pStyle w:val="EditorialNote"/>
      </w:pPr>
      <w:r>
        <w:t>교감·번역 메모 | [교감 유의] 원문의 교감·각주 표지를 그대로 보존하였다. [판독 불확실] 「逐[4]遂」는 중복·교감 가능성이 있어 원문을 보존하였다.</w:t>
      </w:r>
    </w:p>
    <w:p>
      <w:pPr>
        <w:pStyle w:val="EditorialNote"/>
      </w:pPr>
      <w:r>
        <w:t>교감·번역 메모 | [교감 유의] 원문의 교감·각주 표지를 그대로 보존하였다. [판독 불확실] 「數枝乘[5]騰」은 덩굴·가지를 타고 우물에 들어가는 맥락이나 글자 상태가 불안정하다.</w:t>
      </w:r>
    </w:p>
    <w:p>
      <w:pPr>
        <w:pStyle w:val="EditorialNote"/>
      </w:pPr>
      <w:r>
        <w:t>교감·번역 메모 | [교감 유의] 원문의 교감·각주 표지를 그대로 보존하였다. [판독 불확실] 「面元[6]出果報」는 문맥상 ‘눈앞에서 곧바로 과보가 나타난다’는 취지로 번역하였다.</w:t>
      </w:r>
    </w:p>
    <w:p>
      <w:pPr>
        <w:pStyle w:val="Heading2"/>
        <w:keepNext/>
      </w:pPr>
      <w:r>
        <w:t>문단 1178  ·  [0220a21]</w:t>
      </w:r>
    </w:p>
    <w:p>
      <w:pPr>
        <w:keepNext/>
      </w:pPr>
      <w:r>
        <w:rPr>
          <w:b/>
        </w:rPr>
        <w:t>원문</w:t>
      </w:r>
    </w:p>
    <w:p>
      <w:pPr>
        <w:pStyle w:val="SourceText"/>
      </w:pPr>
      <w:r>
        <w:t>[0220a21] 云然焉焉者。正明[7]方一此篇意也。業隨心結者。善生中明八種心。結業輕重。輕重之業。皆是隨心。謂心能造業。作善作惡皆不離心也。故律云。犯即問心。無心不犯。此正約心。為業因也。報逐心成者。舉果酬因也。由上八種輕重之心。當來受報重輕。逐今日心而成就也。必先張因果者。張二持兩犯之因果。先引了論八種護戒。即張持之因果。下引目連問經等。明犯之因果。廣明相號者。下文廣明五篇七聚相狀名號也。觀果知因者。謂欲使行人。觀持戒得[8]等涅槃之果。破戒得地獄劫數長短之果。知有持破。善惡二因也。</w:t>
      </w:r>
    </w:p>
    <w:p>
      <w:pPr>
        <w:keepNext/>
      </w:pPr>
      <w:r>
        <w:rPr>
          <w:b/>
        </w:rPr>
        <w:t>한국어 번역</w:t>
      </w:r>
    </w:p>
    <w:p>
      <w:pPr>
        <w:pStyle w:val="TranslationText"/>
      </w:pPr>
      <w:r>
        <w:t>‘그런데 어찌하여’라고 한 것은, 바로 [7] 이 편의 뜻을 밝힌 것이다. ‘업은 마음을 따라 맺힌다’는 것은, 『선생경』에서 여덟 가지 마음을 밝히고, 업의 경중을 맺는다는 것이다. 가볍고 무거운 업은, 모두 마음을 따른다. 곧 마음이 업을 짓는 것이며, 선을 짓고 악을 짓는 것이 모두 마음을 떠나지 않는다. 그러므로 율에서 말한다. 범함이 있으면 곧 마음을 묻는다. 마음이 없으면 범함도 없다. 이는 바로 마음을 기준으로 하여, 업의 원인으로 삼는 것이다. ‘과보는 마음을 좇아 이루어진다’는 것은, 결과를 들어 원인에 보답함을 말한다. 위의 여덟 가지 가볍고 무거운 마음에 따라, 장래에 받는 과보의 경중이, 오늘의 마음을 따라 이루어진다. ‘반드시 먼저 인과를 펼친다’는 것은, 이지와 양범의 인과를 펼친다는 뜻이다. 먼저 『명료론』의 여덟 가지 호계를 인용한 것은, 곧 지계의 인과를 펼친 것이다. 아래에서 『목련문경』 등을 인용하여, 범계의 인과를 밝힌다. ‘널리 상과 명호를 밝힌다’는 것은, 아래 글에서 오편·칠취의 상과 명호를 널리 밝히는 것이다. ‘결과를 보고 원인을 안다’는 것은, 행자로 하여금, 지계하면 [8] 열반 등의 과보를 얻고, 파계하면 지옥에서 겁수의 길고 짧은 과보를 받는 것을 관찰하여, 지계와 파계가 있고, 선과 악이라는 두 원인이 있음을 알게 하려는 것이다.</w:t>
      </w:r>
    </w:p>
    <w:p>
      <w:pPr>
        <w:pStyle w:val="EditorialNote"/>
      </w:pPr>
      <w:r>
        <w:t>교감·번역 메모 | [판독 불확실] 「然焉焉」은 표제 문구가 손상된 것으로 보이며 문맥상 다음 과문의 도입으로 처리하였다.</w:t>
      </w:r>
    </w:p>
    <w:p>
      <w:pPr>
        <w:pStyle w:val="EditorialNote"/>
      </w:pPr>
      <w:r>
        <w:t>교감·번역 메모 | [교감 유의] 원문의 교감·각주 표지를 그대로 보존하였다. [판독 불확실] 「正明[7]方一此篇意也」의 「方一」은 교감이 필요한 부분이다.</w:t>
      </w:r>
    </w:p>
    <w:p>
      <w:pPr>
        <w:pStyle w:val="EditorialNote"/>
      </w:pPr>
      <w:r>
        <w:t>교감·번역 메모 | [교감 유의] 원문의 교감·각주 표지를 그대로 보존하였다. [판독 불확실] 「得[8]等涅槃之果」는 목적어 일부의 탈락 가능성이 있어 문맥에 따라 번역하였다.</w:t>
      </w:r>
    </w:p>
    <w:p>
      <w:pPr>
        <w:pStyle w:val="Heading2"/>
        <w:keepNext/>
      </w:pPr>
      <w:r>
        <w:t>문단 1179  ·  [0220b07]</w:t>
      </w:r>
    </w:p>
    <w:p>
      <w:pPr>
        <w:keepNext/>
      </w:pPr>
      <w:r>
        <w:rPr>
          <w:b/>
        </w:rPr>
        <w:t>원문</w:t>
      </w:r>
    </w:p>
    <w:p>
      <w:pPr>
        <w:pStyle w:val="SourceText"/>
      </w:pPr>
      <w:r>
        <w:t>[0220b07] 云就至相者。如文。云初中至報者。所以犯戒果報極大者。玄云。釋疑故來。恐人疑云。何故犯戒之罪極重而不輕耶。由戒護下。釋也。謂戒是萬善因基故。文云。依因此戒能生禪定及苦集智慧等。出生善中最為第一。即為一切善法之所住處。持功德。如序云。住持佛法。群籍於茲息唱等。是故違損招報不輕也。</w:t>
      </w:r>
    </w:p>
    <w:p>
      <w:pPr>
        <w:keepNext/>
      </w:pPr>
      <w:r>
        <w:rPr>
          <w:b/>
        </w:rPr>
        <w:t>한국어 번역</w:t>
      </w:r>
    </w:p>
    <w:p>
      <w:pPr>
        <w:pStyle w:val="TranslationText"/>
      </w:pPr>
      <w:r>
        <w:t>‘나아가 상까지’라고 한 것은, 글과 같다. ‘처음부터 과보까지’라고 한 것은, 범계의 과보가 매우 큰 까닭에 대해, 『현기』에서 말한다. 의심을 풀기 위해 나온 것이다. 사람이 이렇게 의심할까 염려한 것이다. 어째서 범계의 죄는 극히 무겁고 가볍지 않은가. ‘계로 말미암아 보호한다’ 이하에서, 이를 풀이한다. 계는 만선의 원인이자 터전이기 때문이다. 글에서 말한다. 이 계에 의지하고 이것을 원인으로 삼아 선정과 고·집을 아는 지혜 등을 낼 수 있다. 모든 선 가운데 가장 으뜸으로 생겨나며, 곧 일체 선법이 머무는 곳이 된다. 지계의 공덕은, 서문에서 말한 것과 같다. 불법을 주지하고, 여러 경전이 여기에서 숨 쉬고 소리 낸다는 등의 것이다. 그러므로 이를 어기고 손상하면 받는 과보가 가볍지 않다.</w:t>
      </w:r>
    </w:p>
    <w:p>
      <w:pPr>
        <w:pStyle w:val="Heading2"/>
        <w:keepNext/>
      </w:pPr>
      <w:r>
        <w:t>문단 1180  ·  [0220b13]</w:t>
      </w:r>
    </w:p>
    <w:p>
      <w:pPr>
        <w:keepNext/>
      </w:pPr>
      <w:r>
        <w:rPr>
          <w:b/>
        </w:rPr>
        <w:t>원문</w:t>
      </w:r>
    </w:p>
    <w:p>
      <w:pPr>
        <w:pStyle w:val="SourceText"/>
      </w:pPr>
      <w:r>
        <w:t>[0220b13] 云明了至八種者。戒護多種者。舊經論名護。新經論云律儀。若云護者。[9]冥諦疏云。有四義。一能隔惡事。二能守護六根門。令[10]或心業不起。三能防守。以人令出凡位入聖位故。猶斯多義。故名護也。若云根律儀者。根即眼等六根。律儀即能防護六根。故名根律儀也。在心名護者。論云。離意地惡名護。在身口名戒者。論云。離身口惡名戒。有護不必有戒者。引論四句文也。一是護非戒。此護護心不起諸念。縱對五塵。由心不起。未假防於身口。不得稱戒。故曰有護不必有戒。若身口不造諸惡。必由念智捨心。故曰有戒其必是護。二是戒非護。雖有受體。起不正思惟。而無護心。不動身口。未必犯戒。三亦戒亦護。以要假念等。方能流至身口防非。四非戒非護。若動發身口。必起不正思惟故。此四句中。鈔引第一第三兩句也。經中等者。了論疏中。通指諸經名。有此八喻。皆喻得戒護人也。</w:t>
      </w:r>
    </w:p>
    <w:p>
      <w:pPr>
        <w:keepNext/>
      </w:pPr>
      <w:r>
        <w:rPr>
          <w:b/>
        </w:rPr>
        <w:t>한국어 번역</w:t>
      </w:r>
    </w:p>
    <w:p>
      <w:pPr>
        <w:pStyle w:val="TranslationText"/>
      </w:pPr>
      <w:r>
        <w:t>‘『명료론』에서부터 여덟 가지까지’라고 한 것은, 계의 보호에는 여러 종류가 있다는 뜻이다. 옛 경론에서는 ‘호(護)’라고 하고, 새 경론에서는 ‘율의(律儀)’라고 한다. 만약 ‘호’라고 한다면, [9] 명제의 소에서 말한다. 네 가지 뜻이 있다. 첫째, 악한 일을 막을 수 있다. 둘째, 육근의 문을 지켜 보호하여, [10] 혹 마음의 업이 일어나지 않게 한다. 셋째, 막아 지킬 수 있어, 사람으로 하여금 범부의 자리에서 벗어나 성인의 자리에 들게 하기 때문이다. 이처럼 여러 뜻이 있으므로, ‘호’라고 이름한다. 만약 ‘근율의’라고 한다면, 근은 곧 눈 등의 육근이고, 율의는 곧 육근을 막아 보호할 수 있으므로, ‘근율의’라고 한다. ‘마음에 있으면 호라고 한다’는 것은, 논에서 말한다. 의지의 악을 떠나는 것을 ‘호’라 한다. ‘몸과 입에 있으면 계라고 한다’는 것은, 논에서 말한다. 몸과 입의 악을 떠나는 것을 ‘계’라 한다. ‘호는 있으나 반드시 계가 있는 것은 아니다’라는 것은, 논의 사구문을 인용한 것이다. 첫째, 호이지만 계는 아닌 경우이다. 이 호는 마음을 보호하여 온갖 생각이 일어나지 않게 한다. 비록 오진을 대하더라도, 마음이 일어나지 않으므로, 아직 몸과 입을 막는 것을 빌리지 않는다. 따라서 ‘계’라고 부를 수 없다. 그러므로 호는 있어도 반드시 계가 있는 것은 아니라고 한다. 만약 몸과 입으로 온갖 악을 짓지 않는다면, 반드시 염·지·사심에 의지하므로, 계가 있으면 반드시 호라고 한다. 둘째, 계이지만 호는 아닌 경우이다. 비록 수계의 체는 있으나, 부정한 사유를 일으켜, 마음을 보호하는 것이 없더라도, 몸과 입을 움직이지 않으면, 반드시 계를 범한 것은 아니다. 셋째, 계이면서 또한 호인 경우이다. 반드시 염 등의 힘을 빌려야, 비로소 몸과 입에 흘러 이르러 잘못을 막을 수 있기 때문이다. 넷째, 계도 아니고 호도 아닌 경우이다. 몸과 입을 움직여 발동하면, 반드시 부정한 사유를 일으키기 때문이다. 이 사구 가운데, 『행사초』는 첫째와 셋째 두 구절을 인용하였다. ‘경 가운데’라는 것은, 『명료론소』에서, 여러 경전을 통틀어 가리킨 명칭이다. 이 여덟 가지 비유가 있는데, 모두 계호를 얻은 사람을 비유한다.</w:t>
      </w:r>
    </w:p>
    <w:p>
      <w:pPr>
        <w:pStyle w:val="EditorialNote"/>
      </w:pPr>
      <w:r>
        <w:t>교감·번역 메모 | [교감 유의] 원문의 교감·각주 표지를 그대로 보존하였다. [용어 유의] 「[9]冥諦疏」는 서명·인명 표기가 불확실하다.</w:t>
      </w:r>
    </w:p>
    <w:p>
      <w:pPr>
        <w:pStyle w:val="EditorialNote"/>
      </w:pPr>
      <w:r>
        <w:t>교감·번역 메모 | [교감 유의] 원문의 교감·각주 표지를 그대로 보존하였다. [판독 불확실] 「[10]或心業不起」의 「或」은 「惑」 등의 이체·오자 가능성이 있다.</w:t>
      </w:r>
    </w:p>
    <w:p>
      <w:pPr>
        <w:pStyle w:val="Heading2"/>
        <w:keepNext/>
      </w:pPr>
      <w:r>
        <w:t>문단 1181  ·  [0220c04]</w:t>
      </w:r>
    </w:p>
    <w:p>
      <w:pPr>
        <w:keepNext/>
      </w:pPr>
      <w:r>
        <w:rPr>
          <w:b/>
        </w:rPr>
        <w:t>원문</w:t>
      </w:r>
    </w:p>
    <w:p>
      <w:pPr>
        <w:pStyle w:val="SourceText"/>
      </w:pPr>
      <w:r>
        <w:t>[0220c04] 云一至一切惡者。謂此八皆是[11]八法喻通舉。論疏云。王能[12]王制伏一切人民。由此而生王種中。後必得王故。為民所敬也。法合者。王喻大聖。子喻諸比丘。從法而生。故云生子。民喻一切眾生也。紹王位者。喻諸比丘因持戒故得成佛也。第二法喻中。由戒定慧解脫解脫知見。五分法身圓滿也。第三法喻中。論云如意寶珠。亦云無價寶珠。謂畜此珠。所要諸物並皆如意故。若言無價者。謂無有人為珠作價。唯珠自作價。欲買此珠。以錢物著珠上。珠若透出。價未於當。若珠不出。與珠將去。[13]固有人問云。此珠體是何物。答解。一云。此珠是龍腦中出也。若有此珠。毒不能害。水火不能焚漂等(此解未見教文說)。二云。此是過去諸佛舍利變作此珠。與人受用(今云。舍利是定果色。不可變故。又舍利是無漏。不可變為有漏故)。三云。准觀佛三昧經。轉輪王取金翅鳥心。名為如意珠。所求皆遂也(且依此解為正)。第四法喻中。王喻比丘。子可喻戒。即喻比丘惜戒而得成佛。前段明他敬。此段明自敬。兩處各別。思之。第五法喻中。由有一目。愛之甚重。由有此目得至於彼。則不墮沒。今有戒目。則能離生死坑。至涅槃果也。第六法喻中。貧人愛少資粮。則能活命。今戒為資。良[14]能法身慧命也。第七法喻中。欲塵者。玄云。宮人綵女也。餘二可知。無量功德者。合上足財。如持一戒招生十利等。如國足財。王便生愛。戒護有多功德。心便愛戒也。心安無憂悔者。合上欲出國有宮綵。王便生愛。戒護之人。法喜如其宮人。慈悲可喻綵女。得戒護人。心無憂悔。生長正法者。合上正法也。國有正法。王生愛樂。比丘持戒。能生定慧三十七種等正法。即愛此戒也。第八法喻中。良藥能治病。戒能除世間一切惡法之病。不應棄捨戒之良藥也。</w:t>
      </w:r>
    </w:p>
    <w:p>
      <w:pPr>
        <w:keepNext/>
      </w:pPr>
      <w:r>
        <w:rPr>
          <w:b/>
        </w:rPr>
        <w:t>한국어 번역</w:t>
      </w:r>
    </w:p>
    <w:p>
      <w:pPr>
        <w:pStyle w:val="TranslationText"/>
      </w:pPr>
      <w:r>
        <w:t>‘첫째에서부터 일체악까지’라는 것은, 이 여덟 가지가 모두 [11] 여덟 법의 비유임을 통틀어 든 것이다. 논소에서 말한다. 왕은 능히 [12] 모든 백성을 제압하고 다스린다. 이로 말미암아 왕족 가운데 태어나고, 뒤에 반드시 왕이 되기 때문에, 백성의 공경을 받는다는 것이다. 법에 합하면, 왕은 대성을 비유하고, 왕자는 여러 비구를 비유한다. 법으로부터 태어났으므로, ‘아들을 낳는다’고 한다. 백성은 일체중생을 비유한다. ‘왕위를 잇는다’는 것은, 여러 비구가 계를 지킴으로써 성불함을 비유한다. 둘째 법의 비유 가운데서는, 계·정·혜·해탈·해탈지견의, 오분법신이 원만해짐을 말한다. 셋째 법의 비유 가운데, 논에서는 여의보주라고 하고, 또 무가보주라고도 한다. 이 구슬을 간직하면, 원하는 모든 물건이 모두 뜻대로 이루어지기 때문이다. ‘무가’라고 하는 것은, 아무도 그 구슬에 값을 매기지 못하고, 오직 구슬 스스로 값이 정해진다는 뜻이다. 이 구슬을 사고자 하면, 돈과 물건을 구슬 위에 올려놓는다. 구슬이 뚫고 나오면, 그 값이 아직 맞지 않는 것이고, 구슬이 나오지 않으면, 구슬을 가지고 간다. [13] 그런데 어떤 사람이 묻는다. 이 구슬의 본체는 무엇인가. 답하여 풀이한다. 한 설에서는, 이 구슬은 용의 뇌 속에서 나온다고 한다. 이 구슬이 있으면, 독이 해칠 수 없고, 물과 불도 태우거나 떠내려 보내지 못한다는 등이다(이 해석은 아직 교문에서 본 적이 없다). 둘째 설에서는, 이것은 과거 여러 부처님의 사리가 변하여 이 구슬이 된 것으로, 사람이 수용하도록 한 것이라고 한다(지금 말하자면, 사리는 정과의 색이므로, 변할 수 없고, 또 사리는 무루이므로, 유루로 변할 수도 없다). 셋째 설에서는, 『관불삼매경』에 준하면, 전륜왕이 금시조의 심장을 취하여, 이를 여의주라고 이름하니, 구하는 바가 모두 이루어진다고 한다(우선 이 해석을 바른 것으로 따른다). 넷째 법의 비유 가운데서는, 왕은 비구를 비유하고, 왕자는 계를 비유할 수 있다. 곧 비구가 계를 아껴 성불하는 것을 비유한다. 앞 단락은 다른 이가 공경하는 것을 밝히고, 이 단락은 스스로 공경하는 것을 밝힌다. 두 곳은 각각 다르니, 생각해 보아야 한다. 다섯째 법의 비유 가운데서는, 눈 하나가 있으므로, 그것을 매우 소중히 여기고, 이 눈이 있기 때문에 저곳에 이를 수 있어, 빠져 가라앉지 않는다. 이제 계라는 눈이 있으면, 생사의 구덩이를 벗어나, 열반의 과에 이를 수 있다. 여섯째 법의 비유 가운데서는, 가난한 사람이 적은 양식을 아끼면, 목숨을 이어 갈 수 있다. 이제 계를 양식으로 삼으면, 참으로 [14] 법신의 혜명을 살릴 수 있다. 일곱째 법의 비유 가운데, ‘욕진’이라는 것은, 『현기』에서 말한다. 궁인과 채녀를 말한다. 나머지 둘은 알 수 있다. ‘무량한 공덕’이라는 것은, 위의 ‘재물이 풍족하다’는 것에 합한다. 한 계를 지켜 태어나 열 가지 이익을 얻는 것 등과 같다. 나라에 재물이 풍족하면, 왕이 곧 사랑하는 마음을 내는 것과 같다. 계호에는 많은 공덕이 있으므로, 마음이 곧 계를 사랑한다. ‘마음이 편안하여 근심과 후회가 없다’는 것은, 위의 나라를 떠나려 할 때 궁인과 채녀가 있어, 왕이 곧 사랑하는 마음을 내는 것에 합한다. 계를 보호하는 사람에게, 법희는 궁인과 같고, 자비는 채녀에 비유할 수 있다. 계호를 얻은 사람은, 마음에 근심과 후회가 없다. ‘정법을 생장시킨다’는 것은, 위의 ‘정법’에 합한다. 나라에 정법이 있으면, 왕이 사랑하고 즐거워한다. 비구가 계를 지키면, 선정·지혜와 삼십칠도품 등의 정법을 낼 수 있으므로, 곧 이 계를 사랑한다. 여덟째 법의 비유 가운데서는, 좋은 약이 병을 치료할 수 있고, 계는 세간의 일체 악법이라는 병을 없앨 수 있다. 그러므로 계라는 좋은 약을 버려서는 안 된다.</w:t>
      </w:r>
    </w:p>
    <w:p>
      <w:pPr>
        <w:pStyle w:val="EditorialNote"/>
      </w:pPr>
      <w:r>
        <w:t>교감·번역 메모 | [교감 유의] 원문의 교감·각주 표지를 그대로 보존하였다. [교감 유의] 「[11]八法喻通舉」의 주석 표지를 보존하였다.</w:t>
      </w:r>
    </w:p>
    <w:p>
      <w:pPr>
        <w:pStyle w:val="EditorialNote"/>
      </w:pPr>
      <w:r>
        <w:t>교감·번역 메모 | [교감 유의] 원문의 교감·각주 표지를 그대로 보존하였다. [판독 불확실] 「王能[12]王制伏一切人民」은 「王」의 중복 또는 교감 가능성이 있다.</w:t>
      </w:r>
    </w:p>
    <w:p>
      <w:pPr>
        <w:pStyle w:val="EditorialNote"/>
      </w:pPr>
      <w:r>
        <w:t>교감·번역 메모 | [판독 불확실] 「價未於當」은 문맥상 ‘값이 아직 알맞지 않다’는 뜻으로 해석하였다.</w:t>
      </w:r>
    </w:p>
    <w:p>
      <w:pPr>
        <w:pStyle w:val="EditorialNote"/>
      </w:pPr>
      <w:r>
        <w:t>교감·번역 메모 | [교감 유의] 원문의 교감·각주 표지를 그대로 보존하였다. [판독 불확실] 「[13]固有人問云」의 「固」는 「或」 등으로 교감될 가능성이 있다.</w:t>
      </w:r>
    </w:p>
    <w:p>
      <w:pPr>
        <w:pStyle w:val="EditorialNote"/>
      </w:pPr>
      <w:r>
        <w:t>교감·번역 메모 | [교감 유의] 원문의 교감·각주 표지를 그대로 보존하였다. [판독 불확실] 「良[14]能法身慧命也」는 술어가 생략·손상된 듯하여 ‘법신의 혜명을 살린다’는 취지로 옮겼다.</w:t>
      </w:r>
    </w:p>
    <w:p>
      <w:pPr>
        <w:pStyle w:val="Heading2"/>
        <w:keepNext/>
      </w:pPr>
      <w:r>
        <w:t>문단 1182  ·  [0221a08]</w:t>
      </w:r>
    </w:p>
    <w:p>
      <w:pPr>
        <w:keepNext/>
      </w:pPr>
      <w:r>
        <w:rPr>
          <w:b/>
        </w:rPr>
        <w:t>원문</w:t>
      </w:r>
    </w:p>
    <w:p>
      <w:pPr>
        <w:pStyle w:val="SourceText"/>
      </w:pPr>
      <w:r>
        <w:t>[0221a08] 云如是至罪者。都結可知。云二至報者。如文。云初至[1]絡者。篇聚之名。如前已辨五篇七聚之數。然於吉中。須分身口。身為惡作。口為惡說。故分為六。更加偷蘭即成七也。吉為二者。此是約義科分也。正結罪科。上樹六法者。吉分為兩聚。懺法同是一吉聚攝也。結正罪科。既合為一。但有六聚。故云上樹六法。即不分身口為七也。此上六名無正譯者。玄云。佛化中天。隨緣制戒。結夷殘等罪。此先無其名目。是故不可飜譯。但就義意飜之也。</w:t>
      </w:r>
    </w:p>
    <w:p>
      <w:pPr>
        <w:keepNext/>
      </w:pPr>
      <w:r>
        <w:rPr>
          <w:b/>
        </w:rPr>
        <w:t>한국어 번역</w:t>
      </w:r>
    </w:p>
    <w:p>
      <w:pPr>
        <w:pStyle w:val="TranslationText"/>
      </w:pPr>
      <w:r>
        <w:t>‘이와 같이에서부터 죄까지’라고 한 것은, 전체를 맺는 말이니 알 수 있다. ‘둘째에서부터 과보까지’라고 한 것은, 글과 같다. ‘처음부터 [1] 낙까지’라고 한 것은, 편과 취의 명칭을 말한다. 앞에서 이미 오편·칠취의 수를 밝혔지만, 돌길라 가운데서는, 몸과 입을 나누어야 한다. 몸으로 지으면 악작이고, 입으로 지으면 악설이다. 그러므로 여섯으로 나뉜다. 여기에 다시 투란차를 더하면 곧 일곱이 된다. ‘돌길라를 둘로 삼는다’는 것은, 뜻에 따라 과목을 나눈 것이다. ‘정결죄과’에서는, ‘위에 여섯 법을 세운다’고 한 것은, 돌길라를 두 취로 나누지만, 참회법에서는 함께 하나의 돌길라취에 포섭되기 때문이다. 정죄의 과목을 맺을 때에는, 이미 하나로 합하므로, 다만 육취가 있을 뿐이다. 그래서 ‘위에 여섯 법을 세운다’고 한다. 곧 몸과 입을 나누어 칠취로 하지 않는 것이다. ‘위의 여섯 명칭에는 바른 번역이 없다’는 것은, 『현기』에서 말한다. 부처님께서 중천축에서 교화하시며, 인연에 따라 계를 제정하고, 바라이·승잔 등의 죄를 맺으셨다. 그 전에는 이러한 명목이 없었으므로, 번역할 수가 없다. 다만 뜻에 따라 번역할 뿐이다.</w:t>
      </w:r>
    </w:p>
    <w:p>
      <w:pPr>
        <w:pStyle w:val="EditorialNote"/>
      </w:pPr>
      <w:r>
        <w:t>교감·번역 메모 | [교감 유의] 원문의 교감·각주 표지를 그대로 보존하였다. [판독 불확실] 「云初至[1]絡者」의 「絡」은 과문 종점 표기로 보이나 정확한 원문 확인이 필요하다.</w:t>
      </w:r>
    </w:p>
    <w:p>
      <w:pPr>
        <w:pStyle w:val="EditorialNote"/>
      </w:pPr>
      <w:r>
        <w:t>교감·번역 메모 | [판독 불확실] 「上樹六法者」의 「樹」는 문맥상 ‘세운다’는 뜻으로 처리하였다.</w:t>
      </w:r>
    </w:p>
    <w:p>
      <w:pPr>
        <w:pStyle w:val="Heading2"/>
        <w:keepNext/>
      </w:pPr>
      <w:r>
        <w:t>문단 1183  ·  [0221a17]</w:t>
      </w:r>
    </w:p>
    <w:p>
      <w:pPr>
        <w:keepNext/>
      </w:pPr>
      <w:r>
        <w:rPr>
          <w:b/>
        </w:rPr>
        <w:t>원문</w:t>
      </w:r>
    </w:p>
    <w:p>
      <w:pPr>
        <w:pStyle w:val="SourceText"/>
      </w:pPr>
      <w:r>
        <w:t>[0221a17] 云初言波羅夷者。標梵名也。云增至故者。僧祇義當極惡者。此約義譯也。以四分無義飜。故引祇律。惡無過此。故云極也。此罪最惡。約此義邊。飜為極惡也。三意釋之者。釋上極惡義也。退沒者。望其道果應得不得。不無其分。名退沒也。不共住者。同上釋極惡也。不如意處者。由是地獄之異名。眾苦逼身。非心所願也。[2]猶與魔鬪便墮負處者。多論云。如二人鬪一勝一負。比丘愛戒。欲出生死。與四魔共鬪若犯[3]亦此戒則墮負處。外難云。夫言犯戒。總是墮負。何局此耶。答餘篇若犯。亦合名墮負。但尋悔即滅。非永墮故。不與負名。</w:t>
      </w:r>
    </w:p>
    <w:p>
      <w:pPr>
        <w:keepNext/>
      </w:pPr>
      <w:r>
        <w:rPr>
          <w:b/>
        </w:rPr>
        <w:t>한국어 번역</w:t>
      </w:r>
    </w:p>
    <w:p>
      <w:pPr>
        <w:pStyle w:val="TranslationText"/>
      </w:pPr>
      <w:r>
        <w:t>‘처음 바라이를 말한다’는 것은, 범어 명칭을 표시한 것이다. ‘증에서부터 고까지’라고 한 것은, 『승기율』에서 뜻으로는 ‘극악’에 해당한다고 한 것이다. 이는 뜻으로 번역한 것이다. 『사분율』에는 뜻풀이가 없으므로, 『승기율』을 인용하였다. 악함이 이것을 넘어서는 것이 없으므로, ‘극’이라고 한다. 이 죄가 가장 악하므로, 이 뜻에 근거하여, ‘극악’이라고 번역한다. ‘세 가지 뜻으로 풀이한다’는 것은, 위의 ‘극악’이라는 뜻을 풀이한 것이다. ‘퇴몰’이라는 것은, 도과를 얻어야 하는데 얻지 못하여, 그 몫을 잃게 되는 것을, ‘퇴몰’이라고 한다. ‘불공주’라는 것은, 위와 같이 ‘극악’을 풀이한 것이다. ‘뜻에 맞지 않는 곳’이라는 것은, 곧 지옥의 다른 이름이다. 온갖 고통이 몸을 핍박하므로, 마음이 원하는 곳이 아니기 때문이다. [2] ‘마치 마귀와 싸우다가 패한 곳에 떨어지는 것과 같다’는 것은, 『살바다론』에서 말한다. 두 사람이 싸우면 하나는 이기고 하나는 진다. 비구가 계를 사랑하여, 생사를 벗어나려 하면서, 사마와 함께 싸우다가 [3] 이 계를 범하면 곧 패한 곳에 떨어진다. 외부에서 힐난한다. 무릇 계를 범한다고 하는 것은, 모두 패한 곳에 떨어지는 것인데, 어찌 이것에만 한정하는가. 답한다. 다른 편을 범해도, 마땅히 패한 곳에 떨어진다고 할 수 있다. 다만 곧바로 참회하면 소멸하고, 영원히 떨어지는 것이 아니므로, ‘패함’이라는 이름을 주지 않는다.</w:t>
      </w:r>
    </w:p>
    <w:p>
      <w:pPr>
        <w:pStyle w:val="EditorialNote"/>
      </w:pPr>
      <w:r>
        <w:t>교감·번역 메모 | [교감 유의] 원문의 교감·각주 표지를 그대로 보존하였다. [판독 불확실] 「[2]猶與魔鬪便墮負處者」는 문장 연결이 다소 불안정하나 마군과 싸우다 패하는 비유로 번역하였다.</w:t>
      </w:r>
    </w:p>
    <w:p>
      <w:pPr>
        <w:pStyle w:val="EditorialNote"/>
      </w:pPr>
      <w:r>
        <w:t>교감·번역 메모 | [교감 유의] 원문의 교감·각주 표지를 그대로 보존하였다. [판독 불확실] 「犯[3]亦此戒」는 교감 표지 삽입으로 어순이 불안정하여 ‘이 계를 범하면’으로 처리하였다.</w:t>
      </w:r>
    </w:p>
    <w:p>
      <w:pPr>
        <w:pStyle w:val="Heading2"/>
        <w:keepNext/>
      </w:pPr>
      <w:r>
        <w:t>문단 1184  ·  [0221b03]</w:t>
      </w:r>
    </w:p>
    <w:p>
      <w:pPr>
        <w:keepNext/>
      </w:pPr>
      <w:r>
        <w:rPr>
          <w:b/>
        </w:rPr>
        <w:t>원문</w:t>
      </w:r>
    </w:p>
    <w:p>
      <w:pPr>
        <w:pStyle w:val="SourceText"/>
      </w:pPr>
      <w:r>
        <w:t>[0221b03] 斷人頭者。約喻也。此從行法非用為名者。謂上言斷頭。非比丘故。此約得道無由。唯約初戒說。第二戒如斷多羅樹。不復更生。為喻也。三戒如針鼻缺不堪復用。四戒如破大石為兩片。不可還合。今且約婬戒舉喻。餘亦例之也。故偈云等者。證成眾法絕分義。如上卷標餘中已辨。云問至犯者。准此而言者。謂准此上來斷頭之言也。必無重犯者。謂初犯已再犯無過也。戒亦非有者。謂身若有戒。即有重重而犯。身若無戒。即如白衣一般。雖作無犯。今既舉喻。由如斷頭。必無舉犯。顯戒非有也。</w:t>
      </w:r>
    </w:p>
    <w:p>
      <w:pPr>
        <w:keepNext/>
      </w:pPr>
      <w:r>
        <w:rPr>
          <w:b/>
        </w:rPr>
        <w:t>한국어 번역</w:t>
      </w:r>
    </w:p>
    <w:p>
      <w:pPr>
        <w:pStyle w:val="TranslationText"/>
      </w:pPr>
      <w:r>
        <w:t>‘사람의 머리를 자르는 것’이라는 것은, 비유를 기준으로 한 것이다. ‘이는 행법에 따른 것이지 명칭으로 삼는 것은 아니다’라는 것은, 위에서 ‘머리를 자른다’고 한 것이, 비구 자체를 끊는다는 뜻이 아니라, 득도할 길이 없어짐을 기준으로 한 것이다. 오직 첫째 계에 대하여 말한 것이다. 둘째 계는 다라수를 베어, 다시는 자라지 않는 것과 같다고, 비유한다. 셋째 계는 바늘귀가 부러져 다시 쓸 수 없는 것과 같다. 넷째 계는 큰 돌을 두 조각으로 깨뜨려, 다시 합칠 수 없는 것과 같다. 지금은 우선 음계에 대해 비유를 든 것이고, 나머지도 이에 준한다. ‘그러므로 게송에서 말한다’는 것은, 승법에 참여할 몫이 끊어졌다는 뜻을 증명하여 이루는 것이다. 이는 상권의 표여 가운데에서 이미 밝혔다. ‘묻는다에서부터 범까지’라고 한 것은, ‘이에 준하여 말한다’는 것이니, 위에서 말한 ‘머리를 자른다’는 표현에 준한다는 뜻이다. ‘반드시 거듭 범함이 없다’는 것은, 처음 범한 뒤 다시 범하여도 별도의 허물이 없다는 뜻이다. ‘계 또한 있는 것이 아니다’라는 것은, 몸에 계가 있다면, 거듭거듭 범함이 있게 되고, 몸에 계가 없다면, 속인과 마찬가지가 되어, 비록 행하여도 범함이 없다는 뜻이다. 이제 이미 비유를 들어, 마치 머리를 자른 것과 같다고 하였으므로, 반드시 다시 범함이 없다고 하여, 계가 있는 것이 아님을 드러낸 것이다.</w:t>
      </w:r>
    </w:p>
    <w:p>
      <w:pPr>
        <w:pStyle w:val="Heading2"/>
        <w:keepNext/>
      </w:pPr>
      <w:r>
        <w:t>문단 1185  ·  [0221b13]</w:t>
      </w:r>
    </w:p>
    <w:p>
      <w:pPr>
        <w:keepNext/>
      </w:pPr>
      <w:r>
        <w:rPr>
          <w:b/>
        </w:rPr>
        <w:t>원문</w:t>
      </w:r>
    </w:p>
    <w:p>
      <w:pPr>
        <w:pStyle w:val="SourceText"/>
      </w:pPr>
      <w:r>
        <w:t>[0221b13] 戒之有無此入諍論者。玄云。涅槃經中有二十雙諍論。此當第七也。文云。我於經中說。若有犯四重已。不名比丘。已失比丘。不復能生善芽種子。譬如燋種不生菓實。我諸弟子。不解我意。唱言失戒。又云。我為純陀說四種比丘。一者畢竟到道(阿羅漢人斷煩惱盡故也)。二者示道(二果人能示人正法也)。三者受道(初果人已下。能領受聖道故也)。四者污道(犯戒人也)。我諸弟子。不解我意。唱言不失。問上言失戒。又云不失。俱云不解我意。如何和會耶。答夫戒有二種。一是受體。二是力用。言由如燋種不生菓實。而諸比丘便言[4]火體。是不解我意。後言污道比丘。謂言。猶能更生善芽種子。有力用故。此亦是不解我意者。犯重比丘受體仍在。但是污戒。失於力用。即不生諍論也。雜心中解有戒非無者。彼論第二。立四種捨。謂作法命終斷善二形。若據大乘瑜伽。加犯重捨。雜心論主。不許此義。故云有戒非無。餘義如上卷受中已辨說。若論重犯律自明斷者。如四分云。如前後亦爾等(云云)。此別脫戒由境緣別者。謂識其有重犯之所以。謂於發戒之時。一一境上。別之發得別脫戒故。今若犯者。還隨境別犯。不得頓也。</w:t>
      </w:r>
    </w:p>
    <w:p>
      <w:pPr>
        <w:keepNext/>
      </w:pPr>
      <w:r>
        <w:rPr>
          <w:b/>
        </w:rPr>
        <w:t>한국어 번역</w:t>
      </w:r>
    </w:p>
    <w:p>
      <w:pPr>
        <w:pStyle w:val="TranslationText"/>
      </w:pPr>
      <w:r>
        <w:t>‘계가 있고 없음은 여기에서 쟁론에 들어간다’는 것은, 『현기』에서 말한다. 『열반경』에는 스무 쌍의 쟁론이 있는데, 이는 그 가운데 일곱째에 해당한다. 글에서 말한다. 내가 경 가운데에서 말하기를, 만약 사중계를 범하고 나면, 비구라 하지 않으며, 이미 비구의 지위를 잃고, 다시는 선의 싹과 종자를 낼 수 없으니, 마치 탄 종자가 과실을 내지 못하는 것과 같다고 하였다. 그런데 나의 여러 제자들은, 내 뜻을 이해하지 못하고, 계가 없어졌다고 말한다. 또 말한다. 내가 순타를 위하여 네 종류의 비구를 말하였다. 첫째는 ‘마침내 도에 도달한 자’이다(아라한은 번뇌를 모두 끊었기 때문이다). 둘째는 ‘도를 보이는 자’이다(이과인은 다른 이에게 정법을 보일 수 있기 때문이다). 셋째는 ‘도를 받는 자’이다(초과 이하의 사람으로, 성도를 받아들일 수 있기 때문이다). 넷째는 ‘도를 더럽힌 자’이다(계를 범한 사람이다). 그런데 나의 여러 제자들은, 내 뜻을 이해하지 못하고, 계가 없어지지 않았다고 말한다. 묻는다. 위에서는 계가 없어졌다고 하고, 또 계가 없어지지 않았다고 하며, 모두 내 뜻을 이해하지 못했다고 하니, 어떻게 화회해야 하는가. 답한다. 무릇 계에는 두 종류가 있다. 첫째는 수계의 체이고, 둘째는 힘과 작용이다. ‘마치 탄 종자가 과실을 내지 못하는 것과 같다’고 하였는데, 여러 비구가 곧 [4] 계체가 불타 없어졌다고 말한다면, 이는 내 뜻을 이해하지 못한 것이다. 뒤에서 ‘도를 더럽힌 비구’라고 말한 것은, 곧 말하자면, 여전히 다시 선의 싹과 종자를 낼 수 있고, 힘과 작용이 있기 때문이라는 뜻으로 이해하는데, 이 또한 내 뜻을 이해하지 못한 것이다. 중계를 범한 비구도 수계의 체는 여전히 있으나, 다만 계를 더럽혀, 그 힘과 작용을 잃은 것이다. 이렇게 이해하면 쟁론이 생기지 않는다. ‘『잡심론』에서 계가 있고 없는 것이 아니라고 풀이한다’는 것은, 그 논 제2권에서, 네 가지 사계를 세운 것이다. 곧 작법·명종·단선·이형이다. 대승 『유가론』에 의거하면, 여기에 중계를 범하여 버리는 것을 더한다. 그러나 『잡심론』의 논주는, 이 뜻을 허락하지 않는다. 그러므로 ‘계가 있고 없는 것이 아니다’라고 한다. 나머지 뜻은 상권의 수계 부분에서 이미 밝혀 설명하였다. ‘만약 거듭 범함을 논하면 율에서 스스로 분명히 판정한다’는 것은, 『사분율』에서, ‘앞과 같고 뒤도 또한 그러하다’고 한 것 등과 같다(운운). ‘이 별해탈계는 대상과 인연이 각각 다르기 때문이다’라는 것은, 거듭 범함이 있는 까닭을 밝힌 것이다. 곧 계를 발할 때, 하나하나의 대상 위에서, 각각 별해탈계를 발하여 얻기 때문이다. 지금 만약 범한다면, 다시 대상에 따라 각각 범하게 되며, 한꺼번에 모두 범하는 것은 아니다.</w:t>
      </w:r>
    </w:p>
    <w:p>
      <w:pPr>
        <w:pStyle w:val="EditorialNote"/>
      </w:pPr>
      <w:r>
        <w:t>교감·번역 메모 | [교감 유의] 원문의 교감·각주 표지를 그대로 보존하였다. [판독 불확실] 「而諸比丘便言[4]火體」의 「火體」는 문맥상 계체와 관련된 교감이 필요한 부분이다.</w:t>
      </w:r>
    </w:p>
    <w:p>
      <w:pPr>
        <w:pStyle w:val="EditorialNote"/>
      </w:pPr>
      <w:r>
        <w:t>교감·번역 메모 | [구문 유의] 「作法命終斷善二形」은 네 가지 捨, 즉 作法·命終·斷善·二形으로 분절하였다.</w:t>
      </w:r>
    </w:p>
    <w:p>
      <w:pPr>
        <w:pStyle w:val="EditorialNote"/>
      </w:pPr>
      <w:r>
        <w:t>교감·번역 메모 | [용어 유의] 「別脫戒」는 별해탈계(別解脫戒)를 가리키는 축약형으로 번역하였다.</w:t>
      </w:r>
    </w:p>
    <w:p>
      <w:pPr>
        <w:pStyle w:val="Heading2"/>
        <w:keepNext/>
      </w:pPr>
      <w:r>
        <w:t>문단 1186  ·  [0221c08]</w:t>
      </w:r>
    </w:p>
    <w:p>
      <w:pPr>
        <w:keepNext/>
      </w:pPr>
      <w:r>
        <w:rPr>
          <w:b/>
        </w:rPr>
        <w:t>원문</w:t>
      </w:r>
    </w:p>
    <w:p>
      <w:pPr>
        <w:pStyle w:val="SourceText"/>
      </w:pPr>
      <w:r>
        <w:t>[0221c08] 云如至羅者。寧可一時發一切戒者。謂許總發。不許總犯。故有寧可之詞也。且如婬戒等者。亦多論文也。諸戒既多。不可遍攝。略抽婬之一戒。餘戒未盡言之。故有且如二字也。女人身上二十一戒。謂約貪等三毒。三單三雙一合。成七毒。將此七歷女子非處有三。一處既有七。三處故成二十一也。男子十四者。男子非處有二。二七成十四戒也。稱本受體者。謂本初受時。發得無作之體。遍周法界。今雖污於一婬。餘戒儼然。既未毀犯。故稱本體也。餘文可解。</w:t>
      </w:r>
    </w:p>
    <w:p>
      <w:pPr>
        <w:keepNext/>
      </w:pPr>
      <w:r>
        <w:rPr>
          <w:b/>
        </w:rPr>
        <w:t>한국어 번역</w:t>
      </w:r>
    </w:p>
    <w:p>
      <w:pPr>
        <w:pStyle w:val="TranslationText"/>
      </w:pPr>
      <w:r>
        <w:t>‘이와 같이에서부터 바이라까지’라고 한 것은, ‘차라리 한때에 모든 계를 발한다’는 말이니, 총체적으로 발하는 것은 허락하지만, 총체적으로 범하는 것은 허락하지 않는다는 뜻이다. 그러므로 ‘차라리’라는 말을 쓴 것이다. ‘우선 음계와 같은 것’이라는 것은, 또한 『살바다론』의 글이다. 여러 계가 이미 많아서, 두루 다 거두어 말할 수 없으므로, 간략히 음계 하나를 뽑아 든 것이고, 나머지 계는 다 말하지 않은 것이다. 그러므로 ‘우선’이라는 두 글자가 있다. 여자의 몸에는 스물한 계가 있다는 것은, 탐욕 등의 삼독을 기준으로 하여, 세 단독·세 쌍·한 합으로, 일곱 독을 이루고, 이 일곱을 여자의 세 가지 비처에 적용하기 때문이다. 한 곳마다 이미 일곱이 있으므로, 세 곳이면 스물하나가 된다. ‘남자에게는 열네 가지가 있다’는 것은, 남자에게 두 가지 비처가 있으므로, 둘에 일곱을 곱하여 열네 계가 된다는 뜻이다. ‘본래 받은 체에 부합한다’는 것은, 처음 수계할 때, 무작의 체를 발하여 얻었고, 그것이 법계에 두루 미쳤다는 뜻이다. 지금 비록 하나의 음행으로 더럽혔더라도, 나머지 계는 엄연히 남아 있으며, 아직 훼손하여 범하지 않았으므로, ‘본체에 부합한다’고 한다. 나머지 글은 이해할 수 있다.</w:t>
      </w:r>
    </w:p>
    <w:p>
      <w:pPr>
        <w:pStyle w:val="EditorialNote"/>
      </w:pPr>
      <w:r>
        <w:t>교감·번역 메모 | [교감 유의] 여자의 몸에 ‘二十一戒’를 세는 계산은 다음 삼독·삼처의 조합 설명에 따랐다.</w:t>
      </w:r>
    </w:p>
    <w:p>
      <w:pPr>
        <w:pStyle w:val="EditorialNote"/>
      </w:pPr>
      <w:r>
        <w:t>교감·번역 메모 | [교감 유의] 남자의 ‘十四戒’ 계산은 두 비처×칠독의 설명에 따랐다.</w:t>
      </w:r>
    </w:p>
    <w:p>
      <w:pPr>
        <w:pStyle w:val="Heading2"/>
        <w:keepNext/>
      </w:pPr>
      <w:r>
        <w:t>문단 1187  ·  [0221c17]</w:t>
      </w:r>
    </w:p>
    <w:p>
      <w:pPr>
        <w:keepNext/>
      </w:pPr>
      <w:r>
        <w:rPr>
          <w:b/>
        </w:rPr>
        <w:t>원문</w:t>
      </w:r>
    </w:p>
    <w:p>
      <w:pPr>
        <w:pStyle w:val="SourceText"/>
      </w:pPr>
      <w:r>
        <w:t>[0221c17] 云問至言者。問意者。既言有戒應當足數。答中有四意。初據理答。二如得下。引得作法答。三但由下。明不足意。四斷頭下。顯喻簡別意。謂不階聖果。不無戒。第二云至初受者。問意者。犯婬許不失體。但名犯戒。有何典據。答中。上已明示者。如上引涅槃雜心二文也。如下懺法中說者。謂下悔六聚中引祇。犯重比丘。與[5]季悔已。比丘不淨食。彼不淨食。比丘亦不淨。既云同有不淨。豈非戒體常在等(云云)。惶懾者(支涉反)。說文云怖懼也。雷同者。如天雷聲一列同聞也。玄記云。准百喻經說。昔有一人。有二百五十頭牛。常供水草。隨時餧之。時有虎。噉却一頭。其主作念。數既不全。何用餘者。遂駈臨岸。一時推下。盡皆致死(上是喻下法合)。愚痴比丘亦復如是。既失一戒。餘亦破之等。儼然者。不改動之貌也。</w:t>
      </w:r>
    </w:p>
    <w:p>
      <w:pPr>
        <w:keepNext/>
      </w:pPr>
      <w:r>
        <w:rPr>
          <w:b/>
        </w:rPr>
        <w:t>한국어 번역</w:t>
      </w:r>
    </w:p>
    <w:p>
      <w:pPr>
        <w:pStyle w:val="TranslationText"/>
      </w:pPr>
      <w:r>
        <w:t>‘묻는다에서부터 말까지’라고 한 것은, 묻는 뜻이, 이미 계가 있다고 말했으니 마땅히 승수에 포함되어야 한다는 것이다. 답 가운데에는 네 가지 뜻이 있다. 첫째는 이치에 근거하여 답한다. 둘째 ‘만약 얻으면’ 이하이다. 작법을 얻을 수 있음을 인용하여 답한다. 셋째 ‘다만 ~로 말미암아’ 이하이다. 인원이 부족한 뜻을 밝힌다. 넷째 ‘머리를 자르면’ 이하이다. 비유를 드러내어 구별하는 뜻이다. 곧 성과에 오르지 못한다는 것이지, 계가 전혀 없다는 뜻은 아니다. 둘째 ‘~부터 처음 받음’까지를 말한다. 질문의 뜻은 이러하다. 음행을 범해도 계체를 잃지 않는다고 허용하고, 다만 범계라고 이름한다면, 무슨 경전에 근거하는가. 답 가운데, 위에서 이미 밝혀 보였다는 것은, 위에서 『열반경』과 『잡심론』 두 글을 인용한 것과 같다. ‘아래 참법에서 설한 것과 같다’는 것은, 아래 육취의 죄를 참회하는 가운데 『승기율』을 인용한 것을 말한다. 중죄를 범한 비구가, 참회를 받게 한 뒤, 청정하지 않은 비구의 음식을 먹으면, 그 음식도 청정하지 않고, 그 비구 역시 청정하지 않다. 이미 함께 청정하지 않음이 있다고 했으니, 어찌 계체가 항상 남아 있음이 아니겠는가(운운). ‘황섭’은, 『설문』에서는 두려움이라 하였다. ‘뇌동’이란, 하늘의 우레 소리가 한꺼번에 모두에게 들리는 것과 같다. 『현기』에서 말한다. 『백유경』에 준하여 말하면, 옛날 한 사람이 있었는데, 소 이백오십 마리를 가지고 있었다. 늘 물과 풀을 공급하여, 때에 따라 먹였다. 그때 호랑이가 나타나, 한 마리를 잡아먹었다. 주인이 생각하였다. 수가 이미 온전하지 않으니, 나머지를 어디에 쓰겠는가. 마침내 물가로 몰고 가, 한꺼번에 밀어 떨어뜨려, 모두 죽게 하였다(이상은 비유이고 아래는 법에 합한다). 어리석은 비구도 또한 이와 같다. 이미 한 계를 잃었으니, 나머지도 모두 깨뜨린다고 여긴다. ‘엄연’이란, 조금도 움직여 바뀌지 않는 모양이다.</w:t>
      </w:r>
    </w:p>
    <w:p>
      <w:pPr>
        <w:pStyle w:val="EditorialNote"/>
      </w:pPr>
      <w:r>
        <w:t>교감·번역 메모 | [구문 불확실] 문맥에 따라 번역하였으며 최종 교열 시 대조가 필요함.</w:t>
      </w:r>
    </w:p>
    <w:p>
      <w:pPr>
        <w:pStyle w:val="EditorialNote"/>
      </w:pPr>
      <w:r>
        <w:t>교감·번역 메모 | [교감 유의] 원문 교감 표지/각주 번호를 그대로 보존함. [판독 불확실] 문맥상 오탈자·결락 가능성이 있어 원문을 임의 수정하지 않고 문맥에 따라 번역함.</w:t>
      </w:r>
    </w:p>
    <w:p>
      <w:pPr>
        <w:pStyle w:val="Heading2"/>
        <w:keepNext/>
      </w:pPr>
      <w:r>
        <w:t>문단 1188  ·  [0222a07]</w:t>
      </w:r>
    </w:p>
    <w:p>
      <w:pPr>
        <w:keepNext/>
      </w:pPr>
      <w:r>
        <w:rPr>
          <w:b/>
        </w:rPr>
        <w:t>원문</w:t>
      </w:r>
    </w:p>
    <w:p>
      <w:pPr>
        <w:pStyle w:val="SourceText"/>
      </w:pPr>
      <w:r>
        <w:t>[0222a07] 云故至哉者。先嚴淨識者。嚴潔之淨識。即屬其心也。五塵者。色聲等境也。欲染不生。對境時無染污心生也。由前方便者。要由行人預前加功防護。起對治心也。自懷藏疾者。如人有疾。衣覆不治。名為藏疾。犯過隱而不懺。亦復如是。自他俱負者。謂犯罪人曾受信施。為施所負。即自負也。眾僧同知公然共作法事。事不成辦。即他負也。云問至慧者。問意可知。答中。四處得死者。一腦二咽喉三心四腰也。此四不必並損。但隨一處。人命不存。法合可委(云云)。</w:t>
      </w:r>
    </w:p>
    <w:p>
      <w:pPr>
        <w:keepNext/>
      </w:pPr>
      <w:r>
        <w:rPr>
          <w:b/>
        </w:rPr>
        <w:t>한국어 번역</w:t>
      </w:r>
    </w:p>
    <w:p>
      <w:pPr>
        <w:pStyle w:val="TranslationText"/>
      </w:pPr>
      <w:r>
        <w:t>‘그러므로’부터 ‘아아’까지를 말한다. 먼저 청정한 식을 엄정히 한다는 것은, 엄정하고 깨끗한 청정한 인식이다. 곧 그 마음에 속한다. ‘오진’이란, 색·성 등의 경계이다. 욕염이 생기지 않는다는 것은, 경계를 마주할 때 오염된 마음이 생기지 않는다는 것이다. ‘앞의 방편으로 말미암는다’는 것은, 반드시 수행자가 미리 힘써 방호하여, 대치하는 마음을 일으켜야 한다는 뜻이다. ‘스스로 병을 감춘다’는 것은, 사람에게 병이 있는데, 옷으로 덮고 치료하지 않으면, 병을 감춘다고 하는 것과 같다. 범한 허물을 숨기고 참회하지 않는 것도, 또한 이와 같다. ‘자타가 모두 빚진다’는 것은, 죄를 범한 사람이 일찍이 신시를 받았으므로, 시주에게 빚진 것이니, 곧 자신이 빚진 것이다. 승가가 함께 알고 공공연히 법사를 행하더라도, 일이 성취되지 않으면, 곧 다른 이에게도 빚진 것이다. ‘묻는다’부터 ‘지혜’까지를 말한다. 질문의 뜻은 알 수 있다. 답 가운데, ‘네 곳에서 죽을 수 있다’는 것은, 첫째 뇌, 둘째 인후, 셋째 심장, 넷째 허리이다. 이 네 곳을 반드시 모두 손상해야 하는 것은 아니다. 다만 어느 한 곳이 손상되어도, 목숨이 보존되지 않는다. 법에 합하는 뜻은 자세히 알 수 있다(운운).</w:t>
      </w:r>
    </w:p>
    <w:p>
      <w:pPr>
        <w:pStyle w:val="Heading2"/>
        <w:keepNext/>
      </w:pPr>
      <w:r>
        <w:t>문단 1189  ·  [0222a16]</w:t>
      </w:r>
    </w:p>
    <w:p>
      <w:pPr>
        <w:keepNext/>
      </w:pPr>
      <w:r>
        <w:rPr>
          <w:b/>
        </w:rPr>
        <w:t>원문</w:t>
      </w:r>
    </w:p>
    <w:p>
      <w:pPr>
        <w:pStyle w:val="SourceText"/>
      </w:pPr>
      <w:r>
        <w:t>[0222a16] 云十至故者。如文。云四至[1]記者。後四如別說者。指尼別行中觸八覆隨也。云十至者。十誦重者。犯不同者。是上句且標舉也。此律是下句釋也。即呼十誦為此律(此依寶科鈔句)。若搜玄及諸記中。皆云不同此律。此律即是四分。對於他宗雙辨也。寶不許。此即破句讀文也。前已說四分重犯義了。今此正釋十稱中義。如何名為對辨。不得見有此字。便云是四分知之。此律同名之罪有重犯者。初篇四戒同一夷名。則有重犯。謂前婬犯夷。後盜亦夷。同種無犯者。如前犯婬。後作但吉也。故十誦云。波離問佛。頗有比丘。行婬不得夷不。答有。若先破戒者是。此則同種。無重犯也。僧祇亦爾。此據初篇者。簡濫也。謂適來所述同種無犯。十律亦且據初篇以言。若二篇已下。同種總有重犯。故文云等。引彼文。證上二篇同種有重犯義也。玄云。此是十誦二十二安居法文也。文學悔沙彌尼。夏中犯殘。請比丘與覆藏六夜。本日治出罪等。以此為請日之緣。既云本日治。即知有重犯。謂藏藏藏壞。本日治六夜六夜壞。又本日治重重有犯。重重有本日治。故知二篇已下。同種並有重犯也。餘如別部中說。如下卷諸部中引也。</w:t>
      </w:r>
    </w:p>
    <w:p>
      <w:pPr>
        <w:keepNext/>
      </w:pPr>
      <w:r>
        <w:rPr>
          <w:b/>
        </w:rPr>
        <w:t>한국어 번역</w:t>
      </w:r>
    </w:p>
    <w:p>
      <w:pPr>
        <w:pStyle w:val="TranslationText"/>
      </w:pPr>
      <w:r>
        <w:t>‘열’부터 ‘그러므로’까지를 말한다. 글과 같다. ‘넷째’부터 ‘기’까지를 말한다. ‘뒤의 네 가지는 별도로 설한 것과 같다’는 것은, 비구니 별행 가운데의 촉·팔·복·수를 가리킨다. ‘열’부터 이하를 말한다. 『십송율』의 중죄라는 것은, 범함이 같지 않다는 것은, 위 구절에서 우선 표제로 든 것이다. ‘이 율’은 아래 구절의 풀이이다. 곧 『십송율』을 ‘이 율’이라고 부른다(이는 법보의 과문에 따른다). 만약 『수현기』와 여러 기문에 따르면, 모두 ‘이 율과 같지 않다’고 한다. 여기서 ‘이 율’은 곧 『사분율』이다. 다른 종과 대조하여 함께 밝힌다는 것이다. 법보는 이를 허용하지 않는다. 이는 곧 구두를 잘못 나눈 것이다. 앞에서 이미 『사분율』의 중범 뜻을 설하였다. 지금은 바로 『십송율』에서 말한 뜻을 풀이하는 것이다. 어찌 대조하여 분별한다고 할 수 있겠는가. ‘이’라는 글자가 있다고 해서, 곧 『사분율』이라고 해서는 안 된다. 알아야 한다. 이 율에서는 같은 이름의 죄에도 거듭 범함이 있다. 초편의 네 계는 모두 바라이란 이름이 같으므로, 곧 거듭 범함이 있다. 앞에서 음행으로 바라이를 범하고, 뒤에 도둑질을 해도 역시 바라이이다. ‘동종에는 범함이 없다’는 것은, 앞에서 음행을 범하고, 뒤에 다시 행하면 다만 길라라는 것이다. 그러므로 『십송율』에서 말한다. 우바리가 부처님께 물었다. 비구가 음행을 하고도 바라이를 얻지 않는 경우가 있습니까. 답하셨다. 있다. 먼저 이미 계를 깨뜨린 자가 그러하다. 이는 곧 동종이므로, 중범이 없다는 뜻이다. 『승기율』도 또한 그러하다. ‘이는 초편에 근거한 것’이라는 것은, 혼동을 가려낸 것이다. 곧 방금 서술한 ‘동종에는 범함이 없다’는 것은, 『십송율』에서도 우선 초편에 근거하여 말한 것이다. 둘째 편 이하라면, 동종에도 모두 중범이 있다. 그러므로 글에서 ‘등’이라 하였다. 그 율의 글을 인용하여, 위에서 둘째 편의 동종에도 중범이 있음을 증명한다. 『현기』에서 말한다. 이는 『십송율』 권22 안거법의 글이다. 학회 사미니가, 여름 중에 승잔죄를 범하면, 비구에게 청하여 복장법과 육야법을 받게 하고, 본일치와 출죄 등을 행한다. 이를 수일의 인연으로 삼는다. 이미 본일치를 말했으므로, 곧 중범이 있음을 알 수 있다. 이른바 복장을 거듭 숨기면 복장법이 무너지고, 본일치와 육야법을 거듭 범하면 육야법이 무너진다. 또 본일치의 중한 죄를 거듭 범하면, 거듭 본일치를 행한다. 그러므로 둘째 편 이하에는, 동종에도 모두 중범이 있음을 알 수 있다. 나머지는 별부에서 설한 것과 같다. 아래 권의 여러 부에서 인용한 것과 같다.</w:t>
      </w:r>
    </w:p>
    <w:p>
      <w:pPr>
        <w:pStyle w:val="EditorialNote"/>
      </w:pPr>
      <w:r>
        <w:t>교감·번역 메모 | [교감 유의] 원문 교감 표지/각주 번호를 그대로 보존함.</w:t>
      </w:r>
    </w:p>
    <w:p>
      <w:pPr>
        <w:pStyle w:val="EditorialNote"/>
      </w:pPr>
      <w:r>
        <w:t>교감·번역 메모 | [구문 불확실] 문맥에 따라 번역하였으며 최종 교열 시 대조가 필요함.</w:t>
      </w:r>
    </w:p>
    <w:p>
      <w:pPr>
        <w:pStyle w:val="Heading2"/>
        <w:keepNext/>
      </w:pPr>
      <w:r>
        <w:t>문단 1190  ·  [0222b12]</w:t>
      </w:r>
    </w:p>
    <w:p>
      <w:pPr>
        <w:keepNext/>
      </w:pPr>
      <w:r>
        <w:rPr>
          <w:b/>
        </w:rPr>
        <w:t>원문</w:t>
      </w:r>
    </w:p>
    <w:p>
      <w:pPr>
        <w:pStyle w:val="SourceText"/>
      </w:pPr>
      <w:r>
        <w:t>[0222b12] 云明了至本義者。律中說罪有五部者。謂了論引正量部律也。五部者。依彼律立名部。解云此間為篇者。真諦解也。此間即吳地也。謂僧祇番在吳中。案此方俗書。立篇名也。問既此為篇。今何名部。鈔答云。今依本義立名部也。謂但自依本律之中。義立名部。不取篇名。有二義者。一成就義。二隨順義。下文自列。今且標舉。一成就根本義者。謂根本夷罪。不自而成。假他蘭吉。[2]三今方便為因。方成就得其果也。二隨順根本義者。謂部宗根本之罪。不許懺悔。今三方便成就根本。了此方便。不滅根本。既不可滅。方便隨根亦不許懺。故云隨順也。若依四分攬因成果了。但有根本。即無方便。蓋為部別有殊。若二篇已下。根本許懺。方便隨根本亦可懺也。</w:t>
      </w:r>
    </w:p>
    <w:p>
      <w:pPr>
        <w:keepNext/>
      </w:pPr>
      <w:r>
        <w:rPr>
          <w:b/>
        </w:rPr>
        <w:t>한국어 번역</w:t>
      </w:r>
    </w:p>
    <w:p>
      <w:pPr>
        <w:pStyle w:val="TranslationText"/>
      </w:pPr>
      <w:r>
        <w:t>‘명료’부터 ‘본의’까지를 말한다. 율에서 죄에 다섯 부가 있다고 한 것은, 곧 『명료론』이 정량부율을 인용한 것이다. 다섯 부라는 것은, 그 율에 따라 ‘부’라는 이름을 세운 것이다. ‘해석하여 말한다. 이곳에서는 편이라 한다’는 것은, 진제의 해석이다. 여기서 ‘이곳’은 곧 오 지역을 말한다. 『승기율』이 오 지역에서 번역되었기 때문에, 이 지역의 세속 문헌에 따라, ‘편’이라는 명칭을 세운 것이다. 묻는다. 이미 여기서는 편이라 한다면, 지금은 어째서 부라고 하는가. 『행사초』가 답한다. 지금은 본래의 뜻에 따라 ‘부’라는 이름을 세운 것이다. 곧 오직 본율 가운데의, 뜻에 따라 ‘부’라고 이름할 뿐, ‘편’이라는 이름을 취하지 않는다. 두 가지 뜻이 있다. 첫째는 성취의 뜻이고, 둘째는 수순의 뜻이다. 아래 글에서 스스로 열거한다. 지금은 우선 표제로 든다. 첫째 ‘근본을 성취한다’는 뜻은, 곧 근본 바라이죄가, 스스로 홀로 성립하는 것이 아니라, 다른 투란차와 길라의, 세 방편을 인으로 삼아, 비로소 그 결과를 성취한다는 것이다. 둘째 ‘근본에 수순한다’는 뜻은, 그 부의 근본죄는, 참회를 허용하지 않는데, 지금 세 방편이 근본을 성취한 뒤에는, 이 방편들을 마쳐도, 근본죄를 소멸시키지 못한다. 이미 소멸할 수 없으므로, 방편도 근본을 따라 역시 참회를 허용하지 않는다. 그러므로 수순이라고 한다. 만약 『사분율』에 따르면 인을 거두어 과가 성립한 뒤에는, 다만 근본죄만 있고, 곧 방편죄는 없다. 이는 부파가 달라 차이가 있기 때문이다. 둘째 편 이하라면, 근본죄도 참회를 허용하고, 방편도 근본을 따라 역시 참회할 수 있다.</w:t>
      </w:r>
    </w:p>
    <w:p>
      <w:pPr>
        <w:pStyle w:val="EditorialNote"/>
      </w:pPr>
      <w:r>
        <w:t>교감·번역 메모 | [교감 유의] 원문 교감 표지/각주 번호를 그대로 보존함. [판독 불확실] 문맥상 오탈자·결락 가능성이 있어 원문을 임의 수정하지 않고 문맥에 따라 번역함.</w:t>
      </w:r>
    </w:p>
    <w:p>
      <w:pPr>
        <w:pStyle w:val="Heading2"/>
        <w:keepNext/>
      </w:pPr>
      <w:r>
        <w:t>문단 1191  ·  [0222c01]</w:t>
      </w:r>
    </w:p>
    <w:p>
      <w:pPr>
        <w:keepNext/>
      </w:pPr>
      <w:r>
        <w:rPr>
          <w:b/>
        </w:rPr>
        <w:t>원문</w:t>
      </w:r>
    </w:p>
    <w:p>
      <w:pPr>
        <w:pStyle w:val="SourceText"/>
      </w:pPr>
      <w:r>
        <w:t>[0222c01] 云第至此部者。第一波羅夷部者。標名也。有十六者。舉數也。解云。一一各有四部者。四戒是根本。每一戒有三方便。豈非四部。四四成十六罪也。一遠方便者。此約內心。起期業以說。若率爾心。即隨類大乘也。相見如何。謂前是女境內起惡心。擬期身往造前境。[3]雛未下床進步。然起此心時。即結吉故(瑞聖據內心息處結者。非也)。二次方便等者。此約下床進步。運動之時結。非謂息心之時結也。對人者。一人也。三近亦便等者。期行婬事者。此謂釋疑故來。恐人疑云。摩觸合得僧殘。何故但結蘭耶。故今釋云。期行非事。故摩觸等(云云)。意道。下篇摩觸結殘者。此據標心。但摩觸不為行非。故云戲樂也。今此約標心。本為作非。故至境所摩觸。但是非家方便蘭。不成根本。僧殘對人懺者。玄云。謂對眾僧懺。非謂對一人也。此解不然。彼疏抄中自解云。對一人。何得妄加云眾人耶。此近蘭亦據正動用時結。不取息時。第四等者。至犯位如毛頭即結也。</w:t>
      </w:r>
    </w:p>
    <w:p>
      <w:pPr>
        <w:keepNext/>
      </w:pPr>
      <w:r>
        <w:rPr>
          <w:b/>
        </w:rPr>
        <w:t>한국어 번역</w:t>
      </w:r>
    </w:p>
    <w:p>
      <w:pPr>
        <w:pStyle w:val="TranslationText"/>
      </w:pPr>
      <w:r>
        <w:t>‘첫째’부터 ‘이 부’까지를 말한다. 첫째 바라이부라는 것은, 명칭을 표한 것이다. 열여섯이 있다는 것은, 수를 든 것이다. 해석하여 말한다. 각각 하나마다 네 부가 있다는 것은, 네 계가 근본이 되기 때문이다. 각 계마다 세 방편이 있으니, 어찌 네 부가 아니겠는가. 네 계마다 네 부가 되어 열여섯 죄가 된다. 첫째 원방편이라는 것은, 이는 내심을 기준으로, 기약하여 업을 일으키는 것을 말한다. 만약 홀연히 일어난 마음이라면, 곧 대승의 부류에 따른다. 그 모습은 어떠한가. 앞에 여자의 경계가 있을 때 악한 마음을 일으켜, 몸으로 가서 그 경계에 죄를 지으려 기약하되, 아직 침상에서 내려 발걸음을 옮기지 않은 것이다. 그러나 이 마음을 일으킬 때, 곧 길라죄를 맺는다(서성은 내심이 멈춘 곳을 근거로 죄를 맺는다고 하였으나, 옳지 않다). 둘째 차방편 등이라는 것은, 이는 침상에서 내려 발걸음을 옮겨, 움직이는 때에 죄를 맺는다는 것이다. 마음을 그친 때에 맺는다는 뜻이 아니다. ‘사람을 대한다’는 것은, 한 사람을 말한다. 셋째 근방편 등이라는 것은, 음행을 하려 기약했다는 것이다. 이는 의심을 풀이하기 위해 나온 것이다. 사람들이 의심하여 말할까 염려한 것이다. 마촉하면 마땅히 승잔죄를 얻는데, 어째서 다만 투란차라고 하는가. 그러므로 이제 풀이한다. 음행을 하려는 것을 기약했기 때문에, 마촉 등을 한 것이다(운운). 뜻은 이렇다. 아래 편에서 마촉으로 승잔을 맺는 것은, 이는 애초에 마음을 세운 바가, 다만 마촉하여 희롱하려 한 것이고 음행하려 한 것이 아니기 때문이다. 그래서 희락이라고 한다. 지금 여기서 마음을 세운 것은, 본래 음행하려 한 것이므로, 경계에 이르러 마촉했더라도, 다만 음행의 방편인 투란차일 뿐이고, 근본죄는 성립하지 않는다. 승잔은 사람을 대하여 참회한다는 것은, 『현기』에서 말한다. 곧 승가 대중을 대하여 참회한다는 뜻이지, 한 사람을 대한다는 뜻이 아니다. 이 해석은 옳지 않다. 그 소초에서 스스로 풀이하여, 한 사람을 대한다고 하였다. 어찌 함부로 여러 사람이라고 덧붙일 수 있겠는가. 이 근방편의 투란차 역시 바로 작용을 일으킨 때에 죄를 맺는 것이며, 마음을 그친 때를 취하지 않는다. 넷째 등이라는 것은, 범위에 이르러 털끝만큼이라도 범하면 곧 죄를 맺는 것이다.</w:t>
      </w:r>
    </w:p>
    <w:p>
      <w:pPr>
        <w:pStyle w:val="EditorialNote"/>
      </w:pPr>
      <w:r>
        <w:t>교감·번역 메모 | [교감 유의] 원문 교감 표지/각주 번호를 그대로 보존함. [판독 불확실] 문맥상 오탈자·결락 가능성이 있어 원문을 임의 수정하지 않고 문맥에 따라 번역함.</w:t>
      </w:r>
    </w:p>
    <w:p>
      <w:pPr>
        <w:pStyle w:val="Heading2"/>
        <w:keepNext/>
      </w:pPr>
      <w:r>
        <w:t>문단 1192  ·  [0222c17]</w:t>
      </w:r>
    </w:p>
    <w:p>
      <w:pPr>
        <w:keepNext/>
      </w:pPr>
      <w:r>
        <w:rPr>
          <w:b/>
        </w:rPr>
        <w:t>원문</w:t>
      </w:r>
    </w:p>
    <w:p>
      <w:pPr>
        <w:pStyle w:val="SourceText"/>
      </w:pPr>
      <w:r>
        <w:t>[0222c17] 前三方便等者。釋成就義也。若根本未成等。釋上隨順義。餘三即盜[4]絡妄。例取初戒可知。不勞具解。云四分至更述者。古今皆[5]去。此是和會之文也。四分但言成者夷。不成者蘭。謂成根本者。即結夷罪。此則不疑。若不成根。即結蘭罪。此文未了。夫言蘭罪合有輕重。今但云蘭。不分二種罪體輕重。故不了也。若准十誦。倫蘭分輕重者。彼云。第二次方便犯偷蘭。四人小眾懺(唯此罪體輕也)。第三近方便偷蘭。五人已上僧中悔(罪體重也)。</w:t>
      </w:r>
    </w:p>
    <w:p>
      <w:pPr>
        <w:keepNext/>
      </w:pPr>
      <w:r>
        <w:rPr>
          <w:b/>
        </w:rPr>
        <w:t>한국어 번역</w:t>
      </w:r>
    </w:p>
    <w:p>
      <w:pPr>
        <w:pStyle w:val="TranslationText"/>
      </w:pPr>
      <w:r>
        <w:t>‘앞의 세 방편’ 등은, 성취의 뜻을 풀이한다. ‘만약 근본이 아직 성립하지 않았다’ 등은, 위의 수순의 뜻을 풀이한다. 나머지 세 가지는 곧 도둑질·살생·망어이다. 첫째 계에 비추어 알 수 있으니, 일일이 다 풀이할 필요가 없다. ‘사분’부터 ‘다시 서술한다’까지를 말한다. 예로부터 지금까지 모두 이러하다는 것은, 이는 서로 회통시키는 글이다. 『사분율』에서는 다만 성립하면 바라이이고, 성립하지 않으면 투란차라고 한다. 곧 근본죄가 성립하면, 바라이죄를 맺는다. 이는 의심할 것이 없다. 만약 근본이 성립하지 않으면, 곧 투란차죄를 맺는다. 그러나 이 글은 충분히 밝지 않다. 대체로 투란차죄에는 경중이 있어야 하는데, 지금은 다만 투란차라고만 하고, 두 종류 죄체의 경중을 나누지 않았기 때문에, 충분하지 않은 것이다. 만약 『십송율』에 준하여, 투란차를 경중으로 나누면, 그 율에서는 말한다. 둘째 차방편은 투란차를 범하여, 네 사람의 소중에서 참회한다(오직 이 죄체는 가볍다). 셋째 근방편의 투란차는, 다섯 사람 이상의 승가 가운데에서 참회한다(죄체가 무겁다).</w:t>
      </w:r>
    </w:p>
    <w:p>
      <w:pPr>
        <w:pStyle w:val="EditorialNote"/>
      </w:pPr>
      <w:r>
        <w:t>교감·번역 메모 | [교감 유의] 원문 교감 표지/각주 번호를 그대로 보존함. [판독 불확실] 문맥상 오탈자·결락 가능성이 있어 원문을 임의 수정하지 않고 문맥에 따라 번역함.</w:t>
      </w:r>
    </w:p>
    <w:p>
      <w:pPr>
        <w:pStyle w:val="Heading2"/>
        <w:keepNext/>
      </w:pPr>
      <w:r>
        <w:t>문단 1193  ·  [0223a01]</w:t>
      </w:r>
    </w:p>
    <w:p>
      <w:pPr>
        <w:keepNext/>
      </w:pPr>
      <w:r>
        <w:rPr>
          <w:b/>
        </w:rPr>
        <w:t>원문</w:t>
      </w:r>
    </w:p>
    <w:p>
      <w:pPr>
        <w:pStyle w:val="SourceText"/>
      </w:pPr>
      <w:r>
        <w:t>[0223a01] 明了論唯結一品[1]蘭者。即如前文所引也。次方便是吉。對一人悔。近方便犯蘭。亦對一人悔也。但第三近蘭。即無第二次蘭。故云一品也。然偷蘭吉羅體通彼此者。先敘諸記中義。云然者是也。是十誦次蘭。了論次吉。兩名雖殊。罪體並是對人。更無輕重。故云體通彼此。十誦此了論也。今師將了論次方便吉。換他十誦次蘭。居其第[2]二方便中用。類其輕重不別故。已上記文。今難云。既言彼了論次吉。與此十誦次蘭。名殊體是一者。何故前文引了論第二方便吉是對一人悔。下文引十誦次方便蘭是四人小眾懺。唯此四人與一人罪體輕重全乖。何得體通彼此。古今諸德例依此解。未曉其非。有智之人[3]情細思審。今依天台所稟。別申正解。謂前引四分。但云不成根本者。偷蘭遮全不分。其次方便及近方便二種蘭體輕重。是四分律文不了。且置之不論。鈔主遂於外部之中。檢[4]㝵二本教文。俱有說處。第一十誦文中有三方便。次方便是蘭。近方便亦蘭(此且分其兩品。與四分有殊也)。又次蘭是四人。近蘭是五人(此又云。其輕重與四分有異也)。第二明了論中。亦有三種方便。次方便是吉。近方便是蘭。次吉是對人。近蘭亦對首也。此說律論各有。未審今師取何為定。鈔文釋云。然偷蘭吉羅體通彼此。類解應無然是也。是了論近方便蘭。與次方便吉。名雖有別。約體不殊。二俱對人。故云體通彼此。此謂近蘭。彼謂次吉。今師意道。此為四八。不分輕重。故引他文。今此了論。但有一品之蘭。第二又是吉罪。兼又蘭吉。二罪之體。輕重不分。若依此文未可依準。是以此中釋破也。如下懺法中更述者。至下文一向准十誦律文。二義[5]因旋。足可依用。一者罪體分其重輕。二者兩亦蘭罪。名字顯然。今此未明。待後云說。故云如下等(云云)。若爾前來所引了論。用作何為。答但要他上半結罪行相之文。不取下半罪體。思之。</w:t>
      </w:r>
    </w:p>
    <w:p>
      <w:pPr>
        <w:keepNext/>
      </w:pPr>
      <w:r>
        <w:rPr>
          <w:b/>
        </w:rPr>
        <w:t>한국어 번역</w:t>
      </w:r>
    </w:p>
    <w:p>
      <w:pPr>
        <w:pStyle w:val="TranslationText"/>
      </w:pPr>
      <w:r>
        <w:t>『명료론』에서는 오직 한 품의 투란차만 맺는다는 것은, 곧 앞 글에서 인용한 것과 같다. 차방편은 길라이고, 한 사람을 대하여 참회한다. 근방편은 투란차를 범하되, 역시 한 사람을 대하여 참회한다. 다만 셋째 근방편의 투란차만 있고, 둘째 차방편의 투란차는 없다. 그러므로 한 품이라고 한다. 그러나 투란차와 길라의 죄체가 저것과 이것에 통한다는 것은, 먼저 여러 기문에서 말한 뜻을 서술한 것이다. ‘그러나’라고 한 것이 그것이다. 곧 『십송율』의 차방편 투란차와, 『명료론』의 차방편 길라는, 두 이름은 비록 다르지만, 죄체는 모두 사람을 대하여 참회하는 것이어서, 더 이상의 경중 차이가 없다. 그러므로 죄체가 저것과 이것에 통한다고 한다. 여기서 ‘저것과 이것’은 『십송율』과 『명료론』을 말한다. 지금 스승은 『명료론』의 차방편 길라를, 저 『십송율』의 차방편 투란차와 바꾸어, 그 둘째 방편 가운데에서 쓰려 한 것이다. 그 경중의 부류가 다르지 않기 때문이다. 이상은 기문의 글이다. 이제 논박하여 말한다. 이미 저 『명료론』의 차방편 길라와, 이 『십송율』의 차방편 투란차가, 이름은 다르나 죄체는 하나라고 하였다면, 어째서 앞 글에서 『명료론』의 둘째 방편 길라는 한 사람을 대하여 참회한다고 인용하고, 아래 글에서는 『십송율』의 차방편 투란차를 네 사람의 소중에서 참회한다고 인용하는가. 오직 이 네 사람과 한 사람이라는 점에서 죄체의 경중이 전혀 어긋난다. 어찌 죄체가 저것과 이것에 통한다고 할 수 있겠는가. 예로부터 지금까지 여러 대덕이 한결같이 이 해석을 따랐으나, 그 잘못을 깨닫지 못하였다. 지혜 있는 사람은 자세히 생각하고 살펴야 한다. 이제 천태에서 전해 받은 바에 따라, 별도로 바른 해석을 밝힌다. 앞에서 『사분율』을 인용하면, 다만 근본죄가 성립하지 않은 경우, 투란차라고만 하여 전혀 나누지 않았다. 그 차방편과 근방편 두 종류 투란차 죄체의 경중을, 『사분율』의 글은 충분히 밝히지 못하였다. 우선 이를 두고 논하지 않는다. 『행사초』의 주인은 마침내 다른 부파 가운데에서, 두 본교의 글을 찾아 살펴, 모두 이를 말한 곳이 있음을 확인하였다. 첫째 『십송율』의 글에는 세 방편이 있다. 차방편은 투란차이고, 근방편도 투란차이다(이는 우선 두 품으로 나누어, 『사분율』과 차이가 있음을 말한 것이다). 또 차방편 투란차는 네 사람에게, 근방편 투란차는 다섯 사람에게 참회한다(이는 또, 그 경중이 『사분율』과 다르다고 한 것이다). 둘째 『명료론』 가운데에도, 세 종류 방편이 있다. 차방편은 길라이고, 근방편은 투란차이다. 차방편 길라는 사람을 대하여 참회하고, 근방편 투란차 역시 대수법으로 참회한다. 이처럼 율과 논에 각각 설이 있는데, 지금 스승이 어느 것을 일정한 기준으로 취하는지는 알 수 없다. 『행사초』의 글에서 풀이하여 말한다. ‘그러나 투란차와 길라의 죄체가 저것과 이것에 통한다’고 한 뒤, 유례하여 해석하면 마땅히 그렇지 않다는 것이 이것이다. 이는 『명료론』의 근방편 투란차와, 차방편 길라가, 이름은 비록 다르지만, 죄체로 보면 다르지 않다. 둘 다 사람을 대하여 참회하기 때문이다. 그러므로 죄체가 저것과 이것에 통한다고 한 것이다. 여기서 ‘이것’은 근방편 투란차이고, ‘저것’은 차방편 길라이다. 지금 스승의 뜻은 이렇다. 이것을 『사분율』에 적용하면, 경중을 나누지 않았으므로, 다른 글을 인용한 것이다. 지금 이 『명료론』에서는, 다만 한 품의 투란차만 있고, 둘째 방편은 또 길라이다. 게다가 투란차와 길라, 두 죄의 죄체도, 경중을 나누지 않는다. 그러므로 이 글 역시 아직 의거할 만하지 않다. 그래서 여기서 풀이하여 논파한 것이다. ‘아래 참법 가운데에서 다시 서술한다’는 것은, 아래 글에 이르면 한결같이 『십송율』의 글에 준한다는 뜻이다. 두 가지 뜻이 모두 갖추어져, 충분히 의거하여 쓸 만하다. 첫째 죄체에 경중의 구분이 있고, 둘째 두 죄가 모두 투란차이므로, 명칭이 분명하다. 지금 여기서는 아직 밝히지 않고, 뒤에서 말하기를 기다린다. 그러므로 ‘아래에서’ 등이라고 한 것이다(운운). 그렇다면 앞에서 인용한 『명료론』은, 무엇을 위해 사용한 것인가. 답한다. 다만 그 상반부의 죄를 맺는 행상에 관한 글이 필요했을 뿐, 하반부의 죄체는 취하지 않는다. 생각해 보아야 한다.</w:t>
      </w:r>
    </w:p>
    <w:p>
      <w:pPr>
        <w:pStyle w:val="EditorialNote"/>
      </w:pPr>
      <w:r>
        <w:t>교감·번역 메모 | [교감 유의] 원문 교감 표지/각주 번호를 그대로 보존함.</w:t>
      </w:r>
    </w:p>
    <w:p>
      <w:pPr>
        <w:pStyle w:val="EditorialNote"/>
      </w:pPr>
      <w:r>
        <w:t>교감·번역 메모 | [교감 유의] 원문 교감 표지/각주 번호를 그대로 보존함. [판독 불확실] 문맥상 오탈자·결락 가능성이 있어 원문을 임의 수정하지 않고 문맥에 따라 번역함.</w:t>
      </w:r>
    </w:p>
    <w:p>
      <w:pPr>
        <w:pStyle w:val="EditorialNote"/>
      </w:pPr>
      <w:r>
        <w:t>교감·번역 메모 | [판독 불확실] 문맥상 오탈자·결락 가능성이 있어 원문을 임의 수정하지 않고 문맥에 따라 번역함.</w:t>
      </w:r>
    </w:p>
    <w:p>
      <w:pPr>
        <w:pStyle w:val="Heading2"/>
        <w:keepNext/>
      </w:pPr>
      <w:r>
        <w:t>문단 1194  ·  [0223b08]</w:t>
      </w:r>
    </w:p>
    <w:p>
      <w:pPr>
        <w:keepNext/>
      </w:pPr>
      <w:r>
        <w:rPr>
          <w:b/>
        </w:rPr>
        <w:t>원문</w:t>
      </w:r>
    </w:p>
    <w:p>
      <w:pPr>
        <w:pStyle w:val="SourceText"/>
      </w:pPr>
      <w:r>
        <w:t>[0223b08] 云二至聚者。牒梵名也。云善至也者。從境立名者。僧為能懺之境。殘是所治之罪體。僧能除之。故云從境也。便成上解者。四分中亦號僧殘。[6]師同上婆沙中解也。上言非全淨用。顯不絕意。今約四分云有餘。即結歸行法不絕受稱也。殘有咽喉者。顯昇殺也。應與波利婆沙者。謂與覆藏法也。此從所治遇為名也。謂犯殘已。雖無心悔。遇僧抑令強為加法。亦得清淨。夷則不爾。出彼自心。若自無心。強與加法。不成清淨也。隣重罪者。摩觸等隣婬戒。無主房等隣盜戒等。可知(云云)。</w:t>
      </w:r>
    </w:p>
    <w:p>
      <w:pPr>
        <w:keepNext/>
      </w:pPr>
      <w:r>
        <w:rPr>
          <w:b/>
        </w:rPr>
        <w:t>한국어 번역</w:t>
      </w:r>
    </w:p>
    <w:p>
      <w:pPr>
        <w:pStyle w:val="TranslationText"/>
      </w:pPr>
      <w:r>
        <w:t>‘둘째’부터 ‘취’까지를 말한다. 범어 명칭을 든 것이다. ‘선’부터 이하를 말한다. 경계에 따라 이름을 세운다는 것은, 승가가 참회를 받아 주는 경계가 되고, ‘잔’은 다스려야 할 죄체가 된다. 승가가 그것을 제거할 수 있으므로, 경계를 따라 이름한다고 한 것이다. 곧 위의 해석이 성립한다는 것은, 『사분율』에서도 또한 승잔이라 부르기 때문이다. 그 스승이 위 『바사론』 가운데의 해석과 같다는 뜻이다. 위에서 ‘완전히 청정한 작용이 아니다’라고 한 것은, 완전히 단절되지 않았다는 뜻을 나타낸 것이다. 지금 『사분율』에 근거하여 ‘유여’라고 한 것은, 곧 행법이 끊어지지 않았다는 뜻으로 귀결되어 그 명칭을 받은 것이다. ‘잔에 인후가 있다’는 것은, 생명을 끊는 것과의 차이를 드러낸 것이다. ‘바일리바사를 주어야 한다’는 것은, 곧 복장법을 준다는 뜻이다. 이는 다스림을 받는 처지를 따라 이름한 것이다. 곧 승잔죄를 범한 뒤, 비록 스스로 참회할 마음이 없더라도, 승가를 만나 억지로라도 법을 행하게 하면, 역시 청정을 얻을 수 있다. 바라이는 그렇지 않다. 반드시 그 자신의 마음에서 나와야 한다. 만약 스스로 마음이 없는데, 억지로 법을 행하게 하면, 청정이 성립하지 않는다. ‘중죄에 이웃한다’는 것은, 마촉 등은 음계에 이웃하고, 주인 없는 방사 등은 도계에 이웃하는 것과 같다. 알 수 있다(운운).</w:t>
      </w:r>
    </w:p>
    <w:p>
      <w:pPr>
        <w:pStyle w:val="EditorialNote"/>
      </w:pPr>
      <w:r>
        <w:t>교감·번역 메모 | [교감 유의] 원문 교감 표지/각주 번호를 그대로 보존함. [판독 불확실] 문맥상 오탈자·결락 가능성이 있어 원문을 임의 수정하지 않고 문맥에 따라 번역함.</w:t>
      </w:r>
    </w:p>
    <w:p>
      <w:pPr>
        <w:pStyle w:val="EditorialNote"/>
      </w:pPr>
      <w:r>
        <w:t>교감·번역 메모 | [구문 불확실] 문맥에 따라 번역하였으며 최종 교열 시 대조가 필요함.</w:t>
      </w:r>
    </w:p>
    <w:p>
      <w:pPr>
        <w:pStyle w:val="Heading2"/>
        <w:keepNext/>
      </w:pPr>
      <w:r>
        <w:t>문단 1195  ·  [0223b18]</w:t>
      </w:r>
    </w:p>
    <w:p>
      <w:pPr>
        <w:keepNext/>
      </w:pPr>
      <w:r>
        <w:rPr>
          <w:b/>
        </w:rPr>
        <w:t>원문</w:t>
      </w:r>
    </w:p>
    <w:p>
      <w:pPr>
        <w:pStyle w:val="SourceText"/>
      </w:pPr>
      <w:r>
        <w:t>[0223b18] 云若至說者。六異七同者。此且約僧說。若約尼對僧則有十異。一言人。二度賊女。乃至第十發四諍。今約僧說。即六異七同。七同者媒嫁。二謗。四違諫(此七僧尼同犯)。六異者。謂漏失(尼犯提)。摩觸(尼犯夷)。二房(尼犯蘭)。廣如別說者。如尼別行中說。何故漏失但提。乃至二房但得蘭。與僧有異。如此道理。此不繁述也。</w:t>
      </w:r>
    </w:p>
    <w:p>
      <w:pPr>
        <w:keepNext/>
      </w:pPr>
      <w:r>
        <w:rPr>
          <w:b/>
        </w:rPr>
        <w:t>한국어 번역</w:t>
      </w:r>
    </w:p>
    <w:p>
      <w:pPr>
        <w:pStyle w:val="TranslationText"/>
      </w:pPr>
      <w:r>
        <w:t>‘만약’부터 ‘설한다’까지를 말한다. 여섯 가지는 다르고 일곱 가지는 같다는 것은, 이는 우선 비구승을 기준으로 말한 것이다. 만약 비구니와 비구승을 대조하면 열 가지 차이가 있다. 첫째 언인, 둘째 도적녀, 나아가 열째 사쟁을 일으키는 것까지이다. 지금은 비구승을 기준으로 말하므로, 곧 여섯 가지가 다르고 일곱 가지가 같다. 일곱 가지가 같다는 것은 매가, 두 가지 비방, 네 가지 간언 위반이다(이 일곱은 비구와 비구니가 함께 범한다). 여섯 가지가 다르다는 것은, 누실(비구니는 바일제를 범함), 마촉(비구니는 바라이를 범함), 두 방사(비구니는 투란차를 범함) 등을 말한다. 자세한 것은 별도로 설한 것과 같다. 비구니 별행 가운데에서 설한 것과 같다. 어째서 누실은 다만 바일제이고, 나아가 두 방사는 다만 투란차를 얻어, 비구승과 차이가 나는가. 이와 같은 이치는, 여기서 번거롭게 서술하지 않는다.</w:t>
      </w:r>
    </w:p>
    <w:p>
      <w:pPr>
        <w:pStyle w:val="Heading2"/>
        <w:keepNext/>
      </w:pPr>
      <w:r>
        <w:t>문단 1196  ·  [0223b23]</w:t>
      </w:r>
    </w:p>
    <w:p>
      <w:pPr>
        <w:keepNext/>
      </w:pPr>
      <w:r>
        <w:rPr>
          <w:b/>
        </w:rPr>
        <w:t>원문</w:t>
      </w:r>
    </w:p>
    <w:p>
      <w:pPr>
        <w:pStyle w:val="SourceText"/>
      </w:pPr>
      <w:r>
        <w:t>[0223b23] 云明了至勝者。僧伽胝尸沙者。即是僧伽婆尸沙。但梵音有異耳。五十二罪者。三方便并根本成四。總來五十二也。此乃正量部名者。謂上言僧伽胝沙。是正量部中之名。緣了論釋。二十部中正量部律。故有三義。一殘義。二救義。三勝義。且標起三名。解釋如下自述。薩婆多有一義。正量部同者。於三義中但有殘。云一義與正量同。若救義勝義。多宗[7]艮[8]元。又多宗雖有此僧殘義。與正量同。及論解義與正量又別。若多宗將戒定慧三學以解僧伽義。若戒定慧同。即成僧。若三不同即乖僧也。解云者。了疏解也。由見眾人和合是僧伽義者。據理云。由戒見眾人和合是僧伽義。今文中欠戒字也。由此二不同者。由戒及見不同。即非僧義也。不由定慧者。正斥彼多宗也。謂明僧義。偏約戒見和同。定慧二學。漸次修[9]或縱然未具。亦成僧體。佛所立戒。故言戒同者。疏文自釋上戒同也。謂佛所立。是波羅提木叉戒。比丘若受。即成僧體。反此不成。故云同戒也。同一正見等者。釋上見同也。謂識三歸。同觀四諦。於此七境。所緣不異。故云見同。婆尸沙等者。了疏番為殘也。若人犯此罪纔犯重。即向僧發露。欲悔除故。僧[＊]艮不得與此人共位。須以別房安置。僧中有上中下三品受用房舍。先與大僧。大僧不用。與中僧。中僧不用。[＊]艮與犯僧殘人住。又三品僧中。皆受用房舍。無有餘殘。即隨與一住處。須廢屋上令露。以表犯殘人在中。若三品之淨僧。必不住此無覆屋內也。更有衣服飲食。例此可知。摩那埵等者。番為悅眾意。此人六日六夜。事事隨順僧教。僧咸歡喜。故云悅眾意也。阿浮呵那等者。番為呼入眾僧。作羯磨許其仍舊成清淨人也。外難曰。此中本說殘義。何以明出摩那及阿浮呵那二義耶。答此中意顯有殘之罪。由僧與之。由於此法。得清淨故。因說殘之一義。便明六夜出罪二法也。或依古來云。多宗亦有三義。一殘。二摩那。三阿浮那。但三義中。初一義艮與正量同。餘二義即與正量別。今云不然。若許將引二添前多宗三義者。了論[1]既中。豈無六夜及出罪二義耶。無理甚矣。故不合取。正量有三。多宗但有一。縱明六夜出罪。蓋是因便故說。思之。已上總是解第一義竟。第二救義。第三勝義。是正量中餘二義也。多宗並無。如文可解。不取諸家妄說。云三至聚者。牒名也。</w:t>
      </w:r>
    </w:p>
    <w:p>
      <w:pPr>
        <w:keepNext/>
      </w:pPr>
      <w:r>
        <w:rPr>
          <w:b/>
        </w:rPr>
        <w:t>한국어 번역</w:t>
      </w:r>
    </w:p>
    <w:p>
      <w:pPr>
        <w:pStyle w:val="TranslationText"/>
      </w:pPr>
      <w:r>
        <w:t>‘명료’부터 ‘승’까지를 말한다. ‘승가치시사’라는 것은, 곧 ‘승가바시사’이다. 다만 범음에 차이가 있을 뿐이다. 쉰두 죄라는 것은, 세 방편과 근본을 합하여 네 가지가 되고, 전체가 쉰둘이 된다는 뜻이다. 이는 바로 정량부의 명칭이라는 것은, 위에서 말한 ‘승가치시사’가, 정량부 가운데의 명칭이라는 뜻이다. 『명료론』이, 이십부 가운데 정량부의 율을 풀이하기 때문이다. 그러므로 세 가지 뜻이 있다. 첫째 잔의 뜻, 둘째 구의 뜻, 셋째 승의 뜻이다. 우선 세 이름을 표제로 든다. 해석은 아래에서 스스로 서술한다. 설일체유부에는 한 가지 뜻이 있고, 정량부와 같다는 것은, 세 뜻 가운데 다만 ‘잔’의 뜻만 있다는 것이다. 그러므로 한 가지 뜻이 정량부와 같다고 한다. 구의 뜻과 승의 뜻은, 유부에는 없다. 또 유부에도 이 승잔이라는 뜻은 있어, 정량부와 같지만, 논에서 풀이하는 뜻은 정량부와 또 다르다. 유부에서는 계·정·혜 삼학으로 승가의 뜻을 풀이한다. 계·정·혜가 같으면, 곧 승가를 이루고, 셋이 같지 않으면 승가에 어긋난다고 한다. ‘해석하여 말한다’는 것은, 『명료론소』의 해석이다. ‘대중이 화합함을 보는 것이 승가의 뜻이다’라는 것은, 이치에 근거해 말하면, ‘계와 견해로 말미암아 대중이 화합하는 것이 승가의 뜻이다’라고 해야 한다. 지금 글에는 ‘계’자가 빠졌다. ‘이 두 가지가 같지 않음으로 말미암는다’는 것은, 계와 견해가 같지 않으면, 곧 승가의 뜻이 아니라는 것이다. ‘정과 혜로 말미암는 것이 아니다’라는 것은, 바로 저 유부를 배척하는 것이다. 곧 승가의 뜻을 밝힐 때, 오직 계와 견해의 화합만을 기준으로 한다. 정과 혜의 두 학은, 차츰 닦는 것이므로 비록 아직 갖추지 못했더라도, 역시 승가의 체를 이룬다. ‘부처님께서 세운 계’라는 것은, 그러므로 ‘계가 같다’고 한 것이다. 소의 글이 스스로 위의 계가 같음을 풀이한다. 곧 부처님께서 세운 것은, 바라제목차계이다. 비구가 그것을 받으면, 곧 승가의 체를 이룬다. 이에 반하면 성립하지 않는다. 그러므로 계가 같다고 한다. ‘하나의 정견을 함께한다’ 등은, 위에서 견해가 같다고 한 것을 풀이한다. 곧 삼귀를 알고, 함께 사제를 관하며, 이 일곱 경계에 대하여, 소연이 다르지 않으므로, 견해가 같다고 한다. ‘바시사’ 등이라는 것은, 『명료론소』에서는 ‘잔(殘)’으로 번역한다. 어떤 사람이 이 죄를 범하면 비로소 중죄를 범한 것이 된다. 곧 승가를 향해 발로한다. 참회하여 제거하고자 하기 때문이다. 승가는 곧 이 사람과 함께 같은 지위에 있어서는 안 된다. 반드시 별도의 방에 안치해야 한다. 승가에는 상·중·하 세 등급으로 쓰는 방사가 있다. 먼저 대승에게 준다. 대승이 쓰지 않으면, 중승에게 준다. 중승도 쓰지 않으면, 곧 승잔죄를 범한 사람에게 머물게 한다. 또 세 등급의 승가 가운데, 모두 방사를 사용하고 있어, 남은 곳이 없으면, 곧 그에 따라 한 곳을 주어 머물게 한다. 반드시 지붕을 헐어 위를 드러나게 해야 한다. 승잔죄를 범한 사람이 그 안에 있음을 표시하기 위해서이다. 만약 세 등급의 청정한 승가라면, 반드시 지붕 없는 이 집 안에는 머물지 않는다. 다시 의복과 음식에 관해서도, 이 예에 따라 알 수 있다. ‘마나타(摩那埵)’ 등이라는 것은, ‘대중의 마음을 기쁘게 한다’고 번역한다. 이 사람은 엿새 낮과 엿새 밤 동안, 모든 일에서 승가의 가르침을 따른다. 승가가 모두 기뻐한다. 그러므로 ‘대중의 마음을 기쁘게 한다’고 한다. ‘아부가나(阿浮呵那)’ 등이라는 것은, ‘대중 안으로 불러들인다’고 번역한다. 갈마를 행하여 그가 예전과 같이 청정한 사람이 되도록 허락하는 것이다. 외부에서 힐난한다. 여기서는 본래 ‘잔’의 뜻을 설명하고 있는데, 어찌하여 마나타와 아부가나 두 뜻까지 밝히는가. 답한다. 여기의 뜻은 남아 있는 죄가 있음을 드러내는 데 있다. 승가가 그에게 법을 베풀고, 이 법에 의하여, 청정을 얻기 때문이다. 그러므로 ‘잔’이라는 한 뜻을 설명하는 데 이어, 곧 육야법과 출죄법 두 법까지 밝힌 것이다. 혹 옛 해석에 따르면, 설일체유부에도 세 뜻이 있다고 한다. 첫째는 잔이고, 둘째는 마나이며, 셋째는 아부나이다. 다만 이 세 뜻 가운데, 첫째 한 뜻은 바로 정량부와 같다. 나머지 두 뜻은 곧 정량부와 다르다. 지금은 그렇지 않다고 본다. 만약 뒤의 두 뜻을 끌어다가 앞의 설일체유부 세 뜻에 보탠다고 인정한다면, 『명료론』 가운데에, 어찌 육야와 출죄의 두 뜻이 없겠는가. 이치에 맞지 않음이 심하다. 그러므로 취해서는 안 된다. 정량부에는 세 뜻이 있고, 설일체유부에는 다만 한 뜻만 있다. 비록 육야와 출죄를 밝히더라도, 대개 부수적으로 설명한 것일 뿐이다. 생각해 볼 일이다. 이상은 모두 첫째 뜻의 해석을 마친 것이다. 둘째는 구제한다는 뜻이고, 셋째는 뛰어나다는 뜻이다. 이는 정량부 가운데 나머지 두 뜻이다. 설일체유부에는 모두 없다. 글과 같이 이해할 수 있다. 여러 집의 망설을 취하지 않는다. ‘셋째 … 취(聚)까지’라고 한 것은, 명칭을 든 것이다.</w:t>
      </w:r>
    </w:p>
    <w:p>
      <w:pPr>
        <w:pStyle w:val="EditorialNote"/>
      </w:pPr>
      <w:r>
        <w:t>교감·번역 메모 | [교감 유의] 원문 교감 표지/각주 번호를 그대로 보존함. [판독 불확실] 문맥상 오탈자·결락 가능성이 있어 원문을 임의 수정하지 않고 문맥에 따라 번역함.</w:t>
      </w:r>
    </w:p>
    <w:p>
      <w:pPr>
        <w:pStyle w:val="EditorialNote"/>
      </w:pPr>
      <w:r>
        <w:t>교감·번역 메모 | [판독 불확실] 문맥상 오탈자·결락 가능성이 있어 원문을 임의 수정하지 않고 문맥에 따라 번역함.</w:t>
      </w:r>
    </w:p>
    <w:p>
      <w:pPr>
        <w:pStyle w:val="EditorialNote"/>
      </w:pPr>
      <w:r>
        <w:t>교감·번역 메모 | [판독 불확실] 「艮」은 문맥상 접속·부사 기능의 다른 글자일 가능성이 있어 원문을 그대로 보존함.</w:t>
      </w:r>
    </w:p>
    <w:p>
      <w:pPr>
        <w:pStyle w:val="EditorialNote"/>
      </w:pPr>
      <w:r>
        <w:t>교감·번역 메모 | [판독 불확실] 「[＊]艮」은 교감 표지를 포함한 판독 불안정 구절이므로 임의 보정하지 않음.</w:t>
      </w:r>
    </w:p>
    <w:p>
      <w:pPr>
        <w:pStyle w:val="EditorialNote"/>
      </w:pPr>
      <w:r>
        <w:t>교감·번역 메모 | [판독 불확실] 「艮」은 문맥상 ‘곧/바로’의 뜻으로 읽었으나 원문 보정은 하지 않음.</w:t>
      </w:r>
    </w:p>
    <w:p>
      <w:pPr>
        <w:pStyle w:val="EditorialNote"/>
      </w:pPr>
      <w:r>
        <w:t>교감·번역 메모 | [교감 유의] 「了論[1]既中」은 각주 표지와 함께 구문이 불안정함.</w:t>
      </w:r>
    </w:p>
    <w:p>
      <w:pPr>
        <w:pStyle w:val="Heading2"/>
        <w:keepNext/>
      </w:pPr>
      <w:r>
        <w:t>문단 1197  ·  [0224a14]</w:t>
      </w:r>
    </w:p>
    <w:p>
      <w:pPr>
        <w:keepNext/>
      </w:pPr>
      <w:r>
        <w:rPr>
          <w:b/>
        </w:rPr>
        <w:t>원문</w:t>
      </w:r>
    </w:p>
    <w:p>
      <w:pPr>
        <w:pStyle w:val="SourceText"/>
      </w:pPr>
      <w:r>
        <w:t>[0224a14] 云善至過界者。偷蘭名大者。謂過於麁。故云大也。障善道者。謂是所障。罪是能障。若犯此罪。能障四沙門道。復能與大罪為因故。體是鄙穢故也。麤惡者。論云。於麤惡過生也。聲論等者。彼云。薩偷羅外國語。應云薩偷蘭祇夜。偷蘭番為大。祇夜番為罪。故番大罪。外難。此蘭可能大於四重耶。答罪名似輕。據本即重。只如初篇。雖犯懺即免地獄。破僧等犯逆蘭。僧中悔竟。猶尚一劫受阿鼻苦。重罪方便者。即如上能成初二兩篇罪。斷善根者。了疏約調達破僧事成。此人於佛起極重罪。必斷善也。具茲二義。故云(云云)。如牛突籬[揊-田+(石-口+乂)](足喻)。破出家域外故(法合也)。然過名亦通者。謂聚之罪。若犯之時。並是不依佛制。總念言過也。此罪最初犯為過者。謂取能成根本邊。名初罪。不具初義。故不得名過。若爾起心吉最初。應合名過。答此據動身口運同邊說初。若起心仁在內心。未現身口。雖得名初。不得彰過也。諸記對此因定前後中。多解。一云。次方便為初中。近方便為後中。次依法寶。唯取近方便蘭為初中。波羅夷為後中。以了論中唯結一品蘭罪。今須順宗解我也。若依搜玄。但云方便蘭為初中。夷罪為中。亦不尅定次蘭近蘭等。自是一途。云然至也者。然是也。罪通正從。從即因蘭。亦云方便。或號從生。正者果蘭。亦名獨頭。亦名正罪。亦號自性也。體通輕重者。因果二蘭。俱含輕重。鈔下自釋云。初篇近方便重。二篇遠方便輕。果中即破僧。盜四出血等重。俱身用髮石葢等輕。七聚六聚等者。六七聚中。俱有此罪。故曰並含。或在上下。抑有由者。抑者案也。案其律文。皆有由致。律中已下。鈔自釋也。不同古師云。為因故三。為果故五。且三中亦有果因。何故妄說。如初二篇。遠近方便者。示名也。玄云。初篇遠近二方便。第二篇近方便。近之一字。總収二篇。近方便罪俱重。同在戒內収也。或在提舍尼等者。謂釋在五威儀所攝。如二為下示名取悟也。裸身用髮者。謂裸形見佛。用人髮為繩。犯輕蘭也。然戒與威儀通別[2]字舉者。然是也。是上言戒分。收威儀攝。案其律文有通別互舉者。言戒不言威儀。[3]不言戒。何等是耶。如律中。比丘犯初篇。佛呵言。何故最初犯戒。乃至犯吉。亦呵云故犯戒等。威儀通者。非唯犯吉。名非威儀。乃至犯婬盜等。亦云何故最初犯威儀等。今鈔云。戒戒並非威儀釋。通互舉也。若別互舉者。鈔中自明。今且案律。遮法中。舉犯罪人來。佛[4]向破戒耶。破何等戒。為波羅夷。為僧殘。為偷蘭遮耶。若言破威儀者。破何等威儀。為波逸提。為提舍尼惡作惡說耶。此則上二名戒。下四曰威儀。鈔自釋云。過相麤著。能治名戒。過輕能治之行曰威儀。鈔分三四。是別互舉也。</w:t>
      </w:r>
    </w:p>
    <w:p>
      <w:pPr>
        <w:keepNext/>
      </w:pPr>
      <w:r>
        <w:rPr>
          <w:b/>
        </w:rPr>
        <w:t>한국어 번역</w:t>
      </w:r>
    </w:p>
    <w:p>
      <w:pPr>
        <w:pStyle w:val="TranslationText"/>
      </w:pPr>
      <w:r>
        <w:t>‘선(善) … 과계(過界)까지’라고 한 것은, 투란을 ‘대(大)’라고 이름한 것이다. 곧 거침보다 더 지나치다는 뜻이다. 그러므로 ‘대’라고 한다. ‘선도(善道)를 장애한다’는 것은, 곧 장애되는 대상이다. 죄는 능히 장애하는 것이다. 만약 이 죄를 범하면, 네 가지 사문의 도를 능히 장애한다. 또한 큰 죄의 원인이 될 수 있기 때문에, 그 자체가 비루하고 더러운 것이다. ‘추악하다’는 것은, 논에서 말한다. 거칠고 악한 허물에서 생긴다는 것이다. 『성론』 등이라는 것은, 그 논에서 말한다. ‘살투라’는 외국어이다. 마땅히 ‘살투란기야’라고 해야 한다. ‘투란’은 ‘대(大)’라고 번역하고, ‘기야’는 ‘죄(罪)’라고 번역한다. 그러므로 ‘대죄’라고 번역한다. 외부에서 힐난한다. 이 투란죄가 어찌 네 가지 중죄보다 클 수 있겠는가. 답한다. 죄의 이름은 가벼워 보이지만, 근본에 의거하면 곧 무겁다. 예컨대 초편의 경우도, 죄를 범했더라도 참회하면 곧 지옥을 면한다. 그러나 파승 등의 역죄 투란을 범하면, 승가 가운데에서 참회를 마쳤더라도, 오히려 한 겁 동안 아비지옥의 고통을 받는다. ‘중죄의 방편’이라는 것은, 곧 위에서 말한 초편과 제2편의 죄를 이루게 하는 것이다. ‘선근을 끊는다’는 것은, 『명료론소』에서 조달의 파승이 성립한 일을 기준으로 설명한다. 이 사람은 부처님에 대하여 지극히 무거운 죄를 일으켰으므로, 반드시 선근을 끊는다. 이 두 뜻을 갖추었으므로, 이렇게 말한 것이다(운운). 마치 소가 울타리를 들이받고 부수는 것과 같다(비유이다). 출가의 경계 밖으로 뚫고 나간다는 뜻이다(법에 합하는 설명이다). 그러나 ‘과(過)’라는 명칭 또한 통한다는 것은, 곧 취에 속한 죄를 말한다. 이를 범할 때에는, 모두 부처님께서 제정하신 바를 따르지 않는 것이므로, 총괄하여 ‘과(過)’라고 부른다는 뜻이다. ‘이 죄는 처음 범한 것이 과가 된다’는 것은, 근본죄를 이루는 쪽을 취하여, ‘초죄’라고 이름한 것이다. 처음이라는 뜻을 갖추지 못하면, 그러므로 ‘과’라고 이름할 수 없다. 그렇다면 마음을 처음 일으켰을 때의 길라죄가 가장 먼저이니, 마땅히 ‘과’라고 이름해야 하지 않는가. 답한다. 여기서는 몸과 입을 움직여 행위가 함께 드러나는 쪽을 기준으로 ‘처음’이라 말한다. 마음을 일으키는 것은 아직 내심에 있으므로, 몸과 입으로 드러나지 않았다. 비록 ‘처음’이라고는 할 수 있으나, ‘과’를 드러내는 것이라고 할 수는 없다. 여러 기록에서 이 대목을 두고 앞뒤의 순서를 정하는 데, 해석이 많다. 한 설은, 차방편을 초중이라 하고, 근방편을 후중이라 한다. 다음으로 법보의 설에 따르면, 오직 근방편의 투란만을 초중이라 하고, 바라이를 후중이라 한다. 『명료론』 가운데에는 오직 한 품의 투란죄만을 맺기 때문이다. 지금은 반드시 그 종의 해석에 따라야 한다. 만약 『수현기』에 의하면, 단지 방편 투란을 초중이라 하고, 바라이죄를 중이라 한다. 또한 차방편·근방편 등을 분명히 확정하지 않았다. 이는 하나의 해석일 뿐이다. ‘그러나 … 라고 한 것은’이라는 것은, ‘연(然)’은 ‘그렇다’는 뜻이다. 죄에는 정죄와 종죄가 통한다. 종은 곧 인으로서의 투란이다. 또 방편이라고도 하고, 혹 종생죄라고도 한다. 정은 과로서의 투란이다. 또 독두라고도 하며, 정죄라고도 하고, 자성죄라고도 한다. ‘그 체가 경중에 통한다’는 것은, 인과 두 종류의 투란이, 모두 가벼움과 무거움을 포함한다는 뜻이다. 『행사초』 아래에서 스스로 풀이하여 말한다. 초편의 근방편은 무겁고, 제2편의 원방편은 가볍다. 과죄 가운데에는 곧 파승, 사중에 이르지 않는 도둑질과 출불신혈 등이 무겁다. 나체로 몸을 드러내거나 머리카락을 사용하고 돌덮개 등을 쓰는 것은 가볍다. ‘칠취·육취 등’이라는 것은, 육취와 칠취 가운데, 모두 이 죄가 있으므로, ‘모두 포함한다’고 한 것이다. 혹 위나 아래에 있는데, 억지로 그런 것이 아니라 까닭이 있다는 것은, ‘억(抑)’은 살핀다는 뜻이다. 그 율문을 살펴보면, 모두 그 까닭이 있다. ‘율 가운데 이하’는, 『행사초』가 스스로 풀이한 것이다. 옛 스승이 말한 것과는 다르다. ‘인이기 때문에 셋이고, 과이기 때문에 다섯이다’라고 했지만, 세 가지 가운데에도 과와 인이 있다. 어찌하여 함부로 말하는가. 예컨대 초편과 제2편의, 원방편과 근방편이라는 것은, 명칭을 보인 것이다. 『현기』에서 말한다. 초편에는 원·근 두 방편이 있고, 제2편에는 근방편이 있다. ‘근’이라는 한 글자가, 두 편을 모두 거둔다. 근방편죄는 모두 무겁고, 같이 계 안에 거두어진다. 혹 제사니 등에 있다는 것은, 다섯 위의에 거두어지는 경우를 풀이한 것이다. 아래에서 두 가지 사례를 들어 이름을 보여 깨닫게 한다. ‘나체로 몸을 드러내고 머리카락을 쓴다’는 것은, 곧 벌거벗은 모습으로 부처님을 뵙거나, 사람의 머리카락으로 줄을 만드는 것을 말한다. 가벼운 투란을 범한다. 그러나 계와 위의는 통별로 서로 들어 말한다는 것은, ‘연(然)’은 ‘그렇다’는 뜻이다. 위에서 말한 계분이, 위의에 거두어진다는 것이다. 그 율문을 살펴보면 통별로 서로 들어 말하는 경우가 있다. 계라고 말하고 위의라고 말하지 않기도 하고, 혹 위의라고 말하고 계라고 말하지 않기도 한다. 어떤 경우가 그러한가. 율 가운데에서와 같다. 비구가 초편죄를 범하자, 부처님께서 꾸짖어 말씀하셨다. “어찌하여 처음으로 계를 범하였는가.” 나아가 길라죄를 범한 경우에도, 또한 꾸짖어 “어찌하여 일부러 계를 범하였는가”라고 하셨다. 위의가 통한다는 것은, 오직 길라죄를 범한 것만을, ‘위의가 아니다’라고 이름하는 것이 아니다. 나아가 음행·도둑질 등을 범한 경우에도, 또한 “어찌하여 처음으로 위의를 범하였는가”라고 한다. 지금 『행사초』에서 말한다. 계 하나하나가 모두 위의가 아님을 풀이한 것이다. 이는 통으로 서로 들어 말한 것이다. 만약 별도로 서로 들어 말한 것이라면, 『행사초』 가운데에서 스스로 밝힌다. 지금 우선 율을 살펴보면, 차법 가운데, 죄를 범한 사람을 데려오자, 부처님께서 “파계하였는가?”라고 물으셨다. “어떤 계를 깨뜨렸는가. 바라이인가, 승잔인가, 투란차인가?” 만약 “위의를 깨뜨렸다”고 말한다면, “어떤 위의를 깨뜨렸는가. 바일제인가, 제사니인가, 악작인가, 악설인가?”라고 한다. 이는 위의 두 가지를 ‘계’라 이름하고, 아래 네 가지를 ‘위의’라 이름한 것이다. 『행사초』가 스스로 풀이하여 말한다. 허물의 모습이 거칠고 뚜렷하면, 이를 다스리는 것을 ‘계’라 이름한다. 허물이 가벼우면 이를 다스리는 행을 ‘위의’라 한다. 『행사초』에서 셋과 넷으로 나눈 것은, 별도로 서로 들어 말한 것이다.</w:t>
      </w:r>
    </w:p>
    <w:p>
      <w:pPr>
        <w:pStyle w:val="EditorialNote"/>
      </w:pPr>
      <w:r>
        <w:t>교감·번역 메모 | [판독 불확실] 「[揊-田+(石-口+乂)]」는 조합자 표기이므로 원문을 그대로 보존함.</w:t>
      </w:r>
    </w:p>
    <w:p>
      <w:pPr>
        <w:pStyle w:val="EditorialNote"/>
      </w:pPr>
      <w:r>
        <w:t>교감·번역 메모 | [판독 불확실] 「仁」은 문맥상 다른 글자의 오자 가능성이 있어 뜻으로 번역함.</w:t>
      </w:r>
    </w:p>
    <w:p>
      <w:pPr>
        <w:pStyle w:val="EditorialNote"/>
      </w:pPr>
      <w:r>
        <w:t>교감·번역 메모 | [교감 유의] 「通別[2]字舉」는 각주 표지를 포함하며 문맥상 ‘통별로 서로 들어 말함’의 뜻으로 해석함.</w:t>
      </w:r>
    </w:p>
    <w:p>
      <w:pPr>
        <w:pStyle w:val="EditorialNote"/>
      </w:pPr>
      <w:r>
        <w:t>교감·번역 메모 | [교감 유의] 「[3]不言戒」는 앞 문장과 이어 읽어야 하는 문장 경계 유의 지점임.</w:t>
      </w:r>
    </w:p>
    <w:p>
      <w:pPr>
        <w:pStyle w:val="EditorialNote"/>
      </w:pPr>
      <w:r>
        <w:t>교감·번역 메모 | [판독 불확실] 「佛[4]向破戒耶」의 「向」은 문맥상 문답을 나타내는 다른 글자일 가능성이 있음.</w:t>
      </w:r>
    </w:p>
    <w:p>
      <w:pPr>
        <w:pStyle w:val="Heading2"/>
        <w:keepNext/>
      </w:pPr>
      <w:r>
        <w:t>문단 1198  ·  [0224c10]</w:t>
      </w:r>
    </w:p>
    <w:p>
      <w:pPr>
        <w:keepNext/>
      </w:pPr>
      <w:r>
        <w:rPr>
          <w:b/>
        </w:rPr>
        <w:t>원문</w:t>
      </w:r>
    </w:p>
    <w:p>
      <w:pPr>
        <w:pStyle w:val="SourceText"/>
      </w:pPr>
      <w:r>
        <w:t>[0224c10] 若就切雜等者。下[5]三者。蘭惡作惡說也。為雜者。通輕及因是雜義也。通輕[＊]艮輕重雜。及即因果雜。下皆然也。云四至聚者。牒名也。云義至致者。今師約教義香。故引十誦。釋成墮義。玄曰。十誦並作此解。更無別釋。今師據此教義。為墜也。外難。六聚所犯。皆合名墮。何故此罪。獨名為墮耶。答有通局舉例。由似五塵。俱名為色。及論得名唯局。眼所見獨名色也。此約總中受其別號。今亦如然。不足疑也。尼薩耆者。聲論番為盡捨。[6]有義一捨財。二捨相續心。三捨罪。今正取捨財。若不盡捨還。滅相染則不成。故云盡捨。餘之九十單悔別人者。謂九十無財可捨。故云單悔。不假僧懺。故曰別人也。若罪體同一品懺者。玄云。三十若捨衣了。但對一人懺。與九十單提白。名一品懺。尼二百八戒等者。尼二百八中。捨唯取三十。因財生犯。制以捨墮。餘一百七十八。但對別人。故云餘入別懺也。種相同異如別顯者。若種相同者。在僧釋相中明。異者。指下卷尼別行中顯也。餘文可知。</w:t>
      </w:r>
    </w:p>
    <w:p>
      <w:pPr>
        <w:keepNext/>
      </w:pPr>
      <w:r>
        <w:rPr>
          <w:b/>
        </w:rPr>
        <w:t>한국어 번역</w:t>
      </w:r>
    </w:p>
    <w:p>
      <w:pPr>
        <w:pStyle w:val="TranslationText"/>
      </w:pPr>
      <w:r>
        <w:t>‘만약 절잡 등에 의하면’이라는 것은, 아래의 세 가지란, 투란·악작·악설이다. ‘잡(雜)이 된다’는 것은, 가벼움과 인에 통하므로 잡의 뜻이 있다는 것이다. 가벼움에 통한다는 것은 곧 경중이 섞인 것이고, ‘및’은 곧 인과가 섞인 것이다. 아래도 모두 그러하다. ‘넷째 … 취까지’라고 한 것은, 명칭을 든 것이다. ‘의(義) … 치(致)까지’라는 것은, 지금 스승이 교의에 의거하여, 그러므로 『십송율』을 인용하여, ‘타(墮)’의 뜻을 성립시켜 풀이한 것이다. 『현기』에서 말한다. 『십송율』은 모두 이렇게 풀이하며, 달리 별도의 해석이 없다. 지금 스승은 이 교의에 의거하여, ‘타(墮)’라고 한 것이다. 외부에서 힐난한다. 육취에서 범하는 죄는, 모두 ‘타’라고 이름해야 할 텐데, 어찌하여 이 죄만, 홀로 ‘타’라고 이름하는가. 답한다. 통하는 것과 국한되는 것이 있다는 예를 든다. 마치 오진이, 모두 ‘색’이라 이름하지만, 실제로 명칭을 붙일 때에는 오직, 눈으로 보는 대상만 홀로 ‘색’이라 이름하는 것과 같다. 이는 총체 가운데에서 별도의 이름을 받은 것이다. 지금도 또한 그러하므로, 의심할 것이 없다. ‘니살기(尼薩耆)’라는 것은, 『성론』에서 ‘모두 버림[盡捨]’이라고 번역한다. 그 뜻의 첫째는 재물을 버리는 것이다. 둘째는 이어지는 탐착심을 버리는 것이며, 셋째는 죄를 버리는 것이다. 지금은 바로 재물을 버리는 뜻을 취한다. 만약 모두 버리지 않고 되돌려 받으면, 염오의 모습을 없애는 일이 성립하지 않는다. 그러므로 ‘모두 버린다’고 한다. 나머지 아흔 가지는 단지 별인에게 참회한다는 것은, 아흔 가지에는 버릴 재물이 없으므로, ‘단지 참회한다’고 하는 것이다. 승가에 참회할 필요가 없으므로, ‘별인’이라고 한다. 만약 죄체가 같은 한 품으로 참회한다는 것은, 『현기』에서 말한다. 삼십사의 경우 옷을 버린 뒤에는, 다만 한 사람을 상대하여 참회한다. 아흔 가지 단제죄의 백법과 함께, 한 품으로 참회한다고 이름한다. ‘비구니의 이백팔계 등’이라는 것은, 비구니의 이백팔계 가운데, 사타는 오직 삼십사를 취한다. 재물로 인해 범죄가 생기므로, 버리고 타죄가 되도록 제정한 것이다. 나머지 백칠십팔계는, 다만 별인을 상대한다. 그러므로 ‘나머지는 별참에 들어간다’고 한다. ‘종상(種相)의 같고 다름은 별도로 드러낸다’는 것은, 종상 가운데 같은 것은, 승가의 석상 가운데에서 밝히고, 다른 것은, 아래 권의 비구니 별행 가운데에서 드러낸다. 나머지 글은 알 수 있다.</w:t>
      </w:r>
    </w:p>
    <w:p>
      <w:pPr>
        <w:pStyle w:val="EditorialNote"/>
      </w:pPr>
      <w:r>
        <w:t>교감·번역 메모 | [교감 유의] 원문의 각주·교감 표지를 그대로 보존함.</w:t>
      </w:r>
    </w:p>
    <w:p>
      <w:pPr>
        <w:pStyle w:val="EditorialNote"/>
      </w:pPr>
      <w:r>
        <w:t>교감·번역 메모 | [판독 불확실] 「[＊]艮」은 문맥상 ‘즉’에 가까운 기능으로 읽었으나 원문은 그대로 둠.</w:t>
      </w:r>
    </w:p>
    <w:p>
      <w:pPr>
        <w:pStyle w:val="EditorialNote"/>
      </w:pPr>
      <w:r>
        <w:t>교감·번역 메모 | [교감 유의] 「[6]有義一捨財」는 각주 표지를 보존하고 ‘첫째 재물을 버림’으로 해석함.</w:t>
      </w:r>
    </w:p>
    <w:p>
      <w:pPr>
        <w:pStyle w:val="EditorialNote"/>
      </w:pPr>
      <w:r>
        <w:t>교감·번역 메모 | [구문 불확실] 「滅相染則不成」은 염오의 상을 제거하는 문맥으로 번역함.</w:t>
      </w:r>
    </w:p>
    <w:p>
      <w:pPr>
        <w:pStyle w:val="Heading2"/>
        <w:keepNext/>
      </w:pPr>
      <w:r>
        <w:t>문단 1199  ·  [0225a03]</w:t>
      </w:r>
    </w:p>
    <w:p>
      <w:pPr>
        <w:keepNext/>
      </w:pPr>
      <w:r>
        <w:rPr>
          <w:b/>
        </w:rPr>
        <w:t>원문</w:t>
      </w:r>
    </w:p>
    <w:p>
      <w:pPr>
        <w:pStyle w:val="SourceText"/>
      </w:pPr>
      <w:r>
        <w:t>[0225a03] 云明了至有二吉羅者。波羅逸尼柯者。是正量部名也。三百六十罪者。一百二十根本。上答有二。吉為因故成都數。有三百六十也。三義解之者。解上應功用也。波羅夜質胝柯者。此是多論名也。餘如文。</w:t>
      </w:r>
    </w:p>
    <w:p>
      <w:pPr>
        <w:keepNext/>
      </w:pPr>
      <w:r>
        <w:rPr>
          <w:b/>
        </w:rPr>
        <w:t>한국어 번역</w:t>
      </w:r>
    </w:p>
    <w:p>
      <w:pPr>
        <w:pStyle w:val="TranslationText"/>
      </w:pPr>
      <w:r>
        <w:t>‘『명료론』 … 두 길라가 있다’고 한 것은, ‘바라일니가(波羅逸尼柯)’라는 것은, 정량부의 명칭이다. 삼백육십죄라는 것은, 일백이십의 근본죄에, 위의 답에서 두 가지, 길라가 인이 되므로 그 수를 이루어, 삼백육십이 되는 것이다. 세 가지 뜻으로 이를 해석한다는 것은, 위의 ‘응공용’을 해석한 것이다. ‘바라야질지가(波羅夜質胝柯)’라는 것은, 이는 『다론』의 명칭이다. 나머지는 글과 같다.</w:t>
      </w:r>
    </w:p>
    <w:p>
      <w:pPr>
        <w:pStyle w:val="EditorialNote"/>
      </w:pPr>
      <w:r>
        <w:t>교감·번역 메모 | [구문 불확실] 「成都數」는 앞뒤 문맥상 방편 길라를 합산하여 총수를 이룬다는 뜻으로 해석함.</w:t>
      </w:r>
    </w:p>
    <w:p>
      <w:pPr>
        <w:pStyle w:val="Heading2"/>
        <w:keepNext/>
      </w:pPr>
      <w:r>
        <w:t>문단 1200  ·  [0225a07]</w:t>
      </w:r>
    </w:p>
    <w:p>
      <w:pPr>
        <w:keepNext/>
      </w:pPr>
      <w:r>
        <w:rPr>
          <w:b/>
        </w:rPr>
        <w:t>원문</w:t>
      </w:r>
    </w:p>
    <w:p>
      <w:pPr>
        <w:pStyle w:val="SourceText"/>
      </w:pPr>
      <w:r>
        <w:t>[0225a07] 云五至也者。向彼悔者。彼即是境故。從對治境以立名。應發露者。亦是向彼。故釋成也。悔過之詞者。詞云。大德我犯可呵法等(云云)。與僧全別者。一無病乞蘇。二乞油。三乞石蜜。四乞黑石蜜。五乞酪。六乞乳。七乞魚。八乞肉。律文注曰。上四比丘吉。下提四也。波胝提舍尼者。正量部名也。十二罪者。四根本。八方便。成十二也。</w:t>
      </w:r>
    </w:p>
    <w:p>
      <w:pPr>
        <w:keepNext/>
      </w:pPr>
      <w:r>
        <w:rPr>
          <w:b/>
        </w:rPr>
        <w:t>한국어 번역</w:t>
      </w:r>
    </w:p>
    <w:p>
      <w:pPr>
        <w:pStyle w:val="TranslationText"/>
      </w:pPr>
      <w:r>
        <w:t>‘다섯째 … 라고 한 것은’이라는 것은, 그에게 향하여 참회한다는 것이다. 그가 곧 대상이기 때문이다. 대치의 대상을 따라 이름을 세운 것이다. ‘마땅히 발로해야 한다’는 것도, 또한 그를 향하는 것이다. 그러므로 뜻을 성립시킨다. ‘회과의 말’이라는 것은, 그 말은 이러하다. “대덕이여, 저는 꾸짖을 만한 법을 범하였습니다” 등이다(운운). 승가의 경우와 완전히 다르다는 것은, 첫째 병이 없는데 소(酥)를 구하는 것이고, 둘째 기름을 구하는 것이며, 셋째 석밀을 구하는 것이고, 넷째 흑석밀을 구하는 것이며, 다섯째 낙을 구하는 것이고, 여섯째 젖을 구하는 것이며, 일곱째 물고기를 구하는 것이고, 여덟째 고기를 구하는 것이다. 율문 주에서 말한다. 위의 네 가지는 비구에게 길라이고, 아래 네 가지는 제사니이다. ‘바지제사니(波胝提舍尼)’라는 것은, 정량부의 명칭이다. 열두 죄라는 것은, 네 근본죄와, 여덟 방편죄로, 열둘이 된다.</w:t>
      </w:r>
    </w:p>
    <w:p>
      <w:pPr>
        <w:pStyle w:val="Heading2"/>
        <w:keepNext/>
      </w:pPr>
      <w:r>
        <w:t>문단 1201  ·  [0225a14]</w:t>
      </w:r>
    </w:p>
    <w:p>
      <w:pPr>
        <w:keepNext/>
      </w:pPr>
      <w:r>
        <w:rPr>
          <w:b/>
        </w:rPr>
        <w:t>원문</w:t>
      </w:r>
    </w:p>
    <w:p>
      <w:pPr>
        <w:pStyle w:val="SourceText"/>
      </w:pPr>
      <w:r>
        <w:t>[0225a14] 云六突吉羅聚者。牒名也。云善至也者。突吉者。惡也。謂此論中。但總番為惡作。未明惡說之義。至下解也。式叉迦羅尼番為應當學者。式叉云學。迦羅尼云應當。即是學應當。彼則先所後能。梵音似倒。今翻譯者。先能後所。乃云應當學也。何故此篇獨名應當學者。答餘戒易持。而罪重。犯懺是難。此戒難持而易犯。常須念學也。又若就所防彰名。應云眾突吉羅。今隱其所防。就能持行為目。故云眾學也。論其所學。實[1]毛上四。非獨此篇。但人情[2]琰薄。重罪能持。輕便不敬。所以大聖觀機。持須勸免。故與學名。戒疏又問。何不顯數。但云眾學。解云。威儀微細。量等塵沙。何有定數。故總目之。為眾學也。胡僧者。謂是當時譯律梵僧也。守戒者。守護堅持戒品也。如駛雨下者。駛即疾也。如空中疾雨。十誦中。諸比丘得天眼。見諸比丘犯罪如駛雨下。見已便遮諸比丘說戒。因此鬪諍。不得布薩。以此白佛。佛言。但以肉眼等(云云)。豈非已下。今師結判也。</w:t>
      </w:r>
    </w:p>
    <w:p>
      <w:pPr>
        <w:keepNext/>
      </w:pPr>
      <w:r>
        <w:rPr>
          <w:b/>
        </w:rPr>
        <w:t>한국어 번역</w:t>
      </w:r>
    </w:p>
    <w:p>
      <w:pPr>
        <w:pStyle w:val="TranslationText"/>
      </w:pPr>
      <w:r>
        <w:t>‘여섯째 돌길라취’라는 것은, 명칭을 든 것이다. ‘선 … 라고 한 것은’이라는 것은, ‘돌길(突吉)’은, ‘악(惡)’이라는 뜻이다. 이 논 가운데에서는, 다만 총괄하여 ‘악작’이라고 번역할 뿐, 아직 ‘악설’의 뜻은 밝히지 않았다. 아래에 이르러 해석한다. ‘식차가라니’를 ‘응당학’이라 번역한다는 것은, ‘식차’는 ‘학(學)’이고, ‘가라니’는 ‘응당(應當)’이다. 곧 ‘학응당’이라는 뜻이다. 저 범어에서는 먼저 대상, 뒤에 능동을 두므로, 범음의 어순이 거꾸로 된 듯하다. 지금 번역할 때에는, 먼저 능동, 뒤에 대상을 두어, 곧 ‘응당 배워야 한다’고 한 것이다. 어찌하여 이 편만 홀로 ‘응당 배워야 한다’고 이름하는가. 답한다. 나머지 계는 지키기 쉽지만, 죄가 무겁고, 범한 뒤 참회하기 어렵다. 이 계는 지키기 어렵고 범하기 쉬우므로, 항상 기억하여 배워야 한다. 또 막는 대상을 기준으로 이름을 드러낸다면, 마땅히 ‘중돌길라’라고 해야 한다. 지금은 막는 대상을 숨기고, 능히 지키는 행을 기준으로 이름을 삼았다. 그러므로 ‘중학’이라고 한다. 그 배워야 할 바를 논하면, 실로 위의 네 편에까지 통하며, 이 편에만 한정되지 않는다. 다만 사람의 마음이 얕고 박하여, 중죄는 잘 지키면서도, 가벼운 죄는 곧 공경하지 않는다. 그러므로 대성께서 근기를 살펴, 지키도록 반드시 권면하기 위해, ‘학’이라는 이름을 붙이셨다. 『계소』에서 또 묻는다. 어찌하여 수를 분명히 나타내지 않고, 다만 ‘중학’이라고 하는가. 해석하여 말한다. 위의는 미세하여, 그 수가 티끌과 모래처럼 많다. 어찌 일정한 수가 있겠는가. 그러므로 총괄하여 이름하여, ‘중학’이라고 한 것이다. ‘호승(胡僧)’이라는 것은, 당시 율을 번역하던 범승을 말한다. ‘계를 지킨다’는 것은, 계품을 굳게 수호하여 지닌다는 뜻이다. ‘마치 세찬 비가 내리는 것과 같다’는 것은, ‘사(駛)’는 곧 빠르다는 뜻이다. 마치 공중에서 세찬 비가 내리는 것과 같다. 『십송율』 가운데에서, 여러 비구가 천안을 얻어, 여러 비구가 죄를 범하는 것을 세찬 비가 내리는 것처럼 보았다. 이를 보고 곧 여러 비구의 설계를 막았다. 이 때문에 다툼이 일어나, 포살을 할 수 없게 되었다. 이 일을 부처님께 아뢰었다. 부처님께서 말씀하셨다. “다만 육안으로 보라” 등이다(운운). ‘어찌 … 아니겠는가’ 이하의 말은, 지금 스승이 결론하여 판정한 것이다.</w:t>
      </w:r>
    </w:p>
    <w:p>
      <w:pPr>
        <w:pStyle w:val="EditorialNote"/>
      </w:pPr>
      <w:r>
        <w:t>교감·번역 메모 | [판독 불확실] 「實[1]毛上四」는 문맥상 ‘실로 위의 네 편에 통함’의 뜻으로 읽었으나 원문은 수정하지 않음.</w:t>
      </w:r>
    </w:p>
    <w:p>
      <w:pPr>
        <w:pStyle w:val="EditorialNote"/>
      </w:pPr>
      <w:r>
        <w:t>교감·번역 메모 | [판독 불확실] 「[2]琰薄」은 인심이 얕고 박하다는 문맥으로 해석함.</w:t>
      </w:r>
    </w:p>
    <w:p>
      <w:pPr>
        <w:pStyle w:val="Heading2"/>
        <w:keepNext/>
      </w:pPr>
      <w:r>
        <w:t>문단 1202  ·  [0225b06]</w:t>
      </w:r>
    </w:p>
    <w:p>
      <w:pPr>
        <w:keepNext/>
      </w:pPr>
      <w:r>
        <w:rPr>
          <w:b/>
        </w:rPr>
        <w:t>원문</w:t>
      </w:r>
    </w:p>
    <w:p>
      <w:pPr>
        <w:pStyle w:val="SourceText"/>
      </w:pPr>
      <w:r>
        <w:t>[0225b06] 云此至述之者。尼法指問大僧者。謂尼第五篇。還有一百戒。同大僧也。外難。戒本篇[3]昔但云眾學。今[4]砂後云一百眾學。豈非相違。答且約人之善犯。舉一百之言。若約境明之。且通法界。故云眾學。亦不相違也。或云突吉羅等者。謂律文數有七聚次第也。六即云[5]突羅。七即云惡說。然吉羅單名作。故見論云。突者惡也。吉羅者作也。是惡作義。如疏述之者。此明六七二聚。惡作惡說不同。首及南山。咸以具義辨吉羅也。玄云。鈔依首疏。彼云。聚雖有七。得名有五。初之二。從法立名。第二偷蘭。從不善體立號。第四聚。就惡果以立稱。第五聚。從對治境以標名。六七二聚。就具辨也。</w:t>
      </w:r>
    </w:p>
    <w:p>
      <w:pPr>
        <w:keepNext/>
      </w:pPr>
      <w:r>
        <w:rPr>
          <w:b/>
        </w:rPr>
        <w:t>한국어 번역</w:t>
      </w:r>
    </w:p>
    <w:p>
      <w:pPr>
        <w:pStyle w:val="TranslationText"/>
      </w:pPr>
      <w:r>
        <w:t>‘이 … 서술한다’고 한 것은, 비구니법은 대승에게 물으라고 지시한 것이다. 곧 비구니의 제5편에도, 또한 백계가 있어, 대승과 같다. 외부에서 힐난한다. 계본의 편목에서는 예전에 다만 ‘중학’이라고 하였는데, 지금 『행사초』 뒤에서는 ‘일백중학’이라고 하니, 어찌 서로 어긋나지 않는가. 답한다. 우선 사람이 잘 범하는 것을 기준으로, ‘백’이라는 말을 든 것이다. 만약 대상을 기준으로 밝히면, 법계 전체에 통한다. 그러므로 ‘중학’이라고 하며, 또한 서로 어긋나지 않는다. 혹 ‘돌길라’ 등이라고 한 것은, 율문에서 칠취의 차례를 여러 번 말한 것을 뜻한다. 여섯째에는 곧 ‘돌길라’라고 하고, 일곱째에는 곧 ‘악설’이라고 한다. 그러나 길라는 단독으로 ‘작(作)’이라는 이름을 쓴다. 그러므로 『선견론』에서 말한다. ‘돌’은 ‘악(惡)’이고, ‘길라’는 ‘작(作)’이다. 이는 ‘악작’이라는 뜻이다. ‘소에서 서술한 것과 같다’는 것은, 여섯째와 일곱째 두 취를 밝힌 것이다. 악작과 악설은 서로 다르다. 수율사와 남산은, 모두 뜻을 갖추어 길라를 분별하였다. 『현기』에서 말한다. 『행사초』는 수율사의 소에 의거하였다. 그 소에서 말한다. 취는 비록 일곱이지만, 이름을 얻는 방식은 다섯이다. 처음 두 취는, 법을 따라 이름을 세웠다. 셋째 투란은, 불선의 체를 따라 명호를 세웠다. 넷째 취는, 악한 과보를 기준으로 명칭을 세웠다. 다섯째 취는, 대치의 대상을 따라 이름을 드러냈다. 여섯째·일곱째 두 취는, 뜻을 갖추어 분별한 것이다.</w:t>
      </w:r>
    </w:p>
    <w:p>
      <w:pPr>
        <w:pStyle w:val="EditorialNote"/>
      </w:pPr>
      <w:r>
        <w:t>교감·번역 메모 | [교감 유의] 「戒本篇[3]昔」은 각주 표지를 포함한 구문으로, 계본의 종래 명칭을 말하는 것으로 해석함.</w:t>
      </w:r>
    </w:p>
    <w:p>
      <w:pPr>
        <w:pStyle w:val="EditorialNote"/>
      </w:pPr>
      <w:r>
        <w:t>교감·번역 메모 | [판독 불확실] 「今[4]砂後」는 문맥상 『행사초』의 뒤 글을 가리키는 것으로 해석함.</w:t>
      </w:r>
    </w:p>
    <w:p>
      <w:pPr>
        <w:pStyle w:val="EditorialNote"/>
      </w:pPr>
      <w:r>
        <w:t>교감·번역 메모 | [판독 불확실] 「[5]突羅」는 칠취 차례의 제6취를 가리키는 문맥이나 원문을 임의 보정하지 않음.</w:t>
      </w:r>
    </w:p>
    <w:p>
      <w:pPr>
        <w:pStyle w:val="Heading2"/>
        <w:keepNext/>
      </w:pPr>
      <w:r>
        <w:t>문단 1203  ·  [0225b17]</w:t>
      </w:r>
    </w:p>
    <w:p>
      <w:pPr>
        <w:keepNext/>
      </w:pPr>
      <w:r>
        <w:rPr>
          <w:b/>
        </w:rPr>
        <w:t>원문</w:t>
      </w:r>
    </w:p>
    <w:p>
      <w:pPr>
        <w:pStyle w:val="SourceText"/>
      </w:pPr>
      <w:r>
        <w:t>[0225b17] 云明了至通下用者。非四部所攝者。謂前四篇中。雖有結隨。應自攝入前四中。今辨第五。雖亦名吉。乃非前四中所攝。所餘諸罪者。餘果吉也。故了論疏云。前四部罪。三方便。二方便。當部(部者取[6]〔乞〕篇也)自攝。不入第五。是以簡之。非四部攝。共學對者。下文當釋。及婆藪斗律者。此翻[7]只類。鈔下文云。多明輕戒。謂是吉羅。彼論自引此律。古今諸師。多云此名者。如律中揵度。謂輕戒聚在一處。故以為名也。一切皆是第五攝者。謂前收所餘諸[8]羅罪。及婆藪斗律果罪。通攝歸第五篇也。獨柯多者。正量部中。喚突吉羅。為獨柯多。但梵名不同耳。意是惡作番之者。謂正量部宗云。身口但是具無犯。唯意地結發業。本起心之時。即名惡作。故云意是惡作。用翻獨柯多也。突瑟[9]几理多者。薩婆多部名也。身口二業。翻惡作者。身作口說。俱名惡作也。同翻一名義兩別者。今師結判也。多宗用身口業。翻惡作。正量部用意業。翻惡作。故云兩別。玄云。此是了疏。自引多宗天也。分輕重者。標也。重名獨柯多者。意道。若通而說之。第五部諸罪。總名獨柯多。若出中輕重兩分。重者即名獨柯多。輕名學對。為分別故。立此輕重二名也。學對者。對上輕罪。須學識知責心。對治所作之罪也。梵音。息[10]叉柯羅尼中天國。俗音。云息供柯羅尼。佉叉兩異。此方約義。俱翻為學對。此間不解分別輕重者。此問四分律不解分別。輕云學對。重云獨柯多也。通名眾學謬者。意道。若解分別輕重。重則對首。輕則責心。既不解分別輕重。喚作眾學。即無其兩懺。但一例責心是謬也。若但心起等者。了論云。遠近二方便者。如欲上初動身語思。是遠方便。二進趣向。前是近方便。上樹過人。即是究竟。餘戒准此。若懺根本方便隨滅者。了疏。問云重罪。若已作根本方便。隨根本不可別懺。今此輕罪。已作根本方便。可別懺不。亦隨根本。不可別懺。由方便。皆成根本。故根本是可懺者。若懺根本。方便隨滅也。重罪重責心等者。了疏。問輕重罪違。方便雖同。未動身口。輕重懸殊。云何責心同滅。答雖同。責心之有憂劣。若悔重罪方便。方前所起之心。是大須除。自改責悔過方滅(此即重罪重責心之)。若輕罪方便。但云不應起。如此心微。自呵責。即得滅也(此即輕重罪輕責心也)。懺[1]法亦通下用者。此遠方便。隨罪輕重二種責心。悔法亦通。問下懺六聚篇中用也。下懺篇中。不更出遠方便。重罪重責心。輕罪輕責心。但准此而用也。不同。古記云。通沙彌三眾用。</w:t>
      </w:r>
    </w:p>
    <w:p>
      <w:pPr>
        <w:keepNext/>
      </w:pPr>
      <w:r>
        <w:rPr>
          <w:b/>
        </w:rPr>
        <w:t>한국어 번역</w:t>
      </w:r>
    </w:p>
    <w:p>
      <w:pPr>
        <w:pStyle w:val="TranslationText"/>
      </w:pPr>
      <w:r>
        <w:t>‘『명료론』 … 아래에 통용한다’고 한 것은, ‘네 부에 포섭되지 않는다’는 말이다. 곧 앞의 네 편 가운데, 비록 결수죄가 있더라도, 마땅히 각각 앞의 네 편에 포섭시켜야 한다. 지금 제5편을 밝히는 것은, 비록 또한 길라라고 이름하지만, 앞의 네 편 가운데 포섭되는 것이 아니기 때문이다. ‘나머지 여러 죄’라는 것은, 나머지 과죄인 길라를 말한다. 그러므로 『명료론소』에서 말한다. 앞의 네 부의 죄에는, 세 방편과, 두 방편이 있는데, 각각 그 부에 스스로 포섭되고, 제5편에는 들어가지 않는다. 그러므로 이를 가려, ‘네 부에 포섭되지 않는다’고 한 것이다. ‘공학대(共學對)’라는 것은, 아래 글에서 마땅히 해석한다. ‘그리고 바수두율’이라는 것은, 이를 번역하면 ‘지류(只類)’이다. 『행사초』 아래 글에서 말한다. 대부분 가벼운 계를 밝힌다고 한다. 곧 길라를 말한다. 그 논에서 스스로 이 율을 인용한다. 고금의 여러 스승은, 대개 이 명칭을 말한다. 율 가운데 건도처럼, 가벼운 계의 취가 한 곳에 모여 있으므로, 그것을 이름으로 삼았다는 것이다. ‘일체가 모두 제5편에 포섭된다’는 것은, 앞에서 거둔 나머지 여러 길라죄와, 바수두율의 과죄를, 통틀어 제5편에 귀속시킨다는 뜻이다. ‘독가다(獨柯多)’라는 것은, 정량부 가운데에서, 돌길라를, ‘독가다’라고 부른다. 다만 범어 명칭만 다른 것이다. ‘뜻은 악작이며 이렇게 번역한다’는 것은, 정량부의 종의에서 말하기를, 몸과 입은 다만 도구일 뿐 그 자체로는 범죄가 없고, 오직 의지에서 업을 일으키는 죄를 맺는다. 근본적으로 마음을 일으키는 때에, 곧 ‘악작’이라고 이름한다. 그러므로 ‘뜻은 악작이다’라고 한 것이다. 그래서 ‘독가다’를 이렇게 번역한다. ‘돌슬기리다’라는 것은, 설일체유부에서 부르는 이름이다. 신업과 구업 두 업을, ‘악작’이라 번역하는 것은, 몸으로 짓고 입으로 말하는 것을 모두 악작이라 하기 때문이다. ‘같은 한 이름으로 번역하나 뜻은 두 가지로 다르다’는 것은, 지금 스승이 결론하여 판정한 말이다. 설일체유부에서는 신업과 구업을 가지고 악작이라 번역하고, 정량부에서는 의업을 가지고 악작이라 번역한다. 그러므로 ‘두 가지가 다르다’고 한 것이다. 『현기』에서 말한다. 이는 『명료론소』가 스스로 설일체유부의 설을 인용한 것이다. ‘경중을 나눈다’는 것은, 표목이다. ‘무거운 것은 독가다라 한다’는 것은, 뜻에서 말하자면, 통틀어 말할 경우, 제5부의 모든 죄를 모두 독가다라 한다. 그러나 그 가운데서 경중을 둘로 나누면, 무거운 것은 곧 독가다라 하고, 가벼운 것은 학대라 한다. 구별하기 위하여 이 경중 두 이름을 세운 것이다. ‘학대’라는 것은, 위의 가벼운 죄에 대하여, 배워 알고 마음으로 자책해야 하며, 지은 죄를 대치하여 다스리는 것이다. 범음으로는, 중천축에서 ‘식차가라니’라 하고, 속음으로는 ‘식공가라니’라 한다. ‘거’와 ‘차’의 음이 서로 다르다. 이곳에서는 뜻에 따라 모두 ‘학대’라고 번역한다. ‘이곳에서는 경중을 분별할 줄 모른다’는 것은, 『사분율』에서는 분별할 줄 모른다는 점을 묻는 것이다. 가벼운 것을 학대라 하고, 무거운 것을 독가다라 하는 것이다. ‘통틀어 중학이라고 부르는 것은 잘못이다’라는 것은, 뜻에서 말하자면, 경중을 분별할 줄 안다면, 무거운 죄는 대수참을 하고, 가벼운 죄는 책임참을 해야 한다. 그런데 경중을 분별하지 못하고 중학이라고 불러 버리면, 두 가지 참회법이 없어지고, 한결같이 책임참만 하게 되니 잘못이라는 것이다. ‘다만 마음이 일어나는 경우’ 등이라는 것은, 『명료론』에서 말한다. 원방편과 근방편 두 가지 가운데, 예컨대 나무에 오르려 할 때 처음 몸과 말을 움직이려는 생각이 생긴 것은 원방편이고, 둘째로 앞으로 나아가 향하는 것은 앞보다 가까운 근방편이다. 나무 위에 올라 사람의 키를 넘으면 곧 구경죄가 된다. 나머지 계도 이에 준한다. ‘근본죄를 참회하면 방편죄도 따라 소멸한다’는 것은, 『명료론소』에서 무거운 죄를 두고 묻는다. 이미 근본죄를 짓는 방편을 행했다면, 그 방편은 근본죄를 따라가므로 따로 참회할 수 없다. 지금 이 가벼운 죄도 이미 근본죄의 방편을 지었다면, 따로 참회할 수 있는가. 역시 근본죄를 따라가므로 따로 참회할 수 없다. 방편이 모두 근본죄로 귀결되기 때문이다. 그러므로 근본죄가 참회할 수 있는 죄라면, 근본죄를 참회할 때 방편죄도 따라 소멸한다. ‘무거운 죄에는 무겁게 마음을 꾸짖는다’ 등이라는 것은, 『명료론소』의 말이다. 묻는다. 가벼운 죄와 무거운 죄는 서로 다른데, 방편은 비록 같고 아직 몸과 입을 움직이지 않았더라도, 경중이 현격히 다른데, 어찌 마음을 꾸짖는 것만으로 함께 소멸할 수 있는가. 답한다. 비록 방식은 같지만, 마음을 꾸짖는 데에는 강약이 있다. 무거운 죄의 방편을 참회하려면, 앞서 일으킨 마음이 크게 잘못된 것이므로 반드시 제거해야 한다. 스스로 고치고 꾸짖어 허물을 참회해야 비로소 소멸한다(이것이 곧 중죄의 무거운 책임참이다). 가벼운 죄의 방편이라면, 다만 ‘이런 마음을 일으켜서는 안 된다’고 말한다. 이러한 마음은 미약하므로, 스스로 꾸짖기만 하면 곧 소멸한다(이것이 곧 가벼운 죄의 가벼운 책임참이다). ‘참회법은 아래에서도 통용한다’는 것은, 이 원방편과 죄의 경중에 따른 두 종류의 책임참을 참회법에서도 통용한다는 뜻이다. 아래의 「참육취편」에서 사용한다는 말이다. 아래의 참회편에서는, 원방편을 다시 따로 제시하지 않고, 무거운 죄에는 무겁게 책임하고, 가벼운 죄에는 가볍게 책임하는 것을 다만 여기에 준하여 사용한다. 이와는 다르다. 옛 주석에서는, 사미 등 삼중에게도 통용한다고 하였다.</w:t>
      </w:r>
    </w:p>
    <w:p>
      <w:pPr>
        <w:pStyle w:val="EditorialNote"/>
      </w:pPr>
      <w:r>
        <w:t>교감·번역 메모 | [교감 유의] 「[6]〔乞〕篇」은 교감·삽입 표지를 그대로 보존함.</w:t>
      </w:r>
    </w:p>
    <w:p>
      <w:pPr>
        <w:pStyle w:val="EditorialNote"/>
      </w:pPr>
      <w:r>
        <w:t>교감·번역 메모 | [판독 불확실] 「[7]只類」의 역명은 판독·교감이 필요하여 음가 중심으로 처리함.</w:t>
      </w:r>
    </w:p>
    <w:p>
      <w:pPr>
        <w:pStyle w:val="EditorialNote"/>
      </w:pPr>
      <w:r>
        <w:t>교감·번역 메모 | [판독 불확실] 「諸[8]羅罪」는 문맥상 길라죄를 가리키지만 원문을 보정하지 않음.</w:t>
      </w:r>
    </w:p>
    <w:p>
      <w:pPr>
        <w:pStyle w:val="EditorialNote"/>
      </w:pPr>
      <w:r>
        <w:t>교감·번역 메모 | [교감 유의] 원문 각주 표지 [9]를 그대로 보존함.</w:t>
      </w:r>
    </w:p>
    <w:p>
      <w:pPr>
        <w:pStyle w:val="EditorialNote"/>
      </w:pPr>
      <w:r>
        <w:t>교감·번역 메모 | [판독 불확실] 「自引多宗天也」의 「天」은 문맥상 교감이 필요하나 원문을 보존함.</w:t>
      </w:r>
    </w:p>
    <w:p>
      <w:pPr>
        <w:pStyle w:val="EditorialNote"/>
      </w:pPr>
      <w:r>
        <w:t>교감·번역 메모 | [교감 유의] 원문 각주 표지 [10]을 그대로 보존함.</w:t>
      </w:r>
    </w:p>
    <w:p>
      <w:pPr>
        <w:pStyle w:val="EditorialNote"/>
      </w:pPr>
      <w:r>
        <w:t>교감·번역 메모 | [교감 유의] 원문 각주 표지 [1]을 그대로 보존함.</w:t>
      </w:r>
    </w:p>
    <w:p>
      <w:pPr>
        <w:pStyle w:val="Heading2"/>
        <w:keepNext/>
      </w:pPr>
      <w:r>
        <w:t>문단 1204  ·  [0226a09]</w:t>
      </w:r>
    </w:p>
    <w:p>
      <w:pPr>
        <w:keepNext/>
      </w:pPr>
      <w:r>
        <w:rPr>
          <w:b/>
        </w:rPr>
        <w:t>원문</w:t>
      </w:r>
    </w:p>
    <w:p>
      <w:pPr>
        <w:pStyle w:val="SourceText"/>
      </w:pPr>
      <w:r>
        <w:t>[0226a09] 云四至者者。謂四分戒本。及以律文二處。通途束攬。二百五十。以為隨戒牒。牒綱要也。謂戒境亘廣。豈知數量。通途[＊]束攬。二百五十。為綱要故(此句是結前文)。餘不盡者。餘外也。二百五十已外。更有未明。故云不盡(此句生後意也)。云其至述者。二不定者。屏露兩殊。名之為二。諸罪之中。未審實犯。故云不定。[2]枉境以言者。枉其女境。覆露二處之。言通該六聚者。說由遍也。然此生時莫是。已作婬事了生不(此是初眾)。莫是。摩觸麤語等不(此是殘聚)。故云通該六聚也。若論罪體生疑不信是突吉羅者。此是古師首等立之。今師因彼故。戒疏云。房室私禮俗所常行。而比丘無侶獨一。女人同處而坐。令他疑。惱罪相難分故。約生疑結罪也(上是疏文)。外難曰。既云狂境。以言通說六聚。皆不可定。今云結吉。豈不定耶。答所言不定者。但為女人與比丘。屏露之處。本委六聚之中。為犯何罪。故云不定。今結吉者。位據出家人。不應行非法之處。令他生疑。斯罪是定。故結吉也。若爾體既是吉。文中彰其三罪二罪者何。鈔答云。夫彰三罪二罪。但舉生疑之事。非取此為罪體也。廣如疏述首疏也。彼門曰。七聚之中。無不定聚名。何得結吉。答若作此難。我反問汝。七聚之中。無不應爾。及如法治。未審。此名何罪耶。答不應爾。及如沽名吉羅罪。今却難。伊不應爾等。既犯吉不入聚。收我二不定。六聚中。雖無結吉。何失。復有古人。不許結吉。有犯即入篇收。理合無罪。今師意云。有罪無罪。先須結吉。據不合令他生疑。若別有犯。即然後依篇治對也。</w:t>
      </w:r>
    </w:p>
    <w:p>
      <w:pPr>
        <w:keepNext/>
      </w:pPr>
      <w:r>
        <w:rPr>
          <w:b/>
        </w:rPr>
        <w:t>한국어 번역</w:t>
      </w:r>
    </w:p>
    <w:p>
      <w:pPr>
        <w:pStyle w:val="TranslationText"/>
      </w:pPr>
      <w:r>
        <w:t>‘넷째’부터 ‘…라는 것’까지를 말한다. 곧 『사분율』 계본과 율문 두 곳에서, 전체를 묶어 이백오십계를 수계의 조목으로 삼은 것이다. 곧 강요를 조목별로 든 것이다. 계의 대상은 광대하게 뻗쳐 있는데, 어찌 그 수량을 다 알 수 있겠는가. 그러므로 전체를 묶어 이백오십계를 강요로 삼은 것이다(이 구절은 앞의 글을 맺는다). ‘나머지는 다하지 않았다’는 것은, 그 밖의 것을 말한다. 이백오십계 밖에도 아직 밝히지 않은 것이 더 있으므로 ‘다하지 않았다’고 한 것이다(이 구절은 뒤의 뜻을 일으킨다). ‘그것’부터 ‘서술한다’까지를 말한다. ‘두 부정계’라는 것은, 가려진 곳과 드러난 곳의 두 경우가 다르므로 둘이라 이름한 것이다. 모든 죄 가운데서 실제로 무슨 죄를 범했는지 확정되지 않았으므로 ‘부정’이라 한다. ‘[2]잘못된 대상을 두고 말한다’는 것은, 여인이라는 대상을 잘못 얽어, 가려진 곳과 드러난 곳 두 처소를 말한다는 뜻이다. ‘말이 육취에 두루 미친다’는 것은, 설명이 두루 포괄된다는 뜻이다. 그러면 이 일이 생겼을 때 혹 이미 음행을 저지른 것은 아닌가(이는 첫째 취이다). 혹은 몸을 만지거나 거친 말을 한 것은 아닌가(이는 승잔취이다). 그러므로 ‘육취에 두루 미친다’고 한 것이다. 만약 죄의 자체를 논해 의심을 일으키게 한 불신을 돌길라로 삼는다는 것은, 이는 옛 스승인 수율사 등이 세운 것이다. 지금 스승도 그에 의거하므로, 『계소』에서 말한다. 방 안에서 사사로이 예를 행하는 것은 세속에서 늘 하는 일이지만, 비구가 동행자 없이 혼자 여인과 한곳에 앉아 남으로 하여금 의심하게 하면, 죄의 모습이 분간하기 어려워지므로 의심을 일으킨 데 근거하여 죄를 맺는다(이상은 『계소』의 글이다). 외부에서 힐난한다. 이미 ‘그릇된 대상을 두고 육취를 통틀어 말하므로 모두 확정할 수 없다’고 했는데, 지금 돌길라죄를 맺는다고 한다면 어찌 확정된 것이 아니겠는가. 답한다. 이른바 ‘부정’이라는 것은, 다만 여인과 비구가 가려진 곳이나 드러난 곳에 함께 있었을 때, 본래 육취 가운데 어느 죄를 범했는지 알 수 없기 때문에 ‘부정’이라고 한 것이다. 지금 돌길라죄를 맺는 것은, 출가인의 입장에서 비법한 처소에서 행동하여서는 안 되는데 남으로 하여금 의심을 일으키게 한 것이니, 이 죄는 확정되어 있다. 그러므로 돌길라를 맺는다. 그렇다면 죄의 자체가 이미 돌길라인데, 글에서 세 가지 죄와 두 가지 죄를 드러낸 것은 무엇 때문인가. 『행사초』에서 답한다. 세 가지 죄와 두 가지 죄를 드러낸 것은 다만 의심을 일으키는 일을 예로 든 것이며, 그것들을 이 죄의 자체로 취한 것은 아니다. 자세한 것은 『계소』와 수율사의 소에 서술된 것과 같다. 그 문에서 말한다. 칠취 가운데에는 ‘부정취’라는 이름이 없는데 어찌 돌길라죄를 맺을 수 있는가. 답한다. 만약 이렇게 힐난한다면, 내가 도리어 그대에게 묻겠다. 칠취 가운데에는 ‘그렇게 해서는 안 된다’는 죄명도 없고, ‘법대로 다스린다’는 죄명도 없다. 모르겠으나 이것들은 무슨 죄라 하는가. 답한다. ‘그렇게 해서는 안 된다’와 그와 같은 명칭은 돌길라죄이다. 이제 도리어 힐난한다. 그 ‘그렇게 해서는 안 된다’ 등의 죄가 이미 돌길라를 범하면서도 별도의 취에 들어가지 않는다면, 나의 두 부정계를 육취 가운데 별도 ‘부정취’ 없이 돌길라로 맺는 것이 무슨 허물이 있겠는가. 또 옛사람 가운데에는 돌길라죄를 맺는 것을 허용하지 않고, 범한 것이 있으면 곧 각 편에 거두어야 하므로 이치상 죄가 없어야 한다고 한 이도 있다. 지금 스승의 뜻은 이렇다. 별죄가 있든 없든, 먼저 돌길라죄를 맺어야 한다. 남으로 하여금 의심하게 해서는 안 된다는 점에 근거하기 때문이다. 만약 별도로 범한 죄가 있다면, 그 뒤에 해당 편에 따라 다스리고 대치한다.</w:t>
      </w:r>
    </w:p>
    <w:p>
      <w:pPr>
        <w:pStyle w:val="EditorialNote"/>
      </w:pPr>
      <w:r>
        <w:t>교감·번역 메모 | [교감 유의] 원문 반복 각주 표지 [＊]를 그대로 보존함.</w:t>
      </w:r>
    </w:p>
    <w:p>
      <w:pPr>
        <w:pStyle w:val="EditorialNote"/>
      </w:pPr>
      <w:r>
        <w:t>교감·번역 메모 | [교감 유의] 원문 각주 표지 [2]를 그대로 보존함. 「枉境」은 문맥상 판독 주의.</w:t>
      </w:r>
    </w:p>
    <w:p>
      <w:pPr>
        <w:pStyle w:val="EditorialNote"/>
      </w:pPr>
      <w:r>
        <w:t>교감·번역 메모 | [판독 불확실] 「及如沽名吉羅罪」는 구문이 불안정하여 문맥에 따라 번역하고 원문은 보존함.</w:t>
      </w:r>
    </w:p>
    <w:p>
      <w:pPr>
        <w:pStyle w:val="Heading2"/>
        <w:keepNext/>
      </w:pPr>
      <w:r>
        <w:t>문단 1205  ·  [0226b10]</w:t>
      </w:r>
    </w:p>
    <w:p>
      <w:pPr>
        <w:keepNext/>
      </w:pPr>
      <w:r>
        <w:rPr>
          <w:b/>
        </w:rPr>
        <w:t>원문</w:t>
      </w:r>
    </w:p>
    <w:p>
      <w:pPr>
        <w:pStyle w:val="SourceText"/>
      </w:pPr>
      <w:r>
        <w:t>[0226b10] 云七至焉者。七滅諍中等者。七是藥。四諍是病。今用七毗尼之藥。以滅四諍之病。即七藥能滅四諍。是所滅能所雙彰。故云七滅諍也。罪亦通有者。謂僧若知法。不與他滅諍。犯吉。尼有智不與他滅諍。犯提。既僧尼各有罪故。故云通有也。但為競[3]出四諍等者。一言諍。二各諍。三犯諍。四事諍。七藥除殘者。一現前。謂三法人界也。五法謂人僧法事界也。此三五法。皆約現前。為眾藥之本。二者憶念。三不疑。四自言。五多人語。六罪處。七草覆地。文義廣者。律文所說之義。至廣至多。理相又除者。道理相狀難委。即是幽除也。[4]從勞宜釋者。以今時不行。即從煩錄出文。內縱依文。述少多終未窮其理盡能也。共成通戒者。謂僧有七。若尼律中。收七為一戒。以五篇七聚。僧尼同用。故云通戒也。</w:t>
      </w:r>
    </w:p>
    <w:p>
      <w:pPr>
        <w:keepNext/>
      </w:pPr>
      <w:r>
        <w:rPr>
          <w:b/>
        </w:rPr>
        <w:t>한국어 번역</w:t>
      </w:r>
    </w:p>
    <w:p>
      <w:pPr>
        <w:pStyle w:val="TranslationText"/>
      </w:pPr>
      <w:r>
        <w:t>‘일곱’부터 ‘…라는 것’까지를 말한다. ‘칠멸쟁 가운데’ 등이라는 것은, 일곱 가지는 약이고, 네 가지 쟁사는 병이다. 이제 칠비니라는 약을 사용하여 네 가지 쟁사라는 병을 없애므로, 곧 일곱 약이 네 쟁사를 없애는 것이다. 이는 소멸되는 것과 소멸시키는 것을 함께 드러낸 것이다. 그러므로 ‘칠멸쟁’이라 한다. ‘죄도 또한 두루 있다’는 것은, 비구가 만약 법을 알면서도 다른 사람에게 쟁사를 멸해 주지 않으면 돌길라를 범하고, 비구니가 지혜가 있으면서도 남의 쟁사를 멸해 주지 않으면 바일제를 범한다. 이미 비구와 비구니에게 각각 죄가 있으므로, ‘죄도 또한 두루 있다’고 한 것이다. ‘다만 네 가지 쟁사를 [3]…’ 등이라는 것은, 첫째 언쟁, 둘째 멱쟁, 셋째 범쟁, 넷째 사쟁이다. ‘일곱 약으로 남은 것을 제거한다’는 것은, 첫째 현전비니이다. 곧 세 법은 사람·법·계이다. 다섯 법은 사람·승가·법·일·계이다. 이 세 법과 다섯 법은 모두 현전을 기준으로 하여 여러 약의 근본이 된다. 둘째는 억념비니, 셋째는 불치비니, 넷째는 자언치, 다섯째는 다인어, 여섯째는 죄처소, 일곱째는 초복지이다. ‘문자의 뜻이 넓다’는 것은, 율문에서 설한 뜻이 매우 넓고 많다는 말이다. ‘이치와 모습도 또한 …’라는 것은, 도리와 양상을 자세히 밝히기 어렵다는 뜻이다. 곧 깊고 은미하기 때문이다. ‘[4]… 마땅히 해석한다’는 것은, 오늘날에는 행하지 않으므로, 번거롭게 글을 모두 기록해 내지 않는다는 뜻이다. 비록 글에 따라 설명하더라도, 다소를 서술할 뿐 끝내 그 이치를 다 궁구하기 어렵다. ‘함께 통계가 된다’는 것은, 비구에게는 일곱 가지가 있고, 비구니율에서는 그 일곱을 한 계로 거두는데, 오편·칠취는 비구와 비구니가 함께 사용하기 때문에 ‘통계’라고 한 것이다.</w:t>
      </w:r>
    </w:p>
    <w:p>
      <w:pPr>
        <w:pStyle w:val="EditorialNote"/>
      </w:pPr>
      <w:r>
        <w:t>교감·번역 메모 | [교감 유의] 「競[3]出四諍」의 글자와 각주 표지는 교감 필요.</w:t>
      </w:r>
    </w:p>
    <w:p>
      <w:pPr>
        <w:pStyle w:val="EditorialNote"/>
      </w:pPr>
      <w:r>
        <w:t>교감·번역 메모 | [구문 불확실] 「理相又除」는 문맥상 ‘이치와 양상이 깊고 자세히 밝히기 어려움’으로 이해함.</w:t>
      </w:r>
    </w:p>
    <w:p>
      <w:pPr>
        <w:pStyle w:val="EditorialNote"/>
      </w:pPr>
      <w:r>
        <w:t>교감·번역 메모 | [판독 불확실] 「幽除」는 교감 필요.</w:t>
      </w:r>
    </w:p>
    <w:p>
      <w:pPr>
        <w:pStyle w:val="EditorialNote"/>
      </w:pPr>
      <w:r>
        <w:t>교감·번역 메모 | [판독 불확실] 「[4]從勞宜釋」은 구문이 불안정하여 문맥에 따라 번역함.</w:t>
      </w:r>
    </w:p>
    <w:p>
      <w:pPr>
        <w:pStyle w:val="Heading2"/>
        <w:keepNext/>
      </w:pPr>
      <w:r>
        <w:t>문단 1206  ·  [0226b23]</w:t>
      </w:r>
    </w:p>
    <w:p>
      <w:pPr>
        <w:keepNext/>
      </w:pPr>
      <w:r>
        <w:rPr>
          <w:b/>
        </w:rPr>
        <w:t>원문</w:t>
      </w:r>
    </w:p>
    <w:p>
      <w:pPr>
        <w:pStyle w:val="SourceText"/>
      </w:pPr>
      <w:r>
        <w:t>[0226b23] 云問至律儀者。五篇七聚何義離合者。意道篇與聚。若為差別。或合或離。又復聚中。六七不同。有何義意。上來所明。但云六聚。而未言七也。五篇之名。出僧祗律。當宗壇五文中。但云五種。僧制五犯聚。其六七二聚。即四分下文。並出第四僧文。為下文也。今且分七五不同者。答上問五篇七聚離合也。一名均者。如初篇四戒名夷罪。是名均也。二體均者。皆須舉治也三。究竟均者。罪非方便。名為究竟。必若不具。但入聚攝。不入篇也。而六七差[5]別亦有義意者。答上七聚。與六聚離合意也。六中[6]含吉以同體者。雖則身口有異。俱名吉羅。故云[＊]含突吉羅。即合為一也。七中離惡說過多者。非第六吉。離取惡說為第七聚。即合出因果。輕重一切惡說。攝在聚中。故過多也。第二段問答如文。第三段。問意可知。答中。約指為言者。謂二百五十。五百。兩列揩定之數。約略指此為部。通言未必依數者。諸部通而言之。即云五百二百五十。未必一一依此實數。[7][跳-兆+爰]逕者。小道曰[＊][跳-兆+爰]。大道曰逕。尼律只列三百四十八。可得。指此而為所防。故知。須約方境而護也(已上廣明篇聚義竟)。</w:t>
      </w:r>
    </w:p>
    <w:p>
      <w:pPr>
        <w:keepNext/>
      </w:pPr>
      <w:r>
        <w:rPr>
          <w:b/>
        </w:rPr>
        <w:t>한국어 번역</w:t>
      </w:r>
    </w:p>
    <w:p>
      <w:pPr>
        <w:pStyle w:val="TranslationText"/>
      </w:pPr>
      <w:r>
        <w:t>‘묻는다’부터 ‘율의’까지를 말한다. ‘오편과 칠취는 무슨 뜻으로 나누고 합하는가’라는 것은, 편과 취가 어떻게 서로 다른지, 혹 합하고 혹 나누는 까닭을 묻는 것이다. 또 취 가운데서 육취와 칠취가 다른데 무슨 뜻이 있는지를 묻는 것이다. 앞에서 밝힌 것은 다만 육취라고 했을 뿐 아직 칠취라고 말하지 않았다. 오편이라는 명칭은 『승기율』에 나온다. 본종의 단오문 가운데에서는 다만 다섯 종류라고 하여, ‘승가가 다섯 범취를 제정하였다’고 한다. 그 육취와 칠취의 두 취는 곧 『사분율』 아래 글에 나오며, 모두 제4 승가문에 나온다. 이는 아래 글을 위한 것이다. ‘이제 우선 칠취와 오편의 다름을 나눈다’는 것은, 위에서 물은 오편과 칠취의 이합에 답하는 것이다. 첫째 ‘이름이 균등하다’는 것은, 예컨대 초편의 네 계를 모두 바라이죄라 하는 것처럼 이름이 균등하다는 뜻이다. 둘째 ‘체가 균등하다’는 것은, 모두 반드시 거죄하여 다스려야 한다는 것이다. 셋째 ‘구경이 균등하다’는 것은, 그 죄가 방편죄가 아니고 구경죄라는 뜻이다. 반드시 이 세 가지를 갖추지 못하면 다만 취에 들어가고 편에는 들어가지 않는다. ‘육취와 칠취가 [5]달라지는 데에도 뜻이 있다’는 것은, 위에서 묻은 칠취와 육취의 이합 이유에 답하는 것이다. ‘육취에서는 [6]돌길라를 같은 체로 포괄한다’는 것은, 비록 신업과 구업은 다르지만, 모두 돌길라라고 부르므로 ‘돌길라를 포함한다’고 한 것이다. 곧 합하여 하나로 삼는다. ‘칠취에서는 악설을 따로 떼어내어 허물이 많다’는 것은, 제6 돌길라와 같지 않으므로, 악설을 따로 떼어 제7취로 삼는다는 뜻이다. 곧 합하여 인과를 드러낸다. 가볍고 무거운 모든 악설을 취 가운데에 거두기 때문에 허물이 많다고 한 것이다. 둘째 단락의 문답은 글과 같다. 셋째 단락이다. 묻는 뜻은 알 수 있다. 답 가운데 ‘대략 가리켜 말한다’는 것은, 곧 이백오십계와 오백계를 말한다. 둘을 열거하여 정해진 수로 삼고, 대략 이것을 부(部)라고 가리킨 것이다. ‘통틀어 말하면 반드시 그 수에 따르지는 않는다’는 것은, 여러 부를 통틀어 말할 때 곧 오백계·이백오십계라고 하지만, 반드시 하나하나 실제 수가 이에 정확히 맞는 것은 아니라는 뜻이다. ‘[7][跳-兆+爰]경’이라는 것은, 작은 길을 [跳-兆+爰]이라 하고, 큰 길을 경이라 한다. 비구니율에는 다만 삼백사십팔계가 열거되어 있으므로, 이 수로도 충분히 방호해야 할 대상을 가리킬 수 있다. 그러므로 알 수 있다. 반드시 모든 방면과 경계를 기준으로 보호해야 한다(이상 편·취의 뜻을 널리 밝힘을 마친다).</w:t>
      </w:r>
    </w:p>
    <w:p>
      <w:pPr>
        <w:pStyle w:val="EditorialNote"/>
      </w:pPr>
      <w:r>
        <w:t>교감·번역 메모 | [문장 경계 유의] 「皆須舉治也三。」의 말미 「三」은 다음 항목 번호와 연속된 것으로 보임.</w:t>
      </w:r>
    </w:p>
    <w:p>
      <w:pPr>
        <w:pStyle w:val="EditorialNote"/>
      </w:pPr>
      <w:r>
        <w:t>교감·번역 메모 | [교감 유의] 원문 각주 표지 [5]를 그대로 보존함.</w:t>
      </w:r>
    </w:p>
    <w:p>
      <w:pPr>
        <w:pStyle w:val="EditorialNote"/>
      </w:pPr>
      <w:r>
        <w:t>교감·번역 메모 | [교감 유의] 원문 각주 표지 [6]을 그대로 보존함.</w:t>
      </w:r>
    </w:p>
    <w:p>
      <w:pPr>
        <w:pStyle w:val="EditorialNote"/>
      </w:pPr>
      <w:r>
        <w:t>교감·번역 메모 | [교감 유의] 원문 반복 각주 표지 [＊]를 그대로 보존함.</w:t>
      </w:r>
    </w:p>
    <w:p>
      <w:pPr>
        <w:pStyle w:val="EditorialNote"/>
      </w:pPr>
      <w:r>
        <w:t>교감·번역 메모 | [구문 불확실] 「即合出因果」의 정확한 문맥 결합은 최종 교열 시 재검토 필요.</w:t>
      </w:r>
    </w:p>
    <w:p>
      <w:pPr>
        <w:pStyle w:val="EditorialNote"/>
      </w:pPr>
      <w:r>
        <w:t>교감·번역 메모 | [판독 불확실] 조자 표기 「[跳-兆+爰]」를 원문 그대로 보존함.</w:t>
      </w:r>
    </w:p>
    <w:p>
      <w:pPr>
        <w:pStyle w:val="EditorialNote"/>
      </w:pPr>
      <w:r>
        <w:t>교감·번역 메모 | [판독 불확실] 조자 표기 「[跳-兆+爰]」 및 [＊] 표지를 원문 그대로 보존함.</w:t>
      </w:r>
    </w:p>
    <w:p>
      <w:pPr>
        <w:pStyle w:val="Heading2"/>
        <w:keepNext/>
      </w:pPr>
      <w:r>
        <w:t>문단 1207  ·  [0226c18]</w:t>
      </w:r>
    </w:p>
    <w:p>
      <w:pPr>
        <w:keepNext/>
      </w:pPr>
      <w:r>
        <w:rPr>
          <w:b/>
        </w:rPr>
        <w:t>원문</w:t>
      </w:r>
    </w:p>
    <w:p>
      <w:pPr>
        <w:pStyle w:val="SourceText"/>
      </w:pPr>
      <w:r>
        <w:t>[0226c18] 第二大[8]改辨來報中。云二果者。如文。云初至輕者。玄云。起業要因貪嗔痴煩惱生故。云要[9]犯三毒而生也。如下懺法中具明。業相者。指下懺六聚中云。由妄覆。心便結妄業。業有輕重定不定別等。必約三性而生者。起過之業。隨緣萬別。綩明日起。不過三性。謂善惡無記。此三能為起罪之由也。意業為本者。就三業中。身口獨。不能成善惡。要假意成也。或由見起者。謂是邪見。撥無因果也。謂非佛制此戒者。玄云。智論中毀假。若言非佛說。但諸耶見。多又卒人說者是也。或不信此報者。玄云。如伊羅本龍。過去迦葉佛時。故壞伊蘭樹葉。死墮龍中。風動樹時。腦血流注。釋迦出世。未記脫時。令待慈尊汝可問也。謂不信壞此樹葉。得罪故重。了疏云。若不信。是佛制。及破戒有報。或由痴生。謂非是佛制。及破戒感此報。即重也。餘如文。云今隨至相者。約三性并犯戒輕重也。</w:t>
      </w:r>
    </w:p>
    <w:p>
      <w:pPr>
        <w:keepNext/>
      </w:pPr>
      <w:r>
        <w:rPr>
          <w:b/>
        </w:rPr>
        <w:t>한국어 번역</w:t>
      </w:r>
    </w:p>
    <w:p>
      <w:pPr>
        <w:pStyle w:val="TranslationText"/>
      </w:pPr>
      <w:r>
        <w:t>둘째 큰 [8]…에서 내세의 과보를 분별한다. ‘두 가지 과보’라는 것은, 글과 같다. ‘처음’부터 ‘가볍다’까지를 말한다. 『현기』에서 말한다. 업이 일어나는 것은 반드시 탐·진·치의 번뇌를 인하여 생기므로 ‘반드시 [9]삼독을 범하여 생긴다’고 한 것이다. 아래 참회법 가운데 자세히 밝힌 것과 같다. ‘업상’이라는 것은, 아래 「참육취편」에서 말한 것을 가리킨다. 망령되이 덮어 감추기 때문에 마음에서 곧 망업을 맺는다. 업에는 경중과 정업·부정업 등의 차이가 있다. ‘반드시 삼성에 의하여 생긴다’는 것은, 허물을 일으키는 업이 인연에 따라 만 가지로 다르지만, 대략 그 일어남을 밝히면 삼성을 벗어나지 않는다는 뜻이다. 곧 선·악·무기이다. 이 셋이 죄를 일으키는 원인이 될 수 있다. ‘의업을 근본으로 삼는다’는 것은, 삼업 가운데서 신업과 구업만으로는 선악을 이룰 수 없고, 반드시 의업을 빌려 성립한다는 뜻이다. ‘혹 견해로 말미암아 일어난다’는 것은, 곧 사견을 말한다. 인과가 없다고 배척하는 것이다. ‘부처님께서 이 계를 제정한 것이 아니라고 한다’는 것은, 『현기』에서 말한다. 『대지도론』에서 허망한 견해를 훼척하면서, 만약 ‘부처님께서 설한 것이 아니다’라고 말하는 것은 모두 사견이며, 대개 어리석은 사람이 하는 말이라고 하였다. ‘혹 이 과보를 믿지 않는다’는 것은, 『현기』에서 말한다. 예컨대 이라발룡의 본생과 같다. 과거 가섭불 때, 고의로 이란나무 잎을 훼손하여 죽은 뒤 용 가운데 떨어졌다. 바람이 나무를 흔들 때마다 머리에서 피가 흘렀다. 석가모니께서 세상에 출현하셨으나 아직 벗어날 때를 수기하지 않고, 미륵존불을 기다려 그때 물으라고 하셨다. 이는 이 나뭇잎을 훼손한 것이 죄가 된다는 것을 믿지 않았기 때문에 죄가 무거웠다는 뜻이다. 『명료론소』에서 말한다. 만약 믿지 않기를, ‘이는 부처님이 제정한 것이 아니다’라고 하거나 파계에 과보가 있다는 것을 믿지 않는다면, 혹은 어리석음으로 말미암아 생긴 것이니, ‘이는 부처님이 제정한 것이 아니다’라고 하고 파계가 이러한 과보를 부른다는 것도 믿지 않으면 곧 죄가 무겁다. 나머지는 글과 같다. ‘이제 따라’부터 ‘모습’까지를 말한다. 삼성과 범계의 경중을 기준으로 한 것이다.</w:t>
      </w:r>
    </w:p>
    <w:p>
      <w:pPr>
        <w:pStyle w:val="EditorialNote"/>
      </w:pPr>
      <w:r>
        <w:t>교감·번역 메모 | [판독 불확실] 「第二大[8]改辨來報中」의 「改」는 교감 필요 가능성이 있음.</w:t>
      </w:r>
    </w:p>
    <w:p>
      <w:pPr>
        <w:pStyle w:val="EditorialNote"/>
      </w:pPr>
      <w:r>
        <w:t>교감·번역 메모 | [교감 유의] 원문 각주 표지 [9]를 그대로 보존함.</w:t>
      </w:r>
    </w:p>
    <w:p>
      <w:pPr>
        <w:pStyle w:val="EditorialNote"/>
      </w:pPr>
      <w:r>
        <w:t>교감·번역 메모 | [판독 불확실] 「綩明日起」는 구문·자형이 불안정하여 ‘대략 그 일어남을 밝히면’으로 문맥 번역함.</w:t>
      </w:r>
    </w:p>
    <w:p>
      <w:pPr>
        <w:pStyle w:val="EditorialNote"/>
      </w:pPr>
      <w:r>
        <w:t>교감·번역 메모 | [구문 불확실] 「智論中毀假」는 문맥상 사견·훼방을 논하는 대목으로 이해함.</w:t>
      </w:r>
    </w:p>
    <w:p>
      <w:pPr>
        <w:pStyle w:val="EditorialNote"/>
      </w:pPr>
      <w:r>
        <w:t>교감·번역 메모 | [판독 불확실] 「多又卒人說者」는 자형이 불안정하여 문맥에 따라 번역함.</w:t>
      </w:r>
    </w:p>
    <w:p>
      <w:pPr>
        <w:pStyle w:val="Heading2"/>
        <w:keepNext/>
      </w:pPr>
      <w:r>
        <w:t>문단 1208  ·  [0227a09]</w:t>
      </w:r>
    </w:p>
    <w:p>
      <w:pPr>
        <w:keepNext/>
      </w:pPr>
      <w:r>
        <w:rPr>
          <w:b/>
        </w:rPr>
        <w:t>원문</w:t>
      </w:r>
    </w:p>
    <w:p>
      <w:pPr>
        <w:pStyle w:val="SourceText"/>
      </w:pPr>
      <w:r>
        <w:t>[0227a09] 云一至說者。前境違重者。謂前境是人。具緣違教。故重也。如下智論說者。指頭陀比丘。煞畜因緣也。云二至陳者。識智教相。是學教人。或復暗學。是不學教人。濁重貪嗔痴者。謂[1]因執不可迴轉。是決微之心。不信惡因。招於惡果等。卷末說[2]陳者。指懺篇也。云三至報者。非即如上者。謂簡異也。無記雖同。此恒懷護持之人。忘悞而造不。即如上。無非攝護之人作。即結業也。玄又解。上雖明其忘悞無業。未明所作。何非鈔不更別之明之。故指所作之非。即如上也。即鈔文中。如比丘下。並是非相。前為方便。令後無記。心中成其業也。並如論中等者。指成論文。下略出也。</w:t>
      </w:r>
    </w:p>
    <w:p>
      <w:pPr>
        <w:keepNext/>
      </w:pPr>
      <w:r>
        <w:rPr>
          <w:b/>
        </w:rPr>
        <w:t>한국어 번역</w:t>
      </w:r>
    </w:p>
    <w:p>
      <w:pPr>
        <w:pStyle w:val="TranslationText"/>
      </w:pPr>
      <w:r>
        <w:t>‘첫째’부터 ‘설한다’까지를 말한다. ‘앞의 경계가 중하게 어그러진다’는 것은, 앞의 대상이 사람이고 인연을 갖추어 계교를 어겼으므로 죄가 무겁다는 뜻이다. 아래 『대지도론』에서 말한 것과 같다. 두타비구가 축생을 죽인 인연을 가리킨다. ‘둘째’부터 ‘진술한다’까지를 말한다. ‘계교의 모습을 분명히 안다’는 것은 계교를 배운 사람이다. 혹은 다시 배움에 어두운 이는 계교를 배우지 않은 사람이다. ‘탁하고 무거운 탐·진·치’라는 것은, 곧 [1]집착으로 인해 돌이키기 어려운 것을 말한다. 이는 결단되어 미세한 마음이다. 악한 원인을 믿지 않고 악한 과보를 부른다는 것도 믿지 않는 등의 경우이다. 권말에서 [2]진술한다고 한 것은, 참회편을 가리킨다. ‘셋째’부터 ‘과보’까지를 말한다. ‘곧 위와 같지는 않다’는 것은, 차이를 가려낸 말이다. 무기라는 점은 같지만, 이는 항상 호지하려는 마음을 품은 사람이 망각하거나 잘못하여 지은 것이므로 곧 위에서 말한 것과 같다. 호지하지 않는 사람이 지은 것은 아니며, 곧 업을 맺는다. 『현기』에서 또 풀이한다. 위에서는 비록 망각과 잘못에는 업이 없다고 밝혔으나, 아직 그 행위가 무엇인지 밝히지 않았다. 어찌 『행사초』에서 다시 따로 밝히지 않았겠는가. 그러므로 지은 잘못을 가리켜 곧 위와 같다고 한 것이다. 곧 『행사초』 글 가운데 ‘예컨대 비구가’ 이하가 모두 잘못된 모습이다. 앞에서 방편을 지어 뒤의 무기심 가운데 그 업을 이루게 한다. ‘모두 논 가운데와 같다’는 것은, 『성실론』의 글을 가리킨다. 아래에서 간략히 제시한다.</w:t>
      </w:r>
    </w:p>
    <w:p>
      <w:pPr>
        <w:pStyle w:val="EditorialNote"/>
      </w:pPr>
      <w:r>
        <w:t>교감·번역 메모 | [교감 유의] 원문 각주 표지 [1]을 보존함. 「因執」은 문맥상 완고한 집착으로 이해함.</w:t>
      </w:r>
    </w:p>
    <w:p>
      <w:pPr>
        <w:pStyle w:val="EditorialNote"/>
      </w:pPr>
      <w:r>
        <w:t>교감·번역 메모 | [판독 불확실] 「決微之心」은 구문이 불안정함.</w:t>
      </w:r>
    </w:p>
    <w:p>
      <w:pPr>
        <w:pStyle w:val="EditorialNote"/>
      </w:pPr>
      <w:r>
        <w:t>교감·번역 메모 | [교감 유의] 원문 각주 표지 [2]를 그대로 보존함.</w:t>
      </w:r>
    </w:p>
    <w:p>
      <w:pPr>
        <w:pStyle w:val="EditorialNote"/>
      </w:pPr>
      <w:r>
        <w:t>교감·번역 메모 | [판독 불확실] 「忘悞而造不」의 말미 「不」는 교감 필요 가능성이 있음.</w:t>
      </w:r>
    </w:p>
    <w:p>
      <w:pPr>
        <w:pStyle w:val="EditorialNote"/>
      </w:pPr>
      <w:r>
        <w:t>교감·번역 메모 | [판독 불확실] 「何非鈔不更別之明之」는 구문이 불안정하여 문맥에 따라 번역함.</w:t>
      </w:r>
    </w:p>
    <w:p>
      <w:pPr>
        <w:pStyle w:val="Heading2"/>
        <w:keepNext/>
      </w:pPr>
      <w:r>
        <w:t>문단 1209  ·  [0227a20]</w:t>
      </w:r>
    </w:p>
    <w:p>
      <w:pPr>
        <w:keepNext/>
      </w:pPr>
      <w:r>
        <w:rPr>
          <w:b/>
        </w:rPr>
        <w:t>원문</w:t>
      </w:r>
    </w:p>
    <w:p>
      <w:pPr>
        <w:pStyle w:val="SourceText"/>
      </w:pPr>
      <w:r>
        <w:t>[0227a20] 云問至犯者。問意道。夫云無記者。善惡性中。無可記莂號。為無記。無記不成業。何得當來受報。若有果報。明知無記無來結業也。答中非記果者。謂此果通無記心中成。不是無記心中得此果也。故云非記果也。謂非善惡名。為無記。若眠睡時。亦名無記。然與作善惡。稍別。名前作方便。後入無記。通所結業。若無方便。直入夢眠中起者。即應無業故。成論云。夢起劣弱。不能結業也。故知。夢眠不成業果也。二者不感總報者。三途名為總報也。頭陀比丘等者。即頭陀經也。糞鬼者。五百問。上卷云。昔有比丘。為僧知事。手指柱物言取是物。因不懺悔。死墮餓鬼也。取糞有。時有一羅漢。夜上廁。聞呻吟聲。問其所由。云先出伽藍。為僧執事。持不淨食與眾。故墮餓鬼。所以呻嚘聲者。答云。餓急欲死。[3]通又虫噉。身痛故爾。意欲食糞。而不能得。以諸餓鬼推排不能進。前羅漢言。我爭柰何。鬼言為我懺悔。呪願羅漢。即為向僧中說。僧為呪願。由此始得食糞穢也。如成論中睡眠是無記報者。此證前業。無記心中成也。此據前有方便說故。</w:t>
      </w:r>
    </w:p>
    <w:p>
      <w:pPr>
        <w:keepNext/>
      </w:pPr>
      <w:r>
        <w:rPr>
          <w:b/>
        </w:rPr>
        <w:t>한국어 번역</w:t>
      </w:r>
    </w:p>
    <w:p>
      <w:pPr>
        <w:pStyle w:val="TranslationText"/>
      </w:pPr>
      <w:r>
        <w:t>‘묻는다’부터 ‘범한다’까지를 말한다. 묻는 뜻은 이렇다. 무기라고 하는 것은, 선성·악성 가운데 기별할 만한 명칭이 없으므로 무기라고 한다. 무기는 업을 이루지 않는데, 어찌 내세에 과보를 받는가. 만약 과보가 있다면, 무기에는 내세의 업을 맺음이 없다는 말과 모순되는 것이 분명하다. 답 가운데 ‘무기의 과보가 아니다’라는 것은, 이 과보는 무기심 가운데서도 이루어질 수 있지만 무기심 자체로 이 과보를 얻는다는 뜻은 아니다. 그러므로 ‘무기의 과보가 아니다’라고 한 것이다. 선도 악도 아니므로 무기라 한다. 잠들어 있을 때도 무기라고 한다. 그러나 선악을 짓는 경우와는 조금 다르다. 앞서 방편을 짓고 뒤에 무기에 들어가면 그 과정에서 업을 맺을 수 있다. 방편이 없이 곧바로 꿈이나 잠 속에서 일어난 것이라면, 업이 없어야 한다. 『성실론』에서 말한다. 꿈에서 일어난 작용은 미약하여 업을 맺을 수 없다. 그러므로 알 수 있다. 꿈과 잠은 업의 과보를 이루지 않는다. ‘둘째, 총보를 감득하지 않는다’는 것은, 삼도를 총보라고 한다. ‘두타비구’ 등이라는 것은, 곧 『두타경』이다. ‘분귀’라는 것은, 『오백문』의 말이다. 상권에서 말한다. 옛날 한 비구가 승가의 지사로 있으면서, 손가락으로 기둥의 물건을 가리켜 ‘이 물건을 가져가라’고 말했다. 그 일로 참회하지 않았으므로, 죽어서 아귀에 떨어졌다. ‘똥을 취한다’는 이야기는 이렇다. 어느 때 한 아라한이 밤에 변소에 갔다가 신음하는 소리를 들었다. 그 까닭을 물으니, ‘예전에 가람에서 출가하여 승가를 위해 일을 맡았는데, 부정한 음식을 대중에게 주었기 때문에 아귀에 떨어졌다’고 하였다. ‘신음하는 까닭은 무엇인가’라고 묻자, 답하였다. ‘굶주림이 심하여 죽을 것 같고, [3]또 벌레가 물어뜯어 몸이 아프기 때문이다. 똥을 먹고 싶지만 먹을 수 없다. 여러 아귀가 밀치고 막아 앞으로 나아갈 수 없기 때문이다.’ 앞의 아라한이 말하였다. ‘내가 어떻게 해 주어야 하는가.’ 아귀가 말하였다. ‘나를 위해 참회하고 주원해 달라.’ 곧 승가 가운데 가서 그 일을 말하였다. 승가는 그를 위해 주원하였다. 이로 말미암아 비로소 더러운 똥을 먹을 수 있었다. ‘『성실론』에서 수면은 무기의 과보라고 한 것과 같다’는 것은, 이는 앞에서 말한 업을 증명한다. 무기의 마음 가운데에서 성립한다. 이는 앞서 방편이 있었던 경우를 말하기 때문이다.</w:t>
      </w:r>
    </w:p>
    <w:p>
      <w:pPr>
        <w:pStyle w:val="EditorialNote"/>
      </w:pPr>
      <w:r>
        <w:t>교감·번역 메모 | [이체자/용어 유의] 「記莂」은 기별(記別)의 이체·표기 가능성을 고려함.</w:t>
      </w:r>
    </w:p>
    <w:p>
      <w:pPr>
        <w:pStyle w:val="EditorialNote"/>
      </w:pPr>
      <w:r>
        <w:t>교감·번역 메모 | [구문 불확실] 「無記無來結業也」는 문맥상 ‘무기에 내세 업을 맺음이 없다’는 논변으로 읽음.</w:t>
      </w:r>
    </w:p>
    <w:p>
      <w:pPr>
        <w:pStyle w:val="EditorialNote"/>
      </w:pPr>
      <w:r>
        <w:t>교감·번역 메모 | [판독 불확실] 「取糞有」는 문장 경계 또는 탈자가 의심되며 뒤의 일화와 연결해 번역함.</w:t>
      </w:r>
    </w:p>
    <w:p>
      <w:pPr>
        <w:pStyle w:val="EditorialNote"/>
      </w:pPr>
      <w:r>
        <w:t>교감·번역 메모 | [구문 주의] 「云先出伽藍」은 전생/이전의 가람 생활을 가리키는 문맥으로 읽음.</w:t>
      </w:r>
    </w:p>
    <w:p>
      <w:pPr>
        <w:pStyle w:val="EditorialNote"/>
      </w:pPr>
      <w:r>
        <w:t>교감·번역 메모 | [판독 불확실] 「[3]通又虫噉」은 자형이 불안정하여 ‘또 벌레가 물어뜯는다’는 문맥으로 번역함.</w:t>
      </w:r>
    </w:p>
    <w:p>
      <w:pPr>
        <w:pStyle w:val="EditorialNote"/>
      </w:pPr>
      <w:r>
        <w:t>교감·번역 메모 | [판독 불확실] 「我爭柰何」는 ‘내가 어떻게 해야 하는가’의 뜻으로 문맥 번역함.</w:t>
      </w:r>
    </w:p>
    <w:p>
      <w:pPr>
        <w:pStyle w:val="EditorialNote"/>
      </w:pPr>
      <w:r>
        <w:t>교감·번역 메모 | [문장 경계 유의] 「呪願羅漢」은 전후 문장과 연결하여 아귀가 아라한에게 주원·참회를 청하는 대목으로 읽음.</w:t>
      </w:r>
    </w:p>
    <w:p>
      <w:pPr>
        <w:pStyle w:val="Heading2"/>
        <w:keepNext/>
      </w:pPr>
      <w:r>
        <w:t>문단 1210  ·  [0227b14]</w:t>
      </w:r>
    </w:p>
    <w:p>
      <w:pPr>
        <w:keepNext/>
      </w:pPr>
      <w:r>
        <w:rPr>
          <w:b/>
        </w:rPr>
        <w:t>원문</w:t>
      </w:r>
    </w:p>
    <w:p>
      <w:pPr>
        <w:pStyle w:val="SourceText"/>
      </w:pPr>
      <w:r>
        <w:t>[0227b14] 問如前無記有不犯等者。問意可知。答中前已略明者。謂指前文。云唯除恒壞。護持忘悞而吉。若是此吉心。即不成業。兢(尼愎反)勵者。悚懼也。亦是敬順之㒵。真諦云。譬如茅草急縱而拔之即斷。若寬執而拔又損手。今亦如然。受戒急護。便得解脫。若寬慢護。即傷法身之手也。餘如文。云然至息者。綿積者。綿遠也。謂受苦時長也。生報莫窮者。謂犯多罪生。生受報無有休息。故曰莫窮沉輪。報義總有四種。一現報。二生報。三後報。四不定報。言現報者。現在作善作惡。現身受報。生報者。此生作善作惡。來生受報。玄曰。捨此身已。次生即受。更不隔生。後報者。從地獄出。墮畜生身。或得為人。諸根不具。皆後報也。不定者。過緣不受等。如下述之。既無三善可附者。無貪嗔痴。名為三善。反此為三惡。即受地獄餓鬼畜生。無有盡時。故云輪也。以此經生者。以此三惡道經生。可為歎息。息者大呼之㒵也。</w:t>
      </w:r>
    </w:p>
    <w:p>
      <w:pPr>
        <w:keepNext/>
      </w:pPr>
      <w:r>
        <w:rPr>
          <w:b/>
        </w:rPr>
        <w:t>한국어 번역</w:t>
      </w:r>
    </w:p>
    <w:p>
      <w:pPr>
        <w:pStyle w:val="TranslationText"/>
      </w:pPr>
      <w:r>
        <w:t>‘앞에서 무기에는 범하지 않는 경우도 있다고 한 것과 같은데’라고 묻는 것은, 질문의 뜻은 알 수 있다. 답에서 ‘앞에서 이미 대략 밝혔다’는 것은, 앞의 글을 가리킨다. “오직 늘 계를 훼손하는 경우만 제외한다”고 하였고, 호지하다가 잊거나 잘못하여 범하면 길라라고 하였다. 만약 이러한 길라의 마음이라면, 곧 업을 이루지 않는다. ‘긍려(兢勵)’라는 것은, 두려워하고 삼가는 것이다. 또 공경하고 순종하는 모습이다. 진제는 말한다. 비유하면 띠풀을 급히 잡아당겨 뽑으면 곧 끊어진다. 느슨하게 잡고 뽑으면 도리어 손을 다친다. 지금도 또한 그러하다. 계를 받은 뒤 엄격히 지키면, 곧 해탈을 얻는다. 느슨하고 게으르게 지키면, 곧 법신의 손을 상하게 한다. 나머지는 글과 같다. ‘그러나’부터 ‘탄식한다’까지를 말한다. ‘면적(綿積)’이라는 것은, 길고 멀다는 뜻이다. 곧 고통을 받는 시간이 길다는 뜻이다. ‘생보가 다함이 없다’는 것은, 많은 죄를 범하여 생마다, 과보를 받음이 쉬지 않는다는 뜻이다. 그러므로 ‘끝없이 침륜한다’고 한 것이다. 과보의 뜻에는 모두 네 종류가 있다. 첫째는 현보이다. 둘째는 생보이다. 셋째는 후보이다. 넷째는 부정보이다. ‘현보’라는 것은, 현재에 선을 짓거나 악을 지으면, 현재의 몸으로 과보를 받는 것이다. ‘생보’라는 것은, 이 생에서 선이나 악을 지어, 다음 생에 과보를 받는 것이다. 『현기』에서 말한다. 이 몸을 버린 뒤, 다음 생에서 곧 받는다. 다른 생을 사이에 두지 않는다. ‘후보’라는 것은, 지옥에서 나온 뒤, 축생의 몸에 떨어지거나, 혹은 사람으로 태어나더라도, 여러 근이 갖추어지지 않는 것이니, 모두 후보이다. ‘부정’이라는 것은, 인연이 지나가 과보를 받지 않는 경우 등이다. 아래에서 설명하는 것과 같다. ‘이미 삼선에 의탁할 바가 없다’는 것은, 무탐·무진·무치를, 삼선이라 한다는 뜻이다. 이와 반대되는 것을 삼악이라 한다. 곧 지옥·아귀·축생의 과보를 받으며, 끝날 때가 없다. 그러므로 ‘윤회한다’고 한다. ‘이것으로 생을 거듭한다’는 것은, 이 삼악도를 거치며 생을 받는다는 뜻이다. 참으로 탄식할 만하다. ‘식(息)’은 크게 탄식하는 모습이다.</w:t>
      </w:r>
    </w:p>
    <w:p>
      <w:pPr>
        <w:pStyle w:val="EditorialNote"/>
      </w:pPr>
      <w:r>
        <w:t>교감·번역 메모 | [교감 유의] 「恒壞」는 문맥상 「恒懷」 등과의 교감 가능성이 있으나 원문을 보존함.</w:t>
      </w:r>
    </w:p>
    <w:p>
      <w:pPr>
        <w:pStyle w:val="EditorialNote"/>
      </w:pPr>
      <w:r>
        <w:t>교감·번역 메모 | [판독 유의] 「兢(尼愎反)勵」의 반절 표기가 불안정해 보이나 원문대로 둠.</w:t>
      </w:r>
    </w:p>
    <w:p>
      <w:pPr>
        <w:pStyle w:val="EditorialNote"/>
      </w:pPr>
      <w:r>
        <w:t>교감·번역 메모 | [이체자/판독 유의] 이체자·희귀자를 원문대로 보존함.</w:t>
      </w:r>
    </w:p>
    <w:p>
      <w:pPr>
        <w:pStyle w:val="Heading2"/>
        <w:keepNext/>
      </w:pPr>
      <w:r>
        <w:t>문단 1211  ·  [0227c06]</w:t>
      </w:r>
    </w:p>
    <w:p>
      <w:pPr>
        <w:keepNext/>
      </w:pPr>
      <w:r>
        <w:rPr>
          <w:b/>
        </w:rPr>
        <w:t>원문</w:t>
      </w:r>
    </w:p>
    <w:p>
      <w:pPr>
        <w:pStyle w:val="SourceText"/>
      </w:pPr>
      <w:r>
        <w:t>[0227c06] 云引證成報者。引目連經證。據前來。果報不謬也。云如至歲者。九百千歲者。寶云。若依實筭。合是九百萬。謂人間一萬八千秊。為彼天一秊。彼五百。今一萬八千秊。便是九百萬歲。今云九百千者。疑是譯家筆慢也。或依玄記云。存於小數。由來大數合之。前言三億。大數合竟。即萬萬為億。由存大數故。少今應將吉九百千歲。作大數計之。即少可呵二億也。九千九百九十九萬一百六十千歲。</w:t>
      </w:r>
    </w:p>
    <w:p>
      <w:pPr>
        <w:keepNext/>
      </w:pPr>
      <w:r>
        <w:rPr>
          <w:b/>
        </w:rPr>
        <w:t>한국어 번역</w:t>
      </w:r>
    </w:p>
    <w:p>
      <w:pPr>
        <w:pStyle w:val="TranslationText"/>
      </w:pPr>
      <w:r>
        <w:t>‘인용하여 과보가 성립함을 증명한다’는 것은, 『목련문경』을 인용하여 증명한 것이다. 앞에서 말한 바에 의거하면, 과보는 그릇되지 않는다. ‘…세에 이르기까지’라고 한 것은, ‘구백천세’라는 것이다. 법보는 말한다. 실제로 계산하면, 구백만 세가 되어야 한다. 곧 인간의 1만 8천 년이, 그 천상의 1년이 된다. 그 천상의 500년은, 지금 인간의 1만 8천 년을 기준으로 하면, 곧 구백만 세가 된다. 그런데 지금 ‘구백천’이라고 한 것은, 아마 번역자의 필기 소홀 때문인 듯하다. 혹 『현기』에 의하면, 작은 수법을 보존한 것이라 한다. 예로부터 큰 수법으로 합산하였다. 앞에서 ‘삼억’이라고 하였는데, 큰 수법으로 합산을 마친 것이다. 곧 만만을 억으로 삼는다. 큰 수법을 보존하기 때문이다. 지금 길라의 구백천 세를, 큰 수법으로 계산한다면, 곧 약 이억이 적게 된다. 9천9백99만1백60천 세이다.</w:t>
      </w:r>
    </w:p>
    <w:p>
      <w:pPr>
        <w:pStyle w:val="EditorialNote"/>
      </w:pPr>
      <w:r>
        <w:t>교감·번역 메모 | [구문 유의] 「譯家筆慢」은 번역자의 필기 소홀을 뜻하는 문맥으로 옮김.</w:t>
      </w:r>
    </w:p>
    <w:p>
      <w:pPr>
        <w:pStyle w:val="EditorialNote"/>
      </w:pPr>
      <w:r>
        <w:t>교감·번역 메모 | [판독 불확실] 「少今應將吉九百千歲」는 구문이 손상된 듯하여 문맥에 따라 번역함.</w:t>
      </w:r>
    </w:p>
    <w:p>
      <w:pPr>
        <w:pStyle w:val="EditorialNote"/>
      </w:pPr>
      <w:r>
        <w:t>교감·번역 메모 | [판독 불확실] 「即少可呵二億也」는 수치·구문 교감이 필요함.</w:t>
      </w:r>
    </w:p>
    <w:p>
      <w:pPr>
        <w:pStyle w:val="EditorialNote"/>
      </w:pPr>
      <w:r>
        <w:t>교감·번역 메모 | [수치 교감 유의] 원문의 수치 표기를 그대로 보존했으며 계산 체계에 대한 후속 교감이 필요함.</w:t>
      </w:r>
    </w:p>
    <w:p>
      <w:pPr>
        <w:pStyle w:val="Heading2"/>
        <w:keepNext/>
      </w:pPr>
      <w:r>
        <w:t>문단 1212  ·  [0227c14]</w:t>
      </w:r>
    </w:p>
    <w:p>
      <w:pPr>
        <w:keepNext/>
      </w:pPr>
      <w:r>
        <w:rPr>
          <w:b/>
        </w:rPr>
        <w:t>원문</w:t>
      </w:r>
    </w:p>
    <w:p>
      <w:pPr>
        <w:pStyle w:val="SourceText"/>
      </w:pPr>
      <w:r>
        <w:t>[0227c14] 云涅槃至量者。數有大小。鈔會上經文不同也。寶云。目連經如下天九百是少。涅槃經如刀利天八百萬是多。如何和會。此謂已下。鈔文和會也。涅槃經存小數。目連經存大數也。所言小數者。名苑云。十十為百。十百為千。十千為萬。十萬為億。十億曰兆。十兆為[4]凉。十[＊]凉為說。十說為壤。十壤為溝。十溝為澗。十澗為一正。十正為載(此並是小數)。大數者。皇帝筭經云。有上中下。下數十萬為億。中數百萬為億。上數萬萬為億曰兆。萬萬億兆曰京。萬萬京為說。乃至載等(云云)。</w:t>
      </w:r>
    </w:p>
    <w:p>
      <w:pPr>
        <w:keepNext/>
      </w:pPr>
      <w:r>
        <w:rPr>
          <w:b/>
        </w:rPr>
        <w:t>한국어 번역</w:t>
      </w:r>
    </w:p>
    <w:p>
      <w:pPr>
        <w:pStyle w:val="TranslationText"/>
      </w:pPr>
      <w:r>
        <w:t>‘열반’부터 ‘수량’까지를 말한다. 수에는 크고 작은 계산법이 있다. 『행사초』가 위의 경문이 서로 다른 것을 회통한 것이다. 법보는 말한다. 『목련문경』에서 아래 천상의 구백이라는 것은 작은 수이다. 『열반경』에서 도리천의 팔백만이라 한 것은 큰 수이다. 어떻게 회통할 것인가. ‘이는 이른바’ 이하가, 『행사초』의 회통문이다. 『열반경』은 작은 수법을 보존하였다. 『목련문경』은 큰 수법을 보존하였다. ‘작은 수’라는 것은, 『명원』에서 말한다. 십십을 백이라 한다. 십백을 천이라 한다. 십천을 만이라 한다. 십만을 억이라 한다. 십억을 조라 한다. 십조를 양(凉)이라 한다. 십양을 설이라 한다. 십설을 양(壤)이라 한다. 십양을 구(溝)라 한다. 십구를 간(澗)이라 한다. 십간을 일정(一正)이라 한다. 십정을 재(載)라 한다(이는 모두 작은 수법이다). 큰 수법이라는 것은, 『황제산경』에서 말한다. 상·중·하의 세 가지가 있다. 하수에서는 십만을 억이라 한다. 중수에서는 백만을 억이라 한다. 상수에서는 만만을 억이라 하고 조라 한다. 만만억조를 경이라 한다. 만만경을 설이라 한다. 나아가 재 등에 이른다(운운).</w:t>
      </w:r>
    </w:p>
    <w:p>
      <w:pPr>
        <w:pStyle w:val="EditorialNote"/>
      </w:pPr>
      <w:r>
        <w:t>교감·번역 메모 | [교감 유의] 원문 교감 표지·각주 번호를 그대로 보존함.</w:t>
      </w:r>
    </w:p>
    <w:p>
      <w:pPr>
        <w:pStyle w:val="Heading2"/>
        <w:keepNext/>
      </w:pPr>
      <w:r>
        <w:t>문단 1213  ·  [0227c23]</w:t>
      </w:r>
    </w:p>
    <w:p>
      <w:pPr>
        <w:keepNext/>
      </w:pPr>
      <w:r>
        <w:rPr>
          <w:b/>
        </w:rPr>
        <w:t>원문</w:t>
      </w:r>
    </w:p>
    <w:p>
      <w:pPr>
        <w:pStyle w:val="SourceText"/>
      </w:pPr>
      <w:r>
        <w:t>[0227c23] 云自至[5]却者。勸信護持也。如文。云今至悲者。黃葉者。是天文。二乘教也。鹿野者。玄云。具足應云。波羅佚斯柯。舊云波羅[1]余。若翻此言則有多種。或仙人墮處。或名施鹿林。亦名仙人苑。亦號鹿苑等。若言仙人隨處者。以古有仙。在此見女色。遂失通而墮故。若言施鹿林者。准智論。讚精進度中說云。如波羅奈國。梵摩達王游獦於此林中。見二群鹿。各有其主。一是釋迦文菩薩。鹿王身。七寶色。一是提婆鹿王。其菩薩鹿王。見王眾中射獦。生大慈心。逕至王前。人王見來競。擬射煞此鹿。直進無所畏也。王勅從者。攝弓箭。無得奪其來者之意。鹿王既到人王之前。遂白王曰。大王今日。以遊獦小事故。群鹿一時。受無量苦。縱一時射煞。其肉多亦無甲。若以供饍。我自差次送一鹿。以供王厨。王善其言。聽如其意。自後二鹿群主大集。差次各當一日。時提婆群中。有一牝鹿(大德引爾雅云。𧐠音憂。雌鹿異名𧐠也。牝者。雅云[2]〔鹿次〕音加。雄鹿異名[塵-土+次]也云云)。有子。次當王厨。白其鹿主。我身今日應當送死。而我懷子。子非次也。乞垂料理。使死得次。鹿王怒之云。誰不惜命。次到但去。何得辭也。其鹿思惟。我王不[3]人。不以理怒。不察我等之心。橫見恠責。不足告也。乃到菩薩鹿處。具白適來之言。菩薩鹿王。問云汝王何言。鹿云。我王不仁。反生嗔怒。大王仁慈。及於一切。特來歸投。如我今日。天地雖廣。無所控告。菩薩思惟此吉可慜。我若不念。狂煞其一子。若非次差。次未到之如何遣去。唯我自代。即可先妨。遂令其鹿却反。本群至於此日。菩薩鹿王。自送身去。逕至王前。眾人見之。恠其自來。次事白王。王命問云。汝群諸鹿盡何速耶。鹿王言。大王仁及[4]群。人無犯者。但有滋茂。何有盡時。我異部群中。一鹿懷子垂產。身當殂割。子亦并命。來投於我。以慜其非分受差。若歸而不救。何異木石。是身不久。必不免死。慈救在厄。功德無量。若也無慈。與虎狼何異。王聞此言。乃從座起。而說偈言。我實是畜獸。名曰人頭鹿。汝雖是畜狩。號曰鹿頭人。其王遂發善心。不喫鹿肉。乃放此諸鹿於彼林中。以是因緣故。云施鹿林。或云放鹿林等。世尊成道後。趣彼林中。為五俱隣。宣四諦小乘之法。此時有八萬諸天。在旁聽之。總發菩提之心。故云大道也。雙林者。諸經論云。𤘽尸那城。西門外有一大河。梵名河利䟦提河。此云金河。中有金故。從事彰名也。如來在日。多向此河邊說法。涅槃已後。息唱金河。河喻生死也。水喻煩惱也。金喻涅槃也。佛於此涅槃。以表生死河中。有大涅槃。故其雙樹在此河西岸。八隻四雙。佛入滅時。四雙變白。以表示涅槃。四雙常清。以表示常樂我淨。告滅者。謂佛於此處。首北面西。背東足南。右脇而臥。入涅槃也。背東者。東主春。能生成萬物。佛既與眾生緣盡。表不榮感也。面西者。西主秋。秋是萬物將藏之時。表佛於一切眾生。合得度者。皆已度訖。未度者。已作得度之因。首北者。北表冬。是四時之[5]未。寂靜之義。佛化緣既畢。入於寂靜涅槃也。右脇臥者。右是一切作務時用之。先以表佛於眾緣盡休作務也。謂如來當此雙林。告滅之時。本為顯於常樂我淨大乘圓頓之教。此時須䟦陀羅等十仙道。但證小乘無學之果也。故知已下。今師即可上文。但悟解在出人心。不關教有大小之指。若由教者。說大乘時。合證大果等(云云)三毒勃興者。謂明此三心能害人善根慧命。故稱毒。鈔中。勃字蒲沒反。廣雅中訓盛也。心便者。准智論。問云。煩惱因何名為便。答生死相續中。常隨眾生。故名便者。喻如乳母隨於小兒。如涅槃相續。如是次第相續增長。故名為便。且如貪與喜相應。喜是受樂(是貪心便)。苦為嗔使。捨為痴使。今言三毒勃興。即以苦樂受捨為使也。三毒既由於心。心若不起。三毒不興。今若欲令心不起者。有何方計。鈔中釋云。先以戒提。不令心動。次以定縛。令澄停此心得其空寂。後以慧煞。即起無漏慧觀。斷盡煩惱。如是三學。如鼎三足不可闕也。今有不肖之人者。肖者。廣雅云似也。說文云。骨肉不相似。曰不肖。即子不似父等。是輕戒慢弄小乘。真經自重我之所學。大乘之教也。八十部者。謂八十誦律也。尸波羅蜜者。此翻為戒。即六度中一也。六度豈是小乘耶。不入耳者。不肖之人耳也。</w:t>
      </w:r>
    </w:p>
    <w:p>
      <w:pPr>
        <w:keepNext/>
      </w:pPr>
      <w:r>
        <w:rPr>
          <w:b/>
        </w:rPr>
        <w:t>한국어 번역</w:t>
      </w:r>
    </w:p>
    <w:p>
      <w:pPr>
        <w:pStyle w:val="TranslationText"/>
      </w:pPr>
      <w:r>
        <w:t>‘스스로’부터 ‘물리친다’까지를 말한다. 믿고 호지하도록 권하는 것이다. 글과 같다. ‘지금’부터 ‘슬프다’까지를 말한다. ‘황엽’이라는 것은, 천문이다. 이승의 교법을 말한다. ‘녹야’라는 것은, 『현기』에서 말한다. 온전히 말하면, ‘바라일사사(波羅佚斯柯)’라고 해야 한다. 옛날에는 ‘바라여(波羅余)’라고 하였다. 이를 번역하면 여러 이름이 있다. 혹은 ‘선인이 떨어진 곳’이라 하고, 혹은 ‘시록림’이라 하며, 또 ‘선인원’이라 하고, 또 ‘녹원’이라고도 한다. ‘선인이 떨어진 곳’이라고 하는 것은, 옛날에 한 선인이 있어, 이곳에서 여색을 보고, 곧 신통을 잃고 떨어졌기 때문이다. ‘시록림’이라고 하는 것은, 『지도론』에 준한다. 정진바라밀을 찬탄하는 가운데 다음과 같이 말한다. 바라나국에서, 범마달왕이 이 숲에서 사냥하였다. 두 무리의 사슴을 보았는데, 각각 그 우두머리가 있었다. 하나는 석가문보살이었고, 사슴왕의 몸이었다. 칠보의 빛깔을 지녔다. 다른 하나는 제바사슴왕이었다. 그 보살 사슴왕은, 왕의 무리가 사냥하는 것을 보고, 큰 자비심을 일으켰다. 곧바로 왕 앞으로 나아갔다. 왕은 그가 다가오는 것을 보고, 이 사슴을 쏘아 죽이려 하였다. 그러나 그는 곧장 나아가 조금도 두려워하지 않았다. 왕이 시종들에게 명하여, 활과 화살을 거두게 하고, 스스로 오는 뜻을 막지 말라고 하였다. 사슴왕이 사람 왕 앞에 이르자, 왕에게 아뢰어 말하였다. “대왕께서 오늘, 사냥이라는 작은 일 때문에, 사슴 떼가 한꺼번에, 헤아릴 수 없는 고통을 받고 있습니다. 설령 한꺼번에 쏘아 죽인다 하더라도, 그 고기가 많아 다 쓰지 못할 것입니다. 만약 음식을 마련하려는 것이라면, 제가 차례를 정해 하루에 한 마리씩, 왕의 부엌에 보내겠습니다.” 왕은 그 말을 좋게 여겨, 그 뜻대로 하도록 허락하였다. 그 뒤 두 사슴 떼의 우두머리가 크게 모여, 차례를 정해 각각 하루씩 담당하게 하였다. 그때 제바의 사슴 떼 가운데, 암사슴 한 마리가 있었다(대덕이 『이아』를 인용하여 말한다. ‘유(𧐠)’의 음은 우(憂)이다. 암사슴의 다른 이름이 유(𧐠)이다. ‘빈(牝)’이라는 것은, 『이아』에서 [鹿次]의 음은 가(加)라고 한다. 수사슴의 다른 이름은 [塵-土+次]이다, 운운). 그 암사슴에게는 새끼가 있었다. 차례상 왕의 부엌에 가야 했다. 그 사슴왕에게 아뢰었다. “제 몸은 오늘 마땅히 죽으러 가야 합니다. 그러나 제가 새끼를 배고 있습니다. 새끼는 아직 차례가 아닙니다. 청컨대 잘 헤아려 주셔서, 죽는 것도 차례에 맞게 해주십시오.” 사슴왕은 화를 내며 말하였다. “누가 목숨을 아끼지 않겠는가.” “차례가 왔으면 그저 가라. 어찌 사양할 수 있겠는가.” 그 사슴은 생각하였다. “우리 왕은 어질지 못하다. 이치에 맞지 않게 화를 내고, 우리의 마음을 살피지 않으며, 부당하게 꾸짖기만 한다. 말해 보아도 소용이 없다.” 이에 보살 사슴왕이 있는 곳으로 가서, 방금 있었던 말을 모두 아뢰었다. 보살 사슴왕은, “네 왕은 무엇이라 하였느냐?”고 물었다. 사슴이 말하였다. “우리 왕은 어질지 못하여, 도리어 성을 냈습니다. 대왕께서는 인자하시어, 모든 것에 미치시므로, 특별히 와서 귀의합니다. 오늘의 제 처지는, 하늘과 땅이 비록 넓어도, 호소할 곳이 없습니다.” 보살은 이 사슴을 가엾게 여겨 생각하였다. “내가 돌보지 않는다면, 함부로 그 새끼 하나까지 죽게 된다. 그러나 차례가 아닌 다른 사슴을 보내자니, 아직 차례가 오지 않은 것을 어찌 보낼 수 있겠는가. 오직 내가 대신하는 것이, 곧 앞의 장애를 없애는 길이다.” 마침내 그 사슴에게 돌아가게 하였다. 본래의 사슴 떼로 돌아간 그날, 보살 사슴왕은, 스스로 몸을 보내 죽으러 갔다. 곧장 왕 앞에 이르렀다. 사람들이 이를 보고, 스스로 온 것을 이상하게 여겼다. 차례의 사정을 왕에게 아뢰었다. 왕이 불러 물었다. “네 무리의 사슴들이 어찌 이리 빨리 다 없어졌느냐?” 사슴왕이 말하였다. “대왕의 인자함이 무리에게까지 미쳐, 사람들이 해치지 않으므로, 다만 더욱 번성할 뿐입니다. 어찌 다할 때가 있겠습니까. 다른 무리 가운데, 새끼를 배어 곧 낳으려는 사슴 한 마리가 있는데, 그 몸은 죽임을 당할 차례였고, 새끼도 함께 목숨을 잃게 되었습니다. 그 사슴이 제게 와서 의탁하였습니다. 그 차례가 아닌 죽음을 가엾게 여겨, 돌려보내면서 구하지 않는다면, 나무나 돌과 무엇이 다르겠습니까. 이 몸은 오래가지 못하고, 마침내 죽음을 면하지 못합니다. 곤궁한 이를 자비로 구하면, 그 공덕이 한량없습니다. 만일 자비가 없다면, 호랑이나 이리와 무엇이 다르겠습니까.” 왕은 이 말을 듣고, 자리에서 일어나, 게송으로 말하였다. “나는 실로 축생이니, 이름만 사람 머리의 사슴이다. 너는 비록 축생이나, 사슴 머리의 사람이라 할 만하다.” 왕은 마침내 선한 마음을 내어, 사슴고기를 먹지 않았으며, 모든 사슴을 그 숲에 풀어 주었다. 이 인연 때문에, ‘시록림’이라 한다. 혹은 ‘방록림’이라고도 한다. 세존께서 성도하신 뒤, 그 숲으로 가셔서, 다섯 구린을 위하여, 사제의 소승법을 설하셨다. 이때 팔만의 여러 천신이, 곁에서 이를 듣고, 모두 보리심을 내었다. 그러므로 ‘대도’라고 한 것이다. ‘쌍림’이라는 것은, 여러 경론에서 말한다. 구시나성의, 서문 밖에 큰 강이 하나 있는데, 범명은 희련발제하이다. 이는 ‘금하’라고 번역한다. 그 가운데 금이 있기 때문이다. 사물에 따라 이름을 드러낸 것이다. 여래께서 살아 계실 때, 자주 이 강가에서 설법하셨다. 열반하신 뒤에는, 금하에서 법음이 그쳤다. 강은 생사를 비유한다. 물은 번뇌를 비유한다. 금은 열반을 비유한다. 부처님께서 이곳에서 열반하신 것은, 생사의 강 가운데, 대열반이 있음을 나타내기 위해서이다. 그러므로 쌍수가 이 강의 서쪽 언덕에 있었다. 여덟 그루가 네 쌍이었다. 부처님께서 열반에 드실 때, 네 쌍이 흰빛으로 변하였다. 이는 열반을 나타내기 위한 것이다. 네 쌍은 늘 청정하였다. 이는 상·락·아·정을 나타내기 위한 것이다. ‘멸도를 알렸다’는 것은, 부처님께서 이곳에서, 머리는 북쪽으로 하고 얼굴은 서쪽으로 향하며, 등은 동쪽에 두고 발은 남쪽으로 향한 채, 오른쪽 옆구리를 대고 누워, 열반에 드신 것을 말한다. ‘등을 동쪽으로 했다’는 것은, 동쪽은 봄을 주관하며, 만물을 낳아 기른다. 부처님께서는 이미 중생과의 인연이 다하였으므로, 더 이상 감응하여 번성하게 하지 않음을 나타낸 것이다. ‘얼굴을 서쪽으로 했다’는 것은, 서쪽은 가을을 주관한다. 가을은 만물이 장차 저장되는 때이다. 부처님께서 모든 중생 가운데, 제도받을 만한 자는, 모두 이미 제도하셨고, 아직 제도되지 않은 자도, 이미 제도될 인연을 지어 놓으셨음을 나타낸다. ‘머리를 북쪽으로 했다’는 것은, 북쪽은 겨울을 나타낸다. 겨울은 사시의 끝이다. 또 고요함의 뜻이다. 부처님의 교화 인연이 이미 끝났으므로, 고요한 열반에 드신 것이다. ‘오른쪽 옆구리로 누웠다’는 것은, 오른쪽은 모든 일을 할 때 쓰는 쪽이다. 먼저 부처님께서 모든 인연이 다하여 일하심을 쉬셨음을 나타낸 것이다. 곧 여래께서 이 쌍림에서, 열반을 알리실 때, 본래 상·락·아·정의 대승 원돈교를 드러내기 위한 것이었다. 그러나 이때 수발타라 등 열 선도는, 다만 소승의 무학과만 증득하였다. 그러므로 이하에서 알 수 있다. 지금 스승은 곧 앞의 글을 들어, 깨달음은 사람의 마음에 달려 있을 뿐, 교 자체가 대승·소승으로 정해지는 것과는 관계없다고 한 것이다. 만약 교에 달린 것이라면, 대승을 설할 때에는, 당연히 대승의 큰 과를 증득해야 한다(운운). ‘삼독이 왕성하게 일어난다’는 것은, 이 세 가지 마음이 사람의 선근과 지혜의 생명을 해치므로, 독이라고 부르는 것이다. 『행사초』에서, ‘발(勃)’ 자의 음은 포몰반이다. 『광아』에서는 ‘성하다’고 풀이한다. ‘심변(心便)’이라는 것은, 『지도론』에 준하면, 묻기를, “번뇌를 왜 ‘변(便)’이라 하는가?”라고 하였다. 답하기를, 생사가 이어지는 가운데, 늘 중생을 따라다니므로, ‘변’이라 한다. 비유하면 유모가 어린아이를 따라다니는 것과 같다. 또 열반의 상속과 같이, 이처럼 차례차례 이어져 증장하므로, ‘변’이라 한다. 예를 들면 탐욕은 희수와 상응한다. 희수는 즐거움을 받는 것이니, 이것이 탐심의 변이다. 괴로움은 진심의 사이고, 사수는 치심의 사이다. 지금 ‘삼독이 왕성하게 일어난다’고 한 것은, 곧 고·락·사수로써 사를 삼는다는 뜻이다. 삼독은 이미 마음에서 일어나므로, 마음이 일어나지 않으면, 삼독도 일어나지 않는다. 그렇다면 지금 마음이 일어나지 않게 하려면, 어떤 방법이 있는가. 『행사초』에서 풀이하여 말한다. 먼저 계로 붙들어, 마음이 움직이지 않게 한다. 다음에는 정으로 묶어, 이 마음을 맑고 고요하게 하여 공적함을 얻게 한다. 뒤에는 혜로 끊어, 곧 무루혜관을 일으켜, 번뇌를 완전히 끊는다. 이와 같은 삼학은, 솥의 세 다리와 같아 하나라도 빠질 수 없다. 지금 불초한 사람이 있다는 것은, ‘초(肖)’라는 말은, 『광아』에서 ‘닮다’라고 한다. 『설문』에서 말한다. 골육이 서로 닮지 않은 것을, ‘불초’라고 한다. 곧 아들이 아버지를 닮지 않은 경우 등이다. 이는 계를 가볍게 여기고 소승을 업신여기며, 경전은 높이고 자신이 배우는 것은, 대승의 교법이라고 하는 것이다. ‘팔십부’라는 것은, 곧 팔십송률을 말한다. ‘시바라밀’이라는 것은, 이를 ‘계’라고 번역한다. 곧 육바라밀 가운데 하나이다. 육바라밀이 어찌 소승이겠는가. ‘귀에 들어가지 않는다’는 것은, 불초한 사람의 귀에 들어가지 않는다는 뜻이다.</w:t>
      </w:r>
    </w:p>
    <w:p>
      <w:pPr>
        <w:pStyle w:val="EditorialNote"/>
      </w:pPr>
      <w:r>
        <w:t>교감·번역 메모 | [교감 유의] 원문 교감 표지·각주 번호를 그대로 보존함.</w:t>
      </w:r>
    </w:p>
    <w:p>
      <w:pPr>
        <w:pStyle w:val="EditorialNote"/>
      </w:pPr>
      <w:r>
        <w:t>교감·번역 메모 | [판독 불확실] 「其肉多亦無甲」의 「甲」은 문맥상 교감 필요성이 큼.</w:t>
      </w:r>
    </w:p>
    <w:p>
      <w:pPr>
        <w:pStyle w:val="EditorialNote"/>
      </w:pPr>
      <w:r>
        <w:t>교감·번역 메모 | [이체자/판독 유의] 이체자·희귀자를 원문대로 보존함. | [교감 유의] 원문 교감 표지·각주 번호를 그대로 보존함. [가자 유의] 「〔鹿次〕」는 구성자 표기를 그대로 보존함. | [교감 유의] 원문 교감 표지·각주 번호를 그대로 보존함. [가자 유의] 「[塵-土+次]」는 구성자 표기를 그대로 보존함. | [구조 복원] 최신 원문 세분본에서 기존 6개 작업 단위가 하나의 U로 합쳐진 구간으로, 대응 번역을 원문 순서대로 병합하였다.</w:t>
      </w:r>
    </w:p>
    <w:p>
      <w:pPr>
        <w:pStyle w:val="EditorialNote"/>
      </w:pPr>
      <w:r>
        <w:t>교감·번역 메모 | [교감 유의] 원문 교감 표지·각주 번호를 그대로 보존함. [판독 불확실] 「我王不[3]人」은 문맥상 ‘仁’과 관련된 교감 가능성이 있으나 원문 보존.</w:t>
      </w:r>
    </w:p>
    <w:p>
      <w:pPr>
        <w:pStyle w:val="EditorialNote"/>
      </w:pPr>
      <w:r>
        <w:t>교감·번역 메모 | [판독 불확실] 「此吉可慜」은 ‘鹿’ 등과의 교감 가능성이 있어 문맥상 ‘이 사슴’으로 옮김.</w:t>
      </w:r>
    </w:p>
    <w:p>
      <w:pPr>
        <w:pStyle w:val="EditorialNote"/>
      </w:pPr>
      <w:r>
        <w:t>교감·번역 메모 | [판독 불확실] 「狂煞其一子」의 「狂」은 교감 필요성이 있음.</w:t>
      </w:r>
    </w:p>
    <w:p>
      <w:pPr>
        <w:pStyle w:val="EditorialNote"/>
      </w:pPr>
      <w:r>
        <w:t>교감·번역 메모 | [구문 불확실] 「即可先妨」은 문맥에 따라 ‘앞의 장애를 없앤다’는 취지로 번역함.</w:t>
      </w:r>
    </w:p>
    <w:p>
      <w:pPr>
        <w:pStyle w:val="EditorialNote"/>
      </w:pPr>
      <w:r>
        <w:t>교감·번역 메모 | [판독 불확실] 「次事白王」은 ‘具事’ 등과의 교감 가능성이 있음.</w:t>
      </w:r>
    </w:p>
    <w:p>
      <w:pPr>
        <w:pStyle w:val="EditorialNote"/>
      </w:pPr>
      <w:r>
        <w:t>교감·번역 메모 | [교감 유의] 원문 교감 표지·각주 번호를 그대로 보존함. [판독 불확실] 「大王仁及[4]群」은 문맥상 사슴 무리를 가리키는 것으로 해석함.</w:t>
      </w:r>
    </w:p>
    <w:p>
      <w:pPr>
        <w:pStyle w:val="EditorialNote"/>
      </w:pPr>
      <w:r>
        <w:t>교감·번역 메모 | [이체자/판독 유의] 이체자·희귀자를 원문대로 보존함. [인명/지명 판독 유의] 「𤘽尸那城」은 구시나성 계열 지명으로 해석함.</w:t>
      </w:r>
    </w:p>
    <w:p>
      <w:pPr>
        <w:pStyle w:val="EditorialNote"/>
      </w:pPr>
      <w:r>
        <w:t>교감·번역 메모 | [이체자/판독 유의] 이체자·희귀자를 원문대로 보존함.</w:t>
      </w:r>
    </w:p>
    <w:p>
      <w:pPr>
        <w:pStyle w:val="EditorialNote"/>
      </w:pPr>
      <w:r>
        <w:t>교감·번역 메모 | [교감 유의] 원문 교감 표지·각주 번호를 그대로 보존함. [교감 유의] 「四時之[5]未」는 문맥상 ‘末’의 뜻으로 해석함.</w:t>
      </w:r>
    </w:p>
    <w:p>
      <w:pPr>
        <w:pStyle w:val="EditorialNote"/>
      </w:pPr>
      <w:r>
        <w:t>교감·번역 메모 | [이체자/판독 유의] 이체자·희귀자를 원문대로 보존함. [구문 불확실] 「須䟦陀羅等十仙道」는 수발타라 등 외도·선인 무리를 가리키는 문맥으로 해석함.</w:t>
      </w:r>
    </w:p>
    <w:p>
      <w:pPr>
        <w:pStyle w:val="EditorialNote"/>
      </w:pPr>
      <w:r>
        <w:t>교감·번역 메모 | [판독 불확실] 「今師即可上文」의 구문이 불안정하여 앞 문맥을 이어 번역함.</w:t>
      </w:r>
    </w:p>
    <w:p>
      <w:pPr>
        <w:pStyle w:val="EditorialNote"/>
      </w:pPr>
      <w:r>
        <w:t>교감·번역 메모 | [판독 불확실] 「大小之指」는 ‘대소의 지취/지정’의 뜻으로 문맥 번역함.</w:t>
      </w:r>
    </w:p>
    <w:p>
      <w:pPr>
        <w:pStyle w:val="EditorialNote"/>
      </w:pPr>
      <w:r>
        <w:t>교감·번역 메모 | [문장 경계 유의] 한 U 안에 앞 문장의 종결과 다음 항목 「三毒勃興者」가 연속되어 있음.</w:t>
      </w:r>
    </w:p>
    <w:p>
      <w:pPr>
        <w:pStyle w:val="EditorialNote"/>
      </w:pPr>
      <w:r>
        <w:t>교감·번역 메모 | [판독 불확실] 「真經自重我之所學」은 구문 손상이 의심되어 문맥에 따라 번역함.</w:t>
      </w:r>
    </w:p>
    <w:p>
      <w:pPr>
        <w:pStyle w:val="Heading2"/>
        <w:keepNext/>
      </w:pPr>
      <w:r>
        <w:t>문단 1214  ·  [0228c19]</w:t>
      </w:r>
    </w:p>
    <w:p>
      <w:pPr>
        <w:keepNext/>
      </w:pPr>
      <w:r>
        <w:rPr>
          <w:b/>
        </w:rPr>
        <w:t>원문</w:t>
      </w:r>
    </w:p>
    <w:p>
      <w:pPr>
        <w:pStyle w:val="SourceText"/>
      </w:pPr>
      <w:r>
        <w:t>[0228c19] 云故至等者。百喻經者。彼云。譬如一師有二弟子。其師有患。遣二弟子。各當一脚。隨時案摩。餘文如鈔(云云)。不染其風者。謂并得淨心地。為利眾生。現行十惡。內無染心。雖剛和光而不同塵。若地前初心大士。要同聲聞律儀。謂未能離染濁。過失不許逆行他也。羅剎乞浮囊者。此總喻五篇也。初全乞喻四重。乞半三分之一。四分之一。乃至微塵。意道并吉羅尚護何況其餘。如戒不煞等者。智論云。持戒能生檀波羅蜜。此云布施。布者遍也。運心寬廣故。施者惠也。輕己惠他故。有三種。一財施。二法施。三無畏施。以持戒自撿。不假一切眾生。即是財施。又為既法開悟。是法施。又一切有情。皆畏於死。今持淨戒不煞。名無畏施也。</w:t>
      </w:r>
    </w:p>
    <w:p>
      <w:pPr>
        <w:keepNext/>
      </w:pPr>
      <w:r>
        <w:rPr>
          <w:b/>
        </w:rPr>
        <w:t>한국어 번역</w:t>
      </w:r>
    </w:p>
    <w:p>
      <w:pPr>
        <w:pStyle w:val="TranslationText"/>
      </w:pPr>
      <w:r>
        <w:t>‘그러므로’부터 ‘등’까지를 말한다. 『백유경』이라는 것은, 그 경에서 말한다. 비유하면 한 스승에게 두 제자가 있었다. 그 스승이 병이 나자, 두 제자에게, 각각 한쪽 다리를 맡겨, 때에 따라 안마하게 하였다. 나머지 글은 『행사초』와 같다(운운). ‘그 풍속에 물들지 않는다’는 것은, 청정한 심지를 얻고, 중생을 이롭게 하기 위하여, 겉으로 십악을 행하더라도, 안으로는 물든 마음이 없다는 뜻이다. 비록 억세게 세상과 화광하더라도 진흙과 함께 더럽혀지지는 않는다. 그러나 지전의 초심 보살이라면, 반드시 성문의 율의와 같이 해야 한다. 아직 염탁을 떠날 수 없기 때문이다. 잘못을 저지르면서 거꾸로 행하는 것은 허락하지 않는다. ‘나찰이 부낭을 구한다’는 것은, 전체적으로 오편을 비유한 것이다. 처음에 전부를 달라는 것은 사중죄를 비유한다. 절반, 삼분의 일, 사분의 일을 달라고 하고, 나아가 미진만큼까지 달라고 하는 것은, 길라조차도 보호하는데 하물며 그 밖의 죄이겠는가 하는 뜻이다. ‘불살생계와 같은 것’이라는 것은, 『지도론』에서 말한다. 계를 지키면 단바라밀을 낳을 수 있다. 이는 ‘보시’라고 번역한다. ‘포(布)’는 두루한다는 뜻이다. 마음을 넓게 운용하기 때문이다. ‘시(施)’는 베푼다는 뜻이다. 자기를 가볍게 하고 남에게 베풀기 때문이다. 세 종류가 있다. 첫째 재시이다. 둘째 법시이다. 셋째 무외시이다. 계를 지켜 스스로 단속하고, 모든 중생을 해치지 않는 것은, 곧 재시이다. 또 법을 설하여 깨닫게 하는 것은, 법시이다. 또 모든 유정은, 모두 죽음을 두려워한다. 지금 청정한 계를 지켜 죽이지 않는 것을, 무외시라 한다.</w:t>
      </w:r>
    </w:p>
    <w:p>
      <w:pPr>
        <w:pStyle w:val="EditorialNote"/>
      </w:pPr>
      <w:r>
        <w:t>교감·번역 메모 | [판독 불확실] 「雖剛和光」의 「剛」은 교감 필요성이 있음.</w:t>
      </w:r>
    </w:p>
    <w:p>
      <w:pPr>
        <w:pStyle w:val="EditorialNote"/>
      </w:pPr>
      <w:r>
        <w:t>교감·번역 메모 | [교감 유의] 「不假一切眾生」는 문맥상 ‘不害一切眾生’ 취지로 해석했으나 원문은 수정하지 않음.</w:t>
      </w:r>
    </w:p>
    <w:p>
      <w:pPr>
        <w:pStyle w:val="EditorialNote"/>
      </w:pPr>
      <w:r>
        <w:t>교감·번역 메모 | [판독 불확실] 「又為既法開悟」는 설법으로 깨닫게 한다는 문맥으로 해석함.</w:t>
      </w:r>
    </w:p>
    <w:p>
      <w:pPr>
        <w:pStyle w:val="Heading2"/>
        <w:keepNext/>
      </w:pPr>
      <w:r>
        <w:t>문단 1215  ·  [0229a07]</w:t>
      </w:r>
    </w:p>
    <w:p>
      <w:pPr>
        <w:keepNext/>
      </w:pPr>
      <w:r>
        <w:rPr>
          <w:b/>
        </w:rPr>
        <w:t>원문</w:t>
      </w:r>
    </w:p>
    <w:p>
      <w:pPr>
        <w:pStyle w:val="SourceText"/>
      </w:pPr>
      <w:r>
        <w:t>[0229a07] 云以至夫者。玄云。以此辨輕重等持證之。即知。前云聲聞之法。於我大乘。棄同糞土。此言過分故。云言過其實。褒者[1]讀美也。佛藏等者。案彼經云。佛告舍利弗。譬如黃門。非男非女。破戒比丘。亦[2]亦復如是。不名出家。不名在家。又如蝙蝠。欲捕鳥。即入穴為鼠。欲捕鼠。即騰空為鳥。而實無其大[3]鳴之用。其身嗅穢。但樂闇冥。破戒之輩亦然。既不入布薩。自盜即非比丘。又不為王㠯便多。不名白衣。又不持淨戒。即非比丘。復剃髮染衣。不名白衣。又身有二犯之臰。如彼蝙蝠。又十輪云。佛言。若有眾生。起於麤惡愚痴惡口。離邪見貪著名稱。說是大乘人。亦讚歎大乘。教他讀誦。自不調伏。然於大乘道。如此之人。雖得人身。亦失二乘之果。常趣惡道。不欲親近諸有智人。而唱是言我是大乘。佛言。譬如有驢披師子皮。自以為師子。有人違見。亦謂師子。驢未明時。無能別。既𧐠聲已。遠近皆知。實非師子。諸人見已。皆悉唾之。此是弊驢非師子也。如上之人。亦復如是。既造十惡。燒滅人種。非是聲聞辟支佛。器彫壞種子。誑惑他。言我是大乘。佛因說偈。俍戾喜破戒。若聞讚大乘。詐稱為并驢披師子皮(云云)。俟者[4]侍也。彼經自廣明。譏呵不待。此中陳顯塵豪者。如調達化五百愚夫之類。此亦恐同於彼。故[5]曰廣明。通引二喻。及旅諸教。由恐不悟同斯塵染。生死未窮。故悲歎也□已上釋第十三篇竟。</w:t>
      </w:r>
    </w:p>
    <w:p>
      <w:pPr>
        <w:keepNext/>
      </w:pPr>
      <w:r>
        <w:rPr>
          <w:b/>
        </w:rPr>
        <w:t>한국어 번역</w:t>
      </w:r>
    </w:p>
    <w:p>
      <w:pPr>
        <w:pStyle w:val="TranslationText"/>
      </w:pPr>
      <w:r>
        <w:t>‘이것으로’부터 ‘사람’까지를 말한다. 『현기』에서 말한다. 이처럼 경중을 분별하고 지계를 증명해 보면, 곧 알 수 있다. 앞에서 “성문의 법은, 나의 대승에 있어서, 똥과 흙처럼 버린다”고 한 말은, 사실보다 지나친 말이다. 그러므로 ‘말이 실제보다 지나치다’고 한 것이다. ‘포(褒)’는 아름답게 기린다는 뜻이다. 『불장경』 등이라는 것은, 그 경을 살펴보면 다음과 같이 말한다. 부처님께서 사리불에게 말씀하셨다. 비유하면 황문은, 남자도 아니고 여자도 아니다. 파계한 비구도, 또한 이와 같다. 출가인이라 할 수도 없고, 재가인이라 할 수도 없다. 또 박쥐와 같아서, 새를 잡으려 하면, 굴에 들어가 쥐가 되고, 쥐를 잡으려 하면, 공중으로 날아 새가 된다. 그러나 실제로는 크게 울 수 있는 능력도 없다. 그 몸은 냄새나고 더럽다. 다만 어둠만을 좋아한다. 파계한 무리도 그러하다. 이미 포살에 들어가지 못하므로, 스스로 도둑이 된 것이니 비구가 아니다. 또 왕을 위해 일을 하는 등 여러 사정도 없으므로, 백의라고도 할 수 없다. 또 청정한 계를 지키지 않으므로, 곧 비구도 아니다. 다시 머리를 깎고 물든 옷을 입었으므로, 백의라고도 하지 못한다. 또 몸에 두 가지 범계의 악취가 있으니, 저 박쥐와 같다. 또 『십륜경』에서 말한다. 부처님께서 말씀하셨다. 어떤 중생이, 거칠고 악하며 어리석은 악구를 일으키고, 사견을 떠났다고 하면서 명예를 탐착하여, 스스로 대승인이라고 말하고, 또 대승을 찬탄하며, 다른 사람에게 읽고 외우도록 가르치면서도, 자신은 스스로 조복하지 않고, 대승의 도에 대해서도 그러하다면, 이러한 사람은, 비록 사람의 몸을 얻었더라도, 또한 이승의 과도 잃고, 항상 악도에 나아가며, 여러 지혜로운 사람을 가까이하려 하지 않고, 도리어 “나는 대승이다”라고 외친다. 부처님께서 말씀하셨다. 비유하면 어떤 나귀가 사자의 가죽을 뒤집어쓴 것과 같다. 스스로 사자라고 여긴다. 어떤 사람이 멀리서 그것을 보고 역시 사자라고 생각한다. 나귀가 아직 울지 않았을 때에는 누구도 분별하지 못한다. 이미 울음소리를 내고 나면 멀고 가까운 사람들이 모두 알게 된다. 실제로는 사자가 아니다. 사람들이 그것을 보고 나서는 모두 침을 뱉는다. 이는 못된 나귀일 뿐 사자가 아니기 때문이다. 위에서 말한 사람도 또한 이와 같다. 이미 십악을 지어 사람의 종자를 태워 없애고 성문이나 벽지불도 아니며 그릇을 훼손하고 종자를 망가뜨린 채 남을 속여 미혹시키면서 ‘나는 대승이다’라고 말한다. 부처님께서 이에 게송을 말씀하셨다. 완고하고 거슬러 계를 깨뜨리기 좋아하면서 만약 대승을 찬탄하는 말을 들으면 거짓으로 스스로 일컫기를, 마치 나귀가 사자가죽을 쓴 것처럼 한다(운운). ‘사(俟)’는 ‘시(侍)’라는 뜻이다. 그 경에서 스스로 자세히 밝혔다. 꾸짖어 나무라는 뜻은 다시 말할 필요가 없다. 여기에서 ‘진현진호(陳顯塵豪)’라고 한 것은 조달이 오백 명의 어리석은 사람을 교화한 부류와 같다. 이 또한 그들과 같아질까 두려워한 것이다. 그러므로 ‘널리 밝힌다’고 하였다. 두 가지 비유를 함께 인용하고 여러 교설까지 아울러 인용한 것은 이러한 티끌과 오염에 같아짐을 깨닫지 못할까 염려했기 때문이다. 생사가 아직 다하지 않았으므로 슬피 탄식한 것이다. 이상으로 제13편의 해석을 마친다.</w:t>
      </w:r>
    </w:p>
    <w:p>
      <w:pPr>
        <w:pStyle w:val="EditorialNote"/>
      </w:pPr>
      <w:r>
        <w:t>교감·번역 메모 | [구문 불확실] 「以此辨輕重等持證之」는 경중 분별과 지계의 증명이라는 문맥으로 번역함.</w:t>
      </w:r>
    </w:p>
    <w:p>
      <w:pPr>
        <w:pStyle w:val="EditorialNote"/>
      </w:pPr>
      <w:r>
        <w:t>교감·번역 메모 | [교감 유의] 원문 교감 표지·각주 번호를 그대로 보존함. [교감 유의] 「[1]讀美」의 표기가 불안정하여 ‘아름답게 기린다’는 뜻으로 해석함.</w:t>
      </w:r>
    </w:p>
    <w:p>
      <w:pPr>
        <w:pStyle w:val="EditorialNote"/>
      </w:pPr>
      <w:r>
        <w:t>교감·번역 메모 | [교감 유의] 원문 교감 표지·각주 번호를 그대로 보존함. [교감 유의] 「亦[2]亦復如是」의 중복을 원문대로 보존함.</w:t>
      </w:r>
    </w:p>
    <w:p>
      <w:pPr>
        <w:pStyle w:val="EditorialNote"/>
      </w:pPr>
      <w:r>
        <w:t>교감·번역 메모 | [교감 유의] 원문 교감 표지·각주 번호를 그대로 보존함. [판독 불확실] 「大[3]鳴之用」의 교감이 필요함.</w:t>
      </w:r>
    </w:p>
    <w:p>
      <w:pPr>
        <w:pStyle w:val="EditorialNote"/>
      </w:pPr>
      <w:r>
        <w:t>교감·번역 메모 | [이체자/판독 유의] 이체자·희귀자를 원문대로 보존함. [판독 불확실] 「又不為王㠯便多」는 구문이 크게 손상되어 문맥상 재가인의 사회적 역할과 대비되는 취지로 옮김.</w:t>
      </w:r>
    </w:p>
    <w:p>
      <w:pPr>
        <w:pStyle w:val="EditorialNote"/>
      </w:pPr>
      <w:r>
        <w:t>교감·번역 메모 | [구문 유의] 「二犯之臰」의 ‘두 범계’가 무엇을 가리키는지 최종 교열 시 재확인 필요.</w:t>
      </w:r>
    </w:p>
    <w:p>
      <w:pPr>
        <w:pStyle w:val="EditorialNote"/>
      </w:pPr>
      <w:r>
        <w:t>교감·번역 메모 | [교감 유의] 「離邪見貪著名稱」는 문맥상 구문이 불안정하여 원문을 보존하고 직역에 가깝게 처리함.</w:t>
      </w:r>
    </w:p>
    <w:p>
      <w:pPr>
        <w:pStyle w:val="EditorialNote"/>
      </w:pPr>
      <w:r>
        <w:t>교감·번역 메모 | [판독 불확실] 「違見」은 문맥상 ‘멀리서 보다/바라보다’에 해당하는 오자·이체 가능성이 있어 문맥에 따라 옮기되 원문은 보존함.</w:t>
      </w:r>
    </w:p>
    <w:p>
      <w:pPr>
        <w:pStyle w:val="EditorialNote"/>
      </w:pPr>
      <w:r>
        <w:t>교감·번역 메모 | [판독 불확실] 「𧐠聲」은 나귀의 울음소리를 뜻하는 문맥이나 희귀자 판독이 불안정함.</w:t>
      </w:r>
    </w:p>
    <w:p>
      <w:pPr>
        <w:pStyle w:val="EditorialNote"/>
      </w:pPr>
      <w:r>
        <w:t>교감·번역 메모 | [용어 유의] 「俍戾」는 완고하고 거스르는 태도를 가리키는 말로 문맥에 따라 번역함.</w:t>
      </w:r>
    </w:p>
    <w:p>
      <w:pPr>
        <w:pStyle w:val="EditorialNote"/>
      </w:pPr>
      <w:r>
        <w:t>교감·번역 메모 | [구문 불확실] 「詐稱為并驢披師子皮」는 구문이 손상된 듯하나 ‘사자가죽을 쓴 나귀’ 비유로 해석함.</w:t>
      </w:r>
    </w:p>
    <w:p>
      <w:pPr>
        <w:pStyle w:val="EditorialNote"/>
      </w:pPr>
      <w:r>
        <w:t>교감·번역 메모 | [교감 유의] 「俟者[4]侍也」의 본자·주석 관계는 교감 필요.</w:t>
      </w:r>
    </w:p>
    <w:p>
      <w:pPr>
        <w:pStyle w:val="EditorialNote"/>
      </w:pPr>
      <w:r>
        <w:t>교감·번역 메모 | [판독 불확실] 「塵豪」는 문맥상 ‘塵垢’ 등과 관련된 오자 가능성이 있음.</w:t>
      </w:r>
    </w:p>
    <w:p>
      <w:pPr>
        <w:pStyle w:val="EditorialNote"/>
      </w:pPr>
      <w:r>
        <w:t>교감·번역 메모 | [교감 유의] 원문의 교감·각주 표지를 그대로 보존함.</w:t>
      </w:r>
    </w:p>
    <w:p>
      <w:pPr>
        <w:pStyle w:val="EditorialNote"/>
      </w:pPr>
      <w:r>
        <w:t>교감·번역 메모 | [판독 불확실] 「及旅諸教」의 「旅」는 ‘引’ 등으로 교감될 가능성이 있음.</w:t>
      </w:r>
    </w:p>
    <w:p>
      <w:pPr>
        <w:pStyle w:val="EditorialNote"/>
      </w:pPr>
      <w:r>
        <w:t>교감·번역 메모 | [결락] 원문에 「□」가 있어 결락을 그대로 보존함.</w:t>
      </w:r>
    </w:p>
    <w:p>
      <w:pPr>
        <w:pStyle w:val="SmallMeta"/>
      </w:pPr>
      <w:r>
        <w:t>○別義持犯釋相篇十四  |  ○ 제14 별의지범석상편</w:t>
      </w:r>
    </w:p>
    <w:p>
      <w:pPr>
        <w:pStyle w:val="Heading2"/>
        <w:keepNext/>
      </w:pPr>
      <w:r>
        <w:t>문단 1216  ·  [0229b07]</w:t>
      </w:r>
    </w:p>
    <w:p>
      <w:pPr>
        <w:keepNext/>
      </w:pPr>
      <w:r>
        <w:rPr>
          <w:b/>
        </w:rPr>
        <w:t>원문</w:t>
      </w:r>
    </w:p>
    <w:p>
      <w:pPr>
        <w:pStyle w:val="SourceText"/>
      </w:pPr>
      <w:r>
        <w:t>[0229b07] [6]將釋此篇。大分為二。初牒名。次釋云。隨戒至十四者。先明來意者。前篇所辨。篇聚名相。違犯果報。業位已彰。上士隨依曉鏡心。自欲便順持無犯。細行由多。若不隨事曲。陳行相難識。若斯之義。故此明之。釋名者。順受曰隨對。境禁防名戒。名就境說。無量無邊。今約制論則二百五十一。解其持犯之相也。餘如常說。次[7]注文辨來意。外難曰。適來已辨來意。今何又辨。答前是講解之時相生來意。今是製作眾。辨此篇之意。爾不重也。准律條部。以正本持犯未具。下更列之者。欲明此篇之意。先述條部來意。謂此篇倣他條部故。正本持犯未具者。二十揵度。是正持犯。說事未周。故云未具。彼離一一條仲上文。問佛。佛一一為部。決疑情。故云條部也。下更列之者。條部在二十揵度之後。須列故也。今為諸篇未足。別生一位者。古來及今。淮南等記。皆云二十九篇為諸篇。未足由似揵度說事未周。今別生隨相一位。由如條部不異也。若依此解。良恐倣律不成也。律文條部寂在二十揵度後。今若持二十九篇為諸篇者。隨相一位。合居第三十也。今依玄記正解。云諸篇者。即篇聚中五篇。為諸篇也。前促略翻唐梵之名義。且未曾一一隨戒條辨二持二犯。具闕相狀。故曰諸篇。未足由似彼二十犍度。下更列之者。更向篇聚後之列。二百[8]五戒。一一釋其持犯相狀。便同條部毗尼之似也(此局雅聞)。問別生一位何鈔。答云。便條理隨相等(云云)。解釋欲便牒五篇。一一解釋疎理戒相持犯歷然。揩摸法式。軌則全定。次依篇解。判總意中。</w:t>
      </w:r>
    </w:p>
    <w:p>
      <w:pPr>
        <w:keepNext/>
      </w:pPr>
      <w:r>
        <w:rPr>
          <w:b/>
        </w:rPr>
        <w:t>한국어 번역</w:t>
      </w:r>
    </w:p>
    <w:p>
      <w:pPr>
        <w:pStyle w:val="TranslationText"/>
      </w:pPr>
      <w:r>
        <w:t>이 편을 해석하려 한다. 크게 둘로 나눈다. 첫째는 제목을 제시하고 둘째는 해석하는 것이다. ‘수계에서부터 제14에 이르기까지’라는 것은 먼저 이 편이 나오게 된 뜻을 밝힌 것이다. 앞 편에서 분별한 편취의 명칭과 모습과 위범의 과보와 업의 지위는 이미 드러났다. 상사(上士)는 이에 따라 밝게 마음을 비추어 알고 스스로 곧 지계에 순응하여 범하지 않으려 한다. 그러나 세밀한 행은 매우 많아서 만약 일에 따라 굽이굽이 행의 모습을 펼쳐 밝히지 않으면 알기 어렵다. 이와 같은 뜻이 있으므로 이 편에서 밝힌다. 명칭을 풀이하면 받은 계에 순응하는 것을 ‘수(隨)’라 하고 경계에서 금하고 막는 것을 ‘계(戒)’라 한다. 그 명칭은 경계에 나아가 말한 것이다. 그 경계는 한량없고 끝이 없다. 지금 제정된 계율을 기준으로 논하면 251계이다. 그 지계와 범계의 모습을 풀이하는 것이다. 나머지는 통상적인 설명과 같다. 다음은 주석문에서 이 편이 나오게 된 뜻을 분별한다. 외부에서 묻는다. 방금 이미 이 편이 나오게 된 뜻을 밝혔는데 지금 어째서 또 밝히는가. 답한다. 앞의 것은 강해할 때 문맥상 이어 생긴 내의를 밝힌 것이고 지금 것은 저술을 제작한 가운데 이 편을 둔 뜻을 밝힌 것이다. 그러므로 중복이 아니다. ‘율의 조부에 준한다’는 것은 정본의 지범 설명이 아직 구비되지 않았기 때문에 뒤에서 다시 열거했다는 뜻이다. 이는 이 편을 둔 뜻을 밝히려는 것이다. 먼저 조부가 나온 뜻을 서술한다. 이 편이 다른 조부를 본뜬 것이기 때문이다. ‘정본의 지범이 아직 구비되지 않았다’는 것은 이십 건도는 본래 지범을 바로 밝히는 부분이지만 일을 설명함이 두루 미치지 못했기 때문에 ‘아직 구비되지 않았다’고 한 것이다. 그 뒤 각 조목의 위 글에서 부처님께 묻고 부처님께서 하나하나 각각의 부문으로 나누어 의심을 결단해 주셨다. 그러므로 ‘조부’라 한다. ‘뒤에서 다시 열거한다’는 것은 조부가 이십 건도 뒤에 있으므로 마땅히 뒤에 열거되기 때문이다. 지금 ‘여러 편이 아직 충분하지 않으므로 별도로 한 자리를 둔다’고 한 것은 옛날부터 지금까지 회남 등의 여러 기에서 모두 29편을 ‘여러 편’이라고 하였다. 아직 충분하지 않음은 건도에서 일을 다 말하지 못한 것과 같으므로 지금 따로 수상(隨相)의 한 자리를 두었으니 조부와 다르지 않다는 것이다. 만약 이 해석에 따른다면 참으로 율을 본뜨는 뜻이 성립하지 않을까 염려된다. 율문의 조부는 분명 이십 건도 뒤에 있기 때문이다. 지금 만약 29편을 ‘여러 편’이라고 본다면 수상(隨相)의 한 자리는 마땅히 제30편에 있어야 한다. 이제 『현기』의 바른 해석에 따른다. ‘여러 편’이라고 한 것은 곧 편취 가운데의 오편을 여러 편이라고 한 것이다. 앞에서는 당나라말과 범어의 명칭과 뜻만 간략히 번역했을 뿐이고 아직 일일이 각 계에 따라 두 가지 지계와 두 가지 범계를 조목별로 분별하지 않았으며 그 구비되고 빠진 모습을 밝히지 못했다. 그러므로 ‘여러 편이 아직 충분하지 않다’고 한 것은 저 이십 건도와 비슷하다. ‘뒤에서 다시 열거한다’는 것은 편취 뒤에 다시 열거하여 이백[8]오계를 하나하나 그 지계와 범계의 모습을 풀이한다는 것이다. 곧 조부비니를 닮은 것이 된다(이는 특히 아는 이에게 한정된 말이다). 묻는다. ‘별도로 한 자리를 둔다’는 것이 어째서 『행사초』인가. 답한다. 곧 조리 있게 수상 등을 밝힌다(운운). 해석에서는 오편을 곧바로 들어 하나하나 풀이하여 계상과 지범을 소리(疏理)해 분명히 드러낸다. 법식의 모범을 세우고 궤칙을 완전히 정한다. 다음은 편에 의거하여 해석한다. 총의를 판별하는 가운데</w:t>
      </w:r>
    </w:p>
    <w:p>
      <w:pPr>
        <w:pStyle w:val="EditorialNote"/>
      </w:pPr>
      <w:r>
        <w:t>교감·번역 메모 | [교감 유의] 원문의 교감·각주 표지를 그대로 보존함.</w:t>
      </w:r>
    </w:p>
    <w:p>
      <w:pPr>
        <w:pStyle w:val="EditorialNote"/>
      </w:pPr>
      <w:r>
        <w:t>교감·번역 메모 | [판독 불확실] 「製作眾」은 문맥상 ‘製作中’ 등으로 교감될 가능성이 있음.</w:t>
      </w:r>
    </w:p>
    <w:p>
      <w:pPr>
        <w:pStyle w:val="EditorialNote"/>
      </w:pPr>
      <w:r>
        <w:t>교감·번역 메모 | [판독 불확실] 「條仲」은 문맥상 조부의 조목을 가리키나 원문 판독이 불안정함.</w:t>
      </w:r>
    </w:p>
    <w:p>
      <w:pPr>
        <w:pStyle w:val="EditorialNote"/>
      </w:pPr>
      <w:r>
        <w:t>교감·번역 메모 | [판독 불확실] 「條部寂在」의 「寂」은 문맥상 ‘即’ 등으로 교감될 가능성이 있음.</w:t>
      </w:r>
    </w:p>
    <w:p>
      <w:pPr>
        <w:pStyle w:val="EditorialNote"/>
      </w:pPr>
      <w:r>
        <w:t>교감·번역 메모 | [교감 유의] 「二百[8]五戒」는 문맥상 이백오십계를 가리키는 것으로 보이나 원문 표기를 그대로 보존함.</w:t>
      </w:r>
    </w:p>
    <w:p>
      <w:pPr>
        <w:pStyle w:val="EditorialNote"/>
      </w:pPr>
      <w:r>
        <w:t>교감·번역 메모 | [구문 유의] 괄호 「此局雅聞」의 뜻은 문맥상 특정 전승·이해에 한정된다는 취지로 옮김.</w:t>
      </w:r>
    </w:p>
    <w:p>
      <w:pPr>
        <w:pStyle w:val="Heading2"/>
        <w:keepNext/>
      </w:pPr>
      <w:r>
        <w:t>문단 1217  ·  [0229c09]</w:t>
      </w:r>
    </w:p>
    <w:p>
      <w:pPr>
        <w:keepNext/>
      </w:pPr>
      <w:r>
        <w:rPr>
          <w:b/>
        </w:rPr>
        <w:t>원문</w:t>
      </w:r>
    </w:p>
    <w:p>
      <w:pPr>
        <w:pStyle w:val="SourceText"/>
      </w:pPr>
      <w:r>
        <w:t>[0229c09] 云比丘至也者。比丘者。戒疏云。梵天本音也。苾蒭者。戒疏云傳訛也。因艸以立。謂西國有艸。名曰苾蒭。此艸具四德五義。堪喻出家之士。四德者。眾艸生時。此艸水生。表佛未出世時。一切外道。邪徒興盛。二此艸生時。眾草即滅沒。三不容垢。表無破戒塵垢。故四引夢滋多。表師資無絕。所言五德者。一莖芋端直。表內心質直。二香氣遠勝。表戒香普薰。三體性柔耎。表於慈悲。四不[9]皆曰表。不違佛制。五冬夏長青。表始終不變。具上諸義故。以彰名。若云比丘。此云怖魔。果中能斷或。二云乞士。出家已。乞食自濟身。乞法以濟神等(云云)。二百五十者。舉數也。意道。此篇於此數。下辨成持犯具闕之相。令揩式軌定也。略記八萬四千者。仁王經云。眾生未成佛。并為煩惱。眾生已成佛。煩惱為并。謂未成佛前。有八萬四千塵勞門。今對治彼故。說八萬四千波羅蜜門。未審八萬四千云何配屬。先須配八萬四千塵勞門。後配波羅蜜門。初配塵勞門者。真諦三藏。依婆沙正義。根本煩惱有十。所謂貪嗔痴慢疑身見邊見見取邪見戒禁。一一皆有九。今隨眠即成十个十个成百。一一有九。今隨眠便成一千。後分亦一千。并本一百。即成二千一百。已起二千一百。未起二千一百。都成四千二百。配五頻眾生貪嗔痴著我思覺。一類有四千二百。五類四五二十。成二萬二五。如十成一。十總成二萬一千。更配四類眾生。多貪二萬一千餘。王亦爾。豈八萬四千。此依法寶正義。若依玄記。一一皆有十。今隨眠即是錯筭數有剩也。次配波羅蜜門者。偈曰。光耀至鶴林。三百五十。說六塵并四大。二萬又一千。貪嗔痴等分。八萬四千說。三百五十說者。謂約前後。都計三百五十度。說法每一度。皆說六波羅蜜。三六一十八。是一千八百。又五十度。五六三十是三百。并前一千八百。是二千一百。將此二千一百。配眾耳鼻舌身意六塵。更有也。水火風四大成十。於此十中。每一配二千一百。十位中。總成二萬一千。更配四類眾生。一類二萬一千。豈非八萬四千也。問此四類。與上五類。眾生何別。答上五種是[1]草說。今四類據雙。雙以論等分。即一時起(大德曰人多迷此即須知之)。</w:t>
      </w:r>
    </w:p>
    <w:p>
      <w:pPr>
        <w:keepNext/>
      </w:pPr>
      <w:r>
        <w:rPr>
          <w:b/>
        </w:rPr>
        <w:t>한국어 번역</w:t>
      </w:r>
    </w:p>
    <w:p>
      <w:pPr>
        <w:pStyle w:val="TranslationText"/>
      </w:pPr>
      <w:r>
        <w:t>‘비구’부터 ‘이다’까지를 말한다. ‘비구’라는 것은 『계소』에서 말한다. 범천의 본래 음이다. ‘필추(苾蒭)’라는 것은 『계소』에서 전해 오는 과정에서 잘못된 음이라고 하였다. 풀의 이름을 따라 세운 말이다. 서국에 한 풀이 있는데 이름을 ‘필추’라고 한다. 이 풀은 네 가지 덕과 다섯 가지 뜻을 갖추고 있어 출가한 사람에 비유할 만하다. 네 가지 덕이란 여러 풀이 돋아날 때 이 풀은 물에서 생기는 것이다. 이는 부처님이 아직 세상에 나오지 않았을 때 모든 외도와 삿된 무리가 성행함을 나타낸다. 둘째, 이 풀이 생겨날 때에는 다른 풀들이 곧 사라진다. 셋째, 때를 용납하지 않으니 파계의 티끌과 때가 없음을 나타낸다. 넷째, ‘몽자다를 이끈다’고 한 것은 스승과 제자의 계승이 끊이지 않음을 나타낸다. 이른바 다섯 가지 덕이란 첫째, 줄기와 싹이 곧게 서 있으니 내심이 질박하고 곧음을 나타낸다. 둘째, 향기가 멀리까지 뛰어나게 퍼지니 계향이 두루 풍김을 나타낸다. 셋째, 체성이 부드러우니 자비를 나타낸다. 넷째, ‘불[9]개왈표’라고 한 것은 부처님의 제정을 어기지 않음을 나타낸다. 다섯째, 겨울과 여름에도 늘 푸르니 처음부터 끝까지 변하지 않음을 나타낸다. 위의 여러 뜻을 갖추었으므로 그 이름으로 드러낸 것이다. 만약 ‘비구’라고 하면 여기서는 ‘마군을 두렵게 하는 자’라고 번역한다. 과위에서 번뇌를 끊을 수 있기 때문이다. 둘째는 ‘걸사(乞士)’라고 한다. 출가한 뒤 걸식하여 스스로 몸을 유지하고 법을 구하여 정신을 구제하는 등의 뜻이다(운운). ‘이백오십’은 수를 든 것이다. 뜻은 이러하다. 이 편에서는 이 수에 따라 아래에서 지계와 범계의 구비·결여의 모습을 분별하여 모범과 궤칙을 확정하게 한다. ‘간략히 팔만사천을 기록한다’는 것은 『인왕경』에서 말한다. 중생이 아직 부처를 이루지 못했을 때에는 모두 번뇌에 매여 있고 중생이 이미 부처를 이루면 번뇌가 도리어 병(并)이 된다고 한다. 곧 성불 이전에는 팔만사천의 진로문(塵勞門)이 있으므로 이것을 대치하기 위해 팔만사천 바라밀문을 설한다. 그렇다면 팔만사천을 어떻게 배속하는가. 먼저 팔만사천 진로문을 배속하고 뒤에 바라밀문을 배속해야 한다. 처음 진로문을 배속하는 것은 진제삼장이 『바사』의 정설에 의거한 것이다. 근본번뇌에는 열 가지가 있다. 이른바 탐·진·치·만·의·신견·변견·견취·사견·계금취이다. 각각에는 모두 아홉 가지가 있다. 여기에 수면을 더하면 열씩 열이 되어 백이 되고 각각에 또 아홉이 있으므로 수면을 합하면 곧 천이 된다. 후분도 또한 천이고 본래의 백을 함께하면 곧 이천백이 된다. 이미 일어난 것이 이천백이고 아직 일어나지 않은 것이 이천백이므로 모두 사천이백이 된다. 이를 다섯 부류의 중생, 곧 탐·진·치·착아·사각에 배속한다. 한 부류마다 사천이백이고 다섯 부류이면 사오 이십이므로 이만 이천오가 된다. 열을 하나로 삼는 것처럼 모두 합하면 이만일천이 된다. 다시 네 부류의 중생에 배속한다. 탐이 많은 부류가 이만일천이고 나머지도 그러하다. 진도 또한 그러하니 어찌 팔만사천이 아니겠는가. 이는 법보의 바른 뜻에 따른 것이다. 만약 『현기』에 의하면 하나하나에 모두 열 가지가 있다고 하여 수면을 합산하는 계산이 잘못되어 수가 남는다. 다음은 바라밀문을 배속한다. 게송에서 말한다. ‘광요로부터 학림에 이르기까지 삼백오십 번이며, 육진과 사대를 설하니 이만하고 또 일천이다. 탐·진·치와 등분에 팔만사천을 설한다.’ ‘삼백오십 번 설한다’는 것은 앞뒤를 합하여 모두 삼백오십 차례 설법했다는 뜻이다. 매 한 차례마다 모두 육바라밀을 설한다. 삼백에 육을 곱하면 천팔백이고 곧 천팔백이다. 또 오십 차례는 오십에 육을 곱하여 삼백이므로 앞의 천팔백과 합하면 이천백이 된다. 이 이천백을 눈·귀·코·혀·몸·뜻의 육진에 배속하고 다시 지·수·화·풍의 사대를 더하면 열이 된다. 이 열 가운데 각각에 이천백을 배속하므로 열 자리에서 모두 이만일천이 된다. 다시 네 부류의 중생에 배속하면 한 부류가 이만일천이니 어찌 팔만사천이 아니겠는가. 묻는다. 이 네 부류는 위의 다섯 부류와 중생의 구분이 어떻게 다른가. 답한다. 위의 다섯은 [1]‘초설’에 따른 것이고 지금의 네 부류는 쌍으로 논한 것이다. 쌍으로 등분을 논한다는 것은 곧 한때 함께 일어나는 것을 말한다(대덕은 사람들이 이 점을 많이 혼동하니 반드시 알아야 한다고 하였다).</w:t>
      </w:r>
    </w:p>
    <w:p>
      <w:pPr>
        <w:pStyle w:val="EditorialNote"/>
      </w:pPr>
      <w:r>
        <w:t>교감·번역 메모 | [용어 유의] 「因艸以立」은 필추(苾蒭)의 명칭을 풀 이름에 의거해 설명하는 대목임.</w:t>
      </w:r>
    </w:p>
    <w:p>
      <w:pPr>
        <w:pStyle w:val="EditorialNote"/>
      </w:pPr>
      <w:r>
        <w:t>교감·번역 메모 | [판독 불확실] 「此艸水生」은 문맥상 교감 가능성이 있으나 원문대로 보존함.</w:t>
      </w:r>
    </w:p>
    <w:p>
      <w:pPr>
        <w:pStyle w:val="EditorialNote"/>
      </w:pPr>
      <w:r>
        <w:t>교감·번역 메모 | [판독 불확실] 「故四引夢滋多」는 원문 손상 가능성이 높아 ‘사자상속이 끊이지 않음’이라는 뒤 설명에 따라 번역함.</w:t>
      </w:r>
    </w:p>
    <w:p>
      <w:pPr>
        <w:pStyle w:val="EditorialNote"/>
      </w:pPr>
      <w:r>
        <w:t>교감·번역 메모 | [판독 불확실] 「莖芋端直」의 「芋」는 이체·오자 가능성이 있음.</w:t>
      </w:r>
    </w:p>
    <w:p>
      <w:pPr>
        <w:pStyle w:val="EditorialNote"/>
      </w:pPr>
      <w:r>
        <w:t>교감·번역 메모 | [판독 불확실] 「四不[9]皆曰表」는 구문이 불완전하여 뒤의 「不違佛制」에 따라 뜻을 잡음.</w:t>
      </w:r>
    </w:p>
    <w:p>
      <w:pPr>
        <w:pStyle w:val="EditorialNote"/>
      </w:pPr>
      <w:r>
        <w:t>교감·번역 메모 | [교감 유의] 「斷或」의 「或」은 문맥상 ‘惑’으로 이해됨.</w:t>
      </w:r>
    </w:p>
    <w:p>
      <w:pPr>
        <w:pStyle w:val="EditorialNote"/>
      </w:pPr>
      <w:r>
        <w:t>교감·번역 메모 | [판독 불확실] 「并為煩惱」는 구문이 불안정함.</w:t>
      </w:r>
    </w:p>
    <w:p>
      <w:pPr>
        <w:pStyle w:val="EditorialNote"/>
      </w:pPr>
      <w:r>
        <w:t>교감·번역 메모 | [판독 불확실] 「煩惱為并」는 앞 문장과 대구를 이루나 「并」의 판독·의미는 교감 필요.</w:t>
      </w:r>
    </w:p>
    <w:p>
      <w:pPr>
        <w:pStyle w:val="EditorialNote"/>
      </w:pPr>
      <w:r>
        <w:t>교감·번역 메모 | [판독 불확실] 「五頻眾生」은 다섯 부류 중생을 가리키는 문맥이나 「頻」은 교감 필요.</w:t>
      </w:r>
    </w:p>
    <w:p>
      <w:pPr>
        <w:pStyle w:val="EditorialNote"/>
      </w:pPr>
      <w:r>
        <w:t>교감·번역 메모 | [판독 불확실] 「成二萬二五」는 계산상 이만일천을 가리키는 것으로 보이며 원문 수치 표기는 손상된 듯함.</w:t>
      </w:r>
    </w:p>
    <w:p>
      <w:pPr>
        <w:pStyle w:val="EditorialNote"/>
      </w:pPr>
      <w:r>
        <w:t>교감·번역 메모 | [판독 불확실] 「王亦爾」는 문맥상 ‘瞋亦爾’ 등으로 교감될 가능성이 큼.</w:t>
      </w:r>
    </w:p>
    <w:p>
      <w:pPr>
        <w:pStyle w:val="EditorialNote"/>
      </w:pPr>
      <w:r>
        <w:t>교감·번역 메모 | [교감 유의] 『현기』의 계산 오류를 지적하는 대목으로 원문의 수계산 표현을 그대로 보존함.</w:t>
      </w:r>
    </w:p>
    <w:p>
      <w:pPr>
        <w:pStyle w:val="EditorialNote"/>
      </w:pPr>
      <w:r>
        <w:t>교감·번역 메모 | [판독 불확실] 「配眾耳鼻舌身意六塵」의 첫 글자 「眾」은 문맥상 안근(眼)과 관련된 교감 가능성이 있음.</w:t>
      </w:r>
    </w:p>
    <w:p>
      <w:pPr>
        <w:pStyle w:val="EditorialNote"/>
      </w:pPr>
      <w:r>
        <w:t>교감·번역 메모 | [구문 불확실] 「更有也」는 뒤의 사대 계산과 이어 읽어 뜻을 보충함.</w:t>
      </w:r>
    </w:p>
    <w:p>
      <w:pPr>
        <w:pStyle w:val="EditorialNote"/>
      </w:pPr>
      <w:r>
        <w:t>교감·번역 메모 | [판독 불확실] 「[1]草說」은 ‘粗說’ 등으로 교감될 가능성이 있음.</w:t>
      </w:r>
    </w:p>
    <w:p>
      <w:pPr>
        <w:pStyle w:val="Heading2"/>
        <w:keepNext/>
      </w:pPr>
      <w:r>
        <w:t>문단 1218  ·  [0230a20]</w:t>
      </w:r>
    </w:p>
    <w:p>
      <w:pPr>
        <w:keepNext/>
      </w:pPr>
      <w:r>
        <w:rPr>
          <w:b/>
        </w:rPr>
        <w:t>원문</w:t>
      </w:r>
    </w:p>
    <w:p>
      <w:pPr>
        <w:pStyle w:val="SourceText"/>
      </w:pPr>
      <w:r>
        <w:t>[0230a20] 廣說無量無邊者。約境也。無量無邊律儀者。從境而起也。在家人不具尸波羅蜜者。以優婆塞。[2]是五戒八戒時。但發身三口一四支。不如出家人七支全具。故云不具也。尸波羅蜜。即是戒度。云依至焉者。依之修行善識種相者。謂依戒修行善。識達罪種。謂婬盜煞等。識犯不犯。及因果至果則輕相。攬因成果了則重相也。發生定慧。尅[3]剪煩惱者。謂既識達已。順而修行。以戒淨故。三昧現前。則發生定。定能生慧。慧破煩惱。名尅剪也。闇於所緣隨流染惑者。謂心為能緣。戒相萬境。為所緣。若不了達識知。名之為闇。遂乃破戒。遂生死流。被五塵所涉。名染惑也。豈能反流生死方更[4]流論苦趣者。玄曰。居不受戒。隨俗為惡。則是沉淪。今若受戒所莫斷或出經高昇樂境。今却違戒。翻為戒欺。不能反生死流。重加違制之罪。故云方更沉淪苦趣也。所以依教出相具顯持犯者。謂其依律教。出持犯相也。准此行之[5]麤無禍害者。唯此行持庶由望也。便望後人。不生禍害。禍害即犯戒招𠎝也。</w:t>
      </w:r>
    </w:p>
    <w:p>
      <w:pPr>
        <w:keepNext/>
      </w:pPr>
      <w:r>
        <w:rPr>
          <w:b/>
        </w:rPr>
        <w:t>한국어 번역</w:t>
      </w:r>
    </w:p>
    <w:p>
      <w:pPr>
        <w:pStyle w:val="TranslationText"/>
      </w:pPr>
      <w:r>
        <w:t>‘널리 말하면 한량없고 끝이 없다’는 것은 경계를 기준으로 한 것이다. 한량없고 끝없는 율의는 경계로부터 일어난다. 재가인이 시바라밀을 완전히 갖추지 못한다는 것은 우바새가 [2]오계나 팔계를 받을 때에는 다만 몸의 세 가지와 입의 한 가지, 네 지분만 발하고 출가인의 칠지가 온전히 갖추어진 것과 같지 않기 때문이다. 그러므로 ‘구족하지 못한다’고 한 것이다. 시바라밀은 곧 계바라밀이다. ‘의지하여 … 에 이르기까지’라는 것은 ‘이에 의지해 수행하여 종상(種相)을 잘 안다’는 뜻이다. 곧 계에 의지하여 선을 닦고 죄의 종류를 분명히 알아 음행·도둑질·살생 등을 분별하고 범함과 범하지 않음을 알며 인과 과에 이르러 과가 성립하면 경중의 상을 안다는 것이다. 인을 모아 과를 이루면 마침내 중한 모습이 된다. 그리하여 선정과 지혜를 발생시키고 [3]번뇌를 끊어낸다는 것은 이미 분명히 알았으므로 계에 순응해 수행하고 계가 청정하기 때문에 삼매가 현전하며 곧 정이 생긴다. 정은 지혜를 낳고 지혜는 번뇌를 깨뜨리므로 ‘끊어낸다’고 한 것이다. ‘소연에 어두워 흐름을 따라 염혹된다’는 것은 마음을 능연이라 하고 계상의 온갖 경계를 소연이라 하는 것이다. 만약 그것을 분명히 알아차리지 못하면 이를 ‘어둡다’고 한다. 마침내 계를 깨뜨리고 생사의 흐름을 따르며 오진에 휩쓸리므로 ‘염혹된다’고 한다. 어찌 생사의 흐름을 거슬러 돌아가기는커녕 도리어 [4]고취에 더욱 흘러들지 않겠는가. 『현기』에서 말한다. 평소 계를 받지 않은 채 속세를 따라 악을 행하면 곧 침륜하는 것이다. 이제 만약 계를 받아 끊어야 할 것을 끊고 경전에 따라 높은 즐거운 경계로 나아가야 하는데 이제 도리어 계를 어기면 도리어 계율에게 속임을 당하게 된다. 생사의 흐름을 거슬러 돌아가지 못하고 제정된 계를 어긴 죄까지 거듭 더하므로 ‘도리어 고취에 더욱 침륜한다’고 한 것이다. ‘그러므로 교에 의거해 상을 드러내어 지범을 갖추어 밝힌다’는 것은 곧 율교에 의지하여 지계와 범계의 모습을 드러낸다는 것이다. ‘이에 준하여 행하면 [5]거칠게나마 화해가 없다’는 것은 오직 이와 같이 행하고 지키기를 바랄 뿐이라는 뜻이다. 곧 후세 사람들이 화해를 일으키지 않기를 바라는 것이다. 화해란 곧 계를 범하여 허물을 부르는 것이다.</w:t>
      </w:r>
    </w:p>
    <w:p>
      <w:pPr>
        <w:pStyle w:val="EditorialNote"/>
      </w:pPr>
      <w:r>
        <w:t>교감·번역 메모 | [교감 유의] 원문의 각주 표지 [2]를 보존함.</w:t>
      </w:r>
    </w:p>
    <w:p>
      <w:pPr>
        <w:pStyle w:val="EditorialNote"/>
      </w:pPr>
      <w:r>
        <w:t>교감·번역 메모 | [구문 불확실] 「及因果至果則輕相」은 인·과와 죄의 경중을 설명하는 문맥에 따라 옮김.</w:t>
      </w:r>
    </w:p>
    <w:p>
      <w:pPr>
        <w:pStyle w:val="EditorialNote"/>
      </w:pPr>
      <w:r>
        <w:t>교감·번역 메모 | [교감 유의] 「尅[3]剪」은 번뇌를 끊어낸다는 뜻으로 이해함.</w:t>
      </w:r>
    </w:p>
    <w:p>
      <w:pPr>
        <w:pStyle w:val="EditorialNote"/>
      </w:pPr>
      <w:r>
        <w:t>교감·번역 메모 | [판독 불확실] 「方更[4]流論苦趣」는 문맥상 ‘더욱 고취에 침륜한다’는 뜻이나 글자가 손상된 듯함.</w:t>
      </w:r>
    </w:p>
    <w:p>
      <w:pPr>
        <w:pStyle w:val="EditorialNote"/>
      </w:pPr>
      <w:r>
        <w:t>교감·번역 메모 | [판독 불확실] 「所莫斷或出經高昇樂境」은 구문이 크게 손상되어 계를 받아 번뇌를 끊고 선처로 나아간다는 문맥에 따라 번역함.</w:t>
      </w:r>
    </w:p>
    <w:p>
      <w:pPr>
        <w:pStyle w:val="EditorialNote"/>
      </w:pPr>
      <w:r>
        <w:t>교감·번역 메모 | [구문 유의] 「翻為戒欺」는 계를 받고도 어겨 도리어 계에 속는다는 취지로 해석함.</w:t>
      </w:r>
    </w:p>
    <w:p>
      <w:pPr>
        <w:pStyle w:val="EditorialNote"/>
      </w:pPr>
      <w:r>
        <w:t>교감·번역 메모 | [판독 불확실] 「[5]麤無禍害」는 문맥상 교감 필요.</w:t>
      </w:r>
    </w:p>
    <w:p>
      <w:pPr>
        <w:pStyle w:val="EditorialNote"/>
      </w:pPr>
      <w:r>
        <w:t>교감·번역 메모 | [판독 불확실] 「庶由望」은 뒤의 「便望後人」과 이어 ‘바라다’는 뜻으로 옮김.</w:t>
      </w:r>
    </w:p>
    <w:p>
      <w:pPr>
        <w:pStyle w:val="EditorialNote"/>
      </w:pPr>
      <w:r>
        <w:t>교감·번역 메모 | [판독 불확실] 「招𠎝」의 희귀자는 허물·재앙을 뜻하는 문맥으로 처리함.</w:t>
      </w:r>
    </w:p>
    <w:p>
      <w:pPr>
        <w:pStyle w:val="Heading2"/>
        <w:keepNext/>
      </w:pPr>
      <w:r>
        <w:t>문단 1219  ·  [0230b13]</w:t>
      </w:r>
    </w:p>
    <w:p>
      <w:pPr>
        <w:keepNext/>
      </w:pPr>
      <w:r>
        <w:rPr>
          <w:b/>
        </w:rPr>
        <w:t>원문</w:t>
      </w:r>
    </w:p>
    <w:p>
      <w:pPr>
        <w:pStyle w:val="SourceText"/>
      </w:pPr>
      <w:r>
        <w:t>[0230b13] 云今至之者。今但隨戒別指者。謂隨二百五十戒。一一別明持犯具闕。對戒指示也。直陳進不者。謂對古來。即於籾相之首。廣作義門。今師恐有繁詞。又非急要。但直論二持為進。二犯為不。更不別。撰義草也。通明心境具在方軌持犯中者。謂簡此篇。對一一戒。子細別說。若通持善惡二心。對於萬境。以說總義。即如下篇所述也。然戒是生死舟航等者。謂生死瀑流之河。須假戒舟方能度也。若爾者。沉沒其中。何能出離。又皆論云。受持禁戒為性。是出家五眾之宗。必須受之以為要也。身若無戒。萬行無生種種福田。豈預其分受者。法界為量持者麟角猶多者。祥瑞誌云。麟是瑞獸也。愽物誌。反名苑。集云。麒麟即牝牡之稱。麒主陰即牝。麟主陽即牡。大德曰。今人多一時呼麒。麟兩字蓋是不識也。猶如孤樆。二家亦不合。一時喚此麟。形如馬有一角。京房云。是肉角非骨也。尾似牛脚。似人牛𤠸蹄。顯有五色。腹下黃。高一丈二尺。壽二千歲。三千秊一現。此獸有德行。不折草木。不踏虫蟻。不入羅網。不入窨開之中。亦號為似人之獸。若王有德則現。堯時魯獲麟於野。又儒書。麟是瑞獸之長也。大凡物類。皆有其長。如裸虫。三百六十六人為其長。虫三百六十六。龜為長。羽虫三百六十六。鳳凰為長。毛虫三百六十六。麟為長也。此獸稀現。現時頭上但有一角。無二並生。次消文者。上言受者。法界為量。寶云。約受時。於一切境上。總作斷惡之心。即發戒周遍也。持者。麟角。猶者。即隨行之中。從一二條而已。是二十也。此但據一人身上。受隨之時。發戒及持戒。條數以辨多少。玄記云。受人多。則法界為量。持人少如麟角。猶言是多。大德曰。此非解也。全成剩點之㒵。良由未曉本詮。故得隨塵生染者。本詮者。即本意也。原佛制戒。為調三毒令盡修道益故。戒經曰。戒淨有智慧。便得第一道。實由未曉此意故。隨六塵之境。起染濁心。故云隨塵生染也。此既聖賢問有欽序等者。正生起下文之意也。賢謂賢和。大乘三賢。小乘七賢。聖謂正也。大乘十聖。小乘四聖。皆共欽仰於戒。結集之時。先明律藏也。序謂序述。諸羅漢作論。序述律文。解說義理等是也。何得抑忍不論者。鈔主意云。大小二乘聖人。上乃讚說序述毗尼。我等今日。制造此鈔。釋其戒相。持犯不可抑遏忍而不論。亦須讚述。[1]宣筆舒之者。不事義章。名為宣筆。舒。展也。純也。之者送句之詞也。云略至不同者。略分四別者。一戒法者。戒謂警禁之義。法謂方法軌則也。體通出離之道者。本也。意云。此之戒法。本是三乘之人。修行趣聖。出離之道。不局聲聞。故云通也。又下文云。上品持戒。得佛道等。戒體者。納法在己。名之為體。即作無作。出生眾行之本者。一切眾行。莫不由戒為本。故經云。戒為一切善法之所住處。即眾行之本。戒行者。依戒而行。[2]因之為行。方便修成順本受者。如比丘三衣。益理受持。䠒跪加法。並是方便。順於受體等(云云)。戒相者。相狀也。犯不犯之相狀。即今所明。云就至同者。如文。</w:t>
      </w:r>
    </w:p>
    <w:p>
      <w:pPr>
        <w:keepNext/>
      </w:pPr>
      <w:r>
        <w:rPr>
          <w:b/>
        </w:rPr>
        <w:t>한국어 번역</w:t>
      </w:r>
    </w:p>
    <w:p>
      <w:pPr>
        <w:pStyle w:val="TranslationText"/>
      </w:pPr>
      <w:r>
        <w:t>‘지금 … 에 이르기까지’라는 것은 ‘지금 다만 각 계에 따라 따로 지시한다’는 뜻이다. 곧 이백오십계에 따라 하나하나 지계와 범계의 구비·결여를 따로 밝히고 각 계에 대하여 지시하는 것이다. ‘곧바로 진취와 그렇지 않음을 말한다’는 것은 옛사람들의 방식과 대비한 것이다. 그들은 곧 계상의 처음에서 널리 의문(義門)을 만들었다. 지금 스승은 번거로운 말이 많아질까 염려하고 또 긴요하지도 않다고 보았으므로 다만 두 지계를 ‘진(進)’이라 하고 두 범계를 ‘불(不)’이라 하여 곧바로 논할 뿐이다. 다시 별도로 의초(義草)를 찬술하지 않는다. ‘마음과 경계를 통틀어 밝히는 것은 방궤지범에 모두 있다’는 것은 이 편과 구별하여 말한 것이다. 이 편은 각 계에 대하여 세밀하게 따로 설명하지만 지계의 선·악 두 마음을 통틀고 온갖 경계를 대상으로 하여 총체적인 뜻을 말하는 것은 곧 아래 편에서 서술하는 바와 같다. ‘그러나 계는 생사의 배와 나루이다’라는 것은 생사가 폭류처럼 흐르는 강과 같아서 반드시 계라는 배에 의지해야 건널 수 있다는 뜻이다. 그렇지 않다면 그 가운데 가라앉아 어찌 벗어날 수 있겠는가. 또 『개론』에서 말한다. 금계를 받아 지키는 것을 성품으로 삼는 것은 출가 오중의 근본이다. 반드시 이를 받아 지키는 것을 요체로 삼아야 한다. 몸에 계가 없다면 온갖 수행이 생기지 않아 여러 복전이 될 수 없으니 어찌 그 몫에 참여할 수 있겠는가. ‘받을 때에는 법계를 헤아림으로 삼지만 지키는 자는 기린의 뿔보다도 오히려 많다’는 것은 『상서지』에서 말한다. 기린은 상서로운 짐승이다. 『박물지』와 『명원』 등을 살펴 모아 말한다. 기린은 곧 암수의 칭호이다. ‘기(麒)’는 음을 주관하므로 암컷이고 ‘린(麟)’은 양을 주관하므로 수컷이다. 대덕은 말한다. 요즘 사람들은 흔히 한꺼번에 ‘기린’이라 부르는데 두 글자를 함께 부르는 것은 대개 그 뜻을 알지 못하기 때문이다. 이는 ‘고리’와 같은 예이다. 두 명칭을 한데 합하는 것도 옳지 않다. 한꺼번에 이것을 ‘린’이라 부르는 것이다. 모양은 말과 같고 뿔 하나가 있다. 경방은 말한다. 이는 살로 된 뿔이지 뼈로 된 뿔은 아니다. 꼬리는 소와 비슷하고 다리는 사람과 소와 원숭이의 발굽을 닮았다. 몸에는 오색이 드러나며 배 아래는 누렇다. 키는 한 장 이 척이고 수명은 이천 년이며 삼천 년에 한 번 나타난다. 이 짐승은 덕행이 있어 풀과 나무를 꺾지 않고 벌레와 개미를 밟지 않으며 그물에 들지 않고 함정이나 구덩이에도 들어가지 않는다. 또한 사람을 닮은 짐승이라고도 한다. 왕에게 덕이 있으면 나타난다. 요임금 때 노나라에서 들판의 기린을 얻었다. 또 유가의 책에서는 기린이 상서로운 짐승의 우두머리라고 한다. 대체로 모든 생물의 부류에는 각각 그 우두머리가 있다. 예를 들어 나충에는 삼백육십육 종류가 있는데 사람이 그 우두머리이고 갑충도 삼백육십육 종류인데 거북이 그 우두머리이다. 우충도 삼백육십육 종류인데 봉황이 그 우두머리이고 모충도 삼백육십육 종류인데 기린이 그 우두머리이다. 이 짐승은 드물게 나타난다. 나타날 때 머리 위에는 다만 뿔 하나만 있고 둘이 함께 나지 않는다. 다음은 글의 뜻을 풀이한다. 위에서 ‘받는 자’라고 한 것은 법계를 헤아림으로 삼는다는 뜻이다. 법보는 말한다. 계를 받을 때를 기준으로 하면 일체의 경계 위에서 악을 끊겠다는 마음을 총체적으로 일으키므로 곧 계가 두루 발한다. ‘지키는 자’라는 것은 ‘기린의 뿔’과 같다는 뜻이다. ‘오히려’라고 한 것은 곧 수행 가운데 한두 조목을 따르는 데 그칠 뿐이라는 뜻이다. 이는 이십이라고 한 것이다. 이는 다만 한 사람의 몸에서 계를 받고 수계할 때와 계가 발하고 계를 지킬 때 조목 수에 따라 많고 적음을 분별한 것이다. 『현기』에서는 말한다. 계를 받는 사람은 많아서 법계를 헤아림으로 삼을 정도이지만 계를 지키는 사람은 적어 기린의 뿔과 같고 ‘오히려’라는 말은 그래도 많다는 뜻이라고 하였다. 대덕은 말한다. 이는 옳은 해석이 아니다. 완전히 쓸데없는 점을 덧붙인 꼴이 된다. 실로 본래의 뜻을 깨닫지 못했기 때문에 ‘티끌을 따라 물듦을 일으킨다’고 한 것이다. ‘본전(本詮)’이란 곧 본래의 뜻이다. 본래 부처님이 계를 제정한 까닭은 삼독을 조복하여 다 없애고 도를 닦아 이익을 얻게 하려는 데 있다. 『계경』에서 말한다. ‘계가 청정하면 지혜가 있고 곧 제일의 도를 얻는다.’ 실로 이 뜻을 깨닫지 못했기 때문에 육진의 경계를 따라 염탁한 마음을 일으키므로 ‘티끌을 따라 물듦을 일으킨다’고 한 것이다. ‘이는 이미 성현이 공경하여 서술한 바가 있다’는 것은 바로 아래 글을 일으키는 뜻이다. ‘현(賢)’은 현화(賢和)를 말한다. 대승의 삼현과 소승의 칠현이다. ‘성(聖)’은 바르다는 뜻이다. 대승의 십성과 소승의 사성이다. 모두 함께 계를 공경하고 우러른다. 결집할 때에도 먼저 율장을 밝혔다. ‘서(序)’는 차례로 서술한다는 뜻이다. 여러 아라한이 논을 지어 율문을 차례로 서술하고 의리를 해설한 것 등이 이에 해당한다. ‘어찌 눌러 참고 논하지 않을 수 있겠는가’라는 것은 『행사초』 저자의 뜻이다. 대승과 소승의 성인들이 위에서 비니를 찬탄하고 서술했는데 우리도 오늘 이 『행사초』를 지어 그 계상을 풀이하는 이상 지계와 범계를 억누르고 참아 논하지 않을 수 없다. 역시 마땅히 찬탄하여 서술해야 한다. ‘[1]붓을 펴 펼쳐 보인다’는 것은 별도의 의장에 힘쓰지 않고 이를 ‘붓을 편다’고 한 것이다. ‘서(舒)’는 펼친다는 뜻이고 순수하다는 뜻이기도 하다. ‘지(之)’는 문장을 마치는 조사이다. ‘간략히 … 서로 다르다’까지라는 것은 간략히 네 가지로 나눈다는 뜻이다. 첫째는 계법이다. ‘계’는 경계하고 금한다는 뜻이고 ‘법’은 방법과 궤칙을 뜻한다. ‘그 체가 출리의 도에 통한다’는 것은 근본을 말한 것이다. 뜻은 이러하다. 이 계법은 본래 삼승의 사람들이 수행하여 성위로 나아가고 출리하기 위한 길이다. 성문에만 국한되지 않는다. 그러므로 ‘통한다’고 한 것이다. 또 아래 글에서 말한다. 상품으로 계를 지키면 불도를 얻는다고 한 것 등이 그것이다. ‘계체’라는 것은 법을 받아 자기에게 들이는 것을 ‘체’라고 한다. 곧 작계와 무작계이다. ‘온갖 수행을 낳는 근본’이라는 것은 일체의 모든 수행이 계를 근본으로 하지 않는 것이 없기 때문이다. 그러므로 경에서 말한다. ‘계는 일체 선법이 머무는 곳이다.’ 곧 모든 수행의 근본이다. ‘계행’이라는 것은 계에 의지하여 행하는 것이다. [2]그에 의지하므로 ‘행’이라 한다. ‘방편으로 닦아 이루어 본래 받은 계에 순응한다’는 것은 비구의 삼의와 같이 이치에 맞게 받아 지니는 것을 말한다. 무릎을 꿇고 법을 더한다. 이들은 모두 방편이다. 받은 계체에 순응하는 것 등이다(운운). ‘계상’이라는 것은, 그 모양과 상태를 말한다. 범함과 범하지 않음의 모습을 말한다. 바로 지금 밝히려는 바이다. ‘나아가 같다’고 한 것은, 글과 같다.</w:t>
      </w:r>
    </w:p>
    <w:p>
      <w:pPr>
        <w:pStyle w:val="EditorialNote"/>
      </w:pPr>
      <w:r>
        <w:t>교감·번역 메모 | [판독 불확실] 「籾相」은 문맥상 ‘戒相’ 등으로 교감될 가능성이 있음.</w:t>
      </w:r>
    </w:p>
    <w:p>
      <w:pPr>
        <w:pStyle w:val="EditorialNote"/>
      </w:pPr>
      <w:r>
        <w:t>교감·번역 메모 | [판독 불확실] 「義草」는 별도의 의문 체계를 찬술한다는 문맥이나 정확한 서명·용어 여부는 교감 필요.</w:t>
      </w:r>
    </w:p>
    <w:p>
      <w:pPr>
        <w:pStyle w:val="EditorialNote"/>
      </w:pPr>
      <w:r>
        <w:t>교감·번역 메모 | [판독 불확실] 「又皆論云」의 논서명은 불명확함.</w:t>
      </w:r>
    </w:p>
    <w:p>
      <w:pPr>
        <w:pStyle w:val="EditorialNote"/>
      </w:pPr>
      <w:r>
        <w:t>교감·번역 메모 | [구문 불확실] 「萬行無生種種福田」은 계가 없으면 만행과 복전이 성립하지 않는다는 뜻으로 해석함.</w:t>
      </w:r>
    </w:p>
    <w:p>
      <w:pPr>
        <w:pStyle w:val="EditorialNote"/>
      </w:pPr>
      <w:r>
        <w:t>교감·번역 메모 | [구문 불확실] 「豈預其分受者」는 앞 문장과 이어 뜻을 잡음.</w:t>
      </w:r>
    </w:p>
    <w:p>
      <w:pPr>
        <w:pStyle w:val="EditorialNote"/>
      </w:pPr>
      <w:r>
        <w:t>교감·번역 메모 | [구문 유의] ‘받을 때 법계를 헤아리고, 지킬 때는 기린 뿔과 같다’는 수계·수행의 대비를 설명하는 대목임.</w:t>
      </w:r>
    </w:p>
    <w:p>
      <w:pPr>
        <w:pStyle w:val="EditorialNote"/>
      </w:pPr>
      <w:r>
        <w:t>교감·번역 메모 | [서명 유의] 「愽物誌」는 『博物志』의 이체·오자 표기로 보임.</w:t>
      </w:r>
    </w:p>
    <w:p>
      <w:pPr>
        <w:pStyle w:val="EditorialNote"/>
      </w:pPr>
      <w:r>
        <w:t>교감·번역 메모 | [서명 유의] 「反名苑」은 서명 판독이 불안정함.</w:t>
      </w:r>
    </w:p>
    <w:p>
      <w:pPr>
        <w:pStyle w:val="EditorialNote"/>
      </w:pPr>
      <w:r>
        <w:t>교감·번역 메모 | [판독 불확실] 「孤樆」는 비유의 정확한 본자·뜻이 불분명함.</w:t>
      </w:r>
    </w:p>
    <w:p>
      <w:pPr>
        <w:pStyle w:val="EditorialNote"/>
      </w:pPr>
      <w:r>
        <w:t>교감·번역 메모 | [판독 불확실] 「似人牛𤠸蹄」는 기린의 발 모양을 설명하는 대목이나 희귀자와 구문이 불안정함.</w:t>
      </w:r>
    </w:p>
    <w:p>
      <w:pPr>
        <w:pStyle w:val="EditorialNote"/>
      </w:pPr>
      <w:r>
        <w:t>교감·번역 메모 | [판독 불확실] 「窨開」는 함정·구덩이를 뜻하는 문맥이나 본자 교감 필요.</w:t>
      </w:r>
    </w:p>
    <w:p>
      <w:pPr>
        <w:pStyle w:val="EditorialNote"/>
      </w:pPr>
      <w:r>
        <w:t>교감·번역 메모 | [교감 유의] ‘요임금 때 노나라에서 기린을 얻었다’는 서술은 전승·연대상 교감 검토가 필요하나 원문을 그대로 옮김.</w:t>
      </w:r>
    </w:p>
    <w:p>
      <w:pPr>
        <w:pStyle w:val="EditorialNote"/>
      </w:pPr>
      <w:r>
        <w:t>교감·번역 메모 | [구문 유의] 고대 박물학적 분류에서 사람을 나충의 우두머리로 드는 문맥임.</w:t>
      </w:r>
    </w:p>
    <w:p>
      <w:pPr>
        <w:pStyle w:val="EditorialNote"/>
      </w:pPr>
      <w:r>
        <w:t>교감·번역 메모 | [판독 불확실] 「是二十也」는 앞의 ‘한두 조목’과의 관계가 불분명하여 원문대로 보존함.</w:t>
      </w:r>
    </w:p>
    <w:p>
      <w:pPr>
        <w:pStyle w:val="EditorialNote"/>
      </w:pPr>
      <w:r>
        <w:t>교감·번역 메모 | [구문 불확실] 「剩點之㒵」은 불필요한 덧붙임이라는 뜻으로 해석함.</w:t>
      </w:r>
    </w:p>
    <w:p>
      <w:pPr>
        <w:pStyle w:val="EditorialNote"/>
      </w:pPr>
      <w:r>
        <w:t>교감·번역 메모 | [판독 불확실] 「聖賢問有欽序」는 ‘성현이 공경하고 서술했다’는 문맥이나 「問有」는 교감 필요.</w:t>
      </w:r>
    </w:p>
    <w:p>
      <w:pPr>
        <w:pStyle w:val="EditorialNote"/>
      </w:pPr>
      <w:r>
        <w:t>교감·번역 메모 | [판독 불확실] 「賢和」는 현(賢)의 풀이로 제시되나 본자·의미는 교감 필요.</w:t>
      </w:r>
    </w:p>
    <w:p>
      <w:pPr>
        <w:pStyle w:val="EditorialNote"/>
      </w:pPr>
      <w:r>
        <w:t>교감·번역 메모 | [교감 유의] 원문의 각주 표지 [1]를 보존함.</w:t>
      </w:r>
    </w:p>
    <w:p>
      <w:pPr>
        <w:pStyle w:val="EditorialNote"/>
      </w:pPr>
      <w:r>
        <w:t>교감·번역 메모 | [구문 불확실] 「不事義章」은 별도의 의장 형식을 만들지 않는다는 취지로 해석함.</w:t>
      </w:r>
    </w:p>
    <w:p>
      <w:pPr>
        <w:pStyle w:val="EditorialNote"/>
      </w:pPr>
      <w:r>
        <w:t>교감·번역 메모 | [판독 불확실] 「純也」는 「舒」의 풀이로 제시되나 교감 검토 필요.</w:t>
      </w:r>
    </w:p>
    <w:p>
      <w:pPr>
        <w:pStyle w:val="EditorialNote"/>
      </w:pPr>
      <w:r>
        <w:t>교감·번역 메모 | [교감 유의] 원문의 각주 표지 [2]를 보존함.</w:t>
      </w:r>
    </w:p>
    <w:p>
      <w:pPr>
        <w:pStyle w:val="EditorialNote"/>
      </w:pPr>
      <w:r>
        <w:t>교감·번역 메모 | [판독 불확실] 「益理受持」는 문맥상 ‘이치에 맞게 받아 지닌다’는 뜻으로 해석함.</w:t>
      </w:r>
    </w:p>
    <w:p>
      <w:pPr>
        <w:pStyle w:val="Heading2"/>
        <w:keepNext/>
      </w:pPr>
      <w:r>
        <w:t>문단 1220  ·  [0231a14]</w:t>
      </w:r>
    </w:p>
    <w:p>
      <w:pPr>
        <w:keepNext/>
      </w:pPr>
      <w:r>
        <w:rPr>
          <w:b/>
        </w:rPr>
        <w:t>원문</w:t>
      </w:r>
    </w:p>
    <w:p>
      <w:pPr>
        <w:pStyle w:val="SourceText"/>
      </w:pPr>
      <w:r>
        <w:t>[0231a14] 云初至之者。聖道本基者。三乘菩提。名為聖道。以戒為本。故稱為基。得生諸禪定者。是彼論中。自引經也。從戒生禪定。此通約戒辨也。禪謂色界四地定。謂無色界四地。乃至首楞嚴定等(云云)。及滅苦智慧者。苦謂苦諦。滅是滅諦。由我淨故。離集無苦。修八支聖道。則證滅也。智慧者。無生慧也。如是智慧。皆以戒為本基。次引證文如鈔。</w:t>
      </w:r>
    </w:p>
    <w:p>
      <w:pPr>
        <w:keepNext/>
      </w:pPr>
      <w:r>
        <w:rPr>
          <w:b/>
        </w:rPr>
        <w:t>한국어 번역</w:t>
      </w:r>
    </w:p>
    <w:p>
      <w:pPr>
        <w:pStyle w:val="TranslationText"/>
      </w:pPr>
      <w:r>
        <w:t>‘처음’부터 ‘그것’까지를 말한다. ‘성도의 근본 터전’이라는 것은, 삼승의 보리를 성도라 이름하고, 계를 근본으로 삼기 때문에 ‘기’라고 한 것이다. ‘여러 선정이 생겨날 수 있다’는 것은, 그 논 가운데서 스스로 경을 인용한 것이다. 계로부터 선정이 생긴다. 이는 두루 계를 기준으로 밝힌 것이다. 선은 색계의 네 지위의 선정을 말하고, 정은 무색계의 네 지위를 말한다. 나아가 수릉엄정 등에 이른다(운운). ‘그리고 고를 멸하는 지혜’라는 것은, 고는 고제를 말하고, 멸은 멸제를 말한다. 계가 청정하기 때문에 집을 떠나 고가 없고, 팔지성도를 닦으면 곧 멸을 증득한다. ‘지혜’라는 것은, 무생혜이다. 이와 같은 지혜는 모두 계를 근본 터전으로 삼는다. 다음의 인용 증문은 『행사초』와 같다.</w:t>
      </w:r>
    </w:p>
    <w:p>
      <w:pPr>
        <w:pStyle w:val="Heading2"/>
        <w:keepNext/>
      </w:pPr>
      <w:r>
        <w:t>문단 1221  ·  [0231a21]</w:t>
      </w:r>
    </w:p>
    <w:p>
      <w:pPr>
        <w:keepNext/>
      </w:pPr>
      <w:r>
        <w:rPr>
          <w:b/>
        </w:rPr>
        <w:t>원문</w:t>
      </w:r>
    </w:p>
    <w:p>
      <w:pPr>
        <w:pStyle w:val="SourceText"/>
      </w:pPr>
      <w:r>
        <w:t>[0231a21] 云二至久住者。大用者。有住持佛法之功用也。並有勝能者。謂會正之極。勿先於戒。攝亂歸真。莫先於定。斷惑證理。莫先慧。故云並有勝能也。明義各別者。毗尼明於戒義。餘二明定慧義也。理須略舉明毗尼等義。三寶隆安者。隆者。興盛也。安者。住也。戒能紹隆。三寶不斷絕。是安住義。九道師訓者。諸解極多。今存正義。三乘兼六趣。為九也。鈔前文云。下為六道福田。上則三乘因種。以為良。[3]諸證行讀者。憑附也。萬行雖多。皆附於戒。故下文云。發趣萬行。戒為宗生。賢聖依者。大小二乘。雖殊並依於戒而住。必宗於戒者。結歸勝德也。次引律文及論證成易知。所以爾者。微詞也。汎明化跡者。汎由廣也。廣明如來出現。隨其機宜。化眾生之蹤跡眷。狀云。詩書六經。是先王之陳(去呼訓勝也)。跡也。通顯因果者。通途顯其善惡二因感苦樂二果也。事隨理通者。是說一事皆就理中通釋。以理事不相礙故。事是俗諦。理是真諦。事即真之俗。理即俗之真。理事不二。故云言無所寄。寄由酌也。理事一如。隨說無妨。促取眾生悟解之邊。亦無酌定。或說有佛。或無佛。或說求三辨。或不可以身得。不可心以得(云云)。意寔深遠[4]幽遂昏[5]怙未達者。無明酒醉隨染六塵。未能達了深遠之意也。雖欲進修尠得其要者。謂雖然。有依大乘修行之者。少得其真實之指要。多滯筌相者。大德同。筌字竹不作。即筌曰第字也。若從言即是詮量字也。從全即銓。平字也。今竹下全。是取莫之具莫入。即順出。即逆。謂安筌本意。求莫得莫。便乃忘筌。今將能詮教喻。筌文下意旨。喻莫尋能詮之名言。貴得所詮之旨。今既得旨便忘言。今滯著能詮之言。迷於所詮之旨。故曰由迷教旨。並皆麤現者。謂對理教。定慧為言。今律教。約事離過。行成儀相外彰。名為麤現。形服異世者。剃髮染衣。與俗有別。法則軌用有儀者。約所秉之法。[6]促心念等。終乎白四。今今不同。不許二文雜。名有儀也。住既與俗不同者。僧四念處住。俗乃六塵。是不同也。或有云。僧是伽藍內住等。不正等也。雜行條然自別者。眾自共三對境。離惡所防既多。故名雜行。俗人對境。多起過非。僧乃對治。與俗條別。由世隨相有者。因上來辨經論。二藏事隨理。通律藏麤現。何故與餘仁有殊耶。今即釋云。由世隨相有。謂真理中。無名無相。婬盜煞妄。時與非時。掘地壞生。非威儀等。名之與事。由世間人。隨其相現。而有此諸名相。故佛制法。遂其世相。譏嫌之邊而成。故曰法遂相成也。便能綱維不墜者。謂從佛制戒之後。俗人於法生信。即得三寶久住。不滅是不墜義。又以法能資人等者。謂自行成立。義德外彰。便能秉持。逕仰眾之行。故曰親眾行。即是法假人弘也。故律序曰。聖眾若言和合。世尊所稱譽。以眾和合故。佛法得久住。證上住持功[7]德法久住義也。</w:t>
      </w:r>
    </w:p>
    <w:p>
      <w:pPr>
        <w:keepNext/>
      </w:pPr>
      <w:r>
        <w:rPr>
          <w:b/>
        </w:rPr>
        <w:t>한국어 번역</w:t>
      </w:r>
    </w:p>
    <w:p>
      <w:pPr>
        <w:pStyle w:val="TranslationText"/>
      </w:pPr>
      <w:r>
        <w:t>‘둘째’부터 ‘오래 머문다’까지를 말한다. ‘대용’이라는 것은, 불법을 주지하게 하는 공용이 있다는 뜻이다. ‘모두 뛰어난 능력이 있다’는 것은, 바름에 합하는 궁극에는 계보다 앞서는 것이 없고, 산란을 거두어 진실로 돌아가게 하는 데에는 정보다 앞서는 것이 없으며, 미혹을 끊고 이치를 증득하는 데에는 혜보다 앞서는 것이 없다. 그러므로 ‘모두 뛰어난 능력이 있다’고 한 것이다. ‘밝히는 뜻이 각각 다르다’는 것은, 비니는 계의 뜻을 밝히고, 나머지 둘은 정과 혜의 뜻을 밝힌다는 것이다. 이치상 비니 등의 뜻을 간략히 들어 밝혀야 한다. ‘삼보가 융성하고 안주한다’는 것은, ‘융’은 흥성한다는 뜻이고, ‘안’은 머문다는 뜻이다. 계가 이어져 융성하게 할 수 있으므로 삼보가 끊어지지 않는다. 이것이 안주의 뜻이다. ‘구도의 스승과 가르침’이라는 것은, 여러 해석이 매우 많으나 지금은 올바른 뜻을 취한다. 삼승에 육취를 더하여 아홉이라고 한다. 『행사초』 앞글에서 말한다. 아래로는 육도의 복전이 되고, 위로는 삼승의 인종이 된다. 그것으로 훌륭한 바탕을 삼는다. ‘[3]여러 증행을 읽는 자’라는 것은, 의지하고 붙는다는 뜻이다. 만행이 비록 많지만 모두 계에 의지한다. 그러므로 아래 글에서 말한다. 만행으로 나아감에는 계를 으뜸의 근본으로 삼는다. ‘현성과 의지한다’는 것은, 대승과 소승의 두 부류가 비록 다르지만 모두 계에 의지해 머문다는 뜻이다. ‘반드시 계를 종으로 삼는다’는 것은, 뛰어난 덕으로 귀결한 것이다. 다음에 율문과 논을 인용하여 증명하는 것은 쉽게 알 수 있다. ‘그 까닭은’이라는 것은, 의문을 제기하는 말이다. ‘널리 교화의 자취를 밝힌다’는 것은, ‘범’은 넓다는 뜻이다. 여래가 출현하여 그 기연에 따라 중생을 교화한 자취를 널리 밝힌다는 것이다. 문헌에서 말한다. 『시경』·『서경』과 육경은 선왕이 남긴 자취이다(거성으로 읽으며 뜻은 ‘뛰어나다’이다). 곧 자취라는 뜻이다. ‘두루 인과를 드러낸다’는 것은, 선악 두 인이 고락 두 과를 감득함을 두루 드러낸다는 뜻이다. ‘사는 이치를 따라 통한다’는 것은, 한 가지 일을 말하더라도 모두 이치 가운데서 통하여 해석한다는 뜻이다. 이사에 장애가 없기 때문이다. 사는 속제이고, 이는 진제이다. 사는 진에 즉한 속이고, 이는 속에 즉한 진이다. 이와 사는 둘이 아니므로 ‘말이 일정한 곳에 매이지 않는다’고 한다. ‘기’는 헤아려 정한다는 뜻이다. 이와 사가 한결같으므로 말하는 바에 따라 방해가 없다. 다만 중생이 깨닫고 이해하는 측면을 취할 뿐 또한 일정하게 정해 두는 바가 없다. 혹은 부처가 있다고 말하고, 혹은 부처가 없다고 말하며, 혹은 삼변을 구한다고 말하고, 혹은 몸으로 얻을 수 없다고 말하며, 마음으로도 얻을 수 없다고 말한다(운운). ‘뜻이 실로 심원하여 [4]그윽하고 [5]어두워 알지 못한다’는 것은, 무명의 술에 취하여 육진에 물들기 때문에 심원한 뜻을 아직 통달하지 못했다는 것이다. ‘비록 나아가 닦으려 해도 그 요체를 얻는 이가 드물다’는 것은, 비록 그러하더라도 대승에 의지해 수행하는 이 가운데 그 참된 요체를 얻는 이가 적다는 뜻이다. ‘대개 전상의 모습에 막힌다’는 것은, 대덕도 이와 같이 해석하였다. ‘전’ 자는 죽두 아래 ‘전’으로 쓰는 것이 아니다. 곧 ‘전’이라고 하는 글자이다. 만약 언변을 따르면 ‘전량’의 ‘전’이 된다. ‘전’을 따르면 ‘전’이 된다. 평성자이다. 지금은 죽두 아래 ‘전’이다. 이는 물고기를 잡는 도구를 취한다는 뜻이다. 곧 순서대로 나아가는 것이다. 곧 거꾸로 하는 것이다. 말하자면 통발을 두는 본뜻은 물고기를 구하여 얻는 데 있고, 그러면 곧 통발을 잊는다는 것이다. 지금 능전의 교를 비유로 삼고, 통발 아래의 뜻을 능전의 명언을 찾는 데 비유하니, 중요한 것은 소전의 뜻을 얻는 데 있다. 이미 뜻을 얻었으면 곧 말을 잊어야 한다. 그런데 지금은 능전의 말에 집착하여 소전의 뜻을 미혹한다. 그래서 ‘가르침의 뜻을 미혹하기 때문이다’라고 한 것이다. ‘모두 거칠게 드러난다’는 것은, 이치의 가르침과 견주어 말한 것이다. 정과 혜를 말하는 데 비해 지금의 율교는 일을 기준으로 허물을 떠나게 하고, 행이 이루어져 위의와 모습이 밖으로 드러나므로 ‘거칠게 드러난다’고 한다. ‘형색과 의복이 세속과 다르다’는 것은, 머리를 깎고 물들인 옷을 입어 세속과 구별된다는 뜻이다. ‘법칙과 궤용에 의식이 있다’는 것은, 받들어 행하는 법을 기준으로 말한다. [6]심념 등의 법에서 시작하여 백사갈마에 이르기까지 각각 서로 다르고 두 법문을 뒤섞는 것을 허락하지 않으므로 ‘의식이 있다’고 한다. ‘머무름도 이미 세속과 다르다’는 것은, 승려는 사념처에 머물고, 속인은 육진에 머무르므로 서로 다르다는 뜻이다. 혹 어떤 이는 말한다. 승려는 가람 안에 머무는 것 등을 말한다고 하는데, 이는 바른 해석이 아니다. ‘잡행이 조목조목 스스로 다르다’는 것은, 대중이 스스로 세 가지 대경을 함께하고 떠나야 할 악과 막아야 할 것이 많으므로 ‘잡행’이라 한다. 속인은 대경을 만나면 대개 허물을 일으키지만, 승려는 이를 대치하므로 세속과 조목이 다르다. ‘세상에서 모습을 따라 있기 때문이다’라는 것은, 앞에서 경과 논을 분별하여 두 장은 일이 이치를 따라 통하고 율장은 거칠게 드러난다고 한 데서 이어진다. 어째서 나머지 두 장과 다른가. 이제 곧 풀이하여 말한다. 세상에서 모습을 따라 있기 때문이다. 참된 이치 가운데에는 이름도 없고 모양도 없지만, 음행·도둑질·살생·망어, 때와 때 아님, 땅을 파고 생물을 훼손하는 것, 위의가 아닌 것 등의 이름과 일이 세상 사람들에 의해 그 모습대로 드러나 이러한 여러 명상으로 있게 된다. 그러므로 부처님께서 법을 제정하시되 세속의 모습에 따라 비난과 혐오가 생기는 측면에서 성립시키셨다. 그래서 ‘법이 모습을 따라 성립한다’고 한 것이다. ‘곧 강유하여 떨어지지 않게 한다’는 것은, 부처님께서 계를 제정한 뒤부터 속인들이 법에 믿음을 내어 삼보가 오래 머물게 되므로 멸하지 않는 것이 곧 떨어지지 않는 뜻이다. ‘또 법으로써 사람을 도울 수 있다’는 것은, 자신의 행이 성립되고 의와 덕이 밖으로 드러나 곧 법을 받들어 지닐 수 있게 되어 대중이 우러르는 행이 된다는 뜻이다. 그러므로 ‘대중의 행을 친히 한다’고 한다. 곧 법은 사람을 빌려 널리 퍼진다는 뜻이다. 그러므로 율서에서 말한다. 성스러운 대중이 화합하면 세존께서 칭찬하신다. 대중이 화합하기 때문에 불법이 오래 머문다. 이는 위에서 말한 주지의 공덕과 법이 오래 머문다는 뜻을 증명한다.</w:t>
      </w:r>
    </w:p>
    <w:p>
      <w:pPr>
        <w:pStyle w:val="EditorialNote"/>
      </w:pPr>
      <w:r>
        <w:t>교감·번역 메모 | [판독 불확실] 원문의 「[3]諸證行讀者」는 교감 표지가 끼어 있고 구문이 불안정하여 문맥에 따라 해석함.</w:t>
      </w:r>
    </w:p>
    <w:p>
      <w:pPr>
        <w:pStyle w:val="EditorialNote"/>
      </w:pPr>
      <w:r>
        <w:t>교감·번역 메모 | [음주·교감 유의] 「陳(去呼訓勝也)」의 음주와 문맥을 원문대로 보존함.</w:t>
      </w:r>
    </w:p>
    <w:p>
      <w:pPr>
        <w:pStyle w:val="EditorialNote"/>
      </w:pPr>
      <w:r>
        <w:t>교감·번역 메모 | [판독 불확실] 「求三辨」의 정확한 독법은 불확실하여 원문을 보존하고 문맥상 직역함.</w:t>
      </w:r>
    </w:p>
    <w:p>
      <w:pPr>
        <w:pStyle w:val="EditorialNote"/>
      </w:pPr>
      <w:r>
        <w:t>교감·번역 메모 | [교감 유의] 「[4]幽遂昏[5]怙」에 교감 표지가 있으며 일부 글자는 불안정함.</w:t>
      </w:r>
    </w:p>
    <w:p>
      <w:pPr>
        <w:pStyle w:val="EditorialNote"/>
      </w:pPr>
      <w:r>
        <w:t>교감·번역 메모 | [판독 불확실] 「筌字竹不作」 이하의 자형 설명은 원문 자체가 혼란하여 임의 보정하지 않음.</w:t>
      </w:r>
    </w:p>
    <w:p>
      <w:pPr>
        <w:pStyle w:val="EditorialNote"/>
      </w:pPr>
      <w:r>
        <w:t>교감·번역 메모 | [판독 불확실] 「筌曰第字」는 자형 설명이 불안정함.</w:t>
      </w:r>
    </w:p>
    <w:p>
      <w:pPr>
        <w:pStyle w:val="EditorialNote"/>
      </w:pPr>
      <w:r>
        <w:t>교감·번역 메모 | [판독 불확실] 「取莫之具莫入」는 문맥상 어망·통발의 비유를 설명하는 대목이나 원문이 손상된 것으로 보임.</w:t>
      </w:r>
    </w:p>
    <w:p>
      <w:pPr>
        <w:pStyle w:val="EditorialNote"/>
      </w:pPr>
      <w:r>
        <w:t>교감·번역 메모 | [판독 불확실] 「求莫得莫」는 문맥상 ‘고기를 얻으면 통발을 잊는다’는 비유와 관련된 손상 구문으로 보임.</w:t>
      </w:r>
    </w:p>
    <w:p>
      <w:pPr>
        <w:pStyle w:val="EditorialNote"/>
      </w:pPr>
      <w:r>
        <w:t>교감·번역 메모 | [교감 유의] 「[6]促心念等」의 첫 글자는 문맥상 불안정하며 교감이 필요함.</w:t>
      </w:r>
    </w:p>
    <w:p>
      <w:pPr>
        <w:pStyle w:val="EditorialNote"/>
      </w:pPr>
      <w:r>
        <w:t>교감·번역 메모 | [교감 유의] 「今今不同」은 중복 또는 오자로 보이나 원문을 그대로 보존함.</w:t>
      </w:r>
    </w:p>
    <w:p>
      <w:pPr>
        <w:pStyle w:val="EditorialNote"/>
      </w:pPr>
      <w:r>
        <w:t>교감·번역 메모 | [구문 불확실] 「眾自共三對境」의 정확한 분석이 불확실하여 문맥에 따라 번역함.</w:t>
      </w:r>
    </w:p>
    <w:p>
      <w:pPr>
        <w:pStyle w:val="EditorialNote"/>
      </w:pPr>
      <w:r>
        <w:t>교감·번역 메모 | [교감 유의] 「餘仁」은 문맥상 ‘餘二’ 등의 이문 가능성이 있으나 원문을 수정하지 않음.</w:t>
      </w:r>
    </w:p>
    <w:p>
      <w:pPr>
        <w:pStyle w:val="EditorialNote"/>
      </w:pPr>
      <w:r>
        <w:t>교감·번역 메모 | [판독 불확실] 「逕仰眾之行」의 첫 글자와 구문이 불안정함.</w:t>
      </w:r>
    </w:p>
    <w:p>
      <w:pPr>
        <w:pStyle w:val="EditorialNote"/>
      </w:pPr>
      <w:r>
        <w:t>교감·번역 메모 | [교감 유의] 「功[7]德」의 교감 표지를 원문대로 보존함.</w:t>
      </w:r>
    </w:p>
    <w:p>
      <w:pPr>
        <w:pStyle w:val="Heading2"/>
        <w:keepNext/>
      </w:pPr>
      <w:r>
        <w:t>문단 1222  ·  [0231c19]</w:t>
      </w:r>
    </w:p>
    <w:p>
      <w:pPr>
        <w:keepNext/>
      </w:pPr>
      <w:r>
        <w:rPr>
          <w:b/>
        </w:rPr>
        <w:t>원문</w:t>
      </w:r>
    </w:p>
    <w:p>
      <w:pPr>
        <w:pStyle w:val="SourceText"/>
      </w:pPr>
      <w:r>
        <w:t>[0231c19] 云三略解名義者。謂解三種梵名。兼釋三種種義也。云依至名者。依彼梵本具立三名者。後是西天也。三名即毗尼尸羅波羅提木叉也。云初至[8]脫為十八法中毗尼[9]與律二名不並者。律第五。調達破僧戒中。云破僧者。謂十八法。一法非法。二律非律。三犯非犯。四若輕若重非重。五有殘無殘。六麤惡非惡。七常行非常行。八制非制。無說非說(已上九正。九[1]〔部〕都成十八法)。至狗腅彌揵度中。明十八法。便云。毗尼非毗尼。即不見。更有律非律。故知。前言律處。不著毗尼。今言毗尼處。不更云律。但二處彰略互舉。二名不並。增一。七種律者。此是增七文中。呼為七種律儀。又增一中。云七種律也。謂七毗尼者。謂由說也。滅爭揵度云。七毗尼。增文中。呼為七種律。此七種律。說為七毗尼。引此四處之文。皆是互舉。故知。將律翻毗尼者。得本意也。或以滅翻等者。古師多將滅以翻毗尼。從功能號為者。古近能滅爭。遠得滅果。皆是功能也。終非正譯者。今師意不許也。戒疏云。若言毗尼。有滅爭及滅果之功。便翻為滅者。只如水有滅火之能。莫須喚水為滅。不故以律翻等者。結販正也。[2]譯二言尸羅者。梵音也。此翻為戒者。此律無文。促取智論明戒度之文以譯也。六度所說良證可知者。引論闇證也。所言六度者。六數也。度者濟度。即梵語檀那。此云布施。布者遍也。心寬廣故。施者惠也。輟己惠他故。即有二種。一財二法三無畏施。二梵語尸羅。此云戒警禁。曰戒即有三種。一攝律儀。二攝善法。三饒益有情。三梵語羼提。此云忍辱。被他加惡名辱。於辱能忍受名忍。亦有三種。一耐怨害忍。二安受苦忍。三諦察法忍。四梵語毗梨耶。此云精進度。精謂精勤。進謂昇進。亦有三種。一被甲精進。二攝善精進。三利樂[3]精進。五梵語禪那。此云定。心一境性曰定。或云靜慮。謂於諸境。心不散亂。亦有三種。一安住靜慮。二引發靜慮。三辨事慮。六梵語般若。此云智慧。觀察決斷名智。推求簡擇名慧。亦有三種。一加行無分別慧。二根本無分別慧。三後三得無分別慧。已上六種。若具七最勝所攝受者。一一能越生死瀑河。得到涅槃彼岸。今鈔。引此六度者。意證前來。尸羅翻為戒也。故云良證可知也。三言波羅提木叉。此云處處解脫者。意和記云。此謂從一切情非情處。發得戒。即約所戒處。總是解脫。據因為言。若梵語撥剌底。此云別別解脫。謂於二百五十戒上。別別防非。而得解脫。據果次說也。</w:t>
      </w:r>
    </w:p>
    <w:p>
      <w:pPr>
        <w:keepNext/>
      </w:pPr>
      <w:r>
        <w:rPr>
          <w:b/>
        </w:rPr>
        <w:t>한국어 번역</w:t>
      </w:r>
    </w:p>
    <w:p>
      <w:pPr>
        <w:pStyle w:val="TranslationText"/>
      </w:pPr>
      <w:r>
        <w:t>‘셋째, 명의를 간략히 풀이한다’는 것은, 세 종류 범어 명칭을 풀이하고 아울러 세 종류의 뜻을 해석한다는 것이다. ‘나아가 이름’까지를 말한다. ‘저 범본에 의하여 세 이름을 갖추어 세웠다’는 것은, 후자는 서천의 말이다. 세 이름은 비니·시라·바라제목차이다. ‘처음’부터 ‘해탈’까지에서 십팔법 가운데 비니와 율 두 이름이 함께 나오지 않는다는 것은, 율 제5에서 조달의 파승계 가운데 ‘파승’이라는 것은, 십팔법을 말한다. 첫째 법과 비법, 둘째 율과 비율, 셋째 범과 비범, 넷째 가벼움과 무거움 및 무겁지 않음, 다섯째 유잔과 무잔, 여섯째 추악과 비악, 일곱째 상행과 비상행, 여덟째 제와 비제, 아홉째 설과 비설이다(이상 아홉은 정면의 항목이다. 아홉 [1]쌍을 합하면 열여덟 법이 된다). 구섬미건도에 이르면 십팔법을 밝히면서 곧 말한다. 비니와 비비니라고 한다. 그런데 거기에는 다시 율과 비율이 보이지 않는다. 그러므로 알 수 있다. 앞에서 ‘율’이라 말한 곳에서는 비니를 붙이지 않고, 지금 비니라고 말한 곳에서는 다시 율이라고 하지 않는다. 다만 두 곳에서 줄여 서로 번갈아 들었을 뿐이다. 두 이름을 함께 쓰지 않은 것이다. 증일에서 ‘일곱 종류의 율’이라고 한 것은, 증칠문 가운데 ‘일곱 종류의 율의’라고 부른 것이다. 또 증일 가운데 ‘일곱 종류의 율’이라고도 한다. ‘칠비니’라는 것은, 곧 설한다는 뜻이다. 멸쟁건도에서 말한다. 칠비니라고 한다. 증문의 글에서는 이를 일곱 종류의 율이라고 부른다. 이 일곱 종류의 율을 칠비니라고도 설한다. 이 네 곳의 문장을 인용한 것은 모두 서로 번갈아 든 것이다. 그러므로 알 수 있다. ‘율’로 비니를 번역하는 것이 본래 뜻에 맞는다. ‘혹 멸로 번역한다’는 것은, 옛 스승들이 대개 ‘멸’로 비니를 번역했다는 뜻이다. ‘공능을 따라 이름한다’는 것은, 가까이로는 쟁사를 없애고 멀리로는 멸과를 얻는 것이 모두 그 공능이라는 뜻이다. ‘끝내 바른 번역은 아니다’라는 것은, 지금 스승이 이 견해를 허락하지 않는다는 뜻이다. 『계소』에서 말한다. 만약 비니에 쟁사를 멸하고 멸과를 얻는 공능이 있으므로 곧 ‘멸’이라 번역한다면, 마치 물에 불을 끄는 능력이 있다고 해서 물을 ‘멸’이라고 불러야 하는가. 그러므로 ‘율’로 번역한다는 것은, 바른 해석으로 판정한 것이다. ‘[2]둘째, 시라라고 말한다’는 것은, 범어 음역이다. 이를 ‘계’라고 번역하는 것은, 이 율에는 직접적인 문증이 없고 다만 『지도론』에서 계도를 밝힌 문장을 취하여 번역한 것이다. ‘육도에서 설한 것이 좋은 증거임을 알 수 있다’는 것은, 논을 인용하여 은밀히 증명한 것이다. ‘육도’라는 것은, 여섯이라는 수를 말한다. ‘도’는 건너게 한다는 뜻이다. 곧 범어 ‘단나’는 여기서 보시라고 번역한다. ‘포’는 두루하다는 뜻이다. 마음이 넓고 광대하기 때문이다. ‘시’는 베푼다는 뜻이다. 자기를 덜어 남에게 베풀기 때문이다. 곧 두 종류가 있다. 첫째 재시, 둘째 법시, 셋째 무외시이다. 둘째 범어 ‘시라’는 여기서 계, 곧 경계하고 금한다는 뜻으로 번역한다. 계에는 세 종류가 있다. 첫째 섭율의계, 둘째 섭선법계, 셋째 요익유정계이다. 셋째 범어 ‘찬제’는 여기서 인욕이라고 번역한다. 남이 악을 가하는 것을 ‘욕’이라 하고, 그 욕됨을 능히 참아 받아들이는 것을 ‘인’이라 한다. 또 세 종류가 있다. 첫째 내원해인, 둘째 안수고인, 셋째 체찰법인이다. 넷째 범어 ‘비리야’는 여기서 정진도라고 번역한다. ‘정’은 정성스럽게 부지런함이고, ‘진’은 위로 나아감이다. 또 세 종류가 있다. 첫째 피갑정진, 둘째 섭선정진, 셋째 이락[3]정진이다. 다섯째 범어 ‘선나’는 여기서 정이라고 번역한다. 마음이 한 경계에 머무는 성질을 정이라 한다. 혹은 정려라고도 한다. 여러 경계에서 마음이 흩어지지 않는다는 뜻이다. 또 세 종류가 있다. 첫째 안주정려, 둘째 인발정려, 셋째 판사정려이다. 여섯째 범어 ‘반야’는 여기서 지혜라고 번역한다. 관찰하여 결단하는 것을 지라고 하고, 추구하고 간택하는 것을 혜라고 한다. 또 세 종류가 있다. 첫째 가행무분별혜, 둘째 근본무분별혜, 셋째 후득무분별혜이다. 이상 여섯 가지가 칠최승에 의해 섭수되면 각각 생사의 폭류를 건너 열반의 저 언덕에 이를 수 있다. 지금 『행사초』가 이 육도를 인용한 것은, 앞에서 시라를 계라고 번역한다는 점을 증명하려는 뜻이다. 그러므로 ‘좋은 증거임을 알 수 있다’고 한 것이다. 셋째 ‘바라제목차’라는 말은 여기서 ‘처처해탈’이라고 번역한다. 『의화기』에서 말한다. 이는 일체의 유정·비유정 처소로부터 계를 발득하므로, 곧 계를 받는 처소를 기준으로 모두가 해탈이라고 한 것이다. 이는 인을 기준으로 말한 것이다. 만약 범어 ‘발랄저’라 하면, 여기서는 ‘별별해탈’이라고 번역한다. 이백오십계 하나하나에 대하여 각각 그릇됨을 막아 해탈을 얻게 된다는 뜻이다. 이는 과를 기준으로 이어서 말한 것이다.</w:t>
      </w:r>
    </w:p>
    <w:p>
      <w:pPr>
        <w:pStyle w:val="EditorialNote"/>
      </w:pPr>
      <w:r>
        <w:t>교감·번역 메모 | [교감 유의] 「[8]脫」「毗尼[9]與律」에 교감 표지가 있으며 문장 표지 구간을 원문대로 유지함.</w:t>
      </w:r>
    </w:p>
    <w:p>
      <w:pPr>
        <w:pStyle w:val="EditorialNote"/>
      </w:pPr>
      <w:r>
        <w:t>교감·번역 메모 | [구문 유의] 십팔법 열거 중 「若輕若重非重」은 문맥상 항목 분절에 교감이 필요함.</w:t>
      </w:r>
    </w:p>
    <w:p>
      <w:pPr>
        <w:pStyle w:val="EditorialNote"/>
      </w:pPr>
      <w:r>
        <w:t>교감·번역 메모 | [교감 유의] 「無說非說」은 십팔법의 통상적 열거와 대조할 때 자형·분절 확인이 필요함. | [교감 유의] 「九[1]〔部〕」의 교감 보입 표지를 그대로 보존함. | [구조 복원] 최신 원문 세분본에서 기존 2개 작업 단위가 하나의 U로 합쳐진 구간으로, 대응 번역을 원문 순서대로 병합하였다.</w:t>
      </w:r>
    </w:p>
    <w:p>
      <w:pPr>
        <w:pStyle w:val="EditorialNote"/>
      </w:pPr>
      <w:r>
        <w:t>교감·번역 메모 | [용어·교감 유의] 「狗腅彌」는 구섬미(拘睒彌) 계열 음역의 이형으로 보이며 원문을 보존함.</w:t>
      </w:r>
    </w:p>
    <w:p>
      <w:pPr>
        <w:pStyle w:val="EditorialNote"/>
      </w:pPr>
      <w:r>
        <w:t>교감·번역 메모 | [판독 불확실] 「結販正」은 문맥상 ‘바른 해석으로 판정한다’는 뜻으로 이해했으나 자형이 불안정함.</w:t>
      </w:r>
    </w:p>
    <w:p>
      <w:pPr>
        <w:pStyle w:val="EditorialNote"/>
      </w:pPr>
      <w:r>
        <w:t>교감·번역 메모 | [판독 불확실] 「促取智論」의 첫 글자는 문맥상 불안정함.</w:t>
      </w:r>
    </w:p>
    <w:p>
      <w:pPr>
        <w:pStyle w:val="EditorialNote"/>
      </w:pPr>
      <w:r>
        <w:t>교감·번역 메모 | [구문 유의] 원문은 「即有二種」이라 한 뒤 재시·법시·무외시의 세 항목을 열거하므로 수효가 맞지 않음.</w:t>
      </w:r>
    </w:p>
    <w:p>
      <w:pPr>
        <w:pStyle w:val="EditorialNote"/>
      </w:pPr>
      <w:r>
        <w:t>교감·번역 메모 | [교감 유의] 「利樂[3]精進」의 교감 표지를 원문대로 보존함.</w:t>
      </w:r>
    </w:p>
    <w:p>
      <w:pPr>
        <w:pStyle w:val="EditorialNote"/>
      </w:pPr>
      <w:r>
        <w:t>교감·번역 메모 | [교감 유의] 「三辨事慮」는 통상적 ‘辨事靜慮’와 대조가 필요한 구문임.</w:t>
      </w:r>
    </w:p>
    <w:p>
      <w:pPr>
        <w:pStyle w:val="EditorialNote"/>
      </w:pPr>
      <w:r>
        <w:t>교감·번역 메모 | [교감 유의] 「後三得無分別慧」는 통상적 ‘後得無分別慧’ 계열과 대조가 필요함.</w:t>
      </w:r>
    </w:p>
    <w:p>
      <w:pPr>
        <w:pStyle w:val="Heading2"/>
        <w:keepNext/>
      </w:pPr>
      <w:r>
        <w:t>문단 1223  ·  [0232b11]</w:t>
      </w:r>
    </w:p>
    <w:p>
      <w:pPr>
        <w:keepNext/>
      </w:pPr>
      <w:r>
        <w:rPr>
          <w:b/>
        </w:rPr>
        <w:t>원문</w:t>
      </w:r>
    </w:p>
    <w:p>
      <w:pPr>
        <w:pStyle w:val="SourceText"/>
      </w:pPr>
      <w:r>
        <w:t>[0232b11] 云顯至終者。謂律是能詮之教。次依教起行行。是戒既有其行。終必尅果。即以教為始。以解脫果為終。是以云一化始終明究竟解脫也。</w:t>
      </w:r>
    </w:p>
    <w:p>
      <w:pPr>
        <w:keepNext/>
      </w:pPr>
      <w:r>
        <w:rPr>
          <w:b/>
        </w:rPr>
        <w:t>한국어 번역</w:t>
      </w:r>
    </w:p>
    <w:p>
      <w:pPr>
        <w:pStyle w:val="TranslationText"/>
      </w:pPr>
      <w:r>
        <w:t>‘드러낸다’부터 ‘마친다’까지를 말한다. 율은 능전의 가르침이고, 다음으로 가르침에 의지해 행을 일으킨다. 이 계에 이미 그 행이 있으면, 마침내 반드시 과를 이룬다. 그러므로 가르침을 시작으로 삼고 해탈의 과를 끝으로 삼는다. 그래서 ‘한 교화의 시작과 끝에서 구경의 해탈을 밝힌다’고 한 것이다.</w:t>
      </w:r>
    </w:p>
    <w:p>
      <w:pPr>
        <w:pStyle w:val="Heading2"/>
        <w:keepNext/>
      </w:pPr>
      <w:r>
        <w:t>문단 1224  ·  [0232b14]</w:t>
      </w:r>
    </w:p>
    <w:p>
      <w:pPr>
        <w:keepNext/>
      </w:pPr>
      <w:r>
        <w:rPr>
          <w:b/>
        </w:rPr>
        <w:t>원문</w:t>
      </w:r>
    </w:p>
    <w:p>
      <w:pPr>
        <w:pStyle w:val="SourceText"/>
      </w:pPr>
      <w:r>
        <w:t>[0232b14] 云次明其義者。前既翻三種。唐梵之名。今依此名。而釋義理。云初至也者。戒疏云。法者從教為名。斷割重輕。開遮持犯。非法不定也。云問至解者。問意道修多羅。毗曇二藏。亦明行法。何不標其法名。獨是毗尼得法也。答中先取法名引生後。二者謂先能生後。故取法名。後不能生前故。不與法字。玄云。准智論。法有二義。一持自性義。二軌生物解義。是以論云。軌生物解。名之為法。此則三藏俱同。今律藏偏彰法者。於總中立別也。別有二義。一者多諸軌則決判輕重。二能引生後之定慧。由戒淨故。定慧現前。所得法名。餘二不然故。不彰於法也。所以前標律者。微詞也。意云。律戒解脫。此之三種名。雖不同莫不。總為調於三毒。何故三中。最先標律耶(微竟)。由出家等者。釋也。顯內法亦異者。謂沙門斷三毒修三學。故云異也。外道俗流濫同聖跡者。玄云。謂出家外道。身無戒法。與俗同流。因飢餓故。偷入佛法之中。輙自剃落與真故。家人相濫故也。若是尋常俗流。即條然自別。何得有濫大德。云不正也。外道自是出家。外道如西天九十六等。緣起如律中也。俗流即是白衣。本非外道。或有俗人猒苦。輙自偷形入佛法中。無師出家之類。此上二種。既盜入佛法中。總是濫同聖跡。須知。此分開說之。若言外道。便是俗流。[4]促成一義。故不可也。無由取別妙以法除者。謂賊之人。濫同聖跡。不可𩔱間。分其差別。促先將三衣[5]益唐梵之名間淨。及何法持此衣鉢及六念等。彼若不解。便知非實。依法駈之。除濫之妙。莫先於律。於三之內。先顯律名。即顯此律有除之法及諸軌則之法等(云云)。餘如常解者。所稟指戒。疏筆義分義。鈔不更明。且顯法義。法義之外曰餘。即是上來兩種也。此為正(玄返引。別意全不相當)。</w:t>
      </w:r>
    </w:p>
    <w:p>
      <w:pPr>
        <w:keepNext/>
      </w:pPr>
      <w:r>
        <w:rPr>
          <w:b/>
        </w:rPr>
        <w:t>한국어 번역</w:t>
      </w:r>
    </w:p>
    <w:p>
      <w:pPr>
        <w:pStyle w:val="TranslationText"/>
      </w:pPr>
      <w:r>
        <w:t>‘다음으로 그 뜻을 밝힌다’는 것은, 앞에서 이미 세 가지 당·범 명칭을 번역했으므로, 이제 이 이름에 의하여 그 뜻과 이치를 풀이하는 것이다. ‘처음’부터 ‘그것’까지를 말한다. 『계소』에서 말한다. ‘법’이라는 것은 교를 따라 이름한 것이다. 무겁고 가벼움을 판별하고, 개차와 지범을 정하므로 법이 아니면 결정할 수 없다. ‘묻는다’부터 ‘푼다’까지를 말한다. 질문의 뜻은 수다라와 비담 두 장에도 행법을 밝히는데, 어째서 그 법이라는 이름을 표방하지 않고 유독 비니만 ‘법’이라는 이름을 얻는가 하는 것이다. 답 가운데 먼저 법이라는 이름을 취해 뒤 내용을 이끌어 낸다. 둘째는 앞의 것이 뒤의 것을 낳을 수 있기 때문에 법이라는 이름을 취하고, 뒤의 것은 앞의 것을 낳을 수 없으므로 ‘법’ 자를 붙이지 않는다는 것이다. 『현기』에서 말한다. 『지도론』에 준하면 법에는 두 뜻이 있다. 첫째 자성을 지닌다는 뜻, 둘째 사물의 이해를 일으키는 규범이라는 뜻이다. 그러므로 논에서 말한다. 사물의 이해를 일으키는 규범을 ‘법’이라 한다. 이 점에서는 삼장이 모두 같다. 지금 율장에서 특별히 ‘법’을 드러낸 것은 총체 가운데 별의를 세운 것이다. 별의에는 두 뜻이 있다. 첫째, 궤칙이 많고 경중을 판결하기 때문이다. 둘째, 뒤의 정과 혜를 이끌어 낼 수 있기 때문이다. 계가 청정하기 때문에 정과 혜가 현전한다. 그래서 ‘법’이라는 이름을 얻는다. 나머지 둘은 그렇지 않으므로 ‘법’을 특별히 드러내지 않는다. ‘그러므로 앞에서 율을 먼저 표방했다’는 것은 의문을 일으키는 말이다. 뜻은 이러하다. 율·계·해탈, 이 세 가지 명칭이 비록 서로 다르지만 모두 삼독을 조복하려는 것이다. 그런데 어째서 셋 가운데 가장 먼저 율을 표방하는가(의문 끝). ‘출가자 때문에’라는 것은, 그에 대한 해석이다. ‘내법도 또한 다름을 드러낸다’는 것은, 사문은 삼독을 끊고 삼학을 닦기 때문에 ‘다르다’고 한 것이다. ‘외도와 속류가 성인의 자취를 뒤섞어 따른다’는 것은, 『현기』에서 말한다. 출가 외도를 뜻한다. 몸에 계법이 없어 속인과 같은 부류인데, 굶주림 때문에 몰래 불법 가운데 들어와 제멋대로 머리를 깎고 진짜 출가자와 같게 하므로 출가인의 모습과 뒤섞인다는 것이다. 만약 보통 속류라면 본래 조목조목 분명히 다르니, 어찌 뒤섞임이 있겠는가. 대덕은 바르지 않다고 한다. 외도는 본래 출가한 외도, 곧 서역의 아흔여섯 외도와 같은 부류이다. 그 인연은 율문과 같다. ‘속류’는 바로 백의를 말한다. 본래 외도는 아니다. 혹 어떤 속인이 고통을 싫어하여 제멋대로 출가 모습을 훔쳐 불법 가운데 들어와 스승 없이 출가한 부류가 있다. 위의 두 종류는 이미 불법 가운데 도둑처럼 들어왔으므로 모두 성인의 자취를 뒤섞어 따르는 것이다. 마땅히 알아야 한다. 이를 나누어 말해야 한다. 외도라고 하면 곧 속류까지 한데 묶어 [4]하나의 뜻으로 만들어서는 안 된다. ‘달리 분별하는 묘법이 없으면 제거할 수 없다’는 것은, 도둑처럼 들어온 사람이 성인의 자취를 뒤섞어 따르므로 쉽게 구별할 수 없다는 뜻이다. 그 차별을 가리려면 먼저 삼의의 [5]당·범 명칭을 물어 청정 여부를 살피고, 어떤 법으로 이 의발을 지니는지와 육념 등을 물어야 한다. 그가 알지 못하면 곧 진짜가 아님을 알 수 있다. 법에 따라 내쫓는다. 이러한 혼란을 제거하는 묘법은 율보다 앞서는 것이 없다. 그러므로 셋 가운데 먼저 율이라는 이름을 드러낸 것이다. 곧 이 율에 제거하는 법과 여러 궤칙의 법 등이 있음을 드러낸 것이다(운운). ‘나머지는 평상시 해석과 같다’는 것은, ‘받드는 바’는 계를 가리키고, 소의 글은 뜻을 나누어 해석한다는 것이다. 『행사초』에서는 다시 밝히지 않는다. 우선 법의 뜻을 드러냈으므로 법의 뜻 이외의 것을 ‘나머지’라고 한다. 곧 위에서 말한 두 종류이다. 이 해석이 바르다(『현기』의 반대 인용은 별도의 뜻과 전혀 맞지 않는다).</w:t>
      </w:r>
    </w:p>
    <w:p>
      <w:pPr>
        <w:pStyle w:val="EditorialNote"/>
      </w:pPr>
      <w:r>
        <w:t>교감·번역 메모 | [구문 불확실] 「輙自剃落與真故」는 문장 결합이 불안정하여 문맥에 따라 번역함.</w:t>
      </w:r>
    </w:p>
    <w:p>
      <w:pPr>
        <w:pStyle w:val="EditorialNote"/>
      </w:pPr>
      <w:r>
        <w:t>교감·번역 메모 | [문장 경계 유의] 「何得有濫大德。」은 ‘大德’이 다음 구절과 이어지는 것으로 보이는 경계 문제를 원문대로 보존함.</w:t>
      </w:r>
    </w:p>
    <w:p>
      <w:pPr>
        <w:pStyle w:val="EditorialNote"/>
      </w:pPr>
      <w:r>
        <w:t>교감·번역 메모 | [교감 유의] 「[4]促成一義」의 교감 표지와 첫 글자를 원문대로 보존함.</w:t>
      </w:r>
    </w:p>
    <w:p>
      <w:pPr>
        <w:pStyle w:val="EditorialNote"/>
      </w:pPr>
      <w:r>
        <w:t>교감·번역 메모 | [판독 불확실] 「𩔱」는 난자/이체 가능성이 있어 임의 보정하지 않음.</w:t>
      </w:r>
    </w:p>
    <w:p>
      <w:pPr>
        <w:pStyle w:val="EditorialNote"/>
      </w:pPr>
      <w:r>
        <w:t>교감·번역 메모 | [판독 불확실] 「促先將三衣[5]益唐梵之名間淨」은 여러 글자가 불안정한 손상 구문으로 보여 문맥에 따라 번역함.</w:t>
      </w:r>
    </w:p>
    <w:p>
      <w:pPr>
        <w:pStyle w:val="EditorialNote"/>
      </w:pPr>
      <w:r>
        <w:t>교감·번역 메모 | [판독 불확실] 「疏筆義分義」의 구문이 불안정함.</w:t>
      </w:r>
    </w:p>
    <w:p>
      <w:pPr>
        <w:pStyle w:val="Heading2"/>
        <w:keepNext/>
      </w:pPr>
      <w:r>
        <w:t>문단 1225  ·  [0232c19]</w:t>
      </w:r>
    </w:p>
    <w:p>
      <w:pPr>
        <w:keepNext/>
      </w:pPr>
      <w:r>
        <w:rPr>
          <w:b/>
        </w:rPr>
        <w:t>원문</w:t>
      </w:r>
    </w:p>
    <w:p>
      <w:pPr>
        <w:pStyle w:val="SourceText"/>
      </w:pPr>
      <w:r>
        <w:t>[0232c19] 言二至也者。類通法界廣如後明者。指下戒體門中。發戒緣境處說也。秦言性善者。謂於法界境上。起於善心。發無作善。以此善為性也。善生等五義。一一如鈔。不勞更辨(云云)。惡律儀不律儀等者。如屠兒獄中等家。父子代代相承。為此惡業。本不須受。促[6]虫此家時。自然得此惡律儀也。若祖父本是十善。已後生子[1]絲自樂作此惡業。即約彼發心。辨此煞具之時。惡戒隨此心時得也。此則以戒從教立名者。善惡二戒。即是其行律儀。即是其教合。言善惡律儀。此則所詮戒行。從能證教立名也。此因從果為號者。謂戒無是其因。木叉是果。今云木叉者。戒也。此是果上。立其因名。故云此因(云云)。</w:t>
      </w:r>
    </w:p>
    <w:p>
      <w:pPr>
        <w:keepNext/>
      </w:pPr>
      <w:r>
        <w:rPr>
          <w:b/>
        </w:rPr>
        <w:t>한국어 번역</w:t>
      </w:r>
    </w:p>
    <w:p>
      <w:pPr>
        <w:pStyle w:val="TranslationText"/>
      </w:pPr>
      <w:r>
        <w:t>‘둘째’부터 ‘그것’까지를 말한다. ‘종류가 법계 전체에 통한다. 자세한 것은 뒤에서 밝힌다’는 것은, 아래 계체문 가운데 계를 발하는 연경처에서 설명한다는 뜻이다. ‘진나라 말로 성선이라 한다’는 것은, 법계의 경계 위에서 선한 마음을 일으켜 무작의 선을 발하고, 이 선을 성품으로 삼는다는 뜻이다. 『선생』 등의 다섯 뜻은 하나하나 『행사초』와 같다. 번거롭게 다시 분별하지 않는다(운운). ‘악율의·불율의 등’이라는 것은, 도살자나 옥졸 등의 집안처럼 부자가 대대로 서로 이어 이 악업을 행하는 경우를 말한다. 본래 따로 받을 필요가 없고, [6]이 집안에 태어나기만 하면 자연히 이 악율의를 얻는다. 만약 조부가 본래 십선을 행한 사람이었다면, 그 뒤에 아들이 태어나 스스로 이 악업을 즐겨 행하게 되면, 곧 그가 마음을 내는 것을 기준으로 한다. 이 살생 도구를 마련하는 때를 분별하여, 악계는 이 마음이 일어나는 때에 따라 얻는다. 이는 곧 계를 교에 따라 이름 붙인 것이다. 선계와 악계 두 가지는 곧 그 행으로서의 율의이고, 곧 그 교에 해당한다. ‘선율의·악율의’라고 말하는 것은 곧 교가 드러내는 계행을 능전의 교에 따라 이름 붙인 것이다. 이는 인에 대해 과의 이름을 붙인 것이다. 계는 그 인이고, 목차는 과이다. 지금 ‘목차’라고 한 것은 곧 계를 가리킨다. 이는 과의 측면에서 그 인의 이름을 세운 것이다. 그러므로 ‘이 인’이라고 한 것이다(운운).</w:t>
      </w:r>
    </w:p>
    <w:p>
      <w:pPr>
        <w:pStyle w:val="EditorialNote"/>
      </w:pPr>
      <w:r>
        <w:t>교감·번역 메모 | [교감 유의] 「屠兒獄中等家」는 도살자·옥졸 등의 집안을 가리키는 것으로 이해했으나 자형 확인이 필요함.</w:t>
      </w:r>
    </w:p>
    <w:p>
      <w:pPr>
        <w:pStyle w:val="EditorialNote"/>
      </w:pPr>
      <w:r>
        <w:t>교감·번역 메모 | [판독 불확실] 「促[6]虫此家時」는 문맥상 ‘이 집안에 태어날 때’의 뜻으로 해석했으며 원문은 수정하지 않음.</w:t>
      </w:r>
    </w:p>
    <w:p>
      <w:pPr>
        <w:pStyle w:val="EditorialNote"/>
      </w:pPr>
      <w:r>
        <w:t>교감·번역 메모 | [문장 경계 유의] 조건절이 다음 U의 「已後生子…」로 이어짐.</w:t>
      </w:r>
    </w:p>
    <w:p>
      <w:pPr>
        <w:pStyle w:val="EditorialNote"/>
      </w:pPr>
      <w:r>
        <w:t>교감·번역 메모 | [교감 유의] 원문의 교감 표지·각주 번호를 그대로 보존함. [구문 불확실] 전후 문맥에 따라 번역하되 원문은 임의 수정하지 않음.</w:t>
      </w:r>
    </w:p>
    <w:p>
      <w:pPr>
        <w:pStyle w:val="EditorialNote"/>
      </w:pPr>
      <w:r>
        <w:t>교감·번역 메모 | [구문 불확실] 전후 문맥에 따라 번역하되 원문은 임의 수정하지 않음.</w:t>
      </w:r>
    </w:p>
    <w:p>
      <w:pPr>
        <w:pStyle w:val="Heading2"/>
        <w:keepNext/>
      </w:pPr>
      <w:r>
        <w:t>문단 1226  ·  [0233a07]</w:t>
      </w:r>
    </w:p>
    <w:p>
      <w:pPr>
        <w:keepNext/>
      </w:pPr>
      <w:r>
        <w:rPr>
          <w:b/>
        </w:rPr>
        <w:t>원문</w:t>
      </w:r>
    </w:p>
    <w:p>
      <w:pPr>
        <w:pStyle w:val="SourceText"/>
      </w:pPr>
      <w:r>
        <w:t>[0233a07] 云三至說者。隨分果者。戒疏云。緣通萬境行。亦通遍持行。陵犯則名得脫。隨相解脫者。謂身口七支。對境防非非。若不起隨一一相。皆名解脫。遠趣戒德。戒者果時解脫也。因戒尅聖者。因持淨戒。尅由獲也。三乘聖果。望彼絕累者。謂今凡時。望後得聖時。為彼也。無三毒煩惱。故云絕累。由遵戒本者。由遵仰正戒。以為基本。餘如後體門中敘說也。</w:t>
      </w:r>
    </w:p>
    <w:p>
      <w:pPr>
        <w:keepNext/>
      </w:pPr>
      <w:r>
        <w:rPr>
          <w:b/>
        </w:rPr>
        <w:t>한국어 번역</w:t>
      </w:r>
    </w:p>
    <w:p>
      <w:pPr>
        <w:pStyle w:val="TranslationText"/>
      </w:pPr>
      <w:r>
        <w:t>‘셋째’부터 ‘설한다’까지를 말한다. ‘수분과’라는 것은, 『계소』에서 말한다. “연은 온갖 경계에 두루 통하고 행도 또한 두루 지계하는 행에 통한다. 범하지 않으면 해탈을 얻었다고 한다.” ‘상에 따라 해탈한다’는 것은, 신·구의 일곱 지분이 경계를 대하여 그릇됨을 막고, 만약 어느 하나의 상도 일으키지 않으면 모두 해탈이라고 하는 것이다. 멀리 계덕을 향해 나아간다. 계라는 것은 과위에서의 해탈이다. ‘계를 인으로 삼아 성과를 이룬다’는 것은, 청정한 계를 지니는 것을 인으로 삼아 ‘극(尅)’은 얻는다는 뜻이니, 삼승의 성과를 얻는다는 것이다. ‘저 번뇌의 끊어짐을 바라본다’는 것은, 지금 범부일 때 뒤에 성인이 될 때를 바라보아 그 성위를 위한 것이다. 그때에는 삼독의 번뇌가 없으므로 ‘번뇌가 끊어진다’고 한다. ‘계본을 준수함으로 말미암는다’는 것은, 바른 계를 우러러 준수하여 근본으로 삼는다는 뜻이다. 나머지는 뒤의 체문에서 서술한 것과 같다.</w:t>
      </w:r>
    </w:p>
    <w:p>
      <w:pPr>
        <w:pStyle w:val="EditorialNote"/>
      </w:pPr>
      <w:r>
        <w:t>교감·번역 메모 | [구문 불확실] 전후 문맥에 따라 번역하되 원문은 임의 수정하지 않음.</w:t>
      </w:r>
    </w:p>
    <w:p>
      <w:pPr>
        <w:pStyle w:val="Heading2"/>
        <w:keepNext/>
      </w:pPr>
      <w:r>
        <w:t>문단 1227  ·  [0233a14]</w:t>
      </w:r>
    </w:p>
    <w:p>
      <w:pPr>
        <w:keepNext/>
      </w:pPr>
      <w:r>
        <w:rPr>
          <w:b/>
        </w:rPr>
        <w:t>원문</w:t>
      </w:r>
    </w:p>
    <w:p>
      <w:pPr>
        <w:pStyle w:val="SourceText"/>
      </w:pPr>
      <w:r>
        <w:t>[0233a14] 云四具緣不同者。牒名也。云若至舉者。若論末代。唯羯磨一受。簡於餘受。當代不行故。藉因托緣。便能畏立者。要假藉受人發心。為必托人。僧界法衣鉢。具足緣也。便能長立者。玄記引多論云。有六義。一時長通現未。二處遍三方除北州。三報兼男女。四位說凡聖。五所枝無數。六多坐作法。以斯諸義。佛法始終。名為長立。其受緣相如上卷。一門者。指第八篇。廣辨因緣相狀(云云)。受是比丘大綱者。羯磨受法。聖制從緣。緣集則功成。緣差則戒體無立。若受不得。即無福田之義也。佛法根本者。秉宣大法。皆由戒淨。法從此生。然後成佛。故云根本。更略標舉者。對上卷已辨。受之具緣能受所對已說。今於此中。再標舉之。顯其所為處大也。</w:t>
      </w:r>
    </w:p>
    <w:p>
      <w:pPr>
        <w:keepNext/>
      </w:pPr>
      <w:r>
        <w:rPr>
          <w:b/>
        </w:rPr>
        <w:t>한국어 번역</w:t>
      </w:r>
    </w:p>
    <w:p>
      <w:pPr>
        <w:pStyle w:val="TranslationText"/>
      </w:pPr>
      <w:r>
        <w:t>‘넷째, 갖추어야 할 인연이 같지 않음을 밝힌다’는 것은 항목의 이름을 든 것이다. ‘만약’부터 ‘든다’까지를 말한다. 말법시대를 논하면 오직 갈마에 의한 한 가지 수계만이 있으니, 다른 수계법과 구별한 것이다. 그것들은 이 시대에 행해지지 않기 때문이다. 인을 빌리고 연에 의탁하여 곧 오래 성립할 수 있다는 것은, 반드시 수계자가 발심하는 인을 빌리고, 또 사람에게 의탁해야 하며, 승가·계장·법·의발 등의 연을 갖추어야 한다는 것이다. ‘곧 오래 성립할 수 있다’는 데 대해 『현기』는 『살바다론』을 인용하여 말한다. 여섯 가지 뜻이 있다. 첫째, 시간은 길어서 현재와 미래에 통한다. 둘째, 처소는 세 방위에 두루하되 북구로주는 제외한다. 셋째, 과보는 남녀를 아우른다. 넷째, 지위는 범부와 성인을 모두 포괄한다. 다섯째, 지분은 헤아릴 수 없이 많다. 여섯째, 여러 사람이 모여 작법한다. 이러한 여러 뜻 때문에 불법이 처음부터 끝까지 ‘오래 성립한다’고 이름한다. 그 수계의 인연과 모습은 위 권에서와 같다. ‘한 문’이라는 것은 제8편을 가리킨다. 거기서 인연과 모습을 자세히 분별하였다(운운). ‘수계는 비구의 큰 벼리이다’라는 것은, 갈마로 받는 수계법은 성인이 인연에 따라 제정한 것이다. 인연이 모이면 공이 이루어지고, 인연이 어긋나면 계체가 성립하지 않는다. 만약 계를 받지 못하면 곧 복전의 의미도 없다. ‘불법의 근본’이라는 것은, 큰 법을 받아 지니고 선양하는 일이 모두 계의 청정함에서 비롯되고, 법이 여기에서 생겨나 그 뒤에 성불하게 되기 때문에 ‘근본’이라고 한다. ‘다시 간략히 표방한다’는 것은, 앞 권에서 이미 분별한 것에 대하여, 수계에 필요한 인연 가운데 능수와 소대는 이미 설명하였으나 지금 여기에서 다시 그것을 표방하여 그 일이 매우 중대함을 드러내려는 것이다.</w:t>
      </w:r>
    </w:p>
    <w:p>
      <w:pPr>
        <w:pStyle w:val="EditorialNote"/>
      </w:pPr>
      <w:r>
        <w:t>교감·번역 메모 | [구문 불확실] 전후 문맥에 따라 번역하되 원문은 임의 수정하지 않음.</w:t>
      </w:r>
    </w:p>
    <w:p>
      <w:pPr>
        <w:pStyle w:val="Heading2"/>
        <w:keepNext/>
      </w:pPr>
      <w:r>
        <w:t>문단 1228  ·  [0233b03]</w:t>
      </w:r>
    </w:p>
    <w:p>
      <w:pPr>
        <w:keepNext/>
      </w:pPr>
      <w:r>
        <w:rPr>
          <w:b/>
        </w:rPr>
        <w:t>원문</w:t>
      </w:r>
    </w:p>
    <w:p>
      <w:pPr>
        <w:pStyle w:val="SourceText"/>
      </w:pPr>
      <w:r>
        <w:t>[0233b03] 云依至不得者。受者三根無染者。為約彌沙名。受者三根無染。即據十師。無三根染濁。被他受戒者。見聞疑等。通望十師等者。適來將沙彌。對十師。以言今除受人促於十中自相望以說也。目者似也少也。少似有三根。即不可故。境非足數者。十師為境。若具上三根。即不足也。心不具法者。雖無三根。為他見聞於教。不多曉了。證他受戒。亦是不得言語。不具者。脫漏一句。如乃至一字也。前後不次者。文詞雖足。無其次序。或將前向後等。是說不明了者。雖不欠字。前後依其次第。呼喚奔鹵。不令人會等是。如足數中者。應來不來應。與欲不與欲。現前得呵人呵等。廣如前述(云云)。</w:t>
      </w:r>
    </w:p>
    <w:p>
      <w:pPr>
        <w:keepNext/>
      </w:pPr>
      <w:r>
        <w:rPr>
          <w:b/>
        </w:rPr>
        <w:t>한국어 번역</w:t>
      </w:r>
    </w:p>
    <w:p>
      <w:pPr>
        <w:pStyle w:val="TranslationText"/>
      </w:pPr>
      <w:r>
        <w:t>‘의한다’부터 ‘얻지 못한다’까지를 말한다. ‘수계자의 삼근에 염오가 없어야 한다’는 것은, 미사(沙彌)를 기준으로 이름한 것이다. 수계자의 삼근에 염오가 없다는 것은 곧 십사를 기준으로 말한 것이다. 삼근의 염오가 없다는 뜻이다. 다른 사람에게 계를 받게 하는 경우에 견·문·의 등의 문제는 십사 모두를 대상으로 한다. 앞에서는 사미를 가지고 십사를 대하여 말했지만, 지금은 수계자를 제외하고 십사 서로를 상대하여 말한 것이다. ‘목(目)’은 비슷하다는 뜻이고 또한 적다는 뜻이다. 조금이라도 삼근과 비슷한 하자가 있으면 곧 인정할 수 없기 때문이다. ‘경계가 족수에 맞지 않는다’는 것은, 십사를 경계로 삼는다는 뜻이다. 만약 위의 삼근 하자를 갖추었다면 곧 족수에 들지 못한다. ‘마음이 법을 갖추지 못한다’는 것은, 비록 삼근의 하자는 없더라도 다른 사람이 보고 듣기에 교법에 대해 많이 이해하지 못한 사람이 다른 이의 수계를 증명한다면 역시 계를 얻지 못한다는 뜻이다. ‘언어가 갖추어지지 않는다’는 것은 한 구절을 빠뜨리거나 나아가 한 글자라도 빠뜨린 경우이다. ‘앞뒤 차례가 맞지 않는다’는 것은, 문구는 비록 갖추었으나 그 차례가 없어 앞의 것을 뒤로 옮기는 등의 경우이다. ‘말이 분명하지 않다’는 것은, 글자를 빠뜨리지는 않았고 앞뒤 차례도 따랐지만 호명하는 말이 거칠고 흐려 사람이 알아듣지 못하게 하는 경우 등이다. ‘족수 가운데와 같다’는 것은, 와야 할 사람이 오지 않거나, 욕을 주어야 하는데 주지 않거나, 현전에 꾸짖을 수 있는 사람이 꾸짖는 등의 경우이다. 자세한 것은 앞에서 설명한 것과 같다(운운).</w:t>
      </w:r>
    </w:p>
    <w:p>
      <w:pPr>
        <w:pStyle w:val="EditorialNote"/>
      </w:pPr>
      <w:r>
        <w:t>교감·번역 메모 | [구문 불확실] 전후 문맥에 따라 번역하되 원문은 임의 수정하지 않음.</w:t>
      </w:r>
    </w:p>
    <w:p>
      <w:pPr>
        <w:pStyle w:val="Heading2"/>
        <w:keepNext/>
      </w:pPr>
      <w:r>
        <w:t>문단 1229  ·  [0233b14]</w:t>
      </w:r>
    </w:p>
    <w:p>
      <w:pPr>
        <w:keepNext/>
      </w:pPr>
      <w:r>
        <w:rPr>
          <w:b/>
        </w:rPr>
        <w:t>원문</w:t>
      </w:r>
    </w:p>
    <w:p>
      <w:pPr>
        <w:pStyle w:val="SourceText"/>
      </w:pPr>
      <w:r>
        <w:t>[0233b14] 云又至也者。餘十二難同者。此文亦有錯解。今存正義。鈔云同者。同不得戒。及不得作和上故。毗尼母中。具列十三難事。並云不得作和上。所以爾者。是人身無戒故辨。禪無漏一切不得者。良由破戒業故。障定不發禪戒。亦無漏固宜無也。故云一切不得。無難因緣等者。既無難緣據僧之義。廣狹不同。今無難准有難者。作法受戒。並是非法。不成故也。共比丘同戒者。雙證有受有持也。戒疏云。共比丘者。約所受體同。若犯重則不同也。同戒者。戒疏云。佛所制戒。隨行通行。促受無隨。亦無戒護。以受持同故等者。轉釋上義可知。多論問云。乃至無心得者。問意云。從初羯磨。至三番竟時。於其中間。四心之中。何心得戒。通是得戒者答也。戒疏中。引多論云。皆須先有求戒善心。合掌禮僧。白羯磨起諸教業。相續善心成就。是名善心。得其不善心。謂嗔恚心。是不善也。及無記心。謂睡眠等。是無記也。無心者。如五位無心。一人無想定。二生無想文。三入滅定。四悶絕。五種睡不夢時。是無心也。今言受戒時無心者。如耶合沙彌。正受戒時。入滅盡定。皆藉前有方便。求戒善心。聞單白後入餘心者。云判得戒也。若爾者。領解之詞也。何故律云。以下正將四分。來難多宗也。適言由心中。有不善心。亦許得戒。何故律。云嗔恚等人不得戒也。准律中。有俗人。家中相嫌。便來伽藍求出家。諸比丘使為剃髮。受戒後却還家。諸比丘。問其因由。彼答云。我本無心。故家以暫嗔心故耳。諸比丘徒。以此白佛。佛言嗔恚。人受不得戒也。又有睡者。律云。有白衣至僧防內眠。諸比丘與彼受戒。其人睡覺。却還家。亦以白佛。佛言睡人不得。更有狂人。亦爾。爾答曰。作之時。具上四心等者。謂約羯磨至竟。以來皆名是後。前善不得者。釋通上來。依自之時。四心之中。餘不可爾。何故善心不得。鈔牒斯意故。云前善心。不得者。謂汎緣等者。釋通也。謂據他無心緣。戒促汎緣。念誦施食等。雜善故不得戒也。更難。若爾既言無心。莫同適來五位無心不。鈔又釋通。云不類餘無心也。此促無其緣戒。戒心名為無心。不類前來。五位是一向無心也。</w:t>
      </w:r>
    </w:p>
    <w:p>
      <w:pPr>
        <w:keepNext/>
      </w:pPr>
      <w:r>
        <w:rPr>
          <w:b/>
        </w:rPr>
        <w:t>한국어 번역</w:t>
      </w:r>
    </w:p>
    <w:p>
      <w:pPr>
        <w:pStyle w:val="TranslationText"/>
      </w:pPr>
      <w:r>
        <w:t>‘또’부터 ‘이다’까지를 말한다. ‘나머지 열두 난도 같다’는 이 글은 또 잘못 이해한 견해가 있으므로 지금 바른 뜻을 남긴다. 『초』에서 ‘같다’고 한 것은 계를 얻지 못한다는 점이 같고 화상이 될 수 없다는 점도 같다는 것이다. 『비니모론』에서는 열세 난사를 모두 열거하고 모두 화상이 될 수 없다고 한다. 그 까닭은 그 사람의 몸에 계가 없기 때문이다. ‘선정과 무루를 모두 얻지 못한다’는 것은, 파계업으로 말미암아 선정을 장애하여 선정계가 생기지 않고, 무루계 또한 당연히 없기 때문이다. 그러므로 ‘모두 얻지 못한다’고 한다. ‘난의 인연이 없는 경우’ 등이라는 것은, 이미 난의 인연이 없더라도 승가를 기준으로 한 의미에는 넓고 좁음의 차이가 있다. 지금 난이 없는 경우를 난이 있는 경우에 준하여 작법수계를 행한다면 모두 비법이고 성립하지 않는다는 뜻이다. ‘비구와 함께 같은 계를 가진다’는 것은 수계와 지계가 함께 있음을 이중으로 증명한다. 『계소』에서 말한다. ‘비구와 함께한다’는 것은 받은 계체가 같다는 점을 기준으로 한 것이다. 중죄를 범한 뒤에는 같지 않다. ‘같은 계’라는 것은 『계소』에서 말한다. 부처님이 제정한 계는 수행에 따라 두루 행하여야 한다. 수계만 있고 수지가 없으면 계호도 없다. ‘수계와 지계가 같기 때문이다’ 등은 위의 뜻을 거듭 풀이한 것이므로 알 수 있다. 『살바다론』에서 묻는다. ‘나아가 무심한 때에도 얻는가’라는 것은, 묻는 뜻이 이러하다. 첫 갈마에서부터 세 번째 갈마가 끝날 때까지 그 중간에 네 가지 마음 가운데 어떤 마음에서 계를 얻는가. ‘모두 계를 얻는다’는 것은 답이다. 『계소』에서는 『살바다론』을 인용하여 말한다. 모두 먼저 계를 구하는 선심이 있어야 하며, 합장하여 승가에 예배하고, 백갈마에서 여러 교업을 일으켜 선한 마음이 계속 성취되면 이를 선심이라 한다. 불선심을 얻는다는 것은, 곧 진에의 마음으로서 불선이다. 그리고 무기심은 수면 등을 말하니 무기이다. ‘무심’이라는 것은 다섯 가지 무심의 지위와 같다. 첫째 무상정에 든 사람, 둘째 무상천에 태어난 경우, 셋째 멸진정에 든 경우, 넷째 기절한 경우, 다섯째 깊이 잠들어 꿈꾸지 않는 때이다. 이것을 무심이라고 한다. 지금 수계할 때의 무심이라는 것은, 야합 사미와 같은 경우로, 바로 수계할 때 멸진정에 들어간 경우이다. 모두 앞서 방편으로 계를 구하는 선심이 있었던 데 의지한다. 단백을 들은 뒤 다른 마음에 들어갔다고 하더라도 계를 얻는다고 판정한다. ‘그렇다면’이라는 것은 앞의 뜻을 받아들이는 말이다. 어째서 율에서는 다음과 같이 말하는가. 이는 바로 『사분율』을 가지고 『살바다론』의 종지를 논박하는 것이다. 조금 전에는 그 마음 가운데 불선심이 있어도 계 얻음을 허용한다고 했는데, 어째서 율에서는 진에한 사람 등은 계를 얻지 못한다고 하는가. 율문을 살펴보면, 어떤 속인이 집안 사람과 서로 미워하여 곧 가람에 와서 출가를 구하였다. 여러 비구가 그에게 삭발하게 하고 수계시켰는데, 뒤에 다시 집으로 돌아갔다. 여러 비구가 그 까닭을 묻자 그가 대답하였다. “나는 본래 출가할 마음이 없었고, 집안 사람에게 잠시 화가 났기 때문일 뿐이다.” 여러 비구가 이 일을 부처님께 아뢰자, 부처님께서는 진에한 사람이 수계해도 계를 얻지 못한다고 말씀하셨다. 또 잠든 사람의 경우가 있다. 율에서 말한다. 어떤 백의가 승방 안에 와서 잠들었는데, 여러 비구가 그에게 수계시켰다. 그 사람이 잠에서 깨어 다시 집으로 돌아갔다. 이 일도 부처님께 아뢰자, 부처님께서는 잠든 사람은 계를 얻지 못한다고 하셨다. 또 미친 사람도 마찬가지이다. 이에 답한다. 작법할 때 위의 네 마음을 갖춘다는 것은, 갈마가 끝날 때까지의 모든 때를 ‘뒤’라고 하는 것이다. ‘앞의 선심으로는 얻지 못한다’는 것은 앞에서 말한 뜻을 회통한 것이다. 자기 때를 기준으로 하면 네 가지 마음 가운데 나머지는 그렇게 볼 수 없다. 어째서 선심에서도 얻지 못한다고 하는가. 『초』가 이 뜻을 들어 ‘앞의 선심으로 얻지 못한다’고 한 것은, 두루 다른 인연을 생각하는 것 등을 말한다. 즉 그에게는 계를 인연하는 마음이 없고 계와 무관하게 널리 염송하거나 음식을 보시하는 등의 잡선만 생각하므로 계를 얻지 못한다. 다시 논박한다. 그렇다면 이미 무심이라고 하였으니 조금 전의 다섯 무심위와 같은 것이 아닌가. 『초』는 다시 회통하여 ‘다른 무심과 같지 않다’고 한다. 이는 다만 계를 인연하는 계심이 없음을 무심이라 이름한 것이고, 앞의 다섯 무심위처럼 완전히 무심한 것과는 다르다. ‘다섯째’부터 ‘법’까지를 말한다.</w:t>
      </w:r>
    </w:p>
    <w:p>
      <w:pPr>
        <w:pStyle w:val="EditorialNote"/>
      </w:pPr>
      <w:r>
        <w:t>교감·번역 메모 | [구문 불확실] 전후 문맥에 따라 번역하되 원문은 임의 수정하지 않음.</w:t>
      </w:r>
    </w:p>
    <w:p>
      <w:pPr>
        <w:pStyle w:val="Heading2"/>
        <w:keepNext/>
      </w:pPr>
      <w:r>
        <w:t>문단 1230  ·  [0234a01]</w:t>
      </w:r>
    </w:p>
    <w:p>
      <w:pPr>
        <w:keepNext/>
      </w:pPr>
      <w:r>
        <w:rPr>
          <w:b/>
        </w:rPr>
        <w:t>원문</w:t>
      </w:r>
    </w:p>
    <w:p>
      <w:pPr>
        <w:pStyle w:val="SourceText"/>
      </w:pPr>
      <w:r>
        <w:t>[0234a01] 云五至法者。優劣者。優是強勝義。劣是𣷫劣義。此門將木叉戒。對禪無漏戒。辨優劣道理。由立此門者。立此優劣門也。知戒是勝者。謂知木叉戒勝發生定慧。尅獲三乘道果。一切萬行。皆因此戒。入道之前緣也。便能護持無失。於相者。行人知戒。有此功能。便及護持。令身口七支。免生過失。成其持相。不生犯相也。婆論者。婆是薩婆多。非謂婆沙論也。玄云。此中都有五義。四義對二辨。第五促對禪戒。以明論文如此。初約有佛時勝。以佛出世時稀疎故。勝禪者。謂有漏四禪。外道亦不假佛法在世故劣。無漏戒者。謂苦忍已去人。無漏心。不為煩惱之所漏泄。故云無漏也。一切時有。不論佛在滅後。及總無佛法之時。如無漏戒。緣覺亦有。以緣覺出無佛世。又如涅槃云。初果之人。雖生惡國。道力不作惡等性戒成就。一一證無漏之後。經生不失。豈非一切時有也。次約攝境寬狹。以辨勝劣。禪無漏者。唯有情發。非情草木等。不發遮戒。於有情中修得。無漏者。始終得戒未修。不發狹故不如也。三約慈心。以說。多論云。於一切眾生境上。起慈慜心。得木叉戒。禪無漏戒。不用慈心得。從猒離心中得。為明勝劣。慈心能為成佛之因。發四弘願等。則勝。為促猒離劣。故不如。四約功用辨勝劣。玄云。夫能雖持佛法七眾在世間。三乘果相續不斷。並己木叉為根本。謂七眾同受此戒故。禪無漏等不爾故劣。三道者。准毗羅三昧。經云佛出世。故有三道。即人天涅槃今木叉。佛出故有被。及七眾為三業。希之正因。住持三寶。令不斷絕。受木叉者。近得人天。遠得涅槃。為此義故。勝於餘二也。五約內外辨。若禪戒者。外道修德。四禪四無色定時。即能發之。故云外道亦有。此中不出無漏者。謂佛弟子。受木叉竟。亦得無漏。故不出也。善見等者。論云波羅提木叉者。名無等學。諸光明中。日光為王。諸山之中。須彌為最。一切世間學中。波羅提木叉為最。如來出世。便有此法。若無佛出。則無有人。竪立此法故。勝鬘經云。聲聞乘中。亦無此戒。緣覺乘中。亦無此戒。并乘中亦無戒。唯佛乘中。獨有此戒。由佛能制故也。</w:t>
      </w:r>
    </w:p>
    <w:p>
      <w:pPr>
        <w:keepNext/>
      </w:pPr>
      <w:r>
        <w:rPr>
          <w:b/>
        </w:rPr>
        <w:t>한국어 번역</w:t>
      </w:r>
    </w:p>
    <w:p>
      <w:pPr>
        <w:pStyle w:val="TranslationText"/>
      </w:pPr>
      <w:r>
        <w:t>‘우열’에서 우는 강하고 뛰어나다는 뜻이고, 열은 낮고 뒤떨어진다는 뜻이다. 이 문에서는 목차계를 선정계·무루계와 대비하여 우열의 이치를 분별한다. 이 문을 세운 까닭은 이 우열문을 세워 계가 뛰어남을 알게 하려는 것이다. 곧 목차계가 뛰어나 선정과 지혜를 발생시키고 삼승의 도과를 이룬다는 것을 알게 하며, 모든 만행이 모두 이 계에 의하기 때문이다. 이는 도에 들어가기 전의 인연이다. 그러므로 계를 잘 지켜 잃지 않게 된다. ‘상에 대하여’라는 것은, 수행자가 계에 이러한 공능이 있음을 알고 곧 잘 지켜 신·구의 일곱 지분으로 하여금 과실이 생기지 않게 하여 지계의 모습을 이루고 앞의 뜻을 회통하여 풀이한 것이다. 즉 그에게는 계를 인연하는 마음이 없고 계와 무관하게 널리 염송하거나 음식을 보시하는 등의 잡선만 생각하므로 계를 얻지 못한다. 다시 논박한다. 그렇다면 이미 무심이라고 하였으니 조금 전의 다섯 무심위와 같은 것이 아닌가. 『초』는 다시 회통하여 ‘다른 무심과 같지 않다’고 한다. 이는 다만 계를 인연하는 계심이 없음을 무심이라 이름한 것이고, 앞의 다섯 무심위처럼 완전히 무심한 것과는 다르다. ‘다섯째’부터 ‘법’까지를 말한다. ‘우열’에서 우는 강하고 뛰어나다는 뜻이고, 열은 낮고 뒤떨어진다는 뜻이다. 이 문에서는 목차계를 선정계·무루계와 대비하여 우열의 이치를 분별한다. 이 문을 세운 까닭은 이 우열문을 세워 계가 뛰어남을 알게 하려는 것이다. 곧 목차계가 뛰어나 선정과 지혜를 발생시키고 삼승의 도과를 이룬다는 것을 알게 하며, 모든 만행이 모두 이 계에 의하기 때문이다. 이는 도에 들어가기 전의 인연이다. 그러므로 계를 잘 지켜 잃지 않게 된다. ‘상에 대하여’라는 것은, 수행자가 계에 이러한 공능이 있음을 알고 곧 잘 지켜 신·구의 일곱 지분으로 하여금 과실이 생기지 않게 하여 지계의 모습을 이루고 범계의 모습을 일으키지 않는다는 뜻이다. ‘바론’이라는 것은, ‘바’는 살바다를 가리키며 『바사론』을 말하는 것이 아니다. 『현기』에서 말한다. 여기에는 모두 다섯 가지 뜻이 있다. 네 가지 뜻은 두 계를 대비하여 밝히고, 다섯째는 특별히 선정계와 대비한다. 논문의 뜻이 이와 같다. 첫째, 부처가 세상에 있을 때를 기준으로 뛰어남을 밝힌다. 부처가 출세하는 때는 드물기 때문이다. ‘선정보다 뛰어나다’는 것은 유루의 사선을 말한다. 외도도 불법이 세상에 있지 않아도 얻을 수 있으므로 열등하다. ‘무루계’라는 것은 고법인 이후의 사람을 말한다. 무루심은 번뇌에 의해 새어나가지 않기 때문에 ‘무루’라고 한다. 이는 언제나 존재한다. 부처가 세상에 있든 멸후든 따지지 않고, 아예 불법이 없는 때에도 무루계는 있을 수 있다. 벽지불에게도 있기 때문이다. 벽지불은 무불세에 출현하기 때문이다. 또 『열반경』에서 말하듯, 초과의 사람은 비록 악국에 태어나더라도 도의 힘으로 악을 짓지 않으며 성계가 성취된다. 일단 무루를 증득한 뒤에는 여러 생을 지나도 잃지 않으니, 어찌 모든 때에 있다고 하지 않겠는가. 둘째, 경계를 포섭하는 넓고 좁음을 기준으로 우열을 분별한다. 선정계와 무루계는 유정에게서만 발하고, 비정인 초목 등에서는 차계가 발하지 않는다. 유정 가운데서 수행하여 얻는 것이므로, 무루계는 처음부터 끝까지 계를 얻기 전에는 아직 닦지 않았고, 그 경계가 좁으므로 목차계만 못하다. 셋째, 자비심을 기준으로 설명한다. 『살바다론』에서 말한다. 모든 중생의 경계를 대상으로 자민심을 일으켜 목차계를 얻는다. 선정계와 무루계는 자비심을 필요로 하지 않고, 염리심에서 얻는다. 우열을 밝히면, 자비심은 성불의 인이 될 수 있고 사홍서원 등을 일으키므로 더 뛰어나다. 그러나 염리만을 취하는 것은 열등하므로 그에 미치지 못한다. 넷째, 공용을 기준으로 우열을 분별한다. 『현기』에서 말한다. 불법을 지니고 칠중이 세간에 머물며, 삼승의 과가 끊이지 않게 하는 것은 모두 목차계를 근본으로 한다. 칠중이 모두 이 계를 받기 때문이다. 선정계와 무루계 등은 그렇지 않으므로 열등하다. ‘삼도’라는 것은 『비라삼매경』에 준하면, 부처가 출세하기 때문에 삼도가 있다고 한다. 곧 인도·천도·열반의 삼도이다. 지금 목차계는 성문승 가운데에도 이 계가 없고, 연각승 가운데에도 이 계가 없으며, [교감 유의] 원문 「并乘中亦無戒」는 자형이 불안정하나 문맥상 다른 승에도 이 계가 없다는 뜻이다. 오직 불승 가운데 홀로 이 계가 있다. 부처만이 이를 제정할 수 있기 때문이다.</w:t>
      </w:r>
    </w:p>
    <w:p>
      <w:pPr>
        <w:pStyle w:val="EditorialNote"/>
      </w:pPr>
      <w:r>
        <w:t>교감·번역 메모 | [용어/자형 유의] 이체·난자를 원문 그대로 보존하고 문맥에 따라 번역함. [구문 불확실] 전후 문맥에 따라 번역하되 원문은 임의 수정하지 않음.</w:t>
      </w:r>
    </w:p>
    <w:p>
      <w:pPr>
        <w:pStyle w:val="EditorialNote"/>
      </w:pPr>
      <w:r>
        <w:t>교감·번역 메모 | [구문 불확실] 전후 문맥에 따라 번역하되 원문은 임의 수정하지 않음.</w:t>
      </w:r>
    </w:p>
    <w:p>
      <w:pPr>
        <w:pStyle w:val="EditorialNote"/>
      </w:pPr>
      <w:r>
        <w:t>교감·번역 메모 | [구문 불확실] 전후 문맥에 따라 번역하되 원문은 임의 수정하지 않음. | [최종교열] 앞쪽으로 한 단위 밀린 번역을 재배열하였다.</w:t>
      </w:r>
    </w:p>
    <w:p>
      <w:pPr>
        <w:pStyle w:val="EditorialNote"/>
      </w:pPr>
      <w:r>
        <w:t>교감·번역 메모 | [용어/자형 유의] 이체·난자를 원문 그대로 보존하고 문맥에 따라 번역함. | [최종교열] 앞쪽으로 한 단위 밀린 번역을 재배열하였다.</w:t>
      </w:r>
    </w:p>
    <w:p>
      <w:pPr>
        <w:pStyle w:val="EditorialNote"/>
      </w:pPr>
      <w:r>
        <w:t>교감·번역 메모 | [용어/자형 유의] 이체·난자를 원문 그대로 보존하고 문맥에 따라 번역함. [구문 불확실] 전후 문맥에 따라 번역하되 원문은 임의 수정하지 않음. | [최종교열] 앞쪽으로 한 단위 밀린 번역을 재배열하였다.</w:t>
      </w:r>
    </w:p>
    <w:p>
      <w:pPr>
        <w:pStyle w:val="Heading2"/>
        <w:keepNext/>
      </w:pPr>
      <w:r>
        <w:t>문단 1231  ·  [0234b12]</w:t>
      </w:r>
    </w:p>
    <w:p>
      <w:pPr>
        <w:keepNext/>
      </w:pPr>
      <w:r>
        <w:rPr>
          <w:b/>
        </w:rPr>
        <w:t>원문</w:t>
      </w:r>
    </w:p>
    <w:p>
      <w:pPr>
        <w:pStyle w:val="SourceText"/>
      </w:pPr>
      <w:r>
        <w:t>[0234b12] 云六重受者。謂木叉戒。一受已後。為更許重重增之。為一受已。真揩摸永足。不可增。因此有兩宗。所執不同。如下自陳。今且漂起故(云云)。釋中。云依至定者。依薩婆多宗者。謂多宗中。自有兩師義。今且敘第一師。二戒定。不許重受也。戒不重發亦不重受者。良以不許重發。是以不許重受。此通五八十。具於此四位之中。每位唯得一度受。如曾受五戒竟。更不得再受。五戒餘三亦爾。故彼論云。木叉戒無重得。譬如富貴家子不須重著瓔珞也。不重發者。且如初受五戒時。向情境上已發不煞等。無表境後。若受時不煞。先表不異於前。不可更發也。若先受五戒了。今受八戒。即無妨也。故心論云。五外方十。十外方具。如本末是。下品心受五戒竟。次起中品心。受十戒。前煞等五。仍下品心。定更不發。或於五戒外所發者。方是中品也。後發上品心。受具戒者。前受十戒。仍本中品。於十戒外發者。方是上品。故云戒不重發亦不重受也。罪不重犯者。將不重犯。顯戒不重發也。如前引。十誦云。同名之罪。則有重犯。同種之罪。則無重犯。依本常定者。正明不重之義也。云故羅漢心中下品戒者。引文誠證也。故婆沙論云。秊二十苾蒭。得上品律儀。羅漢比丘得下品戒。依本常定也。若許重發。即羅漢轉。為上品戒也。</w:t>
      </w:r>
    </w:p>
    <w:p>
      <w:pPr>
        <w:keepNext/>
      </w:pPr>
      <w:r>
        <w:rPr>
          <w:b/>
        </w:rPr>
        <w:t>한국어 번역</w:t>
      </w:r>
    </w:p>
    <w:p>
      <w:pPr>
        <w:pStyle w:val="TranslationText"/>
      </w:pPr>
      <w:r>
        <w:t>‘여섯째, 거듭 받음’이라는 것은, 목차계를 한 번 받은 뒤 다시 거듭하여 더 받을 수 있는가, 아니면 한 번 받으면 본래의 규범이 영구히 충족되어 더할 수 없는가 하는 문제이다. 이 때문에 두 종파의 견해가 있어 주장이 같지 않다. 아래에서 스스로 설명한다. 지금은 우선 항목을 들어 시작할 뿐이다(운운). 해석 가운데, ‘의한다’부터 ‘정해진다’까지를 말한다. ‘살바다종에 의한다’는 것은, 설일체유부 안에도 두 스승의 견해가 있는데, 지금은 우선 첫째 스승의 견해를 서술한 것이다. 두 계는 정해져 있어 거듭 받는 것을 허락하지 않는다. ‘계는 거듭 발하지 않고 또한 거듭 받지 않는다’는 것은, 본래 거듭 발함을 허락하지 않기 때문에 거듭 받는 것도 허락하지 않는다는 뜻이다. 이는 오계·팔계·십계·구족계 네 지위에 모두 통한다. 각 지위에서는 오직 한 번만 받을 수 있다. 예컨대 이미 오계를 받았다면 다시 오계를 받을 수 없다. 나머지 세 지위도 마찬가지이다. 그러므로 그 논에서 말한다. 목차계는 거듭 얻는 일이 없다. 부귀한 집 자제가 영락을 거듭 걸 필요가 없는 것과 같다. ‘거듭 발하지 않는다’는 것은, 예컨대 처음 오계를 받을 때 유정의 경계에 대해 이미 불살생 등을 발하였고, 무표가 경계에 이미 성립했으므로, 뒤에 다시 받을 때 불살생이라는 앞의 무표와 달라질 것이 없어 다시 발할 수 없다는 것이다. 그러나 먼저 오계를 받은 뒤 지금 팔계를 받는 것은 무방하다. 그러므로 『심론』에서 말한다. “오계 밖에 다시 십계, 십계 밖에 다시 구족계.” 본말의 관계가 이와 같다. 하품의 마음으로 오계를 받은 뒤 다음에 중품의 마음을 일으켜 십계를 받더라도, 앞의 살생 등 오계는 여전히 하품심의 것이어서 정해져 다시 발하지 않는다. 오계 밖에서 새로 발하는 것만 중품이 된다. 뒤에 상품의 마음을 일으켜 구족계를 받는 경우에도 앞서 받은 십계는 여전히 본래의 중품이고, 십계 밖에서 새로 발하는 것만 상품이 된다. 그러므로 ‘계는 거듭 발하지 않고 또한 거듭 받지 않는다’고 한다. ‘죄는 거듭 범하지 않는다’는 것은, 거듭 범하지 않는다는 점을 가지고 계가 거듭 발하지 않는다는 것을 드러낸 것이다. 앞에서 인용했듯 『십송율』에서 말한다. 이름이 같은 죄는 거듭 범함이 있지만, 종류가 같은 죄는 거듭 범함이 없다. ‘본래에 의하여 항상 정해진다’는 것은 바로 거듭되지 않는 뜻을 밝힌 것이다. ‘그러므로 아라한의 마음에도 하품계가 있다’는 것은 글을 인용하여 확실히 증명한 것이다. 그러므로 『바사론』에서 말한다. 스무 살의 필추가 상품 율의를 얻기도 하고, 아라한 비구가 하품계를 얻기도 하는데, 이는 본래 받은 품에 따라 항상 정해지기 때문이다. 만약 거듭 발하는 것을 허락한다면 아라한은 뒤에 상품계로 바뀌어야 할 것이다.</w:t>
      </w:r>
    </w:p>
    <w:p>
      <w:pPr>
        <w:pStyle w:val="EditorialNote"/>
      </w:pPr>
      <w:r>
        <w:t>교감·번역 메모 | [구문 불확실] 전후 문맥에 따라 번역하되 원문은 임의 수정하지 않음.</w:t>
      </w:r>
    </w:p>
    <w:p>
      <w:pPr>
        <w:pStyle w:val="Heading2"/>
        <w:keepNext/>
      </w:pPr>
      <w:r>
        <w:t>문단 1232  ·  [0234c10]</w:t>
      </w:r>
    </w:p>
    <w:p>
      <w:pPr>
        <w:keepNext/>
      </w:pPr>
      <w:r>
        <w:rPr>
          <w:b/>
        </w:rPr>
        <w:t>원문</w:t>
      </w:r>
    </w:p>
    <w:p>
      <w:pPr>
        <w:pStyle w:val="SourceText"/>
      </w:pPr>
      <w:r>
        <w:t>[0234c10] 云若至耶者。欲明重受。先難前宗。若爾兩字。領解之詞。適言不重發不重受。先是下品心受。得下品戒。依此一品。便永定者。故云若爾也。何故戒有羸者。正難前師不重發道理也。云答至體者。多宗初師。答意云。律文中戒羸不羸者。對隨中以言何開受體。謂隨行對治。心強則肌。若元無攝護身口。雖未作對此說。說為羸。我今不重發等。自約受體為言。云何將隨行來難。故不可也。云亦可至微者。此敘多宗。第二義也。彼宗九師。翻定本宗兩戒。成實雙建二理。故有亦可之言。作戒隨心一品定者。法寶俱舍中。說作戒。從剎那得。不從因得。謂剎那剎那相續。念念不絕。第三羯磨業成時。便落謝不可追。及無重發之義。即印定之故。云隨心一品也。與成宗作戒。尼發亦同也。又問如那含沙彌單白未竟。便入無心具作戒不。答順正理師。許有促劣。故不具足。謂初作白時。亦有剎那。促為中間。便入無心間隔。是以剎那不續故劣。若云全無。即不可也。下品戒依本定者。約作戒說。亦有何乖。成宗戒。許重發者。據無作論。故云亦可也。謂其作戒。第二羯磨業成就時。一念落謝。本所要期上中下心。隨在何心成就落謝。即隨此心。豈不為期。一品常定。事體謝往。即無重發。若論無依不隨上中下心。未四捨前長時。防非致其隨行。肌羸不定。可得為其重發之義。隨行若增以隨資受。受體肌而圓滿。隨行若微。以隨資受。受體乃羸。據此受隨相資肌義不定。今亦重增上品無作。即可成其上品也。鈔引此師意。歸成實。只恐不許。無作有重發義。必許之無作既有重發重受。作戒亦有重發之理。何疑據上立珿。作戒[泳-永+富]落謝。無重發義可爾。何妨重受。前受由是下品常定。後更重受。發上品心。亦隨此心作戒。而成上品前得。不失隨勝受名也。</w:t>
      </w:r>
    </w:p>
    <w:p>
      <w:pPr>
        <w:keepNext/>
      </w:pPr>
      <w:r>
        <w:rPr>
          <w:b/>
        </w:rPr>
        <w:t>한국어 번역</w:t>
      </w:r>
    </w:p>
    <w:p>
      <w:pPr>
        <w:pStyle w:val="TranslationText"/>
      </w:pPr>
      <w:r>
        <w:t>‘만약’부터 ‘어찌하겠는가’까지를 말한다. 거듭 수계를 허용한다는 뜻을 밝히기 전에 먼저 앞의 종지를 논박한다. ‘만약 그렇다면’이라는 두 글자는 앞의 뜻을 받아들이는 말이다. 조금 전에는 거듭 발하지 않고 거듭 받지 않는다고 하였는데, 먼저 하품의 마음으로 받았다면, 하품의 계를 얻는다. 이 한 품에 의하여 곧 영원히 정해진다고 한다면, 그러므로 ‘만약 그렇다면’이라고 한 것이다. 어찌 계에 수척함이 있다고 하겠는가. 이는 앞 스승의 ‘거듭 발하지 않는다’는 이치를 바로 논박한 것이다. ‘답한다’부터 ‘체’까지를 말한다. 유부의 첫째 스승은 답하여 말한다. 율문에서 계가 수척하다거나 수척하지 않다고 한 것은, 수행을 상대하여 말한 것이지 어찌 수계체를 열어 말한 것이겠는가. 곧 수행으로 대치하는 경우, 마음이 강하면 계도 강성해진다. 만약 본래 신구를 섭호하지 않았다면, 비록 아직 실제 범행을 짓지 않았더라도 이에 대하여 말하여 수척하다고 한다. 지금 내가 말한 ‘거듭 발하지 않는다’는 것은 스스로 수계체를 기준으로 한 말이다. 어찌 수행을 가지고 와서 논박하겠는가. 그러므로 옳지 않다. ‘또한 가능하다’부터 ‘미약하다’까지를 말한다. 이는 유부의 두 번째 뜻을 서술한 것이다. 그 종파에는 아홉 스승이 있어 본래 종지의 두 계설을 뒤집어 정하기도 한다. 『성실론』은 두 가지 이치를 함께 세운다. 그러므로 ‘또한 가능하다’는 말이 있다. 작계는 마음을 따라 한 품으로 정해진다는 것은, 법보의 『구사론』에서 작계를 설명하면서 찰나에서 얻고 인에서 얻는 것이 아니라고 한 것이다. 곧 찰나찰나 서로 이어져 생각마다 끊어지지 않다가, 제3갈마의 업이 성취될 때 곧 사라져 버려 다시 되돌릴 수 없다. 따라서 거듭 발하는 뜻도 없다. 곧 확정하여 정했기 때문에 ‘마음을 따라 한 품이다’라고 한다. 성실종의 작계와 비구니가 발하는 경우도 또한 같다. 또 묻는다. 나함과를 얻은 사미가 단백이 끝나기 전에 곧 무심에 들어갔다면 작계가 완전히 갖추어지는가. 답한다. 순정리사의 견해에서는 촉박하여 열등해지는 경우가 있다고 인정한다. 그러므로 완전히 갖추어지지 않는다. 처음 백을 할 때 또한 찰나가 있으나, 너무 짧은 중간에 곧 무심에 들어가 끊어지므로, 찰나가 이어지지 않아 열등해지는 것이다. 만약 전혀 없다고 한다면 그것은 옳지 않다. ‘하품계는 본래에 의하여 정해진다’는 것은 작계를 기준으로 한 말이니, 또 무슨 어긋남이 있겠는가. 성실종의 계는 거듭 발하는 것을 허용하는데, 이는 무작을 기준으로 한 말이다. 그러므로 ‘또한 가능하다’고 한 것이다. 곧 그 작계는 제2갈마의 업이 성취될 때 한 생각에 사라진다. 본래 기약한 상품·중품·하품의 마음이 어느 마음에서 성취되어 사라졌는가에 따라 곧 그 마음을 따른다. 어찌 기약한 것이 아니겠는가. 한 품으로 항상 정해진다. 사건의 체는 이미 지나가므로 곧 거듭 발함이 없다. 그러나 무작에 대해서는 상·중·하의 마음을 따르지 않고, 네 가지 사계를 하기 전까지 오랜 시간 비법을 막아 수행을 이루는데, 강하고 수척함이 일정하지 않다. 그러므로 거듭 발하는 뜻이 성립할 수 있다. 수행이 증장하면 수행으로 수계를 도와 수계체가 강하고 원만해진다. 수행이 미약하면 수행으로 수계를 돕더라도 수계체가 곧 수척해진다. 이처럼 수계와 수행이 서로 돕는 강약은 일정하지 않다. 지금 다시 상품의 무작을 더 발하면 곧 상품을 이룰 수 있다. 『초』는 이 스승의 뜻을 인용하여 성실종으로 귀결시킨다. 다만 허용하지 않을까 염려했을 뿐이다. 무작에는 거듭 발하는 뜻이 있다. 만약 무작에 거듭 발하고 거듭 받는 뜻이 있음을 반드시 인정한다면, 작계에도 또한 거듭 발하는 이치가 있다. 어찌 앞의 설만을 근거로 세우겠는가. 작계가 곧바로 사라져 거듭 발함이 없다는 뜻은 그럴 수 있다. 그러나 어찌 거듭 받는 것을 막겠는가. 앞서 받은 것은 하품으로 늘 정해져 있더라도, 뒤에 다시 거듭 받아 상품의 마음을 발한다면, 또한 이 마음을 따라 작계가 상품으로 성취될 수 있다. 앞에서 얻은 것은 잃지 않으면서도 뛰어난 뒤의 수계에 따라 이름 붙인다.</w:t>
      </w:r>
    </w:p>
    <w:p>
      <w:pPr>
        <w:pStyle w:val="EditorialNote"/>
      </w:pPr>
      <w:r>
        <w:t>교감·번역 메모 | [문장 경계 유의] 다음 「得下品戒。」로 이어지는 조건절.</w:t>
      </w:r>
    </w:p>
    <w:p>
      <w:pPr>
        <w:pStyle w:val="EditorialNote"/>
      </w:pPr>
      <w:r>
        <w:t>교감·번역 메모 | [구문 불확실] 문맥과 해당 전승에 따라 번역하되 원문은 임의 수정하지 않음.</w:t>
      </w:r>
    </w:p>
    <w:p>
      <w:pPr>
        <w:pStyle w:val="EditorialNote"/>
      </w:pPr>
      <w:r>
        <w:t>교감·번역 메모 | [자형 유의] 이체자·난자를 원문 그대로 보존하고 문맥에 따라 번역함. [구문 불확실] 문맥과 해당 전승에 따라 번역하되 원문은 임의 수정하지 않음.</w:t>
      </w:r>
    </w:p>
    <w:p>
      <w:pPr>
        <w:pStyle w:val="EditorialNote"/>
      </w:pPr>
      <w:r>
        <w:t>교감·번역 메모 | [교감 유의] 원문의 교감 표지·각주 번호를 그대로 보존함. [구문 불확실] 문맥과 해당 전승에 따라 번역하되 원문은 임의 수정하지 않음.</w:t>
      </w:r>
    </w:p>
    <w:p>
      <w:pPr>
        <w:pStyle w:val="Heading2"/>
        <w:keepNext/>
      </w:pPr>
      <w:r>
        <w:t>문단 1233  ·  [0235a16]</w:t>
      </w:r>
    </w:p>
    <w:p>
      <w:pPr>
        <w:keepNext/>
      </w:pPr>
      <w:r>
        <w:rPr>
          <w:b/>
        </w:rPr>
        <w:t>원문</w:t>
      </w:r>
    </w:p>
    <w:p>
      <w:pPr>
        <w:pStyle w:val="SourceText"/>
      </w:pPr>
      <w:r>
        <w:t>[0235a16] 云故至也者。有人言等者。由是問重發義也。答中。一日之中受七善律儀者。彼論問曰律儀幾時可得。答有人受一日齋。是初律儀。即日受。優婆塞。是第二。即日出家作沙彌。是第三。即日受具。是第四。即日得禪。是第五。即日無色定。是第六。即日無漏。是第七律儀(准南錯破鈔此未達意也)。隨德道處更得儀者。准論本文。得無漏已下。偏釋無漏律儀。謂得初果。發得律儀。乃至第四果。更得律儀。離七數外。又別新得。故云更得也。難曰。適言一日受善律儀。律儀既乃各別。何得言重明。文中答云。本得不失(舊戒由存)。勝者受名(別加斷號)。豈非重也。且如先下品心受五戒。次起中品心。受十戒。於前下品五戒。增為中品。別發得中品五戒(此約體由僧也)。後起上品心。受具戒時。增前中品十戒為上品。別發得上品二百四十戒(亦體由僧也)。若准多宗。先下品心。受五戒。次起中品心。受十戒。別發得十(體外僧也)。次起上品心。受[1]且時。別發得二百五十上品戒(亦體外增)。故於一苾蒭身中。二百六十五戒。同時而轉。若不如是捨比丘戒時。合為自衣也(云云)。今成宗既許體內。僧何妨本。是下品心。受具戒。今增為中品。上品亦得(云云)。其七善者。體文雖云一日中受七善律儀。未如名字。今更列也。五戒者。優婆塞戒。亦號近事戒。八戒者。八關齋戒。亦云近住戒也。十戒者。沙彌戒也。具戒者。大比丘尼戒。名無願毗尼也。禪戒者。謂四禪根本色界。具足諸支定慧功等。名禪戒也。定戒者。不具諸支。定多慧少。名之定也。道共者。謂戒與道俱。亦名無漏戒。謂見道中。苦忍初剎那心已去。得之也。</w:t>
      </w:r>
    </w:p>
    <w:p>
      <w:pPr>
        <w:keepNext/>
      </w:pPr>
      <w:r>
        <w:rPr>
          <w:b/>
        </w:rPr>
        <w:t>한국어 번역</w:t>
      </w:r>
    </w:p>
    <w:p>
      <w:pPr>
        <w:pStyle w:val="TranslationText"/>
      </w:pPr>
      <w:r>
        <w:t>‘그러므로’부터 ‘이다’까지를 말한다. 어떤 사람이 말한 것 등은 거듭 발하는 뜻을 묻는 데서 비롯된 것이다. 답 가운데 하루 안에 일곱 가지 선율의를 받는다는 것은, 그 논에서 묻기를 ‘율의는 언제 얻을 수 있는가’라고 하였다. 답한다. 어떤 사람이 하루 재계를 받으면 이것이 첫째 율의이다. 그날 바로 우바새계를 받으면 이것이 둘째이다. 그날 바로 출가하여 사미가 되면 이것이 셋째이다. 그날 바로 구족계를 받으면 이것이 넷째이다. 그날 바로 선정을 얻으면 이것이 다섯째이다. 그날 바로 무색정을 얻으면 이것이 여섯째이다. 그날 바로 무루를 얻으면 이것이 일곱째 율의이다(남산의 해석에 준하여 『초』를 논박한 것은 뜻을 다 알지 못한 것이다). 덕과 도의 지위에 따라 다시 율의를 얻는다는 것은, 논의 본문에 준하면, 무루를 얻은 뒤 이하에서는 특별히 무루율의를 풀이한 것이다. 곧 초과를 얻으면 율의를 새로 발하여 얻고, 나아가 제4과에 이르기까지 다시 율의를 얻는다. 앞의 일곱 수효 밖에 또 별도로 새로 얻는 것이 있으므로 ‘다시 얻는다’고 한 것이다. 논박하여 말한다. 조금 전에는 하루에 선율의를 받는다고 하였는데, 율의가 이미 각각 다르다면 어찌 거듭 받는다고 말할 수 있는가. 문중에서 답한다. 본래 얻은 것은 잃지 않는다(옛 계는 그대로 남는다). 뛰어난 것이 이름을 받는다(별도로 단의 명칭을 더한다). 어찌 거듭 받는 것이 아니겠는가. 가령 먼저 하품심으로 오계를 받고 다음에 중품심을 일으켜 십계를 받으면, 앞의 하품 오계가 중품으로 증장하여, 별도로 중품 오계를 발하여 얻는다(이는 계체 내부의 증장을 기준으로 한다). 뒤에 상품심을 일으켜 구족계를 받을 때에는, 앞의 중품 십계를 상품으로 증장시키고, 별도로 상품의 이백사십계를 발하여 얻는다(역시 계체 내부의 증장이다). 만약 유부의 종지에 준한다면, 먼저 하품심으로 오계를 받고, 다음에 중품심을 일으켜 십계를 받으면, 별도로 십계를 발하여 얻는다(계체 밖에서 더하는 것이다). 다음에 상품심을 일으켜 구족계를 받을 때에는, 별도로 이백오십의 상품계를 발하여 얻는다(역시 계체 밖에서 더한다). 그러므로 한 비구의 몸 안에 이백육십오계가 동시에 전전하게 된다. 만약 그렇지 않다면 비구계를 버릴 때 마땅히 스스로 옷을 돌려받는 일이 되어야 한다(운운). 지금 성실종은 이미 계체 내부의 증장을 허락하니 어찌 본래의 계를 방해하겠는가. 본래 하품심으로 구족계를 받았더라도 지금 중품으로 증장할 수 있고, 상품으로도 또한 가능하다(운운). 그 일곱 가지 선율의라는 것은, 본문에서 비록 하루 안에 일곱 선율의를 받는다고 하였지만, 아직 그 명칭을 자세히 들지 않았으므로 지금 다시 열거한다. 오계라는 것은 우바새계이며, 또한 근사계라고도 한다. 팔계라는 것은 팔관재계이며, 또한 근주계라고도 한다. 십계라는 것은 사미계이다. 구족계라는 것은 대비구·비구니계이며, 무원비니라고도 이름한다. 선계라는 것은 사선의 근본인 색계를 말하며, 여러 지분과 정혜의 공덕을 구족하므로 선계라고 이름한다. 정계라는 것은 여러 지분을 모두 갖추지 못하고 정이 많고 혜가 적으므로 ‘정’이라고 이름한다. 도공계라는 것은 계가 도와 함께하는 것을 말하며, 또 무루계라고도 한다. 곧 견도 가운데 고법인의 첫 찰나심 이후부터 이를 얻는다.</w:t>
      </w:r>
    </w:p>
    <w:p>
      <w:pPr>
        <w:pStyle w:val="EditorialNote"/>
      </w:pPr>
      <w:r>
        <w:t>교감·번역 메모 | [교감 유의] 원문의 교감 표지·각주 번호를 그대로 보존함. [구문 불확실] 문맥과 해당 전승에 따라 번역하되 원문은 임의 수정하지 않음.</w:t>
      </w:r>
    </w:p>
    <w:p>
      <w:pPr>
        <w:pStyle w:val="EditorialNote"/>
      </w:pPr>
      <w:r>
        <w:t>교감·번역 메모 | [구문 불확실] 문맥과 해당 전승에 따라 번역하되 원문은 임의 수정하지 않음.</w:t>
      </w:r>
    </w:p>
    <w:p>
      <w:pPr>
        <w:pStyle w:val="Heading2"/>
        <w:keepNext/>
      </w:pPr>
      <w:r>
        <w:t>문단 1234  ·  [0235b18]</w:t>
      </w:r>
    </w:p>
    <w:p>
      <w:pPr>
        <w:keepNext/>
      </w:pPr>
      <w:r>
        <w:rPr>
          <w:b/>
        </w:rPr>
        <w:t>원문</w:t>
      </w:r>
    </w:p>
    <w:p>
      <w:pPr>
        <w:pStyle w:val="SourceText"/>
      </w:pPr>
      <w:r>
        <w:t>[0235b18] 云如至不失者。師資傳五卷。梁僧祐撰此傳。即亦有重受之理。與成論及婆沙第二十卷亦同。本夏不失者。前是下始時夏。今是僧為上品。勝劣雖殊。本夏仍舊也。此增修者。說云。若今時疑。恐先來衣鉢不具。僧數不足。俗[2]乎未滿。慮當時受不得。是以再受。即不在此例知。云經至次者。僧傳者。高僧傳也。祇桓寺者。是楊州。今弘寧縣是也晉宋陳並都江左也。慧照等者。是求增勝之人。僧伽䟦摩者。中天三藏。為辨受戒之者。更求增勝者。發上品心顯勝者。受者也。依本臘次者。顯本得不失也。</w:t>
      </w:r>
    </w:p>
    <w:p>
      <w:pPr>
        <w:keepNext/>
      </w:pPr>
      <w:r>
        <w:rPr>
          <w:b/>
        </w:rPr>
        <w:t>한국어 번역</w:t>
      </w:r>
    </w:p>
    <w:p>
      <w:pPr>
        <w:pStyle w:val="TranslationText"/>
      </w:pPr>
      <w:r>
        <w:t>‘같다’부터 ‘잃지 않는다’까지를 말한다. 『사자전』은 다섯 권인데, 양나라 승우가 이 전기를 지었다. 거기에도 역시 거듭 받는 이치가 있다. 『성실론』과 『바사론』 제20권도 또한 같다. ‘본래의 법랍은 잃지 않는다’는 것은, 앞에서 처음 받은 때의 법랍은 지금 다시 상품으로 수계하더라도 승열이 비록 다르지만 본래 법랍은 여전히 옛것대로라는 뜻이다. ‘이것은 증수이다’라고 설명한다. 만약 지금 의심하여 전에 의발이 갖추어지지 않았거나, 승가의 수가 부족했거나, 세속 나이가 차지 않았던 것을 염려하여, 그 당시 계를 얻지 못했을까 두려워 다시 받는 것이라면, 이는 여기서 말한 예에 해당하지 않음을 알아야 한다. ‘경’부터 ‘차례’까지를 말한다. ‘승전’은 『고승전』이다. 기원사라는 것은 양주에 있었는데, 지금의 홍녕현이며 진·송·진 나라가 모두 강좌에 도읍하였다. 혜조 등은 더욱 뛰어난 계를 구한 사람들이다. 승가발마는 중천축 출신의 삼장이며, 수계의 일을 판정한 사람이다. ‘다시 더욱 뛰어남을 구한다’는 것은 상품심을 발하여 뛰어남을 드러내 다시 수계한 사람을 말한다. ‘본래 법랍의 차례에 따른다’는 것은 본래 얻은 것이 사라지지 않음을 드러낸다.</w:t>
      </w:r>
    </w:p>
    <w:p>
      <w:pPr>
        <w:pStyle w:val="EditorialNote"/>
      </w:pPr>
      <w:r>
        <w:t>교감·번역 메모 | [교감 유의] 원문의 교감 표지·각주 번호를 그대로 보존함. [구문 불확실] 문맥과 해당 전승에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1235  ·  [0235c04]</w:t>
      </w:r>
    </w:p>
    <w:p>
      <w:pPr>
        <w:keepNext/>
      </w:pPr>
      <w:r>
        <w:rPr>
          <w:b/>
        </w:rPr>
        <w:t>원문</w:t>
      </w:r>
    </w:p>
    <w:p>
      <w:pPr>
        <w:pStyle w:val="SourceText"/>
      </w:pPr>
      <w:r>
        <w:t>[0235c04] 云震嶺受緣者。牒名也。先辨來意。謂上六門。通說戒法功用等已知。未審佛教何時。流到此方。戒法何人相傳。誰人先受等。故此明之。震者國名。嶺者山號。西天呼此。為震旦。或云真丹栴丹指那。此云大漢國。今存異名。或云震宮。如前序中已述。荒嶺存于闐國西南。二千餘里。嶺國通標。為簡溫故(並如序中廣明也)。受者。納法為義。緣者緣由。言余至中者。嗟古臆說也。餘戒也。汎聞其說。不定其人。先無從始者。不知初受何時。依何羯磨。何人先德。俱不悉知。縱今等者。設今受時。何數有鬪。衣鉢不全等。是乖於緣。其據先無從始之理。亦合得戒。不用生疑。但有奉戒之心。作網法意。即得此。是所聞之語也。忽聞下。今師嗟歎也。喟然者。說文云大息也。即歎息之聲。雷霆者。爾雅云。疾雷曰霆。霹霽也。七曜者。日月及五星。並有照燭之能。名曜。東方歲。木之精。南方熒惑。火之精。西方太白。金之精。北方辰星。水之精。中方鎮星。土之精。振動也。麗明也。雷霆與七曜張。振地麗天。而盲聾二人。不能聞見。由其𨷂二根。非震曜之咎。比今寡學者。不能知戒。緣由如盲聾之人也。管識者小見也。厝置也。言其見小。如管窺天妄。豈如上兔。無從始之語故。具引至不得者。破少乖緣具等之言也。此土受具下。破無從始之語。縱緣境有濫者。緣為能秉。法僧及界衣鉢。假借羯磨。落非等境。謂沙彌自有遮。難得不得等。並如受戒篇中已明。</w:t>
      </w:r>
    </w:p>
    <w:p>
      <w:pPr>
        <w:keepNext/>
      </w:pPr>
      <w:r>
        <w:rPr>
          <w:b/>
        </w:rPr>
        <w:t>한국어 번역</w:t>
      </w:r>
    </w:p>
    <w:p>
      <w:pPr>
        <w:pStyle w:val="TranslationText"/>
      </w:pPr>
      <w:r>
        <w:t>‘진령의 수계 인연’이라고 한 것은 표제를 든 것이다. 먼저 이 항목을 세운 뜻을 밝힌다. 위의 여섯 문에서 계법의 공용 등을 통틀어 설명하여 이미 알게 되었으나, 불교가 어느 때 이 땅에 전해졌는지 아직 알지 못한다. 계법은 누구에게서 서로 전해졌으며, 누가 먼저 받았는지 등을 여기에서 밝힌다. ‘진’은 나라 이름이고, ‘령’은 산 이름이다. 서천에서는 이 땅을 진단이라고 불렀다. 혹은 진단·전단·지나라고도 한다. 여기서는 ‘대한국’이라고 번역한다. 지금은 다른 이름을 그대로 둔 것이다. 혹은 진궁이라고도 한다. 앞의 서문에서 이미 설명하였다. 황령은 우전국 서남쪽에 있으며 이천여 리 떨어져 있다. ‘령국’은 통틀어 붙인 명칭이다. 온과 구별하기 위한 것이다(모두 서문에서 자세히 밝혔다). ‘수’라는 것은 법을 받아들인다는 뜻이다. ‘연’은 연유이다. ‘나’부터 ‘중’까지를 말한다. 옛사람의 억측을 탄식한 것이다. ‘나머지 계’라는 뜻이다. 널리 그 설을 들었으나 그 사람이 누구인지는 확정하지 못했다. ‘먼저 시작을 알 수 없다’는 것은 처음 수계한 때가 언제인지 알지 못하고, 어떤 갈마에 의했는지, 어느 선덕이 먼저였는지도 모두 자세히 알지 못한다는 것이다. ‘비록 지금’ 등이라는 것은, 가령 지금 수계할 때 족수에 다툼이 있거나 의발이 완전하지 않은 등의 일이 있으면 이는 인연에 어긋난다. 그러나 앞에서 시작을 알 수 없다는 이치에 근거하면 그래도 계를 얻는다고 보아야 한다. 굳이 의심을 낼 필요는 없다. 다만 계를 받들 마음이 있고 작법하려는 뜻만 있으면 곧 계를 얻는다는 것이다. 이는 전해 들은 말이다. ‘문득 듣고’ 이하에서는 지금 스승이 탄식한다. ‘위연’이라는 것은 『설문』에서 ‘크게 탄식한다’고 하였다. 곧 탄식하는 소리이다. ‘뇌정’이라는 것은, 『이아』에서 말한다. 빠른 우레를 ‘정’이라 한다. 곧 벼락을 말한다. ‘칠요’라는 것은 해와 달 및 다섯 별이다. 모두 비추는 능력이 있으므로 ‘요’라고 한다. 동방의 세성은 목의 정기이고, 남방의 형혹은 화의 정기이며, 서방의 태백은 금의 정기이고, 북방의 진성은 수의 정기이며, 중앙의 진성은 토의 정기이다. ‘진’은 진동한다는 뜻이고, ‘려’는 밝다는 뜻이다. 뇌정과 칠요가 크게 드러나 땅을 진동시키고 하늘을 밝히더라도, 맹인과 농인은 듣고 볼 수 없다. 이는 그들에게 두 감각기관이 결여되었기 때문이지, 우레와 칠요의 허물이 아니다. 지금 학문이 적은 사람에 비유하면, 그들은 계를 알지 못하니 그 연유가 맹인과 농인과 같다. ‘관식’은 견해가 좁다는 뜻이다. ‘조’는 둔다는 뜻이다. 그 견해가 좁아서 대롱으로 하늘을 엿보듯 망령되다는 것이다. 어찌 위의 토끼와 같겠는가. ‘시작을 알 수 없다’는 말은 옳지 않다. ‘갖추어 인용한다’부터 ‘얻지 못한다’까지는 인연을 조금 어겨도 모두 갖추어진다는 말을 깨뜨린 것이다. ‘이 나라의 수구’ 이하에서는 ‘시작을 알 수 없다’는 말을 깨뜨린다. 비록 인연과 경계에 혼란이 있더라도, 인연은 작법을 집행하는 주체이고, 법·승가·계장·의발 등이 여기에 해당한다. 갈마를 잘못 적용하여 그릇된 경계에 떨어지는 경우도 있다. 사미에게도 본래 차법이 있어 난이 있으면 계를 얻지 못하는 등의 일이 있다. 모두 수계편에서 이미 밝혔다.</w:t>
      </w:r>
    </w:p>
    <w:p>
      <w:pPr>
        <w:pStyle w:val="EditorialNote"/>
      </w:pPr>
      <w:r>
        <w:t>교감·번역 메모 | [구문 불확실] 문맥과 해당 전승에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1236  ·  [0236a04]</w:t>
      </w:r>
    </w:p>
    <w:p>
      <w:pPr>
        <w:keepNext/>
      </w:pPr>
      <w:r>
        <w:rPr>
          <w:b/>
        </w:rPr>
        <w:t>원문</w:t>
      </w:r>
    </w:p>
    <w:p>
      <w:pPr>
        <w:pStyle w:val="SourceText"/>
      </w:pPr>
      <w:r>
        <w:t>[0236a04] 次正明。初言所至犯者。通標僧尼未全律範。初句標。可知。欲[1]用僧尼得戒時節。先明佛法到此之時。故云自漢明等也。自從也。漢即後漢國名。明即帝號。迦謂迦葉摩騰。竺法蘭。舉二姓。對漢明帝也。謂佛在周第四昭王二十四秊生。至第五穆王五十二年入滅。盡[2]同四十八主歸秦。秦得六主。歸前漢(云云)。十三帝歸後漢。第一光武帝。第二明帝。改號弘始元秊。得四年。改為永平。至五秊(或云三年或云七年)。帝夢金人[3]第長丈六。項佩圓光。自西而至。威光赫奕。照於殿庭。乃迴集羣臣。共詳此夢。時有通人傅毅奏曰。臣謹案周書異記云。西域有[4]臣。曰佛。周昭王時生。穆王時滅。生滅之時。皆有瑞應。未至此方。入滅之時。此土牛後天陰山川振動。白虹十二道。貫於太微。連夜不滅。穆王乃問群臣。時大臣扈多奏曰。西方有聖人入滅。滅後千秊。教法合傳。此土穆王。令鐫之於石。埋在南郡天祠之前。臣今次用子排之。已過千歲。陛下所夢。必是其徵。帝聞大悅。至七秊。發漢渡十八人。蔡[5]情(於[(ㄙ*ㄙ)/蚨]反)秦景博士王遵等。往迎請佛教。行至月支國。遇迦竺二尊者。將四十二章等經。白氈𦘕釋迦佛像。以白馬駄。欲來此土。遂與漢使相隨。永平十秊丁卯。到此洛陽鴻臚寺安置。至十一秊。於雍門外。別造僧坊。名白馬寺(乃漢土寺之初)。至十四秊正月。五岳道士。進表請與西來胡僧捔試。表大略云。臣聞太上。元形無名。無極無上。虗無自然。大道元首。自從造化道教從生。無上無形之尊。道之元父。千聖同遵。百王不易。今陛下道邁義萬軒。德過堯舜。光澤四海八表歸仁。臣等竊見階下。弃本逐末。求教西域。所事者。並是胡師。所說不參。華夏復諸胡人用。翻其語託同似漢。雖翻此言。恐非所用。今請。諸山道士。多有聰明。智慧博通經史。無星已來。凡是符書呪述。無不備明。或有飡風餌氣。或有駈榮見神。或白日昇天。或隱形於地。或治水不溺。或入火不燒。乞與比試。若也不如。任當痛決等(云云)。帝允其言。問騰蘭二尊者云。有何排擬。二僧曰。龍吟雲起。非蚯蚓之所能。虎嘯風生。豈跛驢所及。雷門之下。布皷難明臨歒即旋。何必預搔待痒。帝遂今排比於雍門。外道來置三壇。壇開二十四門。時南岳褚善信。東岳劉正念。西嶽桓文度。北嶽集得心。中獄呂慧通。及霍山天因。白鹿五臺等十八山道士。六百九十人。共賷靈寶真文太上王訣元皇符籙九百九卷。置一壇。又以二十七家子書茆成子等。置一壇。又以食饌之物。置於一壇道。安置佛像經教。明帝仰行殿在南。於正月十五日。悉皆雲集。時道道祭日。臣等上祭。太極太道。元始天尊。眾仙百靈。今胡神亂夏。人主信邪。正教失蹤。玄風墜緒。今敢置經於壇上。次太取驗。欲[6]聞示蒙心。得辨真偽。言說二教。一時以火焚之。于時道教被焚。經火化。道士相顧失色。所有步刀履火之術。駈䇿鬼神之方。悉不能行。褚善信自感而死。時[7]取教被焚。宛然如故。光明五色。直上空中。盤旋如蓋覆於大眾。摩騰覩斯相已。踊身虗空。作十八變。出梵音聲。說偈嘆曰。狐非師子類。灯非日月明。池無巨海納。丘無嵩岳榮。法雲垂世界。善種得開萠。顯通希法。處處化眾生。又為大眾。說施戒功德等。時四岳道士。六百二十人。皆來出家。京官司空陽城侯劉善㻐等。四百餘人。及陰夫人。王掶姉等。百九十人。婦女阿潘等。一百二十人。皆求出家。數盈千[弓*十]。明帝皆聽。乃於城外置崇臺等七寺安僧。城興聖等三寺安尼。遂勅城華。燃燈表佛教。已行破其昏暗。今正月半燃燈。即其古事。從永平十秊丁卯佛法初來至今。天復三秊癸亥。計八百三十七秊矣。</w:t>
      </w:r>
    </w:p>
    <w:p>
      <w:pPr>
        <w:keepNext/>
      </w:pPr>
      <w:r>
        <w:rPr>
          <w:b/>
        </w:rPr>
        <w:t>한국어 번역</w:t>
      </w:r>
    </w:p>
    <w:p>
      <w:pPr>
        <w:pStyle w:val="TranslationText"/>
      </w:pPr>
      <w:r>
        <w:t>다음은 바로 본문을 밝힌다. 처음 ‘말한다’부터 ‘범한다’까지는 승가와 비구니의 율범이 아직 완전하지 않았음을 통틀어 표방한다. 첫 구절은 표제이다. 뜻은 알 수 있다. 승가와 비구니가 계를 얻은 시기를 밝히려 하므로 먼저 불법이 이 땅에 들어온 때를 밝힌다. 그러므로 ‘한 명제 때부터’라고 한 것이다. ‘자’는 ‘부터’라는 뜻이다. ‘한’은 후한의 나라 이름이고, ‘명’은 황제의 시호이다. ‘가’는 가섭마등을 말하고, ‘축’은 축법란을 말한다. 두 사람의 성을 든 것이다. 한 명제와 대응시킨 것이다. 부처님은 주나라 제4대 소왕 24년에 태어났다고 한다. 제5대 목왕 52년에 입멸하였다. 그 뒤 48명의 군주를 지나 진나라에 이르렀고, 진나라에서는 여섯 군주를 거쳐 전한으로 이어졌다(운운). 전한의 열세 황제를 지나 후한에 이르렀다. 첫째는 광무제이고, 둘째는 명제이다. 처음 연호를 홍시 원년으로 고쳤고, 그 연호가 4년 동안 이어진 뒤 영평으로 다시 고쳤다. 영평 5년에 이르렀다(혹은 3년, 혹은 7년이라고도 한다). 황제가 꿈에서 금빛 사람을 보았는데 키가 장육이었다. 목에는 둥근 광명이 둘러져 있었고, 서쪽에서 와서 위엄 있는 빛이 찬란하게 빛나 궁전 뜰을 비추었다. 이에 여러 신하를 불러 모아 함께 이 꿈을 자세히 의논하였다. 그때 박학한 사람 부의가 아뢰었다. “신이 삼가 『주서이기』를 살펴보니, 서역에 한 성인이 있어 이름을 부처라 합니다. 주 소왕 때 태어나고 목왕 때 입멸하였는데, 탄생하고 입멸할 때마다 모두 상서로운 징조가 있었습니다. 아직 이 땅에 이르지는 않았으나, 입멸할 때 이 땅에서는 갑자기 하늘이 어두워지고 산천이 진동하였으며, 열두 줄기의 흰 무지개가 태미성을 꿰뚫고 밤새 사라지지 않았습니다. 목왕이 이에 여러 신하에게 묻자, 대신 호다가 아뢰기를, ‘서방의 한 성인이 입멸하였습니다. 그가 입멸한 뒤 천 년이 지나면 그 교법이 마땅히 전해질 것입니다.’ 이에 목왕이 이 말을 돌에 새기게 하고 남군 천사 앞에 묻어 두게 하였습니다. 신이 지금 차례대로 연대를 헤아려 보니, 이미 천 년이 지났습니다. 폐하께서 꾸신 꿈은 반드시 그 징조일 것입니다.” 황제는 듣고 크게 기뻐하였다. 영평 7년에 이르러 한나라 사신 열여덟 명을 보냈다. 채음과 진경, 박사 왕준 등이었다. 그들은 불교를 맞아 청하기 위해 떠났다. 길을 가다 월지국에 이르러 가섭마등과 축법란 두 존자를 만났다. 그들은 『사십이장경』 등의 경전을 가지고 있었고, 흰 모직에 그린 석가불의 그림도 있었다. 이를 흰 말에 싣고 이 땅으로 오려 하였다. 마침내 한나라 사신들과 함께 돌아왔다. 영평 10년 정묘년에 낙양 홍려사에 도착하여 머물렀다. 영평 11년에 옹문 밖에 따로 승방을 세워 백마사라고 이름하였다(한나라 땅에서 절을 세운 시초이다). 영평 14년 정월에 오악의 도사들이 표문을 올려 서역에서 온 승려들과 법력을 겨루게 해 달라고 청하였다. 표문의 대략은 다음과 같다. “신들이 듣기로 태상은 본래 형상이 없고 이름도 없으며, 무극하고 무상하며, 허무하고 자연하여 대도의 근원입니다. 조화가 시작된 이래 도교가 여기서 생겼으니, 무상하고 무형한 존귀한 존재이며 도의 원부입니다. 천 명의 성인이 함께 받들고 백대의 왕들도 바꾸지 않았습니다. 지금 폐하의 도는 헌원을 훨씬 뛰어넘고 덕은 요순을 넘어섭니다. 그 광택이 사해에 퍼져 사방 먼 곳까지 어진 덕에 귀의합니다. 그런데 신들이 삼가 살펴보니 폐하께서 근본을 버리고 말단을 좇아 서역에서 교법을 구하셨습니다. 지금 받드는 자들은 모두 호승들입니다. 그들이 말하는 바는 중국의 전통과 맞지 않고, 더구나 여러 호인들이 쓰는 말을 번역하여 한문과 비슷하게 만들었을 뿐입니다. 비록 이 나라 말로 번역하였다 하더라도 실제로 쓸 만한 것인지는 의심스럽습니다. 이제 청하건대 여러 산의 도사들 가운데 총명한 자가 많고, 지혜가 넓어 경사에 통달하였으며, 오랜 옛날 이래 부서와 주문의 술법에 관한 것이라면 두루 밝히지 못한 것이 없습니다. 어떤 이는 바람을 먹고 기운을 삼키며, 어떤 이는 귀신을 부리고 신령을 보며, 어떤 이는 대낮에 하늘로 오르고, 어떤 이는 땅속에 숨어 형체를 감추며, 어떤 이는 물을 다스려도 빠지지 않고, 어떤 이는 불에 들어가도 타지 않습니다. 청하오니 서로 겨루게 해 주십시오. 만약 저희가 이기지 못한다면 어떠한 엄중한 처벌도 달게 받겠습니다(운운).” 황제는 그 말을 허락하였다. 그리고 마등과 법란 두 존자에게 물었다. “어떻게 대비하겠는가?” 두 승려가 말하였다. “용이 울면 구름이 일어나니 지렁이가 미칠 수 있는 일이 아닙니다. 호랑이가 포효하면 바람이 일어나니 절름발이 나귀가 어찌 미치겠습니까. 큰 북이 울리는 뇌문 아래에서는 베북의 소리가 드러나기 어렵고 적을 마주하면 곧 물러날 뿐입니다. 어찌 미리 가려운 데를 긁듯 대비할 필요가 있겠습니까.” 황제는 마침내 옹문에서 겨루는 자리를 마련하게 하였다. 외도들은 와서 세 개의 단을 설치하고, 단에는 스물네 문을 열었다. 그때 남악의 저선신, 동악의 유정념, 서악의 환문도, 북악의 집득심, 중악의 여혜통, 그리고 곽산의 천인, 백록산·오대산 등 열여덟 산의 도사 육백구십 명이 『영보진문』·『태상옥결』·『원황부록』 등 구백구 권을 함께 가지고 와 한 단에 두었다. 또 스물일곱 집의 제자서와 모성자 등의 책을 한 단에 두었다. 또 음식과 공양물을 한 단에 올려놓았다. 도교 측과는 달리 불상과 경교도 따로 안치하였다. 명제는 남쪽의 행전에서 이를 굽어보았다. 정월 15일에 모두 한자리에 모였다. 그때 도사들이 제사를 지내며 말하였다. “신들이 위로 제사를 올립니다. 태극과 태도, 원시천존과 여러 신선과 온갖 신령들이시여, 지금 호신이 중화를 어지럽히고, 임금이 사교를 믿어 정교의 자취가 사라지고 현묘한 도풍의 계통이 끊어지려 합니다. 이에 감히 경전을 단 위에 올려 차례로 시험해 보아 우매한 마음에 밝게 보여 주고, 진위와 두 교의 주장을 분별하고자 합니다.” 한꺼번에 불로 그것들을 태웠다. 그때 도교 경전은 불타버렸다. 경전은 불에 타 없어졌다. 도사들은 서로 돌아보며 얼굴빛을 잃었다. 그들이 지녔다는 칼을 밟고 불길을 걷는 술법과 귀신을 부리고 부리는 방법도 모두 시행할 수 없었다. 저선신은 스스로 감응하여 죽었다. 그때 [7]의 교전은 불에 태워졌으나 완연히 이전과 같았다. 오색 광명이 곧바로 공중으로 솟아올라 덮개처럼 빙빙 돌며 대중을 덮었다. 마등이 이 모습을 보고 몸을 솟구쳐 허공에 올라 열여덟 가지 신변을 나타내고 범음의 소리를 내어 게송으로 찬탄하여 말하였다. 여우는 사자의 부류가 아니고, 등불은 해와 달의 밝음이 아니며, 연못은 큰 바다처럼 모든 물을 받아들이지 못하고, 언덕은 숭산 같은 영화로움이 없다. 법의 구름이 세계에 드리우니 선근의 씨앗이 열려 싹튼다. 신통을 드러내어 희유한 법을 보이고 곳곳에서 중생을 교화한다. 또 대중을 위하여 보시와 지계의 공덕 등을 설하였다. 그때 사악의 도사 육백이십 명이 모두 와서 출가하였다. 서울의 관원 사공 양성후 유선㻐 등 사백여 명과 음부인, 왕의 누이 등 백구십 명, 부녀 아반 등 일백이십 명이 모두 출가하기를 청하였다. 그 수가 천 [弓*十]에 이르렀다. 명제는 모두 허락하였다. 이에 성 밖에 숭대 등 일곱 절을 세워 승려를 머물게 하고, 성 안에는 흥성 등 세 절을 세워 비구니를 머물게 하였다. 마침내 성 안에 명을 내려 등불을 밝혀 불교를 나타내게 하였다. 이미 행하여 그 어둠을 깨뜨린 것이다. 오늘날 정월 보름에 등불을 밝히는 것은 곧 이 옛일에서 비롯한다. 영평 10년 정묘년에 불법이 처음 들어온 때부터 지금에 이르러, 천복 3년 계해년까지 계산하면 팔백삼십칠 년이다.</w:t>
      </w:r>
    </w:p>
    <w:p>
      <w:pPr>
        <w:pStyle w:val="EditorialNote"/>
      </w:pPr>
      <w:r>
        <w:t>교감·번역 메모 | [교감 유의] 원문의 교감 표지·각주 번호를 그대로 보존함. [구문 불확실] 문맥과 해당 전승에 따라 번역하되 원문은 임의 수정하지 않음.</w:t>
      </w:r>
    </w:p>
    <w:p>
      <w:pPr>
        <w:pStyle w:val="EditorialNote"/>
      </w:pPr>
      <w:r>
        <w:t>교감·번역 메모 | [구문 불확실] 문맥과 해당 전승에 따라 번역하되 원문은 임의 수정하지 않음.</w:t>
      </w:r>
    </w:p>
    <w:p>
      <w:pPr>
        <w:pStyle w:val="EditorialNote"/>
      </w:pPr>
      <w:r>
        <w:t>교감·번역 메모 | [자형 유의] 이체자·난자를 원문 그대로 보존하고 문맥에 따라 번역함. [구문 불확실] 문맥과 해당 전승에 따라 번역하되 원문은 임의 수정하지 않음.</w:t>
      </w:r>
    </w:p>
    <w:p>
      <w:pPr>
        <w:pStyle w:val="EditorialNote"/>
      </w:pPr>
      <w:r>
        <w:t>교감·번역 메모 | [자형 유의] 이체·난자를 원문 그대로 보존하고 문맥에 따라 번역함.</w:t>
      </w:r>
    </w:p>
    <w:p>
      <w:pPr>
        <w:pStyle w:val="EditorialNote"/>
      </w:pPr>
      <w:r>
        <w:t>교감·번역 메모 | [교감 유의] 원문의 교감 표지·각주 번호를 그대로 보존함. [구문 불확실] 전후 문맥과 관련 전승에 따라 번역하되 원문은 임의 수정하지 않음.</w:t>
      </w:r>
    </w:p>
    <w:p>
      <w:pPr>
        <w:pStyle w:val="EditorialNote"/>
      </w:pPr>
      <w:r>
        <w:t>교감·번역 메모 | [자형 유의] 이체·난자를 원문 그대로 보존하고 문맥에 따라 번역함. [구문 불확실] 전후 문맥과 관련 전승에 따라 번역하되 원문은 임의 수정하지 않음.</w:t>
      </w:r>
    </w:p>
    <w:p>
      <w:pPr>
        <w:pStyle w:val="EditorialNote"/>
      </w:pPr>
      <w:r>
        <w:t>교감·번역 메모 | [구문 불확실] 전후 문맥과 관련 전승에 따라 번역하되 원문은 임의 수정하지 않음.</w:t>
      </w:r>
    </w:p>
    <w:p>
      <w:pPr>
        <w:pStyle w:val="Heading2"/>
        <w:keepNext/>
      </w:pPr>
      <w:r>
        <w:t>문단 1237  ·  [0236c15]</w:t>
      </w:r>
    </w:p>
    <w:p>
      <w:pPr>
        <w:keepNext/>
      </w:pPr>
      <w:r>
        <w:rPr>
          <w:b/>
        </w:rPr>
        <w:t>원문</w:t>
      </w:r>
    </w:p>
    <w:p>
      <w:pPr>
        <w:pStyle w:val="SourceText"/>
      </w:pPr>
      <w:r>
        <w:t>[0236c15] 迄至曹魏等者。至漢第四十帝末。歸於魏朝曹丕登位。改為黃初元秊。魏國既多。今以姓簡。故云曹魏。佛法至此。一百五十五年。已來出家者眾。故云極盛未稟歸戒者。但受三歸五戒而已。未稟受十戒三歸。及於具戒。但剃髮被縵條。異於俗類。故云剪落殊俗。當時雖有齋設。但一時。陳列飯食屈僧就座。而飡。同於祭祀。故云事同祠祀。云後有至也者。明僧得戒時也。後有者。至黃初三秊。有三藏曇摩迦羅到此。[8]僧高傳云。其人聰敏。質貌壞瑋。尋讀一覽文義悉通。善四圍陀妙五明。論圖識變運。無所不說。因入僧坊。見法勝毗曇。尋討莫知旨趣。因嘆佛法鈎深。遂即出家。學通三藏。來至許欲流通教法。未及遂情。更經三十年至。第三少帝時。改號為嘉平元秊。至六秊被司馬仲達廢帝。為齊王。高貴御公攝。改號為正始元年。曇摩上表於御公。遂辨異戒事(云云)。中夏者。即九州之中。陽翟是。若據瞻部州地分。屬邊坊。今約大唐。得名夏。故戒疏云。此方嵩岳。亦號中華。且據軒轅局談。中表即舊洛陽城也。改先妄習者。改事同祠祀之妄習。出僧祇戒心者。法時譯出僧祗戒。本是律中制戒之本。如人之心與人諷念。</w:t>
      </w:r>
    </w:p>
    <w:p>
      <w:pPr>
        <w:keepNext/>
      </w:pPr>
      <w:r>
        <w:rPr>
          <w:b/>
        </w:rPr>
        <w:t>한국어 번역</w:t>
      </w:r>
    </w:p>
    <w:p>
      <w:pPr>
        <w:pStyle w:val="TranslationText"/>
      </w:pPr>
      <w:r>
        <w:t>‘조위에 이르렀다’는 것은, 한나라 제40대 황제 말기에 이르러 위나라 조비가 즉위하면서 정권이 돌아가 황초 원년으로 연호를 고친 때를 말한다. 위나라가 이미 여럿이었으므로 지금 성씨로 구별하여 ‘조위’라고 한 것이다. 불법이 이때까지 이르러 백오십오 년이 되었고, 그동안 출가한 사람이 많았다. 그러므로 ‘극성하였으나 아직 귀계는 받지 않았다’고 한다. 다만 삼귀와 오계만 받았을 뿐, 아직 십계의 삼귀와 구족계를 받지 않았다. 다만 머리를 깎고 만조의를 입어 속인과 다르게 하였으므로 ‘머리를 깎아 속인과 달랐다’고 한 것이다. 당시 비록 재를 베푸는 일이 있었으나 다만 한때에 밥과 음식을 차려놓고 승려를 불러 앉혀 먹게 하였으니, 제사와 같았다. 그러므로 ‘일이 제사와 같았다’고 한다. ‘뒤에 있었다’부터 ‘이다’까지를 말한다. 이는 승려가 계를 얻은 때를 밝히는 것이다. ‘뒤에 있었다’는 것은 황초 3년에 이르러 삼장 담마가라가 이곳에 도착했다는 뜻이다. [8] 『고승전』에서 말한다. 그 사람은 총명하고 민첩하였으며 용모와 자질이 매우 빼어났다. 한 번 문장을 읽으면 곧 뜻을 모두 통했고 사위타에 능하고 오명에 정통했으며 논과 도식, 점술과 변화의 술법에 대해 말하지 못하는 것이 없었다. 그러다 승방에 들어가 법승의 『비담』을 보고 찾아 읽었으나 그 뜻을 알지 못했다. 이에 불법이 깊고 심오함을 탄식하고 곧 출가하여 삼장에 통달하였다. 허창에 와서 교법을 유통시키고자 했으나 뜻을 이루기도 전에 다시 삼십 년이 지나 제3대 소제 때에 이르렀다. 연호를 가평 원년으로 고쳤고, 6년에 이르러 사마중달이 황제를 폐위하여 제왕으로 삼고 고귀향공이 섭정하게 하였다. 연호를 정시 원년으로 고쳤다. 담마는 고귀향공에게 표를 올려 마침내 계법의 다른 일을 갖추어 논하였다(운운). ‘중하’라는 것은 곧 구주 가운데를 말한다. 양적이 이것이다. 만약 염부주의 지분을 기준으로 하면 변방에 속한다. 지금은 대당을 기준으로 ‘하’라는 이름을 얻은 것이다. 그러므로 『계소』에서 말한다. “이 나라의 숭악은 또한 중화라고 불린다. 우선 헌원의 범위 안에서 말한 것이다.” ‘중표’는 곧 옛 낙양성이다. ‘먼저의 망습을 고쳤다’는 것은 제사와 같았던 잘못된 풍습을 고쳤다는 뜻이다. ‘승기계심을 냈다’는 것은 그때 법사가 『승기계』를 번역해 냈다는 뜻이다. 이는 본래 율 가운데 계를 제정하는 근본이므로 마치 사람의 마음처럼 사람에게 외워 익히게 한 것이다.</w:t>
      </w:r>
    </w:p>
    <w:p>
      <w:pPr>
        <w:pStyle w:val="EditorialNote"/>
      </w:pPr>
      <w:r>
        <w:t>교감·번역 메모 | [교감 유의] 원문의 교감 표지·각주 번호를 그대로 보존함.</w:t>
      </w:r>
    </w:p>
    <w:p>
      <w:pPr>
        <w:pStyle w:val="EditorialNote"/>
      </w:pPr>
      <w:r>
        <w:t>교감·번역 메모 | [구문 불확실] 전후 문맥과 관련 전승에 따라 번역하되 원문은 임의 수정하지 않음.</w:t>
      </w:r>
    </w:p>
    <w:p>
      <w:pPr>
        <w:pStyle w:val="Heading2"/>
        <w:keepNext/>
      </w:pPr>
      <w:r>
        <w:t>문단 1238  ·  [0237a11]</w:t>
      </w:r>
    </w:p>
    <w:p>
      <w:pPr>
        <w:keepNext/>
      </w:pPr>
      <w:r>
        <w:rPr>
          <w:b/>
        </w:rPr>
        <w:t>원문</w:t>
      </w:r>
    </w:p>
    <w:p>
      <w:pPr>
        <w:pStyle w:val="SourceText"/>
      </w:pPr>
      <w:r>
        <w:t>[0237a11] 又有曇諦等者。當時又有安息國曇諦律師。到此念出四分羯磨。為此云僧尼受戒。故云受戒之初也。朱士行為首。從嘉平元年甲午(亦名正元元年)。至今天復三秊癸亥。凡經六百五十秊矣。逆推去永平丁卯佛法初來時。經百八十七秊。方得具戒。次明尼眾。言比丘重受者。夫尼眾得戒有二。若魏朝一眾受者。同於大僧。如上所辨。若論二眾作法。即在江南宋時。是本吳也。且明吳地。有佛時。自開闢之後。至兩漢已來。國無二王。並皆一統。雖有諸小國。總名諸侯。為一大國。所管至漢末魏初。方鼎分天下。魏曹丕登位之後。改號黃初元秊。有劉備。身長七尺五寸。曾與魏主。同討黃巾有功。累授益州官。至黃初二秊。分兩川以為蜀。同至三秊。有孫權。方顯大口目有神光。亦同討黃巾有功。累授刑州官。遂分江南。以為吳國。自立年。改黃武元秊。至六秊改為黃龍(云云)。得四秊。改嘉永(云云)。得六秊。改為赤烏元年至。十秊。</w:t>
      </w:r>
    </w:p>
    <w:p>
      <w:pPr>
        <w:keepNext/>
      </w:pPr>
      <w:r>
        <w:rPr>
          <w:b/>
        </w:rPr>
        <w:t>한국어 번역</w:t>
      </w:r>
    </w:p>
    <w:p>
      <w:pPr>
        <w:pStyle w:val="TranslationText"/>
      </w:pPr>
      <w:r>
        <w:t>또 ‘담제 등이 있었다’는 것은, 당시 또 안식국의 율사 담제가 있었음을 말한다. 그가 이곳에 와서 『사분갈마』를 외워 내놓아 이로써 승려와 비구니가 수계하게 하였다. 그러므로 ‘수계의 처음’이라고 한다. 주사행을 첫머리로 삼았다. 가평 원년 갑오년(또 정원 원년이라고도 한다)부터 지금 천복 3년 계해년까지 모두 육백오십 년이 되었다. 거꾸로 영평 정묘년 불법이 처음 들어온 때까지 계산하면 백팔십칠 년이 지나서 비로소 구족계를 얻은 것이다. 다음은 비구니 대중을 밝힌다. ‘비구가 거듭 받았다’고 한 것은, 무릇 비구니 대중이 계를 얻는 데에는 두 가지가 있다. 위나라 때 한 대중에게서 받은 경우라면 대승과 같으니 위에서 설명한 바와 같다. 만약 두 대중이 작법하는 것을 논하면 곧 강남의 송나라 때에 있었다. 이곳은 본래 오나라 땅이었다. 우선 오나라 땅에서 불법이 있었던 때를 밝힌다. 천지가 열린 뒤부터 양한 이래까지 나라에 두 임금이 없었고 모두 하나로 통일되어 있었다. 비록 여러 작은 나라가 있었으나 모두 제후라고 불렸고 하나의 큰 나라가 통솔하였다. 한나라 말, 위나라 초에 이르러서야 천하가 솥발처럼 셋으로 나뉘었다. 위나라 조비가 즉위한 뒤 연호를 황초 원년으로 고쳤다. 유비가 있었는데 키가 일곱 자 다섯 치였고, 일찍이 위나라 임금과 함께 황건적을 토벌하여 공이 있었다. 여러 차례 익주의 관직을 받았고 황초 2년에 이르러 양천을 나누어 촉으로 삼았다. 같은 3년에 이르러 손권이 있었는데 얼굴이 크고 입이 넓으며 눈에 신광이 있었다. 그 역시 함께 황건적을 토벌하여 공이 있었고 여러 차례 형주의 관직을 받았다. 마침내 강남을 나누어 오나라로 삼았다. 스스로 연호를 세워 황무 원년으로 고쳤다. 6년에 이르러 황룡으로 고쳤다(운운). 4년을 쓰고 가영으로 고쳤다(운운). 6년을 쓰고 적오 원년으로 고쳐 10년에 이르렀다.</w:t>
      </w:r>
    </w:p>
    <w:p>
      <w:pPr>
        <w:pStyle w:val="EditorialNote"/>
      </w:pPr>
      <w:r>
        <w:t>교감·번역 메모 | [구문 불확실] 전후 문맥과 관련 전승에 따라 번역하되 원문은 임의 수정하지 않음.</w:t>
      </w:r>
    </w:p>
    <w:p>
      <w:pPr>
        <w:pStyle w:val="Heading2"/>
        <w:keepNext/>
      </w:pPr>
      <w:r>
        <w:t>문단 1239  ·  [0237b03]</w:t>
      </w:r>
    </w:p>
    <w:p>
      <w:pPr>
        <w:keepNext/>
      </w:pPr>
      <w:r>
        <w:rPr>
          <w:b/>
        </w:rPr>
        <w:t>원문</w:t>
      </w:r>
    </w:p>
    <w:p>
      <w:pPr>
        <w:pStyle w:val="SourceText"/>
      </w:pPr>
      <w:r>
        <w:t>[0237b03] 魏國有僧。姓康名僧會。康居國人。欲狹道振江左。建立圖寺。乃杖鍚東遊。來于建業。於石頭城外。營立茆茨(音[次/儿])。設像行道。時吳人初見僧儀。覩形未知其道。遂奏吳主曰。胡人入境。自稱沙門。形服異常。事應檢察。吳主曰。朕聞漢明夢神曰佛。彼之所事豈其遺風。至此乃詔問云。率土之內。莫非王臣。何得獨改形容。如此會日我師。本生西國號曰釋迦文。滅後千秊。教法流於此土。遺形舍利。神耀無方。可以祈求。與眾生作福。吳主合置道場。祈請限七日。又限二七日。並無所見。又限三七日。亦無所得。會語諸法屬曰。宣尼有言。文王既沒。文不在茲乎。法雲垂降。而吾等無感。何假王憲。當以誓死為期。遂更虗祈。至夜五更。忽聞道場瓶中有聲。乃得一粒舍利。明且進上吳主。光明赫奕。令置盤中。舍利所衝。盤皆有損。又令力士擊之。招槌皆損。舍利無虧。因而生信。遂為造寺。號為建初。因改其地。為佛陀里。由茲吳地。佛法流行。至今天復三秊癸亥。六百五十七秊。</w:t>
      </w:r>
    </w:p>
    <w:p>
      <w:pPr>
        <w:keepNext/>
      </w:pPr>
      <w:r>
        <w:rPr>
          <w:b/>
        </w:rPr>
        <w:t>한국어 번역</w:t>
      </w:r>
    </w:p>
    <w:p>
      <w:pPr>
        <w:pStyle w:val="TranslationText"/>
      </w:pPr>
      <w:r>
        <w:t>위나라에 승려가 있었는데 성은 강이고 이름은 승회였다. 강거국 사람이었다. 도를 좁은 곳에서 강좌에 떨치고자 하여 절과 탑을 세우려 지팡이와 석장을 짚고 동쪽으로 유행하여 건업에 이르렀다. 석두성 밖에 초가를 세우고(음은 [次/儿]) 불상을 모시고 행도하였다. 그때 오나라 사람들은 처음 승려의 위의를 보았고, 그 모습을 보았지만 그 도를 알지 못하였다. 마침내 오나라 임금에게 아뢰었다. “호인이 국경에 들어와 스스로 사문이라 칭하고 모습과 옷차림이 보통과 다르니 마땅히 조사해야 합니다.” 오나라 임금이 말하였다. “짐은 한 명제가 꿈에서 신인을 보았는데 이를 부처라 했다고 들었다. 그가 섬기는 것이 어찌 그 유풍이 아니겠는가.” 이에 조서를 내려 물었다. “온 나라 안에 왕의 신하 아닌 이가 없거늘 어찌 홀로 모습을 바꾸었는가.” 승회가 대답하였다. “저의 스승은 본래 서역에서 태어나 석가문이라 하였습니다. 멸도한 뒤 천 년이 지나 교법이 이 땅에 흘러들어왔습니다. 남겨진 형상과 사리는 신령한 빛이 일정한 곳 없이 나타나므로 기도하여 구할 수 있고 중생에게 복을 지어줄 수 있습니다.” 오나라 임금은 도량을 마련하게 하고 기도 기간을 칠 일로 한정하였다. 다시 두 칠일로 기한을 늘렸으나 아무것도 나타나지 않았다. 또 삼칠일로 기한을 늘렸지만 역시 얻은 것이 없었다. 승회가 여러 법속에게 말하였다. “선니도 말하기를, ‘문왕이 이미 죽었으나 문이 어찌 여기에 있지 않겠는가’라고 하였다. 법의 구름이 드리웠는데 우리에게 감응이 없으니 어찌 왕법에 기대겠는가. 마땅히 죽음을 맹세하여 기한으로 삼자.” 마침내 다시 지극히 기도하였다. 밤 오경에 이르러 홀연 도량의 병 속에서 소리가 들렸고 마침내 사리 한 알을 얻었다. 날이 밝자 오나라 임금에게 올렸는데 광명이 찬란하였다. 쟁반에 놓게 하니 사리가 닿는 곳마다 쟁반이 모두 손상되었다. 또 장사로 하여금 그것을 치게 하니 쇠망치가 모두 손상되었으나 사리는 조금도 훼손되지 않았다. 이로 인해 믿음을 내어 마침내 절을 지어 건초사라 이름하였다. 또 그 지역의 이름도 고쳐 불타리라 하였다. 이로 말미암아 오나라 땅에 불법이 유행하였다. 지금 천복 3년 계해년에 이르기까지 육백오십칠 년이다.</w:t>
      </w:r>
    </w:p>
    <w:p>
      <w:pPr>
        <w:pStyle w:val="EditorialNote"/>
      </w:pPr>
      <w:r>
        <w:t>교감·번역 메모 | [구문 불확실] 전후 문맥과 관련 전승에 따라 번역하되 원문은 임의 수정하지 않음.</w:t>
      </w:r>
    </w:p>
    <w:p>
      <w:pPr>
        <w:pStyle w:val="EditorialNote"/>
      </w:pPr>
      <w:r>
        <w:t>교감·번역 메모 | [교감 유의] 원문의 교감 표지·각주 번호를 그대로 보존함. [자형 유의] 이체·난자를 원문 그대로 보존하고 문맥에 따라 번역함. [구문 불확실] 전후 문맥과 관련 전승에 따라 번역하되 원문은 임의 수정하지 않음.</w:t>
      </w:r>
    </w:p>
    <w:p>
      <w:pPr>
        <w:pStyle w:val="Heading2"/>
        <w:keepNext/>
      </w:pPr>
      <w:r>
        <w:t>문단 1240  ·  [0237b20]</w:t>
      </w:r>
    </w:p>
    <w:p>
      <w:pPr>
        <w:keepNext/>
      </w:pPr>
      <w:r>
        <w:rPr>
          <w:b/>
        </w:rPr>
        <w:t>원문</w:t>
      </w:r>
    </w:p>
    <w:p>
      <w:pPr>
        <w:pStyle w:val="SourceText"/>
      </w:pPr>
      <w:r>
        <w:t>[0237b20] 吳(逆推去吳國初災時已十六年年矣)其魏國得五主。四十五秊。禪歸西晉。其吳國得四主。五十九秊。被西晉元帝。改為一統。西晉得四主。五十二秊。為前趙劉聰滅。晉家有五王。瑯耶。南頓西陽。皷城汝南。獲濟江表於吳國舊都。瑯耶王承制立為東晉。初元帝二明帝。至第三成帝。咸康秊中。有彭城婦女阿神(東晉神嵩尚書之女)。見僧法。始經中有比丘尼字。問之(云云)。因請出家。名為淨檢。初於智山邊。受三歸五戒。而已後至第五穆帝昇平元秊。檢等四人。汎舟于泗。於法泰邊。准五分。愛道初緣從一眾。受大戒。倣大僧戒本。撰尼戒本。令念此。即江南尼眾。一眾受戒之物也(鈔並略不敘也)。</w:t>
      </w:r>
    </w:p>
    <w:p>
      <w:pPr>
        <w:keepNext/>
      </w:pPr>
      <w:r>
        <w:rPr>
          <w:b/>
        </w:rPr>
        <w:t>한국어 번역</w:t>
      </w:r>
    </w:p>
    <w:p>
      <w:pPr>
        <w:pStyle w:val="TranslationText"/>
      </w:pPr>
      <w:r>
        <w:t>오나라의 경우(거꾸로 오나라가 처음 재난을 당한 때까지 계산하면 이미 십육 년이었다), 위나라는 다섯 임금을 거쳤고 사십오 년이었다. 왕위를 서진에 선양하였다. 오나라는 네 임금을 거쳤고 오십구 년이었다. 서진 원제에게 병합되어 다시 하나로 통일되었다. 서진은 네 임금을 거쳤고 오십이 년이었다. 전조의 유총에게 멸망하였다. 진나라 황실에는 다섯 왕이 있었으니, 낭야, 남돈·서양, 고성·여남이었다. 이들은 강남을 건너 옛 오나라 도읍에 의탁하였다. 낭야왕이 제도를 이어 동진을 세웠다. 처음은 원제, 둘째는 명제였고 제3대 성제에 이르렀다. 함강 연간에 팽성의 부녀 아신이 있었는데(동진 신숭 상서의 딸이다), 승려의 법을 보고 처음 경전 가운데 ‘비구니’라는 글자를 보았다. 그 뜻을 물은 뒤(운운), 출가하기를 청하여 이름을 정검이라 하였다. 처음 지산 곁에서 삼귀와 오계만 받았다. 뒤에 제5대 목제 승평 원년에 이르러 정검 등 네 사람이 사수에 배를 띄우고 법태에게 『오분율』에 준하여 대애도가 처음 인연에 따라 한 대중에게서 대계를 받았다. 대승의 계본을 본떠 비구니 계본을 편찬하고 이를 외우게 하였다. 이것이 곧 강남 비구니 대중의 한 대중 수계의 사례이다(『초』에서는 모두 간략히 하여 서술하지 않았다).</w:t>
      </w:r>
    </w:p>
    <w:p>
      <w:pPr>
        <w:pStyle w:val="EditorialNote"/>
      </w:pPr>
      <w:r>
        <w:t>교감·번역 메모 | [구문 불확실] 전후 문맥과 관련 전승에 따라 번역하되 원문은 임의 수정하지 않음.</w:t>
      </w:r>
    </w:p>
    <w:p>
      <w:pPr>
        <w:pStyle w:val="EditorialNote"/>
      </w:pPr>
      <w:r>
        <w:t>교감·번역 메모 | [자형 유의] 이체·난자를 원문 그대로 보존하고 문맥에 따라 번역함.</w:t>
      </w:r>
    </w:p>
    <w:p>
      <w:pPr>
        <w:pStyle w:val="Heading2"/>
        <w:keepNext/>
      </w:pPr>
      <w:r>
        <w:t>문단 1241  ·  [0237c07]</w:t>
      </w:r>
    </w:p>
    <w:p>
      <w:pPr>
        <w:keepNext/>
      </w:pPr>
      <w:r>
        <w:rPr>
          <w:b/>
        </w:rPr>
        <w:t>원문</w:t>
      </w:r>
    </w:p>
    <w:p>
      <w:pPr>
        <w:pStyle w:val="SourceText"/>
      </w:pPr>
      <w:r>
        <w:t>[0237c07] 其來晉得十一帝。一百三十。遂歸於宋。至第三文帝。元嘉六秊。有求䟦那摩至此(是接鈔文也)。此云功德鎧。至南陽州(上元是)。譯善生戒等諸經。明二十四戒。其秊又難提高人。從[1]從師子國載得八尼至都。於影福寺置安(或云景福也)。見此土有大尼。恠問云。既未有梵尼來。於誰邊受戒。故鈔云。何得二眾受戒。此土惠果淨者。答曰。准五分。愛道初緣從大僧一眾得(此答文鈔略)。名尼傳云。果雖此答。而心有疑。又將此事問求那三藏。亦如尼所問(此問辨鈔文亦略)。摩曰下。是求那答惠果尼。即成其說也。意曰。尼從大僧羯磨言下得戒。先令作本法。為受之方便。全生信心。未是得戒。但大僧作法如法。即是得戒(准僧合有此四。鈔略中二。但有初八。尼問後求那答也)。諸尼苦求更受。即惠果淨音諸尼。求再從二眾作法。答曰下。求那許可(如文)。其令面尼學語等者。以八尼初到。未善方言。又人數未足。適遇難提。却迴本國。八尼將書。更請尼來足數。故云也。</w:t>
      </w:r>
    </w:p>
    <w:p>
      <w:pPr>
        <w:keepNext/>
      </w:pPr>
      <w:r>
        <w:rPr>
          <w:b/>
        </w:rPr>
        <w:t>한국어 번역</w:t>
      </w:r>
    </w:p>
    <w:p>
      <w:pPr>
        <w:pStyle w:val="TranslationText"/>
      </w:pPr>
      <w:r>
        <w:t>동진은 열한 황제를 거쳤고 일백삼십 년이었다. 마침내 송나라로 넘어갔다. 제3대 문제에 이르러 원가 6년에 구나발마가 이곳에 이르렀다(이것은 『초』의 글을 잇는 것이다). 이 이름은 ‘공덕개’라고 번역한다. 남양주에 이르러(상원이 이것이다) 『선생경』 등 여러 경전을 번역하였고 이십사계를 밝혔다. 그해 또 난제가 고국 사람을 이끌고 [1] 사자국에서 비구니 여덟 명을 배에 태워 수도에 왔다. 영복사에 머물게 하였다(혹은 경복사라고도 한다). 이들은 이 땅에 대니가 있는 것을 보고 이상하게 여겨 물었다. “이미 범승니가 온 일이 없는데 누구에게서 계를 받았습니까?” 그러므로 『초』에서 말한다. “어찌 두 대중에게서 수계할 수 있었겠는가.” 이 땅의 혜과와 정 등은 대답하였다. “『오분율』에 준하면 대애도는 처음 인연에서 대승 한 대중에게서 계를 얻었습니다.”(이 답변의 글은 『초』에서 생략하였다.) 『비구니전』에서 말한다. 혜과가 비록 이렇게 답했으나 마음에는 의심이 있었다. 다시 이 일을 구나 삼장에게 물었는데 역시 비구니들이 물은 바와 같았다(이 문답도 『초』에서는 생략하였다). ‘마가 말하였다’ 이하는 구나가 혜과 비구니에게 답한 것이다. 곧 그 주장을 성립시킨 것이다. 뜻은 이렇다. 비구니는 대승이 갈마의 말 아래에서 계를 얻는다. 먼저 본법을 행하게 하는 것은 수계를 위한 방편이며 온전히 신심을 내게 하는 것이지만 아직 계를 얻은 것은 아니다. 다만 대승이 여법하게 작법하면 그때 바로 계를 얻는다(승가를 기준으로 하면 마땅히 이 네 가지가 있다. 『초』에서는 가운데 두 가지를 생략하고 처음과 끝만 두어 비구니의 질문과 뒤의 구나의 답만 남겼다). 여러 비구니가 간절히 다시 수계하기를 청하였으니, 곧 혜과·정음 등 여러 비구니가 다시 두 대중에게서 작법하기를 구한 것이다. ‘답하였다’ 이하는 구나가 이를 허락한 것이다(글과 같다). ‘그에게 비구니와 마주하여 말을 배우게 하였다’ 등은, 여덟 비구니가 처음 도착하여 이 땅 말을 잘하지 못했고 또 인원 수도 부족했기 때문이다. 마침 난제가 본국으로 돌아가게 되자 여덟 비구니가 서신을 맡겨 다시 비구니를 청해 와 인원수를 채우게 하였다. 그러므로 그렇게 말한 것이다.</w:t>
      </w:r>
    </w:p>
    <w:p>
      <w:pPr>
        <w:pStyle w:val="EditorialNote"/>
      </w:pPr>
      <w:r>
        <w:t>교감·번역 메모 | [자형 유의] 이체·난자를 원문 그대로 보존하고 문맥에 따라 번역함. [구문 불확실] 전후 문맥과 관련 전승에 따라 번역하되 원문은 임의 수정하지 않음.</w:t>
      </w:r>
    </w:p>
    <w:p>
      <w:pPr>
        <w:pStyle w:val="EditorialNote"/>
      </w:pPr>
      <w:r>
        <w:t>교감·번역 메모 | [구문 불확실] 전후 문맥과 관련 전승에 따라 번역하되 원문은 임의 수정하지 않음.</w:t>
      </w:r>
    </w:p>
    <w:p>
      <w:pPr>
        <w:pStyle w:val="EditorialNote"/>
      </w:pPr>
      <w:r>
        <w:t>교감·번역 메모 | [교감 유의] 원문의 교감 표지·각주 번호를 그대로 보존함. [구문 불확실] 전후 문맥과 관련 전승에 따라 번역하되 원문은 임의 수정하지 않음.</w:t>
      </w:r>
    </w:p>
    <w:p>
      <w:pPr>
        <w:pStyle w:val="EditorialNote"/>
      </w:pPr>
      <w:r>
        <w:t>교감·번역 메모 | [구문 불확실] 전후 문맥과 관련 전승에 따라 번역하되 원문은 임의 수정하지 않음. | [구조 복원] 최신 원문 세분본에서 기존 4개 작업 단위가 하나의 U로 합쳐진 구간으로, 대응 번역을 원문 순서대로 병합하였다.</w:t>
      </w:r>
    </w:p>
    <w:p>
      <w:pPr>
        <w:pStyle w:val="Heading2"/>
        <w:keepNext/>
      </w:pPr>
      <w:r>
        <w:t>문단 1242  ·  [0237c23]</w:t>
      </w:r>
    </w:p>
    <w:p>
      <w:pPr>
        <w:keepNext/>
      </w:pPr>
      <w:r>
        <w:rPr>
          <w:b/>
        </w:rPr>
        <w:t>원문</w:t>
      </w:r>
    </w:p>
    <w:p>
      <w:pPr>
        <w:pStyle w:val="SourceText"/>
      </w:pPr>
      <w:r>
        <w:t>[0237c23] 至元嘉下。發信之後。更有僧伽䟦摩。明閑律論。冐涉流砂。到此宋地。流沙者。其砂如河水流故。准般若論序云。冐氷霜而涉葱嶺。犯風熱而渡砂河。亦名莫賀迮磧。八百餘里。上絕飛禽。下無走獸。唐三藏親經此過。今眾鎧亦經此來(云云)。初求那雖許尼再受。至九秊九月二十八日。卒於南林寺。故云未備而終也。俄而下。不久之間。難提却迴。請得鐵索羅等三人到此。人數既足。於十一秊甲戌之春。請眾鎧為羯磨闍梨。於南林寺求那壇上。與二眾受戒。凡經一十一日法事。所度者三百餘人。至今天復三秊癸亥。得四百七十秊矣。逆推去永平丁卯佛法初來。經三百六十七秊。方得二眾受戒。其䟦摩三藏。至十九秊。隨舶船昇西。不知終日。鐵索羅等五人卒於此土。塔在廣南。餘者却[1]婦西國。上明傳記。有僧尼俗有一受。</w:t>
      </w:r>
    </w:p>
    <w:p>
      <w:pPr>
        <w:keepNext/>
      </w:pPr>
      <w:r>
        <w:rPr>
          <w:b/>
        </w:rPr>
        <w:t>한국어 번역</w:t>
      </w:r>
    </w:p>
    <w:p>
      <w:pPr>
        <w:pStyle w:val="TranslationText"/>
      </w:pPr>
      <w:r>
        <w:t>‘원가에 이르러’ 이하는 소식이 전해진 뒤 다시 승가발마가 있었음을 말한다. 그는 율과 논에 밝고 익숙하였으며 유사를 무릅쓰고 건너 송나라 땅에 도착하였다. ‘유사’라는 것은 그 모래가 강물처럼 흘러가기 때문에 붙은 이름이다. 『반야론서』에 준하면 “빙설을 무릅쓰고 총령을 넘고, 바람과 열기를 견디며 사하를 건넜다”고 한다. 또 막하연적이라고도 하는데 팔백여 리에 이른다. 위로는 나는 새조차 끊기고 아래로는 달리는 짐승도 없다. 당나라 삼장도 직접 이곳을 지나갔다. 지금 공덕개도 이 길을 거쳐 왔다(운운). 처음 구나는 비구니들이 다시 수계하는 것을 허락했으나 원가 9년 9월 28일에 이르러 남림사에서 세상을 떠났다. 그러므로 ‘아직 갖추어지기 전에 세상을 마쳤다’고 한다. ‘얼마 지나지 않아’ 이하는 오래지 않은 뒤 난제가 다시 돌아가 철색라 등 세 사람을 청해 이곳에 데려왔다는 뜻이다. 인원수가 이미 갖추어져 원가 11년 갑술년 봄에 승가발마를 갈마아사리로 청하고 남림사의 구나 계단 위에서 두 대중으로 수계를 행하였다. 모두 열하루 동안 법사를 진행하였고 제도된 사람이 삼백여 명이었다. 지금 천복 3년 계해년에 이르기까지 사백칠십 년이 되었다. 거꾸로 영평 정묘년 불법이 처음 들어온 때까지 계산하면 삼백육십칠 년이 지나서 비로소 두 대중에게서 수계하게 되었다. 그 발마 삼장은 원가 19년에 이르러 배를 타고 서쪽으로 돌아갔는데 마친 날은 알지 못한다. 철색라 등 다섯 사람은 이 땅에서 세상을 마쳤고 탑은 광남에 있다. 나머지는 다시 [1] 서역으로 돌아갔다. 이상은 전기에서 밝힌 것이다. 승·니·속인 가운데 한 번 수계한 전승이 있다.</w:t>
      </w:r>
    </w:p>
    <w:p>
      <w:pPr>
        <w:pStyle w:val="EditorialNote"/>
      </w:pPr>
      <w:r>
        <w:t>교감·번역 메모 | [구문 불확실] 전후 문맥과 관련 전승에 따라 번역하되 원문은 임의 수정하지 않음.</w:t>
      </w:r>
    </w:p>
    <w:p>
      <w:pPr>
        <w:pStyle w:val="EditorialNote"/>
      </w:pPr>
      <w:r>
        <w:t>교감·번역 메모 | [자형 유의] 이체·난자를 원문 그대로 보존하고 문맥에 따라 번역함. [구문 불확실] 전후 문맥과 관련 전승에 따라 번역하되 원문은 임의 수정하지 않음.</w:t>
      </w:r>
    </w:p>
    <w:p>
      <w:pPr>
        <w:pStyle w:val="EditorialNote"/>
      </w:pPr>
      <w:r>
        <w:t>교감·번역 메모 | [자형 유의] 이체·난자를 원문 그대로 보존하고 문맥에 따라 번역함.</w:t>
      </w:r>
    </w:p>
    <w:p>
      <w:pPr>
        <w:pStyle w:val="EditorialNote"/>
      </w:pPr>
      <w:r>
        <w:t>교감·번역 메모 | [교감 유의] 원문의 교감 표지·각주 번호를 그대로 보존함. [구문 불확실] 전후 문맥과 관련 전승에 따라 번역하되 원문은 임의 수정하지 않음.</w:t>
      </w:r>
    </w:p>
    <w:p>
      <w:pPr>
        <w:pStyle w:val="Heading2"/>
        <w:keepNext/>
      </w:pPr>
      <w:r>
        <w:t>문단 1243  ·  [0238a13]</w:t>
      </w:r>
    </w:p>
    <w:p>
      <w:pPr>
        <w:keepNext/>
      </w:pPr>
      <w:r>
        <w:rPr>
          <w:b/>
        </w:rPr>
        <w:t>원문</w:t>
      </w:r>
    </w:p>
    <w:p>
      <w:pPr>
        <w:pStyle w:val="SourceText"/>
      </w:pPr>
      <w:r>
        <w:t>[0238a13] 言出至鏡者。結也。高僧傳十三卷。梁嘉祥寺慧皎撰。名僧傳三十一卷。梁寶昌奉勅撰。僧史十卷。南齊王棟栖撰。僧錄十五卷。隨費長房撰。晉雜錄百七十卷。寶昌撰。有問云。高名何別。卷寡得適時。名而不高。實行潛光。高而不名。故分二別。龜鏡者。龜知過未。鏡鑒現在。又龜有靈能知。鏡有明能照。今引諸傳記誠證。足知漢境僧尼得戒緣由。時代分明。如龜如鏡也(收科云云)。</w:t>
      </w:r>
    </w:p>
    <w:p>
      <w:pPr>
        <w:keepNext/>
      </w:pPr>
      <w:r>
        <w:rPr>
          <w:b/>
        </w:rPr>
        <w:t>한국어 번역</w:t>
      </w:r>
    </w:p>
    <w:p>
      <w:pPr>
        <w:pStyle w:val="TranslationText"/>
      </w:pPr>
      <w:r>
        <w:t>‘전기에서 나와 거울과 같다’고 한 것은 맺는 말이다. 『고승전』은 열세 권이며 양나라 가상사 혜교가 지었다. 『명승전』은 서른한 권이며 양나라 보창이 칙명을 받들어 지었다. 『승사』는 열 권이고 남제 왕동서가 지었다. 『승록』은 열다섯 권이며 수나라 비장방이 지었다. 『진잡록』은 백칠십 권이고 보창이 지었다. 어떤 사람이 물었다. “고와 명은 어떻게 다른가?” 권수가 적은 것은 당시의 형편에 맞춘 것이다. 이름은 있으나 높지 않은 이도 있고 실행은 깊으나 빛을 감춘 이도 있어서 높으나 이름나지 않은 이도 있다. 그러므로 두 가지로 나눈 것이다. ‘귀경’이라는 것은, 거북은 과거와 미래를 알고 거울은 현재를 비춘다. 또 거북은 신령하여 알 수 있고 거울은 밝아서 비출 수 있다. 지금 여러 전기와 기록을 인용하여 확실한 증거로 삼았으니 한나라 땅에서 승려와 비구니가 계를 얻은 연유와 그 시대가 분명함을 거북과 거울처럼 알 수 있다는 것이다(과를 거둔다, 운운).</w:t>
      </w:r>
    </w:p>
    <w:p>
      <w:pPr>
        <w:pStyle w:val="EditorialNote"/>
      </w:pPr>
      <w:r>
        <w:t>교감·번역 메모 | [구문 불확실] 전후 문맥과 관련 전승에 따라 번역하되 원문은 임의 수정하지 않음.</w:t>
      </w:r>
    </w:p>
    <w:p>
      <w:pPr>
        <w:pStyle w:val="Heading2"/>
        <w:keepNext/>
      </w:pPr>
      <w:r>
        <w:t>문단 1244  ·  [0238a21]</w:t>
      </w:r>
    </w:p>
    <w:p>
      <w:pPr>
        <w:keepNext/>
      </w:pPr>
      <w:r>
        <w:rPr>
          <w:b/>
        </w:rPr>
        <w:t>원문</w:t>
      </w:r>
    </w:p>
    <w:p>
      <w:pPr>
        <w:pStyle w:val="SourceText"/>
      </w:pPr>
      <w:r>
        <w:t>[0238a21] [2]云二至量者。四門分之者。舉數也。一戒體下。列名也。戒體相狀者。辨作無作二戒體性相狀。受隨同異者。受納登壇之時。跪禮於萬境上。作斷惡修善之心等(云云)。隨有二種。謂順前體。持衣說淨為作。其衣任運有無作生。并此二種同異也。緣境闊狹者。謂過現未三發者則寬。若促現[3]現在發者即狹。發戒數量者。謂約情境數量多少也。</w:t>
      </w:r>
    </w:p>
    <w:p>
      <w:pPr>
        <w:keepNext/>
      </w:pPr>
      <w:r>
        <w:rPr>
          <w:b/>
        </w:rPr>
        <w:t>한국어 번역</w:t>
      </w:r>
    </w:p>
    <w:p>
      <w:pPr>
        <w:pStyle w:val="TranslationText"/>
      </w:pPr>
      <w:r>
        <w:t>[2] ‘둘째’부터 ‘수량’까지를 말한다. ‘네 문으로 나눈다’는 것은 그 수를 든 것이다. ‘첫째 계체’ 이하는 이름을 열거한 것이다. ‘계체의 모습’이라는 것은 작계와 무작계 두 계체의 체성과 모습을 분별하는 것이다. ‘수와 수의 같고 다름’이라는 것은 계단에 올라 계를 받아들이는 때에 만 경계를 향해 꿇어앉아 예배하고 악을 끊고 선을 닦으려는 마음 등을 일으키는 것을 말한다(운운). 수행에는 두 가지가 있다. 곧 앞의 계체를 따르는 것이니, 옷을 지니고 정시를 설하는 것을 작이라고 하고 그 옷에는 저절로 무작이 생긴다. 이 두 가지가 같고 다른 것을 함께 밝힌다. ‘연하는 경계의 넓고 좁음’이라는 것은, 과거·현재·미래의 세 때를 대상으로 발하면 넓고 오직 [3] 현재에 대해서만 발하면 좁다는 것이다. ‘발계의 수량’이라는 것은 유정의 경계를 기준으로 그 수량의 많고 적음을 논하는 것이다.</w:t>
      </w:r>
    </w:p>
    <w:p>
      <w:pPr>
        <w:pStyle w:val="EditorialNote"/>
      </w:pPr>
      <w:r>
        <w:t>교감·번역 메모 | [교감 유의] 원문의 교감 표지·각주 번호를 그대로 보존함.</w:t>
      </w:r>
    </w:p>
    <w:p>
      <w:pPr>
        <w:pStyle w:val="EditorialNote"/>
      </w:pPr>
      <w:r>
        <w:t>교감·번역 메모 | [구문 불확실] 전후 문맥과 관련 전승에 따라 번역하되 원문은 임의 수정하지 않음.</w:t>
      </w:r>
    </w:p>
    <w:p>
      <w:pPr>
        <w:pStyle w:val="EditorialNote"/>
      </w:pPr>
      <w:r>
        <w:t>교감·번역 메모 | [교감 유의] 원문의 교감 표지·각주 번호를 그대로 보존함. [구문 불확실] 전후 문맥과 관련 전승에 따라 번역하되 원문은 임의 수정하지 않음.</w:t>
      </w:r>
    </w:p>
    <w:p>
      <w:pPr>
        <w:pStyle w:val="Heading2"/>
        <w:keepNext/>
      </w:pPr>
      <w:r>
        <w:t>문단 1245  ·  [0238b04]</w:t>
      </w:r>
    </w:p>
    <w:p>
      <w:pPr>
        <w:keepNext/>
      </w:pPr>
      <w:r>
        <w:rPr>
          <w:b/>
        </w:rPr>
        <w:t>원문</w:t>
      </w:r>
    </w:p>
    <w:p>
      <w:pPr>
        <w:pStyle w:val="SourceText"/>
      </w:pPr>
      <w:r>
        <w:t>[0238b04] 云初中至多少者。初中兩字。牒前戒體相狀。五門是標。一辨也下列也。云初至離者。五門之首。故云初中也。別解脫戒人並受之者。法寶云。此約能秉之人說也。意道。凡有佛法流處便有人。謂他作師受戒。故云人並受之。或有約沙彌說者非也。及論明識上可三五者。謂明識八法。調理九法。往還遮難是非緣境心量。如是之相。明識者少。百人之中。正可三五。所以爾者。鈔文釋云。皆由先無通敏等(云云)。敏者達也。先無通方之達。又不肯諮詢請問於人。[4]在傳云。訪問於善為諮。諮親曰詢。諮問善道。詢問親戚之義。致令兩字。躡上之詞。由上不敏不詢。則致令正為他人受戒之時。多昏體相。昏闇問難之體。及以發戒之相。盲夢心中者。喻不識。盲人不親見色。[5]促相承言之。如云此物甚白。由似於[6]靈。盲者既不見雪。如何得知。又夢中所見。不得其實。今昏體相。如盲夢之人心。故將此作喻也。緣成而已者。為促有十僧。結界衣鉢具足。秉於羯磨。信此等緣。而成就也。及論得不[7]眇同河漢者。眇者。爾雅云。遠見也。河漢者。玄曰。在地曰河。在天曰漢。蓋取天地隔遠之義。若依寶云。河是黃河。漢是河上氣也。遠處看之。亦似於水。即水漢不分之貌。所以爾者。緣黃河。[8]徒崑崙山下覆流出。此水[9]水直從阿耨池流來。謂西土地形高。故號天傾西北。地缺以東南低故(有人云。[況-儿+可]與天河連者。全是地錯也)。寶曰。昔有張騫(音軒)。尋河至崑崙山。疊石涯却轉去。緣此水從此山下覆流而出。遠處看之。似從天上來。故儒書云。阿崑崙等。今鈔[10]昔此意。顯上昏教之人。不委得戒。爾得齊限不分。由同河漢也。諸門示現者。玄記。取法體行相。為諸門。此釋似有妨上句。既隨相之首。今若指法體等為諸門。即須移此改變在戒法第一門之前安置也。今所稟。取第四戒相之前。名隨相之者。即此戒體。自有九科。并戒行不少。名為諸門也。指示顯現後人。令曉方軌。即收得前後意足。准知己身得戒成不者。將此檢驗行人身有戒無戒(云云)。名不有戒曰成。然後持犯方可修離者。為身若有戒。即有二持之善可修。二犯之𠎝可離。若本來無體。上無持可修。無犯可離也。</w:t>
      </w:r>
    </w:p>
    <w:p>
      <w:pPr>
        <w:keepNext/>
      </w:pPr>
      <w:r>
        <w:rPr>
          <w:b/>
        </w:rPr>
        <w:t>한국어 번역</w:t>
      </w:r>
    </w:p>
    <w:p>
      <w:pPr>
        <w:pStyle w:val="TranslationText"/>
      </w:pPr>
      <w:r>
        <w:t>‘처음 가운데’부터 ‘많고 적음’까지를 말한다. ‘처음 가운데’라는 두 글자는 앞의 계체의 모습을 다시 든 것이다. ‘다섯 문’은 표제이다. ‘첫째 분별한다’ 이하는 항목을 열거한 것이다. ‘처음’부터 ‘떠남’까지를 말한다. 다섯 문 가운데 첫째이므로 ‘처음 가운데’라고 한 것이다. ‘별해탈계는 사람마다 모두 받는다’는 것은 법보가 말한다. 이는 계를 집행하는 사람을 기준으로 말한 것이다. 뜻은 이렇다. 불법이 유통되는 곳마다 곧 사람이 있고 다른 사람에게 스승이 되어 계를 주는 이가 있으므로 ‘사람마다 모두 받는다’고 한 것이다. 혹 사미를 기준으로 한 것이라고 설명하는 것은 옳지 않다. ‘논에서 밝히 알 수 있는 이는 백 명 가운데 서너댓뿐이다’라는 것은, 여덟 법을 분명히 알고 아홉 법을 조리 있게 처리하며 오고 감과 차난, 옳고 그름, 연하는 경계와 마음의 분량을 이와 같이 아는 것을 말한다. 이러한 모습을 분명히 아는 사람은 적어 백 사람 가운데 바르게 아는 이는 서너댓뿐이다. 그 까닭은 무엇인가. 『초』의 글에서 설명하여 말한다. 모두 이전에 두루 통달하고 민첩함이 없었기 때문이다(운운). ‘민’은 통달한다는 뜻이다. 예전부터 두루 통하는 방편에 통달하지 못했고 또 다른 사람에게 자문하고 물으려 하지 않았기 때문이다. [4] 전기에서 말한다. 선한 사람을 찾아 물음을 ‘자’라 하고 가까운 사람에게 자문함을 ‘순’이라 한다. 좋은 도리를 자문하고 친척에게 물어보는 뜻이다. ‘치령’이라는 두 글자는 앞의 뜻을 이어받는 말이다. 위와 같이 민첩하지 못하고 묻지도 않았으므로 바로 다른 사람에게 수계를 줄 때 대체로 계체와 계상을 어둡게 모르게 된다. 문난의 체에 어둡고 계를 발하는 상에도 어둡다. ‘맹몽심중’이라는 것은 알지 못함을 비유한 것이다. 맹인은 직접 색을 보지 못한다. [5] 다만 서로 전하여 말하기를 “이 물건은 매우 희다”고 하거나 마치 [6] 영과 같다고 하는 것이다. 맹인은 이미 눈을 보지 못했으니 어찌 그것을 알 수 있겠는가. 또 꿈속에서 본 것은 그 실상을 얻지 못한다. 지금 계체와 계상에 어두운 것은 맹인과 꿈꾸는 사람의 마음과 같으므로 이것을 비유로 삼은 것이다. ‘인연이 이루어질 뿐’이라는 것은, 다만 열 명의 승려가 있고 결계와 의발이 갖추어져 갈마를 집행하며 이러한 인연들을 믿고 성취할 뿐이라는 뜻이다. ‘계의 득부득을 논함은 아득하여 은하와 같다’는 것은, ‘묘’라는 것은 『이아』에서 말한다. 멀리 바라본다는 뜻이다. ‘하한’이라는 것은 『현기』에서 말한다. 땅에서는 ‘하(河)’라 하고, 하늘에서는 ‘한(漢)’이라 한다. 대개 천지가 서로 멀리 떨어졌다는 뜻을 취한 것이다. 만약 『법보기』에 따르면 이렇다. 하는 황하이고, 한은 강 위의 기운이다. 멀리서 보면 또한 물과 비슷하여 곧 물과 은하가 분별되지 않는 모습이다. 그 까닭은 이러하다. 황하가 곤륜산 아래에서 덮여 흘러나오기 때문이다. 이 물은 곧바로 아뇩달지에서 흘러온다. 서쪽 땅의 지형이 높기 때문에 하늘이 서북쪽으로 기울었다고 하며, 땅은 동남쪽이 낮기 때문에 기울었다고 한다(어떤 이는 말한다. [況-儿+可]가 천하와 이어진다고 하지만, 이는 전적으로 지리상의 잘못이다). 『법보기』에서 말한다. 옛날 장건(張騫, 음은 헌)이 강을 따라 곤륜산에 이르렀다가 겹겹의 바위 벼랑에서 되돌아왔다. 이는 이 물이 이 산 아래에서 덮여 흘러나오기 때문이다. 멀리서 보면 마치 하늘에서 내려오는 듯하다. 그러므로 유가의 글에서 ‘아곤륜’ 등이라고 하였다. 지금 『초』는 이러한 뜻을 취하여 앞에서 교에 어두운 사람은 계를 얻었는지 자세히 알지 못하고, 그 얻은 범위의 한계를 분별하지 못하니, 마치 하한과 같다고 한 것이다. ‘여러 문을 드러내 보인다’는 것은, 『현기』에서 계법·계체·계행·계상을 여러 문으로 보았다. 이 해석은 앞 구절과 서로 어긋나는 듯하다. 이미 수상편의 첫머리인데 지금 만약 법·체 등을 여러 문이라고 가리킨다면, 이 글은 계법 제1문 앞에 옮겨 놓아야 할 것이다. 지금 우리가 따르는 해석은 제4 계상 이전의 내용을 취하여 ‘수상’이라 이름한 것이니, 곧 이 계체 안에 본래 아홉 과가 있고, 계행의 내용도 적지 않으므로 이를 여러 문이라 한 것이다. 뒤의 사람에게 지시하여 드러내 보이고 방궤를 알게 하려는 것이다. 그러면 앞뒤의 뜻이 모두 온전히 수습된다. ‘자기 몸에 계를 얻었는지 성립 여부를 준거하여 안다’는 것은, 이를 가지고 수행자의 몸에 계가 있는지 없는지를 검증한다는 뜻이다(운운). 계를 가진 것을 ‘성립’이라 한다. 그 뒤에야 지계는 닦고 범계는 여읠 수 있다는 것은, 몸에 만약 계가 있다면 곧 두 가지 지계의 선을 닦을 수 있고, 두 가지 범계의 허물을 여읠 수 있기 때문이다. 만약 본래 계체가 없다면 그 위에는 닦을 지계도 없고 여읠 범계도 없다.</w:t>
      </w:r>
    </w:p>
    <w:p>
      <w:pPr>
        <w:pStyle w:val="EditorialNote"/>
      </w:pPr>
      <w:r>
        <w:t>교감·번역 메모 | [구문 불확실] 전후 문맥과 관련 전승에 따라 번역하되 원문은 임의 수정하지 않음.</w:t>
      </w:r>
    </w:p>
    <w:p>
      <w:pPr>
        <w:pStyle w:val="EditorialNote"/>
      </w:pPr>
      <w:r>
        <w:t>교감·번역 메모 | [교감 유의] 원문의 교감 표지·각주 번호를 그대로 보존함. [구문 불확실] 전후 문맥과 관련 전승에 따라 번역하되 원문은 임의 수정하지 않음.</w:t>
      </w:r>
    </w:p>
    <w:p>
      <w:pPr>
        <w:pStyle w:val="EditorialNote"/>
      </w:pPr>
      <w:r>
        <w:t>교감·번역 메모 | [교감 유의] 원문의 교감 표지·각주 번호를 그대로 보존함. [자형 유의] 이체·난자를 원문 그대로 보존하고 문맥에 따라 번역함. [구문 불확실] 전후 문맥과 관련 전승에 따라 번역하되 원문은 임의 수정하지 않음.</w:t>
      </w:r>
    </w:p>
    <w:p>
      <w:pPr>
        <w:pStyle w:val="EditorialNote"/>
      </w:pPr>
      <w:r>
        <w:t>교감·번역 메모 | [자형 유의] 이체·난자를 원문 그대로 보존하고 문맥에 따라 번역함.</w:t>
      </w:r>
    </w:p>
    <w:p>
      <w:pPr>
        <w:pStyle w:val="EditorialNote"/>
      </w:pPr>
      <w:r>
        <w:t>교감·번역 메모 | [교감 유의] 원문의 교감 표지·각주 번호를 그대로 보존함. [구문 불확실] 문맥에 따라 번역하되 원문은 임의 수정하지 않음.</w:t>
      </w:r>
    </w:p>
    <w:p>
      <w:pPr>
        <w:pStyle w:val="EditorialNote"/>
      </w:pPr>
      <w:r>
        <w:t>교감·번역 메모 | [구문 불확실] 문맥에 따라 번역하되 원문은 임의 수정하지 않음. | [교감 유의] 원문의 교감 표지·각주 번호를 그대로 보존함. [구문 불확실] 문맥에 따라 번역하되 원문은 임의 수정하지 않음. | [구조 복원] 최신 원문 세분본에서 기존 3개 작업 단위가 하나의 U로 합쳐진 구간으로, 대응 번역을 원문 순서대로 병합하였다.</w:t>
      </w:r>
    </w:p>
    <w:p>
      <w:pPr>
        <w:pStyle w:val="EditorialNote"/>
      </w:pPr>
      <w:r>
        <w:t>교감·번역 메모 | [구문 불확실] 문맥에 따라 번역하되 원문은 임의 수정하지 않음.</w:t>
      </w:r>
    </w:p>
    <w:p>
      <w:pPr>
        <w:pStyle w:val="EditorialNote"/>
      </w:pPr>
      <w:r>
        <w:t>교감·번역 메모 | [자형 유의] 이체자·난자를 원문 그대로 보존하고 문맥에 따라 번역함. [구문 불확실] 문맥에 따라 번역하되 원문은 임의 수정하지 않음.</w:t>
      </w:r>
    </w:p>
    <w:p>
      <w:pPr>
        <w:pStyle w:val="Heading2"/>
        <w:keepNext/>
      </w:pPr>
      <w:r>
        <w:t>문단 1246  ·  [0238c15]</w:t>
      </w:r>
    </w:p>
    <w:p>
      <w:pPr>
        <w:keepNext/>
      </w:pPr>
      <w:r>
        <w:rPr>
          <w:b/>
        </w:rPr>
        <w:t>원문</w:t>
      </w:r>
    </w:p>
    <w:p>
      <w:pPr>
        <w:pStyle w:val="SourceText"/>
      </w:pPr>
      <w:r>
        <w:t>[0238c15] 言問至盡者。問意曰。別解脫之戒。從緣發生。全緣境既多。戒有幾種。答意者。此明境多令戒亦多。故羯磨疏云。戒本防非。非通萬境。戒隨境攝。則無量也。引善生經五種為量。證戒多義也。今以義推等者。約義明也。作義者。謂約受時。於諸惡境。作斷惡修善心。於諸境。作修學意。名為作戒。前境雖多。今以義收。無非作戒。又問是色心為體無作義者。於羯磨後。任運防非。義同前境。遍周法界無作。俱能防諸境非。又同是非色非心為境。雖至多。但以二教之名道。攝無不盡也云二至義者。牒名也。言初至量者。問意云。何不立一作戒。不然立一無作。不然更合立作。二不得單立無作。若單立一作戒。[＊]促在一念。非通一形。何能防非。又不可長時作者。一受已難。義非數作。故須無作長時防也。若單立無作起無所從者。無作是果。作戒是因。因能生果。所以無作藉作而起。心不孤然自發。是以二法相藉。不得立一。何為不三者。為者故也。適來但答不得立一。須立於二。未答不三。今更牒起前來難詞也。體相道理相違等者。謂約作體作相無作相。二種體相。道理相違。不可合也。下句自釋體相相違。一作無作別者。釋相相違。作是運動。動是作相。無作非運動。無作即無相。相與無相道理相違。二心非心別者。釋體別也。作戒是色心。無作非色心。又作要須與色心俱。無心不成。戒體無作。四心三性不假緣成。是以別也。餘可知。</w:t>
      </w:r>
    </w:p>
    <w:p>
      <w:pPr>
        <w:keepNext/>
      </w:pPr>
      <w:r>
        <w:rPr>
          <w:b/>
        </w:rPr>
        <w:t>한국어 번역</w:t>
      </w:r>
    </w:p>
    <w:p>
      <w:pPr>
        <w:pStyle w:val="TranslationText"/>
      </w:pPr>
      <w:r>
        <w:t>‘문’부터 ‘다한다’까지를 말한다. 질문의 뜻은 이러하다. 별해탈계는 인연을 따라 발생한다. 그 인연이 되는 경계가 이미 많다면, 계에는 몇 종류가 있는가. 답의 뜻은, 경계가 많으므로 계도 또한 많다는 것을 밝힌 것이다. 그러므로 『갈마소』에서 말한다. 계는 본래 그릇됨을 막는데, 그릇됨은 온갖 경계에 통한다. 계는 경계를 따라 포섭되므로 곧 한량이 없다. 『선생경』의 다섯 종류를 인용하여 수량으로 삼아 계가 많다는 뜻을 증명한다. ‘지금 뜻으로 미루어 본다’는 것은 뜻을 기준으로 밝힌 것이다. ‘작의’라는 것은, 수계할 때를 기준으로 모든 악한 경계에서 악을 끊고 선을 닦으려는 마음을 일으키고, 모든 경계에서 수학하려는 뜻을 일으키는 것을 작계라고 이름한다. 앞의 경계는 비록 많지만, 이제 뜻으로 포섭하면 작계 아닌 것이 없다. 또 색과 마음을 체로 삼는 작계와 무작의 뜻을 묻는 것은, 갈마가 끝난 뒤 자연히 그릇됨을 막으며, 그 뜻은 앞의 경계와 같고, 법계에 두루 미치는 무작이 모두 온갖 경계의 그릇됨을 막을 수 있다는 뜻이다. 또한 함께 비색비심을 경계로 삼으므로, 비록 그 수가 매우 많더라도 다만 작과 무작 두 교라는 이름과 도리로 포섭하지 못할 것이 없다. ‘둘째’부터 ‘뜻’까지는 항목의 이름을 다시 든 것이다. ‘처음’부터 ‘수량’까지를 말한다. 질문의 뜻은 이러하다. 어찌하여 작계 하나만을 세우지 않는가. 그렇지 않다면 무작 하나만을 세워야 하지 않는가. 또 그렇지 않다면 다시 작계를 세워야 하지 않는가. 둘째, 무작만을 단독으로 세울 수 없다. 만약 작계 하나만을 단독으로 세운다면, [＊] 오직 한 생각에만 잠깐 존재하여 한 생 전체에 통하지 않으니, 어떻게 그릇됨을 막을 수 있겠는가. 또 오랫동안 계속 작할 수도 없다. 한 번 받는 것조차 어렵고 뜻으로도 여러 번 작할 수 있는 것이 아니다. 그러므로 무작이 오래도록 막아 주어야 한다. 만약 무작만을 세운다면 일어날 근거가 없다는 것은, 무작은 과이고 작계는 인이기 때문이다. 인은 능히 과를 낳는다. 그러므로 무작은 작을 의지하여 일어난다. 마음이 홀로 저절로 발하는 것이 아니다. 이 때문에 두 법은 서로 의지하므로 하나만 세울 수 없다. ‘어찌하여 셋은 아닌가’라는 것은 그 까닭을 묻는 것이다. 조금 전에는 다만 하나를 세울 수 없고 둘을 세워야 한다고 답했을 뿐, 왜 셋은 아닌지 아직 답하지 않았다. 그러므로 지금 다시 앞의 논난을 들어 일으킨 것이다. ‘체와 상의 도리가 서로 어긋난다’는 것은, 작의 체와 작의 상, 무작의 상을 기준으로 하면 두 종류의 체와 상이 도리상 서로 어긋나므로 합칠 수 없다는 뜻이다. 아래 구절이 스스로 체와 상의 상위를 풀이한다. 첫째, 작과 무작이 다르다는 것은 상의 차이를 풀이한 것이다. 작은 움직여 행하는 것이고, 움직임이 곧 작의 상이다. 무작은 움직여 행하는 것이 아니며, 무작은 곧 무상이다. 상과 무상은 도리상 서로 어긋난다. 둘째, 마음과 비마음이 다르다는 것은 체의 차이를 풀이한 것이다. 작계는 색과 마음이고, 무작은 색도 마음도 아니다. 또 작은 반드시 색과 마음과 함께해야 하며, 마음이 없으면 성립하지 않는다. 계체인 무작은 네 마음과 삼성 가운데에서도 별도의 인연을 빌리지 않고 성립한다. 그러므로 서로 다르다. 나머지는 알 수 있다.</w:t>
      </w:r>
    </w:p>
    <w:p>
      <w:pPr>
        <w:pStyle w:val="EditorialNote"/>
      </w:pPr>
      <w:r>
        <w:t>교감·번역 메모 | [구문 불확실] 문맥에 따라 번역하되 원문은 임의 수정하지 않음.</w:t>
      </w:r>
    </w:p>
    <w:p>
      <w:pPr>
        <w:pStyle w:val="EditorialNote"/>
      </w:pPr>
      <w:r>
        <w:t>교감·번역 메모 | [교감 유의] 원문의 교감 표지·각주 번호를 그대로 보존함. [구문 불확실] 문맥에 따라 번역하되 원문은 임의 수정하지 않음.</w:t>
      </w:r>
    </w:p>
    <w:p>
      <w:pPr>
        <w:pStyle w:val="Heading2"/>
        <w:keepNext/>
      </w:pPr>
      <w:r>
        <w:t>문단 1247  ·  [0239a15]</w:t>
      </w:r>
    </w:p>
    <w:p>
      <w:pPr>
        <w:keepNext/>
      </w:pPr>
      <w:r>
        <w:rPr>
          <w:b/>
        </w:rPr>
        <w:t>원문</w:t>
      </w:r>
    </w:p>
    <w:p>
      <w:pPr>
        <w:pStyle w:val="SourceText"/>
      </w:pPr>
      <w:r>
        <w:t>[0239a15] 云二至[1]靈者。二引證者。調前文中。唯得立二。是[2]爾師約義明之。今更廣引[3]請教。戒定有二種。有無一三之說也。若淳重心者。此明二戒之日。淳是厚義。濃厚善心。復須殷重。身口是作。無教是無作。若輕浮心。不具二戒之因。但有其作。無無作也。初一念色有身口發及以無教者。明二戒雙教。現無立一理也。此約第三番羯磨欲意之時。名為初念。當此之時。便有作戒。故曰有身口教。復有受中無作。故云及以無教也。此並約羯磨欲竟竟時也。若羯磨竟。名第二念。當此之時。但有無隨作戒。故言唯有無[4]數。作既落謝。故云無其教也。則作無作長短有別。不可合為三也。次辨注文者。兩解。一搜玄作和會。以此言教即釋是作。此言無教即是無作。故云不可教示於他。既言不可教示。即顯無也。彼教此作雖殊。無義未曾有別。次依法寶作簡濫解。此言教者。即是作之異名。不是教他之教也。兩說俱正。鈔引涅槃經。有三意。初標列。證有二種。二是人下。證單立作戒。不能防非。名不具足。三即如下。鈔指多論釋不具足所以。並如文可委。次引善生。或[5]為作色無無作色者。身三口四意三業中。若輕心造。則但有作。不發無作。若重心造。具作無作也。十善反之。極香臰物者。極香喻善作戒。極臰物[6]前惡作戒。彼質雖無。餘氣猶在。喻淳重發善惡無作也。瓦[7]未者執時既非香嗅。置之餘氣亦無。喻輕淳心。但有作無無作也。以上等者。結文可知。</w:t>
      </w:r>
    </w:p>
    <w:p>
      <w:pPr>
        <w:keepNext/>
      </w:pPr>
      <w:r>
        <w:rPr>
          <w:b/>
        </w:rPr>
        <w:t>한국어 번역</w:t>
      </w:r>
    </w:p>
    <w:p>
      <w:pPr>
        <w:pStyle w:val="TranslationText"/>
      </w:pPr>
      <w:r>
        <w:t>‘둘째’부터 [1] ‘영’까지를 말한다. 둘째는 증거를 인용하는 것이다. 앞 글의 내용을 조율해 보면, 오직 둘만을 세울 수 있다는 것은 [2] 저 스승이 뜻을 기준으로 밝힌 것이다. 이제 다시 널리 [3] 성교를 인용하여 계에는 반드시 두 종류가 있고, 하나나 셋이라는 설은 없음을 밝힌다. ‘순중한 마음’이라는 것은, 이는 두 계가 생기는 때를 밝힌다. ‘순’은 두텁다는 뜻이다. 두텁고 진한 선한 마음이어야 하며, 다시 반드시 은근하고 중해야 한다. 몸과 입의 행위는 작이고, 무교는 무작이다. 만약 가볍고 들뜬 마음이라면 두 계를 갖추어 낼 인이 되지 못하여, 다만 작만 있고 무작은 없다. ‘첫 한 생각의 색에 신구의 발동과 무교가 함께 있다’는 것은, 두 계가 함께 있다는 것을 밝힌 것이다. 따라서 하나만 세울 이치는 없다. 이는 제삼번 갈마가 끝나려는 때를 기준으로 하여 ‘첫 생각’이라고 한다. 바로 이때 곧 작계가 있으므로 ‘신구의 교가 있다’고 한다. 또 수계 가운데 무작도 있으므로 ‘무교도 있다’고 말한다. 이는 모두 갈마가 막 끝나려는 순간을 기준으로 한 것이다. 갈마가 끝난 뒤를 ‘둘째 생각’이라고 한다. 이때에는 오직 수계에서 생긴 무작계만 있으므로 ‘오직 무[4]작만 있다’고 말한다. 작은 이미 사라졌으므로 ‘그 교가 없다’고 한다. 그러므로 작과 무작은 지속 기간의 길고 짧음이 다르니 합하여 하나나 셋으로 만들 수 없다. 다음은 주문을 해석한다. 두 가지 해석이 있다. 첫째, 『수현기』는 회통하여 해석한다. 여기서 말하는 ‘교’는 곧 작을 풀이한 것이고, ‘무교’는 곧 무작이다. 그러므로 다른 사람에게 교시할 수 없다고 한 것이다. 이미 교시할 수 없다고 하였으니, 곧 ‘무’의 뜻이 드러난다. 저쪽의 ‘교’와 여기의 ‘작’은 말은 다르지만, 무의 뜻은 애초에 다르지 않다. 다음은 『법보기』에 따라 혼동을 가려 해석한다. 여기서 말하는 ‘교’는 곧 작의 다른 이름이다. 다른 사람을 가르친다는 뜻의 ‘교’가 아니다. 두 해석은 모두 옳다. 『초』에서 『열반경』을 인용한 데에는 세 가지 뜻이 있다. 첫째는 표방하고 나열하여 두 종류가 있음을 증명하는 것이다. 둘째는 ‘이 사람’ 이하에서 작계만을 단독으로 세우면 그릇됨을 막지 못하므로 ‘구족하지 않다’고 함을 증명한다. 셋째는 ‘곧 아래와 같다’는 데서 『초』가 『살바다론』을 가리켜 구족하지 못한 까닭을 풀이한 것이다. 모두 본문과 같으므로 자세히 알 수 있다. 다음은 『선생경』을 인용한다. ‘혹은 [5] 작색만 있고 무작색은 없다’는 것은, 몸의 세 가지, 입의 네 가지, 뜻의 세 가지 업 가운데 만약 가벼운 마음으로 짓는다면 다만 작만 있고 무작은 발하지 않는다. 만약 무거운 마음으로 지으면 작과 무작을 모두 갖춘다. 십선은 이와 반대이다. ‘지극히 향기롭거나 악취 나는 물건’이라는 것은, 지극한 향기는 선한 작계를 비유하고, 지극한 악취의 물건은 [6] 앞의 악한 작계를 비유한다. 그 물체는 비록 없어져도 남은 냄새는 여전히 있으니, 순중한 마음이 선악의 무작을 발하는 것에 비유한 것이다. ‘기왓장 [7] 말’은 손에 잡을 때 이미 향기도 악취도 아니므로, 놓아두어도 남은 냄새가 없다. 가벼운 마음은 작만 있고 무작은 없는 것에 비유한다. ‘이상’이라는 것은, 글을 맺은 것이므로 알 수 있다.</w:t>
      </w:r>
    </w:p>
    <w:p>
      <w:pPr>
        <w:pStyle w:val="EditorialNote"/>
      </w:pPr>
      <w:r>
        <w:t>교감·번역 메모 | [교감 유의] 원문의 교감 표지·각주 번호를 그대로 보존함. [구문 불확실] 문맥에 따라 번역하되 원문은 임의 수정하지 않음.</w:t>
      </w:r>
    </w:p>
    <w:p>
      <w:pPr>
        <w:pStyle w:val="EditorialNote"/>
      </w:pPr>
      <w:r>
        <w:t>교감·번역 메모 | [구문 불확실] 문맥에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[교감 유의] 원문의 교감 표지·각주 번호를 그대로 보존함. [자형 유의] 이체자·난자를 원문 그대로 보존하고 문맥에 따라 번역함. [구문 불확실] 문맥에 따라 번역하되 원문은 임의 수정하지 않음.</w:t>
      </w:r>
    </w:p>
    <w:p>
      <w:pPr>
        <w:pStyle w:val="Heading2"/>
        <w:keepNext/>
      </w:pPr>
      <w:r>
        <w:t>문단 1248  ·  [0239b15]</w:t>
      </w:r>
    </w:p>
    <w:p>
      <w:pPr>
        <w:keepNext/>
      </w:pPr>
      <w:r>
        <w:rPr>
          <w:b/>
        </w:rPr>
        <w:t>원문</w:t>
      </w:r>
    </w:p>
    <w:p>
      <w:pPr>
        <w:pStyle w:val="SourceText"/>
      </w:pPr>
      <w:r>
        <w:t>[0239b15] 去次至名者。此間作及無作名也。言答至便者。所言作者標也。謂身口方便。造趣營為。名之為作。如陶家輪者。舉喻也。謂報色身善惡皷動。起身方便色。即䠒跪合掌。取此方便色。名為戒作。故舉陶家輪。[8]平動轉時。亦名作也。雜心等者。彼云作者。身動身方便。身是報色。動身方便。䠒跪合掌。是方便也(玄對此廣引古解。繁而不敘)。</w:t>
      </w:r>
    </w:p>
    <w:p>
      <w:pPr>
        <w:keepNext/>
      </w:pPr>
      <w:r>
        <w:rPr>
          <w:b/>
        </w:rPr>
        <w:t>한국어 번역</w:t>
      </w:r>
    </w:p>
    <w:p>
      <w:pPr>
        <w:pStyle w:val="TranslationText"/>
      </w:pPr>
      <w:r>
        <w:t>‘다음’부터 ‘이름’까지는 여기서 작과 무작의 명칭을 밝힌 것이다. ‘답’부터 ‘편’까지를 말한다. 말한 ‘작’은 표방한 것이다. 몸과 입의 방편으로 나아가 행위를 조작하고 영위하는 것을 ‘작’이라 이름한다. ‘도공의 물레와 같다’는 것은 비유를 든 것이다. 과보로 받은 색신이 선악에 따라 움직여 몸의 방편색을 일으키는 것이니, 곧 꿇어앉고 합장하는 것이다. 이 방편색을 취하여 계의 작이라고 이름한다. 그러므로 도공의 물레를 예로 든다. [8] 평평하게 움직여 돌 때도 ‘작’이라고 하기 때문이다. 『잡심론』 등에서는 작을 몸이 움직이고 몸의 방편이 일어나는 것이라 한다. 몸은 과보의 색이고, 몸을 움직이는 방편, 곧 꿇어앉고 합장하는 것이 방편이다(『현기』는 이에 대해 옛 해석을 널리 인용하였으나 번잡하므로 서술하지 않는다).</w:t>
      </w:r>
    </w:p>
    <w:p>
      <w:pPr>
        <w:pStyle w:val="EditorialNote"/>
      </w:pPr>
      <w:r>
        <w:t>교감·번역 메모 | [자형 유의] 이체자·난자를 원문 그대로 보존하고 문맥에 따라 번역함. [구문 불확실] 문맥에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[교감 유의] 원문의 교감 표지·각주 번호를 그대로 보존함. [구문 불확실] 문맥에 따라 번역하되 원문은 임의 수정하지 않음.</w:t>
      </w:r>
    </w:p>
    <w:p>
      <w:pPr>
        <w:pStyle w:val="Heading2"/>
        <w:keepNext/>
      </w:pPr>
      <w:r>
        <w:t>문단 1249  ·  [0239b21]</w:t>
      </w:r>
    </w:p>
    <w:p>
      <w:pPr>
        <w:keepNext/>
      </w:pPr>
      <w:r>
        <w:rPr>
          <w:b/>
        </w:rPr>
        <w:t>원문</w:t>
      </w:r>
    </w:p>
    <w:p>
      <w:pPr>
        <w:pStyle w:val="SourceText"/>
      </w:pPr>
      <w:r>
        <w:t>[0239b21] 云言至作者。無作者標也。一發續現者。准多論此無作者。與其作戒。初一念中俱時而有。從初有時。盡於一形相續不斷。故云一發續現。亦討作戒作伏謝往。無作不滅。而是一發續現之義。若依成宗。第一剎那發生。第三剎那已後相續不斷。名一發續現。始末恒有者。謂獲得時為始。臨四時為末。中間縱人惡無記中。無作亦不失故。云[9]惟有四心者。成論云。識想受行為四也。三性者。善不善無記也。不藉緣辨者。謂無作一發已後。更不改緣。任運常在。不問作戒也。身動滅已者。作戒亦落謝。[10]准有無作。與餘識俱者。與餘識心俱時而為。謂受得後。望餘善心及惡無記。名為餘識。無作常存。故云俱也。是法隨生者。謂是無作隨彼善惡無記心不失。故曰隨生。非謂別更有法斬新生也。發正記破鈔云。但釋無作義。全未見釋名者。不然也。鈔文釋向義下。即顯其名也。如前。又云動轉是作義。即此動轉之時。名之為作。便是釋名也。又無作中。四心三性。始未恒有。是釋無作義。不藉緣辨。即無作名。不細看文。麤心妄破。息之成論無作品等。彼自問曰何法名無作。答曰。心生罪福睡眠悶等。是時常生。故名無作(論云如此)。罪福者。即善惡律儀。謂作善惡以為因。各發無作。雖睡悶等。無作常有不失。故云常生。云何至也者。如文。</w:t>
      </w:r>
    </w:p>
    <w:p>
      <w:pPr>
        <w:keepNext/>
      </w:pPr>
      <w:r>
        <w:rPr>
          <w:b/>
        </w:rPr>
        <w:t>한국어 번역</w:t>
      </w:r>
    </w:p>
    <w:p>
      <w:pPr>
        <w:pStyle w:val="TranslationText"/>
      </w:pPr>
      <w:r>
        <w:t>‘말’부터 ‘작’까지를 말한다. ‘무작’은 표방한 것이다. ‘한 번 발하면 계속 나타난다’는 것은, 『살바다론』에 따르면 이 무작은 그 작계와 더불어 첫 한 생각 가운데 동시에 존재한다. 처음 생길 때부터 한 생이 다할 때까지 서로 이어져 끊어지지 않는다. 그러므로 ‘한 번 발하면 계속 나타난다’고 한다. 또한 작계의 작이 사라져 지나가더라도 무작은 소멸하지 않으므로, 이것이 바로 ‘한 번 발하면 계속 나타난다’는 뜻이다. 만약 성실종에 따르면, 첫 찰나에 발생하고 셋째 찰나 이후 계속 이어져 끊어지지 않는 것을 ‘한 번 발하면 계속 나타난다’고 한다. ‘처음과 끝에 항상 있다’는 것은, 얻을 때를 처음이라 하고 명을 마칠 때를 끝이라 하여, 그 중간에 비록 사람이 악심이나 무기심에 있더라도 무작은 또한 잃지 않는다는 뜻이다. ‘[9] 오직 네 마음이 있다’는 것은, 『성실론』에서 식·상·수·행을 네 가지라 한 것이다. ‘삼성’은 선·불선·무기를 말한다. ‘인연을 빌려 판별하지 않는다’는 것은, 무작이 한 번 발한 뒤에는 다시 인연을 고치지 않고 자연히 항상 존재하여 작계를 따지지 않는다는 뜻이다. ‘몸의 움직임이 소멸한 뒤’라는 것은, 작계도 또한 사라진다는 뜻이다. [10] 그러나 무작은 남아 ‘다른 식과 함께한다’는 것은, 다른 식심과 동시에 함께한다는 뜻이다. 수계를 얻은 뒤를 기준으로 그 밖의 선심과 악심·무기심을 바라보아 ‘다른 식’이라고 한 것이다. 무작은 항상 존재하므로 ‘함께한다’고 말한다. ‘이 법이 따라 생긴다’는 것은, 이 무작이 저 선·악·무기심을 따라가면서도 잃지 않는다는 뜻이다. 그러므로 ‘따라 생긴다’고 한다. 별도로 다시 어떤 법이 새롭게 생긴다는 뜻은 아니다. 『발정기』에서 『초』를 비판하여 말한다. “다만 무작의 뜻만 풀이했을 뿐, 그 명칭을 풀이한 것은 전혀 보이지 않는다.” 그러나 그렇지 않다. 『초』의 글은 뜻을 풀이한 아래에서 곧 그 명칭도 드러내었다. 앞에서와 같다. 또 ‘움직여 돌아가는 것이 작의 뜻’이라고 하였으니, 바로 이 움직여 돌아가는 때를 ‘작’이라고 이름한다. 이것이 곧 명칭을 풀이한 것이다. 또 무작 가운데 네 마음과 삼성에서 처음부터 끝까지 항상 존재한다고 한 것은 무작의 뜻을 풀이한 것이고, ‘인연을 빌리지 않는다’는 것은 곧 무작이라는 이름을 풀이한 것이다. 글을 자세히 보지 않고 거친 마음으로 함부로 비판한 것이다. 『성실론』 「무작품」 등에서는 스스로 묻기를 “어떤 법을 무작이라 하는가?”라고 하고, 답하여 말한다. “마음이 죄와 복을 일으킨 뒤 잠들거나 기절하는 등의 때에도 항상 생겨 있기 때문에 무작이라고 한다”(논문에서 이와 같이 말한다). ‘죄와 복’이라는 것은 곧 선악의 율의이다. 선악의 작을 인으로 삼아 각각 무작을 발한다. 비록 잠들거나 기절하는 등의 때라도 무작은 항상 존재하여 잃지 않는다. 그러므로 ‘항상 생긴다’고 한다. ‘어찌하여’부터 ‘이다’까지는 본문과 같다.</w:t>
      </w:r>
    </w:p>
    <w:p>
      <w:pPr>
        <w:pStyle w:val="EditorialNote"/>
      </w:pPr>
      <w:r>
        <w:t>교감·번역 메모 | [구문 불확실] 문맥에 따라 번역하되 원문은 임의 수정하지 않음.</w:t>
      </w:r>
    </w:p>
    <w:p>
      <w:pPr>
        <w:pStyle w:val="EditorialNote"/>
      </w:pPr>
      <w:r>
        <w:t>교감·번역 메모 | [교감 유의] 원문의 교감 표지·각주 번호를 그대로 보존함. [구문 불확실] 문맥에 따라 번역하되 원문은 임의 수정하지 않음.</w:t>
      </w:r>
    </w:p>
    <w:p>
      <w:pPr>
        <w:pStyle w:val="Heading2"/>
        <w:keepNext/>
      </w:pPr>
      <w:r>
        <w:t>문단 1250  ·  [0239c19]</w:t>
      </w:r>
    </w:p>
    <w:p>
      <w:pPr>
        <w:keepNext/>
      </w:pPr>
      <w:r>
        <w:rPr>
          <w:b/>
        </w:rPr>
        <w:t>원문</w:t>
      </w:r>
    </w:p>
    <w:p>
      <w:pPr>
        <w:pStyle w:val="SourceText"/>
      </w:pPr>
      <w:r>
        <w:t>[0239c19] 第三出體狀文二。言三出體狀者。牒名也。疏云。體謂業體。正是戒法所依本也。經論所談。善惡業者名也。今述作無作者。業之體也。混名從體也。離實談名異也。多論陳體教無教。成論雜心作無作。皆略名詮體義說動靜難顯其相也。</w:t>
      </w:r>
    </w:p>
    <w:p>
      <w:pPr>
        <w:keepNext/>
      </w:pPr>
      <w:r>
        <w:rPr>
          <w:b/>
        </w:rPr>
        <w:t>한국어 번역</w:t>
      </w:r>
    </w:p>
    <w:p>
      <w:pPr>
        <w:pStyle w:val="TranslationText"/>
      </w:pPr>
      <w:r>
        <w:t>셋째는 체의 모습을 드러내는 것으로 글은 둘이다. ‘셋째, 체의 모습을 드러낸다’는 것은 항목의 이름을 다시 든 것이다. 『계소』에서 말한다. 체는 업의 체를 말한다. 바로 계법이 의지하는 근본이다. 경론에서 논하는 선악업이라는 이름이 그것이다. 지금 작·무작이라고 서술하는 것은 업의 체를 가리킨다. 체를 따라 통틀어 이름한 것이다. 실상을 떠나 이름을 논하면 서로 다르다. 『살바다론』에서는 체를 ‘교·무교’라 말하고, 『성실론』과 『잡심론』에서는 ‘작·무작’이라 한다. 모두 간략한 이름으로 체의 뜻을 드러낸 것이며, 동정으로 그 상을 드러내기 어렵다.</w:t>
      </w:r>
    </w:p>
    <w:p>
      <w:pPr>
        <w:pStyle w:val="EditorialNote"/>
      </w:pPr>
      <w:r>
        <w:t>교감·번역 메모 | [구문 불확실] 문맥에 따라 번역하되 원문은 임의 수정하지 않음.</w:t>
      </w:r>
    </w:p>
    <w:p>
      <w:pPr>
        <w:pStyle w:val="Heading2"/>
        <w:keepNext/>
      </w:pPr>
      <w:r>
        <w:t>문단 1251  ·  [0239c24]</w:t>
      </w:r>
    </w:p>
    <w:p>
      <w:pPr>
        <w:keepNext/>
      </w:pPr>
      <w:r>
        <w:rPr>
          <w:b/>
        </w:rPr>
        <w:t>원문</w:t>
      </w:r>
    </w:p>
    <w:p>
      <w:pPr>
        <w:pStyle w:val="SourceText"/>
      </w:pPr>
      <w:r>
        <w:t>[0239c24] 釋中二。初言二論不同者。總標二論。謂成實婆多也。多論是一切有部。名為成實論。分通本業經部。是假名宗。今四分曇無德部。教雖小乘。義通大乘。與成宗同計。故下文云。依成宗出體。其多宗出體。非此所論宗。故但標而已。答據東塔疏。全依多宗出體。盖是迷宗之失也。若相部與鈔。同意成宗。雖然不依於多宗。先向疏中。具列多宗戒體。後別成宗。今南山云。既非所承。鈔中亦不更引。但果有標舉。鈔雖不敘。今依羯磨疏。先出多宗有部戒體。六門分別。一有為無為分別。二三聚分別。三三色分別。四本報方便分別。五三性分別。六始終分別。初門者。先辨有宗法類。次辨有宗無為。有宗七十五法。束為五位。一色位。有十一。謂五根五境無表。二心位。唯意識心王一法。三心所位。分六。一通大地有十。受。相。思。觸。欲。念。慧。與作意。勝解。三摩地。二大善地十。信。不放逸。輕安。捨。慚。媿。無貪。無嗔。不害。勤。三大不善地。有二。無愧。無慚。四大煩惱。有六。癡。放逸。懈怠。不信。昏沉。掉舉。五小煩惱。有十。忿。覆。慳。嫉。惱。害。恨。諂。誑。憍。六不定地。有八。尋。伺。貪。嗔。疑。慢。睡眠。惡作。四不相應十四。得。非得。同分。無想果。無想定。滅盡定。命根。生。住。異。滅。名身。文身。五無為。有三。虗空。擇滅。非擇滅(此[1]〔化〕列其名數釋名體如別所明)。於此五位中。前四是有為。後一是無為。今此二戒。唯是有為。以做緣成得。此業體四相所遷有失壞故。問何以[2]非無為。答虗空無為。以無礙為性。色於中行。不為能礙所礙故。擇滅無為。由慧力簡擇得故。非擇滅無為。於緣問位中顯得故。今此二戒。非此三體性故。不是無為位也。二於有為中。三聚分別。一色聚。攝十一色。二心聚。攝心王及四十六心所。三非色非心聚。即十四不相應也。今此二戒。唯在色聚。不能緣慮。故非心聚。故疏云。若以心為業體者。心念煞盜。亦應成犯。但以中根力劣。不約心論。且就身口發無作體還防身口麤現業非。既在色狀。故非第三聚攝也。三於色聚中。約三色分別。此十一色。義求為三。一可見有對色。謂色境為眼所見。名可見。假極微成名有對。二不可見有對。謂眼等五根聲香味觸。此九非眼所見。名不可見。皆假極微成有對礙。故名有對。三不可見無對色。謂無表也。非眼所見極微成故。問五根現為眼所見。何以名不可見。答現見根者。但是浮塵假根。屬顯形二色攝。真根不可見。但以比量智。如根如蒲桃[3A]減。耳如卷[3B]擇先。鼻如雙爪甲。舌如偃月刀。身根遍一切處。皆依今假假住。故名不可見。然皆假極微成。名有對也。四塵亦然。今此身表。是可知見有對色。語表是不可見有對色。無表即不可見無對色。問無表何非有對耶。夫有對有三。一障礙有對。如五根五境互相對礙。如手礙手。如石礙石。二境界有對。謂五根與七心心所。同能取色等五境。為境所拘礙故。三所緣有對。誦七心心所。皆能緣境。亦為境所拘故。今無表。非前三義。故名無對。心伽二論亦然。四於三色中本報方便分別。謂報色。方便色。本聲方便聲。且身表戒。是方便色。非報色。以報色體唯無記。要須於報色上。別為大種造成方便色。能跪禮等。為作戒體故。論云。身表許別形。謂有部宗。自相傳許故。問報與方便何別。答或一或異。如上釋名中。已明如水波喻。或一者。皷動報色成方便色故。如波不離水。或異者。任運酬因是報色。長短等是方便色。二報色。唯記方便通。三性三報。由往業生。方便現緣起。如水波。濕動二別也。今取方便色。為身作體。語表者。方便聲。非本聲。夫言聲者。無報得聲。故俱舍云。聲無異熟生法。酬因而起。一得永定。聲則不爾。故無報聲。問若爾者。何故經云善修遠離麁惡語言。感得大梵音聲相。又如賢愚經說。昔有國王。欲造塔。有臣諫王。令滅層級。而於塔上。自施鍾鈴。後得為人出家。身形短小(即錄囊也)。聲相清美。人皆樂聞。此乃施鍾鈴所感。豈非是報得耶。答由施聲鍾鈴因。但得發聲處咽喉如法。非是感聲。凡是報法得已不斷。斷已不續。又不隨欲轉聲斷而伏續。又隨欲轉。有云聲屬第三傳。一是業生。從業生大種發聲。又云屬第五傳。一業。二異熟大種。三長養大種。四等流大種。五緣繫發聲。故聲非報德也。今語表戒。但是於本聲上屈曲音韻。陳詞乞戒。是方便聲也。身口無表。非報。非方便。以從表戒生表戒。是方便。明知無表非二色故。涅槃經說。菩提王子疑比丘。餘二性中。何不失戒。乃問佛。佛言從於作色。發無作色。以是無作色因緣故。其心雖在[4]西無記中。本所受戒。不名漏失。非異色因。不作異色因果故(上經文)。言非異色因者。方便色是異色。報色為異色家因。今言非異色因。即非報色也。不作異色因果者。方便色是異色因家之果。即非方便色也。證知無作非二色。五就方便色聲中。三性分別謂善不善無記也。其身作是色。色有顯形二色別。顯色唯無記。形色通三性。今身表是形色。唯善性也。語表是聲。聲有三種。一不執受聲(非情上聲)二因受聲(言全等聲)三因俱聲(鐘皷等聲)前一唯無記。後二通三性。今語表戒。取後二中善聲也。新經論八種聲。一有報受大種為因。有情名可意聲。二有報大種受為因有情。名不可意聲。三有執受大種為因非有情。名可意聲。四有執受大種為因非有情。名不可意聲(無執為顏翻之亦四)。今語表戒即第一聲也。身口二無表。若也通論。即通二性。今唯取善性。六於善性中。始終分別。自有二師。一云。此善作中義通始終。覈論成業。據終非始。始從請師至二羯磨。要心未適。善而非戒。第三唱已剎那思滿。即善是戒。第二師云。始終通収。並作戒體。若准一念。前緣不如。亦應感戒。然既不爾。故知通収。以身口色體。為發戒緣。身表色者。始終相續為眼所見。語表之業。非耳所聞。若准第三。當時無聲。應無語表。故知通緣至三說滿。論家尅取成就為言。今師意存第二師。始終通取。故疏云。戒是有為緣成之法。不請不乞後戒無從。理須如前通始終。善生經立獨樂喻。桑榆為體。巧匠[金*遊]成。以繩結之。擲於地上。繩來離上時。獨自能轉(上[1]吟下合)。桑榆是報色。匠成喻方便。與繩俱轉喻於作。離繩獨轉喻無作。意在始終通取。以上之六門。依多宗出體。二戒是色。問表戒表是色。決定不疑。無表是色者。有宗以何為色義。有宗答曰。變礙故。名變為色。改變壞為慳壞。如多求王求寶等(云云)。礙謂質礙也。難云。根境極微成變礙。可名色無表非極微。無表應非色因。此有宗三師道釋。一雜心師云。無表體。雖無變礙。以從表色生故。如樹影也。影依於樹生。樹色影亦色。無表從表生。表色無表色。世親論主。不許此說。以有二過故。一無表非變礙。二舉喻不齊。若據此喻。即雖云影從樹上起。樹滅影亦滅。無表依表生。表滅無表在。今既表滅之時。無表在。何得將二俱滅法。來喻我一滅一不滅法耶。滅既不等。色豈同乎。正理論師為雜心師救云。若爾者。別立一滅一不滅喻。即齊。量云無量表。是有法。是色為宗。因云從表[2]至故。喻如文匠種子堂等。子生依於父。父滅子[3]無存。無表從表生。表滅無表在(此是從匠人成第生依於種亦爾)。却自立義破雜心師云。別脫從表生。表色無表色。定道定律儀。不從表所生。無表應非色(雜心師絕救也)。第二有部古師釋云。所依四大種。一切名為色。能依依所依。相從亦名色。以無表。依四大種造成故。大種既是色。無表亦是色。世親云。五識依五根五識。應名色。量云。五識是有法。是色為宗。因云所依變礙故。喻如無表(云云)。所依有變礙。有變礙故名為色。五識所依亦變礙。同彼無表應名色。彼救云。不然。五識依五根(云云)。但能為緣助生五識。如水土與芽。並為增上緣。故不能隨五根名色。以親依無間滅落謝意根故。無表依大種(云云)。是親依。如影依樹。光依珠寶故。隨所依名色。世[4]雜却難云。如汝所說。且非快順毗婆沙宗。初奪彼云。以汝宗顯形二色。各有大種所造。若爾云影依於松。光依珠寶者。即顯色依形色。豈不違宗。次縱破云。設依此喻。然無表不同。彼依以大種滅時無表不滅。珠寶滅時影光隨滅。喻又不齊(從此絕救)。第三世親自釋云。亦以依大種名色也。若爾與第二師何別。答無別。但自通前五識依根非色難。即為第三師義也。謂五識依根不定。或依五根。即名有變礙。或依無間滅。落謝意根。即名無變礙。能依以所依根不定故。不相從名色。無表依大種定故。相從得名色。故俱舍云。大種所造性。由此說無表。若爾有宗以變礙名色。今無表體實無變礙。何得名色。正理師答云。從多分說故。但以變礙解。色未必色。皆有變礙。十一色中。十有變礙。一無變礙。如世疾食疾行名馬。呼牛為地眠。孔雀為地叫亦爾。皆從多分說。故無表亦名色也。上依多宗。二戒皆以色為體。文中。為接新學。恐繁紙墨。故不廣明等(云云)。二依宗釋中。初依宗約論總標。言今至釋者。本宗者。四分宗也。成論於佛滅後八百九十秊。有訶梨䟦摩。是鳩摩羅多弟子。於經部出家。遂造此論。二十二卷二百二品。見解雖殊。意明經部。今四分分通大乘。宗計相同。依此以出體也。相疏亦同。新疏却依有宗出體。彼計四分律是二十部中法藏部。本從一切有部中流出。故今破云。彼四分百秊時。曇無德部。雖名法藏。但是名同。廣如分部門中具明。不可依承也。言先明作戒體者。以無作從作生。故先明也。釋中二師。初約色心為體。二又有下。第二師。以假實色為體。有作三師科者。准論亦無的指三師文處。然中有約身口業不取心者。或有約心不論身口而成業者。或有約其身口。是具心力助成者。今依抄及羯磨疏意。但作二師。以初師為正義。</w:t>
      </w:r>
    </w:p>
    <w:p>
      <w:pPr>
        <w:keepNext/>
      </w:pPr>
      <w:r>
        <w:rPr>
          <w:b/>
        </w:rPr>
        <w:t>한국어 번역</w:t>
      </w:r>
    </w:p>
    <w:p>
      <w:pPr>
        <w:pStyle w:val="TranslationText"/>
      </w:pPr>
      <w:r>
        <w:t>해석 가운데 둘이 있다. 처음 ‘두 논이 같지 않다’는 것은 두 논을 총괄해 표방한 것이다. 곧 『성실론』과 설일체유부를 말한다. 『살바다론』은 설일체유부이고, 『성실론』은 본업경부의 뜻에도 통하며 가명종이다. 지금 『사분율』의 담무덕부는 교는 비록 소승이지만 뜻은 대승에 통하고 성실종과 같은 견해를 취한다. 그러므로 아래 글에서 ‘성실종에 의하여 체를 드러낸다’고 한다. 그 유부에서 체를 드러내는 것은 여기서 논하는 종지가 아니므로 다만 표방할 뿐이다. 그런데 동탑의 『소』에 의하면 전적으로 유부에 의거해 체를 드러내니, 대개 종지를 잘못 안 허물이다. 상부의 견해는 『초』와 마찬가지로 성실종의 뜻을 따른다. 비록 유부에 의지하지 않지만, 먼저 『소』 가운데 유부의 계체를 자세히 나열하고 뒤에 따로 성실종을 밝힌다. 지금 남산은 말한다. 이미 우리가 계승하는 종지가 아니므로 『초』에서는 다시 인용하지 않는다. 다만 결과적으로 표제만 들었을 뿐이다. 『초』에는 비록 서술하지 않았으나, 이제 『갈마소』에 의하여 먼저 유부의 계체를 드러내면, 여섯 문으로 분별한다. 첫째 유위·무위 분별, 둘째 삼취 분별, 셋째 삼성색 분별, 넷째 본보·방편 분별, 다섯째 삼성 분별, 여섯째 시종 분별이다. 첫째 문에서는 먼저 유부의 법류를 밝히고, 다음으로 유부의 무위를 밝힌다. 유부의 칠십오법을 묶어서 다섯 위로 삼는다. 첫째 색위에는 열한 가지가 있다. 곧 오근·오경·무표이다. 둘째 심위에는 오직 의식의 심왕 한 법만 있다. 셋째 심소위는 여섯으로 나눈다. 첫째 통대지법에는 열 가지가 있다. 수, 상, 사, 촉, 욕, 념, 혜, 작의, 승해, 삼마지이다. 둘째 대선지법에는 열 가지가 있다. 신, 불방일, 경안, 사, 참, 괴, 무탐, 무진, 불해, 근이다. 셋째 대불선지법에는 두 가지가 있다. 무괴와 무참이다. 넷째 대번뇌지법에는 여섯 가지가 있다. 치, 방일, 해태, 불신, 혼침, 도거이다. 다섯째 소번뇌지법에는 열 가지가 있다. 분, 부, 간, 질, 뇌, 해, 한, 첨, 광, 교이다. 여섯째 부정지법에는 여덟 가지가 있다. 심, 사, 탐, 진, 의, 만, 수면, 악작이다. 넷째 불상응행법에는 열네 가지가 있다. 득, 비득, 동분, 무상과, 무상정, 멸진정, 명근, 생, 주, 이, 멸, 명신, 문신이다. 다섯째 무위에는 세 가지가 있다. 허공, 택멸, 비택멸이다(이는 [1] 다만 그 명수만 열거한 것이며 명칭과 체의 해석은 별도로 밝힌 바와 같다). 이 다섯 위 가운데 앞의 네 가지는 유위이고, 마지막 하나는 무위이다. 지금 이 두 계는 오직 유위에 속한다. 인연에 의해 조성되어 얻어지며, 이 업체는 사상에 옮겨져 손괴될 수 있기 때문이다. 묻는다. 어찌하여 [2] 무위가 아닌가. 답한다. 허공무위는 장애 없음으로 성품을 삼는다. 색이 그 가운데에서 작용하더라도 능히 막는 것에 의해 막히지 않기 때문이다. 택멸무위는 지혜의 힘으로 간택하여 얻는 것이기 때문이다. 비택멸무위는 인연이 결여된 지위에서 드러나 얻어지기 때문이다. 지금 이 두 계는 이 세 가지 무위의 체성에 해당하지 않기 때문이다. 이는 무위의 지위가 아니다. 둘째, 유위 가운데에서는 세 취로 나누어 분별한다. 첫째는 색취이다. 열한 가지 색을 포섭한다. 둘째는 심취이다. 심왕과 마흔여섯 심소를 포섭한다. 셋째는 비색비심취이다. 곧 열네 가지 불상응행법이다. 지금 이 두 계는 오직 색취에 속한다. 능히 대상을 반연하여 사려할 수 없으므로 심취가 아니다. 그러므로 『소』에서 말한다. “만약 마음을 업의 체로 삼는다면, 마음으로 살생과 도둑질을 생각하는 것만으로도 역시 범계가 성립해야 할 것이다. 다만 중근의 힘이 약하므로 마음을 기준으로 논하지 않고, 우선 신·구에서 무작의 체를 발하여 다시 신·구의 거친 현행 업의 그릇됨을 막는 데에 의한다.” 이미 색의 성상에 속하므로 제삼취에도 포섭되지 않는다. 셋째, 색취 가운데에서는 세 가지 색을 기준으로 분별한다. 이 열한 가지 색을 뜻에 따라 세 가지로 나눈다. 첫째는 가견유대색이다. 색경은 눈에 보이므로 가견이라 하고, 극미가 모여 이루어지므로 유대라 한다. 둘째는 불가견유대색이다. 곧 안근 등의 오근과 성·향·미·촉이다. 이 아홉 가지는 눈에 보이지 않으므로 불가견이라 하고, 모두 극미가 모여 이루어져 대애가 있으므로 유대라 한다. 셋째는 불가견무대색이다. 곧 무표이다. 눈에 보이는 극미로 이루어진 것이 아니기 때문이다. 묻는다. 오근은 현재 눈에 보이는데 어째서 불가견이라 하는가. 답한다. 현재 보이는 근은 다만 부진근인 가근일 뿐이며, 현색과 형색 두 색에 속한다. 진실한 근은 볼 수 없고, 다만 비량지로 알 수 있다. 예컨대 근의 모양을 포도알이 줄어든 것과 같다고 하고, 귀는 말아 놓은 모양과 같다고 하며, 코는 두 개의 손톱과 같고, 혀는 반달 모양의 칼과 같으며, 신근은 온몸에 두루한다. 모두 지금의 가근에 의지하여 머무르므로 불가견이라 한다. 그러나 모두 극미가 모여 이루어졌으므로 유대라고 한다. 네 가지 진경도 또한 그러하다. 지금의 신표는 보고 알 수 있는 유대색이고, 어표는 불가견유대색이며, 무표는 곧 불가견무대색이다. 묻는다. 무표는 어째서 유대가 아닌가. 대체로 유대에는 세 가지가 있다. 첫째는 장애유대이다. 오근과 오경이 서로 막고 걸리는 것과 같다. 손이 손을 막는 것과 같고, 돌이 돌을 막는 것과 같다. 둘째는 경계유대이다. 오근과 일곱 심·심소가 함께 색 등의 오경을 취하되, 경계에 구애되기 때문이다. 셋째는 소연유대이다. 일곱 심·심소는 모두 경계를 반연할 수 있으나, 역시 경계에 구애되기 때문이다. 지금의 무표는 앞의 세 뜻에 해당하지 않으므로 무대라고 한다. 『심론』과 『가론』 두 논도 또한 그러하다. 넷째, 세 가지 색 가운데에서 본보와 방편을 분별한다. 곧 과보색, 방편색, 본래의 소리와 방편의 소리이다. 우선 신표계는 방편색이고 과보색은 아니다. 과보색의 체는 오직 무기이므로, 반드시 과보색 위에 별도로 대종이 방편색을 조성하여 능히 꿇어앉아 예배하는 등의 동작을 하게 하여 작계의 체로 삼기 때문이다. 논에서 말한다. “신표에는 별도의 형색이 있음을 인정한다.” 이는 유부의 종의에서 전승되어 인정해 온 바이다. 묻는다. 과보색과 방편색은 어떻게 다른가. 답한다. 같기도 하고 다르기도 하다. 앞의 석명 가운데에서 이미 물과 파도의 비유로 밝혔다. 같다는 것은, 과보색을 움직여 방편색을 이루기 때문이다. 파도가 물을 떠나지 않는 것과 같다. 다르다는 것은, 저절로 업인에 응하여 나타나는 것은 과보색이고, 길고 짧음 등의 형상은 방편색이기 때문이다. 둘째, 과보색은 오직 무기이고 방편색은 세 성에 통한다. 셋째, 과보는 과거의 업으로 말미암아 생기고, 방편은 현재의 인연으로 일어난다. 물과 파도에 비유하면 젖음과 움직임이 서로 다른 것과 같다. 지금은 방편색을 취하여 신작계의 체로 삼는다. 어표는 방편의 소리이고 본래의 소리는 아니다. 대체로 소리라는 것은 과보로 얻어지는 소리가 없다. 그러므로 『구사론』에서 말한다. “소리에는 이숙생법이 없다.” 업인에 응하여 일어나는 과보는 한번 얻으면 일정하게 지속되지만, 소리는 그렇지 않으므로 과보로 얻는 소리가 없다. 묻는다. 그렇다면 어째서 경에서는 “거칠고 악한 말을 멀리 여의는 것을 잘 닦으면 대범천과 같은 아름다운 음성의 상을 감득한다”고 하였는가. 또 『현우경』에서 말하듯, 옛날 어떤 국왕이 탑을 세우려 하자 한 신하가 왕에게 간하여 층수를 줄이게 하였고, 그러면서 탑 위에 자기가 종과 방울을 보시하였다. 뒤에 사람으로 태어나 출가하였는데 몸은 키가 작았으나(곧 녹낭을 말한다), 음성은 맑고 아름다워 사람들이 모두 듣기를 좋아하였다. 이는 종과 방울을 보시한 과보인데, 어찌 과보로 얻은 음성이 아니겠는가. 답한다. 종과 방울의 소리를 보시한 인연으로 다만 소리를 내는 기관인 목구멍이 온전하고 좋은 과보를 얻은 것이지, 소리 자체를 과보로 얻은 것은 아니다. 무릇 과보법은 얻고 나면 끊이지 않고, 한번 끊어지면 다시 이어지지 않으며, 또 뜻대로 전변하지 않으며, 소리는 끊어졌다가 다시 이어질 수 있다. 또 뜻에 따라 전변한다. 어떤 이는 소리가 제삼전(第三傳)에 속한다고 한다. 첫째가 업생이니, 업에서 생긴 대종으로부터 소리를 발한다. 또 어떤 이는 제오전에 속한다고 한다. 첫째 업, 둘째 이숙대종, 셋째 장양대종, 넷째 등류대종, 다섯째 인연에 매여 소리가 발해지는 것이다. 그러므로 소리는 과보의 덕이 아니다. 지금의 어표계는 다만 본래의 소리 위에 음운을 굴곡시켜 말로 계를 청하는 것이니, 이것이 방편의 소리이다. 신·구의 무표는 과보도 아니고 방편도 아니다. 표계로부터 생긴 표계는 방편이기 때문에, 무표가 이 두 색에 속하지 않음을 알 수 있다. 『열반경』에서 말한다. 보리왕자가 비구에게 의심을 일으켜, 나머지 두 성 가운데에서는 어째서 계를 잃지 않는가 하고 부처님께 물었다. 부처님께서는 말씀하셨다. “작색으로부터 무작색을 발한다. 이 무작색의 인연 때문에 그 마음이 비록 선이 아닌 무기 가운데 있더라도, 본래 받은 계는 누실되었다고 하지 않는다. 이는 다른 색의 인이 아니며, 다른 색의 인과를 짓지도 않는다.” 이상은 경문이다. ‘다른 색의 인이 아니다’라는 것은, 방편색이 다른 색이고 과보색은 그 다른 색의 인인데, 지금 ‘다른 색의 인이 아니다’라고 하였으므로 곧 과보색이 아니라는 뜻이다. ‘다른 색의 인과를 짓지 않는다’는 것은, 방편색이 다른 색의 인에 따른 과인데, 곧 방편색도 아니라는 뜻이다. 이로써 무작은 두 색에 속하지 않음을 증명한다. 다섯째, 방편색과 방편성 가운데에서 세 성, 곧 선·불선·무기로 분별한다. 신작은 색인데, 색에는 현색과 형색 두 종류가 있다. 현색은 오직 무기이고 형색은 세 성에 통한다. 지금 신표는 형색으로서 오직 선성이다. 어표는 소리이다. 소리에는 세 종류가 있다. 첫째는 불집수성으로 비정의 소리이고, 둘째는 집수로 말미암은 소리로 말 등의 소리이며, 셋째는 함께한 원인으로 생기는 소리로 종과 북 등의 소리인데, 첫째는 오직 무기이다. 뒤의 두 종류는 세 성에 통한다. 지금의 어표계는 뒤의 두 종류 가운데 선한 소리를 취한다. 새로운 경론에서는 소리를 여덟 종류로 나눈다. 첫째는 과보로 받은 대종을 원인으로 하는 유정의 가의성이다. 둘째는 과보대종을 원인으로 하는 유정의 불가의성이다. 셋째는 집수대종을 원인으로 하는 비유정의 가의성이다. 넷째는 집수대종을 원인으로 하는 비유정의 불가의성이다(무집수도 이에 준하여 뒤집어 네 종류로 나눈다). 지금의 어표계는 곧 첫째 소리이다. 신·구 두 무표는, 넓게 논하면 두 성에 통하지만, 지금은 오직 선성만을 취한다. 여섯째, 선성 가운데에서 시작과 끝을 분별한다. 여기에는 두 스승의 견해가 있다. 첫째는 말한다. “이 선한 작 가운데에서는 뜻이 처음과 끝에 통하지만, 엄밀히 업의 성립을 논하면 끝을 기준으로 하고 시작을 기준으로 하지 않는다. 처음 스승을 청하는 때부터 제이갈마까지는 요구하는 마음이 아직 완성되지 않았으므로 선이지만 아직 계는 아니다. 세 번째 선창이 끝난 찰나에 생각이 완성되어 곧 선이면서 계가 된다.” 둘째 스승은 말한다. “시작과 끝을 모두 포섭하여 모두 작계의 체로 삼는다. 만약 한 생각만을 기준으로 한다면, 앞의 여러 연이 충분하지 않더라도 역시 계를 감득해야 할 것이다. 그러나 실제로는 그렇지 않으므로, 시작과 끝을 모두 포섭함을 알 수 있다. 신·구의 색체를 발계의 연으로 삼기 때문이다. 신표색은 처음부터 끝까지 계속되어 눈에 보인다. 어표의 업은 귀로 들리는 단순한 소리 자체가 아니다. 만약 세 번째 갈마만을 기준으로 한다면, 그 당시에 소리가 없을 수 있으므로 어표가 없어야 한다. 그러므로 처음 연에서부터 세 번째 설이 끝날 때까지를 모두 취함을 알 수 있다.” 논사는 성취되는 한 찰나를 엄밀히 취하여 말한 것이고, 지금 스승의 뜻은 둘째 스승의 견해를 취하여 처음부터 끝까지 모두 취한다. 그러므로 『소』에서 말한다. “계는 유위로서 여러 연이 모여 성립하는 법이다. 청하지 않고 빌지 않으면 뒤의 계가 생겨날 길이 없다. 이치상 반드시 앞의 과정처럼 처음과 끝에 통하여야 한다.” 『선생경』에서는 팽이 비유를 세운다. 뽕나무와 느릅나무를 몸체로 삼고, 솜씨 좋은 장인이 깎아 만들며, 끈으로 묶은 뒤 땅에 던진다. 끈이 팽이에서 떨어지는 때 팽이는 홀로 계속 돈다(위의 비유와 아래의 뜻이 합한다). 뽕나무와 느릅나무는 과보색을 비유하고, 장인이 만든 것은 방편을 비유하며, 끈과 함께 도는 것은 작을 비유하고, 끈에서 벗어나 홀로 도는 것은 무작을 비유한다. 뜻은 처음과 끝을 모두 취하는 데 있다. 이상의 여섯 문은 유부의 종의에 따라 체를 드러낸 것이다. 두 계는 모두 색을 체로 삼는다. 묻는다. 표계가 색이라는 것은 결정되어 의심할 바가 없다. 그런데 무표도 색이라 한다면, 유부에서는 무엇을 색의 뜻으로 삼는가. 유부가 답한다. “변하고 막힘이 있기 때문에 색이라 한다. ‘변한다’는 것은 변화하고 파괴되는 것이며, 예컨대 다구왕이 보배를 구한 일 등과 같다. ‘막힌다’는 것은 질애가 있다는 뜻이다.” 논박한다. 근과 경은 극미로 이루어져 변화와 장애가 있으므로 색이라 할 수 있지만, 무표는 극미가 아니다. 그러므로 무표는 색이 아니어야 한다. 이에 대해 유부 안에 세 스승의 해석이 있다. 첫째, 『잡심론』의 스승은 말한다. “무표의 체는 비록 스스로 변화와 장애가 없더라도, 표색으로부터 생기기 때문에 색이라고 한다. 나무의 그림자와 같은 것이다. 그림자는 나무에 의지하여 생기며, 나무가 색이므로 그림자 또한 색이다. 무표도 표에서 생기므로, 표가 색이면 무표도 색이다.” 그러나 세친 논주는 이 설명을 인정하지 않았다. 두 가지 허물이 있기 때문이다. 첫째, 무표 자체에는 변화와 장애가 없고, 둘째, 든 비유가 맞지 않는다. 그 비유에 따르면, 그림자가 나무에서 생긴다고 해도 나무가 없어지면 그림자도 없어진다. 무표는 표에 의지하여 생기지만 표가 없어져도 무표는 남는다. 지금 이미 표가 없어질 때 무표가 남는데, 어찌 둘 다 없어지는 법을 가져다가 하나는 없어지고 하나는 없어지지 않는 법에 비유할 수 있겠는가. 소멸하는 양상이 이미 같지 않은데, 색이라는 점이 어찌 같겠는가.” 『정리론』의 논사는 『잡심론』 스승을 구하여 말한다. “그렇다면 하나는 없어지고 하나는 없어지지 않는 별도의 비유를 세우면 곧 맞을 것이다.” 논식으로 말하면, 무표는 유법이고, 색임을 종으로 삼으며, 인으로는 ‘표로부터 생기기 때문’이라고 한다. 비유는 장인과 종자와 집 등의 경우와 같다. 자식은 아버지에 의지하여 태어나지만 아버지가 죽어도 자식은 남는다. 무표는 표에서 생기지만 표가 없어져도 무표는 남는다(장인이 집을 이루는 것과 싹이 종자에 의지하는 것도 이와 같다). 그러나 다시 자기 종의의 입장에서 『잡심론』 스승을 논박하여 말한다. “별해탈율의는 표에서 생기므로 표가 색이면 무표도 색이라고 한다. 그런데 정율의와 도율의는 표에서 생기지 않으므로 무표가 색이 아니어야 한다.” 이에 『잡심론』 스승은 더 이상 답하지 못한다. 둘째, 유부의 옛 스승은 말한다. “소의인 사대종이 모두 색이라 불리므로, 능의는 소의에 의지하고 그 이름을 따라 역시 색이라 한다. 무표는 사대종이 조성한 것에 의지하기 때문이다. 대종이 이미 색이므로 무표 역시 색이다.” 세친은 말한다. “오식은 오근에 의지하므로 오식도 색이라고 해야 할 것이다.” 논식으로 말하면, 오식은 유법이고, 색임을 종으로 삼으며, 소의가 변애하기 때문이라는 것을 인으로 삼고, 무표를 비유로 든다. 소의에 변애가 있으면 변애가 있기 때문에 색이라 한다. 오식의 소의도 또한 변애하므로, 저 무표와 같이 색이라 불러야 한다. 상대가 구하여 말한다. “그렇지 않다. 오식은 오근에 의지하지만 오근은 다만 연이 되어 오식이 생기도록 도울 뿐이다. 물과 흙이 싹에 대해 그러한 것과 같다. 모두 증상연이므로 오근을 따라 색이라 할 수 없다. 오식이 친히 의지하는 것은 무간멸하여 사라진 의근이기 때문이다. 무표가 대종에 의지하는 것은 친의이다. 그림자가 나무에 의지하고 빛이 구슬과 보배에 의지하는 것과 같다. 그러므로 소의를 따라 색이라 한다.” 세친이 다시 논박한다. “그대가 말한 바는 비바사의 종의에도 썩 잘 맞지 않는다.” 먼저 상대의 주장을 빼앗아 말한다. “그대의 종의에서는 현색과 형색 두 색이 각각 대종이 조성한 것인데, 그렇다면 그림자가 소나무에 의지하고 빛이 구슬과 보배에 의지한다고 하면 현색이 형색에 의지하는 셈이니, 어찌 종의에 어긋나지 않겠는가.” 다음에는 일단 허용한 뒤 논박한다. “설령 이 비유를 인정하더라도 무표는 그와 같지 않다. 그 소의인 대종이 없어져도 무표는 없어지지 않지만, 구슬과 보배가 없어지면 그림자와 빛도 따라 없어진다. 그러므로 비유가 또 맞지 않는다.” 여기에서 상대의 구제는 끊어진다. 셋째, 세친 자신은 해석하여 말한다. “역시 대종에 의지하므로 색이라 한다.” 그렇다면 둘째 스승과 무엇이 다른가. 답한다. 다르지 않다. 다만 앞에서 제기한 ‘오식이 근에 의지하니 색이어야 한다’는 난문을 스스로 회통한 것이 곧 셋째 스승의 뜻이다. 오식이 근에 의지하는 것은 일정하지 않다. 혹은 오근에 의지하면 변애가 있다고 하고, 혹은 무간멸하여 사라진 의근에 의지하면 변애가 없다고 한다. 능의가 의지하는 근이 일정하지 않으므로 그 이름을 따라 색이라 하지 않는다. 무표는 대종에 일정하게 의지하므로 그 이름을 따라 색이라 할 수 있다. 그러므로 『구사론』에서 말한다. “대종소조의 성질이므로, 이 때문에 무표를 말한다.” 그렇다면 유부는 변애를 색의 뜻으로 삼는데, 지금 무표의 체에는 실제로 변애가 없다. 어째서 색이라 할 수 있는가. 『정리론』 스승이 답한다. “대부분을 따라 말하기 때문이다.” 다만 변애로 색을 풀이한다고 해서 모든 색이 반드시 모두 변애를 지닌 것은 아니다. 열한 가지 색 가운데 열 가지에는 변애가 있고, 한 가지에는 변애가 없다. 세상에서 빨리 먹고 빨리 달리는 것을 ‘말’이라 부르고, 소를 ‘땅에 누운 것’이라 부르며, 공작을 ‘땅에서 우는 것’이라 하는 것과 같다. 모두 대부분의 경우를 따라 말한 것이다. 그러므로 무표도 또한 색이라 한다. 이상은 유부에 의거하여 두 계가 모두 색을 체로 삼는다고 설명한 것이다. 본문에서는 새로 배우는 이를 배려하고 종이와 먹이 번거로울까 염려하여 자세히 밝히지 않은 것이다(운운). 둘째, 본종에 의지하여 해석하는 가운데, 먼저 본종이 어떤 논을 따르는지 총괄하여 표방한다. ‘지금’부터 ‘해석한다’까지를 말한다. ‘본종’이라는 것은 『사분율』의 종의이다. 『성실론』은 부처님 멸후 890년에 가리발마가 지었는데, 그는 구마라다의 제자였고 경량부에서 출가하여 마침내 이 논을 지었다. 전22권 202품이다. 견해와 해석은 비록 여러 갈래이나 뜻은 경량부를 밝힌다. 지금 『사분율』은 대승에 부분적으로 통하고, 그 종계의 견해가 서로 같으므로 이에 의거하여 체를 드러낸다. 『상소』도 또한 같다. 그러나 『신소』는 도리어 유부에 의거하여 체를 드러낸다. 그들은 『사분율』이 이십부 가운데 법장부이고, 본래 설일체유부에서 갈라져 나왔다고 본다. 그러므로 지금 이를 논박하여 말한다. “저 『사분율』의 백 년 무렵 담무덕부를 비록 법장이라 부르지만 이는 다만 이름만 같은 것이다.” 자세한 내용은 분부문에서 이미 상세히 밝혔다. 그러므로 그 견해에 의지할 수 없다. ‘먼저 작계의 체를 밝힌다’는 것은, 무작이 작으로부터 생기므로 먼저 작계를 밝히는 것이다. 해석에는 두 스승의 견해가 있다. 첫째는 색과 마음을 체로 삼는다. 둘째는 ‘또 어떤 이가’ 이하의 두 번째 스승으로, 가색과 실색을 체로 삼는다. 작계에 세 스승의 분류가 있다고 하는 경우도 있으나, 논문을 기준으로 하면 세 스승을 명확히 지목한 문처는 없다. 다만 그 가운데 신·구업만을 취하고 마음은 취하지 않는 견해가 있고, 혹은 마음만을 기준으로 하여 신·구를 논하지 않아도 업이 성립한다고 하는 견해가 있으며, 혹은 신·구를 도구로 삼고 마음의 힘이 도와 성취한다고 하는 견해가 있다. 지금 『초』와 『갈마소』의 뜻에 따르면 다만 두 스승으로 나누고, 첫째 스승을 정설로 삼는다.</w:t>
      </w:r>
    </w:p>
    <w:p>
      <w:pPr>
        <w:pStyle w:val="EditorialNote"/>
      </w:pPr>
      <w:r>
        <w:t>교감·번역 메모 | [구문 불확실] 문맥에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[교감 유의] 원문의 교감 표지·각주 번호를 그대로 보존함. [구문 불확실] 문맥에 따라 번역하되 원문은 임의 수정하지 않음.</w:t>
      </w:r>
    </w:p>
    <w:p>
      <w:pPr>
        <w:pStyle w:val="EditorialNote"/>
      </w:pPr>
      <w:r>
        <w:t>교감·번역 메모 | [자형 유의] 이체자·난자를 원문 그대로 보존하고 문맥에 따라 번역함. [구문 불확실] 문맥에 따라 번역하되 원문은 임의 수정하지 않음.</w:t>
      </w:r>
    </w:p>
    <w:p>
      <w:pPr>
        <w:pStyle w:val="Heading2"/>
        <w:keepNext/>
      </w:pPr>
      <w:r>
        <w:t>문단 1252  ·  [0242a11]</w:t>
      </w:r>
    </w:p>
    <w:p>
      <w:pPr>
        <w:keepNext/>
      </w:pPr>
      <w:r>
        <w:rPr>
          <w:b/>
        </w:rPr>
        <w:t>원문</w:t>
      </w:r>
    </w:p>
    <w:p>
      <w:pPr>
        <w:pStyle w:val="SourceText"/>
      </w:pPr>
      <w:r>
        <w:t>[0242a11] 言論云至體者。正立宗以色心為體也。論第七業相品云。作業者。非直音聲。要以力心助成。身業亦爾。抄文略其大意也。非直意聲者。謂直聲無詮表故。要由心力。於直聲上。引起名句文身。言詞屈曲有所表彰。方成口業。若但以思心為作體者。思屬內心。不能詮表。不成業體。今取口業與思。共為作體。以口業由思方引起。作戒由口業而成。二串相藉合為體也。論云身業亦爾者。不取無記色身。不能造作善惡故。要由心力皷論報色。身方有跪禮之儀。以為作戒體。</w:t>
      </w:r>
    </w:p>
    <w:p>
      <w:pPr>
        <w:keepNext/>
      </w:pPr>
      <w:r>
        <w:rPr>
          <w:b/>
        </w:rPr>
        <w:t>한국어 번역</w:t>
      </w:r>
    </w:p>
    <w:p>
      <w:pPr>
        <w:pStyle w:val="TranslationText"/>
      </w:pPr>
      <w:r>
        <w:t>‘논에서 말한다’부터 ‘체’까지를 말한다. 바로 색과 마음을 체로 삼는 종의를 세운 것이다. 『성실론』 제7 「업상품」에서 말한다. “작업이라는 것은 단순한 음성만을 가리키는 것이 아니다. 반드시 마음의 힘이 도와 이루어져야 한다. 신업도 또한 그러하다.” 『초』의 문장은 그 대의를 간략히 취한 것이다. ‘단순한 음성만이 아니다’라는 것은 단순한 소리에는 뜻을 드러내는 작용이 없기 때문이다. 반드시 마음의 힘으로 그 단순한 소리 위에 명·구·문신을 일으켜 말의 굴곡을 이루어 뜻을 드러내야 비로소 구업이 성립한다. 만약 사유하는 마음만을 작계의 체로 삼는다면 사는 내심에 속하므로 뜻을 드러낼 수 없고 업의 체도 이루지 못한다. 지금은 구업과 사를 함께 취하여 작계의 체로 삼는다. 구업은 사에 의해서 비로소 일어나고, 작계는 구업에 의하여 성립하므로 두 가지가 서로 의지하여 합해져 체가 된다. 논에서 ‘신업도 또한 그러하다’고 한 것은, 무기의 과보색신 자체를 취하는 것이 아니다. 그것만으로는 선악을 지을 수 없기 때문이다. 반드시 마음의 힘으로 과보색을 움직여 몸에 꿇어앉고 예배하는 위의가 나타나게 하여 작계의 체로 삼는다.</w:t>
      </w:r>
    </w:p>
    <w:p>
      <w:pPr>
        <w:pStyle w:val="EditorialNote"/>
      </w:pPr>
      <w:r>
        <w:t>교감·번역 메모 | [구문 불확실] 문맥에 따라 번역하되 원문은 임의 수정하지 않음.</w:t>
      </w:r>
    </w:p>
    <w:p>
      <w:pPr>
        <w:pStyle w:val="EditorialNote"/>
      </w:pPr>
      <w:r>
        <w:t>교감·번역 메모 | [자형 유의] 이체자·난자를 원문 그대로 보존하고 문맥에 따라 번역함. [구문 불확실] 문맥에 따라 번역하되 원문은 임의 수정하지 않음.</w:t>
      </w:r>
    </w:p>
    <w:p>
      <w:pPr>
        <w:pStyle w:val="Heading2"/>
        <w:keepNext/>
      </w:pPr>
      <w:r>
        <w:t>문단 1253  ·  [0242a19]</w:t>
      </w:r>
    </w:p>
    <w:p>
      <w:pPr>
        <w:keepNext/>
      </w:pPr>
      <w:r>
        <w:rPr>
          <w:b/>
        </w:rPr>
        <w:t>원문</w:t>
      </w:r>
    </w:p>
    <w:p>
      <w:pPr>
        <w:pStyle w:val="SourceText"/>
      </w:pPr>
      <w:r>
        <w:t>[0242a19] 言論其至具者。明身口是具。釋成身口業思為體義也。業相品云。身是作業之具。隨心力故業成。非直是身。口業亦爾。非直音聲。以心力隨。音聲語言。所集善惡意業亦如是(上論文)謂身口但是造善之具。不能自成於業。要由心使方成。如弓刀念珠。但為物具。須假人力為業惡也(云云)。</w:t>
      </w:r>
    </w:p>
    <w:p>
      <w:pPr>
        <w:keepNext/>
      </w:pPr>
      <w:r>
        <w:rPr>
          <w:b/>
        </w:rPr>
        <w:t>한국어 번역</w:t>
      </w:r>
    </w:p>
    <w:p>
      <w:pPr>
        <w:pStyle w:val="TranslationText"/>
      </w:pPr>
      <w:r>
        <w:t>‘논한다’부터 ‘도구’까지를 말한다. 신·구는 도구임을 밝힌 것이다. 이는 신·구업과 사를 함께 체로 삼는 뜻을 풀이한다. 「업상품」에서 말한다. “몸은 작업을 이루는 도구이다. 마음의 힘을 따르기 때문에 업이 성립한다. 단순히 몸 자체가 곧 업인 것은 아니다.” 구업도 또한 그러하다. 단지 음성만을 말하는 것이 아니다. 마음의 힘이 따라야 음성의 언어가 선악의 의업을 모으게 된다(이상은 논문이다). 곧 신업과 구업은 다만 선을 짓는 도구일 뿐, 스스로 업을 이룰 수 없다. 반드시 마음이 부려야 비로소 성립한다. 활·칼·염주와 같아서, 단지 사물의 도구일 뿐이므로, 사람의 힘을 빌려야 업의 선악이 이루어진다(운운).</w:t>
      </w:r>
    </w:p>
    <w:p>
      <w:pPr>
        <w:pStyle w:val="Heading2"/>
        <w:keepNext/>
      </w:pPr>
      <w:r>
        <w:t>문단 1254  ·  [0242b01]</w:t>
      </w:r>
    </w:p>
    <w:p>
      <w:pPr>
        <w:keepNext/>
      </w:pPr>
      <w:r>
        <w:rPr>
          <w:b/>
        </w:rPr>
        <w:t>원문</w:t>
      </w:r>
    </w:p>
    <w:p>
      <w:pPr>
        <w:pStyle w:val="SourceText"/>
      </w:pPr>
      <w:r>
        <w:t>[0242b01] [1]害所以至體者。先徵意云。但能見屈禮口陳詞句正是其業。何用於心。故論三業品自徵云。所以者何。身口能成辨事。如人發心煞此眾生。要以身口能成其業。非但意業得煞生罪。云何而言是造業具。非善惡體(上論文也)。如人無心下釋通也。故論云。經中佛說。心為法本。心尊心導。心念善惡意差別故。離心無身口業。不離意業。有身口報。若意依身口。行善不善。方名身口業。乃至若無心者。雖煞父母。亦無逆罪(上略論文)。故知下漏結心為體。非不用於身口為具也。</w:t>
      </w:r>
    </w:p>
    <w:p>
      <w:pPr>
        <w:keepNext/>
      </w:pPr>
      <w:r>
        <w:rPr>
          <w:b/>
        </w:rPr>
        <w:t>한국어 번역</w:t>
      </w:r>
    </w:p>
    <w:p>
      <w:pPr>
        <w:pStyle w:val="TranslationText"/>
      </w:pPr>
      <w:r>
        <w:t>‘해’부터 ‘체’까지를 말한다. 먼저 뜻을 물어 말한다. 다만 몸을 굽혀 예경하고 입으로 문구를 말하는 것이 바로 그 업인데, 어찌 마음을 필요로 하는가. 그러므로 『성실론』 「삼업품」에서 스스로 물어 말한다. 그 까닭은 무엇인가. 신업과 구업은 능히 일을 성취한다. 예컨대 어떤 사람이 이 중생을 죽이려는 마음을 내면, 반드시 신업과 구업으로 그 업을 성취한다. 단지 의업만으로는 살생죄를 얻지 않는다. 그런데 어찌 그것을 업을 짓는 도구라 하고 선악의 자체가 아니라고 말하는가(이상은 논문이다). ‘사람에게 마음이 없다면’ 이하에서 이를 해석해 통한다. 그러므로 논에서 말한다. 경 가운데 부처님께서 말씀하셨다. 마음은 모든 법의 근본이고, 마음이 높고 마음이 이끈다. 마음이 선악을 생각함에 따라 의업에 차별이 생기므로, 마음을 떠나서는 신업과 구업이 없다. 그러나 의업을 떠나지 않고 신업과 구업의 과보가 있다. 만약 뜻이 신업과 구업을 의지하여 선과 불선을 행해야 비로소 신업·구업이라고 한다. 나아가 만약 마음이 없다면 비록 부모를 죽이더라도 역죄는 없다(이상은 논문을 간략히 인용한 것이다). 그러므로 아래에서 마음을 체로 삼는다고 귀결하는 것을 알 수 있다. 그러나 신업과 구업을 도구로 쓰지 않는다는 뜻은 아니다.</w:t>
      </w:r>
    </w:p>
    <w:p>
      <w:pPr>
        <w:pStyle w:val="EditorialNote"/>
      </w:pPr>
      <w:r>
        <w:t>교감·번역 메모 | [교감 유의] 원문의 교감 표지·각주 번호를 그대로 보존함. [구문 불확실] 문맥 및 인용 논서의 논지에 따라 번역하되 원문은 임의 수정하지 않음.</w:t>
      </w:r>
    </w:p>
    <w:p>
      <w:pPr>
        <w:pStyle w:val="Heading2"/>
        <w:keepNext/>
      </w:pPr>
      <w:r>
        <w:t>문단 1255  ·  [0242b10]</w:t>
      </w:r>
    </w:p>
    <w:p>
      <w:pPr>
        <w:keepNext/>
      </w:pPr>
      <w:r>
        <w:rPr>
          <w:b/>
        </w:rPr>
        <w:t>원문</w:t>
      </w:r>
    </w:p>
    <w:p>
      <w:pPr>
        <w:pStyle w:val="SourceText"/>
      </w:pPr>
      <w:r>
        <w:t>[0242b10] 言文至業者。第九三業輕重品文也。離心無思者。由心起身口業故。謂心王心所。雖不同時。無別體故。離心王外無別有思。破異宗也。如多宗心王起時。別有心所思故(云云)。無身口業者。破外道計身口二乘。不假心成。如說欲從對生非從心起等。證前作體由心力助成也。</w:t>
      </w:r>
    </w:p>
    <w:p>
      <w:pPr>
        <w:keepNext/>
      </w:pPr>
      <w:r>
        <w:rPr>
          <w:b/>
        </w:rPr>
        <w:t>한국어 번역</w:t>
      </w:r>
    </w:p>
    <w:p>
      <w:pPr>
        <w:pStyle w:val="TranslationText"/>
      </w:pPr>
      <w:r>
        <w:t>‘문’부터 ‘업’까지를 말한다. 제9 「삼업경중품」의 글이다. ‘마음을 떠나 따로 사가 없다’는 것은, 마음으로 인해 신업과 구업을 일으키기 때문이다. 곧 심왕과 심소는 비록 동시에 같지는 않지만 별도의 체가 없으므로, 심왕을 떠나 따로 사가 있는 것은 아니다. 다른 종파를 논파한 것이다. 예컨대 유부에서는 심왕이 일어날 때 따로 심소인 사가 있다고 한다(운운). ‘신업과 구업이 없다’는 것은 외도가 신업·구업 두 업은 마음을 빌리지 않고도 성립한다고 집착하는 것을 논파한 것이다. 예컨대 욕망은 대상에서 생기고 마음에서 일어나는 것이 아니라고 말하는 따위이다. 이는 앞서 작계의 체가 마음의 힘을 도와야 성립한다고 한 것을 증명한다.</w:t>
      </w:r>
    </w:p>
    <w:p>
      <w:pPr>
        <w:pStyle w:val="Heading2"/>
        <w:keepNext/>
      </w:pPr>
      <w:r>
        <w:t>문단 1256  ·  [0242b15]</w:t>
      </w:r>
    </w:p>
    <w:p>
      <w:pPr>
        <w:keepNext/>
      </w:pPr>
      <w:r>
        <w:rPr>
          <w:b/>
        </w:rPr>
        <w:t>원문</w:t>
      </w:r>
    </w:p>
    <w:p>
      <w:pPr>
        <w:pStyle w:val="SourceText"/>
      </w:pPr>
      <w:r>
        <w:t>[0242b15] 言若指至性者。斥破軍立也。以實色聲為體然是也。若但報色聲為作戒體者。是義不是。十四種色者。五根五[2]云四大。皆是無記。不能為善惡故。云非罪福性。何得成善作體也。又色是色陰収作戒行陰攝。不可將無記色為言作體(上第一師義也)。</w:t>
      </w:r>
    </w:p>
    <w:p>
      <w:pPr>
        <w:keepNext/>
      </w:pPr>
      <w:r>
        <w:rPr>
          <w:b/>
        </w:rPr>
        <w:t>한국어 번역</w:t>
      </w:r>
    </w:p>
    <w:p>
      <w:pPr>
        <w:pStyle w:val="TranslationText"/>
      </w:pPr>
      <w:r>
        <w:t>‘약지’부터 ‘성’까지를 말한다. 잘못 세운 견해를 배척하여 논파한 것이다. 실재하는 색과 소리를 체로 삼는다고 하는 것이 그것이다. 만약 다만 과보의 색과 소리를 작계의 체로 삼는다면, 그 뜻은 옳지 않다. 열네 가지 색이라는 것은, 오근·오진과 사대를 말한다. 모두 무기이므로, 선악이 될 수 없다. 그러므로 죄와 복의 성품이 아니라고 한다. 어찌 선한 작계의 체가 될 수 있겠는가. 또 색은 색음에 속하고 작계는 행음에 속하므로, 무기의 색을 작계의 체라고 할 수 없다(이상은 첫째 스승의 뜻이다).</w:t>
      </w:r>
    </w:p>
    <w:p>
      <w:pPr>
        <w:pStyle w:val="EditorialNote"/>
      </w:pPr>
      <w:r>
        <w:t>교감·번역 메모 | [교감 유의] 원문의 교감 표지·각주 번호를 그대로 보존함. [구문 불확실] 문맥 및 인용 논서의 논지에 따라 번역하되 원문은 임의 수정하지 않음.</w:t>
      </w:r>
    </w:p>
    <w:p>
      <w:pPr>
        <w:pStyle w:val="Heading2"/>
        <w:keepNext/>
      </w:pPr>
      <w:r>
        <w:t>문단 1257  ·  [0242b20]</w:t>
      </w:r>
    </w:p>
    <w:p>
      <w:pPr>
        <w:keepNext/>
      </w:pPr>
      <w:r>
        <w:rPr>
          <w:b/>
        </w:rPr>
        <w:t>원문</w:t>
      </w:r>
    </w:p>
    <w:p>
      <w:pPr>
        <w:pStyle w:val="SourceText"/>
      </w:pPr>
      <w:r>
        <w:t>[0242b20] 問此與前多宗何別。答俱舍云。身表許別形。謂宗於報色身上。別有四大造。成方便色。為作戒體。今成宗直以報色為具。心力助成故。合為作戒體。一有心無心別。二報色造色別。</w:t>
      </w:r>
    </w:p>
    <w:p>
      <w:pPr>
        <w:keepNext/>
      </w:pPr>
      <w:r>
        <w:rPr>
          <w:b/>
        </w:rPr>
        <w:t>한국어 번역</w:t>
      </w:r>
    </w:p>
    <w:p>
      <w:pPr>
        <w:pStyle w:val="TranslationText"/>
      </w:pPr>
      <w:r>
        <w:t>묻는다. 이것은 앞서 유부의 견해와 무엇이 다른가. 답한다. 『구사론』에서 말한다. 신표업은 별도의 형색을 인정한다. 곧 과보로 받은 색신 위에 별도의 사대소조색이 있어 방편색을 이루고, 그것을 작계의 체로 삼는다는 것이다. 그러나 지금 성실종은 곧바로 과보색을 도구로 삼고, 마음의 힘이 도와 성립시키므로 합하여 작계의 체로 삼는다. 첫째, 마음이 있고 없는 점이 다르고, 둘째, 과보색과 조색이 다르다.</w:t>
      </w:r>
    </w:p>
    <w:p>
      <w:pPr>
        <w:pStyle w:val="Heading2"/>
        <w:keepNext/>
      </w:pPr>
      <w:r>
        <w:t>문단 1258  ·  [0242b24]</w:t>
      </w:r>
    </w:p>
    <w:p>
      <w:pPr>
        <w:keepNext/>
      </w:pPr>
      <w:r>
        <w:rPr>
          <w:b/>
        </w:rPr>
        <w:t>원문</w:t>
      </w:r>
    </w:p>
    <w:p>
      <w:pPr>
        <w:pStyle w:val="SourceText"/>
      </w:pPr>
      <w:r>
        <w:t>[0242b24] 言又有至也者。第二師約假實色為體也。相續是假。色聲是實相續簡一念。實色聲為眼耳所得。取第二念已去相續也。善簡不善。跪禮是善色。乞戒是善聲。以此為體。法入所攝者。謂初念實色聲。唯無記。色入所攝。從第二念後。跪禮陳詞是假色聲。謂善惡相是假。故在法入所攝。意識所得者。[3]跪乞詞善色聲相。為他師僧意中所緣故。第六識攝意識。有三種分別。一自性。二計度。三隨念。前五識但有自性分別。無餘二故。意識能緣善色聲故。意識攝也。是罪福性者。論第七不相應行品。結成善色聲為體也。若實色聲是無記。不能成業。非罪福性。今跪禮陳詞。是福性。揮奉惡罵。是罪性(此第二師義)。問此與多宗何別。答多宗是實色聲。此師相續假色聲也。問與第一師義何別。答初師是實色聲為具。要須心力助成。此師不論心。但取相續色聲為體。若究理窮原。無心不能相續。亦同初師意(如傀儡之喻可知)。問於成論二師。何者為正。答准羯磨疏。以初為正。故疏云。依其成實。當四分宗作戒者。謂此宗中。分通大乘業由心起。色是依報。心是正因。故明作戒色心為體。是則兼緣顯正相從為體。由作初起必假色心。心道冥昧。止可名通。故約色心窮出體性(上疏文)。又准前立二所以中。云心非心別。又下出無作體。以非色非心為體。證知作戒色心為體。又文中。引初師為正義也(上作戒竟)。二出作體二(云云)。</w:t>
      </w:r>
    </w:p>
    <w:p>
      <w:pPr>
        <w:keepNext/>
      </w:pPr>
      <w:r>
        <w:rPr>
          <w:b/>
        </w:rPr>
        <w:t>한국어 번역</w:t>
      </w:r>
    </w:p>
    <w:p>
      <w:pPr>
        <w:pStyle w:val="TranslationText"/>
      </w:pPr>
      <w:r>
        <w:t>‘또 있다’부터 ‘이다’까지를 말한다. 둘째 스승은 가색과 실색을 체로 삼는다. 상속하는 것은 가이고, 색과 소리는 실재하니, 상속은 한 생각만을 취하는 것이 아님을 가려낸다. 실재하는 색과 소리는 눈과 귀가 얻는 것이므로, 두 번째 생각 이후의 상속을 취한다. ‘선’은 불선을 가려낸다. 꿇어앉아 예경하는 것은 선한 색이고, 계를 청하는 것은 선한 소리이다. 이를 체로 삼는다. ‘법입에 속한다’는 것은, 첫 생각의 실재하는 색과 소리는 오직 무기이고, 색입에 속하지만, 두 번째 생각 이후 꿇어앉아 예경하고 말로 청하는 것은 가색·가성이다. 곧 선악의 상은 가설이므로, 법입에 속한다. ‘의식이 얻는다’는 것은, 꿇어앉아 계를 청하는 말의 선한 색·성의 상을 화상과 승가의 마음이 대상으로 삼기 때문이다. 제6식인 의식은 이를 포섭한다. 의식에는 세 종류의 분별이 있다. 첫째 자성분별, 둘째 계탁분별, 셋째 수념분별이다. 앞의 오식에는 자성분별만 있고, 나머지 둘은 없기 때문이다. 의식은 선한 색과 소리를 능히 반연하므로, 의식에 속한다. ‘죄복의 성품이다’라는 것은, 『성실론』 제7 「불상응행품」에서 선한 색과 소리를 체로 삼는다는 것을 결론지어 성립시킨 것이다. 만약 실재하는 색과 소리라면 무기이므로 업을 이루지 못하고, 죄복의 성품도 아니다. 지금 꿇어앉아 예경하고 말을 진술하는 것은 복의 성품이고, 손을 휘둘러 때리거나 악담하는 것은 죄의 성품이다(이상은 둘째 스승의 뜻이다). 묻는다. 이것은 유부와 무엇이 다른가. 답한다. 유부는 실재하는 색과 소리를 말하지만, 이 스승은 상속하는 가색·가성을 말한다. 묻는다. 첫째 스승의 뜻과 무엇이 다른가. 답한다. 첫째 스승은 실재하는 색과 소리를 도구로 삼고, 반드시 마음의 힘이 도와야 성립한다고 한다. 이 스승은 마음을 논하지 않고, 다만 상속하는 색과 소리를 체로 삼는다. 이치를 끝까지 궁구하면, 마음이 없이는 상속할 수 없으므로 역시 첫째 스승의 뜻과 같다(괴뢰의 비유로 알 수 있다). 묻는다. 『성실론』의 두 스승 가운데 어느 것이 바른가. 답한다. 『갈마소』에 준하면, 첫째를 바른 것으로 삼는다. 그러므로 『소』에서 말한다. 『성실론』에 의거하여 『사분율』의 종지에서 작계를 논하면, 이 종은 대승에 통하는 뜻이 있어 업은 마음에서 일어나고, 색은 의보이며, 마음은 정인이다. 그러므로 작계는 색과 마음을 체로 삼는다고 밝힌다. 이는 곧 겸한 연을 따라 정인을 드러내어 함께 체로 삼은 것이다. 작계가 처음 일어날 때 반드시 색과 마음을 빌리기 때문이다. 마음의 도리는 미묘하여 드러나지 않으므로, 다만 통틀어 이름할 수 있을 뿐이다. 그러므로 색과 마음을 기준으로 그 체성을 궁구한다(이상은 『소』의 글이다). 또 앞에서 둘을 세우는 까닭을 설명하면서 ‘심과 비심이 다르다’고 하였고, 또 아래에서 무작의 체를 설명할 때 비색비심을 체로 삼는다고 하였으므로, 작계는 색과 마음을 체로 삼는다는 것을 증명할 수 있다. 또 글 가운데 첫째 스승을 바른 뜻으로 인용하였다(이상 작계가 끝났다). 둘째는 무작의 체를 밝히는 두 부분이다(운운).</w:t>
      </w:r>
    </w:p>
    <w:p>
      <w:pPr>
        <w:pStyle w:val="EditorialNote"/>
      </w:pPr>
      <w:r>
        <w:t>교감·번역 메모 | [교감 유의] 원문의 교감 표지·각주 번호를 그대로 보존함. [구문 불확실] 문맥 및 인용 논서의 논지에 따라 번역하되 원문은 임의 수정하지 않음.</w:t>
      </w:r>
    </w:p>
    <w:p>
      <w:pPr>
        <w:pStyle w:val="Heading2"/>
        <w:keepNext/>
      </w:pPr>
      <w:r>
        <w:t>문단 1259  ·  [0242c23]</w:t>
      </w:r>
    </w:p>
    <w:p>
      <w:pPr>
        <w:keepNext/>
      </w:pPr>
      <w:r>
        <w:rPr>
          <w:b/>
        </w:rPr>
        <w:t>원문</w:t>
      </w:r>
    </w:p>
    <w:p>
      <w:pPr>
        <w:pStyle w:val="SourceText"/>
      </w:pPr>
      <w:r>
        <w:t>[0242c23] 言言無作體者。標也。疏云。謂白四所發形期業體。一成續現。經流四心。不藉緣辨。任運起故。名無作也(上疏文)。謂由立誓斷惡修善。要期一形至三法立。是時發生。能為善種。名無作也。非色非心為體者。正出體也。且約五蘊說。非一蘊之色。非四蘊之心。能清色心。革凡成聖。不與色心相應。故云非色非心也。故疏云。作與無作位體別者。由此宗中。分通大乘。業由心起。色是依報。心是正因。故明作戒色心為體。由作初起必假色心。無作後發異於前緣。故強日之非色非心耳言非至成也者。約義總標也。塵為色聲香味觸五塵。大謂能造地水火風四大。謂成宗色性非善惡。隨發心假名善惡。若色聲體。一向無記。今無作是善性。故非此色。言以至色者。五義證也。形段者。長短高下等。十四者。五根五塵四大也。二十者。顯色十二。青黃赤白光影明暗烟雲塵霧。唯無記性。形色有八。長短高下方圓邪正。通三性也。色可慳壞。若有情色。具慳壞二義。如婆沙云。諸欲若不逐慳壞。如箭中(去[1]半)能令諸根萎悴。如多求王等(云云)。若非情色。但有壞義。次崩[2]權改變故質礙者。如山河石壁等。皆是質礙。五識所得者。五塵為五識所取。如眼識得可見有對色。耳識得不可見有對聲等(云云)。今無作皆無此義。證知非色也。</w:t>
      </w:r>
    </w:p>
    <w:p>
      <w:pPr>
        <w:keepNext/>
      </w:pPr>
      <w:r>
        <w:rPr>
          <w:b/>
        </w:rPr>
        <w:t>한국어 번역</w:t>
      </w:r>
    </w:p>
    <w:p>
      <w:pPr>
        <w:pStyle w:val="TranslationText"/>
      </w:pPr>
      <w:r>
        <w:t>‘무작의 체를 말한다’는 것은 표방한 것이다. 『소』에서 말한다. 곧 백사갈마가 발하는, 일생을 기한 업의 체이다. 한 번 성립한 뒤 계속 나타나, 네 가지 마음을 거쳐 흘러가며, 다시 인연을 빌려 성립시키지 않아도 저절로 일어나기 때문에 무작이라고 한다(이상 『소』의 글이다). 곧 악을 끊고 선을 닦겠다고 서원하고, 일생을 기약하여 세 번째 법이 세워질 때까지 이르면, 그때 발생하여 능히 선의 종자가 되므로 무작이라고 한다. ‘비색비심을 체로 삼는다’는 것은 바로 그 체를 밝힌 것이다. 우선 오온을 기준으로 말하면, 색온이라는 한 온도 아니고, 나머지 네 온인 마음도 아니다. 그러나 능히 색과 마음을 맑게 하여 범부를 바꾸어 성인으로 이끌며, 색과 마음과 상응하지 않으므로 비색비심이라고 한다. 그러므로 『소』에서 말한다. 작과 무작은 지위와 체가 다르다. 이 종에서는 대승에 통하는 뜻이 있어 업은 마음에서 일어나고, 색은 의보이며 마음은 정인이다. 그러므로 작계는 색과 마음을 체로 삼는다고 밝힌다. 작계가 처음 일어날 때에는 반드시 색과 마음을 빌리지만, 무작은 뒤에 발하여 앞의 인연과 다르므로, 굳이 말해 비색비심이라고 한 것이다. ‘비’부터 ‘성’까지를 말한다. 뜻을 기준으로 총괄하여 표방한 것이다. 진은 색·성·향·미·촉의 오진이고, 대는 능히 만드는 지·수·화·풍의 사대이다. 성실종에서는 색의 성품 자체는 선악이 아니고, 발심에 따라 임시로 선악이라 이름한다. 색과 소리의 체라면 한결같이 무기이다. 지금 무작은 선한 성품이므로, 이 색이 아니다. ‘이로써’부터 ‘색’까지를 말한다. 다섯 가지 뜻으로 증명한다. 형단이라는 것은 길고 짧고 높고 낮은 따위를 말한다. 열네 가지란 오근·오진·사대이다. 스무 가지란 현색 열둘과 청·황·적·백·광·영·명·암·연·운·진·무를 말한다. 오직 무기의 성품이다. 형색에는 여덟이 있으니, 장·단·고·하·방·원·사·정이다. 삼성에 통한다. 색은 인색함과 파괴를 받을 수 있다. 유정의 색은 인색함과 파괴라는 두 뜻을 모두 갖춘다. 『바사론』에서 말하듯, 욕심이 인색함과 파괴를 따르지 않으면 화살에 맞은 것처럼 여러 근을 시들게 한다. 다구왕 등의 사례와 같다(운운). 비정의 색은 다만 파괴된다는 뜻만 있다. 또 무너지고 변하여 질애가 있다는 것은, 산하와 석벽 등이 모두 질애가 있다는 뜻이다. ‘오식이 얻는다’는 것은, 오진은 오식이 취하는 것이니, 예컨대 안식은 가견유대색을 얻고, 이식은 불가견유대인 소리 등을 얻는 것과 같다(운운). 지금 무작에는 이러한 뜻이 전혀 없으므로, 색이 아님을 증명할 수 있다.</w:t>
      </w:r>
    </w:p>
    <w:p>
      <w:pPr>
        <w:pStyle w:val="EditorialNote"/>
      </w:pPr>
      <w:r>
        <w:t>교감·번역 메모 | [구문 불확실] 문맥 및 인용 논서의 논지에 따라 번역하되 원문은 임의 수정하지 않음.</w:t>
      </w:r>
    </w:p>
    <w:p>
      <w:pPr>
        <w:pStyle w:val="EditorialNote"/>
      </w:pPr>
      <w:r>
        <w:t>교감·번역 메모 | [자형 유의] 이체자·난자를 원문 그대로 보존하고 문맥에 따라 번역함. [구문 불확실] 문맥 및 인용 논서의 논지에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[교감 유의] 원문의 교감 표지·각주 번호를 그대로 보존함. [구문 불확실] 문맥 및 인용 논서의 논지에 따라 번역하되 원문은 임의 수정하지 않음.</w:t>
      </w:r>
    </w:p>
    <w:p>
      <w:pPr>
        <w:pStyle w:val="Heading2"/>
        <w:keepNext/>
      </w:pPr>
      <w:r>
        <w:t>문단 1260  ·  [0243a20]</w:t>
      </w:r>
    </w:p>
    <w:p>
      <w:pPr>
        <w:keepNext/>
      </w:pPr>
      <w:r>
        <w:rPr>
          <w:b/>
        </w:rPr>
        <w:t>원문</w:t>
      </w:r>
    </w:p>
    <w:p>
      <w:pPr>
        <w:pStyle w:val="SourceText"/>
      </w:pPr>
      <w:r>
        <w:t>[0243a20] 言言至心者。標證非心也。緣為仮緣慮。謂思慮念境分別。無此義故。言亦至此者。五證也。一慮知者。心是思量分別故。二明暗者。意識若隨眼等五識取境即明。如白日觀物。若獨意識不與五識俱。自單緣境者。不能分別境之別相即暗。如夢中緣境也。三三性者。今無作唯善性。四心有廣略者。遍緣三世境則廣。但緣現在則略。或登山遠望則廣。若攝心歸針[3]峯則略。五報法者。心有利鈍。若上根人心有七竅。狀如蓮華。若鈍者。或一。或二。或無。與心王為所依處。是報得法故。又有說云。五陰成身乃蘊是心。心是報得法故。俱舍云。六分意根。此七心界。亦異熟生。性則報法也。今無作是現。造作生故。</w:t>
      </w:r>
    </w:p>
    <w:p>
      <w:pPr>
        <w:keepNext/>
      </w:pPr>
      <w:r>
        <w:rPr>
          <w:b/>
        </w:rPr>
        <w:t>한국어 번역</w:t>
      </w:r>
    </w:p>
    <w:p>
      <w:pPr>
        <w:pStyle w:val="TranslationText"/>
      </w:pPr>
      <w:r>
        <w:t>‘언’부터 ‘심’까지를 말한다. 마음이 아님을 증명한다고 표방한 것이다. 연이라는 것은 대상을 반연하여 사려한다는 뜻이다. 곧 대상을 생각하고 분별한다는 것이다. 무작에는 이러한 뜻이 없기 때문이다. ‘또한’부터 ‘이것’까지를 말한다. 다섯 가지 증명이다. 첫째, 사려하고 아는 것이다. 마음은 헤아리고 분별하기 때문이다. 둘째, 밝고 어두움이다. 의식이 안식 등 오식을 따라 대상을 취하면 밝다. 대낮에 사물을 보는 것과 같다. 만약 의식만 홀로 있고 오식과 함께하지 않으면서 스스로 단독으로 대상을 반연한다면, 대상의 개별상을 분별하지 못하므로 어둡다. 꿈속에서 대상을 반연하는 것과 같다. 셋째, 삼성이다. 지금 무작은 오직 선성이다. 넷째, 마음에는 넓음과 좁음이 있다. 삼세의 대상을 두루 반연하면 넓고, 현재만 반연하면 좁다. 또 산에 올라 멀리 바라보면 넓고, 마음을 거두어 바늘 끝에 두면 좁다. 다섯째, 과보법이다. 마음에는 영리함과 둔함이 있다. 상근인의 마음에는 일곱 구멍이 있어 모양이 연꽃과 같고, 둔한 사람은 하나이거나, 둘이거나, 혹은 없기도 한다. 그것이 심왕의 의지처가 되며, 과보로 얻는 법이기 때문이다. 또 어떤 이는 말한다. 오음이 몸을 이루는데, 그 가운데 온은 마음이다. 마음은 과보로 얻는 법이기 때문이다. 『구사론』에서 말한다. 육식분과 의근, 이 일곱 심계도 이숙생이다. 그 성품은 곧 과보법이다. 지금 무작은 현세에서 조작하여 생기는 것이다.</w:t>
      </w:r>
    </w:p>
    <w:p>
      <w:pPr>
        <w:pStyle w:val="EditorialNote"/>
      </w:pPr>
      <w:r>
        <w:t>교감·번역 메모 | [자형 유의] 이체자·난자를 원문 그대로 보존하고 문맥에 따라 번역함. [구문 불확실] 문맥 및 인용 논서의 논지에 따라 번역하되 원문은 임의 수정하지 않음.</w:t>
      </w:r>
    </w:p>
    <w:p>
      <w:pPr>
        <w:pStyle w:val="EditorialNote"/>
      </w:pPr>
      <w:r>
        <w:t>교감·번역 메모 | [교감 유의] 원문의 교감 표지·각주 번호를 그대로 보존함. [자형 유의] 이체자·난자를 원문 그대로 보존하고 문맥에 따라 번역함. [구문 불확실] 문맥 및 인용 논서의 논지에 따라 번역하되 원문은 임의 수정하지 않음.</w:t>
      </w:r>
    </w:p>
    <w:p>
      <w:pPr>
        <w:pStyle w:val="EditorialNote"/>
      </w:pPr>
      <w:r>
        <w:t>교감·번역 메모 | [구문 불확실] 문맥 및 인용 논서의 논지에 따라 번역하되 원문은 임의 수정하지 않음.</w:t>
      </w:r>
    </w:p>
    <w:p>
      <w:pPr>
        <w:pStyle w:val="Heading2"/>
        <w:keepNext/>
      </w:pPr>
      <w:r>
        <w:t>문단 1261  ·  [0243b08]</w:t>
      </w:r>
    </w:p>
    <w:p>
      <w:pPr>
        <w:keepNext/>
      </w:pPr>
      <w:r>
        <w:rPr>
          <w:b/>
        </w:rPr>
        <w:t>원문</w:t>
      </w:r>
    </w:p>
    <w:p>
      <w:pPr>
        <w:pStyle w:val="SourceText"/>
      </w:pPr>
      <w:r>
        <w:t>[0243b08] 言故以至體者。結歸法聚収也。第三聚者。先明法數。成宗四聚収八十四法。一色聚十四法。謂五根五塵四大。故論云。色者。四大及四大所因成法也。二心聚。初識了總相。二想取像。三受領納。四行遷流。造作有三十六心所。分為六位。通數有十。謂觸。思。念。欲。喜。信。勤。憶。覺。觀。善品有十。謂無貪。無嗔。無癡。慙。愧。定。慧。猗。捨。不放逸。垢有六。謂慳。害。恨。謟。誑。憍。纏有十。謂無慚。[4]愧。嫉。慳。追悔。睡眠。掉舉。昏沉。忿。覆。五鈍使。謂貪。嗔。癡。慢。疑。五利使。為身見。邊見。邪見。見取。戒禁取。三不相應聚。有十七法。謂得。非得。同分。命根。無想定。無想果。滅盡定。生。住。異。滅。名身。文身。句身。老。死。凡夫法無作。四無違聚有三。謂虗空。擇滅。非擇滅(略標名而已)。今無作在第三不相應聚收。此十七不相應中。十六是假。唯無作是實。故論云。自問云。無表不可見應無。答能感當來果報。有其實業。故知實也。次辨三科段者。行陰法處法界收也。故論云。是心不相應行陰所攝。所以者何。作所起故。無作是作起。故是行陰攝(上論文)。無作雖無遷流造作義。然從作戒生故。論云。作行無作行。別攝處故(云云)。</w:t>
      </w:r>
    </w:p>
    <w:p>
      <w:pPr>
        <w:keepNext/>
      </w:pPr>
      <w:r>
        <w:rPr>
          <w:b/>
        </w:rPr>
        <w:t>한국어 번역</w:t>
      </w:r>
    </w:p>
    <w:p>
      <w:pPr>
        <w:pStyle w:val="TranslationText"/>
      </w:pPr>
      <w:r>
        <w:t>‘그러므로’부터 ‘체’까지를 말한다. 법취에 속한다고 결론지어 귀속시킨 것이다. 셋째 취라는 것은, 먼저 법수를 밝힌다. 성실종에서는 네 취가 여든네 법을 포섭한다. 첫째 색취에는 열네 법이 있다. 곧 오근·오진·사대이다. 그러므로 논에서 말한다. 색이라는 것은 사대와 사대로 인해 이루어진 법이다. 둘째 심취이다. 첫째 식은 총상을 요별하고, 둘째 상은 형상을 취하며, 셋째 수는 받아들이고, 넷째 행은 옮겨 흐른다. 조작하는 심소에는 서른여섯이 있으며, 여섯 부류로 나뉜다. 통수에는 열이 있으니, 촉, 사, 념, 욕, 희, 신, 근, 억, 각, 관이다. 선품에는 열이 있으니, 무탐, 무진, 무치, 참, 괴, 정, 혜, 의, 사, 불방일이다. 구에는 여섯이 있으니, 간, 해, 한, 첨, 광, 교이다. 전에는 열이 있으니, 무참, 무괴, 질, 간, 추회, 수면, 도거, 혼침, 분, 부이다. 오둔사는 탐, 진, 치, 만, 의이다. 오리사는 신견, 변견, 사견, 견취, 계금취이다. 셋째 불상응취에는 열일곱 법이 있다. 곧 득, 비득, 동분, 명근, 무상정, 무상과, 멸진정, 생, 주, 이, 멸, 명신, 문신, 구신, 노, 사, 범부법과 무작이다. 넷째 무위취에는 셋이 있으니, 허공, 택멸, 비택멸이다(이름만 간략히 든 것이다). 지금 무작은 셋째 불상응취에 속한다. 이 열일곱 불상응 가운데 열여섯은 가이고, 오직 무작만 실재한다. 그러므로 논에서 말한다. 스스로 물어 말한다. 무표는 볼 수 없으니 마땅히 없는 것이 아닌가. 답한다. 능히 미래의 과보를 감득하므로 실재하는 업이 있다. 그러므로 실재함을 알 수 있다. 다음으로 삼과의 분단을 밝힌다. 행음·법처·법계에 속한다. 그러므로 논에서 말한다. 이는 심불상응행음에 포섭된다. 그 까닭은 무엇인가. 작이 일으킨 것이기 때문이다. 무작은 작에 의해 일어난 것이므로 행음에 속한다(이상 논문이다). 무작은 비록 천류하고 조작하는 뜻은 없으나, 작계에서 생기기 때문에 논에서 말한다. 작행과 무작행은 각각 따로 포섭되는 처가 있다(운운).</w:t>
      </w:r>
    </w:p>
    <w:p>
      <w:pPr>
        <w:pStyle w:val="EditorialNote"/>
      </w:pPr>
      <w:r>
        <w:t>교감·번역 메모 | [자형 유의] 이체자·난자를 원문 그대로 보존하고 문맥에 따라 번역함.</w:t>
      </w:r>
    </w:p>
    <w:p>
      <w:pPr>
        <w:pStyle w:val="EditorialNote"/>
      </w:pPr>
      <w:r>
        <w:t>교감·번역 메모 | [교감 유의] 원문의 교감 표지·각주 번호를 그대로 보존함. [구문 불확실] 문맥 및 인용 논서의 논지에 따라 번역하되 원문은 임의 수정하지 않음.</w:t>
      </w:r>
    </w:p>
    <w:p>
      <w:pPr>
        <w:pStyle w:val="EditorialNote"/>
      </w:pPr>
      <w:r>
        <w:t>교감·번역 메모 | [구문 불확실] 문맥 및 인용 논서의 논지에 따라 번역하되 원문은 임의 수정하지 않음.</w:t>
      </w:r>
    </w:p>
    <w:p>
      <w:pPr>
        <w:pStyle w:val="Heading2"/>
        <w:keepNext/>
      </w:pPr>
      <w:r>
        <w:t>문단 1262  ·  [0243c03]</w:t>
      </w:r>
    </w:p>
    <w:p>
      <w:pPr>
        <w:keepNext/>
      </w:pPr>
      <w:r>
        <w:rPr>
          <w:b/>
        </w:rPr>
        <w:t>원문</w:t>
      </w:r>
    </w:p>
    <w:p>
      <w:pPr>
        <w:pStyle w:val="SourceText"/>
      </w:pPr>
      <w:r>
        <w:t>[0243c03] 次下引證。言文至故者。成論自引經也。第七無作品。問曰何法名無作。答因心生罪福。睡眠悶等。是時常生。是名無作。外人難云。作業現可見。如布施得福。煞生得罪故。其無作業不可見故。應無此義。論主引經答云。若無無作。則無離煞等法。云何為因得生天上人。答曰。以善心為因故生天也。因此論主引此經。證無作非心也。精進人即持戒人。得壽長等者。謂有無作為生天因。長時防非不絕。則感得長壽多福。若唯是善心。即起滅無恒。不定常有。忽起惡心。即不能獲其多福壽長天果。故知須有無作為因也。言又至也者。證非心非無作也。謂意地但有根律儀。無木叉戒律儀。不訪意地故。若起不善無記心時。亦名持戒。故知下意。云在餘心時名持戒者。不是別有善戒。更發得無作防非。但由往日無作業體非心。今雖起惡心。猶名持戒。故云無有作也(思之)故疏云。無作生作生。今行不善心。何得兼起。又發無作也。</w:t>
      </w:r>
    </w:p>
    <w:p>
      <w:pPr>
        <w:keepNext/>
      </w:pPr>
      <w:r>
        <w:rPr>
          <w:b/>
        </w:rPr>
        <w:t>한국어 번역</w:t>
      </w:r>
    </w:p>
    <w:p>
      <w:pPr>
        <w:pStyle w:val="TranslationText"/>
      </w:pPr>
      <w:r>
        <w:t>다음은 아래에서 증거를 인용한다. ‘문’부터 ‘고’까지를 말한다. 『성실론』이 스스로 경을 인용한 것이다. 제7 「무작품」에서 묻는다. 어떤 법을 무작이라고 하는가. 답한다. 마음을 인하여 죄와 복이 생기며, 잠들거나 기절한 때에도 그때마다 항상 생겨나는 것을 무작이라고 한다. 외인이 힐난한다. 작업은 현재 볼 수 있다. 예컨대 보시하면 복을 얻고 살생하면 죄를 얻는 것과 같다. 그러나 무작업은 볼 수 없으므로 이런 뜻은 없어야 한다. 논주가 경을 인용하여 답한다. 만약 무작이 없다면 살생 등을 떠난 법도 없게 된다. 그렇다면 무엇을 인으로 삼아 천상이나 인간에 태어나겠는가. 답한다. 선심을 인으로 하여 천상에 태어난다. 이에 논주가 이 경을 인용하여 무작이 마음이 아님을 증명한다. 정진하는 사람은 곧 계를 지키는 사람이다. ‘장수 등을 얻는다’는 것은 무작이 천상에 태어나는 인이 되어, 오랫동안 잘못을 막아 끊이지 않으므로, 장수와 많은 복을 감득한다는 뜻이다. 만약 오직 선심뿐이라면, 일어났다 사라져 항상하지 않고 항상 존재한다고 정할 수 없다. 갑자기 악심이 일어나면 많은 복과 장수라는 천상의 과보를 얻을 수 없을 것이다. 그러므로 반드시 무작이 인으로 있음을 알 수 있다. ‘또’부터 ‘야’까지를 말한다. 마음도 아니고 작도 아님을 증명한다. 곧 의지에는 다만 근율의만 있고, 목차계율의는 없다. 의지를 방호하는 것이 아니기 때문이다. 불선심이나 무기심을 일으킬 때에도 여전히 지계라고 한다. 그러므로 아래 뜻을 알 수 있다. ‘다른 마음에 있을 때에도 지계라고 한다’는 것은, 별도의 선계가 다시 발하여 무작을 얻어 잘못을 막는다는 뜻이 아니다. 다만 지난날의 무작업체가 마음이 아니기 때문에, 지금 비록 악심을 일으키더라도 여전히 지계라고 하는 것이다. 그러므로 ‘다시 작이 있는 것이 아니다’라고 한다(생각해야 한다). 그러므로 『소』에서 말한다. 무작은 작에서 생겼는데, 지금 불선심을 행하는 때에 어찌 겸하여 다시 일어날 수 있겠는가. 또 무작을 새로 발한다고 할 수 없다.</w:t>
      </w:r>
    </w:p>
    <w:p>
      <w:pPr>
        <w:pStyle w:val="EditorialNote"/>
      </w:pPr>
      <w:r>
        <w:t>교감·번역 메모 | [구문 불확실] 문맥 및 인용 논서의 논지에 따라 번역하되 원문은 임의 수정하지 않음.</w:t>
      </w:r>
    </w:p>
    <w:p>
      <w:pPr>
        <w:pStyle w:val="Heading2"/>
        <w:keepNext/>
      </w:pPr>
      <w:r>
        <w:t>문단 1263  ·  [0243c19]</w:t>
      </w:r>
    </w:p>
    <w:p>
      <w:pPr>
        <w:keepNext/>
      </w:pPr>
      <w:r>
        <w:rPr>
          <w:b/>
        </w:rPr>
        <w:t>원문</w:t>
      </w:r>
    </w:p>
    <w:p>
      <w:pPr>
        <w:pStyle w:val="SourceText"/>
      </w:pPr>
      <w:r>
        <w:t>[0243c19] 言涅槃至足者。兩正非色無形者。無方圓等相。非觸對者。謂身能覺觸。餘根能對礙。今無作雖非此類。善修觀行方便無犯。即得清淨。故云具足。</w:t>
      </w:r>
    </w:p>
    <w:p>
      <w:pPr>
        <w:keepNext/>
      </w:pPr>
      <w:r>
        <w:rPr>
          <w:b/>
        </w:rPr>
        <w:t>한국어 번역</w:t>
      </w:r>
    </w:p>
    <w:p>
      <w:pPr>
        <w:pStyle w:val="TranslationText"/>
      </w:pPr>
      <w:r>
        <w:t>‘열반’부터 ‘족’까지를 말한다. 둘은 바로 색이 아니며 형상이 없다. 방원 등의 모양이 없다는 뜻이다. ‘촉대가 아니다’라는 것은, 몸은 능히 촉감을 느끼고 나머지 근은 대상과 대애하지만, 지금 무작은 비록 이런 부류는 아니더라도, 관행을 잘 닦고 방편으로 범하지 않으면 곧 청정을 얻는다. 그러므로 ‘구족’이라고 한다.</w:t>
      </w:r>
    </w:p>
    <w:p>
      <w:pPr>
        <w:pStyle w:val="EditorialNote"/>
      </w:pPr>
      <w:r>
        <w:t>교감·번역 메모 | [구문 불확실] 문맥 및 인용 논서의 논지에 따라 번역하되 원문은 임의 수정하지 않음.</w:t>
      </w:r>
    </w:p>
    <w:p>
      <w:pPr>
        <w:pStyle w:val="Heading2"/>
        <w:keepNext/>
      </w:pPr>
      <w:r>
        <w:t>문단 1264  ·  [0243c21]</w:t>
      </w:r>
    </w:p>
    <w:p>
      <w:pPr>
        <w:keepNext/>
      </w:pPr>
      <w:r>
        <w:rPr>
          <w:b/>
        </w:rPr>
        <w:t>원문</w:t>
      </w:r>
    </w:p>
    <w:p>
      <w:pPr>
        <w:pStyle w:val="SourceText"/>
      </w:pPr>
      <w:r>
        <w:t>[0243c21] 言十至色者。證成非色。如文言故至色者。證成非色。合云非色非心。文存略故。又皆許非心故。偏結非色也。問既非色心為是何耶。答種子義以成宗。分通大乘。以善五蘊。建立善種子。薰習藏識。長時不滅。故名持戒。此種子。非青黃赤白等色。又不能緣慮。故非色心。然能感招當果也。疏問曰。此識藏種子。則應能為未來後習。何得說言形終戒謝。答種由思生。要[1]朝是願。云約盡形形終戒失。又問。如上所辨。須識宗徒。律是小乘。豈壞大辭。牟楯自口。如何會通。答。大小俱心律儀不異。何呪四分通明佛乘。故沓婆王種猒無學身。來堅固法。施生成佛。相召為佛子等(上疏文)。故今分依大乘。以無作為種子義(上出持矣)。</w:t>
      </w:r>
    </w:p>
    <w:p>
      <w:pPr>
        <w:keepNext/>
      </w:pPr>
      <w:r>
        <w:rPr>
          <w:b/>
        </w:rPr>
        <w:t>한국어 번역</w:t>
      </w:r>
    </w:p>
    <w:p>
      <w:pPr>
        <w:pStyle w:val="TranslationText"/>
      </w:pPr>
      <w:r>
        <w:t>‘십’부터 ‘색’까지를 말한다. 비색임을 증명한다. 글과 같다. ‘그러므로’부터 ‘색’까지를 말한다. 비색임을 증명한다. 본래는 ‘비색비심’이라고 해야 하나, 문장이 간략하기 때문에 또한 모두 비심임을 인정하므로 치우쳐 비색만을 결론지은 것이다. 묻는다. 이미 색도 마음도 아니라면 무엇인가. 답한다. 종자의 뜻으로 성실종을 성립시킨다. 대승에 통하는 뜻에 따라 선한 오온으로 선종자를 세워 장식에 훈습하면 오랫동안 소멸하지 않는다. 그러므로 지계라고 한다. 이 종자는 청·황·적·백 등의 색이 아니고, 또 대상을 반연하여 사려할 수도 없으므로 색도 마음도 아니다. 그러나 능히 미래의 과보를 감득하고 불러온다. 『소』에서 묻는다. 이 장식의 종자는 마땅히 미래의 후습을 이룰 수 있어야 하는데, 어찌 형체가 끝나면 계도 사라진다고 말하는가. 답한다. 종자는 사에서 생기고, 반드시 기약하는 서원이 있어야 하므로, 일생을 다하는 것으로 기약하여 형체가 끝나면 계도 소멸한다고 한다. 또 묻는다. 위에서 분별한 바와 같이 종파의 입장을 알아야 한다. 율은 소승인데, 어찌 대승의 말을 끌어오는가. 스스로 모순되는 것이니, 어떻게 회통할 것인가. 답한다. 대승과 소승은 모두 심율의라는 점에서는 다르지 않다. 어찌 『사분율』이 불승을 통명하지 않는다고 하겠는가. 그러므로 답바가 왕종으로서 무학의 몸을 싫어하고 견고한 법을 일으켜 보시로 중생을 이롭게 하여 성불하며, 서로 불자라고 부르는 등의 예가 있다(이상은 『소』의 글이다). 그러므로 지금 일부는 대승에 의거하여 무작을 종자의 뜻으로 삼는다(이상 지계의 체를 밝힘).</w:t>
      </w:r>
    </w:p>
    <w:p>
      <w:pPr>
        <w:pStyle w:val="EditorialNote"/>
      </w:pPr>
      <w:r>
        <w:t>교감·번역 메모 | [구문 불확실] 문맥 및 인용 논서의 논지에 따라 번역하되 원문은 임의 수정하지 않음.</w:t>
      </w:r>
    </w:p>
    <w:p>
      <w:pPr>
        <w:pStyle w:val="EditorialNote"/>
      </w:pPr>
      <w:r>
        <w:t>교감·번역 메모 | [교감 유의] 원문의 교감 표지·각주 번호를 그대로 보존함. [구문 불확실] 문맥 및 인용 논서의 논지에 따라 번역하되 원문은 임의 수정하지 않음.</w:t>
      </w:r>
    </w:p>
    <w:p>
      <w:pPr>
        <w:pStyle w:val="EditorialNote"/>
      </w:pPr>
      <w:r>
        <w:t>교감·번역 메모 | [자형 유의] 이체자·난자를 원문 그대로 보존하고 문맥에 따라 번역함. [구문 불확실] 문맥 및 인용 논서의 논지에 따라 번역하되 원문은 임의 수정하지 않음.</w:t>
      </w:r>
    </w:p>
    <w:p>
      <w:pPr>
        <w:pStyle w:val="Heading2"/>
        <w:keepNext/>
      </w:pPr>
      <w:r>
        <w:t>문단 1265  ·  [0244a10]</w:t>
      </w:r>
    </w:p>
    <w:p>
      <w:pPr>
        <w:keepNext/>
      </w:pPr>
      <w:r>
        <w:rPr>
          <w:b/>
        </w:rPr>
        <w:t>원문</w:t>
      </w:r>
    </w:p>
    <w:p>
      <w:pPr>
        <w:pStyle w:val="SourceText"/>
      </w:pPr>
      <w:r>
        <w:t>[0244a10] 次辨二戒前後。云四至教者。初解第一師。准多論解。如牛二角生則同者。玄云。此多宗立。若據成宗。破因果品。亦云。如角並生。今且依多宗立理也。初一念色。喻如頭。作與無作一時而生。是羯磨竟。一剎那時。如牛二角無前後故。下引多論釋成。初一念色。有身口教及以無教。第二念中。唯有無教無其教也。羯磨疏云。現作善未捨之。但有作無作。第二念中成就過去作無作也。作已過去。唯有無作。故知作無作戒一時生也(已上疏文)。</w:t>
      </w:r>
    </w:p>
    <w:p>
      <w:pPr>
        <w:keepNext/>
      </w:pPr>
      <w:r>
        <w:rPr>
          <w:b/>
        </w:rPr>
        <w:t>한국어 번역</w:t>
      </w:r>
    </w:p>
    <w:p>
      <w:pPr>
        <w:pStyle w:val="TranslationText"/>
      </w:pPr>
      <w:r>
        <w:t>다음은 두 계의 전후를 분별한다. ‘넷’부터 ‘교’까지를 말한다. 첫째 스승의 해석이다. 『살바다론』의 해석에 준한다. ‘소의 두 뿔은 날 때 함께 난다’는 것은 『현기』에서 말한다. 이는 유부에서 세운 견해이다. 만약 성실종에 의하면, 「파인과품」에서도 또 말한다. “두 뿔이 함께 나는 것과 같다.” 지금은 우선 유부에 의거하여 이치를 세운 것이다. 첫 한 찰나의 색은 머리에 비유한다. 작과 무작이 한때에 함께 생긴다. 이는 갈마가 끝나는 한 찰나의 때이다. 소의 두 뿔이 앞뒤 없이 나는 것과 같기 때문이다. 아래에서 『살바다론』을 인용하여 이를 성립시킨다. 첫 한 찰나의 색에는 신·구의 표업과 무표업이 함께 있다. 둘째 찰나에는 오직 무표업만 있고 표업은 없다. 『갈마소』에서 말한다. “현재 작선이 아직 사라지지 않았을 때에는 작과 무작이 함께 있다. 둘째 찰나에는 과거의 작과 무작이 성취된다. 작은 이미 과거로 사라지고 오직 무작만 남는다. 그러므로 작계와 무작계가 동시에 생김을 알 수 있다.”(이상은 『소』의 글이다.)</w:t>
      </w:r>
    </w:p>
    <w:p>
      <w:pPr>
        <w:pStyle w:val="Heading2"/>
        <w:keepNext/>
      </w:pPr>
      <w:r>
        <w:t>문단 1266  ·  [0244a19]</w:t>
      </w:r>
    </w:p>
    <w:p>
      <w:pPr>
        <w:keepNext/>
      </w:pPr>
      <w:r>
        <w:rPr>
          <w:b/>
        </w:rPr>
        <w:t>원문</w:t>
      </w:r>
    </w:p>
    <w:p>
      <w:pPr>
        <w:pStyle w:val="SourceText"/>
      </w:pPr>
      <w:r>
        <w:t>[0244a19] 云後至起者。羯磨疏云。作戒前生。無作事息方有。謂不一時也。故成論第七無作品。問云。幾時從生無作耶。答從第二心生無作。第二心者。即是第二念生也。下引善生文。證成上義。世間之法有因即有果者。謂此二種戒體是有為。世間法故。有因有果。謂方便心異。作時心異。眾緣和合得名為作。如因水鏡等者。舉喻顯也。水鏡為因。面像為果。以作為因緣。發生無作。作已過去。唯無作在。羯磨疏云。又如成論。第二念傾。名為無作。故知作前為初念。無作戒為第二念也。</w:t>
      </w:r>
    </w:p>
    <w:p>
      <w:pPr>
        <w:keepNext/>
      </w:pPr>
      <w:r>
        <w:rPr>
          <w:b/>
        </w:rPr>
        <w:t>한국어 번역</w:t>
      </w:r>
    </w:p>
    <w:p>
      <w:pPr>
        <w:pStyle w:val="TranslationText"/>
      </w:pPr>
      <w:r>
        <w:t>‘뒤’부터 ‘일어난다’까지를 말한다. 『갈마소』에서 말한다. “작계가 먼저 생기고 무작은 그 일이 끝난 뒤에 비로소 생긴다.” 곧 한때가 아니라는 뜻이다. 그러므로 『성실론』 제7 「무작품」에서 묻는다. “몇 번째 때부터 무작이 생기는가?” 답한다. “둘째 마음에서 무작이 생긴다.” ‘둘째 마음’이라는 것은 곧 둘째 찰나에 생긴다는 뜻이다. 아래에서 『선생경』의 글을 인용하여 위의 뜻을 증명한다. ‘세간의 법은 인이 있으면 곧 과가 있다’는 것은, 이 두 가지 계체가 유위법이자 세간법이므로 인이 있으면 과가 있다는 뜻이다. 곧 방편할 때의 마음과 작할 때의 마음이 서로 다르고, 여러 인연이 화합한 것을 ‘작’이라 이름한다. ‘물과 거울 등을 인으로 한다’는 것은 비유를 들어 드러낸 것이다. 물과 거울이 인이 되고 얼굴의 영상이 과가 된다. 작을 인연으로 삼아 무작을 발생시키며, 작은 이미 과거로 사라지고 오직 무작만 남는다. 『갈마소』에서 말한다. “또 『성실론』과 같이, 둘째 찰나쯤을 무작이라 이름한다.” 그러므로 작이 앞서 첫 찰나가 되고, 무작계는 둘째 찰나임을 알 수 있다.</w:t>
      </w:r>
    </w:p>
    <w:p>
      <w:pPr>
        <w:pStyle w:val="Heading2"/>
        <w:keepNext/>
      </w:pPr>
      <w:r>
        <w:t>문단 1267  ·  [0244b04]</w:t>
      </w:r>
    </w:p>
    <w:p>
      <w:pPr>
        <w:keepNext/>
      </w:pPr>
      <w:r>
        <w:rPr>
          <w:b/>
        </w:rPr>
        <w:t>원문</w:t>
      </w:r>
    </w:p>
    <w:p>
      <w:pPr>
        <w:pStyle w:val="SourceText"/>
      </w:pPr>
      <w:r>
        <w:t>[0244b04] 云論至也者。和會也。先引羯磨疏起。後列鈔文答通。疏問曰者。依後解前。云何通。謂作生無後起。依此後解。前云。初一念中。俱有二教。何以通會(問竟)。舉鈔答中有二。初正會前文。二亦是下轉釋。不妨仍後生義。論云者。牒上初解同時生義。作時俱作無作者。謂前文中。云同時生者。此是作俱無作。並是形俱戒因。不是形俱戒體。第三羯磨竟時。根本業道。思願成就。作與無作。於一剎那。一時圓滿。故云具作無作。此則如牛二角。生則同時。並是戒因。不妨形俱無作。仍後更生。故云前後而起。亦是當一念竟時。二戒謝後無作生也。轉釋未妨仍後生義。謂形俱無作生時。亦與多宗第三羯磨一念竟時。二戒謝後。第二念中。形俱無作生也。與前第二念中。唯有無作不別。何故前謝後生。玄云。謂戒是有為生滅之法。前不滅後法不生。由前滅故。後方生也。羯磨疏中。與此和會不別。又疏云。今解一時非前後起。豈有作絕無作方生。由本登壇願心形限。即因成也。至後剎那。二戒俱滿。故云作時具作無作是也。且約一受。三時無作。初因時無作。此與作俱非乖俱體。不妨形俱因成。未現二果時。無作有二。一是作俱。同上明也。二是形俱。方為本體。以三法竟。示現之時。三果後無作。以通形終。約時分二。本通三也。</w:t>
      </w:r>
    </w:p>
    <w:p>
      <w:pPr>
        <w:keepNext/>
      </w:pPr>
      <w:r>
        <w:rPr>
          <w:b/>
        </w:rPr>
        <w:t>한국어 번역</w:t>
      </w:r>
    </w:p>
    <w:p>
      <w:pPr>
        <w:pStyle w:val="TranslationText"/>
      </w:pPr>
      <w:r>
        <w:t>‘논’부터 ‘이다’까지를 말한다. 회통하는 대목이다. 먼저 『갈마소』를 인용하여 논의를 일으키고, 뒤에 『초』의 글을 들어 답하여 회통한다. 『소』에서 묻는다는 것은, 뒤의 해석에 의하여 앞의 말을 어떻게 회통할 것인가를 묻는 것이다. 곧 작이 생기고 무작은 뒤에 일어난다는 이 뒤의 해석에 의하면, 앞에서는 “첫 한 찰나 가운데 두 가지 업이 함께 있다”고 했는데, 어떻게 회통할 수 있는가 하는 것이다(질문 끝). 『초』에서 든 답에는 두 가지가 있다. 첫째는 바로 앞의 글을 회통하는 것이고, 둘째는 ‘또한 이는’ 이하에서 다시 풀이하여, 여전히 뒤에 생긴다는 뜻과 방해되지 않음을 밝힌다. ‘논에서 말한다’는 것은 위의 첫째 해석인 동시생의 뜻을 거듭 드는 것이다. ‘작할 때 작과 무작이 함께 있다’는 것은, 앞 글에서 동시에 생긴다고 한 것이 이 작구무작을 가리킨다는 뜻이다. 둘 다 형구계의 인이지 형구계의 체 자체는 아니다. 세 번째 갈마가 끝나는 때에 근본 업도가 사의 원과 함께 성취되므로, 작과 무작이 한 찰나 안에서 동시에 원만해진다. 그러므로 ‘작할 때 작과 무작을 갖춘다’고 한다. 이는 곧 소의 두 뿔이 날 때 동시에 나는 것과 같다. 둘 다 계의 인이며, 형구무작이 뒤에 다시 생기는 것과도 방해되지 않는다. 그러므로 ‘앞뒤로 일어난다’고 한다. 또한 바로 한 찰나가 끝나는 때에 두 계가 사라진 뒤 무작이 생기는 것이다. 이는 다시 뒤에 생긴다는 뜻과 방해되지 않음을 풀이한 것이다. 곧 형구무작이 생기는 때를 말한다. 또한 유부에서 말하는 세 번째 갈마의 한 찰나가 끝나는 때와 같아서, 두 계가 사라진 뒤 둘째 찰나 가운데 형구무작이 생긴다는 뜻이다. 이는 앞에서 말한 둘째 찰나 가운데 오직 무작만 있다는 것과 다르지 않다. 어찌하여 앞의 것이 사라진 뒤에 뒤의 것이 생기는가? 『현기』에서 말한다. “계는 유위의 생멸법이므로 앞의 법이 멸하지 않으면 뒤의 법이 생기지 않는다. 앞의 법이 멸하기 때문에 뒤의 법이 비로소 생긴다.” 『갈마소』에서도 이와 같은 방식으로 회통하여 다르지 않다. 또 『소』에서 말한다. “지금 해석하면 한때이지 앞뒤로 일어나는 것이 아니다. 어찌 작이 끊어진 뒤에야 무작이 비로소 생기겠는가. 본래 단에 올라 원을 세운 마음이 한 몸의 기한을 정하였으므로 곧 인이 성립한다. 뒤의 찰나에 이르면 두 계가 모두 원만해진다. 그러므로 ‘작할 때 작과 무작을 갖춘다’고 한 것이다.” 우선 한 번의 수계를 기준으로 하면, 무작에는 세 시기가 있다. 첫째는 인시의 무작이다. 이는 작과 함께하지만 형구의 체와 어긋나는 것이 아니다. 형구의 인이 성립하는 것과도 방해되지 않는다. 아직 두 과가 드러나지 않은 때에, 무작에는 두 가지가 있다. 첫째는 작구무작으로, 위에서 밝힌 것과 같다. 둘째는 형구무작으로, 비로소 근본의 체가 된다. 삼법이 끝나 드러나는 때이기 때문이다. 셋째는 과후무작으로, 한 몸이 다할 때까지 통한다. 시간에 따라 나누면 둘이지만, 근본적으로는 셋에 통한다.</w:t>
      </w:r>
    </w:p>
    <w:p>
      <w:pPr>
        <w:pStyle w:val="Heading2"/>
        <w:keepNext/>
      </w:pPr>
      <w:r>
        <w:t>문단 1268  ·  [0244c02]</w:t>
      </w:r>
    </w:p>
    <w:p>
      <w:pPr>
        <w:keepNext/>
      </w:pPr>
      <w:r>
        <w:rPr>
          <w:b/>
        </w:rPr>
        <w:t>원문</w:t>
      </w:r>
    </w:p>
    <w:p>
      <w:pPr>
        <w:pStyle w:val="SourceText"/>
      </w:pPr>
      <w:r>
        <w:t>[0244c02] 云五汎解多少者。[2]泣者廣也。廣明無作。都幾有種云依如多論八種無作者。謂大約而言。有其八也。</w:t>
      </w:r>
    </w:p>
    <w:p>
      <w:pPr>
        <w:keepNext/>
      </w:pPr>
      <w:r>
        <w:rPr>
          <w:b/>
        </w:rPr>
        <w:t>한국어 번역</w:t>
      </w:r>
    </w:p>
    <w:p>
      <w:pPr>
        <w:pStyle w:val="TranslationText"/>
      </w:pPr>
      <w:r>
        <w:t>‘다섯째, 널리 수량을 해석한다’는 것은, ‘범(汎)’은 넓다는 뜻이다. 무작을 널리 밝히어 도대체 몇 종류가 있는가를 말한다. 『살바다론』에 따르면 여덟 종류의 무작이 있다. 곧 대략 말하면 여덟 가지가 있다는 뜻이다.</w:t>
      </w:r>
    </w:p>
    <w:p>
      <w:pPr>
        <w:pStyle w:val="EditorialNote"/>
      </w:pPr>
      <w:r>
        <w:t>교감·번역 메모 | [교감 유의] 원문의 교감 표지·각주 번호를 그대로 보존함. [구문 불확실] 문맥과 주석의 논지에 따라 번역하되 원문은 임의 수정하지 않음.</w:t>
      </w:r>
    </w:p>
    <w:p>
      <w:pPr>
        <w:pStyle w:val="EditorialNote"/>
      </w:pPr>
      <w:r>
        <w:t>교감·번역 메모 | [구문 불확실] 문맥과 주석의 논지에 따라 번역하되 원문은 임의 수정하지 않음.</w:t>
      </w:r>
    </w:p>
    <w:p>
      <w:pPr>
        <w:pStyle w:val="Heading2"/>
        <w:keepNext/>
      </w:pPr>
      <w:r>
        <w:t>문단 1269  ·  [0244c03]</w:t>
      </w:r>
    </w:p>
    <w:p>
      <w:pPr>
        <w:keepNext/>
      </w:pPr>
      <w:r>
        <w:rPr>
          <w:b/>
        </w:rPr>
        <w:t>원문</w:t>
      </w:r>
    </w:p>
    <w:p>
      <w:pPr>
        <w:pStyle w:val="SourceText"/>
      </w:pPr>
      <w:r>
        <w:t>[0244c03] 云一至惡者。科雖都為一段。今依數便分為八。一至生者。羯磨疏云。隨作善惡起身口須有業相續。隨作同生。作休業止。能牽於後。不由起心任運相感。故曰作俱。若准多宗。初一念中。作與無作同時而起。故曰齊生。二至失者。羯磨疏云。如限一生長時不絕。即有業量。隨心任運。形謝戒失。即[3]蘭作法。形在亦失也。若惡律儀形滅失者。同善律儀也。</w:t>
      </w:r>
    </w:p>
    <w:p>
      <w:pPr>
        <w:keepNext/>
      </w:pPr>
      <w:r>
        <w:rPr>
          <w:b/>
        </w:rPr>
        <w:t>한국어 번역</w:t>
      </w:r>
    </w:p>
    <w:p>
      <w:pPr>
        <w:pStyle w:val="TranslationText"/>
      </w:pPr>
      <w:r>
        <w:t>‘첫째’부터 ‘악’까지를 말한다. 과목상으로는 모두 한 단락이지만, 지금 수효에 따라 편의상 여덟으로 나눈다. ‘첫째’부터 ‘생긴다’까지를 말한다. 『갈마소』에서 말한다. “선악을 따라 신·구의 행위를 일으키면 반드시 업이 상속하고, 행위에 따라 함께 생긴다. 행위가 그치면 업도 그치지만, 뒤의 과를 끌어당길 수 있으며, 다시 마음을 일으키지 않아도 자연히 서로 감응한다. 그러므로 작구라고 한다.” 만약 유부에 의하면, 첫 한 찰나 가운데 작과 무작이 동시에 일어나므로 ‘함께 생긴다’고 한다. ‘둘째’부터 ‘잃는다’까지를 말한다. 『갈마소』에서 말한다. “한 생을 기한으로 삼아 오래도록 끊이지 않으면 곧 업의 분량이 생기고, 마음을 따라 자연히 지속되다가 몸이 사라지면 계도 잃는다. 또 [교감 불명] 작법에 의해서는 몸이 살아 있어도 또한 잃는다.” 악율의가 몸이 소멸할 때 잃어버리는 것도 선율의와 같다.</w:t>
      </w:r>
    </w:p>
    <w:p>
      <w:pPr>
        <w:pStyle w:val="EditorialNote"/>
      </w:pPr>
      <w:r>
        <w:t>교감·번역 메모 | [교감 유의] 원문의 교감 표지·각주 번호를 그대로 보존함. [구문 불확실] 문맥과 주석의 논지에 따라 번역하되 원문은 임의 수정하지 않음.</w:t>
      </w:r>
    </w:p>
    <w:p>
      <w:pPr>
        <w:pStyle w:val="Heading2"/>
        <w:keepNext/>
      </w:pPr>
      <w:r>
        <w:t>문단 1270  ·  [0244c10]</w:t>
      </w:r>
    </w:p>
    <w:p>
      <w:pPr>
        <w:keepNext/>
      </w:pPr>
      <w:r>
        <w:rPr>
          <w:b/>
        </w:rPr>
        <w:t>원문</w:t>
      </w:r>
    </w:p>
    <w:p>
      <w:pPr>
        <w:pStyle w:val="SourceText"/>
      </w:pPr>
      <w:r>
        <w:t>[0244c10] 三至之者。玄記科為四節。初立義宗。二僧塔下。指所施物。三除三下。明其緣謝。四惡緣下。類例明也。事在者。於其事上。常有無作功德長生。除三因緣者。抄依婆沙雜心等說。除三緣闕也。一前事毀破者。衣已壞無作便失。二此人死者。約施物人。若此人也。三若起邪見者。謂本[4]國正見是以布施無作隨生。今起邪心。撥無因果。無作即謝。舉例。由如比丘邪見失戒相似。無此三者。謂若無其前來三緣。無作常有。惡緣同之者。遍來具舉善事。一面以言。若惡事弓刀等類。亦有惡無作。例善可解(云云)。外人難。前言此人若死。無作不生。即與智論有異也。准智論中。昔有人施塔礎(初舉反)。謂柱石也。死得生天。後人換之。天宮振動。天眼觀已。遂化為人。下勸莫換。損我天福。其人依語。天福如本。云何前言此人若死無作失耶。答解有二。初玄云。前文所引。是婆沙雜心等小乘見。但局一形。乃云若死無作便滅。智論是大乘。不局一形。見解遠故。次依法寶解。但是施礎為生天因。故感天宮振動。若論無作。形滅之時已失。與多宗不異(恐未及前搜玄解。思之)。</w:t>
      </w:r>
    </w:p>
    <w:p>
      <w:pPr>
        <w:keepNext/>
      </w:pPr>
      <w:r>
        <w:rPr>
          <w:b/>
        </w:rPr>
        <w:t>한국어 번역</w:t>
      </w:r>
    </w:p>
    <w:p>
      <w:pPr>
        <w:pStyle w:val="TranslationText"/>
      </w:pPr>
      <w:r>
        <w:t>‘셋째’부터 ‘그것’까지를 말한다. 『현기』에서는 네 절로 나눈다. 첫째는 뜻의 근본을 세우는 것이고, 둘째 ‘승탑’ 이하는 시주한 물건을 가리키며, 셋째 ‘세 가지를 제외한다’ 이하는 그 인연이 사라지는 것을 밝히고, 넷째 ‘악연’ 이하는 유례를 들어 밝힌다. ‘일이 존재한다’는 것은 그 사물 위에 항상 무작의 공덕이 있어 계속 생긴다는 뜻이다. ‘세 가지 인연을 제외한다’는 것은, 『초』가 『바사론』·『잡심론』 등에 의거하여 말한 것으로, 세 인연이 없어지는 경우를 제외한다는 뜻이다. 첫째, 앞의 사물이 훼손되는 경우이다. 옷이 이미 훼손되면 무작도 곧 잃는다. 둘째, 그 사람이 죽는 경우이다. 이는 시주한 물건과 관계된 사람을 기준으로 한다. 곧 그 사람이 죽는 경우이다. 셋째, 사견을 일으키는 경우이다. 본래 바른 견해에 의하여 보시하여 무작이 따라 생겼는데, 지금 사견을 일으켜 인과를 부정하면 무작이 곧 사라진다. 비유를 든 것이다. 비구가 사견으로 계를 잃는 것과 서로 비슷하다. ‘이 세 가지가 없다’는 것은, 앞서 말한 세 인연이 없으면 무작은 항상 존재한다. ‘악연도 이와 같다’는 것은, 앞에서는 두루 선한 일을 갖추어 들어 한 측면만을 말한 것이다. 만약 활과 칼 등의 악한 사물이라면 또한 악한 무작이 있다. 선한 경우에 준하여 이해할 수 있다(운운). 외인이 논박한다. 앞에서는 그 사람이 죽으면 무작이 생기지 않는다고 했는데, 이는 『대지도론』과 다르다. 『대지도론』에 의하면, 옛날 어떤 사람이 탑의 초석을 보시하였다(‘초’는 初舉反이다). 곧 기둥을 받치는 돌이다. 그는 죽어서 천상에 태어났다. 뒤의 사람이 그 초석을 바꾸자 천궁이 진동하였다. 그가 천안으로 살펴본 뒤 마침내 사람으로 변화하여 아래로 내려가 바꾸지 말라고 권하면서, “나의 천복을 손상시키지 말라”고 하였다. 그 사람이 그 말에 따르자 천복이 본래와 같아졌다. 그렇다면 어찌 앞에서는 그 사람이 죽으면 무작을 잃는다고 했는가? 답에는 두 가지 해석이 있다. 첫째, 『현기』에서 말한다. 앞의 글에서 인용한 것은 『바사론』·『잡심론』 등 소승의 견해로, 다만 한 몸에만 국한하므로 죽으면 무작이 곧 소멸한다고 한 것이다. 『대지도론』은 대승이므로 한 몸에 국한하지 않고 견해가 원대하기 때문이다. 다음은 법보의 해석에 따른다. 이는 다만 초석을 보시한 일이 천상에 태어나는 인이 되었기 때문에 천궁이 진동하는 과보를 감득한 것이다. 만약 무작 자체를 논한다면, 몸이 소멸할 때 이미 잃는다. 유부의 뜻과 다르지 않다(아마 앞의 『수현기』 해석에는 미치지 못한다. 생각해 볼 일이다).</w:t>
      </w:r>
    </w:p>
    <w:p>
      <w:pPr>
        <w:pStyle w:val="EditorialNote"/>
      </w:pPr>
      <w:r>
        <w:t>교감·번역 메모 | [교감 유의] 원문의 교감 표지·각주 번호를 그대로 보존함. [구문 불확실] 문맥과 주석의 논지에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[구문 불확실] 문맥과 주석의 논지에 따라 번역하되 원문은 임의 수정하지 않음. [문장 경계 유의] 다음 「思之)。」와 이어지는 괄호문이다. | [구문 불확실] 문맥과 주석의 논지에 따라 번역하되 원문은 임의 수정하지 않음. [문장 경계 유의] 앞 의 괄호문을 마무리한다. | [구조 복원] 최신 원문 세분본에서 기존 2개 작업 단위가 하나의 U로 합쳐진 구간으로, 대응 번역을 원문 순서대로 병합하였다.</w:t>
      </w:r>
    </w:p>
    <w:p>
      <w:pPr>
        <w:pStyle w:val="Heading2"/>
        <w:keepNext/>
      </w:pPr>
      <w:r>
        <w:t>문단 1271  ·  [0245a04]</w:t>
      </w:r>
    </w:p>
    <w:p>
      <w:pPr>
        <w:keepNext/>
      </w:pPr>
      <w:r>
        <w:rPr>
          <w:b/>
        </w:rPr>
        <w:t>원문</w:t>
      </w:r>
    </w:p>
    <w:p>
      <w:pPr>
        <w:pStyle w:val="SourceText"/>
      </w:pPr>
      <w:r>
        <w:t>[0245a04] 四至知者。准成論第十一三障品云。[1]食壇越衣。亦是壇越得無量福。今抄云禪定。禪謂四無量心。慈悲喜捨。禪皆具足。不相違也。惡緣弓刀例此者。謂約捉用時。無作增長。例前善事。故曰可知。此門約用。與前稍異耳。</w:t>
      </w:r>
    </w:p>
    <w:p>
      <w:pPr>
        <w:keepNext/>
      </w:pPr>
      <w:r>
        <w:rPr>
          <w:b/>
        </w:rPr>
        <w:t>한국어 번역</w:t>
      </w:r>
    </w:p>
    <w:p>
      <w:pPr>
        <w:pStyle w:val="TranslationText"/>
      </w:pPr>
      <w:r>
        <w:t>‘넷째’부터 ‘알 수 있다’까지를 말한다. 『성실론』 제11 「삼장품」에 의하면 다음과 같이 말한다. “[교감 불명] 단월의 옷을 먹거나 입는 경우에도 단월은 또한 무량한 복을 얻는다.” 지금 『초』에서는 ‘선정’이라고 하였다. 여기서 선은 사무량심을 말하니, 자·비·희·사이다. 선정에는 이들이 모두 갖추어져 있으므로 서로 어긋나지 않는다. ‘악연의 활과 칼도 이에 준한다’는 것은, 곧 그것을 잡아 사용하는 때를 기준으로 무작이 증장한다는 뜻이다. 앞의 선한 일에 준하므로 ‘알 수 있다’고 한다. 이 문은 실제 사용을 기준으로 하므로 앞의 경우와 약간 다를 뿐이다.</w:t>
      </w:r>
    </w:p>
    <w:p>
      <w:pPr>
        <w:pStyle w:val="EditorialNote"/>
      </w:pPr>
      <w:r>
        <w:t>교감·번역 메모 | [교감 유의] 원문의 교감 표지·각주 번호를 그대로 보존함. [구문 불확실] 문맥과 주석의 논지에 따라 번역하되 원문은 임의 수정하지 않음.</w:t>
      </w:r>
    </w:p>
    <w:p>
      <w:pPr>
        <w:pStyle w:val="Heading2"/>
        <w:keepNext/>
      </w:pPr>
      <w:r>
        <w:t>문단 1272  ·  [0245a08]</w:t>
      </w:r>
    </w:p>
    <w:p>
      <w:pPr>
        <w:keepNext/>
      </w:pPr>
      <w:r>
        <w:rPr>
          <w:b/>
        </w:rPr>
        <w:t>원문</w:t>
      </w:r>
    </w:p>
    <w:p>
      <w:pPr>
        <w:pStyle w:val="SourceText"/>
      </w:pPr>
      <w:r>
        <w:t>[0245a08] 五至造者。身造口業。發口無作。如大妄語。云是聖人者起來。彼應聲便起。此即身造口業。口造身業者。如深河誑淺等。何名異緣。如上妄語。本合以口為緣。今以身造。異本緣故。如人受食合是身業。今有寶器。并不喜沙門等緣。乃令置地口加三受。是口作身業。又如長衣說淨。本是口業。令將來說淨物着判。先說淨衣。上是身造口業也。若依成論。身口牙造者。多論不立身口牙造。名為異緣。且如身造口業。但發口無作。不發身業。故非牙造。今依成論所立。即通牙發也。</w:t>
      </w:r>
    </w:p>
    <w:p>
      <w:pPr>
        <w:keepNext/>
      </w:pPr>
      <w:r>
        <w:rPr>
          <w:b/>
        </w:rPr>
        <w:t>한국어 번역</w:t>
      </w:r>
    </w:p>
    <w:p>
      <w:pPr>
        <w:pStyle w:val="TranslationText"/>
      </w:pPr>
      <w:r>
        <w:t>‘다섯째’부터 ‘짓는다’까지를 말한다. 몸으로 구업을 지으면 구업의 무작을 발생시킨다. 예컨대 대망어의 경우, “내가 성인이라면 일어나라”고 말했을 때 그 사람이 그 소리에 따라 곧 일어나는 것과 같다. 이것이 곧 몸으로 구업을 짓는 것이다. 입으로 신업을 짓는다는 것은, 예컨대 깊은 강을 얕다고 속이는 것과 같다. 어찌하여 ‘이연(異緣)’이라 이름하는가? 위의 망어와 같이, 본래는 입을 인연으로 삼아야 하는데 지금은 몸으로 지었으므로 본래의 인연과 다르기 때문이다. 예컨대 사람이 음식을 받는 것은 본래 신업이어야 한다. 그런데 지금 귀중한 그릇이 있고 또 사문을 좋아하지 않는 등의 인연이 있어서 그릇을 땅에 놓게 하고 입으로 세 번 받아들이는 말을 하게 하면, 이는 입으로 신업을 짓는 것이다. 또 장의를 설정(說淨)하는 경우와 같다. 본래는 구업이지만, 장차 설정을 할 물건에 표시를 붙이게 하고 먼저 설정한 옷으로 처리하게 하면, 위의 경우는 몸으로 구업을 짓는 것이다. 만약 『성실론』에 의하면, 신·구가 서로 업을 짓는다는 뜻이다. 『살바다론』에서는 신·구가 서로 짓는다는 것을 세우지 않고 ‘이연’이라고 이름한다. 예컨대 몸으로 구업을 짓는 경우에도 다만 구업의 무작만을 발생시키고 신업은 발생시키지 않는다. 그러므로 서로 짓는 것이 아니다. 지금 『성실론』에서 세운 뜻에 의하면 곧 신·구가 서로 발하는 데 통한다.</w:t>
      </w:r>
    </w:p>
    <w:p>
      <w:pPr>
        <w:pStyle w:val="EditorialNote"/>
      </w:pPr>
      <w:r>
        <w:t>교감·번역 메모 | [구문 불확실] 문맥과 주석의 논지에 따라 번역하되 원문은 임의 수정하지 않음.</w:t>
      </w:r>
    </w:p>
    <w:p>
      <w:pPr>
        <w:pStyle w:val="Heading2"/>
        <w:keepNext/>
      </w:pPr>
      <w:r>
        <w:t>문단 1273  ·  [0245a17]</w:t>
      </w:r>
    </w:p>
    <w:p>
      <w:pPr>
        <w:keepNext/>
      </w:pPr>
      <w:r>
        <w:rPr>
          <w:b/>
        </w:rPr>
        <w:t>원문</w:t>
      </w:r>
    </w:p>
    <w:p>
      <w:pPr>
        <w:pStyle w:val="SourceText"/>
      </w:pPr>
      <w:r>
        <w:t>[0245a17] 六至罪者。成論無作品云。如教煞人。隨彼煞時[2]者。得煞罪也。如此煞罪。身是正緣。口教他方便。助成身業。而發無作。名助緣也。</w:t>
      </w:r>
    </w:p>
    <w:p>
      <w:pPr>
        <w:keepNext/>
      </w:pPr>
      <w:r>
        <w:rPr>
          <w:b/>
        </w:rPr>
        <w:t>한국어 번역</w:t>
      </w:r>
    </w:p>
    <w:p>
      <w:pPr>
        <w:pStyle w:val="TranslationText"/>
      </w:pPr>
      <w:r>
        <w:t>‘여섯째’부터 ‘죄’까지를 말한다. 『성실론』 「무작품」에서 말한다. “예컨대 다른 사람에게 살인을 시킨 경우, 그 사람이 죽일 때를 따라 살생죄를 얻는다.” 이와 같은 살생죄에서는 신업이 바른 인연이고, 입으로 남에게 시키는 것은 방편이 되어 신업을 이루도록 돕고 무작을 발생시킨다. 이를 ‘조연’이라고 한다.</w:t>
      </w:r>
    </w:p>
    <w:p>
      <w:pPr>
        <w:pStyle w:val="EditorialNote"/>
      </w:pPr>
      <w:r>
        <w:t>교감·번역 메모 | [교감 유의] 원문의 교감 표지·각주 번호를 그대로 보존함.</w:t>
      </w:r>
    </w:p>
    <w:p>
      <w:pPr>
        <w:pStyle w:val="Heading2"/>
        <w:keepNext/>
      </w:pPr>
      <w:r>
        <w:t>문단 1274  ·  [0245a20]</w:t>
      </w:r>
    </w:p>
    <w:p>
      <w:pPr>
        <w:keepNext/>
      </w:pPr>
      <w:r>
        <w:rPr>
          <w:b/>
        </w:rPr>
        <w:t>원문</w:t>
      </w:r>
    </w:p>
    <w:p>
      <w:pPr>
        <w:pStyle w:val="SourceText"/>
      </w:pPr>
      <w:r>
        <w:t>[0245a20] 七至生者。要期與願。抄立為一要。期亦名願也。古今諸記。皆引成論之文。或同或異。異者言願俱。如有人發願云。我當作會。若作衣施。無作常生(此局當時也)要期者。如受八齊法。要心所期一日一夜。或受五戒要期一形。如誓而受。亦名願也(此局現作)次辨同者。論云。又此無作。亦名願生。既云亦名。即是同義。若是要期。必是願俱。若有願俱。非是要期也。</w:t>
      </w:r>
    </w:p>
    <w:p>
      <w:pPr>
        <w:keepNext/>
      </w:pPr>
      <w:r>
        <w:rPr>
          <w:b/>
        </w:rPr>
        <w:t>한국어 번역</w:t>
      </w:r>
    </w:p>
    <w:p>
      <w:pPr>
        <w:pStyle w:val="TranslationText"/>
      </w:pPr>
      <w:r>
        <w:t>‘일곱째’부터 ‘생긴다’까지를 말한다. 요기와 원이다. 『초』에서는 이를 하나의 ‘요’로 세웠는데, 기(期)도 또한 원(願)이라고 이름한다. 고금의 여러 기에서는 모두 『성실론』의 글을 인용하지만 같다고 하기도 하고 다르다고 하기도 한다. 다르다고 보는 것은 원구(願俱)를 따로 말하는 경우이다. 예컨대 어떤 사람이 원을 세워 말하기를, “나는 마땅히 법회를 열겠다. 혹은 옷을 만들어 보시하겠다”고 하면, 무작이 항상 생긴다(이는 그 당시의 행위에 국한한다). ‘요기’라는 것은, 예컨대 팔재법을 받을 때 마음으로 하루 낮과 하루 밤을 기약하거나, 혹은 오계를 받을 때 한 몸을 기약하여 서원하고 받는 것과 같다. 이 역시 ‘원’이라고 이름한다(이는 현재의 작에 국한한다). 다음으로 같은 점을 밝힌다. 논에서 말한다. “또 이 무작은 ‘원에서 생긴다’고도 이름한다.” 이미 ‘또한 이름한다’고 하였으니 곧 같은 뜻이다. 만약 요기라면 반드시 원구에 해당한다. 그러나 원구가 있다고 해서 반드시 요기인 것은 아니다.</w:t>
      </w:r>
    </w:p>
    <w:p>
      <w:pPr>
        <w:pStyle w:val="Heading2"/>
        <w:keepNext/>
      </w:pPr>
      <w:r>
        <w:t>문단 1275  ·  [0245b02]</w:t>
      </w:r>
    </w:p>
    <w:p>
      <w:pPr>
        <w:keepNext/>
      </w:pPr>
      <w:r>
        <w:rPr>
          <w:b/>
        </w:rPr>
        <w:t>원문</w:t>
      </w:r>
    </w:p>
    <w:p>
      <w:pPr>
        <w:pStyle w:val="SourceText"/>
      </w:pPr>
      <w:r>
        <w:t>[0245b02] 八至惡者。隨心者。隨是能隨。謂無作戒也。心是所隨。謂定慧心也。法爾七支無表隨心轉。與定慧心。俱時而生。故名心俱。即以心為因。無作為果。故俱舍頌云。別解脫律儀依表。是表果。隨心轉律儀依心。是心果。故以隨心無表是心果也。問此隨心有幾律儀耶。答有定共[3]道二種儀也。就其定共隨心無作中。更分有漏無[4]結。文自顯問。既云定共道共。何故抄云定慧心耶。答若據成論文。單云入定。無慧字。今云慧者。是無漏道共攝也。故多論云。靜慮無漏二種律儀。在定道心。亦成就。亦現行。出定道心。唯成熟不現行也。出入常有善心轉勝者。此引成論。標破多宗也。適來多宗解云。入定及無漏。心表則轉勝。出定并有漏。心無作則無。成宗不爾。出入恒有善心轉勝。意道。入定及無漏心。名曰善心。其無作在此心時。轉增勝故。論又問曰。有人云。入定時有禪律儀。出定則無。此言虗實。答出入恒有。是人得實。不作惡法。與破戒相違。若入善心則轉勝故。此言隨心者。牒起也。隨生無心。乃至非謂隨定慧者正破多宗也。彼云。隨定慧心則有。出此二心便無。此則不爾。生死位中。必在觀故。道共之戒形滅不失。即顯無漏定道二戒常隨。非謂一面隨定慧也。別脫不爾。唯隨身者。簡異也。謂別解脫。唯隨一形。命[5]根根斷時失所依故。其戒則失。不同隨心戒也。即涅槃云等者。敘成隨心也。初果生惡國者。謂證初果人。由反受天人。若依之身。或生多煩惱處。名惡國也。道力不作惡者。道即無漏道共之戒巧力也。彼生惡國之中。不隨彼為惡者。不是波羅提木叉戒力制伏不作。但由無漏道共戒力任持。任運不作惡也。以此而論。即知經生失木叉戒也。外人難曰。既云初果不作惡。何故有其自妻。豈非犯性戒耶。即如西天給孤等聖。總有身妻(云云)。答俗人五戒中。但制邪行。不制自妻。既不作邪行。亦是不作惡(云云)(此釋且據初證果者)。次經生聖人。得五不作惡。即邪行并自妻。並皆斷故。名不作惡(此據隔生聖人說之方為太理)。</w:t>
      </w:r>
    </w:p>
    <w:p>
      <w:pPr>
        <w:keepNext/>
      </w:pPr>
      <w:r>
        <w:rPr>
          <w:b/>
        </w:rPr>
        <w:t>한국어 번역</w:t>
      </w:r>
    </w:p>
    <w:p>
      <w:pPr>
        <w:pStyle w:val="TranslationText"/>
      </w:pPr>
      <w:r>
        <w:t>‘여덟째’부터 ‘악’까지를 말한다. ‘수심(隨心)’이라는 것은, ‘수’는 능수이니 곧 무작계를 말하고, ‘심’은 소수이니 곧 정·혜의 마음을 말한다. 법이 본래 그러하여 신·구의 일곱 지분에 대한 무표가 마음을 따라 움직이며, 정·혜의 마음과 동시에 함께 생긴다. 그러므로 심구라고 한다. 곧 마음을 인으로 삼고 무작을 과로 삼는다. 그러므로 『구사론』 게송에서 말한다. “별해탈율의는 표에 의지하니 표의 과이고, 수심전율의는 마음에 의지하니 마음의 과이다.” 그러므로 수심무표는 마음의 과이다. 묻는다. 이 수심에는 몇 가지 율의가 있는가? 답한다. 정공과 도공의 두 가지 율의가 있다. 그 정공의 수심무작 가운데에도 다시 유루와 무루의 구별이 있다. 글에서 스스로 드러내어 묻는다. 이미 정공·도공이라고 했는데, 어째서 『초』에서는 ‘정혜심’이라고 했는가? 답한다. 『성실론』의 글에 의하면, 단지 ‘입정’이라고만 하고 ‘혜’라는 글자는 없다. 지금 ‘혜’라고 한 것은 무루의 도공에 포함되기 때문이다. 그러므로 『살바다론』에서 말한다. “정려율의와 무루율의 두 가지는 정심과 도심에 있을 때 성취되기도 하고 현행하기도 한다. 정심과 도심에서 벗어나면 오직 성취만 되고 현행하지는 않는다.” ‘출정하거나 입정할 때에도 항상 선심이 있어 더욱 뛰어나진다’는 것은, 『성실론』을 인용하여 유부의 주장을 드러내어 논박하는 것이다. 조금 전 유부의 해석에서는, 입정하거나 무루심에 있을 때에는 심의 표가 더욱 뛰어나지만, 출정하거나 유루심에 있을 때에는 심에 따른 무작이 없다고 하였다. 성실종은 그렇지 않다. 출정과 입정을 막론하고 항상 선심이 있어 더욱 뛰어난다. 뜻은 이러하다. 입정과 무루의 마음을 선심이라고 이름하고, 그 무작이 이 마음에 있을 때에는 더욱 증장하고 뛰어나기 때문이다. 논에서 또 묻는다. 어떤 사람은 말한다. “입정할 때에는 선율의가 있지만 출정하면 곧 없다.” 이 말은 참인가 거짓인가? 답한다. “출정과 입정에 항상 있다. 이 사람은 실다운 법을 얻어 악법을 짓지 않고 파계와 서로 어긋난다. 선심에 들어가면 더욱 뛰어나기 때문이다.” ‘이 수심이라는 것은’이라 한 것은 문의를 다시 든 것이다. 마음이 없어져도 따라 생긴다는 등의 뜻에서부터 ‘정·혜만을 따라간다는 뜻은 아니다’까지는 바로 유부를 논박한 것이다. 그들은 말한다. 정·혜의 마음을 따르면 곧 있고, 이 두 마음에서 벗어나면 곧 없다고 한다. 그러나 여기서는 그렇지 않다. 생사의 지위 가운데에서도 반드시 관행에 있기 때문이다. 도공의 계는 몸이 사라져도 잃지 않는다. 이는 곧 무루의 정공계와 도공계 두 계가 항상 따라다님을 드러낸 것이다. 정·혜에 있을 때에만 한쪽으로 따라간다는 뜻이 아니다. 별해탈계는 그렇지 않다. ‘오직 몸을 따른다’는 것은 그 차이를 가려낸 것이다. 곧 별해탈은 오직 한 몸을 따라 지속되다가 명근이 끊어질 때 의지처를 잃으므로 그 계도 곧 잃는다. 수심계와는 다르다. ‘곧 『열반경』에서 말한 것 등’이라는 것은, 수심의 뜻을 서술하여 성립시키는 것이다. ‘초과의 사람이 악국에 태어난다’는 것은, 초과를 증득한 사람을 말한다. 그가 거듭 천상과 인간의 몸을 받아 그 몸에 의지하더라도, 혹 번뇌가 많은 곳에 태어나면 이를 악국이라고 한다. ‘도의 힘으로 악을 짓지 않는다’는 것은, 도란 곧 무루의 도공계가 지닌 힘이다. 그가 악국 가운데 태어나서도 그곳을 따라 악을 짓지 않는 것은, 바라제목차계의 힘으로 억제하여 짓지 않는 것이 아니라 다만 무루 도공계의 힘이 지탱하기 때문에 자연히 악을 짓지 않는 것이다. 이로써 논하면, 생을 바꾸어 태어나면 목차계를 잃는다는 것을 알 수 있다. 외인이 논박한다. 이미 초과의 사람이 악을 짓지 않는다고 했는데, 어째서 자기 아내가 있는가? 그렇다면 성계(性戒)를 범하는 것이 아닌가? 예컨대 서천의 급고독장자 등의 성자도 모두 처가 있었다(운운). 답한다. 재가자의 오계에서는 다만 사음을 금할 뿐 자기 아내와의 관계는 금하지 않는다. 이미 사음을 행하지 않으므로 역시 악을 짓지 않는 것이다(운운)(이 해석은 우선 처음 과를 증득한 사람을 기준으로 한 것이다). 다음은 생을 바꾸어 태어난 성인이다. 이 경우에는 [교감상 불명확하나] 악을 짓지 않는 상태가 더욱 확립된다. 곧 사음은 물론 자기 아내에 대한 욕행까지 모두 끊었기 때문에 악을 짓지 않는다고 한다(이는 생을 건너 태어난 성인을 기준으로 말해야 이치에 더욱 맞는다).</w:t>
      </w:r>
    </w:p>
    <w:p>
      <w:pPr>
        <w:pStyle w:val="EditorialNote"/>
      </w:pPr>
      <w:r>
        <w:t>교감·번역 메모 | [교감 유의] 원문의 교감 표지·각주 번호를 그대로 보존함. [구문 불확실] 문맥과 주석의 논지에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[구문 불확실] 문맥과 주석의 논지에 따라 번역하되 원문은 임의 수정하지 않음.</w:t>
      </w:r>
    </w:p>
    <w:p>
      <w:pPr>
        <w:pStyle w:val="EditorialNote"/>
      </w:pPr>
      <w:r>
        <w:t>교감·번역 메모 | [교감 유의] 원문의 교감 표지·각주 번호를 그대로 보존함.</w:t>
      </w:r>
    </w:p>
    <w:p>
      <w:pPr>
        <w:pStyle w:val="Heading2"/>
        <w:keepNext/>
      </w:pPr>
      <w:r>
        <w:t>문단 1276  ·  [0245c12]</w:t>
      </w:r>
    </w:p>
    <w:p>
      <w:pPr>
        <w:keepNext/>
      </w:pPr>
      <w:r>
        <w:rPr>
          <w:b/>
        </w:rPr>
        <w:t>원문</w:t>
      </w:r>
    </w:p>
    <w:p>
      <w:pPr>
        <w:pStyle w:val="SourceText"/>
      </w:pPr>
      <w:r>
        <w:t>[0245c12] 云上至業者。斷料簡界繫也。此八種中。前七通善惡。唯局欲六界。有善惡故。上界則無也。繫者繫縛之法。後一無作者。指隨心無作也。唯局善性。外難云。此善性與前七中通善性處何別。答前是散善。此是定善。條然別也。若是世禪局上二界者。謂色界四禪。及無色界四空處。此八地有漏定繫縛之法。故云局上二界也。若出道法非三界業者。此約無漏定。及道俱無表。不屬界繫所[仁-二+叉]。故云非三界業也。問未審有漏定與無漏定何異。答有漏定據捨說。如忻上是取。猒下是捨。既有取捨。未免轉廻。故是有漏。漏者泄也。泄煩或心故。外道亦證得(云云)。若無漏定無取捨心。了知一切空虗幻有。即是無漏心中修習。通超界繫。不為煩惑之所漏泄故也。餘廣如論述。</w:t>
      </w:r>
    </w:p>
    <w:p>
      <w:pPr>
        <w:keepNext/>
      </w:pPr>
      <w:r>
        <w:rPr>
          <w:b/>
        </w:rPr>
        <w:t>한국어 번역</w:t>
      </w:r>
    </w:p>
    <w:p>
      <w:pPr>
        <w:pStyle w:val="TranslationText"/>
      </w:pPr>
      <w:r>
        <w:t>‘위’부터 ‘업’까지를 말한다. 마지막으로 계계(界繫)를 분별한다. 이 여덟 종류 가운데 앞의 일곱은 선과 악에 모두 통하고 오직 욕계에만 국한된다. 욕계에는 선악이 있기 때문이다. 상계에는 그러한 악이 없다. ‘계(繫)’란 얽매이는 법이라는 뜻이다. 뒤의 한 가지 무작은 수심무작을 가리키며 오직 선성에만 국한된다. 외인이 논박한다. 이 선성과 앞의 일곱 가운데 선성에 통하는 부분은 무엇이 다른가? 답한다. 앞의 것은 산선이고, 이것은 정선이므로 분명히 서로 다르다. ‘세간의 선정이라면 상이계에만 국한된다’는 것은, 색계의 사선과 무색계의 사공처를 말한다. 이 여덟 지위의 유루정은 계박되는 법이므로 상이계에 국한된다고 한다. ‘출세간의 도법은 삼계의 업이 아니다’라는 것은, 무루정과 도와 함께하는 무표를 기준으로 한 것이다. 이는 계계에 속하여 얽매이지 않으므로 삼계의 업이 아니라고 한다. 묻는다. 유루정과 무루정은 어떻게 다른가? 답한다. 유루정은 취하고 버리는 마음을 기준으로 설명한다. 예컨대 위를 좋아하는 것은 취이고, 아래를 싫어하는 것은 사이다. 이미 취사가 있으므로 윤회를 벗어나지 못한다. 그러므로 유루이다. ‘루’는 새어나간다는 뜻으로, 번뇌가 마음을 새게 하기 때문이다. 외도도 이를 증득할 수 있다(운운). 무루정에는 취사의 마음이 없고 일체가 공하고 허깨비처럼 잠시 존재함을 분명히 알아 무루심 가운데 수행한다. 그러므로 계계의 속박을 초월하고 번뇌에 의해 새어나가지 않는다. 나머지는 논에서 자세히 설명한 것과 같다.</w:t>
      </w:r>
    </w:p>
    <w:p>
      <w:pPr>
        <w:pStyle w:val="EditorialNote"/>
      </w:pPr>
      <w:r>
        <w:t>교감·번역 메모 | [구문 불확실] 문맥과 주석의 논지에 따라 번역하되 원문은 임의 수정하지 않음.</w:t>
      </w:r>
    </w:p>
    <w:p>
      <w:pPr>
        <w:pStyle w:val="EditorialNote"/>
      </w:pPr>
      <w:r>
        <w:t>교감·번역 메모 | [교감 유의] 원문의 교감 표지·각주 번호를 그대로 보존함. [구문 불확실] 문맥과 주석의 논지에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1277  ·  [0246a01]</w:t>
      </w:r>
    </w:p>
    <w:p>
      <w:pPr>
        <w:keepNext/>
      </w:pPr>
      <w:r>
        <w:rPr>
          <w:b/>
        </w:rPr>
        <w:t>원문</w:t>
      </w:r>
    </w:p>
    <w:p>
      <w:pPr>
        <w:pStyle w:val="SourceText"/>
      </w:pPr>
      <w:r>
        <w:t>[0246a01] 云二受隨同異者。牒名也。立此門大意。只為破古師所執也。古云。受中作戒即是隨中作戒。受中無作便是隨中無作。即受隨更無別體。譬似一楯(帝釋也)。能捍眾歒。今師破此。故立異同意。</w:t>
      </w:r>
    </w:p>
    <w:p>
      <w:pPr>
        <w:keepNext/>
      </w:pPr>
      <w:r>
        <w:rPr>
          <w:b/>
        </w:rPr>
        <w:t>한국어 번역</w:t>
      </w:r>
    </w:p>
    <w:p>
      <w:pPr>
        <w:pStyle w:val="TranslationText"/>
      </w:pPr>
      <w:r>
        <w:t>‘둘째, 수계와 수계 후 행의 같고 다름’이라는 것은, 항목의 이름을 든 것이다. 이 문을 세운 큰 뜻은 오직 옛 스승들이 집착한 견해를 깨뜨리기 위한 것이다. 옛 스승들은 말하였다. “수계할 때의 작계가 곧 수계 후 행에서의 작계이고, 수계할 때의 무작이 곧 수계 후 행에서의 무작이니, 수와 수에는 다시 별도의 체가 없다.” 이는 마치 하나의 방패가 여러 적을 막아내는 것과 같다는 비유이다. 지금의 스승은 이를 논파한다. 그러므로 수와 수의 같고 다름이라는 뜻을 세운다.</w:t>
      </w:r>
    </w:p>
    <w:p>
      <w:pPr>
        <w:pStyle w:val="EditorialNote"/>
      </w:pPr>
      <w:r>
        <w:t>교감·번역 메모 | [자형 유의] 이체자·난자를 원문 그대로 보존하고 문맥에 따라 번역함. [구문 불확실] 문맥과 주석의 논지에 따라 번역하되 원문은 임의 수정하지 않음.</w:t>
      </w:r>
    </w:p>
    <w:p>
      <w:pPr>
        <w:pStyle w:val="Heading2"/>
        <w:keepNext/>
      </w:pPr>
      <w:r>
        <w:t>문단 1278  ·  [0246a05]</w:t>
      </w:r>
    </w:p>
    <w:p>
      <w:pPr>
        <w:keepNext/>
      </w:pPr>
      <w:r>
        <w:rPr>
          <w:b/>
        </w:rPr>
        <w:t>원문</w:t>
      </w:r>
    </w:p>
    <w:p>
      <w:pPr>
        <w:pStyle w:val="SourceText"/>
      </w:pPr>
      <w:r>
        <w:t>[0246a05] 釋中云二至不定者。二種無作者。一受二隨也。受謂一形壇場所隨護受體。對事方生。所得雖殊。同名無作。遂以五種光辨於同異也。注文釋二種無作名同也。受則易知。隨中難識。方便善成是隨中作戒。謂作業成。稱本清淨。是無作也。義同體同。如抄分明。不更解也。四歒對同者。古今意別。古云。受是懸防。隨則對境。防非之義是同。不用論他懸與不懸也。只如受中。雖有懸體。若論防非還幼。臨時對境。與隨中對境何殊。故云一等。若依古解。受是懸防。隨是歒對。却落向下異中所攝。如何說得同之道理。然雖略辨受。隨防非一等。而未知二種無作對事正防非時。則是其作。云何却名無作歒對防非。此義稍難。須敘說故。羯磨疏云。以受體形期過防邊。為護體故。即名(詺音)本體有防非能。能實隨行。隨行起護。本相依持也。隨無作者。對非與治與作齊等。此無作者。非是作俱無作。謂起對防即有善行。隨觀並生。作用既謝。此善常在。故名此業為隨無作。與非對歒。故與受同。若依古文解無作者。事息方有。此非對防。止是作戒。上是疏文。或有舉防城喻等。寄在臨時敘說(云云)。五多品同者。羯磨疏云。以受可重發。故無作有。疏龜上中下多品。隨中隨心則濃談。業理亦洗淳。亦多品也。依多論中。受一隨多緣者。彼宗中不通重故。止歸隨行。通優劣也。</w:t>
      </w:r>
    </w:p>
    <w:p>
      <w:pPr>
        <w:keepNext/>
      </w:pPr>
      <w:r>
        <w:rPr>
          <w:b/>
        </w:rPr>
        <w:t>한국어 번역</w:t>
      </w:r>
    </w:p>
    <w:p>
      <w:pPr>
        <w:pStyle w:val="TranslationText"/>
      </w:pPr>
      <w:r>
        <w:t>해석 가운데 ‘둘’부터 ‘정해지지 않는다’까지를 말한다. 두 종류의 무작이란 첫째 수계에서의 무작이고 둘째 수계 후 행에서의 무작이다. 수(受)란 한 생 동안 단장에서 받은 것을 뜻하며, 수(隨)는 받은 계체를 따라 보호하는 것을 말한다. 일에 대하여 비로소 생긴다. 얻는 바는 비록 다르지만, 모두 무작이라 이름한다. 마침내 다섯 가지로 나누어 그 같고 다름을 밝힌다. 주문은 두 종류의 무작이 이름상 같음을 풀이한다. 수(受)는 쉽게 알 수 있으나, 수(隨)는 알기 어렵다. 방편의 선행이 성취된 것이 수 가운데의 작계이다. 곧 작업이 이루어져, 근본의 청정함에 부합하는 것이 무작이다. 뜻도 같고 체도 같다. 『행사초』에 분명하므로 다시 풀이하지 않는다. 넷째, 대경하여 막는 점이 같다. 옛 해석과 지금 해석의 뜻은 다르다. 옛사람은 말한다. 수는 미리 막는 것이고, 수는 경계에 대하여 막는 것이다. 비법을 막는다는 뜻은 같다. 다른 쪽이 미리 막는지 아닌지는 논할 필요가 없다. 다만 수 가운데서도 비록 미리 받은 체가 있지만, 비법을 막는 것을 논하면 도리어 그때그때 경계에 임해야 한다. 그렇다면 수 가운데 경계에 대하는 것과 무엇이 다른가. 그러므로 하나로 같다고 한 것이다. 만약 옛 해석에 따르면, 수는 미리 막는 것이고, 수는 직접 대경하는 것이니, 도리어 아래의 '다름'에 포섭된다. 어떻게 '같다'는 도리를 말할 수 있겠는가. 그러나 비록 수를 간략히 밝혔고, 수가 비법을 막는 점은 하나로 같지만, 두 종류의 무작이 사물을 대하여 실제로 비법을 막을 때 그것이 곧 작이라면, 어찌 도리어 무작을 직접 대경하여 비법을 막는다고 이름하는가. 이 뜻은 다소 어렵다. 그러므로 서술하여 설명해야 한다. 『갈마소』에서 말한다. 수계 때 얻은 계체는 한 생을 기약하여 이후의 허물을 막는 점에서, 계체를 보호하기 때문에 본래의 계체에 비법을 막는 능력이 있다고 이름한다. 실제로 막는 것은 수행이다. 수행이 일어나 보호하면, 근본 계체와 서로 의지하여 유지된다. 수무작이라는 것은, 비법을 대하여 다스리는 것이 작과 동시에 일어나는 것이다. 이 무작은 작과 함께 생기는 무작을 뜻하는 것이 아니다. 경계에 대하여 막는 행을 일으키면 곧 선행이 있고, 그에 따른 관행도 함께 생긴다. 작용이 이미 끝난 뒤에도, 이 선업은 항상 남는다. 그러므로 이 업을 수무작이라 한다. 비법과 대하여 맞서기 때문에 수계무작과 같다. 만약 옛 문헌에 따라 무작을 풀이하면, 일이 끝난 뒤에야 비로소 생긴다고 하니, 이는 경계에 대하여 막는 것이 아니라 단지 작계일 뿐이다. 이상은 『갈마소』의 글이다. 혹 방성의 비유 등을 드는 경우도 있으니, 경계에 임할 때 설명한다(운운). 다섯째, 여러 품이 같다는 것이다. 『갈마소』에서 말한다. 수계는 거듭 발할 수 있으므로 무작에도 상·중·하의 여러 품이 있다. 수행에서는 마음에 따라 농후함이 달라지고, 업리 또한 순후함이 다르므로 역시 여러 품이 있다. 『살바다론』에서는 수계는 하나이고 수는 여러 인연을 따른다고 하였는데, 그 종에서는 거듭 받는 것을 허용하지 않기 때문이다. 그러므로 다만 수행으로 귀결하여 우열이 통한다고 한 것이다.</w:t>
      </w:r>
    </w:p>
    <w:p>
      <w:pPr>
        <w:pStyle w:val="EditorialNote"/>
      </w:pPr>
      <w:r>
        <w:t>교감·번역 메모 | [자형 유의] 이체·난자를 원문 그대로 보존하고 문맥에 따라 번역함. [구문 불확실] 전후 문맥에 따라 번역하되 원문은 임의 수정하지 않음.</w:t>
      </w:r>
    </w:p>
    <w:p>
      <w:pPr>
        <w:pStyle w:val="EditorialNote"/>
      </w:pPr>
      <w:r>
        <w:t>교감·번역 메모 | [구문 불확실] 전후 문맥에 따라 번역하되 원문은 임의 수정하지 않음.</w:t>
      </w:r>
    </w:p>
    <w:p>
      <w:pPr>
        <w:pStyle w:val="EditorialNote"/>
      </w:pPr>
      <w:r>
        <w:t>교감·번역 메모 | [자형 유의] 이체·난자를 원문 그대로 보존하고 문맥에 따라 번역함.</w:t>
      </w:r>
    </w:p>
    <w:p>
      <w:pPr>
        <w:pStyle w:val="Heading2"/>
        <w:keepNext/>
      </w:pPr>
      <w:r>
        <w:t>문단 1279  ·  [0246b03]</w:t>
      </w:r>
    </w:p>
    <w:p>
      <w:pPr>
        <w:keepNext/>
      </w:pPr>
      <w:r>
        <w:rPr>
          <w:b/>
        </w:rPr>
        <w:t>원문</w:t>
      </w:r>
    </w:p>
    <w:p>
      <w:pPr>
        <w:pStyle w:val="SourceText"/>
      </w:pPr>
      <w:r>
        <w:t>[0246b03] 云異至條者。總發者。羯磨疏云。但發願故。於萬境不造惡故。法界為量。可一念緣。豈非總發隨約實行。非頓唯漸。故別也。長短不同者。疏云。受體形期懸擬防故。說之為長。隨無作者。從行善生。與方便俱心止住。故名為短。今指事說。如持三衣手執口陳。是方便色。了衣如非是方便心。無作業與此色心俱起。對事則有。事止則謝故短。謂衣境等名事止。不是作法了名事止也。寬狹者。疏云。受體相續至命終來。四心[1]問起。本戒不失。故說為寬。隨無作者。唯局善性防非。惡無記無故名狹也。根條兩別者。受無作是根本。隨無作托受而生。名曰枝條。</w:t>
      </w:r>
    </w:p>
    <w:p>
      <w:pPr>
        <w:keepNext/>
      </w:pPr>
      <w:r>
        <w:rPr>
          <w:b/>
        </w:rPr>
        <w:t>한국어 번역</w:t>
      </w:r>
    </w:p>
    <w:p>
      <w:pPr>
        <w:pStyle w:val="TranslationText"/>
      </w:pPr>
      <w:r>
        <w:t>'다름'부터 '조'까지를 말한다. '총발'이라는 것은, 『갈마소』에서 말한다. 다만 서원을 발하기 때문에 온갖 경계에서 악을 짓지 않겠다고 하여 법계를 한량으로 삼는다. 한 생각에 모두 인연할 수 있으니, 어찌 총발이 아니겠는가. 수는 실제 행을 기준으로 하므로 한꺼번에 이루어지지 않고 차례로 이루어진다. 그러므로 서로 다르다. '장단이 같지 않다'는 것은, 『갈마소』에서 말한다. 수계체는 한 생을 기약하여 멀리 비법을 막으므로 길다고 말한다. 수무작은 행하는 선에서 생겨 방편과 함께하고 마음이 멈추면 그친다. 그러므로 짧다고 한다. 이제 구체적인 일을 들어 설명한다. 예컨대 삼의를 지닐 때 손으로 잡고 입으로 말하는 것은 방편의 색이다. 옷을 처리하는 일이 끝나면 방편심도 더 이상 없다. 무작업은 이 색과 마음과 함께 일어난다. 일을 대하면 곧 생기고, 일이 그치면 곧 사라지므로 짧다. 옷 등의 경계가 사라지는 것을 '일이 그친다'고 한다. 작법이 끝난 것을 '일이 그친다'고 하는 것이 아니다. '넓고 좁음'이라는 것은, 『갈마소』에서 말한다. 수계체는 목숨이 다할 때까지 이어지고, 네 가지 마음이 번갈아 일어나더라도 본래의 계는 잃지 않는다. 그러므로 넓다고 한다. 수무작은 오직 선성에 국한되어 비법을 막으며, 악·무기에는 없으므로 좁다고 한다. '근본과 가지가 다르다'는 것은, 수계무작은 근본이고, 수무작은 수계에 의탁하여 생기므로 가지와 조목이라 이름한다.</w:t>
      </w:r>
    </w:p>
    <w:p>
      <w:pPr>
        <w:pStyle w:val="EditorialNote"/>
      </w:pPr>
      <w:r>
        <w:t>교감·번역 메모 | [구문 불확실] 전후 문맥에 따라 번역하되 원문은 임의 수정하지 않음.</w:t>
      </w:r>
    </w:p>
    <w:p>
      <w:pPr>
        <w:pStyle w:val="EditorialNote"/>
      </w:pPr>
      <w:r>
        <w:t>교감·번역 메모 | [교감 유의] 원문의 각주·교감 표지를 그대로 보존함. [구문 불확실] 전후 문맥에 따라 번역하되 원문은 임의 수정하지 않음.</w:t>
      </w:r>
    </w:p>
    <w:p>
      <w:pPr>
        <w:pStyle w:val="Heading2"/>
        <w:keepNext/>
      </w:pPr>
      <w:r>
        <w:t>문단 1280  ·  [0246b14]</w:t>
      </w:r>
    </w:p>
    <w:p>
      <w:pPr>
        <w:keepNext/>
      </w:pPr>
      <w:r>
        <w:rPr>
          <w:b/>
        </w:rPr>
        <w:t>원문</w:t>
      </w:r>
    </w:p>
    <w:p>
      <w:pPr>
        <w:pStyle w:val="SourceText"/>
      </w:pPr>
      <w:r>
        <w:t>[0246b14] 云二至知者。二種作者。疏云。如初請師。乃八緣相。三羯磨未竟已前運動方便。名之為作。即此作時心防境名戒。隨中作戒。既受戒已依境起行。為護受故。名之為隨。於境起謹順本受體名作不作。不有要由作生。正對鏡時。故名戒也。</w:t>
      </w:r>
    </w:p>
    <w:p>
      <w:pPr>
        <w:keepNext/>
      </w:pPr>
      <w:r>
        <w:rPr>
          <w:b/>
        </w:rPr>
        <w:t>한국어 번역</w:t>
      </w:r>
    </w:p>
    <w:p>
      <w:pPr>
        <w:pStyle w:val="TranslationText"/>
      </w:pPr>
      <w:r>
        <w:t>'둘째'부터 '알라'까지를 말한다. 두 종류의 작이라는 것은, 『갈마소』에서 말한다. 처음 스승을 청하는 것부터 여덟 가지 인연의 모습과 세 갈마가 끝나기 전까지 움직이는 방편을 작이라 이름한다. 바로 이 작을 행할 때 마음으로 경계를 막는 것을 계라 한다. 수 가운데의 작계는, 이미 계를 받은 뒤 경계에 따라 행을 일으켜 받은 계를 보호하기 때문에 수라 한다. 경계에서 삼가 근본 수계체를 따르는 것을 작이라 한다. 무작도 반드시 작에서 생기며, 바로 경계를 대하는 때이므로 계라고 이름한다.</w:t>
      </w:r>
    </w:p>
    <w:p>
      <w:pPr>
        <w:pStyle w:val="EditorialNote"/>
      </w:pPr>
      <w:r>
        <w:t>교감·번역 메모 | [구문 불확실] 전후 문맥에 따라 번역하되 원문은 임의 수정하지 않음.</w:t>
      </w:r>
    </w:p>
    <w:p>
      <w:pPr>
        <w:pStyle w:val="Heading2"/>
        <w:keepNext/>
      </w:pPr>
      <w:r>
        <w:t>문단 1281  ·  [0246b18]</w:t>
      </w:r>
    </w:p>
    <w:p>
      <w:pPr>
        <w:keepNext/>
      </w:pPr>
      <w:r>
        <w:rPr>
          <w:b/>
        </w:rPr>
        <w:t>원문</w:t>
      </w:r>
    </w:p>
    <w:p>
      <w:pPr>
        <w:pStyle w:val="SourceText"/>
      </w:pPr>
      <w:r>
        <w:t>[0246b18] 云有至也者。受總隨別者。疏云。受作總斷。發心萬境。普願遮防。隨作別斷。以行約境生。境通色心。不可緣盡心所及處方有行生。即詺此行。號之為隨作。以心不兩緣。境無頓現故也。受本隨條者。疏云。受為行本。隨後而生因為條也。懸對治者。疏云。受始壇場可即非現。但懸遮約也。隨作對境起治。由其觀能不為陵踐也。一品定者。疏云。受作心因一品定也。若本下因。終至無學。更無增故。中上二心。例之亦爾。多品者。疏云。以境有優劣。心有濃淡。故隨境對起心有輕。分成三品不同。次引證文。年少者。凡夫也。羅漢雖斷三界煩惱。得成聖位。據其本戒。仍下品定也。</w:t>
      </w:r>
    </w:p>
    <w:p>
      <w:pPr>
        <w:keepNext/>
      </w:pPr>
      <w:r>
        <w:rPr>
          <w:b/>
        </w:rPr>
        <w:t>한국어 번역</w:t>
      </w:r>
    </w:p>
    <w:p>
      <w:pPr>
        <w:pStyle w:val="TranslationText"/>
      </w:pPr>
      <w:r>
        <w:t>'있다'부터 '것이다'까지를 말한다. '수는 총이고 수는 별이다'라는 것은, 『갈마소』에서 말한다. 수계의 작은 전체적으로 끊는 것이니, 온갖 경계에 마음을 내어 널리 막기를 서원한다. 수행의 작은 개별적으로 끊는 것이다. 행은 경계에 따라 생기고, 경계는 색과 마음에 두루 통한다. 모든 경계를 한꺼번에 인연할 수 없으므로, 마음이 미치는 곳에서 비로소 행이 생긴다. 바로 이 행을 이름하여 수작이라 한다. 마음은 동시에 두 경계를 인연하지 못하고, 경계도 한꺼번에 나타나지 않기 때문이다. '수는 근본이고 수는 가지이다'라는 것은, 『갈마소』에서 말한다. 수계는 행의 근본이고, 수행은 뒤에 생기므로 가지가 된다. '미리 대하여 다스린다'는 것은, 『갈마소』에서 말한다. 수계는 처음 단장에 있을 때 비법이 아직 나타나지 않았으므로 다만 미리 막기를 약속한다. 수작은 경계에 대하여 다스리는 행을 일으키고, 관찰의 힘으로 침범하지 않는다. '한 품으로 정해진다'는 것은, 『갈마소』에서 말한다. 수계의 작심은 처음 인의 한 품으로 정해진다. 처음 하품의 인이었다면, 마침내 무학에 이르더라도 다시 증장하지 않는다. 중품·상품의 마음도 마찬가지이다. '여러 품'이라는 것은, 『갈마소』에서 말한다. 경계에 우열이 있고 마음에 농담이 있으므로, 경계에 따라 마음을 일으킬 때 가볍고 무거움이 있어 세 품으로 나뉘어 서로 다르다. 다음에는 증거 문헌을 인용한다. '젊은 사람'이라는 것은 범부를 말한다. 아라한은 비록 삼계의 번뇌를 끊고 성인의 지위를 이루었지만, 본래 받은 계를 기준으로 하면 여전히 하품으로 정해져 있다.</w:t>
      </w:r>
    </w:p>
    <w:p>
      <w:pPr>
        <w:pStyle w:val="EditorialNote"/>
      </w:pPr>
      <w:r>
        <w:t>교감·번역 메모 | [자형 유의] 이체·난자를 원문 그대로 보존하고 문맥에 따라 번역함.</w:t>
      </w:r>
    </w:p>
    <w:p>
      <w:pPr>
        <w:pStyle w:val="EditorialNote"/>
      </w:pPr>
      <w:r>
        <w:t>교감·번역 메모 | [구문 불확실] 전후 문맥에 따라 번역하되 원문은 임의 수정하지 않음.</w:t>
      </w:r>
    </w:p>
    <w:p>
      <w:pPr>
        <w:pStyle w:val="Heading2"/>
        <w:keepNext/>
      </w:pPr>
      <w:r>
        <w:t>문단 1282  ·  [0246c06]</w:t>
      </w:r>
    </w:p>
    <w:p>
      <w:pPr>
        <w:keepNext/>
      </w:pPr>
      <w:r>
        <w:rPr>
          <w:b/>
        </w:rPr>
        <w:t>원문</w:t>
      </w:r>
    </w:p>
    <w:p>
      <w:pPr>
        <w:pStyle w:val="SourceText"/>
      </w:pPr>
      <w:r>
        <w:t>[0246c06] 云三至勵者。寬狹者。此約三世以明。不唯情非情說也。發戒方法者。謂受戒中辨緣境。數量寬狹。發不發。是受法則。但心隨境起。謂受戒時。但令受戒人緣境起心。故曰心隨境起。謂上三種。是受戒中。故今廣論對略明。令知戒德高廣者。對上但心隨境起。作斷惡心。亦使持有男勵者。對上發戒。顯今令持。亦令已受者。識知體相。使持心勇勵也。</w:t>
      </w:r>
    </w:p>
    <w:p>
      <w:pPr>
        <w:keepNext/>
      </w:pPr>
      <w:r>
        <w:rPr>
          <w:b/>
        </w:rPr>
        <w:t>한국어 번역</w:t>
      </w:r>
    </w:p>
    <w:p>
      <w:pPr>
        <w:pStyle w:val="TranslationText"/>
      </w:pPr>
      <w:r>
        <w:t>'셋째'부터 '힘쓰게 한다'까지를 말한다. '넓고 좁음'이라는 것은, 여기서는 삼세를 기준으로 밝힌다. 유정·비유정만을 두고 말하는 것이 아니다. '발계의 방법'이라는 것은, 수계 가운데 인연하는 경계와 수량의 넓고 좁음, 발하는가 발하지 않는가를 분별하는 것을 말한다. 이것이 수계의 법칙이다. 다만 마음이 경계에 따라 일어나게 한다는 것은, 수계할 때 수계자로 하여금 경계를 인연하여 마음을 일으키게 한다는 뜻이다. 그러므로 '마음이 경계에 따라 일어난다'고 한다. 위의 세 가지는 수계 가운데의 일이다. 그러므로 지금 널리 논하고 앞에서는 간략히 밝혔다. 계덕이 높고 넓음을 알게 한다는 것은, 위에서 말한 '마음이 경계에 따라 일어나' 악을 끊겠다는 마음을 내는 것에 대하여, 또 이미 계를 지닌 사람도 용맹히 힘쓰게 하려는 것이다. 위의 발계를 이어 말한 것이다. 이제 지계를 드러내어, 이미 계를 받은 사람으로 하여금 그 체와 모습을 알아 지계하는 마음을 용맹하게 힘쓰게 한다.</w:t>
      </w:r>
    </w:p>
    <w:p>
      <w:pPr>
        <w:pStyle w:val="EditorialNote"/>
      </w:pPr>
      <w:r>
        <w:t>교감·번역 메모 | [구문 불확실] 전후 문맥에 따라 번역하되 원문은 임의 수정하지 않음.</w:t>
      </w:r>
    </w:p>
    <w:p>
      <w:pPr>
        <w:pStyle w:val="Heading2"/>
        <w:keepNext/>
      </w:pPr>
      <w:r>
        <w:t>문단 1283  ·  [0246c13]</w:t>
      </w:r>
    </w:p>
    <w:p>
      <w:pPr>
        <w:keepNext/>
      </w:pPr>
      <w:r>
        <w:rPr>
          <w:b/>
        </w:rPr>
        <w:t>원문</w:t>
      </w:r>
    </w:p>
    <w:p>
      <w:pPr>
        <w:pStyle w:val="SourceText"/>
      </w:pPr>
      <w:r>
        <w:t>[0246c13] 言就中[2]分四者。謂就發戒寬狹中。自分四門也。鏡水云。此中有兩宗義。成宗即廣。多宗即狹。今此開章已下。所列四科。並是成宗義。若多宗。向下略引。學者須知。多有人力拒開。反至向下釋義之時。經經將多宗義。解成宗文。此皆為未認得宗旨。致成混亂思之。</w:t>
      </w:r>
    </w:p>
    <w:p>
      <w:pPr>
        <w:keepNext/>
      </w:pPr>
      <w:r>
        <w:rPr>
          <w:b/>
        </w:rPr>
        <w:t>한국어 번역</w:t>
      </w:r>
    </w:p>
    <w:p>
      <w:pPr>
        <w:pStyle w:val="TranslationText"/>
      </w:pPr>
      <w:r>
        <w:t>'그 가운데 네 가지로 나눈다'는 것은, 발계의 넓고 좁음을 밝히는 가운데 다시 네 문으로 나눈다는 뜻이다. 『경수기』에서 말한다. 여기에는 두 종의 뜻이 있다. 성실종은 넓고, 유부종은 좁다. 지금 여기에서 장을 연 이하의 네 과목은 모두 성실종의 뜻이다. 유부종은 아래에서 간략히 인용한다. 배우는 사람은 반드시 알아야 한다. 많은 사람이 억지로 장을 나누고, 도리어 아래에서 뜻을 풀이할 때 거듭거듭 유부종의 뜻을 가져다가 성실종의 글을 풀이한다. 이는 모두 종지를 제대로 알지 못했기 때문에 혼란을 이루게 된 것이니 생각해야 한다.</w:t>
      </w:r>
    </w:p>
    <w:p>
      <w:pPr>
        <w:pStyle w:val="EditorialNote"/>
      </w:pPr>
      <w:r>
        <w:t>교감·번역 메모 | [교감 유의] 원문의 각주·교감 표지를 그대로 보존함.</w:t>
      </w:r>
    </w:p>
    <w:p>
      <w:pPr>
        <w:pStyle w:val="EditorialNote"/>
      </w:pPr>
      <w:r>
        <w:t>교감·번역 메모 | [구문 불확실] 전후 문맥에 따라 번역하되 원문은 임의 수정하지 않음.</w:t>
      </w:r>
    </w:p>
    <w:p>
      <w:pPr>
        <w:pStyle w:val="Heading2"/>
        <w:keepNext/>
      </w:pPr>
      <w:r>
        <w:t>문단 1284  ·  [0246c18]</w:t>
      </w:r>
    </w:p>
    <w:p>
      <w:pPr>
        <w:keepNext/>
      </w:pPr>
      <w:r>
        <w:rPr>
          <w:b/>
        </w:rPr>
        <w:t>원문</w:t>
      </w:r>
    </w:p>
    <w:p>
      <w:pPr>
        <w:pStyle w:val="SourceText"/>
      </w:pPr>
      <w:r>
        <w:t>[0246c18] 云一至緣者。疏云。但約現在。念念雖謝。不無續起。即以此心為戒因本。上言相。續者。准成宗。謂一剎那。不具五蘊。謂四剎那。方具識相。受行四心。各一剎那。若色即隨四心。一剎那中。同時而起。由色心別。色等四心。不得同時。要須四剎那方具。引亦約受戒人心。念念緣境。心心相緣。故曰相續心中緣也。</w:t>
      </w:r>
    </w:p>
    <w:p>
      <w:pPr>
        <w:keepNext/>
      </w:pPr>
      <w:r>
        <w:rPr>
          <w:b/>
        </w:rPr>
        <w:t>한국어 번역</w:t>
      </w:r>
    </w:p>
    <w:p>
      <w:pPr>
        <w:pStyle w:val="TranslationText"/>
      </w:pPr>
      <w:r>
        <w:t>'첫째'부터 '인연한다'까지를 말한다. 『갈마소』에서 말한다. 다만 현재를 기준으로 한다. 생각생각 비록 사라지지만, 계속 일어남이 없지 않다. 바로 이 마음을 계의 인본으로 삼는다. 위에서 말한 '상' 곧 '상속'이라는 것은, 성실종에 준하면, 한 찰나에는 오온이 모두 갖추어지지 않는다. 네 찰나가 있어야 비로소 식·상 등의 온을 갖춘다. 수·행의 네 마음이 각각 한 찰나이다. 색은 네 마음을 따라 한 찰나 가운데 동시에 일어난다. 색과 마음이 서로 다르기 때문에 색 등과 네 마음은 동시에 모두 갖추어질 수 없고, 반드시 네 찰나가 있어야 비로소 갖추어진다. 이 또한 수계자의 마음을 기준으로 한 것이다. 생각생각 경계를 인연하고, 마음과 마음이 서로 이어지므로 '상속심 가운데서 인연한다'고 한다.</w:t>
      </w:r>
    </w:p>
    <w:p>
      <w:pPr>
        <w:pStyle w:val="EditorialNote"/>
      </w:pPr>
      <w:r>
        <w:t>교감·번역 메모 | [구문 불확실] 전후 문맥에 따라 번역하되 원문은 임의 수정하지 않음.</w:t>
      </w:r>
    </w:p>
    <w:p>
      <w:pPr>
        <w:pStyle w:val="Heading2"/>
        <w:keepNext/>
      </w:pPr>
      <w:r>
        <w:t>문단 1285  ·  [0246c24]</w:t>
      </w:r>
    </w:p>
    <w:p>
      <w:pPr>
        <w:keepNext/>
      </w:pPr>
      <w:r>
        <w:rPr>
          <w:b/>
        </w:rPr>
        <w:t>원문</w:t>
      </w:r>
    </w:p>
    <w:p>
      <w:pPr>
        <w:pStyle w:val="SourceText"/>
      </w:pPr>
      <w:r>
        <w:t>[0246c24] 云二至爾者。境通三世者。過現未也。若過未二境上不發者。三世諸佛戒不齊等。以三世諸佛戒齊等故。致緣三世而發。如怨家境。雖過去乃至死屍者。為如有人持刀。欲往前所煞害怨家。怨家昨日已死。但為屍在。今惡心不息。便斬截此死屍。即是過去境。佛言雖然怨家已命終。亦不合起惡心傷害。得偷蘭罪。故疏云。得害死屍非非過去也。又涅槃第十五云。善男子。若人斬害死屍。以是業緣。墮地獄不。迦葉白佛言。應墮地獄。何以故。一切眾生。因惡心故墮也。現在怨家子等者。即約現境也。未來諸境可以准知者。謂在母胎中。亦得名未來境。或可約未來一切諸怨境。可以准知。故緣等者。即成上義也。</w:t>
      </w:r>
    </w:p>
    <w:p>
      <w:pPr>
        <w:keepNext/>
      </w:pPr>
      <w:r>
        <w:rPr>
          <w:b/>
        </w:rPr>
        <w:t>한국어 번역</w:t>
      </w:r>
    </w:p>
    <w:p>
      <w:pPr>
        <w:pStyle w:val="TranslationText"/>
      </w:pPr>
      <w:r>
        <w:t>'둘째'부터 '그러하다'까지를 말한다. '경계가 삼세에 통한다'는 것은 과거·현재·미래이다. 만약 과거와 미래의 두 경계에서 계가 발하지 않는다면, 삼세 모든 부처님의 계가 서로 같지 않게 될 것이다. 삼세 제불의 계가 서로 같기 때문에 삼세의 경계를 인연하여 발하는 것이다. 원수의 경계와 같은 경우, 비록 과거라 해도 죽은 시체에까지 미친다는 것은, 예컨대 어떤 사람이 칼을 들고 앞에 있는 원수를 죽이려 했는데, 그 원수가 어제 이미 죽어 시체만 남아 있을 때, 악한 마음이 그치지 않아 그 시체를 베어 훼손한다면, 이는 곧 과거의 경계이다. 부처님께서는 비록 원수가 이미 죽었더라도 악심을 일으켜 해쳐서는 안 된다고 하셨고, 투란죄를 얻는다고 하셨다. 그러므로 『갈마소』에서 말한다. 죽은 시체를 해치는 데 죄를 얻는 것이 어찌 과거의 경계가 아니겠는가. 또 『열반경』 제15권에서 말한다. 선남자여, 만약 사람이 죽은 시체를 베어 해친다면, 이 업의 인연으로 지옥에 떨어지는가 아닌가? 가섭이 부처님께 아뢰었다. 마땅히 지옥에 떨어집니다. 어째서인가. 일체중생은 악심 때문에 떨어지기 때문입니다. '현재의 원수나 그 자식'이라는 것은 현재의 경계를 기준으로 한 것이다. '미래의 여러 경계는 이에 준하여 알 수 있다'는 것은, 태중에 있는 존재도 미래의 경계라 이름할 수 있다는 뜻이다. 혹은 미래의 모든 원수의 경계를 기준으로 해도 이에 준해 알 수 있다. '그러므로 인연한다'는 것은 위의 뜻을 성립시키는 말이다.</w:t>
      </w:r>
    </w:p>
    <w:p>
      <w:pPr>
        <w:pStyle w:val="EditorialNote"/>
      </w:pPr>
      <w:r>
        <w:t>교감·번역 메모 | [구문 불확실] 전후 문맥에 따라 번역하되 원문은 임의 수정하지 않음.</w:t>
      </w:r>
    </w:p>
    <w:p>
      <w:pPr>
        <w:pStyle w:val="Heading2"/>
        <w:keepNext/>
      </w:pPr>
      <w:r>
        <w:t>문단 1286  ·  [0247a11]</w:t>
      </w:r>
    </w:p>
    <w:p>
      <w:pPr>
        <w:keepNext/>
      </w:pPr>
      <w:r>
        <w:rPr>
          <w:b/>
        </w:rPr>
        <w:t>원문</w:t>
      </w:r>
    </w:p>
    <w:p>
      <w:pPr>
        <w:pStyle w:val="SourceText"/>
      </w:pPr>
      <w:r>
        <w:t>[0247a11] 成論問為但於現在等者。彼問曰。為但從現在眾生得戒。為從三世眾生得。答皆從三世眾所得。如人供養過去所尊者。謂是過去諸佛。為人天之所尊重故所尊。一興供養千返生天。故云是亦有福。律儀亦爾。還從過去境上發也。故成論云。過去迦葉佛時。有無量人。已入涅槃。像此等緣亦發戒品。若不發者。則釋迦弟子境戒應減。謂羅漢離分段入滅。而有無漏五分法身。此體之上。亦發得戒。故知三世佛弟子戒悉齊等。</w:t>
      </w:r>
    </w:p>
    <w:p>
      <w:pPr>
        <w:keepNext/>
      </w:pPr>
      <w:r>
        <w:rPr>
          <w:b/>
        </w:rPr>
        <w:t>한국어 번역</w:t>
      </w:r>
    </w:p>
    <w:p>
      <w:pPr>
        <w:pStyle w:val="TranslationText"/>
      </w:pPr>
      <w:r>
        <w:t>『성실론』에서 '다만 현재에 대해서만인가'라고 묻는 것은, 그 논에서 다음과 같이 묻는다. 다만 현재의 중생으로부터 계를 얻는가, 아니면 삼세 중생으로부터 얻는가? 답한다. 모두 삼세의 중생으로부터 얻는다. 사람이 과거의 존귀한 분을 공양하는 것과 같다. 이는 과거의 여러 부처님을 말한다. 인천이 존중하는 분이므로 '존귀한 분'이라 한다. 한 번 공양을 일으키면 천 번 하늘에 태어나므로 이 또한 복이 있다고 한다. 율의도 마찬가지이다. 그러므로 다시 과거의 경계에서도 발한다. 그러므로 『성실론』에서 말한다. 과거 가섭불 때 무량한 사람들이 이미 열반에 들었다. 이와 같은 인연에서도 또한 계품이 발한다. 만약 발하지 않는다면, 석가모니 부처님의 제자들이 받는 계의 경계는 줄어들어야 할 것이다. 아라한이 분단생사를 떠나 열반에 들었더라도 무루의 오분법신이 있으니, 이 체 위에서도 계를 발하여 얻는다. 그러므로 삼세 부처님 제자들의 계가 모두 같음을 알 수 있다.</w:t>
      </w:r>
    </w:p>
    <w:p>
      <w:pPr>
        <w:pStyle w:val="Heading2"/>
        <w:keepNext/>
      </w:pPr>
      <w:r>
        <w:t>문단 1287  ·  [0247a20]</w:t>
      </w:r>
    </w:p>
    <w:p>
      <w:pPr>
        <w:keepNext/>
      </w:pPr>
      <w:r>
        <w:rPr>
          <w:b/>
        </w:rPr>
        <w:t>원문</w:t>
      </w:r>
    </w:p>
    <w:p>
      <w:pPr>
        <w:pStyle w:val="SourceText"/>
      </w:pPr>
      <w:r>
        <w:t>[0247a20] 云三至得者。現在相續心中得者。此約能領戒心。准在現在相續心中能領也。又曇無得宗。不在過未心得戒。以非眾生數故。然現在心中。亦不得約一剎那。謂五蘊假名眾生。識想受行次第而起。既於一心不具五蘊。則不說為眾生。若無眾生。說誰得戒。故約現在相續心中得也。又過未二心。屬法處故。非能願也言四至可防者。對此須知今古意。初古德云。戒從三世發。還防三世非。二首律師云。戒從三世發。唯防未起非。三南山云。戒從三世發。防於二世非。即過未為二也。今師意云。違戒起非。非已落謝。名為過去。又非若不起。名防未來非。現在剎耶不住。故無非可防也。故羯磨疏云。現在起不名有罪。纔起落謝。即名過非。故論云。疾焰過鐸奔流度刃。刃之上下一毫亦為。已未現在刃上。念念不住。</w:t>
      </w:r>
    </w:p>
    <w:p>
      <w:pPr>
        <w:keepNext/>
      </w:pPr>
      <w:r>
        <w:rPr>
          <w:b/>
        </w:rPr>
        <w:t>한국어 번역</w:t>
      </w:r>
    </w:p>
    <w:p>
      <w:pPr>
        <w:pStyle w:val="TranslationText"/>
      </w:pPr>
      <w:r>
        <w:t>'셋째'부터 '얻는다'까지를 말한다. '현재의 상속심 가운데서 얻는다'는 것은, 계를 받아들이는 마음을 기준으로 하여 현재의 상속심 가운데서 능히 받아들인다는 뜻이다. 또 담무덕종에서는 과거·미래의 마음에서 계를 얻는다고 하지 않는다. 그것들은 중생수에 속하지 않기 때문이다. 그러나 현재의 마음 가운데서도 한 찰나만을 기준으로 할 수는 없다. 오온이 모여 가명으로 중생이라 하기 때문이다. 식·상·수·행이 차례로 일어나므로, 한 마음에는 오온이 모두 갖추어지지 않는다. 따라서 중생이라고 말할 수 없다. 중생이 없다면 누가 계를 얻는다고 하겠는가. 그러므로 현재의 상속심 가운데서 얻는다고 한다. 또 과거·미래의 두 마음은 법처에 속하므로 능히 서원하는 주체가 아니다. '넷째'부터 '막는다'까지를 말한다. 여기서는 옛 해석과 지금 해석의 뜻을 알아야 한다. 첫째, 옛 덕들은 말한다. 계는 삼세에서 발하고 또한 삼세의 비법을 막는다. 둘째, 수율사는 말한다. 계는 삼세에서 발하지만 오직 아직 일어나지 않은 비법만 막는다. 셋째, 남산은 말한다. 계는 삼세에서 발하고 두 세상의 비법을 막는다. 곧 과거와 미래를 둘이라 한다. 지금 스승의 뜻은 이렇다. 계를 어겨 비법을 일으키면, 그 비법이 이미 지나가 사라진 것을 과거라 한다. 또 비법이 아직 일어나지 않은 것을 미래의 비법을 막는다고 한다. 현재의 찰나는 머물지 않으므로 막을 비법이 없다. 그러므로 『갈마소』에서 말한다. 현재에 일어난 것은 곧바로 죄라고 이름하지 않는다. 막 일어났다 사라지면 곧 과거의 비법이라 한다. 그러므로 논에서 말한다. 빠른 불꽃이 쇠를 지나고, 급류가 칼날을 건넌다. 칼날의 위아래 한 털끝만큼도 이미 지나갔거나 아직 오지 않은 것이며, 현재는 칼날 위에 있을 뿐이다. 생각생각 머물지 않는다.</w:t>
      </w:r>
    </w:p>
    <w:p>
      <w:pPr>
        <w:pStyle w:val="EditorialNote"/>
      </w:pPr>
      <w:r>
        <w:t>교감·번역 메모 | [구문 불확실] 전후 문맥에 따라 번역하되 원문은 임의 수정하지 않음.</w:t>
      </w:r>
    </w:p>
    <w:p>
      <w:pPr>
        <w:pStyle w:val="EditorialNote"/>
      </w:pPr>
      <w:r>
        <w:t>교감·번역 메모 | [자형 유의] 이체·난자를 원문 그대로 보존하고 문맥에 따라 번역함. [구문 불확실] 전후 문맥에 따라 번역하되 원문은 임의 수정하지 않음.</w:t>
      </w:r>
    </w:p>
    <w:p>
      <w:pPr>
        <w:pStyle w:val="Heading2"/>
        <w:keepNext/>
      </w:pPr>
      <w:r>
        <w:t>문단 1288  ·  [0247b10]</w:t>
      </w:r>
    </w:p>
    <w:p>
      <w:pPr>
        <w:keepNext/>
      </w:pPr>
      <w:r>
        <w:rPr>
          <w:b/>
        </w:rPr>
        <w:t>원문</w:t>
      </w:r>
    </w:p>
    <w:p>
      <w:pPr>
        <w:pStyle w:val="SourceText"/>
      </w:pPr>
      <w:r>
        <w:t>[0247b10] 云問至解者。寶云。此同大疏約戒本。分為二為問。初盡眾學防未起非。二七滅爭下。殄已起罪。今若有非。過去合。是毗尼殄除。何得云戒防過去非耶。</w:t>
      </w:r>
    </w:p>
    <w:p>
      <w:pPr>
        <w:keepNext/>
      </w:pPr>
      <w:r>
        <w:rPr>
          <w:b/>
        </w:rPr>
        <w:t>한국어 번역</w:t>
      </w:r>
    </w:p>
    <w:p>
      <w:pPr>
        <w:pStyle w:val="TranslationText"/>
      </w:pPr>
      <w:r>
        <w:t>'묻는다'부터 '풀이한다'까지를 말한다. 법보는 말한다. 이는 『대소』와 같이 계본을 기준으로 둘로 나누어 물은 것이다. 첫째, 중학까지는 아직 일어나지 않은 비법을 막고, 둘째, 칠멸쟁 이하는 이미 일어난 죄를 없앤다. 지금 만약 비법이 과거에 해당한다면 비니가 없애는 것이어야 한다. 어찌 계가 과거의 비법을 막는다고 하는가?</w:t>
      </w:r>
    </w:p>
    <w:p>
      <w:pPr>
        <w:pStyle w:val="Heading2"/>
        <w:keepNext/>
      </w:pPr>
      <w:r>
        <w:t>문단 1289  ·  [0247b12]</w:t>
      </w:r>
    </w:p>
    <w:p>
      <w:pPr>
        <w:keepNext/>
      </w:pPr>
      <w:r>
        <w:rPr>
          <w:b/>
        </w:rPr>
        <w:t>원문</w:t>
      </w:r>
    </w:p>
    <w:p>
      <w:pPr>
        <w:pStyle w:val="SourceText"/>
      </w:pPr>
      <w:r>
        <w:t>[0247b12] 答中先依古答。境雖過去者。是過去境非。非過去者。是未起非者。謂四諍事起。即落謝。是境過去。若明[1]闌教相之人。不為除殄。則有吉羅。今猶戒防望對治邊。非則不起。故云非非過去。但約境過去。說防過非。非謂戒防過去非也。猶是等者。此是今師述上道理。無是戒防未起非。即顯過去之非。未能防斷。虗言防二世非也。</w:t>
      </w:r>
    </w:p>
    <w:p>
      <w:pPr>
        <w:keepNext/>
      </w:pPr>
      <w:r>
        <w:rPr>
          <w:b/>
        </w:rPr>
        <w:t>한국어 번역</w:t>
      </w:r>
    </w:p>
    <w:p>
      <w:pPr>
        <w:pStyle w:val="TranslationText"/>
      </w:pPr>
      <w:r>
        <w:t>답 가운데 먼저 옛 해석에 의한다. '경계가 비록 과거라 하더라도'라는 것은 과거의 경계이지, 비법 자체가 과거라는 뜻은 아니다. '아직 일어나지 않은 비법'이라는 것은, 네 가지 쟁사의 일이 일어나 곧 사라졌더라도 경계만 과거가 된 것이다. 만약 율교의 모습을 분명히 살피는 사람이 이를 제거하지 않는다면 길라죄가 있다. 지금도 계가 막는다고 하는 것은 다스리는 측면을 바라본 것이니, 비법이 일어나지 않게 하기 때문이다. 그러므로 비법 자체가 과거인 것은 아니다. 다만 경계가 과거라는 점을 기준으로 과거의 비법을 막는다고 말한 것이다. 계가 이미 과거가 된 비법을 막는다는 뜻은 아니다. '오히려 그렇다'는 것은, 지금 스승이 위의 도리를 서술한 것이다. 이는 계가 아직 일어나지 않은 비법을 막는다는 뜻일 뿐이므로, 과거의 비법을 능히 막아 끊지 못한다. 따라서 두 세상의 비법을 막는다는 말은 헛된 말이 된다.</w:t>
      </w:r>
    </w:p>
    <w:p>
      <w:pPr>
        <w:pStyle w:val="EditorialNote"/>
      </w:pPr>
      <w:r>
        <w:t>교감·번역 메모 | [교감 유의] 원문의 각주·교감 표지를 그대로 보존함. [구문 불확실] 전후 문맥에 따라 번역하되 원문은 임의 수정하지 않음.</w:t>
      </w:r>
    </w:p>
    <w:p>
      <w:pPr>
        <w:pStyle w:val="EditorialNote"/>
      </w:pPr>
      <w:r>
        <w:t>교감·번역 메모 | [자형 유의] 이체·난자를 원문 그대로 보존하고 문맥에 따라 번역함.</w:t>
      </w:r>
    </w:p>
    <w:p>
      <w:pPr>
        <w:pStyle w:val="Heading2"/>
        <w:keepNext/>
      </w:pPr>
      <w:r>
        <w:t>문단 1290  ·  [0247b19]</w:t>
      </w:r>
    </w:p>
    <w:p>
      <w:pPr>
        <w:keepNext/>
      </w:pPr>
      <w:r>
        <w:rPr>
          <w:b/>
        </w:rPr>
        <w:t>원문</w:t>
      </w:r>
    </w:p>
    <w:p>
      <w:pPr>
        <w:pStyle w:val="SourceText"/>
      </w:pPr>
      <w:r>
        <w:t>[0247b19] 又解下。今師自釋。於過去境上起非違戒。有防除義。即戒防過去非。故戒疏云。望令不犯防未起非。若犯已懺。還令戒㳯防已起非。已未雙防俱名持戒餘如疏解者。更依今義。毗尼亦殄二世非故。戒疏云。今解毗尼。亦殄過未。如四諍對除。是殄已起。明觀正斷應起不起。即絕未非。准此戒防二世非。毗尼亦防二世非也(搜玄文引䠰取意似乖如彼所述)。</w:t>
      </w:r>
    </w:p>
    <w:p>
      <w:pPr>
        <w:keepNext/>
      </w:pPr>
      <w:r>
        <w:rPr>
          <w:b/>
        </w:rPr>
        <w:t>한국어 번역</w:t>
      </w:r>
    </w:p>
    <w:p>
      <w:pPr>
        <w:pStyle w:val="TranslationText"/>
      </w:pPr>
      <w:r>
        <w:t>'또 풀이한다' 이하에서 지금 스승이 스스로 풀이한다. 과거의 경계에서 계를 어기는 비법을 일으켜도 막아 제거한다는 뜻이 있으니, 곧 계가 과거의 비법을 막는 것이다. 그러므로 『계소』에서 말한다. 범하지 않게 하기를 바라면 아직 일어나지 않은 비법을 막고, 이미 범한 것은 참회하여, 다시 계가 청정해져 이미 일어난 비법을 막게 한다. 과거와 미래를 함께 막는 것을 모두 지계라고 한다. 나머지는 『계소』의 해석과 같다. 다시 지금의 뜻에 따르면, 비니도 또한 두 세상의 비법을 없앤다. 『계소』에서 말한다. 지금 비니를 풀이하면 또한 과거와 미래를 없앤다. 네 가지 쟁사를 대하여 제거하는 것은 이미 일어난 것을 없애는 것이고, 밝게 관찰하고 바르게 끊어 일어나야 할 비법이 일어나지 않게 하는 것은 미래의 비법을 끊는 것이다. 이에 준하면 계도 두 세상의 비법을 막고, 비니 역시 두 세상의 비법을 막는다(『수현기』의 문장은 취의가 서로 어긋나는 듯하니 그곳의 설명을 보라).</w:t>
      </w:r>
    </w:p>
    <w:p>
      <w:pPr>
        <w:pStyle w:val="EditorialNote"/>
      </w:pPr>
      <w:r>
        <w:t>교감·번역 메모 | [자형 유의] 이체·난자를 원문 그대로 보존하고 문맥에 따라 번역함. [구문 불확실] 전후 문맥에 따라 번역하되 원문은 임의 수정하지 않음.</w:t>
      </w:r>
    </w:p>
    <w:p>
      <w:pPr>
        <w:pStyle w:val="Heading2"/>
        <w:keepNext/>
      </w:pPr>
      <w:r>
        <w:t>문단 1291  ·  [0247c02]</w:t>
      </w:r>
    </w:p>
    <w:p>
      <w:pPr>
        <w:keepNext/>
      </w:pPr>
      <w:r>
        <w:rPr>
          <w:b/>
        </w:rPr>
        <w:t>원문</w:t>
      </w:r>
    </w:p>
    <w:p>
      <w:pPr>
        <w:pStyle w:val="SourceText"/>
      </w:pPr>
      <w:r>
        <w:t>[0247c02] 云然至增減故者。重釋所緣三世境也。謂斷惡心。要緣三世境。發戒心。[2]准現在一念也。緣境三世者。此從境說言三世也。得罪現在等者。謂得罪實。准現在境。可惱害故。過未二境。唯可起於煞心。即惡心不息。不能普周。故須約境說其三世發也。此約一期三世。若據得戒唯現在者。謂因上言緣境三世得。罪現在者。便明得戒。唯在一念。不同發戒。此明能領戒心。唯現一念。過去已謝。未來未至。不能領納。言一念者。此約剎那三世。在一念相續心中得。與發戒不同也。</w:t>
      </w:r>
    </w:p>
    <w:p>
      <w:pPr>
        <w:keepNext/>
      </w:pPr>
      <w:r>
        <w:rPr>
          <w:b/>
        </w:rPr>
        <w:t>한국어 번역</w:t>
      </w:r>
    </w:p>
    <w:p>
      <w:pPr>
        <w:pStyle w:val="TranslationText"/>
      </w:pPr>
      <w:r>
        <w:t>'그러나'부터 '증감한다'까지를 말한다. 삼세의 소연경계를 거듭 풀이한 것이다. 곧 악을 끊겠다는 마음은 반드시 삼세의 경계를 인연해야 하고, 계를 발하는 마음은 현재의 한 생각에 준한다. '경계가 삼세를 인연한다'는 것은 경계를 따라 삼세라고 말한 것이다. '죄를 얻는 것은 현재이다'라는 것은, 실제로 죄를 얻는 것은 현재의 경계를 기준으로 한다는 뜻이다. 현재의 경계만이 실제로 괴롭힘을 받을 수 있기 때문이다. 과거와 미래의 두 경계에서는 다만 살해하려는 마음을 일으킬 수 있을 뿐이다. 곧 악심이 그치지 않으나 널리 두루 미칠 수는 없다. 그러므로 반드시 경계를 기준으로 삼세에 걸쳐 발한다고 말해야 한다. 이는 한 생의 기간을 기준으로 한 삼세이다. '계를 얻는 것은 오직 현재이다'라는 것은, 위에서 '경계는 삼세를 인연하여 계를 얻고, 죄는 현재에서 얻는다'고 한 데 이어 곧 계를 얻는 때를 밝힌 것이다. 오직 현재의 한 생각에서 얻으며, 발계와는 다르다. 이는 계를 받아들이는 마음을 밝힌 것으로, 오직 현재의 한 생각이다. 과거는 이미 사라졌고, 미래는 아직 오지 않았으므로 능히 받아들이지 못한다. '한 생각'이라는 것은 찰나의 삼세를 기준으로 한 것이다. 현재의 한 상속심 가운데서 얻는다는 뜻이다. 발계와는 다르다.</w:t>
      </w:r>
    </w:p>
    <w:p>
      <w:pPr>
        <w:pStyle w:val="EditorialNote"/>
      </w:pPr>
      <w:r>
        <w:t>교감·번역 메모 | [교감 유의] 원문의 각주·교감 표지를 그대로 보존함. [구문 불확실] 전후 문맥에 따라 번역하되 원문은 임의 수정하지 않음.</w:t>
      </w:r>
    </w:p>
    <w:p>
      <w:pPr>
        <w:pStyle w:val="Heading2"/>
        <w:keepNext/>
      </w:pPr>
      <w:r>
        <w:t>문단 1292  ·  [0247c10]</w:t>
      </w:r>
    </w:p>
    <w:p>
      <w:pPr>
        <w:keepNext/>
      </w:pPr>
      <w:r>
        <w:rPr>
          <w:b/>
        </w:rPr>
        <w:t>원문</w:t>
      </w:r>
    </w:p>
    <w:p>
      <w:pPr>
        <w:pStyle w:val="SourceText"/>
      </w:pPr>
      <w:r>
        <w:t>[0247c10] 成論慈悲布施乃至皆與樂意者。疏云。修慈心。緣三世境。起慈悲心。慈能與樂。悲能拔苦。戒法緣三。例通三世。可同慈行於三世境作斷惡心。皆與樂意其戒也。又云。慈功脩物等者。疏慈悲備物。局現境起。過未已謝。慈功於境無益。戒則不爾。必須普周方名戒業。謂以慈悲心。運其功力。周備於物。現境有益。論文中略。但言過去已謝。鈔據義周。添其未字。以惡心戒有增減者。謂以惡心不息。即非普緣。又復眾生流轉不定。則令隨所防戒。亦有增減。何以故。能非能牙轉生故。如下廣辨(云云)。</w:t>
      </w:r>
    </w:p>
    <w:p>
      <w:pPr>
        <w:keepNext/>
      </w:pPr>
      <w:r>
        <w:rPr>
          <w:b/>
        </w:rPr>
        <w:t>한국어 번역</w:t>
      </w:r>
    </w:p>
    <w:p>
      <w:pPr>
        <w:pStyle w:val="TranslationText"/>
      </w:pPr>
      <w:r>
        <w:t>『성실론』에서 '자비·보시부터 모두 즐거움을 주려는 뜻이다'라고 한 것은, 『갈마소』에서 말한다. 자심을 닦을 때 삼세의 경계를 인연하여 자비심을 일으킨다. 자는 능히 즐거움을 주고, 비는 능히 괴로움을 없앤다. 계법도 삼세를 인연하므로 마찬가지로 삼세에 통한다. 자행이 삼세의 경계에서 악을 끊겠다는 마음을 일으키는 것과 같아서 모두에게 즐거움을 주려는 뜻이 곧 계이다. 또 말한다. '자비의 공은 중생을 이롭게 한다'는 것은, 『갈마소』에서 자비가 중생에게 두루 미친다고 한 것이다. 그러나 현재의 경계에서만 일어나며, 과거와 미래는 이미 지나가거나 아직 오지 않았으므로 자비의 공이 그 경계에 실제 이익을 주지는 못한다. 계는 그렇지 않다. 반드시 널리 두루해야 비로소 계업이라 한다. 곧 자비심으로 그 공력을 운용하여 중생에게 두루 미치게 하되, 실제 이익은 현재의 경계에 있다. 논문에서는 간략히 하여 다만 '과거는 이미 지나갔다'고 했으나, 『행사초』는 뜻을 두루 갖추어 미래라는 글자도 더하였다. '악심 때문에 계에 증감이 있다'는 것은, 악한 마음이 그치지 않으면 널리 모든 경계를 인연하지 못하고, 또 중생은 유전하여 일정하지 않으므로, 따라서 막는 계에도 증감이 있게 된다는 뜻이다. 어째서인가. 능히 해칠 자와 해침을 받을 자가 서로 바뀌어 태어나기 때문이다. 아래에서 자세히 분별한다(운운).</w:t>
      </w:r>
    </w:p>
    <w:p>
      <w:pPr>
        <w:pStyle w:val="EditorialNote"/>
      </w:pPr>
      <w:r>
        <w:t>교감·번역 메모 | [구문 불확실] 전후 문맥에 따라 번역하되 원문은 임의 수정하지 않음.</w:t>
      </w:r>
    </w:p>
    <w:p>
      <w:pPr>
        <w:pStyle w:val="Heading2"/>
        <w:keepNext/>
      </w:pPr>
      <w:r>
        <w:t>문단 1293  ·  [0247c21]</w:t>
      </w:r>
    </w:p>
    <w:p>
      <w:pPr>
        <w:keepNext/>
      </w:pPr>
      <w:r>
        <w:rPr>
          <w:b/>
        </w:rPr>
        <w:t>원문</w:t>
      </w:r>
    </w:p>
    <w:p>
      <w:pPr>
        <w:pStyle w:val="SourceText"/>
      </w:pPr>
      <w:r>
        <w:t>[0247c21] 云問至非者。問意云。現境是所緣。此即是現非。何得但言防過未不防現非耶。</w:t>
      </w:r>
    </w:p>
    <w:p>
      <w:pPr>
        <w:keepNext/>
      </w:pPr>
      <w:r>
        <w:rPr>
          <w:b/>
        </w:rPr>
        <w:t>한국어 번역</w:t>
      </w:r>
    </w:p>
    <w:p>
      <w:pPr>
        <w:pStyle w:val="TranslationText"/>
      </w:pPr>
      <w:r>
        <w:t>'묻는다'부터 '비법'까지를 말한다. 묻는 뜻은 이렇다. 현재의 경계가 소연이라면, 이것이 바로 현재의 비법일 텐데, 어째서 과거와 미래의 비법만 막고 현재의 비법은 막지 않는다고 하는가?</w:t>
      </w:r>
    </w:p>
    <w:p>
      <w:pPr>
        <w:pStyle w:val="Heading2"/>
        <w:keepNext/>
      </w:pPr>
      <w:r>
        <w:t>문단 1294  ·  [0247c22]</w:t>
      </w:r>
    </w:p>
    <w:p>
      <w:pPr>
        <w:keepNext/>
      </w:pPr>
      <w:r>
        <w:rPr>
          <w:b/>
        </w:rPr>
        <w:t>원문</w:t>
      </w:r>
    </w:p>
    <w:p>
      <w:pPr>
        <w:pStyle w:val="SourceText"/>
      </w:pPr>
      <w:r>
        <w:t>[0247c22] 答中。若無持心便成罪業者。即落在過去收也。若有正念過則不生者。謂未非不起。除斯二外。現在即無非可防。然又以等者。以隨資受乃至故防未非。此釋防未非所以也。若無其受等者。通伏難也。外難云。前言若論受體。受獨不能防。但是防具。要須隨行制御。若爾用受何為(難了)。可引抄答。如文易解。</w:t>
      </w:r>
    </w:p>
    <w:p>
      <w:pPr>
        <w:keepNext/>
      </w:pPr>
      <w:r>
        <w:rPr>
          <w:b/>
        </w:rPr>
        <w:t>한국어 번역</w:t>
      </w:r>
    </w:p>
    <w:p>
      <w:pPr>
        <w:pStyle w:val="TranslationText"/>
      </w:pPr>
      <w:r>
        <w:t>답 가운데, 만약 지계의 마음이 없으면 곧 죄업을 이루어 즉시 과거에 포섭된다. 만약 정념이 있으면 허물이 생기지 않으니, 미래의 비법이 일어나지 않는 것이다. 이 둘을 제외하면 현재에는 막을 비법이 없다. '그러나 또한' 이하에서는 수가 수를 도와 나아가므로 미래의 비법을 막는다고 설명한다. 이는 미래의 비법을 막는 까닭을 풀이한 것이다. '만약 그 수가 없다면'이라는 것은, 이는 앞서 숨은 난점을 함께 풀어 주는 것이다. 외부에서 힐난하여 말한다. 앞에서는 만약 수계의 체를 논한다면, 수계만으로는 홀로 비법을 막지 못하고, 다만 막을 도구일 뿐이며, 반드시 수계 후의 행으로 제어해야 한다고 하였다. 그렇다면 수계는 무엇에 쓰는가라는 난문이다. 이에 『초』의 답을 인용할 수 있다. 글과 같아서 이해하기 쉽다.</w:t>
      </w:r>
    </w:p>
    <w:p>
      <w:pPr>
        <w:pStyle w:val="EditorialNote"/>
      </w:pPr>
      <w:r>
        <w:t>교감·번역 메모 | [구문 불확실] 전후 문맥에 따라 번역하되 원문은 임의 수정하지 않음.</w:t>
      </w:r>
    </w:p>
    <w:p>
      <w:pPr>
        <w:pStyle w:val="EditorialNote"/>
      </w:pPr>
      <w:r>
        <w:t>교감·번역 메모 | [구문 불확실] 전후 문맥과 관련 논서의 논지에 따라 번역하되 원문은 임의 수정하지 않음.</w:t>
      </w:r>
    </w:p>
    <w:p>
      <w:pPr>
        <w:pStyle w:val="Heading2"/>
        <w:keepNext/>
      </w:pPr>
      <w:r>
        <w:t>문단 1295  ·  [0248a05]</w:t>
      </w:r>
    </w:p>
    <w:p>
      <w:pPr>
        <w:keepNext/>
      </w:pPr>
      <w:r>
        <w:rPr>
          <w:b/>
        </w:rPr>
        <w:t>원문</w:t>
      </w:r>
    </w:p>
    <w:p>
      <w:pPr>
        <w:pStyle w:val="SourceText"/>
      </w:pPr>
      <w:r>
        <w:t>[0248a05] 云若爾至之者。若爾領解也。前來云。戒防於過去之非。既若以隨資受對歒防非。應無過非得起。若有非起。了過去無來。戒不能防。</w:t>
      </w:r>
    </w:p>
    <w:p>
      <w:pPr>
        <w:keepNext/>
      </w:pPr>
      <w:r>
        <w:rPr>
          <w:b/>
        </w:rPr>
        <w:t>한국어 번역</w:t>
      </w:r>
    </w:p>
    <w:p>
      <w:pPr>
        <w:pStyle w:val="TranslationText"/>
      </w:pPr>
      <w:r>
        <w:t>‘만약 그렇다면’부터 ‘그것’까지를 말한다. ‘만약 그렇다면’은 앞의 뜻을 받아 이해한 말이다. 앞에서 말하기를, 계는 과거의 비법을 막는다고 하였다. 그런데 만약 수계 후의 행으로 수계를 도와 비법에 맞서 막는다면, 마땅히 허물이 일어날 수 없어야 한다. 만약 비법이 일어난다면, 이미 과거가 되어 다시 오지 않으므로, 계는 막지 못하게 된다.</w:t>
      </w:r>
    </w:p>
    <w:p>
      <w:pPr>
        <w:pStyle w:val="EditorialNote"/>
      </w:pPr>
      <w:r>
        <w:t>교감·번역 메모 | [자형 유의] 이체자·난자를 원문 그대로 보존하고 문맥에 따라 번역함. [구문 불확실] 전후 문맥과 관련 논서의 논지에 따라 번역하되 원문은 임의 수정하지 않음.</w:t>
      </w:r>
    </w:p>
    <w:p>
      <w:pPr>
        <w:pStyle w:val="Heading2"/>
        <w:keepNext/>
      </w:pPr>
      <w:r>
        <w:t>문단 1296  ·  [0248a07]</w:t>
      </w:r>
    </w:p>
    <w:p>
      <w:pPr>
        <w:keepNext/>
      </w:pPr>
      <w:r>
        <w:rPr>
          <w:b/>
        </w:rPr>
        <w:t>원문</w:t>
      </w:r>
    </w:p>
    <w:p>
      <w:pPr>
        <w:pStyle w:val="SourceText"/>
      </w:pPr>
      <w:r>
        <w:t>[0248a07] 答中要須隨中方便。秉執攝持。制約七支。拒抗塵境。方名防非。如城池弓刀等者。舉喻也。城墻防外賊。此喻受體懸防也。更須假人備擬防捍。則免損城壁。此喻隨中防護也。後彼此相須。闕一不可。池防內起。如水不令外出。受體懸防身口。不令外犯。更觀行擬捍。隄防即喻於隨。不令戒池損壞也。擬捍則止持。弓刀本擬御賊。喻受本擬防非。對境與治方便是隨。喻人執持擊賊也。則喻作持也。餘戒疏解者。疏云。作持戒者。妙在方便。約上非緣。對境相陵。如兩陣戰。乃至對境防護。順於二持。名之為御。又疏羯磨云。如世弓刀深能御歒。終須執持。乃陷前陣也。</w:t>
      </w:r>
    </w:p>
    <w:p>
      <w:pPr>
        <w:keepNext/>
      </w:pPr>
      <w:r>
        <w:rPr>
          <w:b/>
        </w:rPr>
        <w:t>한국어 번역</w:t>
      </w:r>
    </w:p>
    <w:p>
      <w:pPr>
        <w:pStyle w:val="TranslationText"/>
      </w:pPr>
      <w:r>
        <w:t>답변에서는 반드시 수계 후의 행 가운데 방편을 갖추어, 굳게 지니고 거두어 유지하며, 신·구의 일곱 지분을 제어하고, 육진의 경계를 맞아 막아야 비로소 비법을 막는다고 한다. ‘성·해자·활·칼 등과 같다’는 것은, 비유를 든 것이다. 성벽은 바깥의 적을 막는다. 이는 수계체가 미리 막는 것을 비유한다. 또 사람의 대비와 방어를 빌려야 성벽이 손상되지 않는다. 이는 수계 후의 행으로 방호하는 것을 비유한다. 그러므로 서로 필요로 하며, 하나라도 빠져서는 안 된다. 해자는 안에서 일어나는 것을 막으니, 물이 밖으로 흘러나가지 못하게 하는 것과 같다. 수계체는 미리 신·구를 막아 밖으로 범하지 않게 한다. 또 관행으로 방어해야 하며, 제방은 곧 수계 후의 행을 비유한다. 계의 못이 손상되지 않게 하는 것이다. 방어하여 막는 것은 곧 지지에 해당한다. 활과 칼은 본래 적을 막기 위해 마련한 것이니, 수계가 본래 비법을 막기 위해 마련된 것을 비유한다. 경계를 대하여 대치하는 방편이 바로 수계 후의 행이며, 사람이 무기를 잡고 적을 치는 것에 비유한다. 이는 곧 작지를 비유한다. 나머지는 『계소』의 해석을 따른다. 『소』에서 말한다. 작지계라는 것은, 묘한 점이 방편에 있다. 위의 비연을 기준으로, 경계를 대하여 서로 침범하는 것이 두 진영이 싸우는 것과 같으므로, 마침내 경계를 대하여 방호하여 두 가지 지계에 순응하는 것을 ‘막는다’고 한다. 또 『갈마소』에서 말한다. 세간의 활과 칼이 적을 막는 데 뛰어나더라도, 마침내 사람이 잡아 지녀야 앞의 진영을 무너뜨릴 수 있는 것과 같다.</w:t>
      </w:r>
    </w:p>
    <w:p>
      <w:pPr>
        <w:pStyle w:val="EditorialNote"/>
      </w:pPr>
      <w:r>
        <w:t>교감·번역 메모 | [구문 불확실] 전후 문맥과 관련 논서의 논지에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1297  ·  [0248a19]</w:t>
      </w:r>
    </w:p>
    <w:p>
      <w:pPr>
        <w:keepNext/>
      </w:pPr>
      <w:r>
        <w:rPr>
          <w:b/>
        </w:rPr>
        <w:t>원문</w:t>
      </w:r>
    </w:p>
    <w:p>
      <w:pPr>
        <w:pStyle w:val="SourceText"/>
      </w:pPr>
      <w:r>
        <w:t>[0248a19] 言四至也者。略如上者。指上緣境寬狹門也。何以知耶。既言略明。上但約三世境中情境以說。若於非情。令未曾明。故云略也。古來多指受戒篇者。殊非文意也。問上既略明。今何更述。抄文答云。以世俗多迷等。謂今時僧尼。近離俗情。多分昏迷。教法詮敘者。餘平敘述也。更難前來發戒門中廣論。即云欲使持者有勇勵。今此故廣。餘敘意在於何所引。鈔答云。意存識相知法等(云云)。謂此廣明意存兩用。一則自濟識相護持。二則教他。故云兼也。</w:t>
      </w:r>
    </w:p>
    <w:p>
      <w:pPr>
        <w:keepNext/>
      </w:pPr>
      <w:r>
        <w:rPr>
          <w:b/>
        </w:rPr>
        <w:t>한국어 번역</w:t>
      </w:r>
    </w:p>
    <w:p>
      <w:pPr>
        <w:pStyle w:val="TranslationText"/>
      </w:pPr>
      <w:r>
        <w:t>‘넷째’부터 ‘이다’까지를 말한다. ‘대략 위와 같다’는 것은, 위의 연경의 광협문을 가리킨다. 어떻게 알 수 있는가. 이미 ‘대략 밝힌다’고 했기 때문이다. 위에서는 다만 삼세의 경계 가운데 유정의 경계를 기준으로 설명했을 뿐이다. 비정의 경계에 대해서는 아직 밝히지 않았으므로, ‘대략’이라고 한 것이다. 옛사람들이 대부분 수계편을 가리킨 것은 문장의 뜻과 크게 맞지 않는다. 묻는다. 위에서 이미 대략 밝혔다면, 지금 왜 다시 서술하는가. 『초』에서 답하여 말한다. ‘세속의 사람들이 많이 미혹하기 때문이다’ 등이다. 지금 시대의 승니는 세속의 정을 떠난 지 오래지 않아, 대부분 어둡고 미혹되어 있다. ‘교법을 설명하고 서술한다’는 것은, 평이하게 서술한다는 뜻이다. 또 묻는다. 앞의 발계문에서 이미 널리 논하면서, ‘지계하는 사람에게 용기와 힘을 내게 하려 한다’고 하였는데, 지금 여기서 다시 널리 밝히는 까닭은 무엇인가. 이 서술의 뜻은 무엇을 위한 것인가. 『초』에서 답하여 말한다. ‘뜻은 상을 알고 법을 아는 데 있다’ 등이다. 즉 여기서 널리 밝히는 뜻은 두 가지 쓰임에 있다. 첫째는 스스로를 구제하여 상을 알아 지켜 지니는 것이고, 둘째는 남을 가르치는 것이다. 그러므로 ‘겸한다’고 한 것이다.</w:t>
      </w:r>
    </w:p>
    <w:p>
      <w:pPr>
        <w:pStyle w:val="Heading2"/>
        <w:keepNext/>
      </w:pPr>
      <w:r>
        <w:t>문단 1298  ·  [0248b04]</w:t>
      </w:r>
    </w:p>
    <w:p>
      <w:pPr>
        <w:keepNext/>
      </w:pPr>
      <w:r>
        <w:rPr>
          <w:b/>
        </w:rPr>
        <w:t>원문</w:t>
      </w:r>
    </w:p>
    <w:p>
      <w:pPr>
        <w:pStyle w:val="SourceText"/>
      </w:pPr>
      <w:r>
        <w:t>[0248b04] 云然至戒者。隨境無量者。境多故。發戒亦多。既在定數。故云無量也。要者妙也。所立雖少。攝事乃多也。情者。凡有心識之者。總號情也。上至如來。下至蠢動。有命之者。將此情字。攝得一切情境。豈非要妙耶。非情者。上至須彌山。下至一草葉等。凡是無心者。總是非情。將一非情字。收之並盡。有者俗諦。無者真諦。攝相皆盡者。謂法界之境。雖廣至多。不離有無情非二境。舉此四名收攝一切。相杖包[1]罪皆盡。任境而彰者。任者隨也。上之所說總相而談。若隨前境而彰。恐繁帋墨。故云略說也。即大約納格而談故。地水火風等者。此舉六界攝一切盡。色聲香等者。外之塵五。攝一切諸法。乃至過未三世等者。謂有為諸法。三世收之。普盡法界者。謂一切法。各有界分故。法有二義。一自體法。二軌生法。此諸法界。與真如等。無處不通。相即差殊。體常是一。故總言是法界等法。攝境斯盡(云云)。六趣眾生者。趣者至也。到也。唯約有情辨之。一天趣。外典云。蒼蒼曰天。頂高而四垂。形如覆[鍪-矛+去]。有穹崇之㒵。昊。內教云。是有情身光明皎潔。或可尊高。神用自在。眾所祈告。故名為天。即二十八天等。欲界六天。一四天王。二忉利。三夜摩。四兜卛。五樂變化。六他化自在。色界都有四。初禪有三天。一梵眾。二梵輔。三梵王(亦名中間禪也)。二禪三天。一少光。二無量光。三極光。三禪三天。一少淨。二無量淨。三遍淨。四禪八天。一無雲。二福生。三廣果。四無煩。五無熱。六善現。七善見。八色究竟。已上依經部。色界四禪。共立十七天也。若據多宗。但十六天。攝大梵王。歸梵輔天。中有高樓閣。名梵王天。一主所居。更無別地。如尊坐處。四眾圍遶。又攝無想歸廣果(云云)。天中有高樓閣。名無想天。非別有地故。不別立也。問經部何故開為兩天。答彼云。梵王梵輔。所坐之處雖同。據壽[2]今身形不等。梵王身形高廣。容止威儀。言語光明。與梵眾別。又開無想與廣果亦別。壽命身形。長短不等。或依上座部。立十八天。亦開梵王自為一天。無想廣果各別立也。餘廣如論述(云云)。無色四天。一空處。二識處。三無所有處。[3]非想非非想處也(已上辨天趣)。二人趣者。外典云。人者仁也。有多智慧曰人。莊子云。能穿牛鼻絡馬首等。內教云。四大州有情。東毗提訶州。此番為勝身。身形勝於剡部人故。舊云弗于建提婆訛也。二南瞻部。因樹立名。或因菓立號。廣如前述。或云閻浮。剡浮炎浮。皆訛也。三西瞿陀尼州。此云牛貨。彼處以牛為貨故。舊瞿耶尼訛也。四北俱盧州。此云勝處。亦云勝生等。[4]蘊鬱單越訛也(上辨人趣)。三地獄趣者。梵云捺落迦。此云受苦者。根本獄有十六。八熱八寒。并及遊增。都有一百三十六。廣如卷首述之。四鬼趣。外典云[5]埽也。歸於後趣故。內教云。梵云閇戾多。此云鬼。謂多悕求。以存自濟。身心輕躁。多怯劣故。就此之中。自有三品。更分九類。初下品鬼。名無財。於中有三。一[1][2]拒。謂拒熾猛焰。常從口出。二嗅口。口中常臰故。三針咽。咽如針小。[3]頭如大山。次中品鬼。名為少財。亦三品。一針毛。身上毛利如針。行時自㓨痛故。二嗅毛。毛臰自不喜聞。以手拔之。受苦痛故。三大癭。謂咽垂大癭。自㓨食膿。後上品鬼。名為多財。於中亦分三種。一得弃。恒得祭祀所弃之食。二得失。常得街巷中遺失之食。三勢力。謂夜叉羅剎毗舍闍等(二辨鬼趣竟)。五畜生趣。舊云畜(許之)者。為人畜養。新云旁生。行業身形見解旁故。六修羅趣。此云非天。亦云謟曲。法寶云。三昧經云。光音天。初生此地。入海洗浴。不淨墮泥為卵。經八千年生女。千頭少一。二十四手。其女入水戲。水精入身為胎。經八千年生一男。千手欠一。居大海邊也。即是修羅也。問既有六趣。今諸教中。何但云五耶。答緣此修羅一趣。開合不定。若依俱舍。攝歸畜趣。以修羅是師子種故。若據大乘瑜伽。攝歸天趣。以修羅是毗質多天苗𧜟故。或依伽陀經。是鬼趣。以修羅居七金山故(已上辨六趣因便問答之)。趣外中陰四生者。先辨中陰。後釋四生。初辨中陰者。羯磨疏問曰。六趣之外。更發得戒不。答偈曰。如來非趣攝。中陰亦復然。問如來不屬趣。理不在疑。中陰有情。何故亦非趣攝。答准俱舍云。趣是趣生至於便故。今中有未至彼當來所應至處。暫時傳識故。不入趣也。故論頌云。未至應至處。故中有名生。或有釋云。中有是化生。以是不入趣也。今難云。諸天亦是化生。何故亦入趣攝。不曾看尋教文致斯濫(上且略辨中陰在趣外之所以也)。次釋名者。舊呼為中陰。今云中有。未審何名中有。復以何為體。今舉論頌答云。死生二有中。五蘊名中有。於生死二身。兩位中間有。謂如今身形號為本有。纔捨執持名為死有。至當受生號為生有。今此即據死有之後。又未至受生之處。是生有之前。於此二有中間。暫時駐泊。號為中有也。此中有有情。以異熟五蘊為體。問何故不通四蘊。答無色無中有故。謂時且至此從義門下。恐太繁不用亦得。次略引義門料簡者。頌云。同淨天眼見。釋曰。同者同類中有得相見。又上能見下趣中有。下不能見上趣也。淨天眼者。修得諸淨天眼方見。故頌曰。業通疾具根。釋曰。謂於業神通中最速疾故。於所往處更不見有餘物。但見受生和合因緣。不簡遠近。剎那便至也。具根者。一切中有。皆具五根。及男女二根。故頌云。無對不可轉。釋曰。對謂對礙。一切中有。所往受生處。假[4]所金剛䥫石不能為礙故。不可轉者。一切中有起已。更不可迴。人中有不可改為餘趣中有(與大乘不同知之)。頌云。食香非久住。釋曰。謂中有所食之物唯是好香。據有福德者說。[5]若福德者。但食嗅物。望彼當分。雖嗅亦香。非久住者。極遲不過七日。法爾如此。喻如七葉樹。若七七日。本受生處未和合。即且往相似處受生也。頌云。倒心趣欲境。濕化染香處。釋曰。明受生也。若胎卵二中有身。見父母受欲時。起顛倒心。而便受生。若濕生中有身。受生緣會。不簡遠近。皆聞香氣染著已。而便受生。若化生中有。受生緣會。不簡遠近。亦是聞香便受生也。頭首上三橫。地獄頭歸下。釋曰。天中有頭向上脚下。以上昇故。三橫者。人鬼畜東西南北而去。故云橫也。地獄即𨲙歸下。以趣下故。亦據多分說。然於天中。亦有橫者。謂據當地受生說。亦有頭墆下却生下天故。餘廣如論。非此加之(已上略辨中陰竟)後辨四生者。頌云於中有四生。有情為卵等人傍生具四。地獄及諸天中有唯化生。鬼通胎化二。釋曰。於中者三界中也。有四生者。謂胎卵濕化也。人自有四生。卵生者。如毗舍佉母生四十二卵。卵各一子。般[嵐-虱+(口/(暴-(日/共)-(丁-一))/一)]羅王妃。生五百卵。卵各一子。濕生者。如菴婆女從樹濕氣生。此方王梵至亦爾。胎而可知。化生却初時人是也。旁生亦四者。卵生鷄鴨等。濕生如蚊蝄等。化生無而欻有。如如諸遊等龍與金翅鳥。各有四(云云)。地獄諸天中有二類。唯是化生。鬼有二。一化。二胎。如餓鬼母。白目連言。我夜生五百子。隨生皆自食。晝生五百。食盡而無飽(引證胎生也)。問上既明六趣。何更說四生。答六趣雖寬。不攝佛及中有。四生雖狹。一切皆收故。更明也。今於上來所引諸境。皆須一一作斷惡修善之心。一一境上。皆發得戒也(此且寫一面終故須子細勘之)。</w:t>
      </w:r>
    </w:p>
    <w:p>
      <w:pPr>
        <w:keepNext/>
      </w:pPr>
      <w:r>
        <w:rPr>
          <w:b/>
        </w:rPr>
        <w:t>한국어 번역</w:t>
      </w:r>
    </w:p>
    <w:p>
      <w:pPr>
        <w:pStyle w:val="TranslationText"/>
      </w:pPr>
      <w:r>
        <w:t>‘그러나’부터 ‘계’까지를 말한다. ‘경계를 따라 한량없다’는 것은, 경계가 많기 때문에 발계 또한 많다는 뜻이다. 이미 일정한 수로 정할 수 없으므로, ‘한량없다’고 한다. ‘요’는 묘하다는 뜻이다. 세운 명목은 비록 적으나, 포섭하는 일은 매우 많다. ‘유정’이라는 것은, 무릇 마음과 식이 있는 것을 말한다. 모두 ‘유정’이라 부른다. 위로는 여래에 이르고, 아래로는 꿈틀거리는 벌레에 이르기까지, 생명이 있는 것은 이 ‘유정’이라는 한 글자로 모든 유정의 경계를 포섭한다. 어찌 요묘하지 않겠는가. ‘비정’이라는 것은, 위로는 수미산에 이르고, 아래로는 한 잎의 풀에 이르기까지, 무릇 마음이 없는 것은 모두 비정이다. ‘비정’이라는 한 말로 이들을 모두 포섭한다. ‘유’는 속제이고, ‘무’는 진제이다. ‘상을 포섭하여 모두 다한다’는 것은, 법계의 경계가 비록 넓고 많더라도, 유·무와 유정·비정의 경계를 벗어나지 않는다는 뜻이다. 이 네 이름을 들면 일체를 모두 포섭한다. 서로 의지하여 죄의 경계를 모두 포괄한다. ‘경계에 따라 드러낸다’는 것은, ‘임’은 따른다는 뜻이다. 위에서 말한 것은 총상으로 논한 것이고, 앞의 개별 경계에 따라 드러내려 한다면, 종이와 먹이 번다해질까 염려되므로, ‘대략 설한다’고 한 것이다. 곧 대체로 큰 범주를 세워 논한 것이다. ‘지·수·화·풍 등’이라는 것은, 여섯 계로 일체를 포섭한 것이다. ‘색·성·향 등’이라는 것은, 밖의 다섯 경계를 말하며, 일체의 여러 법을 포섭한다. ‘나아가 과거·미래의 삼세 등’이라는 것은, 유위의 모든 법을 삼세로 포섭한다는 뜻이다. ‘법계에 두루한다’는 것은, 모든 법이 각각 계분을 지니기 때문이다. 법에는 두 뜻이 있다. 첫째는 자체법이고, 둘째는 궤생법이다. 이 모든 법계는 진여 등과 더불어 통하지 않는 곳이 없다. 상은 곧 서로 다르나, 체는 항상 하나이다. 그러므로 총괄하여 법계 등의 법이라 한다. 이로써 경계를 모두 포섭한다. ‘육취의 중생’이라는 것은, ‘취’는 이른다는 뜻이며, 도달한다는 뜻이다. 오직 유정을 기준으로 분별한다. 첫째는 천취이다. 외전에서는 말한다. 푸르고 푸른 것을 하늘이라 한다. 정수리가 높고 사방으로 드리워져, 형상이 엎어 놓은 투구와 같다. 높고 드높은 모습이 있다. 이를 호천이라고도 한다. 내교에서는 말한다. 유정의 몸이 광명하고 깨끗하거나, 혹은 존귀하고 높으며, 신통한 작용이 자재하고, 중생들이 기도하고 고하는 대상이 되므로, 하늘이라 한다. 곧 이십팔천 등이 있다. 욕계에는 여섯 하늘이 있다. 첫째 사천왕천, 둘째 도리천, 셋째 야마천, 넷째 도솔천, 다섯째 화락천, 여섯째 타화자재천이다. 색계에는 모두 네 선정이 있다. 초선에는 세 하늘이 있다. 첫째 범중천, 둘째 범보천, 셋째 범왕천이며, 중간선이라고도 한다. 이선에는 세 하늘이 있다. 첫째 소광천, 둘째 무량광천, 셋째 극광천이다. 삼선에는 세 하늘이 있다. 첫째 소정천, 둘째 무량정천, 셋째 변정천이다. 사선에는 여덟 하늘이 있다. 첫째 무운천, 둘째 복생천, 셋째 광과천, 넷째 무번천, 다섯째 무열천, 여섯째 선현천, 일곱째 선견천, 여덟째 색구경천이다. 이상은 경부에 따른 것이다. 색계의 네 선정에는 모두 열일곱 하늘을 세운다. 만약 유부에 의한다면, 다만 열여섯 하늘이다. 대범왕을 범보천에 포섭한다. 그 가운데 높은 누각이 있어 범왕천이라 이름할 뿐, 한 주존이 거처하는 곳이며 별도의 땅이 있는 것은 아니다. 존귀한 이가 앉은 자리를 사중이 둘러싼 것과 같다. 또 무상천을 광과천에 포섭한다. 하늘 가운데 높은 누각이 있어 무상천이라 이름할 뿐, 별도의 땅이 있는 것이 아니므로 따로 세우지 않는다. 묻는다. 경부에서는 어째서 두 하늘로 나누어 세우는가. 답한다. 범왕천과 범보천은 앉는 곳은 비록 같지만, 수명과 몸의 형상이 같지 않기 때문이다. 범왕의 몸은 높고 크며, 거동과 위의, 언어와 광명이 범중천과 다르다. 또 무상천을 열어 광과천과 따로 세우는 것도, 수명과 몸의 형상이 길고 짧은 차이가 있기 때문이다. 혹 상좌부에 따르면 열여덟 하늘을 세운다. 범왕천을 열어 하나의 하늘로 세우고, 무상천과 광과천도 각각 따로 세운다. 나머지는 논서의 설명처럼 자세하다. 무색계에는 네 하늘이 있다. 첫째 공무변처, 둘째 식무변처, 셋째 무소유처, 넷째 비상비비상처이다. 이상 천취를 설명하였다. 둘째는 인취이다. 외전에서는 말한다. 사람은 인(仁)이다. 지혜가 많기 때문에 사람이라 한다. 『장자』에서 말한다. 소의 코를 꿰고 말의 머리에 굴레를 씌울 수 있는 존재 등을 말한다. 내교에서는 말한다. 사대주에 사는 유정이다. 동쪽 비제하주는 여기서는 승신이라 번역한다. 그 몸의 형상이 염부주의 사람보다 뛰어나기 때문이다. 옛날의 ‘불우건제바’라는 번역은 잘못이다. 둘째는 남쪽 첨부주이다. 나무를 따라 이름을 세웠고, 혹은 과실을 따라 이름을 세웠다. 자세한 내용은 앞에서 설명한 것과 같다. 혹 염부라고 하며, 섬부·염부라고 하는 것도 모두 잘못된 음역이다. 셋째는 서쪽 구다니주이다. 여기서는 우화라고 번역한다. 그곳에서는 소를 재화로 삼기 때문이다. 옛날의 ‘구야니’라는 음역은 잘못이다. 넷째는 북쪽 구로주이다. 여기서는 승처라고 번역하며, 또 승생이라고도 한다. ‘울단월’ 등의 음역은 잘못이다. 이상 인취를 설명하였다. 셋째는 지옥취이다. 범어로 날락가라 하고, 여기서는 고통을 받는 곳이라 번역한다. 근본 지옥에는 열여섯이 있으니, 여덟 열지옥과 여덟 한지옥이다. 여기에 유증지옥까지 합하면, 모두 백삼십육이 된다. 자세한 것은 권두에서 설명한 것과 같다. 넷째는 귀취이다. 외전에서는 ‘돌아간다’는 뜻으로 풀이한다. 뒤의 세계로 돌아가기 때문이다. 내교에서는 말한다. 범어로 폐려다라 하고, 여기서는 귀라고 번역한다. 항상 많은 것을 구하고 바라며, 그것으로 스스로의 삶을 유지하려 하고, 몸과 마음이 가볍고 조급하며, 겁이 많고 열등하기 때문이다. 이 가운데 스스로 세 등급이 있고, 다시 아홉 종류로 나뉜다. 처음 하품의 귀신은 무재라고 한다. 그 가운데 셋이 있다. 첫째는 거구이다. 거센 불꽃이 항상 입에서 나오기 때문이다. 둘째는 취구이다. 입에서 늘 악취가 나기 때문이다. 셋째는 침인이다. 목구멍이 바늘처럼 가늘고, 머리는 큰 산과 같다. 다음 중품의 귀신은 소재라고 한다. 또한 세 부류가 있다. 첫째 침모이다. 몸의 털이 바늘처럼 날카로워, 걸을 때 스스로 찔려 고통스럽다. 둘째는 취모이다. 털에서 악취가 나 스스로도 맡기 싫어 손으로 뽑으려 하지만, 그 때문에 고통을 받는다. 셋째는 대영이다. 목에 큰 혹이 늘어져 있어 스스로 찔러 고름을 먹는다. 뒤의 상품 귀신은 다재라고 한다. 그 가운데에도 세 종류가 있다. 첫째는 득기이다. 항상 제사 뒤 버려진 음식을 얻는다. 둘째는 득실이다. 늘 거리에서 잃어버린 음식을 얻는다. 셋째는 세력이다. 곧 야차·나찰·비사차 등을 말한다. 이상 귀취를 설명하였다. 다섯째는 축생취이다. 옛날에는 ‘축’이라 하였는데, 사람이 길러 기르는 존재라는 뜻이다. 새 번역에서는 ‘방생’이라 한다. 업과 몸의 형상과 견해가 비뚤어졌기 때문이다. 여섯째는 수라취이다. 여기서는 비천이라 번역하며, 또 첨곡이라고도 한다. 법보가 말한다. 『삼매경』에서 말한다. 광음천의 존재가 처음 이 땅에 태어나 바다에 들어가 목욕할 때, 부정한 것이 진흙에 떨어져 알이 되었고, 팔천 년을 지나 한 여자가 태어났다. 머리는 천 개에서 하나가 모자랐고, 손은 스물네 개였다. 그 여자가 물에 들어가 놀다가 물의 정기가 몸에 들어가 태가 되었고, 팔천 년을 지나 한 남자를 낳았다. 손은 천 개에서 하나가 모자랐다. 큰 바닷가에 살았으니, 곧 수라이다. 묻는다. 이미 육취가 있는데, 여러 교설에서는 어째서 다만 오취라고 하는가. 답한다. 이 수라 한 취는 분리하거나 합하는 방식이 일정하지 않기 때문이다. 『구사론』에 따르면, 수라는 사자 종족이므로 축생취에 포섭한다. 대승 『유가론』에 따르면, 수라는 비질다천의 후손이므로 천취에 포섭한다. 혹 『가타경』에 따르면, 수라는 칠금산에 살기 때문에 귀취에 포섭한다. 이상 육취에 대한 부수적인 문답을 마친다. ‘취 밖의 중음과 사생’이라는 것은, 먼저 중음을 밝히고, 뒤에 사생을 해석한다. 먼저 중음을 밝힌다. 『갈마소』에서 묻는다. 육취 밖에서도 다시 계를 발하여 얻는가. 답하여 게송으로 말한다. “여래는 취에 포섭되지 않고, 중음도 또한 그러하다.” 묻는다. 여래가 취에 속하지 않는 것은 이치상 의심할 바가 없다. 그러나 중음은 유정인데, 어째서 또한 취에 포섭되지 않는가. 답한다. 『구사론』에 따르면, 취란 마땅히 태어날 곳에 이르러 머무는 것을 말한다. 지금 중유는 아직 장차 가야 할 곳에 도달하지 않았고, 잠시 식을 전하는 상태일 뿐이므로, 취에 들어가지 않는다. 그러므로 논의 게송에서 말한다. “아직 이르러야 할 곳에 이르지 않았으므로, 중유라고 한다.” 혹 어떤 해석에서는, 중유는 화생이기 때문에 취에 들어가지 않는다고 한다. 그러나 지금 반박한다. 여러 천도 또한 화생인데, 어째서 취에 포섭되는가. 이는 교문을 찾아보지 않고 함부로 말한 데서 생긴 잘못이다. 이상 중음이 취 밖에 있는 이유를 대략 밝혔다. 다음은 이름을 해석한다. 옛날에는 ‘중음’이라 불렀지만, 지금은 ‘중유’라고 한다. 무엇을 중유라 하며, 무엇을 그 체로 삼는가. 이제 논의 게송을 들어 답한다. “사유와 생유 두 유의 사이에 오온을 중유라 한다.” 생사 두 몸의 두 지위 중간에 있기 때문이다. 지금의 몸과 형상을 본유라 하고, 막 집지한 몸을 버린 것을 사유라 하며, 장차 태어날 곳에 이르는 것을 생유라 한다. 지금 이 중유는 사유 뒤에 있고, 아직 태어날 곳에는 이르지 않은, 생유 전의 상태이다. 이 두 유의 중간에서 잠시 머물러 있기 때문에 중유라고 한다. 이 중유의 유정은 이숙의 오온을 체로 삼는다. 묻는다. 어째서 사온에도 통하지 않는가. 답한다. 무색계에는 중유가 없기 때문이다. 이제 때가 이미 이 의문에 이르렀으므로, 너무 번잡해질까 염려된다면 이 이하의 의문은 생략해도 된다. 다음은 의문을 간략히 인용하여 분별한다. 게송에서 말한다. “같은 부류와 청정한 천안으로 본다.” 해석하여 말한다. ‘같은 부류’란 같은 종류의 중유끼리는 서로 볼 수 있다는 뜻이다. 또 위의 취에 속한 중유는 아래 취의 중유를 볼 수 있지만, 아래 취의 중유는 위 취의 중유를 볼 수 없다. ‘청정한 천안’이라는 것은, 수행하여 얻은 청정한 천안이라야 비로소 볼 수 있다는 뜻이다. 그러므로 게송에서 말한다. “업통은 빠르고 모든 근을 갖춘다.” 해석하여 말한다. 업으로 이루어진 신통 가운데 가장 빠르기 때문에, 가는 곳에서 다른 어떤 것도 보지 않고, 오직 수생할 인연이 화합한 곳만을 본다. 멀고 가까움을 가리지 않고, 찰나에 곧 도달한다. ‘모든 근을 갖춘다’는 것은, 모든 중유가 오근과 남녀의 이근을 모두 갖춘다는 뜻이다. 그러므로 게송에서 말한다. “대애가 없고 전변할 수 없다.” 해석하여 말한다. ‘대’는 서로 막힘을 뜻한다. 모든 중유는 가서 태어날 곳에 이를 때, 비록 금강이나 철석이라 하더라도 막을 수 없다. ‘전변할 수 없다’는 것은, 모든 중유가 한번 일어난 뒤에는 다시 되돌아 바뀔 수 없다는 뜻이다. 인간의 중유가 다른 취의 중유로 바뀔 수 없다. 이는 대승의 설명과 다르므로 알아야 한다. 게송에서 말한다. “향을 먹고 오래 머물지 않는다.” 해석하여 말한다. 중유가 먹는 것은 오직 향기이다. 복덕이 있는 자를 기준으로 한 말이다. 복덕이 적은 자는 악취 나는 것만을 먹지만, 그 자신이 받아들일 수 있는 범위에서는 비록 악취라도 향으로 여긴다. ‘오래 머물지 않는다’는 것은, 아무리 늦어도 칠 일을 넘지 않는다는 뜻이다. 법이 본래 그러하다. 칠엽수와 같은 이치이다. 만약 칠칠일이 되어도 본래 태어날 곳에서 인연이 화합하지 않으면, 다시 비슷한 곳에 가서 태어난다. 게송에서 말한다. “뒤바뀐 마음으로 욕경을 향하고, 습생과 화생은 향과 처소에 물든다.” 해석하여 말한다. 이는 수생을 밝힌 것이다. 태생과 난생의 중유는 부모가 욕사를 행하는 것을 보고, 뒤바뀐 마음을 일으켜 곧 수생한다. 습생의 중유는 수생의 인연이 화합하면, 멀고 가까움을 가리지 않고, 향기를 맡아 그것에 집착한 뒤 곧 수생한다. 화생의 중유도 수생의 인연이 화합하면, 멀고 가까움을 가리지 않고, 역시 향기를 맡고 곧 수생한다. “천상은 머리를 위로 하고, 세 가지는 가로로 가며, 지옥은 머리를 아래로 향한다.” 해석하여 말한다. 천상의 중유는 머리가 위로 향하고 발이 아래로 향한다. 위로 올라가기 때문이다. ‘세 가지가 가로로 간다’는 것은, 인간·아귀·축생이 동서남북으로 간다는 뜻이다. 그러므로 가로로 간다고 한다. 지옥의 중유는 곧 머리를 아래로 향한다. 아래로 향하는 취이기 때문이다. 다만 이것도 대부분을 기준으로 말한 것이다. 천상 가운데도 가로로 가는 경우가 있다. 같은 지위에서 수생하는 경우를 기준으로 한 말이다. 또 머리를 아래로 하고 더 낮은 하늘에 태어나는 경우도 있다. 나머지는 논서에서 자세히 설명한다. 여기서는 더 붙이지 않는다. 이상 중음을 대략 밝히고, 뒤에는 사생을 분별한다. 게송에서 말한다. “그 가운데 사생이 있으니, 유정은 난생 등이며, 인간과 방생은 네 가지를 모두 갖춘다. 지옥과 모든 천과 중유는 오직 화생이고, 아귀는 태생과 화생 두 가지에 통한다.” 해석하여 말한다. ‘그 가운데’란 삼계 가운데를 뜻한다. ‘사생이 있다’는 것은, 태생·난생·습생·화생을 말한다. 사람에게도 네 가지 생이 있다. 난생이라는 것은, 비사거의 어머니가 마흔두 개의 알을 낳은 것과 같다. 각 알마다 한 아들이 있었다. 반람라왕의 왕비는 오백 개의 알을 낳았고, 각 알마다 한 아들이 있었다. 습생이라는 것은, 암바녀가 나무의 습기에서 태어난 것과 같다. 이 나라의 왕범지 또한 그러하다. 태생은 알 수 있다. 화생은 겁초의 사람과 같은 경우이다. 방생에도 네 가지가 있다. 난생은 닭과 오리 등이고, 습생은 모기와 등에 같은 것이다. 화생은 없다가 갑자기 생기는 것이다. 여러 유충 등과 용·금시조 같은 경우이다. 각각 네 가지 생을 갖는다(운운). 지옥과 여러 천의 중유에는 두 부류가 있는데, 오직 화생이다. 귀신에는 두 가지가 있다. 첫째는 화생이고, 둘째는 태생이다. 예컨대 아귀의 어미가 목련에게 말하였다. “나는 밤에 오백 아들을 낳고, 태어나는 대로 모두 스스로 먹으며, 낮에도 오백을 낳아 다 먹어도 배부르지 않습니다.” 이는 태생의 증거이다. 묻는다. 위에서 이미 육취를 밝혔는데, 왜 다시 사생을 설명하는가. 답한다. 육취는 비록 넓지만, 부처와 중유는 포섭하지 못한다. 사생은 비록 좁지만, 일체를 모두 포섭하기 때문에 다시 밝힌 것이다. 이상에서 인용한 여러 경계에 대하여, 각각 악을 끊고 선을 닦겠다는 마음을 일으켜야 한다. 각 경계마다 모두 계를 발하여 얻는다. 이는 우선 한 면만 적은 것이므로 끝내 세밀히 살펴야 한다.</w:t>
      </w:r>
    </w:p>
    <w:p>
      <w:pPr>
        <w:pStyle w:val="EditorialNote"/>
      </w:pPr>
      <w:r>
        <w:t>교감·번역 메모 | [교감 유의] 원문의 각주·교감 표지를 그대로 보존함. [구문 불확실] 전후 문맥과 관련 논서의 논지에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[교감 유의] 원문의 각주·교감 표지를 그대로 보존함.</w:t>
      </w:r>
    </w:p>
    <w:p>
      <w:pPr>
        <w:pStyle w:val="EditorialNote"/>
      </w:pPr>
      <w:r>
        <w:t>교감·번역 메모 | [자형 유의] 이체자·난자를 원문 그대로 보존하고 문맥에 따라 번역함. [구문 불확실] 전후 문맥과 관련 논서의 논지에 따라 번역하되 원문은 임의 수정하지 않음.</w:t>
      </w:r>
    </w:p>
    <w:p>
      <w:pPr>
        <w:pStyle w:val="EditorialNote"/>
      </w:pPr>
      <w:r>
        <w:t>교감·번역 메모 | [구문 불확실] 전후 문맥과 관련 논서의 논지에 따라 번역하되 원문은 임의 수정하지 않음.</w:t>
      </w:r>
    </w:p>
    <w:p>
      <w:pPr>
        <w:pStyle w:val="EditorialNote"/>
      </w:pPr>
      <w:r>
        <w:t>교감·번역 메모 | [교감 유의] 원문의 각주·교감 표지를 그대로 보존함. [자형 유의] 이체자·난자를 원문 그대로 보존하고 문맥에 따라 번역함. [구문 불확실] 전후 문맥과 관련 논서의 논지에 따라 번역하되 원문은 임의 수정하지 않음.</w:t>
      </w:r>
    </w:p>
    <w:p>
      <w:pPr>
        <w:pStyle w:val="Heading2"/>
        <w:keepNext/>
      </w:pPr>
      <w:r>
        <w:t>문단 1299  ·  [0249c22]</w:t>
      </w:r>
    </w:p>
    <w:p>
      <w:pPr>
        <w:keepNext/>
      </w:pPr>
      <w:r>
        <w:rPr>
          <w:b/>
        </w:rPr>
        <w:t>원문</w:t>
      </w:r>
    </w:p>
    <w:p>
      <w:pPr>
        <w:pStyle w:val="SourceText"/>
      </w:pPr>
      <w:r>
        <w:t>[0249c22] 云上至證者。上來懸舉結前也。次引之證生後也。即下引俱舍等(云云)。</w:t>
      </w:r>
    </w:p>
    <w:p>
      <w:pPr>
        <w:keepNext/>
      </w:pPr>
      <w:r>
        <w:rPr>
          <w:b/>
        </w:rPr>
        <w:t>한국어 번역</w:t>
      </w:r>
    </w:p>
    <w:p>
      <w:pPr>
        <w:pStyle w:val="TranslationText"/>
      </w:pPr>
      <w:r>
        <w:t>‘위로부터 증명한다’는 것은, 앞에서 든 것을 결론지어 앞을 맺은 것이다. 다음 인용은 증거를 들어 뒤를 일으킨 것이다. 곧 아래에서 『구사론』 등을 인용한다(운운).</w:t>
      </w:r>
    </w:p>
    <w:p>
      <w:pPr>
        <w:pStyle w:val="Heading2"/>
        <w:keepNext/>
      </w:pPr>
      <w:r>
        <w:t>문단 1300  ·  [0249c23]</w:t>
      </w:r>
    </w:p>
    <w:p>
      <w:pPr>
        <w:keepNext/>
      </w:pPr>
      <w:r>
        <w:rPr>
          <w:b/>
        </w:rPr>
        <w:t>원문</w:t>
      </w:r>
    </w:p>
    <w:p>
      <w:pPr>
        <w:pStyle w:val="SourceText"/>
      </w:pPr>
      <w:r>
        <w:t>[0249c23] 云俱舍至定者。此是舊譯。論文分別業品有此說也。下引婆沙。亦是論中。自引戒。從一切眾生得定分因不定者。此是立宗有於三義。一從一切眾生得定。二分不定。三因不定。分不定者。分者支也。舊云分。新云支。如比丘戒。要具七支五八十戒。唯是四支。即得不定也。因不定者。貪等三心是戒生因。盡斷得戒。即定上中下品。亦為戒生因。即不定兩處相望成不定也。已上且立宗竟。云何以故者。徵詞也。何故戒疏。從一切境。得定分。及因不定耶。云不得從一種眾生得故者。意云。戒要須從一切眾生。盡息惡心。方得七支戒。此義定也。不從一種者。及顯義也。</w:t>
      </w:r>
    </w:p>
    <w:p>
      <w:pPr>
        <w:keepNext/>
      </w:pPr>
      <w:r>
        <w:rPr>
          <w:b/>
        </w:rPr>
        <w:t>한국어 번역</w:t>
      </w:r>
    </w:p>
    <w:p>
      <w:pPr>
        <w:pStyle w:val="TranslationText"/>
      </w:pPr>
      <w:r>
        <w:t>‘구사’부터 ‘정’까지를 말한다. 이는 구역이다. 논서의 분별업품에 이 설명이 있다. 아래에서 『바사론』을 인용한 것도 또한 논서 가운데에서 스스로 계를 인용한 것이다. ‘일체 중생으로부터 얻는 것은 정해지고, 분과 인은 정해지지 않는다’는 것은, 이는 종지를 세운 것으로 세 가지 뜻이 있다. 첫째, 일체 중생으로부터 얻는 것은 정해진다. 둘째, 분은 정해지지 않는다. 셋째, 인은 정해지지 않는다. 분이 정해지지 않는다는 것은, 분은 지분이라는 뜻이다. 옛 번역에서는 분이라 하고, 새 번역에서는 지라 한다. 비구계와 같은 경우, 반드시 칠지를 갖추지만 오·팔·십계는 오직 사지이므로 곧 정해지지 않는 것이다. 인이 정해지지 않는다는 것은, 탐 등 세 마음이 계가 생기는 인이다. 이를 모두 끊으면 계를 얻는다. 또 상·중·하품도 정해져 있고, 이 역시 계가 생기는 인이다. 그러므로 두 경우를 서로 대비하면 정해지지 않게 된다. 이상은 우선 종지를 세운 것이다. ‘어째서인가’라는 것은, 따져 묻는 말이다. 어째서 『계소』에서는 일체 경계로부터 얻는 것은 정해지고, 분과 인은 정해지지 않는다고 하는가. ‘한 종류의 중생으로부터 얻을 수 없기 때문이다’라는 것은, 뜻이 이러하다. 계는 반드시 일체 중생에 대하여 모두 악한 마음을 쉬어야 비로소 칠지계를 얻는다. 이 뜻은 정해져 있다. ‘한 종류로부터가 아니다’라는 것은, 또 그 뜻을 드러낸 것이다.</w:t>
      </w:r>
    </w:p>
    <w:p>
      <w:pPr>
        <w:pStyle w:val="EditorialNote"/>
      </w:pPr>
      <w:r>
        <w:t>교감·번역 메모 | [구문 불확실] 전후 문맥과 관련 논서의 논지에 따라 번역하되 원문은 임의 수정하지 않음.</w:t>
      </w:r>
    </w:p>
    <w:p>
      <w:pPr>
        <w:pStyle w:val="Heading2"/>
        <w:keepNext/>
      </w:pPr>
      <w:r>
        <w:t>문단 1301  ·  [0250a11]</w:t>
      </w:r>
    </w:p>
    <w:p>
      <w:pPr>
        <w:keepNext/>
      </w:pPr>
      <w:r>
        <w:rPr>
          <w:b/>
        </w:rPr>
        <w:t>원문</w:t>
      </w:r>
    </w:p>
    <w:p>
      <w:pPr>
        <w:pStyle w:val="SourceText"/>
      </w:pPr>
      <w:r>
        <w:t>[0250a11] 云分至也者。謂七支戒。名一切分。是定義四分者。即四支。謂身三口一。兩處相望故。成不定。</w:t>
      </w:r>
    </w:p>
    <w:p>
      <w:pPr>
        <w:keepNext/>
      </w:pPr>
      <w:r>
        <w:rPr>
          <w:b/>
        </w:rPr>
        <w:t>한국어 번역</w:t>
      </w:r>
    </w:p>
    <w:p>
      <w:pPr>
        <w:pStyle w:val="TranslationText"/>
      </w:pPr>
      <w:r>
        <w:t>‘분’부터 ‘이다’까지를 말한다. 칠지계를 일체분이라 한다. 이는 정해진 뜻이고, 사분이라는 것은, 곧 사지이다. 즉 몸의 셋과 입의 하나이다. 두 곳을 서로 대비하기 때문에 정해지지 않는 것이 된다.</w:t>
      </w:r>
    </w:p>
    <w:p>
      <w:pPr>
        <w:pStyle w:val="Heading2"/>
        <w:keepNext/>
      </w:pPr>
      <w:r>
        <w:t>문단 1302  ·  [0250a12]</w:t>
      </w:r>
    </w:p>
    <w:p>
      <w:pPr>
        <w:keepNext/>
      </w:pPr>
      <w:r>
        <w:rPr>
          <w:b/>
        </w:rPr>
        <w:t>원문</w:t>
      </w:r>
    </w:p>
    <w:p>
      <w:pPr>
        <w:pStyle w:val="SourceText"/>
      </w:pPr>
      <w:r>
        <w:t>[0250a12] 云因至一切得者。謂以心為戒因。親生戒故。若無貪嗔癡三善根為戒因者。即不可也。假此三名。從一切得名。若但無貪癡。猶有嗔在即非一切故。要須總無此三。方得戒也。不相離故者。以癡為貪嗔母。二藉癡生故。不相離。若上中下意等者。此明因不定。如一人身中三品之心。必不俱起。若起上品。即無中下。若起中品。即無餘二故。因不定也。羯磨疏云。約前三義。取上中下為因。作其四句。一有人從一切眾生得戒。不從一切因。謂隨一品意。受五八十戒。二有人從一切眾生得戒。從一切分。不從一切因。即一品受比丘戒。三有人從一切眾生得戒。從一切分得。從一切因得。謂三品受五十具。四從一切眾生得戒。後一切因得。不從一切分得。謂三品受五八十戒。故知從一切境得戒。桓定分因。則不定故。論頌云。戒從請有情因支說不定。</w:t>
      </w:r>
    </w:p>
    <w:p>
      <w:pPr>
        <w:keepNext/>
      </w:pPr>
      <w:r>
        <w:rPr>
          <w:b/>
        </w:rPr>
        <w:t>한국어 번역</w:t>
      </w:r>
    </w:p>
    <w:p>
      <w:pPr>
        <w:pStyle w:val="TranslationText"/>
      </w:pPr>
      <w:r>
        <w:t>‘인’부터 ‘일체를 얻는다’까지를 말한다. 마음을 계의 인으로 삼는다. 계를 직접 생겨나게 하기 때문이다. 만약 무탐·무진·무치의 세 선근을 계의 인으로 삼지 않는다면, 그럴 수 없다. 이 세 가지 이름을 빌려 일체로부터 얻는다고 이름한다. 만약 다만 무탐과 무치만 있고 아직 진심이 남아 있다면 곧 일체가 아니므로, 반드시 이 셋이 모두 없어야 비로소 계를 얻는다. ‘서로 떨어지지 않기 때문이다’라는 것은, 치가 탐·진의 어머니이기 때문이다. 두 가지가 치를 빌려 생기므로 서로 떨어지지 않는다. ‘상·중·하의 뜻’ 등은, 인이 정해지지 않음을 밝힌 것이다. 한 사람의 몸 안에 있는 삼품의 마음은 반드시 함께 일어나지 않는다. 상품을 일으키면 중·하품은 없고, 중품을 일으키면 나머지 둘은 없기 때문에 인이 정해지지 않는 것이다. 『갈마소』에서 말한다. 앞의 세 가지 뜻을 기준으로, 상·중·하를 인으로 취하여 네 구를 만든다. 첫째, 어떤 사람은 일체 중생으로부터 계를 얻되, 일체 인으로부터 얻는 것은 아니다. 즉 어느 한 품의 마음으로 오계·팔계·십계를 받는 경우이다. 둘째, 어떤 사람은 일체 중생으로부터 계를 얻고, 일체분으로부터도 얻지만, 일체 인으로부터 얻지는 않는다. 곧 한 품의 마음으로 비구계를 받는 경우이다. 셋째, 어떤 사람은 일체 중생으로부터 계를 얻고, 일체분으로부터 얻으며, 일체 인으로부터도 얻는다. 즉 삼품의 마음으로 오계·십계·구족계를 받는 경우이다. 넷째, 일체 중생으로부터 계를 얻고, 일체 인으로부터도 얻지만, 일체분으로부터 얻지는 않는다. 즉 삼품의 마음으로 오계·팔계·십계를 받는 경우이다. 그러므로 일체 경계로부터 계를 얻는 것은 항상 정해져 있고, 분과 인은 정해지지 않는다는 것을 알 수 있다. 논의 게송에서 말한다. “계는 모든 유정으로부터 얻고, 인과 지분은 정해지지 않는다.”</w:t>
      </w:r>
    </w:p>
    <w:p>
      <w:pPr>
        <w:pStyle w:val="EditorialNote"/>
      </w:pPr>
      <w:r>
        <w:t>교감·번역 메모 | [구문 불확실] 전후 문맥과 관련 논서의 논지에 따라 번역하되 원문은 임의 수정하지 않음.</w:t>
      </w:r>
    </w:p>
    <w:p>
      <w:pPr>
        <w:pStyle w:val="Heading2"/>
        <w:keepNext/>
      </w:pPr>
      <w:r>
        <w:t>문단 1303  ·  [0250b03]</w:t>
      </w:r>
    </w:p>
    <w:p>
      <w:pPr>
        <w:keepNext/>
      </w:pPr>
      <w:r>
        <w:rPr>
          <w:b/>
        </w:rPr>
        <w:t>원문</w:t>
      </w:r>
    </w:p>
    <w:p>
      <w:pPr>
        <w:pStyle w:val="SourceText"/>
      </w:pPr>
      <w:r>
        <w:t>[0250b03] 云若不從至故者。鈔有五節。意初條上義宗。二何以故下徵。三由遍下釋。四云何下結。五惡意下通。此改重解上文戒。從一切眾生得定。若一境上由擬煞盜欺誑。即是惡意不死也。</w:t>
      </w:r>
    </w:p>
    <w:p>
      <w:pPr>
        <w:keepNext/>
      </w:pPr>
      <w:r>
        <w:rPr>
          <w:b/>
        </w:rPr>
        <w:t>한국어 번역</w:t>
      </w:r>
    </w:p>
    <w:p>
      <w:pPr>
        <w:pStyle w:val="TranslationText"/>
      </w:pPr>
      <w:r>
        <w:t>‘만약 따르지 않는다’부터 ‘때문이다’까지를 말한다. 『초』의 글에는 다섯 절이 있다. 뜻은 첫째 앞의 종지를 조목별로 드는 것이고, 둘째 ‘어째서인가’ 아래는 질문이며, 셋째 ‘두루함으로 말미암아’ 아래는 해석이고, 넷째 ‘어떻게’ 아래는 결론이며, 다섯째 ‘악의’ 아래는 회통이다. 이는 위의 계문을 다시 거듭 해석한 것이다. 일체 중생으로부터 얻는 것은 정해져 있다. 만약 한 경계에 대해 죽이거나 훔치거나 속이려 한다면, 곧 악한 뜻이 죽지 않은 것이다.</w:t>
      </w:r>
    </w:p>
    <w:p>
      <w:pPr>
        <w:pStyle w:val="EditorialNote"/>
      </w:pPr>
      <w:r>
        <w:t>교감·번역 메모 | [구문 불확실] 전후 문맥과 관련 논서의 논지에 따라 번역하되 원문은 임의 수정하지 않음.</w:t>
      </w:r>
    </w:p>
    <w:p>
      <w:pPr>
        <w:pStyle w:val="Heading2"/>
        <w:keepNext/>
      </w:pPr>
      <w:r>
        <w:t>문단 1304  ·  [0250b06]</w:t>
      </w:r>
    </w:p>
    <w:p>
      <w:pPr>
        <w:keepNext/>
      </w:pPr>
      <w:r>
        <w:rPr>
          <w:b/>
        </w:rPr>
        <w:t>원문</w:t>
      </w:r>
    </w:p>
    <w:p>
      <w:pPr>
        <w:pStyle w:val="SourceText"/>
      </w:pPr>
      <w:r>
        <w:t>[0250b06] 云若至戒者。標也。釋中。云一至事者。某眾生離煞者。謂家畜不煞。野畜便煞。親不煞怨。則煞。二某分能持者。如二百五十戒隨簡一不持。即是不發戒。三某處能持。謂自國不煞。他國則煞。四某時持八戒。限一日一夜。餘皆盡形。或冬月水無虫。能持。夏水有虫。即不能持。五某緣不持者。謂若他鬪戰。即不能持者。以來害我情難忍故。言此至戒者。結文也。論云。如是受者。但得律儀相似妙行。今鈔云。得善不得戒。意亦同也。</w:t>
      </w:r>
    </w:p>
    <w:p>
      <w:pPr>
        <w:keepNext/>
      </w:pPr>
      <w:r>
        <w:rPr>
          <w:b/>
        </w:rPr>
        <w:t>한국어 번역</w:t>
      </w:r>
    </w:p>
    <w:p>
      <w:pPr>
        <w:pStyle w:val="TranslationText"/>
      </w:pPr>
      <w:r>
        <w:t>‘만약’부터 ‘계’까지를 말한다. 표방한 것이다. 해석 가운데, ‘첫째’부터 ‘일’까지를 말한다. ‘어떤 중생에 대해서는 살생을 떠난다’는 것은, 집에서 기르는 짐승은 죽이지 않되, 들짐승은 곧 죽이고, 친한 이는 죽이지 않지만 원수는 곧 죽이는 것이다. 둘째, ‘어떤 지분은 지닐 수 있다’는 것은, 이백오십계 가운데 하나를 골라 지키지 않는 것과 같다. 곧 계가 발하지 않는다. 셋째, ‘어떤 곳에서는 지닐 수 있다’는 것은, 자기 나라에서는 죽이지 않지만, 다른 나라에서는 죽이는 것이다. 넷째, ‘어떤 때에는 팔계를 지닌다’는 것은, 하루 낮과 하룻밤으로 한정된다. 나머지는 모두 목숨이 다할 때까지이다. 혹 겨울에는 물에 벌레가 없어서 지닐 수 있으나, 여름에는 물에 벌레가 있어서 곧 지닐 수 없는 경우이다. 다섯째, ‘어떤 인연에서는 지니지 못한다’는 것은, 남이 싸움을 걸어오면 곧 지킬 수 없는 경우이다. 나를 해치려 하므로 마음으로 참기 어렵기 때문이다. ‘이것’부터 ‘계’까지를 말한다. 결론의 글이다. 논서에서 말한다. 이와 같이 받는 사람은 다만 율의와 비슷한 묘행을 얻을 뿐이다. 지금 『초』에서는 선을 얻되 계는 얻지 못한다고 하였으니, 뜻은 또한 같다.</w:t>
      </w:r>
    </w:p>
    <w:p>
      <w:pPr>
        <w:pStyle w:val="Heading2"/>
        <w:keepNext/>
      </w:pPr>
      <w:r>
        <w:t>문단 1305  ·  [0250b15]</w:t>
      </w:r>
    </w:p>
    <w:p>
      <w:pPr>
        <w:keepNext/>
      </w:pPr>
      <w:r>
        <w:rPr>
          <w:b/>
        </w:rPr>
        <w:t>원문</w:t>
      </w:r>
    </w:p>
    <w:p>
      <w:pPr>
        <w:pStyle w:val="SourceText"/>
      </w:pPr>
      <w:r>
        <w:t>[0250b15] 第二約非所能境。辨其牙生發戒失戒。所以文分為二。初舉非所能境。問答非疑。二毗婆沙下。總約草木眾生。牙轉不失。釋成上義。初又分四。初別發家立非所能境問。二由不害下。總發家敘。三縱下別發家徵。四惡下總發家釋(此依玄科若法寶科似悞今相承不依也)。四段。今初云。於非所能境。云何得戒者。此是別發起問也。欲釋此文。先明總別。所以名為總。謂於有情中。不論凡聖人。天。可煞不可煞物。須作斷惡心。一一境上。皆發戒也。所云別發者。於情境中。若是我可煞盜誑等境上。即作斷惡心。於此境上。發得戒體。若非我所煞境。即不發戒故云別。已上俱約有情。據遍不遍而分總別也(已上分總別已竟也)。次消文。所以有此文者。謂前來五義之中。初云若不從一切眾生得戒則無也。因此義故。便生斯問也。別發師難云。若要從一切眾生得戒者。如他方聖人上界諸天等。且非是我所煞之境。我又非其能煞之人。縱有煞亦不得。何用於彼境上發戒耶。故云於所非能境。上云得戒(問竟)。第二總發師答分三。初歸宗直答。若二從下。行別發師有增減過。三若爾下。領上增減失。重顯得捨非(此亦依玄科也)。初中。云由不害一切命方得者。直答也。謂凡論得戒者。須向一切有情境。上作拔苦與樂之心。約此心邊。何簡所能非所能。一一總發得戒故。云由不害等(云云)。</w:t>
      </w:r>
    </w:p>
    <w:p>
      <w:pPr>
        <w:keepNext/>
      </w:pPr>
      <w:r>
        <w:rPr>
          <w:b/>
        </w:rPr>
        <w:t>한국어 번역</w:t>
      </w:r>
    </w:p>
    <w:p>
      <w:pPr>
        <w:pStyle w:val="TranslationText"/>
      </w:pPr>
      <w:r>
        <w:t>둘째는 능히 할 수 없는 경계를 기준으로, 서로 태어나 옮겨감에 따라 계가 발하고 잃는 것을 분별한다. 그러므로 글을 둘로 나눈다. 처음은 능히 할 수 없는 경계를 들어, 문답으로 의심을 가린다. 둘째는 ‘비바사’ 이하에서, 초목과 중생을 함께 기준으로 하여, 서로 옮겨 태어나더라도 잃지 않음을 밝히고, 위의 뜻을 해석하여 성립시킨다. 처음도 다시 넷으로 나뉜다. 첫째 별발가가 능히 할 수 없는 경계를 세워 묻고, 둘째 ‘해치지 않음으로 말미암아’ 이하는 총발가의 서술이며, 셋째 ‘비록’ 이하는 별발가의 질문이고, 넷째 ‘악’ 이하는 총발가의 해석이다. 이는 『현기』의 과문을 따른 것이며, 법보의 과문은 잘못된 듯하여 따르지 않는다. 이 네 단 가운데, 지금 처음에서 말한다. ‘능히 할 수 없는 경계에서 어떻게 계를 얻는가’라는 것은, 별발가가 일으킨 질문이다. 이 글을 해석하려면 먼저 총발과 별발을 밝혀야 한다. 총발이라 이름하는 까닭은, 유정 가운데서 범부·성인과 천신을 가리지 않고, 죽일 수 있거나 죽일 수 없는 존재 모두에 대해 악을 끊겠다는 마음을 내어야 하며, 각각의 경계에서 모두 계를 발하기 때문이다. 별발이라는 것은, 유정의 경계 가운데, 내가 죽이거나 훔치거나 속일 수 있는 경계라면 곧 악을 끊겠다는 마음을 일으키고, 이 경계에서 계체를 발하여 얻지만, 내가 죽일 수 없는 경계라면, 곧 계를 발하지 않는다는 것이므로 별발이라 한다. 이상은 모두 유정을 기준으로 하되, 두루함과 두루하지 않음에 따라 총발과 별발을 나눈 것이다. 이상 총별을 나누어 설명하였다. 다음은 글을 풀이한다. 이 문장이 있는 까닭은, 앞의 다섯 뜻 가운데 처음에 ‘만약 일체 중생으로부터 계를 얻지 않는다면 계가 없다’고 했기 때문이다. 이 뜻으로 인해 이 질문이 생긴 것이다. 별발사가 힐난하여 말한다. 만약 반드시 일체 중생으로부터 계를 얻어야 한다면, 다른 지방의 성인이나 상계의 여러 천신 등은 내가 죽일 수 있는 경계가 아니며, 나 또한 그들을 죽일 수 있는 사람이 아니다. 설령 죽이려 해도 죽일 수 없다. 그렇다면 어찌 그 경계에서 계를 발할 필요가 있는가. 그러므로 ‘능히 할 수 없는 경계에서’라고 한 것이다. 위의 ‘계를 얻는다’는 데 대한 질문이 끝났다. 둘째 총발사의 답은 셋으로 나뉜다. 첫째는 종지로 돌아가 곧바로 답하고, 둘째 ‘둘로부터’ 이하에서는 별발사의 견해에 증감의 허물이 있음을 밝히며, 셋째 ‘만약 그렇다면’ 이하에서는 앞의 증감의 허물을 받아들이고, 득계와 사계의 잘못을 거듭 드러낸다. 이 역시 『현기』의 과문을 따른 것이다. 처음 가운데, ‘일체 생명을 해치지 않아야 비로소 얻는다’는 것은, 곧바로 답한 것이다. 대체로 계를 얻는다는 것은, 반드시 일체 유정의 경계를 향하여 고통을 뽑아 주고 즐거움을 주려는 마음을 일으켜야 하며, 이 마음을 기준으로 하면, 어찌 능히 할 수 있는 경계와 할 수 없는 경계를 가리겠는가. 각각에 대해 모두 계를 발하여 얻으므로, ‘해치지 않음으로 말미암는다’고 한 것이다(운운).</w:t>
      </w:r>
    </w:p>
    <w:p>
      <w:pPr>
        <w:pStyle w:val="EditorialNote"/>
      </w:pPr>
      <w:r>
        <w:t>교감·번역 메모 | [구문 불확실] 전후 문맥과 관련 논서의 논지에 따라 번역하되 원문은 임의 수정하지 않음.</w:t>
      </w:r>
    </w:p>
    <w:p>
      <w:pPr>
        <w:pStyle w:val="EditorialNote"/>
      </w:pPr>
      <w:r>
        <w:t>교감·번역 메모 | [자형 유의] 이체자·난자를 원문 그대로 보존하고 문맥에 따라 번역함. [구문 불확실] 전후 문맥과 관련 논서의 논지에 따라 번역하되 원문은 임의 수정하지 않음.</w:t>
      </w:r>
    </w:p>
    <w:p>
      <w:pPr>
        <w:pStyle w:val="Heading2"/>
        <w:keepNext/>
      </w:pPr>
      <w:r>
        <w:t>문단 1306  ·  [0250c13]</w:t>
      </w:r>
    </w:p>
    <w:p>
      <w:pPr>
        <w:keepNext/>
      </w:pPr>
      <w:r>
        <w:rPr>
          <w:b/>
        </w:rPr>
        <w:t>원문</w:t>
      </w:r>
    </w:p>
    <w:p>
      <w:pPr>
        <w:pStyle w:val="SourceText"/>
      </w:pPr>
      <w:r>
        <w:t>[0250c13] 云若至故者。總發行他別發過也。總發云。汝若從所能境。上則發戒。非所能境。不發者。便有損減過也。何以故下句出過。云能非能牙轉生故。玄云。論文是增減字。則有二義。抄故云損減。但據一邊說。只有一義。謂此所能境命過。却生彼所能處。此戒則合減。若彼非所能境處有情死。却生此所能境中。戒則合增故。是增減義也。諸記相承引羯磨疏。謂獵者。持猪羊戒。死生獐鹿中。戒則減也。或鹿生羊中戒則增也。屠者持樟鹿戒。死生猪羊中。戒則減也。或猪生樟中戒則增也。鈔言。損減且約屠獵二人。牙生一邊而說。彼此俱是損減。謂彼死此生。則彼損。此死彼生。則此減。此是牙生。若約轉生一邊說者。彼此並得言增。若彼猪羊生此𤡊中。此鹿則增。若此樟鹿生彼羊中。彼羊則增。論文約能牙轉兩邊。俱言。鈔據牙生一邊而說。</w:t>
      </w:r>
    </w:p>
    <w:p>
      <w:pPr>
        <w:keepNext/>
      </w:pPr>
      <w:r>
        <w:rPr>
          <w:b/>
        </w:rPr>
        <w:t>한국어 번역</w:t>
      </w:r>
    </w:p>
    <w:p>
      <w:pPr>
        <w:pStyle w:val="TranslationText"/>
      </w:pPr>
      <w:r>
        <w:t>‘만약’부터 ‘때문이다’까지를 말한다. 총발사가 상대의 별발 견해의 허물을 지적하는 것이다. 총발사가 말한다. 네가 능히 할 수 있는 경계에서는 계를 발하고, 능히 할 수 없는 경계에서는 발하지 않는다고 한다면, 곧 손감의 허물이 생긴다. 어째서인가 하는 아래 문장이 그 허물을 드러낸다. 능히 함과 능히 하지 못함이 서로 옮겨 태어나기 때문이다. 『현기』에서 말한다. 논문에는 ‘증감’이라는 글자가 있다. 그러므로 두 가지 뜻이 된다. 『초』에서는 ‘손감’이라고 하였으니, 다만 한쪽만을 기준으로 말한 것이다. 오직 한 가지 뜻만 있다. 즉 지금 능히 할 수 있는 경계의 생명이 끝나 저 능히 하지 못하는 곳에 태어나면, 이 계는 마땅히 줄어들게 된다. 반대로 저 능히 하지 못하는 경계의 유정이 죽어 이 능히 할 수 있는 경계 가운데 태어나면, 계는 마땅히 늘어나게 된다. 그러므로 증감의 뜻이 된다. 여러 주석에서는 전승을 따라 『갈마소』를 인용한다. 즉 사냥꾼이 돼지와 양에 대한 계를 지니는데, 그들이 죽어 노루와 사슴으로 태어나면, 계가 줄어든다. 혹 사슴이 양 가운데 태어나면 계가 늘어난다. 도살자가 노루와 사슴에 대한 계를 지니는데, 그들이 죽어 돼지와 양으로 태어나면, 계가 줄어든다. 혹 돼지가 노루 가운데 태어나면 계가 늘어난다. 『초』에서 말한다. ‘손감’은 우선 도살자와 사냥꾼 두 사람을 기준으로, 서로 태어나는 한쪽 면만을 들어 말한 것이다. 그와 이것은 모두 손감이 된다. 저쪽이 죽어 이쪽에 태어나면, 저쪽이 줄어들고, 이쪽이 죽어 저쪽에 태어나면, 이쪽이 줄어든다. 이는 서로 태어나는 것을 기준으로 한 것이다. 만약 옮겨 태어나는 한쪽 면을 기준으로 말한다면, 그와 이것을 모두 증가라고 할 수 있다. 저 돼지와 양이 이 사슴 가운데 태어나면, 이쪽 사슴의 수가 늘어나고, 이쪽 노루와 사슴이 저쪽 양 가운데 태어나면, 저쪽 양의 수가 늘어난다. 논문은 능히 함과 서로 옮겨 태어남의 양쪽을 기준으로 하여, 모두 말한 것이고, 『초』는 서로 태어나는 한쪽만을 기준으로 말한 것이다.</w:t>
      </w:r>
    </w:p>
    <w:p>
      <w:pPr>
        <w:pStyle w:val="EditorialNote"/>
      </w:pPr>
      <w:r>
        <w:t>교감·번역 메모 | [구문 불확실] 전후 문맥과 관련 논서의 논지에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[자형 유의] 이체자·난자를 원문 그대로 보존하고 문맥에 따라 번역함. [구문 불확실] 전후 문맥과 관련 논서의 논지에 따라 번역하되 원문은 임의 수정하지 않음.</w:t>
      </w:r>
    </w:p>
    <w:p>
      <w:pPr>
        <w:pStyle w:val="Heading2"/>
        <w:keepNext/>
      </w:pPr>
      <w:r>
        <w:t>문단 1307  ·  [0251a03]</w:t>
      </w:r>
    </w:p>
    <w:p>
      <w:pPr>
        <w:keepNext/>
      </w:pPr>
      <w:r>
        <w:rPr>
          <w:b/>
        </w:rPr>
        <w:t>원문</w:t>
      </w:r>
    </w:p>
    <w:p>
      <w:pPr>
        <w:pStyle w:val="SourceText"/>
      </w:pPr>
      <w:r>
        <w:t>[0251a03] 云若爾至成者。若爾兩字。領會前意。作出過之綜由也。離得捨因緣得戒捨戒。此義自成者。總發師云。夫得戒者。必須具緣。闕緣不可。夫捨戒者。要須對人。作法及邪見二形。命終方成捨戒。汝別發師。適來立理。既云非所能境。上不發者。成彼死生此。此死生彼。不唯有斷增減之過。亦作五受之外。別立眾生。生此得戒。四捨之外。更立眾生。此死失戒故。云得戒。此義自成(顯別師散有此二過)。</w:t>
      </w:r>
    </w:p>
    <w:p>
      <w:pPr>
        <w:keepNext/>
      </w:pPr>
      <w:r>
        <w:rPr>
          <w:b/>
        </w:rPr>
        <w:t>한국어 번역</w:t>
      </w:r>
    </w:p>
    <w:p>
      <w:pPr>
        <w:pStyle w:val="TranslationText"/>
      </w:pPr>
      <w:r>
        <w:t>‘만약 그렇다면’부터 ‘성립한다’까지를 말한다. ‘만약 그렇다면’이라는 두 글자는, 앞의 뜻을 받아들인 것이다. 허물을 드러내는 종요를 제시한 것이다. 득계·사계의 인연을 떠나서 계를 얻고 버린다면, 이 뜻이 저절로 성립한다는 것은, 총발사가 말한 것이다. 무릇 계를 얻으려면 반드시 인연을 갖추어야 한다. 인연이 빠지면 성립할 수 없다. 무릇 계를 버리려면, 반드시 사람을 마주하여 작법하거나, 사견·이형 등의 일이 있고, 명을 마쳐야 비로소 계를 버리게 된다. 너희 별발사는 앞에서 세운 이치에서, 이미 능히 할 수 없는 경계에는 계를 발하지 않는다고 하였다. 그러므로 저쪽에서 죽어 이쪽에 태어나거나, 이쪽에서 죽어 저쪽에 태어나면, 단지 단절과 증감의 허물만 있는 것이 아니라, 오수 밖에 다시 중생이 이곳에 태어나는 것을 득계의 인연으로 세우고, 사사 밖에 다시 중생이 이곳에서 죽는 것을 사계의 인연으로 세우게 된다. 그러므로 ‘계를 얻는다’고 한 것이다. 이 뜻이 저절로 성립한다. 별발사에게 이러한 두 허물이 있음을 드러낸 것이다.</w:t>
      </w:r>
    </w:p>
    <w:p>
      <w:pPr>
        <w:pStyle w:val="EditorialNote"/>
      </w:pPr>
      <w:r>
        <w:t>교감·번역 메모 | [구문 불확실] 전후 문맥과 관련 논서의 논지에 따라 번역하되 원문은 임의 수정하지 않음.</w:t>
      </w:r>
    </w:p>
    <w:p>
      <w:pPr>
        <w:pStyle w:val="Heading2"/>
        <w:keepNext/>
      </w:pPr>
      <w:r>
        <w:t>문단 1308  ·  [0251a11]</w:t>
      </w:r>
    </w:p>
    <w:p>
      <w:pPr>
        <w:keepNext/>
      </w:pPr>
      <w:r>
        <w:rPr>
          <w:b/>
        </w:rPr>
        <w:t>원문</w:t>
      </w:r>
    </w:p>
    <w:p>
      <w:pPr>
        <w:pStyle w:val="SourceText"/>
      </w:pPr>
      <w:r>
        <w:t>[0251a11] 云縱離得捨因緣有何過者。別發師。牒前過。非重徵何過。謂縱是非所能生所能中。離得戒因緣。縱是所能死。生非所能中。離捨戒因緣。今但於所能境。得戒。有何過。謂非所能境。生此所能境。我亦於此得戒。若所能境死。生彼縱然失戒。既非煞境。不作離煞之心。有何過耶。云惡至周者。總發師。釋也。謂於所能煞境。則斷惡心。於非所能。不作離煞之心。心則不死不成。普遍周圓之義也。</w:t>
      </w:r>
    </w:p>
    <w:p>
      <w:pPr>
        <w:keepNext/>
      </w:pPr>
      <w:r>
        <w:rPr>
          <w:b/>
        </w:rPr>
        <w:t>한국어 번역</w:t>
      </w:r>
    </w:p>
    <w:p>
      <w:pPr>
        <w:pStyle w:val="TranslationText"/>
      </w:pPr>
      <w:r>
        <w:t>‘비록 득계와 사계의 인연을 떠나더라도 무슨 허물이 있는가’라는 것은, 별발사가 앞의 허물을 들어 다시 ‘무슨 허물이 있는가’라고 힐난한 것이다. 즉 능히 하지 못하는 경계가 능히 할 수 있는 곳에 태어나, 득계의 인연을 떠난다 하더라도, 또 능히 할 수 있는 경계가 죽어 능히 하지 못하는 곳에 태어나, 사계의 인연을 떠난다 하더라도, 지금 다만 능히 할 수 있는 경계에서 계를 얻으면 되니, 무슨 허물이 있겠는가. 능히 하지 못하는 경계가 이 능히 할 수 있는 경계에 태어나면, 나도 여기서 계를 얻고, 능히 할 수 있는 경계가 죽어, 저쪽에 태어나 설령 계를 잃는다 하더라도, 이미 죽일 수 있는 경계가 아니므로, 살생을 떠나려는 마음을 낼 필요가 없다. 무슨 허물이 있겠는가. ‘악’부터 ‘두루한다’까지를 말한다. 총발사의 해석이다. 즉 능히 죽일 수 있는 경계에서는 악한 마음을 끊지만, 능히 하지 못하는 경계에서는 살생을 떠나려는 마음을 내지 않는다면, 그 마음은 완전히 끊어진 것이 아니므로 두루하고 원만한 뜻이 성립하지 않는다는 것이다.</w:t>
      </w:r>
    </w:p>
    <w:p>
      <w:pPr>
        <w:pStyle w:val="Heading2"/>
        <w:keepNext/>
      </w:pPr>
      <w:r>
        <w:t>문단 1309  ·  [0251a19]</w:t>
      </w:r>
    </w:p>
    <w:p>
      <w:pPr>
        <w:keepNext/>
      </w:pPr>
      <w:r>
        <w:rPr>
          <w:b/>
        </w:rPr>
        <w:t>원문</w:t>
      </w:r>
    </w:p>
    <w:p>
      <w:pPr>
        <w:pStyle w:val="SourceText"/>
      </w:pPr>
      <w:r>
        <w:t>[0251a19] 云毗婆汝至耶者。此文躡前牙轉生義。却難從一切得。亦令有能非牙轉生義也。婆沙中。有師難云。如草木等未有有時或時枯減。豈非增減。能非能互轉生亦爾。如有人冬受戒時。草木皆枯。戒應減也。春間草木既生。戒應增也。彼論。解云。眾生前後有草木。永不有。若爾眾生入般。永不有故。知戒則減也。謂眾生有輪轉受報。生不定故。言前後。有能非能。互轉生故。草雖枯葉永無輪轉異故。云永不有。共發一遮戒。無有能持不能持。互轉生也。若爾眾生入般。亦永不有。戒即應拭。謂阿羅漢化火焚身。不受生死輪轉。亦永不有。得成戒減。為通此妨故。作句數料簡也。</w:t>
      </w:r>
    </w:p>
    <w:p>
      <w:pPr>
        <w:keepNext/>
      </w:pPr>
      <w:r>
        <w:rPr>
          <w:b/>
        </w:rPr>
        <w:t>한국어 번역</w:t>
      </w:r>
    </w:p>
    <w:p>
      <w:pPr>
        <w:pStyle w:val="TranslationText"/>
      </w:pPr>
      <w:r>
        <w:t>‘비바사’부터 ‘인가’까지를 말한다. 이 글은 앞의 서로 옮겨 태어난다는 뜻을 이어받아, 다시 일체에서 얻는다는 설을 힐난하여 능히 함과 능히 하지 못함이 서로 옮겨 태어나는 뜻이 있다고 한 것이다. 『바사론』 가운데, 어떤 스승이 힐난하여 말한다. 초목과 같은 것도 아직 없던 것이 있다가 생기고 혹은 마르며 줄어드니, 어찌 증감이 아니겠는가. 능히 함과 능히 하지 못함이 서로 옮겨 태어나는 것도 마찬가지이다. 예컨대 어떤 사람이 겨울에 계를 받을 때, 초목이 모두 말라 있다면, 계는 마땅히 줄어야 할 것이다. 봄에 초목이 다시 생기면, 계는 마땅히 늘어나야 할 것이다. 그 논서에서는 해석하여 말한다. 중생은 앞뒤로 다시 존재하지만 초목은 영원히 다시 존재하지 않는다. 그렇다면 중생이 반열반에 들면 영원히 다시 존재하지 않으므로, 계도 줄어야 한다는 것을 알 수 있다. 즉 중생은 윤회하며 과보를 받고, 태어남이 일정하지 않기 때문에 앞뒤로 존재한다고 말한다. 능히 함과 능히 하지 못함이 서로 옮겨 태어나기 때문이다. 초목은 비록 잎이 말라도 영원히 윤회하여 다른 존재가 되는 일이 없으므로, ‘영원히 다시 존재하지 않는다’고 한 것이다. 비정류에 대해서는 함께 하나의 차계를 발하므로, 능히 지니거나 지니지 못하는 서로 옮겨 태어남이 없다. 그렇다면 중생이 반열반에 들면, 또한 영원히 다시 존재하지 않으니, 계는 곧 마땅히 줄어야 할 것이다. 즉 아라한이 화광삼매로 몸을 불태워 다시 생사윤회의 과보를 받지 않으면, 또한 영원히 다시 존재하지 않는다. 그렇다면 계가 줄어드는 것이 성립한다. 이 방해를 회통하기 위하여, 구수로 나누어 분별한 것이다.</w:t>
      </w:r>
    </w:p>
    <w:p>
      <w:pPr>
        <w:pStyle w:val="EditorialNote"/>
      </w:pPr>
      <w:r>
        <w:t>교감·번역 메모 | [구문 불확실] 전후 문맥과 관련 논서의 논지에 따라 번역하되 원문은 임의 수정하지 않음.</w:t>
      </w:r>
    </w:p>
    <w:p>
      <w:pPr>
        <w:pStyle w:val="Heading2"/>
        <w:keepNext/>
      </w:pPr>
      <w:r>
        <w:t>문단 1310  ·  [0251b06]</w:t>
      </w:r>
    </w:p>
    <w:p>
      <w:pPr>
        <w:keepNext/>
      </w:pPr>
      <w:r>
        <w:rPr>
          <w:b/>
        </w:rPr>
        <w:t>원문</w:t>
      </w:r>
    </w:p>
    <w:p>
      <w:pPr>
        <w:pStyle w:val="SourceText"/>
      </w:pPr>
      <w:r>
        <w:t>[0251b06] 云義至失者。玄云。抄主義。約四句解之。一心謝境不謝者。謂能受戒人。斷或皆盡。更無煩惱。是心謝以無犯戒之心。而情非二境在是境不謝二境。謝心不謝者。謂有情入滅。草木已死。是境謝受戒人。且未斷煩惱。是心不謝戒在不失。此之一句。為證前文眾生入般。雖盡亦發得戒。但成就在身而不現行。如刀在匣中。用不用別也。三心境俱不謝者。謂比丘未斷煩惱。是心不謝情非情境在故。是境不謝戒在可知。四心境俱謝者。下自釋云。根轉之時。是心謝不同戒失。是境謂。如尼轉根為僧。是心謝其有不同之戒。即言人四獨紡績等。則失是境。謝僧反說即是也。大德云。東塔不許。抄文云不同戒失。謂尼受戒時。懸發得僧戒。在身尼戒。則現行僧戒。則不現行。後時或轉根為僧。僧戒却現行。若再復尼形。尼戒亦在。不言更受。若言失者。後却轉成尼時。莫須更受尼戒不。彼自釋云。可改失字。為其隱字。但言不同戒隱。隱是不現行義也。大德云。鈔據無用之邊。義同於失。理亦無乖。若取無妨之邊。隱字亦妙。</w:t>
      </w:r>
    </w:p>
    <w:p>
      <w:pPr>
        <w:keepNext/>
      </w:pPr>
      <w:r>
        <w:rPr>
          <w:b/>
        </w:rPr>
        <w:t>한국어 번역</w:t>
      </w:r>
    </w:p>
    <w:p>
      <w:pPr>
        <w:pStyle w:val="TranslationText"/>
      </w:pPr>
      <w:r>
        <w:t>‘뜻’부터 ‘잃는다’까지를 말한다. 『현기』에서 말한다. 『초』의 뜻은 네 구를 기준으로 해석한다. 첫째, 마음은 사라지지만 경계는 사라지지 않는 경우이다. 즉 계를 받은 사람이 번뇌를 모두 끊어 다 없애면, 더 이상 번뇌가 없다. 이는 마음이 사라져 더는 범계할 마음이 없는 것이지만, 유정·비정의 두 경계는 남아 있으므로 경계는 사라지지 않는다. 둘째는 경계는 사라지지만 마음은 사라지지 않는 경우이다. 유정이 멸도에 들거나 초목이 이미 죽은 것은 경계가 사라진 것이며, 계를 받은 사람은 아직 번뇌를 끊지 않았으므로 마음은 사라지지 않았다. 계는 남아 잃지 않는다. 이 한 구는 앞에서 중생이 반열반에 들어 모두 없어져도 계를 발하여 얻는다는 것을 증명하기 위한 것이다. 다만 몸에 성취되어 있을 뿐 현행하지 않는다. 칼이 칼집 안에 있는 것과 같아서, 쓰고 쓰지 않음의 차이만 있을 뿐이다. 셋째, 마음과 경계가 모두 사라지지 않는 경우이다. 비구가 아직 번뇌를 끊지 않았으면, 마음은 사라지지 않았고 유정·비정의 경계도 존재하므로, 경계도 사라지지 않아 계가 남는 것은 알 수 있다. 넷째, 마음과 경계가 모두 사라지는 경우이다. 아래에서 스스로 해석하여 말한다. 근이 전환되는 때에는, 마음은 사라지고 서로 다른 계는 잃게 된다. 경계라는 것은, 예컨대 비구니가 근을 바꾸어 비구가 되는 경우이다. 마음은 사라지고 그와 다른 계가 생기며, 곧 여성에게만 있는 네 가지 독특한 길쌈 등의 계는 잃게 된다. 이것이 경계가 사라지는 경우이다. 비구의 경우는 반대로 말하면 곧 그러하다. 대덕이 말한다. 동탑에서는 이를 허용하지 않는다. 『초』의 문장에 ‘서로 다른 계는 잃는다’고 하였는데, 비구니가 수계할 때 미리 비구의 계도 발하여 얻지만, 몸에는 비구니계가 현행하고 비구계는 현행하지 않는다고 본다. 뒤에 근이 바뀌어 비구가 되면, 비구계가 도리어 현행하고, 다시 비구니의 몸으로 돌아오면, 비구니계도 그대로 있다. 다시 받는다고 말하지 않는다. 만약 ‘잃는다’고 한다면, 뒤에 다시 비구니가 되었을 때, 어찌 다시 비구니계를 받아야 하지 않겠는가. 그쪽에서는 스스로 해석하여 말한다. ‘실(失)’자를 고쳐 ‘은(隱)’자로 할 수 있다. 다만 ‘서로 다른 계는 숨는다’고 해야 한다. ‘숨는다’는 것은 현행하지 않는다는 뜻이다. 대덕이 말한다. 『초』는 쓰임이 없는 측면을 기준으로 하여, 뜻으로는 잃은 것과 같다고 한 것이다. 이치상 또한 어긋남이 없다. 만약 방해가 없는 측면을 취한다면, ‘은’자 역시 절묘하다.</w:t>
      </w:r>
    </w:p>
    <w:p>
      <w:pPr>
        <w:pStyle w:val="EditorialNote"/>
      </w:pPr>
      <w:r>
        <w:t>교감·번역 메모 | [구문 불확실] 전후 문맥과 관련 논서의 논지에 따라 번역하되 원문은 임의 수정하지 않음.</w:t>
      </w:r>
    </w:p>
    <w:p>
      <w:pPr>
        <w:pStyle w:val="Heading2"/>
        <w:keepNext/>
      </w:pPr>
      <w:r>
        <w:t>문단 1311  ·  [0251b24]</w:t>
      </w:r>
    </w:p>
    <w:p>
      <w:pPr>
        <w:keepNext/>
      </w:pPr>
      <w:r>
        <w:rPr>
          <w:b/>
        </w:rPr>
        <w:t>원문</w:t>
      </w:r>
    </w:p>
    <w:p>
      <w:pPr>
        <w:pStyle w:val="SourceText"/>
      </w:pPr>
      <w:r>
        <w:t>[0251b24] 云薩至仰者。彼論第一云。於非情則別發戒。於一一塵。一一草菜花等。皆發得表無表戒。若依婆沙宗。約非情類。共發一無表。三千世界者。一小千。二中千界。三大千故。俱舍云。四洲日月蘇迷盧。欲天梵世各一千。名一小千界。此小千千倍。說名為中千。此千倍大千。皆一成壞。釋云。一千今四大洲。一千今日月。一千今須彌。一千今六欲。一千今梵世。歒得一今第二禪量(名曰小千界)。此小千千倍者。十倍是一萬。百倍是十萬。千倍是百萬。將十萬為億。百萬為十億。即十億。四大洲十億。日月十億。初禪更兼一千。今第二禪。方歒一今第三禪量(名曰中千界)。此千倍大千者。前來千倍。豈非百萬。勤為十億。今又倍此。百萬便成。萬萬將此。萬萬還。以十萬為億。便是百億。即百億四大洲。百億日月。百億須彌。百億六欲。百億初禪。更兼百萬第二禪。百萬即十億也。第一千今第三禪。方歒得一今第四禪量(名曰大千界)。已上筭法。絕為要妙。諸處抄記。似為周遮。餘如鈔(云云)。</w:t>
      </w:r>
    </w:p>
    <w:p>
      <w:pPr>
        <w:keepNext/>
      </w:pPr>
      <w:r>
        <w:rPr>
          <w:b/>
        </w:rPr>
        <w:t>한국어 번역</w:t>
      </w:r>
    </w:p>
    <w:p>
      <w:pPr>
        <w:pStyle w:val="TranslationText"/>
      </w:pPr>
      <w:r>
        <w:t>‘살’부터 ‘우러른다’까지를 말한다. 그 논서 제1권에서 말한다. 비정에 대해서는 각각 따로 계를 발한다. 각각의 티끌과 각각의 풀·채소·꽃 등에 모두 표계와 무표계를 발하여 얻는다. 만약 『바사론』의 종지에 따르면, 비정의 부류를 기준으로, 함께 하나의 무표를 발한다. 삼천세계라는 것은, 첫째 소천, 둘째 중천계, 셋째 대천이기 때문이다. 『구사론』에서 말한다. 사주·해와 달·수미산과, 욕계의 천과 범세가 각각 일천이면, 이를 일소천계라 한다. 이 소천계를 다시 천 배 하면, 중천이라 하고, 이를 다시 천 배 한 것이 대천이다. 모두 함께 성립하고 함께 무너진다. 해석하여 말한다. 천 개의 사대주, 천 개의 해와 달, 천 개의 수미산, 천 개의 육욕천, 천 개의 범세가 바로 제2선의 범위 하나에 해당한다. 이를 소천계라 한다. 이 소천계를 천 배 한다는 것은, 열 배 하면 일만이다. 백 배이면 십만이다. 천 배이면 백만이다. 십만을 일억으로 삼고, 백만을 십억으로 삼는다. 곧 십억이다. 사대주가 십억이고, 해와 달이 십억이며, 초선은 다시 천 배를 겸한다. 이제 제2선이 바야흐로 제3선 하나에 해당하는 양이 된다. 이를 중천세계라 한다. 이 천 배가 대천이라는 것은, 앞에서 천 배하여 어찌 백만이 아니겠는가. 계산하면 십억이 된다. 이제 다시 이것을 배가하여 백만이 곧 이루어진다. 만만을 가지고 다시 만만으로 삼아, 십만을 일억으로 삼으면 곧 백억이 된다. 곧 백억의 사대주, 백억의 해와 달, 백억의 수미산, 백억의 육욕천, 백억의 초선이 된다. 다시 백만의 제2선을 겸하는데, 백만은 곧 십억이다. 제1의 천 배가 이제 제3선이 되고, 바야흐로 제4선 하나에 해당하는 양을 얻는다. 이를 대천세계라 한다. 이상은 계산법이다. 매우 요긴하고 정묘하다. 여러 곳의 초록과 주기는 마치 두루 장황한 듯하다. 나머지는 『초』의 설명과 같다(운운).</w:t>
      </w:r>
    </w:p>
    <w:p>
      <w:pPr>
        <w:pStyle w:val="EditorialNote"/>
      </w:pPr>
      <w:r>
        <w:t>교감·번역 메모 | [구문 불확실] 전후 문맥과 관련 논서의 논지에 따라 번역하되 원문은 임의 수정하지 않음.</w:t>
      </w:r>
    </w:p>
    <w:p>
      <w:pPr>
        <w:pStyle w:val="EditorialNote"/>
      </w:pPr>
      <w:r>
        <w:t>교감·번역 메모 | [자형 유의] 이체자·난자를 원문 그대로 보존하고 문맥에 따라 번역함. [구문 불확실] 전후 문맥과 관련 논서의 논지에 따라 번역하되 원문은 임의 수정하지 않음.</w:t>
      </w:r>
    </w:p>
    <w:p>
      <w:pPr>
        <w:pStyle w:val="Heading2"/>
        <w:keepNext/>
      </w:pPr>
      <w:r>
        <w:t>문단 1312  ·  [0251c17]</w:t>
      </w:r>
    </w:p>
    <w:p>
      <w:pPr>
        <w:keepNext/>
      </w:pPr>
      <w:r>
        <w:rPr>
          <w:b/>
        </w:rPr>
        <w:t>원문</w:t>
      </w:r>
    </w:p>
    <w:p>
      <w:pPr>
        <w:pStyle w:val="SourceText"/>
      </w:pPr>
      <w:r>
        <w:t>[0251c17] 云多至流者。此段約有情并器世間。合辨也。從初至非想。並是器世間。次從於一切眾生。上是有情世間也。可煞不可煞者。最初舉煞也。謂諸入滅盡定。慈定中陰。如來輪王佛使等。此定不可煞。又如最後身菩薩。母壞菩薩。反諸天他方人等。亦不可煞。上言入定不可煞者。如大力鬼打身子。子定起竟頭痛。佛言。汝若不入定。當如微玄。汝由定力故。小痛也。佛使者。如耆婆入火取呪之類。是乃至可欺等者。謂越却中間。婬盜故。云乃至也。可欺者。是妄語戒。諸得他心。聖人天眼即不欺。三因緣者。無貪無嗔無癡。三善根者。皆發得戒。又以此推等者。謂上來既明一切情非情。上發得戒。推求此義故。知僧位高。人天福德桓流也。奉戒德瓶者。准智論。尸羅度中。明持戒人所要。皆獲破戒之者。一切皆失故。舉喻云。譬如有人常供養天帝。其人貧窮。一心供養。滿十二年。求乞富貴。天帝敏之自現其身。問求何事。彼具述所求。天帝遂與一器。號曰德瓶。即語之言。所須之物。從此瓶出。其人得已。隨意所欲。無所不得。造作屋舍。七寶具足。乃會親賓。親賓問曰。汝先貧窮。今日何得臣富。彼乃具答其由。兼將德瓶出示其客。其人憍逸立瓶。上舞瓶則破壞。所有財物。一時都失。今將戒喻瓶。虗空大地情非情。一切境上。皆遍發戒於一戒上。招生十利功德。於一一功德上。復有十種。正行因戒而生故。將其戒因之為瓶。瓶中能感無量功德。若人奉此戒瓶。欲求人天沙門釋梵緣覺聲聞乃至如來。無不如意。若人德戒不護。如彼瓶破失。諸功德則也。聖跡者。三乘聖人。皆持禁戒。今受能持乃至遵聖跡。跡謂教跡等(云云)。</w:t>
      </w:r>
    </w:p>
    <w:p>
      <w:pPr>
        <w:keepNext/>
      </w:pPr>
      <w:r>
        <w:rPr>
          <w:b/>
        </w:rPr>
        <w:t>한국어 번역</w:t>
      </w:r>
    </w:p>
    <w:p>
      <w:pPr>
        <w:pStyle w:val="TranslationText"/>
      </w:pPr>
      <w:r>
        <w:t>‘다’부터 ‘류’까지를 말한다. 이 단락은 유정과 기세간을 아울러 함께 분별한 것이다. 처음부터 비상비비상처에 이르기까지는 모두 기세간이다. 다음 ‘일체 중생’부터는 위의 유정세간이다. ‘죽일 수 있는 자와 죽일 수 없는 자’라는 것은, 맨 처음 살생을 든 것이다. 곧 멸진정에 든 자와 자정에 든 중음, 여래·전륜왕·부처의 사자 등은 결정코 죽일 수 없다. 또 최후신의 보살, 보살을 잉태한 어머니, 그리고 여러 천신과 타방의 사람 등도 역시 죽일 수 없다. 위에서 선정에 든 자를 죽일 수 없다고 한 것은, 대력귀가 사리자를 때린 일과 같다. 사리자가 선정에서 나온 뒤 머리가 아팠다. 부처님께서 말씀하셨다. “네가 만약 선정에 들지 않았다면 마땅히 미진처럼 되었을 것이다. 네가 선정의 힘을 지녔기 때문에 조금 아픈 데 그쳤다.” ‘부처의 사자’라는 것은, 기바가 불속에 들어가 주문을 취한 일과 같은 부류이다. ‘나아가 속일 수 있는 자’ 등이라는 것은, 중간의 음행과 도둑질을 건너뛰었기 때문에 ‘나아가’라고 한 것이다. ‘속일 수 있는 자’라는 것은 망어계를 가리킨다. 다른 이의 마음을 아는 여러 사람과 성인의 천안은 속일 수 없다. ‘세 가지 인연’이라는 것은 무탐·무진·무치를 말한다. ‘세 선근’이라는 것은 모두 계를 발하여 얻는다는 뜻이다. 또 ‘이것으로 미루어 보면’ 등이라는 것은, 위에서 이미 일체의 유정과 비정의 경계 위에서 계를 발하여 얻는다고 밝혔으므로, 이 뜻을 미루어 구하면 승가의 지위가 높고 인천의 복덕이 항상 흐름을 알 수 있다는 뜻이다. ‘계덕의 병을 받든다’는 것은, 『대지도론』에 의거하면, 시라바라밀 가운데 지계인이 중요하게 여겨야 할 것을 밝힌 것이다. 계를 깨뜨리는 자는 모두 잃고, 모든 것을 다 잃게 되기 때문이다. 비유를 들어 말한다. 어떤 사람이 늘 제석천을 공양했는데, 그 사람은 가난했다. 일심으로 공양하여 십이 년을 채우고 부귀를 구하였다. 제석천이 그를 가엾게 여겨 몸을 나타내어 무엇을 구하는지 물었다. 그가 바라는 것을 자세히 말하자, 제석천이 마침내 그릇 하나를 주었는데, 이름하여 ‘덕병’이라 하였다. 그리고 그에게 말하였다. “필요한 물건은 이 병에서 나온다.” 그 사람이 이것을 얻은 뒤에는 마음대로 원하는 것을 얻지 못하는 것이 없었다. 집을 짓고, 칠보를 갖추었으며, 마침내 친척과 손님을 모아 잔치를 열었다. 친척과 손님이 물었다. “그대는 예전에 가난했는데, 오늘날 어떻게 갑자기 부유해졌는가?” 그는 그 연유를 자세히 대답하고, 아울러 덕병을 꺼내 손님들에게 보여 주었다. 그 사람이 교만하고 방종하여 병을 세워 두고 그 위에서 춤을 추다가 병이 깨졌다. 그가 가지고 있던 재물은 한꺼번에 모두 사라졌다. 이제 계를 병에 비유한다. 허공과 대지, 유정과 비정의 일체 경계 위에서 모두 두루 계를 발하며, 그 한 계 위에서 열 가지 이익과 공덕을 낳는다. 각각의 공덕 위에 다시 열 가지가 있다. 바른 행이 계로 말미암아 생기기 때문에 그 계의 인을 병에 비유한 것이다. 병 가운데에서 한량없는 공덕을 감득할 수 있다. 어떤 사람이 이 계의 병을 받들면, 인천·사문·제석·범천·연각·성문에서 나아가 여래의 과위까지 구하고자 해도 뜻대로 되지 않는 것이 없다. 만약 사람이 계덕을 지키지 않으면, 저 병이 깨져 잃어버린 것과 같아서 모든 공덕도 곧 잃게 된다. ‘성인의 자취’라는 것은, 삼승의 성인이 모두 금계를 지킨다는 뜻이다. 지금 수계하여 능히 지니면 나아가 성인의 자취를 따른다. ‘자취’는 교법의 자취 등을 말한다(운운).</w:t>
      </w:r>
    </w:p>
    <w:p>
      <w:pPr>
        <w:pStyle w:val="EditorialNote"/>
      </w:pPr>
      <w:r>
        <w:t>교감·번역 메모 | [구문 불확실] 전후 문맥과 관련 논서의 논지에 따라 번역하되 원문은 임의 수정하지 않음.</w:t>
      </w:r>
    </w:p>
    <w:p>
      <w:pPr>
        <w:pStyle w:val="EditorialNote"/>
      </w:pPr>
      <w:r>
        <w:t>교감·번역 메모 | [자형 유의] 이체자·난자를 원문 그대로 보존하고 문맥에 따라 번역함. [구문 불확실] 전후 문맥과 관련 논서의 논지에 따라 번역하되 원문은 임의 수정하지 않음.</w:t>
      </w:r>
    </w:p>
    <w:p>
      <w:pPr>
        <w:pStyle w:val="Heading2"/>
        <w:keepNext/>
      </w:pPr>
      <w:r>
        <w:t>문단 1313  ·  [0252a20]</w:t>
      </w:r>
    </w:p>
    <w:p>
      <w:pPr>
        <w:keepNext/>
      </w:pPr>
      <w:r>
        <w:rPr>
          <w:b/>
        </w:rPr>
        <w:t>원문</w:t>
      </w:r>
    </w:p>
    <w:p>
      <w:pPr>
        <w:pStyle w:val="SourceText"/>
      </w:pPr>
      <w:r>
        <w:t>[0252a20] 明了四萬二千者。此論釋正量部。即是五分律中。僧尼戒數。故彼論頌云。倍二十一千福。河流善法水。洗除垢汗。釋曰。倍二十一千者。是四十四十二二千千。是四萬二千也。此四萬二千。是其功德之福。流注善法。不絕如河。故云福河流善法也。此能洗滌破戒煩惱垢穢。令淨如水故。水洗除垢汗。解云已下。是真諦疏解也。疏云。戒及十利十種正行。悉願學之。今受後與願心。俱一時同起故。云恒流。以此正行。洗破戒煩惱塵垢。不令坌其法身故。喻如河念念不絕。即是恒流之義。婆藪斗律者。了疏云。此云品類律。多說犯罪緣起。制諸輕戒吉羅也。優婆提舍者。疏中番為正教。謂此律。正說是罪非罪。制諸重戒。並是了疏中。自引此律。已上明僧尼戒也。別戒九十九者。唯約比丘尼說。如紡績言人等與大僧不同。名為別戒。總其戒數有四百二十戒。一一有攝僧等十功德。一一功德。能生十種正行。謂信進念定慧及無貪等三善根。并身口二護者。謂能防守身口。不護起過失。故云身口二護。足前八成十也。合數者。一戒即百十戒。即千百戒。即萬四百戒。即成四萬。又二十戒。後是二千。故云四萬二千。又解等者。亦是了論疏家重釋。謂三羯磨竟時。四萬二千善法滿足。無一戒不生。更無願求。名無願也。學處者。謂一切所應學。知名學處也。若下眾十戒。由戒未具。名為有願。據斯心求者。斯由此也。福德恒流者。僧尼身上。戒德常流不斷。</w:t>
      </w:r>
    </w:p>
    <w:p>
      <w:pPr>
        <w:keepNext/>
      </w:pPr>
      <w:r>
        <w:rPr>
          <w:b/>
        </w:rPr>
        <w:t>한국어 번역</w:t>
      </w:r>
    </w:p>
    <w:p>
      <w:pPr>
        <w:pStyle w:val="TranslationText"/>
      </w:pPr>
      <w:r>
        <w:t>‘명료한 사만이천’이라는 것은, 이 논서가 정량부를 해석한 것이다. 곧 『오분율』 가운데 승니의 계수에 관한 것이다. 그러므로 그 논의 게송에서 말한다. “이만일천의 복을 배가하여, 강처럼 선법의 물이 흐르고, 때와 땀의 더러움을 씻어 없앤다.” 해석하여 말한다. ‘이만일천을 배가한다’는 것은 둘을 곱하면 사만이천이 된다는 뜻이다. 곧 사만이천이다. 이 사만이천은 그 공덕의 복이다. 선법을 흘려 보내 강물처럼 끊이지 않으므로, ‘복의 강이 선법을 흘린다’고 한다. 이것이 계를 깨뜨린 번뇌의 때를 씻어 물처럼 청정하게 하기 때문에 ‘물로 때와 땀을 씻어 없앤다’고 한 것이다. ‘해석하여 말한다’ 이하의 글은 진제의 소에서 풀이한 것이다. 소에서 말한다. “계와 열 가지 이익, 열 가지 바른 행을 모두 배우기를 서원한다.” 지금 수계한 뒤에는 서원하는 마음과 함께 한때에 같이 일어나므로 ‘항상 흐른다’고 한다. 이 바른 행으로 파계의 번뇌와 먼지와 때를 씻어 법신을 더럽히지 않게 하기 때문이다. 강물이 생각생각 끊이지 않는 것에 비유하니, 곧 ‘항류’의 뜻이다. ‘바사두율’이라는 것은, 요소에서 말한다. 여기서는 ‘품류율’이라 번역한다. 범죄의 연기를 많이 설하고 여러 가벼운 계와 길라죄를 제정한다. ‘우바제사’라는 것은, 소에서는 ‘정교’라고 번역한다. 이 율은 무엇이 죄이고 죄가 아닌지를 바로 설하여 여러 중계들을 제정한다. 이상은 모두 요소 가운데서 이 율들을 직접 인용한 것이다. 이상은 승니의 계를 밝혔다. ‘별계 구십구’라는 것은 오직 비구니를 기준으로 말한 것이다. 예컨대 방적하는 일 등은 대승과 같지 않으므로 ‘별계’라고 한다. 전체 계수는 사백이십계이다. 각각에 섭승 등 열 가지 공덕이 있고, 각각의 공덕은 열 가지 바른 행을 낳을 수 있다. 곧 신·진·념·정·혜와 무탐 등 세 선근, 그리고 신업·구업의 두 보호를 말한다. 이는 몸과 입을 능히 방호하여 보호하지 않아 허물을 일으키지 않게 한다는 뜻이므로 ‘신구의 두 보호’라고 한다. 앞의 여덟에 이를 더하여 열이 된다. ‘합수’라는 것은, 한 계마다 백 가지가 되고, 열 계이면 천 가지, 백 계이면 만 가지, 사백 계이면 사만 가지가 된다. 또 이십 계이면 뒤에 이천이 되므로 사만이천이라고 한다. ‘또 다른 해석’이라는 것은 역시 『요론소』의 논사가 거듭 해석한 것이다. 세 갈마가 끝나는 때 사만이천 선법이 원만하게 갖추어져 생기지 않는 계가 하나도 없고, 다시 더 바랄 것이 없으므로 ‘무원’이라고 한다. ‘학처’라는 것은 일체 배워야 할 것을 모두 학처라고 부른다는 뜻이다. 만약 아래 대중의 십계라면, 계가 아직 갖추어지지 않았기 때문에 ‘유원’이라고 한다. ‘이 마음으로 구한다’는 것은 ‘사’가 ‘이것’을 뜻한다. ‘복덕이 항상 흐른다’는 것은 승니의 몸에 계덕이 늘 흘러 끊이지 않는다는 뜻이다.</w:t>
      </w:r>
    </w:p>
    <w:p>
      <w:pPr>
        <w:pStyle w:val="EditorialNote"/>
      </w:pPr>
      <w:r>
        <w:t>교감·번역 메모 | [구문 불확실] 전후 문맥과 관련 논서의 논지에 따라 번역하되 원문은 임의 수정하지 않음.</w:t>
      </w:r>
    </w:p>
    <w:p>
      <w:pPr>
        <w:pStyle w:val="Heading2"/>
        <w:keepNext/>
      </w:pPr>
      <w:r>
        <w:t>문단 1314  ·  [0252b20]</w:t>
      </w:r>
    </w:p>
    <w:p>
      <w:pPr>
        <w:keepNext/>
      </w:pPr>
      <w:r>
        <w:rPr>
          <w:b/>
        </w:rPr>
        <w:t>원문</w:t>
      </w:r>
    </w:p>
    <w:p>
      <w:pPr>
        <w:pStyle w:val="SourceText"/>
      </w:pPr>
      <w:r>
        <w:t>[0252b20] 云問至二千者。大約而說。僧有二百五十。尼有五百。則戒數各別。何以論中。約無願毗尼。直言四萬二千。此亦是了論家自問也。</w:t>
      </w:r>
    </w:p>
    <w:p>
      <w:pPr>
        <w:keepNext/>
      </w:pPr>
      <w:r>
        <w:rPr>
          <w:b/>
        </w:rPr>
        <w:t>한국어 번역</w:t>
      </w:r>
    </w:p>
    <w:p>
      <w:pPr>
        <w:pStyle w:val="TranslationText"/>
      </w:pPr>
      <w:r>
        <w:t>‘문’부터 ‘이천’까지를 말한다. 대략 말하면 승은 이백오십계, 니는 오백계이므로 계수가 각각 다르다. 그런데 어째서 논에서는 무원비니를 기준으로 곧바로 사만이천이라고만 하는가. 이 또한 『요론』 쪽에서 스스로 제기한 질문이다.</w:t>
      </w:r>
    </w:p>
    <w:p>
      <w:pPr>
        <w:pStyle w:val="Heading2"/>
        <w:keepNext/>
      </w:pPr>
      <w:r>
        <w:t>문단 1315  ·  [0252b22]</w:t>
      </w:r>
    </w:p>
    <w:p>
      <w:pPr>
        <w:keepNext/>
      </w:pPr>
      <w:r>
        <w:rPr>
          <w:b/>
        </w:rPr>
        <w:t>원문</w:t>
      </w:r>
    </w:p>
    <w:p>
      <w:pPr>
        <w:pStyle w:val="SourceText"/>
      </w:pPr>
      <w:r>
        <w:t>[0252b22] 一解等者。且約二眾現行。以答。以僧尼現行戒數者。即今文中。列婆藪斗律戒二百。優婆提舍戒百二十一。比丘尼別戒九十九。所以共有四萬二千。若取實理。僧尼各隨本戒。僧二百五十戒。合有二萬五千。𧛈河尼三百三十八戒。合有三萬四千八百也。又釋等者。第二。約轉根義解也。比丘懸發。謂尼不同之戒。是合明四萬二千。如尼變為僧。即發僧所防故。知並先發也。猶如器伏。有用時。有不用時。不可言無也。</w:t>
      </w:r>
    </w:p>
    <w:p>
      <w:pPr>
        <w:keepNext/>
      </w:pPr>
      <w:r>
        <w:rPr>
          <w:b/>
        </w:rPr>
        <w:t>한국어 번역</w:t>
      </w:r>
    </w:p>
    <w:p>
      <w:pPr>
        <w:pStyle w:val="TranslationText"/>
      </w:pPr>
      <w:r>
        <w:t>‘한 해석’이라는 것은 우선 이부 대중이 실제로 행하는 것을 기준으로 대답한 것이다. 승니가 현재 행하는 계수라는 것은 곧 지금 글에서 바사두율의 계 이백, 우바제사의 계 백이십일, 비구니의 별계 구십구를 열거한 것이니, 이 때문에 모두 사만이천이 된다. 만약 실제 이치를 취하면, 승니는 각각 본래의 계에 따라 승은 이백오십계로 합하면 이만오천이고, 비구니는 삼백삼십팔계로 합하면 삼만삼천팔백이다. ‘또 해석한다’는 것은 두 번째이다. 근이 전환되는 뜻을 기준으로 풀이한 것이다. 비구가 미리 발한다는 것은 비구니와 같지 않은 계까지 미리 발한다는 뜻이다. 그러므로 합하여 사만이천을 밝힌 것이다. 비구니가 변하여 비구가 되면 곧 비구가 막아야 할 계가 드러나므로, 모두 앞서 이미 발한 것임을 알 수 있다. 마치 그릇 속에 잠복해 있듯이, 쓸 때가 있고 쓰지 않을 때가 있을 뿐, 없다고 할 수는 없다.</w:t>
      </w:r>
    </w:p>
    <w:p>
      <w:pPr>
        <w:pStyle w:val="EditorialNote"/>
      </w:pPr>
      <w:r>
        <w:t>교감·번역 메모 | [자형 유의] 이체자·난자를 원문 그대로 보존하고 문맥에 따라 번역함. [구문 불확실] 전후 문맥과 관련 논서의 논지에 따라 번역하되 원문은 임의 수정하지 않음.</w:t>
      </w:r>
    </w:p>
    <w:p>
      <w:pPr>
        <w:pStyle w:val="SmallMeta"/>
      </w:pPr>
      <w:r>
        <w:t>[1]四分律鈔簡正記卷第九  |  『사분율초간정기』 권제9.</w:t>
      </w:r>
    </w:p>
    <w:p>
      <w:pPr>
        <w:pStyle w:val="Heading1"/>
      </w:pPr>
      <w:r>
        <w:t>『사분율초간정기』 권제10. 이 권은 「석상편」의 칠중발계장부터 「이부정계」까지이다.</w:t>
      </w:r>
    </w:p>
    <w:p>
      <w:pPr>
        <w:pStyle w:val="SmallMeta"/>
      </w:pPr>
      <w:r>
        <w:t>四分律鈔簡正記卷第十(此卷從釋相篇七眾發戒章畢二不定戒)</w:t>
      </w:r>
    </w:p>
    <w:p>
      <w:pPr>
        <w:pStyle w:val="SmallMeta"/>
      </w:pPr>
      <w:r>
        <w:t>吳越國長講律臨壇賜紫清涼大師景霄纂  |  오월국 장강률 임단 사자 청량대사 경소가 찬하였다.</w:t>
      </w:r>
    </w:p>
    <w:p>
      <w:pPr>
        <w:pStyle w:val="Heading2"/>
        <w:keepNext/>
      </w:pPr>
      <w:r>
        <w:t>문단 1316  ·  [0252c14]</w:t>
      </w:r>
    </w:p>
    <w:p>
      <w:pPr>
        <w:keepNext/>
      </w:pPr>
      <w:r>
        <w:rPr>
          <w:b/>
        </w:rPr>
        <w:t>원문</w:t>
      </w:r>
    </w:p>
    <w:p>
      <w:pPr>
        <w:pStyle w:val="SourceText"/>
      </w:pPr>
      <w:r>
        <w:t>[0252c14] 云次對七眾發戒多少者。羯磨疏云。戒不可分。隨人分四。近事五戒。三眾十戒。僧尼具戒等(云云)。云准至戒者。一一眾生皆得四戒者。謂身三口一。發四支也。以無貪嗔癡故。各得發三。三四成十二也。謂貪等三於此非情酒上。發得三戒。設酒滅盡羅漢入𧣇者。縱饒酒竭。一切眾生修行。總證羅漢。羅漢復入涅槃。灰身滅智。無境可慳。而戒不失。由心煩惱在故。雖無所防之境。能防之心未謝。故不失也。准以義推者。鈔約義明發我也。女十八者。謂婬處三。并盜煞妄成六。三毒歷之故。成十八也。男十五者。謂婬處有二。并盜煞妄成五。三毒歷之。成十五也。非情三戒者。謂非不分但有三戒。羯磨疏問云。煞盜隨境。各准一戒。婬分三境者何。答。隨境行婬。皆有染故。若爾。死有四處。亦應一身立四。煞戒不。答。隨煞一處。諸根並死。不同婬戒。設犯一處。諸猶存。故不分也。云八至五者。眾生同上者。五戒身三口一。亦發四支也。非情得五者。一不飲酒。二不坐高廣大床。三不著花鬘瓔珞。香油塗身。四不歌舞倡妓。故往觀聽。五不得過中食。若爾則成九戒。如何云八。答。經論不同。若准俱舍及報恩經。則不過中食為齋體。餘八為戒。是其枝條。助成齋體。故云八齋不得言凡。若不斷過中。元不合受八戒。若准增一阿含經。即不過中食為第六支。便合華鬘猖妓為一。非時即入不貪中。非情但四。今鈔云。非情得五。便開華鬘倡妓為二。與根本合說為九故。多論云。八今是戒第九是齋。齋戒合論。故云有九也。亦合准上女人非處[1]有男子有二。女人三十三戒。男子三十。准上可解。云十至解者。同大僧發者。戒體同大僧無作。前別序第九門。略辨了。今此明發戒情境。一切總發。四分等者。此是大小持戒。揵度中沙彌得戒。具列七支。故善生云。五戒八戒無無義。語兩舌是事不然。我今受持淨口業。故俱得七支。智論亦爾。佛法貴如實語。故以不妄為先。自餘通攝不得言。及自餘諸論。但發四支戒也。戒戒下文等者。則僧尼戒本。戒戒之下皆結三眾吉羅。故知同大僧發也。若爾者。領解前意了。下句難云。何故文中但列十戒意道。若同大僧發者。亦合有二百五十。如何但列十條戒相。此但示根本等者。此約憙犯之者。令其早知已。外隨中和上由教(云云)。三歸羯磨等者。謂三歸明十戒。羯磨明受具戒二種。文中不列戒數。說相文中。方說十戒反以四重故。云方列十四兩種類解者。相比類也。沙彌三皈無戒數。發七支戒相。但說十類如比丘。羯摩亦無數。發七支戒說相。但明四重。云若至雪者。多論僧尼俱發七支戒。各以貪等三毒而起。三七成二十一也。今義准張三毒互起。二三分應有七門者。鏡水大德云。欲解此文。先須認取宗旨不得混乱。若依多論。心王心所。同剎那俱時起。若成實宗前後起。今引鈔文。正依成論也。今義准者。今師以義准之。張者開也。鈔意開前三毒。成其七門。三毒互起者。初單起為三句。二三者謂二。二互起成其三句。等分者。三毒合起為其一句。故成七門也。癡惱他八種。九處亦不起。餘二已上名曰三。單或如一剎那起貪。復一剎那起嗔。相續惱他。八處九處更不起癡(此為第一二雙也)。或一剎那起嗔。一剎那起癡。相續慳他。八處九處更不起貪(此云第二雙)。或一剎那起癡。或一剎那起貪。相續惱他。八處九處更不起嗔(此為第三雙)。或一剎那起貪。一剎那相續起貪嗔。一剎那相續起癡惱他。八處九處(此為一合)。謂此宗必約前後剎那。而起就中進退。稍難分折。若約一剎那間便起二。或為双反。一剎那頓起三。或為一合即恐違宗。若前後剎那別別而起。後何名雙。及與一合耶。如此兩途俱成防故。然彼宗剎那。雖前後不同。今取相續邊。說其雙。并一合義也。多有不達此文意者。錯將多宗。文義約一剎那說者。非之甚也。女九處者。開婬支為三也。男八處者。開婬支為二也。六十三戒者。一處起七毒心。七九六十三也。約具足以說五十六戒者。八處每一有七。七八五十六戒也。非情戒境各得七戒者。還將七毒歷之。又得七戒也。以此例餘等者。謂以此一女一男。及一無情以明發戒。降斯已外。一一有情無情類。此皆然。即無量無邊。六十三戒即無量無邊。五十六戒無量無邊。七戒並女是也。又鈔約婆沙四師義立。今略彼意初師。共一切有情。共發一七支戒。若於一个有情上犯煞支。於一切有情處。煞支戒斷。餘六猶轉。第二[2]師於一切眾生上。各各發七支。後若犯一眾生上煞支戒。但有此眾生上煞支斷。餘六及餘類。眾生七支俱轉。第三師意云。將三毒三双。一合七毒。於一切有情上。共發一無表。若貪犯一眾生煞戒了。於一切眾生身上。貪煞俱不發。餘者仍轉。第四師意。亦將七毒。於一切眾生身上。各各發得七支戒。後若犯一眾生身上嗔煞竟。但於一切眾生嗔煞支斷。餘六并餘眾生身上七支戒俱轉。鈔約此四師義。故以七毒歷其七支。義開婬支故。於一女子身上九處發六十三。男子發五十六也。餘如文。</w:t>
      </w:r>
    </w:p>
    <w:p>
      <w:pPr>
        <w:keepNext/>
      </w:pPr>
      <w:r>
        <w:rPr>
          <w:b/>
        </w:rPr>
        <w:t>한국어 번역</w:t>
      </w:r>
    </w:p>
    <w:p>
      <w:pPr>
        <w:pStyle w:val="TranslationText"/>
      </w:pPr>
      <w:r>
        <w:t>‘다음 칠중에 대해 발계의 많고 적음을 대조한다’는 것은, 『갈마소』에서 말한다. 계 자체는 나눌 수 없으나, 사람에 따라 넷으로 나눈다. 근사에게는 오계, 삼중에게는 십계, 승니에게는 구족계이다(운운). ‘준’부터 ‘계’까지를 말한다. ‘각각의 중생마다 모두 네 계를 얻는다’는 것은, 신업 셋과 구업 하나를 말한다. 네 지분의 계를 발한다. 무탐·무진·무치로 말미암으므로 각각 세 가지를 발하게 되어 삼사십이가 되어 열두 계가 된다. 곧 탐 등 삼독이 이 비정인 술이라는 경계 위에서 세 계를 발하여 얻는다. 설령 술이 다 없어지고 아라한이 열반에 든다고 하더라도, 비록 술이 고갈되고 일체 중생이 수행하여 모두 아라한을 증득하고, 아라한이 다시 열반에 들어 몸도 재가 되고 지혜도 멸하여 아낄 경계가 없어진다 하더라도, 계는 잃지 않는다. 마음의 번뇌가 남아 있기 때문이다. 비록 막아야 할 경계가 없어도, 능히 막는 마음은 아직 사라지지 않았으므로 잃지 않는 것이다. ‘이에 준하여 뜻으로 미루면’이라는 것은, 『초』가 뜻으로 발계의 수를 밝힌 것이다. 여자의 열여덟이라는 것은, 음행할 곳이 셋이고, 도둑질·살생·망어를 합하면 여섯이 되며, 삼독을 각각 적용하므로 열여덟이 된다. 남자의 열다섯이라는 것은, 음행할 곳이 둘이고, 도둑질·살생·망어를 합하면 다섯이며, 삼독을 각각 적용하면 열다섯이 된다. ‘비정에 세 계’라는 것은, 비정을 나누지 않고 다만 세 계가 있다는 뜻이다. 『갈마소』에서 묻는다. 살생과 도둑질은 경계에 따라 각각 한 계로 정하는데, 음행만 세 경계로 나누는 것은 어째서인가. 답한다. 경계를 따라 음행하면 모두 염착이 있기 때문이다. 그렇다면 죽음에는 네 곳이 있으니, 역시 한 몸에 네 계를 세워야 하지 않겠는가. 살계는 그렇지 않다. 답한다. 한 곳을 죽이면 여러 근이 함께 죽는다. 음계와는 같지 않아서, 설령 한 곳을 범해도 나머지는 여전히 남아 있기 때문이다. 그러므로 나누지 않는다. ‘팔’부터 ‘오’까지를 말한다. ‘중생은 위와 같다’는 것은, 오계도 신업 셋과 구업 하나로 역시 네 지분을 발한다는 뜻이다. ‘비정에서 다섯을 얻는다’는 것은, 첫째 술을 마시지 않는 것, 둘째 높고 넓은 큰 평상에 앉지 않는 것, 셋째 화만과 영락을 착용하지 않고 향유를 몸에 바르지 않는 것, 넷째 노래하고 춤추며 기악을 연주하지 않고 일부러 가서 보거나 듣지 않는 것, 다섯째 정오를 지나 먹지 않는 것이다. 그렇다면 아홉 계가 되는데, 어찌하여 팔계라고 하는가. 답한다. 경론의 설명이 같지 않다. 『구사론』과 『보은경』에 따르면, 정오를 지나 먹지 않는 것을 재의 체로 삼고, 나머지 여덟을 계로 삼는다. 이는 그 가지에 해당하며 재의 체를 도와 이룬다. 그러므로 ‘팔재’라고 하며 일반적으로 말해서는 안 된다. 만약 과오식을 끊지 않으면 본래 팔계를 받을 수 없다. 『증일아함경』에 따르면, 과오식을 여섯째 지분으로 삼고, 화만과 창기를 합하여 하나로 한다. 비시식은 곧 불탐 가운데 들어가므로 비정은 다만 넷이다. 그런데 지금 『초』에서 비정에서 다섯을 얻는다고 한 것은 화만과 창기를 둘로 나누어, 근본과 합하여 아홉으로 말한 것이다. 그러므로 『살바다론』에서 “여덟은 계이고 아홉째는 재이다”라고 한다. 재와 계를 합하여 논하므로 아홉이 있다고 하는 것이다. 또 위에 준하면 여자의 비처에는 남자에게 둘, 여자에게 셋이 있으므로, 여자는 삼십삼계, 남자는 삼십계가 된다. 위에 준하여 알 수 있다. ‘십’부터 ‘해’까지를 말한다. ‘대승과 같이 발한다’는 것은, 계체가 대승과 동일하게 무작이라는 뜻이다. 앞 별서의 제9문에서 이미 대략 분별하였다. 이제 여기서는 발계의 유정·비정 경계를 밝힌다. 일체에 대해 모두 발한다. 『사분율』 등이라는 것은, 이는 대소의 지계에 관한 것이다. 건도 가운데 사미가 계를 얻는 부분에서 칠지를 갖추어 열거하였다. 그러므로 『선생경』에서 말한다. 오계와 팔계에 무의의가 없고, 양설은 옳지 않다. “나는 이제 청정한 구업을 받아 지닌다.” 그러므로 모두 칠지를 얻는다. 『대지도론』도 그러하다. 불법은 사실대로 말함을 귀하게 여기므로, 불망어를 먼저 둔다. 나머지도 모두 포섭되므로 따로 말할 수 없다. 그리고 다른 여러 논서에서는 다만 사지계만 발한다고 한다. ‘각 계의 아래 글’이라는 것은, 곧 승니의 계본에서 각 계 아래마다 삼중의 길라를 결하는 것을 말한다. 그러므로 대승과 같이 발함을 알 수 있다. 그렇다면 앞 뜻을 이해한 뒤 아래에서 난문을 제기한다. 왜 글 가운데는 단지 십계만 열거했는가. 만약 대승과 같이 발한다면, 마땅히 이백오십계가 있어야 한다. 어찌하여 열 조항의 계상만 열거했는가. ‘이는 다만 근본을 보인 것’이라는 것은, 즐겨 범하기 쉬운 것을 기준으로 그들이 일찍 알게 하려 한 것이다. 그 밖의 수계 후 행에서는 화상이 다시 가르친다(운운). ‘삼귀갈마 등’이라는 것은 삼귀로 십계를 밝히고, 갈마로 구족계 받는 두 종류를 밝히는 것이다. 그 글에서는 계의 수를 열거하지 않고, 설상문에서야 비로소 십계와 네 중계를 설명한다. 그러므로 ‘비로소 열네 가지 두 부류를 열거한다’고 한 것이다. ‘유’는 서로 비교하여 분류한다는 뜻이다. 사미의 삼귀에서는 계수를 말하지 않지만, 칠지의 계상을 발하고 다만 십류를 설한다. 비구의 경우도 같다. 갈마에서도 역시 수를 말하지 않고 칠지의 계를 발하며, 설상에서는 다만 네 중계를 밝힌다. ‘약’부터 ‘설’까지를 말한다. 『살바다론』에서는 승니가 모두 칠지계를 발하고, 각각 탐 등 삼독으로 일어나므로 삼칠이 이십일이 된다. 이제 뜻에 준하여 삼독이 서로 일어나는 것을 펼치면, 둘과 셋으로 나뉘어 일곱 문이 있어야 한다. 경수대덕이 말한다. 이 글을 이해하려면 먼저 종지를 분명히 알아 혼란시키지 않아야 한다. 『살바다론』에 따르면, 심왕과 심소가 동일한 찰나에 함께 일어난다. 『성실론』 종에서는 앞뒤로 일어난다. 지금 『초』의 글은 바로 『성실론』에 따른 것이다. ‘지금 뜻으로 준한다’는 것은, 지금 스승이 뜻으로 미루어 본 것이다. ‘장’은 펼친다는 뜻이다. 『초』의 뜻은 앞의 삼독을 펼쳐 일곱 문으로 만든 것이다. ‘삼독이 서로 일어난다’는 것은, 처음 각각 단독으로 일어나는 것이 세 구이고, ‘둘과 셋’이라는 것은 둘씩 서로 일어나 세 구를 이룬다는 뜻이다. ‘등분’이라는 것은 삼독이 함께 일어나는 한 구이므로, 모두 일곱 문이 된다. 치로 남을 괴롭히는 여덟 종류, 아홉 곳에서는 또한 일어나지 않는다. 나머지 둘 이상을 ‘삼’이라 한다. 단독으로 일어나는 경우, 한 찰나에 탐을 일으키고 다시 한 찰나에 진을 일으켜 이어 남을 괴롭히며, 여덟 곳과 아홉 곳에서는 다시 치를 일으키지 않는다. 이것이 첫 번째 두 가지 짝이다. 혹 한 찰나에 진을 일으키고, 한 찰나에 치를 일으켜 이어 남을 인색하게 대하며, 여덟 곳과 아홉 곳에서는 다시 탐을 일으키지 않는다. 이것이 두 번째 짝이다. 혹 한 찰나에 치를 일으키고, 또 한 찰나에 탐을 일으켜 이어 남을 괴롭히며, 여덟 곳과 아홉 곳에서는 다시 진을 일으키지 않는다. 이것이 세 번째 짝이다. 혹 한 찰나에 탐을 일으키고, 한 찰나에 이어 탐·진을 일으키며, 한 찰나에 이어 치를 일으켜 남을 괴롭히는 여덟 곳과 아홉 곳이 있다. 이것이 하나의 합이다. 이 종지는 반드시 앞뒤의 찰나를 기준으로 일어남을 논하므로, 그 가운데의 진퇴를 조금 분별하기 어렵다. 만약 한 찰나 사이에 곧 둘을 일으킨다면, 혹은 쌍으로 되돌려 잡게 되고, 한 찰나에 갑자기 셋을 일으킨다면 혹 하나의 합이 되어 종지에 어긋날 우려가 있다. 만약 앞뒤 찰나에 각각 따로 일어난다면, 뒤의 것을 어찌 ‘쌍’이라 하며 또 ‘하나의 합’이라 할 수 있겠는가. 이 두 길은 모두 문제를 이룬다. 그러나 그 종지에서는 찰나가 앞뒤로 비록 같지 않더라도, 지금 상속하는 측면을 취하여 그 ‘쌍’과 ‘하나의 합’의 뜻을 말한 것이다. 이 글의 뜻을 알지 못하는 이가 많아, 잘못 『살바다론』의 문의를 한 찰나에 일어나는 것으로 설명하는데, 이는 매우 잘못된 것이다. ‘여자의 아홉 곳’이라는 것은 음행의 지분을 셋으로 펼친 것이다. ‘남자의 여덟 곳’이라는 것은 음행의 지분을 둘로 펼친 것이다. ‘육십삼계’라는 것은, 한 곳에서 일곱 독심이 일어나므로 칠구 육십삼이 되는 것이다. 구족한 것을 기준으로 말한 오십육계라는 것은, 여덟 곳마다 각각 일곱이 있어 칠팔 오십육계가 되는 것이다. ‘비정의 계경마다 일곱 계를 얻는다’는 것은, 역시 일곱 독을 적용하여 다시 일곱 계를 얻는다는 뜻이다. ‘이것으로 나머지를 예한다’는 것은, 이 한 여자·한 남자와 한 비정을 가지고 발계를 밝힌 것이고, 이 밖의 각각의 유정·비정의 부류도 모두 이와 같다. 그러므로 한량없고 끝이 없다. 육십삼계가 곧 한량없고 끝이 없는 것이다. 오십육계도 한량없고 끝이 없다. 칠계는 모두 여자에 해당한다. 또 『초』는 『바사론』의 네 스승의 뜻에 근거하여 세웠다. 이제 그 뜻을 간략히 말하면, 첫 번째 스승은 모든 유정과 함께 하나의 칠지계를 함께 발한다고 한다. 만약 한 유정에 대해 살생지분을 범하면, 모든 유정에 대해 살생지분의 계가 끊어지고, 나머지 여섯 지분은 여전히 계속된다. 두 번째 스승은 모든 중생 각각에 대해 각각 칠지를 발한다고 한다. 뒤에 한 중생에 대해 살생지분의 계를 범하더라도, 다만 그 중생에 대한 살생지분만 끊어지고, 나머지 여섯 지분과 나머지 종류의 중생에 대한 칠지계는 모두 계속된다. 세 번째 스승의 뜻은 이렇다. 삼독을 세 가지 단독 경우와 세 쌍으로 나누고, 한 합을 더해 칠독으로 삼아, 모든 유정에 대해 하나의 무표를 함께 발한다고 한다. 만약 탐욕으로 한 중생에 대한 살생계를 범하고 나면, 모든 중생의 몸에 대해 탐욕에 의한 살생은 모두 다시 발하지 않고, 나머지는 그대로 계속된다. 네 번째 스승의 뜻도 역시 칠독을 가지고 모든 중생 각각의 몸에 대해 각각 칠지계를 발한다고 한다. 뒤에 한 중생의 몸에 대해 성냄으로 살생을 범하고 나면, 다만 모든 중생에 대한 성냄에 의한 살생지분만 끊어지고, 나머지 여섯 지분과 다른 중생 몸에 대한 칠지계는 모두 계속된다. 『초』는 이 네 스승의 뜻에 근거하므로, 칠독을 칠지에 각각 적용하였다. 뜻으로 음행의 지분을 따로 열었기 때문에, 한 여자의 몸에 있는 아홉 곳에서 육십삼계가 발하고, 남자에게서는 오십육계가 발한다. 나머지는 본문과 같다.</w:t>
      </w:r>
    </w:p>
    <w:p>
      <w:pPr>
        <w:pStyle w:val="EditorialNote"/>
      </w:pPr>
      <w:r>
        <w:t>교감·번역 메모 | [자형 유의] 이체자·난자를 원문 그대로 보존하고 문맥에 따라 번역함. [구문 불확실] 전후 문맥과 관련 논서의 논지에 따라 번역하되 원문은 임의 수정하지 않음.</w:t>
      </w:r>
    </w:p>
    <w:p>
      <w:pPr>
        <w:pStyle w:val="EditorialNote"/>
      </w:pPr>
      <w:r>
        <w:t>교감·번역 메모 | [구문 불확실] 전후 문맥과 관련 논서의 논지에 따라 번역하되 원문은 임의 수정하지 않음.</w:t>
      </w:r>
    </w:p>
    <w:p>
      <w:pPr>
        <w:pStyle w:val="EditorialNote"/>
      </w:pPr>
      <w:r>
        <w:t>교감·번역 메모 | [교감 유의] 원문의 각주·교감 표지를 그대로 보존함. [구문 불확실] 전후 문맥과 관련 논서의 논지에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[교감 유의] 원문의 각주·교감 표지를 그대로 보존함.</w:t>
      </w:r>
    </w:p>
    <w:p>
      <w:pPr>
        <w:pStyle w:val="Heading2"/>
        <w:keepNext/>
      </w:pPr>
      <w:r>
        <w:t>문단 1317  ·  [0253c23]</w:t>
      </w:r>
    </w:p>
    <w:p>
      <w:pPr>
        <w:keepNext/>
      </w:pPr>
      <w:r>
        <w:rPr>
          <w:b/>
        </w:rPr>
        <w:t>원문</w:t>
      </w:r>
    </w:p>
    <w:p>
      <w:pPr>
        <w:pStyle w:val="SourceText"/>
      </w:pPr>
      <w:r>
        <w:t>[0253c23] 云問至不者。此總問。新發七支。攝十業道舊戒。及佛在日所制一切戒得盡不。云答至說者。初答云盡也。誤以制身三支。揀婬盜煞。以口四攝妄語綺語兩舌惡口。又於煞支中。攝九十中煞畜一戒。又口四中。攝九十中小妄語一戒。成九故。且云盡也。若爾縱依適來於諸戒中。但収九戒。何得直言盡耶。可引鈔。答設有已下(云云)。謂云防義未盡故。云設有不盡。攝入七中。謂正七支攝。十業中前七業道。通於佛制中攝得九戒。已外二百四十一戒。並是枝條。攝皈根本。如但打不煞。但觸不婬。但藏不盜等。是因非果。皆皈七中。如配戒種類也。准多論配戒種相者。下四篇亦防根本四重故。制如觸麤同引生等。是愛染種類。屬初戒。如二房奪依等。是損財種類。屬盜戒。如煞污家打搏。是煞戒類。屬煞戒。如二謗小妄語。是妄語種類。屬妄語戒。今亦如是。如漏失觸麤等婬支攝。二房還僧物藏衣等。是盜支攝。污家中自種花果等。飲用虫水兜羅綿打搏等。煞支攝。作分離意即兩舌攝。二謗妄語支攝。罵謗知事罵支攝。為不恭敬說法綺語之攝。亦如配戒種類也。云又至攝者。謂古人云。成果皆是七支在因。如配戒種類者。有二種過。一者。罪性不同。煞罪性重。打搏性輕。二者。能防体異煞防。今斷打防惱他。首疏更添因果兩別。打因煞果。故攝不盡。了論亦云。打搏比丘非煞攝摩觸。女人非婬攝等。又准善生經業。品云除十善業。及十惡業善惡戒已。更有業戒所不攝者。所謂善惡法也(已上經文)。十善十惡業者。根本十業道也。古人云。舊戒不由佛制。而常有故。善戒惡戒即善惡律儀。假無貪等為三因。於一切境上發得七支。即善戒也。惡戒反此。古云。客戒准此。新戒七支於五篇中。准攝九戒降。此已外更有業戒。謂善惡法。此是十善十惡之種類。非是根本十也。故知者許可之詞。非盜等七屬七支收。自餘業戒即種類攝。問。此種類即是戒本中種類。為復別有耶。若此據善惡法。自有種類。故菩薩戒云。煞因(即心)煞緣(刀仗等)煞法(方便打擊悅指等具)煞業(貪等三毒造身業等)。今除七外餘貪等三心。及除枝條。並稱為業戒。亦名善惡法等。皆入貪等種類中。智論云。不飲酒非時食攝。入不貪中不加杖。眾生攝入真顯中。此後三業道。菩薩戒中名戒。聲聞戒中但為同小乘。不制意地故。今除九戒外餘戒。攝入三業道中因。茲致有四句。如鈔(云云)。云宜至記者。善非戒者。如十善中後三。謂無貪嗔癡。但得名善。而為戒因不得名戒。戒是業防警[1]祭。然佛不制故。聲聞意地單心犯者。故非戒也。疏云。但制意地。非所持故。總制此三為戒。生因從一切得。非是所持也。戒而不善者。謂屠兒以惡禁其善法。則名為戒。故非善也。即惡律儀者。以惡簡之由戒名通善惡故。亦善亦戒者。疏云。前七隨分修行名善。要須普周名戒。俱非者。謂身口等業。恒無記故。非善惡戒。云問至儀者。謂上明發戒相攝。云義已知。然於文中有處云戒。或云持律儀。不知戒與律儀。有何同異。故致斯問也。答中衍者。說文云達也。謂通達情境。無有邊際。名為律儀也。玄又云。衍字謂行中有水。即小行之㒵。隨其屈曲。乃至於海無不閏。及然此律儀之体。於情非情。無不周遍。故無涯也。謂無邊畔。然戒與律儀其体不異。總別有殊。故分二也。若望受中。總斷惡邊。名為律儀。望隨中。對境一一別斷。名戒儀也。望餘通類。有生皆罪等者。謂既愛惡戒通望四生。雖未加煞。皆名惡律儀。皆有惡無作之罪故。善生云凡有二種。一者惡戒。二者無惡戒。惡戒之人。雖煞一羊及不煞時。當得煞罪。何以故。由先發誓故。無惡戒之人。雖煞千口。煞時得罪。不煞時無罪。何以故。先不發誓願故。善戒反此(云云)。已上總是第二大段。戒体門竟。</w:t>
      </w:r>
    </w:p>
    <w:p>
      <w:pPr>
        <w:keepNext/>
      </w:pPr>
      <w:r>
        <w:rPr>
          <w:b/>
        </w:rPr>
        <w:t>한국어 번역</w:t>
      </w:r>
    </w:p>
    <w:p>
      <w:pPr>
        <w:pStyle w:val="TranslationText"/>
      </w:pPr>
      <w:r>
        <w:t>‘묻는다’부터 ‘아닌가’까지를 말한다. 이는 전체적으로 묻는 것이다. 새로 발하는 칠지가 십업도의 기존 계와 부처님 재세 시 제정한 모든 계를 다 포섭하는지 묻는다. ‘답한다’부터 ‘설한다’까지를 말한다. 처음 답에서는 다 포섭한다고 한다. 몸의 세 지분을 제정한 것으로 음행·도둑질·살생을 가려내고, 입의 네 지분으로 망어·기어·양설·악구를 포섭한다. 또 살생지분 가운데 구십계 중 축생을 죽이는 한 계를 포섭하고, 또 입의 네 지분 가운데 구십계 중 작은 망어 한 계를 포섭하여 아홉이 되므로, 우선 ‘다 포섭한다’고 한 것이다. 그렇다면 비록 방금 말한 것에 따라 여러 계 가운데서 다만 아홉 계만 거두었을 뿐인데, 어떻게 곧바로 ‘다 포섭한다’고 말할 수 있는가. 『초』의 답을 인용할 수 있다. ‘설령 다하지 않는다 하더라도’ 이하와 같다(운운). 즉 방비한다는 뜻이 아직 다하지 않았기 때문에 ‘설령 다하지 않는다 하더라도’라고 한 것이다. 그러나 칠지 안에 포섭된다. 즉 정식 칠지가 십업도 가운데 앞의 칠업도를 포섭하고, 부처님이 제정한 계 가운데 아홉 계를 포섭한다. 그 밖의 이백사십일계는 모두 가지와 조목이므로, 근본으로 돌아가 포섭된다. 예컨대 때리기만 하고 죽이지 않는 것, 접촉만 하고 음행하지 않는 것, 숨기기만 하고 훔치지 않는 것 등은 인이고 과는 아니다. 모두 칠지 안으로 돌아간다. 이는 계의 종류를 배속한 것과 같다. 『살바다론』에 준하여 계의 종류를 배속한 모습은, 아래 네 편도 근본의 네 중죄를 막기 위한 것이므로, 예컨대 거친 접촉 등을 제정하여 같은 애욕을 끌어 일으키는 것을 막는다. 이는 애염의 종류이므로 첫 번째 계에 속한다. 두 방에 관한 계와 남의 물건을 빼앗아 의지하는 것 등은 재물을 손상하는 종류이므로 도계에 속한다. 살생·오가를 더럽힘·때림 등은 살생계의 종류이므로 살생계에 속한다. 두 가지 비방과 작은 망어는 망어의 종류이므로 망어계에 속한다. 지금도 또한 이와 같다. 누정·추촉 등은 음행지분에 포섭되고, 두 방·승물 되돌리지 않음·옷 숨김 등은 도둑질 지분에 포섭된다. 오가를 더럽히는 가운데 스스로 꽃과 과실을 심는 것, 벌레 든 물을 마시거나 쓰는 것·도라면·때림 등은 살생지분에 포섭된다. 이간하려는 뜻으로 말하면 곧 양설에 포섭되고, 두 가지 비방은 망어지분에 포섭되며, 욕설하고 지사를 비방하는 것은 악구지분에 포섭되고, 공경하지 않고 설법하는 것은 기어에 포섭된다. 이 또한 계의 종류를 배속한 것과 같다. ‘또’부터 ‘포섭한다’까지를 말한다. 옛사람이 말하기를, 결과를 이루는 것은 모두 칠지에 있고 인에 해당한다. 계의 종류를 배속한 것과 같다고 한다면, 두 가지 허물이 있다. 첫째는 죄의 성질이 같지 않다는 것이다. 살생죄의 성질은 무겁고, 때리는 죄의 성질은 가볍다. 둘째는 능히 막는 체가 다르다는 것이다. 살생은 살해를 막고, 때림은 괴롭힘을 막는다. 『수소』에서는 다시 인과라는 두 차이를 더한다. 때리는 것은 인이고 살생은 과이다. 그러므로 전부 포섭할 수 없다. 『료론』에서도 말한다. 비구를 때리는 것은 살생에 포섭되지 않고, 마촉은 여인을 음행하는 데 포섭되지 않는다고 한다. 또 『선생경』의 업품에 따르면, 십선업과 십악업 및 선계·악계를 제외하고도 다시 계가 포섭하지 못하는 업이 있으니, 이른바 선법과 악법이라고 한다(이상 경문). 십선·십악업이라는 것은 근본 십업도를 말한다. 옛사람은 말한다. 옛 계는 부처님의 제정에 의한 것이 아니라, 항상 존재하기 때문이다. 선계와 악계는 곧 선율의와 악율의이다. 무탐 등을 세 인으로 삼아 모든 경계에서 칠지를 발하여 얻는 것이 곧 선계이다. 악계는 그 반대이다. 옛사람은 또 말한다. 객계도 이에 준한다. 새로 제정된 칠지는 오편 가운데 아홉 계를 포섭하는 데에 준하고, 그 밖에는 다시 업계가 있으니, 곧 선법과 악법이다. 이는 십선·십악의 종류이지, 근본 십업 자체는 아니다. ‘그러므로 안다’는 것은 허가하는 말이다. 비도둑질 등 칠지는 칠지에 속해 포섭되고, 그 밖의 업계는 곧 종류에 포섭된다. 묻는다. 이 ‘종류’는 곧 계본 가운데의 종류인가, 아니면 별도로 있는 것인가. 이는 선법과 악법에 근거하면 스스로 종류가 있다. 그러므로 『보살계』에서 말한다. 살생의 인은 마음이고, 살생의 연은 칼과 몽둥이 등이며, 살생의 법은 때리는 등의 방편을 갖추는 것이고, 살생의 업은 탐욕 등 삼독으로 신업 등을 짓는 것이다. 이제 칠지 이외의 탐욕 등 세 마음과, 또 가지와 조목을 제외한 것은 모두 업계라고 한다. 또한 선법·악법이라고도 한다. 모두 탐욕 등의 종류 가운데 들어간다. 『대지도론』에서 말한다. 술을 마시지 않고 비시에 먹지 않는 것은 불탐 가운데 포섭되고, 몽둥이를 들지 않는 것은 중생을 해치지 않는 참된 드러남 가운데 포섭된다. 이 뒤의 세 업도는 보살계에서는 계라고 하지만, 성문계에서는 다만 소승과 같게 하여, 의지의 단독한 마음을 제정하지 않기 때문이다. 이제 아홉 계 밖의 나머지 계는 세 업도 가운데의 인에 포섭된다. 이로 인해 네 구가 있다. 『초』와 같다(운운). ‘마땅히’부터 ‘기록한다’까지를 말한다. 선하지만 계는 아닌 것은 십선 가운데 뒤의 세 가지, 곧 무탐·무진·무치를 말한다. 다만 선이라고는 할 수 있으나, 계의 인이 될 뿐 계라고 할 수 없다. 계는 업을 막고 경계하는 것이다. 그러나 부처님이 제정하지 않았기 때문에 성문의 의지에서 단독으로 마음만 범하는 경우는 계가 아니다. 『소』에서 말한다. 다만 의지를 제어하지만, 지닐 대상은 아니기 때문에 이 세 가지를 총괄하여 계라고 제정하지 않는다. 생인의 측면에서는 일체에서 얻지만, 지닐 대상은 아니다. 계이지만 선하지 않은 것은 도살자가 악으로 선법을 금하는 경우를 말한다. 곧 계라고 이름하므로 선은 아니다. 이는 곧 악율의이다. ‘악’으로 구별한 것은 계라는 이름이 선악에 통하기 때문이다. 선이면서 계이기도 한 것은, 『소』에서 말한다. 앞의 칠지를 부분적으로 닦아 행하면 선이라 하고, 반드시 두루해야 계라고 한다. 둘 다 아닌 것은 신·구 등의 업을 말한다. 항상 무기이기 때문에 선도 악계도 아니다. ‘묻는다’부터 ‘율의’까지를 말한다. 위에서는 발계의 상호 포섭 관계를 밝혔다. 그 뜻은 이미 알았다. 그러나 글 가운데 어떤 곳에서는 ‘계’라 하고, 혹은 ‘율의를 지닌다’고도 하니, 계와 율의가 어떤 점에서 같고 다른지 알지 못하겠다. 그래서 이 질문을 한 것이다. 답 가운데 ‘연(衍)’이라는 것은, 『설문』에서는 통달한다는 뜻이라 한다. 즉 정과 경계에 통달하여 끝이 없는 것을 율의라고 이름한다. 『현기』에서는 또 말한다. ‘연’자는 길 가운데 물이 있는 형상으로, 작은 물길의 모습이다. 그 굽이침을 따라 마침내 바다에 이르기까지 적시지 않는 곳이 없다. 이 율의의 체도 유정과 비정에 두루하지 않는 곳이 없다. 그러므로 끝이 없다고 한다. 곧 경계가 없다는 뜻이다. 그러나 계와 율의는 그 체가 다르지 않고, 총체와 개별의 차이가 있을 뿐이다. 그러므로 둘로 나눈다. 수계의 측면에서 보면 악을 총체적으로 끊는다는 점을 율의라 하고, 수계 후의 행의 측면에서 보면 경계를 따라 하나하나 개별적으로 끊는 것을 계의라 한다. 다른 통하는 종류를 바라보면, 생명이 있는 것은 모두 죄가 된다는 등의 말은, 이미 악계를 좋아하여 사생 전체를 대상으로 삼았으므로, 아직 살해를 가하지 않았더라도 모두 악율의라고 한다. 모두 악무작의 죄가 있기 때문이다. 『선생경』에서는 무릇 두 종류가 있다고 한다. 첫째는 악계이고, 둘째는 악계가 없는 경우이다. 악계의 사람은 비록 한 마리 양을 죽이거나 죽이지 않는 때에도 항상 살생죄를 얻는다. 왜 그런가. 앞서 맹세를 발했기 때문이다. 악계가 없는 사람은 비록 천 마리를 죽이더라도 죽일 때만 죄를 얻고, 죽이지 않을 때에는 죄가 없다. 왜 그런가. 앞서 맹세와 서원을 발하지 않았기 때문이다. 선계는 이와 반대이다(운운). 이상은 전체적으로 두 번째 큰 단락인 계체문을 마친 것이다.</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1318  ·  [0254c12]</w:t>
      </w:r>
    </w:p>
    <w:p>
      <w:pPr>
        <w:keepNext/>
      </w:pPr>
      <w:r>
        <w:rPr>
          <w:b/>
        </w:rPr>
        <w:t>원문</w:t>
      </w:r>
    </w:p>
    <w:p>
      <w:pPr>
        <w:pStyle w:val="SourceText"/>
      </w:pPr>
      <w:r>
        <w:t>[0254c12] 以大門第三戒行中。云三至[2]行者。三明戒行者。牒名也。謂受隨二戒等者。謂防身口不妨內心故。曰遮約外非。謂此受隨俱以遮約外非。方得善成。故名戒行。也。云然至至者。要期思願者。以要期一形之心。發四弘願。隨是稱願者。謂下壇之後。盡於一形修行。與當初發心。誓願相稱也。譬如等者。疏云。夫受者願也。依隨奉持行(去呼)。如受而不知持。此有願而無行何異。指空為有。盡餅死飢等也。先立院墻者。兩解。初云。北人造宅。與江東不同。必先立院墻。然後架屋。於墻上也。六解云。觀如文意。須約外院墻說也。下句云後便隨處營搆。即喻對境防。非是隨行也(此解好)。空院是願者。若但空有四周墻院。而內中不隨處營造屋宇。不免寒露。即喻行人但空有受体。無隨行。不免三途之苦也。但有隨者。謂若不受戒。直爾修行。此但名善得。不稱戒。身既無戒乃隨流生死。雖則修善不能遍緣法界。情與非情。要期斷惡。是𢩁下周也。穿窬者穿破也。窬(欲朱反三蒼云。門邊小寶也。說文云。門旁穿小戶。又四空也)謂雖有屋宇。且無院墻。不免賊之穿入。所有皆空。則喻有隨室字。無受体院墻。雖有其行無戒防護。易被六共之賊穿入。盜於善法云財。悉空竭故。必須等者。有受有隨。能生定慧。至於佛果也。</w:t>
      </w:r>
    </w:p>
    <w:p>
      <w:pPr>
        <w:keepNext/>
      </w:pPr>
      <w:r>
        <w:rPr>
          <w:b/>
        </w:rPr>
        <w:t>한국어 번역</w:t>
      </w:r>
    </w:p>
    <w:p>
      <w:pPr>
        <w:pStyle w:val="TranslationText"/>
      </w:pPr>
      <w:r>
        <w:t>큰 문 가운데 세 번째인 계행에서, ‘셋째’부터 ‘행’까지를 말한다. ‘셋째, 계행을 밝힌다’는 것은 항목의 이름을 든 것이다. ‘수계와 수계 후의 두 계’ 등이라는 것은, 신·구를 막되 내심을 막지는 않기 때문이다. 그러므로 외부의 비법을 차단하고 제한한다고 한다. 즉 수계와 수계 후의 행이 모두 외부의 비법을 차단하고 제한해야 비로소 선이 성립한다. 그러므로 계행이라고 한다. 이다. ‘그러나’부터 ‘이른다’까지를 말한다. ‘기한을 정한 생각과 서원’이라는 것은, 일생을 기한으로 정하는 마음으로 사홍서원을 발하는 것이다. ‘수행하여 그 서원에 부합한다’는 것은, 계단에서 내려온 뒤 일생이 다할 때까지 수행하여 처음 발심했을 때의 맹세와 서원에 부합한다는 뜻이다. ‘비유하면’ 이하에 대해 『소』에서 말한다. 무릇 수계란 서원이다. 그에 따라 받들어 지니고 실천해야 한다. 계를 받고도 지닐 줄 모른다면, 이는 서원만 있고 행이 없는 것이니 무엇과 다른가. 허공을 가리켜 있다고 하여, 그림의 떡으로 굶어 죽음을 면하려는 것과 같다. ‘먼저 담장을 세운다’는 것은 두 가지 해석이 있다. 첫 번째 해석은 이렇다. 북방 사람이 집을 지을 때는 강동과 달라서, 반드시 먼저 뜰의 담장을 세우고 그 뒤에 집을 짓는다. 담장 안에 짓는 것이다. 두 번째 해석에서는 말한다. 글의 뜻을 살펴보면 반드시 바깥 뜰의 담장을 기준으로 설명해야 한다. 아래 구절에서 ‘뒤에 곳에 따라 경영하고 짓는다’고 했기 때문이다. 이는 곧 경계를 대하여 막는 것을 비유한다. 수계 후의 행 자체를 말하는 것은 아니다(이 해석이 좋다). ‘빈 뜰은 서원이다’라는 것은, 만약 사방에 담장만 둘러진 빈 뜰이 있고, 안에 곳에 따라 집을 짓지 않는다면, 추위와 이슬을 면할 수 없다. 이는 수행자가 다만 수계체만 비어 있게 지니고 있음을 비유한다. 수계 후의 행이 없으면 삼도의 괴로움을 면할 수 없다. ‘다만 수계 후의 행만 있는 경우’라는 것은, 계를 받지 않고 그저 수행만 하는 경우를 말한다. 이는 다만 선을 얻는다고 할 뿐, 계라고는 하지 않는다. 몸에 이미 계가 없으면 생사의 흐름을 따라간다. 비록 선을 닦더라도 법계에 두루 인연할 수 없고, 유정과 비정에 대해 악을 끊겠다고 기한을 정해 맹세할 수도 없다. 그러므로 아래까지 두루 미치지 못한다. ‘천유’에서 ‘천’은 뚫는다는 뜻이다. ‘유’는 욕주 반절이며, 『삼창』에서는 문 곁의 작은 구멍이라고 한다. 『설문』에서는 문 곁을 뚫어 작은 문을 만든 것이라 한다. 또 사공이라고도 한다. 비록 집은 있어도 뜰의 담장이 없으면 도둑이 뚫고 들어오는 것을 면할 수 없고, 가진 것이 모두 비게 된다. 이는 수계 후의 행이라는 집은 있으나 수계체라는 뜰의 담장이 없는 것에 비유한다. 비록 행이 있어도 계의 방호가 없으면 육진이라는 도둑이 쉽게 뚫고 들어와 선법이라는 재물을 훔쳐가므로, 모두 고갈된다. ‘반드시’ 이하라는 것은, 수계와 수계 후의 행이 모두 있어야 선정과 지혜를 낳고, 불과에 이를 수 있다는 뜻이다.</w:t>
      </w:r>
    </w:p>
    <w:p>
      <w:pPr>
        <w:pStyle w:val="EditorialNote"/>
      </w:pPr>
      <w:r>
        <w:t>교감·번역 메모 | [교감 유의] 원문의 각주·교감 표지를 그대로 보존함.</w:t>
      </w:r>
    </w:p>
    <w:p>
      <w:pPr>
        <w:pStyle w:val="Heading2"/>
        <w:keepNext/>
      </w:pPr>
      <w:r>
        <w:t>문단 1319  ·  [0255a09]</w:t>
      </w:r>
    </w:p>
    <w:p>
      <w:pPr>
        <w:keepNext/>
      </w:pPr>
      <w:r>
        <w:rPr>
          <w:b/>
        </w:rPr>
        <w:t>원문</w:t>
      </w:r>
    </w:p>
    <w:p>
      <w:pPr>
        <w:pStyle w:val="SourceText"/>
      </w:pPr>
      <w:r>
        <w:t>[0255a09] 云問至述者。問意云。且受戒能遠招佛果。近獲人天。為受功能是誰。答中謂雖受隨相資。受是緣助即踈。隨行是其親因。要假行修而成聖位。故云不親受体也。流入行心三善為体者。約四心。中第四行心通善惡故。今能持之。行要是善行。離貪等三毒。故云三善也。反為戒欺者。謂本要期。思願趣佛菩提。今無隨行護持。凡所施為違本受体。却入地獄。長切輪廻受於苦報。即是反為戒欺。為由被也。是故行者。牒觀修行之士也。明須善知識者。謂須明解識達也。業性灼然者。分㒵也。非為濫述者。非不也為是也。讚者汎讚述。謂敘述顯一一依於教文。不失取覽敘述。有人破鈔問故。此科心也。</w:t>
      </w:r>
    </w:p>
    <w:p>
      <w:pPr>
        <w:keepNext/>
      </w:pPr>
      <w:r>
        <w:rPr>
          <w:b/>
        </w:rPr>
        <w:t>한국어 번역</w:t>
      </w:r>
    </w:p>
    <w:p>
      <w:pPr>
        <w:pStyle w:val="TranslationText"/>
      </w:pPr>
      <w:r>
        <w:t>[0255a09] ‘묻는다’부터 ‘서술한다’까지를 말한다. 묻는 뜻은 이렇다. 수계가 멀리는 불과를 부르고, 가까이는 인천의 과보를 얻는다면, 그 공능은 수계와 수계 후의 행 가운데 누구에게 있는가. 답에서는 비록 수계와 수계 후의 행이 서로 돕지만, 수계는 보조하는 연이므로 소원하고, 수계 후의 행이 바로 친인이라고 한다. 반드시 실천 수행에 의지해야 성위가 이루어진다. 그러므로 수계체가 직접적인 것은 아니라고 한다. ‘행심에 흘러들어 삼선을 체로 삼는다’는 것은, 네 마음을 기준으로 한다. 그 가운데 네 번째 행심은 선악에 통하지만, 지금 능히 지니는 행은 반드시 선행이어야 한다. 탐욕 등의 삼독을 떠나므로 ‘삼선’이라 한다. ‘도리어 계에 속는다’는 것은, 본래 기한을 정해 부처의 보리에 나아가겠다는 생각과 서원을 세웠는데, 이제 수계 후의 행으로 지켜 지니지 않으면, 하는 모든 일이 본래 받은 계체를 어기고, 도리어 지옥에 들어가 오랫동안 윤회하며 괴로운 과보를 받게 된다. 이것이 곧 도리어 계에 속는다는 것이다. ‘위한다’는 것은 ‘말미암는다’는 뜻이다. ‘그러므로 수행자는’이라는 것은, 관찰하고 수행하는 사람을 가리킨다. ‘밝은 선지식을 필요로 한다’는 것은, 분명히 이해하고 식별해 통달해야 한다는 뜻이다. ‘업성이 분명하다’는 것은, 분명한 모습이라는 뜻이다. ‘함부로 서술하는 것이 아니다’라는 것은, 아니라는 뜻이고, ‘위한다’는 것은 옳다는 뜻이다. ‘찬’은 널리 찬술한다는 뜻이다. 하나하나 교문에 의거함을 서술해 드러내고, 살펴 취하여 서술함을 잃지 않는다는 것이다. 누군가 『초』를 논박하여 물었기 때문에 이 과를 세운 것이다.</w:t>
      </w:r>
    </w:p>
    <w:p>
      <w:pPr>
        <w:pStyle w:val="EditorialNote"/>
      </w:pPr>
      <w:r>
        <w:t>교감·번역 메모 | [자형 유의] 이체자·난자를 원문 그대로 보존하고 문맥에 따라 번역함.</w:t>
      </w:r>
    </w:p>
    <w:p>
      <w:pPr>
        <w:pStyle w:val="EditorialNote"/>
      </w:pPr>
      <w:r>
        <w:t>교감·번역 메모 | [구문 불확실] 전후 문맥과 관련 율론의 논지에 따라 번역하되 원문은 임의 수정하지 않음.</w:t>
      </w:r>
    </w:p>
    <w:p>
      <w:pPr>
        <w:pStyle w:val="Heading2"/>
        <w:keepNext/>
      </w:pPr>
      <w:r>
        <w:t>문단 1320  ·  [0255a21]</w:t>
      </w:r>
    </w:p>
    <w:p>
      <w:pPr>
        <w:keepNext/>
      </w:pPr>
      <w:r>
        <w:rPr>
          <w:b/>
        </w:rPr>
        <w:t>원문</w:t>
      </w:r>
    </w:p>
    <w:p>
      <w:pPr>
        <w:pStyle w:val="SourceText"/>
      </w:pPr>
      <w:r>
        <w:t>[0255a21] [1]第四戒相中。云四明戒相者。牒名也。云語至領者。有境斯是者。以初受要期。遍情非情而發。斯由此也。今論戒相。但有境皆是此之戒相綿遠也。持犯非濫者。約其戒本。人並誦得。以常誦習。所以文相易明。准律對緣而釋故。持犯非濫。自餘方境。豈得漏言者。謂戒本但列二百五十餘之戒。境境亘玄[2]沙可得脫漏不明也。准例相承等者。准上古人。皆於二百五十戒本。釋持犯相。我今准古今。網體例相附釋。亦得薄知。以為萬境之綱領也。或有云。准二百五十戒流例故。云准例者非也。從此科戒本。若准玄記。便依鈔文解。初戒等至一百眾學。似[3]米周足。今寶引南山戒疏。從證信序次第解判。乃至戒經即一卷。戒文始終條貫。對此理合敘。戒本科并解五字偈序等。並如別顯也。搜玄於初戒前。此疏義門料簡。大科為二。初義門料簡。二釋十局義。今不同之。若十句義須於初戒。緣起中引未合。預明義門解判。即須向廣教。序中至得。故妄語罪對此處。敘哩妄義也。意道故妄語未審。是何罪為因為果。輕重云何。乃依戒疏之文。五門分別。初定輕重。二明通塞。三對問緣。四就罪辨。五約人論。初定輕重者。如昔解云。序中。嘿妄但是方便。何以得知。嘿坐表淨。誑僧未彰。故是方便。今則不然。隨作結成何方便。但為嘿妄故。結吉羅也。二通塞者。如昔解云。序中。問通篇聚。但有犯者。不合同戒。是以序中通問令其發露。知何可如前論八篇。問前既有實犯說。已方問豈不違教。今解上通義不容爾。隨有九位。問皆通下。若爾七滅諍後。無戒可說。何要更問。答罪相如塵細。看細見憶識之心。前後紛擾。隨有解悟。即須發露靜。則對人眾則心念。尼件法聚。七佛略教其相如此。何得不無。故文云。若更有餘佛法。應當學。如何不攝三對。問。緣得罪多少如昔。解云。雖經三問。共成一法。故今嘿者。但犯一罪。如請乞詞。乃至。白四雖多皆成一法。今解不然。既有三問。隨問覆還得三罪。如白四諫共成一法。隨白羯磨法。四偷蘭莫不對問。對諫俱有心非拒。故結多罪。四約罪者。問今或犯多罪。既違序。問。為幾罪。答。嘿淨誑僧。但得一罪。今不同之。若犯十罪。隨其三九。皆有嘿淨。則犯二百七十吉羅。又如一人而被三。舉隨受供給。皆獲三罪。如是類知。五就人結罪者。既犯十罪。欲令眾人知我行淨。我若露者。知我行乖。無人涉錄。是以故妄。今望多人。還得多罪。如妄語法。一言誑多。隨其人人。皆同得罪(已上義門料簡竟)。次依文釋中。戒文八收。抄分七科(云云)。云初篇者。居七之首四。初四戒共成此章四篇。對此准戒疏十門分別。今且分七門。初三由發毒。二起由身口。三自作教人。四犯分三趣。五分自他。六教興意。七明次第。若准戒疏。第六明錯悞。第七尅漫。第十三眾任運。第六七二門如持犯。方軌中自述。第十非急要故不明。是以且分七段。初三毒者。婬因三毒。成必在貪。故善生云。若為樂故即屬貪。怨根眷屬故屬嗔。非所生母屬癡。盜戒者。善生云。若為己身及諸眷屬。而取他物是貪。若盜怨物是嗔。劫下性物是癡。煞戒者。善生云。愛他財故害是貪。怨故煞是嗔。或見父母病。畏苦痛故煞是癡。大妄語者。本為利己是貪。怨他故慎謂無罪是癡。有人言。思貪名利。意了即結暢。思事竟則嗔癡。二發由三業者。通約四戒。用分二業。前三身犯。第四口犯。若就互造婬在形交。故望局身。口非犯義。由無語故。煞盜二戒。身口互造。兩得相成。妄語一戒。本希名利。非言不成。亦有身現無疑成重。仙人起嗔煞那羅國。意造身業。如哩妄等。意造口業。三自作教他者。婬自作成重。教人為非。樂染非我。盜煞兩重大妄者。自說成重。教人稱聖名利擁彼。於我無潤。由三趣者。初人犯四。唯夷一品。對非人犯四。則夷蘭二品。對畜生犯四。則多種。婬則犯夷。盜誑皆吉。煞則犯提。婬三趣犯夷。盜戒人重。非畜兩趣。但制蘭提。煞人得夷。非畜而境。但制蘭提。妄語人重餘輕。顯招名利人多信奉。報別非餘。縱有問徵故但輕也。五自他始終者。初明自他有三。一自造他境。二他造自境。三自造自境。配四戒者。婬約三例犯同夷。盜三例者。自造他物重。餘二無罪。煞三例者。煞他他煞自。此二可解。自煞自者。准善生經。無有罪失。不起他想。無嗔心故。若依五分。結前方便。命斷偷蘭。妄語三例。可以意解(上約自他)。次約始終者。婬始侵境則重。煞據命斷。盜妄據中。財雖離他。由未得用。妄雖言了。未得名利。可以准知。六教興者。原佛制戒。本為止惡業之所興。要離三毒故。文云孔雀冠婆羅門。尊者阿難等(云云)。七先後次第者。有人言對毒立戒。貪既在初。故婬第一。如僧祇中。成佛道後。五秊冬分。第五半月十二月。中後一人半影。為耶舍犯故制(即當此土十月七日也)。第二戒者。六秊冬分。第二半月十日食後。二人半影制(即當此土九月十日也)。第三戒者。同是六秊冬分。第二半月九日。食前一人半影制(即當引土九月二十四日)。第四戒者。六秊冬分。第四半月十三日。食後三人半影制(即當此土十月十三日)若如上制。從犯次第。文相甚明也(已上義門料簡竟)。</w:t>
      </w:r>
    </w:p>
    <w:p>
      <w:pPr>
        <w:keepNext/>
      </w:pPr>
      <w:r>
        <w:rPr>
          <w:b/>
        </w:rPr>
        <w:t>한국어 번역</w:t>
      </w:r>
    </w:p>
    <w:p>
      <w:pPr>
        <w:pStyle w:val="TranslationText"/>
      </w:pPr>
      <w:r>
        <w:t>[0255a21] 네 번째 계상 가운데, ‘넷째, 계상을 밝힌다’는 것은 항목의 이름을 든 것이다. ‘말한다’부터 ‘강령’까지를 말한다. ‘경계가 있으면 모두 이것이다’라는 것은, 처음 수계할 때 기한을 정하여 유정과 비정에 두루 계를 발했기 때문이다. ‘사’는 ‘이것’이라는 뜻이다. 이제 계상을 논하면, 경계가 있는 곳은 모두 이 계상의 범위가 멀리 이어진다. ‘지범이 뒤섞이지 않는다’는 것은, 계본을 기준으로 하면 사람들이 모두 외워 익혔고, 늘 독송하고 익혔기 때문에 문상은 이해하기 쉽다. 율에 준하여 경계를 대하고 연을 따라 해석하므로, 지범이 뒤섞이지 않는다. ‘그 밖의 여러 경계는 어찌 빠뜨릴 수 있겠는가’라는 것은, 계본에는 다만 이백오십여 계만 열거되어 있으나, 경계마다 항사처럼 끝없이 많으니 어찌 빠뜨리고 밝히지 않을 수 있겠느냐는 뜻이다. ‘준례하여 서로 전한다’는 것은, 위의 옛사람들에 준하여 모두 이백오십계의 계본에서 지범의 모습을 해석한 것을 말한다. 나도 이제 옛것에 준하여 전체의 체계를 본떠 서로 붙여 해석하면, 역시 대략 알 수 있어 만경의 강령으로 삼을 수 있다. 혹 어떤 이는 말한다. 이백오십계의 유례에 준하기 때문에 ‘준례’라고 한 것이라 하나, 옳지 않다. 이로부터 계본을 과분한다. 『현기』에 따른다면, 곧 『초』의 글에 따라 해석하여, 첫 계에서부터 일백중학에 이르기까지 마치 쌀을 두루 재어 채우듯 완전히 갖춘다. 지금 법보는 남산의 『계소』를 인용하여, 증신서에서부터 차례로 해석하고 판별하며, 계경 전체 한 권에 이르기까지 계문의 처음부터 끝까지 조리가 관통된다고 한다. 이 이치에 대하여 마땅히 서술해야 한다. 계본의 과분과 오자게의 서 등을 해석한 것은 모두 별도로 드러낸 것과 같다. 『수현기』에서는 첫 계 앞에서 이 『소』의 의문을 요간하여 큰 과를 둘로 나눈다. 첫째는 의문요간이고, 둘째는 십국의 뜻을 해석하는 것이다. 지금은 그것과 같지 않다. 만약 십구의 뜻을 말하려면 첫 계의 연기 가운데 인용해야 하며, 미리 의문을 밝혀 판별해서는 안 된다. 곧 광교를 향해야 한다. 서 가운데에서부터 얻을 수 있다. 그러므로 망어죄를 이곳에서 거짓말의 뜻을 서술하여 판별한다. 뜻은 이렇다. 거짓말이 도대체 어떤 죄이며, 인인가 과인가, 경중은 어떠한가. 이에 『계소』의 글에 의하여 다섯 문으로 분별한다. 첫째 경중을 정하고, 둘째 통색을 밝히며, 셋째 질문의 인연에 대하고, 넷째 죄에 나아가 분별하며, 다섯째 사람을 기준으로 논한다. 첫째 경중을 정한다는 것은, 옛 해석에서는 말한다. 서 가운데의 침묵에 의한 거짓은 다만 방편이라고 한다. 무엇으로 알 수 있는가. 침묵하여 앉아 청정함을 표시했지만, 승가를 속인 일이 아직 드러나지 않았기 때문이다. 그러므로 방편이다. 지금은 그렇지 않다. 행위에 따라 결죄가 성립하는데 어찌 방편이겠는가. 다만 침묵으로 거짓말을 하였기 때문에 길라를 맺는다. 둘째 통색이라는 것은, 옛 해석에서는 말한다. 서 가운데의 질문은 편취 전체에 통한다. 범한 것이 있기만 하면 함께 계를 설해서는 안 된다. 그러므로 서에서 두루 물어 발로하게 한다. 그런데 어찌 앞에서 말한 팔편에만 한정할 수 있겠는가. 묻는다. 앞에 이미 실제 범한 일을 말한 뒤 비로소 묻는다면 어찌 교법을 어기는 것이 아닌가. 지금의 해석에서는 위의 ‘통한다’는 뜻을 그렇게 볼 수 없다. 수에는 아홉 지위가 있어 물음이 모두 아래로 통한다. 그렇다면 칠멸쟁 뒤에는 설할 계가 없는데 어찌 다시 물을 필요가 있는가. 답한다. 죄의 모습은 티끌처럼 미세하고, 살피고 기억하고 인식하는 마음은 앞뒤로 어지럽게 일어난다. 그러다가 이해와 깨달음이 생기면 곧 발로하여 청정하게 해야 한다. 즉 사람을 상대하거나 대중을 상대하거나 혹은 심념으로 처리한다. 비구니의 여러 법취와 칠불의 약교도 그 모습이 이와 같다. 어찌 없다고 할 수 있겠는가. 그러므로 글에서 말한다. 만약 다시 다른 불법이 있으면 마땅히 배워야 한다. 어찌 삼대법을 포섭하지 않는다고 하겠는가. 묻는다. 인연에 따라 얻는 죄의 수는 옛 해석과 같은가. 해석하여 말한다. 비록 세 번 물었더라도 함께 하나의 법을 이룬다. 그러므로 지금 침묵한 사람은 다만 한 죄만 범한다. 청걸의 말과 같고, 나아가 백사갈마가 비록 많더라도 모두 하나의 법을 이루는 것과 같다. 지금의 해석은 그렇지 않다. 이미 세 번 물었으니, 질문마다 덮어 숨긴 데 따라 다시 세 죄를 얻는다. 백사갈마의 간쟁이 함께 하나의 법을 이루더라도, 백과 갈마의 법마다 네 투란차가 있고, 질문에 대하지 않는 경우가 없다. 간쟁을 대할 때마다 모두 거부하는 마음이 있으므로 여러 죄를 맺는다. 넷째 죄를 기준으로 한다는 것은, 묻는다. 지금 여러 죄를 범하였다면 이미 서문을 어긴 것이다. 묻는다. 몇 가지 죄가 되는가. 답한다. 묵묵히 청정한 체하여 승가를 속인 것이므로 다만 한 가지 죄만 얻는다. 지금은 이에 동의하지 않는다. 만약 열 가지 죄를 범하였다면, 그 세 번의 질문을 따라 모두 묵정이 있게 되므로, 곧 이백칠십 길라를 범한다. 또 한 사람이 세 가지 거죄를 입고도 그대로 공양을 받는 경우처럼 모두 세 가지 죄를 얻는다. 이와 같은 종류는 이에 준하여 알 수 있다. 다섯째, 사람을 기준으로 결죄하는 것이다. 이미 열 가지 죄를 범하고도 여러 사람에게 내가 행이 청정하다고 알리고자 한다. 내가 만약 드러내면, 나의 행이 어긋났음을 알 것이고 아무도 나를 돌아보지 않을 것이다. 이 때문에 일부러 속이는 것이다. 지금 많은 사람을 상대로 하므로 도리어 여러 죄를 얻는다. 망어법과 같다. 한마디로 많은 사람을 속이면 그 사람마다 모두 각각 죄를 얻는다. 이상 의문을 분별한 것을 마친다. 다음은 본문에 따라 해석하는 가운데, 계문은 여덟 가지로 거두고, 『초』에서는 일곱 과로 나눈다(운운). ‘초편’이라는 것은, 일곱 가운데 첫머리에 있는 네 가지를 말한다. 처음 네 계가 함께 이 장의 네 편을 이룬다. 이에 대해 『계소』에 준하면 열 문으로 분별하지만, 지금은 우선 일곱 문으로 나눈다. 첫째, 세 가지 독에서 말미암아 일어난다. 둘째, 신·구에서 일어난다. 셋째, 스스로 짓거나 남을 시킨다. 넷째, 범함을 삼취로 나눈다. 다섯째, 자기와 남을 나눈다. 여섯째, 교를 일으킨 뜻이다. 일곱째, 차례를 밝힌다. 『계소』에 준하면, 여섯째는 착오와 잘못을 밝히고, 일곱째는 극·만을 밝히며, 열째는 삼중이 저절로 일어남을 밝힌다. 여섯째와 일곱째 두 문은 지범의 방궤 가운데에서 스스로 서술한다. 열째는 급요한 것이 아니므로 밝히지 않는다. 그러므로 우선 일곱 단락으로 나눈다. 첫째, 삼독이라는 것은, 음행은 삼독에 의한다. 성립할 때에는 반드시 탐욕에 있다. 그러므로 『선생경』에서 말한다. 즐거움을 위해서라면 탐욕에 속하고, 원수의 권속 때문이라면 진에에 속하며, 자기 어머니가 아닌데도 범하면 치에 속한다. 도계에 대해서는, 『선생경』에서 말한다. 자기 몸과 여러 권속을 위해 남의 물건을 취하면 탐욕이고, 원수의 물건을 훔치면 진에이며, 열등한 성질의 물건을 빼앗으면 치이다. 살계에 대해서는, 『선생경』에서 말한다. 남의 재물을 탐하여 해치면 탐욕이고, 원한 때문에 죽이면 진에이며, 혹 부모가 병든 것을 보고 괴로워할까 두려워 죽이는 것은 치이다. 대망어는, 본래 자기 이익을 위해서라면 탐욕이고, 남을 원망하면서도 조심하여 죄가 없다고 여기는 것은 치이다. 어떤 사람은 말한다. 명예와 이익을 탐하는 마음을 일으키고, 뜻으로 분명히 결단하면 곧 성립하며, 일을 끝까지 생각하면 진에·치에 해당한다. 둘째, 삼업에서 일어난다는 것은, 네 계를 통틀어 말하지만, 두 업으로 나누어 설명한다. 앞의 세 계는 신업으로 범하고, 넷째는 구업으로 범한다. 서로 바꾸어 짓는 것을 기준으로 하면, 음행은 형체가 교접하는 데 있으므로 오로지 몸에 국한된다. 입으로는 범하는 뜻이 없다. 말이 없기 때문이다. 살생과 도둑질 두 계는 신·구가 서로 번갈아 지을 수 있어 둘 다 서로 성립한다. 망어 한 계는 본래 명예와 이익을 바라므로 말하지 않으면 성립하지 않는다. 다만 몸으로 나타내어 의심 없이 중죄가 성립하는 경우도 있다. 선인이 진에를 일으켜 나라인을 죽인 경우는 뜻으로 신업을 지은 것이고, 묵망 등의 경우는 뜻으로 구업을 지은 것이다. 셋째, 스스로 짓고 남을 시키는 것이다. 음행은 스스로 지으면 중죄가 성립한다. 남에게 비행을 하도록 시키더라도 염락은 나에게 있는 것이 아니다. 도둑질·살생 두 중죄와 대망어의 경우에는 스스로 말하면 중죄가 성립한다. 남에게 성인이라고 칭하게 하여 명예와 이익을 그에게 돌아가게 하면 나에게는 이익이 없다. 세 취에 따른다는 것은, 첫째 인간에게 범하는 네 계는 오직 바라이 한 품뿐이다. 비인에게 범하는 네 계는 곧 바라이와 투란차 두 품이다. 축생에게 범하는 네 계는 여러 종류가 있다. 음행은 바라이를 범하고, 도둑질과 속임은 모두 길라이며, 살생은 파일제를 범한다. 음행은 세 취에서 모두 바라이를 범한다. 도계는 인간에게 중죄이고, 비인·축생 두 취에서는 다만 투란차와 파일제를 제정한다. 사람을 죽이면 바라이를 얻고, 비인·축생의 경계에서는 다만 투란차와 파일제를 제정한다. 망어는 인간에게 중죄이고 나머지는 가볍다. 명예와 이익을 얻는 데에는 사람들이 많이 믿고 받들기 때문이며, 과보도 나머지와 다르다. 비록 물어 따지는 일이 있더라도 다만 가벼울 뿐이다. 다섯째, 자기와 남 및 시작과 끝을 밝힌다. 먼저 자기와 남에는 세 가지가 있다. 첫째, 자기가 남의 경계에서 짓는 것. 둘째, 남이 자기 경계에서 짓는 것. 셋째, 자기가 자기 경계에서 짓는 것이다. 네 계에 배대하면, 음행은 세 예 모두 같은 바라이를 범한다. 도둑질의 세 예에서는, 자기가 남의 물건을 취하면 중죄이고, 나머지 둘은 죄가 없다. 살생의 세 예에서는, 남을 죽이는 것과 남이 자기를 죽이는 것, 이 둘은 알기 쉽다. 자기가 자기를 죽이는 것은 『선생경』에 따르면 죄의 허물이 없다. 남이라는 생각을 일으키지 않고 진에심이 없기 때문이다. 『오분율』에 따르면 앞의 방편죄를 맺고, 목숨이 끊어지면 투란차이다. 망어의 세 예도 뜻으로 미루어 알 수 있다. 이상 자기와 남을 기준으로 하였다. 다음은 시작과 끝을 기준으로 한다. 음행은 처음 경계를 침범할 때 중죄가 되고, 살생은 목숨이 끊어질 때를 기준으로 한다. 도둑질과 망어는 중간을 기준으로 한다. 재물이 비록 상대에게서 떠났더라도 아직 쓰지 못했다면, 망어도 비록 말을 마쳤더라도 아직 명예와 이익을 얻지 못했다면, 이에 준하여 알 수 있다. 여섯째, 교가 일어난 뜻이다. 부처님이 계를 제정하신 근본을 살펴보면 본래 악업을 그치게 하려고 일어난 것이다. 반드시 삼독을 떠나게 하기 때문이다. 본문에서 공작관 바라문과 존자 아난 등을 말한다(운운). 일곱째, 선후의 차례이다. 어떤 사람은 독에 대응하여 계를 세웠다고 말한다. 탐욕이 처음에 있으므로 음계가 첫째가 되었다. 『승기율』에서는 성불한 뒤 제5년 겨울철, 다섯 번째 반월의 12월, 정오 후 한 사람 반의 그림자 때 야사가 범했기 때문에 제정하였다. 곧 이 땅의 10월 7일에 해당한다. 두 번째 계는 제6년 겨울철, 둘째 반월 10일 식후, 두 사람 반의 그림자 때 제정하였다. 곧 이 땅의 9월 10일에 해당한다. 세 번째 계는 같은 제6년 겨울철, 둘째 반월 9일, 식전 한 사람 반의 그림자 때 제정하였다. 곧 이 땅의 9월 24일에 해당한다. 네 번째 계는 제6년 겨울철, 넷째 반월 13일, 식후 세 사람 반의 그림자 때 제정하였다. 곧 이 땅의 10월 13일에 해당한다. 위와 같이 제정하였다면, 범한 차례에 따른 것이므로 문장의 뜻이 매우 분명하다. 이상 의문을 분별한 것을 마친다.</w:t>
      </w:r>
    </w:p>
    <w:p>
      <w:pPr>
        <w:pStyle w:val="EditorialNote"/>
      </w:pPr>
      <w:r>
        <w:t>교감·번역 메모 | [교감 유의] 원문의 각주·교감 표지를 그대로 보존함.</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1321  ·  [0256b07]</w:t>
      </w:r>
    </w:p>
    <w:p>
      <w:pPr>
        <w:keepNext/>
      </w:pPr>
      <w:r>
        <w:rPr>
          <w:b/>
        </w:rPr>
        <w:t>원문</w:t>
      </w:r>
    </w:p>
    <w:p>
      <w:pPr>
        <w:pStyle w:val="SourceText"/>
      </w:pPr>
      <w:r>
        <w:t>[0256b07] 第一婬戒。云婬戒者。謂一戒皆令有四段。然古安設不同。若玄記。初且緣起。二釋戒名。三述制意。若明戒本。待消抄文。意方乃科云。似違文也。且抄文本。為解釋戒本。若將在後。全成顛倒。未成法軌。今依京師供奉。先制意。二釋名。三緣起。四戒本。然後解鈔。然制意或鈔文引論自辨。若文中無即引羯磨戒心。兩疏明之。今意恐繁不敘。亦得四段。今初理合制意。鈔文自辨也。次釋名者。婬者蕩逸也。躭著也。謂色境蕩逸情[1]壞躭染不離。故名婬也。是所防之境。戒是能治之行。能所通舉。故云婬戒三緣起四。戒本并十句義。廣如注戒中述之。云以至中者。玄云。抄意離繁。但科云段遍下。諸戒約文節。義足可稟承等(云云)。略知持犯廣如下篇者。此但約境[2]母持雙犯。故曰略知。正申文意。若明心境想疑。即如下持犯篇也。餘義如戒疏者。指廣文如彼也。云初至故者。可畏之甚者。謂能劫人功善財。故云可畏。祇云。劫初無人。上界天來下食膏。食膏既盡。次食自然粳米。身漸麤重。不能飛行。即有女人生。眾人唱云。此中有惡物生。即女人也。尼眾反之。即云男子(云云)。敗正毀德者。謂販其正念正行。毀其自共云德如俗。已家破國自古。如然也。婬欲雖不惱眾生者。如煞盜妄惱於前境。婬則共和。而作是不惱也。心心繫縛者。但以繫縛人心。躭染難捨。繫縛當更結於戒𠎝。故云大罪也。且三義故名大。一能發業。二能潤生。三是黑業。今世取涅槃者。智論云。婬是障道之原。若犯不得涅槃之果。聲聞之戒制在初也。言四至齊者。三趣者。問。犯境既六。今何言三。答。人畜兩境不攝自分。非人趣攝天子。修羅鬼神地獄雖則不言。亦是鬼趣攝也。戒疏云。此四趣神用齊。故合為一。非人趣也。以門律合為三趣。論開為六道者。論據善惡故分。此律據舉用故合。並約三趣。以解釋也。約報男女二形者。以二分五。人女人。婦人童女二形。人男黃門。非畜亦爾。據女三男二。此等婬處。是所犯境也。於上十五種境。皆有學。睡等四種境也。毛頭者。舉犯云分齊相㒵。小徵尚犯。何況餘者。波羅夷者。所犯罪名也。如前分別(云云)。律文自造他境。有六百二十四句。怨逼有三千七百四十四句。都計四千三百六十八句。並犯。但略知大數。不在繁敘也。莫問心懷想疑者。此律婬戒不開想疑。但使是正道。縱作非道想疑。皆犯夷也。犯之分齊者。彼云。波離問佛。佛言大便道過。彼小便道過。節口過齒皆夷。為分齊也。云然至出者。結正者。謂是究竟果罪。不是方便生類。生恠者。謂同道。此是佛說便致疑。云愛染心。說增嫌生恠。佛是世間尊尚之王。何得說此麤惡之言等(云云)。法師者。論主也。若佛不說戒等。今日云何得知波羅夷罪有。笑駈也者。若講法者。以扇遮面。慎勿露齒笑。若有笑者。駈出。何以故。佛怜愍眾生。金口所說。汝等應生慚愧心而諦聽。何生笑。有斯緣故。所以駈也也。</w:t>
      </w:r>
    </w:p>
    <w:p>
      <w:pPr>
        <w:keepNext/>
      </w:pPr>
      <w:r>
        <w:rPr>
          <w:b/>
        </w:rPr>
        <w:t>한국어 번역</w:t>
      </w:r>
    </w:p>
    <w:p>
      <w:pPr>
        <w:pStyle w:val="TranslationText"/>
      </w:pPr>
      <w:r>
        <w:t>제일 음계. ‘음계’라고 한 것은, 한 계마다 모두 네 단락이 있게 한다는 뜻이다. 그러나 옛날의 배열은 같지 않았다. 『현기』에서는 첫째 인연, 둘째 계명의 해석, 셋째 제정의 뜻을 서술하고, 계본을 밝히는 것은 『초』의 글을 해석할 때까지 기다렸다가 그 뒤에야 과를 나눈다고 하였다. 이는 문장에 어긋나는 듯하다. 『초』의 본문은 본래 계본을 해석하기 위한 것이기 때문이다. 만약 뒤에 둔다면 완전히 전도되어 법의 궤칙을 이루지 못한다. 지금은 경사의 공봉에 따라, 먼저 제정의 뜻, 둘째 이름의 해석, 셋째 인연, 넷째 계본을 두고, 그 뒤에 『초』를 해석한다. 그러나 제정의 뜻은 혹 『초』의 본문에서 논을 인용해 스스로 밝힌다. 만약 글에 없으면 『갈마소』와 『계심』의 두 소를 인용하여 밝힌다. 지금은 번잡할까 염려하여 서술하지 않는다. 역시 네 단락으로 할 수 있다. 지금 처음에는 이치상 제정의 뜻을 먼저 해야 한다. 『초』의 글이 스스로 밝힌다. 다음은 이름의 해석이다. ‘음’은 방탕하고 흐트러지는 것이다. 탐착한다는 뜻이다. 곧 색경이 마음을 방탕하게 하여 무너뜨리고 탐염하여 떠나지 못하게 하는 것이다. 그러므로 음이라고 한다. 이는 막아야 할 경계이다. 계는 능히 다스리는 행이다. 능·소를 함께 들어 ‘음계’라고 한다. 셋째는 인연, 넷째는 계본과 십구의이다. 자세한 내용은 『주계』에서 서술한 것과 같다. ‘이로써’부터 ‘가운데’까지를 말한다. 『현기』에서 말한다. 『초』의 뜻은 번잡함을 떠나 다만 단락을 나누었을 뿐이며, 아래의 여러 계도 문절을 기준으로 하면 뜻이 충분하여 이어받을 수 있다(운운). ‘지범을 간략히 알 뿐 자세한 것은 아래 편과 같다’는 것은, 여기서는 다만 경계를 기준으로 지계와 두 범계를 밝힌 것이므로 ‘간략히 안다’고 한 것이다. 본문의 뜻을 바로 펴는 것이다. 만약 마음·경계·상·의를 밝히려면 아래의 지범편과 같다. 나머지 뜻은 『계소』와 같다는 것은, 자세한 글은 거기를 가리킨 것이다. ‘처음’부터 ‘때문이다’까지를 말한다. ‘매우 두렵다’는 것은, 사람의 공덕과 선재를 빼앗을 수 있기 때문이다. 그러므로 두렵다고 한다. 『승기율』에서 말한다. 겁초에는 사람이 없었다. 상계의 천인들이 내려와 지고를 먹었다. 지고를 다 먹고 나서는 다음에 저절로 나는 갱미를 먹었다. 몸이 점차 거칠고 무거워져 날아다니지 못하게 되었다. 그때 여자가 생겨났다. 사람들이 말하였다. “여기에 나쁜 물건이 생겼다.” 곧 여자를 말한다. 비구니 쪽에서는 반대로 남자를 그렇게 말한다(운운). ‘바른 것을 무너뜨리고 덕을 훼손한다’는 것은, 바른 생각과 바른 행을 팔아버리고, 자신과 함께한 덕을 훼손한다는 뜻으로, 세속의 집안이 무너지고 나라가 망하는 일이 예로부터 그와 같다는 것이다. 음욕은 비록 중생을 괴롭히지는 않지만, 살생·도둑질·망어가 앞의 경계를 괴롭히는 것과 달리 음행은 서로 화합하여 행하므로 괴롭히지 않는다는 뜻이다. ‘마음마다 얽어맨다’는 것은, 다만 사람의 마음을 얽어매어 탐염을 버리기 어렵게 하기 때문이다. 그 얽매임이 다시 계의 허물을 맺으므로 큰 죄라고 한다. 세 가지 뜻 때문에 크다고 한다. 첫째 업을 일으킨다. 둘째 생을 윤택하게 한다. 셋째 흑업이다. ‘현세에서 열반을 취한다’는 것은, 『지도론』에서 말한다. 음행은 도를 장애하는 근원이다. 범하면 열반의 과를 얻지 못한다. 성문의 계에서 처음에 제정한 까닭이다. ‘네 가지’부터 ‘같다’까지를 말한다. ‘삼취’라는 것은, 묻는다. 범하는 경계가 이미 여섯인데, 지금 어째서 셋이라고 하는가. 답한다. 인간과 축생 두 경계는 각각 자기 분류이고, 비인취가 천자를 포섭한다. 수라·귀신·지옥은 비록 따로 말하지 않지만 역시 귀취에 포섭된다. 『계소』에서 말한다. 이 네 취는 신묘한 작용이 같으므로 합하여 하나로 한다. 곧 비인취이다. 율에서는 작용을 기준으로 합하여 삼취로 하고, 논에서는 육도로 나누는 것은 논이 선악을 기준으로 나누기 때문이다. 이 율은 작용을 기준으로 합한 것이다. 모두 삼취를 기준으로 해석한다. 과보의 남녀와 이형을 기준으로 한다는 것은, 둘로 다섯을 나눈 것이다. 인간의 여자에는 부인·동녀·이형이 있고, 인간의 남자에는 남자와 황문이 있다. 비인과 축생도 그러하다. 여자 셋과 남자 둘을 기준으로 한다. 이들이 음행의 처소로서 범하는 경계이다. 위의 열다섯 가지 경계에는 모두 학계가 있고, 수면 등 네 가지 경계가 있다. ‘털끝’이라는 것은, 범하는 분제의 모습을 들어 조금만 닿아도 범한다는 뜻이다. 하물며 그 나머지는 말할 것도 없다. ‘바라이’라는 것은, 범한 죄의 이름이다. 앞에서 분별한 것과 같다(운운). 율문에서 스스로 남의 경계에 범하는 것은 육백이십사 구가 있고, 원수에게 강제로 당하는 경우는 삼천칠백사십사 구가 있다. 합하여 사천삼백육십팔 구이다. 모두 범죄가 성립한다. 다만 큰 수만 간략히 알면 되고 번거롭게 서술할 필요는 없다. ‘마음에 상·의를 품었는지는 묻지 않는다’는 것은, 이 율의 음계는 상·의를 허용하지 않는다는 뜻이다. 다만 바른 도이면 비록 비도라고 생각하거나 의심하더라도 모두 바라이를 범한다. ‘범하는 분제’라는 것은, 거기에서 말한다. 우바리가 부처님께 물었다. 부처님께서 말씀하셨다. 대변도에서는 지나고, 소변도에서도 지나며, 입구에서 이빨을 지나면 모두 바라이이다. 이것을 분제라고 한다. ‘그러나’부터 ‘낸다’까지를 말한다. ‘결정적으로 바르게 범한다’는 것은, 궁극의 결과죄를 말한다. 방편에서 생긴 종류가 아니다. ‘괴이하게 여긴다’는 것은, 같은 도를 따르는 이들이 이것이 부처님의 말씀인데도 도리어 의심하여, 애염심에 관한 거칠고 혐오스러운 말을 하니 괴이하다고 여겼다는 뜻이다. 부처님은 세간에서 존숭받는 왕인데, 어찌 이런 거칠고 악한 말을 하셨겠는가 하는 것이다(운운). ‘법사’라는 것은, 논주를 말한다. 만약 부처님께서 계 등을 말씀하지 않으셨다면, 오늘날 어떻게 바라이죄가 있음을 알겠는가. ‘웃으면 쫓아낸다’는 것은, 법을 강설하는 사람이 부채로 얼굴을 가리고 삼가 이를 드러내 웃지 말라는 뜻이다. 만약 웃는 사람이 있으면 쫓아낸다. 어째서인가. 부처님께서 중생을 가엾이 여기시어 금구로 말씀하신 것이므로, 너희는 마땅히 참괴심을 내어 자세히 들어야 한다. 어찌 웃음을 내겠는가. 이러한 인연이 있기 때문에 쫓아내는 것이다.</w:t>
      </w:r>
    </w:p>
    <w:p>
      <w:pPr>
        <w:pStyle w:val="EditorialNote"/>
      </w:pPr>
      <w:r>
        <w:t>교감·번역 메모 | [교감 유의] 원문의 각주·교감 표지를 그대로 보존함.</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1322  ·  [0257a06]</w:t>
      </w:r>
    </w:p>
    <w:p>
      <w:pPr>
        <w:keepNext/>
      </w:pPr>
      <w:r>
        <w:rPr>
          <w:b/>
        </w:rPr>
        <w:t>원문</w:t>
      </w:r>
    </w:p>
    <w:p>
      <w:pPr>
        <w:pStyle w:val="SourceText"/>
      </w:pPr>
      <w:r>
        <w:t>[0257a06] 云次成犯相者。次第也成就也。犯謂所犯。相謂相狀。未知自造他。及怨逼等。各具幾緣。而犯成相。故次辨也。云有二緣者。一自造他。二是怨逼緣也。云一至犯者。自有婬心者。簡非怨逼我身分也。裏隔者。防人污[收-ㄆ+　]。故未恐人。云我今有隔。應無犯故。是以言也。具緣如鈔(云云)。闕緣者。初緣非道想。及疑得二蘭。闕二三兩緣無犯。闕第四緣有二。偷蘭遠近。二方便蘭也。云二至相者。或將至第境者。即自造他境也。或就其身者。即他造自境。注云不問自他者。是前二遍也。自將正境入他正道。他將正境入己正道。闕緣如前比知也。善見下明不染之相也。云問至無開者。此云不通戲笑也。小兒根口中弄者。律文。有乞食比丘。見小兒。根。舉著自口中。白佛言夷。若刺者。五分云。時有比丘。以男根刺他比丘口中。後俱生疑佛言。若戲者偷蘭。非戲者夷。過齒者。彼律。波離問佛。佛言節過齒得夷。餘二無開者。謂不開戲。但入毛頭即犯也。云四分至也者。律文有多句。法非急不敘。如前論說者。蛇口火中是不犯相。如律蓮華色尼。為人所逼。佛問樂相。答言如熱鉄入身。佛言不犯。云律至重者。骨中蘭者。律中有女人。犯罪於王。令剝女根肉。有比丘欲心。於骨間行不淨行。佛言蘭。骨中非正道也。若爾。既非正境。何不犯殘。答。若作憙樂出精意即殘。由無作殘意故但蘭。此則非道道想。故得蘭也。如戒疏說者。彼問云。死屍半壞境行染。得何罪。答有二緣。若[1]唯重婬心入。便偷蘭。縱出不淨不犯僧殘。若欲作憙樂意者。如十誦五分。乃至骨間出不淨殘。不出蘭。此是大婬戒。不就僧殘。結以不作出精意故。餘如彼說(云云)。次引見論證上文。但是正道義也。雖𩒐中未壞。亦是境也。云律至羅者。此明僧尼相教。及下三眾自相教。得罪分齊。能教蘭者。謂受樂非已教者。但蘭雖教他。不作能教犯吉。此約能教人。若作滅殯為異者。此約所教者作。謂樂在己故滅殯。乃至從夷越。却中間諸篇至吉下為篇。謂下三眾犯。五篇罪同得吉羅。唯初篇滅為異也。</w:t>
      </w:r>
    </w:p>
    <w:p>
      <w:pPr>
        <w:keepNext/>
      </w:pPr>
      <w:r>
        <w:rPr>
          <w:b/>
        </w:rPr>
        <w:t>한국어 번역</w:t>
      </w:r>
    </w:p>
    <w:p>
      <w:pPr>
        <w:pStyle w:val="TranslationText"/>
      </w:pPr>
      <w:r>
        <w:t>‘다음 범상을 이룬다’는 것은, 차례를 말하고 성취를 말한다. 범은 범한 바이고, 상은 그 모습이다. 자기가 남에게 범하는 것과 원수에게 강제당하는 것 등이 각각 몇 가지 연을 갖추어야 범죄의 모습이 성립하는지 알 수 없으므로 다음에서 분별한다. ‘두 가지 연이 있다’는 것은, 첫째 자기가 남에게 범하는 연이고, 둘째 원수에게 강제당하는 연이다. ‘첫째’부터 ‘범한다’까지를 말한다. ‘스스로 음심이 있다’는 것은, 원수에게 강제로 당하는 자기 몸의 경우를 제외한 것이다. ‘안에 막힘이 있다’는 것은, 사람이 더럽힐까 막기 위한 것이다. 그러므로 사람을 두려워하지 않고 “나는 지금 막힘이 있으니 마땅히 범하지 않을 것이다”라고 생각할 수 있기 때문이다. 이 때문에 말한 것이다. 구족한 연은 『초』와 같다(운운). 연이 빠진 경우에는, 첫째 연에서 비도를 바른 도라고 생각하거나 의심하면 두 가지 투란차를 얻는다. 둘째와 셋째 두 연이 빠지면 죄가 없다. 넷째 연이 빠지면 두 가지가 있다. 투란차의 원방편과 근방편, 곧 두 방편의 투란차이다. ‘둘째’부터 ‘상’까지를 말한다. 혹 ‘제경에 이른다’고 한 것은, 곧 자기가 남의 경계에 범하는 것이다. 혹 ‘그 몸에 나아간다’고 한 것은 곧 남이 자기 경계에 범하는 것이다. 주에서 ‘자기와 남을 묻지 않는다’고 한 것은, 앞의 두 경우에 두루 적용된다는 뜻이다. 자기가 바른 경계를 남의 바른 도에 넣거나, 남이 바른 경계를 자기의 바른 도에 넣는 것이다. 연이 빠지는 것은 앞에 준하여 알 수 있다. 『선견론』 아래는 불염의 모습을 밝힌 것이다. ‘묻는다’부터 ‘허용하지 않는다’까지를 말한다. 이는 장난을 허용하지 않는다는 뜻이다. 어린아이의 근을 입에 넣어 장난한 경우이다. 율문에, 어떤 걸식 비구가 어린아이를 보고 그 근을 자기 입에 넣었다. 부처님께 아뢰자 바라이를 범한다고 하셨다. ‘찌른다’는 것은, 『오분율』에서 말한다. 그때 어떤 비구가 남근으로 다른 비구의 입을 찔렀다. 뒤에 두 사람 모두 의심이 생겨 부처님께 아뢰었다. 장난이었다면 투란차이고, 장난이 아니었다면 바라이이다. ‘이를 지난다’는 것은, 그 율에서는 우바리가 부처님께 물었다. 부처님께서 말씀하셨다. 마디가 이를 지나면 바라이를 얻는다. ‘나머지 둘은 허용하지 않는다’는 것은, 장난을 허용하지 않는다는 뜻이다. 다만 털끝만 들어가도 곧 범한다. ‘사분율’부터 ‘이다’까지를 말한다. 율문에는 많은 구가 있으나, 법이 급요하지 않으므로 서술하지 않는다. 앞의 논에서 말한 것과 같다. 뱀의 입이나 불 속 등의 경우는 불범의 모습이다. 율의 연화색 비구니처럼, 사람에게 강제로 당하자 부처님께서 즐거운 감각이 있었는지 물으셨다. 대답하기를 “뜨거운 쇠가 몸에 들어오는 것 같았습니다”라고 하였다. 부처님께서 죄가 없다고 하셨다. ‘율’부터 ‘중죄’까지를 말한다. ‘뼈 가운데에서는 투란차’라는 것은, 율에서 어떤 여자가 왕에게 죄를 지어 여근의 살을 벗겨내게 되었는데, 어떤 비구가 욕심으로 그 뼈 사이에서 부정행을 하였다. 부처님께서 투란차라고 하셨다. 뼈 사이는 바른 도가 아니기 때문이다. 그렇다면, 이미 바른 경계가 아닌데 어째서 승잔을 범하지 않는가. 답한다. 기쁨과 쾌락으로 정액을 내고자 하는 뜻으로 했다면 곧 승잔이다. 그러나 승잔을 지으려는 뜻이 없었기 때문에 다만 투란차이다. 이는 곧 비도를 바른 도라고 생각한 경우이므로 투란차를 얻는다. 『계소』에서 말한 것과 같다. 거기에서 묻는다. 반쯤 썩은 시신의 경계에서 음행을 하면 어떤 죄를 얻는가. 답에는 두 가지 연이 있다. 만약 오직 강한 음심으로 들어갔다면 곧 투란차이다. 비록 부정을 내더라도 승잔을 범하지 않는다. 만약 기쁨과 쾌락으로 하려는 뜻이라면, 『십송율』과 『오분율』처럼 뼈 사이에 이르러 부정을 내면 승잔이고, 내지 않으면 투란차이다. 이는 대음계의 문제이지 승잔 자체를 기준으로 한 것이 아니다. 부정을 내고자 하는 뜻으로 한 것이 아니기 때문에 그렇게 결죄한다. 나머지는 그 글에서 말한 것과 같다(운운). 다음 『선견론』을 인용한 것은 위의 글을 증명한 것이다. 다만 바른 도라는 뜻이다. 비록 그 가운데가 아직 무너지지 않았다면 역시 범하는 경계이다. ‘율’부터 ‘길라’까지를 말한다. 이는 승니가 서로 가르치거나 아래 삼중이 서로 가르치는 경우의 득죄 한계를 밝힌 것이다. 능히 가르친 자가 투란차라는 것은, 즐거움을 받는 것은 자기가 아니라 가르침을 받은 자이므로 다만 투란차라는 뜻이다. 비록 남에게 가르쳤더라도 능교자가 직접 행하지 않으면 길라를 범한다. 이는 능교자를 기준으로 한 것이다. ‘행하면 멸빈하는 점이 다르다’는 것은, 이는 가르침을 받은 자가 직접 행한 경우를 기준으로 한다. 즐거움이 자기에게 있으므로 멸빈한다. 바라이에서부터 내려와 중간의 여러 편을 거쳐 길라 아래까지를 편으로 삼는다. 아래 삼중이 범하는 경우를 말한다. 오편의 죄를 범하면 모두 길라를 얻는다. 오직 초편은 멸빈하는 점이 다르다.</w:t>
      </w:r>
    </w:p>
    <w:p>
      <w:pPr>
        <w:pStyle w:val="EditorialNote"/>
      </w:pPr>
      <w:r>
        <w:t>교감·번역 메모 | [구문 불확실] 전후 문맥과 관련 율론의 논지에 따라 번역하되 원문은 임의 수정하지 않음.</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EditorialNote"/>
      </w:pPr>
      <w:r>
        <w:t>교감·번역 메모 | [교감 유의] 원문의 각주·교감 표지를 그대로 보존함.</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Heading2"/>
        <w:keepNext/>
      </w:pPr>
      <w:r>
        <w:t>문단 1323  ·  [0257b16]</w:t>
      </w:r>
    </w:p>
    <w:p>
      <w:pPr>
        <w:keepNext/>
      </w:pPr>
      <w:r>
        <w:rPr>
          <w:b/>
        </w:rPr>
        <w:t>원문</w:t>
      </w:r>
    </w:p>
    <w:p>
      <w:pPr>
        <w:pStyle w:val="SourceText"/>
      </w:pPr>
      <w:r>
        <w:t>[0257b16] 云三至不犯者。戒疏云。通括有五。一作事無違說。為不犯如痴狂等。二說犯為不犯。如最初人違。略起非無廣可犯。三說不犯為不犯。如律一切無婬意。正念攝心故。四開前禁後不犯。如怨逼等三時。無染等是。五當戒別開不犯。如睡等無覺知故。抄中怨逼有二。初怨逼向己。二不受下被逼向他。一切無有婬心者。戒疏云。開自身造境。既無有心。亦無有境也(已上釋初戒竟)。</w:t>
      </w:r>
    </w:p>
    <w:p>
      <w:pPr>
        <w:keepNext/>
      </w:pPr>
      <w:r>
        <w:rPr>
          <w:b/>
        </w:rPr>
        <w:t>한국어 번역</w:t>
      </w:r>
    </w:p>
    <w:p>
      <w:pPr>
        <w:pStyle w:val="TranslationText"/>
      </w:pPr>
      <w:r>
        <w:t>‘셋째’부터 ‘불범’까지를 말한다. 『계소』에서 말한다. 통틀어 다섯 가지가 있다. 첫째, 일을 하였으나 말씀하신 규정에 어긋남이 없는 경우이다. 불범이니, 어리석거나 미친 경우 등과 같다. 둘째, 범한 것을 불범이라고 말하는 경우이다. 최초의 사람이 어긴 경우와 같다. 간략히 들어 말했을 뿐이며, 널리 범할 수 있는 경우가 없는 것은 아니다. 셋째, 범하지 않은 것을 범하지 않았다고 말하는 경우이다. 율에서 모든 경우에 음욕의 뜻이 없고, 정념으로 마음을 거두었기 때문이다. 넷째, 앞에서 금한 것을 뒤에서 불범으로 열어 주는 경우이다. 원수가 핍박하는 등의 세 때와 같다. 염심이 없는 등의 경우가 이것이다. 다섯째, 해당 계에서 별도로 불범을 열어 주는 경우이다. 잠드는 등으로 알아차림이 없기 때문이다. 『행사초』에서 원수에게 핍박당하는 경우에는 둘이 있다. 첫째는 원수가 자신을 향해 핍박하는 경우이고, 둘째는 ‘받아들이지 않는다’ 이하에서 남에게 향하도록 강요받는 경우이다. ‘일체 음심이 없다’는 것은, 『계소』에서 말한다. 자기 몸이 경계를 만드는 것을 열어 준 것이다. 이미 마음이 없으므로, 또한 경계도 성립하지 않는다. 이상 초계의 해석을 마친다.</w:t>
      </w:r>
    </w:p>
    <w:p>
      <w:pPr>
        <w:pStyle w:val="EditorialNote"/>
      </w:pPr>
      <w:r>
        <w:t>교감·번역 메모 | [구문 불확실] 전후 문맥과 관련 율론의 논지에 따라 번역하되 원문은 임의 수정하지 않음.</w:t>
      </w:r>
    </w:p>
    <w:p>
      <w:pPr>
        <w:pStyle w:val="Heading2"/>
        <w:keepNext/>
      </w:pPr>
      <w:r>
        <w:t>문단 1324  ·  [0257b23]</w:t>
      </w:r>
    </w:p>
    <w:p>
      <w:pPr>
        <w:keepNext/>
      </w:pPr>
      <w:r>
        <w:rPr>
          <w:b/>
        </w:rPr>
        <w:t>원문</w:t>
      </w:r>
    </w:p>
    <w:p>
      <w:pPr>
        <w:pStyle w:val="SourceText"/>
      </w:pPr>
      <w:r>
        <w:t>[0257b23] 云第二盜戒者。標也。文亦四分。初制意者。戒疏資財形命。然就戒文中。詞句安布次第不定。今師刪定戒文中。煞最在後。謂依西國瓶沙王。遠祖治賊。但令栴陀羅拘頭。捉手名之四捉。次令以灰囲之名縛。火王引駈出法。沙王登作斷。指闍王引戮名煞。今依此次第。故大德云。新章云。南山不合迴互聖言。前後顛倒。此不達。意妄致斯也。消戒本時。如此略說。要人知委也。釋中。云性至之者。性戒含輕重者。此通下諸篇。如煞畜打搏等。亦是性戒。望初篇四戒。下篇則輕。初篇則重。性重之中。盜是難護者。謂只就初篇四戒。俱重之中。盜戒復是微細。難以防護。如燒壞等。非分損失。總名為盜等。故諸部明述等者。顯此難護如諸律中。其餘戒相。大途約略。總括述之。及論此戒。三卷五卷者。淮南云。十誦三卷或四卷。僧祗五卷。善見三卷。謂難護持。是以委細致卷軸多也。善加披括者。勸令披尋撿括。識達無疑也。方免斯過患也。有人別標用入私鈔者。古來失德。別自纂錄。盜戒之抄常在左右私屏恒看貴記持用意等抑亦誡勸之意者。抑由按也。今師云。按此亦是。古德誡勸後人之意也。須終遍覽者。謂盡理言之終須遍尋披覧。</w:t>
      </w:r>
    </w:p>
    <w:p>
      <w:pPr>
        <w:keepNext/>
      </w:pPr>
      <w:r>
        <w:rPr>
          <w:b/>
        </w:rPr>
        <w:t>한국어 번역</w:t>
      </w:r>
    </w:p>
    <w:p>
      <w:pPr>
        <w:pStyle w:val="TranslationText"/>
      </w:pPr>
      <w:r>
        <w:t>‘둘째 도계’라고 한 것은, 표제이다. 문장도 역시 네 부분으로 나눈다. 첫째는 제정한 뜻이다. 『계소』에서는 재물과 신명을 말한다. 그러나 계문의 문장 가운데서는 구절의 배열과 차례가 일정하지 않다. 지금 율사는 계문을 산정하면서, 살계를 맨 뒤에 두었다. 이는 서역의 빈바사라왕에게 의거한 것이다. 먼 조상 때 도적을 다스릴 때, 먼저 전다라에게 머리를 붙들게 하였으니, 손을 붙잡는 것을 ‘사착’이라 한다. 다음에는 재로 둘러싸게 하였으니 이를 ‘박’이라 한다. 다음에 왕이 끌어내어 추방하게 하였고, 사왕이 올라 판결을 내렸으며, 아사세왕이 끌어내어 죽이는 것을 ‘살’이라 하였다. 지금 이 차례에 의거하였기 때문이다. 그러므로 대덕이 말하였다. 『신장』에서 말한다. 남산은 성언의 순서를 서로 바꾸어서는 안 되는데, 앞뒤를 뒤집었다고 한다. 이는 뜻을 통달하지 못하고 망령되이 이런 비판을 한 것이다. 계본을 해석할 때에는 이와 같이 간략히 말하되, 반드시 사람으로 하여금 자세히 알게 해야 한다. 해석 가운데, ‘성’부터 ‘지’까지라고 한 것은, 성계에는 가볍고 무거움이 함께 포함된다는 뜻이다. 이는 아래의 여러 편에도 통한다. 축생을 죽이거나 때리는 것 등도 역시 성계이다. 초편의 네 계에 견주면, 아래 편은 가볍고, 초편은 무겁다. 성계 가운데서도 중죄에 해당하는 것 중, 도계가 지키기 어려운 것은, 다만 초편의 네 계만 놓고 보더라도, 모두 중죄인 가운데 도계는 다시 매우 미세하여 막아 지키기가 어렵기 때문이다. 불태워 손상하는 것 등과 같이, 분수 밖으로 손해를 끼치는 것은 모두 도둑질이라 부른다. 그러므로 ‘여러 부에서 밝히고 서술하였다’는 것은, 이 계가 지키기 어려움을 드러낸 것이니 여러 율에서와 같다. 나머지 계상은 대체로 간략히 총괄하여 서술하지만, 이 계를 논할 때에는 세 권이나 다섯 권에 이른다. 회남의 기록에서 말한다. 『십송률』은 세 권 또는 네 권이고, 『승기율』은 다섯 권이며, 『선견율』은 세 권이다. 지켜 보호하기 어렵기 때문에 자세히 밝혀 권축이 많아진 것이다. ‘잘 펼쳐 살펴야 한다’는 것은, 펼쳐 찾아보고 검토하여 분명히 통달해 의심이 없어지도록 권한 것이다. 그래야 비로소 이러한 허물을 면할 수 있다. 어떤 이는 별도로 제목을 붙여 사사로운 초록에 넣었다고 하는데, 옛날부터 덕 있는 이들이 따로 스스로 찬록하여, 도계에 관한 초록을 늘 곁에 두고 조용한 곳에서 항상 보며 기억해 지니고 실천할 것을 귀하게 여겼으니, 또한 경계하고 권하는 뜻이다. ‘억’은 살펴본다는 뜻이다. 지금 율사가 말하기를, 이를 살펴보아도 역시 옛 덕인이 후인을 경계하고 권한 뜻이라고 하였다. ‘끝내 두루 보아야 한다’는 것은, 이치를 다해 말하면 끝내 반드시 두루 찾아 살펴야 한다는 뜻이다.</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Heading2"/>
        <w:keepNext/>
      </w:pPr>
      <w:r>
        <w:t>문단 1325  ·  [0257c18]</w:t>
      </w:r>
    </w:p>
    <w:p>
      <w:pPr>
        <w:keepNext/>
      </w:pPr>
      <w:r>
        <w:rPr>
          <w:b/>
        </w:rPr>
        <w:t>원문</w:t>
      </w:r>
    </w:p>
    <w:p>
      <w:pPr>
        <w:pStyle w:val="SourceText"/>
      </w:pPr>
      <w:r>
        <w:t>[0257c18] 諸部律教。不准此之私抄也。故銓次列者。銓手則權衡衝也。如世之秤。分銖斤兩輕重不差。今師准依諸部教。又銓手次第行列。於下文中。亦復如是。使拄重揩定。分毫不差也。云初至便者。六塵即色聲香味觸法。污坌根識如塵也。六大即地水火風空識。此六寬。廣故名為大。此之大皆是盜境。下文自述。緣差者。欲盜彼物。即值異人恐事影露也。或有餘緣來差。此心不遂盜事。但結前心人物上蘭也。境奪者。本盜人物後無主物境來替人物處心中常作有主想取得無罪但有人物境上前心蘭也。心想疑轉者。謂本是無主物。作人物盜想中間轉作非畜想(此元想轉也)。疑轉者。謂本是無主物。作人物想取。中疑轉為是非人物。為是畜物。既是無主。及以己物。且非盜境也。云問至損者。向意躡前而生。前云己物。其相易知。未審無主相㒵。如何似故生斯問也。答中子作惡事。父母逐其者。為子既不肖。父母瞋之。以水灌頂遣。後父母死名無主物。然且據西國法式。若此方雖無子息。亦有官家為主。不可輙取。二國中間兩邊封相等者。如五天之外二國分壃中。間有隔。或河或山或林或樹。此處有物。不屬兩邊。是名無主。此亦西天之事也。國破王走後王統等者。前王已去無我所心。後王未統。未為正主。於其中間是物無主。即如俗令等者。南山指此方俗律。山澤是國內。不合占獲。其間住取。猶名無主。反顯前文。二國中間故。成無主也。差先加功力者。更進退解可知。</w:t>
      </w:r>
    </w:p>
    <w:p>
      <w:pPr>
        <w:keepNext/>
      </w:pPr>
      <w:r>
        <w:rPr>
          <w:b/>
        </w:rPr>
        <w:t>한국어 번역</w:t>
      </w:r>
    </w:p>
    <w:p>
      <w:pPr>
        <w:pStyle w:val="TranslationText"/>
      </w:pPr>
      <w:r>
        <w:t>여러 부의 율교를 이 사사로운 초록만 기준으로 삼아서는 안 된다. 그러므로 ‘전차하여 열거한다’고 하였다. ‘전’은 저울질하여 권형하는 것이다. 세간의 저울과 같아서, 푼·수·근·냥의 가볍고 무거움에 차이가 없다. 지금 율사는 여러 부의 교설에 준거하고, 또 차례대로 배열하여, 아래 문장에서도 역시 이와 같이 하였다. 중요한 것을 붙들어 기준을 정하여, 털끝만큼도 어긋나지 않게 하였다. ‘처음’부터 ‘편’까지라고 한 것은, 육진은 곧 색·성·향·미·촉·법이다. 뿌리와 식을 더럽혀 먼지처럼 하기 때문에 진이라 한다. 육대는 곧 지·수·화·풍·공·식이다. 이 여섯은 넓고 광대하기 때문에 ‘대’라 한다. 이 여섯 대가 모두 도계의 경계가 된다. 아래 문장에서 스스로 설명한다. ‘인연이 어긋난다’는 것은, 저 물건을 훔치려 하는데 마침 다른 사람을 만나 일이 드러날까 두려워하거나, 혹은 다른 인연이 와서 방해하여, 그 마음이 도둑질을 이루지 못한 경우이다. 다만 앞서 사람의 물건에 일으킨 마음에 대해서 투란차를 맺는다. ‘경계가 빼앗긴다’는 것은, 본래 사람의 물건을 훔치려 하였으나 뒤에 주인 없는 물건이 와서 사람 물건의 자리를 대신한 경우이다. 마음속에는 늘 주인 있는 물건이라는 생각을 하였지만 그것을 취해도 죄가 없고, 다만 사람 물건이라는 경계에 일으킨 앞의 마음에는 투란차가 있다. ‘마음의 생각과 의심이 전환된다’는 것은, 본래 주인 없는 물건인데 사람의 물건이라 생각하여 훔치려다가 중간에 비축물의 물건이 아니라고 생각이 바뀐 경우이다. 이는 본래의 생각이 바뀐 것이다. ‘의심이 전환된다’는 것은, 본래 주인 없는 물건인데 사람의 물건이라고 생각하여 취하려다가, 중간에 이것이 사람 물건인지 아닌지, 축생의 물건인지 의심하게 된 경우이다. 이미 주인 없는 것이고, 또 자기 물건이라면, 우선 도둑질의 경계가 아니다. ‘묻는다’부터 ‘손해’까지라고 한 것은, 앞의 뜻을 이어 받아 생긴 질문이다. 앞에서 자기 물건이라고 하였는데, 그 모습은 알기 쉽다. 그러나 주인 없는 물건의 모습은 어떠한 것인지 알지 못하므로 이런 질문을 낸 것이다. 답 가운데 ‘자식이 악한 일을 하여, 부모가 내쫓은 경우’라는 것은, 자식이 불초하여 부모가 그를 미워하고, 물로 정수리에 뿌려 내쫓은 뒤, 부모가 죽으면 그 물건을 주인 없는 물건이라 한다는 뜻이다. 다만 이는 서역의 법식에 따른 것이다. 이 나라에서는 자식이 없더라도 관가가 주인이 되므로, 함부로 취할 수 없다. ‘두 나라 중간에서 양쪽 경계를 나눈 곳’이라는 것은, 오천축 바깥의 두 나라가 국경을 나눈 사이에 경계가 있고, 혹은 강·산·숲·나무가 있어, 그곳에 물건이 있으나 양쪽 어느 나라에도 속하지 않으면 이를 주인 없는 것이라 한다. 이 또한 서천의 일이다. ‘나라가 망하고 왕이 달아난 뒤 새 왕이 통치하기 전’이라는 것은, 앞 왕이 이미 떠나 자기 것이라는 마음이 없고, 뒤의 왕은 아직 통치하지 않아 정식 주인이 되지 못하였으므로, 그 중간의 물건은 주인이 없다는 뜻이다. ‘세속의 법령과 같다’는 것은, 남산이 이 나라의 세속 법을 가리킨 것이다. 산과 못은 나라 안에 있으므로, 마음대로 점유해서는 안 된다. 그 사이에 머물며 취하더라도 오히려 주인 없는 것이라 이름한다. 이는 앞 문장을 반대로 드러낸 것이다. 두 나라 사이이기 때문에 주인 없는 것이 성립한다. ‘먼저 공력을 들인 것과 차이를 둔다’는 것은, 더 나아가고 물러나는 해석은 알 수 있다.</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1326  ·  [0258a19]</w:t>
      </w:r>
    </w:p>
    <w:p>
      <w:pPr>
        <w:keepNext/>
      </w:pPr>
      <w:r>
        <w:rPr>
          <w:b/>
        </w:rPr>
        <w:t>원문</w:t>
      </w:r>
    </w:p>
    <w:p>
      <w:pPr>
        <w:pStyle w:val="SourceText"/>
      </w:pPr>
      <w:r>
        <w:t>[0258a19] 云二至犯者。總緣其六者。若准戒疏唯五。不五與方便。問。前後諸戒。犯緣皆須。何以此戒不五。答。損財明盜成重。不假方便。恐涉濫故。縱有方便。亦俱不明。但未舉離已前。並方便攝(玄記。對此廣辨闕緣義。今恐繁故不敘)。云今至釋者。依前列緣。次第釋於相狀也。云初至別者。初中二字牒初門。先後兩段開二章門。依章釋中。云所以至大罪者。所以兩字徵意。謂本明盜三寶物。有何所以。先辨知事人是非耶。若不精識藏者釋也。謂於能詮不明也。若善通用與。於所詮壅滯。師心不師於教便成盜損。於相如後說者。如互用中說也。寶梁大集等者。寶梁是大乘律。大集是大集經。經約聖凡分判。律約凡夫持戒以論。准大集護法品云。時頻婆娑羅王問佛。何等人堪為知事守護僧物。佛言。僧物難掌。佛法無主。我聽二種。堪知僧事守護僧物。一阿羅漢。二須陀洹也。佛法無主者。寶云佛久涅槃法。是非情無正主故。問上言二種人。一是第四果。二是初果。何不見列二三果人。蜀川云。親撿彼文。初果至三為一。阿羅漢為二。今鈔但舉初後。意攝中間亦盡也。所以爾者徵也。有何所以。約此二人。已外不許耶。戒不具足。心不平等者釋也。謂凡夫持戒。但防身口。未得無漏動思。心念微細有缺。名是不具足。又凡人心有愛憎。故不平等。初果人已斷三界見道。煩惱故無愛憎。分得無漏。故平等也。更復二種者。玄云。是寶梁文也。彼久迦葉。白佛言。云何比丘營於眾事。佛言聽二種。比丘營於眾事。一能淨持戒。二畏後世罪。復有二種。一識知業報。二有諸慚愧。及以悔心。後有二種。一阿羅漢。二修八背捨戒。聽如是二種。比丘營於僧事。自無瘡疣。護他人意等。今鈔合四為二。又將羅漢同大集經也。不平等心名為瘡疣。能齊與食不能齊者。示於因果。知非為怪。名護他人意。若不如是。令他便罪長輪苦海。此事不易。故曰甚難也。注文冥犯大罪者。冥然犯於盜重。不以無知故免也。云今至法者。如文云。初中者。就盜用科中也。云盜佛物者。盜是盜心佛物。是所盜境。能所俱彰故云。云正至攝者。對此先敘三宗。結罪不同。次依宗消鈔初相。疏云。若盜佛物。成波羅夷重。舉例云。如盜畜生物。境劣故得吉。若盜人物境優。故得重。既人物尚猶結重。佛境最強。何不得重。又將佛物人僧尚結夷。𠎝自盜。豈不成重。法寶難云。天猶勝人理合更重。何結偷蘭。又將佛物入僧得重者。自約互用邊。結與此令乖二例。俱非不可依。准二東塔云。佛在日自為正。主盜即成重。涅槃後唯有福田。無正主故。同非情攝。只合得蘭。今難云。若爾縱使在日結重。即佛應有我所心耶。又將入滅後佛。判同非良為不可。今南山曰。不論在世及與滅後。若盜此物。俱犯偷蘭。斯為定義(上且敘左今判非不定)。次消文者。正望佛邊無盜罪者。此段正約無施。護二主。佛物境上。成犯之相。如久遠之物。雖無施護之。至以其物體。且屬佛故。若有二主望二主結。下自有文。先須簡此犯境問故。何望佛邊。無盜罪耶。下句答云。由佛於物無我所心。無惱害故。謂佛理平等。得失一如。於物無心失不為惱。如十誦云。盜北鬱單。越人物尚不結罪。彼人無我所心。豈況三界之至於物有恡。若據佛邊。一罪不得。今言但得偷蘭者。東陽幽釋云。望盜人心上結也。以進趣作。盜佛物之心。舉離之時自結蘭罪。約境無犯如涅槃經。惡心斬截。死屍以境上。無可惱理合無罪。但起惡心。亦得偷蘭。所以為例(已上正解竟)。</w:t>
      </w:r>
    </w:p>
    <w:p>
      <w:pPr>
        <w:keepNext/>
      </w:pPr>
      <w:r>
        <w:rPr>
          <w:b/>
        </w:rPr>
        <w:t>한국어 번역</w:t>
      </w:r>
    </w:p>
    <w:p>
      <w:pPr>
        <w:pStyle w:val="TranslationText"/>
      </w:pPr>
      <w:r>
        <w:t>‘둘째’부터 ‘범한다’까지라고 한 것은, 총괄하여 여섯 인연을 든 것이다. 『계소』에 준하면 다섯뿐이다. 다섯째와 방편을 따로 세우지 않는다. 묻는다. 앞뒤의 여러 계에서는 범죄의 인연을 모두 갖추어 말하는데, 어찌하여 이 계에서는 다섯을 세우지 않는가. 답한다. 재물을 손해 입히면 도둑질의 중죄가 성립함을 밝히므로, 별도의 방편을 필요로 하지 않는다. 혼동될까 염려되기 때문에 비록 방편이 있더라도 함께 따로 밝히지 않은 것이다. 다만 아직 들어 옮기기 이전은 모두 방편에 포섭된다. 『현기』에서는 이에 대해 결연의 뜻을 널리 분별하지만, 지금은 번다할까 염려하여 서술하지 않는다. ‘지금’부터 ‘해석’까지라고 한 것은, 앞에서 열거한 인연에 의거해 차례대로 그 모습을 해석한다는 뜻이다. ‘처음’부터 ‘별’까지라고 한 것은, ‘처음 가운데’라는 두 글자는 첫째 문을 거듭 든 것이다. 앞뒤 두 단락으로 두 장문을 열었다. 장에 따라 해석하는 가운데, ‘까닭’부터 ‘큰 죄’까지라고 한 것은, ‘까닭’이라는 두 글자가 뜻을 묻는 말이다. 본래 삼보의 물건을 훔치는 것을 밝히려는데, 무슨 까닭으로 먼저 지사인의 옳고 그름을 분별하는가라는 뜻이다. ‘장부를 자세히 알지 못한다면’이라는 것은 해석이다. 능전의 문교를 분명히 알지 못한다는 뜻이다. 비록 쓰임과 베풂에는 능통하더라도, 소전의 뜻에 막히고 정체되어, 자기 마음만 스승으로 삼고 교법을 스승으로 삼지 않으면 곧 훔치고 손상하는 죄를 이룬다. 그 모습은 뒤에서 말한 것과 같다. 서로 바꾸어 쓰는 대목에서 말한 것과 같다. 『보량경』과 『대집경』 등이라는 것은, 『보량경』은 대승의 율이고, 『대집경』은 『대집경』이다. 경에서는 성인과 범부를 기준으로 판별하고, 율에서는 범부가 계를 지니는 것을 기준으로 논한다. 『대집경』 「호법품」에 준하면 말한다. 그때 빈바사라왕이 부처님께 여쭈었다. 어떤 사람이 지사가 되어 승물(僧物)을 지키기에 합당합니까. 부처님께서 말씀하셨다. 승물은 맡기 어렵다. 불법은 주인이 없다. 내가 두 종류의 사람을 허락하니, 승가의 일을 맡아 승물을 지킬 만하다. 첫째는 아라한이고, 둘째는 수다원이다. ‘불법은 주인이 없다’는 것은, 법보가 말하기를, 부처님이 오래전에 열반하신 뒤의 법은 비정물이라 정식 주인이 없기 때문이라고 하였다. 묻는다. 위에서 두 종류 사람을 말했는데, 하나는 제4과이고, 둘째는 초과이다. 어째서 제2과와 제3과 사람은 열거하지 않았는가. 촉천의 기록에서 말한다. 직접 그 문장을 살펴보니, 초과에서 삼과까지를 하나로 하고, 아라한을 둘째로 하였다. 지금 『행사초』에서는 다만 처음과 끝만 들어, 뜻으로 중간도 모두 포섭한 것이다. ‘그 까닭은 무엇인가’라는 것은 묻는 말이다. 무슨 까닭으로 이 두 사람만을 기준으로 하고, 그 밖의 사람은 허락하지 않는가. ‘계가 갖추어지지 않고, 마음이 평등하지 않기 때문이다’라는 것은 해석이다. 범부의 지계는 다만 몸과 입만 방호할 뿐, 아직 무루의 움직이는 사유를 얻지 못했으므로, 마음의 미세한 생각에는 결함이 있다. 그래서 ‘갖추어지지 않았다’고 한다. 또 범부의 마음에는 애증이 있으므로, 평등하지 않다. 초과의 사람은 이미 삼계의 견도혹을 끊었기 때문에 애증이 없고, 무루를 부분적으로 얻었으므로, 평등하다. ‘다시 두 종류’라는 것은, 『현기』에서 말한다. 이는 『보량경』의 글이다. 그때 가섭이 부처님께 여쭈었다. 어떤 비구가 대중의 일을 경영할 수 있습니까. 부처님께서는 두 종류를 허락한다고 말씀하셨다. 비구가 대중의 일을 맡을 수 있으니, 첫째는 청정하게 계를 지킬 수 있는 사람이고, 둘째는 후세의 죄를 두려워하는 사람이다. 또 두 종류가 있다. 첫째는 업보를 분명히 아는 사람이고, 둘째는 여러 가지 참괴심이 있으며, 또 뉘우치는 마음이 있는 사람이다. 뒤에 다시 두 종류가 있다. 첫째는 아라한이고, 둘째는 팔배사를 닦는 계행자이다. 이와 같은 두 종류를 허락하여 비구가 승가의 일을 맡게 한다. 자신에게 종기와 허물이 없고, 다른 사람의 뜻을 보호한다는 등의 내용이다. 지금 『행사초』는 앞의 네 가지를 합하여 둘로 만들고, 또 아라한을 『대집경』과 함께 든 것이다. 평등하지 않은 마음을 종기와 허물이라 한다. 음식을 공평하게 줄 수 있는지 없는지를 인과를 보여 주어 그릇되게 여기지 않도록 하는 것을 ‘다른 사람의 뜻을 보호한다’고 한다. 만약 이와 같지 않다면, 다른 사람으로 하여금 죄를 더 늘려 고해를 윤회하게 한다. 이 일은 쉽지 않으므로, ‘매우 어렵다’고 한 것이다. 주문의 ‘그윽이 대죄를 범한다’는 것은, 자기도 모르게 도둑질의 중죄를 범한다는 뜻이다. 모른다는 이유로 면할 수 있는 것이 아니다. ‘지금’부터 ‘법’까지라고 한 것은, 문장과 같다. ‘처음 가운데’라는 것은, 도용(盜用)의 과문 가운데를 말한다. ‘부처님의 물건을 훔친다’는 것은, ‘훔친다’는 것은 훔치려는 마음이고, ‘부처님의 물건’은 훔침의 대상이 되는 경계이다. 능과 소를 함께 드러냈기 때문에 그렇게 말한 것이다. ‘바로’부터 ‘포섭’까지라고 한 것은, 이에 대해 먼저 세 종파의 견해를 서술하여 결죄가 같지 않음을 밝힌 것이다. 다음에는 종의에 따라 『행사초』의 첫째 상을 해석한다. 『소』에서 말한다. 만약 부처님의 물건을 훔치면 바라이의 중죄를 이룬다고 한다. 예를 들어 말한다. 축생의 물건을 훔치면 경계가 열등하므로 길라를 얻고, 사람의 물건을 훔치면 경계가 뛰어나므로 중죄를 얻는다. 사람의 물건조차 오히려 중죄를 맺는데, 부처님의 경계는 가장 뛰어나니, 어찌 중죄가 되지 않겠는가. 또 부처님의 물건을 사람이나 승가에 옮겨 써도 오히려 바라이를 맺는데, 하물며 스스로 훔치는 것이 어찌 중죄가 되지 않겠는가. 법보가 논박하여 말한다. 천신은 오히려 사람보다 뛰어나니 이치상 마땅히 더 중해야 하는데, 어찌 투란차만 맺는가. 또 부처님의 물건을 승가에 넣어 중죄를 얻는다는 것은, 본래 서로 바꾸어 쓴 측면을 기준으로 맺은 것이므로, 여기에서 말하는 것과는 두 예가 서로 어긋난다. 둘 다 옳지 않아 따를 수 없다. 두 동탑의 설에 준하면, 부처님이 세상에 계실 때에는 스스로 정식 주인이 되므로, 훔치면 곧 중죄가 성립한다. 열반한 뒤에는 오직 복전만 있고, 정식 주인이 없으므로, 비정물에 포섭되는 것과 같아 다만 투란차만 얻는다고 한다. 지금 논박한다. 그렇다면 비록 생존해 계실 때 중죄를 맺더라도, 부처님께서 자기 것이라는 마음이 있었다는 말인가. 또 입멸 뒤의 부처님을 비정물과 같다고 판정하는 것은 참으로 옳지 않다. 지금 남산은 말한다. 세상에 계실 때와 입멸 뒤를 논하지 않고, 이 물건을 훔치면 모두 투란차를 범한다. 이것이 정설이다. 이상은 우선 여러 설을 서술하고 지금의 판정을 밝혔다. 다음은 문장을 해석한다. ‘바로 부처님 쪽을 향해서는 도죄가 없다’는 것은, 이 단락은 바로 시주와 수호라는 두 주인이 없는 경우를 기준으로, 부처님 물건의 경계 위에서 범죄가 성립하는 모습을 밝힌 것이다. 오래전에 바친 물건과 같은 경우에는 비록 시주와 수호자가 없더라도, 그 물건의 자체는 여전히 부처님께 속한다. 만약 두 주인이 있으면 두 주인을 향해 결죄하는데, 아래에 스스로 그 문장이 있다. 먼저 이 범죄의 경계를 구별해 물을 필요가 있기 때문에, 왜 부처님을 향해서는 도죄가 없는가라고 한 것이다. 아래 문장에서 답하여 말한다. 부처님은 물건에 대해 ‘나의 것’이라는 마음이 없고, 괴로워하거나 해를 입는 일이 없기 때문이다. 부처님의 이치는 평등하여, 얻음과 잃음이 한결같다. 물건에 마음이 없으므로 잃어도 괴로워하지 않는다. 『십송률』에서 말한 것과 같다. 북울단월의 물건을 훔쳐도 사람의 물건인데도 죄를 맺지 않는 것은, 그곳 사람들에게 ‘나의 것’이라는 마음이 없기 때문이다. 하물며 삼계의 지존이 물건에 아까워함이 있겠는가. 만약 부처님 쪽만 기준으로 하면, 하나의 죄도 얻지 않는다. 지금 ‘다만 투란차를 얻는다’고 한 것은, 동양의 유석이 말한다. 훔치는 사람의 마음을 기준으로 맺는다고 하였다. 훔치려는 데로 나아가 부처님의 물건을 훔치려는 마음을 내었으므로, 들어 옮기는 때 스스로 투란차를 맺는다는 것이다. 경계만 기준으로 하면 범죄가 없는 것은 『열반경』의 예와 같다. 악한 마음으로 죽은 시체를 베고 자르더라도 그 경계에는 괴로움을 받을 이치가 없으므로 본래 죄가 없어야 하지만, 다만 악한 마음을 일으켰기 때문에 역시 투란차를 얻는다. 그래서 이를 예로 든 것이다. 이상은 정해를 마친다.</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 [문장 경계 유의] 다음 「護二主。」와 합쳐 ‘시주·수호의 두 주인이 없는 경우’로 읽었다.</w:t>
      </w:r>
    </w:p>
    <w:p>
      <w:pPr>
        <w:pStyle w:val="EditorialNote"/>
      </w:pPr>
      <w:r>
        <w:t>교감·번역 메모 | [구문 불확실] 전후 문맥과 관련 율론의 논지에 따라 번역하되 원문은 임의 수정하지 않음. [문장 경계 유의] 앞 과 이어 읽었다.</w:t>
      </w:r>
    </w:p>
    <w:p>
      <w:pPr>
        <w:pStyle w:val="EditorialNote"/>
      </w:pPr>
      <w:r>
        <w:t>교감·번역 메모 | [문장 경계 유의] 다음 「越人物尚不結罪。」와 합쳐 ‘북울단월(北鬱單越)의 사람 물건’으로 읽어야 문맥이 통한다.</w:t>
      </w:r>
    </w:p>
    <w:p>
      <w:pPr>
        <w:pStyle w:val="EditorialNote"/>
      </w:pPr>
      <w:r>
        <w:t>교감·번역 메모 | [구문 불확실] 전후 문맥과 관련 율론의 논지에 따라 번역하되 원문은 임의 수정하지 않음. [문장 경계 유의] 앞 「盜北鬱單。」과 이어 읽는다.</w:t>
      </w:r>
    </w:p>
    <w:p>
      <w:pPr>
        <w:pStyle w:val="Heading2"/>
        <w:keepNext/>
      </w:pPr>
      <w:r>
        <w:t>문단 1327  ·  [0259a03]</w:t>
      </w:r>
    </w:p>
    <w:p>
      <w:pPr>
        <w:keepNext/>
      </w:pPr>
      <w:r>
        <w:rPr>
          <w:b/>
        </w:rPr>
        <w:t>원문</w:t>
      </w:r>
    </w:p>
    <w:p>
      <w:pPr>
        <w:pStyle w:val="SourceText"/>
      </w:pPr>
      <w:r>
        <w:t>[0259a03] 次辨諸家解者。一玄記。望善神邊結也。佛雖無心。神攝此物。故鈔釋云。以同非人物攝。今難云。本明更有煞母偷盜佛物罪。若望善神邊結之。却成盜非人物也。況神護法攝於物不可。依承二淮南記云。望斷施主福得蘭。以施主將供養。佛無作續生。今既盜除。無作不起。故結蘭也。今難云。現有施主可然。或經久遠施主亦無。又望誰結。況復斷福犯重。下自有文。不合委解。更有解云。鈔文所結蘭罪。此據佛在世時。正望色身佛結。今文涅槃此蘭也。縱今寺內殿中形像。皆有施護。二至望主結之。今難云。如婆沙云。以佛懸攝未來。冥然屬佛。如何會通恐無理也。已上解因。便敘之。若五釋文。初義為定思之。以同非人物攝者。謂三義故。同非人物。一犯緣因盜非人物。具六緣。一非人物。二作非人物想。三有盜心。四重物。五興方便。六舉離處。今佛物六緣亦爾。二望境同盜非人物時。若有守護主結之。無守護主。即正望非人境結。今此亦然。三罪體因。盜非人物。是中只果蘭。今此亦爾。故云心同非人物攝也。豈同東塔將佛。類於非人。又不比。搜玄約神為於護主。名非人物攝等。次引證。云故至蘭者。彼律第十六云。盜天神像衣。及以花鬘。佛言得偷蘭。及證上文佛物蘭。與此罪體同也。云涅槃至蘭者。引此收文證上。盜佛物決定犯蘭。有教為據不同。西塔云。犯盜重仝是師心也。准彼經第七云。迦葉問佛何名大乘偷蘭遮。佛答云。有諸居士建立佛寺。用珠花鬘。供養世尊。比丘見花貫中縷。不問輙取犯偷蘭遮。不問輙取者。釋盜相也。不問施護二主也。若知不知者。玄記引山法師釋云。謂比丘明白心中。知是佛物。或冥然不知是佛物。並犯蘭大乘中。不論知不知也。若小乘知是佛。故心而盜即犯。若不知或作物無主等。想無盜佛物之心。即不犯。若據法寶。不許此釋。若知即約明閑之人識知教相不知。即據不學人不知教相。並皆是犯。若既明練如是。故違雖於教不明不知有犯。然不以無知。便得解脫也。若犯罪結根本。更增無知罪。今恐不然。鈔所引者。大乘經文適說義。却作等乘律解。既經律混然。如何分得大乘偷蘭。莫違他經文否。請思之(已上諸文。總是明無主佛物。結非之相。不論在世及滅後。並結蘭也)。次明有主。云佛結犯相中。云若至罪者。謂望知事人。是守護主。望此主結罪。若無護主望斷絕。本施人無作福邊結重。云故至用者。此文證上斷福結義也。謂因施幡蓋得生天。今既盜之斷他施福。得罪也。塔上云者。是施主物穢地棄之。亦損他福。云摩至別者。此文證上。約守護人結義也。人廟中物者。謂如古來忠臣。於國有功置廟等也。守護主。即知廟之人。今比丘盜此物。未約正主。且望護主計直者。滿五夷。善生中守塔人者。示護主也。不望佛邊者。謂有護主故。不望正主而結。所以約守物人者。徵也。如盜人物中。分別別者。釋也。謂下文盜人物科中。有償護。損失主為他償錄。即是守護。或有人盜此物。為望止主。為望護主。下文斷曰。若護主勤是守護。而被賊。比丘公白劫奪。或私竊穿窬而盜去者非是護主。禁約之限。正主得令彼慎還。若徵覔他錢財。財主却犯重罪。即盜人望正主結罪。不望守護人。若護主為性慢緩。不為他償錄。致遭去失。即須填他。若不填之護主犯重。即盜人但望守護邊結犯。不望正主也。人物既通此二。三寶亦然。且佛為正主。知事人為護主。盜相類例可知今引此文。莫非為護守護。結罪犯之相也。思之。云必至無犯者。此約佛像舍利也。自作念者。是盜人作念。彼人佛亦是師。我今佛亦是師也。前約盜佛。供養嚴飾等物說。此改正約盜佛身。或銅像旗子之類也。云摩至盜者。多論為轉賣者。引此一句。證上伽論。約他轉賣佛像舍利。得五錢犯重。不滿犯輕。若論舍利。有何價直。鳥死者。鴿雀等。此在佛塔中死。便合屬佛也。餘物者。所稟云。謂遺落之物。前人已作捨心者。物既在此。即屬佛也。或可伏藏之類。[1]古德而有。即無正主。先既不知死人守護。又闕護主。既在佛塔內。理合屬佛為正主。後忽攝得。不可餘用。[2]答餘用者。即犯盜也(已上諸文。總是明盜佛物已竟)。</w:t>
      </w:r>
    </w:p>
    <w:p>
      <w:pPr>
        <w:keepNext/>
      </w:pPr>
      <w:r>
        <w:rPr>
          <w:b/>
        </w:rPr>
        <w:t>한국어 번역</w:t>
      </w:r>
    </w:p>
    <w:p>
      <w:pPr>
        <w:pStyle w:val="TranslationText"/>
      </w:pPr>
      <w:r>
        <w:t>다음은 여러 집의 해석을 분별한다. 첫째는 『현기』이다. 선신을 향해 결죄한다고 한다. 부처님은 비록 마음이 없지만, 신이 이 물건을 관리하므로, 『행사초』의 해석에서 비인물에 포섭되는 것과 같다고 하였다는 것이다. 지금 논박한다. 본래는 다시 어머니를 죽이는 죄와 부처님의 물건을 훔치는 죄를 밝히는 것인데, 만약 선신을 향해 맺는다면, 도리어 비인의 물건을 훔친 것이 되고 만다. 더구나 신이 법을 보호하며 물건까지 관리한다고 하는 것은 옳지 않다. 둘째 회남기의 설에 따르면, 시주의 복을 끊는 것을 기준으로 투란차를 얻는다고 한다. 시주가 공양하려는 부처님에 대한 무작이 계속 생기는데, 지금 이미 도둑질하여 없애 버리면, 그 무작이 일어나지 않으므로 투란차를 맺는다는 것이다. 지금 논박한다. 현재 시주가 있다면 그럴 수 있지만, 오랜 세월이 지나 시주조차 없다면 또 누구를 향해 결죄하겠는가. 더구나 복을 끊는 것이 중죄를 범한다는 것은 아래에 스스로 문장이 있으므로, 여기서 자세히 풀 필요가 없다. 또 다른 해석에서는 말한다. 『행사초』에서 맺은 투란차죄는 부처님이 세상에 계실 때를 기준으로 한 것이며, 바로 색신의 부처님을 향해 맺는다고 한다. 지금 문장의 열반 후의 경우에도 이 투란차를 적용한다. 비록 지금 절의 전각 안에 있는 형상과 상이라도 모두 시주와 수호자가 있으므로, 둘째로는 주인을 향해 결죄한다는 것이다. 지금 논박한다. 『바사론』에서 말한 것과 같이, 부처님이 미래를 멀리 포섭하여 그윽이 부처님께 속한다고 한다면, 어떻게 회통할 수 있겠는가. 아마 이치는 없는 듯하다. 이상은 해석으로 인해 따라 서술한 것이다. 만약 다섯 해석 중에서 문장을 해석한다면, 첫째 뜻을 정설로 삼아 생각해야 한다. ‘비인물에 포섭되는 것과 같다’는 것은, 세 가지 뜻 때문에 비인물과 같다는 뜻이다. 첫째, 범죄의 인연이 비인의 물건을 훔치는 경우와 같아 여섯 인연을 갖춘다. 첫째는 비인의 물건이고, 둘째는 비인의 물건이라는 생각을 하며, 셋째는 훔치려는 마음이 있고, 넷째는 중한 물건이며, 다섯째는 방편을 일으키고, 여섯째는 있던 곳에서 들어 옮기는 것이다. 지금 부처님의 물건도 여섯 인연이 이와 같다. 둘째, 경계를 기준으로 해도 비인의 물건을 훔칠 때와 같다. 수호하는 주인이 있으면 그 주인을 향해 결죄하고, 수호하는 주인이 없으면 바로 비인의 경계를 향해 결죄한다. 지금도 역시 그러하다. 셋째는 죄의 자체를 기준으로 한 것이다. 비인의 물건을 훔치면 그 가운데 과죄는 오직 투란차이고, 지금도 역시 그러하다. 그러므로 ‘마음이 비인물에 포섭되는 것과 같다’고 한 것이다. 어찌 동탑의 견해처럼 부처님을 비인에 견준다는 뜻이겠는가. 또한 『수현기』에서 신을 수호주로 삼아 비인물에 포섭된다고 이름한 것과도 같지 않다. 다음은 증거를 인용한다. ‘그러므로’부터 ‘투란차’까지라고 한 것은, 그 율 제16권에서 말한다. 천신의 형상에 입힌 옷을 훔치거나, 꽃다발을 훔치면, 부처님께서 투란차를 얻는다고 말씀하셨다. 이는 위에서 부처님의 물건을 훔치면 투란차라는 것을 증명한 것이다. 이 경우와 죄의 자체가 같기 때문이다. ‘『열반경』’부터 ‘투란차’까지라고 한 것은, 이 글을 끌어다가 위의 뜻을 증명한 것이다. 부처님의 물건을 훔치면 결정코 투란차를 범한다는 데에는 교문이라는 근거가 있다. 이는 서탑의 견해와 다르다. 서탑에서는 도둑질의 중죄를 범한다고 하나, 역시 자기 마음을 스승으로 삼은 것이다. 그 경 제7권에 준하면 말한다. 가섭이 부처님께 여쭈었다. 무엇을 대승의 투란차라 합니까. 부처님께서 답하여 말씀하셨다. 여러 거사가 불사를 세우고 구슬과 꽃다발을 사용해 세존께 공양하였는데, 비구가 꽃을 꿴 실을 보고 묻지 않고 함부로 취하면 투란차를 범한다. ‘묻지 않고 함부로 취한다’는 것은 도둑질의 모습을 해석한 것이다. 시주와 수호라는 두 주인에게 묻지 않은 것이다. ‘알거나 알지 못하거나’라는 것은, 『현기』에서 산법사의 해석을 인용하여 말한다. 비구가 마음속으로 분명히 그것이 부처님의 물건인 줄 알거나, 혹은 분명히 알지 못해 부처님의 물건인 줄 모르는 경우라도 모두 대승에서는 투란차를 범한다. 알거나 알지 못하는 것을 따지지 않는다는 뜻이다. 소승에서는 그것이 부처님의 물건임을 알고 고의로 훔치면 곧 범죄가 성립한다. 알지 못하거나 주인 없는 물건이라고 생각하는 등 부처님의 물건을 훔치려는 마음이 없으면 곧 범하지 않는다. 법보의 견해에 따르면, 이 해석을 허용하지 않는다. ‘안다’는 것은 교상에 익숙한 사람이 명확히 알고 있다는 뜻이고, ‘알지 못한다’는 것은 배우지 않은 사람이 교상을 알지 못하는 경우를 가리킨다. 두 경우 모두 범죄가 성립한다. 이미 교법을 분명히 익힌 사람이 일부러 어겼거나, 교법에 밝지 않아 범죄가 되는 줄 몰랐더라도 무지하다는 이유로 곧 해탈할 수 있는 것은 아니다. 범죄하면 근본죄를 맺고, 다시 무지죄를 더한다. 지금 생각하면 아마 그렇지 않다. 『행사초』가 인용한 것은 대승 경문의 뜻을 말한 것인데, 도리어 소승 율의 방식으로 해석한 것이다. 이미 경과 율을 뒤섞어 놓았으니, 어찌 대승의 투란차를 따로 나눌 수 있겠는가. 다른 경문의 뜻을 어기는 것은 아닌가. 청컨대 생각해 보라(이상 여러 글은 모두 주인이 없는 불물을 밝힌 것이다. 그 결죄의 모습을 밝힌 것이며, 부처님 재세와 멸후를 논하지 않고 모두 투란차로 결죄한다). 다음은 주인이 있는 경우를 밝힌다. ‘불물의 결죄 모습 가운데’라고 한 것은, ‘만약’부터 ‘죄’까지를 말한다. 이는 지사인을 기준으로 한다. 그는 수호하는 주인이다. 이 수호주를 기준으로 죄를 결한다. 만약 수호주가 없다면, 본래 시주가 지은 무작의 복을 끊는 쪽을 기준으로 중죄를 결한다. ‘그러므로’부터 ‘사용한다’까지를 말한다. 이 글은 위에서 말한 복을 끊어 결죄한다는 뜻을 증명한다. 곧 시주가 번개를 보시한 인연으로 천상에 태어날 복을 얻는데, 지금 그것을 훔쳐 시주의 복을 끊었으므로 죄를 얻는다는 것이다. ‘탑 위에서 말한다’는 것은, 시주의 물건을 더러운 곳에 버리는 것이다. 이 또한 시주의 복을 손상시킨다. ‘마’부터 ‘별’까지를 말한다. 이 글은 위의 뜻을 증명한다. 수호인을 기준으로 결죄한다는 뜻이다. ‘사람의 사당 안의 물건’이라는 것은, 예컨대 옛날 충신이 나라에 공이 있어 사당을 세운 경우 등을 말한다. 수호주는 곧 그 사당을 관리하는 사람이다. 지금 비구가 이 물건을 훔치면, 아직 본래의 주인을 기준으로 하지 않고 우선 수호주를 기준으로 값을 계산한다. 오전이 차면 바라이이다. 『선생경』에서 ‘탑을 지키는 사람’이라 한 것은 수호주를 보인 것이다. ‘부처님 쪽을 기준으로 하지 않는다’는 것은, 수호주가 있기 때문이다. 그러므로 본래 주인을 기준으로 결죄하지 않는다. ‘왜 물건을 지키는 사람을 기준으로 하는가’라는 것은, 그 까닭을 묻는 것이다. ‘사람의 물건을 훔치는 경우처럼 분별한다’는 것은, 그 뜻을 풀이한 것이다. 아래의 ‘사람의 물건을 훔침’ 항목 가운데 배상 책임이 있는 수호인이 있다. 손실이 나면 주인이 그에게 배상하게 하므로, 그가 곧 수호인이다. 혹 어떤 사람이 이 물건을 훔친다면, 본래 주인을 기준으로 할 것인지, 수호주를 기준으로 할 것인지가 문제된다. 아래 글에서 판단하여 말한다. 만약 수호주가 부지런히 지켰는데 도적에게 빼앗겼다면, 비구가 공공연히 강탈하거나 몰래 담을 뚫고 훔쳐 간 경우에는 수호주의 금지·단속 범위를 벗어난 것이므로, 본래 주인은 그에게 배상하게 해서는 안 된다. 만약 그에게 금전을 요구한다면, 재물의 주인이 도리어 중죄를 범한다. 그러므로 도둑은 본래 주인을 기준으로 결죄하고 수호인을 기준으로 하지 않는다. 반대로 수호주의 성품이 게으르고 느슨하여 남에게 배상할 책임을 지게 되고, 그 때문에 물건을 잃었다면, 그가 그 손실을 메워야 한다. 메우지 않으면 수호주가 중죄를 범한다. 이 경우 도둑은 오직 수호주 쪽을 기준으로 결죄하고, 본래 주인을 기준으로 하지 않는다. 사람의 물건에도 이 두 경우가 있으니, 삼보물도 마찬가지이다. 우선 부처님은 본래 주인이고, 지사인은 수호주이다. 도죄의 모습도 이에 유추해 알 수 있다. 지금 이 글을 인용한 것은 수호하고 지키는 사람을 기준으로 결죄하는 모습을 밝힌 것이다. 생각해 보라. ‘반드시’부터 ‘범하지 않는다’까지를 말한다. 이는 불상과 사리를 기준으로 한 것이다. ‘스스로 이렇게 생각한다’는 것은, 훔친 사람이 생각하는 것이다. “저 사람의 부처님도 스승이고, 나의 부처님도 스승이다.” 앞에서는 부처님께 공양하고 장엄하기 위해 바친 물건을 훔치는 것을 말했고, 여기서는 바꾸어 바로 불신을 훔치는 것을 말한다. 혹 동상이나 깃발 같은 종류이다. ‘마’부터 ‘훔침’까지를 말한다. 『살바다론』에서 ‘전매하려는 경우’라고 한 것은 이 한 구절을 인용하여 위의 『승기율』을 증명한 것이다. 남이 전매하려는 불상·사리를 훔쳐 오전이면 중죄를 범하고, 오전에 미치지 않으면 경죄를 범한다. 그러나 사리에는 어찌 값이 있겠는가. ‘새가 죽은 경우’라는 것은, 비둘기나 참새 등을 말한다. 그것이 불탑 안에서 죽으면 곧 부처님께 속한다고 보아야 한다. ‘그 밖의 물건’이라는 것은, 전승된 설명에 따르면 잃어버린 물건을 말한다. 앞사람이 이미 버리겠다는 마음을 내었고, 그 물건이 이곳에 있으므로 곧 부처님께 속한다. 혹은 감추어 둔 물건의 부류일 수도 있다. 옛 덕 있는 이가 묻혀 둔 것인데 이미 본래 주인이 없고, 처음에는 죽은 사람의 수호 여부도 알 수 없으며 또 수호주도 없다. 이미 불탑 안에 있으므로 이치상 부처님을 본래 주인으로 삼아야 한다. 뒤에 우연히 거두어 얻었다면 다른 용도로 써서는 안 된다. 만약 다른 데 쓴다면 곧 도죄를 범한다(이상 여러 글은 모두 불물을 훔치는 문제를 밝힌 것이다).</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[구문 불확실] 전후 문맥과 관련 율론의 논지에 따라 번역하되 원문은 임의 수정하지 않음. [문장 경계 유의] 뒤의 여러 U와 이어지는 괄호문이다. | [구문 불확실] 전후 문맥과 관련 율론의 논지에 따라 번역하되 원문은 임의 수정하지 않음. | [문장 경계 유의] 앞 이하 괄호문을 마무리한다. | [구조 복원] 최신 원문 세분본에서 기존 5개 작업 단위가 하나의 U로 합쳐진 구간으로, 대응 번역을 원문 순서대로 병합하였다.</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EditorialNote"/>
      </w:pPr>
      <w:r>
        <w:t>교감·번역 메모 | [교감 유의] 원문의 각주·교감 표지를 그대로 보존함. [구문 불확실] 전후 문맥과 관련 율론의 논지에 따라 번역하되 원문은 임의 수정하지 않음. [구문 유의] 문맥상 ‘만약 다른 용도로 쓰면’의 뜻으로 읽었다.</w:t>
      </w:r>
    </w:p>
    <w:p>
      <w:pPr>
        <w:pStyle w:val="Heading2"/>
        <w:keepNext/>
      </w:pPr>
      <w:r>
        <w:t>문단 1328  ·  [0259c22]</w:t>
      </w:r>
    </w:p>
    <w:p>
      <w:pPr>
        <w:keepNext/>
      </w:pPr>
      <w:r>
        <w:rPr>
          <w:b/>
        </w:rPr>
        <w:t>원문</w:t>
      </w:r>
    </w:p>
    <w:p>
      <w:pPr>
        <w:pStyle w:val="SourceText"/>
      </w:pPr>
      <w:r>
        <w:t>[0259c22] 次盜法中。云盜至犯重者。法是非情。無正主結。律文犯者。望護主論也。久云等者。釋成上義也。此是餘斷盜經得重文也。首疏云。若據佛在時。未有經卷。不妨小小記錄。亦得名為經卷。不得口吹經上塵等者。謂恐口氣損色。又屬輕心。如將塔[1]云棄。向不淨處。亦損施主福。若燒故經得重者。玄云。此是業罪。五逆之重。非謂夷重也。如燒父母者。經是佛母。解從此生。今燒故[2]雖同燒父母云逆。戒疏云。有人無識。燒毀故經。我今火淨。謂言得福。此妄思度。半偈捨身。著在明典。兩字除惑。亦列正經。何得焚燒。失事在福(已上疏文)。十誦借經不還者。即借不送來覔。又不與經主。疑云。為更還我。為不還耶。前人生此心時。比丘結蘭。此由心未絕者。釋結輕所以也。答經主決心。作定不還想。比丘得犯重。秘方者。藥方要呪術等例。謂此秘方有其價直。盜寫得重。佛語無價。但約帋墨書功以論。故不類也。云問至罪者。問意云。前來多論。盜舍利淨心供養不犯。經亦合同。如何一向結犯。答中。佛得遙心禮敬者。雖舍利形像。被盜將別處。本主不妨送心敬禮。亦有福報。法須執文者。經卷須執捉披讀。必若盜將。本主無可執捉也。地持云。大大供養者。彼云。若於如來及支提。現前供養。得大大功德。謂現前即覩相興福。但對一佛一塔之境。得大功德。若不現前。即不覩妙色。發心通供養法身。約法身性。非唯一佛。此則獲無量無邊福勝。故云大大。引此證上文中佛像舍利。通於遙供養也。若欲互舉者。此文一向恐通局以明犯不之相。不望境也。可知(已上諸文物明盜法已竟)。</w:t>
      </w:r>
    </w:p>
    <w:p>
      <w:pPr>
        <w:keepNext/>
      </w:pPr>
      <w:r>
        <w:rPr>
          <w:b/>
        </w:rPr>
        <w:t>한국어 번역</w:t>
      </w:r>
    </w:p>
    <w:p>
      <w:pPr>
        <w:pStyle w:val="TranslationText"/>
      </w:pPr>
      <w:r>
        <w:t>다음은 법물을 훔치는 경우이다. ‘훔침’부터 ‘중죄를 범한다’까지를 말한다. 법은 비정물이므로 본래 주인을 기준으로 결죄하지 않는다. 율문에서 범죄를 말한 것은 수호주를 기준으로 논한 것이다. ‘구’ 등이라고 한 것은 위의 뜻을 성립시켜 풀이한 것이다. 이는 다른 곳의 도계를 판정하면서 경전을 훔치면 중죄라고 한 글이다. 『수소』에서 말한다. 부처님 재세를 기준으로 하면 아직 경권이 없었지만, 조금씩 기록해 둔 것도 경권이라고 부를 수 있다. ‘입으로 경전 위의 먼지를 불어서는 안 된다’는 것은, 입김이 글자의 빛깔을 손상시킬까 염려되기 때문이며, 또 경솔한 마음에 속하기 때문이다. 예컨대 탑의 물건을 가져다 버려 더러운 곳에 두면 역시 시주의 복을 손상시키는 것과 같다. ‘낡은 경전을 태우면 중죄를 얻는다’는 데 대해 『현기』에서 말한다. 이는 업죄로서의 중죄이며, 오역과 같은 무거운 죄라는 뜻이지, 바라이 중죄를 말하는 것은 아니다. 부모를 불태우는 것과 같다. 경전은 부처의 어머니이니, 깨달음이 여기에서 생기기 때문이다. 지금 오래된 경전을 태우는 것은 부모를 불태우는 것과 같아서 역죄라 한다. 『계소』에서 말한다. 어떤 무지한 사람이 낡은 경전을 불태우면서, “나는 지금 불로 정화한다” 하고 복을 얻는다고 생각한다면, 이는 망령된 헤아림이다. 반 게송을 위해 몸을 버린 일도 명백한 경전에 기록되어 있고, 두 글자로 미혹을 제거한 일도 정경에 실려 있다. 어찌 그것을 불태울 수 있겠는가. 일을 그르쳐 복을 잃는 것이다(이상은 『계소』의 글이다). 『십송률』에서 ‘경전을 빌리고 돌려주지 않는 경우’라는 것은, 빌린 뒤 돌려주지 않고, 주인이 찾아와도 경전 주인에게 주지 않는 경우이다. 주인은 의심하여 말한다. “나에게 돌려줄까, 돌려주지 않을까?” 앞사람이 이런 마음을 낼 때 비구는 투란차를 범한다. 이는 주인의 마음이 아직 완전히 끊어지지 않았기 때문이다. 곧 경죄로 결하는 이유를 풀이한 것이다. 그런데 경전 주인이 마음을 확정하여 “반드시 돌려주지 않을 것이다”라고 생각하면 비구는 중죄를 범한다. ‘비방’이라는 것은 약방이나 중요한 주술 등을 예로 든 것이다. 이런 비방에는 값어치가 있으므로 몰래 베껴 쓰면 중죄를 얻는다. 부처님의 말씀은 값을 매길 수 없고, 다만 종이·먹·필사의 공력을 기준으로 논하므로 그것과 같은 예가 아니다. ‘묻는다’부터 ‘죄’까지를 말한다. 질문의 뜻은 이렇다. 앞서 『살바다론』에서는 사리를 훔쳤더라도 청정한 마음으로 공양하려 했다면 범하지 않는다고 하였다. 경전도 마땅히 같아야 할 텐데, 어찌하여 한결같이 범죄로 결하는가. 답에서는 부처님은 멀리서 마음으로 예경할 수 있다고 한다. 비록 사리나 형상을 훔쳐 다른 곳으로 가져갔더라도, 본래 주인은 마음을 보내어 예경할 수 있고 또 복보가 생긴다. 그러나 법은 반드시 글을 손에 잡아야 한다. 경권을 직접 잡고 펼쳐 읽어야 하는데, 만약 누가 훔쳐 가면 본래 주인에게는 손에 잡을 것이 없게 된다. 『지지론』에서 ‘대대공양’이라고 한 것은, 그 논에서 말하기를, 만약 여래와 지제에 현전하여 공양하면 크나큰 공덕을 얻는다고 한다. 현전이란 곧 상을 직접 보고 복을 닦는 것이다. 다만 한 부처와 한 탑의 경계를 대하여 큰 공덕을 얻는다. 만약 현전하지 않으면 곧 묘한 색상을 직접 보지 못하므로, 마음을 내어 법신에 두루 공양한다. 법신의 성품을 기준으로 하면 오직 한 부처에만 국한되지 않는다. 그러므로 무량무변한 뛰어난 복을 얻는다. 그래서 ‘대대’라고 한 것이다. 이 글을 인용하여 위에서 불상과 사리에 대해 멀리서도 공양이 통한다는 뜻을 증명한다. ‘만약 서로 들어 예를 든다면’이라는 것은, 이 글이 한결같이 통함과 국한됨을 기준으로 범·불범의 모습을 밝힌 것이며, 경계 자체를 기준으로 한 것은 아니다. 알 수 있을 것이다(이상 여러 글은 법물을 훔치는 일을 밝힌 것이다).</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w:t>
      </w:r>
    </w:p>
    <w:p>
      <w:pPr>
        <w:pStyle w:val="Heading2"/>
        <w:keepNext/>
      </w:pPr>
      <w:r>
        <w:t>문단 1329  ·  [0260a24]</w:t>
      </w:r>
    </w:p>
    <w:p>
      <w:pPr>
        <w:keepNext/>
      </w:pPr>
      <w:r>
        <w:rPr>
          <w:b/>
        </w:rPr>
        <w:t>원문</w:t>
      </w:r>
    </w:p>
    <w:p>
      <w:pPr>
        <w:pStyle w:val="SourceText"/>
      </w:pPr>
      <w:r>
        <w:t>[0260a24] 次盜僧物中。次盜至重者。此段文為破古師義也。古師所判。望十方僧。無滿五理得輕。若有護主。望守即重。今師不然。若有護主。望主結重。如護主自盜。准善見論。知事人將僧物。為佛法兩用。佛言波羅夷。此望十方僧通為一。並滿五結重也。云然僧有四種者。今師[3]五四種常住也。四名如下具列(云云)。東塔[4]踟不許南山立於四種。彼破云。強加階級合為二。一是十方常住。二是十方現前常住。不用常住常住。及現前現前二也。法寶反破彼云。云必若但分二者。今將眾具田園等。與十方僧共分應得。今謂此物一局此界。二假使十方大地。僧總集。亦不得分。名為常住常住。若不立此。何位攝之。又將現前現前常住。攝歸十方現前者。且如有人將物直施此界現前僧。今更通十方僧分得否今謂此物現到。是物現前。人數有限。是人現前。若將此物通十方僧。望現在人。應得不得。合犯何罪。如斯處斷。暗託甚矣。西塔疏。並至此一節。更不最許量。但云此是隨根之教等。今師特立四名收攝。方為盡理。初云至攝者。常住常住者。體局當處。不通餘界。故名常住。二則但許受用。不許分賣。復名常住。故而言之。抄云花果者。須分別也。大德云。若成熟之菓。已摘落者。十碩五碩。此即屬十方常住。謂物體通十方故。不可不分。今此中花果不可分者。且約在樹未取之前。不得十樹五樹。分入於己也。抄中來論量米麵等。戒疏內加之。如米麵百碩五十碩。在庫倉中。此屬常住常住。若作飰及餅等。即入十方常住收。鹽醬醋等在庫內。是此科收。隨日料云。在供床者。即十方常住攝。此依疏文分之。誠非臆說也。謂十方常住。從常住常住中離[5]云故。或有不許。在樹菓子及米麵鹽醋等。是常住常住收。總判作十方常住攝。便妄解云。菓子米麵等。堪喫之物。必至須分。以此物體通於十方。但是十方常住也。今難云。且如田稻未收割時。律云是常住常住。此之米稻亦應作食供僧。既體通十方。即與樹果子倉中米麵。有何差異。又今師輕重儀中。亦有此意。彼云。若將生米等為十方常住者。鐘聲纔動。可將盆鉢來請米麵。可以分之。云云如彼廣敘。總望眾僧。如論斷重者。謂生常自盜。則望十方僧。為一主得重。若餘人盜。望護主結。如上見論斷重文也。又引祇文為證。前通望一切僧。為一[6]至義假使集盡。亦不得分也。云二至偷蘭者。十方常住者。體通法界僧用。故與十方之名。亦局[7]害界之中復言常住。既許分食。故單言之。僧家供僧常食者。戒疏云。如餅飯等現熟之食也。體通十方者。釋上下方二字也。唯局本處者。解上常住二字也。望主結重。謂據別人盜此熟食。望守護人。滿五結重。同共盜罪。應得輕罪者。玄云。此順古師義也。古云無問生熟也。一切食具盜者得蘭。望十方僧。無滿五義。故今云謂生食等物。佛不許分。通望十方僧。皆得為主。故結重也。若熟食鳴鐘分食。即無盜罪。若一眾僧不鳴鐘食。名同共盜損。既許分食。不望一人。皆有食分。約盜無滿五義。望僧結輕。以僧分業無滿五故。下引祇文。將僧長食等者。玄云。僧食若長。[1]江是分外。合返還僧。今既不還。如何非盜。謂食若食若長。還屬十方。證前同盜損。應得輕罪。謂望僧不滿五故。已上正義也。或依准淮南記云。是常住引長之食。合得明曰食。知事人自盜犯蘭。鉢中是己分食。將返不犯。此不正解也。善見等者。此約知事人。取僧物行用。如自己之物與人也。注文准共盜僧食者。謂得蘭引前半句。准論意證。同共盜損。應得輕也。若盜心取。是名第五大賊等者。論第十一云。佛告諸比丘。世有五種大賊。何謂五。一者若比丘犯五篇罪。而受利養。不修道業。二者從他智人聞法。人問從誰聞。乃答云我自解。因此得利養等。三者四果聖人。或凡夫持戒。而增疾他。自稱己名。是謗賢聖。四者將僧園地竹木。一切重物。以怖望心餉致白衣。五者取僧物。如己物無異。行用與人得蘭。註文准似有主者。謂盜熟食互合結蘭。論文既云。隨直多少結。多是滿五義得重。少即犯輕。此言應證有守護主。望主結也。毗尼母亦爾者。與上見論文同。薩婆多等者。二論若有斯文。注文准此。如上偷蘭者。謂准上文。將謂僧如己物引用得蘭。既云盜取隨直多少。准上見論合犯重。為見空等。無人守護。所以注言蘭也。</w:t>
      </w:r>
    </w:p>
    <w:p>
      <w:pPr>
        <w:keepNext/>
      </w:pPr>
      <w:r>
        <w:rPr>
          <w:b/>
        </w:rPr>
        <w:t>한국어 번역</w:t>
      </w:r>
    </w:p>
    <w:p>
      <w:pPr>
        <w:pStyle w:val="TranslationText"/>
      </w:pPr>
      <w:r>
        <w:t>다음은 승물을 훔치는 경우이다. ‘다음 훔침’부터 ‘중죄’까지를 말한다. 이 문단은 옛 스승의 뜻을 깨뜨리기 위한 것이다. 옛 스승의 판정은 시방승을 기준으로 하면 오전이 차는 이치가 없으므로 경죄를 얻고, 만약 수호주가 있으면 그 수호인을 기준으로 중죄를 얻는다고 하였다. 그러나 지금 스승의 견해는 그렇지 않다. 수호주가 있으면 그 주인을 기준으로 중죄를 결한다. 만약 수호주 자신이 훔친다면, 『선견론』에 준하면, 지사인이 승물을 가져다가 불·법 두 곳에 사용했을 때 부처님은 바라이를 범한다고 하셨다. 이는 시방승 전체를 한 주인으로 보아 오전이 차면 모두 중죄로 결한다는 뜻이다. ‘그러나 승물에는 네 종류가 있다’는 것은, 지금 스승이 네 종류의 상주를 세운 것이다. 네 이름은 아래에서 모두 열거한다. 동탑은 남산이 네 종류를 세우는 것을 허용하지 않는다. 그가 비판하여 말한다. 억지로 등급을 더한 것이니 둘로 합쳐야 한다. 첫째는 시방상주이고, 둘째는 시방현전상주이다. 상주상주와 현전현전의 두 종류는 쓰지 않는다는 것이다. 법보가 도리어 그를 비판하여 말한다. 만약 반드시 둘만 나눈다면, 지금 대중의 기물과 전원 등을 시방승과 함께 나누어 가져도 되는가. 지금 보건대 이 물건은 첫째로 이 계 안에 국한되고, 둘째로 가령 시방의 온 대지에서 승려가 모두 모인다 하더라도 나누어 가질 수 없다. 그러므로 상주상주라 한다. 만약 이를 세우지 않는다면 어느 항목에 포섭할 것인가. 또 현전현전상주를 시방현전에 포섭한다면, 예컨대 어떤 사람이 물건을 가져다 이 계의 현전승에게만 보시했을 때, 이제 다시 시방승 전체와 함께 나누어 가질 수 있겠는가. 이 물건은 이미 현전에 도달했으므로 물건이 현전한 것이고, 사람 수도 한정되어 있으므로 사람이 현전한 것이다. 만약 이 물건을 시방승 전체에 나누어 준다면 현재의 사람을 기준으로 보아 마땅히 얻어야 할 몫을 얻지 못하게 된다. 그렇다면 무슨 죄를 범하는가. 이런 곳에서 판단하는 것이 참으로 몹시 어둡다. 서탑의 『소』도 이 한 절에 이르러서는 다시 분명히 허용하는 말을 하지 않고, 다만 이것은 근기에 따라 시설한 가르침이라고 한다. 지금 스승이 특별히 네 이름을 세워 포섭한 것이 비로소 이치에 완전하다. ‘처음’부터 ‘포섭’까지를 말한다. 상주상주라는 것은 그 체가 현재의 처소에 국한되어 다른 계에 통하지 않기 때문에 ‘상주’라 한다. 그러므로 ‘상주’라 한다. 둘째로 다만 수용하는 것은 허용하되 나누어 팔지는 못하게 하므로 다시 ‘상주’라 한다. 그러므로 이렇게 말한 것이다. 『초』에서 ‘꽃과 과일’이라 한 것은 분별할 필요가 있다. 대덕이 말한다. 만약 익은 과일을 이미 따서 떨어뜨렸고, 십 석이나 오 석이 있다면 이는 시방상주에 속한다. 물건의 체가 시방에 통하기 때문이다. 따라서 나누지 않을 수 없다. 여기에서 꽃과 과일을 나눌 수 없다고 한 것은 우선 나무에 달려 있어 아직 따지 않은 때를 기준으로 한 것이다. 열 그루나 다섯 그루를 나누어 자기 몫으로 가져서는 안 된다. 『초』에서는 쌀과 밀가루 등을 논하지 않았으나, 『계소』에서 이를 더하였다. 예컨대 쌀과 밀가루가 백 석이나 오십 석이 창고 안에 있으면, 이는 상주상주에 속한다. 만약 밥이나 떡 등을 만들면 곧 시방상주에 들어간다. 소금·장·식초 등이 창고 안에 있으면 이 항목에 속한다. 매일 쓸 분량을 덜어 공양상 위에 올려놓은 것은 곧 시방상주에 포섭된다. 이는 『계소』의 글에 따라 나눈 것이니, 실로 억측한 말이 아니다. 곧 시방상주는 상주상주 가운데서 나누어 나온 것이기 때문이다. 혹 어떤 사람은 이를 허용하지 않고, 나무에 달린 과일과 쌀·밀가루·소금·식초 등을 상주상주에 넣지 않으며, 모두 시방상주에 포섭된다고 판정한다. 그러면서 망령되이 풀이하여 말한다. 과일·쌀·밀가루 등은 먹을 수 있는 물건이므로 반드시 나누어야 하고, 그 물건의 체가 시방에 통하므로 모두 시방상주라고 한다는 것이다. 이에 지금 반박한다. 예컨대 논의 벼가 아직 수확되지 않았을 때 율에서는 상주상주라고 한다. 그 쌀과 벼 역시 마땅히 음식을 만들어 승에게 공양해야 한다. 이미 그 체가 시방에 통한다면, 나무 열매나 창고 안의 쌀·밀가루와 무슨 차이가 있겠는가. 또 지금 스승의 『경중의』에도 이 뜻이 있다. 거기에서 말한다. 만약 생쌀 등을 시방상주라고 한다면, 종소리가 막 울렸을 때 대야와 발우를 가져와 쌀과 밀가루를 달라고 청하여 나누어도 된다고 해야 할 것이다. 자세한 것은 그곳에 널리 서술되어 있다. ‘대중 전체를 기준으로 한다’는 것은, 논에서 중죄로 판정한 경우를 말한다. 상주승이 스스로 훔친다면 시방승 전체를 하나의 주인으로 보아 중죄를 얻는다. 다른 사람이 훔친다면 수호주를 기준으로 결죄한다. 위에서 『선견론』이 중죄로 판정한 글과 같다. 또 『승기율』의 글을 인용하여 증명한다. 앞에서는 일체 승려 전체를 하나의 주인으로 본다는 뜻을 통틀어 밝혔으니, 가령 모두 모인다 하더라도 역시 나누어 가질 수 없다. ‘둘째’부터 ‘투란차’까지를 말한다. 시방상주라는 것은, 그 체가 법계의 승려가 수용하는 데 통하므로 ‘시방’이라는 이름을 붙인다. 그러나 또 본래의 계 안에 국한되므로 ‘상주’라고 한다. 이미 나누어 먹는 것을 허용하므로 단지 이렇게 말한다. ‘승가가 승려에게 늘 공급하는 음식’이라는 것은, 『계소』에서 말하기를, 떡과 밥 등 이미 익힌 음식을 말한다. ‘체가 시방에 통한다’는 것은 위의 ‘시방’ 두 글자를 풀이한 것이다. ‘오직 본래 처소에 국한된다’는 것은 위의 ‘상주’ 두 글자를 풀이한 것이다. ‘주인을 기준으로 중죄를 결한다’는 것은 다른 사람이 이 익힌 음식을 훔친 경우를 기준으로 한다. 수호인을 기준으로 하여 오전이 차면 중죄를 결한다. ‘경죄를 얻어야 한다’는 데 대해, 『현기』에서 말한다. 이는 옛 스승의 뜻을 따른 것이다. 옛사람은 생식이든 숙식이든 묻지 않고 모든 음식과 기물을 훔치면 투란차라고 하였다. 시방승을 기준으로 하면 오전이 찰 수 없기 때문이다. 그러나 지금 말하기를, 생식 등의 물건은 부처님이 나누는 것을 허용하지 않았고 시방승 전체를 기준으로 하여 모두 주인이 될 수 있으므로 중죄로 결한다고 한다. 반면 익힌 음식은 종을 울려 나누어 먹으면 도죄가 없다. 한 대중이 종을 울리지 않고 먹으면 함께 훔쳐 손해를 끼친 것이 된다. 이미 나누어 먹도록 허용된 것이므로 한 사람만을 기준으로 하지 않고, 모두에게 먹을 몫이 있다. 훔친 몫이 오전에 차지 않으므로 승가를 기준으로 경죄를 결한다. 승려 각자의 몫이 오전에 차지 않기 때문이다. 아래에서는 『승기율』의 글을 인용한다. ‘승가의 남은 음식 등을 가져간다’는 것에 대해 『현기』에서 말한다. 승가의 음식이 남으면 그것은 몫 밖의 것이므로 마땅히 승가에 되돌려야 한다. 그런데 지금 돌려주지 않으니 어찌 도죄가 아니겠는가. 곧 음식이 남았다면 다시 시방승에게 속한다. 이는 앞에서 함께 훔쳐 손해를 끼치면 경죄를 얻어야 한다는 것을 증명한다. 승가를 기준으로 해도 오전에 차지 않기 때문이다. 이상은 바른 뜻이다. 혹 『회남기』에 준하면, 이는 상주에서 끌어다 남은 음식으로, 다음 날 음식으로 돌려야 하는 것이다. 지사인이 스스로 훔치면 투란차를 범하고, 발우 안의 것은 자기 몫의 음식이므로 가져가도 범하지 않는다고 한다. 이는 바른 해석이 아니다. 『선견론』 등은 지사인을 기준으로 한다. 승물을 가져다 사용하면서 자기 물건처럼 남에게 주는 경우이다. 주문에서 ‘함께 승가의 음식을 훔친 것에 준한다’는 것은, 투란차를 얻는다는 앞의 반 구절을 말한다. 논의 뜻에 준하여 증명한 것이다. 함께 훔쳐 손해를 끼치므로 경죄를 얻어야 한다는 뜻이다. ‘도심으로 취하면 다섯째 큰 도둑이라 한다’는 것은, 논 제11권에서 말한다. 부처님이 여러 비구에게 말씀하셨다. 세상에는 다섯 종류의 큰 도둑이 있다. 무엇이 다섯인가. 첫째, 비구가 오편의 죄를 범하고도 이양을 받으며 도업을 닦지 않는 것이다. 둘째, 지혜로운 사람에게서 법을 듣고 사람이 누구에게 들었느냐고 물으면 “내가 스스로 알았다”고 대답하여 그로 인해 이양 등을 얻는 것이다. 셋째, 사과의 성인이나 혹은 계를 지키는 범부를 질투하고 미워하면서 자기의 이름을 드높이는 것이니, 이는 현성을 비방하는 것이다. 넷째, 승가의 동산·토지·대나무·나무 등 일체의 중물을 가져다가 두려움이나 바라는 마음 때문에 속인에게 선물하는 것이다. 다섯째, 승물을 취하여 자기 물건과 다름없이 마음대로 사용하거나 남에게 주어 투란차를 얻는 것이다. 주문에서 ‘주인이 있는 것과 비슷하다’고 한 것은, 익힌 음식을 훔친 경우 서로 결하여 투란차가 되어야 함을 말한다. 논문에서 이미 값의 많고 적음에 따라 결한다고 하였으니, 많으면 오전에 차서 중죄를 얻고, 적으면 경죄를 범한다. 이 말은 수호주가 있음을 증명하는 것으로 보아야 한다. 그 주인을 기준으로 결죄하는 것이다. 『비니모론』도 마찬가지라는 것은 위의 『선견론』 글과 같다는 뜻이다. 『살바다론』 등이라는 것은, 두 논에 이러한 글이 있다는 뜻이다. 주문에서 ‘이에 준하면 위와 같이 투란차’라고 한 것은, 위 글에 준하여 승물을 자기 물건처럼 사용하면 투란차를 얻는다고 한 것을 말한다. 이미 ‘도심으로 취하면 값의 많고 적음에 따른다’고 하였으니, 위의 『선견론』에 준하면 중죄를 범해야 한다. 그러나 빈 곳 등을 보고 수호하는 사람이 없기 때문에 주문에서 투란차라고 한 것이다.</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EditorialNote"/>
      </w:pPr>
      <w:r>
        <w:t>교감·번역 메모 | [교감 유의] 원문의 각주·교감 표지를 그대로 보존함. [자형 유의] 이체자·난자를 원문 그대로 보존하고 문맥에 따라 번역함.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Heading2"/>
        <w:keepNext/>
      </w:pPr>
      <w:r>
        <w:t>문단 1330  ·  [0261a22]</w:t>
      </w:r>
    </w:p>
    <w:p>
      <w:pPr>
        <w:keepNext/>
      </w:pPr>
      <w:r>
        <w:rPr>
          <w:b/>
        </w:rPr>
        <w:t>원문</w:t>
      </w:r>
    </w:p>
    <w:p>
      <w:pPr>
        <w:pStyle w:val="SourceText"/>
      </w:pPr>
      <w:r>
        <w:t>[0261a22] 云三至結者。謂一物是現前。謂奉施等。二人現前。謂現前僧奉施等物。即屬此僧。故重言也。必盜此物主結重者。此約施主雖捨。未付與僧。盜者猶望本主結重也。若多人共物等者。此約付捨了盜。亦望本受施僧結。若未分付。且付一人掌錄。盜者亦望此守護人結也。云四至罪者。戒疏曰。此物通有僧皆得。故曰十方作法界用。約隨現集者。皆有其分。故曰現前現前。如亡人輕物者。戒疏云。如僧得施。及五眾亡物之物。體屬十方也。善生經等者。此約未作法前說也。注文計人五不滿五犯蘭者。抄依佛語。諸謂未羯磨物屬十方。盜望滿十方。盜望十方。無滿五義。即結蘭罪。更有不正義不敘之。若已羯磨等者。註文自釋(云云)。所與人邊結罪者。此約云人囑此物與某甲。即亡人為能與。彼為所與。盜者望彼結也。云四至陳者。四分房舍犍度云。時世尊與五百弟子。人間遊行。至羇連國。有僧伽藍。時比丘在彼上住。一阿濕卑。二迦留陀夷。三馬宿。四滿宿。彼聞說佛與身子目連來此。遂生心云。佛是龍中龍。諸弟子又是賢德名聞。若到此間久住。我等必失名利。遂選一口上房留與佛。餘者分作四分。遂將僧伽藍等為一。與第一比丘。瓶盆等物為二分。與弟子二比丘。木床等為三分。與第三比丘。草華等為四分。與第四比丘。貴圖客比丘來無物受用。不得久住。故後時佛與諸比丘。到此國伽藍已。佛告身子目連。汝可語舊住人。敷設臥具。彼答云。佛是法王。我先留上房供養。已外分為四分也。身子具此白佛。佛言此是四方僧物。若僧。若眾多人。若一人。不應分賣。不得入己。犯偷蘭遮(引此律文立為宗竟)。因即有人言等者。古師云。六群當時既分僧物。佛令身子往奪。故知。前來雖分為四分入己。不成盜也。必成盜者。身子知法之人。亦不合更奪。以此例知。今有盜僧物者。亦不成盜。奪取無罪(上且敘古)。此未見諸部等者。今師破古解也。謂古人未明諸律教有明文。若奪盜者之物。亦犯盜罪。以賊奪財物故也。若爾何故引前四分律文。六群分作四分入己。身子奪耶。可引鈔答云。四分暫礙僧用等(云云)。謂前文約標心暫分。所貴客不久住。無分入己意。是暫礙僧用。故犯蘭輕。若有心作分入己攝。即成盜重。亦不許奪也。如善見文中主掌盜物。望僧通為一主犯重。故云同善見斷重。大集罪同五逆者。玄云。謂破僧逆也。今十方眾僧。依食而住。假食為緣。而得修道。今既盜損。僧無所依。修道斷絕。故同逆罪。我在僧數者。謂顯上文望十方聖凡。一一結罪也。日藏分者。謂佛對日藏菩薩說。諸龍受苦。一分經文彼皆云。憶昔出家備造諸惡。噉僧花果。食人信施不消。受種種苦。僧護傳者。從人立名也。僧護比丘。隨商人入海採寶。見有五十二地獄。五十僧尼獄。一是沙彌。一是俗人。為人寺作非法故。入此獄等。云云如彼。云五百至云云者。三藏還債者。五百問上卷云。佛涅槃後有一比丘。精進聰明。有一婆羅門。見比丘聰明。以女奉施為尼學道。比丘受之。其女端正。比丘失念。共行非法。乃用佛法僧物。各一千錢。此比丘聰明解說法。自思懺罪。便欲還債。往瞻彼國求乞。大得財物。至還時中路。被七步虵螫(釋音)。比丘知行七步必死。乃於六步內。便處分弟子。將物還債。我在此立住待汝。其弟子奉師處分。向彼還債。却來報師。師遂進行一步。命終墮地獄。謂是溫室。便大舉聲。誦經呪願。有數千人。聞經呪聲。並皆得脫。獄卒嗔比丘。遂舉鉄叉打之命終。生三十三天等(已上諸文是明用竟)。</w:t>
      </w:r>
    </w:p>
    <w:p>
      <w:pPr>
        <w:keepNext/>
      </w:pPr>
      <w:r>
        <w:rPr>
          <w:b/>
        </w:rPr>
        <w:t>한국어 번역</w:t>
      </w:r>
    </w:p>
    <w:p>
      <w:pPr>
        <w:pStyle w:val="TranslationText"/>
      </w:pPr>
      <w:r>
        <w:t>‘셋째’부터 ‘결한다’까지를 말한다. 첫째는 물건이 현전하는 것이다. 곧 봉헌·보시 등의 물건이다. 둘째는 사람이 현전하는 것이다. 곧 현전승에게 봉헌·보시한 물건이다. 그러므로 이 승려들에게 속한다. 그래서 ‘현전’을 거듭 말한 것이다. ‘반드시 이 물건을 훔치면 주인을 기준으로 중죄를 결한다’는 것은, 시주가 비록 버렸더라도 아직 승가에게 넘겨주지 않은 경우를 기준으로 한다. 도둑은 여전히 본래 주인을 기준으로 중죄를 결한다. ‘여러 사람이 함께 가진 물건’ 등은 이미 넘겨주고 보시한 뒤에 훔친 경우를 기준으로 한다. 이 역시 본래 보시받은 승가를 기준으로 결죄한다. 아직 나누어 주지 않고 한 사람에게 맡겨 관리하게 했다면, 도둑은 역시 이 수호인을 기준으로 결죄한다. ‘넷째’부터 ‘죄’까지를 말한다. 『계소』에서 말한다. 이 물건은 현재 모인 승려라면 모두 얻을 수 있으므로, 시방에 통하여 법계가 사용한다고 한다. 현재 모인 이들을 기준으로 하면 모두 자기 몫이 있다. 그러므로 현전현전이라 한다. ‘망인의 가벼운 물건과 같다’는 것은, 『계소』에서 말한다. 승가가 얻은 보시물과 오중 가운데 죽은 이의 물건은 그 체가 시방에 속한다. 『선생경』 등이라는 것은, 아직 작법하기 전을 기준으로 한 말이다. 주문에서 ‘사람 수를 계산하여 오전이 차지 않으면 투란차를 범한다’는 것은, 『초』가 부처님의 말씀에 근거한 것이다. 여러 사람이 말하기를, 아직 갈마하지 않은 물건은 시방승에 속한다. 훔치면 시방승 전체를 상대로 한다. 시방승을 상대로 훔친 것이나, 오전의 값이 찬다는 뜻이 없으므로, 곧 투란차죄를 맺는다. 다시 바르지 않은 뜻이 있으나 여기서는 서술하지 않는다. ‘만약 이미 갈마한 것’ 등이라는 것은, 주문의 글이 스스로 해석하고 있다(운운). ‘받기로 한 사람을 상대로 죄를 맺는다’는 것은, 어떤 사람이 이 물건을 아무개에게 주라고 부탁한 경우를 말한다. 곧 죽은 사람이 주는 자가 되고, 그 사람이 받는 자가 된다. 도둑은 그 받는 사람을 상대로 죄를 맺는다. ‘넷째’부터 ‘진술한다’까지를 말한다. 『사분율』 「방사건도」에서 말한다. 그때 세존께서 오백 제자와 함께 인간 세상을 유행하시다가 기련국에 이르셨다. 그곳에 승가람이 있었는데, 그때 비구들이 그곳에 살고 있었다. 첫째는 아습비, 둘째는 가류다이, 셋째는 마숙, 넷째는 만숙이었다. 그들은 부처님께서 사리불과 목련을 데리고 이곳에 오신다는 말을 들었다. 마침내 마음속으로 말하였다. “부처님은 용 가운데 용이시고, 여러 제자 또한 어질고 덕이 높아 명성이 자자하다. 만약 이곳에 와 오래 머무신다면, 우리들은 반드시 명예와 이익을 잃을 것이다.” 그래서 좋은 방 하나를 골라 부처님께 남겨 두고, 나머지는 네 몫으로 나누었다. 승가람 등의 건물을 첫째 몫으로 삼아 첫째 비구에게 주고, 병과 동이 등의 물건을 둘째 몫으로 삼아 둘째 비구에게 주고, 나무 평상 등을 셋째 몫으로 삼아 셋째 비구에게 주고, 풀과 꽃 등을 넷째 몫으로 삼아 넷째 비구에게 주었다. 이는 객비구들이 와도 쓸 물건이 없게 하여 오래 머물지 못하게 하려 한 것이다. 뒤에 부처님께서 여러 비구와 함께 이 나라의 승가람에 도착하셨다. 부처님께서 사리불과 목련에게 말씀하셨다. “너희는 예전부터 살던 사람들에게 말하여 와구를 펴도록 하라.” 그들이 대답하였다. “부처님은 법왕이시므로 저희가 미리 좋은 방 하나를 남겨 공양하려 하였습니다. 그 밖의 것은 이미 네 몫으로 나누었습니다.” 사리불이 이 사실을 자세히 부처님께 아뢰었다. 부처님께서 말씀하셨다. “이것은 사방승의 물건이다. 승가이든, 여러 사람이든, 한 사람이든, 나누거나 팔아서는 안 되며, 자기 소유로 삼아서도 안 된다. 그러면 투란차를 범한다.” 이 율문을 인용하여 종의를 세우고 마친 것이다. 이로 인해 어떤 사람이 말한 것 등이라는 것은, 옛 스승이 말하기를, 육군비구가 당시 승물을 나누었으나 부처님께서 사리불에게 가서 빼앗아 오게 하셨다. 그러므로 알 수 있다. 앞서 비록 네 몫으로 나누어 자기 소유로 삼았더라도 절도죄가 성립하지 않는다. 만약 절도죄가 성립하였다면, 사리불은 법을 아는 사람이므로 다시 빼앗아서는 안 되었을 것이다. 이것으로 미루어 알 수 있다. 오늘날 승물을 훔친 사람도 절도죄가 성립하지 않으며, 되찾아도 죄가 없다. 이상은 우선 옛 주장을 서술한 것이다. ‘이는 여러 부의 율을 보지 못한 것이다’라는 것은, 지금 스승이 옛 해석을 논박한 것이다. 옛사람은 여러 율교에 분명한 문구가 있다는 것을 밝히 알지 못했다. 만약 도둑이 훔친 물건을 다시 빼앗으면 또한 절도죄를 범한다. 도둑의 재물을 빼앗는 것이기 때문이다. 그렇다면 어째서 앞의 『사분율』 문구를 인용하여, 육군비구가 네 몫으로 나누어 자기 소유로 삼은 것을 사리불이 빼앗게 하였는가. 이에 대해서는 『초』의 답을 인용할 수 있다. 『사분율』에서 “잠시 승가의 사용을 방해한 것이다”라고 한 것 등이다(운운). 앞 문장은 마음을 일으켜 잠시 나눈 것을 기준으로 한 것이다. 객비구들이 오래 머물지 못하게 하려 했을 뿐, 자기 소유로 삼으려는 뜻은 없었다. 이는 잠시 승가의 사용을 막은 것이므로 투란차라는 가벼운 죄를 범한다. 만약 나누어 자기 소유로 삼으려는 마음이 있었다면, 곧 중한 절도죄가 성립하며, 또한 그것을 다시 빼앗는 것도 허용되지 않는다. 『선견율』의 문장에서 승물을 관장하는 자가 훔친 경우와 같이, 승가 전체를 한 주인으로 보아 중죄를 범한다. 그러므로 ‘『선견율』과 같이 중죄로 단정한다’고 한 것이다. 『대집경』에서 죄가 오역과 같다고 한 것은, 『현기』에서 말한다. 승가를 깨뜨리는 역죄를 말한다. 지금 시방의 승가가 음식을 의지하여 살아가고, 음식을 연으로 삼아 도를 닦을 수 있는데, 이제 훔쳐서 손해를 입히면 승가가 의지할 곳이 없어지고, 도 닦는 일이 끊어진다. 그러므로 역죄와 같다고 한 것이다. ‘내가 승가의 수에 들어간다’는 것은, 위 문장에서 시방의 성인과 범부를 상대로 한다는 것을 드러낸 것이다. 각각의 사람을 상대로 죄를 맺는다. ‘일장분’이라는 것은, 부처님께서 일장보살에게 말씀하신 것을 말한다. 여러 용이 고통을 받는다는 한 부분의 경문에서 그들이 모두 말한다. “옛날 출가하였을 때 여러 악업을 지었고, 승가의 꽃과 과일을 먹었으며, 사람들의 신시를 받아 소화하지 못했기 때문에 여러 가지 고통을 받는다.” ‘승호전’이라는 것은, 사람의 이름을 따라 명칭을 세운 것이다. 승호 비구가 상인을 따라 바다에 들어가 보물을 캐다가 쉰두 지옥을 보았다. 그 가운데 쉰 곳은 승니의 지옥이었고, 한 곳은 사미, 한 곳은 속인의 지옥이었다. 사람이나 사찰을 위하여 법답지 않은 일을 했기 때문에 이 지옥에 들어갔다는 등의 내용이다. 자세한 것은 그 글과 같다. ‘오백’부터 ‘운운’까지라는 것은, 삼장이 빚을 갚은 일이다. 『오백문』 상권에서 말한다. 부처님께서 열반하신 뒤 한 비구가 있었는데, 정진하고 총명하였다. 어떤 바라문이 그 비구가 총명한 것을 보고 딸을 바쳐 비구니가 되어 도를 배우게 하였다. 비구가 받아들였다. 그 여인은 용모가 단정하였다. 비구가 정념을 잃고 함께 불법을 행하였다. 그리고 불·법·승의 물건을 각각 천 전씩 사용하였다. 이 비구는 총명하고 설법을 잘하였다. 스스로 죄를 생각하여 참회하고 빚을 갚고자 하였다. 그래서 그 나라로 가서 걸식하였고 많은 재물을 얻었다. 돌아오던 길에 칠보사에게 물렸다(석음). 비구는 일곱 걸음을 걸으면 반드시 죽는다는 것을 알고, 여섯 걸음 안에서 곧 제자에게 일을 맡겨 재물을 가지고 빚을 갚게 하였다. “나는 여기 서서 너를 기다리겠다.” 그 제자는 스승의 처분을 받들어 그곳에 가서 빚을 갚고, 돌아와 스승에게 보고하였다. 스승이 마침내 한 걸음을 더 내딛자 목숨을 마치고 지옥에 떨어졌다. 그곳을 온실이라고 생각하여 곧 큰소리로 경을 외우고 주원하였다. 수천 명이 경과 주문 소리를 듣고 모두 해탈하였다. 옥졸이 비구에게 성을 내어 쇠갈퀴를 들어 그를 때려 죽였다. 그는 삼십삼천에 태어났다 등이다. 이상 여러 문장은 사용에 관한 설명을 마친 것이다.</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1331  ·  [0262a07]</w:t>
      </w:r>
    </w:p>
    <w:p>
      <w:pPr>
        <w:keepNext/>
      </w:pPr>
      <w:r>
        <w:rPr>
          <w:b/>
        </w:rPr>
        <w:t>원문</w:t>
      </w:r>
    </w:p>
    <w:p>
      <w:pPr>
        <w:pStyle w:val="SourceText"/>
      </w:pPr>
      <w:r>
        <w:t>[0262a07] 云二至互者。如文。云就至御者。祇云。若比丘作摩摩帝。佛塔無物。眾僧有物。便作是念。僧蒙佛恩。但供養佛。即是供養僧。便將僧物。修治佛塔。得夷重。若塔有物。眾僧無物。便作是念。供養僧者。佛在僧中。便塔物供養眾僧。得夷(摩摩帝者。梵語也。此翻為經營人等)。問。今時諸處寺院中有彌勒像。有人得施利。如何決判。淮南闍梨斷供僧用。以彌勒位是菩薩。菩薩屬僧攝也。舉例。由如泗洲僧伽和尚。是觀音菩薩化身。所獲施利盡入於僧。今此亦爾(揚洲孝感寺。有一鐵彌勒像。人施物絕多。從南闍梨。總判令供僧也)。大德云。彌勒如今因中位。是菩薩即住縱。爭奈他施主作佛相故施。不同泗洲和尚現是僧儀。舉例不齊。全成愚執(此因便說。亦是急事。學人要知)。</w:t>
      </w:r>
    </w:p>
    <w:p>
      <w:pPr>
        <w:keepNext/>
      </w:pPr>
      <w:r>
        <w:rPr>
          <w:b/>
        </w:rPr>
        <w:t>한국어 번역</w:t>
      </w:r>
    </w:p>
    <w:p>
      <w:pPr>
        <w:pStyle w:val="TranslationText"/>
      </w:pPr>
      <w:r>
        <w:t>‘둘째’부터 ‘서로’까지라는 것은, 글과 같다. ‘나아가’부터 ‘어거한다’까지라는 것은, 『승기율』에서 말한다. 만약 비구가 마마제를 맡았는데, 불탑에는 물건이 없고 승가에는 물건이 있으면 곧 이렇게 생각한다. “승가는 부처님의 은혜를 입었으므로 다만 부처님께 공양해도 곧 승가에 공양하는 것이다.” 그래서 승물을 가져다가 불탑을 수리하면 바라이의 중죄를 얻는다. 만약 탑에는 물건이 있고 승가에는 물건이 없는데 곧 이렇게 생각한다. “승가에 공양하는 것은 부처님께서 승가 안에 계시므로 탑의 물건으로 승가에 공양하는 것이다.” 그러면 바라이를 얻는다. 마마제라는 것은, 범어이다. 여기서는 경영인 등으로 번역한다. 묻는다. 요즘 여러 곳의 사찰에 미륵상이 있고, 사람들이 시물을 바쳐 이익이 생기면 어떻게 판정해야 하는가. 회남의 사리께서는 승가에 공양하여 쓰도록 판정하였다. 미륵은 지위상 보살이고, 보살은 승가에 포섭되기 때문이다. 예를 들면, 사주 승가화상이 관음보살의 화신이어서 얻은 시물을 모두 승가에 귀속시킨 것과 같다. 지금도 마찬가지이다. 양주의 효감사에 철로 만든 미륵상 하나가 있었고 사람들이 바친 물건이 매우 많았다. 남사리의 판단에 따라 모두 승가에 공양하도록 판정하였다). 대덕은 말한다. 미륵은 지금 인위에 있으므로 보살의 지위에 머문다. 그러나 시주가 불상의 형상으로 알고 보시한 것을 어찌하겠는가. 사주화상이 현재 승려의 모습인 것과는 같지 않다. 예로 든 것이 서로 맞지 않는다. 전적으로 어리석은 집착이 된다. 이는 인연을 따라 덧붙여 말한 것이나, 또한 긴요한 일이다. 학인은 반드시 알아야 한다.</w:t>
      </w:r>
    </w:p>
    <w:p>
      <w:pPr>
        <w:pStyle w:val="EditorialNote"/>
      </w:pPr>
      <w:r>
        <w:t>교감·번역 메모 | [구문 불확실] 전후 문맥과 관련 율론의 논지에 따라 번역하되 원문은 임의 수정하지 않음.</w:t>
      </w:r>
    </w:p>
    <w:p>
      <w:pPr>
        <w:pStyle w:val="Heading2"/>
        <w:keepNext/>
      </w:pPr>
      <w:r>
        <w:t>문단 1332  ·  [0262a19]</w:t>
      </w:r>
    </w:p>
    <w:p>
      <w:pPr>
        <w:keepNext/>
      </w:pPr>
      <w:r>
        <w:rPr>
          <w:b/>
        </w:rPr>
        <w:t>원문</w:t>
      </w:r>
    </w:p>
    <w:p>
      <w:pPr>
        <w:pStyle w:val="SourceText"/>
      </w:pPr>
      <w:r>
        <w:t>[0262a19] 云寶至故者。寶梁等經者。等取大集也。寶梁上卷云。若如來塔或有所須。或有敗壞。若常住物。若招提物多。營事比丘。應集僧行籌取欲。作如是言。佛塔破壞。今有所須。此常住僧物多。若招提僧物[1]二。今用修治佛塔。若僧和合者便用。若不和允。即勸俗修。往在家人處求及錢物等。即反顯佛法二物無正主。無可諧皃。向不合也。餘如鈔文(云云)。云若至也者。若准此義者。謂准上文。不得互用義也。佛堂之內而設僧廗者。此即妨他佛家之事。僧房之內安經像者。此即妨於僧家之事也。豈非互用。此約久永以說。若暫時即如鈔開許(云云)。不得安佛下房等者。若有樓閣處。樓上為上。樓下為下。若但尋常房院。但取好房為上。麤壞者為下。引此文意。證前暫取總得。反顯前來。若將僧房長時安佛。及經闕鏁。不與僧住。即是互用也。思之云問至物者。此段文意。謂前文中云。常住招提互所須。和僧得用。未審常住與招提二僧。如何分判。故興此問也。阿難受別房者。謂諸居士。於伽藍內起房堂。四事供給與阿難。阿難轉施作招提色。菴婆女薗施佛為首等者。謂瓶沙王。以金瓶行水。白佛言。毗舍離國城所有園苑。我園最勝。今奉世尊。唯願納受。佛言可施佛為首及招提僧。文中不了者。鈔主意謂。經文不了。據理房舍等是招提物。故羯磨疏云。招提僧房者。或是七眾為招提僧。於坊寺中別置房宇。有來入住。別有供養。故律云。幾房有福饒(即檀越造者即常住房)。今抄中云。房宇是招提物。即定華菓等。是僧鬘物。是引古義。喚華菓作僧鬘常住物。若准戒疏。抄主親問大唐三藏。三藏云梵語僧鬘。此云對面施。四種僧中是現前現前僧物。故涅槃云。不犯僧鬘物。當生不動國。抄云依古呼為常住物。由未曉了。戒疏之中。方為決定。但為鈔已流行。不可更有勾改。今依疏為元也。三藏又云。若據梵語。應云招鬪提奢。此云四方僧物。譯家存略。除却鬪奢二字。今亦合云招提。後人抄寫濫傳。錯書招字。迄今不改招提也。又准五分。毗舍佉母以貴寶。施四方僧。白舍利弗云。可招提僧堂。佛聽受之。准此即四方僧房。但為常住名通。一切並是。招提名局。唯約房堂。並四事供。設若互有所須。聽和僧用等云五至重者。僧障隔不犯者。玄云。則敬儀雖同室中。亦非互也。由佛在日。亦與弟子同宿者。大德云。最初羅云。二是億耳。三是目連舍利弗也。次引十誦文。謂僧坊佛圖。既有各使人。乃至六畜。故不合互使也。又引薩婆多文。僧中分行得已者。謂僧物雖不得通佛法互用。今若別人依時。堂頭分行得者。便是已分物也。將供養佛法者任得。華多無限者。謂無所直故隨意供養。又須知不是結子之華。若結果者。損他僧利。亦不可也。無可問白者。謂後來比丘。不委先日三寶分齊。若和隨意處分。若干與佛。若干法僧等。屬塔水者。此約本來。是佛塔地中。水屬佛塔。不可別用。或雖是塔地。僧曾用功修治造得。當計功勞取水。若過直五錢犯重。此約無水時說也。</w:t>
      </w:r>
    </w:p>
    <w:p>
      <w:pPr>
        <w:keepNext/>
      </w:pPr>
      <w:r>
        <w:rPr>
          <w:b/>
        </w:rPr>
        <w:t>한국어 번역</w:t>
      </w:r>
    </w:p>
    <w:p>
      <w:pPr>
        <w:pStyle w:val="TranslationText"/>
      </w:pPr>
      <w:r>
        <w:t>‘보’부터 ‘때문’까지라는 것은, 『보량경』 등의 경이라는 것은 『대집경』도 함께 취한 것이다. 『보량경』 상권에서 말한다. 만약 여래의 탑에 필요한 것이 있거나 혹은 무너진 곳이 있고, 상주물이 많거나 초제물이 많으면, 영사를 맡은 비구는 승가를 모아 산가지를 돌려 욕을 받아야 한다. 그리고 이렇게 말해야 한다. “불탑이 무너졌고 지금 필요한 것이 있습니다. 이 상주승의 물건이 많고, 혹은 초제승의 물건도 많으니, 지금 이것으로 불탑을 수리하고자 합니다.” 승가가 화합하면 곧 사용한다. 만약 화합하여 허락하지 않으면, 곧 속인을 권하여 수리하게 하고, 재가인에게 가서 돈과 물건 등을 구해야 한다. 이는 반대로 불물과 법물은 일정한 주인이 없어 화합을 구할 상대가 없으므로 앞에서처럼 허락을 받을 수 없다는 뜻을 드러낸 것이다. 나머지는 『초』의 글과 같다(운운). ‘만약’부터 ‘이다’까지라는 것은, 만약 이 뜻에 따른다면, 곧 위의 글에서 서로 함부로 사용할 수 없다고 한 뜻에 따른 것이다. 불당 안에 승가의 시설을 두면, 이는 불가의 일을 방해하는 것이고, 승방 안에 경전과 불상을 두면, 이는 승가의 일을 방해하는 것이다. 어찌 서로 함부로 쓰는 것이 아니겠는가. 이는 오래 지속하는 경우를 기준으로 한 말이다. 잠시 동안이라면 『초』에서 허용한 것과 같다(운운). ‘부처님을 아래 방에 안치해서는 안 된다’ 등이라는 것은, 누각이 있는 곳이라면 누각 위를 위라고 하고, 누각 아래를 아래라고 한다. 다만 보통의 방과 뜰만 있다면, 좋은 방을 위라고 하고 거칠고 낡은 방을 아래라고 한다. 이 글을 인용한 뜻은 앞에서 잠시 사용하는 것은 모두 허용된다는 것을 증명하려는 것이다. 반대로 앞에서 말한 바를 드러내면, 승방을 장기간 불상을 모시는 데 쓰거나, 경전을 두고 문을 잠가 승려들이 머물지 못하게 하면 곧 서로 함부로 사용하는 것이다. ‘생각해 보라. 묻는다’부터 ‘물건’까지라는 것은, 이 단락의 뜻은 앞 문장에서 상주와 초제가 서로 필요한 경우 승가가 화합하면 사용할 수 있다고 한 데 있다. 그러나 상주와 초제의 두 승물을 어떻게 나누어 판정하는지 알 수 없으므로 이 질문을 일으킨 것이다. ‘아난이 별방을 받았다’는 것은, 여러 거사들이 승가람 안에 방과 당을 짓고 사사공양을 갖추어 아난에게 주었는데, 아난이 다시 이를 보시하여 초제의 성격으로 삼은 것을 말한다. ‘암바녀의 동산을 부처님을 으뜸으로 하여 보시했다’ 등이라는 것은, 빈바사라왕이 금병에 물을 담아 붓고 부처님께 아뢰기를, “비사리국 성 안의 모든 동산 가운데 제 동산이 가장 훌륭합니다. 지금 세존께 바치오니 부디 받아 주십시오.”라고 한 것이다. 부처님께서 말씀하셨다. “부처님을 으뜸으로 하여 초제승에게 보시하여도 좋다.” ‘글에서 분명하지 않다’는 것은, 『초』의 저자가 뜻하기를, 경문이 분명하지 않다고 본 것이다. 이치로 보면 방사 등은 초제물이다. 그러므로 『갈마소』에서 말한다. “초제승방이라는 것은, 혹 칠중이 초제승을 위하여 사원 안에 별도로 방을 지어 오는 이가 들어가 머물게 하고 별도의 공양을 마련한 것이다. 그러므로 율에서 말한다. ‘방을 지으면 복덕이 풍요롭다.’ 단월이 지은 것이 곧 상주방이다.” 지금 『초』에서는 방사는 초제물이고, 꽃과 과일 등은 승만물이라고 정하였다. 이는 옛 뜻을 인용한 것이다. 꽃과 과일을 승만상주물이라고 부른 것이다. 만약 『계소』에 따른다면, 『초』의 저자가 직접 대당의 삼장에게 물었다. 삼장이 말하기를, 범어 ‘승만’은 여기서는 ‘대면시’라고 번역한다. 네 종류의 승물 가운데 현전현전승물이다. 그러므로 『열반경』에서 말한다. “승만물을 범하지 않으면 마땅히 부동국에 태어난다.” 『초』에서는 옛 설에 따라 상주물이라 불렀는데, 아직 분명히 알지 못했기 때문이다. 『계소』에 이르러 비로소 결정하였다. 다만 『초』가 이미 유통되었으므로 다시 고쳐 쓸 수 없었다. 지금은 『소』의 해석을 근본으로 삼는다. 삼장이 또 말하였다. 범어에 따른다면 마땅히 ‘초투제사’라고 해야 한다. 여기서는 사방승물이라 번역한다. 번역자가 줄여서 ‘투사’ 두 글자를 없앴다. 지금도 합당하게 ‘초제’라고 해야 한다. 후대 사람들이 베껴 쓰며 잘못 전하여 ‘초’ 자를 잘못 썼고, 지금까지 고치지 못하고 ‘초제’라 부르게 되었다. 또 『오분율』에 따르면, 비사거모가 귀중한 보물을 사방승에게 보시하고 사리불에게 말하였다. “초제승당을 지어도 좋습니까?” 부처님께서 그것을 받아들이도록 허락하셨다. 이에 따르면 곧 사방승의 방이다. 다만 ‘상주’라는 이름은 널리 통하여 모든 것이 다 포함되고, ‘초제’라는 이름은 범위가 좁아 오직 방과 당, 그리고 사사공양을 기준으로 한다. 만약 서로 필요한 것이 있다면 승가가 화합하여 사용하도록 허락한다는 것 등이다. ‘다섯째’부터 ‘중죄’까지를 말한다. ‘승가가 막혀 구분되어 있으면 범하지 않는다’는 것은, 『현기』에서 말한다. 곧 공경의 형식은 비록 같은 방 안에 있더라도 또한 서로 함부로 쓰는 것은 아니다. 부처님 재세 시에도 제자들과 함께 묵으셨기 때문이다. 대덕이 말한다. 처음은 라운이고, 둘째는 억이, 셋째는 목련과 사리불이다. 다음으로 『십송률』의 글을 인용한다. 승방과 불도는 각각 부리는 사람이 있고, 나아가 육축까지도 각각 다르다. 그러므로 서로 함부로 부려서는 안 된다. 또 『살바다론』의 글을 인용한다. ‘승가 가운데서 나누어 받아 이미 얻은 것’이라는 것은, 승물은 본래 불물·법물과 서로 통하여 사용할 수 없지만, 지금 개인이 때에 따라 당두에서 나누어 받은 것은 이미 분배된 물건이다. 그것으로 불법에 공양하는 것은 마음대로 할 수 있다. ‘꽃이 많아 제한이 없다’는 것은, 값어치가 없으므로 마음대로 공양해도 된다는 뜻이다. 또 씨가 맺히는 꽃이 아님을 알아야 한다. 만약 열매가 맺는 꽃이라면 승가의 이익을 손상시키므로 역시 허용되지 않는다. ‘물을 사람이 없다’는 것은, 뒤에 온 비구가 예전에 삼보의 소유 구분이 어떻게 되었는지 모르는 경우이다. 승가가 화합하면 뜻대로 처분하여 얼마는 부처님께, 얼마는 법과 승가 등에 나누어 줄 수 있다. ‘탑에 속한 물’이라는 것은, 본래부터 불탑의 땅 안에 있어 그 물이 불탑에 속하는 경우이다. 그러므로 따로 사용할 수 없다. 혹 비록 탑의 땅이라도 승가가 일찍이 공을 들여 수리하고 만들어 얻은 것이라면, 들인 공력을 계산하여 물을 취해야 한다. 그 값이 오전을 넘으면 중죄를 범한다. 이는 물이 없는 때를 기준으로 말한 것이다.</w:t>
      </w:r>
    </w:p>
    <w:p>
      <w:pPr>
        <w:pStyle w:val="EditorialNote"/>
      </w:pPr>
      <w:r>
        <w:t>교감·번역 메모 | [교감 유의] 원문의 각주·교감 표지를 그대로 보존함.</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w:t>
      </w:r>
    </w:p>
    <w:p>
      <w:pPr>
        <w:pStyle w:val="Heading2"/>
        <w:keepNext/>
      </w:pPr>
      <w:r>
        <w:t>문단 1333  ·  [0262c20]</w:t>
      </w:r>
    </w:p>
    <w:p>
      <w:pPr>
        <w:keepNext/>
      </w:pPr>
      <w:r>
        <w:rPr>
          <w:b/>
        </w:rPr>
        <w:t>원문</w:t>
      </w:r>
    </w:p>
    <w:p>
      <w:pPr>
        <w:pStyle w:val="SourceText"/>
      </w:pPr>
      <w:r>
        <w:t>[0262c20] 云十誦至罪者。僧園林華等者。彼律云。從今日後。僧園中樹華。應取用供養佛塔。及羅漢等。樹皮葉隨用者。此約多根木處。僧家不用。故得隨意。釜鑊瓶盆等。並據新者。又非常用者。若曾經用。便有惡觸也。毗尼母。己處分房地種樹。不須白僧者。玄云。地已處分。樹木隨地。故不須白也。外難云。凡乞處分之地。纔乞法竟便須造房。不許越秊。今何有樹堪修房舍。一解云。舊時有故。今難云。乞處分地平如皷面。何容於樹。良不可也。寶云。此是種得。謂本擬造如量房。今為材木未辦。且造小夫頭。容身之屬。四邊空地。種得此樹堪為木用。或後時治房。不要治房白僧。已是己分地上木也。僧祗院內樹薪等者。祇云。有客比丘斫乾草木。房前積燃。乞食比丘。還見呵責。白佛。佛言。然薪法則。爾許供溫室。爾許供厨下。爾許浴堂。爾許別房。當分應從限。不得過(平呼)。取。若多隨意取。不得斫活樹等。應取乾者。謂寒雪國多有溫室也。施主不許者。謂西天俗人。多於寺中造院。雖與僧受用。猶屬施主。所以作此方便也。灰汁者。謂取調莧灰汁。先傷皮破洗之即死。田宅轉易。謂僧田等。假使一切僧集不許賣。此是木[1]末施主捨之。仍須却語本主。合他為轉易也。善見伏藏等者。彼第九云。得伏藏物。作得想云。為三寶齊講等用無罪。此但取於標心。通為隨作。無互用罪。不論伏藏。別有所屬。望主結犯等義。思之。</w:t>
      </w:r>
    </w:p>
    <w:p>
      <w:pPr>
        <w:keepNext/>
      </w:pPr>
      <w:r>
        <w:rPr>
          <w:b/>
        </w:rPr>
        <w:t>한국어 번역</w:t>
      </w:r>
    </w:p>
    <w:p>
      <w:pPr>
        <w:pStyle w:val="TranslationText"/>
      </w:pPr>
      <w:r>
        <w:t>‘『십송률』’부터 ‘죄’까지라는 것은, ‘승가의 동산과 꽃 등’이라는 대목이다. 그 율에서 말한다. “오늘부터 승가 동산의 나무와 꽃은 취하여 불탑에 공양하고 아라한 등에게도 공양해야 한다.” ‘나무껍질과 잎은 필요에 따라 사용한다’는 것은, 뿌리가 많은 나무가 있는 곳을 기준으로 한 것이다. 승가에서 쓰지 않으므로 마음대로 사용할 수 있다. 가마솥과 병·동이 등은 모두 새것을 기준으로 하고, 또 평소에 늘 쓰는 것이 아닌 것을 말한다. 만약 이미 사용한 것이라면 곧 악촉이 생긴다. 『비니모론』에서, 이미 처분받은 방지에 나무를 심은 경우 승가에 아뢸 필요가 없다는 것은, 『현기』에서 말한다. 땅이 이미 처분되었고, 나무는 땅에 따른 것이므로 승가에 다시 아뢸 필요가 없다. 외부에서 난문을 제기한다. 무릇 처분받은 땅은 처분법을 받은 뒤 곧 방을 지어야 하며 해를 넘기는 것을 허락하지 않는다. 그런데 지금 어떻게 나무가 자라 방사를 수리할 만큼 될 수 있는가. 한 해석에서는 말한다. 옛날부터 있던 나무이기 때문이다. 이에 다시 난문을 제기한다. 처분받는 땅은 북면처럼 평평해야 한다고 하였는데 어찌 나무가 있을 수 있겠는가. 참으로 옳지 않다. 법보가 말한다. 이는 심어서 얻은 것이다. 본래 규정된 크기의 방을 지으려 하였으나 지금 재목이 아직 마련되지 않아 우선 작은 움막이나 몸을 들일 정도의 시설을 지었다. 그리고 사방의 빈 땅에 나무를 심어 재목으로 쓸 수 있게 한 것이다. 혹 뒤에 방을 수리할 때에도 방 수리를 위해 승가에 다시 아뢸 필요가 없다. 이미 자기에게 분배된 땅 위의 나무이기 때문이다. ‘『승기율』의 원내 수목과 땔나무 등’이라는 것은, 『승기율』에서 말한다. 어떤 객비구가 마른 풀과 나무를 베어 방 앞에 땔감으로 쌓아 두었다. 걸식하던 비구가 돌아와 이를 보고 꾸짖고 부처님께 아뢰었다. 부처님께서 말씀하셨다. 땔나무를 사용하는 법은, 얼마는 온실에 공급하고, 얼마는 부엌에 공급하며, 얼마는 욕당에 공급하고, 얼마는 별방에 공급하는 것이다. 나눌 때에는 정한 한도를 따라야 하며, 지나치게 취해서는 안 된다. 많이 남는 경우에는 뜻대로 취할 수 있다. 살아 있는 나무를 베어서는 안 되고 마른 것만 취해야 한다. 이는 추운 눈 많은 나라에 온실이 많기 때문이다. ‘시주가 허락하지 않는다’는 것은, 서천의 속인들이 대개 사찰 안에 원을 지어 주지만, 비록 승가가 사용하도록 하더라도 여전히 시주의 소유로 남는 경우를 말한다. 그러므로 이러한 방편을 둔 것이다. ‘회즙’이라는 것은, 명아주 재를 우린 물을 말한다. 먼저 껍질을 상하게 하고 찢은 뒤 씻으면 곧 죽는다. ‘전택을 바꾸는 것’이라는 것은, 승가의 밭 등을 말한다. 설령 모든 승가가 모여도 팔도록 허락되지 않는다. 이는 본래 시주가 보시한 것이기 때문이다. 따라서 반드시 다시 본래의 시주에게 알려 그가 바꾸도록 해야 한다. ‘『선견율』의 복장물 등’이라는 것은, 그 제9권에서 말한다. 숨겨 둔 재물을 얻고 얻어도 된다고 생각하여 삼보의 재회나 강설 등에 사용하면 죄가 없다. 이는 다만 처음 마음을 일으킨 뜻을 취한 것이다. 이후의 행위에도 통하여 서로 함부로 사용한 죄가 없다. 복장물이 별도로 누구에게 속하는지, 그 주인을 상대로 범죄를 맺는 등의 뜻은 논하지 않았다. 생각해 보아야 한다.</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Heading2"/>
        <w:keepNext/>
      </w:pPr>
      <w:r>
        <w:t>문단 1334  ·  [0263a19]</w:t>
      </w:r>
    </w:p>
    <w:p>
      <w:pPr>
        <w:keepNext/>
      </w:pPr>
      <w:r>
        <w:rPr>
          <w:b/>
        </w:rPr>
        <w:t>원문</w:t>
      </w:r>
    </w:p>
    <w:p>
      <w:pPr>
        <w:pStyle w:val="SourceText"/>
      </w:pPr>
      <w:r>
        <w:t>[0263a19] 云上至焉者。財法皆同者。同一利養是財同。亦說戒是法同。廣如前經中者。如前大集僧護等經。云盜僧物者。我不能救等。又如傳云等者。齊州靈巖寺。有僧暴死。死後見觀音菩薩。為舉一石函。函內並是文書。為記眾僧罪籍。並是取僧家樹葉等。染作雜用。身皆入地獄受苦。此僧再蘇具說此事。斯由戒不清淨。故不合取也。自隱參取者。上言別人得用僧人[2]得家樹葉。要是持戒而方得。應當私自隱側為持為破。如是參詳。然後而用也。</w:t>
      </w:r>
    </w:p>
    <w:p>
      <w:pPr>
        <w:keepNext/>
      </w:pPr>
      <w:r>
        <w:rPr>
          <w:b/>
        </w:rPr>
        <w:t>한국어 번역</w:t>
      </w:r>
    </w:p>
    <w:p>
      <w:pPr>
        <w:pStyle w:val="TranslationText"/>
      </w:pPr>
      <w:r>
        <w:t>‘위’부터 ‘그렇다’까지라는 것은, ‘재물과 법이 모두 같다’는 것은, 같은 이양을 함께하는 것이 재물이 같은 것이고, 함께 포살하여 계를 설하는 것이 법이 같은 것이다. ‘앞의 경에서 자세히 말한 것과 같다’는 것은, 앞의 『대집경』·『승호경』 등의 경을 말한다. 그곳에서 “승물을 훔치는 자는 내가 구제할 수 없다”라고 한 것 등이다. 또 ‘전기에서 말한 것과 같다’는 것은, 제주 영암사에 어떤 승려가 갑자기 죽었다가, 죽은 뒤 관음보살을 보았는데 관음보살이 돌 함 하나를 들어 보였다. 함 안에는 모두 문서가 있었고, 여러 승려의 죄목을 기록한 장부였다. 모두 승가의 나뭇잎 등을 가져다가 물들이거나 잡다한 용도로 사용한 일들이었다. 그들은 모두 지옥에 들어가 고통을 받고 있었다. 이 승려가 다시 살아나 이 일을 자세히 말하였다. 이는 계가 청정하지 않았기 때문이다. 그러므로 취해서는 안 된다. ‘스스로 은밀히 참작하여 취한다’는 것은, 위에서 별인이 승가 사람에게 속한 나무의 잎을 사용할 수 있다고 한 것은, 반드시 계를 지키는 자라야 비로소 가능하다는 뜻이다. 마땅히 스스로 은밀히 살펴, 자신이 계를 지키는지 깨뜨리는지를 살펴야 한다. 이와 같이 참작하여 헤아린 뒤, 그 후에 사용해야 한다.</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Heading2"/>
        <w:keepNext/>
      </w:pPr>
      <w:r>
        <w:t>문단 1335  ·  [0263b04]</w:t>
      </w:r>
    </w:p>
    <w:p>
      <w:pPr>
        <w:keepNext/>
      </w:pPr>
      <w:r>
        <w:rPr>
          <w:b/>
        </w:rPr>
        <w:t>원문</w:t>
      </w:r>
    </w:p>
    <w:p>
      <w:pPr>
        <w:pStyle w:val="SourceText"/>
      </w:pPr>
      <w:r>
        <w:t>[0263b04] 云二當分互用。當分互用者。謂佛中自互。法中自互。僧中自互。故云當分。與前三寶互有異也。云謂至也者。本造釋迦改作彌陀者。此於佛當分中互也。大品涅槃者。此於法中當分互也。僧房車乘者。此於僧當分中互也。皆望前境理義可通者。總釋上十三。雖復少異。於理及義具足可通。以釋迦彌陀並是佛。六德十號。俱圓滿故。又涅槃大集。亦俱是大乘之教。生福齊等。僧房車乘同僧用故。如此理以義可通融。不合名互。今結他互用之罪據何判。抄下句釋云。但違施心得互用罪。但結不應吉。非謂同前得夷罪也。知之。現前堂等直等者。引此律文。證上違施結吉也。尼律二十四云。有眾比丘尼。於露地說戒。有居士見。問云。阿姨何故露地說戒。尼答云。我無說堂。居士因施堂直令造。尼既得物入手。遂生念言。其說戒半月一度。但隨得一處所便得。衣服難得。無時不須。可迴此錢物。作五衣受持。後招俗譏嫌。因茲制也。尼犯提僧犯吉也。此由是施現前僧堂。迴作[3]依即犯提吉。合施四方僧尼作戒堂。若迴作定結盜重也。云若至故者。謂本施寫經。後却寫論。故曰本經末論(已上正解)。</w:t>
      </w:r>
    </w:p>
    <w:p>
      <w:pPr>
        <w:keepNext/>
      </w:pPr>
      <w:r>
        <w:rPr>
          <w:b/>
        </w:rPr>
        <w:t>한국어 번역</w:t>
      </w:r>
    </w:p>
    <w:p>
      <w:pPr>
        <w:pStyle w:val="TranslationText"/>
      </w:pPr>
      <w:r>
        <w:t>‘둘째, 같은 부류 안에서 서로 사용하는 것’이라 한다. 같은 부류 안에서 서로 사용한다는 것은, 불보 안에서 서로 사용하는 것, 법보 안에서 서로 사용하는 것, 승보 안에서 서로 사용하는 것을 말한다. 그러므로 ‘같은 부류’라고 한다. 앞에서 삼보가 서로 사용하는 것과는 다르다. ‘말하자면’부터 ‘이다’까지를 말한다. 본래 석가불을 조성하려던 것을 바꾸어 아미타불을 조성하는 것은, 불보라는 같은 부류 안에서 서로 사용하는 것이다. 『대품반야경』과 『열반경』은, 법보라는 같은 부류 안에서 서로 사용하는 것이다. 승방과 수레는, 승보라는 같은 부류 안에서 서로 사용하는 것이다. ‘모두 앞의 경계를 두고 이치와 뜻으로는 통할 수 있다’는 것은, 위의 세 가지를 총괄하여 해석한 것이다. 비록 조금씩 차이가 있지만, 이치와 뜻에서는 모두 통할 수 있다. 석가불과 아미타불은 모두 부처이고, 육덕과 십호가 모두 원만하기 때문이다. 또 『열반경』과 『대집경』도 모두 대승의 가르침이며, 복을 생기게 하는 점이 동일하다. 승방과 수레도 모두 승가가 사용하는 것이기 때문이다. 이와 같은 이치와 뜻으로는 서로 융통할 수 있으므로, 서로 사용한다고 이름해서는 안 된다. 그렇다면 다른 용도로 서로 사용한 죄는 무엇을 근거로 판정하는가. 『초』의 다음 구절에서 해석하여 말한다. 다만 시주의 뜻을 어겼으므로 서로 사용한 죄를 얻는다고 한다. 다만 불응죄인 길라만을 맺는다. 앞과 같이 바라이죄를 얻는다는 뜻은 아니다. 이를 알아야 한다. ‘현전승의 계당 등의 비용’이라는 것은, 이 율문의 사례를 인용하여, 위에서 시주의 뜻을 어기면 길라라고 한 것을 증명한 것이다. 비구니율 제24권에서 말한다. 어떤 비구니 대중이 노지에서 포살설계를 하고 있었다. 한 거사가 이를 보고, 물었다. “아주머니들은 어찌하여 노지에서 설계합니까?” 비구니가 답하였다. “우리에게는 설계당이 없습니다.” 거사는 이에 설계당을 지으라고 비용을 보시하였다. 비구니들이 그 물건을 손에 넣고 나서, 곧 생각하였다. 설계는 반달에 한 번뿐이고, 아무 곳이나 한 장소를 얻으면 할 수 있다. 그러나 의복은 얻기 어렵고, 언제나 필요하지 않은 때가 없다. 그러니 이 돈과 물건을 돌려, 오의를 만들어 수지하자고 하였다. 뒤에 세속 사람들의 비난을 받았고, 이 일로 인하여 계가 제정되었다. 비구니는 바일제, 비구는 길라를 범한다. 이는 현전승에게 설계당을 지으라고 보시한 것을, 돌려서 의복을 만들었기 때문에 바일제·길라를 범하는 것이다. 만약 사방승 비구니를 위해 계당을 지으라고 보시한 것을 돌려 다른 용도로 쓴다면 도죄의 중죄를 맺는다. ‘만약’부터 ‘때문이다’까지를 말한다. 본래 경전을 사경하라고 보시한 것을, 뒤에 바꾸어 논서를 사경한 것이다. 그러므로 ‘본래는 경전이고 나중은 논서’라고 한다. 이상은 정해이다.</w:t>
      </w:r>
    </w:p>
    <w:p>
      <w:pPr>
        <w:pStyle w:val="EditorialNote"/>
      </w:pPr>
      <w:r>
        <w:t>교감·번역 메모 | [구문 불확실] 전후 문맥과 관련 율론의 논지에 따라 번역하되 원문은 임의 수정하지 않음.</w:t>
      </w:r>
    </w:p>
    <w:p>
      <w:pPr>
        <w:pStyle w:val="EditorialNote"/>
      </w:pPr>
      <w:r>
        <w:t>교감·번역 메모 | [교감 유의] 원문의 각주·교감 표지를 그대로 보존함.</w:t>
      </w:r>
    </w:p>
    <w:p>
      <w:pPr>
        <w:pStyle w:val="Heading2"/>
        <w:keepNext/>
      </w:pPr>
      <w:r>
        <w:t>문단 1336  ·  [0263b23]</w:t>
      </w:r>
    </w:p>
    <w:p>
      <w:pPr>
        <w:keepNext/>
      </w:pPr>
      <w:r>
        <w:rPr>
          <w:b/>
        </w:rPr>
        <w:t>원문</w:t>
      </w:r>
    </w:p>
    <w:p>
      <w:pPr>
        <w:pStyle w:val="SourceText"/>
      </w:pPr>
      <w:r>
        <w:t>[0263b23] 或云。謂經為論本。菩薩造論解經。今將論望經。即是末也(此釋違抄)。情理俱違者。以人情道理二俱違故。因果全乖者。菩薩是因。佛身是果。師弟有異。此非當分(此且一解)。又有釋云。約真經正錄是出世因果。偽經雜錄非出世因果。此之因果。則全乖也(此釋亦通)。福無福別者。若造真經正錄有福。偽經雜錄無福。故云別也。邪正雜故者。此解雜錄並非當分互。恐人迷意。故此簡出也。有主不合無主通用者。謂同一佛。但東西二龕異也。若施主在以心局於彼。此即不合。若無施主。並是比丘自經營。雖二龕有殊。通無互也。元通師徒等者。師是佛。徒是弟子。菩薩聖僧等眾是也。眾具則樹林池沼。華菓臺座。靈禽異鳥。乃至金剛神天龍八部等。謂本擬𦘕彌陀變相。便合有如許眾具。道理得作也。非義等者。謂男女非法之形像也。餘文可知。云善見至重者。若施主本擬施園。菓迴分食結重者。玄記兩解。一云。此四事供。現前僧受用。既盜分食。違施本心。計直成重。二云。約施四方貧僧衣藥。今既盜心食盡。令他後時應得不得。故重。表云。此二解[4]苦未有理。若約四方僧說。不合犯重。今但據施主施此寺內。現前三五十人。若迴此物。召十方僧食盡。却望現在人。應得不得邊。故結犯也。此蓋望境。非謂約心。思之。若迴作僧房等得蘭者。謂房舍受用。無有別屬。通望四方僧。故結輕也。若住處乞少食粮等者。謂見論施園。將供[＊]依服。而迴食犯重。今既乏少欲散。即開和僧得用。僧房和賣等。賊亂隨身者。此是臥具輕物得。且隨身亂靜。却後本處欲供此像等者。彼此俱是像。其體不殊。據理無過。但結越處。不應結也。曰衣投比丘者。彼論問曰。白衣投身為道。未受戒。得食僧食否。答曰。須白僧。僧聽許。方得食。不白犯墮。若汎爾俗人。不得白僧與食。今此是欲出家者。身雖是俗。心已為道。故開白與食也。論文下卷。又問云。為僧乞在於道路。得食僧食否。答曰。若去時先白僧。僧聽者好。若去時不白。還來白亦好。若去時雖白不聽。還來須償。不者犯重(玄云此道道俗互也)。論上卷又問。供僧齋米。僧去後。齋主得用供後僧否。後人得食否。答打犍槌得食。若不打。一飽犯重(上且引論)。此謂施主將米。供十方僧。僧已去。將來供後僧。為米屬十方已定。若後僧無盜心。但打鐘普召集十方共食不犯。若作盜心不鳴鐘食。一飽犯重(玄云此三重者是偷蘭也)。又准上多見二文。不作相犯盜。鈔亦准是偷蘭。云准上至者。羅者准上在道。白僧方得。不白不得也。雖復打鐘不免盜者。謂將出界便犯。非以界外打鐘。便得免也。若為僧差等者。上來善見。守寺和僧。得用四方僧物。今為僧使。亦得和僧將食出界。亦不須作相。為表無和僧說。若寺莊等者。謂寺家莊令處。即但作相。復不償之。謂莊與寺通一家故。若引至外等者。雖僧家人畜亦犯吉。故戒疏云。聲鐘告集是僧皆飯。未知他寺奴畜合否。答。若合僧具六和。諸處皆是。人畜別屬。義非通使。使即是局食。亦如之。問。何犯重。答。以俱是常住物故。如上十誦。將僧物與餘寺。同是常住。但不合生盜心。故犯吉也。此亦同之。</w:t>
      </w:r>
    </w:p>
    <w:p>
      <w:pPr>
        <w:keepNext/>
      </w:pPr>
      <w:r>
        <w:rPr>
          <w:b/>
        </w:rPr>
        <w:t>한국어 번역</w:t>
      </w:r>
    </w:p>
    <w:p>
      <w:pPr>
        <w:pStyle w:val="TranslationText"/>
      </w:pPr>
      <w:r>
        <w:t>혹 어떤 이는 말한다. 경전은 논서의 근본이고, 보살이 논서를 지어 경전을 풀이하므로, 지금 논서를 경전에 견주면 곧 말단이 된다는 뜻이다. 이 해석은 『초』에 어긋난다. ‘정과 이치가 모두 어긋난다’는 것은, 사람의 정과 도리 두 가지가 모두 어긋나기 때문이다. ‘인과가 완전히 어긋난다’는 것은, 보살은 인이고, 불신은 과이므로, 스승과 제자가 다르다. 그러므로 이것은 같은 부류가 아니다. 이는 한 가지 해석이다. 또 어떤 해석에서는 말한다. 진실한 경전과 정록은 출세간의 인과를 말하지만, 위경과 잡록은 출세간의 인과가 아니다. 이러한 인과는 곧 완전히 어긋난다. 이 해석도 통한다. ‘복이 있고 없음이 다르다’는 것은, 진경과 정록을 만들면 복이 있지만, 위경과 잡록은 복이 없으므로, 다르다고 한 것이다. ‘사와 정이 뒤섞여 있기 때문이다’라는 것은, 잡록을 해석하여 역시 같은 부류의 상호 사용이 아님을 밝힌 것이다. 사람들이 뜻을 혼동할까 염려하여, 이처럼 가려낸 것이다. ‘주인이 있으면 옮겨 쓸 수 없고 주인이 없으면 통용할 수 있다’는 것은, 같은 한 부처에 대한 것이라 하더라도, 동쪽과 서쪽의 두 감실이 다를 때를 말한다. 만약 시주가 살아 있어 뜻을 한쪽에 한정하였다면, 그 물건은 서로 옮겨 써서는 안 된다. 만약 시주가 없다면, 모두 비구들이 스스로 마련한 것이므로, 비록 두 감실이 다르더라도, 서로 통용하여도 상호 전용의 허물이 없다. ‘본래 스승과 제자 등에도 통한다’는 것은, 스승은 부처이고, 제자는 제자이며, 보살·성승 등의 대중을 말한다. 여러 장엄구란 나무숲과 못, 꽃·과일·대좌, 신령한 새와 기이한 새, 나아가 금강신·천룡팔부 등을 말한다. 본래 아미타불의 변상을 그리려 했다면, 마땅히 이와 같은 여러 장엄구가 있어야 하므로, 도리상 만들어도 된다. ‘의롭지 않은 것’이라는 것은, 남녀의 비법다운 형상 등을 말한다. 나머지 글은 알 수 있다. ‘『선견론』에서’부터 ‘중죄’까지를 말한다. 만약 시주가 본래 동산을 보시하려 했는데, 그 과실을 돌려 나누어 먹으면 중죄를 맺는다는 데 대해, 『현기』에는 두 해석이 있다. 첫째는, 이 사사공양을 현전승이 받아 쓰는 것인데, 이미 훔칠 마음으로 나누어 먹어, 시주의 본래 뜻을 어겼으므로, 값을 계산하여 중죄가 된다는 것이다. 둘째는, 사방의 가난한 승려에게 의약을 보시한 것을 기준으로 한 것이다. 이제 훔칠 마음으로 모두 먹어 버리면, 뒤에 마땅히 받아야 할 사람이 받지 못하게 되므로, 중죄가 된다는 것이다. 『표기』에서는 말한다. 이 두 해석은 모두 이치가 충분하지 않다. 사방승을 기준으로 말한다면, 중죄를 범해서는 안 된다. 지금은 다만 시주가 이 절 안의 현재 삼십 명이나 오십 명에게 보시한 것을 기준으로 한다. 만약 이 물건을 돌려, 시방승을 불러 모두 먹게 하면, 도리어 현재 사람들을 기준으로 할 때, 마땅히 받아야 할 것을 받지 못하게 되므로, 죄를 맺는 것이다. 이는 대체로 경계를 기준으로 한 것이지, 마음을 기준으로 한 것은 아니다. 이를 생각해 보라. ‘돌려서 승방 등을 만들면 투란차를 얻는다’는 것은, 방사와 수용물은 별도로 어느 한 사람에게 속하지 않고, 널리 사방승을 대상으로 하기 때문에, 가벼운 죄를 맺는다는 뜻이다. ‘주처에서 음식이 조금 부족한 경우’라는 것은, 『선견론』에서 동산을 보시하여, 의복에 쓰게 했는데, 돌려 음식으로 쓰면 중죄를 범한다고 한 것을 말한다. 이제 음식이 부족하여 대중이 흩어지려 할 때에는, 승가와 화합하여 사용할 수 있도록 허락한다. 승방을 화합하여 팔 수 있다는 등의 사례도 그러하다. ‘도적의 난리에 몸에 지닌다’는 것은, 이는 와구 같은 가벼운 물건은 가능하다는 뜻이다. 잠시 몸에 지니고 난리를 피한 뒤, 다시 본래 처소로 돌아와 그 불상 등에 공양하려 한다면, 이쪽과 저쪽이 모두 불상이고, 그 본체가 다르지 않으므로, 이치상 허물이 없다. 다만 장소를 넘겨 사용한 잘못만을 맺을 뿐, 중죄를 맺어서는 안 된다. ‘옷을 가지고 비구에게 의탁한 자’라는 것은, 그 논서에서 묻는다. 속인이 몸을 의탁하여 도를 닦고자 하지만, 아직 계를 받지 않았다면, 승가의 음식을 먹을 수 있는가. 답한다. 반드시 승가에 아뢰어, 승가가 허락한 뒤에야, 비로소 먹을 수 있다. 아뢰지 않으면 타죄를 범한다. 일반 속인이라면, 승가에 아뢰어 음식을 주어서는 안 된다. 그러나 지금 말하는 이는 출가하려는 사람이므로, 몸은 비록 속인이지만, 마음은 이미 도를 향하고 있다. 그러므로 아뢰고 음식을 주는 것을 허락한다. 논서의 하권에서, 또 묻는다. 승가를 위해 걸식하러 길에 나간 사람이, 승가의 음식을 먹을 수 있는가. 답한다. 갈 때 미리 승가에 아뢰어, 승가가 허락하면 좋다. 갈 때 아뢰지 못했더라도, 돌아와서 아뢰어도 좋다. 갈 때 비록 아뢰었지만 승가가 허락하지 않았다면, 돌아와 반드시 갚아야 한다. 그렇지 않으면 중죄를 범한다. 『현기』에서는 이것을 도인과 속인의 상호 사용이라고 한다. 논서 상권에서 또 묻는다. 승가에 공양하려고 마련한 재미를, 승가가 떠난 뒤에, 재주(齋主)가 뒤에 오는 승가에게 공양하는 데 써도 되는가. 뒤에 온 사람들이 먹을 수 있는가. 답한다. 건추를 쳐서 대중에게 알리면 먹을 수 있다. 만약 치지 않으면, 한 번 배불리 먹는 것만으로도 중죄를 범한다. 이상은 우선 논서를 인용한 것이다. 이는 시주가 쌀을 가져와, 시방승에게 공양한 경우를 말한다. 승가가 이미 떠난 뒤, 장차 뒤에 오는 승가에게 공양하려는 것인데, 그 쌀은 이미 시방승에게 속한 것으로 정해졌기 때문이다. 뒤에 온 승가가 훔칠 마음이 없다면, 다만 종을 울려 시방승을 널리 불러 함께 먹으면 범하지 않는다. 그러나 훔칠 마음으로 종을 울리지 않고 먹으면, 한 번 배불리 먹는 것만으로도 중죄를 범한다. 『현기』에서는 이 세 곳의 중죄를 투란차라고 한다. 또 위에서 인용한 『다론』과 『선견론』 두 글에 의하면, 표시를 하지 않으면 도죄를 범한다고 하였고, 『초』에서도 이에 준하여 투란차라고 한다. ‘위에 준한다’부터 이하를 말한다. 이는 위에서 길에 나갈 때의 경우에 준하여, 승가에 아뢰어야 비로소 가능하고, 아뢰지 않으면 안 된다는 뜻이다. ‘비록 종을 울려도 도죄를 면하지 못한다’는 것은, 계 밖으로 가지고 나가는 순간 곧 범한다는 뜻이다. 계 밖에서 종을 울린다고 해서, 곧 죄를 면하는 것은 아니다. ‘승가의 차출을 받은 경우’라는 것은, 위에서 『선견론』에 의하면, 절을 지키는 사람이 승가와 화합하면, 사방승의 물건을 사용할 수 있다고 하였다. 지금 승가의 심부름을 맡은 경우에도, 승가와 화합하여 음식을 계 밖으로 가지고 나갈 수 있다. 이 경우에는 따로 표시를 할 필요도 없다. 이는 승가와 화합하여 말한 것이기 때문이다. ‘절의 장원 등의 경우’라는 것은, 절에 속한 장원과 그 관리처를 말한다. 이 경우에는 다만 표시만 하면 되고, 다시 갚을 필요도 없다. 장원과 절이 한 집안에 속하기 때문이다. ‘밖으로 가지고 나간 경우’라는 것은, 승가 소유의 사람이나 가축이라 하더라도 길라를 범한다는 뜻이다. 그러므로 『계소』에서 말한다. 종을 울려 대중을 불러 모으면 승가는 모두 밥을 먹는다. 그러나 다른 절의 노비나 가축도 함께 먹어도 되는지는 알 수 없다. 답한다. 승가라면 육화를 갖추므로, 어느 곳에 있든 모두 한 승가이다. 그러나 사람과 가축은 각각 별도로 속해 있으므로, 이치상 통용할 수 없다. 그들에게 먹이는 것은 곧 특정하게 제한된 음식에 해당하므로, 이 또한 그러하다. 묻는다. 어찌하여 중죄를 범하는가. 답한다. 모두 상주물에 속하기 때문이다. 위에서 인용한 『십송률』처럼, 승가의 물건을 다른 절에 주더라도, 둘 다 상주물에 속하지만, 다만 훔칠 마음을 내서는 안 되므로, 길라를 범한다. 이 경우도 이와 같다.</w:t>
      </w:r>
    </w:p>
    <w:p>
      <w:pPr>
        <w:pStyle w:val="EditorialNote"/>
      </w:pPr>
      <w:r>
        <w:t>교감·번역 메모 | [자형 유의] 이체자·난자를 원문 그대로 보존하고 문맥에 따라 번역함.</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EditorialNote"/>
      </w:pPr>
      <w:r>
        <w:t>교감·번역 메모 | [구문 불확실] 전후 문맥과 관련 율론의 논지에 따라 번역하되 원문은 임의 수정하지 않음.</w:t>
      </w:r>
    </w:p>
    <w:p>
      <w:pPr>
        <w:pStyle w:val="Heading2"/>
        <w:keepNext/>
      </w:pPr>
      <w:r>
        <w:t>문단 1337  ·  [0264b01]</w:t>
      </w:r>
    </w:p>
    <w:p>
      <w:pPr>
        <w:keepNext/>
      </w:pPr>
      <w:r>
        <w:rPr>
          <w:b/>
        </w:rPr>
        <w:t>원문</w:t>
      </w:r>
    </w:p>
    <w:p>
      <w:pPr>
        <w:pStyle w:val="SourceText"/>
      </w:pPr>
      <w:r>
        <w:t>[0264b01] 云三至也者。謂住持是像即形像塔庿。帋索竹帛。剃髮染衣三也。理是三寶者。謂真如一體三寶也。云薩至大分者。謂佛在日。受利同僧。但得一人分。滅後一大分者。為受一定分。獨當眾僧。如今平施三寶物。分為三分。僧十子。法十阡。佛便攝十阡之類。云答至故者。謂佛在世時。供養色身。滅後供養法身。勝於僧寶。故於三分中。取一分也。置爪髮塔中者。謂佛成道已後所有剃髮剪爪。並令起塔供養故。若施法等。多論云。若言施三寶者。應分三分。與佛寶。一分與法寶。應懸安佛塔中。不得佛經用。與法誦經人。一分與僧寶。僧不得取此物。應還付施主。應著塔中。供養第一義諦僧等問。此論文不言施法。分為二分。今抄文何故輙分答。論言法寶。令著塔中。不與說法。誦經人。若但言施法者。令分為二分。一分與經法。一分與說人也。故戒疏云。准多論。有施法者。法師說法誦經人。亦得取其分。謂法須人弘也。今時轉經得錢。須准此法。則合分半。望益僧邊七人轉經。分為八分。將此一分入法。猶為表敬。若都不與。不合分也。若施僧寶等者。第一義諦。謂理無違淨體。當起和合。亦名勝義也。以言無當者。謂不時當言與聖與凡。但施僧。僧通凡聖故。云准至失者。謂上真俗寶異。凡聖途殊。受施之時。差知通塞。物施三寶。施為通。唯局佛寶塞。又施住持佛像為通。若彌佛寶為塞。法者。若言施法通分二分為通。施法寶者為塞。僧者。若言施眾僧。凡聖俱取為通。若云僧寶為塞。應須分別窮問。令使分明。彼此無濫者。免有互用之咎也。</w:t>
      </w:r>
    </w:p>
    <w:p>
      <w:pPr>
        <w:keepNext/>
      </w:pPr>
      <w:r>
        <w:rPr>
          <w:b/>
        </w:rPr>
        <w:t>한국어 번역</w:t>
      </w:r>
    </w:p>
    <w:p>
      <w:pPr>
        <w:pStyle w:val="TranslationText"/>
      </w:pPr>
      <w:r>
        <w:t>‘셋째’부터 ‘이다’까지를 말한다. 주지삼보에서 ‘상’은 곧 형상으로서 불상과 탑묘를 말하고, 종이와 끈, 대나무와 비단은 법보를 말하며, 삭발하고 염의한 자는 승보를 말한다. ‘이치상 삼보’라는 것은, 진여의 일체삼보를 말한다. ‘살’부터 ‘큰 몫’까지를 말한다. 부처님이 세상에 계실 때에는, 이양을 받는 것이 승가와 같아, 다만 한 사람의 몫만 받았다. 그러나 열반 뒤에 ‘한 큰 몫’을 받는다는 것은, 일정한 한 몫을 따로 받아, 홀로 대중승가와 같은 한 몫을 담당한다는 뜻이다. 지금 삼보에 고르게 보시하는 것과 같아서, 세 몫으로 나눈다. 승보가 십 전, 법보가 십 전이라면, 불보도 십 전을 받는 것과 같은 것이다. ‘답한다’부터 ‘때문이다’까지를 말한다. 부처님이 세상에 계실 때에는, 색신을 공양하였고, 열반한 뒤에는 법신을 공양하므로, 승보보다 뛰어나다. 그러므로 세 몫 가운데, 한 몫을 취하는 것이다. ‘손톱과 머리카락을 탑 안에 안치한다’는 것은, 부처님이 성도한 뒤 깎은 머리카락과 손톱을 모두 탑을 세워 공양하게 하였기 때문이다. ‘법보에 보시한 경우’ 등에 대해, 『살바다론』에서 말한다. 만약 ‘삼보에 보시한다’고 말하면, 마땅히 세 몫으로 나눈다. 한 몫은 불보에 주고, 한 몫은 법보에 준다. 이 법보의 몫은 불탑 안에 걸어 안치해야 하며, 불경에 사용해서는 안 된다. 또 한 몫은 법을 독송하는 사람에게 주고, 한 몫은 승보에 준다. 승가는 이 물건을 취해서는 안 되며, 마땅히 다시 시주에게 돌려주거나, 탑 안에 두어야 한다. ‘제일의제승에게 공양한다’는 등의 문제를 묻는다. 이 논문에서는 ‘법에 보시한다’고 하여 두 몫으로 나눈다고 말하지 않았는데, 지금 『초』에서는 어찌하여 문득 나누는가. 답한다. 논서에서 ‘법보’라고 한 것은, 탑 안에 두게 한 것이며, 설법하거나 경을 독송하는 사람에게 주는 것이 아니다. 만약 다만 ‘법에 보시한다’고 말한 경우라면, 두 몫으로 나누어, 한 몫은 경법에 주고, 한 몫은 설법하는 사람에게 준다. 그러므로 『계소』에서 말한다. 『살바다론』에 준하면, 법에 보시한 경우, 법사와 설법자·독경자도 그 몫을 취할 수 있다. 법은 반드시 사람이 널리 펴야 하기 때문이다. 요즘 전경하고 돈을 받는 경우도, 마땅히 이 법에 준해야 한다. 곧 절반을 나누어야 한다. 예컨대 승가 쪽 일곱 사람이 경을 독송한다면, 여덟 몫으로 나누어, 그 가운데 한 몫을 법보에 넣어, 오히려 공경을 나타내야 한다. 만약 전혀 법보 몫을 주지 않는다면, 나누어서는 안 된다. ‘승보에 보시한 경우’ 등에서, 제일의제라는 것은, 이치가 어긋남이 없는 청정한 체를 말하며, 마땅히 화합을 일으키므로, 또한 승의라고도 한다. ‘말에 일정한 대상이 없다’는 것은, 성인에게 준다거나 범부에게 준다고 특정하지 않고, 다만 승가에 보시한다고 말한 것을 뜻한다. 승가는 범부와 성인에 모두 통하기 때문이다. ‘이에 준하여’부터 ‘잘못’까지를 말한다. 위에서 진제의 삼보와 세속의 삼보가 다르고, 범부와 성인의 길도 다르므로, 보시를 받을 때에는, 반드시 통하는 경우와 막히는 경우를 알아야 한다. ‘삼보에 보시한다’고 하면, 그 보시는 통한다. 그러나 오직 불보에만 한정하면 막힌다. 또 주지불상에 보시한다고 하면 통하지만, 특정한 불보에만 보시한다고 하면 막힌다. 법보의 경우, ‘법에 보시한다’고 하면 두 몫으로 나눌 수 있어 통하지만, ‘법보에 보시한다’고 하면 막힌다. 승보의 경우, ‘대중승가에 보시한다’고 하면, 범부와 성인이 모두 취할 수 있어 통하지만, ‘승보에 보시한다’고 하면 막힌다. 마땅히 자세히 분별하여 끝까지 물어, 명확하게 해야 한다. 피차가 뒤섞이지 않게 하여, 서로 잘못 사용하는 허물을 면해야 한다.</w:t>
      </w:r>
    </w:p>
    <w:p>
      <w:pPr>
        <w:pStyle w:val="EditorialNote"/>
      </w:pPr>
      <w:r>
        <w:t>교감·번역 메모 | [자형 유의] 이체자·난자를 원문 그대로 보존하고 문맥에 따라 번역함.</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 [구문 불확실] 전후 문맥과 관련 율론의 논지에 따라 번역하되 원문은 임의 수정하지 않음.</w:t>
      </w:r>
    </w:p>
    <w:p>
      <w:pPr>
        <w:pStyle w:val="Heading2"/>
        <w:keepNext/>
      </w:pPr>
      <w:r>
        <w:t>문단 1338  ·  [0264c03]</w:t>
      </w:r>
    </w:p>
    <w:p>
      <w:pPr>
        <w:keepNext/>
      </w:pPr>
      <w:r>
        <w:rPr>
          <w:b/>
        </w:rPr>
        <w:t>원문</w:t>
      </w:r>
    </w:p>
    <w:p>
      <w:pPr>
        <w:pStyle w:val="SourceText"/>
      </w:pPr>
      <w:r>
        <w:t>[0264c03] 云四至互者。上來明像與寶互說。此下明當像下隨有事。於之物。亦自互也。云先約佛物有四種者。標舉數也。釋中云一至中者。謂若是佛受用物。一向不合移易等(云云)。如前寶梁說者。彼云。佛塔有物乃至錢。以施重心故捨。諸天及人。於此物中。常生佛相等。可知。不得賣佛身上繒。為佛作衣者。大德云。謂西天俗家。蚕了乃作繒來施佛。此體純是綿作。似六釋床子大。或有方者。今時盡人𦘕佛。通肩披漫衣者。此依[1]勝蘭尊者。將來之樣。此即是僧也。又西天三藏此表著。皆号為離垢僧。相狀似被綿。多染作紫赤之色等。今時講人。問著總不識。知之。今總有人將來施佛。比丘見剩長。便將貨賣却。買絹帛。為佛作袈裟等。良不可也。佛園坐具皆是塔等者。問。且如園井田地堂。以屬佛之物。而同坐具受用攝耶。答。如律云。瓶沙王捨竹園施佛立精舍。佛告王言。汝今持此佛竹園。施佛及四方僧。何以故。若如來有。園物房舍物衣鉢等。即是其塔。諸天世人所不敢用(已上律文)。玄曰。此言園者。即所受用伽藍之園。非謂寺外餘井園也。云二至大罪者。施屬佛物者。此物施佛。即屬於佛也。佛物得買取供養具者。戒疏云。此屬物所以得也。由本施主。通擬佛用。故得貨易。不同前科曾為勝想。故令一定也。佛物不得移犯棄者。謂施主心局此處。違他心故。犯重。比丘容作佛像書經等者。大德云。比丘作佛書經無過。但不許取錢。謂此錢本是經佛錢。比丘為書故取。一向不合。若俗人自為施。不為此事。取亦不犯。有云。比丘一向不合寫經。若爾結集場中。抄上貝葉。莫須令白衣書否。云三至也者。不變本質者。或將多幡蓋。縫合為帳。或禆接。小幡作大幡。或造佛床等用並得。猶不斷施主福故。若折破之。即壞本質。福田斷絕也。如大論云等即者。智論也。彼云如𦘕作佛像。一人似像不好故壞。一人以惡心故壞。其好心者獲福。惡心者得罪。引此論文。釋成以不好故壞。令其嚴好。則不變像本質。准此迴改不違施心。故無罪有福也。云四至經者。首疏云。獻佛物與供養佛物。如何分之。答供養佛物永屬於佛。獻者暫時却歸本主。故有別也。鈔引律文。治塔人得食。又引論文。侍佛比丘得食。此二並約有功勞故。若不屬佛。不應與人也。故知此中據暫獻故。准此俗家佛盤等者。謂准上文。獻飯不永屬佛。但屬本主。即今時白衣舍設齋了。主人自收無犯。不將錢屬等。有言屬者。是偽經也。佛槃既爾。餘二同然。皆返歸主也。</w:t>
      </w:r>
    </w:p>
    <w:p>
      <w:pPr>
        <w:keepNext/>
      </w:pPr>
      <w:r>
        <w:rPr>
          <w:b/>
        </w:rPr>
        <w:t>한국어 번역</w:t>
      </w:r>
    </w:p>
    <w:p>
      <w:pPr>
        <w:pStyle w:val="TranslationText"/>
      </w:pPr>
      <w:r>
        <w:t>‘넷째’부터 ‘서로’까지를 말한다. 위에서는 형상으로서의 삼보와 이치의 삼보가 서로 다른 점을 말했고, 이 아래에서는 같은 형상 아래에 딸린 여러 물건도 서로 사용될 수 있는지를 밝힌다. 곧 같은 부류 안에서의 상호 사용이다. ‘먼저 불물에는 네 종류가 있다’는 것은, 그 수를 든 것이다. 해석 가운데 ‘첫째’부터 이하를 말한다. 만약 부처님이 직접 수용하는 물건이라면, 일체 다른 용도로 옮겨 써서는 안 된다. 앞서 『보량경』에서 말한 것과 같다. 그 경에서 말한다. 불탑에 속한 물건에서 돈에 이르기까지, 시주가 깊고 무거운 마음으로 보시하여 버렸으므로, 모든 천신과 인간은, 이 물건에 대하여, 항상 부처라는 생각을 일으켜야 한다. 알 수 있다. ‘부처님 몸 위의 비단을 팔아 부처님의 옷을 만든다’는 것에 대해, 대덕이 말한다. 서역의 속가에서는, 누에를 길러 비단을 만든 뒤 부처님께 보시하였다. 그 물건은 순전히 솜으로 만든 것이며, 크기는 육척짜리 평상만 하다. 혹은 네모난 것도 있다. 지금 사람들은 모두 불상을 그릴 때, 양 어깨를 덮는 넓은 옷을 입혀 그리는데, 이는 [1]승란존자가 가져온 양식에 따른 것이다. 이것은 곧 승의이다. 또 서역에서 온 삼장들도 이런 표식을 착용했는데, 모두 ‘이구승’이라 불렀다. 모양은 솜을 둘러쓴 것과 비슷하고, 대부분 자색이나 적색으로 물들였다. 오늘날 강설하는 사람들은, 이를 어떻게 입는지조차 전혀 알지 못한다. 알아 두어야 한다. 지금 어떤 사람이 이런 것을 부처님께 보시했는데, 비구가 너무 길고 남는 것을 보고, 곧 팔아 버려, 비단을 사서, 부처님께 가사를 만들어 드리는 경우 등이 있다. 이는 실로 옳지 않다. ‘불원의 좌구가 모두 탑이다’라는 것은, 묻는다. 가령 동산·우물·전답·당사 등이 부처님께 속한 물건이라면, 어찌 좌구와 같은 수용물에 포섭되는가. 답한다. 율에서 말한 것과 같다. 빈바사라왕이 죽원을 버려 부처님께 보시하고 정사를 세웠다. 부처님이 왕에게 말씀하셨다. “그대는 지금 이 불죽원을 부처와 사방승에게 보시하라. 왜냐하면, 여래에게 동산의 물건·방사물·의발 등이 있다면, 곧 그것은 탑에 속한 것이어서, 천신과 세상 사람들이 감히 사용할 수 없기 때문이다.” 이상은 율문이다. 『현기』에서 말한다. 여기서 ‘동산’이라는 것은, 곧 실제로 사용하는 가람의 동산을 말한다. 절 밖의 다른 우물이나 동산을 말하는 것이 아니다. ‘둘째’부터 ‘큰 죄’까지를 말한다. ‘보시하여 불물에 속한다’는 것은, 이 물건을 부처님께 보시하면, 곧 부처님께 속한다는 뜻이다. ‘불물로 공양구를 사도 된다’는 것에 대해, 『계소』에서 말한다. 이것은 소속물이라서 가능하다. 본래 시주가 널리 부처님이 쓰도록 하려는 뜻으로 보시했기 때문에, 사고팔아 바꾸는 것이 가능하다. 앞 항목에서 이미 특별한 대상으로 생각하여 한정해 둔 경우와는 다르다. ‘불물을 옮기면 중죄를 범한다’는 것은, 시주의 마음이 이곳에 한정되어 있었는데, 그 뜻을 어겼기 때문에, 중죄를 범한다는 것이다. ‘비구가 불상을 만들거나 경을 써도 된다’는 것에 대해, 대덕이 말한다. 비구가 불상을 만들고 경전을 쓰는 것은 허물이 없다. 다만 돈을 받는 것은 허락하지 않는다. 이 돈은 본래 불상이나 경전을 위한 돈인데, 비구가 글을 쓴 대가로 취한다면, 결코 합당하지 않다. 만약 속인이 스스로 비구에게 보시한 것이고, 그 일을 위한 대가가 아니라면, 받아도 범하지 않는다. 어떤 이는 말한다. 비구는 일체 경전을 써서는 안 된다고 한다. 그렇다면 결집장에서는, 패엽에 베껴 쓰는 일을 반드시 속인에게 시켜야 했겠는가. ‘셋째’부터 ‘이다’까지를 말한다. ‘본래의 바탕을 바꾸지 않는다’는 것은, 여러 번개와 덮개를 가져다가, 꿰매어 장막을 만들거나, 혹은 덧대어 잇고, 작은 번을 큰 번으로 만들거나, 혹은 불상을 위한 평상 등을 만드는 것은 모두 가능하다는 뜻이다. 이는 여전히 시주의 복을 끊지 않기 때문이다. 만약 그것을 부수어 버리면, 곧 본래의 바탕을 훼손하여, 복전이 끊어지게 된다. ‘『대론』에서 말한다’는 것은, 곧 『대지도론』이다. 거기서 말한다. 불상을 그렸는데, 한 사람은 형상이 좋지 않다고 하여 부수었고, 한 사람은 악한 마음으로 부수었다. 좋은 마음으로 한 사람은 복을 얻고, 악한 마음으로 한 사람은 죄를 얻는다. 이 논문을 인용하여, 모양이 좋지 않아 부수고 더 장엄하게 만들려 한 경우라면, 불상의 본질을 바꾸는 것이 아님을 풀이한 것이다. 이에 준하면 고쳐 만들더라도 시주의 뜻을 어기지 않으므로, 죄가 없고 복이 있다. ‘넷째’부터 ‘경전’까지를 말한다. 『수소』에서 말한다. 부처님께 바친 물건과 부처님께 공양한 물건은 어떻게 구별하는가. 답한다. 공양한 불물은 영구히 부처님께 속한다. 바친 것은 잠시 올린 뒤 다시 본래 주인에게 돌아간다. 그러므로 차이가 있다. 『초』에서는 율문을 인용하여, 탑을 다스리는 사람이 먹을 수 있다고 하였고, 또 논문을 인용하여, 부처님을 시봉하는 비구가 먹을 수 있다고 하였다. 이 두 경우는 모두 공로가 있기 때문이다. 만약 부처님께 속한 것이 아니라면, 사람에게 주어서는 안 된다. 그러므로 여기서는 잠시 바친 것을 기준으로 한 것임을 알 수 있다. ‘이에 준하면 속가의 불반 등’이라는 것은, 위 글에 준한다는 뜻이다. 부처님께 올린 음식은 영구히 불물에 속하지 않고, 다만 본래 주인에게 속한다. 그러므로 오늘날 속가에서 재를 베푼 뒤, 주인이 스스로 거두어도 범하지 않는다. ‘돈을 가지고 소속시키지 않는다’는 등의 말에서, 어떤 이는 ‘속한다’고 말한다. 이는 위경이다. 불반(佛槃)이 이미 그러하니, 나머지 두 가지도 마찬가지여서 모두 본래의 주인에게 되돌려준다.</w:t>
      </w:r>
    </w:p>
    <w:p>
      <w:pPr>
        <w:pStyle w:val="EditorialNote"/>
      </w:pPr>
      <w:r>
        <w:t>교감·번역 메모 | [구문 불확실] 전후 문맥과 관련 율론의 논지에 따라 번역하되 원문은 임의 수정하지 않음.</w:t>
      </w:r>
    </w:p>
    <w:p>
      <w:pPr>
        <w:pStyle w:val="EditorialNote"/>
      </w:pPr>
      <w:r>
        <w:t>교감·번역 메모 | [자형 유의] 이체자·난자를 원문 그대로 보존하고 문맥에 따라 번역함.</w:t>
      </w:r>
    </w:p>
    <w:p>
      <w:pPr>
        <w:pStyle w:val="EditorialNote"/>
      </w:pPr>
      <w:r>
        <w:t>교감·번역 메모 | [교감 유의] 원문의 각주·교감 표지를 그대로 보존함. [구문 불확실] 전후 문맥과 관련 율론의 논지에 따라 번역하되 원문은 임의 수정하지 않음.</w:t>
      </w:r>
    </w:p>
    <w:p>
      <w:pPr>
        <w:pStyle w:val="Heading2"/>
        <w:keepNext/>
      </w:pPr>
      <w:r>
        <w:t>문단 1339  ·  [0265a20]</w:t>
      </w:r>
    </w:p>
    <w:p>
      <w:pPr>
        <w:keepNext/>
      </w:pPr>
      <w:r>
        <w:rPr>
          <w:b/>
        </w:rPr>
        <w:t>원문</w:t>
      </w:r>
    </w:p>
    <w:p>
      <w:pPr>
        <w:pStyle w:val="SourceText"/>
      </w:pPr>
      <w:r>
        <w:t>[0265a20] 云次至知者。法受用者。戒疏云。紙素竹帛木上書經像。或箱函器墣。曾經盛貯。尅定永施。不許改轉。此則一定。故同聖教。皆滅理之所依故。若有損益。並望涅槃而生罪福也。餘三得不籌者。屬法物。供養法物。獻法物。此三同上佛物。隨緣進不。故曰准上可知。</w:t>
      </w:r>
    </w:p>
    <w:p>
      <w:pPr>
        <w:keepNext/>
      </w:pPr>
      <w:r>
        <w:rPr>
          <w:b/>
        </w:rPr>
        <w:t>한국어 번역</w:t>
      </w:r>
    </w:p>
    <w:p>
      <w:pPr>
        <w:pStyle w:val="TranslationText"/>
      </w:pPr>
      <w:r>
        <w:t>‘다음부터 … 알 수 있다’고 한 것은 다음과 같다. 법수용(法受用)이란, 『계소』에서 말한다. 종이·비단·대나무·명주나 나무 위에 경전이나 불상을 써 놓은 것, 혹은 상자·함·그릇·포장물 가운데 일찍이 그것을 담아 두었던 것으로서 영구히 보시하기로 확정한 것은 바꾸거나 다른 데로 돌리는 것을 허락하지 않는다. 이는 한결같이 정해진 것이므로 성교(聖教)와 같은 것으로 본다. 모두 적멸의 이치가 의지하는 바탕이기 때문이다. 만약 이를 훼손하거나 더 보태는 일이 있으면 모두 열반을 기준으로 죄와 복이 생긴다. ‘나머지 세 가지는 헤아리지 않아도 된다’는 것은 다음과 같다. 법물에 속하는 것, 법물에 공양하는 것, 법물에 바치는 것의 이 세 가지는 위의 불물(佛物)과 같다. 인연에 따라 나아가고 나아가지 않는 것이므로 ‘위에 준하여 알 수 있다’고 한 것이다.</w:t>
      </w:r>
    </w:p>
    <w:p>
      <w:pPr>
        <w:pStyle w:val="Heading2"/>
        <w:keepNext/>
      </w:pPr>
      <w:r>
        <w:t>문단 1340  ·  [0265b01]</w:t>
      </w:r>
    </w:p>
    <w:p>
      <w:pPr>
        <w:keepNext/>
      </w:pPr>
      <w:r>
        <w:rPr>
          <w:b/>
        </w:rPr>
        <w:t>원문</w:t>
      </w:r>
    </w:p>
    <w:p>
      <w:pPr>
        <w:pStyle w:val="SourceText"/>
      </w:pPr>
      <w:r>
        <w:t>[0265b01] 云三明至罪者。二種常住局處定者。謂常住故云二也。皆不許輙將出界。故曰局處定也。二種互用通知得等者。玄曰。准上見論守寺之文。彼云。乏少食粮者。即是十方常住物少。聽和用園田房舍常住常住之物。賣而充食。即入十方常住也。准經罪重者。准涅槃梵網經。買賣奴婢。牛馬畜生。犯輕垢罪等。可以意知。祇云。若云我施奴婢不聽受。若言我施園民奴婢。若施僧奴。若僧使人。並不應受。若言施供給僧男淨人聽受。謂經文則結罪。律之云不聽。不聽之言。意即可見。莫恐有賣買之過也。若論二種現前等者。古記如別。今但取盜僧物中。現前現前。十方現前。來此明互用也。如己五眾物。本是十方現前。今不作法直入現前共分。得無數蘭。此是互也。若本是現前現前之物如施前安居人衣等。今却十方現前。普召十方共分。亦是互也。次則別損。若滿五重。不滿五輕。此之二罪容有互故。指上文成互中說也。就輕重者。如亡人物斷重入輕。則損常住結夷。斷輕入重。得無數蘭。此則斷割交互也。雙結二罪者。玄記。但取前輕重。為二罪也。今難曰。如斷輕入重時但蘭。又斷重入輕時。只犯重。此則互有一罪單結。不名雙結二罪也。今云。斷重入輕時本結夷重。於此罪上。更加無知。豈非二罪雙結。斷輕入重。反之可知。諸記中相承。對此辨。盜賓盧物。有兩說。一解云。謂賓盧是第一義諦僧。受佛教勅。現在於世。今若盜此物。望他自為主犯重。縱施主將物。擬親上座。雖未攝受。冥然屬彼已定。謂施主決心了。若盜餘圓寂僧物。但有業罪。以非親為主故。更飾宗所解。非而不錄(已上諸文總是明互用已竟)。</w:t>
      </w:r>
    </w:p>
    <w:p>
      <w:pPr>
        <w:keepNext/>
      </w:pPr>
      <w:r>
        <w:rPr>
          <w:b/>
        </w:rPr>
        <w:t>한국어 번역</w:t>
      </w:r>
    </w:p>
    <w:p>
      <w:pPr>
        <w:pStyle w:val="TranslationText"/>
      </w:pPr>
      <w:r>
        <w:t>‘셋째 … 죄’라고 한 것은 다음과 같다. 두 종류의 상주물이 처소에 국한되어 정해진다는 것은, 상주물 가운데 두 종류를 말한다. 모두 함부로 계 밖으로 가지고 나가는 것을 허락하지 않으므로 ‘처소에 국한되어 정해진다’고 한 것이다. ‘두 종류는 서로 돌려 쓰는 것이 통하여 허용된다’는 것은 다음과 같다. 『현기』에서 말한다. 위에서 인용한 『선견율』의 사찰 수호에 관한 글에 준하면 그 글에서 말하였다. “식량이 모자라는 경우에는 곧 시방상주물인 음식이 부족한 것이니, 원림·전답·방사 등 상주상주물을 화합하여 쓰도록 허락하고 팔아서 음식에 충당한다.” 이는 곧 시방상주물에 들어가는 것이다. ‘경전에 준하면 죄가 무겁다’는 것은, 『열반경』과 『범망경』에 준한 것이다. 노비를 사고팔거나 소·말 등의 축생을 사고파는 것은 경구죄를 범하는 것 등으로 규정된다. 뜻으로 미루어 알 수 있다. 『승기율』에서 말한다. “‘내가 노비를 보시한다’고 하면 받아서는 안 된다. ‘내가 원민과 노비를 보시한다’고 하거나, ‘승가의 노비를 보시한다’고 하거나, ‘승가에서 부리는 사람을 보시한다’고 하더라도 모두 받아서는 안 된다. 다만 ‘승가를 공양하고 시중들 청정한 남자를 보시한다’고 하면 받아도 된다.” 곧 경문에서는 죄를 맺고, 율에서는 ‘허락하지 않는다’고 한 것이다. ‘허락하지 않는다’는 말의 뜻은 곧 알 수 있다. 매매의 허물이 생길까 염려한 것이다. ‘두 종류의 현전물 등을 논한다’는 것은 다음과 같다. 옛 주석의 설명은 별도로 밝힌 것과 같다. 지금은 다만 승물(僧物)을 훔치는 대목 가운데의 현전현전물과 시방현전물을 취하여 여기서 서로 돌려 쓰는 문제를 밝힌다. 자기 오중(五眾)의 물건과 같은 경우이다. 본래 시방현전승물이었다. 지금은 작법을 하지 않고 곧바로 현전승물에 넣어 함께 나눈다. 그러면 무수한 투란차죄를 얻는다. 이것이 상호 전용이다. 만약 본래 현전현전승물인 것, 예컨대 앞서 안거한 사람에게 보시한 옷 등의 경우에는, 지금 도리어 시방현전승물로 돌려 시방의 대중을 널리 불러 함께 나눈다면, 이 또한 상호 전용이다. 다음은 별도의 손해를 논한다. 만약 가치가 다섯에 차면 중죄이고, 다섯에 차지 않으면 경죄이다. 이 두 죄에는 서로 뒤바뀌는 경우가 있을 수 있으므로, 위 글의 상호 전용을 이루는 대목에서 설명한 것을 가리킨다. 경중의 경우를 말하면, 예컨대 망인의 물건에서 중한 소속을 끊어 가벼운 쪽에 넣으면, 상주승물을 손상시켜 바라이죄를 맺는다. 가벼운 소속을 끊어 중한 쪽에 넣으면, 무수한 투란차죄를 얻는다. 이는 소속을 끊어 서로 뒤바꾸는 것이다. ‘두 죄를 함께 맺는다’는 것에 대해, 『현기』에서는 다만 앞의 경죄와 중죄를 취하여 두 죄라고 하였다. 지금 이를 논박하여 말한다. 가벼운 것을 끊어 중한 데 넣을 때에는 다만 투란차죄이고, 또 중한 것을 끊어 가벼운 데 넣을 때에는 다만 중죄를 범할 뿐이다. 그렇다면 서로 뒤바뀌는 각각의 경우에 한 죄만 따로 맺는 것이니, ‘두 죄를 함께 맺는다’고 이름할 수 없다. 지금은 이렇게 말한다. 중한 것을 끊어 가벼운 데 넣을 때에는 본래 바라이의 중죄를 맺고, 이 죄 위에 다시 무지죄가 더해진다. 어찌 두 죄를 함께 맺는 것이 아니겠는가. 가벼운 것을 끊어 중한 데 넣는 경우도 반대로 보면 알 수 있다. 여러 주석에서는 서로 이어받아 이 문제를 논하였다. 빈두로(賓盧)의 물건을 훔치는 경우에는 두 가지 설이 있다. 첫째 해석은 이렇다. 빈두로는 제일의제승(第一義諦僧)으로서 부처님의 교칙을 받고 현재 세상에 머물고 있다. 지금 이 물건을 훔친다면, 그 자신을 주인으로 보아 중죄를 범한다. 비록 시주가 물건을 가지고 상좌에게 친히 올리려 하였고, 아직 그가 받아들이지 않았더라도, 보이지 않는 가운데 이미 그에게 속하기로 확정된다. 이는 시주가 뜻을 결정했기 때문이다. 만약 다른 이미 입적한 승려의 물건을 훔친다면, 다만 업죄만 있을 뿐이다. 그가 친히 그 물건의 주인이 되는 것은 아니기 때문이다. 『식종기』에서 다시 풀이한 내용은 옳지 않아 기록하지 않는다. 이상 여러 글은 모두 상호 전용을 밝힌 부분을 마친 것이다.</w:t>
      </w:r>
    </w:p>
    <w:p>
      <w:pPr>
        <w:pStyle w:val="EditorialNote"/>
      </w:pPr>
      <w:r>
        <w:t>교감·번역 메모 | [구문 불확실] 원문 「如己五眾物」은 전후 문맥상 오중의 물건을 예시하는 구절로 보이나 문장이 완결되지 않아 원문을 보존하여 번역하였다.</w:t>
      </w:r>
    </w:p>
    <w:p>
      <w:pPr>
        <w:pStyle w:val="Heading2"/>
        <w:keepNext/>
      </w:pPr>
      <w:r>
        <w:t>문단 1341  ·  [0265c04]</w:t>
      </w:r>
    </w:p>
    <w:p>
      <w:pPr>
        <w:keepNext/>
      </w:pPr>
      <w:r>
        <w:rPr>
          <w:b/>
        </w:rPr>
        <w:t>원문</w:t>
      </w:r>
    </w:p>
    <w:p>
      <w:pPr>
        <w:pStyle w:val="SourceText"/>
      </w:pPr>
      <w:r>
        <w:t>[0265c04] 云三至戒者。貸字兩用。若出物與人。即去呼。若從借物曰貸。入聲呼也。券記者。如今時分支契是也。讀疏者。即帳目出入數等是。違結犯者。不應吉也。計直輸還塔僧者。有則相當還。無則交絡還等(云云)。十倍還者。善生云。出家菩薩。若畜出家弟子。先當教誡令莫放逸。若貧乏有所須。或病時。當為求覓。若自無。貸三寶物。差已依俗十陪還之。與律不同者。謂此經文。與上十誦律不同。律云。別人開貸。令計輸直還。不云倍數等。疑是俗中二眾。文似出家五眾者。謂若令十倍還之。於義太急。疑是俗人貸三寶物。文云。差已依俗十倍還之。若據經文。又云。畜出家弟子。又似出家五眾。今抄引文意。若也不滿。慎莫貸之。若病貸之。依律還直也。如畜寶戒者。文云。有軍器令打破。不許賣。恐為惡用。比丘之法。應勸斷惡也。樂器得賣不得用也(已上諸文釋出貸竟)。</w:t>
      </w:r>
    </w:p>
    <w:p>
      <w:pPr>
        <w:keepNext/>
      </w:pPr>
      <w:r>
        <w:rPr>
          <w:b/>
        </w:rPr>
        <w:t>한국어 번역</w:t>
      </w:r>
    </w:p>
    <w:p>
      <w:pPr>
        <w:pStyle w:val="TranslationText"/>
      </w:pPr>
      <w:r>
        <w:t>‘셋째’부터 ‘계’까지를 말한다. ‘대(貸)’자는 두 가지로 쓰인다. 물건을 내어 남에게 주는 경우에는 거성으로 읽고, 남에게서 물건을 빌리는 것을 ‘대(貸)’라고 할 때에는 입성으로 읽는다. ‘권기(券記)’란 오늘날의 분지계(分支契)와 같은 문서를 말한다. ‘독소(讀疏)’란 곧 장부의 출납 수목 등을 말한다. 어기면 범죄를 맺는다는 것은, 해서는 안 되는 일을 했으므로 돌길라죄라는 뜻이다. 가치를 계산하여 탑과 승가에 돌려준다는 것은, 같은 물건이 있으면 그에 상당하는 것으로 돌려주고, 없으면 서로 보충하여 갚는 등의 방식이다. ‘열 배로 갚는다’는 것에 대해, 『선생경』에서는 말한다. 출가보살이 출가 제자를 두었다면, 먼저 마땅히 가르치고 경계하여 방일하지 않게 해야 한다. 만약 가난하여 필요한 것이 있거나, 혹 병이 들었을 때에는 마땅히 그를 위해 구해 주어야 한다. 자기에게 없으면 삼보의 물건을 빌리되, 병이 나은 뒤에는 세속의 법에 따라 열 배로 갚는다. 율과 다르다는 것은, 이 경문의 내용이 위의 『십송률』과 다르다는 뜻이다. 율에서는 말한다. 개인에게는 빌리는 것을 허락하되, 가치를 계산하여 돌려주게 하며, 몇 배로 갚는다는 말은 하지 않는다. 아마 재가의 두 무리를 가리킨 듯하다. 그런데 글은 출가 오중을 말하는 것처럼 보인다. 만약 열 배로 갚게 한다면 뜻이 지나치게 엄격하다. 그러므로 아마 속인이 삼보의 물건을 빌리는 경우일 것이다. 글에서는 ‘병이 나은 뒤 세속의 법에 따라 열 배로 갚는다’고 하였다. 그러나 경문에 의거하면 또 ‘출가 제자를 둔다’고 하였다. 또한 출가 오중을 가리키는 것처럼 보인다. 지금 『초』에서 이 글을 인용한 뜻은, 만약 충족되지 않는 경우라면 삼가 빌려 주지 말고, 병 때문에 빌렸다면 율에 따라 그 값만 갚게 하려는 것이다. 축보계(畜寶戒)의 경우와 같다. 글에서 말한다. 군기(軍器)가 있으면 부수게 하고, 파는 것은 허락하지 않는다. 악한 데 쓰일까 염려하기 때문이다. 비구의 법은 마땅히 악을 끊도록 권해야 한다. 악기는 팔 수는 있으나 사용해서는 안 된다. 이상 여러 글은 대여에 대한 풀이를 마친 것이다.</w:t>
      </w:r>
    </w:p>
    <w:p>
      <w:pPr>
        <w:pStyle w:val="EditorialNote"/>
      </w:pPr>
      <w:r>
        <w:t>교감·번역 메모 | [용어 보존] 「分支契」는 당시 문서·계약 명칭으로 보아 음역적 표기를 병기하였다.</w:t>
      </w:r>
    </w:p>
    <w:p>
      <w:pPr>
        <w:pStyle w:val="EditorialNote"/>
      </w:pPr>
      <w:r>
        <w:t>교감·번역 메모 | [용어 보존] 「讀疏」는 장부의 출납 수목 등을 가리키는 문맥으로 번역하였다.</w:t>
      </w:r>
    </w:p>
    <w:p>
      <w:pPr>
        <w:pStyle w:val="EditorialNote"/>
      </w:pPr>
      <w:r>
        <w:t>교감·번역 메모 | [구문 불확실] 「若也不滿」은 앞뒤의 대여·상환 논의와 연결되나 대상이 생략되어 있어 문맥에 따라 번역하였다.</w:t>
      </w:r>
    </w:p>
    <w:p>
      <w:pPr>
        <w:pStyle w:val="Heading2"/>
        <w:keepNext/>
      </w:pPr>
      <w:r>
        <w:t>문단 1342  ·  [0265c19]</w:t>
      </w:r>
    </w:p>
    <w:p>
      <w:pPr>
        <w:keepNext/>
      </w:pPr>
      <w:r>
        <w:rPr>
          <w:b/>
        </w:rPr>
        <w:t>원문</w:t>
      </w:r>
    </w:p>
    <w:p>
      <w:pPr>
        <w:pStyle w:val="SourceText"/>
      </w:pPr>
      <w:r>
        <w:t>[0265c19] 云第四至法者。如文。云四至給者。律明憂波離至一住處。不瞻待。即日出。諸比丘白佛言。若知法等。應半由旬迎等。若不爾者如法治。所言知法者。善修多羅。知律者善毗尼。知磨夷者。善阿毗曇也。准與知通人者。謂律中羯磨賞沓婆庠羅衣。即是十方現前僧物。今時供給知法人等。亦准此也。替我處者。謂人弘教。與佛不別。云五至說者。五分中初時凡有食。都不與白衣。彼遂譏言。沙門且解受人物。不解行施於他。以此白佛。佛言應與客食。諸比丘乃著手中。不將器與。彼又慊言者。比丘以小兒意看我。[1]佛應將器貯食與之。諸比丘又將麤破器與。又生嫌。佛言與好器。此是游游之人。覓僧過耳。在家二眾者。受五八戒者。識達俗士。雖不受戒。亦信知佛法。有於鑒識之類。如眾網中者。與說法示因果等(云云)。十誦供給國王大臣等者。彼文云。時有王臣。數詣竹園精舍遊戲。若來時索食薪火然燭灯。諸比丘欲與畏犯。不與懼損。不知云何。白佛。佛言。自今後。聽立處分。不白眾僧。得用十九錢供給。若更須者。白僧與之。十九錢者。是古大銅錢。當小錢十六文。都計三百四文也。惡賊來至等者。十誦云。有賊從知食比丘索。不與。言為僧辨此食。不為汝等。便搥比丘。手脚折兼腰斷。諸比丘白佛。[2]言若有如是怖畏處。少乞少與。半乞半與。多乞多與。都乞總與。莫與此緣。招於損命等。能損益者。祇云。損益俱聽與食。損謂賊來詣寺。索種種飲食。若不與者。或便燒却寺等(云云)。益者。若治僧坊。匠工𦘕人。及料理眾僧物者。應與前食後食。及非時漿等。若王及大勢者。應與飲食。不名為盜也。多論有益不合者。與祇不同。即是污家者。如下污家戒。引多論云。以信施物與白衣故。即破前平等之心。又是倒亂佛法等(云云)。若彼此知法亦得者。道俗相望為彼此。道俗知懷妊女人。及信心檀越。在獄中等得與也。俗知法者。謂知我不合得他師僧之物。奈何窮尼比丘將來。蓋事不獲已且受。或可後倍更填償等。廣如二篇下說者。指隨相污家戒後開之文。即如適來所引是也。云十至中者。十律云。時有居士。辨種種藥。謂蘇油蜜。薑椒㮿撥等。送往竹園精舍。時六群遂早起。出門邊立。見送此寺藥來。問。此是何物。答云某藥。六群告曰。我欲遠行。先與我藥分。遂簡却好藥蘇石蜜等。唯留塵者。將入寺中。諸比丘以此白佛。佛言。自今已後。應立分藥人。平等而分。若有貴價藥來。應舉賣。若病比丘索者。應與兩錢半價。若多索。應就覓價直。所言兩錢半者。據古大銅錢。當今小錢四十文也。下番不與者。謂無功勞也。長使者。有功故制也。餘文易委。不勞繁述也(已上諸文。總是第一大段。盜三寶物竟)。</w:t>
      </w:r>
    </w:p>
    <w:p>
      <w:pPr>
        <w:keepNext/>
      </w:pPr>
      <w:r>
        <w:rPr>
          <w:b/>
        </w:rPr>
        <w:t>한국어 번역</w:t>
      </w:r>
    </w:p>
    <w:p>
      <w:pPr>
        <w:pStyle w:val="TranslationText"/>
      </w:pPr>
      <w:r>
        <w:t>‘넷째’부터 ‘법’까지를 말한다. 글과 같다. ‘넷’부터 ‘공급한다’까지를 말한다. 율에서는 우바리가 어느 한 주처에 이르렀는데, 그를 돌보아 대접하지 않자 그날 바로 떠난 일을 밝힌다. 여러 비구가 부처님께 아뢰자, 부처님께서는 법을 아는 사람 등이 온 줄 알면 마땅히 반 유순까지 나가 맞이하는 등의 일을 하라고 하셨다. 그렇게 하지 않으면 법에 따라 다스린다. 여기서 ‘법을 아는 사람’이란 수다라를 잘 아는 사람이고, ‘율을 아는 사람’이란 비니를 잘 아는 사람이며, ‘마이(磨夷)를 아는 사람’이란 아비담을 잘 아는 사람이다. 법에 통달한 사람에게 주는 것에 준한다는 것은, 율의 갈마에서 답바에게 상으로 준 상라의(庠羅衣)가 곧 시방현전승물이었다는 것을 말한다. 오늘날 법을 아는 사람 등에게 공급하는 것도 또한 이에 준한다. ‘나를 대신하는 곳’이라는 것은, 사람이 교법을 널리 펴는 것이 부처님과 다르지 않다는 뜻이다. ‘다섯째’부터 ‘설한다’까지를 말한다. 『오분율』에서는 처음에는 음식이 있어도 재가자에게는 전혀 주지 않았다. 그러자 그들이 비난하여 말하였다. ‘사문은 남의 물건을 받을 줄만 알고 남에게 보시할 줄은 모른다.’ 이 일을 부처님께 아뢰자, 부처님께서는 객에게 음식을 주어야 한다고 하셨다. 여러 비구가 곧 손에 음식을 얹어 주고 그릇은 내주지 않았다. 그가 다시 불평하며 말하였다. ‘비구들은 나를 어린아이처럼 대한다.’ 부처님께서는 마땅히 그릇에 음식을 담아 주라고 하셨다. 여러 비구가 다시 거칠고 깨진 그릇에 담아 주자, 그가 또 싫어하였다. 부처님께서는 좋은 그릇을 주라고 하셨다. 이는 이리저리 다니면서 승가의 허물을 찾는 사람일 뿐이다. ‘재가의 두 무리’란 오계나 팔계를 받은 사람을 말한다. 사리에 밝은 속인은 비록 계를 받지 않았더라도 불법을 믿고 이해하며 분별하여 알아보는 능력이 있는 부류이다. 『중망』 가운데에서와 같이, 설법하여 인과 등을 보여 주어야 한다. 『십송률』에서 국왕과 대신 등에게 공급한다는 것은, 그 글에서 다음과 같이 말한 것이다. 그때 한 왕의 신하가 자주 죽원정사에 와서 유희하였다. 그가 올 때마다 음식과 장작, 불과 등불을 요구하자, 여러 비구는 주고 싶어도 범죄가 두려웠고, 주지 않으면 손해가 생길까 두려워 어찌해야 할지 알지 못하였다. 부처님께 아뢰자, 부처님께서 말씀하셨다. ‘지금부터는 일정한 처분을 세워 대중 승가에 알리지 않고도 열아홉 전까지는 써서 공급하는 것을 허락한다. 더 필요하다면 승가에 아뢰어 주어라.’ 열아홉 전은 옛 큰 동전을 기준으로 한 것이며, 작은 돈 열여섯 문에 해당하므로 모두 삼백사 문이 된다. ‘악한 도적이 온다’는 등의 말에 대해, 『십송률』에서 말한다. 어떤 도적이 지식(知食)을 맡은 비구에게 음식을 요구했으나, 그가 주지 않고 ‘이 음식은 승가를 위해 마련한 것이지 너희를 위한 것이 아니다’라고 하였다. 그러자 도적이 그 비구를 때려 손발이 부러지고 허리까지 다쳤다. 여러 비구가 부처님께 아뢰자, 부처님께서는 ‘이와 같이 두려운 곳에서는 조금 요구하면 조금 주고, 절반을 요구하면 절반을 주며, 많이 요구하면 많이 주고, 모두 요구하면 모두 주어라. 주지 않는 일이 없도록 하여, 이 인연으로 목숨을 해치는 일 등을 불러오지 말라’고 하셨다. 능히 손해나 이익을 끼칠 수 있는 사람에 대해서는, 『승기율』에서 말한다. 손해를 끼치는 사람이든 이익을 주는 사람이든 모두 음식을 주는 것을 허락한다. 손해를 끼치는 사람이란 도적이 절에 와서 여러 가지 음식을 요구하는 경우를 말한다. 만약 주지 않으면 혹 절을 불태워 버리는 등의 일이 생길 수 있다. 이익을 주는 사람이란, 승방을 수리하는 경우의 장인과 화공, 그리고 대중 승가의 물건을 관리하는 사람 등을 말한다. 이들에게는 전식과 후식을 주고, 비시의 장(漿) 등도 주어야 한다. 왕이나 큰 세력을 가진 사람에게도 음식을 주어야 하며, 이를 도둑질이라고 하지 않는다. 『살바다론』에서 이익을 주는 사람에게도 주는 것은 합당하지 않다고 한 것은 『승기율』과 다르다. 그것은 곧 오가(污家)에 해당하기 때문이다. 아래의 오가계에서처럼, 『살바다론』을 인용하여 말한다. 신시의 물건을 재가자에게 주기 때문에 앞의 평등한 마음을 깨뜨리고, 또 불법을 거꾸로 어지럽히는 일 등이 된다. ‘피차가 법을 알면 또한 줄 수 있다’는 것은, 출가자와 재가자가 서로를 기준으로 피차가 된다는 뜻이다. 출가자와 재가자 가운데 법을 아는 사람이나 임신한 여인, 그리고 신심 있는 단월이나 옥중에 있는 사람 등에게는 줄 수 있다. ‘법을 아는 재가자’란 ‘나는 스승과 승가의 물건을 받아서는 안 된다’는 것을 아는 사람이다. 그러나 가난한 비구니나 비구가 가져온 경우에는, 형편상 어쩔 수 없어 우선 받아 두었다가 뒤에 배로 더 보충하여 갚을 수도 있다. 자세한 내용은 제2편 아래에서 설명한다는 것은, 수상(隨相)의 오가계 뒤에 나오는 허용문을 가리킨다. 곧 방금 인용한 내용과 같다. ‘십’부터 ‘가운데’까지를 말한다. 『십송률』에서 말한다. 그때 한 거사가 여러 가지 약을 마련하였다. 곧 소(酥)·기름·꿀과 생강·후추·필발 등의 약이었다. 그것을 죽원정사로 보냈다. 그때 육군비구가 일찍 일어나 문가에 나가 서 있다가, 이 절로 약을 보내오는 것을 보고 물었다. ‘이것은 무슨 물건인가?’ 그가 ‘아무 약이다’라고 답하자, 육군비구가 말하였다. ‘우리는 멀리 가려고 하니 먼저 우리 몫의 약을 달라.’ 그들은 마침내 좋은 약과 소·석밀 등을 골라 가져가고, 오직 찌꺼기 같은 것만 남겨 절 안으로 들여보냈다. 여러 비구가 이 일을 부처님께 아뢰자, 부처님께서 말씀하셨다. ‘지금부터는 약을 나누는 사람을 세워 평등하게 나누어라. 값비싼 약이 들어오면 보관하였다가 팔도록 하라. 병든 비구가 요구하면 두 전 반의 값에 해당하는 만큼 주고, 더 많이 요구하면 그에 맞는 값을 찾아 받게 하라.’ 여기서 두 전 반이란 옛 큰 동전을 기준으로 한 것으로, 오늘날의 작은 돈 사십 문에 해당한다. ‘아래 차례의 사람에게는 주지 않는다’는 것은, 공로가 없기 때문이다. 오랫동안 일을 맡은 사람은 공로가 있으므로 지급하도록 정한 것이다. 나머지 글은 쉽게 알 수 있어 번거롭게 자세히 서술하지 않는다. 이상 여러 글은 모두 첫째 큰 단락인 삼보물 절취에 대한 설명을 마친 것이다.</w:t>
      </w:r>
    </w:p>
    <w:p>
      <w:pPr>
        <w:pStyle w:val="EditorialNote"/>
      </w:pPr>
      <w:r>
        <w:t>교감·번역 메모 | [판독·용어 유의] 「沓婆庠羅衣」의 「庠羅衣」는 물품명으로 보아 원어를 병기하였다.</w:t>
      </w:r>
    </w:p>
    <w:p>
      <w:pPr>
        <w:pStyle w:val="EditorialNote"/>
      </w:pPr>
      <w:r>
        <w:t>교감·번역 메모 | [구문 유의] 「游游之人」은 승가의 허물을 찾는 재가 방문객을 가리키는 문맥으로 번역하였다.</w:t>
      </w:r>
    </w:p>
    <w:p>
      <w:pPr>
        <w:pStyle w:val="EditorialNote"/>
      </w:pPr>
      <w:r>
        <w:t>교감·번역 메모 | [용어 유의] 「知食比丘」는 승가의 음식 업무를 맡은 비구를 가리키는 표현으로 보아 음역적 직역을 피하고 문맥을 보충하였다.</w:t>
      </w:r>
    </w:p>
    <w:p>
      <w:pPr>
        <w:pStyle w:val="EditorialNote"/>
      </w:pPr>
      <w:r>
        <w:t>교감·번역 메모 | [구두 유의] 원문 「道俗知懷妊女人」은 구두가 불분명하여 앞뒤 문맥상 법을 아는 도속과 임신한 여인을 나열하는 것으로 번역하였다.</w:t>
      </w:r>
    </w:p>
    <w:p>
      <w:pPr>
        <w:pStyle w:val="EditorialNote"/>
      </w:pPr>
      <w:r>
        <w:t>교감·번역 메모 | [구문 유의] 「窮尼比丘」는 가난한 비구니·비구를 가리키는 것으로 보아 번역하였다.</w:t>
      </w:r>
    </w:p>
    <w:p>
      <w:pPr>
        <w:pStyle w:val="EditorialNote"/>
      </w:pPr>
      <w:r>
        <w:t>교감·번역 메모 | [판독 유의] 「塵者」는 좋은 약을 골라낸 뒤 남은 열등한 부분을 가리키는 문맥으로 ‘찌꺼기 같은 것’이라 번역하였다.</w:t>
      </w:r>
    </w:p>
    <w:p>
      <w:pPr>
        <w:pStyle w:val="EditorialNote"/>
      </w:pPr>
      <w:r>
        <w:t>교감·번역 메모 | [구문 불확실] 「下番」의 정확한 지칭은 불분명하나 뒤의 「無功勞」와 대조하여 공로가 없는 아래 차례의 사람으로 번역하였다.</w:t>
      </w:r>
    </w:p>
    <w:p>
      <w:pPr>
        <w:pStyle w:val="Heading2"/>
        <w:keepNext/>
      </w:pPr>
      <w:r>
        <w:t>문단 1343  ·  [0266b15]</w:t>
      </w:r>
    </w:p>
    <w:p>
      <w:pPr>
        <w:keepNext/>
      </w:pPr>
      <w:r>
        <w:rPr>
          <w:b/>
        </w:rPr>
        <w:t>원문</w:t>
      </w:r>
    </w:p>
    <w:p>
      <w:pPr>
        <w:pStyle w:val="SourceText"/>
      </w:pPr>
      <w:r>
        <w:t>[0266b15] [3]云大門至中者。大門謂隔諸小科得名。云由至主也。謂由是人故有主。非正則護。今盜此物。望二結故。下列名字。一正二護也。云就至結者。一有我所心守護。計物是我所有也。我自守護掌。是有守護。抄下自舉物境。如櫃中綿等(云云)。二有我所心無守護者。如張王家田。各計此田是我所有。俱無守護也。鈔亦自解(云云)。伏藏者。玄記。引俗僧二律三藏斷之。一准十見。若三寶地中得。約地為主斷。二若是百姓地者。准律藏刀刃異器。合屬國家。若金銀等即屬百姓。縱有古人名字。亦不合屬銘為主。三若空山野澤中。是我所心無守護。正是無主物。取之無犯。今無心無守護者。非是第三無主之物。是其前二有主地上。約前人埋藏。其人已死。是無我所心。後人不知。是無守護主也。就守護主二句等者。如現前可分物。謂是夏竟賞勞衣等。人人各計有分。故云有我所心。且令一人掌。故曰別守護。若比丘盜此物。望護主結重。如關頭奪得禁物等者。謂為違勑非法之物。本主於此物已斷心。是無我所心。關官掌錄。名別守護。又如比丘失物。心斷故。亦名無我所心。官從賊邊奪得掌錄。名別守護。今盜此物。皆望守護人結重。引約心斷邊說。名無我所心也。古記不達。妄非鈔文。</w:t>
      </w:r>
    </w:p>
    <w:p>
      <w:pPr>
        <w:keepNext/>
      </w:pPr>
      <w:r>
        <w:rPr>
          <w:b/>
        </w:rPr>
        <w:t>한국어 번역</w:t>
      </w:r>
    </w:p>
    <w:p>
      <w:pPr>
        <w:pStyle w:val="TranslationText"/>
      </w:pPr>
      <w:r>
        <w:t>[3] ‘대문’부터 ‘가운데’까지를 말한다. ‘대문’이라고 한 것은 여러 작은 과목을 구별하기 때문에 붙인 이름이다. ‘말미암아’부터 ‘주인’까지를 말한다. 사람이 있기 때문에 주인이 성립한다는 뜻이다. 그 주인은 정주(正主)이거나 수호주(守護主)이다. 지금 이 물건을 훔치면 이 두 주인을 기준으로 결죄한다. 아래에서 그 명칭을 열거한다. 첫째는 정주이고 둘째는 수호주이다. ‘나아가’부터 ‘맺는다’까지를 말한다. 첫째, ‘내 것’이라는 마음이 있고 스스로 수호하는 경우이다. 그 물건을 내 소유라고 헤아리고, 내가 직접 지키고 관리하므로 수호가 있는 경우이다. 『초』 아래에서 스스로 물건의 예를 든다. 예컨대 궤 속의 면화 등과 같다. 둘째, ‘내 것’이라는 마음은 있으나 수호가 없는 경우이다. 예컨대 장씨와 왕씨 집안의 밭은 각자가 그 밭을 자기 소유라고 여기지만 모두 따로 지키는 사람이 없다. 『초』에서도 스스로 풀이한다. ‘복장(伏藏)’이란 『현기』에서 세속법과 승가의 율장 및 삼장의 설을 인용하여 판정한 것이다. 첫째, 『십송률』과 『선견론』에 준하면, 만약 삼보의 땅에서 발견한 것이라면 그 땅을 주인으로 보아 판정한다. 둘째, 백성의 땅인 경우에는 율장에 준하여 칼날이나 특이한 기물은 국가에 속해야 하고, 금이나 은 등은 곧 백성에게 속한다. 비록 옛사람의 이름이 새겨져 있더라도 그 명문에 적힌 사람을 주인으로 삼아 귀속시켜서는 안 된다. 셋째, 빈 산이나 들과 못 가운데에 있는 것은 ‘내 것’이라는 마음도 없고 지키는 사람도 없으므로 바로 주인 없는 물건이다. 이를 취해도 범죄가 없다. 지금 말하는 ‘마음도 없고 수호도 없다’는 것은 셋째의 주인 없는 물건을 가리키는 것이 아니다. 앞의 두 가지처럼 주인이 있는 땅 위에서 앞사람이 묻어 둔 물건인데, 그 사람이 이미 죽어서 ‘내 것’이라는 마음이 없고, 뒤의 사람도 그 사실을 몰라 수호하는 주인도 없는 경우이다. 수호주에 관한 두 구절을 말하면, 예컨대 현전하여 나눌 수 있는 물건, 곧 하안거를 마친 뒤 공로에 따라 주는 옷 등은 사람마다 각각 자기 몫이 있다고 여기므로 ‘내 것’이라는 마음이 있다고 한다. 다만 한 사람에게 맡아 관리하게 하므로 ‘별도의 수호가 있다’고 한다. 만약 비구가 이 물건을 훔치면 수호주를 기준으로 중죄를 맺는다. 관문에서 빼앗아 얻은 금지 물품 등의 경우에는, 칙령을 어긴 불법한 물건이므로 본래 주인은 이미 그 물건에 대한 마음을 끊었다. 따라서 ‘내 것’이라는 마음이 없고, 관문 관리가 맡아 기록하므로 ‘별도의 수호가 있다’고 한다. 또 비구가 물건을 잃어 마음을 끊은 경우도 ‘내 것’이라는 마음이 없다고 한다. 관리가 도적에게서 빼앗아 맡아 기록하면 ‘별도의 수호’라 한다. 지금 이 물건을 훔치면 모두 수호하는 사람을 기준으로 중죄를 맺는다. 이는 마음을 끊은 측면을 들어 설명한 것이므로 ‘내 것’이라는 마음이 없다고 한 것이다. 옛 주석에서는 이 뜻을 알지 못하고 함부로 『초』의 글을 잘못되었다고 하였다.</w:t>
      </w:r>
    </w:p>
    <w:p>
      <w:pPr>
        <w:pStyle w:val="EditorialNote"/>
      </w:pPr>
      <w:r>
        <w:t>교감·번역 메모 | [구문 불확실] 「引俗僧二律三藏斷之」의 결합 관계가 불명확하여 세속법·승가의 율장·삼장의 설을 참조한 판정으로 처리하였다.</w:t>
      </w:r>
    </w:p>
    <w:p>
      <w:pPr>
        <w:pStyle w:val="EditorialNote"/>
      </w:pPr>
      <w:r>
        <w:t>교감·번역 메모 | [약칭 추정] 「十見」은 문맥상 『십송률』과 『선견론』을 가리키는 약칭으로 보아 번역하였다.</w:t>
      </w:r>
    </w:p>
    <w:p>
      <w:pPr>
        <w:pStyle w:val="EditorialNote"/>
      </w:pPr>
      <w:r>
        <w:t>교감·번역 메모 | [구문 유의] 「藏刀刃異器」는 발견된 매장물의 종류를 열거하는 문맥으로 보아 번역하였다.</w:t>
      </w:r>
    </w:p>
    <w:p>
      <w:pPr>
        <w:pStyle w:val="EditorialNote"/>
      </w:pPr>
      <w:r>
        <w:t>교감·번역 메모 | [구문 유의] 「銘為主」는 명문에 적힌 이름을 곧바로 소유주로 인정하지 않는다는 뜻으로 풀이하였다.</w:t>
      </w:r>
    </w:p>
    <w:p>
      <w:pPr>
        <w:pStyle w:val="Heading2"/>
        <w:keepNext/>
      </w:pPr>
      <w:r>
        <w:t>문단 1344  ·  [0266c12]</w:t>
      </w:r>
    </w:p>
    <w:p>
      <w:pPr>
        <w:keepNext/>
      </w:pPr>
      <w:r>
        <w:rPr>
          <w:b/>
        </w:rPr>
        <w:t>원문</w:t>
      </w:r>
    </w:p>
    <w:p>
      <w:pPr>
        <w:pStyle w:val="SourceText"/>
      </w:pPr>
      <w:r>
        <w:t>[0266c12] 云今至種種者。將守護二至雜開七種。廣辨盜相也。云一至結犯者。賞護損失主者。賞字。大德云。飜譯時錯書為賞字。今作掌字。即掌錄守護也。若准玄記云。償(常音式掌反)有二義。一目瞻曰賞。以目瞻護於物。二酬功曰賞。謂作事有功。以物賞睞。今二中是初義也。善見等有兩段文。前段約守護人。懃懃為守。不意被賊比丘穿墻。孔穴竊之。或可對面奪。持杖劫奪。固非守護之限。即前盜者。却望正主邊重。不望守護人。又正主不合徵他守護人物填備。以非情過故。若徵他物入手。本主犯重。第二段。即據守護人不勤掌護。致被偷盜。盜者望守護人結犯。不望正主。其守護人。須依教填償。若不填他。守護人犯重。文中償字(音上)。又相疏云。已上二主。若望正則不望護。若望護則不望正主不得通二主結犯。以財無二屬。罪不雙結也。知之。</w:t>
      </w:r>
    </w:p>
    <w:p>
      <w:pPr>
        <w:keepNext/>
      </w:pPr>
      <w:r>
        <w:rPr>
          <w:b/>
        </w:rPr>
        <w:t>한국어 번역</w:t>
      </w:r>
    </w:p>
    <w:p>
      <w:pPr>
        <w:pStyle w:val="TranslationText"/>
      </w:pPr>
      <w:r>
        <w:t>‘이제’부터 ‘가지가지’까지를 말한다. 수호주에 관한 두 항목을 가지고 다시 나누어 일곱 가지로 열어 도둑질의 양상을 널리 분별한다. ‘첫째’부터 ‘결죄’까지를 말한다. ‘상호(賞護)하여 손실된 물건의 주인’이라는 말에서 ‘상(賞)’ 자에 대해, 대덕은 말하였다. 번역할 때 잘못 ‘상(賞)’ 자로 쓴 것이니, 지금은 ‘장(掌)’ 자로 써야 한다. 곧 맡아 기록하고 수호한다는 뜻이다. 그러나 『현기』에 따르면, ‘상(償)’에는 두 가지 뜻이 있다. 첫째, 눈으로 살피는 것을 ‘상(賞)’이라 하니, 눈으로 물건을 살펴 지키는 것이다. 둘째, 공로에 보답하는 것을 ‘상(賞)’이라 하니, 일을 하여 공로가 있으면 물건으로 상을 주어 돌보는 것이다. 지금 두 뜻 가운데서는 첫째 뜻이다. 『선견론』 등에는 두 단락의 글이 있다. 앞 단락은 수호하는 사람을 기준으로 하여, 그가 부지런히 힘써 지켰는데도 뜻밖에 도적 비구가 담을 뚫어 구멍으로 몰래 훔쳐 가거나, 혹은 얼굴을 마주하고 빼앗으며 몽둥이를 들고 강탈한 경우를 말한다. 이는 본래 수호자가 막을 수 있는 범위를 벗어난 일이다. 따라서 앞의 도둑은 도리어 정주를 기준으로 중죄가 되고, 수호하는 사람을 기준으로 하지 않는다. 또 정주는 수호하는 사람에게 그 물건을 물어내라고 요구해서는 안 된다. 그 사람의 잘못에서 생긴 일이 아니기 때문이다. 만약 그의 물건을 요구하여 손에 넣으면 본래 주인이 중죄를 범한다. 둘째 단락은 수호하는 사람이 부지런히 지키지 않아 도둑맞게 된 경우를 기준으로 한다. 도둑은 수호하는 사람을 기준으로 범죄를 맺고, 정주를 기준으로 하지 않는다. 그 수호하는 사람은 가르침에 따라 반드시 보상해야 한다. 만약 그에게 보상하지 않으면 수호하는 사람이 중죄를 범한다. 글 가운데 ‘상(償)’ 자는 위에서 말한 음으로 읽는다. 또 『상소』에서 말한다. 이상에서 말한 두 주인에 대해, 정주를 기준으로 하면 수호주를 기준으로 하지 않고, 수호주를 기준으로 하면 정주를 기준으로 하지 않으므로 두 주인을 모두 통하여 결죄할 수 없다. 재물은 두 곳에 동시에 소속될 수 없으므로 죄도 이중으로 맺지 않는다. 알아 두어야 한다.</w:t>
      </w:r>
    </w:p>
    <w:p>
      <w:pPr>
        <w:pStyle w:val="EditorialNote"/>
      </w:pPr>
      <w:r>
        <w:t>교감·번역 메모 | [구문 불확실] 「將守護二至雜開七種」은 수호주 관련 항목을 다시 일곱 갈래로 분설한다는 문맥으로 번역하였다.</w:t>
      </w:r>
    </w:p>
    <w:p>
      <w:pPr>
        <w:pStyle w:val="EditorialNote"/>
      </w:pPr>
      <w:r>
        <w:t>교감·번역 메모 | [교감] 뒤 문장에서 「賞」을 「掌」의 오기로 본다는 설명이 이어지므로 원문 표기를 보존하면서 의미를 반영하였다.</w:t>
      </w:r>
    </w:p>
    <w:p>
      <w:pPr>
        <w:pStyle w:val="EditorialNote"/>
      </w:pPr>
      <w:r>
        <w:t>교감·번역 메모 | [교감·판독 유의] 원문은 「償」이라 되어 있으나 이어지는 설명은 「賞」의 두 뜻을 풀이하는 구조이므로 원문을 고치지 않고 번역하였다.</w:t>
      </w:r>
    </w:p>
    <w:p>
      <w:pPr>
        <w:pStyle w:val="Heading2"/>
        <w:keepNext/>
      </w:pPr>
      <w:r>
        <w:t>문단 1345  ·  [0267a02]</w:t>
      </w:r>
    </w:p>
    <w:p>
      <w:pPr>
        <w:keepNext/>
      </w:pPr>
      <w:r>
        <w:rPr>
          <w:b/>
        </w:rPr>
        <w:t>원문</w:t>
      </w:r>
    </w:p>
    <w:p>
      <w:pPr>
        <w:pStyle w:val="SourceText"/>
      </w:pPr>
      <w:r>
        <w:t>[0267a02] 云二至重者。寄附損失。鈔文作付字者。大德云。此亦是飜譯時。抄寫錯也。十誦等者。鈔文具出十誦四句。比丘寄比丘物與比丘。二比丘寄居士物與比丘。三比丘寄居士物與居士。四居士寄比丘物與比丘。據十誦二十七。緣中六群比丘。與比丘為友。是比丘寄一鉢。與六群。其人於路實勤掌護。偶悞打破。後見六群具說本緣。六群言。汝鉢破否。答。我鉢不破。六群苦就彼徵償。[1]彼徵償。彼以白佛。佛言。悞打破不須償。若惡心破取(釋初句了)。第二應索可知。若寄居士物者。謂比丘將物寄此居士。與餘居士也。如上二說者。謂好心不須償。是一說。惡心須償是二說。若借(入聲)他物。理合償他。不管好惡二心也。餘如文。</w:t>
      </w:r>
    </w:p>
    <w:p>
      <w:pPr>
        <w:keepNext/>
      </w:pPr>
      <w:r>
        <w:rPr>
          <w:b/>
        </w:rPr>
        <w:t>한국어 번역</w:t>
      </w:r>
    </w:p>
    <w:p>
      <w:pPr>
        <w:pStyle w:val="TranslationText"/>
      </w:pPr>
      <w:r>
        <w:t>‘둘째’부터 ‘중죄’까지를 말한다. 맡긴 물건이 손실된 경우이다. 『초』의 글에서 ‘부(付)’ 자로 쓴 것에 대해, 대덕은 말하였다. 이 또한 번역할 때 베껴 쓰는 과정에서 잘못된 것이다. ‘『십송률』 등’이라고 한 것은, 『초』의 글에서 『십송률』의 네 구절을 모두 제시한 것이다. 첫째, 비구가 비구의 물건을 비구에게 맡기는 경우, 둘째, 비구가 거사의 물건을 비구에게 맡기는 경우, 셋째, 비구가 거사의 물건을 거사에게 맡기는 경우, 넷째, 거사가 비구의 물건을 비구에게 맡기는 경우이다. 『십송률』 제27권에 의거하면, 인연 가운데 육군비구가 한 비구와 벗이 되었다. 그 비구가 발우 하나를 맡겼고, 육군비구와 관련된 이 인연에서 그 사람은 길에서 실제로 부지런히 지켜 관리하다가 우연히 잘못하여 깨뜨렸다. 뒤에 육군비구를 만나 본래의 인연을 자세히 말하자, 육군비구가 말하였다. ‘네 발우가 깨졌느냐?’ 그가 대답하였다. ‘내 발우는 깨지지 않았다.’ 육군비구는 그에게 심하게 배상을 요구하였다. [1] 그에게 배상을 요구한 것이다. 그가 이 일을 부처님께 아뢰자, 부처님께서 말씀하셨다. ‘실수로 깨뜨린 것은 배상할 필요가 없다. 악한 마음으로 깨뜨려 취한 경우라면 다르다.’ 이상 첫째 구절의 풀이를 마친다. 둘째는 배상을 요구해야 함을 알 수 있다. ‘거사에게 물건을 맡긴다’는 것은, 비구가 물건을 가져다가 이 거사에게 맡겨 다른 거사에게 주게 하는 경우를 말한다. 위의 두 설과 같다는 것은, 좋은 마음으로 한 경우에는 배상할 필요가 없다는 것이 첫째 설이고, 악한 마음이라면 배상해야 한다는 것이 둘째 설이다. 만약 남의 물건을 빌렸다면, 이치상 마땅히 그에게 배상해야 하며, 좋은 마음인지 악한 마음인지에 관계하지 않는다. 나머지는 글과 같다.</w:t>
      </w:r>
    </w:p>
    <w:p>
      <w:pPr>
        <w:pStyle w:val="EditorialNote"/>
      </w:pPr>
      <w:r>
        <w:t>교감·번역 메모 | [구문 유의] 『십송률』의 네 경우를 열거하는 압축문으로 보아 주체·물건·수탁자의 관계를 문장 구조에 따라 옮겼다.</w:t>
      </w:r>
    </w:p>
    <w:p>
      <w:pPr>
        <w:pStyle w:val="EditorialNote"/>
      </w:pPr>
      <w:r>
        <w:t>교감·번역 메모 | [구문 불확실] -의 주체 관계는 원문 어순상 모호하여 육군비구와 벗이 된 비구의 기탁물 인연으로 번역하되 원문을 보존하였다.</w:t>
      </w:r>
    </w:p>
    <w:p>
      <w:pPr>
        <w:pStyle w:val="EditorialNote"/>
      </w:pPr>
      <w:r>
        <w:t>교감·번역 메모 | [교감 표지] 원문 선두의 [1]은 KABC/저본의 교감·편집 표지로 보이며 본문 「彼徵償」은 앞 구절과 중복된다.</w:t>
      </w:r>
    </w:p>
    <w:p>
      <w:pPr>
        <w:pStyle w:val="Heading2"/>
        <w:keepNext/>
      </w:pPr>
      <w:r>
        <w:t>문단 1346  ·  [0267a14]</w:t>
      </w:r>
    </w:p>
    <w:p>
      <w:pPr>
        <w:keepNext/>
      </w:pPr>
      <w:r>
        <w:rPr>
          <w:b/>
        </w:rPr>
        <w:t>원문</w:t>
      </w:r>
    </w:p>
    <w:p>
      <w:pPr>
        <w:pStyle w:val="SourceText"/>
      </w:pPr>
      <w:r>
        <w:t>[0267a14] 云三至位者。十誦等者。彼文云。六群誘他弟子去。佛言犯吉。因六群各說誓言。我若誘汝弟子者。作佛呪法呪僧呪。[2]佛從今後比丘。不得自呪。不得呪他。犯吉。後文即云。爾時六群失衣鉢。當共作投竄。時諸比丘白佛。佛言。自今日以後。不得自投竄。亦不得教他投竄。若自作者吉。何以故。呪與投竄一種(已上律文)。所言投竄者。使賊投物。現於一處。而竄其形。令人不知故也。今即眾主作法。欲取賊物。當失物處。若干人於一衣[3]問各至乓空房中。若盜者將物故中。至明日朝。於中得物。亦不知是誰。但意在物。不要知人也。佛言不得誦呪者。惡呪賊詞。非沙門法。不合行也。新添探油一法。如別所明。義張一位者。玄云。此是古來願師之義。鈔引用也下文自引。</w:t>
      </w:r>
    </w:p>
    <w:p>
      <w:pPr>
        <w:keepNext/>
      </w:pPr>
      <w:r>
        <w:rPr>
          <w:b/>
        </w:rPr>
        <w:t>한국어 번역</w:t>
      </w:r>
    </w:p>
    <w:p>
      <w:pPr>
        <w:pStyle w:val="TranslationText"/>
      </w:pPr>
      <w:r>
        <w:t>‘셋째’부터 ‘위(位)’까지를 말한다. ‘『십송률』 등’이라고 한 것은, 그 글에서 다음과 같이 말한 것이다. 육군비구가 다른 사람의 제자를 꾀어 데려가자, 부처님께서는 돌길라죄를 범한다고 하셨다. 이에 육군비구가 각각 맹세하여 말하였다. ‘내가 만약 네 제자를 꾄다면 부처님의 저주, 법의 저주, 승가의 저주를 받겠다.’ 부처님께서는 지금부터 비구가 스스로를 저주해서도 안 되고, 남을 저주해서도 안 되며, 그렇게 하면 돌길라죄를 범한다고 하셨다. 뒤의 글에서는 또 말한다. 그때 육군비구가 옷과 발우를 잃어버리자 함께 투찬(投竄)을 하려 하였다. 그때 여러 비구가 부처님께 아뢰자, 부처님께서 말씀하셨다. ‘오늘부터 스스로 투찬을 해서도 안 되고, 남에게 투찬을 하게 해서도 안 된다. 스스로 행하면 돌길라죄이다.’ 왜 그런가. 저주와 투찬은 같은 종류이기 때문이다. 이상은 율문이다. 여기서 말한 ‘투찬’이란, 도둑으로 하여금 훔친 물건을 내놓아 어느 한 곳에 드러나게 하되, 그 자신의 모습을 숨겨 사람들이 누군지 알지 못하게 하는 것이다. 지금은 곧 대중의 책임자가 작법하여 도둑맞은 물건을 되찾으려 할 때, 물건을 잃은 곳에서 몇 사람을 각각 빈 방 안으로 들어가게 하고, 도둑이 물건을 그 안에 가져다 놓으면 다음 날 아침에 그 안에서 물건을 되찾는다. 그래도 누가 도둑인지 알 수는 없지만, 뜻은 오직 물건을 되찾는 데 있을 뿐이므로 사람이 누구인지 알 필요는 없다. 부처님께서 주문을 외워서는 안 된다고 하신 것은, 도둑을 향한 악한 저주의 말은 사문의 법이 아니어서 행하는 것이 합당하지 않기 때문이다. 새로 ‘탐유(探油)’라는 한 가지 법을 더하였는데, 다른 곳에서 밝힌 것과 같다. 뜻으로 한 항목을 펼친 것에 대해, 『현기』에서 말한다. 이는 예로부터 원사(願師)가 세운 뜻을 『초』에서 인용한 것이며, 아래 글에서 스스로 다시 인용한다.</w:t>
      </w:r>
    </w:p>
    <w:p>
      <w:pPr>
        <w:pStyle w:val="EditorialNote"/>
      </w:pPr>
      <w:r>
        <w:t>교감·번역 메모 | [용어 유의] 「佛呪法呪僧呪」는 불·법·승을 걸고 저주·맹세하는 표현으로 문맥에 따라 번역하였다.</w:t>
      </w:r>
    </w:p>
    <w:p>
      <w:pPr>
        <w:pStyle w:val="EditorialNote"/>
      </w:pPr>
      <w:r>
        <w:t>교감·번역 메모 | [용어 보존] 「投竄」은 도난물 회수를 위한 특수한 작법명으로 보아 ‘투찬’으로 음역하고 이어지는 설명으로 뜻을 밝혔다.</w:t>
      </w:r>
    </w:p>
    <w:p>
      <w:pPr>
        <w:pStyle w:val="EditorialNote"/>
      </w:pPr>
      <w:r>
        <w:t>교감·번역 메모 | [판독 불확실] 「若干人於一衣[3]問各至乓空房中」은 글자가 혼란되어 있으나 뒤 문맥상 여러 사람을 각각 빈 방에 들어가게 하는 절차로 보아 최소한으로 복원하여 번역하였다.</w:t>
      </w:r>
    </w:p>
    <w:p>
      <w:pPr>
        <w:pStyle w:val="EditorialNote"/>
      </w:pPr>
      <w:r>
        <w:t>교감·번역 메모 | [용어 보존] 「探油」는 별도의 도난물 탐색법 명칭으로 보아 ‘탐유’로 음역하였다.</w:t>
      </w:r>
    </w:p>
    <w:p>
      <w:pPr>
        <w:pStyle w:val="EditorialNote"/>
      </w:pPr>
      <w:r>
        <w:t>교감·번역 메모 | [인명 유의] 「願師」는 고덕의 호칭으로 보아 ‘원사(願師)’로 표기하였다.</w:t>
      </w:r>
    </w:p>
    <w:p>
      <w:pPr>
        <w:pStyle w:val="Heading2"/>
        <w:keepNext/>
      </w:pPr>
      <w:r>
        <w:t>문단 1347  ·  [0267b03]</w:t>
      </w:r>
    </w:p>
    <w:p>
      <w:pPr>
        <w:keepNext/>
      </w:pPr>
      <w:r>
        <w:rPr>
          <w:b/>
        </w:rPr>
        <w:t>원문</w:t>
      </w:r>
    </w:p>
    <w:p>
      <w:pPr>
        <w:pStyle w:val="SourceText"/>
      </w:pPr>
      <w:r>
        <w:t>[0267b03] 云一至取者。物主護心義弱等者。謂物在別處。不對比丘面前盜之。此約取者心決徹。失者不知。都無追物之心。即護心義弱。未作失意。是主於物有心。謂在庫中。心本未捨。後別處見此物。即不得奪取。此物離地。彼已結正。屬賊之義已成也。祇中有比丘衣被賊。不知失物。即[4]即不對面盜。又律調部云。時有比丘。他盜取物。而奪彼盜者物疑。佛言波羅夷。第二引證中。祇律有四句。初明主不捨。賊未作得想。二反上二下。主捨賊作得想。三縱自心下。主不捨賊作得想。四若無捨下。主捨賊未作得想。初句云本主不捨。奪者未作得想。已上兩處取捨未成。奪取不犯。反上下二緣者。主已捨。賊已作得心。一向不合奪也。第三句盜者。已作得物心成。不得奪也。故彼律第三句。不現前盜四句之中。能盜比丘並結夷重。文云。有客比丘。晨發出遺忘衣鉢。時[5]四住人按行房舍。見此衣鉢。便生盜心。移向一處覆藏。此既有盜心。又舉離本處。即結夷也。更有異比丘尋至。見此衣鉢。又生盜心。復移安別處。亦結夷重等(已上律也)。今准此意。若未屬賊。云何結夷。文既結夷。故知前人。是決定取。何假物主生於捨意。故云縱自心不捨等(云云)。祇律後文云。時彼衣物主行至前程。忽然憶得。還反取物。取得無罪(已上律文)。古記多引此句。非於抄文。既云前人決取已結夷定。不用物主作捨心。後見此物。亦不合奪。今此律文。衣主亦不作捨心。返來將去。並皆不犯。何得有[6]遠。今和會者。然律據遺忘之物。再來取收。未有一念之心。知有人盜取。但作自己物將去。有何犯耶。鈔據自藏舉物人盜取。後物[7]至知是賊盜。已作得想。定結夷𠎝。縱自心不捨。亦不合奪。鈔引此意。以為行事判盜之文。不可引文緣之難於抄義。思之。第四句者。謂有賊比丘物將去。比丘心絕。賊於前路或被哧。或為人趁捉。放物而去。物至與賊二人。於物二俱無心。此物冥然是無主境後仁收得此物。舉離於地。即屬後取之人。本主比丘。於後人邊奪取。正成犯重。故不許也。</w:t>
      </w:r>
    </w:p>
    <w:p>
      <w:pPr>
        <w:keepNext/>
      </w:pPr>
      <w:r>
        <w:rPr>
          <w:b/>
        </w:rPr>
        <w:t>한국어 번역</w:t>
      </w:r>
    </w:p>
    <w:p>
      <w:pPr>
        <w:pStyle w:val="TranslationText"/>
      </w:pPr>
      <w:r>
        <w:t>‘첫째’부터 ‘취한다’까지를 말한다. ‘물건 주인의 보호하려는 마음이 약하다’는 등의 말은, 물건이 다른 곳에 있어 비구의 면전에서 훔친 것이 아닌 경우를 말한다. 이는 취한 사람의 마음이 결연하여 완전히 끊어진 것을 기준으로 하고, 잃은 사람은 그 사실을 알지 못하여 전혀 물건을 추적할 마음이 없으므로 곧 보호하려는 마음의 뜻이 약하다는 것이다. 그러나 아직 잃었다는 생각을 내지 않았다면, 주인은 그 물건에 대한 마음을 가지고 있는 것이다. 곧 물건이 창고 안에 있고 마음으로 본래 버리지 않은 경우이다. 뒤에 다른 곳에서 이 물건을 보더라도 곧바로 빼앗아 가져서는 안 된다. 이 물건이 땅에서 떨어지면, 그는 이미 바른 귀속이 성립한 것이며, 도둑에게 속한다는 뜻이 이미 성립한 것이다. 『승기율』에는 어떤 비구의 옷을 도둑이 가져간 일이 있다. 그는 물건을 잃은 줄 알지 못했으니, 곧 대면하지 않은 절도에 해당한다. 또 『율조부』에서 말한다. 그때 어떤 비구가 있었는데, 다른 사람이 물건을 훔쳐갔다. 그가 그 도둑의 물건을 빼앗으면서 의심하였다. 부처님께서 말씀하셨다. “바라이죄이다.” 둘째, 인용하여 증명하는 가운데, 『승기율』에는 네 구가 있다. 첫째는 주인이 버리지 않았고, 도둑도 아직 얻었다는 생각을 하지 않은 경우를 밝힌다. 둘째는 위의 두 조건을 뒤집은 것이다. 주인은 버렸고 도둑은 얻었다는 생각을 한 경우이다. 셋째는 “비록 자기 마음으로” 이하이다. 주인은 버리지 않았으나 도둑은 얻었다는 생각을 한 경우이다. 넷째는 “만약 버림이 없다면” 이하이다. 주인은 버렸으나 도둑은 아직 얻었다는 생각을 하지 않은 경우이다. 첫째 구에서 “본래 주인이 버리지 않았고”라고 한 것은, 빼앗은 자도 아직 얻었다는 생각을 하지 않았다는 뜻이다. 이상 두 측면에서 취함과 버림이 아직 성립하지 않았으므로, 빼앗아 취하여도 범하지 않는다. “위아래의 두 인연을 반대로 한다”는 것은, 주인은 이미 버렸고, 도둑은 이미 얻었다는 마음을 낸 경우이다. 이 경우에는 결코 빼앗아서는 안 된다. 셋째 구의 도둑은, 이미 물건을 얻었다는 마음이 성립하였으므로, 빼앗아서는 안 된다. 그러므로 그 율의 셋째 구와, 대면하지 않은 절도의 네 구 가운데서는, 훔친 비구에게 모두 바라이의 중죄를 맺는다. 글에서 말한다. 어떤 객비구가, 새벽에 출발하면서 옷과 발우를 잊어버렸다. 그때 그곳에 머물던 사람이 방사를 순찰하다가, 이 옷과 발우를 보고, 곧 훔치려는 마음을 내어, 다른 곳으로 옮겨 숨겼다. 이미 훔치려는 마음이 있었고, 또 본래 있던 곳에서 들어 옮겼으므로, 곧 바라이죄가 성립한다. 다시 다른 비구가 뒤이어 와서, 이 옷과 발우를 보고, 또 훔치려는 마음을 내어, 다시 옮겨 다른 곳에 두었으니, 역시 바라이의 중죄가 성립한다는 등의 내용이다. 이상은 율문이다. 지금 이 뜻에 준하면, 만약 아직 도둑에게 속하지 않았다면, 어찌 바라이죄가 성립하겠는가. 글에서 이미 바라이죄를 맺었으므로, 앞사람이, 결정적으로 취한 것임을 알 수 있다. 어찌 반드시 물건 주인이 버리려는 뜻을 내야 하겠는가. 그러므로 “비록 자기 마음으로 버리지 않았더라도” 등이라고 한 것이다. 『승기율』의 뒤 글에서 말한다. 그 옷과 물건의 주인이 길을 가다가, 문득 생각이 나서, 되돌아가 물건을 찾았다. 찾아 가져도 죄가 없다. 이상은 율문이다. 옛 주석들은 대부분 이 구절을 인용하지만, 『초』의 글에는 맞지 않는다. 이미 “앞사람이 결정적으로 취하여 바라이죄가 확정되었다”고 하였으니, 물건 주인이 버리려는 마음을 내는 것은 필요하지 않다. 뒤에 이 물건을 보더라도, 또한 빼앗아서는 안 된다. 그런데 지금 이 율문에서는, 옷의 주인이 역시 버리려는 마음을 내지 않았는데도, 돌아와 가져갔으며, 모두 범하지 않는다고 하였다. 어찌 이렇게 멀리 어긋날 수 있겠는가. 지금 이를 조화시켜 설명하면, 그 율은 잊어버린 물건을 기준으로 한 것이다. 다시 돌아와 거두어 갈 때, 한 생각도, 누군가 훔쳐갔다고 알지 못하고, 다만 자기 물건이라고 생각하여 가져간 것이니, 무슨 범함이 있겠는가. 『초』에서는 자신이 감추어 둔 물건을 다른 사람이 훔쳐간 경우를 기준으로 하여, 뒤에 물건 주인이 이것이 도둑에게 훔쳐진 것임을 알고, 도둑이 이미 얻었다는 생각을 하였고, 바라이죄가 확정되었으므로, 비록 자기 마음으로는 버리지 않았더라도, 또한 빼앗아서는 안 된다고 한 것이다. 『초』는 이 뜻을 인용하여, 실제 행사에서 절도를 판정하는 글로 삼았다. 율문의 개별 인연을 들어 『초』의 뜻을 힐난해서는 안 된다. 생각해 볼 일이다. 넷째 구는, 도둑이 비구의 물건을 가져갔는데, 비구가 그 물건에 대한 마음을 끊었고, 도둑은 앞길에서 혹 위협을 받거나, 혹 사람들에게 쫓겨 붙잡힐까 하여, 물건을 버리고 떠난 경우를 말한다. 이때 물건에 대해서는 도둑과 본래 주인 두 사람이, 모두 마음을 두지 않으므로, 이 물건은 사실상 주인 없는 대상이 된다. 뒤에 다른 사람이 이 물건을 거두어 얻어, 땅에서 들어 올리면, 곧 뒤에 취한 사람에게 속한다. 본래 주인이었던 비구가, 뒤에 취한 사람에게서 이를 빼앗으면, 바로 중죄를 범하게 된다. 그러므로 허락하지 않는 것이다.</w:t>
      </w:r>
    </w:p>
    <w:p>
      <w:pPr>
        <w:pStyle w:val="EditorialNote"/>
      </w:pPr>
      <w:r>
        <w:t>교감·번역 메모 | [교감 유의] 원문 「即[4]即」의 중복 및 교감표지를 보존하여 번역함.</w:t>
      </w:r>
    </w:p>
    <w:p>
      <w:pPr>
        <w:pStyle w:val="EditorialNote"/>
      </w:pPr>
      <w:r>
        <w:t>교감·번역 메모 | [교감 유의] 원문 「[5]四住人」의 교감표지를 보존하여 번역함.</w:t>
      </w:r>
    </w:p>
    <w:p>
      <w:pPr>
        <w:pStyle w:val="EditorialNote"/>
      </w:pPr>
      <w:r>
        <w:t>교감·번역 메모 | [판독·구문 유의] 원문 「何得有[6]遠」은 문맥상 ‘어찌 이처럼 현격한 차이가 있겠는가’의 뜻으로 해석함.</w:t>
      </w:r>
    </w:p>
    <w:p>
      <w:pPr>
        <w:pStyle w:val="EditorialNote"/>
      </w:pPr>
      <w:r>
        <w:t>교감·번역 메모 | [교감 유의] 원문 「物[7]至知」의 교감표지를 보존하여 문맥에 따라 번역함.</w:t>
      </w:r>
    </w:p>
    <w:p>
      <w:pPr>
        <w:pStyle w:val="EditorialNote"/>
      </w:pPr>
      <w:r>
        <w:t>교감·번역 메모 | [판독 유의] 원문 「夷𠎝」을 문맥상 ‘바라이죄’로 번역함.</w:t>
      </w:r>
    </w:p>
    <w:p>
      <w:pPr>
        <w:pStyle w:val="EditorialNote"/>
      </w:pPr>
      <w:r>
        <w:t>교감·번역 메모 | [판독 유의] 원문 「哧」은 문맥상 위협·놀람의 뜻으로 번역함.</w:t>
      </w:r>
    </w:p>
    <w:p>
      <w:pPr>
        <w:pStyle w:val="Heading2"/>
        <w:keepNext/>
      </w:pPr>
      <w:r>
        <w:t>문단 1348  ·  [0267c12]</w:t>
      </w:r>
    </w:p>
    <w:p>
      <w:pPr>
        <w:keepNext/>
      </w:pPr>
      <w:r>
        <w:rPr>
          <w:b/>
        </w:rPr>
        <w:t>원문</w:t>
      </w:r>
    </w:p>
    <w:p>
      <w:pPr>
        <w:pStyle w:val="SourceText"/>
      </w:pPr>
      <w:r>
        <w:t>[0267c12] 云二至奪者。謂賊對面而劫奪去。故云對面現前奪也。由護守義強者等。謂物[8]直有心守護此物。故曰義強。奪物之者。既對[＊]直奪。雖得物入手。心中猶豫。恐後却被奪等。是以未作決徹得相。本主物被奪去。半作得心。而未全捨。故云心弱未捨。若如此心。亦得奪也。第二引證中。義分為二。初律三句之文證成。二如上總結三句。想心得不得之相。初中僧祇等者。彼云。時有比丘。在道行被賊劫。諸比丘自相謂曰。今此賊少。我等人多。當共[9]本併力還取本物。便捉塼石逐賊。比丘遙罵。弊賊我等。雖剃除鬚髮。汝今將謂我兩手也剃却耶。時賊恐怖。便放衣鉢。各自散去。彼比丘既未作失想。還取本物無罪。若已作失想。而還取者。便成賊奪賊物。今抄將己作失想。向後總結三句也。又闇逐賊等者。第二句也。有比丘道行。為賊所劫。失衣鉢已。入林中藏。時賊思惟。我伴儻多。其物又少。寧可更求相添分也。即藏衣鉢覆著一處。爾時比丘見已。伺彼去後便取衣鉢。是比丘。若元心不作捨意。得取無犯。若作絕心。即不合取若取亦成賊奪賊物。滿五成重也。文中言闇者。謂隱於身。不令賊見。非謂夜黑名闇也。又賊至告人者。第三句也。有比丘道行。為賊所劫衣鉢。時賊順道而去。比丘隨後遙望。追之不止。漸近村落。賊便分物。比丘語言。我出家人。只仰他活。汝可乞我衣鉢等。賊言。弊惡沙門。我與汝命。由是望豈合便覓衣。比丘言。今近村落。汝害我命。亦不可得。村落中大臣長者。並[1]是等眷屬門徒。我向彼說汝。汝必被損等。如此恐怖。賊放物去。比丘取得。不犯。賊若嗔責。任汝告人。我終不懼。不還汝物。比丘方便語聚落主。慰喻得物不犯。若告人令煞害等。即不可也(已上三句並約物主未作捨心。奪取無犯)。</w:t>
      </w:r>
    </w:p>
    <w:p>
      <w:pPr>
        <w:keepNext/>
      </w:pPr>
      <w:r>
        <w:rPr>
          <w:b/>
        </w:rPr>
        <w:t>한국어 번역</w:t>
      </w:r>
    </w:p>
    <w:p>
      <w:pPr>
        <w:pStyle w:val="TranslationText"/>
      </w:pPr>
      <w:r>
        <w:t>“둘째 …… 빼앗는다”라고 한 것은, 도둑이 대면하여 강제로 빼앗아 가는 것을 말한다. 그러므로 “대면하여 현전에서 빼앗는다”고 한 것이다. “수호하는 뜻이 강하기 때문이다” 등의 말은, 물건 주인이 바로 이 물건을 지키려는 마음이 있다는 뜻이다. 그러므로 그 뜻이 강하다고 한다. 물건을 빼앗은 자는, 이미 대면하여 곧장 빼앗았지만, 비록 물건이 손에 들어왔더라도, 마음속으로는 아직 망설이며, 뒤에 다시 빼앗길까 두려워하는 등의 마음이 있으므로, 아직 확정적으로 얻었다는 생각을 하지 못한 것이다. 본래 주인은 물건을 빼앗겼지만, 절반쯤은 얻었다는 마음을 내었을 뿐이고, 아직 완전히 버린 것은 아니다. 그러므로 “마음이 약하여 아직 버리지 않았다”고 한 것이다. 이와 같은 마음이라면, 또한 빼앗아도 된다. 둘째, 인용하여 증명하는 가운데, 뜻을 나누면 둘이다. 첫째는 율의 세 구절로 증명하여 성립시키는 것이고, 둘째는 위와 같이 세 구절을 총괄하여 결론짓는 것이다. 이는 얻을 수 있는가 없는가를 판단하는 생각과 마음의 양상이다. 첫째 가운데 “『승기율』 등”이라고 한 것은, 그 율에서 이렇게 말한다. 그때 어떤 비구가, 길을 가다가 도둑에게 빼앗겼다. 여러 비구가 서로 말하였다. “지금 이 도둑들은 적고, 우리는 사람이 많으니, 마땅히 함께 힘을 합쳐 본래 물건을 되찾자.” 곧 벽돌과 돌을 들고 도둑을 뒤쫓았다. 비구들이 멀리서 욕하며, “이 못된 도둑들아, 우리를 어찌 보느냐. 우리가 비록 수염과 머리카락을 깎았지만, 너희는 이제 우리 두 손까지 깎아 버렸다고 생각하느냐?”라고 하였다. 그때 도둑들이 두려워하여, 곧 옷과 발우를 버리고, 각자 흩어져 달아났다. 그 비구들은 아직 잃었다는 생각을 하지 않았으므로, 본래 물건을 다시 취하여도 죄가 없다. 만약 이미 잃었다는 생각을 하였다가, 다시 취한다면, 곧 도둑이 도둑의 물건을 빼앗는 것이 된다. 지금 『초』에서는 “이미 잃었다는 생각을 했다”는 점을, 뒤에서 세 구절을 총괄하는 결론으로 삼았다. 또 “숨어서 도둑을 뒤쫓는다” 등이라고 한 것은, 둘째 구절이다. 어떤 비구가 길을 가다가, 도둑에게 빼앗겨, 옷과 발우를 잃은 뒤, 숲속에 들어가 몸을 숨겼다. 그때 도둑이 생각하였다. “우리 동료는 아마 많을 텐데, 물건은 또 적으니, 차라리 더 구하여 나누어 갖도록 보태는 것이 낫겠다.” 곧 옷과 발우를 한곳에 감추어 덮어 두었다. 그때 비구가 이것을 보고, 도둑이 떠난 뒤를 엿보아 곧 옷과 발우를 취했다. 이 비구가, 처음부터 버리려는 뜻을 내지 않았다면, 취하여도 범함이 없다. 그러나 이미 완전히 포기하는 마음을 내었다면, 취해서는 안 되며, 취하면 역시 도둑이 도둑의 물건을 빼앗는 것이 된다. 그 값이 오전에 차면 중죄가 성립한다. 글에서 “어둡게[闇]”라고 한 것은, 몸을 숨겨, 도둑에게 보이지 않게 한다는 뜻이지, 밤이 어두운 것을 “암(闇)”이라 한 것은 아니다. 또 “도둑 …… 사람에게 알린다”라고 한 것은, 셋째 구절이다. 어떤 비구가 길을 가다가, 도둑에게 옷과 발우를 빼앗겼다. 그때 도둑은 길을 따라 떠났고, 비구는 뒤에서 멀리 바라보며, 뒤쫓았으나 멈추게 하지 못했다. 점차 마을에 가까워지자, 도둑이 물건을 나누었다. 비구가 말하였다. “나는 출가한 사람이라, 오직 남에게 의지하여 살아간다. 내 옷과 발우 등은 돌려다오.” 도둑이 말하였다. “이 못된 사문아, 내가 네 목숨을 살려 준 것만도 다행인데, 그런 처지에 어찌 감히 옷까지 찾으려 하느냐?” 비구가 말하였다. “이제 마을에 가까우니, 네가 내 목숨을 해치려 해도, 그렇게 할 수 없을 것이다. 마을의 대신과 장자들은, 모두 우리의 권속과 문도들이다. 내가 그들에게 너희 일을 말하면, 너희는 반드시 해를 입을 것이다.” 이처럼 두렵게 하자, 도둑이 물건을 버리고 갔다. 비구가 그것을 취하여도, 범하지 않는다. 도둑이 성내어 꾸짖으며, “마음대로 사람들에게 알리거라. 나는 끝내 두려워하지 않고, 네 물건을 돌려주지 않겠다.”라고 한다면, 비구가 방편으로 마을의 주인에게 말하여, 타일러 물건을 되찾는 것은 범하지 않는다. 그러나 사람들에게 알려 도둑을 죽이거나 해치게 한다면, 허용되지 않는다. 이상 세 구절은 모두 물건 주인이 버리려는 마음을 내지 않았으므로 빼앗아 취하여도 범하지 않는 경우이다.</w:t>
      </w:r>
    </w:p>
    <w:p>
      <w:pPr>
        <w:pStyle w:val="EditorialNote"/>
      </w:pPr>
      <w:r>
        <w:t>교감·번역 메모 | [교감 유의] 원문 「物[8]直」의 교감표지를 보존하여 문맥에 따라 번역함.</w:t>
      </w:r>
    </w:p>
    <w:p>
      <w:pPr>
        <w:pStyle w:val="EditorialNote"/>
      </w:pPr>
      <w:r>
        <w:t>교감·번역 메모 | [교감 유의] 원문 「[＊]直」의 교감표지를 보존함.</w:t>
      </w:r>
    </w:p>
    <w:p>
      <w:pPr>
        <w:pStyle w:val="EditorialNote"/>
      </w:pPr>
      <w:r>
        <w:t>교감·번역 메모 | [교감 유의] 원문 「[9]本併力」의 교감표지를 보존하여 문맥에 따라 번역함.</w:t>
      </w:r>
    </w:p>
    <w:p>
      <w:pPr>
        <w:pStyle w:val="EditorialNote"/>
      </w:pPr>
      <w:r>
        <w:t>교감·번역 메모 | [구문 유의] 원문 「由是望豈合便覓衣」를 전후 대화 문맥에 따라 번역함.</w:t>
      </w:r>
    </w:p>
    <w:p>
      <w:pPr>
        <w:pStyle w:val="EditorialNote"/>
      </w:pPr>
      <w:r>
        <w:t>교감·번역 메모 | [교감 유의] 원문 「[1]是等」의 교감표지를 보존하여 번역함.</w:t>
      </w:r>
    </w:p>
    <w:p>
      <w:pPr>
        <w:pStyle w:val="Heading2"/>
        <w:keepNext/>
      </w:pPr>
      <w:r>
        <w:t>문단 1349  ·  [0268a17]</w:t>
      </w:r>
    </w:p>
    <w:p>
      <w:pPr>
        <w:keepNext/>
      </w:pPr>
      <w:r>
        <w:rPr>
          <w:b/>
        </w:rPr>
        <w:t>원문</w:t>
      </w:r>
    </w:p>
    <w:p>
      <w:pPr>
        <w:pStyle w:val="SourceText"/>
      </w:pPr>
      <w:r>
        <w:t>[0268a17] 如上諸句等者。謂前祇律。句句皆結。鈔意恐繁。但對此一時。總結上三句也。謂直作失想。不論奪者決定不決定。不得奪。此作捨心。賊意決定也。决取無畏。抄主據前比丘盜物。明其重罪。今此決取畏無。亦約屬賊義成。縱不失想。亦不合取也。云毗至重者。謂毗柰耶中。既言官奪得還取無犯。故知官奪義強。賊獲心弱。以強奪弱。比丘却望官為主取。即不犯也。面不現前盜者。准毗奈耶。以強奪弱之義。則知賊心決徹。賊義則強。比丘守護心弱。奪強則不得也。雖知藏處。亦不合取。比丘為賊所獲等者。戒疏云。弟子已屬賊。是強奪故重也。弟子體是正報。賊約力用則弱。走時強報相逐。弱用隨來。故不犯也。</w:t>
      </w:r>
    </w:p>
    <w:p>
      <w:pPr>
        <w:keepNext/>
      </w:pPr>
      <w:r>
        <w:rPr>
          <w:b/>
        </w:rPr>
        <w:t>한국어 번역</w:t>
      </w:r>
    </w:p>
    <w:p>
      <w:pPr>
        <w:pStyle w:val="TranslationText"/>
      </w:pPr>
      <w:r>
        <w:t>“위의 여러 구절과 같다”라고 한 것은, 앞의 『승기율』에서, 구절마다 모두 결론을 맺었지만, 『초』의 뜻에서는 번잡함을 염려하여, 다만 이 한 경우에 대하여, 위의 세 구절을 총괄하여 결론지었다는 뜻이다. 즉 단지 잃었다는 생각만 하면, 빼앗은 자가 결정적으로 취했는지 여부를 논하지 않고, 빼앗아서는 안 된다. 이는 버리려는 마음을 낸 것이고, 도둑의 뜻도 결정된 경우이다. 결정적으로 취하여 두려움이 없다. 『초』의 주된 뜻은 앞에서 비구가 물건을 훔친 경우를 기준으로, 그 중죄를 밝힌 것이다. 지금 여기서 “결정적으로 취하여 두려움이 없다”는 것 역시, 도둑에게 속한다는 뜻이 성립함을 기준으로 한다. 비록 잃었다는 생각을 하지 않았더라도, 또한 취해서는 안 된다. “『비나야』 …… 중죄”라고 한 것은, 『비나야』에서, 관청이 빼앗은 것을 다시 취하여도 범하지 않는다고 하였으므로, 관청의 빼앗음은 그 힘과 권리가 강하고, 도둑의 획득은 마음이 약함을 알 수 있다는 뜻이다. 강한 쪽이 약한 쪽에서 빼앗으므로, 비구가 다시 관청을 주체로 삼아 되찾는다면, 곧 범하지 않는다. “대면하지 않은 절도”라는 것은, 『비나야』에 준하면, 강한 쪽이 약한 쪽에서 빼앗는다는 뜻에 따라, 도둑의 마음이 확정되면, 도둑으로서의 권리가 강해지고, 비구의 수호하려는 마음은 약해진다. 강한 쪽에서 빼앗는 것이므로 되찾을 수 없다. 비록 감춘 곳을 알고 있더라도, 취해서는 안 된다. “비구가 도둑에게 붙잡힌다” 등이라고 한 것은, 『계소』에서 말한 것이다. 제자가 이미 도둑에게 속하였다면, 이는 강제로 빼앗은 것이므로 중죄가 된다. 제자의 몸 자체는 정보(正報)이고, 도둑은 힘의 작용을 기준으로 하면 약하다. 달아날 때에는 강한 정보가 따라 움직이고, 약한 작용은 그에 따라오므로, 범하지 않는다.</w:t>
      </w:r>
    </w:p>
    <w:p>
      <w:pPr>
        <w:pStyle w:val="EditorialNote"/>
      </w:pPr>
      <w:r>
        <w:t>교감·번역 메모 | [구문 유의] 원문 「走時強報相逐。弱用隨來」를 전후의 강약 관계에 따라 번역함.</w:t>
      </w:r>
    </w:p>
    <w:p>
      <w:pPr>
        <w:pStyle w:val="Heading2"/>
        <w:keepNext/>
      </w:pPr>
      <w:r>
        <w:t>문단 1350  ·  [0268b05]</w:t>
      </w:r>
    </w:p>
    <w:p>
      <w:pPr>
        <w:keepNext/>
      </w:pPr>
      <w:r>
        <w:rPr>
          <w:b/>
        </w:rPr>
        <w:t>원문</w:t>
      </w:r>
    </w:p>
    <w:p>
      <w:pPr>
        <w:pStyle w:val="SourceText"/>
      </w:pPr>
      <w:r>
        <w:t>[0268b05] 云四至用者。十誦等者。戒疏云。據理成受。以物非定屬。隨後作主。如似世錢可定屬。隨人隨處。隨用隨定。隨損隨結也。莫從賊[2]無者。恐前人因乞故盜。即比丘屬能教也。若賊邊置得等者。謂從彼買得衣後衣見。雖知是己物。不直奪。應還直。不還直奪。計錢犯也。今或偷三寶物等者。謂本若知是佛物。還將作佛用。僧亦然不得互。若冥然一不知。即不論也。云五至之者。祇云。時有大臣犯王法。財物合入官。官遣人守門。時難陀尼乞食。次到其家。婦人語尼言。阿梨耶。我家犯罪。罪應至死。財物入官。願寄少寶嚴飾之具。若我得脫。當相雇直。我若死者。即持相施。比丘尼與鉢盛山覆已而出。時守門人見已。問言。鉢中何物。而尼不示之。又復咄喚。畏而示之。比丘白佛。佛言。從此已去。不得覆寶物。若犯王法人。未被收錄。寄者得取。若已收錄寄者。語云世尊制戒。不許受之。若云施塔得取。不得覆藏。但顯路將去。若有問者。當言塔物等。若聽將去善。不聽者即還。准緣中是尼。鈔云比丘者。僧尼同戒也。若官未收望本主。若已收望護主。云六至取者。伽論問曰。狂人邊得取衣否。答。或得不得。云何得。若比丘不知父母兄弟姉妹等所在。因持物施比丘得取。此望正主也。云何不可取。若父母等可知。不自手與。不可取。此望護主也。</w:t>
      </w:r>
    </w:p>
    <w:p>
      <w:pPr>
        <w:keepNext/>
      </w:pPr>
      <w:r>
        <w:rPr>
          <w:b/>
        </w:rPr>
        <w:t>한국어 번역</w:t>
      </w:r>
    </w:p>
    <w:p>
      <w:pPr>
        <w:pStyle w:val="TranslationText"/>
      </w:pPr>
      <w:r>
        <w:t>“넷째 …… 사용한다”라고 한 것은, 『십송율』 등에서 말한 것이다. 『계소』에서 말한다. 이치상 받음이 성립하는 것은, 그 물건이 일정한 한 사람에게 속한 것이 아니기 때문이다. 뒤에 주인이 되는 사람에 따라, 세간의 돈처럼 일정하게 귀속될 수 있고, 사람에 따라, 장소에 따라, 사용에 따라 그 귀속이 정해지며, 손실에 따라 죄가 성립한다. “도둑에게서 구하지 말라”는 것은, 앞사람이 비구가 구걸한 것을 계기로 훔칠까 염려하기 때문이다. 그렇게 되면 비구는 남에게 시켜 훔치게 한 자에 해당한다. “만약 도둑에게서 사서 얻었다” 등이라는 것은, 그에게서 옷을 사서 얻은 뒤 그 옷을 보고, 비록 자기 물건임을 알더라도, 곧바로 빼앗아서는 안 되고, 마땅히 값을 돌려주어야 한다는 뜻이다. 값을 돌려주지 않고 빼앗으면, 그 돈의 액수에 따라 죄를 범한다. “지금 혹 삼보의 물건을 훔쳤다면” 등이라고 한 것은, 본래 그것이 부처님의 물건임을 알았다면, 다시 가져다가 부처님을 위한 용도로 써야 한다는 뜻이다. 승가의 물건도 그러하여 서로 바꾸어 써서는 안 된다. 만약 전혀 알지 못하였다면, 따로 논하지 않는다. “다섯째 …… 그것을”이라고 한 것은, 『승기율』에서 이렇게 말한 것이다. 그때 어떤 대신이 왕법을 어겨, 재물이 관청에 몰수되어야 했다. 관청에서 사람을 보내 문을 지키게 하였다. 그때 난타 비구니가 걸식하다가, 차례로 그 집에 이르렀다. 그 집의 부인이 비구니에게 말하였다. “아리야여, 우리 집이 죄를 범하여, 죄가 죽음에 이를 것이고, 재물은 관청에 들어가게 되었습니다. 바라건대 조금의 보물과 장식구를 맡아 주십시오. 내가 벗어나게 되면, 마땅히 그 대가를 드리겠습니다. 내가 죽는다면, 그대로 보시한 것으로 하겠습니다.” 비구니는 발우에 담아 위를 덮은 뒤 나왔다. 그때 문지기가 이를 보고, 물었다. “발우 안에 무엇이 있습니까?” 그러나 비구니가 보여 주지 않자, 다시 큰소리로 불러 세웠다. 비구니는 두려워하여 그것을 보여 주었다. 비구들이 부처님께 아뢰자, 부처님께서 말씀하셨다. “이제부터는, 보물을 덮어 숨겨서는 안 된다. 왕법을 범한 사람이, 아직 관청에 의해 몰수 처분을 받지 않았다면, 그가 맡기는 것은 받아도 된다. 이미 몰수 처분을 받은 뒤에 맡기려 한다면, ‘세존께서 계를 제정하여, 받는 것을 허락하지 않으셨습니다’라고 말해야 한다. 만약 탑에 보시한다고 한다면 받아도 된다. 다만 덮어 숨겨서는 안 되고, 드러내 놓고 길을 따라 가져가야 한다. 누군가 묻는다면, ‘탑의 물건입니다’라고 말해야 한다. 가져가도록 허락하면 좋고, 허락하지 않으면 곧 돌려주어야 한다.” 인연문에 따르면 비구니의 일인데, 『초』에서 비구라고 한 것은, 승려와 비구니가 같은 계를 적용받기 때문이다. 관청이 아직 몰수하지 않았다면 본래 주인을 기준으로 하고, 이미 몰수하였다면 수호주를 기준으로 한다. “여섯째 …… 취한다”라고 한 것은, 『가론』에서 묻는다. “미친 사람에게서 옷을 취하여도 됩니까?” 답한다. “되는 경우도 있고 되지 않는 경우도 있다.” “어떤 경우에는 됩니까?” “만약 그 비구가 부모·형제·자매 등이 어디 있는지 알지 못하고, 그 사람이 물건을 가지고 비구에게 보시한다면 취하여도 된다.” 이는 정식 주인(正主)을 기준으로 한 것이다. “어떤 경우에는 취할 수 없습니까?” “부모 등이 어디 있는지 알 수 있는데, 그들이 직접 손으로 주지 않았다면, 취해서는 안 된다.” 이는 수호주(守護主)를 기준으로 한 것이다.</w:t>
      </w:r>
    </w:p>
    <w:p>
      <w:pPr>
        <w:pStyle w:val="EditorialNote"/>
      </w:pPr>
      <w:r>
        <w:t>교감·번역 메모 | [판독 유의] 원문 「莫從賊[2]無者」는 문맥상 「莫從賊乞」류의 뜻으로 보고 번역함.</w:t>
      </w:r>
    </w:p>
    <w:p>
      <w:pPr>
        <w:pStyle w:val="EditorialNote"/>
      </w:pPr>
      <w:r>
        <w:t>교감·번역 메모 | [판독 유의] 원문 「鉢盛山覆」은 문맥상 ‘발우에 담아 덮다’의 뜻으로 번역함.</w:t>
      </w:r>
    </w:p>
    <w:p>
      <w:pPr>
        <w:pStyle w:val="Heading2"/>
        <w:keepNext/>
      </w:pPr>
      <w:r>
        <w:t>문단 1351  ·  [0268c03]</w:t>
      </w:r>
    </w:p>
    <w:p>
      <w:pPr>
        <w:keepNext/>
      </w:pPr>
      <w:r>
        <w:rPr>
          <w:b/>
        </w:rPr>
        <w:t>원문</w:t>
      </w:r>
    </w:p>
    <w:p>
      <w:pPr>
        <w:pStyle w:val="SourceText"/>
      </w:pPr>
      <w:r>
        <w:t>[0268c03] 云七至也者。見論云。法師曰。我欲現偷人無罪。云何無罪。答無主人故無罪也。若人兒落度(徒各反)。父母以水灌頂遣去。或父母死亡。比丘取如是人無罪若負他債。比丘將去不犯(已上論文)。玄云。准上論意。兒不屬國王。但屬父母。既父母遣。或父母死。事因無主。故今比丘將去不犯。又兒先負債。今但將人去。不將債去。注文准此私度。類彼偷兒。不輸王稅。有福無罪。故薩遮尼犍云。不輸王課。非盜攝也。外難曰。鈔文本明守視義。何故說偷人無罪耶。答。視者明非正主。但是守物瞻視之人。今偷人者。望其父母已遣。亦非正主。如守視人因偷人故來視義。若負債人者。但欠其財。身不繫彼。守視其人知其所在。亦名守視。盜奴犯重者。此為因偷人故來。非守視義。亦是見論文也。彼云。若他奴。比丘語云。汝在此辛苦。何不叛去。若至彼處。必獲安樂。奴聞此語。初發心欲去吉。舉一足蘭。二足重。若奴已叛催令疾去。隨語得重。或云。此儉彼豐。奴即叛去。不教不犯。或聞豐樂。逐比丘便逢難喚追。皆不犯。唯此但無方便心。令伊背主等。一切不犯。守邏人與衣等者。即守視也。但呼召別耳。彼律云。守邏與比丘衣。不取受。以非正主。疑故白佛。佛言。隨施者處分。下文守視人及賊。與比丘佉闍尼。比丘意言。此非彼食不受。佛言。此即是檀越食。聽洗手受。不合從乞者。謂記知物不屬他。今從乞便是教他盜物。故不合也云了論至判者。盜義極多者。戒疏云。通情非情攝也。俱舍云。若比丘。約眼耳鼻舌身心因緣。於爾所塵。起不如法行。或犯重輕等(云云)。若人食毒。或為虵螫者。大德云。螫字有二義。小者為螫(音釋)哲(音哲)。謂虵闊開口牙邊。有褁子毒水。此水霑人肉裏。可知。大者謂之螫(螫音)。如嶺南多有大虵。開口吐毒氣。著人便死([豁/虫]子曰。劉者吐毒氣害人也)。犯如此罪者。謂盜罪也。此約十二人判盜。謂能盜是眼等六根。所盜謂色等六塵之境。行與律有違。故云不如法行。犯如此罪。因彼食毒及被虵螫故。偷看色等。犯上重輕之罪。故云犯如此罪也。若人偷地水火風等。此約六界判罪皆從盜戒收之。云解至也者。此引真諦疏解也。盜六塵者。如內六根。盜外六塵。約為四位。一盜色。二若誦下盜聲。三偷嗅下盜香味觸。四若秘方下盜法。有諸仙人者。阿嵐那也。胸行虵者。謂一切虵無足。皆用胸[1]松地而行也。毒藥可知。或有人為此虵螫。或時被毒藥。但𦘕作仙人。或書心上作一字。此字是呪語。彼被毒之人。若得見者。其毒即攝。病皆除差。但隨仙人立價。今偷看得愈。不與價直。滿五重。不滿輕。故文云。或犯重或犯輕等(云云)。注文秘書疏等。不許人傳。偷看亦爾(此明盜色)。若誦等者。謂有人解。誦呪術治病。此是秘法。欲學須直。今比丘竊聽。計直犯罪(此明盜聲)。倫嗅甞觸。亦如是知者。疏云。有師能作藥。病人若嗅便愈。比丘偷嗅。計直犯罪(此明盜[2]〔虫〕)。或有妙藥。甞則差病。比丘偷甞。計直犯罪(此明盜味)。或有人好藥術。觸能差病。比丘偷觸。計直犯罪(此明盜觸)。秘方要術等者。此明心盜法。比丘受法就師。心緣得差[3]看。就他師邊受他法不與直。成盜也。云次至知者。前三所知者。地水火也。地者謂侵他界分也。水者亦約旱時。一桶水五錢。今不與價。或雖非旱時。井中有好水。堪煎茶等用須者。一桶五文。今來盜此水即犯。火者。如冬月房中有炭火。伺他不在盜去。即隨貴殘處結犯。大德云。又如太原。冬月作市寒甚。更有人作糯房。暫入中者。須直。又東都作市處。有人賣火炙手。今不與直。總成犯也。云有至直者。玄云。論疏中。但云呪扇行風觸身。其病而差。比丘偷搖。計直犯罪。是盜風。鈔准律文。加藥塗字。戒疏云。律中有呪扇藥塗。比丘搖不與價直(明盜風也)。云若至空者。臨他空界等者。據此文。約屋簷滴水說也。大德又云。如太原界買地。便有六誌。上至青天。下至黃泉。彼人向地中。起屋住。上著鹹土封之。今或有向他上面。起閣停客等。逐夜計錢。下作地室之類。豈非盜也。云論至用者。論云等者。謂鈔據上了論本。又但云偷地水火風空等。今等取於識界也。注云。盜智用者。戒疏云。謂識不可言盜。以無形質故。但可從緣。盜智用也。云自至說者。指略也。戒疏廣引真諦疏解。今鈔不錄(已上諸文總當明盜人物)。</w:t>
      </w:r>
    </w:p>
    <w:p>
      <w:pPr>
        <w:keepNext/>
      </w:pPr>
      <w:r>
        <w:rPr>
          <w:b/>
        </w:rPr>
        <w:t>한국어 번역</w:t>
      </w:r>
    </w:p>
    <w:p>
      <w:pPr>
        <w:pStyle w:val="TranslationText"/>
      </w:pPr>
      <w:r>
        <w:t>“일곱째 ……이다”라고 한 것은, 『견론』에서 이렇게 말한 것이다. 법사가 말하였다. “나는 사람을 훔쳐도 죄가 없는 경우를 밝히고자 한다.” “어떻게 죄가 없습니까?” 답한다. “주인이 없는 사람이기 때문에 죄가 없다.” 만약 어떤 사람의 자식이 낙도(落度)되어, 부모가 물을 정수리에 붓고 보내 버렸거나, 혹 부모가 죽었다면, 비구가 이러한 사람을 데려가도 죄가 없다. 또 그 사람이 남에게 빚을 졌더라도, 비구가 데리고 가는 것은 범하지 않는다. 이상은 논문이다. 현(玄)이 말한다. 위 논의 뜻에 준하면, 자식은 국왕에게 속한 것이 아니고, 다만 부모에게 속한다. 이미 부모가 내보냈거나, 혹 부모가 죽었다면, 사실상 주인이 없게 된 것이다. 그러므로 지금 비구가 데려가도 범하지 않는다. 또 그 사람이 이전에 빚을 졌더라도, 지금은 다만 사람만 데려갈 뿐, 그 빚까지 가져가는 것은 아니다. 주문에서는 이에 준하여 사사로이 출가시키는 것을, 저 사람을 훔치는 경우에 견주었다. 왕에게 세금을 바치지 않더라도, 복은 있고 죄는 없다고 하였다. 그러므로 『살차니건경』에서 말한다. “왕에게 세금을 바치지 않는 것은, 절도에 포함되지 않는다.” 외부에서 힐난하여 말한다. “『초』의 본문은 본래 수호하고 감시하는 뜻을 밝히는 것인데, 어째서 사람을 훔쳐도 죄가 없다고 말합니까?” 답한다. “감시한다는 것은 정식 주인(正主)이 아님을 밝힌 것이다. 다만 물건을 지키며 살피는 사람일 뿐이다. 지금 사람을 훔친다고 한 경우는, 그 부모가 이미 내보낸 것을 기준으로 하므로, 역시 정식 주인(正主)이 아니다.” 수호·감시하는 사람에게서 비롯하여 사람을 훔치는 일을 들어 수호의 뜻을 설명한 것이다. “만약 빚을 진 사람이라면”이라는 것은, 다만 그 재물을 빚졌을 뿐, 그 몸까지 그 사람에게 매인 것은 아니다. 그 사람을 지켜보며 어디 있는지를 아는 것도, 수호·감시라고 한다. “남의 종을 훔치면 중죄를 범한다”는 것은, 사람을 훔치는 일을 인연으로 들어온 것이며, 수호·감시의 뜻을 말한 것은 아니다. 이 역시 『견론』의 글이다. 그 논에서 말한다. 만약 남의 종에게, 비구가 말하기를, “너는 여기서 고생하니, 어째서 달아나지 않느냐. 저곳에 가면, 반드시 안락을 얻을 것이다.”라고 하였다. 종이 이 말을 듣고, 처음 떠날 마음을 내면 길라죄이고, 한 발을 들면 투란차죄이며, 두 발을 떼면 중죄이다. 만약 종이 이미 달아난 뒤에 빨리 가라고 재촉하면, 말하는 대로 중죄를 얻는다. 혹 말하기를, “여기는 궁핍하고 저곳은 풍족하다.”라고 하였는데, 종이 곧 달아났더라도, 직접 시킨 것이 아니면 범하지 않는다. 혹 풍족하고 즐겁다는 말을 듣고, 비구를 따라가다가 어려움을 만나 불러 뒤쫓게 된 경우도, 모두 범하지 않는다. 오직 방편의 마음으로, 그 사람으로 하여금 주인을 배반하게 하려는 등의 뜻이 없다면, 모두 범하지 않는다. “순찰하는 사람이 옷을 준다” 등이라고 한 것은, 곧 수호·감시를 말한 것이다. 다만 부르는 명칭만 다를 뿐이다. 그 율에서 말한다. 순찰하는 사람이 비구에게 옷을 주었는데, 비구가 받지 않았다. 그 사람이 정식 주인(正主)이 아니어서, 의심하였기 때문에 부처님께 아뢰었다. 부처님께서 말씀하셨다. “보시하는 사람이 처분하는 대로 따르라.” 아래 글에서는 수호·감시하는 사람과 도둑이, 비구에게 거사니(佉闍尼)를 주었는데, 비구가 생각하기를, “이것은 저 사람의 음식이 아니다.”라고 하여 받지 않았다. 부처님께서 말씀하셨다. “이것은 곧 시주의 음식이다. 손을 씻고 받는 것을 허락한다.” “그에게서 구해서는 안 된다”는 것은, 그 물건이 그 사람에게 속하지 않음을 분명히 알고 있는데도, 지금 그에게 달라고 하면 곧 남에게 시켜 물건을 훔치게 하는 것이 되므로, 허용되지 않는다는 뜻이다. “『요론』 …… 판정한다”라고 한 것은, 절도의 뜻이 지극히 많다는 것이다. 『계소』에서 말한다. 유정과 비정 모두에 통한다고 하였다. 『구사론』에서 말한다. 만약 비구가, 눈·귀·코·혀·몸·마음의 인연을 따라, 그 각각의 경계에 대하여, 법답지 않은 행위를 일으키면, 혹 중죄나 경죄 등을 범한다. 만약 어떤 사람이 독을 먹었거나, 혹 뱀에게 물렸다면, 대덕이 말한다. “螫”자는 두 가지 뜻이 있다. 작은 것은 ‘석(螫)’이라 하며, 철(哲)이라고도 한다. 뱀이 입을 크게 벌리면 어금니 옆에, 독물이 든 주머니가 있는데, 이 물이 사람의 살 속에 스며드는 것을, 알 수 있다. 큰 것은 ‘석(螫)’이라고 한다. 예컨대 영남에는 큰 뱀이 많이 있는데, 입을 벌려 독기를 토하여, 사람에게 닿으면 곧 죽는다. 주에서는 “유(劉)라는 것은 독기를 토해 사람을 해치는 것이다”라고 하였다. “이와 같은 죄를 범한다”는 것은, 절도죄를 말한다. 이는 열두 가지 요소를 기준으로 절도를 판정한 것이다. 훔치는 주체는 눈 등 여섯 근이고, 훔쳐지는 것은 색 등 여섯 경계이다. 그 행위가 율에 어긋나므로, “법답지 않은 행위”라고 한 것이다. 이와 같은 죄를 범하는 것은, 그 사람이 독을 먹었거나 뱀에게 물린 일을 계기로, 몰래 색 등의 경계를 보아서, 앞의 중죄나 경죄를 범하는 것을 말한다. 그러므로 “이와 같은 죄를 범한다”고 한 것이다. 만약 사람이 땅·물·불·바람 등을 훔친다면, 이는 육계를 기준으로 죄를 판정한 것이며 모두 절도계에 포함된다. “해석하여 ……이다”라고 한 것은, 진제의 소를 인용하여 해석한 것이다. “여섯 경계를 훔친다”는 것은, 안의 여섯 근이, 밖의 여섯 경계를 훔치는 것이다. 이를 네 단계로 나눈다. 첫째는 색을 훔치는 것이다. 둘째는 “만약 외운다면” 이하로, 소리를 훔치는 것이다. 셋째는 “몰래 냄새 맡는다” 이하로, 향·맛·촉감을 훔치는 것이다. 넷째는 “만약 비방(秘方)” 이하로, 법을 훔치는 것이다. “여러 선인이 있다”라고 한 것은, 아란나(阿嵐那)를 말한다. “가슴으로 다니는 뱀”이라는 것은, 모든 뱀이 발이 없어서, 가슴을 땅에 대고 움직여 다닌다는 뜻이다. 독약은 알 수 있다. 어떤 사람이 이 뱀에게 물리거나, 혹 독약에 중독되었을 때, 다만 선인의 모습을 그리거나, 혹 가슴 위에 한 글자를 쓰는데, 이 글자가 주문의 말이다. 그 독을 입은 사람이, 그것을 보게 되면, 그 독이 곧 제압되고, 병이 모두 낫는다. 다만 선인이 정한 값을 따라야 하는데, 지금 몰래 보고 병이 나았으면서, 그 값을 주지 않는다면, 오전에 차면 중죄이고, 오전에 차지 않으면 경죄이다. 그러므로 본문에서 말한다. “혹 중죄를 범하기도 하고 혹 경죄를 범하기도 한다” 등이다(운운). 주문에는 비서의 소 등을 말한다. 남에게 전하는 것을 허락하지 않는데, 몰래 엿보는 것도 또한 그러하다(이는 색을 훔치는 것을 밝힌 것이다). “만약 외우는 것 등”이라고 한 것은, 어떤 사람이 주술을 외워 병을 치료할 줄 아는데, 이것은 비밀한 법이라 배우려면 대가를 치러야 한다. 그런데 비구가 몰래 듣고 그 값에 따라 죄를 범하는 것이다(이는 소리를 훔치는 것을 밝힌 것이다). 몰래 냄새 맡고 맛보고 접촉하는 것도 또한 이와 같이 알아야 한다. 『계소』에서 말한다. 어떤 스승이 약을 잘 만들었는데, 병자가 냄새만 맡아도 곧 낫는 경우에 비구가 몰래 냄새를 맡으면 그 값에 따라 죄를 범한다(이는 냄새를 훔치는 것을 밝힌 것이다). 혹 묘한 약이 있어 맛보면 병이 낫는데, 비구가 몰래 맛보면 그 값에 따라 죄를 범한다(이는 맛을 훔치는 것을 밝힌 것이다). 혹 어떤 사람이 좋은 약술을 지녀 접촉하기만 해도 병을 낫게 하는데, 비구가 몰래 접촉하면 그 값에 따라 죄를 범한다(이는 촉을 훔치는 것을 밝힌 것이다). “비방과 요술 등”이라고 한 것은, 이는 마음으로 법을 훔치는 것을 밝힌 것이다. 비구가 법을 받으려고 스승에게 나아가 마음으로 차도를 얻는 법을 엿보아 다른 스승에게서 그 법을 받고도 대가를 주지 않으면 절도가 성립한다. “다음에서 …… 알라”라고 한 것은, 앞의 세 가지 알아야 할 것은 지·수·화이다. ‘지’란 남의 경계와 지분을 침범하는 것을 말한다. ‘수’ 역시 가뭄 때를 기준으로 한다. 물 한 통 값이 오 전인데, 지금 값을 주지 않거나, 비록 가뭄 때가 아니더라도 우물에 좋은 물이 있어 차를 달이는 등의 용도로 쓸 만하고 필요한 경우, 한 통에 오 전의 값이 든다면 이를 훔쳐 쓰면 곧 범죄가 된다. ‘화’란, 예컨대 겨울철 방 안에 숯불이 있는데 주인이 없는 틈을 엿보아 훔쳐가는 경우로, 값의 많고 적음에 따라 해당 죄가 성립한다. 대덕이 말하였다. 또 태원 같은 곳에서는 겨울철 장터가 매우 추워 어떤 사람이 따뜻한 방을 마련해 두고, 잠시 그 안에 들어가는 사람에게도 대가를 받는다. 또 동도의 장터에서는 어떤 사람이 손을 쬐도록 불을 팔기도 한다. 이때 값을 주지 않으면 모두 범죄가 성립한다. “…… 값이 있다”라고 한 것은, 현기가 말하였다. 논의 소에서는 다만 “부채에 주술을 걸어 바람을 일으켜 몸에 닿게 하면 병이 낫는데, 비구가 몰래 부채질하면 값에 따라 죄를 범한다”고 하였다. 이는 바람을 훔친 것이다. 『초』는 율문에 준하여 ‘약을 바른다’는 글자를 더하였다. 『계소』에서 말한다. 율에는 “부채에 주술을 걸고 약을 발랐는데, 비구가 값을 주지 않고 흔든다”고 하였다(바람을 훔친 것을 밝힌 것이다). “만약 …… 허공”이라고 한 것은, 남의 허공 경계에 임한다는 것 등이다. 이 글에 따르면 집 처마에서 떨어지는 물을 기준으로 말한 것이다. 대덕이 또 말하였다. 태원 지역에서 땅을 살 때에는 곧 여섯 가지 표지가 있어, 위로는 푸른 하늘에 이르고 아래로는 황천에 이른다고 한다. 그 사람이 땅속에 집을 지어 살고, 위에는 짠 흙을 덮어 봉한다. 그런데 어떤 사람이 그 위쪽에 누각을 지어 손님을 머물게 하는 등으로 밤마다 돈을 계산해 받거나, 아래에 지하실 따위를 만들면, 어찌 절도가 아니겠는가. “논에서 …… 작용”이라고 한 것은, 논에서 말한 것 등이다. 『초』는 위의 『요론』 원문에 근거하였고, 또 단지 지·수·화·풍·공 등을 훔친다고만 하였는데, 지금은 식계까지 포함하여 취한다. 주에서 말한다. “지혜의 작용을 훔친다”는 것은, 『계소』에서 말한다. 식은 훔친다고 말할 수 없으니, 형질이 없기 때문이다. 다만 인연을 따라 지혜의 작용을 훔친다고 하는 것이다. “스스로 …… 말한다”라고 한 것은, 생략을 가리킨다. 『계소』에서는 진제의 소를 널리 인용하여 풀이하였으나, 지금 『초』에서는 기록하지 않았다(이상 여러 문장은 모두 사람의 물건을 훔치는 것을 밝힌 데 해당한다).</w:t>
      </w:r>
    </w:p>
    <w:p>
      <w:pPr>
        <w:pStyle w:val="EditorialNote"/>
      </w:pPr>
      <w:r>
        <w:t>교감·번역 메모 | [음의 유의] 원문 자체에 「徒各反」의 반절 주가 있음.</w:t>
      </w:r>
    </w:p>
    <w:p>
      <w:pPr>
        <w:pStyle w:val="EditorialNote"/>
      </w:pPr>
      <w:r>
        <w:t>교감·번역 메모 | [구문 유의] 원문 「如守視人因偷人故來視義」를 문맥에 따라 번역함.</w:t>
      </w:r>
    </w:p>
    <w:p>
      <w:pPr>
        <w:pStyle w:val="EditorialNote"/>
      </w:pPr>
      <w:r>
        <w:t>교감·번역 메모 | [구문 유의] 원문 「逐比丘便逢難喚追」를 전후 문맥에 따라 번역함.</w:t>
      </w:r>
    </w:p>
    <w:p>
      <w:pPr>
        <w:pStyle w:val="EditorialNote"/>
      </w:pPr>
      <w:r>
        <w:t>교감·번역 메모 | [음의 유의] 원문에 음주 「音釋」「音哲」이 병기되어 있음.</w:t>
      </w:r>
    </w:p>
    <w:p>
      <w:pPr>
        <w:pStyle w:val="EditorialNote"/>
      </w:pPr>
      <w:r>
        <w:t>교감·번역 메모 | [판독 유의] 원문 「褁子毒水」를 문맥상 독액 주머니로 번역함.</w:t>
      </w:r>
    </w:p>
    <w:p>
      <w:pPr>
        <w:pStyle w:val="EditorialNote"/>
      </w:pPr>
      <w:r>
        <w:t>교감·번역 메모 | [판독·교감 유의] 괄호 안 희자 및 고유명 판독이 불확실하여 원문의 뜻만 보존해 번역함.</w:t>
      </w:r>
    </w:p>
    <w:p>
      <w:pPr>
        <w:pStyle w:val="EditorialNote"/>
      </w:pPr>
      <w:r>
        <w:t>교감·번역 메모 | [판독 유의] 원문 「胸[1]松地」는 문맥상 가슴을 땅에 대고 기어감의 뜻으로 번역함.</w:t>
      </w:r>
    </w:p>
    <w:p>
      <w:pPr>
        <w:pStyle w:val="EditorialNote"/>
      </w:pPr>
      <w:r>
        <w:t>교감·번역 메모 | [교감 유의] 원문의 교감·이체자 표지를 보존하여 문맥에 따라 번역함.</w:t>
      </w:r>
    </w:p>
    <w:p>
      <w:pPr>
        <w:pStyle w:val="EditorialNote"/>
      </w:pPr>
      <w:r>
        <w:t>교감·번역 메모 | [교감 유의] 원문 「盜[2]〔虫〕」에 교감표지가 있으며 문맥상 냄새(香)를 훔치는 사례를 설명한다. 원문은 보존하였다.</w:t>
      </w:r>
    </w:p>
    <w:p>
      <w:pPr>
        <w:pStyle w:val="EditorialNote"/>
      </w:pPr>
      <w:r>
        <w:t>교감·번역 메모 | [판독·구문 유의] 원문 「心緣得差[3]看」은 교감표지가 끼어 있고 구문이 불안정하다. 전후 문맥상 스승의 치료법을 마음으로 엿보아 얻는 뜻으로 번역하였다.</w:t>
      </w:r>
    </w:p>
    <w:p>
      <w:pPr>
        <w:pStyle w:val="Heading2"/>
        <w:keepNext/>
      </w:pPr>
      <w:r>
        <w:t>문단 1352  ·  [0269b23]</w:t>
      </w:r>
    </w:p>
    <w:p>
      <w:pPr>
        <w:keepNext/>
      </w:pPr>
      <w:r>
        <w:rPr>
          <w:b/>
        </w:rPr>
        <w:t>원문</w:t>
      </w:r>
    </w:p>
    <w:p>
      <w:pPr>
        <w:pStyle w:val="SourceText"/>
      </w:pPr>
      <w:r>
        <w:t>[0269b23] 云大至物者。非人畜生也。云初至也者。望護主結者。謂今諸庿祱等是護主。今望此主結重也(說文曰。祭神說詞此人為之。故立名也)。下引五分。證上望守護人結夷也。如文隨境結之。謂無護人。望神為正主結蘭。故云隨境也。下引十誦等。證上望正結輕也。可知。善見取鬼神物者。鬼者歸也。魂魄歸於冥寞等。神者。陰陽不測變通自在。曰神也。及人繫樹物者。謂此大樹有神依附。多有於此祭祠祀求福。所有幡綵等。不更將迴。又無人守護。取此物不犯。問雖無人為護主。還樹神自為正主。何得得輙取耶。注云釋文。非人亦不護也。五錢重蘭。四錢輕蘭者。此唯據非人正主邊。不論多少。並犯犯蘭。但輕重有異。此約無人守護也。據理得不如上者。謂有護望護結。無護望正結。若二主俱無。即不犯(或將如上二字安下句者錯也)。今鈔於正主內。若恐神道窈冥難測得。不乃令擲卜。而知捨恡也。反顯前段注文必正主。不恡方聽將去。若神護即不合也(已上諸文明盜非人物)。云盜至吉羅者。有人斷同大重等者。律文云。時有伽藍。去胡桃園不遠。鼠盜此胡桃。在藍中積成大聚。六群比丘盜心取食。心生疑豫。佛言波羅夷(律文如此)。有二古師解判不同。初云。若今比丘盜畜生物。同人結重。故鼻奈耶云盖師子殘。下直五錢重。虗等皆重。明知不謬也。次有師云。非望畜生還望本主。以鼠盜疑豫未決。望人還是本主。故就人結也。此釋分二段。結界罪。所歸二以鼠盜。下釋望人結。所以然者。謂六群知是人物。又知鼠盜疑豫。豫心取食以鼠盜。來六群疑豫未決。為就人結。為就鼠結。所以白佛。佛言夷者。謂六群既知。是人物望人猶是本主。還約人結犯。若發足便作人想。或便作鼠想則夷吉。自分何須白佛。但為有此疑豫。所以白也。下引十誦文證。盜畜生物犯吉。多論亦云。取一切畜獸殘吉。師子殘不犯等(已上明盜畜生物竟。上來有三。初三寶二人物上非畜物。三文總是第一緣)。</w:t>
      </w:r>
    </w:p>
    <w:p>
      <w:pPr>
        <w:keepNext/>
      </w:pPr>
      <w:r>
        <w:rPr>
          <w:b/>
        </w:rPr>
        <w:t>한국어 번역</w:t>
      </w:r>
    </w:p>
    <w:p>
      <w:pPr>
        <w:pStyle w:val="TranslationText"/>
      </w:pPr>
      <w:r>
        <w:t>“대…… 물건”이라고 한 것은, 비인과 축생을 말한다. “처음에서 ……이다”라고 한 것은, 수호주를 기준으로 죄를 맺는다는 것이다. 지금의 여러 묘사(廟祀) 등을 맡는 사람이 곧 수호주이다. 이 수호주를 기준으로 중죄를 맺는다(『설문』에서는 신에게 제사하며 축문을 말하는 일을 이 사람이 하기 때문에 이렇게 이름한다고 하였다). 아래에서 『오분율』을 인용하여 위에서 수호인을 기준으로 바라이를 맺는다는 것을 증명한다. 글과 같이 경계에 따라 죄를 맺는다. 즉 수호하는 사람이 없으면 신을 정주로 삼아 투란차를 맺으므로, “경계에 따른다”고 한 것이다. 아래에서 『십송률』 등을 인용하여 위에서 정주를 기준으로 경죄를 맺는다는 것을 증명한다. 알 수 있다. 『선견율』에서 “귀신의 물건을 취한다”라고 한 것은, ‘귀(鬼)’란 돌아간다는 뜻이다. 혼백이 어둡고 아득한 곳으로 돌아가는 것 등을 말한다. ‘신(神)’이란 음양으로 헤아릴 수 없고 변화에 자재하므로 신이라 한다. “사람이 나무에 매어 둔 물건”이라고 한 것은, 큰 나무에 신이 의지해 있다고 여겨 많은 사람들이 여기에서 제사 지내고 복을 구하면서 번·채 등의 물건을 걸어 두고 다시 가져가지 않으며, 또 수호하는 사람도 없는 경우이다. 이 물건을 취하여도 범하지 않는다. 문: 비록 사람이 수호주가 되지는 않더라도 나무의 신이 스스로 정주가 되는데, 어찌 함부로 취할 수 있는가? 주에서 그 글을 풀이하였다. 비인 또한 수호하지 않는다는 것이다. 오 전이면 무거운 투란차이고, 사 전이면 가벼운 투란차라는 것은, 오직 비인을 정주로 삼는 경우를 기준으로 한 것이다. 많고 적음을 논하지 않고 모두 투란차를 범하되, 다만 경중의 차이가 있다. 이는 사람이 수호하지 않는 경우를 기준으로 한 것이다. 이치로 보아 위의 경우와 같지 않다는 것은, 수호주가 있으면 수호주를 기준으로 죄를 맺고, 수호주가 없으면 정주를 기준으로 죄를 맺는다는 뜻이다. 두 주인이 모두 없으면 곧 범하지 않는다(‘如上’ 두 글자를 아래 문장에 붙이는 것은 잘못이다). 지금 『초』는 정주에 관하여, 신도의 이치가 깊고 어두워 헤아리기 어려울까 염려하여 점복을 던져 그 신이 아끼는지 버리는지를 알게 하였다. 이는 앞의 주문에서 반드시 정주가 아끼지 않아야 비로소 가져가도록 허락한 뜻을 반대로 드러낸 것이다. 만약 신이 수호한다면 가져가서는 안 된다(이상 여러 문장은 비인의 물건을 훔치는 것을 밝힌 것이다). “훔치면 …… 길라”라고 한 것은, 어떤 이는 축생의 물건도 사람의 물건과 같이 중죄로 판정하였다. 율문에서 말한다. 그때 어떤 가람이 호두밭에서 멀지 않은 곳에 있었는데, 쥐가 이 호두를 훔쳐 가람 안에 쌓아 큰 더미를 이루었다. 육군비구가 훔칠 마음으로 취해 먹다가 마음에 의심이 생겼다. 부처님께서는 바라이죄라고 말씀하셨다(율문이 이와 같다). 이에 옛 두 스승의 해석과 판정이 서로 다르다. 첫 번째는 이렇게 말한다. 만약 비구가 축생의 물건을 훔치면 사람의 물건과 같이 중죄를 맺는다. 그러므로 『비나야』에서 사자의 잔여물을 덮었다고 한 것 이하에서 곧바로 오 전이면 중죄라고 하였고, 그 밖의 경우도 모두 중죄라고 하였으니, 그 뜻이 틀리지 않음을 분명히 알 수 있다. 두 번째 스승은 말한다. 축생을 기준으로 하는 것이 아니라 본래 주인을 기준으로 한다. 쥐가 훔친 것인지에 대해 의심이 아직 결정되지 않았으므로 사람을 기준으로 하면 여전히 본래 주인에게 속한다. 그러므로 사람을 기준으로 죄를 맺는다. 이 해석은 두 단락으로 나뉜다. 첫째는 죄가 귀속될 경계를 맺는 것이고, 둘째는 “쥐가 훔쳤다” 이하에서 사람을 기준으로 죄를 맺는 까닭을 풀이한다. 그 까닭은, 육군비구가 이것이 사람의 물건임을 알았고, 또 쥐가 훔친 것인지 의심하여 결정하지 못한 줄도 알면서 의심스러운 마음으로 취해 먹었기 때문이다. 쥐가 훔친 뒤부터 육군비구의 의심이 아직 결정되지 않아, 사람을 기준으로 죄를 맺어야 하는지 쥐를 기준으로 죄를 맺어야 하는지 알지 못했으므로 부처님께 아뢴 것이다. 부처님께서 바라이죄라고 하신 것은, 육군비구가 이미 그것이 사람의 물건임을 알고 있었으므로 사람을 기준으로 하면 여전히 본래 주인의 것이어서 결국 사람을 기준으로 범죄를 맺은 것이다. 처음부터 곧 사람의 물건이라고 생각했다면, 혹은 처음부터 쥐의 물건이라고 생각했다면 각각 바라이와 길라로 스스로 구분할 수 있으니 어찌 굳이 부처님께 아뢸 필요가 있겠는가. 다만 이러한 의심이 있었기 때문에 아뢴 것이다. 아래에서 『십송률』의 글을 인용하여 증명한다. 축생의 물건을 훔치면 길라죄를 범한다. 『살바다론』에서도 또한 말한다. 모든 축생과 짐승의 잔여물을 취하면 길라이고, 사자의 잔여물은 범하지 않는다 등이다(이상 축생의 물건을 훔치는 것을 밝힌 것을 마친다. 위에서는 세 가지가 있었으니, 첫째 삼보물, 둘째 사람의 물건, 셋째 비인과 축생의 물건이다. 이 세 문단은 모두 제1연에 해당한다).</w:t>
      </w:r>
    </w:p>
    <w:p>
      <w:pPr>
        <w:pStyle w:val="EditorialNote"/>
      </w:pPr>
      <w:r>
        <w:t>교감·번역 메모 | [판독 유의] 원문 「庿祱」의 자형이 불안정하나 문맥상 사묘의 제사·수호를 맡는 이를 가리키는 것으로 보아 번역하였다.</w:t>
      </w:r>
    </w:p>
    <w:p>
      <w:pPr>
        <w:pStyle w:val="EditorialNote"/>
      </w:pPr>
      <w:r>
        <w:t>교감·번역 메모 | [구문 유의] 괄호 속 『설문』 인용문은 판본 자형과 구두가 불안정하여 문맥에 따라 옮겼다.</w:t>
      </w:r>
    </w:p>
    <w:p>
      <w:pPr>
        <w:pStyle w:val="EditorialNote"/>
      </w:pPr>
      <w:r>
        <w:t>교감·번역 메모 | [판독 유의] 원문 「不乃令擲卜」은 문맥상 점복으로 신의 의사를 확인하게 한다는 뜻으로 이해하였다.</w:t>
      </w:r>
    </w:p>
    <w:p>
      <w:pPr>
        <w:pStyle w:val="EditorialNote"/>
      </w:pPr>
      <w:r>
        <w:t>교감·번역 메모 | [판독·서명 유의] 원문 「鼻奈耶云盖師子殘」은 자형과 구문이 불안정하다. 원문을 보존하고 문맥 중심으로 번역하였다.</w:t>
      </w:r>
    </w:p>
    <w:p>
      <w:pPr>
        <w:pStyle w:val="EditorialNote"/>
      </w:pPr>
      <w:r>
        <w:t>교감·번역 메모 | [교감·구문 유의] 괄호 안 총결은 문장 경계가 압축되어 있으므로 세 범주의 구조를 살려 번역하였다.</w:t>
      </w:r>
    </w:p>
    <w:p>
      <w:pPr>
        <w:pStyle w:val="Heading2"/>
        <w:keepNext/>
      </w:pPr>
      <w:r>
        <w:t>문단 1353  ·  [0270a06]</w:t>
      </w:r>
    </w:p>
    <w:p>
      <w:pPr>
        <w:keepNext/>
      </w:pPr>
      <w:r>
        <w:rPr>
          <w:b/>
        </w:rPr>
        <w:t>원문</w:t>
      </w:r>
    </w:p>
    <w:p>
      <w:pPr>
        <w:pStyle w:val="SourceText"/>
      </w:pPr>
      <w:r>
        <w:t>[0270a06] 云二至中者。謂雖是有主物。若作無主想。始終不轉。並不犯。前後互轉互得輕重者。先作有主想。後轉作無主想犯。前蘭稍輕。若先作無主想。後轉作有主想。犯夷重。廣如持犯中者。指方軌持犯篇也(已上第二緣竟)。</w:t>
      </w:r>
    </w:p>
    <w:p>
      <w:pPr>
        <w:keepNext/>
      </w:pPr>
      <w:r>
        <w:rPr>
          <w:b/>
        </w:rPr>
        <w:t>한국어 번역</w:t>
      </w:r>
    </w:p>
    <w:p>
      <w:pPr>
        <w:pStyle w:val="TranslationText"/>
      </w:pPr>
      <w:r>
        <w:t>“둘째에서 …… 가운데”라고 한 것은, 비록 주인이 있는 물건이라 하더라도 주인 없는 물건이라고 생각하여 처음부터 끝까지 그 생각이 바뀌지 않으면 모두 범하지 않는다는 것이다. 앞뒤로 생각이 서로 바뀌면 경중이 서로 달라진다는 것은, 먼저 주인이 있다고 생각했다가 뒤에 주인 없다고 생각하면 범하되 앞의 투란차는 다소 가볍다. 만약 먼저 주인 없다고 생각했다가 뒤에 주인이 있다고 생각하면 무거운 바라이죄를 범한다. 자세한 것은 「지범」 가운데와 같다는 것은, 「방궤지범편」을 가리킨다(이상 제2연을 마친다).</w:t>
      </w:r>
    </w:p>
    <w:p>
      <w:pPr>
        <w:pStyle w:val="Heading2"/>
        <w:keepNext/>
      </w:pPr>
      <w:r>
        <w:t>문단 1354  ·  [0270a10]</w:t>
      </w:r>
    </w:p>
    <w:p>
      <w:pPr>
        <w:keepNext/>
      </w:pPr>
      <w:r>
        <w:rPr>
          <w:b/>
        </w:rPr>
        <w:t>원문</w:t>
      </w:r>
    </w:p>
    <w:p>
      <w:pPr>
        <w:pStyle w:val="SourceText"/>
      </w:pPr>
      <w:r>
        <w:t>[0270a10] 云三至示者。然此一門者。指盜戒一門也。實德之人未免者。持戒人也。由尚不免此盜故。盜由心結者。謂但以成盜。要由有盜心。此心亦不論好惡。若心闇教非理損財。縱是心好便入盜限。不望境是非者。如無主物。橫作有主想。亦犯蘭。實有主物。逆作無主想。却不結犯。故知由心不約境。是有主無主也。僧祇好心者。謂知事人見。僧事不辨。或佛法事不辨。即好互取錢物。相濟而用。但使成辨。前務元是好心。然且與教相違。不免盜攝。抄主恐人迷。故下解云。謂愚痴犯也。且佛法二物。無所盜。白愚其教相痴心。謂佛在僧中等。故具鈔示者。抄下十誦四分云。文示之亦是生起下文之意也。云十至心者。苦切取者。謂苦言切勒非理罵辱。意在於物相謝也。輕慢取者。既居尊位。特己陵他。要不就借輕他直用。以他名字者。既自無道業得他財。但將他名聞。向外取物入己也。解突取者。注文自釋。下引四分亦更明之。受寄取亦同四分第七。寄物取下文自述。除出息者。謂對面斷當。兩情和允。依俗收利。而非盜攝。若減利宜亦成盜也。摩得伽強奪者。不與強將去。軟語者。以諂下之心意。規他物也。施已還取者。兩說。一云。將物與他。後悔却奪。二云。有心施他。他雖未得。後悔不與。住文可知。五分謟心者。強相親附不[(厂@((既-旡)-日+口))*頁]正理。隨言順意。望他施物。故阿毗曇心論云。覆藏己性曲順時。宜名之為謟也。曲心者。不隨正理。而相黨曲情取物。或云。一切不直心。總名曲也。瞋心者。下文自釋。恐怖者。強說妖祥。心悕彼利。云四至情者。此是四分增五。文中出此二五。前五明心。後五明取。戒疏云。文言盜心取者。明心應境也。欲明盜者。心業必兼兩緣。以成一盜。故合為十(云云)。生可學迷者。三寶互用。隨直成重。邪心者。邪命也。解下自解(云云)。曲戾心者。曲約不正戾。則恨戾。恐怯者。律云。謂不善心。今改為恐怯。即異諸心所作恐怖。令心怯弱。得彼物也。逼喝者。謂口中出聲理威也。或說法恐怖者。取或說地獄惡報。或說王臣勢力。而得財也。或自懷疑怖者。謂自懷疑事。疑怖他人。捨慳布施。說慳受餓鬼貧窮等報。自說我疑。亦恐不免。方便擊動。前人得財。恒懷規奪者。是常有盜心得物止。六決定取者。戒疏云。又變此心。為五種取。取是其業。對境行事。如空處盜物。是決定取也。寄物取者謂因光寄物。後便解突。全不肯還。或言我往時。且領得汝一段物。以少還他也。恐怯取者。張舉怒目。口云便打。恐哧令怖。而取彼物也。見便便取者。謂伺他慢藏陽作陰伏之類。因利求利者。謂貪心規利。為財說法也。為彼說法。令彼斷惡是利。因此悕他財物。是求利也。倚托取者。倚他威勢。假托親友。而取物也。浮華者。說事過實也。異望者。令他別眼看我。約或者。非法說法也。群情者。眾人之懷也。玄記引經云。說法之人。心不清淨為他說法。得罪深重。假煞三千大千世界。一一眾生。其罪尚輕。若身自證法。心無疑悔。我聽此人高座說法。又雖是凡夫。而能持戒。不貪名利多聞。廣識自利利他。我聽此人說法。反上不可。云以至境者。謂以十伽五四諸文。證明有心。成其盜業。雖未亘塵沙境。據此說其相略明也。垣墻者。如世間坦墻防於賊盜。今依諸教識。達盜心。足得防擬其心。不妄趣境也。</w:t>
      </w:r>
    </w:p>
    <w:p>
      <w:pPr>
        <w:keepNext/>
      </w:pPr>
      <w:r>
        <w:rPr>
          <w:b/>
        </w:rPr>
        <w:t>한국어 번역</w:t>
      </w:r>
    </w:p>
    <w:p>
      <w:pPr>
        <w:pStyle w:val="TranslationText"/>
      </w:pPr>
      <w:r>
        <w:t>“셋째에서 …… 보인다”라고 한 것은, 이 한 문이라는 것은 절도계 한 문을 가리킨다. 실덕이 있는 사람도 면하지 못한다는 것은 계를 지키는 사람을 말한다. 그런 사람조차 이 절도를 면하지 못하기 때문이다. 절도는 마음으로 말미암아 죄가 맺힌다는 것은, 절도가 성립하려면 반드시 훔칠 마음이 있어야 한다는 뜻이다. 이 마음은 또한 좋고 나쁨을 논하지 않는다. 마음이 어두워 가르침의 이치에 어긋나 재물을 손해 입히면, 비록 마음 자체는 선하다 하더라도 곧 절도의 범위에 들어간다. 경계가 옳은지 그른지를 기준으로 하지 않는다는 것은, 예컨대 주인 없는 물건을 억지로 주인 있는 물건이라고 생각해도 또한 투란차를 범하고, 실제로 주인이 있는 물건을 거꾸로 주인 없다고 생각하면 오히려 죄를 맺지 않는다는 것이다. 그러므로 절도죄는 마음에 의지하며 경계의 유주·무주 여부에만 의지하는 것이 아님을 알 수 있다. 『승기율』의 ‘좋은 마음’이라는 것은, 지사(知事)가 승가의 일이 이루어지지 않거나 불법의 일이 이루어지지 않는 것을 보고, 좋은 뜻으로 서로 돈과 물건을 가져다 서로 구제하여 사용하면서 다만 앞의 일을 성취하게 하려는 경우를 말한다. 본래 좋은 마음이지만 가르침의 규정과 어긋나므로 절도에 포섭되는 것을 면하지 못한다. 『초』의 저자는 사람들이 미혹할까 염려하여 아래에서 풀이하여 말한다. 이는 어리석음으로 범하는 것이다. 또 불물과 법물 두 가지는 훔칠 대상 자체가 없는 것이 아니라, 다만 그 교상에 어두운 어리석은 마음 때문에 부처가 승가 가운데 있다는 등으로 잘못 생각한 것이다. 그러므로 『초』에서 자세히 보여 준다는 것은, 『초』 아래에서 『십송률』과 『사분율』을 들어 글로 이를 보여 주는 것이며, 또한 아래 글을 일으키는 뜻이기도 하다. “십…… 마음”이라고 한 것은, 괴롭게 몰아붙여 취한다는 것이니, 괴로운 말로 심하게 강요하고 이치에 맞지 않게 꾸짖고 욕하여 뜻을 물건으로 보상하게 하려는 것이다. 업신여겨 취한다는 것은, 이미 높은 지위에 있으면서 스스로를 특별히 여기고 남을 능멸하여, 굳이 빌리지 않고 남을 업신여기며 곧바로 사용하는 것이다. 다른 사람의 이름을 이용한다는 것은, 자신에게 도업이 없어 남의 재물을 얻지 못하면서 다른 사람의 명망을 빌려 밖에서 물건을 얻어 자기에게 들이는 것이다. 갑자기 취한다는 것은, 주문의 설명과 같다. 아래에서 『사분율』을 인용해 다시 밝힌다. 기탁받은 것을 취하는 것도 『사분율』의 일곱째와 같다. 기탁물을 취하는 것은 아래 글에서 스스로 설명한다. 이자를 취하는 것을 제외한다는 것은, 대면하여 약정하고 두 사람의 뜻이 서로 합치하여 세속의 관례에 따라 이자를 받는 것은 절도에 포섭되지 않는다는 것이다. 다만 이자 액수를 부당하게 줄이거나 어기면 또한 절도가 될 수 있다. 『마득가』에서 강제로 빼앗는다는 것은, 주지 않는데도 강제로 가져가는 것이다. 부드러운 말이라는 것은, 아첨하고 자신을 낮추는 마음으로 남의 물건을 얻으려는 것이다. 보시한 뒤 다시 취한다는 것은 두 가지 설이 있다. 첫째는 말한다. 물건을 남에게 주었다가 뒤에 후회하여 도로 빼앗는 것이다. 둘째는 말한다. 남에게 보시하려는 마음을 내었는데 상대가 아직 받지 않았더라도 뒤에 후회하여 주지 않는 것이다. 본문에 의거하면 알 수 있다. 『오분율』에서 아첨하는 마음이라는 것은, 억지로 친근하게 붙으면서 바른 이치를 돌아보지 않고, 그의 말에 따르고 뜻에 순응하여 그가 물건을 보시하기를 바라는 것이다. 그러므로 『아비담심론』에서 말한다. 자기의 본성을 숨기고 때에 맞추어 굽혀 따르는 것을 아첨이라 이름한다. 굽은 마음이라는 것은, 바른 이치를 따르지 않고 당파를 이루어 사사로운 마음으로 물건을 취하는 것이다. 혹은 말한다. 모든 정직하지 않은 마음을 통틀어 굽은 마음이라 한다. 성내는 마음이라는 것은, 아래 글에서 스스로 풀이한다. 두렵게 한다는 것은, 억지로 요사스러운 징조와 길흉을 말하여 마음으로 상대의 이익을 바라는 것이다. “넷째에서 …… 정”이라고 한 것은, 이는 『사분율』에서 다섯 가지를 더한 것이다. 글에서는 이 두 가지 다섯을 드러내는데, 앞의 다섯은 마음을 밝히고 뒤의 다섯은 취하는 행위를 밝힌다. 『계소』에서 말한다. “글에서 훔칠 마음으로 취한다고 한 것은 마음이 경계에 응하는 것을 밝힌 것이다. 절도를 밝히려 한다면 마음의 업은 반드시 두 인연을 함께 갖추어 하나의 절도를 이룬다. 그러므로 합하여 열 가지로 삼는다”(운운). 배울 수 있는 것에 미혹함이 생긴다는 것은, 삼보물을 서로 전용하여 값에 따라 중죄가 되는 경우를 말한다. 사악한 마음이라는 것은 사명(邪命)을 말한다. 풀이는 아래에서 스스로 풀이한다(운운). 굽고 거스르는 마음이라는 것은, ‘굽다’는 바르지 않음을 기준으로 하고 ‘거스르다’는 원망하고 거스르는 것을 뜻한다. 두렵고 겁내게 하는 것은, 율문에서 말한다. 본래는 “불선한 마음”이라고 하였는데, 지금은 “두렵고 겁내게 함”으로 바꾸었다. 이는 다른 심소가 일으키는 공포와 달리 상대의 마음을 겁먹고 약하게 하여 그 물건을 얻는 것이다. 핍박하고 고함친다는 것은, 입으로 소리를 내어 위세로 누르는 것이다. 혹 설법으로 두렵게 한다는 것은, 혹 지옥의 악한 과보를 말하거나 혹 왕이나 신하의 권세를 말하여 재물을 얻는 것이다. 혹 스스로 의심과 두려움을 품는다는 것은, 자기가 의심스러운 일을 품고 있으면서 그 의심과 두려움으로 다른 사람을 자극하여 인색함을 버리고 보시하게 하는 것이다. 인색하면 아귀나 빈궁 등의 과보를 받는다고 말하고, 스스로 “나도 의심스럽고 그 과보를 면하지 못할까 두렵다”고 말하여 방편으로 상대의 마음을 움직여 그 사람에게서 재물을 얻는 것이다. 항상 빼앗으려는 마음을 품는다는 것은, 늘 훔칠 마음을 지니고 물건을 얻으려 하는 것이다. 여섯째, 결정하여 취한다는 것은, 『계소』에서 말한다. 또 이 마음을 변하여 다섯 가지 취함으로 삼는다. 취함은 그 업으로서 경계를 마주하여 일을 행한다. 예컨대 빈 곳에 있는 물건을 훔치는 것은 결정하여 취하는 것이다. 기탁물을 취한다는 것은 남이 맡긴 물건을 인연으로 삼아 뒤에 갑자기 자기 것으로 삼아 전혀 돌려주려 하지 않거나, 혹 “내가 전에 네 물건 일부만 맡았다”고 말하여 조금만 돌려주는 것이다. 두렵게 하여 취한다는 것은, 눈을 부릅뜨고 성난 표정을 지으며 입으로 “곧 때리겠다”고 말하여 위협해 두렵게 하고 그 물건을 취하는 것이다. 보자마자 곧 취한다는 것은, 남이 소홀히 감춘 틈을 엿보아 겉으로는 드러난 척하고 속으로 숨기는 따위이다. 이익을 인연으로 다시 이익을 구한다는 것은, 탐욕으로 이익을 꾀하여 재물을 위해 설법하는 것이다. 그를 위해 설법하여 그가 악을 끊게 하는 것이 하나의 이익인데, 이를 인연으로 그의 재물을 바라는 것이 다시 이익을 구하는 것이다. 의지하고 빌붙어 취한다는 것은, 남의 위세에 기대고 친구나 친척을 빙자하여 물건을 취하는 것이다. 부화하다는 것은, 일을 실제보다 지나치게 말하는 것이다. 다르게 보기를 바란다는 것은, 남으로 하여금 특별한 눈으로 자기를 보게 하려는 것이다. 억지로 꾸민다는 것은, 비법을 법이라고 말하는 것이다. 대중의 마음이라는 것은, 여러 사람의 생각을 말한다. 『현기』에서 경을 인용해 말한다. 설법하는 사람이 마음이 청정하지 않은 채 남을 위해 설법하면 그 죄가 매우 무겁다. 가령 삼천대천세계의 낱낱 중생을 모두 죽인다 하더라도 그 죄는 오히려 가볍다. 만약 몸소 법을 증득하여 마음에 의심과 후회가 없다면, 나는 이 사람이 높은 자리에 앉아 설법하는 것을 허락한다. 또 비록 범부라 하더라도 계를 잘 지키고 명예와 이익을 탐하지 않으며 많이 듣고 널리 알아 자신과 남을 이롭게 한다면, 나는 이 사람이 설법하는 것을 허락한다. 이와 반대이면 허락할 수 없다. “…… 경계에 이른다”라고 한 것은, 『십송률』·『마득가』·『오분율』·『사분율』의 여러 글을 들어 마음이 있음을 증명하여 그 절도업이 성립함을 밝힌 것이다. 비록 아직 티끌과 모래처럼 많은 모든 경계에 두루 미치지는 못했으나, 이에 의거하여 그 양상을 대략 밝힌 것이다. 담장이라는 것은, 세간의 담장이 도적을 막는 것과 같다. 지금 여러 가르침에 의거해 훔칠 마음을 식별하고 통달하면, 그 마음을 충분히 막아 함부로 경계로 나아가지 않게 할 수 있다.</w:t>
      </w:r>
    </w:p>
    <w:p>
      <w:pPr>
        <w:pStyle w:val="EditorialNote"/>
      </w:pPr>
      <w:r>
        <w:t>교감·번역 메모 | [판독 유의] 원문 「白愚其教相痴心」은 구문이 불안정하여 교상에 어두운 어리석은 마음이라는 뜻으로 처리하였다.</w:t>
      </w:r>
    </w:p>
    <w:p>
      <w:pPr>
        <w:pStyle w:val="EditorialNote"/>
      </w:pPr>
      <w:r>
        <w:t>교감·번역 메모 | [구문 유의] 원문 「若減利宜亦成盜也」는 이자 조건의 부당한 변경을 가리키는 것으로 보이나 문맥이 압축되어 있다.</w:t>
      </w:r>
    </w:p>
    <w:p>
      <w:pPr>
        <w:pStyle w:val="EditorialNote"/>
      </w:pPr>
      <w:r>
        <w:t>교감·번역 메모 | [판독 유의] 원문에 조합형 이체자가 포함되어 있어 문맥상 「顧」에 가까운 뜻으로 처리하였다.</w:t>
      </w:r>
    </w:p>
    <w:p>
      <w:pPr>
        <w:pStyle w:val="EditorialNote"/>
      </w:pPr>
      <w:r>
        <w:t>교감·번역 메모 | [판독 유의] 원문 「理威」는 문맥상 소리와 위세로 상대를 핍박하는 뜻으로 번역하였다.</w:t>
      </w:r>
    </w:p>
    <w:p>
      <w:pPr>
        <w:pStyle w:val="Heading2"/>
        <w:keepNext/>
      </w:pPr>
      <w:r>
        <w:t>문단 1355  ·  [0270c14]</w:t>
      </w:r>
    </w:p>
    <w:p>
      <w:pPr>
        <w:keepNext/>
      </w:pPr>
      <w:r>
        <w:rPr>
          <w:b/>
        </w:rPr>
        <w:t>원문</w:t>
      </w:r>
    </w:p>
    <w:p>
      <w:pPr>
        <w:pStyle w:val="SourceText"/>
      </w:pPr>
      <w:r>
        <w:t>[0270c14] 已上釋第三緣竟。</w:t>
      </w:r>
    </w:p>
    <w:p>
      <w:pPr>
        <w:keepNext/>
      </w:pPr>
      <w:r>
        <w:rPr>
          <w:b/>
        </w:rPr>
        <w:t>한국어 번역</w:t>
      </w:r>
    </w:p>
    <w:p>
      <w:pPr>
        <w:pStyle w:val="TranslationText"/>
      </w:pPr>
      <w:r>
        <w:t>이상으로 제3연의 해석을 마친다.</w:t>
      </w:r>
    </w:p>
    <w:p>
      <w:pPr>
        <w:pStyle w:val="Heading2"/>
        <w:keepNext/>
      </w:pPr>
      <w:r>
        <w:t>문단 1356  ·  [0270c16]</w:t>
      </w:r>
    </w:p>
    <w:p>
      <w:pPr>
        <w:keepNext/>
      </w:pPr>
      <w:r>
        <w:rPr>
          <w:b/>
        </w:rPr>
        <w:t>원문</w:t>
      </w:r>
    </w:p>
    <w:p>
      <w:pPr>
        <w:pStyle w:val="SourceText"/>
      </w:pPr>
      <w:r>
        <w:t>[0270c16] 云四至物者五錢者。即五體也。若直五錢等。謂餘財帛。准錢法也。猶似唐律。隨有犯者。皆約絹佔。以從釋犬。方定刑名也。云薩至是者。問意者。四分盜五錢成重。文甚分明。且錢有多解不同。未審以何色目。錢為定。故生此問也。答有三解者。都有三師。義釋取意各殊。初云至限者。敘第一師解也。此准佛在王舍國結戒。佛問頻婆娑王。國盜幾合死。王言。盜五錢死。佛乃依此制戒。比丘盜五結重罪也。此是古大銅錢。准今八十文也。二至為限者。敘第二師解也。謂論中有八種之錢。謂金銀銅鉄竹木鍚獦胡膠等。此師意云。此八中亦不定指。但隨有佛法流行之處。用何等錢。即以此錢為限。亦未必依王舍。制戒之時錢也。三又至為限者。敘第三師解也。此師意云。無佛制戒五錢成重。蓋為取王舍國法。瓶沙斷盜之理。今但隨國法。盜幾得死罪。即以為限。只如唐國強(平呼)盜滿釋。則是極刑。竊盜至五十釋罪。方便至死等(已上敘三師竟)。論師以後義應是。今師結歸取捨之理也。上之三釋。十律取初解。南山意宗第二師。薩婆多論師自許第三解。故云後義應是。玄記亦云。若據彼論。三師之中。最許後義也。有云。指第二解為後義。謂此鈔依中間釋。故云。論云論師以後義是(此全未見理也)。問。何以得知。抄宗承第二師。不取初後兩說。答。戒疏云。如多論中。盜相通𧮤。初解本錢。何由可脫(准此下取初師)。後隨國現斷入死言亦汎𧮤(准此破第三師)。若准四分。但云五錢錢則八種並同。一制即如多論中。間一釋隨國川錢。准五為限。則諍論自息(准此尅取第二師義也)云然至允者。是也。是上五錢之義。准律互釋不同者。律是十誦僧祇。論是多論所解。取意各異。故曰不同也。欲釋前句抄文。先且難止。如四分五錢戒重。文已分明。然於八種錢中。未論色目。遂引多論。中間一解。隨有佛法處。用何等錢以此為限。何假更引論。初後二說。并十祇二律之文。豈非混雜耶。可引抄答云。制罪宜通攝從須急。謂教文所制盜罪學者宜應通知。向下諸部篇中。不更解判。若但行當部。五錢成盜取。隨國所用之錢。即不通委外部。文中斷盜。寬急之意也(錯判字也)。若更急從而說不。但四五錢乃至草葉之類。亦不合盜。故云攝護從急(上是正義)。玄云。忽有已犯。欲判其罪。須取通文。即依十誦八十小錢。若未犯時。護持須依急。教草葉不許(此釋未為雜妙幸請思也)。今諸師盛行。乃至八十文者。謂弘表多行十誦。彼取論中初解五。今古大銅錢。當今小錢八十文。犯重也。隨其盜處。所用五錢入重者。此是鈔宗。承多論第二解也。僧祇王無定法。斷盜不定者。謂關內多依僧祇。乃取四錢。三角以結重也。故祇云。佛問沙王。治國盜幾至死。王言一个罽利沙盤。分為四分。若盜一分為四分。即犯極刑。罽利沙盤是梵語。此乎九錢。既云四分一。四正是四錢三角也。四分但云錢者。謂不言是古大銅錢。亦不說云金銀鉄木叉無。隨國幾錢。得無之斷故。歸宗五錢也。准此癈上律論者。謂癈上十誦。多論初後二師。及僧祇律等。以後義為勝者。謂是印定。今師盛行隨其盜處。所用五錢入重之判。是其後勝。更有非解不鏐也。問。十多前後文。寬不取一任癈除。既云戒律急護為失。即僧祇四錢三角。更於四分五錢之說。鈔何不取可引文。答云。縱四錢三角。善見解之亦同。五錢順正。云僧祇十九錢。為一罽利沙盤。分為四分。若盜一分即四分。是四錢三角也。善見論中。將二十錢為一迦利沙盤。亦分為四分。盜一分亦重。即一分是五錢也。謂罽利加利十九二十雖殊。然俱分但五錢與四錢三角少別。然祇盜時。女持五錢去。准此挍量與四分不別也。思之。</w:t>
      </w:r>
    </w:p>
    <w:p>
      <w:pPr>
        <w:keepNext/>
      </w:pPr>
      <w:r>
        <w:rPr>
          <w:b/>
        </w:rPr>
        <w:t>한국어 번역</w:t>
      </w:r>
    </w:p>
    <w:p>
      <w:pPr>
        <w:pStyle w:val="TranslationText"/>
      </w:pPr>
      <w:r>
        <w:t>“넷째에서 …… 물건, 오 전”이라고 한 것은, 곧 오 전의 실물 자체를 말한다. “값이 오 전인 것” 등은 그 밖의 재물과 비단을 말하며, 돈의 기준에 준한다. 이는 당률에서 범죄가 있으면 모두 비단의 값으로 환산하여 그에 따라 죄의 등급을 정하고 마침내 형벌의 명칭을 결정하는 것과 같다. “살…… 이것”이라고 한 것은, 질문의 뜻이다. 『사분율』에서는 오 전을 훔치면 중죄가 된다고 글이 매우 분명하다. 그러나 돈에는 여러 해석이 서로 달라 어떤 종류의 돈을 기준으로 정해야 하는지 분명하지 않으므로 이 질문이 생긴 것이다. 답에 세 가지 해석이 있다는 것은, 모두 세 스승이 있어 뜻을 풀이하고 취하는 바가 각각 다르다는 것이다. “처음에서 …… 한계”라고 한 것은, 첫 번째 스승의 해석을 서술한 것이다. 이는 부처님께서 왕사국에 계실 때 계를 제정한 데 근거한다. 부처님이 빈바사라왕에게 묻기를, “나라에서는 얼마를 훔치면 사형에 해당합니까?”라고 하셨다. 왕이 말하였다. “오 전을 훔치면 사형입니다.” 부처님은 이에 의거하여 계를 제정하셨다. 비구가 오 전을 훔치면 중죄를 맺는 것이다. 이는 옛날의 큰 동전으로, 오늘날의 팔십 문에 해당한다고 한다. “둘째에서 …… 한계로 삼는다”라고 한 것은, 두 번째 스승의 해석을 서술한 것이다. 논에는 여덟 종류의 돈이 있다고 하니, 금·은·동·철·대나무·나무·주석·가죽·아교 등이다. 이 스승의 뜻은 이렇다. 이 여덟 가지 가운데 어느 하나를 고정하여 가리키는 것이 아니라, 불법이 유행하는 곳에서 어떤 돈을 사용하는가에 따라 곧 그 돈을 기준으로 삼는다. 반드시 왕사국에서 계를 제정할 당시의 돈을 따라야 하는 것은 아니다. “셋째 또 …… 한계로 삼는다”라고 한 것은, 세 번째 스승의 해석을 서술한 것이다. 이 스승의 뜻은 이렇다. 부처님이 오 전을 훔치면 중죄가 된다고 제정하신 것은 대체로 왕사국의 법을 취하여 빈바사라왕이 절도를 판결한 기준에 따른 것이다. 그러므로 지금도 각 나라의 법에 따라 얼마를 훔치면 사형죄가 되는지를 보아 그 액수를 한계로 삼으면 된다. 예컨대 당나라에서는 강도죄가 일정 액수에 차면 극형에 해당하고, 절도는 오십에 이르면 그에 해당하는 죄가 되어 마침내 사형에 이르는 방편이 된다 등이다(이상 세 스승의 설을 서술하였다). 논사는 뒤의 뜻이 옳다고 하였다. 이는 지금 스승이 취사할 이치를 결론지은 것이다. 위의 세 해석 가운데, 『십송률』은 첫 번째 해석을 취하고, 남산의 뜻은 두 번째 스승의 설을 종지로 삼으며, 『살바다론』의 논사는 스스로 세 번째 해석을 옳다고 하였다. 그러므로 “뒤의 뜻이 옳다”고 한 것이다. 『현기』에서도 또한 말한다. 그 논에 따르면 세 스승 가운데 가장 뒤의 뜻을 인정한다. 어떤 이는 말한다. 두 번째 해석을 ‘뒤의 뜻’이라고 가리킨다고 한다. 곧 이 『초』는 가운데의 해석을 따랐다는 뜻이다. 그러므로 말한다. 『논』에서 말하기를, 논사는 뒤의 뜻을 옳다고 하였다(이는 전혀 이치에 맞지 않아 보인다). 묻는다. 어떻게 알 수 있는가? 『초』의 종지는 둘째 스승의 설을 계승하고, 처음과 뒤의 두 설은 취하지 않았기 때문이다. 답한다. 『계소』에서 말한다. 『다론』 가운데에서처럼, 절도의 양상에 대한 논의는 두루 통한다. 처음 해석은 본래의 돈을 기준으로 하니, 어찌 벗어날 수 있겠는가(이에 준하면 아래에서는 첫째 스승의 설을 취한다). 뒤의 설처럼 나라에 따라 현재의 기준으로 판정하여 사죄에 들어간다고 하는 말 또한 너무 넓다(이에 준하면 셋째 스승의 설을 논파한다). 만약 『사분율』에 준한다면, 다만 오전이라고 하였으니 돈에는 여덟 종류가 있으나 모두 같다. 한 번 제정한 것은 곧 『다론』 가운데의 가운데 한 해석과 같아서, 나라에서 통용하는 돈을 따르고 오전을 한계로 삼는다. 그렇다면 논쟁은 저절로 그친다(이에 준하면 둘째 스승의 뜻만을 확정하여 취한 것이다). “그러므로 …… 합당하다”라고 한 것은, 그렇다는 뜻이다. 이상은 오전의 뜻이다. 율과 논에 준하여 서로 풀이가 같지 않다고 한 것은, 율은 『십송율』과 『승기율』이고, 논은 『다론』의 해석이다. 각각 취한 뜻이 다르므로, “같지 않다”고 한 것이다. 앞 구절의 『초』 문장을 풀이하려 하여, 먼저 잠시 힐난한 것이다. 『사분율』에서 오전을 중죄로 삼는다는 것은 문장이 이미 분명하다. 그러나 여덟 종류의 돈 가운데 아직 구체적인 종류를 논하지 않았으므로, 마침내 『다론』을 인용하여 가운데 해석 하나를 취해, 불법이 있는 곳에서는 어디든 어떤 돈을 쓰든 그것을 기준으로 삼는다고 하였다. 그런데 어찌 다시 『논』의 처음과 뒤 두 설과 『십송율』·『승기율』 두 율의 글까지 인용할 필요가 있겠는가? 어찌 뒤섞인 것이 아니겠는가? 『초』의 답을 인용하여 말할 수 있다. “죄를 제정하는 뜻은 마땅히 두루 거두되, 보호할 때에는 엄격한 쪽을 따라야 한다.” 이는 교문에서 제정한 절도죄를 배우는 자가 마땅히 두루 알아야 한다는 뜻이다. 아래의 여러 부와 편에서는 다시 해석하여 판정하지 않는다. 만약 다만 자기 부의 율만 따른다면, 오전이 절도죄를 이루는 기준이 되므로, 각 나라에서 사용하는 돈을 따라야 한다. 그렇다면 다른 부의 율에서 절도를 판정한 글에 나타난 관대함과 엄격함의 뜻을 두루 알지 못하게 된다(‘判’자는 잘못된 글자이다). 더 엄격한 쪽을 따른다고 해서, 다만 사전·오전만이 아니라 풀잎 따위까지 훔쳐서는 안 된다는 뜻이다. 그러므로 “거두어 보호함에는 엄격한 쪽을 따른다”고 한 것이다(이상이 바른 뜻이다). 『현기』에서 말한다. 홀연 이미 범한 일이 있어 그 죄를 판정하려 한다면, 두루 통하는 문장을 취해야 하므로, 곧 『십송율』에서 팔십 소전을 기준으로 한 설을 따른다. 아직 범하지 않았을 때 보호하여 지키는 데에는 엄격한 기준을 따라야 하므로, 풀잎조차 허락하지 않는 가르침을 따른다(이 해석은 아직 정묘하다고 하기 어렵다. 잘 생각해 보기 바란다). 지금 여러 스승이 널리 행하는 설에서 “팔십 문에 이르기까지”라고 한 것은, 홍표 등이 『십송율』을 많이 따랐기 때문이다. 그들은 『다론』의 첫 번째 오전 해석을 취하여, 옛날의 큰 동전 한 닢을 지금의 소전 팔십 문으로 보아, 중죄를 범한다고 하였다. 그러나 훔친 곳에서 사용하는 오전을 중죄에 드는 기준으로 삼는 것은, 이 『초』의 종지이며, 『다론』의 둘째 해석을 계승한 것이다. 『승기율』에서 왕에게 일정한 법이 없어 절도의 판정도 일정하지 않다고 한 것은, 관중 지역에서는 대개 『승기율』을 따라 사전과 삼각을 취하여 중죄를 성립시켰다는 뜻이다. 그러므로 『승기율』에서 말한다. 부처님께서 사왕에게 물으셨다. “나라를 다스릴 때 도둑이 얼마를 훔치면 사형에 처하는가?” 왕이 말하였다. “한 개의 계리사반을 네 부분으로 나누어, 그 가운데 한 부분을 훔치면 곧 극형에 처합니다.” 계리사반은 범어이다. 이는 아홉 전쯤 된다. 이미 네 부분 가운데 하나라고 하였으니, 정확히 사전 삼각이다. 『사분율』에서 다만 ‘돈’이라고 한 것은, 옛날의 큰 동전이라고 말하지 않았고, 또 금·은·철·나무 등의 어느 종류라고도 말하지 않았다는 뜻이다. 각 나라에서 몇 전을 기준으로 삼든, 그 나라의 판정에 따라 정한 것이므로, 종국에는 오전을 기준으로 돌아간다. 이에 준하여 위의 율과 논을 폐한다는 것은, 위의 『십송율』과 『다론』의 첫째·셋째 두 스승의 설을 폐한다는 뜻이다. 그리고 『승기율』 등의 설도 함께 폐한다는 뜻이다. “뒤의 뜻을 뛰어난 것으로 삼는다”라고 한 것은, 곧 확정하여 판정한 것이다. 지금 스승들이 널리 행하는, 훔친 곳에서 사용하는 오전을 중죄에 드는 기준으로 삼는 판정이 바로 그 뒤의 뛰어난 뜻이다. 이 밖에 그릇된 해석이 더 있으나 기록하지 않는다. 묻는다. 『십송율』과 『다론』의 앞뒤 글 가운데 관대한 것은 취하지 않고 마음대로 폐기한다고 하였다. 그런데 이미 계율은 엄격하게 보호해야 한다고 했으니, 곧 『승기율』의 사전 삼각을 『사분율』의 오전 설보다 더 엄격한 기준으로 삼아야 할 것이다. 그런데 『초』에서는 어째서 이를 취하지 않았는가? 문장을 인용하여 답할 수 있다. 설령 사전 삼각이라 하더라도, 『선견론』의 해석도 또한 같은 뜻이다. 그러나 오전이 바른 기준에 순응한다. 『승기율』에서는 열아홉 전을 한 계리사반으로 삼아, 네 부분으로 나누고, 그 가운데 한 부분을 훔치면 곧 그 한 부분이 사전 삼각이 된다고 하였다. 『선견론』에서는 이십 전을 한 가리사반으로 삼고, 역시 네 부분으로 나누어, 그 한 부분을 훔쳐도 중죄가 된다고 하였으니, 그 한 부분은 곧 오전이다. 계리사와 가리사가 열아홉 전과 스무 전으로 서로 다르지만, 모두 네 부분으로 나눈다는 점은 같고 다만 오전과 사전 삼각의 차이만 조금 있을 뿐이다. 그러나 『승기율』의 절도 인연에서는 여인이 오전을 가지고 간 것으로 되어 있으니, 이에 준하여 헤아리면 『사분율』과 다르지 않다. 잘 생각해야 한다.</w:t>
      </w:r>
    </w:p>
    <w:p>
      <w:pPr>
        <w:pStyle w:val="EditorialNote"/>
      </w:pPr>
      <w:r>
        <w:t>교감·번역 메모 | [판독·구문 유의] 원문 「以從釋犬」은 자형이 불안정하여 앞뒤 문맥상 환산 기준에 따라 죄의 등급을 정한다는 취지로 번역하였다.</w:t>
      </w:r>
    </w:p>
    <w:p>
      <w:pPr>
        <w:pStyle w:val="EditorialNote"/>
      </w:pPr>
      <w:r>
        <w:t>교감·번역 메모 | [수량·교감 유의] 원문은 「八種之錢」이라 하면서 열거 항목은 자형상 여덟을 넘는 것으로 보인다. 원문 열거를 그대로 보존하였다.</w:t>
      </w:r>
    </w:p>
    <w:p>
      <w:pPr>
        <w:pStyle w:val="EditorialNote"/>
      </w:pPr>
      <w:r>
        <w:t>교감·번역 메모 | [판독 유의] 원문 「強(平呼)盜滿釋」의 「釋」은 판독이 불안정하다. 당률의 강도 처벌 기준을 설명하는 문맥에 따라 옮겼다.</w:t>
      </w:r>
    </w:p>
    <w:p>
      <w:pPr>
        <w:pStyle w:val="EditorialNote"/>
      </w:pPr>
      <w:r>
        <w:t>교감·번역 메모 | [판독 유의] 원문 「竊盜至五十釋罪」의 수량 단위 「釋」은 판독이 불안정하여 원문을 보존하고 뜻만 문맥적으로 옮겼다.</w:t>
      </w:r>
    </w:p>
    <w:p>
      <w:pPr>
        <w:pStyle w:val="EditorialNote"/>
      </w:pPr>
      <w:r>
        <w:t>교감·번역 메모 | [구문 유의] 문장이 축약되거나 전승 과정의 자형 혼선 가능성이 있어 전후 율학 문맥을 따라 번역하되 원문은 임의 수정하지 않음.</w:t>
      </w:r>
    </w:p>
    <w:p>
      <w:pPr>
        <w:pStyle w:val="EditorialNote"/>
      </w:pPr>
      <w:r>
        <w:t>교감·번역 메모 | [판독·교감] 난자·이체자 또는 고유한 율학 용어의 원문 자형을 보존하여 문맥에 따라 번역함. [구문 유의] 문장이 축약되거나 전승 과정의 자형 혼선 가능성이 있어 전후 율학 문맥을 따라 번역하되 원문은 임의 수정하지 않음.</w:t>
      </w:r>
    </w:p>
    <w:p>
      <w:pPr>
        <w:pStyle w:val="EditorialNote"/>
      </w:pPr>
      <w:r>
        <w:t>교감·번역 메모 | [판독·교감] 난자·이체자 또는 고유한 율학 용어의 원문 자형을 보존하여 문맥에 따라 번역함.</w:t>
      </w:r>
    </w:p>
    <w:p>
      <w:pPr>
        <w:pStyle w:val="Heading2"/>
        <w:keepNext/>
      </w:pPr>
      <w:r>
        <w:t>문단 1357  ·  [0271c03]</w:t>
      </w:r>
    </w:p>
    <w:p>
      <w:pPr>
        <w:keepNext/>
      </w:pPr>
      <w:r>
        <w:rPr>
          <w:b/>
        </w:rPr>
        <w:t>원문</w:t>
      </w:r>
    </w:p>
    <w:p>
      <w:pPr>
        <w:pStyle w:val="SourceText"/>
      </w:pPr>
      <w:r>
        <w:t>[0271c03] 善見等者。論師二解。初師云。離堈口得夷。若在堈口中。猶是其處出口。方名離處。二師云。但舉物離處。即犯不要出堈口也。法師曰。謂論主也。戒律從急者。取後解為正。問。此文是第四緣。但明重物適引離處義。是第六緣。莫成雜亂不。答。抄引此文為證。前來宜從是急。護顯四分五錢為急。不取諸餘律論也。又觀五事者。一處。二時。三新。四故等取。第五輕重也。初明觀處者。論云。比丘有黃衣置肩上。行路中遂失。便作捨心。後有比丘。來盜心取。取後生悔。來問律師周羅。周羅遣覔失物主。主來至律師所。律問云。此是汝依不。彼云是何處失。彼云某處失。又問。汝失後作捨心不。答。已作捨心了。又問。盜物比丘。汝何處取。彼云其處。律師云。汝若無盜心。一罪不得。汝既生盜心犯吉。然後語物主。比丘汝衣已捨心絕。便與此人。彼云爾盜。比丘聞律師言。心懷憙。是名觀處也。二時者。謂此衣有時輕有時重。若輕時。取輕[1]依輕時斷。若重時。今引事證論云。有一比丘。得那子盤。常持飲水。置海中寺。往支帝耶山。後有一比丘。往海中寺。而見子揶殻。盜心收取。後亦往帝耶山中。用此含粥主見。問曰。汝何處得。彼曰。我海中寺得。物主言此是我物。汝何偷之乃捉到僧中。請判此事。有一阿毗曇師。名瞿標多。問此比丘。何處取。答我海寺取。又問。彼價直多少。比丘言。彼國噉飲。其計餘殻拋棄。或然為薪都無所直。復問物主。此殿直幾。答。亦堪磨沙迦。即一錢。論師言。若爾不滿五。不犯重。眾人聞之。歎曰善哉。法師抄取此文。蜜意證前四分。五錢為允也。新故者。謂有物新貴後賤。如新鉄鉢害淨。後忽麤破。隨時手直。若比丘偷他物。應問主。若未用貴已用賤。汝等應知。是為五處也。若據標結並云五事。釋中但列於四種何耶。養論中無等字。鈔文有等字。意等取第二觀時之中。有輕重。則成五也。以此文證為允者。以此時中滿五磨沙迦犯重。文證五錢。而為允當也。</w:t>
      </w:r>
    </w:p>
    <w:p>
      <w:pPr>
        <w:keepNext/>
      </w:pPr>
      <w:r>
        <w:rPr>
          <w:b/>
        </w:rPr>
        <w:t>한국어 번역</w:t>
      </w:r>
    </w:p>
    <w:p>
      <w:pPr>
        <w:pStyle w:val="TranslationText"/>
      </w:pPr>
      <w:r>
        <w:t>“『선견론』 등”이라고 한 것은, 논사의 두 가지 해석을 말한다. 첫째 스승은 말한다. “항아리 입구를 벗어나야 바라이죄가 된다. 아직 항아리 입구 안에 있다면 여전히 본래 있던 곳에 있는 것이고, 입구 밖으로 나가야 비로소 ‘처소를 벗어났다’고 한다.” 둘째 스승은 말한다. “다만 물건을 들어 본래 있던 곳에서 벗어나게 하면 곧 범한 것이며, 반드시 항아리 입구 밖으로 나갈 필요는 없다.” 법사가 말하였다. 이는 논주를 가리킨다. “계율은 엄격한 쪽을 따른다”는 것은, 뒤의 해석을 취해 바른 뜻으로 삼는다는 것이다. 묻는다. 이 글은 넷째 조건을 풀이하는 곳인데, 다만 중한 물건임을 밝히다가 갑자기 ‘처소를 벗어남’의 뜻을 인용하였다. 이는 여섯째 조건인데, 뒤섞여 어지러운 것이 되지 않는가? 답한다. 『초』에서 이 글을 인용한 것은 증거로 삼기 위해서이다. 앞에서 마땅히 엄격한 쪽을 따라야 한다고 하였으므로, 『사분율』의 오전 기준이 엄격함을 드러내어 보호하고, 그 밖의 여러 율과 논의 설은 취하지 않은 것이다. 또 “다섯 가지를 살핀다”라고 한 것은, 첫째는 장소, 둘째는 시기, 셋째는 새것, 넷째는 헌것 등을 취하고, 다섯째는 가볍고 무거움이다. 먼저 장소를 살피는 것을 밝힌다. 『논』에서 말한다. 어떤 비구가 황색 옷을 어깨에 걸치고 길을 가다가 마침내 잃어버렸다. 그는 곧 버렸다는 마음을 일으켰다. 뒤에 다른 비구가 와서 훔칠 마음으로 그것을 취하였다. 취한 뒤 후회가 생겨 율사 주라에게 가서 물었다. 주라는 잃어버린 물건의 주인을 찾아오게 하였다. 주인이 율사에게 오자, 율사가 물었다. “이것이 당신의 옷인가?” 그가 “그렇습니다”라고 하자, “어디에서 잃었는가?”라고 물었다. 그는 “아무 곳에서 잃었습니다”라고 하였다. 또 물었다. “잃은 뒤에 버렸다는 마음을 일으켰는가?” 답하였다. “이미 버렸다는 마음을 냈습니다.” 또 물건을 훔친 비구에게 물었다. “그대는 어디에서 취했는가?” 그가 “그곳에서 취했습니다”라고 하였다. 율사가 말하였다. “그대에게 훔칠 마음이 없었다면 어떠한 죄도 얻지 않았을 것이다. 그러나 이미 훔칠 마음을 일으켰으므로 길라죄를 범하였다.” 그런 뒤 물건의 주인에게 말하였다. “비구여, 그대의 옷은 이미 버렸다는 마음을 일으켜 소유 관계가 끊어졌으니, 이 사람에게 주도록 하라.” 그가 “그렇게 하겠습니다”라고 하였다. 훔친 비구는 율사의 말을 듣고 마음으로 기뻐하였다. 이를 ‘장소를 살핌’이라 한다. 둘째 ‘시기’란, 이 옷이 어떤 때에는 값이 가볍고 어떤 때에는 값이 무거운 것을 말한다. 값이 가벼울 때에는, 가벼운 때에 취했으면 그 가벼운 때의 값을 따라 판정한다. 값이 무거울 때에는, 이제 일을 인용하여 증명한다. 『논』에서 말한다. 어떤 비구가 나자반을 얻어, 늘 물을 마시는 데 사용하였다. 그것을 해중사에 두고 지제야산으로 갔다. 뒤에 다른 비구가 해중사에 갔다가 그 야자 껍질을 보고, 훔칠 마음으로 거두어 취하였다. 그 뒤 그 역시 지제야산으로 가서, 그것으로 죽을 먹다가 주인이 이를 보았다. 주인이 물었다. “그대는 어디에서 이것을 얻었는가?” 그가 대답하였다. “나는 해중사에서 얻었습니다.” 물건의 주인이 말하였다. “이것은 내 물건이다. 그대가 어찌 이것을 훔쳤는가?” 하고 곧 그를 붙잡아 승가 가운데로 데려가 이 일을 판정해 달라고 청하였다. 그때 한 아비담사가 있었는데, 이름은 구표다였다. 그가 이 비구에게 물었다. “어디에서 취했는가?” “해중사에서 취했습니다.” 또 물었다. “그 물건의 값은 얼마인가?” 비구가 말하였다. “그 나라에서는 그 열매를 먹고 마신 뒤 남은 껍질은 버리거나, 혹 땔감으로 쓰므로 전혀 값이 없습니다.” 다시 물건 주인에게 물었다. “이 껍질의 값은 얼마인가?” 답하였다. “한 마사가 정도는 됩니다.” 곧 한 전이다. 논사가 말하였다. “그렇다면 오전에 차지 않으므로 중죄를 범하지 않았다.” 대중이 이를 듣고 “훌륭하다”고 찬탄하였다. 법사가 이 글을 『초』에 취하여, 은밀한 뜻으로 앞의 『사분율』에서 오전을 기준으로 삼는 것이 합당함을 증명하였다. “새것과 헌것”이라고 한 것은, 어떤 물건은 새것일 때 값이 비싸고 뒤에는 값이 싸지는 것을 말한다. 가령 새 철발우는 깨끗하고 값이 있지만, 뒤에 거칠고 깨지면, 그때의 값에 따라 헤아린다. 비구가 남의 물건을 훔쳤다면, 마땅히 주인에게 물어야 한다. 아직 쓰지 않았을 때에는 값이 비싸고 이미 사용한 뒤에는 값이 싸다는 등의 차이를 그대들은 알아야 한다. 이것이 다섯 가지 관찰이다. 표제와 결론에서는 모두 다섯 가지라고 하였는데, 해석 가운데에는 네 종류만 나열한 것은 어째서인가? 『논』의 본문에는 ‘등’자가 없고, 『초』의 글에는 ‘등’자가 있다. 그 뜻은 둘째 ‘시기를 살핌’ 가운데의 가볍고 무거움을 따로 취해, 다섯 가지가 되게 한 것이다. “이 글로 증명하여 합당하다고 한다”는 것은, 이 시점에서 오전, 즉 다섯 마사가에 차면 중죄를 범한다는 글을 가지고 오전의 기준을 증명하여, 합당한 것으로 삼는다는 뜻이다.</w:t>
      </w:r>
    </w:p>
    <w:p>
      <w:pPr>
        <w:pStyle w:val="EditorialNote"/>
      </w:pPr>
      <w:r>
        <w:t>교감·번역 메모 | [판독·교감] 난자·이체자 또는 고유한 율학 용어의 원문 자형을 보존하여 문맥에 따라 번역함.</w:t>
      </w:r>
    </w:p>
    <w:p>
      <w:pPr>
        <w:pStyle w:val="EditorialNote"/>
      </w:pPr>
      <w:r>
        <w:t>교감·번역 메모 | [구문 유의] 문장이 축약되거나 전승 과정의 자형 혼선 가능성이 있어 전후 율학 문맥을 따라 번역하되 원문은 임의 수정하지 않음.</w:t>
      </w:r>
    </w:p>
    <w:p>
      <w:pPr>
        <w:pStyle w:val="EditorialNote"/>
      </w:pPr>
      <w:r>
        <w:t>교감·번역 메모 | [교감 유의] 원문의 각주·교감 표지를 그대로 보존하여 번역함.</w:t>
      </w:r>
    </w:p>
    <w:p>
      <w:pPr>
        <w:pStyle w:val="Heading2"/>
        <w:keepNext/>
      </w:pPr>
      <w:r>
        <w:t>문단 1358  ·  [0272a11]</w:t>
      </w:r>
    </w:p>
    <w:p>
      <w:pPr>
        <w:keepNext/>
      </w:pPr>
      <w:r>
        <w:rPr>
          <w:b/>
        </w:rPr>
        <w:t>원문</w:t>
      </w:r>
    </w:p>
    <w:p>
      <w:pPr>
        <w:pStyle w:val="SourceText"/>
      </w:pPr>
      <w:r>
        <w:t>[0272a11] 云次以義門等者。前明五事。尚未周全。今引六句義門方為盡理。釋中即分六段。今都為一科(云云)。一至輕者。十誦波離問佛。頗有盜三文。犯夷不。佛言有約貴時。說大德云。如三國時。吳主孫權鑄一大錢。當五百文。次更大者。錢一千蜀主劉備。鑄一大錢。當一百文。周宣帝時。鑄永通萬國錢。以一當千。唐初又鑄開通元寶錢。乾封秊中。又鑄乾封泉寶錢。亦有將常小錢。十文換一。如此即俱盜一。便犯重罪。何況盜三(云云)。波離又問。頗有盜五錢。不犯重。佛言有約賤時。說百千犯輕。如鉛錫泥錢百千。時既不用。有何所直。但犯偷蘭等(云云)。二至價者。此約處判輕重也。律云。時有眾多比丘。方便共遣。一人取他物。彼往取減五錢。來至此得五錢。彼作是念。我等今既獲五錢。莫犯夷不。疑心白佛。佛言依本處犯蘭。五分見論意。亦同也三至也者。謂上三句中。皆約貴時。盜賤貨望本處得重。今若反之。則是賤時貨。即得輕。故云降。降下也。輕即蘭也。四至等者。斷心者。由本無心只取四錢。決罷更不擬取也。若無心更擬後取。即不在此例。五至類者。此有二義。一約眾多人。遣一人往盜五六分。二者共往盜五各分。雖然一人不得五文。入已初往盜時滿五業也。亦犯重也。盜眾多未分物者。此約十方。不滿五得輕也。六至知者。師徒四人盜相者。順正記云。准彼論文。四人之中一人得免。三人定犯。今且依論說者。師教弟子云。彼有六錢汝三。弟子各取一錢。已上是能教不滿五。但犯蘭。我自取三錢。此是自業不滿五。亦但犯蘭。據理二蘭也。徒弟有三人。弟子云。彼有六文。和上取三。兩師弟各取一文。已上能教滿。犯夷了。我自取一文。是自業。不合犯蘭。豈非一夷一蘭。其第二弟子。及最小者。亦同上說。並得二罪。今抄文約師徒四人。並犯夷蘭。即換教他。業滿五以說也。思之(已上諸文總是釋第四犯緣已竟)。</w:t>
      </w:r>
    </w:p>
    <w:p>
      <w:pPr>
        <w:keepNext/>
      </w:pPr>
      <w:r>
        <w:rPr>
          <w:b/>
        </w:rPr>
        <w:t>한국어 번역</w:t>
      </w:r>
    </w:p>
    <w:p>
      <w:pPr>
        <w:pStyle w:val="TranslationText"/>
      </w:pPr>
      <w:r>
        <w:t>“다음으로 의문으로써”라고 한 것은, 앞에서 다섯 가지를 밝혔으나 아직 두루 갖추어지지 않았으므로, 이제 여섯 구절의 의문을 인용해야 비로소 이치를 다 갖추게 된다는 뜻이다. 해석에서는 곧 여섯 단락으로 나뉘지만, 지금은 모두 한 과로 삼는다(운운). “첫째 …… 경죄”라고 한 것은, 『십송율』에서 우바리가 부처님께 물은 것이다. “삼 전을 훔치고도 바라이죄를 범하는 경우가 있습니까?” 부처님께서 “있다. 값이 비쌀 때를 기준으로 한다”고 하셨다. 대덕이 말하였다. 가령 삼국시대에 오나라 임금 손권이 큰 동전 하나를 주조하여 오백 문에 해당하게 하였고, 그보다 더 큰 것은 한 닢이 천 문에 해당했다. 촉나라 임금 유비도 큰 동전 하나를 주조하여 백 문에 해당하게 하였다. 주 선제 때에는 영통만국전을 주조하여, 한 닢을 천 문으로 삼았다. 당나라 초에도 개통원보를 주조하였고, 건봉 연간에는 또 건봉천보를 주조하였다. 또 보통의 작은 동전 열 문을 큰 동전 한 닢과 바꾸는 경우도 있었다. 이러한 경우에는 모두 한 닢만 훔쳐도 곧 중죄를 범한다. 하물며 세 닢을 훔친 경우이겠는가(운운). 우바리가 또 물었다. “오전을 훔치고도 중죄를 범하지 않는 경우가 있습니까?” 부처님께서 “있다. 값이 쌀 때를 기준으로 한다”고 하셨다. 백이나 천을 훔쳐도 경죄가 되는 경우이다. 가령 납·주석·진흙으로 만든 돈을 백이나 천 닢 가지고 있더라도, 당시에 이미 통용되지 않는다면, 무슨 값어치가 있겠는가? 다만 투란차죄 등을 범할 뿐이다(운운). “둘째 …… 값”이라고 한 것은, 장소를 기준으로 경중을 판정하는 것이다. 율에서 말한다. 그때 여러 비구가 방편을 함께 꾸며 한 사람을 보내 남의 물건을 취하게 하였다. 그가 그곳에 가서 취했을 때에는 오전에 미치지 않았으나, 이곳에 가지고 와서는 오전의 가치가 되었다. 그들은 생각하였다. “우리가 지금 이미 오전을 얻었으니, 혹 바라이죄를 범한 것이 아닌가?” 의심이 생겨 부처님께 아뢰었다. 부처님께서는 “본래의 장소를 기준으로 투란차죄를 범한다”고 하셨다. 『오분율』과 『선견론』의 뜻도 또한 같다. “셋째 …… 내려간다”라고 한 것은, 위의 세 구절 가운데 모두 값이 비쌀 때를 기준으로 하여, 값싼 물건을 훔쳤어도 본래 장소의 가치를 따라 중죄가 되는 것을 말한다. 이제 반대로 하면, 곧 값이 쌀 때의 물건이므로 경죄가 된다. 그러므로 “내려간다”고 하였다. ‘내려간다’는 것은 아래로 낮아진다는 뜻이다. 경죄는 곧 투란차죄이다. “넷째 …… 등”이라고 한 것은, 마음을 끊는다는 뜻이다. 본래 다만 사전만 취하려는 마음이 있었고, 거기서 그치기로 결정하여 다시 더 취할 뜻이 없는 경우이다. 만약 뒤에 더 취하려는 마음이 있다면, 이 예에 속하지 않는다. “다섯째 …… 부류”라고 한 것은, 두 가지 뜻이 있다. 첫째는 여러 사람이 한 사람을 보내 오륙분의 물건을 훔치게 하는 경우이고, 둘째는 함께 가서 오전을 훔쳐 각자 나누는 경우이다. 비록 한 사람의 몫이 오전에 미치지 않더라도, 처음 함께 훔치러 갔을 때의 업은 오전을 채웠으므로, 또한 중죄를 범한다. 여러 사람의 아직 나누지 않은 물건을 훔치는 경우에는, 이는 시방승물에 관한 것이어서 오전에 미치지 않으면 경죄를 얻는다. “여섯째 …… 알라”라고 한 것은, 스승과 제자 네 사람이 절도하는 양상을 말한다. 『순정기』에서 말한다. 그 『논』의 글에 준하면, 네 사람 가운데 한 사람은 면할 수 있고, 세 사람은 반드시 범한다. 이제 우선 『논』의 설명에 따르면, 스승이 제자들에게 말한다. “저곳에 육 전이 있으니 너희 셋은 각각 한 전씩 취하라. 이상은 남을 시킨 몫이 오전에 미치지 않으므로, 다만 투란차죄를 범한다. 나는 직접 삼 전을 취하겠다.” 이는 자기 행위도 오전에 미치지 않으므로, 역시 다만 투란차죄를 범한다. 이치에 따르면 두 투란차죄이다. 제자는 세 사람이다. 한 제자가 말한다. “저곳에 육 전이 있으니, 화상께서 삼 전을 취하고, 두 사형제가 각각 한 전씩 취하십시오.” 이상은 남을 시킨 몫이 오전을 채우므로, 이미 바라이죄를 범하였다. “나는 직접 한 전을 취하겠습니다.” 이는 자기 행위이지만, 투란차죄를 범하지 않는다고 할 수 있겠는가? 어찌 바라이 한 죄와 투란차 한 죄가 아니겠는가? 둘째 제자와 가장 어린 제자도 위의 설명과 같다. 모두 두 죄를 얻게 된다. 지금 『초』의 글에서 스승과 제자 네 사람이 모두 바라이와 투란차를 범한다고 한 것은, 서로 남을 시킨 업이 오전을 채우는 것을 기준으로 설명한 것이다. 잘 생각해야 한다(이상 여러 글은 모두 넷째 범죄의 조건에 대한 해석을 마친 것이다).</w:t>
      </w:r>
    </w:p>
    <w:p>
      <w:pPr>
        <w:pStyle w:val="Heading2"/>
        <w:keepNext/>
      </w:pPr>
      <w:r>
        <w:t>문단 1359  ·  [0272b18]</w:t>
      </w:r>
    </w:p>
    <w:p>
      <w:pPr>
        <w:keepNext/>
      </w:pPr>
      <w:r>
        <w:rPr>
          <w:b/>
        </w:rPr>
        <w:t>원문</w:t>
      </w:r>
    </w:p>
    <w:p>
      <w:pPr>
        <w:pStyle w:val="SourceText"/>
      </w:pPr>
      <w:r>
        <w:t>[0272b18] 第五與方便。前列緣中即有。釋中即除。戒疏云。如借他物不還。打他物破不償。此不假方便。亦成犯重。恐濫涉故。所以除之。或可縱有方便上。俱不明。但舉未離處之前。並方便攝也。云[1]五至處者。牒名也。云四至重者。隨作一事方便即上不成離處罪得蘭也。云離處十句分之者。道理難明十句方盡。釋中十段。但作一科。今且分十。一至重者。如律師斷。割重物入輕。理合得重。此亦約他有情所為。而不依教。若他依教。或可心迷。不在此例。非法用僧物者。知事人處分。將常住物媒嫁等。綱維同判。判了結重。引見論文證。上書未竟。即重彼據定地界故。二至重者。發言為教。此言纔立。便結犯也。准論昌言。齊爾許是我地。地主生疑為是我地。為比丘地。此時得蘭。若地主決作失想得夷。若來問僧。答同皆重者。地主聞唱云。是僧地。心生疑。未問大眾。云咸同情。答云是僧地。隨僧多少。皆結重也。違理判與者。此明比丘曲判與也。違理判得者。此明求人。約違道理。判得此物。餘可知(云云)。三至爾者。准彼論文。若但有二標舉。一得蘭舉。二得重。若有三標舉。一標吉。二標蘭舉。三標重。若有眾多標。但取最末後兩標舉。一蘭舉。二重。前者。隨多少皆吉。今鈔舉初二標。故云乃至一髮一麥皆重。地深無價故。直到金輪故。深無價也。注文者。鈔意謂將竹弓手執量也。繩彈取他地。初一繩置一頭蘭。置兩頭夷也。四至者也者(如文)。五至故者。此約氍氀。或是華氈之上。謂錢元在樹葉上。今盜心移心來樹根上。異彼安置色處。纔異本色即犯重也。或錢元在樹根。今移來葉上等准說。玄記云。若氈褥及錢。總是一家者。此是同主來犯。必須錢。自是一主。氈等是一主。既屬二人是異主方犯也。宛陵不許此釋。比為明於舉離之義。不論同主異主。但使有盜心並犯。六至羅者。是雙陸頭反碁子等。謂將象牙齒骨等作。故云轉齒。樗[卄/補]者。老子卜法。今人為戲。下引五分。比丘不合得吉。若於中更欺[1]胃他。計直重也。七至罪者。祇云。若比丘盜馬。欲往東方去。其馬便西北去。雖離本處。不稱我心。未名離處。若向東去。方名離處。若漫心盜。隨方即去。纔舉四足。即是牛等准此。八至重者。空靜之處。既總無人盜無不遂。雖未離處動。即成重也。九至等者。謂田宅等不可移動。但[2]攻擊有損便結也。十至疏者。旋風吹衣。上虗空中。比丘盜心向前捉。一一得吉。若衣動蘭。離本處夷。即空離本處。是異處也。盜鳥者。比丘盜孔雀(云云)。空中欲飛。當前立遮。孔雀見比丘。不能飛也。舒翅而住。比丘得吉。舉手觸亦吉。若標動蘭。捉尾牽離頭處夷。牽左翅過。右翅亦夷。若籠中貯鳥兒子。比丘盜。鳥離竹籠即犯。若本無心取籠。雖和籠將去未犯。牽鳥出籠外犯。曲材者。謂壁上衣釣龍牙杙是也。論云。盜壁上曲釣中物。離壁離橛重。若離壁未離橛蘭。又十律云。取衣不取架。持架去未犯。後衣離架時是犯。斷流者。四分但言。若以方便。壞池及取水。而不明所損分齊。若准祇云。溉灌流水或一宿。直一錢乃至四錢五錢。比丘為佛法僧。或後盜破陂渠得越。入田蘭。滿五夷。善見云。眾共一池水涇田。比丘盜心斷他田水。令注己田時結蘭。若他田苗萎死犯重也。水注者。祇云。若將竹筒就孔中飲。滿者重。若漸漸飲數止咽咽蘭。若器先塞拔塞時越。注入器蘭注斷滿者重。若[3]注未斷便悔畏重。以水倒寫向本器中蘭。雖注斷未離處(云云)。未斷注俱蘭。等之一字。等取蘇油蜜等。仍同也。廣如戒疏者。抄雖不具錄之。上之所引。並是依疏述也。</w:t>
      </w:r>
    </w:p>
    <w:p>
      <w:pPr>
        <w:keepNext/>
      </w:pPr>
      <w:r>
        <w:rPr>
          <w:b/>
        </w:rPr>
        <w:t>한국어 번역</w:t>
      </w:r>
    </w:p>
    <w:p>
      <w:pPr>
        <w:pStyle w:val="TranslationText"/>
      </w:pPr>
      <w:r>
        <w:t>다섯째는 방편을 갖추는 것이다. 앞서 조건을 나열할 때에는 있었으나, 해석에서는 이를 제외하였다. 『계소』에서 말한다. 가령 남의 물건을 빌리고 돌려주지 않거나, 남의 물건을 쳐서 깨뜨리고 갚지 않는 경우에는, 이러한 방편을 거치지 않아도 또한 중죄가 성립한다. 혼동될까 염려하여 이를 제외한 것이다. 혹은 비록 방편이 있다고 하더라도 위에서는 모두 이를 따로 밝히지 않고, 다만 아직 본래의 처소를 벗어나기 전의 행위를 들어 모두 방편에 포섭한 것이라고 할 수 있다. “다섯째 …… 처소”라고 한 것은, 명칭을 거듭 든 것이다. “넷째 …… 중죄”라고 한 것은, 한 가지 일을 방편으로 행하더라도, 끝내 처소를 벗어나는 죄가 이루어지지 않았다면 투란차죄를 얻는다는 뜻이다. “처소를 벗어나는 것을 열 구절로 나눈다”라고 한 것은, 그 이치가 밝히기 어려워 열 구절이라야 비로소 다하기 때문이다. 해석은 열 단락으로 되어 있으나, 다만 한 과로 처리하였다. 지금은 우선 열 가지로 나눈다. “첫째 …… 중죄”라고 한 것은, 율사가 판정하는 경우와 같다. 중한 물건을 가벼운 쪽에 속하도록 잘못 판정하면, 이치상 마땅히 중죄를 얻는다. 이 또한 다른 유정에게 한 행위를 기준으로 한 것이며, 가르침을 따르지 않은 경우이다. 만약 상대가 가르침을 따랐거나, 혹은 마음이 미혹된 경우라면, 이 예에 들지 않는다. “승가의 물건을 법답지 않게 사용한다”는 것은, 지사인이 처분하면서 상주물을 혼인 중매 등에 사용한 경우이다. 강유가 함께 판정하여 판정이 끝나면 중죄가 성립한다. 『선견론』의 글을 인용하여 증명한다. 서류 작성을 아직 마치지 않았더라도, 곧 중죄가 된다. 그 글은 토지의 경계가 이미 정해진 경우를 기준으로 하기 때문이다. “둘째 …… 중죄”라고 한 것은, 말을 발하여 가르치는 경우이다. 그 말이 막 성립하는 순간, 곧 죄가 성립한다. 『논』의 설명에 준하면 크게 말하기를, “이만큼은 내 땅이다”라고 했을 때, 토지 주인이 “이것이 내 땅인가, 아니면 비구의 땅인가?” 하고 의심하면, 이때에는 투란차죄를 얻는다. 만약 토지 주인이 확실히 잃었다고 생각하면 바라이죄를 얻는다. 만약 와서 승가에 물었는데, 승가의 답이 모두 같으면 모두 중죄가 된다는 것은, 토지 주인이 “이는 승가의 땅이다”라는 말을 듣고 그렇게 선포된 것을 접하여 마음에 의심이 생겼으나, 아직 대중에게 묻기 전의 상황을 말한다. 그가 대중에게 묻고 모두 뜻을 같이하여 “승가의 땅이다”라고 대답하면, 승가의 사람이 많고 적음을 따라 모두 중죄를 맺는다. “이치에 어긋나게 판정하여 준다”는 것은, 비구가 그릇되게 판정하여 남에게 주는 것을 밝힌 것이다. “이치에 어긋나게 판정하여 얻는다”는 것은, 구하는 사람을 밝힌 것으로, 도리에 어긋난 판정을 통해 이 물건을 얻게 되는 경우이다. 나머지는 알 수 있다(운운). “셋째 …… 그러하다”라고 한 것은, 그 『논』의 글에 준한 것이다. 만약 표지 둘만 세웠다면, 첫째 표지를 들 때 투란차죄를 얻고, 둘째 표지에서는 중죄를 얻는다. 만약 표지를 셋 세웠다면, 첫째 표지에서는 길라죄, 둘째 표지를 들 때에는 투란차죄, 셋째 표지에서는 중죄를 얻는다. 만약 표지가 매우 많다면, 다만 맨 끝의 두 표지를 취하여, 끝에서 둘째 표지를 들 때 투란차죄, 마지막 표지에서 중죄를 얻는다. 그 앞의 표지들은 많고 적음을 따라 모두 길라죄이다. 지금 『초』에서는 처음 두 표지를 들어 설명하였으므로, “한 올의 털이나 한 알의 보리만큼이라도 모두 중죄”라고 한 것이다. 땅은 깊이를 따져 값을 정할 수 없기 때문이다. 곧 금륜에 이르기까지 이어지므로, 그 깊이에 값을 매길 수 없다. 주문의 뜻은, 『초』에서 대나무 활을 손에 들고 재는 것으로 본 것이다. 줄을 튕겨 남의 땅을 취할 때, 처음 줄의 한쪽 끝을 놓으면 투란차죄이고, 양쪽 끝을 모두 놓으면 바라이죄이다. “넷째 …… 것이다”라고 한 것은 글과 같다. “다섯째 …… 때문이다”라고 한 것은, 전단이나 모직 깔개를 기준으로 한 것이다. 혹은 꽃무늬 담요 위의 경우이다. 가령 돈이 본래 나뭇잎 위에 있었는데, 이제 훔칠 마음으로 그것을 나무 뿌리 쪽으로 옮기면, 본래 놓여 있던 색처와 달라져, 막 본래 색처와 달라지는 순간 중죄를 범한다. 혹 돈이 본래 나무 뿌리에 있었는데, 이제 잎 위로 옮긴 경우도 이에 준하여 설명한다. 『현기』에서 말한다. 만약 전단·요와 돈이 모두 한 사람의 소유라면, 이는 같은 주인의 물건 사이에서 옮긴 것이므로 범하지 않는다. 반드시 돈은 한 사람의 소유이고, 전단 등은 다른 사람의 소유여서, 두 사람에게 각각 속하는 다른 주인의 물건이어야 비로소 범한다고 하였다. 완릉은 이 해석을 허용하지 않았다. 이는 본래 들어서 처소를 벗어나는 뜻을 밝히려는 것이므로, 같은 주인인지 다른 주인인지는 논하지 않는다. 다만 훔칠 마음이 있기만 하면 모두 범한다. “여섯째 …… 나”라고 한 것은, 쌍륙의 말이나 바둑돌 같은 것을 말한다. 곧 코끼리의 엄니나 이빨·뼈 등으로 만든 것이다. 그러므로 ‘이를 굴려 이빨을 움직인다’고 한 것이다. 저포(樗蒲)라는 것은, 노자의 점치는 법에서 나온 것으로, 오늘날 사람들은 놀이로 삼는다. 아래에서는 『오분율』을 인용한다. 비구가 해서는 안 되는 일을 하면 길라죄를 얻고, 그 가운데서 다시 남을 속이면, 그 값에 따라 중죄를 맺는다. “일곱째 …… 죄”라고 한 것은, 『승기율』에서 말한다. 만약 비구가 말을 훔쳐 동쪽으로 가려 하는데, 그 말이 도리어 서북쪽으로 가면, 비록 본래 있던 곳을 떠났더라도 자신의 뜻에 맞지 않으므로, 아직 처소를 벗어났다고 하지 않는다. 동쪽으로 향해 가야 비로소 처소를 벗어났다고 한다. 만약 특정 방향을 정하지 않고 훔치려는 마음을 냈다면, 어느 방향으로든 가는 즉시 성립하며, 막 네 발을 들어 움직이면 곧 성립한다. 소 등도 이에 준한다. “여덟째 …… 중죄”라고 한 것은, 비어 있고 고요한 곳에서는 전혀 사람이 없어 훔치려는 뜻이 이루어지지 않을 수 없으므로, 비록 아직 본래 처소를 떠나지 않았더라도 움직이는 즉시 중죄가 성립한다. “아홉째 …… 등”이라고 한 것은, 논밭과 집처럼 옮길 수 없는 것을 말하며, 다만 훼손하여 손해를 입히기만 해도 죄가 성립한다. “열째 …… 『계소』”라고 한 것은, 회오리바람이 옷을 날려 허공 가운데 있게 되었을 때, 비구가 훔칠 마음으로 앞으로 나아가 붙잡으면 행위 하나하나마다 길라죄를 얻고, 옷이 움직이면 투란차죄이며, 본래 있던 곳을 떠나면 바라이죄이다. 곧 허공에서 본래의 처소를 떠나는 것이 다른 처소로 옮겨진 것이기 때문이다. 새를 훔치는 경우라는 것은, 비구가 공작을 훔치는 사례이다(운운). 공중으로 날아가려 할 때 앞에 서서 막으면, 공작이 비구를 보고 날지 못하여 날개를 펴고 그대로 서 있게 되는데, 비구는 길라죄를 얻는다. 손을 들어 건드려도 또한 길라죄이고, 그 표지가 움직이면 투란차죄이며, 꼬리를 잡아 끌어 머리가 있던 처소를 떠나게 하면 바라이죄이다. 왼쪽 날개를 끌어 경계를 넘겨도 오른쪽 날개의 경우와 마찬가지로 바라이죄이다. 만약 새장 속에 새끼 새를 넣어 두었는데, 비구가 이를 훔치려 한다면, 새가 대나무 새장을 떠나는 순간 죄가 성립한다. 만약 본래 새가 아니라 새장만 취하려는 마음이었다면, 새와 함께 새장을 가지고 가더라도 아직 범죄가 성립하지 않으며, 새를 끌어 새장 밖으로 나오게 할 때 죄가 성립한다. 곡재(曲材)라는 것은, 벽에 옷을 걸어 두는 용아형(龍牙形)의 갈고리 같은 것을 말한다. 『논』에서 말한다. 벽의 굽은 갈고리에 걸린 물건을 훔칠 때, 벽과 말뚝에서 모두 떨어지면 중죄이고, 벽에서는 떨어졌으나 말뚝에서 아직 떨어지지 않았으면 투란차죄이다. 또 『십송율』에서 말한다. 옷만 취하려 하고 옷걸이는 취하려 하지 않은 경우, 옷걸이째 가지고 가더라도 아직 범한 것이 아니며, 뒤에 옷이 옷걸이에서 떨어지는 때에 죄가 성립한다. 물길을 끊는다는 것은, 『사분율』에서는 다만, 만약 방편을 써서 못을 허물거나 물을 취한다고만 말하고, 손해의 정도가 어디까지인지 밝히지 않았다. 『승기율』에 준하면 다음과 같다. 관개용으로 흐르는 물이 혹 하룻밤 동안 한 전에서 네 전, 나아가 다섯 전의 가치가 되는데, 비구가 불·법·승을 위한다는 명목으로 혹은 뒤에 훔칠 마음으로 둑이나 도랑을 터뜨리면 월비니죄를 얻고, 물이 밭에 들어가면 투란차죄이며, 다섯 전의 가치에 차면 바라이죄이다. 『선견율비바사』에서 말한다. 여럿이 함께 쓰는 연못의 물로 밭에 물을 대는데, 비구가 훔칠 마음으로 남의 밭으로 가는 물을 끊어 자기 밭으로 흘러들게 하면 그때 투란차죄를 맺고, 남의 밭 곡식이 시들어 죽으면 중죄를 범한다. 물을 그릇에 붓는 경우라는 것은, 『승기율』에서 말한다. 만약 대나무 통을 구멍에 대고 물을 마셔 다섯 전의 양에 차면 중죄이다. 만약 조금씩 마셔 여러 차례 멈추었다면 삼킬 때마다 투란차죄이다. 만약 그릇의 구멍을 본래 막아 두었다면 마개를 뽑을 때 월비니죄이고, 물이 그릇에 들어가면 투란차죄이며, 물줄기가 끊어지고 다섯 전의 양에 차면 중죄이다. 만약 물줄기가 아직 끊어지지 않았는데 후회하여 중죄를 두려워해 물을 본래 그릇으로 도로 부어 넣으면 투란차죄이다. 비록 물줄기는 끊겼더라도 아직 본래 처소를 떠나지 않은 경우이다(운운). 물줄기가 끊어지지 않은 경우와 아직 처소를 떠나지 않은 경우는 모두 투란차죄이다. ‘등’이라는 한 글자는 소(酥)·기름·꿀 등을 함께 가리킨다. 이들 역시 같은 방식으로 판정한다. 자세한 내용은 『계소』와 같다. 『초』에서는 비록 이를 모두 갖추어 기록하지 않았지만, 위에서 인용한 내용은 모두 『계소』에 의거하여 서술한 것이다.</w:t>
      </w:r>
    </w:p>
    <w:p>
      <w:pPr>
        <w:pStyle w:val="EditorialNote"/>
      </w:pPr>
      <w:r>
        <w:t>교감·번역 메모 | [교감 유의] 원문의 각주·교감 표지를 그대로 보존하여 번역함.</w:t>
      </w:r>
    </w:p>
    <w:p>
      <w:pPr>
        <w:pStyle w:val="EditorialNote"/>
      </w:pPr>
      <w:r>
        <w:t>교감·번역 메모 | [구문 유의] 문장이 축약되거나 전승 과정의 자형 혼선 가능성이 있어 전후 율학 문맥을 따라 번역하되 원문은 임의 수정하지 않음.</w:t>
      </w:r>
    </w:p>
    <w:p>
      <w:pPr>
        <w:pStyle w:val="EditorialNote"/>
      </w:pPr>
      <w:r>
        <w:t>교감·번역 메모 | [판독·교감] 난자·이체자 또는 고유한 율학 용어의 원문 자형을 보존하여 문맥에 따라 번역함.</w:t>
      </w:r>
    </w:p>
    <w:p>
      <w:pPr>
        <w:pStyle w:val="EditorialNote"/>
      </w:pPr>
      <w:r>
        <w:t>교감·번역 메모 | [판독·교감] 난자·이체자 또는 고유한 율학 용어의 원문 자형을 보존하여 문맥에 따라 번역함. [구문 유의] 문장이 축약되거나 전승 과정의 자형 혼선 가능성이 있어 전후 율학 문맥을 따라 번역하되 원문은 임의 수정하지 않음.</w:t>
      </w:r>
    </w:p>
    <w:p>
      <w:pPr>
        <w:pStyle w:val="EditorialNote"/>
      </w:pPr>
      <w:r>
        <w:t>교감·번역 메모 | [교감 유의] 원문의 교감표지·조합자 표기를 그대로 보존하여 번역함. [판독·교감] 난자·이체자 또는 전승 과정의 자형 혼선 가능성이 있어 원문을 임의 수정하지 않음. [구문 유의] 문장이 축약되었거나 전후 맥락상 복원적 이해가 필요한 구절이므로, 율학 문맥에 따라 번역하되 원문은 보존함.</w:t>
      </w:r>
    </w:p>
    <w:p>
      <w:pPr>
        <w:pStyle w:val="EditorialNote"/>
      </w:pPr>
      <w:r>
        <w:t>교감·번역 메모 | [교감 유의] 원문의 교감표지·조합자 표기를 그대로 보존하여 번역함.</w:t>
      </w:r>
    </w:p>
    <w:p>
      <w:pPr>
        <w:pStyle w:val="Heading2"/>
        <w:keepNext/>
      </w:pPr>
      <w:r>
        <w:t>문단 1360  ·  [0273b04]</w:t>
      </w:r>
    </w:p>
    <w:p>
      <w:pPr>
        <w:keepNext/>
      </w:pPr>
      <w:r>
        <w:rPr>
          <w:b/>
        </w:rPr>
        <w:t>원문</w:t>
      </w:r>
    </w:p>
    <w:p>
      <w:pPr>
        <w:pStyle w:val="SourceText"/>
      </w:pPr>
      <w:r>
        <w:t>[0273b04] 言然至也者。心懷優劣者。無平等心也。倒想未傾者。有彼此親疎。未傾我倒。初果無學者。舉初後攝中間二三也。餘如文(已上諸文六種總是犯緣竟)。</w:t>
      </w:r>
    </w:p>
    <w:p>
      <w:pPr>
        <w:keepNext/>
      </w:pPr>
      <w:r>
        <w:rPr>
          <w:b/>
        </w:rPr>
        <w:t>한국어 번역</w:t>
      </w:r>
    </w:p>
    <w:p>
      <w:pPr>
        <w:pStyle w:val="TranslationText"/>
      </w:pPr>
      <w:r>
        <w:t>“그러나 …… 것이다”라고 한 것은, 마음에 우열의 분별을 품는다는 것으로, 평등한 마음이 없다는 뜻이다. 전도된 생각이 아직 기울어지지 않았다는 것은, 피차의 친소를 나누는 마음이 있어 자아에 대한 전도된 집착이 아직 무너지지 않았다는 뜻이다. 초과와 무학이라고 한 것은, 처음과 마지막을 들어 가운데의 제2·제3과를 포섭한 것이다. 나머지는 본문과 같다(이상 여러 문장은 모두 여섯 종류의 범죄 인연을 밝힌 것을 마친 것이다).</w:t>
      </w:r>
    </w:p>
    <w:p>
      <w:pPr>
        <w:pStyle w:val="Heading2"/>
        <w:keepNext/>
      </w:pPr>
      <w:r>
        <w:t>문단 1361  ·  [0273b07]</w:t>
      </w:r>
    </w:p>
    <w:p>
      <w:pPr>
        <w:keepNext/>
      </w:pPr>
      <w:r>
        <w:rPr>
          <w:b/>
        </w:rPr>
        <w:t>원문</w:t>
      </w:r>
    </w:p>
    <w:p>
      <w:pPr>
        <w:pStyle w:val="SourceText"/>
      </w:pPr>
      <w:r>
        <w:t>[0273b07] 次別開不犯云三至之者。已有想者。謂實是他物意謂己物無他想故糞掃者。實是有主意。謂無主作糞掃想。暫取想者。雖知是他物。著用非人。暫取無失。律中具七法。名親厚意者。佛告阿難。有於七法人。若能行是名親友。何等為七。文中具列。一難作能作者。為於一事難以作之。今便能作是名親友。如儒書云。昔六國時。有羊角哀者。燕郡人也。與佐伯挑為友。聞說楚王賢明。二人契約。往彼求仕行。至梁山路中。值天降雪。經旬不止。粮食乏少。去楚千里。計不全達。伯挑乃併粮。與角哀。自入枯樹之內。藏身忍飢而卒。角哀得達。仕楚為相。乃白楚王如斯之事。楚王慜之。遣迎伯挑尸靈。以九卿之禮葬。緣墓近。楚將荊軻將軍。乃晝夜被他駈役。遂侘夢。以告角哀。云羈魂幸蒙禮葬。具述荊將軍之事(云云)。角哀睡悟已。遍體汗流。遂白楚王。清兵鳴鼓拔釰。往載荊軻。但幽冥有隔。難明勝負。哀遂自刎而死。吾於地下。以助伯挑等。二難與者。雷義舉茂才。讓於陳重。㓨使不聽。義遂佯狂不應今也。難忍者。管仲鮑叔分財是也。書云二人同心。其利斷金。同心之言。其臭如蘭也。五易知。六不捨者。荀巨伯。看友之病。值胡賊入境。巨伯不忍去。賊至郡已。具郡俱空。准巨伯獨在觀問所因。彼具此答。寧可併命不可拋棄。賊知賢良。却迴軍也。不輕者。郄超所交。皆一時秀美。雖寒門後進。亦拔而交之。故戒疏云。情若琴瑟。財何有別。如古有食。必兼人有衣。必通被故。衣字從二人食字亦爾。准此量之者。抄結也。謂將前七法。以驗自心。心若如此。互用無𠎝必非類。不可妄用(思之)。更為迎開可委(已上諸文總當明盜戒已竟)。</w:t>
      </w:r>
    </w:p>
    <w:p>
      <w:pPr>
        <w:keepNext/>
      </w:pPr>
      <w:r>
        <w:rPr>
          <w:b/>
        </w:rPr>
        <w:t>한국어 번역</w:t>
      </w:r>
    </w:p>
    <w:p>
      <w:pPr>
        <w:pStyle w:val="TranslationText"/>
      </w:pPr>
      <w:r>
        <w:t>다음으로 따로 불범의 경우를 열어 “세 가지 …… 것”이라고 한 것은, 이미 그러한 생각이 있는 경우이다. 실제로는 남의 물건인데 자기 물건이라고 생각하여 남의 것이라는 생각이 없는 경우를 말한다. 또 분소의(糞掃衣)라는 것은, 실제로는 주인이 있는 물건인데도 주인이 없는 것으로 여겨 분소물이라고 생각하는 경우이다. 잠시 취한다는 생각이라는 것은, 비록 남의 물건임을 알지만 사용한 뒤 돌려줄 뜻으로 잠시 취하는 것이어서 남을 해치려는 뜻이 없으므로, 잠시 취하는 데에는 허물이 없다는 뜻이다. 율 가운데에는 일곱 가지 법을 갖추어 친후의(親厚意)라고 이름한다. 부처님께서 아난에게 말씀하셨다. 일곱 가지 법을 갖춘 사람이 있는데, 이것을 능히 행하면 친우라고 한다. 무엇이 일곱 가지인가? 본문에 자세히 열거되어 있다. 첫째, 하기 어려운 일을 능히 해 주는 것이다. 한 가지 일을 남이 하기 어려워하는데, 이제 능히 해 주는 것을 친우라고 한다. 유가의 글에서도 말한다. 옛날 전국시대에 양각애(羊角哀)라는 사람이 있었는데, 연(燕) 지역 사람이었다. 좌백도(佐伯桃)와 벗이 되어 초왕이 현명하다는 말을 듣고, 두 사람이 약속하여 그곳에 가서 벼슬을 구하려 하였다. 양산(梁山) 길에 이르렀을 때 하늘에서 눈이 내리기 시작하여 열흘이 지나도록 그치지 않았고, 식량도 부족하였으며, 초나라까지는 천 리나 남아 있어 둘 다 무사히 도착하기 어렵다고 판단하였다. 백도는 마침내 식량을 모두 각애에게 주고, 자기는 마른 나무 속으로 들어가 몸을 숨기고 굶주림을 참다가 죽었다. 각애는 마침내 초나라에 도착하여 벼슬하여 재상이 되었고, 초왕에게 이 일을 아뢰었다. 초왕은 이를 가엾게 여겨 백도의 시신과 혼을 맞아오게 하고 구경(九卿)의 예로 장사 지내게 하였다. 그런데 무덤이 가까운 곳에 있었기 때문에 초나라 장군 형가(荊軻)의 혼령에게 밤낮으로 부림을 당하게 되었고, 마침내 꿈에 나타나 각애에게 알리며 말하였다. “외로운 혼이 다행히도 후한 장례를 입었지만, 형 장군의 일로 괴로움을 받고 있다”라고 자세히 말하였다(운운). 각애가 꿈에서 깨어난 뒤 온몸에 땀이 흘렀다. 마침내 초왕에게 아뢰고, 병사를 정돈해 북을 울리고 칼을 빼어 형가의 무덤으로 갔다. 그러나 명계는 서로 막혀 있어 승부를 분명히 알기 어려웠으므로, 각애는 마침내 스스로 목을 찔러 죽으며, “내가 지하로 가서 백도를 돕겠다”라고 하였다. 둘째, 주기 어려운 것을 주는 경우이다. 뇌의(雷義)가 무재(茂才)로 천거되었을 때 그 자리를 진중(陳重)에게 양보하였으나, 자사가 이를 허락하지 않자, 뇌의는 마침내 거짓으로 미친 체하며 응하지 않았다고 한다. 견디기 어려운 것을 견딘다는 것은, 관중과 포숙아가 재물을 나누었던 일을 말한다. 글에서 말한다. “두 사람이 마음을 함께하면 그 날카로움이 쇠도 끊고, 같은 마음에서 나오는 말은 그 향기가 난초와 같다.” 다섯째는 알기 쉽다. 여섯째, 버리지 않는다는 것은, 순거백(荀巨伯)이 벗의 병을 돌보던 중 오랑캐 도적이 국경에 들어왔는데도 거백이 차마 떠나지 않았던 일이다. 도적이 고을에 이르러 보니 온 고을이 모두 비어 있었고, 오직 거백만 홀로 남아 있어 그 까닭을 물었다. 그가 이 사정을 자세히 대답하며, “차라리 함께 죽을지언정 벗을 버릴 수 없다”라고 하자, 도적들은 그의 현량함을 알고 군대를 돌려 물러갔다. 업신여기지 않는다는 것은, 극초(郄超)가 사귄 사람들은 모두 당대의 뛰어난 인물들이었는데, 비록 한미한 집안 출신의 후진이라도 또한 발탁하여 사귀었다. 그러므로 『계소』에서 말한다. “정이 거문고와 비파처럼 화합한다면, 재물이 어찌 서로 다르겠는가. 옛 글자에서 ‘먹을 식(食)’은 반드시 사람과 함께 먹는 뜻을 겸하고, ‘옷 의(衣)’도 반드시 함께 입는 뜻이 통한다. 그러므로 ‘衣’자는 두 사람을 따르고 ‘食’자도 또한 그러하다.” 이에 준하여 헤아리라는 것은, 『초』에서 맺어 말한 것이다. 곧 앞의 일곱 가지 법을 가져다가 자기 마음을 검증하라는 뜻이다. 마음이 이와 같다면 서로 물건을 사용해도 허물이 없지만, 그렇지 않은 부류라면 망령되이 사용해서는 안 된다(생각할 일이다). 다시 허용한 뜻을 자세히 살펴야 한다(이상 여러 문장으로 도계의 설명을 모두 마친다).</w:t>
      </w:r>
    </w:p>
    <w:p>
      <w:pPr>
        <w:pStyle w:val="EditorialNote"/>
      </w:pPr>
      <w:r>
        <w:t>교감·번역 메모 | [구문 유의] 문장이 축약되었거나 전후 맥락상 복원적 이해가 필요한 구절이므로, 율학 문맥에 따라 번역하되 원문은 보존함.</w:t>
      </w:r>
    </w:p>
    <w:p>
      <w:pPr>
        <w:pStyle w:val="EditorialNote"/>
      </w:pPr>
      <w:r>
        <w:t>교감·번역 메모 | [판독·교감] 난자·이체자 또는 전승 과정의 자형 혼선 가능성이 있어 원문을 임의 수정하지 않음. [구문 유의] 문장이 축약되었거나 전후 맥락상 복원적 이해가 필요한 구절이므로, 율학 문맥에 따라 번역하되 원문은 보존함.</w:t>
      </w:r>
    </w:p>
    <w:p>
      <w:pPr>
        <w:pStyle w:val="EditorialNote"/>
      </w:pPr>
      <w:r>
        <w:t>교감·번역 메모 | [판독·교감] 난자·이체자 또는 전승 과정의 자형 혼선 가능성이 있어 원문을 임의 수정하지 않음.</w:t>
      </w:r>
    </w:p>
    <w:p>
      <w:pPr>
        <w:pStyle w:val="Heading2"/>
        <w:keepNext/>
      </w:pPr>
      <w:r>
        <w:t>문단 1362  ·  [0273c10]</w:t>
      </w:r>
    </w:p>
    <w:p>
      <w:pPr>
        <w:keepNext/>
      </w:pPr>
      <w:r>
        <w:rPr>
          <w:b/>
        </w:rPr>
        <w:t>원문</w:t>
      </w:r>
    </w:p>
    <w:p>
      <w:pPr>
        <w:pStyle w:val="SourceText"/>
      </w:pPr>
      <w:r>
        <w:t>[0273c10] 云第三至戒者標也。初制意者。戒疏云。人趣報勝善。因所招形心。俱是受道之器。出家之人。應懷四等慈濟物命。今內忿斷彼。相續慈慳他。損官既深。是以制也。次釋名。梵云沙奴末䟦陀。此云煞人。此是所防等三四。如別釋名。緣起戒本制意。並具如戒本中云。云犯至斷者。具犯緣也。闕緣義非急不敘。云初至之者。初緣人者。戒疏云。立志存育為先。故稱為仁律。云初識至後識者。此與婆沙第二解同也。彼論有兩師義。初云。息風名生。斷令不續名煞。第二師難曰。如墮胎破卵。未有息風。應不名煞。第二師自許云。命根名生。斷之不續名煞。謂以惡心斷他命根。乃至一念應生。不生此名為煞。若爾涅槃經中。王問佛。何名為煞。佛言。斷息風名煞。答此對。俗王約麤相說。律文據細以論也。注文初識在胎猶[4][5]自凝滑者。謂初識托陰。只是疑滑不清淨。男女赤白二物相和。即是初識所依也。乃至命終最後一念等者。謂最後執持之識。即第八也。臨終時一念有愞氣。是後識也。命終者。謂此身報假之維持。於一形壽所因本故。謂命根是識所依住故。如雜心云。命者非色非心為體。是有情往業之所尅。期連持不絕。故曰命根。今言死者。氣已斷絕。隨有煙處。識居其中。即識住處為命根攝。然今煞者。根非色故。何由可識本。既無形煞。亦不得。今隨相說斷其依處。命根不續。識無所依。故云斷命。問。眾生屬於三世。今煞何世。答。婆沙云。應知煞於未來過去已滅。現在不住。不可言煞。但遮未來體。不相續故。名煞也。第二解云。或可據體。唯是未來。若論衰現亦通薀。無勢用故。問。有情五陰虗假成身。今未審煞於何。陰於彼得罪。俱舍云。五蘊中唯色蘊可煞。有於質礙。可加刀杖。餘四是心。不可言煞。第二解曰。五蘊總可煞。雖四蘊是心。不可觸動。然心依色轉。色蘊既壞。四蘊不續。喻瓶中窚乳。瓶破乳亦不存。故知五蘊俱可煞。世煞有二種者。戒疏云。所行煞相相分為二。初自煞。有八百煞。二現身相。三口說。四身口俱。五坑陷。六倚撥。七與藥。八安煞具。教他煞中有十一。初遣使。二往來使。三重使。四展轉使。五求人。六教求持刀。八教求。九遣書。十教遣。十一遣使歡。抄闕第七第八也。自煞者。謂四分中煞有二種。一自二教。初若身。若伏隨死皆是也。或以大聲恐唱。令死身口俱者。即如世中猒身。或投火墜巖等(云云)。二教者。合掌唱善。或扶接接登山。或為辨繩等(云云)。坑陷者。知彼行常。從此道過。故設坑𡩘令他墮內而死也。倚撥者。謂知其人常倚某處。常撥某處。而於其處而設機開。令後來倚著撥著機開。便發因而致死。安煞具者。如世中行刑法處。比丘往著施其繩索。令彼死者。與藥可知教煞者。或可教他死死方便。鈔言隨其前使也。若教歎者。遣人語彼人。令語所煞者。在轉增過罪不如早死等。教遣使者。指示所煞在某方而往害也。往來使者。受語往彼還來此報等。重使者。本命一往煞。恐煞不得。尋更重重使人。乃至百千。彼死之時。本末二人得重。謂本是能教。末是所教。中間諸人。但得蘭罪。謂非能教復非所教。不得夷重也。展轉使者。謂初教張人住煞。即張人是所教也。張不能自去。又遣王人。即張是能。王人是所。如展轉直至多人。相望互為能所。但役前境命斷時。百千同重。若更細辨。隨多人中。最初唯能而非所。末後一人。准所而非能。中間亦能亦所也。求男子者。謂發言造告眾云。眾中誰是伏夫解行煞無怖心等。教求者。謂教人為我求一人解行煞者。遣書者。自不親對但自作書也。教遣書者。自不作教前作書煞前境也。等者等取七求持刀。八教求也。並任方便等者。戒疏云。非謂如上所列。而言相盡者。更餘方便律。雖不載。但依而結者。皆是故三性之中。能教犯重者。謂朝來教他往煞前人等。自於午時或睡。嗔作善等。隨住何性。但前境命過之時。此能教犯重也。餘如後篇者。指第四持犯通塞。自作教人門也。不取古記錯指云。十至輕重者。准律不得傷形。明知不得自煞也。舒者展於腰脚病人。不欲強與按摩致死。並是好心。固非惡意。不犯重也。餘亦易知。二波羅夷者。約比丘說也。例同者。優婆塞。亦得煞盜。二罪不云夷。畜死蘭者。此結人家境夷蘭。人死吉者。結畜家境差吉。隨境輕重者。人死夷。非人蘭。畜生提。由本不簡列別。云薩至便者。為一人讚死者。如對王人前。口讚歎說勸令早死等。此人不解邊。人解者。謂王人不領。當前語旁有張人却解。遂用此法死者。不犯以於張人。無心故。如律本重者。謂歎譽死快皆重。相從牽人者。謂如今時有比丘。犯王法。臨刑之時。或有同學小師。及主持公務人等是也。繪子就此人覔手巾等作煞具。與者命斷時重也。自煞犯蘭者。前方便罪自安。布繩刀等命終之時戒。謝無犯重義也(已上諸文明犯相竟)。</w:t>
      </w:r>
    </w:p>
    <w:p>
      <w:pPr>
        <w:keepNext/>
      </w:pPr>
      <w:r>
        <w:rPr>
          <w:b/>
        </w:rPr>
        <w:t>한국어 번역</w:t>
      </w:r>
    </w:p>
    <w:p>
      <w:pPr>
        <w:pStyle w:val="TranslationText"/>
      </w:pPr>
      <w:r>
        <w:t>“셋째 …… 계”라고 한 것은 표제이다. 먼저 제정한 뜻이다. 『계소』에서 말한다. 사람의 세계에 태어난 과보는 뛰어난 선업으로 초래된 것이어서 몸과 마음이 모두 도를 받아들일 그릇이다. 출가한 사람은 마땅히 네 가지 평등한 마음을 품어 중생의 생명을 자비로 구제해야 하는데, 이제 안으로 분노를 품어 그 생명을 끊고, 상속되는 자비를 막아 남을 해치며, 손해가 이미 심하므로, 이 때문에 계를 제정한 것이다. 다음은 명칭을 풀이한다. 범어로 사노말발타(沙奴末跋陀)라 하며, 여기서는 ‘사람을 죽임’이라고 번역한다. 이는 막고자 하는 대상 등에 관한 셋째·넷째 항목이다. 자세한 것은 별도의 명칭 해석과 같다. 연기·계본·제정의 뜻은 모두 『계본』 가운데 자세히 나온다. “범함 …… 끊음”이라고 한 것은, 범죄가 성립하는 인연을 갖추어 밝힌 것이다. 인연이 빠진 경우의 뜻은 급한 내용이 아니므로 서술하지 않았다. “처음 …… 것”이라고 한 것은, 첫 번째 인연인 ‘사람’에 관한 것이다. 『계소』에서 말한다. 뜻을 세워 생명을 보존하는 것을 먼저 삼으므로, 이를 인율(仁律)이라 부른다. “처음의 식 …… 뒤의 식”이라고 한 것은, 『바사론』의 둘째 해석과 같다. 그 논에는 두 논사의 견해가 있다. 첫째 설은 말한다. 숨이 드나드는 풍(息風)을 생명이라 하고, 그것을 끊어 계속되지 않게 하는 것을 살해라 한다. 둘째 논사가 논박하여 말한다. 태아를 떨어뜨리거나 알을 깨뜨리는 경우에는 아직 식풍이 없으니, 마땅히 살해라고 하지 않아야 할 것이다. 둘째 논사는 스스로 다음과 같이 인정한다. 명근(命根)을 생명이라 하고, 그것을 끊어 계속되지 않게 하는 것을 살해라 한다. 곧 악한 마음으로 남의 명근을 끊어 마땅히 한 생각이라도 더 생겨야 할 것이 생기지 못하게 하는 것을 살해라 한다. 그렇다면 『열반경』 가운데에서 왕이 부처님께 “무엇을 살해라 합니까?”라고 묻자, 부처님께서 “식풍을 끊는 것을 살해라 한다”고 하신 것은 어찌되는가? 답한다. 그것은 세속의 왕을 상대로 거친 현상에 따라 설명한 것이고, 율문은 미세한 이치를 근거로 논한 것이다. 주문의 “처음의 식이 태에 있을 때에는 오히려 응활(凝滑)하다”라고 한 것은, 첫 식이 음(陰)에 의탁한 것을 말한다. 이때는 다만 응활하여 아직 청정하지 않은 상태로, 남녀의 적백 두 물질이 서로 화합한 것이 곧 최초의 식이 의지하는 바이다. “나아가 목숨이 끝날 때 마지막 한 생각” 등이라고 한 것은, 마지막으로 몸을 집지하는 식을 말하니, 곧 제8식이다. 임종할 때 한 생각에 아직 미세한 기운이 있는 것이 뒤의 식이다. 명종(命終)이라는 것은, 이 몸의 과보를 임시로 유지하는 것을 말하며, 한 생의 수명 전체가 의지하는 근본이기 때문이다. 곧 명근은 식이 의지해 머무는 바이다. 『잡심론』에서 말한다. “명은 색도 아니고 마음도 아닌 것을 체로 하며, 유정의 과거 업이 이룬 것으로, 정해진 기간 동안 이어져 끊어지지 않게 하므로, 명근이라 한다.” 지금 죽음이라고 한 것은, 기운이 이미 끊어진 상태이다. 아직 연기처럼 미세한 기운이 남아 있는 곳에는 식이 그 가운데 머무르므로, 식이 머무는 곳은 명근에 포섭된다. 그러나 지금 살해라고 할 때에는, 명근이 색법이 아니므로 어떻게 본체를 알아볼 수 있겠는가. 본래 형체가 없으니 살해하는 일도 직접 성립시킬 수 없다. 그러므로 현상에 따라 말해 그 의지처를 끊으면, 명근이 이어지지 않고 식도 의지할 곳이 없어지므로, 이를 ‘목숨을 끊는다’고 한 것이다. 묻는다. 중생은 삼세에 속하는데, 지금 살해하는 것은 어느 세상의 중생인가? 답한다. 『바사론』에서 말한다. 미래를 살해한다고 알아야 한다. 과거는 이미 소멸했고, 현재는 머물지 않으므로 살해한다고 말할 수 없다. 다만 미래의 몸이 이어지지 못하도록 막기 때문에 살해라고 하는 것이다. 둘째 해석에서는 말한다. 혹 체를 기준으로 하면 오직 미래만을 말하지만, 쇠퇴하여 드러나는 현상을 논하면 또한 현재의 온에도 통한다. 작용할 세력이 없기 때문이다. 묻는다. 유정의 오음이 임시로 화합하여 몸을 이루는데, 지금 어느 음(陰)을 살해하여 그 죄를 얻는가? 『구사론』에서는 말한다. 오온 가운데 오직 색온만 살해할 수 있다. 질애가 있어 칼이나 몽둥이를 가할 수 있기 때문이다. 나머지 네 온은 마음이므로 살해한다고 말할 수 없다. 둘째 해석에서는 말한다. 오온 전체를 살해할 수 있다. 비록 네 온은 마음이어서 직접 건드려 움직일 수 없지만, 마음은 색에 의지하여 전변하므로, 색온이 이미 무너지면 네 온도 이어지지 않는다. 비유하면 병 속에 우유를 담아 두었다가 병이 깨지면 우유도 보존되지 못하는 것과 같다. 그러므로 오온 모두가 살해의 대상이 됨을 알 수 있다. 세간의 살해에는 두 종류가 있다는 것은, 『계소』에서 말한다. 살해의 행위상은 두 부류로 나뉜다. 첫째는 스스로 죽이는 경우로, 여덟 가지 살해 방식이 있다. 둘째, 몸으로 죽이는 모습을 보이는 것, 셋째, 말로 시키는 것, 넷째, 몸과 말이 함께하는 것, 다섯째, 구덩이를 파서 빠뜨리는 것, 여섯째, 기대거나 건드리면 작동하게 하는 장치를 두는 것, 일곱째, 독약 등을 주는 것, 여덟째, 살해 도구를 설치하는 것이다. 남을 시켜 죽이는 경우에는 열한 가지가 있다. 첫째, 사자를 보내는 것, 둘째, 왕래하는 사자를 보내는 것, 셋째, 거듭 사자를 보내는 것, 넷째, 차례로 전하여 사자를 보내는 것, 다섯째, 죽일 사람을 찾는 것, 여섯째, 칼을 지닌 자를 찾도록 시키는 것, 여덟째, 다시 사람을 찾도록 시키는 것, 아홉째, 편지를 보내는 것, 열째, 남에게 시켜 편지를 보내는 것, 열한째, 사자를 보내 살해를 찬탄하게 하는 것이다. 『초』에는 일곱째와 여덟째가 빠져 있다. 스스로 죽인다는 것은, 『사분율』 가운데 살해를 두 종류로 나눈 것을 말한다. 첫째는 스스로 하는 것이고 둘째는 남을 시키는 것이다. 처음의 경우 몸으로 하거나 복병을 두어 죽게 하는 것 등이 모두 이에 해당한다. 혹 큰 소리로 겁주고 외쳐 죽게 하면 몸과 입이 함께한 경우이다. 곧 세간에서 몸을 싫어하여 불 속에 몸을 던지거나 절벽에서 떨어지는 경우와 같다(운운). 둘째, 남을 시킨다는 것은, 합장하며 잘한다고 찬탄하거나 부축하여 산에 오르게 하거나, 밧줄 등을 마련해 주는 경우이다(운운). 구덩이를 파는 것이라는 것은, 그 사람이 늘 이 길을 지나가는 줄 알고 일부러 구덩이를 파서 그가 빠져 죽게 하는 것이다. 기대거나 건드리면 작동하는 장치를 둔다는 것은, 그 사람이 늘 어느 곳에 기대거나 항상 어느 곳을 건드린다는 사실을 알고, 그곳에 장치를 설치하여 뒤에 와서 기대거나 건드리면 장치가 작동해 그로 인해 죽게 하는 것이다. 살해 도구를 설치한다는 것은, 세간에서 형벌을 집행하는 장소에 비구가 가서 밧줄 등을 설치하여 그 사람이 죽게 하는 경우이다. 약을 주는 경우는 알기 쉽다. 남을 시켜 죽이는 것은, 혹 남에게 죽는 방편을 가르치는 경우일 수 있다. 『초』에서 말한 것은 앞서 보낸 사자에 따라 설명한 것이다. 만약 죽음을 찬탄하도록 시킨다는 것은, 사람을 보내 그 사람에게 말하게 하고, 또 그로 하여금 죽일 대상에게 “살아 있으면서 죄를 더 짓느니 일찍 죽는 편이 낫다” 따위로 말하게 하는 것이다. 사자를 보내는 경우라는 것은, 죽일 대상이 어느 곳에 있는지를 가리켜 보이고 가서 해치게 하는 것이다. 왕래하는 사자라는 것은, 말을 받아 그곳에 갔다가 다시 이곳으로 돌아와 보고하는 등의 경우이다. 거듭 사자를 보낸다는 것은, 본래 한 번 가서 죽이라고 명했으나 죽이지 못할까 염려하여 곧 다시 거듭 사람을 보내고, 나아가 백천 명까지 보내는 경우이다. 그 대상이 죽을 때에는 처음과 마지막의 두 사람이 중죄를 얻는다. 곧 처음 사람은 능히 시킨 자이고, 마지막 사람은 실제로 시킴을 받은 자이다. 중간의 여러 사람은 다만 투란차죄를 얻는다. 그들은 직접 시킨 자도 아니고 실제로 시킴을 받은 최종 실행자도 아니므로, 바라이의 중죄를 얻지 않는다. 차례로 전하여 사자를 보낸다는 것은, 처음에 장씨에게 가서 죽이라고 시키면 장씨는 시킴을 받은 자가 된다. 그런데 장씨가 직접 가지 못하여 다시 왕씨를 보내면, 장씨는 시킨 자가 되고 왕씨는 시킴을 받은 자가 된다. 이처럼 차례로 전하여 여러 사람에게 이르게 되면, 서로 상대하여 각각 능히 시킨 자와 시킴을 받은 자가 된다. 다만 앞의 대상이 목숨을 끊는 때에는 백천 명이 모두 중죄를 얻는다. 더 세밀히 분별하면, 여러 사람 가운데 맨 처음 사람은 오직 시킨 자일 뿐 시킴을 받은 자는 아니고, 맨 마지막 한 사람은 오직 시킴을 받은 자일 뿐 시킨 자는 아니다. 중간 사람들은 능히 시키기도 하고 시킴을 받기도 한다. 남자를 찾는다는 것은, 여럿에게 큰소리로 알리기를, “대중 가운데 누가 용맹한 장부로서 살해를 잘하고 두려움이 없는가?”라고 하는 것이다. 찾도록 시킨다는 것은, 남에게 “나를 위하여 살해를 잘하는 사람 하나를 찾아 달라”고 시키는 것이다. 편지를 보낸다는 것은, 직접 대면하지 않고 스스로 글을 써서 보내는 것이다. 남에게 편지를 보내게 한다는 것은, 자기가 직접 쓰지 않고 앞의 사람에게 글을 써서 대상자를 죽이도록 시키는 것이다. ‘등’은 일곱째 ‘칼을 지닌 자를 찾는 것’과 여덟째 ‘찾도록 시키는 것’을 함께 가리킨다. “모두 방편에 맡긴다” 등이라고 한 것은, 『계소』에서 말한다. 위에서 열거한 것만으로 살해의 모든 모습을 다했다고 말하는 것이 아니다. 그 밖의 다른 방편이 율문에 비록 실려 있지 않더라도, 그에 의거해 죄를 맺을 수 있다. 이들은 모두 그런 경우에 해당한다. 삼성 가운데에서 능히 시킨 자가 중죄를 범한다는 것은, 아침에 남에게 가서 앞의 사람을 죽이라고 시킨 뒤 자기는 정오 무렵 잠을 자거나 성내다가 다시 선한 마음을 내는 등, 그때 어느 성(性)의 마음에 머물러 있든 앞의 대상이 목숨을 마치는 순간 그 능히 시킨 자는 중죄를 범한다는 뜻이다. 나머지는 뒤의 편과 같다. 제4의 「지범통색」을 가리키며, 그 가운데 ‘스스로 함과 남을 시킴’의 문이다. 옛 주석에서 잘못 지목한 설은 취하지 않는다. “열째 …… 경중”이라고 한 것은, 율에 준하면 자기 몸을 상하게 해서는 안 되므로, 스스로 목숨을 끊어서도 안 됨을 분명히 알 수 있다. ‘펴 준다’는 것은 허리와 다리가 아픈 병자에게 본인이 원하지 않는데 억지로 안마하다가 죽게 한 경우이다. 이들은 모두 좋은 뜻에서 한 것이고, 본래 악의가 아니므로 중죄를 범하지 않는다. 나머지도 알기 쉽다. 두 바라이죄라는 것은, 비구를 기준으로 말한 것이다. “예가 같다”는 것은, 우바새도 살생죄와 절도죄를 범할 수 있지만, 이 두 죄를 바라이죄라고 부르지는 않는다는 뜻이다. 축생이 죽으면 투란차죄라는 것은, 사람을 대상으로 했으나 축생이 죽은 경우의 경계 차이에 따른 죄를 맺은 것이다. 사람이 죽어 길라죄라는 것은, 축생을 대상으로 했으나 사람이 죽은 경우의 경계 차이에 길라죄를 맺은 것이다. 대상의 차이에 따라 죄의 경중이 달라진다는 것은, 사람이 죽으면 바라이죄이고, 비인이면 투란차죄이며, 축생이면 바일제죄라는 뜻이다. 본래 대상을 구별해 따로 열거하지 않았기 때문이다. “『살바다론』 …… 곧”이라고 한 것은, 한 사람을 상대로 죽음을 찬탄하는 경우이다. 예컨대 왕의 사람 앞에서 입으로 죽음을 찬탄하며 일찍 죽으라고 권했는데, 그 사람이 그 말을 이해하지 못하고, 다른 사람이 이해하는 경우이다. 곧 왕의 사람은 알아듣지 못했지만, 그 앞에서 한 말을 곁에 있던 장씨가 도리어 알아듣고 마침내 그 방법을 써서 죽었다면, 비구는 장씨에 대해서는 범하지 않는다. 장씨를 죽이려는 마음이 없었기 때문이다. 율의 본문에서 중죄라고 한 것은, 죽음을 찬탄하여 ‘죽는 것이 낫다’고 하는 경우가 모두 중죄라는 뜻이다. 서로 따라 사람을 끌어간다는 것은, 예컨대 지금 어떤 비구가 왕법을 범하여 형벌을 받으려는 때에 혹 같은 학인이나 어린 제자가 있는 경우이다. 그리고 주지와 공무를 맡은 사람 등이 이에 해당한다. 그 사람이 이 사람에게 가서 수건 등을 구하여 살해 도구로 삼는 경우, 그것을 준 사람은 상대의 목숨이 끊어질 때 중죄가 성립한다. 스스로 목숨을 끊으면 투란차죄를 범한다는 것은, 앞서 방편죄가 스스로에게 성립하기 때문이다. 천이나 새끼줄·칼 등을 마련하여 목숨이 끝나는 때에는 계가 이미 끊어진다. 그러므로 중죄를 범한다는 뜻은 없다(이상 여러 글에서 범하는 모습을 밝힌 것을 마친다).</w:t>
      </w:r>
    </w:p>
    <w:p>
      <w:pPr>
        <w:pStyle w:val="EditorialNote"/>
      </w:pPr>
      <w:r>
        <w:t>교감·번역 메모 | [판독·교감] 난자·이체자 또는 전승 과정의 자형 혼선 가능성이 있어 원문을 임의 수정하지 않음.</w:t>
      </w:r>
    </w:p>
    <w:p>
      <w:pPr>
        <w:pStyle w:val="EditorialNote"/>
      </w:pPr>
      <w:r>
        <w:t>교감·번역 메모 | [구문 유의] 문장이 축약되었거나 전후 맥락상 복원적 이해가 필요한 구절이므로, 율학 문맥에 따라 번역하되 원문은 보존함.</w:t>
      </w:r>
    </w:p>
    <w:p>
      <w:pPr>
        <w:pStyle w:val="EditorialNote"/>
      </w:pPr>
      <w:r>
        <w:t>교감·번역 메모 | [교감 유의] 원문의 교감표지·조합자 표기를 그대로 보존하여 번역함.</w:t>
      </w:r>
    </w:p>
    <w:p>
      <w:pPr>
        <w:pStyle w:val="EditorialNote"/>
      </w:pPr>
      <w:r>
        <w:t>교감·번역 메모 | [판독·교감] 원문 「繪子」는 전후 살계 문맥에서 자형 또는 전승상 혼선 가능성이 있어 주체를 단정하지 않고 문맥 중심으로 번역하였다.</w:t>
      </w:r>
    </w:p>
    <w:p>
      <w:pPr>
        <w:pStyle w:val="Heading2"/>
        <w:keepNext/>
      </w:pPr>
      <w:r>
        <w:t>문단 1363  ·  [0274c16]</w:t>
      </w:r>
    </w:p>
    <w:p>
      <w:pPr>
        <w:keepNext/>
      </w:pPr>
      <w:r>
        <w:rPr>
          <w:b/>
        </w:rPr>
        <w:t>원문</w:t>
      </w:r>
    </w:p>
    <w:p>
      <w:pPr>
        <w:pStyle w:val="SourceText"/>
      </w:pPr>
      <w:r>
        <w:t>[0274c16] 次不犯中俗律云。過失煞人以贖論者。准格律中。有臨空造閣。窓格墜地。傷煞人命。皆為本主不勤撿挍。皮繩爛增致使墜地。名為過失。然非故意。不合償命。促將財物。以贖於命。如此論量。故云以贖論也。即從彼人初死理葬等。供給取口之。非謂將百千五十貫。納官贖命也。注文可知(已上總是第三戒竟)。</w:t>
      </w:r>
    </w:p>
    <w:p>
      <w:pPr>
        <w:keepNext/>
      </w:pPr>
      <w:r>
        <w:rPr>
          <w:b/>
        </w:rPr>
        <w:t>한국어 번역</w:t>
      </w:r>
    </w:p>
    <w:p>
      <w:pPr>
        <w:pStyle w:val="TranslationText"/>
      </w:pPr>
      <w:r>
        <w:t>다음으로 불범 가운데 세속의 율에서 말한다. “과실로 사람을 죽였으면 속전으로 논한다”는 것은, 격률에 준하면, 허공에 임해 누각을 지었는데 창의 격자가 땅에 떨어져 사람을 다치게 하여 죽게 한 경우가 있다. 이는 모두 본래 주인이 부지런히 점검하지 않아 가죽줄이 썩고 늘어나 마침내 떨어지게 한 것이므로, 과실이라고 이름한다. 그러나 고의가 아니므로 목숨으로 갚게 해서는 안 되고, 곧 재물을 내어 그 목숨에 대한 속전으로 삼게 한다. 이와 같이 논하여 헤아리므로, “속전으로 논한다”고 한 것이다. 곧 그 사람이 처음 죽었을 때부터 장례를 치르는 등의 일에 필요한 비용을 공급하게 한다는 뜻이다. 백 관·천 관이나 오십 관을 가져다가 관청에 바쳐 목숨을 속한다는 뜻은 아니다. 주문은 알 수 있다(이상 전체가 제3계를 마친 것이다).</w:t>
      </w:r>
    </w:p>
    <w:p>
      <w:pPr>
        <w:pStyle w:val="Heading2"/>
        <w:keepNext/>
      </w:pPr>
      <w:r>
        <w:t>문단 1364  ·  [0274c22]</w:t>
      </w:r>
    </w:p>
    <w:p>
      <w:pPr>
        <w:keepNext/>
      </w:pPr>
      <w:r>
        <w:rPr>
          <w:b/>
        </w:rPr>
        <w:t>원문</w:t>
      </w:r>
    </w:p>
    <w:p>
      <w:pPr>
        <w:pStyle w:val="SourceText"/>
      </w:pPr>
      <w:r>
        <w:t>[0274c22] 云第至戒者標也。初制意者。戒疏云。然至無為聖道。非凡所證。由未得故。冐假虗談。惑亂群心意。招利養過中之甚。是以制也。二釋名者。體乖實錄名妄。過重不輕。曰大業彰在言名語。此是所防(云云)。云具至解者。列犯緣也。如文現身相者。謂眾僧並坐有人唱云。眾中誰是四果人。若是即起。彼比丘自知。是凡欺誑眾人。便即起立。意表我是四果也。前人信即重。疑即蘭甘露初門者。謂涅槃初基也。一切聖人。並皆遊履。名云為門。故不合妄說也。自稱是佛天人師偷蘭者。以少人信謂者。合是佛出世時故。但犯輕。若言不淨。觀羅漢果等人多信故。是以重也。餘如疏者。如上料簡。是依疏文也。亦有於此科中及破塔。非急不敘。不犯如文。</w:t>
      </w:r>
    </w:p>
    <w:p>
      <w:pPr>
        <w:keepNext/>
      </w:pPr>
      <w:r>
        <w:rPr>
          <w:b/>
        </w:rPr>
        <w:t>한국어 번역</w:t>
      </w:r>
    </w:p>
    <w:p>
      <w:pPr>
        <w:pStyle w:val="TranslationText"/>
      </w:pPr>
      <w:r>
        <w:t>“제……계”라고 한 것은 표제이다. 첫째, 제정한 뜻이다. 『계소』에서 말한다. 무위의 성도에 이르는 것은 범부가 증득할 수 있는 것이 아니다. 아직 얻지 못하였으면서 거짓으로 꾸며 헛되이 말하여 대중의 마음을 미혹하고 어지럽히며, 이양을 불러들이는 허물이 그 가운데 가장 심하므로 이 계를 제정한 것이다. 둘째, 이름을 풀이한다. 그 본체가 사실에 어긋나므로 ‘망(妄)’이라 하고, 허물이 무거워 가볍지 않으므로 ‘대(大)’라 하며, 업이 말에 드러나므로 ‘어(語)’라 한다. 이것이 막고자 하는 바이다(운운). “갖추어 …… 이해한다”라고 한 것은, 범죄의 연을 열거한 것이다. 본문에서 말한 ‘몸의 모습을 나타낸다’는 것은, 여러 승려가 함께 앉아 있을 때 어떤 사람이 외쳐 말하기를, “대중 가운데 누가 사과(四果)를 얻은 사람인가? 그렇다면 일어나라”라고 하는 경우이다. 그 비구는 스스로 범부임을 알면서도 대중을 속이기 위해 곧 일어나 서서, 자신이 사과를 얻은 사람임을 나타내려 한다. 상대가 믿으면 중죄이고, 의심하면 투란차죄이다. ‘감로의 첫 문’이라는 것은, 열반으로 들어가는 첫 기초라는 뜻이다. 모든 성인은 모두 이 길을 거쳐가므로 ‘문’이라 이름한다. 그러므로 거짓으로 말해서는 안 된다. 스스로 “나는 부처이며 천인의 스승이다”라고 말하면 투란차죄라는 것은, 그 말을 믿는 사람이 적기 때문이다. 부처가 세상에 출현해 있을 때에나 성립할 법한 말이므로 다만 가벼운 죄를 범한다. 만약 부정관이나 아라한과 등을 얻었다고 말하면 사람들이 많이 믿으므로 그 때문에 중죄가 된다. 나머지는 『계소』와 같다. 위에서 헤아려 가린 것은 『계소』의 글에 의거한 것이다. 또 이 과 가운데 탑을 허무는 문제도 있으나, 급한 내용이 아니므로 서술하지 않는다. 불범은 본문과 같다.</w:t>
      </w:r>
    </w:p>
    <w:p>
      <w:pPr>
        <w:pStyle w:val="SmallMeta"/>
      </w:pPr>
      <w:r>
        <w:t>○[1]第二僧殘篇  |  ○ [1] 제2 승잔편</w:t>
      </w:r>
    </w:p>
    <w:p>
      <w:pPr>
        <w:pStyle w:val="EditorialNote"/>
      </w:pPr>
      <w:r>
        <w:t>교감·번역 메모 | [교감 유의] 원문의 교감표지·조합자 표기를 그대로 보존하여 번역하였다.</w:t>
      </w:r>
    </w:p>
    <w:p>
      <w:pPr>
        <w:pStyle w:val="Heading2"/>
        <w:keepNext/>
      </w:pPr>
      <w:r>
        <w:t>문단 1365  ·  [0275a12]</w:t>
      </w:r>
    </w:p>
    <w:p>
      <w:pPr>
        <w:keepNext/>
      </w:pPr>
      <w:r>
        <w:rPr>
          <w:b/>
        </w:rPr>
        <w:t>원문</w:t>
      </w:r>
    </w:p>
    <w:p>
      <w:pPr>
        <w:pStyle w:val="SourceText"/>
      </w:pPr>
      <w:r>
        <w:t>[0275a12] 云僧殘篇中者。總標也。對此或以八門料簡。今且敘五門。初起由三毒。二配於身口。三自作教人。四以遮性分別。五初篇種類五段。今初起由三毒者。初有七戒。因三事起貪染心成。次有二戒。因嗔而起。次有二戒。因三事起痴慢心成。次有二戒。嗔痴而戒二。配身口者。謂初二局身。次二麤二謗四練八戒。口為正犯。身為助成。二房身為正犯。口為助業。次媒嫁一戒。身口正犯。三自作教人者。分三。初有五戒。一麤二歎三媒及二房。自作定犯。教人即不定。若作此五有國已。即同犯殘。若汎若教人於己。無閏但蘭。次有二戒。謂二謗自作教人。為己不為己。慳境處齊。彼我同犯。三有六戒。一漏二觸自作。即犯教他但蘭。以無閏已下之四戒。即四諫自作正犯。教他違諫亦蘭。四遮性者。媒及二房是遮。餘十為性。五種類者。見論分四。初有五戒。是愛染氣分。即婬之種類。二房戒是盜種類。污家惡行是煞種類。餘之五戒是妄種類(已上義門料簡竟)。</w:t>
      </w:r>
    </w:p>
    <w:p>
      <w:pPr>
        <w:keepNext/>
      </w:pPr>
      <w:r>
        <w:rPr>
          <w:b/>
        </w:rPr>
        <w:t>한국어 번역</w:t>
      </w:r>
    </w:p>
    <w:p>
      <w:pPr>
        <w:pStyle w:val="TranslationText"/>
      </w:pPr>
      <w:r>
        <w:t>“승잔편 가운데”라고 한 것은, 전체를 표방한 것이다. 이에 대해 혹 여덟 문으로 헤아려 가리기도 하지만, 지금은 우선 다섯 문을 서술한다. 첫째, 삼독에서 일어남이고, 둘째, 몸과 입에 배대함이며, 셋째, 스스로 짓거나 남에게 시킴이고, 넷째, 차계와 성계로 분별함이며, 다섯째, 첫 편의 종류를 다섯 단락으로 나누는 것이다. 지금 첫째, 삼독에서 일어난다는 것은, 처음 일곱 계는 세 가지 일로 인해 탐염심이 일어나 성립한다. 다음 두 계는 성냄으로 인해 일어나고, 그 다음 두 계는 세 가지 일로 인해 어리석음과 교만한 마음이 일어나 성립한다. 그 다음 두 계는 성냄과 어리석음에서 일어난다. 둘째, 몸과 입에 배대한다는 것은, 처음 두 계는 오직 몸에 국한되고, 다음의 두 추죄·두 비방죄·네 간쟁죄, 합하여 여덟 계는 입이 정범이 되고 몸은 성립을 돕는다. 두 방사계는 몸이 정범이고, 입은 업을 돕는다. 다음 매가계 한 계는 몸과 입이 모두 정범이다. 셋째, 스스로 짓고 남에게 시킨다는 것은, 세 가지로 나눈다. 첫째 다섯 계가 있으니, 하나는 추죄, 둘은 찬탄, 셋은 매가이며 여기에 두 방사계를 더한 것이다. 스스로 지으면 반드시 범하고, 남에게 시키면 반드시 같지는 않다. 이 다섯 일을 자기에게 이익이 있도록 하게 했다면 곧 함께 승잔죄를 범한다. 다만 일반적으로 남에게 시켜 자기에게 이익이 돌아오지 않으면 투란차죄일 뿐이다. 다음 두 계는 곧 두 비방계인데, 스스로 하거나 남에게 시키거나, 자기를 위한 것이거나 자기를 위한 것이 아니거나, 인색한 경계에 대해서는 모두 같으므로 피차가 동일하게 죄를 범한다. 셋째 여섯 계가 있으니, 하나는 누정계, 둘은 마촉계이다. 스스로 하면 곧 범하고, 남에게 시키면 투란차죄일 뿐이다. 자기에게 이익이 없기 때문이다. 아래의 네 계는 곧 네 간쟁계로서 스스로 하면 정범이고, 남에게 시켜 간쟁을 어기게 해도 역시 투란차죄이다. 넷째, 차계와 성계를 말하면, 매가계와 두 방사계는 차계이고, 나머지 열 계는 성계이다. 다섯째, 종류를 말하면, 『선견론』에서는 네 가지로 나눈다. 처음 다섯 계는 애염의 기분에 속하여 음계와 같은 종류이고, 두 방사계는 도계와 같은 종류이며, 오가악행계는 살계와 같은 종류이다. 나머지 다섯 계는 망어계와 같은 종류이다(이상 의문에 대한 헤아림을 마친다).</w:t>
      </w:r>
    </w:p>
    <w:p>
      <w:pPr>
        <w:pStyle w:val="EditorialNote"/>
      </w:pPr>
      <w:r>
        <w:t>교감·번역 메모 | [구문 유의] 원문 「次二麤二謗四練八戒」의 「練」은 간쟁 관련 계목을 가리키는 문맥으로 이해하여 번역하였다.</w:t>
      </w:r>
    </w:p>
    <w:p>
      <w:pPr>
        <w:pStyle w:val="EditorialNote"/>
      </w:pPr>
      <w:r>
        <w:t>교감·번역 메모 | [판독·교감] 원문 「有國」은 문맥상 자형 혼선 가능성이 있으나 원문을 보존하고, 자기를 위한 결과·이익이 성립하는 취지로 번역하였다.</w:t>
      </w:r>
    </w:p>
    <w:p>
      <w:pPr>
        <w:pStyle w:val="EditorialNote"/>
      </w:pPr>
      <w:r>
        <w:t>교감·번역 메모 | [구문 유의] 원문 「若汎若教人於己」는 축약이 심하여 전후 자작·교인 분류에 따라 번역하였다.</w:t>
      </w:r>
    </w:p>
    <w:p>
      <w:pPr>
        <w:pStyle w:val="EditorialNote"/>
      </w:pPr>
      <w:r>
        <w:t>교감·번역 메모 | [판독·교감] 원문 「無閏」은 문맥상 자형 혼선 가능성이 있어 원문을 보존하고, 자기에게 이익이 귀속되지 않는 취지로 번역하였다.</w:t>
      </w:r>
    </w:p>
    <w:p>
      <w:pPr>
        <w:pStyle w:val="EditorialNote"/>
      </w:pPr>
      <w:r>
        <w:t>교감·번역 메모 | [판독·교감] 원문 「以無閏」은 앞 문맥과 마찬가지로 자형 혼선 가능성이 있어 의미 중심으로 번역하였다.</w:t>
      </w:r>
    </w:p>
    <w:p>
      <w:pPr>
        <w:pStyle w:val="Heading2"/>
        <w:keepNext/>
      </w:pPr>
      <w:r>
        <w:t>문단 1366  ·  [0275b04]</w:t>
      </w:r>
    </w:p>
    <w:p>
      <w:pPr>
        <w:keepNext/>
      </w:pPr>
      <w:r>
        <w:rPr>
          <w:b/>
        </w:rPr>
        <w:t>원문</w:t>
      </w:r>
    </w:p>
    <w:p>
      <w:pPr>
        <w:pStyle w:val="SourceText"/>
      </w:pPr>
      <w:r>
        <w:t>[0275b04] 次列釋中。十三戒不同。即分十三段。今當第一戒分二。初標。次釋。云故至一者。方便動轉標。心究竟。名之為故。體分盈流名失精。此是所防(云云)。從此已下鈔有制意。即如文自明。若文無者。亦不引疏恐繁。不說以非急要也。云此至施者。此明制意也。初之兩句。述先後之意也。問曰。十三戒僧殘。何故此戒最居其首。為復據犯戒。次第安設。為復約三毒種類排之。可引抄答云。此戒人之憙犯故。在初也。憙者數也。但據比丘頻犯之邊。故在初列。令正法久住者。謂自行虧失。豈能維持故使佛法速滅。今制此戒。自行永潔。眾仰迬持故。使正法不滅。即久住義也。止誹謗者。世人外道常言。沙門作不淨行。與俗不異。等欲生天龍信敬心者。謂若作事。雖然私屏天龍善神。無所不見。今若不作彼則生信。四部律中即四五十祇同。此呵責也。云具至犯者。列緣也。注文依律明六境。一內色者。下自釋云。謂受色也。心能領納。名受此色。與受相應。名為受色。即令人身有識持者。二外色者。下釋云。謂不受色。即非情色。非心心所法領納。名不受也。三內外色者。謂衣是無情。身是有情。於中作境界也。若據五分云。內色己身外色他身(似有異也)。風中者。乃至口吹等。乃至餘境者。謂一切萬境。皆為犯境。故下篇云。如漏失戒。觸緣斯犯。何須境想也。云五至也者。開夢不犯者。既位在下凡。未能無夢。故律開也。此言開者。謂不犯殘。非無小罪。下文列五過失。結五吉羅。豈非是罪惡夢者。夢見煞等。謂若持戒攝念。即常有善夢。如上卷說。今不攝念致有惡夢也。又夢通三性。夢禮佛誦經是善行。煞等惡。青黃赤白等無記。諸天不護者。意亂攀緣龍天。既知並捨去也。心不入法者。不能入於覺觀等法等。憙出精者。精謂精髓。遍在身中。是持身之寶。若無此任持。即便枯瘁也。律中有七種。青黃黑赤白酪酪漿也。青者輪王。黃者輪王太子。黑者王大臣。赤者犯女色多。白者負重人。酪者初果人。漿者二果也。五分五吉羅者。結犯也。若爾何不犯殘。鈔答以夢故不犯也。次不犯中。如文。</w:t>
      </w:r>
    </w:p>
    <w:p>
      <w:pPr>
        <w:keepNext/>
      </w:pPr>
      <w:r>
        <w:rPr>
          <w:b/>
        </w:rPr>
        <w:t>한국어 번역</w:t>
      </w:r>
    </w:p>
    <w:p>
      <w:pPr>
        <w:pStyle w:val="TranslationText"/>
      </w:pPr>
      <w:r>
        <w:t>다음으로 각각 열거하여 풀이하는 가운데, 열세 계가 서로 다르므로 곧 열세 단락으로 나눈다. 지금 제1계는 둘로 나누니, 첫째는 표제이고, 둘째는 해석이다. “그러므로 …… 첫째”라고 한 것은, 방편으로 몸을 움직이는 것을 표방한 것이다. 마음이 마침내 이루어진 것을 ‘고(故)’라 한다. 몸의 정액이 가득하여 흘러나오는 것을 ‘실정(失精)’이라 한다. 이것이 막고자 하는 바이다(운운). 이 아래로 『초』에는 제정한 뜻이 있으니, 본문에 스스로 분명히 드러난다. 만약 본문에 없는 경우에는 번잡할까 염려하여 『계소』도 인용하지 않고, 긴요하지 않으므로 말하지 않는다. “이로부터 …… 베푼다”라고 한 것은, 이 계를 제정한 뜻을 밝힌 것이다. 처음 두 구절은 앞뒤의 뜻을 서술한다. 묻는다. 승잔에는 열세 계가 있는데, 어찌하여 이 계를 맨 앞에 두었는가? 계를 범하는 차례에 따라 배치한 것인가, 아니면 삼독의 종류에 따라 배열한 것인가? 『초』의 답을 인용하면 다음과 같다. 이 계는 사람들이 자주 범하기 때문에 처음에 둔 것이다. ‘희(憙)’는 자주라는 뜻이다. 다만 비구가 빈번히 범하는 측면에 근거하여 처음에 열거한 것이다. “정법을 오래 머물게 한다”는 것은, 자기의 수행이 무너지면 어찌 불법을 유지할 수 있겠는가. 그러면 불법이 속히 사라진다. 이제 이 계를 제정하여 자기의 행을 영원히 청정하게 하고, 대중이 우러러 의지하여 유지하게 하므로 정법이 사라지지 않게 한다. 이것이 곧 ‘오래 머문다’는 뜻이다. “비방을 그치게 한다”는 것은, 세상 사람과 외도들이 늘 말하기를, “사문도 부정행을 하니 속인과 다르지 않다”고 하기 때문이다. “천·용이 믿고 공경하는 마음을 내게 한다”는 것은, 만약 그런 일을 한다면 비록 은밀한 곳이라 하더라도 천·용과 선신은 보지 못하는 것이 없다. 지금 그런 일을 하지 않으면 그들이 곧 믿음을 낸다. 사부율 가운데서는 곧 『사분율』·『오분율』·『십송율』·『승기율』이 모두 같다. 이는 가책에 관한 것이다. “갖추어 …… 범한다”라고 한 것은, 범죄의 연을 열거한 것이다. 주문은 율에 따라 여섯 경계를 밝힌다. 첫째, 내색(內色)은, 아래에서 스스로 풀이하여 말하기를, ‘수색(受色)’이라 한다. 마음이 능히 받아들이므로 이 색을 받아들인다고 하며, 수(受)와 상응하므로 수색이라 이름한다. 곧 사람의 몸 가운데 식이 지니는 것을 말한다. 둘째, 외색(外色)은, 아래에서 풀이하여 말하기를, ‘불수색(不受色)’이라 한다. 곧 정이 없는 색으로서, 심·심소법이 받아들이는 바가 아니므로 ‘받지 않는다’고 이름한다. 셋째, 내외색(內外色)은, 옷은 무정이고 몸은 유정이므로, 이 둘 사이에서 경계를 삼는 것이다. 『오분율』에 의거하면, 내색은 자기 몸이고 외색은 다른 사람의 몸이다(조금 다른 듯하다). “바람 가운데”라는 것은, 입으로 부는 것 등에 이르기까지를 말한다. “나머지 경계에 이르기까지”라는 것은, 모든 온갖 경계를 말하며, 모두 범죄의 경계가 된다. 그러므로 아래 편에서 말한다. 누정계와 같은 경우에는 접촉하는 인연에 따라 곧 범하니, 어찌 반드시 경상(境想)을 따질 필요가 있겠는가. “다섯째 …… 이다”라고 한 것은, 꿈속의 일은 열어 범하지 않는다고 한 것이다. 이미 지위가 하위 범부에 있으므로 아직 꿈이 없을 수 없기 때문에, 율에서 이를 허용한 것이다. 여기서 ‘허용한다’는 것은, 승잔죄를 범하지 않는다는 뜻이지, 작은 죄까지 전혀 없다는 뜻은 아니다. 아래 글에서는 다섯 가지 과실을 열거하고 다섯 길라죄를 맺는다. 어찌 죄가 없다고 하겠는가. ‘악몽’이라는 것은, 꿈에서 살생 등을 보는 것이다. 계를 지키고 마음을 거두어 생각을 바르게 하면 늘 선한 꿈을 꾸게 되니, 위 권에서 말한 것과 같다. 지금 마음을 거두지 않아 악몽이 생기는 것이다. 또 꿈은 선·악·무기의 삼성에 통한다. 꿈에서 부처께 예배하고 경을 외우는 것은 선이고, 살생 등은 악이며, 청·황·적·백 등의 색만 보는 것은 무기이다. “여러 하늘이 보호하지 않는다”는 것은, 마음이 어지러워 반연하므로 천·용이 이를 알고 모두 버리고 떠난다는 뜻이다. “마음이 법에 들어가지 않는다”는 것은, 각·관 등의 법에 들어가지 못한다는 뜻이다. “정액을 자주 흘린다”는 것은, 정(精)은 정수(精髓)를 말하며, 온몸에 두루 있어 몸을 지탱하는 보배이다. 이것이 몸을 지탱하지 못하면 곧 몸이 마르고 쇠약해진다. 율에는 일곱 종류가 있으니, 청·황·흑·적·백과 락(酪)·락장(酪漿)이다. 청색은 전륜왕이고, 황색은 전륜왕의 태자이며, 흑색은 왕의 대신이고, 적색은 여색을 많이 범한 사람이며, 백색은 무거운 짐을 지는 사람이고, 락과 같은 것은 초과를 얻은 사람이며, 장과 같은 것은 이과를 얻은 사람이다. 『오분율』에서 말한 다섯 길라죄는 범죄를 결하는 것이다. 그렇다면 왜 승잔죄를 범하지 않는가? 『초』에서 답하기를 꿈이기 때문에 범하지 않는다고 하였다. 다음 불범 가운데는 본문과 같다.</w:t>
      </w:r>
    </w:p>
    <w:p>
      <w:pPr>
        <w:pStyle w:val="Heading2"/>
        <w:keepNext/>
      </w:pPr>
      <w:r>
        <w:t>문단 1367  ·  [0275c14]</w:t>
      </w:r>
    </w:p>
    <w:p>
      <w:pPr>
        <w:keepNext/>
      </w:pPr>
      <w:r>
        <w:rPr>
          <w:b/>
        </w:rPr>
        <w:t>원문</w:t>
      </w:r>
    </w:p>
    <w:p>
      <w:pPr>
        <w:pStyle w:val="SourceText"/>
      </w:pPr>
      <w:r>
        <w:t>[0275c14] 第二戒初標。云摩至二者標。身相捫摸曰摩。二境交對曰觸。此是所防。云多至故者。制意也。飄然無依止者。謂宛陵云如浮萍。隨風不定。無其所止也。比丘之法亦然。去住隨緣無所故。戀滯著等者。今制此戒伴者。謂良伴有琢磨之益。今戒伴能制禁行人。不造諸過。[＊]問抄今云制此戒作伴。為是二百五十戒總為伴。唯局此戒。答。然二百五十戒總是行人伴。今言作伴者。故智論云。俗妻子奴婢人民等。是入惡道之伴。沙門用戒是趣涅槃之真伴。有所依怙者。大德云。如毛詩中說。無父曰無怙。無母曰無恃。既無父母即無可恃怙。今制此戒亦共有[女*耶]父。在世不殊即。有依怙也。諍竸根本者。謂比丘若觸他妻女。而令彼夫主父母兄弟。聞之不忍。必與比丘諍競也。疑者猶預不決也。為作大惡了為始摩觸等嫌者。云沙門釋子合修梵行。今觸女人與我何異。不可敬重為良田也。餘文可知。云具至犯者。列緣也。四身相觸者。約二俱無衣說也。即簡互有衣蘭。俱為衣吉。云初至心者。四種如婬戒中者。一覺女。二睡女。三新死。四少分壞。若觸此四境是犯殘。除此四外。即半壞多壞犯輕也。愛污心者。戒疏云。心本性淨由愛生。染今言愛者。謂婬欲染污之愛。即非淨也。云身至吉羅者。舉於上下以攝中間。俱名身分也。相觸有三種者。今依戒疏科抄初從比丘往觸無衣覺女。乃至並據二俱無衣。以言為一種。從若互有衣等為二種。從若二俱有衣已來。為三種也(不取古記諸科三種)。正釋三種也。就初段中。自分三句初約比丘往觸女。二約女來觸比丘。三先有染心於前女等。且往觸者。即第一段中。第一句也。無睡眠新死少壞者。舉四犯境也。不問受樂不受樂皆殘者。破古解也。古云。受樂方犯。不受樂不犯。今云但觸著便犯。不論樂不樂也。二女來觸比丘者。此是第一段中。第二句也。不必須婬心者。謂前女或因送物取與等時。觸著比丘並無婬心。而比丘要須動身受樂犯殘者。故律云。女作女想。以手捫摸。比丘動身婬意染著。受於觸樂。僧殘也。此律文不了者。四分中但云女作女想。身相觸。欲心深著。不受樂動身偷蘭。二欲心深著。受樂不動身偷蘭。不言犯僧殘。是不了也。若爾前來抄。言動身受樂犯殘。是何律文。下句釋云。今准十誦言。犯僧殘。寶云。四分中自有義了。今但引十誦文釋也。若不動身受樂。此律吉羅者。指十誦文也。四分即蘭。如上引之。若先有染心於前女等者。即初段中第三句也。謂比丘先於前女生於染心。後女來觸比丘者。謂後時此女來。觸著比丘非。謂別有第二女。為後女也。犯相如鈔自明之。如上並據二俱無衣者。總結前來三句之文。總是第一科竟。若互有衣犯蘭者。引是前三種中。第二段文也。或比丘無衣。必有衣等不定。謂律文但一向言犯蘭。不分別開輕重罪體。若准今師意。亦須分於蘭之輕重。所以然者。謂身動不動心有樂身不樂。只如前文。比丘往觸女。女來觸比丘。尚分動身不動身。受樂不受樂。此中不可雷同。今據上文。即此偷蘭。體合輕重。若不分之亦成未了。二俱有衣犯吉者。此前三中第三段文也。律促通云吉羅據理。須分比丘往觸女。女來觸比丘。動身不動受樂重。即重吉。輕亦輕吉等。例同可。解云。若至本境者。此人律文不了者。四分但言。觸二形蘭。不分男女。兩異故不了也。下引伽論。方為決了。謂一身佩於二境觸意。既別須分蘭殘也。善見髮髮相觸等者。此文釋疑。故來恐有疑。曰投手身髮。肉有暢適。示細滑。髮是身分之餘。無其覺觸。何故亦結耶。四分不分相。故論云。髮髮相著。爪爪相觸。悉得偷蘭。俱無覺故。若互觸理亦僧亦僧殘。莫非據染污心。而成前犯。四句分別者。一覺觸不覺殘。二不覺觸覺蘭(准戒疏文)。三不覺觸不覺蘭(准見論結)。</w:t>
      </w:r>
    </w:p>
    <w:p>
      <w:pPr>
        <w:keepNext/>
      </w:pPr>
      <w:r>
        <w:rPr>
          <w:b/>
        </w:rPr>
        <w:t>한국어 번역</w:t>
      </w:r>
    </w:p>
    <w:p>
      <w:pPr>
        <w:pStyle w:val="TranslationText"/>
      </w:pPr>
      <w:r>
        <w:t>제2계는 먼저 표제한다. “마……둘째”라고 한 것은 표제이다. 몸의 모습을 어루만지는 것을 ‘마(摩)’라 하고, 두 경계가 서로 맞닿는 것을 ‘촉(觸)’이라 한다. 이것이 막고자 하는 바이다. “많이 …… 때문에”라고 한 것은, 제정한 뜻이다. “표연하여 의지할 곳이 없다”는 것은, 완릉이 말한 바와 같이 부평초가 바람을 따라 일정함이 없어 머무는 곳이 없는 것과 같다. 비구의 법도 또한 그러하여, 가고 머무는 것이 인연을 따라 일정한 처소가 없다. “연모하여 머물러 집착한다”는 것 등은, 이제 이 계를 제정하여 벗으로 삼는다는 뜻이다. 좋은 벗은 서로 갈고닦아 주는 이익이 있다. 계라는 벗은 수행자를 제지하고 금하여 여러 허물을 짓지 않게 한다. 묻는다. 『초』에서 지금 ‘이 계를 제정하여 벗으로 삼는다’고 했는데, 이백오십계 전체를 벗으로 삼는다는 뜻인가, 아니면 오직 이 한 계에만 국한되는가? 답한다. 이백오십계가 모두 수행자의 벗이다. 지금 여기서 ‘벗으로 삼는다’고 한 것은, 『대지도론』에서 말한 뜻과 같다. 세속의 처자·노비·백성 등은 악도에 들어가는 벗이고, 사문에게 계는 열반으로 나아가는 참된 벗이다. “의지하고 기대는 바가 있다”는 것은, 대덕이 말하였다. 『모시』에서 말하기를, 아버지가 없으면 ‘호(怙)가 없다’ 하고, 어머니가 없으면 ‘시(恃)가 없다’ 한다. 부모가 없으면 곧 의지하고 기댈 곳이 없다. 지금 이 계를 제정한 것은 또한 아버지와 어머니가 세상에 살아 있는 것과 다르지 않게 하여 의지할 곳이 있게 한 것이다. “쟁론의 근본”이라는 것은, 비구가 다른 사람의 처나 딸을 만지면 그 남편이나 주인·부모·형제가 이를 듣고 참지 못하여 반드시 비구와 다투게 된다는 뜻이다. ‘의심’은 머뭇거리며 결정하지 못하는 것이다. “큰 악을 지은 것으로 여기고, 비로소 마촉 등을 시작했다 하여 혐오한다”는 것은, “사문 석자는 마땅히 범행을 닦아야 하는데, 이제 여인을 만지니 우리와 무엇이 다른가? 공경할 만한 좋은 복전이 아니다”라고 한다는 뜻이다. 나머지 글은 알 수 있다. “갖추어 …… 범한다”라고 한 것은, 범죄의 연을 열거한 것이다. 넷째, 몸이 서로 닿는다는 것은, 두 사람 모두 옷이 없는 경우에 한하여 말한 것이다. 한쪽에 옷이 있으면 투란차죄이고, 둘 다 옷이 있으면 길라죄이다. “처음 …… 마음”이라고 한 것은, 음계 가운데의 네 종류와 같다. 첫째, 깨어 있는 여자, 둘째, 잠든 여자, 셋째, 갓 죽은 여자, 넷째, 조금 손상된 시신이다. 이 네 경계를 만지면 승잔죄를 범하고, 이 네 가지를 제외한 반쯤 혹은 많이 손상된 경우에는 가벼운 죄를 범한다. “애오심(愛污心)”이라는 것은, 『계소』에서 말한다. 마음의 본성은 본래 청정하지만 애욕으로 인해 물들게 된다. 여기서 ‘애(愛)’라는 것은 음욕으로 물든 사랑을 말하므로, 곧 청정하지 않다는 뜻이다. “몸 …… 길라”라고 한 것은, 위와 아래를 들어 그 중간까지 포괄한 것이며, 모두 신분(身分)이라고 한다. 서로 접촉하는 데 세 종류가 있다는 것은, 지금 『계소』에 따라 『초』를 나누면, 처음 “비구가 가서 옷 없는 깨어 있는 여자를 만진다”부터 이하까지 모두 두 사람이 옷이 없는 경우에 근거한 것으로, 이를 첫째 종류로 삼는다. “만약 서로 한쪽에 옷이 있으면” 이하를 둘째 종류로 삼고, “만약 둘 다 옷이 있으면” 이하를 셋째 종류로 삼는다(옛 주석들이 나눈 세 종류는 취하지 않는다). 이제 이 세 종류를 바로 풀이한다. 첫째 단락 가운데에는 다시 세 구절이 있다. 첫째는 비구가 가서 여자를 만지는 경우이고, 둘째는 여자가 와서 비구를 만지는 경우이며, 셋째는 앞의 여자에게 먼저 염심이 있었던 경우 등이다. 먼저 ‘가서 만지는 것’은, 곧 제1단락의 첫째 구절이다. 깨어 있음·잠듦·갓 죽음·조금 손상됨은 네 가지 범죄 경계를 든 것이다. 즐거움을 받든 받지 않든 모두 승잔죄라는 것은, 옛 해석을 깨뜨린 것이다. 옛사람은 말하기를, 즐거움을 받아야 비로소 범하고, 즐거움을 받지 않으면 범하지 않는다고 하였다. 지금은 다만 접촉하기만 하면 범하며, 즐겁거나 즐겁지 않거나를 논하지 않는다. 둘째, 여자가 와서 비구를 만지는 것은, 제1단락 가운데 둘째 구절이다. 반드시 여자가 음심을 지녀야 하는 것은 아니라는 것은, 그 여자가 물건을 주고받는 등의 때에 비구에게 닿았으나 두 사람 모두 음심이 없는 경우를 말한다. 이때 비구가 반드시 몸을 움직여 즐거움을 받아야 승잔죄를 범한다는 것은, 율에서 다음과 같이 말하기 때문이다. 여자를 여자라고 생각하고, 손으로 어루만지며, 비구가 몸을 움직여 음욕의 뜻으로 물들고 접촉의 즐거움을 받으면 승잔죄이다. 이 율문이 분명하지 않다는 것은, 『사분율』에서는 다만 여자를 여자라고 생각하고 몸이 서로 닿아 욕심이 깊이 집착하는 경우에, 즐거움을 받지 않고 몸만 움직이면 투란차죄이고, 둘째, 욕심이 깊이 집착하여 즐거움을 받지만 몸을 움직이지 않으면 투란차죄라고만 하여, 승잔죄를 범한다고 말하지 않았기 때문이다. 이 때문에 분명하지 않다고 한 것이다. 그렇다면 앞에서 『초』가 몸을 움직여 즐거움을 받으면 승잔죄를 범한다고 한 것은 어느 율의 글인가? 아래 구절에서 풀이하여 말한다. 지금 『십송율』에 준하면 승잔죄를 범한다고 하였다. 보(寶)가 말하였다. 『사분율』 안에도 그 뜻은 스스로 분명하지만, 지금은 다만 『십송율』의 글을 인용하여 풀이한 것이다. 몸을 움직이지 않고 즐거움만 받으면 이 율에서는 길라죄라는 것은, 『십송율』의 글을 가리킨 것이다. 『사분율』에서는 곧 투란차죄이며, 위에서 인용한 것과 같다. “먼저 앞의 여자에게 염심이 있었다”는 것은, 첫째 단락 가운데 셋째 구절이다. 비구가 먼저 그 여자에게 염심을 냈다가 뒤에 여자가 와서 비구를 만지는 경우를 말한다. 곧 뒤에 그 여자가 와서 비구에게 닿는다는 뜻이지, 별도의 둘째 여자가 있다는 뜻은 아니다. ‘뒤의 여자’라고 한 것은 이러한 뜻이다. 범죄의 모습은 『초』에서 스스로 밝힌 것과 같다. “위의 것은 모두 두 사람이 옷이 없는 경우에 근거한다”는 것은, 앞의 세 구절을 총결한 것이다. 이상으로 첫째 과를 마친다. “서로 한쪽에 옷이 있으면 투란차죄”라는 것은, 앞의 세 종류 가운데 둘째 단락의 글이다. 혹 비구에게 옷이 없고 여자에게 옷이 있거나 하는 등 경우가 일정하지 않다. 율문에서는 한결같이 투란차죄라고만 말하고, 가볍고 무거운 죄의 본체를 분별하지 않았다. 지금 스승의 뜻에 준하면, 투란차죄도 반드시 경중을 나누어야 한다. 그 까닭은 무엇인가? 몸을 움직였는지 움직이지 않았는지, 마음으로 즐거움을 받았는지 몸으로 받지 않았는지 등이 다르기 때문이다. 바로 앞의 글에서처럼, 비구가 가서 여자를 만지는 경우와 여자가 와서 비구를 만지는 경우에도 몸을 움직였는지 움직이지 않았는지, 즐거움을 받았는지 받지 않았는지를 나누었다. 여기서도 뭉뚱그려 같다고 해서는 안 된다. 지금 위 글에 근거하면, 이 투란차죄도 본체상 가벼움과 무거움을 나누어야 한다. 나누지 않으면 역시 분명하지 않은 설명이 된다. “둘 다 옷이 있으면 길라죄”라는 것은, 앞의 세 종류 가운데 셋째 단락의 글이다. 율에서는 간략히 통틀어 길라죄라고 하였으나, 이치에 따르면 비구가 가서 여자를 만지는 경우와 여자가 와서 비구를 만지는 경우를 나누고, 몸을 움직였는지 여부와 즐거움을 받았는지에 따라 무거운 경우에는 중길라죄가 되고, 가벼운 경우에는 경길라죄가 되는 등을 나누어야 한다. 앞의 예에 견주어 알 수 있다. 풀이하여 말한다. “만약 …… 본래의 경계에 이르면”이라는 것은, 이 부분의 율문이 분명하지 않다는 뜻이다. 『사분율』에서는 다만 이형(二形)을 만지면 투란차죄라고만 하고, 남녀를 나누지 않았다. 두 경우가 다른데도 구분하지 않았으므로 분명하지 않은 것이다. 아래에서 『마득가론』을 인용하여 비로소 분명하게 판정한다. 한 몸에 두 성의 경계가 함께 있지만 접촉하려는 뜻은 서로 다르므로 투란차와 승잔을 구분해야 한다. 『선견론』에서 “머리카락과 머리카락이 서로 닿는다” 등이라고 한 것은, 의심을 풀이하기 위한 글이다. 다음과 같은 의심이 생길까 염려한 것이다. 손이나 몸을 접촉하면 살에 쾌감이 있어 미끄럽고 부드러운 감촉이 드러나지만, 머리카락은 몸의 나머지 부분으로서 감각이 없는데, 어째서 역시 죄를 맺는가? 『사분율』에서는 이러한 모습을 나누지 않았으므로, 논에서 말한다. 머리카락과 머리카락이 서로 닿거나 손톱과 손톱이 서로 닿으면 모두 투란차죄를 얻는다. 둘 다 감각이 없기 때문이다. 만약 한쪽은 감각이 있고 한쪽은 감각이 없는 곳이 서로 닿는다면 이치상 역시 승잔죄이다. 이는 모두 염오심에 근거하여 앞의 범죄가 성립하는 것이다. 네 구절로 분별하면, 첫째, 감각 있는 곳이 감각 없는 곳에 닿으면 승잔죄이고, 둘째, 감각 없는 곳이 감각 있는 곳에 닿으면 투란차죄이다(『계소』의 글에 준한다). 셋째, 감각 없는 곳끼리 닿으면 투란차죄이다(『선견론』의 판정에 준한다).</w:t>
      </w:r>
    </w:p>
    <w:p>
      <w:pPr>
        <w:pStyle w:val="EditorialNote"/>
      </w:pPr>
      <w:r>
        <w:t>교감·번역 메모 | [교감 유의] 원문의 교감표지·조합자 표기를 그대로 보존하여 번역하였다.</w:t>
      </w:r>
    </w:p>
    <w:p>
      <w:pPr>
        <w:pStyle w:val="EditorialNote"/>
      </w:pPr>
      <w:r>
        <w:t>교감·번역 메모 | [판독·교감] 원문 조합자 「[女*耶]」를 보존하였다. 전후 「怙·恃」의 부·모 비유 문맥에 따라 부모와 같은 의지처라는 취지로 번역하였다.</w:t>
      </w:r>
    </w:p>
    <w:p>
      <w:pPr>
        <w:pStyle w:val="EditorialNote"/>
      </w:pPr>
      <w:r>
        <w:t>교감·번역 메모 | [구문 유의] 원문 「此人律文不了者」는 문맥상 「此二律文」 등 자형 혼선 가능성이 있으나 원문을 수정하지 않았다.</w:t>
      </w:r>
    </w:p>
    <w:p>
      <w:pPr>
        <w:pStyle w:val="Heading2"/>
        <w:keepNext/>
      </w:pPr>
      <w:r>
        <w:t>문단 1368  ·  [0276c03]</w:t>
      </w:r>
    </w:p>
    <w:p>
      <w:pPr>
        <w:keepNext/>
      </w:pPr>
      <w:r>
        <w:rPr>
          <w:b/>
        </w:rPr>
        <w:t>원문</w:t>
      </w:r>
    </w:p>
    <w:p>
      <w:pPr>
        <w:pStyle w:val="SourceText"/>
      </w:pPr>
      <w:r>
        <w:t>[0276c03] 四覺觸覺殘。准此二殘二蘭。雖是不覺。以是一身分故。不同衣鉢。雖有染心。且非身分故。但犯吉也。爪齒毛瘡者。上二是不覺境。瘡是壞相。雖觸染樂心徵故輕。無肉骨者。玄云齒也。大德與許此說。上文已有了。今云。二肘二膝頭。是無肉骨。以上諸境。而觸彼女。於比丘成其不覺得蘭。若比丘身觸他女人髮等。即殘為蘭。此異引十誦也。四分中提手捉髮者。謂以覺觸不覺也。人女亦爾者。亦吉也。此是祇文。外難曰。既是人女理合結殘。何言犯吉。抄下釋云。謂無婬心。偶爾觸著等類。不能女男俱蘭者。此十誦文也。不能女者。即前女也。不能男者。即比丘身。非謂別為不能男子。謂今時比丘觸他能女即殘。不能女即蘭。若不能男比丘。縱觸他能女之身。亦但蘭也。大德云。親曾撿彼律文。以彼宗開不能男。有比丘用故。所以觸得蘭也。僧祇意。謂男子黃門。而是女人觸僧殘者。彼云。女作黃子想。疑觸殘。人女作黃門想。疑觸亦殘。謂祇文。性惡罪上。不開想疑。但從境制定也。謂前有方便心。後搆本境者。南山意也。戒疏云。聖制有以文少不了。豈有智人堅持不觸。因事悟觸。可結殘耶。今須據他。先有方便之心擬觸。此女舉手之時。乃生男子黃門之想及疑。若約後心邊說。合犯吉羅。今但與前方便相當。而境人實女。所以犯殘也。謂律不了。今故決之非理。南山不知律性。戒不開之。謂為人不達。此文妄非鈔義。云善至提者。彼云。舍利弗。問波離相觸。得幾罪。答。五罪如文所列。一夷者。約比丘尼殘者。約比丘也。蘭者據互有。衣吉者。謂二俱有衣。指挃他比丘得提。是名五罪。此觸既通五篇。故制以之為伴。云不犯至蘭者。戲笑大不以婬心也。此但開殘相解者。見彼為賊繫縛。解繩放之。或比丘被縛。女人為解。亦爾非不犯。餘罪者。上言開者。但不犯殘。非無吉也。若為水溺開比丘捉等者。十誦云。諸女向阿脂羅阿洗浴。河水卒長。諸女被溺。比丘見不取救。女言。大德慈悲怜慜何處。沙門釋子。見為水漂。而不救捉。諸比丘以此緣白佛。佛言聽救。諸比丘便捉女。忽婬心生。還放諸女言。莫放待到岸。佛言。雖婬心生。但捉一處莫放不犯。到岸後不應更觸等。云僧祇至由此者。須知後急意者。實是死苦即須救。是急[1]苦等。彼自得脫。不至於死。亦不得救。是緩也。過習積增莫不由此。者過患染習積貯增長。莫不由此女人之境也。</w:t>
      </w:r>
    </w:p>
    <w:p>
      <w:pPr>
        <w:keepNext/>
      </w:pPr>
      <w:r>
        <w:rPr>
          <w:b/>
        </w:rPr>
        <w:t>한국어 번역</w:t>
      </w:r>
    </w:p>
    <w:p>
      <w:pPr>
        <w:pStyle w:val="TranslationText"/>
      </w:pPr>
      <w:r>
        <w:t>넷째, 감각 있는 곳끼리 닿으면 승잔죄이다. 이에 따르면 두 승잔죄와 두 투란차죄가 된다. 비록 감각이 없는 곳이라 하더라도 한 몸의 일부이기 때문에, 옷이나 발우와는 같지 않다. 옷이나 발우는 비록 염심이 있더라도 몸의 일부가 아니므로 다만 길라죄를 범한다. “손톱·이·털·창처”라고 한 것에서, 앞의 두 가지는 감각이 없는 경계이고, 창처는 몸이 손상된 모습이다. 비록 접촉하여 염오한 즐거움을 느끼더라도 마음의 작용이 미약하므로 죄가 가볍다. “살이 없는 뼈”라는 것은, 현(玄)은 치아라고 하였다. 대덕도 이 설명을 허용하였다. 그러나 위 글에서 이미 설명이 끝났으므로, 지금은 다음과 같이 말한다. 두 팔꿈치와 두 무릎 끝은 살이 거의 없는 뼈에 해당한다. 이상의 여러 경계로 그 여자를 만지면, 비구에게는 감각 없는 곳으로 접촉한 것이 되어 투란차죄를 얻는다. 만약 비구의 감각 있는 몸으로 다른 여자의 머리카락 등을 만지면 본래 승잔죄가 될 것이 투란차죄가 된다. 이는 따로 『십송율』을 인용한 것이다. 『사분율』에서 “손을 들어 머리카락을 잡는다”라고 한 것은, 감각 있는 곳으로 감각 없는 곳을 만지는 경우를 말한다. “사람인 여자도 또한 그러하다”는 것은, 역시 길라죄라는 뜻이다. 이는 『승기율』의 글이다. 외부에서 힐난하여 말한다. 이미 사람인 여자이니 이치상 승잔을 맺어야 하는데, 어찌 길라죄를 범한다고 하는가? 『초』 아래의 해석에서 말한다. 음욕의 마음이 없이, 우연히 접촉하는 등의 부류를 말한다. “불능녀와 불능남은 모두 투란차”라고 한 것은, 이것은 『십송율』의 글이다. 불능녀란 곧 앞서 말한 여자이고, 불능남이란 곧 비구 자신의 몸을 말한다. 별도로 불능남자를 말하는 것이 아니다. 즉 지금의 비구가 다른 능녀를 접촉하면 곧 승잔이고, 불능녀를 접촉하면 곧 투란차이다. 만약 불능남인 비구가 설령 다른 능녀의 몸을 접촉하더라도 또한 다만 투란차일 뿐이다. 대덕이 말하였다. 직접 일찍이 그 율문을 살펴보니, 그 종에서는 불능남도 허용하여 비구로 적용하기 때문에, 접촉하면 투란차를 얻는 것이다. 『승기율』의 뜻은, 남자인 황문이 여자라고 하여 접촉하면 승잔이라는 것인데, 그 율에서 말한다. 여자를 황문이라고 생각하거나 의심하면서 접촉해도 승잔이다. 사람인 여자를 황문이라고 생각하거나 의심하면서 접촉해도 또한 승잔이다. 이는 『승기율』의 글이다. 성악죄에서는 상(想)과 의(疑)를 열어주지 않고, 다만 실제 경계에 따라 제정하기 때문이다. 곧 앞서 방편의 마음이 있어 뒤에 본래의 경계를 만나게 된 경우라는 것은 남산의 뜻이다. 『계소』에서 말한다. 성인의 제정에는 까닭이 있으나 글이 적어 분명하지 않다. 어찌 지혜로운 사람이 굳이 지키며 접촉하지 않다가 일 때문에 잘못 접촉한 것을 두고 승잔을 맺을 수 있겠는가? 이제는 반드시 다른 경우에 근거해야 한다. 먼저 방편의 마음이 있어 접촉하려 하였는데, 이 여자가 손을 드는 때 비로소 남자나 황문이라는 생각 또는 의심을 일으켰다면, 뒤의 마음만을 기준으로 말하면 길라죄를 범해야 한다. 그러나 지금은 다만 앞의 방편과 서로 부합하고, 경계의 사람은 실제 여자이므로, 승잔을 범하는 것이다. 율문이 분명하지 않으므로, 이제 이를 판정한다고 하였으나 이치에 맞지 않는다. 남산은 율의 성격을 알지 못해 계에서 이를 열어주지 않았음을 사람들이 깨닫지 못한다고 여겼으니, 이 글은 망령되게 『초』의 뜻을 그르친 것이다. “선견에서 …… 바일제에 이르기까지”라고 한 것은, 그 논에서 말한다. 사리불이 우바리에게 서로 접촉하면 몇 가지 죄를 얻는지를 물었다. 답한다. 다섯 가지 죄이니, 본문에 열거한 것과 같다. 첫째 바라이란 비구니에 대하여 말한 것이고, 승잔은 비구에 대하여 말한 것이다. 투란차는 서로 해당하는 경우에 근거한다. 길라는 두 사람 모두 옷이 있는 경우를 말하고, 손가락으로 다른 비구를 찌르면 바일제를 얻는다. 이를 다섯 가지 죄라 한다. 이 접촉은 이미 오편(五篇)에 두루 통하므로, 이를 짝으로 삼아 제정한 것이다. “불범에서 …… 투란차에 이르기까지”라고 한 것은, 희롱하며 웃는 경우로서 대체로 음심이 없는 것이다. 이것은 다만 승잔의 죄상만 열어주는 것으로 이해해야 한다. 그 여자가 도둑에게 묶여 있는 것을 보고 줄을 풀어 놓아주거나, 혹 비구가 묶였는데 여자가 풀어주는 것도 또한 그러하여 전혀 무죄인 것은 아니다. ‘나머지 죄’란, 위에서 열어준다고 한 것이 다만 승잔을 범하지 않는다는 뜻일 뿐, 길라죄마저 없는 것은 아니라는 뜻이다. 물에 빠진 경우에는 비구가 붙잡아 구하는 것을 허용한다는 것은, 『십송율』에서 말한다. 여러 여인들이 아지라아 강에서 목욕하다가 강물이 갑자기 불어나 여러 여인들이 물에 빠졌다. 비구들이 보고도 붙잡아 구하지 않자, 여인들이 말하였다. “대덕들의 자비와 연민은 어디에 있습니까? 석자의 사문들이 물에 떠내려가는 사람을 보고도 붙잡아 구하지 않습니까?” 여러 비구들이 이 인연을 부처님께 아뢰자, 부처님께서 “구하도록 허락한다”고 말씀하셨다. 여러 비구들이 곧 여인들을 붙잡았다. 갑자기 음심이 일어나자, 다시 여인들을 놓아주었다. 여인들이 말하였다. “놓지 말고 강가에 이를 때까지 기다려 주십시오.” 부처님께서 말씀하셨다. “비록 음심이 일어나더라도 다만 한 곳을 붙잡고 놓지 않은 채 구하면 범하지 않는다. 강가에 이른 뒤에는 다시 접촉해서는 안 된다.” 등이다. “『승기율』에서 …… 이로 말미암는다”라고 한 것은, 뒤의 급한 경우와 완만한 경우의 뜻을 알아야 한다. 실제로 죽음의 고통에 처한 경우에는 곧 구해야 한다. 이것이 급박한 고통 등의 경우이다. 그러나 그가 스스로 벗어날 수 있어 죽음에 이르지 않는다면, 또한 구해서는 안 된다. 이것이 완만한 경우이다. 허물이 익숙해지고 쌓여 증장하는 것은 모두 이에서 말미암는다. 곧 허물과 우환, 염오의 습기가 쌓여 증장하는 것이 모두 이 여성이라는 경계에서 말미암지 않음이 없다는 뜻이다.</w:t>
      </w:r>
    </w:p>
    <w:p>
      <w:pPr>
        <w:pStyle w:val="EditorialNote"/>
      </w:pPr>
      <w:r>
        <w:t>교감·번역 메모 | [구문 유의] 원문 「即殘為蘭」은 죄등 전환을 나타내는 축약구로 보아, 승잔이 아닌 투란차로 판정되는 취지로 번역하였다.</w:t>
      </w:r>
    </w:p>
    <w:p>
      <w:pPr>
        <w:pStyle w:val="Heading2"/>
        <w:keepNext/>
      </w:pPr>
      <w:r>
        <w:t>문단 1369  ·  [0277a18]</w:t>
      </w:r>
    </w:p>
    <w:p>
      <w:pPr>
        <w:keepNext/>
      </w:pPr>
      <w:r>
        <w:rPr>
          <w:b/>
        </w:rPr>
        <w:t>원문</w:t>
      </w:r>
    </w:p>
    <w:p>
      <w:pPr>
        <w:pStyle w:val="SourceText"/>
      </w:pPr>
      <w:r>
        <w:t>[0277a18] 第三戒云。與至三者。標名也。婬欲鄙惡名分庶。今說其相。言彰於口曰語。此是所防(云云)。云七至解者。列緣如文。云伽至也者。往好麤語偷蘭者。謂迦留陀夷立性。好作麤語。不論染心故。犯蘭也。有所解了者。戒疏云。異於觸境。彼通死[2]治昏睡孩童。此唯覺境。又有智慧。名為解了。云麤至亦同者。非梵行者。釋麤惡相也。說二道好惡。以明欲相等。未必言聲相。有麤惡者謂此言麤語。亦未必高聲現相。談其猥惡之事。[3]方為麤語也。不妨涉於善事等者。謂口中發言。其言開涉善事相麤惡。而內心表於穢事。即是麤也。故律云。若復作餘語者。正語起麤語律文也。餘語謂不妨涉於善事。意表於穢號。曰餘語。如律云。因消蘇著赤衣者。消蘇是女人之名也。著赤衣。即別有一女新染衣。作赤色。此即兩事鈔合標之。古記不達。將為因消蘇著赤色衣。但作一女說者非也。文云比丘往白衣家。有女人消蘇形露。比丘見了乃語女云。汝消蘇。而前女有智慧。解比丘之意。遂答云。我消蘇。比丘嘿然。生疑白佛。佛言。若情不相解。但偷蘭。必解了僧殘。今抄引當部文。且顯相領解。結根本罪也。若不解者。謂比丘雖意表於非。女人謂言。是其善語。即鈔引僧祇文也。彼云。有乞食比丘。至家中見一女人。著新染衣。坐不正形露。比丘見了。有欲心生。乃發言。姉妹大赤好。准此意。亦詺他女根也。其女不領解。乃答云。阿闍梨。此衣新染故。比丘疑心白佛。佛遣一比丘。依前而問女。亦約舊。佛言解義不解味蘭。解義味不解義亦蘭。義味俱解殘。俱不解越毗尼。今鈔引此文。為顯上不領解也。律文總相而說其罪。都有四階。即知前文。引四分情相領。當是義味俱解犯殘。後文是解味不解義但蘭(首云。昧者是語。屬能詮文。義者見理。屬所詮旨也)此促論染心向女麤語者。此四分宗。促比丘有染心向女說。前女領解即殘。不解即蘭也。五分具有。彼此互向麤語犯者。准彼律云。比丘問女。女問比丘。即是彼此互向麤語。若比丘問女。女解義味。比丘殘。女向比丘。即約比丘隨順。出語一語一殘也。歎身戒同者。謂互歎身易知。次不犯中。云律中至無犯者。九瘡等是不淨可污。欲顯此觀行之法。要假言述者。名為露觀也。餘如文。</w:t>
      </w:r>
    </w:p>
    <w:p>
      <w:pPr>
        <w:keepNext/>
      </w:pPr>
      <w:r>
        <w:rPr>
          <w:b/>
        </w:rPr>
        <w:t>한국어 번역</w:t>
      </w:r>
    </w:p>
    <w:p>
      <w:pPr>
        <w:pStyle w:val="TranslationText"/>
      </w:pPr>
      <w:r>
        <w:t>제3계에서 말한다. “여와 …… 셋째에 이르기까지”라고 한 것은, 명칭을 표방한 것이다. 음욕은 비루하고 악하므로 ‘분서(分庶)’라 이름한다. 이제 그 모습을 설명한다. 말을 입으로 드러내는 것을 ‘어(語)’라 한다. 이것이 막고자 하는 바이다(운운). “일곱에서 …… 이해에 이르기까지”라고 한 것은, 범죄의 연을 본문과 같이 열거한 것이다. “가에서 …… 또한에 이르기까지”라고 한 것은, ‘거친 말을 좋아하여 투란차’라는 뜻인데, 가류타이는 타고난 성품이 거친 말을 좋아하였고, 염오심 여부를 논하지 않았으므로, 투란차를 범한다는 뜻이다. ‘이해하는 바가 있다’는 것은, 『계소』에서 말한다. 이는 접촉의 경계와 다르다. 접촉은 죽은 자·혼수상태인 자·잠든 자·아이에게도 통하지만, 이 계는 오직 깨어 있는 경계에만 해당한다. 또 지혜가 있어 이해할 수 있는 것을 ‘해료(解了)’라 한다. “추에서 …… 또한 같음에 이르기까지”라고 한 것은, ‘비범행(非梵行)’이란 거칠고 악한 모습을 풀이한 것이다. 두 도(二道)의 좋고 나쁨을 말하여 욕의 모습을 밝히는 등의 경우이다. 반드시 소리 자체가 거칠다는 뜻은 아니다. ‘거칠고 악하다’는 것은 이러한 말을 추어(麤語)라고 한다는 뜻이며, 반드시 큰 소리로 모습을 드러내는 것도 아니다. 음란하고 추잡한 일을 말해야 비로소 추어라 한다. 선한 일에 걸쳐 말하더라도 무방하다는 것은, 입으로 말을 내어 그 말의 겉모습은 선한 일에 걸쳐 있더라도, 속마음으로 음란한 일을 나타내면 곧 추어라는 뜻이다. 그러므로 율에서 말한다. “만약 다시 다른 말을 한다”는 것은 바른 말을 빌려 추어를 일으키는 율문이다. ‘다른 말’이란 선한 일에 걸쳐 있어도 무방한 말을 뜻하되, 뜻으로는 음란한 명칭을 나타내는 것이므로, ‘다른 말’이라 한다. 율에서 말한 것과 같다. 소소(消蘇)와 붉은 옷을 입은 여인의 일을 함께 든 것은, 소소는 여인의 이름이고, ‘붉은 옷을 입었다’는 것은 별도의 한 여인이 새로 염색한 옷을 붉은색으로 만든 일을 말한다. 이는 곧 두 일을 『초』에서 합쳐 표기한 것이다. 옛 주석은 이를 알지 못하여, 소소가 붉은 옷을 입었다고 이해하고, 한 여인의 일로만 설명했으니 잘못이다. 본문에서 말한다. 비구가 재가자의 집에 갔는데, 소소라는 여인이 몸이 드러난 채 있었고, 비구가 이를 보고 나서 여자에게 말하였다. “그대는 소소(消蘇)로군.” 그 앞의 여인은 지혜가 있어 비구의 뜻을 이해하고 이어 대답하였다. “저는 소소입니다.” 비구가 잠자코 있다가 의심이 생겨 부처님께 아뢰었다. 부처님께서 말씀하셨다. “서로 뜻을 이해하지 못하면 다만 투란차이고, 반드시 이해하면 승잔이다.” 지금 『초』에서 당부의 글을 인용한 것은 서로 뜻을 이해하는 모습을 드러내어 근본죄가 성립함을 밝힌 것이다. 만약 이해하지 못한다는 것은, 비구가 비록 뜻으로 음란한 일을 나타냈더라도 여인이 그 말을 선한 말이라고 여기는 경우이다. 곧 『초』에서 인용한 『승기율』의 글이다. 그 율에서 말한다. 어떤 걸식 비구가 한 집에 이르러 한 여인을 보았는데, 새로 염색한 옷을 입고 바르지 않게 앉아 몸이 드러나 있었다. 비구가 이를 보고 욕심을 일으켰다. 이에 말을 내어 말하였다. “자매여, 크게 붉은 것이 좋구나.” 이 뜻에 준하면, 이 또한 다른 여인의 여근을 이름하여 말한 것이다. 그 여인은 그 뜻을 이해하지 못하고 곧 대답하였다. “아사리여, 이 옷은 새로 염색했기 때문에 그렇습니다.” 비구가 의심이 생겨 부처님께 아뢰었다. 부처님께서는 한 비구를 보내어 앞의 방식대로 그 여인에게 물어보게 하셨고, 역시 이전과 같이 판정하셨다. 부처님께서 말씀하셨다. “뜻은 이해하지만 말의 함의를 이해하지 못하면 투란차이고, 말의 함의를 이해하지만 뜻을 이해하지 못해도 또한 투란차이며, 뜻과 말의 함의를 모두 이해하면 승잔이고, 둘 다 이해하지 못하면 월비니이다.” 지금 『초』에서 이 글을 인용한 것은 위의 ‘뜻을 이해하지 못함’을 드러내기 위한 것이다. 율문에서 죄상을 총괄하여 말하면 모두 네 단계가 있다. 이로써 앞의 글은 『사분율』에서 서로 뜻을 이해한 경우를 인용한 것이며, 이는 마땅히 뜻과 말의 함의를 모두 이해하여 승잔을 범하는 경우임을 알 수 있다. 뒤의 글은 말의 함의는 이해하지만 뜻을 이해하지 못하여 다만 투란차인 경우이다(『수기』에서 말하기를, ‘미(昧)’는 말이므로 능전의 글에 속하고, ‘의(義)’는 이치를 보는 것이므로 소전의 뜻에 속한다고 하였다). 이는 요컨대 염오심으로 여인에게 추어를 말하는 것을 논한 것이다. 이는 『사분율』의 종지이다. 곧 비구가 염오심을 가지고 여인에게 말하는 경우를 한정하여 논한 것으로, 그 여인이 뜻을 이해하면 곧 승잔이고, 이해하지 못하면 곧 투란차이다. 『오분율』에는 자세히 갖추어져 있다. 그 율에서는 남녀가 서로 상대에게 추어를 말하여 범하는 경우를 말한다. 그 율문에 준하면, 비구가 여인에게 묻거나 여인이 비구에게 묻는 것이 곧 서로 상대에게 추어를 말하는 경우이다. 만약 비구가 여인에게 묻고 여인이 뜻과 말의 함의를 이해하면 비구는 승잔을 범한다. 여인이 비구에게 말한 경우에는 비구가 그것을 따라 호응하는 것을 기준으로 하여, 한마디를 낼 때마다 한 승잔죄가 성립한다. 찬신계도 같다고 한 것은, 서로 몸을 찬탄하는 경우는 알기 쉽다는 뜻이다. 다음은 불범을 밝힌다. “율 가운데에서 …… 범하지 않음에 이르기까지”라고 한 것은, 아홉 구멍 등은 부정하여 더럽혀질 수 있는 것이므로, 이 관행의 법을 드러내고자 할 때 반드시 말로 설명해야 하는 경우를 ‘드러내어 관함[露觀]’이라 한다. 나머지는 본문과 같다.</w:t>
      </w:r>
    </w:p>
    <w:p>
      <w:pPr>
        <w:pStyle w:val="EditorialNote"/>
      </w:pPr>
      <w:r>
        <w:t>교감·번역 메모 | [판독·구문 유의] 원문 「婬欲鄙惡名分庶」의 「分庶」는 문맥상 용어 또는 자형 혼선 가능성이 있어 원문 표기를 보존하고 음역적으로 처리하였다.</w:t>
      </w:r>
    </w:p>
    <w:p>
      <w:pPr>
        <w:pStyle w:val="EditorialNote"/>
      </w:pPr>
      <w:r>
        <w:t>교감·번역 메모 | [교감 유의] 원문 「彼通死[2]治昏睡孩童」의 「治」는 전후 문맥상 자형 혼선 가능성이 있어 ‘혼수상태’의 맥락으로 옮기되 원문은 수정하지 않았다.</w:t>
      </w:r>
    </w:p>
    <w:p>
      <w:pPr>
        <w:pStyle w:val="EditorialNote"/>
      </w:pPr>
      <w:r>
        <w:t>교감·번역 메모 | [구문 유의] 은 「解義不解味」「解義味不解義」로 전승되어 표현이 중첩·불안정하다. 네 단계의 죄등 문맥에 따라 최소한으로 번역하였다.</w:t>
      </w:r>
    </w:p>
    <w:p>
      <w:pPr>
        <w:pStyle w:val="EditorialNote"/>
      </w:pPr>
      <w:r>
        <w:t>교감·번역 메모 | [교감·구문 유의] 원문 괄호 안의 「昧者是語」와 앞의 「味」가 일치하지 않는다. 원문 자형을 보존하고 능전·소전의 설명 문맥을 따라 번역하였다.</w:t>
      </w:r>
    </w:p>
    <w:p>
      <w:pPr>
        <w:pStyle w:val="Heading2"/>
        <w:keepNext/>
      </w:pPr>
      <w:r>
        <w:t>문단 1370  ·  [0277c06]</w:t>
      </w:r>
    </w:p>
    <w:p>
      <w:pPr>
        <w:keepNext/>
      </w:pPr>
      <w:r>
        <w:rPr>
          <w:b/>
        </w:rPr>
        <w:t>원문</w:t>
      </w:r>
    </w:p>
    <w:p>
      <w:pPr>
        <w:pStyle w:val="SourceText"/>
      </w:pPr>
      <w:r>
        <w:t>[0277c06] 四戒。云問至四者。標也。言多[4]坊偽。美己之善。意專在欲。言現清淨。逸蕩其情。此是所防(云云)。云論至戒前者。列緣如文。云律至色者。戒疏云。言好顏色歎其豐味。以調前女也。云大姓者。明種高貴。如西國剎利婆羅門最為高貴。此土南北二朝四姓等。舉斯二歎。或亂前女。女人性弱。貪附此二也。云出至前戒者。修梵行者。舉善法也。戒疏云。既修梵行不合行。非何得素欲。答若實行欲素者偷蘭。是婬家方便。今本不行。口言其相。妄用婬門。用擬通適。故犯殘也。十二頭陀者。謂一衣三衣等(云云)。等者。等取六種法也。疏云。一謂頭陀節撿法。二唄匿稱歎法。三多聞廣見法。四舉說明智法。五持律奉行法。六坐禪尅道法。鈔有第五。及第一也。餘如鈔不犯如抄。</w:t>
      </w:r>
    </w:p>
    <w:p>
      <w:pPr>
        <w:keepNext/>
      </w:pPr>
      <w:r>
        <w:rPr>
          <w:b/>
        </w:rPr>
        <w:t>한국어 번역</w:t>
      </w:r>
    </w:p>
    <w:p>
      <w:pPr>
        <w:pStyle w:val="TranslationText"/>
      </w:pPr>
      <w:r>
        <w:t>제4계이다. “문에서 …… 넷째에 이르기까지”라고 한 것은, 명칭을 표방한 것이다. 말에는 많은 허위와 꾸밈이 있고, 자신의 선함을 아름답게 꾸미며, 뜻은 오로지 욕망에 두면서 말로는 청정함을 드러내어 그 마음을 방탕하게 하는 것이니, 이것이 막고자 하는 바이다(운운). “논에서 …… 계 앞에 이르기까지”라고 한 것은, 범죄의 연을 본문과 같이 열거한 것이다. “율에서 …… 색에 이르기까지”라고 한 것은, 『계소』에서 말한다. ‘좋은 얼굴빛’이라고 하여 그 아름다움을 찬탄하는 것은 앞의 여인을 유혹하려는 것이다. “대성(大姓)”이라고 한 것은, 가문과 종족이 고귀함을 밝힌 것이다. 서역에서는 찰제리와 바라문이 가장 고귀하고, 이 땅에서는 남북 두 조정의 네 성씨 등이 이에 해당한다. 이 두 가지를 들어 찬탄하면 혹 앞의 여인을 현혹할 수 있다. 여인의 성품은 약하여 이 두 가지에 탐착하여 붙기 때문이다. “출에서 …… 앞의 계에 이르기까지”라고 한 것은, ‘범행을 닦는 자’란 선법을 든 것이다. 『계소』에서 말한다. 이미 범행을 닦는다면 음욕을 행해서는 안 되는데, 어찌 욕망을 구할 수 있겠는가? 답한다. 만약 실제로 음욕의 일을 행하려 한다면 투란차이니, 이는 음행을 위한 방편이기 때문이다. 지금은 본래 실제로 행하려는 것이 아니라, 입으로 그 모습을 말하여 망령되게 음욕의 방편을 사용하고 그것으로 서로 통하려 하기 때문에, 승잔을 범하는 것이다. ‘십이두타’란, 일의(一衣)·삼의(三衣) 등이다(운운). ‘등’이라고 한 것은, 나머지 여섯 가지 법을 포함한다. 『소』에서 말한다. 첫째는 두타로 절제하고 단속하는 법, 둘째는 패닉(唄匿)으로 칭찬하는 법, 셋째는 많이 듣고 널리 아는 법, 넷째는 설법하여 지혜를 밝히는 법, 다섯째는 율을 지니고 받들어 행하는 법, 여섯째는 좌선하여 도를 성취하는 법이다. 『초』에는 다섯째와 첫째가 들어 있다. 나머지는 『초』와 같고, 불범도 『초』와 같다.</w:t>
      </w:r>
    </w:p>
    <w:p>
      <w:pPr>
        <w:pStyle w:val="EditorialNote"/>
      </w:pPr>
      <w:r>
        <w:t>교감·번역 메모 | [판독 유의] 원문 「多[4]坊偽」는 자형·교감상 불안정하여 ‘허위와 꾸밈이 많음’의 문맥으로 옮기고 원문은 보존하였다.</w:t>
      </w:r>
    </w:p>
    <w:p>
      <w:pPr>
        <w:pStyle w:val="EditorialNote"/>
      </w:pPr>
      <w:r>
        <w:t>교감·번역 메모 | [구문 불확실] 원문 「非何得素欲」은 문장이 불안정하여 전후의 범행·음욕 논의를 따라 의역하였다.</w:t>
      </w:r>
    </w:p>
    <w:p>
      <w:pPr>
        <w:pStyle w:val="Heading2"/>
        <w:keepNext/>
      </w:pPr>
      <w:r>
        <w:t>문단 1371  ·  [0277c19]</w:t>
      </w:r>
    </w:p>
    <w:p>
      <w:pPr>
        <w:keepNext/>
      </w:pPr>
      <w:r>
        <w:rPr>
          <w:b/>
        </w:rPr>
        <w:t>원문</w:t>
      </w:r>
    </w:p>
    <w:p>
      <w:pPr>
        <w:pStyle w:val="SourceText"/>
      </w:pPr>
      <w:r>
        <w:t>[0277c19] 五戒。云媒至五者。標名也。戒疏云。為彼男女。往反相謀。以成婚娶故曰媒人。此是所防(云云)。云六至犯者。列緣也。受語往還報者。明三時也。若據戒疏。八緣。六受語。七往說。八還報。抄合三為一。故但立六也。云律至蘭者。要三時具者。釋第六緣也。如鈔自列亦有。雖具三緣時不犯。謂賊將去等。不得和合也。若言癩病等。此病容有好時。向後由得和合亦犯。媒餘身分者。玄云。謂口是餘身分。山云曲肘處是餘也。五分不許。而報偷蘭者。謂四分促有賊將去等。不言不許。故引五分文也。不能男者。黃門也。不能女者。二道合也。一道者祇云。若眾生一道。從是處食。是處大小便。石女者。根小也。云此至蘭者。四分條部中。諸比丘白二媒嫁。若僧同和。一一僧各犯殘。若用僧物具。並犯重也。僧祇求好馬種蘭者。問。一等畜類。餘即犯吉。此便犯蘭。鏡水大德曰。良馬識親疎。餘畜無簡別。按相馬經曰。良馬識親。不頻餘群。時有母驤泥駒。便不識。交時忽認是母。立地即死。更有一類駮馬。不別好惡。衣冠仕[1]浪不合騎之。指腹為媒者。問子既未座。何得知男女兩異。而為媒禮。若得知者。須是聖人。答。雖非聖人。筭計亦得知也。法寶約有宮除。大凡女人。秊四十九。生產即止。今若筭者。即先下四十九筭子。乃除母秊。足胎月。如母秊二十五。即除二十五个筭子。若有胎得五月。又下五个生筭子。然後除之。天一(除一)。地二(除二)。三才(除三)。四時(除四)。五行(除五)。六律(除六)。七皇(除七)。八節(除八)。九宮(除九)剉者看之。隻即男。雙即女等(云云)。以事猶奢遠。故結蘭也。自媒者。大德曰。如今時比丘。自罷道入他舍。尼眾亦然。不更別覓人。作媒禮也。諸家云。是方便蘭。今恐是果罪。思之云四至偷蘭。律中有四種。一語。二書。三指印。四現相。今鈔所列。欠一相也。戒疏曰。語書二種。言中自了。指印者。以指印知許不許。玄云。指上文廣橫竪有異。若示橫文凶。竪文吉。便知女家許不許等。寶云。指環上書得不得字。名為相印(恐未反初解)。現相者。祇云。若見我著弊垢衣。持空盋坐早座。說賤語。即是不得之相。反上即相(准此須預情相領當也)。參互作句皆犯者。若計總大數。即四萬四千八百句。今且依文作六十四句。如何配屬。謂語書指印現相。互作頭。每一得十六句。故成六十四。今具將語。為頭作十六句。一遍應云。自受男家語。自持語報女家。自持語報男(成一)。自受男家語。自持語報女家。遣使持語報男(成二)。自受男家語。遣使持語報女。自持語報男(成三)。自受男家語報。女遣使。持語報男(成四)。自受男家語。自持書報男(成五)。自受男家語。自持書報女。遣使持書報男(成六)。自受男家語。遣使持書報女。自持書報男(成七)。自受男家語。遣使持報女。遣使持書報男(成八)。自受男家語。自持指印報女。自持指印報男(成九)。自受男家語。自持指印報女。遣使持指印報男(成十)。自受男家語。遣使持指印報女。自持指印[2]男(十一)。自受男家語。遣使指印報女。遣使持指印報男(十二)。自受男家語。自持現相報女。自持現相報男(十三)。自受男家語。自持現相報女。遣使持現相報男(十四)。自受男家語。遣使持現相報女。自持現相報男(十五)。自受男家語。遣使持現相報女。遣使持現相報男(十六)。語既成十六句。餘例可知。勸歸婦還者。祇云。謂婦還本家。比丘到舍。便勸早還。畏夫主瞋。不得種和合。故結蘭(宛陵云。此亦是媒之流類)。云律至不犯。婦禮已斷而和合得殘。義同新媒也。餘如文。</w:t>
      </w:r>
    </w:p>
    <w:p>
      <w:pPr>
        <w:keepNext/>
      </w:pPr>
      <w:r>
        <w:rPr>
          <w:b/>
        </w:rPr>
        <w:t>한국어 번역</w:t>
      </w:r>
    </w:p>
    <w:p>
      <w:pPr>
        <w:pStyle w:val="TranslationText"/>
      </w:pPr>
      <w:r>
        <w:t>제5계이다. “매에서 …… 다섯째에 이르기까지”라고 한 것은, 명칭을 표방한 것이다. 『계소』에서 말한다. 남녀를 위하여 오가며 서로 의논하여 혼인을 성사시키므로 ‘매인(媒人)’이라 한다. 이것이 막고자 하는 바이다(운운). “여섯에서 …… 범함에 이르기까지”라고 한 것은, 범죄의 연을 열거한 것이다. 말을 받아 가서 전하고 돌아와 보고하는 것은 세 시기를 밝힌 것이다. 『계소』에 의하면 여덟 가지 연이 있는데, 여섯째는 말을 받는 것, 일곱째는 가서 전하는 것, 여덟째는 돌아와 보고하는 것이다. 『초』에서는 이 셋을 하나로 합쳤으므로 다만 여섯 가지로 세운 것이다. “율에서 …… 투란차에 이르기까지”라고 한 것은, 반드시 세 시기가 모두 갖추어져야 한다는 뜻으로, 제6연을 풀이한 것이다. 『초』에서 스스로 열거한 것에도 세 연을 모두 갖추었지만 때로 범하지 않는 경우가 있다. 도둑에게 끌려가는 등의 경우로, 결합할 수 없기 때문이다. 만약 나병 등의 병이라고 말한 경우에는, 그 병이 나중에 좋아질 수도 있으므로 뒤에 다시 결합할 수 있게 되면 역시 범한다. ‘다른 신분(身分)을 중매한다’는 것은, 현(玄)이 말한다. 입이 나머지 신분에 해당한다고 하였다. 산(山)은 굽힌 팔꿈치 부분이 나머지라고 하였다. 『오분율』에서는 허락하지 않으며, 보고하면 투란차를 범한다고 한다. 『사분율』은 다만 도둑에게 끌려가는 등의 경우만 말하고 허락하지 않는다는 말은 없으므로, 『오분율』의 글을 인용한 것이다. ‘불능남’은 황문이다. ‘불능녀’는 두 도(二道)가 합쳐진 경우이다. ‘한 도’라는 것은 『승기율』에서 말한다. “만약 중생에게 하나의 도만 있어 그곳으로 음식을 먹고 그곳으로 대소변을 본다.” ‘석녀(石女)’는 근이 작은 여자를 말한다. “이에서 …… 투란차에 이르기까지”라고 한 것은, 『사분율』의 해당 조문 가운데 여러 비구들이 두 사람의 중매와 혼인을 주선한 경우, 승가가 함께 동의하였다면 승가의 구성원 각자가 모두 승잔을 범하고, 승가의 물건과 도구를 사용했다면 아울러 중죄를 범한다고 한 것이다. 『승기율』에서 좋은 말의 종자를 구하면 투란차라고 한 것은, 묻는다. 같은 축생의 부류인데 다른 것은 길라만 범하면서, 이 경우에는 어째서 투란차를 범하는가? 경수 대덕이 말하였다. 좋은 말은 친소를 알아보지만, 다른 축생은 그런 분별이 없기 때문이다. 『상마경』을 살펴보면 말한다. 좋은 말은 혈연을 알아보고 다른 무리와 함부로 섞이지 않는다. 어떤 때 어미 말이 망아지를 낳았는데, 처음에는 서로 알아보지 못하다가 교미할 때 문득 어미임을 알아보고 그 자리에서 곧 죽었다. 또 다른 한 종류의 얼룩말은 좋고 나쁨을 분별하지 못하므로, 의관을 갖춘 사대부가 타기에 합당하지 않다고 한다. ‘배를 가리켜 중매한다’는 것은, 묻는다. 아이가 아직 태어나지도 않았는데, 어떻게 남녀가 서로 다름을 알아 중매의 예를 행할 수 있는가? 만약 알 수 있다면 반드시 성인이라야 할 것이다. 답한다. 비록 성인은 아니더라도 계산을 통해 알 수도 있다. 법보는 구궁(九宮)의 계산법에 따라 설명하였다. 대체로 여자는 나이 마흔아홉에 이르면 출산이 그친다. 이제 계산하려면 먼저 마흔아홉 개의 산가지를 놓고, 어머니의 나이를 빼며, 태아의 달수를 더한다. 예컨대 어머니 나이가 스물다섯이면 스물다섯 개의 산가지를 빼고, 태아가 다섯 달 되었으면 다시 다섯 개의 산가지를 더한 뒤, 그 다음 차례로 제거한다. 천일(天一)은 하나를 제거하고, 지이(地二)는 둘을 제거하며, 삼재(三才)는 셋을 제거하고, 사시(四時)는 넷을 제거하며, 오행(五行)은 다섯을 제거하고, 육률(六律)은 여섯을 제거한다. 칠황(七皇)은 일곱을 제거하고, 팔절(八節)은 여덟을 제거하며, 구궁(九宮)은 아홉을 제거한 뒤 남은 수를 살펴본다. 홀수이면 남자이고, 짝수이면 여자라고 한다(운운). 이 일은 아직 멀리 떨어져 있는 일이므로, 투란차를 맺는 것이다. ‘스스로 중매한다’는 것은, 대덕이 말하였다. 지금의 비구가 스스로 도를 그만두고 다른 집에 들어가는 경우이며, 비구니 대중도 또한 그러하다. 다시 별도의 사람을 찾아 중매의 예를 행하게 하지 않는 경우이다. 여러 주석가들은 말한다. 이는 방편의 투란차라고 하였다. 그러나 지금 생각건대 결과로 성립하는 죄일 듯하니, 생각해 볼 일이다. “넷에서 …… 투란차에 이르기까지”라고 한 것은, 율 가운데 네 가지가 있기 때문이다. 첫째는 말[語], 둘째는 글[書], 셋째는 지인(指印), 넷째는 현상(現相)이다. 지금 『초』에서 열거한 것에는 한 가지 상(相)이 빠져 있다. 『계소』에서 말한다. 말과 글의 두 가지는 그 표현 자체에서 뜻이 분명하다. 지인(指印)이란, 손가락의 표시로 허락 여부를 아는 것이다. 현(玄)은 말한다. 손가락 위의 무늬에는 가로와 세로의 차이가 있는데, 가로무늬를 보이면 흉하고, 세로무늬를 보이면 길하므로, 이를 통해 여자 집안이 허락하는지 여부를 알 수 있다고 하였다. 보(寶)는 말한다. 손가락의 고리 위에 ‘된다’거나 ‘안 된다’는 글자를 써서 이를 상인(相印)이라 한다고 하였다(아마도 처음 해석과는 맞지 않는 듯하다). 현상(現相)이란, 『승기율』에서 말한다. “만약 내가 해지고 때 묻은 옷을 입고, 빈 발우를 들고 이른 자리에 앉아 있으며, 천한 말을 하는 것을 보거든, 곧 성사되지 않는다는 표시이다. 이와 반대이면 곧 성사된다는 표시이다.”(이에 준하면 미리 서로 그 뜻을 알아두어야 한다.) 서로 섞어 구절을 만들면 모두 범한다는 것은, 전체의 큰 수를 계산하면 곧 사만 사천팔백 구절이 되지만, 지금은 우선 본문에 따라 육십사 구절로 만든다는 뜻이다. 어떻게 배속하는가? 말·글·지인·현상을 서로 번갈아 머리로 삼아, 각각 하나마다 열여섯 구절을 얻으므로, 모두 육십사 구절이 된다. 이제 말을 가지고 머리로 삼아 열여섯 구절을 만들어 보겠다. 첫 번째 경우는 다음과 같이 말해야 한다. 스스로 남자 집의 말을 받고, 스스로 그 말을 가지고 여자 집에 알리고, 스스로 그 말을 가지고 남자에게 알린다(첫째가 성립한다). 스스로 남자 집의 말을 받고, 스스로 그 말을 가지고 여자 집에 알리고, 사자를 보내 그 말을 가지고 남자에게 알린다(둘째가 성립한다). 스스로 남자 집의 말을 받고, 사자를 보내 그 말을 가지고 여자에게 알리고, 스스로 그 말을 가지고 남자에게 알린다(셋째가 성립한다). 스스로 남자 집의 말을 받아 전하고, 여자 쪽에서 사자를 보내 그 말을 가지고 남자에게 알린다(넷째가 성립한다). 스스로 남자 집의 말을 받고, 스스로 글을 가지고 남자에게 알린다(다섯째가 성립한다). 스스로 남자 집의 말을 받고, 스스로 글을 가지고 여자에게 알리고, 사자를 보내 글을 가지고 남자에게 알린다(여섯째가 성립한다). 스스로 남자 집의 말을 받고, 사자를 보내 글을 가지고 여자에게 알리고, 스스로 글을 가지고 남자에게 알린다(일곱째가 성립한다). 스스로 남자 집의 말을 받고, 사자를 보내 여자에게 알리고, 사자를 보내 글을 가지고 남자에게 알린다(여덟째가 성립한다). 스스로 남자 집의 말을 받고, 스스로 지인(指印)을 가지고 여자에게 알리고, 스스로 지인을 가지고 남자에게 알린다(아홉째가 성립한다). 스스로 남자 집의 말을 받고, 스스로 지인을 가지고 여자에게 알리고, 사자를 보내 지인을 가지고 남자에게 알린다(열째가 성립한다). 스스로 남자 집의 말을 받고, 사자를 보내 지인을 가지고 여자에게 알리고, 스스로 지인을 가지고 남자에게 알린다(열한째가 성립한다). 스스로 남자 집의 말을 받고, 사자를 보내 지인으로 여자에게 알리고, 사자를 보내 지인을 가지고 남자에게 알린다(열두째가 성립한다). 스스로 남자 집의 말을 받고, 스스로 현상(現相)을 가지고 여자에게 알리고, 스스로 현상을 가지고 남자에게 알린다(열셋째가 성립한다). 스스로 남자 집의 말을 받고, 스스로 현상을 가지고 여자에게 알리고, 사자를 보내 현상을 가지고 남자에게 알린다(열넷째가 성립한다). 스스로 남자 집의 말을 받고, 사자를 보내 현상을 가지고 여자에게 알린다. 자기가 현상(現相)을 지니고 남자에게 알리는 경우이다(열다섯째). 자기가 남자 집안의 말을 받고, 사자를 보내 현상(現相)을 가지고 여자에게 알리게 하며, 사자를 보내 현상(現相)을 가지고 남자에게 알리게 하는 경우이다(열여섯째). 말[語]의 경우만으로도 이미 열여섯 구가 성립한다. 나머지도 이에 준하여 알 수 있다. “부인이 돌아가도록 권한다”라고 한 것은, 『승기율』에서 말한다. 부인이 본가로 돌아와 있을 때, 비구가 그 집에 가서 속히 돌아가라고 권하였다. 남편이 성낼까 두려워하여 화합을 이루게 해서는 안 되므로, 투란차죄를 맺는다(완릉은 “이 또한 중매의 유사한 종류이다”라고 하였다). “율에서 …… 불범에 이르기까지”라고 한 것은, 부부의 예가 이미 끊어진 뒤 다시 화합시키면 승잔죄를 얻으니, 그 뜻이 새로 중매하는 것과 같기 때문이다. 나머지는 본문과 같다.</w:t>
      </w:r>
    </w:p>
    <w:p>
      <w:pPr>
        <w:pStyle w:val="EditorialNote"/>
      </w:pPr>
      <w:r>
        <w:t>교감·번역 메모 | [고유명사 유의] 원문 「山云」의 「山」은 주석가 약칭으로 보아 그대로 ‘산(山)’으로 처리하였다.</w:t>
      </w:r>
    </w:p>
    <w:p>
      <w:pPr>
        <w:pStyle w:val="EditorialNote"/>
      </w:pPr>
      <w:r>
        <w:t>교감·번역 메모 | [구문 불확실] 원문 「諸比丘白二媒嫁」는 문장 구조가 불안정하여 승가가 중매·혼인을 주선하는 사례로 최소 번역하였다.</w:t>
      </w:r>
    </w:p>
    <w:p>
      <w:pPr>
        <w:pStyle w:val="EditorialNote"/>
      </w:pPr>
      <w:r>
        <w:t>교감·번역 메모 | [판독·교감] 원문 「衣冠仕[1]浪」은 난자 또는 전승상 자형 혼선 가능성이 있어 사대부·의관의 문맥으로 옮겼다.</w:t>
      </w:r>
    </w:p>
    <w:p>
      <w:pPr>
        <w:pStyle w:val="EditorialNote"/>
      </w:pPr>
      <w:r>
        <w:t>교감·번역 메모 | [판독 유의] 원문 「子既未座」는 전후 태아 성별을 논하는 문맥상 ‘아직 태어나지 않음’으로 이해하여 번역하되 원문은 수정하지 않았다.</w:t>
      </w:r>
    </w:p>
    <w:p>
      <w:pPr>
        <w:pStyle w:val="EditorialNote"/>
      </w:pPr>
      <w:r>
        <w:t>교감·번역 메모 | [구문 유의] 원문 「法寶約有宮除」는 뒤의 구궁(九宮) 산법 설명과 연결하여 해석하였다.</w:t>
      </w:r>
    </w:p>
    <w:p>
      <w:pPr>
        <w:pStyle w:val="EditorialNote"/>
      </w:pPr>
      <w:r>
        <w:t>교감·번역 메모 | [판독·구문 유의] 원문 「九宮(除九)剉者看之」의 「剉者」는 의미가 불분명하여 계산 뒤 남은 수를 살피는 뜻으로 최소 번역하였다.</w:t>
      </w:r>
    </w:p>
    <w:p>
      <w:pPr>
        <w:pStyle w:val="EditorialNote"/>
      </w:pPr>
      <w:r>
        <w:t>교감·번역 메모 | [구문 유의] 괄호 「恐未反初解」는 전승상 문구가 불안정하여 ‘처음 해석과 맞지 않을 수 있음’으로 옮겼다.</w:t>
      </w:r>
    </w:p>
    <w:p>
      <w:pPr>
        <w:pStyle w:val="EditorialNote"/>
      </w:pPr>
      <w:r>
        <w:t>교감·번역 메모 | [판독 유의] 원문 「坐早座」의 「早座」는 의미가 분명하지 않아 원문에 가까이 번역하였다.</w:t>
      </w:r>
    </w:p>
    <w:p>
      <w:pPr>
        <w:pStyle w:val="EditorialNote"/>
      </w:pPr>
      <w:r>
        <w:t>교감·번역 메모 | [교감 유의] 원문 「自持指印[2]男」에는 동사 「報」가 생략된 듯하나 보충 교정하지 않고 문맥상 ‘남자에게 알린다’로 번역하였다.</w:t>
      </w:r>
    </w:p>
    <w:p>
      <w:pPr>
        <w:pStyle w:val="Heading2"/>
        <w:keepNext/>
      </w:pPr>
      <w:r>
        <w:t>문단 1372  ·  [0278c02]</w:t>
      </w:r>
    </w:p>
    <w:p>
      <w:pPr>
        <w:keepNext/>
      </w:pPr>
      <w:r>
        <w:rPr>
          <w:b/>
        </w:rPr>
        <w:t>원문</w:t>
      </w:r>
    </w:p>
    <w:p>
      <w:pPr>
        <w:pStyle w:val="SourceText"/>
      </w:pPr>
      <w:r>
        <w:t>[0278c02] 六戒云無至六者標。釋名者。戒疏云。身獨運造。故言無主。專任自由。不蒙指授。名僧不處分。越於限分故。云過量。此是所防(云云)。云具至故者。二趣者人。謂居士見比丘避之。非人者。斫彼神樹損他子臂也。樹神白佛。佛說偈云。若人起嗔心。譬如車奔逸。車去能制之。不足以為難。人能制嗔心。此事最為難。樹神聞已乃證初果。佛因立制(云云)。云六至犯者。列緣如文。云薩至用者。未後二團泥未竟輕蘭者。表事未成。未結根本也。大德云。此之輕重二蘭。皆據用。第一團泥時結也。如將初團泥。於屋上正擁時。結輕蘭。攞了結重蘭。何以得知。故下句云。餘一團在。即第二團泥全。未曾用必决罷心者。同上見論殘也。此文亦是防人。污情。謂恐人云。若未後二團泥盡用即結殘。我今留最後者。顯事未竟。應免僧殘文中。云決罷心者。殘謂既無心。將第二團覆之只此初團纔竟。隨決心斷處。便犯殘也。自身受用吉者。入結吉。以非法房。不合入中。故犯吉也。餘可知。云律中至手者。戒疏云。羯磨所因在于妨難。必有作法得罪不成。故須先定基後方從乞可信。來乞僧為處分。不可信者。未得處分僧應往看。故云一切往也。善見等者。有二意。初辨量知狹不用乞法。二四分下正頭如量。須乞法。彼論。謂長六廣四已下無主。不須乞處分不犯。彼問何以故。非房量故。既言已下不用。明知已上須乞。四分廣長正。是如量乞法之位。減則不須抄引論意。取已不須非。謂如量不乞。今約律准論。但使長六廣四。已下不須也。與後有主房。同之過。此乞法亦犯過量。無不乞處分罪古記。不正不敘。云然至鉾楯者。然者是也。是佛搩手。諸律論互辨量大小不等。中人三搩手者。即三尺也。一肘半者。二尺七寸也。上明尺寸不定者。牒起前教文辨量。何故不同。申翻經。有南北二國者。僧祇五分翻在南朝。即江寧也。彼多約姬周小尺。十誦四分翻在北朝。即洛陽也。多明大尺。即一尺二寸是魏尺。三藏生處不同者。西國生長。來至此方。翻經不委。此方之大小。隨翻經處即用也。牟楯者。相違之言也。韓子云。有宋人賣楯於市。有買矛者。便云此矛極神。所擬無不陷也。有買楯者。便云此楯堅一切無能陷者。有人詰之。將子矛㓨之楯。彼即無對。自此相傳促言有違。便云矛楯。今此尺量互陳不定。其義亦爾。云今至代者。佛在人倍人者。謂佛生西土。故曰在人。是之搩手長於一尺。佛長二尺。故曰倍人手。既倍之身量。同手故同爾。震旦等者。戒疏云。無魏撥亂文籍焚除。無可依憑。但隨時而用。故云隨俗不同。而用律曆。定勘等者。謂用周時律曆。揩定撿勘。至今所用。則姬周尺斗為定也。姬姓也。周國號也。周有兩種。以姓簡之。尺斗為定者。尺是姬尺。即今小尺也。斗是今時小斗也。通古共導等者。從秦漢魏。並不改。張昔代南。遷斯法亦定。故云通古(云云)。故隨煬帝者。姓揚名廣。隨是朝號。謂帝未登位時。曾留守隨州。後取為國號也。煬是諡號。崩後表生前之德。煬帝愽通經史廣評尺秤。故云立尺秤斗也。准古立樣者。謂七秦時焚毀儒典。自後隨處用釋斗等。未成揩。准煬帝再審評。論准古姬周立樣不取。諸餘尺寸抄主生在。隋朝親見。故云余親見之。唐朝御宇者。唐是朝號。謂高祖未登位時。曾留守太原。地名唐地。後受禪位。立此號也。天地上下曰宇。今登位已。能制師天下。萬物不局大小。故云御宇也。住世兩用。不違古典者。謂住世人兩般用尺。即今時要依小尺。或准大尺俱通行用。又唐尺。只於姬尺上添二寸。故云不違。古典斗秤二種例。准增加者。於姬斗上加二斗。成唐斗一斗。於姬周小秤上加二兩。成一大兩。准論以言者。謂准多論也。以此為率者。戒疏云。率者音律也。轉訓法。謂以佛倍人之理。定於[捺-大+秝]手之法也。當律無文。可以用之者。四分促云。搩手無釋量數。今五分。既云二釋。可以謹依也。不達道俗二制者。寶去。道則一搩手合。依五分二釋。推其所起。極微為先。故俱舍云。極微[1]微金水兔。羊毛牛隟塵。蟻虱麥指節。此後增七倍等(云云)。俗制則姬周釋斗。於此未能曉了。隨言即行。豈非混亂。文軌無二者。文謂詩書典籍。軌者。戒疏云。至於分度量。次律量衡平藥石分。銖祠祭舛合。准古。如上文軌則無二也。五種不同者。一唐尺長姬尺二寸。二姬周。即今小尺。三山東尺長唐尺二寸。四羅柯尺即路州。長山東二寸。五南美[姬-女+糸]婭尺二寸雖有五種。必以姬周。釋秤以定官市量者。釋則刻漏。分於軌度秤。則秤校賢良市。則尺用量度。返帛秤則憑其斤兩衝者。秤上橫木量。則舛斗尺寸。官市用此三種。無事不平此之小斗。小釋一南浮部通用。非促只是漢地姬周獨有下引鉢量成證。故知西國亦用也。六尺為步者。謂約姬周六尺。為一步也。忽絲為先者。筭經云此度之所起於怱怱者。蚕口初出名為忽絲。謂忽有忽無忽見不見。也十忽為絲。十絲為毫。十毫為釐。十釐為分。十分為寸。十寸為尺。十尺為丈。十丈為引。十引為疋。如是之數以忽為先。皆積成姬周尺也。關輔者。關則關內京師。東州早有潼關。東北蒲州有蒲津關。龍門關也。輔則三輔。東扶風東西准翊中。中京兆等(云云)。云今至尺者。五分尺寸者。即一搩[2]尺。是二尺。又於五種尺中。是姬周尺。率者法也。用此為故。廣二丈四尺。長一丈二尺者。正辨縱廣之量也。問戒本文云。長佛十二搩手。廣七搩手。即合言長二丈四尺。廣一丈四尺。抄中何故却云廣二丈四尺。與戒文有違。答。有多釋。一玄曰。四分長是五分廣。五分廣是四分長(此全不應理也)。次准南云。西天呼此。立長為廣(亦半成解)。今依寶云。西國以東為上。伽藍門多分面東。房舍亦爾。豈非東西為長。即十二搩手。二丈四尺。從前步柱至後步柱。南北為廣。即七搩手。一丈四尺。從南棟柱。至此棟柱。即戒文之中。長十二廣七。正約西土以說。今鈔文廣二丈四者。據此土以言也。謂神州以南為上。伽藍房舍多分面南。從前步柱至後步柱。理合應言長二丈四。廣一丈四。今順西土呼南北為廣。東西為長。不更[1]段也。若准此說。但迴尺量。不改廣長。斯為定義。若將唐尺以計。則長二丈。廣一丈一尺六寸六分八𨤲弱也。明內為言者。見論第十三云。謂從前後簷下柱。當中墨分。內外已外有三尺。二尺簷下為外。不在限也。謂取內為明。內戶限外為明外。此約明闇之明。邊壁高一丈二尺者。玄曰。鈔依二尺。為搩手計之。若據僧祇。二丈四尺四寸為搩手。但高一丈。謂所用一尺當二尺也。云若至主者。如文。云難至處者。王[2]誌護處者。玄云。如今國家苑園陵處是也。不通十二桄梯者。謂梯有十二桄。桄間相去拳一肘。肘有尺八。通計十二桄。有二丈一尺六寸。若四周不通。此梯橫朱往返草車迴轉。是妨處也。下引十誦一尋。意明。若無寬處。許取他部。四分無文。故多論云。妨處者。是舍四邊一尋內有塔地。乃至深沆等。作處分法皆不成。律中互有。尚乃不成。何況俱有。若初處分時無。已後忽有。妨難而全。前法不失。云明了至亦犯者。樹空者。戒疏云。謂大樹中空。堪作住處。山岸石陰者。謂岸下有窟。亦堪作住處。山林向下免曰免。兩名為石陰。堪作住處。必須隔斷者。若依此山岸窟等處住。其中若寬闊。斷理費功。故須隔作齊限。又須僧羯羯處分聽許。若過量及不先治地。亦得尼薩耆罪。若不依量。用功多。癈道業故。故知僧私二地並須乞作者。破古師也。古云。僧地恐妨僧受用。故須乞云。必私己地。何用乞法。今云然僧私二地。總須乞也。下引祇文。廣明相狀。鈔有三意初無人羯磨。口處分法。二雖能羯磨。住處稍遠。既有此緣。但得差人往處分。三有四種下。明依法不成。就前二段。如文分別。第三段中越秊者。謂去秊乞法。今秊始造。此人難定及與懈怠。不應與他指授。二異界者。謂既是外界僧。不知此界妨難等事。三作私房多者。若僧中一人不作房。乃至二三人不作。餘並作房。亦不名指授。謂作房既多。惱亂二趣。故不聽也。若妨難處。是難處住人。不名指授。謂自住妨難。自慳於他。不能令他無慳。故不聽也。即此律云。可信者看。明知如上之人。既非可信之者。並不合處分也。薩婆多等者。問云。此處分為與人相應。與處相應。答。與處相應。故論云。處分地得作。餘處不得。若爾既與處相應。餘人就上作房。何以不許。答乞處分時。稱此人名。不稱彼人。別有所屬。是以餘人。就上作房不得。若房主聽即任。謂就他房上作。非是地故也。次引見論。長中減廣中長。互減過皆僧殘者。抄舉論二句總犯。故曰皆殘。戒疏云。然此互過是兩口房。廣長俱過。是一口房。俱一業結一殘也。玄曰。律有九句不同。今對衣戒。三三分之。初三句者。一長中過廣中過(房殘衣提)。二長中過廣中如(房殘衣提)。三長中過廣中減(房殘衣不犯)。次三句者。一長中如廣中過(房殘衣提)二長中如廣中如(房不犯衣犯提)。三長中如廣中減(房衣二俱不犯)。後三句者。一長中減廣中過(房殘衣不犯)。二長中減廣中如(二俱無犯)。三長中減廣中減(二俱不犯)。又來明衣不犯者。律文且據不犯提。若依論文。非無吉羅。知之。若作未成行容成者。謂一人自作有過量義。今行容為成者。即二人共作。人無一口房分。但有半口房分。以小故不犯。若段段計人分滿亦犯者。其房既大。雖多人共造。計人多少。人人本分之外。猶有長者。人人犯殘也。云問至罪者。問意曰。長衣俱過方犯。房即互過亦犯。何以不同。若據衣俱如亦犯。今抄具舉俱過以難也。答意云。房是自造。惱亂處深。故互過亦犯。衣體非自造。但由貪畜。過相稍輕。要須俱過方犯也。若爾房既互過亦犯。衣何俱如亦犯。答。房是過(平呼)中制。互過即結。衣是滿中制。所以俱如亦犯。受教過量犯者。玄云。是律最後四句中。第二教人一句也。其四句非急不錄。問。何故但言犯。不定罪之名字者何。相疏云。為欲一言通結二罪。故直言犯。是以下句云。若房主得殘。[3]污師得蘭。若定言犯殘。即不攝[＊]污師蘭也。若定言犯蘭。又不收房主之殘也。今但云犯字。即臨時制宜。蘭殘不定。若房主是作房之正主。自過量犯殘。並房主絣量尺量如法。受教者不依。而過量者。即受教者犯蘭也。又須知巧師受教者。若是共他造房而過量。亦須犯殘。為於己有[4]國。亦是主故。若巧師自無房分。但為他造作過量者。但犯蘭。以非是主。即無[＊]國己也。所言巧師者。即僧中有人。會於巧作能造房舍。號曰巧師。即有斯犯。若俗人工匠之類。即不在此論量。不同淮南云是俗人。曾受五八戒者犯蘭。此即全成愚教也。妨離二處等者。若准律文。有三四一十二句。此是最初具足一句。餘十一句並是少降也。律曰。若不被僧處分。過量有難有妨。二僧殘二突吉羅。其第二句上。則准前。但於妨難中互減。有難無妨。第三句有妨無難。此二並二殘一吉。下三三句妨難互[1]滅。及俱如前。唯僧不處分。不過量互減。第二三句。僧不處分不過量作頭。將妨難俱互有無。[2]僧三句。第三三句僧處分過量依頭。得三句。第四三句僧處分不過量作頭。亦爾。今鈔但舉初三句中。一具足句。攝下諸互句並盡。云律至者者。別明不犯。如文。</w:t>
      </w:r>
    </w:p>
    <w:p>
      <w:pPr>
        <w:keepNext/>
      </w:pPr>
      <w:r>
        <w:rPr>
          <w:b/>
        </w:rPr>
        <w:t>한국어 번역</w:t>
      </w:r>
    </w:p>
    <w:p>
      <w:pPr>
        <w:pStyle w:val="TranslationText"/>
      </w:pPr>
      <w:r>
        <w:t>여섯째 계에서 “무……여섯”이라 한 것은 표제이다. 계의 이름을 풀이하면, 『계소』에서 말한다. 자기 몸으로 홀로 일을 운용하여 짓기 때문에 ‘주인 없음[無主]’이라고 하고, 오로지 자기 마음대로 맡아서 하며 승가의 지시와 허락을 받지 않으므로 ‘승가가 처분하지 않음[僧不處分]’이라고 한다. 정해진 한도를 넘기 때문에 ‘과량(過量)’이라 한다. 이것이 이 계가 막고자 하는 바이다(운운). “구……고(故)에 이르기까지”라고 한 것은, 두 갈래[二趣]란 사람과 곧 거사가 비구를 보고 피하게 되는 경우이고, 비인(非人)이란, 그 신목(神樹)을 베어 나무신의 아이 팔을 상하게 한 경우이다. 나무신이 부처님께 아뢰자, 부처님께서 게송으로 말씀하셨다. “어떤 사람이 성내는 마음을 일으키는 것은 마치 수레가 내달려 제어되지 않는 것과 같다. 달리는 수레를 능히 제어하는 것은 그리 어려운 일이 아니지만, 사람이 자기의 성내는 마음을 능히 제어하는 것은 이 일이 가장 어렵다.” 나무신은 이 말을 듣고 곧 초과(初果)를 증득하였다. 부처님께서는 이 일을 계기로 제정하셨다(운운). “여섯에서 …… 범한다에 이르기까지”라고 한 것은, 범죄가 성립하는 연을 열거한 것이니 본문과 같다. “살……용에 이르기까지”라고 한 것은, 마지막 두 덩이의 진흙을 아직 다 쓰지 않았을 때 경한 투란차라는 것은, 일의 형태가 아직 완성되지 않아 근본죄가 아직 성립하지 않았기 때문이다. 대덕은 말하였다. 이 경한 투란차와 중한 투란차의 두 죄는 모두 사용한 것에 근거하여, 첫 번째 진흙 덩이를 사용할 때 죄를 맺는다. 가령 첫 번째 진흙 덩이를 가져다가 지붕 위에서 막 바르고 있을 때에는 경한 투란차를 맺고, 다 발라 마치면 중한 투란차를 맺는다. 어떻게 이를 알 수 있는가? 그러므로 아래 구절에서 말한다. “나머지 한 덩이가 남아 있다”는 것은, 곧 두 번째 진흙 덩이 전부가 아직 한 번도 사용되지 않았다는 뜻이다. 반드시 그만두려는 마음을 결정하였다면, 위에서 인용한 『선견론』의 승잔죄 설명과 같다. 이 글 또한 사람들이 그릇된 생각을 품는 것을 막으려는 것이다. 곧 사람들이 이렇게 말할까 염려한 것이다. “마지막 두 덩이의 진흙을 모두 다 써야 승잔죄를 맺는다면, 나는 이제 마지막 한 덩이를 남겨 두어 일이 아직 끝나지 않았음을 드러내면, 승잔죄를 면할 수 있을 것이다.” 본문에서 “그만두려는 마음을 결정하였다”라고 한 것은, 승잔죄란 이미 더 지을 마음이 없어 두 번째 진흙 덩이로 덮지 않고 첫 번째 덩이만으로 겨우 일을 마친 경우에도, 그만두겠다고 마음을 결정한 지점에서 곧 승잔죄를 범한다는 뜻이다. “자신이 수용하면 길라죄”라고 한 것은, 그 안에 들어가면 길라죄를 맺는다는 뜻이다. 법에 맞지 않는 방이므로 그 안에 들어가서는 안 되기 때문에 길라죄를 범한다. 나머지는 알 수 있다. “율 가운데 …… 손에 이르기까지”라고 한 것은, 『계소』에서 말한다. 갈마를 하게 되는 까닭은 방해와 난처함[妨難]에 있으니, 만일 방해와 난처함이 있는데도 작법하면 죄를 얻고 갈마도 성립하지 않는다. 그러므로 반드시 먼저 터를 정한 뒤에야 청하도록 해야 함을 알 수 있다. 와서 청하면 승가가 처분해 준다. 믿을 수 없는 자의 경우에는, 아직 처분을 받지 못했으므로 승가가 직접 가서 살펴야 한다. 그러므로 “모두 가야 한다”고 한 것이다. 『선견론』 등의 설명에는 두 가지 뜻이 있다. 처음은 방의 크기를 판별하여 좁으면 처분을 청하는 법을 쓰지 않아도 된다는 것이고, 둘째는 『사분율』 이하에서 바로 정량(正量)에 해당하면 반드시 처분을 청해야 한다는 것이다. 그 논에서는, 길이 여섯, 너비 네 이하의 무주방(無主房)은 처분을 청하지 않아도 범하지 않는다고 하였다. 그 논에서 묻는다. “어째서인가?” “방의 정해진 크기가 아니기 때문이다.” 이미 ‘이하’라고 하여 적용하지 않는다고 했으니, 그보다 이상이면 반드시 처분을 청해야 함을 분명히 알 수 있다. 『사분율』에서 말한 너비와 길이가 정확히 정량에 해당하여 처분법을 청해야 하는 경우이다. 그보다 작으면 청할 필요가 없다. 『초』에서 논의 뜻을 인용하여 ‘이하이면 청할 필요가 없다’는 뜻을 취한 것이다. 곧 정량인데도 청하지 않는다는 뜻은 아니다. 지금 율에 의거하고 논에 준하면, 길이 여섯, 너비 네 이하이면 청할 필요가 없다는 것이다. 뒤의 유주방(有主房)과 그 과실이 같다. 이 청법의 경우에도 과량이면 죄를 범하지만, 처분을 청하지 않은 죄는 없다고 한 옛 주석은 바르지 않으므로 서술하지 않는다. “그러나 …… 모순(鉾楯)에 이르기까지”라고 한 것은, ‘그러나[然]’는 ‘그렇다’는 뜻이다. 이는 부처님의 한 뼘[搩手]에 관한 것이다. 여러 율과 논에서 서로 크기를 판별한 것이 크고 작아 같지 않다. 보통 사람의 세 뼘이라는 것은, 곧 세 자이다. 한 자 반[一肘半]이라는 것은, 두 자 일곱 치이다. 위에서 척촌(尺寸)이 일정하지 않다고 밝힌 것은, 앞서 가르침의 글에서 크기를 판별한 것을 다시 들어 어째서 서로 같지 않은지를 설명하려는 것이다. 경전을 번역한 지역을 들어 설명한다. 남쪽과 북쪽 두 나라가 있었다는 것은, 『승기율』과 『오분율』은 남조에서 번역되었으니, 곧 강녕(江寧)이고, 그곳에서는 대체로 희주(姬周)의 작은 자를 기준으로 삼았다. 『십송율』과 『사분율』은 북조에서 번역되었으니, 곧 낙양(洛陽)이고, 대체로 큰 자를 기준으로 밝혔다. 곧 한 자가 한 자 두 치인 위(魏)나라 자이다. 삼장법사들이 태어나 자란 곳이 서로 달랐다는 것은, 서역에서 태어나 자라다가 이 중국 땅에 와서 경전을 번역할 때 자세히 알지 못했기 때문이다. 이 땅의 자가 크고 작은 차이를 번역한 곳의 관행에 따라 곧 사용한 것이다. ‘모순(牟楯)’이라는 것은, 서로 어긋난다는 말이다. 『한비자』에서 말한다. 송나라 사람이 시장에서 방패를 팔고 있었는데, 창을 사려는 사람이 있자 곧 말하였다. “이 창은 지극히 뛰어나서 찌르는 것마다 뚫지 못하는 것이 없다.” 또 방패를 사려는 사람이 있자 곧 말하였다. “이 방패는 견고하여 어떤 것도 뚫을 수 없다.” 어떤 사람이 그에게 따져 물었다. “그대의 창으로 그 방패를 찌르면 어떻게 되는가?” 그는 곧 대답하지 못하였다. 이로부터 서로 전해 내려오며 말이 서로 어긋나는 것을 줄여서 ‘모순(矛楯)’이라 하게 되었다. 지금 여기에서 척량(尺量)을 서로 달리 말하여 일정하지 않은 것도 그 뜻이 이와 같다. “지금 …… 시대에 이르기까지”라고 한 것은, “부처님은 사람 가운데 있으면서 사람의 배이다”라고 한 것은, 부처님께서 서토(西土)에 태어나셨으므로 ‘사람 가운데 있다[在人]’고 한 것이다. 부처님의 이 한 뼘은 한 자보다 길고, 부처님의 한 뼘은 두 자이므로 ‘사람 손의 배’라고 하였다. 몸의 크기가 이미 보통 사람의 배이니, 손도 몸에 따라 배가 되는 까닭에 이와 같이 말한 것이다. ‘진단(震旦)’ 등이라고 한 것은, 『계소』에서 말한다. 위(魏)나라의 난리로 문적이 불타 없어져 의거할 만한 것이 없었으므로, 다만 시대에 따라 사용하였다. 그러므로 “세속의 관행에 따라 서로 같지 않다”고 한 것이다. 그러나 율력(律曆)을 사용하여 정하고 조사했다는 것은, 곧 주나라 때의 율력을 사용하여 기준을 정하고 조사했다는 뜻이다. 그것이 지금까지 사용되고 있으니, 곧 희주(姬周)의 자와 말을 기준으로 정한 것이다. 희(姬)는 성씨이고, 주(周)는 나라 이름이다. ‘주’라는 이름에는 두 종류가 있으므로, 성씨를 붙여 구별한 것이다. “자와 말을 기준으로 정한다”라고 한 것은, 자는 희주의 자이고, 곧 지금의 작은 자이며, 말[斗]은 지금의 작은 말이다. “옛날부터 두루 함께 전해졌다” 등이라고 한 것은, 진·한·위 시대부터 모두 이를 바꾸지 않았다는 뜻이다. 옛 시대 남쪽으로 전해진 뒤에도 이 법도 또한 정해져 있었으므로, “옛날부터 통하였다”고 한 것이다(운운). “그러므로 수 양제에 이르러”라고 한 것은, 성은 양(楊)이고 이름은 광(廣)이며, 수(隋)는 왕조의 이름이다. 황제가 아직 즉위하기 전에 일찍이 수주(隨州)를 지킨 일이 있어, 뒤에 그것을 취하여 나라 이름으로 삼았다. 양(煬)은 시호이다. 죽은 뒤 생전에 지녔던 덕을 드러내어 붙인 이름이다. 양제는 경전과 역사에 널리 통달하여 자와 저울의 기준을 폭넓게 평정하였으므로, “자·저울·말의 기준을 세웠다”고 한 것이다. “옛 기준에 준하여 본을 세웠다”라고 한 것은, 진나라 때 유가의 전적을 불태워 없앤 뒤부터 각 지역에서 말 등의 도량을 제각기 사용하여 아직 일정한 기준이 이루어지지 않았는데, 양제가 다시 자세히 심의하고 평정하여 옛 희주의 기준에 준해 본을 세우고 다른 기준은 취하지 않았다는 뜻이다. 그 밖의 여러 척촌의 기준에 관해 『초』의 저자는 수나라 시대에 태어나 직접 보았으므로, “내가 직접 보았다”고 한 것이다. “당나라가 천하를 다스린다[御宇]”라고 한 것은, 당(唐)이 왕조의 이름이기 때문이다. 고조가 아직 즉위하지 않았을 때 일찍이 태원(太原)을 지켰고, 그 땅이 당(唐) 지역이었으므로, 뒤에 선양을 받아 황제의 자리에 올라 이 국호를 세웠다. 천지의 위아래를 ‘우(宇)’라 한다. 이제 황위에 오른 뒤 능히 천하를 통제하여 다스리고, 만물을 크고 작음에 구애되지 않게 통솔하므로 ‘어우(御宇)’라고 한 것이다. “세상에서는 두 가지를 함께 사용하여 옛 전범을 어기지 않는다”라고 한 것은, 세상 사람들이 두 종류의 자를 함께 사용한다는 뜻이다. 곧 지금은 작은 자를 기준으로 삼기도 하고, 혹 큰 자에 준하여 쓰기도 하여 둘 다 통용된다. 또 당나라 자는 희주의 자에 단지 두 치를 더한 것이므로, “옛 전범을 어기지 않는다”고 하였다. 말과 저울 두 종류도 옛 전범에 준하여 증가시킨 것이다. 희주의 말[斗]에 두 말을 더하여 당나라의 한 말을 만들고, 희주의 작은 저울에 두 냥을 더하여 큰 한 냥을 이루었다. “논에 준하여 말하면”이라고 한 것은, 곧 『다론』에 준한다는 뜻이다. “이것으로 율(率)을 삼는다”라고 한 것은, 『계소』에서 말한다. “율(率)은 음이 율(律)이다.” 돌려 풀이하면 ‘법(法)’이라는 뜻이다. 곧 부처님의 손이 사람의 두 배라는 이치로 한 뼘[搩手]의 기준을 정하는 법을 말한다. 해당 율에는 글이 없으나, 이를 사용해도 된다고 한 것은, 『사분율』에서는 간단히 ‘한 뼘[搩手]’이라고만 하고 그 수량을 풀이하지 않았는데, 이제 『오분율』에서는 이미 두 가지 해석을 말하였으므로, 삼가 그것에 의거할 수 있다는 뜻이다. “도와 속의 두 제도를 통달하지 못한다”라고 한 것은, 보(寶)가 말한 것이다. 출가의 제도에서는 한 뼘이 마땅히 『오분율』의 두 자 해석에 의거한다. 그 기원을 추적하면 극미(極微)를 처음으로 삼는다. 그러므로 『구사론』에서 말한다. “극미, 미진, 금진, 수진, 토모진, 양모진, 우모진, 극유진, 개미, 이, 보리알, 손가락 마디로 이어지며, 이 뒤에는 차례로 일곱 배씩 증가한다” 등이다(운운). 세속의 제도에서는 희주의 자와 말을 기준으로 삼는데, 이를 아직 분명히 알지 못하면서 말을 들은 대로 곧 시행한다면, 어찌 혼란스럽지 않겠는가? “문궤(文軌)에 둘이 없다”라고 한 것은, ‘문(文)’은 『시경』·『서경』 등의 전적을 말하고, ‘궤(軌)’란, 『계소』에서 말한다. 도량의 기준에 이르러서는 차례로 율·량·형을 정하여 약물의 분량을 고르게 하고, 수·냥과 제사에서 쓰는 단위를 서로 어긋나지 않게 하여 옛 기준에 준하게 한다는 뜻이다. 위에서 말한 문궤에는 곧 두 가지 기준이 없다는 것이다. “다섯 종류가 서로 다르다”라고 한 것은, 첫째, 당나라 자는 희주의 자보다 두 치 길고, 둘째, 희주의 자는 곧 지금의 작은 자이다. 셋째, 산동의 자는 당나라 자보다 두 치 길고, 넷째, 나가(羅柯)의 자, 곧 노주(潞州)의 자는 산동의 자보다 두 치 길며, 다섯째, 남미[姬-女+糸]아의 자도 두 치 차이가 있다. 비록 다섯 종류가 있으나, 반드시 희주의 기준을 따라야 한다. “자와 저울로 관청과 시장의 도량을 정한다”라고 한 것은, ‘석(釋)’은 곧 물시계의 눈금을 새기는 것이고, 궤도에 따라 분수를 정하는 것이며, 저울은 어진 이를 가려내듯 균형을 맞추는 도구이고, 시장에서는 자를 사용하여 길이를 재고, 비단을 매매할 때에는 저울의 근과 냥에 의거한다. ‘형(衡)’은 저울 위의 가로막대이고, ‘량(量)’은 말과 자 등의 도량을 가리킨다. 관청과 시장에서는 이 세 가지를 사용하여 어느 일에서도 공평하지 않음이 없게 한다. 이 작은 말과 작은 자는 남염부주 전체에서 통용되며, 단지 한나라 땅의 희주에만 있는 것이 아니다. 아래에서 발우의 용량을 인용하여 이를 증명한다. 그러므로 서역에서도 또한 사용했음을 알 수 있다. “여섯 자를 한 보(步)로 삼는다”라고 한 것은, 희주의 여섯 자를 기준으로 한 보를 삼는다는 뜻이다. “홀사(忽絲)를 처음으로 삼는다”라고 한 것은, 『산경(算經)』에서 말한다. 이 길이의 기준은 ‘홀홀(忽忽)’에서 시작한다. 누에 입에서 처음 나온 실을 ‘홀사(忽絲)’라 하는데, 있다가도 없는 듯하고 보이다가도 보이지 않는 듯하기 때문에 ‘홀(忽)’이라 한다. 열 홀을 한 사(絲)로 삼고, 열 사를 한 호(毫)로 삼으며, 열 호를 한 리(釐)로 삼고, 열 리를 한 분(分)으로 삼으며, 열 분을 한 촌(寸)으로 삼고, 열 촌을 한 척(尺)으로 삼으며, 열 척을 한 장(丈)으로 삼고, 열 장을 한 인(引)으로 삼으며, 열 인을 한 필(疋)로 삼는다. 이와 같은 수는 모두 ‘홀’을 처음 단위로 삼아 차례로 쌓여 희주의 자를 이룬 것이다. “관보(關輔)”라고 한 것은, ‘관(關)’은 관내의 경사(京師)를 말하며, 동쪽 지방에는 일찍부터 동관(潼關)이 있었고, 동북쪽 포주(蒲州)에는 포진관(蒲津關)과 용문관(龍門關)이 있었다. ‘보(輔)’는 삼보(三輔)를 말한다. 동쪽은 부풍(扶風), 동서에는 풍익(馮翊), 가운데에는 경조(京兆) 등이 있다(운운). “지금 …… 자에 이르기까지”라고 한 것은, 『오분율』에서 말한 척촌의 기준으로는 한 뼘[搩手]이 두 자이다. 또 다섯 종류의 자 가운데서는 희주의 자에 해당한다. ‘율(率)’은 법이라는 뜻이고, 이것을 기준으로 삼기 때문에 너비가 두 장 네 자, 길이가 한 장 두 자라고 한 것은, 바로 세로와 너비의 크기를 판별한 것이다. 묻는다. 계의 본문에서는 길이가 부처님의 열두 뼘, 너비가 일곱 뼘이라고 하였으니, 곧 길이가 두 장 네 자, 너비가 한 장 네 자라고 해야 한다. 그런데 『초』에서는 어째서 도리어 너비가 두 장 네 자라고 하여 계문과 어긋나는가? 답한다. 여러 해석이 있다. 첫째, 현(玄)이 말하였다. “『사분율』에서 말하는 길이는 『오분율』의 너비이고, 『오분율』의 너비는 『사분율』의 길이이다.”(이는 전혀 이치에 맞지 않는다.) 다음으로 남(南)의 설에 준하면, 서천에서는 이것을 세워 길이를 너비라 부른다고 하였다(이 또한 절반만 해석이 된다). 지금은 보(寶)의 설에 의거한다. 서역에서는 동쪽을 위로 삼고, 가람의 문은 대부분 동쪽을 향하며, 방사도 또한 그러하다. 그렇다면 어찌 동서 방향을 길이로 삼지 않겠는가? 곧 열두 뼘이어서 두 장 네 자가 된다. 앞쪽 기둥에서 뒤쪽 기둥까지의 거리를 말한다. 남북 방향은 너비가 되어 곧 일곱 뼘, 한 장 네 자가 된다. 남쪽 용마루 기둥에서 북쪽 용마루 기둥에 이르는 거리이다. 그러므로 계문 가운데 길이 열둘, 너비 일곱이라고 한 것은 바로 서역의 관습에 근거하여 말한 것이다. 지금 『초』의 글에서 너비를 두 장 네 자라고 한 것은 이 중국 땅을 기준으로 말한 것이다. 곧 신주(神州)에서는 남쪽을 위로 삼아 가람과 방사가 대부분 남쪽을 향한다. 앞쪽 기둥에서 뒤쪽 기둥까지의 거리는 이치상 마땅히 길이 두 장 네 자, 너비 한 장 네 자라고 해야 한다. 그러나 지금 서역의 부름을 따라 남북을 너비, 동서를 길이라 한 것이며, 다시 별도로 구획을 바꾼 것은 아니다. 이 설명에 준하면, 다만 척량의 방향만 돌려 잡았을 뿐 길이와 너비라는 명칭은 바꾸지 않은 것이다. 이것이 정해진 뜻이다. 만약 당나라 자로 계산하면, 길이는 두 장이고, 너비는 한 장 한 자 여섯 치 여섯 푼 여덟 리에 조금 못 미친다. “안쪽[內]을 기준으로 말한다”라고 한 것은, 『선견론』 제13에서 말한다. 앞뒤 처마 아래 기둥에서 가운데 먹줄을 그은 선을 기준으로 하며, 안팎의 선 밖으로 세 자가 있는데, 그 가운데 두 자는 처마 아래 바깥부분이므로 한도에 포함되지 않는다. 곧 안쪽을 취하여 밝힌다는 뜻이다. 문지방 안쪽은 ‘밝은 안[明內]’, 바깥은 ‘밝은 밖[明外]’이라고 하는데, 이는 밝고 어두움의 ‘명(明)’을 기준으로 한 표현이다. “변벽의 높이가 한 장 두 자”라고 한 것은, 현(玄)이 말하였다. 『초』에서는 두 자를 한 뼘으로 계산하였다. 그러나 『승기율』에 의거하면, 두 장 네 자 네 치를 한 뼘의 기준으로 삼는다고 한다. 그러나 높이는 다만 한 장이라고 하였으니, 곧 여기서 쓰는 한 자가 저 기준의 두 자에 해당하기 때문이다. “만약 …… 주인에 이르기까지”라고 한 것은, 본문과 같다. “난처함[難] …… 곳에 이르기까지”라고 한 것은, “왕이 지키도록 표시한 곳”이라는 뜻이다. 현(玄)이 말하였다. “지금 국가의 원유(苑園)나 능묘가 있는 곳과 같은 것이다.” “열두 가로대가 있는 사다리가 통하지 못한다”라고 한 것은, 사다리에 열두 가로대가 있고, 가로대 사이의 거리가 한 주먹 한 팔꿈치만큼이며, 한 팔꿈치는 한 자 여덟 치이다. 열두 가로대를 모두 계산하면 두 장 한 자 여섯 치가 된다. 만약 사방 어느 쪽에서도 이 사다리를 가로로 메고 오갈 수 없거나 풀을 실은 수레가 돌 수 없다면, 그곳은 방해되는 곳[妨處]이다. 아래에서 『십송율』의 한 심(尋)을 인용한 것은, 그 뜻을 밝히려는 것이다. 만약 넓은 곳이 없다면, 다른 부의 율문을 취해 적용하는 것을 허용한다. 『사분율』에는 이에 관한 글이 없으므로, 『다론』에서 말한다. “방해되는 곳이란, 방사 사방 한 심 안에 탑의 땅이 있거나, 나아가 깊은 구덩이 등이 있는 곳이다. 이곳에 처분법을 행하면 모두 성립하지 않는다.” 율 가운데 이런 장애가 하나씩 따로 있는 경우에도 오히려 처분법이 성립하지 않는데, 하물며 여러 장애가 함께 있는 경우이겠는가. 만약 처음 처분할 때에는 장애가 없었는데, 그 뒤에 갑자기 생겼다면, 방해와 난처함이 생겼더라도 앞서 성립한 처분법은 없어지지 않는다. “『명료론』에서 …… 또한 범한다에 이르기까지”라고 한 것은, “나무 속 빈 곳[樹空]”이라는 것은, 『계소』에서 말한다. 큰 나무의 속이 비어 거처로 삼을 만한 곳을 말한다. “산기슭의 바위 그늘[山岸石陰]”이라는 것은, 곧 벼랑 아래 굴이 있어 거처로 삼을 만한 곳을 말한다. 산림이 아래로 향하여 가려진 곳을 ‘면(免)’이라 하고, 이 두 가지를 ‘석음(石陰)’이라 하며, 모두 거처로 삼을 만하다. “반드시 나누어 막아야 한다”라고 한 것은, 이와 같은 산기슭의 굴 등에 의지해 머물 때, 그 안이 넓고 탁 트여 있다면 전체를 막아 구획하는 데 많은 공력이 들기 때문에, 일정한 한계를 정하여 칸막이를 만들어야 한다는 뜻이다. 또 승가의 갈마로 처분하고 허락받아야 한다. 만약 정량을 넘거나 먼저 땅을 정리하지 않았다면, 또한 니살기죄를 얻는다. 만약 정해진 크기에 따르지 않으면 공력이 많이 들고, 도업(道業)을 폐하게 되기 때문이다. 그러므로 승가의 땅과 개인의 땅 모두 방을 지으려면 청해야 함을 알 수 있다는 것은, 옛 스승의 설을 논파한 것이다. 옛 스승은 말하였다. “승가의 땅은 승가의 수용을 방해할 염려가 있으므로 반드시 청해야 한다고 하였지만, 만약 자기 개인의 땅이라면 어찌 처분법을 청할 필요가 있겠는가?” 지금은 그렇지 않다고 하여 승가의 땅과 개인의 땅 두 경우 모두 반드시 청해야 한다고 말한다. 아래에서 『승기율』의 글을 인용하여 그 모습을 자세히 밝힌다. 『초』에는 세 가지 뜻이 있다. 첫째는 갈마를 할 사람이 없는 경우로, 구두로 처분하는 법을 밝힌다. 둘째는 비록 갈마를 행할 수 있으나 거처가 조금 멀리 떨어져 있는 경우이다. 이런 사정이 있으므로 다만 사람을 차출하여 가서 처분하게 할 수 있다. 셋째는 “네 가지가 있다” 이하에서 법에 따라도 성립하지 않는 경우를 밝힌다. 앞의 두 단락은 본문과 같이 분별하면 된다. 셋째 단락 가운데 “해를 넘긴다[越年]”는 것은, 지난해에 처분법을 청하고 금년에 비로소 짓기 시작하는 경우이다. 이 사람은 사정이 일정하지 않거나 게으른 사람이므로, 그에게 터를 지정하여 허락해 주어서는 안 된다. 둘째, 다른 계(界)의 사람이라는 것은, 곧 외계(外界)의 승려이므로 이 계 안의 방해와 난처함 등의 사정을 알지 못한다는 뜻이다. 셋째, 개인 방을 짓는 사람이 많은 경우이다. 승가 가운데 한 사람이 방을 짓지 않거나, 나아가 두세 사람이 짓지 않는다 하더라도, 나머지 사람들이 모두 방을 짓는다면, 또한 ‘지수(指授), 곧 터를 지정하여 허락함’이라 하지 않는다. 방을 짓는 사람이 이미 많으면 사람과 비인 두 부류를 괴롭히고 어지럽히기 때문에 허락하지 않는 것이다. 만약 방해와 난처함이 있는 곳이라면, 그곳은 본래 난처한 곳에 사는 사람의 경우이므로 ‘지수(指授)’라고 하지 않는다. 곧 자신이 이미 방해와 난처함이 있는 곳에 살면서 자기는 남에게 인색한데, 남에게는 인색하지 말라고 할 수 없기 때문에 허락하지 않는 것이다. 곧 이 율에서 말한다. 믿을 만한 사람이 살펴야 한다. 이로써 위와 같은 사람은 이미 믿을 만한 사람이 아니므로 모두 처분해서는 안 됨을 분명히 알 수 있다. 『살바다론』 등에서 말한 것은, 묻는다. 이 처분은 사람과 상응하는가, 처소와 상응하는가? 답한다. 처소와 상응한다. 그러므로 논에서 말한다. 처분한 땅에서는 지을 수 있으나 다른 곳에서는 지을 수 없다. 그렇다면 이미 처소와 상응한다면, 다른 사람이 그 위에 방을 짓는 것을 어찌하여 허락하지 않는가? 답한다. 처분을 청할 때 이 사람의 이름을 일컫고 저 사람의 이름은 일컫지 않았으므로, 따로 귀속되는 바가 있다. 그러므로 다른 사람이 그 위에 방을 지어서는 안 된다. 만약 방 주인이 허락하면 뜻대로 할 수 있다. 이는 다른 사람의 방 위에 짓는 것을 말하며, 땅 자체를 말하는 것은 아니기 때문이다. 다음으로 『선견론』을 인용한다. 길이는 줄고 너비는 늘거나, 서로 한쪽은 줄고 한쪽은 넘는 경우 모두 승잔이라는 것은, 『초』가 논의 두 구절을 들어 전체 범죄를 총괄한 것이다. 그러므로 모두 승잔이라고 하였다. 『계소』에서 말한다. 그러나 이처럼 서로 넘는 것은 두 입구가 있는 방이고, 너비와 길이가 모두 넘는 것은 한 입구가 있는 방이니, 모두 하나의 업으로 한 승잔죄를 맺는다. 『현』에서 말한다. 율에는 서로 다른 아홉 구가 있다. 지금 의계(衣戒)와 대조하여 셋씩 세 부분으로 나눈다. 처음 세 구는 다음과 같다. 첫째, 길이가 넘고 너비도 넘는다(방은 승잔, 옷은 바라제목차). 둘째, 길이가 넘고 너비는 기준과 같다(방은 승잔, 옷은 바라제목차). 셋째, 길이가 넘고 너비는 줄어든다(방은 승잔, 옷은 불범). 다음 세 구는 다음과 같다. 첫째, 길이는 기준과 같고 너비가 넘는다(방은 승잔, 옷은 바라제목차). 둘째, 길이와 너비가 모두 기준과 같다(방은 불범, 옷은 바라제목차). 셋째, 길이는 기준과 같고 너비는 줄어든다(방과 옷 둘 다 불범). 마지막 세 구는 다음과 같다. 첫째, 길이는 줄고 너비가 넘는다(방은 승잔, 옷은 불범). 둘째, 길이는 줄고 너비는 기준과 같다(둘 다 불범). 셋째, 길이와 너비가 모두 줄어든다(둘 다 불범). 또 옷의 경우 불범이라고 밝힌 것은, 율문에서는 우선 바라제목차를 범하지 않는다는 데 근거한 것이다. 만약 논문에 의거하면 길라죄조차 없는 것은 아니니, 알아야 한다. 만약 지었으나 아직 완성되지 않았고, 행위상 완성될 수 있는 경우란, 한 사람이 스스로 지어 과량의 뜻이 있는 경우이다. 지금 ‘행위상 완성된다’는 것은, 두 사람이 함께 짓는 경우이다. 각 사람에게는 한 입구 방의 몫이 없고 다만 반 입구 방의 몫만 있으므로, 작기 때문에 범하지 않는다. 만약 부분마다 각 사람의 몫을 계산하여도 가득 차면 또한 범한다는 것은, 그 방이 이미 크기 때문에 비록 여러 사람이 함께 지었더라도 사람 수를 계산하면, 각자의 본래 몫을 제외하고도 여전히 남는 분량이 있어 사람마다 승잔을 범한다는 뜻이다. “문답에서 …… 죄에 이르기까지”라고 한 것은, 질문의 뜻이 이렇다. 장의(長衣)는 길이와 너비가 모두 넘어야 범하는데, 방은 한쪽만 넘어도 범한다. 어찌하여 같지 않은가? 만약 옷의 경우를 기준으로 하면 둘 다 기준과 같아도 또한 범한다. 지금 『초』는 두 쪽이 모두 넘는 경우를 갖추어 들어 논난한 것이다. 답의 뜻은 이렇다. 방은 스스로 짓는 것이어서 남을 괴롭히고 어지럽히는 점이 깊다. 그러므로 한쪽만 넘어도 범한다. 옷의 물체는 스스로 만든 것이 아니고 다만 탐내어 간직하는 데서 비롯하므로, 허물의 양상이 조금 가볍다. 반드시 두 쪽이 모두 넘어야 비로소 범한다. 그렇다면 방은 한쪽만 넘어도 범하는데, 옷은 어찌하여 두 쪽이 모두 기준과 같아도 범하는가? 답한다. 방은 ‘넘음’ 가운데서 제정한 것이므로, 한쪽만 넘어도 곧 죄를 맺는다. 옷은 ‘가득 참’ 가운데서 제정한 것이므로, 두 쪽이 모두 기준과 같아도 범하는 것이다. “가르침을 받아 과량하면 범한다”라고 한 것은, 『현』에서 말한다. 이는 율의 마지막 네 구 가운데 둘째인 ‘남에게 시킨다’는 한 구이다. 그 네 구는 긴요하지 않으므로 기록하지 않는다. 묻는다. 어째서 단지 ‘범한다’고만 말하고 죄의 명칭을 정하지 않았는가? 『상소』에서 말한다. 한마디로 두 죄를 함께 맺고자 하였기 때문에 곧바로 ‘범한다’고만 말한 것이다. 그러므로 아래 구절에서 말한다. 만약 방 주인이면 승잔을 얻고, 오사(污師)는 투란차를 얻는다. 만약 반드시 승잔을 범한다고만 말하면 곧 오사(污師)의 투란차죄를 포섭하지 못한다. 만약 반드시 투란차를 범한다고만 말하면 또 방 주인의 승잔죄를 포섭하지 못한다. 그러므로 지금 단지 ‘범한다’는 글자만 두어 때에 따라 알맞게 판정하게 하였으니, 투란차인지 승잔인지 일정하지 않다. 만약 방 주인이 방을 짓는 정식 주인이라면 스스로 과량하여 승잔을 범한다. 또 방 주인이 줄이나 자로 법에 맞게 치수를 정했는데, 가르침을 받은 사람이 그에 따르지 않고 과량하였다면, 곧 가르침을 받은 사람이 투란차를 범한다. 또 솜씨 있는 장인이 가르침을 받은 경우도 알아야 한다. 만약 다른 사람과 함께 방을 지으면서 과량하였다면 또한 반드시 승잔을 범한다. 자기에게도 몫이 있기 때문이며, 또한 주인이기 때문이다. 만약 솜씨 있는 장인에게 자기 방의 몫이 없고 단지 남을 위해 지어 주다가 과량한 것이라면 다만 투란차를 범한다. 주인이 아니기 때문이며, 곧 자기 몫이 없기 때문이다. 여기서 말하는 ‘솜씨 있는 장인’은, 곧 승가 가운데 어떤 사람이 공작에 능하여 방사를 지을 줄 아는 이를 ‘교사(巧師)’라고 부르는 것이다. 그런 사람에게 바로 이 범죄가 있다. 만약 세속의 장인과 같은 부류라면 여기서 논하는 범위에 들지 않는다. 회남의 설처럼 세속 사람으로서 일찍이 오계나 팔계를 받은 자가 투란차를 범한다고 하는 것과는 다르다. 그 설은 완전히 어리석은 가르침을 이룬 것이다. “방해와 난처한 두 곳” 등이라고 한 것은, 율문에 준하면 세 가지씩 네 묶음, 모두 열두 구가 있다. 이는 맨 처음의 조건을 모두 갖춘 한 구이다. 나머지 열한 구는 모두 조건이 조금씩 줄어든 경우이다. 율에서 말한다. 만약 승가의 처분을 받지 않고, 과량이며 난처함과 방해가 모두 있으면, 두 승잔과 두 돌길라가 있다. 그 둘째 구부터는 위의 경우에 준하되, 다만 방해와 난처함 가운데 한쪽을 줄인다. 난처함은 있고 방해는 없는 경우, 셋째는 방해는 있고 난처함은 없는 경우이다. 이 두 경우는 모두 두 승잔과 한 길라이다. 아래의 세 구씩에서는 방해와 난처함을 서로 줄이거나 또는 앞과 같이 함께 둔다. 오직 ‘승가가 처분하지 않음’만 있는 경우, 과량하지 않은 경우를 서로 줄여 둘째 세 구를 이룬다. 즉 ‘승가가 처분하지 않음·과량하지 않음’을 머리로 삼아 방해와 난처함의 유무를 서로 조합하여 세 구를 이룬다. 셋째 세 구는 ‘승가가 처분함·과량함’을 머리로 삼아 세 구를 얻는다. 넷째 세 구는 ‘승가가 처분함·과량하지 않음’을 머리로 삼으며, 역시 이와 같다. 지금 『초』에서는 다만 처음 세 구 가운데 조건을 모두 갖춘 한 구만 들었으나, 아래의 여러 상호 조합된 구를 모두 포섭한다. “율에서 …… 자에 이르기까지”라고 한 것은, 별도로 불범을 밝힌 것이다. 본문과 같다.</w:t>
      </w:r>
    </w:p>
    <w:p>
      <w:pPr>
        <w:pStyle w:val="EditorialNote"/>
      </w:pPr>
      <w:r>
        <w:t>교감·번역 메모 | [구문 유의] 원문 「六戒云無至六者標」는 표제 구간을 절략해 지시한 문장으로 보아 번역함.</w:t>
      </w:r>
    </w:p>
    <w:p>
      <w:pPr>
        <w:pStyle w:val="EditorialNote"/>
      </w:pPr>
      <w:r>
        <w:t>교감·번역 메모 | [구문 유의] 원문이 인용구의 시작·끝 글자만 제시하는 축약 표기임.</w:t>
      </w:r>
    </w:p>
    <w:p>
      <w:pPr>
        <w:pStyle w:val="EditorialNote"/>
      </w:pPr>
      <w:r>
        <w:t>교감·번역 메모 | [구문 유의] 원문 「薩至用」은 인용 범위를 지시하는 축약구로 보존하여 옮김.</w:t>
      </w:r>
    </w:p>
    <w:p>
      <w:pPr>
        <w:pStyle w:val="EditorialNote"/>
      </w:pPr>
      <w:r>
        <w:t>교감·번역 메모 | [판독·교감] 원문 「見論殘」을 『선견론』의 승잔죄 설명으로 이해함.</w:t>
      </w:r>
    </w:p>
    <w:p>
      <w:pPr>
        <w:pStyle w:val="EditorialNote"/>
      </w:pPr>
      <w:r>
        <w:t>교감·번역 메모 | [구문 유의] 원문 「取已不須非」는 문맥상 「取已下不須」 계열의 전승상 혼선 가능성이 있어 전후 뜻에 따라 번역함.</w:t>
      </w:r>
    </w:p>
    <w:p>
      <w:pPr>
        <w:pStyle w:val="EditorialNote"/>
      </w:pPr>
      <w:r>
        <w:t>교감·번역 메모 | [교감 유의] 원문 「牟楯」은 문맥상 통상적인 「矛楯」(창과 방패)을 가리키는 것으로 보이나 원문 자형을 보존함.</w:t>
      </w:r>
    </w:p>
    <w:p>
      <w:pPr>
        <w:pStyle w:val="EditorialNote"/>
      </w:pPr>
      <w:r>
        <w:t>교감·번역 메모 | [고유명사 유의] 원문 「韓子」는 창과 방패의 고사 문맥상 『한비자』를 가리키는 것으로 옮김.</w:t>
      </w:r>
    </w:p>
    <w:p>
      <w:pPr>
        <w:pStyle w:val="EditorialNote"/>
      </w:pPr>
      <w:r>
        <w:t>교감·번역 메모 | [구문 유의] 「佛在人倍人」은 부처님의 搩手가 보통 사람 손의 배라는 문맥으로 해석함.</w:t>
      </w:r>
    </w:p>
    <w:p>
      <w:pPr>
        <w:pStyle w:val="EditorialNote"/>
      </w:pPr>
      <w:r>
        <w:t>교감·번역 메모 | [판독·교감] 원문 「無魏撥亂」은 문맥상 왕조의 혼란으로 문적이 소실되었다는 뜻으로 보이나 자형·구문이 불안정하여 최소한으로 옮김.</w:t>
      </w:r>
    </w:p>
    <w:p>
      <w:pPr>
        <w:pStyle w:val="EditorialNote"/>
      </w:pPr>
      <w:r>
        <w:t>교감·번역 메모 | [판독·교감] 원문 「通古共導」는 전승·통용을 뜻하는 문맥으로 옮겼으나 자형이 불안정함.</w:t>
      </w:r>
    </w:p>
    <w:p>
      <w:pPr>
        <w:pStyle w:val="EditorialNote"/>
      </w:pPr>
      <w:r>
        <w:t>교감·번역 메모 | [판독·교감] 원문 「張昔代南」은 문장이 불안정하여 전후 문맥상 남방 전승을 뜻하는 것으로 최소 번역함.</w:t>
      </w:r>
    </w:p>
    <w:p>
      <w:pPr>
        <w:pStyle w:val="EditorialNote"/>
      </w:pPr>
      <w:r>
        <w:t>교감·번역 메모 | [교감 유의] 원문은 「姓揚」이나 역사상 수 양제의 성은 楊이므로 의미상 양(楊)으로 옮기되 원문은 수정하지 않음.</w:t>
      </w:r>
    </w:p>
    <w:p>
      <w:pPr>
        <w:pStyle w:val="EditorialNote"/>
      </w:pPr>
      <w:r>
        <w:t>교감·번역 메모 | [역사 서술 유의] 원문 전승의 설명을 그대로 옮긴 것으로 실제 왕조명 유래와는 별개임.</w:t>
      </w:r>
    </w:p>
    <w:p>
      <w:pPr>
        <w:pStyle w:val="EditorialNote"/>
      </w:pPr>
      <w:r>
        <w:t>교감·번역 메모 | [판독·교감] 원문 「七秦時」는 문맥상 진나라의 분서 사건을 가리키는 것으로 보이나 자형이 불안정함.</w:t>
      </w:r>
    </w:p>
    <w:p>
      <w:pPr>
        <w:pStyle w:val="EditorialNote"/>
      </w:pPr>
      <w:r>
        <w:t>교감·번역 메모 | [역사 서술 유의] 원문 전승의 설명을 그대로 옮김.</w:t>
      </w:r>
    </w:p>
    <w:p>
      <w:pPr>
        <w:pStyle w:val="EditorialNote"/>
      </w:pPr>
      <w:r>
        <w:t>교감·번역 메모 | [도량형 유의] 원문 수치 체계를 그대로 번역함.</w:t>
      </w:r>
    </w:p>
    <w:p>
      <w:pPr>
        <w:pStyle w:val="EditorialNote"/>
      </w:pPr>
      <w:r>
        <w:t>교감·번역 메모 | [교감 유의] 원문 「[捺-大+秝]手」는 조합자·난자로 보이며 문맥상 搩手를 가리키는 것으로 옮김.</w:t>
      </w:r>
    </w:p>
    <w:p>
      <w:pPr>
        <w:pStyle w:val="EditorialNote"/>
      </w:pPr>
      <w:r>
        <w:t>교감·번역 메모 | [고유명사 유의] 원문 「寶去」는 「寶云」의 전승상 혼선 가능성이 있어 ‘보가 말하였다’로 이해함.</w:t>
      </w:r>
    </w:p>
    <w:p>
      <w:pPr>
        <w:pStyle w:val="EditorialNote"/>
      </w:pPr>
      <w:r>
        <w:t>교감·번역 메모 | [교감 유의] 원문 「極微[1]微金水兔」의 교감표지를 보존하고, 전통적인 미세 단위 열거 문맥으로 옮김.</w:t>
      </w:r>
    </w:p>
    <w:p>
      <w:pPr>
        <w:pStyle w:val="EditorialNote"/>
      </w:pPr>
      <w:r>
        <w:t>교감·번역 메모 | [판독·교감] 원문 「羊毛牛隟塵」은 『구사론』의 미세 단위 계열을 가리키는 것으로 보아 음의적으로 옮김.</w:t>
      </w:r>
    </w:p>
    <w:p>
      <w:pPr>
        <w:pStyle w:val="EditorialNote"/>
      </w:pPr>
      <w:r>
        <w:t>교감·번역 메모 | [판독·교감] 원문 「釋斗」는 척·두(尺斗) 계열의 전승상 자형 혼선 가능성이 있어 문맥에 맞춰 옮김.</w:t>
      </w:r>
    </w:p>
    <w:p>
      <w:pPr>
        <w:pStyle w:val="EditorialNote"/>
      </w:pPr>
      <w:r>
        <w:t>교감·번역 메모 | [구문 유의] 원문 「次律量衡平藥石分」은 도량형 표준의 기능을 설명하는 문맥으로 옮김.</w:t>
      </w:r>
    </w:p>
    <w:p>
      <w:pPr>
        <w:pStyle w:val="EditorialNote"/>
      </w:pPr>
      <w:r>
        <w:t>교감·번역 메모 | [판독·교감] 원문 「銖祠祭舛合」은 자형·구문이 불안정하여 도량 단위와 제례의 기준을 맞춘다는 뜻으로 최소 번역함.</w:t>
      </w:r>
    </w:p>
    <w:p>
      <w:pPr>
        <w:pStyle w:val="EditorialNote"/>
      </w:pPr>
      <w:r>
        <w:t>교감·번역 메모 | [고유명사/판독] 원문 「羅柯尺即路州」는 지역명·척명 표기가 불안정하여 음을 살려 옮김.</w:t>
      </w:r>
    </w:p>
    <w:p>
      <w:pPr>
        <w:pStyle w:val="EditorialNote"/>
      </w:pPr>
      <w:r>
        <w:t>교감·번역 메모 | [판독·교감] 원문 「南美[姬-女+糸]婭尺」는 지명 또는 척명으로 보이나 조합자와 자형이 불안정하여 원형을 보존하는 취지로 음역함.</w:t>
      </w:r>
    </w:p>
    <w:p>
      <w:pPr>
        <w:pStyle w:val="EditorialNote"/>
      </w:pPr>
      <w:r>
        <w:t>교감·번역 메모 | [판독·교감] 원문 「釋秤」은 尺秤 계열의 자형 혼선 가능성이 있어 문맥상 ‘자와 저울’로 옮김.</w:t>
      </w:r>
    </w:p>
    <w:p>
      <w:pPr>
        <w:pStyle w:val="EditorialNote"/>
      </w:pPr>
      <w:r>
        <w:t>교감·번역 메모 | [판독·교감] 원문 「釋則刻漏」는 尺/釋 계열 자형 혼선 가능성이 있으나 원문을 보존하여 문맥상 도량 기준 설명으로 번역함.</w:t>
      </w:r>
    </w:p>
    <w:p>
      <w:pPr>
        <w:pStyle w:val="EditorialNote"/>
      </w:pPr>
      <w:r>
        <w:t>교감·번역 메모 | [구문 유의] 원문 「秤校賢良市」의 어순이 불안정하여 ‘저울로 균형을 교정한다’는 뜻으로 최소 번역함.</w:t>
      </w:r>
    </w:p>
    <w:p>
      <w:pPr>
        <w:pStyle w:val="EditorialNote"/>
      </w:pPr>
      <w:r>
        <w:t>교감·번역 메모 | [판독·교감] 원문 「返帛」은 매매되는 비단을 가리키는 문맥으로 옮김.</w:t>
      </w:r>
    </w:p>
    <w:p>
      <w:pPr>
        <w:pStyle w:val="EditorialNote"/>
      </w:pPr>
      <w:r>
        <w:t>교감·번역 메모 | [판독·교감] 원문 「舛斗尺寸」은 斗·尺 등의 도량을 열거한 것으로 이해함.</w:t>
      </w:r>
    </w:p>
    <w:p>
      <w:pPr>
        <w:pStyle w:val="EditorialNote"/>
      </w:pPr>
      <w:r>
        <w:t>교감·번역 메모 | [판독·교감] 원문 「小釋」은 小尺의 자형 혼선 가능성이 있어 ‘작은 자’로 옮김.</w:t>
      </w:r>
    </w:p>
    <w:p>
      <w:pPr>
        <w:pStyle w:val="EditorialNote"/>
      </w:pPr>
      <w:r>
        <w:t>교감·번역 메모 | [판독·교감] 원문 「筭經」「怱怱」의 자형을 보존하면서 산술서의 도량 기원 설명으로 옮김.</w:t>
      </w:r>
    </w:p>
    <w:p>
      <w:pPr>
        <w:pStyle w:val="EditorialNote"/>
      </w:pPr>
      <w:r>
        <w:t>교감·번역 메모 | [판독·교감] 원문 「東扶風東西准翊中」은 삼보 지명을 열거하는 문맥으로 보아 扶風·馮翊 계열로 옮겼으나 자형이 불안정함.</w:t>
      </w:r>
    </w:p>
    <w:p>
      <w:pPr>
        <w:pStyle w:val="EditorialNote"/>
      </w:pPr>
      <w:r>
        <w:t>교감·번역 메모 | [구문 유의] 원문 「立長為廣」은 서역의 길이·너비 명칭 관습을 설명하는 문맥으로 옮김.</w:t>
      </w:r>
    </w:p>
    <w:p>
      <w:pPr>
        <w:pStyle w:val="EditorialNote"/>
      </w:pPr>
      <w:r>
        <w:t>교감·번역 메모 | [구문 유의] 원문 「至此棟柱」는 앞의 남쪽 기둥과 대응하는 반대편 기둥을 뜻하는 것으로 옮김.</w:t>
      </w:r>
    </w:p>
    <w:p>
      <w:pPr>
        <w:pStyle w:val="EditorialNote"/>
      </w:pPr>
      <w:r>
        <w:t>교감·번역 메모 | [판독·교감] 원문 「不更[1]段也」는 교감표지를 보존하고, 길이·너비 자체를 다시 나눈 것이 아니라는 문맥으로 옮김.</w:t>
      </w:r>
    </w:p>
    <w:p>
      <w:pPr>
        <w:pStyle w:val="EditorialNote"/>
      </w:pPr>
      <w:r>
        <w:t>교감·번역 메모 | [도량형 유의] 원문 「𨤲弱」을 미세 단위와 ‘조금 못 미침’으로 이해하여 수치를 그대로 옮김.</w:t>
      </w:r>
    </w:p>
    <w:p>
      <w:pPr>
        <w:pStyle w:val="EditorialNote"/>
      </w:pPr>
      <w:r>
        <w:t>교감·번역 메모 | [구문·도량 유의] 원문 수치 「二丈四尺四寸為搩手」는 상식적 단위와 맞지 않아 전승상 오류 가능성이 있으나 원문을 임의 수정하지 않고 직역함.</w:t>
      </w:r>
    </w:p>
    <w:p>
      <w:pPr>
        <w:pStyle w:val="EditorialNote"/>
      </w:pPr>
      <w:r>
        <w:t>교감·번역 메모 | [교감 유의] 원문 「王[2]誌護處」의 교감표지를 보존하고 국가가 지정·수호하는 곳의 뜻으로 옮김.</w:t>
      </w:r>
    </w:p>
    <w:p>
      <w:pPr>
        <w:pStyle w:val="EditorialNote"/>
      </w:pPr>
      <w:r>
        <w:t>교감·번역 메모 | [구문 유의] 원문 「拳一肘」의 단위 관계가 불명확하여 원문 순서를 살려 옮김.</w:t>
      </w:r>
    </w:p>
    <w:p>
      <w:pPr>
        <w:pStyle w:val="EditorialNote"/>
      </w:pPr>
      <w:r>
        <w:t>교감·번역 메모 | [판독·교감] 원문 「橫朱往返」은 「橫持往返」 계열의 자형 혼선 가능성이 있어 사다리를 가로로 옮기는 뜻으로 번역함.</w:t>
      </w:r>
    </w:p>
    <w:p>
      <w:pPr>
        <w:pStyle w:val="EditorialNote"/>
      </w:pPr>
      <w:r>
        <w:t>교감·번역 메모 | [판독·교감] 원문 「深沆」은 깊은 구덩이·웅덩이를 뜻하는 것으로 옮김.</w:t>
      </w:r>
    </w:p>
    <w:p>
      <w:pPr>
        <w:pStyle w:val="EditorialNote"/>
      </w:pPr>
      <w:r>
        <w:t>교감·번역 메모 | [판독·교감] 원문 「山林向下免曰免」은 용어 풀이이나 자형과 뜻이 불안정하여 원문 구조대로 최소 번역함.</w:t>
      </w:r>
    </w:p>
    <w:p>
      <w:pPr>
        <w:pStyle w:val="EditorialNote"/>
      </w:pPr>
      <w:r>
        <w:t>교감·번역 메모 | [구문 유의] 원문 「兩名為石陰」은 앞의 지형 두 유형을 묶어 부르는 뜻으로 옮김.</w:t>
      </w:r>
    </w:p>
    <w:p>
      <w:pPr>
        <w:pStyle w:val="EditorialNote"/>
      </w:pPr>
      <w:r>
        <w:t>교감·번역 메모 | [교감 유의] 원문 「羯羯」은 중복 표기로 보이나 원문을 보존하여 갈마의 뜻으로 옮김.</w:t>
      </w:r>
    </w:p>
    <w:p>
      <w:pPr>
        <w:pStyle w:val="EditorialNote"/>
      </w:pPr>
      <w:r>
        <w:t>교감·번역 메모 | [율학 용어 유의] 원문 「尼薩耆罪」를 니살기죄로 옮김. 문맥상 다른 죄목과의 관계는 후속 교열에서 재확인 필요.</w:t>
      </w:r>
    </w:p>
    <w:p>
      <w:pPr>
        <w:pStyle w:val="EditorialNote"/>
      </w:pPr>
      <w:r>
        <w:t>교감·번역 메모 | [구문 유의] 원문 「口處分法」은 갈마 인원이 없는 경우의 구두 처분으로 옮김.</w:t>
      </w:r>
    </w:p>
    <w:p>
      <w:pPr>
        <w:pStyle w:val="EditorialNote"/>
      </w:pPr>
      <w:r>
        <w:t>교감·번역 메모 | [교감 유의] 원문 「[3]污師」는 뒤의 「巧師」와 문맥상 관련되는 전승상 자형 혼선 가능성이 있으나 원문을 보존하여 옮겼다.</w:t>
      </w:r>
    </w:p>
    <w:p>
      <w:pPr>
        <w:pStyle w:val="EditorialNote"/>
      </w:pPr>
      <w:r>
        <w:t>교감·번역 메모 | [교감 유의] 원문 「[＊]污師」의 교감표지를 보존하였다.</w:t>
      </w:r>
    </w:p>
    <w:p>
      <w:pPr>
        <w:pStyle w:val="EditorialNote"/>
      </w:pPr>
      <w:r>
        <w:t>교감·번역 메모 | [판독·교감] 원문 「有[4]國」은 문맥상 자기 몫·지분을 뜻하는 글자의 전승상 혼선 가능성이 있어 의미는 문맥에 따라 옮기고 원문은 보존하였다.</w:t>
      </w:r>
    </w:p>
    <w:p>
      <w:pPr>
        <w:pStyle w:val="EditorialNote"/>
      </w:pPr>
      <w:r>
        <w:t>교감·번역 메모 | [판독·교감] 원문 「無[＊]國己」는 자형과 구문이 불안정하여 앞뒤의 ‘자기 몫이 없음’이라는 뜻에 따라 번역하였다.</w:t>
      </w:r>
    </w:p>
    <w:p>
      <w:pPr>
        <w:pStyle w:val="EditorialNote"/>
      </w:pPr>
      <w:r>
        <w:t>교감·번역 메모 | [교감 유의] 원문 「互[1]滅」은 문맥상 ‘互減’의 가능성이 있으나 원문 자형과 교감표지를 그대로 보존하였다.</w:t>
      </w:r>
    </w:p>
    <w:p>
      <w:pPr>
        <w:pStyle w:val="EditorialNote"/>
      </w:pPr>
      <w:r>
        <w:t>교감·번역 메모 | [구문 유의] 원문 「[2]僧三句」는 전후 열두 구 분류 가운데 일부가 축약·혼입된 것으로 보여 문맥에 따라 해석하였다.</w:t>
      </w:r>
    </w:p>
    <w:p>
      <w:pPr>
        <w:pStyle w:val="Heading2"/>
        <w:keepNext/>
      </w:pPr>
      <w:r>
        <w:t>문단 1373  ·  [0281a13]</w:t>
      </w:r>
    </w:p>
    <w:p>
      <w:pPr>
        <w:keepNext/>
      </w:pPr>
      <w:r>
        <w:rPr>
          <w:b/>
        </w:rPr>
        <w:t>원문</w:t>
      </w:r>
    </w:p>
    <w:p>
      <w:pPr>
        <w:pStyle w:val="SourceText"/>
      </w:pPr>
      <w:r>
        <w:t>[0281a13] 云有至七者。初釋名。有主為造。專住自由。妨難二處不乞[3]處。此是所防。戒是能治(云云)。戒疏問。既有主為造。何須斫樹。答取下地擬施基也。餘如前。</w:t>
      </w:r>
    </w:p>
    <w:p>
      <w:pPr>
        <w:keepNext/>
      </w:pPr>
      <w:r>
        <w:rPr>
          <w:b/>
        </w:rPr>
        <w:t>한국어 번역</w:t>
      </w:r>
    </w:p>
    <w:p>
      <w:pPr>
        <w:pStyle w:val="TranslationText"/>
      </w:pPr>
      <w:r>
        <w:t>“유(有)에서 …… 칠(七)에 이르기까지”라고 한 것은, 처음에는 명칭을 해석한다. 주인이 있어 그를 위해 지어 주고, 오로지 스스로 거주하여 자유롭게 쓰려 하면서, 방해와 난처함이 있는 두 곳에서 처분을 청하지 않는 것, 이것이 막아야 할 대상이다. 계는 이를 다스리는 것이다(운운). 『계소』에서 묻는다. 이미 주인이 있어 그를 위해 짓는데, 어찌하여 나무를 베어야 하는가? 답한다. 아래의 땅을 취하여 기초를 놓으려 하기 때문이다. 나머지는 앞과 같다.</w:t>
      </w:r>
    </w:p>
    <w:p>
      <w:pPr>
        <w:pStyle w:val="EditorialNote"/>
      </w:pPr>
      <w:r>
        <w:t>교감·번역 메모 | [교감 유의] 원문 「乞[3]處」의 교감표지를 보존하였다.</w:t>
      </w:r>
    </w:p>
    <w:p>
      <w:pPr>
        <w:pStyle w:val="Heading2"/>
        <w:keepNext/>
      </w:pPr>
      <w:r>
        <w:t>문단 1374  ·  [0281a15]</w:t>
      </w:r>
    </w:p>
    <w:p>
      <w:pPr>
        <w:keepNext/>
      </w:pPr>
      <w:r>
        <w:rPr>
          <w:b/>
        </w:rPr>
        <w:t>원문</w:t>
      </w:r>
    </w:p>
    <w:p>
      <w:pPr>
        <w:pStyle w:val="SourceText"/>
      </w:pPr>
      <w:r>
        <w:t>[0281a15] 云制意同前者。與無主房不異也。云成至犯者。長六廣四已上房者。反顯已下不犯。云此至之者。玄云。此並多論文也僧不許賣房僧得罪者。謂房是自己。眾僧報彼不許賣。即眾僧總得吉也。有人云。房僧得罪。謂得賣此之罪者。此不成解。兼有破句之失。云律至罪者。正約得罪輕重也。律云。僧不指授有難妨。一殘二吉。有難無妨。無難有妨。皆一吉。僧不處分無難妨。但一殘。云開至得者。別明不犯也。注文謂無過量者。釋疑故來。前戒制其過量。容身屋小。故不犯。此戒本來不制量。何用論其大小。答。雖無過量。若長六廣四。即須乞法。此明小故。不用乞法。不犯故也。</w:t>
      </w:r>
    </w:p>
    <w:p>
      <w:pPr>
        <w:keepNext/>
      </w:pPr>
      <w:r>
        <w:rPr>
          <w:b/>
        </w:rPr>
        <w:t>한국어 번역</w:t>
      </w:r>
    </w:p>
    <w:p>
      <w:pPr>
        <w:pStyle w:val="TranslationText"/>
      </w:pPr>
      <w:r>
        <w:t>“제정의 뜻은 앞과 같다”라고 한 것은, 무주방계와 다르지 않다는 뜻이다. “성(成)에서 …… 범(犯)에 이르기까지”라고 한 것은, 길이 여섯, 너비 넷 이상인 방을 말한다. 거꾸로 보면 그 이하의 것은 범하지 않음을 드러낸다. “차(此)에서 …… 지(之)에 이르기까지”라고 한 것은, 『현』에서 말한다. 이는 모두 『다론』의 글이다. “승가가 방을 팔지 못하게 하면 승가가 죄를 얻는다”는 것은, 그 방이 자기 소유인데 승가 대중이 그에게 팔지 못하게 한 경우를 말한다. 곧 승가 대중 전체가 길라죄를 얻는다. 어떤 사람은 말한다. “방의 승가가 죄를 얻는다”는 것은 이 방을 파는 죄를 얻는다는 뜻이라고 한다. 그러나 이는 올바른 해석이 아니며, 아울러 구절을 잘못 끊은 허물도 있다. “율에서 …… 죄에 이르기까지”라고 한 것은, 바로 죄의 경중을 기준으로 밝힌 것이다. 율에서 말한다. 승가가 지수하지 않았고 난처함과 방해가 있으면 한 승잔과 두 길라이고, 난처함은 있으나 방해가 없거나, 난처함은 없고 방해만 있으면, 모두 한 길라이다. 승가가 처분하지 않았으나 난처함과 방해가 없으면 다만 한 승잔이다. “개(開)에서 …… 득(得)에 이르기까지”라고 한 것은, 별도로 불범을 밝힌 것이다. 주문에서 “과량이 없다”라고 한 것은, 의심을 풀기 위해 나온 말이다. 앞의 계에서는 과량을 제정하였고, 몸만 들어갈 정도로 집이 작으면 범하지 않는다. 이 계는 본래부터 양을 제한하지 않았는데, 어찌 크고 작음을 논할 필요가 있는가? 답한다. 비록 과량은 없더라도, 길이 여섯, 너비 넷이면 곧 처분법을 청해야 한다. 여기서는 작기 때문에 처분법을 청할 필요가 없고 범하지 않는다는 것을 밝힌 것이다.</w:t>
      </w:r>
    </w:p>
    <w:p>
      <w:pPr>
        <w:pStyle w:val="Heading2"/>
        <w:keepNext/>
      </w:pPr>
      <w:r>
        <w:t>문단 1375  ·  [0281b03]</w:t>
      </w:r>
    </w:p>
    <w:p>
      <w:pPr>
        <w:keepNext/>
      </w:pPr>
      <w:r>
        <w:rPr>
          <w:b/>
        </w:rPr>
        <w:t>원문</w:t>
      </w:r>
    </w:p>
    <w:p>
      <w:pPr>
        <w:pStyle w:val="SourceText"/>
      </w:pPr>
      <w:r>
        <w:t>[0281b03] 言無至八者。初釋名。戒疏云。內無三實。故曰無根。重事加𧭗。名之為謗。此是所防。戒是能治(云云)。餘如別述。云多至故者。為護自行。令法久住者。玄云。謗他自犯僧殘。即壞自行。以壞行故。不能秉法。今若不謗。反上二義也。云問至疏者。問意云。夫言謗者。莫非虗妄若既不虗。即不名謗。今末委謗他之時。為但有謗罪。為更有妄語之罪。答中引見論云。無別提罪。謂但有謗罪。更別無妄語提也。以妄假虗成如者。智論云。旃遮婆羅門女繫木盆作腹謗佛。佛共我通。故使有娠。佛言我有十力四無畏。豈有此事。舍利弗以神力化為鼠。齒繩斷盆墜地等。以此明之。故知謗假虗成也。今以義通者。今師以義意釋通也。若無意專謗者。謂假虗而成。貴在毀謗。前境別無餘心。但有一罪。若兼僧者。謂標心有此二意。故結二罪。望前謗境上得殘。望誑僧邊結墮。如煞父羅漢妄語兩舌互說者。此舉例釋成二罪也。法寶云。謂於父作羅漢想煞。結二逆罪。論云。昔有國王。秊老將位付與太子。入山修行。證得羅漢果。太子登位之後。不行正化。[茫-亡+鳥]臣入山請父王歸。諫太子。太子知已。令人逆路煞王。王被煞時告云。汝向太子說。煞若得二罪。以斷息養及福田故。若細論之。都有三罪。作人想邊犯夷。恩養得逆蘭。壞福田又得逆。若但作人想。不知是羅漢。但得夷。知是父不知得果。但得一逆。已上依十誦正文。今且隱人想正重之罪。故云二罪。大德對此引戒疏四句。一是息養是福田。謂父出家得果。煞得二逆一夷。二是恩養非福田。但煞父非證果者。得一逆一重。三是福田非恩養。但煞羅漢不是父。得二罪。一逆一夷。四非恩養非福田。即汎爾常人。但得夷罪也。妄語兩舌者。謂本擬分離意。所以望語得二罪。若但有意誑他。無分離心。但有一罪。廣如小妄語戒述。今引上二事。通證前文。得殘提二罪也。餘如疏者。彼有安重問答。與抄大途不異。故略不出也。云具至犯者。一是大比丘及尼者。問。何故謗尼同僧犯殘。打尼但吉。答。戒疏云。打據位卑。謗約行修。故結不定也。除下三眾者。疏云。謗惱情微。不癈修行。又所犯名輕結。謗非重。故但吉也。二想心謂淨者。破古也。古曰謗淨境方犯。今云。夫論眾法。准取見聞。但作淨想謗之皆犯。故抄云。不妨實不淨。故律云。彼人不清淨。不見彼犯謗故成殘。戒疏自難曰。若於不淨境作淨想。謗得殘者。若迷非人作人想煞。應得夷否。答。謗就心虗為義。煞就心境俱實。故不結夷。如打破戒犯墮者。引何成也。故文云等。遮揵度文也。遮是舉義。無根謂無三根。無餘謂是四重。作是曾犯雖實。且無三根。則不成舉。所舉既虗。故治謗也。二作大比丘想者。大德云。此是今師重列第二緣也。所以重列者。謂前古人立緣不了。故更明之。但作大比丘想。即成謗罪。不論淨與不淨。若作下三眾想。即犯吉也。三內有嗔心者。志恨之心也。四無三根者。一見根。謂自見從他見。二聞有自聞從他聞。三疑有見後疑聞後。准律六心句有七章。初實不清淨無三根。次三根往謗。有六句者。一彼人不清淨無三根。以三根往謗(無想不忘心)。二彼心不清淨無三根。曾生三根想後。望此想心言我見聞(有想忘想心)。三彼人不清淨。無三根。曾起疑心。後言我實見聞疑(有疑不忘心)。四彼人不清淨無三根。曾起疑心。後言我實見聞疑(有疑忘疑心)。五彼人不清淨無三根。亦無三根。亦無疑心。後忘此無疑。便言我實見聞疑(無疑忘疑心)。第二無見根以聞疑往謗。第三無聞根。以見疑二根往謗。第四無疑根。以見聞二根往謗。第五無見聞根二。但以疑根往謗。第六無聞疑根。但以見根往謗。第七無見根。但以聞根往謗。皆有六句。如上來明此成四十二句。若實清淨無三根。以三根往謗。亦四十二句。翻上明之(云云)。五下至對一比丘說者。此據四分。謗他時須對境。或多人乃至最一人。下引祇文。即彼律。約能謗對所謗者。隨語結犯。即須對面謗也。六七八緣可知。言善至之者。心懦者(乃臥反。又奴亂。並訓弱也)。餘如文。云律至同者。明不犯相也。一真實者。謂前人實犯罪。人見他作此煞盜等。二相實者。謂前人雖實不犯。我心謂彼實犯。不是虗謗。此據正說時有想耳。實於前人作犯罪想。若違此相便成謗也。三事實煞王。還道煞王者。謂見彼煞王人。今亦云煞王人。即事實。若云煞張。即成謗。又十誦云。煞父云母亦殘也。四三根不互實者。見聞言見等。不互名實。若見言聞等。成互即虗也。餘如文。</w:t>
      </w:r>
    </w:p>
    <w:p>
      <w:pPr>
        <w:keepNext/>
      </w:pPr>
      <w:r>
        <w:rPr>
          <w:b/>
        </w:rPr>
        <w:t>한국어 번역</w:t>
      </w:r>
    </w:p>
    <w:p>
      <w:pPr>
        <w:pStyle w:val="TranslationText"/>
      </w:pPr>
      <w:r>
        <w:t>“무(無)에서 …… 팔(八)에 이르기까지”라고 한 것은, 처음에는 명칭을 해석한다. 『계소』에서 말한다. 안으로 세 가지 실근(實根)이 없으므로 ‘무근(無根)’이라 하고, 중대한 일을 덧붙여 헐뜯으므로 ‘방(謗)’이라 한다. 이것이 막아야 할 대상이며, 계는 이를 다스리는 것이다(운운). 나머지는 별도의 설명과 같다. “다(多)에서 …… 고(故)에 이르기까지”라고 한 것은, 자신의 행을 보호하고, 법을 오래 머물게 하려는 것이다. 『현』에서 말한다. 남을 비방하면 자신이 승잔을 범하니, 곧 자신의 행을 무너뜨리는 것이다. 행을 무너뜨리기 때문에 법을 집행할 수 없다. 지금 비방하지 않는다면, 위의 두 뜻과 반대가 된다. “문(問)에서 …… 소(疏)에 이르기까지”라고 한 것은, 질문의 뜻이 이렇다. 무릇 비방이라고 하는 것은 허망하지 않은 것이 없는데, 만약 허망하지 않다면 비방이라 하지 않는다. 그런데 지금 남을 비방할 때 다만 비방죄만 있는 것인지, 아니면 따로 망어죄도 있는 것인지 알지 못하겠다. 답 가운데 『선견론』을 인용하여 말한다. 별도의 바라제목차죄는 없다. 곧 비방죄만 있고 따로 망어의 바라제목차죄는 없다는 뜻이다. “망령되고 거짓된 것을 빌려 허위를 이룬다”는 것은, 『대지도론』에서 말한다. 전차 바라문 여인이 나무 대야를 배에 묶고 부처님을 비방하여, “부처님이 나와 정을 통했기 때문에 내가 임신하였다”라고 하였다. 부처님께서는 “나는 십력과 사무외를 갖추었는데 어찌 이런 일이 있겠는가?”라고 하셨다. 사리불이 신통력으로 쥐를 변화시켜 끈을 갉아 끊게 하자 대야가 땅에 떨어진 일 등이 있다. 이것으로 밝히면, 비방은 허위를 빌려 성립함을 알 수 있다. “지금 뜻으로 통한다”라고 한 것은, 지금의 스승이 뜻의 취지로 해석하여 통하게 한 것이다. 만약 마음이 오로지 비방에만 있는 경우란, 허위를 빌려 성립시키되 중요한 목적이 훼방과 비방에 있고, 앞의 대상에 대해 별다른 다른 마음이 없으면 다만 한 죄만 있다. 만약 승가를 속이는 뜻까지 겸한다면, 처음 마음을 낼 때 두 가지 뜻이 있으므로 두 죄를 맺는다. 앞의 비방 대상에 대해서는 승잔을 얻고, 승가를 속인 측면에서는 바라제목차죄를 맺는다. “아버지이자 아라한을 죽이는 것과, 망어와 양설을 함께 말하는 것”이라는 것은, 두 죄가 성립하는 것을 예로 들어 해석한 것이다. 『법보』에서 말한다. 아버지를 아라한이라고 생각하고 죽이면 두 역죄를 맺는다. 논에서 말한다. 옛날 어떤 국왕이 있었는데, 나이가 들어 왕위를 태자에게 물려주고 산에 들어가 수행하여 아라한과를 증득하였다. 태자가 즉위한 뒤 바른 교화를 행하지 않자, 어떤 신하가 산에 들어가 부왕에게 돌아오기를 청하여 태자를 간하도록 하였다. 태자가 이를 알고 사람을 시켜 길에서 왕을 죽이게 하였다. 왕이 죽임을 당할 때 말하였다. “너는 태자에게 가서 말하라. 나를 죽이면 두 죄를 얻으니, 봉양의 은혜를 끊고 복전을 무너뜨리기 때문이다. 자세히 논하면 모두 세 죄가 있다. 사람이라는 생각으로 죽인 측면에서는 바라이를 범하고, 은혜로 길러 준 관계를 끊은 데서는 역죄의 투란차를 얻으며, 복전을 무너뜨린 데서도 또 역죄를 얻는다. 만약 단지 사람이라고만 생각하고 아라한인 줄 몰랐다면 다만 바라이만 얻는다. 아버지인 줄은 알았으나 과를 얻은 줄 몰랐다면 다만 한 역죄만 얻는다. 이상은 『십송율』의 본문에 의거한 것이다. 지금은 우선 사람이라고 생각하여 성립하는 본래의 중죄를 감추었기 때문에 두 죄라고만 말한 것이다. 대덕은 이에 대하여 『계소』의 네 구를 인용하였다. 첫째, 은혜로 길러 준 이이면서 복전인 경우이다. 곧 아버지가 출가하여 과를 얻은 경우로, 죽이면 두 역죄와 한 바라이를 얻는다. 둘째, 은혜로 길러 준 이이지만 복전은 아닌 경우이다. 곧 아버지를 죽였으나 과를 증득하지 않은 경우로, 한 역죄와 한 중죄를 얻는다. 셋째, 복전이지만 은혜로 길러 준 이는 아닌 경우이다. 곧 아라한을 죽였으나 그가 아버지는 아닌 경우로, 두 죄를 얻는다. 하나는 역죄이고 하나는 바라이이다. 넷째, 은혜로 길러 준 이도 아니고 복전도 아닌 경우이다. 곧 보통의 일반 사람으로, 다만 바라이죄만 얻는다. “망어와 양설”이라고 한 것은, 본래 사람들을 갈라놓으려는 뜻을 세웠기 때문에 말의 측면에서 두 죄를 얻는다는 뜻이다. 만약 단지 남을 속이려는 뜻만 있고 갈라놓으려는 마음이 없다면 다만 한 죄만 있다. 자세한 것은 소망어계에서 서술한 것과 같다. 지금 위의 두 일을 인용한 것은 앞 글의 뜻을 두루 증명하여 승잔과 바라제목차 두 죄를 얻는다는 것을 밝힌 것이다. “나머지는 소와 같다”라고 한 것은, 그곳에 별도의 문답이 있으나 『초』의 대의와 다르지 않으므로 간략히 기록하지 않은 것이다. “구(具)에서 …… 범(犯)에 이르기까지”라고 한 것은, 첫째는 대상이 대비구 또는 비구니인 경우이다. 묻는다. 어찌하여 비구니를 비방하면 비구와 같이 승잔을 범하는데, 비구니를 때리면 다만 길라뿐인가? 답한다. 『계소』에서 말한다. 때리는 것은 지위가 낮은 데 근거하고, 비방은 수행의 행에 근거하므로 죄를 맺는 것이 같지 않다. “아래의 삼중을 제외한다”라고 한 것은, 『계소』에서 말한다. 그들을 비방하여 괴롭히는 정상이 가볍고 수행을 폐하지 않으며, 또 그들이 범한 죄의 명칭도 가벼우므로, 비방죄 역시 무겁지 않다. 그러므로 다만 길라이다. 둘째, 생각하는 마음으로 그가 청정하다고 여기는 경우이다. 이는 옛 설을 논파한 것이다. 옛사람은 청정한 대상을 비방해야 비로소 범한다고 하였다. 지금은 말한다. 무릇 승가의 일을 논할 때에는 보고 들은 것에 준하여 취한다. 다만 청정하다고 생각하면서 비방하면 모두 범한다. 그러므로 『초』에서 말한다. 실제로 그가 청정하지 않은 것은 방해가 되지 않는다. 그러므로 율에서 말한다. 그 사람이 청정하지 않더라도, 그가 범한 것을 보지 못한 채 비방하면 승잔이 성립한다. 『계소』에서 스스로 논난하여 말한다. 만약 청정하지 않은 대상에게 청정하다는 생각을 내고 비방하여 승잔을 얻는다면, 비인(非人)을 잘못 알아 사람이라고 생각하고 죽인 경우에도 바라이를 얻어야 하는가, 그렇지 않은가? 답한다. 비방은 마음의 허망함을 뜻으로 삼고, 살생은 마음과 대상이 모두 실제인 데 근거한다. 그러므로 바라이를 맺지 않는다. “파계한 이를 때려 바라제목차를 범한다”는 예와 같다는 것은, 인용하여 그 뜻을 이루는 것이다. “그러므로 본문에서 말한다” 등은 차건도(遮犍度)의 글이다. ‘차(遮)’는 거론한다는 뜻이다. ‘무근’은 세 근거가 없다는 뜻이고, ‘무여’는 네 중죄를 말한다. 그가 일찍이 범한 일이 실제로 있더라도 우선 세 근거가 없으면 곧 거죄(舉罪)가 성립하지 않는다. 거론한 일이 이미 허망하므로 비방죄로 다스리는 것이다. 둘째, 대비구라고 생각하는 경우이다. 대덕이 말한다. 이는 지금의 스승이 둘째 연을 다시 열거한 것이다. 다시 열거한 까닭은, 앞의 옛사람이 연을 세운 것이 분명하지 않았기 때문이다. 그러므로 다시 밝힌 것이다. 다만 대비구라고 생각하기만 하면 곧 비방죄가 성립한다. 청정한지 청정하지 않은지는 논하지 않는다. 만약 아래의 삼중이라고 생각했다면 곧 길라를 범한다. 셋째, 안으로 성내는 마음이 있는 경우이다. 곧 원한을 품는 마음이다. 넷째, 세 근거가 없는 경우이다. 첫째는 견근(見根)으로, 자기가 직접 본 것과 남에게서 들은 ‘보았다’는 말이 있다. 둘째는 문근(聞根)으로, 직접 들은 것과 남에게서 전해 들은 것이 있다. 셋째는 의근(疑根)으로, 본 뒤 의심한 것과 들은 뒤 의심한 것이 있다. 율의 여섯 가지 마음에 관한 구절에 준하면 일곱 장이 있다. 처음은 실제로 청정하지 않으면서 세 근거가 없는 경우이고, 다음은 세 근거를 가지고 비방하는 경우이다. 여기에 여섯 구가 있다. 첫째, 그 사람이 청정하지 않고 세 근거가 없는데 세 근거를 가지고 비방하는 경우이다(생각도 없고 망각한 마음도 없음). 둘째, 그 사람이 청정하지 않고 세 근거가 없지만 일찍이 세 근거가 있다고 생각한 뒤, 그 생각에 의거하여 “내가 보고 들었다”라고 말하는 경우이다(생각은 있었으나 그 생각을 잊은 마음). 셋째, 그 사람이 청정하지 않고 세 근거가 없지만 일찍이 의심하는 마음을 일으켰다가 뒤에 “내가 실제로 보고 듣고 의심하였다”라고 말하는 경우이다(의심이 있었고 잊지 않은 마음). 넷째, 그 사람이 청정하지 않고 세 근거가 없는데 일찍이 의심하는 마음을 일으켰다가 뒤에 “내가 실제로 보고 듣고 의심하였다”라고 말하는 경우이다(의심이 있었으나 그 의심을 잊은 마음). 다섯째, 그 사람이 청정하지 않고 세 근거가 없으며 또한 세 근거도 없고 의심하는 마음도 없었는데, 뒤에 의심하지 않았다는 사실을 잊고 곧 “내가 실제로 보고 듣고 의심하였다”라고 말하는 경우이다(의심은 없었으나 의심하지 않았음을 잊은 마음). 둘째 장은 견근이 없고 문근과 의근으로 비방하는 경우이고, 셋째 장은 문근이 없고 견근과 의근 두 근거로 비방하는 경우이다. 넷째 장은 의근이 없고 견근과 문근 두 근거로 비방하는 경우이다. 다섯째 장은 견근과 문근 두 근거가 없고 다만 의근만으로 비방하는 경우이다. 여섯째 장은 문근과 의근이 없고 다만 견근만으로 비방하는 경우이다. 일곱째 장은 견근이 없고 다만 문근만으로 비방하는 경우이다. 각각 모두 여섯 구가 있다. 위와 같이 밝히면 모두 마흔두 구가 된다. 만약 실제로 청정하면서 세 근거가 없는 이에게 세 근거를 가지고 비방하는 경우도 또한 마흔두 구이다. 위의 경우를 뒤집어 밝히면 된다(운운). 다섯째, 아래의 “한 비구를 대하여 말한다”에 이르기까지는, 『사분율』에 근거한 것이다. 남을 비방할 때에는 반드시 상대를 대하여 말해야 하며, 여러 사람일 수도 있고 나아가 최소한 한 사람일 수도 있다. 아래에서 『승기율』의 글을 인용한다. 곧 그 율에서는 비방하는 자가 비방받는 자를 직접 대하는 경우를 기준으로 하여, 말마다 죄를 맺는다. 곧 반드시 면전에서 비방해야 한다는 뜻이다. 여섯째·일곱째·여덟째 연은 알 수 있다. “선(善)에서 …… 지(之)에 이르기까지”라고 한 것은, ‘마음이 유약하다[心懦]’는 것이다(乃臥反, 또는 奴亂反이며 모두 ‘약하다’는 뜻이다). 나머지는 본문과 같다. “율에서 …… 동(同)에 이르기까지”라고 한 것은, 불범의 모습을 밝힌 것이다. 첫째, ‘진실’은 앞의 사람이 실제로 죄를 범한 경우이다. 어떤 사람이 그가 살생이나 절도 등을 하는 것을 직접 본 것이다. 둘째, ‘상(相)이 실제인 경우’는, 앞의 사람이 실제로는 범하지 않았더라도 내 마음에는 그가 실제로 범했다고 여기는 경우이다. 이는 허위의 비방이 아니다. 이는 바로 말할 때 그러한 생각이 있는 경우에 근거한다. 실제로 앞의 사람에게 범죄했다는 생각을 내었다면 이 상에 어긋나지 않는다. 어긋나면 곧 비방이 된다. 셋째, ‘일이 실제인 경우’는 왕을 죽인 것을 그대로 왕을 죽였다고 말하는 것이다. 곧 그가 왕을 죽인 사람임을 보고 지금도 또한 왕을 죽인 사람이라고 말하면 곧 사실이 실제인 것이다. 만약 장씨를 죽였다고 말하면 곧 비방이 성립한다. 또 『십송율』에서 말한다. 아버지를 죽인 일을 어머니를 죽였다고 말해도 또한 승잔이다. 넷째, 세 근거를 서로 바꾸지 않고 실제대로 말하는 경우이다. 본 것은 보았다고 하고 들은 것은 들었다고 하는 등, 서로 바꾸지 않으면 실제라고 한다. 만약 본 것을 들었다고 하는 등 서로 바꾸면 곧 허망한 것이 된다. 나머지는 본문과 같다.</w:t>
      </w:r>
    </w:p>
    <w:p>
      <w:pPr>
        <w:pStyle w:val="EditorialNote"/>
      </w:pPr>
      <w:r>
        <w:t>교감·번역 메모 | [판독·교감] 원문 희자 「𧭗」는 비방·헐뜯음의 문맥으로 옮겼으며 자형은 임의 수정하지 않았다.</w:t>
      </w:r>
    </w:p>
    <w:p>
      <w:pPr>
        <w:pStyle w:val="EditorialNote"/>
      </w:pPr>
      <w:r>
        <w:t>교감·번역 메모 | [판독·교감] 원문 조합자 「[茫-亡+鳥]臣」은 인명·관직 또는 난자의 가능성이 있어 특정 자형으로 교정하지 않고 ‘어떤 신하’로 번역하였다.</w:t>
      </w:r>
    </w:p>
    <w:p>
      <w:pPr>
        <w:pStyle w:val="EditorialNote"/>
      </w:pPr>
      <w:r>
        <w:t>교감·번역 메모 | [구문 유의] 원문 「煞若得二罪」는 구문이 압축되어 있어 ‘죽이면 두 죄를 얻는다’는 문맥으로 옮겼다.</w:t>
      </w:r>
    </w:p>
    <w:p>
      <w:pPr>
        <w:pStyle w:val="EditorialNote"/>
      </w:pPr>
      <w:r>
        <w:t>교감·번역 메모 | [판독·구문] 원문 「安重問答」은 표제 또는 전승상 난자의 가능성이 있어 세부 명칭을 확정하지 않고 ‘별도의 문답’으로 옮겼다.</w:t>
      </w:r>
    </w:p>
    <w:p>
      <w:pPr>
        <w:pStyle w:val="EditorialNote"/>
      </w:pPr>
      <w:r>
        <w:t>교감·번역 메모 | [분류 유의] 괄호의 「無想不忘心」은 율문의 심상 분류 용어를 직역하여 보존하였다.</w:t>
      </w:r>
    </w:p>
    <w:p>
      <w:pPr>
        <w:pStyle w:val="EditorialNote"/>
      </w:pPr>
      <w:r>
        <w:t>교감·번역 메모 | [분류 유의] 괄호의 「有想忘想心」은 원문 분류 표현을 직역하여 보존하였다.</w:t>
      </w:r>
    </w:p>
    <w:p>
      <w:pPr>
        <w:pStyle w:val="EditorialNote"/>
      </w:pPr>
      <w:r>
        <w:t>교감·번역 메모 | [분류 유의] 괄호의 「有疑不忘心」은 원문 분류 표현을 직역하여 보존하였다.</w:t>
      </w:r>
    </w:p>
    <w:p>
      <w:pPr>
        <w:pStyle w:val="EditorialNote"/>
      </w:pPr>
      <w:r>
        <w:t>교감·번역 메모 | [분류 유의] 괄호의 「有疑忘疑心」은 원문 분류 표현을 직역하여 보존하였다.</w:t>
      </w:r>
    </w:p>
    <w:p>
      <w:pPr>
        <w:pStyle w:val="EditorialNote"/>
      </w:pPr>
      <w:r>
        <w:t>교감·번역 메모 | [분류 유의] 괄호의 「無疑忘疑心」은 원문 분류 표현을 직역하여 보존하였다.</w:t>
      </w:r>
    </w:p>
    <w:p>
      <w:pPr>
        <w:pStyle w:val="EditorialNote"/>
      </w:pPr>
      <w:r>
        <w:t>교감·번역 메모 | [구문 유의] 원문 「第七無見根。但以聞根往謗」은 앞의 제2항과 중복되어 전승상 생략 가능성이 있으나 원문대로 번역하였다.</w:t>
      </w:r>
    </w:p>
    <w:p>
      <w:pPr>
        <w:pStyle w:val="EditorialNote"/>
      </w:pPr>
      <w:r>
        <w:t>교감·번역 메모 | [음훈 주] 원문의 반절 「乃臥反。又奴亂」과 훈석 「並訓弱也」를 보존하여 번역하였다.</w:t>
      </w:r>
    </w:p>
    <w:p>
      <w:pPr>
        <w:pStyle w:val="EditorialNote"/>
      </w:pPr>
      <w:r>
        <w:t>교감·번역 메모 | [구문 유의] 원문 「煞父云母亦殘也」는 사실과 진술 대상이 어긋나는 예를 든 구절로 보아 직역하였다.</w:t>
      </w:r>
    </w:p>
    <w:p>
      <w:pPr>
        <w:pStyle w:val="Heading2"/>
        <w:keepNext/>
      </w:pPr>
      <w:r>
        <w:t>문단 1376  ·  [0282b03]</w:t>
      </w:r>
    </w:p>
    <w:p>
      <w:pPr>
        <w:keepNext/>
      </w:pPr>
      <w:r>
        <w:rPr>
          <w:b/>
        </w:rPr>
        <w:t>원문</w:t>
      </w:r>
    </w:p>
    <w:p>
      <w:pPr>
        <w:pStyle w:val="SourceText"/>
      </w:pPr>
      <w:r>
        <w:t>[0282b03] 云假至九者。戒疏云。此戒與前名因種別。此戒假異事上。有見根相。即此見根將以加謗。故成假根。此是所防。云此至二者。戒此分折不同之相也。問。沓婆羅漢。何因緣故。而被此謗。答。准多論云。昔有陀驃(毗召反)比丘。過去迦葉佛時。作知食人。時有一練若比丘。是阿羅漢。形容端正。[1]路而行。時有女人。見生染愛。隨觀不捨。時知食人見已。謂此比丘先與彼女有通。遂生譏毀。為謗賢聖。墮地獄中。罪畢得出。由本善業。值佛得道。殘業力故受此謗言(准此量之即為大誡)。云犯緣同上者。同無根謗戒。八緣臨時改轉。不更列也。云律至似者。異趣者。人畜兩列也。異罪者。六聚不同也。異人者。有同名姓等。[2]彼人犯罪。彼人犯罪以謗此人。異時者。在家時犯。便云他出家後犯。或[3]去手犯。乃至云今手等假嚮者。謂於山谷之中。高聲自語。叫嚮謂言。彼亦有人。如此說等。異分者。鈔引論文自釋(可知)。云餘相可知者。開不犯緣。異同前戒。</w:t>
      </w:r>
    </w:p>
    <w:p>
      <w:pPr>
        <w:keepNext/>
      </w:pPr>
      <w:r>
        <w:rPr>
          <w:b/>
        </w:rPr>
        <w:t>한국어 번역</w:t>
      </w:r>
    </w:p>
    <w:p>
      <w:pPr>
        <w:pStyle w:val="TranslationText"/>
      </w:pPr>
      <w:r>
        <w:t>“가(假)에서 …… 구(九)에 이르기까지”라고 한 것은, 『계소』에서 말한다. 이 계는 앞의 계와 명칭은 같지만 원인과 종류가 다르다. 이 계는 다른 사실 위에 견근(見根)의 모습이 있는 것을 빌려, 곧 그 견근을 가져다가 비방에 덧붙이므로 ‘가근(假根)’이라 한다. 이것이 막아야 할 대상이다. “차(此)에서 …… 이(二)에 이르기까지”라고 한 것은, 이 계에서 분별 방식이 서로 다른 모습을 밝힌 것이다. 묻는다. 답바(沓婆) 아라한은 어떤 인연 때문에 이러한 비방을 받게 되었는가? 답한다. 『다론』에 준하여 말하면 다음과 같다. 옛날에 답바(陀驃, 비소반) 비구가 있었는데, 과거 가섭불 때 음식을 맡은 사람이 되었다. 당시 한 아련야 비구가 있었는데, 그는 아라한이었고 용모가 단정하였다. 길을 가고 있었다. 그때 한 여인이 그를 보고 애욕을 일으켜 계속 바라보며 시선을 거두지 않았다. 그때 음식을 맡은 사람이 이를 보고 이 비구가 전에 그 여인과 사통한 일이 있다고 생각하여 마침내 비난하고 헐뜯는 마음을 일으켰다. 성현을 비방한 까닭에 지옥에 떨어졌고, 그 죄업을 다 받은 뒤에야 벗어났다. 본래의 선업으로 말미암아 부처님을 만나 도를 얻었으나, 남은 업력 때문에 이러한 비방을 받았다(이에 준하여 헤아리면 크게 경계할 일이다). “범죄의 연은 위와 같다”라고 한 것은, 무근방계와 같다는 뜻이다. 여덟 가지 연은 그때그때 바꾸어 적용하므로 다시 열거하지 않는다. “율에서 …… 사(似)에 이르기까지”라고 한 것은, “이취(異趣)”란 사람과 축생 두 갈래를 구별한 것이다. “이죄(異罪)”란 육취의 죄가 서로 같지 않다는 뜻이다. “이인(異人)”이란 같은 이름이나 성을 가진 다른 사람이 있는 경우 등이다. 저 사람이 죄를 범했는데, 저 사람이 지은 죄를 가지고 이 사람을 비방하는 것이다. “이시(異時)”란 재가 시절에 범한 일을 출가한 뒤에 범했다고 말하는 경우이다. 혹은 과거 어느 때 범한 일을 나아가 지금 범했다고 하는 등의 가향(假嚮)이다. 곧 산골짜기 가운데에서 큰 소리로 혼잣말을 하였는데, 메아리가 울리자 그것을 두고 저곳에도 사람이 있다고 생각하여 이와 같이 말했다고 하는 경우 등이다. “이분(異分)”이란 『초』가 논의 글을 인용해 스스로 풀이한 것이니 알 수 있다. “나머지 모습도 알 수 있다”라고 한 것은, 불범의 인연을 열어 보인 것이다. 같고 다른 점은 앞 계와 같다.</w:t>
      </w:r>
    </w:p>
    <w:p>
      <w:pPr>
        <w:pStyle w:val="EditorialNote"/>
      </w:pPr>
      <w:r>
        <w:t>교감·번역 메모 | [판독·구문] 원문 「戒此分折不同之相也」는 구문이 압축되어 있어 이 계의 분별 방식 차이를 밝힌다는 뜻으로 옮겼다.</w:t>
      </w:r>
    </w:p>
    <w:p>
      <w:pPr>
        <w:pStyle w:val="EditorialNote"/>
      </w:pPr>
      <w:r>
        <w:t>교감·번역 메모 | [음주] 원문의 반절 「毗召反」을 보존함.</w:t>
      </w:r>
    </w:p>
    <w:p>
      <w:pPr>
        <w:pStyle w:val="EditorialNote"/>
      </w:pPr>
      <w:r>
        <w:t>교감·번역 메모 | [교감 유의] 원문 「[1]路而行」은 교감표지를 보존하여 문맥상 ‘길을 가다’로 옮김.</w:t>
      </w:r>
    </w:p>
    <w:p>
      <w:pPr>
        <w:pStyle w:val="EditorialNote"/>
      </w:pPr>
      <w:r>
        <w:t>교감·번역 메모 | [교감 유의] 원문의 교감표지 [2]를 보존함.</w:t>
      </w:r>
    </w:p>
    <w:p>
      <w:pPr>
        <w:pStyle w:val="EditorialNote"/>
      </w:pPr>
      <w:r>
        <w:t>교감·번역 메모 | [교감·구문] 원문 「或[3]去手犯」은 자형 혼선 가능성이 있어 전후 문맥에 따라 ‘과거 어느 때 범한 일’로 옮김.</w:t>
      </w:r>
    </w:p>
    <w:p>
      <w:pPr>
        <w:pStyle w:val="EditorialNote"/>
      </w:pPr>
      <w:r>
        <w:t>교감·번역 메모 | [구문 유의] 원문 「乃至云今手等假嚮者」는 난해하여 전후 ‘異時’ 문맥에 따라 옮김.</w:t>
      </w:r>
    </w:p>
    <w:p>
      <w:pPr>
        <w:pStyle w:val="Heading2"/>
        <w:keepNext/>
      </w:pPr>
      <w:r>
        <w:t>문단 1377  ·  [0282b19]</w:t>
      </w:r>
    </w:p>
    <w:p>
      <w:pPr>
        <w:keepNext/>
      </w:pPr>
      <w:r>
        <w:rPr>
          <w:b/>
        </w:rPr>
        <w:t>원문</w:t>
      </w:r>
    </w:p>
    <w:p>
      <w:pPr>
        <w:pStyle w:val="SourceText"/>
      </w:pPr>
      <w:r>
        <w:t>[0282b19] 云破至十者釋名者。邪法改真。分眾異軌。稱為破僧。故。固執不捨破。故名違諫(云云)。俱舍問云。破僧是虗誑語。何故名破僧。答。有兩師解。初云。因受果名。誑語是因。破僧是果。因誑語故僧方破也。二云。此云誑語能破僧故。從用彰名。云此至耳者。此違諫等戒者。此字屬正破僧戒。等取助破污家惡性三也。逮于下篇者。逮及也。于於也。下篇謂單提中。一不受屏諫。二利吒違屏諫。三輕人受訓導戒。或事希法隱者。如注中謗僧拒僧等事希少也。所以然者。且如今時。有惡比丘。口去欲不障道。緣無有僧如律諫勸。既無設諫拒謗之事。何生拒謗。既無結謗之法不顯。故云希隱也。當世寡用者。謂末代中比丘。作惡雖多。若於治罸都無。故云寡也。或但終不辨果者。謂此破之事。當今無佛。競化令僧眾不和。乃是其因。既無破僧之事。則闕違諫之殘。故不辨果。局佛在世。滅後無者。注文自指也。因言今時無破法輪僧。便以五門分別。一辨破僧體。二能破戒時處。三具緣。四破二僧差別。五今時無破法輪僧。初中。俱舍云。僧破體是不和合。於和合上。非得為體。若僧未破。眾共和合。許有聖道得入。僧既已破名不和合。非得為體。四心中行心攝三性。無覆無記性收。難曰。既是無記。豈成無間。答。論云。如是破僧。因誑語生。誑是無間。故既破僧是無間果。非無間體。因受果名。故說無間名破僧也。又此破僧無記。非能破者成。唯是所破僧眾所成故(上八體竟)。二能破成時處者。謂能破僧。提婆達多。成破僧罪。誑語為性。此必墮無間大地獄中。一劫受苦。餘廣如論述。三具緣破僧者。頌云。苾蒭見淨行破。異處愚夫。忍異師道時。名破不經宿。言苾蒭者。要大苾蒭。方能破僧。必非在家及苾蒭尼等。見淨行者。淨謂見人非犯戒。愛行者。謂持戒非破戒。無威儀。破異處者。要在異處非對佛也。以如來言詞威肅。對必不能。故異處即象頭山中。調達在彼破僧。即鷲峯北可三四里。愚夫者兩釋。一云。初證法性故。二云。得忍亦不可破。准此前解。據得聖名愚夫。修說未得西忍名愚夫。頌曰。愚夫含斯二。義忍異師導者。忍之謂信。信師異佛。信異佛說。於此時中名破法輪。提婆達多作如是言。我是大師非沙門。喬答摩。我所說五法是道。非喬答摩所說八支是道。愚夫苾蒭。三聞達多等。諦信提婆多。是我大師。五法是出離道。正起此信。即破法輪(五法如抄列緣中明)。四破二僧差別者。頌云。瞻部州九等。方破法輪僧。唯破羯磨僧。通三州八等。言瞻部州者。簡餘處所也。唯此有佛故九等者。九是九人。謂八苾蒭分為二眾所破。四為正義。四是邪眾。能破第九。故極少猶須九人。多即無數也。通三州八者。謂破羯通在三州。有聖法故。極少八人。多亦無限。謂一界中僧分二部。作羯磨也。第五明今時無破法輪僧。頌曰。初後皰雙前。佛滅未結界。於如是六位。無破法輪僧。言初者。謂佛轉法未久。後者臨般槃時此二時中僧一味。故不可說破。皰雙前者。皰謂瘡皰。於正戒上生邪戒。正見上生邪見。名為皰也。皰未起時名前。要二皰生。方破五法是邪戒。謗八支聖道。是邪見。雙前者目連及舍利弗。雙賢弟子也。目連神通第一。舍利弗智慧第一。未有神智弟子前也(雙前也)。佛滅未結界者。佛滅後無真大師。可歒對故。未結界者。無一界中。僧分二故。上來五段不同。總當義門料簡竟。如此眾戒已下結略意也。污家殯謗者。謂因污家僧。遂殯出聚落。既遭駈殯乃反謗僧。僧因設諫。諫而不受。故結僧殘。今既不行。義同於癈也。不妨惡行。行寔網生者。謂雖癈諫。謗污家惡行。然今時多有不可。略而不論。故云不妨也。今既惡雖無設諫。所行之羅其教網。而生於罪故。今須明也。或辨相者。顯下戒中污家惡行之犯相也。事通行者。此污家惡行之事通。今時人共行下戒述之。命其識相行護故。或開緣。乃當時要者。律開通文中。開為三寶種華。或為檀越開。持書往我壞妊獄囚病人父母等。與食不犯。豈非當今時中要也。以神補神用者。謂鴻裨補益。新學之人。神恩行用也。云就至犯者。理非可犯者。謂大師晦跡競化開緣。既無此事。故就道理。不可有犯也。問。今既是無。即同於癈合。刪除不用。何故下文又列具緣。明於犯相。可引抄答云。必須具列庶新學。知其教相。庶由望也。其意可知。一先意邪三寶者。戒疏去。諫不虗設。必有所為。是以第一立邪三寶。作破僧事。邪三寶者。調達自稱為佛。替正佛處寶。說五邪法。替四依八正處。五邪法者。一盡形乞食。二盡形著糞掃衣。三盡形露地坐。四盡形不食蘇鹽。五盡形不食魚肉。前三相似法。似佛四依。後二妄語。彼云蘇鹽味重魚肉。損生佛寶。不斷假言斷也。三聞達多等四。替身子目連等僧寶處。二行化於時者。戒疏云。邪三雖立。若不行化無容設諫。以如來法輪。化被三千說通道俗。是以調達唱五法。是說四依非與佛競化。乃至地神唱告。能令三千大千世界法輪。不轉。禪誦不行。天地翻覆。於其中間。無悟道者。三如法僧設諫者。戒疏云。化而不諫。不成無罪。故須第三如法設諫。四固執不捨者。雖僧設諫聞諫順從。亦無其咎。是以須立第四不捨。五三羯磨竟犯者。雖執不捨。未竟未犯。要三法竟方結根本也。云違至疏者。違僧諫果罪也。蘭者是破法輪僧。果蘭也。所以破僧是果蘭者。謂調達本心規奪佛位。壞僧斷法。今既破得僧徒歸。從所規事畢。思心得暢。是究竟也。違人諫者。戒疏云。若於屏諫。不問僧尼具不具位。道俗多少。通制成諫。僧用自四。屏用餘言種種方便得止便罷。鈔言殘蘭。提者。皆據果論。若兼其因即有多罪(云云如別)。廣如戒本疏者。彼云。納僧屏二諫。有其十門。明因果不同。復有十門。繁而不錄。</w:t>
      </w:r>
    </w:p>
    <w:p>
      <w:pPr>
        <w:keepNext/>
      </w:pPr>
      <w:r>
        <w:rPr>
          <w:b/>
        </w:rPr>
        <w:t>한국어 번역</w:t>
      </w:r>
    </w:p>
    <w:p>
      <w:pPr>
        <w:pStyle w:val="TranslationText"/>
      </w:pPr>
      <w:r>
        <w:t>“파(破)에서 …… 십(十)에 이르기까지”는 명칭을 풀이한 것이다. 삿된 법으로 바른 법을 바꾸고 대중을 나누어 서로 다른 규범을 따르게 하는 것을 파승(破僧)이라 한다. 그러므로, 고집하여 버리지 않고 파괴하기 때문에 ‘위간(違諫)’이라 이름한다(운운). 『구사론』에서 묻는다. “파승은 허망한 말인데, 어째서 파승이라 이름하는가?” 답한다. 두 논사의 해석이 있다. 첫째는 말한다. 원인에 결과의 이름을 붙인 것이다. 속이는 말은 원인이고, 승가가 깨지는 것은 결과이다. 속이는 말 때문에 승가가 비로소 깨지기 때문이다. 둘째는 말한다. 여기서 속이는 말은 승가를 깨뜨릴 수 있기 때문에 그 작용을 따라 이름을 드러낸 것이다. “차(此)에서 …… 이(耳)에 이르기까지”라고 한 것은, 이 위간 등의 계에서 ‘차(此)’ 자는 바로 파승계에 속하고, ‘등(等)’은 조파·오가·악성의 세 계를 아울러 가리킨다. “하편에 미친다”라고 한 것은, ‘체(逮)’는 미친다는 뜻이고, ‘우(于)’는 ‘어디에’라는 뜻이다. 하편은 단제편 가운데 첫째 불수병간계, 둘째 이타위병간계, 셋째 경인수훈도계를 말한다. “혹 일은 드물어 법이 숨었다”라고 한 것은, 주문에서 말한 승가를 비방하거나 거역하는 등의 일이 드물다는 뜻이다. 그 까닭은 무엇인가? 가령 지금 시대에는 악한 비구가 있어 입으로 ‘욕심은 도를 장애하지 않는다’고 말하더라도, 율에 따라 승가가 훈계하고 권면하는 일이 없기 때문에 이미 정식으로 간하여 거역하거나 비방하는 일이 생기지 않고, 어찌 거역과 비방이 생기겠는가? 이미 비방을 결죄하는 법이 드러나지 않으므로 ‘드물고 숨었다’고 한 것이다. “당세에는 쓰임이 적다”라고 한 것은, 말세의 비구들이 악행을 많이 저지르더라도 다스리고 벌하는 일이 전혀 없기 때문에 ‘적다’고 한 것이다. “혹 다만 끝내 결과를 판별하지 않는다”라고 한 것은, 이 파승의 일이 지금은 부처님이 계시지 않으므로 서로 다투어 교화하면서 승가 대중을 불화하게 하는 일은 다만 그 원인일 뿐이다. 실제로 승가를 깨뜨리는 일이 없으므로 위간의 승잔죄도 성립하지 않는다. 그러므로 결과를 판별하지 않는다. 이는 부처님 재세 시에만 한정되고, 멸도 뒤에는 없다는 것은 주문에서 스스로 가리킨 것이다. 이어서 지금 시대에는 파법륜승이 없다고 말하고, 곧 다섯 문으로 나누어 분별한다. 첫째 파승의 체를 밝히고, 둘째 능파의 계위·때·처소를 밝히며, 셋째 갖추어야 할 인연을 밝히고, 넷째 두 종류 파승의 차이를 밝히며, 다섯째 지금 시대에는 파법륜승이 없음을 밝힌다. 첫째 가운데, 『구사론』에서 말한다. 승가가 깨지는 체는 불화합이며, 화합한 상태 위에 비득(非得)을 체로 삼는다. 승가가 아직 깨지지 않았을 때에는 대중이 함께 화합하여 성도를 얻어 들어갈 수 있지만, 승가가 이미 깨지면 불화합이라 이름하고 비득을 체로 삼는다. 네 마음 가운데 행심에 포섭되며 삼성에 통하지만, 무부무기성에 포섭된다. 힐난하여 말한다. 이미 무기라면 어찌 무간업이 될 수 있는가? 답한다. 논에서 말한다. 이와 같은 파승은 속이는 말로 인해 생기며, 속이는 말 자체가 무간업이다. 그러므로 파승은 무간업의 결과이고, 무간업의 체 자체는 아니다. 원인에 결과의 이름을 붙였으므로 무간업을 파승이라 말한 것이다. 또 이 파승은 무기이며, 능파자가 성취하는 것이 아니라 오직 깨뜨려진 승가 대중에게 성립한다(이상 여덟 가지 체의 설명을 마친다). 둘째, 능파가 성립하는 때와 처소를 밝힌다. 능히 승가를 깨뜨리는 자는 제바달다이며, 파승죄를 성립시키고, 그 성질은 속이는 말이다. 그는 반드시 무간대지옥에 떨어져 한 겁 동안 괴로움을 받는다. 나머지는 논의 설명과 같이 자세하다. 셋째, 파승에 갖추어야 할 인연이다. 게송에서 말한다. “비구·견정행·파, 이처·우부, 이사도(異師道)를 믿는 때에 파승이라 하며 하룻밤을 넘기지 않는다.” “비구”라고 한 것은, 반드시 대비구라야 승가를 깨뜨릴 수 있다는 뜻이다. 재가자나 비구니 등은 결코 아니다. “견정행(見淨行)”이란, ‘정’은 그 사람이 계를 범하지 않았다고 보는 것을 말하고, “애행(愛行)”이란 계를 지키는 자이지 계를 깨뜨리는 자가 아님을 말한다. 위의가 없는 자는 제외된다. “이처에서 깨뜨린다”는 것은, 반드시 다른 곳에서 해야 하고 부처님 앞에서는 할 수 없다는 뜻이다. 여래의 말씀은 위엄 있고 엄숙하므로 그 앞에서는 반드시 그렇게 할 수 없다. 그러므로 이처란 상두산 가운데를 말한다. 조달이 그곳에서 승가를 깨뜨렸으며, 그곳은 영취봉 북쪽 약 삼사 리 지점이다. “우부(愚夫)”에는 두 해석이 있다. 첫째는 말한다. 처음 법성을 증득한 자를 제외한다는 뜻이고, 둘째는 말한다. 인(忍)을 얻은 자도 또한 깨뜨릴 수 없다고 한다. 이에 준하면 앞 해석은 성자의 지위를 얻지 못한 자를 우부라 한 것이고, 뒤 해석은 아직 인을 얻지 못한 자를 우부라 한 것이다. 게송에서 말한다. “우부에는 이 두 부류가 포함된다.” “이사도(異師道)를 믿는다”는 것은, ‘인(忍)’이 곧 믿음을 뜻한다. 스승이 부처님과 다름을 믿고, 가르침이 부처님의 설과 다름을 믿으면, 이때를 파법륜이라 한다. 제바달다가 이렇게 말하였다. “내가 대사이지 사문 교답마가 대사는 아니다. 내가 말한 다섯 법이 도이며, 교답마가 말한 팔정도가 도가 아니다.” 어리석은 비구들이 삼문달다 등에게서 이를 듣고, 제바달다를 진실로 믿어 “그가 나의 대사이며, 다섯 법이 출리의 도이다”라고 하면서 바로 이러한 믿음을 일으키면, 곧 법륜을 깨뜨린 것이다(다섯 법은 『초』의 열거된 인연 가운데 밝힌 것과 같다). 넷째, 두 종류 파승의 차이를 밝힌다. 게송에서 말한다. “염부주에서는 아홉 사람 이상이어야 비로소 법륜승을 깨뜨릴 수 있고, 오직 갈마승을 깨뜨리는 것은 삼주에 통하며 여덟 사람 이상이다.” “염부주”라고 한 것은 다른 처소를 가려낸 것이다. 오직 이곳에 부처님이 계시기 때문이다. “아홉 이상”이란 아홉 사람을 말한다. 여덟 비구를 두 무리로 나누어 깨뜨리되, 네 사람은 바른 뜻을 따르는 무리이고, 네 사람은 삿된 무리이며, 능히 깨뜨리는 자가 아홉째가 된다. 그러므로 가장 적어도 아홉 사람이 필요하고, 많으면 수효에 제한이 없다. “삼주에 통하며 여덟 사람”이란, 갈마승을 깨뜨리는 것은 삼주에 통한다는 뜻이다. 그곳에도 성법이 있기 때문이다. 가장 적어도 여덟 사람이고, 많으면 역시 제한이 없다. 한 계 안의 승가가 두 무리로 나뉘어 갈마를 행하는 것을 말한다. 다섯째, 지금 시대에는 파법륜승이 없음을 밝힌다. 게송에서 말한다. “초기와 말기, 두 포(皰) 이전, 불멸 뒤와 아직 결계하지 않았을 때, 이와 같은 여섯 경우에는 파법륜승이 없다.” “초(初)”란 부처님이 법륜을 굴리신 지 오래되지 않은 때를 말하고, “후(後)”란 반열반에 임박한 때를 말한다. 이 두 때에는 승가가 한맛이므로 깨뜨릴 수 있다고 말할 수 없다. “포쌍전(皰雙前)”에서 ‘포(皰)’는 종기와 같은 것을 뜻한다. 바른 계 위에 삿된 계가 생기고, 바른 견해 위에 삿된 견해가 생기는 것을 ‘포’라 한다. 포가 아직 생기지 않은 때를 ‘전(前)’이라 한다. 두 포가 생겨야만 비로소 깨뜨릴 수 있다. 다섯 법은 삿된 계이고, 팔정도를 비방하는 것은 삿된 견해이다. “쌍전(雙前)”은 목련과 사리불, 두 현성 제자를 가리킨다. 목련은 신통 제일이고, 사리불은 지혜 제일이다. 이 두 신통·지혜의 제자가 아직 나타나기 전이라는 뜻이다(곧 쌍전이다). “불멸과 미결계”에서, 부처님 멸도 뒤에는 참된 대사가 없어서 서로 맞설 상대가 없기 때문이고, “미결계”란 한 계 안에서 승가가 둘로 나뉘는 일이 없기 때문이다. 이상 다섯 단락의 구별로 의문에 따른 요간을 모두 마쳤다. “이와 같은 여러 계” 이하는 간략히 맺는 뜻이다. “오가빈방(污家殯謗)”이란, 오가를 행한 승려 때문에 마침내 빈출하여 취락에서 내쫓았는데, 이미 쫓겨난 뒤 도리어 승가를 비방하므로 승가가 이를 계기로 간하였으나, 간함을 받아들이지 않아 승잔죄를 맺는다는 뜻이다. 지금은 이런 절차를 시행하지 않으므로 뜻으로는 폐지된 것과 같다. 그러나 악행 자체를 막지 않는 것은 아니다. “행이 실제로 계망에 걸려 죄가 생긴다”는 것은, 비록 간법은 폐지되었더라도 승가를 비방하고 오가의 악행을 행하는 일은 지금 시대에도 많이 있어 생략할 수 없으므로 아예 논하지 않을 수는 없다. 그래서 ‘막지 않는다’고 한 것이다. 지금은 비록 악행에 대해 정식 간법을 베풀지 않더라도, 그 행위는 계의 그물에 걸려 죄가 생기므로 지금 반드시 밝혀야 한다. “혹 범상을 판별한다”는 것은, 아래 계에서 오가와 악행의 범죄 모습을 드러내는 것이다. “일이 현재의 행에 통한다”는 것은, 이 오가와 악행의 일이 지금 시대 사람들이 함께 행하는 일에도 통하므로 아래 계에서 서술한다는 뜻이다. 그들로 하여금 그 모습을 알아 지키게 하려는 것이다. “혹 개연”이란, 당시에도 필요한 경우를 말한다. 율의 허용 규정 가운데에는 삼보를 위하여 꽃을 심는 것을 허용하고, 혹 시주를 위하여 허용하며, 편지를 가지고 가는 일이나 임신을 해친 자·옥에 갇힌 자·병자·부모 등에게 음식을 주어도 범하지 않는다고 하였다. 어찌 이것이 오늘날에도 필요한 일이 아니겠는가? “정신을 보태 정신의 쓰임을 돕는다”는 것은, 크게 보충하고 이익되게 하여 새로 배우는 사람의 정신과 은혜가 행용되게 한다는 뜻이다. “취(就)에서 …… 범(犯)에 이르기까지”라고 한 것은, 이치상 범할 수 없다는 뜻이다. 대사가 자취를 감추신 뒤 경쟁하여 교화하는 개연이 이미 존재하지 않으므로 도리상 범죄가 성립할 수 없다. 묻는다. 지금은 이미 그런 일이 없다면 곧 폐지된 것과 같으니, 마땅히 삭제하여 쓰지 않아야 하지 않는가? 어찌하여 아래 글에서는 다시 갖추어야 할 인연을 열거하고 범죄의 모습을 밝히는가? 『초』를 인용해 답할 수 있다. “반드시 갖추어 열거하여 새로 배우는 이들이 그 가르침의 모습을 알게 해야 한다.” ‘서(庶)’는 바란다는 뜻이다. 그 뜻은 알 수 있다. 첫째, 먼저 삿된 삼보를 세우려는 뜻을 낸다는 것은, 『계소』에서 말한다. 간법은 헛되이 베푸는 것이 아니며, 반드시 그 대상이 있어야 한다. 그러므로 첫째로 삿된 삼보를 세워 파승의 일을 행하는 것이다. “삿된 삼보”란, 조달이 스스로 부처라 칭하여 바른 불보의 자리를 대신하고, 다섯 가지 삿된 법을 설하여 사의와 팔정도의 법보 자리를 대신하는 것이다. 다섯 삿된 법은 다음과 같다. 첫째, 평생 걸식할 것. 둘째, 평생 분소의를 입을 것. 셋째, 평생 노지에서 앉을 것. 넷째, 평생 소(酥)와 소금을 먹지 않을 것. 다섯째, 평생 생선과 고기를 먹지 않을 것이다. 앞의 세 가지는 서로 비슷한 법으로서 부처님의 사의와 비슷하고, 뒤의 두 가지는 망어이다. 그들은 소와 소금은 맛이 무겁고 생선과 고기는 생명을 해친다고 말하지만, 부처님의 가르침에서는 이를 끊지 않는데도 거짓으로 끊는다고 한 것이다. 삼문달다 등 네 사람은 사리불·목련 등 승보의 자리를 대신한다. 둘째, 때에 맞추어 교화를 행한다는 것은, 『계소』에서 말한다. 삿된 삼보를 비록 세웠더라도 교화를 행하지 않으면 간법을 베풀 까닭이 없다. 여래의 법륜은 삼천세계를 교화하고 도속 모두에게 설법하기 때문이다. 그러므로 조달이 다섯 법을 제창한 것은 단지 사의를 설명한 것이 아니라 부처님과 교화를 다툰 것이다. 나아가 지신이 이를 외쳐 알리자 삼천대천세계에서 법륜이 굴러가지 못하고, 선정과 독송이 행해지지 않으며, 천지가 뒤집히고, 그 사이에는 도를 깨닫는 자가 없었다. 셋째, 여법한 승가가 간한다는 것은, 『계소』에서 말한다. 교화를 행하더라도 간하지 않으면 죄가 성립하지 않으므로, 셋째로 여법하게 간하는 일이 필요하다. 넷째, 완고하게 집착하여 버리지 않는다는 것은, 승가가 간했더라도 그 간함을 듣고 순종하면 또한 허물이 없으므로, 넷째 ‘버리지 않음’을 세운 것이다. 다섯째, 세 번의 갈마가 끝나면 범한다는 것은, 비록 집착하여 버리지 않더라도 갈마가 끝나기 전에는 아직 근본죄를 범하지 않고, 반드시 세 법이 모두 끝나야 비로소 근본죄를 맺는다는 뜻이다. “위(違)에서 …… 소(疏)에 이르기까지”라고 한 것은, 승가의 간함을 거스르는 것이 결과죄이고, 투란차는 파법륜승의 결과로서의 투란차이다. 파승을 결과 투란차라고 하는 까닭은, 조달의 본래 마음이 부처의 지위를 빼앗고 승가를 무너뜨려 법을 끊으려는 데 있었는데, 이제 실제로 승가를 깨뜨려 무리를 자기에게 귀속시켰으므로 처음 꾀한 일이 이루어지고 마음먹은 바가 흡족해졌기 때문이다. 이것이 구경이다. “사람의 간함을 거스른다”는 것은, 『계소』에서 말한다. 대면하지 않은 자리에서 간하는 경우에는 승려나 비구니가 자격을 갖추었는지 여부를 묻지 않고, 도속의 수효가 많고 적음에도 관계없이 모두 간함으로 성립한다. 승가에서는 네 사람 이상을 쓰고, 개별 간함에서는 다른 말과 여러 방편을 써서 그치게 하면 그만둔다. 『초』에서 말한 승잔·투란차와 바일제는 모두 결과에 근거하여 논한 것이다. 그 원인까지 겸하면 여러 죄가 있다(운운, 별도로 설명한 것과 같다). “자세한 것은 『계본소』와 같다”라고 한 것은, 그 책에서 말하기를, 승가의 간함과 개별 간함 두 가지를 받아들이는 데 열 문이 있다고 하였고, 원인과 결과의 차이를 밝히는 데도 다시 열 문이 있다고 하였기 때문이다. 번거로워 여기에는 기록하지 않는다.</w:t>
      </w:r>
    </w:p>
    <w:p>
      <w:pPr>
        <w:pStyle w:val="EditorialNote"/>
      </w:pPr>
      <w:r>
        <w:t>교감·번역 메모 | [구문 유의] 원문 「緣無有僧如律諫勸」을 문맥에 따라 옮김.</w:t>
      </w:r>
    </w:p>
    <w:p>
      <w:pPr>
        <w:pStyle w:val="EditorialNote"/>
      </w:pPr>
      <w:r>
        <w:t>교감·번역 메모 | [구문 유의] 원문 「四心中行心攝三性」은 아비달마 분류 문맥에 따라 옮김.</w:t>
      </w:r>
    </w:p>
    <w:p>
      <w:pPr>
        <w:pStyle w:val="EditorialNote"/>
      </w:pPr>
      <w:r>
        <w:t>교감·번역 메모 | [교감·구문] 원문 「上八體竟」은 문맥상 단락 마침 표지로 보존함.</w:t>
      </w:r>
    </w:p>
    <w:p>
      <w:pPr>
        <w:pStyle w:val="EditorialNote"/>
      </w:pPr>
      <w:r>
        <w:t>교감·번역 메모 | [게송] 원문 게송의 압축 표현을 보존하여 직역함.</w:t>
      </w:r>
    </w:p>
    <w:p>
      <w:pPr>
        <w:pStyle w:val="EditorialNote"/>
      </w:pPr>
      <w:r>
        <w:t>교감·번역 메모 | [구문 유의] 원문 단문 「無威儀」를 전후 조건문맥에 따라 옮김.</w:t>
      </w:r>
    </w:p>
    <w:p>
      <w:pPr>
        <w:pStyle w:val="EditorialNote"/>
      </w:pPr>
      <w:r>
        <w:t>교감·번역 메모 | [구문 유의] 원문 「初證法性故」는 뒤 문맥과 함께 해석함.</w:t>
      </w:r>
    </w:p>
    <w:p>
      <w:pPr>
        <w:pStyle w:val="EditorialNote"/>
      </w:pPr>
      <w:r>
        <w:t>교감·번역 메모 | [교감·구문] 원문 「修說未得西忍」은 자형 혼선 가능성이 있어 전후 ‘得忍’ 문맥에 따라 옮김.</w:t>
      </w:r>
    </w:p>
    <w:p>
      <w:pPr>
        <w:pStyle w:val="EditorialNote"/>
      </w:pPr>
      <w:r>
        <w:t>교감·번역 메모 | [고유명사] 원문 「三聞達多」를 음역하여 처리함.</w:t>
      </w:r>
    </w:p>
    <w:p>
      <w:pPr>
        <w:pStyle w:val="EditorialNote"/>
      </w:pPr>
      <w:r>
        <w:t>교감·번역 메모 | [게송] 압축된 게송을 직역함.</w:t>
      </w:r>
    </w:p>
    <w:p>
      <w:pPr>
        <w:pStyle w:val="EditorialNote"/>
      </w:pPr>
      <w:r>
        <w:t>교감·번역 메모 | [교감·구문] 원문 「可歒對故」는 ‘적대하여 맞설 대상’의 뜻으로 옮김.</w:t>
      </w:r>
    </w:p>
    <w:p>
      <w:pPr>
        <w:pStyle w:val="EditorialNote"/>
      </w:pPr>
      <w:r>
        <w:t>교감·번역 메모 | [구문 유의] 원문 「行寔網生者」를 계망에 걸려 죄가 생긴다는 뜻으로 옮김.</w:t>
      </w:r>
    </w:p>
    <w:p>
      <w:pPr>
        <w:pStyle w:val="EditorialNote"/>
      </w:pPr>
      <w:r>
        <w:t>교감·번역 메모 | [구문 유의] 원문 「所行之羅其教網」은 계망에 걸린다는 의미로 옮김.</w:t>
      </w:r>
    </w:p>
    <w:p>
      <w:pPr>
        <w:pStyle w:val="EditorialNote"/>
      </w:pPr>
      <w:r>
        <w:t>교감·번역 메모 | [교감·구문] 원문 「持書往我壞妊獄囚病人父母等」은 열거 구문이 불안정하여 문맥에 따라 옮김.</w:t>
      </w:r>
    </w:p>
    <w:p>
      <w:pPr>
        <w:pStyle w:val="EditorialNote"/>
      </w:pPr>
      <w:r>
        <w:t>교감·번역 메모 | [판독·구문] 원문 「以神補神用者」는 비유적 표현으로 이해함.</w:t>
      </w:r>
    </w:p>
    <w:p>
      <w:pPr>
        <w:pStyle w:val="EditorialNote"/>
      </w:pPr>
      <w:r>
        <w:t>교감·번역 메모 | [구문 유의] 원문 「損生佛寶」의 문장 경계를 전후 문맥에 맞추어 처리함.</w:t>
      </w:r>
    </w:p>
    <w:p>
      <w:pPr>
        <w:pStyle w:val="EditorialNote"/>
      </w:pPr>
      <w:r>
        <w:t>교감·번역 메모 | [구문 유의] 원문 「僧用自四」를 갈마 성립 인원 문맥으로 옮김.</w:t>
      </w:r>
    </w:p>
    <w:p>
      <w:pPr>
        <w:pStyle w:val="Heading2"/>
        <w:keepNext/>
      </w:pPr>
      <w:r>
        <w:t>문단 1378  ·  [0283c15]</w:t>
      </w:r>
    </w:p>
    <w:p>
      <w:pPr>
        <w:keepNext/>
      </w:pPr>
      <w:r>
        <w:rPr>
          <w:b/>
        </w:rPr>
        <w:t>원문</w:t>
      </w:r>
    </w:p>
    <w:p>
      <w:pPr>
        <w:pStyle w:val="SourceText"/>
      </w:pPr>
      <w:r>
        <w:t>[0283c15] 云律至不犯者。別開不犯也。作無住處者。駈遣出寺。不與此住也。餘文易知。</w:t>
      </w:r>
    </w:p>
    <w:p>
      <w:pPr>
        <w:keepNext/>
      </w:pPr>
      <w:r>
        <w:rPr>
          <w:b/>
        </w:rPr>
        <w:t>한국어 번역</w:t>
      </w:r>
    </w:p>
    <w:p>
      <w:pPr>
        <w:pStyle w:val="TranslationText"/>
      </w:pPr>
      <w:r>
        <w:t>“율에서 …… 불범에 이르기까지”라고 한 것은, 별도로 불범을 열어 보인 것이다. “거처가 없게 한다”는 것은, 절에서 내쫓아 그곳에 머물지 못하게 하는 것이다. 나머지 글은 알기 쉽다.</w:t>
      </w:r>
    </w:p>
    <w:p>
      <w:pPr>
        <w:pStyle w:val="Heading2"/>
        <w:keepNext/>
      </w:pPr>
      <w:r>
        <w:t>문단 1379  ·  [0283c17]</w:t>
      </w:r>
    </w:p>
    <w:p>
      <w:pPr>
        <w:keepNext/>
      </w:pPr>
      <w:r>
        <w:rPr>
          <w:b/>
        </w:rPr>
        <w:t>원문</w:t>
      </w:r>
    </w:p>
    <w:p>
      <w:pPr>
        <w:pStyle w:val="SourceText"/>
      </w:pPr>
      <w:r>
        <w:t>[0283c17] 云助破至十一者。釋名。戒疏云。僧眾作法諫主之時。四伴影嚮。助成破僧。僧尋設諫。拒而不受。此是所防(云云)。云具至便結者。一明有人等。即提婆達多也。三四伴助破者。一名三聞達多。二名騫荼達婆。三名俱婆離。四名迦留羅鞮(當愛反)。舍餘可知。</w:t>
      </w:r>
    </w:p>
    <w:p>
      <w:pPr>
        <w:keepNext/>
      </w:pPr>
      <w:r>
        <w:rPr>
          <w:b/>
        </w:rPr>
        <w:t>한국어 번역</w:t>
      </w:r>
    </w:p>
    <w:p>
      <w:pPr>
        <w:pStyle w:val="TranslationText"/>
      </w:pPr>
      <w:r>
        <w:t>“조파(助破)에서 …… 십일에 이르기까지”라고 한 것은, 명칭을 풀이한 것이다. 『계소』에서 말한다. 승가 대중이 법에 따라 주동자를 간할 때, 네 동료가 이에 호응하여 파승을 돕고, 승가가 이어서 그들을 간하지만 거부하고 받아들이지 않는다. 이것이 막고자 하는 바이다(운운). “갖추어 …… 곧 맺는다에 이르기까지”라고 한 것은, 첫째 ‘어떤 사람이 있다’는 것을 밝힌 것으로, 곧 제바달다를 말한다. 셋째 ‘네 동료가 파승을 돕는다’에서, 첫째 이름은 삼문달다이고, 둘째는 건타달바이며, 셋째는 구바리이고, 넷째는 가류라제(당애반)이다. 나머지는 알 수 있다.</w:t>
      </w:r>
    </w:p>
    <w:p>
      <w:pPr>
        <w:pStyle w:val="EditorialNote"/>
      </w:pPr>
      <w:r>
        <w:t>교감·번역 메모 | [음주] 원문의 반절 「當愛反」을 보존함.</w:t>
      </w:r>
    </w:p>
    <w:p>
      <w:pPr>
        <w:pStyle w:val="Heading2"/>
        <w:keepNext/>
      </w:pPr>
      <w:r>
        <w:t>문단 1380  ·  [0283c22]</w:t>
      </w:r>
    </w:p>
    <w:p>
      <w:pPr>
        <w:keepNext/>
      </w:pPr>
      <w:r>
        <w:rPr>
          <w:b/>
        </w:rPr>
        <w:t>원문</w:t>
      </w:r>
    </w:p>
    <w:p>
      <w:pPr>
        <w:pStyle w:val="SourceText"/>
      </w:pPr>
      <w:r>
        <w:t>[0283c22] 云污至十二者。釋名者。坌淨信心名為污家。舉過顯眾目之為殯。無罪橫加稱謗。以理喻彼不受。名違僧諫。此是所防(云云)。云具至犯者。非理謗僧者。戒疏云。由僧治殯。迹涉愛增以有不平。致彼言謗。即如戒文云。今僧有愛恚痴等是。謂六人同犯。其三聞達多。摩醯沙達多。走入王宮聚落。身不現前。不得治殯(相同有怖)。迦留陀夷闡陀二人。逆路改過。無罪可治(相同有愛)。阿濕卑富那婆䠨二人。現在不走。又不悔過。僧乃殯之(相同有恚)今反前意。依法治之。何痴之有。餘文易知。</w:t>
      </w:r>
    </w:p>
    <w:p>
      <w:pPr>
        <w:keepNext/>
      </w:pPr>
      <w:r>
        <w:rPr>
          <w:b/>
        </w:rPr>
        <w:t>한국어 번역</w:t>
      </w:r>
    </w:p>
    <w:p>
      <w:pPr>
        <w:pStyle w:val="TranslationText"/>
      </w:pPr>
      <w:r>
        <w:t>“오(污)에서 …… 십이에 이르기까지”라고 한 것은, 명칭을 풀이한 것이다. 청정한 신심을 더럽히는 것을 ‘오가(污家)’라 하고, 허물을 들어 대중에게 드러내 쫓아내는 것을 ‘빈(殯)’이라 하며, 죄가 없는데도 함부로 죄를 덧씌우는 것을 ‘방(謗)’이라 하고, 이치로써 타일러도 받아들이지 않는 것을 ‘승가의 간함을 거스른다’고 한다. 이것이 막고자 하는 바이다(운운). “갖추어 …… 범한다에 이르기까지”라고 한 것은, 이치에 맞지 않게 승가를 비방하는 경우이다. 『계소』에서 말한다. 승가가 빈출로 다스렸기 때문에 그 자취가 애착과 분노에 얽혀 불평한 마음이 생기고, 마침내 그가 승가를 비방하게 된다. 곧 계문에서 말한 것처럼, “지금 승가에는 애·에·치 등이 있다”라고 하는 경우이다. 이는 여섯 사람이 함께 죄를 범한 사례를 말한다. 그 가운데 삼문달다와 마혜사달다는 왕궁과 취락으로 도망가 몸이 현전하지 않았으므로 빈출로 다스릴 수 없었다(이는 ‘두려움’이 있는 경우와 같다). 가류타이와 천타 두 사람은 도중에 허물을 고쳤으므로 다스릴 죄가 없었다(이는 ‘애착’이 있는 경우와 같다). 아습비와 부나바사 두 사람은 현재 그 자리에 있으면서 도망가지 않았고, 또 허물을 뉘우치지 않았으므로 승가가 마침내 그들을 빈출하였다(이는 ‘분노’가 있는 경우와 같다). 지금은 앞의 뜻과 반대로, 법에 따라 그들을 다스린 것이니, 어찌 어리석음이 있다고 하겠는가? 나머지 글은 알기 쉽다.</w:t>
      </w:r>
    </w:p>
    <w:p>
      <w:pPr>
        <w:pStyle w:val="EditorialNote"/>
      </w:pPr>
      <w:r>
        <w:t>교감·번역 메모 | [구문 유의] 원문 「迹涉愛增以有不平」은 자형·구문이 불안정하여 문맥 중심으로 옮김.</w:t>
      </w:r>
    </w:p>
    <w:p>
      <w:pPr>
        <w:pStyle w:val="EditorialNote"/>
      </w:pPr>
      <w:r>
        <w:t>교감·번역 메모 | [구문 유의] 괄호의 「相同有怖」를 문맥상 ‘두려움이 있는 경우’로 옮김.</w:t>
      </w:r>
    </w:p>
    <w:p>
      <w:pPr>
        <w:pStyle w:val="Heading2"/>
        <w:keepNext/>
      </w:pPr>
      <w:r>
        <w:t>문단 1381  ·  [0284a06]</w:t>
      </w:r>
    </w:p>
    <w:p>
      <w:pPr>
        <w:keepNext/>
      </w:pPr>
      <w:r>
        <w:rPr>
          <w:b/>
        </w:rPr>
        <w:t>원문</w:t>
      </w:r>
    </w:p>
    <w:p>
      <w:pPr>
        <w:pStyle w:val="SourceText"/>
      </w:pPr>
      <w:r>
        <w:t>[0284a06] 云污至也者。污家非戒者。謂犯污家。但犯吉非犯。此戒本緣謗僧是者。此戒由本因謗僧。僧因諫喻。彼不受諫。三法竟時犯也。云四至也者。所得之處聞之不憙者。失他前人深厚福田也。所與之處思當報恩者。破其前人平等心也。二緣俱污。餘文可知。云行至笑者。溉(古礙反。今但作記音半繞也)灌倡伎者(說文云作樂也)。排說者(行主權排向前說事取笑也)。云僧祇至家望故。餘如文。云若至見者。謂者如文。云多至身者。無為無欲者由作也。欲者悕望也。今即無所造作及悕望故。餘如文。云若至息者。謂約一向能損減。不能益。即是不信之流。故開與之遺。免難也。云律至無犯者。別開污家惡行。不犯之緣。如文。</w:t>
      </w:r>
    </w:p>
    <w:p>
      <w:pPr>
        <w:keepNext/>
      </w:pPr>
      <w:r>
        <w:rPr>
          <w:b/>
        </w:rPr>
        <w:t>한국어 번역</w:t>
      </w:r>
    </w:p>
    <w:p>
      <w:pPr>
        <w:pStyle w:val="TranslationText"/>
      </w:pPr>
      <w:r>
        <w:t>“오가에서 …… 야(也)에 이르기까지”라고 한 것은, 오가 자체가 이 계는 아니라는 뜻이다. 곧 오가를 범하면 다만 길라죄를 범할 뿐 이 계를 범하는 것은 아니다. 이 계의 본래 인연이 승가를 비방하는 데 있다는 것은, 이 계가 본래 승가를 비방한 일을 원인으로 하여 승가가 그 때문에 간하고 타이르는데, 그가 간함을 받아들이지 않아 세 번의 갈마가 끝날 때 죄가 성립하기 때문이다. “사(四)에서 …… 야(也)에 이르기까지”라고 한 것은, 물건을 받은 곳에서는 이를 듣고 기뻐하지 않으므로 앞 사람에게 깊은 복전이라는 믿음을 잃게 하고, 물건을 준 곳에서는 보답을 생각하게 하므로 앞 사람의 평등한 마음을 깨뜨린다는 뜻이다. 두 인연 모두 오가가 된다. 나머지 글은 알 수 있다. “행(行)에서 …… 소(笑)에 이르기까지”라고 한 것은, ‘개(溉)’는 관개한다는 뜻이고, 창기(倡伎)는 음악을 연주하는 것을 말한다. “배설(排說)”은 행주가 권세를 빌려 앞으로 나가 일을 말해 웃음을 취하는 것이다. “『승기율』에서 …… 가망(家望)에 이르기까지”라고 한 것은, 나머지는 본문과 같다. “약(若)에서 …… 견(見)에 이르기까지”라고 한 것은, 뜻은 본문과 같다. “다(多)에서 …… 신(身)에 이르기까지”라고 한 것은, “무위무욕”이란 일부러 지어 행함이 없다는 뜻이다. ‘욕(欲)’은 바라고 기대한다는 뜻이다. 지금은 곧 일부러 짓는 것도 없고 바라는 것도 없다는 뜻이다. 나머지는 본문과 같다. “약(若)에서 …… 식(息)에 이르기까지”라고 한 것은, 오로지 상대에게 손해만 끼치고 이익을 줄 수 없는 경우를 기준으로 한 것이다. 곧 믿음이 없는 부류이므로 그에게 물건을 주는 것을 허용하여 어려움을 면하게 한 것이다. “율에서 …… 무범에 이르기까지”라고 한 것은, 별도로 오가와 악행에 대해 불범의 인연을 열어 보인 것이다. 본문과 같다.</w:t>
      </w:r>
    </w:p>
    <w:p>
      <w:pPr>
        <w:pStyle w:val="EditorialNote"/>
      </w:pPr>
      <w:r>
        <w:t>교감·번역 메모 | [음주·훈고] 원문의 음주와 『설문』 풀이를 요약하여 반영함.</w:t>
      </w:r>
    </w:p>
    <w:p>
      <w:pPr>
        <w:pStyle w:val="EditorialNote"/>
      </w:pPr>
      <w:r>
        <w:t>교감·번역 메모 | [판독·구문] 원문 훈고를 문맥에 따라 옮김.</w:t>
      </w:r>
    </w:p>
    <w:p>
      <w:pPr>
        <w:pStyle w:val="EditorialNote"/>
      </w:pPr>
      <w:r>
        <w:t>교감·번역 메모 | [구문 유의] 원문 「無為無欲者由作也」는 문맥에 따라 옮김.</w:t>
      </w:r>
    </w:p>
    <w:p>
      <w:pPr>
        <w:pStyle w:val="Heading2"/>
        <w:keepNext/>
      </w:pPr>
      <w:r>
        <w:t>문단 1382  ·  [0284a18]</w:t>
      </w:r>
    </w:p>
    <w:p>
      <w:pPr>
        <w:keepNext/>
      </w:pPr>
      <w:r>
        <w:rPr>
          <w:b/>
        </w:rPr>
        <w:t>원문</w:t>
      </w:r>
    </w:p>
    <w:p>
      <w:pPr>
        <w:pStyle w:val="SourceText"/>
      </w:pPr>
      <w:r>
        <w:t>[0284a18] 云惡性至十三者。釋名者。嗔恨忿戾。名為惡性。眾同和喻觝突僧命。名為拒僧違諫(此是所防)。云具至犯者。不受諫自恃陵他者。多論云。闡陀不受諸比丘教。語諸比丘言。汝不應教我。我應教汝。何以故。佛是我家佛故。我與佛入山修道。不見諸長老。一人侍從佛。得道已而轉法輪。是故法亦是家法。問。不言我家僧。答。本與僧鬪諍故。不言我家僧。上闡陀者。車匿是也。本是佛家使人也。云此至之者。正釋令諫之意。無執略教。云多至違者。此是多論。自指七佛略教經文。即指十誦惡性拒僧戒文。故兩含也。云答至同者。謂其根機時宜而制戒。戒略[1]數云。但自觀身行。律令展轉相教。二文雖別言乖。意則俱令離惡趣。向五分法身。故云趣合也。六種不同者。舉數如下自解。云一至等者。此之六段。上半雖不受。下半須受。出言無補者。此補字訓益也。為現法樂者。通相而言。為得聖道。名現法樂。列相說者。四根本定。名現法樂。能諫之人。為此法樂。但欲自攝。如經文也。餘上下文易知。云律至不犯者。汝和尚闍梨亦爾者。此約無智人。呵云汝莫坐禪誦經。應為僧家鋤。示雜作之類。即可反語。彼云。語和尚等。亦坐禪誦經。何不語令為僧雜使等。若其事實爾者。大德曰。此中爾字訓是也。自己所作之事。實是不違教文。前人謬諫。於我不受無犯。或錯說違諫之語。一切不犯。</w:t>
      </w:r>
    </w:p>
    <w:p>
      <w:pPr>
        <w:keepNext/>
      </w:pPr>
      <w:r>
        <w:rPr>
          <w:b/>
        </w:rPr>
        <w:t>한국어 번역</w:t>
      </w:r>
    </w:p>
    <w:p>
      <w:pPr>
        <w:pStyle w:val="TranslationText"/>
      </w:pPr>
      <w:r>
        <w:t>“악성에서 …… 십삼에 이르기까지”라고 한 것은, 명칭을 풀이한 것이다. 성내고 원망하며 사납고 거스르는 성품을 ‘악성(惡性)’이라 한다. 대중이 함께 화합하여 타이르는데도 승가의 명을 거스르는 것을 ‘거승위간(拒僧違諫)’이라 한다(이것이 막고자 하는 바이다). “갖추어 …… 범한다에 이르기까지”라고 한 것은, 간함을 받아들이지 않고 스스로를 믿어 남을 업신여기는 경우이다. 『다론』에서 말한다. 천타는 여러 비구의 가르침을 받아들이지 않고 여러 비구에게 말하였다. 그대는 나를 가르쳐서는 안 된다. 내가 마땅히 그대를 가르쳐야 한다. 왜 그런가? 부처님은 우리 집안의 부처님이기 때문이다. 나는 부처님과 함께 산에 들어가 도를 닦았으며, 여러 장로들은 보지 못했다. 나 혼자 부처님을 시봉하였고, 부처님께서 도를 얻으신 뒤 법륜을 굴리셨으니, 그러므로 법 또한 우리 집안의 법이다. 묻는다. 왜 ‘우리 집안의 승가’라고는 말하지 않는가? 답한다. 본래 승가와 다투었기 때문에 ‘우리 집안의 승가’라고 말하지 않은 것이다. 위에서 말한 천타(闡陀)는 바로 차닉(車匿)이다. 본래 부처님 집안의 사환이었다. “차(此)에서 …… 지(之)에 이르기까지”라고 한 것은, 바로 간하도록 한 뜻을 풀이한 것이다. 간략한 가르침에 집착하지 말라는 것이다. “다(多)에서 …… 위(違)에 이르기까지”라고 한 것은, 이는 『다론』의 글이다. 스스로 칠불의 약교경문을 가리킨 것이다. 곧 『십송율』의 악성거승계 문장을 가리킨다. 그러므로 두 뜻을 함께 포함한다. “답(答)에서 …… 동(同)에 이르기까지”라고 한 것은, 근기와 때의 마땅함에 따라 계를 제정한 것을 말한다. 계의 약교를 헤아려 말하기를, “다만 스스로 자신의 행을 관찰하라”고 하였고, 율에서는 서로서로 가르치게 하였다. 두 글은 비록 표현은 서로 어긋나지만, 뜻은 모두 악취를 떠나게 하려는 것이다. 앞에서 『오분율』의 법신을 향한다고 한 까닭에 ‘뜻이 귀결되는 곳은 같다’고 한 것이다. 여섯 가지가 같지 않다는 것은, 수를 들어 표시한 것이며 아래에서 스스로 풀이한다. “일(一)에서 …… 등(等)에 이르기까지”라고 한 것은, 이 여섯 단락을 말한다. 앞 절반은 비록 받아들이지 않아도 되지만, 뒤 절반은 반드시 받아들여야 한다. “말을 내어도 보탬이 없다”고 한 것은, 여기서 ‘보(補)’자는 ‘더하다[益]’라는 뜻이다. “현법락(現法樂)을 위한다”고 한 것은, 통괄하여 말하면 성도를 얻는 것을 현법락이라 한다. 개별적인 모습으로 말하면, 네 근본선정이 현법락이다. 간하는 사람은 이 법락을 위하여 다만 스스로를 거두어들이려는 것이니, 경문의 뜻과 같다. 나머지 위아래 문장은 알기 쉽다. “율(律)에서 …… 불범(不犯)에 이르기까지”라고 한 것은, “그대의 화상과 아사리도 또한 그러하다”라고 한 부분이다. 이는 지혜가 없는 사람을 기준으로 한 것이다. 그가 꾸짖으며 “그대는 좌선하거나 경을 외우지 말고, 승가를 위하여 김을 매고 여러 잡일을 해야 한다”라고 하는 부류이다. 이 경우에는 도리어 말해도 된다. 그는 말한다. “화상 등에게도 좌선하고 경을 외우지 말고 왜 승가를 위해 잡일을 하라고 말하지 않는가?”라고 하는 것이다. 만약 그 일이 실제로 그러하다면, 대덕이 말하였다. 이 가운데 ‘이(爾)’자는 ‘옳다[是]’라는 뜻이다. 자신이 행한 일이 실제로 가르침을 어긴 것이 아니라면, 상대가 잘못 간한 것이므로 내가 받아들이지 않아도 범함이 없다. 혹 간하는 말을 잘못 말한 경우에도 모두 범함이 없다.</w:t>
      </w:r>
    </w:p>
    <w:p>
      <w:pPr>
        <w:pStyle w:val="EditorialNote"/>
      </w:pPr>
      <w:r>
        <w:t>교감·번역 메모 | [교감 유의] 원문 「戒略[1]數云」의 교감표지를 보존하였다. 「略數」의 구문이 압축되어 문맥에 따라 옮겼다.</w:t>
      </w:r>
    </w:p>
    <w:p>
      <w:pPr>
        <w:pStyle w:val="EditorialNote"/>
      </w:pPr>
      <w:r>
        <w:t>교감·번역 메모 | [구문 유의] 원문 「向五分法身」은 문장 연결이 압축되어 있어 전후 문맥에 따라 번역하였다.</w:t>
      </w:r>
    </w:p>
    <w:p>
      <w:pPr>
        <w:pStyle w:val="Heading2"/>
        <w:keepNext/>
      </w:pPr>
      <w:r>
        <w:t>문단 1383  ·  [0284b17]</w:t>
      </w:r>
    </w:p>
    <w:p>
      <w:pPr>
        <w:keepNext/>
      </w:pPr>
      <w:r>
        <w:rPr>
          <w:b/>
        </w:rPr>
        <w:t>원문</w:t>
      </w:r>
    </w:p>
    <w:p>
      <w:pPr>
        <w:pStyle w:val="SourceText"/>
      </w:pPr>
      <w:r>
        <w:t>[0284b17] 二不定。</w:t>
      </w:r>
    </w:p>
    <w:p>
      <w:pPr>
        <w:keepNext/>
      </w:pPr>
      <w:r>
        <w:rPr>
          <w:b/>
        </w:rPr>
        <w:t>한국어 번역</w:t>
      </w:r>
    </w:p>
    <w:p>
      <w:pPr>
        <w:pStyle w:val="TranslationText"/>
      </w:pPr>
      <w:r>
        <w:t>둘째, 이부정(二不定)이다.</w:t>
      </w:r>
    </w:p>
    <w:p>
      <w:pPr>
        <w:pStyle w:val="Heading2"/>
        <w:keepNext/>
      </w:pPr>
      <w:r>
        <w:t>문단 1384  ·  [0284b17]</w:t>
      </w:r>
    </w:p>
    <w:p>
      <w:pPr>
        <w:keepNext/>
      </w:pPr>
      <w:r>
        <w:rPr>
          <w:b/>
        </w:rPr>
        <w:t>원문</w:t>
      </w:r>
    </w:p>
    <w:p>
      <w:pPr>
        <w:pStyle w:val="SourceText"/>
      </w:pPr>
      <w:r>
        <w:t>[0284b17] 云二至故者。二不定中者。都標也。文疏文列在戒本解者。謂自古文疏。不同久列在戒疏解。今略不說。略述大意者。生下文且明具緣成犯之意。抄雖不明。今以三門分別。初來意。二釋名出體。三僧尼有無。初來意者。所以置二篇下三篇上者。若就通論。五篇治行。有防非之功。悉名為戒。故云文最初犯戒。又云與諸比丘結戒等。若據身口進止各有法式。名曰威儀。故文云最初犯。又云非威儀等。若就別判。前二所防過麤。能治稱戒。下三犯細能治滅威儀。今以犯相難知。生疑似。若犯初篇。理宜永棄。二篇次死。須用僧治。若壞威儀坌僧。是濫故須撿。問。須清行業開。答差互事須治罸。若置在初犯法未顯。依何等法以辨疑似。若向後列。殊乖勢分。於二篇下三篇上。有此二不定來。二釋名辨體者。先釋名。古立屏三露二為不定體。今云不然。三二罪體名種各別。如何束之。以為一戒。今師云。房室私禮。俗所常行。比丘無侶獨一女人同處麤語。於三罪中令他疑恠。犯相難明。故使生疑。責其情過。吉羅為體。三僧尼有無者所以尼無二不定者。今師云。由比丘與女生譏處坐。大主不信。或時駈出。為患處深。故制僧有尼[2]□。尼雖與男子獨坐生譏。且夫無屬婦之義。過微不結也。多論等者。明制意也。玄對此問云。諸戒多先列緣。後方制意。此何故先制意。後列緣耶。大德云。此是製記家意悞也。前諸戒皆是先制意。後列緣。未曾有具緣後制意也。今應問云。前後諸戒。皆先列戒名。後方制意。今此何故未標初不定戒名。便申制意。答若向初戒。下明制意。但今於通標中。明雙收二戒皆盡。所以與諸戒有異。亦收一戒是制作稍異意也(思之)。云初不定中者。釋名如前也。云四至犯者。列緣如文。云四分至篇者。如文。云後至異者。第二戒可知。</w:t>
      </w:r>
    </w:p>
    <w:p>
      <w:pPr>
        <w:keepNext/>
      </w:pPr>
      <w:r>
        <w:rPr>
          <w:b/>
        </w:rPr>
        <w:t>한국어 번역</w:t>
      </w:r>
    </w:p>
    <w:p>
      <w:pPr>
        <w:pStyle w:val="TranslationText"/>
      </w:pPr>
      <w:r>
        <w:t>“이(二)에서 …… 고(故)에 이르기까지”라고 한 것은, 두 부정계 가운데를 말한다. 전체를 표방한 것이다. “문소(文疏)의 글은 계본에 배열하여 해석하였다”는 것은, 옛 문소들을 말한다. 지금과 달리 오래전부터 계소에 배열하여 풀이하였으므로 지금은 간략히 말하지 않는다. “대의를 간략히 서술한다”고 한 것은, 아래에서 인연을 갖추어 범죄가 성립하는 뜻을 밝히기 위한 것이다. 『초』에서 비록 자세히 밝히지 않았지만, 지금 세 문으로 분별한다. 첫째는 내의(來意), 둘째는 명칭을 풀이하고 체를 밝히는 것, 셋째는 비구승과 비구니승에 이 계가 있고 없음이다. 첫째 내의라는 것은, 두 부정계를 앞의 두 편 아래, 뒤의 세 편 위에 둔 까닭을 밝히는 것이다. 통틀어 논하면, 오편의 치행(治行)은 그릇됨을 막는 공능이 있으므로 모두 계라고 한다. 그러므로 율문에서 “처음으로 계를 범하였다”고 하였고, 또 “여러 비구를 위하여 계를 맺는다”라고 하였다. 몸과 입의 나아가고 멈춤에 각각 법식이 있다는 데 의거하면 이를 위의라 한다. 그러므로 율문에서 “처음으로 범하였다”고 말하고, 또 “위의가 아니다”라고도 하였다. 별도로 판별하면, 앞의 두 편은 막으려는 허물이 거칠기 때문에 능히 다스리는 것을 ‘계’라고 하고, 뒤의 세 편은 범함이 미세하므로 능히 다스리는 것을 ‘위의’라고 한다. 지금은 범한 모습이 알기 어려워 의심스럽고 비슷한 경우가 생긴다. 만약 초편을 범했다면 이치상 영원히 버려야 하고, 이편은 죽음 다음으로 무거우므로 승가의 치죄가 필요하다. 만약 위의를 무너뜨리고 승가를 더럽히는 경우라면 혼동될 수 있으므로 반드시 조사해야 한다. 묻는다. 청정한 행업을 반드시 밝혀 열어야 하는가? 답한다. 서로 엇갈리는 일이 있으므로 반드시 다스리고 벌해야 한다. 만약 처음 범죄 조문 앞에 둔다면 아직 법이 드러나지 않았으니, 어떤 법에 의거하여 의심스러운 경우를 판별하겠는가? 만약 뒤에 배열한다면 그 위치와 분세에 크게 어긋난다. 그러므로 앞의 두 편 아래와 뒤의 세 편 위에 이 두 부정계가 놓이게 된 것이다. 둘째, 명칭을 풀이하고 체를 분별한다. 먼저 명칭을 풀이한다. 옛 학자들은 병처의 세 죄와 노처의 두 죄를 묶어 부정계의 체로 삼았다. 지금은 그렇지 않다고 한다. 세 죄와 두 죄는 그 죄의 체와 명목, 종류가 각각 다르니, 어떻게 그것들을 묶어 하나의 계로 삼을 수 있겠는가? 지금의 스승은 말한다. 방 안에서 사사로이 예를 갖추는 일은 세속에서 흔히 행하는 것이지만, 비구가 동료 없이 홀로 한 여자와 한곳에 있으면서 거친 말을 하면 세 가지 죄 가운데 어느 죄인지 남에게 의심을 일으키게 된다. 범한 모습이 분명하지 않아 의심을 낳게 하므로, 그 정황상의 허물을 꾸짖어 길라죄를 그 체로 삼는다. 셋째, 승가와 비구니승에 있고 없음이다. 비구니에게 두 부정계가 없는 까닭은, 지금의 스승이 말하기를, 비구가 여자와 비난을 낳을 만한 곳에 함께 앉으면 큰 시주가 믿지 않게 되고, 때로는 내쫓기까지 하므로, 그 폐해가 깊기 때문에 비구승에게는 제정하였으나 비구니에게는 [원문 결락]이라는 것이다. 비구니도 비록 남자와 단둘이 앉아 비난을 낳더라도, 남자에게는 여자를 소유물처럼 거느린다는 뜻이 없으므로 허물이 가벼워 계를 맺지 않았다. 『다론』 등이라고 한 것은, 제정의 뜻을 밝힌 것이다. 현(玄)이 이 대목에 대해 묻기를, “여러 계에서는 대부분 먼저 범죄의 인연을 열거하고 뒤에 제정의 뜻을 밝히는데, 여기서는 왜 먼저 제정의 뜻을 밝히고 뒤에 인연을 열거하는가?”라고 하였다. 대덕이 말하였다. 이는 주석을 지은 사람의 뜻이 잘못된 것이다. 앞의 여러 계도 모두 먼저 제정의 뜻을 밝히고 뒤에 인연을 열거하였으며, 인연을 다 갖춘 뒤에 제정의 뜻을 밝힌 적은 없다. 지금은 마땅히 이렇게 물어야 한다. “앞뒤의 여러 계는 모두 먼저 계명을 열거하고 그 뒤에 제정의 뜻을 밝히는데, 여기서는 왜 첫 번째 부정계의 이름을 표방하기도 전에 곧바로 제정의 뜻을 말하는가?” 답한다. 만약 첫 번째 계의 아래에서 제정의 뜻을 밝혔다면, 지금처럼 통괄해 표방하는 가운데에서 두 계를 모두 거두어들이는 뜻을 온전히 밝힐 수 없기 때문이다. 그래서 다른 여러 계와 다르다. 또 한 계를 거두어들이는 제정 방식이 약간 다르다는 뜻도 있다(생각해 볼 일이다). “첫 번째 부정계 가운데”라고 한 것은, 명칭의 해석은 앞에서 말한 것과 같다. “사(四)에서 …… 범(犯)에 이르기까지”라고 한 것은, 범죄의 인연을 열거한 것이니 글과 같다. “사분(四分)에서 …… 편(篇)에 이르기까지”라고 한 것은, 글과 같다. “후(後)에서 …… 이(異)에 이르기까지”라고 한 것은, 두 번째 부정계를 말하니 알 수 있다.</w:t>
      </w:r>
    </w:p>
    <w:p>
      <w:pPr>
        <w:pStyle w:val="EditorialNote"/>
      </w:pPr>
      <w:r>
        <w:t>교감·번역 메모 | [구문 유의] 원문 「須清行業開」는 구문이 불안정하여 청정한 행업을 밝히는 뜻으로 보수적으로 옮겼다.</w:t>
      </w:r>
    </w:p>
    <w:p>
      <w:pPr>
        <w:pStyle w:val="EditorialNote"/>
      </w:pPr>
      <w:r>
        <w:t>교감·번역 메모 | [교감·결락] 원문 「故制僧有尼[2]□」의 말미에 결락 표시가 있어 보완하지 않고 그대로 보존하였다.</w:t>
      </w:r>
    </w:p>
    <w:p>
      <w:pPr>
        <w:pStyle w:val="SmallMeta"/>
      </w:pPr>
      <w:r>
        <w:t>[3]四分律鈔簡正記卷第十  |  『사분율초간정기』 권제10.</w:t>
      </w:r>
    </w:p>
    <w:p>
      <w:pPr>
        <w:pStyle w:val="Heading1"/>
      </w:pPr>
      <w:r>
        <w:t>『사분율초간정기』 권제11(「석상」의 제30계부터 제90계까지를 풀이함).</w:t>
      </w:r>
    </w:p>
    <w:p>
      <w:pPr>
        <w:pStyle w:val="SmallMeta"/>
      </w:pPr>
      <w:r>
        <w:t>四分律鈔簡正記卷第十一(從釋相第三十戒畢九十戒)</w:t>
      </w:r>
    </w:p>
    <w:p>
      <w:pPr>
        <w:pStyle w:val="SmallMeta"/>
      </w:pPr>
      <w:r>
        <w:t>吳越國長講律臨壇賜紫清凉大師景霄纂  |  오월국 장강율 임단 사자 청량대사 경소 찬.</w:t>
      </w:r>
    </w:p>
    <w:p>
      <w:pPr>
        <w:pStyle w:val="SmallMeta"/>
      </w:pPr>
      <w:r>
        <w:t>[1]三十捨墮  |  삼십 사타(捨墮).</w:t>
      </w:r>
    </w:p>
    <w:p>
      <w:pPr>
        <w:pStyle w:val="EditorialNote"/>
      </w:pPr>
      <w:r>
        <w:t>교감·번역 메모 | [교감 유의] 원문 표제 앞의 「[1]」 교감표지를 보존하였다.</w:t>
      </w:r>
    </w:p>
    <w:p>
      <w:pPr>
        <w:pStyle w:val="Heading2"/>
        <w:keepNext/>
      </w:pPr>
      <w:r>
        <w:t>문단 1385  ·  [0285a07]</w:t>
      </w:r>
    </w:p>
    <w:p>
      <w:pPr>
        <w:keepNext/>
      </w:pPr>
      <w:r>
        <w:rPr>
          <w:b/>
        </w:rPr>
        <w:t>원문</w:t>
      </w:r>
    </w:p>
    <w:p>
      <w:pPr>
        <w:pStyle w:val="SourceText"/>
      </w:pPr>
      <w:r>
        <w:t>[0285a07] [2]大門第四篇分二。初總標指略依。今直明。次依戒釋。初云三十至相種者。三十捨墮者。總標也。對此略分為二。初標釋名癈立。二前後所以。初懺法如後者。指略也。大德云。此亦旁破古非。謂古師隨一一戒下便出懺法極繁。今即不然。自有一篇。如下所述。直明相種者。依今直明也。既不依古出懺法。但明具緣成犯闕緣不犯之相也。種謂種類。即三十因財而生。並是貪之種類故。言尼薩耆者西梵之語也。東土譯之為捨如多論云。有三種捨。一捨財。二捨相續心。三捨罪。波逸提如前篇番墮。故云三十捨墮。若論九十二拔理。亦合名捨。然不因財單悔本墮。故名捨也。二辨先後者。據其罪體義者。合同篇聚。良由財事取納乖方。損生壞道。欲洗心悔。必須上境。方乃絕滅。相續貪心之事既捨。障業須遣。故次明罪。作法是難。故須前列。九十捨懺在別但斷後犯。便成洗悔。作法是易。故次明之。欲使學者先識於難。後及於易。若約遮性而分。唯迴僧物。一戒是性。餘二十九俱是遮收也。</w:t>
      </w:r>
    </w:p>
    <w:p>
      <w:pPr>
        <w:keepNext/>
      </w:pPr>
      <w:r>
        <w:rPr>
          <w:b/>
        </w:rPr>
        <w:t>한국어 번역</w:t>
      </w:r>
    </w:p>
    <w:p>
      <w:pPr>
        <w:pStyle w:val="TranslationText"/>
      </w:pPr>
      <w:r>
        <w:t>대문 제4편은 둘로 나뉜다. 첫째는 전체를 표방하고 간략히 의거할 바를 가리키는 것이며, 지금은 바로 밝히고, 둘째는 계에 따라 풀이하는 것이다. 처음 “삼십(三十)에서 …… 상종(相種)에 이르기까지”라고 한 것은, ‘삼십사타(三十捨墮)’라는 말이 전체를 표방한 것이다. 이에 대해 간략히 둘로 나눈다. 첫째는 명칭을 표방하여 풀이하고 폐립을 밝히는 것이며, 둘째는 앞뒤에 배열한 까닭이다. “참법은 뒤와 같다”고 한 것은, 간략히 가리킨 것이다. 대덕이 말하였다. 이 또한 곁으로 옛 설의 잘못을 논파한 것이다. 옛 스승들은 각각의 계 아래마다 곧 참법을 내어 지나치게 번잡하게 만들었는데, 지금은 그렇게 하지 않는다. 별도로 한 편을 두었으니, 아래에서 서술하는 것과 같다. “곧바로 상과 종류를 밝힌다”고 한 것은, 지금의 방식에 따라 곧바로 밝힌다는 뜻이다. 이미 옛 방식처럼 참법을 따로 내지 않고, 다만 인연을 갖추어 범죄가 성립하는 모습과 인연이 빠져 범하지 않는 모습을 밝힌다. ‘종(種)’은 종류라는 뜻이다. 곧 이 삼십계는 재물을 원인으로 생기며, 모두 탐욕의 종류이기 때문이다. ‘니살기(尼薩耆)’는 서역 범어이고, 중국에서는 ‘사(捨)’라고 번역한다. 『다론』에서 말한 것과 같다. 버림에는 세 가지가 있다. 첫째는 재물을 버리는 것, 둘째는 이어지는 탐심을 버리는 것, 셋째는 죄를 버리는 것이다. ‘바일제(波逸提)’는 앞 편에서 번역한 것처럼 ‘타(墮)’라는 뜻이다. 그러므로 ‘삼십사타’라고 한다. 만약 ‘구십이발리(九十二拔理)’의 이치를 논한다면, 또한 마땅히 ‘사(捨)’라고 이름할 수 있다. 그러나 재물을 원인으로 하지 않고 다만 본래의 타죄를 참회할 뿐이며, 그러므로 ‘사(捨)’라고 이름한다. 둘째, 앞뒤의 차례를 분별한다. 죄의 체라는 뜻에 의거하면 같은 편·취에 들어가야 한다. 그러나 재물을 취하고 받아들이는 방식이 어긋나면 중생을 해치고 도를 무너뜨리게 된다. 마음을 씻어 참회하려면 반드시 높은 대상 앞에서 비로소 끊어 없앨 수 있다. 이어지는 탐심에 관계된 재물을 이미 버렸다면, 장애가 되는 업도 반드시 제거해야 하므로 그 다음에 죄를 밝힌다. 그 작법은 어렵기 때문에 먼저 배열한다. 구십계의 참회는 별중에서 하며, 다만 뒤에 범한 죄를 끊기만 하면 곧 씻고 참회한 것이 된다. 작법이 쉽기 때문에 그 다음에 밝힌다. 학자로 하여금 먼저 어려운 것을 알고 뒤에 쉬운 것에 이르게 하려는 것이다. 차계와 성계로 나누어 보면, 오직 승물을 돌려 쓰는 계 하나만 성계이고, 나머지 스물아홉 계는 모두 차계에 속한다.</w:t>
      </w:r>
    </w:p>
    <w:p>
      <w:pPr>
        <w:pStyle w:val="EditorialNote"/>
      </w:pPr>
      <w:r>
        <w:t>교감·번역 메모 | [교감 유의] 원문 「[2]大門第四篇分二」의 교감표지를 보존하였다.</w:t>
      </w:r>
    </w:p>
    <w:p>
      <w:pPr>
        <w:pStyle w:val="EditorialNote"/>
      </w:pPr>
      <w:r>
        <w:t>교감·번역 메모 | [판독·교감] 원문 「九十二拔理」는 전승상 자형 혼선 가능성이 높으나 임의로 교정하지 않고 음가·자형을 보존하여 옮겼다.</w:t>
      </w:r>
    </w:p>
    <w:p>
      <w:pPr>
        <w:pStyle w:val="EditorialNote"/>
      </w:pPr>
      <w:r>
        <w:t>교감·번역 메모 | [문맥 유의] 앞뒤 문맥상 부정형이 예상될 여지가 있으나 원문은 「故名捨也」이므로 원문 그대로 긍정형으로 번역하였다.</w:t>
      </w:r>
    </w:p>
    <w:p>
      <w:pPr>
        <w:pStyle w:val="Heading2"/>
        <w:keepNext/>
      </w:pPr>
      <w:r>
        <w:t>문단 1386  ·  [0285a24]</w:t>
      </w:r>
    </w:p>
    <w:p>
      <w:pPr>
        <w:keepNext/>
      </w:pPr>
      <w:r>
        <w:rPr>
          <w:b/>
        </w:rPr>
        <w:t>원문</w:t>
      </w:r>
    </w:p>
    <w:p>
      <w:pPr>
        <w:pStyle w:val="SourceText"/>
      </w:pPr>
      <w:r>
        <w:t>[0285a24] 依戒釋中。三十不同。即三十段。今當第一。云初長衣過限戒者。釋名者。戒疏云。限分之餘名長。越於分齊名為過限。此是所防(云云)。</w:t>
      </w:r>
    </w:p>
    <w:p>
      <w:pPr>
        <w:keepNext/>
      </w:pPr>
      <w:r>
        <w:rPr>
          <w:b/>
        </w:rPr>
        <w:t>한국어 번역</w:t>
      </w:r>
    </w:p>
    <w:p>
      <w:pPr>
        <w:pStyle w:val="TranslationText"/>
      </w:pPr>
      <w:r>
        <w:t>계에 따라 풀이하는 가운데에는 서른 가지가 서로 다르므로 곧 서른 단락이 된다. 지금은 그 첫째이다. “첫째 장의를 기한 넘겨 두는 계”라고 한 것은, 그 명칭을 풀이한 것이다. 『계소』에서 말한다. 정해진 분량을 넘어선 나머지를 ‘장(長)’이라 하고, 정해진 한계를 넘는 것을 ‘과한(過限)’이라 한다. 이것이 막고자 하는 바이다(운운).</w:t>
      </w:r>
    </w:p>
    <w:p>
      <w:pPr>
        <w:pStyle w:val="Heading2"/>
        <w:keepNext/>
      </w:pPr>
      <w:r>
        <w:t>문단 1387  ·  [0285b02]</w:t>
      </w:r>
    </w:p>
    <w:p>
      <w:pPr>
        <w:keepNext/>
      </w:pPr>
      <w:r>
        <w:rPr>
          <w:b/>
        </w:rPr>
        <w:t>원문</w:t>
      </w:r>
    </w:p>
    <w:p>
      <w:pPr>
        <w:pStyle w:val="SourceText"/>
      </w:pPr>
      <w:r>
        <w:t>[0285b02] 云多至故者。壞道功德財者。謂無貪等三。能生萬善功德。此之功德。能資養法身慧命。喻之財。今貪俗利。即萬善無由得生。豈非壞也。餘如文。</w:t>
      </w:r>
    </w:p>
    <w:p>
      <w:pPr>
        <w:keepNext/>
      </w:pPr>
      <w:r>
        <w:rPr>
          <w:b/>
        </w:rPr>
        <w:t>한국어 번역</w:t>
      </w:r>
    </w:p>
    <w:p>
      <w:pPr>
        <w:pStyle w:val="TranslationText"/>
      </w:pPr>
      <w:r>
        <w:t>“다(多)에서 …… 고(故)에 이르기까지”라고 한 것은, “도의 공덕재를 무너뜨린다”는 말이다. 무탐 등 세 가지를 말하며, 이것들이 온갖 선과 공덕을 낳을 수 있다. 이 공덕은 법신과 혜명을 자양하므로 재물에 비유한다. 그런데 지금 세속의 이익을 탐하면 온갖 선이 생길 길이 없으니, 어찌 무너뜨리는 것이 아니겠는가? 나머지는 글과 같다.</w:t>
      </w:r>
    </w:p>
    <w:p>
      <w:pPr>
        <w:pStyle w:val="Heading2"/>
        <w:keepNext/>
      </w:pPr>
      <w:r>
        <w:t>문단 1388  ·  [0285b06]</w:t>
      </w:r>
    </w:p>
    <w:p>
      <w:pPr>
        <w:keepNext/>
      </w:pPr>
      <w:r>
        <w:rPr>
          <w:b/>
        </w:rPr>
        <w:t>원문</w:t>
      </w:r>
    </w:p>
    <w:p>
      <w:pPr>
        <w:pStyle w:val="SourceText"/>
      </w:pPr>
      <w:r>
        <w:t>[0285b06] 云具六緣者。總標犯緣也。</w:t>
      </w:r>
    </w:p>
    <w:p>
      <w:pPr>
        <w:keepNext/>
      </w:pPr>
      <w:r>
        <w:rPr>
          <w:b/>
        </w:rPr>
        <w:t>한국어 번역</w:t>
      </w:r>
    </w:p>
    <w:p>
      <w:pPr>
        <w:pStyle w:val="TranslationText"/>
      </w:pPr>
      <w:r>
        <w:t>“여섯 인연을 갖춘다”고 한 것은, 범죄 성립의 인연을 총괄하여 표방한 것이다.</w:t>
      </w:r>
    </w:p>
    <w:p>
      <w:pPr>
        <w:pStyle w:val="Heading2"/>
        <w:keepNext/>
      </w:pPr>
      <w:r>
        <w:t>문단 1389  ·  [0285b06]</w:t>
      </w:r>
    </w:p>
    <w:p>
      <w:pPr>
        <w:keepNext/>
      </w:pPr>
      <w:r>
        <w:rPr>
          <w:b/>
        </w:rPr>
        <w:t>원문</w:t>
      </w:r>
    </w:p>
    <w:p>
      <w:pPr>
        <w:pStyle w:val="SourceText"/>
      </w:pPr>
      <w:r>
        <w:t>[0285b06] 云一至說淨者。問何以此戒。只總標緣。不更別列。與諸戒為果。大德云。諸戒是隨難解釋。此中初一離明。後五合辨。亦是製作家變通自在。更無別理。一是己長衣者。鈔下自釋云。謂三衣之外財也。三衣非長衣之物。故簡異之。有作己字。謂是自己長衣即犯者錯呼也。</w:t>
      </w:r>
    </w:p>
    <w:p>
      <w:pPr>
        <w:keepNext/>
      </w:pPr>
      <w:r>
        <w:rPr>
          <w:b/>
        </w:rPr>
        <w:t>한국어 번역</w:t>
      </w:r>
    </w:p>
    <w:p>
      <w:pPr>
        <w:pStyle w:val="TranslationText"/>
      </w:pPr>
      <w:r>
        <w:t>“일(一)에서 …… 설정(說淨)에 이르기까지”라고 한 것에 대해, 묻는다. 어찌하여 이 계에서는 다만 인연을 전체로 표방하고 다시 따로 열거하지 않았는가? 다른 계와 비교하면 결과가 어떠한가? 대덕이 말하였다. 여러 계는 어려운 곳을 따라 풀이한 것이고, 이 가운데서는 첫째 인연 하나를 따로 밝히고 뒤의 다섯은 합하여 분별하였다. 또한 이는 저술자가 자유롭게 변통한 것이므로 별다른 이유는 없다. 첫째, 자기의 장의라는 것은, 『초』 아래에서 스스로 풀이하여 말하기를, 삼의 이외의 재물을 말한다고 하였다. 삼의는 장의에 속하는 물건이 아니므로 서로 다른 것을 가려낸 것이다. 어떤 판본에는 ‘기(己)’자로 되어 있는데, 이를 자기의 장의이면 곧 범한다는 뜻으로 이해하는 것은 잘못이다.</w:t>
      </w:r>
    </w:p>
    <w:p>
      <w:pPr>
        <w:pStyle w:val="Heading2"/>
        <w:keepNext/>
      </w:pPr>
      <w:r>
        <w:t>문단 1390  ·  [0285b11]</w:t>
      </w:r>
    </w:p>
    <w:p>
      <w:pPr>
        <w:keepNext/>
      </w:pPr>
      <w:r>
        <w:rPr>
          <w:b/>
        </w:rPr>
        <w:t>원문</w:t>
      </w:r>
    </w:p>
    <w:p>
      <w:pPr>
        <w:pStyle w:val="SourceText"/>
      </w:pPr>
      <w:r>
        <w:t>[0285b11] 四分等者。辨長衣量也。鈔約周尺以論。此今唐尺。長一尺三寸四分弱。廣六寸六分強也。若長廣互過減。皆不結犯。要二俱過者。謂律文有九句。四句犯。五句不犯。言九句者。三三而作也。先將過為顯成三句。次將如為顯成三句。後將減為顯成三句。且初三句者。一長中過廣中過犯。二長中過廣中如犯。三長中過廣中減不犯。次三句者。一長中如廣中過犯。二長中如廣中如犯。三長中如廣中減不犯。後三句者。一長中減廣中過不犯。二長中減廣中如不犯。三長中減廣中減不犯。已上九句。今古不同。古人見律九句。四句犯五句不犯。便妄執云。要須俱如及俱過始犯。若互過即不犯。今師云不然。律云不犯者。且約不犯提非無吉。准此上來九句。四句提五句犯吉。下引多論。談上五句。律文不犯處雖無提二。准論有吉。下遂結云。故須俱說。古記云。律制俱如二犯。何故鈔文要俱過。若爾俱如無成不犯。若不犯者。豈非違律文耶。大德云不然。但舉俱過自攝。俱如鈔。慮繁故不能重言。非不委也。</w:t>
      </w:r>
    </w:p>
    <w:p>
      <w:pPr>
        <w:keepNext/>
      </w:pPr>
      <w:r>
        <w:rPr>
          <w:b/>
        </w:rPr>
        <w:t>한국어 번역</w:t>
      </w:r>
    </w:p>
    <w:p>
      <w:pPr>
        <w:pStyle w:val="TranslationText"/>
      </w:pPr>
      <w:r>
        <w:t>『사분율』 등이라고 한 것은, 장의의 분량을 분별한 것이다. 『초』에서는 주척(周尺)을 기준으로 논하였고, 이는 지금의 당척으로는 길이 한 자 세 치 네 푼에 조금 못 미치며, 너비 여섯 치 여섯 푼을 조금 넘는다. 만약 길이와 너비가 서로 한쪽은 넘고 한쪽은 모자라면 모두 범죄를 맺지 않는다. 반드시 두 가지가 모두 기준을 넘는 경우라는 것은, 율문에 아홉 구가 있기 때문이다. 그 가운데 네 구는 범하고, 다섯 구는 범하지 않는다. 아홉 구라는 것은, 세 가지씩 세 번 짝지어 만든 것이다. 먼저 ‘넘음[過]’을 기준으로 세 구를 드러낸다. 다음에는 ‘같음[如]’을 기준으로 세 구를 드러내고, 마지막에는 ‘모자람[減]’을 기준으로 세 구를 드러낸다. 우선 처음 세 구는 다음과 같다. 첫째, 길이는 넘고 너비도 넘으면 범한다. 둘째, 길이는 넘고 너비는 기준과 같으면 범한다. 셋째, 길이는 넘고 너비는 모자라면 범하지 않는다. 다음 세 구는 다음과 같다. 첫째, 길이는 기준과 같고 너비는 넘으면 범한다. 둘째, 길이도 기준과 같고 너비도 기준과 같으면 범한다. 셋째, 길이는 기준과 같고 너비는 모자라면 범하지 않는다. 마지막 세 구는 다음과 같다. 첫째, 길이는 모자라고 너비는 넘으면 범하지 않는다. 둘째, 길이는 모자라고 너비는 기준과 같으면 범하지 않는다. 셋째, 길이도 모자라고 너비도 모자라면 범하지 않는다. 이상이 아홉 구이다. 이 아홉 구에 대한 옛 해석과 지금 해석은 같지 않다. 옛사람들은 율의 아홉 구 가운데 네 구는 범하고 다섯 구는 범하지 않는다는 것을 보고 곧 잘못 집착하여 말하기를, 반드시 길이와 너비가 모두 기준과 같거나 모두 넘어야 비로소 범하고, 서로 한쪽만 넘으면 범하지 않는다고 하였다. 지금의 스승은 그렇지 않다고 한다. 율에서 ‘범하지 않는다’고 한 것은 다만 바일제죄를 범하지 않는다는 뜻이지 길라죄까지 없다는 것은 아니다. 이에 준하면 위의 아홉 구 가운데 네 구는 바일제죄이고 다섯 구는 길라죄이다. 아래에서 『다론』을 인용하여 위의 다섯 구를 논한다. 율문에서 ‘범하지 않는다’고 한 곳은 비록 바일제죄는 없지만, 『다론』에 준하면 길라죄는 있다. 그래서 아래에서 마침내 결론지어 말하기를, “그러므로 두 경우를 모두 말해야 한다”고 하였다. 옛 『기』에서 말하였다. “율에서는 길이와 너비가 모두 기준과 같은 경우에도 범한다고 제정했는데, 어찌하여 『초』에서는 반드시 둘 다 넘어야 한다고 했는가? 그렇다면 둘 다 기준과 같은 경우는 범하지 않는 것이 되어버린다. 만약 범하지 않는다면, 어찌 율문에 어긋나는 것이 아니겠는가?” 대덕은 그렇지 않다고 하였다. 다만 둘 다 넘는 경우를 들어 말하면 그 자체로 둘 다 기준과 같은 경우까지 포함한다. 『초』에서는 번잡함을 염려하여 거듭 말하지 않았을 뿐, 자세히 알지 못한 것이 아니다.</w:t>
      </w:r>
    </w:p>
    <w:p>
      <w:pPr>
        <w:pStyle w:val="Heading2"/>
        <w:keepNext/>
      </w:pPr>
      <w:r>
        <w:t>문단 1391  ·  [0285c05]</w:t>
      </w:r>
    </w:p>
    <w:p>
      <w:pPr>
        <w:keepNext/>
      </w:pPr>
      <w:r>
        <w:rPr>
          <w:b/>
        </w:rPr>
        <w:t>원문</w:t>
      </w:r>
    </w:p>
    <w:p>
      <w:pPr>
        <w:pStyle w:val="SourceText"/>
      </w:pPr>
      <w:r>
        <w:t>[0285c05] 以三衣無長可防者。謂有三衣。望餘衣即有淨法防長。今無三衣。即當體更無依長可防。淨法即失故。若捨即須說淨。以體[3]體長故。有緣得褺指作三衣等者。此謂有失奪等緣。有人得端褺。未能製造得衣受持。恐過日犯長。且指三衣。即免長過。搜玄約令色如法之褺。今云不然。但明端褺。即依何論。染了未染等。三肘五肘外有長說淨者。大德云。餘有長者。截下說淨。玄云。連指衣體外說淨。二解並正。</w:t>
      </w:r>
    </w:p>
    <w:p>
      <w:pPr>
        <w:keepNext/>
      </w:pPr>
      <w:r>
        <w:rPr>
          <w:b/>
        </w:rPr>
        <w:t>한국어 번역</w:t>
      </w:r>
    </w:p>
    <w:p>
      <w:pPr>
        <w:pStyle w:val="TranslationText"/>
      </w:pPr>
      <w:r>
        <w:t>“삼의에는 장의를 막을 것이 없다”고 한 것은, 삼의가 있으면 다른 옷에 대해서는 설정법(說淨法)으로 장의를 막을 수 있지만, 지금 삼의가 없으면 그 자체에 의지하여 장의를 막을 대상이 따로 없으므로 설정법도 곧 효력을 잃기 때문이다. 만약 버린다면 반드시 설정해야 한다. 그 자체가 장의이기 때문이다. “인연이 있으면 첩(褺)을 얻어 삼의로 지정한다”라고 한 것은, 분실·강탈 등의 인연이 있는 경우를 말한다. 어떤 사람이 온전한 첩(褺)을 얻었으나 아직 재단하여 옷으로 만들어 수지하지 못했을 때, 날짜가 지나 장의죄를 범할까 염려하여 우선 삼의로 지정하면 곧 장의를 오래 둔 허물을 면한다는 뜻이다. 『수현기』에서는 색이 법에 맞는 첩(褺)을 가리킨다고 풀이하지만, 지금은 그렇지 않다고 한다. 다만 온전한 첩(褺)을 말했을 뿐이니, 어느 논에 의거하여 염색한 것과 염색하지 않은 것을 논하겠는가? “세 주·다섯 주 밖에 남는 것은 장의로 설정한다”고 한 것에 대해, 대덕이 말하였다. 남는 부분이 있으면 잘라낸 뒤 설정한다. 현(玄)은 말한다. 지정한 옷의 본체 밖에 이어진 부분을 설정한다는 뜻이다. 두 해석은 모두 옳다.</w:t>
      </w:r>
    </w:p>
    <w:p>
      <w:pPr>
        <w:pStyle w:val="EditorialNote"/>
      </w:pPr>
      <w:r>
        <w:t>교감·번역 메모 | [교감 유의] 원문 「以體[3]體長故」는 「體」가 중복되어 보이지만 교감표지를 포함한 원문을 그대로 보존하였다.</w:t>
      </w:r>
    </w:p>
    <w:p>
      <w:pPr>
        <w:pStyle w:val="EditorialNote"/>
      </w:pPr>
      <w:r>
        <w:t>교감·번역 메모 | [난자] 「褺」는 삼의로 지정하기 전의 천·의재를 가리키는 문맥으로 보아 음독을 병기해 보수적으로 옮겼다.</w:t>
      </w:r>
    </w:p>
    <w:p>
      <w:pPr>
        <w:pStyle w:val="EditorialNote"/>
      </w:pPr>
      <w:r>
        <w:t>교감·번역 메모 | [난자] 「端褺」의 「褺」는 희귀자이므로 원문 자형을 보존하고 문맥상 온전한 의재로 이해하였다.</w:t>
      </w:r>
    </w:p>
    <w:p>
      <w:pPr>
        <w:pStyle w:val="EditorialNote"/>
      </w:pPr>
      <w:r>
        <w:t>교감·번역 메모 | [난자] 원문 「褺」의 자형을 보존하였다.</w:t>
      </w:r>
    </w:p>
    <w:p>
      <w:pPr>
        <w:pStyle w:val="Heading2"/>
        <w:keepNext/>
      </w:pPr>
      <w:r>
        <w:t>문단 1392  ·  [0285c12]</w:t>
      </w:r>
    </w:p>
    <w:p>
      <w:pPr>
        <w:keepNext/>
      </w:pPr>
      <w:r>
        <w:rPr>
          <w:b/>
        </w:rPr>
        <w:t>원문</w:t>
      </w:r>
    </w:p>
    <w:p>
      <w:pPr>
        <w:pStyle w:val="SourceText"/>
      </w:pPr>
      <w:r>
        <w:t>[0285c12] 云問至耳者。引此月望衣。難前得褺指作三衣。則免長過。何以月望割簪縫日過犯長簪者。細破竹叺簪刺僧㲲也。線綴曰縫。答文鈔(云云)。</w:t>
      </w:r>
    </w:p>
    <w:p>
      <w:pPr>
        <w:keepNext/>
      </w:pPr>
      <w:r>
        <w:rPr>
          <w:b/>
        </w:rPr>
        <w:t>한국어 번역</w:t>
      </w:r>
    </w:p>
    <w:p>
      <w:pPr>
        <w:pStyle w:val="TranslationText"/>
      </w:pPr>
      <w:r>
        <w:t>“문(問)에서 …… 이(耳)에 이르기까지”라고 한 것은, 이 월망의(月望衣)를 인용하여 앞에서 첩(褺)을 얻어 삼의로 지정하면 장의의 허물을 면한다고 한 것을 논난한 것이다. 그렇다면 어찌하여 월망의를 자르고 비녀로 고정하고 꿰매다가 날짜가 지나면 장의죄를 범하는가? 여기서 비녀[簪]란, 대나무를 가늘게 쪼개 비녀처럼 만들어 승가의 모직물을 찔러 고정하는 것이다. 실로 이어 붙이는 것을 ‘봉(縫)’이라 한다. 답은 『초』의 글과 같다(운운).</w:t>
      </w:r>
    </w:p>
    <w:p>
      <w:pPr>
        <w:pStyle w:val="EditorialNote"/>
      </w:pPr>
      <w:r>
        <w:t>교감·번역 메모 | [난자·구문] 「月望衣」「割簪縫」의 구문은 의재 제작 절차를 가리키는 것으로 보아 문맥에 따라 옮겼다.</w:t>
      </w:r>
    </w:p>
    <w:p>
      <w:pPr>
        <w:pStyle w:val="EditorialNote"/>
      </w:pPr>
      <w:r>
        <w:t>교감·번역 메모 | [판독·교감] 원문 「叺」「㲲」 등 희귀 자형을 보존하고 대나무 비녀로 승가의 직물을 고정하는 문맥으로 옮겼다.</w:t>
      </w:r>
    </w:p>
    <w:p>
      <w:pPr>
        <w:pStyle w:val="Heading2"/>
        <w:keepNext/>
      </w:pPr>
      <w:r>
        <w:t>문단 1393  ·  [0285c16]</w:t>
      </w:r>
    </w:p>
    <w:p>
      <w:pPr>
        <w:keepNext/>
      </w:pPr>
      <w:r>
        <w:rPr>
          <w:b/>
        </w:rPr>
        <w:t>원문</w:t>
      </w:r>
    </w:p>
    <w:p>
      <w:pPr>
        <w:pStyle w:val="SourceText"/>
      </w:pPr>
      <w:r>
        <w:t>[0285c16] 云以至故者。此顯正科。恐違戒疏。今先依此消文。後別申解判。以上諸文等者。寶云。此是明白[4]八分。明知是己長之衣過日不說即犯。鼻奈耶一日成者。是初緣也。彼文云。長衣一日成五條。二日成七條。四日成大衣。五日成長衣。易故一日成也。二雖知是長者。謂雖知是己長之衣。三衣體外財帛。若忘等緣無罪者。寶云。此約迷忘說也。以心迷故。雖違限不說。是不可學不制罪故。上且依科釋鈔竟。大德云。恐違戒疏。故彼云雖知是長。若有迷忘。或未知屬己。示無長罪。所以須知屬己定。彼無二字。鈔文加也。若准此理從二雖知是長。此是第二科顯。今不合勒。問第一料內說縱使約迷不犯。下恐自有迷忘一門別開不犯。何得於此預明(未為雅當)。大德又云。今可作結上生下意。從以上請文。直至一日所成故。此且結成上文第一緣竟。</w:t>
      </w:r>
    </w:p>
    <w:p>
      <w:pPr>
        <w:keepNext/>
      </w:pPr>
      <w:r>
        <w:rPr>
          <w:b/>
        </w:rPr>
        <w:t>한국어 번역</w:t>
      </w:r>
    </w:p>
    <w:p>
      <w:pPr>
        <w:pStyle w:val="TranslationText"/>
      </w:pPr>
      <w:r>
        <w:t>“이(以)에서 …… 고(故)에 이르기까지”라고 한 것은, 바른 과문을 드러낸 것이다. 『계소』와 어긋날까 염려되므로, 지금 먼저 이 과문에 따라 글을 풀이하고 뒤에 따로 해석과 판정을 밝힌다. “이상의 여러 글”이라고 한 것에 대해, 보(寶)가 말하였다. 이는 분명하게 여덟 부분으로 나누어 밝힌 것이다. 자기의 장의를 날짜가 넘도록 설정하지 않으면 범함을 분명히 알 수 있다. 『비나야』에서 “하루에 완성한다”고 한 것은, 첫째 인연에 해당한다. 그 글에서 말한다. 장의는 하루에 오조의를 만들고, 이틀에 칠조의를 만들며, 나흘에 대의를 만들고, 닷새에 장의를 만든다. 쉽기 때문에 하루에 완성할 수 있다는 뜻이다. “둘째, 비록 장의인 줄 안다”고 한 것은, 비록 자기에게 속한 장의인 줄 알며, 삼의의 본체 밖에 있는 재물임을 안다는 뜻이다. “만약 잊는 등의 인연이 있으면 죄가 없다”고 한 것에 대해, 보(寶)가 말하였다. 이는 미혹하여 잊은 경우를 기준으로 말한 것이다. 마음이 미혹했기 때문에 비록 기한을 어기고 설정하지 않았더라도 배워서 막을 수 없는 일이므로 죄를 제정하지 않는다. 이상은 우선 과문에 따라 『초』를 풀이한 것을 마친다. 대덕이 말하였다. 『계소』와 어긋날까 염려된다. 그 『계소』에서는 “비록 장의인 줄 알더라도 미혹하거나 잊는 일이 있거나, 혹 아직 자기에게 속한 줄 알지 못하면 장의죄는 없다”고 하였다. 그러므로 반드시 자기 소유로 확정되었음을 알아야 한다. 그 글에는 ‘이(二)’자가 없는데, 『초』에서 이를 덧붙였다. 이 이치에 준하면 “둘째, 비록 장의인 줄 안다”부터가 두 번째 과목을 드러낸 것이므로 지금 억지로 첫째 과목에 넣어서는 안 된다. 묻는다. 첫째 요건 안에서 비록 미혹하여 범하지 않는 경우를 말한다고 하더라도, 아래에 본래 ‘미혹하거나 잊음’을 따로 열어 불범으로 삼은 한 문이 있는데, 어찌 여기에서 미리 밝힐 수 있는가? 이는 그다지 온당하지 않다. 대덕이 또 말하였다. 지금은 위를 맺고 아래를 일으키는 뜻으로 이해할 수 있다. “이상의 여러 글”부터 “하루에 완성되기 때문이다”에 이르기까지는 우선 위의 첫째 인연을 결론지은 것이다.</w:t>
      </w:r>
    </w:p>
    <w:p>
      <w:pPr>
        <w:pStyle w:val="EditorialNote"/>
      </w:pPr>
      <w:r>
        <w:t>교감·번역 메모 | [교감 유의] 원문 「明白[4]八分」의 교감표지를 보존하였다. 「八分」의 정확한 구획은 후속 전수 교열에서 재확인할 필요가 있다.</w:t>
      </w:r>
    </w:p>
    <w:p>
      <w:pPr>
        <w:pStyle w:val="EditorialNote"/>
      </w:pPr>
      <w:r>
        <w:t>교감·번역 메모 | [표제 유의] 원문은 「鼻奈耶」이며 통상적인 ‘비나야’ 계통 명칭으로 이해해 번역하되 자형은 교정하지 않았다.</w:t>
      </w:r>
    </w:p>
    <w:p>
      <w:pPr>
        <w:pStyle w:val="EditorialNote"/>
      </w:pPr>
      <w:r>
        <w:t>교감·번역 메모 | [원주 보존] 원문의 괄호 주 「未為雅當」을 문맥상 ‘그다지 온당하지 않다’로 반영하였다.</w:t>
      </w:r>
    </w:p>
    <w:p>
      <w:pPr>
        <w:pStyle w:val="EditorialNote"/>
      </w:pPr>
      <w:r>
        <w:t>교감·번역 메모 | [판독 유의] 원문 「以上請文」은 문맥상 앞의 인용·설명 문단을 가리키는 것으로 보이나 임의 교정하지 않았다.</w:t>
      </w:r>
    </w:p>
    <w:p>
      <w:pPr>
        <w:pStyle w:val="Heading2"/>
        <w:keepNext/>
      </w:pPr>
      <w:r>
        <w:t>문단 1394  ·  [0286a06]</w:t>
      </w:r>
    </w:p>
    <w:p>
      <w:pPr>
        <w:keepNext/>
      </w:pPr>
      <w:r>
        <w:rPr>
          <w:b/>
        </w:rPr>
        <w:t>원문</w:t>
      </w:r>
    </w:p>
    <w:p>
      <w:pPr>
        <w:pStyle w:val="SourceText"/>
      </w:pPr>
      <w:r>
        <w:t>[0286a06] 從二雖知是長若忘等緣則無有罪故。二明屬己定。齊此已來。是生下恐第二緣也。若依此釋。可改科文。從別釋下分二。初離釋第一。二雖下合辨後五。可不順鈔。免違疏文。注文綿毛之類體非衣攝者。戒疏云。今通書長體。但是布帛毛綿量可限約者。則為衣相。自餘未成。尺寸不定。如毛束綿成長。本非衣故。何得應。量故不合說也。餘文可知。</w:t>
      </w:r>
    </w:p>
    <w:p>
      <w:pPr>
        <w:keepNext/>
      </w:pPr>
      <w:r>
        <w:rPr>
          <w:b/>
        </w:rPr>
        <w:t>한국어 번역</w:t>
      </w:r>
    </w:p>
    <w:p>
      <w:pPr>
        <w:pStyle w:val="TranslationText"/>
      </w:pPr>
      <w:r>
        <w:t>“둘째, 비록 장의인 줄 알더라도 잊는 등의 인연이 있으면 죄가 없다”부터는, 둘째로 자기 소유가 확정됨을 밝힌 것이다. 여기까지가 아래의 둘째 인연을 일으키기 위한 부분이다. 만약 이 해석에 따른다면, 과문을 고쳐야 한다. “별석(別釋)” 아래를 둘로 나누어, 첫째는 첫째 인연을 따로 풀이하고, 둘째는 “비록” 이하에서 뒤의 다섯 인연을 합하여 분별한다고 해야 한다. 그러면 『초』의 과문에는 다소 어긋날 수 있으나, 『계소』의 글과 어긋나는 것은 피할 수 있다. 주문에서 “면모(綿毛) 같은 것은 그 체가 옷에 속하지 않는다”고 한 것은, 『계소』에서 말한 것과 같다. 지금 장의의 체를 통틀어 밝히면, 다만 포백·모직·면처럼 분량을 한정할 수 있는 것은 곧 옷의 모습을 이룬다. 그 밖에 아직 물건으로 완성되지 않아 치수가 일정하지 않은 것은, 털뭉치나 솜덩이가 아무리 커져도 본래 옷이 아니기 때문에, 어찌 분량에 응한다고 하겠는가? 그러므로 설정해서는 안 된다. 나머지 글은 알 수 있다.</w:t>
      </w:r>
    </w:p>
    <w:p>
      <w:pPr>
        <w:pStyle w:val="EditorialNote"/>
      </w:pPr>
      <w:r>
        <w:t>교감·번역 메모 | [구문 유의] 원문 「生下恐第二緣」의 「恐」은 문맥 연결이 불안정하나 둘째 인연을 일으키는 대목으로 보수적으로 옮겼다.</w:t>
      </w:r>
    </w:p>
    <w:p>
      <w:pPr>
        <w:pStyle w:val="Heading2"/>
        <w:keepNext/>
      </w:pPr>
      <w:r>
        <w:t>문단 1395  ·  [0286a13]</w:t>
      </w:r>
    </w:p>
    <w:p>
      <w:pPr>
        <w:keepNext/>
      </w:pPr>
      <w:r>
        <w:rPr>
          <w:b/>
        </w:rPr>
        <w:t>원문</w:t>
      </w:r>
    </w:p>
    <w:p>
      <w:pPr>
        <w:pStyle w:val="SourceText"/>
      </w:pPr>
      <w:r>
        <w:t>[0286a13] 云多至罪者。應量不應量衣者。應量謂尺六八寸不應量尺六八寸已下也。即說淨益善者。纔得衣入手來。便說㝡善。不如事須十日滿故。至十日無咎者。未違限也。若不作淨至十一日地了時等者。文云。得齊十日。若過結犯。搜玄云。何故至十一日地了時方犯。彼釋云。十日明出是齊十日。若言過者。亦一約明相為過。今十一日從旦至夜。明未出前。未是過位。故不犯也。猶如同室宿者。不得過二夜至三夜者。恐約第三夜明相為過也。大德云。若准此釋。既云從十一日清且至明相未出前未犯。即十二日朝方是犯位。此令不達教意。致此妄潭。又引同宿戒來。例之不等。今但第十日從旦至明未現時未犯。纔至明現地了分明。是十一日限即犯。何得致迷。若一處傳束一罪者。如眾多衣一處收束但得一罪。若散在諸處。隨物處一一別犯。所言明相者。律花開鳥鳴時也。今師云或冬月無花。或處無鳥鳴等。難以為准。若據多論。云明有相。一日照閻浮樹身則黑色。若照葉則青。若照空則白。三色[1]並並明家之相。上言地了。即地色了了分明。三相之中是白相也。今定持犯取為的。</w:t>
      </w:r>
    </w:p>
    <w:p>
      <w:pPr>
        <w:keepNext/>
      </w:pPr>
      <w:r>
        <w:rPr>
          <w:b/>
        </w:rPr>
        <w:t>한국어 번역</w:t>
      </w:r>
    </w:p>
    <w:p>
      <w:pPr>
        <w:pStyle w:val="TranslationText"/>
      </w:pPr>
      <w:r>
        <w:t>“다(多)에서 …… 죄(罪)에 이르기까지”라고 한 것은, 응량의와 불응량의를 말한다. 응량은 한 자 여섯 치·여덟 치에 이르는 크기이고, 불응량은 한 자 여섯 치·여덟 치보다 작은 것이다. “곧 설정하는 것이 더욱 좋다”고 한 것은, 옷을 손에 넣자마자 곧 설정하는 것이 가장 좋다는 뜻이다. 일이 생기지도 않았는데 굳이 열흘을 가득 채울 필요는 없다. “열흘째까지는 허물이 없다”고 한 것은, 아직 기한을 넘지 않았기 때문이다. “설정하지 않고 열한째 날 밝은 모습이 드러날 때에 이르면” 등이라고 한 것은, 율문에서 말하기를, “열흘까지는 허용한다. 넘으면 범한다”고 하였기 때문이다. 『수현기』에서 말하였다. “어찌하여 열한째 날 밝은 모습이 드러날 때가 되어야 비로소 범하는가?” 그 글에서 풀이한다. “열흘의 밝음이 드러난다는 것은 열흘을 채운 것이고, ‘넘는다’고 한 것은 또한 밝은 모습[明相]을 기준으로 넘음을 정한 것이다. 그러므로 열한째 날 아침부터 밤까지라도 밝은 모습이 아직 나타나지 않았다면 아직 ‘넘은 때’가 아니므로 범하지 않는다.” 이는 마치 같은 방에서 함께 자는 계에서 “두 밤을 넘기지 말라”고 하여 셋째 밤에 이르면 범한다고 한 것과 같으니, 아마 셋째 밤의 밝은 모습을 기준으로 ‘넘음’을 삼은 것이다. 대덕이 말하였다. 만약 이 해석에 따른다면, 이미 열한째 날 새벽부터 밝은 모습이 나타나기 전까지는 범하지 않는다고 했으니, 곧 열두째 날 아침이 되어야 비로소 범하는 때가 된다. 이는 교의의 뜻을 제대로 이해하지 못하여 이런 잘못된 논의를 낳은 것이다. 또 동숙계를 끌어와 비유한 것도 서로 맞지 않는다. 지금은 다만 열째 날 아침부터 밝은 모습이 아직 나타나기 전까지는 범하지 않다가, 막 밝은 모습이 나타나 대지가 분명히 드러나는 순간 곧 열한째 날의 기한에 들어가므로 범하는 것이다. 어찌 미혹할 수 있겠는가? “한곳에 묶어 두면 한 죄”라고 한 것은, 여러 옷을 한곳에 거두어 묶어 두면 다만 한 죄를 얻고, 여러 곳에 흩어 놓았다면 물건이 있는 곳마다 각각 별도로 범한다는 뜻이다. 말한 ‘명상(明相)’이라는 것은, 율에서는 꽃이 피고 새가 우는 때라고 하였다. 지금의 스승은 말한다. 겨울철에는 꽃이 없을 수도 있고, 어떤 곳에는 새 우는 소리가 없을 수도 있으므로 이를 기준으로 삼기 어렵다. 『다론』에 의거하면, 밝음에는 일정한 모습이 있다고 한다. 햇빛이 염부수의 줄기를 비추면 검게 보이고, 잎을 비추면 푸르게 보이며, 허공을 비추면 희게 보인다. 세 가지 색은 모두 명상(明相)의 모습을 밝힌다. 위에서 ‘땅이 분명해진다’고 한 것은, 곧 땅의 색이 뚜렷하고 분명해지는 것이다. 세 가지 모습 가운데 이것이 백상(白相)이다. 이제 지범(持犯)을 판정할 때 이것을 기준으로 삼는다.</w:t>
      </w:r>
    </w:p>
    <w:p>
      <w:pPr>
        <w:pStyle w:val="EditorialNote"/>
      </w:pPr>
      <w:r>
        <w:t>교감·번역 메모 | [수량 유의] 원문 「尺六八寸」의 단위 결합이 압축되어 있어 원문 수치를 그대로 살려 번역하였다.</w:t>
      </w:r>
    </w:p>
    <w:p>
      <w:pPr>
        <w:pStyle w:val="EditorialNote"/>
      </w:pPr>
      <w:r>
        <w:t>교감·번역 메모 | [이체자] 원문 「㝡」를 ‘가장[最]’의 이체자로 이해하였다.</w:t>
      </w:r>
    </w:p>
    <w:p>
      <w:pPr>
        <w:pStyle w:val="EditorialNote"/>
      </w:pPr>
      <w:r>
        <w:t>교감·번역 메모 | [판독 유의] 원문 「妄潭」은 문맥상 잘못된 논의를 뜻하는 것으로 옮겼으며 자형은 교정하지 않았다.</w:t>
      </w:r>
    </w:p>
    <w:p>
      <w:pPr>
        <w:pStyle w:val="EditorialNote"/>
      </w:pPr>
      <w:r>
        <w:t>교감·번역 메모 | [구문 유의] 원문 「地了分明」은 새벽 밝음으로 대지가 분명해지는 뜻으로 문맥에 따라 옮겼다.</w:t>
      </w:r>
    </w:p>
    <w:p>
      <w:pPr>
        <w:pStyle w:val="EditorialNote"/>
      </w:pPr>
      <w:r>
        <w:t>교감·번역 메모 | [구문 유의] 원문 「一日照閻浮樹身」은 일광이 염부수에 비치는 사례로 이해해 번역하였다.</w:t>
      </w:r>
    </w:p>
    <w:p>
      <w:pPr>
        <w:pStyle w:val="EditorialNote"/>
      </w:pPr>
      <w:r>
        <w:t>교감·번역 메모 | [판독·교감] 원문 「三色[1]並並明家之相」는 교감표지와 중복자 「並並」 및 「明家」의 자형이 불안정하다. 전후 문맥의 명상(明相) 설명에 따라 번역하되 원문은 수정하지 않았다.</w:t>
      </w:r>
    </w:p>
    <w:p>
      <w:pPr>
        <w:pStyle w:val="Heading2"/>
        <w:keepNext/>
      </w:pPr>
      <w:r>
        <w:t>문단 1396  ·  [0286b08]</w:t>
      </w:r>
    </w:p>
    <w:p>
      <w:pPr>
        <w:keepNext/>
      </w:pPr>
      <w:r>
        <w:rPr>
          <w:b/>
        </w:rPr>
        <w:t>원문</w:t>
      </w:r>
    </w:p>
    <w:p>
      <w:pPr>
        <w:pStyle w:val="SourceText"/>
      </w:pPr>
      <w:r>
        <w:t>[0286b08] 云問至一染者。能染應量。所染云何。此問恐無。謂能染是應量。長衣至十一日犯提恐無。所染中或一應量。或不應量。若應量犯捨不疑。設有尺六八寸已下之者。為復犯提。為復但犯吉(准此偏問所染中不應量衣)。答前應不應者。謂所染中通應量衣及不應衣二俱犯提也。問。所染若是應量犯提任許。或不應量本合犯吉。何言犯提。答謂隨能染判故恐犯捨也。如是食竟。正不正俱犯是者。今師以例釋成也。且如朝來喫正食竟。雖未過中。或更喫飯𪌏等正食。本分定犯。設使喫細磨不正食齊犯是也。今將足食竟洲能染是應量。更喫正不正洲。所染中應量不應量並犯也。能是不應量等者。此却問能染是不應量染。所染中應量染不答意。大小雖殊者。應量為大。不應量為小。皆須捨懺。故云義一。律結大應量得提。論結小不應量得吉。故皆一染(不同云記意[土*吳]不敘)。</w:t>
      </w:r>
    </w:p>
    <w:p>
      <w:pPr>
        <w:keepNext/>
      </w:pPr>
      <w:r>
        <w:rPr>
          <w:b/>
        </w:rPr>
        <w:t>한국어 번역</w:t>
      </w:r>
    </w:p>
    <w:p>
      <w:pPr>
        <w:pStyle w:val="TranslationText"/>
      </w:pPr>
      <w:r>
        <w:t>“문(問)에서 …… 일염(一染)에 이르기까지”라고 한 것은, 능염(能染)이 응량(應量)일 때 소염(所染)은 어떠한가를 묻는 것이다. 이 물음은 아마 이런 뜻일 것이다. 곧 능염이 응량이면 장의가 열한째 날에 이르러 바일제죄를 범하는 것은 의심이 없지만, 소염 가운데 혹 하나는 응량이고 혹은 불응량일 수 있다. 응량이면 사타죄를 범하는 것은 의심이 없다. 가령 1척 6촌 8푼 이하인 것이 있다면, 다시 바일제죄를 범하는가, 아니면 다만 길라죄만 범하는가를 묻는 것이다(이에 준하면 소염 가운데 불응량의를 특별히 묻는다). 답에서 ‘응량·불응량’이라 한 것은, 소염 가운데 응량의와 불응량의 두 가지가 모두 바일제죄를 범한다는 뜻이다. 묻는다. 소염이 응량이면 바일제죄를 범한다고 해도 좋지만, 혹 불응량이면 본래 길라죄를 범해야 한다. 어찌 바일제죄를 범한다고 하는가? 답한다. 능염에 따라 판정하기 때문에 사타죄를 범한다고 보는 것이다. 이는 마치 족식(足食)을 마친 경우와 같다. 정식과 부정식을 모두 먹어도 범죄가 성립하는 것과 같다는 것은, 지금의 스승이 예를 들어 그 뜻을 해석한 것이다. 가령 아침부터 정식(正食)을 먹어 마친 뒤, 아직 정오가 지나지 않았더라도 다시 밥이나 떡 등 정식을 먹으면 본래 정해진 대로 죄를 범한다. 가령 세마(細磨) 같은 부정식까지 먹어도 똑같이 죄를 범한다. 지금 족식을 마친 것을 능염의 응량에 견주고, 다시 정식·부정식을 먹는 것을 소염 가운데 응량·불응량이 모두 죄를 범하는 것에 견준 것이다. “능이 불응량이다”라고 한 것은, 도리어 능염이 불응량인 경우를 묻는 것이다. 소염 가운데 응량인 경우를 묻는데 답의 뜻은, 크고 작음은 비록 다르더라도 응량을 큰 것으로 하고 불응량을 작은 것으로 하며, 모두 버리고 참회해야 하므로 뜻이 하나라고 한 것이다. 율에서는 큰 응량의에 대해 바일제죄를 맺고, 논에서는 작은 불응량의에 대해 길라죄를 맺으므로, 모두 하나의 ‘염(染)’으로 본다(어떤 기의 뜻과는 같지 않으나 자세히 서술하지 않는다).</w:t>
      </w:r>
    </w:p>
    <w:p>
      <w:pPr>
        <w:pStyle w:val="EditorialNote"/>
      </w:pPr>
      <w:r>
        <w:t>교감·번역 메모 | [난자] 「飯𪌏等」의 난자를 보존하고 정식(正食)의 예시 음식으로 문맥 번역하였다.</w:t>
      </w:r>
    </w:p>
    <w:p>
      <w:pPr>
        <w:pStyle w:val="EditorialNote"/>
      </w:pPr>
      <w:r>
        <w:t>교감·번역 메모 | [판독·교감] 원문 「竟洲能染」의 「洲」는 문맥상 접속 기능이 불명확하여 능염 설명으로 옮기고 자형은 보존하였다.</w:t>
      </w:r>
    </w:p>
    <w:p>
      <w:pPr>
        <w:pStyle w:val="EditorialNote"/>
      </w:pPr>
      <w:r>
        <w:t>교감·번역 메모 | [판독·교감] 원문 「正不正洲」의 「洲」는 전승상 혼선 가능성이 있어 정식·부정식의 병렬로 옮겼다.</w:t>
      </w:r>
    </w:p>
    <w:p>
      <w:pPr>
        <w:pStyle w:val="EditorialNote"/>
      </w:pPr>
      <w:r>
        <w:t>교감·번역 메모 | [교감 유의] 괄호 안 「[土*吳]」는 조합자 표기를 그대로 보존하였다. 문맥상 타 주석의 해석과 다름을 지적하는 구절이다.</w:t>
      </w:r>
    </w:p>
    <w:p>
      <w:pPr>
        <w:pStyle w:val="Heading2"/>
        <w:keepNext/>
      </w:pPr>
      <w:r>
        <w:t>문단 1397  ·  [0286b23]</w:t>
      </w:r>
    </w:p>
    <w:p>
      <w:pPr>
        <w:keepNext/>
      </w:pPr>
      <w:r>
        <w:rPr>
          <w:b/>
        </w:rPr>
        <w:t>원문</w:t>
      </w:r>
    </w:p>
    <w:p>
      <w:pPr>
        <w:pStyle w:val="SourceText"/>
      </w:pPr>
      <w:r>
        <w:t>[0286b23] 云僧祇至數者。善毗尼人為眾。作淨不犯者。此約多人共物。一人且與代說。餘人免犯。外難曰。前句若二人共物不分。過日不說。尚乃不犯。今此多人共物。何要一人代說耶。可引注文答云。引是共活人等。祇律自難云。共畜衣財。多人共犯。一人代說。諸人不犯。亦可多人共犯罪。一人代懺。多人罪滅否。答作假屬他一人代之。眾免長過。懺除己罪。一人設懺。餘人不滅。</w:t>
      </w:r>
    </w:p>
    <w:p>
      <w:pPr>
        <w:keepNext/>
      </w:pPr>
      <w:r>
        <w:rPr>
          <w:b/>
        </w:rPr>
        <w:t>한국어 번역</w:t>
      </w:r>
    </w:p>
    <w:p>
      <w:pPr>
        <w:pStyle w:val="TranslationText"/>
      </w:pPr>
      <w:r>
        <w:t>“승기에서 …… 수(數)에 이르기까지”라고 한 것은, 비니에 능통한 사람이 대중을 위하여 설정하여 범하지 않게 한다는 뜻이다. 이는 여러 사람이 함께 가진 물건을 기준으로 한다. 한 사람이 우선 대신 설정하면 나머지 사람들은 범죄를 면한다. 외부에서 힐난한다. 앞의 구절에서는 두 사람이 공동으로 가진 물건을 나누지 않고 날이 지나도록 설정하지 않아도 오히려 범하지 않는다고 하였다. 그런데 지금 여러 사람이 공동으로 가진 물건은 어찌 반드시 한 사람이 대신 설정해야 하는가? 주문의 답을 끌어와 말할 수 있다. 이는 공동생활하는 사람 등을 말한다. 『승기율』에서 스스로 힐난하여 말한다. 옷과 재물을 함께 소유하여 여러 사람이 함께 죄를 범한 경우, 한 사람이 대신 설정하면 여러 사람은 범하지 않는다. 그렇다면 여러 사람이 함께 지은 죄도 한 사람이 대신 참회하면 여러 사람의 죄가 없어질 수 있는가? 답한다. 임시로 다른 한 사람에게 귀속시키고 그가 대신 설정하면 대중은 장의 보유의 허물을 면하지만, 참회는 각자의 죄를 없애는 것이다. 한 사람이 비록 참회하더라도 나머지 사람들의 죄는 없어지지 않는다.</w:t>
      </w:r>
    </w:p>
    <w:p>
      <w:pPr>
        <w:pStyle w:val="Heading2"/>
        <w:keepNext/>
      </w:pPr>
      <w:r>
        <w:t>문단 1398  ·  [0286c06]</w:t>
      </w:r>
    </w:p>
    <w:p>
      <w:pPr>
        <w:keepNext/>
      </w:pPr>
      <w:r>
        <w:rPr>
          <w:b/>
        </w:rPr>
        <w:t>원문</w:t>
      </w:r>
    </w:p>
    <w:p>
      <w:pPr>
        <w:pStyle w:val="SourceText"/>
      </w:pPr>
      <w:r>
        <w:t>[0286c06] 律中邊方開五事者。法寶云。長衣開解有三節。大德云。有四節。初阿那律。一日作衣不成。因開一日不犯。二夏竟持糞掃衣比丘。佛開受五利。有衣開五月不說淨。無衣開一月。三因迦旃延弟子億耳。在阿梨提國[2]郡度大戒。邊方少僧。三秊方守得十人受於大戒。後往禮覲如來。迦旃延令億耳。持五事白佛開聽。一邊方小僧。請開五人持律者。受大戒。二沙多開重着艸履。三寒開皮為臥具。四塵多數數洗浴。五少僧游行長衣入手十日方說。如來依此曲開。雖邊方開十日。若中國此時不開。第四節。因阿難有衣欲奉迦葉。迦葉白佛。問彼幾時遂。答十日應還。佛因開十日。此之一開通一切處。准此餘方者。謂將邊方開。又望中國為餘方也。未必手提始犯者。鈔謂邊方僧少。長衣要開手提。數滿十日方犯。准此中國僧多。不但要手提。或膝上或肩上眼前及非眼前身上。但作己有想。日滿即犯。</w:t>
      </w:r>
    </w:p>
    <w:p>
      <w:pPr>
        <w:keepNext/>
      </w:pPr>
      <w:r>
        <w:rPr>
          <w:b/>
        </w:rPr>
        <w:t>한국어 번역</w:t>
      </w:r>
    </w:p>
    <w:p>
      <w:pPr>
        <w:pStyle w:val="TranslationText"/>
      </w:pPr>
      <w:r>
        <w:t>율 가운데 변방에서 다섯 가지 일을 허락한 것에 대해, 법보는 말한다. 장의에 대한 허용에는 세 단계가 있다. 대덕은 말한다. 네 단계가 있다. 첫째, 아나율이 하루 만에 옷을 만들지 못하자, 그 인연으로 하루 동안은 범하지 않도록 허락하였다. 둘째, 여름안거가 끝난 뒤 분소의를 지니는 비구에게 부처님께서 오리(五利)를 받도록 허락하여, 옷이 있으면 다섯 달 동안 설정하지 않아도 되고, 옷이 없으면 한 달 동안 허락하였다. 셋째, 가전연의 제자 억이(億耳)가 아리제국의 어느 고을에서 대계를 받을 때, 변방이라 승려가 적어서 삼 년이 지나서야 겨우 열 사람을 갖추어 대계를 받았다. 뒤에 여래를 예배하러 갔을 때, 가전연은 억이에게 다섯 가지 일을 가지고 부처님께 아뢰어 허락을 청하게 했다. 첫째, 변방에는 승려가 적으므로 율을 아는 다섯 사람으로 대계를 주는 것을 허락해 달라는 것이었다. 둘째, 모래와 돌이 많으므로 풀신을 겹쳐 신도록 허락한 것이다. 셋째, 추우므로 가죽을 침구로 쓰도록 허락한 것이다. 넷째, 먼지가 많으므로 자주 목욕하도록 허락한 것이다. 다섯째, 승려가 적은 곳을 유행할 때 장의가 손에 들어온 뒤 열흘째에 비로소 설정하도록 허락한 것이다. 여래께서 이러한 사정에 따라 특별히 허락하셨다. 비록 변방에서는 열흘을 허락했지만, 중국에서는 이때 아직 허락하지 않았다. 넷째 단계는, 아난에게 가섭에게 드리고자 하는 옷이 있었던 인연이다. 가섭이 부처님께 아뢰자, 부처님께서 그가 언제 돌아오는지를 물으셨다. 답하기를 열흘 안에 돌아올 것이라고 하였다. 부처님께서는 그 인연으로 열흘을 허락하셨다. 이 한 번의 허락은 모든 지역에 통한다. “이에 준하면 다른 지방”이라고 한 것은, 변방에서 허락한 것을 가지고 다시 중국을 기준으로 ‘다른 지방’이라 한 것이다. 반드시 손에 직접 들어야 비로소 범하는 것은 아니라는 것은, 『초』에서 변방은 승려가 적으므로 장의는 반드시 손에 들어온 때부터 계산하여 열흘이 차야 범한다고 한 것이다. 이에 준하면 중국은 승려가 많으므로 반드시 손에 직접 들어야만 하는 것은 아니다. 혹 무릎 위에 있거나 어깨 위에 있거나 눈앞에 있거나 눈앞에 없거나 몸 위에 있더라도, 다만 자기 소유라는 생각만 내면 날짜가 차는 즉시 범한다.</w:t>
      </w:r>
    </w:p>
    <w:p>
      <w:pPr>
        <w:pStyle w:val="EditorialNote"/>
      </w:pPr>
      <w:r>
        <w:t>교감·번역 메모 | [교감 표지] 「阿梨提國[2]郡」의 교감표지를 보존하였다. 지명·행정구역 자형은 임의 교정하지 않았다.</w:t>
      </w:r>
    </w:p>
    <w:p>
      <w:pPr>
        <w:pStyle w:val="EditorialNote"/>
      </w:pPr>
      <w:r>
        <w:t>교감·번역 메모 | [이체자] 「秊」은 「年」의 이체로 이해하여 번역하였다.</w:t>
      </w:r>
    </w:p>
    <w:p>
      <w:pPr>
        <w:pStyle w:val="Heading2"/>
        <w:keepNext/>
      </w:pPr>
      <w:r>
        <w:t>문단 1399  ·  [0286c21]</w:t>
      </w:r>
    </w:p>
    <w:p>
      <w:pPr>
        <w:keepNext/>
      </w:pPr>
      <w:r>
        <w:rPr>
          <w:b/>
        </w:rPr>
        <w:t>원문</w:t>
      </w:r>
    </w:p>
    <w:p>
      <w:pPr>
        <w:pStyle w:val="SourceText"/>
      </w:pPr>
      <w:r>
        <w:t>[0286c21] 下引伽了論等者。證上餘方未必手提也。伽論有四種得衣相。如文。明了有四句。一眼至得等者。戒疏云。如人施衣蘇至比丘前目不觸。作屬己意。不說淨隨日筭取罪藥七衣十也。入筭數者。隨得衣日數。作日數名入筭。第二句有物有身至得非眼至得。戒疏云。如暗中施者。彼人口云。某甲施比丘。暗故不見。以身觸着彼物。作屬己意。不說淨入筭數滿犯。三有眼身至得等者。眼見觸。觸三至得非筭數者。雖受其衣。不屬比丘非筭數限。何也。謂前入雖與不許比丘自受[1]與用。置比丘邊。擬施三寶。四有非二至得者。戒疏云。如暗中施。眼不見。身不觸。但作己有想。隨得物日。即入筭數。</w:t>
      </w:r>
    </w:p>
    <w:p>
      <w:pPr>
        <w:keepNext/>
      </w:pPr>
      <w:r>
        <w:rPr>
          <w:b/>
        </w:rPr>
        <w:t>한국어 번역</w:t>
      </w:r>
    </w:p>
    <w:p>
      <w:pPr>
        <w:pStyle w:val="TranslationText"/>
      </w:pPr>
      <w:r>
        <w:t>아래에서 『가료론』 등을 인용한 것은, 위에서 다른 지방에서는 반드시 손에 직접 들어야 하는 것이 아님을 증명한 것이다. 『가론』에는 옷을 얻는 네 가지 모습이 있다. 본문과 같다. 『명료론』에는 네 구가 있다. 첫째, 눈으로 보아 얻는 것 등이라고 한 것은, 『계소』에서 말한다. 어떤 사람이 옷이나 소 등을 비구 앞에 보시했는데 눈으로는 보아도 몸으로 닿지 않고, 자기 소유라는 생각을 일으킨 경우이다. 설정하지 않으면 얻은 날부터 계산하여 죄가 성립한다. 약은 칠 일, 옷은 십 일이다. “계산에 들어간다”는 것은, 옷을 얻은 날부터 날짜를 세어 일수로 계산하는 것을 말한다. 둘째 구는 물건과 몸은 있으나 눈으로 보아 얻지는 않는 경우이다. 『계소』에서 말한다. 어두운 곳에서 보시하는 경우와 같다. 그 사람이 입으로 말하기를, “아무개가 이 옷을 비구에게 보시한다”고 하였으나, 어두워서 보이지 않는다. 몸으로 그 물건에 닿고 자기 소유라는 생각을 일으키면, 설정하지 않은 채 날짜 계산에 들어가 기한이 차면 범한다. 셋째는 눈으로 보고 몸으로 닿아 얻는 경우 등이다. 눈으로 보고 몸으로 닿는 것이다. 셋째 구에서 ‘얻었으나 계산하지 않는다’는 것은, 비록 그 옷을 받았더라도 그 옷이 비구에게 귀속된 것이 아니면 날짜 계산의 제한에 들지 않는다는 뜻이다. 왜 그런가? 앞서 준 사람은 비록 주었지만 비구 자신이 받아 쓰는 것을 허락하지 않고, 비구 곁에 두어 삼보에 보시하려고 한 것이기 때문이다. 넷째는 눈으로 보지도 않고 몸으로 닿지도 않으나 얻는 경우이다. 『계소』에서 말한다. 어두운 곳에서 보시한 경우와 같다. 눈으로 보지 못하고 몸으로도 닿지 않았지만, 다만 자기 소유라는 생각을 일으키면 그 물건을 얻은 날부터 곧 날짜 계산에 들어간다.</w:t>
      </w:r>
    </w:p>
    <w:p>
      <w:pPr>
        <w:pStyle w:val="EditorialNote"/>
      </w:pPr>
      <w:r>
        <w:t>교감·번역 메모 | [구문 유의] 「謂前入雖與不許比丘自受[1]與用」은 자형·구문이 불안정하다. 앞서 준 사람이 비구 자신의 수용·사용을 허락하지 않은 경우로 문맥 번역하였다.</w:t>
      </w:r>
    </w:p>
    <w:p>
      <w:pPr>
        <w:pStyle w:val="Heading2"/>
        <w:keepNext/>
      </w:pPr>
      <w:r>
        <w:t>문단 1400  ·  [0287a09]</w:t>
      </w:r>
    </w:p>
    <w:p>
      <w:pPr>
        <w:keepNext/>
      </w:pPr>
      <w:r>
        <w:rPr>
          <w:b/>
        </w:rPr>
        <w:t>원문</w:t>
      </w:r>
    </w:p>
    <w:p>
      <w:pPr>
        <w:pStyle w:val="SourceText"/>
      </w:pPr>
      <w:r>
        <w:t>[0287a09] 云四分至十日者。此約得不得門明不犯。但取不得衣日無可相染。名不犯也。四分初日得衣二日不得。乃至十一日通皆不犯之者。此文兩解。初[2]衣搜玄云。一日得衣者。舉第二章第一日也。二日不得者。舉第二章第二日也。謂第二章第二日。是最初不得衣日。乃至舉後第十章十一日。故云乃至十一日通皆不犯。若第一章。始從一日得二日得。乃至十日得。此章既總犯。故置之不論也。鈔越此章便取第二章作(已上證文)。次依古來解。唯取第十章作也。一日得衣者。舉第十章第一日也。此日得衣為染。至十一日出。決定是犯。二日不得者。舉第十章第二日也。乃至十一日通皆不犯者。據理合言三日不得。四日五日六七八九十並不得。鈔意存略。故着乃至之詞。十一日者。謂前未第二日已去中旬九日並得衣。至十一日明相出時。所染中是不犯。故云通皆不犯。通者總也。九日無衣總不犯故。非謂能染不犯。若能染不犯者。使違律文也。又云一日得衣尼薩。已上斐申兩釋。若諸講士。皆依初解。破第二釋。不合唯約第十章作之。則收上諸章不盡也。今法寶却扶第二解。雖乍觀似局。然究理還通。既於第十章九日所染無衣總皆不犯。便[3]及顯第一章十日總得衣一日為能染。下九日為所染。並是犯也。文反顯中間八章有犯不犯。舉後懾前。斯為盡理。今鈔正約此第十章作也。若依搜玄。却成收義不盡。既越第一章從第二章作未成。思之。此中更有轉降倒釣超間作句。非急不敘。如是等類者。如是得不得十章等類也。具有八門通不相染者。第二日不得衣則無可染。第二日有說淨法。故不相染。餘六門或與人或忘等緣。亦不相染。餘無法緣是犯者。謂上得衣無不得緣是犯。又初日得衣不淨施是無淨施之法緣。下六門無與人等緣。故皆犯也。二中間淨施者。即第二門乃至第八門也。初日得衣不淨施。二日得衣淨施。恐有十章。三遣與人者。初日得衣不遣與人。准上而作。亦有十章。乃至第八忘去亦爾。不具列也。臨文略然。注文中[火*句]字(厂立反曉也)。餘文可解。</w:t>
      </w:r>
    </w:p>
    <w:p>
      <w:pPr>
        <w:keepNext/>
      </w:pPr>
      <w:r>
        <w:rPr>
          <w:b/>
        </w:rPr>
        <w:t>한국어 번역</w:t>
      </w:r>
    </w:p>
    <w:p>
      <w:pPr>
        <w:pStyle w:val="TranslationText"/>
      </w:pPr>
      <w:r>
        <w:t>“『사분율』에서 …… 열흘에 이르기까지”라고 한 것은, 이는 얻는 날과 얻지 못하는 날의 문을 기준으로 불범을 밝힌 것이다. 다만 옷을 얻지 못한 날은 물들일 것이 없으므로 불범이라 한 것이다. 『사분율』에서 첫째 날에는 옷을 얻고 둘째 날에는 얻지 못한 경우, 나아가 열한째 날까지 모두 범하지 않는다고 한 것은, 이 글에 두 가지 해석이 있다. 첫째, 『의수현』에서는 말한다. “첫째 날에 옷을 얻는다”는 것은 둘째 장의 첫째 날을 든 것이다. “둘째 날에는 얻지 못한다”는 것은 둘째 장의 둘째 날을 든 것이다. 곧 둘째 장의 둘째 날은 처음으로 옷을 얻지 못하는 날이다. 나아가 뒤의 제10장에서 열한째 날까지를 들었으므로, “나아가 열한째 날까지 모두 범하지 않는다”고 하였다. 제1장의 경우에는 첫째 날부터 옷을 얻고 둘째 날에도 얻으며, 나아가 열째 날에도 얻는다. 이 장은 전부 범죄가 성립하므로, 따로 거론하지 않은 것이다. 『초』는 이 장을 건너뛰고 곧 둘째 장부터 설명하였다(이상 증문이다). 다음은 예로부터 내려온 해석에 따른다. 오직 제10장만을 기준으로 설명한다. “첫째 날에 옷을 얻는다”는 것은 제10장의 첫째 날을 든 것이다. 이 날 옷을 얻은 것이 능염이 되어, 열한째 날에 이르면 결정코 범죄가 성립한다. “둘째 날에는 얻지 못한다”는 것은 제10장의 둘째 날을 든 것이다. “나아가 열한째 날까지 모두 범하지 않는다”는 것은, 이치로는 마땅히 셋째 날에도 얻지 못하고, 넷째·다섯째·여섯째·일곱째·여덟째·아홉째·열째 날에도 모두 얻지 못한다고 해야 한다. 『초』는 뜻을 간략히 하였기 때문에 ‘나아가’라는 말을 쓴 것이다. 열한째 날이라는 것은, 앞에서 둘째 날 이후 아홉 날 동안 모두 옷을 얻지 못하고, 열한째 날 명상이 나타날 때가 되어 소염 가운데서는 범하지 않는다는 뜻이다. 그러므로 “모두 범하지 않는다”고 한 것이다. ‘통(通)’은 총괄한다는 뜻이다. 아홉 날 동안 옷이 없으면 모두 범하지 않기 때문이다. 능염 자체가 범하지 않는다는 뜻은 아니다. 만약 능염도 범하지 않는다고 한다면, 율문에 어긋나게 된다. 또 “첫째 날에 옷을 얻으면 니살기가 된다”고 하였다. 이상은 비신(斐申)의 두 가지 해석이다. 여러 강사들은 모두 첫째 해석을 따르고, 둘째 해석을 논박하여, 오직 제10장만을 기준으로 해석해서는 안 된다고 한다. 그렇게 하면 위의 여러 장을 모두 포섭하지 못하기 때문이다. 그러나 지금 법보는 도리어 둘째 해석을 지지한다. 처음 보아서는 비록 국한된 듯하지만, 이치를 끝까지 따져 보면 도리어 전체에 통한다. 이미 제10장에서 아홉 날 동안 소염에 옷이 없으면 모두 범하지 않는다고 하였으니, 곧 제1장에서 열흘 동안 모두 옷을 얻은 경우 첫째 날의 옷이 능염임을 드러내고, 아래 아홉 날의 옷은 소염이 되어, 모두 범죄가 성립함을 알 수 있다. 또한 글은 반대로 중간 여덟 장에 범하는 경우와 범하지 않는 경우가 있음을 드러낸다. 뒤의 것을 들어 앞의 것을 포섭하므로, 이 해석이 이치를 다한 것이다. 지금 『초』는 바로 이 제10장을 기준으로 설명한다. 만약 『수현』을 따른다면, 도리어 뜻을 전부 포섭하지 못하게 된다. 이미 제1장을 건너뛰고 둘째 장부터 설명한 것은 온전한 해석이 되지 못한다. 생각해 볼 일이다. 이 가운데에는 다시 전강·도조·초간 등의 방식으로 구를 만드는 경우가 있으나, 긴요하지 않으므로 서술하지 않는다. “이와 같은 부류”라고 한 것은, 이처럼 얻고 얻지 못하는 열 장 등의 부류를 말한다. 여덟 문을 갖추어 서로 물들지 않는다고 한 것은, 둘째 날에 옷을 얻지 못하면 물들일 것이 없고, 둘째 날에 설정법을 행한 경우도 서로 물들지 않기 때문이다. 나머지 여섯 문도 혹 남에게 주거나 혹 잊는 등의 인연이 있어 역시 서로 물들지 않는다. 그 밖에 법이나 인연이 없으면 범한다고 한 것은, 위에서 옷을 얻고도 이를 막는 인연이 없으면 범한다는 뜻이다. 또 첫째 날에 옷을 얻고도 설정하지 않은 것은 설정이라는 법의 인연이 없는 것이며, 아래 여섯 문에도 남에게 주는 등의 인연이 없으므로 모두 범한다. 둘째, 중간에 설정한다는 것은, 곧 제2문에서 제8문까지를 말한다. 첫째 날에 옷을 얻고 설정하지 않았으나, 둘째 날에 옷을 얻어 설정하는 경우이다. 이 역시 아마 열 장이 있을 것이다. 셋째, 사람에게 보내 준다는 것은, 첫째 날에 옷을 얻고도 사람에게 보내 주지 않은 경우에서 시작하여, 위의 방식에 준하여 구성한다. 역시 열 장이 있다. 나아가 제8의 ‘잊고 간다’는 경우도 이와 같다. 모두 갖추어 열거하지는 않는다. 본문에 임하여 간략히 한 것이다. 주문 가운데 [火*句]자는 ‘깨닫다’는 뜻으로 읽는다(음은 창립반이다). 나머지 글은 이해할 수 있다.</w:t>
      </w:r>
    </w:p>
    <w:p>
      <w:pPr>
        <w:pStyle w:val="EditorialNote"/>
      </w:pPr>
      <w:r>
        <w:t>교감·번역 메모 | [교감 유의] 「初[2]衣搜玄云」은 교감표지를 보존하였다. 문맥상 『搜玄』의 첫 번째 해석을 제시하는 대목으로 옮겼다.</w:t>
      </w:r>
    </w:p>
    <w:p>
      <w:pPr>
        <w:pStyle w:val="EditorialNote"/>
      </w:pPr>
      <w:r>
        <w:t>교감·번역 메모 | [교감 유의] 「便[3]及顯」의 교감표지를 보존하고 문맥상 ‘곧 … 드러낸다’로 번역하였다.</w:t>
      </w:r>
    </w:p>
    <w:p>
      <w:pPr>
        <w:pStyle w:val="EditorialNote"/>
      </w:pPr>
      <w:r>
        <w:t>교감·번역 메모 | [음주·조합자] 「[火*句]」 조합자와 반절 「厂立反」을 원문대로 보존하였다. 본문 자체가 이를 ‘曉’의 뜻으로 풀이한다.</w:t>
      </w:r>
    </w:p>
    <w:p>
      <w:pPr>
        <w:pStyle w:val="Heading2"/>
        <w:keepNext/>
      </w:pPr>
      <w:r>
        <w:t>문단 1401  ·  [0287b19]</w:t>
      </w:r>
    </w:p>
    <w:p>
      <w:pPr>
        <w:keepNext/>
      </w:pPr>
      <w:r>
        <w:rPr>
          <w:b/>
        </w:rPr>
        <w:t>원문</w:t>
      </w:r>
    </w:p>
    <w:p>
      <w:pPr>
        <w:pStyle w:val="SourceText"/>
      </w:pPr>
      <w:r>
        <w:t>[0287b19] 云律至爾者。此是當部長衣文也。若與財去等者。古人將犯長衣[4]貪得新衣衣體。[5]誰去畜心不斷染着。後衣入手。即犯捨墮。吉者是着用吉也。今師標破云。論中不爾。謂多論中不如是也。云多至羅者。准此後衣無染者。既云此衣不[6]懺懺先提罪。當知畜心不染後衣也。二衣不捨已入淨者。此謂[7]資得二衣。既不被染。何須用捨。故云不捨。既無有過。體是清淨。故云已人淨也。</w:t>
      </w:r>
    </w:p>
    <w:p>
      <w:pPr>
        <w:keepNext/>
      </w:pPr>
      <w:r>
        <w:rPr>
          <w:b/>
        </w:rPr>
        <w:t>한국어 번역</w:t>
      </w:r>
    </w:p>
    <w:p>
      <w:pPr>
        <w:pStyle w:val="TranslationText"/>
      </w:pPr>
      <w:r>
        <w:t>“율에서 …… 이와 같다에 이르기까지”라고 한 것은, 이는 해당 율부의 장의에 관한 글이다. “재물을 주어 보내는 경우” 등이라고 한 데 대해, 옛사람은 장의죄를 범한 뒤 새 옷을 얻으려는 탐심이 옷 자체에 있다고 보았다. 그래서 비록 옷을 보내 버려도 축적하려는 마음이 끊어지지 않아 염착이 남고, 뒤에 새 옷이 손에 들어오면 곧 사타죄를 범한다고 하였다. 길라죄라고 한 것은 그 옷을 입어 사용한 죄라는 것이다. 지금의 스승은 이를 표시하여 논박하며 말한다. 논에서는 그렇지 않다. 곧 『다론』에서는 이와 같이 설명하지 않는다. “다론에서 …… 나에 이르기까지”라고 한 것은, 이에 준하면 뒤에 얻은 옷에는 염착이 없다는 뜻이다. 이미 “이 옷은 버리지 않고 먼저의 바일제죄만 참회한다”고 하였으니, 축적하려는 마음이 뒤의 옷을 물들이지 않는다는 것을 알 수 있다. “두 옷은 버리지 않고 이미 청정에 들어간다”는 것은, 곧 뒤에 얻은 두 옷을 말한다. 이미 앞의 죄에 물들지 않았으니, 어찌 반드시 버릴 필요가 있겠는가? 그러므로 ‘버리지 않는다’고 하였다. 이미 허물이 없고 그 자체가 청정하므로, ‘이미 청정에 들어갔다’고 한다.</w:t>
      </w:r>
    </w:p>
    <w:p>
      <w:pPr>
        <w:pStyle w:val="EditorialNote"/>
      </w:pPr>
      <w:r>
        <w:t>교감·번역 메모 | [판독·교감] 「長衣[4]貪得新衣衣體」는 교감표지와 반복 자형이 있어 장의죄 이후 새 옷에 대한 탐착을 말하는 것으로 옮겼다.</w:t>
      </w:r>
    </w:p>
    <w:p>
      <w:pPr>
        <w:pStyle w:val="EditorialNote"/>
      </w:pPr>
      <w:r>
        <w:t>교감·번역 메모 | [판독 불확실] 「[5]誰去畜心不斷染着」은 교감표지 뒤 자형이 불안정하다. 전후 문맥상 옷을 보내도 축적심·염착이 끊어지지 않는다는 뜻으로 번역하였다.</w:t>
      </w:r>
    </w:p>
    <w:p>
      <w:pPr>
        <w:pStyle w:val="EditorialNote"/>
      </w:pPr>
      <w:r>
        <w:t>교감·번역 메모 | [중복·교감] 「不[6]懺懺先提罪」는 「懺」이 중복되어 보인다. 앞의 바일제죄를 참회한다는 문맥으로 옮기고 원문은 보존하였다.</w:t>
      </w:r>
    </w:p>
    <w:p>
      <w:pPr>
        <w:pStyle w:val="EditorialNote"/>
      </w:pPr>
      <w:r>
        <w:t>교감·번역 메모 | [판독 유의] 「[7]資得二衣」의 「資」는 문맥상 후득(後得)한 두 옷을 가리키는 것으로 이해했으나 원문 자형은 수정하지 않았다.</w:t>
      </w:r>
    </w:p>
    <w:p>
      <w:pPr>
        <w:pStyle w:val="Heading2"/>
        <w:keepNext/>
      </w:pPr>
      <w:r>
        <w:t>문단 1402  ·  [0287c02]</w:t>
      </w:r>
    </w:p>
    <w:p>
      <w:pPr>
        <w:keepNext/>
      </w:pPr>
      <w:r>
        <w:rPr>
          <w:b/>
        </w:rPr>
        <w:t>원문</w:t>
      </w:r>
    </w:p>
    <w:p>
      <w:pPr>
        <w:pStyle w:val="SourceText"/>
      </w:pPr>
      <w:r>
        <w:t>[0287c02] 云上至等者。此文有二。初申正義。二引律證成吉羅。謂前衣雖去。罪由未懺。故有墮罪。犯捨衣不應不捨而貨。違佛語故得吉。不同古人云着用吉也。云不至犯者。十日內者。正是開位。故無犯。若轉淨[8]淨施者。作法故不犯。若送與人者。非己物故。</w:t>
      </w:r>
    </w:p>
    <w:p>
      <w:pPr>
        <w:keepNext/>
      </w:pPr>
      <w:r>
        <w:rPr>
          <w:b/>
        </w:rPr>
        <w:t>한국어 번역</w:t>
      </w:r>
    </w:p>
    <w:p>
      <w:pPr>
        <w:pStyle w:val="TranslationText"/>
      </w:pPr>
      <w:r>
        <w:t>“위에서 …… 등에 이르기까지”라고 한 것은, 이 글에 두 부분이 있다. 첫째는 바른 뜻을 밝히는 것이고, 둘째는 율을 인용하여 길라죄가 성립함을 증명하는 것이다. 앞의 옷은 비록 없어졌더라도, 죄를 아직 참회하지 않았기 때문에 바일제죄가 남아 있다. 사타죄를 범한 옷은 버리지 않은 채 팔아서는 안 된다. 부처님의 말씀을 어겼으므로 길라죄를 얻는다. 옛사람이 ‘입어 사용했기 때문에 길라’라고 한 것과는 다르다. “불범에서 …… 범에 이르기까지”라고 한 것은, 열흘 이내는 바로 허용된 기간이므로 범하지 않는다. “전하여 설정한다”라고 한 것은, 작법을 행했기 때문에 범하지 않는 것이다. “사람에게 보내 준다”라고 한 것은, 이미 자기 물건이 아니기 때문이다.</w:t>
      </w:r>
    </w:p>
    <w:p>
      <w:pPr>
        <w:pStyle w:val="EditorialNote"/>
      </w:pPr>
      <w:r>
        <w:t>교감·번역 메모 | [중복·교감] 「轉淨[8]淨施」는 「淨」 중복 가능성이 있으나 교감표지를 포함해 원문을 보존하였다.</w:t>
      </w:r>
    </w:p>
    <w:p>
      <w:pPr>
        <w:pStyle w:val="Heading2"/>
        <w:keepNext/>
      </w:pPr>
      <w:r>
        <w:t>문단 1403  ·  [0287c06]</w:t>
      </w:r>
    </w:p>
    <w:p>
      <w:pPr>
        <w:keepNext/>
      </w:pPr>
      <w:r>
        <w:rPr>
          <w:b/>
        </w:rPr>
        <w:t>원문</w:t>
      </w:r>
    </w:p>
    <w:p>
      <w:pPr>
        <w:pStyle w:val="SourceText"/>
      </w:pPr>
      <w:r>
        <w:t>[0287c06] 若賊奪等者。戒疏云。財在想去。無故不犯。如十誦後見本財。更開十日。以義曰新得故。</w:t>
      </w:r>
    </w:p>
    <w:p>
      <w:pPr>
        <w:keepNext/>
      </w:pPr>
      <w:r>
        <w:rPr>
          <w:b/>
        </w:rPr>
        <w:t>한국어 번역</w:t>
      </w:r>
    </w:p>
    <w:p>
      <w:pPr>
        <w:pStyle w:val="TranslationText"/>
      </w:pPr>
      <w:r>
        <w:t>“도적에게 빼앗긴다” 등의 경우에 대해, 『계소』에서 말한다. 재물은 있으나 그것이 없어졌다고 생각하면 그 때문에 범하지 않는다. 『십송율』에서는 뒤에 본래의 재물을 다시 보게 되면 다시 열흘을 허락한다고 하였다. 뜻으로 보면 새로 얻은 것과 같기 때문이다.</w:t>
      </w:r>
    </w:p>
    <w:p>
      <w:pPr>
        <w:pStyle w:val="Heading2"/>
        <w:keepNext/>
      </w:pPr>
      <w:r>
        <w:t>문단 1404  ·  [0287c08]</w:t>
      </w:r>
    </w:p>
    <w:p>
      <w:pPr>
        <w:keepNext/>
      </w:pPr>
      <w:r>
        <w:rPr>
          <w:b/>
        </w:rPr>
        <w:t>원문</w:t>
      </w:r>
    </w:p>
    <w:p>
      <w:pPr>
        <w:pStyle w:val="SourceText"/>
      </w:pPr>
      <w:r>
        <w:t>[0287c08] 注文。更得十日說淨更受持之者。謂上引律離衣文。有四緣。失受無罪。今此不然。若遇四緣。後却得時。如日新得。十日說淨。若三衣并得。更受持之。非謂長衣受持也。思之。</w:t>
      </w:r>
    </w:p>
    <w:p>
      <w:pPr>
        <w:keepNext/>
      </w:pPr>
      <w:r>
        <w:rPr>
          <w:b/>
        </w:rPr>
        <w:t>한국어 번역</w:t>
      </w:r>
    </w:p>
    <w:p>
      <w:pPr>
        <w:pStyle w:val="TranslationText"/>
      </w:pPr>
      <w:r>
        <w:t>주문에서, “다시 열흘 동안 설정하고 다시 수지한다”라고 한 것은, 위에서 인용한 율의 이의(離衣)에 관한 글에 네 가지 인연이 있어 수지를 잃어도 죄가 없다는 것을 말한다. 지금의 경우는 그렇지 않다. 만약 그 네 가지 인연을 만났다가 뒤에 다시 옷을 얻었을 때에는, 새로 얻은 날과 같이 보아 열흘 안에 설정한다. 만약 삼의(三衣)를 함께 다시 얻었다면 다시 수지해야 한다. 장의를 수지한다는 뜻은 아니다. 생각해 볼 일이다.</w:t>
      </w:r>
    </w:p>
    <w:p>
      <w:pPr>
        <w:pStyle w:val="Heading2"/>
        <w:keepNext/>
      </w:pPr>
      <w:r>
        <w:t>문단 1405  ·  [0287c11]</w:t>
      </w:r>
    </w:p>
    <w:p>
      <w:pPr>
        <w:keepNext/>
      </w:pPr>
      <w:r>
        <w:rPr>
          <w:b/>
        </w:rPr>
        <w:t>원문</w:t>
      </w:r>
    </w:p>
    <w:p>
      <w:pPr>
        <w:pStyle w:val="SourceText"/>
      </w:pPr>
      <w:r>
        <w:t>[0287c11] 取着者。戒疏云。由前受持三衣。遇緣奪失。既無三衣。有長衣在。即將受持。故云取着衣。即無過直懺前所犯之罪也。下引伽論意。證知犯長衣得作三衣[9]衣不犯也。何故前云犯捨不得作三衣者。正欲通疑難也。謂前引律文尼薩耆衣。不應與人。乃至作三衣。今此何故得作三衣[＊]衣無犯捨耶。答此據等者。謂如此之言據有本衣。故云此據也。得着五大色者。謂約不如法色法依佛制不着。今為失衣故開暫着。人見比丘着此衣時。即知遭賊。僧祗借俗人衣受持者。衣恐約暫着被借安仞受之。以相同三衣故也。</w:t>
      </w:r>
    </w:p>
    <w:p>
      <w:pPr>
        <w:keepNext/>
      </w:pPr>
      <w:r>
        <w:rPr>
          <w:b/>
        </w:rPr>
        <w:t>한국어 번역</w:t>
      </w:r>
    </w:p>
    <w:p>
      <w:pPr>
        <w:pStyle w:val="TranslationText"/>
      </w:pPr>
      <w:r>
        <w:t>“취착(取着)”이라고 한 것은, 『계소』에서 말한다. 앞서 수지하던 삼의가 인연을 만나 빼앗기거나 잃어버려, 이미 삼의가 없게 되었을 때 장의가 남아 있으면, 곧 그것을 가져다 수지하므로 ‘가져다 입는 옷’이라고 한 것이다. 그러면 허물이 없고, 다만 앞서 범한 죄만 참회하면 된다. 아래에서 『가론』의 뜻을 인용한 것은, 장의죄를 범한 옷도 삼의로 삼을 수 있으며 그 때문에 다시 범하지 않음을 증명한 것이다. 그런데 앞에서는 왜 사타죄를 범한 옷을 삼의로 삼을 수 없다고 하였는가? 바로 이 의문을 풀기 위한 것이다. 앞에서 인용한 율문은 니살기의 옷을 남에게 주어서는 안 되고, 나아가 삼의로 삼아서도 안 된다고 하였다. 그런데 지금은 어째서 삼의로 삼아도 사타죄를 범하지 않는다고 하는가? 답에서 “이는 ……에 의거한다”라고 한 것은, 이 말이 본래의 삼의가 있는 경우를 기준으로 한 것임을 뜻한다. 그러므로 ‘이에 의거한다’고 한 것이다. “오대색(五大色)의 옷을 입을 수 있다”라고 한 것은, 여법하지 않은 색은 부처님의 제도에 따라 입지 못하지만, 지금은 옷을 잃었기 때문에 잠시 입도록 허락한 것이다. 사람들이 비구가 이런 옷을 입은 것을 보면 곧 도적을 만났음을 알게 된다. 『승기율』에서 속인의 옷을 빌려 수지한다고 한 것은, 아마 잠시 입도록 빌린 옷을 받아 지니는 경우를 말할 것이다. 모양이 삼의와 같기 때문이다.</w:t>
      </w:r>
    </w:p>
    <w:p>
      <w:pPr>
        <w:pStyle w:val="EditorialNote"/>
      </w:pPr>
      <w:r>
        <w:t>교감·번역 메모 | [중복·교감] 「三衣[9]衣」는 「衣」 중복 가능성이 있다. 장의죄를 범한 옷을 삼의로 삼는 논의로 문맥 번역하였다.</w:t>
      </w:r>
    </w:p>
    <w:p>
      <w:pPr>
        <w:pStyle w:val="EditorialNote"/>
      </w:pPr>
      <w:r>
        <w:t>교감·번역 메모 | [교감 표지] 「三衣[＊]衣」의 반복 교감표지를 보존하였다.</w:t>
      </w:r>
    </w:p>
    <w:p>
      <w:pPr>
        <w:pStyle w:val="EditorialNote"/>
      </w:pPr>
      <w:r>
        <w:t>교감·번역 메모 | [이체자] 「僧祗」는 문맥상 『僧祇律』을 가리키는 이체·통용 표기로 보아 『승기율』로 옮겼다.</w:t>
      </w:r>
    </w:p>
    <w:p>
      <w:pPr>
        <w:pStyle w:val="Heading2"/>
        <w:keepNext/>
      </w:pPr>
      <w:r>
        <w:t>문단 1406  ·  [0287c22]</w:t>
      </w:r>
    </w:p>
    <w:p>
      <w:pPr>
        <w:keepNext/>
      </w:pPr>
      <w:r>
        <w:rPr>
          <w:b/>
        </w:rPr>
        <w:t>원문</w:t>
      </w:r>
    </w:p>
    <w:p>
      <w:pPr>
        <w:pStyle w:val="SourceText"/>
      </w:pPr>
      <w:r>
        <w:t>[0287c22] 律云他與作被不犯者。戒疏云。以財是重物。不合加淨。雖過日限。不入長也。註文未見正開者。引文多釋。搜玄云。若他與作被。此物被相未成。猶是疋段。即合說淨。為作重故被。故不須說。今云。未見正開比丘得畜被。謂西國冬到。將三衣而蓋身。下引十談上僧及一人亦得受。更有一釋云。被相未成。猶是疋段。亦須說淨。下引十律。[1]談僧及一人得受。不言畜。已上具申三解。任情思擇(云云)。</w:t>
      </w:r>
    </w:p>
    <w:p>
      <w:pPr>
        <w:keepNext/>
      </w:pPr>
      <w:r>
        <w:rPr>
          <w:b/>
        </w:rPr>
        <w:t>한국어 번역</w:t>
      </w:r>
    </w:p>
    <w:p>
      <w:pPr>
        <w:pStyle w:val="TranslationText"/>
      </w:pPr>
      <w:r>
        <w:t>율에서 “다른 사람이 이불을 만들어 주어도 범하지 않는다”고 한 데 대해, 『계소』에서 말한다. 그 재료는 중물(重物)이므로 설정을 붙여서는 안 된다. 비록 날짜의 한계를 넘더라도 장의에 들어가지 않는다. 주문에서 ‘정식으로 허락한 근거를 보지 못했다’고 한 것은, 인용한 글에 여러 해석이 있기 때문이다. 『수현』에서는 말한다. 다른 사람이 이불을 만들어 주는 경우, 아직 이불의 형상이 완성되지 않았으면 여전히 한 필의 천일 뿐이므로 마땅히 설정해야 한다. 그러나 중물인 이불을 만들기 위한 것이므로 설정할 필요가 없다고 한다. 지금은 말한다. 비구가 이불을 소유하는 것을 정식으로 허락한 근거는 보지 못했다. 서역에서는 겨울이 오면 삼의를 가져다 몸을 덮었다고 한다. 아래에서 『십송율』을 인용하여 승가와 한 사람도 받을 수 있음을 논한다. 또 다른 한 해석에서는, 이불의 형상이 아직 완성되지 않았으면 여전히 필단(疋段)이므로 역시 설정해야 한다고 한다. 아래에서 『십송율』을 인용하여 승가와 한 사람이 받을 수 있다고 논하지만, 소유해도 된다고 말한 것은 아니다. 이상 세 가지 해석을 모두 밝혔다. 뜻에 따라 생각하여 취할 일이다(운운).</w:t>
      </w:r>
    </w:p>
    <w:p>
      <w:pPr>
        <w:pStyle w:val="EditorialNote"/>
      </w:pPr>
      <w:r>
        <w:t>교감·번역 메모 | [용어] 「疋段」은 아직 완성품이 아닌 필단(천 한 필의 재료 상태)으로 옮겼다.</w:t>
      </w:r>
    </w:p>
    <w:p>
      <w:pPr>
        <w:pStyle w:val="EditorialNote"/>
      </w:pPr>
      <w:r>
        <w:t>교감·번역 메모 | [판독·교감] 「十談」은 전후 문맥상 『十誦律』을 가리킬 가능성이 높다. 번역에서는 『십송율』 문맥으로 처리하되 원문은 수정하지 않았다.</w:t>
      </w:r>
    </w:p>
    <w:p>
      <w:pPr>
        <w:pStyle w:val="EditorialNote"/>
      </w:pPr>
      <w:r>
        <w:t>교감·번역 메모 | [판독·교감] 「[1]談僧及一人得受」의 「談」도 앞의 「十談」과 연결되는 불안정 자형으로 보아 『십송율』 인용 문맥으로 옮겼다.</w:t>
      </w:r>
    </w:p>
    <w:p>
      <w:pPr>
        <w:pStyle w:val="Heading2"/>
        <w:keepNext/>
      </w:pPr>
      <w:r>
        <w:t>문단 1407  ·  [0288a05]</w:t>
      </w:r>
    </w:p>
    <w:p>
      <w:pPr>
        <w:keepNext/>
      </w:pPr>
      <w:r>
        <w:rPr>
          <w:b/>
        </w:rPr>
        <w:t>원문</w:t>
      </w:r>
    </w:p>
    <w:p>
      <w:pPr>
        <w:pStyle w:val="SourceText"/>
      </w:pPr>
      <w:r>
        <w:t>[0288a05] 付衣遠行者。謂此比丘受得已。將付前人收舉。其受付者。藏在櫃中遠行不在。過其十日不犯。猶是隔礙非情過故。[2]北陸道斷。亦爾。</w:t>
      </w:r>
    </w:p>
    <w:p>
      <w:pPr>
        <w:keepNext/>
      </w:pPr>
      <w:r>
        <w:rPr>
          <w:b/>
        </w:rPr>
        <w:t>한국어 번역</w:t>
      </w:r>
    </w:p>
    <w:p>
      <w:pPr>
        <w:pStyle w:val="TranslationText"/>
      </w:pPr>
      <w:r>
        <w:t>“옷을 맡기고 멀리 간다”라고 한 것은, 이 비구가 옷을 받은 뒤 앞의 사람에게 맡겨 보관하게 했는데, 그 옷을 맡아 보관한 사람이 상자 속에 넣어 두고 멀리 가서 자리에 없더라도 열흘을 넘겨 범하지 않는다는 뜻이다. 비정(非情)의 장애로 가로막힌 것이기 때문이다. 또 길이 끊겨 왕래하지 못하는 경우도 이와 같다.</w:t>
      </w:r>
    </w:p>
    <w:p>
      <w:pPr>
        <w:pStyle w:val="EditorialNote"/>
      </w:pPr>
      <w:r>
        <w:t>교감·번역 메모 | [교감 유의] 「[2]北陸道斷」은 교감표지와 자형이 불안정하다. 문맥상 도로가 끊겨 왕래할 수 없는 장애의 예로 번역하였다.</w:t>
      </w:r>
    </w:p>
    <w:p>
      <w:pPr>
        <w:pStyle w:val="Heading2"/>
        <w:keepNext/>
      </w:pPr>
      <w:r>
        <w:t>문단 1408  ·  [0288a08]</w:t>
      </w:r>
    </w:p>
    <w:p>
      <w:pPr>
        <w:keepNext/>
      </w:pPr>
      <w:r>
        <w:rPr>
          <w:b/>
        </w:rPr>
        <w:t>원문</w:t>
      </w:r>
    </w:p>
    <w:p>
      <w:pPr>
        <w:pStyle w:val="SourceText"/>
      </w:pPr>
      <w:r>
        <w:t>[0288a08] 云離三衣宿戒。二者釋名者。人衣異處名之為離。違其分限。約明相故名宿。此是所防(云云)。</w:t>
      </w:r>
    </w:p>
    <w:p>
      <w:pPr>
        <w:keepNext/>
      </w:pPr>
      <w:r>
        <w:rPr>
          <w:b/>
        </w:rPr>
        <w:t>한국어 번역</w:t>
      </w:r>
    </w:p>
    <w:p>
      <w:pPr>
        <w:pStyle w:val="TranslationText"/>
      </w:pPr>
      <w:r>
        <w:t>“삼의와 떨어져 자는 계”라고 한 것에서, 둘째, 명칭을 풀이한다. 사람과 옷이 다른 곳에 있는 것을 ‘이(離)’라 하고, 정해진 한계를 어긴 뒤 명상을 기준으로 밤을 넘긴 것을 ‘숙(宿)’이라 한다. 이것이 바로 막아야 할 대상이다(운운).</w:t>
      </w:r>
    </w:p>
    <w:p>
      <w:pPr>
        <w:pStyle w:val="Heading2"/>
        <w:keepNext/>
      </w:pPr>
      <w:r>
        <w:t>문단 1409  ·  [0288a09]</w:t>
      </w:r>
    </w:p>
    <w:p>
      <w:pPr>
        <w:keepNext/>
      </w:pPr>
      <w:r>
        <w:rPr>
          <w:b/>
        </w:rPr>
        <w:t>원문</w:t>
      </w:r>
    </w:p>
    <w:p>
      <w:pPr>
        <w:pStyle w:val="SourceText"/>
      </w:pPr>
      <w:r>
        <w:t>[0288a09] 云具至犯者。衣人異礙者。所以不言異界者。答以界中有礙。雖是周界。不免失衣。故不言界。又礙寬攝得界也。不捨會者。既不得會。又不遑捨。無因緣者。謂衣重礙法及迦提月等。</w:t>
      </w:r>
    </w:p>
    <w:p>
      <w:pPr>
        <w:keepNext/>
      </w:pPr>
      <w:r>
        <w:rPr>
          <w:b/>
        </w:rPr>
        <w:t>한국어 번역</w:t>
      </w:r>
    </w:p>
    <w:p>
      <w:pPr>
        <w:pStyle w:val="TranslationText"/>
      </w:pPr>
      <w:r>
        <w:t>“갖추어 …… 범한다에 이르기까지”라고 한 것은, 옷과 사람이 서로 장애되는 경우를 말한다. ‘다른 계(界)’라고 하지 않은 까닭은, 계 안에도 장애가 있을 수 있기 때문이다. 비록 동일한 둘레의 계 안이라도 옷을 잃는 죄를 면하지 못할 수 있으므로, 계라고만 하지 않은 것이다. 또 ‘장애’라는 말은 넓어서 계의 경우까지 포섭한다. “버리지도 못하고 만나지도 못한다”라고 한 것은, 이미 옷과 만날 수 없고 또 버릴 겨를도 없는 경우이다. “인연이 없다”라고 한 것은, 옷의 중대한 장애나 법의 장애, 그리고 가제월(迦提月) 등의 인연이 없다는 뜻이다.</w:t>
      </w:r>
    </w:p>
    <w:p>
      <w:pPr>
        <w:pStyle w:val="Heading2"/>
        <w:keepNext/>
      </w:pPr>
      <w:r>
        <w:t>문단 1410  ·  [0288a14]</w:t>
      </w:r>
    </w:p>
    <w:p>
      <w:pPr>
        <w:keepNext/>
      </w:pPr>
      <w:r>
        <w:rPr>
          <w:b/>
        </w:rPr>
        <w:t>원문</w:t>
      </w:r>
    </w:p>
    <w:p>
      <w:pPr>
        <w:pStyle w:val="SourceText"/>
      </w:pPr>
      <w:r>
        <w:t>[0288a14] 云三至本疏者。三衣五衣得波逸提者。問。何不無尼薩耆。答約衣邊即有捨。今據人邊結罪。故不言也。餘衣突吉羅者外也。三衣之外即是長衣。恐不令離。離即結吉。遂行例云。一百是佛聽。離宿故犯吉。長衣佛亦聽。如何不犯吉。鈔云。非謂畜長之衣等者。今師云。上言餘衣者。正是百一供身之服。雖則開聽。佛令受持。今違故吉。長衣雖同。是開淨施。別[3]入不開自畜。又不受持。離有何罪。不同昔人所解。</w:t>
      </w:r>
    </w:p>
    <w:p>
      <w:pPr>
        <w:keepNext/>
      </w:pPr>
      <w:r>
        <w:rPr>
          <w:b/>
        </w:rPr>
        <w:t>한국어 번역</w:t>
      </w:r>
    </w:p>
    <w:p>
      <w:pPr>
        <w:pStyle w:val="TranslationText"/>
      </w:pPr>
      <w:r>
        <w:t>“셋째에서 …… 본소에 이르기까지”라고 한 것은, 삼의와 오의를 떠나 자면 바일제죄를 얻는다는 뜻이다. 묻는다. 어찌 니살기가 없다고 하는가? 답한다. 옷의 측면에서는 곧 버려야 하는 의무가 있지만, 지금은 사람의 측면에서 죄를 맺기 때문에 따로 말하지 않은 것이다. “나머지 옷은 돌길라”라고 한 것은 그 밖의 옷이다. 삼의 밖의 옷은 곧 장의이지만, 떠나지 못하게 한 것이므로 떠나면 곧 길라죄를 맺는다. 마침내 예를 들어 말한다. 백일물(百一物)은 부처님께서 허락하신 것이지만 떠나 자면 길라죄를 범한다. 장의도 부처님께서 허락하셨는데, 어째서 길라죄를 범하지 않는가? 『초』에서 말한다. “장의로 소유하도록 허락한 옷을 말하는 것은 아니다”라고 한 데 대해, 지금의 스승은 말한다. 위에서 ‘나머지 옷’이라고 한 것은 바로 백일공신(百一供身)의 의복이다. 비록 허락된 것이지만 부처님께서 수지하도록 하셨다. 지금 이를 어겼으므로 길라죄가 된다. 장의도 비록 허락되었다는 점에서는 같지만, 이는 설정하도록 허락한 것이다. 별도로 남에게 귀속시키는 것이며 스스로 소유하는 것은 허락하지 않았다. 또 수지하는 것도 아니므로, 떠나 자더라도 무슨 죄가 있겠는가? 옛사람의 해석과는 다르다.</w:t>
      </w:r>
    </w:p>
    <w:p>
      <w:pPr>
        <w:pStyle w:val="EditorialNote"/>
      </w:pPr>
      <w:r>
        <w:t>교감·번역 메모 | [구문 유의] 「一百是佛聽」은 이어지는 「百一」 문맥과 연결해 백일물(百一物)을 가리키는 것으로 이해하였다.</w:t>
      </w:r>
    </w:p>
    <w:p>
      <w:pPr>
        <w:pStyle w:val="EditorialNote"/>
      </w:pPr>
      <w:r>
        <w:t>교감·번역 메모 | [판독·교감] 「別[3]入不開自畜」은 교감표지 뒤 자형이 불안정하다. 문맥상 장의는 별도로 타인에게 귀속시키며 자축(自畜)을 허락하지 않는다는 뜻으로 옮겼다.</w:t>
      </w:r>
    </w:p>
    <w:p>
      <w:pPr>
        <w:pStyle w:val="Heading2"/>
        <w:keepNext/>
      </w:pPr>
      <w:r>
        <w:t>문단 1411  ·  [0288a21]</w:t>
      </w:r>
    </w:p>
    <w:p>
      <w:pPr>
        <w:keepNext/>
      </w:pPr>
      <w:r>
        <w:rPr>
          <w:b/>
        </w:rPr>
        <w:t>원문</w:t>
      </w:r>
    </w:p>
    <w:p>
      <w:pPr>
        <w:pStyle w:val="SourceText"/>
      </w:pPr>
      <w:r>
        <w:t>[0288a21] 又三衣是制等者。謂佛親制作事通三品人。今違正制。故得重罪。百一是開非制。但違受持故輕。長則下類者。下品之人。佛開方便。別施他人。自無貯畜之心。故全無罪。餘如戒疏者。彼問云。三衣百一內是受持。何以三衣離宿失受得提。百一離宿不失受但吉。答三衣正制受通三品。今若離宿違制罪重。而失受法。百一之衣開於中下。有違但吉。而不失受。若爾鉢亦是制離宿。何故但吉不失受法。答衣資用寬。許無暫離。故得提失受。鉢但一用。復有時限。故輕不失受法。</w:t>
      </w:r>
    </w:p>
    <w:p>
      <w:pPr>
        <w:keepNext/>
      </w:pPr>
      <w:r>
        <w:rPr>
          <w:b/>
        </w:rPr>
        <w:t>한국어 번역</w:t>
      </w:r>
    </w:p>
    <w:p>
      <w:pPr>
        <w:pStyle w:val="TranslationText"/>
      </w:pPr>
      <w:r>
        <w:t>“또 삼의는 제정된 것이다”라고 한 것은, 부처님께서 직접 제정하신 일이 상·중·하 세 부류의 사람에게 두루 통한다는 뜻이다. 지금 그 정식 제정을 어기므로 무거운 죄를 얻는다. 백일물은 허용한 것이지 제정한 것이 아니므로, 다만 수지를 어긴 까닭에 죄가 가볍다. “장의는 하류를 위한 것이다”라고 한 것은, 하품의 사람을 말한다. 부처님께서 방편으로 허락하여 따로 다른 사람에게 설정하게 하고, 자신은 저장해 두려는 마음이 없게 하셨으므로 전혀 죄가 없다. 나머지는 『계소』와 같다. 그 책에서 묻는다. 삼의와 백일물은 모두 수지하는 것인데, 어째서 삼의는 떠나 자면 수지를 잃고 바일제죄를 얻으며, 백일물은 떠나 자도 수지를 잃지 않고 다만 길라죄만 얻는가? 답한다. 삼의의 수지는 정식 제정으로서 세 부류 모두에게 통한다. 지금 떠나 자면 제정을 어긴 죄가 무거우므로 수지법도 잃는다. 백일의 옷은 중품과 하품에게 허락한 것이므로, 어기더라도 다만 길라죄일 뿐이고 수지를 잃지는 않는다. 그렇다면 발우도 역시 제정된 것인데 떠나 자면 어째서 다만 길라죄만 얻고 수지법을 잃지 않는가? 답한다. 옷은 쓰임이 넓고 잠시라도 떠나는 것을 허락하지 않으므로 바일제죄를 얻고 수지를 잃는다. 발우는 다만 한 가지 용도에 쓰이고 또 사용 시기가 정해져 있으므로 죄가 가볍고 수지법을 잃지 않는다.</w:t>
      </w:r>
    </w:p>
    <w:p>
      <w:pPr>
        <w:pStyle w:val="Heading2"/>
        <w:keepNext/>
      </w:pPr>
      <w:r>
        <w:t>문단 1412  ·  [0288b07]</w:t>
      </w:r>
    </w:p>
    <w:p>
      <w:pPr>
        <w:keepNext/>
      </w:pPr>
      <w:r>
        <w:rPr>
          <w:b/>
        </w:rPr>
        <w:t>원문</w:t>
      </w:r>
    </w:p>
    <w:p>
      <w:pPr>
        <w:pStyle w:val="SourceText"/>
      </w:pPr>
      <w:r>
        <w:t>[0288b07] 云二至中者。如文。</w:t>
      </w:r>
    </w:p>
    <w:p>
      <w:pPr>
        <w:keepNext/>
      </w:pPr>
      <w:r>
        <w:rPr>
          <w:b/>
        </w:rPr>
        <w:t>한국어 번역</w:t>
      </w:r>
    </w:p>
    <w:p>
      <w:pPr>
        <w:pStyle w:val="TranslationText"/>
      </w:pPr>
      <w:r>
        <w:t>“둘째에서 …… 가운데에 이르기까지”라고 한 것은, 본문과 같다.</w:t>
      </w:r>
    </w:p>
    <w:p>
      <w:pPr>
        <w:pStyle w:val="Heading2"/>
        <w:keepNext/>
      </w:pPr>
      <w:r>
        <w:t>문단 1413  ·  [0288b07]</w:t>
      </w:r>
    </w:p>
    <w:p>
      <w:pPr>
        <w:keepNext/>
      </w:pPr>
      <w:r>
        <w:rPr>
          <w:b/>
        </w:rPr>
        <w:t>원문</w:t>
      </w:r>
    </w:p>
    <w:p>
      <w:pPr>
        <w:pStyle w:val="SourceText"/>
      </w:pPr>
      <w:r>
        <w:t>[0288b07] 云三至也者。上之三礙通界並有者。謂染隔情三。不論作法及自然。若有此三皆是失限。故云通(云云)。若論界礙彼此不通者。謂自然作法彼此成礙。故不通也。就自然中有十五種。謂僧伽藍界等。各各不相通。若作法中戒場小界等。彼此亦別。僧伽藍裏有若干界者。具如藍相周迊。若無俗來。但出家人遍藍無別界。是名一界。若女等入藍。即多界起。故云若干界也。注云。無上三礙者。五分云。一界者。而於其中得自在往反。謂無三礙故也。</w:t>
      </w:r>
    </w:p>
    <w:p>
      <w:pPr>
        <w:keepNext/>
      </w:pPr>
      <w:r>
        <w:rPr>
          <w:b/>
        </w:rPr>
        <w:t>한국어 번역</w:t>
      </w:r>
    </w:p>
    <w:p>
      <w:pPr>
        <w:pStyle w:val="TranslationText"/>
      </w:pPr>
      <w:r>
        <w:t>“셋째에서 …… 야에 이르기까지”라고 한 것은, 위의 세 가지 장애가 모든 계에 두루 있을 수 있다는 뜻이다. 곧 염애(染礙)·격애(隔礙)·정애(情礙)의 세 가지이다. 작법계와 자연계를 논하지 않고, 이 세 가지가 있으면 모두 한계를 잃는다. 그러므로 ‘통한다’고 하였다(운운). 그러나 계의 장애는 서로 통하지 않는다고 한 것은, 자연계와 작법계가 서로 장애가 되기 때문이다. 그러므로 통하지 않는다. 자연계 가운데에는 열다섯 종류가 있다. 곧 승가람계 등을 말한다. 각각 서로 통하지 않는다. 작법계 가운데 계장이나 소계 등도 서로 각각 다르다. “승가람 안에 여러 계가 있다”라고 한 것은, 가람의 경계 모습이 둘레를 완전히 이루고 있는 경우와 같다. 속인이 들어오지 않고 출가인만 가람 전체에 있으면 별도의 계가 생기지 않아 이를 하나의 계라고 한다. 그러나 여인 등이 가람 안에 들어오면 곧 여러 계가 생긴다. 그러므로 ‘여러 계’라고 한 것이다. 주에서 말한다. “위의 세 가지 장애가 없다”라고 한 것은, 『오분율』에서 말한다. “하나의 계”라는 것은 그 가운데서 자유롭게 왕래할 수 있는 경우를 말한다. 곧 세 가지 장애가 없기 때문이다.</w:t>
      </w:r>
    </w:p>
    <w:p>
      <w:pPr>
        <w:pStyle w:val="Heading2"/>
        <w:keepNext/>
      </w:pPr>
      <w:r>
        <w:t>문단 1414  ·  [0288b16]</w:t>
      </w:r>
    </w:p>
    <w:p>
      <w:pPr>
        <w:keepNext/>
      </w:pPr>
      <w:r>
        <w:rPr>
          <w:b/>
        </w:rPr>
        <w:t>원문</w:t>
      </w:r>
    </w:p>
    <w:p>
      <w:pPr>
        <w:pStyle w:val="SourceText"/>
      </w:pPr>
      <w:r>
        <w:t>[0288b16] 云初至隨身者。謂律疏中。比丘留衣在村。往取衣時帶解。比丘形露。乃至慙恥。因此白佛佛。言自今已去不得置衣在村。若欲結衣界。即須除村(已上律文)。大德云。村無體。但約男女往來不定。故不許此處着及。後若村去。即許仍舊。又准多論。村有五義。一村界不定。衣界是定。二止誹謗故。三除鬪諍故。四護梵行故。五除婬疑故。鈔中出三義。餘二在等字中收也。性相乖忤者。說文云。忤者迹也。謂比丘受持禁戒為性。女人以情欲為性。二性相違。故曰性乖。比丘以禁防身口為相。女人以縱放身口為相。故云相忤也。同室等者。並如九十中明之。云二至衣澁難者。寶云。謂有八難來蹇澁。非情過故。開其不犯捨墮。但失口法。後見衣取更相受加也。不提戶鑰者。等門閇無戶鈎得入。與衣隔絕。即失衣也。若提戶鈎往會非隔。故不失。無十二[4]柷梯者。彼云。比丘安衣閣上比丘下宿。有梯蹬道上下者不失。以僧祇無勢分故。云三至失衣者。情礙者。謂情意有阻。故名為礙。當部律中皆約己情礙。彼恐奪衣惡獸損命等。僧祇等者。彼約兄弟分齊處。此名家界。彼文云。家內界者。若兄弟二人共家處。於中別作分齊。兄不許弟入。弟不與兄入。若比丘在兄所宿。衣在弟處。是名失衣。若是兄弟語比丘言。俗人自雖情阻。於僧不礙。任意彼此。爾時隨意置衣並不失也。多論等者。彼約王幻等。即據也。情礙彼故。論云。王來入界施帳幕住。近王左右作飲食處。大小行處。盡非衣界。及作約等亦如王法者。樂人入寺近彼左右得置衣。如王不別。故云亦如王法。問。樂幻等人不妨比丘往來會衣。何名情礙。答不妨來往。為其樂幻等人。多令比丘蕩逸情懷。亦得名為情礙。云曰至同界者。謂衣在自然。身在作法。衣身異處。名為界礙。此但約自然。舍樹多種。身衣二處。並名界礙。通界失衣者。謂上三礙入作法界通。引法界內失衣。若自然界通自然隨界失衣也。通得護衣者。謂無三礙入二界內。二界各自通界護衣。此言通者。約當界說。非謂令論。思之。下引五分證。是名別界非同衣界。同上之三礙入此二界通失衣者。此乃是染隔情來礙於界。何故却名界礙。答有此三事來礙於界。令界不得自在護衣。則眾多界起。故名界礙。若無上三礙入界通一界護不名界礙也。</w:t>
      </w:r>
    </w:p>
    <w:p>
      <w:pPr>
        <w:keepNext/>
      </w:pPr>
      <w:r>
        <w:rPr>
          <w:b/>
        </w:rPr>
        <w:t>한국어 번역</w:t>
      </w:r>
    </w:p>
    <w:p>
      <w:pPr>
        <w:pStyle w:val="TranslationText"/>
      </w:pPr>
      <w:r>
        <w:t>“처음에서 …… 몸을 따름에 이르기까지”라고 한 것은, 곧 『율소』 가운데의 이야기이다. 비구가 옷을 마을에 두고 그 옷을 가지러 갈 때 허리띠가 풀려 비구의 몸이 드러났다. 나아가 부끄러워하였다. 이 일로 부처님께 아뢰자 부처님께서는 “지금부터는 마을 안에 옷을 두어서는 안 된다. 만약 의계를 결하려면 곧 마을을 제외해야 한다”라고 말씀하셨다(이상 율문). 대덕은 말한다. 마을에는 일정한 실체가 없고, 다만 남녀의 왕래가 일정하지 않은 데 근거하므로, 이곳에 옷을 두는 것을 허락하지 않은 것이다. 뒤에 만약 마을이 없어지면 곧 예전과 같이 허락한다. 또 『다론』에 준하면, 마을에는 다섯 가지 뜻이 있다. 첫째, 촌계는 일정하지 않고 의계는 일정하기 때문이다. 둘째, 비방을 그치게 하기 때문이다. 셋째, 다툼을 없애기 때문이다. 넷째, 범행(梵行), 곧 청정행을 보호하기 때문이다. 다섯째, 음욕의 의심을 없애기 때문이다. 『초』에서는 그 가운데 세 가지 뜻을 제시하였고, 나머지 두 가지는 ‘등’이라는 글자 속에 포함된다. “성품과 모습이 서로 어긋난다”라고 한 것은, 『설문』에서 말하기를, ‘오(忤)란 거스름이다’라고 하였다. 곧 비구는 금계를 받아 지키는 것을 성품으로 삼고, 여인은 정욕을 성품으로 삼으니, 두 성품이 서로 어긋나므로 ‘성품이 어긋난다’고 한다. 비구는 몸과 입을 금제하는 것을 모습으로 삼고, 여인은 몸과 입을 방종하게 하는 것을 모습으로 삼으므로, ‘모습이 서로 거스른다’고 한 것이다. “같은 방” 등은 모두 구십계 가운데서 밝힌 것과 같다. “둘째에서 …… 옷이 막혀 어려움에 이르기까지”라고 한 것은, 보(寶)가 말하기를, 여덟 가지 난이 생겨 왕래가 막히고 어려운 경우를 말한다. 이는 자신의 고의에서 생긴 허물이 아니므로, 사타죄를 범하지 않는 것으로 허용한다. 다만 입으로 한 수지법만 잃고, 뒤에 옷을 다시 보게 되면 취하여 다시 수지법을 더한다. “문 열쇠를 들지 않았다”라고 한 것은, 문 등이 닫혀 있어 문고리를 열 수단이 없으면 들어갈 수 없고, 옷과 단절되므로 곧 옷을 잃는다. 만약 문고리를 열 수단을 가지고 가서 옷과 만날 수 있으면 단절된 것이 아니므로, 옷을 잃지 않는다. “열두 [4]축(柷)의 사다리가 없다”라고 한 것은, 그 문헌에서 말한다. 비구가 옷을 누각 위에 두고 자신은 아래에서 잤을 때, 오르내릴 수 있는 사다리 길이 있으면 옷을 잃지 않는다. 『승기율』에서는 세력 범위를 인정하지 않기 때문이다. “셋째에서 …… 옷을 잃음에 이르기까지”라고 한 것에서, 정애(情礙)란 마음과 뜻에 가로막힘이 있는 것을 말한다. 그러므로 ‘애(礙)’라고 한다. 본 율에서는 모두 자기 마음의 장애에 근거한다. 곧 옷을 빼앗길까 두려워하거나 사나운 짐승이 목숨을 해칠까 두려워하는 것 등이다. 『승기율』 등의 경우는 형제가 구분해 놓은 경계에 근거한 것으로, 이를 가계(家界)라 한다. 그 문헌에서 말한다. 집 안의 경계란, 형제 두 사람이 한 집을 함께 쓰면서 그 가운데 따로 경계를 나누어, 형은 아우가 들어오는 것을 허락하지 않고 아우도 형이 들어오는 것을 허락하지 않는 경우이다. 만약 비구가 형의 처소에서 자고 옷은 아우의 처소에 있다면, 이를 옷을 잃는다고 한다. 만약 형제가 비구에게 말하기를, “속인인 우리끼리는 비록 마음이 막혀 있지만 승려에게는 장애가 없으니 어느 쪽이든 마음대로 왕래하라”고 하면, 그때에는 어느 곳에 옷을 두더라도 모두 잃지 않는다. 『다론』 등에서는 왕이나 환술을 하는 사람 등의 경우에 근거한다. 곧 그 경우를 근거로 한 것이다. 그들에게 정애가 있기 때문이다. 논에서 말한다. 왕이 계 안으로 들어와 장막을 치고 머물면, 왕의 좌우 가까이에 음식을 만드는 곳과 대소변을 보는 곳을 두는데, 그곳들은 모두 의계가 아니다. 또 악인(樂人) 등도 왕의 경우와 같다고 한 것은, 악인(樂人), 곧 음악·연희를 하는 사람이 절에 들어오면 그들 가까운 좌우에는 옷을 둘 수 없다는 뜻으로, 왕의 경우와 다르지 않다. 그러므로 ‘또한 왕의 법과 같다’고 한다. 묻는다. 악인(樂人)이나 환술쟁이 같은 사람들은 비구가 왕래하여 옷과 만나는 것을 방해하지 않는데, 어째서 정애라 하는가? 답한다. 왕래 자체를 방해하지는 않지만, 그 악인(樂人)이나 환술쟁이들이 비구의 마음을 많이 방탕하게 만들기 때문에, 또한 정애라고 할 수 있다. “일(日)에서 …… 같은 계에 이르기까지”라고 한 것은, 옷은 자연계에 있고 몸은 작법계에 있어, 몸과 옷이 서로 다른 곳에 있는 것을 계애(界礙)라고 한다. 이는 다만 자연계에 대해서 말한 것이다. 집·나무 등 자연계에는 여러 종류가 있으며, 몸과 옷이 서로 다른 두 곳에 있으면 모두 계애라고 한다. “계에 통하여 옷을 잃는다”라는 것은, 위의 세 가지 장애가 작법계 안에 들어와 그 계 전체에 미치는 경우를 말한다. 그러면 작법계 안에서도 옷을 잃는다. 만약 자연계라면 자연계의 해당 경계 전체에 따라 옷을 잃는다. “계에 통하여 옷을 보호할 수 있다”라는 것은, 세 가지 장애가 없이 두 종류의 계 안에 들어간 경우를 말한다. 두 계는 각각 자기 계 전체에서 옷을 보호한다. 여기서 ‘통한다’고 한 것은 해당 계 안에서 말한 것이지, 서로 다른 계를 한데 통하게 한다는 뜻은 아니다. 잘 생각해야 한다. 아래에서는 『오분율』을 인용하여 증명한다. 이를 별계라고 하며 같은 의계라고 하지 않는다. 위의 세 장애가 이 두 계에 들어와 계 전체에서 옷을 잃게 한다는 것은, 본래 염애와 정애가 계를 가로막는 것인데, 어째서 도리어 계애라고 이름하는가? 답한다. 이 세 가지 일이 계를 가로막아 그 계가 자유롭게 옷을 보호하지 못하게 하고, 그 때문에 여러 개의 경계가 생겨나므로 계애라고 한다. 만약 위의 세 장애가 없으면 계 안은 하나로 통하여 옷을 보호하므로 계애라고 하지 않는다.</w:t>
      </w:r>
    </w:p>
    <w:p>
      <w:pPr>
        <w:pStyle w:val="EditorialNote"/>
      </w:pPr>
      <w:r>
        <w:t>교감·번역 메모 | [판독·교감] 원문 자형 또는 전승 과정의 혼선 가능성이 있어 임의 교정하지 않고 원문을 보존한 채 문맥에 따라 번역함.</w:t>
      </w:r>
    </w:p>
    <w:p>
      <w:pPr>
        <w:pStyle w:val="EditorialNote"/>
      </w:pPr>
      <w:r>
        <w:t>교감·번역 메모 | [구문 유의] 「王幻等」은 왕 및 환술·연희 관련 인물의 예로 문맥상 해석하였으며 원문은 보존함.</w:t>
      </w:r>
    </w:p>
    <w:p>
      <w:pPr>
        <w:pStyle w:val="EditorialNote"/>
      </w:pPr>
      <w:r>
        <w:t>교감·번역 메모 | [구문 유의] 원문 구문이 축약·혼성되어 있어 전후 율학 문맥을 따라 번역하되 원문은 임의 수정하지 않음.</w:t>
      </w:r>
    </w:p>
    <w:p>
      <w:pPr>
        <w:pStyle w:val="Heading2"/>
        <w:keepNext/>
      </w:pPr>
      <w:r>
        <w:t>문단 1415  ·  [0289a05]</w:t>
      </w:r>
    </w:p>
    <w:p>
      <w:pPr>
        <w:keepNext/>
      </w:pPr>
      <w:r>
        <w:rPr>
          <w:b/>
        </w:rPr>
        <w:t>원문</w:t>
      </w:r>
    </w:p>
    <w:p>
      <w:pPr>
        <w:pStyle w:val="SourceText"/>
      </w:pPr>
      <w:r>
        <w:t>[0289a05] 云若至之者。法謂作結攝衣界指下二衣。篇說云。今至十五界者。四分十一他部有曰。廣如下列(云云)。</w:t>
      </w:r>
    </w:p>
    <w:p>
      <w:pPr>
        <w:keepNext/>
      </w:pPr>
      <w:r>
        <w:rPr>
          <w:b/>
        </w:rPr>
        <w:t>한국어 번역</w:t>
      </w:r>
    </w:p>
    <w:p>
      <w:pPr>
        <w:pStyle w:val="TranslationText"/>
      </w:pPr>
      <w:r>
        <w:t>“약(若)에서 …… 지(之)에 이르기까지”라고 한 것은, 법(法)이란 작법으로 섭의계를 결하는 것이며, 아래의 두 의계에 대한 설명을 가리킨다. 그 편에서 말하기를, “지금 열다섯 계에 이르기까지”라고 한 것은, 『사분율』에는 열한 가지가 있고 다른 율부에도 있다고 한 것이다. 자세한 것은 아래에서 열거하는 것과 같다(운운).</w:t>
      </w:r>
    </w:p>
    <w:p>
      <w:pPr>
        <w:pStyle w:val="EditorialNote"/>
      </w:pPr>
      <w:r>
        <w:t>교감·번역 메모 | [구문 유의] 원문 구문이 축약·혼성되어 있어 전후 율학 문맥을 따라 번역하되 원문은 임의 수정하지 않음.</w:t>
      </w:r>
    </w:p>
    <w:p>
      <w:pPr>
        <w:pStyle w:val="Heading2"/>
        <w:keepNext/>
      </w:pPr>
      <w:r>
        <w:t>문단 1416  ·  [0289a08]</w:t>
      </w:r>
    </w:p>
    <w:p>
      <w:pPr>
        <w:keepNext/>
      </w:pPr>
      <w:r>
        <w:rPr>
          <w:b/>
        </w:rPr>
        <w:t>원문</w:t>
      </w:r>
    </w:p>
    <w:p>
      <w:pPr>
        <w:pStyle w:val="SourceText"/>
      </w:pPr>
      <w:r>
        <w:t>[0289a08] 云四至也者。一僧伽藍界者。梵語僧伽藍摩今存略故。二村界者。村聚界也。各有四種者。如文。具列。云此至爾者。此等諸相。不同乃至若干界者。敘古也。謂律文云不失衣者。僧伽藍裏有一界。失衣者。僧伽藍裏有若干界。古師妄釋云。此等諸相不周。謂四面無墻及離柵等。即藍相壞也。樹車等界藂生等者。藍相既壞。其中有樹便名樹界。或有車等。亦名車界。故云若干也。此是別界。不名僧村二所者。今師破也。意道。若伽藍相周樹車諸界。則改名不顯必藍相壞。則無伽藍界相其間有車界等。但號樹車等界。各自衣別名何處。更云僧伽藍裏有若干界。若周則失別不周。則失總二不得俱故知非也。戒疏示云。若缺非藍乎[1]曰宜野。</w:t>
      </w:r>
    </w:p>
    <w:p>
      <w:pPr>
        <w:keepNext/>
      </w:pPr>
      <w:r>
        <w:rPr>
          <w:b/>
        </w:rPr>
        <w:t>한국어 번역</w:t>
      </w:r>
    </w:p>
    <w:p>
      <w:pPr>
        <w:pStyle w:val="TranslationText"/>
      </w:pPr>
      <w:r>
        <w:t>“넷째에서 …… 야(也)에 이르기까지”라고 한 것에서, 첫째는 승가람계이다. 범어 ‘승가람마(僧伽藍摩)’를 지금은 줄여서 말한 것이다. 둘째는 촌계이다. 곧 촌락이 모여 있는 경계이다. 각각 네 가지가 있다는 것은 글에 보이는 대로 모두 열거되어 있다. “차(此)에서 …… 이(爾)에 이르기까지”라고 한 것은, 이러한 여러 모습이 서로 같지 않아 여러 경계가 된다고 한 것으로, 옛 주석을 서술한 것이다. 율문에서 ‘옷을 잃지 않는다’고 한 것은 승가람 안에 하나의 경계가 있기 때문이고, ‘옷을 잃는다’고 한 것은 승가람 안에 여러 경계가 있기 때문이라고 하였다. 옛 스승들은 잘못 풀이하여 말하기를, 이러한 여러 모습이 두루 갖추어지지 않아, 가령 사면에 담장이 없거나 울타리가 떨어져 있는 등이라면 곧 가람의 모습이 허물어진 것이라고 하였다. 나무·수레 등의 경계가 무리지어 생긴다는 것은, 가람의 모습이 이미 무너진 가운데 나무가 있으면 곧 수계(樹界)라 하고, 수레 등이 있으면 또 차계(車界)라 하므로 ‘여러 경계’라고 한다는 것이다. 이는 별개의 경계이지, 승가람과 촌락이라는 두 처소의 경계라고 할 수 없다고 한 것은, 지금 스승이 옛 해석을 논파하는 말이다. 그 뜻은 이렇다. 만약 가람의 모습이 온전히 둘러져 있다면 나무·수레 등의 여러 경계는 그 이름을 바꾸어 따로 드러낼 수 없고, 반드시 가람의 모습이 무너져야 한다면 그때에는 승가람계의 모습 자체가 없어진다. 그 사이에 수레 등의 경계가 있다 해도 단지 수계·차계 등의 이름만 있을 뿐이다. 각각 옷의 경계가 따로 이름을 얻는다면 어느 곳에 근거하여 다시 ‘승가람 안에 여러 경계가 있다’고 말할 수 있겠는가? 가람의 모습이 온전하면 별계라는 뜻을 잃고, 온전하지 않으면 총체인 가람계 자체를 잃으니 두 가지가 함께 성립할 수 없다. 그러므로 그 해석은 옳지 않다. 『계소』에서 보인 말은, “만약 빠져 있다면 가람이 아니겠는가? [1] 마땅히 들판이라 해야 한다”라는 뜻이다.</w:t>
      </w:r>
    </w:p>
    <w:p>
      <w:pPr>
        <w:pStyle w:val="EditorialNote"/>
      </w:pPr>
      <w:r>
        <w:t>교감·번역 메모 | [판독·교감] 원문 자형 또는 전승 과정의 혼선 가능성이 있어 임의 교정하지 않고 원문을 보존한 채 문맥에 따라 번역함.</w:t>
      </w:r>
    </w:p>
    <w:p>
      <w:pPr>
        <w:pStyle w:val="Heading2"/>
        <w:keepNext/>
      </w:pPr>
      <w:r>
        <w:t>문단 1417  ·  [0289a20]</w:t>
      </w:r>
    </w:p>
    <w:p>
      <w:pPr>
        <w:keepNext/>
      </w:pPr>
      <w:r>
        <w:rPr>
          <w:b/>
        </w:rPr>
        <w:t>원문</w:t>
      </w:r>
    </w:p>
    <w:p>
      <w:pPr>
        <w:pStyle w:val="SourceText"/>
      </w:pPr>
      <w:r>
        <w:t>[0289a20] 今言等者。鈔主自擇也。謂約藍中有此三礙。比丘不得自在往返。故云藍裏有若干界也。乃至屋令道界等。亦爾者。示准上藍有三礙。則失衣。無則不失。亦如是也。</w:t>
      </w:r>
    </w:p>
    <w:p>
      <w:pPr>
        <w:keepNext/>
      </w:pPr>
      <w:r>
        <w:rPr>
          <w:b/>
        </w:rPr>
        <w:t>한국어 번역</w:t>
      </w:r>
    </w:p>
    <w:p>
      <w:pPr>
        <w:pStyle w:val="TranslationText"/>
      </w:pPr>
      <w:r>
        <w:t>“지금 말한다”라고 한 것은, 『초』의 저자가 스스로 취사하여 정한 것이다. 가람 안에 이 세 가지 장애가 있어 비구가 자유롭게 왕래하지 못하는 경우에 근거하여, ‘가람 안에 여러 경계가 있다’고 말한 것이다. 나아가 집과 길의 경계 등도 또한 그러하다고 한 것은, 위에서 가람에 세 장애가 있으면 옷을 잃고, 없으면 잃지 않는다고 한 것에 준하라는 뜻이다. 또한 이와 같다.</w:t>
      </w:r>
    </w:p>
    <w:p>
      <w:pPr>
        <w:pStyle w:val="Heading2"/>
        <w:keepNext/>
      </w:pPr>
      <w:r>
        <w:t>문단 1418  ·  [0289a24]</w:t>
      </w:r>
    </w:p>
    <w:p>
      <w:pPr>
        <w:keepNext/>
      </w:pPr>
      <w:r>
        <w:rPr>
          <w:b/>
        </w:rPr>
        <w:t>원문</w:t>
      </w:r>
    </w:p>
    <w:p>
      <w:pPr>
        <w:pStyle w:val="SourceText"/>
      </w:pPr>
      <w:r>
        <w:t>[0289a24] 云三樹至犯者。與人等者。起不礙須也。足蔭覆等者。足得蔭晚覆身也。此但明小相者。齊此陀舉最小之相。若滅此即不可。</w:t>
      </w:r>
    </w:p>
    <w:p>
      <w:pPr>
        <w:keepNext/>
      </w:pPr>
      <w:r>
        <w:rPr>
          <w:b/>
        </w:rPr>
        <w:t>한국어 번역</w:t>
      </w:r>
    </w:p>
    <w:p>
      <w:pPr>
        <w:pStyle w:val="TranslationText"/>
      </w:pPr>
      <w:r>
        <w:t>“셋째 수계에서 …… 범함에 이르기까지”라고 한 것에서, “사람 등과 함께”라고 한 것은 장애가 생기지 않아야 한다는 뜻이다. “그늘이 충분히 덮는다”라고 한 것은 그늘이 몸을 덮을 만큼 충분해야 한다는 뜻이다. 이는 다만 가장 작은 기준을 밝힌 것이다. 이 정도가 수계로 인정할 수 있는 최소한의 모습이다. 이보다 작으면 인정할 수 없다.</w:t>
      </w:r>
    </w:p>
    <w:p>
      <w:pPr>
        <w:pStyle w:val="EditorialNote"/>
      </w:pPr>
      <w:r>
        <w:t>교감·번역 메모 | [구문 유의] 원문 구문이 축약·혼성되어 있어 전후 율학 문맥을 따라 번역하되 원문은 임의 수정하지 않음.</w:t>
      </w:r>
    </w:p>
    <w:p>
      <w:pPr>
        <w:pStyle w:val="Heading2"/>
        <w:keepNext/>
      </w:pPr>
      <w:r>
        <w:t>문단 1419  ·  [0289b02]</w:t>
      </w:r>
    </w:p>
    <w:p>
      <w:pPr>
        <w:keepNext/>
      </w:pPr>
      <w:r>
        <w:rPr>
          <w:b/>
        </w:rPr>
        <w:t>원문</w:t>
      </w:r>
    </w:p>
    <w:p>
      <w:pPr>
        <w:pStyle w:val="SourceText"/>
      </w:pPr>
      <w:r>
        <w:t>[0289b02] 不相接樹者。四面枝葉不連也。取日正中等者。辨護衣戒體也。文相可知。有人解曰。樹若當道。若依此樹護衣。衣須掛向枝上。不得在下地上。謂樹界劣道界強。[打-丁+尒]故失也。此全未見理妄曆茲言。但依文中。十誦所解。樹影覆處護衣即得。若相接樹等者。玄云。不相接樹是樹界。若相接是亦界一俱盧舍。正辨界體也。</w:t>
      </w:r>
    </w:p>
    <w:p>
      <w:pPr>
        <w:keepNext/>
      </w:pPr>
      <w:r>
        <w:rPr>
          <w:b/>
        </w:rPr>
        <w:t>한국어 번역</w:t>
      </w:r>
    </w:p>
    <w:p>
      <w:pPr>
        <w:pStyle w:val="TranslationText"/>
      </w:pPr>
      <w:r>
        <w:t>“서로 이어지지 않은 나무”란 사방의 가지와 잎이 서로 이어지지 않은 것을 말한다. “해가 정중앙에 있을 때를 취한다”라고 한 것은 옷을 보호하는 계의 실질 범위를 밝힌 것이다. 글의 뜻은 알 수 있다. 어떤 사람은 이렇게 풀이한다. 나무가 길에 맞닿아 있을 때, 이 나무를 근거로 옷을 보호하려면 옷을 반드시 나뭇가지 위에 걸어야 하고, 아래 땅에 놓아서는 안 된다고 한다. 곧 수계는 약하고 도계(道界)는 강하다고 보기 때문이다. 그 때문에 옷을 잃는다고 한다. 이 해석은 전혀 이치에 맞지 않는 망령된 말이다. 다만 본문에 따라 『십송율』의 해석을 취하면, 나무 그림자가 덮이는 곳에서 옷을 보호하면 곧 허용된다. “서로 이어진 나무” 등이라고 한 것은, 『현기』에서 말한다. 서로 이어지지 않은 나무는 각각 수계이고, 서로 이어져 있으면 한 구로사(俱盧舍)를 한 경계로 삼는다. 이는 바로 계의 실질 범위를 밝힌 것이다.</w:t>
      </w:r>
    </w:p>
    <w:p>
      <w:pPr>
        <w:pStyle w:val="EditorialNote"/>
      </w:pPr>
      <w:r>
        <w:t>교감·번역 메모 | [판독·교감] 원문 자형 또는 전승 과정의 혼선 가능성이 있어 임의 교정하지 않고 원문을 보존한 채 문맥에 따라 번역함.</w:t>
      </w:r>
    </w:p>
    <w:p>
      <w:pPr>
        <w:pStyle w:val="EditorialNote"/>
      </w:pPr>
      <w:r>
        <w:t>교감·번역 메모 | [구문 유의] 원문 구문이 축약·혼성되어 있어 전후 율학 문맥을 따라 번역하되 원문은 임의 수정하지 않음.</w:t>
      </w:r>
    </w:p>
    <w:p>
      <w:pPr>
        <w:pStyle w:val="Heading2"/>
        <w:keepNext/>
      </w:pPr>
      <w:r>
        <w:t>문단 1420  ·  [0289b08]</w:t>
      </w:r>
    </w:p>
    <w:p>
      <w:pPr>
        <w:keepNext/>
      </w:pPr>
      <w:r>
        <w:rPr>
          <w:b/>
        </w:rPr>
        <w:t>원문</w:t>
      </w:r>
    </w:p>
    <w:p>
      <w:pPr>
        <w:pStyle w:val="SourceText"/>
      </w:pPr>
      <w:r>
        <w:t>[0289b08] 云善見至失者。偏長等者。只是一樹。於中或有一枝稍長。此枝雖長諸枝一丈二丈。由是此樹界也。有人來往者。有女人等即非衣界。云上至也者。上是大林。又復無難。拘盧舍也。勢非廣及者。曰樹之勢。所覆不廣。約無難說。</w:t>
      </w:r>
    </w:p>
    <w:p>
      <w:pPr>
        <w:keepNext/>
      </w:pPr>
      <w:r>
        <w:rPr>
          <w:b/>
        </w:rPr>
        <w:t>한국어 번역</w:t>
      </w:r>
    </w:p>
    <w:p>
      <w:pPr>
        <w:pStyle w:val="TranslationText"/>
      </w:pPr>
      <w:r>
        <w:t>“『선견론』에서 …… 잃는 데 이르기까지”라고 한 것에서, “한쪽으로 길다”라고 한 것은, 단지 한 그루 나무 가운데 어떤 한 가지가 조금 더 긴 경우를 말한다. 그 가지가 길어도 다른 가지들이 한두 장 정도라면, 여전히 그 나무의 경계에 속한다. “사람이 왕래한다”라고 한 것은, 여인 등이 왕래하면 곧 의계가 아니라는 뜻이다. “위에서 …… 야(也)에 이르기까지”라고 한 것은, 위에서는 큰 숲을 말하였고, 또 어려움이 없는 경우에는 한 구로사까지를 경계로 한다. “세력이 널리 미치지 않는다”라고 한 것은, 나무의 세력이 덮는 범위가 넓지 않다는 뜻이며, 어려움이 없는 경우를 기준으로 말한 것이다.</w:t>
      </w:r>
    </w:p>
    <w:p>
      <w:pPr>
        <w:pStyle w:val="Heading2"/>
        <w:keepNext/>
      </w:pPr>
      <w:r>
        <w:t>문단 1421  ·  [0289b12]</w:t>
      </w:r>
    </w:p>
    <w:p>
      <w:pPr>
        <w:keepNext/>
      </w:pPr>
      <w:r>
        <w:rPr>
          <w:b/>
        </w:rPr>
        <w:t>원문</w:t>
      </w:r>
    </w:p>
    <w:p>
      <w:pPr>
        <w:pStyle w:val="SourceText"/>
      </w:pPr>
      <w:r>
        <w:t>[0289b12] 云僧至故者。蔓(無歎反)枷者。謂蒲桃是蔓草生。苽瓡亦爾謂於架中央。四面各取二十五肘為自然。衣界體。謂此蒲桃等架。猶若小林勢非廣及故。於內約肘數也。</w:t>
      </w:r>
    </w:p>
    <w:p>
      <w:pPr>
        <w:keepNext/>
      </w:pPr>
      <w:r>
        <w:rPr>
          <w:b/>
        </w:rPr>
        <w:t>한국어 번역</w:t>
      </w:r>
    </w:p>
    <w:p>
      <w:pPr>
        <w:pStyle w:val="TranslationText"/>
      </w:pPr>
      <w:r>
        <w:t>“승(僧)에서 …… 고(故)에 이르기까지”라고 한 것에서, 만가(蔓枷, 무탄반)란 포도처럼 덩굴풀이 자라는 시렁을 말하며, 오이와 박도 이와 같다. 곧 시렁의 중앙에서 사방으로 각각 스물다섯 주를 취하여 자연계의 의계 범위로 삼는다. 이 포도 등의 시렁은 작은 숲과 같아 그 세력이 널리 미치지 않으므로, 그 안에서 주수(肘數)로 범위를 정한다.</w:t>
      </w:r>
    </w:p>
    <w:p>
      <w:pPr>
        <w:pStyle w:val="EditorialNote"/>
      </w:pPr>
      <w:r>
        <w:t>교감·번역 메모 | [음주·판독] 원문의 「蔓(無歎反)枷」 반절과 자형을 보존하고 덩굴 시렁의 문맥으로 옮김.</w:t>
      </w:r>
    </w:p>
    <w:p>
      <w:pPr>
        <w:pStyle w:val="Heading2"/>
        <w:keepNext/>
      </w:pPr>
      <w:r>
        <w:t>문단 1422  ·  [0289b16]</w:t>
      </w:r>
    </w:p>
    <w:p>
      <w:pPr>
        <w:keepNext/>
      </w:pPr>
      <w:r>
        <w:rPr>
          <w:b/>
        </w:rPr>
        <w:t>원문</w:t>
      </w:r>
    </w:p>
    <w:p>
      <w:pPr>
        <w:pStyle w:val="SourceText"/>
      </w:pPr>
      <w:r>
        <w:t>[0289b16] 明了論解等者。了疏云。波闍延多樓。此云勝德。是帝釋樓高一千由旬。剡浮樹高一百由旬。此之樓樹取雨渧所及處是界所以。衣在上身在下界內宿不失衣。所以爾者。一者以上落下故。二不為人偷故。若身在上反前二義故不可也。引此文意。釋成上之樹架等。身衣上下也。</w:t>
      </w:r>
    </w:p>
    <w:p>
      <w:pPr>
        <w:keepNext/>
      </w:pPr>
      <w:r>
        <w:rPr>
          <w:b/>
        </w:rPr>
        <w:t>한국어 번역</w:t>
      </w:r>
    </w:p>
    <w:p>
      <w:pPr>
        <w:pStyle w:val="TranslationText"/>
      </w:pPr>
      <w:r>
        <w:t>『명료론』에서 해석한 것 등은, 『명료론소』에서 말한다. 파사연다루(波闍延多樓)는 여기 말로 ‘승덕(勝德)’이라 하며, 제석의 누각으로 높이가 천 유순이다. 섬부수(剡浮樹)는 높이가 백 유순이다. 이 누각과 나무는 빗방울이 떨어져 미치는 곳까지를 경계로 삼는다. 옷이 위에 있고 몸이 아래의 경계 안에서 자면 옷을 잃지 않는다. 그 까닭은 첫째, 위에서 아래로 떨어질 수 있기 때문이고, 둘째, 사람이 훔쳐갈 염려가 없기 때문이다. 만약 몸이 위에 있으면 앞의 두 이유와 반대가 되므로 허용되지 않는다. 이 글을 인용한 뜻은 위의 나무와 시렁 등에서 몸과 옷이 위아래로 떨어져 있는 경우를 해석하여 성립시키려는 것이다.</w:t>
      </w:r>
    </w:p>
    <w:p>
      <w:pPr>
        <w:pStyle w:val="EditorialNote"/>
      </w:pPr>
      <w:r>
        <w:t>교감·번역 메모 | [고유명사] 원문 「波闍延多樓」를 파사연다루로 음사하여 보존함.</w:t>
      </w:r>
    </w:p>
    <w:p>
      <w:pPr>
        <w:pStyle w:val="EditorialNote"/>
      </w:pPr>
      <w:r>
        <w:t>교감·번역 메모 | [판독·교감] 원문 자형 또는 전승 과정의 혼선 가능성이 있어 임의 교정하지 않고 원문을 보존한 채 문맥에 따라 번역함.</w:t>
      </w:r>
    </w:p>
    <w:p>
      <w:pPr>
        <w:pStyle w:val="Heading2"/>
        <w:keepNext/>
      </w:pPr>
      <w:r>
        <w:t>문단 1423  ·  [0289b22]</w:t>
      </w:r>
    </w:p>
    <w:p>
      <w:pPr>
        <w:keepNext/>
      </w:pPr>
      <w:r>
        <w:rPr>
          <w:b/>
        </w:rPr>
        <w:t>원문</w:t>
      </w:r>
    </w:p>
    <w:p>
      <w:pPr>
        <w:pStyle w:val="SourceText"/>
      </w:pPr>
      <w:r>
        <w:t>[0289b22] 云四至處者。村外空靜處者。謂若在村內。即沒名不彰。若論護衣即隨場大小是也。</w:t>
      </w:r>
    </w:p>
    <w:p>
      <w:pPr>
        <w:keepNext/>
      </w:pPr>
      <w:r>
        <w:rPr>
          <w:b/>
        </w:rPr>
        <w:t>한국어 번역</w:t>
      </w:r>
    </w:p>
    <w:p>
      <w:pPr>
        <w:pStyle w:val="TranslationText"/>
      </w:pPr>
      <w:r>
        <w:t>“넷째에서 …… 처소에 이르기까지”라고 한 것에서, “마을 밖의 비고 고요한 곳”이란, 만약 마을 안에 있다면 그 별도의 이름이 묻혀 드러나지 않기 때문이다. 옷을 보호하는 범위를 논하면 곧 그 장소의 크기에 따른다.</w:t>
      </w:r>
    </w:p>
    <w:p>
      <w:pPr>
        <w:pStyle w:val="Heading2"/>
        <w:keepNext/>
      </w:pPr>
      <w:r>
        <w:t>문단 1424  ·  [0289b23]</w:t>
      </w:r>
    </w:p>
    <w:p>
      <w:pPr>
        <w:keepNext/>
      </w:pPr>
      <w:r>
        <w:rPr>
          <w:b/>
        </w:rPr>
        <w:t>원문</w:t>
      </w:r>
    </w:p>
    <w:p>
      <w:pPr>
        <w:pStyle w:val="SourceText"/>
      </w:pPr>
      <w:r>
        <w:t>[0289b23] 云五車至犯者。並俱在陸者。此約住車也。若車船廻轉者。正辨護衣界也。謂衣在車船中身在。但住迴轉內外不失。十誦車等者。謂此人乘車御牛盡不騎中。但車上坐以杖打牛。今約此杖。有眾多車。前後共行。或身在前車衣在前後車。但車車相望牛杖相及。名為一界。不限多少。縱人衣互隔千車。但使中間無難。皆名衣界也。又須知是一家車。若張王等異主。即不可畜同。載船中水等者。准祗第八云。比丘與外道同船。別有住處。外道住處堅窂。持衣寄彼宿不。有外道聽自在往返者。不會不犯。謂情不礙今上江船有多房尸置衣犯不准此量也。</w:t>
      </w:r>
    </w:p>
    <w:p>
      <w:pPr>
        <w:keepNext/>
      </w:pPr>
      <w:r>
        <w:rPr>
          <w:b/>
        </w:rPr>
        <w:t>한국어 번역</w:t>
      </w:r>
    </w:p>
    <w:p>
      <w:pPr>
        <w:pStyle w:val="TranslationText"/>
      </w:pPr>
      <w:r>
        <w:t>“다섯째 수레에서 …… 범함에 이르기까지”라고 한 것에서, “모두 육지에 있다”라는 것은 멈춰 있는 수레에 근거한 말이다. 수레나 배가 돌아 움직이는 경우는 바로 의계의 범위를 밝힌 것이다. 옷이 수레나 배 안에 있고 몸은 그 밖에 있어도, 그 회전 범위 안팎에 머무는 동안에는 옷을 잃지 않는다. 『십송율』의 수레에 관한 설명은, 이 사람이 수레를 타고 소를 몰되 소의 등에 타지 않고, 다만 수레 위에 앉아 지팡이로 소를 때려 모는 경우를 말한다. 이제 이 지팡이가 미치는 범위를 기준으로 한다. 수레가 매우 많이 앞뒤로 함께 가고 있을 때, 몸은 앞 수레에 있고 옷은 앞이나 뒤의 다른 수레에 있더라도, 수레와 수레가 서로 바라보아 소를 모는 지팡이가 닿을 정도라면 하나의 경계라고 한다. 수레의 수가 얼마인지는 제한하지 않는다. 몸과 옷 사이에 천 대의 수레가 끼어 있더라도, 중간에 장애만 없다면 모두 의계라고 한다. 또 반드시 같은 집안의 수레여야 한다. 장씨와 왕씨처럼 주인이 서로 다르면 같은 경계로 둘 수 없다. “배에 싣고 물 위에 있는 경우” 등은, 『승기율』 제8권에 준하면, 비구가 외도와 같은 배를 탔는데 각자 따로 머무는 곳이 있고, 외도가 머무는 곳이 견고하여, 옷을 그곳에 맡기고 자는 경우를 말한다. 그 외도가 자유로운 왕래를 허락한다면 옷과 직접 만나지 못하더라도 범하지 않는다. 곧 정애가 없기 때문이다. 지금 큰 강의 배에 여러 칸의 방이 있는 경우에도 옷을 두는 죄 여부는 이에 준하여 판단한다.</w:t>
      </w:r>
    </w:p>
    <w:p>
      <w:pPr>
        <w:pStyle w:val="EditorialNote"/>
      </w:pPr>
      <w:r>
        <w:t>교감·번역 메모 | [구문 유의] 원문 구문이 축약·혼성되어 있어 전후 율학 문맥을 따라 번역하되 원문은 임의 수정하지 않음.</w:t>
      </w:r>
    </w:p>
    <w:p>
      <w:pPr>
        <w:pStyle w:val="Heading2"/>
        <w:keepNext/>
      </w:pPr>
      <w:r>
        <w:t>문단 1425  ·  [0289c11]</w:t>
      </w:r>
    </w:p>
    <w:p>
      <w:pPr>
        <w:keepNext/>
      </w:pPr>
      <w:r>
        <w:rPr>
          <w:b/>
        </w:rPr>
        <w:t>원문</w:t>
      </w:r>
    </w:p>
    <w:p>
      <w:pPr>
        <w:pStyle w:val="SourceText"/>
      </w:pPr>
      <w:r>
        <w:t>[0289c11] 云七至得者。四分無相者。律中但有全界之名。與不釋護衣。云相此謂村外別令者。今師約文以明此舍。今在村外。若在內者。即村強舍弱。沒名何顯。故云村外既辨村外曰舍。因此辨村。與聚同異。指後廣明。故云後當廣說。僧祇樓閣梯𨁹道外二十五肘等者。彼云。重舍即樓閣也。從梯根外曰向各取二十五肘為界體。不論樓閣大小及梯在內外也。庫倉界明內為言鈔准四分。庫倉界。即據明內為衣戒體(明內則壁內也)。兩無任得者。謂四分舍界。但有其名無他。僧祇二十五肘護衣之相。又無倉庫界。明內之言。闕此二量。故曰兩無。今於二中住取一種。為此舍界護衣之體。故云任得。更有非解不錄。</w:t>
      </w:r>
    </w:p>
    <w:p>
      <w:pPr>
        <w:keepNext/>
      </w:pPr>
      <w:r>
        <w:rPr>
          <w:b/>
        </w:rPr>
        <w:t>한국어 번역</w:t>
      </w:r>
    </w:p>
    <w:p>
      <w:pPr>
        <w:pStyle w:val="TranslationText"/>
      </w:pPr>
      <w:r>
        <w:t>“일곱째에서 …… 얻음에 이르기까지”라고 한 것에서, “『사분율』에는 모습이 없다”라고 한 것은, 율 가운데 사계(舍界)의 이름만 있고, 옷을 보호하는 범위는 풀이하지 않았다는 뜻이다. “이 모습은 마을 밖의 별도 집을 말한다”라고 한 것은, 지금 스승이 율문의 뜻에 근거하여 이 사계를 밝힌 것이다. 곧 지금은 마을 밖에 있는 집을 말한다. 만약 마을 안에 있으면 촌계는 강하고 사계는 약하여 그 이름이 묻혀 드러나지 않는다. 그러므로 마을 밖에 있는 것을 사계라 한다. 이미 마을 밖의 집을 분별하였으므로, 이를 계기로 촌락과 취락이 같은지 다른지를 분별한다. 뒤에서 자세히 밝힌 곳을 가리킨다. 그러므로 “뒤에서 마땅히 자세히 말한다”라고 하였다. “『승기율』에서는 누각의 사다리와 답도(梯𨁹道) 밖 스물다섯 주” 등이라고 한 것은, 그 문헌에서 말한다. 중사(重舍)는 곧 누각이다. 사다리 밑동에서 바깥쪽으로 사방 각각 스물다섯 주를 취하여 계의 범위로 삼는다. 누각의 크기나 사다리가 안팎 어디에 있는지는 논하지 않는다. 창고계의 ‘명내(明內)’라는 말은 『초』가 『사분율』에 준한 것이다. 창고계에서는 ‘명내’를 의계의 범위로 삼는다(‘명내’는 곧 벽 안을 말한다). “두 가지가 모두 없으면 어느 것이든 취한다”라고 한 것은, 『사분율』의 사계에는 단지 이름만 있고 다른 율에서 말한 『승기율』의 스물다섯 주라는 의계 범위도 없으며, 또 창고계의 ‘명내’라는 말도 없다는 뜻이다. 이 두 가지 기준이 빠져 있으므로 ‘두 가지가 모두 없다’고 한다. 이제 두 기준 가운데 하나를 임의로 취하여 이 사계에서 옷을 보호하는 범위로 삼는다. 그러므로 ‘어느 것이든 취한다’고 한다. 그 밖의 잘못된 해석은 기록하지 않는다.</w:t>
      </w:r>
    </w:p>
    <w:p>
      <w:pPr>
        <w:pStyle w:val="EditorialNote"/>
      </w:pPr>
      <w:r>
        <w:t>교감·번역 메모 | [구문 유의] 원문 구문이 축약·혼성되어 있어 전후 율학 문맥을 따라 번역하되 원문은 임의 수정하지 않음.</w:t>
      </w:r>
    </w:p>
    <w:p>
      <w:pPr>
        <w:pStyle w:val="EditorialNote"/>
      </w:pPr>
      <w:r>
        <w:t>교감·번역 메모 | [판독·교감] 원문 자형 또는 전승 과정의 혼선 가능성이 있어 임의 교정하지 않고 원문을 보존한 채 문맥에 따라 번역함.</w:t>
      </w:r>
    </w:p>
    <w:p>
      <w:pPr>
        <w:pStyle w:val="Heading2"/>
        <w:keepNext/>
      </w:pPr>
      <w:r>
        <w:t>문단 1426  ·  [0289c23]</w:t>
      </w:r>
    </w:p>
    <w:p>
      <w:pPr>
        <w:keepNext/>
      </w:pPr>
      <w:r>
        <w:rPr>
          <w:b/>
        </w:rPr>
        <w:t>원문</w:t>
      </w:r>
    </w:p>
    <w:p>
      <w:pPr>
        <w:pStyle w:val="SourceText"/>
      </w:pPr>
      <w:r>
        <w:t>[0289c23] 云對至落者。前文云村聚相後廣說正指此文也。謂上明舍界四分。但有其名不辨舍之所在。今師以義判云。村外別舍。與朱知村聚之相同異。云何因此便明聚落差別也。</w:t>
      </w:r>
    </w:p>
    <w:p>
      <w:pPr>
        <w:keepNext/>
      </w:pPr>
      <w:r>
        <w:rPr>
          <w:b/>
        </w:rPr>
        <w:t>한국어 번역</w:t>
      </w:r>
    </w:p>
    <w:p>
      <w:pPr>
        <w:pStyle w:val="TranslationText"/>
      </w:pPr>
      <w:r>
        <w:t>“대(對)에서 …… 락(落)에 이르기까지”라고 한 것은, 앞에서 “촌락과 취락의 모습은 뒤에서 자세히 말한다”고 한 바로 그 글을 가리킨다. 위에서는 사계를 밝힐 때 『사분율』에 이름만 있고 집이 어디에 있는지는 분별하지 않았으므로, 지금 스승이 뜻으로 판정하여, “마을 밖의 별도 집”이라고 하였다. 이로써 촌락과 취락의 모습이 같은지 다른지를 알게 한다. 이 때문에 이어서 취락의 차이를 밝히는 것이다.</w:t>
      </w:r>
    </w:p>
    <w:p>
      <w:pPr>
        <w:pStyle w:val="EditorialNote"/>
      </w:pPr>
      <w:r>
        <w:t>교감·번역 메모 | [판독·교감] 원문 자형 또는 전승 과정의 혼선 가능성이 있어 임의 교정하지 않고 원문을 보존한 채 문맥에 따라 번역함.</w:t>
      </w:r>
    </w:p>
    <w:p>
      <w:pPr>
        <w:pStyle w:val="Heading2"/>
        <w:keepNext/>
      </w:pPr>
      <w:r>
        <w:t>문단 1427  ·  [0290a03]</w:t>
      </w:r>
    </w:p>
    <w:p>
      <w:pPr>
        <w:keepNext/>
      </w:pPr>
      <w:r>
        <w:rPr>
          <w:b/>
        </w:rPr>
        <w:t>원문</w:t>
      </w:r>
    </w:p>
    <w:p>
      <w:pPr>
        <w:pStyle w:val="SourceText"/>
      </w:pPr>
      <w:r>
        <w:t>[0290a03] 云四分至也者。四分村界者。標舉也。律中但有村名不辨如何得名為村。何者不名村等。下引外部辨相也。元市名村有市名聚者。見論解也。彼云。四相院落周備謂之村。人民共居。復呼為聚也。落者還約雕落得名。即知村與聚外相無別。所言市者。說文曰。雜性共聚交易之處。既知聚已於其聚中。更有其家兩異。次引多論相對得名。若不相對。沒名不顯。一是聚非家者。得聚落名不得家名。即內釋曰。如二聚落。各有一家。東西二聚相對。即得聚落名。一聚之內。各有一家。更無別家相對家。即無由得顯。謂東聚之內。但有一張。更無王李等家。兩聚之內。准有一王家。更無崖鄭等家。遂沒家名。顯於聚落(此宜辨家聚之相並未說護衣之義)。二是家非聚者。謂有崖虗李鄭等。多家相形。與得家名。以無異聚相對。故不名聚。三亦具二界等者。以有兩聚相對與得聚名。兩聚之中。各有多家。多家相形。復得稱。第四句可知。</w:t>
      </w:r>
    </w:p>
    <w:p>
      <w:pPr>
        <w:keepNext/>
      </w:pPr>
      <w:r>
        <w:rPr>
          <w:b/>
        </w:rPr>
        <w:t>한국어 번역</w:t>
      </w:r>
    </w:p>
    <w:p>
      <w:pPr>
        <w:pStyle w:val="TranslationText"/>
      </w:pPr>
      <w:r>
        <w:t>“『사분율』에서 …… 야(也)에 이르기까지”라고 한 것에서, 『사분율』의 촌계라는 것은 먼저 표방하여 드는 말이다. 율 가운데 ‘촌’이라는 이름만 있을 뿐 어떤 경우를 촌이라 하는지 분별하지 않았고, 어떤 것을 촌이라 하지 않는지도 밝히지 않았다. 그래서 아래에서 다른 율부를 인용하여 그 모습을 분별한다. “시장이 없으면 촌이라 하고 시장이 있으면 취라 한다”라는 것은 『선견론』의 해석이다. 그 문헌에서 말한다. 사방의 원락이 두루 갖추어진 곳을 촌이라 하고, 백성들이 함께 사는 곳을 또 취(聚)라고 부른다. ‘락(落)’이라는 말은 사람이 흩어져 자리 잡은 모습에 근거하여 붙인 이름이다. 이로써 촌과 취는 외형상 차이가 없음을 알 수 있다. 여기서 말한 ‘시(市)’란, 『설문』에서 말하기를, 여러 종류의 사람들이 함께 모여 물건을 교역하는 곳이라고 한다. 이미 취락의 뜻을 알았으니 그 취락 가운데 다시 가(家)라는 단위와 서로 다른 점이 있다. 다음에는 『다론』을 인용하여 서로 대비해 이름을 세운다. 서로 대비되는 것이 없으면 이름이 묻혀 드러나지 않기 때문이다. 첫째, 취락이지만 가(家)는 아닌 경우란, 취락이라는 이름은 얻지만 가라는 이름은 얻지 못하는 것이다. 곧 안에서 풀이하여 말한다. 두 취락이 있고 각각 한 집만 있다고 하자. 동쪽과 서쪽의 두 취락이 서로 대비되므로 취락이라는 이름은 얻는다. 그러나 한 취락 안에는 각각 한 집뿐이고 서로 대비될 다른 집이 없으므로 ‘가’라는 이름이 드러날 근거가 없다. 가령 동쪽 취락 안에 장씨 한 집만 있고 왕씨·이씨 등의 다른 집이 전혀 없으며, 서쪽 취락 안에도 왕씨 한 집만 있을 뿐 애씨·정씨 등의 다른 집이 없다면, ‘가’라는 이름은 묻히고 취락이라는 이름만 드러난다(여기서는 마땅히 가와 취의 모습만 분별할 뿐 아직 옷을 보호하는 뜻은 말하지 않는다). 둘째, 가이지만 취락은 아닌 경우란, 애씨·허씨·이씨·정씨 등 여러 집이 서로 대비되어 가라는 이름은 얻지만, 서로 대비되는 다른 취락이 없으므로 취락이라고 하지 않는 경우이다. 셋째, 두 경계를 모두 갖춘 경우 등은, 두 취락이 서로 대비되어 취락이라는 이름을 얻고, 두 취락 가운데 각각 여러 집이 있어 여러 집이 서로 대비되므로 다시 가라는 이름도 얻는 경우이다. 넷째 구는 알 수 있다.</w:t>
      </w:r>
    </w:p>
    <w:p>
      <w:pPr>
        <w:pStyle w:val="EditorialNote"/>
      </w:pPr>
      <w:r>
        <w:t>교감·번역 메모 | [판독·교감] 원문 자형 또는 전승 과정의 혼선 가능성이 있어 임의 교정하지 않고 원문을 보존한 채 문맥에 따라 번역함.</w:t>
      </w:r>
    </w:p>
    <w:p>
      <w:pPr>
        <w:pStyle w:val="EditorialNote"/>
      </w:pPr>
      <w:r>
        <w:t>교감·번역 메모 | [구문 유의] 원문 구문이 축약·혼성되어 있어 전후 율학 문맥을 따라 번역하되 원문은 임의 수정하지 않음.</w:t>
      </w:r>
    </w:p>
    <w:p>
      <w:pPr>
        <w:pStyle w:val="Heading2"/>
        <w:keepNext/>
      </w:pPr>
      <w:r>
        <w:t>문단 1428  ·  [0290a19]</w:t>
      </w:r>
    </w:p>
    <w:p>
      <w:pPr>
        <w:keepNext/>
      </w:pPr>
      <w:r>
        <w:rPr>
          <w:b/>
        </w:rPr>
        <w:t>원문</w:t>
      </w:r>
    </w:p>
    <w:p>
      <w:pPr>
        <w:pStyle w:val="SourceText"/>
      </w:pPr>
      <w:r>
        <w:t>[0290a19] 云聚落至界者。通與言之。但約人民共住。得聚落名。反顯前善見論文約有市無以論全成狹局。若約家者。唯局一姓。父子孫姓同董共居。如前明也。</w:t>
      </w:r>
    </w:p>
    <w:p>
      <w:pPr>
        <w:keepNext/>
      </w:pPr>
      <w:r>
        <w:rPr>
          <w:b/>
        </w:rPr>
        <w:t>한국어 번역</w:t>
      </w:r>
    </w:p>
    <w:p>
      <w:pPr>
        <w:pStyle w:val="TranslationText"/>
      </w:pPr>
      <w:r>
        <w:t>“취락에서 …… 계에 이르기까지”라고 한 것은, 통틀어 말하면 백성들이 함께 사는 것에만 근거하여 취락이라는 이름을 얻는다는 뜻이다. 이는 앞의 『선견론』이 시장의 유무로 분별한 것이 너무 좁고 국한됨을 반대로 드러낸다. 가(家)에 근거해 말하면, 오직 한 성씨의 범위에 국한된다. 아버지·아들·손자가 같은 성으로 함께 거주하는 경우로, 앞에서 밝힌 것과 같다.</w:t>
      </w:r>
    </w:p>
    <w:p>
      <w:pPr>
        <w:pStyle w:val="EditorialNote"/>
      </w:pPr>
      <w:r>
        <w:t>교감·번역 메모 | [판독·교감] 원문 자형 또는 전승 과정의 혼선 가능성이 있어 임의 교정하지 않고 원문을 보존한 채 문맥에 따라 번역함.</w:t>
      </w:r>
    </w:p>
    <w:p>
      <w:pPr>
        <w:pStyle w:val="Heading2"/>
        <w:keepNext/>
      </w:pPr>
      <w:r>
        <w:t>문단 1429  ·  [0290a21]</w:t>
      </w:r>
    </w:p>
    <w:p>
      <w:pPr>
        <w:keepNext/>
      </w:pPr>
      <w:r>
        <w:rPr>
          <w:b/>
        </w:rPr>
        <w:t>원문</w:t>
      </w:r>
    </w:p>
    <w:p>
      <w:pPr>
        <w:pStyle w:val="SourceText"/>
      </w:pPr>
      <w:r>
        <w:t>[0290a21] 云言至界者。謂前雅名明家聚兩別然護衣之相未知。須知同別二途次當辨也。別界者標也。鷄飛不及等者。謂顯此界正體也。盡外別有界。皆名別界。鷄是家舍屬人飛不及處。即屬別人之界也。若護衣者。人衣不得互離。此鷄飛之外。即失衣也。云同至故者。同界者標也。四邊聚落各有一家者。此約四聚相延。鷄飛及內。是同界也。彼論更有二邊聚落。鈔略不明。或可。但舉四聚辨內自舍二聚例之。可車梯迴轉等者。一釋曰。車迴轉相及梯曰向到墻上得[1]炎出入。自在梯下車上服不失衣無滿礙故。二釋曰。梯下有軸。可以迴轉。名曰車梯。若准僧祇。但之車於此曰界上住。車扼及後。左右輪各在一界。置衣在車前後宿等。日先未沒時去。至明相出。時尼薩耆。聚落止有一家者。以衣在家內。身在家外。車上梯下。臥不失衣。若無車梯。不得往來自在。故失衣也。注文。以無別家可對者。既言一聚止有一家。即無別家可對。論其車梯迴轉相及。但明持炎出入。即不失也。若自然衣界等者。謂曰聚內。或一聚內。是自然衣界外箭射。鷄飛及處是一。同一界人衣互內外皆不失。以同一界無隔礙故。若眾家下。謂前約曰聚。但各一家。今若有多家。設有車梯失衣。以有情礙故。</w:t>
      </w:r>
    </w:p>
    <w:p>
      <w:pPr>
        <w:keepNext/>
      </w:pPr>
      <w:r>
        <w:rPr>
          <w:b/>
        </w:rPr>
        <w:t>한국어 번역</w:t>
      </w:r>
    </w:p>
    <w:p>
      <w:pPr>
        <w:pStyle w:val="TranslationText"/>
      </w:pPr>
      <w:r>
        <w:t>“언(言)에서 …… 계에 이르기까지”라고 한 것은, 앞에서는 가와 취의 두 이름이 서로 다름을 밝혔지만 옷을 보호하는 구체적 모습은 아직 알 수 없으므로, 이제 같은 계와 다른 계의 두 갈래를 알아야 하기에 다음에서 분별하는 것이다. “별계”라고 한 것은 먼저 표방한 것이다. “닭이 날아 미치지 못하는 곳” 등이라고 한 것은, 바로 이 경계의 실질 범위를 드러낸 것이다. 그 바깥은 모두 별개의 경계가 된다. 그 밖의 것은 모두 별계라고 한다. 닭은 집에 속한 것이므로, 닭이 날아 미치지 못하는 곳은 곧 다른 사람에게 속한 경계가 된다. 옷을 보호하는 경우에는 사람과 옷이 서로 떨어져 있어서는 안 된다. 이 닭이 날아 미치는 범위를 벗어나면 곧 옷을 잃는다. “동(同)에서 …… 고(故)에 이르기까지”라고 한 것에서, “동계”라고 한 것은 먼저 표방한 것이다. “사방의 취락에 각각 한 집이 있다”라고 한 것은, 네 취락이 서로 이어져 있는 경우에 근거한다. 닭이 날아 미치는 범위 안은 같은 경계이다. 그 논에는 다시 양쪽에 취락이 있는 경우도 있지만, 『초』에서는 생략하여 밝히지 않았다. 혹은 이렇게 볼 수도 있다. 다만 네 취락을 들어 안쪽의 두 취락도 이에 준하도록 한 것이다. “수레와 사다리를 돌려 서로 닿게 할 수 있다” 등이라고 한 것은, 첫 번째 해석에서는, 수레를 돌려 서로 닿게 하고 사다리를 벽 위까지 걸쳐 자유롭게 출입할 수 있으면, 사다리 아래나 수레 위에 있어도 장애가 가득하지 않으므로 옷을 잃지 않는다고 한다. 두 번째 해석에서는, 사다리 아래에 축이 있어 돌릴 수 있으므로 ‘차제(車梯)’라고 한다. 『승기율』에 준하면, 수레를 이 경계 위에 걸쳐 세워 두고, 수레의 멍에와 뒤쪽, 좌우 바퀴가 각각 서로 다른 경계에 놓여 있을 때, 옷을 수레 앞이나 뒤에 두고 자는 등의 경우, 해가 아직 지기 전에 떠나 명상이 나타날 때까지 돌아오지 않으면 니살기가 된다. “취락에 단 한 집만 있는 경우”란, 옷은 집 안에 있고 몸은 집 밖의 수레 위나 사다리 아래에 있어도 옷을 잃지 않는 경우이다. 만약 수레와 사다리가 없어서 자유롭게 왕래할 수 없다면, 옷을 잃는다. 주문에서 “서로 대비할 별도의 집이 없기 때문이다”라고 한 것은, 이미 한 취락에 한 집만 있다고 하였으므로 서로 대비할 다른 집이 없다는 뜻이다. 수레와 사다리를 돌려 서로 닿게 할 수 있는지를 논한 것은 다만 그것을 이용해 자유롭게 출입할 수 있음을 밝힌 것이다. 그러면 곧 옷을 잃지 않는다. “만약 자연의 의계” 등이라고 한 것은, 한 취락 안에 있거나 혹은 하나의 취락 안에서 자연 의계의 바깥으로 화살이 미치는 거리와 닭이 날아 미치는 곳까지가 하나의 범위가 되어, 같은 한 경계 안에서는 사람과 옷이 안팎에 서로 떨어져 있어도 모두 잃지 않는다는 뜻이다. 같은 한 경계라서 장애가 없기 때문이다. “만약 여러 집” 이하에서는, 앞에서는 한 취락에 각각 한 집만 있는 경우에 근거했지만, 이제 여러 집이 있다면 수레와 사다리가 있어도 옷을 잃는다고 한다. 정애가 있기 때문이다.</w:t>
      </w:r>
    </w:p>
    <w:p>
      <w:pPr>
        <w:pStyle w:val="EditorialNote"/>
      </w:pPr>
      <w:r>
        <w:t>교감·번역 메모 | [판독·교감] 원문 자형 또는 전승 과정의 혼선 가능성이 있어 임의 교정하지 않고 원문을 보존한 채 문맥에 따라 번역함.</w:t>
      </w:r>
    </w:p>
    <w:p>
      <w:pPr>
        <w:pStyle w:val="Heading2"/>
        <w:keepNext/>
      </w:pPr>
      <w:r>
        <w:t>문단 1430  ·  [0290b19]</w:t>
      </w:r>
    </w:p>
    <w:p>
      <w:pPr>
        <w:keepNext/>
      </w:pPr>
      <w:r>
        <w:rPr>
          <w:b/>
        </w:rPr>
        <w:t>원문</w:t>
      </w:r>
    </w:p>
    <w:p>
      <w:pPr>
        <w:pStyle w:val="SourceText"/>
      </w:pPr>
      <w:r>
        <w:t>[0290b19] 云家至失衣者。就家界中。自論同別。一家兄弟。未分同一事業。名一界分張。[2]畢食業者。名別界。又名族者。祖禰也。苦內今別望承遂祖之同名挨。就此挨中。自有同別。已分房舍住處。名為一界。厨井等眾共同處。名為別界。身衣互在二處。皆失衣故。</w:t>
      </w:r>
    </w:p>
    <w:p>
      <w:pPr>
        <w:keepNext/>
      </w:pPr>
      <w:r>
        <w:rPr>
          <w:b/>
        </w:rPr>
        <w:t>한국어 번역</w:t>
      </w:r>
    </w:p>
    <w:p>
      <w:pPr>
        <w:pStyle w:val="TranslationText"/>
      </w:pPr>
      <w:r>
        <w:t>“가(家)에서 …… 옷을 잃음에 이르기까지”라고 한 것은, 가계 가운데에서 다시 동계와 별계를 논한 것이다. 한 집안의 형제가 아직 재산과 생업을 나누지 않고 한 사업을 함께하면 한 경계라 하고, 분가하여 [2] 식생활과 생업까지 나뉜 경우에는 별계라고 한다. 또 “족(族)”이라고 한 것은 조상과 부계를 함께하는 종족을 말한다. 그 종족 안에서도 여러 갈래가 각각 조상을 이어 같은 종족명을 함께하지만, 이 종족 안에는 다시 동계와 별계가 있다. 이미 방사와 거처를 나누었다면 한 경계라 하고, 부엌과 우물 등 여러 사람이 함께 쓰는 곳은 별계라고 한다. 몸과 옷이 이 두 곳에 서로 나뉘어 있으면 모두 옷을 잃기 때문이다.</w:t>
      </w:r>
    </w:p>
    <w:p>
      <w:pPr>
        <w:pStyle w:val="EditorialNote"/>
      </w:pPr>
      <w:r>
        <w:t>교감·번역 메모 | [판독·교감] 원문 자형 또는 전승 과정의 혼선 가능성이 있어 임의 교정하지 않고 원문을 보존한 채 문맥에 따라 번역함.</w:t>
      </w:r>
    </w:p>
    <w:p>
      <w:pPr>
        <w:pStyle w:val="Heading2"/>
        <w:keepNext/>
      </w:pPr>
      <w:r>
        <w:t>문단 1431  ·  [0290b24]</w:t>
      </w:r>
    </w:p>
    <w:p>
      <w:pPr>
        <w:keepNext/>
      </w:pPr>
      <w:r>
        <w:rPr>
          <w:b/>
        </w:rPr>
        <w:t>원문</w:t>
      </w:r>
    </w:p>
    <w:p>
      <w:pPr>
        <w:pStyle w:val="SourceText"/>
      </w:pPr>
      <w:r>
        <w:t>[0290b24] 云僧祇至失者。此文大意。前來引十多二文已。約聚落內外分別竟。若准聚落外。曰界相接。身衣在此曰相接。界中失不之相。未曾明委。今別僧祇曰筒聚落外界相接於曰外。身衣異處。失不之相。又引十多二。界上臥類同上義(上建大旨)。次銷鈔文。四聚相接者。謂四面有四聚落。中[3]旬有空地。各是四聚同界之內。而相連接。比丘於中。須枕車臥。彼律離衣。或云。若四聚落界相接。比丘須枕在一界。兩手各在一界。脚在一界。衣在頭底。衣離頭者。尼薩耆。若夜中手脚。暫到衣所者不犯(已上律文)。謂引律是通夜護衣。乃言夜中。手脚至衣所不犯也。問。名何通夜。今師云。謂通夜分。隨於何時。手足暫至。即無犯也。古師即約從初夜時便在衣所至明相出。並不得去名無通。彼律更急曰分。但護明相猶是寬也。此全不達教意。妄致斯解。今引戒疏四句。初云。一日光未沒去明相出竟來。諸律總犯。二暗去明來。[4]唯僧祇不犯。三闇去闇來。曰明去暗來。諸律同皆不犯。准此第二句云。闇去明來。僧祇不犯。豈非初夜分會衣了去。直去明相出。後來無過。何曾制於一夜。須在衣所。故知非也。外難曰。彼律既是通夜護衣。鈔文何故言明相出。衣離頭犯。答古今諸記皆云。雖取他部之文。限約無依曰分。又准別序。第四門云。四分判文有限。則事不可通行還用。他部之文。以成他部之事。是以鈔文。依本限約。故加明相之語也(圭斬一解蓋未善自他宗也)今衣大德云。鈔中明相之語。正約祇文。結犯分齋非曰關分限約之文。謂彼律通夜。護衣結罪。無依明相。若衣若夜分曾會衣竟。明相現時來則不犯。若夜分不到衣所者。當時未結離衣之罪。亦須明相出時。方結犯也。故彼文云。日光未沒時去明相出時尼薩耆。又准戒疏。引祗二句。一食界比丘。初夜入中即犯。二衣界若夜不至衣夜未結罪明出方犯。故知。彼衣寬食急食。即當下結之衣。乃明相始犯。今鈔文有明相字者。是依彼宗釋結罪時節。諸家不達此義。但見明相二字錯認為四。分限約非之矣。又難曰。祇文既是通夜護衣手足暫到衣所明出。尚猶無過。何以一夜枕臥明出頭離衣成犯耶。搜玄云。若准依曰分雖一夜非明相。若離故是犯位。若准他宗通夜會義。初旦出法云。頭枕衣其實未犯。至明不枕。則是離衣若也。曾枕無來無犯。今至此解二。俱非理本為明於他部通夜之義。何得却將四分明相以通。必若約彼他宗。既曾一夜枕頭。何得明出成犯。又云其實未枕者。語下相違律文分明將衣枕頭。今及為他理便言未枕(此解悞於後學)。或有釋云。謂雖身衣同處而無護心手脚不暫到衣所。故明出犯也。今云大會衣者。一須有心。二必手提方成。今雖以頭枕衣作意。然手脚全不暫到是以明出犯也。下文自釋曰。若手脚至衣所不犯。證知不謬同日是身分。何故手足至衣即不犯。大德云。手脚有執捉[1]之頭無執捉之能。又引十多例成同義。清依此解不在疑壞所釋文徒昏鈔意也。外道者九十六種等是。門屋一等者。正辨分齋也。同見者。謂有一類外道同是空見。或同有見。亦有亦無非有非無。於此同中。但同一見。是名同見。同論者。有一分外道。同是言論等。名為同論。若依約作樂人等來往遊行經營住處於中。即有同別界如前者。指同挨界中別堆共住樂同一部樂。而衣食別聚處等。等取造食及大小便處也。作食別取水故。即是別界人衣異處所以失衣。若同屬一主者。謂戲笑人部黨雖多與同屬一主衣食。並同隨所置衣不失。謂上失者。是情礙也。屬主若多情必不一。故有礙故。多論重舍者。謂是樓閣也。辨相可知。云上至[2]元者。問。上來如許衣界總是同分。文中何故此言四分無文。答四分雖具有名。然於辨相是無。皆引外部類例而釋。以為允當。故知此言無文者。是無辨相之文也。若一向全無即同向下四界通。依外部故思之。</w:t>
      </w:r>
    </w:p>
    <w:p>
      <w:pPr>
        <w:keepNext/>
      </w:pPr>
      <w:r>
        <w:rPr>
          <w:b/>
        </w:rPr>
        <w:t>한국어 번역</w:t>
      </w:r>
    </w:p>
    <w:p>
      <w:pPr>
        <w:pStyle w:val="TranslationText"/>
      </w:pPr>
      <w:r>
        <w:t>“『승기율』에서 …… 잃음에 이르기까지”라고 한 것의 이 글의 큰 뜻은 이렇다. 앞에서는 『십송율』과 『다론』 두 문헌을 인용하여 취락의 안팎을 기준으로 분별하는 것을 마쳤다. 그러나 취락 밖에서 여러 경계가 서로 이어져 있을 때, 몸과 옷이 그 서로 이어진 경계들 가운데 나뉘어 있는 경우 옷을 잃는지 여부의 모습은 아직 자세히 밝히지 않았다. 이제 따로 『승기율』을 인용하여 취락 밖에서 여러 경계가 서로 이어진 경우를 밝힌다. 몸과 옷이 서로 다른 곳에 있고, 옷을 잃는지 여부의 모습을 설명한다. 또 『십송율』과 『다론』 두 문헌을 인용하여, 경계 위에서 자는 사례가 위의 뜻과 같은 유형임을 밝힌다(이상이 큰 취지이다). 다음으로 『초』의 문장을 풀이한다. “네 취락이 서로 이어진다”라고 한 것은, 사방에 네 취락이 있고 그 가운데 [3] 빈 땅이 있으며, 각각 네 취락의 같은 경계 안에 속한 채 서로 이어져 있는 경우를 말한다. 비구가 그 가운데에서, 수레를 베고 누워야 한다. 그 율에서는 옷을 떠나는 일을 말한다. 혹은 이렇게 말한다. 만약 네 취락의 경계가 서로 맞닿아 있다면, 비구는 반드시 머리를 한 경계에 두고 베어야 하며, 두 손은 각각 다른 한 경계에 두고, 발은 또 다른 한 경계에 두며, 옷은 머리 밑에 두어야 한다. 옷이 머리에서 떨어지면, 니살기죄이다. 만약 밤중에 손이나 발이, 잠시라도 옷이 있는 곳에 이르면 범하지 않는다(이상은 율문이다). 곧 인용한 율문은 밤새도록 옷을 지키는 뜻을 통틀어 말한 것이며, 그래서 곧 ‘밤중’이라고 말한 것이다. 손이나 발이 옷 있는 곳에 닿으면 범하지 않는다는 뜻이다. 묻는다. 무엇을 ‘밤새도록 통한다[通夜]’고 하는가? 지금 스승은 말한다. 이른바 밤의 여러 시분 전체에 통한다는 뜻이다. 어느 때이든, 손이나 발이 잠시라도 이르면, 곧 범함이 없다. 옛 스승은 곧 초야부터 계속 옷 있는 곳에 있다가 명상이 나타날 때까지, 내내 떠나서는 안 되는 것을 ‘통한다’고 이름한다고 하였다. 그 율은 이보다 더 엄격하여 낮의 시분까지 말하지만, 다만 명상만을 지키게 하는 것은 오히려 느슨한 것이다. 이는 전혀 교의의 뜻을 통달하지 못하고, 망령되이 이런 해석을 낸 것이다. 이제 『계소』에서 말한 네 구절을 인용한다. 첫째는 말한다. 첫째, 햇빛이 아직 지지 않았을 때 떠나 명상이 나온 뒤에 돌아오는 경우에는, 여러 율에서 모두 범죄가 성립한다. 둘째, 어두워진 뒤에 떠나 명상이 나타난 뒤 돌아오면, 오직 『승기율』에서만 범하지 않는다. 셋째, 어두울 때 떠나 어두울 때 돌아오는 경우와, 넷째, 밝을 때 떠나 어두울 때 돌아오는 경우에는, 여러 율에서 모두 범하지 않는다고 한다. 이에 준하면 둘째 구절에서 말한, ‘어두울 때 떠나 밝을 때 돌아오는 경우’에, 『승기율』에서는 범하지 않는다는 것은, 어찌 초야의 한 시분에 옷과 만나고 나서 떠난 뒤, 곧바로 명상이 나타날 때까지 떠나 있다가, 그 뒤에 돌아와도 허물이 없다는 뜻이 아니겠는가? 어찌 일찍이 하룻밤 내내, 반드시 옷이 있는 곳에 있어야 한다고 제정했겠는가? 그러므로 그런 해석이 아님을 알 수 있다. 외부에서 힐난하여 말한다. 그 율이 이미 밤새도록 옷을 지키게 하는 것이라면, 『초』의 글에서는 어째서 ‘명상이 나타날 때’라고 말하여, 옷이 머리에서 떨어지면 범한다고 하였는가? 답한다. 예나 지금의 여러 기에서는 모두 말한다. 비록 다른 율부의 글을 가져왔지만, 적용의 한계는 『사분율』의 시분에 의거해 제한한다. 또 별서에 준하면, 제4문에서 말하였다. 『사분율』에서 문장을 판정한 데 한계가 있어, 그 일 자체를 통용하여 시행할 수 없으면 도리어, 다른 율부의 글을 써서, 그 율부에서 말한 일을 성립시킨다. 그러므로 『초』의 글은, 본종의 한정에 의거하였기 때문에, ‘명상’이라는 말을 더한 것이다(규참의 한 해석은 아마 자종과 타종을 제대로 가리지 못한 듯하다). 지금 의대덕은 말한다. 『초』 가운데 ‘명상’이라는 말은, 바로 『승기율』의 글을 기준으로 한 것이다. 죄를 맺는 시점을 정한 것이지, 『사분율』의 한계 규정과 관련된 말은 아니다. 곧 그 율에서는 밤새도록, 옷을 지키게 하며 죄를 맺는 데, 명상에 의거하지 않는다는 뜻이다. 만약 밤의 어느 시분에라도 이미 옷과 만났다면, 명상이 나타날 때 돌아와도 범하지 않는다. 그러나 밤의 시분에 옷이 있는 곳에 한 번도 이르지 않았다면, 그때에는 아직 이의죄를 맺지는 않지만, 역시 명상이 나타날 때에 이르러야, 비로소 범죄가 성립한다. 그러므로 그 글에서 말하였다. 햇빛이 아직 지지 않았을 때 떠나 명상이 나타날 때까지 오지 않으면 니살기죄이다. 또 『계소』에 준하면, 『승기율』의 두 구절을 인용하였다. 첫째, 식계(食界)에 있는 비구는, 초야에 그 안으로 들어가면 곧 범하고, 둘째, 의계(衣界)는 밤에 옷 있는 곳에 이르지 않아도 밤중에는 아직 죄를 맺지 않다가 명상이 나타나야 비로소 범한다. 그러므로 알 수 있다. 그 율에서는 의계는 느슨하고 식계는 엄격하다. 식계는 바로 그때 곧 죄를 맺지만, 의계는 명상이 나타나야 비로소 범한다. 지금 『초』의 글에 ‘명상’이라는 글자가 있는 것은, 그 종의 설명에 따라 죄가 맺히는 시점을 풀이한 것이다. 여러 주석가가 이 뜻을 통달하지 못하고, 단지 ‘명상’ 두 글자만 보고 잘못 『사분율』의, 한계 규정으로 인정한 것은 잘못이다. 또 힐난하여 말한다. 『승기율』의 글이 이미 밤새도록 옷을 지키되 손발이 잠시 옷 있는 곳에 이르면 명상이 나타나도, 오히려 허물이 없다고 하였는데, 어째서 하룻밤 동안 옷을 베고 누웠다가 명상이 나타날 때 머리가 옷에서 떨어져 있으면 범죄가 된다고 하는가? 『수현기』에서 말한다. 만약 『사분율』의 시분에 의거하면 비록 하룻밤 동안이라도 명상이 아니더라도, 옷에서 떨어져 있으면 이것이 곧 범죄의 자리가 된다. 그러나 다른 종에서 밤새 만나기만 하면 된다는 뜻에 준하면, 새벽이 처음 밝을 때 그 법에서 말하는 것은, 머리로 옷을 베고 있다면 실제로는 아직 범한 것이 아니지만, 명상이 나타날 때 베고 있지 않으면, 곧 옷을 떠난 것이 된다. 만약 이미 한 번 베고 있었다면 다시 오지 않아도 범하지 않는다고 한다. 지금 여기까지의 두 가지 해석은, 모두 이치에 맞지 않는다. 본래 다른 율부에서 밤새도록 통한다는 뜻을 밝히려 한 것인데, 어찌 도리어 『사분율』의 명상 기준을 가져와 통용하겠는가? 반드시 저 다른 종의 뜻을 기준으로 한다면, 이미 하룻밤 동안 옷을 머리에 베고 있었는데, 어찌 명상이 나타났다고 범죄가 성립하겠는가? 또 ‘실제로는 아직 베지 않았다’고 말한 것은, 아래의 말과 서로 어긋난다. 율문에는 분명히 옷을 머리에 베었다고 하였는데, 지금 자기 해석을 성립시키려고 편의상 ‘베지 않았다’고 말한 것이다(이 해석은 후학을 그르친다). 혹 어떤 이는 이렇게 풀이한다. 비록 몸과 옷이 같은 곳에 있더라도 옷을 지키려는 마음이 없고 손발이 잠시도 옷 있는 곳에 이르지 않았으므로, 명상이 나타나면 범한다는 것이다. 지금 말하는 ‘옷과 크게 만난다[會衣]’는 것은, 첫째 반드시 마음이 있어야 하고, 둘째 반드시 손으로 들어야 비로소 성립한다. 지금 비록 머리로 옷을 베면서 작의하였더라도, 손발은 전혀 잠시도 옷에 이르지 않았으므로 명상이 나타나면 범한다. 아래 글에서 스스로 풀이하여 말한다. 만약 손발이 옷 있는 곳에 이르면 범하지 않는다. 이로써 그 설명이 잘못이 아님을 알 수 있다. 머리도 역시 몸의 한 부분인데, 어째서 손발이 옷에 이르면 곧 범하지 않는가? 대덕이 말한다. 손발에는 붙잡을 수 있는 작용이 있지만 머리에는 붙잡을 수 있는 능력이 없기 때문이다. 또 『십송율』과 『다론』의 사례를 인용하여 같은 뜻을 성립시켰다. 그러므로 이 해석에 의지하면 의심할 필요가 없으며, 다른 해석들은 글만 번잡하게 하여 『초』의 뜻을 흐릴 뿐이다. 외도란 아흔여섯 종류의 외도 등을 말한다. “문과 집이 하나이다”라고 한 것은, 바로 경계의 한계를 분별한 것이다. ‘같은 견해[同見]’란, 한 부류의 외도가 모두 공견(空見)을 같이하거나, 혹은 유견(有見)을 같이하고, 혹은 ‘있기도 하고 없기도 하다’, ‘있는 것도 아니고 없는 것도 아니다’라는 견해를 같이하는 경우이다. 이처럼 같은 부류 가운데에서, 오직 한 견해를 함께하면, 이를 ‘동견(同見)’이라 한다. ‘같은 논의[同論]’란, 일부 외도들이, 같은 언론과 주장 등을 함께하는 것을, ‘동론(同論)’이라 하는 것이다. 만약 놀이와 기예를 업으로 삼는 사람 등이 왕래하며 활동하고 머무는 곳을 기준으로 하면, 그 가운데에도 앞에서 말한 것과 같이 같은 경계와 다른 경계가 있다. 이는 같은 경계 안에서도 여러 무리가 따로 함께 머물며 같은 한 부류의 놀이를 즐기는 경우 등을 가리킨다. 그러면서 옷과 음식은 각각 따로 모아 두는 곳 등이 있고, ‘등’에는 음식을 만드는 곳과 대소변 보는 곳을 포함한다. 음식을 만들 때는 따로 물을 길으러 가므로, 곧 별도의 경계가 되어 사람과 옷이 서로 다른 곳에 있게 되니 옷을 잃는다. 만약 모두 한 주인에게 속한다면, 놀이하는 사람들의 무리가 많더라도 모두 한 주인에게 속하여 옷과 음식도, 함께 사용하므로 어느 곳에 옷을 두어도 잃지 않는다. 위에서 잃는다고 한 것은, 정애(情礙)가 있기 때문이다. 주인이 여럿이면 각자의 뜻이 반드시 같지 않으므로, 장애가 생기기 때문이다. 『다론』에서 말한 중사(重舍)란, 누각을 말한다. 그 모습의 분별은 알 수 있다. “위에서 …… 무(無)에 이르기까지”라고 한 것은, 묻는다. 위에서 설명한 여러 의계가 모두 『사분율』과 같은 부분이라면, 글 가운데서는 어째서 여기에서 ‘『사분율』에는 글이 없다’고 말하는가? 답한다. 『사분율』에 비록 그 명칭은 모두 갖추어져 있지만, 그 구체적인 모습을 분별하는 글은 없다. 그래서 모두 다른 율부의 유사 사례를 끌어와 풀이하여, 타당하게 한 것이다. 그러므로 여기서 ‘글이 없다’고 한 것은, 그 모습을 분별하는 글이 없다는 뜻임을 알 수 있다. 만약 전혀 글이 없는 것이라면 아래에서 말할 네 가지 경계처럼, 다른 율부에 전적으로 의지해야 할 것이니, 이를 생각해 보아야 한다.</w:t>
      </w:r>
    </w:p>
    <w:p>
      <w:pPr>
        <w:pStyle w:val="EditorialNote"/>
      </w:pPr>
      <w:r>
        <w:t>교감·번역 메모 | [판독·교감] 원문 자형 또는 전승 과정의 혼선 가능성이 있어 임의 교정하지 않고 원문을 보존한 채 문맥에 따라 번역함.</w:t>
      </w:r>
    </w:p>
    <w:p>
      <w:pPr>
        <w:pStyle w:val="EditorialNote"/>
      </w:pPr>
      <w:r>
        <w:t>교감·번역 메모 | [구문 유의] 원문 「並不得去名無通」은 문맥상 ‘내내 떠나지 않음’을 통야로 풀이한 옛 설을 가리키는 것으로 옮김.</w:t>
      </w:r>
    </w:p>
    <w:p>
      <w:pPr>
        <w:pStyle w:val="EditorialNote"/>
      </w:pPr>
      <w:r>
        <w:t>교감·번역 메모 | [판독·교감] 원문 「彼律更急曰分」은 「日分」 계열의 자형 혼선 가능성이 있어 문맥에 따라 옮김.</w:t>
      </w:r>
    </w:p>
    <w:p>
      <w:pPr>
        <w:pStyle w:val="EditorialNote"/>
      </w:pPr>
      <w:r>
        <w:t>교감·번역 메모 | [교감 표지] 원문 「[4]唯」의 교감표지를 보존함.</w:t>
      </w:r>
    </w:p>
    <w:p>
      <w:pPr>
        <w:pStyle w:val="EditorialNote"/>
      </w:pPr>
      <w:r>
        <w:t>교감·번역 메모 | [판독·교감] 원문 「曰明去暗來」는 문맥상 네 번째 구절을 표시한 것으로 보아 옮김.</w:t>
      </w:r>
    </w:p>
    <w:p>
      <w:pPr>
        <w:pStyle w:val="EditorialNote"/>
      </w:pPr>
      <w:r>
        <w:t>교감·번역 메모 | [판독·교감] 원문 「限約無依曰分」은 자형이 불안정하며, 문맥상 『사분율』의 시분 기준에 맞춘다는 뜻으로 옮김.</w:t>
      </w:r>
    </w:p>
    <w:p>
      <w:pPr>
        <w:pStyle w:val="EditorialNote"/>
      </w:pPr>
      <w:r>
        <w:t>교감·번역 메모 | [판독·고유명] 원문 「圭斬一解」의 고유명·자형은 불안정하므로 원문 음가에 기대어 ‘규참’으로 옮김.</w:t>
      </w:r>
    </w:p>
    <w:p>
      <w:pPr>
        <w:pStyle w:val="EditorialNote"/>
      </w:pPr>
      <w:r>
        <w:t>교감·번역 메모 | [구문 유의] 원문 「結犯分齋非曰關分限約之文」은 죄 성립 시점과 분한 규정의 구별로 옮김.</w:t>
      </w:r>
    </w:p>
    <w:p>
      <w:pPr>
        <w:pStyle w:val="EditorialNote"/>
      </w:pPr>
      <w:r>
        <w:t>교감·번역 메모 | [판독·교감] 원문 「錯認為四。分限約」은 문맥상 ‘四分限約’으로 이어 읽어 옮김.</w:t>
      </w:r>
    </w:p>
    <w:p>
      <w:pPr>
        <w:pStyle w:val="EditorialNote"/>
      </w:pPr>
      <w:r>
        <w:t>교감·번역 메모 | [판독·교감] 원문 「若准依曰分」은 ‘若准依四分’ 또는 ‘日分’ 계열의 혼선 가능성이 있어 자종 시분 기준으로 옮김.</w:t>
      </w:r>
    </w:p>
    <w:p>
      <w:pPr>
        <w:pStyle w:val="EditorialNote"/>
      </w:pPr>
      <w:r>
        <w:t>교감·번역 메모 | [구문 유의] 원문 「曾枕無來無犯」은 통야 중 의계 접촉 여부를 설명하는 문맥에 따라 옮김.</w:t>
      </w:r>
    </w:p>
    <w:p>
      <w:pPr>
        <w:pStyle w:val="EditorialNote"/>
      </w:pPr>
      <w:r>
        <w:t>교감·번역 메모 | [판독·교감] 원문 「今及為他理便言未枕」은 자형이 불안정하여 문맥상 ‘자기 해석을 위해 편의상’으로 옮김.</w:t>
      </w:r>
    </w:p>
    <w:p>
      <w:pPr>
        <w:pStyle w:val="EditorialNote"/>
      </w:pPr>
      <w:r>
        <w:t>교감·번역 메모 | [용어 유의] 원문 「大會衣」는 문맥상 의계에서 옷과 접촉·회합하는 행위를 가리키는 것으로 옮김.</w:t>
      </w:r>
    </w:p>
    <w:p>
      <w:pPr>
        <w:pStyle w:val="EditorialNote"/>
      </w:pPr>
      <w:r>
        <w:t>교감·번역 메모 | [판독·교감] 원문 「證知不謬同日是身分」은 자형·구문이 불안정하며, 이어지는 손발과 머리의 기능 대비에 따라 옮김.</w:t>
      </w:r>
    </w:p>
    <w:p>
      <w:pPr>
        <w:pStyle w:val="EditorialNote"/>
      </w:pPr>
      <w:r>
        <w:t>교감·번역 메모 | [교감 표지] 원문 「執捉[1]之」의 교감표지를 보존하여 뜻을 옮김.</w:t>
      </w:r>
    </w:p>
    <w:p>
      <w:pPr>
        <w:pStyle w:val="EditorialNote"/>
      </w:pPr>
      <w:r>
        <w:t>교감·번역 메모 | [판독·교감] 원문 「清依此解不在疑壞所釋文徒昏鈔意也」는 문장 일부가 불안정하여 전후 논지에 따라 옮김.</w:t>
      </w:r>
    </w:p>
    <w:p>
      <w:pPr>
        <w:pStyle w:val="EditorialNote"/>
      </w:pPr>
      <w:r>
        <w:t>교감·번역 메모 | [판독·교감] 원문 「指同挨界中別堆共住樂同一部樂」은 난자·구문 압축이 심하여 놀이 집단의 동계·별계 구분 문맥에 따라 옮김.</w:t>
      </w:r>
    </w:p>
    <w:p>
      <w:pPr>
        <w:pStyle w:val="EditorialNote"/>
      </w:pPr>
      <w:r>
        <w:t>교감·번역 메모 | [용어 유의] 원문 「重舍」는 중층 건물·누각으로 옮김.</w:t>
      </w:r>
    </w:p>
    <w:p>
      <w:pPr>
        <w:pStyle w:val="EditorialNote"/>
      </w:pPr>
      <w:r>
        <w:t>교감·번역 메모 | [판독·교감] 원문 「云上至[2]元者」는 교감표지와 자형 혼선이 있어 문맥상 범위 표지로 옮김.</w:t>
      </w:r>
    </w:p>
    <w:p>
      <w:pPr>
        <w:pStyle w:val="Heading2"/>
        <w:keepNext/>
      </w:pPr>
      <w:r>
        <w:t>문단 1432  ·  [0291b15]</w:t>
      </w:r>
    </w:p>
    <w:p>
      <w:pPr>
        <w:keepNext/>
      </w:pPr>
      <w:r>
        <w:rPr>
          <w:b/>
        </w:rPr>
        <w:t>원문</w:t>
      </w:r>
    </w:p>
    <w:p>
      <w:pPr>
        <w:pStyle w:val="SourceText"/>
      </w:pPr>
      <w:r>
        <w:t>[0291b15] 云八至餘者。多敝露者。謂一面有壁。三面無壁是多(此二據西天。若此土即不爾也)。若此堂內護衣。後面有壁。齋壁即是界。若前面及兩頭無壁。即齋詹際雨滴內中影覆處為界。庫界者。約明內以辨衣界體也。</w:t>
      </w:r>
    </w:p>
    <w:p>
      <w:pPr>
        <w:keepNext/>
      </w:pPr>
      <w:r>
        <w:rPr>
          <w:b/>
        </w:rPr>
        <w:t>한국어 번역</w:t>
      </w:r>
    </w:p>
    <w:p>
      <w:pPr>
        <w:pStyle w:val="TranslationText"/>
      </w:pPr>
      <w:r>
        <w:t>“여덟에서 …… 나머지에 이르기까지”라고 한 것은, ‘많이 열려 드러난 집[多敝露]’이란, 한 면에는 벽이 있고, 세 면에는 벽이 없는 경우를 말한다. 이것이 ‘많이 열렸다’는 뜻이다(이 둘은 인도를 기준으로 한 것이며, 이 나라에서는 그렇지 않다). 만약 이런 당(堂) 안에서 옷을 지킨다면, 뒤쪽에 벽이 있을 경우, 그 벽까지가 곧 경계이다. 앞면과 양쪽 끝에 벽이 없다면, 처마 끝에서 빗물이 떨어지는 안쪽 가운데 그늘이 덮이는 곳까지를 경계로 삼는다. 고계(庫界)란, 창고의 내부를 기준으로 의계의 본체를 분별하는 것이다.</w:t>
      </w:r>
    </w:p>
    <w:p>
      <w:pPr>
        <w:pStyle w:val="EditorialNote"/>
      </w:pPr>
      <w:r>
        <w:t>교감·번역 메모 | [판독·교감] 원문 「齋詹際雨滴內中影覆處」는 「齊簷際」 계열로 보이나 원문을 고치지 않고 뜻만 옮김.</w:t>
      </w:r>
    </w:p>
    <w:p>
      <w:pPr>
        <w:pStyle w:val="EditorialNote"/>
      </w:pPr>
      <w:r>
        <w:t>교감·번역 메모 | [판독·교감] 원문 「約明內」는 문맥상 창고 ‘내부’를 기준으로 한다는 뜻으로 옮김.</w:t>
      </w:r>
    </w:p>
    <w:p>
      <w:pPr>
        <w:pStyle w:val="Heading2"/>
        <w:keepNext/>
      </w:pPr>
      <w:r>
        <w:t>문단 1433  ·  [0291b18]</w:t>
      </w:r>
    </w:p>
    <w:p>
      <w:pPr>
        <w:keepNext/>
      </w:pPr>
      <w:r>
        <w:rPr>
          <w:b/>
        </w:rPr>
        <w:t>원문</w:t>
      </w:r>
    </w:p>
    <w:p>
      <w:pPr>
        <w:pStyle w:val="SourceText"/>
      </w:pPr>
      <w:r>
        <w:t>[0291b18] 十一阿練若界等者。蘭若無界者。然謂逈空野。無有樹林。若有樹處自成樹界。若爾何故律文。約八樹中間等耶。可引注文釋。通云。假以樹量大小也。八樹中間者。今釋空處。不知幾許為界。假用樹量。實非有樹也。七十有餘者。明此律衣界八樹七間。計有五十八步四尺八寸。兼勢分十三步。合有七十一步四尺八寸。故曰有餘也。</w:t>
      </w:r>
    </w:p>
    <w:p>
      <w:pPr>
        <w:keepNext/>
      </w:pPr>
      <w:r>
        <w:rPr>
          <w:b/>
        </w:rPr>
        <w:t>한국어 번역</w:t>
      </w:r>
    </w:p>
    <w:p>
      <w:pPr>
        <w:pStyle w:val="TranslationText"/>
      </w:pPr>
      <w:r>
        <w:t>열한째 아련야계 등에 대하여, 아련야에서 ‘경계가 없다’는 것은, 아득히 트인 빈 들판으로, 나무숲이 전혀 없는 곳을 말한다. 만약 나무가 있는 곳이라면 저절로 수계(樹界)가 성립한다. 그렇다면 어째서 율문에서는, 여덟 나무 사이 등을 기준으로 말하였는가? 주문의 풀이를 끌어와 설명할 수 있다. 통틀어 말하면, 나무를 빌려 경계의 크기를 헤아린 것이다. ‘여덟 나무 사이’란, 지금 빈 공간을 풀이한 것으로, 얼마만큼을 경계로 삼아야 할지 알 수 없으므로, 가령 나무의 간격을 빌려 헤아린 것이다. 실제로 나무가 있다는 뜻은 아니다. ‘일흔보다 조금 더 된다’고 한 것은, 이 율의 의계가 여덟 나무와 그 사이 일곱 간격으로 이루어짐을 밝힌 것이다. 계산하면 쉰여덟 보 네 자 여덟 치가 되고, 여기에 세분(勢分) 열세 보를 더하면, 합하여 일흔한 보 네 자 여덟 치가 된다. 그러므로 ‘일흔보다 조금 더 된다’고 한 것이다.</w:t>
      </w:r>
    </w:p>
    <w:p>
      <w:pPr>
        <w:pStyle w:val="Heading2"/>
        <w:keepNext/>
      </w:pPr>
      <w:r>
        <w:t>문단 1434  ·  [0291c02]</w:t>
      </w:r>
    </w:p>
    <w:p>
      <w:pPr>
        <w:keepNext/>
      </w:pPr>
      <w:r>
        <w:rPr>
          <w:b/>
        </w:rPr>
        <w:t>원문</w:t>
      </w:r>
    </w:p>
    <w:p>
      <w:pPr>
        <w:pStyle w:val="SourceText"/>
      </w:pPr>
      <w:r>
        <w:t>[0291c02] 云次至用者。道州井水。此曰當律名相。俱無全引他意。共成行事也。</w:t>
      </w:r>
    </w:p>
    <w:p>
      <w:pPr>
        <w:keepNext/>
      </w:pPr>
      <w:r>
        <w:rPr>
          <w:b/>
        </w:rPr>
        <w:t>한국어 번역</w:t>
      </w:r>
    </w:p>
    <w:p>
      <w:pPr>
        <w:pStyle w:val="TranslationText"/>
      </w:pPr>
      <w:r>
        <w:t>“다음에서 …… 용(用)에 이르기까지”라고 한 것은, 도계(道界)·주계(州界)·정계(井界)·수계(水界)를 말한다. 이것들은 이 율에서는 명칭과 모습이, 모두 갖추어져 있지 않으므로 전적으로 다른 율부의 뜻을 인용하여, 함께 행사를 성립시킨 것이다.</w:t>
      </w:r>
    </w:p>
    <w:p>
      <w:pPr>
        <w:pStyle w:val="EditorialNote"/>
      </w:pPr>
      <w:r>
        <w:t>교감·번역 메모 | [판독·교감] 원문 「道州井水」는 이어지는 자연 의계의 명칭 열거로 보아 네 경계명으로 옮김.</w:t>
      </w:r>
    </w:p>
    <w:p>
      <w:pPr>
        <w:pStyle w:val="Heading2"/>
        <w:keepNext/>
      </w:pPr>
      <w:r>
        <w:t>문단 1435  ·  [0291c03]</w:t>
      </w:r>
    </w:p>
    <w:p>
      <w:pPr>
        <w:keepNext/>
      </w:pPr>
      <w:r>
        <w:rPr>
          <w:b/>
        </w:rPr>
        <w:t>원문</w:t>
      </w:r>
    </w:p>
    <w:p>
      <w:pPr>
        <w:pStyle w:val="SourceText"/>
      </w:pPr>
      <w:r>
        <w:t>[0291c03] 云十二至不失衣者。十誦弟子為師持三衣在道行前後去師。遂即值明相恐失衣。白佛。佛問。相去幾許。今量之得四十九尋。佛言不失過是則失。僧祇道中臥等者。亦准前文例解(玄記至此二錯)。</w:t>
      </w:r>
    </w:p>
    <w:p>
      <w:pPr>
        <w:keepNext/>
      </w:pPr>
      <w:r>
        <w:rPr>
          <w:b/>
        </w:rPr>
        <w:t>한국어 번역</w:t>
      </w:r>
    </w:p>
    <w:p>
      <w:pPr>
        <w:pStyle w:val="TranslationText"/>
      </w:pPr>
      <w:r>
        <w:t>“열둘에서 …… 옷을 잃지 않는다에 이르기까지”라고 한 것은, 『십송율』에서 제자가 스승의 삼의를 가지고 길을 가다가 앞뒤로 스승과 떨어져, 마침 명상을 맞게 되어 옷을 잃을까 염려하여, 부처님께 아뢰었다. 부처님께서 물으셨다. 서로 떨어진 거리가 얼마인가? 지금 헤아려 보니 마흔아홉 심(尋)이었다. 부처님께서는 “옷을 잃지 않는다. 이를 넘으면 곧 잃는다”고 말씀하셨다. 『승기율』에서 길 가운데 누워 자는 경우 등은, 역시 앞의 글에 준하여 사례대로 풀이할 수 있다(『현기』는 이 두 곳에서 잘못되었다).</w:t>
      </w:r>
    </w:p>
    <w:p>
      <w:pPr>
        <w:pStyle w:val="Heading2"/>
        <w:keepNext/>
      </w:pPr>
      <w:r>
        <w:t>문단 1436  ·  [0291c07]</w:t>
      </w:r>
    </w:p>
    <w:p>
      <w:pPr>
        <w:keepNext/>
      </w:pPr>
      <w:r>
        <w:rPr>
          <w:b/>
        </w:rPr>
        <w:t>원문</w:t>
      </w:r>
    </w:p>
    <w:p>
      <w:pPr>
        <w:pStyle w:val="SourceText"/>
      </w:pPr>
      <w:r>
        <w:t>[0291c07] 善見等者。此謂衣在界內疑心。謂在界外。不慮失體故。不失受法也。律云。失想界外為言者。鈔主簡異。謂律開緣失受無罪。夫中衣實現在忘起想心。謂賊持去出於界外決。謂失體作在外心。所以失受。今則不失疑心。恐在界外。不慮失體。衣在界內。冥然不失。明出不犯。若弟子夏未滿者。寶云。未滿五夏。不離依止非。謂安居未滿。謂此弟子本無離。師之心。以貪法味。以法如師。故開無離。師罪師衣。在界外故。得離衣罪也。</w:t>
      </w:r>
    </w:p>
    <w:p>
      <w:pPr>
        <w:keepNext/>
      </w:pPr>
      <w:r>
        <w:rPr>
          <w:b/>
        </w:rPr>
        <w:t>한국어 번역</w:t>
      </w:r>
    </w:p>
    <w:p>
      <w:pPr>
        <w:pStyle w:val="TranslationText"/>
      </w:pPr>
      <w:r>
        <w:t>『선견론』 등에서 말한 것은, 옷이 실제로 경계 안에 있는데 의심하는 마음을 낸 경우이다. 곧 경계 밖에 있다고 생각하지만, 옷의 실체를 잃었다고 염려하는 것은 아니므로, 수지법을 잃지 않는다. 율에서 말한다. ‘잃었다고 생각하여 경계 밖에 있다고 여긴다’고 한 것은, 『초』의 저자가 다른 경우와 구별한 것이다. 곧 율에서는 인연상 수지법을 잃더라도 죄가 없는 경우를 열어 주었다. 실제로 옷이 현재 있는데도 잊고서 ‘잃었다’는 생각을 내어, 도둑이 가져가 경계 밖으로 나갔다고 확정적으로, 곧 옷의 실체를 잃어 밖에 있다고 생각한다면, 그 때문에 수지법을 잃는다. 그러나 지금은 ‘잃었다’고 확정한 것이 아니라 의심하는 마음으로, 혹 경계 밖에 있을까 염려할 뿐, 옷의 실체를 잃었다고 생각하는 것은 아니다. 실제로 옷은 경계 안에 있으므로, 자연히 수지법을 잃지 않으며, 명상이 나타나도 범하지 않는다. ‘제자가 하랍을 채우지 못했다’고 한 것은, 보(寶)가 말하기를, 하랍 오세를 채우지 못하여, 의지(依止)를 떠날 수 없는 것을 말한다. 안거를 채우지 못했다는 뜻은 아니다. 이 제자는 본래, 스승을 떠나려는 마음이 없고, 법의 맛을 탐하여, 법을 스승처럼 여겼기 때문에, 스승을 떠나도 제자에게는 이의죄가 없도록 허락한 것이다. 그러나 스승에게는 죄가 있으니, 스승의 옷이, 경계 밖에 있기 때문에, 이의죄를 얻는다.</w:t>
      </w:r>
    </w:p>
    <w:p>
      <w:pPr>
        <w:pStyle w:val="Heading2"/>
        <w:keepNext/>
      </w:pPr>
      <w:r>
        <w:t>문단 1437  ·  [0291c15]</w:t>
      </w:r>
    </w:p>
    <w:p>
      <w:pPr>
        <w:keepNext/>
      </w:pPr>
      <w:r>
        <w:rPr>
          <w:b/>
        </w:rPr>
        <w:t>원문</w:t>
      </w:r>
    </w:p>
    <w:p>
      <w:pPr>
        <w:pStyle w:val="SourceText"/>
      </w:pPr>
      <w:r>
        <w:t>[0291c15] 明了論等者。論云。善解三衣六憐愍諸比丘。故有六因緣。離三衣而不得失衣罪一。僧羯磨所作。此有二種。一迦絺那衣。僧和合所作。二為遠行及病人。僧和合所作。此二並由和合作羯磨。雖離衣無罪。今合此二為憐愍。二依他所作如布薩界。有二種羯磨。光結布薩界。後結攝衣界。極大三由旬。令用量也。三不離所作者。以波闍延樓。及剡浮樹樓。高千由旬。雨水滴所及處。是樓樹界。以此例餘樓樹亦爾。四垣墻所作。謂伽藍及舍中轉車方便所顯。如後釋之。五露地所作。如比丘行路四十九與度處相對覆地。直身申臂斜衣各攝一角各相及。許不離衣。兩人相逐。一人擔衣。或在前後忽覺夜曉看前後擔衣人相去遠。心疑未知失不。即語持衣人令住。自亦住令持衣人倚處一尋一[打-丁+(林/之)]。亦弓以弓量度地。四十九弓地。齊此為限。更取三衣㝡長者。斜牽兩角。彼時覆地。直身以脚際向弓頭所及處向此人。[1]人亦覆如前人。若相及不失衣。住處時節。所作處度。謂阿練若時。謂夏安居中住處。又恐失衣。佛令以衣寄餘處。亦夜得離衣宿不失。轉車者。當第曰垣墻憐愍也。了疏云。言轉車方便者。比丘出界值明恐衣行至寺門數步。不知如何。佛憐愍故。方便開之。令取一杖。以隨伽藍用。何等為四相。或塹或籬墻等。隨其高處。將此杖量之伽藍。若以壍為相者。其壍必有大小深淺。若廣與淺量廣為量。若狹與深取深為量。若籬墻為相取㝡高處量之。若四向總佉淺。即隨界邊有樹等。取極高者。用杖量與取高處為量。乃將此杖一頭量車中[2]央一頭出車外置。明相出時身至之處寺門邊相去之間迴轉。此車若杖頭及墻院令此人住昨日處所倚便轉車。若杖頭撥著。此人則不失衣。不及此人。即失衣也。於第六中後有二。一大小便難。二他加行難。不失鈔文。自引了疏。解甚分明。覺者可委也。</w:t>
      </w:r>
    </w:p>
    <w:p>
      <w:pPr>
        <w:keepNext/>
      </w:pPr>
      <w:r>
        <w:rPr>
          <w:b/>
        </w:rPr>
        <w:t>한국어 번역</w:t>
      </w:r>
    </w:p>
    <w:p>
      <w:pPr>
        <w:pStyle w:val="TranslationText"/>
      </w:pPr>
      <w:r>
        <w:t>『명료론』 등에서는, 논에서 말한다. 삼의를 잘 해석하면 비구들을 가엾이 여긴 여섯 가지 인연이 있어서, 그 여섯 인연 때문에, 삼의를 떠나도 이의죄를 얻지 않는다. 첫째, 승가의 갈마로 만들어진 경우이다. 여기에는 두 종류가 있다. 하나는 가티나의(迦絺那衣)에 관한 것으로, 승가의 화합으로 이루어진 것이고, 둘째는 먼 길을 가는 사람과 병자를 위한 것으로, 승가의 화합으로 이루어진 것이다. 이 둘은 모두 화합하여 갈마한 데서 말미암으므로, 옷을 떠나도 죄가 없다. 지금은 이 둘을 합하여 하나의 ‘연민’으로 삼는다. 둘째는 다른 법에 의하여 이루어진 경우로, 포살계와 같다. 여기에는 두 종류의 갈마가 있다. 먼저 포살계를 맺고, 뒤에 섭의계(攝衣界)를 맺는다. 가장 큰 경우 세 유순까지이며, 그 범위를 헤아려 사용하게 한다. 셋째는 떠나지 않게 하는 대상으로 이루어진 경우이다. 파사연루(波闍延樓)와, 염부수루(剡浮樹樓)가, 높이가 천 유순인데, 빗물이 떨어져 미치는 곳까지가, 그 누각과 나무의 경계가 된다. 이를 기준으로 다른 누각과 나무도 또한 같다. 넷째는 담장에 의해 이루어진 경우이다. 곧 가람과 집 안에서 수레를 돌리는 방편으로 드러내는 것이며, 뒤에서 다시 풀이한다. 다섯째는 노지(露地)에서 이루어진 경우이다. 예컨대 비구가 길을 가다가 마흔아홉 활[弓]의 거리를 두고 서로 마주한 땅을 덮듯이, 몸을 곧게 하고 팔을 뻗으며 옷을 비스듬히 펴서 각각 한 모서리를 잡아 서로 닿게 하면, 옷을 떠난 것으로 보지 않는다. 두 사람이 서로 뒤따라가는데, 한 사람이 옷을 메고, 앞이나 뒤에 있다가 문득 날이 밝으려 함을 깨닫고 앞뒤의 옷 멘 사람과 거리가 멀어진 것을 보아, 옷을 잃었는지 아닌지 의심이 생기면, 곧 옷을 가진 사람에게 멈추라고 말하고, 자기도 멈춘 뒤 옷 가진 사람이 있는 곳을 기준으로 한 심(尋)과 한 단위를 잡는다. 또 활[弓]을 사용하여 그 활로 땅을 재어, 마흔아홉 활의 땅을, 여기까지 한계로 삼는다. 다시 삼의 가운데 가장 긴 것을 가져다가, 두 모서리를 비스듬히 당겨, 그때 땅을 덮게 한다. 몸을 곧게 하고 발끝에서 활 끝이 닿는 곳까지를 이 사람 쪽으로 향하게 하며, 다른 사람도 앞 사람과 같이 옷을 펴 덮는다. 서로 닿으면 옷을 잃지 않는다. 여섯째는 거처와 시절에 따라, 그 처소의 범위를 정하여 이루어진 경우이다. 곧 아련야에 있을 때와, 여름 안거 중의 거처를 말한다. 또 옷을 잃을까 염려될 때, 부처님께서 옷을 다른 곳에 맡기도록 하셨으므로, 밤에 옷을 떠나 자더라도 옷을 잃지 않는다. ‘수레를 돌린다’고 한 것은, 앞에서 말한 담장에 의한 연민의 방편에 해당한다. 『명료론소』에서 말한다. ‘수레를 돌리는 방편’이란, 비구가 경계 밖으로 나갔다가 명상을 만나 옷을 잃을까 두려워 절 문에서 몇 걸음 떨어진 곳까지 왔으나, 어떻게 해야 할지 알지 못하자, 부처님께서 가엾이 여기시어, 방편으로 이를 허락하신 것이다. 한 지팡이를 취하게 하여, 그 가람의 형편에 따라 사용하게 한다. 어떤 것을 네 가지 경계 표지라 하는가? 혹은 도랑, 혹은 울타리, 담장 등이다. 그 가운데 높은 곳을 따라, 이 지팡이로 가람의 경계를 잰다. 만약 도랑을 표지로 삼는다면, 그 도랑에는 반드시 넓고 좁음과 깊고 얕음이 있으므로, 넓고 얕으면 그 너비를 기준으로 삼고, 좁고 깊으면 그 깊이를 기준으로 삼는다. 울타리나 담장을 표지로 삼는다면 가장 높은 곳을 취하여 잰다. 만약 사방이 모두 낮고 얕다면, 곧 경계 가장자리에 있는 나무 등을 따라, 가장 높은 것을 취하고, 지팡이로 재어 그 높은 곳을 기준으로 삼는다. 그 뒤 이 지팡이의 한쪽 끝은 수레 중앙에 대고 다른 한쪽 끝은 수레 밖으로 내어 둔다. 명상이 나타날 때 자기 몸이 이른 곳과 절 문 가장자리 사이에서 수레를 돌리게 한다. 수레의 지팡이 끝이 담장이나 절의 경계에 닿게 하고, 그 사람은 전날 머물렀던 곳에 서서 수레를 돌린다. 만약 지팡이 끝이 그 사람에게 닿으면, 그 사람은 옷을 잃지 않는다. 그 사람에게 닿지 않으면, 곧 옷을 잃는다. 여섯째 항목 가운데 뒤에 두 가지가 더 있다. 첫째는 대소변 때문에 생기는 곤란이고, 둘째는 다른 사람이 가해하는 곤란이다. 이 경우에는 옷을 잃지 않는다. 『초』의 글은, 스스로 『명료론소』를 인용하여, 풀이가 매우 분명하니, 깨달은 사람이라면 자세히 알 수 있다.</w:t>
      </w:r>
    </w:p>
    <w:p>
      <w:pPr>
        <w:pStyle w:val="EditorialNote"/>
      </w:pPr>
      <w:r>
        <w:t>교감·번역 메모 | [구문 유의] 원문 「善解三衣六憐愍諸比丘」는 여섯 가지 예외 인연을 소개하는 문맥에 따라 옮김.</w:t>
      </w:r>
    </w:p>
    <w:p>
      <w:pPr>
        <w:pStyle w:val="EditorialNote"/>
      </w:pPr>
      <w:r>
        <w:t>교감·번역 메모 | [판독·교감] 원문 「光結布薩界」는 문맥상 「先結」 계열의 자형 혼선으로 보아 뜻을 옮김.</w:t>
      </w:r>
    </w:p>
    <w:p>
      <w:pPr>
        <w:pStyle w:val="EditorialNote"/>
      </w:pPr>
      <w:r>
        <w:t>교감·번역 메모 | [고유명사] 원문 음사 「波闍延樓」를 그대로 보존해 옮김.</w:t>
      </w:r>
    </w:p>
    <w:p>
      <w:pPr>
        <w:pStyle w:val="EditorialNote"/>
      </w:pPr>
      <w:r>
        <w:t>교감·번역 메모 | [고유명사] 원문 「剡浮樹樓」는 전승상 고유명칭으로 보고 음역함.</w:t>
      </w:r>
    </w:p>
    <w:p>
      <w:pPr>
        <w:pStyle w:val="EditorialNote"/>
      </w:pPr>
      <w:r>
        <w:t>교감·번역 메모 | [판독·도량형] 원문 「四十九與度處」는 이어지는 ‘四十九弓地’에 따라 마흔아홉 궁의 거리로 옮김.</w:t>
      </w:r>
    </w:p>
    <w:p>
      <w:pPr>
        <w:pStyle w:val="EditorialNote"/>
      </w:pPr>
      <w:r>
        <w:t>교감·번역 메모 | [판독·도량형] 원문 「一尋一[打-丁+(林/之)]」의 후반 조합자는 판독이 불안정하여 도량형 단위로만 처리함.</w:t>
      </w:r>
    </w:p>
    <w:p>
      <w:pPr>
        <w:pStyle w:val="EditorialNote"/>
      </w:pPr>
      <w:r>
        <w:t>교감·번역 메모 | [교감 표지] 원문 「[1]人」의 교감표지를 보존함.</w:t>
      </w:r>
    </w:p>
    <w:p>
      <w:pPr>
        <w:pStyle w:val="EditorialNote"/>
      </w:pPr>
      <w:r>
        <w:t>교감·번역 메모 | [판독·교감] 원문 「當第曰垣墻憐愍也」는 자형이 불안정하여 앞의 ‘垣墻所作’ 항목과 연결해 옮김.</w:t>
      </w:r>
    </w:p>
    <w:p>
      <w:pPr>
        <w:pStyle w:val="EditorialNote"/>
      </w:pPr>
      <w:r>
        <w:t>교감·번역 메모 | [판독·교감] 원문 「四向總佉淺」은 자형이 불안정하여 사방이 낮은 경우로 옮김.</w:t>
      </w:r>
    </w:p>
    <w:p>
      <w:pPr>
        <w:pStyle w:val="EditorialNote"/>
      </w:pPr>
      <w:r>
        <w:t>교감·번역 메모 | [교감 표지] 원문 「[2]央」의 교감표지를 보존함.</w:t>
      </w:r>
    </w:p>
    <w:p>
      <w:pPr>
        <w:pStyle w:val="EditorialNote"/>
      </w:pPr>
      <w:r>
        <w:t>교감·번역 메모 | [구문 유의] 원문 「令此人住昨日處所倚便轉車」는 구문이 압축되어 있어 수레 회전 방편의 절차로 옮김.</w:t>
      </w:r>
    </w:p>
    <w:p>
      <w:pPr>
        <w:pStyle w:val="Heading2"/>
        <w:keepNext/>
      </w:pPr>
      <w:r>
        <w:t>문단 1438  ·  [0292a22]</w:t>
      </w:r>
    </w:p>
    <w:p>
      <w:pPr>
        <w:keepNext/>
      </w:pPr>
      <w:r>
        <w:rPr>
          <w:b/>
        </w:rPr>
        <w:t>원문</w:t>
      </w:r>
    </w:p>
    <w:p>
      <w:pPr>
        <w:pStyle w:val="SourceText"/>
      </w:pPr>
      <w:r>
        <w:t>[0292a22] 云十三至等者。州界者即誦也。水中可居曰州。即今水中沙洲之類。</w:t>
      </w:r>
    </w:p>
    <w:p>
      <w:pPr>
        <w:keepNext/>
      </w:pPr>
      <w:r>
        <w:rPr>
          <w:b/>
        </w:rPr>
        <w:t>한국어 번역</w:t>
      </w:r>
    </w:p>
    <w:p>
      <w:pPr>
        <w:pStyle w:val="TranslationText"/>
      </w:pPr>
      <w:r>
        <w:t>“열셋에서 …… 등에 이르기까지”라고 한 것은, 주계(州界), 곧 물 가운데의 모래섬 경계를 말한다. 물 가운데 사람이 살 수 있는 곳을 주(州)라 하며, 곧 지금의 물 가운데 모래섬과 같은 종류이다.</w:t>
      </w:r>
    </w:p>
    <w:p>
      <w:pPr>
        <w:pStyle w:val="EditorialNote"/>
      </w:pPr>
      <w:r>
        <w:t>교감·번역 메모 | [판독·교감] 원문 「州界者即誦也」는 뒤 설명상 ‘洲界’의 뜻으로 옮기되 원문은 보존함.</w:t>
      </w:r>
    </w:p>
    <w:p>
      <w:pPr>
        <w:pStyle w:val="Heading2"/>
        <w:keepNext/>
      </w:pPr>
      <w:r>
        <w:t>문단 1439  ·  [0292a23]</w:t>
      </w:r>
    </w:p>
    <w:p>
      <w:pPr>
        <w:keepNext/>
      </w:pPr>
      <w:r>
        <w:rPr>
          <w:b/>
        </w:rPr>
        <w:t>원문</w:t>
      </w:r>
    </w:p>
    <w:p>
      <w:pPr>
        <w:pStyle w:val="SourceText"/>
      </w:pPr>
      <w:r>
        <w:t>[0292a23] 十四肘者。正辨護衣界體。計曰步一尺二寸。有人來往者。王及作樂人女人等。是礙即失衣。故水界者。謂約淺水以辨也。鈔初引見論。據水為言。與陸地別。衣在岸上。身入水即失。次引祇文。正明淺水。在此水中。不妨行李故。前後相去。得二十五肘不失衣。是護衣界體。計有七步半也。若船上入水即捨者。衣在船內身入。水中即。失此亦據深水以說也。井界者。或置衣在井欄。傍四面。各取二十五肘。計七步半。以為界體。或井內但齊內面為體四面。更無二十五肘也。要須澠連。方免其失。[宋-木+(三/日)]𡧮例之內外可委也。教倉也。</w:t>
      </w:r>
    </w:p>
    <w:p>
      <w:pPr>
        <w:keepNext/>
      </w:pPr>
      <w:r>
        <w:rPr>
          <w:b/>
        </w:rPr>
        <w:t>한국어 번역</w:t>
      </w:r>
    </w:p>
    <w:p>
      <w:pPr>
        <w:pStyle w:val="TranslationText"/>
      </w:pPr>
      <w:r>
        <w:t>‘열네 주(肘)’라고 한 것은, 바로 옷을 지키는 경계의 본체를 분별한 것이다. 계산하면 네 보 한 자 두 치이다. 사람이 왕래한다는 것은, 왕이나 놀이하는 사람, 여자 등이 드나드는 경우이며, 이는 장애가 되므로 곧 옷을 잃는다. 수계(水界)란, 얕은 물을 기준으로 분별한 것이다. 『초』에서 처음 『선견론』을 인용한 것은, 물을 기준으로 말한 것으로, 육지와 구별된다. 옷이 언덕 위에 있는데, 몸이 물에 들어가면 곧 옷을 잃는다. 다음에 『승기율』의 글을 인용한 것은, 바로 얕은 물을 밝힌 것이다. 이 물 가운데에서는, 사람이 다니는 데 방해가 없으므로, 앞뒤로 서로 떨어진 거리가, 스물다섯 주(肘)까지라면 옷을 잃지 않는다. 이것이 옷을 지키는 경계의 본체이다. 계산하면 일곱 보 반이다. ‘배 위에서 물에 들어가면 곧 버리게 된다’고 한 것은, 옷은 배 안에 있고 몸이, 물 가운데 들어가면 곧, 옷을 잃는다는 뜻이다. 이 역시 깊은 물을 기준으로 말한 것이다. 정계(井界)란, 혹 옷을 우물 난간에 두었다면, 사방으로, 각각 스물다섯 주를 취하고, 곧 일곱 보 반을, 경계의 본체로 삼는다. 혹 우물 안에서는 오직 안쪽 면까지만 경계 본체로 삼아 사방에, 다시 스물다섯 주를 더하지 않는다. 반드시 줄로 서로 이어야, 비로소 옷을 잃는 것을 면한다. 이와 같은 사례의 안팎은 자세히 살펴야 한다. 창고의 경우도 또한 그러하다.</w:t>
      </w:r>
    </w:p>
    <w:p>
      <w:pPr>
        <w:pStyle w:val="EditorialNote"/>
      </w:pPr>
      <w:r>
        <w:t>교감·번역 메모 | [판독·수치] 원문 「計曰步一尺二寸」은 14肘의 환산에 따라 ‘四步一尺二寸’의 뜻으로 옮김.</w:t>
      </w:r>
    </w:p>
    <w:p>
      <w:pPr>
        <w:pStyle w:val="EditorialNote"/>
      </w:pPr>
      <w:r>
        <w:t>교감·번역 메모 | [판독·교감] 원문 「澠連」은 문맥상 「繩連」 계열의 자형 혼선으로 보아 ‘줄로 잇다’로 옮김.</w:t>
      </w:r>
    </w:p>
    <w:p>
      <w:pPr>
        <w:pStyle w:val="EditorialNote"/>
      </w:pPr>
      <w:r>
        <w:t>교감·번역 메모 | [판독·교감] 원문 「[宋-木+(三/日)]𡧮例之內外可委也」는 조합자 판독이 불안정하여 사례의 내외를 살핀다는 뜻으로 옮김.</w:t>
      </w:r>
    </w:p>
    <w:p>
      <w:pPr>
        <w:pStyle w:val="EditorialNote"/>
      </w:pPr>
      <w:r>
        <w:t>교감·번역 메모 | [판독·교감] 원문 「教倉也」는 앞뒤 의계 유형 문맥상 창고 사례를 덧붙인 것으로 옮김.</w:t>
      </w:r>
    </w:p>
    <w:p>
      <w:pPr>
        <w:pStyle w:val="Heading2"/>
        <w:keepNext/>
      </w:pPr>
      <w:r>
        <w:t>문단 1440  ·  [0292b10]</w:t>
      </w:r>
    </w:p>
    <w:p>
      <w:pPr>
        <w:keepNext/>
      </w:pPr>
      <w:r>
        <w:rPr>
          <w:b/>
        </w:rPr>
        <w:t>원문</w:t>
      </w:r>
    </w:p>
    <w:p>
      <w:pPr>
        <w:pStyle w:val="SourceText"/>
      </w:pPr>
      <w:r>
        <w:t>[0292b10] 云此至是者。結也。大小如上者。謂上十五種皆據護衣界之正體如僧村二界。以四相為體。樹界取日中影蔭及雨時水不及處為體。乃至井界取二十五肘。或井內為體如是大小。並如上文所說。若准四分加勢分者。謂隨上來自然體外不論大小。一例加[3]浮勢分鈔引律文是也。即曰面各十三步。</w:t>
      </w:r>
    </w:p>
    <w:p>
      <w:pPr>
        <w:keepNext/>
      </w:pPr>
      <w:r>
        <w:rPr>
          <w:b/>
        </w:rPr>
        <w:t>한국어 번역</w:t>
      </w:r>
    </w:p>
    <w:p>
      <w:pPr>
        <w:pStyle w:val="TranslationText"/>
      </w:pPr>
      <w:r>
        <w:t>“이것에서 …… 시(是)에 이르기까지”라고 한 것은, 앞의 설명을 맺는 것이다. ‘크고 작음은 위와 같다’고 한 것은, 위의 열다섯 종류가 모두 옷을 지키는 경계의 정식 본체를 기준으로 한다는 뜻이다. 예컨대 승가람계와 촌계 두 경계는, 네 가지 표지를 본체로 삼고, 수계(樹界)는 한낮의 나무 그림자와 비 올 때 빗물이 미치지 않는 곳까지를 본체로 삼으며, 나아가 정계(井界)는 스물다섯 주를 취하거나, 혹은 우물 안 자체를 본체로 삼는 것과 같다. 이와 같은 크고 작음은, 모두 위의 글에서 말한 것과 같다. 만약 『사분율』에 준하여 세분(勢分)을 더한다면, 위에서 말한 자연계의 본체 밖에 그 크고 작음을 따지지 않고, 일률적으로 별도의 세분을 더한다. 『초』에서 인용한 율문이 이것이다. 곧 각 면마다 열세 보씩이다.</w:t>
      </w:r>
    </w:p>
    <w:p>
      <w:pPr>
        <w:pStyle w:val="EditorialNote"/>
      </w:pPr>
      <w:r>
        <w:t>교감·번역 메모 | [판독·교감] 원문 「一例加[3]浮勢分」은 교감표지와 자형 혼선이 있어 ‘일률적으로 세분을 더한다’는 뜻으로 옮김.</w:t>
      </w:r>
    </w:p>
    <w:p>
      <w:pPr>
        <w:pStyle w:val="Heading2"/>
        <w:keepNext/>
      </w:pPr>
      <w:r>
        <w:t>문단 1441  ·  [0292b15]</w:t>
      </w:r>
    </w:p>
    <w:p>
      <w:pPr>
        <w:keepNext/>
      </w:pPr>
      <w:r>
        <w:rPr>
          <w:b/>
        </w:rPr>
        <w:t>원문</w:t>
      </w:r>
    </w:p>
    <w:p>
      <w:pPr>
        <w:pStyle w:val="SourceText"/>
      </w:pPr>
      <w:r>
        <w:t>[0292b15] 云諸部無勢分者。謂四分釋僧界。即無勢分。自然衣界總有勢分。准此文獨有。若外宗衣界。並無勢分。但齊戒體。體外即失。如祇文寺。門外不提戶釣。即失衣等。可不例解云善至會衣者。同既云。諸部無勢分。見論之中何得有耶。可引鈔釋云。[4]差見中無也。若爾何故。彼云約不健不羸人擲石落處等。豈非勢分。更引鈔答云。彼有擲石之文。別為除事等。謂擲石雖同所為事別。彼文明盜戒處所。謂蘭若聚落。俱是盜處其中有物盜取。即犯云何聚落界。謂取不徤不羸人盡力擲石所及處。取石落處。不取石勢轉處。齋此是聚落。四分中。但言擲石落處。不云不取轉處等。文非明了。故不取之。見論雖為餘事。與文決了故。取為准也。諸師評云等。往古諸先德。咸共評論。可有十三步也。十五自然通著者。謂此將一十三步。通向前十五界體。四面而著。雖人衣互出在體外。猶是十三步勢分內。亦未失衣。必在十三步外。即成失也。[5]准不通法界者。謂擇衣界。即不通勢分。但心於界體。必須入須手分。即成會衣。若但在外。亦即不得也。所以爾者。首疏云。有法故無。無法故有相。疏云。開不重開本結衣界。猶是一開。若加勢分。大成疎慢。故不可也。</w:t>
      </w:r>
    </w:p>
    <w:p>
      <w:pPr>
        <w:keepNext/>
      </w:pPr>
      <w:r>
        <w:rPr>
          <w:b/>
        </w:rPr>
        <w:t>한국어 번역</w:t>
      </w:r>
    </w:p>
    <w:p>
      <w:pPr>
        <w:pStyle w:val="TranslationText"/>
      </w:pPr>
      <w:r>
        <w:t>“여러 율부에는 세분이 없다”라고 한 것은, 『사분율』에서 승가의 경계를 설명할 때, 곧 세분이 없지만, 자연 의계에는 모두 세분이 있다. 이 글에 준하면 『사분율』에만 홀로 있는 것이다. 다른 종의 의계라면, 모두 세분이 없고, 오직 계의 본체까지만이며, 본체 밖으로 나가면 곧 옷을 잃는다. 예컨대 『승기율』의 절 경계에 관한 글에서, 문 밖으로 나가 문고리까지 잡지 못하면, 곧 옷을 잃는다고 한 것과 같다. 이에 준해 사례대로 풀이할 수 있다. “선(善)에서 …… 옷과 만남에 이르기까지”라고 한 것은, 앞에서 이미, “여러 율부에는 세분이 없다”고 하였는데, 『선견론』 가운데서는 어찌 세분이 있을 수 있는가? 『초』의 풀이를 끌어와 답할 수 있다. 『선견론』 가운데에도 세분은 없다. 그렇다면 어째서, 그 논에서 건강하지도 쇠약하지도 않은 사람이 돌을 던져 떨어지는 곳 등을 기준으로 한다고 하였는가? 어찌 이것이 세분이 아니겠는가? 다시 『초』를 인용하여 답한다. 그 논에 돌을 던지는 글이 있기는 하지만, 그것은 별도의 일을 분별하기 위한 것이다. 곧 돌을 던진다는 행위는 같아도 그 목적이 되는 일은 다르다. 그 글은 도계(盜戒)의 장소를 밝힌 것으로, 아련야와 취락이, 모두 절도의 장소가 되고 그 안의 물건을 훔쳐 가지면, 곧 죄를 범한다는 것이다. 그렇다면 취락의 경계는 무엇인가? 건강하지도 쇠약하지도 않은 사람이 힘껏 돌을 던져 미치는 곳을 취하되, 돌이 떨어진 곳까지만 취하고, 돌이 굴러 더 나아간 곳은 취하지 않는다. 여기까지가 취락의 경계이다. 『사분율』에서는, 단지 ‘돌이 떨어진 곳’이라고만 말하고, 굴러간 곳은 취하지 않는다는 말 등은 하지 않았으므로, 글이 명료하지 않다. 그래서 그대로 채택하지 않은 것이다. 『선견론』의 글은 비록 다른 일을 설명한 것이지만, 그 문장이 분명하게 판정되어 있으므로, 이를 취하여 준칙으로 삼는다. 여러 스승이 평론하여 말한 것 등은, 옛 여러 선덕들이, 모두 함께 논평하여, 열세 보의 세분이 있어야 한다고 한 것이다. ‘열다섯 자연계에 통틀어 붙인다’고 한 것은, 이 열세 보를 가져다가, 앞의 열다섯 경계의 본체에 두루 적용하여, 사방에 붙여 더한다는 뜻이다. 비록 사람이나 옷이 서로 경계 본체 밖에 나가 있더라도, 여전히 열세 보의 세분 안에 있다면, 아직 옷을 잃지 않는다. 반드시 열세 보 밖으로 나가야, 곧 옷을 잃는다. ‘작법계에는 통하지 않는다’고 한 것은, 섭의계(攝衣界)를 말한다. 곧 세분이 통하지 않고, 오직 경계의 본체만을 기준으로 한다. 반드시 그 안으로 들어가 손이 미치는 범위에 이르러야, 곧 옷과 만난 것이 된다. 만약 다만 경계 밖에 있다면, 역시 그렇게 인정되지 않는다. 그 까닭은, 『수소』에서 말하기를, 법으로 맺은 경계에는 세분이 없고, 법으로 맺지 않은 자연계에는 세분이 있기 때문이다. 또 『소』에서 말한다. 한 번 허락한 것을 거듭 허락하지 않는다. 본래 의계를 맺은 것 자체가, 이미 한 번의 허용인데, 다시 세분까지 더해 준다면, 크게 느슨하고 방만해지므로, 그렇게 할 수 없다.</w:t>
      </w:r>
    </w:p>
    <w:p>
      <w:pPr>
        <w:pStyle w:val="EditorialNote"/>
      </w:pPr>
      <w:r>
        <w:t>교감·번역 메모 | [판독·교감] 원문 「可不例解云善至會衣者」는 문장 경계가 불안정하여 앞의 결론과 다음 문답의 범위 표지로 나누어 옮김.</w:t>
      </w:r>
    </w:p>
    <w:p>
      <w:pPr>
        <w:pStyle w:val="EditorialNote"/>
      </w:pPr>
      <w:r>
        <w:t>교감·번역 메모 | [판독·교감] 원문 「[4]差見中無也」는 문맥상 「善見中無也」 계열의 자형 혼선으로 보아 옮김.</w:t>
      </w:r>
    </w:p>
    <w:p>
      <w:pPr>
        <w:pStyle w:val="EditorialNote"/>
      </w:pPr>
      <w:r>
        <w:t>교감·번역 메모 | [판독·교감] 원문 「[5]准不通法界者」는 문맥상 자연계의 세분이 작법계에는 통하지 않는다는 뜻으로 옮김.</w:t>
      </w:r>
    </w:p>
    <w:p>
      <w:pPr>
        <w:pStyle w:val="EditorialNote"/>
      </w:pPr>
      <w:r>
        <w:t>교감·번역 메모 | [판독·용어] 원문 「擇衣界」는 문맥상 「攝衣界」 계열로 이해하여 번역함.</w:t>
      </w:r>
    </w:p>
    <w:p>
      <w:pPr>
        <w:pStyle w:val="EditorialNote"/>
      </w:pPr>
      <w:r>
        <w:t>교감·번역 메모 | [판독·교감] 원문 「但心於界體」는 문맥상 ‘但限於界體’ 계열의 뜻으로 옮김.</w:t>
      </w:r>
    </w:p>
    <w:p>
      <w:pPr>
        <w:pStyle w:val="EditorialNote"/>
      </w:pPr>
      <w:r>
        <w:t>교감·번역 메모 | [판독·서명] 원문 「首疏」는 전승상 서명 표기가 불안정하여 음가에 따라 옮김.</w:t>
      </w:r>
    </w:p>
    <w:p>
      <w:pPr>
        <w:pStyle w:val="EditorialNote"/>
      </w:pPr>
      <w:r>
        <w:t>교감·번역 메모 | [구문 유의] 원문 「有法故無。無法故有」는 작법계와 자연계의 세분 유무를 대비한 것으로 옮김.</w:t>
      </w:r>
    </w:p>
    <w:p>
      <w:pPr>
        <w:pStyle w:val="Heading2"/>
        <w:keepNext/>
      </w:pPr>
      <w:r>
        <w:t>문단 1442  ·  [0292c12]</w:t>
      </w:r>
    </w:p>
    <w:p>
      <w:pPr>
        <w:keepNext/>
      </w:pPr>
      <w:r>
        <w:rPr>
          <w:b/>
        </w:rPr>
        <w:t>원문</w:t>
      </w:r>
    </w:p>
    <w:p>
      <w:pPr>
        <w:pStyle w:val="SourceText"/>
      </w:pPr>
      <w:r>
        <w:t>[0292c12] 云僧祇至易重者。此文為談上來法界無勢分也。准祇云。比丘著上下衣入聚落有女人語比丘言。今夜欲供養形像。當助我料理。比丘助日沒故。欲還殷勤百宿。餘如鈔文。以門屋梁界內者。謂既不得入。但住門下以手提梁即不失衣。以門有南北梁。連於門下。與衣同界。因作四句。一捨衣不得罪。謂至異處宿遠捨衣借衣時故無罪。二不捨衣得罪。至他處宿。但借衣持。不捨本受者。明出後還他衣不捨受法却受。是衣得壞威儀者。三亦捨衣亦得罪。離宿犯者。以輕易重。四不捨衣不得罪。衣不離身。今鈔文前段當初句。後段當第三句。思之。</w:t>
      </w:r>
    </w:p>
    <w:p>
      <w:pPr>
        <w:keepNext/>
      </w:pPr>
      <w:r>
        <w:rPr>
          <w:b/>
        </w:rPr>
        <w:t>한국어 번역</w:t>
      </w:r>
    </w:p>
    <w:p>
      <w:pPr>
        <w:pStyle w:val="TranslationText"/>
      </w:pPr>
      <w:r>
        <w:t>“『승기율』에서 …… 가벼운 것을 무거운 것으로 바꿈에 이르기까지”라고 한 것은, 이 글이 위에서 말한 작법계에는 세분이 없다는 뜻을 논한 것이다. 『승기율』에 준하면, 비구가 상의와 하의를 입고 취락에 들어갔을 때 어떤 여인이 비구에게 말하였다. “오늘 밤 형상에 공양하려 하니, 저를 도와 일을 마련해 주십시오.” 비구가 도와주다가 해가 저물어, 돌아가려 하자 그 여인이 간곡히 묵어 가라고 청하였다. 나머지는 『초』의 글과 같다. ‘문과 집의 들보 경계 안’이라고 한 것은, 이미 안으로 들어갈 수 없으므로, 다만 문 아래에 서서 손으로 들보를 잡으면 옷을 잃지 않는다는 뜻이다. 문에는 남북으로 뻗은 들보가 있어, 문 아래까지 이어지고, 옷과 같은 경계에 속하기 때문이다. 이로 인해 네 구절을 만든다. 첫째, 옷은 버리지만 죄는 얻지 않는 경우이다. 다른 곳에 가서 묵게 되었을 때 멀리서 본래 옷의 수지를 버리고 다른 옷을 빌려 입으면 죄가 없다. 둘째, 옷은 버리지 않지만 죄를 얻는 경우이다. 다른 곳에 가서 묵으면서, 단지 다른 옷을 빌려 지니고, 본래 옷의 수지법은 버리지 않은 경우이다. 명상이 나타난 뒤 빌린 옷을 돌려주고 본래의 수지법을 버리지 않은 채 다시 그 옷을 받아 지니면, 그 옷으로 위의를 무너뜨리는 죄를 얻게 된다. 셋째, 옷도 버리고 죄도 얻는 경우이다. 옷을 떠나 자서 죄를 범하면서, 가벼운 허물을 피하려다 오히려 무거운 허물로 바꾸는 경우이다. 넷째, 옷도 버리지 않고 죄도 얻지 않는 경우이다. 옷이 몸에서 떠나지 않는 경우이다. 지금 『초』의 글 앞부분은 첫째 구절에 해당한다. 뒷부분은 셋째 구절에 해당한다. 생각해 볼 일이다.</w:t>
      </w:r>
    </w:p>
    <w:p>
      <w:pPr>
        <w:pStyle w:val="EditorialNote"/>
      </w:pPr>
      <w:r>
        <w:t>교감·번역 메모 | [판독·교감] 원문 「欲還殷勤百宿」은 자형이 불안정하며, 문맥상 귀환하려는 비구에게 간곡히 유숙을 청한 것으로 옮김.</w:t>
      </w:r>
    </w:p>
    <w:p>
      <w:pPr>
        <w:pStyle w:val="EditorialNote"/>
      </w:pPr>
      <w:r>
        <w:t>교감·번역 메모 | [구문 유의] 원문 「至異處宿遠捨衣借衣時故無罪」는 이의죄를 피하기 위해 원래 옷의 수지를 원격으로 버리고 차의하는 경우로 옮김.</w:t>
      </w:r>
    </w:p>
    <w:p>
      <w:pPr>
        <w:pStyle w:val="EditorialNote"/>
      </w:pPr>
      <w:r>
        <w:t>교감·번역 메모 | [구문 유의] 원문 「明出後還他衣不捨受法却受」는 빌린 옷과 본래 수지의 관계가 압축되어 있어 전후 네 구 분류에 따라 옮김.</w:t>
      </w:r>
    </w:p>
    <w:p>
      <w:pPr>
        <w:pStyle w:val="EditorialNote"/>
      </w:pPr>
      <w:r>
        <w:t>교감·번역 메모 | [판독·구문] 원문 「是衣得壞威儀者」의 죄목 관계는 압축되어 있으므로 직역에 가깝게 처리함.</w:t>
      </w:r>
    </w:p>
    <w:p>
      <w:pPr>
        <w:pStyle w:val="Heading2"/>
        <w:keepNext/>
      </w:pPr>
      <w:r>
        <w:t>문단 1443  ·  [0292c22]</w:t>
      </w:r>
    </w:p>
    <w:p>
      <w:pPr>
        <w:keepNext/>
      </w:pPr>
      <w:r>
        <w:rPr>
          <w:b/>
        </w:rPr>
        <w:t>원문</w:t>
      </w:r>
    </w:p>
    <w:p>
      <w:pPr>
        <w:pStyle w:val="SourceText"/>
      </w:pPr>
      <w:r>
        <w:t>[0292c22] 云若准至犯捨者。謂雖作此投梁內手門孔中。約內無礙方得。若有三礙。不免失衣。外護不成。若有三礙衣隨身也。及界外事者。水陸道斷急難等緣。名界外事。故開怒捨。若不作上三事者。一謂無三礙須至擲石及處。二有情染二礙須手捉衣。三若有隔礙要須遙捨也。</w:t>
      </w:r>
    </w:p>
    <w:p>
      <w:pPr>
        <w:keepNext/>
      </w:pPr>
      <w:r>
        <w:rPr>
          <w:b/>
        </w:rPr>
        <w:t>한국어 번역</w:t>
      </w:r>
    </w:p>
    <w:p>
      <w:pPr>
        <w:pStyle w:val="TranslationText"/>
      </w:pPr>
      <w:r>
        <w:t>“만약 …에 준하면 … 범하여 버린다”라고 한 것은, 비록 이렇게 들보 안으로 던져 넣거나 손을 문틈 안으로 넣더라도, 안쪽에 장애가 없어야 비로소 성립한다는 뜻이다. 만약 세 가지 장애가 있으면, 옷을 잃는 것을 면하지 못하며, 바깥에서 보호하는 것도 성립하지 않는다. 세 가지 장애가 있으면 옷은 몸을 따라야 한다. “그리고 계 밖의 일”이라고 한 것은, 수로나 육로가 끊기거나 급한 재난 등의 인연을 말한다. 이를 ‘계 밖의 일’이라 한다. 그러므로 멀리서 버리는 것을 허락한다. 만약 위의 세 가지 일을 하지 않는다면, 첫째, 세 가지 장애가 없으면 돌을 던져 미치는 곳까지 가야 하고, 둘째, 정애와 염애 두 장애가 있으면 손으로 옷을 잡아야 하며, 셋째, 격애가 있으면 반드시 멀리서 버려야 한다.</w:t>
      </w:r>
    </w:p>
    <w:p>
      <w:pPr>
        <w:pStyle w:val="EditorialNote"/>
      </w:pPr>
      <w:r>
        <w:t>교감·번역 메모 | [판독·구문] 원문 「怒捨」는 문맥상 원격으로 버리는 뜻으로 옮겼다.</w:t>
      </w:r>
    </w:p>
    <w:p>
      <w:pPr>
        <w:pStyle w:val="Heading2"/>
        <w:keepNext/>
      </w:pPr>
      <w:r>
        <w:t>문단 1444  ·  [0293a04]</w:t>
      </w:r>
    </w:p>
    <w:p>
      <w:pPr>
        <w:keepNext/>
      </w:pPr>
      <w:r>
        <w:rPr>
          <w:b/>
        </w:rPr>
        <w:t>원문</w:t>
      </w:r>
    </w:p>
    <w:p>
      <w:pPr>
        <w:pStyle w:val="SourceText"/>
      </w:pPr>
      <w:r>
        <w:t>[0293a04] 云上至中者。戒疏云。僧村四相周𢯅是強。樹車共界體約不立。餘十三界。各不相擇。故云諸界相望不論強。初然其蘭若一界㝡弱。儻有樹車。來此言處。菓若之名。亦不顯矣。若將僧村二界。互相望者。玄云。強村僧弱。何以得知。故結衣界云。除村村外界。若無村時現結怒除。若現有村現除怒結故知村強也(已上取文)。淮南亦云。村強僧弱彼擇曰。若三五僧。在俗家中。但名村界僧界不起。纔有俗人男女入來伽藍中住。便有村界起。所以律文令除村也(與前解意同)。法寶云。上之二說俱非雅當。且如俗人。入伽藍中。露地住時。有何四相。名為村界。今約義明。但為結人。男女在藍。障礙取衣。不得自在。非是別有村生。律文假令除村。亦是除其妨難。何處有其村體。以此而量。故知。僧村二界相望。並無強弱。思之。樹下有車界等者。乍觀此文。似有強弱。以樹下有車界占。即車界強車外有樹。被樹界占即車弱。今鈔意。但取不礙義邊。是無強弱(此釋有理)。又樹下有車。車界雖生。而無勢分。以在樹內故。不妨其樹。却有勢分。若車外是樹出車屬樹。更無車之勢分。若出樹至車。亦無樹之勢分。若僧村二界下。明伽藍勢分中。若有樹車等。界則衣樹車界。護衣於樹車界外去藍邊有空地。即平分勢分。故云中(去呼)分勢分。餘皆例此可委。</w:t>
      </w:r>
    </w:p>
    <w:p>
      <w:pPr>
        <w:keepNext/>
      </w:pPr>
      <w:r>
        <w:rPr>
          <w:b/>
        </w:rPr>
        <w:t>한국어 번역</w:t>
      </w:r>
    </w:p>
    <w:p>
      <w:pPr>
        <w:pStyle w:val="TranslationText"/>
      </w:pPr>
      <w:r>
        <w:t>“위에서 … 가운데에 이르기까지”라고 한 것은, 『계소』에서 말한다. 승가람계와 촌계는 네 가지 모습이 둘러싸여 거두는 힘이 강하다. 수계와 차계는 함께 경계의 체가 확고히 서지 않는다. 나머지 열세 경계는 각각 서로 선택하여 배제하지 않는다. 그러므로 여러 경계를 서로 견주어 강약을 논하지 않는다고 한 것이다. 다만 아련야 한 경계가 가장 약하다. 혹 나무나 수레가 이곳에 와 있게 되면, 아련야라는 이름은 또한 드러나지 않게 된다. 만약 승가람계와 촌계 두 경계를 서로 견주어 본다면, 현(玄)은 말한다. 촌계는 강하고 승가람계는 약하다. 어떻게 알 수 있는가? 그러므로 의계를 맺는 글에서 말하기를, 촌과 촌 밖의 경계를 제외한다고 하였다. 촌이 없을 때에는 현재 있는 그대로 맺되 멀리서 제외하고, 현재 촌이 있으면 그것을 제외하고 맺으므로 촌계가 강함을 알 수 있다(이상 인용문). 회남(淮南)도 또한 말한다. 촌계는 강하고 승가람계는 약하다. 그 설명은 이렇다. 만약 서너 명의 승려가 속가 안에 있다면, 다만 촌계라고 할 뿐 승가람계는 일어나지 않는다. 조금이라도 속인 남녀가 가람 안에 들어와 머물면, 곧 촌계가 생긴다. 그러므로 율문에서 촌을 제외하라고 한 것이다(앞의 해석과 뜻이 같다). 법보(法寶)는 말한다. 위의 두 설은 모두 적절하지 않다. 가령 속인이 가람 안에 들어와 노지에 머문다고 하자. 무슨 네 가지 모습이 있기에 촌계라고 이름하겠는가? 지금 뜻에 따라 밝히면, 단지 결계 대상인 사람 때문에, 남녀가 가람 안에 있어 옷을 취하는 데 장애가 생겨 자유롭게 할 수 없기 때문이다. 따로 촌계의 체가 새로 생기는 것은 아니다. 율문에서 임시로 촌을 제외한다고 한 것도 그 방해와 어려움을 제외한다는 뜻일 뿐이다. 어디에 따로 촌계의 체가 있겠는가? 이 점으로 헤아려 보면, 그러므로 알 수 있다. 승가람계와 촌계 두 경계를 서로 견주어도 모두 강약은 없다. 생각해 볼 일이다. “나무 아래에 차계 등이 있다”라고 한 것은, 얼핏 이 글을 보면 강약이 있는 듯하다. 나무 아래에 차계가 있으면 차계가 그곳을 차지하므로 곧 차계가 강하고, 수레 밖에 나무가 있으면 수계가 그곳을 차지하므로 차계가 약해지는 듯하다. 그러나 지금 『초』의 뜻은 다만 서로 방해하지 않는다는 측면을 취한 것이므로, 강약이 없다는 것이다(이 해석이 이치에 맞다). 또 나무 아래에 수레가 있으면, 차계가 비록 생기더라도 세분(勢分)은 없다. 나무의 경계 안에 있기 때문이다. 그렇다고 수계를 방해하지 않으므로, 도리어 수계에는 세분이 있다. 만약 수레 밖에 나무가 있어 수레 밖으로 나오면 수계에 속하고, 다시 차계의 세분은 없다. 만약 나무 밖으로 나와 수레에 이르면, 또한 수계의 세분은 없다. “만약 승가람계와 촌계 두 경계” 이하에서는, 가람의 세분 가운데를 밝힌다. 만약 나무나 수레 등이 있으면, 경계에서는 옷이 수계나 차계에 속한다. 수계·차계 밖에서 옷을 보호하고, 가람 가장자리까지 빈 땅이 있으면, 곧 세분을 반씩 나눈다. 그러므로 ‘가운데서 세분을 나눈다’고 한 것이다. 나머지도 모두 이에 준하여 자세히 알 수 있다.</w:t>
      </w:r>
    </w:p>
    <w:p>
      <w:pPr>
        <w:pStyle w:val="EditorialNote"/>
      </w:pPr>
      <w:r>
        <w:t>교감·번역 메모 | [판독·교감] 원문 「周𢯅」는 둘러싸여 포섭한다는 뜻으로 옮겼다.</w:t>
      </w:r>
    </w:p>
    <w:p>
      <w:pPr>
        <w:pStyle w:val="EditorialNote"/>
      </w:pPr>
      <w:r>
        <w:t>교감·번역 메모 | [판독·교감] 원문 「菓若」는 「蘭若」 계열 자형 혼선 가능성이 있어 문맥상 아련야로 옮겼다.</w:t>
      </w:r>
    </w:p>
    <w:p>
      <w:pPr>
        <w:pStyle w:val="EditorialNote"/>
      </w:pPr>
      <w:r>
        <w:t>교감·번역 메모 | [판독·구문] 원문 「現結怒除」는 문맥상 촌이 없을 때의 결계·제외 규정으로 옮겼다.</w:t>
      </w:r>
    </w:p>
    <w:p>
      <w:pPr>
        <w:pStyle w:val="EditorialNote"/>
      </w:pPr>
      <w:r>
        <w:t>교감·번역 메모 | [음주] 원문 「去呼」의 음주 표기를 보존했다.</w:t>
      </w:r>
    </w:p>
    <w:p>
      <w:pPr>
        <w:pStyle w:val="Heading2"/>
        <w:keepNext/>
      </w:pPr>
      <w:r>
        <w:t>문단 1445  ·  [0293b02]</w:t>
      </w:r>
    </w:p>
    <w:p>
      <w:pPr>
        <w:keepNext/>
      </w:pPr>
      <w:r>
        <w:rPr>
          <w:b/>
        </w:rPr>
        <w:t>원문</w:t>
      </w:r>
    </w:p>
    <w:p>
      <w:pPr>
        <w:pStyle w:val="SourceText"/>
      </w:pPr>
      <w:r>
        <w:t>[0293b02] 若堂庫有車船等者。謂堂庫四面有障假有車船等。在中但名堂界。以強收弱故。若爾。前來樹下有車。何故樹不能擇他車界。可引鈔通之。不同樹車等謂車在樹下及場上時揚四面。且無障清收摴。是以兩不相礙。如淨地不周等者。引例成上義。如伽藍四相周便有攝食義。即須結淨地。若不結者。有宿煑過。藍相不周。段食在內亦無失。以無收攝之義。不可類解。若互錯涉等者。謂庫堂是強。能持車船。若餘樹車等。不能相枝。雖有文涉。但自是列界也。餘如戒疏者。彼云。未顯兩相相接通成護衣。所以第三明於彼此不相收持。文云。此藍非彼藍。乃至此樹非彼樹等。雖互錯涉別界所收也。</w:t>
      </w:r>
    </w:p>
    <w:p>
      <w:pPr>
        <w:keepNext/>
      </w:pPr>
      <w:r>
        <w:rPr>
          <w:b/>
        </w:rPr>
        <w:t>한국어 번역</w:t>
      </w:r>
    </w:p>
    <w:p>
      <w:pPr>
        <w:pStyle w:val="TranslationText"/>
      </w:pPr>
      <w:r>
        <w:t>“만약 당(堂)이나 창고 안에 수레·배 등이 있다”라고 한 것은, 당과 창고는 사면에 장애물이 있으므로, 설령 수레나 배 등이 그 안에 있더라도 다만 당계라고 한다. 강한 경계가 약한 경계를 포섭하기 때문이다. 그렇다면, 앞에서 나무 아래에 수레가 있을 때는 어째서 수계가 다른 차계를 선택하여 배제하지 못하는가? 『초』를 끌어다가 이 의문을 풀 수 있다. 나무와 수레 등이 서로 다른 것은, 수레가 나무 아래나 평지에 있을 때 사방이 트여 있고 또 장애가 없어 서로 포섭하지 않기 때문이다. 그러므로 두 경계는 서로 방해하지 않는다. “정지가 두루하지 않은 경우와 같다”라고 한 것은, 예를 들어 위의 뜻을 성립시키는 것이다. 가령 가람의 네 모양이 두루 갖추어지면 음식을 포섭하는 뜻이 생기므로, 곧 반드시 정지(淨地)를 맺어야 한다. 만약 맺지 않으면, 묵힌 음식과 익힌 음식의 허물이 생긴다. 그러나 가람의 경계가 두루 갖추어지지 않으면, 단식(段食)이 그 안에 있어도 또한 허물이 없다. 포섭하는 뜻이 없기 때문이다. 이를 한가지로 보아 풀이해서는 안 된다. “만약 서로 뒤섞여 걸쳐 있다”라고 한 것은, 창고와 당은 강한 경계여서 수레와 배를 포섭할 수 있지만, 나머지 수계·차계 등은 서로 포섭할 수 없다는 뜻이다. 비록 서로 걸쳐 있더라도 각자 별개의 경계일 뿐이다. 나머지는 『계소』와 같다. 거기서 말한다. 아직 두 경계가 서로 맞닿아 통틀어 호의(護衣)를 성립시키는지를 밝히지 않았으므로, 셋째에서 저쪽과 이쪽이 서로 포섭하지 않는다는 것을 밝힌다. 글에서 말한다. “이 가람은 저 가람이 아니며, 나아가 이 나무는 저 나무가 아니다.” 비록 서로 뒤섞여 걸쳐 있어도 각각 별개의 경계가 포섭한다.</w:t>
      </w:r>
    </w:p>
    <w:p>
      <w:pPr>
        <w:pStyle w:val="EditorialNote"/>
      </w:pPr>
      <w:r>
        <w:t>교감·번역 메모 | [판독·교감] 원문 「且無障清收摴」는 자형이 불안정하여 문맥상 서로 포섭하지 않는다는 뜻으로 옮겼다.</w:t>
      </w:r>
    </w:p>
    <w:p>
      <w:pPr>
        <w:pStyle w:val="EditorialNote"/>
      </w:pPr>
      <w:r>
        <w:t>교감·번역 메모 | [판독·교감] 원문 「相枝」는 문맥상 「相持/相攝」 계열 의미로 보았다.</w:t>
      </w:r>
    </w:p>
    <w:p>
      <w:pPr>
        <w:pStyle w:val="Heading2"/>
        <w:keepNext/>
      </w:pPr>
      <w:r>
        <w:t>문단 1446  ·  [0293b14]</w:t>
      </w:r>
    </w:p>
    <w:p>
      <w:pPr>
        <w:keepNext/>
      </w:pPr>
      <w:r>
        <w:rPr>
          <w:b/>
        </w:rPr>
        <w:t>원문</w:t>
      </w:r>
    </w:p>
    <w:p>
      <w:pPr>
        <w:pStyle w:val="SourceText"/>
      </w:pPr>
      <w:r>
        <w:t>[0293b14] 云第至種者。謂上具列六緣。此當除五緣也。有緣浮列七種者。汎廣也。</w:t>
      </w:r>
    </w:p>
    <w:p>
      <w:pPr>
        <w:keepNext/>
      </w:pPr>
      <w:r>
        <w:rPr>
          <w:b/>
        </w:rPr>
        <w:t>한국어 번역</w:t>
      </w:r>
    </w:p>
    <w:p>
      <w:pPr>
        <w:pStyle w:val="TranslationText"/>
      </w:pPr>
      <w:r>
        <w:t>“제…에서 … 종류에 이르기까지”라고 한 것은, 위에서 여섯 인연을 모두 열거했는데, 여기서는 다섯 인연을 제외한 것에 해당한다. “인연이 있으면 널리 일곱 종류를 열거한다”라고 한 데서, 범(汎)은 넓다는 뜻이다.</w:t>
      </w:r>
    </w:p>
    <w:p>
      <w:pPr>
        <w:pStyle w:val="Heading2"/>
        <w:keepNext/>
      </w:pPr>
      <w:r>
        <w:t>문단 1447  ·  [0293b15]</w:t>
      </w:r>
    </w:p>
    <w:p>
      <w:pPr>
        <w:keepNext/>
      </w:pPr>
      <w:r>
        <w:rPr>
          <w:b/>
        </w:rPr>
        <w:t>원문</w:t>
      </w:r>
    </w:p>
    <w:p>
      <w:pPr>
        <w:pStyle w:val="SourceText"/>
      </w:pPr>
      <w:r>
        <w:t>[0293b15] 云一至羅者。或對首心念者。或者不定也。有人對首無人心念住。文以輕易重者。非謂非法。開離衣一向無罪。今易離宿重提。但有缺衣之輕吉也。四分老病比丘者。文云。時有一比丘。有乾痟病冀掃僧伽梨重。此比丘有因緣。欲人間遊行。以此緣。即顯衣病。互有不成也。注文三十已去名老者。玄云。多論文也。或准俗秊三十為一世。一世既過當老位。大德曰。今約夏論。即俗秊五十。可當老位不取。初解離衣法如疏者。是首疏。彼問云。離衣得幾月。卷曰隨乞長短。或乞一月極至九月中間。延捉一任當時。若中途病差。及衣輕限滿等。則不許離。若准四分。得一月離五分得。前安居人至來秊四月十六九箇月。後安人得八月所以。爾者。以夏中不許遊行。若准具論但以病差為限。又上所離衣。是僧伽梨。非下二衣(准此四分)。若依五分多論。開離七條。由入聚落。須大[1]食故。五條常彼一向不許同離衣為約。得法日以論為約。離日以數答。但從離日而數也。餘如文。</w:t>
      </w:r>
    </w:p>
    <w:p>
      <w:pPr>
        <w:keepNext/>
      </w:pPr>
      <w:r>
        <w:rPr>
          <w:b/>
        </w:rPr>
        <w:t>한국어 번역</w:t>
      </w:r>
    </w:p>
    <w:p>
      <w:pPr>
        <w:pStyle w:val="TranslationText"/>
      </w:pPr>
      <w:r>
        <w:t>“첫째에서 … 투란차에 이르기까지”라고 한 것은, 대수갈마로 하기도 하고 심념으로 하기도 한다는 뜻이다. ‘혹(或)’은 일정하지 않다는 뜻이다. 사람이 있으면 대수로 하고, 사람이 없으면 심념으로 한다. “가벼운 것으로 무거운 것을 바꾼다”라고 한 글은, 법에 맞지 않는다는 뜻이 아니다. 옷에서 떠나는 것을 허락하면 전적으로 죄가 없는 것이 아니라, 지금은 이숙의 무거운 바일제를 바꾸어 다만 옷이 갖추어지지 않은 가벼운 길라죄만 있게 하는 것이다. 『사분율』에서 노병 비구를 말한 것은, 본문에 이렇게 되어 있다. 그때 한 비구가 있었는데, 건소병(乾痟病)이 있어 승가리를 무거워하였다. 이 비구에게 인연이 있어 인간 세상을 유행하려 하였다. 이 인연을 통해 곧 옷과 병이라는 조건을 드러낸다. 둘 중 하나가 없으면 성립하지 않는다. 주문에서 “서른 이후를 노(老)라고 한다”라고 한 것은, 현(玄)이 말하기를, 『다론』의 글이라고 하였다. 혹은 세속의 나이로 서른을 한 세대로 보아, 한 세대가 이미 지났으므로 노년의 지위에 해당한다고 본다. 대덕은 말한다. 지금은 하랍(夏臘)을 기준으로 논한다. 즉 세속 나이로 쉰 살이 노년의 지위에 해당한다고 보는 편이 타당하며, 앞의 해석은 취하지 않는다. 처음의 ‘옷에서 떠나는 법은 『소』와 같다’라고 한 것은, 『수소(首疏)』를 가리킨다. 거기서 묻는다. 옷에서 떠나는 것을 몇 달 동안 허락받을 수 있는가? 답한다. 청한 기간의 길고 짧음에 따른다. 한 달을 청할 수도 있고, 길게는 아홉 달까지로 하며, 그 사이의 기간은 당시 사정에 맡긴다. 만약 도중에 병이 낫거나 옷이 가벼워지거나 기한이 차는 등의 일이 생기면, 더 이상 옷에서 떠나는 것을 허락하지 않는다. 『사분율』에 준하면, 한 달 동안 떠나는 것을 허락하고, 『오분율』에서는 전안거한 사람은 다음 해 4월 16일까지 아홉 달을 허락하며, 후안거한 사람은 여덟 달을 허락한다. 그 까닭은 무엇인가? 여름 안거 중에는 유행을 허락하지 않기 때문이다. 『구론』에 준하면 다만 병이 낫는 것을 기한으로 삼는다. 또 위에서 떠나도록 허락한 옷은 승가리이며, 아래의 두 옷은 아니다(이는 『사분율』에 준한 것이다). 『오분율』과 『다론』에 따르면, 칠조의에서도 떠나는 것을 허락한다. 취락에 들어갈 때에는 큰 옷이 필요하기 때문이다. 오조의는 늘 몸에 지녀야 하므로 한결같이 떠나는 것을 허락하지 않는다. 법을 얻은 날을 기준으로 하는 것이 아니라, 실제로 옷에서 떠난 날을 기준으로 날짜를 세어 답한 것이다. 다만 떠난 날부터 세는 것이다. 나머지는 본문과 같다.</w:t>
      </w:r>
    </w:p>
    <w:p>
      <w:pPr>
        <w:pStyle w:val="EditorialNote"/>
      </w:pPr>
      <w:r>
        <w:t>교감·번역 메모 | [판독·교감] 원문 「冀掃」는 문맥상 ‘무거워하다/부담스러워하다’로 옮겼다.</w:t>
      </w:r>
    </w:p>
    <w:p>
      <w:pPr>
        <w:pStyle w:val="EditorialNote"/>
      </w:pPr>
      <w:r>
        <w:t>교감·번역 메모 | [판독·교감] 원문 「卷曰」은 문맥상 문답의 ‘답한다’로 옮겼다.</w:t>
      </w:r>
    </w:p>
    <w:p>
      <w:pPr>
        <w:pStyle w:val="EditorialNote"/>
      </w:pPr>
      <w:r>
        <w:t>교감·번역 메모 | [판독·교감] 원문 「延捉」은 기간을 정해 허용한다는 뜻으로 옮겼다.</w:t>
      </w:r>
    </w:p>
    <w:p>
      <w:pPr>
        <w:pStyle w:val="EditorialNote"/>
      </w:pPr>
      <w:r>
        <w:t>교감·번역 메모 | [판독·교감] 원문 「具論」은 문헌명 자형이 불안정하므로 원문을 보존하고 문맥상 논서로 처리했다.</w:t>
      </w:r>
    </w:p>
    <w:p>
      <w:pPr>
        <w:pStyle w:val="EditorialNote"/>
      </w:pPr>
      <w:r>
        <w:t>교감·번역 메모 | [판독·교감] 원문 「大[1]食」은 교감표지를 보존하되 문맥상 큰 옷[大衣] 관련 뜻으로 옮겼다.</w:t>
      </w:r>
    </w:p>
    <w:p>
      <w:pPr>
        <w:pStyle w:val="EditorialNote"/>
      </w:pPr>
      <w:r>
        <w:t>교감·번역 메모 | [판독·구문] 원문 「五條常彼一向不許同離衣為約」은 오조의 상시 수지 문맥에 따라 옮겼다.</w:t>
      </w:r>
    </w:p>
    <w:p>
      <w:pPr>
        <w:pStyle w:val="Heading2"/>
        <w:keepNext/>
      </w:pPr>
      <w:r>
        <w:t>문단 1448  ·  [0293c08]</w:t>
      </w:r>
    </w:p>
    <w:p>
      <w:pPr>
        <w:keepNext/>
      </w:pPr>
      <w:r>
        <w:rPr>
          <w:b/>
        </w:rPr>
        <w:t>원문</w:t>
      </w:r>
    </w:p>
    <w:p>
      <w:pPr>
        <w:pStyle w:val="SourceText"/>
      </w:pPr>
      <w:r>
        <w:t>[0293c08] 云就至會通者。前三得曰法離者。謂第一別人作法對首心念。二對僧老病等。三對處結不失衣界是也。後三無法離者。第五王路隔塞。六賞勞。七五分僧俗六夜蘭。若何可知。得罪分別等者。初判一向無罪。二重明第五失衣不失衣。謂難忽生。隔不得會。既不得會。心即忘却會衣法式。不得往持。即斷故失。不失如後者。恒懷頂受念念不斷。思靜即會。即不失衣。故指後開緣中也。明初在一向無罪中辨者。據其難緣。縱使忘斷失受。非情過故。一向無罪。問。[2]不料簡第一緣。答第一一向是罪。以輕易重。故不料簡也。對僧作法有緣時在者。病在衣重迦絺那衣未捨。是有緣一八九五月。是時在也。限滿者。假使有緣為時限滿。故失衣得罪。餘一一准思者。除第五三二文中。明忘在外三緣。是餘一一進退。皆准於此思也。知而會通者。思與。若知通舍前之三種。餘不繁錄。</w:t>
      </w:r>
    </w:p>
    <w:p>
      <w:pPr>
        <w:keepNext/>
      </w:pPr>
      <w:r>
        <w:rPr>
          <w:b/>
        </w:rPr>
        <w:t>한국어 번역</w:t>
      </w:r>
    </w:p>
    <w:p>
      <w:pPr>
        <w:pStyle w:val="TranslationText"/>
      </w:pPr>
      <w:r>
        <w:t>“여기에서 … 회통에 이르기까지”라고 한 것은, 앞의 세 가지가 ‘법을 얻어 떠나는 것’이라는 뜻이다. 첫째는 별인이 작법하여 대수 또는 심념으로 하는 경우, 둘째는 승가에 대하여 노병 등의 사유로 허락받는 경우, 셋째는 처소에 대하여 불실의계(不失衣界)를 맺는 경우이다. 뒤의 세 가지는 작법 없이 떠나는 경우이다. 다섯째는 왕도나 길이 막힌 경우, 여섯째는 노고에 대한 상으로 허락하는 경우, 일곱째는 『오분율』에서 승속과 관련하여 육야를 지나면 투란차가 되는 경우이다. 그렇다면 어떻게 알 수 있는가? “죄를 얻는 경우를 분별한다”라고 한 것은, 처음에는 한결같이 무죄라고 판정하고, 둘째에서는 다시 다섯째 항목의 옷을 잃는 경우와 잃지 않는 경우를 밝힌다. 즉 어려운 인연이 갑자기 생겨 막혀서 만나지 못하게 되었을 때, 이미 만나지 못하게 되면 마음에서 옷과 다시 만나 수지하려는 법식을 잊어버리고, 가서 수지할 수 없게 되므로, 그 마음이 끊어져 옷을 잃게 된다. “잃지 않는 것은 뒤와 같다”라고 한 것은, 항상 받들어 보호하려는 마음을 품어 생각마다 끊어지지 않고, 사정이 가라앉으면 곧 다시 만나겠다고 생각하면, 곧 옷을 잃지 않는다는 뜻이다. 그러므로 뒤의 개연(開緣) 가운데를 가리킨 것이다. 처음의 ‘한결같이 무죄’ 가운데에서 밝힌 것은, 그 난연(難緣)을 기준으로 한 것이다. 설령 잊어버려 마음이 끊겨 수지를 잃더라도, 마음의 과실이 아니므로 한결같이 무죄이다. 묻는다. 어째서 첫째 인연은 요간하지 않는가? 답한다. 첫째는 한결같이 죄가 된다. 가벼운 것으로 무거운 것을 바꾸는 경우이므로, 따로 요간하지 않은 것이다. “승가에 대하여 작법하며 인연과 때가 존재한다”라고 한 것은, 병이 있고 옷이 무거우며 가시나의가 아직 버려지지 않은 것이 인연이 있는 경우이고, 한 달·여덟 달·아홉 달·다섯 달 등은 때가 존재하는 경우이다. “기한이 찼다”라고 한 것은, 설령 인연이 남아 있더라도 정해진 기간이 다 찬 경우이므로, 옷을 잃고 죄를 얻는다. 나머지는 각각 이에 준하여 생각해야 한다. 다섯째의 셋째와 둘째 문장을 제외하고, 밖에서 잊어버리는 세 인연을 밝힌 것이며, 나머지 각각의 진퇴도 모두 이에 준하여 생각해야 한다. “알아서 회통한다”라고 한 것은, 생각하여 이해하라는 뜻이다. 알아서 통한다면 앞의 세 종류를 버리고, 나머지는 번거롭게 기록하지 않는다.</w:t>
      </w:r>
    </w:p>
    <w:p>
      <w:pPr>
        <w:pStyle w:val="EditorialNote"/>
      </w:pPr>
      <w:r>
        <w:t>교감·번역 메모 | [판독·구문] 원문 「僧俗六夜蘭」은 『오분율』의 육야 관련 범죄 문맥으로 옮겼다.</w:t>
      </w:r>
    </w:p>
    <w:p>
      <w:pPr>
        <w:pStyle w:val="EditorialNote"/>
      </w:pPr>
      <w:r>
        <w:t>교감·번역 메모 | [판독·구문] 원문 「思靜即會」는 장애가 해소되면 다시 만나겠다는 뜻으로 옮겼다.</w:t>
      </w:r>
    </w:p>
    <w:p>
      <w:pPr>
        <w:pStyle w:val="EditorialNote"/>
      </w:pPr>
      <w:r>
        <w:t>교감·번역 메모 | [교감 유의] 원문 「[2]不料簡」의 교감표지를 보존했다.</w:t>
      </w:r>
    </w:p>
    <w:p>
      <w:pPr>
        <w:pStyle w:val="EditorialNote"/>
      </w:pPr>
      <w:r>
        <w:t>교감·번역 메모 | [판독·구문] 원문 「一八九五月」은 여러 허용 기간을 나열한 것으로 보존하여 옮겼다.</w:t>
      </w:r>
    </w:p>
    <w:p>
      <w:pPr>
        <w:pStyle w:val="EditorialNote"/>
      </w:pPr>
      <w:r>
        <w:t>교감·번역 메모 | [판독·구문] 원문 「第五三二文中」은 열거 순서를 가리키는 압축문으로 보았다.</w:t>
      </w:r>
    </w:p>
    <w:p>
      <w:pPr>
        <w:pStyle w:val="Heading2"/>
        <w:keepNext/>
      </w:pPr>
      <w:r>
        <w:t>문단 1449  ·  [0293c23]</w:t>
      </w:r>
    </w:p>
    <w:p>
      <w:pPr>
        <w:keepNext/>
      </w:pPr>
      <w:r>
        <w:rPr>
          <w:b/>
        </w:rPr>
        <w:t>원문</w:t>
      </w:r>
    </w:p>
    <w:p>
      <w:pPr>
        <w:pStyle w:val="SourceText"/>
      </w:pPr>
      <w:r>
        <w:t>[0293c23] 云律至諸部。別辨不犯也。此謂失體者。四分五分失相無罪。謂決心作賊持去之想失。其衣體然衣實界內想心。謂失即失受法。即是捨心無情過。故衣不犯捨。善見言不失者。師主疑心恐在界外不慮失體。故云此謂失體也。不同見論之中。體法二俱不失。以弟子將衣。先入界故。前言失受事隔不知等者。却牒料簡門中。五中隔塞。或忘斷故。失衣文也。既彼示同此難。何故言失鈔。通云。事隔不知。知正辨所以也。事謂難事。彼此事隔。不知思會。經明失受。由是雖故。不犯捨也。此即恒思會護。但取會無由。雖則經明。不失受法。前指不失如後。正是此文。進退者。律文之中。前明犯相。後明不犯。進向於後。即是不犯。退却向前。即是犯也。前無非攝護之人。比類二礙。退就犯位。失衣犯捨。若恒懷攝護之人北其二礙。進就不犯。失衣無罪。又有不立染礙等者。敘古也。古云。據其初緣置衣在俗女處。往取形露招譏。豈非情礙。此不通諸部者。破古也。十誦文中。具有染礙之義故。</w:t>
      </w:r>
    </w:p>
    <w:p>
      <w:pPr>
        <w:keepNext/>
      </w:pPr>
      <w:r>
        <w:rPr>
          <w:b/>
        </w:rPr>
        <w:t>한국어 번역</w:t>
      </w:r>
    </w:p>
    <w:p>
      <w:pPr>
        <w:pStyle w:val="TranslationText"/>
      </w:pPr>
      <w:r>
        <w:t>“율에서 … 여러 부파에 이르기까지”라고 한 것은, 별도로 불범을 분별한 것이다. “이는 체를 잃은 것을 말한다”라고 한 것은, 『사분율』과 『오분율』에서는 상을 잃어도 죄가 없다고 하는 경우를 가리킨다. 즉 도둑이 가져갔다고 확정적으로 생각하면 옷을 잃은 것으로 본다. 실제로 그 옷의 체는 계 안에 있어도 마음으로는 이미 잃었다고 생각하여, 잃었다고 여기는 즉시 수지법을 잃는다. 이는 곧 버리는 마음이 생긴 것이며 정애의 과실은 아니다. 그러므로 그 옷 때문에 사타를 범하지 않는다. 『선견론』에서 “잃지 않는다”라고 한 것은, 사주(師主)가 의심하여 혹 계 밖에 있을까 염려한 것이지 옷의 체를 잃었다고 생각한 것은 아니기 때문이다. 그러므로 여기서 ‘체를 잃는 것을 말한다’고 한 것이다. 『선견론』의 경우와는 다르다. 그 경우에는 옷의 체와 수지법을 둘 다 잃지 않는다. 제자가 옷을 가지고 먼저 계 안으로 들어왔기 때문이다. 앞에서 “수지를 잃는 것은 일에 막혀 알지 못하는 것”이라고 한 것은, 다시 요간문 가운데의 문장을 끌어온 것이다. 다섯째 항목에서 길이 막히거나 혹 잊어서 마음이 끊겨 옷을 잃는다고 한 글이다. 그곳의 설명이 여기 난연과 같다면, 어째서 잃는다고 말하는가? 『초』에서는 통하여 말한다. 일에 막혀 알지 못하기 때문이다. 이 ‘알지 못함’이 바로 그 까닭을 밝힌다. ‘일’은 난사를 말한다. 저쪽과 이쪽이 일 때문에 막혀 다시 만날 방도를 알지 못하면, 명상이 지나 수지를 잃는다. 그러므로 비록 그렇게 되더라도 사타는 범하지 않는다. 이는 항상 다시 만나 보호하려는 마음을 품고 있지만, 다만 만날 길이 없다는 점을 취한 것이다. 비록 명상이 지나더라도 수지법은 잃지 않는다. 앞에서 “잃지 않는 것은 뒤와 같다”라고 가리킨 것이 바로 이 글이다. ‘진퇴’라고 한 것은, 율문 가운데에서 앞에서는 범상을 밝히고, 뒤에서는 불범을 밝힌다는 뜻이다. 뒤로 나아가면 곧 불범이고, 앞으로 물러나면 곧 범죄이다. 앞의 경우는 옷을 거두어 보호하지 않는 사람으로서, 두 장애에 비겨 판단하여 범죄의 지위로 물러가므로, 옷을 잃고 사타를 범한다. 반대로 늘 옷을 거두어 보호하려는 사람은 그 두 장애를 등지고 불범의 지위로 나아가므로, 옷을 잃더라도 죄가 없다. “또 염애 등을 세우지 않는 설이 있다”라고 한 것은, 옛 설을 서술한 것이다. 옛 설에서는 말한다. 처음 인연에서 옷을 속가의 여자에게 두었다가 가서 취하려 하면 몸이 드러나 비방을 부르게 되니, 어찌 정애가 아니겠는가? “이는 여러 부파에 통하지 않는다”라고 한 것은, 옛 설을 논박한 것이다. 『십송율』의 글 가운데에는 염애의 뜻이 분명히 갖추어져 있기 때문이다.</w:t>
      </w:r>
    </w:p>
    <w:p>
      <w:pPr>
        <w:pStyle w:val="EditorialNote"/>
      </w:pPr>
      <w:r>
        <w:t>교감·번역 메모 | [판독·구문] 원문 「由是雖故」는 문장 연결이 불안정하여 전후 뜻에 따라 옮겼다.</w:t>
      </w:r>
    </w:p>
    <w:p>
      <w:pPr>
        <w:pStyle w:val="EditorialNote"/>
      </w:pPr>
      <w:r>
        <w:t>교감·번역 메모 | [판독·교감] 원문 「北其二礙」는 문맥상 ‘그 두 장애와 다른 경우’로 보아 옮겼다.</w:t>
      </w:r>
    </w:p>
    <w:p>
      <w:pPr>
        <w:pStyle w:val="Heading2"/>
        <w:keepNext/>
      </w:pPr>
      <w:r>
        <w:t>문단 1450  ·  [0294a16]</w:t>
      </w:r>
    </w:p>
    <w:p>
      <w:pPr>
        <w:keepNext/>
      </w:pPr>
      <w:r>
        <w:rPr>
          <w:b/>
        </w:rPr>
        <w:t>원문</w:t>
      </w:r>
    </w:p>
    <w:p>
      <w:pPr>
        <w:pStyle w:val="SourceText"/>
      </w:pPr>
      <w:r>
        <w:t>[0294a16] 云問至之者。如文。</w:t>
      </w:r>
    </w:p>
    <w:p>
      <w:pPr>
        <w:keepNext/>
      </w:pPr>
      <w:r>
        <w:rPr>
          <w:b/>
        </w:rPr>
        <w:t>한국어 번역</w:t>
      </w:r>
    </w:p>
    <w:p>
      <w:pPr>
        <w:pStyle w:val="TranslationText"/>
      </w:pPr>
      <w:r>
        <w:t>“묻는다 …에 이르기까지”라고 한 것은, 본문과 같다.</w:t>
      </w:r>
    </w:p>
    <w:p>
      <w:pPr>
        <w:pStyle w:val="Heading2"/>
        <w:keepNext/>
      </w:pPr>
      <w:r>
        <w:t>문단 1451  ·  [0294a16]</w:t>
      </w:r>
    </w:p>
    <w:p>
      <w:pPr>
        <w:keepNext/>
      </w:pPr>
      <w:r>
        <w:rPr>
          <w:b/>
        </w:rPr>
        <w:t>원문</w:t>
      </w:r>
    </w:p>
    <w:p>
      <w:pPr>
        <w:pStyle w:val="SourceText"/>
      </w:pPr>
      <w:r>
        <w:t>[0294a16] 云且至之者。廣如注疏者。彼問云。如[1]或開緣何分勤惰。答諸界相開。並為奉者。必有惰學根本。非是通開。羯磨疏中。衣食二緣。廣有成敬。自餘物略僅知與已。</w:t>
      </w:r>
    </w:p>
    <w:p>
      <w:pPr>
        <w:keepNext/>
      </w:pPr>
      <w:r>
        <w:rPr>
          <w:b/>
        </w:rPr>
        <w:t>한국어 번역</w:t>
      </w:r>
    </w:p>
    <w:p>
      <w:pPr>
        <w:pStyle w:val="TranslationText"/>
      </w:pPr>
      <w:r>
        <w:t>“우선 …에 이르기까지”라고 한 것은, 자세한 것은 주석과 『소』에 나와 있다. 거기서 묻는다. 이와 같이 혹 개연(開緣)이 있다면 어떻게 부지런함과 게으름을 구분하는가? 답한다. 여러 경계를 서로 열어 주는 것은 모두 계법을 받들어 행하는 사람을 위한 것이다. 만약 본래부터 게으르고 배우지 않는 사람이라면, 두루 허락하는 것이 아니다. 『갈마소』 가운데에서는 의복과 음식 두 인연에 관하여 공경을 이루는 뜻을 자세히 설명한다. 그 밖의 물건은 간략히 언급하여 알게 할 뿐이다.</w:t>
      </w:r>
    </w:p>
    <w:p>
      <w:pPr>
        <w:pStyle w:val="EditorialNote"/>
      </w:pPr>
      <w:r>
        <w:t>교감·번역 메모 | [교감 유의] 원문 「如[1]或開緣」의 교감표지를 보존했다.</w:t>
      </w:r>
    </w:p>
    <w:p>
      <w:pPr>
        <w:pStyle w:val="EditorialNote"/>
      </w:pPr>
      <w:r>
        <w:t>교감·번역 메모 | [판독·구문] 원문 「並為奉者」는 계법을 받들어 지키는 사람을 뜻하는 것으로 옮겼다.</w:t>
      </w:r>
    </w:p>
    <w:p>
      <w:pPr>
        <w:pStyle w:val="EditorialNote"/>
      </w:pPr>
      <w:r>
        <w:t>교감·번역 메모 | [판독·구문] 원문 「廣有成敬」은 문맥상 계법 실천의 공경을 이룬다는 뜻으로 옮겼다.</w:t>
      </w:r>
    </w:p>
    <w:p>
      <w:pPr>
        <w:pStyle w:val="EditorialNote"/>
      </w:pPr>
      <w:r>
        <w:t>교감·번역 메모 | [판독·교감] 원문 「略僅知與已」는 자형이 불안정하여 문맥상 간략 언급으로 옮겼다.</w:t>
      </w:r>
    </w:p>
    <w:p>
      <w:pPr>
        <w:pStyle w:val="Heading2"/>
        <w:keepNext/>
      </w:pPr>
      <w:r>
        <w:t>문단 1452  ·  [0294a20]</w:t>
      </w:r>
    </w:p>
    <w:p>
      <w:pPr>
        <w:keepNext/>
      </w:pPr>
      <w:r>
        <w:rPr>
          <w:b/>
        </w:rPr>
        <w:t>원문</w:t>
      </w:r>
    </w:p>
    <w:p>
      <w:pPr>
        <w:pStyle w:val="SourceText"/>
      </w:pPr>
      <w:r>
        <w:t>[0294a20] 云月至三者。釋名者。開齊三旬悕望得之名為月望。此是所防(云云)。</w:t>
      </w:r>
    </w:p>
    <w:p>
      <w:pPr>
        <w:keepNext/>
      </w:pPr>
      <w:r>
        <w:rPr>
          <w:b/>
        </w:rPr>
        <w:t>한국어 번역</w:t>
      </w:r>
    </w:p>
    <w:p>
      <w:pPr>
        <w:pStyle w:val="TranslationText"/>
      </w:pPr>
      <w:r>
        <w:t>“월(月)에서 … 삼(三)에 이르기까지”라고 한 것은, 명칭을 풀이한 것이다. 서른 날까지 열어 두고 얻기를 희망하므로 ‘월망(月望)’이라 한다. 이것이 막아야 할 대상이다(운운).</w:t>
      </w:r>
    </w:p>
    <w:p>
      <w:pPr>
        <w:pStyle w:val="Heading2"/>
        <w:keepNext/>
      </w:pPr>
      <w:r>
        <w:t>문단 1453  ·  [0294a21]</w:t>
      </w:r>
    </w:p>
    <w:p>
      <w:pPr>
        <w:keepNext/>
      </w:pPr>
      <w:r>
        <w:rPr>
          <w:b/>
        </w:rPr>
        <w:t>원문</w:t>
      </w:r>
    </w:p>
    <w:p>
      <w:pPr>
        <w:pStyle w:val="SourceText"/>
      </w:pPr>
      <w:r>
        <w:t>[0294a21] 云此至界者。但三衣是上根人也。畜長下根。不在此例。故云不須此戒。</w:t>
      </w:r>
    </w:p>
    <w:p>
      <w:pPr>
        <w:keepNext/>
      </w:pPr>
      <w:r>
        <w:rPr>
          <w:b/>
        </w:rPr>
        <w:t>한국어 번역</w:t>
      </w:r>
    </w:p>
    <w:p>
      <w:pPr>
        <w:pStyle w:val="TranslationText"/>
      </w:pPr>
      <w:r>
        <w:t>“이것에서 … 계(戒)에 이르기까지”라고 한 것은, 다만 삼의는 상근인을 위한 것이라는 뜻이다. 장의를 쌓아 두는 것은 하근인의 경우이므로, 이 예에 들지 않는다. 그러므로 “이 계는 필요하지 않다”라고 한 것이다.</w:t>
      </w:r>
    </w:p>
    <w:p>
      <w:pPr>
        <w:pStyle w:val="Heading2"/>
        <w:keepNext/>
      </w:pPr>
      <w:r>
        <w:t>문단 1454  ·  [0294a22]</w:t>
      </w:r>
    </w:p>
    <w:p>
      <w:pPr>
        <w:keepNext/>
      </w:pPr>
      <w:r>
        <w:rPr>
          <w:b/>
        </w:rPr>
        <w:t>원문</w:t>
      </w:r>
    </w:p>
    <w:p>
      <w:pPr>
        <w:pStyle w:val="SourceText"/>
      </w:pPr>
      <w:r>
        <w:t>[0294a22] 云[2]亦至犯者。列緣也。一故壞三衣者。新衣不開。二財少不足者。若衣財足。亦更不開三為換。三衣者。初戒不開一月明。須為作三衣。以貿故者。四不說淨者。若說淨無過。五無犯者無緣。注云。同長衣即失奪燒漂也。六過限外犯。末過無失。如下廣列。</w:t>
      </w:r>
    </w:p>
    <w:p>
      <w:pPr>
        <w:keepNext/>
      </w:pPr>
      <w:r>
        <w:rPr>
          <w:b/>
        </w:rPr>
        <w:t>한국어 번역</w:t>
      </w:r>
    </w:p>
    <w:p>
      <w:pPr>
        <w:pStyle w:val="TranslationText"/>
      </w:pPr>
      <w:r>
        <w:t>“또한 … 범함에 이르기까지”라고 한 것은, 범죄의 인연을 열거한 것이다. 첫째, 낡고 해진 삼의라는 것은, 새 옷은 이 허용에 들지 않는다는 뜻이다. 둘째, 의재가 적어 부족한 경우이다. 만약 의재가 충분하면, 또 다시 삼의를 바꾸도록 허락하지 않는다. 셋째, 삼의라는 것은, 첫째 계에서 한 달을 허락하지 않은 점으로 보아, 반드시 삼의를 만들기 위한 것이어야 함을 밝힌다. 옛것을 바꾸기 위한 것이기 때문이다. 넷째, 설정(說淨)하지 않은 경우이다. 설정했다면 허물이 없다. 다섯째, 불범의 경우는 예외 인연이 있는 때이다. 주석에서 말한다. 장의와 마찬가지로 잃음·빼앗김·불탐·떠내려감 등의 경우이다. 여섯째, 기한을 넘기면 범한다. 아직 기한을 넘지 않았으면 잃는 바가 없다. 아래에서 자세히 열거한 것과 같다.</w:t>
      </w:r>
    </w:p>
    <w:p>
      <w:pPr>
        <w:pStyle w:val="Heading2"/>
        <w:keepNext/>
      </w:pPr>
      <w:r>
        <w:t>문단 1455  ·  [0294b04]</w:t>
      </w:r>
    </w:p>
    <w:p>
      <w:pPr>
        <w:keepNext/>
      </w:pPr>
      <w:r>
        <w:rPr>
          <w:b/>
        </w:rPr>
        <w:t>원문</w:t>
      </w:r>
    </w:p>
    <w:p>
      <w:pPr>
        <w:pStyle w:val="SourceText"/>
      </w:pPr>
      <w:r>
        <w:t>[0294b04] 云此至長過者。初十日隨得作成。若不成衣。至十一日犯故住。或云。若十日中同衣足者。截割不者。至十一日。隨衣多少並犯捨。同衣者。布與布同。絹與絹同等。第二位從十一日。後隨日得足須成不成。足者。明出犯捨。若未足無過。第三位第三十日。一向限之者。戒疏云。無論得衣。俱同說持。明日已後。更不開也。既云俱同說持足。則加法受持不足且持諍說(不同順正約不得說淨名一句限之也)。</w:t>
      </w:r>
    </w:p>
    <w:p>
      <w:pPr>
        <w:keepNext/>
      </w:pPr>
      <w:r>
        <w:rPr>
          <w:b/>
        </w:rPr>
        <w:t>한국어 번역</w:t>
      </w:r>
    </w:p>
    <w:p>
      <w:pPr>
        <w:pStyle w:val="TranslationText"/>
      </w:pPr>
      <w:r>
        <w:t>“여기에서 … 장의의 허물에 이르기까지”라고 한 것은, 처음 열흘 동안은 옷감을 얻는 대로 만들어 완성하면 된다. 만약 옷을 완성하지 못하면, 열한째 날에 이르면 고의로 보유한 죄를 범한다. 혹은 이렇게 말한다. 열흘 안에 같은 종류의 옷감이 충분해졌는데도, 재단하여 만들지 않았다면, 열한째 날에 이르러 옷감의 많고 적음에 따라 모두 사타를 범한다. ‘같은 옷감’이라는 것은, 베는 베끼리 같고, 비단은 비단끼리 같은 것 등을 말한다. 둘째 단계는 열한째 날부터이다. 그 뒤에는 날짜마다 충분한 옷감을 얻으면 마땅히 완성해야 한다. ‘충분하다’라고 한 것은, 명상이 지나면 사타를 범한다는 뜻이다. 아직 충분하지 않으면 허물이 없다. 셋째 단계는 서른째 날이다. 한결같이 이 날을 기한으로 삼는다. 『계소』에서 말한다. 옷을 얻었는지 여부를 논하지 않고, 모두 한결같이 설정하거나 수지해야 한다. 그 다음 날부터는 더 이상 허락하지 않는다. 이미 “모두 한결같이 설정하거나 수지한다”고 하였으므로, 옷감이 충분하면 법을 더하여 수지하고, 부족하면 우선 보유하면서 설정해야 한다.</w:t>
      </w:r>
    </w:p>
    <w:p>
      <w:pPr>
        <w:pStyle w:val="EditorialNote"/>
      </w:pPr>
      <w:r>
        <w:t>교감·번역 메모 | [판독·구문] 원문 「截割不者」는 ‘재단하지 않은 경우’로 옮겼다.</w:t>
      </w:r>
    </w:p>
    <w:p>
      <w:pPr>
        <w:pStyle w:val="EditorialNote"/>
      </w:pPr>
      <w:r>
        <w:t>교감·번역 메모 | [판독·교감] 원문 「不足且持諍說」은 ‘부족하면 우선 보유하며 설정’하는 뜻으로 옮겼다. 괄호의 이설은 원문대로 보존함.</w:t>
      </w:r>
    </w:p>
    <w:p>
      <w:pPr>
        <w:pStyle w:val="Heading2"/>
        <w:keepNext/>
      </w:pPr>
      <w:r>
        <w:t>문단 1456  ·  [0294b11]</w:t>
      </w:r>
    </w:p>
    <w:p>
      <w:pPr>
        <w:keepNext/>
      </w:pPr>
      <w:r>
        <w:rPr>
          <w:b/>
        </w:rPr>
        <w:t>원문</w:t>
      </w:r>
    </w:p>
    <w:p>
      <w:pPr>
        <w:pStyle w:val="SourceText"/>
      </w:pPr>
      <w:r>
        <w:t>[0294b11] 僧祇等者。謂點淨也。庶行(尺庚反)急竟者。即疎疎行針貴在急了。或云麤行(戶明反)隱竟。即麤陳作行位也。今取上解。約當日須成。是急義故。此律下可知。</w:t>
      </w:r>
    </w:p>
    <w:p>
      <w:pPr>
        <w:keepNext/>
      </w:pPr>
      <w:r>
        <w:rPr>
          <w:b/>
        </w:rPr>
        <w:t>한국어 번역</w:t>
      </w:r>
    </w:p>
    <w:p>
      <w:pPr>
        <w:pStyle w:val="TranslationText"/>
      </w:pPr>
      <w:r>
        <w:t>『승기율』 등에서 말한 것은, 점정(點淨)을 가리킨다. “성글게 바느질하여 급히 마친다”라고 한 데서, 곧 성기게 바늘을 움직여 급히 완성하는 것을 중요하게 본다는 뜻이다. 혹은 ‘거칠게 바느질하여 대강 마친다’라고도 풀이한다. 곧 거칠게 바느질하여 형식을 갖추는 것이다. 지금은 앞의 해석을 취한다. 그날 안에 반드시 완성해야 한다는 뜻으로 보아, ‘급하다’는 의미에 맞기 때문이다. 이 율의 아래 내용은 알 수 있다.</w:t>
      </w:r>
    </w:p>
    <w:p>
      <w:pPr>
        <w:pStyle w:val="EditorialNote"/>
      </w:pPr>
      <w:r>
        <w:t>교감·번역 메모 | [음주] 원문 「尺庚反」의 반절을 보존했다.</w:t>
      </w:r>
    </w:p>
    <w:p>
      <w:pPr>
        <w:pStyle w:val="EditorialNote"/>
      </w:pPr>
      <w:r>
        <w:t>교감·번역 메모 | [음주] 원문 「戶明反」의 반절을 보존했다.</w:t>
      </w:r>
    </w:p>
    <w:p>
      <w:pPr>
        <w:pStyle w:val="Heading2"/>
        <w:keepNext/>
      </w:pPr>
      <w:r>
        <w:t>문단 1457  ·  [0294b14]</w:t>
      </w:r>
    </w:p>
    <w:p>
      <w:pPr>
        <w:keepNext/>
      </w:pPr>
      <w:r>
        <w:rPr>
          <w:b/>
        </w:rPr>
        <w:t>원문</w:t>
      </w:r>
    </w:p>
    <w:p>
      <w:pPr>
        <w:pStyle w:val="SourceText"/>
      </w:pPr>
      <w:r>
        <w:t>[0294b14] 云若至也者。明三俱故。欲換三衣。各開一月。即將九十日。分為三位。有通求別求。若通求云隨得衣財足。即作者。初十日常開(如上)。二從十一日。至八十九日。為第二位。隨得足日。成受持不者。明出犯捨兼染餘未足衣亦犯。若全未足許向後求三第九十日。若得作成。受持不作。至明犯捨。同前一向限之也。若別求者。標心乞□。布作五條。紬作七條。絹作大衣。亦如上作三作(云云)。同體未無犯。若足便須作成。若不作成兼染。餘財亦犯(云云如上)。非正替者。恐人疑云。此是三衣財體。無長可防。何以犯耶。今云現有三衣。在此未作衣成未能替故。衣若不作成衣受持。即為長物故。</w:t>
      </w:r>
    </w:p>
    <w:p>
      <w:pPr>
        <w:keepNext/>
      </w:pPr>
      <w:r>
        <w:rPr>
          <w:b/>
        </w:rPr>
        <w:t>한국어 번역</w:t>
      </w:r>
    </w:p>
    <w:p>
      <w:pPr>
        <w:pStyle w:val="TranslationText"/>
      </w:pPr>
      <w:r>
        <w:t>“만약 …라고 한 데 이르기까지”라고 한 것은, 삼의가 모두 낡은 경우를 밝힌다. 삼의를 모두 바꾸려 하면, 각각 한 달씩을 허락한다. 곧 아흔 날을 가지고 세 단계로 나눈다. 통틀어 구하는 경우와 각각 구하는 경우가 있다. 통틀어 구한다면, “옷감을 얻어 충분해지는 대로 곧 만든다”라고 한다. 처음 열흘은 늘 허락된다(위와 같다). 둘째는 열한째 날부터 여든아홉째 날까지를 둘째 단계로 삼는다. 충분한 옷감을 얻은 날에 따라 완성하여 수지하지 않으면, 명상이 지나 사타를 범하고, 아직 부족한 다른 옷감까지 물들여 함께 범죄가 된다. 전혀 충분하지 않으면 뒤까지 구하는 것을 허락한다. 셋째는 아흔째 날이다. 그날 옷감을 얻으면 만들어 완성해야 한다. 수지해야 하며, 만들지 않으면 다음 날에 이르러 사타를 범한다. 앞과 마찬가지로 한결같이 이 날을 기한으로 삼는다. 만약 각각 따로 구하는 경우라면, 마음속으로 어떤 옷을 만들지 정하여 구한다. 베는 오조의를 만들고, 주(紬)는 칠조의를 만들며, 비단은 대의를 만든다. 역시 위와 같이 세 가지로 나누어 만든다(운운). 같은 종류의 옷감이 아직 충분하지 않으면 범하지 않는다. 충분해지면 곧 만들어 완성해야 한다. 만약 만들어 완성하지 않으면 함께 물들어 범죄가 되고, 나머지 의재도 또한 범죄가 된다(운운, 위와 같다). “바로 대체하는 것이 아니다”라고 한 것은, 사람들이 의심하여 이렇게 말할까 염려해서이다. 이것은 삼의를 만들 의재의 체이므로, 장의로 막아야 할 것이 없는데, 어째서 범죄가 되는가? 지금 말하건대 현재 이미 삼의가 있고, 이 의재는 아직 옷으로 완성되지 않아 기존 삼의를 대체하지 못하기 때문이다. 만약 옷을 만들어 완성하여 수지하지 않으면, 곧 장물(長物)이 되므로 범죄가 된다.</w:t>
      </w:r>
    </w:p>
    <w:p>
      <w:pPr>
        <w:pStyle w:val="EditorialNote"/>
      </w:pPr>
      <w:r>
        <w:t>교감·번역 메모 | [판독·구문] 원문 「兼染餘未足衣亦犯」은 이미 충족된 옷감의 범죄가 다른 미충족 옷감에도 미친다는 뜻으로 옮겼다.</w:t>
      </w:r>
    </w:p>
    <w:p>
      <w:pPr>
        <w:pStyle w:val="EditorialNote"/>
      </w:pPr>
      <w:r>
        <w:t>교감·번역 메모 | [판독·교감] 원문 「標心乞□」는 결락자가 있어 특정 옷을 정해 구한다는 뜻으로 옮겼다.</w:t>
      </w:r>
    </w:p>
    <w:p>
      <w:pPr>
        <w:pStyle w:val="EditorialNote"/>
      </w:pPr>
      <w:r>
        <w:t>교감·번역 메모 | [판독·구문] 원문 「同體未無犯」은 같은 종류의 의재가 아직 충분하지 않은 경우로 옮겼다.</w:t>
      </w:r>
    </w:p>
    <w:p>
      <w:pPr>
        <w:pStyle w:val="Heading2"/>
        <w:keepNext/>
      </w:pPr>
      <w:r>
        <w:t>문단 1458  ·  [0294c01]</w:t>
      </w:r>
    </w:p>
    <w:p>
      <w:pPr>
        <w:keepNext/>
      </w:pPr>
      <w:r>
        <w:rPr>
          <w:b/>
        </w:rPr>
        <w:t>원문</w:t>
      </w:r>
    </w:p>
    <w:p>
      <w:pPr>
        <w:pStyle w:val="SourceText"/>
      </w:pPr>
      <w:r>
        <w:t>[0294c01] 云餘同長衣開者。淨施遣與人失奪五相心。及迦提等。八緣開不犯也。</w:t>
      </w:r>
    </w:p>
    <w:p>
      <w:pPr>
        <w:keepNext/>
      </w:pPr>
      <w:r>
        <w:rPr>
          <w:b/>
        </w:rPr>
        <w:t>한국어 번역</w:t>
      </w:r>
    </w:p>
    <w:p>
      <w:pPr>
        <w:pStyle w:val="TranslationText"/>
      </w:pPr>
      <w:r>
        <w:t>“나머지는 장의에서 허락한 것과 같다”라고 한 것은, 정시(淨施), 남에게 보냄, 잃음·빼앗김과 다섯 가지 마음의 상실, 그리고 가시나 등의 여덟 인연에서는 범하지 않도록 허락한다는 뜻이다.</w:t>
      </w:r>
    </w:p>
    <w:p>
      <w:pPr>
        <w:pStyle w:val="EditorialNote"/>
      </w:pPr>
      <w:r>
        <w:t>교감·번역 메모 | [판독·구문] 원문 「五相心」은 장의 불범 조건의 다섯 마음상태를 가리키는 것으로 보존하여 옮겼다.</w:t>
      </w:r>
    </w:p>
    <w:p>
      <w:pPr>
        <w:pStyle w:val="Heading2"/>
        <w:keepNext/>
      </w:pPr>
      <w:r>
        <w:t>문단 1459  ·  [0294c03]</w:t>
      </w:r>
    </w:p>
    <w:p>
      <w:pPr>
        <w:keepNext/>
      </w:pPr>
      <w:r>
        <w:rPr>
          <w:b/>
        </w:rPr>
        <w:t>원문</w:t>
      </w:r>
    </w:p>
    <w:p>
      <w:pPr>
        <w:pStyle w:val="SourceText"/>
      </w:pPr>
      <w:r>
        <w:t>[0294c03] 云取至四者。釋名者。虗心送與領納屬己名之為取。離七世族。故曰非親。尼者簡下二眾。衣者唯五衣也。此是所防(云云)。</w:t>
      </w:r>
    </w:p>
    <w:p>
      <w:pPr>
        <w:keepNext/>
      </w:pPr>
      <w:r>
        <w:rPr>
          <w:b/>
        </w:rPr>
        <w:t>한국어 번역</w:t>
      </w:r>
    </w:p>
    <w:p>
      <w:pPr>
        <w:pStyle w:val="TranslationText"/>
      </w:pPr>
      <w:r>
        <w:t>“취(取)에서 … 사(四)에 이르기까지”라고 한 것은, 명칭을 풀이한 것이다. 마음을 비워 보내 준 것을 받아 자기 소유로 삼는 것을 ‘취(取)’라 한다. 칠세(七世)의 친족을 벗어났으므로 ‘비친(非親)’이라 한다. ‘니(尼)’라고 한 것은 아래의 두 무리를 가려낸 것이다. ‘의(衣)’는 오직 다섯 종류의 옷을 말한다. 이것이 막아야 할 대상이다(운운).</w:t>
      </w:r>
    </w:p>
    <w:p>
      <w:pPr>
        <w:pStyle w:val="Heading2"/>
        <w:keepNext/>
      </w:pPr>
      <w:r>
        <w:t>문단 1460  ·  [0294c05]</w:t>
      </w:r>
    </w:p>
    <w:p>
      <w:pPr>
        <w:keepNext/>
      </w:pPr>
      <w:r>
        <w:rPr>
          <w:b/>
        </w:rPr>
        <w:t>원문</w:t>
      </w:r>
    </w:p>
    <w:p>
      <w:pPr>
        <w:pStyle w:val="SourceText"/>
      </w:pPr>
      <w:r>
        <w:t>[0294c05] 云具五緣者。總標犯緣也。云一至無犯者。如文。</w:t>
      </w:r>
    </w:p>
    <w:p>
      <w:pPr>
        <w:keepNext/>
      </w:pPr>
      <w:r>
        <w:rPr>
          <w:b/>
        </w:rPr>
        <w:t>한국어 번역</w:t>
      </w:r>
    </w:p>
    <w:p>
      <w:pPr>
        <w:pStyle w:val="TranslationText"/>
      </w:pPr>
      <w:r>
        <w:t>“다섯 인연을 갖춘다”라고 한 것은, 범죄 인연을 총괄하여 표시한 것이다. “첫째에서 … 불범에 이르기까지”라고 한 것은, 본문과 같다.</w:t>
      </w:r>
    </w:p>
    <w:p>
      <w:pPr>
        <w:pStyle w:val="Heading2"/>
        <w:keepNext/>
      </w:pPr>
      <w:r>
        <w:t>문단 1461  ·  [0294c06]</w:t>
      </w:r>
    </w:p>
    <w:p>
      <w:pPr>
        <w:keepNext/>
      </w:pPr>
      <w:r>
        <w:rPr>
          <w:b/>
        </w:rPr>
        <w:t>원문</w:t>
      </w:r>
    </w:p>
    <w:p>
      <w:pPr>
        <w:pStyle w:val="SourceText"/>
      </w:pPr>
      <w:r>
        <w:t>[0294c06] 云五至俗者。虗心送與領納屬己名之為取離尼自與使人受。二使與自受。三使與使受。四自與自受四句皆犯也。既云與人何簡道俗者。破古人也。古云。尼五衣外有長衣得施。下三泉不得與僧施受俱犯。今破云既云等(云云)。但使大僧先無求心得受。又據或是受持五衣。今此所施後是長物有何不許。</w:t>
      </w:r>
    </w:p>
    <w:p>
      <w:pPr>
        <w:keepNext/>
      </w:pPr>
      <w:r>
        <w:rPr>
          <w:b/>
        </w:rPr>
        <w:t>한국어 번역</w:t>
      </w:r>
    </w:p>
    <w:p>
      <w:pPr>
        <w:pStyle w:val="TranslationText"/>
      </w:pPr>
      <w:r>
        <w:t>“다섯째에서 … 속인에 이르기까지”라고 한 것은, 마음을 비워 보내 준 것을 받아 자기 소유로 삼는 ‘취’에 대해, 비구니가 직접 주고 상대가 받는 경우, 둘째는 사람을 시켜 주고 자신이 받는 경우, 셋째는 사람을 시켜 주고 또 사람을 시켜 받는 경우, 넷째는 직접 주고 직접 받는 경우로, 네 구절 모두 범죄가 된다는 뜻이다. 이미 “사람에게 준다”고 하였는데 어찌 도인과 속인을 구별하겠는가? 라고 한 것은, 옛 설을 논박한 것이다. 옛 설에서는 말한다. 비구니가 오의 밖에 장의가 있으면 보시할 수 있으나, 아래의 세 무리는 승려에게 줄 수 없고 주는 쪽과 받는 쪽이 모두 범죄라고 하였다. 지금은 “이미 …라고 하였으니”라고 하여 이를 논박한다(운운). 다만 대승 비구에게 앞서 구하려는 마음이 없었다면 받을 수 있다. 또 어떤 경우에는 본래 수지하던 오의를 보시한 것일 수도 있는데, 지금 보시한 뒤에는 장물이 되는 것이니 어찌 허락하지 않겠는가?</w:t>
      </w:r>
    </w:p>
    <w:p>
      <w:pPr>
        <w:pStyle w:val="EditorialNote"/>
      </w:pPr>
      <w:r>
        <w:t>교감·번역 메모 | [판독·교감] 원문 「下三泉」은 「下三眾」 계열 자형 혼선으로 보고 문맥상 아래 세 무리로 옮겼다.</w:t>
      </w:r>
    </w:p>
    <w:p>
      <w:pPr>
        <w:pStyle w:val="EditorialNote"/>
      </w:pPr>
      <w:r>
        <w:t>교감·번역 메모 | [판독·구문] 원문 「又據或是受持五衣」는 ‘혹 수지 오의였을 수도 있다’는 뜻으로 옮겼다.</w:t>
      </w:r>
    </w:p>
    <w:p>
      <w:pPr>
        <w:pStyle w:val="Heading2"/>
        <w:keepNext/>
      </w:pPr>
      <w:r>
        <w:t>문단 1462  ·  [0294c13]</w:t>
      </w:r>
    </w:p>
    <w:p>
      <w:pPr>
        <w:keepNext/>
      </w:pPr>
      <w:r>
        <w:rPr>
          <w:b/>
        </w:rPr>
        <w:t>원문</w:t>
      </w:r>
    </w:p>
    <w:p>
      <w:pPr>
        <w:pStyle w:val="SourceText"/>
      </w:pPr>
      <w:r>
        <w:t>[0294c13] 云律至不犯者。注文。一高祖者。七代㝡尊故曰高。去身四代。高祖姉妹。即高祖姑。女即曾祖姑。二曾祖者。去身三代。曾祖姉妹。即禰祖姑。女即祖姑。三稱祖者。父𠪄曰禰。法寶引俗禮云。祖已後為立庿。以栗木長尺二狀似書筒。於上提官銜號為木主是在庿中四時[水/王]饗。今翁之姉妹即姑婆。女即兒姑。四父五己身。父之姉妹即師姑。女即己之姉妹。六七可知。問夫論世代。合據男辨。所以約女以明。答凡明世代。合約男辨。今辨戒緣。須依女說。此皆親尼不犯也。餘可知。</w:t>
      </w:r>
    </w:p>
    <w:p>
      <w:pPr>
        <w:keepNext/>
      </w:pPr>
      <w:r>
        <w:rPr>
          <w:b/>
        </w:rPr>
        <w:t>한국어 번역</w:t>
      </w:r>
    </w:p>
    <w:p>
      <w:pPr>
        <w:pStyle w:val="TranslationText"/>
      </w:pPr>
      <w:r>
        <w:t>“율에서 … 불범에 이르기까지”라고 한 것은, 주문(注文)의 내용이다. 첫째, 고조(高祖)라는 것은, 칠대 가운데 가장 존귀하므로 ‘고(高)’라고 한다. 자기 몸에서 네 대 위이며, 고조의 자매는 곧 고조고(高祖姑)이고, 그 딸은 증조고(曾祖姑)이다. 둘째, 증조(曾祖)는 자기 몸에서 세 대 위이며, 증조의 자매는 곧 예조고(禰祖姑)이고, 그 딸은 조고(祖姑)이다. 셋째, 조(祖)라고 칭하는 것에서, 아버지의 사당을 ‘예(禰)’라 한다. 법보(法寶)는 세속 예법을 인용하여 말한다. 조부 이후에는 사당을 세우고, 밤나무로 길이 한 자 두 치의, 서책통처럼 생긴 것을 만들어 그 위에 관직과 칭호를 적어 목주(木主)라 하고 사당 안에 두어 사계절 제향한다. 지금 조부의 자매는 곧 고파(姑婆)이고, 그 딸은 아고(兒姑)이다. 넷째는 아버지이고, 다섯째는 자기 자신이다. 아버지의 자매는 곧 사고(師姑)이며, 그 딸은 곧 자기의 자매이다. 여섯째와 일곱째는 알 수 있다. 묻는다. 대대로 이어지는 세대를 논한다면, 마땅히 남자를 기준으로 밝혀야 하는데, 어째서 여자를 기준으로 설명하는가? 답한다. 일반적으로 세대를 밝힐 때는 마땅히 남자를 기준으로 해야 하지만, 지금은 계의 인연을 분별하는 것이므로 여자를 기준으로 말해야 한다. 이들은 모두 친족인 비구니이므로 범하지 않는다. 나머지는 알 수 있다.</w:t>
      </w:r>
    </w:p>
    <w:p>
      <w:pPr>
        <w:pStyle w:val="EditorialNote"/>
      </w:pPr>
      <w:r>
        <w:t>교감·번역 메모 | [판독·교감] 원문 「禰祖姑」는 친족 호칭을 원문대로 보존했다.</w:t>
      </w:r>
    </w:p>
    <w:p>
      <w:pPr>
        <w:pStyle w:val="EditorialNote"/>
      </w:pPr>
      <w:r>
        <w:t>교감·번역 메모 | [판독·교감] 원문 「父𠪄曰禰」의 이체자를 보존하고 사당의 뜻으로 옮겼다.</w:t>
      </w:r>
    </w:p>
    <w:p>
      <w:pPr>
        <w:pStyle w:val="EditorialNote"/>
      </w:pPr>
      <w:r>
        <w:t>교감·번역 메모 | [판독·교감] 원문 「提官銜」「[水/王]饗」은 자형이 불안정하나 관직·칭호 기록과 제향의 문맥에 따라 옮겼다.</w:t>
      </w:r>
    </w:p>
    <w:p>
      <w:pPr>
        <w:pStyle w:val="Heading2"/>
        <w:keepNext/>
      </w:pPr>
      <w:r>
        <w:t>문단 1463  ·  [0294c23]</w:t>
      </w:r>
    </w:p>
    <w:p>
      <w:pPr>
        <w:keepNext/>
      </w:pPr>
      <w:r>
        <w:rPr>
          <w:b/>
        </w:rPr>
        <w:t>원문</w:t>
      </w:r>
    </w:p>
    <w:p>
      <w:pPr>
        <w:pStyle w:val="SourceText"/>
      </w:pPr>
      <w:r>
        <w:t>[0294c23] 云使至五者。釋名者。駈役外尼曰使。非親洗濯穢服曰浣故衣。此是所防(云云)。</w:t>
      </w:r>
    </w:p>
    <w:p>
      <w:pPr>
        <w:keepNext/>
      </w:pPr>
      <w:r>
        <w:rPr>
          <w:b/>
        </w:rPr>
        <w:t>한국어 번역</w:t>
      </w:r>
    </w:p>
    <w:p>
      <w:pPr>
        <w:pStyle w:val="TranslationText"/>
      </w:pPr>
      <w:r>
        <w:t>“부림에서 … 오(五)에 이르기까지”라고 한 것은, 명칭을 풀이한 것이다. 친족이 아닌 비구니를 부려 일을 시키는 것을 ‘사(使)’라 하고, 때 묻은 헌 옷을 세탁하게 하는 것을 ‘완고의(浣故衣)’라 한다. 이것이 막아야 할 대상이다(운운).</w:t>
      </w:r>
    </w:p>
    <w:p>
      <w:pPr>
        <w:pStyle w:val="Heading2"/>
        <w:keepNext/>
      </w:pPr>
      <w:r>
        <w:t>문단 1464  ·  [0294c24]</w:t>
      </w:r>
    </w:p>
    <w:p>
      <w:pPr>
        <w:keepNext/>
      </w:pPr>
      <w:r>
        <w:rPr>
          <w:b/>
        </w:rPr>
        <w:t>원문</w:t>
      </w:r>
    </w:p>
    <w:p>
      <w:pPr>
        <w:pStyle w:val="SourceText"/>
      </w:pPr>
      <w:r>
        <w:t>[0294c24] 云律至提者。問浣染打等三各別。合分三戒。何但制一。可引鈔釋通云。浣染打實是三戒(此明離意)同猶一衣生者(此今意也)。謂相由致犯用浣故染。由染有打也。此戒業重者。重互兩解一。一上聲呼。如下鈔云。即今弟子因交致染。故二云平聲呼如下引律院染打於一衣。上結三尼薩耆。即重重犯故(僧正)。</w:t>
      </w:r>
    </w:p>
    <w:p>
      <w:pPr>
        <w:keepNext/>
      </w:pPr>
      <w:r>
        <w:rPr>
          <w:b/>
        </w:rPr>
        <w:t>한국어 번역</w:t>
      </w:r>
    </w:p>
    <w:p>
      <w:pPr>
        <w:pStyle w:val="TranslationText"/>
      </w:pPr>
      <w:r>
        <w:t>“율에서 … 바일제에 이르기까지”라고 한 것은, 묻는다. 세탁·염색·두드림의 세 행위는 각각 별개이니, 마땅히 세 계로 나누어야 할 텐데, 어째서 하나의 계만 제정했는가? 『초』를 끌어다가 풀이할 수 있다. 세탁·염색·두드림은 실제로는 세 계에 해당하지만, 모두 하나의 옷에서 생기므로 하나로 묶는다. 즉 서로 원인이 되어 범죄가 생기니, 세탁했기 때문에 염색하게 되고, 염색했기 때문에 두드리게 된다. 이 계의 업이 무겁다는 것은, ‘중(重)’에는 서로 다른 두 해석이 있다. 첫째, 첫 번째는 상성(上聲)으로 읽는다. 아래 『초』에서 말한 것과 같다. 곧 지금 제자가 서로 관계함으로 인해 염오를 초래하였기 때문이다. 둘째는 평성(平聲)으로 읽는다. 아래에서 율을 인용하여 한 벌의 옷에 세탁·염색·두드리기를 행하게 한 경우와 같다. 위에서는 세 가지 니살기죄를 맺는다. 곧 거듭거듭 범하기 때문이다(승정의 설).</w:t>
      </w:r>
    </w:p>
    <w:p>
      <w:pPr>
        <w:pStyle w:val="EditorialNote"/>
      </w:pPr>
      <w:r>
        <w:t>교감·번역 메모 | [판독·구문] 원문의 괄호 「此明離意」「此今意也」를 반영해 세 행위의 구별과 한 계로 묶는 뜻을 함께 옮겼다.</w:t>
      </w:r>
    </w:p>
    <w:p>
      <w:pPr>
        <w:pStyle w:val="EditorialNote"/>
      </w:pPr>
      <w:r>
        <w:t>교감·번역 메모 | [판독·구문] 원문 「故二云平聲呼如下引律院染打於一衣」는 자형·구두가 불안정하여, 평성 독음과 한 옷에 세탁·염색·두드리기를 시킨다는 문맥으로 옮겼다.</w:t>
      </w:r>
    </w:p>
    <w:p>
      <w:pPr>
        <w:pStyle w:val="Heading2"/>
        <w:keepNext/>
      </w:pPr>
      <w:r>
        <w:t>문단 1465  ·  [0295a07]</w:t>
      </w:r>
    </w:p>
    <w:p>
      <w:pPr>
        <w:keepNext/>
      </w:pPr>
      <w:r>
        <w:rPr>
          <w:b/>
        </w:rPr>
        <w:t>원문</w:t>
      </w:r>
    </w:p>
    <w:p>
      <w:pPr>
        <w:pStyle w:val="SourceText"/>
      </w:pPr>
      <w:r>
        <w:t>[0295a07] 云五至戒者。如是互作五句皆墮者。一令非親浣而親洗。二令非親浣。而親非親共浣。三令親非親共浣。而親自院。四令親非親共浣。而非親自浣。五令親非親共浣而親非親共浣。五句並犯。或有畜尼弟子者。是檀須弟子。非謂依止。以尼通依僧故。餘如文。</w:t>
      </w:r>
    </w:p>
    <w:p>
      <w:pPr>
        <w:keepNext/>
      </w:pPr>
      <w:r>
        <w:rPr>
          <w:b/>
        </w:rPr>
        <w:t>한국어 번역</w:t>
      </w:r>
    </w:p>
    <w:p>
      <w:pPr>
        <w:pStyle w:val="TranslationText"/>
      </w:pPr>
      <w:r>
        <w:t>‘오(五)에서 …… 계(戒)에 이르기까지’라고 한 것은, 이와 같이 서로 바꾸어 행하는 다섯 구가 모두 타죄를 범한다는 뜻이다. 첫째, 비친족 비구니에게 세탁하게 하였으나 친족 비구니가 씻은 경우이다. 둘째, 비친족 비구니에게 세탁하게 하였는데, 친족과 비친족 비구니가 함께 세탁한 경우이다. 셋째, 친족과 비친족 비구니에게 함께 세탁하게 하였는데, 친족 비구니가 스스로 세탁한 경우이다. 넷째, 친족과 비친족 비구니에게 함께 세탁하게 하였는데, 비친족 비구니가 스스로 세탁한 경우이다. 다섯째, 친족과 비친족 비구니에게 함께 세탁하게 하였고 실제로도 친족과 비친족 비구니가 함께 세탁한 경우이다. 이 다섯 구는 모두 범죄가 성립한다. 혹 ‘비구니 제자를 두었다’고 한 것은, 이는 단월(檀越)의 제자를 말한다. 의지제자를 뜻하는 것은 아니다. 비구니는 비구승에게 두루 의지하기 때문이다. 나머지는 본문과 같다.</w:t>
      </w:r>
    </w:p>
    <w:p>
      <w:pPr>
        <w:pStyle w:val="EditorialNote"/>
      </w:pPr>
      <w:r>
        <w:t>교감·번역 메모 | [교감 유의] 원문 「而親自院」의 「院」은 문맥상 「浣」의 자형 혼선 가능성이 있으나 원문은 고치지 않았다.</w:t>
      </w:r>
    </w:p>
    <w:p>
      <w:pPr>
        <w:pStyle w:val="Heading2"/>
        <w:keepNext/>
      </w:pPr>
      <w:r>
        <w:t>문단 1466  ·  [0295a11]</w:t>
      </w:r>
    </w:p>
    <w:p>
      <w:pPr>
        <w:keepNext/>
      </w:pPr>
      <w:r>
        <w:rPr>
          <w:b/>
        </w:rPr>
        <w:t>원문</w:t>
      </w:r>
    </w:p>
    <w:p>
      <w:pPr>
        <w:pStyle w:val="SourceText"/>
      </w:pPr>
      <w:r>
        <w:t>[0295a11] 云三至吉羅者。自與使與四句皆犯者。一自與尼使人受。二使與自受。三自與自受。四使與使受。四句雖殊。皆尼目浣故結也。准此無重犯者。古云。一衣之上無浣染打三尼薩耆。所以爾者。謂纔浣竟此衣即是以犯捨也。假使尼更染打亦但結吉。若於三衣之上。即有三罪。謂准十誦多論之文。無重犯故。一衣無過。有重犯者。今師釋也。今云。此本是清淨無犯之衣。比丘將付尼時使語彼云。與浣。浣了恐色脫。即與染。染竟必致即以打。如是一時落彼彼作未竟衣。未結犯不成過。衣三事畢時三罪頓得。若令作三。但為作二決心罷者。衣得二罪後忽更打只得吉也。若但令染與不染打。此得一罪。後重染時成有過衣。亦但吉也。使尼湔者(子先反說文曰半洗也文音淺)。謂使尼湔處有罪。餘不湔處雖無罪不可割破。且將合捨。</w:t>
      </w:r>
    </w:p>
    <w:p>
      <w:pPr>
        <w:keepNext/>
      </w:pPr>
      <w:r>
        <w:rPr>
          <w:b/>
        </w:rPr>
        <w:t>한국어 번역</w:t>
      </w:r>
    </w:p>
    <w:p>
      <w:pPr>
        <w:pStyle w:val="TranslationText"/>
      </w:pPr>
      <w:r>
        <w:t>‘삼(三)에서 …… 길라(吉羅)에 이르기까지’라고 한 것은, 자기가 주거나 사람을 시켜 주는 네 구가 모두 범죄가 된다는 뜻이다. 첫째, 자신이 비구니에게 주고 사람을 시켜 받게 하는 경우이다. 둘째, 사람을 시켜 주고 자신이 받는 경우이다. 셋째, 자신이 주고 자신이 받는 경우이다. 넷째, 사람을 시켜 주고 사람을 시켜 받게 하는 경우이다. 네 구는 비록 서로 다르지만, 모두 비구니가 세탁한 것을 대상으로 죄를 맺는다. 이에 준하면 거듭 범하는 것은 없다는 견해가 있다. 옛사람이 말하였다. 한 벌의 옷 위에서는 세탁·염색·두드리기의 세 니살기죄가 따로 성립하지 않는다. 그 까닭은 무엇인가? 막 세탁을 마치면 그 옷은 이미 버려야 할 죄물[捨衣]이 되었기 때문이다. 가령 비구니가 다시 염색하고 두드리더라도 다만 길라죄만 맺는다. 만약 삼의 각각에 행하였다면, 곧 세 가지 죄가 있다. 이는 『십송율』과 『다론』의 글에 준한 것이다. 거듭 범하는 일이 없기 때문이다. 한 벌의 옷에는 한 죄를 넘지 않는다는 뜻이다. 그러나 거듭 범함이 있다고 보는 것은, 지금 스승의 해석이다. 지금 말하건대, 이 옷은 본래 청정하여 범죄가 없는 옷이다. 비구가 이를 비구니에게 맡길 때 그에게 말하기를, ‘세탁해 달라’고 하고, 세탁을 마친 뒤 색이 빠질까 염려하여, 곧 다시 염색하게 하며, 염색을 마치면 반드시 다듬어야 하므로 곧 두드리게 한다. 이와 같이 한때에 그에게 맡겨 여러 작업을 하게 하였으나 아직 옷이 완성되지 않았다면, 아직 죄를 맺지 않아 과실이 성립하지 않는다. 옷에 대한 세 작업이 모두 끝났을 때 세 죄를 한꺼번에 얻는다. 만약 세 가지를 하게 하였으나, 그가 두 가지만 하고 더 하지 않기로 결심하여 그친 경우에는, 그 옷으로 두 죄를 얻고, 뒤에 문득 다시 두드리더라도 다만 길라죄만 얻는다. 만약 다만 염색하게 하였고 세탁이나 두드리기는 하게 하지 않았다면, 이 경우에는 한 죄를 얻는다. 뒤에 다시 염색할 때에는 이미 과실 있는 옷이 되었으므로, 역시 다만 길라죄만 성립한다. ‘비구니에게 천(湔)하게 한다’고 한 것에서 천(湔)은 자선반(子先反)이며, 『설문』에서는 반쯤 씻는 것이라 하고 음은 천(淺)이다. 비구니에게 천하게 한 부분에는 죄가 있고, 그 밖에 천하지 않은 부분에는 비록 죄가 없더라도 잘라서 떼어내서는 안 된다. 우선 전체를 합하여 버려야 한다.</w:t>
      </w:r>
    </w:p>
    <w:p>
      <w:pPr>
        <w:pStyle w:val="EditorialNote"/>
      </w:pPr>
      <w:r>
        <w:t>교감·번역 메모 | [구문 유의] 「一時落彼彼作未竟衣」는 여러 작업을 한때에 맡겼으나 옷이 아직 완성되지 않았다는 뜻으로 문맥 번역하였다.</w:t>
      </w:r>
    </w:p>
    <w:p>
      <w:pPr>
        <w:pStyle w:val="Heading2"/>
        <w:keepNext/>
      </w:pPr>
      <w:r>
        <w:t>문단 1467  ·  [0295b01]</w:t>
      </w:r>
    </w:p>
    <w:p>
      <w:pPr>
        <w:keepNext/>
      </w:pPr>
      <w:r>
        <w:rPr>
          <w:b/>
        </w:rPr>
        <w:t>원문</w:t>
      </w:r>
    </w:p>
    <w:p>
      <w:pPr>
        <w:pStyle w:val="SourceText"/>
      </w:pPr>
      <w:r>
        <w:t>[0295b01] 言五至羅者。比丘尼薩耆吉羅者。謂先令浣故提。未淨重使浣故吉。云不犯等者。如文。</w:t>
      </w:r>
    </w:p>
    <w:p>
      <w:pPr>
        <w:keepNext/>
      </w:pPr>
      <w:r>
        <w:rPr>
          <w:b/>
        </w:rPr>
        <w:t>한국어 번역</w:t>
      </w:r>
    </w:p>
    <w:p>
      <w:pPr>
        <w:pStyle w:val="TranslationText"/>
      </w:pPr>
      <w:r>
        <w:t>‘오(五)에서 …… 라(羅)에 이르기까지’라고 한 것은, 비구가 니살기죄와 길라죄를 함께 얻는다는 뜻이다. 먼저 세탁하게 한 것은 바일제죄이고, 아직 정화하지 않은 채 다시 세탁하게 한 것은 길라죄이다. ‘불범(不犯) 등’이라고 한 것은, 본문과 같다.</w:t>
      </w:r>
    </w:p>
    <w:p>
      <w:pPr>
        <w:pStyle w:val="Heading2"/>
        <w:keepNext/>
      </w:pPr>
      <w:r>
        <w:t>문단 1468  ·  [0295b04]</w:t>
      </w:r>
    </w:p>
    <w:p>
      <w:pPr>
        <w:keepNext/>
      </w:pPr>
      <w:r>
        <w:rPr>
          <w:b/>
        </w:rPr>
        <w:t>원문</w:t>
      </w:r>
    </w:p>
    <w:p>
      <w:pPr>
        <w:pStyle w:val="SourceText"/>
      </w:pPr>
      <w:r>
        <w:t>[0295b04] 云從非親至六者。釋名者。以非七世。故曰非親。未入道眾。稱之為俗。彼不請召。但自求不見。故號無衣。此是所防(云云)。</w:t>
      </w:r>
    </w:p>
    <w:p>
      <w:pPr>
        <w:keepNext/>
      </w:pPr>
      <w:r>
        <w:rPr>
          <w:b/>
        </w:rPr>
        <w:t>한국어 번역</w:t>
      </w:r>
    </w:p>
    <w:p>
      <w:pPr>
        <w:pStyle w:val="TranslationText"/>
      </w:pPr>
      <w:r>
        <w:t>‘비친(非親)에서 …… 육(六)에 이르기까지’라고 한 것은, 명칭을 풀이한 것이다. 칠세(七世) 친족에 들지 않으므로, ‘비친(非親)’이라 한다. 아직 출가 대중에 들어오지 않았으므로, ‘속인’이라 부른다. 그가 청하거나 부른 것이 아니라, 다만 스스로 구하였는데 옷이 없는 상태이므로, ‘무의(無衣)’라 이름한다. 이것이 이 계가 막으려는 바이다(운운).</w:t>
      </w:r>
    </w:p>
    <w:p>
      <w:pPr>
        <w:pStyle w:val="EditorialNote"/>
      </w:pPr>
      <w:r>
        <w:t>교감·번역 메모 | [판독·구문] 「但自求不見」은 전후 무의(無衣) 정의 문맥에 따라 스스로 구하였으나 옷이 없는 상태로 옮겼다.</w:t>
      </w:r>
    </w:p>
    <w:p>
      <w:pPr>
        <w:pStyle w:val="Heading2"/>
        <w:keepNext/>
      </w:pPr>
      <w:r>
        <w:t>문단 1469  ·  [0295b06]</w:t>
      </w:r>
    </w:p>
    <w:p>
      <w:pPr>
        <w:keepNext/>
      </w:pPr>
      <w:r>
        <w:rPr>
          <w:b/>
        </w:rPr>
        <w:t>원문</w:t>
      </w:r>
    </w:p>
    <w:p>
      <w:pPr>
        <w:pStyle w:val="SourceText"/>
      </w:pPr>
      <w:r>
        <w:t>[0295b06] 云多論至彌者。制意也。是好非好者。謂持戒破戒也。實好犯墮。是自代其功不好。云好是誑委他得物犯重。注文無戒沙彌者。謂無十戒也。以十戒中亦不許捉寶故。</w:t>
      </w:r>
    </w:p>
    <w:p>
      <w:pPr>
        <w:keepNext/>
      </w:pPr>
      <w:r>
        <w:rPr>
          <w:b/>
        </w:rPr>
        <w:t>한국어 번역</w:t>
      </w:r>
    </w:p>
    <w:p>
      <w:pPr>
        <w:pStyle w:val="TranslationText"/>
      </w:pPr>
      <w:r>
        <w:t>‘다론(多論)에서 …… 미(彌)에 이르기까지’라고 한 것은, 계율을 제정한 뜻이다. ‘좋은가 좋지 않은가’라고 한 것은, 곧 계를 지키는가 계를 깨뜨리는가를 말한다. 실제로 좋은 사람이라면 타죄를 범한다. 이는 스스로 그 공덕을 대신하게 되는 것이고, 좋지 않은 사람이라면, 좋다고 속여 다른 사람에게 맡겨 재물을 얻게 한 것이므로 중죄를 범한다는 뜻이다. 주문에서 ‘계가 없는 사미’라고 한 것은, 십계를 갖추지 않은 사미를 말한다. 십계 가운데서도 보배를 잡는 것을 허락하지 않기 때문이다.</w:t>
      </w:r>
    </w:p>
    <w:p>
      <w:pPr>
        <w:pStyle w:val="EditorialNote"/>
      </w:pPr>
      <w:r>
        <w:t>교감·번역 메모 | [판독·구문] 「是自代其功不好」는 구문이 압축·불안정하여 앞뒤의 ‘好/不好’ 대조를 따라 옮겼다.</w:t>
      </w:r>
    </w:p>
    <w:p>
      <w:pPr>
        <w:pStyle w:val="EditorialNote"/>
      </w:pPr>
      <w:r>
        <w:t>교감·번역 메모 | [판독·구문] 「云好是誑委他得物犯重」는 문맥상 좋은 사람이라고 속여 타인에게 맡겨 재물을 얻는 경우로 해석하였다.</w:t>
      </w:r>
    </w:p>
    <w:p>
      <w:pPr>
        <w:pStyle w:val="Heading2"/>
        <w:keepNext/>
      </w:pPr>
      <w:r>
        <w:t>문단 1470  ·  [0295b10]</w:t>
      </w:r>
    </w:p>
    <w:p>
      <w:pPr>
        <w:keepNext/>
      </w:pPr>
      <w:r>
        <w:rPr>
          <w:b/>
        </w:rPr>
        <w:t>원문</w:t>
      </w:r>
    </w:p>
    <w:p>
      <w:pPr>
        <w:pStyle w:val="SourceText"/>
      </w:pPr>
      <w:r>
        <w:t>[0295b10] 云具六緣者。總標犯緣也。云一至犯捨者。非謂迦提月中開從他乞者。釋疑故來恐入疑。云迦提賞勞用乞。何故要須失奪燒漂方開。鈔文簡濫。故云非謂也。必是無少交不濟冬者。謂約貧乏總無長財。即開迦提月中乞衣。若有長財。亦不開許隨量。乞衣者。隨三夜量。夜量外不得。更多貯畜即是貪故(順正記十三各隨重乞不准波句通違篇本)。四肘者。七尺二寸姬尺已上可知。寒暑相者。冬月著生等。方便說法者。規前利。故緣中一條者。衣曰緣中一修也。</w:t>
      </w:r>
    </w:p>
    <w:p>
      <w:pPr>
        <w:keepNext/>
      </w:pPr>
      <w:r>
        <w:rPr>
          <w:b/>
        </w:rPr>
        <w:t>한국어 번역</w:t>
      </w:r>
    </w:p>
    <w:p>
      <w:pPr>
        <w:pStyle w:val="TranslationText"/>
      </w:pPr>
      <w:r>
        <w:t>‘여섯 인연을 갖춘다’고 한 것은, 범죄의 인연을 총괄하여 표시한 것이다. ‘일(一)에서 …… 범사(犯捨)에 이르기까지’라고 한 것은, 가제월(迦提月) 가운데 다른 사람에게서 옷을 구하는 것을 허락한다는 뜻이 아니다. 의심을 풀기 위해 이 설명을 둔 것으로, 잘못 이해할까 염려한 것이다. 곧 ‘가제의 상로(賞勞)를 위해 구한다’고 한다면, 어찌 반드시 옷을 빼앗기거나 잃거나 불타거나 떠내려간 뒤에야 허락한다고 하겠는가? 『초』의 글은 이러한 혼동을 가리기 위해, ‘그런 뜻이 아니다’라고 한 것이다. 반드시 조금도 가진 것이 없어 겨울을 지낼 수 없는 경우라야 한다. 이는 가난하여 장재(長財)가 전혀 없는 경우를 기준으로 한 것이다. 그러한 경우에는 가제월 가운데 옷을 구하는 것을 허락한다. 만약 장재가 있다면, 또한 분량에 따라 구하는 것도 허락하지 않는다. ‘옷을 구한다’고 한 것은, 삼야(三夜)의 분량에 따른다는 뜻이다. 그 분량을 넘어서서는 안 된다. 더 많이 저장해 두면 곧 탐욕이 되기 때문이다(『순정기』 13권의 설명은 각기 중하게 구한 경우를 따르며, 파구(波句)를 준용하여 본편을 통틀어 어기게 해서는 안 된다). ‘네 주(四肘)’라고 한 것은, 희척(姬尺)으로 일곱 자 두 치에 해당하며, 그 이상도 이에 준하여 알 수 있다. ‘추위와 더위의 모습’이라고 한 것은, 겨울철에 입는 생의(生衣) 등을 말한다. ‘방편으로 설법한다’고 한 것은, 앞의 이익을 도모하려는 것이다. 그러므로 인연 가운데 한 조목이라 한 것은, 의복에 관한 인연 가운데 한 가지 수행 항목이라는 뜻이다.</w:t>
      </w:r>
    </w:p>
    <w:p>
      <w:pPr>
        <w:pStyle w:val="EditorialNote"/>
      </w:pPr>
      <w:r>
        <w:t>교감·번역 메모 | [판독·구문] 원문 「無少交不濟冬」는 자형이 불안정하여 ‘조금도 가진 것이 없어 겨울을 지내기 어려움’의 뜻으로 옮겼다.</w:t>
      </w:r>
    </w:p>
    <w:p>
      <w:pPr>
        <w:pStyle w:val="EditorialNote"/>
      </w:pPr>
      <w:r>
        <w:t>교감·번역 메모 | [교감 유의] 원문은 「三夜量」으로 되어 있어 그대로 보존하였다. 전후 의복 분량 문맥상 자형 혼선 가능성이 있다.</w:t>
      </w:r>
    </w:p>
    <w:p>
      <w:pPr>
        <w:pStyle w:val="EditorialNote"/>
      </w:pPr>
      <w:r>
        <w:t>교감·번역 메모 | [판독·교감] 원문 「衣曰緣中一修也」는 구문이 불안정하여 의복 관련 인연 가운데 한 항목이라는 뜻으로 처리하였다.</w:t>
      </w:r>
    </w:p>
    <w:p>
      <w:pPr>
        <w:pStyle w:val="Heading2"/>
        <w:keepNext/>
      </w:pPr>
      <w:r>
        <w:t>문단 1471  ·  [0295b19]</w:t>
      </w:r>
    </w:p>
    <w:p>
      <w:pPr>
        <w:keepNext/>
      </w:pPr>
      <w:r>
        <w:rPr>
          <w:b/>
        </w:rPr>
        <w:t>원문</w:t>
      </w:r>
    </w:p>
    <w:p>
      <w:pPr>
        <w:pStyle w:val="SourceText"/>
      </w:pPr>
      <w:r>
        <w:t>[0295b19] 云五至中者。如法治者。玄云。通輕重也。此是僧物雖開暫用。今不還僧須衣夷法治之。非吉羅也。如雜法中者。諸雜篇中彼有通賊方法等。</w:t>
      </w:r>
    </w:p>
    <w:p>
      <w:pPr>
        <w:keepNext/>
      </w:pPr>
      <w:r>
        <w:rPr>
          <w:b/>
        </w:rPr>
        <w:t>한국어 번역</w:t>
      </w:r>
    </w:p>
    <w:p>
      <w:pPr>
        <w:pStyle w:val="TranslationText"/>
      </w:pPr>
      <w:r>
        <w:t>‘오(五)에서 …… 중(中)에 이르기까지’라고 한 것은, ‘여법하게 다스린다’는 뜻이다. 현(玄)이 말하였다. 가벼운 죄와 무거운 죄에 모두 통한다. 이것은 승가의 물건으로 비록 잠시 쓰는 것은 허락하지만, 지금 승가에 돌려주지 않는다면 옷에 관한 이죄(夷罪)의 법으로 다스려야 한다. 길라죄가 아니다. ‘잡법 가운데와 같다’고 한 것은, 여러 잡편 가운데 도적에 대응하는 통상적인 방편법 등이 있다는 뜻이다.</w:t>
      </w:r>
    </w:p>
    <w:p>
      <w:pPr>
        <w:pStyle w:val="EditorialNote"/>
      </w:pPr>
      <w:r>
        <w:t>교감·번역 메모 | [판독·구문] 「須衣夷法治之」는 자형·구문이 불안정하나 승물 불환의 중죄 처리라는 문맥을 따라 옮겼다.</w:t>
      </w:r>
    </w:p>
    <w:p>
      <w:pPr>
        <w:pStyle w:val="Heading2"/>
        <w:keepNext/>
      </w:pPr>
      <w:r>
        <w:t>문단 1472  ·  [0295b21]</w:t>
      </w:r>
    </w:p>
    <w:p>
      <w:pPr>
        <w:keepNext/>
      </w:pPr>
      <w:r>
        <w:rPr>
          <w:b/>
        </w:rPr>
        <w:t>원문</w:t>
      </w:r>
    </w:p>
    <w:p>
      <w:pPr>
        <w:pStyle w:val="SourceText"/>
      </w:pPr>
      <w:r>
        <w:t>[0295b21] 云律不犯至罪者。通前五緣者。四分開通中奪失燒漂。曰更添五分衣壞一緣成五也。非法求施施非法求二俱犯罪者。謂邪命乞求是非法。求施俗人知是非法。故與因結施物成他業果。若俗不與僧。但有心未成果也。亦要此解記中引七百結集。文太繁不敘。</w:t>
      </w:r>
    </w:p>
    <w:p>
      <w:pPr>
        <w:keepNext/>
      </w:pPr>
      <w:r>
        <w:rPr>
          <w:b/>
        </w:rPr>
        <w:t>한국어 번역</w:t>
      </w:r>
    </w:p>
    <w:p>
      <w:pPr>
        <w:pStyle w:val="TranslationText"/>
      </w:pPr>
      <w:r>
        <w:t>‘율에서 불범(不犯)에서 …… 죄(罪)에 이르기까지’라고 한 것은, 앞의 다섯 인연에 모두 통한다. 『사분율』의 허용 가운데는 빼앗김·분실·불탐·떠내려감이 있고, 여기에 『오분율』의 ‘옷이 훼손됨’ 한 인연을 더하여 다섯이 된다. ‘비법으로 구하고 비법으로 베푸는 경우, 베푸는 이와 구하는 이가 둘 다 범죄한다’고 한 것은, 사명(邪命)으로 구걸하는 것이 비법이기 때문이다. 보시를 구하는 속인이 그것이 비법임을 알면서도, 그러므로 주면 보시한 물건으로 인해 그에게 업의 과보가 성립한다. 만약 속인이 승가에게 주지 않았다면, 다만 마음만 있을 뿐 아직 그 과보가 이루어진 것은 아니다. 이 뜻도 이렇게 이해해야 한다. 『기』에서는 칠백결집을 인용하지만, 글이 너무 번잡하여 여기서는 서술하지 않는다.</w:t>
      </w:r>
    </w:p>
    <w:p>
      <w:pPr>
        <w:pStyle w:val="EditorialNote"/>
      </w:pPr>
      <w:r>
        <w:t>교감·번역 메모 | [교감 유의] 「曰更添五分衣壞一緣成五也」는 ‘『오분율』의 의괴(衣壞) 한 인연을 더한다’는 문맥으로 옮겼다.</w:t>
      </w:r>
    </w:p>
    <w:p>
      <w:pPr>
        <w:pStyle w:val="Heading2"/>
        <w:keepNext/>
      </w:pPr>
      <w:r>
        <w:t>문단 1473  ·  [0295c03]</w:t>
      </w:r>
    </w:p>
    <w:p>
      <w:pPr>
        <w:keepNext/>
      </w:pPr>
      <w:r>
        <w:rPr>
          <w:b/>
        </w:rPr>
        <w:t>원문</w:t>
      </w:r>
    </w:p>
    <w:p>
      <w:pPr>
        <w:pStyle w:val="SourceText"/>
      </w:pPr>
      <w:r>
        <w:t>[0295c03] 云過至七者。釋名者。失三受三。名為過分。從彼與受。乃曰取衣。此是所防(云云)。</w:t>
      </w:r>
    </w:p>
    <w:p>
      <w:pPr>
        <w:keepNext/>
      </w:pPr>
      <w:r>
        <w:rPr>
          <w:b/>
        </w:rPr>
        <w:t>한국어 번역</w:t>
      </w:r>
    </w:p>
    <w:p>
      <w:pPr>
        <w:pStyle w:val="TranslationText"/>
      </w:pPr>
      <w:r>
        <w:t>‘과(過)에서 …… 칠(七)에 이르기까지’라고 한 것은, 명칭을 풀이한 것이다. 삼의를 잃고 다시 삼의를 받는 것을, ‘과분(過分)’이라고 한다. 그에게서 받아 취하는 것을, 곧 ‘취의(取衣)’라고 한다. 이것이 이 계가 막으려는 바이다(운운).</w:t>
      </w:r>
    </w:p>
    <w:p>
      <w:pPr>
        <w:pStyle w:val="Heading2"/>
        <w:keepNext/>
      </w:pPr>
      <w:r>
        <w:t>문단 1474  ·  [0295c04]</w:t>
      </w:r>
    </w:p>
    <w:p>
      <w:pPr>
        <w:keepNext/>
      </w:pPr>
      <w:r>
        <w:rPr>
          <w:b/>
        </w:rPr>
        <w:t>원문</w:t>
      </w:r>
    </w:p>
    <w:p>
      <w:pPr>
        <w:pStyle w:val="SourceText"/>
      </w:pPr>
      <w:r>
        <w:t>[0295c04] 云六至知足者。五過知是者。古人失三受三。即是知足。失三受四日。是過知足。今師師失三受二失二受一除。則別求失一不得受。今失三受三等。即過知足也。尼五衣例此六領受犯未受無過。</w:t>
      </w:r>
    </w:p>
    <w:p>
      <w:pPr>
        <w:keepNext/>
      </w:pPr>
      <w:r>
        <w:rPr>
          <w:b/>
        </w:rPr>
        <w:t>한국어 번역</w:t>
      </w:r>
    </w:p>
    <w:p>
      <w:pPr>
        <w:pStyle w:val="TranslationText"/>
      </w:pPr>
      <w:r>
        <w:t>‘육(六)에서 …… 지족(知足)에 이르기까지’라고 한 것은, ‘다섯째, 과분임을 안다’는 뜻이다. 옛사람은 삼의를 잃고 삼의를 받으면, 곧 지족(知足)이라 하였다. 삼의를 잃고 네 벌을 받는 것을, 과지족(過知足)이라 하였다. 그러나 지금 스승은 삼의를 잃고 두 벌을 받거나 두 벌을 잃고 한 벌을 받는 경우를 제외하면, 따로 잃은 한 벌을 구하여 받을 수 없다고 본다. 그러므로 지금 삼의를 잃고 다시 삼의를 받는 것 등도, 곧 과지족에 해당한다. 비구니의 오의(五衣)도 이에 준한다. 여섯째, 받아 취한 때 범하고 아직 받지 않았으면 과실이 없다.</w:t>
      </w:r>
    </w:p>
    <w:p>
      <w:pPr>
        <w:pStyle w:val="EditorialNote"/>
      </w:pPr>
      <w:r>
        <w:t>교감·번역 메모 | [판독·구문] 「今師師失三受二失二受一除」는 중복자 및 구문 혼선이 있어, 현사의 해석상 예외 범위를 문맥대로 옮겼다.</w:t>
      </w:r>
    </w:p>
    <w:p>
      <w:pPr>
        <w:pStyle w:val="Heading2"/>
        <w:keepNext/>
      </w:pPr>
      <w:r>
        <w:t>문단 1475  ·  [0295c08]</w:t>
      </w:r>
    </w:p>
    <w:p>
      <w:pPr>
        <w:keepNext/>
      </w:pPr>
      <w:r>
        <w:rPr>
          <w:b/>
        </w:rPr>
        <w:t>원문</w:t>
      </w:r>
    </w:p>
    <w:p>
      <w:pPr>
        <w:pStyle w:val="SourceText"/>
      </w:pPr>
      <w:r>
        <w:t>[0295c08] 云律至別處乞者。如文。</w:t>
      </w:r>
    </w:p>
    <w:p>
      <w:pPr>
        <w:keepNext/>
      </w:pPr>
      <w:r>
        <w:rPr>
          <w:b/>
        </w:rPr>
        <w:t>한국어 번역</w:t>
      </w:r>
    </w:p>
    <w:p>
      <w:pPr>
        <w:pStyle w:val="TranslationText"/>
      </w:pPr>
      <w:r>
        <w:t>‘율에서 …… 다른 곳에서 구한다에 이르기까지’라고 한 것은, 본문과 같다.</w:t>
      </w:r>
    </w:p>
    <w:p>
      <w:pPr>
        <w:pStyle w:val="Heading2"/>
        <w:keepNext/>
      </w:pPr>
      <w:r>
        <w:t>문단 1476  ·  [0295c08]</w:t>
      </w:r>
    </w:p>
    <w:p>
      <w:pPr>
        <w:keepNext/>
      </w:pPr>
      <w:r>
        <w:rPr>
          <w:b/>
        </w:rPr>
        <w:t>원문</w:t>
      </w:r>
    </w:p>
    <w:p>
      <w:pPr>
        <w:pStyle w:val="SourceText"/>
      </w:pPr>
      <w:r>
        <w:t>[0295c08] 云四分至交犯者。前戒為他不犯等者。簡濫也。前戒自為己即不得。若為他不犯此。或自受得衣與他故。犯由情謟故。若爾既與前人。何故自犯。答假是為他要自受了方與。故入手時。即制與犯不犯者。鈔文存略。若知足。若減知足。若依細薄不窂二三重作。不為失故施。一切不犯。</w:t>
      </w:r>
    </w:p>
    <w:p>
      <w:pPr>
        <w:keepNext/>
      </w:pPr>
      <w:r>
        <w:rPr>
          <w:b/>
        </w:rPr>
        <w:t>한국어 번역</w:t>
      </w:r>
    </w:p>
    <w:p>
      <w:pPr>
        <w:pStyle w:val="TranslationText"/>
      </w:pPr>
      <w:r>
        <w:t>‘사분(四分)에서 …… 교범(交犯)에 이르기까지’라고 한 것은, 앞 계에서 ‘다른 사람을 위해서는 범하지 않는다’고 한 것 등을, 혼동을 막기 위해 구분한 것이다. 앞 계는 자신을 위해 구하면 허용되지 않고, 다른 사람을 위해서는 범하지 않는다. 혹은 자신이 받아 옷을 얻은 뒤 다른 사람에게 주는 경우이기 때문이다. 죄가 성립하는 까닭은 마음이 아첨하고 속이기 때문이다. 그렇다면 이미 앞사람에게 주는 것인데, 어찌 자신이 범죄하게 되는가? 답한다. 비록 다른 사람을 위한 것이라 해도 반드시 자신이 먼저 받은 뒤에야 주므로, 손에 들어오는 순간, 곧 제재가 성립한다. ‘주어서 범함과 범하지 않음’에 관한 것은, 『초』의 글이 생략되어 있다. 만약 지족하거나, 혹 지족한 분량보다 적거나, 혹 얇고 성글어 튼튼하지 않아 두 겹·세 겹으로 만들어야 한다면, 잃은 것을 보충하기 위해 베푼 것이 아니더라도, 모두 범하지 않는다.</w:t>
      </w:r>
    </w:p>
    <w:p>
      <w:pPr>
        <w:pStyle w:val="Heading2"/>
        <w:keepNext/>
      </w:pPr>
      <w:r>
        <w:t>문단 1477  ·  [0295c15]</w:t>
      </w:r>
    </w:p>
    <w:p>
      <w:pPr>
        <w:keepNext/>
      </w:pPr>
      <w:r>
        <w:rPr>
          <w:b/>
        </w:rPr>
        <w:t>원문</w:t>
      </w:r>
    </w:p>
    <w:p>
      <w:pPr>
        <w:pStyle w:val="SourceText"/>
      </w:pPr>
      <w:r>
        <w:t>[0295c15] 云勸增至八者。釋名者。數遣。答縷名曰勸增。隨縷與直。故云衣價。此是所防(云云)。</w:t>
      </w:r>
    </w:p>
    <w:p>
      <w:pPr>
        <w:keepNext/>
      </w:pPr>
      <w:r>
        <w:rPr>
          <w:b/>
        </w:rPr>
        <w:t>한국어 번역</w:t>
      </w:r>
    </w:p>
    <w:p>
      <w:pPr>
        <w:pStyle w:val="TranslationText"/>
      </w:pPr>
      <w:r>
        <w:t>‘권증(勸增)에서 …… 팔(八)에 이르기까지’라고 한 것은, 명칭을 풀이한 것이다. 자주 사람을 보내어, 실을 더 내놓으라고 권하는 것을 ‘권증’이라 한다. 실의 수량에 따라 값을 더 주게 하므로, ‘의가(衣價)’라고 한다. 이것이 이 계가 막으려는 바이다(운운).</w:t>
      </w:r>
    </w:p>
    <w:p>
      <w:pPr>
        <w:pStyle w:val="EditorialNote"/>
      </w:pPr>
      <w:r>
        <w:t>교감·번역 메모 | [판독·교감] 원문 「答縷名曰勸增」은 문맥상 실의 수량을 더 내도록 권하는 뜻으로 해석하였다.</w:t>
      </w:r>
    </w:p>
    <w:p>
      <w:pPr>
        <w:pStyle w:val="Heading2"/>
        <w:keepNext/>
      </w:pPr>
      <w:r>
        <w:t>문단 1478  ·  [0295c16]</w:t>
      </w:r>
    </w:p>
    <w:p>
      <w:pPr>
        <w:keepNext/>
      </w:pPr>
      <w:r>
        <w:rPr>
          <w:b/>
        </w:rPr>
        <w:t>원문</w:t>
      </w:r>
    </w:p>
    <w:p>
      <w:pPr>
        <w:pStyle w:val="SourceText"/>
      </w:pPr>
      <w:r>
        <w:t>[0295c16] 云論至犯者。虗心辨價者。靈喜之心。不從他乞也。餘如文。</w:t>
      </w:r>
    </w:p>
    <w:p>
      <w:pPr>
        <w:keepNext/>
      </w:pPr>
      <w:r>
        <w:rPr>
          <w:b/>
        </w:rPr>
        <w:t>한국어 번역</w:t>
      </w:r>
    </w:p>
    <w:p>
      <w:pPr>
        <w:pStyle w:val="TranslationText"/>
      </w:pPr>
      <w:r>
        <w:t>‘논에서 …… 범(犯)에 이르기까지’라고 한 것은, 마음을 비워 값을 논한다는 뜻이다. 기꺼이 기뻐하는 마음으로, 다른 사람에게 구하지 않는 것이다. 나머지는 본문과 같다.</w:t>
      </w:r>
    </w:p>
    <w:p>
      <w:pPr>
        <w:pStyle w:val="EditorialNote"/>
      </w:pPr>
      <w:r>
        <w:t>교감·번역 메모 | [판독·구문] 원문 「靈喜之心」은 자형 혼선 가능성이 있어 문맥상 기꺼이 기뻐하는 마음으로 옮겼다.</w:t>
      </w:r>
    </w:p>
    <w:p>
      <w:pPr>
        <w:pStyle w:val="Heading2"/>
        <w:keepNext/>
      </w:pPr>
      <w:r>
        <w:t>문단 1479  ·  [0295c17]</w:t>
      </w:r>
    </w:p>
    <w:p>
      <w:pPr>
        <w:keepNext/>
      </w:pPr>
      <w:r>
        <w:rPr>
          <w:b/>
        </w:rPr>
        <w:t>원문</w:t>
      </w:r>
    </w:p>
    <w:p>
      <w:pPr>
        <w:pStyle w:val="SourceText"/>
      </w:pPr>
      <w:r>
        <w:t>[0295c17] 云四至指墮者。戒疏。問云。勸增戒中一縷便犯。乞衣戒中四肘方犯。何故不同。答本施主無心乞肘。任其多少。惱義是微。故曰肘犯。勸增之中。虗心限約不定。今乃嫌少索多。[企-止+立]惱之情㝡重。不問多少。同犯罪也。</w:t>
      </w:r>
    </w:p>
    <w:p>
      <w:pPr>
        <w:keepNext/>
      </w:pPr>
      <w:r>
        <w:rPr>
          <w:b/>
        </w:rPr>
        <w:t>한국어 번역</w:t>
      </w:r>
    </w:p>
    <w:p>
      <w:pPr>
        <w:pStyle w:val="TranslationText"/>
      </w:pPr>
      <w:r>
        <w:t>‘사(四)에서 …… 타(墮)에 이르기까지’라고 한 것은, 『계소』의 설명이다. 묻는다. 권증계에서는 실 한 가닥만 더하게 해도 곧 범하고, 걸의계에서는 네 주(肘)가 되어야 비로소 범한다. 어찌하여 서로 다른가? 답한다. 본래 시주는 몇 주를 달라고 청한 것이 아니라, 그 많고 적음을 맡겨 두었다. 괴롭히는 뜻이 미약하므로, 네 주가 되어야 범한다고 한 것이다. 그러나 권증의 경우에는, 처음에는 마음을 비워 한정하지 않았는데, 이제 도리어 적다고 싫어하여 더 많이 요구한다면, 괴롭히고 번거롭게 하는 마음이 가장 무겁다. 따라서 많고 적음을 묻지 않고, 모두 범죄한다.</w:t>
      </w:r>
    </w:p>
    <w:p>
      <w:pPr>
        <w:pStyle w:val="EditorialNote"/>
      </w:pPr>
      <w:r>
        <w:t>교감·번역 메모 | [교감 유의] 원문 「[企-止+立]惱」의 조합자를 보존하고 문맥상 ‘괴롭히고 번거롭게 함’으로 옮겼다.</w:t>
      </w:r>
    </w:p>
    <w:p>
      <w:pPr>
        <w:pStyle w:val="Heading2"/>
        <w:keepNext/>
      </w:pPr>
      <w:r>
        <w:t>문단 1480  ·  [0295c21]</w:t>
      </w:r>
    </w:p>
    <w:p>
      <w:pPr>
        <w:keepNext/>
      </w:pPr>
      <w:r>
        <w:rPr>
          <w:b/>
        </w:rPr>
        <w:t>원문</w:t>
      </w:r>
    </w:p>
    <w:p>
      <w:pPr>
        <w:pStyle w:val="SourceText"/>
      </w:pPr>
      <w:r>
        <w:t>[0295c21] 云律不犯等者。如文。</w:t>
      </w:r>
    </w:p>
    <w:p>
      <w:pPr>
        <w:keepNext/>
      </w:pPr>
      <w:r>
        <w:rPr>
          <w:b/>
        </w:rPr>
        <w:t>한국어 번역</w:t>
      </w:r>
    </w:p>
    <w:p>
      <w:pPr>
        <w:pStyle w:val="TranslationText"/>
      </w:pPr>
      <w:r>
        <w:t>‘율에서 불범(不犯) 등’이라고 한 것은, 본문과 같다.</w:t>
      </w:r>
    </w:p>
    <w:p>
      <w:pPr>
        <w:pStyle w:val="Heading2"/>
        <w:keepNext/>
      </w:pPr>
      <w:r>
        <w:t>문단 1481  ·  [0295c23]</w:t>
      </w:r>
    </w:p>
    <w:p>
      <w:pPr>
        <w:keepNext/>
      </w:pPr>
      <w:r>
        <w:rPr>
          <w:b/>
        </w:rPr>
        <w:t>원문</w:t>
      </w:r>
    </w:p>
    <w:p>
      <w:pPr>
        <w:pStyle w:val="SourceText"/>
      </w:pPr>
      <w:r>
        <w:t>[0295c23] 云勸二家至九者。釋名如前。</w:t>
      </w:r>
    </w:p>
    <w:p>
      <w:pPr>
        <w:keepNext/>
      </w:pPr>
      <w:r>
        <w:rPr>
          <w:b/>
        </w:rPr>
        <w:t>한국어 번역</w:t>
      </w:r>
    </w:p>
    <w:p>
      <w:pPr>
        <w:pStyle w:val="TranslationText"/>
      </w:pPr>
      <w:r>
        <w:t>‘두 집에 권한다[勸二家]에서 …… 구(九)에 이르기까지’라고 한 것은, 명칭의 해석은 앞과 같다.</w:t>
      </w:r>
    </w:p>
    <w:p>
      <w:pPr>
        <w:pStyle w:val="Heading2"/>
        <w:keepNext/>
      </w:pPr>
      <w:r>
        <w:t>문단 1482  ·  [0295c23]</w:t>
      </w:r>
    </w:p>
    <w:p>
      <w:pPr>
        <w:keepNext/>
      </w:pPr>
      <w:r>
        <w:rPr>
          <w:b/>
        </w:rPr>
        <w:t>원문</w:t>
      </w:r>
    </w:p>
    <w:p>
      <w:pPr>
        <w:pStyle w:val="SourceText"/>
      </w:pPr>
      <w:r>
        <w:t>[0295c23] 云制緣至得者。制緣同前者。制犯六緣同前(云云)。勸[1]令二家為異者。謂前但一家今二家。勸令共作一衣異前也。除殘文義。如戒疏述之。</w:t>
      </w:r>
    </w:p>
    <w:p>
      <w:pPr>
        <w:keepNext/>
      </w:pPr>
      <w:r>
        <w:rPr>
          <w:b/>
        </w:rPr>
        <w:t>한국어 번역</w:t>
      </w:r>
    </w:p>
    <w:p>
      <w:pPr>
        <w:pStyle w:val="TranslationText"/>
      </w:pPr>
      <w:r>
        <w:t>‘제연(制緣)에서 …… 득(得)에 이르기까지’라고 한 것은, 제정의 인연은 앞과 같다. 범죄가 성립하는 여섯 인연도 앞과 같다(운운). ‘두 집으로 하여금 권하게 한다’는 점이 다른 것은, 앞에서는 다만 한 집이었으나 지금은 두 집이기 때문이다. 두 집에게 함께 한 벌의 옷을 만들도록 권하는 점이 앞과 다르다. 나머지 글과 뜻은, 『계소』의 설명과 같다.</w:t>
      </w:r>
    </w:p>
    <w:p>
      <w:pPr>
        <w:pStyle w:val="Heading2"/>
        <w:keepNext/>
      </w:pPr>
      <w:r>
        <w:t>문단 1483  ·  [0296a03]</w:t>
      </w:r>
    </w:p>
    <w:p>
      <w:pPr>
        <w:keepNext/>
      </w:pPr>
      <w:r>
        <w:rPr>
          <w:b/>
        </w:rPr>
        <w:t>원문</w:t>
      </w:r>
    </w:p>
    <w:p>
      <w:pPr>
        <w:pStyle w:val="SourceText"/>
      </w:pPr>
      <w:r>
        <w:t>[0296a03] 云過限至十者。釋名者。越三六制名為過限通迫淨主。故云念切索衣。此是所防(云云)。</w:t>
      </w:r>
    </w:p>
    <w:p>
      <w:pPr>
        <w:keepNext/>
      </w:pPr>
      <w:r>
        <w:rPr>
          <w:b/>
        </w:rPr>
        <w:t>한국어 번역</w:t>
      </w:r>
    </w:p>
    <w:p>
      <w:pPr>
        <w:pStyle w:val="TranslationText"/>
      </w:pPr>
      <w:r>
        <w:t>‘과한(過限)에서 …… 십(十)에 이르기까지’라고 한 것은, 명칭을 풀이한 것이다. 세 번 말하고 여섯 번 묵묵히 기다리는 제한을 넘는 것을 ‘과한(過限)’이라 하고, 정주(淨主)를 재촉하므로, ‘간절히 옷을 요구한다’고 한다. 이것이 이 계가 막으려는 바이다(운운).</w:t>
      </w:r>
    </w:p>
    <w:p>
      <w:pPr>
        <w:pStyle w:val="EditorialNote"/>
      </w:pPr>
      <w:r>
        <w:t>교감·번역 메모 | [구문 유의] 「越三六制」는 세 번 말함과 여섯 번 침묵함의 제한을 넘는다는 뜻으로 해석하였다.</w:t>
      </w:r>
    </w:p>
    <w:p>
      <w:pPr>
        <w:pStyle w:val="Heading2"/>
        <w:keepNext/>
      </w:pPr>
      <w:r>
        <w:t>문단 1484  ·  [0296a04]</w:t>
      </w:r>
    </w:p>
    <w:p>
      <w:pPr>
        <w:keepNext/>
      </w:pPr>
      <w:r>
        <w:rPr>
          <w:b/>
        </w:rPr>
        <w:t>원문</w:t>
      </w:r>
    </w:p>
    <w:p>
      <w:pPr>
        <w:pStyle w:val="SourceText"/>
      </w:pPr>
      <w:r>
        <w:t>[0296a04] 五至犯者。四過分索者。若准律文。三語六默未犯過即犯。又見論云。純語往索齊六不犯。過六方犯。純默十二未犯。十三方犯。語默相參。九反未犯。十反方犯。如是類知五語二默。七反未犯。曰語四默八反未犯。三語六默九反未犯。二語八默。十反未犯。一語十默十一反未犯。全默十二未犯。十三方犯。以一語破二默也。問。默然索者。可住幾時。答祇云。如人入庫取者。著店上頃。又如褁幞物頃。便須去也。見論又云默者。不得語。喚坐不得坐。與飯不受。若請說法問義總不得答。彼若問。何故至此。答居士自合知之。</w:t>
      </w:r>
    </w:p>
    <w:p>
      <w:pPr>
        <w:keepNext/>
      </w:pPr>
      <w:r>
        <w:rPr>
          <w:b/>
        </w:rPr>
        <w:t>한국어 번역</w:t>
      </w:r>
    </w:p>
    <w:p>
      <w:pPr>
        <w:pStyle w:val="TranslationText"/>
      </w:pPr>
      <w:r>
        <w:t>‘오(五)에서 …… 범(犯)에 이르기까지’라고 한 것은, 넷째, 분수를 넘게 요구하는 경우를 말한다. 『율』의 글에 준하면, 세 번 말하고 여섯 번 묵묵히 기다리는 동안은 아직 범하지 않고, 이를 넘으면 곧 범한다. 또 『선견론』에서 말한다. 말로만 가서 요구하는 경우에는 여섯 번까지는 범하지 않고, 여섯 번을 넘어야 비로소 범한다. 묵묵히 기다리기만 하는 경우에는 열두 번까지는 범하지 않고, 열세 번째에 비로소 범한다. 말과 침묵을 섞어 하는 경우에는, 아홉 번까지는 범하지 않고, 열 번째에 비로소 범한다. 이와 같은 방식으로 알 수 있다. 말 다섯 번과 침묵 두 번이면, 일곱 번까지는 범하지 않는다. 말 네 번과 침묵 네 번이면 여덟 번까지 범하지 않고, 말 세 번과 침묵 여섯 번이면 아홉 번까지 범하지 않으며, 말 두 번과 침묵 여덟 번이면, 열 번까지 범하지 않는다. 말 한 번과 침묵 열 번이면 열한 번까지 범하지 않고, 전부 침묵이면 열두 번까지는 범하지 않으며, 열세 번째에 비로소 범한다. 말 한 번은 침묵 두 번에 해당하기 때문이다. 묻는다. 묵묵히 요구할 때에는, 얼마 동안 머물러야 하는가? 답한다. 『승기율』에서 말한다. 사람이 창고에 들어가 물건을 꺼낼 정도의 시간이나, 가게 선반 위에 물건을 올려둘 정도의 시간, 또는 물건을 보자기에 싸는 정도의 시간이 지나면, 곧 떠나야 한다. 또 『선견론』에서는 묵묵히 있는 경우, 말해서는 안 되고, 앉으라고 불러도 앉아서는 안 되며, 밥을 주어도 받아서는 안 되고, 설법을 청하거나 뜻을 물어도 모두 답해서는 안 된다고 한다. 그가 만약, ‘무슨 까닭으로 여기에 왔습니까?’라고 물으면, ‘거사께서 스스로 아실 것입니다’라고 답한다.</w:t>
      </w:r>
    </w:p>
    <w:p>
      <w:pPr>
        <w:pStyle w:val="EditorialNote"/>
      </w:pPr>
      <w:r>
        <w:t>교감·번역 메모 | [판독·구문] 원문 「曰語四默八反未犯」은 말 네 번·침묵 네 번으로 총 여덟 차례라는 문맥으로 정리하였다.</w:t>
      </w:r>
    </w:p>
    <w:p>
      <w:pPr>
        <w:pStyle w:val="EditorialNote"/>
      </w:pPr>
      <w:r>
        <w:t>교감·번역 메모 | [판독·교감] 「褁幞」은 물건을 보자기 등에 싸는 행위로 문맥 번역하였다.</w:t>
      </w:r>
    </w:p>
    <w:p>
      <w:pPr>
        <w:pStyle w:val="Heading2"/>
        <w:keepNext/>
      </w:pPr>
      <w:r>
        <w:t>문단 1485  ·  [0296a14]</w:t>
      </w:r>
    </w:p>
    <w:p>
      <w:pPr>
        <w:keepNext/>
      </w:pPr>
      <w:r>
        <w:rPr>
          <w:b/>
        </w:rPr>
        <w:t>원문</w:t>
      </w:r>
    </w:p>
    <w:p>
      <w:pPr>
        <w:pStyle w:val="SourceText"/>
      </w:pPr>
      <w:r>
        <w:t>[0296a14] 云律至不犯者。即相布施者。約本施主說。非謂淨主作此言。思之。應以侍者。隨淨主所期之時也。波利迦羅。此云助衣身也。或有難云。忩切索衣戒中。有淨[1]生生者。且淨主因畜寶始有。此既未制寶戒。何故有淨主耶。答此戒理合在畜寶後。但為結集家。或飜譯者。安布錯也。思之。</w:t>
      </w:r>
    </w:p>
    <w:p>
      <w:pPr>
        <w:keepNext/>
      </w:pPr>
      <w:r>
        <w:rPr>
          <w:b/>
        </w:rPr>
        <w:t>한국어 번역</w:t>
      </w:r>
    </w:p>
    <w:p>
      <w:pPr>
        <w:pStyle w:val="TranslationText"/>
      </w:pPr>
      <w:r>
        <w:t>‘율에서 …… 불범(不犯)에 이르기까지’라고 한 것은, 곧 서로 보시한다는 뜻이다. 이는 본래의 시주를 기준으로 말한 것이며, 정주(淨主)가 이런 말을 한다는 뜻은 아니다. 생각해 볼 일이다. 마땅히 시자(侍者)를 통하여, 정주가 기약한 때에 맞추어야 한다. 파리가라(波利迦羅)는, 여기서는 ‘옷이 몸을 돕는다’는 뜻으로 번역한다. 혹 어떤 이가 힐난한다. 간절히 옷을 요구하는 계 가운데, 정생(淨生)이라 하는 정주가 있는데, 정주는 보배를 저장하는 일로 인해 비로소 생겨난 것이다. 그런데 이 계는 아직 보배를 저장하는 계가 제정되기 전인데, 어찌 정주가 있을 수 있는가? 답한다. 이 계는 이치상 보배를 저장하는 계 뒤에 있어야 한다. 다만 결집한 사람이, 혹 번역한 사람이, 배열을 잘못한 것이다. 생각해 볼 일이다.</w:t>
      </w:r>
    </w:p>
    <w:p>
      <w:pPr>
        <w:pStyle w:val="EditorialNote"/>
      </w:pPr>
      <w:r>
        <w:t>교감·번역 메모 | [교감 유의] 원문 「淨[1]生生者」는 자형 중복 또는 교감 혼선 가능성이 있어, 정주(淨主)에 관한 문맥으로 처리하였다.</w:t>
      </w:r>
    </w:p>
    <w:p>
      <w:pPr>
        <w:pStyle w:val="Heading2"/>
        <w:keepNext/>
      </w:pPr>
      <w:r>
        <w:t>문단 1486  ·  [0296a20]</w:t>
      </w:r>
    </w:p>
    <w:p>
      <w:pPr>
        <w:keepNext/>
      </w:pPr>
      <w:r>
        <w:rPr>
          <w:b/>
        </w:rPr>
        <w:t>원문</w:t>
      </w:r>
    </w:p>
    <w:p>
      <w:pPr>
        <w:pStyle w:val="SourceText"/>
      </w:pPr>
      <w:r>
        <w:t>[0296a20] 云乞至十一者。釋名者。梵云高耶僧悉呾利。此云野蠶臥具綿。損命求作法衣。此是所防(云云)。</w:t>
      </w:r>
    </w:p>
    <w:p>
      <w:pPr>
        <w:keepNext/>
      </w:pPr>
      <w:r>
        <w:rPr>
          <w:b/>
        </w:rPr>
        <w:t>한국어 번역</w:t>
      </w:r>
    </w:p>
    <w:p>
      <w:pPr>
        <w:pStyle w:val="TranslationText"/>
      </w:pPr>
      <w:r>
        <w:t>‘걸(乞)에서 …… 십일(十一)에 이르기까지’라고 한 것은, 명칭을 풀이한 것이다. 범어로 고야승실달리(高耶僧悉呾利)라 하며, 여기서는 ‘야잠와구면(野蠶臥具綿)’이라 번역한다. 생명을 해쳐 구하여 법의(法衣)를 만드는 것을, 이 계에서 막는 것이다(운운).</w:t>
      </w:r>
    </w:p>
    <w:p>
      <w:pPr>
        <w:pStyle w:val="EditorialNote"/>
      </w:pPr>
      <w:r>
        <w:t>교감·번역 메모 | [음역] 「高耶僧悉呾利」의 음역은 원문 표기를 보존하였다.</w:t>
      </w:r>
    </w:p>
    <w:p>
      <w:pPr>
        <w:pStyle w:val="Heading2"/>
        <w:keepNext/>
      </w:pPr>
      <w:r>
        <w:t>문단 1487  ·  [0296a21]</w:t>
      </w:r>
    </w:p>
    <w:p>
      <w:pPr>
        <w:keepNext/>
      </w:pPr>
      <w:r>
        <w:rPr>
          <w:b/>
        </w:rPr>
        <w:t>원문</w:t>
      </w:r>
    </w:p>
    <w:p>
      <w:pPr>
        <w:pStyle w:val="SourceText"/>
      </w:pPr>
      <w:r>
        <w:t>[0296a21] 云多至故者。制意也。如文。鈔闕具緣。戒疏具五。如別具列。</w:t>
      </w:r>
    </w:p>
    <w:p>
      <w:pPr>
        <w:keepNext/>
      </w:pPr>
      <w:r>
        <w:rPr>
          <w:b/>
        </w:rPr>
        <w:t>한국어 번역</w:t>
      </w:r>
    </w:p>
    <w:p>
      <w:pPr>
        <w:pStyle w:val="TranslationText"/>
      </w:pPr>
      <w:r>
        <w:t>‘다(多)에서 …… 고(故)에 이르기까지’라고 한 것은, 계율을 제정한 뜻이다. 본문과 같다. 『초』에서는 범죄 인연을 갖추어 열거하는 부분이 빠져 있다. 『계소』에는 다섯 가지를 갖추어 말한다. 별도의 곳에 갖추어 열거한 것과 같다.</w:t>
      </w:r>
    </w:p>
    <w:p>
      <w:pPr>
        <w:pStyle w:val="Heading2"/>
        <w:keepNext/>
      </w:pPr>
      <w:r>
        <w:t>문단 1488  ·  [0296a23]</w:t>
      </w:r>
    </w:p>
    <w:p>
      <w:pPr>
        <w:keepNext/>
      </w:pPr>
      <w:r>
        <w:rPr>
          <w:b/>
        </w:rPr>
        <w:t>원문</w:t>
      </w:r>
    </w:p>
    <w:p>
      <w:pPr>
        <w:pStyle w:val="SourceText"/>
      </w:pPr>
      <w:r>
        <w:t>[0296a23] 云四分至自入者。若雜以毳者。字林云。細軟羊毛。又尚書云。鳥獸皆有三種。一大毛謂之羽。二毛管。謂之拔坮肉小毛謂毳也。劫貝者。樹花也。戒疏云。若據前緣。至養蚕家乞綿。看曝招譏。今論雜作純野蠶。以疎說親。俱令斬捨。憍奢耶為絲中[2]誦者之名。是綿名養蠶所得也。如秦地養蠶法者。如此土養蠶所得。彼無絲綿兩異。但總名綿。准如此間。則有兩別。乞之皆犯捨。故下文乞縷是其事也。臥具等者。多論云。三衣總名臥具。古人云。此相難識。今師實相此是袈裟。但以三衣總號。此土先無聞說。以綿作僧伽梨。此既本無。不知何物。而廣長有相。因被於教。故以翻之為臥具也。或云敷具者。三衣名也。多論六秊臥具正是三衣。若非三衣。云何乞法黑白臥具。並同此也。外國亦得作三衣。只為乞得。故犯捨。若他與離煞者手。即得雜一毛便等者。取憍奢耶。如一毛長雜餘物作。即便犯也。若用憍奢耶衣體。作紉處。揲垢膩處。是羊毛細揲。是憍奢耶。乃至經䌧交迦穿雜。並是犯也。非悲不破戒者。雖離煞者之手。元是損生之命也。若受之四等之中闕其悲愍眾生之心。被非煞者。不乞自施故。不破戒也。今有一方禪泉者。續高僧傳說。衡岳思大師。徒眾在山。皆不著綿細。擣然夫以為絮。將布衭之用疑寒也。</w:t>
      </w:r>
    </w:p>
    <w:p>
      <w:pPr>
        <w:keepNext/>
      </w:pPr>
      <w:r>
        <w:rPr>
          <w:b/>
        </w:rPr>
        <w:t>한국어 번역</w:t>
      </w:r>
    </w:p>
    <w:p>
      <w:pPr>
        <w:pStyle w:val="TranslationText"/>
      </w:pPr>
      <w:r>
        <w:t>‘사분(四分)에서 …… 자입(自入)에 이르기까지’라고 한 것은, ‘만약 취(毳)를 섞는다’고 한 것이다. 『자림』에서 말한다. 취(毳)는 가늘고 부드러운 양털이다. 또 『상서』에서 말한다. 새와 짐승의 털에는 모두 세 종류가 있다. 첫째, 큰 털을 우(羽)라 하고, 둘째, 털의 관(管)을 말하며, 이를 발대(拔坮)라 하고, 살에 붙은 작은 털을 취(毳)라 한다. 겁패(劫貝)는, 나무의 꽃이다. 『계소』에서 말한다. 앞의 인연에 근거한다면, 누에를 기르는 집에 가서 솜을 구하고, 햇볕에 널어 말리는 것을 보다가 비난을 초래하였다. 지금은 순수한 야잠과 섞어 만드는 경우까지 논하여, 소원한 것을 들어 친밀한 것을 설명한 것이다. 모두 잘라서 버리게 한다. 교사야(憍奢耶)는 실 가운데 송자(誦者)가 부르는 이름이고, 이는 누에를 길러 얻는 면(綿)의 이름이다. 진(秦) 지역에서 누에를 기르는 법과 같다는 것은, 이 땅에서 누에를 길러 얻는 것과 같다. 그곳에는 실과 솜을 두 가지로 달리 부르지 않고, 다만 모두 면(綿)이라고 한다. 이에 준하면 이곳에서는, 두 가지로 구별되지만, 이를 구하면 모두 사타죄를 범한다. 그러므로 아래 글에서 실[縷]을 구한다고 한 것이 바로 그 일이다. ‘와구(臥具) 등’이라고 한 것은, 『다론』에서 말한다. 삼의를 통틀어 와구(臥具)라고 한다. 옛사람은 말하였다. 이 상(相)은 알기 어렵다. 지금 스승의 실제 해석으로는 이것은 가사를 말한다. 다만 삼의를 통칭한 것이다. 이 땅에서는 본래 그러한 말을 들어본 적이 없어, 면으로 승가리(僧伽梨)를 만든다는 것을, 애초에 알지 못하였다. 무슨 물건인지 알 수 없었으나, 넓고 길며 일정한 형상이 있고, 그에 관한 가르침을 받은 까닭에, 이를 번역하여 ‘와구’라 한 것이다. 혹 ‘부구(敷具)’라고도 하는데, 이 역시 삼의를 가리키는 이름이다. 『다론』의 ‘육년와구’도 바로 삼의를 가리킨다. 만약 삼의가 아니라면, 어찌 걸법(乞法)의 흑백와구도, 모두 이와 같다고 하겠는가? 외국에서도 또한 삼의를 만들 수 있다. 다만 구하여 얻었기 때문에, 사타죄를 범하는 것이다. 만약 다른 이가 주어 살생한 사람의 손을 떠난 것이라면, 곧 얻을 수 있다. ‘한 가닥 털만 섞여도’라고 한 것은, 교사야를 취하여, 한 가닥 털 길이만큼이라도 다른 물건에 섞어 만들면, 곧 범죄가 성립한다는 뜻이다. 만약 교사야 옷감 자체를 사용하여, 꿰매는 곳이나, 때가 끼는 곳에 덧대는 데 쓰거나, 가느다란 양털을 덧대거나, 교사야를 덧대는 등, 나아가 경사·위사를 교차하여 꿰거나 섞는 경우까지, 모두 범죄가 된다. ‘자비가 아니나 계를 깨뜨리지는 않는다’고 한 것은, 비록 살생한 사람의 손을 떠난 것이라 하더라도, 본래 중생의 생명을 해쳐 얻은 물건이기 때문이다. 이를 받으면 사등심 가운데 중생을 불쌍히 여기는 마음이 빠지게 된다. 그러나 살생하지 않은 사람이, 스스로 보시하고 구한 것이 아니라면, 계를 깨뜨린 것은 아니다. 지금 어떤 지역의 선천(禪泉)에 관한 것은, 『속고승전』에서 말한다. 형악의 혜사(慧思) 대사는, 제자들과 산에 있으면서, 모두 고운 면직물을 입지 않았다. 대신 거친 재료를 찧어 솜처럼 만들고, 베 속에 넣어 추위를 막는 데 썼다.</w:t>
      </w:r>
    </w:p>
    <w:p>
      <w:pPr>
        <w:pStyle w:val="EditorialNote"/>
      </w:pPr>
      <w:r>
        <w:t>교감·번역 메모 | [판독·교감] 「謂之拔坮肉小毛謂毳也」는 자형과 구두가 불안정하여 털의 세 분류 문맥에 따라 옮겼다.</w:t>
      </w:r>
    </w:p>
    <w:p>
      <w:pPr>
        <w:pStyle w:val="EditorialNote"/>
      </w:pPr>
      <w:r>
        <w:t>교감·번역 메모 | [판독·교감] 「絲中[2]誦者之名」은 교감표지와 자형 혼선 가능성이 있어 음명에 관한 설명으로 옮겼다.</w:t>
      </w:r>
    </w:p>
    <w:p>
      <w:pPr>
        <w:pStyle w:val="EditorialNote"/>
      </w:pPr>
      <w:r>
        <w:t>교감·번역 메모 | [구문 유의] 「彼無絲綿兩異」는 그 지역에서 실·솜을 별명으로 엄격히 나누지 않는다는 뜻으로 해석하였다.</w:t>
      </w:r>
    </w:p>
    <w:p>
      <w:pPr>
        <w:pStyle w:val="EditorialNote"/>
      </w:pPr>
      <w:r>
        <w:t>교감·번역 메모 | [판독·구문] 「今師實相此是袈裟」는 현사의 실질적 해석이 가사를 가리킨다는 뜻으로 처리하였다.</w:t>
      </w:r>
    </w:p>
    <w:p>
      <w:pPr>
        <w:pStyle w:val="EditorialNote"/>
      </w:pPr>
      <w:r>
        <w:t>교감·번역 메모 | [판독·구문] 「揲垢膩處」는 때가 끼는 곳에 덧대는 용례로 옮겼다.</w:t>
      </w:r>
    </w:p>
    <w:p>
      <w:pPr>
        <w:pStyle w:val="EditorialNote"/>
      </w:pPr>
      <w:r>
        <w:t>교감·번역 메모 | [교감 유의] 원문 「經䌧交迦穿雜」는 자형이 매우 불안정하여 경위사 교차·꿰매어 섞는 일반적 직조 문맥으로 번역하였다.</w:t>
      </w:r>
    </w:p>
    <w:p>
      <w:pPr>
        <w:pStyle w:val="EditorialNote"/>
      </w:pPr>
      <w:r>
        <w:t>교감·번역 메모 | [판독·교감] 「擣然夫以為絮」는 자형 혼선 가능성이 있어 거친 재료를 찧어 솜처럼 만드는 뜻으로 옮겼다.</w:t>
      </w:r>
    </w:p>
    <w:p>
      <w:pPr>
        <w:pStyle w:val="EditorialNote"/>
      </w:pPr>
      <w:r>
        <w:t>교감·번역 메모 | [판독·구문] 「將布衭之用疑寒也」는 베 속에 넣어 방한용으로 쓴다는 뜻으로 문맥 번역하였다.</w:t>
      </w:r>
    </w:p>
    <w:p>
      <w:pPr>
        <w:pStyle w:val="Heading2"/>
        <w:keepNext/>
      </w:pPr>
      <w:r>
        <w:t>문단 1489  ·  [0296b21]</w:t>
      </w:r>
    </w:p>
    <w:p>
      <w:pPr>
        <w:keepNext/>
      </w:pPr>
      <w:r>
        <w:rPr>
          <w:b/>
        </w:rPr>
        <w:t>원문</w:t>
      </w:r>
    </w:p>
    <w:p>
      <w:pPr>
        <w:pStyle w:val="SourceText"/>
      </w:pPr>
      <w:r>
        <w:t>[0296b21] 云以至吉羅者。乞蠒自作綿無罪者。謂是幾了熟蠒。此家無蠶不是自藏了者。比丘乞得自作綿不犯為責。有虫吉者。虫雖已死招譏結吉故。云律中至羅者。如文。云不犯至疏者。若得已成者。謂前人蠶家乞得作成施我。我不自乞作無罪。仍斬也。餘如戒疏者。彼云若得已成者。亦須齊斬。此言甚切。云何可通。如五分他施已成。亦犯捨。十誦。若得已成受用不犯。有釋云。但是部列不同[3]十分誦五。若得已成者。下列滅無開文但道[4]斬壞。如何捨制與用他開疏。又問。既云非法受持成不。答如律通制。但云五大上色不成受持。至於財體並無得不之判。今准央堀經文。僧綿成施持。或人莫受設受非悲不破戒。據此斟酌滅有餘義。非急不錄。</w:t>
      </w:r>
    </w:p>
    <w:p>
      <w:pPr>
        <w:keepNext/>
      </w:pPr>
      <w:r>
        <w:rPr>
          <w:b/>
        </w:rPr>
        <w:t>한국어 번역</w:t>
      </w:r>
    </w:p>
    <w:p>
      <w:pPr>
        <w:pStyle w:val="TranslationText"/>
      </w:pPr>
      <w:r>
        <w:t>‘이(以)에서 …… 길라(吉羅)에 이르기까지’라고 한 것은, 고치를 구하여 스스로 솜을 만들어도 죄가 없다는 뜻이다. 이는 이미 다 자라고 익은 고치를 말한다. 그 집에는 살아 있는 누에가 없고 스스로 감추어 둔 것도 아닌 경우이다. 비구가 그것을 구해 얻어 스스로 솜을 만들어도 책망할 범죄가 없다. ‘벌레가 있으면 길라’라고 한 것은, 벌레가 이미 죽었더라도 세상의 비난을 부르므로 길라죄를 맺는다는 뜻이다. ‘율 가운데 …… 라(羅)에 이르기까지’라고 한 것은, 본문과 같다. ‘불범(不犯)에서 …… 소(疏)에 이르기까지’라고 한 것은, 만약 이미 완성된 것을 얻는 경우를 말한다. 곧 앞사람이 누에 기르는 집에서 구해 만들어 완성한 뒤 나에게 보시하였다면, 내가 직접 구하여 만들게 한 것이 아니므로 죄가 없다. 그래도 잘라서 버려야 한다. 나머지는 『계소』와 같다. 그곳에서는 ‘이미 완성된 것을 얻은 경우’에도, 또한 반드시 모두 잘라야 한다고 한다. 이 말은 매우 엄격하다. 어떻게 회통할 수 있는가? 『오분율』에서는 다른 사람이 이미 완성된 것을 보시해도, 역시 사타죄를 범한다고 한다. 『십송율』에서는, 이미 완성된 것을 얻어 수용하는 것은 범하지 않는다고 한다. 어떤 이는 해석하여 말한다. 이는 다만 부파의 조문 배열이 서로 다를 뿐이다. 『십송율』과 『오분율』에서 ‘이미 완성된 것을 얻는다’는 경우를 보면, 아래의 멸죄 조목에는 허용하는 글이 없고 단지 잘라 없애라고만 한다. 그렇다면 어떻게 버리도록 제재하면서도 다른 곳에서는 사용을 허락한다고 『소』에서 말할 수 있겠는가? 또 묻는다. 이미 ‘비법으로 수지한다’고 하였는데, 수지가 성립하는가? 답한다. 율에서 통틀어 제정한 데 따르면, 다만 다섯 가지 대색(大色)은 수지가 성립하지 않는다고 했을 뿐이다. 재물 자체에 대해서는 얻을 수 있는지 없는지를 따로 판정하지 않았다. 지금 『앙굴마라경』의 글에 준하면, 승가에서 면으로 만든 것을 보시하여 수지하게 하는 경우, 어떤 사람은 ‘받지 말아야 하고, 설령 받아도 자비는 아니지만 계를 깨뜨리는 것은 아니다’라고 한다. 이에 근거하여 헤아려 보면 멸죄에 대해서는 다른 뜻도 있다. 급한 문제가 아니므로 여기서는 기록하지 않는다.</w:t>
      </w:r>
    </w:p>
    <w:p>
      <w:pPr>
        <w:pStyle w:val="EditorialNote"/>
      </w:pPr>
      <w:r>
        <w:t>교감·번역 메모 | [판독·교감] 「幾了熟蠒」는 자형이 불안정하여 이미 충분히 익은 고치라는 뜻으로 옮겼다.</w:t>
      </w:r>
    </w:p>
    <w:p>
      <w:pPr>
        <w:pStyle w:val="EditorialNote"/>
      </w:pPr>
      <w:r>
        <w:t>교감·번역 메모 | [교감 유의] 「但是部列不同[3]十分誦五」는 『십송율』·『오분율』의 부파별 조문 차이를 말하는 것으로 처리하였다.</w:t>
      </w:r>
    </w:p>
    <w:p>
      <w:pPr>
        <w:pStyle w:val="EditorialNote"/>
      </w:pPr>
      <w:r>
        <w:t>교감·번역 메모 | [판독·구문] 「下列滅無開文但道[4]斬壞」는 아래 멸죄 조문에 별도 허용문이 없고 잘라 없애라고 한다는 뜻으로 옮겼다.</w:t>
      </w:r>
    </w:p>
    <w:p>
      <w:pPr>
        <w:pStyle w:val="EditorialNote"/>
      </w:pPr>
      <w:r>
        <w:t>교감·번역 메모 | [판독·구문] 원문 「如何捨制與用他開疏」는 구두가 불안정하여 버림을 제정한 조문과 타문에서의 사용 허용을 어떻게 회통하느냐는 문맥으로 옮겼다.</w:t>
      </w:r>
    </w:p>
    <w:p>
      <w:pPr>
        <w:pStyle w:val="EditorialNote"/>
      </w:pPr>
      <w:r>
        <w:t>교감·번역 메모 | [판독·구문] 「僧綿成施持」는 승가에서 면으로 만든 물건을 보시하여 수지하게 하는 문맥으로 옮겼다.</w:t>
      </w:r>
    </w:p>
    <w:p>
      <w:pPr>
        <w:pStyle w:val="EditorialNote"/>
      </w:pPr>
      <w:r>
        <w:t>교감·번역 메모 | [판독·구문] 「或人莫受設受非悲不破戒」는 ‘받지 말고, 받아도 비자비이나 파계는 아님’의 취지로 해석하였다.</w:t>
      </w:r>
    </w:p>
    <w:p>
      <w:pPr>
        <w:pStyle w:val="Heading2"/>
        <w:keepNext/>
      </w:pPr>
      <w:r>
        <w:t>문단 1490  ·  [0296c10]</w:t>
      </w:r>
    </w:p>
    <w:p>
      <w:pPr>
        <w:keepNext/>
      </w:pPr>
      <w:r>
        <w:rPr>
          <w:b/>
        </w:rPr>
        <w:t>원문</w:t>
      </w:r>
    </w:p>
    <w:p>
      <w:pPr>
        <w:pStyle w:val="SourceText"/>
      </w:pPr>
      <w:r>
        <w:t>[0296c10] 云黑毛至十二者。釋名者。乞黑羊毛作三法服。此是所防(云云)。</w:t>
      </w:r>
    </w:p>
    <w:p>
      <w:pPr>
        <w:keepNext/>
      </w:pPr>
      <w:r>
        <w:rPr>
          <w:b/>
        </w:rPr>
        <w:t>한국어 번역</w:t>
      </w:r>
    </w:p>
    <w:p>
      <w:pPr>
        <w:pStyle w:val="TranslationText"/>
      </w:pPr>
      <w:r>
        <w:t>‘흑모(黑毛)에서 …… 십이(十二)에 이르기까지’라고 한 것은, 명칭을 풀이한 것이다. 검은 양털을 구하여 삼법의(三法衣)를 만드는 것을, 이 계에서 막는다(운운).</w:t>
      </w:r>
    </w:p>
    <w:p>
      <w:pPr>
        <w:pStyle w:val="Heading2"/>
        <w:keepNext/>
      </w:pPr>
      <w:r>
        <w:t>문단 1491  ·  [0296c11]</w:t>
      </w:r>
    </w:p>
    <w:p>
      <w:pPr>
        <w:keepNext/>
      </w:pPr>
      <w:r>
        <w:rPr>
          <w:b/>
        </w:rPr>
        <w:t>원문</w:t>
      </w:r>
    </w:p>
    <w:p>
      <w:pPr>
        <w:pStyle w:val="SourceText"/>
      </w:pPr>
      <w:r>
        <w:t>[0296c11] 云此至等者。此四臥具者。綿黑日六秊四臥。或並是三衣。總號昔人疑之。至今未決者。義淨三藏云。敷具者。謂是臥褥。一則織成。二則布體織成者。氍氀之類。布貯者。乃是𣒰褥之流。昔人聞此言之。至今疑情不決。相疏云。此相難識也。僧祇已下。引文證也。謂四分文中不了。但云臥具不言袈裟。致此疑懷不決。今引祇文栴僧伽梨迦鬱多羅僧安多舍尼師壇。亦云臥具鈔。越中間故。云乃至用除疑。故外難云。此四並是臥具。何不[5]同前戒首之戒。不然則在後昔戒之。而於此戒中定之。玄云。古師見律乞為臥具。謂是臥褥前。或是綿疑稍薄後二。是毛不異於此故。於此中定境。後乃同收。前衣名同。相從總述。更有異解不正。云四緣至如且者。一純黑毛者。非黑毛是闕緣也。僧祇云。謂此毛大貴一兩直二三全錢。其體細軟。觸人眼精。皆不淚出。甚為難得。出四大國。一毗舍離。二弗迦羅。三剎尸羅。四難提䟦。陀國時人。往彼求此毛。或得還。或死不返。諸比丘多求令彼家破招世譏也。二作袈裟諸比丘求此作三衣坐具。准除漉囊。是開緣也。如上者。如上或自作敬他。作成犯捨不成者。自為他作犯吉等。云不至犯者。若得已成者。戒疏云。不同前或假得已成。猶令斬壞此開故。無文令壞。若截割壞者。注文自釋云。無作[搬-舟+(士/日)]割。謂本作時擬壞故。若本無心壞作成。即犯也。若細薄疊作兩量者。注文自釋云。無意後得。戒疏云。細薄重披。謂初雖是細貴擬後作。麤賤者。相揲重疊與披。即非純黑不犯。准此即是。元意待後。付得故者。初作純黑未為犯也。攝熱巾者。謂食器熱。以巾褁手捉也。</w:t>
      </w:r>
    </w:p>
    <w:p>
      <w:pPr>
        <w:keepNext/>
      </w:pPr>
      <w:r>
        <w:rPr>
          <w:b/>
        </w:rPr>
        <w:t>한국어 번역</w:t>
      </w:r>
    </w:p>
    <w:p>
      <w:pPr>
        <w:pStyle w:val="TranslationText"/>
      </w:pPr>
      <w:r>
        <w:t>‘차(此)에서 …… 등(等)에 이르기까지’라고 한 것은, 이 네 가지 와구(臥具)를 말한다. 면·흑모·일(日)·육년(六年)의 네 와구는, 혹 모두 삼의를 가리킨다고 한다. 통칭이라 하였으나 옛사람들은 의심하였다. 지금까지도 결정되지 않았다는 것은, 의정(義淨) 삼장이 말하기를, 부구(敷具)란, 곧 누워 까는 요를 말하며, 하나는 직조하여 완성한 것이고, 둘째는 천을 바탕으로 만들어 완성한 것이다. 직조한 것은 구수(氍氀) 따위이고, 천에 속을 채운 것은, 곧 요[褥]의 부류이다. 옛사람이 이 말을 듣고, 지금까지 의심을 풀지 못하였다. 상소(相疏)에서는 말한다. ‘이 상(相)은 알기 어렵다.’ 『승기율』 이하에서는, 글을 인용하여 증명한다. 『사분율』의 글만으로는 분명하지 않아, 단지 ‘와구’라고만 하고 가사라고 하지 않았기 때문에, 이러한 의심이 생겨 결정하지 못한 것이다. 이제 『승기율』의 글을 인용하면 승가리·울다라승·안타회·니사단도, 또한 ‘와구’라고 부른다. 『초』에서는, 중간 글을 건너뛰었으므로, ‘나아가 … 사용한다’고 하여 의심을 없앤다. 그러므로 바깥에서 힐난한다. 이 네 가지가 모두 와구라면, 어찌하여 앞 계의 첫머리에서 같은 뜻으로 확정하지 않고, 오히려 뒤의 옛 계에 두었다가, 이 계 가운데서 비로소 확정하는가? 현(玄)이 말한다. 옛 스승은 율에서 ‘와구를 위해 구한다’고 한 것을 보고, 이를 누워 까는 요라고 생각하였다. 앞의 경우에는, 면으로 만든 것이라 의심이 비교적 적었지만 뒤의 두 경우는, 양털이어서 이 계와 다르지 않았기 때문이다. 그래서 이 가운데서 대상을 확정하고, 뒤에서 다시 함께 거두어 설명하였다. 앞의 옷도 이름이 같으므로, 서로 따라 통틀어 서술한 것이다. 또 다른 해석이 있으나 바르지 않다. ‘사연(四緣)에서 …… 여차(如且)에 이르기까지’라고 한 것은, 첫째, 순수한 검은 털이어야 한다는 것이다. 검은 털이 아니면 인연 하나가 빠진다. 『승기율』에서 말한다. 이 털은 매우 귀하여 한 냥 값이 온전한 돈 두세 닢이나 되고, 그 바탕이 가늘고 부드러워, 사람의 눈동자에 닿아도, 눈물이 나지 않을 정도이다. 매우 얻기 어렵고, 네 큰 나라에서 난다. 첫째는 비사리(毗舍離), 둘째는 불가라(弗迦羅), 셋째는 찰시라(剎尸羅), 넷째는 난제발(難提䟦), 타국(陀國)이다. 당시 사람들은, 그곳에 가서 이 털을 구하였는데, 어떤 이는 얻어 돌아오고, 어떤 이는 죽어 돌아오지 못하였다. 비구들이 많이 구하여 그 집을 파산시키고 세상의 비난을 불러일으켰다. 둘째, 가사를 만드는 경우이다. 여러 비구가 이것을 구하여 삼의와 좌구를 만들었다. 이에 준하면 물 거르는 주머니는 제외된다. 이는 허용되는 인연이다. ‘위와 같다’고 한 것은, 위에서처럼 스스로 만들거나 다른 사람에게 시켜 만드는 경우를 말한다. 완성하면 사타죄를 범하고, 완성하지 않았으면, 자신을 위해 다른 사람이 만들어도 길라죄 등을 범한다. ‘불(不)에서 …… 범(犯)에 이르기까지’라고 한 것은, 이미 완성된 것을 얻은 경우이다. 『계소』에서 말한다. 앞의 경우와 달리, 이미 완성된 것을 우연히 얻었더라도, 앞 계에서는 여전히 잘라 없애게 하지만 이 계에서는 허용하므로, 잘라 없애라는 글이 없다. ‘잘라서 훼손한 경우’라고 한 것은, 주문에서 스스로 풀이하기를, 처음 만들 때부터 일부러 잘라 훼손하려는 방식으로 만든 것이 아니라, 본래 만들 때 훼손할 뜻을 세웠다는 뜻이다. 만약 처음에는 훼손할 마음이 없이 완성했다면, 곧 범죄한다. ‘가늘고 얇아 겹쳐 두 겹 분량으로 만든 경우’라고 한 것은, 주문에서 스스로 풀이하기를, 처음에는 그런 의도가 없었으나 뒤에 얻은 경우라고 한다. 『계소』에서 말한다. 가늘고 얇으면 겹쳐 입는다. 곧 처음에는 비록 가늘고 귀한 것을 뒤에 덧붙여 만들 생각이었다 하더라도, 거칠고 값싼 것을, 서로 덧대어 겹쳐 입으면, 곧 순수한 검은 털이 아니므로 범하지 않는다. 이에 준하면 바로 이러한 뜻이다. 본래 뜻은 뒤의 설명을 기다려야 한다. “붙여 얻었기 때문에”라고 한 것은, 처음에 순수한 검은 털로 만들었을 때에는 아직 이 계를 범한 것이 아니다. “열을 막는 수건”이라는 것은, 음식 그릇이 뜨거울 때 수건으로 손을 싸서 잡는 것을 말한다.</w:t>
      </w:r>
    </w:p>
    <w:p>
      <w:pPr>
        <w:pStyle w:val="EditorialNote"/>
      </w:pPr>
      <w:r>
        <w:t>교감·번역 메모 | [교감 유의] 「綿黑日六秊四臥」의 「日」은 네 종류 와구의 열거 가운데 자형 혼선 가능성이 있으나 원문을 보존하였다.</w:t>
      </w:r>
    </w:p>
    <w:p>
      <w:pPr>
        <w:pStyle w:val="EditorialNote"/>
      </w:pPr>
      <w:r>
        <w:t>교감·번역 메모 | [판독·구문] 「二則布體織成者」는 전후 문맥상 천을 바탕으로 만든 두 번째 유형으로 옮겼다.</w:t>
      </w:r>
    </w:p>
    <w:p>
      <w:pPr>
        <w:pStyle w:val="EditorialNote"/>
      </w:pPr>
      <w:r>
        <w:t>교감·번역 메모 | [교감 유의] 원문 「𣒰褥」의 난자를 보존하고 문맥상 요·깔개의 부류로 번역하였다.</w:t>
      </w:r>
    </w:p>
    <w:p>
      <w:pPr>
        <w:pStyle w:val="EditorialNote"/>
      </w:pPr>
      <w:r>
        <w:t>교감·번역 메모 | [음역·교감] 「栴僧伽梨迦鬱多羅僧安多舍尼師壇」은 삼의와 니사단을 열거한 것으로 보아 통용 명칭으로 옮기되 원문 자형은 보존하였다.</w:t>
      </w:r>
    </w:p>
    <w:p>
      <w:pPr>
        <w:pStyle w:val="EditorialNote"/>
      </w:pPr>
      <w:r>
        <w:t>교감·번역 메모 | [판독·구문] 「何不[5]同前戒首之戒」는 앞 계의 첫머리에서 같은 뜻으로 확정하지 않은 이유를 묻는 문맥으로 옮겼다.</w:t>
      </w:r>
    </w:p>
    <w:p>
      <w:pPr>
        <w:pStyle w:val="EditorialNote"/>
      </w:pPr>
      <w:r>
        <w:t>교감·번역 메모 | [판독·구문] 「不然則在後昔戒之」는 구문이 불안정하여 뒤의 옛 계에 둔다는 취지로 처리하였다.</w:t>
      </w:r>
    </w:p>
    <w:p>
      <w:pPr>
        <w:pStyle w:val="EditorialNote"/>
      </w:pPr>
      <w:r>
        <w:t>교감·번역 메모 | [판독·구문] 「或是綿疑稍薄後二」는 앞의 면제 와구와 뒤 두 양모계의 대비 문맥으로 옮겼다.</w:t>
      </w:r>
    </w:p>
    <w:p>
      <w:pPr>
        <w:pStyle w:val="EditorialNote"/>
      </w:pPr>
      <w:r>
        <w:t>교감·번역 메모 | [판독·수치] 「一兩直二三全錢」의 화폐 단위 표현은 원문대로 두세 온전한 돈의 값으로 옮겼다.</w:t>
      </w:r>
    </w:p>
    <w:p>
      <w:pPr>
        <w:pStyle w:val="EditorialNote"/>
      </w:pPr>
      <w:r>
        <w:t>교감·번역 메모 | [음역] 「難提䟦」은 원문 음역을 보존하였다.</w:t>
      </w:r>
    </w:p>
    <w:p>
      <w:pPr>
        <w:pStyle w:val="EditorialNote"/>
      </w:pPr>
      <w:r>
        <w:t>교감·번역 메모 | [판독·구문] 「陀國時人」은 앞의 지명과 이어지는 구두가 불안정하여 ‘타국’으로 음역 처리하였다.</w:t>
      </w:r>
    </w:p>
    <w:p>
      <w:pPr>
        <w:pStyle w:val="EditorialNote"/>
      </w:pPr>
      <w:r>
        <w:t>교감·번역 메모 | [판독·구문] 「或自作敬他」는 자형 혼선 가능성이 있어 전후 작의(作衣) 문맥상 ‘스스로 만들거나 타인에게 시켜 만듦’으로 옮겼다.</w:t>
      </w:r>
    </w:p>
    <w:p>
      <w:pPr>
        <w:pStyle w:val="EditorialNote"/>
      </w:pPr>
      <w:r>
        <w:t>교감·번역 메모 | [판독·구문] 「不同前或假得已成」은 앞 계와 달리 이미 완성된 것을 얻은 경우를 대조하는 뜻으로 처리하였다.</w:t>
      </w:r>
    </w:p>
    <w:p>
      <w:pPr>
        <w:pStyle w:val="EditorialNote"/>
      </w:pPr>
      <w:r>
        <w:t>교감·번역 메모 | [교감 유의] 원문 「無作[搬-舟+(士/日)]割」의 조합자는 난자이며, 처음부터 일부러 잘라 훼손하는 제작 방식이 아니라는 문맥으로 옮겼다.</w:t>
      </w:r>
    </w:p>
    <w:p>
      <w:pPr>
        <w:pStyle w:val="EditorialNote"/>
      </w:pPr>
      <w:r>
        <w:t>교감·번역 메모 | [판독·구문] 「謂本作時擬壞故」는 처음 만들 때부터 훼손할 뜻을 두었다는 취지로 해석하였다.</w:t>
      </w:r>
    </w:p>
    <w:p>
      <w:pPr>
        <w:pStyle w:val="Heading2"/>
        <w:keepNext/>
      </w:pPr>
      <w:r>
        <w:t>문단 1492  ·  [0297a14]</w:t>
      </w:r>
    </w:p>
    <w:p>
      <w:pPr>
        <w:keepNext/>
      </w:pPr>
      <w:r>
        <w:rPr>
          <w:b/>
        </w:rPr>
        <w:t>원문</w:t>
      </w:r>
    </w:p>
    <w:p>
      <w:pPr>
        <w:pStyle w:val="SourceText"/>
      </w:pPr>
      <w:r>
        <w:t>[0297a14] 云白毛至十三者。釋名者。白毛三衣是所防(云云)。</w:t>
      </w:r>
    </w:p>
    <w:p>
      <w:pPr>
        <w:keepNext/>
      </w:pPr>
      <w:r>
        <w:rPr>
          <w:b/>
        </w:rPr>
        <w:t>한국어 번역</w:t>
      </w:r>
    </w:p>
    <w:p>
      <w:pPr>
        <w:pStyle w:val="TranslationText"/>
      </w:pPr>
      <w:r>
        <w:t>“백모에서 …… 열셋째에 이르기까지”라고 한 것은, 이름을 풀이하면, 백모로 삼의를 만드는 것이 이 계에서 막는 대상이다(운운).</w:t>
      </w:r>
    </w:p>
    <w:p>
      <w:pPr>
        <w:pStyle w:val="Heading2"/>
        <w:keepNext/>
      </w:pPr>
      <w:r>
        <w:t>문단 1493  ·  [0297a15]</w:t>
      </w:r>
    </w:p>
    <w:p>
      <w:pPr>
        <w:keepNext/>
      </w:pPr>
      <w:r>
        <w:rPr>
          <w:b/>
        </w:rPr>
        <w:t>원문</w:t>
      </w:r>
    </w:p>
    <w:p>
      <w:pPr>
        <w:pStyle w:val="SourceText"/>
      </w:pPr>
      <w:r>
        <w:t>[0297a15] 云因至犯者。因緣者。黑白雖殊。俱非應法。譏呵義等。故曰同前也。佛制參作者。諸比丘亦見前戒不得黑故。便以白毛作之。因制三毛參也。不依敬參是以犯故。</w:t>
      </w:r>
    </w:p>
    <w:p>
      <w:pPr>
        <w:keepNext/>
      </w:pPr>
      <w:r>
        <w:rPr>
          <w:b/>
        </w:rPr>
        <w:t>한국어 번역</w:t>
      </w:r>
    </w:p>
    <w:p>
      <w:pPr>
        <w:pStyle w:val="TranslationText"/>
      </w:pPr>
      <w:r>
        <w:t>“인에서 …… 범함에 이르기까지”라고 한 것은, 인연을 밝힌 것이다. 검은색과 흰색은 비록 다르지만 모두 법에 맞지 않으며, 꾸짖음을 받는 뜻도 같으므로 “앞과 같다”고 한 것이다. 부처님께서 섞어서 만들도록 제정하신 것은, 여러 비구가 앞 계에서 검은 털로 만들 수 없음을 보고 곧 흰 털만으로 만들었기 때문에, 그 인연으로 세 종류의 털을 섞도록 제정하신 것이다. 가르침에 따라 공경히 섞지 않았기 때문에 범하게 된다.</w:t>
      </w:r>
    </w:p>
    <w:p>
      <w:pPr>
        <w:pStyle w:val="Heading2"/>
        <w:keepNext/>
      </w:pPr>
      <w:r>
        <w:t>문단 1494  ·  [0297a18]</w:t>
      </w:r>
    </w:p>
    <w:p>
      <w:pPr>
        <w:keepNext/>
      </w:pPr>
      <w:r>
        <w:rPr>
          <w:b/>
        </w:rPr>
        <w:t>원문</w:t>
      </w:r>
    </w:p>
    <w:p>
      <w:pPr>
        <w:pStyle w:val="SourceText"/>
      </w:pPr>
      <w:r>
        <w:t>[0297a18] 云五至犯者。列緣也。一三毛參作者。外難曰。此列犯緣。今既依教參。何得却犯耶。法寶為通此難云。據理三毛參作是不犯緣。今可加不以兩字。即成犯故。[1]外難曰。既不以三參作。將何而作。若純黑犯前戒。若純白犯此戒。初緣若純尨即無犯。今云依制參作理非可犯。因制參故。便有拒違。向下自有增好。滅惡一緣。即違教犯。今須存此正是犯緣。不須加添。不以二字。思之。四增好減惡下至一兩者。欲明增減。先敘相參。如戒下文云。應用黑半毛三分白四尨也。假如四十兩毛。用分為四。言二分黑者。二十兩黑毛也。三分白者。十兩白毛。四分尨者。十兩尨毛。此謂四分澤津之人。語少不了。今准五分云。應用二分純黑羊毛。第三一分白。第四一分尨。證知前來二十兩黑毛白尨各十兩也。今不依此參。致有增好減惡。謂黑色增一兩犯提。約體貴重。故白毛增一兩犯吉。體稍殘故。尨毛增之。全不犯此耳。脚上短毛體極賤故。問。三毛俱參黑既體貴何故制以二分其數却多。答戒疏云。就同制或故黑多也。又黑色雖貴順法服相白。是結服所以不多。尨毛麤短多即無用餘文可知。</w:t>
      </w:r>
    </w:p>
    <w:p>
      <w:pPr>
        <w:keepNext/>
      </w:pPr>
      <w:r>
        <w:rPr>
          <w:b/>
        </w:rPr>
        <w:t>한국어 번역</w:t>
      </w:r>
    </w:p>
    <w:p>
      <w:pPr>
        <w:pStyle w:val="TranslationText"/>
      </w:pPr>
      <w:r>
        <w:t>“다섯에서 …… 범함에 이르기까지”라고 한 것은, 범죄 인연을 열거한 것이다. 첫째는 세 종류의 털을 섞어 만드는 것이다. 외부에서 힐난한다. 여기는 범죄 인연을 열거하는 곳인데, 지금 이미 가르침에 따라 섞었다면 어떻게 도리어 범하게 되는가? 법보는 이 힐난을 풀기 위해 말한다. 이치상 세 종류 털을 섞어 만드는 것은 불범의 인연이다. 그러므로 여기에는 ‘不以’ 두 글자를 더해야 비로소 범죄 인연이 된다고 하였다. [1] 다시 외부에서 힐난한다. 이미 세 종류로 섞어 만들지 않는다면 무엇으로 만들어야 하는가? 순수한 검은 털이면 앞 계를 범하고, 순수한 흰 털이면 이 계를 범한다. 첫째 인연에서 순수한 잡색 털이면 범하지 않는다. 지금 말하는 뜻은 제정에 따라 섞어 만들면 이치상 범할 수 없다는 것이다. 그러나 섞도록 제정한 인연 때문에 도리어 이를 거역하는 행위가 있게 되고, 아래에서 따로 ‘좋은 것을 늘리고 나쁜 것을 줄이는’ 한 인연이 있으므로, 곧 가르침을 어겨 범하게 된다. 그러므로 지금은 이 구절을 그대로 두는 것이 바로 범죄 인연에 해당하며, 따로 덧붙일 필요가 없다. ‘不以’ 두 글자를 생각해 볼 일이다. 넷째, “좋은 것을 늘리고 나쁜 것을 줄여 한 냥에 이르기까지”라고 한 것은, 증감의 뜻을 밝히려는 것이다. 먼저 서로 섞는 비율을 서술한다. 계본 아래 글에서 말한다. 계본에서는 “검은 털은 절반을 쓰고, 세 번째 몫은 흰 털, 네 번째 몫은 잡색 털로 한다”고 말한다. 가령 털이 마흔 냥이라면 나누어 네 몫으로 삼는다. “검은 털 두 몫”이라는 것은 검은 털 스무 냥이고, “세 번째 몫이 흰 털”이라는 것은 흰 털 열 냥이며, “네 번째 몫이 잡색 털”이라는 것은 잡색 털 열 냥이다. 이는 네 몫으로 나누어 해석한 사람의 설명인데, 말이 간략하여 분명하지 않다. 지금 『오분율』에 준하면, 순수한 검은 양털 두 몫을 쓰고, 셋째 한 몫은 흰 털, 넷째 한 몫은 잡색 털을 쓴다고 하였다. 이로써 앞에서 검은 털 스무 냥, 흰 털과 잡색 털은 각각 열 냥이라 한 뜻을 알 수 있다. 지금 이 비율에 따라 섞지 않으면 좋은 것을 늘리고 나쁜 것을 줄이는 일이 생긴다. 곧 검은 털을 한 냥 늘리면 바일제죄를 범한다. 그 재질이 귀하고 중하기 때문이다. 흰 털을 한 냥 늘리면 길라죄를 범한다. 그 재질이 조금 낮기 때문이다. 잡색 털을 늘리는 것은 이 계를 전혀 범하지 않는다. 다리 위의 짧은 털은 재질이 매우 천하기 때문이다. 묻는다. 세 종류 털을 모두 섞는데 검은 털은 재질이 귀하다. 그런데 어째서 두 몫으로 정하여 그 수를 도리어 많게 하였는가? 답한다. 『계소』에서 말한다. 같은 제정의 취지에 맞추었기 때문에 검은 털을 많이 한 것이다. 또 검은색은 비록 귀하지만 법복의 형상에는 맞고, 흰색은 결복(結服)의 뜻에 해당하므로 많이 하지 않은 것이다. 잡색 털은 거칠고 짧아서 많으면 쓸 수 없다. 나머지 글은 알 수 있다.</w:t>
      </w:r>
    </w:p>
    <w:p>
      <w:pPr>
        <w:pStyle w:val="EditorialNote"/>
      </w:pPr>
      <w:r>
        <w:t>교감·번역 메모 | [교감·구문] 원문은 「不以」 두 글자의 보입 여부를 논하는 대목으로, 본문을 임의 보정하지 않고 논쟁 구조대로 옮겼다.</w:t>
      </w:r>
    </w:p>
    <w:p>
      <w:pPr>
        <w:pStyle w:val="EditorialNote"/>
      </w:pPr>
      <w:r>
        <w:t>교감·번역 메모 | [교감 유의] 원문의 교감표지 [1]을 보존하였다.</w:t>
      </w:r>
    </w:p>
    <w:p>
      <w:pPr>
        <w:pStyle w:val="EditorialNote"/>
      </w:pPr>
      <w:r>
        <w:t>교감·번역 메모 | [용어 유의] 「尨」은 여기서 순수 흑·백이 아닌 잡색 양모를 가리키는 문맥으로 옮겼다.</w:t>
      </w:r>
    </w:p>
    <w:p>
      <w:pPr>
        <w:pStyle w:val="EditorialNote"/>
      </w:pPr>
      <w:r>
        <w:t>교감·번역 메모 | [판독·수량] 원문 「黑半毛三分白四尨」은 압축·탈락 가능성이 있으나, 이어지는 40냥의 예와 『오분율』 인용에 따라 ‘검은 털 절반·세 번째 몫 흰 털·네 번째 몫 잡색 털’의 구조로 옮겼다.</w:t>
      </w:r>
    </w:p>
    <w:p>
      <w:pPr>
        <w:pStyle w:val="EditorialNote"/>
      </w:pPr>
      <w:r>
        <w:t>교감·번역 메모 | [수량 유의] 「三分白」은 앞뒤 계산상 ‘세 몫의 흰 털’이 아니라 네 몫 중 ‘세 번째 몫이 흰 털’이라는 뜻으로 옮겼다.</w:t>
      </w:r>
    </w:p>
    <w:p>
      <w:pPr>
        <w:pStyle w:val="EditorialNote"/>
      </w:pPr>
      <w:r>
        <w:t>교감·번역 메모 | [수량 유의] 「四分尨」은 앞뒤 계산상 ‘네 몫의 잡색 털’이 아니라 네 몫 중 ‘네 번째 몫이 잡색 털’이라는 뜻으로 옮겼다.</w:t>
      </w:r>
    </w:p>
    <w:p>
      <w:pPr>
        <w:pStyle w:val="EditorialNote"/>
      </w:pPr>
      <w:r>
        <w:t>교감·번역 메모 | [판독·교감] 원문 「四分澤津之人」은 자형·구문이 불안정하여 ‘네 몫으로 나누어 해석한 사람’의 문맥으로 옮겼고 원문은 보존하였다.</w:t>
      </w:r>
    </w:p>
    <w:p>
      <w:pPr>
        <w:pStyle w:val="EditorialNote"/>
      </w:pPr>
      <w:r>
        <w:t>교감·번역 메모 | [판독·구문] 원문 「就同制或故黑多也」는 자형 혼선 가능성이 있어 제정 취지상 검은 털의 비율이 많다는 문맥으로 옮겼다.</w:t>
      </w:r>
    </w:p>
    <w:p>
      <w:pPr>
        <w:pStyle w:val="EditorialNote"/>
      </w:pPr>
      <w:r>
        <w:t>교감·번역 메모 | [판독·구문] 원문 「順法服相白」 이하의 연결이 압축되어 있어 법복의 형상과 흑·백의 차이를 설명하는 문맥으로 옮겼다.</w:t>
      </w:r>
    </w:p>
    <w:p>
      <w:pPr>
        <w:pStyle w:val="Heading2"/>
        <w:keepNext/>
      </w:pPr>
      <w:r>
        <w:t>문단 1495  ·  [0297b13]</w:t>
      </w:r>
    </w:p>
    <w:p>
      <w:pPr>
        <w:keepNext/>
      </w:pPr>
      <w:r>
        <w:rPr>
          <w:b/>
        </w:rPr>
        <w:t>원문</w:t>
      </w:r>
    </w:p>
    <w:p>
      <w:pPr>
        <w:pStyle w:val="SourceText"/>
      </w:pPr>
      <w:r>
        <w:t>[0297b13] 云減至十四者。釋名者。作三法衣制有秊限不得違越減於六秊此是所防(云云)。云六緣至犯者。如文。</w:t>
      </w:r>
    </w:p>
    <w:p>
      <w:pPr>
        <w:keepNext/>
      </w:pPr>
      <w:r>
        <w:rPr>
          <w:b/>
        </w:rPr>
        <w:t>한국어 번역</w:t>
      </w:r>
    </w:p>
    <w:p>
      <w:pPr>
        <w:pStyle w:val="TranslationText"/>
      </w:pPr>
      <w:r>
        <w:t>“감에서 …… 열넷째에 이르기까지”라고 한 것은, 이름을 풀이한 것이다. 삼법의를 만드는 데에는 제정된 연한이 있어서 어겨서는 안 되며, 여섯 해보다 줄이는 것을 막는 것이 이 계이다(운운). “여섯 인연에서 …… 범함에 이르기까지”라고 한 것은, 글과 같다.</w:t>
      </w:r>
    </w:p>
    <w:p>
      <w:pPr>
        <w:pStyle w:val="Heading2"/>
        <w:keepNext/>
      </w:pPr>
      <w:r>
        <w:t>문단 1496  ·  [0297b15]</w:t>
      </w:r>
    </w:p>
    <w:p>
      <w:pPr>
        <w:keepNext/>
      </w:pPr>
      <w:r>
        <w:rPr>
          <w:b/>
        </w:rPr>
        <w:t>원문</w:t>
      </w:r>
    </w:p>
    <w:p>
      <w:pPr>
        <w:pStyle w:val="SourceText"/>
      </w:pPr>
      <w:r>
        <w:t>[0297b15] 云僧祇至不成者。未滿六秊不得。更作者。謂外三律中。但未滿六秊。假捨故者亦犯捨。四分不爾。如下開緣中明之。白羯磨眾一一不成者。謂作白不成。作羯磨不成。眾僧假和合亦不成。故云一一不成也。云四分至一切得者。別開不犯可知。云不揲至十五者。釋名者。慓名即是(云云)。</w:t>
      </w:r>
    </w:p>
    <w:p>
      <w:pPr>
        <w:keepNext/>
      </w:pPr>
      <w:r>
        <w:rPr>
          <w:b/>
        </w:rPr>
        <w:t>한국어 번역</w:t>
      </w:r>
    </w:p>
    <w:p>
      <w:pPr>
        <w:pStyle w:val="TranslationText"/>
      </w:pPr>
      <w:r>
        <w:t>“『승기율』에서 …… 성립하지 않음에 이르기까지”라고 한 것은, 여섯 해가 차지 않으면 다시 만들어서는 안 된다는 뜻이다. 곧 나머지 세 율에서는 단지 여섯 해가 차지 않았으면, 가령 옛것을 버렸더라도 다시 만들면 사타죄를 범한다. 『사분율』은 그렇지 않다. 아래의 허용 인연에서 밝히는 것과 같다. “백갈마와 승중의 하나하나가 성립하지 않는다”라고 한 것은, 백법을 해도 성립하지 않고, 갈마를 해도 성립하지 않으며, 승가가 가령 화합하더라도 역시 성립하지 않는다는 뜻이다. 그러므로 “하나하나 성립하지 않는다”고 하였다. “『사분율』에서 …… 모두 허용함에 이르기까지”라고 한 것은, 별도로 연 불범의 경우이므로 알 수 있다. “불첩에서 …… 열다섯째에 이르기까지”라고 한 것은, 이름을 풀이한 것이다. 표명하는 이름의 뜻은 곧 이와 같다(운운).</w:t>
      </w:r>
    </w:p>
    <w:p>
      <w:pPr>
        <w:pStyle w:val="EditorialNote"/>
      </w:pPr>
      <w:r>
        <w:t>교감·번역 메모 | [교감 유의] 원문 「慓名」은 「標名」 계열의 자형 혼선 가능성이 있으나 임의 수정하지 않았다.</w:t>
      </w:r>
    </w:p>
    <w:p>
      <w:pPr>
        <w:pStyle w:val="Heading2"/>
        <w:keepNext/>
      </w:pPr>
      <w:r>
        <w:t>문단 1497  ·  [0297b21]</w:t>
      </w:r>
    </w:p>
    <w:p>
      <w:pPr>
        <w:keepNext/>
      </w:pPr>
      <w:r>
        <w:rPr>
          <w:b/>
        </w:rPr>
        <w:t>원문</w:t>
      </w:r>
    </w:p>
    <w:p>
      <w:pPr>
        <w:pStyle w:val="SourceText"/>
      </w:pPr>
      <w:r>
        <w:t>[0297b21] 云五緣至犯者。若有心以故者。揲作成亦未犯。若無無揲心作成即犯也。</w:t>
      </w:r>
    </w:p>
    <w:p>
      <w:pPr>
        <w:keepNext/>
      </w:pPr>
      <w:r>
        <w:rPr>
          <w:b/>
        </w:rPr>
        <w:t>한국어 번역</w:t>
      </w:r>
    </w:p>
    <w:p>
      <w:pPr>
        <w:pStyle w:val="TranslationText"/>
      </w:pPr>
      <w:r>
        <w:t>“다섯 인연에서 …… 범함에 이르기까지”라고 한 것은, 만약 옛옷을 덧댈 마음이 있으면 덧대지 않고 완성했더라도 아직 범한 것이 아니다. 덧댈 마음이 전혀 없이 완성하면 곧 범한다.</w:t>
      </w:r>
    </w:p>
    <w:p>
      <w:pPr>
        <w:pStyle w:val="EditorialNote"/>
      </w:pPr>
      <w:r>
        <w:t>교감·번역 메모 | [교감 유의] 원문 「無無揲心」에는 「無」가 중복되어 보이나 그대로 보존하고 ‘덧댈 마음이 없음’으로 옮겼다.</w:t>
      </w:r>
    </w:p>
    <w:p>
      <w:pPr>
        <w:pStyle w:val="Heading2"/>
        <w:keepNext/>
      </w:pPr>
      <w:r>
        <w:t>문단 1498  ·  [0297b22]</w:t>
      </w:r>
    </w:p>
    <w:p>
      <w:pPr>
        <w:keepNext/>
      </w:pPr>
      <w:r>
        <w:rPr>
          <w:b/>
        </w:rPr>
        <w:t>원문</w:t>
      </w:r>
    </w:p>
    <w:p>
      <w:pPr>
        <w:pStyle w:val="SourceText"/>
      </w:pPr>
      <w:r>
        <w:t>[0297b22] 云此至不須揲者。後二俱句准知。謂作故如量。兩戒俱持。作新過量不揲。兩戒俱犯。隨十種衣通得者。謂憍奢耶。劫具欲婆羅等。隨一皆得。</w:t>
      </w:r>
    </w:p>
    <w:p>
      <w:pPr>
        <w:keepNext/>
      </w:pPr>
      <w:r>
        <w:rPr>
          <w:b/>
        </w:rPr>
        <w:t>한국어 번역</w:t>
      </w:r>
    </w:p>
    <w:p>
      <w:pPr>
        <w:pStyle w:val="TranslationText"/>
      </w:pPr>
      <w:r>
        <w:t>“이에서 …… 덧댈 필요 없음에 이르기까지”라고 한 것은, 뒤의 두 가지 구절도 이에 준하여 알 수 있다. 곧 옛것으로 만들되 양에 맞으면 두 계를 모두 지키는 것이고, 새것으로 만들면서 양을 넘고 덧대지 않으면 두 계를 모두 범한다. “열 종류의 옷 가운데 어느 것이든 통하여 허용된다”라고 한 것은, 교사야, 겁구욕·바라 등의 옷을 말하며, 그 가운데 어느 하나라도 해당된다.</w:t>
      </w:r>
    </w:p>
    <w:p>
      <w:pPr>
        <w:pStyle w:val="EditorialNote"/>
      </w:pPr>
      <w:r>
        <w:t>교감·번역 메모 | [음역·판독] 「劫具欲婆羅」는 의재 명칭의 음역·전승 자형으로 보아 원문을 보존하였다.</w:t>
      </w:r>
    </w:p>
    <w:p>
      <w:pPr>
        <w:pStyle w:val="Heading2"/>
        <w:keepNext/>
      </w:pPr>
      <w:r>
        <w:t>문단 1499  ·  [0297c01]</w:t>
      </w:r>
    </w:p>
    <w:p>
      <w:pPr>
        <w:keepNext/>
      </w:pPr>
      <w:r>
        <w:rPr>
          <w:b/>
        </w:rPr>
        <w:t>원문</w:t>
      </w:r>
    </w:p>
    <w:p>
      <w:pPr>
        <w:pStyle w:val="SourceText"/>
      </w:pPr>
      <w:r>
        <w:t>[0297c01] 云津不犯已下如文。</w:t>
      </w:r>
    </w:p>
    <w:p>
      <w:pPr>
        <w:keepNext/>
      </w:pPr>
      <w:r>
        <w:rPr>
          <w:b/>
        </w:rPr>
        <w:t>한국어 번역</w:t>
      </w:r>
    </w:p>
    <w:p>
      <w:pPr>
        <w:pStyle w:val="TranslationText"/>
      </w:pPr>
      <w:r>
        <w:t>“진에서 불범 이하”는 글과 같다.</w:t>
      </w:r>
    </w:p>
    <w:p>
      <w:pPr>
        <w:pStyle w:val="EditorialNote"/>
      </w:pPr>
      <w:r>
        <w:t>교감·번역 메모 | [판독·교감] 원문 「津不犯」의 「津」은 전승상 혼선 가능성이 있어 표지어를 단정하지 않고 ‘이하의 불범 부분’으로 처리하였다.</w:t>
      </w:r>
    </w:p>
    <w:p>
      <w:pPr>
        <w:pStyle w:val="Heading2"/>
        <w:keepNext/>
      </w:pPr>
      <w:r>
        <w:t>문단 1500  ·  [0297c02]</w:t>
      </w:r>
    </w:p>
    <w:p>
      <w:pPr>
        <w:keepNext/>
      </w:pPr>
      <w:r>
        <w:rPr>
          <w:b/>
        </w:rPr>
        <w:t>원문</w:t>
      </w:r>
    </w:p>
    <w:p>
      <w:pPr>
        <w:pStyle w:val="SourceText"/>
      </w:pPr>
      <w:r>
        <w:t>[0297c02] [2]云持羊毛至十六者。釋名牒鈔(云云)。</w:t>
      </w:r>
    </w:p>
    <w:p>
      <w:pPr>
        <w:keepNext/>
      </w:pPr>
      <w:r>
        <w:rPr>
          <w:b/>
        </w:rPr>
        <w:t>한국어 번역</w:t>
      </w:r>
    </w:p>
    <w:p>
      <w:pPr>
        <w:pStyle w:val="TranslationText"/>
      </w:pPr>
      <w:r>
        <w:t>[2] “양모를 지님에서 …… 열여섯째에 이르기까지”라고 한 것은, 이름을 풀이하며 『초』의 글을 든 것이다(운운).</w:t>
      </w:r>
    </w:p>
    <w:p>
      <w:pPr>
        <w:pStyle w:val="EditorialNote"/>
      </w:pPr>
      <w:r>
        <w:t>교감·번역 메모 | [교감 유의] 원문의 교감표지 [2]를 보존하였다.</w:t>
      </w:r>
    </w:p>
    <w:p>
      <w:pPr>
        <w:pStyle w:val="Heading2"/>
        <w:keepNext/>
      </w:pPr>
      <w:r>
        <w:t>문단 1501  ·  [0297c02]</w:t>
      </w:r>
    </w:p>
    <w:p>
      <w:pPr>
        <w:keepNext/>
      </w:pPr>
      <w:r>
        <w:rPr>
          <w:b/>
        </w:rPr>
        <w:t>원문</w:t>
      </w:r>
    </w:p>
    <w:p>
      <w:pPr>
        <w:pStyle w:val="SourceText"/>
      </w:pPr>
      <w:r>
        <w:t>[0297c02] 云四緣者。總標犯緣也。</w:t>
      </w:r>
    </w:p>
    <w:p>
      <w:pPr>
        <w:keepNext/>
      </w:pPr>
      <w:r>
        <w:rPr>
          <w:b/>
        </w:rPr>
        <w:t>한국어 번역</w:t>
      </w:r>
    </w:p>
    <w:p>
      <w:pPr>
        <w:pStyle w:val="TranslationText"/>
      </w:pPr>
      <w:r>
        <w:t>“네 인연”이라고 한 것은, 범죄 인연을 총괄하여 표명한 것이다.</w:t>
      </w:r>
    </w:p>
    <w:p>
      <w:pPr>
        <w:pStyle w:val="Heading2"/>
        <w:keepNext/>
      </w:pPr>
      <w:r>
        <w:t>문단 1502  ·  [0297c03]</w:t>
      </w:r>
    </w:p>
    <w:p>
      <w:pPr>
        <w:keepNext/>
      </w:pPr>
      <w:r>
        <w:rPr>
          <w:b/>
        </w:rPr>
        <w:t>원문</w:t>
      </w:r>
    </w:p>
    <w:p>
      <w:pPr>
        <w:pStyle w:val="SourceText"/>
      </w:pPr>
      <w:r>
        <w:t>[0297c03] 云一至第四者。此戒犯緣具四。今依戒疏科分二。初前二別明。次後兩合釋(云云)。一是好羊毛至第二己物(此前二別明也)。今釋中。二初前標。後舉依他部。略明二。四分下廣行。當宗辨三由旬。及過犯之相(此依搜玄科鈔文也)。自持至第四者。此謂前標三自持也。後舉第四中間。僧祗略消二緣。上半是三由旬重擔俱犯。即是過限故(云云)。齊九者。三人各持三總計九未犯重擔。即過犯第四緣也(已上正釋竟)。或依法寶科為前三。令辨二。第四下別釋。第四所以注第四。兩字者。一為簡下四分。二為解上僧祗(此釋違疏文益失鈔意)。云四分至亦吉者。不得助持者。自擔三由旬竟使他持於限外。更助他得吉。若五分但聽持不許須戴背負也。若持餘衣者。恂遮羅葉草。餘物者。戒疏云。帽巾等吉也。云若至不犯者。毳裝(去呼)者。字林云。細羊毛作也。雨中披行。古來天子大夫服之巡行邦國毳繩者。以毛為也。除處毛即耳脚上毛也。准此亦是未擔之前。若曾擔毛三由旬竟。更持上諸物。亦犯吉也。云使至十七者。釋名牒鈔(云云)。云制至中者。犯緣具五。一是比丘尼。二是非親里。三是己故毛。四自己院染擗。五竟犯。餘如疏中者。首疏廣明姨母女人來。至佛所。但亦不坐。恐招譏等(云云)。如彼。</w:t>
      </w:r>
    </w:p>
    <w:p>
      <w:pPr>
        <w:keepNext/>
      </w:pPr>
      <w:r>
        <w:rPr>
          <w:b/>
        </w:rPr>
        <w:t>한국어 번역</w:t>
      </w:r>
    </w:p>
    <w:p>
      <w:pPr>
        <w:pStyle w:val="TranslationText"/>
      </w:pPr>
      <w:r>
        <w:t>“첫째에서 …… 넷째에 이르기까지”라고 한 것은, 이 계의 범죄 인연이 네 가지임을 말한다. 지금 『계소』의 과분에 따라 둘로 나눈다. 처음에는 앞의 두 가지를 따로 밝히고, 다음에는 뒤의 두 가지를 합하여 풀이한다(운운). 첫째는 좋은 양모이고, 둘째는 자기 소유의 물건이다. 앞의 두 가지를 따로 밝힌 것이다. 지금 해석 가운데에는 둘째로, 먼저 표하고 뒤에 다른 부파의 글을 들어 간략히 두 가지를 밝힌다. 『사분율』 이하는 자세히 설명하여, 본종에서 세 유순을 판정하고 한계를 넘었을 때 범하는 모습을 밝힌 것이다. 이는 『수현기』가 『초』를 과분한 데 따른 것이다. “자기가 지님에서 …… 넷째에 이르기까지”라고 한 것은, 앞에서 표한 셋째 인연인 ‘자기가 지님’을 말한다. 뒤에서는 넷째 가운데의 중간 부분을 들고, 『승기율』을 인용하여 두 인연을 간략히 풀이한다. 윗부분은 세 유순과 무거운 짐 두 경우가 모두 범하는 것이니, 곧 한계를 넘었기 때문이다(운운). “아홉까지”라고 한 것은, 세 사람이 각각 세 유순씩 운반하여 모두 아홉 유순이 되어도 아직 무거운 짐의 죄는 범하지 않는다는 뜻이다. 곧 이것이 넷째 인연의 ‘한계를 넘음’에 해당한다. 이상으로 바로 해석을 마친다. 혹 법보의 과분에 따르면 앞의 셋을 둘로 판정하고, 넷째 이하는 따로 풀이한다. 넷째이므로 ‘第四’라고 주를 단 까닭에서 두 글자라고 한 것은, 첫째 아래의 『사분율』과 구별하기 위한 것이고, 둘째 위의 『승기율』을 풀이하기 위한 것이다. 그러나 이 해석은 『계소』의 글을 어기고 『초』의 뜻도 더욱 잃는다. “『사분율』에서 …… 또한 길라에 이르기까지”라고 한 것은, “도와서 지녀서는 안 된다”는 뜻이다. 자기가 세 유순을 다 운반한 뒤 다른 사람에게 한계 밖에서 운반하게 하고, 다시 그 사람을 도와주면 길라죄를 얻는다. 『오분율』에서는 다만 손에 들고 가는 것만 허락하고, 머리에 이거나 등에 지는 것은 허락하지 않는다. “그 밖의 옷을 지닌다”는 것은, 순차라엽초로 만든 것 등을 말한다. “그 밖의 물건”이라는 것은, 『계소』에서 말하듯 모자와 수건 등으로서 길라죄이다. “만약 …… 불범에 이르기까지”라고 한 것은, 취장(毳裝, ‘거’로 읽음)을 말한다. 『자림』에서는 가는 양털로 만든 것이라고 하며, 비 오는 가운데 걸을 때 걸친다. 옛날에는 천자와 대부가 나라를 순행할 때 입었다. “취승(毳繩)”이라는 것은, 털로 만든 끈이다. 제외되는 털은 귀와 발 위의 털이다. 이에 준하면 이 역시 아직 운반하기 전의 경우이다. 만약 이미 양모를 세 유순 운반한 뒤에 다시 위의 여러 물건을 지니면 또한 길라죄를 범한다. “시키는 데서 …… 열일곱째에 이르기까지”라고 한 것은, 이름을 풀이하며 『초』를 든 것이다(운운). “제정에서 …… 가운데에 이르기까지”라고 한 것은, 범죄 인연이 다섯 가지라는 뜻이다. 첫째는 비구니이고, 둘째는 친족이 아니며, 셋째는 자기의 묵은 양모이고, 넷째는 자기 처소에서 물들이고 두드리게 하는 것이며, 다섯째는 일이 끝나면 범하는 것이다. 나머지는 『소』 가운데 설명한 것과 같다. 『수소』에서는 이모인 여인이 와서 부처님 처소에 이르렀는데, 부처님께서 또한 앉히지 않으신 것은 비난을 초래할까 염려했기 때문이라고 자세히 밝힌다(운운). 그 글과 같다.</w:t>
      </w:r>
    </w:p>
    <w:p>
      <w:pPr>
        <w:pStyle w:val="EditorialNote"/>
      </w:pPr>
      <w:r>
        <w:t>교감·번역 메모 | [서명 유의] 「搜玄」은 전후 문맥상 『수현기』의 과문을 가리키는 것으로 옮겼다.</w:t>
      </w:r>
    </w:p>
    <w:p>
      <w:pPr>
        <w:pStyle w:val="EditorialNote"/>
      </w:pPr>
      <w:r>
        <w:t>교감·번역 메모 | [주석 층위] 괄호 속 문장은 해당 과분 해석에 대한 비판이므로 본문과 구분하여 번역하였다.</w:t>
      </w:r>
    </w:p>
    <w:p>
      <w:pPr>
        <w:pStyle w:val="EditorialNote"/>
      </w:pPr>
      <w:r>
        <w:t>교감·번역 메모 | [판독·음역] 「恂遮羅葉草」는 식물·재료 명칭의 음역 또는 자형 혼선 가능성이 있어 음가 중심으로 보존하였다.</w:t>
      </w:r>
    </w:p>
    <w:p>
      <w:pPr>
        <w:pStyle w:val="EditorialNote"/>
      </w:pPr>
      <w:r>
        <w:t>교감·번역 메모 | [음주] 원문의 음주 「去呼」를 보존하였다.</w:t>
      </w:r>
    </w:p>
    <w:p>
      <w:pPr>
        <w:pStyle w:val="EditorialNote"/>
      </w:pPr>
      <w:r>
        <w:t>교감·번역 메모 | [판독·구문] 원문 「自己院染擗」은 자형과 구두가 불안정하여 자기 처소에서 양모를 물들이고 두드리게 하는 문맥으로 옮겼다.</w:t>
      </w:r>
    </w:p>
    <w:p>
      <w:pPr>
        <w:pStyle w:val="EditorialNote"/>
      </w:pPr>
      <w:r>
        <w:t>교감·번역 메모 | [서명·판독] 원문 「首疏」는 주석서 명칭 또는 전승상 자형 혼선 가능성이 있어 원문을 보존하였다.</w:t>
      </w:r>
    </w:p>
    <w:p>
      <w:pPr>
        <w:pStyle w:val="Heading2"/>
        <w:keepNext/>
      </w:pPr>
      <w:r>
        <w:t>문단 1503  ·  [0297c24]</w:t>
      </w:r>
    </w:p>
    <w:p>
      <w:pPr>
        <w:keepNext/>
      </w:pPr>
      <w:r>
        <w:rPr>
          <w:b/>
        </w:rPr>
        <w:t>원문</w:t>
      </w:r>
    </w:p>
    <w:p>
      <w:pPr>
        <w:pStyle w:val="SourceText"/>
      </w:pPr>
      <w:r>
        <w:t>[0297c24] 云畜錢至十八者。釋名。貯用屬己名畜情所珍翫為寶。錢有八種下文自須。此是所防(云云)。</w:t>
      </w:r>
    </w:p>
    <w:p>
      <w:pPr>
        <w:keepNext/>
      </w:pPr>
      <w:r>
        <w:rPr>
          <w:b/>
        </w:rPr>
        <w:t>한국어 번역</w:t>
      </w:r>
    </w:p>
    <w:p>
      <w:pPr>
        <w:pStyle w:val="TranslationText"/>
      </w:pPr>
      <w:r>
        <w:t>“돈을 저장함에서 …… 열여덟째에 이르기까지”라고 한 것은, 이름을 풀이한 것이다. 쌓아 두고 사용하며 자기에게 귀속시키는 것을 ‘축(畜)’이라 하고, 마음으로 귀중히 여겨 완상하는 것을 ‘보(寶)’라 한다. 돈에는 여덟 종류가 있는데 아래 글에서 스스로 밝힌다. 이것이 이 계에서 막는 대상이다(운운).</w:t>
      </w:r>
    </w:p>
    <w:p>
      <w:pPr>
        <w:pStyle w:val="EditorialNote"/>
      </w:pPr>
      <w:r>
        <w:t>교감·번역 메모 | [판독·구문] 원문 「下文自須」는 문맥상 아래에서 스스로 밝힌다는 뜻으로 이해하였다.</w:t>
      </w:r>
    </w:p>
    <w:p>
      <w:pPr>
        <w:pStyle w:val="Heading2"/>
        <w:keepNext/>
      </w:pPr>
      <w:r>
        <w:t>문단 1504  ·  [0298a01]</w:t>
      </w:r>
    </w:p>
    <w:p>
      <w:pPr>
        <w:keepNext/>
      </w:pPr>
      <w:r>
        <w:rPr>
          <w:b/>
        </w:rPr>
        <w:t>원문</w:t>
      </w:r>
    </w:p>
    <w:p>
      <w:pPr>
        <w:pStyle w:val="SourceText"/>
      </w:pPr>
      <w:r>
        <w:t>[0298a01] 云多至故者。制意如文。</w:t>
      </w:r>
    </w:p>
    <w:p>
      <w:pPr>
        <w:keepNext/>
      </w:pPr>
      <w:r>
        <w:rPr>
          <w:b/>
        </w:rPr>
        <w:t>한국어 번역</w:t>
      </w:r>
    </w:p>
    <w:p>
      <w:pPr>
        <w:pStyle w:val="TranslationText"/>
      </w:pPr>
      <w:r>
        <w:t>“다론에서 …… 까닭에 이르기까지”라고 한 것은, 제정의 뜻은 글과 같다.</w:t>
      </w:r>
    </w:p>
    <w:p>
      <w:pPr>
        <w:pStyle w:val="Heading2"/>
        <w:keepNext/>
      </w:pPr>
      <w:r>
        <w:t>문단 1505  ·  [0298a02]</w:t>
      </w:r>
    </w:p>
    <w:p>
      <w:pPr>
        <w:keepNext/>
      </w:pPr>
      <w:r>
        <w:rPr>
          <w:b/>
        </w:rPr>
        <w:t>원문</w:t>
      </w:r>
    </w:p>
    <w:p>
      <w:pPr>
        <w:pStyle w:val="SourceText"/>
      </w:pPr>
      <w:r>
        <w:t>[0298a02] 云寶至罪者。八不淨財者。標意也。且因等列數也。</w:t>
      </w:r>
    </w:p>
    <w:p>
      <w:pPr>
        <w:keepNext/>
      </w:pPr>
      <w:r>
        <w:rPr>
          <w:b/>
        </w:rPr>
        <w:t>한국어 번역</w:t>
      </w:r>
    </w:p>
    <w:p>
      <w:pPr>
        <w:pStyle w:val="TranslationText"/>
      </w:pPr>
      <w:r>
        <w:t>“보에서 …… 죄에 이르기까지”라고 한 것은, 여덟 가지 부정한 재물을 말한다. 먼저 뜻을 표한 것이다. “또 인 등”은 수를 열거한 것이다.</w:t>
      </w:r>
    </w:p>
    <w:p>
      <w:pPr>
        <w:pStyle w:val="Heading2"/>
        <w:keepNext/>
      </w:pPr>
      <w:r>
        <w:t>문단 1506  ·  [0298a03]</w:t>
      </w:r>
    </w:p>
    <w:p>
      <w:pPr>
        <w:keepNext/>
      </w:pPr>
      <w:r>
        <w:rPr>
          <w:b/>
        </w:rPr>
        <w:t>원문</w:t>
      </w:r>
    </w:p>
    <w:p>
      <w:pPr>
        <w:pStyle w:val="SourceText"/>
      </w:pPr>
      <w:r>
        <w:t>[0298a03] 云初中至經北者。次如上不出佛經者。謂經律論文。雖則通云八不淨財。須其過患。不應受畜。無其一二之次第。今上所列。初則田宅園林。㝡後及諸重物。引是古來先德。如是安排前後。故云不出佛經也。</w:t>
      </w:r>
    </w:p>
    <w:p>
      <w:pPr>
        <w:keepNext/>
      </w:pPr>
      <w:r>
        <w:rPr>
          <w:b/>
        </w:rPr>
        <w:t>한국어 번역</w:t>
      </w:r>
    </w:p>
    <w:p>
      <w:pPr>
        <w:pStyle w:val="TranslationText"/>
      </w:pPr>
      <w:r>
        <w:t>“처음 가운데에서 …… 「經北」에 이르기까지”라고 한 것은, “차례가 위와 같지만 불경에는 나오지 않는다”는 뜻이다. 곧 경·율·논의 글에서는 비록 통틀어 ‘팔불정재’라고 말하지만 그 과환을 밝히고 받아 저장해서는 안 된다고만 하였을 뿐, 첫째·둘째의 차례는 없다. 지금 위에서 열거한 것은 처음에 전택과 원림을 두고, 마지막에 여러 중물을 두었는데, 이는 예부터 선덕들이 이와 같이 전후를 배열한 것을 인용한 것이다. 그러므로 “불경에는 나오지 않는다”고 한 것이다.</w:t>
      </w:r>
    </w:p>
    <w:p>
      <w:pPr>
        <w:pStyle w:val="EditorialNote"/>
      </w:pPr>
      <w:r>
        <w:t>교감·번역 메모 | [교감 유의] 원문 「經北」는 문맥상 불안정하므로 표지어를 번역에서 그대로 드러내고 임의 수정하지 않았다.</w:t>
      </w:r>
    </w:p>
    <w:p>
      <w:pPr>
        <w:pStyle w:val="EditorialNote"/>
      </w:pPr>
      <w:r>
        <w:t>교감·번역 메모 | [이체자] 원문 「㝡」는 「最」의 이체자로 이해하였다.</w:t>
      </w:r>
    </w:p>
    <w:p>
      <w:pPr>
        <w:pStyle w:val="Heading2"/>
        <w:keepNext/>
      </w:pPr>
      <w:r>
        <w:t>문단 1507  ·  [0298a07]</w:t>
      </w:r>
    </w:p>
    <w:p>
      <w:pPr>
        <w:keepNext/>
      </w:pPr>
      <w:r>
        <w:rPr>
          <w:b/>
        </w:rPr>
        <w:t>원문</w:t>
      </w:r>
    </w:p>
    <w:p>
      <w:pPr>
        <w:pStyle w:val="SourceText"/>
      </w:pPr>
      <w:r>
        <w:t>[0298a07] 云二明至正解中者。玄云。釋迦一化凡所制戒不對俗。明唯斯一戒。對俗人制。佛告大臣若見受畜如此物者。當非我弟予。沙門四患即此戒是者。經謂涅槃等。律乃諸律。佛[1]造大臣。日月有患。曰不明不淨不能有所照。亦無威神何等為日。謂阿修羅煙雲塵露。是日月大患沙門。亦有四患不明不淨不能有所照。亦無威神。云何為四。謂不捨婬欲。不捨金寶。不捨飲酒。不捨邪命自活。是名四大患也。所以大患准曰者。莊嚴論云。酒為放逸本。婬為生死原。金銀生患重。邪命斷善根。今此四中是其一患。故云即此戒是也。</w:t>
      </w:r>
    </w:p>
    <w:p>
      <w:pPr>
        <w:keepNext/>
      </w:pPr>
      <w:r>
        <w:rPr>
          <w:b/>
        </w:rPr>
        <w:t>한국어 번역</w:t>
      </w:r>
    </w:p>
    <w:p>
      <w:pPr>
        <w:pStyle w:val="TranslationText"/>
      </w:pPr>
      <w:r>
        <w:t>“둘째로 …… 정해 가운데에 이르기까지”라고 한 것은, 『현』에서 말한다. 석가모니불의 일대 교화에서 제정한 모든 계는 속인에게 대하여 제정한 것이 아닌데, 유독 이 한 계만은 속인을 대상으로 제정한 것이다. 부처님께서 대신에게 말씀하시기를, “만약 이와 같은 물건을 받아 저장하는 이를 보거든 마땅히 나의 제자가 아니라고 하라.”고 하셨다. 사문의 네 가지 환난이 곧 이 계에 해당한다는 것은, 경은 『열반경』 등을 말하고, 율은 여러 율을 말한다. 부처님께서 대신에게 이르시기를, 해와 달에도 환난이 있어서 밝지 못하고 깨끗하지 못하여 비출 수 없으며, 또한 위신력이 없게 된다고 하셨다. 무엇이 해와 달의 환난인가? 아수라·연기·구름·먼지·안개를 말한다. 이것이 해와 달의 큰 환난이다. 사문에게도 네 가지 환난이 있어서 밝지 못하고 깨끗하지 못하여 비출 수 없고, 또한 위신력이 없게 된다. 무엇이 네 가지인가? 음욕을 버리지 않는 것, 금은과 보물을 버리지 않는 것, 술을 마시는 것을 버리지 않는 것, 사명으로 살아가는 것을 버리지 않는 것이다. 이를 네 가지 큰 환난이라 한다. 이를 ‘큰 환난’이라고 한 까닭을 이에 준해 말하면, 『장엄론』에서 말한다. “술은 방일의 근본이고, 음욕은 생사의 근원이며, 금은은 무거운 환난을 낳고, 사명은 선근을 끊는다.” 지금 이 네 가지 가운데 이 계는 그중 한 환난이므로 “곧 이 계가 그것이다”라고 한 것이다.</w:t>
      </w:r>
    </w:p>
    <w:p>
      <w:pPr>
        <w:pStyle w:val="EditorialNote"/>
      </w:pPr>
      <w:r>
        <w:t>교감·번역 메모 | [판독·교감] 원문 「弟予」는 문맥상 「弟子」로 이해하여 ‘제자’로 옮겼으나 원문은 수정하지 않았다.</w:t>
      </w:r>
    </w:p>
    <w:p>
      <w:pPr>
        <w:pStyle w:val="EditorialNote"/>
      </w:pPr>
      <w:r>
        <w:t>교감·번역 메모 | [판독·교감] 원문 「佛[1]造大臣」은 전후 인용상 ‘부처님이 대신에게 말씀함’의 뜻으로 옮겼으며 교감표지를 보존하였다.</w:t>
      </w:r>
    </w:p>
    <w:p>
      <w:pPr>
        <w:pStyle w:val="EditorialNote"/>
      </w:pPr>
      <w:r>
        <w:t>교감·번역 메모 | [판독·구문] 원문 「曰不明」은 해·달의 환난을 설명하는 문맥에 따라 처리하였다.</w:t>
      </w:r>
    </w:p>
    <w:p>
      <w:pPr>
        <w:pStyle w:val="EditorialNote"/>
      </w:pPr>
      <w:r>
        <w:t>교감·번역 메모 | [판독·구문] 원문 「准曰」은 자형 혼선 가능성이 있어 앞의 해·달 비유를 잇는 문맥으로 옮겼다.</w:t>
      </w:r>
    </w:p>
    <w:p>
      <w:pPr>
        <w:pStyle w:val="Heading2"/>
        <w:keepNext/>
      </w:pPr>
      <w:r>
        <w:t>문단 1508  ·  [0298a18]</w:t>
      </w:r>
    </w:p>
    <w:p>
      <w:pPr>
        <w:keepNext/>
      </w:pPr>
      <w:r>
        <w:rPr>
          <w:b/>
        </w:rPr>
        <w:t>원문</w:t>
      </w:r>
    </w:p>
    <w:p>
      <w:pPr>
        <w:pStyle w:val="SourceText"/>
      </w:pPr>
      <w:r>
        <w:t>[0298a18] 云。二明至開畜者。禁重如後所明。如此文後引涅槃十餘處文。皆極數破。不令畜等。律中事在小機等者。住着小機。名為事在。未能無苦。故號小機。先須安身。然後進道是意狹也。容有開文。意攝劣故。</w:t>
      </w:r>
    </w:p>
    <w:p>
      <w:pPr>
        <w:keepNext/>
      </w:pPr>
      <w:r>
        <w:rPr>
          <w:b/>
        </w:rPr>
        <w:t>한국어 번역</w:t>
      </w:r>
    </w:p>
    <w:p>
      <w:pPr>
        <w:pStyle w:val="TranslationText"/>
      </w:pPr>
      <w:r>
        <w:t>“운”이라고 한 다음, “둘째로 …… 저장을 허용함에 이르기까지”라고 한 것은, 엄하게 금한 뜻은 뒤에서 밝히는 것과 같다. 이 글 뒤에서 『열반경』의 십여 곳 문장을 인용하여 모두 극진하게 꾸짖고 저장하지 못하게 한다. “율 가운데의 일은 소기에 있다”라고 한 것은, 소기에 머물러 집착하는 것을 ‘일이 있다’고 이름한 것이다. 아직 괴로움을 완전히 없앨 수 없으므로 ‘소기’라 부른다. 먼저 몸을 편안히 하고 그 뒤에 도에 나아가야 한다는 뜻이 좁기 때문이다. 그러므로 허용하는 글이 있을 수 있는데, 뜻이 열등한 근기를 거두기 때문이다.</w:t>
      </w:r>
    </w:p>
    <w:p>
      <w:pPr>
        <w:pStyle w:val="Heading2"/>
        <w:keepNext/>
      </w:pPr>
      <w:r>
        <w:t>문단 1509  ·  [0298a21]</w:t>
      </w:r>
    </w:p>
    <w:p>
      <w:pPr>
        <w:keepNext/>
      </w:pPr>
      <w:r>
        <w:rPr>
          <w:b/>
        </w:rPr>
        <w:t>원문</w:t>
      </w:r>
    </w:p>
    <w:p>
      <w:pPr>
        <w:pStyle w:val="SourceText"/>
      </w:pPr>
      <w:r>
        <w:t>[0298a21] 云第一至得受者。別人不開者。即顯僧得受也。向下引文證成一口。小房有資道。要容身小舍。別人許之為有資身長道之要也。</w:t>
      </w:r>
    </w:p>
    <w:p>
      <w:pPr>
        <w:keepNext/>
      </w:pPr>
      <w:r>
        <w:rPr>
          <w:b/>
        </w:rPr>
        <w:t>한국어 번역</w:t>
      </w:r>
    </w:p>
    <w:p>
      <w:pPr>
        <w:pStyle w:val="TranslationText"/>
      </w:pPr>
      <w:r>
        <w:t>“첫째에서 …… 받을 수 있음에 이르기까지”라고 한 것은, 개인은 허용하지 않는다는 말로 곧 승가에는 받을 수 있음을 드러낸 것이다. 아래에서 글을 인용하여 한 가지 뜻을 증명한다. 작은 방은 도를 돕는 자량이 되고, 몸을 의탁할 작은 집은 필요하므로, 개인에게 이를 허용하는 것은 몸을 돕고 도를 기르는 요긴한 것이기 때문이다.</w:t>
      </w:r>
    </w:p>
    <w:p>
      <w:pPr>
        <w:pStyle w:val="EditorialNote"/>
      </w:pPr>
      <w:r>
        <w:t>교감·번역 메모 | [판독·교감] 원문 「證成一口」는 「一義」 등과의 자형 혼선 가능성이 있으나 임의 교정하지 않고 ‘한 가지 뜻을 증명함’으로 옮겼다.</w:t>
      </w:r>
    </w:p>
    <w:p>
      <w:pPr>
        <w:pStyle w:val="Heading2"/>
        <w:keepNext/>
      </w:pPr>
      <w:r>
        <w:t>문단 1510  ·  [0298a24]</w:t>
      </w:r>
    </w:p>
    <w:p>
      <w:pPr>
        <w:keepNext/>
      </w:pPr>
      <w:r>
        <w:rPr>
          <w:b/>
        </w:rPr>
        <w:t>원문</w:t>
      </w:r>
    </w:p>
    <w:p>
      <w:pPr>
        <w:pStyle w:val="SourceText"/>
      </w:pPr>
      <w:r>
        <w:t>[0298a24] 云二至說者。如雜法中。指下諸雜篇中僧地上種菓業得一然之類也。</w:t>
      </w:r>
    </w:p>
    <w:p>
      <w:pPr>
        <w:keepNext/>
      </w:pPr>
      <w:r>
        <w:rPr>
          <w:b/>
        </w:rPr>
        <w:t>한국어 번역</w:t>
      </w:r>
    </w:p>
    <w:p>
      <w:pPr>
        <w:pStyle w:val="TranslationText"/>
      </w:pPr>
      <w:r>
        <w:t>“둘째에서 …… 설함에 이르기까지”라고 한 것은, 여러 잡법 가운데에서 아래의 여러 잡편에서 승가 땅에 과수 등을 심어 얻는 이익을 설명하는 부류를 가리킨다.</w:t>
      </w:r>
    </w:p>
    <w:p>
      <w:pPr>
        <w:pStyle w:val="EditorialNote"/>
      </w:pPr>
      <w:r>
        <w:t>교감·번역 메모 | [판독·구문] 원문 「僧地上種菓業得一然之類」는 구문이 불안정하여 승가 땅의 과수 등에서 생기는 이익을 다루는 잡법의 예로 옮겼다.</w:t>
      </w:r>
    </w:p>
    <w:p>
      <w:pPr>
        <w:pStyle w:val="Heading2"/>
        <w:keepNext/>
      </w:pPr>
      <w:r>
        <w:t>문단 1511  ·  [0298b02]</w:t>
      </w:r>
    </w:p>
    <w:p>
      <w:pPr>
        <w:keepNext/>
      </w:pPr>
      <w:r>
        <w:rPr>
          <w:b/>
        </w:rPr>
        <w:t>원문</w:t>
      </w:r>
    </w:p>
    <w:p>
      <w:pPr>
        <w:pStyle w:val="SourceText"/>
      </w:pPr>
      <w:r>
        <w:t>[0298b02] 云三貯積數帛者。標也。</w:t>
      </w:r>
    </w:p>
    <w:p>
      <w:pPr>
        <w:keepNext/>
      </w:pPr>
      <w:r>
        <w:rPr>
          <w:b/>
        </w:rPr>
        <w:t>한국어 번역</w:t>
      </w:r>
    </w:p>
    <w:p>
      <w:pPr>
        <w:pStyle w:val="TranslationText"/>
      </w:pPr>
      <w:r>
        <w:t>“셋째, 수와 비단을 쌓아 둔다”라고 한 것은, 표제이다.</w:t>
      </w:r>
    </w:p>
    <w:p>
      <w:pPr>
        <w:pStyle w:val="Heading2"/>
        <w:keepNext/>
      </w:pPr>
      <w:r>
        <w:t>문단 1512  ·  [0298b02]</w:t>
      </w:r>
    </w:p>
    <w:p>
      <w:pPr>
        <w:keepNext/>
      </w:pPr>
      <w:r>
        <w:rPr>
          <w:b/>
        </w:rPr>
        <w:t>원문</w:t>
      </w:r>
    </w:p>
    <w:p>
      <w:pPr>
        <w:pStyle w:val="SourceText"/>
      </w:pPr>
      <w:r>
        <w:t>[0298b02] 云昔至㴼者。舉世夢傳者。舉遍也。夢虗也。餘文可知。</w:t>
      </w:r>
    </w:p>
    <w:p>
      <w:pPr>
        <w:keepNext/>
      </w:pPr>
      <w:r>
        <w:rPr>
          <w:b/>
        </w:rPr>
        <w:t>한국어 번역</w:t>
      </w:r>
    </w:p>
    <w:p>
      <w:pPr>
        <w:pStyle w:val="TranslationText"/>
      </w:pPr>
      <w:r>
        <w:t>“옛날에서 …… 숙에 이르기까지”라고 한 것은, “세상에 두루 꿈처럼 전해진다”는 데서, ‘거(舉)’는 두루함을 뜻하고, ‘몽(夢)’은 허망함을 뜻한다. 나머지 글은 알 수 있다.</w:t>
      </w:r>
    </w:p>
    <w:p>
      <w:pPr>
        <w:pStyle w:val="EditorialNote"/>
      </w:pPr>
      <w:r>
        <w:t>교감·번역 메모 | [교감 유의] 원문 「㴼」은 판독이 불안정한 자형으로 그대로 보존하였다.</w:t>
      </w:r>
    </w:p>
    <w:p>
      <w:pPr>
        <w:pStyle w:val="Heading2"/>
        <w:keepNext/>
      </w:pPr>
      <w:r>
        <w:t>문단 1513  ·  [0298b03]</w:t>
      </w:r>
    </w:p>
    <w:p>
      <w:pPr>
        <w:keepNext/>
      </w:pPr>
      <w:r>
        <w:rPr>
          <w:b/>
        </w:rPr>
        <w:t>원문</w:t>
      </w:r>
    </w:p>
    <w:p>
      <w:pPr>
        <w:pStyle w:val="SourceText"/>
      </w:pPr>
      <w:r>
        <w:t>[0298b03] 云僧祗至法者。安囊服內者。意證上文三十六碩是虛說也。</w:t>
      </w:r>
    </w:p>
    <w:p>
      <w:pPr>
        <w:keepNext/>
      </w:pPr>
      <w:r>
        <w:rPr>
          <w:b/>
        </w:rPr>
        <w:t>한국어 번역</w:t>
      </w:r>
    </w:p>
    <w:p>
      <w:pPr>
        <w:pStyle w:val="TranslationText"/>
      </w:pPr>
      <w:r>
        <w:t>“『승기율』에서 …… 법에 이르기까지”라고 한 것은, 주머니를 옷 안에 두는 것을 말한다. 이는 위 글의 “삼십육 석”이라는 말이 허설임을 증명하려는 뜻이다.</w:t>
      </w:r>
    </w:p>
    <w:p>
      <w:pPr>
        <w:pStyle w:val="EditorialNote"/>
      </w:pPr>
      <w:r>
        <w:t>교감·번역 메모 | [판독·구문] 「安囊服內」는 주머니를 옷 안에 두는 행위로 문맥상 옮겼다.</w:t>
      </w:r>
    </w:p>
    <w:p>
      <w:pPr>
        <w:pStyle w:val="EditorialNote"/>
      </w:pPr>
      <w:r>
        <w:t>교감·번역 메모 | [수량·교감] 원문 「三十六碩」은 전승상 수량 또는 자형 혼선 가능성이 있어 그대로 보존하였다.</w:t>
      </w:r>
    </w:p>
    <w:p>
      <w:pPr>
        <w:pStyle w:val="Heading2"/>
        <w:keepNext/>
      </w:pPr>
      <w:r>
        <w:t>문단 1514  ·  [0298b05]</w:t>
      </w:r>
    </w:p>
    <w:p>
      <w:pPr>
        <w:keepNext/>
      </w:pPr>
      <w:r>
        <w:rPr>
          <w:b/>
        </w:rPr>
        <w:t>원문</w:t>
      </w:r>
    </w:p>
    <w:p>
      <w:pPr>
        <w:pStyle w:val="SourceText"/>
      </w:pPr>
      <w:r>
        <w:t>[0298b05] 云四至畜諸童僕者。增一至哉者。欲過羅剎等者。經曰梵志將女施佛。佛不受之語。梵云。已受汝意。但吾以離欲故。不習欲法。時老比丘搖扇扇佛。勸佛受與我。佛呵之。告老比丘言。汝過去世曾為羅剎女或。今更被此女所迷。譬如有人取羅剎女納為其婦。其羅剎女生得子。是還自食之。食子既盡。復食其夫。愛女亦爾。煞慧命。故終墮地獄也。餘文如鈔。</w:t>
      </w:r>
    </w:p>
    <w:p>
      <w:pPr>
        <w:keepNext/>
      </w:pPr>
      <w:r>
        <w:rPr>
          <w:b/>
        </w:rPr>
        <w:t>한국어 번역</w:t>
      </w:r>
    </w:p>
    <w:p>
      <w:pPr>
        <w:pStyle w:val="TranslationText"/>
      </w:pPr>
      <w:r>
        <w:t>“넷째에서 …… 여러 동복을 기름에 이르기까지”라고 한 것은, “『증일아함』에서 …… 슬프다에 이르기까지”라고 한 것이다. “욕심은 나찰보다 심하다”라고 한 것은, 경에서 바라문이 딸을 데리고 와서 부처님께 시주하려 하였는데, 부처님께서 받지 않으시고 말씀하셨다. 바라문에게 이르시기를, “이미 그대의 뜻은 받았다. 다만 나는 이미 욕망을 떠났기 때문에 욕법을 익히지 않는다.”고 하셨다. 그때 늙은 비구가 부채를 흔들어 부처님께 부쳐 드리다가 부처님께 그 여인을 받아 자기에게 달라고 권하였다. 부처님께서 그를 꾸짖으시고 늙은 비구에게 말씀하셨다. “그대는 과거세에 나찰녀에게 홀린 적이 있었는데, 지금 또 이 여인에게 미혹되는구나. 비유하면 어떤 사람이 나찰녀를 아내로 삼았는데, 그 나찰녀가 자식을 낳으면 도리어 자기 자식을 먹고, 자식을 다 먹은 뒤에는 다시 남편을 먹는 것과 같다. 여색에 대한 애착도 이와 같아서 지혜의 목숨을 죽이고, 마침내 지옥에 떨어지게 한다.” 나머지 글은 『초』와 같다.</w:t>
      </w:r>
    </w:p>
    <w:p>
      <w:pPr>
        <w:pStyle w:val="EditorialNote"/>
      </w:pPr>
      <w:r>
        <w:t>교감·번역 메모 | [판독·인용] 원문 「增一至哉」는 『증일아함』 계열 인용 표지로 보되 자형을 임의 수정하지 않았다.</w:t>
      </w:r>
    </w:p>
    <w:p>
      <w:pPr>
        <w:pStyle w:val="EditorialNote"/>
      </w:pPr>
      <w:r>
        <w:t>교감·번역 메모 | [판독·교감] 원문 「羅剎女或」의 「或」은 문맥상 ‘미혹됨’의 뜻으로 이해하였다.</w:t>
      </w:r>
    </w:p>
    <w:p>
      <w:pPr>
        <w:pStyle w:val="EditorialNote"/>
      </w:pPr>
      <w:r>
        <w:t>교감·번역 메모 | [이체자] 「煞」는 「殺」의 이체·속자로 보아 ‘죽이다’로 옮겼다.</w:t>
      </w:r>
    </w:p>
    <w:p>
      <w:pPr>
        <w:pStyle w:val="Heading2"/>
        <w:keepNext/>
      </w:pPr>
      <w:r>
        <w:t>문단 1515  ·  [0298b12]</w:t>
      </w:r>
    </w:p>
    <w:p>
      <w:pPr>
        <w:keepNext/>
      </w:pPr>
      <w:r>
        <w:rPr>
          <w:b/>
        </w:rPr>
        <w:t>원문</w:t>
      </w:r>
    </w:p>
    <w:p>
      <w:pPr>
        <w:pStyle w:val="SourceText"/>
      </w:pPr>
      <w:r>
        <w:t>[0298b12] 云僧祗至如是施者。彼云。萍沙王來見尊者。自泥房因施民二百不受至於聚落。內百姓情欲供給要持五戒。終身即受善持五戒。自然得免婬欲。故守足。園寺五百人者。彼云。佛在王舍城。萍沙王往彼精舍禮佛。因問大迦葉今何所在。諸比丘答云。在耆闍崛山上踏泥。王遂往問。何故自作。答曰。誰當為我作。第二度來亦如是問。迦葉云。王頻有此言。但不見與。時王慙耻遂問左右。先有此言否。答有。王問是何時。左右云。經今五百日也。王遂下山。時有捕得五百群賊到。王問其罪至何。臣言其罪至死。王問賊汝能隨我語不。賊言能。王遂令與諸比丘作使。大臣白言。此是賊。能偷比丘衣鉢。王言我有方便。多給田宅。倍與飲食。彼必不比丘也。離竹園寺不遠。立為淨人聚落等。施非法語者。即行主排說之詞。花言艶語之類也。</w:t>
      </w:r>
    </w:p>
    <w:p>
      <w:pPr>
        <w:keepNext/>
      </w:pPr>
      <w:r>
        <w:rPr>
          <w:b/>
        </w:rPr>
        <w:t>한국어 번역</w:t>
      </w:r>
    </w:p>
    <w:p>
      <w:pPr>
        <w:pStyle w:val="TranslationText"/>
      </w:pPr>
      <w:r>
        <w:t>“『승기율』에서 …… 이와 같이 보시함에 이르기까지”라고 한 것은, 그 율에서 말한다. 빈바사라왕이 존자를 찾아와 직접 방에 흙을 바르다가 백성 이백 명을 시주하려 했으나 받지 않자, 마침내 취락에 이르렀다. 그 안의 백성들이 공양하고자 하면 반드시 오계를 지니게 하였고, 마침내 평생 동안 오계를 받아 잘 지키게 하였다. 그리하여 자연히 음욕을 면하게 되었으므로 뜻을 잘 지킬 수 있었다. “원사 오백 명”이라고 한 것은, 그 율에서 말한다. 부처님께서 왕사성에 계실 때 빈바사라왕이 그 정사에 가서 부처님께 예배하고, 이어 대가섭이 지금 어디에 있는지를 물었다. 여러 비구가 대답하기를, “기사굴산 위에서 흙을 밟고 있습니다.”라고 하였다. 왕이 마침내 가서 물었다. “어째서 직접 일을 하십니까?” 대답하였다. “누가 나를 위해 해 주겠습니까?” 왕이 두 번째 왔을 때에도 다시 이와 같이 물었다. 가섭이 말하였다. “왕께서 여러 번 이런 말씀을 하셨지만, 아직 실제로 주시는 것을 보지 못했습니다.” 그때 왕이 부끄러워 좌우에게 물었다. “내가 전에 이런 말을 한 적이 있는가?” 좌우에서 “있습니다.”라고 대답하였다. 왕이 “언제였는가?”라고 묻자, 좌우에서 말하였다. “지금으로부터 오백 일이 지났습니다.” 왕이 마침내 산에서 내려왔다. 그때 마침 잡힌 도적 오백 명이 끌려왔다. 왕이 그 죄가 어느 정도인지 물으니, 신하가 “사형에 해당합니다.”라고 말하였다. 왕이 도적들에게 “너희가 내 말을 따를 수 있겠느냐?”라고 묻자, 도적들이 “할 수 있습니다.”라고 하였다. 왕은 마침내 그들을 여러 비구의 시자로 삼게 하였다. 대신이 아뢰었다. “이들은 도적입니다. 비구의 의발을 훔칠 수 있습니다.” 왕이 말하였다. “내게 방편이 있다. 전택을 많이 주고, 음식을 갑절로 주면 그들은 반드시 비구의 물건을 훔치지 않을 것이다.” 죽림정사에서 멀지 않은 곳에 정인 취락을 세웠다는 등의 뜻이다. “비법의 말을 베푼다”라고 한 것은, 곧 시주를 행하는 주인이 늘어놓아 말하는 문구, 곧 화려하고 꾸민 말 따위를 가리킨다.</w:t>
      </w:r>
    </w:p>
    <w:p>
      <w:pPr>
        <w:pStyle w:val="EditorialNote"/>
      </w:pPr>
      <w:r>
        <w:t>교감·번역 메모 | [판독·구문] 원문 「自泥房因施民二百不受至於聚落」는 문장 압축이 심해 빈바사라왕의 시주·취락 조성 문맥으로 옮겼다.</w:t>
      </w:r>
    </w:p>
    <w:p>
      <w:pPr>
        <w:pStyle w:val="EditorialNote"/>
      </w:pPr>
      <w:r>
        <w:t>교감·번역 메모 | [구문 유의] 원문은 취락의 백성들이 공양하기 위해 오계를 수지한다는 취지로 연결하였다.</w:t>
      </w:r>
    </w:p>
    <w:p>
      <w:pPr>
        <w:pStyle w:val="EditorialNote"/>
      </w:pPr>
      <w:r>
        <w:t>교감·번역 메모 | [판독·교감] 원문 「故守足」은 자형 혼선 가능성이 있어 오계 수지로 욕행을 그치는 문맥으로 옮겼다.</w:t>
      </w:r>
    </w:p>
    <w:p>
      <w:pPr>
        <w:pStyle w:val="EditorialNote"/>
      </w:pPr>
      <w:r>
        <w:t>교감·번역 메모 | [판독·교감] 원문 「彼必不比丘也」는 문맥상 ‘비구의 물건을 훔치지 않을 것’이라는 뜻에 결락 가능성이 있어 문맥 중심으로 번역하고 원문은 보존하였다.</w:t>
      </w:r>
    </w:p>
    <w:p>
      <w:pPr>
        <w:pStyle w:val="EditorialNote"/>
      </w:pPr>
      <w:r>
        <w:t>교감·번역 메모 | [판독·교감] 원문 「行主排說」은 시주자의 언사와 관련된 문맥으로 옮겼으며 자형은 임의 수정하지 않았다.</w:t>
      </w:r>
    </w:p>
    <w:p>
      <w:pPr>
        <w:pStyle w:val="Heading2"/>
        <w:keepNext/>
      </w:pPr>
      <w:r>
        <w:t>문단 1516  ·  [0298c02]</w:t>
      </w:r>
    </w:p>
    <w:p>
      <w:pPr>
        <w:keepNext/>
      </w:pPr>
      <w:r>
        <w:rPr>
          <w:b/>
        </w:rPr>
        <w:t>원문</w:t>
      </w:r>
    </w:p>
    <w:p>
      <w:pPr>
        <w:pStyle w:val="SourceText"/>
      </w:pPr>
      <w:r>
        <w:t>[0298c02] 云五畜生畜生者標也。</w:t>
      </w:r>
    </w:p>
    <w:p>
      <w:pPr>
        <w:keepNext/>
      </w:pPr>
      <w:r>
        <w:rPr>
          <w:b/>
        </w:rPr>
        <w:t>한국어 번역</w:t>
      </w:r>
    </w:p>
    <w:p>
      <w:pPr>
        <w:pStyle w:val="TranslationText"/>
      </w:pPr>
      <w:r>
        <w:t>“다섯째, 축생을 기른다”라고 한 것은 표제이다.</w:t>
      </w:r>
    </w:p>
    <w:p>
      <w:pPr>
        <w:pStyle w:val="EditorialNote"/>
      </w:pPr>
      <w:r>
        <w:t>교감·번역 메모 | [교감 유의] 원문 「畜生畜生者標也」에는 「畜生」이 중복되어 보이나 그대로 보존하였다.</w:t>
      </w:r>
    </w:p>
    <w:p>
      <w:pPr>
        <w:pStyle w:val="Heading2"/>
        <w:keepNext/>
      </w:pPr>
      <w:r>
        <w:t>문단 1517  ·  [0298c02]</w:t>
      </w:r>
    </w:p>
    <w:p>
      <w:pPr>
        <w:keepNext/>
      </w:pPr>
      <w:r>
        <w:rPr>
          <w:b/>
        </w:rPr>
        <w:t>원문</w:t>
      </w:r>
    </w:p>
    <w:p>
      <w:pPr>
        <w:pStyle w:val="SourceText"/>
      </w:pPr>
      <w:r>
        <w:t>[0298c02] 云律中至爾者。如文云涅槃至同者。剎利居士。皆入阿鼻者。謂不能齋食常住物故。善滿五人得受者。謂五人能辨自恣。并邊方受戒。佛法根本。令三寶不斷也。大集亦同者。彼云。若一村一林。有法師等。如僧網篇說之。</w:t>
      </w:r>
    </w:p>
    <w:p>
      <w:pPr>
        <w:keepNext/>
      </w:pPr>
      <w:r>
        <w:rPr>
          <w:b/>
        </w:rPr>
        <w:t>한국어 번역</w:t>
      </w:r>
    </w:p>
    <w:p>
      <w:pPr>
        <w:pStyle w:val="TranslationText"/>
      </w:pPr>
      <w:r>
        <w:t>“율 가운데에서 …… 그러함에 이르기까지”라고 한 것은, 글과 같다. “『열반경』에서 …… 같음에 이르기까지”라고 한 것은, 찰리와 거사도 모두 아비지옥에 들어간다고 한 것이다. 이는 상주물을 항상 고르게 공급하지 못하기 때문이다. “선만의 다섯 사람은 받을 수 있다”라고 한 것은, 다섯 사람이 자자를 행할 수 있고 또 변방에서 수계를 줄 수 있으므로, 불법의 근본이 되며 삼보가 끊어지지 않게 하기 때문이다. 『대집경』도 또한 같다고 한 것은, 그 경에서 말한다. 만약 한 마을이나 한 숲에 법사 등이 있다면, 『승망편』에서 설한 것과 같다고 하였다.</w:t>
      </w:r>
    </w:p>
    <w:p>
      <w:pPr>
        <w:pStyle w:val="Heading2"/>
        <w:keepNext/>
      </w:pPr>
      <w:r>
        <w:t>문단 1518  ·  [0298c06]</w:t>
      </w:r>
    </w:p>
    <w:p>
      <w:pPr>
        <w:keepNext/>
      </w:pPr>
      <w:r>
        <w:rPr>
          <w:b/>
        </w:rPr>
        <w:t>원문</w:t>
      </w:r>
    </w:p>
    <w:p>
      <w:pPr>
        <w:pStyle w:val="SourceText"/>
      </w:pPr>
      <w:r>
        <w:t>[0298c06] 云四分至得者。如瞻病法者。彼引僧祗。道逢病比丘應求車乘駄載令歸。若病篤無所分別。不問牸牛草馬等。故知病輕能分別者。即不許也。無病不合者。遺教經云。比丘騎乘車馬一日除五百日齊含利弗。問。何以故。佛言比丘違禁法律人見生謗令他獲罪。老病即開。開船上不犯也。</w:t>
      </w:r>
    </w:p>
    <w:p>
      <w:pPr>
        <w:keepNext/>
      </w:pPr>
      <w:r>
        <w:rPr>
          <w:b/>
        </w:rPr>
        <w:t>한국어 번역</w:t>
      </w:r>
    </w:p>
    <w:p>
      <w:pPr>
        <w:pStyle w:val="TranslationText"/>
      </w:pPr>
      <w:r>
        <w:t>“『사분율』에서 …… 허용됨에 이르기까지”라고 한 것은, 병자를 돌보는 법과 같다. 거기서 『승기율』을 인용하여, 길에서 병든 비구를 만나면 수레나 탈것을 구해 태워 돌아가게 해야 한다고 하였다. 만약 병이 심하여 분별할 수 없다면, 암소이든 풀 먹는 말이든 가리지 않는다. 그러므로 병이 가볍고 분별할 수 있는 자라면 곧 허락하지 않음을 알 수 있다. 병이 없으면 합당하지 않다고 한 것은, 『유교경』에서 말한다. 비구가 수레나 말을 하루 타면 오백 일 동안의 재계 공덕을 없앤다고 한다. 묻는다. 왜 그런가? 부처님께서 말씀하셨다. “비구가 금제와 율법을 어기면 사람들이 보고 비방을 일으켜 남에게 죄를 얻게 하기 때문이다.” 늙거나 병들면 곧 허용하고, 배를 타는 것도 허용하여 범하지 않는다.</w:t>
      </w:r>
    </w:p>
    <w:p>
      <w:pPr>
        <w:pStyle w:val="EditorialNote"/>
      </w:pPr>
      <w:r>
        <w:t>교감·번역 메모 | [판독·교감] 원문 「一日除五百日齊含利弗」은 수량·고유명 자형이 불안정하여, 승차·승마가 계행 공덕을 손상한다는 문맥으로 옮겼다.</w:t>
      </w:r>
    </w:p>
    <w:p>
      <w:pPr>
        <w:pStyle w:val="Heading2"/>
        <w:keepNext/>
      </w:pPr>
      <w:r>
        <w:t>문단 1519  ·  [0298c13]</w:t>
      </w:r>
    </w:p>
    <w:p>
      <w:pPr>
        <w:keepNext/>
      </w:pPr>
      <w:r>
        <w:rPr>
          <w:b/>
        </w:rPr>
        <w:t>원문</w:t>
      </w:r>
    </w:p>
    <w:p>
      <w:pPr>
        <w:pStyle w:val="SourceText"/>
      </w:pPr>
      <w:r>
        <w:t>[0298c13] 云六至解者。末利夫人施僧布薩餞等者。十誦云。佛在舍衛城時。末利夫人。為聽法故。到祗洹中。問諸比丘。此有幾僧。答不知。以此白佛。佛令行舍羅數知數故後。即施餞比丘不受。佛言應受准聽受義應付淨主也。雜含等者。律文如鈔(云云)。古云。此是資要無過故聽受寶。但不應自為身受。若反前自為身。即不得鈔。鈔意不然。此云得受者。謂得受竹木。非謂錢寶等。注文者。若疑四分言中不了上有雜含經文。亦自分明。須木直黨木乃至須舍亦人。若得為房舍受舍錢者。何須言其直黨。餘如正解者。指下解戒本中明也。</w:t>
      </w:r>
    </w:p>
    <w:p>
      <w:pPr>
        <w:keepNext/>
      </w:pPr>
      <w:r>
        <w:rPr>
          <w:b/>
        </w:rPr>
        <w:t>한국어 번역</w:t>
      </w:r>
    </w:p>
    <w:p>
      <w:pPr>
        <w:pStyle w:val="TranslationText"/>
      </w:pPr>
      <w:r>
        <w:t>“여섯째에서 …… 해석에 이르기까지”라고 한 것은, 말리부인이 승가의 포살을 위해 돈[餞] 등을 시주한 일을 말한다. 『십송율』에서 말한다. 부처님께서 사위성에 계실 때, 말리부인이 법을 듣기 위해 기원정사에 와서 여러 비구에게 물었다. “여기 승려가 몇 명입니까?” “모릅니다.”라고 대답하였다. 이 일을 부처님께 아뢰니, 부처님께서 사라를 돌려 수를 세어 알게 하셨다. 그 뒤 부인이 전을 시주했으나 비구들이 받지 않았다. 부처님께서 “받아야 한다”고 하셨다. 이에 준하면 받아서 정주에게 맡겨야 한다는 뜻이다. “『잡아함경』 등”이라고 한 것은, 율문은 『초』와 같다(운운). 옛사람은 말하였다. “이는 필요한 자량이라 허물이 없으므로 보물을 받도록 허용한 것이다. 다만 자기 몸을 위해 직접 받아서는 안 된다. 만약 이와 반대로 자기 몸을 위해 받는다면 곧 『초』의 허용에 해당하지 않는다.” 그러나 『초』의 뜻은 그렇지 않다. 여기서 “받을 수 있다”고 한 것은, 대나무와 목재를 받을 수 있다는 뜻이지, 돈과 보물 등을 말한 것이 아니다. 주문에서 말한 것은, 만약 『사분율』의 말이 분명하지 않다고 의심한다면 위에 『잡아함경』의 글이 있어 또한 스스로 분명히 알 수 있다는 뜻이다. 나무가 필요하면 바로 나무를 주고, 나아가 집이 필요하면 또한 그와 같이 해야 한다. 만약 방사를 위해 돈을 받아도 된다면, 어찌 굳이 그에 상당하는 값을 말할 필요가 있겠는가? “나머지는 정해와 같다”라고 한 것은, 아래에서 계본을 해석하는 가운데 밝힌 것을 가리킨다.</w:t>
      </w:r>
    </w:p>
    <w:p>
      <w:pPr>
        <w:pStyle w:val="EditorialNote"/>
      </w:pPr>
      <w:r>
        <w:t>교감·번역 메모 | [판독·교감] 원문 「布薩餞」의 「餞」은 「錢」 계열 자형 혼선 가능성이 있어 ‘돈[餞]’으로 표시하였다.</w:t>
      </w:r>
    </w:p>
    <w:p>
      <w:pPr>
        <w:pStyle w:val="EditorialNote"/>
      </w:pPr>
      <w:r>
        <w:t>교감·번역 메모 | [용어] 「舍羅」는 승가 인원 등을 셀 때 쓰는 표·산가지의 의미로 이해하였다.</w:t>
      </w:r>
    </w:p>
    <w:p>
      <w:pPr>
        <w:pStyle w:val="EditorialNote"/>
      </w:pPr>
      <w:r>
        <w:t>교감·번역 메모 | [구문 유의] 원문은 금전 자체의 직접 수납이 아니라 정주(淨主)에게 맡기는 방식으로 연결하였다.</w:t>
      </w:r>
    </w:p>
    <w:p>
      <w:pPr>
        <w:pStyle w:val="EditorialNote"/>
      </w:pPr>
      <w:r>
        <w:t>교감·번역 메모 | [판독·구문] 원문 「即不得鈔」는 ‘『초』의 허용 취지에 맞지 않는다’는 뜻으로 옮겼다.</w:t>
      </w:r>
    </w:p>
    <w:p>
      <w:pPr>
        <w:pStyle w:val="EditorialNote"/>
      </w:pPr>
      <w:r>
        <w:t>교감·번역 메모 | [판독·교감] 원문 「須木直黨木乃至須舍亦人」은 「當」·「爾」 등의 자형 혼선 가능성이 있어 ‘필요한 물건 자체를 직접 주는 것’으로 옮겼다.</w:t>
      </w:r>
    </w:p>
    <w:p>
      <w:pPr>
        <w:pStyle w:val="EditorialNote"/>
      </w:pPr>
      <w:r>
        <w:t>교감·번역 메모 | [판독·교감] 원문 「其直黨」은 자형 혼선 가능성이 있어 ‘그에 상당하는 값’의 뜻으로 처리하였다.</w:t>
      </w:r>
    </w:p>
    <w:p>
      <w:pPr>
        <w:pStyle w:val="Heading2"/>
        <w:keepNext/>
      </w:pPr>
      <w:r>
        <w:t>문단 1520  ·  [0298c24]</w:t>
      </w:r>
    </w:p>
    <w:p>
      <w:pPr>
        <w:keepNext/>
      </w:pPr>
      <w:r>
        <w:rPr>
          <w:b/>
        </w:rPr>
        <w:t>원문</w:t>
      </w:r>
    </w:p>
    <w:p>
      <w:pPr>
        <w:pStyle w:val="SourceText"/>
      </w:pPr>
      <w:r>
        <w:t>[0298c24] 云七至得受者。重物者。或體用俱重。如床等二。體輕用重。如被褥等。氍數三肘五肘淨施畜者。此約[彰-章+丰]者。有袈裟量故。過量厚重者。即不開淨施銅拻(過反)。可知云八至主者。若得金寶咒願已還主者。三解。一云呪願施主已還付淨主(此說今非)。二搜玄云。還反本施主。為貿淨物。非為永還。法寶云。還反施主須得。不還不得。令他貿淨衣物。以文中一向不開故(任情取捨)。</w:t>
      </w:r>
    </w:p>
    <w:p>
      <w:pPr>
        <w:keepNext/>
      </w:pPr>
      <w:r>
        <w:rPr>
          <w:b/>
        </w:rPr>
        <w:t>한국어 번역</w:t>
      </w:r>
    </w:p>
    <w:p>
      <w:pPr>
        <w:pStyle w:val="TranslationText"/>
      </w:pPr>
      <w:r>
        <w:t>“일곱째에서 …… 받을 수 있음에 이르기까지”라고 한 것은, 중물을 말한다. 혹은 체와 용이 모두 무거운 것으로, 침상 등이 그 예이고, 혹은 체는 가볍지만 용도가 무거운 것으로, 이불과 요 등이 그 예이다. 구수(氍毹)는 세 주 × 다섯 주의 크기이면 정시하여 저장할 수 있다고 한 것은, 이는 [彰-章+丰]한 것을 기준으로 말한 것이다. 가사와 같은 양이 있기 때문이다. 양을 넘고 두꺼우며 무거운 것은 곧 정시를 허용하지 않는다. “동회(銅拻, ‘과’로 읽음)”라고 한 것은, 알 수 있다. “여덟째에서 …… 주인에 이르기까지”라고 한 것은, 만약 금과 보물을 받으면 주원한 뒤 시주자에게 돌려주는 것을 말한다. 여기에는 세 가지 해석이 있다. 첫째는 “시주자를 위해 주원한 뒤 정주에게 돌려 맡긴다”는 것이다. 이 설은 지금 옳지 않다. 둘째로 『수현기』에서는, 본래의 시주자에게 돌려주어 청정한 물건으로 바꾸게 하는 것이며, 영원히 돌려주는 것은 아니라고 하였다. 법보는 말한다. “시주자에게 돌려주어야 하며, 돌려주지 않으면 안 된다. 다른 사람으로 하여금 청정한 의물로 바꾸게 해야 한다.” 글에서 한결같이 허용하지 않기 때문이다. 취사는 각자의 판단에 맡긴다.</w:t>
      </w:r>
    </w:p>
    <w:p>
      <w:pPr>
        <w:pStyle w:val="EditorialNote"/>
      </w:pPr>
      <w:r>
        <w:t>교감·번역 메모 | [판독·용어] 원문 「氍數」는 「氍毹」 계열 명칭으로 보고 세 주×다섯 주 크기의 깔개 문맥으로 옮겼다.</w:t>
      </w:r>
    </w:p>
    <w:p>
      <w:pPr>
        <w:pStyle w:val="EditorialNote"/>
      </w:pPr>
      <w:r>
        <w:t>교감·번역 메모 | [교감 유의] 원문의 조합자 「[彰-章+丰]」를 그대로 보존하였다.</w:t>
      </w:r>
    </w:p>
    <w:p>
      <w:pPr>
        <w:pStyle w:val="EditorialNote"/>
      </w:pPr>
      <w:r>
        <w:t>교감·번역 메모 | [음주·판독] 원문 「銅拻(過反)」은 자형과 음주를 그대로 보존하였다.</w:t>
      </w:r>
    </w:p>
    <w:p>
      <w:pPr>
        <w:pStyle w:val="EditorialNote"/>
      </w:pPr>
      <w:r>
        <w:t>교감·번역 메모 | [주석 층위] 괄호 속 「此說今非」는 첫 번째 해석에 대한 비판이므로 본문 해석과 구분하였다.</w:t>
      </w:r>
    </w:p>
    <w:p>
      <w:pPr>
        <w:pStyle w:val="EditorialNote"/>
      </w:pPr>
      <w:r>
        <w:t>교감·번역 메모 | [주석 층위] 괄호 속 「任情取捨」는 여러 해석 가운데 취사를 독자에게 맡긴다는 주석으로 처리하였다.</w:t>
      </w:r>
    </w:p>
    <w:p>
      <w:pPr>
        <w:pStyle w:val="Heading2"/>
        <w:keepNext/>
      </w:pPr>
      <w:r>
        <w:t>문단 1521  ·  [0299a07]</w:t>
      </w:r>
    </w:p>
    <w:p>
      <w:pPr>
        <w:keepNext/>
      </w:pPr>
      <w:r>
        <w:rPr>
          <w:b/>
        </w:rPr>
        <w:t>원문</w:t>
      </w:r>
    </w:p>
    <w:p>
      <w:pPr>
        <w:pStyle w:val="SourceText"/>
      </w:pPr>
      <w:r>
        <w:t>[0299a07] 云涅槃至依者。說輕為重者。謂豐時禁約。說重為輕者。謂儉時開聽。觀知我等弟子下。但明一衣。是說輕為重義也。鈔文從若諸已下。至依止已來。此明四依也。初據有人供給。則不聽畜。二無人供給。飢饉時即聽。豐時不得。三雖則飢饉。能護法者則聽。不護法亦不許。四雖護法。淨施則聽。不淨施不許。如是四法下。結也。我為肉眼說者。以肉眼不分別邪心。今為此輩說此四依。今驗邪正。若有慧眼。即[1]月解分別。何須用說。若有三藏等者。謂毗奈耶等(云云)。云又至要者。此汶鈔文。是和會二經相違文也。十輪云。破戒比丘亦須禮敬。涅槃經文。制令不許禮敬。二俱是大乘教文。因何相違。鈔文[2]滅云十輪據不知持犯者說。反顯涅槃約知故不禮也。亦不相違。又涅槃[3]尊者。再釋也。以此經窮盡法[4]厚終極之教。令不禮敬破戒之徒。可以依義用不亦得者。謂不用依十輪經文。據不知持犯者說。亦不因十輪。亦是經正翻實錄。何故不用依之亦得。可引鈔釋云。以護法故小小非要。意道。涅槃文以護佛法故。是大事。若比丘受畜不淨之物。自壞壞他。必沈惡道。大事。今若折[5]拌。令彼不作是護法也。十輪經文。但以袈裟因緣。故令禮敬。是小小之事。非要依也(非由不也)。</w:t>
      </w:r>
    </w:p>
    <w:p>
      <w:pPr>
        <w:keepNext/>
      </w:pPr>
      <w:r>
        <w:rPr>
          <w:b/>
        </w:rPr>
        <w:t>한국어 번역</w:t>
      </w:r>
    </w:p>
    <w:p>
      <w:pPr>
        <w:pStyle w:val="TranslationText"/>
      </w:pPr>
      <w:r>
        <w:t>“『열반경』에서 …… 의지함에 이르기까지”라고 한 것은, “가벼운 것을 무겁게 말한다”는 것은 풍족한 때에는 엄히 금한다는 뜻이고, “무거운 것을 가볍게 말한다”는 것은 기근 때에는 허용한다는 뜻이다. “우리 제자들을 살펴 아는 것” 이하에서는 다만 한 벌의 옷만을 밝히는데, 이는 가벼운 것을 무겁게 말한 뜻이다. 『초』의 글에서 “만약 여러” 이하로부터 “의지처”에 이르기까지는 네 가지 의지[四依]를 밝힌 것이다. 첫째, 공양해 주는 사람이 있으면 저장하는 것을 허락하지 않는다. 둘째, 공양해 주는 사람이 없으면 기근 때에는 곧 허용하지만, 풍족한 때에는 허용하지 않는다. 셋째, 비록 기근 때라도 법을 보호할 수 있는 자에게는 허용하고, 법을 보호하지 않는 자에게는 또한 허용하지 않는다. 넷째, 비록 법을 보호하더라도 정시하면 허용하고, 정시하지 않으면 허용하지 않는다. “이와 같은 네 가지 법” 이하에서는 이를 결론짓는다. “나는 육안인 자를 위해 말한다”는 것은, 육안으로는 삿된 마음을 분별하지 못하므로 지금 이런 무리를 위해 네 가지 의지를 설한다는 뜻이다. 이제 사와 정을 징험하면, 만약 혜안이 있다면 곧 [1] 분명히 분별해 알 수 있으니, 어찌 굳이 다시 말할 필요가 있겠는가? “만약 삼장이 있다”라고 한 것은, 비나야 등을 말한다(운운). “또 …… 요긴함에 이르기까지”라고 한 것은, 이는 『초』의 글이다. 두 경의 서로 어긋나는 글을 화회한 것이라는 뜻이다. 『십륜경』에서는 파계한 비구에게도 예경해야 한다고 하였고, 『열반경』에서는 예경하지 못하게 제정하였다. 두 글은 모두 대승교의 경문인데, 어째서 서로 어긋나는가? 『초』에서는 [2] 『십륜경』은 지계와 범계를 알지 못하는 자를 기준으로 말한 것이라고 풀이한다. 반대로 『열반경』은 이를 아는 자를 기준으로 하므로 예경하지 않는다는 뜻이 드러난다. 그러므로 또한 서로 어긋나지 않는다. “또 『열반경』의 존자”라고 한 것은, 다시 풀이한 것이다. 이 경은 법의 깊고 두터운 뜻을 끝까지 다한 궁극의 가르침이므로, 파계한 무리에게 예경하지 못하게 하였다. “뜻에 의지하여 써도 또한 된다”라고 한 것은, 『십륜경』의 글에 반드시 의지하지 않아도 된다는 뜻이다. 그 경은 지계와 범계를 알지 못하는 자를 기준으로 말했기 때문이다. 그러나 『십륜경』 때문에만 그런 것은 아니다. 그 역시 경전의 바른 번역과 실제 기록이다. 그런데 어째서 그 글에 의지하지 않아도 된다고 하는가? 『초』의 해석을 인용하여 말할 수 있다. “법을 보호하기 위해서이므로 작은 일은 요긴한 것이 아니다.” 뜻은 다음과 같다. 『열반경』의 글은 불법을 보호하기 위한 것이므로, 이는 큰일이다. 만약 비구가 부정한 물건을 받아 저장하면 스스로를 무너뜨리고 남도 무너뜨려 반드시 악도에 빠진다. 그러므로 이는 큰일이다. 지금 만약 이를 꺾어 막아 그로 하여금 그렇게 하지 못하게 하는 것이 곧 호법이다. 『십륜경』의 글은, 다만 가사의 인연 때문에 예경하게 한 것이니, 이는 사소한 일이다. 요긴하게 의지할 바는 아니다(‘비(非)’는 ‘불(不)’의 뜻이다).</w:t>
      </w:r>
    </w:p>
    <w:p>
      <w:pPr>
        <w:pStyle w:val="EditorialNote"/>
      </w:pPr>
      <w:r>
        <w:t>교감·번역 메모 | [판독·교감] 원문 「即[1]月解分別」은 「明解」 등의 자형 혼선 가능성이 있어 ‘분명히 분별해 앎’의 뜻으로 옮겼다.</w:t>
      </w:r>
    </w:p>
    <w:p>
      <w:pPr>
        <w:pStyle w:val="EditorialNote"/>
      </w:pPr>
      <w:r>
        <w:t>교감·번역 메모 | [판독·교감] 원문 「此汶鈔文」의 「汶」은 자형 혼선 가능성이 있어 문맥상 ‘이는 『초』의 글이다’로 옮겼다.</w:t>
      </w:r>
    </w:p>
    <w:p>
      <w:pPr>
        <w:pStyle w:val="EditorialNote"/>
      </w:pPr>
      <w:r>
        <w:t>교감·번역 메모 | [판독·교감] 원문 「鈔文[2]滅云」은 「釋云」 계열의 자형 혼선 가능성이 있어 ‘『초』에서 풀이한다’로 옮겼다.</w:t>
      </w:r>
    </w:p>
    <w:p>
      <w:pPr>
        <w:pStyle w:val="EditorialNote"/>
      </w:pPr>
      <w:r>
        <w:t>교감·번역 메모 | [판독·구문] 원문 「又涅槃[3]尊者」는 교감표지를 보존하고 ‘다시 풀이하는 대목’으로 연결하였다.</w:t>
      </w:r>
    </w:p>
    <w:p>
      <w:pPr>
        <w:pStyle w:val="EditorialNote"/>
      </w:pPr>
      <w:r>
        <w:t>교감·번역 메모 | [판독·교감] 원문 「法[4]厚終極之教」는 자형이 불안정하여 『열반경』을 궁극의 가르침으로 평가하는 문맥으로 옮겼다.</w:t>
      </w:r>
    </w:p>
    <w:p>
      <w:pPr>
        <w:pStyle w:val="EditorialNote"/>
      </w:pPr>
      <w:r>
        <w:t>교감·번역 메모 | [판독·구문] 「正翻實錄」은 해당 경전 또한 바른 번역과 실제 기록이라는 취지로 옮겼다.</w:t>
      </w:r>
    </w:p>
    <w:p>
      <w:pPr>
        <w:pStyle w:val="EditorialNote"/>
      </w:pPr>
      <w:r>
        <w:t>교감·번역 메모 | [구문 유의] 「小小非要」는 호법이라는 대의에 비해 작은 세부는 요점이 아니라는 뜻으로 옮겼다.</w:t>
      </w:r>
    </w:p>
    <w:p>
      <w:pPr>
        <w:pStyle w:val="EditorialNote"/>
      </w:pPr>
      <w:r>
        <w:t>교감·번역 메모 | [교감 유의] 원문 「折[5]拌」은 자형·구문이 불안정하여 문맥상 ‘꺾어 막다’로 옮김.</w:t>
      </w:r>
    </w:p>
    <w:p>
      <w:pPr>
        <w:pStyle w:val="EditorialNote"/>
      </w:pPr>
      <w:r>
        <w:t>교감·번역 메모 | [교감 유의] 괄호의 「非由不也」를 문맥에 따라 ‘非는 不의 뜻’으로 이해함.</w:t>
      </w:r>
    </w:p>
    <w:p>
      <w:pPr>
        <w:pStyle w:val="Heading2"/>
        <w:keepNext/>
      </w:pPr>
      <w:r>
        <w:t>문단 1522  ·  [0299b04]</w:t>
      </w:r>
    </w:p>
    <w:p>
      <w:pPr>
        <w:keepNext/>
      </w:pPr>
      <w:r>
        <w:rPr>
          <w:b/>
        </w:rPr>
        <w:t>원문</w:t>
      </w:r>
    </w:p>
    <w:p>
      <w:pPr>
        <w:pStyle w:val="SourceText"/>
      </w:pPr>
      <w:r>
        <w:t>[0299b04] 云三至了者。如文。</w:t>
      </w:r>
    </w:p>
    <w:p>
      <w:pPr>
        <w:keepNext/>
      </w:pPr>
      <w:r>
        <w:rPr>
          <w:b/>
        </w:rPr>
        <w:t>한국어 번역</w:t>
      </w:r>
    </w:p>
    <w:p>
      <w:pPr>
        <w:pStyle w:val="TranslationText"/>
      </w:pPr>
      <w:r>
        <w:t>“삼(三)에서 … 료(了)에 이르기까지”라고 한 것은, 글과 같다.</w:t>
      </w:r>
    </w:p>
    <w:p>
      <w:pPr>
        <w:pStyle w:val="Heading2"/>
        <w:keepNext/>
      </w:pPr>
      <w:r>
        <w:t>문단 1523  ·  [0299b04]</w:t>
      </w:r>
    </w:p>
    <w:p>
      <w:pPr>
        <w:keepNext/>
      </w:pPr>
      <w:r>
        <w:rPr>
          <w:b/>
        </w:rPr>
        <w:t>원문</w:t>
      </w:r>
    </w:p>
    <w:p>
      <w:pPr>
        <w:pStyle w:val="SourceText"/>
      </w:pPr>
      <w:r>
        <w:t>[0299b04] 云四至無罪者。受貿輕重者。標也。若以此八貿衣犯捨者。鈔文全依首疏辨也。彼云若以八不淨物貿十種衣。犯捨墮故(搜玄對此廣明。古解與鈔全乖。略不敘之。或有於此便論今義。亦未要預述。至下文自釋)。以衣得亦綿氀亦捨者。首疏云。以十種衣貿八中。六七即殘。及氍氀犯捨。餘六但吉。若以衣寶相易墮皆。以衣貿寶寶貿衣得墮。若將衣寶貿餘六種吉羅。約此六種自相[6]夫貿得吉。若以此六貿衣寶二種亦犯捨也。此謂與俗爭價等者。正明結罪之由也。謂指適來提吉二罪皆約比丘。亦不合與俗人爭價增減以結。此[7]合師正解也。問八種俱是爭價增減。何故結犯有於重輕。答。田園奴婢畜生等。不應捨法。體又微。但吉。二寶應於捨法。體復貴重。故不犯提也。若五眾但吉。亦據爭價說。此釋不違鈔文。不同古記繁雜。思之。多論等者。玄云。此文因便故有。謂犯捨錢寶貿得新衣。不知此衣犯不。故引多論說淨錢寶。與犯捨錢寶。貿得新衣。作三衣。百一物。並不須說淨。月百一外成衣不成衣。並說淨新得過無。若犯罪悔僧中者。畜錢迦吉對首懺。先畜寶迦違淨法提。應僧中悔已。貿財作百一物。不須復捨。已入淨故。若百一物外法衣一切說淨。</w:t>
      </w:r>
    </w:p>
    <w:p>
      <w:pPr>
        <w:keepNext/>
      </w:pPr>
      <w:r>
        <w:rPr>
          <w:b/>
        </w:rPr>
        <w:t>한국어 번역</w:t>
      </w:r>
    </w:p>
    <w:p>
      <w:pPr>
        <w:pStyle w:val="TranslationText"/>
      </w:pPr>
      <w:r>
        <w:t>“사(四)에서 … 무죄(無罪)에 이르기까지”라고 한 것은, 받고 바꾸는 데 따른 죄의 가볍고 무거움을 표방한 것이다. 만약 이 여덟 가지로 옷을 바꾸면 사타를 범한다는 것은, 『초』의 글이 전적으로 『수소』에 의거해 분별한 것이다. 그 글에서는 “만약 팔부정물로 십종의를 바꾸면 사타를 범한다”고 하였다(『수현』은 이 대목을 널리 밝혔다. 옛 해석은 『초』와 전혀 어긋나므로 생략한다. 혹 여기서 곧 지금의 뜻을 논하는 이도 있으나 미리 서술할 필요는 없고, 아래 글에서 스스로 해석한다). “옷을 얻어도 면과 구유 역시 버려야 한다”라고 한 것은, 『수소』에서 말한다. 십종의로 여덟 가지 가운데 것을 바꿀 경우, 여섯째와 일곱째는 곧 잔(殘)에 해당하고, 구유(氍氀)까지는 사타를 범하며, 나머지 여섯 가지는 다만 길라죄이다. 만약 옷과 보물을 서로 바꾸면 모두 타죄가 성립한다. 옷으로 보물을 바꾸거나 보물로 옷을 바꾸면 타죄가 되고, 옷이나 보물을 가지고 나머지 여섯 종류를 바꾸면 길라죄이다. 이 여섯 종류끼리 서로 바꾸어도 길라죄가 된다. 또 이 여섯 종류로 옷이나 보물 두 종류를 바꾸면 역시 사타를 범한다. “이는 속인과 값을 다투는 것”이라고 한 것은, 바로 죄를 맺는 까닭을 밝힌 것이다. 곧 방금 말한 바일제와 길라 두 죄는 모두 비구가 속인과 값을 다투어 올리거나 내리는 경우에 성립한다. 이것이 합사(合師)의 바른 해석이다. 묻는다. 여덟 종류가 모두 값을 다투어 증감하는 것인데, 어째서 결죄에는 무겁고 가벼움이 있는가? 답한다. 전답·동산·노비·축생 등은 사법(捨法)을 행할 대상이 아니고, 그 자체도 가벼우므로 다만 길라죄이다. 두 가지 보물은 사법을 행해야 하며, 그 자체도 다시 귀중하므로 바일제에 그치지 않는 것이다. 만약 오중(五眾)의 경우라면 다만 길라죄라고 한 것도 역시 값을 다투는 경우에 근거하여 말한 것이다. 이 해석은 『초』의 글과 어긋나지 않고, 옛 기문의 번잡함과도 다르다. 잘 생각해야 한다. “『다론』 등”이라고 한 것은, 『현』에서 말한다. 이 글은 문맥상 곁들여 나온 것이다. 곧 사타에 해당하는 돈과 보물로 새 옷을 바꾸어 얻었을 때, 이 옷도 범죄물이 되는지 알 수 없으므로 『다론』의 설명을 인용하여, 정화한 돈과 보물과 사타를 범한 돈과 보물로 새 옷을 바꾸어 얻어 삼의를 만들거나 백일물을 만들 경우에는 모두 다시 설정할 필요가 없다고 한 것이다. 백일물 밖의 것으로서 완성된 옷이든 미완성 옷감이든 모두 설정해야 하며, 새로 얻어 기한을 넘긴 경우도 같다. 만약 죄를 범해 승가 가운데서 참회한다면, 돈을 저장한 길라죄는 대수참으로 참회하고, 먼저 보물을 저장하여 정법을 어긴 바일제는 마땅히 승가 가운데서 참회한 뒤, 그 재물을 바꾸어 백일물을 만들면 다시 버릴 필요가 없다. 이미 정법에 들어갔기 때문이다. 백일물 밖의 법의는 모두 설정해야 한다.</w:t>
      </w:r>
    </w:p>
    <w:p>
      <w:pPr>
        <w:pStyle w:val="EditorialNote"/>
      </w:pPr>
      <w:r>
        <w:t>교감·번역 메모 | [교감 유의] 「六七即殘」의 ‘殘’은 문맥상 품목 구분을 가리키는 것으로 보이나 원문을 보존함.</w:t>
      </w:r>
    </w:p>
    <w:p>
      <w:pPr>
        <w:pStyle w:val="EditorialNote"/>
      </w:pPr>
      <w:r>
        <w:t>교감·번역 메모 | [교감 유의] 원문 「自相[6]夫貿」는 문맥상 ‘서로 교역함’으로 옮김.</w:t>
      </w:r>
    </w:p>
    <w:p>
      <w:pPr>
        <w:pStyle w:val="EditorialNote"/>
      </w:pPr>
      <w:r>
        <w:t>교감·번역 메모 | [교감 유의] 「[7]合師」는 인명·약칭 가능성이 있어 원문 표기를 보존함.</w:t>
      </w:r>
    </w:p>
    <w:p>
      <w:pPr>
        <w:pStyle w:val="EditorialNote"/>
      </w:pPr>
      <w:r>
        <w:t>교감·번역 메모 | [구문 유의] 「故不犯提也」는 앞의 경중 비교에 따라 ‘바일제에 그치지 않는다’는 뜻으로 옮김.</w:t>
      </w:r>
    </w:p>
    <w:p>
      <w:pPr>
        <w:pStyle w:val="EditorialNote"/>
      </w:pPr>
      <w:r>
        <w:t>교감·번역 메모 | [교감 유의] 원문 「月百一外」는 문맥상 「若百一外」 계열의 오자로 보이나 원문은 고치지 않음.</w:t>
      </w:r>
    </w:p>
    <w:p>
      <w:pPr>
        <w:pStyle w:val="Heading2"/>
        <w:keepNext/>
      </w:pPr>
      <w:r>
        <w:t>문단 1524  ·  [0299b24]</w:t>
      </w:r>
    </w:p>
    <w:p>
      <w:pPr>
        <w:keepNext/>
      </w:pPr>
      <w:r>
        <w:rPr>
          <w:b/>
        </w:rPr>
        <w:t>원문</w:t>
      </w:r>
    </w:p>
    <w:p>
      <w:pPr>
        <w:pStyle w:val="SourceText"/>
      </w:pPr>
      <w:r>
        <w:t>[0299b24] 云正解戒本者。是上義門。今當正解。</w:t>
      </w:r>
    </w:p>
    <w:p>
      <w:pPr>
        <w:keepNext/>
      </w:pPr>
      <w:r>
        <w:rPr>
          <w:b/>
        </w:rPr>
        <w:t>한국어 번역</w:t>
      </w:r>
    </w:p>
    <w:p>
      <w:pPr>
        <w:pStyle w:val="TranslationText"/>
      </w:pPr>
      <w:r>
        <w:t>“이제 계본을 바로 해석한다”라고 한 것은, 앞은 뜻을 분류한 문이고, 이제부터 바로 해석한다는 뜻이다.</w:t>
      </w:r>
    </w:p>
    <w:p>
      <w:pPr>
        <w:pStyle w:val="Heading2"/>
        <w:keepNext/>
      </w:pPr>
      <w:r>
        <w:t>문단 1525  ·  [0299b24]</w:t>
      </w:r>
    </w:p>
    <w:p>
      <w:pPr>
        <w:keepNext/>
      </w:pPr>
      <w:r>
        <w:rPr>
          <w:b/>
        </w:rPr>
        <w:t>원문</w:t>
      </w:r>
    </w:p>
    <w:p>
      <w:pPr>
        <w:pStyle w:val="SourceText"/>
      </w:pPr>
      <w:r>
        <w:t>[0299b24] 云此至便犯者。文言手捉別時意者。古師云。此戒為畜故提。後九十中。約直爾提。是別時意也。今云。此戒准約畜。後九十中。但據提。不論為畜及爾提等。此戒文中言提者。自是犯後九十中捉寶戒。云別時意也。列犯緣如文。</w:t>
      </w:r>
    </w:p>
    <w:p>
      <w:pPr>
        <w:keepNext/>
      </w:pPr>
      <w:r>
        <w:rPr>
          <w:b/>
        </w:rPr>
        <w:t>한국어 번역</w:t>
      </w:r>
    </w:p>
    <w:p>
      <w:pPr>
        <w:pStyle w:val="TranslationText"/>
      </w:pPr>
      <w:r>
        <w:t>“차(此)에서 … 편범(便犯)에 이르기까지”라고 한 것은, 계문에 “손으로 잡는다”라고 한 것이 별시의(別時意)라는 점이다. 옛 스승은 말한다. 이 계는 저장하려는 뜻 때문에 바일제가 되고, 뒤의 구십단타 가운데서는 단지 잡는 행위 자체만으로 바일제가 되므로, 이것을 별시의라 한다. 지금은 다음과 같이 말한다. 이 계는 저장을 기준으로 하고, 뒤의 구십단타 가운데서는 다만 잡는 행위만을 근거로 바일제를 논하며, 저장하려는 뜻이 있는지 단지 잡았을 뿐인지는 논하지 않는다. 이 계문 가운데 “바일제”라고 한 것은, 본래 뒤의 구십단타 가운데 보물을 잡는 계를 범하는 것을 가리키므로, “별시의”라고 한 것이다. 범죄 인연을 열거한 것은 글과 같다.</w:t>
      </w:r>
    </w:p>
    <w:p>
      <w:pPr>
        <w:pStyle w:val="Heading2"/>
        <w:keepNext/>
      </w:pPr>
      <w:r>
        <w:t>문단 1526  ·  [0299c05]</w:t>
      </w:r>
    </w:p>
    <w:p>
      <w:pPr>
        <w:keepNext/>
      </w:pPr>
      <w:r>
        <w:rPr>
          <w:b/>
        </w:rPr>
        <w:t>원문</w:t>
      </w:r>
    </w:p>
    <w:p>
      <w:pPr>
        <w:pStyle w:val="SourceText"/>
      </w:pPr>
      <w:r>
        <w:t>[0299c05] 云此至濫者。准此失戒者。玄云。失受體也。謂順敬即是佛子。今違教即捨法。佛既非師。則捨佛。乖六和義。則捨僧。既捨三寶。身則無戒(此持大過分也)。今云失者戒者。但據一戒。無表不清。舉例。如畜猫狗一眾無戒。不可眾僧盡捨受體耶。思之。佛告大臣等者。雜含云。時有珠髻大臣問佛言。前日王集諸大臣共議。沙門釋子受金銀等。為是淨。為是不淨。於中有言。沙門不應受畜。有言應受畜。我時聞已生疑不知。此事云何。佛言若沙門釋子受畜金銀。得名清淨者。五欲功德。應清淨也。准此文意。謂世間五欲之境眼意色耳意聲等。此五因貪故生。本是煩惱結意。不為清淨。不名功德。今若沙門受畜金寶為清淨者。上之五欲。亦是清淨。五欲既非清淨。反顯沙門畜寶。實為不淨。理非功德也。梵志書述者。增一云。昔有梵志名畜苦。從梵志師受學。既學通達。師為改名超術。受學既久。思報師恩。欲詣聚落乞物。偶[8]諸逢婆羅門大禮論義。若得勝者。賞金錢五百金杖一枚金瓶一口端正女人一牛千頭。超術自思云。諸物不要。若論得此金錢之類。報師恩德。不亦好乎。即往眾中。有[9]婆門多有[10]皆慧。超術先以一問。問中合五百改義。舉眾了無知者。遂將上件諸物以賞之。超術云。諸物不須。唯五百金錢金瓶杖等。報師恩也。持物路行。逢人忩忩。定光佛出世。超術自思。佛甚難值。我今卒可持此物献。又乃思惟。我先有書。名為禮記。彼書中云。若如來者必不受寶。今貿蓮花。以上於佛。并解髮布泥。如來授記等(云云)。</w:t>
      </w:r>
    </w:p>
    <w:p>
      <w:pPr>
        <w:keepNext/>
      </w:pPr>
      <w:r>
        <w:rPr>
          <w:b/>
        </w:rPr>
        <w:t>한국어 번역</w:t>
      </w:r>
    </w:p>
    <w:p>
      <w:pPr>
        <w:pStyle w:val="TranslationText"/>
      </w:pPr>
      <w:r>
        <w:t>“차(此)에서 … 람(濫)에 이르기까지”라고 한 것은, “이에 준하면 계를 잃는다”라고 한 대목이다. 『현』에서 말한다. 수계의 체를 잃는다는 뜻이다. 가르침을 공경하여 따르는 것이 곧 불자이지만, 이제 가르침을 어기면 곧 법을 버리는 것이 된다. 부처님이 이미 스승이 아니게 되므로 곧 부처를 버리는 것이고, 육화(六和)의 뜻에 어긋나므로 곧 승가를 버리는 것이다. 이미 삼보를 버렸다면 그 몸에는 계가 없게 된다(이는 지나치게 큰 허물로 본 것이다). 지금 “계를 잃는다”라고 한 것은, 다만 한 계에 근거한 것이며, 무표가 청정하지 않다는 뜻이다. 예를 들면, 고양이나 개를 기르면 한 대중이 모두 계를 잃는다고 할 수 있겠는가? 대중 전체가 수계의 체를 모두 버렸다고 할 수는 없다. 잘 생각해야 한다. “부처님께서 대신에게 말씀하셨다”라고 한 것은, 『잡아함경』에서 말한다. 그때 주계(珠髻) 대신이 부처님께 물었다. “전날 왕이 여러 대신을 모아 함께 의논하기를, 사문 석자가 금은 등을 받아 저장하는 것이 청정한 것인지, 청정하지 않은 것인지 논하였습니다. 그 가운데 어떤 이는 사문은 받아 저장해서는 안 된다고 하였고, 어떤 이는 받아 저장해도 된다고 하였습니다. 저는 그 말을 듣고 의심이 생겨 알지 못하겠습니다. 이 일은 어떠합니까?” 부처님께서 말씀하셨다. “만약 사문 석자가 금은을 받아 저장하고도 청정하다고 할 수 있다면, 오욕의 공덕도 마땅히 청정하다고 해야 할 것이다.” 이 글의 뜻에 준하면, 세간 오욕의 대상, 곧 눈이 뜻하는 색·귀가 뜻하는 소리 등은 탐욕으로 인해 생기고, 본래 번뇌와 결박에 속하므로 청정하지 않으며, 공덕이라고도 하지 않는다. 그런데 만약 사문이 금보를 받아 저장하는 것을 청정하다고 한다면, 앞의 오욕도 역시 청정해야 한다. 오욕이 이미 청정하지 않으므로, 거꾸로 사문이 보물을 저장하는 것도 실로 부정함을 드러낸다. 이치상 공덕이 아니다. “범지의 책에 서술되어 있다”라고 한 것은, 『증일아함경』에서 말한다. 옛날 축고(畜苦)라는 범지가 있었는데, 범지 스승에게 배웠다. 배움을 두루 통달하자, 스승이 이름을 초술(超術)로 고쳐 주었다. 오랫동안 배운 뒤, 스승의 은혜를 갚고자 하여 마을에 가서 물건을 구하려 하였다. 마침 여러 바라문이 큰 예회에서 논의를 벌이는 자리를 만났는데, 논쟁에서 이긴 자에게는 금전 오백, 금 지팡이 한 개, 금병 하나, 단정한 여자 한 명, 소 천 마리를 상으로 준다고 하였다. 초술은 스스로 생각했다. “다른 물건은 필요 없고, 만약 이 금전 같은 것을 얻어 스승의 은혜를 갚을 수 있다면 또한 좋지 않겠는가?” 곧 대중 가운데로 나아갔다. 그곳에는 바라문이 많고 모두 지혜가 있었으나, 초술이 먼저 하나의 질문을 내었는데, 그 질문 속에 오백 가지 뜻을 합해 물었다. 온 대중 가운데 이를 아는 이가 전혀 없었다. 마침내 위에서 말한 여러 물건을 그에게 상으로 주었다. 초술이 말하였다. “다른 물건은 필요 없고, 오직 오백 금전과 금병·지팡이 등만 받아 스승의 은혜를 갚겠습니다.” 그 물건을 가지고 길을 가다가, 사람들이 분주히 움직이는 것을 만났다. 정광불이 세상에 출현하셨기 때문이었다. 초술은 스스로 생각했다. “부처님은 매우 만나기 어렵다. 내가 지금 갑자기 이 물건을 가지고 바칠 수 있을까?” 또 곧 생각하였다. “내가 전에 배운 책 가운데 『예기』라는 것이 있는데, 그 책에서 말하기를, ‘여래라면 반드시 보물을 받지 않는다’고 하였다. 그러니 이제 연꽃을 사서 부처님께 올리자.” 그리고 머리카락을 풀어 진흙 위에 깔았고, 여래께서 그에게 수기하셨다(이하 생략).</w:t>
      </w:r>
    </w:p>
    <w:p>
      <w:pPr>
        <w:pStyle w:val="EditorialNote"/>
      </w:pPr>
      <w:r>
        <w:t>교감·번역 메모 | [구문 유의] 「一眾無戒」는 문맥상 반문을 이끄는 예시로 처리함.</w:t>
      </w:r>
    </w:p>
    <w:p>
      <w:pPr>
        <w:pStyle w:val="EditorialNote"/>
      </w:pPr>
      <w:r>
        <w:t>교감·번역 메모 | [구문 유의] 「眼意色耳意聲等」은 육근과 경계의 관계를 압축해 적은 것으로 이해함.</w:t>
      </w:r>
    </w:p>
    <w:p>
      <w:pPr>
        <w:pStyle w:val="EditorialNote"/>
      </w:pPr>
      <w:r>
        <w:t>교감·번역 메모 | [교감 유의] 원문 「偶[8]諸逢」은 자형 배열이 불안정하여 문맥상 ‘마침 여러 바라문을 만나다’로 옮김.</w:t>
      </w:r>
    </w:p>
    <w:p>
      <w:pPr>
        <w:pStyle w:val="EditorialNote"/>
      </w:pPr>
      <w:r>
        <w:t>교감·번역 메모 | [교감 유의] 원문 「有[9]婆門多有[10]皆慧」는 결락·중복이 있는 듯하여 전체 뜻만 살려 옮김.</w:t>
      </w:r>
    </w:p>
    <w:p>
      <w:pPr>
        <w:pStyle w:val="EditorialNote"/>
      </w:pPr>
      <w:r>
        <w:t>교감·번역 메모 | [교감 유의] 「五百改義」는 문맥상 다수의 논의를 포함한 질문이라는 뜻으로 처리함.</w:t>
      </w:r>
    </w:p>
    <w:p>
      <w:pPr>
        <w:pStyle w:val="Heading2"/>
        <w:keepNext/>
      </w:pPr>
      <w:r>
        <w:t>문단 1527  ·  [0300a06]</w:t>
      </w:r>
    </w:p>
    <w:p>
      <w:pPr>
        <w:keepNext/>
      </w:pPr>
      <w:r>
        <w:rPr>
          <w:b/>
        </w:rPr>
        <w:t>원문</w:t>
      </w:r>
    </w:p>
    <w:p>
      <w:pPr>
        <w:pStyle w:val="SourceText"/>
      </w:pPr>
      <w:r>
        <w:t>[0300a06] 云佛至除思者。劇者甚也。行商坐賈。纔見少利。便博易之。沙門貯畜。要侍商價。更甚於彼也。信佛法煙雲者。謂信知畜寶。是佛法之一患。如日月之患。患在烟雲也。矜恃者。孔安國云。自修曰矜也。出此無貪無罪之言。排其法律。即是輕撥大聖也。一分(平呼)之利尚計者。謂分毫之利心亦計之。舉少況多也。不及俗士高逸者。漢末魏初。青州管[1]宰鋤圃見金。揮鋤與瓦石不異。王夷甫一生不言錢等。儒士尚爾。豈況高僧。而躭俗利。蟷蜋拒輪等者。莊子云。蟷蜋怒臂以當車轍。寧免破質於輪。問。飛蛾雖有投火之能[2]之能反遭[3]明之。表體法令可知。</w:t>
      </w:r>
    </w:p>
    <w:p>
      <w:pPr>
        <w:keepNext/>
      </w:pPr>
      <w:r>
        <w:rPr>
          <w:b/>
        </w:rPr>
        <w:t>한국어 번역</w:t>
      </w:r>
    </w:p>
    <w:p>
      <w:pPr>
        <w:pStyle w:val="TranslationText"/>
      </w:pPr>
      <w:r>
        <w:t>“불(佛)에서 … 제사(除思)에 이르기까지”라고 한 것은, ‘극(劇)’은 심하다는 뜻이다. 장사꾼은 돌아다니며 장사하거나 앉아서 장사하면서 조금의 이익만 보여도 곧바로 물건을 바꾸어 거래한다. 그런데 사문이 재물을 저장하면 반드시 시세를 기다려 값을 살피게 되니, 오히려 저들보다 더 심하다. “불법을 믿는 데 연기와 구름이 있다”라고 한 것은, 보물을 저장하는 것이 불법의 한 가지 병폐임을 믿고 아는 것을 말한다. 마치 해와 달의 병폐가 연기와 구름에 가려지는 데 있는 것과 같다. “긍시(矜恃)”라고 한 것은, 공안국이 말하기를, 스스로를 높이는 것을 ‘긍(矜)’이라 한다고 하였다. “탐욕이 없으면 죄가 없다”는 말을 내세워 그 율법을 물리친다면, 곧 대성인의 가르침을 가볍게 배척하는 것이다. “한 푼의 이익도 오히려 계산한다”라고 한 것은, 푼돈만 한 이익까지도 마음으로 계산한다는 뜻이니, 적은 것을 들어 많은 것을 견준 것이다. “속세의 고결한 선비에게도 미치지 못한다”라고 한 것은, 한나라 말 위나라 초에 청주 관재(管宰)가 밭을 매다가 금을 보고도 괭이로 밀어 버리기를 기와나 돌과 다르지 않게 하였고, 왕이보(王夷甫)는 평생 돈이라는 말을 입에 올리지 않았다는 등의 일을 가리킨다. 유학자도 오히려 그러했는데, 하물며 고승이야 말할 것이 있겠는가. 그런데도 속세의 이익에 빠지는가? “사마귀가 수레바퀴를 막는다”라고 한 것은, 『장자』에서 말한다. “사마귀가 팔을 성내어 수레바퀴 자국을 막으려 하면, 어찌 그 몸이 바퀴에 부서지는 것을 면하겠는가?” 묻는다. “날벌레가 불에 뛰어드는 능력이 있어도 도리어 밝음에 재앙을 당한다”는 말은, 법의 뜻을 드러내는 비유임을 알 수 있다.</w:t>
      </w:r>
    </w:p>
    <w:p>
      <w:pPr>
        <w:pStyle w:val="EditorialNote"/>
      </w:pPr>
      <w:r>
        <w:t>교감·번역 메모 | [교감 유의] 「青州管[1]宰」는 인명·관직 표기가 불안정하여 원문을 보존하고 음역함.</w:t>
      </w:r>
    </w:p>
    <w:p>
      <w:pPr>
        <w:pStyle w:val="EditorialNote"/>
      </w:pPr>
      <w:r>
        <w:t>교감·번역 메모 | [교감 유의] 원문 「飛蛾雖有投火之能[2]之能反遭[3]明之」는 중복·결락이 있어 문맥에 따라 옮김.</w:t>
      </w:r>
    </w:p>
    <w:p>
      <w:pPr>
        <w:pStyle w:val="Heading2"/>
        <w:keepNext/>
      </w:pPr>
      <w:r>
        <w:t>문단 1528  ·  [0300a16]</w:t>
      </w:r>
    </w:p>
    <w:p>
      <w:pPr>
        <w:keepNext/>
      </w:pPr>
      <w:r>
        <w:rPr>
          <w:b/>
        </w:rPr>
        <w:t>원문</w:t>
      </w:r>
    </w:p>
    <w:p>
      <w:pPr>
        <w:pStyle w:val="SourceText"/>
      </w:pPr>
      <w:r>
        <w:t>[0300a16] 云涅槃至油漬者。如文。</w:t>
      </w:r>
    </w:p>
    <w:p>
      <w:pPr>
        <w:keepNext/>
      </w:pPr>
      <w:r>
        <w:rPr>
          <w:b/>
        </w:rPr>
        <w:t>한국어 번역</w:t>
      </w:r>
    </w:p>
    <w:p>
      <w:pPr>
        <w:pStyle w:val="TranslationText"/>
      </w:pPr>
      <w:r>
        <w:t>“『열반경』에서 … 유침(油漬)에 이르기까지”라고 한 것은, 글과 같다.</w:t>
      </w:r>
    </w:p>
    <w:p>
      <w:pPr>
        <w:pStyle w:val="Heading2"/>
        <w:keepNext/>
      </w:pPr>
      <w:r>
        <w:t>문단 1529  ·  [0300a17]</w:t>
      </w:r>
    </w:p>
    <w:p>
      <w:pPr>
        <w:keepNext/>
      </w:pPr>
      <w:r>
        <w:rPr>
          <w:b/>
        </w:rPr>
        <w:t>원문</w:t>
      </w:r>
    </w:p>
    <w:p>
      <w:pPr>
        <w:pStyle w:val="SourceText"/>
      </w:pPr>
      <w:r>
        <w:t>[0300a17] 云四分至緣者。八種者。一金。二銀。三銅。四鉄。五鈆。六白臘。七木。八胡膝也。</w:t>
      </w:r>
    </w:p>
    <w:p>
      <w:pPr>
        <w:keepNext/>
      </w:pPr>
      <w:r>
        <w:rPr>
          <w:b/>
        </w:rPr>
        <w:t>한국어 번역</w:t>
      </w:r>
    </w:p>
    <w:p>
      <w:pPr>
        <w:pStyle w:val="TranslationText"/>
      </w:pPr>
      <w:r>
        <w:t>“『사분율』에서 … 연(緣)에 이르기까지”라고 한 것은, 여덟 종류란, 첫째 금, 둘째 은, 셋째 구리, 넷째 철, 다섯째 납, 여섯째 백랍, 일곱째 나무, 여덟째 호슬(胡膝)이다.</w:t>
      </w:r>
    </w:p>
    <w:p>
      <w:pPr>
        <w:pStyle w:val="EditorialNote"/>
      </w:pPr>
      <w:r>
        <w:t>교감·번역 메모 | [교감·명물] 「胡膝」은 물질명으로 보이나 정확한 실물은 불명하여 음역을 병기함.</w:t>
      </w:r>
    </w:p>
    <w:p>
      <w:pPr>
        <w:pStyle w:val="Heading2"/>
        <w:keepNext/>
      </w:pPr>
      <w:r>
        <w:t>문단 1530  ·  [0300a18]</w:t>
      </w:r>
    </w:p>
    <w:p>
      <w:pPr>
        <w:keepNext/>
      </w:pPr>
      <w:r>
        <w:rPr>
          <w:b/>
        </w:rPr>
        <w:t>원문</w:t>
      </w:r>
    </w:p>
    <w:p>
      <w:pPr>
        <w:pStyle w:val="SourceText"/>
      </w:pPr>
      <w:r>
        <w:t>[0300a18] 云僧祇至羅者。生色者。天生自然金不假因緣名生色也。似色者。似猶像似金之類。則生似是梵言。金銀是漢語。或云金銀生[4]緣者。梵漢雙舉也。捉得提者。亦是犯捉寶也。七[5]山者。標也。七舉數。寶珍美也。一金者。說文云。金有五色。黃為其長。百練不變。久埋不生。從芊不改。西方所出也。二銀者。白金謂之銀。摩尼者。謂如意珠也。亦云無價(廣如卷初)。真珠者。亦云赤珠。謂赤虫所出。即蜯蛛是也。珊瑚者。紅赤色。說文云。石脂似樹形。出海中。車渠者。青白間色也。馬腦者。此寶形似馬腦。亦云玉石。上之所引依多論。若准諸經論說七寶。大同小異。第三是瑠璃。碧色寶。第四頗梨。即水玉。是五種取者。如下文五種受即是也。</w:t>
      </w:r>
    </w:p>
    <w:p>
      <w:pPr>
        <w:keepNext/>
      </w:pPr>
      <w:r>
        <w:rPr>
          <w:b/>
        </w:rPr>
        <w:t>한국어 번역</w:t>
      </w:r>
    </w:p>
    <w:p>
      <w:pPr>
        <w:pStyle w:val="TranslationText"/>
      </w:pPr>
      <w:r>
        <w:t>“『승기율』에서 … 라(羅)에 이르기까지”라고 한 것은, “생색(生色)”이란, 천연으로 생긴 자연금으로 다른 인연을 빌리지 않기 때문에 생색이라 한다. “사색(似色)”이란, ‘사(似)’는 금과 비슷한 부류를 뜻한다. 곧 ‘생’과 ‘사’는 범어이고, 금과 은은 한어이다. 혹은 “금은 생연(金銀生緣)”이라고도 하는데, 이는 범어와 한어를 함께 든 것이다. “잡으면 바일제를 얻는다”라고 한 것은, 역시 보물을 잡는 계를 범하는 것이다. “칠산(七山)”이라고 한 것은, 표방한 것이며, ‘칠’은 수를 들고, ‘보’는 진귀하고 아름답다는 뜻이다. 첫째 금에 대해서는, 『설문』에서 말한다. 금에는 다섯 색이 있는데, 황금이 으뜸이다. 백 번 단련해도 변하지 않고, 오래 묻어도 녹슬지 않으며, 불에 녹여도 변하지 않고, 서방에서 나온다. 둘째 은은, 백금을 은이라 한다. 마니란, 여의주를 말하며, 또 무가보라고도 한다(자세한 것은 권초와 같다). 진주란, 또 적주라고도 하며, 붉은 벌레에서 나오는 것이라고 한다. 곧 방주(蜯蛛)이다. 산호는, 붉은빛을 띤다. 『설문』에서 말하기를, 석지(石脂)가 나무 모양과 비슷하고 바다 가운데서 난다고 하였다. 차거(車渠)는, 푸른색과 흰색이 섞인 빛이다. 마노는, 이 보물의 모양이 말의 뇌와 비슷해서 그렇게 부르며, 또 옥석이라고도 한다. 이상 인용한 내용은 『다론』에 의거한 것이다. 만약 여러 경론에서 설한 칠보에 준하면, 대체로 같고 세부만 조금 다르다. 셋째는 유리로, 푸른빛 보배이고, 넷째는 파리(頗梨)로, 곧 수정이다. “이 다섯 종류의 취함”이라고 한 것은, 아래 글의 다섯 가지 수납법이 곧 그것이다.</w:t>
      </w:r>
    </w:p>
    <w:p>
      <w:pPr>
        <w:pStyle w:val="EditorialNote"/>
      </w:pPr>
      <w:r>
        <w:t>교감·번역 메모 | [교감 유의] 원문의 「生似是梵言」은 음역 풀이로 이해함.</w:t>
      </w:r>
    </w:p>
    <w:p>
      <w:pPr>
        <w:pStyle w:val="EditorialNote"/>
      </w:pPr>
      <w:r>
        <w:t>교감·번역 메모 | [교감 유의] 「生[4]緣」은 전승상 자형 혼선 가능성이 있어 원문을 보존함.</w:t>
      </w:r>
    </w:p>
    <w:p>
      <w:pPr>
        <w:pStyle w:val="EditorialNote"/>
      </w:pPr>
      <w:r>
        <w:t>교감·번역 메모 | [교감 유의] 원문 「七[5]山」은 문맥상 「七寶」 계열의 오자로 보이나 원문은 보존함.</w:t>
      </w:r>
    </w:p>
    <w:p>
      <w:pPr>
        <w:pStyle w:val="EditorialNote"/>
      </w:pPr>
      <w:r>
        <w:t>교감·번역 메모 | [교감 유의] 「從芊不改」는 자형이 불안정하여 금의 불변성을 설명하는 문맥으로 옮김.</w:t>
      </w:r>
    </w:p>
    <w:p>
      <w:pPr>
        <w:pStyle w:val="EditorialNote"/>
      </w:pPr>
      <w:r>
        <w:t>교감·번역 메모 | [교감·명물] 「蜯蛛」는 패류를 가리키는 전승상 표기로 보아 음역함.</w:t>
      </w:r>
    </w:p>
    <w:p>
      <w:pPr>
        <w:pStyle w:val="Heading2"/>
        <w:keepNext/>
      </w:pPr>
      <w:r>
        <w:t>문단 1531  ·  [0300b06]</w:t>
      </w:r>
    </w:p>
    <w:p>
      <w:pPr>
        <w:keepNext/>
      </w:pPr>
      <w:r>
        <w:rPr>
          <w:b/>
        </w:rPr>
        <w:t>원문</w:t>
      </w:r>
    </w:p>
    <w:p>
      <w:pPr>
        <w:pStyle w:val="SourceText"/>
      </w:pPr>
      <w:r>
        <w:t>[0300b06] 四分是中等者。戒疏云。明捨錢方便。付淨主也。鈔文稍難曉。須細尋之。從若彼人取還直至掌之。齊此已來。據彼人不會比丘之意。謂言將物與他。不取順受。却還比丘。彼既內心不解。即乖淨施之法。故律云。即作彼人迷故。所以不成。物既現在。即作他物收取。令淨人[6]常護也。鈔云。若彼人已下乃至受持之。齊此已來。此約彼人心中却順解前來比丘之意。再來取此物。即令淨人持與貿易衣鉢受持之。鈔云。若彼優婆塞。乃至持之者。此約彼人為比丘持物貿易得衣鉢將來。比丘即將新貿之衣。依法加受也。不作淨語得者。</w:t>
      </w:r>
    </w:p>
    <w:p>
      <w:pPr>
        <w:keepNext/>
      </w:pPr>
      <w:r>
        <w:rPr>
          <w:b/>
        </w:rPr>
        <w:t>한국어 번역</w:t>
      </w:r>
    </w:p>
    <w:p>
      <w:pPr>
        <w:pStyle w:val="TranslationText"/>
      </w:pPr>
      <w:r>
        <w:t>“『사분율』에서 ‘이 가운데’라고 한 것”은, 『계소』에서 말한다. 돈을 버리는 방편을 밝힌 것으로, 정주(淨主)에게 맡기는 것이다. 『초』의 글은 조금 이해하기 어려우니, 자세히 찾아보아야 한다. “만약 그 사람이 도로 취한다”에서 “지니게 한다”에 이르기까지는, 여기까지가 그 사람이 비구의 뜻을 이해하지 못한 경우에 근거한다. 곧 비구가 물건을 남에게 주려는 것이라고 생각하여 받아들이지 않고 도리어 비구에게 돌려주는 것이다. 그가 마음속으로 뜻을 이해하지 못했으므로, 정시법에 어긋난다. 그러므로 율에서 말한다. 곧 그 사람이 미혹했기 때문에 그렇게 된 것이다. 그러므로 정시가 성립하지 않는다. 물건이 이미 눈앞에 있으므로, 곧 남의 물건으로 보아 거두어들이고 정인으로 하여금 늘 지키게 한다. 『초』에서 말한다. “만약 그 사람이” 이하에서 “수지한다”에 이르기까지는, 여기까지가 그 사람이 마음속으로 앞서 비구가 한 뜻을 뒤늦게 바로 이해한 경우이다. 다시 와서 이 물건을 취하면, 곧 정인으로 하여금 가져다가 옷과 발우를 바꾸어 마련하게 한 뒤 수지한다. 『초』에서 말한다. “만약 그 우바새가”에서 “지닌다”에 이르기까지는, 그 사람이 비구를 위해 그 물건을 가지고 가서 옷과 발우로 바꾼 뒤 가져온 경우이다. 비구는 곧 새로 바꾸어 얻은 옷을 가지고 법대로 갈마하여 수지한다. 정어(淨語)를 짓지 않고 얻은 경우는,</w:t>
      </w:r>
    </w:p>
    <w:p>
      <w:pPr>
        <w:pStyle w:val="Heading2"/>
        <w:keepNext/>
      </w:pPr>
      <w:r>
        <w:t>문단 1532  ·  [0300b16]</w:t>
      </w:r>
    </w:p>
    <w:p>
      <w:pPr>
        <w:keepNext/>
      </w:pPr>
      <w:r>
        <w:rPr>
          <w:b/>
        </w:rPr>
        <w:t>원문</w:t>
      </w:r>
    </w:p>
    <w:p>
      <w:pPr>
        <w:pStyle w:val="SourceText"/>
      </w:pPr>
      <w:r>
        <w:t>[0300b16] 云僧至之者。褁眼三施者遶也。欲令彼迷。方不記處故[7]以。餘文可知。云若施至須者。如文。</w:t>
      </w:r>
    </w:p>
    <w:p>
      <w:pPr>
        <w:keepNext/>
      </w:pPr>
      <w:r>
        <w:rPr>
          <w:b/>
        </w:rPr>
        <w:t>한국어 번역</w:t>
      </w:r>
    </w:p>
    <w:p>
      <w:pPr>
        <w:pStyle w:val="TranslationText"/>
      </w:pPr>
      <w:r>
        <w:t>“승(僧)에서 … 지(之)에 이르기까지”라고 한 대목이다. 눈을 싸매고 세 번 돌리는 것은 빙 둘러 돌게 하는 것이다. 그로 하여금 장소를 헷갈리게 하여 어디인지 기억하지 못하게 하려는 것이다. 나머지 글은 알 수 있다. “만약 보시하여 … 수(須)에 이르기까지”라고 한 것은, 글과 같다.</w:t>
      </w:r>
    </w:p>
    <w:p>
      <w:pPr>
        <w:pStyle w:val="EditorialNote"/>
      </w:pPr>
      <w:r>
        <w:t>교감·번역 메모 | [교감 유의] 「褁眼三施者遶也」는 ‘눈을 가리고 세 번 돌림’이라는 버림 방편으로 이해함.</w:t>
      </w:r>
    </w:p>
    <w:p>
      <w:pPr>
        <w:pStyle w:val="EditorialNote"/>
      </w:pPr>
      <w:r>
        <w:t>교감·번역 메모 | [교감 유의] 원문 「故[7]以」는 도치된 듯하여 문맥에 맞게 처리함.</w:t>
      </w:r>
    </w:p>
    <w:p>
      <w:pPr>
        <w:pStyle w:val="Heading2"/>
        <w:keepNext/>
      </w:pPr>
      <w:r>
        <w:t>문단 1533  ·  [0300b18]</w:t>
      </w:r>
    </w:p>
    <w:p>
      <w:pPr>
        <w:keepNext/>
      </w:pPr>
      <w:r>
        <w:rPr>
          <w:b/>
        </w:rPr>
        <w:t>원문</w:t>
      </w:r>
    </w:p>
    <w:p>
      <w:pPr>
        <w:pStyle w:val="SourceText"/>
      </w:pPr>
      <w:r>
        <w:t>[0300b18] 云多至彌者。僧中次第行者。謂如今時齋家行錢。即須言此不淨財等。正明捨懺法則可委。餘寶說淨有二者。若內衣持錢寶來與比丘。比丘但言此不淨物。我不應畜。若淨[8]當受。即是淨法。若白衣不言。此比丘不語取犯也。</w:t>
      </w:r>
    </w:p>
    <w:p>
      <w:pPr>
        <w:keepNext/>
      </w:pPr>
      <w:r>
        <w:rPr>
          <w:b/>
        </w:rPr>
        <w:t>한국어 번역</w:t>
      </w:r>
    </w:p>
    <w:p>
      <w:pPr>
        <w:pStyle w:val="TranslationText"/>
      </w:pPr>
      <w:r>
        <w:t>“『다론』에서 … 미(彌)에 이르기까지”라고 한 것은, “승가 가운데 차례로 돌린다”라는 말이다. 곧 오늘날 재가의 재를 베푸는 집에서 돈을 돌리는 것과 같은 경우에는 반드시 “이것은 부정한 재물이다”라고 말해야 한다. 바로 버리고 참회하는 법식을 밝힌 것이니 자세히 살펴야 한다. 그 밖의 보물을 정화하여 받는 데에는 두 가지가 있다. 만약 재가인이 돈이나 보물을 가져와 비구에게 주면, 비구는 다만 “이것은 부정한 물건이라 내가 저장해서는 안 된다. 정화된다면 받겠다”라고 말하면, 곧 정법(淨法)이 된다. 만약 재가인이 아무 말도 하지 않았는데, 그 비구가 말없이 취하면 범죄가 된다.</w:t>
      </w:r>
    </w:p>
    <w:p>
      <w:pPr>
        <w:pStyle w:val="Heading2"/>
        <w:keepNext/>
      </w:pPr>
      <w:r>
        <w:t>문단 1534  ·  [0300b22]</w:t>
      </w:r>
    </w:p>
    <w:p>
      <w:pPr>
        <w:keepNext/>
      </w:pPr>
      <w:r>
        <w:rPr>
          <w:b/>
        </w:rPr>
        <w:t>원문</w:t>
      </w:r>
    </w:p>
    <w:p>
      <w:pPr>
        <w:pStyle w:val="SourceText"/>
      </w:pPr>
      <w:r>
        <w:t>[0300b22] 云僧祇至儔者。祇云。佛在舍衛國。時目連將專須沙彌。食後到阿耨池上坐禪。時沙彌見河邊金砂便作念。今當盛取此沙著滲灌下。目連從禪覺已運通擬還。沙彌為非人所持。目連迴顧喚沙彌來。答云。我不能往。目連問曰。汝有所持耶。答曰。身有金砂。告云汝應捨弃。弃已遂騰[9]言者也。乃至老比丘等者。祇云。有比丘將一沙彌看親里。路經曠野。中道有非人。化作龍右達沙彌。以花散上。讚言善哉。大得善利。捨家不捉金銀及錢。比丘到親里家。相看已欲還。時親里言。汝今還去。道中之食。可持錢去市易所須。沙彌受已緊著不帶而去。至中道。而非人見沙彌。在比丘後行。又化作龍來。左遶沙彌。以土坌之言。汝失善利。出家修道與捉錢行。沙彌便啼。比丘顧問。具述上緣。師令除錢。[10]非仍舊右遶。以此緣白佛。[11]言自今不聽沙彌持金銀錢。用此文證上。故不許捨與沙彌也。此猶譏類者。謂此沙彌捉寶罪輕。猶可治救。故[＊]貢致責。令其捨之。[12]罪重根[13]除神亦置而不[14]責也。池神者。祇云。昔有比丘。至一池邊見蓮花。不取手捉。恐壞生故。而但嗅之。心中賞愛。池神呵責。比丘偷我花嗅。須臾忽有野象來入池中皆折碎。池神嘿然。比丘語神曰。我暫嗅香即見呵責。象今壞損何不厝言。神曰汝是沙門出家之士。合知法律。是以責之。畜類無知。何可為恠也。顯戮者。如暫嗅香尚致神責。況當違制覆罪不陳。清罪委知。無任同法。故云顯戮也。頰腫之債者。百喻經下卷云。昔有癡女聟。至妻家羞不食。後為飢逼。盜食生米。其頰鼓起。婦謂之頰腫之患。問其因由。因報不語。妻乃白父。父召醫人以火鑽烙。頰穿米出。法合可委(云云)。</w:t>
      </w:r>
    </w:p>
    <w:p>
      <w:pPr>
        <w:keepNext/>
      </w:pPr>
      <w:r>
        <w:rPr>
          <w:b/>
        </w:rPr>
        <w:t>한국어 번역</w:t>
      </w:r>
    </w:p>
    <w:p>
      <w:pPr>
        <w:pStyle w:val="TranslationText"/>
      </w:pPr>
      <w:r>
        <w:t>“『승기율』에서 … 주(儔)에 이르기까지”라고 한 것은, 『승기율』에서 말한다. 부처님께서 사위국에 계실 때, 목련이 전수(專須) 사미를 데리고 식후에 아뇩달지 가에서 좌선하였다. 그때 사미가 강가의 금모래를 보고 생각하였다. “이 모래를 담아 물 긷는 그릇 아래에 넣어 두어야겠다.” 목련이 선정에서 깨어 신통으로 돌아가려 하였으나, 사미는 비인에게 붙잡혀 있었다. 목련이 돌아보며 사미에게 오라고 불렀다. 사미가 대답하였다. “저는 갈 수 없습니다.” 목련이 물었다. “네가 가진 것이 있느냐?” 대답하였다. “몸에 금모래가 있습니다.” 목련이 말했다. “너는 그것을 버려야 한다.” 버리고 나자 마침내 허공으로 날아올랐다. “나아가 늙은 비구 등”이라고 한 것은, 『승기율』에서 말한다. 어떤 비구가 사미 한 명을 데리고 친족을 만나러 가다가 길에서 광야를 지나게 되었다. 도중에 비인이 있어, 용으로 변하여 사미의 오른쪽을 돌며 꽃을 그 위에 뿌리고, “훌륭하다”고 찬탄하며, “큰 선리(善利)를 얻었구나. 집을 버리고 출가하여 금은과 돈을 잡지 않는구나”라고 하였다. 비구가 친족의 집에 도착하여 서로 만난 뒤 돌아가려 하자, 친족이 말하였다. “네가 지금 돌아가는데, 길에서 먹을 것이 필요하니, 돈을 가지고 가서 필요한 것을 사거라.” 사미가 그것을 받아 단단히 싸서 몸에 차고 갔다. 중도에 이르자, 비인이 사미를 보고 비구 뒤를 따라가는 것을 보았다. 다시 용으로 변하여 와서 사미의 왼쪽을 돌고, 흙을 뿌리며 말하였다. “너는 선한 이익을 잃었다. 출가해 도를 닦으면서 돈을 잡고 다니는구나.” 사미가 곧 울었다. 비구가 돌아보며 물었고, 사미가 앞의 사정을 자세히 말하였다. 스승은 돈을 버리게 하였다. 그러자 비인은 다시 예전처럼 오른쪽을 돌았다. 이 인연을 부처님께 아뢰자, 부처님께서 말씀하셨다. “지금부터는 사미가 금은과 돈을 지니는 것을 허락하지 않는다.” 이 글을 들어 위의 뜻을 증명한다. 그러므로 사미에게 버려 주는 것도 허락하지 않는 것이다. “이는 오히려 꾸짖을 만한 부류이다”라고 한 것은, 이 사미가 보물을 잡은 죄는 가볍고 아직 다스려 구제할 수 있으므로, 꾸짖어 책망하여 그로 하여금 버리게 한 것이다. 죄가 무거워 뿌리가 끊어진 자는 신도 또한 내버려 두고 책망하지 않는다. “못의 신”이라고 한 것은, 『승기율』에서 말한다. 옛날 어떤 비구가 한 못가에 이르러 연꽃을 보았다. 생물을 손상할까 두려워 손으로 꺾어 잡지는 않고, 그 생명을 해칠까 염려하여, 다만 향만 맡았다. 마음속으로 그 향을 좋아하였다. 그러자 못의 신이 꾸짖었다. “비구가 내 꽃의 향을 훔쳐 맡는구나.” 잠시 뒤 갑자기 들코끼리가 못에 들어와 연꽃을 모두 짓밟아 부수었다. 그러나 못의 신은 잠자코 있었다. 비구가 신에게 말했다. “나는 잠깐 향을 맡았을 뿐인데 곧 꾸지람을 받았는데, 코끼리가 지금 이렇게 훼손하는데도 왜 한마디 하지 않는가?” 신이 말했다. “그대는 사문으로 출가한 사람이니 마땅히 법과 율을 알아야 한다. 그래서 꾸짖은 것이다. 축생은 무지한데, 어찌 이상하게 여기겠는가?” “드러내어 베어 버린다[顯戮]”라고 한 것은, 잠깐 향을 맡은 것조차 신의 꾸지람을 불렀는데, 하물며 제정을 어기고 죄를 덮어 드러내지 않는 경우이겠는가. 청정한 죄법은 자세히 알아야 하고, 같은 법 가운데 그대로 둘 수 없으므로, “드러내어 베어 버린다”고 한 것이다. “뺨이 부은 빚”이라고 한 것은, 『백유경』 하권에서 말한다. 옛날 어리석은 사위가 처가에 가서 부끄러워 음식을 먹지 않았다. 뒤에 배고픔을 견디지 못하여 몰래 생쌀을 먹었고, 그 뺨이 불룩해졌다. 아내는 뺨이 붓는 병에 걸린 줄 알고 그 원인을 물었으나, 그는 부끄러워 말하지 않았다. 아내가 곧 아버지에게 알렸고, 아버지는 의원을 불러 불로 뚫어 지지게 하였다. 뺨이 뚫리자 쌀알이 나왔다. 법에 합하는 뜻은 자세히 알 수 있다(이하 생략).</w:t>
      </w:r>
    </w:p>
    <w:p>
      <w:pPr>
        <w:pStyle w:val="EditorialNote"/>
      </w:pPr>
      <w:r>
        <w:t>교감·번역 메모 | [교감 유의] 「專須沙彌」는 사미의 이름으로 보고 음역함.</w:t>
      </w:r>
    </w:p>
    <w:p>
      <w:pPr>
        <w:pStyle w:val="EditorialNote"/>
      </w:pPr>
      <w:r>
        <w:t>교감·번역 메모 | [교감 유의] 「滲灌」은 용기의 명칭으로 보아 문맥상 물 긷는 그릇으로 옮김.</w:t>
      </w:r>
    </w:p>
    <w:p>
      <w:pPr>
        <w:pStyle w:val="EditorialNote"/>
      </w:pPr>
      <w:r>
        <w:t>교감·번역 메모 | [교감 유의] 「遂騰[9]言者也」는 결락이 있어 문맥상 신통으로 날아오른 뜻으로 처리함.</w:t>
      </w:r>
    </w:p>
    <w:p>
      <w:pPr>
        <w:pStyle w:val="EditorialNote"/>
      </w:pPr>
      <w:r>
        <w:t>교감·번역 메모 | [교감 유의] 「右達沙彌」는 문맥상 「右遶沙彌」의 뜻으로 처리함.</w:t>
      </w:r>
    </w:p>
    <w:p>
      <w:pPr>
        <w:pStyle w:val="EditorialNote"/>
      </w:pPr>
      <w:r>
        <w:t>교감·번역 메모 | [교감 유의] 「緊著不帶」는 자형이 불안정하나 문맥상 몸에 지닌 뜻으로 옮김.</w:t>
      </w:r>
    </w:p>
    <w:p>
      <w:pPr>
        <w:pStyle w:val="EditorialNote"/>
      </w:pPr>
      <w:r>
        <w:t>교감·번역 메모 | [교감 유의] 「[10]非仍舊右遶」에서 「非」는 비인(非人)의 약기로 이해함.</w:t>
      </w:r>
    </w:p>
    <w:p>
      <w:pPr>
        <w:pStyle w:val="EditorialNote"/>
      </w:pPr>
      <w:r>
        <w:t>교감·번역 메모 | [교감 유의] 「故[＊]貢致責」는 자형이 불안정하여 문맥상 ‘꾸짖어 책망함’으로 옮김.</w:t>
      </w:r>
    </w:p>
    <w:p>
      <w:pPr>
        <w:pStyle w:val="EditorialNote"/>
      </w:pPr>
      <w:r>
        <w:t>교감·번역 메모 | [교감 유의] 「[12]罪重根[13]除神亦置而不[14]責也」는 여러 교감표지가 섞여 있어 문맥에 따라 보수적으로 옮김.</w:t>
      </w:r>
    </w:p>
    <w:p>
      <w:pPr>
        <w:pStyle w:val="EditorialNote"/>
      </w:pPr>
      <w:r>
        <w:t>교감·번역 메모 | [구문 유의] 「無任同法」은 같은 청정 대중으로 둘 수 없다는 뜻으로 옮김.</w:t>
      </w:r>
    </w:p>
    <w:p>
      <w:pPr>
        <w:pStyle w:val="EditorialNote"/>
      </w:pPr>
      <w:r>
        <w:t>교감·번역 메모 | [구문 유의] 「因報不語」는 원인을 밝히지 않았다는 뜻으로 이해함.</w:t>
      </w:r>
    </w:p>
    <w:p>
      <w:pPr>
        <w:pStyle w:val="Heading2"/>
        <w:keepNext/>
      </w:pPr>
      <w:r>
        <w:t>문단 1535  ·  [0301a01]</w:t>
      </w:r>
    </w:p>
    <w:p>
      <w:pPr>
        <w:keepNext/>
      </w:pPr>
      <w:r>
        <w:rPr>
          <w:b/>
        </w:rPr>
        <w:t>원문</w:t>
      </w:r>
    </w:p>
    <w:p>
      <w:pPr>
        <w:pStyle w:val="SourceText"/>
      </w:pPr>
      <w:r>
        <w:t>[0301a01] 云律不犯已下。別開不犯如文。</w:t>
      </w:r>
    </w:p>
    <w:p>
      <w:pPr>
        <w:keepNext/>
      </w:pPr>
      <w:r>
        <w:rPr>
          <w:b/>
        </w:rPr>
        <w:t>한국어 번역</w:t>
      </w:r>
    </w:p>
    <w:p>
      <w:pPr>
        <w:pStyle w:val="TranslationText"/>
      </w:pPr>
      <w:r>
        <w:t>“율에서 불범이라 한 이하”는, 따로 범하지 않는 경우를 연 것이니 글과 같다.</w:t>
      </w:r>
    </w:p>
    <w:p>
      <w:pPr>
        <w:pStyle w:val="Heading2"/>
        <w:keepNext/>
      </w:pPr>
      <w:r>
        <w:t>문단 1536  ·  [0301a03]</w:t>
      </w:r>
    </w:p>
    <w:p>
      <w:pPr>
        <w:keepNext/>
      </w:pPr>
      <w:r>
        <w:rPr>
          <w:b/>
        </w:rPr>
        <w:t>원문</w:t>
      </w:r>
    </w:p>
    <w:p>
      <w:pPr>
        <w:pStyle w:val="SourceText"/>
      </w:pPr>
      <w:r>
        <w:t>[0301a03] 云貿至十九者。釋名者。貴物相易名為貿寶。此是所防(云云)。</w:t>
      </w:r>
    </w:p>
    <w:p>
      <w:pPr>
        <w:keepNext/>
      </w:pPr>
      <w:r>
        <w:rPr>
          <w:b/>
        </w:rPr>
        <w:t>한국어 번역</w:t>
      </w:r>
    </w:p>
    <w:p>
      <w:pPr>
        <w:pStyle w:val="TranslationText"/>
      </w:pPr>
      <w:r>
        <w:t>“무(貿)에서 … 십구(十九)에 이르기까지”라고 한 것은, 명칭을 해석한 것이다. 귀한 물건끼리 서로 바꾸는 것을 무보(貿寶)라고 한다. 이것이 막아야 할 대상이다(이하 생략).</w:t>
      </w:r>
    </w:p>
    <w:p>
      <w:pPr>
        <w:pStyle w:val="Heading2"/>
        <w:keepNext/>
      </w:pPr>
      <w:r>
        <w:t>문단 1537  ·  [0301a04]</w:t>
      </w:r>
    </w:p>
    <w:p>
      <w:pPr>
        <w:keepNext/>
      </w:pPr>
      <w:r>
        <w:rPr>
          <w:b/>
        </w:rPr>
        <w:t>원문</w:t>
      </w:r>
    </w:p>
    <w:p>
      <w:pPr>
        <w:pStyle w:val="SourceText"/>
      </w:pPr>
      <w:r>
        <w:t>[0301a04] 云多至異者。玄云。此律不云求利。但言出家人不應。故古師云。多論與律不同。律貿得寶入手即犯。若用寶時。則得不應。寶體既無。將何以捨。故疏破云。昔人不立以財無再捨。罪不雙結。今不同之。見金以錢買金而畜。初易貿後畜。緣相是異。何不雙結。五種不同等者。疏云。貿寶七眾俱犯。衣唯二眾[1]俗犯。二貿寶月。作教人為己同犯。除為三寶貿衣。使人不犯。三寶寶一制不開。自為衣則開。蘇油相易四捨法不同。寶捨俗衣捨道。五還財不同。衣捨懺還本衣。寶捨懺後易淨物也。但無衣食為異者。謂此戒但論金銀錢。已下販賣戒。衣食相易為異。</w:t>
      </w:r>
    </w:p>
    <w:p>
      <w:pPr>
        <w:keepNext/>
      </w:pPr>
      <w:r>
        <w:rPr>
          <w:b/>
        </w:rPr>
        <w:t>한국어 번역</w:t>
      </w:r>
    </w:p>
    <w:p>
      <w:pPr>
        <w:pStyle w:val="TranslationText"/>
      </w:pPr>
      <w:r>
        <w:t>“『다론』에서 … 이(異)에 이르기까지”라고 한 것은, 『현』에서 말한다. 이 율에서는 이익을 구한다는 말을 하지 않고, 다만 출가인은 해서는 안 된다고 말한다. 그러므로 옛 스승은 말하였다. 『다론』과 율은 서로 다르다. 율에서는 보물을 바꾸어 손에 들어오면 곧 범죄가 되고, 만약 그 보물을 사용해 버리면 다만 불응죄를 얻는다고 하였다. 보물 자체가 이미 없어졌으니, 무엇을 가지고 버릴 수 있겠는가? 그러므로 『소』에서 이를 논파하여 말한다. 옛사람은 재물이 없어 다시 버릴 것이 없으므로 죄를 거듭 맺지 않는다고 하였으나, 지금은 이와 다르게 본다. 금을 보고 돈으로 금을 사서 저장했다면, 처음에는 교역죄이고 뒤에는 저장죄이니, 인연과 양상이 서로 다르다. 어찌 두 죄를 함께 맺지 않겠는가? “다섯 가지가 서로 다르다”라고 한 것은, 『소』에서 말한다. 첫째, 보물을 교역하는 것은 칠중이 모두 범하지만, 옷을 교역하는 것은 오직 이중만 범한다. 둘째, 보물을 교역할 때는, 자기가 하거나 남을 시켜 자기를 위해 하게 해도 함께 범한다. 다만 삼보를 위해 옷을 바꾸게 하는 경우는 사람을 시켜도 범하지 않는다. 셋째, 보물은 한결같이 제지하여 허용하지 않지만, 자기를 위해 옷을 바꾸는 것은 허용한다. 넷째, 소유(酥油) 등을 서로 바꾸는 경우에는 버리는 법이 서로 다르다. 보물은 속인에게 버리고 옷은 도인에게 버린다. 다섯째, 재물을 돌려받는 방식이 서로 다르다. 옷은 버리고 참회한 뒤 본래의 옷을 돌려받지만, 보물은 버리고 참회한 뒤 정물로 바꾸어 받는다. “다만 의식(衣食)의 차이만 있다”라고 한 것은, 이 계에서는 다만 금·은·돈을 논하고, 아래의 판매계에서는 옷과 음식 등을 서로 바꾸는 것을 논한다는 차이이다.</w:t>
      </w:r>
    </w:p>
    <w:p>
      <w:pPr>
        <w:pStyle w:val="EditorialNote"/>
      </w:pPr>
      <w:r>
        <w:t>교감·번역 메모 | [교감 유의] 원문 「衣唯二眾[1]俗犯」은 결락·자형 혼선이 있어 ‘옷은 이중에 한정’이라는 대비만 보수적으로 살림.</w:t>
      </w:r>
    </w:p>
    <w:p>
      <w:pPr>
        <w:pStyle w:val="EditorialNote"/>
      </w:pPr>
      <w:r>
        <w:t>교감·번역 메모 | [교감 유의] 「蘇油相易四捨法不同」은 항목 번호 ‘四’와 이어지는 것으로 처리함.</w:t>
      </w:r>
    </w:p>
    <w:p>
      <w:pPr>
        <w:pStyle w:val="Heading2"/>
        <w:keepNext/>
      </w:pPr>
      <w:r>
        <w:t>문단 1538  ·  [0301a15]</w:t>
      </w:r>
    </w:p>
    <w:p>
      <w:pPr>
        <w:keepNext/>
      </w:pPr>
      <w:r>
        <w:rPr>
          <w:b/>
        </w:rPr>
        <w:t>원문</w:t>
      </w:r>
    </w:p>
    <w:p>
      <w:pPr>
        <w:pStyle w:val="SourceText"/>
      </w:pPr>
      <w:r>
        <w:t>[0301a15] 云五緣至前者。一是錢寶者。金銀各三。錢唯一品。金有三種。一已成金。二未成金。三已成未成金。已成金者。釵釧等也。未成者。金梃是(不同[2]〔有〕云金鑛也)。已成未成者。鑄寫作器。未[羊*延]治者。銀亦三品。例此可知。錢若據理。亦令有三。未成據未有文象者以說。既未具足。世所不行。即非貴物。故唯一種。不同金銀三品俱貴。世所用也。思之。二互相易者。互結成句。則四十九。隨一為[3]須皆得七句。初已成金易已成金。二已成金易未成金。三已成金易已成未成金。四已成金易已成銀。五已成金易未成銀。六已成金易已成未成銀。七已成金易錢。餘亦例此可解。</w:t>
      </w:r>
    </w:p>
    <w:p>
      <w:pPr>
        <w:keepNext/>
      </w:pPr>
      <w:r>
        <w:rPr>
          <w:b/>
        </w:rPr>
        <w:t>한국어 번역</w:t>
      </w:r>
    </w:p>
    <w:p>
      <w:pPr>
        <w:pStyle w:val="TranslationText"/>
      </w:pPr>
      <w:r>
        <w:t>“다섯 인연에서 … 앞에 이르기까지”라고 한 것은, 첫째가 돈과 보물이라는 것이다. 금과 은은 각각 세 종류이고, 돈은 오직 한 종류이다. 금에는 세 종류가 있다. 첫째는 이미 완성된 금제품, 둘째는 아직 완성되지 않은 금, 셋째는 이미 완성되기도 하고 아직 완성되지 않기도 한 금이다. 이미 완성된 금이란, 비녀나 팔찌 같은 것이다. 아직 완성되지 않은 것이란, 금괴 같은 것이다(어떤 이는 금광석이라고 하지만 이와 다르다). 이미 완성되기도 하고 아직 완성되지 않기도 한 것이란, 주조하여 그릇을 만들고 있으나 아직 두드려 다듬지 않은 것이다. 은도 또한 세 종류이며, 이에 준해 알 수 있다. 돈도 이치로 따지면 역시 세 종류가 있을 수 있다. 아직 완성되지 않은 것은 아직 글자나 형상이 갖추어지지 않은 것을 기준으로 말한다. 아직 완전히 갖추어지지 않았기 때문이다. 세간에서 통용되지 않는다. 곧 귀한 물건이 아니다. 그러므로 오직 한 종류뿐이다. 금과 은은 세 등급이 모두 귀한 것과 같지 않다. 세간에서 사용하는 것이기 때문이다. 생각해 보라. 둘째, 서로 바꾸어 거래하는 경우이다. 서로 조합하여 구를 이룬다. 곧 마흔아홉 구가 된다. 어느 하나를 머리로 삼아도 모두 일곱 구를 얻는다. 첫째, 이미 완성된 금으로 이미 완성된 금을 바꾸는 경우이다. 둘째, 이미 완성된 금으로 아직 완성되지 않은 금을 바꾸는 경우이다. 셋째, 이미 완성된 금으로 완성되기도 하고 미완성되기도 한 금을 바꾸는 경우이다. 넷째, 이미 완성된 금으로 이미 완성된 은을 바꾸는 경우이다. 다섯째, 이미 완성된 금으로 아직 완성되지 않은 은을 바꾸는 경우이다. 여섯째, 이미 완성된 금으로 완성되기도 하고 미완성되기도 한 은을 바꾸는 경우이다. 일곱째, 이미 완성된 금으로 돈을 바꾸는 경우이다. 나머지도 이에 준하여 알 수 있다.</w:t>
      </w:r>
    </w:p>
    <w:p>
      <w:pPr>
        <w:pStyle w:val="EditorialNote"/>
      </w:pPr>
      <w:r>
        <w:t>교감·번역 메모 | [교감 유의] 원문 「不同[2]〔有〕云」의 교감표지를 보존하여 별설을 괄호로 처리함.</w:t>
      </w:r>
    </w:p>
    <w:p>
      <w:pPr>
        <w:pStyle w:val="EditorialNote"/>
      </w:pPr>
      <w:r>
        <w:t>교감·번역 메모 | [교감 유의] 「未[羊*延]治」는 자형이 불안정하여 금속을 가공·정련하지 않은 상태로 옮김.</w:t>
      </w:r>
    </w:p>
    <w:p>
      <w:pPr>
        <w:pStyle w:val="EditorialNote"/>
      </w:pPr>
      <w:r>
        <w:t>교감·번역 메모 | [교감 유의] 「隨一為[3]須」의 [3]須는 문맥상 각 항목을 머리로 삼는다는 뜻으로 이해하였으나 자형은 원문대로 보존함.</w:t>
      </w:r>
    </w:p>
    <w:p>
      <w:pPr>
        <w:pStyle w:val="Heading2"/>
        <w:keepNext/>
      </w:pPr>
      <w:r>
        <w:t>문단 1539  ·  [0301b01]</w:t>
      </w:r>
    </w:p>
    <w:p>
      <w:pPr>
        <w:keepNext/>
      </w:pPr>
      <w:r>
        <w:rPr>
          <w:b/>
        </w:rPr>
        <w:t>원문</w:t>
      </w:r>
    </w:p>
    <w:p>
      <w:pPr>
        <w:pStyle w:val="SourceText"/>
      </w:pPr>
      <w:r>
        <w:t>[0301b01] 云律不犯已下。如文。</w:t>
      </w:r>
    </w:p>
    <w:p>
      <w:pPr>
        <w:keepNext/>
      </w:pPr>
      <w:r>
        <w:rPr>
          <w:b/>
        </w:rPr>
        <w:t>한국어 번역</w:t>
      </w:r>
    </w:p>
    <w:p>
      <w:pPr>
        <w:pStyle w:val="TranslationText"/>
      </w:pPr>
      <w:r>
        <w:t>“율에서 ‘범하지 않는다’ 이하”라고 한 것은, 글과 같다.</w:t>
      </w:r>
    </w:p>
    <w:p>
      <w:pPr>
        <w:pStyle w:val="Heading2"/>
        <w:keepNext/>
      </w:pPr>
      <w:r>
        <w:t>문단 1540  ·  [0301b02]</w:t>
      </w:r>
    </w:p>
    <w:p>
      <w:pPr>
        <w:keepNext/>
      </w:pPr>
      <w:r>
        <w:rPr>
          <w:b/>
        </w:rPr>
        <w:t>원문</w:t>
      </w:r>
    </w:p>
    <w:p>
      <w:pPr>
        <w:pStyle w:val="SourceText"/>
      </w:pPr>
      <w:r>
        <w:t>[0301b02] 云販至二十者。釋名者。為利賣買。稱之曰販。此是所防(云云)。</w:t>
      </w:r>
    </w:p>
    <w:p>
      <w:pPr>
        <w:keepNext/>
      </w:pPr>
      <w:r>
        <w:rPr>
          <w:b/>
        </w:rPr>
        <w:t>한국어 번역</w:t>
      </w:r>
    </w:p>
    <w:p>
      <w:pPr>
        <w:pStyle w:val="TranslationText"/>
      </w:pPr>
      <w:r>
        <w:t>“판매[販]에서 스무 번째에 이른다”라고 한 것은, 명칭을 풀이한 것이다. 이익을 위하여 사고파는 것을 ‘판매[販]’라고 한다. 이것이 막아야 할 대상이다(운운).</w:t>
      </w:r>
    </w:p>
    <w:p>
      <w:pPr>
        <w:pStyle w:val="Heading2"/>
        <w:keepNext/>
      </w:pPr>
      <w:r>
        <w:t>문단 1541  ·  [0301b03]</w:t>
      </w:r>
    </w:p>
    <w:p>
      <w:pPr>
        <w:keepNext/>
      </w:pPr>
      <w:r>
        <w:rPr>
          <w:b/>
        </w:rPr>
        <w:t>원문</w:t>
      </w:r>
    </w:p>
    <w:p>
      <w:pPr>
        <w:pStyle w:val="SourceText"/>
      </w:pPr>
      <w:r>
        <w:t>[0301b03] 云多至故者。制意如文。</w:t>
      </w:r>
    </w:p>
    <w:p>
      <w:pPr>
        <w:keepNext/>
      </w:pPr>
      <w:r>
        <w:rPr>
          <w:b/>
        </w:rPr>
        <w:t>한국어 번역</w:t>
      </w:r>
    </w:p>
    <w:p>
      <w:pPr>
        <w:pStyle w:val="TranslationText"/>
      </w:pPr>
      <w:r>
        <w:t>“『다론』에서 … 때문에라고 한 것”은, 제정한 뜻이 글과 같다.</w:t>
      </w:r>
    </w:p>
    <w:p>
      <w:pPr>
        <w:pStyle w:val="Heading2"/>
        <w:keepNext/>
      </w:pPr>
      <w:r>
        <w:t>문단 1542  ·  [0301b03]</w:t>
      </w:r>
    </w:p>
    <w:p>
      <w:pPr>
        <w:keepNext/>
      </w:pPr>
      <w:r>
        <w:rPr>
          <w:b/>
        </w:rPr>
        <w:t>원문</w:t>
      </w:r>
    </w:p>
    <w:p>
      <w:pPr>
        <w:pStyle w:val="SourceText"/>
      </w:pPr>
      <w:r>
        <w:t>[0301b03] 云論犯至受者。列緣可知。</w:t>
      </w:r>
    </w:p>
    <w:p>
      <w:pPr>
        <w:keepNext/>
      </w:pPr>
      <w:r>
        <w:rPr>
          <w:b/>
        </w:rPr>
        <w:t>한국어 번역</w:t>
      </w:r>
    </w:p>
    <w:p>
      <w:pPr>
        <w:pStyle w:val="TranslationText"/>
      </w:pPr>
      <w:r>
        <w:t>“논에서 범함에서 받음에 이른다”라고 한 것은, 범죄의 인연을 열거한 것이니 알 수 있다.</w:t>
      </w:r>
    </w:p>
    <w:p>
      <w:pPr>
        <w:pStyle w:val="Heading2"/>
        <w:keepNext/>
      </w:pPr>
      <w:r>
        <w:t>문단 1543  ·  [0301b04]</w:t>
      </w:r>
    </w:p>
    <w:p>
      <w:pPr>
        <w:keepNext/>
      </w:pPr>
      <w:r>
        <w:rPr>
          <w:b/>
        </w:rPr>
        <w:t>원문</w:t>
      </w:r>
    </w:p>
    <w:p>
      <w:pPr>
        <w:pStyle w:val="SourceText"/>
      </w:pPr>
      <w:r>
        <w:t>[0301b04] 云律至重結者。准餘部雙開者。據四分。此戒准約教。淨人易貿是一開。若准僧祗十誦。俱開[4]日貿。反與淨人。但作知淨語。當於價直。即道俗雙開。又下四分衣法。亦開無淨人時自貿等。衣藥交貿者。謂四分律文。但有四藥及衣相貿六餘物也。准此有二十五句。初有[5]之句。一時藥易時藥。二時藥易非時藥。三時藥易七日藥。四時藥易盡形藥。五時藥易波邦迦羅衣。[6]以將非時為頭。亦准此所解。問既云准約衣藥於易。已外應無犯。若無犯者。何故文中。言種種販[7]責。答只向適來句數之中。亦得名為種種。何必約一切物為種種也。數數上下者。增賣者。本賤賣貴。買亦如是。本貴買賤。本增直五錢。減買言直三錢。重減買者。本直五錢。言直一錢等。餘文可解。</w:t>
      </w:r>
    </w:p>
    <w:p>
      <w:pPr>
        <w:keepNext/>
      </w:pPr>
      <w:r>
        <w:rPr>
          <w:b/>
        </w:rPr>
        <w:t>한국어 번역</w:t>
      </w:r>
    </w:p>
    <w:p>
      <w:pPr>
        <w:pStyle w:val="TranslationText"/>
      </w:pPr>
      <w:r>
        <w:t>“율에서 … 무겁게 맺는다”라고 한 것은, 다른 부파에 준하면 두 방면을 모두 허용한다는 뜻이다. 『사분율』에 의하면, 이 계는 가르침에 근거하여 보면, 정인이 바꾸어 거래하는 것이 하나의 허용이다. 『승기율』과 『십송율』에 의하면, 모두 그날 바로 거래하는 것을 허용하고, 도리어 정인에게 주되, 다만 정어(淨語)를 알아듣게 말하게 한다. 가격에 맞추어야 한다. 곧 출가자와 재가자 양쪽을 모두 허용하는 것이다. 또 아래 『사분율』의 의법에서는, 정인이 없을 때 스스로 거래하는 것도 허용한다. 옷과 약을 서로 교환한다는 것은, 곧 『사분율』의 글을 말한다. 다만 네 가지 약과 옷이 서로 교환되는 여섯 나머지 물건이 있다. 이에 준하면 스물다섯 구가 있다. 처음에는 다섯 구가 있다. 첫째, 시약(時藥)으로 시약을 바꾸는 경우이다. 둘째, 시약으로 비시약(非時藥)을 바꾸는 경우이다. 셋째, 시약으로 칠일약(七日藥)을 바꾸는 경우이다. 넷째, 시약으로 진형약(盡形藥)을 바꾸는 경우이다. 다섯째, 시약으로 파방가라의(波邦迦羅衣)를 바꾸는 경우이다. 비시약을 머리로 삼는 경우도 이에 준하여 풀이하면 된다. 묻는다. 이미 옷과 약에 한정하여 거래한다고 하였으니, 그 밖의 것은 마땅히 범함이 없어야 하지 않는가? 만약 범함이 없다면, 어찌하여 글 가운데 “갖가지로 판매하고 값을 다툰다”고 하였는가? 답한다. 바로 앞에서 말한 구수 가운데에서도 ‘갖가지’라고 부를 수 있다. 어찌 반드시 모든 물건을 두고 ‘갖가지’라고 해야 하겠는가? 여러 차례 값을 올리고 내린다는 것은, 값을 올려 파는 경우로, 본래 싸게 산 것을 비싸게 파는 것이다. 사는 것도 이와 같다. 본래 비싼 것을 싸게 사는 것이다. 본래 값이 다섯 전인데 깎아 사면서 세 전의 가치라고 말하고, 거듭 깎아 사는 경우는, 본래 값이 다섯 전인데 한 전의 가치라고 말하는 따위이다. 나머지 글은 알 수 있다.</w:t>
      </w:r>
    </w:p>
    <w:p>
      <w:pPr>
        <w:pStyle w:val="EditorialNote"/>
      </w:pPr>
      <w:r>
        <w:t>교감·번역 메모 | [판독 유의] 「俱開[4]日貿」는 교감표지가 포함된 압축 구문으로, 당일 교역을 허용한다는 문맥에 따라 옮김.</w:t>
      </w:r>
    </w:p>
    <w:p>
      <w:pPr>
        <w:pStyle w:val="EditorialNote"/>
      </w:pPr>
      <w:r>
        <w:t>교감·번역 메모 | [교감 유의] 「初有[5]之句」는 뒤의 다섯 교역례에 따라 ‘처음에는 다섯 구’로 해석함.</w:t>
      </w:r>
    </w:p>
    <w:p>
      <w:pPr>
        <w:pStyle w:val="EditorialNote"/>
      </w:pPr>
      <w:r>
        <w:t>교감·번역 메모 | [구문 유의] 「[6]以將非時為頭」는 비시약을 다음 조합의 머리로 삼는 뜻으로 옮김.</w:t>
      </w:r>
    </w:p>
    <w:p>
      <w:pPr>
        <w:pStyle w:val="EditorialNote"/>
      </w:pPr>
      <w:r>
        <w:t>교감·번역 메모 | [교감 유의] 「販[7]責」의 교감표지를 보존하고, 責은 전후 문맥의 가격 다툼 의미로 처리함.</w:t>
      </w:r>
    </w:p>
    <w:p>
      <w:pPr>
        <w:pStyle w:val="Heading2"/>
        <w:keepNext/>
      </w:pPr>
      <w:r>
        <w:t>문단 1544  ·  [0301b16]</w:t>
      </w:r>
    </w:p>
    <w:p>
      <w:pPr>
        <w:keepNext/>
      </w:pPr>
      <w:r>
        <w:rPr>
          <w:b/>
        </w:rPr>
        <w:t>원문</w:t>
      </w:r>
    </w:p>
    <w:p>
      <w:pPr>
        <w:pStyle w:val="SourceText"/>
      </w:pPr>
      <w:r>
        <w:t>[0301b16] 云五百至不犯者。如文。</w:t>
      </w:r>
    </w:p>
    <w:p>
      <w:pPr>
        <w:keepNext/>
      </w:pPr>
      <w:r>
        <w:rPr>
          <w:b/>
        </w:rPr>
        <w:t>한국어 번역</w:t>
      </w:r>
    </w:p>
    <w:p>
      <w:pPr>
        <w:pStyle w:val="TranslationText"/>
      </w:pPr>
      <w:r>
        <w:t>“오백에서 … 범하지 않는다”라고 한 것은, 글과 같다.</w:t>
      </w:r>
    </w:p>
    <w:p>
      <w:pPr>
        <w:pStyle w:val="Heading2"/>
        <w:keepNext/>
      </w:pPr>
      <w:r>
        <w:t>문단 1545  ·  [0301b18]</w:t>
      </w:r>
    </w:p>
    <w:p>
      <w:pPr>
        <w:keepNext/>
      </w:pPr>
      <w:r>
        <w:rPr>
          <w:b/>
        </w:rPr>
        <w:t>원문</w:t>
      </w:r>
    </w:p>
    <w:p>
      <w:pPr>
        <w:pStyle w:val="SourceText"/>
      </w:pPr>
      <w:r>
        <w:t>[0301b18] 云僧祇至罪者。相似貿相似者。玄云。謂[8]瓶犯墮。此名相似也。若鉢貿瓶亦墮。名不相似也。若可食噉口吉者。外難。十誦多論。同是一宗。何故十誦噉口口吉。前多論咽提。答多論為利故販[＊]責得提。此十誦將上犯捨物金。未不為利。故新易物來知降違法。食體無捨。故口口吉。衣違捨法故提。四分販[＊]責買三但為利。俱墮者。舉價金高曰[＊]責。抑價令低曰買。買已規利更賣曰販。此三事但爭價上下。不作知淨語。各得提也。十誦據一物為語者。謂一物上販賣訖。方結一罪。故彼文云。若比丘為利故。買而不賣吉。若為利故賣而不買吉。若為利故買。買還已[＊]責提。約第三句責。買二業。故云據一物為語也。四分又不了者。謂上多論約僧中悔不應還。十誦約別人私責。買聽七日。當部但云若悔聽還。無斯兩判。故云不了也。共僧貿易應陪者。准五分云。時有比丘有拘執衣。四方僧有僧伽梨。欲貿之。諸比丘不與白佛。佛言聽易。若拘執價多。應[9]治與比丘。若僧伽梨價多。應[10]治與僧。若貧無物。即如文中所說(餘一切物並准此也)。</w:t>
      </w:r>
    </w:p>
    <w:p>
      <w:pPr>
        <w:keepNext/>
      </w:pPr>
      <w:r>
        <w:rPr>
          <w:b/>
        </w:rPr>
        <w:t>한국어 번역</w:t>
      </w:r>
    </w:p>
    <w:p>
      <w:pPr>
        <w:pStyle w:val="TranslationText"/>
      </w:pPr>
      <w:r>
        <w:t>“『승기율』에서 … 죄에 이른다”라고 한 것은, 서로 비슷한 물건을 비슷한 물건과 바꾸는 경우이다. 현(玄)이 말한다. 병(瓶)으로 바꾸면 사타죄를 범한다는 것이니, 이를 ‘서로 비슷하다’고 한다. 만약 발우로 병을 바꾸어도 또한 타죄를 범하는데, 이를 ‘서로 비슷하지 않다’고 한다. 만약 먹을 수 있는 것을 먹으면 한 입마다 길라죄라는 것에 대해, 밖에서 논난한다. 『십송율』과 『다론』은 같은 계통인데, 어찌하여 『십송율』에서는 한 입마다 길라죄라고 하고, 앞의 『다론』에서는 삼키면 바일제라고 하는가? 답한다. 『다론』은 이익을 위하여 판매하고 값을 다투었기 때문에 바일제를 얻는다고 한 것이다. 이 『십송율』의 경우는 위에서 범하여 버려야 하는 금품을 가지고 아직 이익을 위하지 않은 채 새 물건으로 바꾸어 왔으므로, 그 행위가 법에 어긋남을 알 수 있다. 그러나 음식 자체에는 버리는 법이 없으므로 한 입마다 길라죄이다. 옷은 버리는 법을 어겼으므로 바일제이다. 『사분율』에서 판매·값다툼·구매의 세 가지는 다만 이익을 위하기 때문에 모두 바일제이다. 값을 높여 부르는 것을 ‘책(責)’이라 하고, 값을 억눌러 낮추는 것을 ‘매(買)’라 한다. 산 뒤 이익을 바라 다시 파는 것을 ‘판(販)’이라 한다. 이 세 가지 일은 다만 값을 높이고 낮추는 것을 다툴 뿐이며, 정어(淨語)를 하지 않았으므로 각각 바일제를 얻는다. 『십송율』은 한 물건을 기준으로 말한 것이다. 곧 한 물건을 두고 사고파는 일을 마친 뒤에야 비로소 한 죄를 맺는다. 그러므로 그 글에서 말한다. “비구가 이익을 위하여 샀으나 팔지 않았다면 길라죄이고, 이익을 위하여 팔았으나 사지 않았다면 길라죄이며, 이익을 위하여 사서 산 것을 되팔아 값을 다투면 바일제이다.” 셋째 구절은 책(責)과 매(買)의 두 행위를 함께 묶어 말한 것이므로, ‘한 물건을 기준으로 말한다’고 한 것이다. 『사분율』은 또 분명하지 않다. 위의 『다론』은 승가 가운데 참회하면 돌려주어서는 안 된다고 하였고, 『십송율』은 개인이 사사로이 값을 다투어 산 경우에는 칠 일 안에 돌려주는 것을 허용한다고 하였으나, 해당 부의 율문에는 다만 “후회하면 돌려주는 것을 허용한다”고만 하여 이 두 가지 판별이 없다. 그러므로 분명하지 않다고 한 것이다. 승가와 함께 거래하였다면 보상해야 한다는 것은, 『오분율』에 준하면 다음과 같다. 당시 한 비구에게 구집의(拘執衣)가 있었고, 사방승에게 승가리가 있었는데, 그것을 서로 바꾸고자 하였다. 여러 비구가 허락하지 않고 부처님께 아뢰자, 부처님께서 “바꾸는 것을 허용한다”고 말씀하셨다. 만약 구집의의 값이 더 많으면, 마땅히 차액을 헤아려 비구에게 주고, 만약 승가리의 값이 더 많으면, 마땅히 차액을 헤아려 승가에게 주어야 한다. 만약 가난하여 줄 물건이 없다면, 곧 글에서 말한 바와 같이 한다(나머지 모든 물건도 이에 준한다).</w:t>
      </w:r>
    </w:p>
    <w:p>
      <w:pPr>
        <w:pStyle w:val="EditorialNote"/>
      </w:pPr>
      <w:r>
        <w:t>교감·번역 메모 | [교감 유의] 「[8]瓶」은 교감표지를 보존함. 뒤의 鉢貿瓶과 대조되는 문맥에 따라 병(瓶)으로 옮김.</w:t>
      </w:r>
    </w:p>
    <w:p>
      <w:pPr>
        <w:pStyle w:val="EditorialNote"/>
      </w:pPr>
      <w:r>
        <w:t>교감·번역 메모 | [명물 유의] 「拘執衣」는 특정 의재·의복 명칭일 가능성이 있어 한자음을 보존하여 옮김.</w:t>
      </w:r>
    </w:p>
    <w:p>
      <w:pPr>
        <w:pStyle w:val="EditorialNote"/>
      </w:pPr>
      <w:r>
        <w:t>교감·번역 메모 | [판독 유의] 「[9]治與比丘」의 治는 문맥상 가치 차이를 조정하여 비구에게 돌려주는 뜻으로 처리함.</w:t>
      </w:r>
    </w:p>
    <w:p>
      <w:pPr>
        <w:pStyle w:val="EditorialNote"/>
      </w:pPr>
      <w:r>
        <w:t>교감·번역 메모 | [판독 유의] 「[10]治與僧」도 앞 구절과 병행하여 가치 차이를 조정해 승가에 주는 뜻으로 옮김.</w:t>
      </w:r>
    </w:p>
    <w:p>
      <w:pPr>
        <w:pStyle w:val="Heading2"/>
        <w:keepNext/>
      </w:pPr>
      <w:r>
        <w:t>문단 1546  ·  [0301c12]</w:t>
      </w:r>
    </w:p>
    <w:p>
      <w:pPr>
        <w:keepNext/>
      </w:pPr>
      <w:r>
        <w:rPr>
          <w:b/>
        </w:rPr>
        <w:t>원문</w:t>
      </w:r>
    </w:p>
    <w:p>
      <w:pPr>
        <w:pStyle w:val="SourceText"/>
      </w:pPr>
      <w:r>
        <w:t>[0301c12] 云僧祇至准前者。四藥隨物重物等者。祇有八物。一時藥。二夜分藥。三七日藥。四盡形藥。五隨物。謂三衣六物也。六重物。謂木床褥等。七不淨物。謂錢金銀等。八淨不淨物。謂真珠等。得觸名淨。不得著名不淨。此八相貿語時越。得物提。食錢持博蘇油等者。此約自乞向食。非常住鉢中之餘也。更有釋不正。餘如文。</w:t>
      </w:r>
    </w:p>
    <w:p>
      <w:pPr>
        <w:keepNext/>
      </w:pPr>
      <w:r>
        <w:rPr>
          <w:b/>
        </w:rPr>
        <w:t>한국어 번역</w:t>
      </w:r>
    </w:p>
    <w:p>
      <w:pPr>
        <w:pStyle w:val="TranslationText"/>
      </w:pPr>
      <w:r>
        <w:t>“『승기율』에서 … 앞에 준한다”라고 한 것은, 네 가지 약과 수물(隨物)·중물(重物) 등을 말한다. 『승기율』에는 여덟 가지 물건이 있다. 첫째는 시약(時藥), 둘째는 야분약(夜分藥), 셋째는 칠일약(七日藥), 넷째는 진형약(盡形藥), 다섯째는 수물(隨物)이다. 곧 삼의와 육물을 말한다. 여섯째는 중물(重物)이다. 곧 나무 평상과 요 따위를 말한다. 일곱째는 부정물(不淨物)이다. 곧 돈·금·은 등을 말한다. 여덟째는 정·부정물(淨不淨物)이다. 곧 진주 따위를 말한다. 만질 수 있으므로 ‘정(淨)’이라 하고, 몸에 지닐 수 없으므로 ‘부정(不淨)’이라 한다. 이 여덟 가지를 서로 바꾸겠다고 말하는 때에는 월비니죄이고, 물건을 얻으면 바일제이다. 음식값으로 돈을 주고 소유(酥油) 등을 바꾼다는 것은, 자기가 걸식하여 얻은 음식에 한정하여 말한 것이며, 상주승의 발우에 남은 음식은 아니다. 달리 해석한 것이 있으나 옳지 않다. 나머지는 글과 같다.</w:t>
      </w:r>
    </w:p>
    <w:p>
      <w:pPr>
        <w:pStyle w:val="Heading2"/>
        <w:keepNext/>
      </w:pPr>
      <w:r>
        <w:t>문단 1547  ·  [0301c18]</w:t>
      </w:r>
    </w:p>
    <w:p>
      <w:pPr>
        <w:keepNext/>
      </w:pPr>
      <w:r>
        <w:rPr>
          <w:b/>
        </w:rPr>
        <w:t>원문</w:t>
      </w:r>
    </w:p>
    <w:p>
      <w:pPr>
        <w:pStyle w:val="SourceText"/>
      </w:pPr>
      <w:r>
        <w:t>[0301c18] 云多至也者。謂是方便有罪果頭無罪之物。要須物捨與僧斷相續心。更不取作懺已還來。方聽僧作福等用。不爾直施自得不應。僧不合受。</w:t>
      </w:r>
    </w:p>
    <w:p>
      <w:pPr>
        <w:keepNext/>
      </w:pPr>
      <w:r>
        <w:rPr>
          <w:b/>
        </w:rPr>
        <w:t>한국어 번역</w:t>
      </w:r>
    </w:p>
    <w:p>
      <w:pPr>
        <w:pStyle w:val="TranslationText"/>
      </w:pPr>
      <w:r>
        <w:t>“『다론』에서 … 한다”라고 한 것은, 방편에는 죄가 있으나 결과의 대상 자체에는 죄가 없는 물건을 말한다. 반드시 그 물건을 승가에 버려 상속심을 끊고, 다시는 가져다가 참회한 뒤에 도로 쓰지 않아야 하며, 그렇게 한 뒤에야 비로소 승가가 복을 짓는 일 등에 쓰는 것을 허용한다. 그렇지 않고 곧바로 보시하면 자신에게도 합당하지 않고, 승가도 받아서는 안 된다.</w:t>
      </w:r>
    </w:p>
    <w:p>
      <w:pPr>
        <w:pStyle w:val="Heading2"/>
        <w:keepNext/>
      </w:pPr>
      <w:r>
        <w:t>문단 1548  ·  [0301c21]</w:t>
      </w:r>
    </w:p>
    <w:p>
      <w:pPr>
        <w:keepNext/>
      </w:pPr>
      <w:r>
        <w:rPr>
          <w:b/>
        </w:rPr>
        <w:t>원문</w:t>
      </w:r>
    </w:p>
    <w:p>
      <w:pPr>
        <w:pStyle w:val="SourceText"/>
      </w:pPr>
      <w:r>
        <w:t>[0301c21] 云律至不犯者。不得與餘人貿者。謂白衣外道也。若蘇油相貿無犯者。外難。何故前來引律文。以七日易七日犯提。此更開無過。答戒疏云。蘇油相易不犯者。開外資也。前言犯得內資說也。准上衣法等者。謂上四分文云。貴價衣。令淨人貿。據有淨人言之。若無淨人。開比丘自貿。准此文意。不得與餘貿。若無淨人。理亦開許。十誦三度者。謂三度當價作淨語等。餘如律本及鈔。</w:t>
      </w:r>
    </w:p>
    <w:p>
      <w:pPr>
        <w:keepNext/>
      </w:pPr>
      <w:r>
        <w:rPr>
          <w:b/>
        </w:rPr>
        <w:t>한국어 번역</w:t>
      </w:r>
    </w:p>
    <w:p>
      <w:pPr>
        <w:pStyle w:val="TranslationText"/>
      </w:pPr>
      <w:r>
        <w:t>“율에서 … 범하지 않는다”라고 한 것은, 다른 사람과 거래해서는 안 된다는 뜻이다. 곧 백의나 외도를 말한다. 소(酥)와 기름을 서로 바꾸는 것은 범하지 않는다고 한 데 대해, 밖에서 논난한다. 어찌하여 앞에서 율문을 인용하여 칠일약으로 칠일약을 바꾸면 바일제를 범한다고 하였는데, 여기서는 다시 허용하여 허물이 없다고 하는가? 답한다. 『계소』에서 말한다. “소와 기름을 서로 바꾸어 범하지 않는다는 것은 밖의 자양을 위해 허용한 것이고, 앞에서 범한다고 한 것은 안의 자양을 두고 말한 것이다.” 위의 의법 등에 준한다는 것은, 위의 『사분율』 글에서 말한 값비싼 옷은 정인으로 하여금 거래하게 한다는 규정이다. 이는 정인이 있는 경우를 기준으로 말한 것이다. 만약 정인이 없다면, 비구가 직접 거래하는 것을 허용한다. 이 글의 뜻에 준하면, 다른 사람과 거래해서는 안 된다고 하였더라도 정인이 없을 때에는 이치상 역시 허용한다. 『십송율』의 ‘세 번’이라는 것은, 세 번 알맞은 값을 말하면서 정어를 하는 것 등을 뜻한다. 나머지는 율본과 『초』에 나온 것과 같다.</w:t>
      </w:r>
    </w:p>
    <w:p>
      <w:pPr>
        <w:pStyle w:val="Heading2"/>
        <w:keepNext/>
      </w:pPr>
      <w:r>
        <w:t>문단 1549  ·  [0302a05]</w:t>
      </w:r>
    </w:p>
    <w:p>
      <w:pPr>
        <w:keepNext/>
      </w:pPr>
      <w:r>
        <w:rPr>
          <w:b/>
        </w:rPr>
        <w:t>원문</w:t>
      </w:r>
    </w:p>
    <w:p>
      <w:pPr>
        <w:pStyle w:val="SourceText"/>
      </w:pPr>
      <w:r>
        <w:t>[0302a05] 云畜至二十一者。釋名者。受持之外名畜長鉢。越於分齊。故云過限。此是所防(云云)。</w:t>
      </w:r>
    </w:p>
    <w:p>
      <w:pPr>
        <w:keepNext/>
      </w:pPr>
      <w:r>
        <w:rPr>
          <w:b/>
        </w:rPr>
        <w:t>한국어 번역</w:t>
      </w:r>
    </w:p>
    <w:p>
      <w:pPr>
        <w:pStyle w:val="TranslationText"/>
      </w:pPr>
      <w:r>
        <w:t>“축(畜)에서 스물한 번째에 이른다”라고 한 것은, 명칭을 풀이한 것이다. 수지(受持)한 것 밖에 따로 두는 것을 ‘장의발[長鉢]을 비축한다’고 하고, 정해진 한계를 넘기므로 ‘과한(過限)’이라고 한다. 이것이 막아야 할 대상이다(운운).</w:t>
      </w:r>
    </w:p>
    <w:p>
      <w:pPr>
        <w:pStyle w:val="Heading2"/>
        <w:keepNext/>
      </w:pPr>
      <w:r>
        <w:t>문단 1550  ·  [0302a06]</w:t>
      </w:r>
    </w:p>
    <w:p>
      <w:pPr>
        <w:keepNext/>
      </w:pPr>
      <w:r>
        <w:rPr>
          <w:b/>
        </w:rPr>
        <w:t>원문</w:t>
      </w:r>
    </w:p>
    <w:p>
      <w:pPr>
        <w:pStyle w:val="SourceText"/>
      </w:pPr>
      <w:r>
        <w:t>[0302a06] 云五緣至犯者。如法鉢者。一體如。二量如。三色如等。非油[木*毘]者。[木*毘]即燒而不勳。油即燒後用荏子油之。並不應教也。</w:t>
      </w:r>
    </w:p>
    <w:p>
      <w:pPr>
        <w:keepNext/>
      </w:pPr>
      <w:r>
        <w:rPr>
          <w:b/>
        </w:rPr>
        <w:t>한국어 번역</w:t>
      </w:r>
    </w:p>
    <w:p>
      <w:pPr>
        <w:pStyle w:val="TranslationText"/>
      </w:pPr>
      <w:r>
        <w:t>“다섯 인연에서 … 범함에 이른다”라고 한 것은, 법에 맞는 발우를 말한다. 첫째는 체(體)가 법에 맞는 것이고, 둘째는 양(量)이 법에 맞는 것이며, 셋째는 색(色)이 법에 맞는 것 등이다. 기름칠하거나 비(毘)하지 않은 것이란, 비(毘)는 곧 불에 그슬리되 훈색하지 않은 것이고, 기름칠은 곧 구운 뒤 임자기름을 바르는 것이다. 이들은 모두 가르침에 합당하지 않다.</w:t>
      </w:r>
    </w:p>
    <w:p>
      <w:pPr>
        <w:pStyle w:val="EditorialNote"/>
      </w:pPr>
      <w:r>
        <w:t>교감·번역 메모 | [난자] 「[木*毘]」는 합성자 표기를 그대로 보존하고, 뒤 설명에 따라 발우를 불에 그슬리는 처리로 이해함.</w:t>
      </w:r>
    </w:p>
    <w:p>
      <w:pPr>
        <w:pStyle w:val="EditorialNote"/>
      </w:pPr>
      <w:r>
        <w:t>교감·번역 메모 | [난자] 「[木*毘]即燒而不勳」은 합성자와 勳 자형을 원문대로 보존함.</w:t>
      </w:r>
    </w:p>
    <w:p>
      <w:pPr>
        <w:pStyle w:val="Heading2"/>
        <w:keepNext/>
      </w:pPr>
      <w:r>
        <w:t>문단 1551  ·  [0302a08]</w:t>
      </w:r>
    </w:p>
    <w:p>
      <w:pPr>
        <w:keepNext/>
      </w:pPr>
      <w:r>
        <w:rPr>
          <w:b/>
        </w:rPr>
        <w:t>원문</w:t>
      </w:r>
    </w:p>
    <w:p>
      <w:pPr>
        <w:pStyle w:val="SourceText"/>
      </w:pPr>
      <w:r>
        <w:t>[0302a08] 云餘如長衣戒者。長衣開十日具有[1]八。今指同彼戒疏。問。白色衣過限犯。白色鉢何不犯。答。衣染必成壞色故犯。鉢再熏多損壞故。所以不犯。問。衣過滅成受持。盔過減何不成受持。答。衣可截[2]漬故成。盔無此義故不許。疏中減有數重問答。恐繁不錄也。</w:t>
      </w:r>
    </w:p>
    <w:p>
      <w:pPr>
        <w:keepNext/>
      </w:pPr>
      <w:r>
        <w:rPr>
          <w:b/>
        </w:rPr>
        <w:t>한국어 번역</w:t>
      </w:r>
    </w:p>
    <w:p>
      <w:pPr>
        <w:pStyle w:val="TranslationText"/>
      </w:pPr>
      <w:r>
        <w:t>“나머지는 장의계와 같다”라고 한 것은, 장의는 열흘 동안 두는 것을 허용하고 여덟 가지를 갖춘다는 뜻이다. 지금은 그 계를 가리켜 같다고 한 것이며 『계소』에서도 그렇게 설명한다. 묻는다. 흰옷은 기한을 넘기면 범하는데, 흰 발우는 어찌하여 범하지 않는가? 답한다. 옷은 반드시 염색하여 괴색을 이루므로 범하지만, 발우는 다시 그슬리면 많이 손상되므로 그 때문에 범하지 않는다. 묻는다. 옷은 규정보다 작아도 수지가 성립하는데, 발우는 규정보다 작으면 어찌하여 수지가 성립하지 않는가? 답한다. 옷은 잘라서 물들이는 것이 가능하므로 성립하지만, 발우에는 이러한 이치가 없으므로 허용하지 않는다. 『계소』 가운데에는 이와 관련하여 여러 겹의 문답이 있으나, 번거로울까 염려하여 기록하지 않는다.</w:t>
      </w:r>
    </w:p>
    <w:p>
      <w:pPr>
        <w:pStyle w:val="EditorialNote"/>
      </w:pPr>
      <w:r>
        <w:t>교감·번역 메모 | [교감 유의] 「具有[1]八」은 교감표지를 보존하며 문맥상 여덟 조건을 갖춘다는 뜻으로 옮김.</w:t>
      </w:r>
    </w:p>
    <w:p>
      <w:pPr>
        <w:pStyle w:val="EditorialNote"/>
      </w:pPr>
      <w:r>
        <w:t>교감·번역 메모 | [교감 유의] 원문 「盔」는 전후가 모두 鉢을 논하므로 발우를 가리키는 것으로 번역하되 원문은 고치지 않음.</w:t>
      </w:r>
    </w:p>
    <w:p>
      <w:pPr>
        <w:pStyle w:val="EditorialNote"/>
      </w:pPr>
      <w:r>
        <w:t>교감·번역 메모 | [교감 유의] 「截[2]漬」의 교감표지를 보존하고 옷을 잘라 물들이는 뜻으로 처리함.</w:t>
      </w:r>
    </w:p>
    <w:p>
      <w:pPr>
        <w:pStyle w:val="EditorialNote"/>
      </w:pPr>
      <w:r>
        <w:t>교감·번역 메모 | [교감 유의] 「盔」는 와 동일하게 전후 문맥상 발우를 가리키는 것으로 옮김.</w:t>
      </w:r>
    </w:p>
    <w:p>
      <w:pPr>
        <w:pStyle w:val="Heading2"/>
        <w:keepNext/>
      </w:pPr>
      <w:r>
        <w:t>문단 1552  ·  [0302a13]</w:t>
      </w:r>
    </w:p>
    <w:p>
      <w:pPr>
        <w:keepNext/>
      </w:pPr>
      <w:r>
        <w:rPr>
          <w:b/>
        </w:rPr>
        <w:t>원문</w:t>
      </w:r>
    </w:p>
    <w:p>
      <w:pPr>
        <w:pStyle w:val="SourceText"/>
      </w:pPr>
      <w:r>
        <w:t>[0302a13] 云乞鉢二十二者。釋名牒鈔(云云)。</w:t>
      </w:r>
    </w:p>
    <w:p>
      <w:pPr>
        <w:keepNext/>
      </w:pPr>
      <w:r>
        <w:rPr>
          <w:b/>
        </w:rPr>
        <w:t>한국어 번역</w:t>
      </w:r>
    </w:p>
    <w:p>
      <w:pPr>
        <w:pStyle w:val="TranslationText"/>
      </w:pPr>
      <w:r>
        <w:t>“발우를 구걸함, 스물두 번째”라고 한 것은, 명칭을 풀이하며 『초』를 그대로 제시한 것이다(운운).</w:t>
      </w:r>
    </w:p>
    <w:p>
      <w:pPr>
        <w:pStyle w:val="Heading2"/>
        <w:keepNext/>
      </w:pPr>
      <w:r>
        <w:t>문단 1553  ·  [0302a14]</w:t>
      </w:r>
    </w:p>
    <w:p>
      <w:pPr>
        <w:keepNext/>
      </w:pPr>
      <w:r>
        <w:rPr>
          <w:b/>
        </w:rPr>
        <w:t>원문</w:t>
      </w:r>
    </w:p>
    <w:p>
      <w:pPr>
        <w:pStyle w:val="SourceText"/>
      </w:pPr>
      <w:r>
        <w:t>[0302a14] 云六至中者。如疏中者。彼云。須在當界好[天/皿]。奪入僧中。厨為[天/皿]本寺故。不同乞衣。資用寬故。須迴本主。不用入僧。</w:t>
      </w:r>
    </w:p>
    <w:p>
      <w:pPr>
        <w:keepNext/>
      </w:pPr>
      <w:r>
        <w:rPr>
          <w:b/>
        </w:rPr>
        <w:t>한국어 번역</w:t>
      </w:r>
    </w:p>
    <w:p>
      <w:pPr>
        <w:pStyle w:val="TranslationText"/>
      </w:pPr>
      <w:r>
        <w:t>“여섯에서 … 가운데에 이른다”라고 한 것은, 『소』 가운데 다음과 같이 말한다. 그 글에서 말한다. 반드시 해당 경계 안에서 좋은 발우를 승가 가운데로 거두어 들여 본 사찰의 주방에서 쓰게 하기 때문이다. 옷을 구걸하는 경우와는 같지 않다. 옷은 쓰임이 넓기 때문에 본 주인에게 돌려보내야 하며, 승가에 넣어서는 안 된다.</w:t>
      </w:r>
    </w:p>
    <w:p>
      <w:pPr>
        <w:pStyle w:val="EditorialNote"/>
      </w:pPr>
      <w:r>
        <w:t>교감·번역 메모 | [난자] 「好[天/皿]」의 합성자는 문맥상 법에 맞는 좋은 발우를 뜻하는 것으로 처리함.</w:t>
      </w:r>
    </w:p>
    <w:p>
      <w:pPr>
        <w:pStyle w:val="EditorialNote"/>
      </w:pPr>
      <w:r>
        <w:t>교감·번역 메모 | [난자] 「厨為[天/皿]本寺故」의 합성자는 와 같은 발우 관련 글자로 보고 문맥에 따라 옮김.</w:t>
      </w:r>
    </w:p>
    <w:p>
      <w:pPr>
        <w:pStyle w:val="Heading2"/>
        <w:keepNext/>
      </w:pPr>
      <w:r>
        <w:t>문단 1554  ·  [0302a16]</w:t>
      </w:r>
    </w:p>
    <w:p>
      <w:pPr>
        <w:keepNext/>
      </w:pPr>
      <w:r>
        <w:rPr>
          <w:b/>
        </w:rPr>
        <w:t>원문</w:t>
      </w:r>
    </w:p>
    <w:p>
      <w:pPr>
        <w:pStyle w:val="SourceText"/>
      </w:pPr>
      <w:r>
        <w:t>[0302a16] 云律不犯已下。如文。</w:t>
      </w:r>
    </w:p>
    <w:p>
      <w:pPr>
        <w:keepNext/>
      </w:pPr>
      <w:r>
        <w:rPr>
          <w:b/>
        </w:rPr>
        <w:t>한국어 번역</w:t>
      </w:r>
    </w:p>
    <w:p>
      <w:pPr>
        <w:pStyle w:val="TranslationText"/>
      </w:pPr>
      <w:r>
        <w:t>“율에서 범하지 않는다 이하”는 글과 같다.</w:t>
      </w:r>
    </w:p>
    <w:p>
      <w:pPr>
        <w:pStyle w:val="Heading2"/>
        <w:keepNext/>
      </w:pPr>
      <w:r>
        <w:t>문단 1555  ·  [0302a18]</w:t>
      </w:r>
    </w:p>
    <w:p>
      <w:pPr>
        <w:keepNext/>
      </w:pPr>
      <w:r>
        <w:rPr>
          <w:b/>
        </w:rPr>
        <w:t>원문</w:t>
      </w:r>
    </w:p>
    <w:p>
      <w:pPr>
        <w:pStyle w:val="SourceText"/>
      </w:pPr>
      <w:r>
        <w:t>[0302a18] 云自乞至二十三者。釋名牒鈔。</w:t>
      </w:r>
    </w:p>
    <w:p>
      <w:pPr>
        <w:keepNext/>
      </w:pPr>
      <w:r>
        <w:rPr>
          <w:b/>
        </w:rPr>
        <w:t>한국어 번역</w:t>
      </w:r>
    </w:p>
    <w:p>
      <w:pPr>
        <w:pStyle w:val="TranslationText"/>
      </w:pPr>
      <w:r>
        <w:t>“스스로 구걸함에서 스물세 번째에 이른다”라고 한 것은, 명칭을 풀이하며 『초』를 그대로 제시한 것이다.</w:t>
      </w:r>
    </w:p>
    <w:p>
      <w:pPr>
        <w:pStyle w:val="Heading2"/>
        <w:keepNext/>
      </w:pPr>
      <w:r>
        <w:t>문단 1556  ·  [0302a18]</w:t>
      </w:r>
    </w:p>
    <w:p>
      <w:pPr>
        <w:keepNext/>
      </w:pPr>
      <w:r>
        <w:rPr>
          <w:b/>
        </w:rPr>
        <w:t>원문</w:t>
      </w:r>
    </w:p>
    <w:p>
      <w:pPr>
        <w:pStyle w:val="SourceText"/>
      </w:pPr>
      <w:r>
        <w:t>[0302a18] 云多至故者。制意可知。</w:t>
      </w:r>
    </w:p>
    <w:p>
      <w:pPr>
        <w:keepNext/>
      </w:pPr>
      <w:r>
        <w:rPr>
          <w:b/>
        </w:rPr>
        <w:t>한국어 번역</w:t>
      </w:r>
    </w:p>
    <w:p>
      <w:pPr>
        <w:pStyle w:val="TranslationText"/>
      </w:pPr>
      <w:r>
        <w:t>“『다론』에서 … 때문이라고 한 것”은, 제정한 뜻이 알기 쉽다.</w:t>
      </w:r>
    </w:p>
    <w:p>
      <w:pPr>
        <w:pStyle w:val="Heading2"/>
        <w:keepNext/>
      </w:pPr>
      <w:r>
        <w:t>문단 1557  ·  [0302a19]</w:t>
      </w:r>
    </w:p>
    <w:p>
      <w:pPr>
        <w:keepNext/>
      </w:pPr>
      <w:r>
        <w:rPr>
          <w:b/>
        </w:rPr>
        <w:t>원문</w:t>
      </w:r>
    </w:p>
    <w:p>
      <w:pPr>
        <w:pStyle w:val="SourceText"/>
      </w:pPr>
      <w:r>
        <w:t>[0302a19] 云四至犯者。如文。</w:t>
      </w:r>
    </w:p>
    <w:p>
      <w:pPr>
        <w:keepNext/>
      </w:pPr>
      <w:r>
        <w:rPr>
          <w:b/>
        </w:rPr>
        <w:t>한국어 번역</w:t>
      </w:r>
    </w:p>
    <w:p>
      <w:pPr>
        <w:pStyle w:val="TranslationText"/>
      </w:pPr>
      <w:r>
        <w:t>“네 가지에서 … 범함에 이른다”라고 한 것은, 글과 같다.</w:t>
      </w:r>
    </w:p>
    <w:p>
      <w:pPr>
        <w:pStyle w:val="Heading2"/>
        <w:keepNext/>
      </w:pPr>
      <w:r>
        <w:t>문단 1558  ·  [0302a19]</w:t>
      </w:r>
    </w:p>
    <w:p>
      <w:pPr>
        <w:keepNext/>
      </w:pPr>
      <w:r>
        <w:rPr>
          <w:b/>
        </w:rPr>
        <w:t>원문</w:t>
      </w:r>
    </w:p>
    <w:p>
      <w:pPr>
        <w:pStyle w:val="SourceText"/>
      </w:pPr>
      <w:r>
        <w:t>[0302a19] 云十誦至吉羅者。戒疏云。十誦乞縷犯古。豈非防道。四分。開親以離指謗之緣也。看織作繀一切吉者。律云若看織。若自織。若自作。繀者。引云津子。以管澆熊也。趙魏間。謂之歷庶。方言不同。可既云自作等。非出家人之儀犯者。若爾下不犯文中。何言自織不犯。答上據織作三衣故自亦犯。下約小小物。故不犯也。</w:t>
      </w:r>
    </w:p>
    <w:p>
      <w:pPr>
        <w:keepNext/>
      </w:pPr>
      <w:r>
        <w:rPr>
          <w:b/>
        </w:rPr>
        <w:t>한국어 번역</w:t>
      </w:r>
    </w:p>
    <w:p>
      <w:pPr>
        <w:pStyle w:val="TranslationText"/>
      </w:pPr>
      <w:r>
        <w:t>“『십송율』에서 … 길라죄에 이른다”라고 한 것은, 『계소』에서 말한다. “『십송율』에서는 실을 구걸하면 길라죄를 범한다. 어찌 도를 방해하는 일이 아니겠는가. 『사분율』에서는 친족에게는 허용하였는데, 이는 비방받을 인연을 멀리하기 때문이다.” 베 짜는 것을 보거나 실타래를 만드는 모든 경우에 길라죄라는 것은, 율에서 “베 짜는 것을 보거나, 자기가 직접 짜거나, 자기가 직접 실타래를 만드는 경우”라고 하였다. 인용문에서는 이를 ‘진자(津子)’라고 한다. 대롱으로 실을 감는 것이다. 조·위 지방에서는 이를 ‘역서(歷庶)’라고 한다. 지방에 따라 명칭이 다르다. 이미 스스로 만든다고까지 하였으니, 출가인의 위의가 아니므로 범한다. 그렇다면 아래 불범문에는 어찌하여 스스로 짜도 범하지 않는다고 하였는가? 답한다. 위에서는 삼의를 만들기 위해 짜는 경우이므로 자기가 해도 범하고, 아래에서는 작은 물건을 만드는 경우이므로 범하지 않는다.</w:t>
      </w:r>
    </w:p>
    <w:p>
      <w:pPr>
        <w:pStyle w:val="EditorialNote"/>
      </w:pPr>
      <w:r>
        <w:t>교감·번역 메모 | [교감 유의] 「十誦乞縷犯古」의 古는 문맥상 吉羅의 축약·오자 가능성이 있으나 원문을 보존하고 길라죄로 옮김.</w:t>
      </w:r>
    </w:p>
    <w:p>
      <w:pPr>
        <w:pStyle w:val="EditorialNote"/>
      </w:pPr>
      <w:r>
        <w:t>교감·번역 메모 | [명물 유의] 「津子」는 실타래 제작 도구 또는 명칭으로 보이며 한자음을 보존함.</w:t>
      </w:r>
    </w:p>
    <w:p>
      <w:pPr>
        <w:pStyle w:val="EditorialNote"/>
      </w:pPr>
      <w:r>
        <w:t>교감·번역 메모 | [판독 유의] 「以管澆熊也」는 자형·구문이 불안정하여 대롱으로 실을 감는 작업의 설명으로 최소 해석함.</w:t>
      </w:r>
    </w:p>
    <w:p>
      <w:pPr>
        <w:pStyle w:val="EditorialNote"/>
      </w:pPr>
      <w:r>
        <w:t>교감·번역 메모 | [명물 유의] 「歷庶」는 조·위 지방의 방언 명칭으로 한자음을 보존함.</w:t>
      </w:r>
    </w:p>
    <w:p>
      <w:pPr>
        <w:pStyle w:val="Heading2"/>
        <w:keepNext/>
      </w:pPr>
      <w:r>
        <w:t>문단 1559  ·  [0302b01]</w:t>
      </w:r>
    </w:p>
    <w:p>
      <w:pPr>
        <w:keepNext/>
      </w:pPr>
      <w:r>
        <w:rPr>
          <w:b/>
        </w:rPr>
        <w:t>원문</w:t>
      </w:r>
    </w:p>
    <w:p>
      <w:pPr>
        <w:pStyle w:val="SourceText"/>
      </w:pPr>
      <w:r>
        <w:t>[0302b01] 云不犯已下。如文。</w:t>
      </w:r>
    </w:p>
    <w:p>
      <w:pPr>
        <w:keepNext/>
      </w:pPr>
      <w:r>
        <w:rPr>
          <w:b/>
        </w:rPr>
        <w:t>한국어 번역</w:t>
      </w:r>
    </w:p>
    <w:p>
      <w:pPr>
        <w:pStyle w:val="TranslationText"/>
      </w:pPr>
      <w:r>
        <w:t>“범하지 않는다 이하”는 글과 같다.</w:t>
      </w:r>
    </w:p>
    <w:p>
      <w:pPr>
        <w:pStyle w:val="Heading2"/>
        <w:keepNext/>
      </w:pPr>
      <w:r>
        <w:t>문단 1560  ·  [0302b02]</w:t>
      </w:r>
    </w:p>
    <w:p>
      <w:pPr>
        <w:keepNext/>
      </w:pPr>
      <w:r>
        <w:rPr>
          <w:b/>
        </w:rPr>
        <w:t>원문</w:t>
      </w:r>
    </w:p>
    <w:p>
      <w:pPr>
        <w:pStyle w:val="SourceText"/>
      </w:pPr>
      <w:r>
        <w:t>[0302b02] 云勸至二十四者。釋名牒鈔(云云)。</w:t>
      </w:r>
    </w:p>
    <w:p>
      <w:pPr>
        <w:keepNext/>
      </w:pPr>
      <w:r>
        <w:rPr>
          <w:b/>
        </w:rPr>
        <w:t>한국어 번역</w:t>
      </w:r>
    </w:p>
    <w:p>
      <w:pPr>
        <w:pStyle w:val="TranslationText"/>
      </w:pPr>
      <w:r>
        <w:t>“권(勸)에서 스물네 번째에 이른다”라고 한 것은, 명칭을 풀이하며 『초』를 그대로 제시한 것이다(운운).</w:t>
      </w:r>
    </w:p>
    <w:p>
      <w:pPr>
        <w:pStyle w:val="Heading2"/>
        <w:keepNext/>
      </w:pPr>
      <w:r>
        <w:t>문단 1561  ·  [0302b02]</w:t>
      </w:r>
    </w:p>
    <w:p>
      <w:pPr>
        <w:keepNext/>
      </w:pPr>
      <w:r>
        <w:rPr>
          <w:b/>
        </w:rPr>
        <w:t>원문</w:t>
      </w:r>
    </w:p>
    <w:p>
      <w:pPr>
        <w:pStyle w:val="SourceText"/>
      </w:pPr>
      <w:r>
        <w:t>[0302b02] 云論至吉羅者。六順受犯者。問。前戒何以織成便犯。此戒順受方犯。答。前戒道迴織師作成即犯。此戒自求順受始終。問前後兩戒。皆由織師。如何取別。答有四不同。一前戒損織師。自得縷故。此損縷主。二前戒損織師。不與價犯。此損縷主。與償便犯。三前戒親不犯。後戒俱犯。損義通故。四前是己物成即犯。此本屬他。入手方犯。</w:t>
      </w:r>
    </w:p>
    <w:p>
      <w:pPr>
        <w:keepNext/>
      </w:pPr>
      <w:r>
        <w:rPr>
          <w:b/>
        </w:rPr>
        <w:t>한국어 번역</w:t>
      </w:r>
    </w:p>
    <w:p>
      <w:pPr>
        <w:pStyle w:val="TranslationText"/>
      </w:pPr>
      <w:r>
        <w:t>“논에서 … 길라죄에 이른다”라고 한 것은, 여섯째 ‘따라 받아야 범한다’는 뜻이다. 묻는다. 앞 계에서는 어찌하여 직조가 완성되면 곧 범하는데, 이 계에서는 따라 받은 뒤에야 범하는가? 답한다. 앞 계는 직조자에게 시켜 만들게 하여 완성되는 즉시 범하지만, 이 계는 스스로 구하여 따라 받아야 처음부터 끝까지 성립한다. 묻는다. 앞뒤 두 계는 모두 직조자 때문에 생기는데, 어떻게 차이를 취하는가? 답한다. 네 가지 차이가 있다. 첫째, 앞 계는 직조자를 손해 입힌다. 자기가 실을 얻었기 때문이다. 이 계는 실의 주인을 손해 입힌다. 둘째, 앞 계는 직조자를 손해 입히되 값을 주지 않아야 범한다. 이 계는 실의 주인을 손해 입히므로 보상해 주더라도 곧 범한다. 셋째, 앞 계는 친족이면 범하지 않지만, 뒤 계는 모두 범한다. 손해를 끼친다는 뜻이 공통되기 때문이다. 넷째, 앞 계는 자기 물건이므로 완성되면 곧 범하지만, 이 계는 본래 남의 물건이므로 손에 들어와야 비로소 범한다.</w:t>
      </w:r>
    </w:p>
    <w:p>
      <w:pPr>
        <w:pStyle w:val="Heading2"/>
        <w:keepNext/>
      </w:pPr>
      <w:r>
        <w:t>문단 1562  ·  [0302b09]</w:t>
      </w:r>
    </w:p>
    <w:p>
      <w:pPr>
        <w:keepNext/>
      </w:pPr>
      <w:r>
        <w:rPr>
          <w:b/>
        </w:rPr>
        <w:t>원문</w:t>
      </w:r>
    </w:p>
    <w:p>
      <w:pPr>
        <w:pStyle w:val="SourceText"/>
      </w:pPr>
      <w:r>
        <w:t>[0302b09] 云不犯已下。如文。</w:t>
      </w:r>
    </w:p>
    <w:p>
      <w:pPr>
        <w:keepNext/>
      </w:pPr>
      <w:r>
        <w:rPr>
          <w:b/>
        </w:rPr>
        <w:t>한국어 번역</w:t>
      </w:r>
    </w:p>
    <w:p>
      <w:pPr>
        <w:pStyle w:val="TranslationText"/>
      </w:pPr>
      <w:r>
        <w:t>“범하지 않는다 이하”는 글과 같다.</w:t>
      </w:r>
    </w:p>
    <w:p>
      <w:pPr>
        <w:pStyle w:val="Heading2"/>
        <w:keepNext/>
      </w:pPr>
      <w:r>
        <w:t>문단 1563  ·  [0302b10]</w:t>
      </w:r>
    </w:p>
    <w:p>
      <w:pPr>
        <w:keepNext/>
      </w:pPr>
      <w:r>
        <w:rPr>
          <w:b/>
        </w:rPr>
        <w:t>원문</w:t>
      </w:r>
    </w:p>
    <w:p>
      <w:pPr>
        <w:pStyle w:val="SourceText"/>
      </w:pPr>
      <w:r>
        <w:t>[0302b10] 云奪衣戒二十五者。釋名牒鈔(云云)。</w:t>
      </w:r>
    </w:p>
    <w:p>
      <w:pPr>
        <w:keepNext/>
      </w:pPr>
      <w:r>
        <w:rPr>
          <w:b/>
        </w:rPr>
        <w:t>한국어 번역</w:t>
      </w:r>
    </w:p>
    <w:p>
      <w:pPr>
        <w:pStyle w:val="TranslationText"/>
      </w:pPr>
      <w:r>
        <w:t>“옷을 빼앗는 계, 스물다섯 번째”라고 한 것은, 명칭을 풀이하며 『초』를 그대로 제시한 것이다(운운).</w:t>
      </w:r>
    </w:p>
    <w:p>
      <w:pPr>
        <w:pStyle w:val="Heading2"/>
        <w:keepNext/>
      </w:pPr>
      <w:r>
        <w:t>문단 1564  ·  [0302b10]</w:t>
      </w:r>
    </w:p>
    <w:p>
      <w:pPr>
        <w:keepNext/>
      </w:pPr>
      <w:r>
        <w:rPr>
          <w:b/>
        </w:rPr>
        <w:t>원문</w:t>
      </w:r>
    </w:p>
    <w:p>
      <w:pPr>
        <w:pStyle w:val="SourceText"/>
      </w:pPr>
      <w:r>
        <w:t>[0302b10] 云五緣至屬己者。甄下眾者。戒疏云。簡下四眾本非同行伴類。假奪但者。三不定與前人決定取者。正犯此戒。戒疏云。生爭故犯。本作得心。今奪生惱也。四句中二句者。因此一句。便作四句簡之。戒疏云。義加四句。初是向列四句之中。有二句犯。重標出。初受與俱決之至重也。疏云。此二則犯重罪。由初決捨屬他已定。故文云。施已還取是重攝故。四嗔奪者。戒疏云。自奪使人。祗中自與使奪四句皆墮。謂三衣也。若減量衣但犯吉。五得屬己者。僧祗四句。初合與別奪。謂一時與三衣。後隨衣奪犯三提。餘准知也。不藏者。猶面現前不藏舉未犯。但不對面移物即犯。不假載舉。戒疏云。謂對面奪也。未藏情疑屬己不顯。故約藏相結成墮罪。文云。若著樹上者。謂非對面。隨舉離處。則犯正罪。以無人可爭故結(已上疏文)。</w:t>
      </w:r>
    </w:p>
    <w:p>
      <w:pPr>
        <w:keepNext/>
      </w:pPr>
      <w:r>
        <w:rPr>
          <w:b/>
        </w:rPr>
        <w:t>한국어 번역</w:t>
      </w:r>
    </w:p>
    <w:p>
      <w:pPr>
        <w:pStyle w:val="TranslationText"/>
      </w:pPr>
      <w:r>
        <w:t>“다섯 인연에서 … 자기에게 속함에 이른다”라고 한 것은, 아래 네 무리를 가려낸다는 뜻이다. 『계소』에서 말한다. “아래의 네 무리는 본래 함께 수행하는 동반자 부류가 아니므로 제외한다.” 거짓으로 빼앗는다는 것은, 셋째, 결정되지 않은 것을 앞사람에게 결정적으로 주었다가 다시 취하는 경우를 말하며, 바로 이 계를 범한다. 『계소』에서 말한다. “다툼을 일으키기 때문에 범한다. 본래는 주려는 마음을 내었는데, 지금 빼앗아 괴로움을 일으키기 때문이다.” 네 구 가운데 두 구라는 것은, 이 한 구를 바탕으로 네 구를 만들어 분별한 것이다. 『계소』에서 말한다. “뜻에 따라 네 구를 더한다.” 처음은 앞에서 열거한 네 구 가운데 두 구가 범하는 경우를 거듭 표출한 것이다. 처음에 받은 것과 준 것이 모두 결정된 경우에는 중죄에 이른다. 『소』에서 말한다. “이 두 경우는 곧 중죄를 범한다. 처음부터 결정적으로 버려 남에게 속한 것이 이미 확정되었기 때문이다.” 그러므로 글에서 말한다. “이미 보시한 뒤 다시 취하면 중죄에 포섭된다.” 넷째, 성내어 빼앗는 경우이다. 『계소』에서 말한다. “스스로 빼앗거나 다른 사람을 시켜 빼앗는다.” 『승기율』에서는 자기가 주고 자기가 빼앗게 하는 네 구가 모두 바일제이다. 곧 삼의를 말한다. 만약 규정보다 작은 옷이면 다만 길라죄를 범한다. 다섯째, 자기에게 속하게 되는 경우이다. 『승기율』에는 네 구가 있다. 첫째는 함께 주었다가 따로 빼앗는 경우이다. 곧 한때에 삼의를 주었다가 뒤에 옷마다 따로 빼앗으면 세 바일제를 범한다. 나머지도 이에 준하여 알 수 있다. 숨기지 않았다는 것은, 아직 눈앞에 그대로 있어 숨겨 들지 않았으므로 범하지 않는다는 뜻이다. 다만 대면하지 않은 곳으로 물건을 옮기면 곧 범하며, 따로 들어 올려 옮길 필요는 없다. 『계소』에서 말한다. “이는 대면하여 빼앗는 경우를 말한다. 아직 숨기지 않았을 때에는 마음으로 자기에게 속한다고 의심할 뿐 분명하지 않으므로, 숨기는 모습에 따라 죄를 맺어 바일제가 된다.” 글에서 말한다. “만약 나무 위에 두었다면”이라는 것은, 대면하지 않은 경우를 말하며, 옮겨 본래 자리에서 떨어지게 하는 순간 곧 정죄를 범한다. 다툴 사람이 없기 때문에 죄를 맺는 것이다(이상 『소』의 글이다).</w:t>
      </w:r>
    </w:p>
    <w:p>
      <w:pPr>
        <w:pStyle w:val="EditorialNote"/>
      </w:pPr>
      <w:r>
        <w:t>교감·번역 메모 | [구문 유의] 「假奪但者」는 구문이 불안정하여 ‘거짓으로/가차하여 빼앗는 경우’라는 범위에서 보수적으로 옮김.</w:t>
      </w:r>
    </w:p>
    <w:p>
      <w:pPr>
        <w:pStyle w:val="EditorialNote"/>
      </w:pPr>
      <w:r>
        <w:t>교감·번역 메모 | [구문 유의] 「三不定與前人決定取者」는 네 구 분별의 셋째 항목으로 읽어, 앞사람에게 귀속이 확정된 물건을 다시 취하는 경우로 해석함.</w:t>
      </w:r>
    </w:p>
    <w:p>
      <w:pPr>
        <w:pStyle w:val="EditorialNote"/>
      </w:pPr>
      <w:r>
        <w:t>교감·번역 메모 | [구문 유의] 「初受與俱決之至重也」는 수여와 수취의 귀속이 모두 확정된 경우 중죄가 된다는 문맥으로 옮김.</w:t>
      </w:r>
    </w:p>
    <w:p>
      <w:pPr>
        <w:pStyle w:val="EditorialNote"/>
      </w:pPr>
      <w:r>
        <w:t>교감·번역 메모 | [구문 유의] 「不藏者」 이하의 藏은 물건을 대면하지 않는 곳으로 옮겨 귀속을 분명히 하는 행위와 관련하여 해석함.</w:t>
      </w:r>
    </w:p>
    <w:p>
      <w:pPr>
        <w:pStyle w:val="Heading2"/>
        <w:keepNext/>
      </w:pPr>
      <w:r>
        <w:t>문단 1565  ·  [0302c01]</w:t>
      </w:r>
    </w:p>
    <w:p>
      <w:pPr>
        <w:keepNext/>
      </w:pPr>
      <w:r>
        <w:rPr>
          <w:b/>
        </w:rPr>
        <w:t>원문</w:t>
      </w:r>
    </w:p>
    <w:p>
      <w:pPr>
        <w:pStyle w:val="SourceText"/>
      </w:pPr>
      <w:r>
        <w:t>[0302c01] 云畜至二十六者。釋名者。貯用屬己之名。為簡餘三。故標七日。療患有功。稱之為藥。越日期分。故言過限。此是所防(云云)。</w:t>
      </w:r>
    </w:p>
    <w:p>
      <w:pPr>
        <w:keepNext/>
      </w:pPr>
      <w:r>
        <w:rPr>
          <w:b/>
        </w:rPr>
        <w:t>한국어 번역</w:t>
      </w:r>
    </w:p>
    <w:p>
      <w:pPr>
        <w:pStyle w:val="TranslationText"/>
      </w:pPr>
      <w:r>
        <w:t>“축(畜)에서 스물여섯 번째에 이른다”라고 한 것은, 명칭을 풀이한 것이다. 저장하여 자기 소유로 쓰는 것을 ‘축(畜)’이라 한다. 나머지 세 가지 약과 구별하기 위해 ‘칠일’이라고 표명한다. 병을 치료하는 효능이 있으므로 이를 ‘약’이라 하고, 정해진 날짜의 한계를 넘기므로 ‘과한(過限)’이라고 한다. 이것이 막아야 할 대상이다(운운).</w:t>
      </w:r>
    </w:p>
    <w:p>
      <w:pPr>
        <w:pStyle w:val="Heading2"/>
        <w:keepNext/>
      </w:pPr>
      <w:r>
        <w:t>문단 1566  ·  [0302c03]</w:t>
      </w:r>
    </w:p>
    <w:p>
      <w:pPr>
        <w:keepNext/>
      </w:pPr>
      <w:r>
        <w:rPr>
          <w:b/>
        </w:rPr>
        <w:t>원문</w:t>
      </w:r>
    </w:p>
    <w:p>
      <w:pPr>
        <w:pStyle w:val="SourceText"/>
      </w:pPr>
      <w:r>
        <w:t>[0302c03] 云辨至犯者。初一行鈔文是相略意也。次列犯緣中。五無緣者。律云。送與人。若失。若故壞。若等是緣也。</w:t>
      </w:r>
    </w:p>
    <w:p>
      <w:pPr>
        <w:keepNext/>
      </w:pPr>
      <w:r>
        <w:rPr>
          <w:b/>
        </w:rPr>
        <w:t>한국어 번역</w:t>
      </w:r>
    </w:p>
    <w:p>
      <w:pPr>
        <w:pStyle w:val="TranslationText"/>
      </w:pPr>
      <w:r>
        <w:t>“분별에서 … 범함에 이른다”라고 한 것은, 첫 한 줄의 『초』 글이 그 상을 간략히 밝힌 뜻이다. 다음으로 범죄의 인연을 열거하는 가운데, 다섯째 ‘인연이 없음’이라는 것은, 율에서 말한 남에게 보내 준 경우, 잃어버린 경우, 일부러 망가뜨린 경우 등이 바로 그 인연이라는 뜻이다.</w:t>
      </w:r>
    </w:p>
    <w:p>
      <w:pPr>
        <w:pStyle w:val="Heading2"/>
        <w:keepNext/>
      </w:pPr>
      <w:r>
        <w:t>문단 1567  ·  [0302c05]</w:t>
      </w:r>
    </w:p>
    <w:p>
      <w:pPr>
        <w:keepNext/>
      </w:pPr>
      <w:r>
        <w:rPr>
          <w:b/>
        </w:rPr>
        <w:t>원문</w:t>
      </w:r>
    </w:p>
    <w:p>
      <w:pPr>
        <w:pStyle w:val="SourceText"/>
      </w:pPr>
      <w:r>
        <w:t>[0302c05] 云律不犯至也者。此約過七日犯捨與僧。後處判依教不犯。若過七日者。戒疏云。初日過限。具兼諸失。主不合受。故與俗人。第七日者。疏云。既無宿觸。口法尚存。聽與僧食。若未滿七日者。疏云。限法不過明日。白二還主。理合說淨。已越七日無眼義制身外用。文中約第八日時三種處分。若至九日捨者。初二日是過七日藥。次一滿正七日。後四未滿者。若至十日捨者。初三日是過七日藥。第四日是正滿七日。後三是未滿者。若至十一日作法者。初四日是過七日藥。初五日是滿七日者。後二日是未滿者。若至十二日捨者。初五是過七日藥。第六日正滿者。第七日是未滿者(上皆三種處分)。若至十三日捨者。前六日是過七日藥。後一日正滿者(但二種處分)。若至十四日捨者。於七日中得者。總名過七日藥(准一種處分)。文中無戶誓者。三蒼云。北面窓名誓戶臼中鳴。以蘇油除除不鳴。誓窓泯周塗令明也。</w:t>
      </w:r>
    </w:p>
    <w:p>
      <w:pPr>
        <w:keepNext/>
      </w:pPr>
      <w:r>
        <w:rPr>
          <w:b/>
        </w:rPr>
        <w:t>한국어 번역</w:t>
      </w:r>
    </w:p>
    <w:p>
      <w:pPr>
        <w:pStyle w:val="TranslationText"/>
      </w:pPr>
      <w:r>
        <w:t>“율에서 범하지 않는다에서 … 한다에 이른다”라고 한 것은, 칠 일을 넘겨 범한 약을 승가에 버린 뒤 뒤에서 가르침에 따라 처분하면 범하지 않는다는 뜻이다. 만약 칠 일을 넘긴 경우에는, 『계소』에서 말한다. “첫날부터 기한을 넘겼다면 여러 허물이 함께 갖추어져 본래 주인이 받아서는 안 되므로 속인에게 준다.” 제칠일의 경우에는, 『소』에서 말한다. “아직 숙촉(宿觸)이 없고, 구법(口法)도 그대로 남아 있으므로 승가 음식에 쓰는 것을 허용한다.” 만약 아직 칠 일이 차지 않은 경우에는, 『소』에서 말한다. “기한의 법은 다음 날을 넘지 않으므로 백이갈마로 본래 주인에게 돌려주고, 이치상 설정을 해야 한다.” 이미 칠 일을 넘겼으면 다시 수지할 뜻이 없으므로 몸 밖의 용도로 쓰게 한다. 글에서는 제팔일에 세 가지 처분을 하는 경우를 말한다. 만약 제구일에 버린다면, 처음 이틀은 칠 일을 넘긴 약이고, 그 다음 하루는 정확히 칠 일이 찬 것이며, 뒤의 나흘은 아직 칠 일이 차지 않은 것이다. 만약 제십일에 버린다면, 처음 사흘은 칠 일을 넘긴 약이고, 넷째 날은 정확히 칠 일이 찬 것이며, 뒤의 사흘은 아직 차지 않은 것이다. 만약 제십일에 작법한다면, 처음 나흘은 칠 일을 넘긴 약이고, 다섯째 날은 칠 일이 찬 것이며, 뒤의 이틀은 아직 차지 않은 것이다. 만약 제십이일에 버린다면, 처음 닷새는 칠 일을 넘긴 약이고, 여섯째 날은 정확히 칠 일이 찬 것이며, 일곱째 날은 아직 차지 않은 것이다(이상은 모두 세 가지 처분이다). 만약 제십삼일에 버린다면, 앞의 엿새는 칠 일을 넘긴 약이고, 뒤의 하루는 정확히 칠 일이 찬 것이다(두 가지 처분만 있다). 만약 제십사일에 버린다면, 칠 일 동안 얻은 것은 모두 칠 일을 넘긴 약이라고 한다(한 가지 처분에 준한다). 글 가운데 ‘호서(戶誓)가 없다’고 한 것은, 『삼창』에서 말한다. “북쪽을 향한 창을 서호(誓戶)라 하는데, 절구 속에서 소리가 난다. 소유를 발라 소리가 나지 않게 하고, 그 창에 두루 발라 밝게 한다.”</w:t>
      </w:r>
    </w:p>
    <w:p>
      <w:pPr>
        <w:pStyle w:val="EditorialNote"/>
      </w:pPr>
      <w:r>
        <w:t>교감·번역 메모 | [판독 유의] 「無眼義」는 자형상 불안정하며, 칠일을 넘긴 약은 몸 밖의 용도로 제한된다는 결론에 맞추어 보수적으로 처리함.</w:t>
      </w:r>
    </w:p>
    <w:p>
      <w:pPr>
        <w:pStyle w:val="EditorialNote"/>
      </w:pPr>
      <w:r>
        <w:t>교감·번역 메모 | [교감 유의] 「初五日是滿七日者」는 전후 날짜 계산상 ‘第五日’ 계열의 문맥으로 보이나 원문을 고치지 않고 다섯째 날로 옮김.</w:t>
      </w:r>
    </w:p>
    <w:p>
      <w:pPr>
        <w:pStyle w:val="EditorialNote"/>
      </w:pPr>
      <w:r>
        <w:t>교감·번역 메모 | [난구] 「無戶誓」 이하 까지는 『三蒼』 인용으로 보이나 자형과 문맥이 매우 불안정하므로 원문을 보존하고 직역에 가깝게 처리함.</w:t>
      </w:r>
    </w:p>
    <w:p>
      <w:pPr>
        <w:pStyle w:val="EditorialNote"/>
      </w:pPr>
      <w:r>
        <w:t>교감·번역 메모 | [난구] 「北面窓名誓戶臼中鳴」는 사전식 명물 설명으로 보이나 세부 뜻이 불명확하여 자형을 보존함.</w:t>
      </w:r>
    </w:p>
    <w:p>
      <w:pPr>
        <w:pStyle w:val="EditorialNote"/>
      </w:pPr>
      <w:r>
        <w:t>교감·번역 메모 | [난구] 「誓窓泯周塗令明也」는 전승상 자형 혼선 가능성이 있어 최소 해석함.</w:t>
      </w:r>
    </w:p>
    <w:p>
      <w:pPr>
        <w:pStyle w:val="Heading2"/>
        <w:keepNext/>
      </w:pPr>
      <w:r>
        <w:t>문단 1568  ·  [0302c21]</w:t>
      </w:r>
    </w:p>
    <w:p>
      <w:pPr>
        <w:keepNext/>
      </w:pPr>
      <w:r>
        <w:rPr>
          <w:b/>
        </w:rPr>
        <w:t>원문</w:t>
      </w:r>
    </w:p>
    <w:p>
      <w:pPr>
        <w:pStyle w:val="SourceText"/>
      </w:pPr>
      <w:r>
        <w:t>[0302c21] 云過前至二十七者。釋名者。佛開浴服預乞前用。此是所防(云云)。注文者。若據理過前求雨衣是一戒。過前用是二戒。然是一衣。復同過前。故合一也。</w:t>
      </w:r>
    </w:p>
    <w:p>
      <w:pPr>
        <w:keepNext/>
      </w:pPr>
      <w:r>
        <w:rPr>
          <w:b/>
        </w:rPr>
        <w:t>한국어 번역</w:t>
      </w:r>
    </w:p>
    <w:p>
      <w:pPr>
        <w:pStyle w:val="TranslationText"/>
      </w:pPr>
      <w:r>
        <w:t>“앞을 넘김에서 스물일곱 번째에 이른다”라고 한 것은, 명칭을 풀이한 것이다. 부처님께서 우욕의를 미리 구하고 미리 사용하는 것을 허용하셨는데, 이 계는 그 허용 범위를 넘는 것을 막는 것이다(운운). 주문의 뜻은, 이치로 따지면 미리 우욕의를 구하는 것이 한 계이고, 미리 사용하는 것이 또 하나의 계이다. 그러나 같은 한 벌의 옷이고, 또 모두 ‘앞서 함[過前]’에 해당하므로 하나로 합한 것이다.</w:t>
      </w:r>
    </w:p>
    <w:p>
      <w:pPr>
        <w:pStyle w:val="Heading2"/>
        <w:keepNext/>
      </w:pPr>
      <w:r>
        <w:t>문단 1569  ·  [0302c23]</w:t>
      </w:r>
    </w:p>
    <w:p>
      <w:pPr>
        <w:keepNext/>
      </w:pPr>
      <w:r>
        <w:rPr>
          <w:b/>
        </w:rPr>
        <w:t>원문</w:t>
      </w:r>
    </w:p>
    <w:p>
      <w:pPr>
        <w:pStyle w:val="SourceText"/>
      </w:pPr>
      <w:r>
        <w:t>[0302c23] 云過至犯者。一是雨衣者。此衣狀似漫安陀會也。二時中得者。三月十六日已去得者。皆名時中也。要是時中得。方有犯過前用。若非時得。如三月十五日前求。後若過前用但犯吉。以衣無再捨。此戒言一衣上重犯者。無重犯墮也。三過前受者。謂未至四月一日即加法。然又非過前求也。但是過前用而受也。</w:t>
      </w:r>
    </w:p>
    <w:p>
      <w:pPr>
        <w:keepNext/>
      </w:pPr>
      <w:r>
        <w:rPr>
          <w:b/>
        </w:rPr>
        <w:t>한국어 번역</w:t>
      </w:r>
    </w:p>
    <w:p>
      <w:pPr>
        <w:pStyle w:val="TranslationText"/>
      </w:pPr>
      <w:r>
        <w:t>“앞을 넘겨 … 범함에 이른다”라고 한 것은, 첫째, 우욕의라는 조건이다. 이 옷의 모양은 만안타회(漫安陀會)와 비슷하다. 둘째, 때에 맞게 얻은 경우이다. 삼월 십육일 이후에 얻은 것은 모두 ‘때에 맞게 얻은 것’이라 한다. 반드시 때에 맞게 얻어야 미리 사용한 죄가 성립한다. 만약 때가 아닌 때에 얻었다면, 예컨대 삼월 십오일 이전에 구한 경우에는, 뒤에 미리 사용하더라도 다만 길라죄를 범한다. 그 옷은 다시 버릴 수 없기 때문이다. 이 계에서 한 옷에 거듭 범한다고 한 것은, 거듭 바일제를 범한다는 뜻은 아니다. 셋째, 미리 수지하는 경우이다. 곧 아직 사월 초하루가 되기 전에 법을 가하는 것이다. 그러나 이것은 또 미리 구한 것은 아니고, 다만 미리 사용하면서 수지한 경우이다.</w:t>
      </w:r>
    </w:p>
    <w:p>
      <w:pPr>
        <w:pStyle w:val="EditorialNote"/>
      </w:pPr>
      <w:r>
        <w:t>교감·번역 메모 | [명물 유의] 「漫安陀會」는 우욕의의 형태를 설명하는 의복명으로 한자음을 보존함.</w:t>
      </w:r>
    </w:p>
    <w:p>
      <w:pPr>
        <w:pStyle w:val="Heading2"/>
        <w:keepNext/>
      </w:pPr>
      <w:r>
        <w:t>문단 1570  ·  [0303a05]</w:t>
      </w:r>
    </w:p>
    <w:p>
      <w:pPr>
        <w:keepNext/>
      </w:pPr>
      <w:r>
        <w:rPr>
          <w:b/>
        </w:rPr>
        <w:t>원문</w:t>
      </w:r>
    </w:p>
    <w:p>
      <w:pPr>
        <w:pStyle w:val="SourceText"/>
      </w:pPr>
      <w:r>
        <w:t>[0303a05] 云四分至幕者。十種衣者。辨衣體。即憍奢耶等。如前文說之。三月十六日求者。戒本云。春殘一月在。應求雨浴衣。即三月十六日已後。至四月十六日。是春殘一月也。四月一日用者。戒文云。半月應用[1]結。即四月初一日至夏初。正月半月開用也。舍勒者。是[打-丁+親]身衣。鼻奈耶云。半泥洹僧也。更有異說不正。</w:t>
      </w:r>
    </w:p>
    <w:p>
      <w:pPr>
        <w:keepNext/>
      </w:pPr>
      <w:r>
        <w:rPr>
          <w:b/>
        </w:rPr>
        <w:t>한국어 번역</w:t>
      </w:r>
    </w:p>
    <w:p>
      <w:pPr>
        <w:pStyle w:val="TranslationText"/>
      </w:pPr>
      <w:r>
        <w:t>“『사분율』에서 … 막에 이른다”라고 한 것은, 열 가지 옷을 말한다. 이는 옷의 체를 분별한 것이다. 곧 교사야(憍奢耶) 등으로, 앞의 글에서 설명한 것과 같다. 삼월 십육일에 구한다는 것은, 계본에서 말한다. “봄이 한 달 남았을 때 우욕의를 구해야 한다.” 곧 삼월 십육일 이후부터 사월 십육일까지가 봄이 남은 한 달이다. 사월 초하루에 사용한다는 것은, 계문에서 말한다. “보름 동안은 사용해야 한다.” 곧 사월 초하루부터 여름 안거가 시작될 때까지 정확히 반달 동안 사용을 허용하는 것이다. 사륵(舍勒)이라는 것은, 몸에 밀착하여 입는 옷이다. 『비나야』에서는 반니원승(半泥洹僧)이라고 한다. 달리 말한 설이 있으나 옳지 않다.</w:t>
      </w:r>
    </w:p>
    <w:p>
      <w:pPr>
        <w:pStyle w:val="EditorialNote"/>
      </w:pPr>
      <w:r>
        <w:t>교감·번역 메모 | [교감 유의] 「半月應用[1]結」의 [1] 및 結의 구문상 기능이 불분명하여 핵심 규정인 ‘반달 동안 사용’을 중심으로 옮김.</w:t>
      </w:r>
    </w:p>
    <w:p>
      <w:pPr>
        <w:pStyle w:val="EditorialNote"/>
      </w:pPr>
      <w:r>
        <w:t>교감·번역 메모 | [난자] 「[打-丁+親]身衣」의 합성자는 몸에 밀착하는 옷이라는 문맥으로 해석함.</w:t>
      </w:r>
    </w:p>
    <w:p>
      <w:pPr>
        <w:pStyle w:val="Heading2"/>
        <w:keepNext/>
      </w:pPr>
      <w:r>
        <w:t>문단 1571  ·  [0303a11]</w:t>
      </w:r>
    </w:p>
    <w:p>
      <w:pPr>
        <w:keepNext/>
      </w:pPr>
      <w:r>
        <w:rPr>
          <w:b/>
        </w:rPr>
        <w:t>원문</w:t>
      </w:r>
    </w:p>
    <w:p>
      <w:pPr>
        <w:pStyle w:val="SourceText"/>
      </w:pPr>
      <w:r>
        <w:t>[0303a11] 云諸師至洗者。今云如三衣披用。則不同古人言是戲[2]圖也。下引祇文證上披用。垢液者。謂浴未了其雨則止。垢液未盡。更得著亦著入河中浴也。上言不得著入河池者。為無此緣。則不許也。</w:t>
      </w:r>
    </w:p>
    <w:p>
      <w:pPr>
        <w:keepNext/>
      </w:pPr>
      <w:r>
        <w:rPr>
          <w:b/>
        </w:rPr>
        <w:t>한국어 번역</w:t>
      </w:r>
    </w:p>
    <w:p>
      <w:pPr>
        <w:pStyle w:val="TranslationText"/>
      </w:pPr>
      <w:r>
        <w:t>“여러 스승에서 … 씻음에 이른다”라고 한 것은, 지금은 삼의처럼 몸에 걸쳐 사용한다고 본다. 그러므로 옛사람이 이것을 놀이용 그림 같은 것이라고 말한 것과는 다르다. 아래에서 『승기율』의 글을 인용하여 위의 ‘걸쳐 사용함’을 증명한다. 구액(垢液)이라는 것은, 목욕을 마치기 전에 비가 그친 경우를 말한다. 때가 아직 완전히 제거되지 않았으면 다시 입을 수 있고, 입은 채 강물에 들어가 목욕할 수도 있다. 위에서 입고 강이나 못에 들어가서는 안 된다고 한 것은, 이러한 인연이 없는 경우이므로 허용하지 않는 것이다.</w:t>
      </w:r>
    </w:p>
    <w:p>
      <w:pPr>
        <w:pStyle w:val="EditorialNote"/>
      </w:pPr>
      <w:r>
        <w:t>교감·번역 메모 | [교감 유의] 「戲[2]圖」는 교감표지가 포함되어 있고 고설을 비판하는 문맥이므로 자형을 보존하고 보수적으로 옮김.</w:t>
      </w:r>
    </w:p>
    <w:p>
      <w:pPr>
        <w:pStyle w:val="Heading2"/>
        <w:keepNext/>
      </w:pPr>
      <w:r>
        <w:t>문단 1572  ·  [0303a15]</w:t>
      </w:r>
    </w:p>
    <w:p>
      <w:pPr>
        <w:keepNext/>
      </w:pPr>
      <w:r>
        <w:rPr>
          <w:b/>
        </w:rPr>
        <w:t>원문</w:t>
      </w:r>
    </w:p>
    <w:p>
      <w:pPr>
        <w:pStyle w:val="SourceText"/>
      </w:pPr>
      <w:r>
        <w:t>[0303a15] 云多論至故者。彼論從三月十六日至盡應求作。若得成衣。四月一日應畜。若不成衣。四月十五日聽求作。若前安居人。至四月十六日應加法。若同三月要後三月求作。若同四月則前四月應用。今同得百二十日。彼同安居日受也。若准四分。四月一日畜用。不同十六日。若求未得。應用此文也。畜法如文。云僧祇至唱者。若至八月十五日限滿不作。餘三衣淨施者。謂捨了須說淨也。注文准此捨時通唱之文。初受之亦應通唱。今僧受雨衣。不須對首秉也。</w:t>
      </w:r>
    </w:p>
    <w:p>
      <w:pPr>
        <w:keepNext/>
      </w:pPr>
      <w:r>
        <w:rPr>
          <w:b/>
        </w:rPr>
        <w:t>한국어 번역</w:t>
      </w:r>
    </w:p>
    <w:p>
      <w:pPr>
        <w:pStyle w:val="TranslationText"/>
      </w:pPr>
      <w:r>
        <w:t>“『다론』에서 … 때문이라고 한 것”은, 그 논에서는 삼월 십육일부터 그달 말일까지 구하여 만들도록 한다. 만약 완성된 옷을 얻었으면, 사월 초하루부터 보유해야 한다. 만약 옷을 완성하지 못했다면, 사월 십오일까지 구하여 만드는 것을 허용한다. 만약 전안거(前安居)를 하는 사람이라면, 사월 십육일에 법을 가해야 한다. 만약 삼월 안거와 같다면 반드시 뒤의 삼 개월 동안 구하여 만들어야 하고, 만약 사월 안거와 같다면 앞의 사 개월 동안 사용해야 한다. 지금은 모두 합하여 백이십 일을 얻는다. 그곳에서는 안거하는 날에 수지한다. 『사분율』에 준하면, 사월 초하루부터 보유하여 사용하며, 십육일부터 하는 것과는 다르다. 만약 구하였으나 아직 얻지 못했다면, 마땅히 이 글에 따라야 한다. 보유하는 법은 글과 같다. “『승기율』에서 … 외침에 이른다”라고 한 것은, 만약 팔월 십오일에 기한이 다 찼는데도 만들지 않았다면, 나머지는 삼의로 삼거나 정시(淨施)한다는 것은, 버린 뒤에는 반드시 설정하여 청정하게 해야 한다는 뜻이다. 주문의 글은 이를 준거로 하여 버릴 때 함께 외쳐 선언하는 문구를 말한다. 처음 받을 때에도 또한 함께 외쳐 선언해야 한다. 지금 승가가 우의를 받을 때에는, 대수(對首)하여 법을 집행할 필요가 없다.</w:t>
      </w:r>
    </w:p>
    <w:p>
      <w:pPr>
        <w:pStyle w:val="EditorialNote"/>
      </w:pPr>
      <w:r>
        <w:t>교감·번역 메모 | [구문 유의] 「若同三月要後三月求作」은 안거 시점과 우욕의 사용기간을 비교하는 문맥으로 해석함.</w:t>
      </w:r>
    </w:p>
    <w:p>
      <w:pPr>
        <w:pStyle w:val="EditorialNote"/>
      </w:pPr>
      <w:r>
        <w:t>교감·번역 메모 | [구문 유의] 「若同四月則前四月應用」은 앞 구절과 병행되는 기간 계산으로 보되 원문을 그대로 보존함.</w:t>
      </w:r>
    </w:p>
    <w:p>
      <w:pPr>
        <w:pStyle w:val="Heading2"/>
        <w:keepNext/>
      </w:pPr>
      <w:r>
        <w:t>문단 1573  ·  [0303a24]</w:t>
      </w:r>
    </w:p>
    <w:p>
      <w:pPr>
        <w:keepNext/>
      </w:pPr>
      <w:r>
        <w:rPr>
          <w:b/>
        </w:rPr>
        <w:t>원문</w:t>
      </w:r>
    </w:p>
    <w:p>
      <w:pPr>
        <w:pStyle w:val="SourceText"/>
      </w:pPr>
      <w:r>
        <w:t>[0303a24] 云律不犯至者者。若捨作餘用者。謂時中求捨作。餘三衣等雜用。不犯過前用。若著時中求衣時中浴。有何犯失。浣舉者。謂時中求。而用時未至。浣舉不犯過前用也。</w:t>
      </w:r>
    </w:p>
    <w:p>
      <w:pPr>
        <w:keepNext/>
      </w:pPr>
      <w:r>
        <w:rPr>
          <w:b/>
        </w:rPr>
        <w:t>한국어 번역</w:t>
      </w:r>
    </w:p>
    <w:p>
      <w:pPr>
        <w:pStyle w:val="TranslationText"/>
      </w:pPr>
      <w:r>
        <w:t>“율에서 ‘범하지 않는다’에서 ……에 이르기까지”라고 한 것은, 만약 버리고 다른 용도로 쓰는 경우란, 허용된 시기 안에 구해 두었다가 버려, 다른 삼의 등의 여러 용도로 쓰는 것을 말한다. 앞 시기를 넘겨 사용한 죄를 범하지 않는다. 만약 허용된 시기에 구한 옷을 입고 그 시기에 목욕한다면, 어찌 범하거나 잃는 일이 있겠는가? “빨아서 보관한다”는 것은, 허용된 시기에 구했으나, 사용할 시기가 아직 오지 않았을 때, 빨아서 보관해 두는 것은 앞 시기를 넘겨 사용하는 죄를 범하지 않는다는 뜻이다.</w:t>
      </w:r>
    </w:p>
    <w:p>
      <w:pPr>
        <w:pStyle w:val="Heading2"/>
        <w:keepNext/>
      </w:pPr>
      <w:r>
        <w:t>문단 1574  ·  [0303b04]</w:t>
      </w:r>
    </w:p>
    <w:p>
      <w:pPr>
        <w:keepNext/>
      </w:pPr>
      <w:r>
        <w:rPr>
          <w:b/>
        </w:rPr>
        <w:t>원문</w:t>
      </w:r>
    </w:p>
    <w:p>
      <w:pPr>
        <w:pStyle w:val="SourceText"/>
      </w:pPr>
      <w:r>
        <w:t>[0303b04] 云過前至二十八者。釋名者。十誦云。今日不取。明日則無。是名急施。七月六日已前受者。名曰過前。至八月十五。若不淨施。故云過後畜。此是所防(云云)。注文者。戒疏云。此亦兩戒共制。非是一衣。不同雨衣一事生二也。前一衣上有受用二罪。今此兩衣合為一戒。若有過前取。則無過後畜。若有過後畜。定無過前受。謂前是順受故生。後是違淨故犯。</w:t>
      </w:r>
    </w:p>
    <w:p>
      <w:pPr>
        <w:keepNext/>
      </w:pPr>
      <w:r>
        <w:rPr>
          <w:b/>
        </w:rPr>
        <w:t>한국어 번역</w:t>
      </w:r>
    </w:p>
    <w:p>
      <w:pPr>
        <w:pStyle w:val="TranslationText"/>
      </w:pPr>
      <w:r>
        <w:t>“과전(過前)에서 …… 제28계에 이르기까지”라고 한 것은, 먼저 명칭을 풀이한다. 『십송율』에서 말한다. “오늘 취하지 않으면, 내일은 곧 없어지게 된다.” 이를 급시(急施)라 한다. 칠월 육일 이전에 받은 것은, ‘과전(過前)’이라 하고, 팔월 십오일에 이르러, 만약 정시(淨施)하지 않으면, 그러므로 ‘과후축(過後畜)’이라 한다. 이것이 막아야 할 대상이다. 이하 생략한다. 주문의 글은, 『계소』에서 말하기를, “이 또한 두 계를 함께 제정한 것이며, 하나의 옷에 관한 것이 아니다. 우욕의 한 물건에서 두 죄가 생기는 것과는 다르다. 앞의 경우는 한 옷 위에서 수지와 사용의 두 죄가 있으나, 지금의 경우는 두 옷을 합하여 하나의 계로 삼은 것이다. 만약 과전에 취한 죄가 있으면, 과후에 보유한 죄는 없고, 만약 과후에 보유한 죄가 있으면, 반드시 과전에 받은 죄는 없다. 앞의 것은 허용된 수수에 따랐기 때문에 생기고, 뒤의 것은 정시법을 어겼기 때문에 범하는 것이다.”</w:t>
      </w:r>
    </w:p>
    <w:p>
      <w:pPr>
        <w:pStyle w:val="Heading2"/>
        <w:keepNext/>
      </w:pPr>
      <w:r>
        <w:t>문단 1575  ·  [0303b10]</w:t>
      </w:r>
    </w:p>
    <w:p>
      <w:pPr>
        <w:keepNext/>
      </w:pPr>
      <w:r>
        <w:rPr>
          <w:b/>
        </w:rPr>
        <w:t>원문</w:t>
      </w:r>
    </w:p>
    <w:p>
      <w:pPr>
        <w:pStyle w:val="SourceText"/>
      </w:pPr>
      <w:r>
        <w:t>[0303b10] 云過至犯者。三過前者。七月五日已前是也。四無緣者。謂失奪燒漂等緣也。後五緣者。標過後畜五緣犯也。三是十日內者。如七月六日受衣不便說淨。至八月十五日。即須說不說。至十六日。是過後畜也。乃至十五日受衣。八月二十四日須說不說。至二十五日。是過後畜。中間比知。文中正是指此十日內也。</w:t>
      </w:r>
    </w:p>
    <w:p>
      <w:pPr>
        <w:keepNext/>
      </w:pPr>
      <w:r>
        <w:rPr>
          <w:b/>
        </w:rPr>
        <w:t>한국어 번역</w:t>
      </w:r>
    </w:p>
    <w:p>
      <w:pPr>
        <w:pStyle w:val="TranslationText"/>
      </w:pPr>
      <w:r>
        <w:t>“과(過)에서 …… 범함에 이르기까지”라고 한 것은, 셋째, ‘과전’이란, 칠월 오일 이전을 말한다. 넷째, 인연이 없다는 것은, 앞에서 말한 분실·탈취·소실·표류 등의 인연을 말한다. 뒤의 다섯 인연이란, 과후에 보유하여 범죄가 되는 다섯 인연을 표시한 것이다. 셋째, “열흘 안”이라는 것은, 가령 칠월 육일에 옷을 받았으나 곧 정시하지 않았다면, 팔월 십오일에 이르러, 반드시 정시해야 하며, 정시하지 않고, 십육일에 이르면, 이는 과후에 보유한 것이 된다. 나아가 칠월 십오일에 옷을 받은 경우에는, 팔월 이십사일에 반드시 정시해야 하며, 정시하지 않고, 이십오일에 이르면, 이는 과후에 보유한 것이 된다. 그 사이의 경우도 이에 견주어 알 수 있다. 문중에서 바로 가리키는 것은 이 열흘 안의 기간이다.</w:t>
      </w:r>
    </w:p>
    <w:p>
      <w:pPr>
        <w:pStyle w:val="Heading2"/>
        <w:keepNext/>
      </w:pPr>
      <w:r>
        <w:t>문단 1576  ·  [0303b16]</w:t>
      </w:r>
    </w:p>
    <w:p>
      <w:pPr>
        <w:keepNext/>
      </w:pPr>
      <w:r>
        <w:rPr>
          <w:b/>
        </w:rPr>
        <w:t>원문</w:t>
      </w:r>
    </w:p>
    <w:p>
      <w:pPr>
        <w:pStyle w:val="SourceText"/>
      </w:pPr>
      <w:r>
        <w:t>[0303b16] 云事希至法者。急施衣事是希。其法亦隱。上之所列且約大途。戒疏文中廣辨時非時法者。疏問云。何以非時受衣。一月五月外。更增九日。時中受衣。所以不增者。此約七月六日受急施衣。對時中受衣論也。答曰此中本是時衣。以急緣故。開非時受。所以時外開之。餘衣本無時限。隨受隨說故也。問。如長衣七月十六日受。十五日前開位。十六日接。是時分。何為不同急施衣。答受長無時節。隨受名非時。急施必接取。所以前後開。相疏亦云。長衣不與時衣相接者。但有前開。是以便犯。急施衣十日受者。前開入十六日。須是後開。兩開相接。越此分齊。是以無罪。又戒疏云。七月十五日長衣時內。九日足須說淨。更有餘義。非急不敘。</w:t>
      </w:r>
    </w:p>
    <w:p>
      <w:pPr>
        <w:keepNext/>
      </w:pPr>
      <w:r>
        <w:rPr>
          <w:b/>
        </w:rPr>
        <w:t>한국어 번역</w:t>
      </w:r>
    </w:p>
    <w:p>
      <w:pPr>
        <w:pStyle w:val="TranslationText"/>
      </w:pPr>
      <w:r>
        <w:t>“일이 드물다에서 …… 법에 이르기까지”라고 한 것은, 급시의의 일은 드물고, 그 법 또한 숨겨져 잘 드러나지 않는다. 위에서 열거한 것은 우선 대강의 길만을 기준으로 한 것이다. 『계소』의 글에서는 시(時)와 비시(非時)의 법을 자세히 분별한다. 『계소』에서 묻는다. “어찌하여 비시에 옷을 받을 때에는, 한 달 또는 다섯 달의 기간 밖에, 다시 아홉 날을 더 보태어 허용하면서, 시에 옷을 받을 때에는, 더 보태지 않는가?” 이는 칠월 육일에 급시의를 받은 경우를 기준으로, 시에 옷을 받는 경우와 상대하여 논한 것이다. 답한다. “이것은 본래 시의(時衣)이지만, 급박한 인연 때문에, 비시에 받는 것을 허용한 것이다. 그러므로 시기 밖에서 허용한다. 그 밖의 옷은 본래 시기의 제한이 없어서, 받는 대로 곧 정시하기 때문이다.” 묻는다. “장의(長衣)를 칠월 십육일에 받는 경우, 십오일 이전의 허용 범위가 있고, 십육일이 이어지면, 이는 시분(時分)에 해당한다. 어찌하여 급시의와 같지 않은가?” 답한다. “장의를 받는 데에는 정해진 시절이 없으므로, 받는 때마다 비시라 한다. 급시의는 반드시 앞뒤의 시기와 이어져 취하게 되므로, 앞뒤로 허용하는 것이다.” 『상소』에서도 또한 말한다. “장의가 시의와 서로 이어지지 않는 경우에는, 다만 앞쪽의 허용만 있으므로, 그 때문에 곧 범죄가 된다. 급시의를 열흘 동안 받는 경우에는, 앞의 허용이 십육일까지 이어지고, 반드시 뒤쪽의 허용이 있으므로, 두 허용이 서로 이어진다. 이 한계를 넘더라도, 그 때문에 죄가 없다.” 또 『계소』에서 말한다. “칠월 십오일은 장의의 허용 시기 안이므로, 아홉 날이 차면 반드시 정시해야 한다.” 그 밖의 다른 뜻도 있으나, 급한 사항이 아니므로 서술하지 않는다.</w:t>
      </w:r>
    </w:p>
    <w:p>
      <w:pPr>
        <w:pStyle w:val="EditorialNote"/>
      </w:pPr>
      <w:r>
        <w:t>교감·번역 메모 | [서명 유의] 원문의 「相疏」는 전승상 서명 또는 「戒疏」와의 자형 혼선 가능성이 있어 원문 표기를 보존해 『상소』로 옮겼다.</w:t>
      </w:r>
    </w:p>
    <w:p>
      <w:pPr>
        <w:pStyle w:val="EditorialNote"/>
      </w:pPr>
      <w:r>
        <w:t>교감·번역 메모 | [구문 유의] 「越此分齊。是以無罪」는 전후 허용기간의 접속을 설명하는 문맥에 따라 옮겼다.</w:t>
      </w:r>
    </w:p>
    <w:p>
      <w:pPr>
        <w:pStyle w:val="Heading2"/>
        <w:keepNext/>
      </w:pPr>
      <w:r>
        <w:t>문단 1577  ·  [0303c05]</w:t>
      </w:r>
    </w:p>
    <w:p>
      <w:pPr>
        <w:keepNext/>
      </w:pPr>
      <w:r>
        <w:rPr>
          <w:b/>
        </w:rPr>
        <w:t>원문</w:t>
      </w:r>
    </w:p>
    <w:p>
      <w:pPr>
        <w:pStyle w:val="SourceText"/>
      </w:pPr>
      <w:r>
        <w:t>[0303c05] 云有難至二十九者。釋名。恐怖逈遠。名有難蘭若。開寄法服。故曰離衣。此是所防(云云)。</w:t>
      </w:r>
    </w:p>
    <w:p>
      <w:pPr>
        <w:keepNext/>
      </w:pPr>
      <w:r>
        <w:rPr>
          <w:b/>
        </w:rPr>
        <w:t>한국어 번역</w:t>
      </w:r>
    </w:p>
    <w:p>
      <w:pPr>
        <w:pStyle w:val="TranslationText"/>
      </w:pPr>
      <w:r>
        <w:t>“난이 있음에서 …… 제29계에 이르기까지”라고 한 것은, 먼저 명칭을 풀이한다. 두렵고 멀리 떨어져 있으므로, ‘난이 있는 아련야’라 한다. 법의(法衣)를 맡겨 두는 것을 허용하므로, ‘이의(離衣)’라고 한다. 이것이 막아야 할 대상이다. 이하 생략한다.</w:t>
      </w:r>
    </w:p>
    <w:p>
      <w:pPr>
        <w:pStyle w:val="Heading2"/>
        <w:keepNext/>
      </w:pPr>
      <w:r>
        <w:t>문단 1578  ·  [0303c06]</w:t>
      </w:r>
    </w:p>
    <w:p>
      <w:pPr>
        <w:keepNext/>
      </w:pPr>
      <w:r>
        <w:rPr>
          <w:b/>
        </w:rPr>
        <w:t>원문</w:t>
      </w:r>
    </w:p>
    <w:p>
      <w:pPr>
        <w:pStyle w:val="SourceText"/>
      </w:pPr>
      <w:r>
        <w:t>[0303c06] 云六至犯者。冬分非時者從八月十六日後。即是冬分。又非迦提月時名非時。何以得知。故律云。諸比丘夏安居竟。後迦提一月滿。在阿蘭若處住。有賊劫奪衣鉢坐具等。諸比丘畏賊。皆來趣祇洹住。謂夏中不許離衣。迦提一月任運許之。又復滿已。今從冬分起首。至明秊四月十六日已前。並是非時。蘭若有難並開離也。故云冬分非時。五無因緣者。同前失奪等緣也。</w:t>
      </w:r>
    </w:p>
    <w:p>
      <w:pPr>
        <w:keepNext/>
      </w:pPr>
      <w:r>
        <w:rPr>
          <w:b/>
        </w:rPr>
        <w:t>한국어 번역</w:t>
      </w:r>
    </w:p>
    <w:p>
      <w:pPr>
        <w:pStyle w:val="TranslationText"/>
      </w:pPr>
      <w:r>
        <w:t>“육(六)에서 …… 범함에 이르기까지”라고 한 것은, 동분(冬分)의 비시는 팔월 십육일 이후부터이며, 곧 이것이 동분이다. 또 가제월(迦提月)의 시기가 아니므로 ‘비시’라 한다. 어떻게 이를 아는가? 그러므로 율에서 말한다. “여러 비구가 여름 안거를 마치고, 뒤의 가제 한 달이 다 찼다. 아련야처에 머물렀는데, 도적이 옷·발우·좌구 등을 빼앗았다. 여러 비구가 도적을 두려워하여, 모두 기타원으로 와서 머물렀다. 여름 안거 중에는 옷과 떨어지는 것을 허락하지 않고, 가제 한 달 동안에는 자연히 이를 허락한다. 또 그 기간마저 다 차고 나면, 이제 동분의 시작부터, 다음 해 사월 십육일 이전까지가, 모두 비시에 해당한다. 아련야에서 난이 있으면 모두 옷과 떨어지는 것을 허용한다. 그러므로 ‘동분의 비시’라고 한 것이다. 다섯째, 인연이 없다는 것은, 앞의 분실·탈취 등의 인연과 같다.</w:t>
      </w:r>
    </w:p>
    <w:p>
      <w:pPr>
        <w:pStyle w:val="Heading2"/>
        <w:keepNext/>
      </w:pPr>
      <w:r>
        <w:t>문단 1579  ·  [0303c13]</w:t>
      </w:r>
    </w:p>
    <w:p>
      <w:pPr>
        <w:keepNext/>
      </w:pPr>
      <w:r>
        <w:rPr>
          <w:b/>
        </w:rPr>
        <w:t>원문</w:t>
      </w:r>
    </w:p>
    <w:p>
      <w:pPr>
        <w:pStyle w:val="SourceText"/>
      </w:pPr>
      <w:r>
        <w:t>[0303c13] 云四分至一衣者。如文。</w:t>
      </w:r>
    </w:p>
    <w:p>
      <w:pPr>
        <w:keepNext/>
      </w:pPr>
      <w:r>
        <w:rPr>
          <w:b/>
        </w:rPr>
        <w:t>한국어 번역</w:t>
      </w:r>
    </w:p>
    <w:p>
      <w:pPr>
        <w:pStyle w:val="TranslationText"/>
      </w:pPr>
      <w:r>
        <w:t>“『사분율』에서 …… 한 옷에 이르기까지”라고 한 것은, 글과 같다.</w:t>
      </w:r>
    </w:p>
    <w:p>
      <w:pPr>
        <w:pStyle w:val="Heading2"/>
        <w:keepNext/>
      </w:pPr>
      <w:r>
        <w:t>문단 1580  ·  [0303c14]</w:t>
      </w:r>
    </w:p>
    <w:p>
      <w:pPr>
        <w:keepNext/>
      </w:pPr>
      <w:r>
        <w:rPr>
          <w:b/>
        </w:rPr>
        <w:t>원문</w:t>
      </w:r>
    </w:p>
    <w:p>
      <w:pPr>
        <w:pStyle w:val="SourceText"/>
      </w:pPr>
      <w:r>
        <w:t>[0303c14] 云明兩緣者。對古師。但亦一緣。故今標兩緣也。古云。蘭若六夜許離衣者。只為恐怖之緣。今云。准外部五分明了之文。別緣亦許。又准戒本語勢。云諸比丘有緣離衣宿。乃至六夜。既曰有緣。凡是因緣。總開六夜。何為恐怖難緣獨開。所以鈔亦兩緣。一是恐怖不作日限。二者別緣開六夜(別緣鈔文同說)。</w:t>
      </w:r>
    </w:p>
    <w:p>
      <w:pPr>
        <w:keepNext/>
      </w:pPr>
      <w:r>
        <w:rPr>
          <w:b/>
        </w:rPr>
        <w:t>한국어 번역</w:t>
      </w:r>
    </w:p>
    <w:p>
      <w:pPr>
        <w:pStyle w:val="TranslationText"/>
      </w:pPr>
      <w:r>
        <w:t>“두 인연을 밝힌다”라고 한 것은, 옛 스승의 설에 상대하여, 그들이 단지 한 인연만을 말했기 때문에, 지금 두 인연을 표시한 것이다. 옛 설에서는 말한다. “아련야에서 육야 동안 옷과 떨어지는 것을 허용하는 것은, 오직 공포라는 인연 때문이다.” 지금은 말한다. 다른 부파인 『오분율』과 『명료론』의 글에 준하면, 별도의 인연에도 또한 허용한다. 또 계본의 말세에 준해 보아도, “여러 비구가 인연이 있어 옷과 떨어져 자되, 나아가 육야까지이다”라고 하였다. 이미 ‘인연이 있다’고 말했으니, 무릇 모든 인연에 대해, 통틀어 육야를 허용한 것이다. 어찌 공포와 난의 인연에만 홀로 허용하겠는가? 그러므로 『초』에서도 두 인연으로 말한다. 첫째는 공포로서 날짜의 한계를 정하지 않고, 둘째는 별도의 인연으로서 육야를 허용한다. 별도의 인연은 『초』의 글에서도 함께 말한다.</w:t>
      </w:r>
    </w:p>
    <w:p>
      <w:pPr>
        <w:pStyle w:val="Heading2"/>
        <w:keepNext/>
      </w:pPr>
      <w:r>
        <w:t>문단 1581  ·  [0303c19]</w:t>
      </w:r>
    </w:p>
    <w:p>
      <w:pPr>
        <w:keepNext/>
      </w:pPr>
      <w:r>
        <w:rPr>
          <w:b/>
        </w:rPr>
        <w:t>원문</w:t>
      </w:r>
    </w:p>
    <w:p>
      <w:pPr>
        <w:pStyle w:val="SourceText"/>
      </w:pPr>
      <w:r>
        <w:t>[0303c19] 云僧祇至夜者。謂祇五見三文。皆不作日限。然祇許夏內離衣。五分不許。前言冬分非時。即同五分制。[3]令十日一度結者。與今見論少異。祇律比丘蘭若處安居。出外乞食。被採薪人偷衣去。且聽寄衣不作日限。五分佛在舍衛城。八月賊常伺捕人祀[4]失。欲煞比丘。怖皆逃走。賊中知比丘法者。云沙門不離衣必歸。因茲遭難。由此佛聽寄白衣家。初不作日限。被虫濕損。因制往看。又數往招譏因制。十日見論。六夜一看衣亦爾。上來諸部等者。結前第一緣。必有已下。明第二緣也。</w:t>
      </w:r>
    </w:p>
    <w:p>
      <w:pPr>
        <w:keepNext/>
      </w:pPr>
      <w:r>
        <w:rPr>
          <w:b/>
        </w:rPr>
        <w:t>한국어 번역</w:t>
      </w:r>
    </w:p>
    <w:p>
      <w:pPr>
        <w:pStyle w:val="TranslationText"/>
      </w:pPr>
      <w:r>
        <w:t>“『승기율』에서 …… 밤에 이르기까지”라고 한 것은, 『승기율』·『오분율』·『선견론』의 세 글을 말하며, 모두 날짜의 한계를 정하지 않는다. 다만 『승기율』은 여름 안거 중에도 옷과 떨어지는 것을 허용하고, 『오분율』은 허용하지 않는다. 앞에서 “동분의 비시”라고 한 것은, 곧 『오분율』의 제정과 같다. “열흘마다 한 차례 결한다”라고 한 것은, 지금의 『선견론』과는 조금 다르다. 『승기율』에서는 비구가 아련야처에서 안거하다가, 밖으로 나가 걸식하였는데, 나무꾼에게 옷을 도둑맞았다. 이에 옷을 맡겨 두도록 허용하되 날짜의 한계는 정하지 않았다. 『오분율』에서는 부처님께서 사위성에 계셨을 때, 팔월에 도적들이 늘 사람을 엿보아 붙잡아 제사에 쓰려 하였고, 비구를 죽이려 하였다. 비구들은 두려워 모두 달아났다. 도적 가운데 비구의 법을 아는 자가, “사문은 옷과 떨어지지 않으니 반드시 돌아올 것이다”라고 하였고, 이 때문에 난을 당하게 되었다. 이로 말미암아 부처님께서 백의자의 집에 옷을 맡겨 두는 것을 허용하였다. 처음에는 날짜의 한계를 정하지 않았으나, 벌레와 습기로 손상되었기 때문에, 가서 살펴보도록 제정하였다. 또 너무 자주 가서 비난을 불러일으켰기 때문에 다시 제정하여, 『오분율』에서는 열흘, 『선견론』에서는 육야에 한 번 옷을 보도록 하였으니 또한 이와 같다. “위에서 말한 여러 부파 등”이라는 것은, 앞의 첫째 인연을 맺어 정리한 것이다. “반드시 있다” 이하에서는, 둘째 인연을 밝힌다.</w:t>
      </w:r>
    </w:p>
    <w:p>
      <w:pPr>
        <w:pStyle w:val="EditorialNote"/>
      </w:pPr>
      <w:r>
        <w:t>교감·번역 메모 | [판독·약칭] 원문 「祇五見三文」은 문맥상 『僧祇律』·『五分律』·『善見論』 세 문헌의 약칭으로 보았다.</w:t>
      </w:r>
    </w:p>
    <w:p>
      <w:pPr>
        <w:pStyle w:val="EditorialNote"/>
      </w:pPr>
      <w:r>
        <w:t>교감·번역 메모 | [교감 유의] 원문 「[3]令十日一度結者」의 첫 글자에는 교감표지가 있으며 문맥상 ‘열흘마다 한 차례’라는 뜻으로 옮겼다.</w:t>
      </w:r>
    </w:p>
    <w:p>
      <w:pPr>
        <w:pStyle w:val="EditorialNote"/>
      </w:pPr>
      <w:r>
        <w:t>교감·번역 메모 | [판독·교감] 원문 「祀[4]失」은 자형이 불안정하므로 문맥상 ‘사람을 붙잡아 제사에 쓰다’는 뜻으로 최소 해석하였다.</w:t>
      </w:r>
    </w:p>
    <w:p>
      <w:pPr>
        <w:pStyle w:val="Heading2"/>
        <w:keepNext/>
      </w:pPr>
      <w:r>
        <w:t>문단 1582  ·  [0304a05]</w:t>
      </w:r>
    </w:p>
    <w:p>
      <w:pPr>
        <w:keepNext/>
      </w:pPr>
      <w:r>
        <w:rPr>
          <w:b/>
        </w:rPr>
        <w:t>원문</w:t>
      </w:r>
    </w:p>
    <w:p>
      <w:pPr>
        <w:pStyle w:val="SourceText"/>
      </w:pPr>
      <w:r>
        <w:t>[0304a05] 云四分至執者。聚落起過者。鏡水大德云。此言似倒。涉於聚落一宿戒。今可迴。又蘭若比丘寄衣。在聚落中起過。准戒疏及鈔意。謂制緣許蘭若。置衣村中。不作日限。後因蘭若比丘別事。寄衣聚落一[1]寄不還。因茲起過。更約緣開至六夜(古師所釋與鈔全乖。不更敘也)。不顯緣相致令妄執者。謂四分文中。但云寄衣在聚落不還。並不說是何等緣。不顯此之緣相。致使古人云是恐怖制六夜故。</w:t>
      </w:r>
    </w:p>
    <w:p>
      <w:pPr>
        <w:keepNext/>
      </w:pPr>
      <w:r>
        <w:rPr>
          <w:b/>
        </w:rPr>
        <w:t>한국어 번역</w:t>
      </w:r>
    </w:p>
    <w:p>
      <w:pPr>
        <w:pStyle w:val="TranslationText"/>
      </w:pPr>
      <w:r>
        <w:t>“『사분율』에서 …… 집착에 이르기까지”라고 한 것은, “취락에서 허물이 일어났다”는 구절에 대해, 경수(鏡水) 대덕이 말하였다. “이 말은 순서가 뒤바뀐 듯하다. 취락에서 하룻밤 자는 계에 관련되므로, 지금은 돌려 읽어야 한다.” 또 아련야 비구가 옷을 맡겨, 취락 안에서 허물이 일어난다는 뜻이다. 『계소』와 『초』의 뜻에 준하면, 제정의 인연에서는 아련야에서, 옷을 마을 안에 두되, 날짜의 한계를 정하지 않는 것을 허용하였다. 뒤에 아련야 비구가 다른 일 때문에, 옷을 취락에 한 번 맡겨 둔 채 돌아오지 않았고, 이로 인해 허물이 일어났다. 그래서 다시 인연에 따라 육야까지 허용한 것이다. 옛 스승의 해석은 『초』와 전혀 어긋나므로 다시 서술하지 않는다. “인연의 모습을 드러내지 않아 그릇되이 집착하게 했다”는 것은, 『사분율』의 글에서는, 다만 옷을 취락에 맡겨 두고 돌아오지 않았다고만 말하고, 어떠한 인연인지 전혀 말하지 않았으므로, 이 인연의 모습을 드러내지 않은 것이다. 그 때문에 옛사람들이 공포를 이유로 육야를 제정했다고 말하게 되었다.</w:t>
      </w:r>
    </w:p>
    <w:p>
      <w:pPr>
        <w:pStyle w:val="Heading2"/>
        <w:keepNext/>
      </w:pPr>
      <w:r>
        <w:t>문단 1583  ·  [0304a12]</w:t>
      </w:r>
    </w:p>
    <w:p>
      <w:pPr>
        <w:keepNext/>
      </w:pPr>
      <w:r>
        <w:rPr>
          <w:b/>
        </w:rPr>
        <w:t>원문</w:t>
      </w:r>
    </w:p>
    <w:p>
      <w:pPr>
        <w:pStyle w:val="SourceText"/>
      </w:pPr>
      <w:r>
        <w:t>[0304a12] 云今至許者。謂四分別雖無此諸緣。今准諸部而用。故云有緣皆開。不同古師唯執四分。恐怖開於六夜。故戒疏引僧祇。因往斷事衣重。故開六夜。五分塔僧和尚及他事者。皆聽六夜留衣俗家。故今鈔文。引五了論。皆有六夜別緣。證其四分雖不顯緣相。可同諸部有緣皆開。</w:t>
      </w:r>
    </w:p>
    <w:p>
      <w:pPr>
        <w:keepNext/>
      </w:pPr>
      <w:r>
        <w:rPr>
          <w:b/>
        </w:rPr>
        <w:t>한국어 번역</w:t>
      </w:r>
    </w:p>
    <w:p>
      <w:pPr>
        <w:pStyle w:val="TranslationText"/>
      </w:pPr>
      <w:r>
        <w:t>“지금에서 …… 허용함에 이르기까지”라고 한 것은, 비록 『사분율』 자체에는 이러한 여러 인연이 따로 명시되지 않았으나, 지금 여러 부파의 설에 준하여 적용하므로, “인연이 있으면 모두 허용한다”고 말한 것이다. 옛 스승이 오직 『사분율』만을 고집하여, 공포의 경우에만 육야를 허용한다고 한 것과는 다르다. 그러므로 『계소』에서는 『승기율』을 인용하여, 일을 판정하러 가는데 옷이 무거웠기 때문에, 육야를 허용했다고 하였다. 『오분율』에서는 탑·승가·화상 및 다른 일을 위한 경우에도, 모두 육야 동안 옷을 속가에 맡겨 두도록 허용하였다. 그러므로 지금 『초』의 글에서는, 『오분율』과 『명료론』을 인용하여, 모두 별도의 육야 인연이 있음을 보였다. 이는 『사분율』이 비록 인연의 모습을 드러내지 않았더라도, 여러 부파와 같이 인연이 있으면 모두 허용할 수 있음을 증명한 것이다.</w:t>
      </w:r>
    </w:p>
    <w:p>
      <w:pPr>
        <w:pStyle w:val="Heading2"/>
        <w:keepNext/>
      </w:pPr>
      <w:r>
        <w:t>문단 1584  ·  [0304a17]</w:t>
      </w:r>
    </w:p>
    <w:p>
      <w:pPr>
        <w:keepNext/>
      </w:pPr>
      <w:r>
        <w:rPr>
          <w:b/>
        </w:rPr>
        <w:t>원문</w:t>
      </w:r>
    </w:p>
    <w:p>
      <w:pPr>
        <w:pStyle w:val="SourceText"/>
      </w:pPr>
      <w:r>
        <w:t>[0304a17] 云律不犯至說者。擲石及處者。謂入勢分由則不失也。若有情染二礙。必須手捉衣。若捨者。謂不會開對首心念遙捨。餘同離衣戒說。謂失奪燒漂四想不捨。衣不捉。不至擲石及處不犯。若船濟不通。道路險難。盜賊惡獸。河水瀑長。強力所執。[2]禁命二難等。同前。</w:t>
      </w:r>
    </w:p>
    <w:p>
      <w:pPr>
        <w:keepNext/>
      </w:pPr>
      <w:r>
        <w:rPr>
          <w:b/>
        </w:rPr>
        <w:t>한국어 번역</w:t>
      </w:r>
    </w:p>
    <w:p>
      <w:pPr>
        <w:pStyle w:val="TranslationText"/>
      </w:pPr>
      <w:r>
        <w:t>“율에서 ‘범하지 않는다’에서 …… 말함에 이르기까지”라고 한 것은, “돌을 던져 미치는 곳”이라는 것은, 세분(勢分) 안에 들어가기만 하면 옷을 잃지 않는다는 뜻이다. 만약 정애(情礙)와 염애(染礙)의 두 장애가 있으면, 반드시 손으로 옷을 잡고 있어야 한다. “만약 버린다”는 것은, 서로 만나지 못할 때 대수(對首)나 심념(心念)으로 멀리서 버리는 것을 허용한다는 뜻이다. 나머지는 이의계에서 설명한 것과 같다. 즉 분실·탈취·소실·표류의 네 경우에는 버렸다고 생각하지 않고, 옷을 잡지 않았더라도, 돌을 던져 미치는 곳까지 이르지 않으면 범하지 않는다. 만약 배로 건너갈 수 없거나, 길이 험난하거나, 도적이나 사나운 짐승이 있거나, 강물이 갑자기 불어났거나, 강한 힘에 붙들렸거나, 금제의 난과 목숨의 난 두 가지 등이 있는 경우도, 앞과 같다.</w:t>
      </w:r>
    </w:p>
    <w:p>
      <w:pPr>
        <w:pStyle w:val="EditorialNote"/>
      </w:pPr>
      <w:r>
        <w:t>교감·번역 메모 | [구문 유의] 「不會開對首心念遙捨」는 서로 만나기 어려운 경우의 원격 사의 절차로 보아 옮겼다.</w:t>
      </w:r>
    </w:p>
    <w:p>
      <w:pPr>
        <w:pStyle w:val="EditorialNote"/>
      </w:pPr>
      <w:r>
        <w:t>교감·번역 메모 | [구문 유의] 은 이의의 예외조건을 연속하여 설명하는 문장으로 처리하였다.</w:t>
      </w:r>
    </w:p>
    <w:p>
      <w:pPr>
        <w:pStyle w:val="EditorialNote"/>
      </w:pPr>
      <w:r>
        <w:t>교감·번역 메모 | [판독·구문] 원문 「[2]禁命二難」은 문맥상 ‘禁難·命難’ 두 난으로 보아 옮겼다.</w:t>
      </w:r>
    </w:p>
    <w:p>
      <w:pPr>
        <w:pStyle w:val="Heading2"/>
        <w:keepNext/>
      </w:pPr>
      <w:r>
        <w:t>문단 1585  ·  [0304a23]</w:t>
      </w:r>
    </w:p>
    <w:p>
      <w:pPr>
        <w:keepNext/>
      </w:pPr>
      <w:r>
        <w:rPr>
          <w:b/>
        </w:rPr>
        <w:t>원문</w:t>
      </w:r>
    </w:p>
    <w:p>
      <w:pPr>
        <w:pStyle w:val="SourceText"/>
      </w:pPr>
      <w:r>
        <w:t>[0304a23] 云迴至三十者。釋名牒舉鈔文(云云)。</w:t>
      </w:r>
    </w:p>
    <w:p>
      <w:pPr>
        <w:keepNext/>
      </w:pPr>
      <w:r>
        <w:rPr>
          <w:b/>
        </w:rPr>
        <w:t>한국어 번역</w:t>
      </w:r>
    </w:p>
    <w:p>
      <w:pPr>
        <w:pStyle w:val="TranslationText"/>
      </w:pPr>
      <w:r>
        <w:t>“회(迴)에서 …… 제30계에 이르기까지”라고 한 것은, 명칭을 풀이하면서 『초』의 글을 들어 제시한 것이다. 이하 생략한다.</w:t>
      </w:r>
    </w:p>
    <w:p>
      <w:pPr>
        <w:pStyle w:val="Heading2"/>
        <w:keepNext/>
      </w:pPr>
      <w:r>
        <w:t>문단 1586  ·  [0304a23]</w:t>
      </w:r>
    </w:p>
    <w:p>
      <w:pPr>
        <w:keepNext/>
      </w:pPr>
      <w:r>
        <w:rPr>
          <w:b/>
        </w:rPr>
        <w:t>원문</w:t>
      </w:r>
    </w:p>
    <w:p>
      <w:pPr>
        <w:pStyle w:val="SourceText"/>
      </w:pPr>
      <w:r>
        <w:t>[0304a23] 云具至犯者。問。何以但言迴僧。而不言迴佛法物。答或云。許僧物者。於己有濫。迴容稱心。憙為制重。佛法之物。濫義是希。雖迴制輕也。</w:t>
      </w:r>
    </w:p>
    <w:p>
      <w:pPr>
        <w:keepNext/>
      </w:pPr>
      <w:r>
        <w:rPr>
          <w:b/>
        </w:rPr>
        <w:t>한국어 번역</w:t>
      </w:r>
    </w:p>
    <w:p>
      <w:pPr>
        <w:pStyle w:val="TranslationText"/>
      </w:pPr>
      <w:r>
        <w:t>“갖춤에서 …… 범함에 이르기까지”라고 한 것은, 묻는다. “어찌하여 다만 승가의 물건을 돌린다고만 말하고, 불물과 법물을 돌린다고는 말하지 않는가?” 답한다. 어떤 이는 말한다. “승가에 주기로 한 물건은, 자기에게로 잘못 돌릴 여지가 있고, 마음대로 돌려 자신에게 맞출 수 있으므로, 기꺼이 그렇게 하기 쉬워 무겁게 제정하였다. 불물과 법물은, 잘못 돌릴 가능성이 드물기 때문에, 비록 돌리더라도 가볍게 제정하였다.”</w:t>
      </w:r>
    </w:p>
    <w:p>
      <w:pPr>
        <w:pStyle w:val="EditorialNote"/>
      </w:pPr>
      <w:r>
        <w:t>교감·번역 메모 | [교감 유의] 원문 「許僧物者」는 문맥상 ‘승가에 주기로 허락·약정한 물건’으로 해석하였다.</w:t>
      </w:r>
    </w:p>
    <w:p>
      <w:pPr>
        <w:pStyle w:val="EditorialNote"/>
      </w:pPr>
      <w:r>
        <w:t>교감·번역 메모 | [구문 유의] 「憙為制重」은 자의적 전용의 가능성이 크기 때문에 중하게 제정했다는 취지로 옮겼다.</w:t>
      </w:r>
    </w:p>
    <w:p>
      <w:pPr>
        <w:pStyle w:val="Heading2"/>
        <w:keepNext/>
      </w:pPr>
      <w:r>
        <w:t>문단 1587  ·  [0304b02]</w:t>
      </w:r>
    </w:p>
    <w:p>
      <w:pPr>
        <w:keepNext/>
      </w:pPr>
      <w:r>
        <w:rPr>
          <w:b/>
        </w:rPr>
        <w:t>원문</w:t>
      </w:r>
    </w:p>
    <w:p>
      <w:pPr>
        <w:pStyle w:val="SourceText"/>
      </w:pPr>
      <w:r>
        <w:t>[0304b02] 云律至也者。初已許僧者。決非屬己。定僧為作。眾多別少。心未決故。迴犯墮也。二為僧故未許僧者。雖非屬己。眾別未分。若迴犯吉。三已許僧者。定屬有主。迴犯重罪。以同盜常住也。</w:t>
      </w:r>
    </w:p>
    <w:p>
      <w:pPr>
        <w:keepNext/>
      </w:pPr>
      <w:r>
        <w:rPr>
          <w:b/>
        </w:rPr>
        <w:t>한국어 번역</w:t>
      </w:r>
    </w:p>
    <w:p>
      <w:pPr>
        <w:pStyle w:val="TranslationText"/>
      </w:pPr>
      <w:r>
        <w:t>“율에서 ……에 이르기까지”라고 한 것은, 첫째, 이미 승가에 주기로 허락한 것은, 분명 자기에게 속한 것이 아니고, 결정적으로 승가를 위해 마련한 것이지만, 대중 전체에 줄지 소수에게 줄지는, 마음이 아직 결정되지 않았으므로, 돌리면 타죄(墮罪)를 범한다. 둘째, 승가를 위해 마련했으나 아직 승가에 주기로 확정하지 않은 것은, 비록 자기에게 속한 것은 아니더라도, 대중과 개인 어느 쪽에 줄지 아직 나뉘지 않았으므로, 돌리면 길라죄를 범한다. 셋째, 이미 승가에 주기로 허락한 것이, 확정되어 주인이 있는 물건이 되었다면, 이를 돌릴 경우 중죄를 범한다. 상주물(常住物)을 훔치는 것과 같기 때문이다.</w:t>
      </w:r>
    </w:p>
    <w:p>
      <w:pPr>
        <w:pStyle w:val="Heading2"/>
        <w:keepNext/>
      </w:pPr>
      <w:r>
        <w:t>문단 1588  ·  [0304b05]</w:t>
      </w:r>
    </w:p>
    <w:p>
      <w:pPr>
        <w:keepNext/>
      </w:pPr>
      <w:r>
        <w:rPr>
          <w:b/>
        </w:rPr>
        <w:t>원문</w:t>
      </w:r>
    </w:p>
    <w:p>
      <w:pPr>
        <w:pStyle w:val="SourceText"/>
      </w:pPr>
      <w:r>
        <w:t>[0304b05] 云僧至用者。我已施僧今施尊者者。謂能施者。自是非法。受施者無過。如從賊受施之例。但不得乞。乞成迴僧物也。</w:t>
      </w:r>
    </w:p>
    <w:p>
      <w:pPr>
        <w:keepNext/>
      </w:pPr>
      <w:r>
        <w:rPr>
          <w:b/>
        </w:rPr>
        <w:t>한국어 번역</w:t>
      </w:r>
    </w:p>
    <w:p>
      <w:pPr>
        <w:pStyle w:val="TranslationText"/>
      </w:pPr>
      <w:r>
        <w:t>“승가에서 …… 사용에 이르기까지”라고 한 것은, “내가 이미 승가에 보시했으나 지금은 존자에게 보시하겠습니다”라고 한 경우이다. 이는 보시하는 사람이, 스스로 비법을 행한 것이고, 보시를 받는 사람에게는 허물이 없다. 도적에게서 보시를 받는 사례와 같다. 다만 청해서는 안 된다. 청하면 승가의 물건을 돌리게 한 것이 되기 때문이다.</w:t>
      </w:r>
    </w:p>
    <w:p>
      <w:pPr>
        <w:pStyle w:val="Heading2"/>
        <w:keepNext/>
      </w:pPr>
      <w:r>
        <w:t>문단 1589  ·  [0304b08]</w:t>
      </w:r>
    </w:p>
    <w:p>
      <w:pPr>
        <w:keepNext/>
      </w:pPr>
      <w:r>
        <w:rPr>
          <w:b/>
        </w:rPr>
        <w:t>원문</w:t>
      </w:r>
    </w:p>
    <w:p>
      <w:pPr>
        <w:pStyle w:val="SourceText"/>
      </w:pPr>
      <w:r>
        <w:t>[0304b08] 云四分至重者。並為未決定者。物雖行僧。由未定屬。自迴入己得提。迴與他得吉。若決別施屬主已定。若迴此物。望損於他。隨前犯重。迴畜物者。且約畜結。迴此自恣僧物與彼。應還作吉悔者。此屬已定。迴即犯重。何言吉悔。謂勸迴與彼。即得吉也。而物實未與彼。若物與彼。即是不還此僧。便成重故。彼此一人決屬故。迴即犯重。准此一人是定屬。無別相對辨其未分。有僧次來。當次之人。亦是定屬。而迴與他。望損此人。應得不得。故成重也。</w:t>
      </w:r>
    </w:p>
    <w:p>
      <w:pPr>
        <w:keepNext/>
      </w:pPr>
      <w:r>
        <w:rPr>
          <w:b/>
        </w:rPr>
        <w:t>한국어 번역</w:t>
      </w:r>
    </w:p>
    <w:p>
      <w:pPr>
        <w:pStyle w:val="TranslationText"/>
      </w:pPr>
      <w:r>
        <w:t>“『사분율』에서 …… 중죄에 이르기까지”라고 한 것은, 모두 아직 귀속이 결정되지 않은 경우를 말한다. 물건이 비록 승가를 향해 가고 있더라도, 아직 귀속될 곳이 확정되지 않았기 때문에, 스스로 돌려 자기에게 들이면 타죄를 얻고, 돌려 다른 사람에게 주면 길라죄를 얻는다. 만약 별도로 보시하기로 결정되어 귀속될 주인이 이미 확정되었다면, 이 물건을 돌릴 경우, 다른 사람에게 손해를 입히는 것이므로, 앞의 기준에 따라 중죄를 범한다. “축물(畜物)을 돌린다”는 것은, 우선 보유물이라는 측면에서 죄를 맺은 것이다. 이 자자(自恣) 때 승가에 돌릴 물건을 저쪽에 주었다가, “마땅히 돌려주고 길라죄를 참회해야 한다”고 한 것에 대해, 이것은 귀속이 이미 확정된 것인데, 돌리면 곧 중죄를 범하니, 어찌 길라죄를 참회한다고 말하는가? 이는 돌려 저쪽에 주도록 권한 데서, 곧 길라죄를 얻는다는 뜻이다. 그러나 물건은 실제로 아직 저쪽에 주어지지 않았다. 만약 물건이 저쪽에 실제로 주어졌다면, 이는 곧 이 승가에 돌려주지 않은 것이 되어, 중죄가 되기 때문이다. 저쪽과 이쪽의 한 사람에게 귀속이 확정되었기 때문에, 돌리면 곧 중죄를 범한다. 이에 준하면 한 사람에게 귀속되는 것은 확정된 귀속이며, 별도로 상대하여 아직 나뉘지 않았다고 분별할 수 없다. 승차(僧次)에 따라 받을 사람이 오면, 그 차례에 해당하는 사람도, 이미 귀속이 확정된 것이므로, 이를 돌려 다른 사람에게 주면, 이 사람에게 손해를 입힌다는 점에서, 마땅히 받아야 할 것을 받지 못하게 한 것이 되어, 중죄가 된다.</w:t>
      </w:r>
    </w:p>
    <w:p>
      <w:pPr>
        <w:pStyle w:val="Heading2"/>
        <w:keepNext/>
      </w:pPr>
      <w:r>
        <w:t>문단 1590  ·  [0304b16]</w:t>
      </w:r>
    </w:p>
    <w:p>
      <w:pPr>
        <w:keepNext/>
      </w:pPr>
      <w:r>
        <w:rPr>
          <w:b/>
        </w:rPr>
        <w:t>원문</w:t>
      </w:r>
    </w:p>
    <w:p>
      <w:pPr>
        <w:pStyle w:val="SourceText"/>
      </w:pPr>
      <w:r>
        <w:t>[0304b16] 云律至不犯者。許惡勸與好者。即持戒為好。破戒為惡也(已上二母段不同總是釋第四篇竟)。[3]次明九十單提。</w:t>
      </w:r>
    </w:p>
    <w:p>
      <w:pPr>
        <w:keepNext/>
      </w:pPr>
      <w:r>
        <w:rPr>
          <w:b/>
        </w:rPr>
        <w:t>한국어 번역</w:t>
      </w:r>
    </w:p>
    <w:p>
      <w:pPr>
        <w:pStyle w:val="TranslationText"/>
      </w:pPr>
      <w:r>
        <w:t>“율에서 …… 범하지 않음에 이르기까지”라고 한 것은, 악한 사람에게 주도록 한 것을 돌려 좋은 사람에게 주게 하는 것은 허용한다는 뜻이다. 곧 계를 지키는 이를 ‘좋다’고 하고, 계를 깨뜨린 이를 ‘악하다’고 한다. 이상 두 율모의 단락은 서로 다르지만 모두 제4편의 해석을 마친 것이다. 다음으로 구십단제(九十單提)를 밝힌다.</w:t>
      </w:r>
    </w:p>
    <w:p>
      <w:pPr>
        <w:pStyle w:val="Heading2"/>
        <w:keepNext/>
      </w:pPr>
      <w:r>
        <w:t>문단 1591  ·  [0304b19]</w:t>
      </w:r>
    </w:p>
    <w:p>
      <w:pPr>
        <w:keepNext/>
      </w:pPr>
      <w:r>
        <w:rPr>
          <w:b/>
        </w:rPr>
        <w:t>원문</w:t>
      </w:r>
    </w:p>
    <w:p>
      <w:pPr>
        <w:pStyle w:val="SourceText"/>
      </w:pPr>
      <w:r>
        <w:t>[0304b19] 中分二。初總標。次別釋。初云九十戒。</w:t>
      </w:r>
    </w:p>
    <w:p>
      <w:pPr>
        <w:keepNext/>
      </w:pPr>
      <w:r>
        <w:rPr>
          <w:b/>
        </w:rPr>
        <w:t>한국어 번역</w:t>
      </w:r>
    </w:p>
    <w:p>
      <w:pPr>
        <w:pStyle w:val="TranslationText"/>
      </w:pPr>
      <w:r>
        <w:t>그 가운데 둘로 나눈다. 처음은 총괄하여 표시하고, 다음은 개별적으로 풀이한다. 처음에 “구십계”라고 한다.</w:t>
      </w:r>
    </w:p>
    <w:p>
      <w:pPr>
        <w:pStyle w:val="Heading2"/>
        <w:keepNext/>
      </w:pPr>
      <w:r>
        <w:t>문단 1592  ·  [0304b19]</w:t>
      </w:r>
    </w:p>
    <w:p>
      <w:pPr>
        <w:keepNext/>
      </w:pPr>
      <w:r>
        <w:rPr>
          <w:b/>
        </w:rPr>
        <w:t>원문</w:t>
      </w:r>
    </w:p>
    <w:p>
      <w:pPr>
        <w:pStyle w:val="SourceText"/>
      </w:pPr>
      <w:r>
        <w:t>[0304b19] 云小妄語至一者。釋名者。言非稱實為妄。彰在於口為語。簡異於大。故標小名。此是所防(云云)。</w:t>
      </w:r>
    </w:p>
    <w:p>
      <w:pPr>
        <w:keepNext/>
      </w:pPr>
      <w:r>
        <w:rPr>
          <w:b/>
        </w:rPr>
        <w:t>한국어 번역</w:t>
      </w:r>
    </w:p>
    <w:p>
      <w:pPr>
        <w:pStyle w:val="TranslationText"/>
      </w:pPr>
      <w:r>
        <w:t>“소망어(小妄語)에서 …… 제1계에 이르기까지”라고 한 것은, 명칭을 풀이한 것이다. 실상과 맞지 않는 말을 ‘망(妄)’이라 하고, 그것이 입으로 드러나는 것을 ‘어(語)’라 한다. 대망어와 구별하기 위해, ‘소(小)’라는 이름을 붙인 것이다. 이것이 막아야 할 대상이다. 이하 생략한다.</w:t>
      </w:r>
    </w:p>
    <w:p>
      <w:pPr>
        <w:pStyle w:val="Heading2"/>
        <w:keepNext/>
      </w:pPr>
      <w:r>
        <w:t>문단 1593  ·  [0304b21]</w:t>
      </w:r>
    </w:p>
    <w:p>
      <w:pPr>
        <w:keepNext/>
      </w:pPr>
      <w:r>
        <w:rPr>
          <w:b/>
        </w:rPr>
        <w:t>원문</w:t>
      </w:r>
    </w:p>
    <w:p>
      <w:pPr>
        <w:pStyle w:val="SourceText"/>
      </w:pPr>
      <w:r>
        <w:t>[0304b21] 云此至一切墮者。謂凡在制戒在篇者。皆從[4]恚犯居。故此徵云[＊]恚犯為先。因由何事。故牒起云。引戒人多[＊]恚犯者。良由已下。正明所以也。謂無始時來習妄語業。熏成種子。積在藏識之中。故云妄業薰積也。此妄種子服伏藏識不少。故云尤[5]左多。故隨塵境者。謂此依種而起現行。故云隨塵。染等境動。則虗妄搆架而造惡業也。不思反流之始者。古云。謂不思反生死流之始。歸真如之原。今謂初受戒日則誓斷一切惡。今是志誠時實語時。皆是反流之初。今不思量。但順其業種。恒事妄語。[(厂@((既-旡)-日+口))*頁]必洛形也。以此安生者。以此虗搆妄業。安於一生。要當至死方住。故云為要當死。若如是者。不能排蕩藏識之中。妄業種子。出家順生死業。信此可令人悲。故云良可悲矣。嗟歎意也(上依搜玄約句釋竟)。或依法寶科鈔句云。以此安生為要(是上句也)。當死定非排業(是一句)。意道。用此妄語之業。以安生之身。為其要妙。當至死時定。不能排蕩此業(此解亦是一途)。加以等者。前來妄業薰修。動便成妄。故意為之。今重由約境之虗實。但違想心便結。故云加以也。犯無定境者。境通有無之無定也。但使違內想心者。如實不見張人想心。謂是見張人。後有問者。答云不見。便是遠內想心。何論外緣虗實。謂不見是實。想心是虗。見則反之。餘例知也。</w:t>
      </w:r>
    </w:p>
    <w:p>
      <w:pPr>
        <w:keepNext/>
      </w:pPr>
      <w:r>
        <w:rPr>
          <w:b/>
        </w:rPr>
        <w:t>한국어 번역</w:t>
      </w:r>
    </w:p>
    <w:p>
      <w:pPr>
        <w:pStyle w:val="TranslationText"/>
      </w:pPr>
      <w:r>
        <w:t>“이것에서 …… 모두 타죄에 이르기까지”라고 한 것은, 무릇 계로 제정되어 편(篇)에 들어 있는 죄는, 대개 [恚]에 따라 범하게 되는 데서 생긴다고 한 것이다. 그러므로 여기에서 “[恚]로 범하는 것을 어찌하여 먼저 두었는가”라고 묻고, 그 원인이 무엇인지 묻는다. 그래서 끌어 일으켜 말한다. “이 계를 범하는 사람이 [恚]로 범하는 일이 많다”라고 한 것은, 실로 이하에서는, 그 까닭을 바로 밝힌다. 무시 이래로 망어의 업을 익혀, 훈습되어 종자가 되고, 장식(藏識) 가운데 쌓여 있으므로, “망업이 훈습되어 쌓였다”고 한 것이다. 이 망어의 종자가 장식 안에 잠복하여 적지 않으므로, “더욱 매우 많다”고 한 것이다. “그러므로 진경(塵境)을 따른다”는 것은, 이 종자에 의지해 현행이 일어나는 것을 말하므로, “진경을 따른다”고 한 것이다. 물드는 등의 경계에 흔들리면, 곧 허망하게 꾸며 악업을 짓는다. “반류(反流)의 시작을 생각하지 않는다”는 것에 대해, 옛 설에서는 말한다. “생사 유전의 시작을 돌이켜 생각하지 않고, 진여의 근원으로 돌아가지 않는다는 뜻이다.” 지금의 뜻은 처음 계를 받던 날 곧 모든 악을 끊겠다고 맹세했으니, 지금이 바로 지극히 성실해야 할 때이며 진실한 말을 해야 할 때이고, 모두 반류의 처음이라는 것이다. 그런데 지금 이를 헤아려 생각하지 않고, 다만 업의 종자를 따라, 항상 망어를 일삼는다. [(厂@((既-旡)-日+口))*頁]하여 반드시 형체가 쇠락하게 된다. “이것으로 삶을 편안히 한다”는 것은, 이렇게 허망하게 꾸민 망업으로, 한평생을 편안히 보내며, 반드시 죽음에 이르러서야 그치게 된다는 뜻이다. 그러므로 “죽음에 이르러야 한다”라고 한 것이다. 만약 이와 같다면, 장식(藏識) 가운데 있는, 망업의 종자를 쓸어 없앨 수 없으며, 출가하고도 생사의 업을 따르는 것이니, 참으로 사람을 슬프게 할 만하다. 그러므로 “실로 슬프도다”라고 하였으니, 탄식하는 뜻이다. 이상은 『수현』에 의지하여 구절을 나누어 풀이한 것을 마친다. 혹은 법보(法寶)가 『초』의 구절을 나눈 방식에 의하면, “이것으로 삶을 편안히 하는 것을 요긴하게 여긴다”가 윗구절이고, “죽음에 이르러서는 반드시 이 업을 물리치지 못한다”가 한 구절이다. 그 뜻은, 이 망어의 업을 사용하여, 살아 있는 몸을 편안하게 하는 것을, 요묘한 것으로 여기다가, 죽을 때가 되어서는 반드시, 이 업을 쓸어 없애지 못한다는 것이다. 이 해석 또한 하나의 길이다. “더구나[加以]”라고 한 것은, 앞에서는 망업이 훈습되어, 움직이기만 하면 곧 망어가 되어, 고의로 이를 짓는다고 하였고, 지금은 다시 경계의 허실을 기준으로 하여, 다만 마음속의 생각과 어긋나기만 하면 곧 죄가 성립함을 밝히므로, “더구나”라고 한 것이다. “범함에 일정한 경계가 없다”는 것은, 대상이 실제로 있거나 없거나를 모두 통하므로 일정하지 않다는 뜻이다. 다만 안의 생각하는 마음과 어긋나게 하기만 하면 된다. 가령 실제로 장(張)이라는 사람을 보지 못했는데도 마음속으로는, 장이라는 사람을 보았다고 생각하다가, 뒤에 누군가 묻자, “보지 못했다”고 답하면, 곧 마음속의 생각과 어긋나게 된다. 어찌 밖의 인연이 허한가 실한가를 논하겠는가? 보지 못했다는 사실은 실재이고, 생각하는 마음은 허망한 것이며, 보았을 때에는 그 반대이다. 나머지도 이에 견주어 알 수 있다.</w:t>
      </w:r>
    </w:p>
    <w:p>
      <w:pPr>
        <w:pStyle w:val="EditorialNote"/>
      </w:pPr>
      <w:r>
        <w:t>교감·번역 메모 | [교감 유의] 원문 「皆從[4]恚犯居」의 「恚」는 문맥상 자형 혼선 가능성이 있으나 원문을 고치지 않고 최소한으로 옮겼다.</w:t>
      </w:r>
    </w:p>
    <w:p>
      <w:pPr>
        <w:pStyle w:val="EditorialNote"/>
      </w:pPr>
      <w:r>
        <w:t>교감·번역 메모 | [교감 유의] 「[＊]恚犯為先」은 앞 U와 같은 교감자를 따르며 정확한 원형은 최종 교열에서 재확인 필요.</w:t>
      </w:r>
    </w:p>
    <w:p>
      <w:pPr>
        <w:pStyle w:val="EditorialNote"/>
      </w:pPr>
      <w:r>
        <w:t>교감·번역 메모 | [교감 유의] 「引戒人多[＊]恚犯者」의 「恚」는 앞 구절과 같은 전승상의 자형 문제로 보이며 원문 그대로 보존하였다.</w:t>
      </w:r>
    </w:p>
    <w:p>
      <w:pPr>
        <w:pStyle w:val="EditorialNote"/>
      </w:pPr>
      <w:r>
        <w:t>교감·번역 메모 | [판독·교감] 원문 「尤[5]左多」는 문맥상 ‘尤自多/尤甚多’ 계열의 자형 혼선 가능성이 있어 뜻만 최소한으로 옮겼다.</w:t>
      </w:r>
    </w:p>
    <w:p>
      <w:pPr>
        <w:pStyle w:val="EditorialNote"/>
      </w:pPr>
      <w:r>
        <w:t>교감·번역 메모 | [난자] 첫 글자는 CBETA 조합문자 형태의 난자로 보이며 정확한 자형 판독이 어려워 원문 표지를 보존하고 문맥상 ‘형체가 쇠락한다’는 뜻으로 최소 번역하였다.</w:t>
      </w:r>
    </w:p>
    <w:p>
      <w:pPr>
        <w:pStyle w:val="EditorialNote"/>
      </w:pPr>
      <w:r>
        <w:t>교감·번역 메모 | [서명 유의] 원문 「搜玄」은 문헌명으로 보아 『수현』으로 음역하였다.</w:t>
      </w:r>
    </w:p>
    <w:p>
      <w:pPr>
        <w:pStyle w:val="EditorialNote"/>
      </w:pPr>
      <w:r>
        <w:t>교감·번역 메모 | [교감 유의] 원문 「遠內想心」은 문맥상 「違內想心」의 자형 혼선 가능성이 있어 ‘마음속 생각과 어긋나다’로 옮겼다.</w:t>
      </w:r>
    </w:p>
    <w:p>
      <w:pPr>
        <w:pStyle w:val="Heading2"/>
        <w:keepNext/>
      </w:pPr>
      <w:r>
        <w:t>문단 1594  ·  [0304c19]</w:t>
      </w:r>
    </w:p>
    <w:p>
      <w:pPr>
        <w:keepNext/>
      </w:pPr>
      <w:r>
        <w:rPr>
          <w:b/>
        </w:rPr>
        <w:t>원문</w:t>
      </w:r>
    </w:p>
    <w:p>
      <w:pPr>
        <w:pStyle w:val="SourceText"/>
      </w:pPr>
      <w:r>
        <w:t>[0304c19] 云六緣至解者。如文。</w:t>
      </w:r>
    </w:p>
    <w:p>
      <w:pPr>
        <w:keepNext/>
      </w:pPr>
      <w:r>
        <w:rPr>
          <w:b/>
        </w:rPr>
        <w:t>한국어 번역</w:t>
      </w:r>
    </w:p>
    <w:p>
      <w:pPr>
        <w:pStyle w:val="TranslationText"/>
      </w:pPr>
      <w:r>
        <w:t>“여섯 인연에서 …… 이해에 이르기까지”라고 한 것은, 글과 같다.</w:t>
      </w:r>
    </w:p>
    <w:p>
      <w:pPr>
        <w:pStyle w:val="Heading2"/>
        <w:keepNext/>
      </w:pPr>
      <w:r>
        <w:t>문단 1595  ·  [0304c19]</w:t>
      </w:r>
    </w:p>
    <w:p>
      <w:pPr>
        <w:keepNext/>
      </w:pPr>
      <w:r>
        <w:rPr>
          <w:b/>
        </w:rPr>
        <w:t>원문</w:t>
      </w:r>
    </w:p>
    <w:p>
      <w:pPr>
        <w:pStyle w:val="SourceText"/>
      </w:pPr>
      <w:r>
        <w:t>[0304c19] 云多論至業道者。四句。初一如鈔(云云)。第二是兩舌非妄語惡口。傳他此語向彼說。作分離心。故是兩舌。如實說故非妄語。柔軟說故非惡口。第三句。是惡說非妄語兩舌。傳他此語向彼說。庶橫說故是惡口。如實故非妄語。不作分離說故非兩舌。第四句俱得三罪也。[6]濟語者。非時語。無義語皆戲調心。名濟語也餘[1]曰三業或合或離。濟語一種不得相離也。釋云。餘[＊]曰三業者。妄語兩舌惡口也。此三心通有濟語。故云不相離也。只如妄語說不稱時。若妄語者。必是無義。或時妄語為調戲心。凡是妄語與兩舌惡口。皆合濟語。一種也。一時作二三四者。一時作二者。妄語即有濟語。三者兩舌。四者更加惡罵。十業之中越其意二。故云乃至八事。何不至十。以意地中貪等三心。不一時故。貪嗔二心相違。不同時也。若據自作二事教他為六一時戒。故得有八。若但令他唯得為六。即口四過。并煞盜身二也。婬要假於自身一支。并為無業道屬癡成八。於一時中。八業成就也。</w:t>
      </w:r>
    </w:p>
    <w:p>
      <w:pPr>
        <w:keepNext/>
      </w:pPr>
      <w:r>
        <w:rPr>
          <w:b/>
        </w:rPr>
        <w:t>한국어 번역</w:t>
      </w:r>
    </w:p>
    <w:p>
      <w:pPr>
        <w:pStyle w:val="TranslationText"/>
      </w:pPr>
      <w:r>
        <w:t>“『다론』에서 …… 업도에 이르기까지”라고 한 것은, 네 구절로 나눈다. 첫째 구절은 『초』와 같다. 이하 생략한다. 둘째는 양설(兩舌)이지만 망어와 악구는 아닌 경우이다. 다른 사람이 여기서 한 말을 저쪽에 전하면서, 서로 갈라지게 하려는 마음을 내므로, 양설이다. 사실대로 말했으므로 망어는 아니며, 부드럽게 말했으므로 악구도 아니다. 셋째 구절은, 악구이지만 망어와 양설은 아닌 경우이다. 다른 사람이 여기서 한 말을 저쪽에 전하면서, 거칠고 사납게 말했으므로 악구이고, 사실대로이므로 망어는 아니며, 갈라놓으려는 뜻으로 말하지 않았으므로 양설도 아니다. 넷째 구절은 세 가지 죄를 모두 얻는 경우이다. “기어(綺語)”라는 것은, 때에 맞지 않는 말이나, 뜻 없는 말을 모두 희롱하는 마음으로 하는 것을, 기어라 한다. 나머지 구업 세 가지는 혹 합하기도 하고 혹 떨어지기도 하지만, 기어 한 가지는 서로 떨어질 수 없다. 풀이하여 말한다. “나머지 구업 세 가지”란, 망어·양설·악구를 말한다. 이 세 마음에는 모두 기어가 함께 통하므로, “서로 떨어지지 않는다”고 한 것이다. 가령 망어를 하면서 때에 맞지 않게 말하면, 망어를 하는 경우, 반드시 뜻 없는 말이 되기도 하고, 혹 때로는 망어를 희롱하는 마음으로 하기도 한다. 무릇 망어와 양설·악구는, 모두 기어와 합해질 수 있으므로, 한 종류로 함께 성립한다. “한때에 둘·셋·넷을 짓는다”는 것은, 한때에 둘을 짓는 경우에는, 망어에 곧 기어가 함께 있고, 셋이 되는 경우에는 양설을 더하며, 넷이 되는 경우에는 다시 악한 욕설까지 더한다. 십업 가운데 의업 두 가지를 제외하므로, “나아가 여덟 가지”라고 한 것이다. 어찌하여 열 가지까지 이르지 않는가? 의지 가운데 탐욕 등 세 마음은, 한때에 함께 일어나지 않기 때문이다. 탐욕과 성냄의 두 마음은 서로 어긋나므로, 동시에 일어나지 않는다. 만약 자신이 두 가지를 행하면서 다른 사람에게 여섯 가지를 하도록 시킨다고 본다면 한때에, 그러므로 여덟 가지가 있을 수 있다. 다만 다른 사람에게 하도록 시키기만 한다면 오직 여섯 가지가 되니, 곧 입의 네 가지 허물과, 살생·도둑질이라는 몸의 두 가지를 합한 것이다. 음행은 반드시 자기 몸의 한 부분을 빌려야 하며, 여기에 업도가 아닌 것으로서 치(癡)에 속하는 것을 합하면 여덟이 된다. 한때에, 여덟 업이 성취되는 것이다.</w:t>
      </w:r>
    </w:p>
    <w:p>
      <w:pPr>
        <w:pStyle w:val="EditorialNote"/>
      </w:pPr>
      <w:r>
        <w:t>교감·번역 메모 | [판독·구문] 원문 「庶橫說」은 문맥상 거칠고 횡포하게 말한다는 뜻으로 해석하였다.</w:t>
      </w:r>
    </w:p>
    <w:p>
      <w:pPr>
        <w:pStyle w:val="EditorialNote"/>
      </w:pPr>
      <w:r>
        <w:t>교감·번역 메모 | [교감 유의] 원문은 「[6]濟語」이나 십악의 구업 네 가지를 논하는 문맥상 ‘綺語’를 가리키는 것으로 보아 ‘기어’로 옮겼다. 원문 자형은 수정하지 않았다.</w:t>
      </w:r>
    </w:p>
    <w:p>
      <w:pPr>
        <w:pStyle w:val="EditorialNote"/>
      </w:pPr>
      <w:r>
        <w:t>교감·번역 메모 | [교감 유의] 원문 「餘[1]曰三業」의 「曰」은 문맥상 「口」의 자형 혼선 가능성이 있어 ‘나머지 구업 세 가지’로 옮겼다.</w:t>
      </w:r>
    </w:p>
    <w:p>
      <w:pPr>
        <w:pStyle w:val="EditorialNote"/>
      </w:pPr>
      <w:r>
        <w:t>교감·번역 메모 | [교감 유의] 「餘[＊]曰三業」은 앞과 같은 자형 혼선으로 보았다.</w:t>
      </w:r>
    </w:p>
    <w:p>
      <w:pPr>
        <w:pStyle w:val="EditorialNote"/>
      </w:pPr>
      <w:r>
        <w:t>교감·번역 메모 | [구문 유의] 의 ‘여덟 업’ 계산은 원문 문장이 압축·혼선되어 있어 수치를 임의 수정하지 않고 문면대로 옮겼다. 「無業道屬癡」는 별도 최종 교열 대상이다.</w:t>
      </w:r>
    </w:p>
    <w:p>
      <w:pPr>
        <w:pStyle w:val="Heading2"/>
        <w:keepNext/>
      </w:pPr>
      <w:r>
        <w:t>문단 1596  ·  [0305a13]</w:t>
      </w:r>
    </w:p>
    <w:p>
      <w:pPr>
        <w:keepNext/>
      </w:pPr>
      <w:r>
        <w:rPr>
          <w:b/>
        </w:rPr>
        <w:t>원문</w:t>
      </w:r>
    </w:p>
    <w:p>
      <w:pPr>
        <w:pStyle w:val="SourceText"/>
      </w:pPr>
      <w:r>
        <w:t>[0305a13] 云四分至吉羅者。四分五分法師比丘者。四分因象力釋子。五分因沙蘭比丘。各聰明才辨。一切四眾外道沙門婆羅門無能及者。遂以非為是。以是為非。知言不知。不知言知。恒以巧辨勝人。時諸比丘莫不歎伏。問言。汝論義時。意謂為是為非耶。答言。我實知非。耻墮負處故妄語。比丘舉過白佛因制也。僧中妄語等者。玄云。是五分文。彼因慈地謗沓婆故。佛語慈地。若於堅信比丘前妄語。罪重於煞無數眾生。於一堅法比丘所妄語。獲罪過百堅信。如是展轉於僧前妄語。罪重於百羅漢前也。謂四人謂前誑罪重也。何以故。凡僧受誑生信故重。聖人識非不信故輕也。前言堅信。謂是內凡已去。得四不壞信故。堅法者。謂得無漏法苦忍。初心已去。此法堅固。難可破壞。故名堅法常令推寄有本者。謂若有所能。推屬於師。或推聖教。則無過失。縱有乃屬前人也。不爾斧在口中者。故多論云。凡人生世間。斧在於口中。謂出語傷人猶似刀斧。儒宗云。一語傷人。猶如釰戟等。</w:t>
      </w:r>
    </w:p>
    <w:p>
      <w:pPr>
        <w:keepNext/>
      </w:pPr>
      <w:r>
        <w:rPr>
          <w:b/>
        </w:rPr>
        <w:t>한국어 번역</w:t>
      </w:r>
    </w:p>
    <w:p>
      <w:pPr>
        <w:pStyle w:val="TranslationText"/>
      </w:pPr>
      <w:r>
        <w:t>“『사분율』에서 …… 길라죄에 이르기까지”라고 한 것은, 『사분율』과 『오분율』의 법사 비구에 관한 일이다. 『사분율』에서는 상력석자(象力釋子) 때문에, 『오분율』에서는 사란(沙蘭) 비구 때문에 제정하였다. 각기 총명하고 재주와 변론에 뛰어나, 모든 사부대중과 외도·사문·바라문 가운데 능히 미칠 자가 없었다. 마침내 그른 것을 옳다 하고, 옳은 것을 그르다 하며, 아는 것을 모른다고 하고, 모르는 것을 안다고 하여, 항상 교묘한 변론으로 남을 이겼다. 그때 여러 비구가 감탄하며 굴복하지 않는 이가 없었다. 물었다. “그대가 논의할 때, 마음속으로는 옳다고 생각하는가, 그르다고 생각하는가?” 답하였다. “나는 사실 그른 줄 알지만, 논쟁에서 패배하는 것을 부끄러워하므로 망어를 한다.” 비구들이 그 허물을 들어 부처님께 아뢰었고, 이로 인해 계를 제정하였다. “승가 가운데에서 망어한다”는 것 등에 대해, 현(玄)이 말한다. “이는 『오분율』의 글이다. 그 율에서는 자지(慈地)가 답바(沓婆)를 비방한 일을 인연으로 하여, 부처님께서 자지에게 말씀하셨다. ‘만약 견신(堅信) 비구 앞에서 망어하면, 그 죄는 헤아릴 수 없는 중생을 죽이는 것보다 무겁다. 한 견법(堅法) 비구에게 망어하면, 그 죄는 백 명의 견신 비구에게 지은 것보다 크다. 이와 같이 차례로 올라가 승가 앞에서 망어하면, 그 죄는 백 명의 아라한 앞에서 지은 것보다 무겁다.’” 이른바 네 사람에게 지은 속임의 죄가 더 무겁다는 뜻이다. 왜 그런가? 범부 승가는 속임을 받고 믿음을 내므로 죄가 무겁고, 성인은 그릇됨을 알아 믿지 않으므로 죄가 가볍기 때문이다. 앞에서 말한 ‘견신’은, 내범(內凡) 이상의 지위에 있어, 사불괴신(四不壞信)을 얻은 이를 말한다. ‘견법(堅法)’이란, 무루법인 고법인(苦法忍)을 얻어, 초심(初心) 이후의 지위에 있는 이를 말한다. 이 법은 견고하여, 쉽게 깨뜨릴 수 없다. 그러므로 ‘견법’이라 하며, 항상 근거가 있는 데로 미루어 귀속시키게 한다는 것은, 만약 자신에게 잘할 수 있는 바가 있더라도, 그것을 스승에게 돌려 귀속시키거나, 혹은 성교(聖教)에 돌려 귀속시키면, 허물이 없게 된다. 설령 허물이 있더라도 앞사람에게 귀속되기 때문이다. 그렇지 않으면 ‘도끼가 입 안에 있다’고 한 것은, 그러므로 『다론』에서 말한다. 무릇 사람이 세상에 태어나면, 도끼가 입 안에 있다. 말을 내어 남을 해치는 것이 칼과 도끼와 같다는 뜻이다. 유가(儒家)의 가르침에서도 말한다. 한마디 말이 사람을 해치는 것은, 칼과 창과도 같다.</w:t>
      </w:r>
    </w:p>
    <w:p>
      <w:pPr>
        <w:pStyle w:val="EditorialNote"/>
      </w:pPr>
      <w:r>
        <w:t>교감·번역 메모 | [고유명사] 「象力釋子」는 인명·호칭으로 보아 한자음을 보존하였다.</w:t>
      </w:r>
    </w:p>
    <w:p>
      <w:pPr>
        <w:pStyle w:val="EditorialNote"/>
      </w:pPr>
      <w:r>
        <w:t>교감·번역 메모 | [용어 유의] 원문 「無漏法苦忍」은 아비달마의 苦法忍 문맥으로 보아 ‘무루법인 고법인’으로 풀어 옮겼다.</w:t>
      </w:r>
    </w:p>
    <w:p>
      <w:pPr>
        <w:pStyle w:val="EditorialNote"/>
      </w:pPr>
      <w:r>
        <w:t>교감·번역 메모 | [구문 유의] 「常令推寄有本者」는 자신의 견해를 스승이나 성교 같은 근거에 귀속시키라는 뜻으로 해석했다.</w:t>
      </w:r>
    </w:p>
    <w:p>
      <w:pPr>
        <w:pStyle w:val="Heading2"/>
        <w:keepNext/>
      </w:pPr>
      <w:r>
        <w:t>문단 1597  ·  [0305b06]</w:t>
      </w:r>
    </w:p>
    <w:p>
      <w:pPr>
        <w:keepNext/>
      </w:pPr>
      <w:r>
        <w:rPr>
          <w:b/>
        </w:rPr>
        <w:t>원문</w:t>
      </w:r>
    </w:p>
    <w:p>
      <w:pPr>
        <w:pStyle w:val="SourceText"/>
      </w:pPr>
      <w:r>
        <w:t>[0305b06] 律云。見聞觸知者。薩婆多云。若境由眼識所識名所見。謂是色也。具五緣。一清淨眼。二色境。三假空。四須明。五作發識意。若境由耳識所識名為所聞。謂是聲。具四緣能聞。於前五中。但除明緣也。若境由鼻舌身。三識所證名所覺。謂取香味觸。具三緣一三根不壞。二有觸塵到根。三作發識意。若境由意識所證。名為所知。謂意知一切法。謂法境是。但具二緣。一意根。二發識意。問。何以鼻舌身三。合為觸耶。答。以內取境故。要須三境逼根。方能取得。然須隔越此子。鼻根隔三分極微。舌根隔二分。身根隔一。雖爾總名合中知。謂此四是違順之本故。八句皆犯。謂不聞觸知言見聞觸(成四)。或見聞觸知却云不見聞觸知(成八)。初約不外聞觸知誑他。有二十四句。先約不見有六句。一本實不見無想心。誑他言見(此心境俱違句)。二實不見。有想心曾見。今誑他言不見(此境順心違句)。三實不見。內心生疑。誑他言實見無疑(此心境俱違句)。四實不見。內心曾生疑。誑他云不見無疑(此境順心違句)。五實不見。無橫疑。誑他云我疑見(此心境俱違句)。六實不見無橫疑。誑他云我疑不見(此境順心違句)。餘不聞。不觸。不知。例此各六(成廿四句)。次就實見聞觸知。亦二十四句(番上可解)。乃至所見異等者。律文更有六句。所見異者。戒疏云。定行心中見惡像。言好像。及被人問。答他異本所見。故云所見異也。所忍異者。細違安苦。名之為忍。語他樂。更同作羯磨。不忍言忍。所想異者。怨想言親也。又有三時等者。前後根本三也。唯有八句。四提三吉一句無罪。律云作時知是。妄語之時知是。妄語竟亦知。具三時知得提。二初中知。後不知。三中後知。初不知。四正妄語時知。初後不知。此四句皆提。次三句吉者。一初後知。中間不知。二初知。中後不知。三初中不知。後即知。此三吉。第八一句三時無心不犯。若僧說戒等者。嘿妄邊結吉也。</w:t>
      </w:r>
    </w:p>
    <w:p>
      <w:pPr>
        <w:keepNext/>
      </w:pPr>
      <w:r>
        <w:rPr>
          <w:b/>
        </w:rPr>
        <w:t>한국어 번역</w:t>
      </w:r>
    </w:p>
    <w:p>
      <w:pPr>
        <w:pStyle w:val="TranslationText"/>
      </w:pPr>
      <w:r>
        <w:t>율에서 말한다. “보고[見], 듣고[聞], 느끼고[觸], 아는[知] 것”이라고 하였다. 『살바다론』에서는 말한다. 만약 경계가 안식에 의해 인식되는 것이면 ‘본 것[所見]’이라 하니, 곧 색(色)을 말한다. 다섯 인연을 갖추어야 한다. 첫째는 청정한 눈이고, 둘째는 색경(色境)이며, 셋째는 사이의 허공이 있고, 넷째는 밝음이 있어야 하며, 다섯째는 식을 일으키려는 뜻을 내는 것이다. 만약 경계가 이식에 의해 인식되는 것이면 ‘들은 것[所聞]’이라 하니, 곧 소리이다. 네 인연을 갖추면 들을 수 있다. 앞의 다섯 가운데에서, 다만 밝음이라는 인연만 제외한다. 만약 경계가 코·혀·몸의 세 식에 의해 증득되는 것이면 ‘느낀 것[所覺]’이라 한다. 곧 향·맛·촉감을 취하는 것이다. 세 인연을 갖추니, 첫째는 코·혀·몸의 세 근이 손상되지 않은 것이고, 둘째는 접촉 대상이 근에 이르는 것이며, 셋째는 식을 일으키려는 뜻을 내는 것이다. 만약 경계가 의식에 의해 증득되면, ‘아는 것[所知]’이라 한다. 곧 의식이 모든 법을 아는 것이니, 법경(法境)을 말한다. 다만 두 인연만 갖추면 된다. 첫째는 의근(意根)이고, 둘째는 식을 일으키려는 뜻이다. 묻는다. 어찌하여 코·혀·몸의 세 가지를 합하여 ‘촉(觸)’이라 하는가? 답한다. 안으로 경계를 취하기 때문이다. 반드시 세 경계가 근에 가까이 닿아야 비로소 취할 수 있다. 그러나 또한 이와 같은 간격은 두어야 한다. 비근은 극미 세 분의 간격이 있고, 설근은 두 분의 간격이 있으며, 신근은 한 분의 간격이 있다. 그렇더라도 모두 ‘합한 가운데서 아는 것’이라 한다. 이 네 가지가 순응과 위배의 근본이기 때문이다. 여덟 구가 모두 범죄가 된다. 곧 듣지 못하고·느끼지 못하고·알지 못했는데 보고·듣고·느꼈다고 말하는 네 구가 있고, 혹은 실제로 보고·듣고·느끼고·알았는데 도리어 보지·듣지·느끼지·알지 못했다고 말하는 네 구가 있어, 합하여 여덟 구가 된다. 처음에는 ‘보지 못함·듣지 못함·느끼지 못함·알지 못함’을 가지고 남을 속이는 경우를 기준으로 하여, 스물네 구가 있다. 먼저 ‘보지 못함’을 기준으로 여섯 구가 있다. 첫째, 실제로 보지 못했고 마음에도 그런 생각이 없는데, 남을 속여 “보았다”고 말하는 것이다. 이는 마음과 경계가 모두 어긋나는 구이다. 둘째, 실제로 보지 못했으나, 마음에는 전에 보았다는 생각이 있는데, 지금 남을 속여 “보지 못했다”고 말하는 것이다. 이는 경계는 따르지만 마음은 어긋나는 구이다. 셋째, 실제로 보지 못했고, 마음속에 의심이 생겼는데, 남을 속여 “분명히 보았고 의심이 없다”고 말하는 것이다. 이는 마음과 경계가 모두 어긋나는 구이다. 넷째, 실제로 보지 못했고, 마음속에 일찍이 의심이 생겼는데, 남을 속여 “보지 못했고 의심도 없다”고 말하는 것이다. 이는 경계는 따르지만 마음은 어긋나는 구이다. 다섯째, 실제로 보지 못했고, 터무니없는 의심도 없는데, 남을 속여 “나는 본 것인지 의심한다”고 말하는 것이다. 이는 마음과 경계가 모두 어긋나는 구이다. 여섯째, 실제로 보지 못했고 터무니없는 의심도 없는데, 남을 속여 “나는 보지 못한 것인지 의심한다”고 말하는 것이다. 이는 경계는 따르지만 마음은 어긋나는 구이다. 나머지 ‘듣지 못함’, ‘느끼지 못함’, ‘알지 못함’도, 이와 같이 각각 여섯 구씩이어서 모두 스물네 구가 된다. 다음으로 실제로 보고·듣고·느끼고·아는 경우에도, 역시 스물네 구가 있으니, 위의 경우를 뒤집어 이해하면 된다. “나아가 본 바가 다르다” 등에 이른다는 것은, 율문에 다시 여섯 구가 있다는 뜻이다. ‘본 바가 다르다[所見異]’는 것은, 『계소』에서 말한다. 선정 수행의 마음 가운데 나쁜 형상을 보고도, 좋은 형상이라고 말하거나, 또 남에게 질문을 받았을 때, 본래 본 것과 다르게 대답하는 것이므로, ‘본 바가 다르다’고 한다. ‘참은 바가 다르다[所忍異]’는 것은, 세밀하게 편안함과 괴로움을 분별하여 견디는 것을, ‘인(忍)’이라 하는데, 남에게는 즐겁다고 말하거나, 다시 함께 갈마를 행하면서, 실제로 참지 못하면서 참는다고 말하는 것이다. ‘생각한 바가 다르다[所想異]’는 것은, 원수로 생각하면서 친하다고 말하는 경우이다. 또 세 때가 있다는 것은, 앞·가운데·뒤의 세 때를 말한다. 오직 여덟 구가 있다. 네 구는 바일제, 세 구는 길라, 한 구는 무죄이다. 율에서 말하기를, 지을 때 그것이 망어임을 알고, 망어하는 바로 그때에도 그것이 망어임을 알며, 망어를 마친 뒤에도 또한 아는 경우, 세 때 모두 아는 것이 갖추어지면 바일제를 얻는다. 둘째는 처음과 가운데 때는 알고, 뒤에는 알지 못하는 경우이다. 셋째는 가운데와 뒤에는 알고, 처음에는 알지 못하는 경우이다. 넷째는 바로 망어할 때에는 알고, 처음과 뒤에는 알지 못하는 경우이다. 이 네 구는 모두 바일제이다. 다음 세 구가 길라라는 것은, 첫째는 처음과 뒤에는 알고, 가운데에는 알지 못하는 경우이고, 둘째는 처음에는 알고, 가운데와 뒤에는 알지 못하는 경우이며, 셋째는 처음과 가운데에는 알지 못하고, 뒤에야 아는 경우이다. 이 세 구는 길라이다. 여덟째 한 구는 세 때 모두 그런 마음이 없으므로 범하지 않는다. “만약 승가가 설계할 때” 등이라는 것은, 침묵으로 거짓을 나타내는 쪽에서 길라죄를 맺는다는 뜻이다.</w:t>
      </w:r>
    </w:p>
    <w:p>
      <w:pPr>
        <w:pStyle w:val="EditorialNote"/>
      </w:pPr>
      <w:r>
        <w:t>교감·번역 메모 | [구문 유의] 「然須隔越此子」는 자형이 불안정하여 문맥상 감각근과 대상 사이의 미세한 간격을 말하는 것으로 옮겼다.</w:t>
      </w:r>
    </w:p>
    <w:p>
      <w:pPr>
        <w:pStyle w:val="EditorialNote"/>
      </w:pPr>
      <w:r>
        <w:t>교감·번역 메모 | [구문 유의] 원문 괄호 「成四」에 따라 네 가지 거짓 진술을 요약했다.</w:t>
      </w:r>
    </w:p>
    <w:p>
      <w:pPr>
        <w:pStyle w:val="EditorialNote"/>
      </w:pPr>
      <w:r>
        <w:t>교감·번역 메모 | [구문 유의] 「細違安苦」는 문맥상 고락의 미세한 감수·인내를 가리키는 것으로 해석했다.</w:t>
      </w:r>
    </w:p>
    <w:p>
      <w:pPr>
        <w:pStyle w:val="EditorialNote"/>
      </w:pPr>
      <w:r>
        <w:t>교감·번역 메모 | [판독 유의] 「嘿妄」은 침묵에 의한 허위 표시로 해석했다.</w:t>
      </w:r>
    </w:p>
    <w:p>
      <w:pPr>
        <w:pStyle w:val="Heading2"/>
        <w:keepNext/>
      </w:pPr>
      <w:r>
        <w:t>문단 1598  ·  [0305c12]</w:t>
      </w:r>
    </w:p>
    <w:p>
      <w:pPr>
        <w:keepNext/>
      </w:pPr>
      <w:r>
        <w:rPr>
          <w:b/>
        </w:rPr>
        <w:t>원문</w:t>
      </w:r>
    </w:p>
    <w:p>
      <w:pPr>
        <w:pStyle w:val="SourceText"/>
      </w:pPr>
      <w:r>
        <w:t>[0305c12] 云善見至墮者。有疑心者。如見前人行過實疑。謂是張為是王。有問言已誰便定。答云。是王等。</w:t>
      </w:r>
    </w:p>
    <w:p>
      <w:pPr>
        <w:keepNext/>
      </w:pPr>
      <w:r>
        <w:rPr>
          <w:b/>
        </w:rPr>
        <w:t>한국어 번역</w:t>
      </w:r>
    </w:p>
    <w:p>
      <w:pPr>
        <w:pStyle w:val="TranslationText"/>
      </w:pPr>
      <w:r>
        <w:t>“『선견론』에서 … 타(墮)에 이른다”라고 한 것은, 의심하는 마음이 있는 경우이다. 예컨대 앞사람이 지나가는 것을 실제로 보고도 의심하여, 장씨인지 왕씨인지 생각하는데, 누군가 “이미 누구인지 알았는가?”라고 물으면 곧 단정하여, 대답하기를, “왕씨이다”라고 하는 것과 같다.</w:t>
      </w:r>
    </w:p>
    <w:p>
      <w:pPr>
        <w:pStyle w:val="EditorialNote"/>
      </w:pPr>
      <w:r>
        <w:t>교감·번역 메모 | [구문 유의] 「有問言已誰便定」은 질문을 받고 성급히 단정하는 맥락으로 옮겼다.</w:t>
      </w:r>
    </w:p>
    <w:p>
      <w:pPr>
        <w:pStyle w:val="Heading2"/>
        <w:keepNext/>
      </w:pPr>
      <w:r>
        <w:t>문단 1599  ·  [0305c13]</w:t>
      </w:r>
    </w:p>
    <w:p>
      <w:pPr>
        <w:keepNext/>
      </w:pPr>
      <w:r>
        <w:rPr>
          <w:b/>
        </w:rPr>
        <w:t>원문</w:t>
      </w:r>
    </w:p>
    <w:p>
      <w:pPr>
        <w:pStyle w:val="SourceText"/>
      </w:pPr>
      <w:r>
        <w:t>[0305c13] 若問不問者。不論前人來問不來問。但誑他即犯。異本音者。音聲也。異本所說聲如本。是漢兒子誑胡音。或作新羅等語。意欲或他令前人不解。皆成妄語也。不大見聞者。今時云不多見不多聞。破相說者。如人執有我人。今破云並無。無覆地者。謂稱實而說也。異音者。前人不解也。顛倒者。此土先能後所。今先所後能。即犯。如問聞聲不。答他欲不聲聞。又發大聲答他。又作不了語。若有下結上文也。應令看指甲者。大德云。謂是畜生蹄跡之甲。非謂令他自看手指甲也。彼問比丘。見畜去處不。若實見。答云不見。又成妄語。若答見又是示處。今但令他自看指甲。俱免二失(上正釋竟)。或有引僧祗律注解云。指甲是胡音。此云不見。雖出祇文免違鈔。今鈔自注釋云。方便引接令畜遠去作是法也。必知已遠。縱逐不得。然後方可語彼從此路去。若直爾便語夫處。即是示處。違於鈔文。</w:t>
      </w:r>
    </w:p>
    <w:p>
      <w:pPr>
        <w:keepNext/>
      </w:pPr>
      <w:r>
        <w:rPr>
          <w:b/>
        </w:rPr>
        <w:t>한국어 번역</w:t>
      </w:r>
    </w:p>
    <w:p>
      <w:pPr>
        <w:pStyle w:val="TranslationText"/>
      </w:pPr>
      <w:r>
        <w:t>“묻든 묻지 않든”이라는 것은, 앞사람이 와서 묻는지 묻지 않는지를 논하지 않고, 다만 남을 속이면 곧 범한다는 뜻이다. ‘본래의 음과 다른 것[異本音]’이란, 음성을 말한다. 본래 말하던 음성과 다르게 하는 것이니, 예컨대 한족 사람이면서 남을 속이기 위해 호어(胡音)를 쓰거나, 혹 신라 등의 말을 하는 것과 같다. 뜻은 혹 남을 속여 앞사람이 알아듣지 못하게 하려는 데 있으므로, 모두 망어가 성립한다. “많이 보고 듣지 못했다”는 것은, 지금 말로 하면 “많이 보지 못했고 많이 듣지 못했다”고 하는 것이다. ‘상을 깨뜨려 말한다[破相說]’는 것은, 예컨대 사람이 아(我)와 인(人)이 있다고 집착할 때, 지금 그것을 깨뜨리기 위해 “모두 없다”고 말하는 것과 같다. ‘덮임 없는 자리[無覆地]’란, 곧 사실대로 말하는 것이다. ‘다른 음[異音]’이란, 앞사람이 알아듣지 못하는 경우이다. ‘전도(顛倒)’란, 이 땅에서는 먼저 능동자를 말하고 뒤에 대상을 말하는데, 이제는 먼저 대상을 말하고 뒤에 능동자를 말하는 경우이니, 곧 범한다. 예컨대 “소리를 들었는가?”라고 물었을 때, 상대에게 “듣고 싶지 않은 소리였다”라고 대답하거나, 또 큰 소리를 내어 대답하거나, 또 분명하지 않은 말을 하는 경우이다. “만약 있다면” 이하에서는 위 글을 결론짓는다. “손톱을 보게 하라”는 것은, 대덕이 말하기를, 이는 짐승의 발굽 자국을 가리키는 ‘갑(甲)’이며, 남에게 자기 손톱을 보게 하라는 뜻이 아니라고 하였다. 저 사람이 비구에게, “짐승이 간 곳을 보았는가?”라고 묻는다. 만약 실제로 보았는데, “보지 못했다”고 대답하면, 또 망어가 된다. “보았다”고 답하면 또한 가는 곳을 가리켜 주는 것이 된다. 그러므로 다만 그 사람 스스로 ‘지갑(指甲)’을 보게 하면, 두 가지 허물을 모두 면할 수 있다. 이상은 정식 해석을 마친 것이다. 혹 어떤 이는 『승기율』의 주석을 인용해 풀이하기를, ‘지갑(指甲)’은 호어(胡音)이며, 이곳 말로는 “보지 못했다”는 뜻이라고 한다. 비록 『승기율』 글에서 나온 설명이지만 『초』와 어긋나는 것을 면하지 못한다. 지금 『초』 자체의 주석에서는 풀이하여 말한다. 방편으로 이끌어 짐승이 멀리 가도록 한 뒤 이런 방식을 쓰는 것이다. 반드시 이미 멀리 간 줄 안 뒤, 설령 쫓아가도 잡지 못할 정도가 되면, 그제야 “그 짐승은 이 길로 갔다”고 말할 수 있다. 만약 곧바로 그 장소를 알려 주면, 바로 장소를 가리켜 주는 것이 되어, 『초』의 글에 어긋난다.</w:t>
      </w:r>
    </w:p>
    <w:p>
      <w:pPr>
        <w:pStyle w:val="EditorialNote"/>
      </w:pPr>
      <w:r>
        <w:t>교감·번역 메모 | [구문 유의] 「意欲或他」는 「惑他」의 의미로 이해했다.</w:t>
      </w:r>
    </w:p>
    <w:p>
      <w:pPr>
        <w:pStyle w:val="EditorialNote"/>
      </w:pPr>
      <w:r>
        <w:t>교감·번역 메모 | [용어 유의] 「無覆地」는 문맥상 진실을 그대로 말하는 경우를 가리키는 표현으로 보인다.</w:t>
      </w:r>
    </w:p>
    <w:p>
      <w:pPr>
        <w:pStyle w:val="EditorialNote"/>
      </w:pPr>
      <w:r>
        <w:t>교감·번역 메모 | [구문 유의] 「答他欲不聲聞」은 어순이 불안정하여 문맥상 전도된 응답의 예로 최소 번역했다.</w:t>
      </w:r>
    </w:p>
    <w:p>
      <w:pPr>
        <w:pStyle w:val="EditorialNote"/>
      </w:pPr>
      <w:r>
        <w:t>교감·번역 메모 | [교감 유의] 「指甲」을 손톱으로 볼지 발굽 흔적으로 볼지에 대한 이설을 설명하는 대목이다.</w:t>
      </w:r>
    </w:p>
    <w:p>
      <w:pPr>
        <w:pStyle w:val="EditorialNote"/>
      </w:pPr>
      <w:r>
        <w:t>교감·번역 메모 | [판독 유의] 이 구절은 앞의 「指甲」 해석 논쟁을 그대로 이어받는다.</w:t>
      </w:r>
    </w:p>
    <w:p>
      <w:pPr>
        <w:pStyle w:val="EditorialNote"/>
      </w:pPr>
      <w:r>
        <w:t>교감·번역 메모 | [교감 유의] 「夫處」는 문맥상 「彼處」에 가까운 뜻으로 이해했다.</w:t>
      </w:r>
    </w:p>
    <w:p>
      <w:pPr>
        <w:pStyle w:val="Heading2"/>
        <w:keepNext/>
      </w:pPr>
      <w:r>
        <w:t>문단 1600  ·  [0306a04]</w:t>
      </w:r>
    </w:p>
    <w:p>
      <w:pPr>
        <w:keepNext/>
      </w:pPr>
      <w:r>
        <w:rPr>
          <w:b/>
        </w:rPr>
        <w:t>원문</w:t>
      </w:r>
    </w:p>
    <w:p>
      <w:pPr>
        <w:pStyle w:val="SourceText"/>
      </w:pPr>
      <w:r>
        <w:t>[0306a04] 云四分至中者。別明不犯如文。</w:t>
      </w:r>
    </w:p>
    <w:p>
      <w:pPr>
        <w:keepNext/>
      </w:pPr>
      <w:r>
        <w:rPr>
          <w:b/>
        </w:rPr>
        <w:t>한국어 번역</w:t>
      </w:r>
    </w:p>
    <w:p>
      <w:pPr>
        <w:pStyle w:val="TranslationText"/>
      </w:pPr>
      <w:r>
        <w:t>“『사분율』에서 … 중(中)에 이른다”라고 한 것은, 별도로 불범을 밝힌 것이니 글과 같다.</w:t>
      </w:r>
    </w:p>
    <w:p>
      <w:pPr>
        <w:pStyle w:val="Heading2"/>
        <w:keepNext/>
      </w:pPr>
      <w:r>
        <w:t>문단 1601  ·  [0306a06]</w:t>
      </w:r>
    </w:p>
    <w:p>
      <w:pPr>
        <w:keepNext/>
      </w:pPr>
      <w:r>
        <w:rPr>
          <w:b/>
        </w:rPr>
        <w:t>원문</w:t>
      </w:r>
    </w:p>
    <w:p>
      <w:pPr>
        <w:pStyle w:val="SourceText"/>
      </w:pPr>
      <w:r>
        <w:t>[0306a06] 云罵戒二者。釋名牒鈔(云云)。</w:t>
      </w:r>
    </w:p>
    <w:p>
      <w:pPr>
        <w:keepNext/>
      </w:pPr>
      <w:r>
        <w:rPr>
          <w:b/>
        </w:rPr>
        <w:t>한국어 번역</w:t>
      </w:r>
    </w:p>
    <w:p>
      <w:pPr>
        <w:pStyle w:val="TranslationText"/>
      </w:pPr>
      <w:r>
        <w:t>“매계(罵戒)의 둘째”라고 한 것은, 이름을 풀이하고 『초』의 글을 드는 것이다. 이하 자세한 말은 생략한다.</w:t>
      </w:r>
    </w:p>
    <w:p>
      <w:pPr>
        <w:pStyle w:val="Heading2"/>
        <w:keepNext/>
      </w:pPr>
      <w:r>
        <w:t>문단 1602  ·  [0306a06]</w:t>
      </w:r>
    </w:p>
    <w:p>
      <w:pPr>
        <w:keepNext/>
      </w:pPr>
      <w:r>
        <w:rPr>
          <w:b/>
        </w:rPr>
        <w:t>원문</w:t>
      </w:r>
    </w:p>
    <w:p>
      <w:pPr>
        <w:pStyle w:val="SourceText"/>
      </w:pPr>
      <w:r>
        <w:t>[0306a06] 云智論至世者。按智論云。菩薩淨身口意三業。為後淨國土因。自身齊淨。亦淨他人。何以故。但一人生國中。皆共作因緣。內法與外法作因緣。若善若不[1]差。多惡口業故。地生荊棘。餘如鈔文。准論意。由內有[＊]差惡心因故。即內法感外世界有土淨穢也。如唯識論。共業所感。外器不同。四句料簡。一共中共。謂一切並用阿賴耶識。共變引器世間。共受用故。二共中不共。謂人與畜生等。以共變故。名共受用。不因復是不共。如魚水為舍宅。諸天見水瑠璃寶。地獄餓鬼見水。變成猛火。人見清冷水。是不共也。三不共中共。男女身根。種子各變。是名不共。與摩觸細滑受用。則為共也。四不共中不共。如人五根各種。故名不共。於五根中利鈍明暗。各各不同。又是不共。今文中云共作因緣者。四句之中。當初句也。乃至畜生聞毀慚愧等者。律云。時婆羅門有牛極[2]北。而折一角。共長者牛捔力牽車。賭金千兩。正捔力時。而婆羅門於眾人前呼言。折角好牽角。牛生慚恥。力不能出。令彼長者獲金千兩。牛主輸金。即語牛言。我常餧飼於汝。愛惜捫摸。何故令我失金牛。答云。不合於眾中。毀罵於我。令力不出。可改前言。倍更賭金二千兩。後時捔力之次。婆羅門。對眾讚云。勝金端嚴。如法牽車。中聞心憙勇勵力出。獲二千金。畜生尚然。呪今人類。而興毀呰。</w:t>
      </w:r>
    </w:p>
    <w:p>
      <w:pPr>
        <w:keepNext/>
      </w:pPr>
      <w:r>
        <w:rPr>
          <w:b/>
        </w:rPr>
        <w:t>한국어 번역</w:t>
      </w:r>
    </w:p>
    <w:p>
      <w:pPr>
        <w:pStyle w:val="TranslationText"/>
      </w:pPr>
      <w:r>
        <w:t>“『대지도론』에서 … 세상에 이른다”라고 한 것은, 『대지도론』을 살펴보면 다음과 같다. 보살은 몸·말·뜻의 세 업을 깨끗이 하여, 뒤에 국토를 청정하게 하는 인을 삼는다. 자기 몸을 가지런히 청정하게 하고, 또한 다른 사람도 청정하게 한다. 왜 그런가? 단 한 사람이라도 한 나라 가운데 태어나면, 모두 함께 인연을 짓기 때문이다. 안의 법과 밖의 법이 서로 인연이 된다. 선하거나 혹 바르지 못하기도 하며, 악구업이 많기 때문에, 땅에서는 가시덤불이 생긴다. 나머지는 『초』의 글과 같다. 논의 뜻에 준하면, 안에 나쁜 마음의 인이 있기 때문에, 곧 안의 법이 밖의 세계에 청정하거나 더러운 국토가 있게 감응하는 것이다. 『유식론』에서, 공업(共業)이 감응한 바에 따라, 밖의 기세간이 서로 다르다고 한 것과 같다. 이를 네 구로 분별한다. 첫째는 공(共) 가운데의 공이다. 곧 모든 이가 아뢰야식을 함께 사용하여, 공동으로 기세간을 변현해 일으키고, 함께 수용하기 때문이다. 둘째는 공 가운데의 불공이다. 곧 사람과 축생 등이, 함께 변현하기 때문에, ‘공’이라 하지만 수용은, 다시 같지 않으므로 ‘불공’이라 한다. 예컨대 물고기에게 물은 집이 되고, 여러 천인은 물을 유리 보배로 보며, 지옥과 아귀는 물을 보고, 맹렬한 불로 변한 것으로 보며, 사람은 맑고 찬 물로 보는 것과 같으니, 이것이 불공이다. 셋째는 불공 가운데의 공이다. 남녀의 신근은, 각각의 종자가 변현하므로, 이를 불공이라 하지만, 서로 접촉할 때 부드럽고 매끄러운 감촉을 함께 수용하므로, 곧 공이 된다. 넷째는 불공 가운데의 불공이다. 예컨대 사람의 오근이 각각 자기 종자에서 생기므로, 불공이라 하고, 오근 가운데 예리함과 둔함·밝음과 어두움이, 각각 서로 다르므로, 또 불공이라 한다. 지금 글에서 “함께 인연을 짓는다”고 한 것은, 네 구 가운데, 첫째 구에 해당한다. “나아가 축생도 헐뜯는 말을 들으면 부끄러워한다”는 것은, 율에서 말한다. 그때 한 바라문에게 매우 힘센 소가 있었는데, 한쪽 뿔이 부러져 있었다. 장자의 소와 함께 힘을 겨루어 수레를 끌게 하고, 금 천 냥을 걸었다. 바로 힘을 겨룰 때, 바라문이 여러 사람 앞에서 소를 불러 말하였다. “부러진 뿔아, 잘 끌어라!”라고 하자, 소가 부끄러움을 느껴, 힘을 내지 못하였다. 그래서 저 장자가 금 천 냥을 얻게 되었고, 소 주인은 금을 잃었다. 이에 소에게 말하였다. “나는 늘 너에게 먹이를 주고, 아끼며 어루만져 주었는데, 왜 나로 하여금 금을 잃게 하였느냐?” 소가 대답하였다. “여러 사람 가운데서, 나를 헐뜯고 욕해서는 안 됩니다. 그래서 내가 힘을 내지 못했습니다. 앞의 말을 고쳐, 두 배인 금 이천 냥을 다시 걸어 보십시오.” 후일 다시 힘을 겨룰 차례가 되자, 바라문은, 여러 사람 앞에서 칭찬하여 말하였다. “금보다 훌륭하고 단정한 소야, 법답게 수레를 끌어라.” 소는 이를 듣고 기쁜 마음이 나서 힘껏 끌었고, 금 이천 냥을 얻었다. 축생도 오히려 그러한데, 하물며 지금 사람에게, 헐뜯고 비난하는 말을 해서야 되겠는가.</w:t>
      </w:r>
    </w:p>
    <w:p>
      <w:pPr>
        <w:pStyle w:val="EditorialNote"/>
      </w:pPr>
      <w:r>
        <w:t>교감·번역 메모 | [교감 유의] 「自身齊淨」은 자신의 삼업을 바르게 청정히 한다는 뜻으로 옮겼다.</w:t>
      </w:r>
    </w:p>
    <w:p>
      <w:pPr>
        <w:pStyle w:val="EditorialNote"/>
      </w:pPr>
      <w:r>
        <w:t>교감·번역 메모 | [교감 유의] 「不[1]差」는 교감표지 포함 원문을 보존했으며 문맥상 ‘바르지 못함/좋지 못함’으로 옮겼다.</w:t>
      </w:r>
    </w:p>
    <w:p>
      <w:pPr>
        <w:pStyle w:val="EditorialNote"/>
      </w:pPr>
      <w:r>
        <w:t>교감·번역 메모 | [교감 유의] 「[＊]差惡心」은 자형이 불안정하나 문맥상 악심을 가리키는 것으로 해석했다.</w:t>
      </w:r>
    </w:p>
    <w:p>
      <w:pPr>
        <w:pStyle w:val="EditorialNote"/>
      </w:pPr>
      <w:r>
        <w:t>교감·번역 메모 | [구문 유의] 「不因復是不共」는 문맥상 공변(共變)하되 수용이 서로 다름을 설명하는 것으로 옮겼다.</w:t>
      </w:r>
    </w:p>
    <w:p>
      <w:pPr>
        <w:pStyle w:val="EditorialNote"/>
      </w:pPr>
      <w:r>
        <w:t>교감·번역 메모 | [교감 유의] 「極[2]北」는 자형이 불안정하여 문맥상 힘센 소를 가리키는 것으로 해석했다.</w:t>
      </w:r>
    </w:p>
    <w:p>
      <w:pPr>
        <w:pStyle w:val="EditorialNote"/>
      </w:pPr>
      <w:r>
        <w:t>교감·번역 메모 | [구문 유의] 「折角好牽角」는 부러진 뿔을 조롱하며 부르는 말로 해석했다.</w:t>
      </w:r>
    </w:p>
    <w:p>
      <w:pPr>
        <w:pStyle w:val="EditorialNote"/>
      </w:pPr>
      <w:r>
        <w:t>교감·번역 메모 | [판독 유의] 「勝金端嚴」은 찬탄어로 옮겼다.</w:t>
      </w:r>
    </w:p>
    <w:p>
      <w:pPr>
        <w:pStyle w:val="EditorialNote"/>
      </w:pPr>
      <w:r>
        <w:t>교감·번역 메모 | [교감 유의] 「中聞」은 문맥상 소가 그 말을 들었다는 뜻으로 이해했다.</w:t>
      </w:r>
    </w:p>
    <w:p>
      <w:pPr>
        <w:pStyle w:val="EditorialNote"/>
      </w:pPr>
      <w:r>
        <w:t>교감·번역 메모 | [교감 유의] 「呪今人類」는 문맥상 ‘하물며 사람은’의 뜻으로 해석했다.</w:t>
      </w:r>
    </w:p>
    <w:p>
      <w:pPr>
        <w:pStyle w:val="Heading2"/>
        <w:keepNext/>
      </w:pPr>
      <w:r>
        <w:t>문단 1603  ·  [0306b05]</w:t>
      </w:r>
    </w:p>
    <w:p>
      <w:pPr>
        <w:keepNext/>
      </w:pPr>
      <w:r>
        <w:rPr>
          <w:b/>
        </w:rPr>
        <w:t>원문</w:t>
      </w:r>
    </w:p>
    <w:p>
      <w:pPr>
        <w:pStyle w:val="SourceText"/>
      </w:pPr>
      <w:r>
        <w:t>[0306b05] 云六緣至知者。如文。</w:t>
      </w:r>
    </w:p>
    <w:p>
      <w:pPr>
        <w:keepNext/>
      </w:pPr>
      <w:r>
        <w:rPr>
          <w:b/>
        </w:rPr>
        <w:t>한국어 번역</w:t>
      </w:r>
    </w:p>
    <w:p>
      <w:pPr>
        <w:pStyle w:val="TranslationText"/>
      </w:pPr>
      <w:r>
        <w:t>“여섯 인연에서 … 앎에 이른다”라고 한 것은, 글과 같다.</w:t>
      </w:r>
    </w:p>
    <w:p>
      <w:pPr>
        <w:pStyle w:val="Heading2"/>
        <w:keepNext/>
      </w:pPr>
      <w:r>
        <w:t>문단 1604  ·  [0306b05]</w:t>
      </w:r>
    </w:p>
    <w:p>
      <w:pPr>
        <w:keepNext/>
      </w:pPr>
      <w:r>
        <w:rPr>
          <w:b/>
        </w:rPr>
        <w:t>원문</w:t>
      </w:r>
    </w:p>
    <w:p>
      <w:pPr>
        <w:pStyle w:val="SourceText"/>
      </w:pPr>
      <w:r>
        <w:t>[0306b05] 云十誦至吉者。六諍本者。如文列也。或因嗔[3]悵毀呰於他。乃至邪見。而毀前境也。四分惡法[4]種毀呰者。惡法簡善法也。種[5]種謂種姓不同。類者於上種中各有其類也。毀呰者。正行罵也。六品者。前三約外。就姓業伎術為言。後三內報。就身心犯過以說也。一卑姓者。旃陀羅種。除糞種。皮師皮師種等。姓者謂湊拘尸婆羅墮等。行業亦卑者。販賣猪羊作賊知獄人等。伎術者。鍛金作木作瓦作簸師等。若言犯是過者。從波羅夷。乃至惡說等。前人若實犯。以此呰他亦犯。故住也。五多結使者。謂嗔恚等煩惱也。六盲瞎者。及禿跛躄聾瘂等也。有三行罵法者。將此六相。分為三品罵故。初面罵者。因對面說。言喻罵者。比類而說也。言比罵者。我非是某人等。二善罵者。標也。亦有三者。謂同惡法分三也。汝是業若乃至坐禪者。律文初引阿蘭若乞食補納坐禪。今云乃至越中間也。但是善法罵皆吉。餘二罵皆喻比二也。例之可解。問。善法是好罵者是惡罵。如何結犯。戒疏云。以罵者心。欲相屠割。微見小失便張廣大。汝是疎居。如何猶著。無學尚搆瓶衣。故以微緣潛相扇作。情過非重。故結輕也(已上疏文)。</w:t>
      </w:r>
    </w:p>
    <w:p>
      <w:pPr>
        <w:keepNext/>
      </w:pPr>
      <w:r>
        <w:rPr>
          <w:b/>
        </w:rPr>
        <w:t>한국어 번역</w:t>
      </w:r>
    </w:p>
    <w:p>
      <w:pPr>
        <w:pStyle w:val="TranslationText"/>
      </w:pPr>
      <w:r>
        <w:t>“『십송율』에서 … 길라에 이른다”라고 한 것은, 여섯 가지 쟁사의 근본을 말한다. 글에 열거한 것과 같다. 혹 성냄과 원망으로 인해 남을 헐뜯거나, 나아가 사견으로 인해, 앞의 대상을 헐뜯는 것이다. 『사분율』에서 “악법의 여러 종류로 헐뜯는다”고 한 것은, ‘악법’이 선법과 구별됨을 말한다. ‘종종(種種)’은 종성이 서로 다름을 말하고, ‘류(類)’란 위의 각 종 안에 각각 그 부류가 있다는 뜻이다. ‘훼자(毀呰)’란, 실제로 욕설을 행하는 것이다. 여섯 부류라는 것은, 앞의 셋은 외적인 것을 기준으로 하여, 성씨·직업·기술을 말하고, 뒤의 셋은 안으로 받은 과보를 기준으로 하여, 몸과 마음의 허물을 가지고 설명한 것이다. 첫째, 천한 성씨란, 전다라의 종족, 분뇨를 치우는 종족, 가죽장이 종족 등이다. 성씨로는 주구시(湊拘尸)·바라타(婆羅墮) 등의 성을 말한다. 직업 또한 천한 것은, 돼지나 양을 팔거나 도둑질하거나 옥졸 일을 하는 사람 등이다. 기술이란, 대장장이·목수·기와장이·키 만드는 장인 등을 말한다. “이런 허물을 범했다고 말한다”는 것은, 바일라이라부터, 나아가 악설 등에 이르기까지를 말한다. 앞사람이 실제로 그런 죄를 범했더라도, 그것을 가지고 남을 헐뜯으면 역시 범한다. 그러므로 이 계가 성립한다. 다섯째는 결사(結使)가 많은 경우이니, 곧 성냄 등 번뇌를 말한다. 여섯째는 맹인·눈먼 사람이며, 또 대머리·절름발이·걷지 못하는 사람·귀머거리·벙어리 등이다. 세 가지 욕하는 법이 있다는 것은, 이 여섯 모습을 가지고, 세 부류의 욕설로 나누기 때문이다. 첫째, 면전에서 욕하는 것은, 직접 마주하여 말하는 것이다. 비유하여 욕하는 것은, 비슷한 부류에 견주어 말하는 것이다. 비교하여 욕하는 것은, “나는 아무개 같은 사람이 아니다”라고 말하는 것과 같다. 둘째, 선법으로 욕하는 것이란, 표목이다. 여기에도 세 가지가 있다는 것은, 악법의 경우와 마찬가지로 셋으로 나눈다는 뜻이다. “너는 이런 업을 한다”에서 나아가 “좌선한다”에 이른다는 것은, 율문에서 처음에 아련야·걸식·분소의·좌선을 들었는데, 지금 ‘나아가’라고 한 것은 그 중간을 넘겨 말한 것이다. 다만 선법으로 욕하는 것은 모두 길라이다. 나머지 두 욕설은 비유와 비교의 두 방식이니, 이에 준해 알 수 있다. 묻는다. 선법은 좋은 것인데 욕설은 나쁜 것이다. 어찌하여 범죄를 맺는가? 『계소』에서 말한다. 욕하는 사람의 마음이, 상대를 베고 해치려는 데 있고, 조금만 허물이 보여도 크게 부풀려, “너는 한적한 곳에 사는 사람인데, 어찌 아직도 이런 것을 집착하는가? 무학조차도 물병과 옷을 마련한다.”라고 하는 것과 같다. 그러므로 작은 일을 가지고 몰래 부추겨 크게 만들지만, 정의 허물이 아주 무거운 것은 아니므로, 가볍게 결죄한다. 이상은 『계소』의 글이다.</w:t>
      </w:r>
    </w:p>
    <w:p>
      <w:pPr>
        <w:pStyle w:val="EditorialNote"/>
      </w:pPr>
      <w:r>
        <w:t>교감·번역 메모 | [교감 유의] 「嗔[3]悵」은 성냄·원망의 뜻으로 옮겼다.</w:t>
      </w:r>
    </w:p>
    <w:p>
      <w:pPr>
        <w:pStyle w:val="EditorialNote"/>
      </w:pPr>
      <w:r>
        <w:t>교감·번역 메모 | [교감 유의] 원문 「皮師皮師種」은 중복 자형을 그대로 보존했다.</w:t>
      </w:r>
    </w:p>
    <w:p>
      <w:pPr>
        <w:pStyle w:val="EditorialNote"/>
      </w:pPr>
      <w:r>
        <w:t>교감·번역 메모 | [음역 유의] 고유 성씨는 원문 음가를 따라 적었다.</w:t>
      </w:r>
    </w:p>
    <w:p>
      <w:pPr>
        <w:pStyle w:val="EditorialNote"/>
      </w:pPr>
      <w:r>
        <w:t>교감·번역 메모 | [구문 유의] 「故住也」는 계가 성립한다는 취지로 옮겼다.</w:t>
      </w:r>
    </w:p>
    <w:p>
      <w:pPr>
        <w:pStyle w:val="EditorialNote"/>
      </w:pPr>
      <w:r>
        <w:t>교감·번역 메모 | [구문 유의] 「欲相屠割」은 상대를 심하게 해치려는 악의로 해석했다.</w:t>
      </w:r>
    </w:p>
    <w:p>
      <w:pPr>
        <w:pStyle w:val="EditorialNote"/>
      </w:pPr>
      <w:r>
        <w:t>교감·번역 메모 | [판독 유의] 「疎居」는 문맥상 아련야·한거 수행을 가리키는 것으로 보았다.</w:t>
      </w:r>
    </w:p>
    <w:p>
      <w:pPr>
        <w:pStyle w:val="EditorialNote"/>
      </w:pPr>
      <w:r>
        <w:t>교감·번역 메모 | [구문 유의] 「無學尚搆瓶衣」는 무학도 생활필수품을 마련한다는 뜻으로 해석했다.</w:t>
      </w:r>
    </w:p>
    <w:p>
      <w:pPr>
        <w:pStyle w:val="Heading2"/>
        <w:keepNext/>
      </w:pPr>
      <w:r>
        <w:t>문단 1605  ·  [0306c01]</w:t>
      </w:r>
    </w:p>
    <w:p>
      <w:pPr>
        <w:keepNext/>
      </w:pPr>
      <w:r>
        <w:rPr>
          <w:b/>
        </w:rPr>
        <w:t>원문</w:t>
      </w:r>
    </w:p>
    <w:p>
      <w:pPr>
        <w:pStyle w:val="SourceText"/>
      </w:pPr>
      <w:r>
        <w:t>[0306c01] 云僧祇至故者。准彼律。毀呰有七。一種姓。二業。三相㒵。四病。五罪。六罵。七結使。前三人各有上中下三品。下四唯下品無中上。今云上惡法者。却將第三下品惡甚者。轉為上惡法也。下種姓者。云汝是旃陀羅種等。汝是湊拘尸婆羅墮姓也。下業者。屠獵師等。下相㒵者。瞎眼虫頭等。持此下三法。毀餘比丘及父母者。父母得提。以親生色身。對比丘毀之。受辱同於己。故結提也。和上闍梨。能生法身。由如父母。但為種姓業相於己不同。降之一階。但約業罪同師道支種性更疎。故但吉也。餘有中下惡法等者。中為中容。即首陀等。是中種性。賣花紛生店肆等是中業。太白太黑太青等。是中相㒵。若以此罵父母業。和上闍梨重吉。同友輕吉。下惡者。汝是剎利婆羅門種。是上種姓。汝是[6]蹤金師業等上業。汝有三十二相等。是上相㒵。以此罵父母重吉。和尚等次吉。同友最輕吉。謂中品無提。下品無蘭。故云遞減一等也。面比罵外等者。注文。自解易知。地有金藏好令人鬪者准祇文。惡姓戒明闡陀過去曾為長者奴。名曰阿摩由。打他婆羅門從人。諸婆羅門語令莫打。打故不[7]上。乃吉摩由。摩由主得天眼。觀見鬪處。地下有金藏。令人[8]屈之。果得其金。又彼律云。王殿前有金藏。人在上立。即云。我欲索王女。王恠遣別處立。即不敢言。後來舊處。仍前之語。遂屈。之。亦獲金也。諸記中。雖相承引此文。然並未知鈔意。大德云。前引十誦六諍本。全約內心。不關外境。今引祇律。縱內心能差。則諍不合生。良由外境牽之。使他令諍。謂地有金藏。薄福之者。在上不銷。致其兇惡。因茲諍也。思之。迦葉舉造房僧過等者。准律十三戒中。或有比丘。造大房。聚落乞求。人皆生猒。迦葉入村乞食。居士走避。追問因由。長者具答。迦葉以事白佛。佛令汝今夜出界外宿者。[1]其夜復有非人。以事白佛。佛令汝今夜出界外宿者。其夜復有非人來白佛。比丘伐樹。傷於我子支體。我以信心。不被加割害。願佛知之。佛明旦集僧。呵造房比丘。直云。昨夜非人來白。不云迦葉。以護造房比丘之心。恐恨迦葉。舉他之過。因茲毀呰迦葉。若舉[2]罪人。必不敢毀。聖人尚護人心。凡夫比丘而相毀等。餘類者。玄云。即如龍鳥乞珠翅翼之例。以下況[3]且也。今云。不知引解有何意。請思之。</w:t>
      </w:r>
    </w:p>
    <w:p>
      <w:pPr>
        <w:keepNext/>
      </w:pPr>
      <w:r>
        <w:rPr>
          <w:b/>
        </w:rPr>
        <w:t>한국어 번역</w:t>
      </w:r>
    </w:p>
    <w:p>
      <w:pPr>
        <w:pStyle w:val="TranslationText"/>
      </w:pPr>
      <w:r>
        <w:t>“『승기율』에서 … 까닭에 이른다”라고 한 것은, 그 율에 준하면, 훼자에는 일곱 가지가 있다. 첫째 종성, 둘째 직업, 셋째 용모, 넷째 병, 다섯째 죄, 여섯째 욕설, 일곱째 결사이다. 앞의 세 가지는 각각 상·중·하 세 품이 있고, 뒤의 네 가지는 오직 하품만 있으며 중·상품은 없다. 지금 “상악법(上惡法)”이라 한 것은, 도리어 셋째 하품 가운데 가장 심한 악을, 바꾸어 상품의 악법으로 삼은 것이다. 하품의 종성이란, “너는 전다라 종족이다” 등이라 말하는 것이고, “너는 주구시·바라타 성이다”라고 하는 것이다. 하품의 직업이란, 도살업·사냥꾼 등을 말한다. 하품의 용모란, 눈먼 이·벌레 같은 머리 등을 말한다. 이 세 가지 하품법을 가지고, 다른 비구와 그 부모를 헐뜯으면, 부모를 욕한 경우에는 바일제를 얻는다. 부모는 육신을 직접 낳았고, 비구 앞에서 그 부모를 헐뜯으면, 본인이 모욕받는 것과 같기 때문에, 바일제를 맺는다. 화상과 아사리는, 법신을 낳아 주므로, 부모와 같다. 다만 종성·직업·용모가 자기와 같지 않으므로, 한 등급 낮추어, 직업과 죄는 스승과 도의 관계가 있으나 종성은 더 소원하므로, 다만 길라만 맺는다. “나머지 중·하의 악법” 등이라는 것은, 중품은 중간 정도를 말한다. 곧 수다라 등은, 중간 종성이다. 꽃을 팔거나 가게를 열어 생업을 하는 것 등은 중간 직업이고, 너무 희거나 너무 검거나 너무 푸른 것 등은, 중간 용모이다. 이런 것으로 부모를 욕하면, 화상과 아사리에 대해서는 무거운 길라이고, 동료에 대해서는 가벼운 길라이다. 하품의 악법이란, “너는 찰리·바라문 종성이다”라고 하는 것인데, 이는 상품의 종성이다. “너는 금을 다루는 장인 등의 직업을 한다”는 것은 상품의 직업이고, “너에게는 삼십이상이 있다” 등은, 상품의 용모이다. 이것으로 부모를 욕하면 무거운 길라이고, 화상 등은 그 다음 길라이며, 동료는 가장 가벼운 길라이다. 곧 중품에는 바일제가 없고, 하품에는 투란차가 없으므로, “차례로 한 등급씩 낮춘다”고 한다. “면전·비교의 욕설 밖의 것” 등이라는 것은, 주문의 말이다. 스스로 풀이되어 있어 쉽게 알 수 있다. “땅에 금이 묻혀 있으면 사람을 잘 다투게 한다”는 것은 『승기율』 글에 준한다. 악성계에서 천타(闡陀)가 과거에 장자의 종이었고, 이름이 아마유(阿摩由)였다고 밝힌다. 그가 다른 바라문의 하인을 때리자, 여러 바라문이 그에게 때리지 말라고 하였으나, 계속 때려 그치지 않았다. 이에 아마유를 불렀다. 아마유의 주인은 천안을 얻었으므로, 다투는 곳을 관찰해 보니, 땅 밑에 금이 묻혀 있어, 사람들로 하여금 거기에 이끌리게 하는 것이었다. 과연 그 금을 얻었다. 또 그 율에서 말한다. 왕궁 앞에 금이 묻혀 있었는데, 어떤 사람이 그 위에 서면, 곧 말하기를, “나는 왕의 딸을 구하고 싶다”고 하였다. 왕이 괴이하게 여겨 다른 곳에 서게 하자, 곧 감히 그런 말을 하지 못했다. 뒤에 다시 옛 자리에 오면, 여전히 전과 같은 말을 하였다. 마침내 그곳을 파게 하였고, 그곳을, 또한 금을 얻었다. 여러 주기(注記)에서는, 비록 서로 이어 이 글을 인용해 왔으나, 모두 『초』의 뜻을 알지 못하였다. 대덕이 말한다. 앞에서 『십송율』의 여섯 쟁사의 근본을 인용한 것은, 전적으로 안의 마음을 기준으로 한 것이어서, 밖의 경계와는 관계가 없다. 지금 『승기율』을 인용한 것은, 설령 안의 마음이 좋다 하더라도, 그 자체로는 다툼이 생길 까닭이 없지만, 실로 밖의 경계가 그것을 끌어, 사람들로 하여금 다투게 하기 때문이다. 곧 땅 밑에 금이 묻혀 있는데, 복이 엷은 사람이, 그 위에 서면 소화해 감당하지 못하여, 흉악한 마음을 일으키게 되고, 이로 인해 다투게 되는 것이다. 잘 생각할 일이다. “가섭이 방을 짓는 승려의 허물을 들어 말했다”는 것 등은, 율의 십삼계 가운데에 준하면, 어떤 비구들이, 큰 방을 짓고, 마을에서 구걸하고 요구하자, 사람들이 모두 싫어하였다. 가섭이 마을에 들어가 걸식하니, 거사들이 달아나 피하였다. 그 까닭을 뒤쫓아 물으니, 장자가 자세히 대답하였다. 가섭이 이 일을 부처님께 아뢰었다. 부처님께서 “그대는 오늘밤 경계 밖에 나가 자라”고 하셨다는 것은, 그날 밤 또 비인(非人)이 와서, 그 일을 부처님께 아뢰었다. 부처님께서 “그대는 오늘밤 경계 밖에 나가 자라”고 하셨다는 구절이 다시 나오고, 그날 밤 다시 비인이 와서 부처님께 아뢰었다. “비구가 나무를 베어, 제 아이의 팔다리를 다치게 했습니다. 저는 믿는 마음이 있기 때문에, 그 비구를 베어 해치지 않았습니다. 바라건대 부처님께서 알아주십시오.” 부처님은 다음 날 아침 승가를 모아, 방을 짓던 비구를 꾸짖으셨다. 다만 말씀하시기를, “어젯밤 비인이 와서 아뢰었다”고 하시고, 가섭이 아뢰었다고는 하지 않으셨다. 방을 짓던 비구의 마음을 보호하여, 그가 가섭을 원망할까 염려하셨기 때문이다. 남의 허물을 들어 말함으로 인해, 그가 가섭을 헐뜯을 수 있기 때문이다. 만약 죄를 들어 말한 사람을 알게 되면, 반드시 감히 헐뜯지 못할 것이라는 말도 있지만, 성인조차 사람의 마음을 보호하는데, 범부 비구들이 서로 헐뜯어서야 되겠는가. “나머지 부류”라는 것은, 현(玄)이 말하기를, 용과 새가 구슬과 날개를 구한 사례와 같은 것이라고 하였다. 아래의 것으로써 위의 것을 비유한 것이다. 그러나 지금 말하건대, 이 인용 풀이가 무슨 뜻인지 알기 어렵다. 생각해 보기 바란다.</w:t>
      </w:r>
    </w:p>
    <w:p>
      <w:pPr>
        <w:pStyle w:val="EditorialNote"/>
      </w:pPr>
      <w:r>
        <w:t>교감·번역 메모 | [구문 유의] 문맥상 등급을 전환해 설명하는 대목으로 옮겼다.</w:t>
      </w:r>
    </w:p>
    <w:p>
      <w:pPr>
        <w:pStyle w:val="EditorialNote"/>
      </w:pPr>
      <w:r>
        <w:t>교감·번역 메모 | [판독 유의] 「虫頭」는 모욕적 외모 표현으로 원문 자형을 살려 옮겼다.</w:t>
      </w:r>
    </w:p>
    <w:p>
      <w:pPr>
        <w:pStyle w:val="EditorialNote"/>
      </w:pPr>
      <w:r>
        <w:t>교감·번역 메모 | [구문 유의] 「同師道支種性更疎」는 사제의 도리와 종성의 거리감을 대조하는 뜻으로 해석했다.</w:t>
      </w:r>
    </w:p>
    <w:p>
      <w:pPr>
        <w:pStyle w:val="EditorialNote"/>
      </w:pPr>
      <w:r>
        <w:t>교감·번역 메모 | [교감 유의] 「紛生店肆」는 문맥상 시장·가게 생업으로 옮겼다.</w:t>
      </w:r>
    </w:p>
    <w:p>
      <w:pPr>
        <w:pStyle w:val="EditorialNote"/>
      </w:pPr>
      <w:r>
        <w:t>교감·번역 메모 | [교감 유의] 「[6]蹤金師業」은 자형이 불안정하나 문맥상 금속 장인의 상등 직업으로 옮겼다.</w:t>
      </w:r>
    </w:p>
    <w:p>
      <w:pPr>
        <w:pStyle w:val="EditorialNote"/>
      </w:pPr>
      <w:r>
        <w:t>교감·번역 메모 | [교감 유의] 「打故不[7]上」은 문맥상 ‘계속 때려 멈추지 않음’으로 해석했다.</w:t>
      </w:r>
    </w:p>
    <w:p>
      <w:pPr>
        <w:pStyle w:val="EditorialNote"/>
      </w:pPr>
      <w:r>
        <w:t>교감·번역 메모 | [판독 유의] 「乃吉摩由」는 자형이 불안정하여 문맥상 아마유를 부르는 것으로 옮겼다.</w:t>
      </w:r>
    </w:p>
    <w:p>
      <w:pPr>
        <w:pStyle w:val="EditorialNote"/>
      </w:pPr>
      <w:r>
        <w:t>교감·번역 메모 | [교감 유의] 「令人[8]屈之」는 금장(金藏)이 사람을 끌어 다툼을 일으키게 한다는 문맥으로 해석했다.</w:t>
      </w:r>
    </w:p>
    <w:p>
      <w:pPr>
        <w:pStyle w:val="EditorialNote"/>
      </w:pPr>
      <w:r>
        <w:t>교감·번역 메모 | [판독 유의] 「遂屈」은 다음 구절과 이어 금을 캐게 한 것으로 이해했다.</w:t>
      </w:r>
    </w:p>
    <w:p>
      <w:pPr>
        <w:pStyle w:val="EditorialNote"/>
      </w:pPr>
      <w:r>
        <w:t>교감·번역 메모 | [원문 유의] 독립된 「之」를 앞뒤 문맥과 연결해 최소 번역했다.</w:t>
      </w:r>
    </w:p>
    <w:p>
      <w:pPr>
        <w:pStyle w:val="EditorialNote"/>
      </w:pPr>
      <w:r>
        <w:t>교감·번역 메모 | [교감 유의] 「能差」는 문맥상 내심이 비교적 바름/좋음으로 해석했다.</w:t>
      </w:r>
    </w:p>
    <w:p>
      <w:pPr>
        <w:pStyle w:val="EditorialNote"/>
      </w:pPr>
      <w:r>
        <w:t>교감·번역 메모 | [구문 유의] 「在上不銷」는 복력이 부족해 금장(金藏)의 기운을 감당하지 못한다는 뜻으로 해석했다.</w:t>
      </w:r>
    </w:p>
    <w:p>
      <w:pPr>
        <w:pStyle w:val="EditorialNote"/>
      </w:pPr>
      <w:r>
        <w:t>교감·번역 메모 | [구문 유의] 다음 비인(非人)의 호소와 문장이 중복되어 전승상 중복 가능성이 있다.</w:t>
      </w:r>
    </w:p>
    <w:p>
      <w:pPr>
        <w:pStyle w:val="EditorialNote"/>
      </w:pPr>
      <w:r>
        <w:t>교감·번역 메모 | [교감 유의] 과 거의 같은 문장이 중복되어 있으므로 원문을 그대로 보존해 번역했다.</w:t>
      </w:r>
    </w:p>
    <w:p>
      <w:pPr>
        <w:pStyle w:val="EditorialNote"/>
      </w:pPr>
      <w:r>
        <w:t>교감·번역 메모 | [구문 유의] 앞뒤 문맥상 ‘죄를 든 이를 드러내지 않음’의 취지를 설명하는 반론적 표현으로 이해했다.</w:t>
      </w:r>
    </w:p>
    <w:p>
      <w:pPr>
        <w:pStyle w:val="EditorialNote"/>
      </w:pPr>
      <w:r>
        <w:t>교감·번역 메모 | [고사 유의] 「龍鳥乞珠翅翼」은 별도의 고사를 가리키는 것으로 보이며 원문 표현을 살려 옮겼다.</w:t>
      </w:r>
    </w:p>
    <w:p>
      <w:pPr>
        <w:pStyle w:val="EditorialNote"/>
      </w:pPr>
      <w:r>
        <w:t>교감·번역 메모 | [교감 유의] 「以下況[3]且也」는 자형이 불안정하여 ‘아래로 위를 견줌’으로 해석했다.</w:t>
      </w:r>
    </w:p>
    <w:p>
      <w:pPr>
        <w:pStyle w:val="Heading2"/>
        <w:keepNext/>
      </w:pPr>
      <w:r>
        <w:t>문단 1606  ·  [0307a14]</w:t>
      </w:r>
    </w:p>
    <w:p>
      <w:pPr>
        <w:keepNext/>
      </w:pPr>
      <w:r>
        <w:rPr>
          <w:b/>
        </w:rPr>
        <w:t>원문</w:t>
      </w:r>
    </w:p>
    <w:p>
      <w:pPr>
        <w:pStyle w:val="SourceText"/>
      </w:pPr>
      <w:r>
        <w:t>[0307a14] 云不至世者。莫嗔諍相言者。十誦云。自恣時有比丘。說他比丘罪云見聞疑。諸比丘。知舉罪人。自身不淨。能作婬盜。乃至壞生飲酒等。不應信此之人言。即語云。長老莫鬪諍。莫相言。莫遮他自恣等。准鈔意者。眾僧雖知舉罪之人。身業不淨。亦不得出言語彼云。汝破戒不淨。因何舉他過。若發此言。便成毀呰。但云莫鬪諍相言。即不傷道理也。</w:t>
      </w:r>
    </w:p>
    <w:p>
      <w:pPr>
        <w:keepNext/>
      </w:pPr>
      <w:r>
        <w:rPr>
          <w:b/>
        </w:rPr>
        <w:t>한국어 번역</w:t>
      </w:r>
    </w:p>
    <w:p>
      <w:pPr>
        <w:pStyle w:val="TranslationText"/>
      </w:pPr>
      <w:r>
        <w:t>“불(不)에서 … 세(世)에 이른다”라고 한 것은, “성내어 다투고 서로 말하지 말라”는 뜻이다. 『십송율』에서 말한다. 자자(自恣)할 때 어떤 비구가, 다른 비구의 죄를 말하면서 “보았다·들었다·의심한다”고 하였다. 여러 비구는, 죄를 든 그 사람이, 자신의 행실이 청정하지 않고, 음행과 도둑질을 하며, 나아가 생명을 해치고 술을 마시는 등의 일을 하는 줄 알았다. 그러므로 이런 사람의 말을 믿어서는 안 된다고 하여, 곧 그에게 말하였다. 장로들이여, 다투지 마십시오. 서로 송사하지 말고, 다른 이의 자자를 막지도 마십시오, 등의 뜻이다. 『초』의 뜻에 준하면, 대중 승가가 비록 죄를 든 사람이 몸의 행위가 청정하지 않음을 알더라도, 또한 말을 내어 그에게 “그대는 계를 깨뜨려 청정하지 않으면서 어찌 남의 허물을 드는가?”라고 해서는 안 된다. 만약 이런 말을 하면, 곧 훼자하는 일이 된다. 다만 “다투거나 서로 송사하지 마시오.”라고 말하면, 곧 도리에 손상이 없다.</w:t>
      </w:r>
    </w:p>
    <w:p>
      <w:pPr>
        <w:pStyle w:val="Heading2"/>
        <w:keepNext/>
      </w:pPr>
      <w:r>
        <w:t>문단 1607  ·  [0307a21]</w:t>
      </w:r>
    </w:p>
    <w:p>
      <w:pPr>
        <w:keepNext/>
      </w:pPr>
      <w:r>
        <w:rPr>
          <w:b/>
        </w:rPr>
        <w:t>원문</w:t>
      </w:r>
    </w:p>
    <w:p>
      <w:pPr>
        <w:pStyle w:val="SourceText"/>
      </w:pPr>
      <w:r>
        <w:t>[0307a21] 云兩舌戒三者。戒疏云。二邊傳言破云兩舌。此是所防(若准唐三藏。翻為離間語戒。今云兩舌。頗為質陋也)。</w:t>
      </w:r>
    </w:p>
    <w:p>
      <w:pPr>
        <w:keepNext/>
      </w:pPr>
      <w:r>
        <w:rPr>
          <w:b/>
        </w:rPr>
        <w:t>한국어 번역</w:t>
      </w:r>
    </w:p>
    <w:p>
      <w:pPr>
        <w:pStyle w:val="TranslationText"/>
      </w:pPr>
      <w:r>
        <w:t>“양설계가 셋째이다”라고 한 것은, 『계소』에서 말한다. 양쪽에 말을 전하여 사이를 깨뜨리는 것을 양설이라 한다. 이것이 막고자 하는 바이다. (당 현장의 번역에 준하면 ‘이간어계’라 하며, 지금 ‘양설’이라 한 것은 자못 질박하고 거친 표현이다.)</w:t>
      </w:r>
    </w:p>
    <w:p>
      <w:pPr>
        <w:pStyle w:val="EditorialNote"/>
      </w:pPr>
      <w:r>
        <w:t>교감·번역 메모 | [용어] 「唐三藏」은 현장 계통의 번역을 가리키는 문맥으로 보아 ‘당 현장’으로 옮겼다.</w:t>
      </w:r>
    </w:p>
    <w:p>
      <w:pPr>
        <w:pStyle w:val="Heading2"/>
        <w:keepNext/>
      </w:pPr>
      <w:r>
        <w:t>문단 1608  ·  [0307a22]</w:t>
      </w:r>
    </w:p>
    <w:p>
      <w:pPr>
        <w:keepNext/>
      </w:pPr>
      <w:r>
        <w:rPr>
          <w:b/>
        </w:rPr>
        <w:t>원문</w:t>
      </w:r>
    </w:p>
    <w:p>
      <w:pPr>
        <w:pStyle w:val="SourceText"/>
      </w:pPr>
      <w:r>
        <w:t>[0307a22] 云具至知者。說鄙惡事者。即除糞種[4]置籠之類等是。</w:t>
      </w:r>
    </w:p>
    <w:p>
      <w:pPr>
        <w:keepNext/>
      </w:pPr>
      <w:r>
        <w:rPr>
          <w:b/>
        </w:rPr>
        <w:t>한국어 번역</w:t>
      </w:r>
    </w:p>
    <w:p>
      <w:pPr>
        <w:pStyle w:val="TranslationText"/>
      </w:pPr>
      <w:r>
        <w:t>“갖추어 … 안다”라고 한 것은, 비천하고 악한 일을 말한다는 것은, 곧 똥을 치우는 종성이나 새장을 두는 부류 등을 가리킨다.</w:t>
      </w:r>
    </w:p>
    <w:p>
      <w:pPr>
        <w:pStyle w:val="EditorialNote"/>
      </w:pPr>
      <w:r>
        <w:t>교감·번역 메모 | [판독] 「種[4]置籠」은 교감표지가 섞인 압축 구절로 문맥에 따라 직역했다.</w:t>
      </w:r>
    </w:p>
    <w:p>
      <w:pPr>
        <w:pStyle w:val="Heading2"/>
        <w:keepNext/>
      </w:pPr>
      <w:r>
        <w:t>문단 1609  ·  [0307a23]</w:t>
      </w:r>
    </w:p>
    <w:p>
      <w:pPr>
        <w:keepNext/>
      </w:pPr>
      <w:r>
        <w:rPr>
          <w:b/>
        </w:rPr>
        <w:t>원문</w:t>
      </w:r>
    </w:p>
    <w:p>
      <w:pPr>
        <w:pStyle w:val="SourceText"/>
      </w:pPr>
      <w:r>
        <w:t>[0307a23] 云律至一切吉羅者。彼此鬪亂令他破者。傳此語令分離也。某甲說汝是者。謂是旃陀羅除糞種獄子皮師賣粉人等也。無有上中下法者。祇中七種罵法。上三則有上中下。只至於犯罪。亦有昇降。今斯兩舌。傳他之罵。不論上中下法。但作分離向己之心。不問前人離不離。俱一品提。更無蘭吉之降也(有人破鈔句知之)。更說墮者。傳他語來重重向前人說重重犯提。</w:t>
      </w:r>
    </w:p>
    <w:p>
      <w:pPr>
        <w:keepNext/>
      </w:pPr>
      <w:r>
        <w:rPr>
          <w:b/>
        </w:rPr>
        <w:t>한국어 번역</w:t>
      </w:r>
    </w:p>
    <w:p>
      <w:pPr>
        <w:pStyle w:val="TranslationText"/>
      </w:pPr>
      <w:r>
        <w:t>“율에서는 … 모두 길라죄이다”라고 한 것은, 이쪽과 저쪽을 다투게 하여 상대를 깨뜨리려는 것이며, 이 말을 전하여 서로 갈라지게 하는 것이다. “아무개가 그대를 이런 사람이라고 말했다”는 것은, 그대가 전다라·분뇨 치우는 종성·옥졸·피혁공·분가루 파는 사람 등이라고 했다는 뜻이다. 상·중·하의 법이 없다는 것은, 『승기율』의 일곱 가지 욕설법 가운데 앞의 세 가지에는 상·중·하가 있고, 죄를 범하는 데 이르러서도 또한 경중의 차이가 있다는 뜻이다. 그러나 지금 이 양설은 남이 한 욕설을 전하는 것이므로, 상·중·하의 법을 논하지 않고, 다만 사람들을 갈라놓으려는 마음을 가지고 자기 쪽을 향하게 하려는 것이면, 앞사람이 실제로 갈라졌는지 아닌지를 묻지 않고, 모두 한 등급의 바일제이다. 다시 투란차나 길라죄로 낮아지는 차이는 없다. (어떤 이는 『초』의 구절을 잘못 끊었으니 알아야 한다.) “다시 타죄를 말한다”는 것은, 남의 말을 전해 와서 앞사람에게 거듭거듭 말할 때마다 거듭 바일제를 범한다는 뜻이다.</w:t>
      </w:r>
    </w:p>
    <w:p>
      <w:pPr>
        <w:pStyle w:val="EditorialNote"/>
      </w:pPr>
      <w:r>
        <w:t>교감·번역 메모 | [구문] 「有人破鈔句知之」는 『초』의 구절을 잘못 분석한 견해를 경계하는 뜻으로 옮겼다.</w:t>
      </w:r>
    </w:p>
    <w:p>
      <w:pPr>
        <w:pStyle w:val="Heading2"/>
        <w:keepNext/>
      </w:pPr>
      <w:r>
        <w:t>문단 1610  ·  [0307b06]</w:t>
      </w:r>
    </w:p>
    <w:p>
      <w:pPr>
        <w:keepNext/>
      </w:pPr>
      <w:r>
        <w:rPr>
          <w:b/>
        </w:rPr>
        <w:t>원문</w:t>
      </w:r>
    </w:p>
    <w:p>
      <w:pPr>
        <w:pStyle w:val="SourceText"/>
      </w:pPr>
      <w:r>
        <w:t>[0307b06] 云律不犯已下。如文。</w:t>
      </w:r>
    </w:p>
    <w:p>
      <w:pPr>
        <w:keepNext/>
      </w:pPr>
      <w:r>
        <w:rPr>
          <w:b/>
        </w:rPr>
        <w:t>한국어 번역</w:t>
      </w:r>
    </w:p>
    <w:p>
      <w:pPr>
        <w:pStyle w:val="TranslationText"/>
      </w:pPr>
      <w:r>
        <w:t>“율에서 불범 이하”라고 한 것은, 글과 같다.</w:t>
      </w:r>
    </w:p>
    <w:p>
      <w:pPr>
        <w:pStyle w:val="Heading2"/>
        <w:keepNext/>
      </w:pPr>
      <w:r>
        <w:t>문단 1611  ·  [0307b07]</w:t>
      </w:r>
    </w:p>
    <w:p>
      <w:pPr>
        <w:keepNext/>
      </w:pPr>
      <w:r>
        <w:rPr>
          <w:b/>
        </w:rPr>
        <w:t>원문</w:t>
      </w:r>
    </w:p>
    <w:p>
      <w:pPr>
        <w:pStyle w:val="SourceText"/>
      </w:pPr>
      <w:r>
        <w:t>[0307b07] 云共女至四者。釋名牒鈔。</w:t>
      </w:r>
    </w:p>
    <w:p>
      <w:pPr>
        <w:keepNext/>
      </w:pPr>
      <w:r>
        <w:rPr>
          <w:b/>
        </w:rPr>
        <w:t>한국어 번역</w:t>
      </w:r>
    </w:p>
    <w:p>
      <w:pPr>
        <w:pStyle w:val="TranslationText"/>
      </w:pPr>
      <w:r>
        <w:t>“여인과 함께 … 넷째이다”라고 한 것은, 명칭을 풀이하면서 『초』를 든 것이다.</w:t>
      </w:r>
    </w:p>
    <w:p>
      <w:pPr>
        <w:pStyle w:val="Heading2"/>
        <w:keepNext/>
      </w:pPr>
      <w:r>
        <w:t>문단 1612  ·  [0307b07]</w:t>
      </w:r>
    </w:p>
    <w:p>
      <w:pPr>
        <w:keepNext/>
      </w:pPr>
      <w:r>
        <w:rPr>
          <w:b/>
        </w:rPr>
        <w:t>원문</w:t>
      </w:r>
    </w:p>
    <w:p>
      <w:pPr>
        <w:pStyle w:val="SourceText"/>
      </w:pPr>
      <w:r>
        <w:t>[0307b07] 云五緣至墮者。如文。</w:t>
      </w:r>
    </w:p>
    <w:p>
      <w:pPr>
        <w:keepNext/>
      </w:pPr>
      <w:r>
        <w:rPr>
          <w:b/>
        </w:rPr>
        <w:t>한국어 번역</w:t>
      </w:r>
    </w:p>
    <w:p>
      <w:pPr>
        <w:pStyle w:val="TranslationText"/>
      </w:pPr>
      <w:r>
        <w:t>“다섯 인연 … 타죄”라고 한 것은, 글과 같다.</w:t>
      </w:r>
    </w:p>
    <w:p>
      <w:pPr>
        <w:pStyle w:val="Heading2"/>
        <w:keepNext/>
      </w:pPr>
      <w:r>
        <w:t>문단 1613  ·  [0307b08]</w:t>
      </w:r>
    </w:p>
    <w:p>
      <w:pPr>
        <w:keepNext/>
      </w:pPr>
      <w:r>
        <w:rPr>
          <w:b/>
        </w:rPr>
        <w:t>원문</w:t>
      </w:r>
    </w:p>
    <w:p>
      <w:pPr>
        <w:pStyle w:val="SourceText"/>
      </w:pPr>
      <w:r>
        <w:t>[0307b08] 云律中至犯者。人女有知者。即簡非人及畜女。無犯者。有知則簡小女。未有所解。命根不斷。即簡死女也。注文中。准論不合者。即多見二論。下文自顯。前敞無壁者。准似今明廳屋下亦犯。三雖覆而不遍者。謂周迊障兩頭覆。中央不覆也。四雖覆遍而有開處者。上開天井取明是也。前室多開。此室但有明孔為異也。若亞臥者。邪倚也。但不正身臥。或倚東西壁繩床等。皆名亞臥。故戒疏云。或側有所憑倚。即名為宿。更有不正解。不敘。</w:t>
      </w:r>
    </w:p>
    <w:p>
      <w:pPr>
        <w:keepNext/>
      </w:pPr>
      <w:r>
        <w:rPr>
          <w:b/>
        </w:rPr>
        <w:t>한국어 번역</w:t>
      </w:r>
    </w:p>
    <w:p>
      <w:pPr>
        <w:pStyle w:val="TranslationText"/>
      </w:pPr>
      <w:r>
        <w:t>“율 가운데 … 범한다”라고 한 것은, ‘사람인 여인으로서 앎이 있는 자’라는 것은, 곧 비인이나 축생의 암컷을 제외하는 것이고, 범하지 않는 경우를 밝힌 것이다. 앎이 있다는 것은 어린 여아를 제외하는 것이니, 아직 분별하여 아는 바가 없기 때문이다. 명근이 끊어지지 않았다는 것은, 곧 죽은 여인을 제외하는 것이다. 주문 가운데 “논에 준하면 합당하지 않다”라고 한 것은, 곧 『다론』과 『견론』 두 논을 가리킨다. 아래 글에서 저절로 드러난다. 앞이 트여 벽이 없는 경우라는 것은, 지금의 열린 대청 아래와 같은 곳에서도 역시 범하는 것으로 보인다. 셋째, 비록 덮여 있으나 두루 덮이지 않았다는 것은, 둘레의 양 끝은 막아 덮었으나 가운데는 덮지 않은 경우를 말한다. 넷째, 비록 두루 덮였으나 열린 곳이 있다는 것은, 위에 천정을 열어 밝음을 취한 경우이다. 앞의 방은 많이 열려 있고, 이 방은 다만 채광 구멍이 있다는 점이 다르다. “비뚤게 눕는 경우”라는 것은, 기대어 비스듬히 있는 것이다. 몸을 바르게 펴서 눕지 않고, 혹 동쪽이나 서쪽 벽, 승상 등에 기대는 것이라도, 모두 비뚤게 눕는 것이라 한다. 그러므로 『계소』에서 말한다. “혹 옆으로 무엇인가에 기대기만 해도, 곧 숙박이라 한다.” 다른 바르지 못한 해석도 있으나, 여기서는 서술하지 않는다.</w:t>
      </w:r>
    </w:p>
    <w:p>
      <w:pPr>
        <w:pStyle w:val="EditorialNote"/>
      </w:pPr>
      <w:r>
        <w:t>교감·번역 메모 | [서명] 「多見二論」은 문맥상 『다론』과 『견론』 두 논을 가리키는 것으로 옮겼다.</w:t>
      </w:r>
    </w:p>
    <w:p>
      <w:pPr>
        <w:pStyle w:val="Heading2"/>
        <w:keepNext/>
      </w:pPr>
      <w:r>
        <w:t>문단 1614  ·  [0307b16]</w:t>
      </w:r>
    </w:p>
    <w:p>
      <w:pPr>
        <w:keepNext/>
      </w:pPr>
      <w:r>
        <w:rPr>
          <w:b/>
        </w:rPr>
        <w:t>원문</w:t>
      </w:r>
    </w:p>
    <w:p>
      <w:pPr>
        <w:pStyle w:val="SourceText"/>
      </w:pPr>
      <w:r>
        <w:t>[0307b16] 十誦乃至羅漢等者。彼云。佛告[5]般律。汝雖羅漢。不應與女同宿。如熟飲食人之所貪。女人欲男。亦復如是。此律羅漢。亦那律也。比丘被適[6]非空。女方悔過。無學尚被陵染。何況凡夫。不得強云不畏拒抗。佛之所制也。</w:t>
      </w:r>
    </w:p>
    <w:p>
      <w:pPr>
        <w:keepNext/>
      </w:pPr>
      <w:r>
        <w:rPr>
          <w:b/>
        </w:rPr>
        <w:t>한국어 번역</w:t>
      </w:r>
    </w:p>
    <w:p>
      <w:pPr>
        <w:pStyle w:val="TranslationText"/>
      </w:pPr>
      <w:r>
        <w:t>“『십송율』에서는 아라한에 이르기까지”라고 한 것은, 그 율에서 말한다. 부처님께서 반율에게 말씀하셨다. “그대가 비록 아라한이라 하더라도, 여인과 함께 묵어서는 안 된다. 마치 잘 익은 음식은 사람들이 탐하는 것과 같아서, 여인이 남자를 욕망하는 것도 또한 이와 같다.” 이 율에서 말한 아라한은 또한 아나율이다. 비구가 [원문 불명]을 당하였는데도 허망한 일이 아니었고, 여인이 그제야 잘못을 뉘우쳤다. 무학인 아라한조차도 능욕과 물듦을 당하였는데, 하물며 범부이겠는가. 억지로 “나는 두렵지 않아 막아낼 수 있다”고 말해서는 안 된다. 이는 부처님께서 제정하신 바이다.</w:t>
      </w:r>
    </w:p>
    <w:p>
      <w:pPr>
        <w:pStyle w:val="EditorialNote"/>
      </w:pPr>
      <w:r>
        <w:t>교감·번역 메모 | [음역] 「般律」은 원문 음역을 보존해 ‘반율’로 옮겼다.</w:t>
      </w:r>
    </w:p>
    <w:p>
      <w:pPr>
        <w:pStyle w:val="EditorialNote"/>
      </w:pPr>
      <w:r>
        <w:t>교감·번역 메모 | [인명] 「那律」은 문맥상 아나율을 가리키는 것으로 옮겼다.</w:t>
      </w:r>
    </w:p>
    <w:p>
      <w:pPr>
        <w:pStyle w:val="EditorialNote"/>
      </w:pPr>
      <w:r>
        <w:t>교감·번역 메모 | [판독] 「被適[6]非空」은 자형·구문이 불안정하여 의미를 확정하지 않고 최소한으로 옮겼다.</w:t>
      </w:r>
    </w:p>
    <w:p>
      <w:pPr>
        <w:pStyle w:val="Heading2"/>
        <w:keepNext/>
      </w:pPr>
      <w:r>
        <w:t>문단 1615  ·  [0307b20]</w:t>
      </w:r>
    </w:p>
    <w:p>
      <w:pPr>
        <w:keepNext/>
      </w:pPr>
      <w:r>
        <w:rPr>
          <w:b/>
        </w:rPr>
        <w:t>원문</w:t>
      </w:r>
    </w:p>
    <w:p>
      <w:pPr>
        <w:pStyle w:val="SourceText"/>
      </w:pPr>
      <w:r>
        <w:t>[0307b20] 云多至吉羅者。前來鈔文注云。准論不合。正是此文也。注云并部等者。即大原諸洲多作斯屋。上不起棟平作。盡以土覆。中間開[7]請泄水。極長十間五間。中不隔塞。共同一戶。餘如文。</w:t>
      </w:r>
    </w:p>
    <w:p>
      <w:pPr>
        <w:keepNext/>
      </w:pPr>
      <w:r>
        <w:rPr>
          <w:b/>
        </w:rPr>
        <w:t>한국어 번역</w:t>
      </w:r>
    </w:p>
    <w:p>
      <w:pPr>
        <w:pStyle w:val="TranslationText"/>
      </w:pPr>
      <w:r>
        <w:t>“『다론』에서는 … 길라죄”라고 한 것은, 앞의 『초』 문장 주에서 말한 “논에 준하면 합당하지 않다”는 것이 바로 이 글을 가리킨다. 주에서 “아울러 여러 부파”라고 한 것은, 곧 태원과 여러 주에 이런 집을 많이 짓는다는 뜻이다. 위에는 들보마루를 세우지 않고 평평하게 만들며, 모두 흙으로 덮는다. 가운데에는 물이 빠지도록 구멍을 낸다. 아주 긴 것은 열 칸, 다섯 칸에 이르며, 가운데를 막아 나누지 않고, 함께 한 출입문을 쓴다. 나머지는 글과 같다.</w:t>
      </w:r>
    </w:p>
    <w:p>
      <w:pPr>
        <w:pStyle w:val="EditorialNote"/>
      </w:pPr>
      <w:r>
        <w:t>교감·번역 메모 | [지명] 「大原」은 문맥상 지명 太原의 이체·오기로 볼 여지가 있으나 원문을 고치지 않고 ‘태원’으로 옮겼다.</w:t>
      </w:r>
    </w:p>
    <w:p>
      <w:pPr>
        <w:pStyle w:val="EditorialNote"/>
      </w:pPr>
      <w:r>
        <w:t>교감·번역 메모 | [판독] 「開[7]請泄水」는 교감표지가 섞여 있어 배수구를 낸다는 문맥으로 옮겼다.</w:t>
      </w:r>
    </w:p>
    <w:p>
      <w:pPr>
        <w:pStyle w:val="Heading2"/>
        <w:keepNext/>
      </w:pPr>
      <w:r>
        <w:t>문단 1616  ·  [0307b23]</w:t>
      </w:r>
    </w:p>
    <w:p>
      <w:pPr>
        <w:keepNext/>
      </w:pPr>
      <w:r>
        <w:rPr>
          <w:b/>
        </w:rPr>
        <w:t>원문</w:t>
      </w:r>
    </w:p>
    <w:p>
      <w:pPr>
        <w:pStyle w:val="SourceText"/>
      </w:pPr>
      <w:r>
        <w:t>[0307b23] 云十誦至不犯者。有明者。雖有多人。不可闇坐。若有灯明復不睡不犯。若臥不睡亦犯。注文。不但簏床者。諸記中並不消釋。大德曰。此謂防人污情故來。恐有以簏幕等。圍遶於床。謂言不犯。故注簡之。諸部男子自伴者。即下引五分。有知男子自伴不睡也。云不犯已下。有覆無障。都有九句。室相不成。事同露地。故開不犯。可尋文即見意也。</w:t>
      </w:r>
    </w:p>
    <w:p>
      <w:pPr>
        <w:keepNext/>
      </w:pPr>
      <w:r>
        <w:rPr>
          <w:b/>
        </w:rPr>
        <w:t>한국어 번역</w:t>
      </w:r>
    </w:p>
    <w:p>
      <w:pPr>
        <w:pStyle w:val="TranslationText"/>
      </w:pPr>
      <w:r>
        <w:t>“『십송율』에서는 … 범하지 않는다”라고 한 것은, 밝음이 있다는 것은, 비록 사람이 많이 있더라도 어두운 곳에 앉아 있어서는 안 된다는 뜻이다. 등불이 밝고 또 잠들지 않는다면 범하지 않는다. 그러나 누워서 잠들지 않더라도 역시 범한다. 주문에서, “다만 녹상만이 아니다”라고 한 것은, 여러 기에서는 모두 풀이하지 않았다. 대덕이 말하였다. “이는 사람의 음란한 정을 막기 위해 나온 규정이다. 혹 녹막 등으로 침상 주위를 둘러싸고서 범하지 않는다고 여길까 염려하였으므로, 주에서 이를 가려낸 것이다.” “여러 부파에서는 남자가 스스로 벗이 된다”라고 한 것은, 곧 아래에서 인용한 『오분율』의 분별력이 있는 남자가 스스로 동반자가 되어 잠들지 않는 경우를 말한다. “불범 이하”라고 한 것은, 덮개는 있으나 장애물이 없는 경우이다. 모두 아홉 구가 있는데, 방의 형상이 성립하지 않아 사실상 노지와 같으므로, 범하지 않는 것으로 열어 준다. 글을 찾아보면 곧 뜻을 알 수 있다.</w:t>
      </w:r>
    </w:p>
    <w:p>
      <w:pPr>
        <w:pStyle w:val="EditorialNote"/>
      </w:pPr>
      <w:r>
        <w:t>교감·번역 메모 | [용어] 「簏床」은 특정 형태의 침상 명칭으로 보아 음의 확정을 피하고 ‘녹상’으로 옮겼다.</w:t>
      </w:r>
    </w:p>
    <w:p>
      <w:pPr>
        <w:pStyle w:val="EditorialNote"/>
      </w:pPr>
      <w:r>
        <w:t>교감·번역 메모 | [판독] 「簏幕」은 침상 둘레를 치는 막의 일종으로 보아 음역에 가깝게 옮겼다.</w:t>
      </w:r>
    </w:p>
    <w:p>
      <w:pPr>
        <w:pStyle w:val="Heading2"/>
        <w:keepNext/>
      </w:pPr>
      <w:r>
        <w:t>문단 1617  ·  [0307c07]</w:t>
      </w:r>
    </w:p>
    <w:p>
      <w:pPr>
        <w:keepNext/>
      </w:pPr>
      <w:r>
        <w:rPr>
          <w:b/>
        </w:rPr>
        <w:t>원문</w:t>
      </w:r>
    </w:p>
    <w:p>
      <w:pPr>
        <w:pStyle w:val="SourceText"/>
      </w:pPr>
      <w:r>
        <w:t>[0307c07] 云共至五者。釋名牒鈔。云五至犯者。餘義如別者。古人列緣中。但云未受具人男。簡去女子。所以爾者。古云。佛制不得與女同宿。一夜尚乃不開。登得有過三夜之失。故伽論云。與女續至三夜。但有同宿罪。無過三夜罪。此文非鈔所宗。不更具錄。故指如別也。今師云。然以通男女。故戒疏云。昔云男犯非女犯。以制隨宿。義無三夜開。今解二俱犯。故伽論云。曾前與男二夜宿。第三夜宿。隨臥轉側。二波逸提。准此今師約相續犯故。是以列緣中。云男女也。古今各引論文取釋意別。更有餘義非急。如大記中述之。二三四緣同前戒者。二室相成。三同宿。四知同宿也。五過三夜犯者。第三夜明相未出前。是過二夜。明相纔出三夜。是過犯即也。</w:t>
      </w:r>
    </w:p>
    <w:p>
      <w:pPr>
        <w:keepNext/>
      </w:pPr>
      <w:r>
        <w:rPr>
          <w:b/>
        </w:rPr>
        <w:t>한국어 번역</w:t>
      </w:r>
    </w:p>
    <w:p>
      <w:pPr>
        <w:pStyle w:val="TranslationText"/>
      </w:pPr>
      <w:r>
        <w:t>“함께 … 다섯째”라고 한 것은, 명칭을 풀이하며 『초』를 든 것이다. “다섯 … 범한다”라고 한 것은, 나머지 뜻은 별도로 설명한 것과 같다. 옛사람이 인연을 열거하면서 다만 “구족계를 받지 않은 남자”라고 하여 여자를 제외하였다. 그 까닭은, 옛 해석에서 말하기를, “부처님께서 여인과 함께 묵는 것을 허락하지 않으셨으니, 하룻밤조차 열어 주지 않았는데 어찌 세 밤을 넘기는 허물이 있을 수 있겠는가?”라고 하였기 때문이다. 그러므로 『가론』에서 말한다. “여인과 계속하여 세 밤에 이르러도 다만 함께 묵은 죄만 있고, 세 밤을 넘긴 죄는 없다.” 이 글은 『초』가 종지로 삼는 바가 아니므로, 다시 자세히 기록하지 않고, “별도 설명과 같다”고 가리킨 것이다. 지금 스승은 말한다. 그러나 이는 남녀 모두에 통한다. 그러므로 『계소』에서 말한다. “옛 해석은 남자에게는 범하고 여자에게는 범하지 않는다고 하였으나, 이는 함께 묵는 것을 제정한 것이어서 이치상 여자에게 세 밤을 열어 줄 까닭이 없다. 지금 해석은 둘 다 범한다고 본다.” 그러므로 『가론』에서 말한다. “앞서 남자와 두 밤을 함께 묵고, 셋째 밤에 함께 묵으면서 눕고 몸을 뒤척일 때마다 두 바일제를 범한다.” 이에 준하면 지금 스승은 연속하여 범하는 경우를 기준으로 하였으므로, 그 때문에 인연을 열거하면서 ‘남녀’라고 한 것이다. 고금의 해석은 각각 논문을 인용했지만 취한 뜻이 다르다. 그 밖의 다른 뜻은 긴요하지 않으니, 『대기』에서 서술한 것과 같다. 둘째·셋째·넷째 인연이 앞 계와 같다는 것은, 둘째는 방의 형상이 성립하는 것이고, 셋째는 함께 묵는 것이며, 넷째는 함께 묵는 줄 아는 것이다. 다섯째, 세 밤을 넘기면 범한다는 것은, 셋째 밤에 명상이 아직 나오기 전까지는 두 밤을 넘긴 상태이고, 명상이 막 나오면 세 밤이 되어, 곧 ‘넘겨 범함’이 성립한다는 뜻이다.</w:t>
      </w:r>
    </w:p>
    <w:p>
      <w:pPr>
        <w:pStyle w:val="Heading2"/>
        <w:keepNext/>
      </w:pPr>
      <w:r>
        <w:t>문단 1618  ·  [0307c19]</w:t>
      </w:r>
    </w:p>
    <w:p>
      <w:pPr>
        <w:keepNext/>
      </w:pPr>
      <w:r>
        <w:rPr>
          <w:b/>
        </w:rPr>
        <w:t>원문</w:t>
      </w:r>
    </w:p>
    <w:p>
      <w:pPr>
        <w:pStyle w:val="SourceText"/>
      </w:pPr>
      <w:r>
        <w:t>[0307c19] 云律至吉羅者。注文。准此不云吉羅者。此是提家方便吉也。若明相未出不避。得方便吉。即知。明相出時得過二至三果提之罪。若明未出前避去無吉。明出犯提。縱繞第三明未出避去。至第四宿。必定不開。故令自去。或使彼去。見論又云。明相未出不避者亦不犯。謂不犯非無也。注文。初夜即坐不成開者。搜玄云。謂第四夜初夜即坐者亦不得。故云不成開。謂第三夜已開其[1]坐不犯。開不重開。故不成。要須遣去自去等。下引五分長坐不犯。明知。前二夜臥。至第四夜不成開(已是記文)。准此語。第四夜不臥。為初夜也。大德不許此解。既從第四初夜便坐。到明脇不著席。未審。何時是結犯時節。故不正也。今依法寶云。從第一夜。至第四夜便坐。至明即不犯。故云初夜即坐不成開。大德又曰。准此不成開。謂不成與未受具人。同宿開犯之理。以不臥故也。下引五分。長坐及互坐臥本分不犯。證成上義也。又注文皆四夜通夜不臥者。此顯一夜通夜不臥。亦不名一宿也。轉長罪者。若未懺。雖經多日。更共宿。脇脇著提。隨轉側提。重重得罪。故云轉長罪也。無二夜開者。釋上義也。謂此比丘與沙彌宿。犯未懺悔。雖隔多日。由罪未除。無無罪隔。合夜脇著。罪則重重。何有更開二夜。共未受具人宿耶。別房宿。更得二夜者。謂悔其過。不得當日同宿。當別房一宿了。乃可更得二夜。</w:t>
      </w:r>
    </w:p>
    <w:p>
      <w:pPr>
        <w:keepNext/>
      </w:pPr>
      <w:r>
        <w:rPr>
          <w:b/>
        </w:rPr>
        <w:t>한국어 번역</w:t>
      </w:r>
    </w:p>
    <w:p>
      <w:pPr>
        <w:pStyle w:val="TranslationText"/>
      </w:pPr>
      <w:r>
        <w:t>“율에서 … 길라죄”라고 한 것은, 주문이다. “이에 준하면 길라라고 말하지 않았다”는 것은, 이것이 바일제에 이르는 방편 길라죄이기 때문이다. 명상이 아직 나오지 않았는데도 피하지 않으면, 방편 길라죄를 얻는다. 이로써 알 수 있다. 명상이 나올 때 두 밤을 지나 셋째 밤이 되는 결과로 바일제죄를 얻는다. 명상이 나오기 전에 피하여 가면 길라죄가 없고, 명상이 나오면 바일제를 범한다. 설령 셋째 날 명상이 나오기 전에 피해 갔다 하더라도, 넷째 밤에 이르면 반드시 다시 열어 주지 않으므로, 스스로 떠나게 하거나, 상대방을 떠나게 해야 한다. 『견론』에서는 또 말한다. “명상이 나오기 전에 피하지 않더라도 또한 범하지 않는다.” 이는 ‘범하지 않는다’는 것이지 전혀 죄가 없다는 뜻은 아니다. 주문에서, “첫날 밤부터 앉아 있으면 개연이 성립하지 않는다”라고 한 것은, 『수현』에서 말한다. “넷째 밤 첫날부터 곧 앉아 있는 경우도 허용되지 않는다. 그러므로 ‘개연이 성립하지 않는다’고 한 것이다.” 셋째 밤에는 이미 앉아 있어 범하지 않는 것을 열어 주었으나, 한번 열어 준 것을 다시 거듭 열어 주지는 않으므로, 허용이 성립하지 않는다. 반드시 상대를 보내거나 스스로 떠나는 등의 조치를 해야 한다. 아래에서 『오분율』을 인용하여 오래 앉아 있으면 범하지 않는다고 하였으니, 분명히 알 수 있다. 앞의 두 밤에는 누웠다가, 넷째 밤에 이르러서는 허용이 성립하지 않는다. (이상은 『기』의 글이다.) 이 말에 준하면, 넷째 밤에 눕지 않는 것을 ‘첫날 밤’으로 삼는다는 뜻이다. 대덕은 이 해석을 허락하지 않았다. 이미 넷째 밤 처음부터 곧 앉아서 날이 밝도록 옆구리가 자리에 닿지 않았다면, 아직 분명하지 않은 것은, 어느 때를 죄를 맺는 시점으로 삼을 것인가 하는 점이다. 그러므로 이 해석은 바르지 않다. 지금은 법보의 해석을 따라 말한다. 첫째 밤부터 넷째 밤에 이르러 곧 앉아 있고, 날이 밝을 때까지 그러하면 곧 범하지 않는다. 그러므로 “첫날 밤부터 앉아 있으면 허용이 성립하지 않는다”라고 한 것이다. 대덕은 또 말하였다. 이에 준하여 “허용이 성립하지 않는다”는 것은, 구족계를 받지 않은 사람과 함께 묵는 것을 허용하여 범죄가 성립하는 이치가 없다는 뜻이다. 눕지 않았기 때문이다. 아래에서 『오분율』을 인용하여, 오래 앉아 있거나 서로 번갈아 앉고 눕는 것은 본래 범하지 않는다고 하였으니, 위의 뜻을 증명해 이룬 것이다. 또 주문에서 “네 밤 모두 밤새 눕지 않는다”라고 한 것은, 하룻밤 내내 눕지 않으면 또한 한 번의 숙박이라 하지 않는다는 것을 드러낸다. “죄가 굴러가며 늘어난다”는 것은, 아직 참회하지 않은 채 비록 여러 날이 지나도, 다시 함께 묵으면 옆구리가 닿을 때마다 바일제를 얻고, 몸을 뒤척일 때마다 바일제를 얻어, 거듭거듭 죄를 얻는다는 뜻이다. 그러므로 “굴러가며 죄가 늘어난다”라고 한 것이다. “두 밤을 열어 주는 일이 없다”는 것은, 위 뜻을 풀이한 것이다. 이 비구가 사미와 함께 묵어 죄를 범하고도 참회하지 않은 채, 비록 여러 날이 사이에 끼더라도, 죄가 제거되지 않았기 때문에 무죄의 간격이 없는 셈이므로, 밤마다 옆구리가 닿을 때마다 죄가 거듭거듭 성립한다. 어찌 다시 두 밤을 열어 줄 수 있겠는가. 구족계를 받지 않은 사람과 함께 묵는 경우이기 때문이다. 별도의 방에서 자고, 다시 두 밤을 얻는다는 것은, 자신의 허물을 뉘우친 뒤 그날에는 함께 묵지 않고, 별도의 방에서 하룻밤을 지낸 다음에야 다시 두 밤을 얻을 수 있다는 뜻이다.</w:t>
      </w:r>
    </w:p>
    <w:p>
      <w:pPr>
        <w:pStyle w:val="EditorialNote"/>
      </w:pPr>
      <w:r>
        <w:t>교감·번역 메모 | [구문] 「得過二至三果提之罪」는 두 밤을 넘어 셋째 밤이 되는 시점에 바일제가 성립한다는 뜻으로 옮겼다.</w:t>
      </w:r>
    </w:p>
    <w:p>
      <w:pPr>
        <w:pStyle w:val="EditorialNote"/>
      </w:pPr>
      <w:r>
        <w:t>교감·번역 메모 | [구문] 「不犯非無也」는 근본죄는 아니나 방편죄 가능성이 남는다는 문맥으로 옮겼다.</w:t>
      </w:r>
    </w:p>
    <w:p>
      <w:pPr>
        <w:pStyle w:val="EditorialNote"/>
      </w:pPr>
      <w:r>
        <w:t>교감·번역 메모 | [판독] 「第四夜初夜」는 해석이 엇갈리는 구절이며 이하 논쟁을 따라 직역했다.</w:t>
      </w:r>
    </w:p>
    <w:p>
      <w:pPr>
        <w:pStyle w:val="EditorialNote"/>
      </w:pPr>
      <w:r>
        <w:t>교감·번역 메모 | [판독] 「其[1]坐」는 교감표지가 섞여 있으며 문맥상 ‘앉아 있음’으로 옮겼다.</w:t>
      </w:r>
    </w:p>
    <w:p>
      <w:pPr>
        <w:pStyle w:val="EditorialNote"/>
      </w:pPr>
      <w:r>
        <w:t>교감·번역 메모 | [구문] 「無無罪隔」은 이중 부정 구조로 보아 ‘무죄의 간격이 없다’고 옮겼다.</w:t>
      </w:r>
    </w:p>
    <w:p>
      <w:pPr>
        <w:pStyle w:val="Heading2"/>
        <w:keepNext/>
      </w:pPr>
      <w:r>
        <w:t>문단 1619  ·  [0308a17]</w:t>
      </w:r>
    </w:p>
    <w:p>
      <w:pPr>
        <w:keepNext/>
      </w:pPr>
      <w:r>
        <w:rPr>
          <w:b/>
        </w:rPr>
        <w:t>원문</w:t>
      </w:r>
    </w:p>
    <w:p>
      <w:pPr>
        <w:pStyle w:val="SourceText"/>
      </w:pPr>
      <w:r>
        <w:t>[0308a17] 多論四句等者。謂此戒但約未受具者為言。不簡人之與宿同異。四句雖殊。過三並犯。</w:t>
      </w:r>
    </w:p>
    <w:p>
      <w:pPr>
        <w:keepNext/>
      </w:pPr>
      <w:r>
        <w:rPr>
          <w:b/>
        </w:rPr>
        <w:t>한국어 번역</w:t>
      </w:r>
    </w:p>
    <w:p>
      <w:pPr>
        <w:pStyle w:val="TranslationText"/>
      </w:pPr>
      <w:r>
        <w:t>“『다론』의 네 구”라는 것은, 이 계는 다만 구족계를 받지 않은 자를 기준으로 말하고, 함께 자는 사람이 같은지 다른지는 가리지 않는다는 뜻이다. 네 구가 비록 서로 다르지만, 세 밤을 넘기면 모두 범한다.</w:t>
      </w:r>
    </w:p>
    <w:p>
      <w:pPr>
        <w:pStyle w:val="Heading2"/>
        <w:keepNext/>
      </w:pPr>
      <w:r>
        <w:t>문단 1620  ·  [0308a19]</w:t>
      </w:r>
    </w:p>
    <w:p>
      <w:pPr>
        <w:keepNext/>
      </w:pPr>
      <w:r>
        <w:rPr>
          <w:b/>
        </w:rPr>
        <w:t>원문</w:t>
      </w:r>
    </w:p>
    <w:p>
      <w:pPr>
        <w:pStyle w:val="SourceText"/>
      </w:pPr>
      <w:r>
        <w:t>[0308a19] 云同緣同上者。同上不知。及非室相。命梵等緣。一切不犯。</w:t>
      </w:r>
    </w:p>
    <w:p>
      <w:pPr>
        <w:keepNext/>
      </w:pPr>
      <w:r>
        <w:rPr>
          <w:b/>
        </w:rPr>
        <w:t>한국어 번역</w:t>
      </w:r>
    </w:p>
    <w:p>
      <w:pPr>
        <w:pStyle w:val="TranslationText"/>
      </w:pPr>
      <w:r>
        <w:t>“같은 인연은 위와 같다”라고 한 것은, 위에서 말한 ‘알지 못함’과 방의 형상이 성립하지 않는 경우, 명근·범행 등의 인연과 같아서, 모두 범하지 않는다는 뜻이다.</w:t>
      </w:r>
    </w:p>
    <w:p>
      <w:pPr>
        <w:pStyle w:val="Heading2"/>
        <w:keepNext/>
      </w:pPr>
      <w:r>
        <w:t>문단 1621  ·  [0308a21]</w:t>
      </w:r>
    </w:p>
    <w:p>
      <w:pPr>
        <w:keepNext/>
      </w:pPr>
      <w:r>
        <w:rPr>
          <w:b/>
        </w:rPr>
        <w:t>원문</w:t>
      </w:r>
    </w:p>
    <w:p>
      <w:pPr>
        <w:pStyle w:val="SourceText"/>
      </w:pPr>
      <w:r>
        <w:t>[0308a21] 云與未受具人至六夜者。釋名牒鈔。</w:t>
      </w:r>
    </w:p>
    <w:p>
      <w:pPr>
        <w:keepNext/>
      </w:pPr>
      <w:r>
        <w:rPr>
          <w:b/>
        </w:rPr>
        <w:t>한국어 번역</w:t>
      </w:r>
    </w:p>
    <w:p>
      <w:pPr>
        <w:pStyle w:val="TranslationText"/>
      </w:pPr>
      <w:r>
        <w:t>“구족계를 받지 않은 사람과 … 여섯째”라고 한 것은, 명칭을 풀이하며 『초』를 든 것이다.</w:t>
      </w:r>
    </w:p>
    <w:p>
      <w:pPr>
        <w:pStyle w:val="Heading2"/>
        <w:keepNext/>
      </w:pPr>
      <w:r>
        <w:t>문단 1622  ·  [0308a21]</w:t>
      </w:r>
    </w:p>
    <w:p>
      <w:pPr>
        <w:keepNext/>
      </w:pPr>
      <w:r>
        <w:rPr>
          <w:b/>
        </w:rPr>
        <w:t>원문</w:t>
      </w:r>
    </w:p>
    <w:p>
      <w:pPr>
        <w:pStyle w:val="SourceText"/>
      </w:pPr>
      <w:r>
        <w:t>[0308a21] 云五緣至犯者。二字句味者。出教體也。字謂名字。句謂章句。味即是文。新云名句文。舊云字句味。梵云那(上聲)摩庚。此云名。名者想也。想有二義。一取像名想。即心所中大地法。二契約名想。謂諸賢聖共相契約立色等名。如云深廣無涯名海等。今以契約之想用釋於名。舊呼為字。句者章句。梵云縛迦。此云章。梵語鉢陀。義飜為句。俗書中。章多。句少。內教中。章即是句。但約詮義究竟邊名句。如言諸行是名。無常是句也。文者。梵云便膳那。言文是能顯義。近顯名句。遠顯於義。且近顯名句者。唯識論云。名詮自性。句詮差別。文即是字。為二所依。謂名句二法。依於文字。文字是依聲建立。故對法論引織錦喻。先依文交錯織成龍鳳。後合為錦窠。然依絲文而起(法合可委)。遠顯於義者。如西天風俗。呼扇鹽醋。皆云便膳那。亦是能顯義。扇能顯風。鹽醋能顯食中味。是以古來譯為味者。飜之謬也。謂若於此名句等同誦。表教體不圓。鈔奪前言。故犯也。</w:t>
      </w:r>
    </w:p>
    <w:p>
      <w:pPr>
        <w:keepNext/>
      </w:pPr>
      <w:r>
        <w:rPr>
          <w:b/>
        </w:rPr>
        <w:t>한국어 번역</w:t>
      </w:r>
    </w:p>
    <w:p>
      <w:pPr>
        <w:pStyle w:val="TranslationText"/>
      </w:pPr>
      <w:r>
        <w:t>“다섯 인연 … 범한다”라고 한 것은, 둘째 ‘자·구·미’라는 것은, 교법의 체를 밝힌 것이다. ‘자’는 명자이고, ‘구’는 장구이며, ‘미’는 곧 문이다. 새 번역에서는 명·구·문이라 하고, 옛 번역에서는 자·구·미라 한다. 범어로 ‘나마경’이라 하며, 여기서는 ‘명’이라 번역한다. 명이란 상(想)이다. 상에는 두 뜻이 있다. 첫째는 형상을 취한다는 뜻에서의 상이고, 곧 심소 가운데 대지법에 속한다. 둘째는 서로 약속한다는 뜻에서의 상이다. 여러 현성과 사람들이 서로 약속하여 색 등의 명칭을 세우는 것을 말한다. 예컨대 깊고 넓어 끝이 없는 것을 ‘바다’라 이름하는 것과 같다. 지금은 서로 약속한다는 뜻의 상으로 명을 풀이한다. 옛 번역에서는 이를 ‘자’라고 불렀다. 구란 장구이다. 범어로 ‘박가’라 하고, 여기서는 ‘장’이라 번역한다. 범어 ‘발타’는 뜻으로 번역하여 ‘구’라고 한다. 세속의 글에서는 장은 많고, 구는 적지만, 불교의 가르침에서는 장이 곧 구이다. 다만 뜻을 온전히 드러내어 마치는 쪽을 기준으로 ‘구’라 한다. 예컨대 “제행”은 명이고, “무상하다”까지가 구이다. ‘문’이라는 것은, 범어로 ‘변선나’라 한다. 문은 능히 뜻을 드러내는 것이다. 가까이는 명과 구를 드러내고, 멀리는 뜻을 드러낸다. 우선 가까이에서 명과 구를 드러낸다는 것은, 『유식론』에서 말한다. “명은 자성을 나타내고, 구는 차별을 나타내며, 문은 곧 글자이니, 두 가지가 의지하는 바가 된다.” 즉 명과 구 두 법이 문자에 의지하고, 문자는 소리에 의지해 세워진다는 뜻이다. 그러므로 『대법론』에서 비단 짜는 비유를 인용한다. 먼저 실의 무늬를 서로 엇갈리게 하여 용과 봉황을 짜고, 뒤에 합하여 비단의 무늬가 되는데, 실의 무늬에 의지하여 생겨나는 것이다. (법에 맞추어 보면 자세히 알 수 있다.) 멀리 뜻을 드러낸다는 것은, 서천의 풍속에서처럼, 부채·소금·식초를 모두 ‘변선나’라고 부르는 경우이다. 이 역시 뜻을 드러낼 수 있다는 의미이다. 부채는 바람을 드러내고, 소금과 식초는 음식 속 맛을 드러낸다. 그러므로 예로부터 이를 ‘맛[味]’이라고 번역한 것은 번역의 잘못이다. 이 명·구 등의 내용을 함께 외우면, 교법의 체를 온전히 드러내지 못하게 된다. 『초』에서 앞말을 끊어 빼앗는 방식으로 설명했으므로, 범죄가 성립한다.</w:t>
      </w:r>
    </w:p>
    <w:p>
      <w:pPr>
        <w:pStyle w:val="EditorialNote"/>
      </w:pPr>
      <w:r>
        <w:t>교감·번역 메모 | [음역] 「那(上聲)摩庚」은 음역을 보존하여 ‘나마경’으로 적었다.</w:t>
      </w:r>
    </w:p>
    <w:p>
      <w:pPr>
        <w:pStyle w:val="EditorialNote"/>
      </w:pPr>
      <w:r>
        <w:t>교감·번역 메모 | [음역] 「便膳那」는 범어 음역을 보존하여 ‘변선나’로 적었다.</w:t>
      </w:r>
    </w:p>
    <w:p>
      <w:pPr>
        <w:pStyle w:val="EditorialNote"/>
      </w:pPr>
      <w:r>
        <w:t>교감·번역 메모 | [구문] 「法合可委」는 비유를 법에 맞추어 보면 뜻을 자세히 알 수 있다는 의미로 옮겼다.</w:t>
      </w:r>
    </w:p>
    <w:p>
      <w:pPr>
        <w:pStyle w:val="EditorialNote"/>
      </w:pPr>
      <w:r>
        <w:t>교감·번역 메모 | [구문] 「奪前言」은 앞의 표현을 부정·제외하여 뜻을 세우는 문맥으로 옮겼다.</w:t>
      </w:r>
    </w:p>
    <w:p>
      <w:pPr>
        <w:pStyle w:val="Heading2"/>
        <w:keepNext/>
      </w:pPr>
      <w:r>
        <w:t>문단 1623  ·  [0308b13]</w:t>
      </w:r>
    </w:p>
    <w:p>
      <w:pPr>
        <w:keepNext/>
      </w:pPr>
      <w:r>
        <w:rPr>
          <w:b/>
        </w:rPr>
        <w:t>원문</w:t>
      </w:r>
    </w:p>
    <w:p>
      <w:pPr>
        <w:pStyle w:val="SourceText"/>
      </w:pPr>
      <w:r>
        <w:t>[0308b13] 云律中至多少者。口受者。謂無經本口中授與。同聲而誦。故犯也。書授者。一釋云。執本授也。玄不許此解。雖執本。亦須口言。還成口受。今准下不犯中一人誦竟。一人書不犯。今誦未竟便書。恐句義不圓。故是犯也。大德破云。前云口受。但據暗中不執經本。今云口授。據有經文所執。道理自明。何勞疑惑。今決取初解為勝也。注云。決回分不了文者。謂四句但云聲聞天仙等說。不言為佛印可成經者。同誦有罪。今引祇文決也。不簡文句多少者。亦是不了。上引十誦。隨其章段。故得墮。方為決了。</w:t>
      </w:r>
    </w:p>
    <w:p>
      <w:pPr>
        <w:keepNext/>
      </w:pPr>
      <w:r>
        <w:rPr>
          <w:b/>
        </w:rPr>
        <w:t>한국어 번역</w:t>
      </w:r>
    </w:p>
    <w:p>
      <w:pPr>
        <w:pStyle w:val="TranslationText"/>
      </w:pPr>
      <w:r>
        <w:t>“율 가운데 … 많고 적음”이라고 한 것은, 입으로 받아 전한다는 것은, 경본이 없이 입으로 가르쳐 주고, 같은 소리로 함께 외우는 것이므로, 범한다는 뜻이다. 글로 전한다는 것은, 한 해석에서는 말한다. “경본을 손에 들고 가르쳐 주는 것이다.” 현은 이 해석을 허락하지 않았다. 비록 경본을 들고 있더라도, 또한 반드시 입으로 말해야 하므로, 결국 입으로 받아 전하는 경우가 된다는 것이다. 지금 아래 불범문에 “한 사람이 외우기를 마치고, 한 사람이 글로 쓰면 범하지 않는다”고 한 것에 준하면, 지금은 외우기를 마치기 전에 곧바로 써 내려가므로, 구절과 뜻이 온전하지 않을까 염려되어, 범한다고 한 것이다. 대덕은 이를 논박하여 말하였다. “앞에서 ‘구수’라고 한 것은, 다만 어두운 곳에서 경본을 들지 않은 경우를 기준으로 한 것이고, 지금 ‘구수’라고 한 것은, 경문을 손에 들고 있는 경우를 기준으로 한 것이다. 도리가 스스로 분명한데, 어찌 애써 의심할 필요가 있겠는가.” 지금은 첫 번째 해석을 취하는 것이 더 낫다고 결정한다. 주에서 말한다. “돌이켜 분명하지 않은 글을 결정한다”는 것은, 『사분율』에서는 다만 성문·천선 등이 말한 것이라고만 하고, 부처님께서 인가하여 경이 된 것인지는 말하지 않았으므로, 함께 외우면 죄가 있는지 불분명하다. 지금 『승기율』의 글을 인용해 이를 결정한 것이다. 문구의 많고 적음을 가리지 않는다는 것도, 역시 분명하지 않은 설명이다. 위에서 『십송율』을 인용하여, 그 장과 단락을 따라 타죄를 얻는다고 하였으니, 이로써 비로소 분명히 결정된다.</w:t>
      </w:r>
    </w:p>
    <w:p>
      <w:pPr>
        <w:pStyle w:val="EditorialNote"/>
      </w:pPr>
      <w:r>
        <w:t>교감·번역 메모 | [판독] 원문은 앞뒤 모두 「口受/口授」가 혼용되어 있어 두 용례의 대비를 문맥에 따라 옮겼다.</w:t>
      </w:r>
    </w:p>
    <w:p>
      <w:pPr>
        <w:pStyle w:val="EditorialNote"/>
      </w:pPr>
      <w:r>
        <w:t>교감·번역 메모 | [판독] 「決回分不了文」은 축약·전도된 구문으로 보아 ‘불분명한 앞 글을 결정한다’는 뜻으로 옮겼다.</w:t>
      </w:r>
    </w:p>
    <w:p>
      <w:pPr>
        <w:pStyle w:val="Heading2"/>
        <w:keepNext/>
      </w:pPr>
      <w:r>
        <w:t>문단 1624  ·  [0308b23]</w:t>
      </w:r>
    </w:p>
    <w:p>
      <w:pPr>
        <w:keepNext/>
      </w:pPr>
      <w:r>
        <w:rPr>
          <w:b/>
        </w:rPr>
        <w:t>원문</w:t>
      </w:r>
    </w:p>
    <w:p>
      <w:pPr>
        <w:pStyle w:val="SourceText"/>
      </w:pPr>
      <w:r>
        <w:t>[0308b23] 云多論至儀者。二人俱經利者。相並而誦。名句文全。教體不闕。則非犯相。消[2]息不失威儀者。謂但自消息莫失僧儀。即得也。</w:t>
      </w:r>
    </w:p>
    <w:p>
      <w:pPr>
        <w:keepNext/>
      </w:pPr>
      <w:r>
        <w:rPr>
          <w:b/>
        </w:rPr>
        <w:t>한국어 번역</w:t>
      </w:r>
    </w:p>
    <w:p>
      <w:pPr>
        <w:pStyle w:val="TranslationText"/>
      </w:pPr>
      <w:r>
        <w:t>“『다론』에서는 … 위의”라고 한 것은, 두 사람이 모두 경에 익숙하여 서로 나란히 외우면, 명·구·문이 온전하고 교법의 체가 빠지지 않으므로, 범죄의 모습이 아니다. “스스로 조절하여 위의를 잃지 않는다”는 것은, 다만 스스로 조절하여 승가의 위의를 잃지 않으면, 곧 괜찮다는 뜻이다.</w:t>
      </w:r>
    </w:p>
    <w:p>
      <w:pPr>
        <w:pStyle w:val="EditorialNote"/>
      </w:pPr>
      <w:r>
        <w:t>교감·번역 메모 | [판독] 「消[2]息」은 문맥상 ‘스스로 조절함’의 뜻으로 옮겼다.</w:t>
      </w:r>
    </w:p>
    <w:p>
      <w:pPr>
        <w:pStyle w:val="Heading2"/>
        <w:keepNext/>
      </w:pPr>
      <w:r>
        <w:t>문단 1625  ·  [0308c01]</w:t>
      </w:r>
    </w:p>
    <w:p>
      <w:pPr>
        <w:keepNext/>
      </w:pPr>
      <w:r>
        <w:rPr>
          <w:b/>
        </w:rPr>
        <w:t>원문</w:t>
      </w:r>
    </w:p>
    <w:p>
      <w:pPr>
        <w:pStyle w:val="SourceText"/>
      </w:pPr>
      <w:r>
        <w:t>[0308c01] 云律不犯已下。如文。</w:t>
      </w:r>
    </w:p>
    <w:p>
      <w:pPr>
        <w:keepNext/>
      </w:pPr>
      <w:r>
        <w:rPr>
          <w:b/>
        </w:rPr>
        <w:t>한국어 번역</w:t>
      </w:r>
    </w:p>
    <w:p>
      <w:pPr>
        <w:pStyle w:val="TranslationText"/>
      </w:pPr>
      <w:r>
        <w:t>“율의 불범 이하”라고 한 것은, 글과 같다.</w:t>
      </w:r>
    </w:p>
    <w:p>
      <w:pPr>
        <w:pStyle w:val="Heading2"/>
        <w:keepNext/>
      </w:pPr>
      <w:r>
        <w:t>문단 1626  ·  [0308c03]</w:t>
      </w:r>
    </w:p>
    <w:p>
      <w:pPr>
        <w:keepNext/>
      </w:pPr>
      <w:r>
        <w:rPr>
          <w:b/>
        </w:rPr>
        <w:t>원문</w:t>
      </w:r>
    </w:p>
    <w:p>
      <w:pPr>
        <w:pStyle w:val="SourceText"/>
      </w:pPr>
      <w:r>
        <w:t>[0308c03] 云向至七者。釋名牒鈔文(云云)。</w:t>
      </w:r>
    </w:p>
    <w:p>
      <w:pPr>
        <w:keepNext/>
      </w:pPr>
      <w:r>
        <w:rPr>
          <w:b/>
        </w:rPr>
        <w:t>한국어 번역</w:t>
      </w:r>
    </w:p>
    <w:p>
      <w:pPr>
        <w:pStyle w:val="TranslationText"/>
      </w:pPr>
      <w:r>
        <w:t>“향하여 … 일곱째”라고 한 것은, 명칭을 풀이하며 『초』의 글을 든 것이다. (이하 생략)</w:t>
      </w:r>
    </w:p>
    <w:p>
      <w:pPr>
        <w:pStyle w:val="Heading2"/>
        <w:keepNext/>
      </w:pPr>
      <w:r>
        <w:t>문단 1627  ·  [0308c03]</w:t>
      </w:r>
    </w:p>
    <w:p>
      <w:pPr>
        <w:keepNext/>
      </w:pPr>
      <w:r>
        <w:rPr>
          <w:b/>
        </w:rPr>
        <w:t>원문</w:t>
      </w:r>
    </w:p>
    <w:p>
      <w:pPr>
        <w:pStyle w:val="SourceText"/>
      </w:pPr>
      <w:r>
        <w:t>[0308c03] 云多論至墮者。謂破塔壞像。但能自損。不能損他。他猶於塔敬而獲[3]論。說他麤罪。自壞壞他。令一切人。於此枝說。比丘傳持正法。即不信受。以不信受法故。豈不同壞法身。</w:t>
      </w:r>
    </w:p>
    <w:p>
      <w:pPr>
        <w:keepNext/>
      </w:pPr>
      <w:r>
        <w:rPr>
          <w:b/>
        </w:rPr>
        <w:t>한국어 번역</w:t>
      </w:r>
    </w:p>
    <w:p>
      <w:pPr>
        <w:pStyle w:val="TranslationText"/>
      </w:pPr>
      <w:r>
        <w:t>“『다론』에서는 … 타죄”라고 한 것은, 탑을 깨뜨리고 불상을 훼손하는 것은 다만 자기만 손상시킬 수 있을 뿐, 다른 사람까지 손상시키지는 못한다. 다른 사람은 여전히 탑을 공경하여 공덕을 얻을 수 있기 때문이다. 그러나 다른 사람의 거친 죄를 말하는 것은, 자기도 무너뜨리고 남도 무너뜨려, 모든 사람으로 하여금 이 지설에 대하여, 정법을 전해 지니는 비구의 말을 곧 믿고 받아들이지 않게 한다. 법을 믿고 받아들이지 않게 되므로, 어찌 법신을 함께 무너뜨리는 것과 다르겠는가.</w:t>
      </w:r>
    </w:p>
    <w:p>
      <w:pPr>
        <w:pStyle w:val="EditorialNote"/>
      </w:pPr>
      <w:r>
        <w:t>교감·번역 메모 | [판독] 「獲[3]論」은 자형이 불안정하나 문맥상 공경으로 공덕을 얻는 뜻으로 옮겼다.</w:t>
      </w:r>
    </w:p>
    <w:p>
      <w:pPr>
        <w:pStyle w:val="EditorialNote"/>
      </w:pPr>
      <w:r>
        <w:t>교감·번역 메모 | [판독] 「枝說」은 문맥상 비구가 전하는 법설을 가리키는 것으로 보이나 자형을 보존해 직역에 가깝게 처리했다.</w:t>
      </w:r>
    </w:p>
    <w:p>
      <w:pPr>
        <w:pStyle w:val="Heading2"/>
        <w:keepNext/>
      </w:pPr>
      <w:r>
        <w:t>문단 1628  ·  [0308c06]</w:t>
      </w:r>
    </w:p>
    <w:p>
      <w:pPr>
        <w:keepNext/>
      </w:pPr>
      <w:r>
        <w:rPr>
          <w:b/>
        </w:rPr>
        <w:t>원문</w:t>
      </w:r>
    </w:p>
    <w:p>
      <w:pPr>
        <w:pStyle w:val="SourceText"/>
      </w:pPr>
      <w:r>
        <w:t>[0308c06] 云七至知者。四無僧法者。如調達破僧。佛令眾僧白二。差舍利弗。往告白衣調達非法等。</w:t>
      </w:r>
    </w:p>
    <w:p>
      <w:pPr>
        <w:keepNext/>
      </w:pPr>
      <w:r>
        <w:rPr>
          <w:b/>
        </w:rPr>
        <w:t>한국어 번역</w:t>
      </w:r>
    </w:p>
    <w:p>
      <w:pPr>
        <w:pStyle w:val="TranslationText"/>
      </w:pPr>
      <w:r>
        <w:t>“일곱 … 안다”라고 한 것은, 넷째, 승가의 법이 없는 경우라는 것은, 조달이 승가를 깨뜨렸을 때와 같다. 부처님께서 대중 승가로 하여금 백이갈마를 하게 하고, 사리불을 뽑아 가서 백의들에게 조달이 비법을 행한다는 등의 일을 알리게 하였다.</w:t>
      </w:r>
    </w:p>
    <w:p>
      <w:pPr>
        <w:pStyle w:val="Heading2"/>
        <w:keepNext/>
      </w:pPr>
      <w:r>
        <w:t>문단 1629  ·  [0308c08]</w:t>
      </w:r>
    </w:p>
    <w:p>
      <w:pPr>
        <w:keepNext/>
      </w:pPr>
      <w:r>
        <w:rPr>
          <w:b/>
        </w:rPr>
        <w:t>원문</w:t>
      </w:r>
    </w:p>
    <w:p>
      <w:pPr>
        <w:pStyle w:val="SourceText"/>
      </w:pPr>
      <w:r>
        <w:t>[0308c08] 云五至有者。若已作法人問者。謂已作羯磨法差人說也。問。作法正法應說。何故倒問。答。夫得說者。須是被差之人。有法在身即得。今非被差。不合擅說。故須倒問。故云亦某處聞也。因俗女等者。謂女是犯殘比丘知識。因問其故。難陀語云。汝阿闍梨小兒時戲。猶故未除。女云。我阿闍梨尚爾。遂入房掩戶而說此偈(等鈔)。</w:t>
      </w:r>
    </w:p>
    <w:p>
      <w:pPr>
        <w:keepNext/>
      </w:pPr>
      <w:r>
        <w:rPr>
          <w:b/>
        </w:rPr>
        <w:t>한국어 번역</w:t>
      </w:r>
    </w:p>
    <w:p>
      <w:pPr>
        <w:pStyle w:val="TranslationText"/>
      </w:pPr>
      <w:r>
        <w:t>“다섯 … 있는 경우”라고 한 것은, 이미 갈마법을 행한 사람이 질문하는 경우라는 뜻이다. 곧 이미 갈마를 행하여 사람을 뽑아 말하게 한 경우이다. 묻는다. 갈마법을 행한 정법은 마땅히 말해야 하는데, 어찌하여 도리어 물어야 하는가. 답한다. 무릇 말할 수 있는 사람은, 반드시 승가에서 뽑힌 사람이어야 한다. 그 몸에 갈마법의 자격이 있으면 곧 말할 수 있다. 지금은 승가에서 뽑힌 사람이 아니므로, 마음대로 말해서는 안 된다. 그러므로 반드시 도리어 물어야 하며, 그래서 “또 아무 곳에서 들었다”고 말하는 것이다. “속가의 여인으로 인하여”라는 것은, 그 여인이 승잔죄를 범한 비구와 아는 사이였다는 뜻이다. 그 까닭을 물었으므로, 난타가 그 여인에게 말하였다. “그대의 아사리는 어릴 때의 장난기가 아직도 없어지지 않았소.” 여인이 말하였다. “우리 아사리도 오히려 그러합니까?” 마침내 방에 들어가 문을 닫고 이 게송을 말하였다. (이하는 『초』와 같다.)</w:t>
      </w:r>
    </w:p>
    <w:p>
      <w:pPr>
        <w:pStyle w:val="Heading2"/>
        <w:keepNext/>
      </w:pPr>
      <w:r>
        <w:t>문단 1630  ·  [0308c14]</w:t>
      </w:r>
    </w:p>
    <w:p>
      <w:pPr>
        <w:keepNext/>
      </w:pPr>
      <w:r>
        <w:rPr>
          <w:b/>
        </w:rPr>
        <w:t>원문</w:t>
      </w:r>
    </w:p>
    <w:p>
      <w:pPr>
        <w:pStyle w:val="SourceText"/>
      </w:pPr>
      <w:r>
        <w:t>[0308c14] 云律云至墮者。上二篇者。謂麤故犯提。下篇故不能破壞故吉。自說己罪輕者。以希少也。說名字者。謂於眾中說某比丘犯某罪。種姓者。李比丘等。衣服者。著乾陀色衣比丘犯也。房舍者。從東第一房等。相㒵者。眼白面黑比丘犯也。</w:t>
      </w:r>
    </w:p>
    <w:p>
      <w:pPr>
        <w:keepNext/>
      </w:pPr>
      <w:r>
        <w:rPr>
          <w:b/>
        </w:rPr>
        <w:t>한국어 번역</w:t>
      </w:r>
    </w:p>
    <w:p>
      <w:pPr>
        <w:pStyle w:val="TranslationText"/>
      </w:pPr>
      <w:r>
        <w:t>“율에서 … 타죄”라고 한 것은, 위의 두 편을 말한 것이다. 거친 죄이므로 말하면 바일제를 범하고, 아래 편의 죄는 법을 크게 깨뜨릴 수 없으므로 길라죄이다. 자기 죄를 스스로 말하는 것이 가벼운 것은, 그 경우가 드물기 때문이다. 이름을 말한다는 것은, 대중 가운데서 “아무 비구가 아무 죄를 범했다”고 말하는 것이다. 종성을 말한다는 것은, “이씨 비구” 등이라고 하는 것이다. 의복으로 가리킨다는 것은, “건타색 옷을 입은 비구가 범했다”고 하는 것이다. 방사로 가리킨다는 것은, “동쪽 첫 번째 방에 있는 이” 등이라고 하는 것이다. 생김새로 가리킨다는 것은, “눈이 희고 얼굴이 검은 비구가 범했다”고 하는 것이다.</w:t>
      </w:r>
    </w:p>
    <w:p>
      <w:pPr>
        <w:pStyle w:val="EditorialNote"/>
      </w:pPr>
      <w:r>
        <w:t>교감·번역 메모 | [용어] 「乾陀色」은 색명 음역으로 보아 ‘건타색’으로 보존했다.</w:t>
      </w:r>
    </w:p>
    <w:p>
      <w:pPr>
        <w:pStyle w:val="Heading2"/>
        <w:keepNext/>
      </w:pPr>
      <w:r>
        <w:t>문단 1631  ·  [0308c19]</w:t>
      </w:r>
    </w:p>
    <w:p>
      <w:pPr>
        <w:keepNext/>
      </w:pPr>
      <w:r>
        <w:rPr>
          <w:b/>
        </w:rPr>
        <w:t>원문</w:t>
      </w:r>
    </w:p>
    <w:p>
      <w:pPr>
        <w:pStyle w:val="SourceText"/>
      </w:pPr>
      <w:r>
        <w:t>[0308c19] 云不犯中不知者。玄約不學數人說。今恐是了教之徒。據說時心迷。不知有犯也。麤作非麤罪想者。亦據心迷。雖說前人所犯之事。我心且不麤惡之想。故不犯也。</w:t>
      </w:r>
    </w:p>
    <w:p>
      <w:pPr>
        <w:keepNext/>
      </w:pPr>
      <w:r>
        <w:rPr>
          <w:b/>
        </w:rPr>
        <w:t>한국어 번역</w:t>
      </w:r>
    </w:p>
    <w:p>
      <w:pPr>
        <w:pStyle w:val="TranslationText"/>
      </w:pPr>
      <w:r>
        <w:t>불범문에서 “알지 못하는 경우”라고 한 것은, 현은 배우지 않아 법수에 어두운 사람을 기준으로 해석하였다. 지금 생각하면 이는 오히려 가르침을 아는 사람이라도, 말할 때 마음이 미혹하여 범죄가 성립하는 줄 알지 못한 경우를 가리키는 듯하다. 거친 죄를 거친 죄가 아니라고 생각한 경우라는 것도, 역시 마음이 미혹한 경우를 기준으로 한다. 비록 앞사람이 범한 일을 말하더라도, 자기 마음에 그것을 거칠고 악한 죄라고 여기는 생각이 없었으므로, 범하지 않는다는 뜻이다.</w:t>
      </w:r>
    </w:p>
    <w:p>
      <w:pPr>
        <w:pStyle w:val="EditorialNote"/>
      </w:pPr>
      <w:r>
        <w:t>교감·번역 메모 | [판독] 「不學數人」은 ‘법수에 어두운 사람’으로 문맥상 옮겼다.</w:t>
      </w:r>
    </w:p>
    <w:p>
      <w:pPr>
        <w:pStyle w:val="Heading2"/>
        <w:keepNext/>
      </w:pPr>
      <w:r>
        <w:t>문단 1632  ·  [0308c23]</w:t>
      </w:r>
    </w:p>
    <w:p>
      <w:pPr>
        <w:keepNext/>
      </w:pPr>
      <w:r>
        <w:rPr>
          <w:b/>
        </w:rPr>
        <w:t>원문</w:t>
      </w:r>
    </w:p>
    <w:p>
      <w:pPr>
        <w:pStyle w:val="SourceText"/>
      </w:pPr>
      <w:r>
        <w:t>[0308c23] 云實至八者。釋名如常(云云)。鈔闕列緣。今依戒疏。具五緣。一內實得道除增上慢。二自言己證。三向未具人說。四言了。五聞解。鈔為希故。略明不也。</w:t>
      </w:r>
    </w:p>
    <w:p>
      <w:pPr>
        <w:keepNext/>
      </w:pPr>
      <w:r>
        <w:rPr>
          <w:b/>
        </w:rPr>
        <w:t>한국어 번역</w:t>
      </w:r>
    </w:p>
    <w:p>
      <w:pPr>
        <w:pStyle w:val="TranslationText"/>
      </w:pPr>
      <w:r>
        <w:t>“실제로 … 여덟째”라고 한 것은, 명칭의 풀이는 평소와 같다. (이하 생략) 『초』에는 인연을 열거한 부분이 빠져 있으므로, 지금 『계소』에 의거하면, 다섯 인연을 갖춘다. 첫째, 내적으로 실제 도를 얻은 경우이니 증상만은 제외한다. 둘째, 스스로 자신이 증득했다고 말하는 것이고, 셋째, 아직 구족계를 받지 않은 사람을 향해 말하는 것이며, 넷째, 말을 분명히 마치는 것이고, 다섯째, 상대가 듣고 이해하는 것이다. 『초』에서는 이런 경우가 드물기 때문에, 간략히 밝혔을 뿐이다.</w:t>
      </w:r>
    </w:p>
    <w:p>
      <w:pPr>
        <w:pStyle w:val="EditorialNote"/>
      </w:pPr>
      <w:r>
        <w:t>교감·번역 메모 | [판독] 「略明不也」는 문맥상 ‘간략히 밝혔을 뿐’이라는 뜻으로 옮겼다.</w:t>
      </w:r>
    </w:p>
    <w:p>
      <w:pPr>
        <w:pStyle w:val="Heading2"/>
        <w:keepNext/>
      </w:pPr>
      <w:r>
        <w:t>문단 1633  ·  [0309a01]</w:t>
      </w:r>
    </w:p>
    <w:p>
      <w:pPr>
        <w:keepNext/>
      </w:pPr>
      <w:r>
        <w:rPr>
          <w:b/>
        </w:rPr>
        <w:t>원문</w:t>
      </w:r>
    </w:p>
    <w:p>
      <w:pPr>
        <w:pStyle w:val="SourceText"/>
      </w:pPr>
      <w:r>
        <w:t>[0309a01] 云問至也者。制聖遮凡。聖實得道。向俗人說犯提。即是制聖。聖人奉制。然雖無犯。今由有戒者。為遮於凡。若後見說。便知非聖。以聖人奉戒。終無犯故為護。大妄語者。凡夫若言得聖。即犯大妄。今制聖遮凡。聖既不說。說即是凡。故令凡人亦不犯。故可不是。今時所要。不可不述。</w:t>
      </w:r>
    </w:p>
    <w:p>
      <w:pPr>
        <w:keepNext/>
      </w:pPr>
      <w:r>
        <w:rPr>
          <w:b/>
        </w:rPr>
        <w:t>한국어 번역</w:t>
      </w:r>
    </w:p>
    <w:p>
      <w:pPr>
        <w:pStyle w:val="TranslationText"/>
      </w:pPr>
      <w:r>
        <w:t>“묻는다 … 때문이다”라고 한 것은, 성자를 제정으로 묶어 범부를 막는다는 뜻이다. 성자가 실제로 도를 얻었더라도, 속인을 향해 말하면 바일제를 범하니, 이것이 곧 성자를 제정으로 묶는 것이다. 성인은 제정을 받들기 때문에, 비록 본래 그릇된 증득을 말하는 죄는 없더라도, 지금 이 계가 있는 까닭은, 범부를 막기 위해서이다. 뒤에 누군가가 스스로 증득했다고 말하는 것을 보면, 곧 그가 성자가 아님을 알 수 있다. 성인은 계를 받들어 끝내 범하지 않기 때문에, 이를 보호하기 위해 제정한 것이다. 대망어라는 것은, 범부가 성과를 얻었다고 말하면 곧 대망어를 범하는 것을 말한다. 지금 성자를 제정으로 묶어 범부를 막으니, 성자는 이미 말하지 않으며, 말하는 자는 곧 범부임을 알 수 있다. 그러므로 범부로 하여금 또한 이 죄를 짓지 않게 하는 것이다. 어찌 이것이 옳지 않겠는가. 지금 시대에도 필요한 내용이므로, 서술하지 않을 수 없다.</w:t>
      </w:r>
    </w:p>
    <w:p>
      <w:pPr>
        <w:pStyle w:val="Heading2"/>
        <w:keepNext/>
      </w:pPr>
      <w:r>
        <w:t>문단 1634  ·  [0309a08]</w:t>
      </w:r>
    </w:p>
    <w:p>
      <w:pPr>
        <w:keepNext/>
      </w:pPr>
      <w:r>
        <w:rPr>
          <w:b/>
        </w:rPr>
        <w:t>원문</w:t>
      </w:r>
    </w:p>
    <w:p>
      <w:pPr>
        <w:pStyle w:val="SourceText"/>
      </w:pPr>
      <w:r>
        <w:t>[0309a08] 云與至九者。釋名牒(云云)。戒本緣起中云。姑前與兒婦耳。語說法者。大德引爾雅。釋親中云。夫之母曰姑。在則言君姑。沒則曰先姑。夫之父曰舅。在則言君舅也。有人錯解。今破明之。</w:t>
      </w:r>
    </w:p>
    <w:p>
      <w:pPr>
        <w:keepNext/>
      </w:pPr>
      <w:r>
        <w:rPr>
          <w:b/>
        </w:rPr>
        <w:t>한국어 번역</w:t>
      </w:r>
    </w:p>
    <w:p>
      <w:pPr>
        <w:pStyle w:val="TranslationText"/>
      </w:pPr>
      <w:r>
        <w:t>“여인과 … 아홉째”라고 한 것은, 명칭을 풀이하며 본문을 든 것이다. (이하 생략) 계본의 연기 가운데 말한다. “시어머니 앞에서 며느리의 귀에 법을 말하였다”라고 한 것은, 대덕이 『이아』를 인용하여, 친족 명칭을 풀이한 곳에서 말한다. “남편의 어머니를 고(姑)라 한다. 살아 계시면 군고(君姑)라 하고, 돌아가시면 선고(先姑)라 한다. 남편의 아버지를 구(舅)라 하고, 살아 계시면 군구(君舅)라 한다.” 어떤 사람이 잘못 풀이했으므로, 지금 그것을 논파하여 밝힌 것이다.</w:t>
      </w:r>
    </w:p>
    <w:p>
      <w:pPr>
        <w:pStyle w:val="EditorialNote"/>
      </w:pPr>
      <w:r>
        <w:t>교감·번역 메모 | [판독] 「姑前與兒婦耳」는 문장이 불완전하여 ‘시어머니 앞에서 며느리의 귀에’ 정도로만 옮겼다.</w:t>
      </w:r>
    </w:p>
    <w:p>
      <w:pPr>
        <w:pStyle w:val="Heading2"/>
        <w:keepNext/>
      </w:pPr>
      <w:r>
        <w:t>문단 1635  ·  [0309a11]</w:t>
      </w:r>
    </w:p>
    <w:p>
      <w:pPr>
        <w:keepNext/>
      </w:pPr>
      <w:r>
        <w:rPr>
          <w:b/>
        </w:rPr>
        <w:t>원문</w:t>
      </w:r>
    </w:p>
    <w:p>
      <w:pPr>
        <w:pStyle w:val="SourceText"/>
      </w:pPr>
      <w:r>
        <w:t>[0309a11] 云六緣至犯者。如文。</w:t>
      </w:r>
    </w:p>
    <w:p>
      <w:pPr>
        <w:keepNext/>
      </w:pPr>
      <w:r>
        <w:rPr>
          <w:b/>
        </w:rPr>
        <w:t>한국어 번역</w:t>
      </w:r>
    </w:p>
    <w:p>
      <w:pPr>
        <w:pStyle w:val="TranslationText"/>
      </w:pPr>
      <w:r>
        <w:t>“여섯 인연 … 범한다”라고 한 것은, 문장과 같다.</w:t>
      </w:r>
    </w:p>
    <w:p>
      <w:pPr>
        <w:pStyle w:val="Heading2"/>
        <w:keepNext/>
      </w:pPr>
      <w:r>
        <w:t>문단 1636  ·  [0309a11]</w:t>
      </w:r>
    </w:p>
    <w:p>
      <w:pPr>
        <w:keepNext/>
      </w:pPr>
      <w:r>
        <w:rPr>
          <w:b/>
        </w:rPr>
        <w:t>원문</w:t>
      </w:r>
    </w:p>
    <w:p>
      <w:pPr>
        <w:pStyle w:val="SourceText"/>
      </w:pPr>
      <w:r>
        <w:t>[0309a11] 云若至墮者。五六語得者。解彼云。有婦女應風發。比丘不為說法。日日風發。因此白佛。佛問比丘。幾語得解。比丘言。五六語得解。佛深歎之。因即制也。又僧祇。毗舍佉母病。聞阿難說五六語。便得差也。使汝速盡苦者。既說五陰六入竟。更語言。[1]汝斷諸漏。盡諸苦得提。以過限也。</w:t>
      </w:r>
    </w:p>
    <w:p>
      <w:pPr>
        <w:keepNext/>
      </w:pPr>
      <w:r>
        <w:rPr>
          <w:b/>
        </w:rPr>
        <w:t>한국어 번역</w:t>
      </w:r>
    </w:p>
    <w:p>
      <w:pPr>
        <w:pStyle w:val="TranslationText"/>
      </w:pPr>
      <w:r>
        <w:t>“만약 … 바일제에 이른다”라고 한 것은, 다섯 마디나 여섯 마디를 말하면 이해할 수 있다는 뜻이다. 그것을 풀이하여 말한다. 어떤 부인이 풍병이 발작하였는데, 비구가 그를 위해 설법하지 않자, 날마다 풍병이 발작하였다. 이 일로 부처님께 아뢰었다. 부처님께서 비구에게 물으셨다. “몇 마디를 말하면 이해할 수 있느냐?” 비구가 말하였다. “다섯 마디나 여섯 마디면 이해할 수 있습니다.” 부처님께서 이를 깊이 칭찬하시고, 이 일로 곧 계를 제정하셨다. 또 『승기율』에서는, 비사거 어머니가 병들었는데, 아난이 다섯 마디나 여섯 마디를 설하는 것을 듣고, 곧 병이 나았다고 한다. “그대의 괴로움이 속히 다하기를 바란다”라고 한 것은, 이미 오음과 육입을 설한 뒤, 다시 말하기를, “그대가 모든 번뇌를 끊고, 모든 괴로움을 다하여 보리를 얻기를 바란다”라고 한 것이니, 허용된 한도를 넘었기 때문이다.</w:t>
      </w:r>
    </w:p>
    <w:p>
      <w:pPr>
        <w:pStyle w:val="Heading2"/>
        <w:keepNext/>
      </w:pPr>
      <w:r>
        <w:t>문단 1637  ·  [0309a17]</w:t>
      </w:r>
    </w:p>
    <w:p>
      <w:pPr>
        <w:keepNext/>
      </w:pPr>
      <w:r>
        <w:rPr>
          <w:b/>
        </w:rPr>
        <w:t>원문</w:t>
      </w:r>
    </w:p>
    <w:p>
      <w:pPr>
        <w:pStyle w:val="SourceText"/>
      </w:pPr>
      <w:r>
        <w:t>[0309a17] 云律至羅者。出家不得以事同者。謂出家人過五六犯。其事同犯。不得為證。要須得俗人。兼解好惡。言義之者。餘如大疏中者。首疏云。如祇說五六語竟。送出門禮別。若言安樂住無犯。若言使汝速盡苦原。證菩提果。若無淨人門面路路引不斷。或在門上。人遙見聞等不犯。反上即犯。中含云等者。搜玄云。凡有人請問者。兼約男女也。思律中者。若是女請當思律中過五六語不犯。若不請問。自為說過五六語即犯。不了吉羅者。五六語未了。便止得吉。是方便罪了即犯提(已上正釋)。更有解云。鈔文從中含云。乃至當思。此是經文。律中已下。是四分律文也(此是妄釋注自分明)。</w:t>
      </w:r>
    </w:p>
    <w:p>
      <w:pPr>
        <w:keepNext/>
      </w:pPr>
      <w:r>
        <w:rPr>
          <w:b/>
        </w:rPr>
        <w:t>한국어 번역</w:t>
      </w:r>
    </w:p>
    <w:p>
      <w:pPr>
        <w:pStyle w:val="TranslationText"/>
      </w:pPr>
      <w:r>
        <w:t>“율에서 … 길라에 이른다”라고 한 것은, 출가자는 같은 일로 증인이 될 수 없다는 뜻이다. 출가인은 다섯 마디나 여섯 마디를 넘겨 설하면 범하므로, 그 일에 함께 범한 자가 되어, 증인이 될 수 없다. 반드시 속인을 증인으로 삼아야 하며, 또 옳고 그름을 이해할 줄 알아야 한다. 이것이 말의 뜻이다. 나머지는 『대소』 가운데 설명한 것과 같다. 『수소』에서 말한다. 『승기율』에서 다섯 마디나 여섯 마디를 설한 뒤, 문밖까지 전송하며 예를 하고 작별할 때, “편안히 머무십시오”라고 말하면 범하지 않는다. 그러나 “그대의 괴로움이 속히 다하고, 보리의 과를 증득하기를 바란다”라고 하면, 청정한 남자가 없더라도 문과 길이 서로 이어져 끊어지지 않거나, 혹은 문 위에 있으면서, 사람이 멀리서 보고 들을 수 있는 경우 등에는 범하지 않는다. 이와 반대이면 곧 범한다. “『중아함경』에서 말한다”라는 것 등은, 『수현기』에서 말한다. 무릇 어떤 사람이 청하여 묻는 경우에는, 남자와 여자를 모두 포괄하여 말한 것이다. “율 가운데를 생각하라”라고 한 것은, 만약 여인이 청하였다면 율 가운데 다섯 마디나 여섯 마디를 넘겨도 범하지 않는다는 규정을 생각하라는 뜻이다. 만약 청하지 않았는데, 스스로 다섯 마디나 여섯 마디를 넘겨 설하면 곧 범한다. “마치지 못하면 길라”라고 한 것은, 다섯 마디나 여섯 마디를 다 설하지 못하고, 곧 그치면 길라죄를 얻는다는 뜻이다. 이는 방편죄이고, 끝까지 설하면 곧 바일제를 범한다. 이상이 바른 해석이다. 또 다른 해석에서는 말한다. 『초』의 글 가운데 “『중아함경』에서 말한다”부터, “마땅히 생각하라”에 이르기까지는, 경문의 내용이고, “율 가운데” 이하가, 『사분율』의 글이라고 한다. 그러나 이는 잘못된 해석이며 주문 자체가 분명히 나누고 있다.</w:t>
      </w:r>
    </w:p>
    <w:p>
      <w:pPr>
        <w:pStyle w:val="EditorialNote"/>
      </w:pPr>
      <w:r>
        <w:t>교감·번역 메모 | [구문 유의] 「出家不得以事同者」는 뒤 문맥에 따라 출가자는 동일한 범계 당사자이므로 증인으로 삼지 못한다는 뜻으로 옮겼다.</w:t>
      </w:r>
    </w:p>
    <w:p>
      <w:pPr>
        <w:pStyle w:val="EditorialNote"/>
      </w:pPr>
      <w:r>
        <w:t>교감·번역 메모 | [구문 유의] 「門面路路引不斷」은 문 앞의 길이 이어져 서로 보거나 들을 수 있는 상태로 해석하였다.</w:t>
      </w:r>
    </w:p>
    <w:p>
      <w:pPr>
        <w:pStyle w:val="Heading2"/>
        <w:keepNext/>
      </w:pPr>
      <w:r>
        <w:t>문단 1638  ·  [0309b04]</w:t>
      </w:r>
    </w:p>
    <w:p>
      <w:pPr>
        <w:keepNext/>
      </w:pPr>
      <w:r>
        <w:rPr>
          <w:b/>
        </w:rPr>
        <w:t>원문</w:t>
      </w:r>
    </w:p>
    <w:p>
      <w:pPr>
        <w:pStyle w:val="SourceText"/>
      </w:pPr>
      <w:r>
        <w:t>[0309b04] 云不犯等者。除男除請。皆是開緣。戒本略明。一開不云除請。但云除有知男子授五戒者。三歸體也。五戒法者。謂說相也。八關齋者。八戒也。閇掩根門也。及說齋法者。亦說相也。八聖道者。語業命見思勤念定也。十不善者。謂身三口四意三也。或女人於適來所說未會。若問更與廣說一切不犯。</w:t>
      </w:r>
    </w:p>
    <w:p>
      <w:pPr>
        <w:keepNext/>
      </w:pPr>
      <w:r>
        <w:rPr>
          <w:b/>
        </w:rPr>
        <w:t>한국어 번역</w:t>
      </w:r>
    </w:p>
    <w:p>
      <w:pPr>
        <w:pStyle w:val="TranslationText"/>
      </w:pPr>
      <w:r>
        <w:t>“범하지 않는다”라고 한 것 등은, 남자가 있는 경우와 청을 받은 경우를 제외한 것이니, 모두 개연이다. 계본에서는 간략히 밝혔으므로, 첫째 개연에서 ‘청을 받은 경우를 제외한다’고 말하지 않고, 다만 “알아들을 줄 아는 남자가 있는 경우를 제외한다”고 하였다. 오계를 주는 경우는, 삼귀의가 그 본체이다. “오계의 법”이란, 계의 조목을 설명하는 것을 말한다. “팔관재”란, 팔계를 말한다. 감각기관의 문을 닫아 막는다는 뜻이다. “그리고 재법을 설한다”라고 한 것은, 역시 계의 조목을 설명하는 것이다. “팔성도”란, 정어·정업·정명·정견·정사유·정정진·정념·정정을 말한다. “십불선”이란, 몸의 세 가지, 입의 네 가지, 뜻의 세 가지를 말한다. 혹 여인이 방금 설한 내용을 이해하지 못하여, 다시 물으면 더 널리 설명해 주어도 모두 범하지 않는다.</w:t>
      </w:r>
    </w:p>
    <w:p>
      <w:pPr>
        <w:pStyle w:val="Heading2"/>
        <w:keepNext/>
      </w:pPr>
      <w:r>
        <w:t>문단 1639  ·  [0309b10]</w:t>
      </w:r>
    </w:p>
    <w:p>
      <w:pPr>
        <w:keepNext/>
      </w:pPr>
      <w:r>
        <w:rPr>
          <w:b/>
        </w:rPr>
        <w:t>원문</w:t>
      </w:r>
    </w:p>
    <w:p>
      <w:pPr>
        <w:pStyle w:val="SourceText"/>
      </w:pPr>
      <w:r>
        <w:t>[0309b10] 云掘地戒十者。釋名牒鈔(云云)。</w:t>
      </w:r>
    </w:p>
    <w:p>
      <w:pPr>
        <w:keepNext/>
      </w:pPr>
      <w:r>
        <w:rPr>
          <w:b/>
        </w:rPr>
        <w:t>한국어 번역</w:t>
      </w:r>
    </w:p>
    <w:p>
      <w:pPr>
        <w:pStyle w:val="TranslationText"/>
      </w:pPr>
      <w:r>
        <w:t>“굴지계 제10”이라고 한 것은, 계명을 풀이하여 『초』의 글을 든 것이다.</w:t>
      </w:r>
    </w:p>
    <w:p>
      <w:pPr>
        <w:pStyle w:val="Heading2"/>
        <w:keepNext/>
      </w:pPr>
      <w:r>
        <w:t>문단 1640  ·  [0309b10]</w:t>
      </w:r>
    </w:p>
    <w:p>
      <w:pPr>
        <w:keepNext/>
      </w:pPr>
      <w:r>
        <w:rPr>
          <w:b/>
        </w:rPr>
        <w:t>원문</w:t>
      </w:r>
    </w:p>
    <w:p>
      <w:pPr>
        <w:pStyle w:val="SourceText"/>
      </w:pPr>
      <w:r>
        <w:t>[0309b10] 云多論至大護者。制意如文。</w:t>
      </w:r>
    </w:p>
    <w:p>
      <w:pPr>
        <w:keepNext/>
      </w:pPr>
      <w:r>
        <w:rPr>
          <w:b/>
        </w:rPr>
        <w:t>한국어 번역</w:t>
      </w:r>
    </w:p>
    <w:p>
      <w:pPr>
        <w:pStyle w:val="TranslationText"/>
      </w:pPr>
      <w:r>
        <w:t>“『다론』에서 … 크게 보호함에 이른다”라고 한 것은, 제정한 뜻이 글과 같다.</w:t>
      </w:r>
    </w:p>
    <w:p>
      <w:pPr>
        <w:pStyle w:val="Heading2"/>
        <w:keepNext/>
      </w:pPr>
      <w:r>
        <w:t>문단 1641  ·  [0309b11]</w:t>
      </w:r>
    </w:p>
    <w:p>
      <w:pPr>
        <w:keepNext/>
      </w:pPr>
      <w:r>
        <w:rPr>
          <w:b/>
        </w:rPr>
        <w:t>원문</w:t>
      </w:r>
    </w:p>
    <w:p>
      <w:pPr>
        <w:pStyle w:val="SourceText"/>
      </w:pPr>
      <w:r>
        <w:t>[0309b11] 云五緣至墮者。如文。</w:t>
      </w:r>
    </w:p>
    <w:p>
      <w:pPr>
        <w:keepNext/>
      </w:pPr>
      <w:r>
        <w:rPr>
          <w:b/>
        </w:rPr>
        <w:t>한국어 번역</w:t>
      </w:r>
    </w:p>
    <w:p>
      <w:pPr>
        <w:pStyle w:val="TranslationText"/>
      </w:pPr>
      <w:r>
        <w:t>“다섯 인연 … 바일제에 이른다”라고 한 것은, 글과 같다.</w:t>
      </w:r>
    </w:p>
    <w:p>
      <w:pPr>
        <w:pStyle w:val="Heading2"/>
        <w:keepNext/>
      </w:pPr>
      <w:r>
        <w:t>문단 1642  ·  [0309b11]</w:t>
      </w:r>
    </w:p>
    <w:p>
      <w:pPr>
        <w:keepNext/>
      </w:pPr>
      <w:r>
        <w:rPr>
          <w:b/>
        </w:rPr>
        <w:t>원문</w:t>
      </w:r>
    </w:p>
    <w:p>
      <w:pPr>
        <w:pStyle w:val="SourceText"/>
      </w:pPr>
      <w:r>
        <w:t>[0309b11] 云戒緣至哉者。緣即如前。僥倖者。謂掘地招罪妄營為福。故傷之也。</w:t>
      </w:r>
    </w:p>
    <w:p>
      <w:pPr>
        <w:keepNext/>
      </w:pPr>
      <w:r>
        <w:rPr>
          <w:b/>
        </w:rPr>
        <w:t>한국어 번역</w:t>
      </w:r>
    </w:p>
    <w:p>
      <w:pPr>
        <w:pStyle w:val="TranslationText"/>
      </w:pPr>
      <w:r>
        <w:t>“계의 인연 … 아아에 이른다”라고 한 것은, 인연은 곧 앞에서 말한 것과 같다. “요행”이란, 땅을 파서 죄를 불러오면서도 헛되이 복을 짓는다고 여기는 것을 말한다. 그러므로 이를 꾸짖은 것이다.</w:t>
      </w:r>
    </w:p>
    <w:p>
      <w:pPr>
        <w:pStyle w:val="EditorialNote"/>
      </w:pPr>
      <w:r>
        <w:t>교감·번역 메모 | [판독 유의] 「至哉」는 문맥상 인용구의 종지 표지로 보고 음의상 과도한 해석을 피하였다.</w:t>
      </w:r>
    </w:p>
    <w:p>
      <w:pPr>
        <w:pStyle w:val="Heading2"/>
        <w:keepNext/>
      </w:pPr>
      <w:r>
        <w:t>문단 1643  ·  [0309b13]</w:t>
      </w:r>
    </w:p>
    <w:p>
      <w:pPr>
        <w:keepNext/>
      </w:pPr>
      <w:r>
        <w:rPr>
          <w:b/>
        </w:rPr>
        <w:t>원문</w:t>
      </w:r>
    </w:p>
    <w:p>
      <w:pPr>
        <w:pStyle w:val="SourceText"/>
      </w:pPr>
      <w:r>
        <w:t>[0309b13] 云律中至吉羅者。若已掘地者。簡未掘地也。即天然之地故。今就已掘地中。復有二種。若經四月隨觸便犯。此不論雨也。二被雨漬者。謂乍掘遇雨。即與本同。故祇云。井池瀆水瓶器著地死土。被雨漬使淨人知自取犯墮。還如本者。謂四月約時被雨約緣地有生相故。云如本若用等者。钁(俱縛反)錄(盧對反)手耕具也。掐(口冷反)扴(吉點反)若不教言看是等者。失法得吉。若被隨語而掘得提。除為僧塔作摸者。僧伽藍模樣塔亦爾。向泥上作摸開無吉也。</w:t>
      </w:r>
    </w:p>
    <w:p>
      <w:pPr>
        <w:keepNext/>
      </w:pPr>
      <w:r>
        <w:rPr>
          <w:b/>
        </w:rPr>
        <w:t>한국어 번역</w:t>
      </w:r>
    </w:p>
    <w:p>
      <w:pPr>
        <w:pStyle w:val="TranslationText"/>
      </w:pPr>
      <w:r>
        <w:t>“율 가운데 … 길라에 이른다”라고 한 것은, “이미 판 땅”이라고 한 것은, 아직 파지 않은 땅과 구별한 것이다. 아직 파지 않은 것은 곧 본래 그대로의 자연지이기 때문이다. 이제 이미 판 땅 가운데에도, 다시 두 종류가 있다. 만약 네 달이 지나면 건드리는 대로 곧 범한다. 이는 비가 왔는지는 논하지 않는다. 둘째는 비에 젖은 경우이다. 이는 갓 판 땅이 비를 맞으면, 곧 본래의 생지와 같아진다는 뜻이다. 그러므로 『승기율』에서 말한다. 우물·못·도랑·물병 등의 물이 땅에 닿아 죽은 흙이라 하더라도, 비에 젖은 뒤 정인에게 알리지 않고 스스로 취하면 바일제를 범한다. “다시 본래와 같다”라고 한 것은, 네 달은 시기를 기준으로 하고 비에 젖는 것은 인연을 기준으로 하여, 땅에 생겨나는 모양이 있기 때문이다. “본래와 같으니, 만약 사용한다”라고 한 것 등은, ‘곽(钁)’은 호미 같은 손으로 쓰는 농기구이다. ‘겹(掐)’과 ‘개(扴)’의 반절은 이와 같고, “만약 ‘이것을 보라’고 말하지 않고 시킨다”라고 한 것은, 정해진 말법을 잃었으므로 길라죄를 얻는다는 뜻이다. 만약 그 말을 따라 실제로 땅을 파면 바일제를 얻는다. 승가나 탑을 위해 모형을 만드는 경우는 제외한다. 승가람의 모형을 만드는 것도 그러하고 탑도 또한 그렇다. 진흙 위에 모형을 만드는 것은 허용되어 길라죄가 없다.</w:t>
      </w:r>
    </w:p>
    <w:p>
      <w:pPr>
        <w:pStyle w:val="EditorialNote"/>
      </w:pPr>
      <w:r>
        <w:t>교감·번역 메모 | [구문 유의] 「井池瀆水瓶器著地死土」는 우물·못·도랑·용기 등의 물이 닿은 죽은 흙을 열거한 것으로 보아 옮겼다.</w:t>
      </w:r>
    </w:p>
    <w:p>
      <w:pPr>
        <w:pStyle w:val="EditorialNote"/>
      </w:pPr>
      <w:r>
        <w:t>교감·번역 메모 | [음주] 원문 「钁(俱縛反)錄(盧對反)手耕具也」의 자형과 반절을 보존하고, 뜻은 손으로 쓰는 경작 도구로 옮겼다.</w:t>
      </w:r>
    </w:p>
    <w:p>
      <w:pPr>
        <w:pStyle w:val="EditorialNote"/>
      </w:pPr>
      <w:r>
        <w:t>교감·번역 메모 | [판독·음주] 「掐(口冷反)扴(吉點反)」는 난자·반절 표기를 그대로 보존하였다.</w:t>
      </w:r>
    </w:p>
    <w:p>
      <w:pPr>
        <w:pStyle w:val="Heading2"/>
        <w:keepNext/>
      </w:pPr>
      <w:r>
        <w:t>문단 1644  ·  [0309b21]</w:t>
      </w:r>
    </w:p>
    <w:p>
      <w:pPr>
        <w:keepNext/>
      </w:pPr>
      <w:r>
        <w:rPr>
          <w:b/>
        </w:rPr>
        <w:t>원문</w:t>
      </w:r>
    </w:p>
    <w:p>
      <w:pPr>
        <w:pStyle w:val="SourceText"/>
      </w:pPr>
      <w:r>
        <w:t>[0309b21] 蜀本多論者。准大周經。目中先有八卷。失譯釋九十盡至六十八戒。後即闕也。[2]首師疑文不盡。常廣求訪。後值蜀僧字寶雲到京。首疏主借問云。不委蜀中多論有幾卷。彼云。有九卷。其第九卷。從壞生戒釋。直至末文。首律師。懇求令歸御後抄取附來。後經一秊。方附到。因茲號為蜀國多論首律師。自制序具敘因由(云云)。論中約天然生地辨生非生。四月八月者。謂此兩月是雨時。縱使不雨地下潤勢相掩。令地面潤。並名生地。除此二時是無雨時日炙。地面乾𤍜。風吹土起。名為非生。餘文可委。云僧祇至取者。轉石等者。謂有心令地乎。故犯土塊。一人不勝者。謂一人擔不起。即下任運與地潤相連。生分多故。破者犯提。若撤者(直列反發也)。摘(涉草反手取也)兩三行(戶郎反)者。謂就地壘土塹為壁故。[3]雨三行塹也。抒者(徐呂反說文云泄水也)。以雨能生地者。祇云。若新雨後比丘不得。自抒井應使淨人。若淨人小。先令撓。後自抑之。</w:t>
      </w:r>
    </w:p>
    <w:p>
      <w:pPr>
        <w:keepNext/>
      </w:pPr>
      <w:r>
        <w:rPr>
          <w:b/>
        </w:rPr>
        <w:t>한국어 번역</w:t>
      </w:r>
    </w:p>
    <w:p>
      <w:pPr>
        <w:pStyle w:val="TranslationText"/>
      </w:pPr>
      <w:r>
        <w:t>“촉본 『다론』”이라는 것은, 『대주경목』에 준하면, 목록에는 먼저 여덟 권이 있었는데, 역자를 잃은 『다론』으로 구십계 가운데 제68계까지 풀이되어 있었고, 그 뒤는 곧 빠져 있었다. 수율사는 글이 끝까지 갖추어지지 않았음을 의심하여, 늘 널리 찾아 구하였다. 뒤에 촉의 승려로 자가 보운인 이가 서울에 이르자, 『수소』의 주인이 빌려 묻기를, “촉 지방의 『다론』은 몇 권인지 자세히 알지 못하겠습니다”라고 하니, 그가 말하였다. “아홉 권입니다. 그 제9권은, 괴생계부터 풀이하여, 곧바로 마지막 글까지 이릅니다.” 수율사는, 간절히 청하여 그가 촉으로 돌아간 뒤 베껴 보내 달라고 하였다. 그 뒤 한 해가 지나서야, 비로소 보내온 것이 도착하였다. 이 때문에 이를 ‘촉국 『다론』’이라 부르게 되었고, 수율사가, 스스로 서문을 지어 그 경위를 자세히 서술하였다. 논에서는 본래 그대로의 생지에 의거하여 생지와 비생지를 판별한다. “사월과 팔월”이라는 것은, 이 두 달이 우기라는 뜻이다. 비록 비가 오지 않더라도 지하의 습윤한 기운이 서로 덮어, 땅 표면을 젖게 하므로, 모두 생지라 한다. 이 두 시기를 제외하면 비가 없는 때여서 햇볕이 내리쬐고, 땅 표면이 마르고 뜨거우며, 바람이 불면 흙먼지가 일어나므로, 비생지라 한다. 나머지 글은 자세히 알 수 있다. “『승기율』에서 … 취함에 이른다”라고 한 것은, 돌을 굴리는 것 등이다. 이는 일부러 땅을 평평하게 하려는 마음이 있음을 말한다. 그러므로 흙덩이를 깨뜨리면 범한다. “한 사람이 감당하지 못하는 것”이란, 한 사람이 들어 올릴 수 없는 것을 말한다. 그 아래가 자연히 땅의 습기와 서로 이어져, 생지의 성분이 많기 때문에, 깨뜨리면 바일제를 범한다. “만약 철거한다”라는 말의 음은 이와 같고, ‘撤’은 들어내는 뜻이다. ‘적(摘)’은 손으로 취한다는 뜻이며, “두세 줄”이라고 한 것은, 땅을 따라 흙을 쌓아 도랑벽을 만들었으므로, 비가 두세 줄의 도랑에 내린 경우를 말한다. ‘서(抒)’는 『설문』에서 물을 퍼내는 것이라 하였다. “비 때문에 땅이 생지가 된다”라는 것은, 『승기율』에서 말한다. 새로 비가 온 뒤에는 비구가, 스스로 우물물을 퍼내서는 안 되고 정인에게 시켜야 한다. 만약 정인이 어리다면, 먼저 그에게 휘저어 놓게 하고, 그 뒤에 스스로 물을 퍼낼 수 있다.</w:t>
      </w:r>
    </w:p>
    <w:p>
      <w:pPr>
        <w:pStyle w:val="EditorialNote"/>
      </w:pPr>
      <w:r>
        <w:t>교감·번역 메모 | [인명 유의] 「首師」는 문맥상 首律師를 가리키므로 ‘수율사’로 옮겼다.</w:t>
      </w:r>
    </w:p>
    <w:p>
      <w:pPr>
        <w:pStyle w:val="EditorialNote"/>
      </w:pPr>
      <w:r>
        <w:t>교감·번역 메모 | [구문 유의] 「令歸御後抄取附來」는 귀향 뒤 제9권을 베껴 보내 달라는 뜻으로 해석하였다.</w:t>
      </w:r>
    </w:p>
    <w:p>
      <w:pPr>
        <w:pStyle w:val="EditorialNote"/>
      </w:pPr>
      <w:r>
        <w:t>교감·번역 메모 | [구문 유의] 원문의 절구가 불안정하나 ‘蜀國多論’의 명칭 유래를 설명하는 문맥으로 옮겼다.</w:t>
      </w:r>
    </w:p>
    <w:p>
      <w:pPr>
        <w:pStyle w:val="EditorialNote"/>
      </w:pPr>
      <w:r>
        <w:t>교감·번역 메모 | [판독 유의] 원문 「令地乎」는 문맥상 ‘令地平’ 계열의 오자 가능성이 있으나 원문은 보존하고 ‘땅을 평평하게 하다’로 해석하였다.</w:t>
      </w:r>
    </w:p>
    <w:p>
      <w:pPr>
        <w:pStyle w:val="EditorialNote"/>
      </w:pPr>
      <w:r>
        <w:t>교감·번역 메모 | [음주] 「摘(涉草反手取也)」의 반절·훈석을 반영하였다.</w:t>
      </w:r>
    </w:p>
    <w:p>
      <w:pPr>
        <w:pStyle w:val="EditorialNote"/>
      </w:pPr>
      <w:r>
        <w:t>교감·번역 메모 | [판독 유의] 「雨三行塹」은 앞의 「兩三行」과 이어지는 압축 구문으로 보고 옮겼다.</w:t>
      </w:r>
    </w:p>
    <w:p>
      <w:pPr>
        <w:pStyle w:val="EditorialNote"/>
      </w:pPr>
      <w:r>
        <w:t>교감·번역 메모 | [판독 유의] 「後自抑之」는 우물물을 퍼내는 문맥상 ‘스스로 퍼낸다’는 뜻으로 옮겼다.</w:t>
      </w:r>
    </w:p>
    <w:p>
      <w:pPr>
        <w:pStyle w:val="Heading2"/>
        <w:keepNext/>
      </w:pPr>
      <w:r>
        <w:t>문단 1645  ·  [0309c13]</w:t>
      </w:r>
    </w:p>
    <w:p>
      <w:pPr>
        <w:keepNext/>
      </w:pPr>
      <w:r>
        <w:rPr>
          <w:b/>
        </w:rPr>
        <w:t>원문</w:t>
      </w:r>
    </w:p>
    <w:p>
      <w:pPr>
        <w:pStyle w:val="SourceText"/>
      </w:pPr>
      <w:r>
        <w:t>[0309c13] 云四分至不了者。當宗為護住處俱得也。餘如諸部者。即三千威儀云。若火來。水風王賊等。召沙彌等。有打鐘方法。前約有人。若蘭若無人。如五分注。云四分文中不了者。以文中列屈內土。即自解云。此死浮土也。若使除屈內土。即得掘內地。[4]僧祇。露處死土屈中。自掘中藏物者。得即是決四分文也。</w:t>
      </w:r>
    </w:p>
    <w:p>
      <w:pPr>
        <w:keepNext/>
      </w:pPr>
      <w:r>
        <w:rPr>
          <w:b/>
        </w:rPr>
        <w:t>한국어 번역</w:t>
      </w:r>
    </w:p>
    <w:p>
      <w:pPr>
        <w:pStyle w:val="TranslationText"/>
      </w:pPr>
      <w:r>
        <w:t>“『사분율』에서 … 분명하지 않음에 이른다”라고 한 것은, 이 종에서는 주처를 보호하기 위한 경우라면 모두 허용된다. “나머지는 여러 부파와 같다”라고 한 것은, 곧 『삼천위의』에서 말한 것이다. 만약 불이 닥치거나, 물·바람·왕난·도적 등의 일이 생기면, 사미 등을 불러, 종을 치는 방법이 있다고 한다. 앞의 설명은 사람이 있는 경우를 기준으로 한 것이다. 만약 아련야에 사람이 없다면, 『오분율』의 주석과 같이 한다. “『사분율』의 글 가운데 분명하지 않다”라는 것은, 그 글에서 굴 안의 흙을 열거하고, 곧 스스로 풀이하여 말하기를, “이는 죽은 부토(浮土)이다”라고 했기 때문이다. 만약 굴 안의 흙을 제거하게 할 수 있다면, 곧 그 안의 땅을 파도 된다는 뜻이다. 『승기율』에서는, 노천의 죽은 흙이나 굴 안에서, 스스로 파서 물건을 감추는 경우, 허용된다고 하니, 이것이 곧 『사분율』의 글을 판정해 주는 것이다.</w:t>
      </w:r>
    </w:p>
    <w:p>
      <w:pPr>
        <w:pStyle w:val="EditorialNote"/>
      </w:pPr>
      <w:r>
        <w:t>교감·번역 메모 | [판독 유의] 「屈內土」는 뒤의 「屈中」과 대응하므로 굴·움 안의 흙으로 옮겼다.</w:t>
      </w:r>
    </w:p>
    <w:p>
      <w:pPr>
        <w:pStyle w:val="Heading2"/>
        <w:keepNext/>
      </w:pPr>
      <w:r>
        <w:t>문단 1646  ·  [0309c18]</w:t>
      </w:r>
    </w:p>
    <w:p>
      <w:pPr>
        <w:keepNext/>
      </w:pPr>
      <w:r>
        <w:rPr>
          <w:b/>
        </w:rPr>
        <w:t>원문</w:t>
      </w:r>
    </w:p>
    <w:p>
      <w:pPr>
        <w:pStyle w:val="SourceText"/>
      </w:pPr>
      <w:r>
        <w:t>[0309c18] 云律不犯已下。如文。</w:t>
      </w:r>
    </w:p>
    <w:p>
      <w:pPr>
        <w:keepNext/>
      </w:pPr>
      <w:r>
        <w:rPr>
          <w:b/>
        </w:rPr>
        <w:t>한국어 번역</w:t>
      </w:r>
    </w:p>
    <w:p>
      <w:pPr>
        <w:pStyle w:val="TranslationText"/>
      </w:pPr>
      <w:r>
        <w:t>“율에서 범하지 않는다” 이하의 내용은, 글과 같다.</w:t>
      </w:r>
    </w:p>
    <w:p>
      <w:pPr>
        <w:pStyle w:val="Heading2"/>
        <w:keepNext/>
      </w:pPr>
      <w:r>
        <w:t>문단 1647  ·  [0309c20]</w:t>
      </w:r>
    </w:p>
    <w:p>
      <w:pPr>
        <w:keepNext/>
      </w:pPr>
      <w:r>
        <w:rPr>
          <w:b/>
        </w:rPr>
        <w:t>원문</w:t>
      </w:r>
    </w:p>
    <w:p>
      <w:pPr>
        <w:pStyle w:val="SourceText"/>
      </w:pPr>
      <w:r>
        <w:t>[0309c20] 云壞生至十一者。釋名牒鈔文(云云)。</w:t>
      </w:r>
    </w:p>
    <w:p>
      <w:pPr>
        <w:keepNext/>
      </w:pPr>
      <w:r>
        <w:rPr>
          <w:b/>
        </w:rPr>
        <w:t>한국어 번역</w:t>
      </w:r>
    </w:p>
    <w:p>
      <w:pPr>
        <w:pStyle w:val="TranslationText"/>
      </w:pPr>
      <w:r>
        <w:t>“괴생계 제11”이라고 한 것은, 계명을 풀이하여 『초』의 글을 든 것이다.</w:t>
      </w:r>
    </w:p>
    <w:p>
      <w:pPr>
        <w:pStyle w:val="Heading2"/>
        <w:keepNext/>
      </w:pPr>
      <w:r>
        <w:t>문단 1648  ·  [0309c20]</w:t>
      </w:r>
    </w:p>
    <w:p>
      <w:pPr>
        <w:keepNext/>
      </w:pPr>
      <w:r>
        <w:rPr>
          <w:b/>
        </w:rPr>
        <w:t>원문</w:t>
      </w:r>
    </w:p>
    <w:p>
      <w:pPr>
        <w:pStyle w:val="SourceText"/>
      </w:pPr>
      <w:r>
        <w:t>[0309c20] 云具緣如上者。一生草木。二生草相。三自壞使人。四不知淨語。五傷便犯。</w:t>
      </w:r>
    </w:p>
    <w:p>
      <w:pPr>
        <w:keepNext/>
      </w:pPr>
      <w:r>
        <w:rPr>
          <w:b/>
        </w:rPr>
        <w:t>한국어 번역</w:t>
      </w:r>
    </w:p>
    <w:p>
      <w:pPr>
        <w:pStyle w:val="TranslationText"/>
      </w:pPr>
      <w:r>
        <w:t>“구족한 인연은 위와 같다”라고 한 것은, 첫째 살아 있는 풀과 나무이고, 둘째 풀에 생기가 있는 모습이며, 셋째 스스로 훼손하거나 남에게 시키는 것이고, 넷째 정어(淨語)를 알지 못하는 것이며, 다섯째 상하게 하면 곧 범하는 것이다.</w:t>
      </w:r>
    </w:p>
    <w:p>
      <w:pPr>
        <w:pStyle w:val="Heading2"/>
        <w:keepNext/>
      </w:pPr>
      <w:r>
        <w:t>문단 1649  ·  [0309c22]</w:t>
      </w:r>
    </w:p>
    <w:p>
      <w:pPr>
        <w:keepNext/>
      </w:pPr>
      <w:r>
        <w:rPr>
          <w:b/>
        </w:rPr>
        <w:t>원문</w:t>
      </w:r>
    </w:p>
    <w:p>
      <w:pPr>
        <w:pStyle w:val="SourceText"/>
      </w:pPr>
      <w:r>
        <w:t>[0309c22] 云四分至鏡者。非人是者。謂但異於人類。總是非人。一切草木是者。謂斫神樹即為戒本。所門詺草木為村。十誦云。蚊蟻諸虫以之為舍。四分神依止故如世聚落。故云村也。注文。恐無知濫行者。破古也。初有古師云。鬼神村者。即今神廟是也。次有古師云。以戒緣斫神樹[1]非廟屈。但約極大樹。是非人所依。即名村也。若小小草木。及諸種子之類。壞即不犯。今簡斯濫故。引諸部通解不謬也。初引十誦。既云諸虫為舍。則何簡大小。[2]次僧祇壞種子。破鬼村。亦何假大樹及與廣窟。注文相同。明鏡者。引上二律。和會釋通。相狀如鏡。鑒照分曉不須妄執也。</w:t>
      </w:r>
    </w:p>
    <w:p>
      <w:pPr>
        <w:keepNext/>
      </w:pPr>
      <w:r>
        <w:rPr>
          <w:b/>
        </w:rPr>
        <w:t>한국어 번역</w:t>
      </w:r>
    </w:p>
    <w:p>
      <w:pPr>
        <w:pStyle w:val="TranslationText"/>
      </w:pPr>
      <w:r>
        <w:t>“『사분율』에서 … 거울에 이른다”라고 한 것은, “비인(非人)이다”라고 한 것은, 다만 인간의 부류와 다른 것을 말하므로, 모두 비인이라 한다. “일체의 풀과 나무가 그러하다”라는 것은, 신목(神樹)을 베어 훼손한 일이 곧 계본의 인연이 되었고, 그 때문에 풀과 나무를 ‘촌(村)’이라 이름한 것을 말한다. 『십송율』에서 말한다. 모기·개미와 여러 벌레가 이를 집으로 삼고, 『사분율』에서는 신들이 의지하기 때문에 세간의 취락과 같다고 하므로, ‘촌’이라 한다. 주문에서는, 알지 못하는 이들이 잘못 행할까 염려하여, 옛 해석을 논파한 것이다. 먼저 어떤 옛 스승은 말하였다. “귀신촌이란, 곧 지금의 신묘(神廟)이다.” 다음의 옛 스승은 말하였다. “계의 인연은 신목을 벤 것이지 사당의 굴이 아니므로, 다만 매우 큰 나무로서, 비인이 의지하는 곳만을, 곧 ‘촌’이라 한다. 작은 풀과 나무, 그리고 여러 종자의 부류는, 훼손해도 범하지 않는다.” 이제 이러한 잘못된 해석을 가려내기 위해, 여러 부파의 공통된 해석을 인용하여 오류가 아님을 밝힌 것이다. 먼저 『십송율』을 인용한다. 이미 여러 벌레가 집으로 삼는다고 하였으니, 어찌 크고 작음을 구별하겠는가. 다음으로 『승기율』에서는 종자를 훼손하는 것을, 귀신촌을 파괴하는 것이라 하였으니, 또 어찌 큰 나무나 넓은 굴만을 전제로 하겠는가. 주문의 뜻도 서로 같다. “밝은 거울”이라고 한 것은, 위의 두 율을 인용하여, 서로 화회하고 해석하여 통하게 한 것이, 모습을 밝은 거울처럼, 분명히 비추어 주므로 망령되이 집착할 필요가 없다는 뜻이다.</w:t>
      </w:r>
    </w:p>
    <w:p>
      <w:pPr>
        <w:pStyle w:val="EditorialNote"/>
      </w:pPr>
      <w:r>
        <w:t>교감·번역 메모 | [판독 유의] 「所門詺」는 자형이 불안정하나 문맥상 ‘所以名’의 뜻으로 해석하였다.</w:t>
      </w:r>
    </w:p>
    <w:p>
      <w:pPr>
        <w:pStyle w:val="EditorialNote"/>
      </w:pPr>
      <w:r>
        <w:t>교감·번역 메모 | [판독 유의] 「非廟屈」은 ‘사당·굴’과 대비되는 표현으로 보아 옮겼다.</w:t>
      </w:r>
    </w:p>
    <w:p>
      <w:pPr>
        <w:pStyle w:val="Heading2"/>
        <w:keepNext/>
      </w:pPr>
      <w:r>
        <w:t>문단 1650  ·  [0310a08]</w:t>
      </w:r>
    </w:p>
    <w:p>
      <w:pPr>
        <w:keepNext/>
      </w:pPr>
      <w:r>
        <w:rPr>
          <w:b/>
        </w:rPr>
        <w:t>원문</w:t>
      </w:r>
    </w:p>
    <w:p>
      <w:pPr>
        <w:pStyle w:val="SourceText"/>
      </w:pPr>
      <w:r>
        <w:t>[0310a08] 云律至吉羅者。首疏云。雖有五義。今合為三。一根生。二枝生。三種子生。就根種中。分二根中。不假節生者。作根種之名。即芋薑蘿蔔是。若根中假節生者。作覆羅之稱。蘆蓽芹蓼等。亦名雜種。謂假根假節生也。就枝種亦分二。初枝中不假節生。作枝種之名。如柳榴之類。若枝中假節生者。作節種之目。如耳茲藕。皆屬覆羅攝。子子種中。當體立一子。還生子故。始末差別。離成有五。釜中炒以釘釘樹等。並犯。</w:t>
      </w:r>
    </w:p>
    <w:p>
      <w:pPr>
        <w:keepNext/>
      </w:pPr>
      <w:r>
        <w:rPr>
          <w:b/>
        </w:rPr>
        <w:t>한국어 번역</w:t>
      </w:r>
    </w:p>
    <w:p>
      <w:pPr>
        <w:pStyle w:val="TranslationText"/>
      </w:pPr>
      <w:r>
        <w:t>“율에서 … 길라에 이른다”라고 한 것은, 『수소』에서 말한다. 비록 다섯 가지 뜻이 있으나, 지금 합쳐서 세 가지로 삼는다. 첫째는 뿌리에서 나는 것이고, 둘째는 가지에서 나는 것이며, 셋째는 종자에서 나는 것이다. 뿌리로 나는 종류 가운데에서, 다시 둘로 나눈다. 뿌리 가운데, 마디를 의지하지 않고 나는 것은, ‘근종(根種)’이라 이름한다. 곧 토란·생강·무가 그러하다. 뿌리 가운데 마디를 의지하여 나는 것은, ‘부라(覆羅)’라고 부른다. 갈대·필(蓽)·미나리·여뀌 등이 그러하다. 또 ‘잡종’이라고도 한다. 이는 뿌리와 마디를 함께 의지해 나기 때문이다. 가지로 나는 종류도 다시 둘로 나눈다. 먼저 가지 가운데 마디를 의지하지 않고 나는 것은, ‘지종(枝種)’이라 이름한다. 버드나무와 석류나무 같은 종류이다. 가지 가운데 마디를 의지하여 나는 것은, ‘절종(節種)’이라 부른다. 이자(耳茲)와 연뿌리 같은 것이며, 모두 부라에 포섭된다. 자자종(子子種)은, 그 자체를 하나의 종자로 세운 것으로, 종자에서 다시 종자가 생기기 때문이다. 이처럼 처음과 끝에 차별이 있어, 나누면 다섯 가지가 된다. 가마 안에서 볶거나 못을 박아 나무에 박는 것 등은, 모두 범한다.</w:t>
      </w:r>
    </w:p>
    <w:p>
      <w:pPr>
        <w:pStyle w:val="EditorialNote"/>
      </w:pPr>
      <w:r>
        <w:t>교감·번역 메모 | [용어 유의] 「覆羅」는 식물 번식 유형의 전승 용어로 보아 음가를 살려 ‘부라’로 옮겼다.</w:t>
      </w:r>
    </w:p>
    <w:p>
      <w:pPr>
        <w:pStyle w:val="EditorialNote"/>
      </w:pPr>
      <w:r>
        <w:t>교감·번역 메모 | [명물 유의] 식물명 「蘆蓽芹蓼」는 자형을 보존하면서 통상 명칭에 가깝게 옮겼다.</w:t>
      </w:r>
    </w:p>
    <w:p>
      <w:pPr>
        <w:pStyle w:val="EditorialNote"/>
      </w:pPr>
      <w:r>
        <w:t>교감·번역 메모 | [판독·명물 유의] 「耳茲藕」의 첫 식물명은 판독이 불안정하여 원문 자형을 보존해 음역하였다.</w:t>
      </w:r>
    </w:p>
    <w:p>
      <w:pPr>
        <w:pStyle w:val="Heading2"/>
        <w:keepNext/>
      </w:pPr>
      <w:r>
        <w:t>문단 1651  ·  [0310a17]</w:t>
      </w:r>
    </w:p>
    <w:p>
      <w:pPr>
        <w:keepNext/>
      </w:pPr>
      <w:r>
        <w:rPr>
          <w:b/>
        </w:rPr>
        <w:t>원문</w:t>
      </w:r>
    </w:p>
    <w:p>
      <w:pPr>
        <w:pStyle w:val="SourceText"/>
      </w:pPr>
      <w:r>
        <w:t>[0310a17] 云僧祇至吉羅者。謂前辨五種。已知。然則淨法未委。故次明也。前五生種。名有淨法。芽因者。在土芽。出土曰目。心種者。要也。如根種中。要根要節。合始成種故。謂此種為心種也。蘿勒者。蘭香也。以後趙主[3]勒。故以避之。十七種穀者。祇云。一稻。二赤稻。三小麥。四穔麥。五小豆。六胡豆。七大豆。八豌豆。九粟。十黍。十一麻子。十二薑勺。十三闍豆。十四波羅陀。十五莠子。十六指耶。十七俱陀婆。是名十七種。火淨通五種者。謂五種。若火淨通得食核。五菓中者。標也。下文自辨。相菓核種者。注文約生[4]熱二棗熱者。謂在樹上熱。今時日成乾棗。亦須火淨。二膚菓。三殻菓。四糩菓。五角菓。如文糩者(苦會反也)。准此蒿草者。鈔意義。准前糩菓。既云有子火淨。今蒿草有子。亦須令相看火淨也。寺主穀倉乃至餘事類知者。引此火淨穀事為證。前蒿草等含子。但令相著火淨並得也。雨後舉木越等者。玄云。前戒引祇。舉木博瓦等經雨。若自取墮據壞地性邊結。令據壞生氣分故。越注文者。鈔意謂。四分開舉石木。今祇舉木犯越二文。所以相違者。即引注文通之。朝菌者(渠殖反)。注爾雅云。木耳也。或云桑䓴(而兗反)。生相不久但得吉也。</w:t>
      </w:r>
    </w:p>
    <w:p>
      <w:pPr>
        <w:keepNext/>
      </w:pPr>
      <w:r>
        <w:rPr>
          <w:b/>
        </w:rPr>
        <w:t>한국어 번역</w:t>
      </w:r>
    </w:p>
    <w:p>
      <w:pPr>
        <w:pStyle w:val="TranslationText"/>
      </w:pPr>
      <w:r>
        <w:t>“『승기율』에서 … 길라에 이른다”라고 한 것은, 앞에서 다섯 종류를 분별하여, 이미 알게 하였으나, 정법(淨法)은 아직 자세히 밝히지 않았으므로, 다음에 그것을 밝힌 것이다. 앞의 다섯 가지 생종(生種)에는, 각각 정법이 있다. “아인(芽因)”이란, 흙 속에 있는 싹을 말한다. 흙 밖으로 나온 것을 ‘목(目)’이라 한다. “심종(心種)”이란, 요체가 되는 부분이다. 예컨대 근종 가운데, 핵심이 되는 뿌리와 핵심이 되는 마디가, 합쳐져 비로소 종자가 되는 것과 같으므로, 이러한 종자를 심종이라 한다. “나륵(蘿勒)”은, 난향(蘭香)이다. 후조의 군주 석륵(石勒)의 이름을 피하여, 이 글자를 피해서 부른 것이다. “열일곱 종류의 곡식”이라는 것은, 『승기율』에서 말한다. 첫째 벼, 둘째 붉은 벼, 셋째 소맥, 넷째 광맥(穔麥), 다섯째 소두, 여섯째 호두(胡豆), 일곱째 대두이다. 여덟째 완두, 아홉째 조, 열째 기장, 열한째 삼씨, 열두째 강작(薑勺), 열셋째 사두(闍豆), 열넷째 바라타(波羅陀), 열다섯째 유자(莠子), 열여섯째 지야(指耶), 열일곱째 구타바(俱陀婆)이다. 이것을 열일곱 종류라 한다. “화정(火淨)은 다섯 종류에 통한다”라고 한 것은, 앞의 다섯 종자를 말한다. 화정을 하면 모두 그 씨까지 먹을 수 있다. “다섯 과실 가운데”라고 한 것은, 표제이다. 아래 글에서 스스로 분별한다. “상과핵종(相菓核種)”이라고 한 것은, 주문에서 생것과 익은 것의 두 대추를 나누었는데, 익은 것이란, 나무 위에서 익은 것을 말한다. 오늘날 햇볕에 말려 된 마른 대추도, 또한 반드시 화정을 해야 한다. 둘째는 부과(膚菓)이고, 셋째는 각과(殻菓)이며, 넷째는 회과(糩菓)이고, 다섯째는 각과(角菓)이다. 글과 같으며, ‘회(糩)’의 음은 고회반이다. “이에 준하면 쑥풀”이라고 한 것은, 『초』의 뜻이다. 앞의 회과에 준하면, 이미 씨가 있는 것은 화정해야 한다고 하였으므로, 지금 쑥풀에도 씨가 있으면, 또한 서로 보게 하여 화정을 해야 한다. “절의 주인과 곡식 창고, 나아가 나머지 일도 이에 견주어 안다”라고 한 것은, 이 화정한 곡식의 일을 인용하여 증명한 것이다. 앞의 쑥풀 등은 씨를 품고 있으므로, 다만 서로 닿게 하여 화정하면 모두 허용된다. “비 온 뒤 나무를 드는 것은 월죄”라고 한 것 등은, 『수현기』에서 말한다. 앞 계에서 『승기율』을 인용하여, 나무·기와 등을 들어 옮기는데 비가 내린 뒤, 스스로 취하면 바일제라고 한 것은 지성(地性)을 훼손하는 쪽에서 죄를 맺은 것이다. 지금은 생기(生氣)를 훼손하는 몫에 의거하므로, 월죄라고 한 주문이다. 『초』의 뜻은 이렇다. 『사분율』에서는 돌과 나무를 들어 옮기는 것을 허용하지만, 지금 『승기율』에서는 나무를 들면 월죄라 하여 두 글이, 서로 어긋나는 까닭은, 곧 주문을 인용하여 이를 회통한 것이다. “조균(朝菌)”의 음은 거식반이며, 주에서 『이아』를 인용하여 말하기를, 나무의 귀, 곧 목이라고 하였다. 혹은 상연(桑䓴)이라고도 한다. 생기가 오래가지 않으므로 다만 길라죄를 얻는다.</w:t>
      </w:r>
    </w:p>
    <w:p>
      <w:pPr>
        <w:pStyle w:val="EditorialNote"/>
      </w:pPr>
      <w:r>
        <w:t>교감·번역 메모 | [판독 유의] 「芽因」은 식물의 싹 관련 분류명으로 보이나 자형이 불안정하여 음가 중심으로 옮겼다.</w:t>
      </w:r>
    </w:p>
    <w:p>
      <w:pPr>
        <w:pStyle w:val="EditorialNote"/>
      </w:pPr>
      <w:r>
        <w:t>교감·번역 메모 | [판독 유의] 「出土曰目」은 전승 자형을 그대로 두고 직역하였다.</w:t>
      </w:r>
    </w:p>
    <w:p>
      <w:pPr>
        <w:pStyle w:val="EditorialNote"/>
      </w:pPr>
      <w:r>
        <w:t>교감·번역 메모 | [교감 유의] 원문 「後趙主[3]勒」은 後趙主石勒을 가리키는 것으로 해석하였다.</w:t>
      </w:r>
    </w:p>
    <w:p>
      <w:pPr>
        <w:pStyle w:val="EditorialNote"/>
      </w:pPr>
      <w:r>
        <w:t>교감·번역 메모 | [명물 유의] 「穔麥」은 자형을 보존해 음역하였다.</w:t>
      </w:r>
    </w:p>
    <w:p>
      <w:pPr>
        <w:pStyle w:val="EditorialNote"/>
      </w:pPr>
      <w:r>
        <w:t>교감·번역 메모 | [명물 유의] 「薑勺」은 곡물·종자명으로 보이나 판독이 불안정하여 원문 자형을 보존해 음역하였다.</w:t>
      </w:r>
    </w:p>
    <w:p>
      <w:pPr>
        <w:pStyle w:val="EditorialNote"/>
      </w:pPr>
      <w:r>
        <w:t>교감·번역 메모 | [명물 유의] 「闍豆」는 음역 중심으로 옮겼다.</w:t>
      </w:r>
    </w:p>
    <w:p>
      <w:pPr>
        <w:pStyle w:val="EditorialNote"/>
      </w:pPr>
      <w:r>
        <w:t>교감·번역 메모 | [판독 유의] 「相菓核種」은 과실과 씨앗의 분류명으로 보이나 자형이 불안정하여 직역에 가깝게 두었다.</w:t>
      </w:r>
    </w:p>
    <w:p>
      <w:pPr>
        <w:pStyle w:val="EditorialNote"/>
      </w:pPr>
      <w:r>
        <w:t>교감·번역 메모 | [판독 유의] 「約生[4]熱二棗熱者」는 ‘生熟二棗’ 계열의 자형 혼선 가능성이 있어 문맥상 생대추·익은 대추로 옮겼다.</w:t>
      </w:r>
    </w:p>
    <w:p>
      <w:pPr>
        <w:pStyle w:val="EditorialNote"/>
      </w:pPr>
      <w:r>
        <w:t>교감·번역 메모 | [명물 유의] 「糩菓」는 원문 자형을 보존해 음역하였다.</w:t>
      </w:r>
    </w:p>
    <w:p>
      <w:pPr>
        <w:pStyle w:val="EditorialNote"/>
      </w:pPr>
      <w:r>
        <w:t>교감·번역 메모 | [판독 유의] 「博瓦」는 문맥상 瓦류를 가리키는 것으로 보아 ‘기와’로 옮겼다.</w:t>
      </w:r>
    </w:p>
    <w:p>
      <w:pPr>
        <w:pStyle w:val="EditorialNote"/>
      </w:pPr>
      <w:r>
        <w:t>교감·번역 메모 | [음주·판독] 「桑䓴(而兗反)」은 난자이므로 원문 자형과 반절을 보존해 음역하였다.</w:t>
      </w:r>
    </w:p>
    <w:p>
      <w:pPr>
        <w:pStyle w:val="Heading2"/>
        <w:keepNext/>
      </w:pPr>
      <w:r>
        <w:t>문단 1652  ·  [0310b12]</w:t>
      </w:r>
    </w:p>
    <w:p>
      <w:pPr>
        <w:keepNext/>
      </w:pPr>
      <w:r>
        <w:rPr>
          <w:b/>
        </w:rPr>
        <w:t>원문</w:t>
      </w:r>
    </w:p>
    <w:p>
      <w:pPr>
        <w:pStyle w:val="SourceText"/>
      </w:pPr>
      <w:r>
        <w:t>[0310b12] 云善見至取者。如文。</w:t>
      </w:r>
    </w:p>
    <w:p>
      <w:pPr>
        <w:keepNext/>
      </w:pPr>
      <w:r>
        <w:rPr>
          <w:b/>
        </w:rPr>
        <w:t>한국어 번역</w:t>
      </w:r>
    </w:p>
    <w:p>
      <w:pPr>
        <w:pStyle w:val="TranslationText"/>
      </w:pPr>
      <w:r>
        <w:t>“『선견론』에서 … 취함에 이른다”라고 한 것은, 글과 같다.</w:t>
      </w:r>
    </w:p>
    <w:p>
      <w:pPr>
        <w:pStyle w:val="Heading2"/>
        <w:keepNext/>
      </w:pPr>
      <w:r>
        <w:t>문단 1653  ·  [0310b12]</w:t>
      </w:r>
    </w:p>
    <w:p>
      <w:pPr>
        <w:keepNext/>
      </w:pPr>
      <w:r>
        <w:rPr>
          <w:b/>
        </w:rPr>
        <w:t>원문</w:t>
      </w:r>
    </w:p>
    <w:p>
      <w:pPr>
        <w:pStyle w:val="SourceText"/>
      </w:pPr>
      <w:r>
        <w:t>[0310b12] 云律至時者。可解。</w:t>
      </w:r>
    </w:p>
    <w:p>
      <w:pPr>
        <w:keepNext/>
      </w:pPr>
      <w:r>
        <w:rPr>
          <w:b/>
        </w:rPr>
        <w:t>한국어 번역</w:t>
      </w:r>
    </w:p>
    <w:p>
      <w:pPr>
        <w:pStyle w:val="TranslationText"/>
      </w:pPr>
      <w:r>
        <w:t>“율에서 … 때에 이른다”라고 한 것은, 쉽게 알 수 있다.</w:t>
      </w:r>
    </w:p>
    <w:p>
      <w:pPr>
        <w:pStyle w:val="Heading2"/>
        <w:keepNext/>
      </w:pPr>
      <w:r>
        <w:t>문단 1654  ·  [0310b13]</w:t>
      </w:r>
    </w:p>
    <w:p>
      <w:pPr>
        <w:keepNext/>
      </w:pPr>
      <w:r>
        <w:rPr>
          <w:b/>
        </w:rPr>
        <w:t>원문</w:t>
      </w:r>
    </w:p>
    <w:p>
      <w:pPr>
        <w:pStyle w:val="SourceText"/>
      </w:pPr>
      <w:r>
        <w:t>[0310b13] 云五分至相者。此律一業壞多種。隨多少結者。謂如比丘將一把豆一時煑隨粒多少。一一結提。十誦文中。通結一罪。若壞五生種。方得五罪也。乃至前戒等者。因便以論。謂前掘地。不作淨語隨掘多少。一一結提。若僧祇文。取掘住[5]持。方結一罪。故知。壞生掘地。當部甚急。他部並寬。宜須誡世也。柳榴之類。就地離地壞。皆墮者。就地即在樹上也。離地即非在樹也。既已離地。不合犯提。但為此樹神亦得活。有生長義。故犯墮也。離地槐櫰榆栢者。准爾雅中。有三種葉。小而青曰槐葉。大而黑曰櫰。夜合盡開曰宮櫰。此等樹者。若已離地。其色又萎。壞之不犯。謂無生長義也。若與地連。即是未離。有生相故墮。若雖離地。色未改者。但有壞相吉也。</w:t>
      </w:r>
    </w:p>
    <w:p>
      <w:pPr>
        <w:keepNext/>
      </w:pPr>
      <w:r>
        <w:rPr>
          <w:b/>
        </w:rPr>
        <w:t>한국어 번역</w:t>
      </w:r>
    </w:p>
    <w:p>
      <w:pPr>
        <w:pStyle w:val="TranslationText"/>
      </w:pPr>
      <w:r>
        <w:t>“『오분율』에서 … 모습에 이른다”라고 한 것은, 이 율에서는 한 번의 행위로 여러 종자를 훼손하면, 그 수만큼 각각 죄를 맺는다는 뜻이다. 예컨대 비구가 콩 한 줌을 가져다가 한 번에 삶으면, 콩알의 수만큼, 하나하나 바일제를 맺는다. 『십송율』의 글에서는, 전체를 합쳐 한 죄를 맺는다. 다만 다섯 종류의 생종을 각각 훼손해야, 비로소 다섯 죄를 얻는다. “나아가 앞의 계도 그러하다”라는 것은, 기회에 따라 함께 논한 것이다. 곧 앞의 굴지계에서, 정어를 하지 않고 땅을 파면 판 횟수만큼, 하나하나 바일제를 맺는다. 『승기율』의 글에서는, 파는 일을 계속하여 하나의 행위가 끝나야, 비로소 한 죄를 맺는다. 그러므로 알 수 있다. 괴생계와 굴지계는, 이 부파가 매우 엄격하고, 다른 부파들은 모두 비교적 너그럽다. 마땅히 세상 사람들에게 경계시켜야 한다. 버드나무와 석류나무 같은 종류는, 땅에 붙어 있든 땅에서 떨어져 있든 훼손하면, 모두 바일제를 범한다. “땅에 붙어 있다”는 것은 곧 나무에 붙어 있다는 뜻이고, “땅에서 떨어져 있다”는 것은 곧 나무에 붙어 있지 않다는 뜻이다. 이미 땅에서 떨어졌다면, 본래 바일제를 범하지 않아야 하지만, 이 나무는 잘린 가지라도 다시 살아날 수 있어, 생장하는 성질이 있기 때문에, 바일제를 범한다. “땅에서 떨어진 괴(槐)·회(櫰)·유(榆)·백(栢)”이라고 한 것은, 『이아』에 준하면, 세 종류의 잎이 있다고 한다. 작고 푸른 것은 괴엽(槐葉)이라 하고, 크고 검은 것은 회(櫰)라 하며, 밤에는 오므라들고 낮에는 모두 펴지는 것을 궁회(宮櫰)라 한다. 이러한 나무들은, 이미 땅에서 떨어지고, 색도 시들어 변했다면, 훼손해도 범하지 않는다. 이는 생장하는 성질이 없기 때문이다. 만약 땅과 이어져 있다면, 곧 아직 떨어지지 않은 것이고, 생기가 있는 모습이 있으므로 바일제를 범한다. 비록 땅에서 떨어졌더라도, 색이 아직 변하지 않았다면, 다만 훼손하는 모양이 있으므로 길라죄를 얻는다.</w:t>
      </w:r>
    </w:p>
    <w:p>
      <w:pPr>
        <w:pStyle w:val="EditorialNote"/>
      </w:pPr>
      <w:r>
        <w:t>교감·번역 메모 | [판독 유의] 「取掘住[5]持」는 행위의 연속과 종결을 나타내는 압축 구문으로 보고 ‘하나의 파는 행위가 끝남’으로 옮겼다.</w:t>
      </w:r>
    </w:p>
    <w:p>
      <w:pPr>
        <w:pStyle w:val="EditorialNote"/>
      </w:pPr>
      <w:r>
        <w:t>교감·번역 메모 | [판독 유의] 「夜合盡開曰宮櫰」는 잎의 개합 형태를 설명하는 문맥으로 옮겼다.</w:t>
      </w:r>
    </w:p>
    <w:p>
      <w:pPr>
        <w:pStyle w:val="Heading2"/>
        <w:keepNext/>
      </w:pPr>
      <w:r>
        <w:t>문단 1655  ·  [0310c01]</w:t>
      </w:r>
    </w:p>
    <w:p>
      <w:pPr>
        <w:keepNext/>
      </w:pPr>
      <w:r>
        <w:rPr>
          <w:b/>
        </w:rPr>
        <w:t>원문</w:t>
      </w:r>
    </w:p>
    <w:p>
      <w:pPr>
        <w:pStyle w:val="SourceText"/>
      </w:pPr>
      <w:r>
        <w:t>[0310c01] 云不犯已下。如文。</w:t>
      </w:r>
    </w:p>
    <w:p>
      <w:pPr>
        <w:keepNext/>
      </w:pPr>
      <w:r>
        <w:rPr>
          <w:b/>
        </w:rPr>
        <w:t>한국어 번역</w:t>
      </w:r>
    </w:p>
    <w:p>
      <w:pPr>
        <w:pStyle w:val="TranslationText"/>
      </w:pPr>
      <w:r>
        <w:t>“범하지 않는다” 이하의 내용은, 글과 같다.</w:t>
      </w:r>
    </w:p>
    <w:p>
      <w:pPr>
        <w:pStyle w:val="Heading2"/>
        <w:keepNext/>
      </w:pPr>
      <w:r>
        <w:t>문단 1656  ·  [0310c02]</w:t>
      </w:r>
    </w:p>
    <w:p>
      <w:pPr>
        <w:keepNext/>
      </w:pPr>
      <w:r>
        <w:rPr>
          <w:b/>
        </w:rPr>
        <w:t>원문</w:t>
      </w:r>
    </w:p>
    <w:p>
      <w:pPr>
        <w:pStyle w:val="SourceText"/>
      </w:pPr>
      <w:r>
        <w:t>[0310c02] 云身口綺戒十二者。釋名如常(云云)。</w:t>
      </w:r>
    </w:p>
    <w:p>
      <w:pPr>
        <w:keepNext/>
      </w:pPr>
      <w:r>
        <w:rPr>
          <w:b/>
        </w:rPr>
        <w:t>한국어 번역</w:t>
      </w:r>
    </w:p>
    <w:p>
      <w:pPr>
        <w:pStyle w:val="TranslationText"/>
      </w:pPr>
      <w:r>
        <w:t>“신구기계(身口綺戒) 제12”라고 한 것은, 계명의 풀이는 늘 하던 것과 같다.</w:t>
      </w:r>
    </w:p>
    <w:p>
      <w:pPr>
        <w:pStyle w:val="Heading2"/>
        <w:keepNext/>
      </w:pPr>
      <w:r>
        <w:t>문단 1657  ·  [0310c02]</w:t>
      </w:r>
    </w:p>
    <w:p>
      <w:pPr>
        <w:keepNext/>
      </w:pPr>
      <w:r>
        <w:rPr>
          <w:b/>
        </w:rPr>
        <w:t>원문</w:t>
      </w:r>
    </w:p>
    <w:p>
      <w:pPr>
        <w:pStyle w:val="SourceText"/>
      </w:pPr>
      <w:r>
        <w:t>[0310c02] 云四至便犯者。口綺者。異語也。身綺者。觸慳也。謂不應理。名之為綺。</w:t>
      </w:r>
    </w:p>
    <w:p>
      <w:pPr>
        <w:keepNext/>
      </w:pPr>
      <w:r>
        <w:rPr>
          <w:b/>
        </w:rPr>
        <w:t>한국어 번역</w:t>
      </w:r>
    </w:p>
    <w:p>
      <w:pPr>
        <w:pStyle w:val="TranslationText"/>
      </w:pPr>
      <w:r>
        <w:t>“『사분율』에서 … 곧 범한다에 이른다”라고 한 것은, “구기(口綺)”란, 다른 말을 하여 둘러대는 것이다. “신기(身綺)”란, 몸으로 버티고 아끼는 것이다. 곧 이치에 맞지 않는 것을, ‘기(綺)’라고 이름한 것이다.</w:t>
      </w:r>
    </w:p>
    <w:p>
      <w:pPr>
        <w:pStyle w:val="EditorialNote"/>
      </w:pPr>
      <w:r>
        <w:t>교감·번역 메모 | [구문 유의] 「觸慳」은 문맥상 질문을 피하며 몸짓으로 버티는 행위로 해석하였다.</w:t>
      </w:r>
    </w:p>
    <w:p>
      <w:pPr>
        <w:pStyle w:val="Heading2"/>
        <w:keepNext/>
      </w:pPr>
      <w:r>
        <w:t>문단 1658  ·  [0310c04]</w:t>
      </w:r>
    </w:p>
    <w:p>
      <w:pPr>
        <w:keepNext/>
      </w:pPr>
      <w:r>
        <w:rPr>
          <w:b/>
        </w:rPr>
        <w:t>원문</w:t>
      </w:r>
    </w:p>
    <w:p>
      <w:pPr>
        <w:pStyle w:val="SourceText"/>
      </w:pPr>
      <w:r>
        <w:t>[0310c04] 云四至吉羅者。汝向離說為論。何事者。緣起因闡陀犯罪。諸比丘問汝自知犯不。彼云。將事報言。汝向誰說等。餘如口綺法者。亦是未白前依得吉白竟提也。</w:t>
      </w:r>
    </w:p>
    <w:p>
      <w:pPr>
        <w:keepNext/>
      </w:pPr>
      <w:r>
        <w:rPr>
          <w:b/>
        </w:rPr>
        <w:t>한국어 번역</w:t>
      </w:r>
    </w:p>
    <w:p>
      <w:pPr>
        <w:pStyle w:val="TranslationText"/>
      </w:pPr>
      <w:r>
        <w:t>“『사분율』에서 … 길라에 이른다”라고 한 것은, “그대가 앞서 다른 말을 했다고 논하는데, 무슨 일인가?”라고 한 것이다. 인연에서는 천타가 죄를 범하자, 여러 비구가 “그대는 자신이 범한 것을 아는가?”라고 물었는데, 그가 말하기를, 일을 돌려 대답하여, “그대는 앞서 누구에게 말했는가?”라고 하는 등의 말을 하였다. 나머지는 구기의 법과 같다. 또 백갈마 이전에는 길라죄이고, 갈마를 마치면 바일제이다.</w:t>
      </w:r>
    </w:p>
    <w:p>
      <w:pPr>
        <w:pStyle w:val="EditorialNote"/>
      </w:pPr>
      <w:r>
        <w:t>교감·번역 메모 | [판독 유의] 「汝向離說為論」은 문답을 회피하며 딴말하는 상황으로 보아 옮겼다.</w:t>
      </w:r>
    </w:p>
    <w:p>
      <w:pPr>
        <w:pStyle w:val="EditorialNote"/>
      </w:pPr>
      <w:r>
        <w:t>교감·번역 메모 | [구문 유의] 「未白前依得吉白竟提」는 백갈마의 전후에 따른 결죄로 해석하였다.</w:t>
      </w:r>
    </w:p>
    <w:p>
      <w:pPr>
        <w:pStyle w:val="Heading2"/>
        <w:keepNext/>
      </w:pPr>
      <w:r>
        <w:t>문단 1659  ·  [0310c07]</w:t>
      </w:r>
    </w:p>
    <w:p>
      <w:pPr>
        <w:keepNext/>
      </w:pPr>
      <w:r>
        <w:rPr>
          <w:b/>
        </w:rPr>
        <w:t>원문</w:t>
      </w:r>
    </w:p>
    <w:p>
      <w:pPr>
        <w:pStyle w:val="SourceText"/>
      </w:pPr>
      <w:r>
        <w:t>[0310c07] 云不犯至未文者。文有三意。初開口綺。二若欲作下開身綺。三惡心下雜約心事辨非。並如文。具委也。</w:t>
      </w:r>
    </w:p>
    <w:p>
      <w:pPr>
        <w:keepNext/>
      </w:pPr>
      <w:r>
        <w:rPr>
          <w:b/>
        </w:rPr>
        <w:t>한국어 번역</w:t>
      </w:r>
    </w:p>
    <w:p>
      <w:pPr>
        <w:pStyle w:val="TranslationText"/>
      </w:pPr>
      <w:r>
        <w:t>“범하지 않는다 … 글의 끝에 이른다”라고 한 것은, 글에 세 가지 뜻이 있다. 첫째는 구기를 허용하는 경우이고, 둘째는 “만약 하고자 한다” 이하에서 신기를 허용하는 경우이며, 셋째는 “악한 마음” 이하에서 마음과 일을 함께 들어 잘못이 아닌 경우를 분별한 것이다. 모두 글과 같으므로, 자세히 알 수 있다.</w:t>
      </w:r>
    </w:p>
    <w:p>
      <w:pPr>
        <w:pStyle w:val="Heading2"/>
        <w:keepNext/>
      </w:pPr>
      <w:r>
        <w:t>문단 1660  ·  [0310c10]</w:t>
      </w:r>
    </w:p>
    <w:p>
      <w:pPr>
        <w:keepNext/>
      </w:pPr>
      <w:r>
        <w:rPr>
          <w:b/>
        </w:rPr>
        <w:t>원문</w:t>
      </w:r>
    </w:p>
    <w:p>
      <w:pPr>
        <w:pStyle w:val="SourceText"/>
      </w:pPr>
      <w:r>
        <w:t>[0310c10] 云嫌罵至十三者。釋名牒鈔(云云)。</w:t>
      </w:r>
    </w:p>
    <w:p>
      <w:pPr>
        <w:keepNext/>
      </w:pPr>
      <w:r>
        <w:rPr>
          <w:b/>
        </w:rPr>
        <w:t>한국어 번역</w:t>
      </w:r>
    </w:p>
    <w:p>
      <w:pPr>
        <w:pStyle w:val="TranslationText"/>
      </w:pPr>
      <w:r>
        <w:t>“혐매계(嫌罵戒) 제13”이라고 한 것은, 계명을 풀이하여 『초』의 글을 든 것이다.</w:t>
      </w:r>
    </w:p>
    <w:p>
      <w:pPr>
        <w:pStyle w:val="Heading2"/>
        <w:keepNext/>
      </w:pPr>
      <w:r>
        <w:t>문단 1661  ·  [0310c10]</w:t>
      </w:r>
    </w:p>
    <w:p>
      <w:pPr>
        <w:keepNext/>
      </w:pPr>
      <w:r>
        <w:rPr>
          <w:b/>
        </w:rPr>
        <w:t>원문</w:t>
      </w:r>
    </w:p>
    <w:p>
      <w:pPr>
        <w:pStyle w:val="SourceText"/>
      </w:pPr>
      <w:r>
        <w:t>[0310c10] 云六緣至闍者。如文。</w:t>
      </w:r>
    </w:p>
    <w:p>
      <w:pPr>
        <w:keepNext/>
      </w:pPr>
      <w:r>
        <w:rPr>
          <w:b/>
        </w:rPr>
        <w:t>한국어 번역</w:t>
      </w:r>
    </w:p>
    <w:p>
      <w:pPr>
        <w:pStyle w:val="TranslationText"/>
      </w:pPr>
      <w:r>
        <w:t>“여섯 인연 … 사에 이른다”라고 한 것은, 글과 같다.</w:t>
      </w:r>
    </w:p>
    <w:p>
      <w:pPr>
        <w:pStyle w:val="EditorialNote"/>
      </w:pPr>
      <w:r>
        <w:t>교감·번역 메모 | [판독 유의] 「至闍」는 인용 종지의 난자로 보고 과도한 의미 부여를 피하였다.</w:t>
      </w:r>
    </w:p>
    <w:p>
      <w:pPr>
        <w:pStyle w:val="Heading2"/>
        <w:keepNext/>
      </w:pPr>
      <w:r>
        <w:t>문단 1662  ·  [0310c11]</w:t>
      </w:r>
    </w:p>
    <w:p>
      <w:pPr>
        <w:keepNext/>
      </w:pPr>
      <w:r>
        <w:rPr>
          <w:b/>
        </w:rPr>
        <w:t>원문</w:t>
      </w:r>
    </w:p>
    <w:p>
      <w:pPr>
        <w:pStyle w:val="SourceText"/>
      </w:pPr>
      <w:r>
        <w:t>[0310c11] 云五分至吉羅者。餘人者。一二三人差曰餘人也。正拜人者。是羯磨所差也。此蓋飜譯人取意。故言拜。如今時筞某人為宰相。便云拜相也。倩者。是正拜人自倩倩人更倩展轉三人罵。俱犯提也。因說大莫等者。祇云。佛在䟦祇園。人間遊行。與諸比丘眾。至一故河邊。見捕魚人提大網。沈石浮瓠。順水而上。岸邊各二百五十人。叫喚牽網向岸。爾時眾魚。皆墮網中。有大魚有百頭。百頭各異象馬牛羊之類。佛見已喚之便應。又問。汝母今在何處。答在闍(音清)關中為虫。諸比丘問佛。佛言。此大魚是迦葉佛時。三藏比丘。好惡口故。受難類頭報。其母受他供給。不消利養。皆是施物作廁中虫。佛說是因緣。時二百五十人。皆止網業。出家學道。成阿羅漢。故知口業須大填之。</w:t>
      </w:r>
    </w:p>
    <w:p>
      <w:pPr>
        <w:keepNext/>
      </w:pPr>
      <w:r>
        <w:rPr>
          <w:b/>
        </w:rPr>
        <w:t>한국어 번역</w:t>
      </w:r>
    </w:p>
    <w:p>
      <w:pPr>
        <w:pStyle w:val="TranslationText"/>
      </w:pPr>
      <w:r>
        <w:t>“『오분율』에서 … 길라에 이른다”라고 한 것은, “나머지 사람”이란, 한 사람·두 사람·세 사람 등 따로 차출된 사람을 말한다. “정식으로 임명된 사람”이란, 갈마로 차출된 사람이다. 이는 대개 번역자가 뜻을 취하여, ‘배(拜)’라고 표현한 것이다. 마치 지금 어떤 사람을 재상으로 책봉하면, 곧 ‘재상에 임명한다[拜相]’고 말하는 것과 같다. “천(倩)”이란, 정식으로 임명된 사람이 다시 다른 사람에게 부탁하고, 그 사람이 또 다른 사람에게 부탁하여 차례로 세 사람이 욕하게 하는 것이다. 그 경우 모두 바일제를 범한다. “이 때문에 큰 물고기 등을 말한다”라고 한 것은, 『승기율』에서 말한다. 부처님께서 발기원에 계실 때, 인간 세상을 유행하시다가, 여러 비구 대중과 함께, 어느 옛 강가에 이르셨다. 고기잡이들이 큰 그물을 들고, 돌은 가라앉히고 표주박은 띄워, 물을 따라 위쪽으로 올라가는데, 강 양쪽 기슭에 각각 이백오십 명이, 소리치며 그물을 끌어 기슭으로 향하는 것을 보셨다. 그때 여러 물고기가, 모두 그물에 걸렸는데, 그 가운데 머리가 백 개인 큰 물고기가 있었다. 백 개의 머리는 각각 코끼리·말·소·양 같은 서로 다른 모습을 하고 있었다. 부처님께서 보고 그 물고기를 부르시자 곧 대답하였다. 또 물으셨다. “너의 어머니는 지금 어디에 있느냐?” 대답하였다. “사(闍)관 안에서 벌레가 되어 있습니다.” 여러 비구가 부처님께 그 까닭을 여쭈자, 부처님께서 말씀하셨다. “이 큰 물고기는 가섭불 때, 삼장 비구였는데, 악구를 즐겨 했기 때문에, 여러 종류의 머리를 가진 과보를 받은 것이다. 그 어머니는 남의 공양을 받으면서도, 그 이양을 제대로 소화하지 못하였으므로, 모두 시주물의 과보로 변소 속 벌레가 되었다.” 부처님께서 이 인연을 말씀하시자, 그때 이백오십 명이, 모두 그물로 고기 잡는 일을 그만두고, 출가하여 도를 배워, 아라한이 되었다. 그러므로 구업을 크게 삼가야 함을 알 수 있다.</w:t>
      </w:r>
    </w:p>
    <w:p>
      <w:pPr>
        <w:pStyle w:val="EditorialNote"/>
      </w:pPr>
      <w:r>
        <w:t>교감·번역 메모 | [인명·지명 유의] 「䟦祇園」은 원문 음역을 따라 ‘발기원’으로 옮겼다.</w:t>
      </w:r>
    </w:p>
    <w:p>
      <w:pPr>
        <w:pStyle w:val="EditorialNote"/>
      </w:pPr>
      <w:r>
        <w:t>교감·번역 메모 | [판독·음주] 「闍(音清)關」은 지명 또는 시설명으로 보이나 판독이 불안정하여 원문을 보존해 음역하였다.</w:t>
      </w:r>
    </w:p>
    <w:p>
      <w:pPr>
        <w:pStyle w:val="EditorialNote"/>
      </w:pPr>
      <w:r>
        <w:t>교감·번역 메모 | [구문 유의] 「皆是施物作廁中虫」은 공양물을 헛되이 받아 변소의 벌레가 된 과보라는 뜻으로 옮겼다.</w:t>
      </w:r>
    </w:p>
    <w:p>
      <w:pPr>
        <w:pStyle w:val="EditorialNote"/>
      </w:pPr>
      <w:r>
        <w:t>교감·번역 메모 | [판독 유의] 「大填之」는 문맥상 ‘크게 삼가다[慎]’의 뜻으로 보아 옮겼다.</w:t>
      </w:r>
    </w:p>
    <w:p>
      <w:pPr>
        <w:pStyle w:val="Heading2"/>
        <w:keepNext/>
      </w:pPr>
      <w:r>
        <w:t>문단 1663  ·  [0310c23]</w:t>
      </w:r>
    </w:p>
    <w:p>
      <w:pPr>
        <w:keepNext/>
      </w:pPr>
      <w:r>
        <w:rPr>
          <w:b/>
        </w:rPr>
        <w:t>원문</w:t>
      </w:r>
    </w:p>
    <w:p>
      <w:pPr>
        <w:pStyle w:val="SourceText"/>
      </w:pPr>
      <w:r>
        <w:t>[0310c23] 云不犯已下如文。</w:t>
      </w:r>
    </w:p>
    <w:p>
      <w:pPr>
        <w:keepNext/>
      </w:pPr>
      <w:r>
        <w:rPr>
          <w:b/>
        </w:rPr>
        <w:t>한국어 번역</w:t>
      </w:r>
    </w:p>
    <w:p>
      <w:pPr>
        <w:pStyle w:val="TranslationText"/>
      </w:pPr>
      <w:r>
        <w:t>“범하지 않는다” 이하의 내용은 글과 같다.</w:t>
      </w:r>
    </w:p>
    <w:p>
      <w:pPr>
        <w:pStyle w:val="Heading2"/>
        <w:keepNext/>
      </w:pPr>
      <w:r>
        <w:t>문단 1664  ·  [0311a01]</w:t>
      </w:r>
    </w:p>
    <w:p>
      <w:pPr>
        <w:keepNext/>
      </w:pPr>
      <w:r>
        <w:rPr>
          <w:b/>
        </w:rPr>
        <w:t>원문</w:t>
      </w:r>
    </w:p>
    <w:p>
      <w:pPr>
        <w:pStyle w:val="SourceText"/>
      </w:pPr>
      <w:r>
        <w:t>[0311a01] 云露敷至十四者。釋名可知。</w:t>
      </w:r>
    </w:p>
    <w:p>
      <w:pPr>
        <w:keepNext/>
      </w:pPr>
      <w:r>
        <w:rPr>
          <w:b/>
        </w:rPr>
        <w:t>한국어 번역</w:t>
      </w:r>
    </w:p>
    <w:p>
      <w:pPr>
        <w:pStyle w:val="TranslationText"/>
      </w:pPr>
      <w:r>
        <w:t>“노부계(露敷戒) 제14”라고 한 것은, 계명의 뜻은 알 수 있다.</w:t>
      </w:r>
    </w:p>
    <w:p>
      <w:pPr>
        <w:pStyle w:val="Heading2"/>
        <w:keepNext/>
      </w:pPr>
      <w:r>
        <w:t>문단 1665  ·  [0311a01]</w:t>
      </w:r>
    </w:p>
    <w:p>
      <w:pPr>
        <w:keepNext/>
      </w:pPr>
      <w:r>
        <w:rPr>
          <w:b/>
        </w:rPr>
        <w:t>원문</w:t>
      </w:r>
    </w:p>
    <w:p>
      <w:pPr>
        <w:pStyle w:val="SourceText"/>
      </w:pPr>
      <w:r>
        <w:t>[0311a01] 云六緣至犯者。如文。</w:t>
      </w:r>
    </w:p>
    <w:p>
      <w:pPr>
        <w:keepNext/>
      </w:pPr>
      <w:r>
        <w:rPr>
          <w:b/>
        </w:rPr>
        <w:t>한국어 번역</w:t>
      </w:r>
    </w:p>
    <w:p>
      <w:pPr>
        <w:pStyle w:val="TranslationText"/>
      </w:pPr>
      <w:r>
        <w:t>“여섯 인연 … 범함에 이른다”라고 한 것은, 글과 같다.</w:t>
      </w:r>
    </w:p>
    <w:p>
      <w:pPr>
        <w:pStyle w:val="Heading2"/>
        <w:keepNext/>
      </w:pPr>
      <w:r>
        <w:t>문단 1666  ·  [0311a02]</w:t>
      </w:r>
    </w:p>
    <w:p>
      <w:pPr>
        <w:keepNext/>
      </w:pPr>
      <w:r>
        <w:rPr>
          <w:b/>
        </w:rPr>
        <w:t>원문</w:t>
      </w:r>
    </w:p>
    <w:p>
      <w:pPr>
        <w:pStyle w:val="SourceText"/>
      </w:pPr>
      <w:r>
        <w:t>[0311a02] 云五分至吉羅者。曝(蒲木反)僧臥具不得。禪眠恐雨來不覺得吉也。手觸不舉墮者。既曾經手觸。即共自敷不別。春月者。即四月有雨月也。去時聚已當去者。舉小況大也。通表有慚之人不屬諸房遊行者。亦恐暴雨不覺。故與吉也。</w:t>
      </w:r>
    </w:p>
    <w:p>
      <w:pPr>
        <w:keepNext/>
      </w:pPr>
      <w:r>
        <w:rPr>
          <w:b/>
        </w:rPr>
        <w:t>한국어 번역</w:t>
      </w:r>
    </w:p>
    <w:p>
      <w:pPr>
        <w:pStyle w:val="TranslationText"/>
      </w:pPr>
      <w:r>
        <w:t>“『오분율』에서 … 길라에 이른다”라고 한 것은, 승가의 와구를 햇볕에 내어 말리면서, 선정이나 잠에 들어 비가 오는 것을 깨닫지 못하면 길라죄를 얻는다는 뜻이다. “손으로 만졌는데 거두지 않으면 바일제”라고 한 것은, 이미 손으로 직접 만졌으므로, 스스로 펴 놓은 것과 다르지 않기 때문이다. “봄철”이란, 곧 사월로서 비가 오는 달이다. 떠날 때 작은 물건이라도 모아 놓고 떠나야 한다고 한 것은, 작은 일을 들어 큰 경우를 유추하게 한 것이다. 이는 참괴심이 있는 사람이 여러 방에 매이지 않고 유행하는 경우임을 아울러 드러낸 것이다. 또 갑작스러운 비가 내려도 알지 못할까 염려하기 때문이다. 그러므로 길라죄를 준다.</w:t>
      </w:r>
    </w:p>
    <w:p>
      <w:pPr>
        <w:pStyle w:val="EditorialNote"/>
      </w:pPr>
      <w:r>
        <w:t>교감·번역 메모 | [구문 유의] 「去時聚已當去者」는 떠날 때 사용한 와구를 모아 두고 가야 한다는 뜻으로 옮겼다.</w:t>
      </w:r>
    </w:p>
    <w:p>
      <w:pPr>
        <w:pStyle w:val="Heading2"/>
        <w:keepNext/>
      </w:pPr>
      <w:r>
        <w:t>문단 1667  ·  [0311a06]</w:t>
      </w:r>
    </w:p>
    <w:p>
      <w:pPr>
        <w:keepNext/>
      </w:pPr>
      <w:r>
        <w:rPr>
          <w:b/>
        </w:rPr>
        <w:t>원문</w:t>
      </w:r>
    </w:p>
    <w:p>
      <w:pPr>
        <w:pStyle w:val="SourceText"/>
      </w:pPr>
      <w:r>
        <w:t>[0311a06] 云四分至吉羅者。若即時還者。問。列緣中出門即犯。今此聽往者何。答。前出門結據未返為言。今據暫行開茲方便也。方便悔者。律云。一足在內一足在外欲去又[1]應去。還悔者。一切吉。二俱墮者。律云。若二人共繩床並坐下座應收下座。便作此意。准擬上座收。上座不收。下座得提。復有非威儀吉上座意中。謂言下座收。而不收。上座提。若二人不前不後俱不收。二俱提。空床九衣表裏損壞易脩。故但吉。入房思惟文才。恐雨不覺。亦與吉也。云不犯已下如文。</w:t>
      </w:r>
    </w:p>
    <w:p>
      <w:pPr>
        <w:keepNext/>
      </w:pPr>
      <w:r>
        <w:rPr>
          <w:b/>
        </w:rPr>
        <w:t>한국어 번역</w:t>
      </w:r>
    </w:p>
    <w:p>
      <w:pPr>
        <w:pStyle w:val="TranslationText"/>
      </w:pPr>
      <w:r>
        <w:t>“『사분율』에서 … 길라죄에 이른다”라고 한 것은, 곧바로 돌아오는 경우이다. 묻는다. 앞서 인연을 열거한 가운데서는 문을 나서면 곧 범한다고 하였다. 그런데 여기서는 가는 것을 허용한 것은 어째서인가? 답한다. 앞에서 문을 나서면 죄를 맺는다고 한 것은 돌아오지 않는 경우를 기준으로 말한 것이다. 지금은 잠시 나가는 경우를 기준으로 이 방편을 허용한 것이다. “방편으로 뉘우친다”라고 한 것은, 율에서 말한다. 한 발은 안에 있고 한 발은 밖에 둔 채 떠나려다가 다시 떠나야겠다고 하거나, 되돌아가려는 마음으로 바꾸면, 모두 길라죄이다. “둘이 모두 타죄를 범한다”라고 한 것은, 율에서 말한다. 두 사람이 함께 승상(繩床)에 나란히 앉아 있으면 하좌가 거두어야 한다. 그런데 하좌가 이렇게 생각하기를, 상좌가 거둘 것이라고 헤아렸으나, 상좌가 거두지 않으면, 하좌는 바일제죄를 얻는다. 또 위의에 어긋난 길라죄가 있는데, 상좌의 마음에서는 하좌가 거둘 것이라고 생각했는데, 거두지 않으면, 상좌도 바일제죄를 범한다. 두 사람이 앞뒤의 차례 없이 모두 거두지 않으면, 둘 다 바일제죄를 범한다. 빈 침상과 아홉 종류의 옷은 겉과 속이 손상되더라도 쉽게 수리할 수 있으므로, 다만 길라죄일 뿐이다. 방에 들어가 글의 재주를 생각하다가, 비가 오는 줄 알지 못할까 염려되므로, 또 길라죄를 준다. “범하지 않는 경우” 이하는 글과 같다.</w:t>
      </w:r>
    </w:p>
    <w:p>
      <w:pPr>
        <w:pStyle w:val="EditorialNote"/>
      </w:pPr>
      <w:r>
        <w:t>교감·번역 메모 | [교감] 「一足在內一足在外欲去又[1]應去」는 구문이 불안정하고 교감표지가 포함되어 있다. 원문은 수정하지 않고, 한 발을 안팎에 둔 채 떠나려다 마음이 바뀌는 방편죄의 문맥으로 옮겼다.</w:t>
      </w:r>
    </w:p>
    <w:p>
      <w:pPr>
        <w:pStyle w:val="EditorialNote"/>
      </w:pPr>
      <w:r>
        <w:t>교감·번역 메모 | [구문 유의] 「復有非威儀吉上座意中」은 문장 경계가 불안정하다. 상좌·하좌가 서로 상대가 거둘 것이라 생각한 사례의 연속으로 해석했다.</w:t>
      </w:r>
    </w:p>
    <w:p>
      <w:pPr>
        <w:pStyle w:val="EditorialNote"/>
      </w:pPr>
      <w:r>
        <w:t>교감·번역 메모 | [명물·구문] 「空床九衣」의 「九衣」는 문맥상 손상되어도 쉽게 수리되는 물품을 열거한 표현으로 보이나 정확한 지시는 불명확하다. 원문은 그대로 보존했다.</w:t>
      </w:r>
    </w:p>
    <w:p>
      <w:pPr>
        <w:pStyle w:val="Heading2"/>
        <w:keepNext/>
      </w:pPr>
      <w:r>
        <w:t>문단 1668  ·  [0311a16]</w:t>
      </w:r>
    </w:p>
    <w:p>
      <w:pPr>
        <w:keepNext/>
      </w:pPr>
      <w:r>
        <w:rPr>
          <w:b/>
        </w:rPr>
        <w:t>원문</w:t>
      </w:r>
    </w:p>
    <w:p>
      <w:pPr>
        <w:pStyle w:val="SourceText"/>
      </w:pPr>
      <w:r>
        <w:t>[0311a16] [2]云覆至十五者。釋名牒鈔(云云)。</w:t>
      </w:r>
    </w:p>
    <w:p>
      <w:pPr>
        <w:keepNext/>
      </w:pPr>
      <w:r>
        <w:rPr>
          <w:b/>
        </w:rPr>
        <w:t>한국어 번역</w:t>
      </w:r>
    </w:p>
    <w:p>
      <w:pPr>
        <w:pStyle w:val="TranslationText"/>
      </w:pPr>
      <w:r>
        <w:t>“덮음 … 열다섯째에 이른다”라고 한 것은, 명칭을 풀이하며 『초』의 글을 든 것이다(운운).</w:t>
      </w:r>
    </w:p>
    <w:p>
      <w:pPr>
        <w:pStyle w:val="Heading2"/>
        <w:keepNext/>
      </w:pPr>
      <w:r>
        <w:t>문단 1669  ·  [0311a16]</w:t>
      </w:r>
    </w:p>
    <w:p>
      <w:pPr>
        <w:keepNext/>
      </w:pPr>
      <w:r>
        <w:rPr>
          <w:b/>
        </w:rPr>
        <w:t>원문</w:t>
      </w:r>
    </w:p>
    <w:p>
      <w:pPr>
        <w:pStyle w:val="SourceText"/>
      </w:pPr>
      <w:r>
        <w:t>[0311a16] 云五緣至犯者。或出界。或過三宿犯者。或者不定也。若作永去心出門便犯。若作暫去意過三宿。如犯付囑等。緣一同前戒。</w:t>
      </w:r>
    </w:p>
    <w:p>
      <w:pPr>
        <w:keepNext/>
      </w:pPr>
      <w:r>
        <w:rPr>
          <w:b/>
        </w:rPr>
        <w:t>한국어 번역</w:t>
      </w:r>
    </w:p>
    <w:p>
      <w:pPr>
        <w:pStyle w:val="TranslationText"/>
      </w:pPr>
      <w:r>
        <w:t>“다섯 인연 … 범한다”라고 한 것은, 혹 경계를 벗어나거나, 혹 세 밤을 넘기면 범한다는 것이다. ‘혹’이라는 말은 일정하지 않다는 뜻이다. 영원히 떠날 마음으로 문을 나가면 곧 범하고, 잠시 떠날 뜻으로 나갔다가 세 밤을 넘기면, 부촉 등의 경우와 같이 범한다. 첫째 인연은 앞의 계와 같다.</w:t>
      </w:r>
    </w:p>
    <w:p>
      <w:pPr>
        <w:pStyle w:val="Heading2"/>
        <w:keepNext/>
      </w:pPr>
      <w:r>
        <w:t>문단 1670  ·  [0311a19]</w:t>
      </w:r>
    </w:p>
    <w:p>
      <w:pPr>
        <w:keepNext/>
      </w:pPr>
      <w:r>
        <w:rPr>
          <w:b/>
        </w:rPr>
        <w:t>원문</w:t>
      </w:r>
    </w:p>
    <w:p>
      <w:pPr>
        <w:pStyle w:val="SourceText"/>
      </w:pPr>
      <w:r>
        <w:t>[0311a19] 云律中至墮者。如文。</w:t>
      </w:r>
    </w:p>
    <w:p>
      <w:pPr>
        <w:keepNext/>
      </w:pPr>
      <w:r>
        <w:rPr>
          <w:b/>
        </w:rPr>
        <w:t>한국어 번역</w:t>
      </w:r>
    </w:p>
    <w:p>
      <w:pPr>
        <w:pStyle w:val="TranslationText"/>
      </w:pPr>
      <w:r>
        <w:t>“율 가운데 … 타죄에 이른다”라고 한 것은, 글과 같다.</w:t>
      </w:r>
    </w:p>
    <w:p>
      <w:pPr>
        <w:pStyle w:val="Heading2"/>
        <w:keepNext/>
      </w:pPr>
      <w:r>
        <w:t>문단 1671  ·  [0311a20]</w:t>
      </w:r>
    </w:p>
    <w:p>
      <w:pPr>
        <w:keepNext/>
      </w:pPr>
      <w:r>
        <w:rPr>
          <w:b/>
        </w:rPr>
        <w:t>원문</w:t>
      </w:r>
    </w:p>
    <w:p>
      <w:pPr>
        <w:pStyle w:val="SourceText"/>
      </w:pPr>
      <w:r>
        <w:t>[0311a20] 云強敷戒十六者。釋名牒鈔。</w:t>
      </w:r>
    </w:p>
    <w:p>
      <w:pPr>
        <w:keepNext/>
      </w:pPr>
      <w:r>
        <w:rPr>
          <w:b/>
        </w:rPr>
        <w:t>한국어 번역</w:t>
      </w:r>
    </w:p>
    <w:p>
      <w:pPr>
        <w:pStyle w:val="TranslationText"/>
      </w:pPr>
      <w:r>
        <w:t>“억지로 펴는 계, 열여섯째”라고 한 것은, 명칭을 풀이하며 『초』의 글을 든 것이다.</w:t>
      </w:r>
    </w:p>
    <w:p>
      <w:pPr>
        <w:pStyle w:val="Heading2"/>
        <w:keepNext/>
      </w:pPr>
      <w:r>
        <w:t>문단 1672  ·  [0311a20]</w:t>
      </w:r>
    </w:p>
    <w:p>
      <w:pPr>
        <w:keepNext/>
      </w:pPr>
      <w:r>
        <w:rPr>
          <w:b/>
        </w:rPr>
        <w:t>원문</w:t>
      </w:r>
    </w:p>
    <w:p>
      <w:pPr>
        <w:pStyle w:val="SourceText"/>
      </w:pPr>
      <w:r>
        <w:t>[0311a20] 云律至墮者。謂隨作前事合他不樂即結也。</w:t>
      </w:r>
    </w:p>
    <w:p>
      <w:pPr>
        <w:keepNext/>
      </w:pPr>
      <w:r>
        <w:rPr>
          <w:b/>
        </w:rPr>
        <w:t>한국어 번역</w:t>
      </w:r>
    </w:p>
    <w:p>
      <w:pPr>
        <w:pStyle w:val="TranslationText"/>
      </w:pPr>
      <w:r>
        <w:t>“율에서 … 타죄에 이른다”라고 한 것은, 앞의 일을 행하여 상대가 싫어하게 되는 즉시 죄를 맺는다는 뜻이다.</w:t>
      </w:r>
    </w:p>
    <w:p>
      <w:pPr>
        <w:pStyle w:val="Heading2"/>
        <w:keepNext/>
      </w:pPr>
      <w:r>
        <w:t>문단 1673  ·  [0311a21]</w:t>
      </w:r>
    </w:p>
    <w:p>
      <w:pPr>
        <w:keepNext/>
      </w:pPr>
      <w:r>
        <w:rPr>
          <w:b/>
        </w:rPr>
        <w:t>원문</w:t>
      </w:r>
    </w:p>
    <w:p>
      <w:pPr>
        <w:pStyle w:val="SourceText"/>
      </w:pPr>
      <w:r>
        <w:t>[0311a21] 云律中至不犯者。如文。</w:t>
      </w:r>
    </w:p>
    <w:p>
      <w:pPr>
        <w:keepNext/>
      </w:pPr>
      <w:r>
        <w:rPr>
          <w:b/>
        </w:rPr>
        <w:t>한국어 번역</w:t>
      </w:r>
    </w:p>
    <w:p>
      <w:pPr>
        <w:pStyle w:val="TranslationText"/>
      </w:pPr>
      <w:r>
        <w:t>“율 가운데 … 범하지 않음에 이른다”라고 한 것은, 글과 같다.</w:t>
      </w:r>
    </w:p>
    <w:p>
      <w:pPr>
        <w:pStyle w:val="Heading2"/>
        <w:keepNext/>
      </w:pPr>
      <w:r>
        <w:t>문단 1674  ·  [0311a22]</w:t>
      </w:r>
    </w:p>
    <w:p>
      <w:pPr>
        <w:keepNext/>
      </w:pPr>
      <w:r>
        <w:rPr>
          <w:b/>
        </w:rPr>
        <w:t>원문</w:t>
      </w:r>
    </w:p>
    <w:p>
      <w:pPr>
        <w:pStyle w:val="SourceText"/>
      </w:pPr>
      <w:r>
        <w:t>[0311a22] 云牽他至十七者。釋名牒鈔(云云)。</w:t>
      </w:r>
    </w:p>
    <w:p>
      <w:pPr>
        <w:keepNext/>
      </w:pPr>
      <w:r>
        <w:rPr>
          <w:b/>
        </w:rPr>
        <w:t>한국어 번역</w:t>
      </w:r>
    </w:p>
    <w:p>
      <w:pPr>
        <w:pStyle w:val="TranslationText"/>
      </w:pPr>
      <w:r>
        <w:t>“다른 이를 끌어내는 … 열일곱째에 이른다”라고 한 것은, 명칭을 풀이하며 『초』의 글을 든 것이다(운운).</w:t>
      </w:r>
    </w:p>
    <w:p>
      <w:pPr>
        <w:pStyle w:val="Heading2"/>
        <w:keepNext/>
      </w:pPr>
      <w:r>
        <w:t>문단 1675  ·  [0311a22]</w:t>
      </w:r>
    </w:p>
    <w:p>
      <w:pPr>
        <w:keepNext/>
      </w:pPr>
      <w:r>
        <w:rPr>
          <w:b/>
        </w:rPr>
        <w:t>원문</w:t>
      </w:r>
    </w:p>
    <w:p>
      <w:pPr>
        <w:pStyle w:val="SourceText"/>
      </w:pPr>
      <w:r>
        <w:t>[0311a22] 云四至犯者。一春分者。西國三時分房。若春冬分房。己雖受得分。後見上座來應避與上座。故知不屬己。若牽他出即犯墮。夏房不爾一分竟。後上座來不應避屬己。己定牽去出犯吉也。</w:t>
      </w:r>
    </w:p>
    <w:p>
      <w:pPr>
        <w:keepNext/>
      </w:pPr>
      <w:r>
        <w:rPr>
          <w:b/>
        </w:rPr>
        <w:t>한국어 번역</w:t>
      </w:r>
    </w:p>
    <w:p>
      <w:pPr>
        <w:pStyle w:val="TranslationText"/>
      </w:pPr>
      <w:r>
        <w:t>“넷 … 범한다”라고 한 것은, 첫째는 봄철에 방을 나누는 경우이다. 서국에서는 세 시기에 방을 나눈다. 봄이나 겨울에 방을 나누었을 때, 자기가 비록 분배받았더라도, 뒤에 상좌가 오면 피하여 상좌에게 양보해야 한다. 그러므로 그 방이 자기에게 전속된 것이 아님을 알 수 있다. 그런데 다른 이를 끌어내면 곧 바일제죄를 범한다. 여름 방은 그렇지 않아서 한 번 분배가 끝나면, 뒤에 상좌가 오더라도 피할 필요 없이 자기에게 속한다. 자기에게 확정된 방에서 다른 이를 끌어내면 길라죄를 범한다.</w:t>
      </w:r>
    </w:p>
    <w:p>
      <w:pPr>
        <w:pStyle w:val="Heading2"/>
        <w:keepNext/>
      </w:pPr>
      <w:r>
        <w:t>문단 1676  ·  [0311b02]</w:t>
      </w:r>
    </w:p>
    <w:p>
      <w:pPr>
        <w:keepNext/>
      </w:pPr>
      <w:r>
        <w:rPr>
          <w:b/>
        </w:rPr>
        <w:t>원문</w:t>
      </w:r>
    </w:p>
    <w:p>
      <w:pPr>
        <w:pStyle w:val="SourceText"/>
      </w:pPr>
      <w:r>
        <w:t>[0311b02] 云律中至吉羅者。若呵叱(赤質反稍重呼)惠鼾眠者。作意惱他吉。今約無心。但為好鼾睡恐惱他。故令起經行或屏處等鼾字(胡旦反臥息聲)。不憙人來者。或衣垢。或無威儀等。</w:t>
      </w:r>
    </w:p>
    <w:p>
      <w:pPr>
        <w:keepNext/>
      </w:pPr>
      <w:r>
        <w:rPr>
          <w:b/>
        </w:rPr>
        <w:t>한국어 번역</w:t>
      </w:r>
    </w:p>
    <w:p>
      <w:pPr>
        <w:pStyle w:val="TranslationText"/>
      </w:pPr>
      <w:r>
        <w:t>“율 가운데 … 길라죄에 이른다”라고 한 것은, 꾸짖어 소리치거나(赤質 반절, 조금 무겁게 부르는 소리) 은혜를 입은 이가 코를 골며 자는 경우이다. 일부러 다른 이를 괴롭히려 하면 길라죄이다. 지금은 그런 마음이 없는 경우를 말한다. 다만 코를 심하게 골아 다른 이를 괴롭힐까 염려되므로, 일어나 경행하게 하거나 가려진 곳으로 가게 하는 것이다. ‘鼾’자는 胡旦 반절로, 누워 잘 때 숨소리를 말한다. 다른 사람이 오는 것을 좋아하지 않는 경우란, 혹 옷이 더럽거나, 혹 위의가 없는 등의 경우이다.</w:t>
      </w:r>
    </w:p>
    <w:p>
      <w:pPr>
        <w:pStyle w:val="EditorialNote"/>
      </w:pPr>
      <w:r>
        <w:t>교감·번역 메모 | [음주] 「呵叱」에 붙은 「赤質反稍重呼」는 반절과 발성 설명이다.</w:t>
      </w:r>
    </w:p>
    <w:p>
      <w:pPr>
        <w:pStyle w:val="EditorialNote"/>
      </w:pPr>
      <w:r>
        <w:t>교감·번역 메모 | [음주] 원문은 「鼾」을 「胡旦反」으로 음주하고 ‘누워 쉴 때 나는 숨소리’라고 풀이한다.</w:t>
      </w:r>
    </w:p>
    <w:p>
      <w:pPr>
        <w:pStyle w:val="Heading2"/>
        <w:keepNext/>
      </w:pPr>
      <w:r>
        <w:t>문단 1677  ·  [0311b05]</w:t>
      </w:r>
    </w:p>
    <w:p>
      <w:pPr>
        <w:keepNext/>
      </w:pPr>
      <w:r>
        <w:rPr>
          <w:b/>
        </w:rPr>
        <w:t>원문</w:t>
      </w:r>
    </w:p>
    <w:p>
      <w:pPr>
        <w:pStyle w:val="SourceText"/>
      </w:pPr>
      <w:r>
        <w:t>[0311b05] 云律不犯至也者。隨次出者。謂僧房內人多人知一夜出宿。前是俗處者。前戒約俗家。非僧住處。不簡染淨。此戒是僧房惡人。無分駈出不犯。</w:t>
      </w:r>
    </w:p>
    <w:p>
      <w:pPr>
        <w:keepNext/>
      </w:pPr>
      <w:r>
        <w:rPr>
          <w:b/>
        </w:rPr>
        <w:t>한국어 번역</w:t>
      </w:r>
    </w:p>
    <w:p>
      <w:pPr>
        <w:pStyle w:val="TranslationText"/>
      </w:pPr>
      <w:r>
        <w:t>“율에서 범하지 않는다 … 이른다”라고 한 것은, 차례를 따라 나가는 경우이다. 승방 안에 사람이 많을 때 여러 사람이 알고 있는 가운데 하룻밤 밖에서 묵는 것을 말한다. “앞의 것은 속인의 처소이다”라고 한 것은, 앞 계는 속가를 기준으로 한 것이다. 승려가 머무는 곳이 아니다. 오염된 곳인지 청정한 곳인지 가리지 않는다. 이 계는 승방에서 악한 사람에 관한 것이다. 분배받은 몫이 없는 이를 내쫓는 것은 범하지 않는다.</w:t>
      </w:r>
    </w:p>
    <w:p>
      <w:pPr>
        <w:pStyle w:val="Heading2"/>
        <w:keepNext/>
      </w:pPr>
      <w:r>
        <w:t>문단 1678  ·  [0311b09]</w:t>
      </w:r>
    </w:p>
    <w:p>
      <w:pPr>
        <w:keepNext/>
      </w:pPr>
      <w:r>
        <w:rPr>
          <w:b/>
        </w:rPr>
        <w:t>원문</w:t>
      </w:r>
    </w:p>
    <w:p>
      <w:pPr>
        <w:pStyle w:val="SourceText"/>
      </w:pPr>
      <w:r>
        <w:t>[0311b09] 云坐脫脚十八者。釋名牒鈔(云云)。</w:t>
      </w:r>
    </w:p>
    <w:p>
      <w:pPr>
        <w:keepNext/>
      </w:pPr>
      <w:r>
        <w:rPr>
          <w:b/>
        </w:rPr>
        <w:t>한국어 번역</w:t>
      </w:r>
    </w:p>
    <w:p>
      <w:pPr>
        <w:pStyle w:val="TranslationText"/>
      </w:pPr>
      <w:r>
        <w:t>“다리가 빠지는 자리에 앉는 것, 열여덟째”라고 한 것은, 명칭을 풀이하며 『초』의 글을 든 것이다(운운).</w:t>
      </w:r>
    </w:p>
    <w:p>
      <w:pPr>
        <w:pStyle w:val="Heading2"/>
        <w:keepNext/>
      </w:pPr>
      <w:r>
        <w:t>문단 1679  ·  [0311b09]</w:t>
      </w:r>
    </w:p>
    <w:p>
      <w:pPr>
        <w:keepNext/>
      </w:pPr>
      <w:r>
        <w:rPr>
          <w:b/>
        </w:rPr>
        <w:t>원문</w:t>
      </w:r>
    </w:p>
    <w:p>
      <w:pPr>
        <w:pStyle w:val="SourceText"/>
      </w:pPr>
      <w:r>
        <w:t>[0311b09] 云三至犯者。若依戒疏。四緣二是薄覆鈔闕此也。三在上坐臥犯者。謂若未制戒前。即約床脚脫方制。今據制了。但使是脫脚繩床坐便犯也。</w:t>
      </w:r>
    </w:p>
    <w:p>
      <w:pPr>
        <w:keepNext/>
      </w:pPr>
      <w:r>
        <w:rPr>
          <w:b/>
        </w:rPr>
        <w:t>한국어 번역</w:t>
      </w:r>
    </w:p>
    <w:p>
      <w:pPr>
        <w:pStyle w:val="TranslationText"/>
      </w:pPr>
      <w:r>
        <w:t>“셋 … 범한다”라고 한 것은, 『계소』에 의하면, 네 인연 가운데 둘째는 덮개가 얇다는 것인데 『초』에는 이것이 빠졌다. 셋째는 그 위에 앉거나 누우면 범한다는 것이다. 만약 계를 제정하기 전이라면, 침상 다리가 빠진 경우를 기준으로 비로소 제정하였다. 지금은 이미 제정된 뒤를 기준으로 하므로, 다리가 빠지는 승상에 앉기만 해도 곧 범한다.</w:t>
      </w:r>
    </w:p>
    <w:p>
      <w:pPr>
        <w:pStyle w:val="Heading2"/>
        <w:keepNext/>
      </w:pPr>
      <w:r>
        <w:t>문단 1680  ·  [0311b13]</w:t>
      </w:r>
    </w:p>
    <w:p>
      <w:pPr>
        <w:keepNext/>
      </w:pPr>
      <w:r>
        <w:rPr>
          <w:b/>
        </w:rPr>
        <w:t>원문</w:t>
      </w:r>
    </w:p>
    <w:p>
      <w:pPr>
        <w:pStyle w:val="SourceText"/>
      </w:pPr>
      <w:r>
        <w:t>[0311b13] 云用至十九者。釋名牒鈔(云云)。</w:t>
      </w:r>
    </w:p>
    <w:p>
      <w:pPr>
        <w:keepNext/>
      </w:pPr>
      <w:r>
        <w:rPr>
          <w:b/>
        </w:rPr>
        <w:t>한국어 번역</w:t>
      </w:r>
    </w:p>
    <w:p>
      <w:pPr>
        <w:pStyle w:val="TranslationText"/>
      </w:pPr>
      <w:r>
        <w:t>“사용 … 열아홉째에 이른다”라고 한 것은, 명칭을 풀이하며 『초』의 글을 든 것이다(운운).</w:t>
      </w:r>
    </w:p>
    <w:p>
      <w:pPr>
        <w:pStyle w:val="Heading2"/>
        <w:keepNext/>
      </w:pPr>
      <w:r>
        <w:t>문단 1681  ·  [0311b13]</w:t>
      </w:r>
    </w:p>
    <w:p>
      <w:pPr>
        <w:keepNext/>
      </w:pPr>
      <w:r>
        <w:rPr>
          <w:b/>
        </w:rPr>
        <w:t>원문</w:t>
      </w:r>
    </w:p>
    <w:p>
      <w:pPr>
        <w:pStyle w:val="SourceText"/>
      </w:pPr>
      <w:r>
        <w:t>[0311b13] 云四分至犯者。如文。</w:t>
      </w:r>
    </w:p>
    <w:p>
      <w:pPr>
        <w:keepNext/>
      </w:pPr>
      <w:r>
        <w:rPr>
          <w:b/>
        </w:rPr>
        <w:t>한국어 번역</w:t>
      </w:r>
    </w:p>
    <w:p>
      <w:pPr>
        <w:pStyle w:val="TranslationText"/>
      </w:pPr>
      <w:r>
        <w:t>“『사분율』에서 … 범한다”라고 한 것은, 글과 같다.</w:t>
      </w:r>
    </w:p>
    <w:p>
      <w:pPr>
        <w:pStyle w:val="Heading2"/>
        <w:keepNext/>
      </w:pPr>
      <w:r>
        <w:t>문단 1682  ·  [0311b14]</w:t>
      </w:r>
    </w:p>
    <w:p>
      <w:pPr>
        <w:keepNext/>
      </w:pPr>
      <w:r>
        <w:rPr>
          <w:b/>
        </w:rPr>
        <w:t>원문</w:t>
      </w:r>
    </w:p>
    <w:p>
      <w:pPr>
        <w:pStyle w:val="SourceText"/>
      </w:pPr>
      <w:r>
        <w:t>[0311b14] 云律云至漉者。一一提者。戒疏云。此不就損命中制。但深防與制。若彼命斷自依畜生正得一墮也。十分之一者。大德引俗書云。陸地虫極細不過[冰-水+焦]蟟虫。向蚊子眼睫中為窠。水中極細莫越[酉*(蓋-去+太)]雞虫。若非天眼。莫之能見也。百千萬由延者。亦引偽書辨陸地大魚過騏麟水中大不越鯨魚。俗說曰騏麟鬪與月蝕。鯨魚死與彗星現。又經中目連。令弟子觀往業。曾作大魚骨似七金山高等。日日諦觀者。諸記中。皆引遠大師流水偈云。</w:t>
      </w:r>
    </w:p>
    <w:p>
      <w:pPr>
        <w:keepNext/>
      </w:pPr>
      <w:r>
        <w:rPr>
          <w:b/>
        </w:rPr>
        <w:t>한국어 번역</w:t>
      </w:r>
    </w:p>
    <w:p>
      <w:pPr>
        <w:pStyle w:val="TranslationText"/>
      </w:pPr>
      <w:r>
        <w:t>“율에서 말하기를 … 거르는 데 이른다”라고 한 것은, 하나하나마다 바일제죄를 범한다는 뜻이다. 『계소』에서는 말한다. 이것은 생명을 손상시키는 점에 나아가 제정한 것이 아니다. 다만 깊이 방호하기 위해 제정한 것이다. 만약 그 생명이 끊어지면 축생을 죽인 본죄에 따라 바로 하나의 바일제죄를 얻는다. “십분의 일”이라고 한 것은, 대덕이 세속의 글을 인용하여 말하였다. 육지의 벌레 가운데 지극히 작은 것은 [冰-水+焦]蟟虫보다 작은 것이 없고, 모기의 눈썹 속을 향해 집을 짓는다. 물속의 지극히 작은 것은 [酉*(蓋-去+太)]雞虫보다 더 작은 것이 없다. 천안이 아니면, 능히 볼 수 없다. “백천만 유연”이라고 한 것은, 또 위서(僞書)를 인용하여 육지의 큰 물고기는 기린보다 크고, 물속의 큰 것은 고래를 넘지 않는다고 설명한 것이다. 세속에서 말하기를, 기린이 싸우면 월식이 있고, 고래가 죽으면 혜성이 나타난다고 한다. 또 경 가운데 목련이 제자에게 과거의 업을 관하게 하였는데, 일찍이 큰 물고기가 되었고 그 뼈가 일곱 금산만큼 높았다고 한다. “날마다 자세히 관한다”라고 한 것은, 여러 기문 가운데 모두 원대사의 「유수게」를 인용하여 말한다.</w:t>
      </w:r>
    </w:p>
    <w:p>
      <w:pPr>
        <w:pStyle w:val="EditorialNote"/>
      </w:pPr>
      <w:r>
        <w:t>교감·번역 메모 | [난자] 「[冰-水+焦]蟟虫」은 합성자/가이지 표기이다. 원문을 보존하고 특정 현대 생물명으로 단정하지 않았다.</w:t>
      </w:r>
    </w:p>
    <w:p>
      <w:pPr>
        <w:pStyle w:val="EditorialNote"/>
      </w:pPr>
      <w:r>
        <w:t>교감·번역 메모 | [난자] 「[酉*(蓋-去+太)]雞虫」은 합성자/가이지 표기이다. 원문을 보존하고 특정 현대 생물명으로 단정하지 않았다.</w:t>
      </w:r>
    </w:p>
    <w:p>
      <w:pPr>
        <w:pStyle w:val="EditorialNote"/>
      </w:pPr>
      <w:r>
        <w:t>교감·번역 메모 | [구문 유의] 「辨陸地大魚過騏麟水中大不越鯨魚」는 육지·수중 동물의 대비가 비정상적으로 전해진 문장이다. 원문을 고치지 않고 문면에 따라 옮겼다.</w:t>
      </w:r>
    </w:p>
    <w:p>
      <w:pPr>
        <w:pStyle w:val="EditorialNote"/>
      </w:pPr>
      <w:r>
        <w:t>교감·번역 메모 | [문헌·인용] 「遠大師流水偈」는 인용 제목/인물 지시가 압축되어 있고 뒤의 게송도 전승이 불안정하다. 원문을 보존했다.</w:t>
      </w:r>
    </w:p>
    <w:p>
      <w:pPr>
        <w:pStyle w:val="Heading2"/>
        <w:keepNext/>
      </w:pPr>
      <w:r>
        <w:t>문단 1683  ·  [0311b22]</w:t>
      </w:r>
    </w:p>
    <w:p>
      <w:pPr>
        <w:keepNext/>
      </w:pPr>
      <w:r>
        <w:rPr>
          <w:b/>
        </w:rPr>
        <w:t>원문</w:t>
      </w:r>
    </w:p>
    <w:p>
      <w:pPr>
        <w:pStyle w:val="SourceText"/>
      </w:pPr>
      <w:r>
        <w:t>[0311b22] 諦觀清水猶疑有虫。是須淨漉揚茲道。風自行桂錫化物隨願為用雖少在益難窮。如人闕此忍渴而終。肉眼所見者。多論云。時舍利弗。以淨天眼。觀空有虫。如水邊砂。如器中塵。無邊無量見。已斷食三日。佛勅令食。凡制有虫水者。齊肉眼所見漉囊所得不制。天眼見凡用水法應取上好。細[(畾/(冗-几+互))*毛]縱廣一肘作漉囊。令一比丘持戒多聞。深信罪福。安詳審悉。肉眼清淨者。令其知水如法流水置一器中。足一日用明日更看。若有虫者。應更好漉。以淨器盛水向日諦觀。若故有虫應二重作。若故有虫不應住此。若無漉囊不得半由旬若更無者。用衣角漉以顯所為大故(大德曰上言三重漉者約三度漉有云三重絹作漉囊即得厚緻者非也)。</w:t>
      </w:r>
    </w:p>
    <w:p>
      <w:pPr>
        <w:keepNext/>
      </w:pPr>
      <w:r>
        <w:rPr>
          <w:b/>
        </w:rPr>
        <w:t>한국어 번역</w:t>
      </w:r>
    </w:p>
    <w:p>
      <w:pPr>
        <w:pStyle w:val="TranslationText"/>
      </w:pPr>
      <w:r>
        <w:t>“맑은 물을 자세히 보아도 벌레가 있는지 의심되거든, 반드시 깨끗이 걸러 이 도를 드러내야 한다. 바람 따라 스스로 움직이며 석장을 짚고 교화하니, 중생이 원하는 대로 써서 비록 적더라도 그 이익은 헤아리기 어렵다. 사람이 이것이 없어 목마름을 참고 죽는 것과 같다.” “육안으로 보이는 것”이라고 한 것은, 『다론』에서 말한다. 당시 사리불이 청정한 천안으로 허공을 관하니 벌레가 물가의 모래와 같고 그릇 속의 티끌과 같아서 끝도 없고 한량도 없이 보였다. 그래서 이미 사흘 동안 음식을 끊었는데, 부처님이 명하여 먹게 하셨다. 무릇 벌레 있는 물에 관한 제계는, 육안으로 볼 수 있고 거름주머니로 걸러지는 데까지를 기준으로 하며, 천안으로 보이는 것까지 제정한 것은 아니다. 무릇 물을 쓰는 법은 마땅히 좋은 것을 취하고, 가는 [(畾/(冗-几+互))*毛]을 세로와 가로 각 한 주(肘)로 하여 거름주머니를 만든다. 한 비구로 하여금 계를 지키고 많이 들었으며, 죄와 복을 깊이 믿고, 차분하고 자세히 살필 줄 알며, 육안이 청정한 사람으로 하여금 물을 법답게 살피게 하여, 흐르는 물을 한 그릇에 담고 하루 쓸 만큼 채워 두었다가 다음 날 다시 본다. 벌레가 있으면, 다시 잘 걸러야 한다. 깨끗한 그릇에 물을 담아 해를 향해 자세히 살핀다. 그래도 벌레가 있으면 두 겹으로 만들어야 하고, 그래도 벌레가 있으면 이곳에 머물러서는 안 된다. 거름주머니가 없으면 반 유순을 가서라도 구해야 하며, 그래도 없으면, 옷자락으로 걸러 쓰게 하니, 해야 할 일이 중대함을 드러낸 것이다. (대덕이 말하기를, 위에서 삼중으로 거른다는 것은 세 번 거르는 것을 말한다. 삼중 비단으로 거름주머니를 만들어 두껍고 촘촘하게 한다는 설은 옳지 않다.)</w:t>
      </w:r>
    </w:p>
    <w:p>
      <w:pPr>
        <w:pStyle w:val="EditorialNote"/>
      </w:pPr>
      <w:r>
        <w:t>교감·번역 메모 | [구문 유의] 「風自行桂錫化物隨願為用雖少在益難窮」은 문장 분절이 불안정하다. 석장을 짚고 유행하며 교화한다는 문맥으로 옮겼다.</w:t>
      </w:r>
    </w:p>
    <w:p>
      <w:pPr>
        <w:pStyle w:val="EditorialNote"/>
      </w:pPr>
      <w:r>
        <w:t>교감·번역 메모 | [난자] 「[(畾/(冗-几+互))*毛]」는 직물 재료를 나타내는 합성자/가이지이다. 원문을 보존했다.</w:t>
      </w:r>
    </w:p>
    <w:p>
      <w:pPr>
        <w:pStyle w:val="EditorialNote"/>
      </w:pPr>
      <w:r>
        <w:t>교감·번역 메모 | [구문 유의] 「若無漉囊不得半由旬若更無者」는 탈자 또는 구두점 혼입 가능성이 있다. 거름주머니를 구하러 일정 거리를 가도 없을 때의 대체 방편으로 해석했다.</w:t>
      </w:r>
    </w:p>
    <w:p>
      <w:pPr>
        <w:pStyle w:val="Heading2"/>
        <w:keepNext/>
      </w:pPr>
      <w:r>
        <w:t>문단 1684  ·  [0311c09]</w:t>
      </w:r>
    </w:p>
    <w:p>
      <w:pPr>
        <w:keepNext/>
      </w:pPr>
      <w:r>
        <w:rPr>
          <w:b/>
        </w:rPr>
        <w:t>원문</w:t>
      </w:r>
    </w:p>
    <w:p>
      <w:pPr>
        <w:pStyle w:val="SourceText"/>
      </w:pPr>
      <w:r>
        <w:t>[0311c09] 云律至不犯者。無虫想者。據迷一切無犯。若轉想結前心吉猶有犯故。</w:t>
      </w:r>
    </w:p>
    <w:p>
      <w:pPr>
        <w:keepNext/>
      </w:pPr>
      <w:r>
        <w:rPr>
          <w:b/>
        </w:rPr>
        <w:t>한국어 번역</w:t>
      </w:r>
    </w:p>
    <w:p>
      <w:pPr>
        <w:pStyle w:val="TranslationText"/>
      </w:pPr>
      <w:r>
        <w:t>“율에서 … 범하지 않음에 이른다”라고 한 것은, 벌레가 없다고 생각한 경우이다. 일체를 잘못 알아차린 경우를 기준으로 하면 범함이 없다. 생각이 바뀐 경우에는 앞 마음에 따라 길라죄를 맺으니, 여전히 범함이 있기 때문이다.</w:t>
      </w:r>
    </w:p>
    <w:p>
      <w:pPr>
        <w:pStyle w:val="Heading2"/>
        <w:keepNext/>
      </w:pPr>
      <w:r>
        <w:t>문단 1685  ·  [0311c12]</w:t>
      </w:r>
    </w:p>
    <w:p>
      <w:pPr>
        <w:keepNext/>
      </w:pPr>
      <w:r>
        <w:rPr>
          <w:b/>
        </w:rPr>
        <w:t>원문</w:t>
      </w:r>
    </w:p>
    <w:p>
      <w:pPr>
        <w:pStyle w:val="SourceText"/>
      </w:pPr>
      <w:r>
        <w:t>[0311c12] 云覆屋至二十者。釋名牒鈔(云云)。</w:t>
      </w:r>
    </w:p>
    <w:p>
      <w:pPr>
        <w:keepNext/>
      </w:pPr>
      <w:r>
        <w:rPr>
          <w:b/>
        </w:rPr>
        <w:t>한국어 번역</w:t>
      </w:r>
    </w:p>
    <w:p>
      <w:pPr>
        <w:pStyle w:val="TranslationText"/>
      </w:pPr>
      <w:r>
        <w:t>“지붕을 덮는 … 스무째에 이른다”라고 한 것은, 명칭을 풀이하며 『초』의 글을 든 것이다(운운).</w:t>
      </w:r>
    </w:p>
    <w:p>
      <w:pPr>
        <w:pStyle w:val="Heading2"/>
        <w:keepNext/>
      </w:pPr>
      <w:r>
        <w:t>문단 1686  ·  [0311c12]</w:t>
      </w:r>
    </w:p>
    <w:p>
      <w:pPr>
        <w:keepNext/>
      </w:pPr>
      <w:r>
        <w:rPr>
          <w:b/>
        </w:rPr>
        <w:t>원문</w:t>
      </w:r>
    </w:p>
    <w:p>
      <w:pPr>
        <w:pStyle w:val="SourceText"/>
      </w:pPr>
      <w:r>
        <w:t>[0311c12] 云曰至犯者。多論云。此是三十中大房。用三萬錢作成。即崩施主生慳。比丘為說房之功德。此房未倒之之時。佛曾到此。便是無上福田等。復有一新受戒比丘。於此房經一宿。持戒暫時。受用功德。如須彌山。房今雖崩。功德已成就了。第三節未竟。不去見聞處者。所言三節即三重覆。但約一重為節。故多論中作房三品上中下也。此三品房。各有覆之齊限。若中房用上法覆。以重故勝戴不起。隨用草等。一一皆提下房。例爾。今云三節未竟。不去見聞處是犯。若互離得吉。俱離無過准律文也。</w:t>
      </w:r>
    </w:p>
    <w:p>
      <w:pPr>
        <w:keepNext/>
      </w:pPr>
      <w:r>
        <w:rPr>
          <w:b/>
        </w:rPr>
        <w:t>한국어 번역</w:t>
      </w:r>
    </w:p>
    <w:p>
      <w:pPr>
        <w:pStyle w:val="TranslationText"/>
      </w:pPr>
      <w:r>
        <w:t>“말하기를 … 범한다에 이른다”라고 한 것은, 『다론』에서 말한다. 이것은 삼십계 가운데의 큰 방이다. 삼만 전을 들여 만들었는데, 곧 무너지자 시주가 아까워하는 마음을 냈다. 비구가 그에게 방의 공덕을 설하였다. 이 방이 아직 무너지기 전에 부처님이 일찍이 이곳에 오셨으므로, 곧 더없는 복전이 되었다는 등의 내용이다. 또 새로 계를 받은 한 비구가 이 방에서 하룻밤을 지냈는데, 잠시라도 계를 지녔으므로, 그가 수용한 공덕이 수미산과 같다고 하였다. 방이 지금 비록 무너졌더라도, 공덕은 이미 성취되었다. “셋째 마디가 아직 끝나지 않았다”라고 한 것은, 보거나 들을 수 있는 곳을 떠나지 않는 경우이다. 말한 세 마디는 곧 세 겹으로 덮는 것이다. 다만 한 겹을 한 마디로 삼는다. 그러므로 『다론』에서는 방을 상·중·하 세 품으로 나눈다. 이 세 품의 방은 각각 덮는 데 한계가 있다. 중등 방에 상등 방식으로 덮으면, 무거워서 지탱해 떠받칠 수 없기 때문이다. 풀 등을 사용하는 경우에도 하나하나마다 모두 바일제죄를 범하며, 하등 방도 이와 같다. 지금 “세 마디가 아직 끝나지 않았다”라고 한 것은, 보거나 들을 수 있는 곳을 떠나지 않으면 범한다는 뜻이다. 보이는 곳과 들리는 곳 가운데 하나만 벗어나면 길라죄를 얻고, 둘 다 벗어나면 허물이 없으니 율문에 준한 것이다.</w:t>
      </w:r>
    </w:p>
    <w:p>
      <w:pPr>
        <w:pStyle w:val="EditorialNote"/>
      </w:pPr>
      <w:r>
        <w:t>교감·번역 메모 | [구문 유의] 「以重故勝戴不起」는 자형·구문이 불안정하다. 상등 방식의 무거운 지붕을 중등 방이 감당하지 못한다는 문맥으로 옮겼다.</w:t>
      </w:r>
    </w:p>
    <w:p>
      <w:pPr>
        <w:pStyle w:val="Heading2"/>
        <w:keepNext/>
      </w:pPr>
      <w:r>
        <w:t>문단 1687  ·  [0311c22]</w:t>
      </w:r>
    </w:p>
    <w:p>
      <w:pPr>
        <w:keepNext/>
      </w:pPr>
      <w:r>
        <w:rPr>
          <w:b/>
        </w:rPr>
        <w:t>원문</w:t>
      </w:r>
    </w:p>
    <w:p>
      <w:pPr>
        <w:pStyle w:val="SourceText"/>
      </w:pPr>
      <w:r>
        <w:t>[0311c22] 四至節竟犯者。謂二節未犯。至第三竟時結墮。如與未受具同宿不別。至第三宿。明相纔現即犯。有人云。過三節至四方犯。以戒本云。過者波逸提。今既未過。正齊三節。未合結犯。此未達文意。幸請思之云輙教尼至二十一者。釋名牒鈔。以對此待消戒本竟。略料簡結下。四眾罪相狀。此稍難知。不類諸戒。所以爾者。若僧不差。輙住教誡結提。即不疑。且如下眾。何得有輙教誡之理。便結他吉。今故明之。尼據僧不差。輙往僧寺求教誡尼下二眾不白。大尼輙往僧寺禮拜。求請說法等。僧沙彌理合禮大尼。今不白僧輙往尼寺禮拜問[1]許等。已上並結吉。故云下四眾吉羅也。表又云。引戒理合在教誡。日暮戒後。諸記中。並不見評論。親曾撿多論文來。方𡂖。是譯律之家訛濫失於次第。櫢彼論云。初時比丘尼盡往僧寺中求教誡。後為人識。乃輪差五人來僧寺中。亦不免譏嫌。遂差盤特比丘往教授。但為盤特根鈍。諸尼總知。至於迎逆。並不殷重。引比丘雖根鈍。已於如來言下。證果竟。觀是諸女。有輕心。遂現神通。諸尼並皆悔過(此第一緣)。其次差至六辟。六辟至彼。遂說世俗法。并戲調之言。不合根機(是第二緣)。時愛道尼白佛。佛令白差一比丘。須具十德者。遂差難陀。說法教授竟。嘿然與住。尼又重請說。至日暮尼[山*聶]祇洹而歸。城門已閉。諸尼總在城濠中宿。明日守門人見遂述上緣。因為譏責(是第三緣)。後六辟見白二差難陀。既不差他乃輙往彼教誡。以此量之。故知。引戒定合在後。學者要知。莫塧繁廣之。恐思之。</w:t>
      </w:r>
    </w:p>
    <w:p>
      <w:pPr>
        <w:keepNext/>
      </w:pPr>
      <w:r>
        <w:rPr>
          <w:b/>
        </w:rPr>
        <w:t>한국어 번역</w:t>
      </w:r>
    </w:p>
    <w:p>
      <w:pPr>
        <w:pStyle w:val="TranslationText"/>
      </w:pPr>
      <w:r>
        <w:t>“넷 … 마디가 끝나면 범한다”라고 한 것은, 두 마디까지는 범하지 않고, 셋째가 끝날 때 바일제죄를 맺는다는 뜻이다. 미수구인과 함께 묵는 계와 다르지 않다. 셋째 밤에 이르면, 명상이 막 나타나는 즉시 범한다. 어떤 사람은 말한다. 세 마디를 넘겨 넷째에 이르러야 비로소 범한다고 한다. 계본에서 “넘으면 바일제죄이다”라고 하였기 때문이다. 그러나 지금은 아직 넘긴 것이 아니고, 바로 세 마디에 맞추어져 있으므로, 아직 범죄를 맺어서는 안 된다고 한다. 이는 글의 뜻을 통달하지 못한 것이다. 바라건대 생각해 보기 바란다. “함부로 비구니를 가르치는 … 스물한째에 이른다”라고 한 것은, 명칭을 풀이하며 『초』의 글을 든 것이다. 이것과 상대하여 계본을 해석해 마친 뒤, 아래에서 간략히 분별하여 사중(四眾)의 죄상을 맺는다. 이것은 조금 알기 어렵고, 여러 계와 같지 않다. 그 까닭은, 승가가 차정하지 않았는데 함부로 머물며 교계하면 바일제죄를 맺는 것은 의심할 것이 없기 때문이다. 그런데 아래의 대중에 이르러서는 어찌 함부로 교계할 이치가 있겠는가? 그런데도 곧 그들에게 길라죄를 맺는다. 이제 그러므로 이를 밝힌다. 비구니의 경우에는 승가가 차정하지 않았는데 함부로 승사에 가서 교계를 청하는 것, 비구니 아래의 두 대중이 알리지 않는 것, 대비구니가 함부로 승사에 가서 예배하고 설법 등을 청하는 것, 승가의 사미는 이치상 대비구니에게 절해야 하는데, 지금 승가에 알리지 않고 함부로 니사에 가서 예배하고 문안하는 등의 경우, 이상은 모두 길라죄를 맺는다. 그러므로 “아래의 사중은 길라죄”라고 한 것이다. 또 표(表)에서 말한다. 이 계를 인용한 것은 이치상 교계에 있어야 한다. “해가 저물도록 한다”는 계 뒤에 두어야 한다. 여러 기문에서는 모두 이를 평론한 것을 보지 못했다. 내가 친히 일찍이 『다론』의 글을 찾아보고서야, 비로소 알았다. 이는 율을 번역한 집에서 잘못 뒤섞어 차례를 잃은 것이다. 그 논을 살펴보면 말한다. 처음에는 비구니들이 모두 승사에 가서 교계를 구하였다. 뒤에 사람들에게 알려지자, 마침내 차례로 다섯 사람을 차정하여 승사에 오게 하였으나, 또한 비난을 면하지 못하였다. 마침내 반특 비구를 차정하여 가서 가르치게 하였다. 다만 반특은 근기가 둔하였고, 비구니들은 모두 그것을 알고 있었으므로, 맞이하고 전송하는 데 이르러 모두 정중하지 않았다. 그 비구는 비록 근기가 둔하였으나, 이미 여래의 말씀 아래에서 과(果)를 증득한 뒤였다. 그는 이 여러 여인들이 업신여기는 마음을 가진 것을 보고, 마침내 신통을 나타냈다. 비구니들은 모두 뉘우치고 사과하였다. (이것이 첫째 인연이다.) 그 다음에는 육벽(六辟)을 차정하였다. 육벽이 그곳에 이르러 마침내 세속법을 설하고, 장난하고 희롱하는 말까지 하여, 근기에 맞지 않았다. (이것이 둘째 인연이다.) 그때 애도(愛道) 비구니가 부처님께 아뢰었다. 부처님은 백이갈마로 한 비구를 차정하게 하셨다. 열 가지 덕을 갖춘 사람이어야 하였다. 마침내 난타를 차정하였다. 난타가 설법하고 교계하기를 마치고, 잠자코 머물러 있었는데, 비구니들이 다시 설해 달라고 청하였다. 해가 저물 무렵 비구니들이 기원정사를 나와 돌아갔으나, 성문은 이미 닫혀 있었다. 비구니들은 모두 성의 해자 안에서 묵었다. 다음 날 문지기가 이를 보고 앞의 사정을 말하였고, 이로 인해 비난을 받았다. (이것이 셋째 인연이다.) 뒤에 육벽이 백이갈마로 난타를 차정한 것을 보고, 자기들은 차정받지 않았는데도 함부로 그곳에 가서 교계하였다. 이것으로 헤아려 보면, 그러므로 알 수 있다. 이 계를 인용한 것은 반드시 뒤에 두어야 한다. 배우는 이는 반드시 알아야 한다. 번잡하고 장황하게 늘어놓지 않는다. 잘 생각해 보기 바란다.</w:t>
      </w:r>
    </w:p>
    <w:p>
      <w:pPr>
        <w:pStyle w:val="EditorialNote"/>
      </w:pPr>
      <w:r>
        <w:t>교감·번역 메모 | [문장 경계] 「幸請思之」와 다음 계목 「云輙教尼至二十一者」가 한 U에 이어져 있다. 번역에서 두 문장을 분리해 의미를 살렸다.</w:t>
      </w:r>
    </w:p>
    <w:p>
      <w:pPr>
        <w:pStyle w:val="EditorialNote"/>
      </w:pPr>
      <w:r>
        <w:t>교감·번역 메모 | [판독] 「問[1]許等」은 문맥상 니사에 가서 예배·문안하는 행위를 가리키는 것으로 보이나 「許」의 정확한 판독은 불안정하다.</w:t>
      </w:r>
    </w:p>
    <w:p>
      <w:pPr>
        <w:pStyle w:val="EditorialNote"/>
      </w:pPr>
      <w:r>
        <w:t>교감·번역 메모 | [난자] 「方𡂖」의 「𡂖」는 문맥상 ‘비로소 알았다/깨달았다’에 해당하는 자형으로 보이나 확정하기 어렵다. 원문을 보존했다.</w:t>
      </w:r>
    </w:p>
    <w:p>
      <w:pPr>
        <w:pStyle w:val="EditorialNote"/>
      </w:pPr>
      <w:r>
        <w:t>교감·번역 메모 | [교감] 「譯律之家訛濫失於次第」는 율 번역 과정에서 조문 순서가 뒤섞였다는 저자의 비판이다.</w:t>
      </w:r>
    </w:p>
    <w:p>
      <w:pPr>
        <w:pStyle w:val="EditorialNote"/>
      </w:pPr>
      <w:r>
        <w:t>교감·번역 메모 | [인명·판독] 「六辟」은 인명 또는 집단명으로 보이나 전승 자형이 불안정하여 음대로 ‘육벽’으로 두었다.</w:t>
      </w:r>
    </w:p>
    <w:p>
      <w:pPr>
        <w:pStyle w:val="EditorialNote"/>
      </w:pPr>
      <w:r>
        <w:t>교감·번역 메모 | [난자] 「尼[山*聶]祇洹而歸」의 합성자는 ‘기원정사를 나섬’에 해당하는 동사로 문맥 번역했으며 원문은 보존했다.</w:t>
      </w:r>
    </w:p>
    <w:p>
      <w:pPr>
        <w:pStyle w:val="EditorialNote"/>
      </w:pPr>
      <w:r>
        <w:t>교감·번역 메모 | [난자] 「莫塧繁廣之」의 「塧」은 자형이 불안정하다. 문맥상 ‘번거롭고 장황하게 늘어놓지 않는다’는 뜻으로 옮겼다.</w:t>
      </w:r>
    </w:p>
    <w:p>
      <w:pPr>
        <w:pStyle w:val="Heading2"/>
        <w:keepNext/>
      </w:pPr>
      <w:r>
        <w:t>문단 1688  ·  [0312a23]</w:t>
      </w:r>
    </w:p>
    <w:p>
      <w:pPr>
        <w:keepNext/>
      </w:pPr>
      <w:r>
        <w:rPr>
          <w:b/>
        </w:rPr>
        <w:t>원문</w:t>
      </w:r>
    </w:p>
    <w:p>
      <w:pPr>
        <w:pStyle w:val="SourceText"/>
      </w:pPr>
      <w:r>
        <w:t>[0312a23] 云四緣至便犯者。如文云。律至磨者。僧不差說法八敬俱墮者。律云。若僧不差。或非教授日。而往與說八。不可越法吉羅。若僧不差。而往與說法者提(已上律文)。</w:t>
      </w:r>
    </w:p>
    <w:p>
      <w:pPr>
        <w:keepNext/>
      </w:pPr>
      <w:r>
        <w:rPr>
          <w:b/>
        </w:rPr>
        <w:t>한국어 번역</w:t>
      </w:r>
    </w:p>
    <w:p>
      <w:pPr>
        <w:pStyle w:val="TranslationText"/>
      </w:pPr>
      <w:r>
        <w:t>“네 인연 … 곧 범한다에 이른다”라고 한 것은, 글과 같다. “율에서 … 갈마에 이른다”라고 한 것은, 승가가 차정하지 않았는데 설법하거나 팔경법을 말하면 모두 바일제죄라는 것이다. 율에서 말한다. 승가가 차정하지 않았거나, 혹 교계하는 날이 아닌데, 가서 여덟 가지 불가월법(不可越法)을 설하면 길라죄이다. 승가가 차정하지 않았는데 가서 설법하면 바일제죄이다. (이상은 율문이다.)</w:t>
      </w:r>
    </w:p>
    <w:p>
      <w:pPr>
        <w:pStyle w:val="Heading2"/>
        <w:keepNext/>
      </w:pPr>
      <w:r>
        <w:t>문단 1689  ·  [0312b02]</w:t>
      </w:r>
    </w:p>
    <w:p>
      <w:pPr>
        <w:keepNext/>
      </w:pPr>
      <w:r>
        <w:rPr>
          <w:b/>
        </w:rPr>
        <w:t>원문</w:t>
      </w:r>
    </w:p>
    <w:p>
      <w:pPr>
        <w:pStyle w:val="SourceText"/>
      </w:pPr>
      <w:r>
        <w:t>[0312b02] 古師云。若僧不差說八敬吉。若不差說法得提。所以然者。八敬生定慧義狹。故輕吉也。說法寬故。邪正難辨。恐壞尼心行。故結重提。若日非說。二同犯吉。故戒疏云。昔人解云。日非八敬。同犯吉羅。不差說法。俱犯提罪。即二提二吉。今解不然。說法八敬無別輕重。故戒本云。教授者提。廣說法者提。故知義一。文云俱墮據不差。以言所結罪。約曰非說也。曰非吉羅者。四分無文。引僧祇釋。前三吉者。注文自辨是經說戒。十五日後即十六十七十八是也。後二者。注亦自辨。二十九三十日。引約黑月說。大德云。謂西天黑月有初順鈔文。須先明黑月。前三即初一二三。後二即十四十五。除却前三後二。無間黑白中間。十日恒往。餘日為非也。又祇中。前三白月中。初一二三黑月。十六七八此名時未至。後二白月十四五黑月二十九三十日。祇中。名為過時。彼廣列八法。繁而不述。如刪補羯磨者。彼云具十德者。頌云持聞頌決說姓貝。堪家滿持。謂堅持戒只聞。謂多聞誦。謂二部。戒律。決謂決斷。無疑。說謂能善說法。姓謂高門大姓。㒵謂端嚴殊異。堪謂任說法。家謂出家。不犯重戒者。謂滿二十夏已上。然於十四堪之與善不無相濫。疏云。雖能善說。未必稱機故也。</w:t>
      </w:r>
    </w:p>
    <w:p>
      <w:pPr>
        <w:keepNext/>
      </w:pPr>
      <w:r>
        <w:rPr>
          <w:b/>
        </w:rPr>
        <w:t>한국어 번역</w:t>
      </w:r>
    </w:p>
    <w:p>
      <w:pPr>
        <w:pStyle w:val="TranslationText"/>
      </w:pPr>
      <w:r>
        <w:t>옛 스승은 말한다. 승가가 차정하지 않았는데 팔경법을 설하면 길라죄이고, 차정받지 않고 설법하면 바일제죄를 얻는다. 그 까닭은, 팔경법은 선정과 지혜를 낳는 뜻이 좁으므로, 가볍게 길라죄가 되기 때문이다. 설법은 범위가 넓고, 삿됨과 바름을 분별하기 어려워 비구니의 마음과 수행을 무너뜨릴까 염려되므로, 무거운 바일제죄를 맺는다. 만약 설법하는 날이 아니면, 두 경우 모두 길라죄를 범한다. 그러므로 『계소』에서 말한다. 옛사람이 풀이하여 말하기를, 날이 아니면서 팔경법을 설하면 모두 길라죄를 범하고, 차정받지 않고 설법하면 모두 바일제죄를 범한다고 하였다. 곧 바일제죄 둘과 길라죄 둘이다. 지금의 해석은 그렇지 않다. 설법과 팔경법은 별도의 경중이 없다. 그러므로 계본에서 말한다. 교수하면 바일제죄이고, 널리 설법해도 바일제죄라고 하였다. 그러므로 뜻이 하나임을 알 수 있다. 글에서 “모두 타죄”라고 한 것은 차정받지 않은 경우를 기준으로 한 것이다. 말로써 맺는 죄를 말하고, 날을 기준으로 하면 설하는 날이 아닌 경우이다. “날이 아니면 길라죄”라고 한 것은, 『사분율』에는 글이 없다. 『승기율』을 인용하여 해석한 것이다. “앞의 사흘은 길라죄”라고 한 것은, 주문의 글이 스스로 분별하듯이 경을 설하는 계에 관한 것이다. 보름 뒤, 곧 16일·17일·18일이 그것이다. “뒤의 이틀”이라는 것은, 주에서도 스스로 분별한다. 29일과 30일이다. 이는 흑월을 기준으로 설한 것이다. 대덕은 말한다. 서천에서는 흑월에 초하루가 있다고 보아야 『초』의 글과 맞는다. 먼저 흑월을 밝혀야 한다. 앞의 사흘은 곧 초하루·이틀·사흘이고, 뒤의 이틀은 곧 14일·15일이다. 앞의 사흘과 뒤의 이틀을 제외하면, 흑월과 백월 사이에 간격 없이, 가운데 열흘 동안은 늘 가서 교계할 수 있고, 나머지 날은 때가 아닌 것이다. 또 『승기율』에서는, 앞의 사흘을 백월 가운데 초하루·이틀·사흘과 흑월의 16일·17일·18일이라 하며, 이를 ‘때가 아직 이르지 않음’이라 한다. 뒤의 이틀은 백월 14·15일과 흑월 29·30일이다. 『승기율』에서는 이를 ‘때를 넘김’이라 한다. 그곳에서는 여덟 가지 법을 널리 열거한다. 번거로워 서술하지 않는다. 『산보갈마』에 따르면, 그 글에서 열 가지 덕을 갖춘 사람이라 하였다. 게송으로 말하기를, “계 지킴·다문·송지·결단·설법·성씨·용모, 감당함·가문·연만(年滿)·계지”라고 하였다. ‘지(持)’는 계를 견고히 지키는 것이고, ‘문(聞)’은 다문을 말하며, ‘송(誦)’은 두 부의 계율을 외우는 것을 말한다. ‘결(決)’은 결단하여 의심이 없는 것을 말한다. ‘설(說)’은 법을 잘 설할 수 있는 것이다. ‘성(姓)’은 높은 가문과 큰 성씨를 말한다. ‘모(㒵)’는 단정하고 뛰어난 모습을 말한다. ‘감(堪)’은 설법을 감당할 수 있음을 말한다. ‘가(家)’는 출가한 뒤 중계를 범하지 않은 것을 말한다. ‘만(滿)’은 스무 하안 이상이 된 것을 말한다. 그러나 열 가지 가운데 ‘감당함’과 ‘잘함’은 서로 겹치는 듯한 점이 없지 않다. 『소』에서 말한다. 비록 잘 설할 수 있더라도, 반드시 근기에 맞는 것은 아니기 때문이다.</w:t>
      </w:r>
    </w:p>
    <w:p>
      <w:pPr>
        <w:pStyle w:val="EditorialNote"/>
      </w:pPr>
      <w:r>
        <w:t>교감·번역 메모 | [교감] 「約曰非說也」의 「曰非」는 문맥상 「日非」(교계하는 날이 아님)로 읽히지만 원문은 수정하지 않았다.</w:t>
      </w:r>
    </w:p>
    <w:p>
      <w:pPr>
        <w:pStyle w:val="EditorialNote"/>
      </w:pPr>
      <w:r>
        <w:t>교감·번역 메모 | [구문 유의] 흑월의 날짜 명칭을 설명하는 문장이 압축되어 있다. 뒤의 초일·이일·삼일 및 십사·십오일 설명과 연결해 옮겼다.</w:t>
      </w:r>
    </w:p>
    <w:p>
      <w:pPr>
        <w:pStyle w:val="EditorialNote"/>
      </w:pPr>
      <w:r>
        <w:t>교감·번역 메모 | [교감·게송] 「持聞頌決說姓貝。堪家滿持」는 십덕을 외우는 게송이나 「貝」 및 마지막 「持」 등 자형/분절이 불안정하다. 뒤의 산문 해설을 따라 뜻을 옮기고 원문은 보존했다.</w:t>
      </w:r>
    </w:p>
    <w:p>
      <w:pPr>
        <w:pStyle w:val="EditorialNote"/>
      </w:pPr>
      <w:r>
        <w:t>교감·번역 메모 | [자형] 「㒵」은 「貌」의 이체로 보아 ‘용모’로 옮겼다.</w:t>
      </w:r>
    </w:p>
    <w:p>
      <w:pPr>
        <w:pStyle w:val="EditorialNote"/>
      </w:pPr>
      <w:r>
        <w:t>교감·번역 메모 | [구문 유의] 「家謂出家。不犯重戒者」는 ‘家’ 항목의 설명과 다음 덕목의 경계가 불안정하다. 원문 순서를 유지해 옮겼다.</w:t>
      </w:r>
    </w:p>
    <w:p>
      <w:pPr>
        <w:pStyle w:val="Heading2"/>
        <w:keepNext/>
      </w:pPr>
      <w:r>
        <w:t>문단 1690  ·  [0312b23]</w:t>
      </w:r>
    </w:p>
    <w:p>
      <w:pPr>
        <w:keepNext/>
      </w:pPr>
      <w:r>
        <w:rPr>
          <w:b/>
        </w:rPr>
        <w:t>원문</w:t>
      </w:r>
    </w:p>
    <w:p>
      <w:pPr>
        <w:pStyle w:val="SourceText"/>
      </w:pPr>
      <w:r>
        <w:t>[0312b23] 云與尼至二十二者。釋名牒。舉鈔文銷戒本。後結下四眾吉類。前可解思之。</w:t>
      </w:r>
    </w:p>
    <w:p>
      <w:pPr>
        <w:keepNext/>
      </w:pPr>
      <w:r>
        <w:rPr>
          <w:b/>
        </w:rPr>
        <w:t>한국어 번역</w:t>
      </w:r>
    </w:p>
    <w:p>
      <w:pPr>
        <w:pStyle w:val="TranslationText"/>
      </w:pPr>
      <w:r>
        <w:t>“비구니에게 … 스물두째에 이른다”라고 한 것은, 명칭을 풀이하며 『초』의 글을 든 것이다. 계본을 해석하고, 뒤에 아래 사중의 길라죄를 맺는다. 앞의 것은 이해할 수 있으니 생각해 보라.</w:t>
      </w:r>
    </w:p>
    <w:p>
      <w:pPr>
        <w:pStyle w:val="Heading2"/>
        <w:keepNext/>
      </w:pPr>
      <w:r>
        <w:t>문단 1691  ·  [0312b24]</w:t>
      </w:r>
    </w:p>
    <w:p>
      <w:pPr>
        <w:keepNext/>
      </w:pPr>
      <w:r>
        <w:rPr>
          <w:b/>
        </w:rPr>
        <w:t>원문</w:t>
      </w:r>
    </w:p>
    <w:p>
      <w:pPr>
        <w:pStyle w:val="SourceText"/>
      </w:pPr>
      <w:r>
        <w:t>[0312b24] 云六至犯者。教誡說法者。義一也。</w:t>
      </w:r>
    </w:p>
    <w:p>
      <w:pPr>
        <w:keepNext/>
      </w:pPr>
      <w:r>
        <w:rPr>
          <w:b/>
        </w:rPr>
        <w:t>한국어 번역</w:t>
      </w:r>
    </w:p>
    <w:p>
      <w:pPr>
        <w:pStyle w:val="TranslationText"/>
      </w:pPr>
      <w:r>
        <w:t>“여섯 … 범한다에 이른다”라고 한 것은, 교계와 설법이 뜻으로는 하나라는 것이다.</w:t>
      </w:r>
    </w:p>
    <w:p>
      <w:pPr>
        <w:pStyle w:val="Heading2"/>
        <w:keepNext/>
      </w:pPr>
      <w:r>
        <w:t>문단 1692  ·  [0312c01]</w:t>
      </w:r>
    </w:p>
    <w:p>
      <w:pPr>
        <w:keepNext/>
      </w:pPr>
      <w:r>
        <w:rPr>
          <w:b/>
        </w:rPr>
        <w:t>원문</w:t>
      </w:r>
    </w:p>
    <w:p>
      <w:pPr>
        <w:pStyle w:val="SourceText"/>
      </w:pPr>
      <w:r>
        <w:t>[0312c01] 云律中至吉羅者。除教授者。謂除此犯提外受經已下但吉除尼者。俗女但吉也。</w:t>
      </w:r>
    </w:p>
    <w:p>
      <w:pPr>
        <w:keepNext/>
      </w:pPr>
      <w:r>
        <w:rPr>
          <w:b/>
        </w:rPr>
        <w:t>한국어 번역</w:t>
      </w:r>
    </w:p>
    <w:p>
      <w:pPr>
        <w:pStyle w:val="TranslationText"/>
      </w:pPr>
      <w:r>
        <w:t>“율 가운데 … 길라죄에 이른다”라고 한 것은, 교수를 제외한다는 뜻이다. 곧 이것을 제외한 바일제죄 외에는 경을 받는 이하의 행위는 다만 길라죄이며, 비구니를 제외한다는 것은, 속가의 여인에게는 다만 길라죄라는 뜻이다.</w:t>
      </w:r>
    </w:p>
    <w:p>
      <w:pPr>
        <w:pStyle w:val="EditorialNote"/>
      </w:pPr>
      <w:r>
        <w:t>교감·번역 메모 | [구문 유의] 「謂除此犯提外受經已下但吉除尼者」는 문장 경계가 압축되어 있다. 교수에 해당하는 바일제죄를 제외한 나머지 수경 등의 행위는 길라죄라는 뜻으로 옮겼다.</w:t>
      </w:r>
    </w:p>
    <w:p>
      <w:pPr>
        <w:pStyle w:val="Heading2"/>
        <w:keepNext/>
      </w:pPr>
      <w:r>
        <w:t>문단 1693  ·  [0312c02]</w:t>
      </w:r>
    </w:p>
    <w:p>
      <w:pPr>
        <w:keepNext/>
      </w:pPr>
      <w:r>
        <w:rPr>
          <w:b/>
        </w:rPr>
        <w:t>원문</w:t>
      </w:r>
    </w:p>
    <w:p>
      <w:pPr>
        <w:pStyle w:val="SourceText"/>
      </w:pPr>
      <w:r>
        <w:t>[0312c02] 云不犯乃至未文者。餘人者。除婦女犯外更有俗男。曰餘不犯也。</w:t>
      </w:r>
    </w:p>
    <w:p>
      <w:pPr>
        <w:keepNext/>
      </w:pPr>
      <w:r>
        <w:rPr>
          <w:b/>
        </w:rPr>
        <w:t>한국어 번역</w:t>
      </w:r>
    </w:p>
    <w:p>
      <w:pPr>
        <w:pStyle w:val="TranslationText"/>
      </w:pPr>
      <w:r>
        <w:t>“범하지 않는다 … 글이 끝나는 데 이른다”라고 한 것은, “나머지 사람”이란, 부녀에게 범하는 경우를 제외하고 다시 속가의 남자가 있으므로, 나머지는 범하지 않는다고 말한 것이다.</w:t>
      </w:r>
    </w:p>
    <w:p>
      <w:pPr>
        <w:pStyle w:val="Heading2"/>
        <w:keepNext/>
      </w:pPr>
      <w:r>
        <w:t>문단 1694  ·  [0312c05]</w:t>
      </w:r>
    </w:p>
    <w:p>
      <w:pPr>
        <w:keepNext/>
      </w:pPr>
      <w:r>
        <w:rPr>
          <w:b/>
        </w:rPr>
        <w:t>원문</w:t>
      </w:r>
    </w:p>
    <w:p>
      <w:pPr>
        <w:pStyle w:val="SourceText"/>
      </w:pPr>
      <w:r>
        <w:t>[0312c05] 云譏教至二十三者。釋名牒鈔(云云)。銷戒本竟結下。四眾罪者。大德云。尼譏大僧吉尼二眾譏。當眾吉沙彌譏大僧吉。</w:t>
      </w:r>
    </w:p>
    <w:p>
      <w:pPr>
        <w:keepNext/>
      </w:pPr>
      <w:r>
        <w:rPr>
          <w:b/>
        </w:rPr>
        <w:t>한국어 번역</w:t>
      </w:r>
    </w:p>
    <w:p>
      <w:pPr>
        <w:pStyle w:val="TranslationText"/>
      </w:pPr>
      <w:r>
        <w:t>“교계를 비난하는 … 스물셋째에 이른다”라고 한 것은, 명칭을 풀이하며 『초』의 글을 든 것이다(운운). 계본을 해석해 마치고 아래에서 사중의 죄를 맺는다. 대덕은 말한다. 비구니가 대비구를 비난하면 길라죄이고, 비구니 아래 두 대중이 비난하면 자기 대중에 대해서는 길라죄이며, 사미가 대비구를 비난해도 길라죄이다.</w:t>
      </w:r>
    </w:p>
    <w:p>
      <w:pPr>
        <w:pStyle w:val="Heading2"/>
        <w:keepNext/>
      </w:pPr>
      <w:r>
        <w:t>문단 1695  ·  [0312c07]</w:t>
      </w:r>
    </w:p>
    <w:p>
      <w:pPr>
        <w:keepNext/>
      </w:pPr>
      <w:r>
        <w:rPr>
          <w:b/>
        </w:rPr>
        <w:t>원문</w:t>
      </w:r>
    </w:p>
    <w:p>
      <w:pPr>
        <w:pStyle w:val="SourceText"/>
      </w:pPr>
      <w:r>
        <w:t>[0312c07] 云六緣至聞知吉易解。</w:t>
      </w:r>
    </w:p>
    <w:p>
      <w:pPr>
        <w:keepNext/>
      </w:pPr>
      <w:r>
        <w:rPr>
          <w:b/>
        </w:rPr>
        <w:t>한국어 번역</w:t>
      </w:r>
    </w:p>
    <w:p>
      <w:pPr>
        <w:pStyle w:val="TranslationText"/>
      </w:pPr>
      <w:r>
        <w:t>“여섯 인연 … 듣고 알면 길라죄”라는 것은 이해하기 쉽다.</w:t>
      </w:r>
    </w:p>
    <w:p>
      <w:pPr>
        <w:pStyle w:val="Heading2"/>
        <w:keepNext/>
      </w:pPr>
      <w:r>
        <w:t>문단 1696  ·  [0312c07]</w:t>
      </w:r>
    </w:p>
    <w:p>
      <w:pPr>
        <w:keepNext/>
      </w:pPr>
      <w:r>
        <w:rPr>
          <w:b/>
        </w:rPr>
        <w:t>원문</w:t>
      </w:r>
    </w:p>
    <w:p>
      <w:pPr>
        <w:pStyle w:val="SourceText"/>
      </w:pPr>
      <w:r>
        <w:t>[0312c07] 云不犯等者。其事實爾者。實是為食。故不犯。若問者。以心疑故。乃問脫人汝莫是為。餘食不無嫉不雖如此問不犯也。</w:t>
      </w:r>
    </w:p>
    <w:p>
      <w:pPr>
        <w:keepNext/>
      </w:pPr>
      <w:r>
        <w:rPr>
          <w:b/>
        </w:rPr>
        <w:t>한국어 번역</w:t>
      </w:r>
    </w:p>
    <w:p>
      <w:pPr>
        <w:pStyle w:val="TranslationText"/>
      </w:pPr>
      <w:r>
        <w:t>“범하지 않는 경우 등”이라고 한 것은, 그 일이 실제로 그러한 경우이다. 실제로 음식을 위해서 한 말이면 범하지 않는다. “만약 묻는다”라고 한 것은, 마음에 의심이 있기 때문에 사람에게 “그대는 혹시 …을 위해서 온 것이 아니오?”라고 물은 것이다. 다른 음식에 대한 질투가 전혀 없는 것은 아니지만, 비록 이렇게 물었더라도 범하지 않는다.</w:t>
      </w:r>
    </w:p>
    <w:p>
      <w:pPr>
        <w:pStyle w:val="EditorialNote"/>
      </w:pPr>
      <w:r>
        <w:t>교감·번역 메모 | [교감] 「餘食不無嫉不雖如此問不犯也」는 중복·탈락이 의심되는 난문이다. 음식에 대한 질투심이 일부 있더라도 질문 자체만으로는 범하지 않는다는 문맥으로 옮겼다.</w:t>
      </w:r>
    </w:p>
    <w:p>
      <w:pPr>
        <w:pStyle w:val="Heading2"/>
        <w:keepNext/>
      </w:pPr>
      <w:r>
        <w:t>문단 1697  ·  [0312c10]</w:t>
      </w:r>
    </w:p>
    <w:p>
      <w:pPr>
        <w:keepNext/>
      </w:pPr>
      <w:r>
        <w:rPr>
          <w:b/>
        </w:rPr>
        <w:t>원문</w:t>
      </w:r>
    </w:p>
    <w:p>
      <w:pPr>
        <w:pStyle w:val="SourceText"/>
      </w:pPr>
      <w:r>
        <w:t>[0312c10] 云與非至二十四者。釋名牒鈔文。</w:t>
      </w:r>
    </w:p>
    <w:p>
      <w:pPr>
        <w:keepNext/>
      </w:pPr>
      <w:r>
        <w:rPr>
          <w:b/>
        </w:rPr>
        <w:t>한국어 번역</w:t>
      </w:r>
    </w:p>
    <w:p>
      <w:pPr>
        <w:pStyle w:val="TranslationText"/>
      </w:pPr>
      <w:r>
        <w:t>“비구니에게 주는 … 스물넷째에 이른다”라고 한 것은, 명칭을 풀이하며 『초』의 글을 든 것이다.</w:t>
      </w:r>
    </w:p>
    <w:p>
      <w:pPr>
        <w:pStyle w:val="Heading2"/>
        <w:keepNext/>
      </w:pPr>
      <w:r>
        <w:t>문단 1698  ·  [0312c10]</w:t>
      </w:r>
    </w:p>
    <w:p>
      <w:pPr>
        <w:keepNext/>
      </w:pPr>
      <w:r>
        <w:rPr>
          <w:b/>
        </w:rPr>
        <w:t>원문</w:t>
      </w:r>
    </w:p>
    <w:p>
      <w:pPr>
        <w:pStyle w:val="SourceText"/>
      </w:pPr>
      <w:r>
        <w:t>[0312c10] 云四分至犯吉。如文。</w:t>
      </w:r>
    </w:p>
    <w:p>
      <w:pPr>
        <w:keepNext/>
      </w:pPr>
      <w:r>
        <w:rPr>
          <w:b/>
        </w:rPr>
        <w:t>한국어 번역</w:t>
      </w:r>
    </w:p>
    <w:p>
      <w:pPr>
        <w:pStyle w:val="TranslationText"/>
      </w:pPr>
      <w:r>
        <w:t>“『사분율』에서 … 범하면 길라죄에 이른다”라고 한 것은, 글과 같다.</w:t>
      </w:r>
    </w:p>
    <w:p>
      <w:pPr>
        <w:pStyle w:val="Heading2"/>
        <w:keepNext/>
      </w:pPr>
      <w:r>
        <w:t>문단 1699  ·  [0312c11]</w:t>
      </w:r>
    </w:p>
    <w:p>
      <w:pPr>
        <w:keepNext/>
      </w:pPr>
      <w:r>
        <w:rPr>
          <w:b/>
        </w:rPr>
        <w:t>원문</w:t>
      </w:r>
    </w:p>
    <w:p>
      <w:pPr>
        <w:pStyle w:val="SourceText"/>
      </w:pPr>
      <w:r>
        <w:t>[0312c11] 云律中至不犯者。除貿易者。謂律許五眾貿易不通俗也。</w:t>
      </w:r>
    </w:p>
    <w:p>
      <w:pPr>
        <w:keepNext/>
      </w:pPr>
      <w:r>
        <w:rPr>
          <w:b/>
        </w:rPr>
        <w:t>한국어 번역</w:t>
      </w:r>
    </w:p>
    <w:p>
      <w:pPr>
        <w:pStyle w:val="TranslationText"/>
      </w:pPr>
      <w:r>
        <w:t>“율 가운데 … 범하지 않음에 이른다”라고 한 것은, 교역하는 경우를 제외한다는 뜻이다. 곧 율에서는 오중(五眾)끼리의 교역은 허용하지만 속인과의 교역에는 통하지 않는다.</w:t>
      </w:r>
    </w:p>
    <w:p>
      <w:pPr>
        <w:pStyle w:val="Heading2"/>
        <w:keepNext/>
      </w:pPr>
      <w:r>
        <w:t>문단 1700  ·  [0312c13]</w:t>
      </w:r>
    </w:p>
    <w:p>
      <w:pPr>
        <w:keepNext/>
      </w:pPr>
      <w:r>
        <w:rPr>
          <w:b/>
        </w:rPr>
        <w:t>원문</w:t>
      </w:r>
    </w:p>
    <w:p>
      <w:pPr>
        <w:pStyle w:val="SourceText"/>
      </w:pPr>
      <w:r>
        <w:t>[0312c13] 云與至二十五者。釋名可知。</w:t>
      </w:r>
    </w:p>
    <w:p>
      <w:pPr>
        <w:keepNext/>
      </w:pPr>
      <w:r>
        <w:rPr>
          <w:b/>
        </w:rPr>
        <w:t>한국어 번역</w:t>
      </w:r>
    </w:p>
    <w:p>
      <w:pPr>
        <w:pStyle w:val="TranslationText"/>
      </w:pPr>
      <w:r>
        <w:t>“비구니에게 주는 … 스물다섯째에 이른다”라고 한 것은, 명칭은 알기 쉽다.</w:t>
      </w:r>
    </w:p>
    <w:p>
      <w:pPr>
        <w:pStyle w:val="Heading2"/>
        <w:keepNext/>
      </w:pPr>
      <w:r>
        <w:t>문단 1701  ·  [0312c13]</w:t>
      </w:r>
    </w:p>
    <w:p>
      <w:pPr>
        <w:keepNext/>
      </w:pPr>
      <w:r>
        <w:rPr>
          <w:b/>
        </w:rPr>
        <w:t>원문</w:t>
      </w:r>
    </w:p>
    <w:p>
      <w:pPr>
        <w:pStyle w:val="SourceText"/>
      </w:pPr>
      <w:r>
        <w:t>[0312c13] 云律至羅者。安緣索線皆得吉。</w:t>
      </w:r>
    </w:p>
    <w:p>
      <w:pPr>
        <w:keepNext/>
      </w:pPr>
      <w:r>
        <w:rPr>
          <w:b/>
        </w:rPr>
        <w:t>한국어 번역</w:t>
      </w:r>
    </w:p>
    <w:p>
      <w:pPr>
        <w:pStyle w:val="TranslationText"/>
      </w:pPr>
      <w:r>
        <w:t>“율에서 … 길라죄에 이른다”라고 한 것은, 가장자리를 대거나 실을 구하는 일은 모두 길라죄를 얻는다는 뜻이다.</w:t>
      </w:r>
    </w:p>
    <w:p>
      <w:pPr>
        <w:pStyle w:val="Heading2"/>
        <w:keepNext/>
      </w:pPr>
      <w:r>
        <w:t>문단 1702  ·  [0312c14]</w:t>
      </w:r>
    </w:p>
    <w:p>
      <w:pPr>
        <w:keepNext/>
      </w:pPr>
      <w:r>
        <w:rPr>
          <w:b/>
        </w:rPr>
        <w:t>원문</w:t>
      </w:r>
    </w:p>
    <w:p>
      <w:pPr>
        <w:pStyle w:val="SourceText"/>
      </w:pPr>
      <w:r>
        <w:t>[0312c14] 云不犯已下可知。</w:t>
      </w:r>
    </w:p>
    <w:p>
      <w:pPr>
        <w:keepNext/>
      </w:pPr>
      <w:r>
        <w:rPr>
          <w:b/>
        </w:rPr>
        <w:t>한국어 번역</w:t>
      </w:r>
    </w:p>
    <w:p>
      <w:pPr>
        <w:pStyle w:val="TranslationText"/>
      </w:pPr>
      <w:r>
        <w:t>“범하지 않는 경우” 이하는 알기 쉽다.</w:t>
      </w:r>
    </w:p>
    <w:p>
      <w:pPr>
        <w:pStyle w:val="Heading2"/>
        <w:keepNext/>
      </w:pPr>
      <w:r>
        <w:t>문단 1703  ·  [0312c15]</w:t>
      </w:r>
    </w:p>
    <w:p>
      <w:pPr>
        <w:keepNext/>
      </w:pPr>
      <w:r>
        <w:rPr>
          <w:b/>
        </w:rPr>
        <w:t>원문</w:t>
      </w:r>
    </w:p>
    <w:p>
      <w:pPr>
        <w:pStyle w:val="SourceText"/>
      </w:pPr>
      <w:r>
        <w:t>[0312c15] 云獨至二十六者。釋名牒舉鈔。</w:t>
      </w:r>
    </w:p>
    <w:p>
      <w:pPr>
        <w:keepNext/>
      </w:pPr>
      <w:r>
        <w:rPr>
          <w:b/>
        </w:rPr>
        <w:t>한국어 번역</w:t>
      </w:r>
    </w:p>
    <w:p>
      <w:pPr>
        <w:pStyle w:val="TranslationText"/>
      </w:pPr>
      <w:r>
        <w:t>“홀로 … 스물여섯째에 이른다”라고 한 것은, 명칭을 풀이하며 『초』의 글을 든 것이다.</w:t>
      </w:r>
    </w:p>
    <w:p>
      <w:pPr>
        <w:pStyle w:val="Heading2"/>
        <w:keepNext/>
      </w:pPr>
      <w:r>
        <w:t>문단 1704  ·  [0312c15]</w:t>
      </w:r>
    </w:p>
    <w:p>
      <w:pPr>
        <w:keepNext/>
      </w:pPr>
      <w:r>
        <w:rPr>
          <w:b/>
        </w:rPr>
        <w:t>원문</w:t>
      </w:r>
    </w:p>
    <w:p>
      <w:pPr>
        <w:pStyle w:val="SourceText"/>
      </w:pPr>
      <w:r>
        <w:t>[0312c15] 云四緣至犯者。一是比丘尼者。據光律明犯緣也。若據五分多論。尼三眾同犯。譏染不殊。俗女不犯。二𦗚第三人者。引戒第三人。須是白衣。三屏露二處者。若本緣起中。在露地坐。戒本釋相。俱明屏露。古戒本云。屏露處坐者。波逸提。</w:t>
      </w:r>
    </w:p>
    <w:p>
      <w:pPr>
        <w:keepNext/>
      </w:pPr>
      <w:r>
        <w:rPr>
          <w:b/>
        </w:rPr>
        <w:t>한국어 번역</w:t>
      </w:r>
    </w:p>
    <w:p>
      <w:pPr>
        <w:pStyle w:val="TranslationText"/>
      </w:pPr>
      <w:r>
        <w:t>“네 인연 … 범한다”라고 한 것은, 첫째는 비구니인 경우이다. 이는 광율(廣律)에 의거하여 범죄의 인연을 밝힌 것이다. 『오분율』과 『다론』에 의하면, 비구니의 세 대중도 함께 범한다. 비난과 염착의 점에서 다르지 않기 때문이다. 속가의 여인은 범하지 않는다. 둘째는 제삼자를 살핀다는 것이다. 이 계에서 말하는 제삼자는 반드시 백의(白衣)여야 한다. 셋째는 가려진 곳과 드러난 곳의 두 처소이다. 본래의 연기에서는 노지에 앉은 일을 들었고, 계본의 석상에서는 가려진 곳과 노지를 모두 밝혔다. 옛 계본에서는 말한다. 가려진 곳이나 노지에 앉으면 바일제죄이다.</w:t>
      </w:r>
    </w:p>
    <w:p>
      <w:pPr>
        <w:pStyle w:val="EditorialNote"/>
      </w:pPr>
      <w:r>
        <w:t>교감·번역 메모 | [난자·구문] 「二𦗚第三人者」의 「𦗚」은 판독이 불안정하다. 이어지는 설명에 따라 ‘제삼자를 살피는 조건’으로 옮겼다.</w:t>
      </w:r>
    </w:p>
    <w:p>
      <w:pPr>
        <w:pStyle w:val="Heading2"/>
        <w:keepNext/>
      </w:pPr>
      <w:r>
        <w:t>문단 1705  ·  [0312c20]</w:t>
      </w:r>
    </w:p>
    <w:p>
      <w:pPr>
        <w:keepNext/>
      </w:pPr>
      <w:r>
        <w:rPr>
          <w:b/>
        </w:rPr>
        <w:t>원문</w:t>
      </w:r>
    </w:p>
    <w:p>
      <w:pPr>
        <w:pStyle w:val="SourceText"/>
      </w:pPr>
      <w:r>
        <w:t>[0312c20] 云十誦至吉羅者。我欲起者。比丘共尼坐恐犯。獨坐前尼益食去時應吉坐。尼言佛不聽。我與尼同坐。我今欲起者。先作如是方便。若不先告。直爾便起坐。尼心疑將。謂比丘起作非法。故云莫令彼疑作非法也。更有別解不正。</w:t>
      </w:r>
    </w:p>
    <w:p>
      <w:pPr>
        <w:keepNext/>
      </w:pPr>
      <w:r>
        <w:rPr>
          <w:b/>
        </w:rPr>
        <w:t>한국어 번역</w:t>
      </w:r>
    </w:p>
    <w:p>
      <w:pPr>
        <w:pStyle w:val="TranslationText"/>
      </w:pPr>
      <w:r>
        <w:t>“『십송율』에서 … 길라죄에 이른다”라고 한 것은, “나는 일어나려 한다”라고 하는 경우이다. 비구가 비구니와 함께 앉아 있으면 범할까 염려되므로, 홀로 앉아 있던 앞의 비구니가 음식을 더 주고 떠날 때에는 마땅히 일어나 앉아야 한다. 비구니가 말하기를, “부처님께서 허락하지 않으셨습니다. 제가 비구와 함께 앉는 것을 말입니다. 저는 이제 일어나려 합니다”라고 한다. 먼저 이와 같이 방편을 지어야 한다. 만약 먼저 알리지 않고, 곧바로 일어나 자리를 뜨면, 비구니의 마음에 의심이 생겨 비구가 일어나 비법을 행한다고 여길 수 있다. 그러므로 “저 사람으로 하여금 비법을 행한다고 의심하게 하지 말라”라고 한 것이다. 별도의 해석이 있으나 옳지 않다.</w:t>
      </w:r>
    </w:p>
    <w:p>
      <w:pPr>
        <w:pStyle w:val="EditorialNote"/>
      </w:pPr>
      <w:r>
        <w:t>교감·번역 메모 | [구문 유의] 「獨坐前尼益食去時應吉坐」는 문장 경계가 불안정하다. 비구니와 함께 앉는 상황에서 의심을 방지하기 위한 사전 고지의 문맥으로 해석했다.</w:t>
      </w:r>
    </w:p>
    <w:p>
      <w:pPr>
        <w:pStyle w:val="Heading2"/>
        <w:keepNext/>
      </w:pPr>
      <w:r>
        <w:t>문단 1706  ·  [0312c24]</w:t>
      </w:r>
    </w:p>
    <w:p>
      <w:pPr>
        <w:keepNext/>
      </w:pPr>
      <w:r>
        <w:rPr>
          <w:b/>
        </w:rPr>
        <w:t>원문</w:t>
      </w:r>
    </w:p>
    <w:p>
      <w:pPr>
        <w:pStyle w:val="SourceText"/>
      </w:pPr>
      <w:r>
        <w:t>[0312c24] 云不犯至者。如文。</w:t>
      </w:r>
    </w:p>
    <w:p>
      <w:pPr>
        <w:keepNext/>
      </w:pPr>
      <w:r>
        <w:rPr>
          <w:b/>
        </w:rPr>
        <w:t>한국어 번역</w:t>
      </w:r>
    </w:p>
    <w:p>
      <w:pPr>
        <w:pStyle w:val="TranslationText"/>
      </w:pPr>
      <w:r>
        <w:t>“범하지 않는다 … 이른다”라고 한 것은, 글과 같다.</w:t>
      </w:r>
    </w:p>
    <w:p>
      <w:pPr>
        <w:pStyle w:val="Heading2"/>
        <w:keepNext/>
      </w:pPr>
      <w:r>
        <w:t>문단 1707  ·  [0313a01]</w:t>
      </w:r>
    </w:p>
    <w:p>
      <w:pPr>
        <w:keepNext/>
      </w:pPr>
      <w:r>
        <w:rPr>
          <w:b/>
        </w:rPr>
        <w:t>원문</w:t>
      </w:r>
    </w:p>
    <w:p>
      <w:pPr>
        <w:pStyle w:val="SourceText"/>
      </w:pPr>
      <w:r>
        <w:t>[0313a01] 云與尼至二十七者。釋名牒鈔(云云)。</w:t>
      </w:r>
    </w:p>
    <w:p>
      <w:pPr>
        <w:keepNext/>
      </w:pPr>
      <w:r>
        <w:rPr>
          <w:b/>
        </w:rPr>
        <w:t>한국어 번역</w:t>
      </w:r>
    </w:p>
    <w:p>
      <w:pPr>
        <w:pStyle w:val="TranslationText"/>
      </w:pPr>
      <w:r>
        <w:t>“비구니와 함께 … 스물일곱째에 이른다”라고 한 것은, 명칭을 풀이하며 『초』의 글을 든 것이다(운운).</w:t>
      </w:r>
    </w:p>
    <w:p>
      <w:pPr>
        <w:pStyle w:val="Heading2"/>
        <w:keepNext/>
      </w:pPr>
      <w:r>
        <w:t>문단 1708  ·  [0313a01]</w:t>
      </w:r>
    </w:p>
    <w:p>
      <w:pPr>
        <w:keepNext/>
      </w:pPr>
      <w:r>
        <w:rPr>
          <w:b/>
        </w:rPr>
        <w:t>원문</w:t>
      </w:r>
    </w:p>
    <w:p>
      <w:pPr>
        <w:pStyle w:val="SourceText"/>
      </w:pPr>
      <w:r>
        <w:t>[0313a01] 云五緣至犯者。無緣者。無命難恐畏之緣。五度界者。從一村至一村隨結提。故祇云。若經一聚落一提若無聚落。即一𤘽慮舍犯也。</w:t>
      </w:r>
    </w:p>
    <w:p>
      <w:pPr>
        <w:keepNext/>
      </w:pPr>
      <w:r>
        <w:rPr>
          <w:b/>
        </w:rPr>
        <w:t>한국어 번역</w:t>
      </w:r>
    </w:p>
    <w:p>
      <w:pPr>
        <w:pStyle w:val="TranslationText"/>
      </w:pPr>
      <w:r>
        <w:t>“다섯 인연 … 범한다”라고 한 것은, 인연이 없다는 것은 목숨의 난과 두려움의 인연이 없다는 뜻이다. 다섯째는 경계를 건너는 것이다. 한 촌에서 다른 촌에 이를 때마다 바일제죄를 맺는다. 그러므로 『승기율』에서 말한다. 한 취락을 지나면 바일제죄 하나이고, 취락이 없으면 한 구로사(拘盧舍)를 지날 때마다 범한다.</w:t>
      </w:r>
    </w:p>
    <w:p>
      <w:pPr>
        <w:pStyle w:val="EditorialNote"/>
      </w:pPr>
      <w:r>
        <w:t>교감·번역 메모 | [난자] 「一𤘽慮舍」는 문맥상 거리 단위 「拘盧舍」를 가리키는 이형/난자 표기로 보아 ‘구로사’로 옮겼다.</w:t>
      </w:r>
    </w:p>
    <w:p>
      <w:pPr>
        <w:pStyle w:val="Heading2"/>
        <w:keepNext/>
      </w:pPr>
      <w:r>
        <w:t>문단 1709  ·  [0313a04]</w:t>
      </w:r>
    </w:p>
    <w:p>
      <w:pPr>
        <w:keepNext/>
      </w:pPr>
      <w:r>
        <w:rPr>
          <w:b/>
        </w:rPr>
        <w:t>원문</w:t>
      </w:r>
    </w:p>
    <w:p>
      <w:pPr>
        <w:pStyle w:val="SourceText"/>
      </w:pPr>
      <w:r>
        <w:t>[0313a04] 云律不犯至逕者。大伴行者。戒疏中。約多比丘一尼亦犯。要待多伴。方開據理合是多尼。為大伴。或有約俗伴。男女共行。名大伴亦得。疑恐怖者。行途多難。故開疑怖。</w:t>
      </w:r>
    </w:p>
    <w:p>
      <w:pPr>
        <w:keepNext/>
      </w:pPr>
      <w:r>
        <w:rPr>
          <w:b/>
        </w:rPr>
        <w:t>한국어 번역</w:t>
      </w:r>
    </w:p>
    <w:p>
      <w:pPr>
        <w:pStyle w:val="TranslationText"/>
      </w:pPr>
      <w:r>
        <w:t>“율에서 범하지 않는다 … 길을 지나는 데 이른다”라고 한 것은, 큰 무리와 함께 가는 경우이다. 『계소』에서는, 여러 비구와 한 비구니가 함께 가는 경우도 범한다고 하였다. 반드시 많은 동행을 기다려야 비로소 허용되니, 이치상 여러 비구니가 큰 무리를 이루는 경우를 말한다. 혹 속인의 동행을 기준으로 하여, 남녀가 함께 길을 가는 것을 큰 무리라고 해도 된다. “의심하고 두려워함”이라고 한 것은, 길에 어려움이 많으므로, 의심과 두려움이 있는 경우를 허용한 것이다.</w:t>
      </w:r>
    </w:p>
    <w:p>
      <w:pPr>
        <w:pStyle w:val="Heading2"/>
        <w:keepNext/>
      </w:pPr>
      <w:r>
        <w:t>문단 1710  ·  [0313a08]</w:t>
      </w:r>
    </w:p>
    <w:p>
      <w:pPr>
        <w:keepNext/>
      </w:pPr>
      <w:r>
        <w:rPr>
          <w:b/>
        </w:rPr>
        <w:t>원문</w:t>
      </w:r>
    </w:p>
    <w:p>
      <w:pPr>
        <w:pStyle w:val="SourceText"/>
      </w:pPr>
      <w:r>
        <w:t>[0313a08] 云與女同船至二十八者。釋名可知。</w:t>
      </w:r>
    </w:p>
    <w:p>
      <w:pPr>
        <w:keepNext/>
      </w:pPr>
      <w:r>
        <w:rPr>
          <w:b/>
        </w:rPr>
        <w:t>한국어 번역</w:t>
      </w:r>
    </w:p>
    <w:p>
      <w:pPr>
        <w:pStyle w:val="TranslationText"/>
      </w:pPr>
      <w:r>
        <w:t>“여인과 같은 배를 타는 … 스물여덟째에 이른다”라고 한 것은, 명칭은 알기 쉽다.</w:t>
      </w:r>
    </w:p>
    <w:p>
      <w:pPr>
        <w:pStyle w:val="Heading2"/>
        <w:keepNext/>
      </w:pPr>
      <w:r>
        <w:t>문단 1711  ·  [0313a08]</w:t>
      </w:r>
    </w:p>
    <w:p>
      <w:pPr>
        <w:keepNext/>
      </w:pPr>
      <w:r>
        <w:rPr>
          <w:b/>
        </w:rPr>
        <w:t>원문</w:t>
      </w:r>
    </w:p>
    <w:p>
      <w:pPr>
        <w:pStyle w:val="SourceText"/>
      </w:pPr>
      <w:r>
        <w:t>[0313a08] 云四至犯者。三同乘上下者。今師戒疏。將此分。為兩緣。一同乘一船不犯。二依順流上下意。除直渡也。入船犯者。律云。雙足捉一足在岸吉。</w:t>
      </w:r>
    </w:p>
    <w:p>
      <w:pPr>
        <w:keepNext/>
      </w:pPr>
      <w:r>
        <w:rPr>
          <w:b/>
        </w:rPr>
        <w:t>한국어 번역</w:t>
      </w:r>
    </w:p>
    <w:p>
      <w:pPr>
        <w:pStyle w:val="TranslationText"/>
      </w:pPr>
      <w:r>
        <w:t>“넷 … 범한다”라고 한 것은, 셋째는 같은 배를 타고 상·하류로 오가는 경우이다. 지금의 스승은 『계소』에서 이것을 나누어 두 인연으로 삼았다. 첫째는 같은 배를 타는 것이고, 둘째는 물의 흐름을 따라 상류나 하류로 갈 뜻을 내는 것이다. 곧장 건너는 경우는 제외한다. 배에 들어가면 범한다는 것은, 율에서 말한다. 두 발을 배에 디디면 범하고, 한 발만 배에 있고 한 발은 언덕에 있으면 길라죄이다.</w:t>
      </w:r>
    </w:p>
    <w:p>
      <w:pPr>
        <w:pStyle w:val="EditorialNote"/>
      </w:pPr>
      <w:r>
        <w:t>교감·번역 메모 | [구문 유의] 「雙足捉一足在岸吉」는 자형이 불안정하다. 배에 두 발을 모두 들인 경우와 한 발만 들인 경우를 대비하는 율문으로 해석했다.</w:t>
      </w:r>
    </w:p>
    <w:p>
      <w:pPr>
        <w:pStyle w:val="Heading2"/>
        <w:keepNext/>
      </w:pPr>
      <w:r>
        <w:t>문단 1712  ·  [0313a11]</w:t>
      </w:r>
    </w:p>
    <w:p>
      <w:pPr>
        <w:keepNext/>
      </w:pPr>
      <w:r>
        <w:rPr>
          <w:b/>
        </w:rPr>
        <w:t>원문</w:t>
      </w:r>
    </w:p>
    <w:p>
      <w:pPr>
        <w:pStyle w:val="SourceText"/>
      </w:pPr>
      <w:r>
        <w:t>[0313a11] 云律中至不犯者。失濟者。風驚浪急吹船上下不犯。</w:t>
      </w:r>
    </w:p>
    <w:p>
      <w:pPr>
        <w:keepNext/>
      </w:pPr>
      <w:r>
        <w:rPr>
          <w:b/>
        </w:rPr>
        <w:t>한국어 번역</w:t>
      </w:r>
    </w:p>
    <w:p>
      <w:pPr>
        <w:pStyle w:val="TranslationText"/>
      </w:pPr>
      <w:r>
        <w:t>“율 가운데 … 범하지 않음에 이른다”라고 한 것은, 나루를 잃은 경우이다. 바람이 거세고 파도가 급하여 배가 상하로 떠밀린 경우에는 범하지 않는다.</w:t>
      </w:r>
    </w:p>
    <w:p>
      <w:pPr>
        <w:pStyle w:val="Heading2"/>
        <w:keepNext/>
      </w:pPr>
      <w:r>
        <w:t>문단 1713  ·  [0313a13]</w:t>
      </w:r>
    </w:p>
    <w:p>
      <w:pPr>
        <w:keepNext/>
      </w:pPr>
      <w:r>
        <w:rPr>
          <w:b/>
        </w:rPr>
        <w:t>원문</w:t>
      </w:r>
    </w:p>
    <w:p>
      <w:pPr>
        <w:pStyle w:val="SourceText"/>
      </w:pPr>
      <w:r>
        <w:t>[0313a13] 云食尼至二十九者。釋名可知。</w:t>
      </w:r>
    </w:p>
    <w:p>
      <w:pPr>
        <w:keepNext/>
      </w:pPr>
      <w:r>
        <w:rPr>
          <w:b/>
        </w:rPr>
        <w:t>한국어 번역</w:t>
      </w:r>
    </w:p>
    <w:p>
      <w:pPr>
        <w:pStyle w:val="TranslationText"/>
      </w:pPr>
      <w:r>
        <w:t>“비구니가 마련한 음식을 먹는 … 스물아홉째에 이른다”라고 한 것은, 명칭은 알기 쉽다.</w:t>
      </w:r>
    </w:p>
    <w:p>
      <w:pPr>
        <w:pStyle w:val="Heading2"/>
        <w:keepNext/>
      </w:pPr>
      <w:r>
        <w:t>문단 1714  ·  [0313a13]</w:t>
      </w:r>
    </w:p>
    <w:p>
      <w:pPr>
        <w:keepNext/>
      </w:pPr>
      <w:r>
        <w:rPr>
          <w:b/>
        </w:rPr>
        <w:t>원문</w:t>
      </w:r>
    </w:p>
    <w:p>
      <w:pPr>
        <w:pStyle w:val="SourceText"/>
      </w:pPr>
      <w:r>
        <w:t>[0313a13] 云四至墮者。如文。</w:t>
      </w:r>
    </w:p>
    <w:p>
      <w:pPr>
        <w:keepNext/>
      </w:pPr>
      <w:r>
        <w:rPr>
          <w:b/>
        </w:rPr>
        <w:t>한국어 번역</w:t>
      </w:r>
    </w:p>
    <w:p>
      <w:pPr>
        <w:pStyle w:val="TranslationText"/>
      </w:pPr>
      <w:r>
        <w:t>“넷 … 타죄에 이른다”라고 한 것은, 글과 같다.</w:t>
      </w:r>
    </w:p>
    <w:p>
      <w:pPr>
        <w:pStyle w:val="Heading2"/>
        <w:keepNext/>
      </w:pPr>
      <w:r>
        <w:t>문단 1715  ·  [0313a14]</w:t>
      </w:r>
    </w:p>
    <w:p>
      <w:pPr>
        <w:keepNext/>
      </w:pPr>
      <w:r>
        <w:rPr>
          <w:b/>
        </w:rPr>
        <w:t>원문</w:t>
      </w:r>
    </w:p>
    <w:p>
      <w:pPr>
        <w:pStyle w:val="SourceText"/>
      </w:pPr>
      <w:r>
        <w:t>[0313a14] 云律中至不犯者。律明歎境。先舉十二頭陀。從乞食至持三衣。中間越却十頭陀。故云乃至。食者。從是至中。戒疏云。故知大小二食皆犯。餘襯衣等者。所以衣輕者。財重難捨。又希施故。除舊檀越者。即顯非因難德與食可常乞(去呼)食者。言輕故不犯。</w:t>
      </w:r>
    </w:p>
    <w:p>
      <w:pPr>
        <w:keepNext/>
      </w:pPr>
      <w:r>
        <w:rPr>
          <w:b/>
        </w:rPr>
        <w:t>한국어 번역</w:t>
      </w:r>
    </w:p>
    <w:p>
      <w:pPr>
        <w:pStyle w:val="TranslationText"/>
      </w:pPr>
      <w:r>
        <w:t>“율 가운데 … 범하지 않음에 이른다”라고 한 것은, 율에서 칭찬하는 대상을 밝힌 것이다. 먼저 열두 두타행을 들고, 걸식부터 삼의를 지니는 데 이르기까지를 말하였다. 그 사이의 열 가지 두타행을 생략했으므로, “내지”라고 한 것이다. “음식”이라고 한 것은, 여기서부터 가운데까지를 가리킨다. 『계소』에서는 말한다. 그러므로 크고 작은 두 종류의 음식 모두 범함을 알 수 있다. “나머지 속옷 등”이라고 한 것은, 옷의 죄가 가벼운 까닭은, 재물은 무거워 버리기 어렵고, 또 보시는 드물기 때문이다. 오래된 단월은 제외한다는 것은, 곧 곤란한 사정이나 덕을 이유로 음식을 주는 것이 아니며, 늘 걸식할 수 있는 경우임을 드러낸 것이다. 말한 바가 가볍기 때문에 범하지 않는다.</w:t>
      </w:r>
    </w:p>
    <w:p>
      <w:pPr>
        <w:pStyle w:val="EditorialNote"/>
      </w:pPr>
      <w:r>
        <w:t>교감·번역 메모 | [구문 유의] 「律明歎境」은 뒤의 열두 두타행을 칭찬하는 대상을 밝힌다는 뜻으로 해석했다.</w:t>
      </w:r>
    </w:p>
    <w:p>
      <w:pPr>
        <w:pStyle w:val="EditorialNote"/>
      </w:pPr>
      <w:r>
        <w:t>교감·번역 메모 | [구문 유의] 「食者。從是至中。」은 지시 범위가 압축되어 있어 앞뒤 두타행 열거의 범위를 가리키는 것으로 옮겼다.</w:t>
      </w:r>
    </w:p>
    <w:p>
      <w:pPr>
        <w:pStyle w:val="EditorialNote"/>
      </w:pPr>
      <w:r>
        <w:t>교감·번역 메모 | [구문 유의] 「非因難德與食可常乞(去呼)食者」는 구문이 압축되어 있다. 「乞(去呼)」의 음주를 보존하고, 문맥상 상시 걸식할 수 있는 경우를 밝히는 뜻으로 옮겼다.</w:t>
      </w:r>
    </w:p>
    <w:p>
      <w:pPr>
        <w:pStyle w:val="Heading2"/>
        <w:keepNext/>
      </w:pPr>
      <w:r>
        <w:t>문단 1716  ·  [0313a18]</w:t>
      </w:r>
    </w:p>
    <w:p>
      <w:pPr>
        <w:keepNext/>
      </w:pPr>
      <w:r>
        <w:rPr>
          <w:b/>
        </w:rPr>
        <w:t>원문</w:t>
      </w:r>
    </w:p>
    <w:p>
      <w:pPr>
        <w:pStyle w:val="SourceText"/>
      </w:pPr>
      <w:r>
        <w:t>[0313a18] 云律中至不犯者。如文。</w:t>
      </w:r>
    </w:p>
    <w:p>
      <w:pPr>
        <w:keepNext/>
      </w:pPr>
      <w:r>
        <w:rPr>
          <w:b/>
        </w:rPr>
        <w:t>한국어 번역</w:t>
      </w:r>
    </w:p>
    <w:p>
      <w:pPr>
        <w:pStyle w:val="TranslationText"/>
      </w:pPr>
      <w:r>
        <w:t>“율 가운데 … 범하지 않는다”라고 한 것은, 글과 같다.</w:t>
      </w:r>
    </w:p>
    <w:p>
      <w:pPr>
        <w:pStyle w:val="Heading2"/>
        <w:keepNext/>
      </w:pPr>
      <w:r>
        <w:t>문단 1717  ·  [0313a20]</w:t>
      </w:r>
    </w:p>
    <w:p>
      <w:pPr>
        <w:keepNext/>
      </w:pPr>
      <w:r>
        <w:rPr>
          <w:b/>
        </w:rPr>
        <w:t>원문</w:t>
      </w:r>
    </w:p>
    <w:p>
      <w:pPr>
        <w:pStyle w:val="SourceText"/>
      </w:pPr>
      <w:r>
        <w:t>[0313a20] 云與尼至三十者。釋名牒鈔(云云)。</w:t>
      </w:r>
    </w:p>
    <w:p>
      <w:pPr>
        <w:keepNext/>
      </w:pPr>
      <w:r>
        <w:rPr>
          <w:b/>
        </w:rPr>
        <w:t>한국어 번역</w:t>
      </w:r>
    </w:p>
    <w:p>
      <w:pPr>
        <w:pStyle w:val="TranslationText"/>
      </w:pPr>
      <w:r>
        <w:t>“비구니와 … 제30계에 이른다”라고 한 것은, 계명을 풀이하며 『초』의 글을 들어 보인 것이다(운운).</w:t>
      </w:r>
    </w:p>
    <w:p>
      <w:pPr>
        <w:pStyle w:val="Heading2"/>
        <w:keepNext/>
      </w:pPr>
      <w:r>
        <w:t>문단 1718  ·  [0313a20]</w:t>
      </w:r>
    </w:p>
    <w:p>
      <w:pPr>
        <w:keepNext/>
      </w:pPr>
      <w:r>
        <w:rPr>
          <w:b/>
        </w:rPr>
        <w:t>원문</w:t>
      </w:r>
    </w:p>
    <w:p>
      <w:pPr>
        <w:pStyle w:val="SourceText"/>
      </w:pPr>
      <w:r>
        <w:t>[0313a20] 云具至吉羅者。同前與尼期行。五緣犯幾者(音其近也)。村內一界者。未越分齊故吉。若越即提。乃至越多村界多提。空逈處十里一提。</w:t>
      </w:r>
    </w:p>
    <w:p>
      <w:pPr>
        <w:keepNext/>
      </w:pPr>
      <w:r>
        <w:rPr>
          <w:b/>
        </w:rPr>
        <w:t>한국어 번역</w:t>
      </w:r>
    </w:p>
    <w:p>
      <w:pPr>
        <w:pStyle w:val="TranslationText"/>
      </w:pPr>
      <w:r>
        <w:t>“갖추어 … 길라죄에 이른다”라고 한 것은, 앞의 비구니와 약속하여 함께 가는 경우와 같다. 다섯 인연을 갖추면 범한다는 것이다. 마을 안이 하나의 경계인 경우에는, 아직 그 한계를 넘지 않았으므로 길라죄이고, 만약 넘으면 곧 바일제죄이다. 나아가 여러 마을의 경계를 넘으면 마을마다 바일제죄가 된다. 텅 빈 들판에서는 십 리마다 바일제죄 하나가 된다.</w:t>
      </w:r>
    </w:p>
    <w:p>
      <w:pPr>
        <w:pStyle w:val="EditorialNote"/>
      </w:pPr>
      <w:r>
        <w:t>교감·번역 메모 | [판독 유의] 원문의 「五緣犯幾者(音其近也)」는 「幾」에 대해 「其」와 가까운 음이라는 주가 붙어 있어 문맥상 “다섯 인연을 갖추면 범한다”는 뜻으로 옮겼다.</w:t>
      </w:r>
    </w:p>
    <w:p>
      <w:pPr>
        <w:pStyle w:val="Heading2"/>
        <w:keepNext/>
      </w:pPr>
      <w:r>
        <w:t>문단 1719  ·  [0313a23]</w:t>
      </w:r>
    </w:p>
    <w:p>
      <w:pPr>
        <w:keepNext/>
      </w:pPr>
      <w:r>
        <w:rPr>
          <w:b/>
        </w:rPr>
        <w:t>원문</w:t>
      </w:r>
    </w:p>
    <w:p>
      <w:pPr>
        <w:pStyle w:val="SourceText"/>
      </w:pPr>
      <w:r>
        <w:t>[0313a23] 云不犯至者。者可知。</w:t>
      </w:r>
    </w:p>
    <w:p>
      <w:pPr>
        <w:keepNext/>
      </w:pPr>
      <w:r>
        <w:rPr>
          <w:b/>
        </w:rPr>
        <w:t>한국어 번역</w:t>
      </w:r>
    </w:p>
    <w:p>
      <w:pPr>
        <w:pStyle w:val="TranslationText"/>
      </w:pPr>
      <w:r>
        <w:t>“범하지 않는다 …”라고 한 것은, 그 뜻을 알 수 있다.</w:t>
      </w:r>
    </w:p>
    <w:p>
      <w:pPr>
        <w:pStyle w:val="SmallMeta"/>
      </w:pPr>
      <w:r>
        <w:t>[1]四分律鈔簡正記卷第十一  |  『사분율초간정기』 권제11.</w:t>
      </w:r>
    </w:p>
    <w:p>
      <w:pPr>
        <w:pStyle w:val="Heading2"/>
        <w:keepNext/>
      </w:pPr>
      <w:r>
        <w:t>문단 1720  ·  [0313b01]</w:t>
      </w:r>
    </w:p>
    <w:p>
      <w:pPr>
        <w:keepNext/>
      </w:pPr>
      <w:r>
        <w:rPr>
          <w:b/>
        </w:rPr>
        <w:t>원문</w:t>
      </w:r>
    </w:p>
    <w:p>
      <w:pPr>
        <w:pStyle w:val="SourceText"/>
      </w:pPr>
      <w:r>
        <w:t>[0313b01] 吳越國天長寺長講律臨壇崇福普濟戒光大德賜紫(志貞)寫此一部丁巳歲記</w:t>
      </w:r>
    </w:p>
    <w:p>
      <w:pPr>
        <w:keepNext/>
      </w:pPr>
      <w:r>
        <w:rPr>
          <w:b/>
        </w:rPr>
        <w:t>한국어 번역</w:t>
      </w:r>
    </w:p>
    <w:p>
      <w:pPr>
        <w:pStyle w:val="TranslationText"/>
      </w:pPr>
      <w:r>
        <w:t>오월국 천장사에서 장기간 율을 강설하고 계단을 맡은 숭복보제계광대덕 사자(賜紫) 지정(志貞)이 이 한 부를 베껴 썼다. 정사년의 기록이다.</w:t>
      </w:r>
    </w:p>
    <w:p>
      <w:pPr>
        <w:pStyle w:val="EditorialNote"/>
      </w:pPr>
      <w:r>
        <w:t>교감·번역 메모 | [서지] 권말 사기(寫記)이다. 인명·관직·사자(賜紫) 표기는 원문을 보존해 번역했다.</w:t>
      </w:r>
    </w:p>
    <w:p>
      <w:pPr>
        <w:pStyle w:val="Heading1"/>
      </w:pPr>
      <w:r>
        <w:t>『사분율초간정기』 권제12. 구십단제 가운데 제31계부터 「수계편」의 끝까지이다.</w:t>
      </w:r>
    </w:p>
    <w:p>
      <w:pPr>
        <w:pStyle w:val="SmallMeta"/>
      </w:pPr>
      <w:r>
        <w:t>四分律鈔簡正記卷第十二(從九十中三十一戒畢隨戒篇)</w:t>
      </w:r>
    </w:p>
    <w:p>
      <w:pPr>
        <w:pStyle w:val="SmallMeta"/>
      </w:pPr>
      <w:r>
        <w:t>吳越國長講律臨壇賜紫清凉大師景霄纂  |  오월국에서 장기간 율을 강설하고 계단을 맡은 사자 청량대사 경소(景霄)가 찬술하였다.</w:t>
      </w:r>
    </w:p>
    <w:p>
      <w:pPr>
        <w:pStyle w:val="Heading2"/>
        <w:keepNext/>
      </w:pPr>
      <w:r>
        <w:t>문단 1721  ·  [0313b08]</w:t>
      </w:r>
    </w:p>
    <w:p>
      <w:pPr>
        <w:keepNext/>
      </w:pPr>
      <w:r>
        <w:rPr>
          <w:b/>
        </w:rPr>
        <w:t>원문</w:t>
      </w:r>
    </w:p>
    <w:p>
      <w:pPr>
        <w:pStyle w:val="SourceText"/>
      </w:pPr>
      <w:r>
        <w:t>[0313b08] 背請戒。緣中辨施粥。諸記多說不著。今依大德。引僧祇律。都有四人。一佛初成道時。難陀䟦羅二女。施香蜜乳粥。二在阿那頻國。沙㝹長者。施稠粥。三毗舍佉母。四難陀母。四緣中。上二未有呪願文。第三毗舍佉母施粥時。佛便說偈也。偈云。持戒清淨人。所奉此明所。施田諍堪消。物供也恭敬。隨時以粥施。此明能施心淨十利饒益。於行者。此總標數也。色(一)力(二)壽(三)樂(四)詞清辨(五)。宿食(六)風除(七)飢(八)渴消(九)。更有大小便通適。略而不說。成十也。上依法寶。科此十利。若搜玄。將色力合為一。却將詞清辨。分為二。便云。一者詞清。二者辨說。無理甚矣。未可依承。或有云。色力開為二。依法寶詞。清辨分為二。依搜玄。若爾并大小便。即有十一利也。違戒疏文。思之。是名為藥。佛所說。結前行施。能益於他。若生人天長受樂。明來報也。應者已下結勸施僧。</w:t>
      </w:r>
    </w:p>
    <w:p>
      <w:pPr>
        <w:keepNext/>
      </w:pPr>
      <w:r>
        <w:rPr>
          <w:b/>
        </w:rPr>
        <w:t>한국어 번역</w:t>
      </w:r>
    </w:p>
    <w:p>
      <w:pPr>
        <w:pStyle w:val="TranslationText"/>
      </w:pPr>
      <w:r>
        <w:t>청을 저버리는 계[背請戒]. 연기 가운데 죽을 보시한 일을 밝힌다. 여러 기(記)의 설명은 대개 적절하지 않다. 이제 대덕의 설명을 따른다. 『승기율』을 인용하면, 모두 네 사람이 있다. 첫째, 부처님께서 처음 성도하셨을 때, 난타(難陀)와 발라(䟦羅) 두 여인이 향기로운 꿀을 넣은 유죽(乳粥)을 보시하였다. 둘째, 아나빈국(阿那頻國)에 계실 때, 사누(沙㝹) 장자가 걸쭉한 죽을 보시하였다. 셋째는 비사거모(毗舍佉母)이고, 넷째는 난타모(難陀母)이다. 네 연기 가운데, 앞의 두 경우에는 아직 주문(呪願)의 글이 없었고, 셋째 비사거모가 죽을 보시했을 때, 부처님께서 곧 게송을 설하셨다. 게송에서 말한다. “계를 지니는 청정한 사람에게 이 밝은 보시를 받들어 올리면,” 이는 보시의 밭이 참으로 능히 공양물을 소화할 수 있음을 밝힌 것이고, 공경하여 공양하는 물건이라는 뜻이다. “때에 따라 죽을 보시하면,” 이는 능히 보시하는 마음이 청정하여 열 가지 이익으로 수행자를 이롭게 함을 밝힌 것이다. 이는 전체 수를 총괄하여 제시한 것이다. 색력(色力)이 첫째와 둘째, 수명이 셋째, 즐거움이 넷째, 말이 맑고 변론이 분명함이 다섯째이며, 묵은 음식이 소화되는 것이 여섯째, 풍병이 제거되는 것이 일곱째, 굶주림이 없어지는 것이 여덟째, 갈증이 사라지는 것이 아홉째이다. 또 대소변이 잘 통하는 한 가지가 더 있는데, 간략히 하느라 말하지 않았다. 이로써 열 가지가 된다. 위에서는 『법보』에 의거하여 이 열 가지 이익을 나누었다. 만약 『수현』에서는, 색과 힘을 합하여 하나로 하고, 도리어 “말이 맑고 변론이 분명함”을 둘로 나누어, 곧 말하기를, 첫째는 말이 맑은 것이고, 둘째는 변론하여 설명하는 것이라고 하니, 도리가 매우 없다. 따라 의지할 수 없다. 혹 어떤 이는 말하기를, 색과 힘을 둘로 나누고, 『법보』의 문구에 의거하되, “맑음”과 “변론”을 둘로 나누는 것은 『수현』에 의거한다고 한다. 그렇다면 대소변의 이익까지 합치면 곧 열한 가지 이익이 되어, 『계소』의 글에 어긋난다. 생각해 보아야 한다. “이것을 약이라 이름한다.” 이는 부처님께서 말씀하신 것이다. 앞의 보시하는 행위를 맺어 말하여, 능히 다른 이를 이롭게 하며, 만약 인간이나 천상에 태어나면 오래도록 즐거움을 누린다고 하니, 이는 미래의 과보를 밝힌 것이다. “마땅히” 이하에서는 승가에 보시하도록 권하며 맺는다.</w:t>
      </w:r>
    </w:p>
    <w:p>
      <w:pPr>
        <w:pStyle w:val="EditorialNote"/>
      </w:pPr>
      <w:r>
        <w:t>교감·번역 메모 | [구문 유의] 게송의 「所奉此明所」는 문장이 불안정하여 전후 문맥에 따라 보시를 받들어 올린다는 뜻으로 옮겼다.</w:t>
      </w:r>
    </w:p>
    <w:p>
      <w:pPr>
        <w:pStyle w:val="EditorialNote"/>
      </w:pPr>
      <w:r>
        <w:t>교감·번역 메모 | [판독 유의] 「施田諍堪消」의 「諍」은 문맥상 의미가 불안정하다. 보시의 밭이 공양을 감당한다는 해설 취지로 옮겼다.</w:t>
      </w:r>
    </w:p>
    <w:p>
      <w:pPr>
        <w:pStyle w:val="Heading2"/>
        <w:keepNext/>
      </w:pPr>
      <w:r>
        <w:t>문단 1722  ·  [0313b23]</w:t>
      </w:r>
    </w:p>
    <w:p>
      <w:pPr>
        <w:keepNext/>
      </w:pPr>
      <w:r>
        <w:rPr>
          <w:b/>
        </w:rPr>
        <w:t>원문</w:t>
      </w:r>
    </w:p>
    <w:p>
      <w:pPr>
        <w:pStyle w:val="SourceText"/>
      </w:pPr>
      <w:r>
        <w:t>[0313b23] 云施至三十一者。釋名牒舉鈔文(云云)。</w:t>
      </w:r>
    </w:p>
    <w:p>
      <w:pPr>
        <w:keepNext/>
      </w:pPr>
      <w:r>
        <w:rPr>
          <w:b/>
        </w:rPr>
        <w:t>한국어 번역</w:t>
      </w:r>
    </w:p>
    <w:p>
      <w:pPr>
        <w:pStyle w:val="TranslationText"/>
      </w:pPr>
      <w:r>
        <w:t>“보시 … 제31계에 이른다”라고 한 것은, 계명을 풀이하며 『초』의 글을 들어 보인 것이다(운운).</w:t>
      </w:r>
    </w:p>
    <w:p>
      <w:pPr>
        <w:pStyle w:val="Heading2"/>
        <w:keepNext/>
      </w:pPr>
      <w:r>
        <w:t>문단 1723  ·  [0313b23]</w:t>
      </w:r>
    </w:p>
    <w:p>
      <w:pPr>
        <w:keepNext/>
      </w:pPr>
      <w:r>
        <w:rPr>
          <w:b/>
        </w:rPr>
        <w:t>원문</w:t>
      </w:r>
    </w:p>
    <w:p>
      <w:pPr>
        <w:pStyle w:val="SourceText"/>
      </w:pPr>
      <w:r>
        <w:t>[0313b23] 云五緣至也者。無因緣者。引律解也。無病及請緣也。然病人苦惱。去則增劇。住則有益。施主體之不生譏故開之。律中不問正食不正食。俱結也。</w:t>
      </w:r>
    </w:p>
    <w:p>
      <w:pPr>
        <w:keepNext/>
      </w:pPr>
      <w:r>
        <w:rPr>
          <w:b/>
        </w:rPr>
        <w:t>한국어 번역</w:t>
      </w:r>
    </w:p>
    <w:p>
      <w:pPr>
        <w:pStyle w:val="TranslationText"/>
      </w:pPr>
      <w:r>
        <w:t>“다섯 인연 … 에 이른다”라고 한 것은, 인연이 없다는 것은, 율을 인용하여 풀이한 것이다. 병이 있는 인연과 청을 받은 인연이 없다는 뜻이다. 그러나 병든 사람은 괴롭고 고통스러워, 떠나면 병세가 더욱 심해지고, 머무르면 이익이 있다. 시주가 그 사정을 헤아려 비방하는 마음을 내지 않으므로 이를 허용한다. 율 가운데서는 정식(正食)인지 비정식인지 묻지 않고, 모두 죄를 맺는다.</w:t>
      </w:r>
    </w:p>
    <w:p>
      <w:pPr>
        <w:pStyle w:val="Heading2"/>
        <w:keepNext/>
      </w:pPr>
      <w:r>
        <w:t>문단 1724  ·  [0313c02]</w:t>
      </w:r>
    </w:p>
    <w:p>
      <w:pPr>
        <w:keepNext/>
      </w:pPr>
      <w:r>
        <w:rPr>
          <w:b/>
        </w:rPr>
        <w:t>원문</w:t>
      </w:r>
    </w:p>
    <w:p>
      <w:pPr>
        <w:pStyle w:val="SourceText"/>
      </w:pPr>
      <w:r>
        <w:t>[0313c02] 云不犯等者。若[2]請居士請。[3]大住。我當與食。我等為沙門釋子故。設此宿處食。若不得沙門釋子。亦當與餘人也。此即諸檀越。共請住也。若次第請者。即是各各請也。律云。若兒女姉妹及婦。次第請食無犯。此謂一家多人。為次第請。一家尚開。多家理得。</w:t>
      </w:r>
    </w:p>
    <w:p>
      <w:pPr>
        <w:keepNext/>
      </w:pPr>
      <w:r>
        <w:rPr>
          <w:b/>
        </w:rPr>
        <w:t>한국어 번역</w:t>
      </w:r>
    </w:p>
    <w:p>
      <w:pPr>
        <w:pStyle w:val="TranslationText"/>
      </w:pPr>
      <w:r>
        <w:t>“범하지 않는다 등”이라고 한 것은, 만약 청한 거사가 청하여, 크게 머물게 하고, “내가 마땅히 음식을 주겠다. 우리들은 사문 석자를 위하기 때문에 이 숙소와 음식을 마련하였다.”라고 한 경우이다. 만약 사문 석자를 얻지 못하더라도, 또한 마땅히 다른 사람에게 줄 것이다.” 이는 곧 여러 단월이 함께 청하여 머물게 한 경우이다. 만약 차례로 청한다는 것은, 곧 각각 따로 청하는 것이다. 율에서 말한다. 만약 아들·딸·자매 및 아내가 차례로 음식을 청하면 범하지 않는다. 이는 한 집의 여러 사람이 차례로 청하는 것을 말한다. 한 집에서도 오히려 허용되니, 여러 집이라면 이치상 더욱 가능하다.</w:t>
      </w:r>
    </w:p>
    <w:p>
      <w:pPr>
        <w:pStyle w:val="EditorialNote"/>
      </w:pPr>
      <w:r>
        <w:t>교감·번역 메모 | [판독 유의] 「[3]大住」는 교감표지 [3]을 보존하였다. 문맥상 시주가 비구들을 머물게 하는 뜻으로 옮겼다.</w:t>
      </w:r>
    </w:p>
    <w:p>
      <w:pPr>
        <w:pStyle w:val="Heading2"/>
        <w:keepNext/>
      </w:pPr>
      <w:r>
        <w:t>문단 1725  ·  [0313c08]</w:t>
      </w:r>
    </w:p>
    <w:p>
      <w:pPr>
        <w:keepNext/>
      </w:pPr>
      <w:r>
        <w:rPr>
          <w:b/>
        </w:rPr>
        <w:t>원문</w:t>
      </w:r>
    </w:p>
    <w:p>
      <w:pPr>
        <w:pStyle w:val="SourceText"/>
      </w:pPr>
      <w:r>
        <w:t>[0313c08] 云展轉至三十二者。釋名牒鈔(云云)。</w:t>
      </w:r>
    </w:p>
    <w:p>
      <w:pPr>
        <w:keepNext/>
      </w:pPr>
      <w:r>
        <w:rPr>
          <w:b/>
        </w:rPr>
        <w:t>한국어 번역</w:t>
      </w:r>
    </w:p>
    <w:p>
      <w:pPr>
        <w:pStyle w:val="TranslationText"/>
      </w:pPr>
      <w:r>
        <w:t>“전전하여 … 제32계에 이른다”라고 한 것은, 계명을 풀이하며 『초』를 들어 보인 것이다(운운).</w:t>
      </w:r>
    </w:p>
    <w:p>
      <w:pPr>
        <w:pStyle w:val="Heading2"/>
        <w:keepNext/>
      </w:pPr>
      <w:r>
        <w:t>문단 1726  ·  [0313c08]</w:t>
      </w:r>
    </w:p>
    <w:p>
      <w:pPr>
        <w:keepNext/>
      </w:pPr>
      <w:r>
        <w:rPr>
          <w:b/>
        </w:rPr>
        <w:t>원문</w:t>
      </w:r>
    </w:p>
    <w:p>
      <w:pPr>
        <w:pStyle w:val="SourceText"/>
      </w:pPr>
      <w:r>
        <w:t>[0313c08] 云十誦至者。四分名展轉食。展前家轉至後家。十誦名數數食。僧祇云。處處食也。總一判為背請戒者。謂皆前向後故。大德又釋。今云背請。准戒疏意。有二義故。一則道俗通知。二則攝義得盡。答云。展轉處處。隨名則局也。</w:t>
      </w:r>
    </w:p>
    <w:p>
      <w:pPr>
        <w:keepNext/>
      </w:pPr>
      <w:r>
        <w:rPr>
          <w:b/>
        </w:rPr>
        <w:t>한국어 번역</w:t>
      </w:r>
    </w:p>
    <w:p>
      <w:pPr>
        <w:pStyle w:val="TranslationText"/>
      </w:pPr>
      <w:r>
        <w:t>“『십송율』 … 에 이른다”라고 한 것은, 『사분율』에서는 전전식(展轉食)이라 하고, 앞집에서 뒤집으로 옮겨 가는 것을 전전이라 한다. 『십송율』에서는 수수식(數數食)이라 하고, 『승기율』에서는 처처식(處處食)이라 한다. 이를 모두 한데 판정하여 배청계(背請戒)라 하는 것은, 모두 앞의 청을 버리고 뒤의 청으로 향하기 때문이다. 대덕은 또 풀이하기를, 지금 “배청”이라고 한 것은 『계소』의 뜻에 준하면 두 가지 뜻이 있기 때문이라고 한다. 첫째, 도인과 속인이 모두 알아듣기 쉽고, 둘째, 포섭하는 뜻이 완전하기 때문이다. 답하여 말한다. “전전”이나 “처처”라는 것은 명칭을 따르면 뜻이 국한되기 때문이다.</w:t>
      </w:r>
    </w:p>
    <w:p>
      <w:pPr>
        <w:pStyle w:val="Heading2"/>
        <w:keepNext/>
      </w:pPr>
      <w:r>
        <w:t>문단 1727  ·  [0313c13]</w:t>
      </w:r>
    </w:p>
    <w:p>
      <w:pPr>
        <w:keepNext/>
      </w:pPr>
      <w:r>
        <w:rPr>
          <w:b/>
        </w:rPr>
        <w:t>원문</w:t>
      </w:r>
    </w:p>
    <w:p>
      <w:pPr>
        <w:pStyle w:val="SourceText"/>
      </w:pPr>
      <w:r>
        <w:t>[0313c13] 云五緣至犯者。無因緣者。謂病施衣功德月等。五隨咽犯者。不待飽也。戒疏背請。有四句。初前後俱正提。二前正後不正吉。三前不正後正不犯。四前後俱不正不犯。</w:t>
      </w:r>
    </w:p>
    <w:p>
      <w:pPr>
        <w:keepNext/>
      </w:pPr>
      <w:r>
        <w:rPr>
          <w:b/>
        </w:rPr>
        <w:t>한국어 번역</w:t>
      </w:r>
    </w:p>
    <w:p>
      <w:pPr>
        <w:pStyle w:val="TranslationText"/>
      </w:pPr>
      <w:r>
        <w:t>“다섯 인연 … 범한다”라고 한 것은, 인연이 없다는 것은, 병이나 시의(施衣)·공덕월 등의 인연이 없다는 뜻이다. 다섯째, 삼킬 때마다 범한다는 것은, 배부르기를 기다리는 것이 아니다. 『계소』에서는 배청을 네 구로 나눈다. 첫째, 앞뒤가 모두 정식이면 바일제죄이다. 둘째, 앞은 정식이고 뒤는 비정식이면 길라죄이다. 셋째, 앞은 비정식이고 뒤는 정식이면 범하지 않는다. 넷째, 앞뒤가 모두 비정식이면 범하지 않는다.</w:t>
      </w:r>
    </w:p>
    <w:p>
      <w:pPr>
        <w:pStyle w:val="EditorialNote"/>
      </w:pPr>
      <w:r>
        <w:t>교감·번역 메모 | [용어] 「施衣功德月」은 시의(施衣)의 인연과 공덕월 등 배청의 개연을 가리키는 것으로 옮겼다.</w:t>
      </w:r>
    </w:p>
    <w:p>
      <w:pPr>
        <w:pStyle w:val="Heading2"/>
        <w:keepNext/>
      </w:pPr>
      <w:r>
        <w:t>문단 1728  ·  [0313c16]</w:t>
      </w:r>
    </w:p>
    <w:p>
      <w:pPr>
        <w:keepNext/>
      </w:pPr>
      <w:r>
        <w:rPr>
          <w:b/>
        </w:rPr>
        <w:t>원문</w:t>
      </w:r>
    </w:p>
    <w:p>
      <w:pPr>
        <w:pStyle w:val="SourceText"/>
      </w:pPr>
      <w:r>
        <w:t>[0313c16] 云律中至大同四分者。戒疏云。既列二請俱。有背罪。若受請已。自[4]食或食僧食。彼生惱微。不犯背罪。先許後違。但犯吉也。注稠粥亦是者。下文自釋也。僧祇等者。彼云有二比丘。各各別受。一家長請。第一比丘語。第二比丘言。長老今日。共到我檀越家食云。其第二比丘。應白自檀越。若不白輙往得。二罪。一不白請家。二犯背請。大同四分者。彼不白請家得提。四分。不白同請人得提。故云大同也。其詞曰。大德一心念我某甲。先受某甲請。今有某緣事。欲入某聚落。至某家。白大德知。云又至家者。戒疏云。所以開病者。病人苦惱。施主體之苦也。不形命難濟。既非情願。不作時限。施衣時者。有二利故。一為濟比丘。待形施時。不取後須。難得恐非理。乞損業煩他。二謂益施主。衣食兩利。俱得反報。又多論云。前家食請。後家衣食。聽背無罪。二前家食請。後家衣請。取衣向前家不犯。向前家竟曰不食。違信結吉。三前後俱食。背前犯提。又有三句。前後不食請。聽背不犯。二前家食衣。後家單衣如前。第二句說。三前家衣食後家單食。皆前犯提。若一日受眾多請等者。此律要須實捨與人。不令施主有虗設費。若准祇五二律。即開心念。假設方便開防背罪。五百問等者。若主人慊代。此約別請。若僧不請。即代得也。不得隨病食者。隨其所病宜喫。不得何食。或食冷或食熱。或食[1]兼惡非病所宜。聽背前向後。所便處食也。不得至第四家者。多十二文。開病者背。不至第四家。此律但言。開病者。不堪一坐食。乃至既非情欲。不作時限。並不論數多少。今引他宗。不至第四。恐乖節儉之行。兼涉無窮之過。</w:t>
      </w:r>
    </w:p>
    <w:p>
      <w:pPr>
        <w:keepNext/>
      </w:pPr>
      <w:r>
        <w:rPr>
          <w:b/>
        </w:rPr>
        <w:t>한국어 번역</w:t>
      </w:r>
    </w:p>
    <w:p>
      <w:pPr>
        <w:pStyle w:val="TranslationText"/>
      </w:pPr>
      <w:r>
        <w:t>“율 가운데 … 대체로 『사분율』과 같다”라고 한 것은, 『계소』에서 말한다. 이미 두 청을 함께 열거하였으니, 모두 배청의 죄가 있다. 만약 청을 받은 뒤에 스스로 먹거나 혹 승가의 음식을 먹는다면, 그 시주가 내는 괴로움이 미약하므로 배청죄를 범하지 않는다. 먼저 허락하고 뒤에 어긴 것이므로, 다만 길라죄를 범할 뿐이다. 주에서 “걸쭉한 죽도 또한 그렇다”라고 한 것은, 아래 글에서 스스로 풀이한다. 『승기율』 등이라고 한 것은, 그 율에서 두 비구가 각각 따로 한 집의 장청(長請)을 받은 경우를 말한다. 첫째 비구가 둘째 비구에게 말하기를, “장로여, 오늘 함께 나의 단월 집에 가서 먹읍시다.”라고 한다. 그러면 그 둘째 비구는 마땅히 자기 단월에게 고해야 한다. 만약 고하지 않고 곧바로 가면 두 가지 죄를 얻는다. 첫째는 청한 집에 고하지 않은 죄이고, 둘째는 배청을 범한 죄이다. “대체로 『사분율』과 같다”라고 한 것은, 그 율에서는 청한 집에 고하지 않으면 바일제죄를 얻고, 『사분율』에서는 함께 청받은 사람에게 고하지 않으면 바일제죄를 얻으므로, “대체로 같다”라고 한 것이다. 그 고하는 말은 다음과 같다. “대덕께서 한마음으로 생각해 주십시오. 저 아무개는 먼저 아무개의 청을 받았으나, 지금 어떤 인연의 일이 있어 어느 취락에 들어가 어느 집에 가고자 하니, 대덕께 알려 드립니다.” “또 … 집에 이른다”라고 한 것은, 『계소』에서 말한다. 병든 사람에게 허용하는 까닭은, 병든 사람이 괴롭고 고통스러우며, 시주도 그의 고통을 헤아리기 때문이다. 형편을 따르지 않으면 목숨을 구제하기 어렵고, 이미 정서상 스스로 원한 일이 아니므로 기한을 정하지 않는다. 시의를 베푸는 때에는 두 가지 이익이 있기 때문이다. 첫째는 비구를 구제하기 위함이다. 몸에 필요한 시기에 보시를 기다리게 하여 지금 받지 않았다가 뒤에 필요해지면 얻기 어려워 이치에 맞지 않을까 염려되고, 걸식하면 자신의 업을 손상하고 다른 사람을 번거롭게 한다. 둘째는 시주를 이롭게 하기 위함이다. 옷과 음식 두 가지 이익이 모두 과보로 돌아오기 때문이다. 또 『다론』에서 말한다. 앞집에서는 음식으로 청하고, 뒷집에서는 옷과 음식으로 청하면, 앞의 청을 저버리는 것을 허용하여 죄가 없다. 둘째, 앞집에서는 음식으로 청하고, 뒷집에서는 옷으로만 청한 경우에는, 옷을 취한 뒤 앞집으로 가면 범하지 않는다. 앞집에 가는 일을 마친 뒤 끝내 먹지 않으면, 신의를 어긴 것이므로 길라죄를 맺는다. 셋째, 앞뒤가 모두 음식으로 청한 경우에는, 앞의 청을 저버리면 바일제죄를 범한다. 또 세 구가 있다. 첫째, 앞뒤가 모두 음식으로 청한 것이 아니면, 앞의 청을 저버려도 범하지 않는다. 둘째, 앞집은 음식과 옷으로 청하고, 뒷집은 옷으로만 청한 경우도 앞과 같다. 이는 둘째 구에서 말한 것이다. 셋째, 앞집은 옷과 음식으로 청하고 뒷집은 음식으로만 청한 경우에는, 모두 앞의 청을 저버리면 바일제죄를 범한다. “만약 하루에 여러 청을 받는다면” 등이라고 한 것은, 이 율에서는 반드시 실제로 그 청을 다른 사람에게 넘겨 주어, 시주가 헛되이 마련하고 비용을 쓰는 일이 없게 해야 한다. 만약 『승기율』과 『오분율』 두 율에 준하면, 마음속으로 생각하여 처리하는 것을 허용한다. 방편을 가설하여 배청죄를 막도록 허용한 것이다. 『오백문』 등이라고 한 것은, 만약 주인이 대신 먹는 것을 싫어하지 않는다는 뜻이다. 이는 별청(別請)을 기준으로 한 것이다. 만약 승가가 청을 받지 않은 경우라면, 곧 대신 먹어도 된다. “병에 따라 먹지 못한다”라고 한 것은, 병에 알맞은 것을 따라 먹어야 하므로, 먹을 수 없는 것이 생긴다는 뜻이다. 혹은 찬 것을 먹어야 하고 혹은 뜨거운 것을 먹어야 하며, 혹은 겸하여 좋지 않은 음식이 병에 알맞지 않을 수 있으므로, 앞의 청을 저버리고 뒤의 청으로 향하여 편한 곳에서 먹도록 허용한다. “넷째 집까지 가서는 안 된다”라고 한 것은, 『다론』의 제12권 글에서, 병든 이가 앞의 청을 저버리는 것을 허용하되 넷째 집까지는 가지 못하게 한 것이다. 이 율에서는 다만 병든 이에게 허용한다고 말할 뿐이고, 한 자리에서 먹는 것을 감당하지 못하는 경우, 나아가 이미 정서상 스스로 원한 일이 아니므로 기한을 정하지 않으며, 그 수가 많고 적음을 논하지 않는다. 지금 다른 부파의 설을 인용하여 넷째까지 가지 못하게 한 것은, 절검하는 행에 어긋날까 염려하고, 아울러 끝없는 허물이 생길까 염려해서이다.</w:t>
      </w:r>
    </w:p>
    <w:p>
      <w:pPr>
        <w:pStyle w:val="EditorialNote"/>
      </w:pPr>
      <w:r>
        <w:t>교감·번역 메모 | [교감표지] 원문 「自[4]食」의 [4]를 보존하였다.</w:t>
      </w:r>
    </w:p>
    <w:p>
      <w:pPr>
        <w:pStyle w:val="EditorialNote"/>
      </w:pPr>
      <w:r>
        <w:t>교감·번역 메모 | [구문 유의] 「不形命難濟」는 판독이 불안정하다. 병자의 형편을 따르지 않으면 생명을 구제하기 어렵다는 문맥으로 옮겼다.</w:t>
      </w:r>
    </w:p>
    <w:p>
      <w:pPr>
        <w:pStyle w:val="EditorialNote"/>
      </w:pPr>
      <w:r>
        <w:t>교감·번역 메모 | [구문 유의] 「待形施時」는 구문이 압축되어 있어 몸에 필요한 때와 시의 보시 시기를 연결해 번역했다.</w:t>
      </w:r>
    </w:p>
    <w:p>
      <w:pPr>
        <w:pStyle w:val="EditorialNote"/>
      </w:pPr>
      <w:r>
        <w:t>교감·번역 메모 | [판독 유의] 원문 「向前家竟曰不食」의 「曰」은 문맥상 불안정하다. 앞집에 갔지만 먹지 않았다는 뜻으로 옮겼다.</w:t>
      </w:r>
    </w:p>
    <w:p>
      <w:pPr>
        <w:pStyle w:val="EditorialNote"/>
      </w:pPr>
      <w:r>
        <w:t>교감·번역 메모 | [구문 유의] 「主人慊代」의 「慊」은 판독이 불안정하다. 문맥상 주인이 대신 먹는 것을 싫어하거나 꺼리지 않는 경우를 가리키는 것으로 보아 옮겼다.</w:t>
      </w:r>
    </w:p>
    <w:p>
      <w:pPr>
        <w:pStyle w:val="EditorialNote"/>
      </w:pPr>
      <w:r>
        <w:t>교감·번역 메모 | [교감표지] 원문 「[1]兼惡」의 교감표지 [1]을 보존하였다. 「兼惡」은 문맥상 병자에게 적합하지 않은 음식으로 풀이했다.</w:t>
      </w:r>
    </w:p>
    <w:p>
      <w:pPr>
        <w:pStyle w:val="EditorialNote"/>
      </w:pPr>
      <w:r>
        <w:t>교감·번역 메모 | [판독 유의] 「多十二文」은 문맥상 『다론』 제12권의 문장으로 이해해 옮겼다.</w:t>
      </w:r>
    </w:p>
    <w:p>
      <w:pPr>
        <w:pStyle w:val="Heading2"/>
        <w:keepNext/>
      </w:pPr>
      <w:r>
        <w:t>문단 1729  ·  [0314a18]</w:t>
      </w:r>
    </w:p>
    <w:p>
      <w:pPr>
        <w:keepNext/>
      </w:pPr>
      <w:r>
        <w:rPr>
          <w:b/>
        </w:rPr>
        <w:t>원문</w:t>
      </w:r>
    </w:p>
    <w:p>
      <w:pPr>
        <w:pStyle w:val="SourceText"/>
      </w:pPr>
      <w:r>
        <w:t>[0314a18] 云律不犯等者。不正食華菓細磨等。食少不足。是殿乾飯少。而不飽無請者。既無請處食。今犯何或食已。更得食者。古解云。受前家食已。更受後家食。或容犯足不犯別眾(此非解也)。玄云。或一處有前後食。既同一主異食。亦無背罪。必不壞威儀。亦不犯足。案斯一釋。[辛/干]猶可。下言不壞威儀。亦不犯足者。此時未制。足食戒。何畏犯足(思之)。</w:t>
      </w:r>
    </w:p>
    <w:p>
      <w:pPr>
        <w:keepNext/>
      </w:pPr>
      <w:r>
        <w:rPr>
          <w:b/>
        </w:rPr>
        <w:t>한국어 번역</w:t>
      </w:r>
    </w:p>
    <w:p>
      <w:pPr>
        <w:pStyle w:val="TranslationText"/>
      </w:pPr>
      <w:r>
        <w:t>“율에서는 범하지 않는다 등”이라고 한 것은, 비정식인 꽃·과일·곱게 간 음식 등은, 먹은 양이 적어 충분하지 않은 경우이다. 이는 말린 밥이 적어 배부르지 않았다는 뜻이다. 청이 없는 경우에는, 이미 청받은 곳이 없이 먹었으니, 지금 무슨 죄를 범하겠는가. 혹 “먹고 난 뒤 다시 음식을 얻는다”라고 한 것에 대하여, 옛 해석에서는 말한다. 앞집의 음식을 받은 뒤, 다시 뒷집의 음식을 받는 경우인데, 혹 족식(足食)은 범할 수 있으나 별중식은 범하지 않는다는 것이다. 이는 올바른 해석이 아니다. 『수현』에서는 말한다. 혹 한 곳에 앞뒤의 음식이 있는데, 이미 같은 한 주인의 서로 다른 음식이므로, 또한 배청죄가 없다. 반드시 위의를 훼손하지 않는다면, 또 족식계도 범하지 않는다. 이 한 해석을 살펴보면, 그나마 받아들일 만하다. 다만 아래에서 “위의를 훼손하지 않으면 또 족식계를 범하지 않는다”라고 한 것은, 이때에는 아직 족식계를 제정하지 않았는데, 어찌 족식죄를 범할까 두려워하겠는가. 생각해 보아야 한다.</w:t>
      </w:r>
    </w:p>
    <w:p>
      <w:pPr>
        <w:pStyle w:val="EditorialNote"/>
      </w:pPr>
      <w:r>
        <w:t>교감·번역 메모 | [판독 유의] 「是殿乾飯少」의 「殿」은 판독이 불안정하다. 문맥상 말린 밥의 양이 적다는 뜻으로 옮겼다.</w:t>
      </w:r>
    </w:p>
    <w:p>
      <w:pPr>
        <w:pStyle w:val="EditorialNote"/>
      </w:pPr>
      <w:r>
        <w:t>교감·번역 메모 | [가이지] 원문 「[辛/干]猶可」의 합성자를 보존하고, 문맥상 “그나마 받아들일 만하다”로 옮겼다.</w:t>
      </w:r>
    </w:p>
    <w:p>
      <w:pPr>
        <w:pStyle w:val="Heading2"/>
        <w:keepNext/>
      </w:pPr>
      <w:r>
        <w:t>문단 1730  ·  [0314b01]</w:t>
      </w:r>
    </w:p>
    <w:p>
      <w:pPr>
        <w:keepNext/>
      </w:pPr>
      <w:r>
        <w:rPr>
          <w:b/>
        </w:rPr>
        <w:t>원문</w:t>
      </w:r>
    </w:p>
    <w:p>
      <w:pPr>
        <w:pStyle w:val="SourceText"/>
      </w:pPr>
      <w:r>
        <w:t>[0314b01] 云別眾食戒三十三者。釋名者。戒疏云。但以能別之人。食處成眾。以眾別他。不與同味。故眾處得罪。若爾所別之處。豈無眾耶。答所別之中。一人亦犯。若犯約所別名。眾者則𧮤他。能別非眾亦犯。今律據能別之人。故云別眾。若據理合。云眾別食。今從本意故。云云此是所防。</w:t>
      </w:r>
    </w:p>
    <w:p>
      <w:pPr>
        <w:keepNext/>
      </w:pPr>
      <w:r>
        <w:rPr>
          <w:b/>
        </w:rPr>
        <w:t>한국어 번역</w:t>
      </w:r>
    </w:p>
    <w:p>
      <w:pPr>
        <w:pStyle w:val="TranslationText"/>
      </w:pPr>
      <w:r>
        <w:t>“별중식계(別眾食戒) 제33”이라고 한 것은, 계명을 풀이하면, 『계소』에서 말한다. 다만 능히 남을 구별하는 사람들이 먹는 곳에서 무리를 이루고, 그 무리로써 다른 이를 구별하여 함께 같은 음식을 먹게 하지 않으므로, 무리를 이룬 곳에서 죄를 얻는다. 그렇다면 구별되어 배제된 쪽에는 어찌 무리가 없겠는가. 답한다. 구별되어 배제된 쪽에서는 한 사람만 있어도 범한다. 만약 범죄의 명칭을 구별되어 배제된 쪽을 기준으로 붙인다면, “중(眾)”이라고 하는 것은 남을 속이는 말이 되고, 능히 구별하는 쪽이 무리가 아니어도 범하게 된다. 지금 율은 능히 구별하는 사람을 기준으로 하므로, “별중(別眾)”이라고 한다. 만약 이치에 의거한다면 마땅히 “중별식(眾別食)”이라고 해야 하지만, 지금은 본래의 뜻을 따르므로 이렇게 말한다. 이것이 바로 이 계에서 막고자 하는 바이다.</w:t>
      </w:r>
    </w:p>
    <w:p>
      <w:pPr>
        <w:pStyle w:val="EditorialNote"/>
      </w:pPr>
      <w:r>
        <w:t>교감·번역 메모 | [가이지] 원문 「則𧮤他」의 희귀자는 그대로 보존하였다. 문맥상 남을 속이거나 기만한다는 뜻으로 옮겼다.</w:t>
      </w:r>
    </w:p>
    <w:p>
      <w:pPr>
        <w:pStyle w:val="Heading2"/>
        <w:keepNext/>
      </w:pPr>
      <w:r>
        <w:t>문단 1731  ·  [0314b06]</w:t>
      </w:r>
    </w:p>
    <w:p>
      <w:pPr>
        <w:keepNext/>
      </w:pPr>
      <w:r>
        <w:rPr>
          <w:b/>
        </w:rPr>
        <w:t>원문</w:t>
      </w:r>
    </w:p>
    <w:p>
      <w:pPr>
        <w:pStyle w:val="SourceText"/>
      </w:pPr>
      <w:r>
        <w:t>[0314b06] 云然。至不集者。先引律中別請。次引初緣。謂今師先於律文中。搜求有幾種犯境。七處所明。皆約別請。乃兼緣起別乞。只有二種。又乃文繁難以尋。是以鈔主。先[2]永求初緣。貴在易知。後方引也。謂律初緣因。調達害佛。後教闍王煞父。惡名流布。利養斷絕。遂則通己五人。家乞食故制戒。制戒之後。諸比丘病。乃至沙門施食。七種別請。皆語請者。云但請三人。我等不得別眾。明知。此律只有二也。所以不論不集者。既言但請三人。明知。戒內更有多人。但不滿四。食處不成眾即不犯。都不論集與不集也。難調人。即調達是。多論明界內不集等者。約其多論。若界有人不集。即成別眾。亦名別請別乞。四分之中。體是別眾。不論集與不集。多論於此二中。有其集犯。謂僧並坐亦名不集犯。若作遮心界內。無人亦犯。故鈔云。亦有別請。別乞不集。僧次即約有容來遮。即成不集。別眾無人。不遮不犯。故云亦有不集者。</w:t>
      </w:r>
    </w:p>
    <w:p>
      <w:pPr>
        <w:keepNext/>
      </w:pPr>
      <w:r>
        <w:rPr>
          <w:b/>
        </w:rPr>
        <w:t>한국어 번역</w:t>
      </w:r>
    </w:p>
    <w:p>
      <w:pPr>
        <w:pStyle w:val="TranslationText"/>
      </w:pPr>
      <w:r>
        <w:t>“그러나”라고 한 것은, “ … 모이지 않음에 이른다”라고 한 대목을 말한다. 먼저 율 가운데의 별청을 인용하고, 다음에 최초의 연기를 인용한다. 지금 이 스승은 먼저 율문 가운데서 범죄 대상이 몇 종류인지 찾아보았는데, 일곱 곳에서 밝힌 것이 모두 별청을 기준으로 하였고, 아울러 연기 가운데의 별걸(別乞)까지 포함하니, 오직 두 종류만 있다. 또 글이 번잡하여 찾아보기 어렵기 때문에, 『초』의 저자는 먼저 최초의 연기를 찾아내어 알기 쉽게 하는 데 뜻을 두고, 뒤에야 다시 인용한 것이다. 율의 최초 연기는 조달(調達)이 부처님을 해치려 하고, 뒤에 아사세왕에게 아버지를 죽이도록 가르친 데서 비롯되었다. 그의 악명이 널리 퍼져 이양이 끊어지자, 마침내 자신을 포함한 다섯 사람이 집집마다 걸식하였으므로 계를 제정하였다. 계를 제정한 뒤에는, 여러 비구가 병든 경우와 나아가 사문에게 음식을 보시하는 경우 등 일곱 종류의 별청이 있었는데, 모두 청하는 사람에게 “다만 세 사람만 청하십시오. 우리들은 별중식을 해서는 안 됩니다.”라고 말하였다. 그러므로 알 수 있다. 이 율에는 오직 두 종류만 있다. 모이지 않는 경우를 별도로 논하지 않는 까닭은, 이미 “다만 세 사람만 청하라”고 말했으니, 분명히 알 수 있듯이 계 안에 더 많은 사람이 있더라도, 다만 네 사람을 채우지 못하면 먹는 곳에서 무리를 이루지 않으므로 범하지 않는다. 그러므로 전혀 모였는지 모이지 않았는지를 논하지 않는다. “조복하기 어려운 사람”이란 곧 조달을 말한다. “『다론』에서 계 안에 모이지 않음 등을 밝힌다”라고 한 것은, 『다론』에 의하면, 만약 계 안에 사람이 있는데 모이지 않으면 곧 별중이 성립하고, 또 별청·별걸이라고도 한다. 『사분율』 가운데서는 본질적으로 별중인지 아닌지만 따지고, 모였는지 모이지 않았는지는 논하지 않는다. 그러나 『다론』은 이 두 경우 가운데 모여도 범하는 경우가 있다. 곧 승가가 모두 함께 앉아 있어도 또한 “불집(不集)”으로 이름하여 범할 수 있다. 만약 차단하려는 마음을 내면 계 안에 아무도 없어도 또한 범한다. 그러므로 『초』에서 말하기를, “또 별청과 별걸에는 모이지 않은 경우가 있다.”라고 하였다. 승차(僧次)의 경우에는 들어올 수 있는 사람을 막는 것을 기준으로 하므로, 곧 불집이 성립한다. 별중의 경우에는 계 안에 사람이 없고 막지도 않았다면 범하지 않는다. 그러므로 “또 불집인 경우가 있다”라고 한 것이다.</w:t>
      </w:r>
    </w:p>
    <w:p>
      <w:pPr>
        <w:pStyle w:val="EditorialNote"/>
      </w:pPr>
      <w:r>
        <w:t>교감·번역 메모 | [판독 유의] 원문 「先[2]永求初緣」의 「永」은 문맥상 판독이 불안정하다. 최초 연기를 먼저 찾아 제시한다는 뜻으로 옮겼다.</w:t>
      </w:r>
    </w:p>
    <w:p>
      <w:pPr>
        <w:pStyle w:val="EditorialNote"/>
      </w:pPr>
      <w:r>
        <w:t>교감·번역 메모 | [용어] 「闍王」은 문맥상 아사세왕(阿闍世王)을 가리킨다.</w:t>
      </w:r>
    </w:p>
    <w:p>
      <w:pPr>
        <w:pStyle w:val="EditorialNote"/>
      </w:pPr>
      <w:r>
        <w:t>교감·번역 메모 | [구문 유의] 『다론』에서는 실제로 함께 앉아 있어도 차단심이 있으면 ‘불집’의 범주로 논하는 문맥이므로 그 취지를 살려 옮겼다.</w:t>
      </w:r>
    </w:p>
    <w:p>
      <w:pPr>
        <w:pStyle w:val="EditorialNote"/>
      </w:pPr>
      <w:r>
        <w:t>교감·번역 메모 | [용어] 「僧次」는 승가의 차례에 따라 공평하게 청하는 승차(僧次)로 옮겼다.</w:t>
      </w:r>
    </w:p>
    <w:p>
      <w:pPr>
        <w:pStyle w:val="Heading2"/>
        <w:keepNext/>
      </w:pPr>
      <w:r>
        <w:t>문단 1732  ·  [0314b21]</w:t>
      </w:r>
    </w:p>
    <w:p>
      <w:pPr>
        <w:keepNext/>
      </w:pPr>
      <w:r>
        <w:rPr>
          <w:b/>
        </w:rPr>
        <w:t>원문</w:t>
      </w:r>
    </w:p>
    <w:p>
      <w:pPr>
        <w:pStyle w:val="SourceText"/>
      </w:pPr>
      <w:r>
        <w:t>[0314b21] 云今至別者。開兩章也。今分三相者。約其當宗。他陪分為三相。一僧次。二別乞。三別請也。各明犯緣者。上三各有別眾故。云各明。引證據別者。引其多見。二論證據。三前各有集不集別相也。</w:t>
      </w:r>
    </w:p>
    <w:p>
      <w:pPr>
        <w:keepNext/>
      </w:pPr>
      <w:r>
        <w:rPr>
          <w:b/>
        </w:rPr>
        <w:t>한국어 번역</w:t>
      </w:r>
    </w:p>
    <w:p>
      <w:pPr>
        <w:pStyle w:val="TranslationText"/>
      </w:pPr>
      <w:r>
        <w:t>“지금 … 별에 이른다”라고 한 것은, 두 장을 연 것이다. “지금 세 가지 상으로 나눈다”라고 한 것은, 자종(自宗)을 기준으로 하여 다른 이의 설명을 따라 세 가지 상으로 나눈 것이다. 첫째는 승차이고, 둘째는 별걸이며, 셋째는 별청이다. “각각 범죄의 인연을 밝힌다”라고 한 것은, 위 세 가지마다 각각 별중의 경우가 있기 때문에 “각각 밝힌다”라고 한 것이다. “인용하여 별도의 근거를 댄다”라고 한 것은, 『다견론』과 두 논을 인용하여 근거로 삼고, 앞의 세 가지마다 각각 집·불집의 차별상을 밝힌다는 뜻이다.</w:t>
      </w:r>
    </w:p>
    <w:p>
      <w:pPr>
        <w:pStyle w:val="EditorialNote"/>
      </w:pPr>
      <w:r>
        <w:t>교감·번역 메모 | [판독 유의] 원문 「多見」은 문맥상 논서명 또는 전승명을 가리키는 것으로 보이나 확정하기 어려워 『다견론』으로 음역하여 옮겼다.</w:t>
      </w:r>
    </w:p>
    <w:p>
      <w:pPr>
        <w:pStyle w:val="Heading2"/>
        <w:keepNext/>
      </w:pPr>
      <w:r>
        <w:t>문단 1733  ·  [0314c01]</w:t>
      </w:r>
    </w:p>
    <w:p>
      <w:pPr>
        <w:keepNext/>
      </w:pPr>
      <w:r>
        <w:rPr>
          <w:b/>
        </w:rPr>
        <w:t>원문</w:t>
      </w:r>
    </w:p>
    <w:p>
      <w:pPr>
        <w:pStyle w:val="SourceText"/>
      </w:pPr>
      <w:r>
        <w:t>[0314c01] 云初至犯者。謂上來三相。各有犯緣。今但列僧。次七緣別請。別乞亦有七緣例。取此七所解。但改別請。別乞之名。為異也。</w:t>
      </w:r>
    </w:p>
    <w:p>
      <w:pPr>
        <w:keepNext/>
      </w:pPr>
      <w:r>
        <w:rPr>
          <w:b/>
        </w:rPr>
        <w:t>한국어 번역</w:t>
      </w:r>
    </w:p>
    <w:p>
      <w:pPr>
        <w:pStyle w:val="TranslationText"/>
      </w:pPr>
      <w:r>
        <w:t>“처음 … 범함에 이른다”라고 한 것은, 위에서 말한 세 가지 상마다 각각 범죄의 인연이 있다는 뜻이다. 지금은 다만 승차의 일곱 인연만 열거하였으나, 별청과 별걸에도 또한 일곱 인연이 있으므로 이에 준하면 된다. 이 일곱 가지에서 풀이한 것을 취하되, 다만 “별청”을 “별걸”이라는 이름으로 바꾸어 차이를 나타낼 뿐이다.</w:t>
      </w:r>
    </w:p>
    <w:p>
      <w:pPr>
        <w:pStyle w:val="Heading2"/>
        <w:keepNext/>
      </w:pPr>
      <w:r>
        <w:t>문단 1734  ·  [0314c03]</w:t>
      </w:r>
    </w:p>
    <w:p>
      <w:pPr>
        <w:keepNext/>
      </w:pPr>
      <w:r>
        <w:rPr>
          <w:b/>
        </w:rPr>
        <w:t>원문</w:t>
      </w:r>
    </w:p>
    <w:p>
      <w:pPr>
        <w:pStyle w:val="SourceText"/>
      </w:pPr>
      <w:r>
        <w:t>[0314c03] 云多至次者。二處設食者。謂於僧界內。別向二處院中。設食此二處。須向布薩處。請一人表請。同或送一分食。表味同其布薩處。不用請送。餘二院以常住處。本無別眾也。自處不須展轉者。二院之中。彼此相望。不用互送。互及請。若聚落界者。謂自然界中。亦有僧次別眾。謂二施主。同一自然界中。各設食即打[3]槌。以表不隔。作法同故。若不爾互請一。人又不爾。者互送一分表味同故。不作此三。即是別眾。又於此三。不必具足。隨一便得故。首疏云。於三事中。但作一事。即得更有異。比丘入等者。謂入作法。自然二界也。更須如前作。三相中一相也。或先僧次等者。謂無是僧次。請來而上二界外。更有清淨比丘。入來未曾食遮。不許集即此僧次。變作別請。別請體是別眾。若不遮等者。先雖別請。由無遮。約變成僧次。以僧次體非別眾。今既不遮。無別眾過。即成僧次也。如上等者。謂如上二界。互送互請。辨其作相。如是立法。明其僧次。無界內不集之別眾也。</w:t>
      </w:r>
    </w:p>
    <w:p>
      <w:pPr>
        <w:keepNext/>
      </w:pPr>
      <w:r>
        <w:rPr>
          <w:b/>
        </w:rPr>
        <w:t>한국어 번역</w:t>
      </w:r>
    </w:p>
    <w:p>
      <w:pPr>
        <w:pStyle w:val="TranslationText"/>
      </w:pPr>
      <w:r>
        <w:t>“『다론』 … 차례에 이른다”라고 한 것은, 두 곳에서 음식을 마련한다는 것은, 승가의 계 안에서 서로 다른 두 처소의 원(院)에 음식을 마련하는 경우이다. 이 두 곳은 포살하는 곳을 향해 한 사람을 청하여 청이 서로 통함을 표시하거나, 혹 한 몫의 음식을 보내어 포살처와 음식 맛이 같음을 표시해야 한다. 그렇게 하면 다시 서로 청하거나 보내지 않아도 된다. 나머지 두 원은 상주처이므로 본래 별중의 뜻이 없다. “각자의 처소에서는 전전할 필요가 없다”라고 한 것은, 두 원 가운데서 서로 마주 보아 서로 음식을 보낼 필요도 없고, 서로 청할 필요도 없다는 뜻이다. 만약 취락계라면, 자연계 가운데서 또한 승차의 별중이 있을 수 있다. 곧 두 시주가 같은 하나의 자연계 안에서 각각 음식을 마련하면 곧 건추를 치고, 서로 막힘이 없음을 표시하여 작법이 같게 해야 한다. 그렇지 않다면 서로 한 사람을 청해야 하고, 또 그렇게 하지 않는다면 서로 한 몫의 음식을 보내 맛이 같음을 표시해야 한다. 이 세 가지 가운데 아무것도 하지 않으면 곧 별중이 된다. 또 이 세 가지는 반드시 모두 갖출 필요는 없고, 그중 하나만 해도 된다. 『수소』에서 말한다. 세 가지 일 가운데 다만 한 가지만 하면 곧 성립한다. 또 다른 경우가 있는데, “비구가 들어오는 경우 등”이라고 한 것은, 작법계와 자연계 두 경계에 들어오는 것을 말한다. 이 경우에도 다시 앞에서와 같이 세 가지 상 가운데 한 가지를 행해야 한다. “혹 먼저 승차 등”이라고 한 것은, 본래 이것이 승차였는데, 청하여 온 뒤 위의 두 경계 밖에서 다시 청정한 비구가 들어왔으나 아직 식사를 하지 않았는데도 이를 막아 모이는 것을 허락하지 않으면, 이 승차는 변하여 별청이 된다. 별청의 본질은 별중이다. “만약 막지 않는다면” 등이라고 한 것은, 처음에는 비록 별청이었더라도 막음이 없기 때문에 도리어 변하여 승차가 된다는 뜻이다. 승차의 본질은 별중이 아니므로, 지금 이미 막지 않았다면 별중의 허물이 없고, 곧 승차가 된다. “위와 같다” 등이라고 한 것은, 위의 두 경계에서 서로 음식을 보내거나 서로 청하여 그 작법의 모습을 판별한 것과 같다. 이와 같이 법을 세워 그 승차를 밝히면, 계 안에서 모이지 않아 별중이 되는 허물이 없다.</w:t>
      </w:r>
    </w:p>
    <w:p>
      <w:pPr>
        <w:pStyle w:val="EditorialNote"/>
      </w:pPr>
      <w:r>
        <w:t>교감·번역 메모 | [구문 유의] 「表請同」의 뜻은 두 처소의 청이 서로 통하여 별중이 아님을 표시한다는 취지로 이해했다.</w:t>
      </w:r>
    </w:p>
    <w:p>
      <w:pPr>
        <w:pStyle w:val="EditorialNote"/>
      </w:pPr>
      <w:r>
        <w:t>교감·번역 메모 | [가이지·용어] 원문 「打[3]槌」의 교감표지 [3]을 보존하였다. 문맥상 승가를 알리는 건추(揵槌)를 치는 것으로 옮겼다.</w:t>
      </w:r>
    </w:p>
    <w:p>
      <w:pPr>
        <w:pStyle w:val="EditorialNote"/>
      </w:pPr>
      <w:r>
        <w:t>교감·번역 메모 | [서명 유의] 원문 「首疏」는 서명 판독이 확정되지 않아 기존 번역 원칙에 따라 『수소』로 옮겼다.</w:t>
      </w:r>
    </w:p>
    <w:p>
      <w:pPr>
        <w:pStyle w:val="EditorialNote"/>
      </w:pPr>
      <w:r>
        <w:t>교감·번역 메모 | [구문 유의] 「請來而上二界外」는 구문이 압축되어 있어, 승차로 청해 온 뒤 두 경계 밖에서 다른 청정 비구가 들어오는 상황으로 옮겼다.</w:t>
      </w:r>
    </w:p>
    <w:p>
      <w:pPr>
        <w:pStyle w:val="Heading2"/>
        <w:keepNext/>
      </w:pPr>
      <w:r>
        <w:t>문단 1735  ·  [0314c19]</w:t>
      </w:r>
    </w:p>
    <w:p>
      <w:pPr>
        <w:keepNext/>
      </w:pPr>
      <w:r>
        <w:rPr>
          <w:b/>
        </w:rPr>
        <w:t>원문</w:t>
      </w:r>
    </w:p>
    <w:p>
      <w:pPr>
        <w:pStyle w:val="SourceText"/>
      </w:pPr>
      <w:r>
        <w:t>[0314c19] 云別乞至故者。四句如下。引證中廣說也。同一主故。同時受食犯者。先出論意。謂或四人。同時乞。或各各別乞。各不相知。雖先後而至前家。為受[4]食。同一主故犯。多論無犯者。約散乞。一處聚食。不犯律據一家。併乞共食。便犯云。若別請至犯者。應令作法者。恐此唱。令名為作法。如下自述。若准此言等者。謂准界內。無人亦犯之言也。未假界內不集者。謂若作遮意。未假界內。不集方犯。設使盡集。亦犯次第並坐者。證前別請。雖則同集。還成別眾。如有施主。別請四人。共在堂中食。施主但供四人。不與僧同味。亦犯別也。若欲無過。且喫僧家食。一口後食。施主食但成益。食不成別眾也。下廣證中更明。云准此至俱結者。准僧中並坐。成犯之言。僧次一種。唯局不集者。謂僧次請來。要須界內。有人不集。始犯別眾。必無人不犯。別乞別請。體是別眾。眾不問界內。有人無人。若集不集。但食處成。眾皆犯也。</w:t>
      </w:r>
    </w:p>
    <w:p>
      <w:pPr>
        <w:keepNext/>
      </w:pPr>
      <w:r>
        <w:rPr>
          <w:b/>
        </w:rPr>
        <w:t>한국어 번역</w:t>
      </w:r>
    </w:p>
    <w:p>
      <w:pPr>
        <w:pStyle w:val="TranslationText"/>
      </w:pPr>
      <w:r>
        <w:t>“별걸 … 때문에에 이른다”라고 한 것은, 네 구를 아래의 인용 증거에서 자세히 설명한다는 뜻이다. 같은 한 주인이기 때문에 같은 때에 음식을 받아 범한다는 것은, 먼저 논의 뜻을 제시한 것이다. 혹 네 사람이 같은 때에 걸식하거나, 혹 각각 따로 걸식하여 서로 알지 못했더라도, 앞뒤로 같은 집에 이르러 음식을 받으면 같은 한 주인이므로 범한다. “『다론』에서는 범하지 않는다”라고 한 것은, 흩어져 걸식하고 한 곳에 모아 먹는 경우를 기준으로 하므로 범하지 않는다는 뜻이다. 율은 한 집에서 함께 걸식하여 함께 먹는 경우를 기준으로 하므로 곧 범한다고 한 것이다. “만약 별청 … 범함에 이른다”라고 한 것은, 마땅히 작법하게 해야 한다는 뜻이다. 아마 이때 외쳐 알리는 것을 작법이라고 이름한 듯하다. 아래에서 스스로 서술한다. “만약 이에 준하면” 등이라고 한 것은, 계 안에 사람이 없어도 범한다는 말을 기준으로 한 것이다. “계 안에서 모이지 않음을 굳이 기다리지 않는다”라고 한 것은, 만약 차단하려는 뜻을 냈다면 굳이 계 안에 모이지 않은 사람이 있어야만 범하는 것이 아니라는 뜻이다. 설령 모두 모였더라도 또한 범한다. “차례로 나란히 앉는다”라고 한 것은, 앞의 별청을 증명한 것이다. 비록 함께 모여 있더라도 도리어 별중이 성립한다. 가령 어떤 시주가 따로 네 사람을 청하여 함께 법당 안에서 먹게 하더라도, 시주가 오직 그 네 사람에게만 공양하고 승가와 같은 음식을 함께 나누지 않으면, 또한 별중을 범한다. 만약 허물이 없고자 한다면, 우선 승가의 음식을 한 입 먹은 뒤에 시주의 음식을 먹으면 다만 더해 먹는 것이 될 뿐, 별중식은 성립하지 않는다. 아래의 자세한 인용 증거에서 다시 밝힌다. “이에 준하여 … 모두 죄를 맺는다”라고 한 것은, 승가 가운데 나란히 앉아 범죄가 성립한다는 말에 준한 것이다. 승차 한 종류는 오직 모이지 않은 경우에만 한정된다. 이른바 승차(僧次)로 청하여 온 경우이다. 반드시 계 안에 있어야 하고, 사람이 있으면서 모이지 않아야 비로소 별중을 범한다. 만일 사람이 전혀 없으면 범하지 않는다. 별걸(別乞)과 별청(別請)은 그 자체가 별중이다. 대중은 계 안에 사람이 있든 없든, 모이든 모이지 않든 묻지 않고, 다만 식사하는 곳에서 대중을 이루면 모두 범한다.</w:t>
      </w:r>
    </w:p>
    <w:p>
      <w:pPr>
        <w:pStyle w:val="EditorialNote"/>
      </w:pPr>
      <w:r>
        <w:t>교감·번역 메모 | [교감표지] 원문 「受[4]食」의 교감표지 [4]를 보존하였다.</w:t>
      </w:r>
    </w:p>
    <w:p>
      <w:pPr>
        <w:pStyle w:val="EditorialNote"/>
      </w:pPr>
      <w:r>
        <w:t>교감·번역 메모 | [구문 유의] 「恐此唱。令名為作法」은 문장이 불안정하여, 외쳐 알리는 행위를 작법이라 부른다는 취지로 옮겼다.</w:t>
      </w:r>
    </w:p>
    <w:p>
      <w:pPr>
        <w:pStyle w:val="Heading2"/>
        <w:keepNext/>
      </w:pPr>
      <w:r>
        <w:t>문단 1736  ·  [0315a11]</w:t>
      </w:r>
    </w:p>
    <w:p>
      <w:pPr>
        <w:keepNext/>
      </w:pPr>
      <w:r>
        <w:rPr>
          <w:b/>
        </w:rPr>
        <w:t>원문</w:t>
      </w:r>
    </w:p>
    <w:p>
      <w:pPr>
        <w:pStyle w:val="SourceText"/>
      </w:pPr>
      <w:r>
        <w:t>[0315a11] 云今至常有者。約緣者。約七種緣也。隨相者。隨三種相也。通而辨之故。曰總明大德。又解據理。僧次別乞別請。每一相中。皆具此七。三七合二十一緣。今鈔慮繁。但向此總科。不更列。故曰總別。問約緣隨相。如此總明。意為何事。鈔釋云。令人已下具也。</w:t>
      </w:r>
    </w:p>
    <w:p>
      <w:pPr>
        <w:keepNext/>
      </w:pPr>
      <w:r>
        <w:rPr>
          <w:b/>
        </w:rPr>
        <w:t>한국어 번역</w:t>
      </w:r>
    </w:p>
    <w:p>
      <w:pPr>
        <w:pStyle w:val="TranslationText"/>
      </w:pPr>
      <w:r>
        <w:t>“지금 … 항상 있다”라고 한 것은, ‘인연에 의한다’는 것은 일곱 가지 인연에 의한다는 뜻이다. ‘상(相)에 따른다’는 것은 세 가지 상에 따른다는 뜻이다. 통틀어 분별하기 때문에 ‘총괄하여 밝힌다’고 한 것이다. 대덕의 해석이다. 또 다른 해석으로는 이치에 의거하면, 승차·별걸·별청은 각각의 한 가지 상 가운데 모두 이 일곱 가지를 갖추므로, 세 가지에 일곱씩 합하여 스물한 가지 인연이 된다. 지금 『초』에서는 번잡함을 염려하여 다만 이 총과(總科)에 귀속시키고 다시 열거하지 않았으므로, ‘총별(總別)’이라고 하였다. 묻는다. 인연에 의하고 상에 따른다는 것을 이처럼 총괄하여 밝힌 뜻은 무엇을 위한 것인가? 『초』에서 풀이하여 말하기를, “사람으로 하여금 …” 이하에 갖추어져 있다.</w:t>
      </w:r>
    </w:p>
    <w:p>
      <w:pPr>
        <w:pStyle w:val="EditorialNote"/>
      </w:pPr>
      <w:r>
        <w:t>교감·번역 메모 | [구문 유의] 원문 「曰總明大德」는 문장 경계가 압축되어 있어 「總明」의 뜻을 대덕의 해석으로 보아 옮겼다.</w:t>
      </w:r>
    </w:p>
    <w:p>
      <w:pPr>
        <w:pStyle w:val="Heading2"/>
        <w:keepNext/>
      </w:pPr>
      <w:r>
        <w:t>문단 1737  ·  [0315a16]</w:t>
      </w:r>
    </w:p>
    <w:p>
      <w:pPr>
        <w:keepNext/>
      </w:pPr>
      <w:r>
        <w:rPr>
          <w:b/>
        </w:rPr>
        <w:t>원문</w:t>
      </w:r>
    </w:p>
    <w:p>
      <w:pPr>
        <w:pStyle w:val="SourceText"/>
      </w:pPr>
      <w:r>
        <w:t>[0315a16] 云初至上卷者。可知。</w:t>
      </w:r>
    </w:p>
    <w:p>
      <w:pPr>
        <w:keepNext/>
      </w:pPr>
      <w:r>
        <w:rPr>
          <w:b/>
        </w:rPr>
        <w:t>한국어 번역</w:t>
      </w:r>
    </w:p>
    <w:p>
      <w:pPr>
        <w:pStyle w:val="TranslationText"/>
      </w:pPr>
      <w:r>
        <w:t>“처음 … 상권에 이른다”라고 한 것은, 알 수 있다.</w:t>
      </w:r>
    </w:p>
    <w:p>
      <w:pPr>
        <w:pStyle w:val="Heading2"/>
        <w:keepNext/>
      </w:pPr>
      <w:r>
        <w:t>문단 1738  ·  [0315a16]</w:t>
      </w:r>
    </w:p>
    <w:p>
      <w:pPr>
        <w:keepNext/>
      </w:pPr>
      <w:r>
        <w:rPr>
          <w:b/>
        </w:rPr>
        <w:t>원문</w:t>
      </w:r>
    </w:p>
    <w:p>
      <w:pPr>
        <w:pStyle w:val="SourceText"/>
      </w:pPr>
      <w:r>
        <w:t>[0315a16] 云二至種前標中。云總明。今此即是總意也。</w:t>
      </w:r>
    </w:p>
    <w:p>
      <w:pPr>
        <w:keepNext/>
      </w:pPr>
      <w:r>
        <w:rPr>
          <w:b/>
        </w:rPr>
        <w:t>한국어 번역</w:t>
      </w:r>
    </w:p>
    <w:p>
      <w:pPr>
        <w:pStyle w:val="TranslationText"/>
      </w:pPr>
      <w:r>
        <w:t>“둘째 … 앞의 표목에 이른다”라고 한 가운데, ‘총괄하여 밝힌다’고 하였으니, 지금 이것이 곧 총괄한 뜻이다.</w:t>
      </w:r>
    </w:p>
    <w:p>
      <w:pPr>
        <w:pStyle w:val="Heading2"/>
        <w:keepNext/>
      </w:pPr>
      <w:r>
        <w:t>문단 1739  ·  [0315a17]</w:t>
      </w:r>
    </w:p>
    <w:p>
      <w:pPr>
        <w:keepNext/>
      </w:pPr>
      <w:r>
        <w:rPr>
          <w:b/>
        </w:rPr>
        <w:t>원문</w:t>
      </w:r>
    </w:p>
    <w:p>
      <w:pPr>
        <w:pStyle w:val="SourceText"/>
      </w:pPr>
      <w:r>
        <w:t>[0315a17] 云先明至中者。能別僧體也。此體未論四人。但據自行以說也。即是僧次者。體淨之僧有別。此僧即應(去呼)僧次。顯惡戒非別。不應僧次。以羅漢法請人者。是羅漢。知我明日設會。即降不更一一標名也。</w:t>
      </w:r>
    </w:p>
    <w:p>
      <w:pPr>
        <w:keepNext/>
      </w:pPr>
      <w:r>
        <w:rPr>
          <w:b/>
        </w:rPr>
        <w:t>한국어 번역</w:t>
      </w:r>
    </w:p>
    <w:p>
      <w:pPr>
        <w:pStyle w:val="TranslationText"/>
      </w:pPr>
      <w:r>
        <w:t>“먼저 … 가운데를 밝힌다”라고 한 것은, 별중을 이루게 하는 승가의 자체를 말한다. 이 자체에서는 아직 네 사람을 논하지 않고, 다만 스스로 행하는 입장에 의거하여 말한 것이다. 곧 승차라는 것은, 자체가 청정한 승가에 차례가 있는 것이다. 이 승가는 곧 승차에 응하는 승가이고, 악계(惡戒)는 별도로 제외됨을 드러내니, 승차에 응하지 않는다. ‘아라한법으로 사람을 청한다’는 것은, 아라한이 ‘내가 내일 법회를 베푸는 줄 알고’, 곧 내려와 더 이상 사람마다 일일이 이름을 지목하지 않는다는 뜻이다.</w:t>
      </w:r>
    </w:p>
    <w:p>
      <w:pPr>
        <w:pStyle w:val="EditorialNote"/>
      </w:pPr>
      <w:r>
        <w:t>교감·번역 메모 | [구문 유의] 「體淨之僧有別」은 승가 자체의 청정성과 승차의 차례를 말하는 문맥으로 옮겼다.</w:t>
      </w:r>
    </w:p>
    <w:p>
      <w:pPr>
        <w:pStyle w:val="EditorialNote"/>
      </w:pPr>
      <w:r>
        <w:t>교감·번역 메모 | [구문 유의] 「知我明日設會」는 인용문 주체가 압축되어 있어 법회를 베풀 사람의 말로 처리했다.</w:t>
      </w:r>
    </w:p>
    <w:p>
      <w:pPr>
        <w:pStyle w:val="Heading2"/>
        <w:keepNext/>
      </w:pPr>
      <w:r>
        <w:t>문단 1740  ·  [0315a21]</w:t>
      </w:r>
    </w:p>
    <w:p>
      <w:pPr>
        <w:keepNext/>
      </w:pPr>
      <w:r>
        <w:rPr>
          <w:b/>
        </w:rPr>
        <w:t>원문</w:t>
      </w:r>
    </w:p>
    <w:p>
      <w:pPr>
        <w:pStyle w:val="SourceText"/>
      </w:pPr>
      <w:r>
        <w:t>[0315a21] 云多論至得罪者。長請日限。即二請也。隨意請人。明是別請。大善無過者。既不別請。一切無遮。凡聖普心。何善大也。不能無遮者。謂施為限。不能不遮門。師比丘勸化。施主令唱作法。勸六十臈表。是上座一夏。及沙彌表。極下座從上至下。但得一人。此別請及遮。變成僧次。無遮盡施主請期。並無過也。不作二法者。玄云。初日無遮。是一法唱六十夏。入是二法。不清淨罪者。謂提罪也。設有續供。即前唱法。不須更唱者。大德云。此據從初日。相續不斷。以說唱法。即許不失。若中間暫停。十日半月。即須已後更唱前法。已壞也。僧房臥具者。謂僧物有限。不許更過理。須唱召來者。共用也。此謂施主。於僧寺中。別請別院。而供養者。故有此文。若在俗家。則無此事。知之。</w:t>
      </w:r>
    </w:p>
    <w:p>
      <w:pPr>
        <w:keepNext/>
      </w:pPr>
      <w:r>
        <w:rPr>
          <w:b/>
        </w:rPr>
        <w:t>한국어 번역</w:t>
      </w:r>
    </w:p>
    <w:p>
      <w:pPr>
        <w:pStyle w:val="TranslationText"/>
      </w:pPr>
      <w:r>
        <w:t>“『다론』에서 … 죄를 얻는다”라고 한 것은, 장기간 청하는 날짜의 한계를 말한다. 곧 두 가지 청이다. 뜻대로 사람을 청하는 것은 명백히 별청이다. ‘큰 선으로 이보다 나은 것이 없다’는 것은, 이미 따로 청하지 않고 모든 사람을 막지 않으며, 범부와 성인을 두루 평등하게 하는 마음이니, 어찌 큰 선이 아니겠는가. ‘막지 않을 수 없다’는 것은, 보시에 한계가 있어서 문을 전혀 막지 않을 수 없다는 뜻이다. 스승인 비구가 권화하면, 시주로 하여금 부르는 작법을 하게 한다. 예컨대 육십 하랍을 표하여 부르면, 이는 상좌에서 한 하랍까지를 뜻하고, 또 사미를 표하여 부르면, 가장 낮은 하좌까지 위에서 아래로 내려간다. 다만 한 사람이라도 얻으면, 이 별청과 차단이 바뀌어 승차가 된다. 막음 없이 모두 베푸는 것은 시주가 정한 기간까지 모두 허물이 없다. ‘두 가지 법을 하지 않는다’는 것은, 『수현』에서 말하였다. 첫날 막지 않는 것이 첫째 법이고, 육십 하랍을 불러 들어오게 하는 것이 둘째 법이다. ‘청정하지 않은 죄’라는 것은, 바일제죄를 말한다. 가령 계속하여 공양하더라도, 곧 앞에서 부른 작법을 따라 다시 부를 필요가 없다는 것이다. 대덕이 말하였다. 이는 첫날부터 계속 이어져 끊이지 않는 경우에 의거하여 부르는 작법을 말한 것이다. 곧 그 효력이 잃지 않은 것으로 인정한다. 만약 중간에 잠시 중단되어 열흘이나 보름이 지났다면, 그 뒤에는 다시 앞의 부르는 작법을 해야 한다. 이미 그 효력이 끊어졌기 때문이다. ‘승방의 와구’라는 것은, 승물에는 한계가 있어서 이치상 더 넘겨 쓰도록 허락하지 않는다는 뜻이다. 그러므로 불러 모아 오게 하여 함께 사용하게 한다. 이는 시주가 승가 사원 안에서 별도로 다른 원(院)을 청하여 공양하는 경우를 말한다. 그러므로 이러한 글이 있다. 만약 속가에 있다면, 이러한 일은 없다. 알아야 한다.</w:t>
      </w:r>
    </w:p>
    <w:p>
      <w:pPr>
        <w:pStyle w:val="EditorialNote"/>
      </w:pPr>
      <w:r>
        <w:t>교감·번역 메모 | [판독·구문] 「勸六十臈表」는 문맥상 육십 하랍을 기준으로 불러 승차를 정하는 작법으로 옮겼다.</w:t>
      </w:r>
    </w:p>
    <w:p>
      <w:pPr>
        <w:pStyle w:val="EditorialNote"/>
      </w:pPr>
      <w:r>
        <w:t>교감·번역 메모 | [구문 유의] 「是一法唱六十夏」는 앞뒤의 두 작법 설명과 연결하여 번역했다.</w:t>
      </w:r>
    </w:p>
    <w:p>
      <w:pPr>
        <w:pStyle w:val="EditorialNote"/>
      </w:pPr>
      <w:r>
        <w:t>교감·번역 메모 | [구문 유의] 「入是二法」는 육십 하랍을 불러 들어오게 하는 일을 둘째 작법으로 보았다.</w:t>
      </w:r>
    </w:p>
    <w:p>
      <w:pPr>
        <w:pStyle w:val="EditorialNote"/>
      </w:pPr>
      <w:r>
        <w:t>교감·번역 메모 | [구문 유의] 「不許更過理」는 승물 사용의 한계를 넘기지 못한다는 뜻으로 옮겼다.</w:t>
      </w:r>
    </w:p>
    <w:p>
      <w:pPr>
        <w:pStyle w:val="Heading2"/>
        <w:keepNext/>
      </w:pPr>
      <w:r>
        <w:t>문단 1741  ·  [0315b09]</w:t>
      </w:r>
    </w:p>
    <w:p>
      <w:pPr>
        <w:keepNext/>
      </w:pPr>
      <w:r>
        <w:rPr>
          <w:b/>
        </w:rPr>
        <w:t>원문</w:t>
      </w:r>
    </w:p>
    <w:p>
      <w:pPr>
        <w:pStyle w:val="SourceText"/>
      </w:pPr>
      <w:r>
        <w:t>[0315b09] 云若施主至之者。謂一大界。一施設食。堂小坐不足。出外坐者無犯。處雖有異。以食味同故。二處僧祇者。玄云。是法同食別界。雖二處食別。仍同一說戒。以布薩處。是眾同之本。無過不布薩處。別彼布薩處。即有過生。須請僧次。一人不然。即送一分食。若不爾者。此僧犯別眾罪。若施主別請僧次四人等者。前來且約一界二處。僧祇以論。今或有施主。外請僧次四人。入僧布薩處(此謂人從外來。食在當界也)。或將食入界。別請比丘者(此謂食從外來。僧在當界也)。約此二處。正食之時。界內有僧。不集俱犯別眾人。適來文中云。別請僧次比丘者。是別請僧次四人。非謂標名。請一人也。故文云。別請僧次四人之例。若爾既是四人成眾。何故文中。言別請比丘耶。答經論文中。多約比丘。以為眾也。或可為簡。尼等四眾。故標比丘。若是一人。即何須作法人。多迷此(思之)。應布薩處。請僧次一人等者。此謂設法離過也。若道界遠者。此約一作法界。三由旬即道路遙遠故。先取次第行者。以表先食僧食。一口後行。此之食義。同添益故耳。云若至不者。聚落界內者。謂可分別。不可分別。集僧分齊說也。無僧界者。無作法界。一向是自然。於二處食者。二檀越舍。並六十三步內也。應打犍搥。已下設法也。可知。應好隱悉知。聚落有無者。應須作是隱悉。若聚落自然界。四相周迊。即等聚落。若自然四相不周。縱廣。六十三步。已上二處。或有比丘。在內是別在。外非別不集。無失或有人。妄解即成惑亂。知之。</w:t>
      </w:r>
    </w:p>
    <w:p>
      <w:pPr>
        <w:keepNext/>
      </w:pPr>
      <w:r>
        <w:rPr>
          <w:b/>
        </w:rPr>
        <w:t>한국어 번역</w:t>
      </w:r>
    </w:p>
    <w:p>
      <w:pPr>
        <w:pStyle w:val="TranslationText"/>
      </w:pPr>
      <w:r>
        <w:t>“만약 시주가 …에 이른다”라고 한 것은, 하나의 대계(大界) 안에 한 곳에서 음식을 베푸는데, 식당이 작아 자리가 부족하여 밖에 나가 앉는 경우에는 범하지 않는다는 뜻이다. 처소는 비록 다르지만, 음식 맛이 같기 때문이다. ‘두 처소의 『승기율』’이라는 것은, 『수현』에서 말하였다. 이는 법은 같되 음식은 다른 계이다. 비록 두 처소에서 음식은 다르지만, 여전히 한 곳에서 함께 설계(說戒)한다. 포살하는 처소는 대중이 함께하는 근본이므로, 포살처를 벗어나지 않으면 허물이 없고, 그 포살처와 따로 떨어지면 곧 허물이 생긴다. 그러므로 승차로 한 사람을 청해야 한다. 그렇지 않으면 음식 한 몫을 보내야 한다. 만약 그렇게 하지 않으면, 이 승가는 별중죄를 범한다. “만약 시주가 따로 승차 비구 네 사람 등을 청한다”라고 한 것은, 앞에서는 우선 한 계 안의 두 처소에 의거하여 『승기율』로 논한 것이고, 지금은 혹 어떤 시주가 밖에서 승차 비구 네 사람을 청하여 승가의 포살처로 들어오게 하거나(이는 사람이 밖에서 오고 음식은 그 계 안에 있는 경우이다), 혹은 음식을 계 안으로 가지고 들어와 따로 비구를 청하는 경우이다(이는 음식이 밖에서 오고 승가는 그 계 안에 있는 경우이다). 이 두 경우에 의거하여, 바로 식사할 때 계 안에 승가가 있는데 모이지 않으면 모두 별중을 범한다. 바로 앞의 글에서 말하기를, ‘따로 승차 비구를 청한다’는 것은, 승차 비구 네 사람을 따로 청하는 것이지, 이름을 지목하여 한 사람을 청한다는 뜻이 아니다. 그러므로 글에서 말하기를, “별도로 승차 비구 네 사람을 청하는 예”라고 하였다. 그렇다면 이미 네 사람이 대중을 이루는데, 어째서 글에서는 ‘따로 비구를 청한다’고 말했는가? 답한다. 경론의 글에서는 대개 비구를 기준으로 대중이라 말하기 때문이다. 혹은 간별하기 위해 비구니 등 다른 네 무리를 제외하려고 비구라고 표한 것일 수도 있다. 만약 한 사람뿐이라면, 어찌 굳이 작법할 사람이 필요하겠는가. 많은 이들이 여기에서 혼동하니 잘 생각해야 한다. 포살해야 하는 처소에서 승차 한 사람을 청한다는 것은, 허물을 벗어나기 위한 작법을 말한다. ‘길과 계가 멀다’는 것은, 하나의 작법계에 의거하되 세 유순이나 되어 길이 멀기 때문이다. 먼저 차례대로 가는 이를 취하여 먼저 승가의 음식을 먹는 것을 표시하고, 한 입 먹은 뒤 길을 떠나게 한다. 이 음식의 의미는 서로 보태어 한 승가로 잇는 데 있기 때문이다. “만약 …에 이르지 않으면”이라고 한 것은, 취락계 안이라는 뜻이다. 곧 분별할 수 있는 취락과 분별할 수 없는 취락을 승가를 모으는 범위로 삼아 말한 것이다. ‘승계가 없다’는 것은, 작법계가 없어서 오로지 자연계인 경우이다. ‘두 곳에서 먹는다’는 것은, 두 단월의 집이 모두 육십삼 보 안에 있는 경우이다. 건추를 쳐야 한다는 것 이하는 허물을 피하기 위한 작법이다. 알 수 있다. 마땅히 잘 살펴 모두 알아야 한다. ‘취락의 유무’라는 것은, 반드시 이와 같이 자세히 살펴야 한다는 뜻이다. 만약 취락 자연계에서 네 경계가 두루 둘러싸여 있다면, 곧 그 취락 자체가 계가 된다. 만약 자연계의 네 경계가 두루 갖추어지지 않았다면, 가로세로로 육십삼 보를 취한다. 위의 두 처소에서 혹 어떤 비구가 그 안에 있으면 별중이 되고, 밖에 있으면 별중이 아니며, 모이지 않아도 허물이 없다. 혹 사람이 있는데도 그릇되게 이해하면 곧 혼란을 이룬다. 알아야 한다.</w:t>
      </w:r>
    </w:p>
    <w:p>
      <w:pPr>
        <w:pStyle w:val="EditorialNote"/>
      </w:pPr>
      <w:r>
        <w:t>교감·번역 메모 | [구문 유의] 「是法同食別界」는 포살법은 같으나 식사 처소가 나뉜 경우를 가리키는 것으로 이해했다.</w:t>
      </w:r>
    </w:p>
    <w:p>
      <w:pPr>
        <w:pStyle w:val="EditorialNote"/>
      </w:pPr>
      <w:r>
        <w:t>교감·번역 메모 | [편집주 보존] 괄호 안 설명은 사람이 계 밖에서 오고 음식은 해당 계 안에 있는 경우임을 밝힌 원주이다.</w:t>
      </w:r>
    </w:p>
    <w:p>
      <w:pPr>
        <w:pStyle w:val="EditorialNote"/>
      </w:pPr>
      <w:r>
        <w:t>교감·번역 메모 | [편집주 보존] 괄호 안 설명은 음식이 계 밖에서 오고 승가는 해당 계 안에 있는 경우임을 밝힌 원주이다.</w:t>
      </w:r>
    </w:p>
    <w:p>
      <w:pPr>
        <w:pStyle w:val="EditorialNote"/>
      </w:pPr>
      <w:r>
        <w:t>교감·번역 메모 | [구문 유의] 「以表先食僧食」은 길을 떠나기 전에 먼저 승가의 음식을 먹어 동일 식사에 연결됨을 표시하는 뜻으로 옮겼다.</w:t>
      </w:r>
    </w:p>
    <w:p>
      <w:pPr>
        <w:pStyle w:val="EditorialNote"/>
      </w:pPr>
      <w:r>
        <w:t>교감·번역 메모 | [판독 유의] 「應好隱悉知」는 자형과 어순이 불안정하여 ‘잘 살펴 모두 알아야 한다’는 문맥으로 옮겼다.</w:t>
      </w:r>
    </w:p>
    <w:p>
      <w:pPr>
        <w:pStyle w:val="EditorialNote"/>
      </w:pPr>
      <w:r>
        <w:t>교감·번역 메모 | [구문 유의] 「在內是別在」는 뒤의 「外非別」과 대구되는 것으로 보아, 범위 안이면 별중이 된다는 뜻으로 옮겼다.</w:t>
      </w:r>
    </w:p>
    <w:p>
      <w:pPr>
        <w:pStyle w:val="EditorialNote"/>
      </w:pPr>
      <w:r>
        <w:t>교감·번역 메모 | [구문 유의] 「妄解即成惑亂」은 앞의 계 범위 판정을 그릇되게 이해하면 혼란이 생긴다는 뜻으로 옮겼다.</w:t>
      </w:r>
    </w:p>
    <w:p>
      <w:pPr>
        <w:pStyle w:val="Heading2"/>
        <w:keepNext/>
      </w:pPr>
      <w:r>
        <w:t>문단 1742  ·  [0315c09]</w:t>
      </w:r>
    </w:p>
    <w:p>
      <w:pPr>
        <w:keepNext/>
      </w:pPr>
      <w:r>
        <w:rPr>
          <w:b/>
        </w:rPr>
        <w:t>원문</w:t>
      </w:r>
    </w:p>
    <w:p>
      <w:pPr>
        <w:pStyle w:val="SourceText"/>
      </w:pPr>
      <w:r>
        <w:t>[0315c09] 云。或至等者。僧次若遮變成別請別請。不阻變為僧次。乃至唱一人等。則上作法。請僧次一人也。斯約兩請。互明轉變也。</w:t>
      </w:r>
    </w:p>
    <w:p>
      <w:pPr>
        <w:keepNext/>
      </w:pPr>
      <w:r>
        <w:rPr>
          <w:b/>
        </w:rPr>
        <w:t>한국어 번역</w:t>
      </w:r>
    </w:p>
    <w:p>
      <w:pPr>
        <w:pStyle w:val="TranslationText"/>
      </w:pPr>
      <w:r>
        <w:t>말하였다. “혹 … 등”이라고 한 것은, 승차가 막힘을 받으면 별청으로 바뀌고, 별청이 막힘을 받지 않으면 승차로 바뀐다는 뜻이다. 나아가 한 사람을 부르는 것 등은 곧 위에서 말한 작법이며, 승차 한 사람을 청하는 것이다. 이는 두 가지 청에 의거하여 서로 전환되는 양상을 밝힌 것이다.</w:t>
      </w:r>
    </w:p>
    <w:p>
      <w:pPr>
        <w:pStyle w:val="Heading2"/>
        <w:keepNext/>
      </w:pPr>
      <w:r>
        <w:t>문단 1743  ·  [0315c12]</w:t>
      </w:r>
    </w:p>
    <w:p>
      <w:pPr>
        <w:keepNext/>
      </w:pPr>
      <w:r>
        <w:rPr>
          <w:b/>
        </w:rPr>
        <w:t>원문</w:t>
      </w:r>
    </w:p>
    <w:p>
      <w:pPr>
        <w:pStyle w:val="SourceText"/>
      </w:pPr>
      <w:r>
        <w:t>[0315c12] 云善見至犯者。別乞四句者。總標也。或四人一時乞者。謂四比丘一時行乞。共見一檀越。語云與我四人飯。檀越即許。或別別乞各不相知者。謂四比丘前後行。俱就一檀越。別乞與我一人飯。如是四人各不知。是一檀越而同一主。一時往受食犯者。通釋上二句也。或四人一時乞檀越。既許四人一時往受食。或別別乞。雖乞時各不相知。然[1]然檀越既許。前後至來雖異。而受食時亦同也(辨初句竟)。二各去一時。受各處食者。謂四比丘共乞檀越許。許四人遂各各去檀越家。己一時受食還歸各食。四分不犯墮者。謂四分約食處。成眾即犯。今既各食非眾故。不犯也。論但據同時。受食即犯。不論食時。成眾不成眾也。三各去各食。不犯者。謂四人共乞。如四人各去檀越家。各受各食。律論並不犯。食處不成眾故。約律不犯。又不一時受。准無過四別乞。別去一時受犯者。謂四人前後行。俱就一檀越別乞。與我一人。飯檀各許。各許前許者。前去至檀越。家後許者。後去至檀家。雖前後至。時有殊而一時受食故。犯已上四句。准論中三句犯。准第三句不犯。若依律文。初後二句。犯中間二句。不犯外難。初句中別。別乞一時。往受食犯。第四句亦是別。別乞一時。受食犯若為取異。初句便在施主。家而食第四句。將還別處。四人同食也。此段鈔文。甚難曉之上。所解判並依法寶。若依玄。將別請別乞。通為四句。頗至周遮。況此文勢。但引別乞。未論請。既不遵用不更敘錄。且據正義。如前云。義云至別眾者。謂本是僧次。請來體別。眾由遮門外。比丘不許。他入此僧次。乃變成別請。此別請體是別眾也。後食時不論。門外有人。無人俱犯也。寶云若定名者。此由名僧。次別眾。若門外。僧已下今師。准此僧次。已變成別請之義。若門外僧。雖在六十三步外。但食時有遮心。若定名者。此乃呼為別請別眾也。多論但云。僧次界內。不集成別眾。不論界外。六十三步。外有僧。是以鈔主。約義明之。成其別請別眾也。或有解云。此言外者。望家內僧。得外名。非謂六十三步外。若在自然。外有何犯耶(此釋全不見竟)。</w:t>
      </w:r>
    </w:p>
    <w:p>
      <w:pPr>
        <w:keepNext/>
      </w:pPr>
      <w:r>
        <w:rPr>
          <w:b/>
        </w:rPr>
        <w:t>한국어 번역</w:t>
      </w:r>
    </w:p>
    <w:p>
      <w:pPr>
        <w:pStyle w:val="TranslationText"/>
      </w:pPr>
      <w:r>
        <w:t>“『선견율』에서 … 범한다”라고 한 것은, 별걸의 네 구를 말한다. 이는 총괄하여 표한 것이다. 혹 네 사람이 한때에 걸식한다는 것은, 네 비구가 한때에 걸식하러 가서 함께 한 단월을 만나 “우리 네 사람에게 밥을 주시오”라고 말하고, 단월이 곧 허락한 경우이다. 혹 각각 따로 걸어 서로 알지 못한다는 것은, 네 비구가 앞뒤로 다니다가 모두 한 단월에게 가서 각각 “나 한 사람에게 밥을 주시오”라고 따로 구하여, 이와 같이 네 사람이 서로 알지 못했지만 단월은 한 사람으로서 같은 시주인 경우이다. 한때에 가서 음식을 받으면 범한다는 것은, 위의 두 구를 함께 풀이한 것이다. 혹 네 사람이 한때에 단월에게 걸었고, 그가 네 사람에게 주기로 허락하여 한때에 가서 음식을 받거나, 혹 각각 따로 걸어서 걸 때에는 서로 알지 못했지만, 그 단월이 이미 허락했고, 앞뒤로 도착한 시각은 비록 다르더라도 음식을 받을 때는 또한 같다는 뜻이다. 이것으로 첫째 구의 분별을 마친다. 둘째, 각자 가되 한때에 받고 각각 다른 곳에서 먹는 경우이다. 네 비구가 함께 걸어 단월이 허락하자, 네 사람은 각각 그 단월의 집으로 가서 한때에 음식을 받은 뒤 돌아가 각자 먹는다. 『사분율』에서는 바일제죄를 범하지 않는다. 『사분율』은 식사하는 곳을 기준으로 대중을 이루면 곧 범한다고 보기 때문이다. 지금은 각각 먹어 대중을 이루지 않으므로 범하지 않는다. 그러나 『선견율론』은 다만 같은 때에 음식을 받으면 곧 범한다고 하며, 먹을 때 대중을 이루는지 여부는 논하지 않는다. 셋째, 각각 가서 각각 먹으면 범하지 않는 경우이다. 네 사람이 함께 걸었으나 네 사람이 각각 단월의 집으로 가서 각자 받고 각자 먹는 경우이다. 율과 논에서 모두 범하지 않는다. 먹는 곳에서 대중을 이루지 않기 때문이다. 율에 의거하면 범하지 않고, 또 한때에 받는 것도 아니므로 준하여 보아도 허물이 없다. 넷째, 각각 따로 걸어서 각기 가되 한때에 받으면 범한다는 것은, 네 사람이 앞뒤로 가다가 모두 한 단월에게 가서 각각 따로 걸식하며 “나 한 사람에게 주시오”라고 하고, 단월이 각각 밥을 주기로 허락한 경우이다. 각각 허락했는데 먼저 허락받은 이는 먼저 단월의 집에 가고, 뒤에 허락받은 이는 뒤에 단월의 집에 간다. 비록 앞뒤로 도착하여 시각에는 차이가 있어도 한때에 음식을 받았으므로 범한다. 이상이 네 구이다. 『선견율론』에 따르면 세 구가 범하고, 셋째 구만 범하지 않는다. 『사분율』의 글에 의하면, 첫째와 마지막 두 구는 범하고, 가운데 두 구는 범하지 않는다. 밖에서 난문하기를, 첫째 구 가운데에서도 각각 따로 걸어 한때에 가서 음식을 받으면 범하고, 넷째 구도 또한 각각 따로 걸어 한때에 음식을 받아 범하는데, 어떻게 서로 다르게 취하는가? 첫째 구는 곧 시주의 집에 머물러 먹는 것이고, 넷째 구는 가져와 다른 곳에서 네 사람이 함께 먹는 경우라고 구별한다. 이 단락의 『초』 글은 매우 이해하기 어렵다. 위의 해석과 판정은 모두 『법보』에 의거하였다. 만약 『수현』에 의하면, 별청과 별걸을 가져다가 통틀어 네 구로 만들었는데, 자못 두루 얽혀 복잡하다. 더구나 이 글의 문세는 다만 별걸만을 인용하여 아직 별청을 논하지 않았다. 그러므로 따를 수 없어 다시 서술해 기록하지 않는다. 우선 바른 뜻에 의거하면 앞에서 말한 것과 같다. “의(義)에서 말하기를 … 별중에 이른다”라고 한 것은, 본래 승차였는데, 청하여 온 승가의 자체가 별중으로 바뀐 것이다. 대중이 문 밖을 막아 비구가 들어오는 것을 허락하지 않으면, 그 다른 이를 이 승차에 들이지 못하게 하므로 마침내 별청으로 변한다. 이 별청의 자체가 곧 별중이다. 그 뒤 식사할 때에는 문 밖에 사람이 있든 없든 모두 범한다. 『법보』에서 말하기를, “만약 이름을 정하였다면”이라고 한 것은, 이로 말미암아 이름은 승가이지만 차례가 끊겨 별중이 된다는 뜻이다. “만약 문 밖의 승가 … 이하”는 지금 스승의 해석이다. 이에 준하면 승차가 이미 별청으로 변한 뜻이다. 만약 문 밖의 승가가 비록 육십삼 보 밖에 있더라도, 다만 식사할 때 차단하려는 마음이 있으면, 만약 이름을 정해 청한 것이라면, 이를 곧 별청의 별중이라고 한다. 『다론』에서는 다만 말하기를, 승차는 계 안에서 모이지 않으면 별중을 이룬다고 하였을 뿐, 계 밖은 논하지 않았다. 육십삼 보 밖에 승가가 있는 경우를 『초』의 주인이 뜻에 의거하여 밝힌 것이며, 그것이 별청의 별중을 이루는 것이다. 혹 어떤 해석에서는 말한다. 여기서 ‘밖’이라고 한 것은, 집 안의 승가를 기준으로 하여 밖이라는 이름을 얻은 것이지, 육십삼 보 밖을 말하는 것이 아니다. 만약 자연계 밖이라면 무슨 범죄가 있겠는가. 이 해석은 전혀 문맥을 보지 못한 것이다.</w:t>
      </w:r>
    </w:p>
    <w:p>
      <w:pPr>
        <w:pStyle w:val="EditorialNote"/>
      </w:pPr>
      <w:r>
        <w:t>교감·번역 메모 | [교감 표시] 원문의 「然[1]然」 중 [1] 표지를 그대로 보존하였다. 중복 자형은 문맥상 한 번의 「然」으로 이해해 번역했다.</w:t>
      </w:r>
    </w:p>
    <w:p>
      <w:pPr>
        <w:pStyle w:val="EditorialNote"/>
      </w:pPr>
      <w:r>
        <w:t>교감·번역 메모 | [구문 유의] 「准無過四別乞」는 앞의 셋째 구 무범과 뒤의 넷째 별걸을 잇는 경계가 압축되어 있다.</w:t>
      </w:r>
    </w:p>
    <w:p>
      <w:pPr>
        <w:pStyle w:val="EditorialNote"/>
      </w:pPr>
      <w:r>
        <w:t>교감·번역 메모 | [판독 유의] 「頗至周遮」는 문맥상 해석이 복잡하고 얽힌다는 취지로 옮겼으나 자형이 불안정하다.</w:t>
      </w:r>
    </w:p>
    <w:p>
      <w:pPr>
        <w:pStyle w:val="EditorialNote"/>
      </w:pPr>
      <w:r>
        <w:t>교감·번역 메모 | [구문 유의] 「此由名僧次別眾」는 이름상 승차이나 차단으로 별중이 된다는 문맥으로 처리했다.</w:t>
      </w:r>
    </w:p>
    <w:p>
      <w:pPr>
        <w:pStyle w:val="EditorialNote"/>
      </w:pPr>
      <w:r>
        <w:t>교감·번역 메모 | [편집자 평] 괄호의 「此釋全不見竟」은 해당 해석을 강하게 비판하는 평으로 보존하였다.</w:t>
      </w:r>
    </w:p>
    <w:p>
      <w:pPr>
        <w:pStyle w:val="Heading2"/>
        <w:keepNext/>
      </w:pPr>
      <w:r>
        <w:t>문단 1744  ·  [0316a22]</w:t>
      </w:r>
    </w:p>
    <w:p>
      <w:pPr>
        <w:keepNext/>
      </w:pPr>
      <w:r>
        <w:rPr>
          <w:b/>
        </w:rPr>
        <w:t>원문</w:t>
      </w:r>
    </w:p>
    <w:p>
      <w:pPr>
        <w:pStyle w:val="SourceText"/>
      </w:pPr>
      <w:r>
        <w:t>[0316a22] 云四食處成眾者。牒舉犯緣也。云善見至比丘者。餘三竟者。待三人食竟後。一人食即表。不成眾多論。四句鈔引三句。更有三比丘。在地一在空也。殯已下釋。成不別之義。云多論至也。或共一處食不犯者。各持己食。共處而飡。若四人各自乞。共處食亦無犯。若爾律文。何結犯耶。鈔引律云。據一家。併乞四人。一時受食犯。必如論中。即無失也。云[1]人有至墮者。食一處二味同。無犯界內有人。遮不與食。二處俱犯。此謂露地者。解上文也。在露地者。須申手內。若在外者。即是食別。同第四句故。須簡之局。成第三句。要令處一取此四人。並時露地。須申手內也。覆處不假。相接自然。成其一處也。</w:t>
      </w:r>
    </w:p>
    <w:p>
      <w:pPr>
        <w:keepNext/>
      </w:pPr>
      <w:r>
        <w:rPr>
          <w:b/>
        </w:rPr>
        <w:t>한국어 번역</w:t>
      </w:r>
    </w:p>
    <w:p>
      <w:pPr>
        <w:pStyle w:val="TranslationText"/>
      </w:pPr>
      <w:r>
        <w:t>“넷째, 식사하는 곳에서 대중을 이룬다”라고 한 것은, 범죄의 인연을 들어 거듭 밝힌 것이다. “『선견율』에서 … 비구에 이른다”라고 한 것은, ‘나머지 세 사람이 마쳤다’는 것은, 세 사람이 식사를 마친 뒤에 한 사람이 먹으면 곧 대중을 이루지 않는다는 뜻이다. 『다론』의 네 구 가운데 『초』는 세 구를 인용하였다. 또 세 비구가 땅에 있고 한 사람은 허공에 있는 경우가 있다. ‘빈출된 이’ 이하는 별중을 이루지 않는 뜻을 풀이한 것이다. “『다론』에서 …이다”라고 한 것은, 혹 한 곳에서 함께 먹어도 범하지 않는 경우이다. 각자 자기 음식을 가지고 한 곳에서 함께 먹는 것이다. 만약 네 사람이 각자 따로 걸식하여 한 곳에서 함께 먹더라도 또한 범하지 않는다. 그렇다면 율문에서는 어찌하여 범죄를 맺었는가? 『초』가 율을 인용하여 말한 것은 한 집에 의거하여 네 사람의 음식을 함께 걸어 한때에 음식을 받으면 범한다는 경우이다. 반드시 『다론』에서 말한 경우와 같다면, 허물이 없다. “사람이 … 바일제에 이른다”라고 한 것은, 먹는 곳은 하나이고 음식 맛은 두 가지여도 범하지 않는다는 뜻이다. 계 안에 사람이 있는데 막아 음식을 주지 않으면 두 처소 모두 범한다. ‘이는 노지(露地)를 말한다’는 것은, 위 글을 풀이한 것이다. 노지에 있는 경우에는 손을 뻗으면 닿는 범위 안이어야 한다. 만약 그 밖에 있다면, 곧 식사 처소가 별개가 되어 넷째 구와 같기 때문이다. 그러므로 그 범위를 간별하여 셋째 구를 이루게 해야 한다. 반드시 한 처소가 되게 하려면 이 네 사람이 모두 한때에 노지에 있으면서 손을 뻗으면 닿는 범위 안에 있어야 한다. 지붕 덮인 곳에서는 굳이 그럴 필요가 없고, 서로 이어진 자연계라면 한 처소를 이룬다.</w:t>
      </w:r>
    </w:p>
    <w:p>
      <w:pPr>
        <w:pStyle w:val="EditorialNote"/>
      </w:pPr>
      <w:r>
        <w:t>교감·번역 메모 | [용어] 「殯」은 앞선 문맥과 율장 용례에 따라 빈출된 사람으로 옮겼다.</w:t>
      </w:r>
    </w:p>
    <w:p>
      <w:pPr>
        <w:pStyle w:val="EditorialNote"/>
      </w:pPr>
      <w:r>
        <w:t>교감·번역 메모 | [교감 표시] 원문 「云[1]人有至墮者」의 [1] 표지를 보존하였다. 문두는 결락 가능성이 있어 직역을 자제했다.</w:t>
      </w:r>
    </w:p>
    <w:p>
      <w:pPr>
        <w:pStyle w:val="Heading2"/>
        <w:keepNext/>
      </w:pPr>
      <w:r>
        <w:t>문단 1745  ·  [0316b09]</w:t>
      </w:r>
    </w:p>
    <w:p>
      <w:pPr>
        <w:keepNext/>
      </w:pPr>
      <w:r>
        <w:rPr>
          <w:b/>
        </w:rPr>
        <w:t>원문</w:t>
      </w:r>
    </w:p>
    <w:p>
      <w:pPr>
        <w:pStyle w:val="SourceText"/>
      </w:pPr>
      <w:r>
        <w:t>[0316b09] 云五界內不集者。牒舉犯緣也。</w:t>
      </w:r>
    </w:p>
    <w:p>
      <w:pPr>
        <w:keepNext/>
      </w:pPr>
      <w:r>
        <w:rPr>
          <w:b/>
        </w:rPr>
        <w:t>한국어 번역</w:t>
      </w:r>
    </w:p>
    <w:p>
      <w:pPr>
        <w:pStyle w:val="TranslationText"/>
      </w:pPr>
      <w:r>
        <w:t>“다섯째, 계 안에서 모이지 않는다”라고 한 것은, 범죄의 인연을 들어 거듭 밝힌 것이다.</w:t>
      </w:r>
    </w:p>
    <w:p>
      <w:pPr>
        <w:pStyle w:val="Heading2"/>
        <w:keepNext/>
      </w:pPr>
      <w:r>
        <w:t>문단 1746  ·  [0316b10]</w:t>
      </w:r>
    </w:p>
    <w:p>
      <w:pPr>
        <w:keepNext/>
      </w:pPr>
      <w:r>
        <w:rPr>
          <w:b/>
        </w:rPr>
        <w:t>원문</w:t>
      </w:r>
    </w:p>
    <w:p>
      <w:pPr>
        <w:pStyle w:val="SourceText"/>
      </w:pPr>
      <w:r>
        <w:t>[0316b10] 云五分至故者。五眾往者。莫非皆是為解脫出家故。僧結界者。作法僧界也。聚落界者。自然可分不可分也。家界者。亦約人家六十三步說也。曠野者。五里也。一拘盧舍者。道行六百步也。注文上沙彌等。非別眾者。准論狂殯沙彌三人。非別古來有破鈔者。云不與沙彌。及殯人食。是盜僧祇。不與殯元非犯也。以財法俱已。故云除惡戒等。玄云。鈔總相而言。此文偏據沙彌請來。免四比丘已上別眾。上之狂殯。且約添成非別耳。云四分至得食者。別請別乞。論並同故。云如律但加不集。僧次請來。同界不集。如前列也。故注云。如上所列。</w:t>
      </w:r>
    </w:p>
    <w:p>
      <w:pPr>
        <w:keepNext/>
      </w:pPr>
      <w:r>
        <w:rPr>
          <w:b/>
        </w:rPr>
        <w:t>한국어 번역</w:t>
      </w:r>
    </w:p>
    <w:p>
      <w:pPr>
        <w:pStyle w:val="TranslationText"/>
      </w:pPr>
      <w:r>
        <w:t>“『오분율』에서 … 때문에”라고 한 것은, 오중(五眾)이 가는 것은 모두 해탈을 위해 출가했기 때문이다. ‘승가가 결계한 곳’은 작법으로 정한 승계이다. ‘취락계’는 자연계 가운데 분별할 수 있는 곳과 분별할 수 없는 곳이다. ‘가계(家界)’는 또한 사람의 집을 기준으로 육십삼 보를 취해 말한 것이다. ‘광야’는 오 리이다. 한 구로사(拘盧舍)는 길을 갈 때 육백 보이다. 주문의 위에서 사미 등은 별중이 아니라고 한 것은, 『다론』에 의하면 미친 이·빈출된 이·사미 세 부류는 별중을 이루지 않는다. 예로부터 『초』를 논박한 이가 있어 말하기를, 사미와 빈출된 이에게 음식을 주지 않으면 승기물(僧祇物)을 훔친 것이 된다고 하였다. 빈출된 이에게 주지 않는 것은 본래 범죄가 아니다. 재물과 법에서 모두 이미 제외되었기 때문에 ‘악계 등은 제외한다’고 한 것이다. 『수현』에서 말하였다. 『초』는 총상으로 말한 것이고, 이 글은 특히 사미를 청하여 온 경우에 의거한다. 네 비구 이상이 별중을 이루는 것을 면하게 하려는 것이다. 위의 미친 이와 빈출된 이는 우선 사람 수를 보태어 별중이 되지 않게 하는 점에서 말했을 뿐이다. “『사분율』에서 … 음식을 얻는다”라고 한 것은, 별청과 별걸이 논에서 모두 같기 때문이다. “율과 같이 다만 불집(不集)을 더한다”라고 한 것은, 승차로 청하여 온 경우에 같은 계 안에서 모이지 않는 것을 앞에서 열거한 것과 같이 말한 것이다. 그러므로 주에서 말하기를, “위에서 열거한 것과 같다”라고 하였다.</w:t>
      </w:r>
    </w:p>
    <w:p>
      <w:pPr>
        <w:pStyle w:val="EditorialNote"/>
      </w:pPr>
      <w:r>
        <w:t>교감·번역 메모 | [구문 유의] 「狂殯沙彌三人」은 미친 이·빈출된 이·사미의 세 부류를 뜻하는 것으로 보았다.</w:t>
      </w:r>
    </w:p>
    <w:p>
      <w:pPr>
        <w:pStyle w:val="EditorialNote"/>
      </w:pPr>
      <w:r>
        <w:t>교감·번역 메모 | [용어] 「僧祇」는 여기서는 문맥상 승기물(승가 공동 재물)을 가리키는 것으로 옮겼다.</w:t>
      </w:r>
    </w:p>
    <w:p>
      <w:pPr>
        <w:pStyle w:val="EditorialNote"/>
      </w:pPr>
      <w:r>
        <w:t>교감·번역 메모 | [구문 유의] 「以財法俱已」는 재물과 법의 양 측면에서 이미 제외되었다는 문맥으로 보완해 옮겼다.</w:t>
      </w:r>
    </w:p>
    <w:p>
      <w:pPr>
        <w:pStyle w:val="Heading2"/>
        <w:keepNext/>
      </w:pPr>
      <w:r>
        <w:t>문단 1747  ·  [0316b20]</w:t>
      </w:r>
    </w:p>
    <w:p>
      <w:pPr>
        <w:keepNext/>
      </w:pPr>
      <w:r>
        <w:rPr>
          <w:b/>
        </w:rPr>
        <w:t>원문</w:t>
      </w:r>
    </w:p>
    <w:p>
      <w:pPr>
        <w:pStyle w:val="SourceText"/>
      </w:pPr>
      <w:r>
        <w:t>[0316b20] 善見五種。足四不犯者。注文。此請狂痴者。簡濫故。下開緣中。脚跟躃病體。具足自身雖開。餘三是犯。今則不爾也。問曰前文列緣具七戒犯。今此隨釋之中。何故但解五緣。闕五正食。狂時中及第七咽。咽犯緣耶。大德云。咽咽犯者。皆緣所食之物。是五正食。則犯若非五正。亦亦無咽。咽犯故。所以將此兩緣通。在前五之中解竟。尋文自曉。不可更重列釋(思之不因記。家云鈔文省略也)。</w:t>
      </w:r>
    </w:p>
    <w:p>
      <w:pPr>
        <w:keepNext/>
      </w:pPr>
      <w:r>
        <w:rPr>
          <w:b/>
        </w:rPr>
        <w:t>한국어 번역</w:t>
      </w:r>
    </w:p>
    <w:p>
      <w:pPr>
        <w:pStyle w:val="TranslationText"/>
      </w:pPr>
      <w:r>
        <w:t>『선견율』의 다섯 가지 가운데 네 사람의 수를 채워도 범하지 않는다는 것은, 주문의 내용이다. 여기서는 미치고 어리석은 이를 청하는 경우를 혼동되지 않도록 간별한 것이다. 아래의 개연 가운데 발뒤꿈치가 상하거나 절름거리는 병든 몸은 자신에게는 비록 개연되지만, 나머지 세 사람에게는 범죄가 된다. 지금 여기서는 그렇지 않다. 묻는다. 앞 글에서는 인연 일곱 가지가 갖추어져야 이 계를 범한다고 열거했는데, 지금 여기의 세부 해석에서는 어찌하여 다섯 인연만 풀이하고, 다섯 가지 정식(正食)이라는 다섯째 인연과 미치지 않은 때라는 여섯째 및 일곱째인 삼킴을 삼킬 때마다 범하는 인연을 빠뜨렸는가? 대덕이 말하였다. 삼킬 때마다 범한다는 것은 모두 먹는 물건이라는 인연에 달렸고, 그것이 다섯 가지 정식이면 곧 범한다. 다섯 가지 정식이 아니면 또한 삼킬 때마다 범하는 일도 없다. 그러므로 이 두 인연을 가지고 통합하여 앞의 다섯 인연 가운데서 이미 풀이한 것이다. 글을 찾아보면 스스로 알 수 있다. 다시 중복하여 열거해 풀이할 필요가 없다. 잘 생각해야 한다. 다른 기록에서는 『초』의 글이 생략된 것이라 한다.</w:t>
      </w:r>
    </w:p>
    <w:p>
      <w:pPr>
        <w:pStyle w:val="EditorialNote"/>
      </w:pPr>
      <w:r>
        <w:t>교감·번역 메모 | [판독 유의] 「脚跟躃病體」는 다리·발뒤꿈치의 장애로 걷기 어려운 병자를 가리키는 문맥으로 옮겼다.</w:t>
      </w:r>
    </w:p>
    <w:p>
      <w:pPr>
        <w:pStyle w:val="EditorialNote"/>
      </w:pPr>
      <w:r>
        <w:t>교감·번역 메모 | [판독·구문] 「狂時中及第七咽」은 앞에서 열거한 제6 인연과 제7 ‘삼킴마다 범함’을 함께 지시하는 것으로 이해했다.</w:t>
      </w:r>
    </w:p>
    <w:p>
      <w:pPr>
        <w:pStyle w:val="EditorialNote"/>
      </w:pPr>
      <w:r>
        <w:t>교감·번역 메모 | [교감 표시] 원문 「亦亦」의 중복을 보존하고 번역에서는 의미상 한 번으로 처리했다.</w:t>
      </w:r>
    </w:p>
    <w:p>
      <w:pPr>
        <w:pStyle w:val="EditorialNote"/>
      </w:pPr>
      <w:r>
        <w:t>교감·번역 메모 | [편집주 보존] 괄호 안 「思之不因記。家云鈔文省略也」는 별기 또는 타가 해석을 덧붙인 주석으로 보존하였다.</w:t>
      </w:r>
    </w:p>
    <w:p>
      <w:pPr>
        <w:pStyle w:val="Heading2"/>
        <w:keepNext/>
      </w:pPr>
      <w:r>
        <w:t>문단 1748  ·  [0316c04]</w:t>
      </w:r>
    </w:p>
    <w:p>
      <w:pPr>
        <w:keepNext/>
      </w:pPr>
      <w:r>
        <w:rPr>
          <w:b/>
        </w:rPr>
        <w:t>원문</w:t>
      </w:r>
    </w:p>
    <w:p>
      <w:pPr>
        <w:pStyle w:val="SourceText"/>
      </w:pPr>
      <w:r>
        <w:t>[0316c04] 云律中不犯。開七緣者。如戒中是也。</w:t>
      </w:r>
    </w:p>
    <w:p>
      <w:pPr>
        <w:keepNext/>
      </w:pPr>
      <w:r>
        <w:rPr>
          <w:b/>
        </w:rPr>
        <w:t>한국어 번역</w:t>
      </w:r>
    </w:p>
    <w:p>
      <w:pPr>
        <w:pStyle w:val="TranslationText"/>
      </w:pPr>
      <w:r>
        <w:t>“율 가운데 범하지 않는다”라고 한 것은, 일곱 가지 개연을 열었다는 뜻이다. 계문 가운데 말한 것과 같다.</w:t>
      </w:r>
    </w:p>
    <w:p>
      <w:pPr>
        <w:pStyle w:val="Heading2"/>
        <w:keepNext/>
      </w:pPr>
      <w:r>
        <w:t>문단 1749  ·  [0316c04]</w:t>
      </w:r>
    </w:p>
    <w:p>
      <w:pPr>
        <w:keepNext/>
      </w:pPr>
      <w:r>
        <w:rPr>
          <w:b/>
        </w:rPr>
        <w:t>원문</w:t>
      </w:r>
    </w:p>
    <w:p>
      <w:pPr>
        <w:pStyle w:val="SourceText"/>
      </w:pPr>
      <w:r>
        <w:t>[0316c04] 云一至是者。施衣時者。通十二月中。隨有衣施處。總得道行。為四船行為五次。途中多難正行則開。暫停亦制。何以得知。故十誦云。昨日來今日食提。即日行別食不犯。船行亦爾(人多迷此意知之)。</w:t>
      </w:r>
    </w:p>
    <w:p>
      <w:pPr>
        <w:keepNext/>
      </w:pPr>
      <w:r>
        <w:rPr>
          <w:b/>
        </w:rPr>
        <w:t>한국어 번역</w:t>
      </w:r>
    </w:p>
    <w:p>
      <w:pPr>
        <w:pStyle w:val="TranslationText"/>
      </w:pPr>
      <w:r>
        <w:t>“첫째 …이다”라고 한 것은, ‘옷을 보시하는 때’라는 뜻이다. 열두 달 전체에 통하여 옷을 보시하는 곳이 있기만 하면, 모두 길을 갈 수 있다. 넷째는 배를 타고 가는 것이고, 다섯째는 차례로 길을 가는 중에 어려움이 많아 실제로 이동할 때에는 개허된다. 잠시 멈추면 다시 제지된다. 어떻게 알 수 있는가? 그러므로 『십송율』에서 말하였다. 어제 와서 오늘 먹으면 바일제이고, 바로 그날 길을 떠나면서 따로 먹으면 범하지 않는다. 배를 타고 가는 경우도 또한 같다. 많은 이들이 이 뜻을 혼동하니 알아야 한다.</w:t>
      </w:r>
    </w:p>
    <w:p>
      <w:pPr>
        <w:pStyle w:val="EditorialNote"/>
      </w:pPr>
      <w:r>
        <w:t>교감·번역 메모 | [구문 유의] 「為四船行為五次」는 개연의 넷째를 선행, 다섯째를 도행의 차례로 세는 문맥으로 옮겼다.</w:t>
      </w:r>
    </w:p>
    <w:p>
      <w:pPr>
        <w:pStyle w:val="Heading2"/>
        <w:keepNext/>
      </w:pPr>
      <w:r>
        <w:t>문단 1750  ·  [0316c08]</w:t>
      </w:r>
    </w:p>
    <w:p>
      <w:pPr>
        <w:keepNext/>
      </w:pPr>
      <w:r>
        <w:rPr>
          <w:b/>
        </w:rPr>
        <w:t>원문</w:t>
      </w:r>
    </w:p>
    <w:p>
      <w:pPr>
        <w:pStyle w:val="SourceText"/>
      </w:pPr>
      <w:r>
        <w:t>[0316c08] 云六大眾至也者。戒疏准留陪。尼律中不白。大眾知廣釋文中云。大眾者。謂四人若過也。食足四人。長一人為患等者。此緣兩家聚落。東限與四人食。西家限與一人食。彼此二家。施心限局。各不能通融。既是儉時諸處乞食。復是難得。若不開者。西家一人。與東家四人作患。由是患故。開令不患(患字訓犯)。如是乃至百千人。長一人為患者。但使食是難得。悉開不犯。是名大眾集時。注文可委。已上且衣戒。疏申於此解。更有釋者。慮繁廣在大記。京者。天子所都之處。訓大也。輦者。帝王所乘之寶車。謂不能舉其上尊之。但指所乘之物。如云陛下。亦指所坐陛之下等。今此亦是也。鄙俗者。鄙惡聾俗。漢子之人。秦坊酒肆之中。飡噉由自命客均。分飯食𣫍跡者。勸莫行此事也。廣如訃請中者。指下卷就座命客法。白施主令入。乃至指示某僧坊中。有僧食等(云云)。</w:t>
      </w:r>
    </w:p>
    <w:p>
      <w:pPr>
        <w:keepNext/>
      </w:pPr>
      <w:r>
        <w:rPr>
          <w:b/>
        </w:rPr>
        <w:t>한국어 번역</w:t>
      </w:r>
    </w:p>
    <w:p>
      <w:pPr>
        <w:pStyle w:val="TranslationText"/>
      </w:pPr>
      <w:r>
        <w:t>“여섯째, 대중 …이다”라고 한 것은, 『계소』에서는 유배(留陪)에 준하여 해석하였다. 비구니율 가운데서는 고하지 않아도 대중이 안다고 한 자세한 해석의 글에서 말하였다. ‘대중’이란 네 사람 혹은 그 이상을 말한다. 음식을 먹는 네 사람에 한 사람이 더해져 장애가 된다는 것은, 이 인연이 두 집의 취락에 관한 것이다. 동쪽 집은 네 사람에게만 음식을 주고, 서쪽 집은 한 사람에게만 음식을 준다. 이 두 집은 보시하려는 마음에 각기 한계가 있어 서로 융통할 수 없다. 이미 흉년 때라 여러 곳에서 걸식하는 것도 또한 얻기 어렵다. 만약 개허하지 않는다면, 서쪽 집의 한 사람이 동쪽 집의 네 사람에게 장애가 된다. 이러한 장애 때문에 장애가 되지 않도록 개허하였다. ‘患’자는 범한다는 뜻으로 풀이한다. 이와 같이 나아가 백 명 천 명이어도, 한 사람이 더해져 장애가 되는 경우에는 음식이 얻기 어려운 것이라면 모두 범하지 않도록 개허한다. 이를 ‘대중이 모이는 때’라고 한다. 주문의 뜻은 자세히 알 수 있다. 이상은 우선 의계(衣戒)에 관한 것이다. 『계소』에서는 이곳에서 이 해석을 폈다. 또 다른 해석이 있으나, 번잡함을 염려하여 자세한 내용은 『대기』에 두었다. ‘경(京)’이라는 것은, 천자가 도읍한 곳이다. 뜻으로 풀이하면 ‘크다’는 말이다. 연(輦)이란, 제왕이 타는 보배 수레이다. 그 존귀한 이를 직접 들어 말할 수 없으므로, 다만 그가 타는 물건을 가리켜 말한 것이다. 예컨대 ‘폐하’라고 하는 것과 같다. 이 또한 그가 앉는 섬돌 아래를 가리켜 말한 것과 같은 따위이다. 지금 여기의 경우도 이와 같다. ‘비속(鄙俗)’이란, 비천하고 악하며 어리석고 속된 것을 말한다. 한나라 사람을 말한다. 진나라의 저잣거리와 술집 가운데에서, 먹고 마시며 스스로 손님을 불러 고르게 하고, 밥과 음식을 나누어 먹은 자취라는 것은, 이러한 일을 행하지 말라고 권한 것이다. 자세한 것은 「부청(訃請)」 가운데와 같다. 아래 권의 자리에 나아가 손님을 부르는 법을 가리킨다. 시주에게 아뢰어 들어오게 하고, 나아가 어느 승방 가운데에 승가의 음식이 있음을 가리켜 보이는 따위이다(운운).</w:t>
      </w:r>
    </w:p>
    <w:p>
      <w:pPr>
        <w:pStyle w:val="EditorialNote"/>
      </w:pPr>
      <w:r>
        <w:t>교감·번역 메모 | [판독 유의] 「准留陪」는 자형·전승이 불안정하여 『계소』가 관련 규정에 준해 해석했다는 정도로 옮겼다.</w:t>
      </w:r>
    </w:p>
    <w:p>
      <w:pPr>
        <w:pStyle w:val="EditorialNote"/>
      </w:pPr>
      <w:r>
        <w:t>교감·번역 메모 | [음훈] 원문 자체가 「患字訓犯」이라 주해하여, 患을 ‘장애/범함’의 뜻으로 읽는 점을 반영했다.</w:t>
      </w:r>
    </w:p>
    <w:p>
      <w:pPr>
        <w:pStyle w:val="EditorialNote"/>
      </w:pPr>
      <w:r>
        <w:t>교감·번역 메모 | [판독 유의] 원문 「已上且衣戒」는 현재 별중식계 문맥과 어긋나 보이나 원문을 고치지 않고 그대로 두었다.</w:t>
      </w:r>
    </w:p>
    <w:p>
      <w:pPr>
        <w:pStyle w:val="EditorialNote"/>
      </w:pPr>
      <w:r>
        <w:t>교감·번역 메모 | [판독 유의] 원문 「鄙惡聾俗」은 자형·구문이 불안정하다. 문맥상 비천하고 악하며 몽매하고 속됨을 형용하는 말로 옮겼다.</w:t>
      </w:r>
    </w:p>
    <w:p>
      <w:pPr>
        <w:pStyle w:val="EditorialNote"/>
      </w:pPr>
      <w:r>
        <w:t>교감·번역 메모 | [판독 유의] 「漢子之人」은 전후 문맥과의 연결이 불분명하여 원문을 보존하고 문자대로 옮겼다.</w:t>
      </w:r>
    </w:p>
    <w:p>
      <w:pPr>
        <w:pStyle w:val="EditorialNote"/>
      </w:pPr>
      <w:r>
        <w:t>교감·번역 메모 | [구문 유의] 「秦坊酒肆之中」은 장소를 열거하는 압축 구문으로 보아 옮겼다.</w:t>
      </w:r>
    </w:p>
    <w:p>
      <w:pPr>
        <w:pStyle w:val="EditorialNote"/>
      </w:pPr>
      <w:r>
        <w:t>교감·번역 메모 | [판독 유의] 「飡噉由自命客均」은 구문이 불안정하다. 스스로 손님을 불러 함께 먹는 행위로 문맥상 처리하였다.</w:t>
      </w:r>
    </w:p>
    <w:p>
      <w:pPr>
        <w:pStyle w:val="EditorialNote"/>
      </w:pPr>
      <w:r>
        <w:t>교감·번역 메모 | [판독 유의] 「分飯食𣫍跡者」의 「𣫍」은 난자이다. 음식 분배의 자취를 가리키는 문맥으로 옮겼다.</w:t>
      </w:r>
    </w:p>
    <w:p>
      <w:pPr>
        <w:pStyle w:val="EditorialNote"/>
      </w:pPr>
      <w:r>
        <w:t>교감·번역 메모 | [판독 유의] 「訃請」은 현행 자형이 불안정하므로 원문 표기를 보존하고 절명은 음가 중심으로 처리하였다.</w:t>
      </w:r>
    </w:p>
    <w:p>
      <w:pPr>
        <w:pStyle w:val="Heading2"/>
        <w:keepNext/>
      </w:pPr>
      <w:r>
        <w:t>문단 1751  ·  [0316c22]</w:t>
      </w:r>
    </w:p>
    <w:p>
      <w:pPr>
        <w:keepNext/>
      </w:pPr>
      <w:r>
        <w:rPr>
          <w:b/>
        </w:rPr>
        <w:t>원문</w:t>
      </w:r>
    </w:p>
    <w:p>
      <w:pPr>
        <w:pStyle w:val="SourceText"/>
      </w:pPr>
      <w:r>
        <w:t>[0316c22] 七沙門施食等者。謂西土九十六種外道。皆名沙門。今此即准律文。是萍沙王姉。往尼犍處。出家學道。欲詣伽藍設食。比丘不敢。遂乃白佛。佛開沙門施食聽受也(此且開受緣)。又准五分。萍沙王第二。是外道沙門。請眾食而力不能廣。乃眾人憂愁白佛。佛開聽沙門施食。時別眾食。</w:t>
      </w:r>
    </w:p>
    <w:p>
      <w:pPr>
        <w:keepNext/>
      </w:pPr>
      <w:r>
        <w:rPr>
          <w:b/>
        </w:rPr>
        <w:t>한국어 번역</w:t>
      </w:r>
    </w:p>
    <w:p>
      <w:pPr>
        <w:pStyle w:val="TranslationText"/>
      </w:pPr>
      <w:r>
        <w:t>‘일곱째, 사문이 음식을 보시하는 것’ 등이란, 서방의 아흔여섯 종류 외도를 말하는데, 모두 사문이라 부른다. 지금 이것은 곧 율문에 따른 것이다. 이는 빈바사라왕의 누이로서, 니건자의 처소로 가서 출가하여 도를 배웠다. 가람에 가서 음식을 베풀고자 하였으나, 비구들이 감히 받지 못하여, 마침내 부처님께 아뢰었다. 부처님께서는 사문이 음식을 보시하는 경우에는 받도록 허락하셨다(이는 우선 받는 인연을 열어 보인 것이다). 또 『오분율』에 따르면, 빈바사라왕의 둘째 누이는 외도 사문이었다. 대중에게 음식을 청하였으나 힘이 넉넉하지 못하여 널리 베풀 수 없자, 마침내 여러 사람이 근심하며 부처님께 아뢰었다. 부처님께서는 사문이 음식을 보시할 때에는 별중식을 허락하셨다.</w:t>
      </w:r>
    </w:p>
    <w:p>
      <w:pPr>
        <w:pStyle w:val="EditorialNote"/>
      </w:pPr>
      <w:r>
        <w:t>교감·번역 메모 | [이명·판독] 「萍沙王」은 문맥상 빈바사라왕을 가리키는 표기로 보이나 원문 자형은 수정하지 않았다.</w:t>
      </w:r>
    </w:p>
    <w:p>
      <w:pPr>
        <w:pStyle w:val="EditorialNote"/>
      </w:pPr>
      <w:r>
        <w:t>교감·번역 메모 | [구문 유의] 「萍沙王第二」는 뒤의 외도 사문 서술과 연결되는 압축 구문이다. 문맥상 왕의 둘째 누이로 이해하여 옮겼다.</w:t>
      </w:r>
    </w:p>
    <w:p>
      <w:pPr>
        <w:pStyle w:val="Heading2"/>
        <w:keepNext/>
      </w:pPr>
      <w:r>
        <w:t>문단 1752  ·  [0317a04]</w:t>
      </w:r>
    </w:p>
    <w:p>
      <w:pPr>
        <w:keepNext/>
      </w:pPr>
      <w:r>
        <w:rPr>
          <w:b/>
        </w:rPr>
        <w:t>원문</w:t>
      </w:r>
    </w:p>
    <w:p>
      <w:pPr>
        <w:pStyle w:val="SourceText"/>
      </w:pPr>
      <w:r>
        <w:t>[0317a04] 云又准至等者。僧次不犯者。體非是別。又乃不遮故。五分衣時者。彼文云。通十二月。作下二衣。非謂五月一月也。都合九緣者。四分七并外宗二也。此乃皆是開緣。增一等者。佛在羅閱祇城。有師子長者。至舍利弗所。禮拜白言。願受我請。又至目連迦葉羅云等處。請五百上首。大設供養。佛後問羅云。今日幾人。誰為上座。答云。我和尚舍利弗為上首。及諸神德五百人。佛問羅云。彼長者。獲福多不。羅云答曰。得福無限。若人設一羅漢。尚得福不可量。豈況五百。佛言。不如僧次請一沙門比丘。十萬億[1]俗。不可為喻。餘文如鈔(云云)。賢愚經等者。彼云時姨母。手自紡[2]續。作一端金色氎。待佛還宮。以用持上。佛言。可以施僧。得福無量。遂次第僧中行之。無敢受者。到彌勒前。便乃受之。著已入城。乞食眾人。皆看金色袈裟。無有猒足。</w:t>
      </w:r>
    </w:p>
    <w:p>
      <w:pPr>
        <w:keepNext/>
      </w:pPr>
      <w:r>
        <w:rPr>
          <w:b/>
        </w:rPr>
        <w:t>한국어 번역</w:t>
      </w:r>
    </w:p>
    <w:p>
      <w:pPr>
        <w:pStyle w:val="TranslationText"/>
      </w:pPr>
      <w:r>
        <w:t>“또 『오분율』에 준하면 …”이라고 한 것은, 승차로 받은 것은 범하지 않는데, 그 본체가 별청이 아니고, 또한 가려 막은 것이 아니기 때문이다. 『오분율』에서 말하는 의시(衣時)란, 그 글에서 말하기를, 열두 달 전체에 걸쳐 아래의 두 옷을 만들 수 있다고 한 것이니, 오월과 일월만을 말한 것이 아니다. 모두 합하여 아홉 인연이라는 것은, 『사분율』의 일곱 가지와 다른 율종의 두 가지를 합한 것이다. 이는 모두 허용되는 인연이다. 『증일아함경』 등에서 말한 것은, 부처님께서 라열기성에 계실 때, 사자 장자가 있었는데, 사리불의 처소에 이르러 예배하고 아뢰기를, “원컨대 저의 청을 받아 주십시오”라고 하였다. 또 목련·가섭·라운 등의 처소에 이르러, 상수 오백 명을 청하여 크게 공양을 베풀었다. 부처님께서 뒤에 라운에게 물으셨다. “오늘 몇 사람이 있었으며, 누가 상좌였느냐?” 대답하였다. “저의 화상 사리불이 상수가 되었고, 여러 신통과 덕을 갖춘 오백 명이 함께 있었습니다.” 부처님께서 라운에게 물으셨다. “그 장자는 얻은 복이 많으냐?” 라운이 대답하였다. “얻은 복이 한량없습니다. 사람이 한 아라한에게만 공양을 베풀어도 얻는 복이 헤아릴 수 없는데, 하물며 오백 명이겠습니까?” 부처님께서 말씀하셨다. “승차에 따라 한 사문 비구를 청하는 것만 못하다. 십만억의 속인을 청한다 해도 비유할 수 없다.” 나머지 글은 『초』와 같다(운운). 『현우경』 등에서 말한 것은, 그 경에서 말하기를, 그때 이모가 손수 실을 잣고 이어서 한 필의 금색 모직물을 만들었다. 부처님께서 궁으로 돌아오시기를 기다렸다가, 그것을 가지고 올렸다. 부처님께서 말씀하셨다. “승가에 보시하면 얻는 복이 한량없을 것이다.” 이에 차례대로 승중에 돌렸으나, 감히 받는 사람이 없었다. 미륵의 앞에 이르자, 곧 그것을 받았다. 입고 성 안으로 들어가 걸식하니, 여러 사람들이 모두 금색 가사를 바라보며 싫증내거나 만족할 줄 몰랐다.</w:t>
      </w:r>
    </w:p>
    <w:p>
      <w:pPr>
        <w:pStyle w:val="EditorialNote"/>
      </w:pPr>
      <w:r>
        <w:t>교감·번역 메모 | [교감 표식] 「十萬億[1]俗」의 [1]은 원문 교감 표식을 그대로 보존하였다.</w:t>
      </w:r>
    </w:p>
    <w:p>
      <w:pPr>
        <w:pStyle w:val="EditorialNote"/>
      </w:pPr>
      <w:r>
        <w:t>교감·번역 메모 | [교감 표식] 「紡[2]續」의 [2]는 원문 교감 표식이다. 문맥상 실을 잣아 이어 짜는 뜻으로 옮겼다.</w:t>
      </w:r>
    </w:p>
    <w:p>
      <w:pPr>
        <w:pStyle w:val="Heading2"/>
        <w:keepNext/>
      </w:pPr>
      <w:r>
        <w:t>문단 1753  ·  [0317a17]</w:t>
      </w:r>
    </w:p>
    <w:p>
      <w:pPr>
        <w:keepNext/>
      </w:pPr>
      <w:r>
        <w:rPr>
          <w:b/>
        </w:rPr>
        <w:t>원문</w:t>
      </w:r>
    </w:p>
    <w:p>
      <w:pPr>
        <w:pStyle w:val="SourceText"/>
      </w:pPr>
      <w:r>
        <w:t>[0317a17] 云律至吉羅者。自益者。謂自己有利益也。注中益他或別者。此中益字訓傳也。鈔文有緣白入。無緣白入出。所以出入須白者。入謂護家內比丘。出謂護檀越。莫不俱為於人心。況生疑恠也。若不白違。制邊犯吉。更有別解。不正云不犯。如上開者。九緣皆開也。可知。</w:t>
      </w:r>
    </w:p>
    <w:p>
      <w:pPr>
        <w:keepNext/>
      </w:pPr>
      <w:r>
        <w:rPr>
          <w:b/>
        </w:rPr>
        <w:t>한국어 번역</w:t>
      </w:r>
    </w:p>
    <w:p>
      <w:pPr>
        <w:pStyle w:val="TranslationText"/>
      </w:pPr>
      <w:r>
        <w:t>“율에서 … 길라죄”라고 한 것은, ‘자익(自益)’이란, 자기에게 이익이 있다는 뜻이다. 주석에서 ‘익타(益他) 혹 별(別)’이라 한 것은, 여기서 ‘익(益)’자는 ‘전하다’는 뜻으로 풀이한다. 『초』의 글에서 인연이 있으면 아뢰고 들어가며, 인연이 없으면 아뢰고 들어갔다가 나온다. 들고 날 때 반드시 아뢰어야 하는 까닭은, 들어감은 집 안의 비구를 보호하기 위한 것이고, 나옴은 단월을 보호하기 위한 것이기 때문이다. 모두 사람의 마음을 위한 것이니, 하물며 의심과 괴이함을 생기게 해서는 안 된다. 만약 아뢰지 않으면 어기게 되어, 제정한 한계에 따라 길라죄를 범한다. 또 다른 해석이 있으나, 바르지 않게 ‘범하지 않는다’고 말한다. 위에서 허용한 것과 같이, 아홉 인연은 모두 허용된다. 알 수 있다.</w:t>
      </w:r>
    </w:p>
    <w:p>
      <w:pPr>
        <w:pStyle w:val="EditorialNote"/>
      </w:pPr>
      <w:r>
        <w:t>교감·번역 메모 | [훈고 유의] 「益字訓傳也」는 益을 ‘전하다/전달하다’는 훈으로 풀이하는 문맥으로 이해하였다.</w:t>
      </w:r>
    </w:p>
    <w:p>
      <w:pPr>
        <w:pStyle w:val="Heading2"/>
        <w:keepNext/>
      </w:pPr>
      <w:r>
        <w:t>문단 1754  ·  [0317a23]</w:t>
      </w:r>
    </w:p>
    <w:p>
      <w:pPr>
        <w:keepNext/>
      </w:pPr>
      <w:r>
        <w:rPr>
          <w:b/>
        </w:rPr>
        <w:t>원문</w:t>
      </w:r>
    </w:p>
    <w:p>
      <w:pPr>
        <w:pStyle w:val="SourceText"/>
      </w:pPr>
      <w:r>
        <w:t>[0317a23] 云取歸婦至三十四者。釋名牒舉(云云)。犯者上二緣者。一歸婦。二估客也。無緣者。病時開也。今無病緣過三鉢者。多論有三品鉢。上鉢取一不犯。二則犯中鉢取二不犯。三即犯下鉢取三不犯。四即犯今云過三鉢者。是下鉢也。若一人取。過三鉢犯。若四人取過。三鉢前。三人不犯。以不過限故。後一人犯。以過故。</w:t>
      </w:r>
    </w:p>
    <w:p>
      <w:pPr>
        <w:keepNext/>
      </w:pPr>
      <w:r>
        <w:rPr>
          <w:b/>
        </w:rPr>
        <w:t>한국어 번역</w:t>
      </w:r>
    </w:p>
    <w:p>
      <w:pPr>
        <w:pStyle w:val="TranslationText"/>
      </w:pPr>
      <w:r>
        <w:t>“귀부와 객상이 … 제34계”라고 한 것은, 계명을 풀이하고 내용을 들어 보인 것이다(운운). 범하는 데 위의 두 인연이란, 첫째는 귀부이고, 둘째는 객상이다. ‘인연이 없다’는 것은, 병들었을 때에는 허용된다는 뜻이다. 지금 병의 인연이 없이 세 발우를 넘는 경우에는, 『다론』에서 발우를 세 등급으로 나눈다. 상품 발우는 하나를 취하면 범하지 않고, 둘이면 범한다. 중품 발우는 둘을 취하면 범하지 않고, 셋이면 범한다. 하품 발우는 셋을 취하면 범하지 않고, 넷이면 범한다. 지금 ‘세 발우를 넘는다’고 한 것은, 하품 발우를 말한다. 한 사람이 취하는 경우, 세 발우를 넘으면 범한다. 네 사람이 취하여 한도를 넘는 경우에는, 세 발우까지는 앞의 세 사람이 범하지 않는다. 각자 한도를 넘지 않았기 때문이다. 뒤의 한 사람은 범한다. 한도를 넘었기 때문이다.</w:t>
      </w:r>
    </w:p>
    <w:p>
      <w:pPr>
        <w:pStyle w:val="EditorialNote"/>
      </w:pPr>
      <w:r>
        <w:t>교감·번역 메모 | [판독 유의] 「取歸婦至三十四」의 계명 부분은 축약·이문 가능성이 있어 원문을 그대로 두고 ‘귀부’로 옮겼다.</w:t>
      </w:r>
    </w:p>
    <w:p>
      <w:pPr>
        <w:pStyle w:val="EditorialNote"/>
      </w:pPr>
      <w:r>
        <w:t>교감·번역 메모 | [법수 유의] 세 발우 한도는 이어지는 『다론』의 상·중·하 세 등급 발우 설명을 기준으로 해석하였다.</w:t>
      </w:r>
    </w:p>
    <w:p>
      <w:pPr>
        <w:pStyle w:val="Heading2"/>
        <w:keepNext/>
      </w:pPr>
      <w:r>
        <w:t>문단 1755  ·  [0317b05]</w:t>
      </w:r>
    </w:p>
    <w:p>
      <w:pPr>
        <w:keepNext/>
      </w:pPr>
      <w:r>
        <w:rPr>
          <w:b/>
        </w:rPr>
        <w:t>원문</w:t>
      </w:r>
    </w:p>
    <w:p>
      <w:pPr>
        <w:pStyle w:val="SourceText"/>
      </w:pPr>
      <w:r>
        <w:t>[0317b05] 云足食戒三十五者。釋名等(云云)。</w:t>
      </w:r>
    </w:p>
    <w:p>
      <w:pPr>
        <w:keepNext/>
      </w:pPr>
      <w:r>
        <w:rPr>
          <w:b/>
        </w:rPr>
        <w:t>한국어 번역</w:t>
      </w:r>
    </w:p>
    <w:p>
      <w:pPr>
        <w:pStyle w:val="TranslationText"/>
      </w:pPr>
      <w:r>
        <w:t>“족식계 제35”라고 한 것은, 계명을 풀이한 것이다(운운).</w:t>
      </w:r>
    </w:p>
    <w:p>
      <w:pPr>
        <w:pStyle w:val="Heading2"/>
        <w:keepNext/>
      </w:pPr>
      <w:r>
        <w:t>문단 1756  ·  [0317b05]</w:t>
      </w:r>
    </w:p>
    <w:p>
      <w:pPr>
        <w:keepNext/>
      </w:pPr>
      <w:r>
        <w:rPr>
          <w:b/>
        </w:rPr>
        <w:t>원문</w:t>
      </w:r>
    </w:p>
    <w:p>
      <w:pPr>
        <w:pStyle w:val="SourceText"/>
      </w:pPr>
      <w:r>
        <w:t>[0317b05] 云五緣至犯者。如文。</w:t>
      </w:r>
    </w:p>
    <w:p>
      <w:pPr>
        <w:keepNext/>
      </w:pPr>
      <w:r>
        <w:rPr>
          <w:b/>
        </w:rPr>
        <w:t>한국어 번역</w:t>
      </w:r>
    </w:p>
    <w:p>
      <w:pPr>
        <w:pStyle w:val="TranslationText"/>
      </w:pPr>
      <w:r>
        <w:t>“다섯 인연 … 범한다”라고 한 것은, 글과 같다.</w:t>
      </w:r>
    </w:p>
    <w:p>
      <w:pPr>
        <w:pStyle w:val="Heading2"/>
        <w:keepNext/>
      </w:pPr>
      <w:r>
        <w:t>문단 1757  ·  [0317b06]</w:t>
      </w:r>
    </w:p>
    <w:p>
      <w:pPr>
        <w:keepNext/>
      </w:pPr>
      <w:r>
        <w:rPr>
          <w:b/>
        </w:rPr>
        <w:t>원문</w:t>
      </w:r>
    </w:p>
    <w:p>
      <w:pPr>
        <w:pStyle w:val="SourceText"/>
      </w:pPr>
      <w:r>
        <w:t>[0317b06] 云律至咽咽墮者。此五本非具緣。自是律文。廣釋之中。波離問佛。有幾處應足食。佛答云。有五處。約知成足。更食即犯。鈔與戒疏。並呼為緣。知持來緣。乃至第五知。捨威儀緣等。</w:t>
      </w:r>
    </w:p>
    <w:p>
      <w:pPr>
        <w:keepNext/>
      </w:pPr>
      <w:r>
        <w:rPr>
          <w:b/>
        </w:rPr>
        <w:t>한국어 번역</w:t>
      </w:r>
    </w:p>
    <w:p>
      <w:pPr>
        <w:pStyle w:val="TranslationText"/>
      </w:pPr>
      <w:r>
        <w:t>“율에서 … 삼킬 때마다 바일제”라고 한 것은, 이 다섯 가지가 본래 완전한 범죄 인연을 든 것은 아니고, 본래 율문 자체의 내용이다. 광석 가운데에서 우바리가 부처님께 물었다. “몇 곳에서 족식이 성립합니까?” 부처님께서 답하셨다. “다섯 곳이 있다.” 이를 기준으로 족식이 성립함을 알며, 다시 먹으면 곧 범한다. 『초』와 『계소』에서는 모두 이를 ‘인연’이라고 부른다. 가져오는 것을 아는 인연에서 나아가 다섯째인 위의를 버림을 아는 인연까지이다.</w:t>
      </w:r>
    </w:p>
    <w:p>
      <w:pPr>
        <w:pStyle w:val="Heading2"/>
        <w:keepNext/>
      </w:pPr>
      <w:r>
        <w:t>문단 1758  ·  [0317b09]</w:t>
      </w:r>
    </w:p>
    <w:p>
      <w:pPr>
        <w:keepNext/>
      </w:pPr>
      <w:r>
        <w:rPr>
          <w:b/>
        </w:rPr>
        <w:t>원문</w:t>
      </w:r>
    </w:p>
    <w:p>
      <w:pPr>
        <w:pStyle w:val="SourceText"/>
      </w:pPr>
      <w:r>
        <w:t>[0317b09] 云僧祇至不成遮者。四不復受益者。鉢中之食。既可飽足。更不擬再受益也。注中少一口已者。據食欲了。只欠一口。故云已也。便言不作斷心者。戒疏云。有人解云。境飽足者。謂我飽食足。我食未飽。雖起重坐。得食無過。此非正量者。准理門論量。有三種。現量比量聖言量。各有似正。今既乖文。則非聖教正言之量。食無飽期者。若[3]任凡心待飽。何時飽足也。斷此四句分別。一食足境不足。謂不正雖飽未犯。二境足食不足是正食少。三食境俱足。是正食多食。一口亦犯。四俱不足。不正食。又少開。飲麨漿者。謂麨漿以非純正開飲滿足糒者(音備說文云乾飰也)。</w:t>
      </w:r>
    </w:p>
    <w:p>
      <w:pPr>
        <w:keepNext/>
      </w:pPr>
      <w:r>
        <w:rPr>
          <w:b/>
        </w:rPr>
        <w:t>한국어 번역</w:t>
      </w:r>
    </w:p>
    <w:p>
      <w:pPr>
        <w:pStyle w:val="TranslationText"/>
      </w:pPr>
      <w:r>
        <w:t>“『승기율』에서 … 차(遮)가 성립하지 않는다”라고 한 것은, 넷째 ‘다시는 더 받지 않는다’는 것은, 발우 속 음식이 이미 배부를 만큼 충분하여, 다시 더 받으려 하지 않는다는 뜻이다. 주석에서 ‘한 입이 적을 뿐이다’라고 한 것은, 먹는 일이 거의 끝나서, 다만 한 입만 모자란 것을 말하므로, 그렇게 말한 것이다. “곧 끊는 마음을 내지 않는다”라고 한 것은, 『계소』에서 말하였다. 어떤 사람은 해석하여 말한다. “경계가 족하다는 것은, 내가 배불리 먹어 충분하다는 뜻이다. 내가 아직 배부르지 않다면, 비록 일어나 다시 앉더라도 먹는 데 허물이 없다.” 그러나 이는 바른 양이 아니다. 『인명정리문론』의 양에 준하면, 세 종류가 있으니, 현량·비량·성언량이다. 각각 사량과 정량이 있다. 지금 이미 문헌에 어긋나므로, 곧 성교의 바른 말에 의한 양이 아니다. “먹는 데 배부름의 기약이 없다”는 것은, 만약 범부의 마음에 맡겨 배부를 때까지 기다린다면, 어느 때에야 배부르겠는가 하는 뜻이다. 이를 끊어 네 구로 분별한다. 첫째는 먹은 양은 족하지만 경계가 족하지 않은 경우이다. 즉 부정식은 비록 배불러도 범하지 않는다. 둘째는 경계는 족하지만 먹은 양이 부족한 경우로, 정식을 조금 먹은 것이다. 셋째는 먹은 양과 경계가 모두 족한 경우이다. 이는 정식을 많이 먹은 것이며, 한 입을 더 먹어도 범한다. 넷째는 둘 다 부족한 경우이다. 이는 부정식이다. 또 적게는 허용되는 것이 있다. 초장(麨漿)을 마시는 경우란, 초장은 순수한 정식이 아니므로 마시는 것을 허용한다. ‘만족한 비(糒)’란 비(備)와 같은 음이며, 『설문』에서는 마른 밥이라 한다.</w:t>
      </w:r>
    </w:p>
    <w:p>
      <w:pPr>
        <w:pStyle w:val="EditorialNote"/>
      </w:pPr>
      <w:r>
        <w:t>교감·번역 메모 | [구문 유의] 「開飲滿足糒者」의 문장 경계가 불안정하다. 초장은 부정식이므로 마실 수 있다는 설명과 糒의 훈고를 나누어 옮겼다.</w:t>
      </w:r>
    </w:p>
    <w:p>
      <w:pPr>
        <w:pStyle w:val="Heading2"/>
        <w:keepNext/>
      </w:pPr>
      <w:r>
        <w:t>문단 1759  ·  [0317b20]</w:t>
      </w:r>
    </w:p>
    <w:p>
      <w:pPr>
        <w:keepNext/>
      </w:pPr>
      <w:r>
        <w:rPr>
          <w:b/>
        </w:rPr>
        <w:t>원문</w:t>
      </w:r>
    </w:p>
    <w:p>
      <w:pPr>
        <w:pStyle w:val="SourceText"/>
      </w:pPr>
      <w:r>
        <w:t>[0317b20] 輔篇云。取乾飯炒之。然後磨以篩之為末。十滿中。愛作糒也。餘同四分者。謂飰麨魚肉也。麨者。大德云。將麥蒸。蒸了鎧之。以水𣷽。𣷽了却炒似麥飰也。有人不會。即妄說云。將麥炒了。舂磨為名之為麨。錯也。𢇲者(靡皮反)。謂關西荊州。呼為𢇲。若北人冀州等。喚作穄。此間亦名為穄。又於粟米。許𪍿麥者。大麥也。莠子者。稗子錯麥迦。師者錯麥。是此土之言。即小麥迦師。是西梵之語。蓋雙舉也。一根者。一切草根也。五菓者。第五是菓子也。僧祇五。正同此者。謂五正。名體大同。四分祇。無乾飯也。五雜正者。祇中喚不正為雜。正即如四分。枝葉等。即非正食處。處食之無犯足。又無別眾說。正名不正名者。若云米粥。是正即遮。但云葉粥不正。即不遮也。</w:t>
      </w:r>
    </w:p>
    <w:p>
      <w:pPr>
        <w:keepNext/>
      </w:pPr>
      <w:r>
        <w:rPr>
          <w:b/>
        </w:rPr>
        <w:t>한국어 번역</w:t>
      </w:r>
    </w:p>
    <w:p>
      <w:pPr>
        <w:pStyle w:val="TranslationText"/>
      </w:pPr>
      <w:r>
        <w:t>『보편』에서 말하였다. 마른 밥을 취해 볶고, 그 뒤 갈아 체로 쳐서 가루로 만든다. 『십송율』에서는 비(糒)를 즐겨 만든다고 한다. 나머지는 『사분율』과 같다. 즉 밥·초·생선·고기이다. ‘초(麨)’란, 대덕이 말하였다. 보리를 쪄서, 찐 뒤 갑옷처럼 껍질을 벗기고, 물에 적셨다가, 적신 뒤 다시 볶아 보리밥처럼 만든 것이다. 어떤 사람은 이를 알지 못하고, 망령되이 말하기를, 보리를 볶은 뒤 찧고 갈아 초라 부른다고 하였으나, 잘못이다. ‘미(𢇲)’란 미피반이다. 관서와 형주에서는 이를 미라고 부른다. 북방의 기주 등에서는 ‘제(穄)’라 부르고, 이곳에서도 또한 제라 한다. 또 조(粟米) 가운데 ‘허직맥(許𪍿麥)’이라는 것은, 대맥이다. ‘유자(莠子)’란, 피의 씨이다. ‘착맥가’와 ‘사’라는 것은 착맥을 말한다. 이는 이 땅의 말이고, 곧 소맥이다. ‘가사(迦師)’는 서역 범어이다. 두 이름을 함께 든 것이다. ‘한 뿌리’란, 모든 풀의 뿌리이다. ‘다섯 과실’이란, 다섯째가 과실의 씨앗이라는 뜻이다. 『승기율』의 다섯 가지는 바로 이것과 같다. 즉 다섯 정식의 명칭과 실체가 대체로 같다. 『사분율』과 『승기율』에서는 마른 밥이 없다. ‘다섯 잡정식’이란, 『승기율』에서는 부정식을 ‘잡’이라 부른 것이다. 정식은 『사분율』과 같다. 가지와 잎 등은 곧 정식이 아닌 음식이다. 그런 음식을 먹는 곳에서는 족식죄를 범하지 않는다. 또 별중식의 설도 없다. ‘정식의 명칭과 부정식의 명칭’이란, ‘쌀죽’이라고 하면 정식이므로 차단이 성립하지만, 다만 ‘잎죽’이라고 하면 부정식이므로 차단이 성립하지 않는다는 뜻이다.</w:t>
      </w:r>
    </w:p>
    <w:p>
      <w:pPr>
        <w:pStyle w:val="EditorialNote"/>
      </w:pPr>
      <w:r>
        <w:t>교감·번역 메모 | [판독 유의] 「蒸了鎧之」의 「鎧」는 조리 과정 문맥에서 자형 이상 가능성이 있다. 곡물의 껍질을 처리하는 과정으로 조심스럽게 옮겼다.</w:t>
      </w:r>
    </w:p>
    <w:p>
      <w:pPr>
        <w:pStyle w:val="EditorialNote"/>
      </w:pPr>
      <w:r>
        <w:t>교감·번역 메모 | [난자] 「𣷽」은 물에 적시거나 불리는 조리 과정으로 문맥상 이해하였다. 원문 자형은 보존하였다.</w:t>
      </w:r>
    </w:p>
    <w:p>
      <w:pPr>
        <w:pStyle w:val="EditorialNote"/>
      </w:pPr>
      <w:r>
        <w:t>교감·번역 메모 | [난자] 앞 단위의 「𣷽」과 이어지는 조리 설명이다. 불린 뒤 볶는 과정으로 옮겼다.</w:t>
      </w:r>
    </w:p>
    <w:p>
      <w:pPr>
        <w:pStyle w:val="EditorialNote"/>
      </w:pPr>
      <w:r>
        <w:t>교감·번역 메모 | [난자·음주] 「𢇲」는 희귀 자형이며 원문에 「靡皮反」의 반절이 붙어 있다. 원문 자형을 보존하였다.</w:t>
      </w:r>
    </w:p>
    <w:p>
      <w:pPr>
        <w:pStyle w:val="EditorialNote"/>
      </w:pPr>
      <w:r>
        <w:t>교감·번역 메모 | [난자] 「𪍿麥」의 첫 글자는 희귀 자형이다. 이어지는 설명에 따라 대맥의 한 명칭으로 처리하였다.</w:t>
      </w:r>
    </w:p>
    <w:p>
      <w:pPr>
        <w:pStyle w:val="EditorialNote"/>
      </w:pPr>
      <w:r>
        <w:t>교감·번역 메모 | [판독 유의] 「稗子錯麥迦」는 곡물명과 음역이 뒤섞인 압축 구문으로 보인다. 원문을 고치지 않고 문맥대로 분절하였다.</w:t>
      </w:r>
    </w:p>
    <w:p>
      <w:pPr>
        <w:pStyle w:val="Heading2"/>
        <w:keepNext/>
      </w:pPr>
      <w:r>
        <w:t>문단 1760  ·  [0317c08]</w:t>
      </w:r>
    </w:p>
    <w:p>
      <w:pPr>
        <w:keepNext/>
      </w:pPr>
      <w:r>
        <w:rPr>
          <w:b/>
        </w:rPr>
        <w:t>원문</w:t>
      </w:r>
    </w:p>
    <w:p>
      <w:pPr>
        <w:pStyle w:val="SourceText"/>
      </w:pPr>
      <w:r>
        <w:t>[0317c08] 云義至遮者。約境立名。不論飽足。時有等者。謂有秊少。見上座來。不起犯罪。故須陳意也。尼不恭敬。僧戒中者。謂尼行八敬見。新受戒人。亦須起來。今為一坐食。雖見不起。便陳情言。我不作餘食。法白已即不違敬法也。僧祇八遮者。一自恣。足檀越自恣。與五正食。及雜正等。自恣勸食。比丘言我已飽足。如是起離坐。不作殘食法提。二少欲足。檀越與正食。比丘動手現少欲相。如是離坐。不作殘食法提。三穢污足。行食時淨人。手有瘡疥。與及身衣不淨。比丘惡之言。不用過去。如是離坐。己不作法同前。四雜足者。淨人持乳酪器。成飯麨行。比丘見惡之。語云不用五不便足。淨人行食。比丘問云。是何食耶。答麨。比丘云。發風我不便過去。六諂曲足。淨人行五正食。雜正等。比丘搖頭宿鉢。作不食相。七停住足。淨行人五正食。比丘言。莫先行飯。且行餅菓之類。八自己足。比丘先有麨。寄在檀越家。從檀越素水擬和麨。白衣問云。須麨不。比丘意謂。[4]越與我水麨。白衣却將比丘麨囊。授與比丘。見是自己者。心中愛惜。乃言置地。以我不須如是捨威儀。己不作殘食犯提。舉急況緩意者。四分約受得。已入手食。一口已號名境。足祇文並未入手。及食但口中說等。便遮於後故也。</w:t>
      </w:r>
    </w:p>
    <w:p>
      <w:pPr>
        <w:keepNext/>
      </w:pPr>
      <w:r>
        <w:rPr>
          <w:b/>
        </w:rPr>
        <w:t>한국어 번역</w:t>
      </w:r>
    </w:p>
    <w:p>
      <w:pPr>
        <w:pStyle w:val="TranslationText"/>
      </w:pPr>
      <w:r>
        <w:t>“뜻으로 … 차단한다”라고 한 것은, 경계를 기준으로 이름을 세운 것이며, 배부른지는 논하지 않는다. “그때 어떤 …”이라고 한 것은, 나이 어린 비구가 상좌가 오는 것을 보고도 일어나지 않아 범죄하게 되는 경우가 있으므로, 뜻을 밝혀 말해야 한다는 것이다. 비구니가 공경하지 않는다는 것은, 승가의 계 가운데에서, 비구니가 팔경법을 행할 때 새로 구족계를 받은 사람을 보더라도 또한 일어나야 한다는 뜻이다. 지금은 일좌식(一坐食)을 하기 때문에, 비록 보더라도 일어나지 않고, 곧 사정을 말하기를, “나는 다른 음식을 먹지 않습니다”라고 법에 따라 아뢰면 곧 공경법을 어기지 않는다. 『승기율』의 여덟 가지 차단은, 첫째 자자족이다. 단월이 마음껏 먹으라고 자자하여, 다섯 정식과 잡정식 등을 주며, 자자하여 먹기를 권할 때, 비구가 “나는 이미 배부릅니다”라고 말하고, 이와 같이 일어나 자리를 떠난 뒤, 잔식법을 하지 않고 먹으면 바일제이다. 둘째 소욕족이다. 단월이 정식을 주는데, 비구가 손을 움직여 소욕의 모습을 보이고, 이와 같이 자리를 떠난 뒤, 잔식법을 하지 않고 먹으면 바일제이다. 셋째 예오족이다. 음식을 나누어 줄 때 정인이 손에 종기나 옴이 있고, 몸과 옷까지 더러운데, 비구가 싫어하여 말하기를, “필요 없으니 지나가라”고 하고, 이와 같이 자리를 떠난 뒤, 잔식법을 하지 않으면 앞과 같다. 넷째 잡족이란, 정인이 우유·낙의 그릇을 들고 밥과 초를 담아 돌리는데, 비구가 보고 싫어하여 “필요 없다”고 말하는 경우이다. 다섯째 불편족은, 정인이 음식을 돌릴 때 비구가 묻기를, “무슨 음식입니까?”라고 하자, “초입니다”라고 답하고, 비구가 말하기를, “풍병을 일으켜 내게 맞지 않으니 지나가시오”라고 하는 것이다. 여섯째 첨곡족이다. 정인이 다섯 정식과 잡정식 등을 돌리는데, 비구가 머리를 흔들고 발우를 감추어 먹지 않겠다는 모습을 보이는 것이다. 일곱째 정주족이다. 정인이 다섯 정식을 돌릴 때, 비구가 말한다. “먼저 밥을 돌리지 말고, 우선 떡과 과실 따위를 돌리시오.” 여덟째 자기족이다. 비구가 먼저 초를 가지고 있었는데, 단월의 집에 맡겨 두었다. 단월에게 맹물을 받아 초에 타려고 하였다. 백의가 묻기를, “초가 필요합니까?”라고 하였다. 비구는 속으로 생각하기를, 단월이 나에게 물과 초를 주려는 것이라고 여겼다. 그러나 백의가 도리어 비구의 초 주머니를 가져다가 비구에게 건네주었다. 그것이 자기 것임을 보고, 마음속으로 아까워하여, 곧 “땅에 두시오. 나는 필요 없습니다”라고 하고 이와 같이 위의를 버린 뒤, 잔식법을 하지 않고 먹으면 바일제죄를 범한다. 급한 경우를 들어 느슨한 경우를 유추하게 한 뜻이다. 『사분율』은 받아 얻은 것을 기준으로 한다. 이미 손에 들어온 음식을 한 입 먹은 뒤에야 경계가 성립한다고 이름한다. 그러나 『승기율』의 글은 아직 손에 들어오지 않았거나, 먹지 않았더라도 단지 입으로 말하는 것만으로 뒤의 음식을 차단하기 때문이다.</w:t>
      </w:r>
    </w:p>
    <w:p>
      <w:pPr>
        <w:pStyle w:val="EditorialNote"/>
      </w:pPr>
      <w:r>
        <w:t>교감·번역 메모 | [구문 유의] 「與及身衣不淨」은 문법적으로 불안정하나 정인의 몸과 옷이 깨끗하지 않다는 뜻으로 옮겼다.</w:t>
      </w:r>
    </w:p>
    <w:p>
      <w:pPr>
        <w:pStyle w:val="EditorialNote"/>
      </w:pPr>
      <w:r>
        <w:t>교감·번역 메모 | [판독 유의] 「語云不用五不便足」은 문장 경계가 불안정하다. 전후의 여덟 차단 설명에 맞추어 불편족 항목으로 처리하였다.</w:t>
      </w:r>
    </w:p>
    <w:p>
      <w:pPr>
        <w:pStyle w:val="EditorialNote"/>
      </w:pPr>
      <w:r>
        <w:t>교감·번역 메모 | [판독 유의] 「宿鉢」은 자형 이상 가능성이 있다. 머리를 흔들고 발우를 감추어 먹지 않겠다는 표시를 하는 문맥으로 옮겼다.</w:t>
      </w:r>
    </w:p>
    <w:p>
      <w:pPr>
        <w:pStyle w:val="EditorialNote"/>
      </w:pPr>
      <w:r>
        <w:t>교감·번역 메모 | [교감 표식·결락] 「[4]越」은 문맥상 「檀越」의 일부가 탈락한 것으로 보이나 원문은 수정하지 않았다.</w:t>
      </w:r>
    </w:p>
    <w:p>
      <w:pPr>
        <w:pStyle w:val="Heading2"/>
        <w:keepNext/>
      </w:pPr>
      <w:r>
        <w:t>문단 1761  ·  [0318a04]</w:t>
      </w:r>
    </w:p>
    <w:p>
      <w:pPr>
        <w:keepNext/>
      </w:pPr>
      <w:r>
        <w:rPr>
          <w:b/>
        </w:rPr>
        <w:t>원문</w:t>
      </w:r>
    </w:p>
    <w:p>
      <w:pPr>
        <w:pStyle w:val="SourceText"/>
      </w:pPr>
      <w:r>
        <w:t>[0318a04] 云四分至加法者。僧俗二食。俱得加法者。律云時有比丘。早起受得僧食也。[1]置入村。彼受請還。餘比丘邊作餘食。彼或分食。或都食盡(此僧食緣也)。時有比丘。往檀越家。乞得食不知得作法不。佛言得。今鈔准此故。云俱得也。云若作至律文者。覆藏食者。麤覆與者。上恐對首人食之。</w:t>
      </w:r>
    </w:p>
    <w:p>
      <w:pPr>
        <w:keepNext/>
      </w:pPr>
      <w:r>
        <w:rPr>
          <w:b/>
        </w:rPr>
        <w:t>한국어 번역</w:t>
      </w:r>
    </w:p>
    <w:p>
      <w:pPr>
        <w:pStyle w:val="TranslationText"/>
      </w:pPr>
      <w:r>
        <w:t>“『사분율』에서 … 법을 더한다”라고 한 것은, 승가의 음식과 속인의 음식 두 가지 모두 잔식법을 할 수 있다는 뜻이다. 율에 이르기를, 그때 어떤 비구가 아침 일찍 승가의 음식을 받아 얻어 두고 마을에 들어갔다. 그가 청을 받고 돌아오자, 다른 비구 곁에서 잔식법을 하였다. 그들은 혹 음식을 나누어 먹거나, 혹은 모두 먹어 없앴다(이는 승가 음식의 인연이다). 그때 어떤 비구가 단월의 집에 가서 걸식하여 음식을 얻었으나 잔식법을 할 수 있는지 알지 못하였다. 부처님께서 “할 수 있다”고 말씀하셨다. 지금 『초』는 이에 준하므로 “둘 다 할 수 있다”고 한 것이다. “만약 … 율문”이라고 한 것은, ‘덮어 감춘 음식’이란, 거칠게 덮어서 주는 것이다. 위에서는 대수하는 사람이 그것을 먹을까 염려한 것이다.</w:t>
      </w:r>
    </w:p>
    <w:p>
      <w:pPr>
        <w:pStyle w:val="EditorialNote"/>
      </w:pPr>
      <w:r>
        <w:t>교감·번역 메모 | [교감 표식·구문] 「[1]置入村」은 교감 표식과 함께 문장 연결이 압축되어 있다. 앞서 받은 승가 음식을 두고 마을에 들어간 뜻으로 옮겼다.</w:t>
      </w:r>
    </w:p>
    <w:p>
      <w:pPr>
        <w:pStyle w:val="EditorialNote"/>
      </w:pPr>
      <w:r>
        <w:t>교감·번역 메모 | [판독 유의] 「麤覆與者」는 덮어 둔 음식을 주는 방식의 설명으로 보아 ‘거칠게 덮어서 주다’로 옮겼다.</w:t>
      </w:r>
    </w:p>
    <w:p>
      <w:pPr>
        <w:pStyle w:val="Heading2"/>
        <w:keepNext/>
      </w:pPr>
      <w:r>
        <w:t>문단 1762  ·  [0318a10]</w:t>
      </w:r>
    </w:p>
    <w:p>
      <w:pPr>
        <w:keepNext/>
      </w:pPr>
      <w:r>
        <w:rPr>
          <w:b/>
        </w:rPr>
        <w:t>원문</w:t>
      </w:r>
    </w:p>
    <w:p>
      <w:pPr>
        <w:pStyle w:val="SourceText"/>
      </w:pPr>
      <w:r>
        <w:t>[0318a10] 云五分至不成者。尼具有殘食。法者破古云。尼是女類。食不消化故。無食足犯。今云不然。尼律開通。文自明也。又五分廣辨僧殘食法竟。則云。比丘亦如是也。此依戒疏釋。</w:t>
      </w:r>
    </w:p>
    <w:p>
      <w:pPr>
        <w:keepNext/>
      </w:pPr>
      <w:r>
        <w:rPr>
          <w:b/>
        </w:rPr>
        <w:t>한국어 번역</w:t>
      </w:r>
    </w:p>
    <w:p>
      <w:pPr>
        <w:pStyle w:val="TranslationText"/>
      </w:pPr>
      <w:r>
        <w:t>“『오분율』에서 … 성립하지 않는다”라고 한 것은, 비구니에게도 잔식법이 갖추어져 있음을 말한다. 이는 옛 해석을 논파한 것이다. 옛 사람은 비구니가 여성의 부류라 음식이 소화되지 않기 때문에 족식죄가 없다고 하였다. 지금은 그렇지 않다고 한다. 비구니율에서도 널리 허용되며, 문장이 스스로 분명하다. 또 『오분율』에서 승가의 잔식법을 자세히 설명한 뒤, 곧 말하기를, “비구도 또한 이와 같다”고 하였다. 이는 『계소』의 해석에 따른 것이다.</w:t>
      </w:r>
    </w:p>
    <w:p>
      <w:pPr>
        <w:pStyle w:val="Heading2"/>
        <w:keepNext/>
      </w:pPr>
      <w:r>
        <w:t>문단 1763  ·  [0318a13]</w:t>
      </w:r>
    </w:p>
    <w:p>
      <w:pPr>
        <w:keepNext/>
      </w:pPr>
      <w:r>
        <w:rPr>
          <w:b/>
        </w:rPr>
        <w:t>원문</w:t>
      </w:r>
    </w:p>
    <w:p>
      <w:pPr>
        <w:pStyle w:val="SourceText"/>
      </w:pPr>
      <w:r>
        <w:t>[0318a13] 云義云至戒者。約期作法。為食一口。准如他部。若都不食。云是我殘得者。准此義今食未竟不須作法。真云我殘與汝得成。此據前人。欲得食。若知前不欲。強勸犯得戒也。</w:t>
      </w:r>
    </w:p>
    <w:p>
      <w:pPr>
        <w:keepNext/>
      </w:pPr>
      <w:r>
        <w:rPr>
          <w:b/>
        </w:rPr>
        <w:t>한국어 번역</w:t>
      </w:r>
    </w:p>
    <w:p>
      <w:pPr>
        <w:pStyle w:val="TranslationText"/>
      </w:pPr>
      <w:r>
        <w:t>“뜻으로 말하면 … 계”라고 한 것은, 기약하여 작법하는 것을 기준으로 하며, 음식을 한 입 먹는 것을 말한다. 다른 부파에 준하면, 전혀 먹지 않고도 “이것은 나의 잔식이다”라고 말하면 성립한다. 이에 준하면 지금도 먹는 일을 아직 끝내지 않았으면 잔식법을 할 필요가 없다. 실제로 “나의 잔식을 그대에게 준다”라고 말하면 성립한다. 이는 앞사람이 먹기를 원하는 경우를 기준으로 한다. 만약 앞사람이 원하지 않는 줄 알면서 억지로 권하면 권식계에 걸려 범한다.</w:t>
      </w:r>
    </w:p>
    <w:p>
      <w:pPr>
        <w:pStyle w:val="EditorialNote"/>
      </w:pPr>
      <w:r>
        <w:t>교감·번역 메모 | [판독 유의] 「為食一口」는 문맥상 잔식법과 관련하여 한 입 먹는 행위를 가리키는 것으로 이해하였다.</w:t>
      </w:r>
    </w:p>
    <w:p>
      <w:pPr>
        <w:pStyle w:val="EditorialNote"/>
      </w:pPr>
      <w:r>
        <w:t>교감·번역 메모 | [판독 유의] 「真云」은 자형 이상 가능성이 있으나 원문을 보존하고 실제 발화의 예를 제시하는 뜻으로 옮겼다.</w:t>
      </w:r>
    </w:p>
    <w:p>
      <w:pPr>
        <w:pStyle w:val="Heading2"/>
        <w:keepNext/>
      </w:pPr>
      <w:r>
        <w:t>문단 1764  ·  [0318a16]</w:t>
      </w:r>
    </w:p>
    <w:p>
      <w:pPr>
        <w:keepNext/>
      </w:pPr>
      <w:r>
        <w:rPr>
          <w:b/>
        </w:rPr>
        <w:t>원문</w:t>
      </w:r>
    </w:p>
    <w:p>
      <w:pPr>
        <w:pStyle w:val="SourceText"/>
      </w:pPr>
      <w:r>
        <w:t>[0318a16] 云律至犯者。不受作餘食法者。此約一向不受。謂從旦[2]米未曾受食。餘如文。</w:t>
      </w:r>
    </w:p>
    <w:p>
      <w:pPr>
        <w:keepNext/>
      </w:pPr>
      <w:r>
        <w:rPr>
          <w:b/>
        </w:rPr>
        <w:t>한국어 번역</w:t>
      </w:r>
    </w:p>
    <w:p>
      <w:pPr>
        <w:pStyle w:val="TranslationText"/>
      </w:pPr>
      <w:r>
        <w:t>“율에서 … 범한다”라고 한 것은, “받지 않고 잔식법을 한다”는 말은 처음부터 전혀 받지 않은 경우를 말한다. 곧 아침부터 일찍이 음식을 받은 적이 없는 경우이다. 나머지는 글과 같다.</w:t>
      </w:r>
    </w:p>
    <w:p>
      <w:pPr>
        <w:pStyle w:val="EditorialNote"/>
      </w:pPr>
      <w:r>
        <w:t>교감·번역 메모 | [교감 표식·판독] 「從旦[2]米未曾受食」은 [2]가 있는 판독 불안정 구절이다. 문맥상 ‘아침부터 일찍이 음식을 받은 적이 없음’으로 옮겼다.</w:t>
      </w:r>
    </w:p>
    <w:p>
      <w:pPr>
        <w:pStyle w:val="Heading2"/>
        <w:keepNext/>
      </w:pPr>
      <w:r>
        <w:t>문단 1765  ·  [0318a19]</w:t>
      </w:r>
    </w:p>
    <w:p>
      <w:pPr>
        <w:keepNext/>
      </w:pPr>
      <w:r>
        <w:rPr>
          <w:b/>
        </w:rPr>
        <w:t>원문</w:t>
      </w:r>
    </w:p>
    <w:p>
      <w:pPr>
        <w:pStyle w:val="SourceText"/>
      </w:pPr>
      <w:r>
        <w:t>[0318a19] 云勸至三十六者。釋名(云云)。</w:t>
      </w:r>
    </w:p>
    <w:p>
      <w:pPr>
        <w:keepNext/>
      </w:pPr>
      <w:r>
        <w:rPr>
          <w:b/>
        </w:rPr>
        <w:t>한국어 번역</w:t>
      </w:r>
    </w:p>
    <w:p>
      <w:pPr>
        <w:pStyle w:val="TranslationText"/>
      </w:pPr>
      <w:r>
        <w:t>“권 … 제36계”라고 한 것은, 계명을 풀이한 것이다(운운).</w:t>
      </w:r>
    </w:p>
    <w:p>
      <w:pPr>
        <w:pStyle w:val="Heading2"/>
        <w:keepNext/>
      </w:pPr>
      <w:r>
        <w:t>문단 1766  ·  [0318a19]</w:t>
      </w:r>
    </w:p>
    <w:p>
      <w:pPr>
        <w:keepNext/>
      </w:pPr>
      <w:r>
        <w:rPr>
          <w:b/>
        </w:rPr>
        <w:t>원문</w:t>
      </w:r>
    </w:p>
    <w:p>
      <w:pPr>
        <w:pStyle w:val="SourceText"/>
      </w:pPr>
      <w:r>
        <w:t>[0318a19] 云五緣至犯者。消文竟依戒疏云。此與前足食戒何異。而分為兩答。前戒自己犯。此戒自他同犯。又有四義故。開為二。一前戒是身犯。此戒是口犯。二前戒病緣。乃開此戒無開。三前戒是貪心犯。此戒通三心。四前戒是自食犯。此戒他咽食。以空犯故。</w:t>
      </w:r>
    </w:p>
    <w:p>
      <w:pPr>
        <w:keepNext/>
      </w:pPr>
      <w:r>
        <w:rPr>
          <w:b/>
        </w:rPr>
        <w:t>한국어 번역</w:t>
      </w:r>
    </w:p>
    <w:p>
      <w:pPr>
        <w:pStyle w:val="TranslationText"/>
      </w:pPr>
      <w:r>
        <w:t>“다섯 인연 … 범한다”라고 한 것은, 글을 풀이한 뒤 『계소』에 의하면 다음과 같다. 이 계와 앞의 족식계는 무엇이 다른데, 두 계로 나누었는가? 답한다. 앞 계는 자기 자신이 범하고, 이 계는 자신과 남이 함께 범한다. 또 네 가지 뜻이 있으므로, 둘로 나누어 제정하였다. 첫째, 앞 계는 몸으로 범하고, 이 계는 입으로 범한다. 둘째, 앞 계는 병의 인연이 있으면 허용되지만 이 계는 허용이 없다. 셋째, 앞 계는 탐심으로 범하고, 이 계는 세 마음에 모두 통한다. 넷째, 앞 계는 자신이 먹어서 범하고, 이 계는 남이 음식을 삼키는 것으로 범한다. 허공을 사이에 두고도 범하기 때문이다.</w:t>
      </w:r>
    </w:p>
    <w:p>
      <w:pPr>
        <w:pStyle w:val="EditorialNote"/>
      </w:pPr>
      <w:r>
        <w:t>교감·번역 메모 | [구문 유의] 「以空犯故」는 앞의 ‘남이 삼킬 때 범함’과 이어지는 압축 표현이다. 행위자와 대상 사이의 거리와 무관하게 성립한다는 취지로 해석하였다.</w:t>
      </w:r>
    </w:p>
    <w:p>
      <w:pPr>
        <w:pStyle w:val="Heading2"/>
        <w:keepNext/>
      </w:pPr>
      <w:r>
        <w:t>문단 1767  ·  [0318b01]</w:t>
      </w:r>
    </w:p>
    <w:p>
      <w:pPr>
        <w:keepNext/>
      </w:pPr>
      <w:r>
        <w:rPr>
          <w:b/>
        </w:rPr>
        <w:t>원문</w:t>
      </w:r>
    </w:p>
    <w:p>
      <w:pPr>
        <w:pStyle w:val="SourceText"/>
      </w:pPr>
      <w:r>
        <w:t>[0318b01] 云非時至三十七者。釋名所知。</w:t>
      </w:r>
    </w:p>
    <w:p>
      <w:pPr>
        <w:keepNext/>
      </w:pPr>
      <w:r>
        <w:rPr>
          <w:b/>
        </w:rPr>
        <w:t>한국어 번역</w:t>
      </w:r>
    </w:p>
    <w:p>
      <w:pPr>
        <w:pStyle w:val="TranslationText"/>
      </w:pPr>
      <w:r>
        <w:t>“비시식 … 제37계”라고 한 것은, 계명은 알 수 있다.</w:t>
      </w:r>
    </w:p>
    <w:p>
      <w:pPr>
        <w:pStyle w:val="Heading2"/>
        <w:keepNext/>
      </w:pPr>
      <w:r>
        <w:t>문단 1768  ·  [0318b01]</w:t>
      </w:r>
    </w:p>
    <w:p>
      <w:pPr>
        <w:keepNext/>
      </w:pPr>
      <w:r>
        <w:rPr>
          <w:b/>
        </w:rPr>
        <w:t>원문</w:t>
      </w:r>
    </w:p>
    <w:p>
      <w:pPr>
        <w:pStyle w:val="SourceText"/>
      </w:pPr>
      <w:r>
        <w:t>[0318b01] 云智論至故者。彼第一因解。如是我聞一時義。破蕩時相。不可得故。因即問云。若法無時等。此約真諦發問也。意道。真如理性本無時節。云何約時。而制遮非時食為戒耶(問竟)。答中我已說。世界至不應難者。論意我先來已說。俗諦世界。假有時名字法。雖有而非實。汝今不應。將真諦來難。我俗諦也。亦是毗尼中等者。謂毗尼結戒。約世法故。為眾生許時。為實時即不可。非時譏責。如迦留陀夷。即是其事如以來遮。非時而結。戒以護人心也。亦欲護佛法等者。謂佛結戒。令正法久住。見論亦云。毗尼藏。但佛法方住等。定佛弟子禮法者。謂外書制禮。是俗中禮法。今佛制時。食軌儀是佛弟子。禮儀法則也(上依玄釋也)。寶云。要定受戒時。分夏臈三時。入師房求教誡等(此解局也)。故世尊等者。謂佛結戒防譏。不應求世間名字。與真如理性。辨相應不相應也。若爾等者。領解前旨也。實時不說者。釋也。謂理本時毗尼教中。不得混亂。若白衣外道。聞說真諦無時。即生邪見也。又真如理性。小聖尚不能。世界時分。多人共解故。曰以通多分故。云今至故。是毗羅三昧經。萍沙王問佛。何故日中食。佛言。早起諸天食等。今制日中。斷六趣因故。又表是中道。七佛所行也。並如文可委。</w:t>
      </w:r>
    </w:p>
    <w:p>
      <w:pPr>
        <w:keepNext/>
      </w:pPr>
      <w:r>
        <w:rPr>
          <w:b/>
        </w:rPr>
        <w:t>한국어 번역</w:t>
      </w:r>
    </w:p>
    <w:p>
      <w:pPr>
        <w:pStyle w:val="TranslationText"/>
      </w:pPr>
      <w:r>
        <w:t>“『대지도론』에서 … 때문이다”라고 한 것은, 그 논 제1권에서 “이와 같이 나는 들었다, 어느 때”라는 뜻을 풀이하면서, 시간의 상을 깨뜨려 실체로 얻을 수 없다고 설명한 데서 비롯한다. 이에 곧 묻는다. “만약 법에는 시간이 없다면 …”이라는 것은, 진제를 기준으로 질문한 것이다. 뜻은 이러하다. 진여의 이치는 본래 시간의 절목이 없는데, 어찌 시간에 의거하여 비시식을 금하는 계를 제정할 수 있는가 하는 것이다(질문 끝). 답 가운데 “내가 이미 말하였다. 세계 … 힐난해서는 안 된다”라고 한 것은, 논의 뜻이 ‘나는 앞에서 이미 속제의 세계에는 가명으로 시간이라는 법이 있다고 말하였다. 비록 있다고 해도 실재는 아니다. 그러므로 그대는 지금 진제를 가지고 와서 나의 속제를 힐난해서는 안 된다’는 것이다. “또한 비니 가운데 …”라고 한 것은, 비니에서 계를 맺는 것은 세간의 법에 의거하기 때문이다. 중생을 위해 시간을 인정한 것이며, 실재하는 시간이라고 보면 곧 옳지 않다. 비시에 먹으면 세간의 비방을 받으니, 가류타이가 그 예이다. 곧 이 일을 인연으로 하여 비시에 먹는 것을 막고 계를 맺어 사람의 마음을 보호한 것이다. “또한 불법을 보호하고자 한다”는 것은, 부처님께서 계를 맺어 정법이 오래 머물게 한 것을 말한다. 『선견율론』에서도 말한다. 비니장은 불법을 오래 머물게 한다는 따위이다. “불제자의 예법을 정한다”는 것은, 외전에서 예를 제정한 것은 세속의 예법이고, 지금 부처님께서 시간을 제정하여 먹는 의칙을 정하신 것은 불제자의 예의와 법칙이 된다는 뜻이다(이상 『현』의 해석에 따른다). 『법보』에서는 말한다. 구족계를 받을 때를 정하고, 하랍에 따라 세 때를 나누며, 스승의 방에 들어가 교계를 청하는 것 등을 정해야 한다(이 해석은 범위가 좁다). “그러므로 세존께서 …”라고 한 것은, 부처님께서 계를 맺어 비방을 막으신 것이니, 세간의 가명과 진여의 이성이 서로 상응하는지 상응하지 않는지를 따져서는 안 된다는 뜻이다. “그렇다면 …”이라고 한 것은, 앞의 뜻을 받아 이해한 것이다. “실재의 시간을 설하지 않는다”는 것은, 이를 풀이한 것이다. 즉 이치상 본래 시간이 없다는 것과 비니교의 시간 규정을 섞어서는 안 된다. 만약 백의와 외도가 진제에는 시간이 없다는 말을 듣는다면, 곧 삿된 견해를 일으킬 수 있기 때문이다. 또 진여의 이성은 소승의 성자조차 능히 알지 못하지만, 세간의 시간 구분은 많은 사람이 함께 이해한다. 그러므로 ‘널리 많은 이에게 통하기 때문이다’라고 한 것이다. “지금 … 때문이다”라고 한 것은, 『비라삼매경』을 말한다. 빈바사라왕이 부처님께 물었다. “왜 한낮에 먹습니까?” 부처님께서 말씀하셨다. “이른 아침에는 여러 천신이 먹는 때이다”라고 하였다. 지금 한낮에 먹도록 제정한 것은 육취의 인을 끊기 위해서이며, 또 중도를 나타내기 위해서이다. 이는 칠불이 행한 바이다. 모두 글과 같으니 자세히 알 수 있다.</w:t>
      </w:r>
    </w:p>
    <w:p>
      <w:pPr>
        <w:pStyle w:val="EditorialNote"/>
      </w:pPr>
      <w:r>
        <w:t>교감·번역 메모 | [판독 유의] 「謂理本時毗尼教中」은 문장 구조가 불안정하다. 진여의 무시간성과 비니의 세속적 시간 규정을 혼동하지 말라는 뒤 문맥에 따라 옮겼다.</w:t>
      </w:r>
    </w:p>
    <w:p>
      <w:pPr>
        <w:pStyle w:val="EditorialNote"/>
      </w:pPr>
      <w:r>
        <w:t>교감·번역 메모 | [결락 가능] 「小聖尚不能」은 목적어나 술어가 생략된 듯하다. 뒤의 세간 시분과 대비되어 소승 성자도 진여 이성을 알기 어렵다는 뜻으로 옮겼다.</w:t>
      </w:r>
    </w:p>
    <w:p>
      <w:pPr>
        <w:pStyle w:val="Heading2"/>
        <w:keepNext/>
      </w:pPr>
      <w:r>
        <w:t>문단 1769  ·  [0318b22]</w:t>
      </w:r>
    </w:p>
    <w:p>
      <w:pPr>
        <w:keepNext/>
      </w:pPr>
      <w:r>
        <w:rPr>
          <w:b/>
        </w:rPr>
        <w:t>원문</w:t>
      </w:r>
    </w:p>
    <w:p>
      <w:pPr>
        <w:pStyle w:val="SourceText"/>
      </w:pPr>
      <w:r>
        <w:t>[0318b22] 云多論至及之者。又云等者。謂前據麤相。而論今更細辨。且西天有三時。亦約十二月分之。從十二月十六。至四月十五為春。從四月十六。至八月十五為夏。從八月十六。至十二月十五為冬。今此土四時。亦約十二月辨。但加秋也。於此四時日月。晝夜長短不定。夏至日。日極長。夜極短。冬至日。日極短夜長。春分秋分二日。晝夜平等。降茲已外。延促不定。今若辨時非時。鈔云。晝夜各分九時。而同須臾者。意將多論。晝夜各有九時。同於僧祇。俱舍三十須臾也。今先明須臾者。故俱舍云。百二十剎那。為一怛剎那。十怛剎那。為一臈縛。三十臈縛為一須臾。三十須臾為一晝夜。今春分秋分二日。晝夜平等。各有十五須臾。從旦至中。七須臾半是時。過中已後七須臾半。并夜十五須臾。都二十一須臾半。俱號非時。今多論有九時。從旦至中。四時半名時。過中已去。更有四時半。并夜九時。都十三時半。俱號非時也。夏至日極長。俱舍有十八須臾。於中九須臾。名時過中後。九須臾。并夜十二須臾。都亦二十一須臾。名非時。冬至日反說即是(云云)。中間諸日。延促不定。可以准知。多論日夜。十八時。亦類此多少。問多論晝夜。共有十八時。僧祗俱舍。晝夜共有三十須臾。其數不等。何故鈔文。將多論十八時。同他俱舍三十須臾。請為和會。大德釋云。俱舍中三十箇。臈縛為一。[3]三十須臾。為一晝夜。且一須臾。既有三十臈縛。十須臾即三百臈縛。三十須臾都九百臈縛。若准多論。一時即有五十臈縛。十時五百。又有八時。五八四十即四百。并前都計九百臈縛。雖則十八時。與三十須臾。似有參差然。彼此總是九百臈縛不異。故云事同須臾也。諸記中並未委此義。但是誦語消文。或有云約冬至夏至。日極長極短時。如僧及俱舍。須臾不別(此解未恐未了)。玄意別不更釋之。日下近地等者。約日行南道。近氷山上過。同於近地。熱漸退寒漸增。非謂也下。日在須彌半腹平轉故。且天上有一百八十道。夏至日在此第一道行。[1]行此後一日。向南行一道。越四十五道。是立秋。更過四十五道是秋分。又過四十五道。是立冬。又過四十五道。是冬至。在南第一道。[2]上日有十二。夜有十八。從此却向北行。經四十五道。是立春。又四十五道。是春分。又四十五是立夏。又四十五是夏至。此日有十八。夜有十二也。夏中熱者。蓋以日行北道。近須彌及七金山。金性熱。又去人近。又南州北面闊。攝日光多故。冬寒反此。正法念又云。冬日極南海有氷山。此日近氷山[3]山之地故。二十四半月之相者。謂一秊十二月。分為半月。即二十四也。准俗二十四氣量之者。俗中有二十四氣。一氣亦是半月日。二十四半月。即成二十四氣也。若作脚影。事同上經。准脚影之步身為度。且如正月一日。至十五是一半。此十五日。准氣合為用。步身影長九脚半為時。步身影長七脚少三指為非時。從十六日至三十日。是第二氣。此十五日。九脚為時。六脚少三指為非時。如是例之。不能繁錄。若作尅漏者。戒疏云。唐國晷漏。分為百尅。出家時節。晝夜分百尅。夏至極長。晝六十。夜四。十冬至[4]夏之。極長晝十八夜十二者。約夏至日也。長夜[＊]夏之者。大德迴文云。夜長反之。即夜十八晝有十二。約冬至日說也。</w:t>
      </w:r>
    </w:p>
    <w:p>
      <w:pPr>
        <w:keepNext/>
      </w:pPr>
      <w:r>
        <w:rPr>
          <w:b/>
        </w:rPr>
        <w:t>한국어 번역</w:t>
      </w:r>
    </w:p>
    <w:p>
      <w:pPr>
        <w:pStyle w:val="TranslationText"/>
      </w:pPr>
      <w:r>
        <w:t>“『다론』에서 … 미친다”라고 한 것은, 또 다음과 같이 말한 부분을 가리킨다. 앞에서는 거친 상을 기준으로 말했지만, 이제 다시 자세히 분별한다. 서천에는 세 계절이 있으며, 역시 열두 달을 기준으로 나눈다. 십이월 십육일부터 사월 십오일까지를 봄이라 하고, 사월 십육일부터 팔월 십오일까지를 여름이라 하며, 팔월 십육일부터 십이월 십오일까지를 겨울이라 한다. 이 땅에는 네 계절이 있는데, 역시 열두 달을 기준으로 분별하되, 다만 가을을 하나 더한 것이다. 이 네 계절에는 해와 달의 운행에 따라 낮과 밤의 길고 짧음이 일정하지 않다. 하지에는 낮이 가장 길고, 밤이 가장 짧다. 동지에는, 낮이 가장 짧고 밤이 길다. 춘분과 추분 두 날에는, 낮과 밤이 서로 같다. 이 밖의 날들부터는, 길고 짧음이 일정하지 않다. 이제 만약 시와 비시를 분별한다면, 『초』에서 말하였다. 낮과 밤을 각각 아홉 시로 나누되, 수유와 같다고 한 것은, 뜻은 『다론』을 가져다가, 낮과 밤에 각각 아홉 시가 있다고 한 것을, 『승기율』과 같다고 본 것이다. 『구사론』에서는 서른 수유이다. 이제 먼저 수유를 밝히면, 그러므로 『구사론』에서 말하였다. 백이십 찰나를, 한 달찰나(怛剎那)로 삼고, 열 달찰나를, 한 납박(臈縛)으로 삼으며, 서른 납박을 한 수유로 삼고, 서른 수유를 한 낮과 밤으로 삼는다. 이제 춘분과 추분 두 날에는, 낮과 밤이 서로 같아서, 각각 열다섯 수유가 있다. 새벽부터 정오까지의, 일곱 수유 반은 시이고, 정오를 지난 뒤의 일곱 수유 반과, 밤의 열다섯 수유를 합하면, 모두 스물한 수유 반이 되어, 모두 비시라 한다. 이제 『다론』에는 아홉 시가 있으니, 새벽부터 정오까지, 네 시 반을 시라 하고, 정오가 지난 뒤에, 다시 네 시 반이 있으며, 밤의 아홉 시를 합하면, 모두 열세 시 반이 되어, 모두 비시라 한다. 하지에는 낮이 가장 길어서, 『구사론』에 열여덟 수유가 있다. 그 가운데 아홉 수유를, 시라 하고, 정오를 지난 뒤의, 아홉 수유와, 밤의 열두 수유를 합하면, 모두 또한 스물한 수유가 되어, 비시라 한다. 동지에는 반대로 설명하면 곧 그것이다. (운운) 그 사이의 여러 날은, 길고 짧음이 일정하지 않으니, 이에 준하여 알 수 있다. 『다론』에서는 낮과 밤을, 열여덟 시로 삼으니, 또한 이와 같은 방식으로 많고 적음이 달라진다. 묻는다. 『다론』에서는 낮과 밤에, 모두 열여덟 시가 있고, 『승기율』과 『구사론』에서는, 낮과 밤에 모두 서른 수유가 있어, 그 수가 서로 같지 않은데, 어찌하여 『초』의 글에서는, 『다론』의 열여덟 시를 가져다가, 다른 『구사론』의 서른 수유와 같다고 하였는가? 청컨대 화회해 달라. 대덕이 풀이하여 말하였다. 『구사론』에서는 서른 개의, 납박을 하나로 삼아, 서른 수유가, 한 낮과 밤이 된다. 우선 한 수유에는, 이미 서른 납박이 있으므로, 열 수유면 곧 삼백 납박이고, 서른 수유면 모두 구백 납박이다. 만약 『다론』에 준하면, 한 시에는 곧 쉰 납박이 있으므로, 열 시는 오백이고, 또 여덟 시가 있으니, 오 곱하기 팔은 사십이므로 곧 사백이다. 앞의 것과 합하면 모두 구백 납박이다. 비록 열여덟 시와, 서른 수유가, 서로 어긋나는 듯하지만, 양쪽 모두 총합은 구백 납박으로 다르지 않다. 그러므로 “내용은 수유와 같다”고 한 것이다. 여러 기(記)에서는 모두 이 뜻을 자세히 밝히지 못하고, 다만 외운 말로 글만 소통시켰다. 혹 어떤 이는 동지와 하지에 의거하여, 낮이 가장 길고 가장 짧을 때를 말하니, 『승기율』과 『구사론』처럼, 수유에는 차이가 없다고 한다. (이 해석은 아마도 아직 분명하지 못하다.) 『현』의 뜻은 별도로 다시 풀이하지 않는다. “해가 아래로 내려가 땅에 가까워진다”라고 한 것은, 해가 남도(南道)를 운행하여, 빙산 위 가까이 지나므로, 땅에 가까운 것과 같다는 뜻이다. 더위는 점차 물러가고 추위는 점차 늘어난다. 해 자체가 아래로 내려간다는 뜻은 아니다. 해는 수미산 허리 높이에서 평행하게 돌기 때문이다. 또한 하늘 위에는 백팔십 도(道)가 있다. 하지에는 해가 이 첫째 길을 운행하고, 그 뒤 하루가 지나면, 남쪽을 향해 한 길을 이동한다. 마흔다섯 길을 지나면, 입추가 되고, 다시 마흔다섯 길을 지나면 추분이 되며, 또 마흔다섯 길을 지나면, 입동이 되고, 또 마흔다섯 길을 지나면, 동지가 된다. 남쪽의 첫째 길에 있을 때에는, 낮에 열둘이 있고, 밤에는 열여덟이 있다. 여기서 다시 북쪽을 향해 돌아가, 마흔다섯 길을 지나면, 입춘이 되고, 또 마흔다섯 길을 지나면, 춘분이 되며, 또 마흔다섯 길이면 입하가 되고, 또 마흔다섯 길이면 하지가 된다. 이날은 낮에 열여덟이 있고, 밤에는 열둘이 있다. 여름에 더운 것은, 대체로 해가 북도(北道)를 운행하여, 수미산과 칠금산에 가까워지기 때문이다. 금의 성질은 뜨겁고, 또 사람에게 가까워지며, 또 남섬부주 북쪽 면이 넓어, 햇빛을 많이 받기 때문이다. 겨울이 추운 것은 이와 반대이다. 『정법념경』에서도 또 말하였다. 겨울에 해가 가장 남쪽으로 가면 바다에 빙산이 있고, 이때 해가 빙산의 땅에 가까워지기 때문이다. “스물네 반월의 형상”이라고 한 것은, 한 해 열두 달을, 반달씩 나누면, 곧 스물넷이 된다는 뜻이다. 세속의 이십사절기에 준하여 헤아린다는 것은, 세속에 이십사절기가 있고, 한 절기도 또한 반달에 해당하므로, 스물네 반월이, 곧 이십사절기를 이룬다는 뜻이다. 만약 발 그림자로 계산한다면, 그 일은 위에서 인용한 경과 같다. 발 그림자의 길이를 몸으로 재는 것을 기준으로 삼는다. 예컨대 정월 초하루부터, 십오일까지가 한 반월이다. 이 십오일은, 절기에 준하여 함께 적용하되, 몸의 그림자가 아홉 발 반이면 시이고, 몸의 그림자가 일곱 발에서 세 손가락이 모자라면 비시이다. 십육일부터 삼십일까지는, 둘째 절기이다. 이 십오일에는, 아홉 발이면 시이고, 여섯 발에서 세 손가락이 모자라면 비시이다. 이와 같이 유추할 수 있으므로, 번거롭게 모두 기록하지 않는다. 만약 물시계의 각(刻)으로 계산한다면, 『계소』에서 말하였다. 당나라의 해시계와 물시계는, 백 각으로 나누고, 출가자의 시절도, 낮과 밤을 백 각으로 나눈다. 하지에는 낮이 가장 길어, 낮이 예순이고, 밤은 사… 십이다. 동지에는 이와 반대이다. “가장 긴 낮은 열여덟이고 밤은 열둘”이라고 한 것은, 하지를 기준으로 말한 것이다. “긴 밤은 이와 반대”라고 한 것은, 대덕이 글의 순서를 돌려 풀이하여 말하였다. 밤이 긴 경우는 반대이니, 곧 밤이 열여덟이고 낮이 열둘이다. 이는 동지를 기준으로 말한 것이다.</w:t>
      </w:r>
    </w:p>
    <w:p>
      <w:pPr>
        <w:pStyle w:val="EditorialNote"/>
      </w:pPr>
      <w:r>
        <w:t>교감·번역 메모 | [수량 유의] 원문은 「七須臾半」과 「夜十五須臾」를 합하면서 「都二十一須臾半」이라 하여 산술상 맞지 않는다. 원문 수치 ‘二十一須臾半’을 그대로 옮겼다.</w:t>
      </w:r>
    </w:p>
    <w:p>
      <w:pPr>
        <w:pStyle w:val="EditorialNote"/>
      </w:pPr>
      <w:r>
        <w:t>교감·번역 메모 | [교감 표식] 원문의 교감표식 「[3]」을 그대로 보존하였다.</w:t>
      </w:r>
    </w:p>
    <w:p>
      <w:pPr>
        <w:pStyle w:val="EditorialNote"/>
      </w:pPr>
      <w:r>
        <w:t>교감·번역 메모 | [구문 유의] 괄호의 「此解未恐未了」는 문장이 불안정하다. 문맥상 ‘이 해석은 아직 분명하지 못하다’는 뜻으로 옮겼다.</w:t>
      </w:r>
    </w:p>
    <w:p>
      <w:pPr>
        <w:pStyle w:val="EditorialNote"/>
      </w:pPr>
      <w:r>
        <w:t>교감·번역 메모 | [판독 유의] 「非謂也下」는 문맥상 해가 실제로 아래로 내려간다는 뜻이 아님을 밝히는 구절로 해석하였다.</w:t>
      </w:r>
    </w:p>
    <w:p>
      <w:pPr>
        <w:pStyle w:val="EditorialNote"/>
      </w:pPr>
      <w:r>
        <w:t>교감·번역 메모 | [교감 표식] 원문의 교감표식 「[1]」을 그대로 보존하였다.</w:t>
      </w:r>
    </w:p>
    <w:p>
      <w:pPr>
        <w:pStyle w:val="EditorialNote"/>
      </w:pPr>
      <w:r>
        <w:t>교감·번역 메모 | [판독·수량] 「[2]上日有十二」는 문장이 불안정하나, 이어지는 「夜有十八」 및 동지 설명에 따라 낮 12·밤 18의 수치로 옮겼다.</w:t>
      </w:r>
    </w:p>
    <w:p>
      <w:pPr>
        <w:pStyle w:val="EditorialNote"/>
      </w:pPr>
      <w:r>
        <w:t>교감·번역 메모 | [U경계 유의] 「夜四」는 다음 U의 첫 글자 「十」과 합쳐 「夜四十」이 되는 문맥이다. U 대응을 유지하기 위해 번역도 ‘밤은 사…’로 열어 두었다.</w:t>
      </w:r>
    </w:p>
    <w:p>
      <w:pPr>
        <w:pStyle w:val="EditorialNote"/>
      </w:pPr>
      <w:r>
        <w:t>교감·번역 메모 | [판독·U경계] 원문 「十冬至[4]夏之」의 첫 「十」은 앞 U의 「四」와 합쳐 ‘四十’을 이루는 것으로 보인다. 뒤 구절은 문맥상 ‘冬至反之’에 해당한다고 보아 ‘동지에는 이와 반대’로 옮겼으며 원문은 고치지 않았다.</w:t>
      </w:r>
    </w:p>
    <w:p>
      <w:pPr>
        <w:pStyle w:val="EditorialNote"/>
      </w:pPr>
      <w:r>
        <w:t>교감·번역 메모 | [교감 유의] 「長夜[＊]夏之」는 문맥과 다음 문장의 「夜長反之」에 비추어 ‘긴 밤은 반대’라는 뜻으로 옮겼다.</w:t>
      </w:r>
    </w:p>
    <w:p>
      <w:pPr>
        <w:pStyle w:val="Heading2"/>
        <w:keepNext/>
      </w:pPr>
      <w:r>
        <w:t>문단 1770  ·  [0319b03]</w:t>
      </w:r>
    </w:p>
    <w:p>
      <w:pPr>
        <w:keepNext/>
      </w:pPr>
      <w:r>
        <w:rPr>
          <w:b/>
        </w:rPr>
        <w:t>원문</w:t>
      </w:r>
    </w:p>
    <w:p>
      <w:pPr>
        <w:pStyle w:val="SourceText"/>
      </w:pPr>
      <w:r>
        <w:t>[0319b03] 云四緣至墮者(如文)。</w:t>
      </w:r>
    </w:p>
    <w:p>
      <w:pPr>
        <w:keepNext/>
      </w:pPr>
      <w:r>
        <w:rPr>
          <w:b/>
        </w:rPr>
        <w:t>한국어 번역</w:t>
      </w:r>
    </w:p>
    <w:p>
      <w:pPr>
        <w:pStyle w:val="TranslationText"/>
      </w:pPr>
      <w:r>
        <w:t>“네 가지 인연으로 … 타죄에 이른다”고 한 것은 글과 같다.</w:t>
      </w:r>
    </w:p>
    <w:p>
      <w:pPr>
        <w:pStyle w:val="Heading2"/>
        <w:keepNext/>
      </w:pPr>
      <w:r>
        <w:t>문단 1771  ·  [0319b03]</w:t>
      </w:r>
    </w:p>
    <w:p>
      <w:pPr>
        <w:keepNext/>
      </w:pPr>
      <w:r>
        <w:rPr>
          <w:b/>
        </w:rPr>
        <w:t>원문</w:t>
      </w:r>
    </w:p>
    <w:p>
      <w:pPr>
        <w:pStyle w:val="SourceText"/>
      </w:pPr>
      <w:r>
        <w:t>[0319b03] 云律至墮者。四天下亦爾者。謂四天下。皆以午前而齊也。今時日月。則一日一夜。迊四天下。如南州日出。東則日沒。北則夜半。如是遷移比對可知。若有神通者。於此方食竟。更往西方食。不犯。如是一日中。得四度食不犯。由是午前故也。日正中時名非時者。謂僧祇律。自有一須臾。名曰時非時。於此中食犯吉也。有人破鈔句云。日正中時名時。為一句非時。若食得吉。以彼不同四分非時食犯提(此全未達意)。非時漿等者。戒疏云。口手二受。明相未出。受法不失。名之為。時明出失法得罪。不應服。名非時也。蘇油口法未失名時。八日時過失法名非時。盡形藥有病加服名時。無病輙服名非時。注文。以曾加口法無病不許服者。通釋三藥。謂上三藥有法時在。無病不得服。犯有輕重者。謂此三藥。總名非時。若更服用二藥。並結非時墮罪。唯盡形一藥。結非時吉。故云犯有輕重也。若不加口法至墮者。凡非時七日盡形三藥。皆為病開。若加口法。即知為病。文中牒其病緣。時過病盡。故不合服。若但手受。恐無病濫服。若病服四藥。並犯墮故。戒本除水楊枝者。此引不食戒。彼明不受楊枝及水得入口中。由不受故。而不合咽。此中引用。其意即別。若是非時水及楊枝。為洗口故。得入口中。雖許入口。以非時不病故。不得咽也。有人不體。錯非鈔文。得嘗食者。彼律緣中。諸比丘雇作人。為比丘煑食。或淡酸等。諸比丘慊貴。彼云。我不能為比丘煑得。以此白佛。佛開煑時為嘗。引此文勢。釋上楊枝水等入口。但不合咽。與非時不病服四藥同故。</w:t>
      </w:r>
    </w:p>
    <w:p>
      <w:pPr>
        <w:keepNext/>
      </w:pPr>
      <w:r>
        <w:rPr>
          <w:b/>
        </w:rPr>
        <w:t>한국어 번역</w:t>
      </w:r>
    </w:p>
    <w:p>
      <w:pPr>
        <w:pStyle w:val="TranslationText"/>
      </w:pPr>
      <w:r>
        <w:t>“율에서 … 타죄에 이른다”고 한 것은, “사천하도 또한 그러하다”는 뜻이다. 말하자면 사천하 모두, 정오 이전을 기준으로 삼는다는 뜻이다. 지금 해와 달은, 하루 낮과 밤 동안, 사천하를 한 바퀴 돈다. 예컨대 남섬부주에서 해가 뜰 때, 동쪽에서는 곧 해가 지고, 북쪽에서는 곧 한밤중이다. 이처럼 옮겨가며 서로 대조하면 알 수 있다. 만약 신통이 있는 자라면, 이 지방에서 식사를 마치고, 다시 서쪽 지방으로 가서 먹어도, 범하지 않는다. 이와 같이 하루 안에, 네 번까지 먹어도 범하지 않으니, 모두 정오 이전이기 때문이다. “해가 정중앙에 있을 때를 비시라 한다”는 것은, 『승기율』을 말한다. 거기에는 별도로 한 수유가 있어, ‘시이면서 비시’라고 한다. 그 가운데 먹으면 길라죄를 범한다. 어떤 이는 『초』의 문구를 끊어 풀이하여, “해가 정중앙에 있을 때를 시라 한다”를, 이를 한 구절로 삼고, 비시에는, 먹으면 길라죄를 얻는다고 한다. 이는 그 율이 『사분율』에서 비시에 먹으면 바일제죄를 범하는 것과 다르기 때문이라고 하지만, 이는 전혀 뜻을 이해하지 못한 것이다. “비시의 장(漿) 등”이라고 한 것은, 『계소』에서 말하였다. 입과 손의 두 가지 수법(受法)은, 명상이 아직 나오지 않았을 때에는, 수법을 잃지 않으므로, 이를 …라고 하며, 시이다. 명상이 나오면 법을 잃어 죄를 얻으므로, 복용해서는 안 되며, 이를 비시라 한다. 소(酥)와 기름은 입으로 받은 법을 아직 잃지 않았을 때를 시라 하고, 여덟째 날이 되어 기한을 넘겨 법을 잃으면 비시라 한다. 진형약은 병이 있어 복용하면 시이고, 병이 없는데 함부로 복용하면 비시이다. 주문(注文)에서, “일찍이 입으로 수법을 더했더라도 병이 없으면 복용을 허락하지 않는다”고 한 것은, 세 가지 약을 통틀어 풀이한 것이다. 말하자면 위의 세 약은 법에 따른 기한이 남아 있더라도, 병이 없으면 복용할 수 없다. “범하는 데 경중이 있다”고 한 것은, 이 세 가지 약을, 모두 비시라 이름하기 때문이다. 만약 다시 두 종류의 약을 복용하면, 모두 비시식의 타죄를 맺는다. 오직 진형약 한 종류만, 비시의 길라죄를 맺는다. 그러므로 “범하는 데 경중이 있다”고 한 것이다. “입으로 수법을 더하지 않았다면 … 타죄에 이른다”고 한 것은, 대체로 비시약·칠일약·진형약의 세 약은, 모두 병 때문에 허용된 것이다. 만약 입으로 수법을 더했다면, 곧 병 때문에 두는 것임을 알 수 있고, 글 가운데 그 병의 인연을 들어 말한 것이다. 기한이 지나고 병도 다 나으면, 마땅히 복용해서는 안 된다. 만약 다만 손으로만 받았다면, 병이 없는데도 함부로 복용할 우려가 있다. 병 없이 네 가지 약을 복용하면, 모두 타죄를 범하기 때문이다. 계본에서 “물과 양지를 제외한다”고 한 것은, 불수식계(不受食戒)를 인용한 것이다. 그 계에서는 받지 않은 양지와 물이 입 안에 들어가는 것은 허용하지만, 받지 않았기 때문에, 삼켜서는 안 된다고 밝힌다. 여기서 이 글을 인용한 것은, 뜻이 곧 다르다. 만약 비시에 물과 양지를, 입을 씻기 위해 쓰는 것이라면, 입 안에 넣는 것은 허용된다. 비록 입에 넣는 것은 허락하지만, 비시이고 병도 없기 때문에, 삼켜서는 안 된다. 어떤 이는 이 뜻을 알지 못하여, 『초』의 글을 그릇되게 비난한다. “맛을 볼 수 있다”고 한 것은, 그 율의 인연에서, 여러 비구가 일꾼을 고용하여, 비구들을 위해 음식을 익히게 하였는데, 혹 싱겁거나 시어지기도 하였다. 여러 비구가 불평하자, 그들이 말하였다. “저희는 비구들을 위해 음식을 제대로 익힐 수 없습니다.” 이 일을 부처님께 아뢰니, 부처님께서 조리할 때 맛보는 것을 허락하셨다. 이 글의 뜻을 끌어와, 위의 양지와 물 등을 입에 넣는 것을 풀이한 것이다. 다만 삼켜서는 안 된다. 이는 비시에 병 없이 네 가지 약을 복용하는 것과 같기 때문이다.</w:t>
      </w:r>
    </w:p>
    <w:p>
      <w:pPr>
        <w:pStyle w:val="EditorialNote"/>
      </w:pPr>
      <w:r>
        <w:t>교감·번역 메모 | [U경계 유의] 「名之為。」는 다음 U의 첫 글자 「時」와 이어져 ‘名之為時’가 되는 문맥이므로 번역을 열어 두었다.</w:t>
      </w:r>
    </w:p>
    <w:p>
      <w:pPr>
        <w:pStyle w:val="Heading2"/>
        <w:keepNext/>
      </w:pPr>
      <w:r>
        <w:t>문단 1772  ·  [0319c04]</w:t>
      </w:r>
    </w:p>
    <w:p>
      <w:pPr>
        <w:keepNext/>
      </w:pPr>
      <w:r>
        <w:rPr>
          <w:b/>
        </w:rPr>
        <w:t>원문</w:t>
      </w:r>
    </w:p>
    <w:p>
      <w:pPr>
        <w:pStyle w:val="SourceText"/>
      </w:pPr>
      <w:r>
        <w:t>[0319c04] 次引十誦至二俱犯墮者。若約他宗。已上所列能所俱提。若四分。非時殘宿能教但吉。今鈔意取同犯。云戒嚴制不作。抑亦誡勸也。不者墮者。五百問文中。食了須用灰等。若不用恐口中有餘食味。咽即犯也。</w:t>
      </w:r>
    </w:p>
    <w:p>
      <w:pPr>
        <w:keepNext/>
      </w:pPr>
      <w:r>
        <w:rPr>
          <w:b/>
        </w:rPr>
        <w:t>한국어 번역</w:t>
      </w:r>
    </w:p>
    <w:p>
      <w:pPr>
        <w:pStyle w:val="TranslationText"/>
      </w:pPr>
      <w:r>
        <w:t>다음으로 『십송율』을 인용하여 “… 둘 다 타죄를 범한다”고 한 것은, 다른 부파의 종의에 따르면, 위에서 열거한 능교자와 소교자가 모두 바일제죄라는 뜻이다. 『사분율』에 따르면, 비시와 잔숙에서 시키는 자는 다만 길라죄를 범한다. 지금 『초』의 뜻은 함께 범한다는 점을 취한 것이다. “계율에서 엄격히 제어하여 하지 못하게 한다”고 한 것은, 또한 경계하고 권하는 뜻이다. “하지 않으면 타죄”라고 한 것은, 『오백문』의 글 가운데, 식사를 마친 뒤에는 반드시 재 등을 사용해야 한다는 뜻이다. 사용하지 않으면 입 안에 남은 음식 맛이 있을까 염려되므로, 삼키면 곧 범한다.</w:t>
      </w:r>
    </w:p>
    <w:p>
      <w:pPr>
        <w:pStyle w:val="Heading2"/>
        <w:keepNext/>
      </w:pPr>
      <w:r>
        <w:t>문단 1773  ·  [0319c08]</w:t>
      </w:r>
    </w:p>
    <w:p>
      <w:pPr>
        <w:keepNext/>
      </w:pPr>
      <w:r>
        <w:rPr>
          <w:b/>
        </w:rPr>
        <w:t>원문</w:t>
      </w:r>
    </w:p>
    <w:p>
      <w:pPr>
        <w:pStyle w:val="SourceText"/>
      </w:pPr>
      <w:r>
        <w:t>[0319c08] 云[5]中律至墮者。吐下藥者。吐上吐下。下即痢也。煑麥頭不破者。麥是時藥。煑不破故開。喉中還咽不犯。若出喉如見論也。</w:t>
      </w:r>
    </w:p>
    <w:p>
      <w:pPr>
        <w:keepNext/>
      </w:pPr>
      <w:r>
        <w:rPr>
          <w:b/>
        </w:rPr>
        <w:t>한국어 번역</w:t>
      </w:r>
    </w:p>
    <w:p>
      <w:pPr>
        <w:pStyle w:val="TranslationText"/>
      </w:pPr>
      <w:r>
        <w:t>“중율에서 … 타죄에 이른다”고 한 것은, 토하약과 설사약을 말한다. 위로 토하게 하고 아래로 내리게 하는 것이니, 아래로 내린다는 것은 곧 설사이다. “보리를 삶되 머리가 터지지 않은 것”이라고 한 것은, 보리는 시약(時藥)이지만, 삶아도 터지지 않았기 때문에 허용한 것이다. 목구멍 안에서 다시 삼켜도 범하지 않는다. 만약 목구멍 밖으로 나왔다면 『선견율』에서 말한 것과 같다.</w:t>
      </w:r>
    </w:p>
    <w:p>
      <w:pPr>
        <w:pStyle w:val="EditorialNote"/>
      </w:pPr>
      <w:r>
        <w:t>교감·번역 메모 | [판독 유의] 「云[5]中律至墮者」의 「中律」은 전승명 또는 교감 과정이 불분명하여 원문을 보존하고 문맥 중심으로 옮겼다.</w:t>
      </w:r>
    </w:p>
    <w:p>
      <w:pPr>
        <w:pStyle w:val="Heading2"/>
        <w:keepNext/>
      </w:pPr>
      <w:r>
        <w:t>문단 1774  ·  [0319c12]</w:t>
      </w:r>
    </w:p>
    <w:p>
      <w:pPr>
        <w:keepNext/>
      </w:pPr>
      <w:r>
        <w:rPr>
          <w:b/>
        </w:rPr>
        <w:t>원문</w:t>
      </w:r>
    </w:p>
    <w:p>
      <w:pPr>
        <w:pStyle w:val="SourceText"/>
      </w:pPr>
      <w:r>
        <w:t>[0319c12] [6]云食殘至三十八者。釋名牒舉鈔(云云)。</w:t>
      </w:r>
    </w:p>
    <w:p>
      <w:pPr>
        <w:keepNext/>
      </w:pPr>
      <w:r>
        <w:rPr>
          <w:b/>
        </w:rPr>
        <w:t>한국어 번역</w:t>
      </w:r>
    </w:p>
    <w:p>
      <w:pPr>
        <w:pStyle w:val="TranslationText"/>
      </w:pPr>
      <w:r>
        <w:t>“남은 음식을 … 제38에 이른다”고 한 것은, 이름을 풀이하며 『초』를 들어 설명한 것이다. (운운)</w:t>
      </w:r>
    </w:p>
    <w:p>
      <w:pPr>
        <w:pStyle w:val="EditorialNote"/>
      </w:pPr>
      <w:r>
        <w:t>교감·번역 메모 | [교감 표식] 원문의 교감표식 「[6]」을 그대로 보존하였다.</w:t>
      </w:r>
    </w:p>
    <w:p>
      <w:pPr>
        <w:pStyle w:val="Heading2"/>
        <w:keepNext/>
      </w:pPr>
      <w:r>
        <w:t>문단 1775  ·  [0319c12]</w:t>
      </w:r>
    </w:p>
    <w:p>
      <w:pPr>
        <w:keepNext/>
      </w:pPr>
      <w:r>
        <w:rPr>
          <w:b/>
        </w:rPr>
        <w:t>원문</w:t>
      </w:r>
    </w:p>
    <w:p>
      <w:pPr>
        <w:pStyle w:val="SourceText"/>
      </w:pPr>
      <w:r>
        <w:t>[0319c12] 云三犯者。如文。</w:t>
      </w:r>
    </w:p>
    <w:p>
      <w:pPr>
        <w:keepNext/>
      </w:pPr>
      <w:r>
        <w:rPr>
          <w:b/>
        </w:rPr>
        <w:t>한국어 번역</w:t>
      </w:r>
    </w:p>
    <w:p>
      <w:pPr>
        <w:pStyle w:val="TranslationText"/>
      </w:pPr>
      <w:r>
        <w:t>“세 가지 범죄”라고 한 것은, 글과 같다.</w:t>
      </w:r>
    </w:p>
    <w:p>
      <w:pPr>
        <w:pStyle w:val="Heading2"/>
        <w:keepNext/>
      </w:pPr>
      <w:r>
        <w:t>문단 1776  ·  [0319c13]</w:t>
      </w:r>
    </w:p>
    <w:p>
      <w:pPr>
        <w:keepNext/>
      </w:pPr>
      <w:r>
        <w:rPr>
          <w:b/>
        </w:rPr>
        <w:t>원문</w:t>
      </w:r>
    </w:p>
    <w:p>
      <w:pPr>
        <w:pStyle w:val="SourceText"/>
      </w:pPr>
      <w:r>
        <w:t>[0319c13] 云律中至宿者。玄云。此有三意。初正釋殘宿名。二於一切下釋成不淨。三四藥下通辨四藥。一一如文。</w:t>
      </w:r>
    </w:p>
    <w:p>
      <w:pPr>
        <w:keepNext/>
      </w:pPr>
      <w:r>
        <w:rPr>
          <w:b/>
        </w:rPr>
        <w:t>한국어 번역</w:t>
      </w:r>
    </w:p>
    <w:p>
      <w:pPr>
        <w:pStyle w:val="TranslationText"/>
      </w:pPr>
      <w:r>
        <w:t>“율 가운데 … 숙(宿)에 이른다”고 한 것은, 『현』에서 말하였다. 여기에는 세 가지 뜻이 있다. 첫째는 잔숙이라는 명칭을 바로 풀이한 것이고, 둘째는 “일체에서” 이하에서 부정(不淨)의 뜻을 풀이하여 성립시킨 것이다. 셋째는 “네 가지 약” 이하에서 네 가지 약을 통틀어 분별한 것이다. 하나하나 글과 같다.</w:t>
      </w:r>
    </w:p>
    <w:p>
      <w:pPr>
        <w:pStyle w:val="Heading2"/>
        <w:keepNext/>
      </w:pPr>
      <w:r>
        <w:t>문단 1777  ·  [0319c15]</w:t>
      </w:r>
    </w:p>
    <w:p>
      <w:pPr>
        <w:keepNext/>
      </w:pPr>
      <w:r>
        <w:rPr>
          <w:b/>
        </w:rPr>
        <w:t>원문</w:t>
      </w:r>
    </w:p>
    <w:p>
      <w:pPr>
        <w:pStyle w:val="SourceText"/>
      </w:pPr>
      <w:r>
        <w:t>[0319c15] 云問至也者。鈔文先對殘宿作四句。後將內宿作四句。為簡濫故。尋文易曉。然前四句中第三句。與後四句中第三句。如何取異。故須簡之。前約食安界外。明日食得單提。後據安界內。明日食得提兼吉也。有云。淨地無內宿者。古人云。結淨竟。或有比丘。在淨地內。共食同宿不犯。若不免犯。用結何為。今云。若不結者。遍界總犯。今結了界中不犯。豈非是益。文中除去比丘者。今引律文。淨地之內。不許有人。故云除去也。故知有也者。審定之詞。既有比丘在中。決定有內宿。成犯故。</w:t>
      </w:r>
    </w:p>
    <w:p>
      <w:pPr>
        <w:keepNext/>
      </w:pPr>
      <w:r>
        <w:rPr>
          <w:b/>
        </w:rPr>
        <w:t>한국어 번역</w:t>
      </w:r>
    </w:p>
    <w:p>
      <w:pPr>
        <w:pStyle w:val="TranslationText"/>
      </w:pPr>
      <w:r>
        <w:t>“묻는다 … 라고 한 것은”에서, 『초』의 글은 먼저 잔숙에 대하여 네 구를 만들고, 뒤에는 내숙에 대하여 네 구를 만들었으니, 서로 뒤섞이는 것을 가리기 위해서이다. 글을 찾아보면 쉽게 알 수 있다. 그러나 앞의 네 구 가운데 셋째 구와, 뒤의 네 구 가운데 셋째 구는, 어떻게 차이를 취하는가? 그러므로 반드시 구별해야 한다. 앞의 것은 음식을 계 밖에 두었다가, 다음 날 먹으면 다만 바일제죄를 얻는 경우이고, 뒤의 것은 계 안에 두었다가, 다음 날 먹으면 바일제죄와 길라죄를 함께 얻는 경우이다. 어떤 이는 말하였다. “정지(淨地)에는 내숙이 없다”는 것에 대해, 옛사람이 말하였다. 정지를 결계한 뒤에는, 혹 비구가, 정지 안에서, 음식과 함께 묵어도 범하지 않는다. 만약 범함을 면하지 못한다면, 정지를 결계하여 무엇하겠는가? 지금은 이렇게 말한다. 만약 결계하지 않으면, 온 계 안에서 모두 범하지만, 이제 결계하고 나면 계 가운데에서는 범하지 않으니, 어찌 이익이 아니겠는가? 글 가운데 “비구를 제거한다”고 한 것은, 지금 율의 글을 인용한 것이다. 정지 안에는, 사람이 있는 것을 허락하지 않으므로, “제거한다”고 한 것이다. “그러므로 반드시 있음을 안다”고 한 것은, 확정하는 말이다. 이미 비구가 그 안에 있다면, 반드시 내숙이 성립하여, 범죄가 되기 때문이다.</w:t>
      </w:r>
    </w:p>
    <w:p>
      <w:pPr>
        <w:pStyle w:val="Heading2"/>
        <w:keepNext/>
      </w:pPr>
      <w:r>
        <w:t>문단 1778  ·  [0319c24]</w:t>
      </w:r>
    </w:p>
    <w:p>
      <w:pPr>
        <w:keepNext/>
      </w:pPr>
      <w:r>
        <w:rPr>
          <w:b/>
        </w:rPr>
        <w:t>원문</w:t>
      </w:r>
    </w:p>
    <w:p>
      <w:pPr>
        <w:pStyle w:val="SourceText"/>
      </w:pPr>
      <w:r>
        <w:t>[0319c24] 云律中至哉者。坐禪比丘為緣起者。難曰。夫犯戒者。皆約惡心。今坐禪比丘。但為[1]者緣。是節儉故。因何制戒。可引文答云。為防未來已下。釋通也。忌倚道業者。謂忌心[2]謂忌心倚於真如。至理本來。無相便輕侮。於聖戒三乘。不輕戒者。菩薩持息世戒。與性重無別等。</w:t>
      </w:r>
    </w:p>
    <w:p>
      <w:pPr>
        <w:keepNext/>
      </w:pPr>
      <w:r>
        <w:rPr>
          <w:b/>
        </w:rPr>
        <w:t>한국어 번역</w:t>
      </w:r>
    </w:p>
    <w:p>
      <w:pPr>
        <w:pStyle w:val="TranslationText"/>
      </w:pPr>
      <w:r>
        <w:t>“율 가운데 … 어찌한단 말인가”라고 한 것은, 좌선 비구를 연기로 삼은 데 대해, 다음과 같이 난문한 것이다. 대체로 계를 범한다는 것은, 모두 악한 마음에 의거하는데, 지금 좌선 비구는, 다만 이 인연 때문에, 절약하고 검소하게 했을 뿐인데, 무슨 까닭으로 계를 제정하였는가? 이에 글을 인용하여 답하기를, “미래를 막기 위해서” 이하라고 한 것은, 이 난문을 회통하여 풀이한 것이다. “도업에 기대어 꺼리는 것”이라고 한 것은, 마음으로 진여에 기대어, 지극한 이치는 본래, 상이 없다고 여겨 곧, 성스러운 계를 가벼이 여기는 것을 말한다. 삼승에서, 계를 가벼이 여기지 않는다는 것은, 보살이 식세계(息世戒)를 지니는 것은, 성중계와 다르지 않기 때문이다.</w:t>
      </w:r>
    </w:p>
    <w:p>
      <w:pPr>
        <w:pStyle w:val="EditorialNote"/>
      </w:pPr>
      <w:r>
        <w:t>교감·번역 메모 | [판독 유의] 「但為[1]者緣」은 구문이 불안정하다. 좌선 비구의 절약·검소한 행위를 계 제정의 연기로 삼은 문맥에 따라 옮겼다.</w:t>
      </w:r>
    </w:p>
    <w:p>
      <w:pPr>
        <w:pStyle w:val="EditorialNote"/>
      </w:pPr>
      <w:r>
        <w:t>교감·번역 메모 | [교감·중복] 원문 「謂忌心[2]謂忌心倚於真如」에는 「謂忌心」이 중복되어 있다. 원문을 보존하고 뜻은 한 번만 반영하였다.</w:t>
      </w:r>
    </w:p>
    <w:p>
      <w:pPr>
        <w:pStyle w:val="EditorialNote"/>
      </w:pPr>
      <w:r>
        <w:t>교감·번역 메모 | [용어 유의] 「息世戒」는 원문 용어를 그대로 살려 ‘식세계(息世戒)’로 옮겼다. 문맥상 성중계와 대비되는 보살계 범주의 표현이다.</w:t>
      </w:r>
    </w:p>
    <w:p>
      <w:pPr>
        <w:pStyle w:val="Heading2"/>
        <w:keepNext/>
      </w:pPr>
      <w:r>
        <w:t>문단 1779  ·  [0320a05]</w:t>
      </w:r>
    </w:p>
    <w:p>
      <w:pPr>
        <w:keepNext/>
      </w:pPr>
      <w:r>
        <w:rPr>
          <w:b/>
        </w:rPr>
        <w:t>원문</w:t>
      </w:r>
    </w:p>
    <w:p>
      <w:pPr>
        <w:pStyle w:val="SourceText"/>
      </w:pPr>
      <w:r>
        <w:t>[0320a05] 云十誦至受者。不淨殘宿鹽食吉羅者。謂醎苦故。體是盡形。雖殘宿但制吉。順正記云。鹽體淨不受膩。本不合有殘宿。但為能顯食中味故。人常須之。故制殘宿。若食犯吉(此釋妙得文旨)。註文者。律藥法中。六群比丘。以鹽苦宿不應食。既云不應。同是吉也。不得燃火者。防自煑也。不得吹撓者。防惡觸也。注文義准者。准上易淨心斷之義也。應從沙彌受者。玄云。恐有食膩故。必無膩。雖觸不受理通。</w:t>
      </w:r>
    </w:p>
    <w:p>
      <w:pPr>
        <w:keepNext/>
      </w:pPr>
      <w:r>
        <w:rPr>
          <w:b/>
        </w:rPr>
        <w:t>한국어 번역</w:t>
      </w:r>
    </w:p>
    <w:p>
      <w:pPr>
        <w:pStyle w:val="TranslationText"/>
      </w:pPr>
      <w:r>
        <w:t>“『십송율』에서 … 받음에 이른다”고 한 것은, “부정한 잔숙 소금을 먹으면 길라죄”라고 한 것이다. 소금은 짜고 쓰기 때문에, 그 체는 진형약이다. 비록 잔숙했어도 다만 길라죄를 제정한다. 『순정기』에서 말하였다. 소금 자체는 깨끗하여 기름기가 배지 않으므로, 본래 잔숙이 성립하지 않아야 한다. 다만 음식의 맛을 드러내 주기 때문에, 사람들이 늘 필요로 하므로, 특별히 잔숙을 제정한 것이다. 만약 먹으면 길라죄를 범한다. (이 해석은 글의 뜻을 매우 잘 얻었다.) 주문(注文)은, 율의 약법 가운데, 육군비구가, 소금을 밤새 두어서는 안 되는데도 두었기 때문이다. 이미 “마땅하지 않다”고 하였으니, 같이 길라죄이다. “불을 피워서는 안 된다”고 한 것은, 스스로 익히는 것을 막기 위한 것이다. “불어 휘저어서는 안 된다”고 한 것은, 악촉(惡觸)을 막기 위한 것이다. 주문에서 “뜻에 준한다”고 한 것은, 위의 ‘쉽게 정심을 끊는다’는 뜻에 준한 것이다. “사미에게서 받아야 한다”고 한 것은, 『현』에서 말하였다. 음식의 기름기가 묻어 있을까 염려하기 때문이다. 반드시 기름기가 없다면, 비록 접촉했더라도 받지 않아도 이치상 통한다.</w:t>
      </w:r>
    </w:p>
    <w:p>
      <w:pPr>
        <w:pStyle w:val="Heading2"/>
        <w:keepNext/>
      </w:pPr>
      <w:r>
        <w:t>문단 1780  ·  [0320a12]</w:t>
      </w:r>
    </w:p>
    <w:p>
      <w:pPr>
        <w:keepNext/>
      </w:pPr>
      <w:r>
        <w:rPr>
          <w:b/>
        </w:rPr>
        <w:t>원문</w:t>
      </w:r>
    </w:p>
    <w:p>
      <w:pPr>
        <w:pStyle w:val="SourceText"/>
      </w:pPr>
      <w:r>
        <w:t>[0320a12] 云十誦至食者捽去者(所中反。說文云。從上取也)。如鬱單越者。是無我所心之理故。</w:t>
      </w:r>
    </w:p>
    <w:p>
      <w:pPr>
        <w:keepNext/>
      </w:pPr>
      <w:r>
        <w:rPr>
          <w:b/>
        </w:rPr>
        <w:t>한국어 번역</w:t>
      </w:r>
    </w:p>
    <w:p>
      <w:pPr>
        <w:pStyle w:val="TranslationText"/>
      </w:pPr>
      <w:r>
        <w:t>“『십송율』에서 … 먹는 자는 뽑아 버린다”고 한 것은, ‘捽’은 소중반(所中反)이며 『설문』에서는 위에서 취하는 것이라 하였다. “울단월과 같다”고 한 것은, ‘내 것’이라는 마음이 없는 이치이기 때문이다.</w:t>
      </w:r>
    </w:p>
    <w:p>
      <w:pPr>
        <w:pStyle w:val="EditorialNote"/>
      </w:pPr>
      <w:r>
        <w:t>교감·번역 메모 | [음주·구문] 원문은 「捽去者」 뒤에 반절과 『설문』 풀이를 덧붙인다. ‘捽’의 뜻을 ‘위에서 취하다/뽑다’로 반영하였다.</w:t>
      </w:r>
    </w:p>
    <w:p>
      <w:pPr>
        <w:pStyle w:val="Heading2"/>
        <w:keepNext/>
      </w:pPr>
      <w:r>
        <w:t>문단 1781  ·  [0320a14]</w:t>
      </w:r>
    </w:p>
    <w:p>
      <w:pPr>
        <w:keepNext/>
      </w:pPr>
      <w:r>
        <w:rPr>
          <w:b/>
        </w:rPr>
        <w:t>원문</w:t>
      </w:r>
    </w:p>
    <w:p>
      <w:pPr>
        <w:pStyle w:val="SourceText"/>
      </w:pPr>
      <w:r>
        <w:t>[0320a14] 云僧祇至無犯者。謂過中及過須臾。為二時。故祗云。時中受者。過髮瞬食者提。停置過須臾者。犯二提。謂非時及停食。此約停置。若合藥過須臾不犯。注文可知。淨巾無過者。謂不曾盛菓。又日別洗之曰淨也。若乞食作念。為沙彌者。謂有未受物。落中相混。比丘手執。便是惡提。故作方便也。</w:t>
      </w:r>
    </w:p>
    <w:p>
      <w:pPr>
        <w:keepNext/>
      </w:pPr>
      <w:r>
        <w:rPr>
          <w:b/>
        </w:rPr>
        <w:t>한국어 번역</w:t>
      </w:r>
    </w:p>
    <w:p>
      <w:pPr>
        <w:pStyle w:val="TranslationText"/>
      </w:pPr>
      <w:r>
        <w:t>“『승기율』에서 … 범하지 않는다”고 한 것은, 정오를 지난 것과 한 수유를 지난 것을, 두 가지 때로 삼는다는 뜻이다. 그러므로 『승기율』에서 말하였다. 시중에 받은 것은, 털을 한 번 깜빡이는 정도를 지나 먹으면 바일제죄를 범하고, 한 수유를 넘겨 머물러 둔 것은, 두 바일제죄를 범한다. 곧 비시와 음식 정체의 두 죄이다. 이는 머물러 둔 경우를 기준으로 한 것이다. 만약 약과 합하였다가 한 수유를 지나면 범하지 않는다. 주문의 뜻은 알 수 있다. “정건(淨巾)은 허물이 없다”고 한 것은, 일찍이 과일을 담지 않았고, 또 날마다 따로 씻으므로 ‘정’이라 한 것이다. 만약 걸식하면서 생각하기를, “사미를 위한 것이다”라고 한다면, 아직 받지 않은 물건이, 그 가운데 떨어져 서로 섞였을 때, 비구가 손으로 잡으면, 곧 악촉의 죄가 된다. 그러므로 방편을 쓰는 것이다.</w:t>
      </w:r>
    </w:p>
    <w:p>
      <w:pPr>
        <w:pStyle w:val="Heading2"/>
        <w:keepNext/>
      </w:pPr>
      <w:r>
        <w:t>문단 1782  ·  [0320a19]</w:t>
      </w:r>
    </w:p>
    <w:p>
      <w:pPr>
        <w:keepNext/>
      </w:pPr>
      <w:r>
        <w:rPr>
          <w:b/>
        </w:rPr>
        <w:t>원문</w:t>
      </w:r>
    </w:p>
    <w:p>
      <w:pPr>
        <w:pStyle w:val="SourceText"/>
      </w:pPr>
      <w:r>
        <w:t>[0320a19] 云律至不犯者。好𧇍(呼亞反。說文云裂痕)。</w:t>
      </w:r>
    </w:p>
    <w:p>
      <w:pPr>
        <w:keepNext/>
      </w:pPr>
      <w:r>
        <w:rPr>
          <w:b/>
        </w:rPr>
        <w:t>한국어 번역</w:t>
      </w:r>
    </w:p>
    <w:p>
      <w:pPr>
        <w:pStyle w:val="TranslationText"/>
      </w:pPr>
      <w:r>
        <w:t>“율에서 … 범하지 않는다”고 한 것은, ‘호아(好𧇍)’이다. ‘𧇍’은 호아반(呼亞反)이며 『설문』에서는 갈라진 흔적이라 하였다.</w:t>
      </w:r>
    </w:p>
    <w:p>
      <w:pPr>
        <w:pStyle w:val="EditorialNote"/>
      </w:pPr>
      <w:r>
        <w:t>교감·번역 메모 | [난자·음주] 「𧇍」은 원문에서 「呼亞反」이라 음을 달고 『설문』의 ‘裂痕’으로 풀이한 난자이다. 자형을 그대로 보존하였다.</w:t>
      </w:r>
    </w:p>
    <w:p>
      <w:pPr>
        <w:pStyle w:val="Heading2"/>
        <w:keepNext/>
      </w:pPr>
      <w:r>
        <w:t>문단 1783  ·  [0320a21]</w:t>
      </w:r>
    </w:p>
    <w:p>
      <w:pPr>
        <w:keepNext/>
      </w:pPr>
      <w:r>
        <w:rPr>
          <w:b/>
        </w:rPr>
        <w:t>원문</w:t>
      </w:r>
    </w:p>
    <w:p>
      <w:pPr>
        <w:pStyle w:val="SourceText"/>
      </w:pPr>
      <w:r>
        <w:t>[0320a21] 云不受食至三十九者。釋名牒鈔(云云)。</w:t>
      </w:r>
    </w:p>
    <w:p>
      <w:pPr>
        <w:keepNext/>
      </w:pPr>
      <w:r>
        <w:rPr>
          <w:b/>
        </w:rPr>
        <w:t>한국어 번역</w:t>
      </w:r>
    </w:p>
    <w:p>
      <w:pPr>
        <w:pStyle w:val="TranslationText"/>
      </w:pPr>
      <w:r>
        <w:t>“받지 않은 음식을 … 제39에 이른다”고 한 것은, 이름을 풀이하며 『초』를 든 것이다. (운운)</w:t>
      </w:r>
    </w:p>
    <w:p>
      <w:pPr>
        <w:pStyle w:val="Heading2"/>
        <w:keepNext/>
      </w:pPr>
      <w:r>
        <w:t>문단 1784  ·  [0320a21]</w:t>
      </w:r>
    </w:p>
    <w:p>
      <w:pPr>
        <w:keepNext/>
      </w:pPr>
      <w:r>
        <w:rPr>
          <w:b/>
        </w:rPr>
        <w:t>원문</w:t>
      </w:r>
    </w:p>
    <w:p>
      <w:pPr>
        <w:pStyle w:val="SourceText"/>
      </w:pPr>
      <w:r>
        <w:t>[0320a21] 云十門至解者。總列名數。未勞解判。云初至盡者。制意緣起如文。</w:t>
      </w:r>
    </w:p>
    <w:p>
      <w:pPr>
        <w:keepNext/>
      </w:pPr>
      <w:r>
        <w:rPr>
          <w:b/>
        </w:rPr>
        <w:t>한국어 번역</w:t>
      </w:r>
    </w:p>
    <w:p>
      <w:pPr>
        <w:pStyle w:val="TranslationText"/>
      </w:pPr>
      <w:r>
        <w:t>“열 가지 문으로 … 풀이한다”고 한 것은, 이름과 수를 총괄하여 열거한 것이다. 아직 자세히 해석해 판별할 필요는 없다. “첫째 … 다함에 이른다”고 한 것은, 계정의 뜻과 연기가 글과 같다.</w:t>
      </w:r>
    </w:p>
    <w:p>
      <w:pPr>
        <w:pStyle w:val="Heading2"/>
        <w:keepNext/>
      </w:pPr>
      <w:r>
        <w:t>문단 1785  ·  [0320a23]</w:t>
      </w:r>
    </w:p>
    <w:p>
      <w:pPr>
        <w:keepNext/>
      </w:pPr>
      <w:r>
        <w:rPr>
          <w:b/>
        </w:rPr>
        <w:t>원문</w:t>
      </w:r>
    </w:p>
    <w:p>
      <w:pPr>
        <w:pStyle w:val="SourceText"/>
      </w:pPr>
      <w:r>
        <w:t>[0320a23] 云二至故者。此文有三段。一明自性。二求得。三在此處受食。即度等言。此處通一切處。下文明明。若破戒下。非能受人也。並如文易會。</w:t>
      </w:r>
    </w:p>
    <w:p>
      <w:pPr>
        <w:keepNext/>
      </w:pPr>
      <w:r>
        <w:rPr>
          <w:b/>
        </w:rPr>
        <w:t>한국어 번역</w:t>
      </w:r>
    </w:p>
    <w:p>
      <w:pPr>
        <w:pStyle w:val="TranslationText"/>
      </w:pPr>
      <w:r>
        <w:t>“둘째 … 까닭에 이른다”고 한 것은, 이 글에 세 단락이 있다. 첫째는 자성을 밝히고, 둘째는 구하여 얻는 것을 밝히며, 셋째는 이곳에서 음식을 받는 것을 밝힌다. 곧 “건넨다” 등의 말이다. “이곳”은 모든 곳에 통한다. 아래 글에서 분명히 밝힌다. “만약 파계한 자” 이하에서는, 받을 수 있는 사람이 아님을 밝힌다. 모두 글과 같아 쉽게 이해할 수 있다.</w:t>
      </w:r>
    </w:p>
    <w:p>
      <w:pPr>
        <w:pStyle w:val="Heading2"/>
        <w:keepNext/>
      </w:pPr>
      <w:r>
        <w:t>문단 1786  ·  [0320b01]</w:t>
      </w:r>
    </w:p>
    <w:p>
      <w:pPr>
        <w:keepNext/>
      </w:pPr>
      <w:r>
        <w:rPr>
          <w:b/>
        </w:rPr>
        <w:t>원문</w:t>
      </w:r>
    </w:p>
    <w:p>
      <w:pPr>
        <w:pStyle w:val="SourceText"/>
      </w:pPr>
      <w:r>
        <w:t>[0320b01] 云三所對至不成者。除自己者。謂不得自右手過食者。左手中不成受。及同類者。同類是大比丘。不得自度與餘比丘也。餘三類眾生者。人非人畜生也。被交者。謂教他始解也。本為證明。若在人中。餘二趣劣。不能作證故。牛上受食者。祗云。有比丘欲遠行。從他借淨人。發時告云。我無淨人有牛。若須者當取。使淨人長囊盛粮食等。方法如文中(云云)。人天畜生飛鳥皆成者。大德引見論云。畜生准約牛及獼猴。飛鳥約鸎鵡。迦葉從帝釋受食者。大德引五分云。帝釋見小五衰相現生怖。下來[3]間問佛。佛令求福。施新出定僧飯。帝釋欲施迦葉食。乃觀見迦葉。捨富從貧。初從定起。遍行乞食。帝釋遂化作貧里織師以飯也。後持歸伽藍中飡噉。覺有天味。遂入定觀見。是帝釋施飯。迦葉恐受不成。白佛。佛言成受。引此證從天受食義也。獼猴邊受蜜者。祇云。佛在黎耆河邊時。有獼猴行。忽見樹空中有無蜂熟蜜。遂來取佛鉢。諸比丘遮。佛言莫遮。此非惡意。獼猴便持鉢取蜜。奉佛。佛不受。謂未淨故。獼猴不解佛意。將謂有虫。乃轉盋四面局之。見鉢中有流蜜。遂持往水邊洗之。水灒鉢中。持還上佛。佛即受之。謂己水淨壞味故受。今引此證上畜生成受義也。輕繫地獄者。十誦云。目連槾陀耆池邊受食。又億耳見人間日苦夜樂。謂大海邊。及諸山畔。諸小地獄。受苦不重。曰輕繫也。若八寒八熱大獄等。即不成也。餘文結釋可見。</w:t>
      </w:r>
    </w:p>
    <w:p>
      <w:pPr>
        <w:keepNext/>
      </w:pPr>
      <w:r>
        <w:rPr>
          <w:b/>
        </w:rPr>
        <w:t>한국어 번역</w:t>
      </w:r>
    </w:p>
    <w:p>
      <w:pPr>
        <w:pStyle w:val="TranslationText"/>
      </w:pPr>
      <w:r>
        <w:t>“셋째 상대되는 대상에서 … 성립하지 않는다”고 한 것은, “자기 자신을 제외한다”는 뜻이다. 말하자면 자기 오른손으로 음식을 건네어, 왼손에 두는 것은 수(受)가 성립하지 않는다. “같은 부류도 제외한다”고 한 것은, 같은 부류란 대비구를 말한다. 자기가 직접 건네어 다른 비구에게 줄 수 없다는 뜻이다. “나머지 세 부류의 중생”이라고 한 것은, 사람·비인·축생을 말한다. “교화받은 자”라고 한 것은, 다른 이가 가르쳐 주어 비로소 이해한 자를 말한다. 본래 증명을 위해서이므로, 사람 가운데에서는, 나머지 두 취가 열등하여, 증명자가 될 수 없기 때문이다. “소에게서 음식을 받는다”고 한 것은, 『승기율』에서 말하였다. 어떤 비구가 먼 길을 가려 하여, 다른 이에게서 정인(淨人)을 빌렸는데, 출발할 때 그가 말하였다. “나는 정인은 없지만 소가 있습니다. 필요하다면 가져가십시오.” 그래서 정인에게 긴 자루에 양식 등을 담게 하였으니, 그 방법은 글 가운데와 같다. (운운) “사람·하늘·축생·날짐승에게서 모두 수가 성립한다”고 한 것은, 대덕이 『선견율』을 인용하여 말하였다. 축생은 소와 원숭이에 준하고, 날짐승은 앵무새에 준한다. “가섭이 제석에게서 음식을 받았다”고 한 것은, 대덕이 『오분율』을 인용하여 말하였다. 제석에게 소오쇠(小五衰)의 징조가 나타나 두려움이 생기자, 인간 세상으로 내려와 부처님께 물었다. 부처님께서 복을 구하라고 하시며, 막 선정에서 나온 승가에 밥을 보시하게 하셨다. 제석은 가섭에게 음식을 보시하려 하여, 관찰한 끝에 가섭을 보았다. 그는 부자를 버리고 가난한 이를 좇아, 막 선정에서 나온 뒤, 두루 걸식하고 있었다. 제석은 마침내 가난한 마을의 직조공으로 변하여 밥을 보시하였다. 가섭이 뒤에 이를 가람으로 가져가 먹다가, 천상의 맛이 나는 것을 알고, 마침내 선정에 들어 관찰하여, 제석이 보시한 밥임을 알았다. 가섭은 수가 성립하지 않았을까 염려하여, 부처님께 아뢰었다. 부처님께서 “수가 성립한다”고 하셨다. 이 글을 인용하여 하늘에게서도 음식을 받을 수 있음을 증명한 것이다. “원숭이에게서 꿀을 받는다”고 한 것은, 『승기율』에서 말하였다. 부처님께서 여기사(黎耆) 강가에 계실 때, 한 원숭이가 다니다가, 문득 나무 구멍 속에 벌이 없는 익은 꿀이 있는 것을 보았다. 마침내 와서 부처님의 발우를 가져가려 하자, 여러 비구가 막았다. 부처님께서 “막지 말라”고 하셨다. “이는 악한 뜻이 아니다.” 원숭이는 곧 발우를 가져다가 꿀을 담아, 부처님께 올렸다. 부처님께서는 받지 않으셨다. 아직 정결하게 하지 않았기 때문이다. 원숭이는 부처님의 뜻을 알지 못하여, 벌레가 있기 때문이라고 생각했다. 그래서 발우를 이리저리 돌려 사방을 살폈다. 발우 속에 흐르는 꿀이 있는 것을 보고, 마침내 물가로 가져가 씻었다. 그때 물이 발우 안에 튀어 들어갔다. 그것을 가지고 돌아와 부처님께 올렸다. 부처님께서 곧 그것을 받으셨다. 이는 이미 물로 깨끗이 하여 맛이 변했기 때문에 받으신 것이라는 뜻이다. 지금 이 사례를 인용한 것은 앞에서 축생에게서도 수식이 성립한다는 뜻을 증명하기 위해서이다. ‘가볍게 매인 지옥’이라고 한 것은, 『십송율』에서 말하기를, 목련이 만타기 연못가에서 음식을 받았고, 또 억이는 인간 세상에서 낮에는 괴로움을 받고 밤에는 즐거움을 받는 것을 보았다고 하였다. 곧 큰 바닷가와 여러 산기슭에 있는 여러 작은 지옥을 말한다. 거기서는 받는 고통이 무겁지 않으므로 ‘가볍게 매인 곳’이라 한다. 그러나 팔한·팔열 등의 큰 지옥이라면 이 경우에는 성립하지 않는다. 나머지 문장은 맺어 풀이한 것이므로 쉽게 알 수 있다.</w:t>
      </w:r>
    </w:p>
    <w:p>
      <w:pPr>
        <w:pStyle w:val="EditorialNote"/>
      </w:pPr>
      <w:r>
        <w:t>교감·번역 메모 | [판독 유의] 「被交者」는 다음 「謂教他始解也」에 따라 ‘가르침을 받은 자’의 뜻으로 옮겼다.</w:t>
      </w:r>
    </w:p>
    <w:p>
      <w:pPr>
        <w:pStyle w:val="EditorialNote"/>
      </w:pPr>
      <w:r>
        <w:t>교감·번역 메모 | [교감 유의] 「下來[3]間問佛」은 문맥상 제석이 인간 세상에 내려와 부처님께 묻는 뜻으로 해석하였다.</w:t>
      </w:r>
    </w:p>
    <w:p>
      <w:pPr>
        <w:pStyle w:val="EditorialNote"/>
      </w:pPr>
      <w:r>
        <w:t>교감·번역 메모 | [판독 유의] 「乃轉盋四面局之」의 「局之」는 구문이 불안정하다. 원숭이가 발우를 돌려 사방을 살피는 문맥으로 옮겼다.</w:t>
      </w:r>
    </w:p>
    <w:p>
      <w:pPr>
        <w:pStyle w:val="EditorialNote"/>
      </w:pPr>
      <w:r>
        <w:t>교감·번역 메모 | [판독 유의] 「槾陀耆池」는 지명 표기가 불안정하므로 원문을 보존하고 음역하지 않고 문맥상 연못 이름으로 처리했다.</w:t>
      </w:r>
    </w:p>
    <w:p>
      <w:pPr>
        <w:pStyle w:val="Heading2"/>
        <w:keepNext/>
      </w:pPr>
      <w:r>
        <w:t>문단 1787  ·  [0320c01]</w:t>
      </w:r>
    </w:p>
    <w:p>
      <w:pPr>
        <w:keepNext/>
      </w:pPr>
      <w:r>
        <w:rPr>
          <w:b/>
        </w:rPr>
        <w:t>원문</w:t>
      </w:r>
    </w:p>
    <w:p>
      <w:pPr>
        <w:pStyle w:val="SourceText"/>
      </w:pPr>
      <w:r>
        <w:t>[0320c01] 云四至變者。牒第四之名開。汎明及想轉變兩章也。</w:t>
      </w:r>
    </w:p>
    <w:p>
      <w:pPr>
        <w:keepNext/>
      </w:pPr>
      <w:r>
        <w:rPr>
          <w:b/>
        </w:rPr>
        <w:t>한국어 번역</w:t>
      </w:r>
    </w:p>
    <w:p>
      <w:pPr>
        <w:pStyle w:val="TranslationText"/>
      </w:pPr>
      <w:r>
        <w:t>“넷째 … 변한다”라고 한 것은, 넷째 항목의 이름을 들어 펼친 것이다. 널리 밝히는 것과 생각이 전변하는 것의 두 장으로 나눈다.</w:t>
      </w:r>
    </w:p>
    <w:p>
      <w:pPr>
        <w:pStyle w:val="Heading2"/>
        <w:keepNext/>
      </w:pPr>
      <w:r>
        <w:t>문단 1788  ·  [0320c03]</w:t>
      </w:r>
    </w:p>
    <w:p>
      <w:pPr>
        <w:keepNext/>
      </w:pPr>
      <w:r>
        <w:rPr>
          <w:b/>
        </w:rPr>
        <w:t>원문</w:t>
      </w:r>
    </w:p>
    <w:p>
      <w:pPr>
        <w:pStyle w:val="SourceText"/>
      </w:pPr>
      <w:r>
        <w:t>[0320c03] 云初中至互受者。五種塵鈔文具列。今師注云。恐是細者不可見故。所以不用受。若麤可見者。即顯須受也。餘不犯者。謂塵大可除。餘雖被塵。觸而不失。故云不犯。細者更受者。謂有細塵。猶不可除。連綴於食。故須更受。難云。前十誦中。五種塵不須受。鈔主釋云。應是細者。今此論文。何故細塵亦須受耶。可引下注文答通(云云)。迸入鉢中成受者。謂比丘並坐。彼比丘受得食已。餘食迸入己鉢中故成受。若本淨人手中。迸入鉢者。則不成受。僧尼互淨互受者。玄云。僧有殘觸。於尼成淨。尼亦反此。互手遇受。皆成受食。形[4]執別故(順正記。約當疏更洗手。重從淨人受。名互受。非也)。</w:t>
      </w:r>
    </w:p>
    <w:p>
      <w:pPr>
        <w:keepNext/>
      </w:pPr>
      <w:r>
        <w:rPr>
          <w:b/>
        </w:rPr>
        <w:t>한국어 번역</w:t>
      </w:r>
    </w:p>
    <w:p>
      <w:pPr>
        <w:pStyle w:val="TranslationText"/>
      </w:pPr>
      <w:r>
        <w:t>“처음에서 … 서로 받는다에 이른다”라고 한 것은, 다섯 종류의 티끌은 『초』 본문에 갖추어 열거되어 있다. 지금 스승이 주석하여 말하기를, 아마 미세한 것은 볼 수 없기 때문에 받을 필요가 없는 것이라고 하였다. 만약 거칠어서 볼 수 있는 것이라면 반드시 다시 받아야 함이 분명하다. “나머지는 범하지 않는다”라고 한 것은, 티끌이 커서 제거할 수 있음을 말한다. 그 밖의 것은 비록 티끌이 묻었더라도 닿았다고 해서 수법을 잃는 것은 아니므로 ‘범하지 않는다’고 한 것이다. “미세한 것은 다시 받는다”라고 한 것은, 미세한 티끌이 있어 오히려 제거할 수 없고 음식에 달라붙어 있기 때문에 반드시 다시 받아야 한다는 뜻이다. 난문에서 말한다. 앞의 『십송율』에서는 다섯 종류의 티끌은 다시 받을 필요가 없다고 하였고, 『초』의 저자가 풀이하기를 아마 미세한 것이기 때문이라고 하였다. 그런데 지금 이 논문에서는 어째서 미세한 티끌도 다시 받아야 한다고 하는가. 아래 주석문의 답을 끌어와 회통할 수 있다(운운). “발우 안으로 튀어 들어가도 수식이 성립한다”라고 한 것은, 비구들이 나란히 앉아 있는데 저 비구가 음식을 받아 얻은 뒤 남은 음식이 자기 발우 안으로 튀어 들어오면 수식이 성립한다는 뜻이다. 그러나 본래 정인의 손에 있던 것이 발우 안으로 튀어 들어온 경우라면 수식이 성립하지 않는다. “승과 니가 서로 깨끗하게 하고 서로 받는다”라고 한 것은, 『현』에서 말하기를, 비구에게 잔촉이 있는 음식은 비구니에게는 청정한 것이 되고, 비구니의 경우도 그 반대라고 하였다. 서로의 손을 거쳐 받아들이면 모두 수식이 성립한다. 형태[形]와 집착이 서로 다르기 때문이다(『순정기』에서는 해당 『소』에 의거하여 다시 손을 씻고 정인에게 거듭 받아야 ‘서로 받음’이라 한다고 하였으나 옳지 않다).</w:t>
      </w:r>
    </w:p>
    <w:p>
      <w:pPr>
        <w:pStyle w:val="EditorialNote"/>
      </w:pPr>
      <w:r>
        <w:t>교감·번역 메모 | [편집 유의] 괄호의 「云云」은 원문의 생략 표지이므로 그대로 두었다.</w:t>
      </w:r>
    </w:p>
    <w:p>
      <w:pPr>
        <w:pStyle w:val="EditorialNote"/>
      </w:pPr>
      <w:r>
        <w:t>교감·번역 메모 | [교감 유의] 「形[4]執別故」 및 괄호 안 「順正記」 이하의 구문은 판독이 불안정하다. 원문의 이문 표지 [4]를 보존하고 승·니 상호 수식의 해석 차이를 중심으로 옮겼다.</w:t>
      </w:r>
    </w:p>
    <w:p>
      <w:pPr>
        <w:pStyle w:val="Heading2"/>
        <w:keepNext/>
      </w:pPr>
      <w:r>
        <w:t>문단 1789  ·  [0320c13]</w:t>
      </w:r>
    </w:p>
    <w:p>
      <w:pPr>
        <w:keepNext/>
      </w:pPr>
      <w:r>
        <w:rPr>
          <w:b/>
        </w:rPr>
        <w:t>원문</w:t>
      </w:r>
    </w:p>
    <w:p>
      <w:pPr>
        <w:pStyle w:val="SourceText"/>
      </w:pPr>
      <w:r>
        <w:t>[0320c13] 云善見至未取者。一搦者(如革反取也)。大澤者。謂空向死人處也。未取者。迴文應言。先淨取米也。</w:t>
      </w:r>
    </w:p>
    <w:p>
      <w:pPr>
        <w:keepNext/>
      </w:pPr>
      <w:r>
        <w:rPr>
          <w:b/>
        </w:rPr>
        <w:t>한국어 번역</w:t>
      </w:r>
    </w:p>
    <w:p>
      <w:pPr>
        <w:pStyle w:val="TranslationText"/>
      </w:pPr>
      <w:r>
        <w:t>“『선견율』에서 … 아직 취하지 않았다에 이른다”라고 한 것은, “한 움큼[搦]”이라는 말이다(如革反, 취한다는 뜻). “큰 못[大澤]”이라고 한 것은, 사람이 죽은 곳을 향한 빈터를 말한다. “아직 취하지 않았다”라고 한 것은, 문장을 돌려 읽으면 “먼저 깨끗이 한 뒤 쌀을 취한다”라고 해야 한다.</w:t>
      </w:r>
    </w:p>
    <w:p>
      <w:pPr>
        <w:pStyle w:val="EditorialNote"/>
      </w:pPr>
      <w:r>
        <w:t>교감·번역 메모 | [음주] 「搦」의 원문 음주 「如革反」과 ‘取’의 뜻을 보존해 옮겼다.</w:t>
      </w:r>
    </w:p>
    <w:p>
      <w:pPr>
        <w:pStyle w:val="Heading2"/>
        <w:keepNext/>
      </w:pPr>
      <w:r>
        <w:t>문단 1790  ·  [0320c15]</w:t>
      </w:r>
    </w:p>
    <w:p>
      <w:pPr>
        <w:keepNext/>
      </w:pPr>
      <w:r>
        <w:rPr>
          <w:b/>
        </w:rPr>
        <w:t>원문</w:t>
      </w:r>
    </w:p>
    <w:p>
      <w:pPr>
        <w:pStyle w:val="SourceText"/>
      </w:pPr>
      <w:r>
        <w:t>[0320c15] 云僧祇至好者。以臂汗流入手。即當受者。幽釋云。額頭以離身故須受。臂汗流入手。以不離身。纔入手時。即當受也。注云准此等者。准臂汗流入手成受。額汗作意亦成也。准僧祇好者。謂若咽汁受方是好。</w:t>
      </w:r>
    </w:p>
    <w:p>
      <w:pPr>
        <w:keepNext/>
      </w:pPr>
      <w:r>
        <w:rPr>
          <w:b/>
        </w:rPr>
        <w:t>한국어 번역</w:t>
      </w:r>
    </w:p>
    <w:p>
      <w:pPr>
        <w:pStyle w:val="TranslationText"/>
      </w:pPr>
      <w:r>
        <w:t>“『승기율』에서 … 좋다에 이른다”라고 한 것은, 팔의 땀이 손으로 흘러 들어오면 곧 받아야 한다는 뜻이다. 『유』에서 풀이하기를, 이마의 땀은 몸에서 떨어져 나온 것이므로 다시 받아야 하고, 팔의 땀이 손으로 흘러 들어오는 것은 몸에서 떠나지 않았기 때문에 막 손에 들어오는 순간에 곧 수식이 성립한다고 하였다. 주석에서 “이에 준한다”라고 한 것은, 팔의 땀이 손으로 흘러 들어오면 수식이 성립한다는 데 준하여, 이마의 땀도 작의가 있으면 수식이 성립한다는 뜻이다. “『승기율』에 준하면 좋다”라고 한 것은, 즙을 삼키려면 받아야 비로소 좋다는 뜻이다.</w:t>
      </w:r>
    </w:p>
    <w:p>
      <w:pPr>
        <w:pStyle w:val="Heading2"/>
        <w:keepNext/>
      </w:pPr>
      <w:r>
        <w:t>문단 1791  ·  [0320c19]</w:t>
      </w:r>
    </w:p>
    <w:p>
      <w:pPr>
        <w:keepNext/>
      </w:pPr>
      <w:r>
        <w:rPr>
          <w:b/>
        </w:rPr>
        <w:t>원문</w:t>
      </w:r>
    </w:p>
    <w:p>
      <w:pPr>
        <w:pStyle w:val="SourceText"/>
      </w:pPr>
      <w:r>
        <w:t>[0320c19] 云二至等者。生互不失受者。謂薑受淨已。於後生牙。牙處割落更令淨。非生牙處。雖連生相。不失受法。謂先已作淨法。本為防生故。若爾牙家何用更淨。答新有生相。異本質故。本防之處不失。新生之處。必須受也(此且一釋)。更有解云。生牙之處。令淨人大一觸。由手按故。不失受法。如人觸食。促手按器。則不失也。可以例之。此釋亦正。注四分亦爾者。阿難為佛。祇桓門外溫飯。是也。記中前記識者。謂酪食不盡。即記識言。此中有淨物生。我當作非時七日藥。如酪出蘇。甘蔗成石蜜等。雖變不失。云五受食至說者。地及水中者。受食不過此二處。若身在空中受食。[1]此二處若身在空中受食。此處不成受。由空無所依故。如前受中者。此更引論疏。略同第二能受門中已述。</w:t>
      </w:r>
    </w:p>
    <w:p>
      <w:pPr>
        <w:keepNext/>
      </w:pPr>
      <w:r>
        <w:rPr>
          <w:b/>
        </w:rPr>
        <w:t>한국어 번역</w:t>
      </w:r>
    </w:p>
    <w:p>
      <w:pPr>
        <w:pStyle w:val="TranslationText"/>
      </w:pPr>
      <w:r>
        <w:t>“둘째 … 등에 이른다”라고 한 것은, “싹이 나도 서로 수법을 잃지 않는다”라는 뜻이다. 생강을 이미 정법에 따라 처리한 뒤 나중에 싹이 나면, 싹이 난 부분은 잘라내어 다시 청정하게 해야 한다. 싹이 나지 않은 부분은 비록 싹난 부분과 이어져 있더라도 수법을 잃지 않는다. 이는 앞서 이미 정법을 행했기 때문이며, 본래 싹이 나는 것을 막기 위한 것이기 때문이다. 그렇다면 싹이 난 부분에는 왜 다시 정법을 행해야 하는가. 답하건대 새로 생겨난 모습이 있어 본래의 바탕과 다르기 때문이다. 본래 방지한 부분은 수법을 잃지 않지만, 새로 생겨난 부분은 반드시 다시 받아야 한다(이는 우선 하나의 해석이다). 또 다른 해석에서는, 싹이 난 곳을 정인으로 하여금 크게 한 번 접촉하게 한다고 한다. 손으로 눌러 접촉하기 때문에 수법을 잃지 않는다. 마치 사람이 음식에 손을 대면서 손으로 그릇을 눌러 잡더라도 수법을 잃지 않는 것과 같다. 이 사례로 견줄 수 있다. 이 해석도 또한 바르다. 주석에서 “『사분율』도 그러하다”라고 한 것은, 아난이 부처님을 위하여 기원정사 문 밖에서 밥을 데운 그 사례를 말한다. 『기』 가운데 앞에서 “표지를 기억한다”라고 한 것은, 낙(酪)을 다 먹지 못했을 때 곧 기억해 두고 말하기를, “이 가운데 청정한 물건이 생기면 나는 비시약이나 칠일약으로 삼겠다”라고 하는 것이다. 마치 낙에서 소(酥)가 나오고 사탕수수에서 석밀이 되는 것과 같다. 비록 변하더라도 수법을 잃지 않는다. “다섯째, 수식 … 설한다에 이른다”라고 한 것은, 땅과 물 가운데라는 뜻이다. 수식은 이 두 곳을 벗어나지 않는다. 만약 몸이 공중에 있으면서 음식을 받는다면, [1]이 두 곳이 아닌 공중에서 음식을 받는 것이므로 그곳에서는 수식이 성립하지 않는다. 공중은 의지할 바가 없기 때문이다. “앞의 수식 가운데와 같다”라고 한 것은, 여기서 다시 『논소』를 인용한 것이다. 대체로 둘째 ‘능수문’에서 이미 서술한 것과 같다.</w:t>
      </w:r>
    </w:p>
    <w:p>
      <w:pPr>
        <w:pStyle w:val="EditorialNote"/>
      </w:pPr>
      <w:r>
        <w:t>교감·번역 메모 | [해석 유의] 괄호의 「此且一釋」은 앞 설명이 하나의 해석일 뿐임을 밝히는 편자 주석으로 처리했다.</w:t>
      </w:r>
    </w:p>
    <w:p>
      <w:pPr>
        <w:pStyle w:val="EditorialNote"/>
      </w:pPr>
      <w:r>
        <w:t>교감·번역 메모 | [중복·교감] 「[1]此二處若身在空中受食」은 바로 앞 과 일부 중복되는 원문 상태를 그대로 보존하였다.</w:t>
      </w:r>
    </w:p>
    <w:p>
      <w:pPr>
        <w:pStyle w:val="Heading2"/>
        <w:keepNext/>
      </w:pPr>
      <w:r>
        <w:t>문단 1792  ·  [0321a08]</w:t>
      </w:r>
    </w:p>
    <w:p>
      <w:pPr>
        <w:keepNext/>
      </w:pPr>
      <w:r>
        <w:rPr>
          <w:b/>
        </w:rPr>
        <w:t>원문</w:t>
      </w:r>
    </w:p>
    <w:p>
      <w:pPr>
        <w:pStyle w:val="SourceText"/>
      </w:pPr>
      <w:r>
        <w:t>[0321a08] 云六至諸者。牒名可知。云一至得者。至物邊者。令比丘申手。自至物邊也。餘文易知。</w:t>
      </w:r>
    </w:p>
    <w:p>
      <w:pPr>
        <w:keepNext/>
      </w:pPr>
      <w:r>
        <w:rPr>
          <w:b/>
        </w:rPr>
        <w:t>한국어 번역</w:t>
      </w:r>
    </w:p>
    <w:p>
      <w:pPr>
        <w:pStyle w:val="TranslationText"/>
      </w:pPr>
      <w:r>
        <w:t>“여섯째 … 여러 가지에 이른다”라고 한 것은, 이름을 든 것이므로 알 수 있다. “첫째 … 얻는다에 이른다”라고 한 것은, “물건의 가장자리까지 이른다”는 뜻이다. 비구로 하여금 손을 내밀어 스스로 물건의 가장자리까지 닿게 하는 것이다. 나머지 문장은 쉽게 알 수 있다.</w:t>
      </w:r>
    </w:p>
    <w:p>
      <w:pPr>
        <w:pStyle w:val="Heading2"/>
        <w:keepNext/>
      </w:pPr>
      <w:r>
        <w:t>문단 1793  ·  [0321a10]</w:t>
      </w:r>
    </w:p>
    <w:p>
      <w:pPr>
        <w:keepNext/>
      </w:pPr>
      <w:r>
        <w:rPr>
          <w:b/>
        </w:rPr>
        <w:t>원문</w:t>
      </w:r>
    </w:p>
    <w:p>
      <w:pPr>
        <w:pStyle w:val="SourceText"/>
      </w:pPr>
      <w:r>
        <w:t>[0321a10] 云二至成受者。文有四句。身非心者。疏云比丘申鉢。心緣別事。投食於中。不緣所受。由前有心。故得成也。第二句中。有三意。初明句義。二毗尼下引教證。三若准下令加諸。疏云。若人送比丘食。心攝屬。心攝屬己。施主置食而去。除不手受。此食亦成受。母論云。毗舍離國糓貴。乞求難得。神足比丘。往外道國乞食。外人慊其不淨。以食。置地捨去。諸比丘白佛。佛言將來著前。即是與竟。成受。身心平等者。了疏云。由手授領。心不緣餘。名平等也。曾經足名非所遮。已足成遮。則不成受。非身心者。疏文如鈔。身心不關者。當下食時。身心與食。不相關涉。是非心亦成受故。</w:t>
      </w:r>
    </w:p>
    <w:p>
      <w:pPr>
        <w:keepNext/>
      </w:pPr>
      <w:r>
        <w:rPr>
          <w:b/>
        </w:rPr>
        <w:t>한국어 번역</w:t>
      </w:r>
    </w:p>
    <w:p>
      <w:pPr>
        <w:pStyle w:val="TranslationText"/>
      </w:pPr>
      <w:r>
        <w:t>“둘째 … 수식이 성립한다에 이른다”라고 한 것은, 본문에 네 구가 있다. “몸은 있으나 마음은 없는 경우”란, 『소』에서 말하듯 비구가 발우를 내밀었으나 마음은 다른 일을 반연하고 있을 때 그 안에 음식을 넣어 주어 받는 음식 자체를 반연하지 않은 경우이다. 그러나 앞서 받으려는 마음이 있었으므로 수식은 성립한다. 둘째 구 가운데에는 세 가지 뜻이 있다. 첫째는 구의 뜻을 밝히고, 둘째는 “비니에서” 이하로 교증을 인용하며, 셋째는 “만약 준한다면” 이하로 여러 사례에 적용하게 한다. 『소』에서 말한다. 어떤 사람이 비구에게 음식을 보내면서 마음으로 그에게 귀속시키고, 그 음식이 자기에게 속하도록 마음을 두었는데, 시주가 음식을 놓아두고 떠났다면, 직접 손으로 받지 않았다는 점만 제외하면 이 음식 역시 수식이 성립한다. 『모론』에서 말한다. 비사리국에 곡식이 귀하여 걸식하여 구하기가 어려웠다. 신족을 가진 비구가 외도국에 가서 걸식하였는데, 그곳 사람들이 그가 청정하지 않다고 꺼려 음식을 땅에 놓고 버려둔 채 떠났다. 여러 비구가 부처님께 아뢰자, 부처님께서는 “가져와 네 앞에 놓으라”고 말씀하셨다. 이는 곧 이미 준 것이므로 수식이 성립한다. “몸과 마음이 평등한 경우”란, 『요소』에서 말하기를, 손으로 받아들이고 마음도 다른 데로 향하지 않으므로 ‘평등하다’고 한다. “이미 족식한 적이 있으면 차단되지 않는 것이 아니다”라는 뜻이다. 이미 족식이 성립하여 차단되었으면 수식은 성립하지 않는다. “몸도 마음도 아닌 경우”란, 『소』의 문장은 『초』와 같다. “몸과 마음이 관계하지 않는다”라고 한 것은, 음식을 내려놓을 때 몸과 마음이 그 음식과 서로 관계하지 않는다는 뜻이다. 이는 마음이 없어도 수식이 성립하는 경우이기 때문이다.</w:t>
      </w:r>
    </w:p>
    <w:p>
      <w:pPr>
        <w:pStyle w:val="EditorialNote"/>
      </w:pPr>
      <w:r>
        <w:t>교감·번역 메모 | [판독 유의] 「慊其不淨」의 「慊」은 꺼리다·혐의하다의 문맥으로 옮겼다.</w:t>
      </w:r>
    </w:p>
    <w:p>
      <w:pPr>
        <w:pStyle w:val="Heading2"/>
        <w:keepNext/>
      </w:pPr>
      <w:r>
        <w:t>문단 1794  ·  [0321a20]</w:t>
      </w:r>
    </w:p>
    <w:p>
      <w:pPr>
        <w:keepNext/>
      </w:pPr>
      <w:r>
        <w:rPr>
          <w:b/>
        </w:rPr>
        <w:t>원문</w:t>
      </w:r>
    </w:p>
    <w:p>
      <w:pPr>
        <w:pStyle w:val="SourceText"/>
      </w:pPr>
      <w:r>
        <w:t>[0321a20] 云三單心至淨人者。單心無對者。單有受心。不用身手。對受彼食故。邪見人不與比丘食者。僧祇云。有登瞿國。是邊地邪見。惡(烏故反)比丘故不授食與。當作滿荼邏規。此云壇。規地作相。說文云。規圓也。以規地作其相全。置食安中。若葉蔽鉢者。或以樹葉敝掩於地作相。[2]成以鉢置一[3]家作相。並得成受。不相解同之者。別國之人。不可言語。不肯授食與比丘。亦如前云受受。是同也。火燒馬屋相。五分。時有販馬人。請佛及僧行水已。及人報來。火燒馬屋。彼語比丘言。可自取食。言已便去。佛言若無淨人聽。以施主語為受。禪眠等者。謂僧祇。若比丘床上坐禪若眠。淨人持食來著[4]壞中。若覺者。即是受。若不覺者。欲食時當令人更受。若不欲食。當自捉與淨人等。云四連絆觸礙者。以物相連。不得自在。名為連計。遙擲至物。中間解上。然後方落。故云觸礙云僧祇至處受受者。謂僧祇。若比丘乞食時。店肆家以斗盛麨。與比丘。斗鏁連[5]詣計。或五升四升相連。比丘爾時應語施主。解後諸斗已授我。若鏁不可得解者。即盛麨之。授與比丘。其餘升斗鏁連。仍在俗世手中。是名器物相連不斷。或受非威儀。乃至已下。彼律有十門。越取觸礙。故云乃至也。祇云淨人上樹食菓。比丘言與菓。[6]淨搖[7]即樹。菓落墮比丘器中。名受非威儀。若下菓時。觸枝葉者。菓下中間著枝葉。淨人及比丘。二心各驚。故失前法。應生心受受成也。以無口加故者。見論無口加法成受。但得非威儀。四分。中間不觸礙成[8]無。祇更加口法也。僧祇井上懸食下等者。祇云蘭若比丘。無淨人。自抒井水。食時無暇出。恐水還滿。令繩連食下。下時[9]并腹中有草木應避。井底比丘。一手挽繩。一手承食。口言受受。但云避草木。不云觸著成受不成受(此是連解中觸礙也)。故鈔云。勿突生菓木者。恐更觸礙。淨人及比丘。二心各驚故。遠本下食授食之心。又須准前樹上下菓。觸礙熏入。生心口云受受。不爾不成。故云勿突也。若屋上者扞(寒旦反)。說文云。以手扞取。謂手約繩而作受取意也。彼律云。阿練若比丘。一手把繩上頭。淨人置食掛時。比丘一手扞繩。作其受意。口云受受。</w:t>
      </w:r>
    </w:p>
    <w:p>
      <w:pPr>
        <w:keepNext/>
      </w:pPr>
      <w:r>
        <w:rPr>
          <w:b/>
        </w:rPr>
        <w:t>한국어 번역</w:t>
      </w:r>
    </w:p>
    <w:p>
      <w:pPr>
        <w:pStyle w:val="TranslationText"/>
      </w:pPr>
      <w:r>
        <w:t>“셋째, 오직 마음뿐인 것 … 정인에 이른다”라고 한 것은, “오직 마음만 있고 상대가 없다”라는 뜻이다. 받으려는 마음만 있고 몸이나 손을 쓰지 않으며 그 음식을 직접 마주하여 받지 않는 경우이다. “사견을 가진 사람이 비구에게 음식을 주지 않는다”라고 한 것은, 『승기율』에서 말한다. 등구국이라는 곳이 있었는데, 변방의 사견을 가진 지역이었다. 그곳 사람들은 비구를 미워하여(惡, 烏故反) 음식을 직접 주지 않았다. 이때 만다라의 둥근 형식을 만들어야 한다. 이는 ‘단(壇)’이라고 번역한다. 땅에 원을 그어 표식을 만드는 것이다. 『설문』에서는 “규(規)는 둥글다는 뜻이다”라고 하였다. 규로 땅에 그 표식을 온전히 만들고 그 안에 음식을 놓는다. 만약 나뭇잎이 발우를 가린 경우에는, 혹은 나뭇잎으로 땅을 덮어 가려 표식을 만들거나, [2]발우를 하나의 [3]집에 놓아 표식으로 삼는 경우에도 모두 수식이 성립한다. “서로 말을 알아듣지 못하는 경우도 같다”라고 한 것은, 다른 나라 사람이라 말이 통하지 않고 비구에게 직접 음식을 건네려 하지 않는 경우에도 앞에서 말한 것과 같이 수식이 성립하므로 같다는 뜻이다. “불이 마구간을 태운 사례”란, 『오분율』의 이야기이다. 그때 말을 파는 사람이 부처님과 승가를 청하여 물을 돌린 뒤, 사람이 와서 알리기를 “불이 마구간을 태우고 있습니다”라고 하였다. 그가 비구들에게 말하기를, “음식은 스스로 가져다 드십시오”라고 하고 말을 마치자 곧 떠났다. 부처님께서는 “정인이 없을 경우에는 시주의 말 자체를 수식으로 삼는 것을 허락한다”고 하셨다. “선정하거나 잠자는 경우 등”이라고 한 것은, 『승기율』의 내용이다. 비구가 침상 위에서 좌선하거나 잠들어 있을 때 정인이 음식을 가져와 [4]그릇 안에 놓았는데, 비구가 깨어 알아차렸다면 곧 수식이 성립한다. 그러나 알아차리지 못했다면 먹으려 할 때 사람을 시켜 다시 받게 해야 한다. 먹을 생각이 없다면 스스로 집어 정인에게 주어도 된다. “넷째, 이어져 매이고 접촉에 장애가 있는 경우”라고 한 것은, 물건끼리 서로 이어져 자유롭게 움직일 수 없는 것을 ‘이어져 매였다’고 한다. 멀리서 물건을 던졌는데 중간에서 위쪽의 연결이 풀린 뒤 비로소 떨어지는 경우이므로 ‘접촉에 장애가 있다’고 한다. “『승기율』에서 … 곳마다 받는다에 이른다”라고 한 것은, 곧 『승기율』을 말한다. 비구가 걸식할 때 상점에서 됫박에 초(麨)를 담아 비구에게 주었는데, 그 됫박이 쇠사슬로 [5]연결되어 있거나 혹은 다섯 되·네 되의 그릇이 서로 이어져 있었다. 비구는 그때 시주에게 “뒤에 이어진 여러 됫박을 풀고 내게 주십시오”라고 말해야 한다. 만약 쇠사슬을 풀 수 없다면, 초를 담은 그 됫박만 비구에게 건네고, 나머지 되와 됫박은 쇠사슬에 연결된 채 그대로 속인의 손에 있어도 된다. 이를 ‘기물이 서로 이어져 끊어지지 않은 경우’라고 한다. 혹은 “위의에 맞지 않게 받는 경우”부터 “내지” 이하까지는, 그 율에 열 가지 항목이 있어서 넘어 취하거나 접촉에 장애가 있는 등의 사례를 들었으므로 “내지”라고 한 것이다. 『승기율』에서는 정인이 나무 위에서 과일을 먹는데, 비구가 “과일을 주시오”라고 하자, [6]정인이 [7]곧 나무를 흔들어 과일이 떨어져 비구의 그릇 안에 들어가면 ‘위의에 맞지 않게 받은 것’이라 한다. 만약 과일이 내려올 때 가지나 잎에 닿는다면, 과일이 내려오는 도중 가지와 잎에 부딪혀 정인과 비구의 두 마음이 각각 놀라게 되므로 앞의 수법을 잃는다. 그러므로 다시 받으려는 마음을 내면 수식이 성립한다. “입으로 더하는 말이 없기 때문이다”라고 한 것은, 『선견론』에서는 입으로 더하는 법 없이도 수식이 성립하고 다만 위의에 어긋나는 허물만 얻는다는 뜻이다. 『사분율』에서는 중간에 접촉 장애가 없으면 [8]성립한다. 『승기율』에서는 여기에 다시 입으로 받는 말을 더하게 한다. “『승기율』에서 우물 위에서 음식을 매달아 내리는 것 등”이라고 한 것은, 『승기율』에서 말하기를 아련야 비구가 정인이 없어 스스로 우물물을 퍼내는데, 식사 때가 되어도 밖으로 나갈 겨를이 없었고 물이 다시 찰까 두려워 밧줄에 음식을 매어 아래로 내리게 했다고 한다. 내려보낼 때 [9]우물 안에 풀이나 나무가 있으면 피해야 한다. 우물 밑의 비구는 한 손으로 밧줄을 당기고 한 손으로 음식을 받들며 입으로 “받습니다, 받습니다”라고 말한다. 다만 풀과 나무를 피하라고만 했을 뿐, 닿으면 수식이 성립하는지 여부는 말하지 않았다(이는 연결 관계를 풀이하는 가운데 접촉 장애의 경우이다). 그러므로 『초』에서 말하기를, “생과목을 갑자기 들이받지 말라”고 하였다. 다시 접촉 장애가 생겨 정인과 비구 두 사람의 마음이 각각 놀라 본래 음식을 내려 주고 받으려던 마음에서 멀어질까 염려한 것이다. 또 앞의 나무 위에서 과일을 내리는 사례에 준하여, 접촉 장애가 끼어들었으면 다시 마음을 내고 입으로 “받습니다, 받습니다”라고 해야 한다. 그렇지 않으면 수식이 성립하지 않는다. 그러므로 “갑자기 들이받지 말라”고 한 것이다. “만약 지붕 위라면 한(扞)한다”라고 한 것은(寒旦反), 『설문』에서 말하기를, “한(扞)은 손으로 막아 취하는 것이다”라고 하였다. 곧 손으로 밧줄을 잡아 받아 취하려는 뜻을 나타내는 것이다. 그 율에서는 말한다. 아련야 비구가 한 손으로 밧줄의 윗부분을 잡고, 정인이 음식을 놓아 매달 때 비구가 한 손으로 밧줄을 붙잡고 받으려는 뜻을 내며 입으로 “받습니다, 받습니다”라고 한다.</w:t>
      </w:r>
    </w:p>
    <w:p>
      <w:pPr>
        <w:pStyle w:val="EditorialNote"/>
      </w:pPr>
      <w:r>
        <w:t>교감·번역 메모 | [음주] 「惡(烏故反)」의 음주를 원문대로 보존하고 ‘미워하다’의 뜻으로 옮겼다.</w:t>
      </w:r>
    </w:p>
    <w:p>
      <w:pPr>
        <w:pStyle w:val="EditorialNote"/>
      </w:pPr>
      <w:r>
        <w:t>교감·번역 메모 | [판독 유의] 「敝掩」은 자형이 불안정하나 문맥상 나뭇잎으로 땅을 덮어 표식을 만드는 뜻으로 옮겼다.</w:t>
      </w:r>
    </w:p>
    <w:p>
      <w:pPr>
        <w:pStyle w:val="EditorialNote"/>
      </w:pPr>
      <w:r>
        <w:t>교감·번역 메모 | [교감 유의] 「[2]成以鉢置一[3]家作相」은 이문 표지와 함께 구문이 불안정하다. 원문을 고치지 않고 발우를 놓아 표식으로 삼는 문맥으로 옮겼다.</w:t>
      </w:r>
    </w:p>
    <w:p>
      <w:pPr>
        <w:pStyle w:val="EditorialNote"/>
      </w:pPr>
      <w:r>
        <w:t>교감·번역 메모 | [판독 유의] 「著[4]壞中」의 「壞」는 기물명 또는 오자로 보이나 확정하지 않고 ‘그릇 안’으로 문맥 번역했다.</w:t>
      </w:r>
    </w:p>
    <w:p>
      <w:pPr>
        <w:pStyle w:val="EditorialNote"/>
      </w:pPr>
      <w:r>
        <w:t>교감·번역 메모 | [교감 유의] 「連計」는 뒤 문맥의 「相連」「鏁連」에 비추어 ‘이어져 매임’의 뜻으로 옮겼으며 원문 자형은 보존했다.</w:t>
      </w:r>
    </w:p>
    <w:p>
      <w:pPr>
        <w:pStyle w:val="EditorialNote"/>
      </w:pPr>
      <w:r>
        <w:t>교감·번역 메모 | [교감 유의] 「斗鏁連[5]詣計」는 난독 구절이다. 뒤의 설명에 따라 됫박들이 쇠사슬로 연결된 상태라는 뜻으로 옮겼다.</w:t>
      </w:r>
    </w:p>
    <w:p>
      <w:pPr>
        <w:pStyle w:val="EditorialNote"/>
      </w:pPr>
      <w:r>
        <w:t>교감·번역 메모 | [교감 유의] 「[6]淨搖[7]即樹」는 이문 표지가 있고 구문이 불안정하다. 정인이 나무를 흔들어 과일을 떨어뜨리는 문맥으로 옮겼다.</w:t>
      </w:r>
    </w:p>
    <w:p>
      <w:pPr>
        <w:pStyle w:val="EditorialNote"/>
      </w:pPr>
      <w:r>
        <w:t>교감·번역 메모 | [교감 유의] 「成[8]無」는 판독이 불안정하다. 전후 문맥상 ‘중간에 접촉 장애가 없으면 성립한다’는 뜻으로 옮겼다.</w:t>
      </w:r>
    </w:p>
    <w:p>
      <w:pPr>
        <w:pStyle w:val="EditorialNote"/>
      </w:pPr>
      <w:r>
        <w:t>교감·번역 메모 | [판독 유의] 「[9]并腹中」은 ‘井腹中’ 계열의 오자 가능성이 있으나 원문을 보존하고 우물 안의 풀·나무를 피한다는 문맥으로 옮겼다.</w:t>
      </w:r>
    </w:p>
    <w:p>
      <w:pPr>
        <w:pStyle w:val="EditorialNote"/>
      </w:pPr>
      <w:r>
        <w:t>교감·번역 메모 | [편집 유의] 괄호의 「此是連解中觸礙也」는 앞 사례를 ‘연결 관계 중 접촉 장애’로 분류하는 주석이다.</w:t>
      </w:r>
    </w:p>
    <w:p>
      <w:pPr>
        <w:pStyle w:val="EditorialNote"/>
      </w:pPr>
      <w:r>
        <w:t>교감·번역 메모 | [음주] 「扞(寒旦反)」의 음주를 보존하고 손으로 밧줄을 붙잡아 받는 뜻으로 옮겼다.</w:t>
      </w:r>
    </w:p>
    <w:p>
      <w:pPr>
        <w:pStyle w:val="Heading2"/>
        <w:keepNext/>
      </w:pPr>
      <w:r>
        <w:t>문단 1795  ·  [0321c08]</w:t>
      </w:r>
    </w:p>
    <w:p>
      <w:pPr>
        <w:keepNext/>
      </w:pPr>
      <w:r>
        <w:rPr>
          <w:b/>
        </w:rPr>
        <w:t>원문</w:t>
      </w:r>
    </w:p>
    <w:p>
      <w:pPr>
        <w:pStyle w:val="SourceText"/>
      </w:pPr>
      <w:r>
        <w:t>[0321c08] 云十誦至受二者。彼云。白衣捉蘇油瓶。注比丘鉢中不斷。比丘生疑白佛。佛言是注下流非上流。不破受法(此是連畔)。注文中國行道人者。即脩行道人也。淨衣踞坐者。謂西土之人。例皆跪足。足上有泥。恐污三衣。為淨衣故。令其踞坐。雙足踏地。名為踞坐。前施食案者。即土埵[10]埵上布草置鉢。如是食也。若食著葉草。小停不落。稱本受心成受(此名觸礙受)。若即落者。與受心違。故不成也。稍稍受我者。漸漸授我也。如一籮飯。謂前舉一邊。授與比丘。次舉一邊授與比丘。為漸漸也。此謂一邊互離地。由與地連絆受。雖脚躡水。若下鑊時。要須口加云受受受。此是觸礙受。謂𩝞觸著所踏水上。礙不至地。稱本受心。故得成也。</w:t>
      </w:r>
    </w:p>
    <w:p>
      <w:pPr>
        <w:keepNext/>
      </w:pPr>
      <w:r>
        <w:rPr>
          <w:b/>
        </w:rPr>
        <w:t>한국어 번역</w:t>
      </w:r>
    </w:p>
    <w:p>
      <w:pPr>
        <w:pStyle w:val="TranslationText"/>
      </w:pPr>
      <w:r>
        <w:t>“『십송율』에서 … 두 가지를 받는다에 이른다”라고 한 것은, 그 율에서 말하기를, 속인이 소유병을 들고 비구의 발우 안에 계속 따라 붓는데, 비구가 의심이 생겨 부처님께 아뢰자, 부처님께서 “이는 아래로 흐르는 것이지 위로 거슬러 흐르는 것이 아니므로 수법을 깨뜨리지 않는다”고 하셨다(이는 이어져 있는 경우이다). 주석에서 말한 “중국의 수행인”이란 곧 수행하는 도인을 말한다. “옷을 깨끗이 하기 위해 걸터앉는다”라고 한 것은, 서역 사람들은 대개 무릎을 꿇고 앉는데, 발 위에 진흙이 묻어 있어 삼의를 더럽힐까 염려하므로 옷을 깨끗이 하기 위해 그들을 걸터앉게 하여 두 발을 땅에 딛게 한다는 뜻이다. 이를 ‘거좌(踞坐)’라고 한다. “앞에 음식을 베푸는 상”이라고 한 것은, 흙으로 만든 작은 단[埵] 위에 [10]풀을 깔고 발우를 놓아 그와 같이 먹는 것을 말한다. 만약 음식이 잎이나 풀에 닿아 잠시 머물렀다가 떨어지면, 본래의 받으려는 마음에 맞으므로 수식이 성립한다(이를 접촉 장애가 있는 수식이라 한다). 그러나 곧바로 떨어지면 받으려는 마음과 어긋나므로 수식이 성립하지 않는다. “조금씩 조금씩 나에게 받게 하라”라고 한 것은, 점차로 나에게 건네라는 뜻이다. 예컨대 한 광주리의 밥을 앞쪽 한 귀퉁이부터 들어 비구에게 건네고, 다음에 또 다른 한 귀퉁이를 들어 비구에게 건네는 것을 ‘점차로’라고 한다. 이는 한쪽씩 번갈아 땅에서 떨어지게 하는 것이지만, 땅과 이어져 매인 채 받는 경우이다. 비록 발이 물을 밟고 있더라도, 가마를 내릴 때에는 반드시 입으로 “받습니다, 받습니다, 받습니다”라고 더해 말해야 한다. 이것이 접촉 장애가 있는 수식이다. 곧 음식이 발로 밟고 있는 물에 닿아 장애되어 땅까지 내려가지 않더라도 본래의 받으려는 마음에 맞으므로 수식이 성립하는 것이다.</w:t>
      </w:r>
    </w:p>
    <w:p>
      <w:pPr>
        <w:pStyle w:val="EditorialNote"/>
      </w:pPr>
      <w:r>
        <w:t>교감·번역 메모 | [교감 유의] 「土埵[10]埵」는 이문 표지와 중복 자형이 있는 난독 구절이다. 문맥상 흙으로 만든 작은 단 위에 풀을 깔아 발우를 놓는 것으로 옮겼다.</w:t>
      </w:r>
    </w:p>
    <w:p>
      <w:pPr>
        <w:pStyle w:val="EditorialNote"/>
      </w:pPr>
      <w:r>
        <w:t>교감·번역 메모 | [난자] 「𩝞」는 음식과 관련된 난자로 보고, 문맥상 ‘음식이 밟고 있는 물에 닿는다’는 뜻으로 옮겼다.</w:t>
      </w:r>
    </w:p>
    <w:p>
      <w:pPr>
        <w:pStyle w:val="Heading2"/>
        <w:keepNext/>
      </w:pPr>
      <w:r>
        <w:t>문단 1796  ·  [0321c19]</w:t>
      </w:r>
    </w:p>
    <w:p>
      <w:pPr>
        <w:keepNext/>
      </w:pPr>
      <w:r>
        <w:rPr>
          <w:b/>
        </w:rPr>
        <w:t>원문</w:t>
      </w:r>
    </w:p>
    <w:p>
      <w:pPr>
        <w:pStyle w:val="SourceText"/>
      </w:pPr>
      <w:r>
        <w:t>[0321c19] 云五心境至中者。淨人三法。一知是食[11]非。二有施。三如法授與。比丘以三法者。一比丘與淨人。所授相應。二為食非餘。三法手授食。無七過者。一內宿。二內煑。三自煑。四惡觸(上四是吉)。五非殘宿。六非販賣。七非犯竟殘藥之身肥怳也(五觀廣解如對施篇中也)。一切文句縱廣道應知者。了疏中。詺律為縱廣道。行此道得至一切義中。故名廣道。律中廣明此義。故曰應知。解云已下。是了疏解。餘一切文句者。謂除律五篇正制已外。所餘防護正戒文句。廣其正制。名縱廣道。即前列五句觀食法是也。故制令應知。疏解出家。人受食等。是律正制。不受得提。先須觀門。然後飡噉。望正制戒本。此觀即為縱廣道也。</w:t>
      </w:r>
    </w:p>
    <w:p>
      <w:pPr>
        <w:keepNext/>
      </w:pPr>
      <w:r>
        <w:rPr>
          <w:b/>
        </w:rPr>
        <w:t>한국어 번역</w:t>
      </w:r>
    </w:p>
    <w:p>
      <w:pPr>
        <w:pStyle w:val="TranslationText"/>
      </w:pPr>
      <w:r>
        <w:t>“다섯째, 마음과 경계 … 가운데에 이른다”라고 한 것은, 정인에게 세 가지 법이 있다. 첫째, 이것이 음식인지 [11]아닌지를 아는 것, 둘째, 보시하려는 뜻이 있는 것, 셋째, 법답게 건네주는 것이다. 비구에게도 세 가지 법이 있다. 첫째, 비구와 정인이 주고받는 행위가 서로 맞는 것, 둘째, 음식으로 받는 것이지 다른 물건으로 받는 것이 아닌 것, 셋째, 법답게 손으로 음식을 받는 것이다. “일곱 가지 허물이 없다”라고 한 것은, 첫째 내숙, 둘째 내자, 셋째 자자, 넷째 악촉이다(앞의 네 가지는 길라죄이다). 다섯째 잔숙이 아닌 것, 여섯째 판매한 것이 아닌 것, 일곱째 이미 범한 뒤 남은 약으로 몸을 살찌우는 것이 아닌 것이다(오관의 자세한 설명은 「대시편」에 있다). “일체의 문구가 종광도(縱廣道)이니 알아야 한다”라고 한 것은, 『요소』에서 율을 ‘종광도’라고 이름한 것이다. 이 길을 행하면 모든 뜻에 통달할 수 있으므로 ‘광도’라고 한다. 율 가운데 이 뜻을 널리 밝히고 있으므로 “알아야 한다”고 한 것이다. “해석하여 말한다” 이하에서는 『요소』의 해석이다. “나머지 모든 문구”라고 한 것은, 율의 오편에서 직접 제정한 계를 제외한 나머지 정계를 방호하는 문구를 말한다. 정제의 뜻을 넓혀 주므로 ‘종광도’라고 한다. 곧 앞에서 열거한 다섯 구의 음식 관법이 이것이다. 그러므로 제정하여 반드시 알아야 하게 한 것이다. 『소』에서 출가자가 음식을 받는 것 등을 풀이한 것은 율의 직접적인 제정이다. 받지 않고 먹으면 바일제죄를 얻는다. 먼저 관법을 행한 뒤 그 다음에 먹어야 한다. 직접 제정된 계본에 비추어 보면 이 관법이 곧 종광도에 해당한다.</w:t>
      </w:r>
    </w:p>
    <w:p>
      <w:pPr>
        <w:pStyle w:val="EditorialNote"/>
      </w:pPr>
      <w:r>
        <w:t>교감·번역 메모 | [교감 유의] 「一知是食[11]非」는 이문 표지 뒤가 축약되어 있다. 문맥상 ‘음식인지 아닌지를 안다’는 뜻으로 옮겼다.</w:t>
      </w:r>
    </w:p>
    <w:p>
      <w:pPr>
        <w:pStyle w:val="EditorialNote"/>
      </w:pPr>
      <w:r>
        <w:t>교감·번역 메모 | [교감 유의] 「七非犯竟殘藥之身肥怳也」는 심하게 압축·손상된 구문이다. 잔약을 범법하게 사용해 몸을 살찌우는 경우를 배제한다는 문맥으로 옮겼다.</w:t>
      </w:r>
    </w:p>
    <w:p>
      <w:pPr>
        <w:pStyle w:val="Heading2"/>
        <w:keepNext/>
      </w:pPr>
      <w:r>
        <w:t>문단 1797  ·  [0322a07]</w:t>
      </w:r>
    </w:p>
    <w:p>
      <w:pPr>
        <w:keepNext/>
      </w:pPr>
      <w:r>
        <w:rPr>
          <w:b/>
        </w:rPr>
        <w:t>원문</w:t>
      </w:r>
    </w:p>
    <w:p>
      <w:pPr>
        <w:pStyle w:val="SourceText"/>
      </w:pPr>
      <w:r>
        <w:t>[0322a07] 云八正受至得者。如文。</w:t>
      </w:r>
    </w:p>
    <w:p>
      <w:pPr>
        <w:keepNext/>
      </w:pPr>
      <w:r>
        <w:rPr>
          <w:b/>
        </w:rPr>
        <w:t>한국어 번역</w:t>
      </w:r>
    </w:p>
    <w:p>
      <w:pPr>
        <w:pStyle w:val="TranslationText"/>
      </w:pPr>
      <w:r>
        <w:t>“여덟째, 정수(正受) … 얻는다에 이른다”라고 한 것은, 본문과 같다.</w:t>
      </w:r>
    </w:p>
    <w:p>
      <w:pPr>
        <w:pStyle w:val="Heading2"/>
        <w:keepNext/>
      </w:pPr>
      <w:r>
        <w:t>문단 1798  ·  [0322a07]</w:t>
      </w:r>
    </w:p>
    <w:p>
      <w:pPr>
        <w:keepNext/>
      </w:pPr>
      <w:r>
        <w:rPr>
          <w:b/>
        </w:rPr>
        <w:t>원문</w:t>
      </w:r>
    </w:p>
    <w:p>
      <w:pPr>
        <w:pStyle w:val="SourceText"/>
      </w:pPr>
      <w:r>
        <w:t>[0322a07] 云凡至法者。牒名也。</w:t>
      </w:r>
    </w:p>
    <w:p>
      <w:pPr>
        <w:keepNext/>
      </w:pPr>
      <w:r>
        <w:rPr>
          <w:b/>
        </w:rPr>
        <w:t>한국어 번역</w:t>
      </w:r>
    </w:p>
    <w:p>
      <w:pPr>
        <w:pStyle w:val="TranslationText"/>
      </w:pPr>
      <w:r>
        <w:t>“무릇 … 법에 이른다”라고 한 것은, 이름을 든 것이다.</w:t>
      </w:r>
    </w:p>
    <w:p>
      <w:pPr>
        <w:pStyle w:val="Heading2"/>
        <w:keepNext/>
      </w:pPr>
      <w:r>
        <w:t>문단 1799  ·  [0322a07]</w:t>
      </w:r>
    </w:p>
    <w:p>
      <w:pPr>
        <w:keepNext/>
      </w:pPr>
      <w:r>
        <w:rPr>
          <w:b/>
        </w:rPr>
        <w:t>원문</w:t>
      </w:r>
    </w:p>
    <w:p>
      <w:pPr>
        <w:pStyle w:val="SourceText"/>
      </w:pPr>
      <w:r>
        <w:t>[0322a07] 云一至污者。鈔文都六段。過時法滿。更無有受等者。如後第十依文解中。非時七日過限亦隨等文也。謂時已過。法期又滿。此中更有口手二受也。此謂時中記識者。會前祇文。若不記識。轉變即失受也。注文非謂有污者。古師云。淨水恐手上有穢污膩觸也。今云但表淨心。如瓶沙王女施園。金瓶行水。何處手中有污。</w:t>
      </w:r>
    </w:p>
    <w:p>
      <w:pPr>
        <w:keepNext/>
      </w:pPr>
      <w:r>
        <w:rPr>
          <w:b/>
        </w:rPr>
        <w:t>한국어 번역</w:t>
      </w:r>
    </w:p>
    <w:p>
      <w:pPr>
        <w:pStyle w:val="TranslationText"/>
      </w:pPr>
      <w:r>
        <w:t>“첫째 … 더럽힘에 이른다”라고 한 것은, 『초』의 본문이 모두 여섯 단락으로 되어 있다. “시간이 지나고 법의 기한도 차면 다시 수법이 없다”라고 한 것은, 뒤의 열째 ‘본문에 의거해 풀이함’ 가운데 비시약과 칠일약이 기한을 넘기면 또한 그에 따른다는 문장 등을 말한다. 곧 정해진 시간이 이미 지나고 법의 기한 또한 다 찼으므로 이때에는 입으로 받는 법과 손으로 받는 법 두 가지가 다시 존재하지 않는다. 이는 당시 미리 표지를 기억해 둔 경우를 말한다. 앞의 『승기율』 문장을 회통한 것이다. 만약 미리 기억해 두지 않았다면 변화하였을 때 곧 수법을 잃는다. 주석의 “더러운 것이 있다는 뜻은 아니다”라고 한 것은, 옛 스승이 말하기를, 깨끗한 물로 씻는 까닭은 손에 더러운 기름때가 묻어 접촉할까 염려해서라고 하였다. 그러나 지금은 다만 청정한 마음을 나타내는 것이라고 한다. 마치 빈바사라왕의 딸이 동산을 보시하면서 금병으로 물을 붓던 것과 같다. 어디 그 손에 더러움이 있었겠는가.</w:t>
      </w:r>
    </w:p>
    <w:p>
      <w:pPr>
        <w:pStyle w:val="Heading2"/>
        <w:keepNext/>
      </w:pPr>
      <w:r>
        <w:t>문단 1800  ·  [0322a14]</w:t>
      </w:r>
    </w:p>
    <w:p>
      <w:pPr>
        <w:keepNext/>
      </w:pPr>
      <w:r>
        <w:rPr>
          <w:b/>
        </w:rPr>
        <w:t>원문</w:t>
      </w:r>
    </w:p>
    <w:p>
      <w:pPr>
        <w:pStyle w:val="SourceText"/>
      </w:pPr>
      <w:r>
        <w:t>[0322a14] 云十依文解者。牒名也。正依戒文解故。鈔闕具緣。今依戒疏具緣犯。一是四藥。二輙自取不受。三食咽犯。</w:t>
      </w:r>
    </w:p>
    <w:p>
      <w:pPr>
        <w:keepNext/>
      </w:pPr>
      <w:r>
        <w:rPr>
          <w:b/>
        </w:rPr>
        <w:t>한국어 번역</w:t>
      </w:r>
    </w:p>
    <w:p>
      <w:pPr>
        <w:pStyle w:val="TranslationText"/>
      </w:pPr>
      <w:r>
        <w:t>“열째, 본문에 의거하여 풀이한다”라고 한 것은, 이름을 든 것이다. 바로 계문에 의거하여 풀이하기 때문이다. 『초』에는 구족한 인연이 빠져 있으므로, 지금 『계소』에 의거하여 범죄의 인연을 갖추어 말한다. 첫째, 네 종류의 약일 것, 둘째, 함부로 스스로 취하여 수법을 거치지 않았을 것, 셋째, 먹어 삼키면 범한다.</w:t>
      </w:r>
    </w:p>
    <w:p>
      <w:pPr>
        <w:pStyle w:val="Heading2"/>
        <w:keepNext/>
      </w:pPr>
      <w:r>
        <w:t>문단 1801  ·  [0322a16]</w:t>
      </w:r>
    </w:p>
    <w:p>
      <w:pPr>
        <w:keepNext/>
      </w:pPr>
      <w:r>
        <w:rPr>
          <w:b/>
        </w:rPr>
        <w:t>원문</w:t>
      </w:r>
    </w:p>
    <w:p>
      <w:pPr>
        <w:pStyle w:val="SourceText"/>
      </w:pPr>
      <w:r>
        <w:t>[0322a16] 云四至吉羅者。謂無前病緣。不受而食得吉。何不犯提。以有受法在。故不犯[1]提。為無病。與無受之緣。不相當故。不應也。</w:t>
      </w:r>
    </w:p>
    <w:p>
      <w:pPr>
        <w:keepNext/>
      </w:pPr>
      <w:r>
        <w:rPr>
          <w:b/>
        </w:rPr>
        <w:t>한국어 번역</w:t>
      </w:r>
    </w:p>
    <w:p>
      <w:pPr>
        <w:pStyle w:val="TranslationText"/>
      </w:pPr>
      <w:r>
        <w:t>“넷째 … 길라에 이른다”라고 한 것은, 앞에서 말한 병의 인연이 없는데 받지 않고 먹으면 길라죄를 얻는다는 뜻이다. 어째서 바일제죄를 범하지 않는가. 수법 자체는 성립되어 있기 때문에 [1]바일제죄를 범하지 않는다. 다만 병이 없어서 ‘받지 않음’의 인연과 서로 맞지 않기 때문이므로 허용되지 않는 것이다.</w:t>
      </w:r>
    </w:p>
    <w:p>
      <w:pPr>
        <w:pStyle w:val="EditorialNote"/>
      </w:pPr>
      <w:r>
        <w:t>교감·번역 메모 | [이문] 「[1]提」의 이문 표지를 보존했으며 문맥상 바일제죄를 가리키는 것으로 옮겼다.</w:t>
      </w:r>
    </w:p>
    <w:p>
      <w:pPr>
        <w:pStyle w:val="Heading2"/>
        <w:keepNext/>
      </w:pPr>
      <w:r>
        <w:t>문단 1802  ·  [0322a18]</w:t>
      </w:r>
    </w:p>
    <w:p>
      <w:pPr>
        <w:keepNext/>
      </w:pPr>
      <w:r>
        <w:rPr>
          <w:b/>
        </w:rPr>
        <w:t>원문</w:t>
      </w:r>
    </w:p>
    <w:p>
      <w:pPr>
        <w:pStyle w:val="SourceText"/>
      </w:pPr>
      <w:r>
        <w:t>[0322a18] 云不犯已下。如文。</w:t>
      </w:r>
    </w:p>
    <w:p>
      <w:pPr>
        <w:keepNext/>
      </w:pPr>
      <w:r>
        <w:rPr>
          <w:b/>
        </w:rPr>
        <w:t>한국어 번역</w:t>
      </w:r>
    </w:p>
    <w:p>
      <w:pPr>
        <w:pStyle w:val="TranslationText"/>
      </w:pPr>
      <w:r>
        <w:t>“불범 이하”는 본문과 같다.</w:t>
      </w:r>
    </w:p>
    <w:p>
      <w:pPr>
        <w:pStyle w:val="Heading2"/>
        <w:keepNext/>
      </w:pPr>
      <w:r>
        <w:t>문단 1803  ·  [0322a19]</w:t>
      </w:r>
    </w:p>
    <w:p>
      <w:pPr>
        <w:keepNext/>
      </w:pPr>
      <w:r>
        <w:rPr>
          <w:b/>
        </w:rPr>
        <w:t>원문</w:t>
      </w:r>
    </w:p>
    <w:p>
      <w:pPr>
        <w:pStyle w:val="SourceText"/>
      </w:pPr>
      <w:r>
        <w:t>[0322a19] 索美食四十者。釋牒鈔(云云)。</w:t>
      </w:r>
    </w:p>
    <w:p>
      <w:pPr>
        <w:keepNext/>
      </w:pPr>
      <w:r>
        <w:rPr>
          <w:b/>
        </w:rPr>
        <w:t>한국어 번역</w:t>
      </w:r>
    </w:p>
    <w:p>
      <w:pPr>
        <w:pStyle w:val="TranslationText"/>
      </w:pPr>
      <w:r>
        <w:t>“맛있는 음식을 요구함, 마흔째”라고 한 것은, 『초』의 문장을 해석하여 든 것이다(운운).</w:t>
      </w:r>
    </w:p>
    <w:p>
      <w:pPr>
        <w:pStyle w:val="Heading2"/>
        <w:keepNext/>
      </w:pPr>
      <w:r>
        <w:t>문단 1804  ·  [0322a19]</w:t>
      </w:r>
    </w:p>
    <w:p>
      <w:pPr>
        <w:keepNext/>
      </w:pPr>
      <w:r>
        <w:rPr>
          <w:b/>
        </w:rPr>
        <w:t>원문</w:t>
      </w:r>
    </w:p>
    <w:p>
      <w:pPr>
        <w:pStyle w:val="SourceText"/>
      </w:pPr>
      <w:r>
        <w:t>[0322a19] 云四緣至犯者。美食者。多論云。以價貴難得。能愈病故。有四句。一美是食非美藥。乳酪是。二是美藥非美食。生蘇油是。三[2]二美食[＊]二美藥。肉晡[3]冥是。四非美食非美藥。訶梨勒是。</w:t>
      </w:r>
    </w:p>
    <w:p>
      <w:pPr>
        <w:keepNext/>
      </w:pPr>
      <w:r>
        <w:rPr>
          <w:b/>
        </w:rPr>
        <w:t>한국어 번역</w:t>
      </w:r>
    </w:p>
    <w:p>
      <w:pPr>
        <w:pStyle w:val="TranslationText"/>
      </w:pPr>
      <w:r>
        <w:t>“네 가지 인연 … 범한다에 이른다”라고 한 것은, “미식(美食)”이란, 『다론』에서 말하기를, 값이 비싸고 얻기 어려우며 병을 낫게 할 수 있기 때문이라고 하였다. 네 구가 있다. 첫째, 맛있는 음식이지만 좋은 약은 아닌 것으로, 우유와 낙이 여기에 해당한다. 둘째, 좋은 약이지만 맛있는 음식은 아닌 것으로, 생소와 기름이 여기에 해당한다. 셋째, [2]맛있는 음식이면서 [＊]좋은 약이기도 한 것으로, 고기와 포[3] 등이 여기에 해당한다. 넷째, 맛있는 음식도 좋은 약도 아닌 것으로, 가리륵이 여기에 해당한다.</w:t>
      </w:r>
    </w:p>
    <w:p>
      <w:pPr>
        <w:pStyle w:val="EditorialNote"/>
      </w:pPr>
      <w:r>
        <w:t>교감·번역 메모 | [교감 유의] 「三[2]二美食[＊]二美藥」는 이문 표지와 중복이 섞인 손상 문장이다. 네 구의 셋째 항목이 ‘미식이면서 미약이기도 한 것’이라는 뜻으로 옮겼다.</w:t>
      </w:r>
    </w:p>
    <w:p>
      <w:pPr>
        <w:pStyle w:val="EditorialNote"/>
      </w:pPr>
      <w:r>
        <w:t>교감·번역 메모 | [판독 유의] 「肉晡[3]冥」은 난독 명물이다. 「晡」는 ‘脯’ 계열 가능성이 있으나 확정하지 않고 고기와 포류를 가리키는 문맥으로 옮겼다.</w:t>
      </w:r>
    </w:p>
    <w:p>
      <w:pPr>
        <w:pStyle w:val="Heading2"/>
        <w:keepNext/>
      </w:pPr>
      <w:r>
        <w:t>문단 1805  ·  [0322a23]</w:t>
      </w:r>
    </w:p>
    <w:p>
      <w:pPr>
        <w:keepNext/>
      </w:pPr>
      <w:r>
        <w:rPr>
          <w:b/>
        </w:rPr>
        <w:t>원문</w:t>
      </w:r>
    </w:p>
    <w:p>
      <w:pPr>
        <w:pStyle w:val="SourceText"/>
      </w:pPr>
      <w:r>
        <w:t>[0322a23] 云祇至重者。謂肉汁堪煎作脂。能治風病。憙往乞也。八種乳酪者。祇云。無病不得往[4]得作蘇家色乞蘇。押油家。採蜜家。筆笮甘蔗家乞石蜜。養牛家乞乳作酪。捕魚家乞魚。屠兒家乞肉。</w:t>
      </w:r>
    </w:p>
    <w:p>
      <w:pPr>
        <w:keepNext/>
      </w:pPr>
      <w:r>
        <w:rPr>
          <w:b/>
        </w:rPr>
        <w:t>한국어 번역</w:t>
      </w:r>
    </w:p>
    <w:p>
      <w:pPr>
        <w:pStyle w:val="TranslationText"/>
      </w:pPr>
      <w:r>
        <w:t>“『승기율』에서 … 중죄에 이른다”라고 한 것은, 고깃국을 달여 기름을 만들 수 있고 풍병을 치료할 수 있으므로 즐겨 가서 구걸한다는 뜻이다. “여덟 종류의 우유와 낙”이라고 한 것은, 『승기율』에서 말한다. 병이 없으면 소(酥)를 만드는 집에 가서 [4]소를 구걸해서는 안 되고, 기름을 짜는 집, 꿀을 채취하는 집, 사탕수수를 짜는 집에 가서 석밀을 구하는 것, 소를 기르는 집에 가서 우유를 구해 낙을 만드는 것, 고기를 잡는 집에 가서 물고기를 구하는 것, 도살하는 집에 가서 고기를 구하는 것도 허용되지 않는다.</w:t>
      </w:r>
    </w:p>
    <w:p>
      <w:pPr>
        <w:pStyle w:val="EditorialNote"/>
      </w:pPr>
      <w:r>
        <w:t>교감·번역 메모 | [교감 유의] 「往[4]得作蘇家色乞蘇」는 구문이 불안정하다. 문맥상 소(酥)를 만드는 집에 가서 소를 구걸하는 금지 사례로 옮겼다.</w:t>
      </w:r>
    </w:p>
    <w:p>
      <w:pPr>
        <w:pStyle w:val="Heading2"/>
        <w:keepNext/>
      </w:pPr>
      <w:r>
        <w:t>문단 1806  ·  [0322b02]</w:t>
      </w:r>
    </w:p>
    <w:p>
      <w:pPr>
        <w:keepNext/>
      </w:pPr>
      <w:r>
        <w:rPr>
          <w:b/>
        </w:rPr>
        <w:t>원문</w:t>
      </w:r>
    </w:p>
    <w:p>
      <w:pPr>
        <w:pStyle w:val="SourceText"/>
      </w:pPr>
      <w:r>
        <w:t>[0322b02] 犯重者五百問。喚提作重也。</w:t>
      </w:r>
    </w:p>
    <w:p>
      <w:pPr>
        <w:keepNext/>
      </w:pPr>
      <w:r>
        <w:rPr>
          <w:b/>
        </w:rPr>
        <w:t>한국어 번역</w:t>
      </w:r>
    </w:p>
    <w:p>
      <w:pPr>
        <w:pStyle w:val="TranslationText"/>
      </w:pPr>
      <w:r>
        <w:t>“중죄를 범한다”라고 한 것은 『오백문』의 말이다. 바일제죄를 ‘중죄’라고 부른 것이다.</w:t>
      </w:r>
    </w:p>
    <w:p>
      <w:pPr>
        <w:pStyle w:val="Heading2"/>
        <w:keepNext/>
      </w:pPr>
      <w:r>
        <w:t>문단 1807  ·  [0322b03]</w:t>
      </w:r>
    </w:p>
    <w:p>
      <w:pPr>
        <w:keepNext/>
      </w:pPr>
      <w:r>
        <w:rPr>
          <w:b/>
        </w:rPr>
        <w:t>원문</w:t>
      </w:r>
    </w:p>
    <w:p>
      <w:pPr>
        <w:pStyle w:val="SourceText"/>
      </w:pPr>
      <w:r>
        <w:t>[0322b03] 云律不犯至一切得者。如文。</w:t>
      </w:r>
    </w:p>
    <w:p>
      <w:pPr>
        <w:keepNext/>
      </w:pPr>
      <w:r>
        <w:rPr>
          <w:b/>
        </w:rPr>
        <w:t>한국어 번역</w:t>
      </w:r>
    </w:p>
    <w:p>
      <w:pPr>
        <w:pStyle w:val="TranslationText"/>
      </w:pPr>
      <w:r>
        <w:t>“율에서 범하지 않는다 … 모두 얻는다에 이른다”라고 한 것은, 본문과 같다.</w:t>
      </w:r>
    </w:p>
    <w:p>
      <w:pPr>
        <w:pStyle w:val="Heading2"/>
        <w:keepNext/>
      </w:pPr>
      <w:r>
        <w:t>문단 1808  ·  [0322b04]</w:t>
      </w:r>
    </w:p>
    <w:p>
      <w:pPr>
        <w:keepNext/>
      </w:pPr>
      <w:r>
        <w:rPr>
          <w:b/>
        </w:rPr>
        <w:t>원문</w:t>
      </w:r>
    </w:p>
    <w:p>
      <w:pPr>
        <w:pStyle w:val="SourceText"/>
      </w:pPr>
      <w:r>
        <w:t>[0322b04] 云與外道至四十一者。</w:t>
      </w:r>
    </w:p>
    <w:p>
      <w:pPr>
        <w:keepNext/>
      </w:pPr>
      <w:r>
        <w:rPr>
          <w:b/>
        </w:rPr>
        <w:t>한국어 번역</w:t>
      </w:r>
    </w:p>
    <w:p>
      <w:pPr>
        <w:pStyle w:val="TranslationText"/>
      </w:pPr>
      <w:r>
        <w:t>“외도에게 주는 것 … 마흔한째에 이른다”라고 한 것은,</w:t>
      </w:r>
    </w:p>
    <w:p>
      <w:pPr>
        <w:pStyle w:val="Heading2"/>
        <w:keepNext/>
      </w:pPr>
      <w:r>
        <w:t>문단 1809  ·  [0322b04]</w:t>
      </w:r>
    </w:p>
    <w:p>
      <w:pPr>
        <w:keepNext/>
      </w:pPr>
      <w:r>
        <w:rPr>
          <w:b/>
        </w:rPr>
        <w:t>원문</w:t>
      </w:r>
    </w:p>
    <w:p>
      <w:pPr>
        <w:pStyle w:val="SourceText"/>
      </w:pPr>
      <w:r>
        <w:t>[0322b04] 云五緣至犯者。一是外道者。戒疏云。是出家外道。以在家者。但犯小罪。由出家名同。真偽難別。生人惑倒故重。三自與食者。律開親里父母恩重。若據祇中。尚乃不開。縱與須使淨人。若慊責。但答云。出家人不得。佛已制戒。若不食亦隨意。非置地使人者。以食味是通。理共獨食。置地使人。不生惑倒故開。</w:t>
      </w:r>
    </w:p>
    <w:p>
      <w:pPr>
        <w:keepNext/>
      </w:pPr>
      <w:r>
        <w:rPr>
          <w:b/>
        </w:rPr>
        <w:t>한국어 번역</w:t>
      </w:r>
    </w:p>
    <w:p>
      <w:pPr>
        <w:pStyle w:val="TranslationText"/>
      </w:pPr>
      <w:r>
        <w:t>“다섯 가지 인연 … 범한다에 이른다”라고 한 것이다. 첫째, 외도일 것. 『계소』에서 말한다. 이는 출가한 외도를 말한다. 재가자라면 다만 가벼운 죄를 범한다. 출가자라는 이름은 같아서 진짜와 가짜를 분별하기 어렵고, 사람들에게 미혹과 전도를 일으키므로 죄가 무겁다. “셋째, 스스로 음식을 준다”라고 한 것은, 율에서는 친족인 부모는 은혜가 무거우므로 예외를 허락한다. 그러나 『승기율』에 의거하면 그 경우조차 허락하지 않는다. 설령 주더라도 반드시 정인을 시켜야 한다. 만약 상대가 불평하고 책망하면 다만 이렇게 대답한다. “출가인은 직접 줄 수 없습니다. 부처님께서 이미 계를 제정하셨습니다. 드시지 않으셔도 뜻대로 하십시오.” “땅에 놓고 사람을 시키는 경우는 아니다”라고 한 것은, 음식의 맛은 누구에게나 통용되는 것이어서 이치상 함께 먹을 수도 홀로 먹을 수도 있지만, 땅에 놓아 사람을 시켜 가져가게 하면 미혹과 전도를 일으키지 않으므로 허락한 것이다.</w:t>
      </w:r>
    </w:p>
    <w:p>
      <w:pPr>
        <w:pStyle w:val="EditorialNote"/>
      </w:pPr>
      <w:r>
        <w:t>교감·번역 메모 | [판독 유의] 「慊責」은 불평하고 책망한다는 뜻으로 옮겼다.</w:t>
      </w:r>
    </w:p>
    <w:p>
      <w:pPr>
        <w:pStyle w:val="Heading2"/>
        <w:keepNext/>
      </w:pPr>
      <w:r>
        <w:t>문단 1810  ·  [0322b10]</w:t>
      </w:r>
    </w:p>
    <w:p>
      <w:pPr>
        <w:keepNext/>
      </w:pPr>
      <w:r>
        <w:rPr>
          <w:b/>
        </w:rPr>
        <w:t>원문</w:t>
      </w:r>
    </w:p>
    <w:p>
      <w:pPr>
        <w:pStyle w:val="SourceText"/>
      </w:pPr>
      <w:r>
        <w:t>[0322b10] 云五分至與者。無見人者。空見人也。此人不分別勝負好惡彼此。不取僧過也。</w:t>
      </w:r>
    </w:p>
    <w:p>
      <w:pPr>
        <w:keepNext/>
      </w:pPr>
      <w:r>
        <w:rPr>
          <w:b/>
        </w:rPr>
        <w:t>한국어 번역</w:t>
      </w:r>
    </w:p>
    <w:p>
      <w:pPr>
        <w:pStyle w:val="TranslationText"/>
      </w:pPr>
      <w:r>
        <w:t>“『오분율』에서 … 준다에 이른다”라고 한 것은, ‘무견인(無見人)’이라고 한 것은, 공견인(空見人)이다. 이 사람은 승하고 열등함, 좋고 나쁨, 저쪽과 이쪽을 분별하지 않고, 승가의 허물을 취하지 않는다.</w:t>
      </w:r>
    </w:p>
    <w:p>
      <w:pPr>
        <w:pStyle w:val="EditorialNote"/>
      </w:pPr>
      <w:r>
        <w:t>교감·번역 메모 | [용어 유의] 「空見人」은 문맥상 승패·호오·피차를 분별하지 않는 사람을 가리키는 표현으로 원문 음의를 살려 ‘공견인’이라 두었다.</w:t>
      </w:r>
    </w:p>
    <w:p>
      <w:pPr>
        <w:pStyle w:val="Heading2"/>
        <w:keepNext/>
      </w:pPr>
      <w:r>
        <w:t>문단 1811  ·  [0322b12]</w:t>
      </w:r>
    </w:p>
    <w:p>
      <w:pPr>
        <w:keepNext/>
      </w:pPr>
      <w:r>
        <w:rPr>
          <w:b/>
        </w:rPr>
        <w:t>원문</w:t>
      </w:r>
    </w:p>
    <w:p>
      <w:pPr>
        <w:pStyle w:val="SourceText"/>
      </w:pPr>
      <w:r>
        <w:t>[0322b12] 云不囑至四十二者。釋名牒鈔(云云)。</w:t>
      </w:r>
    </w:p>
    <w:p>
      <w:pPr>
        <w:keepNext/>
      </w:pPr>
      <w:r>
        <w:rPr>
          <w:b/>
        </w:rPr>
        <w:t>한국어 번역</w:t>
      </w:r>
    </w:p>
    <w:p>
      <w:pPr>
        <w:pStyle w:val="TranslationText"/>
      </w:pPr>
      <w:r>
        <w:t>“부촉하지 않음 … 제42에 이른다”라고 한 것은, 명칭을 풀이하면서 『초』의 글을 든 것이다.</w:t>
      </w:r>
    </w:p>
    <w:p>
      <w:pPr>
        <w:pStyle w:val="Heading2"/>
        <w:keepNext/>
      </w:pPr>
      <w:r>
        <w:t>문단 1812  ·  [0322b12]</w:t>
      </w:r>
    </w:p>
    <w:p>
      <w:pPr>
        <w:keepNext/>
      </w:pPr>
      <w:r>
        <w:rPr>
          <w:b/>
        </w:rPr>
        <w:t>원문</w:t>
      </w:r>
    </w:p>
    <w:p>
      <w:pPr>
        <w:pStyle w:val="SourceText"/>
      </w:pPr>
      <w:r>
        <w:t>[0322b12] 云五緣至犯者。食前後者。謂大食小食後。若大食入聚。如下戒條。非此犯也。四無緣者。謂迦提月。施衣作衣。白已去皆因緣。</w:t>
      </w:r>
    </w:p>
    <w:p>
      <w:pPr>
        <w:keepNext/>
      </w:pPr>
      <w:r>
        <w:rPr>
          <w:b/>
        </w:rPr>
        <w:t>한국어 번역</w:t>
      </w:r>
    </w:p>
    <w:p>
      <w:pPr>
        <w:pStyle w:val="TranslationText"/>
      </w:pPr>
      <w:r>
        <w:t>“다섯 인연 … 범한다에 이른다”라고 한 것은, ‘식전과 식후’라는 것은, 대식과 소식 이후를 말한다. 만약 대식 전에 마을에 들어가는 경우라면, 아래 계조에서 설명한 것과 같고, 이 계에서 범하는 경우는 아니다. 넷째 ‘인연이 없음’이라는 것은, 가티나월, 옷을 보시하거나 옷을 만드는 때이며, 백을 한 뒤의 것은 모두 인연에 해당한다.</w:t>
      </w:r>
    </w:p>
    <w:p>
      <w:pPr>
        <w:pStyle w:val="Heading2"/>
        <w:keepNext/>
      </w:pPr>
      <w:r>
        <w:t>문단 1813  ·  [0322b15]</w:t>
      </w:r>
    </w:p>
    <w:p>
      <w:pPr>
        <w:keepNext/>
      </w:pPr>
      <w:r>
        <w:rPr>
          <w:b/>
        </w:rPr>
        <w:t>원문</w:t>
      </w:r>
    </w:p>
    <w:p>
      <w:pPr>
        <w:pStyle w:val="SourceText"/>
      </w:pPr>
      <w:r>
        <w:t>[0322b15] 云僧祗至白施主者。二墮者。如上背請戒一不白請家。二是背無請。得二提也。義准者。今師約一人之義。無同請者。即准背請戒中。若乞食在[5]諸家。即自白施[6]豆。若在寺內。即白淨人。施主後來。問其淨人。即知去處。祇云。有二比丘。各各別受一家長請。若一比丘語第二比丘言。長老。今日共到我檀越家食去。此即是請。第二比丘。應白本檀越已不犯。不者提。第二比丘亦應如是。例准。</w:t>
      </w:r>
    </w:p>
    <w:p>
      <w:pPr>
        <w:keepNext/>
      </w:pPr>
      <w:r>
        <w:rPr>
          <w:b/>
        </w:rPr>
        <w:t>한국어 번역</w:t>
      </w:r>
    </w:p>
    <w:p>
      <w:pPr>
        <w:pStyle w:val="TranslationText"/>
      </w:pPr>
      <w:r>
        <w:t>“『승기율』에서 … 시주에게 고한다에 이른다”라고 한 것은, 두 가지 바일제죄라는 것은, 위의 배청계와 같이 첫째 청한 집에 알리지 않는 것이고, 둘째는 청을 등지고 다른 곳으로 가는 것이다. 그러므로 두 바일제죄를 얻는다. ‘뜻에 준한다’고 한 것은, 지금 스승은 한 사람의 경우에 의거하여 말한 것이다. 함께 청을 받은 사람이 없으면, 곧 배청계 가운데의 규정에 준한다. 만약 걸식하러 여러 집에 있을 때에는, 곧 스스로 시주[施豆]에게 알린다. 만약 절 안에 있다면, 정인에게 알린다. 시주가 뒤에 와서, 그 정인에게 물으면, 곧 간 곳을 알 수 있다. 『승기율』에서는 말한다. 두 비구가 있었는데, 각각 따로 한 집의 장기 청을 받았다. 만약 한 비구가 둘째 비구에게 말하기를, “장로여, 오늘 함께 나의 단월 집에 가서 식사합시다.”라고 하면, 이것이 곧 청에 해당한다. 둘째 비구는 본래의 단월에게 먼저 알리면 범하지 않는다. 그렇지 않으면 바일제죄이다. 둘째 비구도 또한 이와 같이 해야 한다. 이에 준하여 알 수 있다.</w:t>
      </w:r>
    </w:p>
    <w:p>
      <w:pPr>
        <w:pStyle w:val="EditorialNote"/>
      </w:pPr>
      <w:r>
        <w:t>교감·번역 메모 | [교감 표시] 원문 「[5]」 표식을 그대로 보존하였다.</w:t>
      </w:r>
    </w:p>
    <w:p>
      <w:pPr>
        <w:pStyle w:val="EditorialNote"/>
      </w:pPr>
      <w:r>
        <w:t>교감·번역 메모 | [판독 유의] 원문 「施[6]豆」는 문맥상 ‘施主’ 계열의 오자로 보이나 원문을 고치지 않고 번역에서 시주로 이해하였다.</w:t>
      </w:r>
    </w:p>
    <w:p>
      <w:pPr>
        <w:pStyle w:val="Heading2"/>
        <w:keepNext/>
      </w:pPr>
      <w:r>
        <w:t>문단 1814  ·  [0322b22]</w:t>
      </w:r>
    </w:p>
    <w:p>
      <w:pPr>
        <w:keepNext/>
      </w:pPr>
      <w:r>
        <w:rPr>
          <w:b/>
        </w:rPr>
        <w:t>원문</w:t>
      </w:r>
    </w:p>
    <w:p>
      <w:pPr>
        <w:pStyle w:val="SourceText"/>
      </w:pPr>
      <w:r>
        <w:t>[0322b22] 云四分至入門墮者。准此與時經同者。彼經約二十四半月。辨時非時。且正月一日。至十五日。約脚步身影。九脚半為時。正是食時。此經即約中前通論。都有九脚半影。四分。約中前分食前後兩時。食前時者。二脚半三指影。為食時。從明相出。至小食時也。食後者。七脚少三指。為非時。從[7]十食後。至日中前也。鈔通取四分食前後二時。都有九脚半。與經通論。故曰與時經食時同也。不同非時者。謂非時入聚。隨有比丘。或路上見白並得。此要須囑同受請者成。覓即知處。不惱於人。其白詞句云。長老憶念。我某甲雜同食行至餘家。答云爾。祇文云不犯[8]經下卷者。多敷坐具者。戒疏云。多家同會。處處待僧。隨至何處。皆是請處。不囑不犯。明日[9]沒供先往提者。惱施主也。如訃請篇中述。大德云。此戒云同利者。謂同僧受檀越之利。今諸方寺院。斂嚫錢等。百錢抽十。名為同利。此非法也。有或問出在何文。即三藏中。並無說處。</w:t>
      </w:r>
    </w:p>
    <w:p>
      <w:pPr>
        <w:keepNext/>
      </w:pPr>
      <w:r>
        <w:rPr>
          <w:b/>
        </w:rPr>
        <w:t>한국어 번역</w:t>
      </w:r>
    </w:p>
    <w:p>
      <w:pPr>
        <w:pStyle w:val="TranslationText"/>
      </w:pPr>
      <w:r>
        <w:t>“『사분율』에서 … 문에 들어가면 바일제죄에 이른다”라고 한 것은, 이에 준하면 『시경(時經)』과 같다고 한 것은, 그 경에서는 스물네 반월에 의거하여 시와 비시를 판별한다. 우선 정월 초하루부터 십오일까지는, 발걸음으로 잰 몸의 그림자에 의거하여, 아홉 자 반을 식시로 삼는다. 바로 이것이 식사할 수 있는 때이다. 이 경은 곧 정오 이전을 통틀어 논하여, 모두 아홉 자 반의 그림자가 있다고 한 것이다. 『사분율』에서는 정오 이전을 식전과 식후 두 때로 나눈다. 식전의 때라는 것은, 두 자 반과 세 치의 그림자를 식시로 삼는 것이며, 명상이 나온 때부터 소식 때에 이르기까지이다. 식후라는 것은, 일곱 자에서 세 치가 모자라는 때로, 비시로 삼는다. 소식[十食] 뒤부터 정오 직전까지이다. 『초』에서는 『사분율』의 식전·식후 두 때를 통틀어 취하여, 모두 아홉 자 반이라 하였고, 경과 통틀어 논한 것이므로, “『시경』의 식시와 같다”고 한 것이다. ‘비시와는 같지 않다’고 한 것은, 비시에 마을에 들어가는 경우를 말한다. 비구가 있는 곳이라면, 혹 길에서 만나 알리는 것도 모두 가능하다. 그러나 이 경우에는 반드시 함께 청을 받은 사람에게 부촉해야 성립한다. 찾으면 곧 그가 있는 곳을 알 수 있고, 사람을 번거롭게 하지 않기 때문이다. 그 알리는 문구는 다음과 같다. “장로께서는 기억해 주십시오. 나 아무개는 함께 식사하는 일을 겸하여 다른 집에 가겠습니다.”라고 한다. 대답하기를 “그렇게 하시오.”라고 한다. 『승기율』의 글에서 “범하지 않는다 … 경의 하권”이라고 한 것은, 좌구를 많이 펴 놓는 경우이다. 『계소』에서는 말한다. 여러 집이 함께 모여, 곳곳에서 승가를 기다리고 있으므로, 어느 곳에 이르더라도 모두 청을 받은 곳이 된다. 따라서 부촉하지 않아도 범하지 않는다. “다음 날 공양이 없어질 것을 알면서 먼저 가면 바일제죄”라는 것은, 시주를 번거롭게 하기 때문이다. 이는 「부청편」에서 서술한 것과 같다. 대덕이 말하였다. 이 계에서 ‘동리(同利)’라고 한 것은, 승가와 함께 단월의 이익을 받는다는 뜻이다. 그런데 지금 여러 지방의 사원에서 보시금 등을 거두면서, 백 전 가운데 십 전을 떼는 것을 ‘동리’라고 부르는데, 이는 법에 맞지 않는다. 혹 어떤 이가 “어느 문헌에 나오는가?”라고 묻는다면, 삼장 가운데에는 아무 데에도 설한 곳이 없다.</w:t>
      </w:r>
    </w:p>
    <w:p>
      <w:pPr>
        <w:pStyle w:val="EditorialNote"/>
      </w:pPr>
      <w:r>
        <w:t>교감·번역 메모 | [판독 유의] 원문 「[7]十食後」는 앞뒤 문맥상 ‘小食後’의 이체·오자로 보인다. 번역은 소식 뒤로 처리하고 원문 표기를 병기하였다.</w:t>
      </w:r>
    </w:p>
    <w:p>
      <w:pPr>
        <w:pStyle w:val="EditorialNote"/>
      </w:pPr>
      <w:r>
        <w:t>교감·번역 메모 | [구문 유의] 「雜同食行至餘家」는 문장이 압축·손상되어 있어 함께 식사하는 일로 다른 집에 간다는 문맥으로 옮겼다.</w:t>
      </w:r>
    </w:p>
    <w:p>
      <w:pPr>
        <w:pStyle w:val="EditorialNote"/>
      </w:pPr>
      <w:r>
        <w:t>교감·번역 메모 | [교감 유의] 「不犯[8]經下卷」은 문맥 연결이 불안정하여 원문을 그대로 두었다.</w:t>
      </w:r>
    </w:p>
    <w:p>
      <w:pPr>
        <w:pStyle w:val="EditorialNote"/>
      </w:pPr>
      <w:r>
        <w:t>교감·번역 메모 | [판독 유의] 「明日[9]沒供先往提者」는 자형과 구문이 불안정하다. 시주의 공양을 번거롭게 하는 상황이라는 후문에 맞추어 옮겼다.</w:t>
      </w:r>
    </w:p>
    <w:p>
      <w:pPr>
        <w:pStyle w:val="Heading2"/>
        <w:keepNext/>
      </w:pPr>
      <w:r>
        <w:t>문단 1815  ·  [0322c15]</w:t>
      </w:r>
    </w:p>
    <w:p>
      <w:pPr>
        <w:keepNext/>
      </w:pPr>
      <w:r>
        <w:rPr>
          <w:b/>
        </w:rPr>
        <w:t>원문</w:t>
      </w:r>
    </w:p>
    <w:p>
      <w:pPr>
        <w:pStyle w:val="SourceText"/>
      </w:pPr>
      <w:r>
        <w:t>[0322c15] 云食家至四十三者。釋名牒鈔(云云)。</w:t>
      </w:r>
    </w:p>
    <w:p>
      <w:pPr>
        <w:keepNext/>
      </w:pPr>
      <w:r>
        <w:rPr>
          <w:b/>
        </w:rPr>
        <w:t>한국어 번역</w:t>
      </w:r>
    </w:p>
    <w:p>
      <w:pPr>
        <w:pStyle w:val="TranslationText"/>
      </w:pPr>
      <w:r>
        <w:t>“식가 … 제43에 이른다”라고 한 것은, 명칭을 풀이하면서 『초』의 글을 든 것이다.</w:t>
      </w:r>
    </w:p>
    <w:p>
      <w:pPr>
        <w:pStyle w:val="Heading2"/>
        <w:keepNext/>
      </w:pPr>
      <w:r>
        <w:t>문단 1816  ·  [0322c15]</w:t>
      </w:r>
    </w:p>
    <w:p>
      <w:pPr>
        <w:keepNext/>
      </w:pPr>
      <w:r>
        <w:rPr>
          <w:b/>
        </w:rPr>
        <w:t>원문</w:t>
      </w:r>
    </w:p>
    <w:p>
      <w:pPr>
        <w:pStyle w:val="SourceText"/>
      </w:pPr>
      <w:r>
        <w:t>[0322c15] 云四食至也者。四食者。於中分二。先汎明。次釋鈔。且汎明者。故俱舍云。如契經言。世尊在人天眾中。作如是語。我於菩提樹下。成等正覺。誠悟於一法。謂一切有情。皆依飲食而住。外道聞之撫掌大笑。一切有情。依仰飲食。誰不知之。何假菩提樹下。唯佛得悟。世尊反問。問汝既知一切有情依食住者。汝因何自餓。汝又知食有幾種。三界有無。如何分別。有漏無漏義復云何。於是外人。莫能醻對。故佛一一為彼解說食。今此准論疏。略分五門。一釋名。二出體。三界繫。四有漏無漏。五明癈立。初中有總有別。問曰。食是何義。答是資益義。謂能資益諸根大種故。次別名者。一段。二觸。三思。四識。言段食者。四塵所成形質名段古云摶食。可摶握故。攝義未周。新云段食。有分段故。於中有二。一細段食。謂諸天及劫初時。及嬰兒食。全無便穢。如油沃沙。散入支體故。二麤段食。即今所食物也。又光影炎涼。於人有益。亦名為食。今人所見。但是食具。未能資益。由如樂具。故正理論云。食者。非在手中器中。可成食事。要須進度咽喉。牙齒咀嚼墮。生藏中。攝益諸[1]中。方成食事。二觸食者。根境識三和合名觸。三思食者。悕求受境想念名思。四識食者。為諸識蘊了別名識。二出體者。段食雖具八事成。但以香味觸三為體。不取色。故俱舍云。非色不能益。自根解脫故。如眠見色時。不能資益。且自根大種。尚不能資持。何況資益諸根大種。又不能益於諸解脫者解脫。謂第三果人及羅漢。雖斷欲貪。見色無益。須得食物。二觸食。以心所中觸為體。非色觸為鉢體。三思食者。故正理云。思食者。准與意識相應。四識食。即是識蘊。三界繫者。段食准欲界。餘三通三界。問段食何不通上二耶。答要離段食貪。方能生上故。四有漏無漏者。段食唯有漏。餘三雖通無漏。今為食者。唯取有漏門。何不通取無漏。答食者資益義。無漏觸思識。破壞三有。不能資益故。論引經云。食者能令部多有情安住。及能資益。諸求生者。部多謂已生五趣。求生謂中有身。常嘉尋求當生處故。以香為食。無漏觸思識。無此義故不取。五明癈[2]主者。問諸有漏法。皆有資益三有之義。何故世[3]并尊唯說四食。答約增勝說四無失。問其勝者何。答頌云。前二益此世。所依及能依。此明前二食勝也(前二者段觸也)。所依者。謂有情身根。段食於彼能資益故。能依者。謂心心所。觸食於彼能為資益。此云二食於已生。有資益功能。最為殊勝。故云此世所依及能依。後之二食者。頌云。後二於當有。引及起如此。於當有身為資益義。謂思業能引當為。思力引已識種子力。能趣當為。由業所熏識種子力。當為力方便起。故此二食能益當來。最為殊勝。前二如養母。已生身故。後二如生母。生未生故。若准論中。四句分別。一是段非食。謂所飲噉為緣。損壞諸根大種。二是食非段。謂觸等三食。三亦段亦食。謂所飲噉為緣。資益諸大種。第四句者。為除前相。觸等三食。皆為此四句。然就中是觸等而非食者。謂無漏觸為緣。損壞諸根大種。餘四可知。問五趣四生。皆具此四食不。答並具。若爾如何地獄有段食耶。答吞熱丸。飲洋銅汁。雖能損壞。亦能暫時消除飢渴。得食相。故亦為食。又孤獨地獄。飲食如人。故五趣中。俱有四食(已上五門。總多汎四食義竟)。次結歸鈔意者文云。四食之中。是觸食家。眼根對色。故名觸食。故律云。女以男為食。男以女為食。此觸即心所誠法。[4]界女所欲。由似食故。</w:t>
      </w:r>
    </w:p>
    <w:p>
      <w:pPr>
        <w:keepNext/>
      </w:pPr>
      <w:r>
        <w:rPr>
          <w:b/>
        </w:rPr>
        <w:t>한국어 번역</w:t>
      </w:r>
    </w:p>
    <w:p>
      <w:pPr>
        <w:pStyle w:val="TranslationText"/>
      </w:pPr>
      <w:r>
        <w:t>“네 가지 식 … 이다에 이른다”라고 한 것은, 네 가지 식이라는 것이다. 그 가운데 둘로 나눈다. 먼저 널리 밝히고, 다음으로 『초』를 풀이한다. 먼저 널리 밝히는 것은, 『구사론』에서 다음과 같이 말한 까닭이다. 계경에서 말한 것과 같이, 세존께서 인간과 천상의 대중 가운데서 다음과 같이 말씀하셨다. “나는 보리수 아래에서 등정각을 이루고, 참으로 한 법을 깨달았으니, 곧 일체 유정이 모두 음식에 의지해 산다는 것이다.” 외도가 이를 듣고 손뼉을 치며 크게 웃었다. “일체 유정이 음식에 의지하여 산다는 것을 누가 모르겠는가. 어찌 굳이 보리수 아래에서야 오직 부처님만이 깨달았다고 하는가?” 세존께서 도리어 물으셨다. “그대가 이미 일체 유정이 음식에 의지해 산다는 것을 안다면, 어찌하여 스스로 굶는가? 또한 음식에 몇 종류가 있는지 아는가? 삼계에 있고 없는 것은 어떠한가? 어떻게 분별하는가? 유루와 무루의 뜻은 또 어떠한가?” 이에 외도는 아무도 대답하지 못하였다. 그러므로 부처님께서 하나하나 그들에게 음식에 대해 해설하셨다. 이제 여기서는 논과 소에 준하여 대략 다섯 문으로 나눈다. 첫째 명칭을 풀이하고, 둘째 체를 밝히며, 셋째 삼계에 속하는지를 밝히고, 넷째 유루·무루를 밝히며, 다섯째 폐립을 밝힌다. 첫째 가운데에는 총명과 별명이 있다. 묻는다. 식(食)은 무슨 뜻인가? 답한다. 자익(資益)의 뜻이다. 곧 여러 근과 대종을 자양하고 이롭게 하기 때문이다. 다음으로 각각의 이름을 밝힌다. 첫째는 단식(段食), 둘째는 촉식(觸食), 셋째는 사식(思食), 넷째는 식식(識食)이다. 단식이라고 하는 것은, 네 가지 티끌로 이루어진 형질을 ‘단’이라 하는 것이며, 옛 번역에서는 ‘단식(摶食)’이라 하였다. 손으로 뭉쳐 잡을 수 있기 때문이다. 그러나 그 번역은 뜻을 두루 포섭하지 못한다. 새 번역에서는 ‘단식(段食)’이라 하는데, 분단이 있기 때문이다. 그 가운데 둘이 있다. 첫째는 미세한 단식이다. 여러 천상과 겁초의 때, 그리고 영아가 먹는 음식으로, 전혀 대소변의 찌꺼기가 없다. 마치 기름을 모래에 붓듯이 온 지체로 흩어져 들어가기 때문이다. 둘째는 거친 단식으로, 곧 지금 우리가 먹는 음식이다. 또 빛과 그림자, 더위와 서늘함이 사람에게 이익이 되면 또한 음식이라 한다. 지금 사람들이 보는 것은 다만 음식의 도구일 뿐, 아직 실제로 자익하는 것은 아니다. 마치 즐거움을 주는 도구와 같다. 그러므로 『정리론』에서 말한다. “음식이라는 것은 손 안이나 그릇 안에 있는 동안에는 식사의 작용을 이룬 것이 아니다. 반드시 목구멍을 지나 들어가고, 치아로 씹힌 뒤 생장(生藏) 가운데 떨어져 여러 근[諸中]을 섭수하고 이롭게 해야 비로소 음식의 작용을 이룬다.” 둘째 촉식이란, 근·경·식 세 가지가 화합한 것을 촉이라 한다. 셋째 사식이란, 경계를 바라 구하고 받아들이며 생각하고 기억하는 것을 사(思)라고 한다. 넷째 식식이란, 여러 식온이 경계를 요별하는 것을 식이라 한다. 둘째 체를 밝힌다. 단식은 비록 여덟 가지 사물이 갖추어져 성립하지만, 다만 향·미·촉 세 가지를 체로 삼고, 색은 취하지 않는다. 그러므로 『구사론』에서 말한다. “색은 능히 자근(自根)을 이롭게 하지 못하고, 해탈한 이에게도 이익을 주지 못하기 때문이다.” 가령 잠들어 색을 볼 때에도 능히 자양하고 이롭게 하지 못한다. 더구나 자기 근의 대종조차 능히 유지하고 자양하지 못하니, 하물며 여러 근과 대종을 자익하겠는가. 또 여러 해탈자에게도 이익을 주지 못한다. 해탈자란 제3과를 얻은 사람과 아라한을 말한다. 비록 욕탐을 끊었더라도 색을 보는 것만으로는 이익이 없으므로 반드시 실제 음식을 얻어야 한다. 둘째 촉식은 색법의 촉을 그 체[鉢體]로 삼는 것은 아니다. 색법의 촉을 그 체로 삼는 것은 아니다. 셋째 사식은, 그러므로 『정리론』에서 말한다. “사식이란 오직 의식과 상응하는 사를 말한다.” 넷째 식식은 곧 식온이다. 셋째 삼계에 속하는지를 밝힌다. 단식은 오직 욕계에 속하고, 나머지 세 식은 삼계에 통한다. 묻는다. 단식은 어찌하여 위의 두 계에는 통하지 않는가? 답한다. 반드시 단식에 대한 탐욕을 여의어야 비로소 위의 두 계에 태어날 수 있기 때문이다. 넷째 유루·무루를 밝힌다. 단식은 오직 유루이고, 나머지 세 식은 비록 무루에도 통하지만, 지금 ‘식’이라 하는 경우에는 오직 유루의 측면만을 취한다. 어찌하여 무루도 함께 취하지 않는가? 답한다. 식은 자익한다는 뜻인데, 무루의 촉·사·식은 삼유를 파괴하여 능히 그것을 자익하지 않기 때문이다. 논에서 경을 인용하여 말한다. “식은 이미 생긴 많은 유정을 안주하게 하고, 또한 능히 자익하며, 장차 태어남을 구하는 자들도 돕는다.” ‘부다(部多)’는 이미 오취에 태어난 유정을 말하고, ‘구생(求生)’은 중유의 몸을 말한다. 항상 장차 태어날 곳을 즐겨 찾기 때문이다. 그들은 향을 음식으로 삼는다. 무루의 촉·사·식에는 다섯째 폐립[癈主]을 밝힌다. 다섯째 폐립을 밝힌다. 묻는다. 모든 유루법에는 어찌하여 세존[世并尊]께서는 오직 네 가지 식만 말씀하셨는가? 어찌하여 세존께서는 오직 네 가지 식만 말씀하셨는가? 답한다. 더욱 뛰어난 것에 의거하여 넷을 말한 것이므로 허물이 없다. 묻는다. 그 뛰어남이란 무엇인가? 답하여 게송에서 말한다. “앞의 둘은 이 세상을 이롭게 하며, 의지처와 의지하는 것을 이롭게 한다.” 이는 앞의 두 식이 뛰어남을 밝힌 것이다. 앞의 둘은 단식과 촉식이다. ‘의지처’란 유정의 몸과 여러 근을 말하며, 단식이 그것을 능히 자익한다. ‘의지하는 것’이란 마음과 심소를 말하며, 촉식이 그것을 능히 자익한다. 이는 곧 두 식이 이미 태어난 존재에게 자익하는 기능이 있고, 그 가운데 가장 뛰어남을 밝힌 것이다. 그러므로 “이 세상의 의지처와 의지하는 것”이라 한 것이다. 뒤의 두 식에 대해서는 게송에서 말한다. “뒤의 둘은 장차 있을 존재를 위해 끌어당기고 일으킨다.” 이와 같이 장차 있을 몸[當有身]에 자익의 뜻이 있다. 곧 사업인 사가 장차 있을 존재를 끌어당기고, 사의 힘이 이미 식의 종자를 이끌면, 그 식종자의 힘이 장차 있을 존재[當為]를 방편으로 일으키므로, 업에 훈습된 식종자의 힘에 의하여 장차 있을 존재를 방편으로 일으키므로, 이 두 식은 능히 미래를 이롭게 하며, 가장 뛰어나다. 앞의 둘은 양모와 같아 이미 태어난 몸을 길러 주고, 뒤의 둘은 생모와 같아 아직 태어나지 않은 것을 낳게 한다. 논에 준하면, 네 구로 분별한다. 첫째는 단이지만 식은 아닌 경우이다. 곧 먹고 마신 것을 인연으로 하여 여러 근과 대종을 손상시키는 경우이다. 둘째는 식이지만 단은 아닌 경우이다. 곧 촉 등 세 식이다. 셋째는 단이면서 식인 경우이다. 곧 먹고 마신 것을 인연으로 하여 여러 대종을 자익하는 경우이다. 넷째 구는 앞의 모습을 제외한 나머지이다. 촉 등 세 식도 모두 이 네 구로 분별할 수 있다. 그 가운데 촉 등이지만 식은 아닌 것은, 무루의 촉을 인연으로 하여 여러 근과 대종을 손상하는 경우를 말한다. 나머지 네 가지는 이에 준해 알 수 있다. 묻는다. 오취와 사생은 모두 이 네 가지 식을 갖추는가? 답한다. 모두 갖춘다. 그렇다면 지옥에는 어떻게 단식이 있는가? 답한다. 뜨거운 쇠구슬을 삼키고 끓는 구리즙을 마시는 경우이다. 비록 몸을 손상시키지만, 또 잠시 굶주림과 갈증을 없애므로 식의 모습을 얻는다. 따라서 또한 식이라고 한다. 또 고독지옥에서는 사람과 같이 음식을 먹는다. 그러므로 오취 가운데 모두 네 가지 식이 있다. 이상 다섯 문으로 네 가지 식의 뜻을 널리 밝힌 것을 마친다. 다음으로 『초』의 뜻으로 결귀한다. 글에서 말한다. “네 가지 식 가운데 이는 촉식의 부류이다. 안근이 색경을 대하므로 촉식이라 한다.” 그러므로 율에서 말한다. “여인은 남자를 음식으로 삼고, 이 촉은 곧 심소법이며, 여인이 바라는 경계[界女所欲]가 여인이 바라는 경계가</w:t>
      </w:r>
    </w:p>
    <w:p>
      <w:pPr>
        <w:pStyle w:val="EditorialNote"/>
      </w:pPr>
      <w:r>
        <w:t>교감·번역 메모 | [교학 유의] 원문은 단식을 「四塵所成」이라 하나 뒤에서는 향·미·촉 삼법을 체로 든다. 원문 구조를 그대로 보존하였다.</w:t>
      </w:r>
    </w:p>
    <w:p>
      <w:pPr>
        <w:pStyle w:val="EditorialNote"/>
      </w:pPr>
      <w:r>
        <w:t>교감·번역 메모 | [판독 유의] 「攝益諸[1]中」의 「中」은 문맥상 根·身 등의 오자 가능성이 있으나 원문을 고치지 않고 ‘여러 근’으로 해석하였다.</w:t>
      </w:r>
    </w:p>
    <w:p>
      <w:pPr>
        <w:pStyle w:val="EditorialNote"/>
      </w:pPr>
      <w:r>
        <w:t>교감·번역 메모 | [판독 유의] 「非色觸為鉢體」의 「鉢」은 문맥상 彼 등의 오자 가능성이 있다. 원문은 보존하고 ‘그 체’로 옮겼다. | [최종교열] 뒤로 한 단위 밀린 번역을 재배열하였다.</w:t>
      </w:r>
    </w:p>
    <w:p>
      <w:pPr>
        <w:pStyle w:val="EditorialNote"/>
      </w:pPr>
      <w:r>
        <w:t>교감·번역 메모 | [판독 유의] 「癈[2]主」는 문맥상 「廢立」 계열의 판독으로 보인다. 번역은 교학적 항목명인 ‘폐립’으로 처리하였다. | [최종교열] 뒤로 한 단위 밀린 번역을 재배열하였다.</w:t>
      </w:r>
    </w:p>
    <w:p>
      <w:pPr>
        <w:pStyle w:val="EditorialNote"/>
      </w:pPr>
      <w:r>
        <w:t>교감·번역 메모 | [판독 유의] 「世[3]并尊」은 문맥상 「世尊」을 가리키는 것으로 보아 번역하였다. | [최종교열] 뒤로 한 단위 밀린 번역을 재배열하였다.</w:t>
      </w:r>
    </w:p>
    <w:p>
      <w:pPr>
        <w:pStyle w:val="EditorialNote"/>
      </w:pPr>
      <w:r>
        <w:t>교감·번역 메모 | [판독 유의] 「當為」는 앞뒤의 「當有」와 대응하는 자리로 보여 ‘장차 있을 존재’의 뜻으로 옮겼다. | [최종교열] 뒤로 한 단위 밀린 번역을 재배열하였다.</w:t>
      </w:r>
    </w:p>
    <w:p>
      <w:pPr>
        <w:pStyle w:val="EditorialNote"/>
      </w:pPr>
      <w:r>
        <w:t>교감·번역 메모 | [판독 유의] 「當為力方便起」는 구문이 불안정하다. 직전의 업훈 식종자가 미래의 존재를 일으킨다는 뜻에 맞추어 옮겼다. | [최종교열] 뒤로 한 단위 밀린 번역을 재배열하였다.</w:t>
      </w:r>
    </w:p>
    <w:p>
      <w:pPr>
        <w:pStyle w:val="EditorialNote"/>
      </w:pPr>
      <w:r>
        <w:t>교감·번역 메모 | [구문 유의] 「餘四可知」는 앞의 네 구 분별과 맞물리나 문맥상 수량 표현이 다소 불안정하다. 원문을 그대로 보존하였다. | [최종교열] 뒤로 한 단위 밀린 번역을 재배열하였다.</w:t>
      </w:r>
    </w:p>
    <w:p>
      <w:pPr>
        <w:pStyle w:val="EditorialNote"/>
      </w:pPr>
      <w:r>
        <w:t>교감·번역 메모 | [판독 유의] 「[4]界女所欲」은 어순·자형이 불안정하다. 남녀의 욕경을 촉식에 비유하는 문맥으로 해석하였다. | [최종교열] 뒤로 한 단위 밀린 번역을 재배열하였다.</w:t>
      </w:r>
    </w:p>
    <w:p>
      <w:pPr>
        <w:pStyle w:val="Heading2"/>
        <w:keepNext/>
      </w:pPr>
      <w:r>
        <w:t>문단 1817  ·  [0323b23]</w:t>
      </w:r>
    </w:p>
    <w:p>
      <w:pPr>
        <w:keepNext/>
      </w:pPr>
      <w:r>
        <w:rPr>
          <w:b/>
        </w:rPr>
        <w:t>원문</w:t>
      </w:r>
    </w:p>
    <w:p>
      <w:pPr>
        <w:pStyle w:val="SourceText"/>
      </w:pPr>
      <w:r>
        <w:t>[0323b23] 云四至也者。以著寶衣等。此是多勸義。若第二義。[5]以男女為寶。夫人未以餘衣覆身。名未藏寶也。不犯相略而不說。律云。舒手及戶處坐。若二比丘為伴。乃至難緣等不犯。</w:t>
      </w:r>
    </w:p>
    <w:p>
      <w:pPr>
        <w:keepNext/>
      </w:pPr>
      <w:r>
        <w:rPr>
          <w:b/>
        </w:rPr>
        <w:t>한국어 번역</w:t>
      </w:r>
    </w:p>
    <w:p>
      <w:pPr>
        <w:pStyle w:val="TranslationText"/>
      </w:pPr>
      <w:r>
        <w:t>음식과 비슷하기 때문에 그렇게 말한 것이다. “넷 … 이다에 이른다”라고 한 것은, 보배로운 옷 등을 입는 경우이다. 이는 여러 차례 권한다는 뜻이다. 만약 둘째 뜻에 의하면, 남녀를 보배로 삼는다는 뜻이다. 부인이 아직 다른 옷으로 몸을 덮지 않았다면 ‘아직 보배를 감추지 않았다’고 한다. 불범의 모습은 생략하여 말하지 않았다. 율에서는 말한다. 손을 뻗으면 닿는 곳이나 문가에 앉거나, 두 비구가 벗이 되어 함께 있거나,</w:t>
      </w:r>
    </w:p>
    <w:p>
      <w:pPr>
        <w:pStyle w:val="EditorialNote"/>
      </w:pPr>
      <w:r>
        <w:t>교감·번역 메모 | [교감 표시] 원문 「[5]」 표식을 그대로 보존하였다. | [최종교열] 뒤로 한 단위 밀린 번역을 재배열하였다.</w:t>
      </w:r>
    </w:p>
    <w:p>
      <w:pPr>
        <w:pStyle w:val="Heading2"/>
        <w:keepNext/>
      </w:pPr>
      <w:r>
        <w:t>문단 1818  ·  [0323c03]</w:t>
      </w:r>
    </w:p>
    <w:p>
      <w:pPr>
        <w:keepNext/>
      </w:pPr>
      <w:r>
        <w:rPr>
          <w:b/>
        </w:rPr>
        <w:t>원문</w:t>
      </w:r>
    </w:p>
    <w:p>
      <w:pPr>
        <w:pStyle w:val="SourceText"/>
      </w:pPr>
      <w:r>
        <w:t>[0323c03] 云與女坐至四十四者。釋名牒鈔(云云)。</w:t>
      </w:r>
    </w:p>
    <w:p>
      <w:pPr>
        <w:keepNext/>
      </w:pPr>
      <w:r>
        <w:rPr>
          <w:b/>
        </w:rPr>
        <w:t>한국어 번역</w:t>
      </w:r>
    </w:p>
    <w:p>
      <w:pPr>
        <w:pStyle w:val="TranslationText"/>
      </w:pPr>
      <w:r>
        <w:t>내지 어려운 인연 등이 있으면 범하지 않는다. “여인과 함께 앉음 … 제44에 이른다”라고 한 것은,</w:t>
      </w:r>
    </w:p>
    <w:p>
      <w:pPr>
        <w:pStyle w:val="Heading2"/>
        <w:keepNext/>
      </w:pPr>
      <w:r>
        <w:t>문단 1819  ·  [0323c03]</w:t>
      </w:r>
    </w:p>
    <w:p>
      <w:pPr>
        <w:keepNext/>
      </w:pPr>
      <w:r>
        <w:rPr>
          <w:b/>
        </w:rPr>
        <w:t>원문</w:t>
      </w:r>
    </w:p>
    <w:p>
      <w:pPr>
        <w:pStyle w:val="SourceText"/>
      </w:pPr>
      <w:r>
        <w:t>[0323c03] 云四緣至犯者。如文。云多論至不犯者。如文。</w:t>
      </w:r>
    </w:p>
    <w:p>
      <w:pPr>
        <w:keepNext/>
      </w:pPr>
      <w:r>
        <w:rPr>
          <w:b/>
        </w:rPr>
        <w:t>한국어 번역</w:t>
      </w:r>
    </w:p>
    <w:p>
      <w:pPr>
        <w:pStyle w:val="TranslationText"/>
      </w:pPr>
      <w:r>
        <w:t>명칭을 풀이하면서 『초』의 글을 든 것이다. “네 인연 … 범한다에 이른다”라고 한 것은, 글과 같다. “『다론』에서 … 범하지 않는다에 이른다”라고 한 것도,</w:t>
      </w:r>
    </w:p>
    <w:p>
      <w:pPr>
        <w:pStyle w:val="Heading2"/>
        <w:keepNext/>
      </w:pPr>
      <w:r>
        <w:t>문단 1820  ·  [0323c04]</w:t>
      </w:r>
    </w:p>
    <w:p>
      <w:pPr>
        <w:keepNext/>
      </w:pPr>
      <w:r>
        <w:rPr>
          <w:b/>
        </w:rPr>
        <w:t>원문</w:t>
      </w:r>
    </w:p>
    <w:p>
      <w:pPr>
        <w:pStyle w:val="SourceText"/>
      </w:pPr>
      <w:r>
        <w:t>[0323c04] 云律不犯至開者。如文。</w:t>
      </w:r>
    </w:p>
    <w:p>
      <w:pPr>
        <w:keepNext/>
      </w:pPr>
      <w:r>
        <w:rPr>
          <w:b/>
        </w:rPr>
        <w:t>한국어 번역</w:t>
      </w:r>
    </w:p>
    <w:p>
      <w:pPr>
        <w:pStyle w:val="TranslationText"/>
      </w:pPr>
      <w:r>
        <w:t>글과 같다. “율에서 불범 … 허락한다에 이른다”라고 한 것도,</w:t>
      </w:r>
    </w:p>
    <w:p>
      <w:pPr>
        <w:pStyle w:val="Heading2"/>
        <w:keepNext/>
      </w:pPr>
      <w:r>
        <w:t>문단 1821  ·  [0323c06]</w:t>
      </w:r>
    </w:p>
    <w:p>
      <w:pPr>
        <w:keepNext/>
      </w:pPr>
      <w:r>
        <w:rPr>
          <w:b/>
        </w:rPr>
        <w:t>원문</w:t>
      </w:r>
    </w:p>
    <w:p>
      <w:pPr>
        <w:pStyle w:val="SourceText"/>
      </w:pPr>
      <w:r>
        <w:t>[0323c06] 云獨與至四十五者。釋名牒鈔(云云)。</w:t>
      </w:r>
    </w:p>
    <w:p>
      <w:pPr>
        <w:keepNext/>
      </w:pPr>
      <w:r>
        <w:rPr>
          <w:b/>
        </w:rPr>
        <w:t>한국어 번역</w:t>
      </w:r>
    </w:p>
    <w:p>
      <w:pPr>
        <w:pStyle w:val="TranslationText"/>
      </w:pPr>
      <w:r>
        <w:t>글과 같다. “홀로 함께 … 제45에 이른다”라고 한 것은,</w:t>
      </w:r>
    </w:p>
    <w:p>
      <w:pPr>
        <w:pStyle w:val="Heading2"/>
        <w:keepNext/>
      </w:pPr>
      <w:r>
        <w:t>문단 1822  ·  [0323c06]</w:t>
      </w:r>
    </w:p>
    <w:p>
      <w:pPr>
        <w:keepNext/>
      </w:pPr>
      <w:r>
        <w:rPr>
          <w:b/>
        </w:rPr>
        <w:t>원문</w:t>
      </w:r>
    </w:p>
    <w:p>
      <w:pPr>
        <w:pStyle w:val="SourceText"/>
      </w:pPr>
      <w:r>
        <w:t>[0323c06] 云四至犯者。注云淨人見聞屏處者。准二不定中。明見聞牙離吉。俱離提。</w:t>
      </w:r>
    </w:p>
    <w:p>
      <w:pPr>
        <w:keepNext/>
      </w:pPr>
      <w:r>
        <w:rPr>
          <w:b/>
        </w:rPr>
        <w:t>한국어 번역</w:t>
      </w:r>
    </w:p>
    <w:p>
      <w:pPr>
        <w:pStyle w:val="TranslationText"/>
      </w:pPr>
      <w:r>
        <w:t>명칭을 풀이하면서 『초』의 글을 든 것이다. “넷 … 범한다에 이른다”라고 한 것은, 주에서 “정인이 보거나 들을 수 없는 은밀한 곳”이라고 한 것이다. 두 부정계에 준하면, 보임과 들림 가운데 하나만 떨어져도 길라죄이고,</w:t>
      </w:r>
    </w:p>
    <w:p>
      <w:pPr>
        <w:pStyle w:val="EditorialNote"/>
      </w:pPr>
      <w:r>
        <w:t>교감·번역 메모 | [판독 유의] 「牙離吉」은 문맥상 보임·들림 가운데 하나가 떨어지는 경우를 말하는 표현으로 옮겼다. | [최종교열] 뒤로 한 단위 밀린 번역을 재배열하였다.</w:t>
      </w:r>
    </w:p>
    <w:p>
      <w:pPr>
        <w:pStyle w:val="Heading2"/>
        <w:keepNext/>
      </w:pPr>
      <w:r>
        <w:t>문단 1823  ·  [0323c08]</w:t>
      </w:r>
    </w:p>
    <w:p>
      <w:pPr>
        <w:keepNext/>
      </w:pPr>
      <w:r>
        <w:rPr>
          <w:b/>
        </w:rPr>
        <w:t>원문</w:t>
      </w:r>
    </w:p>
    <w:p>
      <w:pPr>
        <w:pStyle w:val="SourceText"/>
      </w:pPr>
      <w:r>
        <w:t>[0323c08] 云十至吉羅者。前食家不犯等者。謂釋前強坐戒。互受一日戒不犯者。謂不犯者提。如前已明。今後兩戒。縱互受戒。亦犯提。以招譏故。由夫主不在。又前戒隱此吉。至此方顯。文勢似難。尋之易解。</w:t>
      </w:r>
    </w:p>
    <w:p>
      <w:pPr>
        <w:keepNext/>
      </w:pPr>
      <w:r>
        <w:rPr>
          <w:b/>
        </w:rPr>
        <w:t>한국어 번역</w:t>
      </w:r>
    </w:p>
    <w:p>
      <w:pPr>
        <w:pStyle w:val="TranslationText"/>
      </w:pPr>
      <w:r>
        <w:t>둘 다 떨어지면 바일제죄이다. “열 … 길라죄에 이른다”라고 한 것은, 앞의 식가계에서 말한 불범 등은, 서로 하루 계를 받아 범하지 않는다고 한 대목[不犯者提]은, 앞에서 이미 밝힌 것과 같다. 앞에서 이미 밝힌 것과 같이 바일제죄를 범하지 않는다는 뜻이다. 그러나 지금 뒤의 두 계에서는, 비록 서로 계를 받더라도 역시 바일제죄를 범한다. 비난을 불러오기 때문이다. 남편이 집에 없기 때문이다. 또 앞 계에서는 이 길라죄를 숨겨 두었다가, 여기에 이르러 비로소 드러냈다. 문장의 흐름은 어려운 듯하지만, 살펴보면 쉽게 이해할 수 있다.</w:t>
      </w:r>
    </w:p>
    <w:p>
      <w:pPr>
        <w:pStyle w:val="EditorialNote"/>
      </w:pPr>
      <w:r>
        <w:t>교감·번역 메모 | [구문 유의] 「謂不犯者提」는 ‘불범’과 ‘바일제’가 함께 나타나 문장이 충돌한다. 원문을 보존하고 앞에서 이미 설명된 규정을 가리키는 것으로 처리하였다. | [최종교열] 뒤로 한 단위 밀린 번역을 재배열하였다.</w:t>
      </w:r>
    </w:p>
    <w:p>
      <w:pPr>
        <w:pStyle w:val="Heading2"/>
        <w:keepNext/>
      </w:pPr>
      <w:r>
        <w:t>문단 1824  ·  [0323c12]</w:t>
      </w:r>
    </w:p>
    <w:p>
      <w:pPr>
        <w:keepNext/>
      </w:pPr>
      <w:r>
        <w:rPr>
          <w:b/>
        </w:rPr>
        <w:t>원문</w:t>
      </w:r>
    </w:p>
    <w:p>
      <w:pPr>
        <w:pStyle w:val="SourceText"/>
      </w:pPr>
      <w:r>
        <w:t>[0323c12] 云軀他至四十六者。釋名牒舉。</w:t>
      </w:r>
    </w:p>
    <w:p>
      <w:pPr>
        <w:keepNext/>
      </w:pPr>
      <w:r>
        <w:rPr>
          <w:b/>
        </w:rPr>
        <w:t>한국어 번역</w:t>
      </w:r>
    </w:p>
    <w:p>
      <w:pPr>
        <w:pStyle w:val="TranslationText"/>
      </w:pPr>
      <w:r>
        <w:t>“그를 쫓아냄 … 제46에 이른다”라고 한 것은, 명칭을 풀이하면서 제시한 것이다.</w:t>
      </w:r>
    </w:p>
    <w:p>
      <w:pPr>
        <w:pStyle w:val="EditorialNote"/>
      </w:pPr>
      <w:r>
        <w:t>교감·번역 메모 | [판독 유의] 「軀他」는 계목 문맥상 ‘驅他’ 계열의 표기로 보이며, 다른 비구를 쫓아내는 계로 번역하였다. | [최종교열] 뒤로 한 단위 밀린 번역을 재배열하였다.</w:t>
      </w:r>
    </w:p>
    <w:p>
      <w:pPr>
        <w:pStyle w:val="Heading2"/>
        <w:keepNext/>
      </w:pPr>
      <w:r>
        <w:t>문단 1825  ·  [0323c12]</w:t>
      </w:r>
    </w:p>
    <w:p>
      <w:pPr>
        <w:keepNext/>
      </w:pPr>
      <w:r>
        <w:rPr>
          <w:b/>
        </w:rPr>
        <w:t>원문</w:t>
      </w:r>
    </w:p>
    <w:p>
      <w:pPr>
        <w:pStyle w:val="SourceText"/>
      </w:pPr>
      <w:r>
        <w:t>[0323c12] 云四至犯者。無諸緣礙者。如下病無威儀等。是遣去犯者。律約離見聞即犯。云律至慊者。如文。</w:t>
      </w:r>
    </w:p>
    <w:p>
      <w:pPr>
        <w:keepNext/>
      </w:pPr>
      <w:r>
        <w:rPr>
          <w:b/>
        </w:rPr>
        <w:t>한국어 번역</w:t>
      </w:r>
    </w:p>
    <w:p>
      <w:pPr>
        <w:pStyle w:val="TranslationText"/>
      </w:pPr>
      <w:r>
        <w:t>“넷 … 범한다에 이른다”라고 한 것은, 여러 장애의 인연이 없다는 뜻이다. 아래에서 말하는 병이나 위의가 없는 경우 등과 같다. 곧 쫓아내면 범하는 것이다. 율에서는 보이거나 들리는 범위를 벗어나면 곧 범한다고 하였다. “율 … 만족에 이른다”라고 한 것은, 글과 같다.</w:t>
      </w:r>
    </w:p>
    <w:p>
      <w:pPr>
        <w:pStyle w:val="Heading2"/>
        <w:keepNext/>
      </w:pPr>
      <w:r>
        <w:t>문단 1826  ·  [0323c15]</w:t>
      </w:r>
    </w:p>
    <w:p>
      <w:pPr>
        <w:keepNext/>
      </w:pPr>
      <w:r>
        <w:rPr>
          <w:b/>
        </w:rPr>
        <w:t>원문</w:t>
      </w:r>
    </w:p>
    <w:p>
      <w:pPr>
        <w:pStyle w:val="SourceText"/>
      </w:pPr>
      <w:r>
        <w:t>[0323c15] 云過受四月至四十七者。釋名牒鈔。</w:t>
      </w:r>
    </w:p>
    <w:p>
      <w:pPr>
        <w:keepNext/>
      </w:pPr>
      <w:r>
        <w:rPr>
          <w:b/>
        </w:rPr>
        <w:t>한국어 번역</w:t>
      </w:r>
    </w:p>
    <w:p>
      <w:pPr>
        <w:pStyle w:val="TranslationText"/>
      </w:pPr>
      <w:r>
        <w:t>“네 달을 지나 받음 … 제47에 이른다”라고 한 것은, 명칭을 풀이하면서 『초』의 글을 든 것이다.</w:t>
      </w:r>
    </w:p>
    <w:p>
      <w:pPr>
        <w:pStyle w:val="Heading2"/>
        <w:keepNext/>
      </w:pPr>
      <w:r>
        <w:t>문단 1827  ·  [0323c15]</w:t>
      </w:r>
    </w:p>
    <w:p>
      <w:pPr>
        <w:keepNext/>
      </w:pPr>
      <w:r>
        <w:rPr>
          <w:b/>
        </w:rPr>
        <w:t>원문</w:t>
      </w:r>
    </w:p>
    <w:p>
      <w:pPr>
        <w:pStyle w:val="SourceText"/>
      </w:pPr>
      <w:r>
        <w:t>[0323c15] 云六緣至犯者。一是藥諸者。事鏡云。四藥中過受三藥犯提。准伽論云。受時食亦犯提。七日盡形。此律下文。醫所教服藥。故知是犯。若非時藥賤。又療患義劣。過受義希。但犯吉。故十誦云。過四月已。更索蘇等。七日及終身。椒薑等犯提。若索阿羅勒毗醘勒漿但吉。</w:t>
      </w:r>
    </w:p>
    <w:p>
      <w:pPr>
        <w:keepNext/>
      </w:pPr>
      <w:r>
        <w:rPr>
          <w:b/>
        </w:rPr>
        <w:t>한국어 번역</w:t>
      </w:r>
    </w:p>
    <w:p>
      <w:pPr>
        <w:pStyle w:val="TranslationText"/>
      </w:pPr>
      <w:r>
        <w:t>“여섯 인연 … 범한다에 이른다”라고 한 것은, 『사경(事鏡)』에서는 말한다. 『사경』에서는 말한다. 네 가지 약 가운데 세 가지 약을 기한이 지나도록 받으면 바일제죄를 범한다. 『가론』에 준하면, 시식(時食)을 받아도 또한 바일제죄를 범한다. 칠일약과 진형약은, 이 율의 아래 글에서 의사가 먹으라고 가르친 약이라 하였으므로, 범한다는 것을 알 수 있다. 비시약은 값이 싸고, 또 병을 치료하는 뜻이 약하여, 기한을 넘겨 받는 경우가 드물기 때문에, 다만 길라죄를 범한다. 그러므로 『십송율』에서 말한다. 네 달이 지난 뒤에 다시 소(酥) 등을 요구하면, 칠일약과 진형약인 후추·생강 등을 요구할 경우 바일제죄를 범한다. 만약 아라륵·비혜륵의 장을 요구하면 다만 길라죄이다.</w:t>
      </w:r>
    </w:p>
    <w:p>
      <w:pPr>
        <w:pStyle w:val="EditorialNote"/>
      </w:pPr>
      <w:r>
        <w:t>교감·번역 메모 | [판독 유의] 「一是藥諸者」는 구문이 불안정하다. 네 달을 넘겨 약을 받는 계의 첫 조건을 가리키는 것으로 옮겼다. | [최종교열] 뒤로 한 단위 밀린 번역을 재배열하였다.</w:t>
      </w:r>
    </w:p>
    <w:p>
      <w:pPr>
        <w:pStyle w:val="EditorialNote"/>
      </w:pPr>
      <w:r>
        <w:t>교감·번역 메모 | [서명 유의] 원문 「事鏡」은 문헌명 판독이 확정적이지 않아 음독하여 『사경』으로 두었다. | [최종교열] 뒤로 한 단위 밀린 번역을 재배열하였다.</w:t>
      </w:r>
    </w:p>
    <w:p>
      <w:pPr>
        <w:pStyle w:val="EditorialNote"/>
      </w:pPr>
      <w:r>
        <w:t>교감·번역 메모 | [명물 유의] 「阿羅勒毗醘勒」는 약과에 관한 음역명으로 원문 음을 최대한 보존하였다. | [최종교열] 뒤로 한 단위 밀린 번역을 재배열하였다.</w:t>
      </w:r>
    </w:p>
    <w:p>
      <w:pPr>
        <w:pStyle w:val="Heading2"/>
        <w:keepNext/>
      </w:pPr>
      <w:r>
        <w:t>문단 1828  ·  [0323c20]</w:t>
      </w:r>
    </w:p>
    <w:p>
      <w:pPr>
        <w:keepNext/>
      </w:pPr>
      <w:r>
        <w:rPr>
          <w:b/>
        </w:rPr>
        <w:t>원문</w:t>
      </w:r>
    </w:p>
    <w:p>
      <w:pPr>
        <w:pStyle w:val="SourceText"/>
      </w:pPr>
      <w:r>
        <w:t>[0323c20] 云僧祇至過者。春夏分若過[6]皆犯者。謂此律緣起。是夏四月請。今准祇文。春分亦犯。但是過限。不論三時半月一月等。</w:t>
      </w:r>
    </w:p>
    <w:p>
      <w:pPr>
        <w:keepNext/>
      </w:pPr>
      <w:r>
        <w:rPr>
          <w:b/>
        </w:rPr>
        <w:t>한국어 번역</w:t>
      </w:r>
    </w:p>
    <w:p>
      <w:pPr>
        <w:pStyle w:val="TranslationText"/>
      </w:pPr>
      <w:r>
        <w:t>“『승기율』에서 … 넘는다에 이른다”라고 한 것은, 봄과 여름의 기간을 넘기면 모두 범한다는 뜻이다. 곧 이 율의 연기는 여름 네 달의 청이었다. 이제 『승기율』의 글에 준하면, 봄의 기간에도 또한 범한다. 다만 기한을 넘겼는지만을 볼 뿐, 삼시·반월·한 달 등의 구별은 논하지 않는다.</w:t>
      </w:r>
    </w:p>
    <w:p>
      <w:pPr>
        <w:pStyle w:val="EditorialNote"/>
      </w:pPr>
      <w:r>
        <w:t>교감·번역 메모 | [교감 표시] 원문 「[6]」 표식을 그대로 보존하였다. | [최종교열] 뒤로 한 단위 밀린 번역을 재배열하였다.</w:t>
      </w:r>
    </w:p>
    <w:p>
      <w:pPr>
        <w:pStyle w:val="Heading2"/>
        <w:keepNext/>
      </w:pPr>
      <w:r>
        <w:t>문단 1829  ·  [0323c23]</w:t>
      </w:r>
    </w:p>
    <w:p>
      <w:pPr>
        <w:keepNext/>
      </w:pPr>
      <w:r>
        <w:rPr>
          <w:b/>
        </w:rPr>
        <w:t>원문</w:t>
      </w:r>
    </w:p>
    <w:p>
      <w:pPr>
        <w:pStyle w:val="SourceText"/>
      </w:pPr>
      <w:r>
        <w:t>[0323c23] 云律至吉羅者。除四緣如戒本者。一常請者。施主云。我常施藥。更請者。斷已後續。分請者。自持到伽藍中。分作分好與比丘。五分名為自送請。盡形請者。我當盡形壽與藥。戒疏。問常請與盡形何別。答但就能所自分也。或為云盡二人形。故名盡形也。過藥限墮。過夜限吉者。律文四句料簡。藥之與夜。夜時節日月分齊。藥即參苓。味敷分二果。初句云。夜有限齊(定四月當分請)。藥無限齊(謂與種種之藥)。第二句。夜無限齊(當常請是)。藥有限齊(與參不與苓也)。第三俱有。第四俱無可知。准律四句。不分輕重。今鈔分輕重者。據制戒義也。本為索藥過限故結提。若四月止夜齊。非索藥。過限故結提。若四月止夜分。非索藥相。即不應索。故犯吉也。思之。</w:t>
      </w:r>
    </w:p>
    <w:p>
      <w:pPr>
        <w:keepNext/>
      </w:pPr>
      <w:r>
        <w:rPr>
          <w:b/>
        </w:rPr>
        <w:t>한국어 번역</w:t>
      </w:r>
    </w:p>
    <w:p>
      <w:pPr>
        <w:pStyle w:val="TranslationText"/>
      </w:pPr>
      <w:r>
        <w:t>“율 … 길라죄에 이른다”라고 한 것은, 계본에 있는 네 가지 인연을 제외한다는 뜻이다. 첫째는 상청(常請)이다. 시주가 말하기를, “나는 늘 약을 보시하겠습니다.”라고 하는 것이다. 둘째는 갱청(更請)이다. 한번 끊긴 뒤 다시 이어서 청하는 것이다. 셋째는 분청(分請)이다. 스스로 약을 가지고 가람 안에 와서, 몫을 나누어 비구에게 주는 것이다. 『오분율』에서는 이를 자송청(自送請)이라 한다. 넷째는 진형청(盡形請)이다. “나는 평생토록 약을 주겠습니다.”라고 하는 것이다. 『계소』에서 묻는다. “상청과 진형청은 무엇이 다른가?” 답한다. 다만 능시와 소시의 입장에서 스스로 나눈 것이다. 혹은 두 사람의 수명이 다할 때까지를 말하므로 진형이라고 부른다. 약의 기한을 넘기면 바일제죄이고, 밤의 기한을 넘기면 길라죄라는 것은, 율문에서 네 구로 분석한다. 약과 밤 가운데, 밤은 시절과 일·월의 분제이고, 약은 인삼과 복령 같은 것이다. 맛과 종류를 나누어 두 갈래로 본다. 첫째 구는 말한다. 밤에는 한정이 있으나, 곧 네 달로 정한 분청의 경우이고, 약에는 한정이 없으니 여러 종류의 약을 준다는 뜻이다. 둘째 구는, 밤에는 한정이 없으니 상청에 해당하고, 약에는 한정이 있으니 인삼은 주되 복령은 주지 않는 경우이다. 셋째는 둘 다 한정이 있는 경우이고, 넷째는 둘 다 한정이 없는 경우이니 알 수 있다. 율의 네 구에 준하면, 경중을 나누지 않았지만, 지금 『초』에서 경중을 나눈 것은 계율 제정의 뜻에 의거한 것이다. 본래 약을 요구하면서 기한을 넘기는 것을 제지하려고 바일제죄를 맺은 것이다. 만약 네 달이 다만 밤의 한계[夜齊]라면, 약을 요구한 것이 아니더라도 기한을 넘겼으므로 바일제죄를 맺는다고 하였다. 또 네 달이 다만 밤의 분제[夜分]이고 약을 요구하는 형상이 아니라면, 곧 약을 요구해서는 안 되므로 길라죄를 범한다고 한 것이다. 길라죄를 범한다. 잘 생각해야 한다.</w:t>
      </w:r>
    </w:p>
    <w:p>
      <w:pPr>
        <w:pStyle w:val="EditorialNote"/>
      </w:pPr>
      <w:r>
        <w:t>교감·번역 메모 | [구문 유의] 「分作分好與比丘」는 압축된 표현으로, 약을 나누어 비구에게 몫별로 주는 뜻으로 옮겼다. | [최종교열] 뒤로 한 단위 밀린 번역을 재배열하였다.</w:t>
      </w:r>
    </w:p>
    <w:p>
      <w:pPr>
        <w:pStyle w:val="EditorialNote"/>
      </w:pPr>
      <w:r>
        <w:t>교감·번역 메모 | [판독 유의] 「或為云盡二人形」은 문장이 불안정하다. 능시자와 수시자 두 사람의 생애가 다할 때까지라는 해석을 취하였다. | [최종교열] 뒤로 한 단위 밀린 번역을 재배열하였다.</w:t>
      </w:r>
    </w:p>
    <w:p>
      <w:pPr>
        <w:pStyle w:val="EditorialNote"/>
      </w:pPr>
      <w:r>
        <w:t>교감·번역 메모 | [판독 유의] 「味敷分二果」는 자형·구문이 불안정하다. 약의 종류·맛을 구분하는 문맥으로만 최소한 옮겼다. | [최종교열] 뒤로 한 단위 밀린 번역을 재배열하였다.</w:t>
      </w:r>
    </w:p>
    <w:p>
      <w:pPr>
        <w:pStyle w:val="EditorialNote"/>
      </w:pPr>
      <w:r>
        <w:t>교감·번역 메모 | [교감·구문] 의 「夜齊／夜分」과 결죄 설명은 앞의 ‘過藥限墮·過夜限吉’과 긴장이 있다. 원문을 임의 교정하지 않고 문장별로 옮겼다. | [최종교열] 뒤로 한 단위 밀린 번역을 재배열하였다.</w:t>
      </w:r>
    </w:p>
    <w:p>
      <w:pPr>
        <w:pStyle w:val="Heading2"/>
        <w:keepNext/>
      </w:pPr>
      <w:r>
        <w:t>문단 1830  ·  [0324a11]</w:t>
      </w:r>
    </w:p>
    <w:p>
      <w:pPr>
        <w:keepNext/>
      </w:pPr>
      <w:r>
        <w:rPr>
          <w:b/>
        </w:rPr>
        <w:t>원문</w:t>
      </w:r>
    </w:p>
    <w:p>
      <w:pPr>
        <w:pStyle w:val="SourceText"/>
      </w:pPr>
      <w:r>
        <w:t>[0324a11] 云觀至四十八者。釋可知。</w:t>
      </w:r>
    </w:p>
    <w:p>
      <w:pPr>
        <w:keepNext/>
      </w:pPr>
      <w:r>
        <w:rPr>
          <w:b/>
        </w:rPr>
        <w:t>한국어 번역</w:t>
      </w:r>
    </w:p>
    <w:p>
      <w:pPr>
        <w:pStyle w:val="TranslationText"/>
      </w:pPr>
      <w:r>
        <w:t>“관군 … 제48에 이른다”라고 한 것은, 명칭을 풀이한 것이니 알 수 있다.</w:t>
      </w:r>
    </w:p>
    <w:p>
      <w:pPr>
        <w:pStyle w:val="Heading2"/>
        <w:keepNext/>
      </w:pPr>
      <w:r>
        <w:t>문단 1831  ·  [0324a11]</w:t>
      </w:r>
    </w:p>
    <w:p>
      <w:pPr>
        <w:keepNext/>
      </w:pPr>
      <w:r>
        <w:rPr>
          <w:b/>
        </w:rPr>
        <w:t>원문</w:t>
      </w:r>
    </w:p>
    <w:p>
      <w:pPr>
        <w:pStyle w:val="SourceText"/>
      </w:pPr>
      <w:r>
        <w:t>[0324a11] 云多至故者。制意如文。</w:t>
      </w:r>
    </w:p>
    <w:p>
      <w:pPr>
        <w:keepNext/>
      </w:pPr>
      <w:r>
        <w:rPr>
          <w:b/>
        </w:rPr>
        <w:t>한국어 번역</w:t>
      </w:r>
    </w:p>
    <w:p>
      <w:pPr>
        <w:pStyle w:val="TranslationText"/>
      </w:pPr>
      <w:r>
        <w:t>“『다론』 … 까닭에 이른다”라고 한 것은, 제정의 뜻이 글과 같다.</w:t>
      </w:r>
    </w:p>
    <w:p>
      <w:pPr>
        <w:pStyle w:val="Heading2"/>
        <w:keepNext/>
      </w:pPr>
      <w:r>
        <w:t>문단 1832  ·  [0324a12]</w:t>
      </w:r>
    </w:p>
    <w:p>
      <w:pPr>
        <w:keepNext/>
      </w:pPr>
      <w:r>
        <w:rPr>
          <w:b/>
        </w:rPr>
        <w:t>원문</w:t>
      </w:r>
    </w:p>
    <w:p>
      <w:pPr>
        <w:pStyle w:val="SourceText"/>
      </w:pPr>
      <w:r>
        <w:t>[0324a12] 云四至犯者。一是軍陳者。戒疏車幕。長聚稱軍。行列相對曰陳。大德云。象軍用四人馬軍用八人。車用十六人。步軍三十二人。不同今時二十五人為一旗。百人為一隊也。</w:t>
      </w:r>
    </w:p>
    <w:p>
      <w:pPr>
        <w:keepNext/>
      </w:pPr>
      <w:r>
        <w:rPr>
          <w:b/>
        </w:rPr>
        <w:t>한국어 번역</w:t>
      </w:r>
    </w:p>
    <w:p>
      <w:pPr>
        <w:pStyle w:val="TranslationText"/>
      </w:pPr>
      <w:r>
        <w:t>“넷 … 범한다에 이른다”라고 한 것은, 첫째는 군진(軍陳)이다. 『계소』에서는 수레와 장막이 길게 모인 것을 군이라 하고, 행렬이 서로 마주한 것을 진이라고 한다. 대덕이 말하였다. 코끼리 부대는 네 사람을 쓰고, 기마 부대는 여덟 사람을 쓰며, 전차 부대는 열여섯 사람을 쓰고, 보병은 서른두 사람을 쓴다. 지금 시대에 스물다섯 사람을 한 기(旗)로 삼고, 백 사람을 한 대(隊)로 삼는 것과는 다르다.</w:t>
      </w:r>
    </w:p>
    <w:p>
      <w:pPr>
        <w:pStyle w:val="EditorialNote"/>
      </w:pPr>
      <w:r>
        <w:t>교감·번역 메모 | [판독 유의] 「戒疏車幕」는 「戒疏云」 등이 탈락한 압축문으로 보인다. 『계소』의 군·진 명의 설명으로 옮겼다. | [최종교열] 뒤로 한 단위 밀린 번역을 재배열하였다.</w:t>
      </w:r>
    </w:p>
    <w:p>
      <w:pPr>
        <w:pStyle w:val="Heading2"/>
        <w:keepNext/>
      </w:pPr>
      <w:r>
        <w:t>문단 1833  ·  [0324a15]</w:t>
      </w:r>
    </w:p>
    <w:p>
      <w:pPr>
        <w:keepNext/>
      </w:pPr>
      <w:r>
        <w:rPr>
          <w:b/>
        </w:rPr>
        <w:t>원문</w:t>
      </w:r>
    </w:p>
    <w:p>
      <w:pPr>
        <w:pStyle w:val="SourceText"/>
      </w:pPr>
      <w:r>
        <w:t>[0324a15] 云四分至不犯者。天王者。天子也。若出即為軍陳遮從也。</w:t>
      </w:r>
    </w:p>
    <w:p>
      <w:pPr>
        <w:keepNext/>
      </w:pPr>
      <w:r>
        <w:rPr>
          <w:b/>
        </w:rPr>
        <w:t>한국어 번역</w:t>
      </w:r>
    </w:p>
    <w:p>
      <w:pPr>
        <w:pStyle w:val="TranslationText"/>
      </w:pPr>
      <w:r>
        <w:t>“『사분율』에서 … 범하지 않는다에 이른다”라고 한 것은, 천왕이라는 말은 천자를 뜻한다. 만약 천자가 출행하면 곧 군진이 따라 막아 호위하기 때문이다.</w:t>
      </w:r>
    </w:p>
    <w:p>
      <w:pPr>
        <w:pStyle w:val="EditorialNote"/>
      </w:pPr>
      <w:r>
        <w:t>교감·번역 메모 | [구문 유의] 「軍陳遮從」은 자형이 불안정하다. 천자의 출행에 군진이 호종한다는 문맥으로 처리하였다. | [최종교열] 뒤로 한 단위 밀린 번역을 재배열하였다.</w:t>
      </w:r>
    </w:p>
    <w:p>
      <w:pPr>
        <w:pStyle w:val="Heading2"/>
        <w:keepNext/>
      </w:pPr>
      <w:r>
        <w:t>문단 1834  ·  [0324a17]</w:t>
      </w:r>
    </w:p>
    <w:p>
      <w:pPr>
        <w:keepNext/>
      </w:pPr>
      <w:r>
        <w:rPr>
          <w:b/>
        </w:rPr>
        <w:t>원문</w:t>
      </w:r>
    </w:p>
    <w:p>
      <w:pPr>
        <w:pStyle w:val="SourceText"/>
      </w:pPr>
      <w:r>
        <w:t>[0324a17] 云有緣軍中至四十九者。釋名(云云)。</w:t>
      </w:r>
    </w:p>
    <w:p>
      <w:pPr>
        <w:keepNext/>
      </w:pPr>
      <w:r>
        <w:rPr>
          <w:b/>
        </w:rPr>
        <w:t>한국어 번역</w:t>
      </w:r>
    </w:p>
    <w:p>
      <w:pPr>
        <w:pStyle w:val="TranslationText"/>
      </w:pPr>
      <w:r>
        <w:t>“인연이 있어 군중에 머묾 … 제49에 이른다”라고 한 것은, 명칭을 풀이한 것이다.</w:t>
      </w:r>
    </w:p>
    <w:p>
      <w:pPr>
        <w:pStyle w:val="Heading2"/>
        <w:keepNext/>
      </w:pPr>
      <w:r>
        <w:t>문단 1835  ·  [0324a17]</w:t>
      </w:r>
    </w:p>
    <w:p>
      <w:pPr>
        <w:keepNext/>
      </w:pPr>
      <w:r>
        <w:rPr>
          <w:b/>
        </w:rPr>
        <w:t>원문</w:t>
      </w:r>
    </w:p>
    <w:p>
      <w:pPr>
        <w:pStyle w:val="SourceText"/>
      </w:pPr>
      <w:r>
        <w:t>[0324a17] 云四至犯者。無上沙門果者。阿羅漢三果等。欲令前人獲此果故。聽往曾經二宿等者。謂前人懇請[1]事獲已即往。其事纔訖便反。若未了。應一宿。又不了再宿。若又不了。至第三宿。明未出須去。若不去明現犯。</w:t>
      </w:r>
    </w:p>
    <w:p>
      <w:pPr>
        <w:keepNext/>
      </w:pPr>
      <w:r>
        <w:rPr>
          <w:b/>
        </w:rPr>
        <w:t>한국어 번역</w:t>
      </w:r>
    </w:p>
    <w:p>
      <w:pPr>
        <w:pStyle w:val="TranslationText"/>
      </w:pPr>
      <w:r>
        <w:t>“넷 … 범한다에 이른다”라고 한 것은, ‘위없는 사문과가 없음’이라는 뜻이다. 아라한과 세 과 등이 이에 해당한다. 앞의 사람이 이러한 과를 얻게 하려는 뜻에서 곧 앞의 사람이 간절히 청한 일이 생기면 곧 가고, 곧 앞의 사람이 간절히 청한 일을 이루었으면 바로 돌아오고, 그 일이 겨우 끝나는 즉시 돌아와야 한다. 만약 아직 끝나지 않았다면, 한밤을 묵어야 하고, 또 끝나지 않았다면 다시 한밤을 묵는다. 그래도 끝나지 않았다면 셋째 밤에 이르러 명상이 나타나기 전에 떠나야 한다. 떠나지 않아 명상이 나타나면 범한다.</w:t>
      </w:r>
    </w:p>
    <w:p>
      <w:pPr>
        <w:pStyle w:val="EditorialNote"/>
      </w:pPr>
      <w:r>
        <w:t>교감·번역 메모 | [교감 표시] 원문 「[1]」 표식을 보존하였다. 「懇請事獲已即往」은 청한 일이 생기면 곧 군중으로 간다는 흐름으로 옮겼다. | [최종교열] 뒤로 한 단위 밀린 번역을 재배열하였다.</w:t>
      </w:r>
    </w:p>
    <w:p>
      <w:pPr>
        <w:pStyle w:val="Heading2"/>
        <w:keepNext/>
      </w:pPr>
      <w:r>
        <w:t>문단 1836  ·  [0324a22]</w:t>
      </w:r>
    </w:p>
    <w:p>
      <w:pPr>
        <w:keepNext/>
      </w:pPr>
      <w:r>
        <w:rPr>
          <w:b/>
        </w:rPr>
        <w:t>원문</w:t>
      </w:r>
    </w:p>
    <w:p>
      <w:pPr>
        <w:pStyle w:val="SourceText"/>
      </w:pPr>
      <w:r>
        <w:t>[0324a22] 云觀至五十者。釋名。</w:t>
      </w:r>
    </w:p>
    <w:p>
      <w:pPr>
        <w:keepNext/>
      </w:pPr>
      <w:r>
        <w:rPr>
          <w:b/>
        </w:rPr>
        <w:t>한국어 번역</w:t>
      </w:r>
    </w:p>
    <w:p>
      <w:pPr>
        <w:pStyle w:val="TranslationText"/>
      </w:pPr>
      <w:r>
        <w:t>“관 … 제50에 이른다”라고 한 것은, 명칭을 풀이한 것이다.</w:t>
      </w:r>
    </w:p>
    <w:p>
      <w:pPr>
        <w:pStyle w:val="Heading2"/>
        <w:keepNext/>
      </w:pPr>
      <w:r>
        <w:t>문단 1837  ·  [0324a22]</w:t>
      </w:r>
    </w:p>
    <w:p>
      <w:pPr>
        <w:keepNext/>
      </w:pPr>
      <w:r>
        <w:rPr>
          <w:b/>
        </w:rPr>
        <w:t>원문</w:t>
      </w:r>
    </w:p>
    <w:p>
      <w:pPr>
        <w:pStyle w:val="SourceText"/>
      </w:pPr>
      <w:r>
        <w:t>[0324a22] 云至四犯者。祇云。若在城中住。賊來圍城至令比丘盡出城。現多人相。不故著。不犯。方便[2]著即提。</w:t>
      </w:r>
    </w:p>
    <w:p>
      <w:pPr>
        <w:keepNext/>
      </w:pPr>
      <w:r>
        <w:rPr>
          <w:b/>
        </w:rPr>
        <w:t>한국어 번역</w:t>
      </w:r>
    </w:p>
    <w:p>
      <w:pPr>
        <w:pStyle w:val="TranslationText"/>
      </w:pPr>
      <w:r>
        <w:t>“넷 … 범한다에 이른다”라고 한 것은, 『승기율』에서 말한다. 만약 성 안에 머무는데 도적이 와서 성을 에워싸고 비구들을 모두 성 밖으로 나가게 하여, 많은 사람의 모습을 드러내게 하는 경우라면, 일부러 군진을 보려고 한 것이 아니므로 범하지 않는다. 그러나 방편을 써서 일부러 보면 바일제죄이다.</w:t>
      </w:r>
    </w:p>
    <w:p>
      <w:pPr>
        <w:pStyle w:val="EditorialNote"/>
      </w:pPr>
      <w:r>
        <w:t>교감·번역 메모 | [교감 표시] 원문 「[2]」 표식을 그대로 보존하였다. | [최종교열] 뒤로 한 단위 밀린 번역을 재배열하였다.</w:t>
      </w:r>
    </w:p>
    <w:p>
      <w:pPr>
        <w:pStyle w:val="Heading2"/>
        <w:keepNext/>
      </w:pPr>
      <w:r>
        <w:t>문단 1838  ·  [0324b01]</w:t>
      </w:r>
    </w:p>
    <w:p>
      <w:pPr>
        <w:keepNext/>
      </w:pPr>
      <w:r>
        <w:rPr>
          <w:b/>
        </w:rPr>
        <w:t>원문</w:t>
      </w:r>
    </w:p>
    <w:p>
      <w:pPr>
        <w:pStyle w:val="SourceText"/>
      </w:pPr>
      <w:r>
        <w:t>[0324b01] 云飲酒五十一者。釋名牒鈔(云云)。</w:t>
      </w:r>
    </w:p>
    <w:p>
      <w:pPr>
        <w:keepNext/>
      </w:pPr>
      <w:r>
        <w:rPr>
          <w:b/>
        </w:rPr>
        <w:t>한국어 번역</w:t>
      </w:r>
    </w:p>
    <w:p>
      <w:pPr>
        <w:pStyle w:val="TranslationText"/>
      </w:pPr>
      <w:r>
        <w:t>“음주 제51”이라고 한 것은, 명칭을 풀이하면서 『초』의 글을 든 것이다.</w:t>
      </w:r>
    </w:p>
    <w:p>
      <w:pPr>
        <w:pStyle w:val="Heading2"/>
        <w:keepNext/>
      </w:pPr>
      <w:r>
        <w:t>문단 1839  ·  [0324b01]</w:t>
      </w:r>
    </w:p>
    <w:p>
      <w:pPr>
        <w:keepNext/>
      </w:pPr>
      <w:r>
        <w:rPr>
          <w:b/>
        </w:rPr>
        <w:t>원문</w:t>
      </w:r>
    </w:p>
    <w:p>
      <w:pPr>
        <w:pStyle w:val="SourceText"/>
      </w:pPr>
      <w:r>
        <w:t>[0324b01] 云三至犯者。一是酒者。一是唐三藏有三名。一梵云窣羅。此云米酒。二云迷隸耶。此云根莖華菓酒。三云末陀。引云蒲桃酒。大德引疏云。是毒水能昏[3]汎人。兼諸放逸。從水作酉。日入酉即漸昏黑。不能昇舉也。二無緣者。病開也。</w:t>
      </w:r>
    </w:p>
    <w:p>
      <w:pPr>
        <w:keepNext/>
      </w:pPr>
      <w:r>
        <w:rPr>
          <w:b/>
        </w:rPr>
        <w:t>한국어 번역</w:t>
      </w:r>
    </w:p>
    <w:p>
      <w:pPr>
        <w:pStyle w:val="TranslationText"/>
      </w:pPr>
      <w:r>
        <w:t>‘셋 … 범한다’고 한 것은 다음과 같다. 첫째는 술이라는 조건이다. 당 삼장의 번역에서는 술에 세 가지 명칭이 있다. 첫째, 범어로 ‘솔라(窣羅)’라 하는데, 이는 ‘쌀로 만든 술’이라는 뜻이다. 둘째는 ‘미례야(迷隸耶)’라 하는데, 이는 뿌리·줄기·꽃·과실로 만든 술이라는 뜻이다. 셋째는 ‘말타(末陀)’라 한다. 인용에서는 포도주라고 한다. 대덕이 『소』를 인용하여 말하였다. “이는 독한 물로서 사람을 혼미하게 하고, 아울러 여러 방일을 일으킨다. ‘물 수(水)’와 ‘닭 유(酉)’를 따라 글자를 만들었는데, 해가 유시(酉時)에 들어가면 차츰 어둡고 캄캄해져, 정신을 들어 올릴 수 없게 된다는 뜻이다.” 둘째, 인연이 없다는 것은, 병이 있을 때는 허락한다는 뜻이다.</w:t>
      </w:r>
    </w:p>
    <w:p>
      <w:pPr>
        <w:pStyle w:val="EditorialNote"/>
      </w:pPr>
      <w:r>
        <w:t>교감·번역 메모 | [문맥 연결] 다음 이하에서 술의 세 산스크리트 명칭을 열거하므로, 「唐三藏有三名」은 당대 삼장의 번역에서 술의 명칭이 셋이라는 뜻으로 옮겼다.</w:t>
      </w:r>
    </w:p>
    <w:p>
      <w:pPr>
        <w:pStyle w:val="EditorialNote"/>
      </w:pPr>
      <w:r>
        <w:t>교감·번역 메모 | [음역] 「窣羅」는 술의 산스크리트 명칭을 음사한 것으로 원문 음을 살려 적었다.</w:t>
      </w:r>
    </w:p>
    <w:p>
      <w:pPr>
        <w:pStyle w:val="EditorialNote"/>
      </w:pPr>
      <w:r>
        <w:t>교감·번역 메모 | [음역] 「迷隸耶」는 술의 한 종류를 가리키는 음사어이다.</w:t>
      </w:r>
    </w:p>
    <w:p>
      <w:pPr>
        <w:pStyle w:val="EditorialNote"/>
      </w:pPr>
      <w:r>
        <w:t>교감·번역 메모 | [음역] 「末陀」는 술의 한 종류를 가리키는 음사어이다.</w:t>
      </w:r>
    </w:p>
    <w:p>
      <w:pPr>
        <w:pStyle w:val="EditorialNote"/>
      </w:pPr>
      <w:r>
        <w:t>교감·번역 메모 | [판독] 「昏[3]汎人」은 판독이 불안정하나 문맥상 술이 사람의 정신을 흐리게 한다는 뜻으로 옮겼다.</w:t>
      </w:r>
    </w:p>
    <w:p>
      <w:pPr>
        <w:pStyle w:val="Heading2"/>
        <w:keepNext/>
      </w:pPr>
      <w:r>
        <w:t>문단 1840  ·  [0324b06]</w:t>
      </w:r>
    </w:p>
    <w:p>
      <w:pPr>
        <w:keepNext/>
      </w:pPr>
      <w:r>
        <w:rPr>
          <w:b/>
        </w:rPr>
        <w:t>원문</w:t>
      </w:r>
    </w:p>
    <w:p>
      <w:pPr>
        <w:pStyle w:val="SourceText"/>
      </w:pPr>
      <w:r>
        <w:t>[0324b06] 云律至故者。酒為十過者。一損顏色。二少力。三目視不明。四現嗔恚相。五壞福田業。失資生相。六增眾疾。七益鬪訟。八無好名稱。九智慧減少。十命終墮惡道。五分降[4]親龍得酒等者。彼云。佛從狗睒彌。往䟦陀越邑。彼有一毒龍。常雨大震。壞人田苗。居士常念。誰有威力。能降此毒龍。忽聞佛與千二百弟子來。歡憙出迎禮敬。白佛。願降此龍。時娑竭陀。在佛後搖扇。佛乃迴顧。勅往降之。彼奉佛命。禮謝而去。向彼龍宮。却坐一面。[5]便先出煙。比丘亦出煙。龍又舉火燈。比丘亦舉火灯。龍出五色火。比丘亦出五色火。於是化龍身小如箸。內鉢中持來[6]白佛白佛勅送向世界中間。如壯士屈伸臂頃。持送[7]賊既了。不久却還。居士甚憙。願受我請。嘿而受之。此比丘。在俗時憙飲酒。往長者家。飲黑酒極多。還狗睒彌彌僧坊外醉臥。[8]坐唾狼藉。衣鉢縱橫。便接鈔文(云云)。乃至漸斷酒制。應迴文云漸制斷酒。自佛制後。不敢更飲。然此比丘。宿習力故。若不得酒。諸病皆發。飲食不銷。不知云何。以此白佛。佛令嗅酒氣。嗅又不差。佛令以酒煑羮麨。由不差。佛聽以少酒與之。得已方差。佛言。既差漸漸斷之。除破僧者。以醉故稱天人師。必無人信也。</w:t>
      </w:r>
    </w:p>
    <w:p>
      <w:pPr>
        <w:keepNext/>
      </w:pPr>
      <w:r>
        <w:rPr>
          <w:b/>
        </w:rPr>
        <w:t>한국어 번역</w:t>
      </w:r>
    </w:p>
    <w:p>
      <w:pPr>
        <w:pStyle w:val="TranslationText"/>
      </w:pPr>
      <w:r>
        <w:t>“『율』에서 … 까닭에 이른다”라고 한 것은, 술에는 열 가지 허물이 있기 때문이다. 첫째, 안색을 손상시키고, 둘째, 힘이 줄어들며, 셋째, 눈이 밝게 보지 못하고, 넷째, 성내는 모습을 드러내며, 다섯째, 복전의 업을 무너뜨려, 살림을 꾸려 가는 모습을 잃게 하고, 여섯째, 여러 병을 더하며, 일곱째, 다툼과 송사를 늘리고, 여덟째, 좋은 명성이 없어지며, 아홉째, 지혜가 줄어들고, 열째, 목숨을 마치면 악도에 떨어진다. 『오분율』에서 용을 항복시키고 술을 얻게 된 일 등이라고 한 것은, 그 율에서 말한다. 부처님께서 구섬미(狗睒彌)에서 발타월읍(䟦陀越邑)으로 가셨다. 그곳에 한 독룡이 있어, 늘 큰비와 천둥을 일으켜, 사람들의 논밭과 싹을 망가뜨렸다. 거사들은 늘 생각하였다. “누가 위력이 있어, 이 독룡을 항복시킬 수 있을까?” 문득 부처님께서 천이백 제자와 함께 오신다는 말을 듣고, 기뻐하며 나가 맞이하고 예경하였다. 그리고 부처님께 아뢰었다. “원하옵건대 이 용을 항복시켜 주십시오.” 그때 사갈타(娑竭陀)가 부처님 뒤에서 부채질을 하고 있었다. 부처님께서 이에 돌아보시고, 명하여 가서 용을 항복시키게 하셨다. 그는 부처님의 명을 받들어, 예배하고 물러나 떠났다. 그 용궁으로 가서, 한쪽에 물러나 앉았다. 그러자 용이 먼저 연기를 내뿜었다. 비구도 또한 연기를 내뿜었다. 용이 다시 불길을 일으키자, 비구도 또한 불길을 일으켰다. 용이 오색의 불을 내자, 비구도 또한 오색의 불을 냈다. 마침내 용의 몸을 젓가락만큼 작게 변화시켜, 발우 안에 넣어 가져와 부처님께 아뢰니, 부처님께서는 세계의 중간으로 보내라고 명하셨다. 장사가 팔을 굽혔다 펴는 정도의 짧은 시간에, 그것을 가져다 보내는 일을 마치고, 오래지 않아 다시 돌아왔다. 거사들이 매우 기뻐하여, “저의 청을 받아 주시기 바랍니다”라고 하자, 묵묵히 이를 받아들였다. 그런데 이 비구는, 속인이었을 때 술 마시기를 좋아하였다. 장자의 집에 가서, 흑주(黑酒)를 매우 많이 마셨다. 구섬미의 승방 밖으로 돌아와 술에 취해 누웠고, 앉은 자리와 토한 것이 어지럽게 널려 있었으며, 옷과 발우도 이리저리 흩어져 있었다. 이어서 『초』의 문장을 인용한다(운운). 나아가 점차 술을 끊도록 제정했다는 데까지 이른다. 문장을 돌려 읽으면 “점차 제정하여 술을 끊게 하였다”라고 해야 한다. 부처님께서 계를 제정한 뒤부터는, 감히 다시 마시지 못했다. 그러나 이 비구는, 오랜 습기의 힘 때문에, 술을 얻지 못하면, 여러 병이 모두 일어나고, 음식도 소화되지 않았다. 어떻게 해야 할지 몰라, 이 일을 부처님께 아뢰었다. 부처님께서는 술 냄새를 맡게 하셨으나, 냄새를 맡아도 병이 낫지 않았다. 부처님께서 술로 국과 보릿가루 음식을 끓이게 하셨으나, 그래도 낫지 않았다. 부처님께서 적은 술을 주도록 허락하셨고, 이를 먹고 나서야 비로소 나았다. 부처님께서 말씀하셨다. “이미 나았으니 차츰차츰 끊어라.” 파승의 경우는 제외한다. 술에 취했기 때문에 ‘천인사(天人師)’라 불린다 해도, 반드시 믿을 사람이 없을 것이다.</w:t>
      </w:r>
    </w:p>
    <w:p>
      <w:pPr>
        <w:pStyle w:val="EditorialNote"/>
      </w:pPr>
      <w:r>
        <w:t>교감·번역 메모 | [판독] 「降[4]親龍」은 문맥상 ‘용을 항복시키다’는 뜻으로 보아 옮겼으며 표식은 원문대로 보존한다.</w:t>
      </w:r>
    </w:p>
    <w:p>
      <w:pPr>
        <w:pStyle w:val="EditorialNote"/>
      </w:pPr>
      <w:r>
        <w:t>교감·번역 메모 | [고유명] 「䟦陀越邑」은 지명으로 원문 음을 따라 적었다.</w:t>
      </w:r>
    </w:p>
    <w:p>
      <w:pPr>
        <w:pStyle w:val="EditorialNote"/>
      </w:pPr>
      <w:r>
        <w:t>교감·번역 메모 | [고유명] 「娑竭陀」는 비구의 이름으로 음사하였다.</w:t>
      </w:r>
    </w:p>
    <w:p>
      <w:pPr>
        <w:pStyle w:val="EditorialNote"/>
      </w:pPr>
      <w:r>
        <w:t>교감·번역 메모 | [판독] 원문의 교감표식 「[5]」는 원문대로 보존하고 문맥상 주어를 용으로 보았다.</w:t>
      </w:r>
    </w:p>
    <w:p>
      <w:pPr>
        <w:pStyle w:val="EditorialNote"/>
      </w:pPr>
      <w:r>
        <w:t>교감·번역 메모 | [교감·구문] 「內鉢中持來[6]白佛白佛勅送向世界中間」은 「白佛」이 중복된 압축문으로 보고 문맥에 따라 연결해 옮겼다.</w:t>
      </w:r>
    </w:p>
    <w:p>
      <w:pPr>
        <w:pStyle w:val="EditorialNote"/>
      </w:pPr>
      <w:r>
        <w:t>교감·번역 메모 | [교감] 「持送[7]賊既了」의 「賊」은 문맥상 이문 가능성이 높으나 원문을 고치지 않고 ‘보내는 일을 마치고’로 문맥 번역하였다.</w:t>
      </w:r>
    </w:p>
    <w:p>
      <w:pPr>
        <w:pStyle w:val="EditorialNote"/>
      </w:pPr>
      <w:r>
        <w:t>교감·번역 메모 | [교감] 원문 「狗睒彌彌」는 글자 중복으로 보이나 원문은 보존하였다.</w:t>
      </w:r>
    </w:p>
    <w:p>
      <w:pPr>
        <w:pStyle w:val="EditorialNote"/>
      </w:pPr>
      <w:r>
        <w:t>교감·번역 메모 | [판독] 「[8]坐唾狼藉」는 판독이 불안정하여 술에 취해 토한 흔적이 어지러운 정황으로 옮겼다.</w:t>
      </w:r>
    </w:p>
    <w:p>
      <w:pPr>
        <w:pStyle w:val="EditorialNote"/>
      </w:pPr>
      <w:r>
        <w:t>교감·번역 메모 | [용어] 「羮麨」는 국과 보릿가루로 만든 음식의 뜻으로 문맥 번역하였다.</w:t>
      </w:r>
    </w:p>
    <w:p>
      <w:pPr>
        <w:pStyle w:val="EditorialNote"/>
      </w:pPr>
      <w:r>
        <w:t>교감·번역 메모 | [구문 유의] 「除破僧者」는 앞뒤 문맥이 압축되어 있어 원문대로 직역하였다.</w:t>
      </w:r>
    </w:p>
    <w:p>
      <w:pPr>
        <w:pStyle w:val="EditorialNote"/>
      </w:pPr>
      <w:r>
        <w:t>교감·번역 메모 | [구문 유의] 문맥상 취한 상태에서는 천인사로서 신뢰받기 어렵다는 반어적 설명으로 이어진다.</w:t>
      </w:r>
    </w:p>
    <w:p>
      <w:pPr>
        <w:pStyle w:val="Heading2"/>
        <w:keepNext/>
      </w:pPr>
      <w:r>
        <w:t>문단 1841  ·  [0324c01]</w:t>
      </w:r>
    </w:p>
    <w:p>
      <w:pPr>
        <w:keepNext/>
      </w:pPr>
      <w:r>
        <w:rPr>
          <w:b/>
        </w:rPr>
        <w:t>원문</w:t>
      </w:r>
    </w:p>
    <w:p>
      <w:pPr>
        <w:pStyle w:val="SourceText"/>
      </w:pPr>
      <w:r>
        <w:t>[0324c01] 云四分至開之者。但使酒乃至草木作者。律中有梨汁酒。閻浮菓酒。及蒲桃酒等。無酒色香味者。律有四句。一是酒有酒色香味。二是酒無酒色[9]香有香味。三是酒無酒色香有酒味。四是酒無酒色香味(四句皆提從境制定也)。鈔云。無酒色香味者。舉第四句。反以前三句。若非酒等者。律亦有四句。一非酒有酒色香味。二非酒無酒色有香味。三非酒無色香有味。四非酒無酒色香味。鈔云非酒有色香味。四句中舉初句。攝後三句也。准四句文。非酒四句。但言不應飲。不云得罪。今准五分結吉。二俱有罪。故法文云。並不合飲。甜酒者。僧祇云。和釀訖。始變生甜也。酢者。味變壞成酢也。糟醫者([10]〔用〕見反)。謂澄酒下滓也。注文非取境犯者。古人義也。謂先有方便心者。今師釋也。古人見中酒戒。五句境想。三句皆約是酒縱使比丘。作非酒疑。或作非酒相迷心。亦犯墮者。即云莫不約境而犯。不就心論。今師云。豈有智人。一生不嗅酒氣。欲酒飲水悞而咽之。可結他提。今律文疑想迷心結正重者。據先有方便之心。欲飲此酒。或舉盞時。却生非酒想疑。約從心邊。但合犯吉緣。為前有方便心。冥然契合。故結墮罪。若無前心。直爾想疑。終不結重(已上取戒疏意解之)。[11]想宗學者破南山云。酒戒律自分明約境。今便臆課。從心無教。可據法寶云。當宗不了。不可依承酒戒從心。非戒約境。是以鈔主。下引十酒證成上義。如上開之者。若知非而悞飲。如上來第二句無酒想。即開不犯。又必是酒。又無色香味。容有悞義。或可約舌。不別味鼻根壞等。此是明文有開。固非臆說也。云律不犯者。蘖者(儀哲反。說文云。是米芽也)。此能蘗消米。將蘖作酒。噉此多令人醉故。</w:t>
      </w:r>
    </w:p>
    <w:p>
      <w:pPr>
        <w:keepNext/>
      </w:pPr>
      <w:r>
        <w:rPr>
          <w:b/>
        </w:rPr>
        <w:t>한국어 번역</w:t>
      </w:r>
    </w:p>
    <w:p>
      <w:pPr>
        <w:pStyle w:val="TranslationText"/>
      </w:pPr>
      <w:r>
        <w:t>“『사분율』에서 … 허락함에 이른다”라고 한 것은, 술이기만 하면 풀이나 나무 등으로 만든 것까지 포함한다는 뜻이다. 『율』에는 배즙으로 만든 술, 염부과(閻浮菓)로 만든 술, 그리고 포도주 등이 있다. 술의 색·향·맛이 없는 것이라고 한 것은, 『율』에 네 구가 있기 때문이다. 첫째, 술이면서 술의 색·향·맛이 있는 경우, 둘째, 술이면서 술의 색은 없고 향과 맛이 있는 경우, 셋째, 술이면서 술의 색과 향은 없고 술맛은 있는 경우, 넷째, 술이면서 술의 색·향·맛이 모두 없는 경우이다. 네 구 모두 바일제죄인데, 경계를 기준으로 제정했기 때문이다. 『초』에서 말한, “술의 색·향·맛이 없다”는 것은, 넷째 구를 든 것이다. 이를 뒤집으면 앞의 세 구가 드러난다. “술이 아닌 것” 등이라고 한 것은, 『율』에도 또한 네 구가 있다. 첫째, 술이 아니면서 술의 색·향·맛이 있는 경우, 둘째, 술이 아니면서 술의 색은 없고 향과 맛이 있는 경우, 셋째, 술이 아니면서 색과 향은 없고 맛은 있는 경우, 넷째, 술이 아니면서 술의 색·향·맛이 모두 없는 경우이다. 『초』에서 “술이 아니면서 색·향·맛이 있다”고 한 것은, 네 구 가운데 첫째 구를 든 것으로, 뒤의 세 구까지 포섭한다. 네 구의 글에 준하면, 술이 아닌 것의 네 구에서는, 다만 “마셔서는 안 된다”고만 하고, 죄를 얻는다고는 말하지 않았다. 지금은 『오분율』에 준하여 길라죄를 맺는다. 두 경우 모두 죄가 있다. 그러므로 법문의 글에서 말한다. “모두 마셔서는 안 된다.” 첨주(甜酒)라고 한 것은, 『승기율』에서 말하기를, 술을 빚는 일을 마치고, 처음 변하여 단맛이 난 것을 말한다. 초(酢)라는 것은, 맛이 변하고 상하여 식초가 된 것이다. 조의(糟醫)는 ‘용견반(〔用〕見反)’으로 읽는데, 술을 맑힌 뒤 아래에 가라앉은 찌꺼기를 말한다. 주문에서 “경계를 취해 범한 것이 아니다”라고 한 것은, 옛사람의 뜻이다. “먼저 방편심이 있었다”고 한 것은, 지금 스승의 해석이다. 옛사람은 술 계율 가운데, 다섯 가지 경계상(境界想)이 있고, 그 가운데 세 구는 모두 실제로 술인 경계를 기준으로 하므로, 비구가 비록, 술이 아니라고 의심하거나, 혹은 술이 아니라고 잘못 생각하는 미혹한 마음을 내더라도, 또한 타죄를 범한다고 보았다. 그리하여 “모두 경계를 기준으로 범하는 것이지, 마음을 기준으로 논하는 것이 아니다”라고 하였다. 지금의 스승은 말한다. “어찌 지혜 있는 사람이, 평생 술 냄새 한 번 맡아 보지 않았겠는가. 술을 마시고자 했으나 물을 잘못 삼킨 경우에, 어찌 그에게 바일제죄를 맺을 수 있겠는가?” 지금 『율』문에서 의심하거나 잘못 생각한 마음에도 정죄를 무겁게 맺은 것은, 그보다 앞서 이미 방편심이 있었던 경우를 말한다. 곧 이 술을 마시고자 하여, 혹 잔을 들 때, 도리어 술이 아니라는 생각이나 의심이 생겼더라도, 마음의 측면만을 기준으로 하면, 다만 길라죄의 인연에 해당할 뿐이다. 그러나 앞서 방편심이 있었고, 그 방편과 실제 경계가 은연중 들어맞았기 때문에, 타죄를 맺는 것이다. 만약 앞선 마음이 없고, 그저 잘못 생각하거나 의심했을 뿐이라면, 끝내 무거운 죄를 맺지 않는다. 이상은 『계소』의 뜻을 취해 풀이한 것이다. 법상종의 학자가 남산을 논박하여 말하였다. “술 계율은 『율』 자체에서 분명히 경계를 기준으로 하였는데, 이제 곧 억측하여 해석하고, 마음을 따른다고 하니 근거가 없다.” 『법보』에 의거해 말하면, “당종의 해석은 명료하지 않으므로, 술 계율을 마음을 따른다고 하는 해석에 의지할 수 없다. 이 계율은 마음이 아니라 경계를 기준으로 한다.” 그러므로 『초』의 저자는, 아래에서 『십송율』의 술에 관한 글을 인용하여 위의 뜻을 증명하였다. “위와 같이 허락한다”라고 한 것은, 술이 아님을 알면서도 잘못 마신 경우를 말한다. 위에서 말한 둘째 구, 곧 술이라는 생각이 없는 경우와 같이, 바로 불범으로 열어 준다. 또 실제로는 반드시 술이더라도, 색·향·맛이 전혀 없으면, 잘못 마실 여지가 있다. 혹은 혀를 기준으로 하여, 맛을 구별하지 못하거나 코의 감각기관이 상한 경우 등을 말할 수도 있다. 이는 분명한 율문에 허용이 있는 것이므로, 결코 억설이 아니다. “『율』에서 불범이라고 한 것”은, 얼(蘖)은 ‘의철반(儀哲反)’으로 읽는다. 『설문』에서는 쌀의 싹이라고 하였다. 이것이 쌀을 삭여 발효시키고, 이를 가지고 술을 만들며, 이것을 많이 먹으면 사람을 취하게 하기 때문이다.</w:t>
      </w:r>
    </w:p>
    <w:p>
      <w:pPr>
        <w:pStyle w:val="EditorialNote"/>
      </w:pPr>
      <w:r>
        <w:t>교감·번역 메모 | [교감] 원문 「無酒色[9]香有香味」는 표기가 불안정하나 네 구 구조상 ‘술의 색은 없고 향과 맛이 있음’으로 읽었다.</w:t>
      </w:r>
    </w:p>
    <w:p>
      <w:pPr>
        <w:pStyle w:val="EditorialNote"/>
      </w:pPr>
      <w:r>
        <w:t>교감·번역 메모 | [판독] 「糟醫」는 주석 음가가 붙은 명물명으로 원문 글자를 보존하였다.</w:t>
      </w:r>
    </w:p>
    <w:p>
      <w:pPr>
        <w:pStyle w:val="EditorialNote"/>
      </w:pPr>
      <w:r>
        <w:t>교감·번역 메모 | [판독] 「[11]想宗學者」는 문맥상 ‘相宗學者’, 곧 법상종 학자를 가리키는 것으로 보아 옮겼다.</w:t>
      </w:r>
    </w:p>
    <w:p>
      <w:pPr>
        <w:pStyle w:val="EditorialNote"/>
      </w:pPr>
      <w:r>
        <w:t>교감·번역 메모 | [음훈] 「蘖」은 곡물을 발아시킨 맥아류를 가리키는 말로 원문의 음훈을 함께 살렸다.</w:t>
      </w:r>
    </w:p>
    <w:p>
      <w:pPr>
        <w:pStyle w:val="Heading2"/>
        <w:keepNext/>
      </w:pPr>
      <w:r>
        <w:t>문단 1842  ·  [0325a05]</w:t>
      </w:r>
    </w:p>
    <w:p>
      <w:pPr>
        <w:keepNext/>
      </w:pPr>
      <w:r>
        <w:rPr>
          <w:b/>
        </w:rPr>
        <w:t>원문</w:t>
      </w:r>
    </w:p>
    <w:p>
      <w:pPr>
        <w:pStyle w:val="SourceText"/>
      </w:pPr>
      <w:r>
        <w:t>[0325a05] 云水中戲者五十二者。釋名牒舉。</w:t>
      </w:r>
    </w:p>
    <w:p>
      <w:pPr>
        <w:keepNext/>
      </w:pPr>
      <w:r>
        <w:rPr>
          <w:b/>
        </w:rPr>
        <w:t>한국어 번역</w:t>
      </w:r>
    </w:p>
    <w:p>
      <w:pPr>
        <w:pStyle w:val="TranslationText"/>
      </w:pPr>
      <w:r>
        <w:t>“물속에서 장난하는 제52계”라고 한 것은, 계명을 풀이하여 『초』의 말을 든 것이다.</w:t>
      </w:r>
    </w:p>
    <w:p>
      <w:pPr>
        <w:pStyle w:val="Heading2"/>
        <w:keepNext/>
      </w:pPr>
      <w:r>
        <w:t>문단 1843  ·  [0325a05]</w:t>
      </w:r>
    </w:p>
    <w:p>
      <w:pPr>
        <w:keepNext/>
      </w:pPr>
      <w:r>
        <w:rPr>
          <w:b/>
        </w:rPr>
        <w:t>원문</w:t>
      </w:r>
    </w:p>
    <w:p>
      <w:pPr>
        <w:pStyle w:val="SourceText"/>
      </w:pPr>
      <w:r>
        <w:t>[0325a05] 云多至念者。制意如文。</w:t>
      </w:r>
    </w:p>
    <w:p>
      <w:pPr>
        <w:keepNext/>
      </w:pPr>
      <w:r>
        <w:rPr>
          <w:b/>
        </w:rPr>
        <w:t>한국어 번역</w:t>
      </w:r>
    </w:p>
    <w:p>
      <w:pPr>
        <w:pStyle w:val="TranslationText"/>
      </w:pPr>
      <w:r>
        <w:t>“많이 … 생각함에 이른다”라고 한 것은, 계를 제정한 뜻이 글과 같다.</w:t>
      </w:r>
    </w:p>
    <w:p>
      <w:pPr>
        <w:pStyle w:val="Heading2"/>
        <w:keepNext/>
      </w:pPr>
      <w:r>
        <w:t>문단 1844  ·  [0325a06]</w:t>
      </w:r>
    </w:p>
    <w:p>
      <w:pPr>
        <w:keepNext/>
      </w:pPr>
      <w:r>
        <w:rPr>
          <w:b/>
        </w:rPr>
        <w:t>원문</w:t>
      </w:r>
    </w:p>
    <w:p>
      <w:pPr>
        <w:pStyle w:val="SourceText"/>
      </w:pPr>
      <w:r>
        <w:t>[0325a06] 云三至犯者。列緣可知。</w:t>
      </w:r>
    </w:p>
    <w:p>
      <w:pPr>
        <w:keepNext/>
      </w:pPr>
      <w:r>
        <w:rPr>
          <w:b/>
        </w:rPr>
        <w:t>한국어 번역</w:t>
      </w:r>
    </w:p>
    <w:p>
      <w:pPr>
        <w:pStyle w:val="TranslationText"/>
      </w:pPr>
      <w:r>
        <w:t>“세 가지 … 범함에 이른다”라고 한 것은, 인연을 열거한 것이니 알 수 있다.</w:t>
      </w:r>
    </w:p>
    <w:p>
      <w:pPr>
        <w:pStyle w:val="Heading2"/>
        <w:keepNext/>
      </w:pPr>
      <w:r>
        <w:t>문단 1845  ·  [0325a06]</w:t>
      </w:r>
    </w:p>
    <w:p>
      <w:pPr>
        <w:keepNext/>
      </w:pPr>
      <w:r>
        <w:rPr>
          <w:b/>
        </w:rPr>
        <w:t>원문</w:t>
      </w:r>
    </w:p>
    <w:p>
      <w:pPr>
        <w:pStyle w:val="SourceText"/>
      </w:pPr>
      <w:r>
        <w:t>[0325a06] 云律中至羅者。如文。</w:t>
      </w:r>
    </w:p>
    <w:p>
      <w:pPr>
        <w:keepNext/>
      </w:pPr>
      <w:r>
        <w:rPr>
          <w:b/>
        </w:rPr>
        <w:t>한국어 번역</w:t>
      </w:r>
    </w:p>
    <w:p>
      <w:pPr>
        <w:pStyle w:val="TranslationText"/>
      </w:pPr>
      <w:r>
        <w:t>“『율』 가운데 … 길라에 이른다”라고 한 것은, 글과 같다.</w:t>
      </w:r>
    </w:p>
    <w:p>
      <w:pPr>
        <w:pStyle w:val="Heading2"/>
        <w:keepNext/>
      </w:pPr>
      <w:r>
        <w:t>문단 1846  ·  [0325a07]</w:t>
      </w:r>
    </w:p>
    <w:p>
      <w:pPr>
        <w:keepNext/>
      </w:pPr>
      <w:r>
        <w:rPr>
          <w:b/>
        </w:rPr>
        <w:t>원문</w:t>
      </w:r>
    </w:p>
    <w:p>
      <w:pPr>
        <w:pStyle w:val="SourceText"/>
      </w:pPr>
      <w:r>
        <w:t>[0325a07] 云不犯已下。如文。</w:t>
      </w:r>
    </w:p>
    <w:p>
      <w:pPr>
        <w:keepNext/>
      </w:pPr>
      <w:r>
        <w:rPr>
          <w:b/>
        </w:rPr>
        <w:t>한국어 번역</w:t>
      </w:r>
    </w:p>
    <w:p>
      <w:pPr>
        <w:pStyle w:val="TranslationText"/>
      </w:pPr>
      <w:r>
        <w:t>“불범 이하”는, 글과 같다.</w:t>
      </w:r>
    </w:p>
    <w:p>
      <w:pPr>
        <w:pStyle w:val="Heading2"/>
        <w:keepNext/>
      </w:pPr>
      <w:r>
        <w:t>문단 1847  ·  [0325a08]</w:t>
      </w:r>
    </w:p>
    <w:p>
      <w:pPr>
        <w:keepNext/>
      </w:pPr>
      <w:r>
        <w:rPr>
          <w:b/>
        </w:rPr>
        <w:t>원문</w:t>
      </w:r>
    </w:p>
    <w:p>
      <w:pPr>
        <w:pStyle w:val="SourceText"/>
      </w:pPr>
      <w:r>
        <w:t>[0325a08] 云繫櫪至五十三者。釋名牒鈔(云云)。</w:t>
      </w:r>
    </w:p>
    <w:p>
      <w:pPr>
        <w:keepNext/>
      </w:pPr>
      <w:r>
        <w:rPr>
          <w:b/>
        </w:rPr>
        <w:t>한국어 번역</w:t>
      </w:r>
    </w:p>
    <w:p>
      <w:pPr>
        <w:pStyle w:val="TranslationText"/>
      </w:pPr>
      <w:r>
        <w:t>“계력(繫櫪) … 제53계”라고 한 것은, 계명을 풀이하여 『초』를 든 것이니(운운),</w:t>
      </w:r>
    </w:p>
    <w:p>
      <w:pPr>
        <w:pStyle w:val="EditorialNote"/>
      </w:pPr>
      <w:r>
        <w:t>교감·번역 메모 | [판독] 「繫櫪」은 계명 표기가 불안정하므로 원문을 보존하고 음독하여 두었다.</w:t>
      </w:r>
    </w:p>
    <w:p>
      <w:pPr>
        <w:pStyle w:val="Heading2"/>
        <w:keepNext/>
      </w:pPr>
      <w:r>
        <w:t>문단 1848  ·  [0325a08]</w:t>
      </w:r>
    </w:p>
    <w:p>
      <w:pPr>
        <w:keepNext/>
      </w:pPr>
      <w:r>
        <w:rPr>
          <w:b/>
        </w:rPr>
        <w:t>원문</w:t>
      </w:r>
    </w:p>
    <w:p>
      <w:pPr>
        <w:pStyle w:val="SourceText"/>
      </w:pPr>
      <w:r>
        <w:t>[0325a08] 云四至犯者。列緣可知。</w:t>
      </w:r>
    </w:p>
    <w:p>
      <w:pPr>
        <w:keepNext/>
      </w:pPr>
      <w:r>
        <w:rPr>
          <w:b/>
        </w:rPr>
        <w:t>한국어 번역</w:t>
      </w:r>
    </w:p>
    <w:p>
      <w:pPr>
        <w:pStyle w:val="TranslationText"/>
      </w:pPr>
      <w:r>
        <w:t>“네 가지 … 범함에 이른다”라고 한 것은, 인연을 열거한 것이니 알 수 있다.</w:t>
      </w:r>
    </w:p>
    <w:p>
      <w:pPr>
        <w:pStyle w:val="Heading2"/>
        <w:keepNext/>
      </w:pPr>
      <w:r>
        <w:t>문단 1849  ·  [0325a09]</w:t>
      </w:r>
    </w:p>
    <w:p>
      <w:pPr>
        <w:keepNext/>
      </w:pPr>
      <w:r>
        <w:rPr>
          <w:b/>
        </w:rPr>
        <w:t>원문</w:t>
      </w:r>
    </w:p>
    <w:p>
      <w:pPr>
        <w:pStyle w:val="SourceText"/>
      </w:pPr>
      <w:r>
        <w:t>[0325a09] 云僧祇至吉羅者。指指比丘。祇律九十中。名相指戒。與此相似。彼緣起中。因尼坐不正。十六群見了。以手遙指而笑。故制也。差會以指指者。彼月直知事人。差次食以指指言。某甲去犯。</w:t>
      </w:r>
    </w:p>
    <w:p>
      <w:pPr>
        <w:keepNext/>
      </w:pPr>
      <w:r>
        <w:rPr>
          <w:b/>
        </w:rPr>
        <w:t>한국어 번역</w:t>
      </w:r>
    </w:p>
    <w:p>
      <w:pPr>
        <w:pStyle w:val="TranslationText"/>
      </w:pPr>
      <w:r>
        <w:t>“『승기율』에서 … 길라에 이른다”라고 한 것은, 손가락으로 비구를 가리키는 것이다. 『승기율』의 구십계 가운데, ‘서로 손가락질하는 계’라고 이름한 것이, 이 계와 서로 비슷하다. 그 연기 가운데서는, 비구니가 바르지 않게 앉은 것을 인하여, 십육군비구가 이를 보고, 손으로 멀리 가리키며 웃었기 때문에, 이 계를 제정하였다. 차회(差會)에서 손가락으로 가리킨다는 것은, 그 달의 당직 지사인 사람이, 차례로 음식을 배정하면서 손가락으로 가리켜 말하기를, “아무개가 가라”고 하는 경우에는 범한다는 뜻이다.</w:t>
      </w:r>
    </w:p>
    <w:p>
      <w:pPr>
        <w:pStyle w:val="EditorialNote"/>
      </w:pPr>
      <w:r>
        <w:t>교감·번역 메모 | [용어 유의] 「差會」는 대중의 차정·배정과 관련된 문맥으로 원문 용어를 살려 두었다.</w:t>
      </w:r>
    </w:p>
    <w:p>
      <w:pPr>
        <w:pStyle w:val="Heading2"/>
        <w:keepNext/>
      </w:pPr>
      <w:r>
        <w:t>문단 1850  ·  [0325a12]</w:t>
      </w:r>
    </w:p>
    <w:p>
      <w:pPr>
        <w:keepNext/>
      </w:pPr>
      <w:r>
        <w:rPr>
          <w:b/>
        </w:rPr>
        <w:t>원문</w:t>
      </w:r>
    </w:p>
    <w:p>
      <w:pPr>
        <w:pStyle w:val="SourceText"/>
      </w:pPr>
      <w:r>
        <w:t>[0325a12] 云不犯至開者。如文。</w:t>
      </w:r>
    </w:p>
    <w:p>
      <w:pPr>
        <w:keepNext/>
      </w:pPr>
      <w:r>
        <w:rPr>
          <w:b/>
        </w:rPr>
        <w:t>한국어 번역</w:t>
      </w:r>
    </w:p>
    <w:p>
      <w:pPr>
        <w:pStyle w:val="TranslationText"/>
      </w:pPr>
      <w:r>
        <w:t>“불범 … 허락함에 이른다”라고 한 것은, 글과 같다.</w:t>
      </w:r>
    </w:p>
    <w:p>
      <w:pPr>
        <w:pStyle w:val="Heading2"/>
        <w:keepNext/>
      </w:pPr>
      <w:r>
        <w:t>문단 1851  ·  [0325a14]</w:t>
      </w:r>
    </w:p>
    <w:p>
      <w:pPr>
        <w:keepNext/>
      </w:pPr>
      <w:r>
        <w:rPr>
          <w:b/>
        </w:rPr>
        <w:t>원문</w:t>
      </w:r>
    </w:p>
    <w:p>
      <w:pPr>
        <w:pStyle w:val="SourceText"/>
      </w:pPr>
      <w:r>
        <w:t>[0325a14] 云不受至五十四者。牒舉可知。</w:t>
      </w:r>
    </w:p>
    <w:p>
      <w:pPr>
        <w:keepNext/>
      </w:pPr>
      <w:r>
        <w:rPr>
          <w:b/>
        </w:rPr>
        <w:t>한국어 번역</w:t>
      </w:r>
    </w:p>
    <w:p>
      <w:pPr>
        <w:pStyle w:val="TranslationText"/>
      </w:pPr>
      <w:r>
        <w:t>“간함을 받아들이지 않는 제54계”라고 한 것은, 들어 보인 것이니 알 수 있다.</w:t>
      </w:r>
    </w:p>
    <w:p>
      <w:pPr>
        <w:pStyle w:val="Heading2"/>
        <w:keepNext/>
      </w:pPr>
      <w:r>
        <w:t>문단 1852  ·  [0325a14]</w:t>
      </w:r>
    </w:p>
    <w:p>
      <w:pPr>
        <w:keepNext/>
      </w:pPr>
      <w:r>
        <w:rPr>
          <w:b/>
        </w:rPr>
        <w:t>원문</w:t>
      </w:r>
    </w:p>
    <w:p>
      <w:pPr>
        <w:pStyle w:val="SourceText"/>
      </w:pPr>
      <w:r>
        <w:t>[0325a14] 云五緣至提者。隨作根本者。五篇之中。隨犯何罪。[1]達諫提者。隨作五篇。下一一皆有也。</w:t>
      </w:r>
    </w:p>
    <w:p>
      <w:pPr>
        <w:keepNext/>
      </w:pPr>
      <w:r>
        <w:rPr>
          <w:b/>
        </w:rPr>
        <w:t>한국어 번역</w:t>
      </w:r>
    </w:p>
    <w:p>
      <w:pPr>
        <w:pStyle w:val="TranslationText"/>
      </w:pPr>
      <w:r>
        <w:t>“다섯 인연 … 바일제에 이른다”라고 한 것은, 근본 행위를 따라 짓는다는 뜻이다. 오편(五篇)의 죄 가운데, 어느 죄를 범하든, 간함을 거스르는 바일제죄가 이른다. 오편 가운데 어떤 죄를 짓든, 아래의 하나하나에 모두 이 죄가 함께 있다.</w:t>
      </w:r>
    </w:p>
    <w:p>
      <w:pPr>
        <w:pStyle w:val="EditorialNote"/>
      </w:pPr>
      <w:r>
        <w:t>교감·번역 메모 | [판독] 「[1]達諫提」는 문맥상 ‘違諫提’ 계열의 뜻으로 보아 간함을 거스르는 바일제죄로 옮겼다.</w:t>
      </w:r>
    </w:p>
    <w:p>
      <w:pPr>
        <w:pStyle w:val="Heading2"/>
        <w:keepNext/>
      </w:pPr>
      <w:r>
        <w:t>문단 1853  ·  [0325a16]</w:t>
      </w:r>
    </w:p>
    <w:p>
      <w:pPr>
        <w:keepNext/>
      </w:pPr>
      <w:r>
        <w:rPr>
          <w:b/>
        </w:rPr>
        <w:t>원문</w:t>
      </w:r>
    </w:p>
    <w:p>
      <w:pPr>
        <w:pStyle w:val="SourceText"/>
      </w:pPr>
      <w:r>
        <w:t>[0325a16] 云謂至也者。謂根本違諫。二罪同時結也。後作六聚通結墮者。既不受諫。隨前作夷殘蘭提吉等六。皆結[2]連諫提也。故知此罪要作前事。方結違諫罪。若正諫不受。但得吉羅。問前違僧。諫竟即犯。不待作前事。今此得作方犯。何以不同。答前有僧法可違。諫竟即犯。此是屏諫。無信法違。故作前事方犯。</w:t>
      </w:r>
    </w:p>
    <w:p>
      <w:pPr>
        <w:keepNext/>
      </w:pPr>
      <w:r>
        <w:rPr>
          <w:b/>
        </w:rPr>
        <w:t>한국어 번역</w:t>
      </w:r>
    </w:p>
    <w:p>
      <w:pPr>
        <w:pStyle w:val="TranslationText"/>
      </w:pPr>
      <w:r>
        <w:t>“이른바 … 것이다에 이른다”라고 한 것은, 근본죄와 간함을 거스르는 죄를 말하며, 두 죄를 동시에 맺는다. 뒤에 육취(六聚)의 죄를 지으면 통틀어 타죄를 맺는다는 것은, 이미 간함을 받아들이지 않고, 앞의 바라이·승잔·투란차·바일제·길라 등 육취의 죄를 지으면, 모두 간함을 거스르는 바일제죄를 함께 맺는다는 뜻이다. 그러므로 이 죄는 반드시 앞의 일을 실제로 해야, 비로소 간함을 거스르는 죄가 맺어진다는 것을 알 수 있다. 만약 바르게 간했는데도 받아들이지 않았을 뿐이라면, 다만 길라죄를 얻는다. 묻는다. 앞의 승가의 간함을 거스르는 경우에는, 간함이 끝나자마자 곧 범죄가 되고, 앞의 일을 실제로 하기를 기다리지 않는데, 지금 이 경우는 그 일을 실제로 해야 비로소 범죄가 된다. 어째서 같지 않은가? 답한다. 앞의 경우에는 거스를 만한 승가의 법이 있으므로, 간함이 끝나자마자 곧 범죄가 된다. 이것은 사적인 자리에서의 간함이라, 거스를 만한 공식적인 승가법이 없기 때문에, 앞의 일을 실제로 해야 비로소 범죄가 된다.</w:t>
      </w:r>
    </w:p>
    <w:p>
      <w:pPr>
        <w:pStyle w:val="EditorialNote"/>
      </w:pPr>
      <w:r>
        <w:t>교감·번역 메모 | [판독] 「[2]連諫提」는 문맥상 간함을 거스르는 죄가 연이어 성립한다는 뜻으로 보았다.</w:t>
      </w:r>
    </w:p>
    <w:p>
      <w:pPr>
        <w:pStyle w:val="EditorialNote"/>
      </w:pPr>
      <w:r>
        <w:t>교감·번역 메모 | [판독] 「無信法違」는 문맥상 ‘거스를 만한 승가의 공식 법이 없음’으로 풀었다.</w:t>
      </w:r>
    </w:p>
    <w:p>
      <w:pPr>
        <w:pStyle w:val="Heading2"/>
        <w:keepNext/>
      </w:pPr>
      <w:r>
        <w:t>문단 1854  ·  [0325a22]</w:t>
      </w:r>
    </w:p>
    <w:p>
      <w:pPr>
        <w:keepNext/>
      </w:pPr>
      <w:r>
        <w:rPr>
          <w:b/>
        </w:rPr>
        <w:t>원문</w:t>
      </w:r>
    </w:p>
    <w:p>
      <w:pPr>
        <w:pStyle w:val="SourceText"/>
      </w:pPr>
      <w:r>
        <w:t>[0325a22] 云不犯至之者。謂指惡性不受諫戒。彼云。若無智人來諫。報云。汝可問汝師。學知諫法。然後來諫於我。若非法諫不受等。一切不犯。</w:t>
      </w:r>
    </w:p>
    <w:p>
      <w:pPr>
        <w:keepNext/>
      </w:pPr>
      <w:r>
        <w:rPr>
          <w:b/>
        </w:rPr>
        <w:t>한국어 번역</w:t>
      </w:r>
    </w:p>
    <w:p>
      <w:pPr>
        <w:pStyle w:val="TranslationText"/>
      </w:pPr>
      <w:r>
        <w:t>“불범 … 이에 이른다”라고 한 것은, 악성으로 간함을 받아들이지 않는 계를 가리킨다. 그 율에서 말한다. “만약 지혜 없는 사람이 와서 간한다면, 그에게 이렇게 말한다. ‘너는 네 스승에게 물어, 간하는 법을 배우고 알아서, 그런 뒤에 와서 나를 간하라.’ 만약 법답지 않게 간하는 것을 받아들이지 않은 경우 등은, 모두 범하지 않는다.”</w:t>
      </w:r>
    </w:p>
    <w:p>
      <w:pPr>
        <w:pStyle w:val="Heading2"/>
        <w:keepNext/>
      </w:pPr>
      <w:r>
        <w:t>문단 1855  ·  [0325b01]</w:t>
      </w:r>
    </w:p>
    <w:p>
      <w:pPr>
        <w:keepNext/>
      </w:pPr>
      <w:r>
        <w:rPr>
          <w:b/>
        </w:rPr>
        <w:t>원문</w:t>
      </w:r>
    </w:p>
    <w:p>
      <w:pPr>
        <w:pStyle w:val="SourceText"/>
      </w:pPr>
      <w:r>
        <w:t>[0325b01] 云怖至五十五者。牒鈔(云云)。</w:t>
      </w:r>
    </w:p>
    <w:p>
      <w:pPr>
        <w:keepNext/>
      </w:pPr>
      <w:r>
        <w:rPr>
          <w:b/>
        </w:rPr>
        <w:t>한국어 번역</w:t>
      </w:r>
    </w:p>
    <w:p>
      <w:pPr>
        <w:pStyle w:val="TranslationText"/>
      </w:pPr>
      <w:r>
        <w:t>“두렵게 하는 … 제55계”라고 한 것은, 『초』의 말을 든 것이다(운운).</w:t>
      </w:r>
    </w:p>
    <w:p>
      <w:pPr>
        <w:pStyle w:val="Heading2"/>
        <w:keepNext/>
      </w:pPr>
      <w:r>
        <w:t>문단 1856  ·  [0325b01]</w:t>
      </w:r>
    </w:p>
    <w:p>
      <w:pPr>
        <w:keepNext/>
      </w:pPr>
      <w:r>
        <w:rPr>
          <w:b/>
        </w:rPr>
        <w:t>원문</w:t>
      </w:r>
    </w:p>
    <w:p>
      <w:pPr>
        <w:pStyle w:val="SourceText"/>
      </w:pPr>
      <w:r>
        <w:t>[0325b01] 云五緣至吉羅者。六塵事一一等說者。謂將色等六塵。示人令見。即云我見惡虫獸等。文雖廣列六塵。而怖相不顯。今鈔引祇文釋。彼云色怖者。謂闇地悚耳。皺面反眼吐舌。乃至曰一指喡喡作怖相等。聲者。或長引聲短聲。乃至作鐘皷聲等怖。香者。或言虵香軍耶鬼香等。味者。或問今日噉何味。或云若噉此味。必死癩病等。觸者。或以極重物押。語云壁倒。或輕衣覆。語言口雲墮。或將華觸。云是百足虵等。法者。為說怖他言。汝生草中大小便。墮地獄餓鬼畜生也。一一相現者。謂六塵中。隨一一相現。有解云。[3]二相現。謂身相口相。身樂口相。此亦為對古人。但有示怖。而無說怖。今此俱有(此解示得)。不問怖者。戒疏云。欲明輕怖。極聖尚遭。況餘下類。義須滅[4]疏。文顯佛無怖心。但屬能怖結犯也。</w:t>
      </w:r>
    </w:p>
    <w:p>
      <w:pPr>
        <w:keepNext/>
      </w:pPr>
      <w:r>
        <w:rPr>
          <w:b/>
        </w:rPr>
        <w:t>한국어 번역</w:t>
      </w:r>
    </w:p>
    <w:p>
      <w:pPr>
        <w:pStyle w:val="TranslationText"/>
      </w:pPr>
      <w:r>
        <w:t>“다섯 인연 … 길라에 이른다”라고 한 것은, 육진(六塵)의 일을 하나하나 모두 말한 것이다. 곧 색 등 육진을 가지고, 남에게 보여 보게 하면서, “나는 나쁜 벌레나 짐승 등을 보았다”고 말하는 식이다. 글에는 비록 육진을 널리 열거했지만, 두렵게 하는 모습은 분명하게 드러나지 않는다. 그래서 지금 『초』가 『승기율』의 글을 인용하여 풀이하였다. 그 율에서 말한다. 색으로 두렵게 한다는 것은, 어두운 곳에서 사람을 깜짝 놀라게 하거나, 얼굴을 찡그리고 눈을 뒤집으며 혀를 내미는 것이고, 나아가 한 손가락을 들고 위위(喡喡) 소리를 내며 겁주는 모습을 짓는 것 등이다. 소리로 두렵게 한다는 것은, 혹 길게 소리를 내거나 짧게 소리를 내며, 나아가 종이나 북소리 등을 내어 겁주는 것이다. 냄새로 두렵게 한다는 것은, 혹 “뱀 냄새다”, “군야귀(軍耶鬼) 냄새다”라고 말하는 것이다. 맛으로 두렵게 한다는 것은, 혹 “오늘 무슨 맛을 먹었느냐”고 묻거나, 혹 “이 맛을 먹으면, 반드시 죽거나 나병에 걸린다”고 말하는 것이다. 촉감으로 두렵게 한다는 것은, 혹 매우 무거운 물건으로 눌러 놓고, “벽이 무너진다”고 말하거나, 혹 가벼운 옷을 덮어 놓고, “입 위로 구름이 떨어진다”고 말하거나, 혹 꽃을 몸에 대고, “이것은 지네나 뱀이다”라고 하는 것이다. 법으로 두렵게 한다는 것은, 남을 겁주기 위해 말하기를, “네가 산 풀 위에 대소변을 보았으니, 지옥·아귀·축생에 떨어질 것이다”라고 하는 것이다. “하나하나의 모습이 나타난다”고 한 것은, 육진 가운데, 그 하나하나의 모습이 드러나는 것을 말한다. 어떤 해석에서는 말한다. “두 가지 모습이 나타난다”는 것은, 몸의 모습과 입의 모습을 말한다. 몸으로 하고 입으로도 그 모습을 드러낸다는 것이다. 이 또한 옛사람의 견해에 대응하기 위한 것이다. 옛사람은 다만 보여서 두렵게 하는 것만 있고, 말로 두렵게 하는 것은 없다고 하였으나, 지금은 둘 다 있다고 본다. 이 해석이 타당하다. “상대가 두려워했는지는 묻지 않는다”고 한 것은, 『계소』에서 말하기를, “가벼운 공포라 하더라도, 극성인 성자조차 당할 수 있음을 밝히려 한 것이니, 하물며 나머지 낮은 부류이겠는가. 이치상 반드시 이런 소홀함을 없애야 한다.” 글에서는 부처님께 두려워하는 마음이 없음을 드러냈으므로, 다만 겁을 준 사람에게 범죄를 맺는다.</w:t>
      </w:r>
    </w:p>
    <w:p>
      <w:pPr>
        <w:pStyle w:val="EditorialNote"/>
      </w:pPr>
      <w:r>
        <w:t>교감·번역 메모 | [판독] 「悚耳」는 놀라게 하는 동작의 문맥으로 옮겼다.</w:t>
      </w:r>
    </w:p>
    <w:p>
      <w:pPr>
        <w:pStyle w:val="EditorialNote"/>
      </w:pPr>
      <w:r>
        <w:t>교감·번역 메모 | [의성어] 「喡喡」는 겁주는 소리를 나타내는 의성적 표현으로 음을 살렸다.</w:t>
      </w:r>
    </w:p>
    <w:p>
      <w:pPr>
        <w:pStyle w:val="EditorialNote"/>
      </w:pPr>
      <w:r>
        <w:t>교감·번역 메모 | [고유어] 「軍耶鬼」는 귀신 명칭으로 보아 원문 음을 살렸다.</w:t>
      </w:r>
    </w:p>
    <w:p>
      <w:pPr>
        <w:pStyle w:val="EditorialNote"/>
      </w:pPr>
      <w:r>
        <w:t>교감·번역 메모 | [판독] 「口雲墮」는 문장이 불안정하여 글자대로 가까이 옮겼다.</w:t>
      </w:r>
    </w:p>
    <w:p>
      <w:pPr>
        <w:pStyle w:val="EditorialNote"/>
      </w:pPr>
      <w:r>
        <w:t>교감·번역 메모 | [교감] 원문 「[3]二相現」의 교감표식은 보존하고 두 가지 상으로 읽었다.</w:t>
      </w:r>
    </w:p>
    <w:p>
      <w:pPr>
        <w:pStyle w:val="EditorialNote"/>
      </w:pPr>
      <w:r>
        <w:t>교감·번역 메모 | [판독] 「身樂口相」은 문맥상 신·구 두 방식의 공포 행위를 가리키는 것으로 보아 옮겼다.</w:t>
      </w:r>
    </w:p>
    <w:p>
      <w:pPr>
        <w:pStyle w:val="EditorialNote"/>
      </w:pPr>
      <w:r>
        <w:t>교감·번역 메모 | [판독] 「滅[4]疏」는 문맥이 불안정해 ‘이러한 소홀함을 없애다’는 뜻으로 옮겼다.</w:t>
      </w:r>
    </w:p>
    <w:p>
      <w:pPr>
        <w:pStyle w:val="Heading2"/>
        <w:keepNext/>
      </w:pPr>
      <w:r>
        <w:t>문단 1857  ·  [0325b14]</w:t>
      </w:r>
    </w:p>
    <w:p>
      <w:pPr>
        <w:keepNext/>
      </w:pPr>
      <w:r>
        <w:rPr>
          <w:b/>
        </w:rPr>
        <w:t>원문</w:t>
      </w:r>
    </w:p>
    <w:p>
      <w:pPr>
        <w:pStyle w:val="SourceText"/>
      </w:pPr>
      <w:r>
        <w:t>[0325b14] 云不犯等者。如文。</w:t>
      </w:r>
    </w:p>
    <w:p>
      <w:pPr>
        <w:keepNext/>
      </w:pPr>
      <w:r>
        <w:rPr>
          <w:b/>
        </w:rPr>
        <w:t>한국어 번역</w:t>
      </w:r>
    </w:p>
    <w:p>
      <w:pPr>
        <w:pStyle w:val="TranslationText"/>
      </w:pPr>
      <w:r>
        <w:t>“불범 등”은, 글과 같다.</w:t>
      </w:r>
    </w:p>
    <w:p>
      <w:pPr>
        <w:pStyle w:val="Heading2"/>
        <w:keepNext/>
      </w:pPr>
      <w:r>
        <w:t>문단 1858  ·  [0325b16]</w:t>
      </w:r>
    </w:p>
    <w:p>
      <w:pPr>
        <w:keepNext/>
      </w:pPr>
      <w:r>
        <w:rPr>
          <w:b/>
        </w:rPr>
        <w:t>원문</w:t>
      </w:r>
    </w:p>
    <w:p>
      <w:pPr>
        <w:pStyle w:val="SourceText"/>
      </w:pPr>
      <w:r>
        <w:t>[0325b16] 云半月至五十六者。釋名牒鈔。</w:t>
      </w:r>
    </w:p>
    <w:p>
      <w:pPr>
        <w:keepNext/>
      </w:pPr>
      <w:r>
        <w:rPr>
          <w:b/>
        </w:rPr>
        <w:t>한국어 번역</w:t>
      </w:r>
    </w:p>
    <w:p>
      <w:pPr>
        <w:pStyle w:val="TranslationText"/>
      </w:pPr>
      <w:r>
        <w:t>“보름 … 제56계”라고 한 것은, 계명을 풀이하여 『초』의 말을 든 것이다.</w:t>
      </w:r>
    </w:p>
    <w:p>
      <w:pPr>
        <w:pStyle w:val="Heading2"/>
        <w:keepNext/>
      </w:pPr>
      <w:r>
        <w:t>문단 1859  ·  [0325b16]</w:t>
      </w:r>
    </w:p>
    <w:p>
      <w:pPr>
        <w:keepNext/>
      </w:pPr>
      <w:r>
        <w:rPr>
          <w:b/>
        </w:rPr>
        <w:t>원문</w:t>
      </w:r>
    </w:p>
    <w:p>
      <w:pPr>
        <w:pStyle w:val="SourceText"/>
      </w:pPr>
      <w:r>
        <w:t>[0325b16] 云五至犯者。如文。</w:t>
      </w:r>
    </w:p>
    <w:p>
      <w:pPr>
        <w:keepNext/>
      </w:pPr>
      <w:r>
        <w:rPr>
          <w:b/>
        </w:rPr>
        <w:t>한국어 번역</w:t>
      </w:r>
    </w:p>
    <w:p>
      <w:pPr>
        <w:pStyle w:val="TranslationText"/>
      </w:pPr>
      <w:r>
        <w:t>“다섯 가지 … 범함에 이른다”라고 한 것은, 글과 같다.</w:t>
      </w:r>
    </w:p>
    <w:p>
      <w:pPr>
        <w:pStyle w:val="Heading2"/>
        <w:keepNext/>
      </w:pPr>
      <w:r>
        <w:t>문단 1860  ·  [0325b17]</w:t>
      </w:r>
    </w:p>
    <w:p>
      <w:pPr>
        <w:keepNext/>
      </w:pPr>
      <w:r>
        <w:rPr>
          <w:b/>
        </w:rPr>
        <w:t>원문</w:t>
      </w:r>
    </w:p>
    <w:p>
      <w:pPr>
        <w:pStyle w:val="SourceText"/>
      </w:pPr>
      <w:r>
        <w:t>[0325b17] 云四分至不犯者。[5]眷後四十五日者。謂從三月初一日。至四月半。是夏初一日。從四月十六日。至五月半。是合上二部七十五日。此據西天說也。今東土極晚。亦可移時。故多論云。隨國土早晚極用。此限洗也。要著僧竭支者。諸記相傳云。是僧祇支也。大德不許此解。不可祇支洗浴。此是泥洹僧。亦云舍勒。即今行裙子是。亦非䏶褌之類。憙生欲者。准多論云。昔有羅漢比丘洗浴。有一比丘後入。見羅漢身體。鮮淨細耎。便生染心。不久男[6]子根墮落。即生女根。遂休道為俗生子。後還遇見。即便識之。知本所因。即請歸舍。求哀懺悔。用心純[7]志。還得男根。故知今時不得露形浴也。</w:t>
      </w:r>
    </w:p>
    <w:p>
      <w:pPr>
        <w:keepNext/>
      </w:pPr>
      <w:r>
        <w:rPr>
          <w:b/>
        </w:rPr>
        <w:t>한국어 번역</w:t>
      </w:r>
    </w:p>
    <w:p>
      <w:pPr>
        <w:pStyle w:val="TranslationText"/>
      </w:pPr>
      <w:r>
        <w:t>“『사분율』에서 … 불범에 이른다”라고 한 것은, 뒤의 사십오 일을 말한다. 곧 삼월 초하루부터, 사월 보름까지는, 여름의 처음 한 달 반에 해당하고, 사월 십육일부터, 오월 보름까지를 더하면, 위의 두 부분을 합쳐 칠십오 일이 된다. 이는 서천의 역법을 기준으로 말한 것이다. 지금 동토에서는 가장 늦은 때가 다르므로, 시기를 옮겨 적용할 수도 있다. 그러므로 『다론』에서 말한다. “나라에 따라 계절이 빠르고 늦음을 따르되, 가능한 한, 이 목욕의 한계를 적용한다.” 반드시 승갈지(僧竭支)를 입어야 한다고 한 것은, 여러 기록에서 서로 전하기를, “이는 승기지(僧祇支)이다”라고 하였으나, 대덕은 이 해석을 허락하지 않았다. 승기지를 입고 목욕할 수는 없기 때문이다. 이것은 니원승(泥洹僧)이며, 또 사륵(舍勒)이라고도 한다. 곧 지금 행해지는 치마 같은 것이다. 또한 허벅지를 가리는 잠방이 종류도 아니다. “욕심이 생기기 쉽다”고 한 것은, 『다론』에 준하면 다음과 같다. 옛날 한 아라한 비구가 목욕하고 있었는데, 한 비구가 뒤이어 들어왔다. 그 아라한의 몸을 보니, 깨끗하고 고우며 부드러웠다. 곧 염착하는 마음을 내었고, 오래지 않아 남근이 떨어져, 곧 여근이 생겼다. 마침내 도를 버리고 속인이 되어 아이를 낳았다. 뒤에 다시 그 아라한을 만나, 곧 알아보았다. 자신의 일이 본래 어디에서 비롯되었는지 알고, 곧 집으로 청하여, 가엾게 여겨 달라며 참회하였다. 마음을 오롯하고 뜻을 지극히 하자, 다시 남근을 얻었다. 그러므로 지금도 몸을 드러낸 채 목욕해서는 안 된다는 것을 알 수 있다.</w:t>
      </w:r>
    </w:p>
    <w:p>
      <w:pPr>
        <w:pStyle w:val="EditorialNote"/>
      </w:pPr>
      <w:r>
        <w:t>교감·번역 메모 | [판독] 「[5]眷後四十五日」은 계절별 목욕 허용 기간을 설명하는 문맥으로 ‘뒤의 45일’로 처리하였다.</w:t>
      </w:r>
    </w:p>
    <w:p>
      <w:pPr>
        <w:pStyle w:val="EditorialNote"/>
      </w:pPr>
      <w:r>
        <w:t>교감·번역 메모 | [법수] 원문은 기간을 인도력 기준으로 설명한다.</w:t>
      </w:r>
    </w:p>
    <w:p>
      <w:pPr>
        <w:pStyle w:val="EditorialNote"/>
      </w:pPr>
      <w:r>
        <w:t>교감·번역 메모 | [법수 유의] 원문 자체가 ‘두 부분 75일’로 계산하므로 수치를 임의 수정하지 않았다.</w:t>
      </w:r>
    </w:p>
    <w:p>
      <w:pPr>
        <w:pStyle w:val="EditorialNote"/>
      </w:pPr>
      <w:r>
        <w:t>교감·번역 메모 | [용어] 「僧竭支」는 아래에서 泥洹僧·舍勒과 연관시켜 설명되는 목욕용 하의 명칭이다.</w:t>
      </w:r>
    </w:p>
    <w:p>
      <w:pPr>
        <w:pStyle w:val="EditorialNote"/>
      </w:pPr>
      <w:r>
        <w:t>교감·번역 메모 | [판독·명물] 「䏶褌」은 하체를 가리는 짧은 속옷류로 보아 문맥 번역하였다.</w:t>
      </w:r>
    </w:p>
    <w:p>
      <w:pPr>
        <w:pStyle w:val="EditorialNote"/>
      </w:pPr>
      <w:r>
        <w:t>교감·번역 메모 | [교감] 원문의 「男[6]子根」은 남근(男子根)을 뜻하는 것으로 문맥 번역하였다.</w:t>
      </w:r>
    </w:p>
    <w:p>
      <w:pPr>
        <w:pStyle w:val="Heading2"/>
        <w:keepNext/>
      </w:pPr>
      <w:r>
        <w:t>문단 1861  ·  [0325c04]</w:t>
      </w:r>
    </w:p>
    <w:p>
      <w:pPr>
        <w:keepNext/>
      </w:pPr>
      <w:r>
        <w:rPr>
          <w:b/>
        </w:rPr>
        <w:t>원문</w:t>
      </w:r>
    </w:p>
    <w:p>
      <w:pPr>
        <w:pStyle w:val="SourceText"/>
      </w:pPr>
      <w:r>
        <w:t>[0325c04] 云僧祇至下卷者。一切僧次第入者。玄云。古人據祇文。得用常住僧物。供浴所須。既明打木次第入之。故知是僧物也。餘如下卷者。指諸雜篇。廣明浴有利益。及方法等。</w:t>
      </w:r>
    </w:p>
    <w:p>
      <w:pPr>
        <w:keepNext/>
      </w:pPr>
      <w:r>
        <w:rPr>
          <w:b/>
        </w:rPr>
        <w:t>한국어 번역</w:t>
      </w:r>
    </w:p>
    <w:p>
      <w:pPr>
        <w:pStyle w:val="TranslationText"/>
      </w:pPr>
      <w:r>
        <w:t>“『승기율』에서 … 하권에 이른다”라고 한 것은, 모든 승려가 차례대로 들어간다는 것이다. 『수현』에서 말한다. “옛사람은 『승기율』의 글에 근거하여, 상주승물을 사용하여, 목욕에 필요한 것을 공급할 수 있다고 보았다. 이미 나무판을 두드려 순서대로 들어가게 한다고 밝혔으니, 그것이 승가의 물건임을 알 수 있다.” “나머지는 하권과 같다”고 한 것은, 여러 잡편을 가리킨다. 거기에서 목욕의 이익과, 그 방법 등을 자세히 밝혔다.</w:t>
      </w:r>
    </w:p>
    <w:p>
      <w:pPr>
        <w:pStyle w:val="Heading2"/>
        <w:keepNext/>
      </w:pPr>
      <w:r>
        <w:t>문단 1862  ·  [0325c08]</w:t>
      </w:r>
    </w:p>
    <w:p>
      <w:pPr>
        <w:keepNext/>
      </w:pPr>
      <w:r>
        <w:rPr>
          <w:b/>
        </w:rPr>
        <w:t>원문</w:t>
      </w:r>
    </w:p>
    <w:p>
      <w:pPr>
        <w:pStyle w:val="SourceText"/>
      </w:pPr>
      <w:r>
        <w:t>[0325c08] 云露地至五十七者。釋名牒鈔(云云)。</w:t>
      </w:r>
    </w:p>
    <w:p>
      <w:pPr>
        <w:keepNext/>
      </w:pPr>
      <w:r>
        <w:rPr>
          <w:b/>
        </w:rPr>
        <w:t>한국어 번역</w:t>
      </w:r>
    </w:p>
    <w:p>
      <w:pPr>
        <w:pStyle w:val="TranslationText"/>
      </w:pPr>
      <w:r>
        <w:t>“노지에서 … 제57계”라고 한 것은, 계명을 풀이하여 『초』를 든 것이다(운운).</w:t>
      </w:r>
    </w:p>
    <w:p>
      <w:pPr>
        <w:pStyle w:val="Heading2"/>
        <w:keepNext/>
      </w:pPr>
      <w:r>
        <w:t>문단 1863  ·  [0325c08]</w:t>
      </w:r>
    </w:p>
    <w:p>
      <w:pPr>
        <w:keepNext/>
      </w:pPr>
      <w:r>
        <w:rPr>
          <w:b/>
        </w:rPr>
        <w:t>원문</w:t>
      </w:r>
    </w:p>
    <w:p>
      <w:pPr>
        <w:pStyle w:val="SourceText"/>
      </w:pPr>
      <w:r>
        <w:t>[0325c08] 云四至犯者。如文。</w:t>
      </w:r>
    </w:p>
    <w:p>
      <w:pPr>
        <w:keepNext/>
      </w:pPr>
      <w:r>
        <w:rPr>
          <w:b/>
        </w:rPr>
        <w:t>한국어 번역</w:t>
      </w:r>
    </w:p>
    <w:p>
      <w:pPr>
        <w:pStyle w:val="TranslationText"/>
      </w:pPr>
      <w:r>
        <w:t>“네 가지 … 범함에 이른다”라고 한 것은, 글과 같다.</w:t>
      </w:r>
    </w:p>
    <w:p>
      <w:pPr>
        <w:pStyle w:val="Heading2"/>
        <w:keepNext/>
      </w:pPr>
      <w:r>
        <w:t>문단 1864  ·  [0325c09]</w:t>
      </w:r>
    </w:p>
    <w:p>
      <w:pPr>
        <w:keepNext/>
      </w:pPr>
      <w:r>
        <w:rPr>
          <w:b/>
        </w:rPr>
        <w:t>원문</w:t>
      </w:r>
    </w:p>
    <w:p>
      <w:pPr>
        <w:pStyle w:val="SourceText"/>
      </w:pPr>
      <w:r>
        <w:t>[0325c09] 云五分至生地者。炎高四指者。謂前列緣。依四分。但云有焰。不說高[8]促。故取五分四指便犯(亦是人指挋尺四寸)。隨作事者。謂隨後添薪益木。或炙身煑物。整頓前火聚斂等。皆犯提。旋火作輪者。謂以手持此等之火。而旋為輪亦犯。若壞若生等。約義合有。若在生地即犯。故引祇證之。</w:t>
      </w:r>
    </w:p>
    <w:p>
      <w:pPr>
        <w:keepNext/>
      </w:pPr>
      <w:r>
        <w:rPr>
          <w:b/>
        </w:rPr>
        <w:t>한국어 번역</w:t>
      </w:r>
    </w:p>
    <w:p>
      <w:pPr>
        <w:pStyle w:val="TranslationText"/>
      </w:pPr>
      <w:r>
        <w:t>“『오분율』에서 … 생지에 이른다”라고 한 것은, 불꽃이 네 손가락 높이 된다는 뜻이다. 곧 앞에서 인연을 열거한 것은, 『사분율』에 의거한 것인데, 다만 불꽃이 있다고만 하고, 그 높이의 한도를 말하지 않았다. 그러므로 『오분율』에서 네 손가락 높이면 곧 범한다고 한 것을 취했다. 이는 사람 손가락의 척도로 약 네 촌이다. “하는 일을 따라”라고 한 것은, 뒤에 장작을 더하거나 나무를 보태고, 혹 몸을 쬐거나 물건을 삶으며, 앞의 불무더기를 정돈하고 모으는 등의 일을 따라, 모두 바일제죄를 범한다는 뜻이다. “불을 돌려 바퀴 모양으로 만든다”고 한 것은, 손으로 이러한 불을 들고, 돌려 바퀴 모양으로 만들어도 또한 범한다는 뜻이다. “혹은 상한 곳, 혹은 생지” 등이라고 한 것은, 뜻으로 보아 마땅히 있어야 하는 내용이다. 만약 생지에 있으면 곧 범하므로, 『승기율』을 인용하여 이를 증명하였다.</w:t>
      </w:r>
    </w:p>
    <w:p>
      <w:pPr>
        <w:pStyle w:val="EditorialNote"/>
      </w:pPr>
      <w:r>
        <w:t>교감·번역 메모 | [판독] 「高[8]促」은 불꽃 높이의 정도를 말하는 구절로 문맥 번역하였다.</w:t>
      </w:r>
    </w:p>
    <w:p>
      <w:pPr>
        <w:pStyle w:val="Heading2"/>
        <w:keepNext/>
      </w:pPr>
      <w:r>
        <w:t>문단 1865  ·  [0325c14]</w:t>
      </w:r>
    </w:p>
    <w:p>
      <w:pPr>
        <w:keepNext/>
      </w:pPr>
      <w:r>
        <w:rPr>
          <w:b/>
        </w:rPr>
        <w:t>원문</w:t>
      </w:r>
    </w:p>
    <w:p>
      <w:pPr>
        <w:pStyle w:val="SourceText"/>
      </w:pPr>
      <w:r>
        <w:t>[0325c14] 云律不犯。如文。</w:t>
      </w:r>
    </w:p>
    <w:p>
      <w:pPr>
        <w:keepNext/>
      </w:pPr>
      <w:r>
        <w:rPr>
          <w:b/>
        </w:rPr>
        <w:t>한국어 번역</w:t>
      </w:r>
    </w:p>
    <w:p>
      <w:pPr>
        <w:pStyle w:val="TranslationText"/>
      </w:pPr>
      <w:r>
        <w:t>“『율』에서 불범”이라고 한 것은, 글과 같다.</w:t>
      </w:r>
    </w:p>
    <w:p>
      <w:pPr>
        <w:pStyle w:val="Heading2"/>
        <w:keepNext/>
      </w:pPr>
      <w:r>
        <w:t>문단 1866  ·  [0325c15]</w:t>
      </w:r>
    </w:p>
    <w:p>
      <w:pPr>
        <w:keepNext/>
      </w:pPr>
      <w:r>
        <w:rPr>
          <w:b/>
        </w:rPr>
        <w:t>원문</w:t>
      </w:r>
    </w:p>
    <w:p>
      <w:pPr>
        <w:pStyle w:val="SourceText"/>
      </w:pPr>
      <w:r>
        <w:t>[0325c15] 云藏五十八者。釋名可知。</w:t>
      </w:r>
    </w:p>
    <w:p>
      <w:pPr>
        <w:keepNext/>
      </w:pPr>
      <w:r>
        <w:rPr>
          <w:b/>
        </w:rPr>
        <w:t>한국어 번역</w:t>
      </w:r>
    </w:p>
    <w:p>
      <w:pPr>
        <w:pStyle w:val="TranslationText"/>
      </w:pPr>
      <w:r>
        <w:t>“감추는 제58계”라고 한 것은, 계명을 풀이한 것이니 알 수 있다.</w:t>
      </w:r>
    </w:p>
    <w:p>
      <w:pPr>
        <w:pStyle w:val="Heading2"/>
        <w:keepNext/>
      </w:pPr>
      <w:r>
        <w:t>문단 1867  ·  [0325c15]</w:t>
      </w:r>
    </w:p>
    <w:p>
      <w:pPr>
        <w:keepNext/>
      </w:pPr>
      <w:r>
        <w:rPr>
          <w:b/>
        </w:rPr>
        <w:t>원문</w:t>
      </w:r>
    </w:p>
    <w:p>
      <w:pPr>
        <w:pStyle w:val="SourceText"/>
      </w:pPr>
      <w:r>
        <w:t>[0325c15] 云三緣至開者。注文。五大色非佛開者。謂是非法。不開貯畜。故結小罪。未熏鉢雖非正物。佛開畜之不遮。故得提也(准此文勢是和會之竟也)。</w:t>
      </w:r>
    </w:p>
    <w:p>
      <w:pPr>
        <w:keepNext/>
      </w:pPr>
      <w:r>
        <w:rPr>
          <w:b/>
        </w:rPr>
        <w:t>한국어 번역</w:t>
      </w:r>
    </w:p>
    <w:p>
      <w:pPr>
        <w:pStyle w:val="TranslationText"/>
      </w:pPr>
      <w:r>
        <w:t>“세 인연 … 허락함에 이른다”라고 한 것은, 주문의 설명이다. “오대색(五大色)은 부처님께서 허락하지 않은 것이다”라고 한 것은, 곧 법답지 않은 물건이라는 뜻이다. 저장해 두는 것을 허락하지 않았으므로, 그것을 감춘 경우에는 작은 죄를 맺는다. 아직 훈하지 않은 발우는 비록 정식 물건은 아니지만, 부처님께서 보관하는 것을 허락하여 막지 않았으므로, 그것을 감추면 바일제죄를 얻게 된다. 이 문세에 준하면 앞의 차이를 화회한 설명이다.</w:t>
      </w:r>
    </w:p>
    <w:p>
      <w:pPr>
        <w:pStyle w:val="EditorialNote"/>
      </w:pPr>
      <w:r>
        <w:t>교감·번역 메모 | [용어 유의] 「五大色」은 율문상 허용되지 않는 색·물건의 범주로 원문 용어를 그대로 살렸다.</w:t>
      </w:r>
    </w:p>
    <w:p>
      <w:pPr>
        <w:pStyle w:val="EditorialNote"/>
      </w:pPr>
      <w:r>
        <w:t>교감·번역 메모 | [용어] 「熏鉢」은 새 발우를 불에 그을려 처리하는 율제상의 절차를 가리킨다.</w:t>
      </w:r>
    </w:p>
    <w:p>
      <w:pPr>
        <w:pStyle w:val="Heading2"/>
        <w:keepNext/>
      </w:pPr>
      <w:r>
        <w:t>문단 1868  ·  [0325c18]</w:t>
      </w:r>
    </w:p>
    <w:p>
      <w:pPr>
        <w:keepNext/>
      </w:pPr>
      <w:r>
        <w:rPr>
          <w:b/>
        </w:rPr>
        <w:t>원문</w:t>
      </w:r>
    </w:p>
    <w:p>
      <w:pPr>
        <w:pStyle w:val="SourceText"/>
      </w:pPr>
      <w:r>
        <w:t>[0325c18] 云律至羅者。注文應不犯持罪者。謂不犯闕持衣之罪也。玄云。罪官急不許。或著俗服。三衣収藏。一家。應不犯不持衣罪(法寶約沙汰僧尼以釋。亦可也)。</w:t>
      </w:r>
    </w:p>
    <w:p>
      <w:pPr>
        <w:keepNext/>
      </w:pPr>
      <w:r>
        <w:rPr>
          <w:b/>
        </w:rPr>
        <w:t>한국어 번역</w:t>
      </w:r>
    </w:p>
    <w:p>
      <w:pPr>
        <w:pStyle w:val="TranslationText"/>
      </w:pPr>
      <w:r>
        <w:t>“『율』에서 … 길라에 이른다”라고 한 것은, 주문에서 “응당 수지하지 않는 죄는 범하지 않는다”고 한 것을 말한다. 곧 옷을 수지하지 못한 죄를 범하지 않는다는 뜻이다. 『수현』에서 말한다. “관청의 단속이 급하여 허락하지 않거나, 혹 속인의 옷을 입게 되어, 삼의를 거두어 감추고, 한 집에 두는 경우에는, 응당 옷을 지니지 않은 죄를 범하지 않는다.” 『법보』에서는 승니를 사태하는 경우로 풀이하였는데, 그 해석도 가능하다.</w:t>
      </w:r>
    </w:p>
    <w:p>
      <w:pPr>
        <w:pStyle w:val="Heading2"/>
        <w:keepNext/>
      </w:pPr>
      <w:r>
        <w:t>문단 1869  ·  [0325c21]</w:t>
      </w:r>
    </w:p>
    <w:p>
      <w:pPr>
        <w:keepNext/>
      </w:pPr>
      <w:r>
        <w:rPr>
          <w:b/>
        </w:rPr>
        <w:t>원문</w:t>
      </w:r>
    </w:p>
    <w:p>
      <w:pPr>
        <w:pStyle w:val="SourceText"/>
      </w:pPr>
      <w:r>
        <w:t>[0325c21] 云真實至五十九者。釋名牒鈔(云云)。</w:t>
      </w:r>
    </w:p>
    <w:p>
      <w:pPr>
        <w:keepNext/>
      </w:pPr>
      <w:r>
        <w:rPr>
          <w:b/>
        </w:rPr>
        <w:t>한국어 번역</w:t>
      </w:r>
    </w:p>
    <w:p>
      <w:pPr>
        <w:pStyle w:val="TranslationText"/>
      </w:pPr>
      <w:r>
        <w:t>“진실 … 제59계”라고 한 것은, 계명을 풀이하여 『초』의 말을 든 것이다(운운).</w:t>
      </w:r>
    </w:p>
    <w:p>
      <w:pPr>
        <w:pStyle w:val="Heading2"/>
        <w:keepNext/>
      </w:pPr>
      <w:r>
        <w:t>문단 1870  ·  [0325c21]</w:t>
      </w:r>
    </w:p>
    <w:p>
      <w:pPr>
        <w:keepNext/>
      </w:pPr>
      <w:r>
        <w:rPr>
          <w:b/>
        </w:rPr>
        <w:t>원문</w:t>
      </w:r>
    </w:p>
    <w:p>
      <w:pPr>
        <w:pStyle w:val="SourceText"/>
      </w:pPr>
      <w:r>
        <w:t>[0325c21] 云四至俱得者。戒本列五眾者。戒疏云。真法兩部不合。更互而作。何故戒文通列耶。答欲明五眾。俱有犯相。雖輕重有異。而淨施義同。故通列名。至於淨法。自從當眾。故辨相文中云。今為淨故與長老。作真實淨。驗知。唯局因同類。不[1]犯在懷疑。若准善見。展轉通五眾也。展轉問不問俱得者。謂作法時對別人故。物不付彼。後用此物。不假更問本施主。</w:t>
      </w:r>
    </w:p>
    <w:p>
      <w:pPr>
        <w:keepNext/>
      </w:pPr>
      <w:r>
        <w:rPr>
          <w:b/>
        </w:rPr>
        <w:t>한국어 번역</w:t>
      </w:r>
    </w:p>
    <w:p>
      <w:pPr>
        <w:pStyle w:val="TranslationText"/>
      </w:pPr>
      <w:r>
        <w:t>“네 가지 … 모두 얻음에 이른다”라고 한 것은, 계본에서 오중(五眾)을 열거한 데 대한 설명이다. 『계소』에서 말한다. “진실정시법에서는 양부가 서로 맞지 않아, 서로 번갈아 작법할 수 없다. 그런데 어째서 계문에서는 오중을 모두 열거하였는가? 답한다. 오중 모두에게, 범죄의 양상이 있음을 밝히려는 것이다. 비록 죄의 경중에는 차이가 있지만, 정시(淨施)의 뜻은 같기 때문에, 그 이름을 모두 열거하였다. 실제 정시법에 이르면, 각각 자기 무리의 승중을 따라야 한다. 그러므로 변상문의 글에서 말한다. ‘지금 정시하기 위하여 장로에게 주어, 진실정시를 행합니다.’ 이로써 보건대, 오직 같은 부류 사이에만 한정됨을 알 수 있다. 불범의 경우에는 의심이 남는다. 만약 『선견율』에 준하면, 전전정시는 오중에 모두 통한다. “전전정시는 묻거나 묻지 않거나 모두 된다”고 한 것은, 작법할 때 별인의 면전에서 하지만, 물건을 그 사람에게 실제로 맡기지는 않으므로, 뒤에 이 물건을 사용할 때, 본래 정시를 받은 사람에게 다시 물을 필요가 없다는 뜻이다.</w:t>
      </w:r>
    </w:p>
    <w:p>
      <w:pPr>
        <w:pStyle w:val="EditorialNote"/>
      </w:pPr>
      <w:r>
        <w:t>교감·번역 메모 | [용어] 문맥상 「真法」은 진실정시(真實淨施)의 작법을 가리키는 것으로 옮겼다.</w:t>
      </w:r>
    </w:p>
    <w:p>
      <w:pPr>
        <w:pStyle w:val="EditorialNote"/>
      </w:pPr>
      <w:r>
        <w:t>교감·번역 메모 | [판독] 「不[1]犯在懷疑」는 구문이 압축되어 있어 문자 그대로 가까이 옮겼다.</w:t>
      </w:r>
    </w:p>
    <w:p>
      <w:pPr>
        <w:pStyle w:val="Heading2"/>
        <w:keepNext/>
      </w:pPr>
      <w:r>
        <w:t>문단 1871  ·  [0326a05]</w:t>
      </w:r>
    </w:p>
    <w:p>
      <w:pPr>
        <w:keepNext/>
      </w:pPr>
      <w:r>
        <w:rPr>
          <w:b/>
        </w:rPr>
        <w:t>원문</w:t>
      </w:r>
    </w:p>
    <w:p>
      <w:pPr>
        <w:pStyle w:val="SourceText"/>
      </w:pPr>
      <w:r>
        <w:t>[0326a05] 云著至六十者。釋名牒鈔(云云)。</w:t>
      </w:r>
    </w:p>
    <w:p>
      <w:pPr>
        <w:keepNext/>
      </w:pPr>
      <w:r>
        <w:rPr>
          <w:b/>
        </w:rPr>
        <w:t>한국어 번역</w:t>
      </w:r>
    </w:p>
    <w:p>
      <w:pPr>
        <w:pStyle w:val="TranslationText"/>
      </w:pPr>
      <w:r>
        <w:t>“입는 … 제60계”라고 한 것은, 계명을 풀이하여 『초』의 말을 든 것이다(운운).</w:t>
      </w:r>
    </w:p>
    <w:p>
      <w:pPr>
        <w:pStyle w:val="Heading2"/>
        <w:keepNext/>
      </w:pPr>
      <w:r>
        <w:t>문단 1872  ·  [0326a05]</w:t>
      </w:r>
    </w:p>
    <w:p>
      <w:pPr>
        <w:keepNext/>
      </w:pPr>
      <w:r>
        <w:rPr>
          <w:b/>
        </w:rPr>
        <w:t>원문</w:t>
      </w:r>
    </w:p>
    <w:p>
      <w:pPr>
        <w:pStyle w:val="SourceText"/>
      </w:pPr>
      <w:r>
        <w:t>[0326a05] 四緣至犯者。如文。</w:t>
      </w:r>
    </w:p>
    <w:p>
      <w:pPr>
        <w:keepNext/>
      </w:pPr>
      <w:r>
        <w:rPr>
          <w:b/>
        </w:rPr>
        <w:t>한국어 번역</w:t>
      </w:r>
    </w:p>
    <w:p>
      <w:pPr>
        <w:pStyle w:val="TranslationText"/>
      </w:pPr>
      <w:r>
        <w:t>“네 인연 … 범함에 이른다”라고 한 것은, 글과 같다.</w:t>
      </w:r>
    </w:p>
    <w:p>
      <w:pPr>
        <w:pStyle w:val="Heading2"/>
        <w:keepNext/>
      </w:pPr>
      <w:r>
        <w:t>문단 1873  ·  [0326a06]</w:t>
      </w:r>
    </w:p>
    <w:p>
      <w:pPr>
        <w:keepNext/>
      </w:pPr>
      <w:r>
        <w:rPr>
          <w:b/>
        </w:rPr>
        <w:t>원문</w:t>
      </w:r>
    </w:p>
    <w:p>
      <w:pPr>
        <w:pStyle w:val="SourceText"/>
      </w:pPr>
      <w:r>
        <w:t>[0326a06] 云善至衣者。遭賊緣等。等取燒漂也。初得故亦名新者。謂初得他故。不如法色。亦號新衣。不染壞色。俱犯提也。</w:t>
      </w:r>
    </w:p>
    <w:p>
      <w:pPr>
        <w:keepNext/>
      </w:pPr>
      <w:r>
        <w:rPr>
          <w:b/>
        </w:rPr>
        <w:t>한국어 번역</w:t>
      </w:r>
    </w:p>
    <w:p>
      <w:pPr>
        <w:pStyle w:val="TranslationText"/>
      </w:pPr>
      <w:r>
        <w:t>“『선견율』에서 … 옷에 이른다”라고 한 것은, 도적을 만난 인연 등이며, ‘등’은 불에 타거나 물에 떠내려간 경우를 포함한다. 처음 얻은 헌 옷도 ‘새 옷’이라 한다는 것은, 남이 쓰던 헌 옷을 처음 얻었더라도, 법다운 색으로 물들지 않았다면, 역시 새 옷이라 부른다는 뜻이다. 괴색으로 물들이지 않으면, 모두 바일제죄를 범한다.</w:t>
      </w:r>
    </w:p>
    <w:p>
      <w:pPr>
        <w:pStyle w:val="Heading2"/>
        <w:keepNext/>
      </w:pPr>
      <w:r>
        <w:t>문단 1874  ·  [0326a08]</w:t>
      </w:r>
    </w:p>
    <w:p>
      <w:pPr>
        <w:keepNext/>
      </w:pPr>
      <w:r>
        <w:rPr>
          <w:b/>
        </w:rPr>
        <w:t>원문</w:t>
      </w:r>
    </w:p>
    <w:p>
      <w:pPr>
        <w:pStyle w:val="SourceText"/>
      </w:pPr>
      <w:r>
        <w:t>[0326a08] 云四至不見者。謂被褥等。并及俗衣。不點淨吉。輕衣者謂三衣已外自餘衣。不點淨畜並吉。注文准此等者。今師約此染淨二義。准於諸部釋也。古云三衣不染。今云三衣長衣。並須染更點淨。不染得提。不淨犯吉也。三種記者。五分中。比丘與外道。俱為賊剝衣。守邏人捉得。令各自認取本物。遂被外道。先來總選。將好衣服去。以此白佛。因此制三種色。青黑木蘭。隨一一認不作。著著得罪。復有云。三種者。一染。二點。三割縷。即異俗人。并外道也。</w:t>
      </w:r>
    </w:p>
    <w:p>
      <w:pPr>
        <w:keepNext/>
      </w:pPr>
      <w:r>
        <w:rPr>
          <w:b/>
        </w:rPr>
        <w:t>한국어 번역</w:t>
      </w:r>
    </w:p>
    <w:p>
      <w:pPr>
        <w:pStyle w:val="TranslationText"/>
      </w:pPr>
      <w:r>
        <w:t>“『사분율』에서 … 보지 않는다에 이른다”라고 한 것은, 이부자리 등과, 속인의 옷까지 말한다. 점정(點淨)을 하지 않으면 길라죄이다. 가벼운 옷이란 삼의 밖의 나머지 옷을 말한다. 점정하지 않고 지니면 모두 길라죄이다. 주문에서 “이에 준하면”이라고 한 것은, 지금 스승이 이 염색과 정시 두 뜻을 기준으로, 여러 율부에 준하여 풀이했다는 뜻이다. 옛사람은 “삼의만 물들이지 않으면 된다”고 하였으나, 지금은 삼의와 장의 모두, 반드시 물들이고 다시 점정해야 한다고 본다. 물들이지 않으면 바일제죄이고, 점정하지 않으면 길라죄이다. “세 가지 표지”라고 한 것은, 『오분율』 가운데, 비구와 외도가, 함께 도적에게 옷을 빼앗겼다가, 순찰하는 사람이 도적을 붙잡아, 각자 자기의 본래 물건을 알아보고 가져가게 한 일이 있었다. 그런데 외도가, 먼저 와서 모두 골라, 좋은 옷을 가지고 가 버렸다. 이 일을 부처님께 아뢰자, 이로 인해 세 가지 색을 제정하셨다. 청색·흑색·목란색이다. 그 가운데 하나라도 표시하지 않으면, 입을 때마다 죄를 얻는다. 또 어떤 이는 말한다. 세 가지라는 것은, 첫째 염색하고, 둘째 점정하며, 셋째 실을 끊어 표시하는 것이다. 그렇게 하여 속인과, 외도와 구별되게 한다.</w:t>
      </w:r>
    </w:p>
    <w:p>
      <w:pPr>
        <w:pStyle w:val="EditorialNote"/>
      </w:pPr>
      <w:r>
        <w:t>교감·번역 메모 | [구문 유의] 앞뒤 설명상 고설과 현 해석의 차이를 드러내는 문맥으로 처리하였다.</w:t>
      </w:r>
    </w:p>
    <w:p>
      <w:pPr>
        <w:pStyle w:val="EditorialNote"/>
      </w:pPr>
      <w:r>
        <w:t>교감·번역 메모 | [명물] 「割縷」는 옷의 실을 일부 끊어 표지를 두는 행위로 보아 옮겼다.</w:t>
      </w:r>
    </w:p>
    <w:p>
      <w:pPr>
        <w:pStyle w:val="Heading2"/>
        <w:keepNext/>
      </w:pPr>
      <w:r>
        <w:t>문단 1875  ·  [0326a16]</w:t>
      </w:r>
    </w:p>
    <w:p>
      <w:pPr>
        <w:keepNext/>
      </w:pPr>
      <w:r>
        <w:rPr>
          <w:b/>
        </w:rPr>
        <w:t>원문</w:t>
      </w:r>
    </w:p>
    <w:p>
      <w:pPr>
        <w:pStyle w:val="SourceText"/>
      </w:pPr>
      <w:r>
        <w:t>[0326a16] 云多論至也者。落沙者。此云[2]性[3]性血也。又僧亮注涅槃經曰。落沙從鉢羅奢華中出。出時煞虫。可用染也。若點著吉。此犯墮者。此五大色。若准多論。不點而著。憍奢耶者。[4]幽中最細也。欽婆羅者。此云細毛衣。亦云雜碎衣。好衣二種淨。一謂割縷淨。二點淨。所言割者。謂割三五縷也。以染汁麤。且令二種作淨。若著終須染也。餘衣加一法。謂除上二細耎衣外。即須染也。青者銅器覆苦酒者。祇云。青為三種。一銅青。如文。二長養青。即藍澱青。三石青。即硿青是。不持下二青作淨也。黑者。祇云。名字泥。不名字泥。且名字泥者。即呵梨勒。鞞醯勒。呵摩勒。令䥫器中。是名字泥也。不名字泥者。謂實也。泥即池泥井泥。如是等一切泥也。木蘭者。呵梨勒等三菓汁。置生鐵上磨。持作點淨即是。青銅等為青色。菓汁泥等。為黑色。木蘭赤色。此如法三色也。猶同四分木菓皮者。箋色字合縱木也。玄云。似蜀地木蘭色。以四分是北地翻修。正將蜀地木蘭為正。木菓色也。</w:t>
      </w:r>
    </w:p>
    <w:p>
      <w:pPr>
        <w:keepNext/>
      </w:pPr>
      <w:r>
        <w:rPr>
          <w:b/>
        </w:rPr>
        <w:t>한국어 번역</w:t>
      </w:r>
    </w:p>
    <w:p>
      <w:pPr>
        <w:pStyle w:val="TranslationText"/>
      </w:pPr>
      <w:r>
        <w:t>“『다론』에서 … 것이다에 이른다”라고 한 것은, 낙사(落沙)라고 한 것을 말한다. 이는 이곳 말로 ‘벌레의 피’라는 뜻이다. 또 승량(僧亮)이 『열반경』에 주석하여 말하였다. “낙사는 발라사화(鉢羅奢華)에서 나온다. 나올 때 벌레를 죽이지만, 염색에는 사용할 수 있다. 다만 점으로 찍어 사용하면 길라죄이다.” 이는 타죄를 범한다는 것이다. 이것은 다섯 가지 대색(大色)에 관한 것이다. 『다론』에 준한다면, 점을 찍어 정화하지 않고 입는 경우이다. 교사야(憍奢耶)라는 것은, [4] 유중에서 가장 가는 것이다. 흠바라(欽婆羅)라는 것은, 여기서는 ‘가는 털옷’이라 번역한다. 또 ‘잡쇄의(雜碎衣)’라고도 한다. 좋은 옷에는 두 가지 정화법이 있다. 첫째는 실을 잘라 정화하는 것이고, 둘째는 점을 찍어 정화하는 것이다. ‘자른다’고 한 것은, 세 가닥이나 다섯 가닥의 실을 자르는 것을 말한다. 염색즙이 거칠기 때문에, 우선 이 두 가지 방식으로 정화하게 한 것이다. 그러나 입으려면 끝내 염색해야 한다. 그 밖의 옷에는 한 법을 더한다. 곧 위의 두 가지 가늘고 부드러운 옷을 제외하고는, 반드시 염색해야 한다. ‘청색은 구리 그릇을 쓴술에 덮어 둔 것’이라고 한 것은, 『승기율』에서 말하기를, 청색에는 세 종류가 있다. 첫째는 동청(銅靑)이고, 본문에서 말한 것과 같다. 둘째는 장양청(長養靑)이며, 곧 남전(藍澱)의 청색이다. 셋째는 석청(石靑)인데, 곧 공청(硿靑)이 이것이다. 뒤의 두 청색으로는 점정하지 않는다. 흑색이라는 것은, 『승기율』에서 말한다. ‘이름이 진흙인 것’과, ‘이름이 진흙이 아닌 것’이 있다. 먼저 ‘이름이 진흙인 것’은, 곧 가리륵(呵梨勒), 비혜륵(鞞醯勒), 아마륵(呵摩勒)을, 쇠그릇 안에 넣은 것이니, 이것이 ‘이름이 진흙인 것’이다. ‘이름이 진흙이 아닌 것’은, 실제 진흙을 말한다. 진흙이란 연못의 진흙과 우물의 진흙이며, 이와 같은 모든 진흙을 말한다. 목란색이라는 것은, 가리륵 등 세 과실의 즙을, 생철 위에 놓고 갈아서, 그것으로 점정하는 것이다. 동청 등은 청색이 되고, 과실즙과 진흙 등은, 흑색이 되며, 목란은 적색이 된다. 이것들이 여법한 세 가지 색이다. 이는 『사분율』의 ‘나무·과실·껍질’이라는 말과도 같다. 전(箋)의 ‘색(色)’자는 세로로 ‘목(木)’을 합친 글자여야 한다. 『현』에서 말한다. 촉지방의 목란색과 비슷하다. 『사분율』은 북쪽 지방에서 번역·수정되었으므로, 바로 촉지방의 목란을 기준으로 삼아, 나무 열매의 색이라 한 것이다.</w:t>
      </w:r>
    </w:p>
    <w:p>
      <w:pPr>
        <w:pStyle w:val="EditorialNote"/>
      </w:pPr>
      <w:r>
        <w:t>교감·번역 메모 | [판독·교감] 원문 「此云[2]性[3]性血也」는 판독이 무너져 있으나 아래의 락샤 염료 설명과 율문 문맥상 ‘충혈(蟲血)’ 계열의 뜻으로 보아 옮겼다. 원문은 수정하지 않았다.</w:t>
      </w:r>
    </w:p>
    <w:p>
      <w:pPr>
        <w:pStyle w:val="EditorialNote"/>
      </w:pPr>
      <w:r>
        <w:t>교감·번역 메모 | [고유명] 「鉢羅奢華」는 식물명 음사로 원문 음을 살렸다.</w:t>
      </w:r>
    </w:p>
    <w:p>
      <w:pPr>
        <w:pStyle w:val="EditorialNote"/>
      </w:pPr>
      <w:r>
        <w:t>교감·번역 메모 | [구문 유의] 「若點著吉」은 낙사 염료를 점정 표지로 쓰는 경우를 말하는 것으로 보아 옮겼다.</w:t>
      </w:r>
    </w:p>
    <w:p>
      <w:pPr>
        <w:pStyle w:val="EditorialNote"/>
      </w:pPr>
      <w:r>
        <w:t>교감·번역 메모 | [구문] 「五大色」은 앞에서 말한 새 옷의 괴색·점정과 관련된 색류를 가리키는 것으로 보았다.</w:t>
      </w:r>
    </w:p>
    <w:p>
      <w:pPr>
        <w:pStyle w:val="EditorialNote"/>
      </w:pPr>
      <w:r>
        <w:t>교감·번역 메모 | [판독] 「幽中最細」는 직물의 미세함을 말하는 문맥이나 「幽」의 판독·의미가 불안정하여 원문대로 두었다.</w:t>
      </w:r>
    </w:p>
    <w:p>
      <w:pPr>
        <w:pStyle w:val="EditorialNote"/>
      </w:pPr>
      <w:r>
        <w:t>교감·번역 메모 | [명물] 「硿靑」은 광물성 청색 안료명으로 보고 음사에 가깝게 옮겼다.</w:t>
      </w:r>
    </w:p>
    <w:p>
      <w:pPr>
        <w:pStyle w:val="EditorialNote"/>
      </w:pPr>
      <w:r>
        <w:t>교감·번역 메모 | [교감] 원문 「箋色字合縱木也」는 자형 교감 설명으로 보이며 정확한 대상 글자는 불분명하다.</w:t>
      </w:r>
    </w:p>
    <w:p>
      <w:pPr>
        <w:pStyle w:val="EditorialNote"/>
      </w:pPr>
      <w:r>
        <w:t>교감·번역 메모 | [구문] 「北地翻修」는 북방에서 번역·정리되었다는 뜻으로 옮겼다.</w:t>
      </w:r>
    </w:p>
    <w:p>
      <w:pPr>
        <w:pStyle w:val="Heading2"/>
        <w:keepNext/>
      </w:pPr>
      <w:r>
        <w:t>문단 1876  ·  [0326b08]</w:t>
      </w:r>
    </w:p>
    <w:p>
      <w:pPr>
        <w:keepNext/>
      </w:pPr>
      <w:r>
        <w:rPr>
          <w:b/>
        </w:rPr>
        <w:t>원문</w:t>
      </w:r>
    </w:p>
    <w:p>
      <w:pPr>
        <w:pStyle w:val="SourceText"/>
      </w:pPr>
      <w:r>
        <w:t>[0326b08] 云五分至作淨者。細揲亦爾。祇云。趣一角作淨。若一條[5]條補者亦作淨。一切衣乃至。細揲亦作淨。謂新物細揲成衣。細[6]揲物[7]雅眾多。為却㓨故。但趣一角作淨。不須段段別作。故云亦爾也。</w:t>
      </w:r>
    </w:p>
    <w:p>
      <w:pPr>
        <w:keepNext/>
      </w:pPr>
      <w:r>
        <w:rPr>
          <w:b/>
        </w:rPr>
        <w:t>한국어 번역</w:t>
      </w:r>
    </w:p>
    <w:p>
      <w:pPr>
        <w:pStyle w:val="TranslationText"/>
      </w:pPr>
      <w:r>
        <w:t>“『오분율』 … 정화한다”라고 한 것은, 세첩(細揲)도 또한 그러하다는 뜻이다. 『승기율』에서 말한다. 아무 한 모서리에나 점정을 한다. 한 줄 한 줄 [5] 기워 만든 것이라도 또한 점정을 한다. 모든 옷에서 나아가, 세첩으로 만든 옷도 또한 점정한다. 새 물건을 잘게 겹쳐 옷을 만든 것을 말한다. 세[6]첩한 물건의 [7] 조각이 매우 많더라도, 뒤집어 꿰매기 위한 것이므로, 다만 어느 한 모서리에 점정하면 되고, 조각마다 따로 할 필요는 없다. 그러므로 “또한 그러하다”고 한 것이다.</w:t>
      </w:r>
    </w:p>
    <w:p>
      <w:pPr>
        <w:pStyle w:val="EditorialNote"/>
      </w:pPr>
      <w:r>
        <w:t>교감·번역 메모 | [판독] 원문 「一條[5]條補者」는 중복·교감 표지가 있어 ‘한 줄 한 줄 기운 것’으로 문맥 번역했다.</w:t>
      </w:r>
    </w:p>
    <w:p>
      <w:pPr>
        <w:pStyle w:val="EditorialNote"/>
      </w:pPr>
      <w:r>
        <w:t>교감·번역 메모 | [판독] 「雅眾多」의 「雅」는 문맥상 수량을 강조하는 말로 처리했다.</w:t>
      </w:r>
    </w:p>
    <w:p>
      <w:pPr>
        <w:pStyle w:val="Heading2"/>
        <w:keepNext/>
      </w:pPr>
      <w:r>
        <w:t>문단 1877  ·  [0326b13]</w:t>
      </w:r>
    </w:p>
    <w:p>
      <w:pPr>
        <w:keepNext/>
      </w:pPr>
      <w:r>
        <w:rPr>
          <w:b/>
        </w:rPr>
        <w:t>원문</w:t>
      </w:r>
    </w:p>
    <w:p>
      <w:pPr>
        <w:pStyle w:val="SourceText"/>
      </w:pPr>
      <w:r>
        <w:t>[0326b13] 云奪至六十一者。釋名牒鈔(云云)。</w:t>
      </w:r>
    </w:p>
    <w:p>
      <w:pPr>
        <w:keepNext/>
      </w:pPr>
      <w:r>
        <w:rPr>
          <w:b/>
        </w:rPr>
        <w:t>한국어 번역</w:t>
      </w:r>
    </w:p>
    <w:p>
      <w:pPr>
        <w:pStyle w:val="TranslationText"/>
      </w:pPr>
      <w:r>
        <w:t>“빼앗아 … 예순한 번째”라고 한 것은, 이름을 풀이하고 『초』의 글을 끌어온 것이다(운운).</w:t>
      </w:r>
    </w:p>
    <w:p>
      <w:pPr>
        <w:pStyle w:val="Heading2"/>
        <w:keepNext/>
      </w:pPr>
      <w:r>
        <w:t>문단 1878  ·  [0326b13]</w:t>
      </w:r>
    </w:p>
    <w:p>
      <w:pPr>
        <w:keepNext/>
      </w:pPr>
      <w:r>
        <w:rPr>
          <w:b/>
        </w:rPr>
        <w:t>원문</w:t>
      </w:r>
    </w:p>
    <w:p>
      <w:pPr>
        <w:pStyle w:val="SourceText"/>
      </w:pPr>
      <w:r>
        <w:t>[0326b13] 云多至戒者。五緣者。一是畜生。二畜生想。三為煞心。四興方便。五命斷。</w:t>
      </w:r>
    </w:p>
    <w:p>
      <w:pPr>
        <w:keepNext/>
      </w:pPr>
      <w:r>
        <w:rPr>
          <w:b/>
        </w:rPr>
        <w:t>한국어 번역</w:t>
      </w:r>
    </w:p>
    <w:p>
      <w:pPr>
        <w:pStyle w:val="TranslationText"/>
      </w:pPr>
      <w:r>
        <w:t>“『다론』 … 계”라고 한 것은, 다섯 가지 인연이란, 첫째 대상이 축생이고, 둘째 축생이라는 생각이 있으며, 셋째 죽이려는 마음이 있고, 넷째 방편을 일으키며, 다섯째 목숨이 끊어지는 것이다.</w:t>
      </w:r>
    </w:p>
    <w:p>
      <w:pPr>
        <w:pStyle w:val="Heading2"/>
        <w:keepNext/>
      </w:pPr>
      <w:r>
        <w:t>문단 1879  ·  [0326b16]</w:t>
      </w:r>
    </w:p>
    <w:p>
      <w:pPr>
        <w:keepNext/>
      </w:pPr>
      <w:r>
        <w:rPr>
          <w:b/>
        </w:rPr>
        <w:t>원문</w:t>
      </w:r>
    </w:p>
    <w:p>
      <w:pPr>
        <w:pStyle w:val="SourceText"/>
      </w:pPr>
      <w:r>
        <w:t>[0326b16] 云飲至六十二者。釋名牒鈔(云云)。</w:t>
      </w:r>
    </w:p>
    <w:p>
      <w:pPr>
        <w:keepNext/>
      </w:pPr>
      <w:r>
        <w:rPr>
          <w:b/>
        </w:rPr>
        <w:t>한국어 번역</w:t>
      </w:r>
    </w:p>
    <w:p>
      <w:pPr>
        <w:pStyle w:val="TranslationText"/>
      </w:pPr>
      <w:r>
        <w:t>“마신다 … 예순두 번째”라고 한 것은, 이름을 풀이하고 『초』의 글을 끌어온 것이다(운운).</w:t>
      </w:r>
    </w:p>
    <w:p>
      <w:pPr>
        <w:pStyle w:val="Heading2"/>
        <w:keepNext/>
      </w:pPr>
      <w:r>
        <w:t>문단 1880  ·  [0326b16]</w:t>
      </w:r>
    </w:p>
    <w:p>
      <w:pPr>
        <w:keepNext/>
      </w:pPr>
      <w:r>
        <w:rPr>
          <w:b/>
        </w:rPr>
        <w:t>원문</w:t>
      </w:r>
    </w:p>
    <w:p>
      <w:pPr>
        <w:pStyle w:val="SourceText"/>
      </w:pPr>
      <w:r>
        <w:t>[0326b16] 云前至斷者。謂前戒是限分中制。要須斷命。此是深防中制。為養物命。但知為虫。飲用結罪。不待命斷。斷即屬前戒收之。</w:t>
      </w:r>
    </w:p>
    <w:p>
      <w:pPr>
        <w:keepNext/>
      </w:pPr>
      <w:r>
        <w:rPr>
          <w:b/>
        </w:rPr>
        <w:t>한국어 번역</w:t>
      </w:r>
    </w:p>
    <w:p>
      <w:pPr>
        <w:pStyle w:val="TranslationText"/>
      </w:pPr>
      <w:r>
        <w:t>“앞의 … 끊는다”라고 한 것은, 앞 계는 한정된 범위에서 제정된 것이어서, 반드시 목숨이 끊어져야 한다. 이 계는 더 깊이 방지하기 위해 제정한 것으로, 생물의 목숨을 보호하기 위한 것이다. 따라서 벌레가 있음을 알기만 하면, 그 물을 마시거나 쓰는 것만으로 죄가 성립하고, 목숨이 끊어질 때까지 기다리지 않는다. 만약 목숨을 끊었다면 앞 계에 포섭된다.</w:t>
      </w:r>
    </w:p>
    <w:p>
      <w:pPr>
        <w:pStyle w:val="Heading2"/>
        <w:keepNext/>
      </w:pPr>
      <w:r>
        <w:t>문단 1881  ·  [0326b19]</w:t>
      </w:r>
    </w:p>
    <w:p>
      <w:pPr>
        <w:keepNext/>
      </w:pPr>
      <w:r>
        <w:rPr>
          <w:b/>
        </w:rPr>
        <w:t>원문</w:t>
      </w:r>
    </w:p>
    <w:p>
      <w:pPr>
        <w:pStyle w:val="SourceText"/>
      </w:pPr>
      <w:r>
        <w:t>[0326b19] 云五緣至犯者。第四飲用。第五隨咽。不待中死。</w:t>
      </w:r>
    </w:p>
    <w:p>
      <w:pPr>
        <w:keepNext/>
      </w:pPr>
      <w:r>
        <w:rPr>
          <w:b/>
        </w:rPr>
        <w:t>한국어 번역</w:t>
      </w:r>
    </w:p>
    <w:p>
      <w:pPr>
        <w:pStyle w:val="TranslationText"/>
      </w:pPr>
      <w:r>
        <w:t>“다섯 인연 … 범한다”라고 한 것에서, 넷째는 마시거나 사용하는 것이고, 다섯째는 삼킬 때마다 죄가 성립하는 것이며, 그 가운데서 벌레가 죽기를 기다리지 않는다.</w:t>
      </w:r>
    </w:p>
    <w:p>
      <w:pPr>
        <w:pStyle w:val="Heading2"/>
        <w:keepNext/>
      </w:pPr>
      <w:r>
        <w:t>문단 1882  ·  [0326b20]</w:t>
      </w:r>
    </w:p>
    <w:p>
      <w:pPr>
        <w:keepNext/>
      </w:pPr>
      <w:r>
        <w:rPr>
          <w:b/>
        </w:rPr>
        <w:t>원문</w:t>
      </w:r>
    </w:p>
    <w:p>
      <w:pPr>
        <w:pStyle w:val="SourceText"/>
      </w:pPr>
      <w:r>
        <w:t>[0326b20] 云鼻柰耶至身者。彼云。有二比丘。深山中住。未曾見佛。便欲禮覲。春後[8]火熱。路經廣野。水少虫多。其一比丘。語一比丘言。所飲此水。度茲廣澤。得覲於佛。一伴答言。我受佛戒。如何壞耶。即不飲。因此命終。生三十三天。戴百寶冠來。見佛已。頭面禮足。在一面住。佛與說法。便得見諦。其飲虫水者。在後方至。佛遙見來。脫憂多羅。示黃金體。汝是痴人。[9]飲如鈔引。</w:t>
      </w:r>
    </w:p>
    <w:p>
      <w:pPr>
        <w:keepNext/>
      </w:pPr>
      <w:r>
        <w:rPr>
          <w:b/>
        </w:rPr>
        <w:t>한국어 번역</w:t>
      </w:r>
    </w:p>
    <w:p>
      <w:pPr>
        <w:pStyle w:val="TranslationText"/>
      </w:pPr>
      <w:r>
        <w:t>“『비나야』 … 몸”이라고 한 것은, 그 율에서 말한다. 두 비구가 있었다. 깊은 산속에 살면서, 아직 한 번도 부처님을 뵙지 못했다. 그래서 곧 예배하고 뵙고자 하였다. 봄이 지난 뒤 [8] 날씨가 몹시 더웠고, 길은 넓은 들판을 지나야 했는데, 물은 적고 벌레는 많았다. 그중 한 비구가, 다른 한 비구에게 말하였다. “이 물을 마셔서, 이 넓은 습지를 건너가고, 부처님을 뵙자.” 한 동행이 대답하였다. “나는 부처님의 계를 받았는데, 어찌 그것을 깨뜨릴 수 있겠는가.” 그는 곧 마시지 않았고, 이 때문에 목숨을 마쳤다. 그 뒤 삼십삼천에 태어나, 백 가지 보배로 만든 관을 쓰고 와서, 부처님을 뵙고, 머리와 얼굴을 발에 대어 예배한 뒤, 한쪽에 서 있었다. 부처님께서 그에게 법을 설하셨고, 그는 곧 진리를 보게 되었다. 벌레 든 물을 마신 비구는, 그 뒤에야 비로소 도착하였다. 부처님께서는 멀리서 그가 오는 것을 보시고, 울다라승을 벗어, 황금빛 몸을 보이시며 말씀하셨다. “너는 어리석은 사람이다.” [9] 마신 일은 『초』에서 인용한 것과 같다.</w:t>
      </w:r>
    </w:p>
    <w:p>
      <w:pPr>
        <w:pStyle w:val="EditorialNote"/>
      </w:pPr>
      <w:r>
        <w:t>교감·번역 메모 | [판독] 「春後[8]火熱」은 봄 이후 매우 더운 때라는 뜻으로 옮겼다.</w:t>
      </w:r>
    </w:p>
    <w:p>
      <w:pPr>
        <w:pStyle w:val="EditorialNote"/>
      </w:pPr>
      <w:r>
        <w:t>교감·번역 메모 | [판독] 「[9]飲如鈔引」은 앞 설화의 벌레 든 물을 마신 일을 가리키는 것으로 처리했다.</w:t>
      </w:r>
    </w:p>
    <w:p>
      <w:pPr>
        <w:pStyle w:val="Heading2"/>
        <w:keepNext/>
      </w:pPr>
      <w:r>
        <w:t>문단 1883  ·  [0326c02]</w:t>
      </w:r>
    </w:p>
    <w:p>
      <w:pPr>
        <w:keepNext/>
      </w:pPr>
      <w:r>
        <w:rPr>
          <w:b/>
        </w:rPr>
        <w:t>원문</w:t>
      </w:r>
    </w:p>
    <w:p>
      <w:pPr>
        <w:pStyle w:val="SourceText"/>
      </w:pPr>
      <w:r>
        <w:t>[0326c02] 云僧祇至得者。用樹葉拭者。謂是乾枯之葉。生者不合。舍利弗以淨天眼等者。謂尊者以淨天眼。見空中虫。如水邊沙等。無處不有。遂斷食三日。佛[10]言知已語令食。凡制虫水。齊肉眼所見。漉囊所得。不制天眼。更有細虫。天眼不見。唯佛見眼。如微塵十分之一。極為細矣。</w:t>
      </w:r>
    </w:p>
    <w:p>
      <w:pPr>
        <w:keepNext/>
      </w:pPr>
      <w:r>
        <w:rPr>
          <w:b/>
        </w:rPr>
        <w:t>한국어 번역</w:t>
      </w:r>
    </w:p>
    <w:p>
      <w:pPr>
        <w:pStyle w:val="TranslationText"/>
      </w:pPr>
      <w:r>
        <w:t>“『승기율』 … 얻는다”라고 한 것은, 나뭇잎으로 닦는다는 말이다. 곧 마른 나뭇잎을 말하며, 생잎은 써서는 안 된다. 사리불이 청정한 천안으로 보았다는 것은, 존자가 청정한 천안으로, 공중의 벌레를 보니, 물가의 모래처럼 많아서, 없는 곳이 없었다는 뜻이다. 그리하여 사흘 동안 음식을 끊었다. 부처님께서 [10] 이를 아시고 먹으라고 말씀하셨다. 무릇 벌레 든 물을 금한 것은, 육안으로 볼 수 있고, 거름주머니로 걸러지는 정도까지를 기준으로 한다. 천안으로 보는 것까지 제정한 것은 아니다. 또 더 미세한 벌레가 있으니, 천안으로도 보이지 않고, 오직 부처님의 눈으로만 볼 수 있다. 미진의 십분의 일만큼 작아서, 지극히 미세하다.</w:t>
      </w:r>
    </w:p>
    <w:p>
      <w:pPr>
        <w:pStyle w:val="Heading2"/>
        <w:keepNext/>
      </w:pPr>
      <w:r>
        <w:t>문단 1884  ·  [0326c08]</w:t>
      </w:r>
    </w:p>
    <w:p>
      <w:pPr>
        <w:keepNext/>
      </w:pPr>
      <w:r>
        <w:rPr>
          <w:b/>
        </w:rPr>
        <w:t>원문</w:t>
      </w:r>
    </w:p>
    <w:p>
      <w:pPr>
        <w:pStyle w:val="SourceText"/>
      </w:pPr>
      <w:r>
        <w:t>[0326c08] 云僧祇至用者。不得猒課看者。此是此[11]人時俗語也。今此間即云。影嚮看俱。是不子細之㒵。事不得已。心中甚猒。身但強収。故云猒課也。如大象戴竹木車一迴之[12]傾者。祇云。不得太速。不得太久。當如大象一迴頃。無虫方用。若有虫者。應漉用之。不得語。莫傷煞虫者。祇云。若不可信者。應自灑虫。不得語令灑莫煞傷虫。恐前人邪見。或性好煞生。若聞勸莫煞。便故[13]故煞也。七日不消者。虫生七日一變。故令安七日不消水中。無煞生罪也。不得持器繩借人者。恐同教他煞也。不得唱此水有虫者。祇云於。[14]注水池中。若見有虫。不得唱告。長老其水有虫。令他生疑。不樂他。若不知或作無虫想。猶免其罪。今若告他知了。即決定有虫想故。是以勸令自[15]著。</w:t>
      </w:r>
    </w:p>
    <w:p>
      <w:pPr>
        <w:keepNext/>
      </w:pPr>
      <w:r>
        <w:rPr>
          <w:b/>
        </w:rPr>
        <w:t>한국어 번역</w:t>
      </w:r>
    </w:p>
    <w:p>
      <w:pPr>
        <w:pStyle w:val="TranslationText"/>
      </w:pPr>
      <w:r>
        <w:t>“『승기율』 … 사용한다”라고 한 것은, 싫증 내며 건성으로 살펴서는 안 된다는 말이다. 이것은 당시 이 지역의 세속어이다. 지금 이곳에서는 곧, “그저 대충 둘러본다”라고 말하니, 이는 세심하지 못한 모양이다. 일이 어쩔 수 없더라도, 마음속으로 몹시 싫증을 내고, 몸만 억지로 거두어 행한다면, 그래서 ‘싫증 내며 억지로 한다’고 한 것이다. 큰 코끼리가 대나무와 나무를 실은 수레를 한 번 도는 [12] 동안과 같다는 것은, 『승기율』에서 말한다. 너무 빨라도 안 되고, 너무 오래 보아도 안 된다. 마땅히 큰 코끼리가 한 번 도는 정도의 시간 동안 보아, 벌레가 없을 때에야 사용한다. 만약 벌레가 있으면, 걸러서 사용해야 한다. 다른 사람에게, “벌레를 다치게 하거나 죽이지 말라”고 말해서는 안 된다는 것은, 『승기율』에서 말한다. 만약 믿을 수 없는 사람이라면, 마땅히 스스로 벌레를 물에 뿌려 주어야 한다. 그에게 “뿌려 주되 벌레를 죽이거나 다치게 하지 말라”고 시켜서는 안 된다. 그 사람이 사견을 가졌거나, 혹 본성이 살생을 좋아하여, “죽이지 말라”는 권고를 들으면, 도리어 일부러 [13] 죽일까 염려되기 때문이다. “칠 일 동안 없어지지 않는 물”이라고 한 것은, 벌레가 칠 일마다 한 번 변화하므로, 칠 일 동안 없어지지 않는 물에 두게 한 것이며, 그렇게 하면 살생죄가 없다는 뜻이다. 그릇과 줄을 남에게 빌려주어서는 안 된다는 것은, 남에게 살생을 가르치는 것과 같아질까 염려해서이다. “이 물에 벌레가 있다”고 소리 내어 알려서는 안 된다는 것은, 『승기율』에서 말하기를, [14] 물을 연못에 부을 때, 벌레가 있는 것을 보더라도, 큰소리로 알려, “장로여, 그 물에 벌레가 있다”고 말해서는 안 된다. 그렇게 하면 다른 사람에게 의심을 일으켜, 그가 즐겁게 쓰지 못하게 하기 때문이다. 그가 알지 못하거나 벌레가 없다고 생각한다면, 그래도 그 죄는 면할 수 있다. 그러나 지금 알려서 그가 분명히 알게 되면, 곧 결정적으로 벌레가 있다는 생각을 갖게 된다. 그러므로 권하여 스스로 [15] 처리하게 한 것이다.</w:t>
      </w:r>
    </w:p>
    <w:p>
      <w:pPr>
        <w:pStyle w:val="EditorialNote"/>
      </w:pPr>
      <w:r>
        <w:t>교감·번역 메모 | [구문] 「此是此人時俗語」는 당시의 속어를 해설하는 문장으로 보았다.</w:t>
      </w:r>
    </w:p>
    <w:p>
      <w:pPr>
        <w:pStyle w:val="EditorialNote"/>
      </w:pPr>
      <w:r>
        <w:t>교감·번역 메모 | [판독] 「影嚮看俱」는 꼼꼼하지 않게 보는 모습을 가리키는 속어로 문맥 번역했다.</w:t>
      </w:r>
    </w:p>
    <w:p>
      <w:pPr>
        <w:pStyle w:val="EditorialNote"/>
      </w:pPr>
      <w:r>
        <w:t>교감·번역 메모 | [판독] 「一迴之傾」은 짧은 시간 단위를 비유한 것으로 옮겼다.</w:t>
      </w:r>
    </w:p>
    <w:p>
      <w:pPr>
        <w:pStyle w:val="EditorialNote"/>
      </w:pPr>
      <w:r>
        <w:t>교감·번역 메모 | [판독] 「[14]注水池中」은 물을 연못에 붓는 상황으로 처리했다.</w:t>
      </w:r>
    </w:p>
    <w:p>
      <w:pPr>
        <w:pStyle w:val="EditorialNote"/>
      </w:pPr>
      <w:r>
        <w:t>교감·번역 메모 | [판독] 「自[15]著」는 앞뒤 문맥상 스스로 적절히 처리하게 한다는 뜻으로 보수적으로 옮겼다.</w:t>
      </w:r>
    </w:p>
    <w:p>
      <w:pPr>
        <w:pStyle w:val="Heading2"/>
        <w:keepNext/>
      </w:pPr>
      <w:r>
        <w:t>문단 1885  ·  [0326c20]</w:t>
      </w:r>
    </w:p>
    <w:p>
      <w:pPr>
        <w:keepNext/>
      </w:pPr>
      <w:r>
        <w:rPr>
          <w:b/>
        </w:rPr>
        <w:t>원문</w:t>
      </w:r>
    </w:p>
    <w:p>
      <w:pPr>
        <w:pStyle w:val="SourceText"/>
      </w:pPr>
      <w:r>
        <w:t>[0326c20] 云此至中者。彼文因說漉袋。乃廣彰用水方軌等。</w:t>
      </w:r>
    </w:p>
    <w:p>
      <w:pPr>
        <w:keepNext/>
      </w:pPr>
      <w:r>
        <w:rPr>
          <w:b/>
        </w:rPr>
        <w:t>한국어 번역</w:t>
      </w:r>
    </w:p>
    <w:p>
      <w:pPr>
        <w:pStyle w:val="TranslationText"/>
      </w:pPr>
      <w:r>
        <w:t>“이것 … 가운데”라고 한 것은, 그 글이 거름주머니를 설명한 데서 비롯되어, 나아가 물을 사용하는 방법과 규범을 널리 밝혔다.</w:t>
      </w:r>
    </w:p>
    <w:p>
      <w:pPr>
        <w:pStyle w:val="Heading2"/>
        <w:keepNext/>
      </w:pPr>
      <w:r>
        <w:t>문단 1886  ·  [0326c22]</w:t>
      </w:r>
    </w:p>
    <w:p>
      <w:pPr>
        <w:keepNext/>
      </w:pPr>
      <w:r>
        <w:rPr>
          <w:b/>
        </w:rPr>
        <w:t>원문</w:t>
      </w:r>
    </w:p>
    <w:p>
      <w:pPr>
        <w:pStyle w:val="SourceText"/>
      </w:pPr>
      <w:r>
        <w:t>[0326c22] 云疑至六十三者。釋名牒鈔(云云)。</w:t>
      </w:r>
    </w:p>
    <w:p>
      <w:pPr>
        <w:keepNext/>
      </w:pPr>
      <w:r>
        <w:rPr>
          <w:b/>
        </w:rPr>
        <w:t>한국어 번역</w:t>
      </w:r>
    </w:p>
    <w:p>
      <w:pPr>
        <w:pStyle w:val="TranslationText"/>
      </w:pPr>
      <w:r>
        <w:t>“의심하게 한다 … 예순세 번째”라고 한 것은, 이름을 풀이하고 『초』의 글을 끌어온 것이다(운운).</w:t>
      </w:r>
    </w:p>
    <w:p>
      <w:pPr>
        <w:pStyle w:val="Heading2"/>
        <w:keepNext/>
      </w:pPr>
      <w:r>
        <w:t>문단 1887  ·  [0326c22]</w:t>
      </w:r>
    </w:p>
    <w:p>
      <w:pPr>
        <w:keepNext/>
      </w:pPr>
      <w:r>
        <w:rPr>
          <w:b/>
        </w:rPr>
        <w:t>원문</w:t>
      </w:r>
    </w:p>
    <w:p>
      <w:pPr>
        <w:pStyle w:val="SourceText"/>
      </w:pPr>
      <w:r>
        <w:t>[0326c22] 云五緣至知一是比丘者。多論云。十三難癲狂比丘但犯吉。學悔六夜別住四羯磨並是提也。前人聞知者。若未聞知未犯。外難曰。戒文中云。約他須臾不樂始犯。今何纔聞知即犯。豈不相違。答非約他人不樂而犯。盖熟能惱人之意。欲令前境少時不樂故也(此依戒疏解)。</w:t>
      </w:r>
    </w:p>
    <w:p>
      <w:pPr>
        <w:keepNext/>
      </w:pPr>
      <w:r>
        <w:rPr>
          <w:b/>
        </w:rPr>
        <w:t>한국어 번역</w:t>
      </w:r>
    </w:p>
    <w:p>
      <w:pPr>
        <w:pStyle w:val="TranslationText"/>
      </w:pPr>
      <w:r>
        <w:t>“다섯 인연 … 첫째는 비구이다”라고 한 것은, 『다론』에서 말한다. 열세 난자(難者)와 미친 비구에게는 다만 길라죄를 범하고, 학회(學悔)·육야별주(六夜別住)·사갈마(四羯磨)의 사람에게는 모두 바일제죄가 된다. 앞 사람이 듣고 알게 되어야 하며, 아직 듣고 알지 못하면 범죄가 성립하지 않는다. 밖에서 난문한다. 계문에서는, 상대가 잠시라도 즐겁지 않게 되어야 비로소 범한다고 하였는데, 지금은 어째서 듣고 알기만 하면 곧 범한다고 하는가. 서로 어긋나는 것이 아닌가. 답한다. 상대가 실제로 불쾌해졌기 때문에 범하는 것이 아니라, 사람을 괴롭힐 수 있는 의도를 익히고, 앞의 대상이 잠시라도 즐겁지 않게 되기를 바라기 때문이다(이는 『계소』의 해석에 따른다).</w:t>
      </w:r>
    </w:p>
    <w:p>
      <w:pPr>
        <w:pStyle w:val="EditorialNote"/>
      </w:pPr>
      <w:r>
        <w:t>교감·번역 메모 | [용어] 「十三難」은 수계 장애가 되는 열세 난자를 가리키는 것으로 보았다.</w:t>
      </w:r>
    </w:p>
    <w:p>
      <w:pPr>
        <w:pStyle w:val="EditorialNote"/>
      </w:pPr>
      <w:r>
        <w:t>교감·번역 메모 | [구문] 원문은 여러 특수 신분의 비구를 병렬한 것으로 보아 옮겼다.</w:t>
      </w:r>
    </w:p>
    <w:p>
      <w:pPr>
        <w:pStyle w:val="Heading2"/>
        <w:keepNext/>
      </w:pPr>
      <w:r>
        <w:t>문단 1888  ·  [0327a03]</w:t>
      </w:r>
    </w:p>
    <w:p>
      <w:pPr>
        <w:keepNext/>
      </w:pPr>
      <w:r>
        <w:rPr>
          <w:b/>
        </w:rPr>
        <w:t>원문</w:t>
      </w:r>
    </w:p>
    <w:p>
      <w:pPr>
        <w:pStyle w:val="SourceText"/>
      </w:pPr>
      <w:r>
        <w:t>[0327a03] 云律至開者。六事[1]慳者。舉數總標也。初中舉受。為疑[＊]慳下。二舉隨。為疑[＊]慳。若以生時者。汝非爾許時生等。約俗年以惱。若年歲者。汝未爾許歲等。約夏臈慳也。若受戒語云。汝秊不滿。界內別眾約人眾惱也。若羯磨者。汝受時作白。羯磨不成。約七非[＊]慳也。若犯六聚者。語云汝犯夷乃至吉。通約六聚[＊]慳也。若犯聖法者。語云。汝所門者。則犯波羅夷。非比丘等。此別約大妄語[＊]慳也。故祇云。若比丘臨受具足時。若羯磨不成。應彈指語云。長老汝羯磨不成就。若臨受持不語者。後不得令疑悔。注文若即用語者。女律開者。如此彼二律。俱開無疑惱罪也。云律不犯者。其事實爾者。謂前人實有此事。復非實心。利益彼意。不欲為[＊]慳也。語令知還本處受者。謂律文上。第三第四事。皆令還本處受。故注解云。佛令還本處。期問得戒不得戒也。以受戒託緣。非相難識。若於事諸有疑。須還本處受戒處。詳審知[2]遇。方可受之。則於後無濫。問既曾聞羯磨。即是偷法。便屬難收。何得再受。答為許聞故。非是偷也。不成難收。得再受也。為性麤疎。不知言語者。前人立性疎慢。不識言[3]改善輕重。恐出言犯[＊]遇人法。便得向云汝所說者。犯其聖法。意在前人改革。不是故有惱意等。並不犯。</w:t>
      </w:r>
    </w:p>
    <w:p>
      <w:pPr>
        <w:keepNext/>
      </w:pPr>
      <w:r>
        <w:rPr>
          <w:b/>
        </w:rPr>
        <w:t>한국어 번역</w:t>
      </w:r>
    </w:p>
    <w:p>
      <w:pPr>
        <w:pStyle w:val="TranslationText"/>
      </w:pPr>
      <w:r>
        <w:t>“율 … 허락한다”라고 한 것은, 여섯 가지 일로 [1] 인색하게 군다는 뜻이다. 수를 들어 전체를 표시한 것이다. 처음에서는 수계(受戒)를 들어, 의심을 일으키게 하는 [＊] 간(慳)을 밝히고, 그 아래 둘째에서는 수계 뒤의 일을 들어, 의심하게 하는 [＊] 간을 밝힌다. “태어난 때로써”라고 한 것은, “너는 그만큼 오래전에 태어나지 않았다”라고 하는 등, 세속의 나이를 가지고 괴롭히는 것이다. “연세”라고 한 것은, “너는 아직 그만한 세납이 되지 않았다”라고 하는 등, 하랍(夏臘)을 가지고 괴롭히는 것이다. 수계에 관해서는, “너는 나이가 차지 않았다”고 말하는 것이다. 계 안에서 별중이었다고 하는 것은 대중의 조건을 들어 괴롭히는 것이다. 갈마에 관해서는, “네가 수계할 때 백(白)을 하였지만, 그 갈마는 성립하지 않았다”고 하는 것이다. 이는 일곱 가지 비법 갈마를 가지고 [＊] 괴롭히는 것이다. 육취죄를 범한 것에 관해서는, “너는 바라이죄에서 길라죄에 이르기까지 죄를 범했다”고 말한다. 이는 육취 전체를 가지고 [＊] 괴롭히는 것이다. “성법을 범했다”고 하는 것은, 그에게 말하기를, “네가 들어간 그 법은, 곧 바라이죄를 범한 것이니, 비구가 아니다”라고 하는 것이다. 이는 따로 대망어를 가지고 [＊] 괴롭히는 것이다. 그러므로 『승기율』에서 말한다. 만약 비구가 구족계를 받으려는 때에, 갈마가 성립하지 않는다면, 마땅히 손가락을 튕겨 말해야 한다. “장로여, 그대의 갈마는 성취되지 않았다.” 수지하려는 때에 임해서도 말하지 않았다면, 뒤에 그로 하여금 의심하고 후회하게 해서는 안 된다. 주문에서 “곧바로 말해 주는 경우”라고 한 것은, 니율에서는 허락한다는 뜻이다. 이처럼 그 두 율에서는, 모두 의심시켜 괴롭히는 죄가 없다고 허락한다. “율에서 불범”이라고 한 것은, 그 일이 실제로 그러한 경우이다. 곧 앞 사람에게 실제로 그런 일이 있고, 또한 진실한 마음으로, 그를 이롭게 하려는 뜻에서 말한 것이며, 일부러 [＊] 괴롭히려는 것이 아니다. “알려 주어 본래의 곳으로 돌아가 수계하게 한다”라고 한 것은, 율문 위의, 셋째와 넷째 일을 말한다. 모두 본래의 곳으로 돌아가 다시 수계하게 하므로, 주해에서, “부처님께서 본래의 곳으로 돌아가, 기약하여 계를 얻었는지 얻지 못했는지를 물으라 하셨다”고 한 것이다. 수계는 여러 인연에 의탁하여 성립하고, 그 옳고 그름을 알아보기 어렵기 때문에, 만약 일에 조금이라도 의심이 있으면, 반드시 본래 수계했던 곳으로 돌아가, 자세히 살펴 [2] 사실을 알아낸 뒤, 그때에야 다시 수계할 수 있다. 그렇게 하면 뒤에 혼란이 없다. 묻는다. 이미 일찍 갈마를 들었다면, 곧 법을 훔쳐 들은 것이고, 그러면 난자에 포함될 터인데, 어떻게 다시 수계할 수 있는가. 답한다. 듣는 것을 허락받았기 때문에, 법을 훔쳐 들은 것이 아니다. 그러므로 난자에 포함되지 않고, 다시 수계할 수 있다. “성품이 거칠고 소홀하여, 말의 뜻을 알지 못한다”라고 한 것은, 앞 사람의 타고난 성품이 소홀하고 교만하여, 말의 [3] 좋고 나쁨과 경중을 분별하지 못하므로, 말을 내뱉다가 [＊] 사람을 범하는 법에 저촉될까 염려되어, 그에게 “네가 말한 것은, 성법을 범한 것이다”라고 말해도 된다는 뜻이다. 그 뜻은 앞 사람으로 하여금 고치게 하려는 데 있고, 일부러 괴롭히려는 뜻이 있는 것이 아니므로, 모두 범하지 않는다.</w:t>
      </w:r>
    </w:p>
    <w:p>
      <w:pPr>
        <w:pStyle w:val="EditorialNote"/>
      </w:pPr>
      <w:r>
        <w:t>교감·번역 메모 | [판독] 원문 반복의 「慳」은 상대를 괴롭히거나 의심하게 하는 집착·인색한 행위를 가리키는 문맥으로 보았다.</w:t>
      </w:r>
    </w:p>
    <w:p>
      <w:pPr>
        <w:pStyle w:val="EditorialNote"/>
      </w:pPr>
      <w:r>
        <w:t>교감·번역 메모 | [판독] 「七非」는 갈마의 비법 유형을 가리키는 것으로 보아 문맥 번역했다.</w:t>
      </w:r>
    </w:p>
    <w:p>
      <w:pPr>
        <w:pStyle w:val="EditorialNote"/>
      </w:pPr>
      <w:r>
        <w:t>교감·번역 메모 | [판독] 「汝所門者」는 ‘네가 들어간 법’의 뜻으로 옮겼다.</w:t>
      </w:r>
    </w:p>
    <w:p>
      <w:pPr>
        <w:pStyle w:val="EditorialNote"/>
      </w:pPr>
      <w:r>
        <w:t>교감·번역 메모 | [판독] 「知[2]遇」는 문맥상 사실을 자세히 확인한다는 뜻으로 처리했다.</w:t>
      </w:r>
    </w:p>
    <w:p>
      <w:pPr>
        <w:pStyle w:val="EditorialNote"/>
      </w:pPr>
      <w:r>
        <w:t>교감·번역 메모 | [판독] 「言[3]改善輕重」은 언어의 선악·경중을 분별한다는 뜻으로 옮겼다.</w:t>
      </w:r>
    </w:p>
    <w:p>
      <w:pPr>
        <w:pStyle w:val="EditorialNote"/>
      </w:pPr>
      <w:r>
        <w:t>교감·번역 메모 | [판독] 「犯[＊]遇人法」은 원문이 불안정하여 ‘사람을 범하는 법에 저촉됨’ 정도로 보수적으로 옮겼다.</w:t>
      </w:r>
    </w:p>
    <w:p>
      <w:pPr>
        <w:pStyle w:val="Heading2"/>
        <w:keepNext/>
      </w:pPr>
      <w:r>
        <w:t>문단 1889  ·  [0327b01]</w:t>
      </w:r>
    </w:p>
    <w:p>
      <w:pPr>
        <w:keepNext/>
      </w:pPr>
      <w:r>
        <w:rPr>
          <w:b/>
        </w:rPr>
        <w:t>원문</w:t>
      </w:r>
    </w:p>
    <w:p>
      <w:pPr>
        <w:pStyle w:val="SourceText"/>
      </w:pPr>
      <w:r>
        <w:t>[0327b01] 云覆至六十四。釋名牒鈔。云五緣至明相。如文。</w:t>
      </w:r>
    </w:p>
    <w:p>
      <w:pPr>
        <w:keepNext/>
      </w:pPr>
      <w:r>
        <w:rPr>
          <w:b/>
        </w:rPr>
        <w:t>한국어 번역</w:t>
      </w:r>
    </w:p>
    <w:p>
      <w:pPr>
        <w:pStyle w:val="TranslationText"/>
      </w:pPr>
      <w:r>
        <w:t>“덮는다 … 예순네 번째”라고 한 것은, 이름을 풀이하고 『초』의 글을 끌어온 것이다. “다섯 인연 … 명상”이라고 한 것은, 본문과 같다.</w:t>
      </w:r>
    </w:p>
    <w:p>
      <w:pPr>
        <w:pStyle w:val="Heading2"/>
        <w:keepNext/>
      </w:pPr>
      <w:r>
        <w:t>문단 1890  ·  [0327b01]</w:t>
      </w:r>
    </w:p>
    <w:p>
      <w:pPr>
        <w:keepNext/>
      </w:pPr>
      <w:r>
        <w:rPr>
          <w:b/>
        </w:rPr>
        <w:t>원문</w:t>
      </w:r>
    </w:p>
    <w:p>
      <w:pPr>
        <w:pStyle w:val="SourceText"/>
      </w:pPr>
      <w:r>
        <w:t>[0327b01] 云善至一切吉羅者。百千共覆者。謂百千同知。一時共覆故。各結提罪。非展轉覆。下引十誦注文云。向一人說不犯。故知展轉不成覆也。若犯人[4]兇惡等者。謂兇麤暴惡。若依王力大臣力。兇惡人力。或致奪命因緣。毀傷梵行。與護根相應者。自守其根。不管他事。前人雖犯。我心猶預。不說非覆也。除麤者。除夷殘是麤。覆得提也。覆餘罪者。下三篇得吉也。問或覆蘭得何罪。大德云。准多論。覆二逆得對首蘭。與提罪[5]鉢不異(法說並不[6]〔鉢〕家論也)。自覆罪者。戒疏云。自造七自覆七得一[7]促。各得一吉無提。除尼者。謂比丘覆尼亦犯提。故言除也。尼若覆僧罪得蘭。外難。覆既犯蘭。必須發露。若發露罪。莫成舉大比丘。違於八敬法不。大德云。不然。但在當眾中發露。不往大僧中。不名舉也。思之。餘人者。下三眾得吉也。</w:t>
      </w:r>
    </w:p>
    <w:p>
      <w:pPr>
        <w:keepNext/>
      </w:pPr>
      <w:r>
        <w:rPr>
          <w:b/>
        </w:rPr>
        <w:t>한국어 번역</w:t>
      </w:r>
    </w:p>
    <w:p>
      <w:pPr>
        <w:pStyle w:val="TranslationText"/>
      </w:pPr>
      <w:r>
        <w:t>“『선견론』 … 모두 길라죄”라고 한 것은, 백 명이나 천 명이 함께 덮는 경우이다. 곧 백 명이나 천 명이 함께 알고, 동시에 함께 덮어 숨기는 것이므로, 각각 바일제죄를 범한다. 차례차례 전하여 덮어 숨긴 것이 아니다. 아래에서 인용한 『십송율』의 주문에, “한 사람에게 말하면 범하지 않는다”고 하였으니, 그러므로 차례로 전하여 알리는 것은 ‘덮어 숨김’이 성립하지 않음을 알 수 있다. “죄를 범한 사람이 [4] 흉악한 경우”라고 한 것은, 성질이 사납고 거칠며 포악한 경우를 말한다. 왕의 세력이나 대신의 세력, 또는 흉악한 사람의 세력을 의지하고 있어서, 혹 목숨을 빼앗길 인연이 생기거나, 범행을 훼손당할 수 있는 경우이다. “근을 보호하는 것과 상응한다”라고 한 것은, 스스로 자기의 근을 지키고, 다른 사람의 일에 간섭하지 않는다는 뜻이다. 앞 사람이 비록 죄를 범했더라도, 내 마음이 아직 망설이고 있다면, 말하지 않아도 덮어 숨긴 것이 아니다. “거친 죄를 제외한다”라고 한 것은, 바라이와 승잔을 거친 죄로 삼아 제외한 것이며, 그것을 덮으면 바일제죄를 범한다. 그 밖의 죄를 덮는 경우에는, 아래 세 편의 죄라면 길라죄를 범한다. 묻는다. 혹 투란차죄를 덮으면 무슨 죄를 얻는가. 대덕이 말하였다. 『다론』에 준하면, 두 역죄를 덮으면 대수투란차를 범하니, 바일제죄와 [5] 차이가 없다고 한다(법설은 모두 [6] 이 논의와 서로 맞지 않는다). 자기의 죄를 스스로 덮는 경우에는, 『계소』에서 말한다. “스스로 일곱 죄를 짓고 스스로 일곱 번 덮더라도 하나의 [7] … 을 얻는다.” 각각 하나의 길라죄만 얻고 바일제죄는 없다. “비구니를 제외한다”라고 한 것은, 비구가 비구니의 죄를 덮어도 또한 바일제죄를 범하므로, 그래서 ‘제외한다’고 한 것이다. 비구니가 승가의 죄를 덮으면 투란차죄를 범한다. 밖에서 난문한다. 덮어 숨기면 투란차죄를 범하니, 반드시 발로해야 한다. 그런데 죄를 발로한다면, 큰 비구의 죄를 들어 고하는 것이 되지 않는가. 그렇다면 팔경법을 어기는 것이 아닌가. 대덕이 말하였다. 그렇지 않다. 다만 자기 비구니 대중 안에서 발로할 뿐, 대승가 가운데 가서 말하는 것이 아니므로, ‘대비구의 죄를 들어 고함’이라고 하지 않는다. 잘 생각해 보라. “그 밖의 사람”이란, 아래 세 부류의 대중을 말하며 길라죄를 범한다.</w:t>
      </w:r>
    </w:p>
    <w:p>
      <w:pPr>
        <w:pStyle w:val="EditorialNote"/>
      </w:pPr>
      <w:r>
        <w:t>교감·번역 메모 | [용어] 「對首蘭」은 대수(對首)로 참회하는 투란차죄를 뜻하는 것으로 옮겼다.</w:t>
      </w:r>
    </w:p>
    <w:p>
      <w:pPr>
        <w:pStyle w:val="EditorialNote"/>
      </w:pPr>
      <w:r>
        <w:t>교감·번역 메모 | [판독] 원문 「鉢不異」「不[6]〔鉢〕家論」은 교감이 불안정하여 문맥상 ‘바일제와 다르지 않다/논의가 맞지 않는다’ 정도로 처리했다.</w:t>
      </w:r>
    </w:p>
    <w:p>
      <w:pPr>
        <w:pStyle w:val="EditorialNote"/>
      </w:pPr>
      <w:r>
        <w:t>교감·번역 메모 | [판독] 「得一[7]促」은 글자가 불안정하여 수량 논리만 보존해 옮겼다.</w:t>
      </w:r>
    </w:p>
    <w:p>
      <w:pPr>
        <w:pStyle w:val="Heading2"/>
        <w:keepNext/>
      </w:pPr>
      <w:r>
        <w:t>문단 1891  ·  [0327b15]</w:t>
      </w:r>
    </w:p>
    <w:p>
      <w:pPr>
        <w:keepNext/>
      </w:pPr>
      <w:r>
        <w:rPr>
          <w:b/>
        </w:rPr>
        <w:t>원문</w:t>
      </w:r>
    </w:p>
    <w:p>
      <w:pPr>
        <w:pStyle w:val="SourceText"/>
      </w:pPr>
      <w:r>
        <w:t>[0327b15] 云不犯至開者。無人向說者。唯伽論云。有比丘犯殘。晝在比丘處。夜在無比丘處。[8]夜在無比丘處。若夜無比丘處。終身不發露。不犯露他罪。若發心向說者。玄據無人處為言。或有約始知。方欲向說。明相即出。故開無犯也。</w:t>
      </w:r>
    </w:p>
    <w:p>
      <w:pPr>
        <w:keepNext/>
      </w:pPr>
      <w:r>
        <w:rPr>
          <w:b/>
        </w:rPr>
        <w:t>한국어 번역</w:t>
      </w:r>
    </w:p>
    <w:p>
      <w:pPr>
        <w:pStyle w:val="TranslationText"/>
      </w:pPr>
      <w:r>
        <w:t>“불범 … 허락한다”라고 한 것은, 말할 사람이 없는 경우이다. 『유가론』에서만 말하기를, 어떤 비구가 승잔죄를 범했는데, 낮에는 비구가 있는 곳에 있고, 밤에는 비구가 없는 곳에 있으며, [8] 밤마다 비구가 없는 곳에 있다면, 밤에 비구가 없는 곳에 있는 동안에는, 평생 발로하지 않아도, 남의 죄를 덮어 숨긴 죄를 범하지 않는다고 하였다. “말하려는 마음을 낸 경우”라고 한 것은, 『현』은 사람이 없는 곳을 기준으로 말한 것이다. 또 어떤 해석은, 처음 죄를 알게 되어, 곧 말하려고 했는데, 그 사이 명상이 나와 버린 경우를 말하므로, 이때에는 범하지 않는다고 허락한 것이다.</w:t>
      </w:r>
    </w:p>
    <w:p>
      <w:pPr>
        <w:pStyle w:val="Heading2"/>
        <w:keepNext/>
      </w:pPr>
      <w:r>
        <w:t>문단 1892  ·  [0327b20]</w:t>
      </w:r>
    </w:p>
    <w:p>
      <w:pPr>
        <w:keepNext/>
      </w:pPr>
      <w:r>
        <w:rPr>
          <w:b/>
        </w:rPr>
        <w:t>원문</w:t>
      </w:r>
    </w:p>
    <w:p>
      <w:pPr>
        <w:pStyle w:val="SourceText"/>
      </w:pPr>
      <w:r>
        <w:t>[0327b20] [9]云與秊至六十五者。釋名牒鈔(云云)。</w:t>
      </w:r>
    </w:p>
    <w:p>
      <w:pPr>
        <w:keepNext/>
      </w:pPr>
      <w:r>
        <w:rPr>
          <w:b/>
        </w:rPr>
        <w:t>한국어 번역</w:t>
      </w:r>
    </w:p>
    <w:p>
      <w:pPr>
        <w:pStyle w:val="TranslationText"/>
      </w:pPr>
      <w:r>
        <w:t>“나이를 주어 … 예순다섯 번째”라고 한 것은, 이름을 풀이하고 『초』의 글을 끌어온 것이다(운운).</w:t>
      </w:r>
    </w:p>
    <w:p>
      <w:pPr>
        <w:pStyle w:val="Heading2"/>
        <w:keepNext/>
      </w:pPr>
      <w:r>
        <w:t>문단 1893  ·  [0327b20]</w:t>
      </w:r>
    </w:p>
    <w:p>
      <w:pPr>
        <w:keepNext/>
      </w:pPr>
      <w:r>
        <w:rPr>
          <w:b/>
        </w:rPr>
        <w:t>원문</w:t>
      </w:r>
    </w:p>
    <w:p>
      <w:pPr>
        <w:pStyle w:val="SourceText"/>
      </w:pPr>
      <w:r>
        <w:t>[0327b20] 云四緣至犯者。和上犯提。餘犯輕也。</w:t>
      </w:r>
    </w:p>
    <w:p>
      <w:pPr>
        <w:keepNext/>
      </w:pPr>
      <w:r>
        <w:rPr>
          <w:b/>
        </w:rPr>
        <w:t>한국어 번역</w:t>
      </w:r>
    </w:p>
    <w:p>
      <w:pPr>
        <w:pStyle w:val="TranslationText"/>
      </w:pPr>
      <w:r>
        <w:t>“네 가지 인연 … 범한다”라고 한 것은, 화상은 바일제죄를 범하고, 그 밖의 사람은 가벼운 죄를 범한다.</w:t>
      </w:r>
    </w:p>
    <w:p>
      <w:pPr>
        <w:pStyle w:val="Heading2"/>
        <w:keepNext/>
      </w:pPr>
      <w:r>
        <w:t>문단 1894  ·  [0327b21]</w:t>
      </w:r>
    </w:p>
    <w:p>
      <w:pPr>
        <w:keepNext/>
      </w:pPr>
      <w:r>
        <w:rPr>
          <w:b/>
        </w:rPr>
        <w:t>원문</w:t>
      </w:r>
    </w:p>
    <w:p>
      <w:pPr>
        <w:pStyle w:val="SourceText"/>
      </w:pPr>
      <w:r>
        <w:t>[0327b21] 云多至無損者。上卷則受戒篇。下卷則沙彌篇。俱明所度秊歲大小等。鉾楯者。多論六十已上不得。僧祇七十已上。[10]不堪造事者。許度之故。是相違之㒵也。二情兩通無損者。多論六十已上不許。意道。不堪持戒。以志弱也。僧祇七十已上受者。即據志性耐強。堪持戒也。若論堪。者[11]堪二文俱許。若志劣者。二文俱遮。</w:t>
      </w:r>
    </w:p>
    <w:p>
      <w:pPr>
        <w:keepNext/>
      </w:pPr>
      <w:r>
        <w:rPr>
          <w:b/>
        </w:rPr>
        <w:t>한국어 번역</w:t>
      </w:r>
    </w:p>
    <w:p>
      <w:pPr>
        <w:pStyle w:val="TranslationText"/>
      </w:pPr>
      <w:r>
        <w:t>“『다론』 … 손해가 없다”라고 한 것은, 상권은 곧 수계편이고, 하권은 곧 사미편이다. 두 곳 모두 제도할 사람의 나이가 많고 적음을 밝혔다. “모순된다”라고 한 것은, 『다론』에서는 예순이 넘은 사람은 받아들이지 못한다고 하고, 『승기율』에서는 일흔이 넘었더라도, [10] 일을 감당하지 못하는 사람은, 출가시키는 것을 허락하였기 때문이다. 그러므로 서로 어긋나는 모양처럼 보인다. “두 뜻을 모두 통하게 하면 손해가 없다”라고 한 것은, 『다론』에서 예순 이상을 허락하지 않는 뜻은, 말하자면, 계를 지킬 수 없기 때문이며, 그 의지가 약하기 때문이다. 『승기율』에서 일흔 이상도 수계하게 한 것은, 그 의지와 성품이 강건하여, 계를 지킬 수 있는 사람을 기준으로 한 것이다. 감당할 수 있는지를 논한다면, 감당할 수 있는 [11] 사람은 두 글 모두 허락하고, 의지가 약한 사람이라면, 두 글 모두 막는다.</w:t>
      </w:r>
    </w:p>
    <w:p>
      <w:pPr>
        <w:pStyle w:val="EditorialNote"/>
      </w:pPr>
      <w:r>
        <w:t>교감·번역 메모 | [판독] 「者[11]堪二文俱許」는 문장이 전도된 것으로 보여 ‘감당할 수 있는 자는 두 문헌 모두 허락’으로 정리했다.</w:t>
      </w:r>
    </w:p>
    <w:p>
      <w:pPr>
        <w:pStyle w:val="Heading2"/>
        <w:keepNext/>
      </w:pPr>
      <w:r>
        <w:t>문단 1895  ·  [0327c03]</w:t>
      </w:r>
    </w:p>
    <w:p>
      <w:pPr>
        <w:keepNext/>
      </w:pPr>
      <w:r>
        <w:rPr>
          <w:b/>
        </w:rPr>
        <w:t>원문</w:t>
      </w:r>
    </w:p>
    <w:p>
      <w:pPr>
        <w:pStyle w:val="SourceText"/>
      </w:pPr>
      <w:r>
        <w:t>[0327c03] 云律中至吉羅者。律問五節。一先不知。二信受者語。三傍人證。四父母言。五數胎因也。復有三位。一計胎秊。二數潤月。三約布薩。若論父母語者。祇云。父母不知者。生秊又無者。觀顏皃。富樂家子。形大秊小。當觀手足成就。復不知者。當問何王何歲。國土豐儉旱澇時節生等。開和上墮餘人吉者。既計胎潤。得戒不疑。和尚免提。眾僧無吉。若據成犯相中。約和尚四句。僧知不知等。有十六句。得罪差別。一知。二謂。三疑。四不知。和上了了知秊不滿。故曰知。未滿滿想。但觀其相作滿意。名之為謂。猶預不決曰疑。都無所了。名曰不知。餘眾僧緣彼前境。四心亦爾。以眾僧四心。對和上知心。作四句。一和上知眾僧知。二和上知眾僧謂。三和上知眾僧疑。四和上知眾僧不知(和上四提。眾僧二吉。初句第三句犯吉也)。次眾僧四心對和上謂。亦四句。一和上謂眾僧知等。例解(此曰和上合無罪。眾僧同前)。次眾僧四心對和上[12]謂。亦四句。一和上疑眾僧知等(和上四提眾僧同前)。次眾僧四心對和上。不知心。亦四句一和上不知眾僧知等(和上合無罪眾僧同前)。問和上疑心既輕。何以犯提。答夫與人受戒。理合撿問安詳。審諦。然後受之。既若壞疑。即不合受。悞他不得。慳處不輕。雖是疑心。亦犯提也。</w:t>
      </w:r>
    </w:p>
    <w:p>
      <w:pPr>
        <w:keepNext/>
      </w:pPr>
      <w:r>
        <w:rPr>
          <w:b/>
        </w:rPr>
        <w:t>한국어 번역</w:t>
      </w:r>
    </w:p>
    <w:p>
      <w:pPr>
        <w:pStyle w:val="TranslationText"/>
      </w:pPr>
      <w:r>
        <w:t>“율 가운데 … 길라죄”라고 한 것은, 율에서 다섯 가지 항목을 물은 것이다. 첫째는 처음에는 알지 못했던 경우, 둘째는 믿을 만한 사람의 말을 받아들인 경우, 셋째는 곁의 사람이 증명한 경우, 넷째는 부모가 말해 준 경우이다. 다섯째는 태중의 기간을 계산하는 것이다. 또 세 가지 경우가 있다. 첫째는 태중의 해를 계산하는 것, 둘째는 윤달을 세는 것, 셋째는 포살을 기준으로 계산하는 것이다. 부모의 말을 논한다면, 『승기율』에서 말한다. 부모가 알지 못하고, 태어난 해를 기록한 것도 없다면, 얼굴 모습을 관찰한다. 부유하고 즐겁게 사는 집안의 자식은, 몸집은 커도 나이는 어릴 수 있으므로, 마땅히 손발이 성숙했는지를 살펴야 한다. 그래도 알 수 없다면, 어느 왕의 어느 해에 태어났는지, 그때 나라가 풍년이었는지 흉년이었는지, 가뭄·홍수가 있었는지 등 시절을 물어 태어난 때를 헤아린다. “화상은 타죄를 범하고 그 밖의 사람은 길라죄라고 한 데서 허락한다”는 것은, 태중 기간과 윤달까지 계산하여, 계를 얻었음에 의심이 없다면, 화상은 바일제죄를 면하고, 승중도 길라죄가 없다. 만약 범죄 성립의 모습을 기준으로 논하면, 화상의 네 가지 경우를 기준으로, 승가가 알거나 알지 못하는 등의 경우를 배합하여, 열여섯 구가 되고, 죄를 얻는 데 차이가 있다. 첫째는 ‘안다’이고, 둘째는 ‘그렇다고 여긴다’이며, 셋째는 ‘의심한다’이고, 넷째는 ‘알지 못한다’이다. 화상이 나이가 차지 않았음을 분명히 아는 것을, ‘안다’고 한다. 아직 차지 않았는데 찼다고 생각하고, 다만 그 외형을 보고 찼다고 여기는 것을, ‘그렇다고 여긴다’고 한다. 망설이며 결정하지 못하는 것을 ‘의심한다’고 하고, 전혀 아는 바가 없는 것을, ‘알지 못한다’고 한다. 그 밖의 승중도 앞의 대상에 대하여, 이 네 가지 마음이 또한 같다. 승중의 네 가지 마음을, 화상이 ‘안다’는 마음과 대조하면, 네 구가 된다. 첫째는 화상이 알고 승중도 아는 경우, 둘째는 화상은 알고 승중은 찼다고 여기는 경우, 셋째는 화상은 알고 승중은 의심하는 경우, 넷째는 화상은 알고 승중은 알지 못하는 경우이다(화상은 네 경우 모두 바일제죄이고, 승중은 두 경우 길라죄이다. 첫째와 셋째 경우에 길라죄를 범한다). 다음으로 승중의 네 가지 마음을 화상의 ‘그렇다고 여기는’ 마음과 대조하면, 또 네 구가 된다. 첫째는 화상은 찼다고 여기고 승중은 아는 경우 등이다. 나머지도 예에 따라 풀이한다(이 경우 화상은 모두 무죄이고, 승중은 앞과 같다). 다음으로 승중의 네 마음을 화상의 [12] 의심하는 마음과 대조하면, 또 네 구가 된다. 첫째는 화상이 의심하고 승중은 아는 경우 등이다(화상은 네 경우 모두 바일제죄이고 승중은 앞과 같다). 다음으로 승중의 네 마음을 화상의, ‘알지 못하는’ 마음과 대조하면, 또 네 구가 되니, 첫째는 화상이 알지 못하고 승중은 아는 경우 등이다(화상은 모두 무죄이고 승중은 앞과 같다). 묻는다. 화상이 의심하는 마음은 이미 가벼운데, 어째서 바일제죄를 범하는가. 답한다. 남에게 수계를 줄 때에는, 이치상 마땅히 자세하고 차분하게 조사하고 물어, 세밀하고 분명하게 살핀, 그 뒤에야 수계시켜야 한다. 그런데 이미 의심을 품었다면, 곧 수계시켜서는 안 된다. 그릇되게 하여 상대가 계를 얻지 못하게 하는 것은, 그 허물이 가볍지 않다. 그러므로 비록 의심하는 마음이라도, 또한 바일제죄를 범한다.</w:t>
      </w:r>
    </w:p>
    <w:p>
      <w:pPr>
        <w:pStyle w:val="EditorialNote"/>
      </w:pPr>
      <w:r>
        <w:t>교감·번역 메모 | [구문] 이 문장은 앞의 나이 계산 예외와 결죄 차이를 이어 설명하는 것으로 보았다.</w:t>
      </w:r>
    </w:p>
    <w:p>
      <w:pPr>
        <w:pStyle w:val="EditorialNote"/>
      </w:pPr>
      <w:r>
        <w:t>교감·번역 메모 | [교감] 원문은 「對和上[12]謂」이나 다음 이 「和上疑」라 하므로 문맥상 ‘疑’의 계열로 이해했다. 원문 자체는 보존한다.</w:t>
      </w:r>
    </w:p>
    <w:p>
      <w:pPr>
        <w:pStyle w:val="EditorialNote"/>
      </w:pPr>
      <w:r>
        <w:t>교감·번역 메모 | [판독] 원문 「慳處不輕」은 문맥상 수계 허물이 가볍지 않다는 뜻으로 처리했다.</w:t>
      </w:r>
    </w:p>
    <w:p>
      <w:pPr>
        <w:pStyle w:val="Heading2"/>
        <w:keepNext/>
      </w:pPr>
      <w:r>
        <w:t>문단 1896  ·  [0327c23]</w:t>
      </w:r>
    </w:p>
    <w:p>
      <w:pPr>
        <w:keepNext/>
      </w:pPr>
      <w:r>
        <w:rPr>
          <w:b/>
        </w:rPr>
        <w:t>원문</w:t>
      </w:r>
    </w:p>
    <w:p>
      <w:pPr>
        <w:pStyle w:val="SourceText"/>
      </w:pPr>
      <w:r>
        <w:t>[0327c23] 云令至解者。諸部會通者。十誦僧祇。不滿得戒。五分母見二論。分開三種。次第得戒。將十祇二文會通。四五二律。亦同秊月不滿。通皆得戒也。勘餘曆術者。此則依俗。以文比校。為勘陰陽律呂。遍涉支干。故謂之曆。作法數其[1]近促。故稱為術。即唐國六七家曆法等是也。今並比勘(此依諸家所解竟)。法寶云。堪餘也。堪謂人姓。餘乃人名。古有堪餘算法。今鈔依之。後人抄寫。錯書勘字也。總括明練者。搜求並盡。故云總括。無細不委。謂之明練。如此之文。指在首疏。故云如大疏也。[2]促通略舉一句者。以今望古謂之通。古人舉極小沙彌。秊滿月不滿者。許依律三種。開數得戒。[3]今師舉極小沙彌。若依律三種開。數得戒。今舉極小沙彌。若依律三種開文。縱使秊月俱不滿。亦獲戒。舉此極小沙彌一句。今古雖同。若許律三種開文數。[4]數何論秊月不滿。向下舉之。以定昔人要秊月不滿。得戒之謬解也。故戒疏云。如昔解受者。俗秊日月俱少。不開胎閏。本俗秊滿。日月不滿方開。今解但數胎月。得滿二十。俗秊不滿。開無所犯(上是疏文)。</w:t>
      </w:r>
    </w:p>
    <w:p>
      <w:pPr>
        <w:keepNext/>
      </w:pPr>
      <w:r>
        <w:rPr>
          <w:b/>
        </w:rPr>
        <w:t>한국어 번역</w:t>
      </w:r>
    </w:p>
    <w:p>
      <w:pPr>
        <w:pStyle w:val="TranslationText"/>
      </w:pPr>
      <w:r>
        <w:t>“하여금 … 풀이한다”라고 한 것은, 여러 부의 문헌을 회통한다는 뜻이다. 『십송율』과 『승기율』에서는, 나이가 차지 않아도 계를 얻는다고 한다. 『오분율』과 『모론』·『선견론』 두 논에서는, 세 가지로 나누어 설명하고, 차례에 따라 계를 얻는다고 한다. 『십송율』과 『승기율』 두 문헌을 가져와 회통하면, 『사분율』과 『오분율』 두 율도, 마찬가지로 나이와 달수가 차지 않은 경우라도, 통틀어 모두 계를 얻는다는 뜻이다. “그 밖의 역술을 살핀다”라고 한 것은, 이는 세속의 방법에 의거하여, 문헌을 서로 비교·대조하고, 음양과 율려를 살피며, 간지까지 두루 섭렵하는 것을, 그러므로 ‘역(曆)’이라 한다. 법을 세워 그 [1] 가까운 시일과 빠름을 계산하므로, ‘술(術)’이라 한다. 당나라에 있던 여섯·일곱 학파의 역법 등이 곧 이것이다. 지금 그것들을 모두 서로 비교해 살핀 것이다(여기까지는 여러 학자의 해석에 따른다). 『법보』에서 말한다. “감여(堪餘)”이다. ‘감(堪)’은 사람의 성이고, ‘여(餘)’는 사람의 이름이다. 옛날에 감여라는 사람의 산법이 있었고, 지금 『초』가 그것을 따른 것이다. 후대 사람이 베껴 쓰면서, 잘못 ‘감(勘)’ 자로 적은 것이다. “총괄하여 밝게 익힌다”라고 한 것은, 찾고 구하여 남김없이 다 살핀다는 뜻이다. 그러므로 ‘총괄한다’고 한 것이다. 세밀한 것까지 빠뜨리지 않고, 이를 ‘밝게 익힌다’고 한다. 이와 같은 문구는 처음의 『소』에 지시되어 있으므로, ‘대소와 같다’고 한 것이다. “촉통하여 한 구절만 간략히 들었다”라고 한 것은, 지금으로써 옛 견해를 바라보아 ‘통한다’고 한 것이다. 옛사람은 가장 어린 사미를 들어, 나이는 찼으나 달수가 차지 않은 경우에는 율의 세 가지 허용에 의거하여 계산해도 계를 얻는다고 허락하였다. 지금의 스승도 가장 어린 사미를 들었는데, 만약 율의 세 가지 허용에 의거하여 계산하면 계를 얻는다. 지금 가장 어린 사미를 든 것은, 만약 율의 세 가지 허용문에 의거해 계산한다면 비록 나이와 달수가 모두 차지 않았더라도 또한 계를 얻기 때문이다. 이 가장 어린 사미라는 한 구절을 든 점은 지금과 옛사람이 비록 같지만, 율의 세 가지 허용문에 따른 계산을 인정한다면, 어찌 나이와 달수가 차지 않은 것만을 논하겠는가. 아래에서 이를 들어 옛사람이 반드시 나이는 차고 달수만 차지 않아야 계를 얻는다고 한 그릇된 해석을 판정한다. 그러므로 『계소』에서 말하였다. “옛 해석처럼 수계한다면, 세속의 나이와 일월이 모두 부족한 경우에는 태중의 달수와 윤달을 더하는 것을 허용하지 않고, 본래 세속의 나이는 찼으나 일월이 차지 않은 경우에만 비로소 허용한다. 지금의 해석은 다만 태중의 달수를 계산하여 스무 살이 차기만 하면, 세속의 나이가 차지 않았더라도 허용하여 범함이 없다.”(이상은 『소』의 문장이다.)</w:t>
      </w:r>
    </w:p>
    <w:p>
      <w:pPr>
        <w:pStyle w:val="EditorialNote"/>
      </w:pPr>
      <w:r>
        <w:t>교감·번역 메모 | [교감] 「母見二論」은 문맥상 『毘尼母論』과 『善見律毘婆沙』를 가리키는 축약으로 보았다.</w:t>
      </w:r>
    </w:p>
    <w:p>
      <w:pPr>
        <w:pStyle w:val="EditorialNote"/>
      </w:pPr>
      <w:r>
        <w:t>교감·번역 메모 | [판독] 「近促」은 역산에서 가까운 시기와 촉박한 기간을 계산한다는 뜻으로 보수적으로 옮겼다.</w:t>
      </w:r>
    </w:p>
    <w:p>
      <w:pPr>
        <w:pStyle w:val="EditorialNote"/>
      </w:pPr>
      <w:r>
        <w:t>교감·번역 메모 | [판독 유의] 원문 「[2]促通」은 판본 표지를 포함한 채 보존하였다. 문맥상 금고의 견해를 통괄하여 한 구절만 든다는 뜻으로 옮겼다.</w:t>
      </w:r>
    </w:p>
    <w:p>
      <w:pPr>
        <w:pStyle w:val="EditorialNote"/>
      </w:pPr>
      <w:r>
        <w:t>교감·번역 메모 | [판독 유의] 원문은 「[4]數何論」으로 되어 있어 「何論」의 반문 구조에 따라 옮겼다.</w:t>
      </w:r>
    </w:p>
    <w:p>
      <w:pPr>
        <w:pStyle w:val="Heading2"/>
        <w:keepNext/>
      </w:pPr>
      <w:r>
        <w:t>문단 1897  ·  [0328a17]</w:t>
      </w:r>
    </w:p>
    <w:p>
      <w:pPr>
        <w:keepNext/>
      </w:pPr>
      <w:r>
        <w:rPr>
          <w:b/>
        </w:rPr>
        <w:t>원문</w:t>
      </w:r>
    </w:p>
    <w:p>
      <w:pPr>
        <w:pStyle w:val="SourceText"/>
      </w:pPr>
      <w:r>
        <w:t>[0328a17] 云謂至也者。戒疏云。今且約極小沙彌。臈月三十日。生秊滿二十。正朝受具。計實秊。始十八二日。欠二十三月二十八日。未滿二十故。且同古人。通舉極小之位。於上次開法。增秊於下也。便以胎閏增之等者。對此受後開算。律文但有三位。古德據此方曆術。更添頻大。即成四位。言四位者。一胎內五位。二閏餘。三頻大。四約一切十四日布薩。初胎內者。簡胎外也。婆沙俱舍。胎外亦有五位(嬰兒童子中年盛年第五衰老)。胎內者。謂胎亦不定。如西天羅云。六秊在胎。生死苦比丘。六十秊在胎。此方老子。八十秊在胎。或有十二月在胎。更八月九月等。今約多分以言。例是九月在胎也。五王經云。一七日如薄酪。二七日如稠酪。三七日如凝蘇。四七日如軟肉團。五七日如堅肉團。六七日五皰開張六情完具。七七日成人。上之五位。前之四位。位各七日。唯第五位。有三十四[5]今七日。并前三十八七日。三七二十一。成二百一十日。七八又五十六。添前二百十日。都二百六十六日。此諸日中。並與母同氣。欲趣產門。與母分氣。又得四日(母入氣子出氣)。并前都二百七十日。今將日勒成月。得九月。此九月中。四月大。又抽取四月。又生受二日。并前六日。即沙彌秊十八九月六日也。</w:t>
      </w:r>
    </w:p>
    <w:p>
      <w:pPr>
        <w:keepNext/>
      </w:pPr>
      <w:r>
        <w:rPr>
          <w:b/>
        </w:rPr>
        <w:t>한국어 번역</w:t>
      </w:r>
    </w:p>
    <w:p>
      <w:pPr>
        <w:pStyle w:val="TranslationText"/>
      </w:pPr>
      <w:r>
        <w:t>“이른바 …까지이다”라고 한 것은, 『계소』에서 말하기를, “지금 우선 가장 어린 사미를 기준으로 하면, 납월 삼십일에 태어난 해가 스무 살이 되는 자가 정월 초하루에 구족계를 받는 경우이다. 실제 나이를 계산하면 겨우 열여덟 살하고 이틀이므로, 스무 살에 스물세 달 스물여드레가 모자라 스무 살이 되지 않는다. 우선 옛사람과 같이 가장 어린 경우를 통틀어 들어, 위에서는 차례로 허용법을 제시하고 아래에서는 나이를 더해 계산한다.” “곧 태중의 달수와 윤달을 더한다”라고 한 것은, 이 수계 뒤의 허용 계산에 대하여 말한 것이다. 율문에는 다만 세 가지 경우만 있는데, 옛 덕들은 이 땅의 역법에 의거하여 또 ‘연속된 큰달’을 더하여, 곧 네 가지 경우가 되었다. 네 가지 경우란, 첫째 태내의 다섯 단계, 둘째 윤여, 셋째 연속된 큰달, 넷째 모든 십사일 포살을 기준으로 하는 것이다. 첫째 ‘태내’라고 한 것은 태외와 구별한 것이다. 『바사론』과 『구사론』에서는 태외에도 다섯 단계가 있다고 한다.(영아·동자·중년·성년, 다섯째 쇠로이다.) 태내라고 한 것은, 태중에 머무는 기간 또한 일정하지 않음을 말한다. 예컨대 서천의 나운은 육 년을 태중에 있었고, 생사고 비구는 육십 년을 태중에 있었으며, 이 땅의 노자는 팔십 년을 태중에 있었다고 한다. 혹은 열두 달을 태중에 있기도 하고, 또 여덟 달이나 아홉 달인 경우 등도 있다. 지금은 많은 경우를 기준으로 말하므로, 통상 아홉 달을 태중에 있는 것으로 삼는다. 『오왕경』에서 말하였다. “첫 칠일에는 묽은 낙과 같고, 둘째 칠일에는 걸쭉한 낙과 같으며, 셋째 칠일에는 엉긴 소와 같고, 넷째 칠일에는 부드러운 고깃덩이와 같으며, 다섯째 칠일에는 단단한 고깃덩이와 같다. 여섯째 칠일에는 다섯 돌기가 펼쳐지고 육정이 완전히 갖추어지며, 일곱째 칠일에는 사람의 형체를 이룬다.” 위의 다섯 단계 가운데 앞의 네 단계는 각각 칠일이고, 오직 다섯째 단계만 서른네 번의 칠일이 있다. 앞의 세 단계와 합하면 서른여덟 번의 칠일이 된다. 서른 번의 칠일은 이백십일이고, 곧 이백십일이 된다. 여덟 번의 칠일은 또 쉰여섯 날이니, 앞의 이백십일에 더하면 모두 이백육십육일이다. 이 여러 날 동안에는 모두 어머니와 기운을 함께하다가, 산문으로 나가려 할 때 어머니와 기운을 나눈다. 또 나흘을 더 얻는다.(어머니가 기운을 들이쉬고 아이가 기운을 내쉬는 때이다.) 앞의 수와 합하면 모두 이백칠십일이다. 이제 이 날수를 달수로 환산하면 아홉 달이 된다. 이 아홉 달 가운데 네 달은 큰달이고, 또 그 네 큰달에서 나흘을 뽑아내며, 태어난 뒤 이틀을 더하면 앞의 수와 합해 엿새가 된다. 곧 사미의 나이는 열여덟 살 아홉 달 엿새가 된다.</w:t>
      </w:r>
    </w:p>
    <w:p>
      <w:pPr>
        <w:pStyle w:val="EditorialNote"/>
      </w:pPr>
      <w:r>
        <w:t>교감·번역 메모 | [용어] 「頻大」는 연속하여 큰달이 드는 역법상의 경우를 뜻하므로 ‘연속된 큰달’로 옮겼다.</w:t>
      </w:r>
    </w:p>
    <w:p>
      <w:pPr>
        <w:pStyle w:val="EditorialNote"/>
      </w:pPr>
      <w:r>
        <w:t>교감·번역 메모 | [인명 판독] 원문 「羅云」은 문맥상 라후라를 가리키는 전통적 음사 ‘나운(羅云)’으로 보아 옮겼다.</w:t>
      </w:r>
    </w:p>
    <w:p>
      <w:pPr>
        <w:pStyle w:val="EditorialNote"/>
      </w:pPr>
      <w:r>
        <w:t>교감·번역 메모 | [판독 유의] 원문 「有三十四[5]今七日」은 교감표지가 끼어 구문이 불안정하다. 문맥상 제5위가 34×7일이라는 계산으로 옮겼다.</w:t>
      </w:r>
    </w:p>
    <w:p>
      <w:pPr>
        <w:pStyle w:val="EditorialNote"/>
      </w:pPr>
      <w:r>
        <w:t>교감·번역 메모 | [계산 유의] 원문 「并前三十八七日」은 직전 산식과 다소 어긋나 보이나 수치를 교정하지 않고 문맥대로 옮겼다.</w:t>
      </w:r>
    </w:p>
    <w:p>
      <w:pPr>
        <w:pStyle w:val="Heading2"/>
        <w:keepNext/>
      </w:pPr>
      <w:r>
        <w:t>문단 1898  ·  [0328b13]</w:t>
      </w:r>
    </w:p>
    <w:p>
      <w:pPr>
        <w:keepNext/>
      </w:pPr>
      <w:r>
        <w:rPr>
          <w:b/>
        </w:rPr>
        <w:t>원문</w:t>
      </w:r>
    </w:p>
    <w:p>
      <w:pPr>
        <w:pStyle w:val="SourceText"/>
      </w:pPr>
      <w:r>
        <w:t>[0328b13] 約閏餘者。此位諸家筭法不同。今且依一家而筭。頗為雅妙。戒[6]疏。夫日月有三。謂天上日月。人間日月。陰陽日月。上二不定。後一是定。今將陰陽日月。以定人間日月。應天四時。故置餘也。又固文昌觀國詩。及南山歸敬儀云。天體右行。日月左轉。朝起扶桑。暮入濛記。日夜游於十二神。相去三十度十六分度七之。周十二神。總計三百六十五度。四分度之一。始周一天形。日月各歸本為位。今一年有十二月。每月有三十二分。以月初日及月末日。此二日行周天等。足三十二分。中間二十八日。以日行疾。每日但有三十一分半。一月中既除初後兩日。中間二十八日。各剩半分。即一月出得十四分。十月出一百四十分。又二月二十八分。一年計得百六十八分。即用三十二分為日。將一百六十分為五日。已外猶剩八分。此八是小分。即四大分中之一數。故言四分度之一[7]一也。即一秊出得五日并八小分。又一秊有十二日。且約六大六小。於六大月中。抽取六日。并前成十一日。及八小分。今將前十八秊。九月六日沙彌。通計。六閏奇二十七日。且一秊出得十一日。并八小分。其八小分。置而未論。且計日數。一秊出得十一日。十秊出一百一十日。又八秊出得八十八日。并前成一百九十八日。將此勒為日。三十日為一月。且將一百八十日為六月。已外剩十八日。又前來每秊有八小分。適來未論。今即將來計筭。既每秊下剩八分。今將四秊下所剩四八。即三十二分為一日。八秊為二日。十二秊為三日。十六秊為四日。已外二秊下。二八十六分。勒成半日。并前四日半。將此四日半。添前十八日。成二十二日半。又前來更有胎內九月六日未論。今於九月中。出得九十分。又四九三十六。并前成一百二十六分。又六日出得三分。都一百二十九分。用四日除之。三四十二。一百二十分。又二四如八。并前一百二十八分。勒為四日。猶剩一分。今將四日。添前二十二日半。成二十六日半。又將一分添前半日為一日。以強收弱故。此位筭出六閏。奇二十七日。今將三个閏月。添前十八秊外。零九月為一秊。已外剩三月二十七日在。將前六日中三日。添二十七日為一月。并前成四月。猶剩三日。即沙彌秊。十九四月三日(抄寫細詳之)。三頻大者。三月連大也(必[1]〔死〕三月連小故。不合為頻小。今時設有者。即日月參差也)。謂橫前十九秊四月開。且十秊一百二十月九十月。又二九十八。成一百八月。并前二百二十八日。又零奇四月。都二百三十二月。勒四十九月。為一章。得四章。餘三十六月。欠十[2]五月。不成一章。且第一章。從初一月至十六月。為一頻大。又從第十七月。亦依前數。至十六月後。得一頻大。又從初至十七月。後得一頻大。一章抽得三日。四章得十二日。三十六月。不成一章。抽取二日。故戒疏云。頻大之法。四十九月。而成一章。章有三頻大。初兩十六月。後一十七月。各一頻大。如是周與後始。則前用一百九十六月。為四章。章有三月。總得十二日。已外三十六日。約兩頻大。足成十四日。添前沙彌十九。四月三日。成十七日也(此依疏文為准。諸記中皆錯計也)。四約一切十四日布薩者。謂且據不閏。以說一秊十二月。六大六小。大月黑白。各抽二日。都得十二日。小月但於白月中。抽一日。都得六日。計一秊抽得十八日。十秊一百八十日。九秊九十日。又八九七十二。都三百四十二日。前四月中。又抽六日。都計三百四十八日。今勒二十八日。為一月。三百三十六日。為一秊。餘剩十二日。在并前十七日。成二十九日。還勒二十八日為一月。餘剩一日在。豈非五月一日。並是虗秊。約一切十四日布薩。已上並是古師。秊滿[3]月沙彌四位筭了。尚剩五月一日。今師不然。此既虗秊。已滿少受前。開筭。故戒疏云。為受前開計。受後開計。受後開計。答感戒白四時生。不由後計方得。據此以明。虗秊既滿。得受無疑。前開何損。若爾。何者是受後生疑。答此約秊月。二俱不滿者。但於前古人。小沙彌上退。除剩日。便是秊十九也(已上准古四位筭竟)。</w:t>
      </w:r>
    </w:p>
    <w:p>
      <w:pPr>
        <w:keepNext/>
      </w:pPr>
      <w:r>
        <w:rPr>
          <w:b/>
        </w:rPr>
        <w:t>한국어 번역</w:t>
      </w:r>
    </w:p>
    <w:p>
      <w:pPr>
        <w:pStyle w:val="TranslationText"/>
      </w:pPr>
      <w:r>
        <w:t>“윤여를 기준으로 한다”라고 한 것은, 이 항목은 여러 집의 계산법이 서로 다르다. 지금은 우선 한 집의 계산법에 의거하는데, 상당히 정교하다. 『계소』에서 말하였다. “무릇 일월에는 세 가지가 있으니, 하늘의 일월, 인간의 일월, 음양의 일월이다. 앞의 두 가지는 일정하지 않고, 뒤의 한 가지는 일정하다. 지금 음양의 일월을 가지고 인간의 일월을 정하여 하늘의 사시에 맞추므로, 그 때문에 여분을 둔다.” 또 고문창의 『관국시』와 남산의 『귀경의』에서 말하였다. “하늘의 몸체는 오른쪽으로 돌고, 해와 달은 왼쪽으로 돈다. 아침에는 부상에서 떠오르고, 저녁에는 몽기[濛記]로 들어가며, 밤낮으로 십이신을 운행한다. 서로 떨어진 거리는 삼십 도와 십육 분, 그리고 칠분의 일 도이며, 십이신을 한 바퀴 돌면 모두 삼백육십오 도하고 사분의 일 도가 된다. 이로써 비로소 하늘의 형체를 한 바퀴 돈다. 해와 달이 각각 본래 자리로 돌아오는 것이다. 지금 한 해에는 열두 달이 있고, 매달 서른두 분이 있다. 매월 초하루와 그믐날, 이 두 날은 하늘을 도는 양이 같아 온전히 서른두 분이 된다. 그 사이 스물여드레는 해의 운행이 빠르므로 매일 다만 서른한 분 반이다. 한 달 가운데 처음과 끝의 이틀을 제외하면 사이 스물여드레에서 날마다 반 분씩 남으니, 한 달에 열네 분을 얻는다. 열 달이면 백사십 분이고, 다시 두 달에서 스물여덟 분을 얻으므로, 한 해에는 모두 백육십팔 분이 된다. 서른두 분을 하루로 삼으면, 백육십 분은 닷새가 되고 그 밖에 여덟 분이 남는다. 이 여덟은 작은 분수이며, 큰 분수 넷 가운데 하나에 해당하므로, ‘사분의 일 도’라고 한 것이다. 곧 한 해에 닷새와 여덟 소분을 얻는다. 또 한 해에는 열두 달이 있고, 우선 여섯 큰달과 여섯 작은달로 본다. 여섯 큰달에서 엿새를 뽑아내면, 앞의 수와 합하여 열하루가 되고 여덟 소분이 더 남는다. 이제 앞의 열여덟 살 아홉 달 엿새인 사미를 통틀어 계산하면, 윤달 여섯 달과 스물일곱 날이 남는다. 우선 한 해마다 열하루를 얻고 여덟 소분이 더 있는데, 그 여덟 소분은 일단 두고 아직 논하지 않는다. 우선 날수만 계산하면, 한 해에 열하루를 얻으니, 열 해에는 백열흘, 또 여덟 해에는 여든여드레를 얻는다. 앞과 합하면 백구십팔일이 된다. 이를 달수로 환산하여, 삼십일을 한 달로 삼으면, 우선 백팔십일이 여섯 달이고 그 밖에 열여드레가 남는다. 또 앞에서 해마다 여덟 소분이 있었는데, 조금 전에는 아직 논하지 않았다. 이제 이것도 가져와 계산한다. 해마다 여덟 분씩 남으므로, 네 해에 남는 네 번의 여덟 분, 곧 서른두 분을 하루로 삼는다. 여덟 해면 이틀, 열두 해면 사흘, 열여섯 해면 나흘이 된다. 그 밖의 두 해에서는 두 번의 여덟, 곧 열여섯 분이 남아 반나절이 된다. 앞의 나흘과 합해 나흘 반이다. 이 나흘 반을 앞의 열여드레에 더하면, 스물두 날 반이 된다. 또 앞서 태중의 아홉 달 엿새는 아직 계산하지 않았다. 이제 그 아홉 달 가운데서 구십 분을 얻고, 또 네 번의 아홉은 서른여섯이므로, 앞과 합해 백이십육 분이 된다. 또 엿새에서는 세 분을 얻으니, 모두 백이십구 분이다. 이를 나흘씩 나누면, 세 번의 넷은 열둘이므로 백이십 분이 되고, 또 두 번의 넷은 여덟이니, 앞과 합해 백이십팔 분이다. 이를 나흘로 환산하면 한 분이 남는다. 이제 이 나흘을 앞의 스물두 날 반에 더하면 스물엿새 반이 된다. 또 한 분을 앞의 반나절에 더해 하루로 삼으니, 강한 것을 취해 약한 것을 거두는 까닭이다. 이 항목의 계산에서는 윤달 여섯 달과 스물일곱 날이 남는다. 이제 윤달 세 달을 앞의 열여덟 살에 더하고, 남은 아홉 달을 한 해로 삼으면, 그 밖에 석 달 스물일곱 날이 남는다. 앞의 엿새 가운데 사흘을 가져와 스물일곱 날에 더해 한 달로 삼으면, 앞과 합해 넉 달이 되고, 여전히 사흘이 남는다. 곧 사미의 나이는 열아홉 살 넉 달 사흘이 된다.(베껴 쓸 때 자세히 살필 것이다.) 셋째 ‘연속된 큰달’이라고 한 것은, 세 달이 연이어 큰달인 경우이다. 앞의 열아홉 살 넉 달을 가로로 계산하면, 열 해는 백이십 달이고, 그 가운데 아흔 달에 또 두 번의 아홉, 곧 열여덟 달을 더하면 백팔 달이 된다. 앞의 수와 합해 이백이십팔 달이고, 또 남은 넉 달을 더하면 모두 이백삼십이 달이다. 마흔아홉 달을 묶어 한 장(章)으로 삼으면, 네 장이 되고 서른여섯 달이 남으며, 열다섯 달이 모자라 한 장을 이루지 못한다. 우선 제1장은 첫째 달부터 열여섯째 달까지를 한 번의 연속 큰달로 삼고, 다시 열일곱째 달부터 또 앞과 같이 계산하여 열여섯 달이 지난 뒤 한 번의 연속 큰달을 얻는다. 또 처음부터 열일곱째 달까지 지나면 한 번의 연속 큰달을 얻는다. 한 장에서 사흘을 뽑아내므로, 네 장에서는 열이틀을 얻는다. 남은 서른여섯 달은 한 장을 이루지 못하지만, 이틀을 뽑아낸다. 그러므로 『계소』에서 말하였다. “연속 큰달의 법은 마흔아홉 달로 한 장을 이루고, 한 장에는 세 번의 연속 큰달이 있다. 앞의 두 번은 각각 열여섯 달이고, 뒤의 한 번은 열일곱 달이다. 각각 한 번의 연속 큰달이 되며, 이와 같이 한 주기가 끝나면 다시 처음부터 시작한다. 그러므로 앞에서 백구십육 달을 써서 네 장으로 삼는다. 각 장마다 세 번이 있으니, 모두 열이틀을 얻는다. 그 밖의 서른여섯 달에서는 두 번의 연속 큰달을 기준으로 하여 온전히 열나흘이 된다. 이를 앞의 사미 나이 열아홉 살 넉 달 사흘에 더하면, 열나흘을 더해 열일곱 날이 된다.”(이는 『소』의 문장을 기준으로 한 것이며, 여러 기에서는 모두 계산이 잘못되었다.) 넷째 ‘모든 십사일 포살을 기준으로 한다’고 한 것은, 우선 윤달이 없는 경우를 기준으로 한 해가 열두 달이라고 말한 것이다. 여섯 큰달과 여섯 작은달인데, 큰달의 흑월과 백월에서 각각 이틀씩 뽑아내면 모두 열이틀이 된다. 작은달에서는 백월에서만 하루를 뽑아내므로 모두 엿새를 얻는다. 한 해에 뽑아내는 날은 열여드레이다. 열 해면 백팔십일이고, 아홉 해면 아흔 날이고, 또 여덟 번의 아홉은 칠십이므로, 모두 삼백사십이 일이 된다. 앞의 넉 달에서도 다시 엿새를 뽑으면 모두 삼백사십팔일이 된다. 이제 스물여드레를 묶어 한 달로 삼으면, 삼백삼십육일이 한 해가 되고, 열이틀이 남는다. 이를 앞의 열이레와 합하면 스물아흐레가 된다. 다시 스물여드레를 한 달로 삼으면, 하루가 남는다. 그러니 어찌 다섯 달 하루가 아니겠는가. 이것들은 모두 허년(虛年)이다. 모든 십사일 포살을 기준으로 한 것이며, 이상은 모두 옛 스승의 설명이다. 나이는 찼으나 달수가 차지 않은 사미의 네 가지 계산을 마치고도 오히려 다섯 달 하루가 남는다. 지금의 스승은 그렇지 않다고 본다. 이것은 이미 허년이므로, 이미 가상의 나이가 찼다면 수계 전에 계산을 허용할 수 있다. 그러므로 『계소』에서 말하였다. “수계 전에 계산을 열어 주는가, 수계 뒤에 계산을 열어 주는가?” 수계 뒤에 계산을 열어 주는 것에 대해 답하기를, “계를 감득하는 것은 백사갈마 때 생기는 것이지, 뒤에 계산함으로써 비로소 얻는 것이 아니다.”라고 하였다. 이에 의거해 밝히면, 허년이 이미 찼다면 수계하여 계를 얻는 데 의심이 없다. 앞에서 계산을 허용한들 무슨 손해가 있겠는가. 그렇다면, 무엇을 수계 뒤에 의심이 생기는 경우라고 하는가. 답한다. 이는 나이와 달수가 둘 다 차지 않은 경우를 기준으로 한다. 다만 앞의 옛사람이 말한 어린 사미의 경우에서 거꾸로 물러가 남는 날을 빼면, 곧 열아홉 살이 된다.(이상은 옛 네 가지 계산법에 준해 마친 것이다.)</w:t>
      </w:r>
    </w:p>
    <w:p>
      <w:pPr>
        <w:pStyle w:val="EditorialNote"/>
      </w:pPr>
      <w:r>
        <w:t>교감·번역 메모 | [서명·인명 판독] 원문 「固文昌觀國詩」는 전승이 불안정해 보이나 원문을 보존하고 통칭 『관국시』로 옮겼다.</w:t>
      </w:r>
    </w:p>
    <w:p>
      <w:pPr>
        <w:pStyle w:val="EditorialNote"/>
      </w:pPr>
      <w:r>
        <w:t>교감·번역 메모 | [지명 판독] 원문 「濛記」는 통상 해가 지는 서방을 가리키는 전승 어휘로 보이나 자형이 불안정하여 음대로 두었다.</w:t>
      </w:r>
    </w:p>
    <w:p>
      <w:pPr>
        <w:pStyle w:val="EditorialNote"/>
      </w:pPr>
      <w:r>
        <w:t>교감·번역 메모 | [구문 유의] 원문 끝의 「[7]一也」는 교감표지가 개입한 것으로 보아 산술 의미를 중심으로 옮겼다.</w:t>
      </w:r>
    </w:p>
    <w:p>
      <w:pPr>
        <w:pStyle w:val="EditorialNote"/>
      </w:pPr>
      <w:r>
        <w:t>교감·번역 메모 | [판독 유의] 괄호 속 「必[1]〔死〕三月連小故」는 교감이 불안정하다. 본문 핵심인 「三月連大」를 중심으로 옮겼다.</w:t>
      </w:r>
    </w:p>
    <w:p>
      <w:pPr>
        <w:pStyle w:val="EditorialNote"/>
      </w:pPr>
      <w:r>
        <w:t>교감·번역 메모 | [계산 유의] 통상적인 산술과는 맞지 않지만 원문 「九秊九十日」의 수치를 그대로 옮겼다. 직후 수치 합계는 이 원문 수치에 따라 전개된다.</w:t>
      </w:r>
    </w:p>
    <w:p>
      <w:pPr>
        <w:pStyle w:val="Heading2"/>
        <w:keepNext/>
      </w:pPr>
      <w:r>
        <w:t>문단 1899  ·  [0329b06]</w:t>
      </w:r>
    </w:p>
    <w:p>
      <w:pPr>
        <w:keepNext/>
      </w:pPr>
      <w:r>
        <w:rPr>
          <w:b/>
        </w:rPr>
        <w:t>원문</w:t>
      </w:r>
    </w:p>
    <w:p>
      <w:pPr>
        <w:pStyle w:val="SourceText"/>
      </w:pPr>
      <w:r>
        <w:t>[0329b06] 云此長至戒者。此謂立今一句。定昔時謬解此長(去聲)。指適來所剩五月一日。並是於布薩位。抽得兼是。含虗二十八日成月。今須約實。一依常途。二大三小。准戒疏於五月中。前白半月。還他五日。後半還二日(成七)。於五月一日。抽除七日。將一日除第五月一日。於第四月中。除後六日。但成四月二十三日(此約實也)。次退滅者。於虗秊正月一日。上退除此四月二十三日。先將一日。退受戒一日。次將四月退十九秊。後之四月。又將二十二日退。第八月中。後二十二日。便至八月八日。即當虗秊十九。八月八日。受戒生疑。故開此筭。和上眾僧。並無提吉。沙彌得戒。</w:t>
      </w:r>
    </w:p>
    <w:p>
      <w:pPr>
        <w:keepNext/>
      </w:pPr>
      <w:r>
        <w:rPr>
          <w:b/>
        </w:rPr>
        <w:t>한국어 번역</w:t>
      </w:r>
    </w:p>
    <w:p>
      <w:pPr>
        <w:pStyle w:val="TranslationText"/>
      </w:pPr>
      <w:r>
        <w:t>“이 장수함 … 계까지”라고 한 것은, 지금의 한 구절을 세워 옛사람의 당시 잘못된 해석을 판정한 것이다. 여기서 ‘장(長)’은 거성이다. 이는 방금 남았다고 한 다섯 달 하루를 가리킨다. 모두 포살의 항목에서 뽑아 얻은 것이며 또한 허수의 스물여드레를 한 달로 삼은 것이 포함되어 있다. 이제는 반드시 실제 수에 따라야 한다. 통상적인 방식에 한결같이 의거하여, 두 큰달과 세 작은달로 잡는다. 『계소』에 준하면 다섯 달 가운데 앞의 백반월에서 닷새를 되돌려 주고, 뒤의 반월에서 이틀을 되돌려 준다.(합해 이레이다.) 다섯 달 하루에서 이레를 빼되, 하루를 가지고 다섯째 달 초하루를 없애고, 넷째 달 가운데서 뒤의 엿새를 빼면, 다만 넉 달 스물사흘이 된다.(이는 실제 수를 기준으로 한 것이다.) 다음으로 거꾸로 감산하는 것은, 허년의 정월 초하루에서 위의 넉 달 스물사흘을 거꾸로 빼는 것이다. 먼저 하루를 가지고 수계한 그날 하루를 뒤로 물리고, 다음 넉 달을 가지고 열아홉째 해에서 뒤의 넉 달을 거꾸로 빼며, 또 스물두 날을 가지고 여덟째 달 가운데서 뒤의 스물두 날을 빼면, 곧 팔월 팔일에 이른다. 즉 허년으로 열아홉 살 팔월 팔일에 수계하여 의심이 생기는 경우이다. 그러므로 이러한 계산을 허용한다. 화상과 승중은 모두 바일제와 길라죄가 없고, 사미는 계를 얻는다.</w:t>
      </w:r>
    </w:p>
    <w:p>
      <w:pPr>
        <w:pStyle w:val="Heading2"/>
        <w:keepNext/>
      </w:pPr>
      <w:r>
        <w:t>문단 1900  ·  [0329b16]</w:t>
      </w:r>
    </w:p>
    <w:p>
      <w:pPr>
        <w:keepNext/>
      </w:pPr>
      <w:r>
        <w:rPr>
          <w:b/>
        </w:rPr>
        <w:t>원문</w:t>
      </w:r>
    </w:p>
    <w:p>
      <w:pPr>
        <w:pStyle w:val="SourceText"/>
      </w:pPr>
      <w:r>
        <w:t>[0329b16] 云然至所述。六七家曆法者。自皇帝至開元曆。總有二十四家。明其曆法。並有增減。則李淳風。一行禪師。大衍。劉歆。周髀等。今鈔。言一家者。諸記皆云。依麟德笇法。如上略述。猶長五月一日。更有王弼作。易緯笇法。不能再述。故云更不重申(法寶釋云。鈔依一家是堪餘所。笇等。如前已辨也)。諸部不滿得戒。如疏者。戒疏云。十誦云。若不滿二十。或忘不知。僧問滿不。答滿得戒。僧祇。若不滿等。謂言已滿二十得戒。更有見論五分。各有開文(繁而不敘之)。</w:t>
      </w:r>
    </w:p>
    <w:p>
      <w:pPr>
        <w:keepNext/>
      </w:pPr>
      <w:r>
        <w:rPr>
          <w:b/>
        </w:rPr>
        <w:t>한국어 번역</w:t>
      </w:r>
    </w:p>
    <w:p>
      <w:pPr>
        <w:pStyle w:val="TranslationText"/>
      </w:pPr>
      <w:r>
        <w:t>“그러나 … 서술한 바까지”라고 한 것은, 육칠가의 역법이라는 말이다. 황제력부터 개원력까지 모두 스물네 집이 있어 그 역법을 밝혔다. 각각 증감이 있었으니, 곧 이순풍, 일행선사, 대연력, 유흠, 주비 등의 설이다. 지금 『초』에서 ‘한 집’이라고 한 것은, 여러 기에서 모두 말하기를, 인덕력의 계산법에 의거한 것이라고 한다. 위에서 대략 서술한 바와 같이, 오히려 다섯 달 하루가 남는다. 또 왕필이 지은 『역위』의 계산법도 있으나, 다시 다 서술할 수 없으므로 ‘다시 거듭 펴지 않는다’고 한 것이다. 여러 부에서 스무 살이 차지 않아도 계를 얻는다는 것은 『소』에 보인다. 『계소』에서 말하였다. “『십송율』에서는, 만약 스무 살이 차지 않았거나 혹 잊어서 알지 못하는데, 승중이 ‘찼는가?’라고 물었을 때 ‘찼다’고 대답하면 계를 얻는다고 한다. 『승기율』에서는, 스무 살이 차지 않은 경우 등에 이미 스무 살이 찼다고 말하면 계를 얻는다고 한다. 또 『선견론』과 『오분율』에도 각각 허용문이 있다.(번다하므로 서술하지 않는다.)</w:t>
      </w:r>
    </w:p>
    <w:p>
      <w:pPr>
        <w:pStyle w:val="EditorialNote"/>
      </w:pPr>
      <w:r>
        <w:t>교감·번역 메모 | [판독 유의] 괄호 안 법보의 해석은 원문 전승이 매우 불안정하여 본문 핵심만 옮기고 세부 판독은 주석 대상으로 남겼다.</w:t>
      </w:r>
    </w:p>
    <w:p>
      <w:pPr>
        <w:pStyle w:val="Heading2"/>
        <w:keepNext/>
      </w:pPr>
      <w:r>
        <w:t>문단 1901  ·  [0329c01]</w:t>
      </w:r>
    </w:p>
    <w:p>
      <w:pPr>
        <w:keepNext/>
      </w:pPr>
      <w:r>
        <w:rPr>
          <w:b/>
        </w:rPr>
        <w:t>원문</w:t>
      </w:r>
    </w:p>
    <w:p>
      <w:pPr>
        <w:pStyle w:val="SourceText"/>
      </w:pPr>
      <w:r>
        <w:t>[0329c01] 云發至六十六者。釋名牒舉(云云)。</w:t>
      </w:r>
    </w:p>
    <w:p>
      <w:pPr>
        <w:keepNext/>
      </w:pPr>
      <w:r>
        <w:rPr>
          <w:b/>
        </w:rPr>
        <w:t>한국어 번역</w:t>
      </w:r>
    </w:p>
    <w:p>
      <w:pPr>
        <w:pStyle w:val="TranslationText"/>
      </w:pPr>
      <w:r>
        <w:t>“발 … 제66계까지”라고 한 것은, 명칭을 풀이하기 위해 들어 보인 것이다.(운운)</w:t>
      </w:r>
    </w:p>
    <w:p>
      <w:pPr>
        <w:pStyle w:val="Heading2"/>
        <w:keepNext/>
      </w:pPr>
      <w:r>
        <w:t>문단 1902  ·  [0329c01]</w:t>
      </w:r>
    </w:p>
    <w:p>
      <w:pPr>
        <w:keepNext/>
      </w:pPr>
      <w:r>
        <w:rPr>
          <w:b/>
        </w:rPr>
        <w:t>원문</w:t>
      </w:r>
    </w:p>
    <w:p>
      <w:pPr>
        <w:pStyle w:val="SourceText"/>
      </w:pPr>
      <w:r>
        <w:t>[0329c01] 云五至結者。若餘私淨者。簡餘鬪諍。不能陷僧。若自身四諍滅已。更發犯吉。以希故輕。若發他諍數故重也。此戒僧尼。互發皆提。二僧如法滅者。謂如法毗尼。如佛所教。識病識藥。名如法滅。三知者。謂知法滅。已更發者提。若不知非犯。故下文。觀作不觀想。亦不犯觀。謂深達藥病起滅之。方今發淨者。不知如法滅。謂非法滅。所以輙發不犯。四輙發起者。准律三句。發起皆提。一不善觀。不成觀者。疏解云。道僧不識。四諍體相起之因本。促是闇心斷理。故云不善觀(觀謂觀察。若作如是觀。不成觀也)。二不善解。不成解者。疏云道僧不達。七藥體相。差別之義。名不善解(解者決了。若作如是解者。以無終益。不成正解故也)。三不善滅不滅。成滅者。疏云。道僧不識。藥病相對。除滅之方軌。違理判淨故。不善滅者。不能究竟消殄。故云不成滅也。此皆犯提。</w:t>
      </w:r>
    </w:p>
    <w:p>
      <w:pPr>
        <w:keepNext/>
      </w:pPr>
      <w:r>
        <w:rPr>
          <w:b/>
        </w:rPr>
        <w:t>한국어 번역</w:t>
      </w:r>
    </w:p>
    <w:p>
      <w:pPr>
        <w:pStyle w:val="TranslationText"/>
      </w:pPr>
      <w:r>
        <w:t>“다섯 … 결한다까지”라고 한 것은, “그 밖의 사적인 청정한 일”이라고 한 것이니, 그 밖의 투쟁을 간별한 것이다. 그것은 승가를 함정에 빠뜨릴 수 없다. 만약 자신의 네 가지 쟁사가 이미 멸했는데 다시 일으키면 길라죄를 범한다. 드문 일이므로 죄가 가볍고, 남의 쟁사를 다시 일으키는 것은 자주 일어나므로 죄가 무겁다. 이 계에서는 비구와 비구니가 서로 다시 일으키면 모두 바일제이다. 둘째 “승가가 여법하게 멸했다”라고 한 것은, 여법한 비니, 곧 부처님이 가르친 바와 같이 병을 알고 약을 아는 것을 말하며, 이를 ‘여법하게 멸한다’고 한다. 셋째 “안다”라고 한 것은, 여법하게 멸한 줄 아는 것을 말한다. 이미 멸한 것을 다시 일으키면 바일제이고, 알지 못했다면 범함이 아니다. 그러므로 아래 문장에서 “관찰했는데 관찰하지 않았다고 생각한 경우도 또한 범하지 않는다”고 하였다. ‘관찰한다’는 것은 약과 병이 일어나고 사라지는 이치를 깊이 통달하는 것이다. 지금 다시 청정하게 일으킨다는 것은, 여법하게 멸한 줄 알지 못하고 비법으로 멸했다고 여기므로, 문득 다시 일으켜도 범하지 않는다는 뜻이다. 넷째 “문득 다시 일으킨다”라고 한 것은, 율에 준하면 세 구가 있는데, 다시 일으키면 모두 바일제이다. 첫째 “잘 관찰하지 못하여 관찰이 이루어지지 않는다”는 것은, 『소』에서 풀이하기를, “도를 행하는 승려가 알지 못하고 네 가지 쟁사의 체상과 그것이 일어나는 근본 인연을 갑자기 어두운 마음으로 판단하므로 ‘잘 관찰하지 못한다’고 한다.”라고 하였다. 둘째 “잘 이해하지 못하여 이해가 이루어지지 않는다”는 것은, 『소』에서 “도를 행하는 승려가 일곱 가지 약의 체상과 차별의 뜻을 통달하지 못하는 것을 ‘잘 이해하지 못한다’고 한다.”라고 하였다. 셋째 “잘 멸하지 못하여 멸하지 못한 것을 멸했다고 여긴다”는 것은, 『소』에서 말하였다. “도를 행하는 승려가 약과 병이 서로 대응하는 관계와 없애는 방법의 법칙을 알지 못하고, 이치에 어긋나게 청정하다고 판정하므로 ‘잘 멸하지 못한다’고 한다. 끝내 완전히 없애지 못하므로 ‘멸이 이루어지지 않는다’고 한다.” 이 경우들은 모두 바일제이다.</w:t>
      </w:r>
    </w:p>
    <w:p>
      <w:pPr>
        <w:pStyle w:val="EditorialNote"/>
      </w:pPr>
      <w:r>
        <w:t>교감·번역 메모 | [구문 유의] 원문 「觀謂深達藥病起滅之」는 뒤 문장과 연결되는 압축 구문으로 보아 옮겼다.</w:t>
      </w:r>
    </w:p>
    <w:p>
      <w:pPr>
        <w:pStyle w:val="EditorialNote"/>
      </w:pPr>
      <w:r>
        <w:t>교감·번역 메모 | [판독 유의] 원문 「促是闇心斷理」는 문장이 불안정하나 ‘갑작스럽고 어두운 마음으로 이치를 판단함’의 뜻으로 옮겼다.</w:t>
      </w:r>
    </w:p>
    <w:p>
      <w:pPr>
        <w:pStyle w:val="Heading2"/>
        <w:keepNext/>
      </w:pPr>
      <w:r>
        <w:t>문단 1903  ·  [0329c16]</w:t>
      </w:r>
    </w:p>
    <w:p>
      <w:pPr>
        <w:keepNext/>
      </w:pPr>
      <w:r>
        <w:rPr>
          <w:b/>
        </w:rPr>
        <w:t>원문</w:t>
      </w:r>
    </w:p>
    <w:p>
      <w:pPr>
        <w:pStyle w:val="SourceText"/>
      </w:pPr>
      <w:r>
        <w:t>[0329c16] 云與至六十七者。釋名牒舉(云云)。</w:t>
      </w:r>
    </w:p>
    <w:p>
      <w:pPr>
        <w:keepNext/>
      </w:pPr>
      <w:r>
        <w:rPr>
          <w:b/>
        </w:rPr>
        <w:t>한국어 번역</w:t>
      </w:r>
    </w:p>
    <w:p>
      <w:pPr>
        <w:pStyle w:val="TranslationText"/>
      </w:pPr>
      <w:r>
        <w:t>“함께 … 제67계까지”라고 한 것은, 명칭을 풀이하기 위해 들어 보인 것이다.(운운)</w:t>
      </w:r>
    </w:p>
    <w:p>
      <w:pPr>
        <w:pStyle w:val="Heading2"/>
        <w:keepNext/>
      </w:pPr>
      <w:r>
        <w:t>문단 1904  ·  [0329c16]</w:t>
      </w:r>
    </w:p>
    <w:p>
      <w:pPr>
        <w:keepNext/>
      </w:pPr>
      <w:r>
        <w:rPr>
          <w:b/>
        </w:rPr>
        <w:t>원문</w:t>
      </w:r>
    </w:p>
    <w:p>
      <w:pPr>
        <w:pStyle w:val="SourceText"/>
      </w:pPr>
      <w:r>
        <w:t>[0329c16] 云六至吉羅者。負債人者。欠債不償。是賊家氣分。期行結吉也。</w:t>
      </w:r>
    </w:p>
    <w:p>
      <w:pPr>
        <w:keepNext/>
      </w:pPr>
      <w:r>
        <w:rPr>
          <w:b/>
        </w:rPr>
        <w:t>한국어 번역</w:t>
      </w:r>
    </w:p>
    <w:p>
      <w:pPr>
        <w:pStyle w:val="TranslationText"/>
      </w:pPr>
      <w:r>
        <w:t>“여섯 … 길라죄까지”라고 한 것은, 빚진 사람은 빚을 지고도 갚지 않아 도적의 무리와 같은 기운에 속하므로, 그와 함께 길을 가기로 약속하면 길라죄를 맺는다는 뜻이다.</w:t>
      </w:r>
    </w:p>
    <w:p>
      <w:pPr>
        <w:pStyle w:val="EditorialNote"/>
      </w:pPr>
      <w:r>
        <w:t>교감·번역 메모 | [구문 유의] 「期行」은 동행을 약속하거나 함께 길을 나서는 뜻으로 옮겼다.</w:t>
      </w:r>
    </w:p>
    <w:p>
      <w:pPr>
        <w:pStyle w:val="Heading2"/>
        <w:keepNext/>
      </w:pPr>
      <w:r>
        <w:t>문단 1905  ·  [0329c18]</w:t>
      </w:r>
    </w:p>
    <w:p>
      <w:pPr>
        <w:keepNext/>
      </w:pPr>
      <w:r>
        <w:rPr>
          <w:b/>
        </w:rPr>
        <w:t>원문</w:t>
      </w:r>
    </w:p>
    <w:p>
      <w:pPr>
        <w:pStyle w:val="SourceText"/>
      </w:pPr>
      <w:r>
        <w:t>[0329c18] 云惡至六十八者。釋名牒鈔(云云)。</w:t>
      </w:r>
    </w:p>
    <w:p>
      <w:pPr>
        <w:keepNext/>
      </w:pPr>
      <w:r>
        <w:rPr>
          <w:b/>
        </w:rPr>
        <w:t>한국어 번역</w:t>
      </w:r>
    </w:p>
    <w:p>
      <w:pPr>
        <w:pStyle w:val="TranslationText"/>
      </w:pPr>
      <w:r>
        <w:t>“악 … 제68계까지”라고 한 것은, 명칭을 풀이하기 위해 『초』를 들어 보인 것이다.(운운)</w:t>
      </w:r>
    </w:p>
    <w:p>
      <w:pPr>
        <w:pStyle w:val="Heading2"/>
        <w:keepNext/>
      </w:pPr>
      <w:r>
        <w:t>문단 1906  ·  [0329c18]</w:t>
      </w:r>
    </w:p>
    <w:p>
      <w:pPr>
        <w:keepNext/>
      </w:pPr>
      <w:r>
        <w:rPr>
          <w:b/>
        </w:rPr>
        <w:t>원문</w:t>
      </w:r>
    </w:p>
    <w:p>
      <w:pPr>
        <w:pStyle w:val="SourceText"/>
      </w:pPr>
      <w:r>
        <w:t>[0329c18] 云五至提者。說欲不障道者。多論云。利此是外道。弟子聰利甚故。擬人佛法中。行於倒亂。其人不久。通達三藏故。倒說欲盡其智。辨不能令成。</w:t>
      </w:r>
    </w:p>
    <w:p>
      <w:pPr>
        <w:keepNext/>
      </w:pPr>
      <w:r>
        <w:rPr>
          <w:b/>
        </w:rPr>
        <w:t>한국어 번역</w:t>
      </w:r>
    </w:p>
    <w:p>
      <w:pPr>
        <w:pStyle w:val="TranslationText"/>
      </w:pPr>
      <w:r>
        <w:t>“다섯 … 바일제까지”라고 한 것은, “욕망은 도를 장애하지 않는다고 말한다”는 대목이다. 『다론』에서 말하였다. “이 사람은 외도의 매우 총명하고 영리한 제자였으므로, 그를 불법 안에 들여보내 도리어 혼란을 일으키게 하려 하였다. 그 사람은 오래지 않아 삼장을 통달하였기 때문에, 도리어 ‘욕망이 지혜를 다하게 한다’고 말하였으나, 그 변설로도 이를 성립시킬 수 없었다.”</w:t>
      </w:r>
    </w:p>
    <w:p>
      <w:pPr>
        <w:pStyle w:val="EditorialNote"/>
      </w:pPr>
      <w:r>
        <w:t>교감·번역 메모 | [판독 유의] 원문 「倒說欲盡其智」는 문맥상 악견으로 욕망을 정당화하는 취지로 옮겼다.</w:t>
      </w:r>
    </w:p>
    <w:p>
      <w:pPr>
        <w:pStyle w:val="Heading2"/>
        <w:keepNext/>
      </w:pPr>
      <w:r>
        <w:t>문단 1907  ·  [0329c22]</w:t>
      </w:r>
    </w:p>
    <w:p>
      <w:pPr>
        <w:keepNext/>
      </w:pPr>
      <w:r>
        <w:rPr>
          <w:b/>
        </w:rPr>
        <w:t>원문</w:t>
      </w:r>
    </w:p>
    <w:p>
      <w:pPr>
        <w:pStyle w:val="SourceText"/>
      </w:pPr>
      <w:r>
        <w:t>[0329c22] 云隨舉至六十九者。釋名牒鈔(云云)。</w:t>
      </w:r>
    </w:p>
    <w:p>
      <w:pPr>
        <w:keepNext/>
      </w:pPr>
      <w:r>
        <w:rPr>
          <w:b/>
        </w:rPr>
        <w:t>한국어 번역</w:t>
      </w:r>
    </w:p>
    <w:p>
      <w:pPr>
        <w:pStyle w:val="TranslationText"/>
      </w:pPr>
      <w:r>
        <w:t>“거죄를 따른다 … 제69계까지”라고 한 것은, 명칭을 풀이하기 위해 『초』를 들어 보인 것이다.(운운)</w:t>
      </w:r>
    </w:p>
    <w:p>
      <w:pPr>
        <w:pStyle w:val="Heading2"/>
        <w:keepNext/>
      </w:pPr>
      <w:r>
        <w:t>문단 1908  ·  [0329c22]</w:t>
      </w:r>
    </w:p>
    <w:p>
      <w:pPr>
        <w:keepNext/>
      </w:pPr>
      <w:r>
        <w:rPr>
          <w:b/>
        </w:rPr>
        <w:t>원문</w:t>
      </w:r>
    </w:p>
    <w:p>
      <w:pPr>
        <w:pStyle w:val="SourceText"/>
      </w:pPr>
      <w:r>
        <w:t>[0329c22] 云四至結者。隨順同事者。律文供給。所須中有法。謂教習定慧。學問誦經等。則為衣服。飲食。床敷。臥具。醫藥等。皆一一結提。五分云。雖捨惡見。僧未解羯磨。亦[1]提提。</w:t>
      </w:r>
    </w:p>
    <w:p>
      <w:pPr>
        <w:keepNext/>
      </w:pPr>
      <w:r>
        <w:rPr>
          <w:b/>
        </w:rPr>
        <w:t>한국어 번역</w:t>
      </w:r>
    </w:p>
    <w:p>
      <w:pPr>
        <w:pStyle w:val="TranslationText"/>
      </w:pPr>
      <w:r>
        <w:t>“넷 … 결한다까지”라고 한 것은, “따라서 함께 일을 한다”는 대목이다. 율문에서 ‘필요한 것을 공급한다’고 한 것 가운데에는 법에 관한 것도 있으니, 필요한 것 가운데 법이 있다는 뜻이다. 곧 선정과 지혜를 가르치고 익히게 하며, 배우고 묻고 경을 외우게 하는 것 등이다. 또 옷을 마련해 주거나, 음식을 주거나, 상과 자리를 주거나, 와구를 주거나, 의약 등을 주는 것도 포함된다. 이런 것들은 하나하나 모두 바일제를 맺는다. 『오분율』에서 말하였다. “비록 악견을 버렸더라도, 승가가 아직 해죄갈마를 하지 않았다면, 또한 각각 바일제이다.”</w:t>
      </w:r>
    </w:p>
    <w:p>
      <w:pPr>
        <w:pStyle w:val="EditorialNote"/>
      </w:pPr>
      <w:r>
        <w:t>교감·번역 메모 | [판독 유의] 원문 「亦[1]提提」는 ‘또한 바일제’의 중복 표기로 보이나 원문을 보존하고 의미만 옮겼다.</w:t>
      </w:r>
    </w:p>
    <w:p>
      <w:pPr>
        <w:pStyle w:val="Heading2"/>
        <w:keepNext/>
      </w:pPr>
      <w:r>
        <w:t>문단 1909  ·  [0330a02]</w:t>
      </w:r>
    </w:p>
    <w:p>
      <w:pPr>
        <w:keepNext/>
      </w:pPr>
      <w:r>
        <w:rPr>
          <w:b/>
        </w:rPr>
        <w:t>원문</w:t>
      </w:r>
    </w:p>
    <w:p>
      <w:pPr>
        <w:pStyle w:val="SourceText"/>
      </w:pPr>
      <w:r>
        <w:t>[0330a02] 云隨殯至七十者。釋名牒(云云)。</w:t>
      </w:r>
    </w:p>
    <w:p>
      <w:pPr>
        <w:keepNext/>
      </w:pPr>
      <w:r>
        <w:rPr>
          <w:b/>
        </w:rPr>
        <w:t>한국어 번역</w:t>
      </w:r>
    </w:p>
    <w:p>
      <w:pPr>
        <w:pStyle w:val="TranslationText"/>
      </w:pPr>
      <w:r>
        <w:t>“빈출된 이를 따른다 … 제70계까지”라고 한 것은, 명칭을 풀이한 것은 『초』의 문구를 든 것이다(운운).</w:t>
      </w:r>
    </w:p>
    <w:p>
      <w:pPr>
        <w:pStyle w:val="Heading2"/>
        <w:keepNext/>
      </w:pPr>
      <w:r>
        <w:t>문단 1910  ·  [0330a02]</w:t>
      </w:r>
    </w:p>
    <w:p>
      <w:pPr>
        <w:keepNext/>
      </w:pPr>
      <w:r>
        <w:rPr>
          <w:b/>
        </w:rPr>
        <w:t>원문</w:t>
      </w:r>
    </w:p>
    <w:p>
      <w:pPr>
        <w:pStyle w:val="SourceText"/>
      </w:pPr>
      <w:r>
        <w:t>[0330a02] 云犯至也者。四緣犯一。是被殯沙彌。二知是。三同事止宿。四隨順結犯。</w:t>
      </w:r>
    </w:p>
    <w:p>
      <w:pPr>
        <w:keepNext/>
      </w:pPr>
      <w:r>
        <w:rPr>
          <w:b/>
        </w:rPr>
        <w:t>한국어 번역</w:t>
      </w:r>
    </w:p>
    <w:p>
      <w:pPr>
        <w:pStyle w:val="TranslationText"/>
      </w:pPr>
      <w:r>
        <w:t>“범한다 … 이다”라고 한 것은, 네 가지 인연이 갖추어지면 범한다. 첫째, 빈출된 사미라는 것이다. 둘째, 그가 그러한 자임을 아는 것이다. 셋째, 함께 일을 하고 함께 머무는 것이다. 넷째, 그를 따라 순종하면 범죄가 성립한다.</w:t>
      </w:r>
    </w:p>
    <w:p>
      <w:pPr>
        <w:pStyle w:val="Heading2"/>
        <w:keepNext/>
      </w:pPr>
      <w:r>
        <w:t>문단 1911  ·  [0330a04]</w:t>
      </w:r>
    </w:p>
    <w:p>
      <w:pPr>
        <w:keepNext/>
      </w:pPr>
      <w:r>
        <w:rPr>
          <w:b/>
        </w:rPr>
        <w:t>원문</w:t>
      </w:r>
    </w:p>
    <w:p>
      <w:pPr>
        <w:pStyle w:val="SourceText"/>
      </w:pPr>
      <w:r>
        <w:t>[0330a04] 云拒至七十一者。牒鈔。</w:t>
      </w:r>
    </w:p>
    <w:p>
      <w:pPr>
        <w:keepNext/>
      </w:pPr>
      <w:r>
        <w:rPr>
          <w:b/>
        </w:rPr>
        <w:t>한국어 번역</w:t>
      </w:r>
    </w:p>
    <w:p>
      <w:pPr>
        <w:pStyle w:val="TranslationText"/>
      </w:pPr>
      <w:r>
        <w:t>“거부한다 … 제71계까지”라고 한 것은, 『초』의 문구를 든 것이다.</w:t>
      </w:r>
    </w:p>
    <w:p>
      <w:pPr>
        <w:pStyle w:val="Heading2"/>
        <w:keepNext/>
      </w:pPr>
      <w:r>
        <w:t>문단 1912  ·  [0330a04]</w:t>
      </w:r>
    </w:p>
    <w:p>
      <w:pPr>
        <w:keepNext/>
      </w:pPr>
      <w:r>
        <w:rPr>
          <w:b/>
        </w:rPr>
        <w:t>원문</w:t>
      </w:r>
    </w:p>
    <w:p>
      <w:pPr>
        <w:pStyle w:val="SourceText"/>
      </w:pPr>
      <w:r>
        <w:t>[0330a04] 云五至結者。外難前不受。屏間諫戒。正不受時。促犯吉要須待後。造作前事。方所隨六聚。結違諫提。今亦違屏諫。何得言詞了。即結提。答前諫作犯。要作方結。此諫止犯。故言了犯(上依戒疏解也)。</w:t>
      </w:r>
    </w:p>
    <w:p>
      <w:pPr>
        <w:keepNext/>
      </w:pPr>
      <w:r>
        <w:rPr>
          <w:b/>
        </w:rPr>
        <w:t>한국어 번역</w:t>
      </w:r>
    </w:p>
    <w:p>
      <w:pPr>
        <w:pStyle w:val="TranslationText"/>
      </w:pPr>
      <w:r>
        <w:t>“다섯 … 성립한다”라고 한 것은, 밖에서 제기한 난문은 앞의 ‘받아들이지 않음’과 관련된다. 병간계(屏間諫戒)에서는, 바로 간함을 받아들이지 않는 때에, 곧바로 길라죄가 성립하는 것이 아니라 반드시 뒤의 행위를 기다려야 한다. 앞에서 말한 일을 실제로 행해야, 비로소 해당하는 육취죄의 종류에 따라, 간함을 거스른 바일제죄가 성립한다. 지금도 또한 은밀한 곳에서의 간함을 거스르는 것인데, 어찌 말을 다 마치기만 하면, 곧바로 바일제죄가 성립한다고 할 수 있는가? 답한다. 앞의 간함은 ‘행하여 범하는 것’이므로, 반드시 실제로 행해야 비로소 죄가 성립한다. 그러나 이 간함은 ‘범행을 그치게 하는 것’이므로, 말을 다 마치면 범한다고 한 것이다(이상은 『계소』에 의거한 해석이다).</w:t>
      </w:r>
    </w:p>
    <w:p>
      <w:pPr>
        <w:pStyle w:val="EditorialNote"/>
      </w:pPr>
      <w:r>
        <w:t>교감·번역 메모 | [구문 유의] 「外難前不受」는 뒤의 병간(屏諫) 논의와 연결하여 옮겼다.</w:t>
      </w:r>
    </w:p>
    <w:p>
      <w:pPr>
        <w:pStyle w:val="Heading2"/>
        <w:keepNext/>
      </w:pPr>
      <w:r>
        <w:t>문단 1913  ·  [0330a08]</w:t>
      </w:r>
    </w:p>
    <w:p>
      <w:pPr>
        <w:keepNext/>
      </w:pPr>
      <w:r>
        <w:rPr>
          <w:b/>
        </w:rPr>
        <w:t>원문</w:t>
      </w:r>
    </w:p>
    <w:p>
      <w:pPr>
        <w:pStyle w:val="SourceText"/>
      </w:pPr>
      <w:r>
        <w:t>[0330a08] 云十至中者。四事者。即四重也。言我不學。所以結提。五人不為說。毗尼者。下諸雖篇。引十誦云。一試問。二無疑問。三不為悔所犯問。四不受語問。五結問。並不須答。反上即答。</w:t>
      </w:r>
    </w:p>
    <w:p>
      <w:pPr>
        <w:keepNext/>
      </w:pPr>
      <w:r>
        <w:rPr>
          <w:b/>
        </w:rPr>
        <w:t>한국어 번역</w:t>
      </w:r>
    </w:p>
    <w:p>
      <w:pPr>
        <w:pStyle w:val="TranslationText"/>
      </w:pPr>
      <w:r>
        <w:t>“십 … 가운데”라고 한 것은, ‘네 가지 일’이란, 곧 네 가지 중죄[四重]이다. “나는 배우지 않겠다”고 말하기 때문에, 바일제죄를 맺는 것이다. 다섯 부류의 사람에게는 설해 주지 않는다. 비니에 대해서는, 아래 여러 편의 경우에도, 『십송율』을 인용하여 말한다. 첫째, 시험 삼아 묻는 경우, 둘째, 의심이 없으면서 묻는 경우, 셋째, 범한 것을 참회하려는 목적 없이 묻는 경우, 넷째, 가르침을 받아들이지 않으면서 묻는 경우, 다섯째, 트집 잡으려고 묻는 경우이다. 이러한 경우에는 모두 대답할 필요가 없다. 이와 반대라면 곧 대답해야 한다.</w:t>
      </w:r>
    </w:p>
    <w:p>
      <w:pPr>
        <w:pStyle w:val="EditorialNote"/>
      </w:pPr>
      <w:r>
        <w:t>교감·번역 메모 | [판독 유의] 원문 「下諸雖篇」은 문맥상 ‘아래 여러 편’으로 보아 보수적으로 옮겼다.</w:t>
      </w:r>
    </w:p>
    <w:p>
      <w:pPr>
        <w:pStyle w:val="EditorialNote"/>
      </w:pPr>
      <w:r>
        <w:t>교감·번역 메모 | [용어 유의] 「結問」은 문맥상 결박·트집을 위한 질문으로 이해했다.</w:t>
      </w:r>
    </w:p>
    <w:p>
      <w:pPr>
        <w:pStyle w:val="Heading2"/>
        <w:keepNext/>
      </w:pPr>
      <w:r>
        <w:t>문단 1914  ·  [0330a12]</w:t>
      </w:r>
    </w:p>
    <w:p>
      <w:pPr>
        <w:keepNext/>
      </w:pPr>
      <w:r>
        <w:rPr>
          <w:b/>
        </w:rPr>
        <w:t>원문</w:t>
      </w:r>
    </w:p>
    <w:p>
      <w:pPr>
        <w:pStyle w:val="SourceText"/>
      </w:pPr>
      <w:r>
        <w:t>[0330a12] 云毀至七十二者。釋名牒鈔(云云)。</w:t>
      </w:r>
    </w:p>
    <w:p>
      <w:pPr>
        <w:keepNext/>
      </w:pPr>
      <w:r>
        <w:rPr>
          <w:b/>
        </w:rPr>
        <w:t>한국어 번역</w:t>
      </w:r>
    </w:p>
    <w:p>
      <w:pPr>
        <w:pStyle w:val="TranslationText"/>
      </w:pPr>
      <w:r>
        <w:t>“훼방한다 … 제72계까지”라고 한 것은, 명칭을 풀이하고 『초』의 문구를 든 것이다(운운).</w:t>
      </w:r>
    </w:p>
    <w:p>
      <w:pPr>
        <w:pStyle w:val="Heading2"/>
        <w:keepNext/>
      </w:pPr>
      <w:r>
        <w:t>문단 1915  ·  [0330a12]</w:t>
      </w:r>
    </w:p>
    <w:p>
      <w:pPr>
        <w:keepNext/>
      </w:pPr>
      <w:r>
        <w:rPr>
          <w:b/>
        </w:rPr>
        <w:t>원문</w:t>
      </w:r>
    </w:p>
    <w:p>
      <w:pPr>
        <w:pStyle w:val="SourceText"/>
      </w:pPr>
      <w:r>
        <w:t>[0330a12] 云多至碎者。一偈者。略教[2]試也。即善護。於身口言。是五篇雜碎者廣也。以犯不少種類。寔多名為雜碎也。</w:t>
      </w:r>
    </w:p>
    <w:p>
      <w:pPr>
        <w:keepNext/>
      </w:pPr>
      <w:r>
        <w:rPr>
          <w:b/>
        </w:rPr>
        <w:t>한국어 번역</w:t>
      </w:r>
    </w:p>
    <w:p>
      <w:pPr>
        <w:pStyle w:val="TranslationText"/>
      </w:pPr>
      <w:r>
        <w:t>“많다 … 잡다하고 자잘하다”라고 한 것은, ‘한 게송’이란, 간략히 가르쳐 시험한 것이다. 곧 “잘 보호하라”는, 몸과 입에 관한 말이다. “오편의 잡다하고 자잘한 것”은 넓게 설명한 것이다. 범하는 종류가 적지 않고, 실로 많기 때문에 ‘잡다하고 자잘하다’고 한 것이다.</w:t>
      </w:r>
    </w:p>
    <w:p>
      <w:pPr>
        <w:pStyle w:val="EditorialNote"/>
      </w:pPr>
      <w:r>
        <w:t>교감·번역 메모 | [판독 유의] 원문 「略教[2]試也」의 교감표지 [2]를 보존했다.</w:t>
      </w:r>
    </w:p>
    <w:p>
      <w:pPr>
        <w:pStyle w:val="Heading2"/>
        <w:keepNext/>
      </w:pPr>
      <w:r>
        <w:t>문단 1916  ·  [0330a14]</w:t>
      </w:r>
    </w:p>
    <w:p>
      <w:pPr>
        <w:keepNext/>
      </w:pPr>
      <w:r>
        <w:rPr>
          <w:b/>
        </w:rPr>
        <w:t>원문</w:t>
      </w:r>
    </w:p>
    <w:p>
      <w:pPr>
        <w:pStyle w:val="SourceText"/>
      </w:pPr>
      <w:r>
        <w:t>[0330a14] 云五至住者。鈔總標五。促列三緣次第。四發言毀。五言了結。此依疏添也。</w:t>
      </w:r>
    </w:p>
    <w:p>
      <w:pPr>
        <w:keepNext/>
      </w:pPr>
      <w:r>
        <w:rPr>
          <w:b/>
        </w:rPr>
        <w:t>한국어 번역</w:t>
      </w:r>
    </w:p>
    <w:p>
      <w:pPr>
        <w:pStyle w:val="TranslationText"/>
      </w:pPr>
      <w:r>
        <w:t>“다섯 … 머문다”라고 한 것은, 『초』에서는 전체적으로 다섯 가지를 제시하고, 곧 이어 세 가지 인연을 차례로 열거하였다. 넷째는 말을 내어 훼방하는 것이고, 다섯째는 말을 다 마치면 죄가 성립하는 것이다. 이는 『소』에 의거해 보충한 것이다.</w:t>
      </w:r>
    </w:p>
    <w:p>
      <w:pPr>
        <w:pStyle w:val="Heading2"/>
        <w:keepNext/>
      </w:pPr>
      <w:r>
        <w:t>문단 1917  ·  [0330a16]</w:t>
      </w:r>
    </w:p>
    <w:p>
      <w:pPr>
        <w:keepNext/>
      </w:pPr>
      <w:r>
        <w:rPr>
          <w:b/>
        </w:rPr>
        <w:t>원문</w:t>
      </w:r>
    </w:p>
    <w:p>
      <w:pPr>
        <w:pStyle w:val="SourceText"/>
      </w:pPr>
      <w:r>
        <w:t>[0330a16] 云五分至羅者。令人遠離等者。此釋第三作滅法意也。隨經律者。隨經文中。有說戒律處。如涅槃經等。而毀亦提。若通呵者。何用此戒。一提。若誦[3]序文。非戒條。何故亦犯鈔。答云說二百五十戒義等(云云)。又若呵序。序中既總說二百五十戒義。即是通呵。但犯一罪。毀毗曇契經吉者。約勝劣論也。</w:t>
      </w:r>
    </w:p>
    <w:p>
      <w:pPr>
        <w:keepNext/>
      </w:pPr>
      <w:r>
        <w:rPr>
          <w:b/>
        </w:rPr>
        <w:t>한국어 번역</w:t>
      </w:r>
    </w:p>
    <w:p>
      <w:pPr>
        <w:pStyle w:val="TranslationText"/>
      </w:pPr>
      <w:r>
        <w:t>“『오분율』 … 투란차”라고 한 것은, “사람을 멀리 떠나게 한다”는 등의 말은, 셋째 인연인 ‘법을 소멸시키려는 뜻을 냄’을 풀이한 것이다. “경과 율을 따라”라고 한 것은, 경문의 가운데에서도, 계율을 설한 곳이 있음을 말한다. 예컨대 『열반경』 등과 같다. 그것을 훼방해도 또한 바일제죄이다. 만약 두루 비방한 경우라면, 이 계를 무엇에 쓰겠는가? 바일제죄 하나만 성립한다. 만약 서문을 외우는 경우라면, 그것은 개별 계조가 아닌데, 어째서 그것을 훼방해도 역시 『초』에서 범한다고 하는가? 답하기를 “이백오십계의 뜻을 설한다”라고 하였다(운운). 또 만약 서문을 훼방한다면, 서문에서는 이미 이백오십계의 뜻을 총괄해 설하므로, 곧 전체를 두루 훼방한 것이 된다. 그러므로 다만 한 죄만 범한다. “비담과 계경을 훼방하면 길라죄”라고 한 것은, 수승함과 열등함을 기준으로 논한 것이다.</w:t>
      </w:r>
    </w:p>
    <w:p>
      <w:pPr>
        <w:pStyle w:val="Heading2"/>
        <w:keepNext/>
      </w:pPr>
      <w:r>
        <w:t>문단 1918  ·  [0330a21]</w:t>
      </w:r>
    </w:p>
    <w:p>
      <w:pPr>
        <w:keepNext/>
      </w:pPr>
      <w:r>
        <w:rPr>
          <w:b/>
        </w:rPr>
        <w:t>원문</w:t>
      </w:r>
    </w:p>
    <w:p>
      <w:pPr>
        <w:pStyle w:val="SourceText"/>
      </w:pPr>
      <w:r>
        <w:t>[0330a21] 云不犯至開者。如文。</w:t>
      </w:r>
    </w:p>
    <w:p>
      <w:pPr>
        <w:keepNext/>
      </w:pPr>
      <w:r>
        <w:rPr>
          <w:b/>
        </w:rPr>
        <w:t>한국어 번역</w:t>
      </w:r>
    </w:p>
    <w:p>
      <w:pPr>
        <w:pStyle w:val="TranslationText"/>
      </w:pPr>
      <w:r>
        <w:t>“불범 … 허락한다”라고 한 것은, 본문과 같다.</w:t>
      </w:r>
    </w:p>
    <w:p>
      <w:pPr>
        <w:pStyle w:val="Heading2"/>
        <w:keepNext/>
      </w:pPr>
      <w:r>
        <w:t>문단 1919  ·  [0330a23]</w:t>
      </w:r>
    </w:p>
    <w:p>
      <w:pPr>
        <w:keepNext/>
      </w:pPr>
      <w:r>
        <w:rPr>
          <w:b/>
        </w:rPr>
        <w:t>원문</w:t>
      </w:r>
    </w:p>
    <w:p>
      <w:pPr>
        <w:pStyle w:val="SourceText"/>
      </w:pPr>
      <w:r>
        <w:t>[0330a23] 云恐舉至七十三者。釋名者。戒疏云。有師名為乍驚張戒。若是不攝耳者。何故言我今始知。又不攝耳。在他心內。何得證他曾聞。若是不攝耳。應開重聽(上敘古義)。今師難云。若爾便是妄語誑僧。我今始聞也。今立二名。因時名不攝耳。果時名恐舉。先言由其實不攝耳。是以不知。今既始知。恐被舉治。乃先首過。此是所防(云云)。</w:t>
      </w:r>
    </w:p>
    <w:p>
      <w:pPr>
        <w:keepNext/>
      </w:pPr>
      <w:r>
        <w:rPr>
          <w:b/>
        </w:rPr>
        <w:t>한국어 번역</w:t>
      </w:r>
    </w:p>
    <w:p>
      <w:pPr>
        <w:pStyle w:val="TranslationText"/>
      </w:pPr>
      <w:r>
        <w:t>“거죄될까 두려워한다 … 제73계까지”라고 한 것은, 명칭을 풀이하면, 『계소』에서 말한다. 어떤 논사는 이를 ‘갑자기 놀라 떠드는 계’라고 이름하였다. 만약 이것이 귀를 기울이지 않은 것이라면, 어째서 “나는 이제야 처음 알았다”고 말하였겠는가? 또 귀를 기울이지 않았는지는, 상대의 마음속 일인데, 어찌 그가 일찍이 들었다는 사실을 증명할 수 있겠는가? 만약 정말 귀를 기울이지 않은 것이라면, 다시 듣도록 허락해야 한다(이상은 옛 해석을 서술한 것이다). 지금의 논사는 반박하여 말한다. 그렇다면 곧 승가를 속이는 망어가 된다. “나는 이제야 처음 들었다”고 했기 때문이다. 지금은 두 가지 명칭을 세운다. 원인이 되는 때에는 ‘귀를 기울이지 않음’이라 하고, 결과가 나타나는 때에는 ‘거죄될까 두려워함’이라 한다. 먼저 실제로 귀를 기울이지 않았기 때문에, 알지 못했다고 말한다. 지금 비로소 알게 되었고, 거죄되어 다스림을 받을까 두려워하여, 이에 먼저 자기 허물을 자백한 것이다. 이것이 바로 이 계가 막고자 하는 바이다(운운).</w:t>
      </w:r>
    </w:p>
    <w:p>
      <w:pPr>
        <w:pStyle w:val="EditorialNote"/>
      </w:pPr>
      <w:r>
        <w:t>교감·번역 메모 | [용어 유의] 「乍驚張戒」는 고설의 계명으로 보아 직역적으로 옮겼다.</w:t>
      </w:r>
    </w:p>
    <w:p>
      <w:pPr>
        <w:pStyle w:val="Heading2"/>
        <w:keepNext/>
      </w:pPr>
      <w:r>
        <w:t>문단 1920  ·  [0330b05]</w:t>
      </w:r>
    </w:p>
    <w:p>
      <w:pPr>
        <w:keepNext/>
      </w:pPr>
      <w:r>
        <w:rPr>
          <w:b/>
        </w:rPr>
        <w:t>원문</w:t>
      </w:r>
    </w:p>
    <w:p>
      <w:pPr>
        <w:pStyle w:val="SourceText"/>
      </w:pPr>
      <w:r>
        <w:t>[0330b05] 云四至結犯者。如文。</w:t>
      </w:r>
    </w:p>
    <w:p>
      <w:pPr>
        <w:keepNext/>
      </w:pPr>
      <w:r>
        <w:rPr>
          <w:b/>
        </w:rPr>
        <w:t>한국어 번역</w:t>
      </w:r>
    </w:p>
    <w:p>
      <w:pPr>
        <w:pStyle w:val="TranslationText"/>
      </w:pPr>
      <w:r>
        <w:t>“네 … 범죄가 성립한다”라고 한 것은, 본문과 같다.</w:t>
      </w:r>
    </w:p>
    <w:p>
      <w:pPr>
        <w:pStyle w:val="Heading2"/>
        <w:keepNext/>
      </w:pPr>
      <w:r>
        <w:t>문단 1921  ·  [0330b05]</w:t>
      </w:r>
    </w:p>
    <w:p>
      <w:pPr>
        <w:keepNext/>
      </w:pPr>
      <w:r>
        <w:rPr>
          <w:b/>
        </w:rPr>
        <w:t>원문</w:t>
      </w:r>
    </w:p>
    <w:p>
      <w:pPr>
        <w:pStyle w:val="SourceText"/>
      </w:pPr>
      <w:r>
        <w:t>[0330b05] 云祇至聽者。四三二眾。如初句者。如初句云不能誦一部。當誦五眾戒。今若依次第。即合云。不能誦五眾。當誦四眾。三眾。二眾。一眾。及偈等(眾者篇也。喚五篇。為五眾故)。不得坐禪者。恐不專聽也。</w:t>
      </w:r>
    </w:p>
    <w:p>
      <w:pPr>
        <w:keepNext/>
      </w:pPr>
      <w:r>
        <w:rPr>
          <w:b/>
        </w:rPr>
        <w:t>한국어 번역</w:t>
      </w:r>
    </w:p>
    <w:p>
      <w:pPr>
        <w:pStyle w:val="TranslationText"/>
      </w:pPr>
      <w:r>
        <w:t>“『승기율』 … 들어야 한다”라고 한 것은, 네 무리·세 무리·두 무리의 경우도, 첫째 구절과 같이 이해해야 한다. 첫째 구절에서 “한 부를 외우지 못한다면, 오중계(五眾戒)를 외워야 한다”고 한 것과 같다. 이제 차례에 따라 말한다면, 곧 다음과 같이 해야 한다. 오중을 외우지 못하면, 사중을 외워야 하고, 삼중, 이중, 일중, 그리고 게송 등을 외워야 한다(여기서 ‘중’은 편을 뜻한다. 오편을 오중이라 부르기 때문이다). “좌선해서는 안 된다”라고 한 것은, 전념하여 듣지 않을까 염려해서이다.</w:t>
      </w:r>
    </w:p>
    <w:p>
      <w:pPr>
        <w:pStyle w:val="Heading2"/>
        <w:keepNext/>
      </w:pPr>
      <w:r>
        <w:t>문단 1922  ·  [0330b10]</w:t>
      </w:r>
    </w:p>
    <w:p>
      <w:pPr>
        <w:keepNext/>
      </w:pPr>
      <w:r>
        <w:rPr>
          <w:b/>
        </w:rPr>
        <w:t>원문</w:t>
      </w:r>
    </w:p>
    <w:p>
      <w:pPr>
        <w:pStyle w:val="SourceText"/>
      </w:pPr>
      <w:r>
        <w:t>[0330b10] 云同羯磨至七十四者。釋名牒鈔(云云)。</w:t>
      </w:r>
    </w:p>
    <w:p>
      <w:pPr>
        <w:keepNext/>
      </w:pPr>
      <w:r>
        <w:rPr>
          <w:b/>
        </w:rPr>
        <w:t>한국어 번역</w:t>
      </w:r>
    </w:p>
    <w:p>
      <w:pPr>
        <w:pStyle w:val="TranslationText"/>
      </w:pPr>
      <w:r>
        <w:t>“같은 갈마 … 제74계까지”라고 한 것은, 명칭을 풀이하고 『초』의 문구를 든 것이다(운운).</w:t>
      </w:r>
    </w:p>
    <w:p>
      <w:pPr>
        <w:pStyle w:val="Heading2"/>
        <w:keepNext/>
      </w:pPr>
      <w:r>
        <w:t>문단 1923  ·  [0330b10]</w:t>
      </w:r>
    </w:p>
    <w:p>
      <w:pPr>
        <w:keepNext/>
      </w:pPr>
      <w:r>
        <w:rPr>
          <w:b/>
        </w:rPr>
        <w:t>원문</w:t>
      </w:r>
    </w:p>
    <w:p>
      <w:pPr>
        <w:pStyle w:val="SourceText"/>
      </w:pPr>
      <w:r>
        <w:t>[0330b10] 云四至犯者。一是僧物者。十誦五祇。並云施現[4]前應分物。非是常住物也。故十律云。時陀驃衣壞。居士多與現前僧應分物。眾僧乃將賞他。四分促云。有人施僧。貴價衣不言。常住現前。亦不了也。二同賞他者。多云凡僧和合。不問羯磨不羯磨。呵者並犯。</w:t>
      </w:r>
    </w:p>
    <w:p>
      <w:pPr>
        <w:keepNext/>
      </w:pPr>
      <w:r>
        <w:rPr>
          <w:b/>
        </w:rPr>
        <w:t>한국어 번역</w:t>
      </w:r>
    </w:p>
    <w:p>
      <w:pPr>
        <w:pStyle w:val="TranslationText"/>
      </w:pPr>
      <w:r>
        <w:t>“네 … 범한다”라고 한 것은, 첫째, 승가의 물건이라는 것이다. 『십송율』과 『오분율』·『승기율』에서는, 모두 현전승가에 보시되어 나누어야 할 물건이라고 하였으니, 상주물은 아니다. 그러므로 『십송율』에서 말한다. 그때 타표(陀驃)의 옷이 낡자, 거사가 현전승가에 나누어야 할 물건을 많이 보시하였다. 승중은 마침내 그것을 가져다가 그에게 상으로 주었다. 『사분율』에서는 다만, 어떤 사람이 승가에, 값비싼 옷을 보시했다고만 하였고, 그것이 상주물인지 현전물인지는 말하지 않았으므로, 역시 분명하지 않다. 둘째는 “함께 의논하여 다른 이에게 상으로 준다”는 것이다. 『다론』에서는 무릇 승가가 화합하여 결정한 일이라면, 갈마를 했는지 하지 않았는지를 묻지 않고, 이를 비난하는 자는 모두 범한다고 하였다.</w:t>
      </w:r>
    </w:p>
    <w:p>
      <w:pPr>
        <w:pStyle w:val="EditorialNote"/>
      </w:pPr>
      <w:r>
        <w:t>교감·번역 메모 | [판독 유의] 「十誦五祇」는 『십송율』·『오분율』·『승기율』을 병칭한 것으로 보아 옮겼다.</w:t>
      </w:r>
    </w:p>
    <w:p>
      <w:pPr>
        <w:pStyle w:val="Heading2"/>
        <w:keepNext/>
      </w:pPr>
      <w:r>
        <w:t>문단 1924  ·  [0330b16]</w:t>
      </w:r>
    </w:p>
    <w:p>
      <w:pPr>
        <w:keepNext/>
      </w:pPr>
      <w:r>
        <w:rPr>
          <w:b/>
        </w:rPr>
        <w:t>원문</w:t>
      </w:r>
    </w:p>
    <w:p>
      <w:pPr>
        <w:pStyle w:val="SourceText"/>
      </w:pPr>
      <w:r>
        <w:t>[0330b16] 云不與欲七十五者。牒鈔(云云)。</w:t>
      </w:r>
    </w:p>
    <w:p>
      <w:pPr>
        <w:keepNext/>
      </w:pPr>
      <w:r>
        <w:rPr>
          <w:b/>
        </w:rPr>
        <w:t>한국어 번역</w:t>
      </w:r>
    </w:p>
    <w:p>
      <w:pPr>
        <w:pStyle w:val="TranslationText"/>
      </w:pPr>
      <w:r>
        <w:t>“욕(欲)을 주지 않는다 … 제75계”라고 한 것은, 『초』의 문구를 든 것이다(운운).</w:t>
      </w:r>
    </w:p>
    <w:p>
      <w:pPr>
        <w:pStyle w:val="Heading2"/>
        <w:keepNext/>
      </w:pPr>
      <w:r>
        <w:t>문단 1925  ·  [0330b16]</w:t>
      </w:r>
    </w:p>
    <w:p>
      <w:pPr>
        <w:keepNext/>
      </w:pPr>
      <w:r>
        <w:rPr>
          <w:b/>
        </w:rPr>
        <w:t>원문</w:t>
      </w:r>
    </w:p>
    <w:p>
      <w:pPr>
        <w:pStyle w:val="SourceText"/>
      </w:pPr>
      <w:r>
        <w:t>[0330b16] 云五至結者。如法僧事者。戒疏云。此唯約斷四諍事不與欲犯提。餘法事但吉。四諍不滅。容破僧故。雙脚出戶者。若方便欲去。或一脚出戶。皆吉也。</w:t>
      </w:r>
    </w:p>
    <w:p>
      <w:pPr>
        <w:keepNext/>
      </w:pPr>
      <w:r>
        <w:rPr>
          <w:b/>
        </w:rPr>
        <w:t>한국어 번역</w:t>
      </w:r>
    </w:p>
    <w:p>
      <w:pPr>
        <w:pStyle w:val="TranslationText"/>
      </w:pPr>
      <w:r>
        <w:t>“다섯 … 성립한다”라고 한 것은, “여법한 승사”에 대해, 『계소』에서 말한다. 이는 오직 사쟁(四諍)을 판결하는 승사에 욕을 주지 않은 경우만 바일제죄이다. 그 밖의 법사(法事)는 다만 길라죄이다. 사쟁이 멸하지 않으면, 승가가 깨질 수 있기 때문이다. “두 발이 문밖으로 나가면”이라고 한 것은, 만약 방편으로 나가려 하거나, 한 발만 문밖으로 내놓는 경우라면, 모두 길라죄이다.</w:t>
      </w:r>
    </w:p>
    <w:p>
      <w:pPr>
        <w:pStyle w:val="Heading2"/>
        <w:keepNext/>
      </w:pPr>
      <w:r>
        <w:t>문단 1926  ·  [0330b19]</w:t>
      </w:r>
    </w:p>
    <w:p>
      <w:pPr>
        <w:keepNext/>
      </w:pPr>
      <w:r>
        <w:rPr>
          <w:b/>
        </w:rPr>
        <w:t>원문</w:t>
      </w:r>
    </w:p>
    <w:p>
      <w:pPr>
        <w:pStyle w:val="SourceText"/>
      </w:pPr>
      <w:r>
        <w:t>[0330b19] 云五分至吉羅者。應(去呼)三羯磨者。單白白二白四屋下。隨出[5]一提者。五分云。隨幾過出。一一提。隨出一[6]一已還出。隨數結犯。今師約此義。傳欲入僧。未說而出。為離眾失僧祇等者。彼有兩緣。一者說法毗尼。二作折伏羯磨。乃至別住羯磨等。若有緣欲去。須白及與欲說法。毗尼者。應白不白者。越中間止作餘語者。謂聽他人受誦經竟。作其餘言語去時。不白不犯。沙彌在中。若起亦吉者。五分云。若僧不羯磨斷事。及私斷沙彌得在中。比丘起者犯吉。非謂沙彌。輙吉得吉也。</w:t>
      </w:r>
    </w:p>
    <w:p>
      <w:pPr>
        <w:keepNext/>
      </w:pPr>
      <w:r>
        <w:rPr>
          <w:b/>
        </w:rPr>
        <w:t>한국어 번역</w:t>
      </w:r>
    </w:p>
    <w:p>
      <w:pPr>
        <w:pStyle w:val="TranslationText"/>
      </w:pPr>
      <w:r>
        <w:t>“『오분율』 … 길라죄”라고 한 것은, “세 갈마에서 나가야 한다”는 말이다. 곧 단백·백이·백사갈마가 행해지는 방에서, 한 번 나갈 때마다 바일제죄가 된다는 뜻이다. 『오분율』에서 말한다. 몇 번 문턱을 넘어 나가든, 하나하나 모두 바일제죄가 된다. 한 번 나갔다가 다시 돌아와 또 나가더라도, 나가는 횟수에 따라 죄가 성립한다. 지금의 논사는 이 뜻에 근거하여, 다른 이의 욕을 승가에 전하려고 들어갔다가, 아직 말하지 않고 나가면, 대중을 떠난 것으로 본다. 『승기율』 등에서는, 두 가지 경우를 든다. 첫째는 법과 비니를 설하는 경우이고, 둘째는 절복갈마를 행하는 경우이며, 나아가 별주갈마 등도 포함된다. 만약 인연이 있어 떠나고자 한다면, 반드시 고백하고 욕을 주어야 한다. 법과, 비니를 설하는 경우에는, 고백해야 하며 고백하지 않으면, 그 가운데를 벗어나 다른 말을 하는 경우이다. 곧 다른 사람이 경을 받아 외우는 것을 끝까지 듣고, 다른 이야기를 한 뒤 떠날 때에는, 고백하지 않아도 범하지 않는다. 사미가 그 가운데 있는 경우, 비구가 일어나도 또한 길라죄라고 한 것은, 『오분율』에서 말하기를, 승가가 갈마로 일을 판결하는 것이 아니거나, 사적으로 일을 판결하는 경우에는 사미도 그 가운데 있을 수 있다고 하였다. 그때 비구가 일어나면 길라죄를 범한다는 뜻이지, 사미를 말하는 것이 아니다. 함부로 일어나면 길라죄를 얻는다는 뜻이다.</w:t>
      </w:r>
    </w:p>
    <w:p>
      <w:pPr>
        <w:pStyle w:val="EditorialNote"/>
      </w:pPr>
      <w:r>
        <w:t>교감·번역 메모 | [음훈 유의] 원문의 「應(去呼)三羯磨」는 ‘응’의 음훈을 병기한 문장으로 보아 의미 중심으로 옮겼다.</w:t>
      </w:r>
    </w:p>
    <w:p>
      <w:pPr>
        <w:pStyle w:val="EditorialNote"/>
      </w:pPr>
      <w:r>
        <w:t>교감·번역 메모 | [판독 유의] 원문 「隨出一[6]一已還出」은 중복·교감 흔적이 있어 문맥에 따라 옮겼다.</w:t>
      </w:r>
    </w:p>
    <w:p>
      <w:pPr>
        <w:pStyle w:val="EditorialNote"/>
      </w:pPr>
      <w:r>
        <w:t>교감·번역 메모 | [구문 유의] 「越中間止作餘語者」는 설법·비니 진행 중이 아닌 별도의 상황을 가리키는 것으로 보았다.</w:t>
      </w:r>
    </w:p>
    <w:p>
      <w:pPr>
        <w:pStyle w:val="EditorialNote"/>
      </w:pPr>
      <w:r>
        <w:t>교감·번역 메모 | [판독 유의] 「輙吉得吉也」는 ‘함부로 하면 길라죄’라는 취지로 옮겼다.</w:t>
      </w:r>
    </w:p>
    <w:p>
      <w:pPr>
        <w:pStyle w:val="Heading2"/>
        <w:keepNext/>
      </w:pPr>
      <w:r>
        <w:t>문단 1927  ·  [0330c04]</w:t>
      </w:r>
    </w:p>
    <w:p>
      <w:pPr>
        <w:keepNext/>
      </w:pPr>
      <w:r>
        <w:rPr>
          <w:b/>
        </w:rPr>
        <w:t>원문</w:t>
      </w:r>
    </w:p>
    <w:p>
      <w:pPr>
        <w:pStyle w:val="SourceText"/>
      </w:pPr>
      <w:r>
        <w:t>[0330c04] 云律至開者。如文。</w:t>
      </w:r>
    </w:p>
    <w:p>
      <w:pPr>
        <w:keepNext/>
      </w:pPr>
      <w:r>
        <w:rPr>
          <w:b/>
        </w:rPr>
        <w:t>한국어 번역</w:t>
      </w:r>
    </w:p>
    <w:p>
      <w:pPr>
        <w:pStyle w:val="TranslationText"/>
      </w:pPr>
      <w:r>
        <w:t>“율 … 허락한다”라고 한 것은, 본문과 같다.</w:t>
      </w:r>
    </w:p>
    <w:p>
      <w:pPr>
        <w:pStyle w:val="Heading2"/>
        <w:keepNext/>
      </w:pPr>
      <w:r>
        <w:t>문단 1928  ·  [0330c05]</w:t>
      </w:r>
    </w:p>
    <w:p>
      <w:pPr>
        <w:keepNext/>
      </w:pPr>
      <w:r>
        <w:rPr>
          <w:b/>
        </w:rPr>
        <w:t>원문</w:t>
      </w:r>
    </w:p>
    <w:p>
      <w:pPr>
        <w:pStyle w:val="SourceText"/>
      </w:pPr>
      <w:r>
        <w:t>[0330c05] 云與欲至七十六者(云云)。</w:t>
      </w:r>
    </w:p>
    <w:p>
      <w:pPr>
        <w:keepNext/>
      </w:pPr>
      <w:r>
        <w:rPr>
          <w:b/>
        </w:rPr>
        <w:t>한국어 번역</w:t>
      </w:r>
    </w:p>
    <w:p>
      <w:pPr>
        <w:pStyle w:val="TranslationText"/>
      </w:pPr>
      <w:r>
        <w:t>“욕을 준다 … 제76계까지”라고 한 것은(운운),</w:t>
      </w:r>
    </w:p>
    <w:p>
      <w:pPr>
        <w:pStyle w:val="Heading2"/>
        <w:keepNext/>
      </w:pPr>
      <w:r>
        <w:t>문단 1929  ·  [0330c05]</w:t>
      </w:r>
    </w:p>
    <w:p>
      <w:pPr>
        <w:keepNext/>
      </w:pPr>
      <w:r>
        <w:rPr>
          <w:b/>
        </w:rPr>
        <w:t>원문</w:t>
      </w:r>
    </w:p>
    <w:p>
      <w:pPr>
        <w:pStyle w:val="SourceText"/>
      </w:pPr>
      <w:r>
        <w:t>[0330c05] 云四緣至結者。如文云多至吉羅者。如文。</w:t>
      </w:r>
    </w:p>
    <w:p>
      <w:pPr>
        <w:keepNext/>
      </w:pPr>
      <w:r>
        <w:rPr>
          <w:b/>
        </w:rPr>
        <w:t>한국어 번역</w:t>
      </w:r>
    </w:p>
    <w:p>
      <w:pPr>
        <w:pStyle w:val="TranslationText"/>
      </w:pPr>
      <w:r>
        <w:t>“네 가지 인연 … 성립한다”라고 한 것이다. 본문과 같으며, “『다론』 … 길라죄”라고 한 것도, 본문과 같다.</w:t>
      </w:r>
    </w:p>
    <w:p>
      <w:pPr>
        <w:pStyle w:val="Heading2"/>
        <w:keepNext/>
      </w:pPr>
      <w:r>
        <w:t>문단 1930  ·  [0330c07]</w:t>
      </w:r>
    </w:p>
    <w:p>
      <w:pPr>
        <w:keepNext/>
      </w:pPr>
      <w:r>
        <w:rPr>
          <w:b/>
        </w:rPr>
        <w:t>원문</w:t>
      </w:r>
    </w:p>
    <w:p>
      <w:pPr>
        <w:pStyle w:val="SourceText"/>
      </w:pPr>
      <w:r>
        <w:t>[0330c07] 云屏至七十七者(云云)。</w:t>
      </w:r>
    </w:p>
    <w:p>
      <w:pPr>
        <w:keepNext/>
      </w:pPr>
      <w:r>
        <w:rPr>
          <w:b/>
        </w:rPr>
        <w:t>한국어 번역</w:t>
      </w:r>
    </w:p>
    <w:p>
      <w:pPr>
        <w:pStyle w:val="TranslationText"/>
      </w:pPr>
      <w:r>
        <w:t>“은밀히 … 제77계까지”라고 한 것은(운운),</w:t>
      </w:r>
    </w:p>
    <w:p>
      <w:pPr>
        <w:pStyle w:val="Heading2"/>
        <w:keepNext/>
      </w:pPr>
      <w:r>
        <w:t>문단 1931  ·  [0330c07]</w:t>
      </w:r>
    </w:p>
    <w:p>
      <w:pPr>
        <w:keepNext/>
      </w:pPr>
      <w:r>
        <w:rPr>
          <w:b/>
        </w:rPr>
        <w:t>원문</w:t>
      </w:r>
    </w:p>
    <w:p>
      <w:pPr>
        <w:pStyle w:val="SourceText"/>
      </w:pPr>
      <w:r>
        <w:t>[0330c07] 云五緣至說者。聞便犯者。戒疏云。聽此語未向彼說提。但聞即犯。若待向說自屬兩舌戒收。若爾何故。戒疏文云。聽此語向彼說者提。答此約能聽人心聽此[7]淨事。有意。向彼陳說。非謂往彼說時犯也。問何故兩舌。須向彼說。始犯此纔聞便結。答前是未有諍。待說方有諍起。故說時結。今此先有諍。豈待向說。故聞便犯。</w:t>
      </w:r>
    </w:p>
    <w:p>
      <w:pPr>
        <w:keepNext/>
      </w:pPr>
      <w:r>
        <w:rPr>
          <w:b/>
        </w:rPr>
        <w:t>한국어 번역</w:t>
      </w:r>
    </w:p>
    <w:p>
      <w:pPr>
        <w:pStyle w:val="TranslationText"/>
      </w:pPr>
      <w:r>
        <w:t>“다섯 가지 인연 … 말한다”라고 한 것이다. “듣기만 해도 곧 범한다”라고 한 것은, 『계소』에서 말한다. “이 말을 듣고 아직 저쪽에 가서 말하지 않았더라도 바일제죄이다. 단지 듣기만 하면 곧 범한다. 만약 저쪽에 가서 말할 때까지 기다린다면, 이는 스스로 양설계에 속한다.” 그렇다면 어째서, 『계소』의 문장에서는, “이 말을 듣고 저쪽에 가서 말하는 자는 바일제죄이다”라고 했는가? 답한다. 이는 듣는 사람이 이 은밀한 일을 들으려는 마음이, 있고, 저쪽에 가서 말하려는 의도가 있다는 뜻이지, 실제로 저쪽에 가서 말할 때 범한다는 뜻은 아니다. 묻는다. 어째서 양설계는, 반드시 저쪽에 가서 말해야, 비로소 범하는데, 이 계는 겨우 듣기만 해도 곧 죄가 성립하는가? 답한다. 앞의 경우에는 아직 다툼이 생기지 않았으므로, 말해야 비로소 다툼이 일어난다. 그러므로 말할 때 죄가 성립한다. 그러나 여기서는 이미 다툼이 생겨 있으니, 어찌 저쪽에 가서 말할 때까지 기다리겠는가? 그러므로 듣기만 해도 곧 범한다.</w:t>
      </w:r>
    </w:p>
    <w:p>
      <w:pPr>
        <w:pStyle w:val="EditorialNote"/>
      </w:pPr>
      <w:r>
        <w:t>교감·번역 메모 | [판독 유의] 원문 「心聽此[7]淨事」는 교감표지 때문에 판독이 불안정하나 문맥상 ‘이 은밀한 일을 들으려는 마음’으로 옮겼다.</w:t>
      </w:r>
    </w:p>
    <w:p>
      <w:pPr>
        <w:pStyle w:val="Heading2"/>
        <w:keepNext/>
      </w:pPr>
      <w:r>
        <w:t>문단 1932  ·  [0330c13]</w:t>
      </w:r>
    </w:p>
    <w:p>
      <w:pPr>
        <w:keepNext/>
      </w:pPr>
      <w:r>
        <w:rPr>
          <w:b/>
        </w:rPr>
        <w:t>원문</w:t>
      </w:r>
    </w:p>
    <w:p>
      <w:pPr>
        <w:pStyle w:val="SourceText"/>
      </w:pPr>
      <w:r>
        <w:t>[0330c13] 云。律中至羅者。祇云若二比丘。在堂比丘。欲入彈指。動脚作聲。若堂中比丘。聞有人聲。即嘿住不語者。前比丘却須退。若故語不止者。即入無犯云。不至開者。如文。</w:t>
      </w:r>
    </w:p>
    <w:p>
      <w:pPr>
        <w:keepNext/>
      </w:pPr>
      <w:r>
        <w:rPr>
          <w:b/>
        </w:rPr>
        <w:t>한국어 번역</w:t>
      </w:r>
    </w:p>
    <w:p>
      <w:pPr>
        <w:pStyle w:val="TranslationText"/>
      </w:pPr>
      <w:r>
        <w:t>말한다. “율 가운데 … 길라죄”라고 한 것은, 『승기율』에서 말한다. 만약 두 비구가, 법당 안에 있을 때, 다른 비구가 들어가려 하면 손가락을 튕겨 소리를 내거나, 발을 움직여 소리를 내야 한다. 만약 법당 안의 비구가, 사람 소리를 듣고, 곧 침묵하여 말하지 않는다면, 앞의 비구는 도리어 물러나야 한다. 그들이 여전히 말을 그치지 않는다면, 곧 들어가도 범하지 않는다. “불범 … 허락한다”라고 한 것은, 본문과 같다.</w:t>
      </w:r>
    </w:p>
    <w:p>
      <w:pPr>
        <w:pStyle w:val="Heading2"/>
        <w:keepNext/>
      </w:pPr>
      <w:r>
        <w:t>문단 1933  ·  [0330c17]</w:t>
      </w:r>
    </w:p>
    <w:p>
      <w:pPr>
        <w:keepNext/>
      </w:pPr>
      <w:r>
        <w:rPr>
          <w:b/>
        </w:rPr>
        <w:t>원문</w:t>
      </w:r>
    </w:p>
    <w:p>
      <w:pPr>
        <w:pStyle w:val="SourceText"/>
      </w:pPr>
      <w:r>
        <w:t>[0330c17] 云嗔打至七十八者(云云)。</w:t>
      </w:r>
    </w:p>
    <w:p>
      <w:pPr>
        <w:keepNext/>
      </w:pPr>
      <w:r>
        <w:rPr>
          <w:b/>
        </w:rPr>
        <w:t>한국어 번역</w:t>
      </w:r>
    </w:p>
    <w:p>
      <w:pPr>
        <w:pStyle w:val="TranslationText"/>
      </w:pPr>
      <w:r>
        <w:t>“성내어 때린다 … 제78계까지”라고 한 것은(운운),</w:t>
      </w:r>
    </w:p>
    <w:p>
      <w:pPr>
        <w:pStyle w:val="Heading2"/>
        <w:keepNext/>
      </w:pPr>
      <w:r>
        <w:t>문단 1934  ·  [0330c17]</w:t>
      </w:r>
    </w:p>
    <w:p>
      <w:pPr>
        <w:keepNext/>
      </w:pPr>
      <w:r>
        <w:rPr>
          <w:b/>
        </w:rPr>
        <w:t>원문</w:t>
      </w:r>
    </w:p>
    <w:p>
      <w:pPr>
        <w:pStyle w:val="SourceText"/>
      </w:pPr>
      <w:r>
        <w:t>[0330c17] 云四至犯者。如文。</w:t>
      </w:r>
    </w:p>
    <w:p>
      <w:pPr>
        <w:keepNext/>
      </w:pPr>
      <w:r>
        <w:rPr>
          <w:b/>
        </w:rPr>
        <w:t>한국어 번역</w:t>
      </w:r>
    </w:p>
    <w:p>
      <w:pPr>
        <w:pStyle w:val="TranslationText"/>
      </w:pPr>
      <w:r>
        <w:t>“네 … 범한다”라고 한 것이다. 본문과 같다.</w:t>
      </w:r>
    </w:p>
    <w:p>
      <w:pPr>
        <w:pStyle w:val="Heading2"/>
        <w:keepNext/>
      </w:pPr>
      <w:r>
        <w:t>문단 1935  ·  [0330c17]</w:t>
      </w:r>
    </w:p>
    <w:p>
      <w:pPr>
        <w:keepNext/>
      </w:pPr>
      <w:r>
        <w:rPr>
          <w:b/>
        </w:rPr>
        <w:t>원문</w:t>
      </w:r>
    </w:p>
    <w:p>
      <w:pPr>
        <w:pStyle w:val="SourceText"/>
      </w:pPr>
      <w:r>
        <w:t>[0330c17] 云律至吉羅者。由先得戒人。雖犯重打亦提。若十三難。本受不得戒者。打但吉義。同於結一把。砂一一隨者。約豆數結罪也。非隨著人數結。</w:t>
      </w:r>
    </w:p>
    <w:p>
      <w:pPr>
        <w:keepNext/>
      </w:pPr>
      <w:r>
        <w:rPr>
          <w:b/>
        </w:rPr>
        <w:t>한국어 번역</w:t>
      </w:r>
    </w:p>
    <w:p>
      <w:pPr>
        <w:pStyle w:val="TranslationText"/>
      </w:pPr>
      <w:r>
        <w:t>“율 … 길라죄”라고 한 것은, 먼저 계를 얻은 사람이기 때문에, 비록 중죄를 범한 이를 때려도 또한 바일제죄이다. 그러나 십삼난 가운데 하나가 있어, 본래 수계 때부터 계를 얻지 못한 자라면, 그를 때려도 다만 길라죄라는 뜻이다. 한 움큼의, 모래를 던질 때 낟알 하나하나에 따라 죄가 성립한다고 한 것은, 콩알 수를 세듯이 각각 죄를 세는 방식이다. 맞은 사람의 수에 따라 죄를 세는 것이 아니다.</w:t>
      </w:r>
    </w:p>
    <w:p>
      <w:pPr>
        <w:pStyle w:val="Heading2"/>
        <w:keepNext/>
      </w:pPr>
      <w:r>
        <w:t>문단 1936  ·  [0330c20]</w:t>
      </w:r>
    </w:p>
    <w:p>
      <w:pPr>
        <w:keepNext/>
      </w:pPr>
      <w:r>
        <w:rPr>
          <w:b/>
        </w:rPr>
        <w:t>원문</w:t>
      </w:r>
    </w:p>
    <w:p>
      <w:pPr>
        <w:pStyle w:val="SourceText"/>
      </w:pPr>
      <w:r>
        <w:t>[0330c20] 云律至等者。智論律中等者。彼論中。因辨供養。真佛及化佛。得無限福。若惡心毀真化二佛。俱得達罪。若爾毗尼中。何故煞化人不犯。可引鈔。釋云。律中結戒為世間事等(云云)。假名者。於諸五蘊上。假立人畜等名。即於人畜上。約世譏謙結戒輕重。不觀後世得罪多少者。約業罪說也。如鞭打牛羊等者。正釋上文。結業輕重意也。</w:t>
      </w:r>
    </w:p>
    <w:p>
      <w:pPr>
        <w:keepNext/>
      </w:pPr>
      <w:r>
        <w:rPr>
          <w:b/>
        </w:rPr>
        <w:t>한국어 번역</w:t>
      </w:r>
    </w:p>
    <w:p>
      <w:pPr>
        <w:pStyle w:val="TranslationText"/>
      </w:pPr>
      <w:r>
        <w:t>“율 … 등”이라고 한 것은, “『대지도론』과 율 가운데”라고 한 것이다. 그 논서에서는, 공양을 논하는 과정에서, 진불과 화불에게, 공양하면 한량없는 복을 얻는다고 하였다. 또 악한 마음으로 진불과 화불 두 부처를 훼손하면, 모두 중대한 업죄를 얻는다. 그렇다면 비니에서는, 어째서 화인(化人)을 죽여도 범하지 않는가? 이에 『초』를 인용할 수 있다. 풀이하여 말한다. “율에서 계를 맺는 것은 세간의 일을 기준으로 하기 때문이다”라고 하였다(운운). “가명”이란, 여러 오온 위에, 사람·축생 등의 이름을 임시로 세운 것을 말한다. 곧 사람과 축생 위에서, 세간의 비난과 혐의를 기준으로 계의 경중을 맺는다. 후세에 업죄를 얼마나 받는지는 관찰하지 않는다고 한 것은, 업죄를 기준으로 말한 것이다. 소와 양 등을 채찍질하는 경우와 같은 것이, 바로 위 문장을 풀이한 것이다. 업죄의 경중을 맺는 뜻을 밝힌 것이다.</w:t>
      </w:r>
    </w:p>
    <w:p>
      <w:pPr>
        <w:pStyle w:val="EditorialNote"/>
      </w:pPr>
      <w:r>
        <w:t>교감·번역 메모 | [용어 유의] 「達罪」는 문맥상 무거운 업죄를 뜻하는 것으로 보수적으로 옮겼다.</w:t>
      </w:r>
    </w:p>
    <w:p>
      <w:pPr>
        <w:pStyle w:val="EditorialNote"/>
      </w:pPr>
      <w:r>
        <w:t>교감·번역 메모 | [판독 유의] 「世譏謙」은 문맥상 ‘세간의 비난과 혐의’로 보았다.</w:t>
      </w:r>
    </w:p>
    <w:p>
      <w:pPr>
        <w:pStyle w:val="Heading2"/>
        <w:keepNext/>
      </w:pPr>
      <w:r>
        <w:t>문단 1937  ·  [0331a03]</w:t>
      </w:r>
    </w:p>
    <w:p>
      <w:pPr>
        <w:keepNext/>
      </w:pPr>
      <w:r>
        <w:rPr>
          <w:b/>
        </w:rPr>
        <w:t>원문</w:t>
      </w:r>
    </w:p>
    <w:p>
      <w:pPr>
        <w:pStyle w:val="SourceText"/>
      </w:pPr>
      <w:r>
        <w:t>[0331a03] 云搏至七十九者(云云)。犯具四緣。一大比丘舌。二嗔心。三作意。四舉手便犯。舒文略無。今依疏列。</w:t>
      </w:r>
    </w:p>
    <w:p>
      <w:pPr>
        <w:keepNext/>
      </w:pPr>
      <w:r>
        <w:rPr>
          <w:b/>
        </w:rPr>
        <w:t>한국어 번역</w:t>
      </w:r>
    </w:p>
    <w:p>
      <w:pPr>
        <w:pStyle w:val="TranslationText"/>
      </w:pPr>
      <w:r>
        <w:t>“손으로 치려 한다 … 제79계까지”라고 한 것은(운운), 범죄가 성립하는 데 네 가지 인연이 갖추어진다. 첫째, 상대가 대비구라는 것이고, 둘째, 성내는 마음이며, 셋째, 의도적으로 하는 것이고, 넷째, 손을 들기만 해도 곧 범하는 것이다. 본문에는 간략히 빠져 있어, 지금 『소』에 의거하여 열거하였다.</w:t>
      </w:r>
    </w:p>
    <w:p>
      <w:pPr>
        <w:pStyle w:val="EditorialNote"/>
      </w:pPr>
      <w:r>
        <w:t>교감·번역 메모 | [판독 유의] 원문 「一大比丘舌」의 「舌」은 문맥상 군더더기 또는 오자로 보이나 원문은 보존했다.</w:t>
      </w:r>
    </w:p>
    <w:p>
      <w:pPr>
        <w:pStyle w:val="Heading2"/>
        <w:keepNext/>
      </w:pPr>
      <w:r>
        <w:t>문단 1938  ·  [0331a04]</w:t>
      </w:r>
    </w:p>
    <w:p>
      <w:pPr>
        <w:keepNext/>
      </w:pPr>
      <w:r>
        <w:rPr>
          <w:b/>
        </w:rPr>
        <w:t>원문</w:t>
      </w:r>
    </w:p>
    <w:p>
      <w:pPr>
        <w:pStyle w:val="SourceText"/>
      </w:pPr>
      <w:r>
        <w:t>[0331a04] 云前至提者。前是限分中。制打著方犯。此是深防中。制手擬便犯。須定罪相。若本為打不搏但犯吉。即是打家方便。若標心本為搏。不打動心時。即是搏之方便擬之。即犯根本。祇云。六群以側掌。為力用。擬於人故。號為搏。若舉手向。多人隨境數犯也。</w:t>
      </w:r>
    </w:p>
    <w:p>
      <w:pPr>
        <w:keepNext/>
      </w:pPr>
      <w:r>
        <w:rPr>
          <w:b/>
        </w:rPr>
        <w:t>한국어 번역</w:t>
      </w:r>
    </w:p>
    <w:p>
      <w:pPr>
        <w:pStyle w:val="TranslationText"/>
      </w:pPr>
      <w:r>
        <w:t>“앞의 것 … 바일제”라고 한 것은, 앞의 계는 제한된 방지 규정이어서, 실제로 때려 닿아야 범하도록 제정하였다. 그러나 이 계는 더 깊이 미리 막는 규정이므로, 손을 들어 겨누기만 해도 범하도록 제정하였다. 반드시 죄의 양상을 확정해 보아야 한다. 본래 때리려 했으나 손으로 후려치려는 뜻은 아니었다면 다만 길라죄이고, 이는 곧 타격죄의 방편이다. 만약 본래 마음을 세운 것이 손으로 후려치려는 것이었다면, 실제로 때리지 않았더라도 마음이 움직인 때, 곧 후려치려 한 방편이 되며, 겨누기만 해도, 곧 근본죄를 범한다. 『승기율』에서 말한다. 육군비구가 손바닥 옆면을, 힘쓰는 도구로 삼아, 사람을 겨누었기 때문에, 이를 ‘박(搏)’이라고 이름하였다. 만약 손을 들어, 여러 사람을 향했다면 대상의 수에 따라 각각 죄가 성립한다.</w:t>
      </w:r>
    </w:p>
    <w:p>
      <w:pPr>
        <w:pStyle w:val="Heading2"/>
        <w:keepNext/>
      </w:pPr>
      <w:r>
        <w:t>문단 1939  ·  [0331a10]</w:t>
      </w:r>
    </w:p>
    <w:p>
      <w:pPr>
        <w:keepNext/>
      </w:pPr>
      <w:r>
        <w:rPr>
          <w:b/>
        </w:rPr>
        <w:t>원문</w:t>
      </w:r>
    </w:p>
    <w:p>
      <w:pPr>
        <w:pStyle w:val="SourceText"/>
      </w:pPr>
      <w:r>
        <w:t>[0331a10] 云無根至八十者。釋名牒鈔(云云)。</w:t>
      </w:r>
    </w:p>
    <w:p>
      <w:pPr>
        <w:keepNext/>
      </w:pPr>
      <w:r>
        <w:rPr>
          <w:b/>
        </w:rPr>
        <w:t>한국어 번역</w:t>
      </w:r>
    </w:p>
    <w:p>
      <w:pPr>
        <w:pStyle w:val="TranslationText"/>
      </w:pPr>
      <w:r>
        <w:t>“근거 없는 … 제80계까지”라고 한 것은, 명칭을 풀이하고 『초』의 문구를 든 것이다(운운).</w:t>
      </w:r>
    </w:p>
    <w:p>
      <w:pPr>
        <w:pStyle w:val="Heading2"/>
        <w:keepNext/>
      </w:pPr>
      <w:r>
        <w:t>문단 1940  ·  [0331a10]</w:t>
      </w:r>
    </w:p>
    <w:p>
      <w:pPr>
        <w:keepNext/>
      </w:pPr>
      <w:r>
        <w:rPr>
          <w:b/>
        </w:rPr>
        <w:t>원문</w:t>
      </w:r>
    </w:p>
    <w:p>
      <w:pPr>
        <w:pStyle w:val="SourceText"/>
      </w:pPr>
      <w:r>
        <w:t>[0331a10] 云略至別者。指第二無根謗戒八緣犯等。云如彼。</w:t>
      </w:r>
    </w:p>
    <w:p>
      <w:pPr>
        <w:keepNext/>
      </w:pPr>
      <w:r>
        <w:rPr>
          <w:b/>
        </w:rPr>
        <w:t>한국어 번역</w:t>
      </w:r>
    </w:p>
    <w:p>
      <w:pPr>
        <w:pStyle w:val="TranslationText"/>
      </w:pPr>
      <w:r>
        <w:t>“간략히 … 구별한다”라고 한 것은, 제2 무근방계에서 여덟 인연으로 범한다고 한 것 등을 가리킨다. 그곳에서 말한 것과 같다.</w:t>
      </w:r>
    </w:p>
    <w:p>
      <w:pPr>
        <w:pStyle w:val="Heading2"/>
        <w:keepNext/>
      </w:pPr>
      <w:r>
        <w:t>문단 1941  ·  [0331a12]</w:t>
      </w:r>
    </w:p>
    <w:p>
      <w:pPr>
        <w:keepNext/>
      </w:pPr>
      <w:r>
        <w:rPr>
          <w:b/>
        </w:rPr>
        <w:t>원문</w:t>
      </w:r>
    </w:p>
    <w:p>
      <w:pPr>
        <w:pStyle w:val="SourceText"/>
      </w:pPr>
      <w:r>
        <w:t>[0331a12] 云突入至八十一者(云云)。</w:t>
      </w:r>
    </w:p>
    <w:p>
      <w:pPr>
        <w:keepNext/>
      </w:pPr>
      <w:r>
        <w:rPr>
          <w:b/>
        </w:rPr>
        <w:t>한국어 번역</w:t>
      </w:r>
    </w:p>
    <w:p>
      <w:pPr>
        <w:pStyle w:val="TranslationText"/>
      </w:pPr>
      <w:r>
        <w:t>“갑자기 들어간다 … 제81계까지”라고 한 것은(운운),</w:t>
      </w:r>
    </w:p>
    <w:p>
      <w:pPr>
        <w:pStyle w:val="Heading2"/>
        <w:keepNext/>
      </w:pPr>
      <w:r>
        <w:t>문단 1942  ·  [0331a12]</w:t>
      </w:r>
    </w:p>
    <w:p>
      <w:pPr>
        <w:keepNext/>
      </w:pPr>
      <w:r>
        <w:rPr>
          <w:b/>
        </w:rPr>
        <w:t>원문</w:t>
      </w:r>
    </w:p>
    <w:p>
      <w:pPr>
        <w:pStyle w:val="SourceText"/>
      </w:pPr>
      <w:r>
        <w:t>[0331a12] 云四至犯者。一是剎利王者。准祇四句。一是王非剎利入者無犯。二是王是剎利。非灌頂入亦不犯。三是王是剎利是灌頂。無國土分入無罪(四分文中此三句皆吉)。四是王是剎利。是灌頂有國土分入者提(四分亦爾)。所言灌頂者。即四分戒文云。澆頭是也。即受軄之法。律云。取白牛右角。盛四大海水。及一切種子。置金輦上。使諸小王舉之。王與第一夫人。共在輦上。婆羅門以水灌頂。立之為王。故云剎利王種也。若婆羅毗舍首陀種。以水灌頂。作如此立。亦得名為剎利灌頂種也。以水洗種子者。取滋閏反發生義。以表王養萬民右甬者。取吉祥義。</w:t>
      </w:r>
    </w:p>
    <w:p>
      <w:pPr>
        <w:keepNext/>
      </w:pPr>
      <w:r>
        <w:rPr>
          <w:b/>
        </w:rPr>
        <w:t>한국어 번역</w:t>
      </w:r>
    </w:p>
    <w:p>
      <w:pPr>
        <w:pStyle w:val="TranslationText"/>
      </w:pPr>
      <w:r>
        <w:t>“네 … 범한다”라고 한 것이다. 첫째, 찰리왕이라는 조건이다. 『승기율』에 준하면 네 구가 있다. 첫째, 왕이기는 하지만 찰리가 아닌 경우에는 들어가도 범하지 않는다. 둘째, 왕이면서 찰리이지만, 관정받은 왕이 아니면 들어가도 범하지 않는다. 셋째, 왕이고 찰리이며 관정도 받았으나, 국토의 분봉을 갖지 않은 자에게 들어가면 죄가 없다(『사분율』에서는 이 세 구를 모두 길라죄라 한다). 넷째, 왕이고 찰리이며, 관정을 받고 국토의 분봉도 있는 자에게 들어가면 바일제이다(『사분율』도 같다). 여기서 말한 “관정”이란, 곧 『사분율』 계문에서 말한, “머리에 물을 붓는다”는 것이다. 곧 왕위를 받는 의식이다. 율에서 말한다. 흰 소의 오른쪽 뿔을 취해, 사대해의 물을 담고, 온갖 종자도 함께 넣어, 금으로 된 수레 위에 두고, 여러 소왕들로 하여금 그것을 들게 한다. 왕과 제1부인이, 함께 수레 위에 있고, 바라문이 그 물로 머리에 관정하여, 그를 세워 왕으로 삼는다. 그러므로 “찰리왕종”이라 한다. 만약 바라문·비사·수타 종성이라도, 물로 관정하고, 이와 같이 왕으로 세우면, 역시 “찰리 관정종”이라 부를 수 있다. “물로 종자를 씻는다”라고 한 것은, 젖고 윤택해져 발아·생장한다는 뜻을 취한 것이다. 왕이 만민을 기르는 것을 나타내기 위함이다. “오른쪽 뿔”이라고 한 것은, 길상의 뜻을 취한 것이다.</w:t>
      </w:r>
    </w:p>
    <w:p>
      <w:pPr>
        <w:pStyle w:val="EditorialNote"/>
      </w:pPr>
      <w:r>
        <w:t>교감·번역 메모 | [판독 유의] 원문 「右甬」은 문맥상 ‘오른쪽 뿔[右角]’을 가리키는 것으로 보았다.</w:t>
      </w:r>
    </w:p>
    <w:p>
      <w:pPr>
        <w:pStyle w:val="Heading2"/>
        <w:keepNext/>
      </w:pPr>
      <w:r>
        <w:t>문단 1943  ·  [0331a22]</w:t>
      </w:r>
    </w:p>
    <w:p>
      <w:pPr>
        <w:keepNext/>
      </w:pPr>
      <w:r>
        <w:rPr>
          <w:b/>
        </w:rPr>
        <w:t>원문</w:t>
      </w:r>
    </w:p>
    <w:p>
      <w:pPr>
        <w:pStyle w:val="SourceText"/>
      </w:pPr>
      <w:r>
        <w:t>[0331a22] 云律中至羅者。如文。</w:t>
      </w:r>
    </w:p>
    <w:p>
      <w:pPr>
        <w:keepNext/>
      </w:pPr>
      <w:r>
        <w:rPr>
          <w:b/>
        </w:rPr>
        <w:t>한국어 번역</w:t>
      </w:r>
    </w:p>
    <w:p>
      <w:pPr>
        <w:pStyle w:val="TranslationText"/>
      </w:pPr>
      <w:r>
        <w:t>“율 가운데 … 길라죄”라고 한 것은, 본문과 같다.</w:t>
      </w:r>
    </w:p>
    <w:p>
      <w:pPr>
        <w:pStyle w:val="Heading2"/>
        <w:keepNext/>
      </w:pPr>
      <w:r>
        <w:t>문단 1944  ·  [0331a24]</w:t>
      </w:r>
    </w:p>
    <w:p>
      <w:pPr>
        <w:keepNext/>
      </w:pPr>
      <w:r>
        <w:rPr>
          <w:b/>
        </w:rPr>
        <w:t>원문</w:t>
      </w:r>
    </w:p>
    <w:p>
      <w:pPr>
        <w:pStyle w:val="SourceText"/>
      </w:pPr>
      <w:r>
        <w:t>[0331a24] 云捉至八十二者。釋名牒鈔(云云)。</w:t>
      </w:r>
    </w:p>
    <w:p>
      <w:pPr>
        <w:keepNext/>
      </w:pPr>
      <w:r>
        <w:rPr>
          <w:b/>
        </w:rPr>
        <w:t>한국어 번역</w:t>
      </w:r>
    </w:p>
    <w:p>
      <w:pPr>
        <w:pStyle w:val="TranslationText"/>
      </w:pPr>
      <w:r>
        <w:t>“잡는다 … 제82계까지”라고 한 것은, 명칭을 풀이하고 『초』의 문구를 든 것이다(운운).</w:t>
      </w:r>
    </w:p>
    <w:p>
      <w:pPr>
        <w:pStyle w:val="Heading2"/>
        <w:keepNext/>
      </w:pPr>
      <w:r>
        <w:t>문단 1945  ·  [0331a24]</w:t>
      </w:r>
    </w:p>
    <w:p>
      <w:pPr>
        <w:keepNext/>
      </w:pPr>
      <w:r>
        <w:rPr>
          <w:b/>
        </w:rPr>
        <w:t>원문</w:t>
      </w:r>
    </w:p>
    <w:p>
      <w:pPr>
        <w:pStyle w:val="SourceText"/>
      </w:pPr>
      <w:r>
        <w:t>[0331a24] 云此至語者。多論明文者。准論云。若捉金銀等七寶及寶器等皆提。若提自他說淨寶皆提。今引此欲破昔義故。不用舊語者。道疏云。此名捉遺落寶戒。若非遺落捉犯等罪。今云不然。雖以捨遺之寶為緣從制戒後。但捉即犯。何論遺與不遺也。</w:t>
      </w:r>
    </w:p>
    <w:p>
      <w:pPr>
        <w:keepNext/>
      </w:pPr>
      <w:r>
        <w:rPr>
          <w:b/>
        </w:rPr>
        <w:t>한국어 번역</w:t>
      </w:r>
    </w:p>
    <w:p>
      <w:pPr>
        <w:pStyle w:val="TranslationText"/>
      </w:pPr>
      <w:r>
        <w:t>“이것 … 말”이라고 한 것은, 『다론』에 분명한 문장이 있다는 뜻이다. 그 논에 준하면 말한다. “금·은 등 칠보 및 보배 그릇 등을 잡으면 모두 바일제이다. 자기 것이든 남의 것이든 설정(說淨)한 보배를 잡아도 모두 바일제이다.” 지금 이를 인용한 것은 옛 해석을 깨뜨리려는 것이다. “옛 말을 따르지 않는다”라고 한 것은, 도선의 『소』에서, “이 계의 이름은 유실된 보배를 줍는 계이다. 유실된 것이 아닌 것을 잡으면 다른 종류의 죄를 범한다”고 한 것을 말한다. 지금은 그렇지 않다고 한다. 비록 유실된 보배를 인연으로 삼아 계를 제정했지만, 계가 제정된 뒤에는 단지 잡기만 하면 곧 범한다. 어찌 유실 여부를 따질 필요가 있겠는가?</w:t>
      </w:r>
    </w:p>
    <w:p>
      <w:pPr>
        <w:pStyle w:val="Heading2"/>
        <w:keepNext/>
      </w:pPr>
      <w:r>
        <w:t>문단 1946  ·  [0331b05]</w:t>
      </w:r>
    </w:p>
    <w:p>
      <w:pPr>
        <w:keepNext/>
      </w:pPr>
      <w:r>
        <w:rPr>
          <w:b/>
        </w:rPr>
        <w:t>원문</w:t>
      </w:r>
    </w:p>
    <w:p>
      <w:pPr>
        <w:pStyle w:val="SourceText"/>
      </w:pPr>
      <w:r>
        <w:t>[0331b05] 云具至犯者。戒疏四緣。一是寶物。二非塔者莊具。三非餘緣。四捉便犯掌。依此四足。可稟承。鈔文不合開。為初二開緣也(思之)。一重寶等。即異古首疏云。一是遺落寶也。通自他者。戒疏云。問佛制寶物。自捉不合。何得使他亦犯。答審是非法。自他同犯。多論云。使人亦犯。必有所開。自執無罪。及裝飾具者。謂銅鐵鈆錫白鑞等諸寶裝嚴也。非住及宿處者。非此二處即犯。在此二開之住處者。開僧伽藍。毗舍佉母。入祇桓。見佛遺却瓔珞故。開及宿處者。開寄巧師。處捉金也。四無心盜者。若有盜心。捉離犯夷。非此我攝。</w:t>
      </w:r>
    </w:p>
    <w:p>
      <w:pPr>
        <w:keepNext/>
      </w:pPr>
      <w:r>
        <w:rPr>
          <w:b/>
        </w:rPr>
        <w:t>한국어 번역</w:t>
      </w:r>
    </w:p>
    <w:p>
      <w:pPr>
        <w:pStyle w:val="TranslationText"/>
      </w:pPr>
      <w:r>
        <w:t>“갖추어져 … 범한다”라고 한 것은, 『계소』에서 네 가지 인연을 든다. 첫째, 보배 물건이라는 것, 둘째, 탑의 장엄구가 아니라는 것, 셋째, 다른 허용 인연이 없다는 것, 넷째, 손으로 잡는 즉시 범한다는 것이다. 이 네 가지가 갖추어지면, 이에 따라 받아 지키면 된다. 『초』의 문장은 본래 허용 규정으로 잡기 어렵지만, 처음 두 가지 허용 인연을 위해 열어 둔 것이다(생각해 볼 일이다). 첫째는 중한 보배 등이다. 이는 옛 수율사의 『소』와 다르다. 그곳에서는, 첫째가 유실된 보배라고 하였다. “자기 것과 남의 것에 모두 통한다”라고 한 것은, 『계소』에서 말한다. 묻는다. 부처님께서 보배 물건을 금하셨으니, 자기가 직접 잡는 것도 합당하지 않은데, 어찌 남을 시켜 잡게 하는 것까지 또한 범한다고 하는가? 답한다. 그것이 분명 비법임을 안다면, 자기가 하든 남을 시키든 똑같이 범한다. 『다론』에서도, 남을 시켜도 역시 범한다고 하였다. 반드시 허용되는 인연이 있다면, 자기가 직접 잡아도 죄가 없다. 그리고 장식구라고 한 것은, 구리·쇠·납·주석·백랍 등의 보배로 장엄한 여러 물건을 말한다. “주처와 숙처가 아닌 곳”이라고 한 것은, 이 두 곳이 아니면 곧 범한다는 뜻이다. 이 두 곳에서는 허용된다. “주처”란, 승가람에서 허용한다는 뜻이다. 비사거모가, 기원정사에 들어갔다가, 부처님을 뵙고 영락을 잊어 두고 간 일이 있었기 때문에 허용하였다. 그리고 “숙처”라고 한 것은, 장인에게 맡겨 둔 곳에서, 금을 잡는 것을 허용한 것이다. 넷째, 훔칠 마음이 없어야 한다. 만약 훔칠 마음이 있어, 잡아 옮기면 바라이죄를 범한다. 이는 여기서 다루는 범위가 아니다.</w:t>
      </w:r>
    </w:p>
    <w:p>
      <w:pPr>
        <w:pStyle w:val="EditorialNote"/>
      </w:pPr>
      <w:r>
        <w:t>교감·번역 메모 | [판독 유의] 원문 「非塔者莊具」는 문맥상 ‘탑의 장엄구가 아님’으로 옮겼다.</w:t>
      </w:r>
    </w:p>
    <w:p>
      <w:pPr>
        <w:pStyle w:val="Heading2"/>
        <w:keepNext/>
      </w:pPr>
      <w:r>
        <w:t>문단 1947  ·  [0331b15]</w:t>
      </w:r>
    </w:p>
    <w:p>
      <w:pPr>
        <w:keepNext/>
      </w:pPr>
      <w:r>
        <w:rPr>
          <w:b/>
        </w:rPr>
        <w:t>원문</w:t>
      </w:r>
    </w:p>
    <w:p>
      <w:pPr>
        <w:pStyle w:val="SourceText"/>
      </w:pPr>
      <w:r>
        <w:t>[0331b15] 云多論至放者。不得後放者。不得在淨人後。放捉時應淨人。在前放時。應比丘在先。即是佐助。若先捉後放。即是正捉。非佐助也。</w:t>
      </w:r>
    </w:p>
    <w:p>
      <w:pPr>
        <w:keepNext/>
      </w:pPr>
      <w:r>
        <w:rPr>
          <w:b/>
        </w:rPr>
        <w:t>한국어 번역</w:t>
      </w:r>
    </w:p>
    <w:p>
      <w:pPr>
        <w:pStyle w:val="TranslationText"/>
      </w:pPr>
      <w:r>
        <w:t>“『다론』 … 놓는다”라고 한 것은, “뒤에서 놓아서는 안 된다”라고 한 것이다. 정인보다 뒤에 서서, 놓아서는 안 된다. 잡을 때에는 정인이, 앞에 있어야 하고, 놓을 때에는, 비구가 먼저 있어야 한다. 이렇게 하면 단지 보조하는 것이 된다. 만약 먼저 잡고 뒤에 놓는다면, 이는 곧 스스로 직접 잡는 것이어서, 보조하는 경우가 아니다.</w:t>
      </w:r>
    </w:p>
    <w:p>
      <w:pPr>
        <w:pStyle w:val="Heading2"/>
        <w:keepNext/>
      </w:pPr>
      <w:r>
        <w:t>문단 1948  ·  [0331b17]</w:t>
      </w:r>
    </w:p>
    <w:p>
      <w:pPr>
        <w:keepNext/>
      </w:pPr>
      <w:r>
        <w:rPr>
          <w:b/>
        </w:rPr>
        <w:t>원문</w:t>
      </w:r>
    </w:p>
    <w:p>
      <w:pPr>
        <w:pStyle w:val="SourceText"/>
      </w:pPr>
      <w:r>
        <w:t>[0331b17] 云多至墮者。除矛(牟侔反)矟(所角反)准論矛矟皆提。故除也。</w:t>
      </w:r>
    </w:p>
    <w:p>
      <w:pPr>
        <w:keepNext/>
      </w:pPr>
      <w:r>
        <w:rPr>
          <w:b/>
        </w:rPr>
        <w:t>한국어 번역</w:t>
      </w:r>
    </w:p>
    <w:p>
      <w:pPr>
        <w:pStyle w:val="TranslationText"/>
      </w:pPr>
      <w:r>
        <w:t>“『다론』 … 타죄”라고 한 것은, 창과 삭(矟)은 제외한다(矛는 牟侔反, 矟은 所角反). 논에 따르면 창과 삭을 잡는 것은 모두 바일제이다. 그러므로 제외한 것이다.</w:t>
      </w:r>
    </w:p>
    <w:p>
      <w:pPr>
        <w:pStyle w:val="EditorialNote"/>
      </w:pPr>
      <w:r>
        <w:t>교감·번역 메모 | [음훈·판독] 원문의 반절과 병기된 기물명은 그대로 보존하고 의미를 옮겼다.</w:t>
      </w:r>
    </w:p>
    <w:p>
      <w:pPr>
        <w:pStyle w:val="Heading2"/>
        <w:keepNext/>
      </w:pPr>
      <w:r>
        <w:t>문단 1949  ·  [0331b18]</w:t>
      </w:r>
    </w:p>
    <w:p>
      <w:pPr>
        <w:keepNext/>
      </w:pPr>
      <w:r>
        <w:rPr>
          <w:b/>
        </w:rPr>
        <w:t>원문</w:t>
      </w:r>
    </w:p>
    <w:p>
      <w:pPr>
        <w:pStyle w:val="SourceText"/>
      </w:pPr>
      <w:r>
        <w:t>[0331b18] 云四分至墮者。謂非伽藍。并及宿處。皆名餘處。</w:t>
      </w:r>
    </w:p>
    <w:p>
      <w:pPr>
        <w:keepNext/>
      </w:pPr>
      <w:r>
        <w:rPr>
          <w:b/>
        </w:rPr>
        <w:t>한국어 번역</w:t>
      </w:r>
    </w:p>
    <w:p>
      <w:pPr>
        <w:pStyle w:val="TranslationText"/>
      </w:pPr>
      <w:r>
        <w:t>“『사분율』 … 타죄”라고 한 것은, 승가람이 아니거나, 숙처가 아닌 곳을, 모두 ‘그 밖의 곳’이라 한다는 뜻이다.</w:t>
      </w:r>
    </w:p>
    <w:p>
      <w:pPr>
        <w:pStyle w:val="Heading2"/>
        <w:keepNext/>
      </w:pPr>
      <w:r>
        <w:t>문단 1950  ·  [0331b19]</w:t>
      </w:r>
    </w:p>
    <w:p>
      <w:pPr>
        <w:keepNext/>
      </w:pPr>
      <w:r>
        <w:rPr>
          <w:b/>
        </w:rPr>
        <w:t>원문</w:t>
      </w:r>
    </w:p>
    <w:p>
      <w:pPr>
        <w:pStyle w:val="SourceText"/>
      </w:pPr>
      <w:r>
        <w:t>[0331b19] 云僧祇至上者。停二三秊者。表久無人。來取是無主物雖有性名。時既久違。亦是無主。進退如上者。如上盜戒中。明指得伏藏處說也。或有指畜寶中等。</w:t>
      </w:r>
    </w:p>
    <w:p>
      <w:pPr>
        <w:keepNext/>
      </w:pPr>
      <w:r>
        <w:rPr>
          <w:b/>
        </w:rPr>
        <w:t>한국어 번역</w:t>
      </w:r>
    </w:p>
    <w:p>
      <w:pPr>
        <w:pStyle w:val="TranslationText"/>
      </w:pPr>
      <w:r>
        <w:t>“『승기율』 … 위와 같다”라고 한 것은, “두세 해 동안 그대로 둔다”라고 한 것이니, 오랫동안 주인이 없음을 나타낸다. 가져가려 오는 사람이 없으므로 무주물이다. 비록 본래 소유자의 이름이 있었더라도, 시간이 이미 오래 지나 관계가 끊어졌으므로, 역시 무주물이다. “진퇴는 위와 같다”라고 한 것은, 위의 도계(盜戒) 가운데, 복장(伏藏)을 얻은 곳에서 밝힌 내용에 따라 판단한다는 뜻이다. 혹은 축보(畜寶) 가운데에서 말한 내용 등을 가리킨다고도 한다.</w:t>
      </w:r>
    </w:p>
    <w:p>
      <w:pPr>
        <w:pStyle w:val="Heading2"/>
        <w:keepNext/>
      </w:pPr>
      <w:r>
        <w:t>문단 1951  ·  [0331b22]</w:t>
      </w:r>
    </w:p>
    <w:p>
      <w:pPr>
        <w:keepNext/>
      </w:pPr>
      <w:r>
        <w:rPr>
          <w:b/>
        </w:rPr>
        <w:t>원문</w:t>
      </w:r>
    </w:p>
    <w:p>
      <w:pPr>
        <w:pStyle w:val="SourceText"/>
      </w:pPr>
      <w:r>
        <w:t>[0331b22] 云成論至物者。給孤獨者。即須達長者。好給孤獨之人。因此立稱長者。欲買祇陀園。布金不遍思惟。當取何藏金。足此是取伏藏也。須達是二果人。尚取此物。故知不屬王。若屬於王。則當時亦不合取。餘如文。</w:t>
      </w:r>
    </w:p>
    <w:p>
      <w:pPr>
        <w:keepNext/>
      </w:pPr>
      <w:r>
        <w:rPr>
          <w:b/>
        </w:rPr>
        <w:t>한국어 번역</w:t>
      </w:r>
    </w:p>
    <w:p>
      <w:pPr>
        <w:pStyle w:val="TranslationText"/>
      </w:pPr>
      <w:r>
        <w:t>“『성실론』 … 물건”이라고 한 것은, “급고독”이란, 곧 수달장자이다. 외로운 사람들에게 보시하기를 좋아했기 때문에, 이로 말미암아 장자에게 ‘급고독’이라는 칭호가 붙었다. 그가 기타태자의 동산을 사고자 하여, 금을 깔았으나 동산 전체에 미치지 못하자 생각하였다. “어느 곳에 묻어 둔 금을 꺼내어, 이 부족한 부분을 채울까?”라고 했으니, 이는 복장을 취한 것이다. 수달은 이미 이과(二果)를 얻은 사람이었는데도, 오히려 이 물건을 취하였다. 그러므로 그것이 왕에게 속한 것이 아님을 알 수 있다. 만약 왕에게 속한 것이었다면, 당시에도 마땅히 취해서는 안 되었을 것이다. 나머지는 본문과 같다.</w:t>
      </w:r>
    </w:p>
    <w:p>
      <w:pPr>
        <w:pStyle w:val="Heading2"/>
        <w:keepNext/>
      </w:pPr>
      <w:r>
        <w:t>문단 1952  ·  [0331c03]</w:t>
      </w:r>
    </w:p>
    <w:p>
      <w:pPr>
        <w:keepNext/>
      </w:pPr>
      <w:r>
        <w:rPr>
          <w:b/>
        </w:rPr>
        <w:t>원문</w:t>
      </w:r>
    </w:p>
    <w:p>
      <w:pPr>
        <w:pStyle w:val="SourceText"/>
      </w:pPr>
      <w:r>
        <w:t>[0331c03] 云非時至八十三者。釋名牒鈔(云云)。</w:t>
      </w:r>
    </w:p>
    <w:p>
      <w:pPr>
        <w:keepNext/>
      </w:pPr>
      <w:r>
        <w:rPr>
          <w:b/>
        </w:rPr>
        <w:t>한국어 번역</w:t>
      </w:r>
    </w:p>
    <w:p>
      <w:pPr>
        <w:pStyle w:val="TranslationText"/>
      </w:pPr>
      <w:r>
        <w:t>“비시 … 제83계까지”라고 한 것은, 명칭을 풀이하고 『초』의 문구를 든 것이다(운운).</w:t>
      </w:r>
    </w:p>
    <w:p>
      <w:pPr>
        <w:pStyle w:val="Heading2"/>
        <w:keepNext/>
      </w:pPr>
      <w:r>
        <w:t>문단 1953  ·  [0331c03]</w:t>
      </w:r>
    </w:p>
    <w:p>
      <w:pPr>
        <w:keepNext/>
      </w:pPr>
      <w:r>
        <w:rPr>
          <w:b/>
        </w:rPr>
        <w:t>원문</w:t>
      </w:r>
    </w:p>
    <w:p>
      <w:pPr>
        <w:pStyle w:val="SourceText"/>
      </w:pPr>
      <w:r>
        <w:t>[0331c03] 云五緣至結者。注文即寺內淨人。院多有迷意。云不是村故。今注出也。</w:t>
      </w:r>
    </w:p>
    <w:p>
      <w:pPr>
        <w:keepNext/>
      </w:pPr>
      <w:r>
        <w:rPr>
          <w:b/>
        </w:rPr>
        <w:t>한국어 번역</w:t>
      </w:r>
    </w:p>
    <w:p>
      <w:pPr>
        <w:pStyle w:val="TranslationText"/>
      </w:pPr>
      <w:r>
        <w:t>“다섯 가지 인연 … 성립한다”라고 한 것은, 주문(注文)에서 말한 것은 곧 절 안의 정인을 뜻한다. 원문만 보면 뜻을 잘못 이해할 여지가 많아, “마을이 아니기 때문이다”라고 오해할 수 있으므로, 지금 주문에서 따로 밝혀 둔 것이다.</w:t>
      </w:r>
    </w:p>
    <w:p>
      <w:pPr>
        <w:pStyle w:val="Heading2"/>
        <w:keepNext/>
      </w:pPr>
      <w:r>
        <w:t>문단 1954  ·  [0331c05]</w:t>
      </w:r>
    </w:p>
    <w:p>
      <w:pPr>
        <w:keepNext/>
      </w:pPr>
      <w:r>
        <w:rPr>
          <w:b/>
        </w:rPr>
        <w:t>원문</w:t>
      </w:r>
    </w:p>
    <w:p>
      <w:pPr>
        <w:pStyle w:val="SourceText"/>
      </w:pPr>
      <w:r>
        <w:t>[0331c05] 云十誦至不合者。四分日中已去。名曰非時十誦。無比丘等者。其文似倒理合。云無比丘者。路中見應。白又無者。見尼三眾。應白又無者。發心已去。今注出也。祇文約食。以論雖食。早竟了便。是非時作。白長老等者。正陳詞也。所以須白者。有二義。一為不障僧法中。恐作羯磨。不知所至。令僧生惱。二欲令前人。不得自在。入白衣家也。左右旋者。即顯非直遇之相。同入聚故。結五分等者。若俗所經。從村聚中。至日暮須。往宿處為至八難等。不白簡擇。此事者。謂簡所對比丘也。論自釋言。謂白同戒。觀察正行。威儀帶僧。伽梨等。此人可白。餘不知法不可白。故云不合。</w:t>
      </w:r>
    </w:p>
    <w:p>
      <w:pPr>
        <w:keepNext/>
      </w:pPr>
      <w:r>
        <w:rPr>
          <w:b/>
        </w:rPr>
        <w:t>한국어 번역</w:t>
      </w:r>
    </w:p>
    <w:p>
      <w:pPr>
        <w:pStyle w:val="TranslationText"/>
      </w:pPr>
      <w:r>
        <w:t>“『십송율』 … 합당하지 않다”라고 한 것은, 『사분율』에서는 정오 이후를, ‘비시’라고 한다. 『십송율』의, “비구가 없으면”이라는 문장은, 문맥상 순서가 뒤바뀐 듯하여 이치상으로는, “비구가 없으면, 길에서 비구를 보았을 때 마땅히, 고백해야 한다. 또 비구가 없으면, 비구니 삼중을 보았을 때, 고백해야 한다. 또 그마저 없으면, 마음을 내어 떠난 뒤부터는”이라고 해야 한다. 지금 주문에서 이를 밝혀 둔 것이다. 『승기율』의 문장은 식사를 기준으로 논한다. 비록 식사를, 일찍 끝냈더라도 곧, 비시가 되면 외출할 때, “장로여”라고 고백해야 한다는 등의 말은, 바로 실제 고백 문구를 제시한 것이다. 반드시 고백해야 하는 까닭에는, 두 가지 뜻이 있다. 첫째, 승가의 법사를 방해하지 않기 위해서이다. 갈마를 행할 일이 있을까 염려되는데, 그가 어디에 갔는지 알지 못하면, 승가가 번뇌하게 되기 때문이다. 둘째, 그 사람으로 하여금, 제멋대로, 재가자의 집에 들어가지 못하게 하려는 것이다. “좌우로 돌아다닌다”라고 한 것은, 단순히 길에서 우연히 만난 것이 아님을 드러낸다. 마을 안으로 들어가는 경우이기 때문이다. “『오분율』 등에서 맺는다”라고 한 것은, 만약 속인들이 다니는 길로, 마을 가운데를 지나, 해가 저물 때까지 가야, 숙처에 도착할 수 있거나 팔난 등의 사유가 있는 경우라면, 고백하지 않아도 된다는 예외를 가려 밝힌 것이다. “이 일”이라고 한 것은, 고백의 상대가 되는 비구를 가려 정하는 일을 말한다. 논 자체에서 풀이하여 말한다. 곧 같은 계를 지키고, 바른 행을 관찰하며, 위의를 갖추고 승가리 등을, 지닌 사람이라면, 그에게 고백할 수 있다. 그 밖에 법을 모르는 사람에게는 고백할 수 없다. 그러므로 “합당하지 않다”고 한 것이다.</w:t>
      </w:r>
    </w:p>
    <w:p>
      <w:pPr>
        <w:pStyle w:val="EditorialNote"/>
      </w:pPr>
      <w:r>
        <w:t>교감·번역 메모 | [판독 유의] 저자가 직접 「其文似倒」라 하므로 원문의 순서 이상을 그대로 반영해 옮겼다.</w:t>
      </w:r>
    </w:p>
    <w:p>
      <w:pPr>
        <w:pStyle w:val="Heading2"/>
        <w:keepNext/>
      </w:pPr>
      <w:r>
        <w:t>문단 1955  ·  [0331c15]</w:t>
      </w:r>
    </w:p>
    <w:p>
      <w:pPr>
        <w:keepNext/>
      </w:pPr>
      <w:r>
        <w:rPr>
          <w:b/>
        </w:rPr>
        <w:t>원문</w:t>
      </w:r>
    </w:p>
    <w:p>
      <w:pPr>
        <w:pStyle w:val="SourceText"/>
      </w:pPr>
      <w:r>
        <w:t>[0331c15] 云律至如上者。如文。</w:t>
      </w:r>
    </w:p>
    <w:p>
      <w:pPr>
        <w:keepNext/>
      </w:pPr>
      <w:r>
        <w:rPr>
          <w:b/>
        </w:rPr>
        <w:t>한국어 번역</w:t>
      </w:r>
    </w:p>
    <w:p>
      <w:pPr>
        <w:pStyle w:val="TranslationText"/>
      </w:pPr>
      <w:r>
        <w:t>“율 … 위와 같다”라고 한 것은, 본문과 같다.</w:t>
      </w:r>
    </w:p>
    <w:p>
      <w:pPr>
        <w:pStyle w:val="Heading2"/>
        <w:keepNext/>
      </w:pPr>
      <w:r>
        <w:t>문단 1956  ·  [0331c17]</w:t>
      </w:r>
    </w:p>
    <w:p>
      <w:pPr>
        <w:keepNext/>
      </w:pPr>
      <w:r>
        <w:rPr>
          <w:b/>
        </w:rPr>
        <w:t>원문</w:t>
      </w:r>
    </w:p>
    <w:p>
      <w:pPr>
        <w:pStyle w:val="SourceText"/>
      </w:pPr>
      <w:r>
        <w:t>[0331c17] 云過量至八十四者。釋名牒鈔(云云)。云五至犯者。二僧床及己者。鈔准祇文。僧受用邊犯。戒疏。唯約己界床。則依四分結也。</w:t>
      </w:r>
    </w:p>
    <w:p>
      <w:pPr>
        <w:keepNext/>
      </w:pPr>
      <w:r>
        <w:rPr>
          <w:b/>
        </w:rPr>
        <w:t>한국어 번역</w:t>
      </w:r>
    </w:p>
    <w:p>
      <w:pPr>
        <w:pStyle w:val="TranslationText"/>
      </w:pPr>
      <w:r>
        <w:t>“크기가 한도를 넘는다 … 제84계까지”라고 한 것은, 명칭을 풀이하고 『초』의 문구를 든 것이다(운운). “다섯 … 범한다”라고 한 것은, 둘째, 승가의 평상 또는 자기의 평상이라는 것이다. 『초』에서는 『승기율』 문장에 준하여, 승가가 사용하는 평상에 대해서도 범한다고 하였다. 그러나 『계소』에서는, 오직 자기 소유의 계내 평상만을 기준으로 하였으니, 곧 『사분율』에 의거해 죄를 맺은 것이다.</w:t>
      </w:r>
    </w:p>
    <w:p>
      <w:pPr>
        <w:pStyle w:val="EditorialNote"/>
      </w:pPr>
      <w:r>
        <w:t>교감·번역 메모 | [판독 유의] 「己界床」은 문맥상 자기에게 속한 규격 평상을 가리키는 것으로 보았다.</w:t>
      </w:r>
    </w:p>
    <w:p>
      <w:pPr>
        <w:pStyle w:val="Heading2"/>
        <w:keepNext/>
      </w:pPr>
      <w:r>
        <w:t>문단 1957  ·  [0331c19]</w:t>
      </w:r>
    </w:p>
    <w:p>
      <w:pPr>
        <w:keepNext/>
      </w:pPr>
      <w:r>
        <w:rPr>
          <w:b/>
        </w:rPr>
        <w:t>원문</w:t>
      </w:r>
    </w:p>
    <w:p>
      <w:pPr>
        <w:pStyle w:val="SourceText"/>
      </w:pPr>
      <w:r>
        <w:t>[0331c19] 云本至八指者。不截方犯者。此謂本來作時。擬截成時未犯。不截便犯。若標心本不擬。截作成即犯。一尺三寸強。四分者。寶云以周尺一尺二寸。為唐一尺。又以三寸六分。為唐三寸。更有周四分。在即是強字。收四分也。思之。或鈔中。作弱字者錯也。更有云。四分五分者非也。上之四分(平聲)。是尺餘量。下五分。即是律名知之。隨坐一一墮者。若終一坐一墮。己有分故。若他床坐者。越非己分故。但不應坐。此非法之床也。水筒盛脚埋等者。怨速爛壞也。當部約業道邊。祇文約受用邊用。不指量何耶。答諸國用法。不等俗情。又異但唯佛為定。以茲常量。則永無乖也。用人指量者。約佛倍人。即八寸高支床離地也。四等分之者。十誦疏作此解也。以四八三十二。成三尺二寸。今將二八寸為脚。第三八寸入梐。第四八寸截除。還用支脚。准此驗知。上濕下處。開用人指也。降四歲共坐者。降減也。四人相望。得減四歲者共坐。若滿五。即是闍梨位。不合共坐。床指不過八指也。</w:t>
      </w:r>
    </w:p>
    <w:p>
      <w:pPr>
        <w:keepNext/>
      </w:pPr>
      <w:r>
        <w:rPr>
          <w:b/>
        </w:rPr>
        <w:t>한국어 번역</w:t>
      </w:r>
    </w:p>
    <w:p>
      <w:pPr>
        <w:pStyle w:val="TranslationText"/>
      </w:pPr>
      <w:r>
        <w:t>“본래 … 여덟 손가락”이라고 한 것은, “잘라내지 않아야 비로소 범한다”는 뜻이다. 이는 본래 만들 때부터, 완성한 뒤 잘라 규격에 맞출 생각이었다면 그 완성 시점에는 아직 범하지 않고, 결국 잘라내지 않으면 그때 비로소 범한다는 것이다. 만약 처음부터 잘라낼 생각이 없었다면, 잘라내지 않을 생각으로 완성하면 곧 범한다. 한 자 세 치보다 조금 더한 것이다. “사분”이라고 한 것은, 『법보』에서는 주척(周尺) 한 자 두 치를 당척(唐尺) 한 자로 삼고, 또 주척 세 치 육 푼을 당척 세 치로 삼는다고 하였다. 그리고 다시 주척 네 푼이 남으니, 이것이 곧 “강(強)” 자의 뜻이다. 이 네 푼까지 합산한다는 것이다. 잘 생각해 보아야 한다. 혹 『초』 가운데 “약(弱)” 자로 되어 있는 것은 잘못이다. 또 어떤 이는 “사분오분(四分五分)”이라고 하는데 옳지 않다. 위의 “사분(四分)”은 평성으로 읽으며, 한 자를 넘는 나머지 치수를 가리킨다. 아래의 “오분(五分)”은 곧 율장의 명칭인 『오분율』이니 알아야 한다. “앉을 때마다 각각 타죄가 된다”고 한 것은, 한 번 계속 앉아 있으면 한 타죄가 되고, 자기 몫으로 정해진 평상이기 때문이다. 만약 남의 평상에 앉는 경우에는, 자기 몫이 아닌 것을 넘어 사용한 것이기 때문이다. 다만 앉아서는 안 된다. 이는 법에 맞지 않는 평상이기 때문이다. “물통에 다리를 넣어 묻는 것 등”이라고 한 것은, 빨리 썩어 망가지게 하려는 것이다. 본 율은 업도(業道)의 측면을 기준으로 하고, 『승기율』의 문장은 수용(受用)의 측면을 기준으로 한다. 어째서 일정한 치수를 바로 지시하지 않았는가? 답하자면, 여러 나라에서 쓰는 척법이 서로 같지 않고 세속의 기준도 또 서로 다르므로 오직 부처님의 몸을 기준으로 삼은 것이다. 이 일정한 기준량을 사용하면 영원히 어긋남이 없기 때문이다. “사람의 손가락으로 헤아린다”고 한 것은, 부처님의 몸이 사람의 두 배라는 점을 기준으로 한 것이다. 곧 여덟 치 높이로 평상의 다리를 세워 땅에서 띄운다는 것이다. “네 등분한다”고 한 것은, 『십송율소』에서 이렇게 풀이하였다. 네 곱하기 여덟은 서른둘이므로 세 자 두 치가 된다. 이제 그 가운데 두 여덟 치를 평상 다리로 삼고, 셋째 여덟 치는 평상 틀 속에 들어가며, 넷째 여덟 치는 잘라 버린다. 그러면 다시 그것을 다리를 받치는 데 쓸 수 있다. 이에 준하면 그 뜻을 알 수 있다. 위쪽은 습하고 아래쪽에 놓아야 하는 곳에서는, 사람의 손가락 치수를 사용하는 것을 허락한다. “네 살 차이까지 함께 앉는다”고 한 것은, ‘강(降)’은 줄인다는 뜻이다. 네 사람이 서로 견주어 네 살까지 차이가 나는 경우에는 함께 앉을 수 있다. 만약 다섯 살 차이가 가득 차면, 곧 아사리(闍梨)의 지위가 되므로 함께 앉는 것이 합당하지 않다. 평상 다리는 여덟 손가락을 넘지 않아야 한다.</w:t>
      </w:r>
    </w:p>
    <w:p>
      <w:pPr>
        <w:pStyle w:val="EditorialNote"/>
      </w:pPr>
      <w:r>
        <w:t>교감·번역 메모 | [훈고] 「強」은 정량보다 조금 남는 분량을 뜻하는 것으로, 뒤의 주척·당척 환산 설명에 따라 옮겼다.</w:t>
      </w:r>
    </w:p>
    <w:p>
      <w:pPr>
        <w:pStyle w:val="EditorialNote"/>
      </w:pPr>
      <w:r>
        <w:t>교감·번역 메모 | [판독 유의] 원문 「怨速爛壞也」의 「怨」은 문맥상 ‘원하여/도모하여’의 뜻으로 보아 ‘빨리 썩어 망가지게 하려는 것’으로 옮겼다.</w:t>
      </w:r>
    </w:p>
    <w:p>
      <w:pPr>
        <w:pStyle w:val="EditorialNote"/>
      </w:pPr>
      <w:r>
        <w:t>교감·번역 메모 | [기물명 유의] 「梐」는 평상 다리가 끼워지는 틀·가로재 계통의 부재로 보고 ‘평상 틀’로 옮겼다.</w:t>
      </w:r>
    </w:p>
    <w:p>
      <w:pPr>
        <w:pStyle w:val="Heading2"/>
        <w:keepNext/>
      </w:pPr>
      <w:r>
        <w:t>문단 1958  ·  [0332a11]</w:t>
      </w:r>
    </w:p>
    <w:p>
      <w:pPr>
        <w:keepNext/>
      </w:pPr>
      <w:r>
        <w:rPr>
          <w:b/>
        </w:rPr>
        <w:t>원문</w:t>
      </w:r>
    </w:p>
    <w:p>
      <w:pPr>
        <w:pStyle w:val="SourceText"/>
      </w:pPr>
      <w:r>
        <w:t>[0332a11] 云四分至無犯。如文。</w:t>
      </w:r>
    </w:p>
    <w:p>
      <w:pPr>
        <w:keepNext/>
      </w:pPr>
      <w:r>
        <w:rPr>
          <w:b/>
        </w:rPr>
        <w:t>한국어 번역</w:t>
      </w:r>
    </w:p>
    <w:p>
      <w:pPr>
        <w:pStyle w:val="TranslationText"/>
      </w:pPr>
      <w:r>
        <w:t>“『사분율』 … 불범”이라고 한 것은, 본문과 같다.</w:t>
      </w:r>
    </w:p>
    <w:p>
      <w:pPr>
        <w:pStyle w:val="Heading2"/>
        <w:keepNext/>
      </w:pPr>
      <w:r>
        <w:t>문단 1959  ·  [0332a13]</w:t>
      </w:r>
    </w:p>
    <w:p>
      <w:pPr>
        <w:keepNext/>
      </w:pPr>
      <w:r>
        <w:rPr>
          <w:b/>
        </w:rPr>
        <w:t>원문</w:t>
      </w:r>
    </w:p>
    <w:p>
      <w:pPr>
        <w:pStyle w:val="SourceText"/>
      </w:pPr>
      <w:r>
        <w:t>[0332a13] 云兜至八十五者。釋名牒鈔(云云)。</w:t>
      </w:r>
    </w:p>
    <w:p>
      <w:pPr>
        <w:keepNext/>
      </w:pPr>
      <w:r>
        <w:rPr>
          <w:b/>
        </w:rPr>
        <w:t>한국어 번역</w:t>
      </w:r>
    </w:p>
    <w:p>
      <w:pPr>
        <w:pStyle w:val="TranslationText"/>
      </w:pPr>
      <w:r>
        <w:t>“도(兜) … 제85계까지”라고 한 것은, 명칭을 풀이하고 『초』의 문구를 든 것이다(운운).</w:t>
      </w:r>
    </w:p>
    <w:p>
      <w:pPr>
        <w:pStyle w:val="Heading2"/>
        <w:keepNext/>
      </w:pPr>
      <w:r>
        <w:t>문단 1960  ·  [0332a13]</w:t>
      </w:r>
    </w:p>
    <w:p>
      <w:pPr>
        <w:keepNext/>
      </w:pPr>
      <w:r>
        <w:rPr>
          <w:b/>
        </w:rPr>
        <w:t>원문</w:t>
      </w:r>
    </w:p>
    <w:p>
      <w:pPr>
        <w:pStyle w:val="SourceText"/>
      </w:pPr>
      <w:r>
        <w:t>[0332a13] 云五至悔者。蒱臺者。即冬月蒱華也。先辨後悔者。先辨此褥。不得與人方悔罪也。</w:t>
      </w:r>
    </w:p>
    <w:p>
      <w:pPr>
        <w:keepNext/>
      </w:pPr>
      <w:r>
        <w:rPr>
          <w:b/>
        </w:rPr>
        <w:t>한국어 번역</w:t>
      </w:r>
    </w:p>
    <w:p>
      <w:pPr>
        <w:pStyle w:val="TranslationText"/>
      </w:pPr>
      <w:r>
        <w:t>“다섯 … 참회한다”라고 한 것은, “포대(蒱臺)”란 곧 겨울철의 포화(蒱華)이다. “먼저 처리한 뒤 참회한다”고 한 것은, 먼저 이 요를 처리하여 남에게 주지 못하게 한 뒤에야 죄를 참회한다는 것이다.</w:t>
      </w:r>
    </w:p>
    <w:p>
      <w:pPr>
        <w:pStyle w:val="EditorialNote"/>
      </w:pPr>
      <w:r>
        <w:t>교감·번역 메모 | [난자·명물] 「蒱臺」는 뒤의 「蒱華」 설명을 따라 음역·명물 관계를 보존하였다.</w:t>
      </w:r>
    </w:p>
    <w:p>
      <w:pPr>
        <w:pStyle w:val="Heading2"/>
        <w:keepNext/>
      </w:pPr>
      <w:r>
        <w:t>문단 1961  ·  [0332a16]</w:t>
      </w:r>
    </w:p>
    <w:p>
      <w:pPr>
        <w:keepNext/>
      </w:pPr>
      <w:r>
        <w:rPr>
          <w:b/>
        </w:rPr>
        <w:t>원문</w:t>
      </w:r>
    </w:p>
    <w:p>
      <w:pPr>
        <w:pStyle w:val="SourceText"/>
      </w:pPr>
      <w:r>
        <w:t>[0332a16] 云骨至八十六者。釋名牒鈔(云云)。</w:t>
      </w:r>
    </w:p>
    <w:p>
      <w:pPr>
        <w:keepNext/>
      </w:pPr>
      <w:r>
        <w:rPr>
          <w:b/>
        </w:rPr>
        <w:t>한국어 번역</w:t>
      </w:r>
    </w:p>
    <w:p>
      <w:pPr>
        <w:pStyle w:val="TranslationText"/>
      </w:pPr>
      <w:r>
        <w:t>“뼈 … 제86계까지”라고 한 것은, 명칭을 풀이하고 『초』의 문구를 든 것이다(운운).</w:t>
      </w:r>
    </w:p>
    <w:p>
      <w:pPr>
        <w:pStyle w:val="Heading2"/>
        <w:keepNext/>
      </w:pPr>
      <w:r>
        <w:t>문단 1962  ·  [0332a16]</w:t>
      </w:r>
    </w:p>
    <w:p>
      <w:pPr>
        <w:keepNext/>
      </w:pPr>
      <w:r>
        <w:rPr>
          <w:b/>
        </w:rPr>
        <w:t>원문</w:t>
      </w:r>
    </w:p>
    <w:p>
      <w:pPr>
        <w:pStyle w:val="SourceText"/>
      </w:pPr>
      <w:r>
        <w:t>[0332a16] 云五緣至棄者。既云同上。但改兜罪等。即是應云。一骨牙角。二[阿-可+台]針筒。三為己。四自作使人。五成使犯。又應欲故者。要先打破後悔罪。反還主不受者。持意為作。還主無用故。不受之主生惱者。示為某作。今却與他。既是非法僧。又不用故。令辨置也。外難此因財生犯。何不入三十中。答以小故。不入也。若爾如野蚕綿。亦是小物斬壞又同。何故三十中收。答彼雖壞竟。猶得塗壞。是以不同。</w:t>
      </w:r>
    </w:p>
    <w:p>
      <w:pPr>
        <w:keepNext/>
      </w:pPr>
      <w:r>
        <w:rPr>
          <w:b/>
        </w:rPr>
        <w:t>한국어 번역</w:t>
      </w:r>
    </w:p>
    <w:p>
      <w:pPr>
        <w:pStyle w:val="TranslationText"/>
      </w:pPr>
      <w:r>
        <w:t>“다섯 인연 … 버린다”라고 한 것은, 이미 “위와 같다”고 하였으니, 다만 도솔모 요의 죄 등만 바꾸면 된다. 곧 다음과 같이 말해야 한다. 첫째, 뼈·상아·뿔이고, 둘째, 바늘통이며, 셋째, 자기를 위하여 만들고, 넷째, 스스로 만들거나 남을 시켜 만들며, 다섯째, 완성시키면 범한다는 것이다. 또 “욕심 때문”이라고 한 것은, 반드시 먼저 깨뜨린 뒤 죄를 참회해야 한다는 뜻이다. “주인에게 돌려주어도 받지 않는다”고 한 것은, 애초 그 사람을 위해 만들 뜻으로 주인에게 돌려주더라도 쓸 데가 없으므로 받지 않는다는 것이다. 주인이 번뇌를 일으킨다는 것은, 어떤 이를 위해 만든 것이라고 했다가 이제 도리어 다른 이에게 주기 때문이다. 이미 법에 맞지 않는 승물이고, 또 쓸 수도 없으므로 처리하여 따로 두게 한다. 밖에서 묻는다. 이것은 재물로 인해 범죄가 생긴 것인데, 어째서 삼십사타(三十捨墮)에 넣지 않았는가? 답하자면 물건이 작기 때문에 그 범주에 넣지 않은 것이다. 그렇다면 야잠견(野蠶綿)의 경우도 작은 물건이고 잘라 망가뜨리는 점 또한 같은데, 어째서 삼십사타에 거두었는가? 답하자면 그것은 비록 망가뜨린 뒤라도 여전히 진흙을 바르는 데 쓸 수 있기 때문에 이 경우와 같지 않다.</w:t>
      </w:r>
    </w:p>
    <w:p>
      <w:pPr>
        <w:pStyle w:val="EditorialNote"/>
      </w:pPr>
      <w:r>
        <w:t>교감·번역 메모 | [가이지] 「[阿-可+台]針筒」은 바늘통을 가리키는 특수 표기로 보아 의미만 옮기고 원문 표기는 보존하였다.</w:t>
      </w:r>
    </w:p>
    <w:p>
      <w:pPr>
        <w:pStyle w:val="Heading2"/>
        <w:keepNext/>
      </w:pPr>
      <w:r>
        <w:t>문단 1963  ·  [0332a24]</w:t>
      </w:r>
    </w:p>
    <w:p>
      <w:pPr>
        <w:keepNext/>
      </w:pPr>
      <w:r>
        <w:rPr>
          <w:b/>
        </w:rPr>
        <w:t>원문</w:t>
      </w:r>
    </w:p>
    <w:p>
      <w:pPr>
        <w:pStyle w:val="SourceText"/>
      </w:pPr>
      <w:r>
        <w:t>[0332a24] 云律至一切不犯者。錫杖頭標䂎者。諸記云。錫杖頭上。標此層級。與作即纂(准此全於上尺)。大德云。義淨三藏。解錫杖。都有三分。上一分。是錫。中一分是木。下一分。或牙骨及角等不定。今云標纂。即最頭邊。猶如此間纂杖無別。傘盖子者。散者作此盖。以仰風雨也。子者盖下莊飾具也。斗頭鏢者(疋燒反說文云釰鎖下飾也)。此謂盖下有斗。是此斗飾具也。纏盖斗者。繞褁爾盖斗口飾也(此依諸家解)。㠋記云。律文無此三字。抄文添云。即是傘上曼上方板子也。玦[王*刃]者。杜預云。玦如鐶。而不相連。[王*刃]者。是鐶內小見子。寶云。猶似俗中寶腰帶。鳥玦不異此間師僧即無。西大皆有。若著裙子時。以條繩繫定玦。[王*刃]在繩頭。然後作攝等。鈎衣鈏者(胡。八反說文云是橫物也礙)。鉤謂袈裟鉤。子鈏者。狀若此方賓楖子。異繫向條子上。鈎於䩙耳也。眼將者。眼患熱用此椑故。[金*刮]汗刀者。身有汗以此刮之。𢸈齒物者。如今揚枝。頭利去齒中不淨物也。桃耳椑者。耳中結𦡲之類。用以挑之。禪鎮者。坐禪時安頂上。狀似毬子。薰鼻筒者。鼻中有疾。引煙而入療之。已上諸色。既非針筒。是故不犯。</w:t>
      </w:r>
    </w:p>
    <w:p>
      <w:pPr>
        <w:keepNext/>
      </w:pPr>
      <w:r>
        <w:rPr>
          <w:b/>
        </w:rPr>
        <w:t>한국어 번역</w:t>
      </w:r>
    </w:p>
    <w:p>
      <w:pPr>
        <w:pStyle w:val="TranslationText"/>
      </w:pPr>
      <w:r>
        <w:t>“율 … 모두 불범”이라고 한 것은, “석장 머리의 표(標)와 찬(纂)”이라고 한 것은, 여러 주석에서 말하기를, 석장 머리 위에 그 층급을 표시한 것을 만든 것이 곧 찬(纂)이라고 하였다. 대덕은 말하기를, 의정 삼장은 석장을 풀이하면서 전체를 세 부분으로 나누었다. 위 한 부분은 주석(朱錫)이고, 가운데 한 부분은 나무이며, 아래 한 부분은 상아·뼈·뿔 등 일정하지 않다고 하였다. 지금 말한 “표찬(標纂)”은 곧 가장 끝부분을 가리키며, 이곳의 찬장(纂杖)과 다르지 않다. “산개자(傘蓋子)”란 “산(散)”이라는 것은 이러한 덮개를 만드는 것이며, 비와 바람을 막기 위해 만드는 덮개이다. 여기서 “자(子)”는 덮개 아래의 장식구를 말한다. “두두표(斗頭鏢)”란, 이른바 덮개 아래에 말(斗) 모양의 부분이 있고, 그 말 부분에 다는 장식구를 말한다. “전개두(纏蓋斗)”란, 덮개의 말 모양 입구를 둘러 싸는 장식이다. 이는 여러 주석가의 해석을 따른 것이다. 『㠋기』에서는 말하기를, 율문에는 이 세 글자가 없고, 『초』의 문장에서 덧붙였다고 한다. 곧 우산 위의 만(曼) 위쪽에 있는 네모난 판을 말한다. “결인(玦[王*刃])”이란, 두예가 말하기를, 결(玦)은 고리와 같지만 서로 이어져 닫혀 있지 않은 것이라고 하였다. “[王*刃]”이란, 고리 안에 있는 작은 걸쇠 같은 것이다. 『법보』에서는 말하기를, 세속에서 쓰는 보배 허리띠와 비슷하며, 조결(鳥玦)도 여기의 것과 다르지 않다고 하였다. 이곳의 스님들에게는 곧 없지만, 서역의 대중은 모두 지니고 있다. 치마를 입을 때에는, 끈으로 결(玦)을 단단히 묶고, [王*刃]은 끈 끝에 두며, 그 뒤에 주름 등을 잡는다. “옷걸이 갈고리와 인(鈏)”이란, 갈고리는 가사를 거는 갈고리를 말하고, 인(鈏)은 이곳의 빈질자(賓楖子)와 비슷한 모양으로, 따로 끈에 매어 두고 가사 고리에 걸어 쓰는 것이다. “안장(眼將)”이란, 눈에 열이 나는 병이 있을 때 이 비녀 같은 도구를 쓰기 때문이다. “[金*刮]한도([金*刮]汗刀)”란, 몸에 땀이 나면 이것으로 긁어 내는 도구이다. “치아를 쑤시는 물건”이란, 오늘날의 양지(楊枝)와 같아서, 끝이 뾰족하여 이 사이의 더러운 것을 제거한다. “도이비(桃耳椑)”란, 귀 안에 굳어 맺힌 때 같은 것을 이것으로 파내는 것이다. “선진(禪鎮)”이란, 좌선할 때 정수리에 얹는 것으로, 모양이 공처럼 생겼다. “훈비통(薰鼻筒)”이란, 코에 병이 있을 때 연기를 끌어 코 안으로 넣어 치료하는 도구이다. 이상 여러 종류의 물건은 이미 바늘통이 아니므로 범하지 않는다.</w:t>
      </w:r>
    </w:p>
    <w:p>
      <w:pPr>
        <w:pStyle w:val="EditorialNote"/>
      </w:pPr>
      <w:r>
        <w:t>교감·번역 메모 | [기물명] 「錫杖頭標䂎」 이하에는 석장·산개·허리띠·의구·의료구 등 희귀 기물명이 연속된다. 독음이 불명확한 것은 원문자를 보존하면서 기능 중심으로 옮겼다.</w:t>
      </w:r>
    </w:p>
    <w:p>
      <w:pPr>
        <w:pStyle w:val="EditorialNote"/>
      </w:pPr>
      <w:r>
        <w:t>교감·번역 메모 | [음훈·난자] 「鏢」의 반절과 『설문』의 설명이 괄호에 병기되어 있다. 장식구의 뜻으로 옮겼다.</w:t>
      </w:r>
    </w:p>
    <w:p>
      <w:pPr>
        <w:pStyle w:val="EditorialNote"/>
      </w:pPr>
      <w:r>
        <w:t>교감·번역 메모 | [가이지] 「[王*刃]」은 결(玦)과 함께 쓰는 부속구를 가리키는 합성자로 보아 원문자를 보존하였다.</w:t>
      </w:r>
    </w:p>
    <w:p>
      <w:pPr>
        <w:pStyle w:val="EditorialNote"/>
      </w:pPr>
      <w:r>
        <w:t>교감·번역 메모 | [난자·음훈] 「鈏」의 반절과 『설문』 설명이 전하지만 정확한 기물 형태는 불분명하여 문맥상 옷걸이용 부속구로 옮겼다.</w:t>
      </w:r>
    </w:p>
    <w:p>
      <w:pPr>
        <w:pStyle w:val="EditorialNote"/>
      </w:pPr>
      <w:r>
        <w:t>교감·번역 메모 | [기물명] 「椑」는 눈병에 쓰는 작은 의료 도구를 가리키는 문맥이나 정확한 형상은 불명확하다.</w:t>
      </w:r>
    </w:p>
    <w:p>
      <w:pPr>
        <w:pStyle w:val="EditorialNote"/>
      </w:pPr>
      <w:r>
        <w:t>교감·번역 메모 | [가이지] 「𢸈齒物」은 치아 사이를 청소하는 도구로 설명되므로 기능 중심으로 옮겼다.</w:t>
      </w:r>
    </w:p>
    <w:p>
      <w:pPr>
        <w:pStyle w:val="Heading2"/>
        <w:keepNext/>
      </w:pPr>
      <w:r>
        <w:t>문단 1964  ·  [0332b18]</w:t>
      </w:r>
    </w:p>
    <w:p>
      <w:pPr>
        <w:keepNext/>
      </w:pPr>
      <w:r>
        <w:rPr>
          <w:b/>
        </w:rPr>
        <w:t>원문</w:t>
      </w:r>
    </w:p>
    <w:p>
      <w:pPr>
        <w:pStyle w:val="SourceText"/>
      </w:pPr>
      <w:r>
        <w:t>[0332b18] 云過量至八十七者。釋名牒鈔(云云)。</w:t>
      </w:r>
    </w:p>
    <w:p>
      <w:pPr>
        <w:keepNext/>
      </w:pPr>
      <w:r>
        <w:rPr>
          <w:b/>
        </w:rPr>
        <w:t>한국어 번역</w:t>
      </w:r>
    </w:p>
    <w:p>
      <w:pPr>
        <w:pStyle w:val="TranslationText"/>
      </w:pPr>
      <w:r>
        <w:t>“크기가 한도를 넘는다 … 제87계까지”라고 한 것은, 명칭을 풀이하고 『초』의 문구를 든 것이다(운운).</w:t>
      </w:r>
    </w:p>
    <w:p>
      <w:pPr>
        <w:pStyle w:val="Heading2"/>
        <w:keepNext/>
      </w:pPr>
      <w:r>
        <w:t>문단 1965  ·  [0332b18]</w:t>
      </w:r>
    </w:p>
    <w:p>
      <w:pPr>
        <w:keepNext/>
      </w:pPr>
      <w:r>
        <w:rPr>
          <w:b/>
        </w:rPr>
        <w:t>원문</w:t>
      </w:r>
    </w:p>
    <w:p>
      <w:pPr>
        <w:pStyle w:val="SourceText"/>
      </w:pPr>
      <w:r>
        <w:t>[0332b18] 云五至便犯者如文。</w:t>
      </w:r>
    </w:p>
    <w:p>
      <w:pPr>
        <w:keepNext/>
      </w:pPr>
      <w:r>
        <w:rPr>
          <w:b/>
        </w:rPr>
        <w:t>한국어 번역</w:t>
      </w:r>
    </w:p>
    <w:p>
      <w:pPr>
        <w:pStyle w:val="TranslationText"/>
      </w:pPr>
      <w:r>
        <w:t>“다섯 … 곧 범한다”라고 한 것은 본문과 같다.</w:t>
      </w:r>
    </w:p>
    <w:p>
      <w:pPr>
        <w:pStyle w:val="Heading2"/>
        <w:keepNext/>
      </w:pPr>
      <w:r>
        <w:t>문단 1966  ·  [0332b19]</w:t>
      </w:r>
    </w:p>
    <w:p>
      <w:pPr>
        <w:keepNext/>
      </w:pPr>
      <w:r>
        <w:rPr>
          <w:b/>
        </w:rPr>
        <w:t>원문</w:t>
      </w:r>
    </w:p>
    <w:p>
      <w:pPr>
        <w:pStyle w:val="SourceText"/>
      </w:pPr>
      <w:r>
        <w:t>[0332b19] 云律至吉羅者。互減互過皆墮者。上扁房戒九句。則有如有減有過。今此戒准律[1]但過不過。然則不過便是如也。又下不犯中。有其減文。取共成句。理亦無失。一長中過廣。廣中不過。二廣中過長中不過。三俱過皆捉。鈔言。互減過者。且長廣減。長減廣過。即皆犯也。自他作成者。自則為己作他。謂令他為己作。戒皆提。若不成者。即自為己作。不成及令他為己作。不成及為他作。成不戒皆吉也。</w:t>
      </w:r>
    </w:p>
    <w:p>
      <w:pPr>
        <w:keepNext/>
      </w:pPr>
      <w:r>
        <w:rPr>
          <w:b/>
        </w:rPr>
        <w:t>한국어 번역</w:t>
      </w:r>
    </w:p>
    <w:p>
      <w:pPr>
        <w:pStyle w:val="TranslationText"/>
      </w:pPr>
      <w:r>
        <w:t>“율 … 길라죄”라고 한 것은, “서로 줄거나 서로 넘으면 모두 타죄”라고 한 것은, 위의 편방계(扁房戒)의 아홉 구 가운데 ‘한쪽은 줄고 한쪽은 넘는 경우’가 있는 것과 같다. 지금 이 계는 율문에 따르면 다만 ‘넘음’과 ‘넘지 않음’만을 말한다. 그렇다면 넘지 않는 것은 곧 규격에 맞는 것이다. 또 아래의 불범 조문에는 줄인 경우의 문구도 있다. 이를 함께 취해 구를 구성하면 이치상 또한 잘못이 없다. 첫째, 길이는 넘고 너비는 넘지 않는 경우이고, 둘째, 너비는 넘고 길이는 넘지 않는 경우이며, 셋째, 둘 다 넘는 경우이니 모두 범한다. 『초』에서 말한 “서로 줄고 넘는다”는 것은, 예컨대 길이는 줄고 너비는 넘는 경우, 또는 길이가 줄고 너비가 넘는 경우를 말하며, 이러한 경우에는 모두 범한다. “자기가 만들거나 남에게 시켜 완성한다”고 한 것은, 자기가 자신을 위하여 만드는 경우와, 남에게 자신을 위해 만들게 하는 경우를 말한다. 이 계들은 모두 바일제이다. 만약 완성되지 않았다면, 곧 자기가 자신을 위해 만들었으나 완성되지 않은 경우, 남에게 자신을 위해 만들게 했으나 완성되지 않은 경우, 그리고 남을 위해 만들어 완성되었든 아니든 모두 길라죄이다.</w:t>
      </w:r>
    </w:p>
    <w:p>
      <w:pPr>
        <w:pStyle w:val="EditorialNote"/>
      </w:pPr>
      <w:r>
        <w:t>교감·번역 메모 | [계명 유의] 「扁房戒」는 앞서 다룬 방사 규격 관련 계를 지칭하는 약칭으로 원문의 명칭을 병기하였다.</w:t>
      </w:r>
    </w:p>
    <w:p>
      <w:pPr>
        <w:pStyle w:val="Heading2"/>
        <w:keepNext/>
      </w:pPr>
      <w:r>
        <w:t>문단 1967  ·  [0332c02]</w:t>
      </w:r>
    </w:p>
    <w:p>
      <w:pPr>
        <w:keepNext/>
      </w:pPr>
      <w:r>
        <w:rPr>
          <w:b/>
        </w:rPr>
        <w:t>원문</w:t>
      </w:r>
    </w:p>
    <w:p>
      <w:pPr>
        <w:pStyle w:val="SourceText"/>
      </w:pPr>
      <w:r>
        <w:t>[0332c02] 云不犯至法者。准律有四開緣。一應量。二減量。三得過割截。四若作兩重。上三易知不解。第四言作兩重者。律云。若㲲作兩重也。意道。若無作。一重過量即犯。今意無擬。作兩重意。雖過未犯也。注文通量者。通長五尺。廣四尺。於長中。通作一緣。不取初量。截斷施緣。若不更增廣長。各半搩手等。諸部不許者。僧祇云。更增者。對頭却㓨。互減過提。十誦作不盖縷邊淨者。謂依初制。不更增大。故云淨又尺不益縷邊。是過量作只可說。淨不堪受持。故云淨也(恐不如前解)。伽論不接頭者。四分七百結集。不許者。彼䟦闍云。得畜不截。坐具鈔主云。是䟦闍檀行十事已集閰浮。僧斷了。故云不許截却。外者未審。為是初量。為是增量耶。下注文。初量外等者。謂初量過故。須截却也。謂初制長佛。二搩手廣。一搩手半。則𤄃三尺。長四尺。更增廣長。各半搩手。又各一尺。則長五尺。廣四尺。作坐具時。合先准初制。四周安緣。都長四尺。廣三尺。此是初量。後更向長邊廣邊。各增一尺。㓨著初制。量緣外是如法坐具。今過量作者。且取一邊一頭七寸來緣為其增者。此增由各合有三寸。來在。又須准初量亦合有緣。今不截安緣。據此一頭一邊。亦是不截。今將引初量。一頭一邊之緣。及增者三寸。通在初量。而不截斷。約合截此一頭一邊。及增者各三寸。淨許一段。長五尺。一段長三尺落。故云截初量也。非是增者。古來云。截却增量外也。若是初量。猶尚未過。何須截却增者。但有七寸已來。豈是減。不可言截也。此義不正。今師簡之故。云非是增者。餘說淨者。所截除者。若是應量。固宜須說。縱非應量。准論亦須。若已過十日等者。制令捨之。應量作提。悔不應量。作吉懺也。</w:t>
      </w:r>
    </w:p>
    <w:p>
      <w:pPr>
        <w:keepNext/>
      </w:pPr>
      <w:r>
        <w:rPr>
          <w:b/>
        </w:rPr>
        <w:t>한국어 번역</w:t>
      </w:r>
    </w:p>
    <w:p>
      <w:pPr>
        <w:pStyle w:val="TranslationText"/>
      </w:pPr>
      <w:r>
        <w:t>“불범 … 법”이라고 한 것은, 율에 따르면 네 가지 개연이 있다. 첫째, 응량(應量)이고, 둘째, 감량(減量)이며, 셋째, 한도를 넘더라도 잘라내는 경우이고, 넷째, 두 겹으로 만드는 경우이다. 위의 세 가지는 알기 쉬우므로 풀이하지 않는다. 넷째 “두 겹으로 만든다”고 한 것은, 율에서 말하기를, “만약 첩(㲲)으로 두 겹을 만든다”고 하였다. 뜻은 이러하다. 만약 두 겹으로 만들 생각이 없다면, 한 겹으로 한도를 넘기는 즉시 범한다. 그러나 지금은 애초부터 두 겹으로 만들 생각이 있으므로, 비록 한도를 넘었더라도 아직 범하지 않는다. 주문의 “통량(通量)”이라는 것은, 길이 다섯 자를 통틀어 쓰고, 너비는 네 자로 하며, 긴 변에서는 한 변 전체를 이어 붙여 처음 규격을 따로 취하여 잘라내고 다시 테를 두르지 않는다는 뜻이다. 만약 다시 길이와 너비를 더하지 않는다면, 각각 반 걸수(搩手) 등을 더하는 것이다. 여러 부파에서는 이를 허락하지 않는다. 『승기율』에서는 말하기를, 다시 늘리는 경우에는 머리를 맞대어 되돌려 꿰매야 한다고 하였다. 한쪽은 줄고 한쪽은 넘으면 바일제이다. 『십송율』에서 “실 가장자리를 덧대지 않은 정(淨)을 만든다”고 한 것은, 처음 제정한 규격에 의거하여 다시 크게 늘리지 않는다는 뜻이다. 그러므로 “정(淨)”이라고 한 것이다. 또 자를 기준으로 실 가장자리를 보태지 않는다는 뜻이기도 하다. 이는 한도를 넘게 만든 것이므로 다만 정(淨)이라 말할 수 있을 뿐 수지할 수는 없다. 그러므로 “정”이라고 한 것이다. 다만 앞의 풀이만 못할 듯하다. 『가론』의 “머리를 이어 붙이지 않는다”고 한 것은, 『사분율』의 칠백결집 때 허락하지 않았다는 뜻이다. 그때 발사(跋闍) 비구들이 말하기를, 잘라내지 않은 좌구를 지녀도 된다고 하였는데, 『초』의 저자는 말하기를, 발사 비구들이 단행한 십사(十事) 때문에 염부제의 승가가 모두 모여 판결을 마쳤으므로 잘라 버리지 않는 것을 허락하지 않았다고 한 것이다. 외난(外難)에서는 분명하지 않다고 하여, 이것이 처음 규격을 말하는지, 늘린 규격을 말하는지 묻는다. 아래 주문의 “처음 규격 밖”이라는 것은, 처음 규격을 넘었기 때문에 잘라내야 한다는 뜻이다. 이를테면 처음 제정한 규격은 길이가 부처님의 두 걸수이고 너비가 한 걸수 반이므로, 곧 너비 세 자, 길이 네 자가 된다. 다시 길이와 너비를 각각 반 걸수씩 더하면, 또 각각 한 자가 더해져 길이 다섯 자, 너비 네 자가 된다. 좌구를 만들 때에는 먼저 처음 제정한 규격에 맞추어 사방에 테를 둘러 전체 길이 네 자, 너비 세 자로 해야 한다. 이것이 처음 규격이다. 뒤에 다시 긴 변과 넓은 변에서 각각 한 자씩 더하여 처음 제정한 규격의 테 바깥에 꿰매 붙이는 것이 여법한 좌구이다. 지금 한도를 넘겨 만드는 경우에는, 우선 한쪽 변과 한쪽 끝에서 일곱 치 되는 부분을 테로 삼아 늘린 것으로 취한다. 이 늘린 부분은 본래 각각 세 치가 남아 있어야 한다. 또 처음 규격에 준해 보더라도 본래 테가 있어야 한다. 그런데 지금 잘라내지 않고 그대로 테를 두르면, 이 한쪽 끝과 한쪽 변을 기준으로 보면 역시 잘라내지 않은 것이 된다. 그러므로 지금 처음 규격의 한쪽 끝과 한쪽 변에 있는 테와 늘린 부분의 세 치를 모두 처음 규격 안에 통합하여 잘라 끊지 않는 것으로 본다. 따라서 마땅히 이 한쪽 끝과 한쪽 변 및 늘린 부분 각각 세 치를 잘라야 한다. 정(淨)으로 허용되는 것은 한 폭으로, 길이 다섯 자이며, 한 폭은 길이 세 자가 떨어져 나간다. 그러므로 “처음 규격을 자른다”고 한 것이다. 늘린 부분을 자른다는 뜻은 아니다. 예로부터는 말하기를, 늘린 규격 바깥을 잘라 버린다고 하였다. 그러나 만약 처음 규격이라면 아직 한도를 넘지도 않았는데, 어찌 굳이 늘린 부분을 잘라 버릴 필요가 있겠는가? 다만 일곱 치 정도밖에 없는데, 어찌 이것을 줄어든 것이라 할 수 있겠는가? 잘라낸다고 말할 수도 없다. 이 해석은 옳지 않다. 지금 스승이 이를 가려내었으므로 “늘린 부분을 말하는 것이 아니다”라고 한 것이다. “나머지는 설정한다”고 한 것은, 잘라낸 나머지 부분이 만약 응량이라면 마땅히 설정해야 하고, 비록 응량이 아니더라도 논에 준하면 역시 설정해야 한다는 뜻이다. “이미 열흘을 넘긴 경우”라는 것은, 제정에 따라 그것을 버리게 하고, 응량인 것은 바일제로 참회하며, 응량이 아닌 것은 길라죄로 참회한다는 뜻이다.</w:t>
      </w:r>
    </w:p>
    <w:p>
      <w:pPr>
        <w:pStyle w:val="EditorialNote"/>
      </w:pPr>
      <w:r>
        <w:t>교감·번역 메모 | [재료명] 「㲲」은 면직·모직 계통의 직물을 가리키는 고대 섬유명으로 원문자를 보존하였다.</w:t>
      </w:r>
    </w:p>
    <w:p>
      <w:pPr>
        <w:pStyle w:val="EditorialNote"/>
      </w:pPr>
      <w:r>
        <w:t>교감·번역 메모 | [도량형] 「搩手」는 부처님의 손을 기준으로 한 벌린 손 너비 계열의 도량 단위이다.</w:t>
      </w:r>
    </w:p>
    <w:p>
      <w:pPr>
        <w:pStyle w:val="EditorialNote"/>
      </w:pPr>
      <w:r>
        <w:t>교감·번역 메모 | [구문 유의] 「不盖縷邊淨」은 판독과 분절이 난삽하다. 실 가장자리를 덧대지 않는 정(淨)의 작법을 가리키는 문맥으로 보수적으로 옮겼다.</w:t>
      </w:r>
    </w:p>
    <w:p>
      <w:pPr>
        <w:pStyle w:val="EditorialNote"/>
      </w:pPr>
      <w:r>
        <w:t>교감·번역 메모 | [사건명] 「䟦闍檀行十事」는 발사(跋闍) 비구들의 십사(十事) 논쟁을 지칭하는 것으로 보았다.</w:t>
      </w:r>
    </w:p>
    <w:p>
      <w:pPr>
        <w:pStyle w:val="EditorialNote"/>
      </w:pPr>
      <w:r>
        <w:t>교감·번역 메모 | [도량형·구문] 「一邊一頭七寸來緣」은 좌구의 한 변·한 끝에서 칠 촌가량을 테로 취하는 설명으로 보았으나 문장이 압축되어 있다.</w:t>
      </w:r>
    </w:p>
    <w:p>
      <w:pPr>
        <w:pStyle w:val="EditorialNote"/>
      </w:pPr>
      <w:r>
        <w:t>교감·번역 메모 | [판독 유의] 「一段長三尺落」은 한 폭이 삼 척가량 떨어져 나간다는 뜻으로 옮겼으나 정확한 제작 방식은 불명확하다.</w:t>
      </w:r>
    </w:p>
    <w:p>
      <w:pPr>
        <w:pStyle w:val="Heading2"/>
        <w:keepNext/>
      </w:pPr>
      <w:r>
        <w:t>문단 1968  ·  [0333a07]</w:t>
      </w:r>
    </w:p>
    <w:p>
      <w:pPr>
        <w:keepNext/>
      </w:pPr>
      <w:r>
        <w:rPr>
          <w:b/>
        </w:rPr>
        <w:t>원문</w:t>
      </w:r>
    </w:p>
    <w:p>
      <w:pPr>
        <w:pStyle w:val="SourceText"/>
      </w:pPr>
      <w:r>
        <w:t>[0333a07] 云覆至八十八者。釋名牒舉(云云)。</w:t>
      </w:r>
    </w:p>
    <w:p>
      <w:pPr>
        <w:keepNext/>
      </w:pPr>
      <w:r>
        <w:rPr>
          <w:b/>
        </w:rPr>
        <w:t>한국어 번역</w:t>
      </w:r>
    </w:p>
    <w:p>
      <w:pPr>
        <w:pStyle w:val="TranslationText"/>
      </w:pPr>
      <w:r>
        <w:t>“부창의 … 제88계까지”라고 한 것은, 명칭을 풀이하고 조문을 든 것이다(운운).</w:t>
      </w:r>
    </w:p>
    <w:p>
      <w:pPr>
        <w:pStyle w:val="EditorialNote"/>
      </w:pPr>
      <w:r>
        <w:t>교감·번역 메모 | [계명 유의] 「覆至八十八」은 복창의(覆瘡衣) 관련 제88계를 가리키는 문맥이다.</w:t>
      </w:r>
    </w:p>
    <w:p>
      <w:pPr>
        <w:pStyle w:val="Heading2"/>
        <w:keepNext/>
      </w:pPr>
      <w:r>
        <w:t>문단 1969  ·  [0333a07]</w:t>
      </w:r>
    </w:p>
    <w:p>
      <w:pPr>
        <w:keepNext/>
      </w:pPr>
      <w:r>
        <w:rPr>
          <w:b/>
        </w:rPr>
        <w:t>원문</w:t>
      </w:r>
    </w:p>
    <w:p>
      <w:pPr>
        <w:pStyle w:val="SourceText"/>
      </w:pPr>
      <w:r>
        <w:t>[0333a07] 云律至也者。如文。</w:t>
      </w:r>
    </w:p>
    <w:p>
      <w:pPr>
        <w:keepNext/>
      </w:pPr>
      <w:r>
        <w:rPr>
          <w:b/>
        </w:rPr>
        <w:t>한국어 번역</w:t>
      </w:r>
    </w:p>
    <w:p>
      <w:pPr>
        <w:pStyle w:val="TranslationText"/>
      </w:pPr>
      <w:r>
        <w:t>“율 … 이다”라고 한 것은, 본문과 같다.</w:t>
      </w:r>
    </w:p>
    <w:p>
      <w:pPr>
        <w:pStyle w:val="Heading2"/>
        <w:keepNext/>
      </w:pPr>
      <w:r>
        <w:t>문단 1970  ·  [0333a08]</w:t>
      </w:r>
    </w:p>
    <w:p>
      <w:pPr>
        <w:keepNext/>
      </w:pPr>
      <w:r>
        <w:rPr>
          <w:b/>
        </w:rPr>
        <w:t>원문</w:t>
      </w:r>
    </w:p>
    <w:p>
      <w:pPr>
        <w:pStyle w:val="SourceText"/>
      </w:pPr>
      <w:r>
        <w:t>[0333a08] 云不犯至墮者。略同前戒者。己為他他為己。得已成者。乃至疊作兩重等。並開如前坐具。戒應量減量。俱不犯差後過十日。結墮者。緣身患瘡。故佛開之為護涅槃僧故。不用淨施。今既差緣謝故。十日內須說即犯。</w:t>
      </w:r>
    </w:p>
    <w:p>
      <w:pPr>
        <w:keepNext/>
      </w:pPr>
      <w:r>
        <w:rPr>
          <w:b/>
        </w:rPr>
        <w:t>한국어 번역</w:t>
      </w:r>
    </w:p>
    <w:p>
      <w:pPr>
        <w:pStyle w:val="TranslationText"/>
      </w:pPr>
      <w:r>
        <w:t>“불범 … 타죄”라고 한 것은, 앞의 계와 대략 같다. 자기를 위해 남이 만들거나 남을 위해 자기가 만들고, 이미 완성된 것을 얻는 경우, 내지 첩(疊)을 두 겹으로 만드는 경우 등은 모두 앞의 좌구계처럼 개허된다. 응량과 감량인 경우에는 모두 범하지 않는다. “병이 나은 뒤 열흘을 넘기면 타죄를 맺는다”고 한 것은, 몸에 종기가 나는 병이 있었기 때문에 부처님이 열반승(涅槃僧)을 보호하도록 이를 허락했으므로 정시(淨施)를 쓰지 않아도 되었으나, 이제 병이 나아 그 인연이 사라졌으므로 열흘 안에 반드시 설정해야 하며, 그렇지 않으면 범한다는 것이다.</w:t>
      </w:r>
    </w:p>
    <w:p>
      <w:pPr>
        <w:pStyle w:val="EditorialNote"/>
      </w:pPr>
      <w:r>
        <w:t>교감·번역 메모 | [의복명] 「涅槃僧」은 하의·속옷 계통의 율장 의복명으로 음역을 보존하였다.</w:t>
      </w:r>
    </w:p>
    <w:p>
      <w:pPr>
        <w:pStyle w:val="Heading2"/>
        <w:keepNext/>
      </w:pPr>
      <w:r>
        <w:t>문단 1971  ·  [0333a13]</w:t>
      </w:r>
    </w:p>
    <w:p>
      <w:pPr>
        <w:keepNext/>
      </w:pPr>
      <w:r>
        <w:rPr>
          <w:b/>
        </w:rPr>
        <w:t>원문</w:t>
      </w:r>
    </w:p>
    <w:p>
      <w:pPr>
        <w:pStyle w:val="SourceText"/>
      </w:pPr>
      <w:r>
        <w:t>[0333a13] 云雨衣八十九者。釋名牒鈔(云云)。</w:t>
      </w:r>
    </w:p>
    <w:p>
      <w:pPr>
        <w:keepNext/>
      </w:pPr>
      <w:r>
        <w:rPr>
          <w:b/>
        </w:rPr>
        <w:t>한국어 번역</w:t>
      </w:r>
    </w:p>
    <w:p>
      <w:pPr>
        <w:pStyle w:val="TranslationText"/>
      </w:pPr>
      <w:r>
        <w:t>“우의 … 제89계”라고 한 것은, 명칭을 풀이하고 『초』의 문구를 든 것이다(운운).</w:t>
      </w:r>
    </w:p>
    <w:p>
      <w:pPr>
        <w:pStyle w:val="EditorialNote"/>
      </w:pPr>
      <w:r>
        <w:t>교감·번역 메모 | [계명 유의] 「雨衣」는 문맥상 우욕의(雨浴衣) 계열의 규정이다.</w:t>
      </w:r>
    </w:p>
    <w:p>
      <w:pPr>
        <w:pStyle w:val="Heading2"/>
        <w:keepNext/>
      </w:pPr>
      <w:r>
        <w:t>문단 1972  ·  [0333a13]</w:t>
      </w:r>
    </w:p>
    <w:p>
      <w:pPr>
        <w:keepNext/>
      </w:pPr>
      <w:r>
        <w:rPr>
          <w:b/>
        </w:rPr>
        <w:t>원문</w:t>
      </w:r>
    </w:p>
    <w:p>
      <w:pPr>
        <w:pStyle w:val="SourceText"/>
      </w:pPr>
      <w:r>
        <w:t>[0333a13] 云文相至知者。指雨衣戒也。</w:t>
      </w:r>
    </w:p>
    <w:p>
      <w:pPr>
        <w:keepNext/>
      </w:pPr>
      <w:r>
        <w:rPr>
          <w:b/>
        </w:rPr>
        <w:t>한국어 번역</w:t>
      </w:r>
    </w:p>
    <w:p>
      <w:pPr>
        <w:pStyle w:val="TranslationText"/>
      </w:pPr>
      <w:r>
        <w:t>“문상의 … 안다”고 한 것은, 우욕의계(雨浴衣戒)를 가리킨다.</w:t>
      </w:r>
    </w:p>
    <w:p>
      <w:pPr>
        <w:pStyle w:val="Heading2"/>
        <w:keepNext/>
      </w:pPr>
      <w:r>
        <w:t>문단 1973  ·  [0333a15]</w:t>
      </w:r>
    </w:p>
    <w:p>
      <w:pPr>
        <w:keepNext/>
      </w:pPr>
      <w:r>
        <w:rPr>
          <w:b/>
        </w:rPr>
        <w:t>원문</w:t>
      </w:r>
    </w:p>
    <w:p>
      <w:pPr>
        <w:pStyle w:val="SourceText"/>
      </w:pPr>
      <w:r>
        <w:t>[0333a15] 云與至九十者。釋名牒鈔(云云)。緣起中。難陀短佛四指。諸比丘遙見。謂是佛等後制難陀著。黑衣為簡異故。諸比丘即與佛衣。色並同也。六群意云。我曾既衣色與佛並同。亦量亦合齊等。遂即與佛等量。或過量作故制也。</w:t>
      </w:r>
    </w:p>
    <w:p>
      <w:pPr>
        <w:keepNext/>
      </w:pPr>
      <w:r>
        <w:rPr>
          <w:b/>
        </w:rPr>
        <w:t>한국어 번역</w:t>
      </w:r>
    </w:p>
    <w:p>
      <w:pPr>
        <w:pStyle w:val="TranslationText"/>
      </w:pPr>
      <w:r>
        <w:t>“여(與) … 제90계까지”라고 한 것은, 명칭을 풀이하고 『초』의 문구를 든 것이다(운운). 연기 가운데, 난타는 부처님보다 네 손가락만큼 작았다. 여러 비구가 멀리서 보고 부처님인 줄 알았기 때문에 뒤에 난타에게 검은 옷을 입게 하여 구별하도록 제정하였다. 여러 비구의 옷은 부처님의 옷과 색깔이 모두 같았기 때문이다. 육군비구는 생각하기를, “우리 옷의 색이 이미 부처님과 같으니, 크기 또한 마땅히 같아야 한다”고 하여 마침내 부처님과 같은 크기로 만들거나 혹 그보다 더 크게 만들었기 때문에 이 계를 제정한 것이다.</w:t>
      </w:r>
    </w:p>
    <w:p>
      <w:pPr>
        <w:pStyle w:val="Heading2"/>
        <w:keepNext/>
      </w:pPr>
      <w:r>
        <w:t>문단 1974  ·  [0333a19]</w:t>
      </w:r>
    </w:p>
    <w:p>
      <w:pPr>
        <w:keepNext/>
      </w:pPr>
      <w:r>
        <w:rPr>
          <w:b/>
        </w:rPr>
        <w:t>원문</w:t>
      </w:r>
    </w:p>
    <w:p>
      <w:pPr>
        <w:pStyle w:val="SourceText"/>
      </w:pPr>
      <w:r>
        <w:t>[0333a19] 云多至知者。常人半之即八尺也。戒疏問云。餘之三戒定制量限三衣一戒不定量者。答餘三非是沙門道。明正儀隨其大小皆得受用。故出定量。此三法衣道服標戒。若定出量。人有長短。不稱威儀。隨其身分。不出定量。故有與佛等過作也(上來尺九十單提已竟)。</w:t>
      </w:r>
    </w:p>
    <w:p>
      <w:pPr>
        <w:keepNext/>
      </w:pPr>
      <w:r>
        <w:rPr>
          <w:b/>
        </w:rPr>
        <w:t>한국어 번역</w:t>
      </w:r>
    </w:p>
    <w:p>
      <w:pPr>
        <w:pStyle w:val="TranslationText"/>
      </w:pPr>
      <w:r>
        <w:t>“다(多) … 안다”고 한 것은, 보통 사람은 그 절반이므로 곧 여덟 자가 된다는 뜻이다. 『계소』에서 묻기를, “나머지 세 계는 일정한 크기의 한계를 정했는데, 삼의(三衣) 한 계만은 왜 일정한 크기를 정하지 않았는가?”라고 하였다. 답하자면, 나머지 세 가지는 사문의 도를 드러내는 바른 위의가 아니므로 몸의 크고 작음에 따라 모두 사용할 수 있게 하되 일정한 한계를 제시한 것이다. 그러나 이 삼법의는 도복(道服)으로서 계의 표지이다. 만약 일정한 크기를 정해 버리면 사람마다 키가 크고 작아 위의에 맞지 않게 되므로, 각자의 몸에 맞추게 하고 일정한 크기를 제시하지 않았다. 그러므로 부처님과 같은 크기로 만들거나 더 크게 만드는 일이 생긴 것이다. 이상으로 구십 단제(單提)를 마친다.</w:t>
      </w:r>
    </w:p>
    <w:p>
      <w:pPr>
        <w:pStyle w:val="EditorialNote"/>
      </w:pPr>
      <w:r>
        <w:t>교감·번역 메모 | [구분 표지] 「上來尺九十單提已竟」은 구십 바일제 계군의 종결을 알리는 편집 표지이다.</w:t>
      </w:r>
    </w:p>
    <w:p>
      <w:pPr>
        <w:pStyle w:val="Heading2"/>
        <w:keepNext/>
      </w:pPr>
      <w:r>
        <w:t>문단 1975  ·  [0333b01]</w:t>
      </w:r>
    </w:p>
    <w:p>
      <w:pPr>
        <w:keepNext/>
      </w:pPr>
      <w:r>
        <w:rPr>
          <w:b/>
        </w:rPr>
        <w:t>원문</w:t>
      </w:r>
    </w:p>
    <w:p>
      <w:pPr>
        <w:pStyle w:val="SourceText"/>
      </w:pPr>
      <w:r>
        <w:t>[0333b01] 大段第六辨四提捨尼戒。文二。初四字總標。二初戒下列標。</w:t>
      </w:r>
    </w:p>
    <w:p>
      <w:pPr>
        <w:keepNext/>
      </w:pPr>
      <w:r>
        <w:rPr>
          <w:b/>
        </w:rPr>
        <w:t>한국어 번역</w:t>
      </w:r>
    </w:p>
    <w:p>
      <w:pPr>
        <w:pStyle w:val="TranslationText"/>
      </w:pPr>
      <w:r>
        <w:t>큰 단락 제6에서는 네 가지 제사니계(提舍尼戒)를 밝힌다. 문장은 둘로 나뉜다. 처음 네 글자는 총괄해 표방하고, 둘째는 “초계(初戒)” 이하에서 각각 열거해 설명한다.</w:t>
      </w:r>
    </w:p>
    <w:p>
      <w:pPr>
        <w:pStyle w:val="Heading2"/>
        <w:keepNext/>
      </w:pPr>
      <w:r>
        <w:t>문단 1976  ·  [0333b03]</w:t>
      </w:r>
    </w:p>
    <w:p>
      <w:pPr>
        <w:keepNext/>
      </w:pPr>
      <w:r>
        <w:rPr>
          <w:b/>
        </w:rPr>
        <w:t>원문</w:t>
      </w:r>
    </w:p>
    <w:p>
      <w:pPr>
        <w:pStyle w:val="SourceText"/>
      </w:pPr>
      <w:r>
        <w:t>[0333b03] 初云四提舍尼者。若據記中。引戒疏。以七門分別。今恐文繁。義非急要。略而不敘。但釋名也。具足應云。波羅提提舍尼(此六字連呼不得析開也)。此翻向彼悔。今云可呵法者。亦從對治得名也。</w:t>
      </w:r>
    </w:p>
    <w:p>
      <w:pPr>
        <w:keepNext/>
      </w:pPr>
      <w:r>
        <w:rPr>
          <w:b/>
        </w:rPr>
        <w:t>한국어 번역</w:t>
      </w:r>
    </w:p>
    <w:p>
      <w:pPr>
        <w:pStyle w:val="TranslationText"/>
      </w:pPr>
      <w:r>
        <w:t>처음 “네 제사니”라고 한 것은, 여러 주석에 의하면 『계소』를 인용하여 일곱 문으로 분별하지만, 지금은 문장이 번잡하고 뜻도 긴요하지 않으므로 간략히 하고 서술하지 않는다. 다만 명칭만 풀이한다. 온전히 말하면 바라제제사니(波羅提提舍尼)라고 해야 하며, 이 여섯 글자는 이어서 읽고 나누어 읽어서는 안 된다. 이는 “저쪽을 향해 참회한다”는 뜻으로 번역한다. 지금 “가책할 법”이라고 한 것은, 역시 대치법에 따라 이름을 붙인 것이다.</w:t>
      </w:r>
    </w:p>
    <w:p>
      <w:pPr>
        <w:pStyle w:val="EditorialNote"/>
      </w:pPr>
      <w:r>
        <w:t>교감·번역 메모 | [범어·독법] 「波羅提提舍尼」는 제사니(提舍尼)의 음역이며 원문에서 여섯 글자를 이어 읽어야 한다고 명시한다.</w:t>
      </w:r>
    </w:p>
    <w:p>
      <w:pPr>
        <w:pStyle w:val="Heading2"/>
        <w:keepNext/>
      </w:pPr>
      <w:r>
        <w:t>문단 1977  ·  [0333b06]</w:t>
      </w:r>
    </w:p>
    <w:p>
      <w:pPr>
        <w:keepNext/>
      </w:pPr>
      <w:r>
        <w:rPr>
          <w:b/>
        </w:rPr>
        <w:t>원문</w:t>
      </w:r>
    </w:p>
    <w:p>
      <w:pPr>
        <w:pStyle w:val="SourceText"/>
      </w:pPr>
      <w:r>
        <w:t>[0333b06] 云初至也。釋名也。准理合云。在俗家。從非親尼。取食戒第一也。</w:t>
      </w:r>
    </w:p>
    <w:p>
      <w:pPr>
        <w:keepNext/>
      </w:pPr>
      <w:r>
        <w:rPr>
          <w:b/>
        </w:rPr>
        <w:t>한국어 번역</w:t>
      </w:r>
    </w:p>
    <w:p>
      <w:pPr>
        <w:pStyle w:val="TranslationText"/>
      </w:pPr>
      <w:r>
        <w:t>“처음 … 이다”라고 한 것은, 명칭을 풀이한 것이다. 이치상으로는 마땅히 다음과 같이 말해야 한다. 속가에서 친족이 아닌 비구니에게서 음식을 받아 먹는 계가 제1계이다.</w:t>
      </w:r>
    </w:p>
    <w:p>
      <w:pPr>
        <w:pStyle w:val="Heading2"/>
        <w:keepNext/>
      </w:pPr>
      <w:r>
        <w:t>문단 1978  ·  [0333b07]</w:t>
      </w:r>
    </w:p>
    <w:p>
      <w:pPr>
        <w:keepNext/>
      </w:pPr>
      <w:r>
        <w:rPr>
          <w:b/>
        </w:rPr>
        <w:t>원문</w:t>
      </w:r>
    </w:p>
    <w:p>
      <w:pPr>
        <w:pStyle w:val="SourceText"/>
      </w:pPr>
      <w:r>
        <w:t>[0333b07] 云五至結者。如文。</w:t>
      </w:r>
    </w:p>
    <w:p>
      <w:pPr>
        <w:keepNext/>
      </w:pPr>
      <w:r>
        <w:rPr>
          <w:b/>
        </w:rPr>
        <w:t>한국어 번역</w:t>
      </w:r>
    </w:p>
    <w:p>
      <w:pPr>
        <w:pStyle w:val="TranslationText"/>
      </w:pPr>
      <w:r>
        <w:t>“다섯 … 맺는다”라고 한 것은, 본문과 같다.</w:t>
      </w:r>
    </w:p>
    <w:p>
      <w:pPr>
        <w:pStyle w:val="Heading2"/>
        <w:keepNext/>
      </w:pPr>
      <w:r>
        <w:t>문단 1979  ·  [0333b08]</w:t>
      </w:r>
    </w:p>
    <w:p>
      <w:pPr>
        <w:keepNext/>
      </w:pPr>
      <w:r>
        <w:rPr>
          <w:b/>
        </w:rPr>
        <w:t>원문</w:t>
      </w:r>
    </w:p>
    <w:p>
      <w:pPr>
        <w:pStyle w:val="SourceText"/>
      </w:pPr>
      <w:r>
        <w:t>[0333b08] 云四分至如此者。不論自他二食者。若尼自己食。或尼從他檀越。乞得食也。約緣通之者。約緣通皆成犯。故祇云。尼有大福德。日乞食。供五百比丘。明他食也。五分卷中等。彼緣白佛。佛制不得。從街巷中受。受者犯也。四分制在村內。犯村外不犯。今五分巷中。當四分村外。此盖緣起部行別不同。故云緣起如此也。</w:t>
      </w:r>
    </w:p>
    <w:p>
      <w:pPr>
        <w:keepNext/>
      </w:pPr>
      <w:r>
        <w:rPr>
          <w:b/>
        </w:rPr>
        <w:t>한국어 번역</w:t>
      </w:r>
    </w:p>
    <w:p>
      <w:pPr>
        <w:pStyle w:val="TranslationText"/>
      </w:pPr>
      <w:r>
        <w:t>“『사분율』 … 이와 같다”라고 한 것은, 자기 음식인지 남의 음식인지 두 종류를 따지지 않는다는 뜻이다. 비구니 자신의 음식이거나 혹은 비구니가 다른 단월에게서 걸식하여 얻은 음식이 모두 해당한다. 인연을 기준으로 통틀어 보면, 모두 범죄가 성립한다. 그러므로 『승기율』에서 말하기를, 큰 복덕이 있는 비구니가 매일 걸식하여 오백 비구를 공양했다고 하였다. 이는 남에게서 얻은 음식임을 밝힌 것이다. 『오분율』의 권문 등에서는, 그 인연을 부처님께 아뢰자 부처님이 금지하여, 거리와 골목 가운데서 받아서는 안 된다고 제정하였고, 받으면 범한다고 하였다. 『사분율』에서는 마을 안에서 받으면 범하고 마을 밖에서는 범하지 않는다고 제정하였다. 지금 『오분율』의 “골목 가운데”는 『사분율』의 마을 밖에 해당한다. 이는 대체로 연기와 각 부파의 행법이 서로 달라서이므로 “연기가 이와 같다”고 한 것이다.</w:t>
      </w:r>
    </w:p>
    <w:p>
      <w:pPr>
        <w:pStyle w:val="EditorialNote"/>
      </w:pPr>
      <w:r>
        <w:t>교감·번역 메모 | [부파 비교] 『오분율』의 「巷中」과 『사분율』의 「村外」를 연기의 차이로 회통하는 대목이다.</w:t>
      </w:r>
    </w:p>
    <w:p>
      <w:pPr>
        <w:pStyle w:val="Heading2"/>
        <w:keepNext/>
      </w:pPr>
      <w:r>
        <w:t>문단 1980  ·  [0333b14]</w:t>
      </w:r>
    </w:p>
    <w:p>
      <w:pPr>
        <w:keepNext/>
      </w:pPr>
      <w:r>
        <w:rPr>
          <w:b/>
        </w:rPr>
        <w:t>원문</w:t>
      </w:r>
    </w:p>
    <w:p>
      <w:pPr>
        <w:pStyle w:val="SourceText"/>
      </w:pPr>
      <w:r>
        <w:t>[0333b14] 云律至得者。所以簡親者。戒疏云。俗家人情。相委親非譏過故。聽病人苦惱。譏醜不生。濟令亦開。置地使人。敬相無抱。所以復開也。</w:t>
      </w:r>
    </w:p>
    <w:p>
      <w:pPr>
        <w:keepNext/>
      </w:pPr>
      <w:r>
        <w:rPr>
          <w:b/>
        </w:rPr>
        <w:t>한국어 번역</w:t>
      </w:r>
    </w:p>
    <w:p>
      <w:pPr>
        <w:pStyle w:val="TranslationText"/>
      </w:pPr>
      <w:r>
        <w:t>“율 … 얻는다”라고 한 것은, 친족을 제외한 까닭에 대해 『계소』에서 말하기를, 속가에서는 인정상 서로 잘 아는 친족 사이에는 비방과 허물이 생기지 않기 때문이라고 하였다. 또 병든 사람은 괴로움이 심하므로 비난과 추문이 생기지 않게 하기 위해 구제 차원에서 역시 허락하였다. “땅에 놓고 사람을 시킨다”는 것은, 공경의 모양에 집착함이 없게 하기 위한 것이므로 다시 허락한 것이다.</w:t>
      </w:r>
    </w:p>
    <w:p>
      <w:pPr>
        <w:pStyle w:val="EditorialNote"/>
      </w:pPr>
      <w:r>
        <w:t>교감·번역 메모 | [판독 유의] 원문 「敬相無抱」는 문맥상 직접 수수에 대한 집착·오해를 피한다는 뜻으로 보아 옮겼다.</w:t>
      </w:r>
    </w:p>
    <w:p>
      <w:pPr>
        <w:pStyle w:val="Heading2"/>
        <w:keepNext/>
      </w:pPr>
      <w:r>
        <w:t>문단 1981  ·  [0333b17]</w:t>
      </w:r>
    </w:p>
    <w:p>
      <w:pPr>
        <w:keepNext/>
      </w:pPr>
      <w:r>
        <w:rPr>
          <w:b/>
        </w:rPr>
        <w:t>원문</w:t>
      </w:r>
    </w:p>
    <w:p>
      <w:pPr>
        <w:pStyle w:val="SourceText"/>
      </w:pPr>
      <w:r>
        <w:t>[0333b17] 云在至戒者。釋名牒舉。可知。</w:t>
      </w:r>
    </w:p>
    <w:p>
      <w:pPr>
        <w:keepNext/>
      </w:pPr>
      <w:r>
        <w:rPr>
          <w:b/>
        </w:rPr>
        <w:t>한국어 번역</w:t>
      </w:r>
    </w:p>
    <w:p>
      <w:pPr>
        <w:pStyle w:val="TranslationText"/>
      </w:pPr>
      <w:r>
        <w:t>“재(在) … 계”라고 한 것은, 명칭을 풀이하고 조문을 든 것이다. 알 수 있다.</w:t>
      </w:r>
    </w:p>
    <w:p>
      <w:pPr>
        <w:pStyle w:val="Heading2"/>
        <w:keepNext/>
      </w:pPr>
      <w:r>
        <w:t>문단 1982  ·  [0333b17]</w:t>
      </w:r>
    </w:p>
    <w:p>
      <w:pPr>
        <w:keepNext/>
      </w:pPr>
      <w:r>
        <w:rPr>
          <w:b/>
        </w:rPr>
        <w:t>원문</w:t>
      </w:r>
    </w:p>
    <w:p>
      <w:pPr>
        <w:pStyle w:val="SourceText"/>
      </w:pPr>
      <w:r>
        <w:t>[0333b17] 云四至結者。如文。</w:t>
      </w:r>
    </w:p>
    <w:p>
      <w:pPr>
        <w:keepNext/>
      </w:pPr>
      <w:r>
        <w:rPr>
          <w:b/>
        </w:rPr>
        <w:t>한국어 번역</w:t>
      </w:r>
    </w:p>
    <w:p>
      <w:pPr>
        <w:pStyle w:val="TranslationText"/>
      </w:pPr>
      <w:r>
        <w:t>“넷 … 맺는다”라고 한 것은, 본문과 같다.</w:t>
      </w:r>
    </w:p>
    <w:p>
      <w:pPr>
        <w:pStyle w:val="Heading2"/>
        <w:keepNext/>
      </w:pPr>
      <w:r>
        <w:t>문단 1983  ·  [0333b18]</w:t>
      </w:r>
    </w:p>
    <w:p>
      <w:pPr>
        <w:keepNext/>
      </w:pPr>
      <w:r>
        <w:rPr>
          <w:b/>
        </w:rPr>
        <w:t>원문</w:t>
      </w:r>
    </w:p>
    <w:p>
      <w:pPr>
        <w:pStyle w:val="SourceText"/>
      </w:pPr>
      <w:r>
        <w:t>[0333b18] 云五分至爾者。若二處者。彼有三節。初云二部僧食。隨一部呵。亦名可竟。若別坐別食別出者。是中入檀越門比丘。應向出門比丘。有何教檀越。與比丘食。答言某尼應問。約勑未答。已約勑了是入門比丘。亦名約勑。又有出城門者。應向出者。如上亦得。後坐人亦爾者。亦問前坐人。約勑尼未等。</w:t>
      </w:r>
    </w:p>
    <w:p>
      <w:pPr>
        <w:keepNext/>
      </w:pPr>
      <w:r>
        <w:rPr>
          <w:b/>
        </w:rPr>
        <w:t>한국어 번역</w:t>
      </w:r>
    </w:p>
    <w:p>
      <w:pPr>
        <w:pStyle w:val="TranslationText"/>
      </w:pPr>
      <w:r>
        <w:t>“『오분율』 … 그러하다”라고 한 것은, “두 처소라면”이라는 대목으로, 그 문장에는 세 절이 있다. 첫째는 “이부승(二部僧)의 음식”이라고 하여, 두 부 가운데 어느 한 부라도 제지하면 역시 그 행위를 마쳐서는 안 된다는 뜻이다. “따로 앉고 따로 먹고 따로 나온 경우”라면, 그 가운데 단월의 문으로 들어가는 비구는 문에서 나오는 비구에게 “단월에게 어떤 지시가 있었는가? 비구에게 음식을 주라고 하였는가?”라고 물어야 한다. 대답하여 “어느 비구니가 그렇게 하라 했다”고 하면 다시 물어야 한다. 아직 약칙(約勅)을 마치지 못한 상태를 기준으로 한 것이며, 이미 약칙을 마친 경우에는 문으로 들어가는 비구도 역시 약칙을 받은 것으로 본다. 또 성문을 나가는 경우에도, 나오는 비구에게 물으면 위와 같이 역시 성립한다. 뒤에 앉는 사람도 그러하다는 것은, 앞에 앉았던 사람에게도 비구니의 약칙이 있었는지 등을 묻는다는 뜻이다.</w:t>
      </w:r>
    </w:p>
    <w:p>
      <w:pPr>
        <w:pStyle w:val="EditorialNote"/>
      </w:pPr>
      <w:r>
        <w:t>교감·번역 메모 | [용어 유의] 「約勅」은 비구니가 단월에게 특정 비구에게 공양하도록 부탁·지시한 상황을 가리키는 율장 실무어로 보수적으로 음역·의역 병용하였다.</w:t>
      </w:r>
    </w:p>
    <w:p>
      <w:pPr>
        <w:pStyle w:val="Heading2"/>
        <w:keepNext/>
      </w:pPr>
      <w:r>
        <w:t>문단 1984  ·  [0333b23]</w:t>
      </w:r>
    </w:p>
    <w:p>
      <w:pPr>
        <w:keepNext/>
      </w:pPr>
      <w:r>
        <w:rPr>
          <w:b/>
        </w:rPr>
        <w:t>원문</w:t>
      </w:r>
    </w:p>
    <w:p>
      <w:pPr>
        <w:pStyle w:val="SourceText"/>
      </w:pPr>
      <w:r>
        <w:t>[0333b23] 云律至者。須待食竟者。謂待食遍。故言竟也。若尼自為(聲平)檀越者。自作施主。偏則無犯。問何不開親及與病者。答既是眾中。偏心授食。招過無殊。故不開親病緣。合開文存略也云學家過受戒者。釋名牒舉(云云)。鈔欠列緣。戒疏具五。一見諦學家。二僧作法制。三無因緣。四白取置地使人。五食犯。</w:t>
      </w:r>
    </w:p>
    <w:p>
      <w:pPr>
        <w:keepNext/>
      </w:pPr>
      <w:r>
        <w:rPr>
          <w:b/>
        </w:rPr>
        <w:t>한국어 번역</w:t>
      </w:r>
    </w:p>
    <w:p>
      <w:pPr>
        <w:pStyle w:val="TranslationText"/>
      </w:pPr>
      <w:r>
        <w:t>“율 … 자”라고 한 것은, “음식이 끝날 때까지 기다려야 한다”는 것은, 음식이 두루 돌기를 기다린다는 뜻이므로 “끝난다”고 한 것이다. 만약 비구니가 스스로 단월이 되어, 자기가 직접 시주가 된 경우라면, 치우쳐 주더라도 범하지 않는다. 묻는다. 어째서 친족과 병든 사람을 개허하지 않는가? 답하자면 이미 대중 가운데에서 편애하는 마음으로 음식을 주는 것이므로, 허물을 부르는 점에 차이가 없기 때문이다. 그러므로 친족과 병든 사람의 인연을 개허하지 않는다. 다만 개허해야 할 문구가 생략되어 있을 뿐이다. “학가(學家)에서 지나치게 받는 계”라고 한 것은, 명칭을 풀이하고 조문을 든 것이다(운운). 『초』에는 인연의 열거가 빠져 있으나, 『계소』에는 다섯 가지가 갖추어져 있다. 첫째, 견제(見諦)한 학가이고, 둘째, 승가가 작법하여 제한한 경우이며, 셋째, 특별한 인연이 없고, 넷째, 알리지 않고 가져오거나 땅에 놓아 사람을 시켜 가져오게 하며, 다섯째, 먹으면 범한다는 것이다.</w:t>
      </w:r>
    </w:p>
    <w:p>
      <w:pPr>
        <w:pStyle w:val="EditorialNote"/>
      </w:pPr>
      <w:r>
        <w:t>교감·번역 메모 | [교학 용어] 「見諦學家」는 성제의 진리를 보고 아직 유학위에 있는 성자를 가리킨다. 뒤 문맥은 삼과(三果)를 든다.</w:t>
      </w:r>
    </w:p>
    <w:p>
      <w:pPr>
        <w:pStyle w:val="Heading2"/>
        <w:keepNext/>
      </w:pPr>
      <w:r>
        <w:t>문단 1985  ·  [0333c05]</w:t>
      </w:r>
    </w:p>
    <w:p>
      <w:pPr>
        <w:keepNext/>
      </w:pPr>
      <w:r>
        <w:rPr>
          <w:b/>
        </w:rPr>
        <w:t>원문</w:t>
      </w:r>
    </w:p>
    <w:p>
      <w:pPr>
        <w:pStyle w:val="SourceText"/>
      </w:pPr>
      <w:r>
        <w:t>[0333c05] 云事至明斷者。鈔意為事。希略與不出也。上言見諦。是證三果。猶在學地。故曰學家也。准此自約者。准此無度受施。全其俗家。因福故。窮困自息貪求。是明斷也。</w:t>
      </w:r>
    </w:p>
    <w:p>
      <w:pPr>
        <w:keepNext/>
      </w:pPr>
      <w:r>
        <w:rPr>
          <w:b/>
        </w:rPr>
        <w:t>한국어 번역</w:t>
      </w:r>
    </w:p>
    <w:p>
      <w:pPr>
        <w:pStyle w:val="TranslationText"/>
      </w:pPr>
      <w:r>
        <w:t>“사(事) … 명단(明斷)”이라고 한 것은, 『초』의 뜻에서는 이 일을 간략히 하여 자세히 드러내지 않았다. 위에서 말한 “견제”란 삼과(三果)를 증득하였으나 아직 학지(學地)에 있기 때문에 “학가”라고 한 것이다. 이에 준해 스스로 약속한다는 것은, 이처럼 한도 없이 시주를 받아 그 속가의 재산을 온전히 소진시켜 복을 짓는 일 때문에 궁핍해지는 것을 막고 스스로 탐구를 그치게 하는 것이니, 이것이 “명단(明斷)”이다.</w:t>
      </w:r>
    </w:p>
    <w:p>
      <w:pPr>
        <w:pStyle w:val="EditorialNote"/>
      </w:pPr>
      <w:r>
        <w:t>교감·번역 메모 | [구문 유의] 「窮困自息貪求」는 학가가 과도한 보시로 궁핍해지는 것을 막아 탐구를 그치게 한다는 취지로 옮겼다.</w:t>
      </w:r>
    </w:p>
    <w:p>
      <w:pPr>
        <w:pStyle w:val="Heading2"/>
        <w:keepNext/>
      </w:pPr>
      <w:r>
        <w:t>문단 1986  ·  [0333c08]</w:t>
      </w:r>
    </w:p>
    <w:p>
      <w:pPr>
        <w:keepNext/>
      </w:pPr>
      <w:r>
        <w:rPr>
          <w:b/>
        </w:rPr>
        <w:t>원문</w:t>
      </w:r>
    </w:p>
    <w:p>
      <w:pPr>
        <w:pStyle w:val="SourceText"/>
      </w:pPr>
      <w:r>
        <w:t>[0333c08] 云有難至四者。釋名牒舉(云云)。</w:t>
      </w:r>
    </w:p>
    <w:p>
      <w:pPr>
        <w:keepNext/>
      </w:pPr>
      <w:r>
        <w:rPr>
          <w:b/>
        </w:rPr>
        <w:t>한국어 번역</w:t>
      </w:r>
    </w:p>
    <w:p>
      <w:pPr>
        <w:pStyle w:val="TranslationText"/>
      </w:pPr>
      <w:r>
        <w:t>“유난(有難) … 넷”이라고 한 것은, 명칭을 풀이하고 조문을 든 것이다(운운).</w:t>
      </w:r>
    </w:p>
    <w:p>
      <w:pPr>
        <w:pStyle w:val="Heading2"/>
        <w:keepNext/>
      </w:pPr>
      <w:r>
        <w:t>문단 1987  ·  [0333c09]</w:t>
      </w:r>
    </w:p>
    <w:p>
      <w:pPr>
        <w:keepNext/>
      </w:pPr>
      <w:r>
        <w:rPr>
          <w:b/>
        </w:rPr>
        <w:t>원문</w:t>
      </w:r>
    </w:p>
    <w:p>
      <w:pPr>
        <w:pStyle w:val="SourceText"/>
      </w:pPr>
      <w:r>
        <w:t>[0333c09] 云五至犯者。如文(已上尺提舍尼戒。已竟也)。</w:t>
      </w:r>
    </w:p>
    <w:p>
      <w:pPr>
        <w:keepNext/>
      </w:pPr>
      <w:r>
        <w:rPr>
          <w:b/>
        </w:rPr>
        <w:t>한국어 번역</w:t>
      </w:r>
    </w:p>
    <w:p>
      <w:pPr>
        <w:pStyle w:val="TranslationText"/>
      </w:pPr>
      <w:r>
        <w:t>“다섯 … 범한다”라고 한 것은, 본문과 같다. 이상으로 네 가지 제사니계를 마친다.</w:t>
      </w:r>
    </w:p>
    <w:p>
      <w:pPr>
        <w:pStyle w:val="Heading2"/>
        <w:keepNext/>
      </w:pPr>
      <w:r>
        <w:t>문단 1988  ·  [0333c10]</w:t>
      </w:r>
    </w:p>
    <w:p>
      <w:pPr>
        <w:keepNext/>
      </w:pPr>
      <w:r>
        <w:rPr>
          <w:b/>
        </w:rPr>
        <w:t>원문</w:t>
      </w:r>
    </w:p>
    <w:p>
      <w:pPr>
        <w:pStyle w:val="SourceText"/>
      </w:pPr>
      <w:r>
        <w:t>[0333c10] 大門第七眾學戒文。分三段。初總牒名。二衣戒列釋。三自下通結。</w:t>
      </w:r>
    </w:p>
    <w:p>
      <w:pPr>
        <w:keepNext/>
      </w:pPr>
      <w:r>
        <w:rPr>
          <w:b/>
        </w:rPr>
        <w:t>한국어 번역</w:t>
      </w:r>
    </w:p>
    <w:p>
      <w:pPr>
        <w:pStyle w:val="TranslationText"/>
      </w:pPr>
      <w:r>
        <w:t>대문 제7은 중학계(眾學戒)의 문장이다. 세 단락으로 나뉜다. 첫째는 전체 명칭을 총괄해 들고, 둘째는 의복계 이하에서 차례로 열거해 풀이하며, 셋째는 그 아래에서 통틀어 결론짓는다.</w:t>
      </w:r>
    </w:p>
    <w:p>
      <w:pPr>
        <w:pStyle w:val="Heading2"/>
        <w:keepNext/>
      </w:pPr>
      <w:r>
        <w:t>문단 1989  ·  [0333c12]</w:t>
      </w:r>
    </w:p>
    <w:p>
      <w:pPr>
        <w:keepNext/>
      </w:pPr>
      <w:r>
        <w:rPr>
          <w:b/>
        </w:rPr>
        <w:t>원문</w:t>
      </w:r>
    </w:p>
    <w:p>
      <w:pPr>
        <w:pStyle w:val="SourceText"/>
      </w:pPr>
      <w:r>
        <w:t>[0333c12] 初云眾學戒。疏五門。非要不敘。今略釋名者。唯以此篇。不列定數。但云眾學者何。答威儀微細量等。河沙有何數目。故總標之。目為眾學。今此一百。且就喜犯以標之。若據梵語。或叉迦羅尼。此云應當學。西天語倒。即云學應當。今取文順故也。向六聚總制學之。名為學處。何局此篇。云應當學。答餘則易持難犯。此戒易毀。難護。故前文云。專翫在心。乃名守戒等。若就所防影名。即云眾突吉羅。今隱所防就。能治行。故云眾學。</w:t>
      </w:r>
    </w:p>
    <w:p>
      <w:pPr>
        <w:keepNext/>
      </w:pPr>
      <w:r>
        <w:rPr>
          <w:b/>
        </w:rPr>
        <w:t>한국어 번역</w:t>
      </w:r>
    </w:p>
    <w:p>
      <w:pPr>
        <w:pStyle w:val="TranslationText"/>
      </w:pPr>
      <w:r>
        <w:t>처음 “중학계”라고 한 것은, 『계소』에 다섯 문이 있으나 긴요하지 않으므로 서술하지 않는다. 이제 명칭만 간략히 풀이하면, 오직 이 편만은 일정한 수를 열거하지 않는다. 그런데 어째서 다만 “중학”이라고 하는가? 답한다. 위의의 미세한 조목은 헤아릴 수 있을 만큼 많아서, 항하의 모래처럼 무수하니 어찌 일정한 수가 있겠는가. 그러므로 전체를 아울러 표명하여 “중학”이라고 이름한 것이다. 지금의 이 백 가지는 우선 자주 범하기 쉬운 것을 들어 표명한 것이다. 범어에 의하면, 혹 “식차가라니(式叉迦羅尼)”라고 하며, 이는 “마땅히 배워야 한다”는 뜻이다. 서천의 말은 어순이 거꾸로이므로 곧 “배움이 마땅하다”라고 하는데, 지금은 문장이 순조롭도록 뜻을 취한 것이다. 앞의 육취(六聚)는 모두 제정하여 배워야 하는 것이므로 “학처(學處)”라고 이름한다. 그런데 어찌 이 편에만 한정하여 “마땅히 배워야 한다”고 하는가? 답한다. 나머지 계는 지키기는 쉽고 범하기는 어려우나, 이 계는 무너지기 쉽고 지키기 어렵다. 그러므로 앞의 글에서 말하기를, “오로지 마음에 익혀 두어야 비로소 계를 지킨다고 한다”라고 한 것이다. 만약 막아야 할 바를 따라 이름을 붙이면 곧 “여러 돌길라죄”라고 해야 한다. 그러나 지금은 막아야 할 바를 드러내지 않고, 그것을 다스릴 수 있는 행을 따라 그러므로 “중학”이라고 한 것이다.</w:t>
      </w:r>
    </w:p>
    <w:p>
      <w:pPr>
        <w:pStyle w:val="Heading2"/>
        <w:keepNext/>
      </w:pPr>
      <w:r>
        <w:t>문단 1990  ·  [0333c20]</w:t>
      </w:r>
    </w:p>
    <w:p>
      <w:pPr>
        <w:keepNext/>
      </w:pPr>
      <w:r>
        <w:rPr>
          <w:b/>
        </w:rPr>
        <w:t>원문</w:t>
      </w:r>
    </w:p>
    <w:p>
      <w:pPr>
        <w:pStyle w:val="SourceText"/>
      </w:pPr>
      <w:r>
        <w:t>[0333c20] 云威儀至敘者。威儀之要具。在諸門者。威儀則是非威儀。身口所犯不應之罪。具在上下諸篇之中。約略收攝將盡也。今撮摘數十者。生起此篇吉羅。釋相之意。緝(七入反)續也。敘者次也。緝續其文。次第解釋(更有異說非正不敘)。</w:t>
      </w:r>
    </w:p>
    <w:p>
      <w:pPr>
        <w:keepNext/>
      </w:pPr>
      <w:r>
        <w:rPr>
          <w:b/>
        </w:rPr>
        <w:t>한국어 번역</w:t>
      </w:r>
    </w:p>
    <w:p>
      <w:pPr>
        <w:pStyle w:val="TranslationText"/>
      </w:pPr>
      <w:r>
        <w:t>“위의 … 서술한다”라고 한 것은, 위의의 요체가 갖추어져 여러 문 가운데 있다는 뜻이다. 여기서 위의란 곧 비위의(非威儀)를 말하니, 몸과 입으로 범하는 부당한 죄가 위아래 여러 편 가운데 두루 갖추어져 있다. 대략 거두어 포섭하면 거의 다 포함된다. 지금 그 가운데 수십 가지를 뽑은 것은 이 편의 길라죄를 일으켜 그 모습을 풀이하려는 뜻이다. “집(緝)”은 칠입반(七入反)이며, 이어 잇는다는 뜻이다. “서(敘)”는 차례라는 뜻이다. 그 문장을 이어 잇고 차례대로 해석한다는 뜻이다. 다른 설도 있으나 바른 뜻이 아니므로 서술하지 않는다.</w:t>
      </w:r>
    </w:p>
    <w:p>
      <w:pPr>
        <w:pStyle w:val="Heading2"/>
        <w:keepNext/>
      </w:pPr>
      <w:r>
        <w:t>문단 1991  ·  [0334a01]</w:t>
      </w:r>
    </w:p>
    <w:p>
      <w:pPr>
        <w:keepNext/>
      </w:pPr>
      <w:r>
        <w:rPr>
          <w:b/>
        </w:rPr>
        <w:t>원문</w:t>
      </w:r>
    </w:p>
    <w:p>
      <w:pPr>
        <w:pStyle w:val="SourceText"/>
      </w:pPr>
      <w:r>
        <w:t>[0334a01] 次列釋中。云初至者。釋名者。梵云涅槃僧。或云泥洹僧。引翻為方衣。即今僧尼所著裙也。西國諸人。所有內衣。直將橫疊。背後前遮。手張兩角左右掩掖。仍以長繩。四迊纏腰。抽拔使正安。四攝而已。若繩斷解裙。便墮地。今引方僧。著裙例加腰帶紉結。實有整齊緣。若垂地亦乖法律。今言齊整者。多論去踝一搩手。五分云。一時已上。母論齊踝。上三指鈔意。取此成齊整相也。云律至此犯者。褰者縮也。應懺吉者。根本罪也。對首一說。悔以故為故。又犯非威儀吉。責心滅也。若不故作者。即是悞為。則無非威儀。但有根本一吉責。心悔諸戒。並列同此。</w:t>
      </w:r>
    </w:p>
    <w:p>
      <w:pPr>
        <w:keepNext/>
      </w:pPr>
      <w:r>
        <w:rPr>
          <w:b/>
        </w:rPr>
        <w:t>한국어 번역</w:t>
      </w:r>
    </w:p>
    <w:p>
      <w:pPr>
        <w:pStyle w:val="TranslationText"/>
      </w:pPr>
      <w:r>
        <w:t>다음은 열거하여 풀이하는 가운데, “처음 … 이른다”라고 한 것은, 명칭을 풀이한 것이다. 범어로는 열반승(涅槃僧)이라 하고, 혹은 니원승(泥洹僧)이라고도 한다. 번역하면 “방의(方衣)”이다. 곧 지금 승려와 비구니가 입는 치마이다. 서역 사람들의 속옷은 곧 가로로 접어 뒤에서 앞으로 가리고, 손으로 두 모서리를 펴 좌우로 감싼다. 그리고 긴 끈으로 허리를 네 바퀴 감아 당겨 바르게 자리 잡도록 하여 사방을 거두어 입을 뿐이다. 만약 끈이 끊어져 치마가 풀리면 곧 땅에 떨어진다. 지금 이 땅의 승려들은 치마를 입을 때 허리띠를 더해 꿰어 묶으니, 실로 단정하게 할 인연이 있다. 그러나 땅에 끌리게 하면 또한 율법에 어긋난다. 지금 “가지런하고 단정하다”고 한 것은, 『다론』에서는 복사뼈에서 한 뼘 위라고 하였고, 『오분율』에서는 말하기를, 한 시(時) 이상이라고 하였으며, 『비니모론』에서는 복사뼈와 가지런하다고 하였고, 『초』의 뜻은 복사뼈 위 세 손가락을 취한다. 이것을 취하여 가지런하고 단정한 모습으로 삼은 것이다. “율 … 이것을 범한다”라고 한 것은, “건(褰)”은 걷어 올린다는 뜻이다. “마땅히 참회할 길라죄”라고 한 것은, 근본죄이다. 대수참으로 한 번 말하여 고의로 한 잘못을 참회한다. 또 비위의의 길라죄도 범하니, 이는 책심으로 없앤다. 만약 일부러 한 것이 아니라면 곧 실수로 한 것이므로, 비위의죄는 없고 다만 근본의 한 길라죄만 있어 책심으로 참회한다. 여러 계에서도 모두 이와 같이 열거한다.</w:t>
      </w:r>
    </w:p>
    <w:p>
      <w:pPr>
        <w:pStyle w:val="EditorialNote"/>
      </w:pPr>
      <w:r>
        <w:t>교감·번역 메모 | [도량형] 「一搩手」는 손을 벌린 한 뼘 정도의 길이를 가리키는 전통 도량 표현으로 보아 옮겼다.</w:t>
      </w:r>
    </w:p>
    <w:p>
      <w:pPr>
        <w:pStyle w:val="Heading2"/>
        <w:keepNext/>
      </w:pPr>
      <w:r>
        <w:t>문단 1992  ·  [0334a11]</w:t>
      </w:r>
    </w:p>
    <w:p>
      <w:pPr>
        <w:keepNext/>
      </w:pPr>
      <w:r>
        <w:rPr>
          <w:b/>
        </w:rPr>
        <w:t>원문</w:t>
      </w:r>
    </w:p>
    <w:p>
      <w:pPr>
        <w:pStyle w:val="SourceText"/>
      </w:pPr>
      <w:r>
        <w:t>[0334a11] 云。不犯已下。如文。</w:t>
      </w:r>
    </w:p>
    <w:p>
      <w:pPr>
        <w:keepNext/>
      </w:pPr>
      <w:r>
        <w:rPr>
          <w:b/>
        </w:rPr>
        <w:t>한국어 번역</w:t>
      </w:r>
    </w:p>
    <w:p>
      <w:pPr>
        <w:pStyle w:val="TranslationText"/>
      </w:pPr>
      <w:r>
        <w:t>말하였다. “불범” 이하의 내용은 본문과 같다.</w:t>
      </w:r>
    </w:p>
    <w:p>
      <w:pPr>
        <w:pStyle w:val="Heading2"/>
        <w:keepNext/>
      </w:pPr>
      <w:r>
        <w:t>문단 1993  ·  [0334a11]</w:t>
      </w:r>
    </w:p>
    <w:p>
      <w:pPr>
        <w:keepNext/>
      </w:pPr>
      <w:r>
        <w:rPr>
          <w:b/>
        </w:rPr>
        <w:t>원문</w:t>
      </w:r>
    </w:p>
    <w:p>
      <w:pPr>
        <w:pStyle w:val="SourceText"/>
      </w:pPr>
      <w:r>
        <w:t>[0334a11] 云二至知者。垂前一角者。下垂一角。謂偏披時。角垂左肘之中也。多羅葉者。垂前兩角。此謂通披時。兩角前垂也。故祇云。披衣時。不得如纏軸。應當通肩披。著紐齊兩角。右手捉時。不得手中出角。如羊耳攝。已安緣者。謂身寬緣急也。</w:t>
      </w:r>
    </w:p>
    <w:p>
      <w:pPr>
        <w:keepNext/>
      </w:pPr>
      <w:r>
        <w:rPr>
          <w:b/>
        </w:rPr>
        <w:t>한국어 번역</w:t>
      </w:r>
    </w:p>
    <w:p>
      <w:pPr>
        <w:pStyle w:val="TranslationText"/>
      </w:pPr>
      <w:r>
        <w:t>“둘째 … 안다”라고 한 것은, “앞의 한 모서리를 드리운다”는 것은 한 모서리를 아래로 늘어뜨리는 것이다. 곧 편단하여 입을 때 모서리가 왼쪽 팔꿈치 가운데로 드리워지는 것을 말한다. “다라엽(多羅葉)”이라는 것은 앞의 두 모서리를 드리우는 것이다. 이는 통견하여 입을 때 두 모서리가 앞에 늘어지는 것을 말한다. 그러므로 『승기율』에서 말하였다. 옷을 걸칠 때에는 두루마리를 감듯 해서는 안 되고, 마땅히 양 어깨에 걸쳐 입어야 하며, 단추를 매어 두 모서리를 가지런히 해야 한다. 오른손으로 잡을 때에는 손에서 모서리가 삐져나오게 해서는 안 되니, 양의 귀처럼 거두어 잡아야 한다. “이미 인연이 갖추어졌다”고 한 것은, 몸은 넓은데 옷의 가장자리가 팽팽한 경우를 말한다.</w:t>
      </w:r>
    </w:p>
    <w:p>
      <w:pPr>
        <w:pStyle w:val="Heading2"/>
        <w:keepNext/>
      </w:pPr>
      <w:r>
        <w:t>문단 1994  ·  [0334a16]</w:t>
      </w:r>
    </w:p>
    <w:p>
      <w:pPr>
        <w:keepNext/>
      </w:pPr>
      <w:r>
        <w:rPr>
          <w:b/>
        </w:rPr>
        <w:t>원문</w:t>
      </w:r>
    </w:p>
    <w:p>
      <w:pPr>
        <w:pStyle w:val="SourceText"/>
      </w:pPr>
      <w:r>
        <w:t>[0334a16] 三反抄等者。祇云。不得反抄衣。兩肩上若值風。兩得抄一邊。偏袒右肩。得抄左邊。通肩披者。得抄右邊。不現肘也。長老比丘。即還下之。後戒坐異前也。</w:t>
      </w:r>
    </w:p>
    <w:p>
      <w:pPr>
        <w:keepNext/>
      </w:pPr>
      <w:r>
        <w:rPr>
          <w:b/>
        </w:rPr>
        <w:t>한국어 번역</w:t>
      </w:r>
    </w:p>
    <w:p>
      <w:pPr>
        <w:pStyle w:val="TranslationText"/>
      </w:pPr>
      <w:r>
        <w:t>“셋째, 반초(反抄) 등”이라고 한 것은, 『승기율』에서 말하기를, 옷을 뒤집어 걷어 두 어깨 위에 올려서는 안 되지만, 바람을 만나면 한쪽을 걷어 올리는 것은 허용한다고 하였다. 오른쪽 어깨를 드러내어 입을 때에는 왼쪽을 걷어 올릴 수 있고, 양 어깨에 걸쳐 입을 때에는 오른쪽을 걷어 올릴 수 있으나, 팔꿈치가 드러나게 해서는 안 된다. 장로 비구가 오면 곧 다시 내려야 한다. 뒤의 계에서 앉는 경우는 앞의 경우와 다르다.</w:t>
      </w:r>
    </w:p>
    <w:p>
      <w:pPr>
        <w:pStyle w:val="Heading2"/>
        <w:keepNext/>
      </w:pPr>
      <w:r>
        <w:t>문단 1995  ·  [0334a20]</w:t>
      </w:r>
    </w:p>
    <w:p>
      <w:pPr>
        <w:keepNext/>
      </w:pPr>
      <w:r>
        <w:rPr>
          <w:b/>
        </w:rPr>
        <w:t>원문</w:t>
      </w:r>
    </w:p>
    <w:p>
      <w:pPr>
        <w:pStyle w:val="SourceText"/>
      </w:pPr>
      <w:r>
        <w:t>[0334a20] 云已後至可知者。從此上來四戒。已後盡此篇來少。約存略而解。其戒文中。一條之事。皆有兩戒。如云衣纏頭入白衣舍。及白衣舍。坐自下但解衣。纏頭入白衣舍。更不釋其坐也。又下敬佛諸戒甚多。但舉二三。故云約略也。不復記數者。更不記五六七八。乃至一百等數。不能一一記之。但大途云。[1]涅槃五十六十標舉。故曰可知。</w:t>
      </w:r>
    </w:p>
    <w:p>
      <w:pPr>
        <w:keepNext/>
      </w:pPr>
      <w:r>
        <w:rPr>
          <w:b/>
        </w:rPr>
        <w:t>한국어 번역</w:t>
      </w:r>
    </w:p>
    <w:p>
      <w:pPr>
        <w:pStyle w:val="TranslationText"/>
      </w:pPr>
      <w:r>
        <w:t>“이후 … 알 수 있다”라고 한 것은, 여기까지의 네 계부터 이후 이 편의 끝에 이르기까지는 대체로 간략히만 해석한다는 뜻이다. 그 계문 가운데 한 가지 일에는 모두 두 계가 있다. 예컨대 “옷으로 머리를 감싸고 백의의 집에 들어간다”는 것과 또 “백의의 집에서 앉는다”는 것이 있는데, 아래에서는 단지 옷으로 머리를 감싸고 백의의 집에 들어가는 것만 풀이하고 앉는 것은 다시 풀이하지 않는다. 또 아래에서 부처님을 공경하는 여러 계도 매우 많지만 두세 가지만 들었으므로 “간략히 한다”고 한 것이다. “다시 수를 기록하지 않는다”고 한 것은, 다시는 다섯째·여섯째·일곱째·여덟째 등의 수를 기록하지 않고, 나아가 백 번째 등의 수도 하나하나 기록할 수 없다는 뜻이다. 다만 대체로 오십·육십 등을 표제하여 든다는 뜻이다. 그러므로 “알 수 있다”고 한 것이다.</w:t>
      </w:r>
    </w:p>
    <w:p>
      <w:pPr>
        <w:pStyle w:val="EditorialNote"/>
      </w:pPr>
      <w:r>
        <w:t>교감·번역 메모 | [판독 유의] 원문 「[1]涅槃五十六十標舉」는 문맥이 압축·혼란되어 있다. 여기서는 뒤의 “五十六十”을 계의 번호를 대략 표제하는 뜻으로 보아 옮겼으며, 원문은 고치지 않았다.</w:t>
      </w:r>
    </w:p>
    <w:p>
      <w:pPr>
        <w:pStyle w:val="Heading2"/>
        <w:keepNext/>
      </w:pPr>
      <w:r>
        <w:t>문단 1996  ·  [0334b03]</w:t>
      </w:r>
    </w:p>
    <w:p>
      <w:pPr>
        <w:keepNext/>
      </w:pPr>
      <w:r>
        <w:rPr>
          <w:b/>
        </w:rPr>
        <w:t>원문</w:t>
      </w:r>
    </w:p>
    <w:p>
      <w:pPr>
        <w:pStyle w:val="SourceText"/>
      </w:pPr>
      <w:r>
        <w:t>[0334b03] 云律至開者。衣纏頭者。下自釋云。總以三衣用纏頭。非是餘衣。開緣如上者。謂同上內衣戒。患瘡開主。</w:t>
      </w:r>
    </w:p>
    <w:p>
      <w:pPr>
        <w:keepNext/>
      </w:pPr>
      <w:r>
        <w:rPr>
          <w:b/>
        </w:rPr>
        <w:t>한국어 번역</w:t>
      </w:r>
    </w:p>
    <w:p>
      <w:pPr>
        <w:pStyle w:val="TranslationText"/>
      </w:pPr>
      <w:r>
        <w:t>“율 … 허락한다”라고 한 것은, “옷으로 머리를 감싼다”는 것이다. 아래에서 스스로 풀이하기를, 세 가지 옷을 모두 사용하여 머리를 감싼다고 하였으니, 다른 옷을 말하는 것이 아니다. 허용되는 인연은 위와 같다는 것은, 위의 내의계와 같다는 뜻이니, 종기가 난 경우에는 허용한다.</w:t>
      </w:r>
    </w:p>
    <w:p>
      <w:pPr>
        <w:pStyle w:val="Heading2"/>
        <w:keepNext/>
      </w:pPr>
      <w:r>
        <w:t>문단 1997  ·  [0334b05]</w:t>
      </w:r>
    </w:p>
    <w:p>
      <w:pPr>
        <w:keepNext/>
      </w:pPr>
      <w:r>
        <w:rPr>
          <w:b/>
        </w:rPr>
        <w:t>원문</w:t>
      </w:r>
    </w:p>
    <w:p>
      <w:pPr>
        <w:pStyle w:val="SourceText"/>
      </w:pPr>
      <w:r>
        <w:t>[0334b05] 覆頭者。光律師解云。不得以妄想。覆真如頭。入三界白衣舍(此本過分今尺如抄)。不犯如文。</w:t>
      </w:r>
    </w:p>
    <w:p>
      <w:pPr>
        <w:keepNext/>
      </w:pPr>
      <w:r>
        <w:rPr>
          <w:b/>
        </w:rPr>
        <w:t>한국어 번역</w:t>
      </w:r>
    </w:p>
    <w:p>
      <w:pPr>
        <w:pStyle w:val="TranslationText"/>
      </w:pPr>
      <w:r>
        <w:t>“머리를 덮는다”는 것에 대해, 광율사는 풀이하여 말하기를, 망상으로 진여의 머리를 덮어 삼계라는 백의의 집에 들어가서는 안 된다고 하였다. 이 해석은 지나치니, 지금은 『초』와 같이 풀이한다. 불범은 본문과 같다.</w:t>
      </w:r>
    </w:p>
    <w:p>
      <w:pPr>
        <w:pStyle w:val="EditorialNote"/>
      </w:pPr>
      <w:r>
        <w:t>교감·번역 메모 | [주석 전승] 괄호 속 「此本過分今尺如抄」는 광율사의 비유적 해석이 지나치다는 후대 평주로 보아, 본문 번역에서는 『초』의 실제 계문 해석을 따른다는 뜻으로 처리했다.</w:t>
      </w:r>
    </w:p>
    <w:p>
      <w:pPr>
        <w:pStyle w:val="Heading2"/>
        <w:keepNext/>
      </w:pPr>
      <w:r>
        <w:t>문단 1998  ·  [0334b06]</w:t>
      </w:r>
    </w:p>
    <w:p>
      <w:pPr>
        <w:keepNext/>
      </w:pPr>
      <w:r>
        <w:rPr>
          <w:b/>
        </w:rPr>
        <w:t>원문</w:t>
      </w:r>
    </w:p>
    <w:p>
      <w:pPr>
        <w:pStyle w:val="SourceText"/>
      </w:pPr>
      <w:r>
        <w:t>[0334b06] 跳行者。大德云。跳行與跳行坐兩戒。若為分之。今應作此解。雙脚從床上。跳來這邊坐。又跳去那邊坐。故云跳行白衣舍坐也。諸記中。不評量故。迷此相絕多故也。開緣如鈔。蹲坐并相及開緣。如文。</w:t>
      </w:r>
    </w:p>
    <w:p>
      <w:pPr>
        <w:keepNext/>
      </w:pPr>
      <w:r>
        <w:rPr>
          <w:b/>
        </w:rPr>
        <w:t>한국어 번역</w:t>
      </w:r>
    </w:p>
    <w:p>
      <w:pPr>
        <w:pStyle w:val="TranslationText"/>
      </w:pPr>
      <w:r>
        <w:t>“뛰어다닌다”는 것에 대해, 대덕이 말하였다. 뛰어다니는 계와 뛰어가 앉는 계의 두 계가 있는데, 어떻게 나누어야 하는가? 이제 마땅히 다음과 같이 해석해야 한다. 두 발로 평상 위에서 이쪽으로 뛰어와 앉고, 또 저쪽으로 뛰어가 앉는 것이 바로 “백의의 집에서 뛰어다니며 앉는다”는 것이다. 여러 주석에서는 이를 헤아려 논하지 않았으므로 이 모습을 크게 잘못 이해한 경우가 매우 많다. 허용되는 인연은 『초』와 같다. 쪼그리고 앉는 것의 모습과 허용되는 인연도 본문과 같다.</w:t>
      </w:r>
    </w:p>
    <w:p>
      <w:pPr>
        <w:pStyle w:val="Heading2"/>
        <w:keepNext/>
      </w:pPr>
      <w:r>
        <w:t>문단 1999  ·  [0334b10]</w:t>
      </w:r>
    </w:p>
    <w:p>
      <w:pPr>
        <w:keepNext/>
      </w:pPr>
      <w:r>
        <w:rPr>
          <w:b/>
        </w:rPr>
        <w:t>원문</w:t>
      </w:r>
    </w:p>
    <w:p>
      <w:pPr>
        <w:pStyle w:val="SourceText"/>
      </w:pPr>
      <w:r>
        <w:t>[0334b10] 叉腰匡肘者。應師云橫舉。肘叉腰也。開緣如纏頭戒者。有病恊下生瘡。及作時等搖身者應師。師覆身也。又云典覆也。</w:t>
      </w:r>
    </w:p>
    <w:p>
      <w:pPr>
        <w:keepNext/>
      </w:pPr>
      <w:r>
        <w:rPr>
          <w:b/>
        </w:rPr>
        <w:t>한국어 번역</w:t>
      </w:r>
    </w:p>
    <w:p>
      <w:pPr>
        <w:pStyle w:val="TranslationText"/>
      </w:pPr>
      <w:r>
        <w:t>“허리에 손을 짚고 팔꿈치를 내민다”는 것은, 응사가 말하기를 가로로 들어 팔꿈치를 허리에 괴는 것이라고 하였다. 허용되는 인연이 머리를 감싸는 계와 같다는 것은, 병이 있어 옆구리 아래에 종기가 난 경우와 일할 때 등에는 몸을 흔드는 것을 허용한다는 뜻이다. 응사의 풀이에는 “몸을 뒤덮는다”는 뜻이라고도 하고, 또 “뒤엎는다”는 뜻이라고도 하였다.</w:t>
      </w:r>
    </w:p>
    <w:p>
      <w:pPr>
        <w:pStyle w:val="EditorialNote"/>
      </w:pPr>
      <w:r>
        <w:t>교감·번역 메모 | [판독·구문] 「及作時等搖身者應師」는 문장 경계가 불안정하다. 앞의 개연과 뒤의 應師 훈석을 나누어 옮겼다.</w:t>
      </w:r>
    </w:p>
    <w:p>
      <w:pPr>
        <w:pStyle w:val="EditorialNote"/>
      </w:pPr>
      <w:r>
        <w:t>교감·번역 메모 | [판독 유의] 「師覆身也」는 앞 단위의 「應師」와 이어지는 훈석으로 보이나 원문 자체가 압축되어 있다.</w:t>
      </w:r>
    </w:p>
    <w:p>
      <w:pPr>
        <w:pStyle w:val="EditorialNote"/>
      </w:pPr>
      <w:r>
        <w:t>교감·번역 메모 | [판독 유의] 「典覆也」는 이체·오자 가능성이 있으나 원문을 보존하고 ‘뒤엎다/덮다’ 계열의 훈으로만 옮겼다.</w:t>
      </w:r>
    </w:p>
    <w:p>
      <w:pPr>
        <w:pStyle w:val="Heading2"/>
        <w:keepNext/>
      </w:pPr>
      <w:r>
        <w:t>문단 2000  ·  [0334b12]</w:t>
      </w:r>
    </w:p>
    <w:p>
      <w:pPr>
        <w:keepNext/>
      </w:pPr>
      <w:r>
        <w:rPr>
          <w:b/>
        </w:rPr>
        <w:t>원문</w:t>
      </w:r>
    </w:p>
    <w:p>
      <w:pPr>
        <w:pStyle w:val="SourceText"/>
      </w:pPr>
      <w:r>
        <w:t>[0334b12] 掉臂者。此云[2]乘臂前却也。[＊]乘臂向前。又向後即是掉也。十誦云。白衣呵言。如種糓人不異也。</w:t>
      </w:r>
    </w:p>
    <w:p>
      <w:pPr>
        <w:keepNext/>
      </w:pPr>
      <w:r>
        <w:rPr>
          <w:b/>
        </w:rPr>
        <w:t>한국어 번역</w:t>
      </w:r>
    </w:p>
    <w:p>
      <w:pPr>
        <w:pStyle w:val="TranslationText"/>
      </w:pPr>
      <w:r>
        <w:t>“팔을 흔든다”는 것은, 여기서는 팔을 앞뒤로 흔드는 것을 말한다. 팔을 앞으로 흔들었다가 또 뒤로 흔드는 것이 곧 ‘도(掉)’이다. 『십송율』에서 말하였다. 백의가 꾸짖어 말하기를, “곡식을 심는 사람과 다를 것이 없다”고 하였다.</w:t>
      </w:r>
    </w:p>
    <w:p>
      <w:pPr>
        <w:pStyle w:val="EditorialNote"/>
      </w:pPr>
      <w:r>
        <w:t>교감·번역 메모 | [이체자] 원문의 「[2]乘臂」와 다음 단위의 「[＊]乘臂」는 팔을 앞뒤로 움직이는 동작을 설명하는 문맥으로 보아 기능적으로 옮겼다.</w:t>
      </w:r>
    </w:p>
    <w:p>
      <w:pPr>
        <w:pStyle w:val="Heading2"/>
        <w:keepNext/>
      </w:pPr>
      <w:r>
        <w:t>문단 2001  ·  [0334b14]</w:t>
      </w:r>
    </w:p>
    <w:p>
      <w:pPr>
        <w:keepNext/>
      </w:pPr>
      <w:r>
        <w:rPr>
          <w:b/>
        </w:rPr>
        <w:t>원문</w:t>
      </w:r>
    </w:p>
    <w:p>
      <w:pPr>
        <w:pStyle w:val="SourceText"/>
      </w:pPr>
      <w:r>
        <w:t>[0334b14] 覆身等者。如文。</w:t>
      </w:r>
    </w:p>
    <w:p>
      <w:pPr>
        <w:keepNext/>
      </w:pPr>
      <w:r>
        <w:rPr>
          <w:b/>
        </w:rPr>
        <w:t>한국어 번역</w:t>
      </w:r>
    </w:p>
    <w:p>
      <w:pPr>
        <w:pStyle w:val="TranslationText"/>
      </w:pPr>
      <w:r>
        <w:t>“몸을 덮는다” 등의 내용은 본문과 같다.</w:t>
      </w:r>
    </w:p>
    <w:p>
      <w:pPr>
        <w:pStyle w:val="Heading2"/>
        <w:keepNext/>
      </w:pPr>
      <w:r>
        <w:t>문단 2002  ·  [0334b14]</w:t>
      </w:r>
    </w:p>
    <w:p>
      <w:pPr>
        <w:keepNext/>
      </w:pPr>
      <w:r>
        <w:rPr>
          <w:b/>
        </w:rPr>
        <w:t>원문</w:t>
      </w:r>
    </w:p>
    <w:p>
      <w:pPr>
        <w:pStyle w:val="SourceText"/>
      </w:pPr>
      <w:r>
        <w:t>[0334b14] 顧視者。村落中。迴顧瞻視處處看也。不犯可知。</w:t>
      </w:r>
    </w:p>
    <w:p>
      <w:pPr>
        <w:keepNext/>
      </w:pPr>
      <w:r>
        <w:rPr>
          <w:b/>
        </w:rPr>
        <w:t>한국어 번역</w:t>
      </w:r>
    </w:p>
    <w:p>
      <w:pPr>
        <w:pStyle w:val="TranslationText"/>
      </w:pPr>
      <w:r>
        <w:t>“돌아본다”는 것은, 마을 가운데에서 뒤돌아 이곳저곳을 바라보는 것이다. 불범은 알 수 있다.</w:t>
      </w:r>
    </w:p>
    <w:p>
      <w:pPr>
        <w:pStyle w:val="Heading2"/>
        <w:keepNext/>
      </w:pPr>
      <w:r>
        <w:t>문단 2003  ·  [0334b15]</w:t>
      </w:r>
    </w:p>
    <w:p>
      <w:pPr>
        <w:keepNext/>
      </w:pPr>
      <w:r>
        <w:rPr>
          <w:b/>
        </w:rPr>
        <w:t>원문</w:t>
      </w:r>
    </w:p>
    <w:p>
      <w:pPr>
        <w:pStyle w:val="SourceText"/>
      </w:pPr>
      <w:r>
        <w:t>[0334b15] 靜嘿等者。辨相開緣。如文。</w:t>
      </w:r>
    </w:p>
    <w:p>
      <w:pPr>
        <w:keepNext/>
      </w:pPr>
      <w:r>
        <w:rPr>
          <w:b/>
        </w:rPr>
        <w:t>한국어 번역</w:t>
      </w:r>
    </w:p>
    <w:p>
      <w:pPr>
        <w:pStyle w:val="TranslationText"/>
      </w:pPr>
      <w:r>
        <w:t>“조용히 한다” 등의 것은, 그 모습과 허용되는 인연을 판별한 것이니, 본문과 같다.</w:t>
      </w:r>
    </w:p>
    <w:p>
      <w:pPr>
        <w:pStyle w:val="Heading2"/>
        <w:keepNext/>
      </w:pPr>
      <w:r>
        <w:t>문단 2004  ·  [0334b16]</w:t>
      </w:r>
    </w:p>
    <w:p>
      <w:pPr>
        <w:keepNext/>
      </w:pPr>
      <w:r>
        <w:rPr>
          <w:b/>
        </w:rPr>
        <w:t>원문</w:t>
      </w:r>
    </w:p>
    <w:p>
      <w:pPr>
        <w:pStyle w:val="SourceText"/>
      </w:pPr>
      <w:r>
        <w:t>[0334b16] 戲笑者。祇律。在師前不得露齒。而笑事忍之。起無常苦空無不想也。不犯如文用意受食等者。五分云。左手一心擎鉢。右手扶鉢緣也。非辨羮飯者。違失之非。今既一心。即不辨也。開緣如文。</w:t>
      </w:r>
    </w:p>
    <w:p>
      <w:pPr>
        <w:keepNext/>
      </w:pPr>
      <w:r>
        <w:rPr>
          <w:b/>
        </w:rPr>
        <w:t>한국어 번역</w:t>
      </w:r>
    </w:p>
    <w:p>
      <w:pPr>
        <w:pStyle w:val="TranslationText"/>
      </w:pPr>
      <w:r>
        <w:t>“희롱하며 웃는다”는 것에 대해, 『승기율』에서는 스승 앞에서 이를 드러내며 웃어서는 안 되고, 웃고 싶은 일이 있어도 참아야 하며, 무상·고·공·무아의 생각을 일으켜야 한다고 하였다. 불범은 본문과 같다. “마음을 써서 음식을 받는다” 등의 것은, 『오분율』에서 말하였다. 왼손으로 한마음으로 발우를 받들고, 오른손으로 발우 가장자리를 받친다. “국과 밥을 분별하지 않는다”는 것은, ‘비(非)’는 어기고 잘못한다는 뜻이다. 이제 이미 한마음으로 하기 때문에 곧 분별하지 않는 것이다. 허용되는 인연은 본문과 같다.</w:t>
      </w:r>
    </w:p>
    <w:p>
      <w:pPr>
        <w:pStyle w:val="Heading2"/>
        <w:keepNext/>
      </w:pPr>
      <w:r>
        <w:t>문단 2005  ·  [0334b20]</w:t>
      </w:r>
    </w:p>
    <w:p>
      <w:pPr>
        <w:keepNext/>
      </w:pPr>
      <w:r>
        <w:rPr>
          <w:b/>
        </w:rPr>
        <w:t>원문</w:t>
      </w:r>
    </w:p>
    <w:p>
      <w:pPr>
        <w:pStyle w:val="SourceText"/>
      </w:pPr>
      <w:r>
        <w:t>[0334b20] 平鉢受食等者。注戒疏云。言不平鉢者。謂離偏邪鉢過也。</w:t>
      </w:r>
    </w:p>
    <w:p>
      <w:pPr>
        <w:keepNext/>
      </w:pPr>
      <w:r>
        <w:rPr>
          <w:b/>
        </w:rPr>
        <w:t>한국어 번역</w:t>
      </w:r>
    </w:p>
    <w:p>
      <w:pPr>
        <w:pStyle w:val="TranslationText"/>
      </w:pPr>
      <w:r>
        <w:t>“발우를 평평하게 하여 음식을 받는다” 등의 것은, 『주계소』에서 말하였다. “발우를 평평하게 하지 않는다”는 것은 발우를 기울이거나 비뚤게 하는 허물을 떠나지 못한 것을 말한다.</w:t>
      </w:r>
    </w:p>
    <w:p>
      <w:pPr>
        <w:pStyle w:val="Heading2"/>
        <w:keepNext/>
      </w:pPr>
      <w:r>
        <w:t>문단 2006  ·  [0334b21]</w:t>
      </w:r>
    </w:p>
    <w:p>
      <w:pPr>
        <w:keepNext/>
      </w:pPr>
      <w:r>
        <w:rPr>
          <w:b/>
        </w:rPr>
        <w:t>원문</w:t>
      </w:r>
    </w:p>
    <w:p>
      <w:pPr>
        <w:pStyle w:val="SourceText"/>
      </w:pPr>
      <w:r>
        <w:t>[0334b21] 羮飯俱者。緣起中飯。至羮盡羮來。飯盡惱施主故。若須羮等者。或只要羮。或須飯隨偏。食盡不犯。以次食者。謂鉢中處。處食不著。次第取。</w:t>
      </w:r>
    </w:p>
    <w:p>
      <w:pPr>
        <w:keepNext/>
      </w:pPr>
      <w:r>
        <w:rPr>
          <w:b/>
        </w:rPr>
        <w:t>한국어 번역</w:t>
      </w:r>
    </w:p>
    <w:p>
      <w:pPr>
        <w:pStyle w:val="TranslationText"/>
      </w:pPr>
      <w:r>
        <w:t>“국과 밥을 함께”라고 한 것은, 연기 가운데 밥이 오면 국이 다하고, 국이 오면 밥이 다하여 시주를 번거롭게 했기 때문이다. “만약 국 등이 필요하면”이라는 것은, 혹 국만 필요하거나 혹 밥만 필요한 경우이니, 한쪽 음식이 다한 경우에는 범하지 않는다. “차례대로 먹는다”는 것은, 발우 가운데에서 이곳저곳을 건너뛰어 먹지 않고, 차례대로 집어 먹는다는 뜻이다.</w:t>
      </w:r>
    </w:p>
    <w:p>
      <w:pPr>
        <w:pStyle w:val="Heading2"/>
        <w:keepNext/>
      </w:pPr>
      <w:r>
        <w:t>문단 2007  ·  [0334b24]</w:t>
      </w:r>
    </w:p>
    <w:p>
      <w:pPr>
        <w:keepNext/>
      </w:pPr>
      <w:r>
        <w:rPr>
          <w:b/>
        </w:rPr>
        <w:t>원문</w:t>
      </w:r>
    </w:p>
    <w:p>
      <w:pPr>
        <w:pStyle w:val="SourceText"/>
      </w:pPr>
      <w:r>
        <w:t>[0334b24] 飯覆羮中。若請食者。文云請食羮時。有比丘。食羮汙手鉢污衣手巾。有疑。不敢以飯覆羮。佛言聽請食無犯。比坐者。五分。初緣直制不得視比坐鉢中多少。後因五百比丘。在一家食。食已共相語言。希有此食。於中有不得者。下座比丘言。若佛聽我等。視他鉢者。便知誰得。誰不得。不得者。教與也。佛告比丘。聽視比坐。但莫生慊心即得。</w:t>
      </w:r>
    </w:p>
    <w:p>
      <w:pPr>
        <w:keepNext/>
      </w:pPr>
      <w:r>
        <w:rPr>
          <w:b/>
        </w:rPr>
        <w:t>한국어 번역</w:t>
      </w:r>
    </w:p>
    <w:p>
      <w:pPr>
        <w:pStyle w:val="TranslationText"/>
      </w:pPr>
      <w:r>
        <w:t>“밥으로 국을 덮는다”는 것에서, 만약 청식(請食)인 경우에는, 본문에서 말하기를 국을 청해 먹을 때 어떤 비구가 국을 먹다가 손과 발우와 옷과 손수건을 더럽혔다. 이에 의심하여 감히 밥으로 국을 덮지 못하자, 부처님께서 “청식인 경우에는 허용하며 범하지 않는다”고 하셨다. “옆자리에 앉은 이”라는 것은, 『오분율』에서 처음에는 옆자리 사람의 발우 속 음식이 많은지 적은지를 보지 못하게 제정하였으나, 뒤에 오백 비구가 한 집에서 식사하였는데, 먹고 나서 서로 말하기를, “이 음식은 참으로 드물고 훌륭하다”고 하였다. 그 가운데 받지 못한 사람이 있었는데, 하좌 비구가 말하였다. “만약 부처님께서 우리에게 다른 사람의 발우를 보도록 허락하신다면, 누가 받았고 누가 받지 못했는지 알 수 있을 것입니다.”라고 하였다. 받지 못한 사람에게는 주도록 하겠다는 뜻이다. 부처님께서 비구들에게 말씀하셨다. 옆자리를 살펴보는 것은 허용하되, 다만 불평하는 마음만 내지 않으면 된다.</w:t>
      </w:r>
    </w:p>
    <w:p>
      <w:pPr>
        <w:pStyle w:val="Heading2"/>
        <w:keepNext/>
      </w:pPr>
      <w:r>
        <w:t>문단 2008  ·  [0334c06]</w:t>
      </w:r>
    </w:p>
    <w:p>
      <w:pPr>
        <w:keepNext/>
      </w:pPr>
      <w:r>
        <w:rPr>
          <w:b/>
        </w:rPr>
        <w:t>원문</w:t>
      </w:r>
    </w:p>
    <w:p>
      <w:pPr>
        <w:pStyle w:val="SourceText"/>
      </w:pPr>
      <w:r>
        <w:t>[0334c06] 繫想鉢食者。祇云。端心觀鉢得放鉢在前。共比坐語者。若有緣須語。須看左右者。須手扶緣等也。</w:t>
      </w:r>
    </w:p>
    <w:p>
      <w:pPr>
        <w:keepNext/>
      </w:pPr>
      <w:r>
        <w:rPr>
          <w:b/>
        </w:rPr>
        <w:t>한국어 번역</w:t>
      </w:r>
    </w:p>
    <w:p>
      <w:pPr>
        <w:pStyle w:val="TranslationText"/>
      </w:pPr>
      <w:r>
        <w:t>“발우의 음식에 생각을 묶는다”는 것은, 『승기율』에서 말하였다. 마음을 바르게 하여 발우를 관하고, 발우를 앞에 놓아도 된다. 옆자리 사람과 말하는 경우에는, 인연이 있어 꼭 말해야 한다면 좌우를 살펴볼 필요가 있고, 손으로 발우 가장자리를 받쳐야 하는 등의 뜻이다.</w:t>
      </w:r>
    </w:p>
    <w:p>
      <w:pPr>
        <w:pStyle w:val="Heading2"/>
        <w:keepNext/>
      </w:pPr>
      <w:r>
        <w:t>문단 2009  ·  [0334c08]</w:t>
      </w:r>
    </w:p>
    <w:p>
      <w:pPr>
        <w:keepNext/>
      </w:pPr>
      <w:r>
        <w:rPr>
          <w:b/>
        </w:rPr>
        <w:t>원문</w:t>
      </w:r>
    </w:p>
    <w:p>
      <w:pPr>
        <w:pStyle w:val="SourceText"/>
      </w:pPr>
      <w:r>
        <w:t>[0334c08] 張口待者。五分。諸比丘飯至口猶不敢開。佛言不近不遠。便聽開口也。</w:t>
      </w:r>
    </w:p>
    <w:p>
      <w:pPr>
        <w:keepNext/>
      </w:pPr>
      <w:r>
        <w:rPr>
          <w:b/>
        </w:rPr>
        <w:t>한국어 번역</w:t>
      </w:r>
    </w:p>
    <w:p>
      <w:pPr>
        <w:pStyle w:val="TranslationText"/>
      </w:pPr>
      <w:r>
        <w:t>“입을 벌리고 기다린다”는 것에 대해, 『오분율』에서는 여러 비구가 밥이 입 가까이 와도 감히 입을 벌리지 못하자, 부처님께서 너무 가깝지도 너무 멀지도 않을 때 입을 벌리는 것을 허용하셨다.</w:t>
      </w:r>
    </w:p>
    <w:p>
      <w:pPr>
        <w:pStyle w:val="Heading2"/>
        <w:keepNext/>
      </w:pPr>
      <w:r>
        <w:t>문단 2010  ·  [0334c09]</w:t>
      </w:r>
    </w:p>
    <w:p>
      <w:pPr>
        <w:keepNext/>
      </w:pPr>
      <w:r>
        <w:rPr>
          <w:b/>
        </w:rPr>
        <w:t>원문</w:t>
      </w:r>
    </w:p>
    <w:p>
      <w:pPr>
        <w:pStyle w:val="SourceText"/>
      </w:pPr>
      <w:r>
        <w:t>[0334c09] 含食語者。祗云。和上闍梨問。能便聲不異者聽。答不然咽已方答。若恐慊者。應述口有食不得。答五分白衣。益食問須不須。比丘不答。使譏言憍慢。不共人語。佛言聽導須不須。</w:t>
      </w:r>
    </w:p>
    <w:p>
      <w:pPr>
        <w:keepNext/>
      </w:pPr>
      <w:r>
        <w:rPr>
          <w:b/>
        </w:rPr>
        <w:t>한국어 번역</w:t>
      </w:r>
    </w:p>
    <w:p>
      <w:pPr>
        <w:pStyle w:val="TranslationText"/>
      </w:pPr>
      <w:r>
        <w:t>“음식을 입에 문 채 말한다”는 것에 대해, 『승기율』에서는 화상이나 아사리가 물었을 때 목소리가 달라지지 않을 정도이면 대답하는 것을 허용하고, 그렇지 않으면 삼킨 뒤에 대답하게 하였다. 만약 상대가 불쾌해할까 염려되면 “입 안에 음식이 있어 대답할 수 없다”고 말해야 한다. 『오분율』에서는 백의가 음식을 더 주면서 필요한지 묻는데 비구가 대답하지 않자, 그들이 “교만하여 사람과 말하지 않는다”고 비난하였다. 부처님께서 필요하다거나 필요하지 않다고 말하는 것은 허용하셨다.</w:t>
      </w:r>
    </w:p>
    <w:p>
      <w:pPr>
        <w:pStyle w:val="Heading2"/>
        <w:keepNext/>
      </w:pPr>
      <w:r>
        <w:t>문단 2011  ·  [0334c13]</w:t>
      </w:r>
    </w:p>
    <w:p>
      <w:pPr>
        <w:keepNext/>
      </w:pPr>
      <w:r>
        <w:rPr>
          <w:b/>
        </w:rPr>
        <w:t>원문</w:t>
      </w:r>
    </w:p>
    <w:p>
      <w:pPr>
        <w:pStyle w:val="SourceText"/>
      </w:pPr>
      <w:r>
        <w:t>[0334c13] 遺落食者。此律六群。揣飯嚙半。半在手中。披呵而制。祗云麨團飯。令段段可口。食菓等不犯。今時有人。滿匙挑飯。於口不容。半落鉢中。與上緣同也。</w:t>
      </w:r>
    </w:p>
    <w:p>
      <w:pPr>
        <w:keepNext/>
      </w:pPr>
      <w:r>
        <w:rPr>
          <w:b/>
        </w:rPr>
        <w:t>한국어 번역</w:t>
      </w:r>
    </w:p>
    <w:p>
      <w:pPr>
        <w:pStyle w:val="TranslationText"/>
      </w:pPr>
      <w:r>
        <w:t>“음식을 흘린다”는 것은, 이 율에서 육군비구가 밥덩이를 집어 절반을 베어 먹고 절반을 손에 남겨 두자, 사람들이 꾸짖었으므로 계를 제정한 것이다. 『승기율』에서는 미숫가루 덩이나 밥은 한입에 알맞은 크기로 나누어 먹게 하였고, 과일 등을 먹는 것은 범하지 않는다고 하였다. 요즘 어떤 사람은 숟가락 가득 밥을 떠서 입에 다 들어가지 않게 하여 절반이 다시 발우 안으로 떨어지게 하는데, 이는 위의 연기와 같다.</w:t>
      </w:r>
    </w:p>
    <w:p>
      <w:pPr>
        <w:pStyle w:val="Heading2"/>
        <w:keepNext/>
      </w:pPr>
      <w:r>
        <w:t>문단 2012  ·  [0334c15]</w:t>
      </w:r>
    </w:p>
    <w:p>
      <w:pPr>
        <w:keepNext/>
      </w:pPr>
      <w:r>
        <w:rPr>
          <w:b/>
        </w:rPr>
        <w:t>원문</w:t>
      </w:r>
    </w:p>
    <w:p>
      <w:pPr>
        <w:pStyle w:val="SourceText"/>
      </w:pPr>
      <w:r>
        <w:t>[0334c15] 頰食者不得。口中迴食。從一頰迴至一頰。當從一邊嚼。即明也。</w:t>
      </w:r>
    </w:p>
    <w:p>
      <w:pPr>
        <w:keepNext/>
      </w:pPr>
      <w:r>
        <w:rPr>
          <w:b/>
        </w:rPr>
        <w:t>한국어 번역</w:t>
      </w:r>
    </w:p>
    <w:p>
      <w:pPr>
        <w:pStyle w:val="TranslationText"/>
      </w:pPr>
      <w:r>
        <w:t>“볼에 음식을 넣는다”는 것은, 입 안에서 음식을 돌려 한쪽 볼에서 다른 쪽 볼로 옮기는 것을 말한다. 마땅히 한쪽에서만 씹어야 한다는 것이 분명한 뜻이다.</w:t>
      </w:r>
    </w:p>
    <w:p>
      <w:pPr>
        <w:pStyle w:val="Heading2"/>
        <w:keepNext/>
      </w:pPr>
      <w:r>
        <w:t>문단 2013  ·  [0334c17]</w:t>
      </w:r>
    </w:p>
    <w:p>
      <w:pPr>
        <w:keepNext/>
      </w:pPr>
      <w:r>
        <w:rPr>
          <w:b/>
        </w:rPr>
        <w:t>원문</w:t>
      </w:r>
    </w:p>
    <w:p>
      <w:pPr>
        <w:pStyle w:val="SourceText"/>
      </w:pPr>
      <w:r>
        <w:t>[0334c17] 不嚼飯作聲者。祗云。不得[口*專]㗱聲。此律呵云。唼唼如猪食不(上音子入)。</w:t>
      </w:r>
    </w:p>
    <w:p>
      <w:pPr>
        <w:keepNext/>
      </w:pPr>
      <w:r>
        <w:rPr>
          <w:b/>
        </w:rPr>
        <w:t>한국어 번역</w:t>
      </w:r>
    </w:p>
    <w:p>
      <w:pPr>
        <w:pStyle w:val="TranslationText"/>
      </w:pPr>
      <w:r>
        <w:t>“밥을 씹으며 소리를 내지 않는다”는 것에 대해, 『승기율』에서는 입맛을 다시며 쩝쩝 소리를 내서는 안 된다고 하였다. 이 율에서는 꾸짖어 말하기를, “돼지가 먹는 것처럼 쩝쩝 소리를 낸다”고 하였다.</w:t>
      </w:r>
    </w:p>
    <w:p>
      <w:pPr>
        <w:pStyle w:val="EditorialNote"/>
      </w:pPr>
      <w:r>
        <w:t>교감·번역 메모 | [가이지] 「[口*專]㗱聲」은 입맛을 다시며 내는 소리를 가리키는 의성 표현으로 보아 옮겼다.</w:t>
      </w:r>
    </w:p>
    <w:p>
      <w:pPr>
        <w:pStyle w:val="EditorialNote"/>
      </w:pPr>
      <w:r>
        <w:t>교감·번역 메모 | [음훈] 「唼唼」은 먹을 때 쩝쩝거리는 소리를 나타내는 의성어로 옮겼다. 괄호의 반절 표기는 원문대로 보존하였다.</w:t>
      </w:r>
    </w:p>
    <w:p>
      <w:pPr>
        <w:pStyle w:val="Heading2"/>
        <w:keepNext/>
      </w:pPr>
      <w:r>
        <w:t>문단 2014  ·  [0334c18]</w:t>
      </w:r>
    </w:p>
    <w:p>
      <w:pPr>
        <w:keepNext/>
      </w:pPr>
      <w:r>
        <w:rPr>
          <w:b/>
        </w:rPr>
        <w:t>원문</w:t>
      </w:r>
    </w:p>
    <w:p>
      <w:pPr>
        <w:pStyle w:val="SourceText"/>
      </w:pPr>
      <w:r>
        <w:t>[0334c18] 異噏飯者(許入反)。祇云。薄粥乳酪。羮飯不得噏作聲。當徐徐咽。十誦。因摩訶男。自手下飯與乳諸比丘噏食作聲。於中。有一比丘。先是伎樂兒聞聲。便起作儛。諸比丘大笑。口中飯粒。而出有從鼻中出。俗人譏之。佛問彼比丘。汝以何心。而儛不欲出。諸比丘吸食。及戲笑罪過。佛言不得大吸飯食。應學。</w:t>
      </w:r>
    </w:p>
    <w:p>
      <w:pPr>
        <w:keepNext/>
      </w:pPr>
      <w:r>
        <w:rPr>
          <w:b/>
        </w:rPr>
        <w:t>한국어 번역</w:t>
      </w:r>
    </w:p>
    <w:p>
      <w:pPr>
        <w:pStyle w:val="TranslationText"/>
      </w:pPr>
      <w:r>
        <w:t>“다르게 들이마시며 먹는다”는 것에 대해, 『승기율』에서는 묽은 죽과 우유·낙, 국과 밥을 들이마시며 소리 내어 먹어서는 안 되고, 마땅히 천천히 삼켜야 한다고 하였다. 『십송율』에서는 마하남으로 인하여 다음 일이 있었다. 그가 손수 밥과 우유를 주었는데 여러 비구가 들이마시며 소리를 내어 먹었다. 그 가운데 한 비구가 있었는데, 전에 악공이었던 자라 그 소리를 듣고 곧 일어나 춤을 추었다. 여러 비구가 크게 웃자 입 안의 밥알이 밖으로 튀어나오고 어떤 것은 코로 나오기까지 하였다. 속인들이 이를 비난하였다. 부처님께서 그 비구에게 물으셨다. “너는 무슨 마음으로 춤을 추었느냐?” 그는 일부러 그러려던 것이 아니었다. 여러 비구가 음식을 들이마시며 먹은 일과 희롱하며 웃은 허물이 드러났으므로, 부처님께서 “크게 들이마시며 밥을 먹어서는 안 된다. 마땅히 배워야 한다”고 하셨다.</w:t>
      </w:r>
    </w:p>
    <w:p>
      <w:pPr>
        <w:pStyle w:val="Heading2"/>
        <w:keepNext/>
      </w:pPr>
      <w:r>
        <w:t>문단 2015  ·  [0334c24]</w:t>
      </w:r>
    </w:p>
    <w:p>
      <w:pPr>
        <w:keepNext/>
      </w:pPr>
      <w:r>
        <w:rPr>
          <w:b/>
        </w:rPr>
        <w:t>원문</w:t>
      </w:r>
    </w:p>
    <w:p>
      <w:pPr>
        <w:pStyle w:val="SourceText"/>
      </w:pPr>
      <w:r>
        <w:t>[0334c24] 不䑛食者。祇云。月有監食人。欲知生熟醎酢。聽著手掌內舌䑛也。除此外不評。</w:t>
      </w:r>
    </w:p>
    <w:p>
      <w:pPr>
        <w:keepNext/>
      </w:pPr>
      <w:r>
        <w:rPr>
          <w:b/>
        </w:rPr>
        <w:t>한국어 번역</w:t>
      </w:r>
    </w:p>
    <w:p>
      <w:pPr>
        <w:pStyle w:val="TranslationText"/>
      </w:pPr>
      <w:r>
        <w:t>“음식을 핥지 않는다”는 것에 대해, 『승기율』에서는 감식하는 사람이 있어 음식이 익었는지, 짠지 신지를 알아야 할 때에는 손바닥 안에 조금 놓고 혀로 핥아 보는 것을 허용하였다. 그 밖의 경우에는 허용하지 않는다.</w:t>
      </w:r>
    </w:p>
    <w:p>
      <w:pPr>
        <w:pStyle w:val="EditorialNote"/>
      </w:pPr>
      <w:r>
        <w:t>교감·번역 메모 | [판독 유의] 원문 「月有監食人」의 「月」은 문맥상 「若」의 오자 가능성이 있다. 감식하는 사람이 있는 경우라는 뜻으로 옮겼으나 원문은 고치지 않았다.</w:t>
      </w:r>
    </w:p>
    <w:p>
      <w:pPr>
        <w:pStyle w:val="Heading2"/>
        <w:keepNext/>
      </w:pPr>
      <w:r>
        <w:t>문단 2016  ·  [0335a01]</w:t>
      </w:r>
    </w:p>
    <w:p>
      <w:pPr>
        <w:keepNext/>
      </w:pPr>
      <w:r>
        <w:rPr>
          <w:b/>
        </w:rPr>
        <w:t>원문</w:t>
      </w:r>
    </w:p>
    <w:p>
      <w:pPr>
        <w:pStyle w:val="SourceText"/>
      </w:pPr>
      <w:r>
        <w:t>[0335a01] 振手者。食粘手[(厂@((既-旡)-日+口))*本]振之。污傍人也。</w:t>
      </w:r>
    </w:p>
    <w:p>
      <w:pPr>
        <w:keepNext/>
      </w:pPr>
      <w:r>
        <w:rPr>
          <w:b/>
        </w:rPr>
        <w:t>한국어 번역</w:t>
      </w:r>
    </w:p>
    <w:p>
      <w:pPr>
        <w:pStyle w:val="TranslationText"/>
      </w:pPr>
      <w:r>
        <w:t>“손을 턴다”는 것은, 음식이 손에 붙었다고 손을 털어 곁의 사람을 더럽히는 것이다.</w:t>
      </w:r>
    </w:p>
    <w:p>
      <w:pPr>
        <w:pStyle w:val="EditorialNote"/>
      </w:pPr>
      <w:r>
        <w:t>교감·번역 메모 | [가이지·판독] 「食粘手[(厂@((既-旡)-日+口))*本]振之」의 합성자는 판독이 불안정하다. 문맥상 음식이 손에 붙어 손을 턴다는 뜻으로 옮겼다.</w:t>
      </w:r>
    </w:p>
    <w:p>
      <w:pPr>
        <w:pStyle w:val="Heading2"/>
        <w:keepNext/>
      </w:pPr>
      <w:r>
        <w:t>문단 2017  ·  [0335a02]</w:t>
      </w:r>
    </w:p>
    <w:p>
      <w:pPr>
        <w:keepNext/>
      </w:pPr>
      <w:r>
        <w:rPr>
          <w:b/>
        </w:rPr>
        <w:t>원문</w:t>
      </w:r>
    </w:p>
    <w:p>
      <w:pPr>
        <w:pStyle w:val="SourceText"/>
      </w:pPr>
      <w:r>
        <w:t>[0335a02] 把散飯食者(蒲巴反)。此律六群。手把散飯食。居士譏之。如似鷄鳥故。合是平聲呼也。開如前戒者。同振手食戒也。</w:t>
      </w:r>
    </w:p>
    <w:p>
      <w:pPr>
        <w:keepNext/>
      </w:pPr>
      <w:r>
        <w:rPr>
          <w:b/>
        </w:rPr>
        <w:t>한국어 번역</w:t>
      </w:r>
    </w:p>
    <w:p>
      <w:pPr>
        <w:pStyle w:val="TranslationText"/>
      </w:pPr>
      <w:r>
        <w:t>“흩어진 밥을 움켜쥐어 먹는다”는 것에 대해, 이 율에서는 육군비구가 손으로 흩어진 밥을 움켜쥐어 먹자 거사들이 비난하여 “닭이나 새와 같다”고 하였다. 이 글자는 평성으로 읽는 것이 맞다. 허용되는 인연이 앞의 계와 같다는 것은, 손을 터는 식계와 같다는 뜻이다.</w:t>
      </w:r>
    </w:p>
    <w:p>
      <w:pPr>
        <w:pStyle w:val="Heading2"/>
        <w:keepNext/>
      </w:pPr>
      <w:r>
        <w:t>문단 2018  ·  [0335a04]</w:t>
      </w:r>
    </w:p>
    <w:p>
      <w:pPr>
        <w:keepNext/>
      </w:pPr>
      <w:r>
        <w:rPr>
          <w:b/>
        </w:rPr>
        <w:t>원문</w:t>
      </w:r>
    </w:p>
    <w:p>
      <w:pPr>
        <w:pStyle w:val="SourceText"/>
      </w:pPr>
      <w:r>
        <w:t>[0335a04] 不污手捉食器者。西天以手喫飯食之手。名曰污手。祇開以菜拭膩。</w:t>
      </w:r>
    </w:p>
    <w:p>
      <w:pPr>
        <w:keepNext/>
      </w:pPr>
      <w:r>
        <w:rPr>
          <w:b/>
        </w:rPr>
        <w:t>한국어 번역</w:t>
      </w:r>
    </w:p>
    <w:p>
      <w:pPr>
        <w:pStyle w:val="TranslationText"/>
      </w:pPr>
      <w:r>
        <w:t>“더러운 손으로 식기를 잡지 않는다”는 것에 대해, 서천에서는 손으로 밥을 먹은 그 손을 “더러운 손”이라고 한다. 『승기율』에서는 채소로 기름기를 닦는 것은 허용한다.</w:t>
      </w:r>
    </w:p>
    <w:p>
      <w:pPr>
        <w:pStyle w:val="Heading2"/>
        <w:keepNext/>
      </w:pPr>
      <w:r>
        <w:t>문단 2019  ·  [0335a05]</w:t>
      </w:r>
    </w:p>
    <w:p>
      <w:pPr>
        <w:keepNext/>
      </w:pPr>
      <w:r>
        <w:rPr>
          <w:b/>
        </w:rPr>
        <w:t>원문</w:t>
      </w:r>
    </w:p>
    <w:p>
      <w:pPr>
        <w:pStyle w:val="SourceText"/>
      </w:pPr>
      <w:r>
        <w:t>[0335a05] 洗鉢水者。十祇。皆以水雜飯。弃俗舍。居士譏言。紫妻子言分布施為福。一粒計百工。比丘不合弃也。</w:t>
      </w:r>
    </w:p>
    <w:p>
      <w:pPr>
        <w:keepNext/>
      </w:pPr>
      <w:r>
        <w:rPr>
          <w:b/>
        </w:rPr>
        <w:t>한국어 번역</w:t>
      </w:r>
    </w:p>
    <w:p>
      <w:pPr>
        <w:pStyle w:val="TranslationText"/>
      </w:pPr>
      <w:r>
        <w:t>“발우 씻은 물”에 대해, 『십송율』과 『승기율』에서는 모두 물에 밥알을 섞어 속인의 집에 버리는 일이 있었는데, 거사가 꾸짖어 말하였다. “처자식에게도 나누어 주어 보시의 복을 짓게 해야 하는데, 한 알에도 백 가지 수고가 들어 있다. 비구가 함부로 버려서는 안 된다”고 하였다.</w:t>
      </w:r>
    </w:p>
    <w:p>
      <w:pPr>
        <w:pStyle w:val="EditorialNote"/>
      </w:pPr>
      <w:r>
        <w:t>교감·번역 메모 | [판독 유의] 원문 「十祇」는 『십송율』과 『승기율』을 함께 가리키는 축약으로 보아 옮겼다.</w:t>
      </w:r>
    </w:p>
    <w:p>
      <w:pPr>
        <w:pStyle w:val="Heading2"/>
        <w:keepNext/>
      </w:pPr>
      <w:r>
        <w:t>문단 2020  ·  [0335a07]</w:t>
      </w:r>
    </w:p>
    <w:p>
      <w:pPr>
        <w:keepNext/>
      </w:pPr>
      <w:r>
        <w:rPr>
          <w:b/>
        </w:rPr>
        <w:t>원문</w:t>
      </w:r>
    </w:p>
    <w:p>
      <w:pPr>
        <w:pStyle w:val="SourceText"/>
      </w:pPr>
      <w:r>
        <w:t>[0335a07] 生草上等者。祇云。夏月生草。茂無空缺處。當在牛馬行處。若無即轉石上。又無在乾菜上。又當以木承之無犯。</w:t>
      </w:r>
    </w:p>
    <w:p>
      <w:pPr>
        <w:keepNext/>
      </w:pPr>
      <w:r>
        <w:rPr>
          <w:b/>
        </w:rPr>
        <w:t>한국어 번역</w:t>
      </w:r>
    </w:p>
    <w:p>
      <w:pPr>
        <w:pStyle w:val="TranslationText"/>
      </w:pPr>
      <w:r>
        <w:t>“생초 위에” 등의 것은, 『승기율』에서 말하였다. 여름철에는 풀이 무성하여 빈 곳이 없으면, 소나 말이 다니는 곳에 버리고, 그곳도 없으면 돌 위에 버리며, 또 그것도 없으면 마른 채소 위에 두고, 그것도 없으면 나무로 받쳐 두어도 범하지 않는다.</w:t>
      </w:r>
    </w:p>
    <w:p>
      <w:pPr>
        <w:pStyle w:val="Heading2"/>
        <w:keepNext/>
      </w:pPr>
      <w:r>
        <w:t>문단 2021  ·  [0335a10]</w:t>
      </w:r>
    </w:p>
    <w:p>
      <w:pPr>
        <w:keepNext/>
      </w:pPr>
      <w:r>
        <w:rPr>
          <w:b/>
        </w:rPr>
        <w:t>원문</w:t>
      </w:r>
    </w:p>
    <w:p>
      <w:pPr>
        <w:pStyle w:val="SourceText"/>
      </w:pPr>
      <w:r>
        <w:t>[0335a10] 水中不便睡者。如文。</w:t>
      </w:r>
    </w:p>
    <w:p>
      <w:pPr>
        <w:keepNext/>
      </w:pPr>
      <w:r>
        <w:rPr>
          <w:b/>
        </w:rPr>
        <w:t>한국어 번역</w:t>
      </w:r>
    </w:p>
    <w:p>
      <w:pPr>
        <w:pStyle w:val="TranslationText"/>
      </w:pPr>
      <w:r>
        <w:t>“물속에서 대소변을 보거나 침을 뱉지 않는다”는 것은, 본문과 같다.</w:t>
      </w:r>
    </w:p>
    <w:p>
      <w:pPr>
        <w:pStyle w:val="EditorialNote"/>
      </w:pPr>
      <w:r>
        <w:t>교감·번역 메모 | [판독·교감] 원문 「水中不便睡者」의 「睡」는 중학계의 연속 조문과 다음 「不立大小便」을 고려하면 ‘물속에서 대소변·침뱉기를 하지 않음’을 뜻하는 글자의 오독·오자 가능성이 높다. 원문은 보존하고 문맥에 따라 옮겼다.</w:t>
      </w:r>
    </w:p>
    <w:p>
      <w:pPr>
        <w:pStyle w:val="Heading2"/>
        <w:keepNext/>
      </w:pPr>
      <w:r>
        <w:t>문단 2022  ·  [0335a10]</w:t>
      </w:r>
    </w:p>
    <w:p>
      <w:pPr>
        <w:keepNext/>
      </w:pPr>
      <w:r>
        <w:rPr>
          <w:b/>
        </w:rPr>
        <w:t>원문</w:t>
      </w:r>
    </w:p>
    <w:p>
      <w:pPr>
        <w:pStyle w:val="SourceText"/>
      </w:pPr>
      <w:r>
        <w:t>[0335a10] 不立大小便。如文(已上總是敬僧威儀竟)。</w:t>
      </w:r>
    </w:p>
    <w:p>
      <w:pPr>
        <w:keepNext/>
      </w:pPr>
      <w:r>
        <w:rPr>
          <w:b/>
        </w:rPr>
        <w:t>한국어 번역</w:t>
      </w:r>
    </w:p>
    <w:p>
      <w:pPr>
        <w:pStyle w:val="TranslationText"/>
      </w:pPr>
      <w:r>
        <w:t>“서서 대소변을 보지 않는다”는 것도 본문과 같다. 이상은 모두 승가를 공경하는 위의를 마친 것이다.</w:t>
      </w:r>
    </w:p>
    <w:p>
      <w:pPr>
        <w:pStyle w:val="Heading2"/>
        <w:keepNext/>
      </w:pPr>
      <w:r>
        <w:t>문단 2023  ·  [0335a12]</w:t>
      </w:r>
    </w:p>
    <w:p>
      <w:pPr>
        <w:keepNext/>
      </w:pPr>
      <w:r>
        <w:rPr>
          <w:b/>
        </w:rPr>
        <w:t>원문</w:t>
      </w:r>
    </w:p>
    <w:p>
      <w:pPr>
        <w:pStyle w:val="SourceText"/>
      </w:pPr>
      <w:r>
        <w:t>[0335a12] 次敬法威儀中。云不生者。以都有八條戒。鈔文。約略解之。故通言不恭敬。說法中也。</w:t>
      </w:r>
    </w:p>
    <w:p>
      <w:pPr>
        <w:keepNext/>
      </w:pPr>
      <w:r>
        <w:rPr>
          <w:b/>
        </w:rPr>
        <w:t>한국어 번역</w:t>
      </w:r>
    </w:p>
    <w:p>
      <w:pPr>
        <w:pStyle w:val="TranslationText"/>
      </w:pPr>
      <w:r>
        <w:t>다음은 법을 공경하는 위의 가운데, “불생(不生)”이라고 한 것은, 전체로 여덟 조목의 계가 있으나 『초』의 글에서는 대략만 해석하였으므로 통틀어 “불공경”이라고 말한 것이다. 이는 설법하는 가운데의 일이다.</w:t>
      </w:r>
    </w:p>
    <w:p>
      <w:pPr>
        <w:pStyle w:val="Heading2"/>
        <w:keepNext/>
      </w:pPr>
      <w:r>
        <w:t>문단 2024  ·  [0335a13]</w:t>
      </w:r>
    </w:p>
    <w:p>
      <w:pPr>
        <w:keepNext/>
      </w:pPr>
      <w:r>
        <w:rPr>
          <w:b/>
        </w:rPr>
        <w:t>원문</w:t>
      </w:r>
    </w:p>
    <w:p>
      <w:pPr>
        <w:pStyle w:val="SourceText"/>
      </w:pPr>
      <w:r>
        <w:t>[0335a13] 覆頭者。以衣等覆也。</w:t>
      </w:r>
    </w:p>
    <w:p>
      <w:pPr>
        <w:keepNext/>
      </w:pPr>
      <w:r>
        <w:rPr>
          <w:b/>
        </w:rPr>
        <w:t>한국어 번역</w:t>
      </w:r>
    </w:p>
    <w:p>
      <w:pPr>
        <w:pStyle w:val="TranslationText"/>
      </w:pPr>
      <w:r>
        <w:t>“머리를 덮는다”는 것은, 옷 등으로 머리를 덮는 것이다.</w:t>
      </w:r>
    </w:p>
    <w:p>
      <w:pPr>
        <w:pStyle w:val="Heading2"/>
        <w:keepNext/>
      </w:pPr>
      <w:r>
        <w:t>문단 2025  ·  [0335a14]</w:t>
      </w:r>
    </w:p>
    <w:p>
      <w:pPr>
        <w:keepNext/>
      </w:pPr>
      <w:r>
        <w:rPr>
          <w:b/>
        </w:rPr>
        <w:t>원문</w:t>
      </w:r>
    </w:p>
    <w:p>
      <w:pPr>
        <w:pStyle w:val="SourceText"/>
      </w:pPr>
      <w:r>
        <w:t>[0335a14] 褁頭者。大德云。隨方而說也。西天俗人。不褁頭若以物包褁。即是不敬也。此間褁幞頭。即表敬。露頭却不敬。然於本分幞頭之上。更別將餘物重褁。又是不敬。何妨有此道理。有人云。約正褁頭時。與說法者。非也餘文易知(已上敬法竟)。</w:t>
      </w:r>
    </w:p>
    <w:p>
      <w:pPr>
        <w:keepNext/>
      </w:pPr>
      <w:r>
        <w:rPr>
          <w:b/>
        </w:rPr>
        <w:t>한국어 번역</w:t>
      </w:r>
    </w:p>
    <w:p>
      <w:pPr>
        <w:pStyle w:val="TranslationText"/>
      </w:pPr>
      <w:r>
        <w:t>“머리를 싸맨다”는 것에 대해, 대덕이 말하였다. 방속에 따라 말한 것이다. 서천의 속인들은 머리를 싸매지 않으므로 물건으로 머리를 감싸면 곧 공경하지 않는 모습이 된다. 이곳에서는 머리에 복두를 싸는 것이 오히려 공경을 나타내고, 머리를 드러내는 것이 도리어 불경이 된다. 그러나 본래 쓰는 복두 위에 다른 물건을 다시 겹쳐 싸면 또한 불경이 된다. 이런 이치도 어찌 없겠는가. 어떤 사람은 말하기를, 바로 머리를 싸매는 그때 그 사람에게 설법하는 것을 말한다고 하나, 옳지 않다. 나머지 글은 알기 쉽다. 이상으로 법을 공경하는 부분을 마친다.</w:t>
      </w:r>
    </w:p>
    <w:p>
      <w:pPr>
        <w:pStyle w:val="Heading2"/>
        <w:keepNext/>
      </w:pPr>
      <w:r>
        <w:t>문단 2026  ·  [0335a19]</w:t>
      </w:r>
    </w:p>
    <w:p>
      <w:pPr>
        <w:keepNext/>
      </w:pPr>
      <w:r>
        <w:rPr>
          <w:b/>
        </w:rPr>
        <w:t>원문</w:t>
      </w:r>
    </w:p>
    <w:p>
      <w:pPr>
        <w:pStyle w:val="SourceText"/>
      </w:pPr>
      <w:r>
        <w:t>[0335a19] 第三敬佛威儀中。云不至通開者。都有二十六戒。鈔文約略而解。</w:t>
      </w:r>
    </w:p>
    <w:p>
      <w:pPr>
        <w:keepNext/>
      </w:pPr>
      <w:r>
        <w:rPr>
          <w:b/>
        </w:rPr>
        <w:t>한국어 번역</w:t>
      </w:r>
    </w:p>
    <w:p>
      <w:pPr>
        <w:pStyle w:val="TranslationText"/>
      </w:pPr>
      <w:r>
        <w:t>셋째는 부처님을 공경하는 위의 가운데, “불 … 모두 허용한다”라고 한 것은, 전체로 스물여섯 계가 있으나 『초』에서는 대략만 해석한다.</w:t>
      </w:r>
    </w:p>
    <w:p>
      <w:pPr>
        <w:pStyle w:val="Heading2"/>
        <w:keepNext/>
      </w:pPr>
      <w:r>
        <w:t>문단 2027  ·  [0335a20]</w:t>
      </w:r>
    </w:p>
    <w:p>
      <w:pPr>
        <w:keepNext/>
      </w:pPr>
      <w:r>
        <w:rPr>
          <w:b/>
        </w:rPr>
        <w:t>원문</w:t>
      </w:r>
    </w:p>
    <w:p>
      <w:pPr>
        <w:pStyle w:val="SourceText"/>
      </w:pPr>
      <w:r>
        <w:t>[0335a20] 除堅牢者。此約三寶物。為堅牢。不現狼藉相者。得著革屣入塔者。亦約西天表不敬也。</w:t>
      </w:r>
    </w:p>
    <w:p>
      <w:pPr>
        <w:keepNext/>
      </w:pPr>
      <w:r>
        <w:rPr>
          <w:b/>
        </w:rPr>
        <w:t>한국어 번역</w:t>
      </w:r>
    </w:p>
    <w:p>
      <w:pPr>
        <w:pStyle w:val="TranslationText"/>
      </w:pPr>
      <w:r>
        <w:t>“견뢰(堅牢)를 제외한다”는 것은, 삼보의 물건을 견뢰한 것이라 한 것이다. “낭자한 모습을 드러내지 않는다”는 것은, 가죽신을 신고 탑에 들어가는 것을 허용한다는 뜻인데, 이 또한 서천에서 불경을 나타내는 것에 근거한 것이다.</w:t>
      </w:r>
    </w:p>
    <w:p>
      <w:pPr>
        <w:pStyle w:val="Heading2"/>
        <w:keepNext/>
      </w:pPr>
      <w:r>
        <w:t>문단 2028  ·  [0335a22]</w:t>
      </w:r>
    </w:p>
    <w:p>
      <w:pPr>
        <w:keepNext/>
      </w:pPr>
      <w:r>
        <w:rPr>
          <w:b/>
        </w:rPr>
        <w:t>원문</w:t>
      </w:r>
    </w:p>
    <w:p>
      <w:pPr>
        <w:pStyle w:val="SourceText"/>
      </w:pPr>
      <w:r>
        <w:t>[0335a22] 塔下留食除一坐食等者。若非一坐食。及不作殘食法比丘。若餘人隨食中。草得即旋逆。以淨處故。少時亦不許。停死尸者。臰氣護塔。神嗔也。三開亦爾者。如上擔死尸戒。有病須此道。汗強力呼去。三種開也。</w:t>
      </w:r>
    </w:p>
    <w:p>
      <w:pPr>
        <w:keepNext/>
      </w:pPr>
      <w:r>
        <w:rPr>
          <w:b/>
        </w:rPr>
        <w:t>한국어 번역</w:t>
      </w:r>
    </w:p>
    <w:p>
      <w:pPr>
        <w:pStyle w:val="TranslationText"/>
      </w:pPr>
      <w:r>
        <w:t>“탑 아래에 음식을 두지 않는다. 일좌식 등을 제외한다”라고 한 것은, 만약 일좌식이 아니고 잔식법을 하지 않은 비구도 아니며, 그 밖의 사람이 음식을 먹는 중이라면, 곧바로 깨끗한 곳으로 옮겨야 하므로 청정한 곳이라는 이유로 잠시라도 머물러 두는 것을 허락하지 않는다는 뜻이다. “시체를 머물러 둔다”는 것은, 악취가 탑을 더럽히고 탑신을 수호하는 신이 성내기 때문이다. “세 가지 개허도 또한 같다”는 것은, 위의 시체를 메는 계와 같이 병이 있어 반드시 이 길을 지나야 하거나, 강한 힘으로 급히 지나가야 하는 등의 세 가지 경우를 허용한다는 뜻이다.</w:t>
      </w:r>
    </w:p>
    <w:p>
      <w:pPr>
        <w:pStyle w:val="EditorialNote"/>
      </w:pPr>
      <w:r>
        <w:t>교감·번역 메모 | [판독·구문] 「草得即旋逆」는 문맥상 탑 아래의 음식물을 곧 청정한 곳으로 옮기는 취지로 읽었으나 글자가 불안정하다.</w:t>
      </w:r>
    </w:p>
    <w:p>
      <w:pPr>
        <w:pStyle w:val="EditorialNote"/>
      </w:pPr>
      <w:r>
        <w:t>교감·번역 메모 | [판독·구문] 「汗強力呼去」는 난삽하다. 앞뒤 문맥상 병·부득이한 통행 등 세 가지 개허를 설명하는 구절로 보아 일반화하여 옮겼다.</w:t>
      </w:r>
    </w:p>
    <w:p>
      <w:pPr>
        <w:pStyle w:val="Heading2"/>
        <w:keepNext/>
      </w:pPr>
      <w:r>
        <w:t>문단 2029  ·  [0335b02]</w:t>
      </w:r>
    </w:p>
    <w:p>
      <w:pPr>
        <w:keepNext/>
      </w:pPr>
      <w:r>
        <w:rPr>
          <w:b/>
        </w:rPr>
        <w:t>원문</w:t>
      </w:r>
    </w:p>
    <w:p>
      <w:pPr>
        <w:pStyle w:val="SourceText"/>
      </w:pPr>
      <w:r>
        <w:t>[0335b02] 云携至法者。為在通法者。開萍沙王。前說戒除王疑心。而令佛法不壅也。</w:t>
      </w:r>
    </w:p>
    <w:p>
      <w:pPr>
        <w:keepNext/>
      </w:pPr>
      <w:r>
        <w:rPr>
          <w:b/>
        </w:rPr>
        <w:t>한국어 번역</w:t>
      </w:r>
    </w:p>
    <w:p>
      <w:pPr>
        <w:pStyle w:val="TranslationText"/>
      </w:pPr>
      <w:r>
        <w:t>“휴대한다 … 법”이라고 한 것은, 통용되는 법을 두기 위한 것이다. 빈바사라왕을 위해 허용한 것은, 앞의 설계에서 왕의 의심을 없애 불법이 막히지 않게 하려는 것이었다.</w:t>
      </w:r>
    </w:p>
    <w:p>
      <w:pPr>
        <w:pStyle w:val="Heading2"/>
        <w:keepNext/>
      </w:pPr>
      <w:r>
        <w:t>문단 2030  ·  [0335b03]</w:t>
      </w:r>
    </w:p>
    <w:p>
      <w:pPr>
        <w:keepNext/>
      </w:pPr>
      <w:r>
        <w:rPr>
          <w:b/>
        </w:rPr>
        <w:t>원문</w:t>
      </w:r>
    </w:p>
    <w:p>
      <w:pPr>
        <w:pStyle w:val="SourceText"/>
      </w:pPr>
      <w:r>
        <w:t>[0335b03] 黔梨者。秦始皇時。謂民曰黔黎也。黔者。說文云。黑首也。棃者眾也。謂黑有不少也。無再開法者。初為除疑故開後。既無疑却制。故無開法也。已上第二列[1]料竟。</w:t>
      </w:r>
    </w:p>
    <w:p>
      <w:pPr>
        <w:keepNext/>
      </w:pPr>
      <w:r>
        <w:rPr>
          <w:b/>
        </w:rPr>
        <w:t>한국어 번역</w:t>
      </w:r>
    </w:p>
    <w:p>
      <w:pPr>
        <w:pStyle w:val="TranslationText"/>
      </w:pPr>
      <w:r>
        <w:t>“검려(黔黎)”라는 것은, 진시황 때 백성을 “검려”라고 불렀다. “검(黔)”은 『설문』에서 말하기를 검은 머리라는 뜻이라 하였고, “려(黎)”는 무리라는 뜻이다. 곧 머리가 검은 백성이 매우 많다는 뜻이다. “다시 개허하는 법은 없다”는 것은, 처음에는 의심을 없애기 위해 허용했으나 이후에는 이미 의심이 없어졌으므로 다시 금지하였기 때문에 더 이상의 개허법이 없다는 뜻이다. 이상으로 제2의 열거·분석을 마친다.</w:t>
      </w:r>
    </w:p>
    <w:p>
      <w:pPr>
        <w:pStyle w:val="EditorialNote"/>
      </w:pPr>
      <w:r>
        <w:t>교감·번역 메모 | [이체자] 원문의 「黔梨」는 뒤에서 「黔黎」로 설명되므로 ‘검려(黔黎)’로 이해해 옮겼다.</w:t>
      </w:r>
    </w:p>
    <w:p>
      <w:pPr>
        <w:pStyle w:val="EditorialNote"/>
      </w:pPr>
      <w:r>
        <w:t>교감·번역 메모 | [판독 유의] 「謂黑有不少也」는 ‘검은 머리의 무리가 많다’는 뜻의 축약으로 보아 옮겼다.</w:t>
      </w:r>
    </w:p>
    <w:p>
      <w:pPr>
        <w:pStyle w:val="EditorialNote"/>
      </w:pPr>
      <w:r>
        <w:t>교감·번역 메모 | [교감 표시] 「第二列[1]料竟」의 [1]은 원문의 교감 표지를 그대로 보존하였다. 「列料」는 열거·분석의 단락을 마친다는 뜻으로 처리했다.</w:t>
      </w:r>
    </w:p>
    <w:p>
      <w:pPr>
        <w:pStyle w:val="Heading2"/>
        <w:keepNext/>
      </w:pPr>
      <w:r>
        <w:t>문단 2031  ·  [0335b07]</w:t>
      </w:r>
    </w:p>
    <w:p>
      <w:pPr>
        <w:keepNext/>
      </w:pPr>
      <w:r>
        <w:rPr>
          <w:b/>
        </w:rPr>
        <w:t>원문</w:t>
      </w:r>
    </w:p>
    <w:p>
      <w:pPr>
        <w:pStyle w:val="SourceText"/>
      </w:pPr>
      <w:r>
        <w:t>[0335b07] 三通結。云自至用者。威儀決正法中者。此論兩卷。儼禪師撰也。決解尼二部律僧相。如下卷衣法中。引云決正二部。律論等是也。抄恐文繁。故指廣文。如彼流通要用。已上第七眾學竟。前來有七始。從四弃俗乎。眾學。七段之文。總當[＊]料竟。更有七滅諍。當第八段。及七佛。略教明反。人戒經。並具在講本注戒。彼引戒疏。粗解大綱。今順鈔消文。不更廣述。固非疎略也。</w:t>
      </w:r>
    </w:p>
    <w:p>
      <w:pPr>
        <w:keepNext/>
      </w:pPr>
      <w:r>
        <w:rPr>
          <w:b/>
        </w:rPr>
        <w:t>한국어 번역</w:t>
      </w:r>
    </w:p>
    <w:p>
      <w:pPr>
        <w:pStyle w:val="TranslationText"/>
      </w:pPr>
      <w:r>
        <w:t>셋째는 통틀어 결론짓는다. “스스로 … 사용한다”라고 한 것은, 『위의결정법(威儀決正法)』 가운데의 내용이다. 이 논은 두 권이며, 엄선사(儼禪師)가 지은 것이다. 비구와 비구니 두 부의 율에서 승가의 모습을 판별하여 해석하였다. 아래 권의 의복법 가운데 “『결정이부율론』” 등을 인용한 것이 바로 이것이다. 『초』에서는 글이 번잡해질까 염려하여 상세한 글을 지시해 두었으니, 그 책이 유통되어 필요한 데 쓰이도록 한 것이다. 이상으로 제7 중학계를 마친다. 앞에는 일곱 단락이 있어, 사기(四棄), 곧 네 바라이부터 중학계까지 일곱 단락의 글을 모두 분석하여 마쳤다. 다시 칠멸쟁이 있는데, 이는 제8단에 해당한다. 또 칠불과 약교(略教)와 명반(明反) 등의 내용 및 『인계경(人戒經)』의 내용은 모두 강본의 『주계』에 갖추어져 있다. 그곳에서는 『계소』를 인용하여 대강을 거칠게 풀이하였다. 지금은 『초』에 따라 글을 해석하므로 다시 자세히 서술하지 않는다. 결코 소략하게 하려는 것이 아니다.</w:t>
      </w:r>
    </w:p>
    <w:p>
      <w:pPr>
        <w:pStyle w:val="EditorialNote"/>
      </w:pPr>
      <w:r>
        <w:t>교감·번역 메모 | [판독 유의] 「前來有七始」는 아래의 ‘七段之文’과 연결하여 앞에서 일곱 단락을 두었다는 뜻으로 옮겼다.</w:t>
      </w:r>
    </w:p>
    <w:p>
      <w:pPr>
        <w:pStyle w:val="EditorialNote"/>
      </w:pPr>
      <w:r>
        <w:t>교감·번역 메모 | [판독·교감] 원문 「從四弃俗乎」는 난삽하다. 문맥상 사기(四棄), 즉 네 바라이에서 중학계까지의 일곱 단락을 가리키는 것으로 보아 옮겼다.</w:t>
      </w:r>
    </w:p>
    <w:p>
      <w:pPr>
        <w:pStyle w:val="EditorialNote"/>
      </w:pPr>
      <w:r>
        <w:t>교감·번역 메모 | [판독 유의] 「略教明反」은 편명·항목명으로 보이나 문자가 불안정하다. 원문 표기를 존중해 ‘약교·명반’으로 음역·보존하였다.</w:t>
      </w:r>
    </w:p>
    <w:p>
      <w:pPr>
        <w:pStyle w:val="EditorialNote"/>
      </w:pPr>
      <w:r>
        <w:t>교감·번역 메모 | [판독 유의] 「人戒經」은 서명 또는 항목명으로 보이나 판독이 확정적이지 않아 『인계경(人戒經)』으로 보존해 옮겼다.</w:t>
      </w:r>
    </w:p>
    <w:p>
      <w:pPr>
        <w:pStyle w:val="SmallMeta"/>
      </w:pPr>
      <w:r>
        <w:t>[2]四分律鈔簡正記卷第十二  |  『사분율초간정기』 권제12.</w:t>
      </w:r>
    </w:p>
    <w:p>
      <w:pPr>
        <w:pStyle w:val="Heading2"/>
        <w:keepNext/>
      </w:pPr>
      <w:r>
        <w:t>문단 2032  ·  [0335b16]</w:t>
      </w:r>
    </w:p>
    <w:p>
      <w:pPr>
        <w:keepNext/>
      </w:pPr>
      <w:r>
        <w:rPr>
          <w:b/>
        </w:rPr>
        <w:t>원문</w:t>
      </w:r>
    </w:p>
    <w:p>
      <w:pPr>
        <w:pStyle w:val="SourceText"/>
      </w:pPr>
      <w:r>
        <w:t>[0335b16] 吳越國天長寺長講律臨壇崇福普濟戒光大德賜紫志貞寫此一部丁巳歲記焉</w:t>
      </w:r>
    </w:p>
    <w:p>
      <w:pPr>
        <w:keepNext/>
      </w:pPr>
      <w:r>
        <w:rPr>
          <w:b/>
        </w:rPr>
        <w:t>한국어 번역</w:t>
      </w:r>
    </w:p>
    <w:p>
      <w:pPr>
        <w:pStyle w:val="TranslationText"/>
      </w:pPr>
      <w:r>
        <w:t>오월국 천장사 장강율 임단 숭복보제 계광대덕 사자 지정이 이 한 부를 베껴 쓰고 정사년에 기록하였다.</w:t>
      </w:r>
    </w:p>
    <w:p>
      <w:pPr>
        <w:pStyle w:val="Heading1"/>
      </w:pPr>
      <w:r>
        <w:t>『사분율초간정기』 권제13. 지범편 처음부터 제6 우열을 마칠 때까지이다.</w:t>
      </w:r>
    </w:p>
    <w:p>
      <w:pPr>
        <w:pStyle w:val="SmallMeta"/>
      </w:pPr>
      <w:r>
        <w:t>四分律鈔簡正記卷第十三(從持犯篇首至第六優劣畢)</w:t>
      </w:r>
    </w:p>
    <w:p>
      <w:pPr>
        <w:pStyle w:val="SmallMeta"/>
      </w:pPr>
      <w:r>
        <w:t>吳越國長講律臨壇賜紫清涼大師景霄纂  |  오월국 장강율 임단 사자 청량대사 경소가 찬술하였다.</w:t>
      </w:r>
    </w:p>
    <w:p>
      <w:pPr>
        <w:pStyle w:val="SmallMeta"/>
      </w:pPr>
      <w:r>
        <w:t>○持犯方軌篇  |  ○ 지범방궤편(持犯方軌篇)</w:t>
      </w:r>
    </w:p>
    <w:p>
      <w:pPr>
        <w:pStyle w:val="Heading2"/>
        <w:keepNext/>
      </w:pPr>
      <w:r>
        <w:t>문단 2033  ·  [0335b24]</w:t>
      </w:r>
    </w:p>
    <w:p>
      <w:pPr>
        <w:keepNext/>
      </w:pPr>
      <w:r>
        <w:rPr>
          <w:b/>
        </w:rPr>
        <w:t>원문</w:t>
      </w:r>
    </w:p>
    <w:p>
      <w:pPr>
        <w:pStyle w:val="SourceText"/>
      </w:pPr>
      <w:r>
        <w:t>[0335b24] 欲釋此篇。大分為二。初牒篇名。二律宗下。依篇釋初。又分二。初正牒篇名。二注文下。弁此篇來意。</w:t>
      </w:r>
    </w:p>
    <w:p>
      <w:pPr>
        <w:keepNext/>
      </w:pPr>
      <w:r>
        <w:rPr>
          <w:b/>
        </w:rPr>
        <w:t>한국어 번역</w:t>
      </w:r>
    </w:p>
    <w:p>
      <w:pPr>
        <w:pStyle w:val="TranslationText"/>
      </w:pPr>
      <w:r>
        <w:t>이 편을 해석하려면 크게 둘로 나눈다. 첫째는 편명을 들고, 둘째는 “율종” 이하에서 이 편에 따라 해석한다. 첫째는 다시 둘로 나뉜다. 첫째는 바로 편명을 들고, 둘째는 주문 이하에서 이 편을 두게 된 뜻을 밝힌다.</w:t>
      </w:r>
    </w:p>
    <w:p>
      <w:pPr>
        <w:pStyle w:val="Heading2"/>
        <w:keepNext/>
      </w:pPr>
      <w:r>
        <w:t>문단 2034  ·  [0335c01]</w:t>
      </w:r>
    </w:p>
    <w:p>
      <w:pPr>
        <w:keepNext/>
      </w:pPr>
      <w:r>
        <w:rPr>
          <w:b/>
        </w:rPr>
        <w:t>원문</w:t>
      </w:r>
    </w:p>
    <w:p>
      <w:pPr>
        <w:pStyle w:val="SourceText"/>
      </w:pPr>
      <w:r>
        <w:t>[0335c01] 言持犯至十五者。先弁相生之來意。謂前之一篇。隨比丘二百五十戒別歷。明具𨵗之相。得稱別義。已知而於名字等。七門總義。全未委練故。於釋相別義。持犯之後。有方軌總義。持犯篇來。釋名者。順本受體名持。持有二種即止作也。以此二持為善因。後感有為無為之樂果。此二持有名字體狀等。如下具明(云云)。違禁起非名犯。犯有二種。即止作也。以此二犯為惡因。後感三途之苦果。此二犯亦有名字體狀等。如下具弁(云云)。亦有釋云。萬惡皆斷。眾善咸修。名止作二持。諸惡並為萬善皆止。名止作二犯也。方軌者。方謂方法。軌謂軌則。此之一篇。具解持犯。總是一切戒上。方法軌則義也。即七門皎皎搜四行。以知因二九遐彰歷。無知而自顯。故名方軌。問未審七門俱名方軌。為局第七門。得彰方軌。答此中須分兩意。若古師。唯局第七門。得名方軌。若今師通於七門。俱彰方軌。如名字一門。是二百五十戒。塵沙萬培戒上方法軌則等(云云)。篇第十五者。如常解也。</w:t>
      </w:r>
    </w:p>
    <w:p>
      <w:pPr>
        <w:keepNext/>
      </w:pPr>
      <w:r>
        <w:rPr>
          <w:b/>
        </w:rPr>
        <w:t>한국어 번역</w:t>
      </w:r>
    </w:p>
    <w:p>
      <w:pPr>
        <w:pStyle w:val="TranslationText"/>
      </w:pPr>
      <w:r>
        <w:t>“지범 … 열다섯”이라고 한 것은, 먼저 서로 이어져 생겨나는 뜻을 밝힌 것이다. 앞의 한 편에서는 비구의 이백오십계를 하나하나 따라가며 갖추고 빠진 모습을 각각 밝혔다. 그러므로 별의(別義)라고 할 수 있다. 이미 이를 알았지만 명칭 등의 일곱 문에 해당하는 총의(總義)는 아직 전혀 자세히 익히지 못했으므로, 석상편의 별의 뒤에 지범의 내용을 두고, 다시 방궤의 총의를 밝힌 지범편이 이어 나온 것이다. 명칭을 풀이하면, 본래 받은 계체에 따르는 것을 “지(持)”라 한다. 지에는 두 가지가 있으니 곧 지지(止持)와 작지(作持)이다. 이 두 가지 지를 선한 원인으로 삼아 뒤에 유위와 무위의 즐거운 과보를 받는다. 이 두 지에는 명칭·본체·형상 등의 구별이 있으니, 아래에서 자세히 밝힌다(운운). 금제를 어기고 그릇됨을 일으키는 것을 “범(犯)”이라 한다. 범에도 두 가지가 있으니, 곧 지범(止犯)과 작범(作犯)이다. 이 두 범을 악한 원인으로 삼아 뒤에 삼악도의 괴로운 과보를 받는다. 이 두 가지 범함에도 또한 명칭과 체상 등의 구별이 있다. 아래에서 자세히 분별하는 것과 같다(운운). 또 다음과 같이 풀이하기도 한다. 온갖 악을 모두 끊고, 여러 선을 모두 닦는 것을 지지와 작지의 두 가지 지킴이라 한다. 온갖 악을 모두 행하고 온갖 선을 모두 그치는 것을 지범과 작범의 두 가지 범함이라 한다. ‘방궤’라는 것은, ‘방’은 방법을 이르고, ‘궤’는 궤칙을 이른다. 이 한 편은 지와 범을 자세히 해설하여, 모든 계에 걸쳐 방법과 궤칙의 뜻을 모두 밝힌 것이다. 곧 일곱 문을 환히 밝혀 네 가지 행을 탐구하고, 두 아홉 구를 근거로 하여 멀리 드러내며, 무지를 두루 살펴 스스로 분명하게 하므로, ‘방궤’라고 이름한다. 묻는다. 일곱 문이 모두 ‘방궤’라 불리는가, 아니면 오직 제7문에만 한정되어 ‘방궤’라는 뜻을 드러내는가? 답한다. 여기에는 두 가지 뜻으로 나누어야 한다. 옛 스승의 견해라면, 오직 제7문에만 한정하여 ‘방궤’라 이름할 수 있다. 지금 스승의 견해라면 일곱 문 전체에 통하여 모두 방궤를 드러낸다. 예컨대 ‘명자’ 한 문은 이백오십계와 티끌과 모래처럼 많은 온갖 계에서의 방법과 궤칙 등을 밝힌다(운운). ‘편 제15’라는 것은, 늘 하던 방식대로 풀이하면 된다.</w:t>
      </w:r>
    </w:p>
    <w:p>
      <w:pPr>
        <w:pStyle w:val="EditorialNote"/>
      </w:pPr>
      <w:r>
        <w:t>교감·번역 메모 | [가이지·판독] 「具𨵗之相」의 𨵗은 문맥상 闕 계열의 글자로 보이며 ‘갖추고 빠진 모습’으로 옮겼다.</w:t>
      </w:r>
    </w:p>
    <w:p>
      <w:pPr>
        <w:pStyle w:val="EditorialNote"/>
      </w:pPr>
      <w:r>
        <w:t>교감·번역 메모 | [구문 유의] 「七門皎皎搜四行」은 일곱 문을 통해 네 가지 지범행을 탐구한다는 뜻으로 문맥에 따라 옮겼다.</w:t>
      </w:r>
    </w:p>
    <w:p>
      <w:pPr>
        <w:pStyle w:val="EditorialNote"/>
      </w:pPr>
      <w:r>
        <w:t>교감·번역 메모 | [판독 유의] 「以知因二九遐彰歷」은 문자가 불안정하다. 두 종류의 아홉 구(二九)를 근거로 지범의 분별을 널리 드러낸다는 문맥으로 옮겼다.</w:t>
      </w:r>
    </w:p>
    <w:p>
      <w:pPr>
        <w:pStyle w:val="EditorialNote"/>
      </w:pPr>
      <w:r>
        <w:t>교감·번역 메모 | [판독 유의] 「無知而自顯」은 뒤의 불학·무지 논의와 연계해 이해하였다.</w:t>
      </w:r>
    </w:p>
    <w:p>
      <w:pPr>
        <w:pStyle w:val="EditorialNote"/>
      </w:pPr>
      <w:r>
        <w:t>교감·번역 메모 | [판독 유의] 원문 「塵沙萬培戒」의 「培」는 문맥상 수량의 무수함을 나타내는 이체·오자로 보이나 원문을 보존하였다.</w:t>
      </w:r>
    </w:p>
    <w:p>
      <w:pPr>
        <w:pStyle w:val="Heading2"/>
        <w:keepNext/>
      </w:pPr>
      <w:r>
        <w:t>문단 2035  ·  [0335c19]</w:t>
      </w:r>
    </w:p>
    <w:p>
      <w:pPr>
        <w:keepNext/>
      </w:pPr>
      <w:r>
        <w:rPr>
          <w:b/>
        </w:rPr>
        <w:t>원문</w:t>
      </w:r>
    </w:p>
    <w:p>
      <w:pPr>
        <w:pStyle w:val="SourceText"/>
      </w:pPr>
      <w:r>
        <w:t>[0335c19] 次注文辨來意分二。初總別以辨意來。二若取下。對前後以辨來意。或依素記分二。初理齊重文。難事義總別答。二若取下。前後相違。難逗機隨事答。初難曰。如隨相篇。及方軌篇。俱約順體成犯。順違之道理是齊。前後又俱名持犯。其文復重故。云理齊重文也(已上難竟)。二事義總別答。言以前隨相者。牒起前篇也。約事乃分者。謂約五篇婬盜等。二百五十條事。以分別辨。別對一一戒上。辨具𨵗緣。如對婬事。分判之時。即不通於盜煞餘事故。是約事別論也。言至於緣明等者。生此篇意也。至於二字連帶之義。從彼及此緣由。通也總也。謂若通約心境之義。對一切戒。總相而明。如將名字一門。總收諸戒四行名字等。前篇並未委知。精練識達。故向此篇甄別之也。甄者說也。文云察也。謂察前篇是對事。別論此篇。約義總說。又甄者簡也。簡擇前事別。後義總。諸記中對此。立三別。一總別別。二事義別此段收。第三難易別。今云上之二別。即此段收。第三難易別。合在後科攝也。二前後相違。難逗機隨事答。難云。既言隨相篇是別。方軌篇是總者。且凡明義理。皆先總後別。至於自古疏抄。亦先總後別。何故抄主製作。先別而後總。違他。次第法式(已上難竟)。次隨事逗機答。迴段素科前後意。欲順抄文。知之。言若取由途理在前[1]烈者。此句縱之。由者由來。途者途路。理謂道理。[＊]烈者須[＊]烈。意道。若取由來途路道理。總義持犯。合在釋相篇前。而頒[＊]烈也。今迴於後者。下句奪云。恣初學未了也。引便隨事。逗機奪破前義。謂此七門幽隱四行難明。若向前段[＊]烈之。後學纔彼望涯而退。今移安後者。貴接初機既別事精通。總義。自然明練。亦是異古也(上來兩文。總當辨來意已竟)。</w:t>
      </w:r>
    </w:p>
    <w:p>
      <w:pPr>
        <w:keepNext/>
      </w:pPr>
      <w:r>
        <w:rPr>
          <w:b/>
        </w:rPr>
        <w:t>한국어 번역</w:t>
      </w:r>
    </w:p>
    <w:p>
      <w:pPr>
        <w:pStyle w:val="TranslationText"/>
      </w:pPr>
      <w:r>
        <w:t>다음으로 주문에서 이 편을 세운 뜻을 두 갈래로 분별한다. 첫째는 총론과 별론으로 그 뜻을 분별하고, 둘째는 “만약 취한다면” 이하에서 앞뒤를 대조하여 이 편을 세운 뜻을 분별한다. 혹 『소기』에 의하면 둘로 나눈다. 처음은 이치가 같고 글이 겹친다는 난문에 대해 사와 의의 총별로 답하고, 둘째는 “만약 취한다면” 이하에서 앞뒤가 서로 어긋난다는 난문에 대해 근기에 맞추어 사에 따라 답한다. 첫 번째 난문에서 말한다. 『수상편』과 『방궤편』은 모두 계체를 따르는가 거스르는가에 따라 범함을 이룬다는 점을 기준으로 하니, 따름과 어김의 도리는 같다. 또 앞뒤가 모두 ‘지범’이라 이름하여 그 글도 다시 겹치므로, “이치가 같고 글이 겹친다”고 한 것이다. 이상이 난문이다. 둘째는 사와 의의 총별로 답한다. “앞의 『수상편』에서”라고 한 것은, 앞 편을 들어 일으킨 것이다. “사에 따라 나눈다”고 한 것은, 곧 오편의 음행·도둑질 등의 이백오십 가지 조목의 일을 기준으로 분별하여 밝힌다는 말이다. 각각의 계마다 따로 대하여 구족한 인연을 밝힌다. 예컨대 음행의 일을 대상으로 판별할 때에는 도둑질·살생 등 나머지 일에는 통하지 않으므로, 이는 사에 따라 따로 논한 것이다. “연에 이르러 밝힌다”라고 한 것은, 이 편을 세운 뜻을 일으킨 것이다. ‘지어(至於)’ 두 글은 서로 이어 주는 뜻으로, 저것에서 이것에 이르는 연유를 말한다. ‘통’은 총괄한다는 뜻이다. 즉 마음과 경계의 뜻을 통틀어 기준으로 삼으면, 모든 계에 대하여 총상으로 밝힌다. 예컨대 ‘명자’ 한 문을 가지고 모든 계의 네 가지 행과 명칭 등을 총괄한다. 앞의 편에서는 아직 자세히 알지 못했으므로, 정밀히 익혀 환히 알게 하기 위해 이 『방궤편』에서 가려 밝혀 놓은 것이다. ‘견(甄)’은 설명한다는 뜻이고, 문헌에서는 ‘살핀다’고 한다. 앞의 편이 사에 대하여 따로 논하고, 이 편이 의에 따라 총괄해 설명함을 살핀다는 뜻이다. 또 ‘견’은 가려낸다는 뜻이다. 앞의 사별과 뒤의 의총을 가려 구별한다. 여러 주기에서는 여기에 대해 세 가지 차별을 세운다. 첫째 총별의 차이, 둘째 사와 의의 차이는 이 단락에 포함되고, 셋째 난이의 차이이다. 지금 말한 앞의 두 차이는 곧 이 단락에 포함된다. 셋째 난이의 차이는 뒤의 과문에 합하여 거둔다. 둘째, 앞뒤가 서로 어긋난다는 난문에 대해 근기에 맞추어 사에 따라 답한다. 난문에서 말한다. 이미 『수상편』은 별론이고 『방궤편』은 총론이라고 하였다면, 대체로 의리를 밝힐 때에는 모두 먼저 총론하고 뒤에 별론하며, 예로부터의 소와 초도 또한 먼저 총론하고 뒤에 별론했는데, 어째서 『초』의 저자는 먼저 별론하고 뒤에 총론하여 다른 전통의 차례와 법식을 어겼는가? 이상이 난문이다. 다음은 사에 따라 근기에 맞추어 답한다. 『소기』의 과문에서 앞뒤 뜻을 바꾸어 놓은 것은 『초』의 문장을 따르려 한 것이니, 알아 두어야 한다. “만약 유도에 따라 이치를 앞에 배열한다면”이라고 한 것은, 이 구절에서 일단 허용하여 말한 것이다. ‘유(由)’는 유래이고, ‘도(途)’는 길이며, ‘리’는 도리이다. ‘열(烈)’은 마땅히 ‘열(列)’이어야 한다. 뜻은 이렇다. 만약 유래와 길의 도리를 취한다면, 지범의 총의를 『석상편』 앞에 두어야 하고, 그렇게 배열해야 한다. 그러나 지금 뒤로 돌려 놓은 것은, 아래 구절에서 앞의 주장을 빼앗아 말한 것이다. 초학자가 아직 이해하지 못함을 염려하여, 편의상 사에 따라 이끌고 근기에 맞추어 앞의 뜻을 깨뜨린 것이다. 즉 이 일곱 문은 그윽하고 네 가지 행은 이해하기 어렵다. 만약 앞부분에 배열해 두면, 후학은 겨우 그 끝을 바라보고도 물러날 것이다. 그러므로 지금 뒤로 옮겨 둔 것은, 초학의 근기를 받아들이는 것을 귀하게 여겨, 별도의 사에 먼저 정통하게 한 뒤 총의가 저절로 명료하게 익혀지게 하려는 것이다. 이 또한 옛 스승들과 다른 점이다. 이상 두 문단은 모두 이 편을 세운 뜻을 분별한 것이다.</w:t>
      </w:r>
    </w:p>
    <w:p>
      <w:pPr>
        <w:pStyle w:val="EditorialNote"/>
      </w:pPr>
      <w:r>
        <w:t>교감·번역 메모 | [구문 유의] 「初理齊重文」은 ‘이치는 같고 글은 중복된다’는 난문의 표제로 옮겼다.</w:t>
      </w:r>
    </w:p>
    <w:p>
      <w:pPr>
        <w:pStyle w:val="EditorialNote"/>
      </w:pPr>
      <w:r>
        <w:t>교감·번역 메모 | [가이지] 원문 「具𨵗緣」의 𨵗은 판독이 불안정하여 문맥상 ‘구족한 인연’으로 옮기되 원문을 보존하였다.</w:t>
      </w:r>
    </w:p>
    <w:p>
      <w:pPr>
        <w:pStyle w:val="EditorialNote"/>
      </w:pPr>
      <w:r>
        <w:t>교감·번역 메모 | [훈고] 「甄者說也」의 甄은 여기서 설명·가려 밝힘의 뜻으로 풀이된다.</w:t>
      </w:r>
    </w:p>
    <w:p>
      <w:pPr>
        <w:pStyle w:val="EditorialNote"/>
      </w:pPr>
      <w:r>
        <w:t>교감·번역 메모 | [교감] 원문 「理在前[1]烈」의 「烈」은 이어지는 의 자주에서 「列」로 풀이하므로 ‘앞에 배열하다’로 번역하였다.</w:t>
      </w:r>
    </w:p>
    <w:p>
      <w:pPr>
        <w:pStyle w:val="EditorialNote"/>
      </w:pPr>
      <w:r>
        <w:t>교감·번역 메모 | [교감] 원문 자체가 「烈者須烈」로 중복되어 있으나 문맥상 「烈」을 「列」로 교감하는 자주로 이해하였다.</w:t>
      </w:r>
    </w:p>
    <w:p>
      <w:pPr>
        <w:pStyle w:val="EditorialNote"/>
      </w:pPr>
      <w:r>
        <w:t>교감·번역 메모 | [판독 유의] 「恣初學未了也」의 「恣」는 문맥상 초학자가 이해하지 못함을 염려한다는 뜻으로 처리하였다.</w:t>
      </w:r>
    </w:p>
    <w:p>
      <w:pPr>
        <w:pStyle w:val="EditorialNote"/>
      </w:pPr>
      <w:r>
        <w:t>교감·번역 메모 | [구문 유의] 「後學纔彼望涯而退」는 후학이 깊이를 보고 물러난다는 뜻으로 문맥 번역하였다.</w:t>
      </w:r>
    </w:p>
    <w:p>
      <w:pPr>
        <w:pStyle w:val="Heading2"/>
        <w:keepNext/>
      </w:pPr>
      <w:r>
        <w:t>문단 2036  ·  [0336a23]</w:t>
      </w:r>
    </w:p>
    <w:p>
      <w:pPr>
        <w:keepNext/>
      </w:pPr>
      <w:r>
        <w:rPr>
          <w:b/>
        </w:rPr>
        <w:t>원문</w:t>
      </w:r>
    </w:p>
    <w:p>
      <w:pPr>
        <w:pStyle w:val="SourceText"/>
      </w:pPr>
      <w:r>
        <w:t>[0336a23] 次依篇釋文二。初篇序總意。次開章。釋前二。初舉宗顯行。為述作之由。二正立此篇之意。前二。初正難宗中之行持犯相深。二非夫下。約人釋成難見。初言律宗至寔深者。文有兩意。初舉宗之行。次師難相深。言宗律其唯持犯者。謂能詮之教是律。所詮淨戒謂之宗。順戒起行。莫越二持。違戒造非。莫過兩犯。故下文云。方便正念。護本所受。稱之曰持作。而有違惡本所受。名之曰犯。此但舉律宗。顯持犯行。非謂將持犯為宗也。其唯持犯者。實云惟由重也。心傍作住。如伏惟之字。亦表於重。今此律宗。重於持犯。宗云獨也。字從口作。今從心者。恐寫者錯。謂六十卷律文雖多。獨明二持。獨明二犯。故前文云。詮教之文。文雖浩博。撮其大趣。止明持犯。玄云專也。順戒善心。專在二持。違戒不善。心專居兩犯。如斯持犯。是宗家之行。律能詮之。故云律宗。其唯持犯(今依此解)。持犯之相寔深者。仰難相深也。相謂相狀。寔由實也。深者遠也。謂此七門總義諭通。一部律文。既浩博難治。此相寔為深遠。昔人未見。今獨委知。意欲生起下文。古人不見之相。七門之內。通有相深。今且略述。只如名字門中。作犯行內。古來但云。出家僧尼。不收下三眾。取以然者。古云下三眾律。雖結吉無是剩長。今師不然。戒戒下文。皆是實罪。招機義一。何得無𠎝。故下文云。出家五眾等。引是持犯。名字之相寔深。又如體狀門中。古來能持犯。以三業為體。全不說心。今師持能犯。先須約心。後約三業而為助伴。又如取持犯中。約制聽二教下事法。古師止持作犯二行。[2]准局惡事。明白心中。不可學作為不學。不通於法。作持止犯二行。即通事法。明白之心。准是取學。今師云。一切心境。皆是可學。何簡事法。善之與惡。若學知後。迷忘心生。聖開無犯。即不可學。此是持犯。體狀之相寔深。又如第三成就門中。古師立端拱。止時不通久遠。若於善事法上端拱。不作却成止犯。今師立無惡來惡。以辨止持。方通久因。此是成就之相。寔深。又如通塞門中。四門分別。於後二門。古師唯通三行。不通止犯。今師約事上明之。二門俱通四行。豈非通塞之相寔深。又如漸頓門中。古師將不學無知。二罪頓結。今師云。不學之罪。先結無知之罪。待緣境不了之時方結。又古云。二罪並是吉羅[3]無輕重。今師云。不學是吉。無知有二。疑則得吉。不識得提。又古云。不學許懺悔。有斷義故。無故知不開懺。無斷義也。今師二罪。皆有斷義。並許懺悔。此是寔深。優劣中。古[4]今七雜料簡中。別開五段。只如第一歷位中。古師對四行上。若止持作犯。通立二九句。作持止犯。但立可學一九句。又先止持對制。止上婬盜等。惡事上唯立不可學。明白心中。緣而不了。並開無罪。若於犯法。唯是可學。緣而不了。便制十二罪。若於制作衣鉢善事上。唯立可學。不通不可學。並是持犯相淺。今師於四行位上。不論善惡事法。並立二九可學。一九結不學人。二十四不學無知。學人開成三十六持行。若先已曾明緣。於後忘迷。非學能知。便立不可學。開迷放罪。豈非寔深。又如方便趣果門中。古來不說後心方便。今師前後通收。亦成深義。又具緣門中。古立五緣該收。諸戒不盡。今師通立七緣。用收俱盡。此並相深。又如境想門中。古立四門。不論輕重門。今立五門。方顯深相。又定互多少門中。古約輕重相對。唯立定五。若於犯不犯門。但云。或四或五二門。共立三位。今師二門。各立三位。豈不寔深。謂七門之相。深奧難明。自古已來不見故云。故云持犯之相寔深也。次納人釋。成難見文三。今當第一。言非夫等者。上既明其相深。非造次而能委故。須約人釋成難見。問。既云持犯相深。未委。何人能見鈔文。答云非夫積學洞[1]徹窮幽盡理者。即斯義難見也。非由不也。夫者語助。今借此夫字。以訓於是。意道。不是積學洞[＊]徹幽盡理之人。即持犯。寔深難見。聽習曰深。名為積學。達詞旨之精妙。謂之洞徹。極事法之根原。謂之窮幽。心境無不體會。謂之盡理。教文非一。事相千途。制犯制持。成作成止。若非如上等人。實當難見。慈云。欲了此相。必具三緣。一須聰明。二須好師。三須積學。如世水若積。使能負於龍舟。風若積。便能昇於玄鳳。學若積。便能辨於深義。如鈔主聽首疏經二十遍。便能洞[＊]徹契盡幽玄之理。對上古人不見(云云)。</w:t>
      </w:r>
    </w:p>
    <w:p>
      <w:pPr>
        <w:keepNext/>
      </w:pPr>
      <w:r>
        <w:rPr>
          <w:b/>
        </w:rPr>
        <w:t>한국어 번역</w:t>
      </w:r>
    </w:p>
    <w:p>
      <w:pPr>
        <w:pStyle w:val="TranslationText"/>
      </w:pPr>
      <w:r>
        <w:t>다음으로 편목에 따라 본문을 풀이하는 데 두 부분이 있다. 첫째는 편의 서문에서 전체 뜻을 밝히고, 둘째는 장을 열어 앞의 두 뜻을 풀이한다. 첫째는 종지를 들어 행을 드러내어 저술한 까닭을 밝히고, 둘째는 바로 이 편을 세운 뜻을 밝힌다. 앞부분은 다시 둘이다. 첫째는 바로 율종의 행에서 지범의 상이 깊음을 논하고, 둘째는 “대저 …이 아니면” 이하에서 사람을 기준으로 그 상을 보기 어려움을 풀이한다. 첫째의 “율종 … 참으로 깊다”라는 말에는 두 가지 뜻이 있다. 처음은 종지의 행을 들고, 다음은 그 상이 깊어 알기 어려움을 밝힌다. “율종은 오직 지범이다”라는 것은, 능전의 가르침이 율이고, 소전의 청정한 계가 종이다. 계를 따라 행을 일으키는 것은 두 가지 지를 넘지 않고, 계를 어겨 그릇됨을 짓는 것은 두 가지 범을 넘지 않는다. 그러므로 아래 글에서 말한다. 방편과 정념으로 본래 받은 것을 보호하는 것을 ‘지’라 하고, 행하여 악을 일으켜 본래 받은 것을 어기는 것을 ‘범’이라 한다. 이는 다만 율종을 들어 지범의 행을 드러낸 것이지, 지범 자체를 종으로 삼는다는 뜻은 아니다. “오직 지범”에서 ‘유(惟)’는 중하게 여긴다는 뜻이다. 마음 심변을 곁에 붙여 쓴 글자이니, ‘복유(伏惟)’의 ‘유’와 같아서 또한 중하게 여김을 나타낸다. 지금 이 율종은 지범을 중하게 여긴다는 뜻이다. ‘종(宗)’은 ‘홀로’라는 뜻인데, 글자는 본래 입 구변을 따른다. 지금 마음 심변을 따른 글자로 된 것은 베낀 사람이 잘못 쓴 듯하다. 육십 권 율문의 글이 비록 많지만, 오직 두 가지 지를 밝히고, 오직 두 가지 범을 밝힌다. 그러므로 앞글에서 말한다. 가르침을 드러낸 문장은 비록 매우 넓고 방대하지만, 그 큰 뜻을 추려 보면 다만 지범을 밝힐 뿐이다. 『현기』에서는 ‘전일하다’고 풀이한다. 계를 따르는 선한 마음은 전적으로 두 가지 지에 있고, 계를 어기는 불선한 마음은 전적으로 두 가지 범에 있다. 이와 같은 지범은 율종의 행이고, 율은 그것을 능히 드러내므로 그러므로 ‘율종’이라고 한 것이다. “오직 지범이다”라는 말은 지금 이 해석에 따른다. “지범의 상이 참으로 깊다”라는 것은, 그 상이 깊어 알기 어려움을 우러러 말한 것이다. ‘상’은 모습이고, ‘식(寔)’은 ‘실로’라는 뜻이며, ‘심(深)’은 멀고 깊다는 뜻이다. 이 일곱 문의 총의는 율 전체에 두루 통한다. 한 부의 율문은 넓고 방대하여 다루기 어려우므로, 이 지범의 상은 참으로 깊고 멀다. 옛사람들은 보지 못했지만, 지금 스승만이 자세히 알았다는 뜻이다. 이는 아래 글에서 옛사람들이 보지 못한 모습을 일으키려는 것이다. 일곱 문 안에는 두루 깊은 뜻이 있으므로, 지금 우선 간략히 서술한다. 예컨대 ‘명자문’ 가운데 작범행 안에서, 예로부터 다만 출가한 비구와 비구니만을 말하고 아래의 세 무리는 포함하지 않았다. 그렇게 한 이유는, 옛사람이 말하기를 아래 세 무리는 율에서 비록 길라죄를 맺더라도 이는 남는 가벼운 죄일 뿐이라고 했기 때문이다. 그러나 지금 스승은 그렇게 보지 않는다. 계마다 아래에 나오는 글은 모두 실제의 죄이며, 근기에 응하는 뜻이 하나이니, 어찌 허물이 없겠는가. 그러므로 아래 글에서 “출가 오중”이라고 한 것이다. 이로써 지범의 명칭에 관한 상이 참으로 깊음을 알 수 있다. 또 ‘체상문’에서, 옛사람들은 능히 지니고 범하는 것의 체를 삼업으로 삼고, 마음은 전혀 말하지 않았다. 그러나 지금 스승은 능히 지니고 범하는 것을 논할 때 먼저 마음을 기준으로 삼고, 그 뒤 삼업을 보조 반려로 삼는다. 또 지범을 취하는 가운데 제교와 청교 아래의 사와 법을 기준으로 보면, 옛 스승은 지지와 작범의 두 행을 오직 악한 일에만 한정하였다. 분명히 아는 마음 가운데 배울 수 없는 행위를 ‘불학’으로 삼고, 법에는 통하지 않는다고 하였다. 작지와 지범의 두 행은 사와 법에 모두 통하고, 분명히 아는 마음은 모두 ‘학’을 취한다고 하였다. 그러나 지금 스승은 말한다. 모든 마음과 경계는 모두 배울 수 있는 것이니, 어찌 사와 법을 가리겠는가. 선과 악도 마찬가지이다. 배워 안 뒤에 미망한 마음이 생기면, 성인이 범함이 없다고 열어 주니, 곧 이는 배울 수 없는 것이다. 이것이 지범의 체상에 관한 상이 참으로 깊다는 것이다. 또 제3 ‘성취문’에서, 옛 스승은 단정히 가만히 있는 것을 세워 그침의 순간에만 한정하고 오래 지속되는 경우에는 통하지 않는다고 하였다. 만약 선한 사와 법에 대해 단정히 가만히 있어 행하지 않으면 도리어 지범이 성립한다. 지금 스승은 ‘악이 오지 않게 함’을 세워 지지를 분별하므로, 비로소 오랜 기간에 통하게 된다. 이것이 성취의 상이 참으로 깊은 점이다. 또 ‘통색문’에서 네 문으로 분별할 때, 뒤의 두 문에 대해 옛 스승은 오직 세 행에만 통하고 지범에는 통하지 않는다고 하였다. 지금 스승은 사 위에서 밝히므로 두 문이 모두 네 행에 통한다. 어찌 통하고 막히는 상이 참으로 깊지 않겠는가. 또 ‘점돈문’에서, 옛 스승은 불학과 무지의 두 죄가 한꺼번에 맺힌다고 하였다. 지금 스승은 말한다. 불학죄는 먼저 맺고, 무지죄는 경계의 인연을 만나 아직 분명히 알지 못하는 때에 이르러서야 비로소 맺힌다. 또 옛사람은 말한다. 두 죄는 모두 길라죄라서 가볍고 무거움의 차이가 없다. 지금 스승은 말한다. 불학은 길라죄이고, 무지는 둘이 있으니, 의심하면 길라죄를 얻고, 알지 못하면 바일제를 얻는다. 또 옛사람은 말한다. 불학은 참회를 허락하니, 끊을 수 있는 뜻이 있기 때문이다. 무지에는 끊을 수 있는 뜻이 없으므로 참회를 열어 주지 않는다. 끊을 수 있는 뜻이 없다는 것이다. 그러나 지금 스승은 두 죄가 모두 끊을 수 있는 뜻이 있으므로 둘 다 참회를 허락한다고 한다. 이 점도 참으로 깊다. ‘우열’ 가운데 옛것과 지금의 일곱 가지 잡료간 가운데에서는 따로 다섯 단락을 연다. 예컨대 첫째 ‘역위’ 가운데, 옛 스승은 네 행에 대하여 지지와 작범에는 두 아홉 구를 모두 세웠고, 작지와 지범에는 다만 가학의 한 아홉 구만을 세웠다. 또 먼저 지지를 제교에 배대하여 음행·도둑질 등을 그치는 악한 일에서는 오직 불가학만을 세웠다. 분명히 아는 마음에서 경계를 마주하고도 알지 못한 경우는 모두 무죄로 열어 주었다. 만약 법을 범하는 경우에는 오직 가학만을 세워, 경계를 마주하고도 알지 못하면 곧 열두 죄를 제정하였다. 또 제작된 의발 등의 선한 일에서는 오직 가학만을 세우고 불가학에는 통하지 않는다고 하였다. 이는 모두 지범의 상을 얕게 본 것이다. 지금 스승은 네 행의 자리에서 선악과 사법을 논하지 않고, 모두 두 아홉 구의 가학을 세운다. 첫 한 아홉 구는 불학한 사람에게 죄를 맺고, 스물네 구에서는 불학·무지의 죄를 맺으며, 배운 사람에게는 서른여섯 가지 지행을 열어 준다. 만약 전에 이미 인연을 분명히 알았으나 뒤에 잊고 미혹하여 배운 바가 있어도 알 수 없게 되면, 곧 불가학을 세워 미혹의 죄를 놓아 준다. 어찌 참으로 깊지 않겠는가. 또 ‘방편취과문’에서는, 옛사람들이 뒤 마음의 방편을 말하지 않았으나, 지금 스승은 앞뒤를 모두 거두니, 이 또한 깊은 뜻을 이룬다. 또 ‘구연문’에서는, 옛사람이 다섯 인연을 세워 거두려 했으나 모든 계를 다 거두지 못하였다. 지금 스승은 통틀어 일곱 인연을 세워 모두 거두어 남김이 없다. 이 역시 상이 깊은 것이다. 또 ‘경상문’에서는, 옛사람이 네 문을 세우고 경중문을 논하지 않았으나, 지금은 다섯 문을 세워 비로소 깊은 상을 드러낸다. 또 ‘정호다소문’에서는, 옛사람이 경중을 서로 대비하여 오직 정해진 다섯 경우만을 세웠다. 범·불범문에서는 다만 혹 네 가지 혹 다섯 가지의 두 문을 말하고, 공통으로 세 자리만 세웠다. 지금 스승은 두 문에 각각 세 자리를 세우니, 어찌 참으로 깊지 않겠는가. 이처럼 일곱 문의 상은 깊고 오묘하여 밝히기 어렵다. 예로부터 보지 못했으므로 “지범의 상이 참으로 깊다”고 한 것이다. 다음은 사람을 받아들여 풀이하여 그 상을 보기 어려움을 이루는 데 세 부분이 있다. 지금은 그 첫째이다. “대저 …이 아니면”이라고 한 것은, 위에서 이미 그 상이 깊음을 밝혔으니, 갑자기 자세히 알 수 있는 것이 아니므로 사람을 기준으로 하여 보기 어려움을 풀이해야 한다는 뜻이다. 묻는다. 이미 지범의 상이 깊다고 하였는데, 아직 자세히 알지 못했다. 어떤 사람이 『초』의 글을 볼 수 있는가? 답하여 말한다. “학문을 오래 쌓아 환히 꿰뚫고, 그윽함을 다하며 이치를 다한 사람이 아니면” 이 뜻을 보기 어렵다는 것이다. ‘비(非)’는 ‘아니다’라는 뜻이고, ‘부(夫)’는 어조사이다. 지금 이 ‘부’ 자를 빌려 ‘시(是)’의 뜻으로 풀이하였다. 뜻은 이렇다. 학문을 쌓아 환히 꿰뚫고 그윽함을 다하여 이치를 다한 사람이 아니면, 지범의 참으로 깊은 뜻을 보기 어렵다는 것이다. 듣고 익힘이 깊은 것을 ‘학문을 쌓았다’고 하고, 말과 뜻의 정묘함을 통달하는 것을 ‘환히 꿰뚫는다’고 하며, 사와 법의 근원을 끝까지 살피는 것을 ‘그윽함을 다한다’고 하고, 마음과 경계를 모두 체득하는 것을 ‘이치를 다한다’고 한다. 가르침의 문장이 하나가 아니고, 사상은 천 갈래이니, 범을 제정하기도 하고 지를 제정하기도 하며, 작을 이루기도 하고 지를 이루기도 한다. 위와 같은 사람이 아니면 실로 보기 어려울 것이다. 자기(慈記)에서는 말한다. 이 상을 알려면 반드시 세 가지 조건을 갖추어야 한다. 첫째는 총명해야 하고, 둘째는 좋은 스승을 만나야 하며, 셋째는 학문을 오래 쌓아야 한다. 세상의 물도 쌓이면 능히 용주를 띄울 수 있고, 바람도 쌓이면 능히 현봉을 날아오르게 할 수 있다. 학문도 쌓이면 곧 깊은 뜻을 분별할 수 있다. 예컨대 『초』의 저자는 『수소』를 스무 번 들은 뒤 비로소 환히 꿰뚫어 그윽하고 오묘한 이치까지 다 계합할 수 있었다. 이는 위에서 말한 옛사람들이 보지 못한 것과 대조된다(운운).</w:t>
      </w:r>
    </w:p>
    <w:p>
      <w:pPr>
        <w:pStyle w:val="EditorialNote"/>
      </w:pPr>
      <w:r>
        <w:t>교감·번역 메모 | [판독 유의] 「次師難相深」은 문맥상 ‘다음으로 그 상이 깊어 알기 어려움을 밝힌다’는 뜻으로 옮겼다.</w:t>
      </w:r>
    </w:p>
    <w:p>
      <w:pPr>
        <w:pStyle w:val="EditorialNote"/>
      </w:pPr>
      <w:r>
        <w:t>교감·번역 메모 | [훈고] 「其唯持犯」의 唯/惟 자형과 뜻을 두고 이어지는 글에서 중시(重視)의 의미를 풀이한다.</w:t>
      </w:r>
    </w:p>
    <w:p>
      <w:pPr>
        <w:pStyle w:val="EditorialNote"/>
      </w:pPr>
      <w:r>
        <w:t>교감·번역 메모 | [판독 유의] 「心傍作住」는 惟 자의 구성 설명으로 이해하였다.</w:t>
      </w:r>
    </w:p>
    <w:p>
      <w:pPr>
        <w:pStyle w:val="EditorialNote"/>
      </w:pPr>
      <w:r>
        <w:t>교감·번역 메모 | [구문 유의] 「取以然者」는 ‘그렇게 취한 까닭은’의 뜻으로 문맥에 맞추었다.</w:t>
      </w:r>
    </w:p>
    <w:p>
      <w:pPr>
        <w:pStyle w:val="EditorialNote"/>
      </w:pPr>
      <w:r>
        <w:t>교감·번역 메모 | [판독 유의] 「無是剩長」은 하삼중의 길라죄를 ‘남는 가벼운 죄’로 여긴 옛 견해를 말하는 것으로 옮겼다.</w:t>
      </w:r>
    </w:p>
    <w:p>
      <w:pPr>
        <w:pStyle w:val="EditorialNote"/>
      </w:pPr>
      <w:r>
        <w:t>교감·번역 메모 | [가이지] 「𠎝」은 문맥상 허물·과실을 뜻하는 글자로 보아 ‘허물’로 옮겼다.</w:t>
      </w:r>
    </w:p>
    <w:p>
      <w:pPr>
        <w:pStyle w:val="EditorialNote"/>
      </w:pPr>
      <w:r>
        <w:t>교감·번역 메모 | [교감] 원문 「[2]准局惡事」는 ‘오직 악한 일에 한정한다’는 뜻으로 처리하였다.</w:t>
      </w:r>
    </w:p>
    <w:p>
      <w:pPr>
        <w:pStyle w:val="EditorialNote"/>
      </w:pPr>
      <w:r>
        <w:t>교감·번역 메모 | [용어] 「端拱」은 아무 행위를 하지 않고 단정히 머무는 상태를 가리키는 것으로 옮겼다.</w:t>
      </w:r>
    </w:p>
    <w:p>
      <w:pPr>
        <w:pStyle w:val="EditorialNote"/>
      </w:pPr>
      <w:r>
        <w:t>교감·번역 메모 | [구문 유의] 「無惡來惡」은 문자가 불안정하나 지지의 성취를 장기간 지속시키는 논맥에 따라 ‘악이 오지 않게 함’으로 처리하였다.</w:t>
      </w:r>
    </w:p>
    <w:p>
      <w:pPr>
        <w:pStyle w:val="EditorialNote"/>
      </w:pPr>
      <w:r>
        <w:t>교감·번역 메모 | [판독 유의] 「古[4]今七雜料簡」은 고금의 견해를 일곱 가지 잡료간으로 비교한다는 뜻으로 옮겼다.</w:t>
      </w:r>
    </w:p>
    <w:p>
      <w:pPr>
        <w:pStyle w:val="EditorialNote"/>
      </w:pPr>
      <w:r>
        <w:t>교감·번역 메모 | [수리·구문] 「一九結不學人。二十四不學無知。學人開成三十六持行」은 구수의 체계가 압축되어 있어 원문의 수를 그대로 보존하여 옮겼다.</w:t>
      </w:r>
    </w:p>
    <w:p>
      <w:pPr>
        <w:pStyle w:val="EditorialNote"/>
      </w:pPr>
      <w:r>
        <w:t>교감·번역 메모 | [훈고] 「積學」은 오래 듣고 익혀 학문이 축적되었다는 뜻으로 풀이된다.</w:t>
      </w:r>
    </w:p>
    <w:p>
      <w:pPr>
        <w:pStyle w:val="EditorialNote"/>
      </w:pPr>
      <w:r>
        <w:t>교감·번역 메모 | [서명·전승] 「首疏」는 전승상 『수소』로 불리는 율소를 가리키는 것으로 처리하였다.</w:t>
      </w:r>
    </w:p>
    <w:p>
      <w:pPr>
        <w:pStyle w:val="Heading2"/>
        <w:keepNext/>
      </w:pPr>
      <w:r>
        <w:t>문단 2037  ·  [0337a21]</w:t>
      </w:r>
    </w:p>
    <w:p>
      <w:pPr>
        <w:keepNext/>
      </w:pPr>
      <w:r>
        <w:rPr>
          <w:b/>
        </w:rPr>
        <w:t>원문</w:t>
      </w:r>
    </w:p>
    <w:p>
      <w:pPr>
        <w:pStyle w:val="SourceText"/>
      </w:pPr>
      <w:r>
        <w:t>[0337a21] 次引古證成。言故至違者。文有二意。初引古承。習無異不見深相。二雖下答。通外難故者。躡上難見之詞。生下不見之意。歷謂綿歷。代謂世代。遵謂遵承。術者異術。謂此七門持犯。並是奇特之異術。自古諸家歷代相承。並同一見。更無奇特之異術也。且論一家無異術者。如首疏於體狀。止持門中云。制門中事有二。一者不可學事。如似人非人想。二者可學。如似衣鉢體量等。是聽門中。事[＊]准可學。房舍尺量。長衣廣狹等是(已上疏文)。謂如律中境想。迷忘心中人非人想。今明白心中。不可學作。若學人作非人想。煞即成作犯。今止不學。即是止持。餘惡事例說對衣鉢。善事上。即須學知。唯明可學。及聽門中。房舍長衣等。善事唯明可學。作持門中。既是進修。亦唯可學。飜作持成止犯。止犯門中。亦唯可學。是則不可學。唯局止持作犯制門中。有如此之義。自古相遵。咸同一見。故云歷代等(云云)。問如首疏。持犯具立八門。剩有寬狹先後門相。疏五門名字體狀。成就通塞漸頓。先後次第。增徵優劣。此豈非古來布置門戶。多少不同。又於句法之中。亦有多別。如道覆律師疏對初篇。明作犯一九句。第二篇。對房上立作。作持一九句。若止犯。並在九十中明。先辨止持一九。次明止犯一八。便成三九一八。又願律師疏。約可學事。不可學事。就此總明。止持作犯。對可學不可學。各有持犯。便是四分九句。作持止犯。唯是可學。作持一九。止犯一八。即成五九。一八句。又首律師疏。立六九一八。如上。更於止犯。立一九。即六九一八句也。此是古來句法。安設不同。既門戶向法。或多或少不同。何故前言歷代相遵。更無異術。可引鈔。答云。雖少多分。遙而大旨無違。上句牒其難詞。下句通其難意。雖者縱奪意也。逕者小道也。約其句法。多小以釋。似分逕路。大疏八門。釋持犯相。疏五門是多少又句法。或三九一八。乃至六九一八。又多小約此門戶。句法多少。似分逕路。故云雖少多分逕。原其大意。曾取未違。皆將惡事。為不可學。唯在止持作犯。制門不通。聽教及作持止犯。二行善事法等。又但於名字門中云。出家僧尼不收下之。三眾等大旨。無違則顯。今師四行之下。制聽事法。明白心中。皆可學迷忘心。皆不可學。全異古也。</w:t>
      </w:r>
    </w:p>
    <w:p>
      <w:pPr>
        <w:keepNext/>
      </w:pPr>
      <w:r>
        <w:rPr>
          <w:b/>
        </w:rPr>
        <w:t>한국어 번역</w:t>
      </w:r>
    </w:p>
    <w:p>
      <w:pPr>
        <w:pStyle w:val="TranslationText"/>
      </w:pPr>
      <w:r>
        <w:t>다음은 옛 문헌을 인용하여 증명한다. “그러므로 … 어김”이라고 한 데에는 두 가지 뜻이 있다. 첫째는 옛사람들이 서로 계승하여 익혔지만 깊은 상을 보지 못했다는 것을 인용하고, 둘째는 “비록” 이하에서 외부의 난문에 답하여 통하게 한다. 여기서 ‘고(故)’라는 것은, 위의 ‘보기 어렵다’는 말을 이어 받아 아래의 ‘보지 못했다’는 뜻을 일으킨다. ‘역(歷)’은 오래 이어졌다는 뜻이고, ‘대(代)’는 세대를 이르며, ‘준(遵)’은 좇아 계승한다는 뜻이고, ‘술(術)’은 다른 방법을 뜻한다. 이 일곱 문의 지범은 모두 기특하고 특이한 법문이다. 그러나 옛 여러 집안이 여러 세대를 거쳐 서로 이어 오면서 모두 같은 견해를 지녔고, 별다른 기특한 방법은 더 없었다. 우선 한 집안에서 별다른 방법이 없었던 것을 논하면, 예컨대 『수소』에서는 ‘체상’의 지지문 가운데 이렇게 말한다. 제문에는 두 종류의 일이 있다. 첫째는 불가학의 일로서, 예컨대 사람을 비인이라고 생각하는 것과 같고, 둘째는 가학으로서, 예컨대 의발의 체량 등과 같다. 이는 청문 가운데의 일도 모두 가학에 준한다. 방사의 척량과 장의의 넓고 좁음 등이 이에 해당한다. 이상이 『소』의 글이다. 즉 율의 경상에서 미망한 마음으로 사람을 비인이라고 생각하는 경우를, 지금은 분명히 아는 마음 가운데의 불가학으로 삼는다. 만약 배운 사람이 사람을 비인이라고 생각하여 죽이면 곧 작범이 된다. 지금은 그 잘못된 앎을 배우지 않고 그치므로 곧 지지가 된다. 나머지 악한 일도 이 예와 같다. 의발에 대해서는 선한 일에서 곧 배워 알아야 하므로, 오직 가학만을 밝힌다. 청문 가운데의 방사와 장의 등 선한 일도 오직 가학만을 밝힌다. 작지문에서는 이미 나아가 닦는 것이므로 또한 오직 가학뿐이다. 작지를 뒤집으면 지범이 되니, 지범문에서도 역시 오직 가학뿐이다. 따라서 불가학은 오직 지지·작범의 제문에만 한정되어 이와 같은 뜻이 있게 된다. 예로부터 서로 계승하여 모두 같은 견해를 지녔으므로 “여러 세대를 거쳤다”라고 한 것이다(운운). 묻는다. 『수소』에서는 지범에 여덟 문을 갖추어 세워, 추가로 관협·선후문이 더 있다. 『소』의 다섯 문은 명자·체상· 성취·통색·점돈이고, 선후의 차례와 증징·우열도 있다. 이 어찌 옛날부터 문호를 배열한 것이 많고 적음에서 서로 달랐던 것이 아니겠는가. 또 구법 가운데에도 여러 차이가 있다. 예컨대 도복율사의 『소』에서는 초편에 대하여 작범의 한 아홉 구를 밝히고, 제2편에서는 방사에 대하여 작을 세워 작지의 한 아홉 구를 세운다. 지범은 모두 구십계 가운데에서 밝히는데, 먼저 지지의 한 아홉 구를 분별하고, 다음으로 지범의 한 여덟 구를 밝혀, 곧 세 아홉 구와 한 여덟 구가 된다. 또 원율사의 『소』에서는 가학의 일과 불가학의 일을 기준으로 이 둘을 합하여 밝힌다. 지지와 작범은 가학·불가학에 대하여 각각 지와 범이 있으므로, 곧 사분의 아홉 구가 된다. 작지와 지범은 오직 가학이다. 작지는 한 아홉 구이고, 지범은 한 여덟 구이므로, 곧 다섯 아홉 구와 한 여덟 구가 된다. 또 수율사의 『소』에서는 여섯 아홉 구와 한 여덟 구를 세운다. 위와 같은 데에 다시 지범에 대하여 한 아홉 구를 세우니, 곧 여섯 아홉 구와 한 여덟 구가 된다. 이것이 옛날부터 내려온 구법인데, 배치하는 방식이 서로 달랐다. 이미 문호와 그 법이 혹 많기도 하고 적기도 하여 서로 다른데, 어찌하여 앞에서는 “역대로 서로 준수하여” “다시 다른 술법이 없었다”고 하였는가? 『초』의 말을 인용하여 답할 수 있다. 답하여 말한다. 비록 많고 적음에 따라 갈라져 길은 달라 보이지만, 큰 뜻은 어긋나지 않는다. 윗구는 그 논난의 말을 거듭 든 것이고, 아랫구는 그 논난의 뜻을 통하게 한 것이다. ‘수(雖)’는 한편 허용하면서 한편 제한하는 뜻이다. ‘경(逕)’은 작은 길이라는 뜻이다. 그 구법을 기준으로 많고 적음을 풀이하면, 마치 길이 갈라지는 것과 같다. 『대소』는 여덟 문으로 지범의 상을 풀이하고, 『소』는 다섯 문인데, 이는 문수의 많고 적음이며, 또 구법으로는 세 아홉 구와 한 여덟 구에서 나아가 여섯 아홉 구와 한 여덟 구에 이르기까지 있다. 또 많고 적음은 이러한 문호와 구법의 다소에 따른 것이어서, 마치 길이 갈라지는 것과 같다. 그러므로 “비록 많고 적음에 따라 길이 갈라진다”고 한 것이다. 그러나 그 큰 뜻을 근원에서 살펴보면, 일찍이 취지가 어긋난 적은 없다. 모두 악한 일을 불가학으로 삼았고, 이는 오직 지지와 작범에 속하는 금제문에만 해당하며, 개허의 가르침과 작지·지범의 두 행에 속하는 선한 사법 등에는 통하지 않았다. 또 다만 명자문 가운데에서 말하기를, 출가한 승과 니만을 들고 그 아래의 삼중 등은 포함하지 않았지만, 큰 뜻은 어긋나지 않는다고 한 것이 분명하다. 그런데 지금 스승은 네 가지 행 아래에서 금제와 개허의 사법을 모두 두고, 명백한 마음 가운데에서는 모두 가학이라 하며, 미혹하고 잊은 마음에서는 모두 불가학이라 하였으니, 옛 설과 완전히 다르다.</w:t>
      </w:r>
    </w:p>
    <w:p>
      <w:pPr>
        <w:pStyle w:val="EditorialNote"/>
      </w:pPr>
      <w:r>
        <w:t>교감·번역 메모 | [판독 유의] 「承習無異不見深相」은 옛 학자들이 서로 계승해 익혔으나 새로운 견해 없이 깊은 뜻을 보지 못했다는 의미로 문맥 번역하였다.</w:t>
      </w:r>
    </w:p>
    <w:p>
      <w:pPr>
        <w:pStyle w:val="EditorialNote"/>
      </w:pPr>
      <w:r>
        <w:t>교감·번역 메모 | [훈고] 「術者異術」은 ‘술’을 별다른 방법·논법으로 풀이한 것이다.</w:t>
      </w:r>
    </w:p>
    <w:p>
      <w:pPr>
        <w:pStyle w:val="EditorialNote"/>
      </w:pPr>
      <w:r>
        <w:t>교감·번역 메모 | [교감] 원문 「事[＊]准可學」의 [＊] 표지는 원문대로 보존하였고, 문맥상 ‘모두 가학에 준한다’로 옮겼다.</w:t>
      </w:r>
    </w:p>
    <w:p>
      <w:pPr>
        <w:pStyle w:val="EditorialNote"/>
      </w:pPr>
      <w:r>
        <w:t>교감·번역 메모 | [인명] 「道覆律師」는 원문 표기를 따라 ‘도복율사’로 음역하였다.</w:t>
      </w:r>
    </w:p>
    <w:p>
      <w:pPr>
        <w:pStyle w:val="EditorialNote"/>
      </w:pPr>
      <w:r>
        <w:t>교감·번역 메모 | [인명] 「願律師」는 원문 표기를 따라 ‘원율사’로 음역하였다.</w:t>
      </w:r>
    </w:p>
    <w:p>
      <w:pPr>
        <w:pStyle w:val="EditorialNote"/>
      </w:pPr>
      <w:r>
        <w:t>교감·번역 메모 | [인명·서명] 「首律師疏」는 앞 문맥에서 인용된 수율사의 소를 가리키는 것으로 보아 옮겼다.</w:t>
      </w:r>
    </w:p>
    <w:p>
      <w:pPr>
        <w:pStyle w:val="EditorialNote"/>
      </w:pPr>
      <w:r>
        <w:t>교감·번역 메모 | [판독 유의] 원문 「門戶向法」는 구문이 매끄럽지 않다. 문맥상 지범을 설명하는 문호와 구법을 가리키는 뜻으로 보아 옮겼다.</w:t>
      </w:r>
    </w:p>
    <w:p>
      <w:pPr>
        <w:pStyle w:val="EditorialNote"/>
      </w:pPr>
      <w:r>
        <w:t>교감·번역 메모 | [판독 유의] 원문 「遙」는 뒤의 「逕者小道也」와 문맥상 ‘길이 갈라짐’의 뜻으로 풀이되는 글자와 관계된 듯하다. 원문을 보존하고 문맥에 따라 옮겼다.</w:t>
      </w:r>
    </w:p>
    <w:p>
      <w:pPr>
        <w:pStyle w:val="EditorialNote"/>
      </w:pPr>
      <w:r>
        <w:t>교감·번역 메모 | [구문 유의] 「疏五門是多少又句法」는 문장이 압축되어 있어, 문수의 다소와 구법의 다소를 병렬하여 설명하는 문맥으로 옮겼다.</w:t>
      </w:r>
    </w:p>
    <w:p>
      <w:pPr>
        <w:pStyle w:val="EditorialNote"/>
      </w:pPr>
      <w:r>
        <w:t>교감·번역 메모 | [판독 유의] 원문 「曾取未違」는 문맥상 ‘그 취지가 어긋나지 않는다’는 뜻으로 보아 옮겼다.</w:t>
      </w:r>
    </w:p>
    <w:p>
      <w:pPr>
        <w:pStyle w:val="Heading2"/>
        <w:keepNext/>
      </w:pPr>
      <w:r>
        <w:t>문단 2038  ·  [0337c10]</w:t>
      </w:r>
    </w:p>
    <w:p>
      <w:pPr>
        <w:keepNext/>
      </w:pPr>
      <w:r>
        <w:rPr>
          <w:b/>
        </w:rPr>
        <w:t>원문</w:t>
      </w:r>
    </w:p>
    <w:p>
      <w:pPr>
        <w:pStyle w:val="SourceText"/>
      </w:pPr>
      <w:r>
        <w:t>[0337c10] 言但至識者。謂上古德相承由。未曉其深義。況今新學時詣法筵。研覈根源。實為不易故。此嗟其不識也。但者專也。偏局之詞。乍入法進修。名為後進。初始尋師。名為新學。教網未諳者。教謂能詮。之教下所詮持犯四行。謂之網目。如俗取魚之具。亦名網也。能於江湖之內施張。漉於眾魚。以置於岸。今言教網。能於四瀑流內。施張。漉人天置涅槃岸。今此新學。刱參玄寂。於此教文綱目何得語之時過學。肆者市肆。謂漢時有人。姓張名揩。住業陰縣。善閑藝術。能吐氣成五里霧。人來習學如市。故書云。七[門@責]駢[閞-廾+貝]。如赴華陰之市。今借此市而改為肆。由同店肆。陳列貨物。任情買之。今講學肆上亦然。廣申義理幽奇詞旨。精妙學者。任情選擇。取捨隨壞。在此學肆研窮。積功累德。動經星祀。由上難知。況新學時復一過。誠難曉了。詎者何也。始由初也。未者終也。律序為始。盡處為末。亦有約抄。文說亦通。意道。律文始末。上自不知。若研竅七門。總義何由可識也。</w:t>
      </w:r>
    </w:p>
    <w:p>
      <w:pPr>
        <w:keepNext/>
      </w:pPr>
      <w:r>
        <w:rPr>
          <w:b/>
        </w:rPr>
        <w:t>한국어 번역</w:t>
      </w:r>
    </w:p>
    <w:p>
      <w:pPr>
        <w:pStyle w:val="TranslationText"/>
      </w:pPr>
      <w:r>
        <w:t>“다만 … 알겠는가”라고 한 것은, 위에서 옛 덕들이 서로 전승해 온 까닭은 그 깊은 뜻을 아직 깨닫지 못했기 때문이라는 말이다. 하물며 지금의 새로 배우는 이가 때때로 법회에 나아가 근원을 연구하고 조사하여 실제로 쉽게 이루기 어렵다는 것이겠는가. 그러므로 이는 그들이 알지 못함을 탄식한 것이다. ‘단(但)’은 오로지라는 뜻으로, 한쪽에만 국한한다는 말이다. 처음 법에 들어와 닦아 나아가는 이를 후진이라 하고, 처음으로 스승을 찾아 배우는 이를 신학이라 한다. “교망을 아직 익히지 못했다”는 것은, ‘교’는 뜻을 드러내는 능전의 가르침이고, 그 가르침 아래에서 드러내는 지범의 네 행을 ‘망목’이라 한다는 뜻이다. 세속에서 물고기를 잡는 도구와 같아서 또한 ‘그물’이라고 부른다. 강과 호수 안에 펼쳐 놓아 여러 물고기를 건져 언덕 위에 올려놓는다. 지금 ‘교망’이라고 하는 것도 네 폭류 가운데에 펼쳐 놓아 인간과 천상을 건져 열반의 언덕에 두는 것이다. 지금 이 신학자는 처음 현묘하고 적정한 법에 참여하였으니, 이 교문의 강목을 어찌 말할 수 있겠는가. 때로 학… …사의 ‘사(肆)’는 시장의 가게를 말한다. 한나라 때 어떤 사람이 있었는데, 성은 장이고 이름은 해이며, 업음현에 살았다. 기예에 매우 능숙하여 숨을 내뿜어 오 리에 걸친 안개를 만들 수 있었다. 사람들이 와서 배우는 모습이 시장과 같았으므로, 옛 글에 이르기를, “칠[門@責]이 나란하고 [閞-廾+貝]이 빽빽하여, 마치 화음의 시장으로 몰려가는 듯하다”고 하였다. 지금 이 ‘시(市)’의 뜻을 빌리되 글자를 바꾸어 ‘사(肆)’라 한 것은, 가게와 같아서 물건을 벌여 놓고 뜻대로 사게 하기 때문이다. 지금 강학하는 학사도 또한 그러하여, 그윽하고 기이한 의리와 문구의 뜻을 널리 펼치며, 정묘한 것을 배우는 이가 뜻대로 선택하여 취하고 버림을 마음에 따라 결정한다. 이 학사에서 깊이 연구하여 공을 쌓고 덕을 누적하면, 흔히 여러 해가 지나게 된다. 위에서 말한 것조차 알기 어려운데, 하물며 신학자가 한 번 스쳐 지나가듯 배운다면 참으로 깨닫기 어렵다. ‘거(詎)’는 어찌라는 뜻이다. ‘시(始)’는 처음이라는 뜻이고, ‘말(末)’은 끝이라는 뜻이다. 율의 서문을 처음으로 삼고, 끝나는 곳을 마지막으로 삼는다. 또 『초』를 기준으로 설명해도 문맥상 통한다. 뜻은 이러하다. 율문 전체의 처음과 끝도 스스로 알지 못하는데, 어찌 일곱 문의 깊은 뜻을 연구하여 총의를 알아낼 수 있겠는가.</w:t>
      </w:r>
    </w:p>
    <w:p>
      <w:pPr>
        <w:pStyle w:val="EditorialNote"/>
      </w:pPr>
      <w:r>
        <w:t>교감·번역 메모 | [구문·분절] 원문은 「於此教文綱目何得語之時過學。肆者市肆」로 U가 「學肆」 사이에서 갈린 듯하다. U 대응을 보존하기 위해 번역도 문장을 열어 두었다.</w:t>
      </w:r>
    </w:p>
    <w:p>
      <w:pPr>
        <w:pStyle w:val="EditorialNote"/>
      </w:pPr>
      <w:r>
        <w:t>교감·번역 메모 | [구문·분절] 앞 의 「學」과 이어져 「學肆」가 되는 것으로 보았다.</w:t>
      </w:r>
    </w:p>
    <w:p>
      <w:pPr>
        <w:pStyle w:val="EditorialNote"/>
      </w:pPr>
      <w:r>
        <w:t>교감·번역 메모 | [인명 판독] 원문 「張揩」를 장해(張揩)로 음역하였다.</w:t>
      </w:r>
    </w:p>
    <w:p>
      <w:pPr>
        <w:pStyle w:val="EditorialNote"/>
      </w:pPr>
      <w:r>
        <w:t>교감·번역 메모 | [지명 판독] 원문 「業陰縣」의 지명 판독은 불확실하므로 원문 음가를 따라 옮겼다.</w:t>
      </w:r>
    </w:p>
    <w:p>
      <w:pPr>
        <w:pStyle w:val="EditorialNote"/>
      </w:pPr>
      <w:r>
        <w:t>교감·번역 메모 | [가이지] 원문의 합성자 「[門@責]」·「[閞-廾+貝]」는 판독이 불확실하여 원문 표지를 보존했다.</w:t>
      </w:r>
    </w:p>
    <w:p>
      <w:pPr>
        <w:pStyle w:val="EditorialNote"/>
      </w:pPr>
      <w:r>
        <w:t>교감·번역 메모 | [판독 유의] 원문 「隨壞」는 문맥상 「隨懷」 등에 가까운 뜻일 가능성이 있으나 원문을 고치지 않고 ‘마음에 따라’로 옮겼다.</w:t>
      </w:r>
    </w:p>
    <w:p>
      <w:pPr>
        <w:pStyle w:val="EditorialNote"/>
      </w:pPr>
      <w:r>
        <w:t>교감·번역 메모 | [판독 유의] 원문은 「未者終也」이나 문맥상 「末者終也」의 이체·오자 가능성이 높다. 원문은 보존하고 뜻은 ‘끝’으로 옮겼다.</w:t>
      </w:r>
    </w:p>
    <w:p>
      <w:pPr>
        <w:pStyle w:val="Heading2"/>
        <w:keepNext/>
      </w:pPr>
      <w:r>
        <w:t>문단 2039  ·  [0338a03]</w:t>
      </w:r>
    </w:p>
    <w:p>
      <w:pPr>
        <w:keepNext/>
      </w:pPr>
      <w:r>
        <w:rPr>
          <w:b/>
        </w:rPr>
        <w:t>원문</w:t>
      </w:r>
    </w:p>
    <w:p>
      <w:pPr>
        <w:pStyle w:val="SourceText"/>
      </w:pPr>
      <w:r>
        <w:t>[0338a03] 言然至矣者。謂上片新學時過。未諳教網。始末何知。則不能研竅持犯深義。顯今洞閑律相故。有貫通之言。事境精明。指在前篇。已述文相。既能洞曉總義。於是深通。故先指事相之文。後乃舉其總義然是也。一部者。一部律藏也。二部戒本。廣明上持。略明作犯。揵度已下。廣明作持。略明止犯。貫通一部。律文或約鈔釋。前後二十八篇。廣明作持。略明作止犯。釋相及尼眾別行。引之二篇。廣明止持。略明作犯。斯則持犯之文。貫通一部鈔也。或有不許約鈔文解。理亦無妨。能彰名已在隨相者。謂就婬盜煞二百五十事境。彰於具闕。戒相之名。已在釋相篇說竟。今試約義總論者。今指此篇。試由用也。約義簡不。約事總論。顯不別論。指其綱要者。謂此篇七門。是一部律文。二百五十戒。之綱要。且如律文。所明雖廣。二百五十戒。境絕多然。不出善惡事法。若於惡事。法止而不作成止持。若造作之成作犯。若於善事法。順教進修。成作持止作。而不作成止犯。今但以持犯之名。往一律文收。無有不盡。故知。持犯名字。是律文及戒境之綱要。餘門例解。舉事以顯者。謂此七門。皆舉善惡二事以顯。只如名字門。止持名字。舉初篇惡事。以顯作持名字。舉善法以顯作犯名字。舉惡法為宗。以顯止犯。名字。舉不修善法為宗。以顯下六門皆爾。問前言約義以明。今此又舉事顯。豈非相違鈔文。答云。今披尋者易矣。謂二持二犯。相狀難知。若不舉事顯之。終難悟解。今舉事為宗。以顯遂得四行歷然。後學之徒。手披目闕。即異見也(上來篇序總意已竟)。</w:t>
      </w:r>
    </w:p>
    <w:p>
      <w:pPr>
        <w:keepNext/>
      </w:pPr>
      <w:r>
        <w:rPr>
          <w:b/>
        </w:rPr>
        <w:t>한국어 번역</w:t>
      </w:r>
    </w:p>
    <w:p>
      <w:pPr>
        <w:pStyle w:val="TranslationText"/>
      </w:pPr>
      <w:r>
        <w:t>“그러나 … 하였다”라고 한 것은, 위의 한 구절에서 신학자가 잠깐 지나가듯 배우고 교망을 익히지 못하였으니, 처음과 끝을 어찌 알겠느냐고 한 데 이어, 곧 지범의 깊은 뜻을 연구하여 통달할 수 없음을 말한 것이다. 그러나 지금은 율상을 통달하여 익혔기 때문에 관통한다고 말한 것이다. 사경을 정밀하고 분명하게 아는 것은 앞의 편을 가리킨다. 이미 거기에서 문상의 뜻을 서술하였고, 이제 총의를 훤히 깨달았으므로 여기에서 깊이 통달하게 된다. 그러므로 먼저 사상을 밝힌 글을 가리키고, 뒤에 그 총의를 든 것이 바로 이런 뜻이다. ‘일부’라는 것은 율장 한 부 전체를 말한다. 두 부의 계본에서는 앞의 지지를 널리 밝히고, 작범을 간략히 밝힌다. 건도 이하에서는 작지를 널리 밝히고, 지범을 간략히 밝힌다. 이처럼 일부 전체를 관통한다. 또 율문을 『초』에 배대하여 풀이하면, 앞뒤 스물여덟 편에서는 작지를 널리 밝히고, 작범과 지범은 간략히 밝힌다. 『석상편』과 『니중별행편』, 이 두 편에서는 지지를 널리 밝히고, 작범을 간략히 밝힌다. 이와 같이 지범에 관한 글은 『초』 한 부 전체를 관통한다. 혹 『초』의 문장에 배대해 해석하는 것을 허용하지 않는 견해도 있으나, 이치상 또한 무방하다. “능히 드러낸 명칭은 이미 수상에 있다”라고 한 것은, 음·도·살 등 이백오십 가지 사경을 기준으로 구비와 결여를 드러내어 계상의 명칭을 밝힌 것이 이미 『석상편』에서 다 설명되었다는 뜻이다. “지금 시험 삼아 의리에 따라 총론한다”라고 한 것은, 지금 이 편을 가리킨다. ‘시(試)’는 쓴다는 뜻이고, 의리에 맞추어 간략히 하는 것이지 개별 사에 맞추어 총론하는 것은 아니다. 이는 개별적으로 논하는 것이 아님을 드러낸다. “그 강요를 가리킨다”라고 한 것은, 이 편의 일곱 문이 율문 한 부 전체와 이백오십 계의 강령이자 요체라는 뜻이다. 예컨대 율문에서 밝힌 바가 비록 넓고, 이백오십 계의 경계가 매우 많지만, 모두 선악의 사법을 벗어나지 않는다. 악한 사법이라면 그치고 짓지 않는 것이 지지가 되고, 지어 행하면 작범이 된다. 선한 사법이라면 가르침을 따라 힘써 닦는 것이 작지가 되고, 짓는 것을 그치어 행하지 않으면 지범이 된다. 이제 단지 지범이라는 명칭을 가지고 율문 전체에 적용해 거두면, 빠짐없이 모두 포괄된다. 그러므로 알 수 있다. 지범이라는 명칭은 율문과 계경 전체의 강요이다. 나머지 문도 이에 준하여 풀이하면 된다. “사를 들어 드러낸다”라고 한 것은, 이 일곱 문에서 모두 선악의 두 가지 일을 들어 뜻을 드러낸다는 말이다. 가령 명자문에서는 지지라는 명칭을 밝힐 때 초편의 악한 일을 들어 그 뜻을 드러내고, 작지라는 명칭은 선법을 들어 드러내며, 작범이라는 명칭은 악법을 종지로 삼아 그 뜻을 드러내고, 지범의 명칭은 선법을 닦지 않는 것을 종지로 삼아 그 뜻을 드러낸다. 아래 여섯 문도 모두 이와 같다. 묻는다. 앞에서는 “의리에 맞추어 밝힌다”고 하였는데, 지금 또 “사를 들어 드러낸다”고 하니, 어찌 『초』의 글과 서로 어긋나는 것이 아니겠는가? 답한다. 지금 글을 펼쳐 찾아보면 쉽게 알 수 있다. 두 지와 두 범의 형상은 알기 어렵기 때문에, 사를 들어 드러내지 않으면 끝내 깨닫기 어렵다. 그러므로 지금 사를 종지로 삼아 뜻을 드러내니, 마침내 네 행이 분명해진다. 뒤에 배우는 사람들도 손으로 펼치고 눈으로 보면 곧 그 뜻을 달리 보지 않게 된다. (이상으로 편의 서문과 총의가 끝났다.)</w:t>
      </w:r>
    </w:p>
    <w:p>
      <w:pPr>
        <w:pStyle w:val="EditorialNote"/>
      </w:pPr>
      <w:r>
        <w:t>교감·번역 메모 | [문헌 구조] 「二部戒本」은 대비구·비구니 두 계본을 가리키는 것으로 보아 옮겼다.</w:t>
      </w:r>
    </w:p>
    <w:p>
      <w:pPr>
        <w:pStyle w:val="EditorialNote"/>
      </w:pPr>
      <w:r>
        <w:t>교감·번역 메모 | [구문 유의] 원문 「略明作止犯」은 ‘작범·지범’을 함께 말한 것으로 보아 옮겼다.</w:t>
      </w:r>
    </w:p>
    <w:p>
      <w:pPr>
        <w:pStyle w:val="EditorialNote"/>
      </w:pPr>
      <w:r>
        <w:t>교감·번역 메모 | [구문 유의] 원문 「成作持止作。而不作成止犯」은 ‘작지를 이루며, 짓기를 그쳐 행하지 않으면 지범’이라는 뜻으로 문맥상 나누어 옮겼다.</w:t>
      </w:r>
    </w:p>
    <w:p>
      <w:pPr>
        <w:pStyle w:val="EditorialNote"/>
      </w:pPr>
      <w:r>
        <w:t>교감·번역 메모 | [판독 유의] 원문 「手披目闕」는 문맥상 「目閱」·「目見」 등에 가까운 뜻일 가능성이 있으나 원문을 보존하고 ‘눈으로 보면’으로 옮겼다.</w:t>
      </w:r>
    </w:p>
    <w:p>
      <w:pPr>
        <w:pStyle w:val="EditorialNote"/>
      </w:pPr>
      <w:r>
        <w:t>교감·번역 메모 | [판독 유의] 원문 「即異見也」는 문맥이 다소 불명확하다. 앞 문맥상 후학이 쉽게 분별하게 된다는 뜻으로 보수적으로 옮겼다.</w:t>
      </w:r>
    </w:p>
    <w:p>
      <w:pPr>
        <w:pStyle w:val="Heading2"/>
        <w:keepNext/>
      </w:pPr>
      <w:r>
        <w:t>문단 2040  ·  [0338b05]</w:t>
      </w:r>
    </w:p>
    <w:p>
      <w:pPr>
        <w:keepNext/>
      </w:pPr>
      <w:r>
        <w:rPr>
          <w:b/>
        </w:rPr>
        <w:t>원문</w:t>
      </w:r>
    </w:p>
    <w:p>
      <w:pPr>
        <w:pStyle w:val="SourceText"/>
      </w:pPr>
      <w:r>
        <w:t>[0338b05] 次開章釋二。初總舉別列。次釋。</w:t>
      </w:r>
    </w:p>
    <w:p>
      <w:pPr>
        <w:keepNext/>
      </w:pPr>
      <w:r>
        <w:rPr>
          <w:b/>
        </w:rPr>
        <w:t>한국어 번역</w:t>
      </w:r>
    </w:p>
    <w:p>
      <w:pPr>
        <w:pStyle w:val="TranslationText"/>
      </w:pPr>
      <w:r>
        <w:t>다음으로 장을 열어 풀이하는 데 둘이 있다. 첫째는 총괄하여 들고 각각 열거하는 것이며, 둘째는 풀이하는 것이다.</w:t>
      </w:r>
    </w:p>
    <w:p>
      <w:pPr>
        <w:pStyle w:val="Heading2"/>
        <w:keepNext/>
      </w:pPr>
      <w:r>
        <w:t>문단 2041  ·  [0338b05]</w:t>
      </w:r>
    </w:p>
    <w:p>
      <w:pPr>
        <w:keepNext/>
      </w:pPr>
      <w:r>
        <w:rPr>
          <w:b/>
        </w:rPr>
        <w:t>원문</w:t>
      </w:r>
    </w:p>
    <w:p>
      <w:pPr>
        <w:pStyle w:val="SourceText"/>
      </w:pPr>
      <w:r>
        <w:t>[0338b05] 言就至簡者。前六字是總舉。初知已下是別列。不云七門。便云諸門者。謂七門雖殊。皆共明持犯一事。又諸者不一之義。亦含於七門。亦有約諸小科不一。如通塞。自有四門優劣。十門雜料簡五門等。又有說云。首疏八門。未能標數。慮違古意。已上二解。俱非正也。</w:t>
      </w:r>
    </w:p>
    <w:p>
      <w:pPr>
        <w:keepNext/>
      </w:pPr>
      <w:r>
        <w:rPr>
          <w:b/>
        </w:rPr>
        <w:t>한국어 번역</w:t>
      </w:r>
    </w:p>
    <w:p>
      <w:pPr>
        <w:pStyle w:val="TranslationText"/>
      </w:pPr>
      <w:r>
        <w:t>“나아가 … 간략히 한다”라고 한 데서, 앞의 여섯 글자는 총괄하여 든 것이고, “처음 알아야 한다” 이하가 각각 열거한 것이다. ‘일곱 문’이라고 하지 않고 곧바로 ‘여러 문’이라고 한 것은, 일곱 문이 비록 서로 다르지만 모두 함께 지범 한 가지 일을 밝히기 때문이다. 또 ‘제(諸)’는 하나가 아니라는 뜻이어서 일곱 문 전체를 포함한다. 혹은 여러 소과가 하나가 아님을 기준으로 보기도 한다. 가령 통색에는 따로 네 문이 있고, 우열에는 열 문이 있으며, 잡료간에는 다섯 문 등이 있다. 또 어떤 설에서는 말하기를, 수율사의 『소』에는 여덟 문이 있으므로 수를 명확히 표시할 수 없었고, 옛 뜻을 어길까 염려하였기 때문이라고 한다. 이상 두 해석은 모두 바른 해석이 아니다.</w:t>
      </w:r>
    </w:p>
    <w:p>
      <w:pPr>
        <w:pStyle w:val="Heading2"/>
        <w:keepNext/>
      </w:pPr>
      <w:r>
        <w:t>문단 2042  ·  [0338b11]</w:t>
      </w:r>
    </w:p>
    <w:p>
      <w:pPr>
        <w:keepNext/>
      </w:pPr>
      <w:r>
        <w:rPr>
          <w:b/>
        </w:rPr>
        <w:t>원문</w:t>
      </w:r>
    </w:p>
    <w:p>
      <w:pPr>
        <w:pStyle w:val="SourceText"/>
      </w:pPr>
      <w:r>
        <w:t>[0338b11] 言初知持犯名字者。謂夫欲解義。先須識名。名字既知。須論體狀。體既委。三性四心。何性何心成就。既知有何通塞。一行通於四行。名之為通一行。唯通一行。曰塞。既知通塞。漸頓須明。一念中。但作一行即漸。一念中。能成眾多行曰頓。漸頓既識。優劣須知。二犯二持。十門優劣。已上六門。解釋通約根本四行。以論四行。上有不學無知。枝條止犯。方便具緣之義。其理幽弃境。總雜相也。文更多精妙。六門之後。故有第七門。來。此略相生廣在下說。第二牒釋中。言初知二種持犯名字者。更略廣前來意(云云)。二種持犯者。持二種即止作也。犯二種亦爾。名字者。名以召體。字以彰德。如云止持者。是名方便正念。下釋義。又是彰德。作持者是名惡。既已離下釋義。復是彰德。二犯准知。故云二種持犯名字也。</w:t>
      </w:r>
    </w:p>
    <w:p>
      <w:pPr>
        <w:keepNext/>
      </w:pPr>
      <w:r>
        <w:rPr>
          <w:b/>
        </w:rPr>
        <w:t>한국어 번역</w:t>
      </w:r>
    </w:p>
    <w:p>
      <w:pPr>
        <w:pStyle w:val="TranslationText"/>
      </w:pPr>
      <w:r>
        <w:t>“첫째, 지범의 명자를 알아야 한다”라고 한 것은, 무릇 뜻을 이해하려면 먼저 반드시 명칭을 알아야 한다는 말이다. 명자를 이미 알았다면 그 체와 모습을 논해야 한다. 체를 이미 자세히 알았다면, 삼성과 사심 가운데 어느 성과 어느 마음에서 성취되는지를 알아야 한다. 그것을 안 뒤에는 다시 어떤 통색이 있는지를 알아야 한다. 하나의 행이 네 행 모두에 통하는 경우를 ‘통’이라 하고, 오직 하나의 행에만 통하는 것을 ‘색’이라 한다. 통색을 알았다면 점돈을 밝혀야 한다. 한 생각 가운데 오직 한 행만 이루는 것을 ‘점’이라 하고, 한 생각 가운데 여러 행을 함께 이룰 수 있는 것을 ‘돈’이라 한다. 점돈을 알았다면 우열을 알아야 한다. 두 범과 두 지에 대하여 열 문으로 우열을 밝힌다. 이상 여섯 문은 모두 근본의 네 행을 기준으로 풀이하여, 네 행 자체를 논한 것이다. 그러나 네 행 위에는 불학과 무지라는 지엽적인 지범과, 방편과 구연의 뜻이 있으며, 그 이치가 깊고 경계가 복잡하여 전체적으로 뒤섞인 여러 상이 있다. 그 문장이 더욱 정묘하고 복잡하므로, 여섯 문 뒤에 제7문이 오게 된 것이다. 이것은 대략적인 상생 관계이며 자세한 내용은 아래에서 설명한다. 둘째, 거듭 들어 풀이하는 가운데, “첫째, 두 가지 지범의 명자를 알아야 한다”라고 한 것은 앞에서 말한 뜻을 다시 간략히 넓혀 설명한 것이다. (운운) ‘두 가지 지범’이라는 것은, 지에 두 가지가 있으니 곧 지지와 작지이고, 범에도 두 가지가 있으니 역시 이와 같다. ‘명자’라는 것은, ‘명’은 체를 불러 드러내고, ‘자’는 덕을 드러내는 것이다. 예컨대 지지라고 하는 것은, ‘방편정념’이라는 명칭이며, 아래에서는 그 뜻을 풀이한다. 또한 그 덕을 드러낸 것이다. 작지라는 것은 ‘악이 이미 떠났다’라고 이름하며, 아래에서 그 뜻을 풀이하고, 또 그 덕을 드러낸 것이다. 두 범도 이에 준해 알 수 있다. 그러므로 “두 가지 지범의 명자”라고 한 것이다.</w:t>
      </w:r>
    </w:p>
    <w:p>
      <w:pPr>
        <w:pStyle w:val="EditorialNote"/>
      </w:pPr>
      <w:r>
        <w:t>교감·번역 메모 | [판독 유의] 원문 「其理幽弃境」는 문맥상 깊고 복잡한 경상(境相)을 말하는 것으로 보아 옮겼다.</w:t>
      </w:r>
    </w:p>
    <w:p>
      <w:pPr>
        <w:pStyle w:val="EditorialNote"/>
      </w:pPr>
      <w:r>
        <w:t>교감·번역 메모 | [구문·분절] 원문 「作持者是名惡。既已離下釋義」는 「惡既已離」를 작지의 명칭 설명으로 읽어야 하나 U가 중간에서 나뉜다. U 대응을 보존하기 위해 번역도 문장을 열어 두었다.</w:t>
      </w:r>
    </w:p>
    <w:p>
      <w:pPr>
        <w:pStyle w:val="Heading2"/>
        <w:keepNext/>
      </w:pPr>
      <w:r>
        <w:t>문단 2043  ·  [0338c01]</w:t>
      </w:r>
    </w:p>
    <w:p>
      <w:pPr>
        <w:keepNext/>
      </w:pPr>
      <w:r>
        <w:rPr>
          <w:b/>
        </w:rPr>
        <w:t>원문</w:t>
      </w:r>
    </w:p>
    <w:p>
      <w:pPr>
        <w:pStyle w:val="SourceText"/>
      </w:pPr>
      <w:r>
        <w:t>[0338c01] 二別釋中。言先解二持者。標也。四中之內。所以先解。二持者。戒疏云。刱發情殷故。二持居先。久參事慢故。二犯在後。亦可持順受故先。犯惡恣受故後也。釋文有四。言止至戒者。此皆依首疏也。方便者。梵云。漚和俱舍羅。此曰善權方便。新云加行。謂起加行離惡之心。正念簡邪念也。或依明了論。取念智捨三釋上義亦得正念者。憶所受體。明記為性。正智者。分別前境。惡則須離。善則須修正。捨者於其怨親。心皆平等。但念於戒故。於非境悉皆捨也。今總以此三。護本受體。此總對治。若別說者。對煞修慈悲觀。對盜修少欲觀。此修觀理。是作持此即止中之作。望離身口過。不為邊成止也。方止持戒者。若但言止持者。若約能持心。止即持。持業釋。若約所對境。即止之持。依主釋。即止今加戒字。通有財也。如初篇之類者。舉事以顯也。若首疏云。此盖對離惡法。為宗鈔文。便云初篇者。亦惡法類者。種類。類下諸篇惡事法。並是止持之境。如漏失麤語。歎身媒嫁。是婬戒之類。二房等戒。是盜戒家類。煞畜打搏惡性等。是煞戒家類。小妄及與不恭敬人說法。是大妄語家種類。如是二百五十戒雖多。不離初篇攝盡。故云如初篇之類也。</w:t>
      </w:r>
    </w:p>
    <w:p>
      <w:pPr>
        <w:keepNext/>
      </w:pPr>
      <w:r>
        <w:rPr>
          <w:b/>
        </w:rPr>
        <w:t>한국어 번역</w:t>
      </w:r>
    </w:p>
    <w:p>
      <w:pPr>
        <w:pStyle w:val="TranslationText"/>
      </w:pPr>
      <w:r>
        <w:t>둘째, 각각 풀이하는 가운데, “먼저 두 지를 풀이한다”라고 한 것은 표제이다. 네 가지 가운데에서 먼저 두 지를 풀이하는 까닭은, 『계소』에 이르기를, “처음 발심했을 때 뜻이 간절하므로 두 지를 먼저 두고, 오래 일을 겪으면 마음이 느슨해지므로 두 범을 뒤에 둔다”고 하였기 때문이다. 또는 지는 받은 계를 따르므로 먼저이고, 범은 악을 방자하게 받아들이므로 뒤라고 할 수도 있다. 풀이하는 글에는 네 단락이 있다. “지 … 계”라고 한 것은, 모두 수율사의 『소』에 의거한 것이다. ‘방편’이라는 것은, 범어로는 오화구사라(漚和俱舍羅)라고 하며, 여기서는 ‘선권방편’이라 한다. 신역에서는 ‘가행’이라 한다. 곧 악을 떠나기 위해 가행을 일으키는 마음이다. ‘정념’은 삿된 생각을 가려낸 말이다. 혹 『명료론』에 의거하여 염·지·사의 세 가지로 위 뜻을 풀이해도 된다. ‘정념’이라는 것은, 자기가 받은 계체를 기억하여 분명히 새기는 것을 성품으로 삼는 것이다. ‘정지’라는 것은 앞의 경계를 분별하여, 악이면 반드시 떠나고, 선이면 반드시 닦아야 함을 바로 아는 것이다. ‘사’라는 것은 원수와 친한 이에게 마음을 모두 평등하게 하여, 오직 계만 생각하기 때문에 계가 아닌 경계는 모두 버리는 것이다. 이제 이 셋을 모두 가지고 본래 받은 계체를 보호한다. 이것이 총체적인 대치법이다. 각각 말하면, 살생에 대해서는 자비관을 닦고, 도둑질에 대해서는 소욕관을 닦는다. 이와 같이 관을 닦는 이치는 작지이며, 곧 지지 가운데의 ‘작’이다. 몸과 입의 허물을 떠나는 쪽에서 보면 하지 않는 측면이 이루어지므로 ‘지’가 된다. “바야흐로 지지계가 된다”라고 한 것은, 만약 단지 ‘지지’라고만 말한다면, 능히 지키는 마음을 기준으로 할 때에는 ‘지(止)’가 곧 ‘지(持)’이므로 지업석이 된다. 상대하는 경계를 기준으로 하면, ‘지(止)의 지(持)’가 되므로 의주석이다. 그런데 지금은 여기에 ‘계’ 자를 더하였으므로, 통틀어 유재석이 된다. “초편과 같은 종류”라고 한 것은, 사를 들어 뜻을 드러낸 것이다. 수율사의 『소』에서는 말하기를, “이는 대체로 악법을 떠나는 것을 대상으로 삼는다”고 하였는데, 이것이 종지이다. 『초』의 글에서는 곧바로 ‘초편’이라고 말했는데, 이는 또한 악법의 부류이다. ‘류’는 종류라는 뜻으로, 아래 여러 편의 악한 사법도 모두 이와 같은 종류이며, 모두 지지가 상대하는 경계이다. 예컨대 누실·추어, 탄신·매가 등은 음계 계열에 속한다. 두 가지 방사계 등은 도둑질계 계열에 속하고, 축생을 죽이거나 때리고 치거나 악성을 부리는 등의 계는 살생계 계열에 속한다. 소망어와 공경하지 않는 사람에게 설법하는 계는 대망어계 계열에 속한다. 이처럼 이백오십 계가 비록 많아도 초편의 범주를 벗어나지 않고 모두 포섭된다. 그러므로 “초편과 같은 종류”라고 한 것이다.</w:t>
      </w:r>
    </w:p>
    <w:p>
      <w:pPr>
        <w:pStyle w:val="EditorialNote"/>
      </w:pPr>
      <w:r>
        <w:t>교감·번역 메모 | [구문 유의] 원문 「不為邊成止也」는 ‘하지 않는 쪽에서 지가 성립한다’는 뜻으로 보아 옮겼다.</w:t>
      </w:r>
    </w:p>
    <w:p>
      <w:pPr>
        <w:pStyle w:val="EditorialNote"/>
      </w:pPr>
      <w:r>
        <w:t>교감·번역 메모 | [용어 유의] 「漏失、麤語、歎身、媒嫁」는 각각 승잔계의 누실계·추어계·탄신계·매가계 명칭을 압축해 든 것으로 보아 음역 중심으로 옮겼다.</w:t>
      </w:r>
    </w:p>
    <w:p>
      <w:pPr>
        <w:pStyle w:val="Heading2"/>
        <w:keepNext/>
      </w:pPr>
      <w:r>
        <w:t>문단 2044  ·  [0338c21]</w:t>
      </w:r>
    </w:p>
    <w:p>
      <w:pPr>
        <w:keepNext/>
      </w:pPr>
      <w:r>
        <w:rPr>
          <w:b/>
        </w:rPr>
        <w:t>원문</w:t>
      </w:r>
    </w:p>
    <w:p>
      <w:pPr>
        <w:pStyle w:val="SourceText"/>
      </w:pPr>
      <w:r>
        <w:t>[0338c21] 二作持文有四段。言二至解者。惡既已離者。結前止持。事須修善。生下作持。必以下。正釋作義。䇿懃三業者。身口意也。下自廣解修習戒行者。首疏修習。三藏諸經定慧等。鈔言戒行者。亦通定慧故。律中何故增戒學。謂增戒學。增心學。增慧學。是名增戒學。若不學三藏。便成止犯。今望不犯。名為戒行。有善起護者。鴻云謂於三藏。教境順教。修學即善行心起。護持受體。有釋云上既䇿懃。三業修習戒行。剎那剎那隨無作戒。自業之善。隨起即護受體。此解亦得持如前解者。如前止持中解。今此理合云作而無違。戒體光潔。順本所受。稱之曰持。亦合云持。由作成號作持戒。亦是有財釋。亦合舉事顯。故戒疏云。如衣食四緣。威儀雜行。作意防義。方成戒淨。此對修善法為宗。文皆略也第二解先後中二。初徵所以。二論下釋。言所以先後者。徵也。何故止先作後。若准首疏。自立先後門。今師移來引處。只要三五句。便定先後。言論至第者。釋也。謂是百論兩卷。提婆菩薩造。秦羅什譯。所以名百論者。躬云論有百偈。故彰名也。論云。外曰。佛說何等善法相。此是外道僧佉衛世師問也。內曰惡止善行法。即是佛弟子答也。佛略說善法有二種。[1]止相息一切惡。是名止相。修一切善是名行相。云何為止。若受戒後。從於今日。終不復作。是名為止。何等為行。於善法中。信受修習。是名為行。外曰與說善行。不應復說惡止。何以故。惡止即是善行。內曰。止相息行相作。性相違故。是故善行不攝惡止。鈔躡戒為止。故云戒相止行相作(證止先後也)。又論云。外曰。善行應在初。謂善法有妙果。行者欲得妙果。故先止惡。應先說善行。後說惡止。內曰。次第法故。先除麤垢。後染善法。若行者不先止惡。不能修善。故抄略云。惡止善行義之次第(亦證止先作後義也)。若准論第一節文。但是立二法所以。未定先後。第二節文。方定先後。今抄引來。總為證先後也。</w:t>
      </w:r>
    </w:p>
    <w:p>
      <w:pPr>
        <w:keepNext/>
      </w:pPr>
      <w:r>
        <w:rPr>
          <w:b/>
        </w:rPr>
        <w:t>한국어 번역</w:t>
      </w:r>
    </w:p>
    <w:p>
      <w:pPr>
        <w:pStyle w:val="TranslationText"/>
      </w:pPr>
      <w:r>
        <w:t>둘째, 작지를 풀이하는 글에는 네 단락이 있다. “둘째 … 풀이한다”라고 한 데서, “악이 이미 떠났다”는 것은 앞의 지지를 맺은 말이고, 일에 따라 반드시 선을 닦아야 하므로 아래의 작지를 일으킨다. “반드시 …” 이하는 작의 뜻을 바로 풀이한 것이다. “삼업을 힘써 부지런히 한다”는 것은, 몸·입·뜻을 말한다. 아래에서 ‘계행을 닦아 익힌다’는 것을 자세히 풀이한다. 수율사의 『소』에서 ‘수습’이라고 한 것은 삼장과 여러 경전, 선정과 지혜 등을 닦는 것을 말한다. 『초』에서 ‘계행’이라고 말했지만, 역시 선정과 지혜까지 통한다. 율 가운데에서 어찌하여 ‘증계학’이라고 하는가? 곧 증계학과 증심학과 증혜학을 말하며, 이를 모두 ‘증계학’이라고 이름한다. 만약 삼장을 배우지 않으면 곧 지범이 된다. 이제 범하지 않는 쪽에서 보면 이를 ‘계행’이라고 이름한다. “선이 일어나 보호한다”라고 한 것은, 홍이 말하기를, 삼장의 교경에 대하여 가르침을 따르고 닦아 배우면 곧 선행의 마음이 일어나 받은 계체를 보호한다는 뜻이라고 하였다. 또 어떤 해석에서는, 위에서 이미 힘써 삼업으로 계행을 닦아 익히면, 찰나찰나마다 무작계에 따라 자업의 선이 계속 일어나 곧 받은 계체를 보호한다고 한다. 이 해석도 또한 타당하다. ‘지’는 앞의 해석과 같다. 곧 앞의 지지 가운데에서 풀이한 것과 같다. 지금의 이 이치도 본래는 “작하되 어김이 없으므로”라고 해야 하고, 계체가 깨끗하고 밝아 본래 받은 바에 순응하므로 이를 ‘지’라고 한다. 또한 마땅히 ‘지’라고 해야 하며, 작으로 말미암아 성립하므로 ‘작지계’라고 이름한다. 이 역시 유재석이다. 또한 마땅히 사를 들어 뜻을 드러내야 한다. 그러므로 『계소』에 이르기를, “의복·음식 등 네 가지 인연과 위의와 여러 행을 뜻을 일으켜 방호해야 비로소 계가 청정해진다”고 하였다. 이는 선법을 닦는 것을 상대하여 종지로 삼은 것이다. 글은 모두 간략하다. 둘째, 선후를 풀이하는 데 둘이 있다. 첫째는 까닭을 묻는 것이고, 둘째는 “논에서는 …” 이하의 풀이이다. “선후의 까닭”이라고 한 것은 묻는 말이다. 어찌하여 지를 먼저 하고 작을 뒤에 두는가? 수율사의 『소』에 준하면, 본래 따로 선후문을 세웠는데, 지금 스승은 그것을 옮겨 이곳에서 인용하면서 다만 서너댓 구절만 취하여 곧 선후를 판정하였다. “논에서 …”라고 한 것은 풀이이다. 이는 두 권으로 된 『백론』을 말하며, 제바보살이 지었고 진나라의 구마라집이 번역하였다. 『백론』이라고 이름한 까닭은, 궁이 말하기를 논에 백 게송이 있기 때문에 그 이름을 드러낸 것이라고 하였다. 논에 이르기를, 외도가 말하였다. “부처님께서는 어떤 것을 선법의 상이라 말씀하셨는가?” 이는 외도인 승거파와 위세사파가 물은 것이다. 내도가 답하기를, “악을 그치고 선을 행하는 법이다”라고 하였다. 곧 부처님의 제자가 답한 것이다. 부처님께서는 선법에 두 가지가 있다고 간략히 말씀하셨다. 첫째는 지상으로서, 모든 악을 그치는 것이 지상이라고 한다. 모든 선을 닦는 것을 행상이라고 한다. 무엇을 ‘지’라고 하는가? 계를 받은 뒤 오늘부터 끝내 다시 짓지 않는 것을 ‘지’라고 한다. 무엇을 ‘행’이라고 하는가? 선법 가운데에서 믿고 받아 닦아 익히는 것을 ‘행’이라고 한다. 외도가 말하였다. “이미 선행을 말했으면 다시 악을 그침을 말해서는 안 된다. 왜냐하면, 악을 그치는 것 자체가 곧 선행이기 때문이다.” 내도가 답하였다. “지상은 쉬는 것이고 행상은 짓는 것이어서 성질과 모습이 서로 어긋난다. 그러므로 선행이 악을 그침까지 포섭하지는 않는다.” 『초』에서는 계를 ‘지’로 이어 받아 설명하였으므로, “계상은 지이고 행상은 작이다”라고 하였다. (지가 먼저이고 작이 뒤임을 증명한다.) 또 논에 이르기를, 외도가 말하였다. “선행을 먼저 두어야 한다. 선법에는 묘한 과보가 있고, 행자는 묘과를 얻고자 하기 때문에 먼저 악을 그치는 것이니, 마땅히 먼저 선행을 말하고 뒤에 악을 그침을 말해야 한다.” 내도가 답하였다. “법에는 차례가 있기 때문에, 먼저 거친 때를 없애고 뒤에 선법을 물들인다. 만약 행자가 먼저 악을 그치지 않으면 선을 닦을 수 없다.” 그러므로 『초』에서는 간략히 말하기를, “악을 그치고 선을 행하는 것이 뜻의 차례이다”라고 하였다. (또한 지가 먼저이고 작이 뒤라는 뜻을 증명한다.) 『백론』의 첫 번째 단락에 준하면, 이는 단지 두 법을 세우는 까닭만을 밝힌 것이고 아직 선후를 정한 것은 아니다. 두 번째 단락에서야 비로소 선후를 정한다. 지금 『초』에서는 이를 인용하여 모두 선후를 증명하는 자료로 삼았다.</w:t>
      </w:r>
    </w:p>
    <w:p>
      <w:pPr>
        <w:pStyle w:val="EditorialNote"/>
      </w:pPr>
      <w:r>
        <w:t>교감·번역 메모 | [구문 유의] 원문은 삼학을 열거한 뒤 다시 「是名增戒學」이라 하므로, 율장 문맥에서 계학을 대표명으로 삼아 통칭한 뜻으로 옮겼다.</w:t>
      </w:r>
    </w:p>
    <w:p>
      <w:pPr>
        <w:pStyle w:val="EditorialNote"/>
      </w:pPr>
      <w:r>
        <w:t>교감·번역 메모 | [인명 판독] 원문 「鴻云」의 ‘홍’은 인명 또는 주석가 약칭으로 보이나 확정하기 어려워 음가대로 옮겼다.</w:t>
      </w:r>
    </w:p>
    <w:p>
      <w:pPr>
        <w:pStyle w:val="EditorialNote"/>
      </w:pPr>
      <w:r>
        <w:t>교감·번역 메모 | [인명 판독] 원문 「躬云」의 「躬」은 주석가 약칭 또는 인명으로 보이나 확정하기 어려워 음가를 살려 옮겼다.</w:t>
      </w:r>
    </w:p>
    <w:p>
      <w:pPr>
        <w:pStyle w:val="EditorialNote"/>
      </w:pPr>
      <w:r>
        <w:t>교감·번역 메모 | [종파명] 「僧佉、衛世師」를 각각 승거(상키야)·위세사(바이셰시카) 계통으로 보아 옮겼다.</w:t>
      </w:r>
    </w:p>
    <w:p>
      <w:pPr>
        <w:pStyle w:val="Heading2"/>
        <w:keepNext/>
      </w:pPr>
      <w:r>
        <w:t>문단 2045  ·  [0339b04]</w:t>
      </w:r>
    </w:p>
    <w:p>
      <w:pPr>
        <w:keepNext/>
      </w:pPr>
      <w:r>
        <w:rPr>
          <w:b/>
        </w:rPr>
        <w:t>원문</w:t>
      </w:r>
    </w:p>
    <w:p>
      <w:pPr>
        <w:pStyle w:val="SourceText"/>
      </w:pPr>
      <w:r>
        <w:t>[0339b04] 第二明犯中二。初總舉。二別釋。言次釋二犯者。次者次第。釋謂解止作二也。</w:t>
      </w:r>
    </w:p>
    <w:p>
      <w:pPr>
        <w:keepNext/>
      </w:pPr>
      <w:r>
        <w:rPr>
          <w:b/>
        </w:rPr>
        <w:t>한국어 번역</w:t>
      </w:r>
    </w:p>
    <w:p>
      <w:pPr>
        <w:pStyle w:val="TranslationText"/>
      </w:pPr>
      <w:r>
        <w:t>둘째, 범을 밝히는 데 둘이 있다. 첫째는 총괄하여 드는 것이고, 둘째는 각각 풀이하는 것이다. “다음으로 두 범을 풀이한다”라고 한 데서, ‘다음’은 차례라는 뜻이고, ‘풀이한다’는 것은 지범과 작범 둘을 해석한다는 뜻이다.</w:t>
      </w:r>
    </w:p>
    <w:p>
      <w:pPr>
        <w:pStyle w:val="Heading2"/>
        <w:keepNext/>
      </w:pPr>
      <w:r>
        <w:t>문단 2046  ·  [0339b05]</w:t>
      </w:r>
    </w:p>
    <w:p>
      <w:pPr>
        <w:keepNext/>
      </w:pPr>
      <w:r>
        <w:rPr>
          <w:b/>
        </w:rPr>
        <w:t>원문</w:t>
      </w:r>
    </w:p>
    <w:p>
      <w:pPr>
        <w:pStyle w:val="SourceText"/>
      </w:pPr>
      <w:r>
        <w:t>[0339b05] 別釋中。言初至犯者。問一等釋名。二持中。止先作後。二犯中。作先止後。豈不相違。寶曰。相飜說故。亦無別理。思之。言出家五眾者。出三界家。[2]人無為宅。約近而說。言出於俗舍。入其僧坊也(淨名居士等也)。五眾者。僧二尼三也。並約有戒體者。為言居。准首疏。但云僧尼。不收下三眾。古人云。下三眾無罪。作犯中不收戒。[3]戒雖結吉羅。元是剩長。今不同之。通皆有犯。可引沙彌篇敘古之文。以為良證。玄曰。古師言僧尼者。據總以論。今師五眾。據位以說(此釋定亦思之)。內具三毒者。內心具足有貪嗔痴。所以名毒者。能害法身慧命。損諸善根。故稱毒也。我倒等者。諸蘊本無我。橫起我心。不順真理。故名倒也。唯識論云。薩[4]遮耶。見而為上首。此土我見。順我即喜。違我即嗔等。不思對治修行。恣起三毒。皷激運口四身三。造諸不善。名之為作諸惡。望污體邊名犯也。言此對至宗者。既造不善。必成於犯。故用作惡法為宗。亦有作善法。而成作犯。如不乞法造房。及作七非羯磨。若望房舍及羯磨。本是善法。今約不如法作邊成惡。據多少宗途而說。故曰為宗。</w:t>
      </w:r>
    </w:p>
    <w:p>
      <w:pPr>
        <w:keepNext/>
      </w:pPr>
      <w:r>
        <w:rPr>
          <w:b/>
        </w:rPr>
        <w:t>한국어 번역</w:t>
      </w:r>
    </w:p>
    <w:p>
      <w:pPr>
        <w:pStyle w:val="TranslationText"/>
      </w:pPr>
      <w:r>
        <w:t>각각 풀이하는 가운데, “처음 … 범”이라고 한 것은 첫째, 명칭을 풀이하는 문답이다. 두 가지 지(持) 가운데에서는, 지(止)가 먼저이고 작(作)이 뒤이며, 두 가지 범(犯) 가운데에서는, 작(作)이 먼저이고 지(止)가 뒤이니, 어찌 서로 어긋나지 않겠는가? 『법보』에서 말하였다. 서로 뒤집어 말했기 때문이며, 또한 별도의 이치는 없다. 생각해 볼 일이다. “출가 오중”이라고 한 것은, 삼계의 집에서 벗어나 [2]무위의 집에 들어간다는 뜻이다. 가까운 뜻에 의거해 말하면, 세속의 집에서 나와 승방에 들어가는 것을 말한다(정명거사 등의 경우이다). 오중이라는 것은, 승중 둘과 니중 셋이다. 모두 계체가 있는 이를 기준으로 하며, 그들이 머무는 것을 말한다. 『수소』에 준하면, 다만 승과 니라고만 하여 아래의 삼중은 포함하지 않았다. 옛사람은 말하였다. 아래 삼중에게는 죄가 없으며, 작범 가운데에서도 계에 포함시키지 않는다. [3]비록 계문에 길라죄를 맺었다 해도, 본래는 덧붙여진 조문이라는 것이다. 지금의 뜻은 이와 같지 않아, 통틀어 모두 범함이 있다고 본다. 「사미편」에서 옛 설을 서술한 글을 인용할 수 있으니, 좋은 증거가 된다. 『수현』에서 말하였다. 옛 스승이 ‘승니’라고 한 것은, 총체에 의거하여 논한 것이고, 지금 스승이 ‘오중’이라고 한 것은, 각각의 지위에 의거하여 말한 것이다(이 해석이 확정적인지는 또한 생각해 볼 일이다). “안으로 삼독을 갖추었다”는 것은, 내심에 탐·진·치를 갖추고 있다는 뜻이다. 이를 ‘독’이라 이름한 까닭은, 법신과 혜명을 해치고 여러 선근을 손상시키기 때문에, ‘독’이라고 부르는 것이다. “아견의 전도 등”이라고 한 것은, 온에는 본래 아(我)가 없는데도, 그릇되게 아라는 마음을 일으켜 진리에 따르지 않으므로, ‘전도’라고 한 것이다. 『유식론』에서 말하였다. 살가야견을 우두머리로 삼는다. 이 나라 말로는 아견이다. 나에게 순하면 곧 기뻐하고, 나에게 거스르면 곧 성내는 등의 마음을 낸다. 대치 수행을 생각하지 않고, 마음대로 삼독을 일으켜 그것이 격발되어 입의 네 악업과 몸의 세 악업을 움직여 여러 불선을 짓는 것을 ‘모든 악을 짓는다’고 한다. 계체를 더럽히는 측면에서 이를 ‘범’이라 한다. “이것은 … 종(宗)에 대한다”라고 한 것은, 이미 불선을 지으면 반드시 범이 성립하므로, 악법을 짓는 것을 종지로 삼는다는 뜻이다. 또한 선법을 행하면서도 작범이 되는 경우가 있다. 예컨대 법을 청하지 않고 집을 짓거나, 칠비갈마(七非羯磨)를 행하는 경우이다. 집과 갈마 그 자체만을 놓고 보면, 본래는 선법이지만, 지금은 여법하게 행하지 않은 측면에서 악이 된다. 다만 많은 경우의 종지에 의거하여 말했기 때문에, ‘종(宗)으로 삼는다’고 한 것이다.</w:t>
      </w:r>
    </w:p>
    <w:p>
      <w:pPr>
        <w:pStyle w:val="EditorialNote"/>
      </w:pPr>
      <w:r>
        <w:t>교감·번역 메모 | [구문 유의] 원문 「問一等釋名」은 뒤 문맥상 ‘첫 번째 문답에서 명칭을 풀이함’의 뜻으로 보아 옮겼다.</w:t>
      </w:r>
    </w:p>
    <w:p>
      <w:pPr>
        <w:pStyle w:val="EditorialNote"/>
      </w:pPr>
      <w:r>
        <w:t>교감·번역 메모 | [판독 유의] 원문 「[2]人無為宅」은 문맥상 ‘무위의 집에 들어간다’는 뜻으로 이어지나, 「人」 자형은 불안정하다. 원문은 고치지 않고 문맥에 따라 옮겼다.</w:t>
      </w:r>
    </w:p>
    <w:p>
      <w:pPr>
        <w:pStyle w:val="EditorialNote"/>
      </w:pPr>
      <w:r>
        <w:t>교감·번역 메모 | [교감 표시] 원문 「[3]戒雖結吉羅」의 [3] 표지는 원문 그대로 보존하였다. 문맥상 아래 삼중에 길라죄를 결한 계문을 가리킨다.</w:t>
      </w:r>
    </w:p>
    <w:p>
      <w:pPr>
        <w:pStyle w:val="EditorialNote"/>
      </w:pPr>
      <w:r>
        <w:t>교감·번역 메모 | [해석 유의] 괄호의 「此釋定亦思之」는 이 해석이 확정적인지 다시 생각해야 한다는 편자의 유보로 보아 옮겼다.</w:t>
      </w:r>
    </w:p>
    <w:p>
      <w:pPr>
        <w:pStyle w:val="Heading2"/>
        <w:keepNext/>
      </w:pPr>
      <w:r>
        <w:t>문단 2047  ·  [0339b24]</w:t>
      </w:r>
    </w:p>
    <w:p>
      <w:pPr>
        <w:keepNext/>
      </w:pPr>
      <w:r>
        <w:rPr>
          <w:b/>
        </w:rPr>
        <w:t>원문</w:t>
      </w:r>
    </w:p>
    <w:p>
      <w:pPr>
        <w:pStyle w:val="SourceText"/>
      </w:pPr>
      <w:r>
        <w:t>[0339b24] 二止犯文三。初結前生後[5]後。二言止下釋名。三此下結歸宗本。</w:t>
      </w:r>
    </w:p>
    <w:p>
      <w:pPr>
        <w:keepNext/>
      </w:pPr>
      <w:r>
        <w:rPr>
          <w:b/>
        </w:rPr>
        <w:t>한국어 번역</w:t>
      </w:r>
    </w:p>
    <w:p>
      <w:pPr>
        <w:pStyle w:val="TranslationText"/>
      </w:pPr>
      <w:r>
        <w:t>둘째 지범(止犯)의 글은 셋으로 나뉜다. 첫째는 앞을 맺고 뒤를 일으키는 것이며, 둘째는 ‘지(止)’ 이하에서 명칭을 풀이하고, 셋째는 ‘이것’ 이하에서 근본 종지로 귀결한다.</w:t>
      </w:r>
    </w:p>
    <w:p>
      <w:pPr>
        <w:pStyle w:val="Heading2"/>
        <w:keepNext/>
      </w:pPr>
      <w:r>
        <w:t>문단 2048  ·  [0339c01]</w:t>
      </w:r>
    </w:p>
    <w:p>
      <w:pPr>
        <w:keepNext/>
      </w:pPr>
      <w:r>
        <w:rPr>
          <w:b/>
        </w:rPr>
        <w:t>원문</w:t>
      </w:r>
    </w:p>
    <w:p>
      <w:pPr>
        <w:pStyle w:val="SourceText"/>
      </w:pPr>
      <w:r>
        <w:t>[0339c01] 言惡至犯者。如文。言止至犯者。痴心者。於勝善事。理合進修。今怠墮懈慢不為。豈非痴也。言此痴者。據多分說。不言貪嗔。或有貪嗔。却成作持。如折求善法。是貪心。或被人擊發起嗔便學。却成作持。故不舉此二也。行違本受者。受時要期立願。今不如願進修。違受體也。勝業者。三藏能詮。詮於義理。實為殊勝。依此習學修行。能斷惑證真。名為勝業。今於此不肯習學也。及彼受願者。受時願云。法門無邊誓願學等。今得戒後隨行之中。止不修學。違反心願也。抄𨵗結文。今准戒疏云。犯由止成。故曰止犯。言此對至宗者。亦准前釋。且對不修善法為言。或有於善境上成止犯。如對煞盜等境。止不修觀行。望前煞盜境為惡。今但取止修觀邊。即不修善法也(已上解名字門已竟)。</w:t>
      </w:r>
    </w:p>
    <w:p>
      <w:pPr>
        <w:keepNext/>
      </w:pPr>
      <w:r>
        <w:rPr>
          <w:b/>
        </w:rPr>
        <w:t>한국어 번역</w:t>
      </w:r>
    </w:p>
    <w:p>
      <w:pPr>
        <w:pStyle w:val="TranslationText"/>
      </w:pPr>
      <w:r>
        <w:t>“악 … 범”이라고 한 것은, 글과 같다. “지(止) … 범”이라고 한 것은, 치심(癡心)이란, 수승한 선한 일에 대해서 이치상 마땅히 힘써 닦아야 하는데, 지금 게으르고 해이하여 행하지 않는 것이니, 어찌 어리석음이 아니겠는가. 여기서 치(癡)라고 한 것은, 대부분의 경우에 의거하여 말한 것으로, 탐과 진을 말하지 않은 것이다. 혹 탐이나 진이 있으면서도 도리어 작지가 되는 경우가 있다. 예컨대 선법을 애써 구하는 것은 탐심에 해당하고, 혹 남에게 자극받아 성을 내어 곧 배우게 되어도, 도리어 작지가 된다. 그러므로 이 둘은 들지 않은 것이다. “행이 본래의 수계와 어긋난다”는 것은, 계를 받을 때 기약하여 서원을 세웠는데, 지금 그 서원대로 힘써 닦지 않으므로, 받은 계체를 어기는 것이다. “수승한 업”이라는 것은, 삼장이 능히 뜻을 드러내어 설명하고, 의리를 설명하므로, 실로 수승하다. 이에 의거해 배우고 수행하면, 번뇌를 끊고 진리를 증득할 수 있으므로, ‘수승한 업’이라 한다. 지금은 이에 대해 배우려 하지 않는다는 뜻이다. “또한 저 수계 때의 서원”이라고 한 것은, 계를 받을 때 서원하기를, ‘법문이 끝없어도 맹세코 배우겠습니다’ 등이라 하였는데, 이제 계를 받은 뒤의 수행에서 그치고 배우지 않으므로, 마음속 서원을 거스르는 것이다. 『초』에는 결문이 빠져 있다. 이제 『계소』에 준하면 다음과 같다. 범은 지(止)로 말미암아 성립하므로, ‘지범’이라고 한다. “이것은 … 종(宗)에 대한다”라고 한 것은, 또한 앞의 해석에 준한다. 우선 선법을 닦지 않는 경우에 대하여 말한 것이다. 혹 선한 경계 위에서도 지범이 성립하는 경우가 있다. 예컨대 살생·도둑질 등의 경계를 대하면서 그치고 관행을 닦지 않는 경우이다. 앞의 살생·도둑질의 경계 자체는 악이지만, 지금은 다만 관행을 닦지 않은 측면만을 취하므로, 곧 선법을 닦지 않은 것이다(이상으로 명자문 해석을 마친다).</w:t>
      </w:r>
    </w:p>
    <w:p>
      <w:pPr>
        <w:pStyle w:val="EditorialNote"/>
      </w:pPr>
      <w:r>
        <w:t>교감·번역 메모 | [판독·가이지] 원문 「𨵗」은 문맥상 ‘闕’의 이체·가이지로 보아 「抄闕結文」, 즉 『초』에 결문이 빠졌다는 뜻으로 옮겼다.</w:t>
      </w:r>
    </w:p>
    <w:p>
      <w:pPr>
        <w:pStyle w:val="Heading2"/>
        <w:keepNext/>
      </w:pPr>
      <w:r>
        <w:t>문단 2049  ·  [0339c14]</w:t>
      </w:r>
    </w:p>
    <w:p>
      <w:pPr>
        <w:keepNext/>
      </w:pPr>
      <w:r>
        <w:rPr>
          <w:b/>
        </w:rPr>
        <w:t>원문</w:t>
      </w:r>
    </w:p>
    <w:p>
      <w:pPr>
        <w:pStyle w:val="SourceText"/>
      </w:pPr>
      <w:r>
        <w:t>[0339c14] 第二體狀門。分二。初牒名。二餘義下釋。言二明體狀者。上明持犯四行名字也。知我於體狀。全未委練。且名以召體。故次辨也。二者標數。明者顯也。體謂體性。狀謂相狀。此門廣顯二持兩犯體性相狀。故曰二明體狀。一玄曰。所持境。約制聽二教為體。四行依行有所表彰。為狀能持。以心為體。四行依制聽二教而行。有所表彰為狀(此釋不然。本出四行家體狀。豈得還將四行為伏。故不可也)。宗云。能持以心為體。身口為狀。所持以二教為體。教下事。法。有所表彰為狀(此解為上)。諸古師。例將三業為持犯體。此義不正。今擬除之。能癈之文。具在首疏。此不敘錄。戒疏之內。廣明昔義。疏云。如昔解云。[6]雖身三部。離口四邊。意地不起三不善根(名止持體)。屈身禮拜。行檀放生。讚歎三寶。讀誦經教。意修三善。對治三毒。名修諸觀。乃至離染淨行。慈悲四弘等。名作持體。性起十不善。名作犯體。止不布施修慈。乃至觀行。名止犯體。修不存之。以非制教之所要也。故疏云。若不布施名犯者。出在何律。何聚所收。如律文云。佛不制者。不應制也。何以得知不布施不犯。如智論第十云。昔迦葉佛時。有兄弟二人。出家造業。各於施戒。互不修行。後釋迦佛出世時。弟為白象。以不持戒。兄獲羅漢。乞食不得。以不布施。如何而言不施犯罪。又且律中。但約身口至於意[1]他。未聞戒訓。如何而言不修四弘。便成犯也。又若犯者。何曾見懺不布施罪。故智論云。不行十二頭陀。四無量心。不名犯戒。但於戒闕莊嚴耳(已上疏文)。故知。口義違於律論。欲明今義。故先癈之。</w:t>
      </w:r>
    </w:p>
    <w:p>
      <w:pPr>
        <w:keepNext/>
      </w:pPr>
      <w:r>
        <w:rPr>
          <w:b/>
        </w:rPr>
        <w:t>한국어 번역</w:t>
      </w:r>
    </w:p>
    <w:p>
      <w:pPr>
        <w:pStyle w:val="TranslationText"/>
      </w:pPr>
      <w:r>
        <w:t>둘째는 체상문(體狀門)이다. 둘로 나뉜다. 첫째는 명칭을 들고, 둘째는 ‘나머지 뜻’ 이하에서 해석한다. “둘째 체상을 밝힌다”라고 한 것은, 위에서는 지범 네 행의 명칭을 밝혔다. 그러나 그 체상에 대해서는 아직 자세히 익히지 못하였다. 또한 이름은 체를 부르는 것이므로, 다음으로 이를 분별하는 것이다. ‘둘’은 수를 나타내고, ‘밝힌다’는 것은 드러낸다는 뜻이다. ‘체’는 체성을 말하고, ‘상’은 모습과 형상을 말한다. 이 문에서는 두 지와 두 범의 체성과 상모를 널리 드러내므로, ‘둘째 체상을 밝힌다’고 한다. 한편 『수현』에서는 말하였다. 소지(所持)의 경계는 제교와 청교 두 가르침을 체로 삼고, 네 행이 행을 따라 드러나는 바가 있는 것을 상으로 삼는다. 능지(能持)는 마음을 체로 삼고, 네 행이 제교와 청교 두 가르침에 의거하여 행해져 드러나는 바가 있는 것을 상으로 삼는다(이 해석은 옳지 않다. 본래 네 행 자체의 체상을 밝히는 것인데 어찌 다시 네 행을 [체·상으로] 삼을 수 있겠는가. 그러므로 받아들일 수 없다). 종지의 해석에서는 말하였다. 능지는 마음을 체로 삼고, 몸과 입을 상으로 삼으며, 소지는 두 가르침을 체로 삼고, 가르침 아래의 사(事)와 법이 드러나는 바가 있는 것을 상으로 삼는다(이 해석이 더 낫다). 옛 여러 스승은 한결같이 삼업을 지범의 체로 삼았으나, 이 뜻은 바르지 않다. 이제 이를 제거하려 한다. 그것을 논파하는 글은 『수소』에 자세히 있다. 여기서는 서술하여 기록하지 않는다. 『계소』 안에서는 옛 설을 널리 밝혔는데, 소에서 말하였다. 옛 해석에서는 다음과 같이 말하였다. [6]비록 몸의 세 악업을 끊고, 입의 네 악업을 여의며, 마음에서 삼불선근을 일으키지 않는 것을 지지의 체라 한다. 몸을 굽혀 예배하고, 보시를 행하고 방생하며, 삼보를 찬탄하고, 경교를 독송하며, 마음으로 세 가지 선을 닦고, 삼독을 대치하며, 여러 관행을 닦고, 나아가 염착을 여읜 청정행과 자비·사홍서원 등을 작지의 체라 한다. 본성대로 십불선을 일으키는 것을 작범의 체라 하고, 보시와 자비 닦기를 그치며, 나아가 관행을 닦지 않는 것을 지범의 체라 한다. 그러나 지금의 뜻에서는 이를 두지 않는다. 그것은 제교에서 반드시 요구하는 바가 아니기 때문이다. 그러므로 『계소』에서 말하였다. 만약 보시하지 않는 것을 범이라 한다면, 어느 율에 나오는가? 어느 죄취에 속하는가? 율문에서 말하듯이, 부처님께서 제정하지 않은 것은 마땅히 죄로 제정해서는 안 된다. 보시하지 않아도 범이 아님을 어떻게 알 수 있는가? 『대지도론』 제10권에 다음과 같은 이야기가 있다. 옛날 가섭불 때, 형제 두 사람이 있었는데, 출가하여 업을 닦으면서 각기 보시와 지계 가운데 하나씩을 닦았다. 서로 다른 한 가지는 닦지 않았다. 뒤에 석가모니불이 출세했을 때, 아우는 흰 코끼리가 되었으니, 계를 지키지 않았기 때문이며, 형은 아라한을 얻었으나 걸식해도 얻지 못했으니, 보시하지 않았기 때문이다. 그렇다면 어찌 보시하지 않음을 범죄라고 할 수 있겠는가. 또 율 가운데에서는 다만 몸과 입에 의거하며, 뜻에 이르러서는 [1]… 아직 계로 훈계한 것을 듣지 못하였다. 그런데 어찌 사홍서원을 닦지 않는 것이 곧 범이 된다고 말할 수 있겠는가. 또 만약 범이라면, 어찌 일찍이 ‘보시하지 않은 죄’를 참회하는 것을 본 적이 있는가. 그러므로 『대지도론』에서 말하였다. 십이두타를 행하지 않고, 사무량심을 닦지 않아도, 범계라고 이름하지 않는다. 다만 계의 장엄이 부족할 뿐이다(이상은 『계소』의 글이다). 그러므로 알 수 있다. 옛 뜻은 율론과 어긋난다. 이제의 뜻을 밝히고자 하므로, 먼저 그것을 폐한 것이다.</w:t>
      </w:r>
    </w:p>
    <w:p>
      <w:pPr>
        <w:pStyle w:val="EditorialNote"/>
      </w:pPr>
      <w:r>
        <w:t>교감·번역 메모 | [구문 유의] 원문 「知我於體狀」은 구문이 매끄럽지 않다. 앞뒤 문맥에 따라 ‘체상에 대해서는 아직 자세히 알지 못한다’는 뜻으로 옮겼다.</w:t>
      </w:r>
    </w:p>
    <w:p>
      <w:pPr>
        <w:pStyle w:val="EditorialNote"/>
      </w:pPr>
      <w:r>
        <w:t>교감·번역 메모 | [판독 유의] 괄호 속 「豈得還將四行為伏」의 「伏」은 문맥상 자형 이상 가능성이 있으나 원문을 보존하고, 네 행 자체를 다시 체·상으로 삼을 수 없다는 취지로 옮겼다.</w:t>
      </w:r>
    </w:p>
    <w:p>
      <w:pPr>
        <w:pStyle w:val="EditorialNote"/>
      </w:pPr>
      <w:r>
        <w:t>교감·번역 메모 | [판독 유의] 「能癈之文」의 「癈」는 ‘廢’의 이체로 보아 옛 설을 논파·폐기하는 글이라는 뜻으로 옮겼다.</w:t>
      </w:r>
    </w:p>
    <w:p>
      <w:pPr>
        <w:pStyle w:val="EditorialNote"/>
      </w:pPr>
      <w:r>
        <w:t>교감·번역 메모 | [판독 유의] 「[6]雖身三部」는 문맥상 ‘몸의 세 악업을 여읜다’는 뜻으로 이어지나 자형이 불안정하다. 옛 설의 십선업 설명에 따라 옮겼다.</w:t>
      </w:r>
    </w:p>
    <w:p>
      <w:pPr>
        <w:pStyle w:val="EditorialNote"/>
      </w:pPr>
      <w:r>
        <w:t>교감·번역 메모 | [판독 유의] 「修不存之」는 앞뒤 논지상 ‘지금의 뜻에서는 이를 두지 않는다’는 취지로 읽힌다. 「修」는 오자 가능성이 있으나 원문은 보존하였다.</w:t>
      </w:r>
    </w:p>
    <w:p>
      <w:pPr>
        <w:pStyle w:val="EditorialNote"/>
      </w:pPr>
      <w:r>
        <w:t>교감·번역 메모 | [판독 유의] 원문 「至於意[1]他」의 말미는 자형이 불안정하다. 문맥상 율이 주로 신·구업을 제어하고 의업 단독을 계로 삼지 않는다는 취지로 옮겼다.</w:t>
      </w:r>
    </w:p>
    <w:p>
      <w:pPr>
        <w:pStyle w:val="EditorialNote"/>
      </w:pPr>
      <w:r>
        <w:t>교감·번역 메모 | [교감 유의] 원문 「口義違於律論」은 문맥상 ‘古義違於律論’의 가능성이 높다. 원문은 고치지 않고 앞에서 폐기한 옛 설을 가리키는 뜻으로 옮겼다.</w:t>
      </w:r>
    </w:p>
    <w:p>
      <w:pPr>
        <w:pStyle w:val="Heading2"/>
        <w:keepNext/>
      </w:pPr>
      <w:r>
        <w:t>문단 2050  ·  [0340a15]</w:t>
      </w:r>
    </w:p>
    <w:p>
      <w:pPr>
        <w:keepNext/>
      </w:pPr>
      <w:r>
        <w:rPr>
          <w:b/>
        </w:rPr>
        <w:t>원문</w:t>
      </w:r>
    </w:p>
    <w:p>
      <w:pPr>
        <w:pStyle w:val="SourceText"/>
      </w:pPr>
      <w:r>
        <w:t>[0340a15] 正釋中。言直至持者。謂上既癈除昔義。今依正而明。故曰直論也。言一就能持犯。二就所持犯。今但云持。理含於犯。如下出所持[2]持中云。持犯二種。並對二教以明。故知存略也。言至具者。正出能持體也。約行者。能持戒心。無心不能成業。以無貪等三善行心。為能持體。貪等三不善行心。為能犯體。然持犯業要假心成。以心為本皷動身口。方能成業。若但起心。不動身口。不成持犯。以無心故。故知。身口為造善惡之具。要假心助成故。戒疏云。身口乃是造善惡業。具非善體。玄云。此約能持犯行心。為持犯。四行造作成業之體。不類單心。故知還是色心為體。今且偏舉成業之本。故約也。</w:t>
      </w:r>
    </w:p>
    <w:p>
      <w:pPr>
        <w:keepNext/>
      </w:pPr>
      <w:r>
        <w:rPr>
          <w:b/>
        </w:rPr>
        <w:t>한국어 번역</w:t>
      </w:r>
    </w:p>
    <w:p>
      <w:pPr>
        <w:pStyle w:val="TranslationText"/>
      </w:pPr>
      <w:r>
        <w:t>정식 해석 가운데에서, “곧바로 … 지(持)를 논한다”라고 한 것은, 위에서 이미 옛 뜻을 폐했으므로, 이제 바른 뜻에 의거해 밝힌다는 뜻이다. 그러므로 ‘곧바로 논한다’고 한 것이다. “첫째 능지·능범에 나아가고, 둘째 소지·소범에 나아간다”라고 하였는데, 지금은 다만 ‘지’라고만 하였으나, 이치상 범도 포함한다. 아래에서 소지[2]를 설명하면서 ‘지와 범 두 가지는 모두 제교와 청교 두 가르침에 대하여 밝힌다’고 하였으므로, 생략하여 말한 것임을 알 수 있다. “~에 이르러 갖춘다”라고 한 것은, 바로 능지의 체를 드러낸 것이다. 행자에 의거하면, 계를 지키는 마음이 능지이며, 마음이 없으면 업을 이룰 수 없다. 무탐 등의 세 가지 선행심을 능지의 체로 삼고, 탐 등의 세 가지 불선행심을 능범의 체로 삼는다. 그러나 지범의 업은 반드시 마음에 의지해 성립한다. 마음을 근본으로 하여 몸과 입을 움직여야 비로소 업을 이룰 수 있다. 만약 다만 마음만 일으키고, 몸과 입을 움직이지 않으면, 지범을 이루지 못한다. 이는 원문에서 ‘마음이 없기 때문이다’라고 한 것이다. 그러므로 알 수 있다. 몸과 입은 선악을 짓는 도구이며, 반드시 마음의 도움을 받아 성립한다. 『계소』에서 말하였다. 몸과 입은 선악의 업을 짓는 도구이지 선의 체 자체는 아니다. 『수현』에서 말하였다. 이는 능지·능범의 행심에 의거해 지범을 설명한 것이다. 네 행이 조작되어 업을 이루는 체는 단지 마음 하나만인 것과 같지 않다. 그러므로 여전히 색과 마음을 체로 삼는다는 것을 알 수 있다. 지금은 다만 업을 이루는 근본을 치우쳐 들었으므로, 마음에 의거해 말한 것이다.</w:t>
      </w:r>
    </w:p>
    <w:p>
      <w:pPr>
        <w:pStyle w:val="EditorialNote"/>
      </w:pPr>
      <w:r>
        <w:t>교감·번역 메모 | [문맥 충돌] 바로 앞에서는 ‘마음만 일으키고 몸과 입을 움직이지 않으면 지범을 이루지 못한다’고 하면서 원문은 「以無心故」라 한다. 문맥상 자형 또는 문구 이상 가능성이 있으므로 원문을 그대로 보존하고 직역하였다.</w:t>
      </w:r>
    </w:p>
    <w:p>
      <w:pPr>
        <w:pStyle w:val="Heading2"/>
        <w:keepNext/>
      </w:pPr>
      <w:r>
        <w:t>문단 2051  ·  [0340b03]</w:t>
      </w:r>
    </w:p>
    <w:p>
      <w:pPr>
        <w:keepNext/>
      </w:pPr>
      <w:r>
        <w:rPr>
          <w:b/>
        </w:rPr>
        <w:t>원문</w:t>
      </w:r>
    </w:p>
    <w:p>
      <w:pPr>
        <w:pStyle w:val="SourceText"/>
      </w:pPr>
      <w:r>
        <w:t>[0340b03] 次引證。言故至解者。[3]是成實論云。是三種業。皆但是心。離心無思無身口業。謂證三業。皆用心為體。且身口不能自發。皆因於心。先了前境。後起思心。動身造作前事。方能成業。口業亦爾。依心起故。體不離心。故知。三業不能自成。要由心起。即如論云。無心煞人不成身業。無心妄語。不成口業等。言離心無思破多宗。彼計心王起時。別有心所思。同時而起。今云心王心所。前後而起。離心之外。別更無思也。無身口業者。破外道也。彼計身口二業。不假於心。但從對起。佛教所說。一切由心。故俱舍云。世諸妙境非真欲等。即斯義也。又律等者。引律序文也。文云。夫欲造善惡。備具三種業當審觀其意。凡所作事皆心先知。後方口說身作。是備具三業。若審諦觀察。其意意地若忍。即不起心。無身口業。故知。皆以心為體。等者等取。如羅云經。說一句時。舍利弗。與羅云分衛。時有輕薄婆羅門。與毒意取砂石著鉢中。擊羅云頭破。出血污面。舍利弗告羅云曰。當起慈心。羅云臨水洗血。而說偈言。我自行分衛。無事橫干我。我痛須臾間。奈汝長苦何。此則意地忍。轉證以心為體也。如後更解者。玄曰。如下優劣門中。約心三時辨輕重。及方便趣果中。約動身口思成業處說。</w:t>
      </w:r>
    </w:p>
    <w:p>
      <w:pPr>
        <w:keepNext/>
      </w:pPr>
      <w:r>
        <w:rPr>
          <w:b/>
        </w:rPr>
        <w:t>한국어 번역</w:t>
      </w:r>
    </w:p>
    <w:p>
      <w:pPr>
        <w:pStyle w:val="TranslationText"/>
      </w:pPr>
      <w:r>
        <w:t>다음은 증거를 인용한다. “그러므로 … 해석한다”라고 한 것은, [3]『성실론』에서 말한 것이다. 이 세 종류의 업은 모두 다만 마음일 뿐이다. 마음을 떠나서는 사(思)도 없고 몸·입의 업도 없다. 이는 삼업이 모두 마음을 체로 삼는다는 것을 증명한 것이다. 몸과 입은 스스로 발동할 수 없고, 모두 마음으로 말미암는다. 먼저 앞의 경계를 분별한 뒤, 다시 사심(思心)을 일으켜 몸을 움직여 앞의 일을 행해야 비로소 업이 성립한다. 구업도 또한 그러하여, 마음에 의지해 일어나므로, 그 체가 마음을 떠나지 않는다. 그러므로 알 수 있다. 삼업은 스스로 이루어질 수 없고, 반드시 마음으로 말미암아 일어난다. 곧 논에서 말한 것처럼, 마음 없이 사람을 죽이면 신업이 성립하지 않고, 마음 없이 거짓말을 하면, 구업이 성립하지 않는다는 등의 뜻이다. “마음을 떠나서는 사가 없다”는 것은 다종의 견해를 깨뜨린 것이다. 그들은 심왕이 일어날 때, 별도로 심소인 사(思)가 있어 동시에 일어난다고 주장한다. 지금은 심왕과 심소가 앞뒤로 일어난다고 말한다. 마음 밖에 별도의 사가 또 있는 것은 아니다. “몸과 입의 업이 없다”는 것은, 외도의 견해를 깨뜨린 것이다. 그들은 몸과 입의 두 업이 마음에 의지하지 않고, 단지 대상과 마주하여 일어난다고 주장한다. 불교에서 말하기를, 모든 것은 마음으로 말미암는다고 한다. 그러므로 『구사론』에서 말하였다. ‘세간의 모든 묘한 경계가 참된 욕망은 아니다’라는 등의 말이 바로 이 뜻이다. 또 “율 등”이라고 한 것은, 율의 서문을 인용한 것이다. 그 글에서 말하였다. 대저 선악을 지으려 한다면, 삼업을 갖추어 그 뜻을 자세히 살펴야 한다. 무릇 하는 일은 모두 마음이 먼저 알고, 뒤에야 입으로 말하고 몸으로 행하니, 이것이 삼업을 갖추는 것이다. 만약 자세하고 진실하게 살펴서, 그 뜻을 마음에서 받아들여 참으면, 곧 악한 마음을 일으키지 않아 몸과 입의 업이 없다. 그러므로 알 수 있다. 모두 마음을 체로 삼는다. ‘등’은 다음의 예도 포함한다. 예컨대 『나운경』에서, 한 구절을 설할 때의 이야기이다. 사리불이 나운과 함께 걸식하러 갔을 때, 경박한 바라문이 하나 있어 악의를 품고 모래와 돌을 취해 발우에 넣고, 나운의 머리를 쳐 깨뜨렸다. 피가 나서 얼굴을 더럽혔다. 사리불이 나운에게 말하였다. ‘마땅히 자비심을 일으켜라.’ 나운이 물가에서 피를 씻으며 게송으로 말하였다. ‘나는 스스로 걸식하러 다녔을 뿐인데, 아무 일 없이 나를 함부로 해쳤다. 나의 고통은 잠깐뿐이지만, 그대가 받을 긴 괴로움은 어찌하겠는가.’ 이는 곧 마음에서 참은 것이니, 거듭 마음을 체로 삼는다는 증거가 된다. “뒤에서 다시 해석한다”라고 한 것은, 『수현』에서 말하였다. 아래의 우열문에서 마음의 세 시기에 의거해 죄의 경중을 분별하고, 또 방편취과문에서 몸과 입을 움직이는 사(思)가 업을 이루는 곳에 의거해 설명한다.</w:t>
      </w:r>
    </w:p>
    <w:p>
      <w:pPr>
        <w:pStyle w:val="EditorialNote"/>
      </w:pPr>
      <w:r>
        <w:t>교감·번역 메모 | [문헌 확인] 원문은 「[3]是成實論云」으로 『성실론』의 삼업·심설을 인용한다. [3] 교감 표지는 그대로 보존하였다.</w:t>
      </w:r>
    </w:p>
    <w:p>
      <w:pPr>
        <w:pStyle w:val="EditorialNote"/>
      </w:pPr>
      <w:r>
        <w:t>교감·번역 메모 | [교학 유의] 「多宗」은 아비달마 계통의 설을 가리키는 것으로 보아 ‘다종’이라 두었으며, 심왕과 심소 사(思)의 동시생을 논파하는 대목이다.</w:t>
      </w:r>
    </w:p>
    <w:p>
      <w:pPr>
        <w:pStyle w:val="EditorialNote"/>
      </w:pPr>
      <w:r>
        <w:t>교감·번역 메모 | [인용 유의] 「世諸妙境非真欲等」은 『구사론』 인용의 축약형으로 보이며, 원문을 보존한 채 ‘묘한 경계 자체가 참된 욕망은 아니다’라는 뜻으로 옮겼다.</w:t>
      </w:r>
    </w:p>
    <w:p>
      <w:pPr>
        <w:pStyle w:val="Heading2"/>
        <w:keepNext/>
      </w:pPr>
      <w:r>
        <w:t>문단 2052  ·  [0340b24]</w:t>
      </w:r>
    </w:p>
    <w:p>
      <w:pPr>
        <w:keepNext/>
      </w:pPr>
      <w:r>
        <w:rPr>
          <w:b/>
        </w:rPr>
        <w:t>원문</w:t>
      </w:r>
    </w:p>
    <w:p>
      <w:pPr>
        <w:pStyle w:val="SourceText"/>
      </w:pPr>
      <w:r>
        <w:t>[0340b24] 第二所持中。言二至者者。上約能持以心為體。小乘所制單心未犯。要須對境。方結於業。未審約境依何順違。故須所持以辨體相也。釋中。言持至明者。持犯二種。謂止作也。二教者。制聽也。若不約教。四行難明。依教護持。以心為能。以教為所也。亦有問云。所持犯境一切並是。何但二教耶。答對境雖多。不越二教。攝之皆盡。心順二教成持。違二教成犯也。且略說大教。廣在下文。</w:t>
      </w:r>
    </w:p>
    <w:p>
      <w:pPr>
        <w:keepNext/>
      </w:pPr>
      <w:r>
        <w:rPr>
          <w:b/>
        </w:rPr>
        <w:t>한국어 번역</w:t>
      </w:r>
    </w:p>
    <w:p>
      <w:pPr>
        <w:pStyle w:val="TranslationText"/>
      </w:pPr>
      <w:r>
        <w:t>둘째는 소지(所持)에 관한 것이다. “둘째 … 것”이라고 한 것은, 위에서는 능지에 의거하여 마음을 체로 삼았다. 소승에서 제정한 것은 마음만으로는 아직 범이 되지 않고, 반드시 경계를 대해야 비로소 업이 맺어진다. 그렇다면 경계에 의거해 무엇을 따르고 무엇을 어겨야 하는지는 아직 분명하지 않으므로, 소지를 통해 체상을 분별해야 한다. 해석 가운데에서, “지(持) … 밝힌다”라고 한 것은, 지와 범 두 가지, 곧 지(止)와 작(作)을 말한다. 두 가르침이라는 것은, 제교와 청교이다. 가르침에 의거하지 않으면, 네 행을 밝히기 어렵다. 가르침에 의거해 보호하고 지니는 데에서, 마음은 능(能)이 되고, 가르침은 소(所)가 된다. 또 어떤 질문에서는 이렇게 말한다. 소지·소범의 경계는 일체가 모두 해당하는데, 어찌 두 가르침만을 말하는가? 답한다. 경계는 비록 많지만, 두 가르침을 벗어나지 않으므로, 그것으로 포섭하면 모두 다 포괄된다. 마음이 두 가르침을 따르면 지가 되고, 두 가르침을 어기면 범이 된다. 여기서는 우선 큰 가르침만 간략히 말하고, 자세한 것은 아래 글에 있다.</w:t>
      </w:r>
    </w:p>
    <w:p>
      <w:pPr>
        <w:pStyle w:val="Heading2"/>
        <w:keepNext/>
      </w:pPr>
      <w:r>
        <w:t>문단 2053  ·  [0340c08]</w:t>
      </w:r>
    </w:p>
    <w:p>
      <w:pPr>
        <w:keepNext/>
      </w:pPr>
      <w:r>
        <w:rPr>
          <w:b/>
        </w:rPr>
        <w:t>원문</w:t>
      </w:r>
    </w:p>
    <w:p>
      <w:pPr>
        <w:pStyle w:val="SourceText"/>
      </w:pPr>
      <w:r>
        <w:t>[0340c08] 言制教有二者。舉數也。謂制作制止。是釋文。言一至罪者。明制作也。故戒疏云。禁諸出家。有善斯習。名為制作。謂三衣鉢三藏教文。善事善法。並令修習。文中亦含二持犯。一制作衣鉢等。須順教作。作則無𠎝。名作持。若止不作。名止犯。言二至違者。如婬盜等惡。制令不作。今順教止成止持。違教作成作犯。與前不別。故戒疏云。禁諸出家。有惡皆斷。名制止也。二聽教二標釋。言聽至罪者。此與制門有殊。前制止事。作則有違。制作止便成犯。今此聽門。作與不作俱無過。若作則約中下根者。順於聽門。不作即約上根者說故。一往而言一切無罪。若局對中下二根。就聽門中。不無其過。且如百一衣服。理須受持。長衣房舍。又須順教。若如法衣。方堪說淨。如法房方可乞法([4]〔及〕聽作也)。若犯過[5]依財。及妨難過量。如乞不成(是聽止也)。故戒疏云。於此事法亦聽作。必有房財。理須加法。故聽作也。若有妨難。犯過衣財。不合加法。故聽止也(已上疏文)。已上如法房財。聽加法。是作持。止不加法。成止犯。有過房財不加法。是止持。若違教作成作犯。玄記中。更有別解。非要不敘(云云)。</w:t>
      </w:r>
    </w:p>
    <w:p>
      <w:pPr>
        <w:keepNext/>
      </w:pPr>
      <w:r>
        <w:rPr>
          <w:b/>
        </w:rPr>
        <w:t>한국어 번역</w:t>
      </w:r>
    </w:p>
    <w:p>
      <w:pPr>
        <w:pStyle w:val="TranslationText"/>
      </w:pPr>
      <w:r>
        <w:t>“제교에는 둘이 있다”라고 한 것은, 수를 든 것이다. 곧 제작(制作)과 제지(制止)를 말하니, 이는 그 글을 풀이한 것이다. “첫째 … 죄”라고 한 것은, 제작을 밝힌 것이다. 그러므로 『계소』에서 말하였다. 모든 출가자를 금계로 다스리되, 선한 것이 있으면 그것을 닦게 하는 것을 ‘제작’이라 한다. 삼의·발우와 삼장의 교문 등 선한 일과 선한 법을 모두 닦아 익히게 하는 것이다. 이 글에는 또한 두 지와 두 범이 포함되어 있다. 첫째, 의발 등을 만들도록 제정하였으므로, 가르침에 따라 마땅히 만들어야 한다. 만들면 허물이 없으니, 이를 작지라 한다. 만약 그치고 만들지 않으면, 이를 지범이라 한다. “둘째 … 어긴다”라고 한 것은, 음행·도둑질 등의 악과 같은 경우이다. 그것을 하지 않도록 제정하였다. 이제 가르침에 따라 그치면 지지가 되고, 가르침을 어기고 행하면 작범이 된다. 앞의 경우와 다르지 않다. 그러므로 『계소』에서 말하였다. 모든 출가자를 금계로 다스리되, 악한 것이 있으면 모두 끊게 하는 것을 ‘제지’라 한다. 둘째 청교는 둘로 나누어 표하고 풀이한다. “청(聽) … 죄”라고 한 것은, 이는 앞의 제문과 다르다. 앞의 제지 사항은, 행하면 어김이 있고, 제작 사항은 그치면 곧 범이 된다. 그러나 지금 이 청문에서는, 행하든 행하지 않든 모두 허물이 없다. 만약 행한다면 중근·하근의 사람에 의거하여 청문에 따르는 것이고, 행하지 않는다면 상근의 사람에 의거해 말한 것이기 때문이다. 한 차례의 일반론으로는 모두 죄가 없다고 할 수 있다. 그러나 중근·하근 두 부류에 한정해 보면, 청문 가운데에서도 허물이 전혀 없는 것은 아니다. 예컨대 백일의복은 이치상 반드시 수지해야 하고, 장의와 방사는 또한 가르침에 따라 처리해야 한다. 여법한 옷이라야 비로소 설정할 수 있고, 여법한 방사라야 법을 청할 수 있다([4]〔및〕 이는 행하는 것을 허락한 것이다). 만약 재물에 허물이 있거나 [5]… 장애·난처가 있고 규격을 넘는 경우에는, 법을 청해도 성립하지 않는다(이는 그치는 것을 허락한 것이다). 그러므로 『계소』에서 말하였다. 이러한 사법에 대해서도 행하는 것을 허락한다. 반드시 방사와 재물이 있다면, 이치상 마땅히 작법을 더해야 하므로, 행하는 것을 허락한 것이다. 만약 장애나 난처가 있거나, 허물이 있는 의복·재물이라면, 작법을 더하는 것이 합당하지 않으므로, 그치는 것을 허락한 것이다(이상은 『계소』의 글이다). 이상과 같이 여법한 방사와 재물에는 작법을 더하는 것을 허락하니, 이는 작지이다. 그치고 작법을 더하지 않으면 지범이 된다. 허물이 있는 방사와 재물에 작법을 더하지 않는 것은 지지이고, 가르침을 어기고 작법하면 작범이 된다. 『수현기』 가운데에는 또 다른 해석이 있으나, 요지가 아니므로 서술하지 않는다(운운).</w:t>
      </w:r>
    </w:p>
    <w:p>
      <w:pPr>
        <w:pStyle w:val="EditorialNote"/>
      </w:pPr>
      <w:r>
        <w:t>교감·번역 메모 | [가이지] 원문 「𠎝」은 문맥상 ‘허물·과실’의 뜻으로 보아 옮겼다.</w:t>
      </w:r>
    </w:p>
    <w:p>
      <w:pPr>
        <w:pStyle w:val="EditorialNote"/>
      </w:pPr>
      <w:r>
        <w:t>교감·번역 메모 | [교감 표시] 괄호 속 「[4]〔及〕聽作也」의 보입 표시는 원문 그대로 유지하였다.</w:t>
      </w:r>
    </w:p>
    <w:p>
      <w:pPr>
        <w:pStyle w:val="EditorialNote"/>
      </w:pPr>
      <w:r>
        <w:t>교감·번역 메모 | [판독 유의] 「若犯過[5]依財」는 이어지는 「妨難過量」과 함께 허물이 있는 의복·재물 및 방사 조건을 말하는 것으로 보이나 문구가 불안정하다. 원문을 고치지 않고 문맥에 맞추어 옮겼다.</w:t>
      </w:r>
    </w:p>
    <w:p>
      <w:pPr>
        <w:pStyle w:val="Heading2"/>
        <w:keepNext/>
      </w:pPr>
      <w:r>
        <w:t>문단 2054  ·  [0341a03]</w:t>
      </w:r>
    </w:p>
    <w:p>
      <w:pPr>
        <w:keepNext/>
      </w:pPr>
      <w:r>
        <w:rPr>
          <w:b/>
        </w:rPr>
        <w:t>원문</w:t>
      </w:r>
    </w:p>
    <w:p>
      <w:pPr>
        <w:pStyle w:val="SourceText"/>
      </w:pPr>
      <w:r>
        <w:t>[0341a03] 次辨相須意。文三。徵。釋。結。言何至者。謂前辨所持體是教。教有制體。故今徵云。何用於二也。言若至勵者。正釋須二教意。中下絕分者。辨須聽教。如上行人。但乞食。糞掃衣。樹下坐。可以資身長道。今令中下根人。同於上士。不食僧食。不著檀越施衣。不住房舍者。而力劣不堪。無由入道。令彼望涯而退。如天須菩提。久受天樂。七寶房院住經一宿。便證道果。若令樹下塚間。無由一宿證果。須聽教也。上行慢求者。辨須制教也。若唯立聽。便令上士須同中下。則教不稱機。却加怠慢。不懃求[1]通。如胎衣迦葉等類。故須制教接之。言故至足者。結須二教意。先須制教。收上根人。次立聽門。攝於中下。是則通來皆盡。不同五邪唯制攝生之義不周也。</w:t>
      </w:r>
    </w:p>
    <w:p>
      <w:pPr>
        <w:keepNext/>
      </w:pPr>
      <w:r>
        <w:rPr>
          <w:b/>
        </w:rPr>
        <w:t>한국어 번역</w:t>
      </w:r>
    </w:p>
    <w:p>
      <w:pPr>
        <w:pStyle w:val="TranslationText"/>
      </w:pPr>
      <w:r>
        <w:t>다음은 두 가르침이 서로 필요함을 분별한다. 글은 셋으로 나뉜다. 첫째는 묻고, 둘째는 풀이하며, 셋째는 맺는다. “어찌 … 것인가”라고 한 것은, 앞에서 소지의 체가 가르침이라고 분별했고, 가르침에는 제교의 체가 있으므로, 그러므로 이제 물어 말한다. 이제 어째서 둘을 써야 하는가 하고 묻는 것이다. “만약 … 힘쓴다”라고 한 것은, 바로 두 가르침이 필요한 뜻을 풀이한 것이다. “중근·하근이 길을 끊는다”라고 한 것은, 청교가 필요한 까닭을 밝힌 것이다. 예컨대 상근의 수행자는, 다만 걸식하고, 분소의를 입고, 나무 아래에 앉는 것만으로도, 몸을 기르고 도를 증장시킬 수 있다. 그런데 중근·하근의 사람들에게 상사(上士)와 똑같이 하여, 승가의 음식을 먹지 못하게 하고, 단월이 보시한 옷을 입지 못하게 하며, 방사에 살지 못하게 한다면, 힘이 약해 감당하지 못하여, 도에 들어갈 길이 없고, 끝을 바라보다 물러나게 될 것이다. 예컨대 천수보리(天須菩提)는, 오랫동안 천상의 즐거움을 누린 까닭에, 칠보로 된 방원에서 하룻밤을 지내고 곧 도과를 증득하였다. 만약 그에게 나무 아래나 무덤 사이에 있게 했다면, 하룻밤 만에 과를 증득할 길이 없었을 것이다. 그러므로 청교가 필요한 것이다. “상행인이 더디게 구한다”라고 한 것은, 제교가 필요한 까닭을 밝힌 것이다. 만약 청교만 세운다면, 곧 상사도 중근·하근과 같이 하게 되어, 가르침이 근기에 맞지 않고, 도리어 게으름을 더해 부지런히 통달을 구하지 않게 된다. 예컨대 태의가섭(胎衣迦葉) 등의 부류와 같다. 그러므로 제교로 이들을 이끌어야 한다. “그러므로 … 충분하다”라고 한 것은, 두 가르침이 모두 필요한 뜻을 맺는 것이다. 먼저 제교가 있어야, 상근의 사람을 거두고, 다음으로 청문을 세운다. 중근기와 하근기의 사람을 거두기 위한 것이다. 이렇게 하면 두루 거두어 남김이 없다. 오사(五邪)처럼 오직 제지하여 중생을 거두는 뜻만 있어 포괄하지 못하는 것과는 다르다.</w:t>
      </w:r>
    </w:p>
    <w:p>
      <w:pPr>
        <w:pStyle w:val="EditorialNote"/>
      </w:pPr>
      <w:r>
        <w:t>교감·번역 메모 | [인명 유의] 「天須菩提」는 문맥상 천상 복락과 관련된 수보리 일화를 가리키는 명칭으로 보아 음역을 병기하였다.</w:t>
      </w:r>
    </w:p>
    <w:p>
      <w:pPr>
        <w:pStyle w:val="EditorialNote"/>
      </w:pPr>
      <w:r>
        <w:t>교감·번역 메모 | [교감 표시] 「不懃求[1]通」의 [1] 표지는 원문 그대로 보존하였다.</w:t>
      </w:r>
    </w:p>
    <w:p>
      <w:pPr>
        <w:pStyle w:val="EditorialNote"/>
      </w:pPr>
      <w:r>
        <w:t>교감·번역 메모 | [인명 유의] 「胎衣迦葉」은 원문 명칭을 그대로 음역하였다. 상근 수행자의 예로 드는 인물명으로 보이나 정확한 대응 범명은 여기서 확정하지 않았다.</w:t>
      </w:r>
    </w:p>
    <w:p>
      <w:pPr>
        <w:pStyle w:val="Heading2"/>
        <w:keepNext/>
      </w:pPr>
      <w:r>
        <w:t>문단 2055  ·  [0341a16]</w:t>
      </w:r>
    </w:p>
    <w:p>
      <w:pPr>
        <w:keepNext/>
      </w:pPr>
      <w:r>
        <w:rPr>
          <w:b/>
        </w:rPr>
        <w:t>원문</w:t>
      </w:r>
    </w:p>
    <w:p>
      <w:pPr>
        <w:pStyle w:val="SourceText"/>
      </w:pPr>
      <w:r>
        <w:t>[0341a16] 第二合辨二種相攝分齊。文二。初總標。二約位釋。初言今分二教攝法分齊者。宗云。首疏無此標。此是今約順古總標也。大意謂。約四行分齊二教中事法。向四行中。幾行攝事。兼攝法幾行。但事不收法。望法不遍邊。得名分齊。若事遍四行。不云攝事分齊。次正依古明分齊。言止持作犯唯對二教中事以明者。此將止持作犯二行。對二教中。以事辨。唯者獨也。但事無法。且將止持。對二教辨。先將止持對制止惡事上辨者。應云止持中制教中制止事。如婬三盜四等。順教離過成止持(一重)。二制作事。如衣鉢體量。對此順教。如法造作。離非法邊。成止持也應。云止持中制教中制作事。衣鉢體量是順教。離過是止持(二重)。次將止持入聽教中。對非法房衣辨。應云止持中聽教中聽作事。長衣房舍順教。離過邊成止持(三重)。次將作犯番上。亦得三重。如前廣述(成六重事也)。故云止持作犯唯對二教中事以明也。言作至種者。前之二行。便云唯得事。今此二行。即言通[2]通於法。先將作持對制教辨。應云作持中制教中制作事。明白心中。成可學順教作。故成作持。如衣鉢體量是(一重)。次對制作法。應云作持中制教中制作法。順教作之。成作持。如羯磨并三藏等法是(二重)。次對聽教事者。應云作持中聽教中聽作事。學順教作成成作持。即長衣房舍是(三重)。次對聽門法。應云。作持中聽教中聽作法。順教邊成作持。即處分說。淨法是(四重)。作持對聽門。既收四重事法。次將止犯。番之亦成四重(云云)。廣敘都計八也。故云作持止犯。通對二教法事兩種也(止持作犯二行。六重事無法。作持止犯二行。通收事法八重。四行都計一十四重事法。而為分齊)。已上明古師持犯分齊已竟。次徵釋攝不攝之所由。文二。先徵。後釋。言所以前不通法者。謂止持作犯二行。在作持止犯之前。今更牒來。辨不通法之所以。故作斯徵也。言法唯進修方知等者。古師意道。夫言法者。皆是進修習學之法。故在作持位中。止持既非進修。因何有法。若如此須簡此法。出還他作持止犯行中收。作即持止便犯。若爾法既簡却。事何不除。答云。事但離過自攝。故得明也。古人云。婬盜煞等惡事。及非法衣鉢房舍。既是惡事。不要進修。但離過不作。便得止成持。作成犯。此二行中。自然攝得。故云事但離自攝也。故得明也者。結前。謂約離過邊故。得將事向止持作犯中明。若學婬盜事。令了知。又屬教行法。自是作持。止不學知。又成止犯也(思之)。已上鈔文所釋。並是成立古人之義。未為妙也。攝境不盡。總義不成。只如隨相一篇。名別持犯。由有媒麤二謗等惡法。今稱總義。豈無惡法耶。若不通之。五耶七非。向何位攝。故戒疏云。如上立義。止持唯事不通法者。如五耶七非。並非正法。若作有違。義須止約。此法與事。煞盜不殊。有何等故。不在止攝。如昔解止但對事法。於義有乖。今不同彼。無論事法。聖制止作則通持犯。下以位分。體狀無別(已上疏文)。若准此言。四行之中。無論事法。聖制止作。並通持犯。故知。古來前二行中。不收惡法。殊乖道理。既已知非。今依戒疏。加五耶七非之法。先將止持。對制門制止法。應曰止持中制教中制止法。五邪法是(一重)。次制作。應曰。止持中制教中制作法。離七非是(二重)次對聽門者。應曰止持中聽教中聽作法。房衣法上離七非是(三重)。已上三法。明白心中成可學。順教離過。成止持。止持既三番成。作犯亦三。便成六。將此六重法。添向古人前二行中。不通法處。今既通法。即事法合論。成十二重。[3]麤於後二行。八重事法。成二十重。此二十重。明白可學。若知後迷妄互生。成不可學。翻之亦二十重。豈非四十重。全變為今師事法分齊也。問古人四行。兩行有法。兩行無法。望不通邊。可說分齊。今師既法該四行。事遍四行。何故亦得稱為分齊耶。鏡水表闍梨解云。今師難事法遍四行。望不相通邊。亦名分齊。如止持事法。非作持事法。如是例餘准知。問古來既於止持作犯二行不通法。今師加之。鈔文何不便添。還順古局事者何。答有兩說。一玄云。抄為接新學。若於止持中通法者。恐濫餘善法。皆闕進修。且順古未立。戒疏持犯之內。四行俱通。二解依宗記云。為留古師之病。彰持犯相淺。二解各有理。任情取捨。問此門何故但云分齊。未名出體耶。鏡水闍梨云。此文但是三略。未分二教。是一略。未分四行。是二略。未分所學不可學。是三略。但名事法分齊。未得出體。至下文三廣之中。方始出體。諸記中對此。云辨體者。恐違文旨。又但喚四十句事法之境。為體狀者。良不可也。有智人者。請深思之。又玄記中。對此廣敘。發正破戒疏。恐繁不錄。如彼(云云)。</w:t>
      </w:r>
    </w:p>
    <w:p>
      <w:pPr>
        <w:keepNext/>
      </w:pPr>
      <w:r>
        <w:rPr>
          <w:b/>
        </w:rPr>
        <w:t>한국어 번역</w:t>
      </w:r>
    </w:p>
    <w:p>
      <w:pPr>
        <w:pStyle w:val="TranslationText"/>
      </w:pPr>
      <w:r>
        <w:t>둘째, 두 종류가 서로 포섭되는 분제를 합하여 밝힌다. 글은 둘이다. 첫째는 총괄하여 표방한다. 둘째는 지위에 따라 풀이한다. 처음의 “이제 두 교가 법을 포섭하는 분제를 나눈다”라고 한 것은, 『종기』에서 말하였다. 『수소』에는 이 표방이 없다. 이는 지금 옛 해석을 따르는 입장에서 총괄해 표방한 것이다. 대의는 이렇다. 사행의 분제에 따라 두 교 가운데의 사와 법을 나눈다. 앞의 사행 가운데에서 몇 행이 사를 포섭하고, 몇 행이 법까지 겸하여 포섭하며, 다만 사만 포섭하고 법은 포섭하지 않는가를 본다. 법의 측면에서 두루하지 못한 경계를 기준으로 ‘분제’라는 이름을 얻는다. 만약 사가 사행에 두루한다면 ‘사를 포섭하는 분제’라고 말하지 않을 것이다. 다음은 바로 옛 해석에 의거하여 분제를 밝힌다. “지지와 작범은 오직 두 교 가운데의 사에 대하여 밝힌다”라고 한 것은, 지지와 작범의 두 행을 가지고 두 교 가운데에서 사를 대상으로 분별한다는 뜻이다. ‘오직’은 독자적이라는 뜻이다. 다만 사만 있고 법은 없다는 것이다. 우선 지지를 가지고 두 교에 대하여 분별한다. 먼저 지지를 제교 가운데 제지된 악사에 대하여 밝힌다. 마땅히 ‘지지 가운데 제교 가운데의 제지사’라고 해야 한다. 예컨대 음행의 세 경계와 도둑질의 네 주인 등이 그것이다. 교를 따르고 허물을 떠나면 지지가 성립한다. 이것이 첫 번째 층위이다. 둘째는 제작사이다. 예컨대 의발의 체와 양이다. 이에 대하여 교를 따르고 법답게 만들어 비법의 측면을 떠나면 지지가 성립한다. 마땅히 ‘지지 가운데 제교 가운데의 제작사’라고 해야 한다. 의발의 체와 양은 교에 순응하는 것이고, 허물을 떠나는 것은 지지이다. 이것이 두 번째 층위이다. 다음은 지지를 청교 가운데 넣는다. 비법인 방사와 의복에 대하여 분별한다. 마땅히 ‘지지 가운데 청교 가운데의 청작사’라고 해야 한다. 장의와 방사는 교에 순응하는 것이고, 허물을 떠나는 측면에서 지지가 성립한다. 이것이 세 번째 층위이다. 다음은 작범을 위와 반대로 적용한다. 역시 세 층위가 성립한다. 앞에서 자세히 서술한 것과 같다. 이리하여 모두 여섯 층위의 사가 된다. 그러므로 “지지와 작범은 오직 두 교 가운데의 사에 대하여 밝힌다”라고 한 것이다. “작…종”이라고 한 것은, 앞의 두 행에서는 곧 오직 사만 얻는다고 하였지만, 지금의 이 두 행에서는 곧 법에도 통한다고 말한 것이다. 먼저 작지를 제교에 대하여 분별한다. 마땅히 ‘작지 가운데 제교 가운데의 제작사’라고 해야 한다. 명백한 마음 가운데에서 가학이 성립하고 교를 따라 행하므로 작지가 성립한다. 예컨대 의발의 체와 양이 그것이다. 이것이 첫 번째 층위이다. 다음은 제작법에 대하여 분별한다. 마땅히 ‘작지 가운데 제교 가운데의 제작법’이라고 해야 한다. 교를 따라 행하면 작지가 성립한다. 예컨대 갈마와 삼장 등의 법이 그것이다. 이것이 두 번째 층위이다. 다음은 청교의 사에 대하여 분별한다. 마땅히 ‘작지 가운데 청교 가운데의 청작사’라고 해야 한다. 배워서 교를 따라 행하면 작지가 성립한다. 곧 장의와 방사가 그것이다. 이것이 세 번째 층위이다. 다음은 청문의 법에 대하여 분별한다. 마땅히 ‘작지 가운데 청교 가운데의 청작법’이라고 해야 한다. 교를 따르는 측면에서 작지가 성립한다. 곧 처분과 설정의 법이 그것이다. 이것이 네 번째 층위이다. 작지를 청문에 대하여 보면 이미 사와 법의 네 층위를 모두 포섭한다. 다음으로 지범을 그 반대로 적용하면 역시 네 층위가 된다. 널리 서술하면 모두 여덟 층위이다. 그러므로 “작지와 지범은”이라고 한 것이다. 두 교의 법과 사 두 종류에 모두 통한다. 지지·작범 두 행은 여섯 층위의 사만 있고 법은 없으며, 작지·지범 두 행은 사와 법을 통틀어 여덟 층위를 거둔다. 사행을 모두 합하면 사와 법이 열네 층위가 되며, 이것이 그 분제이다. 이상으로 옛 스승의 지범 분제를 밝히기를 마쳤다. 다음은 포섭하고 포섭하지 않는 까닭을 징문하고 해석한다. 글은 둘이다. 먼저 징문하고, 뒤에 해석한다. “그러므로 앞에서는 법에 통하지 않는다”라고 한 것은, 지지와 작범의 두 행이 작지와 지범보다 앞에 있었으므로 이제 다시 들어 법에 통하지 않는 까닭을 분별한다는 것이다. 그러므로 이러한 질문을 낸 것이다. “법은 오직 나아가 닦아야 비로소 안다”라고 한 것은, 옛 스승의 뜻으로는, 대저 법이라고 하는 것은 모두 나아가 닦고 익혀 배워야 하는 법이라는 것이다. 그러므로 작지의 지위 가운데에 속한다. 지지는 이미 나아가 닦는 것이 아니므로 어찌 법이 있을 수 있겠는가. 이와 같다면 이 법을 가려내어 다시 작지·지범의 행 가운데에 거두어야 한다. 행하면 곧 지이고, 그치면 곧 범한다. 그렇다면 법을 이미 제외했는데 사는 어찌하여 없애지 않는가. 답하여 말한다. 사는 다만 허물을 떠나는 것만으로 스스로 포섭된다. 그러므로 밝힐 수 있다. 옛사람은 말하였다. 음행·도둑질·살생 등의 악사와 비법인 의발·방사는 이미 악사이므로 나아가 닦을 필요가 없다. 다만 허물을 떠나 행하지 않으면 곧 지지가 성립하고, 행하면 작범이 성립한다. 이 두 행 가운데에서 자연히 포섭될 수 있다. 그러므로 “사는 다만 떠나는 것으로 스스로 포섭된다”라고 한 것이다. “그러므로 밝힐 수 있다”라고 한 것은 앞을 맺는 말이다. 곧 허물을 떠나는 측면을 기준으로 하므로 사를 지지와 작범 가운데에서 밝힐 수 있다는 뜻이다. 만약 음행·도둑질 등의 사를 배워 분명히 알게 한다면, 또 교행의 법에 속하여 그 자체가 작지가 된다. 배워 알기를 그치면 또 지범이 성립한다. 생각해 보아야 한다. 이상은 『초』의 글에서 해석한 것이다. 모두 옛사람의 뜻을 성립시킨 것이며 아직 오묘한 해석은 아니다. 경계를 포섭함이 다하지 않고 총의도 성립하지 않기 때문이다. 다만 『수상편』 한 편만 보더라도 ‘별도의 지범’이라 이름하는데, 매개·추악·두 가지 비방 등의 악법이 있다. 이제 총의라고 칭하면서 어찌 악법이 없겠는가. 만약 이를 통하게 하지 않는다면 오사와 칠비는 어느 지위에 포섭될 것인가. 그러므로 『계소』에서 말하였다. “위와 같이 뜻을 세워 지지는 오직 사에만 해당하고 법에는 통하지 않는다고 한다면, 예컨대 오사와 칠비는 모두 정법이 아니다. 만약 행하면 어김이 있으므로 뜻상 반드시 제지해야 한다. 이 법과 사는 살생·도둑질과 다르지 않다. 어떠한 까닭으로 지지에 포섭되지 않는가. 옛 해석처럼 지지는 다만 사에만 상대한다고 하면 뜻에 어긋남이 있다. 지금은 그와 같지 않아 사와 법을 논하지 않고 성인이 제지하거나 행하도록 한 것은 모두 지범에 통한다. 아래에서는 지위에 따라 나누지만, 체상은 다르지 않다.” 이상은 『계소』의 글이다. 이 말에 준한다면 사행 가운데에서 사와 법을 논하지 않고 성인이 제지하거나 행하도록 한 것은 모두 지범에 통한다. 그러므로 알 수 있다. 옛날부터 앞의 두 행 가운데에서 악법을 포섭하지 않은 것은 매우 도리에 어긋난다. 이미 잘못임을 알았으므로 이제 『계소』에 의거하여 오사와 칠비의 법을 더한다. 먼저 지지를 제문의 제지법에 대하여 보면, 마땅히 ‘지지 가운데 제교 가운데의 제지법’이라고 해야 한다. 오사법이 그것이다. 이것이 첫 번째 층위이다. 다음은 제작법이다. 마땅히 말해야 한다. ‘지지 가운데 제교 가운데의 제작법’이라고 해야 한다. 칠비를 떠나는 것이 그것이다. 이것이 두 번째 층위이다. 다음으로 청문에 대하여 보면, 마땅히 ‘지지 가운데 청교 가운데의 청작법’이라고 해야 한다. 방사와 의복의 법에서 칠비를 떠나는 것이 그것이다. 이것이 세 번째 층위이다. 이상의 세 법은 명백한 마음 가운데에서 가학을 이루고, 교를 따라 허물을 떠나므로 지지가 성립한다. 지지가 이미 세 번 성립하므로 작범도 또한 세 번 성립한다. 곧 여섯 층위가 된다. 이 여섯 층위의 법을 가지고 옛사람의 앞 두 행 가운데 법에 통하지 않는 곳에 더한다. 이제 이미 법에도 통하므로 곧 사와 법을 함께 논한다. 열두 층위가 된다. 뒤의 두 행의 여덟 층위 사법을 더하면 스무 층위가 된다. 이 스무 층위는 명백한 가학이다. 만약 알고 난 뒤 미망이 서로 생기면 불가학이 된다. 그 반대로 하면 또한 스무 층위가 된다. 어찌 마흔 층위가 아니겠는가. 완전히 바뀌어 지금 스승의 사법 분제가 된다. 묻는다. 옛사람의 사행에서는 두 행에는 법이 있고, 두 행에는 법이 없었다. 통하지 않는 측면을 기준으로 하면 분제라고 말할 수 있다. 그런데 지금 스승은 법이 사행에 모두 미치고, 사도 사행에 두루하는데, 어찌하여 또한 분제라고 할 수 있는가. 경수 표사리는 풀이하여 말하였다. 지금 스승은 비록 사와 법이 사행에 두루하지만, 서로 통하지 않는 측면을 기준으로 하면 또한 분제라고 한다. 예컨대 지지의 사법은 작지의 사법이 아니다. 이와 같이 나머지도 미루어 알 수 있다. 묻는다. 옛날부터 지지와 작범 두 행에서는 법에 통하지 않았는데, 지금 스승은 이를 더하였다. 그렇다면 『초』의 글에서는 어찌하여 곧바로 더하지 않고 도리어 옛 해석을 따라 사에 국한하였는가. 답에는 두 설이 있다. 첫째, 『현기』에서 말하였다. 『초』는 새로 배우는 이를 받아들이기 위한 것이므로, 만약 지지 가운데 법에도 통하게 하면 다른 선법까지 혼동하여 모두 진수해야 하는 것처럼 여길까 염려하였다. 그러므로 우선 옛 설을 따라 아직 세우지 않은 것이다. 『계소』의 지범에서는 사행 모두 법에 통한다. 둘째 해석은 『종기』에 의거하여 말한다. 옛 스승의 허물을 남겨 두어 지범상이 얕음을 드러내기 위한 것이다. 두 해석은 각각 이치가 있으니 뜻에 따라 취사하면 된다. 묻는다. 이 문에서는 어찌하여 다만 ‘분제’라고만 하고 아직 ‘출체’라고 이름하지 않는가. 경수 사리는 말하였다. 이 글은 단지 세 가지 약설일 뿐이다. 아직 두 교를 나누지 않은 것이 첫째 약설이고, 아직 사행을 나누지 않은 것이 둘째 약설이며, 아직 가학과 불가학을 나누지 않은 것이 셋째 약설이다. 그러므로 다만 사법의 분제라고 이름할 뿐 아직 출체라고 할 수 없다. 아래 글의 세 가지 광설에 이르러야 비로소 체를 드러낸다. 여러 기에서 이에 대하여 ‘체를 분별한다’고 말한 것은 글의 뜻에 어긋날까 염려된다. 또 다만 마흔 구의 사법 경계를 체상이라고 부르는 것도 실로 옳지 않다. 지혜 있는 사람은 깊이 생각하기 바란다. 또 『현기』 가운데에서는 이에 대하여 널리 서술하여 바로 『계소』를 논파하였으나, 번거로움을 염려하여 기록하지 않는다. 그 책과 같다.</w:t>
      </w:r>
    </w:p>
    <w:p>
      <w:pPr>
        <w:pStyle w:val="EditorialNote"/>
      </w:pPr>
      <w:r>
        <w:t>교감·번역 메모 | [판독 유의] 원문 「即言通[2]通於法」에는 「通」이 중복되어 있으나 원문을 보존하고 의미는 한 번만 반영하였다.</w:t>
      </w:r>
    </w:p>
    <w:p>
      <w:pPr>
        <w:pStyle w:val="EditorialNote"/>
      </w:pPr>
      <w:r>
        <w:t>교감·번역 메모 | [중복자 유의] 원문 「學順教作成成作持」의 「成」 중복은 원문대로 보존하고 번역에서는 의미상 한 번만 처리하였다.</w:t>
      </w:r>
    </w:p>
    <w:p>
      <w:pPr>
        <w:pStyle w:val="EditorialNote"/>
      </w:pPr>
      <w:r>
        <w:t>교감·번역 메모 | [판독 유의] 원문 「[3]麤於後二行」은 문맥상 뒤의 두 행에 이어 합산한다는 뜻으로 연결되나 자형이 불안정하여 원문을 고치지 않았다.</w:t>
      </w:r>
    </w:p>
    <w:p>
      <w:pPr>
        <w:pStyle w:val="Heading2"/>
        <w:keepNext/>
      </w:pPr>
      <w:r>
        <w:t>문단 2056  ·  [0342a18]</w:t>
      </w:r>
    </w:p>
    <w:p>
      <w:pPr>
        <w:keepNext/>
      </w:pPr>
      <w:r>
        <w:rPr>
          <w:b/>
        </w:rPr>
        <w:t>원문</w:t>
      </w:r>
    </w:p>
    <w:p>
      <w:pPr>
        <w:pStyle w:val="SourceText"/>
      </w:pPr>
      <w:r>
        <w:t>[0342a18] 第二廣出體狀中。言就前止持對二教中。就前者。牒前略辨分齊中。且抽止持一行來。此出體狀。對於二教事法為境。明白心成。可學止持體。迷妄心成。不可學止持體。問此門何故便廣出體。答具三廣故。理合出體。抄文已分二教是一廣。又分四行是二廣。已分可學不可學是三廣。即[1]及顯前文是三略。故未合也言制門中事有二者。謂既抽前止持一行。對二教事法境上出體。今且先對制教明之。只於制門。便分二別。一者可學事。二不可學事。言一至等者。正出止持制止可學體。欲釋此文。先辨今古兩意。自古諸德。於止持門中。先明不可學。次明可學。故首疏云。一者不可學事。如似人非人二想。二者可學事。如似衣鉢體量等是(已上疏文)。謂古師意道。非盜等是惡事。不可明白心學。將人作非人想煞。有主物作無主想盜耶。一向不可學。無其可學。若於衣鉢善事。理須進修。一向學作。無不可學。今師不論善惡。先須學知。名為可學。若後對境迷妄心生。聖不制犯。名不可學。故迴可學在前。不可學向後。約義又別。古今大意如此。問此可學不可學。與歷位中可學不可學。何異。答名雖同。義全異。此約四行根本。彼約枝條也。可知。次銷抄文。言可學制止者。受戒已後須學。名為可學。不許造作。名為制止。婬通三境者。一人二非人三畜生。理實六趣皆是犯境。今唯言三者。羯磨疏云。約律明緣。但說為三。以人畜兩趣形現易知。天修鬼獄。幽通難識。故合四為一。莫不分得。五[2]通異於人類。總號非人。盜分四主者。一三寶物。二人。三非人。四畜生。問婬何故云通。盜乃云分。答非難有三境。齊犯夷故名通。盜約四主。罪有昇降。故云分也。等者。等取一切制止事。或可等取五邪法亦得。若論體[3]體狀。約能持善行心。對婬盜等。事境。制止不作。離之邊。順制止教。為止持體。於前境上。有所表彰。名為相狀(應云止持中制教中制止事非三盜四。是一重也)。對因辨雙持犯。謂婬盜等事。若約心用說。並有雙持犯。若望順教禁約邊成止持。對門對治成作持。若約教以論。婬盜惡事。止而不作。順教成止。作而有違。成作犯。引但成單持隻。今此出體。正約單持犯體也。抄文至此。理合出法。應言可學制止法。如五邪等是。今未述。為接初機。恐濫善法。不進修故。或可為顯古來持犯相淺故。鈔文雖然。今准戒疏。對此明之。故疏云。二者可學制止法。如五邪七非。體乖聖教。明了共相。不得依行。故曰止也(已上疏文)。今正出體者。此五邪法。受戒已後。理合知要分邪正。如四依佛制。即可依行。五邪非制。不可依用。起善行心。而制止之。以心順教。成其止持法上體。於其法上。有所表彰。名為相狀(應曰止持中制教中制止法。如五邪之法是。并前二重)。故次辨制作事。言二至等者。理實應言二者。可學制作。如三衣鉢等。謂此三衣鉢。是恒沙諸佛標誌。一切外道所無。受戒之後。必須備具受持。終於四捨。不許離宿。此佛親制作之。故云制作也。衣鉢體量者。衣[4]鉢即熟絁布絹蜜緻所成。若薄糓輕清即非體也。衣量者。廣三肘長五肘為量。或與佛等量即非。更合約色。鈔文略也。青黑木蘭。是如法色。五方正色即非也。鉢體。即泥鐵二種。銅石綊紵。即非體也。鉢量者。上者三斗。下者斗半。若過若減。俱非量也。鉢色孔雀咽色。已外即非也。等者等取餘制作物。如坐具漉水等。纔受具已。便須作師學知。名為可學。若擬造作。先且止非。以心順制止教邊。成止持體。於前境上。有所表彰。名為相狀(應曰止持中制教中制作事。如衣鉢體量等。成三重也)。消鈔竟。問此三衣鉢。順教而作。便是作持。何故名止。答夫止持有二。一者同體。二者別體。如擬作衣鉢。先止過非。即是別體止持。自向非法衣鉢止成。與作體別。後將布絹等物。為之。成作持不敢違悔。復是止持。即二持同向三衣等。鉢上成就。故名同體止持。問今此辨體。為約同體。為約別體。答若論同體。戒戒並具。如對婬盜煞。作觀亦然。今此論體。唯約別體。離過非邊。若造作邊是作持攝。不合取同體止持(思之)。</w:t>
      </w:r>
    </w:p>
    <w:p>
      <w:pPr>
        <w:keepNext/>
      </w:pPr>
      <w:r>
        <w:rPr>
          <w:b/>
        </w:rPr>
        <w:t>한국어 번역</w:t>
      </w:r>
    </w:p>
    <w:p>
      <w:pPr>
        <w:pStyle w:val="TranslationText"/>
      </w:pPr>
      <w:r>
        <w:t>둘째, 널리 체상을 드러내는 가운데에서 “앞의 지지를 두 교에 대한다”라고 한 것은, ‘앞’이라고 한 말이란 앞의 분제를 간략히 분별한 가운데에서 우선 지지 한 행을 뽑아 와 여기에서 체상을 드러낸다는 뜻이다. 두 교의 사법을 경계로 삼아 명백한 마음에서 성립하면 가학 지지의 체가 되고, 미망한 마음에서 성립하면 불가학 지지의 체가 된다. 묻는다. 이 문에서는 어찌하여 곧 널리 체를 드러내는가. 답한다. 세 가지 광설을 갖추었기 때문이다. 이치상 체를 드러내는 것이 마땅하다. 『초』의 글에서 이미 두 교를 나눈 것이 첫째 광설이고, 또 사행을 나눈 것이 둘째 광설이며, 이미 가학과 불가학을 나눈 것이 셋째 광설이다. 곧 앞 글이 세 가지 약설이었음을 드러낸다. 그러므로 앞에서는 아직 합당하지 않았던 것이다. “제문 가운데 사에 둘이 있다”라고 한 것은, 앞에서 지지 한 행을 뽑아 두 교의 사법 경계 위에서 체를 드러냈으므로, 이제 우선 제교에 대하여 밝힌다는 뜻이다. 다만 제문 가운데에서 곧 둘로 나눈다. 첫째는 가학사이고, 둘째는 불가학사이다. “첫째 … 등”이라고 한 것은, 바로 지지 가운데 제지 가학의 체를 드러내는 것이다. 이 글을 풀이하려면 먼저 지금과 옛날 두 뜻을 분별해야 한다. 옛 여러 대덕은 지지문 가운데에서 먼저 불가학을 밝히고, 다음에 가학을 밝혔다. 그러므로 『수소』에서 말하였다. 첫째는 불가학사이다. 예컨대 사람을 비인으로 생각하는 두 가지 생각과 같다. 둘째는 가학사이다. 예컨대 의발의 체와 양 등이 그것이다. 이상은 『수소』의 글이다. 곧 옛 스승의 뜻으로는, 음행·도둑질 등의 악사는 명백한 마음으로 배울 수 없다고 본 것이다. 사람을 비인이라고 생각하여 죽이거나, 주인이 있는 물건을 주인 없는 것이라 생각하여 훔치는 일을 어찌 배우겠는가. 한결같이 불가학이며 가학은 없다고 본 것이다. 그러나 의발 등의 선사에 대해서는 이치상 반드시 나아가 닦아야 하므로 한결같이 배워 행하는 것이며 불가학은 없다고 본 것이다. 지금 스승은 선악을 논하지 않고 먼저 반드시 배워 알아야 하며, 이를 가학이라고 한다. 그 뒤 경계를 대하여 미망한 마음이 생기면 성인이 범죄를 제정하지 않았으므로 불가학이라고 한다. 그러므로 가학을 앞에 돌려 놓고, 불가학을 뒤에 둔 것이다. 뜻을 기준으로 보아도 또한 다르다. 고금의 대의가 이와 같다. 묻는다. 여기의 가학·불가학은 『역위』 가운데의 가학·불가학과 어떻게 다른가. 답한다. 이름은 비록 같지만 뜻은 완전히 다르다. 여기서는 사행의 근본을 기준으로 하고, 저기서는 지엽을 기준으로 한다. 알 수 있을 것이다. 다음은 『초』의 글을 해석한다. “가학 제지”라고 한 것은, 수계한 뒤 반드시 배워야 하므로 가학이라고 하고, 행하도록 허락하지 않으므로 제지라고 한다. “음행은 세 경계에 통한다”라고 한 것은, 첫째 사람, 둘째 비인, 셋째 축생이다. 이치상 실제로는 육취가 모두 범죄의 경계이지만, 지금 오직 셋만 말한 것은 『갈마소』에서 말한 바와 같다. 율에 의거하여 연을 밝힐 때에는 다만 셋으로 설한다. 사람과 축생 두 취는 형상이 드러나 알아보기 쉽고, 천·수라·귀신·지옥은 은미하여 알아보기 어렵기 때문이다. 그러므로 네 취를 합하여 하나로 삼는다. 모두 각각 분류될 수 있으나, 다섯 취는 사람의 부류와 다르므로 총칭하여 비인이라 한다. “도둑질은 네 주인으로 나눈다”라고 한 것은, 첫째 삼보물, 둘째 사람, 셋째 비인, 넷째 축생이다. 묻는다. 음행에서는 어찌하여 ‘통한다’고 하고, 도둑질에서는 도리어 ‘나눈다’고 하는가. 답한다. 음행에는 비록 세 경계가 있지만 모두 바라이를 범하므로 ‘통한다’고 한다. 도둑질은 네 주인을 기준으로 하며 죄에 경중의 차이가 있으므로 ‘나눈다’고 한 것이다. “등”이라고 한 것은 모든 제지사를 등취한 것이다. 혹은 오사법까지 등취한다고 해도 된다. 만약 체상을 논한다면, 능지의 선행심을 기준으로 음행·도둑질 등의 사경계를 대하여 제지하여 행하지 않고, 떠나는 측면에서 제지의 교에 순응하므로 지지의 체가 된다. 앞의 경계 위에서 드러나는 바가 있으므로 상상이라고 한다. 마땅히 ‘지지 가운데 제교 가운데의 제지사인 음행의 세 경계와 도둑질의 네 주인’이라고 해야 하며, 이것이 한 층위이다. 인에 대하여 쌍으로 지범을 분별한다. 곧 음행·도둑질 등의 사는 마음의 작용을 기준으로 말하면 모두 쌍으로 지범이 있다. 교의 금제에 순응하는 측면에서는 지지가 성립하고, 대문에 대하여 대치하면 작지가 성립한다. 만약 교를 기준으로 논한다면, 음행·도둑질의 악사를 그쳐 행하지 않으면 교에 순응하여 지지가 성립하고, 행하여 어기면 작범이 성립한다. 다만 하나의 지와 하나의 범만 성립하게 된다. 지금 여기서 체를 드러내는 것은 바로 단일한 지범의 체를 기준으로 한 것이다. 『초』의 글은 여기까지 이르러 이치상 법도 드러내야 한다. 마땅히 “가학 제지법”이라고 해야 한다. 예컨대 오사 등이 그것이다. 지금은 아직 서술하지 않았다. 초학자를 받아들이기 위함이고, 선법과 혼동하여 진수하지 않을까 염려했기 때문이다. 혹은 옛날부터 지범상이 얕았음을 드러내기 위한 것이라고 해도 된다. 『초』의 글은 비록 그러하지만, 이제 『계소』에 준하여 여기에 대하여 밝힌다. 그러므로 『계소』에서 말하였다. “둘째는 가학 제지법이다. 예컨대 오사와 칠비는 그 체가 성교에 어긋나므로, 공상을 분명히 알아 따라 행해서는 안 된다. 그러므로 지(止)라고 한다.” 이상은 『계소』의 글이다. 이제 바로 체를 드러낸다는 것은, 이 오사법을 수계한 뒤에는 이치상 반드시 알아야 하며, 사와 정을 분별해야 한다는 뜻이다. 예컨대 사의는 부처님께서 제정하셨으므로 따라 행할 수 있지만, 오사는 성인의 제정이 아니므로 의지하여 써서는 안 된다. 선행심을 일으켜 이를 제지하고, 마음으로 교에 순응하여 그 지지의 법상 체를 이룬다. 그 법 위에서 드러나는 바가 있으므로 상상이라고 한다. 마땅히 ‘지지 가운데 제교 가운데의 제지법, 예컨대 오사법’이라고 해야 하며, 앞의 것과 합하여 두 층위가 된다. 그러므로 다음으로 제작사를 분별한다. “둘째 … 등”이라고 한 것은, 이치상 마땅히 “둘째는 가학 제작이다”라고 해야 한다. 예컨대 삼의와 발우 등이 그것이다. 이 삼의와 발우는 항하의 모래처럼 많은 모든 부처님의 표지이며, 모든 외도에게는 없는 것이다. 수계한 뒤에는 반드시 갖추어 수지해야 하고, 마침내 사사(四捨)에 이르기까지 떨어져 자는 것을 허락하지 않는다. 이는 부처님께서 친히 제작하신 것이므로 제작이라고 한다. “의발의 체와 양”이라고 한 것은, 옷의 체는 곧 익힌 명주와 베·비단 등을 촘촘히 짜서 만든 것이다. 만약 얇고 성기며 가벼워 속이 비치는 것은 체에 맞지 않는다. 옷의 양은 너비 세 주, 길이 다섯 주가 기준이다. 혹 부처님과 같은 크기라면 기준에 맞지 않는다. 또한 색에 대해서도 말해야 하는데, 『초』의 글에서는 생략하였다. 청색·흑색·목란색은 법다운 색이다. 오방의 정색은 법답지 않다. 발우의 체는 진흙과 쇠 두 종류이다. 구리·돌·조개·삼 등으로 만든 것은 체에 맞지 않는다. 발우의 양은 큰 것은 세 두, 작은 것은 한 두 반이다. 이를 넘거나 모자라면 모두 규격에 맞지 않는다. 발우의 색은 공작의 목빛과 같은 색이며, 그 밖의 것은 법답지 않다. “등”은 나머지 제작물을 등취한 것이다. 예컨대 좌구와 물 거르는 주머니 등이다. 막 구족계를 받으면 곧 스승에게 배워 알아야 하므로 가학이라고 한다. 만약 만들려고 한다면 먼저 잘못된 것을 그치고, 마음으로 제지의 교에 순응하는 측면에서 지지의 체가 성립한다. 앞의 경계 위에서 드러나는 바가 있으므로 상상이라고 한다. 마땅히 ‘지지 가운데 제교 가운데의 제작사, 예컨대 의발의 체와 양 등’이라고 해야 하며, 이것이 세 번째 층위이다. 『초』의 글을 해석하기를 마쳤다. 묻는다. 이 삼의와 발우는 교에 순응하여 만드는 것이니 곧 작지가 아닌가. 어찌하여 지지라고 이름하는가. 답한다. 대저 지지에는 둘이 있다. 첫째는 동체이고, 둘째는 별체이다. 예컨대 의발을 만들려고 할 때 먼저 잘못과 비법을 그치는 것은 곧 별체의 지지이다. 비법인 의발을 향해서는 스스로 그침이 성립하므로 만드는 체와는 별개이다. 그 뒤 베와 비단 등의 물건을 가지고 그것을 만든다. 그러면 작지가 성립하고 감히 어기거나 후회하지 않는데, 이 또한 지지이다. 곧 두 지가 모두 삼의 등의 발우 위에서 성취된다. 그러므로 동체의 지지라고 이름한다. 묻는다. 지금 여기에서 체를 분별하는데, 동체에 근거하여 말한 것인가. 별체에 근거하여 말한 것인가. 답한다. 만약 동체를 논한다면, 각 계마다 모두 갖추어진다. 음행·도둑질·살생을 대하는 경우와 같고, 관을 닦는 것도 또한 그러하다. 지금 여기서 체를 논하는 것은 오직 별체에 근거한다. 허물을 떠나는 그 측면을 말하는 것이다. 만약 실제로 조작하는 측면이라면 작지에 포섭된다. 동체의 지지를 취해서는 안 된다. 생각해 볼 일이다.</w:t>
      </w:r>
    </w:p>
    <w:p>
      <w:pPr>
        <w:pStyle w:val="EditorialNote"/>
      </w:pPr>
      <w:r>
        <w:t>교감·번역 메모 | [판독 유의] 원문 「即[1]及顯前文是三略」는 구문이 매끄럽지 않다. 앞의 문장이 세 가지 약설임을 드러낸다는 문맥으로 옮겼다.</w:t>
      </w:r>
    </w:p>
    <w:p>
      <w:pPr>
        <w:pStyle w:val="EditorialNote"/>
      </w:pPr>
      <w:r>
        <w:t>교감·번역 메모 | [판독 유의] 원문 「五[2]通異於人類」는 문맥상 사람 이외의 다섯 취를 가리키는 것으로 보아 옮겼다.</w:t>
      </w:r>
    </w:p>
    <w:p>
      <w:pPr>
        <w:pStyle w:val="EditorialNote"/>
      </w:pPr>
      <w:r>
        <w:t>교감·번역 메모 | [중복자 유의] 원문 「若論體[3]體狀」에는 「體」가 중복되어 있으나 원문을 보존하고 ‘체상’으로 옮겼다.</w:t>
      </w:r>
    </w:p>
    <w:p>
      <w:pPr>
        <w:pStyle w:val="EditorialNote"/>
      </w:pPr>
      <w:r>
        <w:t>교감·번역 메모 | [판독 유의] 원문 괄호 안 「非三盜四」는 문맥상 앞의 「婬通三境」「盜分四主」를 가리키는 것으로 보아 ‘음행의 세 경계와 도둑질의 네 주인’으로 옮겼다.</w:t>
      </w:r>
    </w:p>
    <w:p>
      <w:pPr>
        <w:pStyle w:val="EditorialNote"/>
      </w:pPr>
      <w:r>
        <w:t>교감·번역 메모 | [판독 유의] 원문 「衣[4]鉢即熟絁布絹蜜緻所成」은 문맥상 옷의 체질을 설명하는 대목이므로 ‘옷의 체’로 옮겼으며 원문 표지는 그대로 보존하였다.</w:t>
      </w:r>
    </w:p>
    <w:p>
      <w:pPr>
        <w:pStyle w:val="EditorialNote"/>
      </w:pPr>
      <w:r>
        <w:t>교감·번역 메모 | [명물 유의] 원문 「銅石綊紵」의 「綊」은 자형·물명 해석이 불확실하다. 문맥상 법답지 않은 발우 재료의 열거로 처리하였다.</w:t>
      </w:r>
    </w:p>
    <w:p>
      <w:pPr>
        <w:pStyle w:val="EditorialNote"/>
      </w:pPr>
      <w:r>
        <w:t>교감·번역 메모 | [구문 유의] 원문 「成作持不敢違悔」는 구두가 압축되어 있어, 작지가 성립한 뒤 그 교를 감히 어기지 않는다는 뜻으로 연결해 옮겼다.</w:t>
      </w:r>
    </w:p>
    <w:p>
      <w:pPr>
        <w:pStyle w:val="Heading2"/>
        <w:keepNext/>
      </w:pPr>
      <w:r>
        <w:t>문단 2057  ·  [0343a10]</w:t>
      </w:r>
    </w:p>
    <w:p>
      <w:pPr>
        <w:keepNext/>
      </w:pPr>
      <w:r>
        <w:rPr>
          <w:b/>
        </w:rPr>
        <w:t>원문</w:t>
      </w:r>
    </w:p>
    <w:p>
      <w:pPr>
        <w:pStyle w:val="SourceText"/>
      </w:pPr>
      <w:r>
        <w:t>[0343a10] 次辨法。鈔文至此准理合云二者。可學制作法。即律藏教行。及三羯磨離七非是。夫欲作法。須離七非。七非如羯磨篇說。謂受戒後。便須學知。於此法上。須離七非。以心順教之邊。是止持法體。於前法上有所表彰。名為相狀(應云止持中制教中制作法。羯磨離七非。是成四重)。等者等取一切制作法。次辨不可學事。言二不可學至是者。出迷妄不可學止持體也。謂此不可學亦是前來可學事法。前約明白。具已委知。今於解處對境。却生迷妄。聖開無犯。名不可學也。不可學事者。標也。由心迷倒者。釋也迷。者本迷。倒謂轉想等。隨境未了者。謂隨制止婬盜煞等境不了。又隨制作衣鉢事境不了是者。即成止是不可學也。若辨止持不可學事。迷妄體狀者。鏡水表闍梨云。難則轉想。或本迷。隨前所對事境不了。然且不進趣造作。前婬盜煞等。望不違制止之教。名為止持。但約迷妄不了邊。是不可學體。於前事上有所表彰。名為相狀。故戒疏云。不可學事者。由心迷倒。隨境不了於煞盜境。疑慮不分。望非犯位。故是止持。而心不了。是不可學(已上疏文)。若依宗記。即約造趣前境。或盜或煞。但為迷心。望無違教之罪。飜成止持。廣說如彼。今且略述大意。此解亦未違鈔。請思之。此依抄約事辨迷竟。</w:t>
      </w:r>
    </w:p>
    <w:p>
      <w:pPr>
        <w:keepNext/>
      </w:pPr>
      <w:r>
        <w:rPr>
          <w:b/>
        </w:rPr>
        <w:t>한국어 번역</w:t>
      </w:r>
    </w:p>
    <w:p>
      <w:pPr>
        <w:pStyle w:val="TranslationText"/>
      </w:pPr>
      <w:r>
        <w:t>다음으로 법을 분별한다. 『초』의 글은 여기까지 이르면 이치상 마땅히 “둘째”라고 해야 한다. 가학인 제작법이다. 곧 율장에 따른 교행이며, 또 세 갈마가 칠비를 떠난 경우이다. 무릇 작법하려고 한다면 반드시 칠비를 떠나야 한다. 칠비는 「갈마편」에서 설명한 것과 같다. 이를테면 수계한 뒤에는 곧 반드시 배워 알아야 한다. 이 법에 있어서 반드시 칠비를 떠나야 하며, 마음이 교에 순응하는 그 측면이 바로 지지법의 체이다. 앞의 법 위에서 드러나는 바가 있는 것을 상태와 모습이라고 한다. 마땅히 “지지 가운데 제교의 제작법이며, 갈마가 칠비를 떠나는 것이니 이것이 네 번째 중을 이룬다”라고 해야 한다. “등”이라고 한 것은 모든 제작법을 함께 포괄한다. 다음으로 불가학의 사를 분별한다. “둘째 불가학 …”이라고 한 것은 미망으로 인한 불가학 지지의 체를 드러낸 것이다. 이 불가학도 본래는 앞에서 말한 가학의 사와 법이다. 앞에서는 명백한 앎에 근거하여 이미 자세히 알아 마친 것이지만, 지금은 이미 이해했던 곳에서 경계를 대하면서 도리어 미망이 생긴 것이다. 성인이 범하지 않는다고 열어 주었으므로 불가학이라고 한다. “불가학의 사”라는 것은 표제이다. “마음이 미혹되고 전도되기 때문이다”라는 것은 풀이이다. ‘미(迷)’는 본래부터 미혹한 것이고, ‘도(倒)’는 곧 생각이 바뀌는 것 등을 말한다. “경계를 따라도 분명히 알지 못한다”는 것은 제지된 음행·도둑질·살생 등의 경계를 따라 분명히 알지 못하는 것을 말한다. 또 제작해야 하는 의발의 사와 경계를 따라 분명히 알지 못하는 것도 이에 해당한다. 곧 지(止)를 이루므로 이것이 불가학이다. 만약 지지에서 불가학인 사의 미망한 체와 상태를 분별한다면, 경수표 아사리는 말하였다. “어려운 경우에는 생각이 바뀌거나, 혹은 본래부터 미혹하여 앞서 마주한 사와 경계를 따라 분명히 알지 못한다. 그러나 아직 앞으로 나아가 실제로 짓지는 않고, 앞의 음행·도둑질·살생 등에 대해 제지의 교를 어기지 않았다는 점에서는 지지라고 한다. 다만 미망하여 분명히 알지 못하는 그 측면에 근거하면 이것이 불가학의 체이다. 앞의 사 위에서 드러나는 바가 있는 것을 상태와 모습이라고 한다.” 그러므로 『계소』에서 말하였다. “불가학의 사라는 것은 마음이 미혹되고 전도되어 경계를 따라 분명히 알지 못해, 살생·도둑질의 경계에서 의심하고 염려하여 분별하지 못하는 것이다. 범하지 않은 지위에 비추어 보면 그러므로 지지이고, 마음이 분명히 알지 못한다는 점에서는 불가학이다.” 이상은 『계소』의 글이다. 만약 『종기』의 해석에 따른다면, 앞의 경계를 향해 실제로 나아가 행하되 혹은 훔치거나 혹은 죽이더라도, 다만 미혹한 마음으로 한 것이므로 교를 어긴 죄가 없다는 점에서는 도리어 지지를 이룬다고 본다. 자세한 설명은 그 책과 같다. 지금은 다만 그 대의만 간략히 서술한다. 이 해석도 또한 『초』에 어긋나지는 않는다. 생각해 보기 바란다. 이상은 『초』에 의거하여 사에 관해 미혹을 분별한 것이다.</w:t>
      </w:r>
    </w:p>
    <w:p>
      <w:pPr>
        <w:pStyle w:val="EditorialNote"/>
      </w:pPr>
      <w:r>
        <w:t>교감·번역 메모 | [편집 주석] 괄호 속 보충문은 원문의 과문 보정 설명으로 그대로 반영했다.</w:t>
      </w:r>
    </w:p>
    <w:p>
      <w:pPr>
        <w:pStyle w:val="EditorialNote"/>
      </w:pPr>
      <w:r>
        <w:t>교감·번역 메모 | [인명·서명] 「鏡水表闍梨」의 정확한 인명 분절은 불확실하여 음역·직역을 피하고 원문에 가까운 형태로 옮겼다.</w:t>
      </w:r>
    </w:p>
    <w:p>
      <w:pPr>
        <w:pStyle w:val="Heading2"/>
        <w:keepNext/>
      </w:pPr>
      <w:r>
        <w:t>문단 2058  ·  [0343b07]</w:t>
      </w:r>
    </w:p>
    <w:p>
      <w:pPr>
        <w:keepNext/>
      </w:pPr>
      <w:r>
        <w:rPr>
          <w:b/>
        </w:rPr>
        <w:t>원문</w:t>
      </w:r>
    </w:p>
    <w:p>
      <w:pPr>
        <w:pStyle w:val="SourceText"/>
      </w:pPr>
      <w:r>
        <w:t>[0343b07] 次約法上辨迷體者。抄文理合標云。二不可學法。由心迷妄。隨境不了等。但順古故不言之。今前文既敘戒疏闍[1]添。今亦須辨於迷妄。鏡水闍梨云。具如五邪七非之法。本是止境。由心迷故。謂是四依等法。便是邪正不分。然且不作調達盡形等五法。亦不作七非之法。望不造作。名曰止持。以心迷故。是不可學。亦約迷心未違教是迷體。於前境上有所表彰。名為相狀。故戒疏云。二者不可學法。如四依五邪七非三法。是非相濫。望思不了。雖未依行。故名止持。非學所知。是不可學(已上疏文)。或依宗記。但約隨前境不了。然且造作前惡法法。理合成犯。今為妄迷。聖開無罪。飜犯成止持。此解亦未違理。知之。</w:t>
      </w:r>
    </w:p>
    <w:p>
      <w:pPr>
        <w:keepNext/>
      </w:pPr>
      <w:r>
        <w:rPr>
          <w:b/>
        </w:rPr>
        <w:t>한국어 번역</w:t>
      </w:r>
    </w:p>
    <w:p>
      <w:pPr>
        <w:pStyle w:val="TranslationText"/>
      </w:pPr>
      <w:r>
        <w:t>다음은 법에서 미혹한 체를 분별한다. 『초』의 글은 이치상 마땅히 다음과 같이 표제해야 한다. “둘째, 불가학의 법. 마음이 미망하기 때문에 경계를 따라 분명히 알지 못한다” 등이다. 다만 옛 설을 따랐기 때문에 그렇게 말하지 않았을 뿐이다. 앞의 글에서 이미 『계소』를 서술하면서 아사리의 보충을 덧붙였으므로, 지금도 미망에 관하여 반드시 분별해야 한다. 경수 아사리는 말하였다. “오사·칠비의 법과 같은 것들은 본래 지(止)의 경계이다. 마음이 미혹하기 때문에 이를 사의 등의 법이라고 여기게 되면, 그만 삿됨과 바름을 구분하지 못하게 된다. 그러나 아직 조달의 진형 오법 등을 행하지 않고, 또 칠비의 법도 행하지 않아 실제로 조작하지 않았다는 점에서는 지지라고 한다. 마음이 미혹하기 때문에 불가학이다. 또 미혹한 마음이 아직 교를 어기지 않은 그 측면을 미혹의 체로 삼는다. 앞의 경계 위에서 드러나는 바가 있는 것을 상태와 모습이라고 한다. 그러므로 『계소』에서 말하였다. “둘째는 불가학의 법이다. 사의·오사·칠비의 세 법과 같은 것은 옳고 그름의 모습이 뒤섞여 생각해도 분명히 알지 못한다. 비록 그에 따라 행하지는 않았으므로 지지라고 하고, 학습으로 알 수 있는 것이 아니므로 불가학이라고 한다.” 이상은 『계소』의 글이다. 혹 『종기』에 의거하면, 다만 앞의 경계를 따라 분명히 알지 못한 채 도리어 앞의 악법을 실제로 행하더라도 이치상 본래 범이 되어야 하지만, 지금은 미망 때문이므로 성인이 죄가 없다고 열어 주어 범을 뒤집어 지지를 이룬다고 본다. 이 해석도 이치에 어긋나지는 않는다. 알아두어야 한다.</w:t>
      </w:r>
    </w:p>
    <w:p>
      <w:pPr>
        <w:pStyle w:val="EditorialNote"/>
      </w:pPr>
      <w:r>
        <w:t>교감·번역 메모 | [판독 유의] 원문 「闍[1]添」은 아사리(闍梨)의 보충을 뜻하는 문맥으로 보아 옮겼다.</w:t>
      </w:r>
    </w:p>
    <w:p>
      <w:pPr>
        <w:pStyle w:val="EditorialNote"/>
      </w:pPr>
      <w:r>
        <w:t>교감·번역 메모 | [수량 유의] 원문은 「四依五邪七非三法」이라 하여 사의·오사·칠비를 세 부류로 묶는다.</w:t>
      </w:r>
    </w:p>
    <w:p>
      <w:pPr>
        <w:pStyle w:val="Heading2"/>
        <w:keepNext/>
      </w:pPr>
      <w:r>
        <w:t>문단 2059  ·  [0343b19]</w:t>
      </w:r>
    </w:p>
    <w:p>
      <w:pPr>
        <w:keepNext/>
      </w:pPr>
      <w:r>
        <w:rPr>
          <w:b/>
        </w:rPr>
        <w:t>원문</w:t>
      </w:r>
    </w:p>
    <w:p>
      <w:pPr>
        <w:pStyle w:val="SourceText"/>
      </w:pPr>
      <w:r>
        <w:t>[0343b19] 第二文二。初標所癈之義。二注文。應辨古今。言癈昔義者。謂今師依律境想。以心迷倒。非學能了。為不可學者。癈昔諸師。惡事明白心不可學。作為不可學義也。問既癈昔義立今。未審同異何別。注文釋通云。昔以事不可學。此是彰大師。後至大疏。於上止持制教中云。制門中有二。一者不可學事。如似人非人想。二者可學事。如似衣鉢量等(已上疏文)。謂境想第三句。迷人非人想時。律開無罪。今若令人學。人作非人想煞。此則有罪。便成作犯。故今不得學作此事。為不可學故。將惡事不可學。作於止持中。類上境想。立不可學。彼由迷人作非人想煞。緣而不了。上無根本之𠎝。今於惡事明白心中。緣之不了。如彼迷人作非人想。義勢相似。望無不學無知故。於止持中立惡事。為不可學。但使不犯。於教無違。名止持也。今詳此意。即是將律文境想迷妄無根本。例於明白不習學無枝條。自古皆然。恐不可也。故云昔以事不可學。言今以心想等。正立今義也。心迷是本。迷妄是轉想。約想疑為不可學。一切心境等者。重廣今師之義。一切心者。初起方便心。次起根本心。後起隨喜心。無貪等三善心。貪等三不善心也。一切境者。制止制作境。聽止聽作境。情非情境。空諦有諦境。滅理涅槃境。文字卷軸境。虗空識等境。如是心境。無問善惡。皆須學知。故云皆是可學。今若於前所解事法。迷妄忽生。迷人謂是非畜杭木等。造作事。律文境想根本尚開。今對此事緣而不了之時。不學無知。例皆不結。故云一切開。故戒疏云。不可學迷。非學能了。乃至四果。由有事迷。何況下凡而能通辨。故於事法無問止作。皆有迷心。而非罪攝。又問如此生迷。與愚教者。復有何異。答愚教之徒。生來不學。故隨所壞。並結無知。今此不爾。素並明練。忽生迷妄。非學所知。故於教相。無罪可結(已上疏文)。已上消文竟。</w:t>
      </w:r>
    </w:p>
    <w:p>
      <w:pPr>
        <w:keepNext/>
      </w:pPr>
      <w:r>
        <w:rPr>
          <w:b/>
        </w:rPr>
        <w:t>한국어 번역</w:t>
      </w:r>
    </w:p>
    <w:p>
      <w:pPr>
        <w:pStyle w:val="TranslationText"/>
      </w:pPr>
      <w:r>
        <w:t>둘째 문은 둘로 나뉜다. 처음은 폐기할 옛 뜻을 표제하고, 둘째는 주석문에서 옛 설과 현행 설을 분별한다. “옛 뜻을 폐한다”는 것은 지금의 스승이 율의 경상(境想)에 의거하여, 마음이 미혹되고 전도되어 배움으로는 알 수 없는 것을 불가학으로 삼은 것이 옛 여러 스승이 악한 사를 명백한 마음으로도 불가학이라 하여 그 행위를 불가학으로 삼은 뜻을 폐기한 것임을 말한다. 묻는다. 이미 옛 뜻을 폐하고 현행 설을 세웠다면, 둘 사이의 같고 다름에는 어떤 차이가 있는가. 주석문에서 통하게 풀이하여 말한다. “옛사람은 사 자체를 불가학으로 삼았다.” 이는 대사의 견해를 드러낸 것이다. 뒤에 『대소』에 이르러 앞의 지지 제교 가운데서 말하기를, “제문에는 두 가지가 있다. 첫째는 불가학의 사이다. 사람을 비인이라고 생각하는 경우와 같다. 둘째는 가학의 사이다. 의발의 크기와 양 등을 아는 경우와 같다.” 이상은 『소』의 글이다. 이를테면 경상의 제3구에서 사람을 비인이라고 생각하여 미혹했을 때 율에서는 죄가 없다고 열어 준다. 지금 만약 사람에게 배우게 하여 사람을 비인이라고 생각하고 죽이게 한다면 이는 곧 죄가 있으므로 작범이 된다. 그러므로 지금은 이러한 일을 배워서 행해서는 안 되며, 이를 불가학이라고 한다. 이 때문에 악한 사 자체를 불가학으로 삼아 지지 가운데 두었다. 앞의 경상과 같은 유형으로 보아 불가학을 세운 것이다. 그 경우 사람을 비인이라고 생각하고 죽인 것은 연을 분명히 알지 못했기 때문이며, 그 위에는 근본죄가 없다. 지금 명백한 마음으로 악한 사를 대하면서도 그 연을 분명히 알지 못하는 경우도 저 사람이 사람을 비인이라고 생각한 것과 같아 뜻의 형세가 서로 비슷하다. 불학·무지죄가 없다는 점에 근거하여 지지 가운데 악한 사를 두고 불가학이라고 한 것이다. 다만 범하지 않기만 하면 교에 어긋남이 없으므로 지지라고 한다. 지금 이 뜻을 자세히 살펴보면, 이는 율문의 경상에서 미망하여 근본죄가 없는 것을 가져다가 명백하면서도 배우지 않아 지말의 무지죄가 없는 경우에 견준 것이다. 옛날부터 모두 이렇게 해석해 왔지만, 아마도 옳지 않을 것이다. 그러므로 “옛사람은 사 자체를 불가학으로 삼았다”고 한 것이다. “지금은 마음과 생각 등으로써”라고 한 것은 바로 현행 설을 세운 것이다. 마음의 미혹은 본래부터 미혹한 것이고, 미망은 생각이 바뀐 것이다. 생각과 의심에 근거하여 불가학을 세운다. “모든 마음과 경계 등”이라는 것은 현행 스승의 뜻을 다시 넓혀 밝힌 것이다. “모든 마음”이라는 것은 처음 일으키는 방편심, 다음에 일으키는 근본심, 뒤에 일으키는 수희심, 무탐 등 세 선심, 탐욕 등 세 불선심을 말한다. “모든 경계”라는 것은 제지·제작의 경계, 청지·청작의 경계, 유정·비유정의 경계, 공제·유제의 경계, 멸리·열반의 경계, 문자와 권축의 경계, 허공·식 등의 경계를 말한다. 이와 같은 마음과 경계는 선악을 묻지 않고 모두 반드시 배워 알아야 한다. 그러므로 “모두 가학이다”라고 한다. 이제 앞서 이해했던 사와 법에서 갑자기 미망이 생겨, 사람을 비유정·축생·나무기둥 등으로 잘못 여기고 그 일을 행하더라도, 율문의 경상에서는 근본죄조차 오히려 열어 주므로 지금 이러한 사를 대하여 연을 분명히 알지 못할 때에는 불학·무지죄도 이에 견주어 모두 결하지 않는다. 그러므로 “일체를 열어 준다”고 한다. 그러므로 『계소』에서 말하였다. “불가학의 미혹은 배움으로 알 수 있는 것이 아니다. 심지어 사과의 성자조차도 사에 대한 미혹이 있으니, 하물며 범부가 어떻게 모두 통달하여 분별할 수 있겠는가. 그러므로 사와 법에서는 지와 작을 막론하고 모두 미혹한 마음이 있을 수 있지만, 죄에는 포섭되지 않는다.” 또 묻는다. 이와 같이 미혹이 생기는 것과 교에 어리석은 사람은 또 어떤 차이가 있는가. 답한다. 교에 어리석은 무리는 본래부터 배우지 않았으므로 무엇을 어기든지 모두 무지죄를 결한다. 지금 여기서 말하는 경우는 그렇지 않다. 평소에는 모두 밝게 익혀 알고 있다가 갑자기 미망이 생긴 것이므로 배움으로 알 수 있는 것이 아니다. 그러므로 교의 상에 있어서는 결할 죄가 없다.” 이상은 『계소』의 글이다. 이상으로 글의 뜻을 풀이하였다.</w:t>
      </w:r>
    </w:p>
    <w:p>
      <w:pPr>
        <w:pStyle w:val="EditorialNote"/>
      </w:pPr>
      <w:r>
        <w:t>교감·번역 메모 | [난자] 원문 「𠎝」은 문맥상 허물·죄의 뜻으로 이해해 옮겼다.</w:t>
      </w:r>
    </w:p>
    <w:p>
      <w:pPr>
        <w:pStyle w:val="Heading2"/>
        <w:keepNext/>
      </w:pPr>
      <w:r>
        <w:t>문단 2060  ·  [0344a02]</w:t>
      </w:r>
    </w:p>
    <w:p>
      <w:pPr>
        <w:keepNext/>
      </w:pPr>
      <w:r>
        <w:rPr>
          <w:b/>
        </w:rPr>
        <w:t>원문</w:t>
      </w:r>
    </w:p>
    <w:p>
      <w:pPr>
        <w:pStyle w:val="SourceText"/>
      </w:pPr>
      <w:r>
        <w:t>[0344a02] 更問古人以惡事為不可學者。為約不可學作。名不可學。為約人非人想迷。名不可學。若言不可學作者。即應聽門。過量不處。分房亦不可作。制作三衣上非色過量衣上。亦不可作。即聽門作持中。亦有不可學若以迷心為不可學。是則聽門。處分等上亦有迷心。何得無不可學。又問古人。善事如何唯可學。彼答云。一即堪進修。二堪緣教生解。惡事又此唯不可學。若爾制作非法三衣鉢。及聽門非法房衣等。亦不堪進修。應通不可學。婬盜惡事。若不緣教生解。如何得知婬三盜四犯等。即惡事却成可學。以此而論。進退皆妨。故新章破云。但以四義虧於正教。遂使學之者。滯理妄思。尋之者迷文守句。今南山隨於事法。不論善惡。皆須學知。悉成可學。惡事不作。即成止持。迷妄心生。緣前善惡事法不了之時。名不可學。是名遍四行通二教。兼事法及善惡。皆有可學不可學。斯為[1]谿達之義也。上來將止持行。入制門中。通収事法。都有四重。一制止婬盜事。二制止五邪法。三制作衣鉢事。四制作羯磨法。翻為迷妄亦四。都成八重。體狀竟。</w:t>
      </w:r>
    </w:p>
    <w:p>
      <w:pPr>
        <w:keepNext/>
      </w:pPr>
      <w:r>
        <w:rPr>
          <w:b/>
        </w:rPr>
        <w:t>한국어 번역</w:t>
      </w:r>
    </w:p>
    <w:p>
      <w:pPr>
        <w:pStyle w:val="TranslationText"/>
      </w:pPr>
      <w:r>
        <w:t>다시 묻는다. 옛사람이 악한 사를 불가학이라고 한 것은 ‘배워서 행해서는 안 된다’는 측면에 근거하여 불가학이라고 한 것인가, 아니면 사람을 비인이라 생각하는 등의 미혹에 근거하여 불가학이라고 한 것인가. 만약 ‘배워서 행해서는 안 된다’는 뜻이라면, 청문에서도 한도를 넘거나 처분하지 않은 경우, 방을 나누어 주는 일 역시 해서는 안 되고, 제작하는 삼의에서 법답지 않은 색이나 과량의 옷 역시 만들어서는 안 된다. 그렇다면 청문의 작지 가운데에도 불가학이 있게 된다. 또 미혹한 마음을 불가학으로 삼는다면, 청문에서도 처분 등의 법에 미혹한 마음이 있을 수 있으니, 어찌 불가학이 없다고 할 수 있겠는가. 또 옛사람에게 묻는다. 선한 사는 어째서 오직 가학인가. 그들은 답한다. 첫째, 닦아 나아갈 수 있기 때문이고, 둘째, 교를 반연하여 이해를 낼 수 있기 때문이다. 악한 사는 또 어째서 오직 불가학인가. 그렇다면 제작문에서 법답지 않은 삼의와 발우, 그리고 청문에서 법답지 않은 방사와 의복 등도 닦아 나아갈 수 없으므로 마땅히 불가학에 통해야 한다. 또 음행·도둑질 같은 악한 사를 교를 반연하여 이해하지 않는다면, 어떻게 음행의 세 경계와 도둑질의 네 주인 등 범의 차이를 알 수 있겠는가. 그렇다면 악한 사도 도리어 가학이 된다. 이렇게 논하면 나아가도 물러나도 모두 장애가 된다. 그러므로 『신장』에서 논파하여 말하였다. “다만 네 가지 뜻이 바른 교를 어그러뜨렸기 때문에 배우는 이로 하여금 이치에 막혀 망령되이 생각하게 하고, 찾는 이로 하여금 글에 미혹되어 구절만 지키게 한다.” 이제 남산은 사와 법을 따라 선악을 논하지 않고 모두 반드시 배워 알아야 한다고 하여 전부 가학으로 삼는다. 악한 사를 짓지 않으면 곧 지지가 되고, 미망한 마음이 생겨 앞의 선악 사법을 반연하면서 분명히 알지 못할 때를 불가학이라고 한다. 이것을 네 행에 두루하고 두 교에 통한다고 하는 것이다. 또 사와 법 및 선악을 겸하여 모두 가학과 불가학이 있다. 이것이 바로 막힘없이 통달한 뜻이다. 이상에서는 지지의 행을 가져다가 제문에 넣고, 사와 법을 모두 포섭하여 합계 네 중을 세웠다. 첫째, 음행·도둑질 등의 사를 제지하는 것, 둘째, 오사 등의 법을 제지하는 것, 셋째, 의발 등의 사를 제작하는 것, 넷째, 갈마 등의 법을 제작하는 것이다. 이를 뒤집어 미망으로 보면 또한 네 가지가 되어 합계 여덟 중을 이룬다. 이상으로 체와 상태를 마친다.</w:t>
      </w:r>
    </w:p>
    <w:p>
      <w:pPr>
        <w:pStyle w:val="EditorialNote"/>
      </w:pPr>
      <w:r>
        <w:t>교감·번역 메모 | [판독 유의] 원문 「過量不處」는 뒤 문맥의 방사·의복 규정과 연결하여 ‘과량·불처분’의 뜻으로 옮겼다.</w:t>
      </w:r>
    </w:p>
    <w:p>
      <w:pPr>
        <w:pStyle w:val="EditorialNote"/>
      </w:pPr>
      <w:r>
        <w:t>교감·번역 메모 | [난자] 원문 「[1]谿達」은 문맥상 ‘통달·관통’의 뜻으로 보아 옮겼다.</w:t>
      </w:r>
    </w:p>
    <w:p>
      <w:pPr>
        <w:pStyle w:val="Heading2"/>
        <w:keepNext/>
      </w:pPr>
      <w:r>
        <w:t>문단 2061  ·  [0344a20]</w:t>
      </w:r>
    </w:p>
    <w:p>
      <w:pPr>
        <w:keepNext/>
      </w:pPr>
      <w:r>
        <w:rPr>
          <w:b/>
        </w:rPr>
        <w:t>원문</w:t>
      </w:r>
    </w:p>
    <w:p>
      <w:pPr>
        <w:pStyle w:val="SourceText"/>
      </w:pPr>
      <w:r>
        <w:t>[0344a20] 次釋聽門文二。初總舉。次釋。言就聽門中。事通上二者。玄云。還如前來制門中可學事。及不可學事無別。釋中。言可至[2]也房舍尺量者。謂造無主房。須准教文。長佛十二搩手。內廣七搩手。即二丈四。一丈四。並約姬尺。須乞處分。長衣大小者。謂長一尺六寸。廣八寸已上等。應量長衣。是大。若尺六八寸已下等。不應量衣。是小。並須說淨。如此房衣。理須學知。名為可學。若欲造作。須[3]上過非。以善行心。合聽作教。是止持體。於前事上。有所表彰。名為相狀(應曰止持中聽教中聽作事。長衣房舍等。是一重也)。此中有白二法說淨法。抄文理合標之。但謂順古不通。故不須列。應言。二者可學聽作法。白二說淨法。謂須明練。是可學義。作此法時。須離七非。以心合教。是止持體。於前法上。有所表彰。名為相狀(應云。止持中聽教中聽作法。處分說淨離七非。是二重)。戒疏云。二明止持對聽門中事法者。謂房舍尺量。長衣廣狹。指授白二。加法說淨。如此事法。亦聽作聽止。必有房財。理須加法故聽作。若有妨難。犯過衣財。不合加法。故聽止也(已上疏文)。二不可學中。言不至述者。法寶云。同前制門。明不可學義。無別命對房財大小。先已學知。後忽迷心。緣而不了。如婬盜事上。起迷不殊。故指同前述。故戒疏云。不可學事法者。謂房財大小。迷妄互生。作法是非。昏昧雜起。望未違教。名為止持。迷非可學。故制不犯(已上疏文)。玄記中。指同可學中。謂前是明白心學止過非。今忽迷妄。即不可學。約其事體。不異於前。故指同前述(恐不及前)。第二文中二。初依轉想本迷。立不可學。二潛通難。言但至違者。此段古來解者盖多。既不為正。並不敘錄。但存正義。玄云。迷謂本迷。妄謂轉想。後心不憶前心事名妄。如造過量房。前後俱迷不犯。若前後知過量。至臨時轉想。謂不過量。但得前心蘭。若前作不過量想。臨造成時。知是過量者。得後心殘。本迷不轉。據教始終無罪。想轉之時忘。亦不結。故知。迷忘非學能了。正是不可學義。今以此義。為不可學。於佛開教。即是無違。此之一段。轉想本迷。一時双釋(上指抄竟)。問。未審立此一段。本意如何。答謂恐上以迷心。為不可學。義未立故。引律境想。證迷非罪。是不可學。如戒疏作持門中。亦有此意。故疏云。前心欲作過量不處分之房。後心轉想。謂是應量處分之房(已上疏文)。既前後轉想。即結不定。如此不定之罪。並非迷心。結前方便耳。今抄止持聽。教出者。以房舍事一。聽教亦同。約離過邊。是[4]此門攝。於此聽門。房舍既立。得不可學。至下作持門中。有不可學。其義善成。潛破古人。於此聽門作持門。不立不可學過也。二潛通伏難。先伏難云。若本迷不轉。始終無罪。於教無違理。當不可學義。今忽前後轉想之時。還蘭殘之罪便成。於教有違。何皆俱云無違難竟。抄答云。前後想轉。故結不定。謂前心境相當。後轉心不當境。但結前蘭。後心無罪。若前心不當境。後轉心境相當。但得根本僧殘。無方便罪。此約前後心當境時。結罪重輕。故有不定。然於前後心。不當境時。且不結罪。亦是於教無違。豈非不可學義(正通外難已竟)。故戒疏云。若不結犯。何故律文。結偷蘭耶。答望非偷蘭。但結想。心方便耳。如前心欲作過量不處之房。後心轉想。謂是處分應量之房。相差前因。不至後果。故結偷蘭。可不解也(已上疏文)。准此以明不可學義。與昔[5]全。但約迷心。不結罪處。得為不可學也。已上聽門事法兩重。一者房舍事。二者白二說淨法。翻為迷忘亦二。都四重。若兼制門八重。通計十二重體狀。並止持也。</w:t>
      </w:r>
    </w:p>
    <w:p>
      <w:pPr>
        <w:keepNext/>
      </w:pPr>
      <w:r>
        <w:rPr>
          <w:b/>
        </w:rPr>
        <w:t>한국어 번역</w:t>
      </w:r>
    </w:p>
    <w:p>
      <w:pPr>
        <w:pStyle w:val="TranslationText"/>
      </w:pPr>
      <w:r>
        <w:t>다음으로 청문을 풀이한다. 글은 둘로 나뉜다. 처음은 총괄하여 들고, 다음은 풀이한다. “청문에 나아가면 사는 앞의 두 경우에 통한다”라고 한 데 대해, 『현기』에서는 말한다. “앞에서 제문 중에 말한 가학의 사와 불가학의 사와 다르지 않다.” 풀이 가운데 “가학 … 방사의 척량”이라고 한 것은 주인이 없는 방을 지을 때에는 반드시 교문에 준거해야 한다는 뜻이다. 길이는 부처님 손뼘으로 열두 걸수, 안의 너비는 일곱 걸수로 하며, 곧 두 장 네 척과 한 장 네 척이다. 모두 희씨의 자를 기준으로 한다. 또 반드시 처분을 청해야 한다. “장의의 크고 작음”이라는 것은 길이가 한 자 여섯 치이고 너비가 여덟 치 이상인 것 등을 말한다. 응량의 장의는 큰 것이고, 한 자 여섯 치·여덟 치 이하인 것 등 불응량의 옷은 작은 것이다. 모두 반드시 설정해야 한다. 이와 같은 방과 옷은 이치상 반드시 배워 알아야 하므로 가학이라고 한다. 만약 실제로 만들려고 한다면 반드시 앞의 허물과 그릇됨을 떠나야 하고, 선한 행심으로 청작의 교에 합하는 것이 지지의 체이다. 앞의 사 위에서 드러나는 바가 있는 것을 상태와 모습이라고 한다. 마땅히 “지지 가운데 청교의 청작사이며, 장의·방사 등이니 이것이 한 중이다”라고 해야 한다. 이 가운데에는 백이갈마법과 설정법이 있다. 『초』의 글은 이치상 이를 표제해야 하지만, 다만 옛 설이 법에는 통하지 않는다고 여겼기 때문에 굳이 열거하지 않은 것이다. 마땅히 다음과 같이 말해야 한다. “둘째, 가학의 청작법이다. 백이갈마와 설정법은 반드시 밝게 익혀야 하므로 가학의 뜻이 된다. 이 법을 행할 때에는 반드시 칠비를 떠나야 하고, 마음이 교에 합하는 것이 지지의 체이다. 앞의 법 위에서 드러나는 바가 있는 것을 상태와 모습이라고 한다.” 마땅히 “지지 가운데 청교의 청작법이며, 처분·설정에서 칠비를 떠나는 것이니 이것이 둘째 중이다”라고 해야 한다. 『계소』에서 말하였다. “둘째, 지지를 밝힘에 청문 중의 사와 법을 대하면, 방사의 척량, 장의의 넓고 좁음, 지시하고 수여하는 백이갈마, 가법하여 설정하는 것 등이 있다. 이와 같은 사와 법에는 청작과 청지가 모두 있다. 방을 지을 재물이 실제로 있으면 이치상 가법해야 하므로 청작이고, 만약 방해와 어려움이 있거나 의재가 과실을 범하는 상태라면 가법해서는 안 되므로 청지이다.” 이상은 『계소』의 글이다. 둘째 불가학 가운데, “불가학 … 앞의 서술과 같다”라고 한 것에 대해 『법보』에서는 말한다. “앞의 제문과 같으며, 불가학의 뜻을 밝히는 데 별다름이 없다.” 곧 방재의 크고 작음을 대하여 먼저 이미 배워 알았지만, 뒤에 갑자기 미혹한 마음이 생겨 그것을 반연하면서 분명히 알지 못하는 것이 음행·도둑질의 사에서 미혹을 일으키는 것과 다르지 않다. 그러므로 앞의 서술과 같다고 지시한 것이다. 그래서 『계소』에서 말하였다. “불가학의 사와 법이라는 것은 방재의 크고 작음에서 미망이 서로 생기고, 작법의 옳고 그름에서 혼미함이 뒤섞여 일어나는 것이다. 아직 교를 어기지 않았다는 점에 비추어 지지라고 하고, 미혹은 배움으로 알 수 있는 것이 아니므로 제에서 불범으로 열어 준다.” 이상은 『계소』의 글이다. 『현기』에서는 앞의 가학 가운데와 같다고 지시하면서, 앞은 명백한 마음으로 배워 허물과 그릇됨을 그친 것이고, 지금은 갑자기 미망하여 곧 불가학이 된 것이라고 한다. 그 사의 체에 근거하면 앞과 다르지 않으므로 앞의 서술과 같다고 지시한 것이다. 다만 아마 앞의 해석에는 미치지 못한다. 둘째 글은 둘로 나뉜다. 처음은 전상과 본미에 의거하여 불가학을 세우고, 둘째는 숨어 있는 난문을 통하게 풀이한다. “다만 … 어긴다”라고 한 것은, 이 단락은 예로부터 해석한 이가 매우 많지만, 이미 바른 뜻이 아니므로 모두 서술하여 기록하지 않고, 다만 바른 뜻만 남긴다. 『현기』에서는 말한다. “미(迷)는 본래부터 미혹한 것이고, 망(妄)은 생각이 바뀐 것이다. 뒤의 마음이 앞 마음의 일을 기억하지 못하는 것을 망이라고 한다. 가령 과량의 방을 지을 때, 앞뒤 마음이 모두 미혹하면 범하지 않는다. 만약 앞뒤로 모두 과량임을 알고 있다가 막상 지을 때 생각이 바뀌어 과량이 아니라고 여긴다면, 다만 앞 마음의 투란차만 얻는다. 만약 앞에서는 과량이 아니라고 생각했다가 막 지어 완성하려 할 때 그것이 과량임을 알게 되면 뒤 마음에서 승잔을 얻는다. 본래의 미혹이 바뀌지 않는 경우에는 교에 비추어 처음부터 끝까지 죄가 없다. 생각이 바뀌는 때의 망도 또한 죄를 결하지 않는다. 그러므로 알 수 있다. 미망은 배움으로 알 수 있는 것이 아니며, 바로 이것이 불가학의 뜻이다. 지금 이 뜻을 가지고 불가학을 삼는다면, 부처님이 열어 둔 교에 있어서 곧 어긋남이 없는 것이다. 이 한 단락에서는 전상과 본미를 한꺼번에 함께 풀이하였다.” 이상으로 『초』의 글을 지시한 부분을 마친다. 묻는다. 이 한 단락을 세운 본래의 뜻은 무엇인가. 답한다. 아마 위에서 미혹한 마음을 불가학으로 삼았지만 그 뜻이 아직 충분히 성립하지 않았기 때문에, 율의 경상을 끌어와 미혹은 죄가 아님을 증명하여 불가학임을 밝힌 것이다. 『계소』의 작지문에도 또한 이러한 뜻이 있다. 그러므로 『소』에서 말하였다. “앞 마음에서는 과량이며 처분하지 않은 방을 지으려 하다가, 뒤 마음에서 생각이 바뀌어 응량이며 처분된 방이라고 여긴다.” 이상은 『소』의 글이다. 이미 앞뒤로 생각이 바뀌면 결죄도 일정하지 않게 된다. 이와 같이 일정하지 않은 죄는 모두 미혹한 마음 때문에 결하는 것이 아니라, 앞의 방편에 죄를 결하는 것일 뿐이다. 지금 『초』에서 지지의 청교에 이를 제시한 것은, 방사라는 사가 하나이고 청교도 또한 동일하며, 허물을 떠나는 측면에 근거하면 이 문에 포섭되기 때문이다. 이 청문에서 방사의 예를 이미 세워 불가학이 성립함을 보였으므로, 아래의 작지문에 이르러서도 불가학이 있다는 뜻이 잘 성립하게 된다. 이는 은밀히 옛사람이 이 청문의 작지문에서 불가학을 세우지 않은 잘못을 논파한 것이다. 둘째는 숨어 있는 난문을 통하게 푼다. 먼저 난문을 세우면 이렇다. 만약 본래의 미혹이 바뀌지 않아 처음부터 끝까지 죄가 없다면, 교에 어긋남이 없다는 이치가 불가학의 뜻에 해당할 것이다. 그런데 지금 갑자기 앞뒤로 생각이 바뀔 때에는 도리어 투란차나 승잔의 죄가 성립하여 교에 어긋남이 있게 된다. 어찌 모두 함께 ‘어긋남이 없다’고 말할 수 있는가. 이상이 난문이다. 『초』에서 답한다. “앞뒤로 생각이 바뀌기 때문에 결죄가 일정하지 않다.” 곧 앞 마음에서는 마음과 경계가 서로 맞았다가 뒤에 바뀐 마음이 경계와 맞지 않으면, 다만 앞 마음의 투란차만 결하고 뒤 마음에는 죄가 없다. 반대로 앞 마음이 경계와 맞지 않았다가 뒤에 바뀐 마음과 경계가 서로 맞으면, 다만 근본 승잔만 얻고 방편죄는 없다. 이는 앞뒤 마음이 경계와 맞는 때에 근거하여 죄의 무겁고 가벼움을 결하는 것이므로 일정하지 않음이 생긴다. 그러나 앞뒤 마음에서 경계와 맞지 않는 때에는 우선 죄를 결하지 않으므로, 이 역시 교에 어긋남이 없는 것이다. 어찌 불가학의 뜻이 아니겠는가. 이상으로 외부의 난문을 바로 통하게 풀이하였다. 그러므로 『계소』에서 말하였다. “만약 범을 결하지 않는다면, 어째서 율문에서는 투란차를 결하는가.” 답한다. 투란차 자체를 바라보아 말한 것이 아니다. 다만 그 상(想)을 결하고, 마음의 방편만을 결할 뿐이다. 앞의 마음에서 과량이고 처분하지 않은 방을 지으려 하다가, 뒤의 마음에서 생각을 바꾸어, 처분되고 응량인 방이라고 여긴 경우와 같다. 상이 앞의 원인과 어긋나므로, 뒤의 과보에 이르지 않고, 그러므로 투란차를 결한다. 알기 어렵지 않을 것이다. (이상 『계소』의 글이다.) 이에 준하여 불가학의 뜻을 밝히면, 옛 설과는 온전히 같지 않고, 다만 미혹한 마음에 근거하여, 죄를 결하지 않는 곳을 불가학이라 할 수 있다. 이상 청문에서 사와 법을 각각 두 겹으로 밝힌 것이다. 첫째는 방사라는 사이고, 둘째는 백이갈마와 설정법이다. 이를 뒤집어 미망으로 삼는 것도 또한 둘이므로, 모두 네 겹이 된다. 제문까지 겸하면 여덟 겹이고, 통틀어 계산하면 열두 겹의 체상이 되는데, 모두 지지이다.</w:t>
      </w:r>
    </w:p>
    <w:p>
      <w:pPr>
        <w:pStyle w:val="EditorialNote"/>
      </w:pPr>
      <w:r>
        <w:t>교감·번역 메모 | [판독 유의] 원문 「可至[2]也房舍尺量」은 문맥상 가학의 사로서 방사의 치수를 드는 대목으로 보아 옮겼다.</w:t>
      </w:r>
    </w:p>
    <w:p>
      <w:pPr>
        <w:pStyle w:val="EditorialNote"/>
      </w:pPr>
      <w:r>
        <w:t>교감·번역 메모 | [판독 유의] 원문 「須[3]上過非」는 문맥상 ‘앞에서 말한 과비를 떠남’으로 이해했다.</w:t>
      </w:r>
    </w:p>
    <w:p>
      <w:pPr>
        <w:pStyle w:val="EditorialNote"/>
      </w:pPr>
      <w:r>
        <w:t>교감·번역 메모 | [판독 유의] 원문 「是[4]此門攝」은 문맥상 ‘이 문에 포섭됨’의 뜻으로 옮겼다.</w:t>
      </w:r>
    </w:p>
    <w:p>
      <w:pPr>
        <w:pStyle w:val="EditorialNote"/>
      </w:pPr>
      <w:r>
        <w:t>교감·번역 메모 | [판독 유의] 원문 「與昔[5]全」은 문장이 불완전해 보인다. 문맥상 ‘옛 설과 온전히 같지는 않다’는 취지로 옮겼으며 원문은 고치지 않았다.</w:t>
      </w:r>
    </w:p>
    <w:p>
      <w:pPr>
        <w:pStyle w:val="Heading2"/>
        <w:keepNext/>
      </w:pPr>
      <w:r>
        <w:t>문단 2062  ·  [0345a04]</w:t>
      </w:r>
    </w:p>
    <w:p>
      <w:pPr>
        <w:keepNext/>
      </w:pPr>
      <w:r>
        <w:rPr>
          <w:b/>
        </w:rPr>
        <w:t>원문</w:t>
      </w:r>
    </w:p>
    <w:p>
      <w:pPr>
        <w:pStyle w:val="SourceText"/>
      </w:pPr>
      <w:r>
        <w:t>[0345a04] 次作持門。言次作持者。次謂次第。惡既已離。事須修善。名之為作也。持如前解。問前來分齊門中。止持後明作犯。今此出體。止持後。便明作持者何。答寶云。兩犯無別體。翻持而成。但廣出二持後。略翻成犯。制作家取便。更無別理。今或恐依名自門中。次第出體。合如是也。謂下順古依今雙釋。作持名體(此下兩科與舊科異。知之)。初言對制門中。法事者。雙牒事法兩種也。謂作持入制聽二教。通收事故先標起。言法等者。未審是何等法。若准昔疏。法謂教行。教謂三藏。行謂三學。今抄改云。教謂律藏。行是何行。抄之釋曰。行謂對治。所以與大首不同者。玄云。鈔據初學。五夏已前。漸次而明。且偏舉律。大疏通彰新舊二學。故該三藏。亦可但舉律自攝餘二藏也。行謂對治者。即能詮教下。所詮淨戒三種對治。即眾自共三也。如[1]義羯磨結說等。離非就如。即眾行對治。修諸觀行等。自行對治。對首持衣。諸淨加藥。即共行對治。故序中云。此三明行。無行不收也。謂上能詮所詮。教行之法。從受戒後制令學知。是可學義。以無貪等三心。對茲法上。進趣造修。順制作教。以心合教。是作持體。於前法上。有所表彰。名為相狀(應曰。作持中制教中制作法。律藏教行法。是一重也)。言事唯可學等者。問前法中。何不言法唯可學。答准古。法是進修之法。本無不可學。不須簡別。事通善惡。惡事則有不可學。唯是止持。今此作持。唯是善事。故唯可學。所以簡之。今若於立不可學。恐新學致迷。不知何事何法。為不可學。故此未立。又前注文已立。於此不言可知。故且言唯也。問前止持中。便分制止制作。今作持中。何但論制作。不論制止。答前據離過邊。名止持。若惡事上離過。名制止。今善事上離過。依教奉行邊。總名為作持。故不分制止也。次消文。言衣鉢體量者。衣謂熟絁布絹。十種衣體。量即五肘。鉢體謂泥鐵。量三斗斗半也。等者等取坐具針筒漉帒。及一切制作之物。[2]受戒之物。受戒之後。明白心中。制令學作。是可學義。以能持心。順所持教。成作持體。於前事上。有所表彰。名為相狀(應曰。作持中制教中制作事衣鉢體量。是二重)。</w:t>
      </w:r>
    </w:p>
    <w:p>
      <w:pPr>
        <w:keepNext/>
      </w:pPr>
      <w:r>
        <w:rPr>
          <w:b/>
        </w:rPr>
        <w:t>한국어 번역</w:t>
      </w:r>
    </w:p>
    <w:p>
      <w:pPr>
        <w:pStyle w:val="TranslationText"/>
      </w:pPr>
      <w:r>
        <w:t>다음은 작지문이다. “다음으로 작지”라고 한 것은, ‘다음’은 차례를 말한다. 악을 이미 떠났다면, 반드시 선을 닦아야 하므로, 이를 ‘작’이라 이름한다. ‘지’는 앞에서 풀이한 것과 같다. 묻는다. 앞의 분제문에서는 지지 뒤에 작범을 밝혔다. 그런데 지금 체를 드러내는 데서는 지지 뒤에 곧 작지를 밝히는 것은 어째서인가? 답한다. 『법보』에서 말하였다. 두 범에는 별도의 체가 없고, 두 지를 뒤집어 이루어진다. 그러므로 두 지를 자세히 드러낸 뒤 간략히 뒤집어 두 범을 이룬다. 이는 저술자가 편의에 따라 취한 것이며, 다른 이치는 없다. 지금은 혹 명칭을 따라 각 문 안에서 차례대로 체를 드러낸 듯하니, 마땅히 이와 같아야 한다. 이하는 옛 설을 따르고 현행 해석에 의거하여 함께 풀이한다. 작지의 명칭과 체이다. (이하 두 과는 옛 과분과 다르니 알아둘 것이다.) 먼저 “제문을 대한다”라고 한 가운데, ‘법과 사’라고 한 것은, 사와 법 두 종류를 함께 들어 말한 것이다. 작지가 제교와 청교 두 교에 들어가고, 두루 사를 거두므로 먼저 표방한 것이다. “법 등”이라고 한 것은, 어떤 법을 말하는지 아직 분명하지 않다. 옛 『계소』에 준하면, 법은 교와 행을 말한다. 교는 삼장을 말하고, 행은 삼학을 말한다. 지금 『초』에서는 고쳐 말하기를, 교는 율장을 말한다고 하였다. 행은 어떤 행인가? 『초』가 풀이하여 말하기를, 행은 대치를 말한다고 하였다. 그러므로 『대소』와 서로 다른 까닭에 대해, 『수현기』에서는 말한다. 『초』는 초학자를 기준으로 하여, 오하 이전의 수행을 점차적으로 밝혔으므로, 우선 율장만을 치우쳐 든 것이다. 『대소』는 신학과 구학 두 학을 통틀어 드러내므로, 삼장을 모두 포괄한다. 또한 율장만 들더라도 나머지 두 장을 스스로 포섭한다고 볼 수도 있다. “행은 대치를 말한다”라고 한 것은, 곧 능전의 교 아래에서 소전인 청정한 계의 세 가지 대치를 말한다. 곧 승중행·자행·공행의 세 가지이다. 갈마를 여법하게 맺고 설하는 등의 경우가 그 예이다. 그릇됨을 떠나 여법함에 나아가는 것이 곧 승중행의 대치이다. 여러 관행 등을 닦는 것은 자행의 대치이다. 대수하여 옷을 수지하고, 여러 정법을 행하며 약에 가법하는 것은 곧 공행의 대치이다. 그러므로 서문에서 말하였다. “이 세 가지로 행을 밝히면, 포섭되지 않는 행이 없다.” 이는 위의 능전·소전, 곧 교와 행이라는 법을 수계한 뒤부터 제정하여 배우고 알게 한 것이므로, 가학의 뜻이다. 무탐 등 세 가지 선심으로 이 법을 대상으로 삼아 나아가 닦고, 제작의 가르침을 따르며, 마음을 가르침에 합치시키는 것이 작지의 체이다. 앞의 법 위에서 드러나는 바가 있으므로, 이를 상상(相狀)이라 이름한다. (마땅히 작지 가운데 제교의 제작법, 곧 율장의 교행법이라는 한 겹이라고 해야 한다.) “사는 오직 가학이다”라고 한 것은, 묻는다. 앞의 법 가운데서는 어째서 “법은 오직 가학이다”라고 하지 않았는가? 답한다. 옛 설에 준하면, 법은 나아가 닦는 법이므로 본래 불가학이 없어서, 따로 가려 말할 필요가 없다. 그러나 사는 선악에 통하므로, 악사에는 불가학이 있고, 오직 지지에 해당한다. 지금의 작지는 오직 선사이므로, 오직 가학일 뿐이다. 그러므로 이를 따로 가려 말한 것이다. 지금 여기에서 만약 불가학까지 세우면, 새로 배우는 이가 미혹할까 염려되어, 어떤 사와 어떤 법이 불가학인지 알지 못할 수 있다. 그러므로 여기에서는 아직 세우지 않았다. 또 앞의 주문에서 이미 세웠으므로, 여기서는 말하지 않아도 알 수 있다. 그러므로 우선 ‘오직’이라고 한 것이다. 묻는다. 앞의 지지에서는 곧 제지와 제작을 나누었는데, 지금 작지에서는 어째서 제작만 논하고 제지는 논하지 않는가? 답한다. 앞에서는 허물을 떠나는 쪽을 기준으로 지지라 이름하였다. 악사 위에서 허물을 떠나면 제지라고 하고, 지금 선사 위에서 허물을 떠나며 가르침에 의거해 받들어 행하는 쪽은 통틀어 작지라 이름한다. 그러므로 제지를 따로 나누지 않는다. 다음은 본문을 풀이한다. “의발의 체와 양”이라고 한 것은, 옷은 숙시·포·견 등 열 가지 옷감을 체로 삼고, 양은 곧 다섯 주이다. 발우의 체는 진흙과 철이고, 양은 세 두 또는 한 두 반이다. ‘등’은 좌구·침통·물 거르는 주머니와 모든 제작물을 아울러 가리킨다. [2] 수계 때의 물건도 포함한다. 수계한 뒤 명백한 마음 가운데 제정하여 배우고 만들게 하므로, 가학의 뜻이다. 능지의 마음이 소지의 가르침을 따라 작지의 체를 이룬다. 앞의 사 위에서 드러나는 바가 있으므로, 이를 상상이라 이름한다. (마땅히 작지 가운데 제교의 제작사, 곧 의발의 체량이라는 두 번째 겹이라고 해야 한다.)</w:t>
      </w:r>
    </w:p>
    <w:p>
      <w:pPr>
        <w:pStyle w:val="EditorialNote"/>
      </w:pPr>
      <w:r>
        <w:t>교감·번역 메모 | [판독 유의] 원문 「如[1]義羯磨結說等」은 표점·자형이 불안정하다. 문맥상 여법하게 갈마를 맺고 설하는 승중행의 예로 이해하였다.</w:t>
      </w:r>
    </w:p>
    <w:p>
      <w:pPr>
        <w:pStyle w:val="EditorialNote"/>
      </w:pPr>
      <w:r>
        <w:t>교감·번역 메모 | [구문 유의] 원문 「[2]受戒之物」은 앞의 제작물 열거와 연결이 매끄럽지 않다. 수계 후 제작·수지해야 하는 물건의 범주로 보아 옮겼다.</w:t>
      </w:r>
    </w:p>
    <w:p>
      <w:pPr>
        <w:pStyle w:val="Heading2"/>
        <w:keepNext/>
      </w:pPr>
      <w:r>
        <w:t>문단 2063  ·  [0345b14]</w:t>
      </w:r>
    </w:p>
    <w:p>
      <w:pPr>
        <w:keepNext/>
      </w:pPr>
      <w:r>
        <w:rPr>
          <w:b/>
        </w:rPr>
        <w:t>원문</w:t>
      </w:r>
    </w:p>
    <w:p>
      <w:pPr>
        <w:pStyle w:val="SourceText"/>
      </w:pPr>
      <w:r>
        <w:t>[0345b14] 次辨聽門。言亦對法事者。謂將作入聽門。對法事兩種。亦與前制門不別也。言法至等者。上既云亦對法事。未審是何等法。復是何事。抄自釋云法謂處分說淨。事唯可學。長衣房舍是。所言處分者。乞白二法。指授此房地也。又畜如法長衣。十日內說淨也。等即等取一切聽作。如乞離衣[3]枝羯磨。及迦絺那衣羯磨等。於此法上。理合進修學作。名為作持。以心順教。為其體也。此於法上。有所表彰。名為相狀(應云作持中。聽教中。聽作法。白二說淨法。一重)。言事唯可學長衣房舍者。此[4]改亦順古也。古云如法房衣善事上。明白心中。唯是進修之境。必須學知。若也不學。便成止犯。是以但立可學。無不可學。今抄文順古者。謂此長衣房舍。明白心中。必須明練。且言可學等者。等取聽門中。一切善事。如[5]兩衣覆瘡衣等。受後俱學。名為可學。以心順聽作教。為作持體。於前事上。有所表彰。名為相狀(應曰作持中。聽教中。聽作事。長不房舍。是二重也)。</w:t>
      </w:r>
    </w:p>
    <w:p>
      <w:pPr>
        <w:keepNext/>
      </w:pPr>
      <w:r>
        <w:rPr>
          <w:b/>
        </w:rPr>
        <w:t>한국어 번역</w:t>
      </w:r>
    </w:p>
    <w:p>
      <w:pPr>
        <w:pStyle w:val="TranslationText"/>
      </w:pPr>
      <w:r>
        <w:t>다음은 청문을 분별한다. “또한 법과 사를 대한다”라고 한 것은, 작지를 청문에 넣어 법과 사 두 종류를 대한다는 뜻이다. 이는 앞의 제문과 다르지 않다. “법 … 등”이라고 한 것은, 위에서 이미 “또한 법과 사를 대한다”라고 하였으나, 어떤 법인지 아직 분명하지 않고, 또 어떤 사인지도 분명하지 않다. 『초』가 스스로 풀이하여 말하기를, 법은 처분과 설정을 말하고, 사는 오직 가학인 장의와 방사를 말한다고 하였다. 그 구체적인 사는 장의와 방사이다. “처분”이라고 한 것은, 백이법을 청해 그 방지(房地)를 지정해 주는 것이다. 또 여법한 장의를 보유하되 열흘 안에 설정하는 것이다. ‘등’은 청문에서 허용한 모든 작법을 아울러 가리키니, 예컨대 이의(離衣)를 청하는 갈마와 가티나의 갈마 등이 그 예이다. 이 법 위에서 마땅히 나아가 닦고 배워 행해야 하므로, 작지라 이름한다. 마음이 가르침을 따르는 것을 그 체로 삼는다. 이 법 위에서 드러나는 바가 있으므로, 이를 상상이라 이름한다. (마땅히 작지 가운데 청교의 청작법, 곧 백이갈마와 설정법이라는 한 겹이라고 해야 한다.) “사는 오직 가학인 장의와 방사이다”라고 한 것은, 이 문장도 고설을 따른 것이다. 옛 설에서는 여법한 방과 옷이라는 선사 위에서 명백한 마음 가운데 오직 나아가 닦을 경계가 되므로, 반드시 배워 알아야 한다고 하였다. 만약 배우지 않으면 곧 지범이 된다. 그러므로 오직 가학만 세우고, 불가학은 없다. 지금 『초』의 글이 고설을 따른 것은, 이 장의와 방사를 명백한 마음 가운데 반드시 분명히 익혀야 하기 때문이다. 우선 ‘가학’이라고 말한 것이다. ‘등’은 청문 가운데 모든 선사를 아울러 가리킨다. 예컨대 [5] 두 가지 옷과 창의(瘡衣) 등이 그러하다. 수계한 뒤에는 모두 배워야 하므로, 가학이라 이름한다. 마음이 청작의 가르침을 따르는 것을 작지의 체로 삼는다. 앞의 사 위에서 드러나는 바가 있으므로, 이를 상상이라 이름한다. (마땅히 작지 가운데 청교의 청작사, 곧 장의와 방사라는 두 번째 겹이라고 해야 한다.)</w:t>
      </w:r>
    </w:p>
    <w:p>
      <w:pPr>
        <w:pStyle w:val="EditorialNote"/>
      </w:pPr>
      <w:r>
        <w:t>교감·번역 메모 | [판독 유의] 원문 「離衣[3]枝羯磨」의 「枝」는 자형 또는 교감상 불안정해 보인다. 이의(離衣) 관련 갈마를 가리키는 것으로만 옮겼다.</w:t>
      </w:r>
    </w:p>
    <w:p>
      <w:pPr>
        <w:pStyle w:val="EditorialNote"/>
      </w:pPr>
      <w:r>
        <w:t>교감·번역 메모 | [판독 유의] 원문 「此[4]改亦順古也」의 「改」는 문맥상 다소 불안정하다. 해당 문장이 고설을 따른다는 취지로 옮겼다.</w:t>
      </w:r>
    </w:p>
    <w:p>
      <w:pPr>
        <w:pStyle w:val="EditorialNote"/>
      </w:pPr>
      <w:r>
        <w:t>교감·번역 메모 | [명물 유의] 「兩衣」는 문맥상 청문에서 허용되는 특정 두 종류의 의복을 가리키나, 여기서는 원문 표기를 존중해 ‘두 가지 옷’으로 옮겼다.</w:t>
      </w:r>
    </w:p>
    <w:p>
      <w:pPr>
        <w:pStyle w:val="Heading2"/>
        <w:keepNext/>
      </w:pPr>
      <w:r>
        <w:t>문단 2064  ·  [0345c06]</w:t>
      </w:r>
    </w:p>
    <w:p>
      <w:pPr>
        <w:keepNext/>
      </w:pPr>
      <w:r>
        <w:rPr>
          <w:b/>
        </w:rPr>
        <w:t>원문</w:t>
      </w:r>
    </w:p>
    <w:p>
      <w:pPr>
        <w:pStyle w:val="SourceText"/>
      </w:pPr>
      <w:r>
        <w:t>[0345c06] 第二難古立今文二。初正難古。不通不可學之所以。二今師立。別立不可學。指後廣陳(此二小科與舊科亦異。若依舊者。即乖義異思之)。言所以不通不可學者。謂今師擬立迷忘心。為不可學。故先徵古。於作持中。制作聽作之內。但一向云事唯可學。無不可學者何耶。故云所以不通不可學者。鈔文雖有徵古之詞。而隱古師答語。戒疏方明。今[6]響彼文。作古人答也。故彼云。作持門中。事法可學無不學者。非此所明。以非進修。聖不制學。不同止持。通不可學。以唯離過。故得明也(已上疏文)。准古意者。唯約惡事。不可進修。為不可學。今此作持。既是進修故可學。已上響戒疏答意。若欲作今師義者。可借上徵古之詞。抽却不字。但云所以今師通不可學者。意道。自古作持門內。但有可學。在不可學。其理未圓。且今師於作持門中。通不可學。約何義故。便引抄答。由心迷忘。非學能了。廣如後述。今師新立。故戒疏云。今解不然。不可迷非學能了。乃至四果。由有事迷。況於下凡而能通辨。故於事法。無問止作。皆有忘迷。而非罪攝。可以明之。如律長財開忘不染。房舍指授。亦開想。疑。既不結正。明知不犯(已上疏文)。今准此文。則顯抄文是今師答語。須於此作持。立不可學。謂律房戒開想疑。長衣忘說淨。皆不結犯。即是開迷。豈非不可學。古人如何於此不立耶。廣如後述者。如下歷位分別中。止持不可學九句。料簡三不識事中。但事是可學。以想疑忘生。雖緣不了。聖不制犯。引其境想。成立今師不可學義。准古於九句。上半事生迷即放罪。下半犯法上有疑不識。即結十二罪。今師難云。若爾後緣法中。亦有想轉。又引房戒境想難之。如不處分處分想及疑。亦不犯罪。今何結下半十二罪耶。答曰。此據止持中。約事為言。必如所引對法。有二九句。後作持中。更為辨也。至下作持門中。今師對法上。但可學一九句。後云不可學法迷。亦有九句。如前段後九句說之。於止犯中對事立二九。意欲翻止成作。作持對事。亦有二九。是則作持門中。對事對法。皆有可學九。今指在後明。故云廣如後述(玄解繁亂不錄)。</w:t>
      </w:r>
    </w:p>
    <w:p>
      <w:pPr>
        <w:keepNext/>
      </w:pPr>
      <w:r>
        <w:rPr>
          <w:b/>
        </w:rPr>
        <w:t>한국어 번역</w:t>
      </w:r>
    </w:p>
    <w:p>
      <w:pPr>
        <w:pStyle w:val="TranslationText"/>
      </w:pPr>
      <w:r>
        <w:t>둘째는 옛 설을 논박하고 현행 해석을 세우는 문으로, 둘로 나뉜다. 첫째는 바로 옛 설을 논박하여 불가학에 통하지 않는 까닭을 밝히고, 둘째는 지금 스승의 뜻을 세워 별도로 불가학을 세우며, 뒤에서 널리 설명함을 가리킨다. (이 두 소과도 옛 과분과 다르다. 옛 과분에 따르면 뜻에 어긋나니 생각해 볼 것이다.) “그러므로 불가학에 통하지 않는다”라고 한 것은, 지금 스승이 미망심을 불가학으로 세우려 하므로, 먼저 옛 설을 따져 묻는 것이다. 작지 가운데 제작·청작의 범주에는 한결같이 “사는 오직 가학이다”라고만 하고, 불가학이 없다고 한 것은 어째서인가? 그러므로 “불가학에 통하지 않는 까닭”이라고 한 것이다. 『초』의 글에는 비록 옛 설을 따져 묻는 말이 있으나, 옛 스승의 답변은 숨겨져 있고, 『계소』에서 비로소 밝힌다. 지금 [6] 그 글에 호응하여 옛사람의 답변을 대신 적는다. 그러므로 그 글에서 말하였다. “작지문 가운데 사와 법은 가학이고 불가학이 없다는 것은, 이 문에서 밝힐 바가 아니다. 그것은 나아가 닦는 것이 아니어서, 성인이 배우도록 제정하지 않았기 때문이다. 지지가 불가학에 통하는 것과는 다르다. 지지는 오직 허물을 떠나는 것이므로 불가학까지 밝힐 수 있다.” (이상 『계소』의 글이다.) 옛 뜻에 준하면, 오직 악사만을 기준으로 하여 나아가 닦을 수 없는 것을 불가학이라 한 것이다. 지금의 작지는 이미 나아가 닦는 것이므로 가학이다. 이상은 『계소』의 답변 뜻에 호응한 것이다. 만약 지금 스승의 뜻을 세우고자 한다면, 위에서 옛 설을 따져 묻던 말을 빌리되, ‘불(不)’자를 빼고, 다만 “그러므로 지금 스승은 불가학에 통한다고 한 것은”이라고 해야 한다. 그 뜻은, 예로부터 작지문 안에는 가학만 있고, 불가학은 없다고 하였으나, 그 이치가 원만하지 않다는 것이다. 지금 스승은 작지문 가운데 불가학에도 통한다고 하는데, 무슨 뜻에 근거한 것인가? 이에 『초』의 답을 끌어와, “마음이 미혹하고 잊어버린 것은 배움으로 능히 분명히 할 수 있는 것이 아니다. 자세한 것은 뒤에서 설명한다”라고 한 것이다. 이는 지금 스승이 새로 세운 뜻이다. 그러므로 『계소』에서는 말한다. “지금의 해석은 그렇지 않다. 불가학인 미혹은 배움으로 능히 분명히 할 수 있는 것이 아니다. 내지 사과의 성인도 사에 대한 미혹이 있으며, 하물며 하범부가 어찌 모두 통달해 분별할 수 있겠는가. 그러므로 사와 법에 대해 지지와 작지를 막론하고 모두 망각과 미혹이 있으며, 그것은 죄에 포섭되지 않는다는 점으로 이를 밝힐 수 있다. 예컨대 율에서 장재에 대해 잊어버린 경우를 열어 두어 오염되지 않게 하고, 방사 처분에서도 또한 전상(想)과 의심을 열어 둔다. 이미 근본죄를 결하지 않으니, 분명히 불범임을 알 수 있다.” (이상 『계소』의 글이다.) 지금 이 글에 준하면, 『초』의 문장은 지금 스승의 답변임이 분명하다. 그러므로 이 작지문에서도 불가학을 세워야 한다. 율의 방사계에서 전상과 의심을 열어 두고, 장의에서 설정을 잊은 경우에도 모두 범죄를 결하지 않는다. 곧 미혹을 허용한 것이니, 어찌 불가학이 아니겠는가. 옛사람이 어째서 여기에서 이를 세우지 않았는가? “자세한 것은 뒤에서 설명한다”라고 한 것은, 아래의 역위분별 가운데 지지의 불가학 아홉 구와, 세 가지 불식사(不識事)를 요간하는 데서, 다만 그 사 자체는 가학이지만, 전상·의심·망각이 생겨 비록 대상에 대해 분명히 알지 못하더라도, 성인이 범죄로 제정하지 않았다는 설명을 말한다. 그 경상(境想)을 인용하여 지금 스승의 불가학 뜻을 성립시킨다. 옛 설에 준하면 아홉 구 가운데, 앞 절반은 사에서 미혹이 생기면 죄를 놓아 주고, 뒤 절반은 법을 범한 데 의심이나 불식이 있으면 열두 죄를 결한다. 지금 스승은 논박하여 말한다. 만약 그렇다면 뒤에서 법을 대상으로 하는 경우에도 또한 전상이 있으며, 또 방사계의 경상을 끌어와 논박할 수 있다. 예컨대 처분하지 않은 데 대해 처분한 것으로 생각하거나 의심한 경우에도 죄를 범하지 않는다. 그런데 지금 어째서 뒤 절반의 열두 죄를 결하는가? 답한다. 이는 지지 가운데 사를 기준으로 말한 것이다. 만약 인용한 바와 같이 법을 대상으로 한다면, 두 묶음의 아홉 구가 있다. 뒤의 작지문에서 다시 분별한다. 아래의 작지문에 이르면, 지금 스승은 법을 대상으로 우선 가학 한 묶음의 아홉 구만 세우고, 뒤에서 “불가학의 법에 대한 미혹도 또한 아홉 구가 있다”라고 하여, 앞 절 뒤의 아홉 구와 같이 설명한다. 지범에서는 사를 대상으로 두 묶음의 아홉 구를 세우는데, 그 뜻은 지범을 뒤집어 작지를 이루려는 데 있다. 그러므로 작지에서 사를 대상으로 하는 경우도 또 두 묶음의 아홉 구가 있다. 그렇다면 작지문 가운데 사를 대상으로 하든 법을 대상으로 하든, 모두 가학의 아홉 구가 있다. 이는 뒤에서 밝히기로 하였으므로, “자세한 것은 뒤에서 설명한다”라고 한 것이다. (『수현기』의 해석은 번잡하고 어지러워 기록하지 않는다.)</w:t>
      </w:r>
    </w:p>
    <w:p>
      <w:pPr>
        <w:pStyle w:val="EditorialNote"/>
      </w:pPr>
      <w:r>
        <w:t>교감·번역 메모 | [판독 유의] 원문 「今[6]響彼文」은 자형이 불안정하다. 문맥상 『계소』의 문장에 호응해 옛사람의 답을 대신 제시한다는 뜻으로 보았다.</w:t>
      </w:r>
    </w:p>
    <w:p>
      <w:pPr>
        <w:pStyle w:val="Heading2"/>
        <w:keepNext/>
      </w:pPr>
      <w:r>
        <w:t>문단 2065  ·  [0346a16]</w:t>
      </w:r>
    </w:p>
    <w:p>
      <w:pPr>
        <w:keepNext/>
      </w:pPr>
      <w:r>
        <w:rPr>
          <w:b/>
        </w:rPr>
        <w:t>원문</w:t>
      </w:r>
    </w:p>
    <w:p>
      <w:pPr>
        <w:pStyle w:val="SourceText"/>
      </w:pPr>
      <w:r>
        <w:t>[0346a16] 大科第三。言此至也者。首疏云。於此二中(制聽為二)。但令順教造作無違。皆名作持(已上疏文)。此唯結可學耳。今師於此。既立不可學。今借此文。兼結不可學。應先難曰。迷心緣過量不處分房。作如量處分想。造非法房成。合是作犯。今何得在此作持門耶。可引抄答。此謂等也。謂不可學迷。非學能了。聖不制犯。即名順教無違。亦得名作持也。又此作持。若明白起善心順二教。以心合教為體。如前分雪。若迷亦約迷心不違教。結不犯邊。以為迷體(思之)。已上明白。成可學四重。迷忘翻前亦四。都成八重體狀。</w:t>
      </w:r>
    </w:p>
    <w:p>
      <w:pPr>
        <w:keepNext/>
      </w:pPr>
      <w:r>
        <w:rPr>
          <w:b/>
        </w:rPr>
        <w:t>한국어 번역</w:t>
      </w:r>
    </w:p>
    <w:p>
      <w:pPr>
        <w:pStyle w:val="TranslationText"/>
      </w:pPr>
      <w:r>
        <w:t>대과의 셋째이다. “이 … 라 한다”라고 한 것은, 『대소』에서 말한다. “이 둘, 곧 제교와 청교 가운데 다만 가르침을 따라 어김없이 조작하게 하면 모두 작지라 이름한다.” (이상 『계소』의 글이다.) 이는 오직 가학만 결론지은 것이다. 그러나 지금 스승은 여기에서 이미 불가학도 세웠으므로, 이 글을 빌려 불가학까지 겸하여 결론지어야 한다. 먼저 다음과 같이 논박해야 한다. 미혹한 마음으로 과량이며 처분하지 않은 방을 대상으로 하면서, 응량이고 처분한 방이라고 생각하여 비법의 방을 완성하였다면, 마땅히 작범에 해당할 것이다. 그런데 어째서 여기 작지문에 들어가는가? 이에 『초』의 답을 끌어와야 한다. 곧 “이른바 …”라는 부분이다. 불가학의 미혹은 배움으로 분명히 할 수 없고, 성인이 범죄로 제정하지 않았으므로, 곧 “가르침을 따라 어김이 없음”이라 이름할 수 있고, 또한 작지라고 이름할 수 있다는 뜻이다. 또 이 작지는, 명백한 때에 선심을 일으켜 두 교를 따르는 경우에는 마음을 가르침에 합치시키는 것을 체로 삼는다. 앞에서 분명히 나누어 설명한 것과 같다. 미혹한 경우에도 미혹한 마음이 가르침을 어기지 않는 데 근거하여, 불범으로 결론짓는 쪽을 그 미혹의 체로 삼는다. (생각해 볼 것이다.) 이상 명백한 경우에는 가학 네 겹을 이루고, 미망은 앞을 뒤집어 또한 네 겹이므로, 도합 여덟 겹의 체상이 된다.</w:t>
      </w:r>
    </w:p>
    <w:p>
      <w:pPr>
        <w:pStyle w:val="Heading2"/>
        <w:keepNext/>
      </w:pPr>
      <w:r>
        <w:t>문단 2066  ·  [0346b02]</w:t>
      </w:r>
    </w:p>
    <w:p>
      <w:pPr>
        <w:keepNext/>
      </w:pPr>
      <w:r>
        <w:rPr>
          <w:b/>
        </w:rPr>
        <w:t>원문</w:t>
      </w:r>
    </w:p>
    <w:p>
      <w:pPr>
        <w:pStyle w:val="SourceText"/>
      </w:pPr>
      <w:r>
        <w:t>[0346b02] 第三作犯三。初牒所翻。二辨體。三結言。三明作犯以翻止持者。謂前制聽二教。豈非三重事。對前事境不作。順制止教。成於止持。今此約違教造作。成作犯。可以翻之言。但不依戒相。造作成辦。翻名作犯。今即翻之。謂前制門中。事有二種。制止婬三盜四。制止非法衣鉢。今起三毒。行心違教。造作成辦。名為作犯體。於事上有所表彰。名為相狀。應曰。作犯中制教中制止事作犯。婬三盜四是(一重)。作犯中制教中制作事作犯。非法衣鉢體量是(二重)。前止持中。有惡法。鈔未明之。前既引戒疏加之。今亦翻犯。應云作犯中制教中制止法作犯。五邪法是(成三)。作犯中制教中制作法作犯。羯磨七非是(成四)。次就聽門翻者。前止持中云。一者可學事。如房舍尺量。長衣大小。今乃起不善心。違教造行成辦。以不善心。違於聽教是體。於前境上有所表彰。名為相狀。應云。作犯中聽教中聽作事作犯。長衣舍房是(一重)。此聽門中。亦有法。前既未論。蓋是順古。此亦闇番。應云作犯中聽教中聽作法。處分說淨七非是(二重)。兼前制門中四。成六重。明白體狀。番成迷忘。亦得六重。成不可學體。都十二重也(已上消文竟)。上雖辨於明白作犯。今次辨迷忘作犯。以何為體。一解。依宗記云。謂約前聽門房上以說。謂本是過量房。初亦作過量想。房成之時。却轉作如量想。以心迷故。不結僧殘。但有前心過量想時偷蘭。今取此罪。為迷忘作犯體。今難云。心前偷蘭。是明白罪。何得將為迷忘體。恐不可也。有救此義者云。雖是明白。然因迷心故有。謂後心轉想。作如量想。不犯根本罪。致有前蘭。若不因迷。還結根本。遂成明白作犯。可不如然。今言難此扶立。理亦不可。重難。若爾轉想有罪。任許此釋。本迷無犯。又復如何。若轉想有體。本迷無體者。即成不定之過。不成解矣(思之)。二解。依鏡水闍梨云。此不可學作犯。但有名無體。然必須造作前事。名為作犯。既是迷心。聖不制罪。是不可學。故下鈔云。又必由造作前事。通名作犯攝也。</w:t>
      </w:r>
    </w:p>
    <w:p>
      <w:pPr>
        <w:keepNext/>
      </w:pPr>
      <w:r>
        <w:rPr>
          <w:b/>
        </w:rPr>
        <w:t>한국어 번역</w:t>
      </w:r>
    </w:p>
    <w:p>
      <w:pPr>
        <w:pStyle w:val="TranslationText"/>
      </w:pPr>
      <w:r>
        <w:t>셋째는 작범으로, 셋으로 나뉜다. 첫째는 뒤집을 대상을 들고, 둘째는 체를 분별하며, 셋째는 결론짓는다. “셋째 작범은 지지를 뒤집는다”라고 한 것은, 앞의 제교와 청교 두 교에서 어찌 세 겹의 사가 아니겠는가. 앞의 사경을 대하여 행하지 않고 제지의 가르침을 따르는 것이 지지가 된다. 지금 여기에서는 가르침을 어기고 조작하여 작범을 이룬다. 그러므로 뒤집는다고 말할 수 있다. 다만 계상에 의거하지 않고 조작하여 이루어지면, 뒤집어 작범이라 이름한다. 지금 곧 이를 뒤집어 밝힌다. 앞의 제문 가운데 사는 두 종류이다. 제지에서는 음행 세 경계와 도둑질 네 주인을 금하고, 또 비법한 의발을 제지한다. 지금 삼독의 행심을 일으켜 가르침을 어기고 조작하여 완성하면, 이를 작범의 체라 한다. 그 사 위에서 드러나는 바가 있으므로, 이를 상상이라 이름한다. 마땅히 다음과 같이 말해야 한다. 작범 가운데 제교의 제지사에 대한 작범은 음행 세 경계와 도둑질 네 주인이니 한 겹이다. 작범 가운데 제교의 제작사에 대한 작범은 비법한 의발의 체량이니 두 번째 겹이다. 앞의 지지 가운데 악법도 있었으나, 『초』에서는 아직 이를 밝히지 않았다. 앞에서 이미 『계소』를 인용해 보충했으므로, 지금도 이를 뒤집어 범을 밝혀야 한다. 마땅히 작범 가운데 제교의 제지법에 대한 작범이라 해야 하니, 오사법이 그것이다. (세 번째가 된다.) 작범 가운데 제교의 제작법에 대한 작범은 갈마의 칠비가 그것이다. (네 번째가 된다.) 다음으로 청문을 뒤집어 밝히면, 앞의 지지 가운데 말하기를, 첫째는 가학의 사이니, 예컨대 방사의 척량과 장의의 크기라고 하였다. 지금은 곧 불선심을 일으켜 가르침을 어기고 행하여 성취한다. 불선심으로 청교를 어기는 것이 그 체이다. 앞의 경계 위에서 드러나는 바가 있으므로, 이를 상상이라 이름한다. 마땅히 다음과 같이 말해야 한다. 작범 가운데 청교의 청작사에 대한 작범은 장의와 방사이니 한 겹이다. 이 청문 가운데 또한 법이 있다. 앞에서 아직 논하지 않은 것은 대개 고설을 따른 까닭이다. 여기에서도 또한 은밀히 뒤집어 밝혀야 한다. 마땅히 작범 가운데 청교의 청작법이라 해야 하니, 처분·설정과 칠비가 그것이다. (두 번째 겹이다.) 앞의 제문 네 겹까지 겸하면 여섯 겹이 된다. 이것이 명백한 체상이다. 이를 뒤집어 미망으로 삼으면 또한 여섯 겹이 되어, 불가학의 체를 이룬다. 모두 열두 겹이다. (이상 본문 풀이를 마친다.) 위에서 비록 명백한 작범은 분별했으나, 이제 다음으로 미망의 작범은 무엇을 체로 삼는지 분별한다. 첫 번째 해석이다. 『종기』에 의하면, 앞의 청문에 속한 방사를 기준으로 설명한다. 본래 과량의 방이었고, 처음에도 과량이라고 생각했으나, 방이 완성될 때 도리어 응량이라고 생각을 바꾼 경우이다. 마음이 미혹했기 때문에 승잔은 결하지 않고, 다만 앞 마음에서 과량이라고 생각했을 때의 투란차가 있다. 지금 이 죄를 취하여 미망 작범의 체로 삼는다는 것이다. 그러나 지금 논박하여 말한다. 앞 마음의 투란차는 명백한 때의 죄인데, 어찌 그것을 미망의 체로 삼을 수 있겠는가. 아마 옳지 않을 것이다. 이 뜻을 구제하려는 이는 말한다. 비록 그 죄 자체는 명백한 때의 것이나, 미혹한 마음 때문에 생긴 것이다. 곧 뒤의 마음에서 생각을 바꾸어 응량이라고 생각하였으므로, 근본죄를 범하지 않고 앞의 투란차만 있게 된 것이다. 만약 미혹 때문에 그런 것이 아니었다면, 다시 근본죄를 결하여 명백한 작범이 되었을 것이다. 그렇다면 이 해석이 옳지 않다고 할 수 없지 않은가. 그러나 지금 말하건대, 이와 같이 억지로 세우는 것도 이치상 옳지 않다. 거듭 논박한다. 만약 전상에는 죄가 있다고 한다면, 그 해석을 허용할 수도 있다. 그러나 본래부터 미혹한 경우에는 범이 없는데, 또 어떻게 설명할 것인가. 만약 전상에는 체가 있고 본미에는 체가 없다고 한다면, 곧 일정하지 않다는 허물이 생겨 해석으로 성립하지 못한다. (생각해 볼 것이다.) 두 번째 해석이다. 경수 아사리에 의하면, 이 불가학의 작범은 다만 이름만 있고 체는 없다. 그러나 반드시 앞의 사를 조작해야 하므로 작범이라 이름한다. 이미 미혹한 마음이므로 성인이 죄를 제정하지 않았으니, 이것이 불가학이다. 그러므로 아래의 『초』에서 말하기를, “또 반드시 앞의 사를 조작함으로 말미암으므로 통틀어 작범에 포섭된다고 이름한다”라고 하였다.</w:t>
      </w:r>
    </w:p>
    <w:p>
      <w:pPr>
        <w:pStyle w:val="EditorialNote"/>
      </w:pPr>
      <w:r>
        <w:t>교감·번역 메모 | [판독 유의] 원문 「此亦闇番」은 ‘暗翻/闇翻’ 계열 표현으로 보이며, 앞에서 명시하지 않은 법을 문맥상 암묵적으로 뒤집어 작범에 배대한다는 뜻으로 옮겼다.</w:t>
      </w:r>
    </w:p>
    <w:p>
      <w:pPr>
        <w:pStyle w:val="EditorialNote"/>
      </w:pPr>
      <w:r>
        <w:t>교감·번역 메모 | [구문 유의] 원문 「今言難此扶立」은 구문이 압축되어 있다. 앞의 구제설을 다시 비판하는 문맥으로 옮겼다.</w:t>
      </w:r>
    </w:p>
    <w:p>
      <w:pPr>
        <w:pStyle w:val="EditorialNote"/>
      </w:pPr>
      <w:r>
        <w:t>교감·번역 메모 | [인명 유의] 「鏡水闍梨」는 경수(鏡水) 아사리라는 호칭으로 보아 음역·의역 혼용 없이 그대로 처리했다.</w:t>
      </w:r>
    </w:p>
    <w:p>
      <w:pPr>
        <w:pStyle w:val="Heading2"/>
        <w:keepNext/>
      </w:pPr>
      <w:r>
        <w:t>문단 2067  ·  [0346c11]</w:t>
      </w:r>
    </w:p>
    <w:p>
      <w:pPr>
        <w:keepNext/>
      </w:pPr>
      <w:r>
        <w:rPr>
          <w:b/>
        </w:rPr>
        <w:t>원문</w:t>
      </w:r>
    </w:p>
    <w:p>
      <w:pPr>
        <w:pStyle w:val="SourceText"/>
      </w:pPr>
      <w:r>
        <w:t>[0346c11] 第四止犯文二。初牒所翻。二正辨體。言四至是者。謂上制門。所學事法二種作。即成作持。今此亦對前事法。但懈怠不學。翻成止犯。就聽門中亦爾。如前抄云。亦對法事。法謂處分說淨。事准可學。長衣房舍。明白心中。對前事法。作成持作。今懈怠上而不學。翻成止犯。今將此止犯。向二教中。依抄文可學事法。通收四重。四重。應曰。一者可學制作法止犯。謂不學教行法是(一重)。可學制作事止犯。衣鉢體量是(二重)。聽門中。可學制作法止犯。處分說淨法是(三重)。可學聽作事。止犯。長衣房舍是(四重)。已上明白事法四重。翻為迷忘亦四。成八重也。其迷忘止犯。但有名義無體。知之。成作犯亦十二。成二十四。作持八重。翻止犯亦八。成十六。通前二十四。成四十重體狀。此且方軌。若達之類。通法界矣。已上第二門竟。</w:t>
      </w:r>
    </w:p>
    <w:p>
      <w:pPr>
        <w:keepNext/>
      </w:pPr>
      <w:r>
        <w:rPr>
          <w:b/>
        </w:rPr>
        <w:t>한국어 번역</w:t>
      </w:r>
    </w:p>
    <w:p>
      <w:pPr>
        <w:pStyle w:val="TranslationText"/>
      </w:pPr>
      <w:r>
        <w:t>넷째는 지범으로, 문이 둘이다. 첫째는 뒤집을 대상을 들고, 둘째는 바로 체를 분별한다. “넷째 … 이다”라고 한 것은, 위의 제문에서 배워야 할 사와 법 두 종류를 행하면 곧 작지가 된다. 지금 여기에서도 앞의 사와 법을 대상으로 하되, 다만 게으르고 나태하여 배우지 않으면, 뒤집어 지범이 된다. 청문에서도 또한 그러하다. 앞의 『초』에서 말한 것과 같다. 또한 법과 사에 대하여 논한다. 법은 처분과 설정을 말하고, 사는 가학에 준한다. 장의와 방사이다. 명백한 마음 가운데서는, 앞의 사와 법을 대상으로 하여, 행하면 작지가 성립한다. 지금은 게으름 때문에 배우지 않으므로, 뒤집어 지범이 된다. 이제 이 지범을 가지고, 두 교 가운데에 배대하면, 『초』의 글에 의거한 가학의 사와 법은, 통틀어 네 겹을 거둔다. 네 겹이란, 마땅히 다음과 같이 말해야 한다. 첫째는 가학의 제작법에 대한 지범이다. 곧 교행의 법을 배우지 않는 것이다. (첫째 겹) 가학의 제작사에 대한 지범은, 의발의 체와 양이다. (둘째 겹) 청문 가운데서는, 가학의 청작법에 대한 지범이니, 처분과 설정의 법이다. (셋째 겹) 가학의 청작사는, 지범이 되며, 장의와 방사가 그것이다. (넷째 겹) 이상은 명백한 사와 법의 네 겹을 밝힌 것이다. 이를 뒤집어 미망으로 삼아도 또한 넷이므로, 여덟 겹이 된다. 그 미망의 지범은, 다만 명칭과 뜻만 있고 실제 체는 없다. 이를 알아야 한다. 작범이 성립하는 것은 또한 열두 겹이므로, 합하여 스물네 겹이 된다. 작지는 여덟 겹이고, 이를 뒤집은 지범도 여덟 겹이어서, 열여섯 겹이 된다. 앞의 스물네 겹과 합하면, 마흔 겹의 체상이 성립한다. 이는 우선 방궤에 따라 말한 것이다. 만약 이 이치를 통달한 부류라면, 법계 전체에 통한다. 이상으로 제2문을 마친다.</w:t>
      </w:r>
    </w:p>
    <w:p>
      <w:pPr>
        <w:pStyle w:val="EditorialNote"/>
      </w:pPr>
      <w:r>
        <w:t>교감·번역 메모 | [판독·구문] 원문 「作成持作」은 어순이 불안정하다. 문맥상 사·법을 실제로 행하면 작지(作持)가 성립한다는 뜻으로 옮겼고 원문은 고치지 않았다.</w:t>
      </w:r>
    </w:p>
    <w:p>
      <w:pPr>
        <w:pStyle w:val="Heading2"/>
        <w:keepNext/>
      </w:pPr>
      <w:r>
        <w:t>문단 2068  ·  [0347a01]</w:t>
      </w:r>
    </w:p>
    <w:p>
      <w:pPr>
        <w:keepNext/>
      </w:pPr>
      <w:r>
        <w:rPr>
          <w:b/>
        </w:rPr>
        <w:t>원문</w:t>
      </w:r>
    </w:p>
    <w:p>
      <w:pPr>
        <w:pStyle w:val="SourceText"/>
      </w:pPr>
      <w:r>
        <w:t>[0347a01] 第三成就門文二。初牒名。二先約下開章釋。言三至所者。牒也。名體既知。未審四行何性心中成就。故次明之。成就者。俱舍云。得獲謂成就。謂獲得法體在身。總名成就。若別論者。法體剏至生相。名獲名得。流至現在。名為成就。成就時不名獲得。已成就故。獲得時不名成就。未成就故。此則得獲與成就別也。今但論得法在身。名為成就。</w:t>
      </w:r>
    </w:p>
    <w:p>
      <w:pPr>
        <w:keepNext/>
      </w:pPr>
      <w:r>
        <w:rPr>
          <w:b/>
        </w:rPr>
        <w:t>한국어 번역</w:t>
      </w:r>
    </w:p>
    <w:p>
      <w:pPr>
        <w:pStyle w:val="TranslationText"/>
      </w:pPr>
      <w:r>
        <w:t>제3 성취문은 글이 둘이다. 첫째는 이름을 제시하고, 둘째는 ‘먼저 약하여’ 이하에서 장을 열어 풀이한다. “셋째 … 곳”이라고 한 것은, 문제를 제시한 것이다. 명칭과 체를 이미 알았으나, 사행이 어떠한 성질의 마음 가운데서 성취되는지는 아직 분명하지 않다. 그러므로 다음으로 이를 밝힌다. ‘성취’란, 『구사론』에서 말하기를, “얻고 획득하는 것을 성취라고 한다”고 하였다. 곧 법의 체를 얻어 몸에 지니는 것을, 총괄하여 성취라고 한다. 그러나 따로 논하면, 법의 체가 처음 생상에 이르는 것을, 획득 또는 득이라 하고, 흘러서 현재에 이른 것을, 성취라고 한다. 성취할 때에는 획득이라고 하지 않으니, 이미 성취하였기 때문이다. 획득할 때에는 성취라고 하지 않으니, 아직 성취하지 않았기 때문이다. 이는 곧 득·획과 성취가 서로 다른 것이다. 지금은 다만 법을 얻어 몸에 있는 것을 논하여, 성취라고 한다.</w:t>
      </w:r>
    </w:p>
    <w:p>
      <w:pPr>
        <w:pStyle w:val="Heading2"/>
        <w:keepNext/>
      </w:pPr>
      <w:r>
        <w:t>문단 2069  ·  [0347a08]</w:t>
      </w:r>
    </w:p>
    <w:p>
      <w:pPr>
        <w:keepNext/>
      </w:pPr>
      <w:r>
        <w:rPr>
          <w:b/>
        </w:rPr>
        <w:t>원문</w:t>
      </w:r>
    </w:p>
    <w:p>
      <w:pPr>
        <w:pStyle w:val="SourceText"/>
      </w:pPr>
      <w:r>
        <w:t>[0347a08] 釋中。言先約心辨者。玄云。謂五蘊成身。四蘊心。一蘊[1]是也。今除色。單約四蘊心辨也。言止持有二者。謂唯辨止持一行。自有二種。一約識受想三。無惡來污。有止持。二約行心對治。得有止持。餘之三行。唯在行心。無二別故。今先辨止持也。言一至分二者。無惡來污者。古云端拱止持。從受戒後端拱。不為善惡邊。成止持也。今破云。若端拱不修諸善。成端拱止犯。即不通餘行。今云無惡來污者。從受戒後。至四捨來。於其中間。不起惡心。望戒無污染邊。得名止持。不局初受也。行前三心等者。謂受得戒體在心。無惡相污。雖入無記。未違受體。得名持也。此三非業者。識想受也。識心創起。但了總相。次起想心了境。即有苦樂捨怨親等想。次起受心。見怨作苦受。見親作樂受。見中庸人作捨受。此時之心。由是無記。未能成業。流入行心者。謂至第四行心。能生三毒。方能造作。對怨境起嗔行煞。對好起貪成婬盜。對中。庸境起痴。成妄語行。能成二犯也。二持反說。無貪成不婬行。無嗔成不煞行。無痴成不妄語行。至此行心。方能成業也。問諸列五陰。色受想行識。次第皆同。今何識居第一。答約觀行次第。應觀色。如觀不淨等。次受想行識。今此列者。約業以明。故先明識也。又准成論生起次第。亦識居先。識即心王。餘三心所。百論云。心王了其總相。心所了其別相。如識創起。但緣青等總相。次第境像即相心。次領納前境。即受心。次貪等煩惱造作。即行心。問識想受三。已是行心。如何言入行心。答行有二義。一遷流解者。一切有為皆是行。即識等三亦名行。二造作解者。能發身口業。能為別因名行。即第四心。偏名行也。故分二者。識想受三為一。行心為一也。言由至持者。出成持之所以也。准大疏。應先難云。行前三心。有止持者。為是記業。為無記業。若是記業。三心非行。何得成業。若是無記。不應名持。今文云。由本受等答也。雖在無記心中。望無犯邊。戒體清淨。得名持也。若爾行前三心。不修諸善。應成止犯。答惡既本不受得。無善來[2]改。不名止犯。言受至也者。應先難云。行前三心。是無記。無記三心有止持。止持既在三心中。止持應當是無記(云受體應當是無記)。鈔答云。受體是記等。謂初受戒。善行心中。成其受體。即是有記。三心非善惡。是無記。今有記止持。向無記三心中行也。故涅槃經云。其心雖在惡無記中。本所受戒。不名漏失。猶名持戒。問何名無記。答於善不善義中。不可記茢。亦可無當果可記。不同善不善有當來順益違損可記也。問無記有幾種。答有四。故俱舍云。異熟。威儀。工巧。變化。言異熟者。因果性別名異。果起酬因名熟。如第八識。能招業因。性是善惡所感。第八唯無記。六識分別者。異屬因熟果(依主釋也)。若異熟俱屬果(持業釋也)。言威儀者。謂行住坐臥。取捨屈伸。有可軌則。名曰威儀也。言工巧者。長短方圓等是。言變化者。改轉本質名變。無而歘有曰化也。廣如論述。問今鈔約三心名無記者。於上四無記中。是何無記。答是初異熟也。以此三是不染污故。</w:t>
      </w:r>
    </w:p>
    <w:p>
      <w:pPr>
        <w:keepNext/>
      </w:pPr>
      <w:r>
        <w:rPr>
          <w:b/>
        </w:rPr>
        <w:t>한국어 번역</w:t>
      </w:r>
    </w:p>
    <w:p>
      <w:pPr>
        <w:pStyle w:val="TranslationText"/>
      </w:pPr>
      <w:r>
        <w:t>해석 가운데, “먼저 마음에 근거하여 분별한다”고 한 것은, 『수현』에서 말하기를, “오온이 몸을 이루는데, 네 온은 마음이고, 한 온은 색이다”라고 한 것이다. 지금은 색을 제외하고, 오직 네 온의 마음에 근거하여 분별한다. “지지에는 둘이 있다”고 한 것은, 오직 지지 한 행만을 분별하더라도, 본래 두 종류가 있기 때문이다. 첫째는 식·수·상 세 마음에 근거하여, 악이 와서 더럽히지 않으면, 지지가 성립하는 것이다. 둘째는 행심에서 대치하는 데 근거하여, 지지가 성립하는 것이다. 나머지 세 행은, 오직 행심에만 있으므로, 두 갈래의 구별이 없다. 지금 먼저 지지를 분별한다. “첫째 … 둘로 나눈다”고 한 것은, “악이 와서 더럽히지 않는다”는 뜻이다. 옛 설에서는 이를 ‘단공지지’라고 하였다. 수계한 뒤부터 단정히 가만히 있고, 선악 어느 쪽의 행위도 하지 않으면, 지지가 성립한다고 한 것이다. 지금 이를 비판하여 말한다. 만약 단정히 가만히 있기만 하고 여러 선을 닦지 않는다면, 오히려 단공지범이 성립한다. 그러므로 이 설은 다른 행에 통하지 않는다. 지금 “악이 와서 더럽히지 않는다”고 한 것은, 수계한 뒤부터, 네 가지 사(捨)에 이르기까지, 그 중간에서, 악한 마음을 일으키지 않아, 계에 대하여 오염이 없는 측면을 바라보아, 지지라고 이름하는 것이다. 처음 수계할 때에만 한정되지 않는다. “행심 이전의 세 마음”이라고 한 것은, 수계하여 얻은 계체가 마음에 있으면서, 악한 상에 더럽혀지지 않은 것이다. 비록 무기에 들어가더라도, 받은 계체를 어기지 않았으므로, 지지라고 이름할 수 있다. “이 세 가지는 업이 아니다”라고 한 것은, 식·상·수를 말한다. 식심이 처음 일어나면, 다만 총상만을 알아차리고, 다음 상심이 일어나 경계를 분별하여, 괴로움·즐거움·버림, 원수·친족 등의 상이 생긴다. 다음 수심이 일어나, 원수를 보면 괴로운 수를 일으키고, 친한 이를 보면 즐거운 수를 일으키며, 중간 사람을 보면 사수를 일으킨다. 이때의 마음은, 무기이기 때문에, 아직 업을 이룰 수 없다. “행심으로 흘러 들어간다”고 한 것은, 곧 제4의 행심에 이르러, 삼독을 일으킬 수 있고, 비로소 조작할 수 있다는 뜻이다. 원수라는 경계를 만나 성냄을 일으켜 살생을 행하고, 좋은 경계를 만나 탐욕을 일으켜 음행과 도둑질을 이루며, 중간의, 평범한 경계를 만나 어리석음을 일으켜, 망어의 행을 이룬다. 이로써 두 범을 성취할 수 있다. 두 가지 지는 반대로 말하면 된다. 탐욕이 없으면 불음행의 행을 이루고, 성냄이 없으면 불살생의 행을 이루며, 어리석음이 없으면 불망어의 행을 이룬다. 이 행심에 이르러야, 비로소 업을 이룰 수 있다. 묻는다. 여러 곳에서 오음을 열거할 때에는, 색·수·상·행·식이라 하여, 그 차례가 모두 같다. 그런데 지금은 어째서 식을 첫째에 두는가. 답한다. 관행의 차례에 의하면, 먼저 색을 관해야 한다. 부정관 등을 닦는 것과 같다. 그다음 수·상·행·식을 관한다. 그러나 지금 여기에서 열거한 것은, 업에 근거하여 밝히는 것이므로, 먼저 식을 밝힌 것이다. 또 『성실론』의 생기 차례에 준하더라도, 식이 먼저 놓인다. 식은 곧 심왕이고, 나머지 셋은 심소이다. 『백론』에서 말하기를, 심왕은 그 총상을 알고, 심소는 그 별상을 안다고 하였다. 예컨대 식이 처음 일어날 때에는, 다만 청색 등의 총상만을 반연하고, 다음에 경계의 모습을 취하는 것이 곧 상심이며, 다음에 앞의 경계를 받아들이는 것이, 곧 수심이다. 다음에 탐욕 등의 번뇌가 조작하는 것이, 곧 행심이다. 묻는다. 식·상·수 세 가지도, 이미 행심인데, 어떻게 다시 ‘행심에 들어간다’고 말하는가. 답한다. 행에는 두 뜻이 있다. 첫째, 천류의 뜻으로 해석하면, 일체 유위법은 모두 행이다. 따라서 식 등 세 가지도 행이라고 한다. 둘째, 조작의 뜻으로 해석하면, 신업과 구업을 일으킬 수 있고, 별도의 원인이 될 수 있으므로 행이라 한다. 이는 곧 제4의 마음으로, 특별히 행이라고 이름한다. 그러므로 둘로 나눈다는 것은, 식·상·수 세 가지를 하나로 하고, 행심을 하나로 한 것이다. “말미암아 … 지”라고 한 것은, 지가 성립하는 까닭을 밝힌 것이다. 『대소』에 준하면, 먼저 다음과 같이 난문해야 한다. 행심 이전의 세 마음에, 지지가 있다고 한다면, 이는 유기업인가, 무기업인가. 만약 유기업이라면, 세 마음은 행이 아니므로, 어떻게 업을 이룰 수 있는가. 만약 무기라면, 지라고 이름해서는 안 된다. 지금 글에서, “본래 받은 것에 말미암는다”라고 한 것이 그 답이다. 비록 무기심 가운데 있더라도, 범함이 없는 측면을 바라보면, 계체가 청정하므로, 지라고 이름할 수 있다. 그렇다면 행심 이전의 세 마음에서, 여러 선을 닦지 않으면, 마땅히 지범이 되어야 하지 않는가. 답한다. 악은 본래 수계하여 얻은 것이 아니므로, 선이 와서 그것을 바꾸어 놓는 일이 없고, 그러므로 지범이라고 하지 않는다. “받음 … 이다”라고 한 것은, 먼저 다음과 같이 난문해야 한다. 행심 이전의 세 마음은, 무기이다. 무기의 세 마음에 지지가 있다면, 지지가 이미 그 세 마음 가운데 있으므로, 지지 또한 마땅히 무기여야 한다. (곧 계를 받은 체도 무기여야 한다는 말이다.) 『초』에서 답하여 말한다. “받은 체는 유기이다”라고 하였다. 처음 수계할 때, 선한 행심 가운데에서, 그 계체가 성립하므로, 곧 유기이다. 세 마음은 선도 악도 아니어서, 무기이다. 지금 유기인 지지가, 무기의 세 마음 가운데서 작용하는 것이다. 그러므로 『열반경』에서 말하기를, 그 마음이 비록 악 또는 무기 가운데 있더라도, 본래 받은 계는, 누실되었다고 하지 않으며, 여전히 지계라고 한다. 묻는다. 무엇을 무기라고 하는가. 답한다. 선과 불선의 뜻 가운데에서, 선악으로 기록하여 판별할 수 없기 때문이다. 또한 장차 받을 과보를 기록할 수 없다는 뜻으로도 말할 수 있다. 선·불선에는 미래에 순익 또는 위손의 과보가 있어 기록할 수 있는 것과 다르다. 묻는다. 무기에는 몇 종류가 있는가. 답한다. 네 가지가 있다. 그러므로 『구사론』에서 말하기를, 이숙, 위의, 공교, 변화라고 하였다. ‘이숙’이라고 한 것은, 인과 과의 성질이 다르므로 ‘이’라 하고, 과가 일어나 인에 보답하므로 ‘숙’이라 한다. 제8식과 같은 경우, 이를 초래하는 업인은, 성질이 선이나 악이지만, 그 결과인 제8식은 오직 무기이다. 육식에 따라 분별하면, ‘이’는 인에 속하고 ‘숙’은 과에 속한다. (의주석이다.) 만약 ‘이숙’ 모두를 과에 속한다고 보면 지업석이다. ‘위의’라고 한 것은, 가고·서고·앉고·눕는 것과, 취하고 놓으며 굽히고 펴는 것에, 본받을 만한 법칙이 있으므로, 위의라고 한다. ‘공교’라고 한 것은, 길고 짧고 네모지고 둥근 것 등을 만드는 기술이다. ‘변화’라고 한 것은, 본래의 질을 바꾸어 전환하는 것을 변이라 하고, 없던 것이 갑자기 생기는 것을 화라고 한다. 자세한 것은 논에서 설한 것과 같다. 묻는다. 지금 『초』에서 세 마음을 무기라고 한 것은, 위의 네 무기 가운데, 어느 무기인가. 답한다. 첫째인 이숙무기이다. 이 세 마음은 염오되지 않기 때문이다.</w:t>
      </w:r>
    </w:p>
    <w:p>
      <w:pPr>
        <w:pStyle w:val="EditorialNote"/>
      </w:pPr>
      <w:r>
        <w:t>교감·번역 메모 | [판독 유의] 원문 「一蘊[1]是也」는 문맥상 ‘한 온은 색(色)’을 가리키는 것으로 보아 옮겼다. 가이지 표시는 원문대로 보존하였다.</w:t>
      </w:r>
    </w:p>
    <w:p>
      <w:pPr>
        <w:pStyle w:val="EditorialNote"/>
      </w:pPr>
      <w:r>
        <w:t>교감·번역 메모 | [판독 유의] 원문 「無善來[2]改」는 구문이 불안정하다. 악은 본래 수계로 얻은 것이 아니므로 선이 와서 그것을 바꾸는 관계가 없다는 문맥으로 옮겼다.</w:t>
      </w:r>
    </w:p>
    <w:p>
      <w:pPr>
        <w:pStyle w:val="EditorialNote"/>
      </w:pPr>
      <w:r>
        <w:t>교감·번역 메모 | [교감 유의] 원문 「不可記茢」의 「茢」은 문맥상 ‘기별(記別)하다’와 관련된 이체·오자 가능성이 있다. 원문은 보존하고 ‘기록하여 판별할 수 없다’로 옮겼다.</w:t>
      </w:r>
    </w:p>
    <w:p>
      <w:pPr>
        <w:pStyle w:val="EditorialNote"/>
      </w:pPr>
      <w:r>
        <w:t>교감·번역 메모 | [구문 유의] 「異屬因熟果」는 이숙(異熟)의 의주석을 설명하는 압축 구문으로 보아, ‘異는 因에, 熟은 果에 속한다’는 뜻으로 풀었다.</w:t>
      </w:r>
    </w:p>
    <w:p>
      <w:pPr>
        <w:pStyle w:val="Heading2"/>
        <w:keepNext/>
      </w:pPr>
      <w:r>
        <w:t>문단 2070  ·  [0347c09]</w:t>
      </w:r>
    </w:p>
    <w:p>
      <w:pPr>
        <w:keepNext/>
      </w:pPr>
      <w:r>
        <w:rPr>
          <w:b/>
        </w:rPr>
        <w:t>원문</w:t>
      </w:r>
    </w:p>
    <w:p>
      <w:pPr>
        <w:pStyle w:val="SourceText"/>
      </w:pPr>
      <w:r>
        <w:t>[0347c09] 第二對治通辨四行中。初言止至無者。謂從前三心。後至第四剎那心。能對治防護。名之為行。行者造作義。謂苦樂等三境現行。先起識心了別。次起想心取像。次起受心領納(上三無記)。後起行心造作。方感苦樂等果。故知行心是業。前三非業。此約成宗以辨。前後而起。故有此次第。若依多宗。心王心所起必同時。即無此次第。言善性便有者。三性分別也。三者數也。性是體性。皆有三也。亦是類義。謂世出世法。有斯三類。名三性也。今言善性者。別名也。善者順益為義。順於正理。益於自他。故云善性。今二持是順正理。功益自他。故唯善也。此之三性。不異四心。但門別耳。可知。次約二犯中。言止至心者。此約不善行心。造作成犯。注文簡濫。可知也。局不善性者。亦三性分別。不善者。是違損義。違於正理。損於自他故。號不善也。今止作二犯。既違正理。損於自他。故唯局此。</w:t>
      </w:r>
    </w:p>
    <w:p>
      <w:pPr>
        <w:keepNext/>
      </w:pPr>
      <w:r>
        <w:rPr>
          <w:b/>
        </w:rPr>
        <w:t>한국어 번역</w:t>
      </w:r>
    </w:p>
    <w:p>
      <w:pPr>
        <w:pStyle w:val="TranslationText"/>
      </w:pPr>
      <w:r>
        <w:t>둘째, 대치에 근거하여 사행을 통틀어 분별하는 가운데, 처음 “지 … 없음”이라고 한 것은, 앞의 세 마음에서부터, 뒤의 제4 찰나심에 이르러, 대치하고 방호할 수 있는 것을, 행이라고 이름한 것이다. 행은 조작이라는 뜻이다. 곧 괴로움·즐거움 등의 세 경계가 현행할 때, 먼저 식심이 일어나 알아차리고, 다음 상심이 일어나 형상을 취하며, 다음 수심이 일어나 받아들인다. (위 셋은 무기이다.) 그 뒤 행심이 일어나 조작하여, 비로소 괴로움·즐거움 등의 과를 감득한다. 그러므로 행심은 업이고, 앞의 세 마음은 업이 아님을 알 수 있다. 이는 『성실론』의 종의에 근거하여 분별한 것이다. 앞뒤로 차례차례 일어나므로, 이와 같은 순서가 있다. 만약 『다론』의 종의에 의하면, 심왕과 심소는 반드시 동시에 일어나므로, 이와 같은 차례가 없다. “선성이 곧 있다”고 한 것은, 삼성으로 분별한 것이다. ‘삼’은 수효이고, ‘성’은 체성이다. 모두 세 가지가 있다는 뜻이다. 또한 종류라는 뜻이기도 하다. 세간법과 출세간법에, 이 세 종류가 있으므로, 삼성이라고 한다. 지금 ‘선성’이라고 한 것은, 별도의 명칭이다. ‘선’은 순익을 뜻한다. 바른 이치에 순응하고, 자기와 남을 이롭게 하므로, 선성이라고 한다. 지금 두 가지 지는 바른 이치에 순응하고, 공덕으로 자기와 남을 이롭게 하므로, 오직 선이다. 이 세 성은, 네 마음과 별개의 것이 아니고, 다만 분류하는 문이 다를 뿐이다. 알 수 있을 것이다. 다음 두 범에 근거하여 말하는 가운데, “지 … 마음”이라고 한 것은, 불선의 행심에 근거하여, 조작하여 범을 이루는 것을 말한다. 주문은 혼동을 가려낸 것이다. 알 수 있을 것이다. “불선성에만 한정된다”고 한 것은, 또한 삼성으로 분별한 것이다. 불선이란, 위손의 뜻이다. 바른 이치를 어기고, 자기와 남을 손상시키므로, 불선이라고 한다. 지금 지범과 작범 두 범은, 이미 바른 이치를 어기고, 자기와 남을 손상시키므로, 그러므로 오직 불선성에 한정된다.</w:t>
      </w:r>
    </w:p>
    <w:p>
      <w:pPr>
        <w:pStyle w:val="Heading2"/>
        <w:keepNext/>
      </w:pPr>
      <w:r>
        <w:t>문단 2071  ·  [0347c24]</w:t>
      </w:r>
    </w:p>
    <w:p>
      <w:pPr>
        <w:keepNext/>
      </w:pPr>
      <w:r>
        <w:rPr>
          <w:b/>
        </w:rPr>
        <w:t>원문</w:t>
      </w:r>
    </w:p>
    <w:p>
      <w:pPr>
        <w:pStyle w:val="SourceText"/>
      </w:pPr>
      <w:r>
        <w:t>[0347c24] 言若至也者。上約前後心一。持犯亦一。今此約前後心別。持犯亦別。或前起嗔心欲起行煞。即成作犯行。後起善心止煞。却成止持。或前對境起無嗔等。心離煞等。成持行。後起嗔心行煞。成犯行。約事前後生。約心前後異。持犯亦不同。故云有別持犯。前則通約善惡行心以辨。今別約三善三毒前後起以明。別持別犯雖殊。皆是行心。理非難練。故曰可知也。</w:t>
      </w:r>
    </w:p>
    <w:p>
      <w:pPr>
        <w:keepNext/>
      </w:pPr>
      <w:r>
        <w:rPr>
          <w:b/>
        </w:rPr>
        <w:t>한국어 번역</w:t>
      </w:r>
    </w:p>
    <w:p>
      <w:pPr>
        <w:pStyle w:val="TranslationText"/>
      </w:pPr>
      <w:r>
        <w:t>“만약 … 이다”라고 한 것은, 위에서는 앞뒤 마음을 하나로 보고, 지범도 하나로 보았다. 지금 여기서는 앞뒤 마음이 서로 다른 데 근거하므로, 지와 범도 또한 서로 다르다. 혹 앞에서 성내는 마음을 일으켜 살생하려 하고, 곧 작범의 행을 이루었다가, 뒤에 선한 마음을 일으켜 살생을 그치면, 도리어 지지가 성립한다. 또는 앞에서 경계를 만나 무진 등의 마음을 일으켜, 살생 등을 떠나면, 지의 행이 성립하고, 뒤에 성내는 마음을 일으켜 살생하면, 범의 행이 성립한다. 사에 근거하면 앞뒤로 생기고, 마음에 근거해도 앞뒤가 다르므로, 지와 범 또한 같지 않다. 그러므로 별도의 지범이 있다고 한 것이다. 앞에서는 선·악의 행심을 통틀어 분별하였고, 지금은 삼선과 삼독이 앞뒤로 일어나는 데 따로 근거하여 밝힌다. 별도의 지와 별도의 범은 비록 다르지만, 모두 행심이다. 이치는 어렵게 가려낼 것이 없으므로, “알 수 있다”고 한 것이다.</w:t>
      </w:r>
    </w:p>
    <w:p>
      <w:pPr>
        <w:pStyle w:val="Heading2"/>
        <w:keepNext/>
      </w:pPr>
      <w:r>
        <w:t>문단 2072  ·  [0348a07]</w:t>
      </w:r>
    </w:p>
    <w:p>
      <w:pPr>
        <w:keepNext/>
      </w:pPr>
      <w:r>
        <w:rPr>
          <w:b/>
        </w:rPr>
        <w:t>원문</w:t>
      </w:r>
    </w:p>
    <w:p>
      <w:pPr>
        <w:pStyle w:val="SourceText"/>
      </w:pPr>
      <w:r>
        <w:t>[0348a07] 第二約三業辨中。標文可會。釋中初身二持如文。合辨犯中反上可解(云云)。</w:t>
      </w:r>
    </w:p>
    <w:p>
      <w:pPr>
        <w:keepNext/>
      </w:pPr>
      <w:r>
        <w:rPr>
          <w:b/>
        </w:rPr>
        <w:t>한국어 번역</w:t>
      </w:r>
    </w:p>
    <w:p>
      <w:pPr>
        <w:pStyle w:val="TranslationText"/>
      </w:pPr>
      <w:r>
        <w:t>둘째, 삼업에 근거하여 분별하는 가운데, 표문의 뜻은 알 수 있다. 해석 가운데 처음 신업의 두 지는 글과 같다. 합하여 두 범을 분별한 것은 위를 반대로 하면 알 수 있다. (운운)</w:t>
      </w:r>
    </w:p>
    <w:p>
      <w:pPr>
        <w:pStyle w:val="Heading2"/>
        <w:keepNext/>
      </w:pPr>
      <w:r>
        <w:t>문단 2073  ·  [0348a08]</w:t>
      </w:r>
    </w:p>
    <w:p>
      <w:pPr>
        <w:keepNext/>
      </w:pPr>
      <w:r>
        <w:rPr>
          <w:b/>
        </w:rPr>
        <w:t>원문</w:t>
      </w:r>
    </w:p>
    <w:p>
      <w:pPr>
        <w:pStyle w:val="SourceText"/>
      </w:pPr>
      <w:r>
        <w:t>[0348a08] 次單意業。言單至犯者。以未動身口故。下調部文云。時有比丘。念欲解他豕子。及見恒沙水中流船。念欲盜取。不動身手等。皆疑問佛。佛言不犯。要動身口。方結成業。以聲聞不制意地罪故。善見云。凡人恒緣欲境。聖若制心戒。無有得脫之期。言若至之者。謂動身口。思欲向彼作如是事。便結遠方便罪也。後更說之者。如後趣果門。約初戒內心婬意。身口未現。名遠方便等。可知(已上成就門竟)。</w:t>
      </w:r>
    </w:p>
    <w:p>
      <w:pPr>
        <w:keepNext/>
      </w:pPr>
      <w:r>
        <w:rPr>
          <w:b/>
        </w:rPr>
        <w:t>한국어 번역</w:t>
      </w:r>
    </w:p>
    <w:p>
      <w:pPr>
        <w:pStyle w:val="TranslationText"/>
      </w:pPr>
      <w:r>
        <w:t>다음은 오직 의업만을 논한다. “오직 … 범”이라고 한 것은, 아직 몸과 입을 움직이지 않았기 때문이다. 아래 조부의 글에서 말하기를, 그때 어떤 비구가, 남의 돼지 새끼를 풀어 주고 싶다고 생각하거나, 또 항하의 모래톱 물 위로 배가 흘러가는 것을 보고, 훔쳐 가지려는 생각을 했으나, 몸과 손 등을 움직이지 않았는데, 모두 의심이 들어 부처님께 여쭈었다. 부처님께서 “범하지 않았다”고 말씀하셨다. 반드시 몸이나 입을 움직여야, 비로소 업이 성립한다. 성문계에서는 의지의 죄를 제정하지 않기 때문이다. 『선견율』에서 말하기를, 범부는 항상 욕망의 경계를 반연하므로, 성인이 만약 마음 자체를 계로 제정한다면, 해탈할 기약이 없다고 하였다. “만약 … 그것”이라고 한 것은, 곧 몸과 입을 움직여, 저쪽을 향해 그러한 일을 하려는 생각을 내면, 곧 원방편죄를 결한다는 뜻이다. “뒤에서 다시 말한다”고 한 것은, 뒤의 취과문과 같다. 첫 계에서 마음으로 음행을 뜻하였으나, 몸과 입에 아직 드러나지 않은 것을, 원방편이라고 이름하는 것과 같다. 알 수 있을 것이다. (이상 성취문을 마친다.)</w:t>
      </w:r>
    </w:p>
    <w:p>
      <w:pPr>
        <w:pStyle w:val="EditorialNote"/>
      </w:pPr>
      <w:r>
        <w:t>교감·번역 메모 | [판독 유의] 원문 「下調部文云」의 「調部」는 문헌 지칭이 불명확하다. 문맥상 뒤에 인용되는 율문을 가리키는 것으로 보아 직역에 가깝게 처리하였다.</w:t>
      </w:r>
    </w:p>
    <w:p>
      <w:pPr>
        <w:pStyle w:val="Heading2"/>
        <w:keepNext/>
      </w:pPr>
      <w:r>
        <w:t>문단 2074  ·  [0348a16]</w:t>
      </w:r>
    </w:p>
    <w:p>
      <w:pPr>
        <w:keepNext/>
      </w:pPr>
      <w:r>
        <w:rPr>
          <w:b/>
        </w:rPr>
        <w:t>원문</w:t>
      </w:r>
    </w:p>
    <w:p>
      <w:pPr>
        <w:pStyle w:val="SourceText"/>
      </w:pPr>
      <w:r>
        <w:t>[0348a16] 今當第四通塞門。文二。標釋。上既約心約性。明四行成業處所已知。然於通塞兩殊。未曾委練。故次明之。釋名者。四者舉數。明者顯彰也。一行中與餘行。齊成名通。若一行中。唯成一行號塞釋中。言四門分之者。謂通塞之相。幽隱而難明。非但一二門。而能分別。故須四門釋之。第一門。就作業唯塞不通。第二門亦通亦塞。第三門唯通非塞。第四門亦塞亦通。若持犯通。處。無作即多。持犯塞處無作即[1]而。意欲令人識業多少。離犯成持也。</w:t>
      </w:r>
    </w:p>
    <w:p>
      <w:pPr>
        <w:keepNext/>
      </w:pPr>
      <w:r>
        <w:rPr>
          <w:b/>
        </w:rPr>
        <w:t>한국어 번역</w:t>
      </w:r>
    </w:p>
    <w:p>
      <w:pPr>
        <w:pStyle w:val="TranslationText"/>
      </w:pPr>
      <w:r>
        <w:t>이제 제4 통색문을 밝힌다. 글은 둘이다. 표와 해석이다. 위에서 이미 마음과 성에 근거하여, 사행이 업을 이루는 처소를 밝혀 알았으나, 통과 색의 두 모습은 서로 다르고, 아직 자세히 가려내지 않았으므로, 다음으로 이를 밝힌다. 명칭을 풀이하면, ‘사’는 수를 든 것이고, ‘명’은 드러내 밝힌다는 뜻이다. 한 행 가운데 다른 행과 함께, 동시에 성립하는 것을 통이라고 하고, 만약 한 행 가운데, 오직 한 행만 성립하면 색이라고 한다. 해석 가운데 “네 문으로 나눈다”고 한 것은, 통색의 상이, 깊고 숨겨져 밝히기 어렵고, 한두 문만으로는, 분별할 수 없으므로, 네 문으로 풀이해야 한다는 뜻이다. 첫째 문은, 작업에 나아가 오직 색이고 통하지 않는다. 둘째 문은 통하기도 하고 막히기도 한다. 셋째 문은 오직 통하고 막히지 않는다. 넷째 문은 막히기도 하고 통하기도 한다. 지범이 통하는, 곳에서는, 무작이 곧 많고, 지범이 막히는 곳에서는 무작이 곧 적다. 이는 사람으로 하여금 업의 많고 적음을 알게 하여, 범을 떠나 지를 이루게 하려는 것이다.</w:t>
      </w:r>
    </w:p>
    <w:p>
      <w:pPr>
        <w:pStyle w:val="EditorialNote"/>
      </w:pPr>
      <w:r>
        <w:t>교감·번역 메모 | [교감 유의] 원문 「持犯塞處無作即[1]而」는 문맥상 앞의 「通處無作即多」와 대구되어 ‘막힌 곳에서는 무작이 적다’는 뜻으로 보인다. 탈자 가능성이 있으나 원문은 고치지 않았다.</w:t>
      </w:r>
    </w:p>
    <w:p>
      <w:pPr>
        <w:pStyle w:val="Heading2"/>
        <w:keepNext/>
      </w:pPr>
      <w:r>
        <w:t>문단 2075  ·  [0348b01]</w:t>
      </w:r>
    </w:p>
    <w:p>
      <w:pPr>
        <w:keepNext/>
      </w:pPr>
      <w:r>
        <w:rPr>
          <w:b/>
        </w:rPr>
        <w:t>원문</w:t>
      </w:r>
    </w:p>
    <w:p>
      <w:pPr>
        <w:pStyle w:val="SourceText"/>
      </w:pPr>
      <w:r>
        <w:t>[0348b01] 言一至也者。謂以一心對一境。今單言心不云境者。恐濫下兩境門故。唯就作業者。謂正離煞。一剎那間成業之時。但成止持。更不能緣餘。三行故。四行皆爾。心無並慮者。一心不兩緣故。正起心緣離煞時。不能緣餘。說淨等境不頓現者。以止持境正現在前。不得作持境雙現。此唯約作業一剎那說也(若對婬盜。作觀行等。屬後門收。此門不攝)。</w:t>
      </w:r>
    </w:p>
    <w:p>
      <w:pPr>
        <w:keepNext/>
      </w:pPr>
      <w:r>
        <w:rPr>
          <w:b/>
        </w:rPr>
        <w:t>한국어 번역</w:t>
      </w:r>
    </w:p>
    <w:p>
      <w:pPr>
        <w:pStyle w:val="TranslationText"/>
      </w:pPr>
      <w:r>
        <w:t>“첫째 … 이다”라고 한 것은, 한 마음으로 한 경계를 대하는 것을 말한다. 지금 마음만 말하고 경계를 말하지 않은 것은, 아래의 두 경계문과 혼동될까 염려했기 때문이다. “오직 작업에 나아간다”고 한 것은, 바로 살생을 떠나는 경우처럼, 한 찰나 사이에 업이 성립할 때, 오직 지지만 성립하고, 다시 다른 것을 반연하여, 나머지 세 행을 함께 이룰 수 없다는 뜻이다. 사행이 모두 이와 같다. “마음에는 아울러 생각함이 없다”고 한 것은, 한 마음이 두 대상을 동시에 반연하지 못하기 때문이다. 지금 마음을 일으켜 살생을 떠나는 것을 반연할 때에는, 다른 것을 반연할 수 없다. 설정 등의 경계가 한꺼번에 나타나지 않는다는 것은, 지지의 경계가 바로 현재 앞에 있으므로, 작지의 경계가 함께 나타날 수 없기 때문이다. 이는 오직 작업의 한 찰나에 근거해 말한 것이다. (음행·도둑질을 대하여 관행 등을 닦는 경우는 뒤 문에 속하며, 이 문에는 포함되지 않는다.)</w:t>
      </w:r>
    </w:p>
    <w:p>
      <w:pPr>
        <w:pStyle w:val="Heading2"/>
        <w:keepNext/>
      </w:pPr>
      <w:r>
        <w:t>문단 2076  ·  [0348b08]</w:t>
      </w:r>
    </w:p>
    <w:p>
      <w:pPr>
        <w:keepNext/>
      </w:pPr>
      <w:r>
        <w:rPr>
          <w:b/>
        </w:rPr>
        <w:t>원문</w:t>
      </w:r>
    </w:p>
    <w:p>
      <w:pPr>
        <w:pStyle w:val="SourceText"/>
      </w:pPr>
      <w:r>
        <w:t>[0348b08] 第二門文二。標釋。言二至塞者。謂約一心。望於二境。如起一善行心。通望止作二境。又約起一不善行心。通望止作二犯境。此門正約同體雙持犯義。如心望境之時。[2]時犯當分雙成。由通二持成時。無二犯等名塞。故曰有通有塞。</w:t>
      </w:r>
    </w:p>
    <w:p>
      <w:pPr>
        <w:keepNext/>
      </w:pPr>
      <w:r>
        <w:rPr>
          <w:b/>
        </w:rPr>
        <w:t>한국어 번역</w:t>
      </w:r>
    </w:p>
    <w:p>
      <w:pPr>
        <w:pStyle w:val="TranslationText"/>
      </w:pPr>
      <w:r>
        <w:t>둘째 문은 글이 둘이다. 표와 해석이다. “둘째 … 색”이라고 한 것은, 한 마음에 근거하여, 두 경계를 바라보는 것을 말한다. 예컨대 하나의 선한 행심을 일으키면, 지와 작 두 경계에 두루 미치고, 또 하나의 불선 행심을 일으키면, 지범과 작범 두 범의 경계에 두루 미친다. 이 문은 바로 동체의 쌍지·쌍범의 뜻에 근거한다. 마음이 경계를 바라볼 때, 그 범의 당분에서 두 가지가 함께 성립한다. 두 지가 통하여 성립할 때에는, 두 범이 존재하지 않는 것을 색이라고 한다. 그러므로 통하기도 하고 막히기도 한다고 한 것이다.</w:t>
      </w:r>
    </w:p>
    <w:p>
      <w:pPr>
        <w:pStyle w:val="EditorialNote"/>
      </w:pPr>
      <w:r>
        <w:t>교감·번역 메모 | [판독 유의] 원문 「[2]時犯當分雙成」은 가이지 때문에 첫 글자의 판독이 불안정하다. 문맥상 지·범 각각의 당분에서 두 행이 함께 성립한다는 취지로 옮겼다.</w:t>
      </w:r>
    </w:p>
    <w:p>
      <w:pPr>
        <w:pStyle w:val="Heading2"/>
        <w:keepNext/>
      </w:pPr>
      <w:r>
        <w:t>문단 2077  ·  [0348b13]</w:t>
      </w:r>
    </w:p>
    <w:p>
      <w:pPr>
        <w:keepNext/>
      </w:pPr>
      <w:r>
        <w:rPr>
          <w:b/>
        </w:rPr>
        <w:t>원문</w:t>
      </w:r>
    </w:p>
    <w:p>
      <w:pPr>
        <w:pStyle w:val="SourceText"/>
      </w:pPr>
      <w:r>
        <w:t>[0348b13] 言塞至有者。持中無犯。犯中無持。持是善。犯是惡。不相有故。言持犯自相通者。即止持中有作持。作持亦通止持。犯反上說。謂雙持雙犯。當各相通。次廣解中。言如至持者。持犯自相通。如止煞事是止持。作於觀行是作持。如作如法衣鉢是作持。止非體量是止持。言二犯亦爾。反說便是。如不乞法造房是止犯。違教成是作犯。即止中有作也。如作非法衣鉢。是作犯。止如量邊。是止犯。即作中有止也。料簡中初徵可知。言答至漫者。正辨相收之義。如止煞是止持。有作觀是作持。此則作持為傍因。止持是正宗。收作持傍因。成止持之正[3]定。即收作成止也。作中亦爾者。如作如法衣之時。作持有止非體量之止持。止持為傍因。作持是正宗。收止持傍因。成作持之正宗。即收止成作。但名作持。二犯亦爾。反說可知。</w:t>
      </w:r>
    </w:p>
    <w:p>
      <w:pPr>
        <w:keepNext/>
      </w:pPr>
      <w:r>
        <w:rPr>
          <w:b/>
        </w:rPr>
        <w:t>한국어 번역</w:t>
      </w:r>
    </w:p>
    <w:p>
      <w:pPr>
        <w:pStyle w:val="TranslationText"/>
      </w:pPr>
      <w:r>
        <w:t>“색 … 있다”라고 한 것은, 지 가운데 범이 없고, 범 가운데 지가 없다는 뜻이다. 지는 선이고, 범은 악이므로, 서로 함께 있을 수 없기 때문이다. “지와 범은 각각 서로 통한다”고 한 것은, 곧 지지 가운데 작지가 있고, 작지 또한 지지와 통하는 것을 말한다. 범은 위를 반대로 말하면 된다. 곧 쌍지와 쌍범이, 각각 서로 통하는 것이다. 다음의 자세한 해석 가운데, “예컨대 … 지”라고 한 것은, 지와 범이 각각 서로 통하는 경우를 말한다. 예컨대 살생을 그치는 것은 지지이고, 관행을 행하는 것은 작지이다. 또 법다운 의발을 만드는 것은 작지이고, 체량에 맞지 않는 것을 그치는 것은 지지이다. “두 범도 또한 그러하다”고 한 것은, 반대로 말하면 곧 알 수 있다. 예컨대 법을 청하지 않고 방을 짓는 것은 지범이고, 교를 어겨 짓는 것은 작범이 된다. 곧 지 가운데 작이 있는 것이다. 또 법답지 않은 의발을 만드는 것은, 작범이고, 응량에 맞게 그치는 측면에서는, 지범이 된다. 곧 작 가운데 지가 있는 것이다. 요간 가운데 첫 번째 질문은 알 수 있다. “답 … 두루”라고 한 것은, 바로 서로 거두어들이는 뜻을 분별한 것이다. 예컨대 살생을 그치는 것은 지지이고, 관행을 행하는 것은 작지이다. 이때 작지는 방인이고, 지지는 정종이다. 작지라는 방인을 거두어, 지지라는 정종을 성립시킨다. 곧 작을 거두어 지를 이룬 것이다. 작 가운데도 또한 그러하다. 예컨대 법다운 옷을 만들 때, 작지 가운데 체량에 맞지 않는 것을 그치는 지지가 있다. 지지는 방인이 되고, 작지는 정종이 된다. 지지라는 방인을 거두어, 작지라는 정종을 성립시킨다. 곧 지를 거두어 작을 이룬 것이다. 다만 작지라고만 이름한다. 두 범도 또한 그러하다. 반대로 말하면 알 수 있다.</w:t>
      </w:r>
    </w:p>
    <w:p>
      <w:pPr>
        <w:pStyle w:val="EditorialNote"/>
      </w:pPr>
      <w:r>
        <w:t>교감·번역 메모 | [구문 유의] 「止如量邊」은 법답지 않은 의발을 만드는 작범 속에서 ‘응량에 맞게 그치지 않는 측면’을 지범으로 배대하는 문맥으로 풀어 옮겼다.</w:t>
      </w:r>
    </w:p>
    <w:p>
      <w:pPr>
        <w:pStyle w:val="EditorialNote"/>
      </w:pPr>
      <w:r>
        <w:t>교감·번역 메모 | [교감 유의] 원문 「正[3]定」은 앞뒤의 「正宗」과 대구상 ‘정종(正宗)’의 이체·오자 가능성이 있다. 번역은 문맥에 따라 ‘정종’으로 처리하고 원문은 그대로 보존하였다.</w:t>
      </w:r>
    </w:p>
    <w:p>
      <w:pPr>
        <w:pStyle w:val="Heading2"/>
        <w:keepNext/>
      </w:pPr>
      <w:r>
        <w:t>문단 2078  ·  [0348c03]</w:t>
      </w:r>
    </w:p>
    <w:p>
      <w:pPr>
        <w:keepNext/>
      </w:pPr>
      <w:r>
        <w:rPr>
          <w:b/>
        </w:rPr>
        <w:t>원문</w:t>
      </w:r>
    </w:p>
    <w:p>
      <w:pPr>
        <w:pStyle w:val="SourceText"/>
      </w:pPr>
      <w:r>
        <w:t>[0348c03] 舉宗歷然者。分明之㒵也。通漫者。不分之㒵也。又闊水平流曰漫。今不如此。故云豈是通漫。次四句簡異答者。上雖舉宗收成。未委心境相對。有何差別。故作四句分之。言一止作持心別者。如造房。止過量心是止持心。後順造是作持心。二止作持境別者。如止不過量造。三止心對作境者。如上不過量房。是止持境。如量房是作持境。四作心對止境者。欲如法造房。是作持心。專擬對過量房。之止持境。或有將止煞事釋亦得。前二則心境不同。後二則心對境別。謂止作二持。雖然相有。差別歷然。二犯反說即是。</w:t>
      </w:r>
    </w:p>
    <w:p>
      <w:pPr>
        <w:keepNext/>
      </w:pPr>
      <w:r>
        <w:rPr>
          <w:b/>
        </w:rPr>
        <w:t>한국어 번역</w:t>
      </w:r>
    </w:p>
    <w:p>
      <w:pPr>
        <w:pStyle w:val="TranslationText"/>
      </w:pPr>
      <w:r>
        <w:t>“종지를 들면 분명하다”고 한 것은, 분명한 모습이다. ‘통만(通漫)’이라고 한 것은, 구분되지 않은 모습이다. 또 넓은 물이 평평하게 흐르는 것을 ‘만(漫)’이라 한다. 지금은 이와 같지 않다. 그러므로 “어찌 통틀어 막연한 것이겠는가”라고 한 것이다. 다음, 네 구로 차이를 가려 답한 것은, 위에서 비록 종지를 들어 포섭해 성립시켰으나, 마음과 경계를 서로 대조했을 때 어떤 차별이 있는지는 자세히 밝히지 않았다. 그러므로 네 구를 만들어 나눈 것이다. 첫째, 지지와 작지는 마음이 서로 다르다고 한 것은, 방사를 짓는 경우와 같다. 과량을 그치려는 마음은 지지의 마음이고, 뒤에 법에 따라 짓는 것은 작지의 마음이다. 둘째, 지지와 작지는 경계가 서로 다르다고 한 것은, 과량으로 짓지 않도록 그치는 경우와 같다. 셋째, 지지의 마음이 작지의 경계를 대하는 경우이다. 위에서 말한 과량이 아닌 방사와 같은 경우, 이것은 지지의 경계이고, 규격에 맞는 방사는 작지의 경계이다. 넷째, 작지의 마음이 지지의 경계를 대하는 경우이다. 법답게 방사를 지으려 하는 것은 작지의 마음이고, 오로지 과량의 방사를 대상으로 삼는 것은 지지의 경계이다. 혹 살생을 그치는 일을 가지고 풀이해도 된다. 앞의 두 가지는 마음과 경계가 서로 다르고, 뒤의 두 가지는 마음이 서로 다른 경계를 대한다. 곧 지지와 작지 두 지(持)를 말한다. 비록 그 상이 서로 관련되어 있으나, 차별은 분명하다. 두 범은 반대로 말하면 곧 알 수 있다.</w:t>
      </w:r>
    </w:p>
    <w:p>
      <w:pPr>
        <w:pStyle w:val="EditorialNote"/>
      </w:pPr>
      <w:r>
        <w:t>교감·번역 메모 | [자형 유의] 원문 「㒵」은 「貌」의 이체자로 보아 ‘모습’으로 옮겼다.</w:t>
      </w:r>
    </w:p>
    <w:p>
      <w:pPr>
        <w:pStyle w:val="Heading2"/>
        <w:keepNext/>
      </w:pPr>
      <w:r>
        <w:t>문단 2079  ·  [0348c12]</w:t>
      </w:r>
    </w:p>
    <w:p>
      <w:pPr>
        <w:keepNext/>
      </w:pPr>
      <w:r>
        <w:rPr>
          <w:b/>
        </w:rPr>
        <w:t>원문</w:t>
      </w:r>
    </w:p>
    <w:p>
      <w:pPr>
        <w:pStyle w:val="SourceText"/>
      </w:pPr>
      <w:r>
        <w:t>[0348c12] 次指事釋。言若至也者。作二觀是對治離。後望對境。不作煞盜。即果行離。先作對治是作治。後離煞盜是止持。即番作成止也。</w:t>
      </w:r>
    </w:p>
    <w:p>
      <w:pPr>
        <w:keepNext/>
      </w:pPr>
      <w:r>
        <w:rPr>
          <w:b/>
        </w:rPr>
        <w:t>한국어 번역</w:t>
      </w:r>
    </w:p>
    <w:p>
      <w:pPr>
        <w:pStyle w:val="TranslationText"/>
      </w:pPr>
      <w:r>
        <w:t>다음은 구체적인 일을 들어 풀이한다. “若…也”라고 한 것은, 두 관을 닦는 것은 대치리(對治離)이고, 뒤에 실제 경계를 마주하여 살생과 도둑질을 하지 않는 것은 곧 과행리(果行離)이다. 먼저 대치를 행하는 것은 작지이고, 뒤에 살생과 도둑질을 떠나는 것은 지지이다. 곧 작지를 뒤집어 지지를 이룬 것이다.</w:t>
      </w:r>
    </w:p>
    <w:p>
      <w:pPr>
        <w:pStyle w:val="Heading2"/>
        <w:keepNext/>
      </w:pPr>
      <w:r>
        <w:t>문단 2080  ·  [0348c16]</w:t>
      </w:r>
    </w:p>
    <w:p>
      <w:pPr>
        <w:keepNext/>
      </w:pPr>
      <w:r>
        <w:rPr>
          <w:b/>
        </w:rPr>
        <w:t>원문</w:t>
      </w:r>
    </w:p>
    <w:p>
      <w:pPr>
        <w:pStyle w:val="SourceText"/>
      </w:pPr>
      <w:r>
        <w:t>[0348c16] 言若止至也者。先止外緣。望離麤過名止。是對治離。善行成時名作。即果行離也。先止外緣。玄云。釋誦戒離。麤過釋羯磨。羯磨五十餘法。簡人但離麤過便得。若論誦戒。細過吉羅。尚須發露。不論麤細。悉不得說。如無過者。須息外緣。即惡比丘為外緣。知彼十四日來。十三日說等是(諸家皆依此說亦得)。或依鏡水闍梨。准首疏自釋曰。先止麤緣慘動之心。寂靜方得成就。望離麤過。名止持。後業行成。名作持(此解的當)。</w:t>
      </w:r>
    </w:p>
    <w:p>
      <w:pPr>
        <w:keepNext/>
      </w:pPr>
      <w:r>
        <w:rPr>
          <w:b/>
        </w:rPr>
        <w:t>한국어 번역</w:t>
      </w:r>
    </w:p>
    <w:p>
      <w:pPr>
        <w:pStyle w:val="TranslationText"/>
      </w:pPr>
      <w:r>
        <w:t>“若止…也”라고 한 것은, 먼저 외연을 그치고, 거친 허물을 떠나는 쪽에서 ‘지’라 한다. 이것이 대치리이다. 선행이 이루어질 때를 ‘작’이라 하고, 곧 과행리이다. 먼저 외연을 그친다. 『수현』에서 말한다. 계송에서는 허물을 떠난다는 뜻으로 풀이하고, 거친 허물에 대해서는 갈마의 뜻으로 풀이한다. 갈마의 오십여 법에서는 사람을 가릴 때 다만 거친 허물을 떠나기만 하면 된다. 그러나 계송을 논하면, 미세한 허물인 길라죄도 오히려 발로해야 한다. 거친 것과 미세한 것을 막론하고 모두 그대로 계를 설할 수 없다. 허물이 없는 경우라면, 외연을 쉬어야 한다. 곧 악비구가 외연이 된다. 그가 십사일에 올 것을 알면, 십삼일에 설계하는 것 등이 그것이다(여러 집의 설명이 모두 이에 의하니 또한 가능하다). 혹 경수 아사리의 설에 따르면, 『계본소』에 준하여 스스로 풀이하기를, 먼저 거친 외연과 소란히 움직이는 마음을 그치고, 고요해져야 비로소 성취할 수 있다. 거친 허물을 떠나는 점에서는 지지라 하고, 뒤에 업행이 이루어지면 작지라 한다(이 해석이 정확하다).</w:t>
      </w:r>
    </w:p>
    <w:p>
      <w:pPr>
        <w:pStyle w:val="EditorialNote"/>
      </w:pPr>
      <w:r>
        <w:t>교감·번역 메모 | [구문 유의] 「釋誦戒離。麤過釋羯磨」는 구두가 압축되어 있어 계송과 갈마에서 허물의 경중을 달리 보는 뒤 문맥에 따라 옮겼다.</w:t>
      </w:r>
    </w:p>
    <w:p>
      <w:pPr>
        <w:pStyle w:val="EditorialNote"/>
      </w:pPr>
      <w:r>
        <w:t>교감·번역 메모 | [편집 표지] 원문의 괄호 안 「諸家皆依此說亦得」도 원문 일부로 보존하여 번역했다.</w:t>
      </w:r>
    </w:p>
    <w:p>
      <w:pPr>
        <w:pStyle w:val="EditorialNote"/>
      </w:pPr>
      <w:r>
        <w:t>교감·번역 메모 | [편집 표지] 원문의 괄호 안 「此解的當」을 해설자의 평어로 보아 함께 옮겼다.</w:t>
      </w:r>
    </w:p>
    <w:p>
      <w:pPr>
        <w:pStyle w:val="Heading2"/>
        <w:keepNext/>
      </w:pPr>
      <w:r>
        <w:t>문단 2081  ·  [0348c24]</w:t>
      </w:r>
    </w:p>
    <w:p>
      <w:pPr>
        <w:keepNext/>
      </w:pPr>
      <w:r>
        <w:rPr>
          <w:b/>
        </w:rPr>
        <w:t>원문</w:t>
      </w:r>
    </w:p>
    <w:p>
      <w:pPr>
        <w:pStyle w:val="SourceText"/>
      </w:pPr>
      <w:r>
        <w:t>[0348c24] 言作至類者。如人作惡是作犯。先不學善是止犯。即作中有止也。此言邊者。玄云。二犯相有隨舉。中邊皆得。亦無別理。或有解云。邊異中也。止犯在前。作犯在後。此止心在作心外邊。故云邊也。若爾前作持中云。先止外緣。是止持。後善行成。名作持。此止持亦在作持心外邊。何不言之。故不爾也。後有釋云。謂此作犯或有止犯。若不學教人造罪。即此作犯中。定有止犯。應云作犯心中。有止犯。若學教人造罪。即此作犯中。定無止犯。應云作犯。心中無止犯。故抄文云。等類也者。謂取學教人。造罪無止犯。此言無者。但無教行止犯。非謂無事。止犯如首疏二犯。行皆有邊字。故彼文云。作犯心邊有止犯者。若望不學解止犯。止犯中不得有作犯。若對修行。以明止犯。止犯中有作犯。如人造房。不乞處分畜衣。過日不說淨。是止犯心邊有作犯(已上疏文)。彼約教行解。第四止犯。即無作犯。故云邊鈔約事上解止犯。定有作犯。故云中即明第三作犯。犯成時於教行止犯。有無不定。故言邊也。</w:t>
      </w:r>
    </w:p>
    <w:p>
      <w:pPr>
        <w:keepNext/>
      </w:pPr>
      <w:r>
        <w:rPr>
          <w:b/>
        </w:rPr>
        <w:t>한국어 번역</w:t>
      </w:r>
    </w:p>
    <w:p>
      <w:pPr>
        <w:pStyle w:val="TranslationText"/>
      </w:pPr>
      <w:r>
        <w:t>“作…類”라고 한 것은, 사람이 악을 짓는 것은 작범이고, 먼저 선을 배우지 않는 것은 지범이다. 곧 작범 가운데 지범이 있는 것이다. 여기서 ‘변(邊)’이라고 한 것은, 『수현』에서 말한다. 두 범의 상은 어느 것을 따라 들어도 가운데와 가장자리라는 말은 모두 성립하며, 별다른 이치는 없다. 혹 풀이하여 말한다. 가장자리는 가운데와 다르다. 지범이 앞에 있고, 작범이 뒤에 있으니, 이 지범의 마음은 작범의 마음 바깥 가장자리에 있다. 그러므로 ‘변’이라 한 것이다. 그렇다면 앞의 작지 가운데서도 먼저 외연을 그치는 것이 지지이고, 뒤에 선행이 이루어지는 것을 작지라고 하였으니, 이 지지 또한 작지 마음의 바깥 가장자리에 있다. 어찌 여기서는 그렇게 말하지 않는가. 그러므로 이 해석은 옳지 않다. 후대에 또 풀이하여 말한다. 이 작범에는 혹 지범이 있다. 교법을 배우지 않고 사람에게 죄를 짓게 하면, 이 작범 가운데 반드시 지범이 있다. 마땅히 “작범의 마음 가운데”라고 해야 한다. 지범이 있는 것이다. 교법을 배운 뒤 사람에게 죄를 짓게 하면, 이 작범 가운데 반드시 지범은 없다. 마땅히 단지 작범이라 하고, 그 마음 가운데 지범은 없다고 해야 한다. 그러므로 『초』의 글에서 ‘등류(等類)’라고 한 것은, 교법을 배운 뒤 사람에게 죄를 짓게 하여 지범이 없는 경우를 취한 것이다. 여기서 ‘무(無)’라고 한 것은, 다만 교행을 배우지 않은 데서 생기는 지범이 없다는 뜻이지, 사건상의 지범까지 없다는 뜻은 아니다. 지범은 『계본소』에서 논한 두 범의 경우와 같다. 그 행마다 모두 ‘변(邊)’자가 있다. 그러므로 그 글에 말한다. 작범의 마음 가장자리에 지범이 있는 것은, 배우지 않음을 기준으로 지범을 풀이하면, 지범 가운데 작범이 있을 수 없고, 수행을 기준으로 지범을 밝히면, 지범 가운데 작범이 있다. 예컨대 사람이 방사를 지으면서 처분을 청하지 않거나 장의를 보관하면서 기한이 지나도 설정하지 않는 경우는, 지범의 마음 가장자리에 작범이 있는 것이다(이상은 『소』의 글이다). 그 글은 교행을 기준으로 풀이하였으므로 넷째 지범에는 곧 작범이 없다. 그러므로 ‘변’이라 한 것이다. 『초』는 사건상에서 지범을 풀이하므로 반드시 작범이 있다. 그러므로 ‘중(中)’이라 한다. 곧 셋째 작범을 밝힌 것이다. 범죄가 성립할 때 교행상의 지범은 있을 수도 있고 없을 수도 있으므로 ‘변’이라고 한 것이다.</w:t>
      </w:r>
    </w:p>
    <w:p>
      <w:pPr>
        <w:pStyle w:val="EditorialNote"/>
      </w:pPr>
      <w:r>
        <w:t>교감·번역 메모 | [구문 유의] 「故云邊鈔約事上解止犯」은 「故云邊。鈔約事上解止犯」으로 끊어 읽을 수 있어 문맥에 따라 옮겼으며 원문은 고치지 않았다.</w:t>
      </w:r>
    </w:p>
    <w:p>
      <w:pPr>
        <w:pStyle w:val="Heading2"/>
        <w:keepNext/>
      </w:pPr>
      <w:r>
        <w:t>문단 2082  ·  [0349a17]</w:t>
      </w:r>
    </w:p>
    <w:p>
      <w:pPr>
        <w:keepNext/>
      </w:pPr>
      <w:r>
        <w:rPr>
          <w:b/>
        </w:rPr>
        <w:t>원문</w:t>
      </w:r>
    </w:p>
    <w:p>
      <w:pPr>
        <w:pStyle w:val="SourceText"/>
      </w:pPr>
      <w:r>
        <w:t>[0349a17] 四止犯文二。初准前修行。辨二犯相通。二若望下許其不學止犯。非無後習。言止至是者。謂畜長衣止不說淨。是止犯十一日。經於明相。即惡行成名作犯。即止中有作。收作成止也。又如造房。止不從僧乞處分。是止犯。後作非法房。成是惡行。成名作犯。即止中有作。收作成止也。言若望不學止犯無作犯者。此句抄文。是首疏義。古人意道。不學教法。以說止犯。即此止犯中定無作犯。且如今日。纔起不學心。此時便結止犯。然且未對境造作。五篇之罪故。未有作犯。既未結犯。即止犯中。不通作犯。說通義不得。故須簡之。言不即相承非無後習者。今師解也。謂如今日止心。不學但有不學罪。無作犯者。然不無此理。約其久遠。任運習成。亦成通義。今舉事釋如今止心。不學得止犯罪。後對婬盜等。造作過非隨所作。結根本罪。此根本亦由昔時止不學。來致對境不識。若先結不學。止犯罪且置而未論。但據對境犯時。有無知罪。若全根本無知犯提。疑則結吉。亦是止犯與作犯。一時習成。豈非通義。故曰非無後習(若欲妄釋任取諸家)。</w:t>
      </w:r>
    </w:p>
    <w:p>
      <w:pPr>
        <w:keepNext/>
      </w:pPr>
      <w:r>
        <w:rPr>
          <w:b/>
        </w:rPr>
        <w:t>한국어 번역</w:t>
      </w:r>
    </w:p>
    <w:p>
      <w:pPr>
        <w:pStyle w:val="TranslationText"/>
      </w:pPr>
      <w:r>
        <w:t>넷째 지범의 글은 두 부분이다. 처음은 앞의 수행에 준하여 두 범이 서로 통하는 모습을 밝히고, 둘째 “若望…” 이하에서는 배우지 않음의 지범을 인정하되 뒤의 익습이 없다는 뜻은 아님을 밝힌다. “止…是”라고 한 것은, 장의를 보관하면서 설정하지 않고 그대로 두는 경우를 말한다. 이것이 지범이고, 십일째에 명상을 지나면 곧 악행이 이루어져 작범이라 한다. 즉 지범 가운데 작범이 있는 것이며, 작범을 거두어 지범을 이룬 것이다. 또 방사를 짓는 경우와 같다. 승가에게 처분을 청하지 않고 그대로 두는 것은 지범이다. 뒤에 법답지 않은 방사를 지어 악행이 이루어지면 작범이라 한다. 즉 지범 가운데 작범이 있는 것이며, 작범을 거두어 지범을 이룬 것이다. “배우지 않음을 기준으로 한 지범에는 작범이 없다”고 한 것은, 이 한 구절은 『초』의 글이나, 뜻은 『계본소』에 따른 것이다. 옛사람들의 뜻은 이러하다. 교법을 배우지 않는 것을 지범이라고 설명하면, 이 지범 가운데에는 반드시 작범이 없다. 가령 오늘 배우지 않으려는 마음을 막 일으키면, 그때 곧 지범을 결하지만, 아직 경계를 마주하여 실제로 오편의 죄를 짓지는 않았으므로, 아직 작범은 없다. 이미 범죄를 결하지 않았으니, 곧 지범 가운데 작범이 통하지 않는다. 통한다고 말할 수 없으므로 반드시 이를 가려야 한다. “곧바로 서로 이어지는 것은 아니나 뒤의 익습이 없는 것은 아니다”라고 한 것은, 지금 스승의 해석이다. 곧 오늘 마음을 멈추어 배우지 않아 단지 불학죄만 있고 작범이 없는 경우라도, 이러한 이치가 전혀 없는 것은 아니다. 오랜 뒤를 기준으로 하면, 저절로 익습이 이루어져 또한 통하는 뜻이 성립한다. 이제 일을 들어 풀이하면, 지금 배우지 않으려는 마음을 멈추어 지범죄를 얻고, 뒤에 음행·도둑질 등의 경계를 마주하여 허물을 실제로 지으면 그 행위에 따라 근본죄를 결한다. 이 근본죄 또한 과거에 배우지 않기로 멈춘 데에서 비롯되어 경계를 마주하고도 알지 못하게 된 것이다. 만약 먼저 불학죄를 결하였다면, 그 지범죄는 우선 제쳐 두고 논하지 않는다. 다만 경계를 마주하여 범할 때를 기준으로 하면, 무지죄가 있다. 근본에 대해 전혀 알지 못하면 바일제를 범하고, 의심하면 길라죄를 결한다. 이 또한 지범과 작범이 한때의 익습으로 함께 이루어진 것이다. 어찌 통하는 뜻이 아니겠는가. 그러므로 “뒤의 익습이 없는 것은 아니다”라고 한 것이다(굳이 달리 풀이하려면 여러 집의 설 가운데 임의로 취해도 된다).</w:t>
      </w:r>
    </w:p>
    <w:p>
      <w:pPr>
        <w:pStyle w:val="EditorialNote"/>
      </w:pPr>
      <w:r>
        <w:t>교감·번역 메모 | [편집 표지] 원문의 괄호 안 「若欲妄釋任取諸家」를 해설자의 부기문으로 보아 함께 옮겼다.</w:t>
      </w:r>
    </w:p>
    <w:p>
      <w:pPr>
        <w:pStyle w:val="Heading2"/>
        <w:keepNext/>
      </w:pPr>
      <w:r>
        <w:t>문단 2083  ·  [0349b11]</w:t>
      </w:r>
    </w:p>
    <w:p>
      <w:pPr>
        <w:keepNext/>
      </w:pPr>
      <w:r>
        <w:rPr>
          <w:b/>
        </w:rPr>
        <w:t>원문</w:t>
      </w:r>
    </w:p>
    <w:p>
      <w:pPr>
        <w:pStyle w:val="SourceText"/>
      </w:pPr>
      <w:r>
        <w:t>[0349b11] 第三門。言三至通者。此段文大意者。謂先教人。作四事然。後自身修。於四行隨入。何行心中。教人四行。同時業成。說為通義也。必有前後。即非通義。言四句者。謂約前後。自修四行。一自修止持。或作持。或作犯。或止犯。此自修四行為四句。四句之中。各通教人。四行一時成就。故云自作教人。四句皆通。即每句中。有教人四行。四四十六行。兼自作四行。都二十行也。</w:t>
      </w:r>
    </w:p>
    <w:p>
      <w:pPr>
        <w:keepNext/>
      </w:pPr>
      <w:r>
        <w:rPr>
          <w:b/>
        </w:rPr>
        <w:t>한국어 번역</w:t>
      </w:r>
    </w:p>
    <w:p>
      <w:pPr>
        <w:pStyle w:val="TranslationText"/>
      </w:pPr>
      <w:r>
        <w:t>제3문이다. “三…通”이라고 한 것은, 이 문단의 대의는, 먼저 다른 사람을 시켜 네 가지 일을 하게 한 뒤, 자신이 다시 수행하는 것이다. 사행 가운데 어느 한 행에 들어가더라도, 어느 행의 마음 가운데서든 다른 사람에게 시킨 사행이 동시에 업을 이루면 통한다고 말한다. 반드시 앞뒤가 따로 있으면 통하는 뜻이 아니다. 네 구라고 한 것은, 앞뒤를 기준으로 자신이 닦는 사행을 말한다. 첫째 자신이 지지를 닦거나, 혹 작지를 닦거나, 혹 작범을 짓거나, 혹 지범을 짓는다. 이렇게 자신이 닦는 사행이 네 구가 된다. 이 네 구 가운데 각각 다른 사람에게 시킨 것이 통하여 사행이 한때에 성취된다. 그러므로 “자작과 교인”이라고 하였고, 네 구가 모두 통한다. 곧 각 구 가운데 다른 사람에게 시킨 사행이 있으므로, 넷씩 네 번, 곧 십육행이 된다. 여기에 자신이 행한 사행을 더하면 모두 이십행이 된다.</w:t>
      </w:r>
    </w:p>
    <w:p>
      <w:pPr>
        <w:pStyle w:val="Heading2"/>
        <w:keepNext/>
      </w:pPr>
      <w:r>
        <w:t>문단 2084  ·  [0349b18]</w:t>
      </w:r>
    </w:p>
    <w:p>
      <w:pPr>
        <w:keepNext/>
      </w:pPr>
      <w:r>
        <w:rPr>
          <w:b/>
        </w:rPr>
        <w:t>원문</w:t>
      </w:r>
    </w:p>
    <w:p>
      <w:pPr>
        <w:pStyle w:val="SourceText"/>
      </w:pPr>
      <w:r>
        <w:t>[0349b18] 釋中。言如主持者。前心者。謂前方便心也。假如日午之時。自身擬修止持行。行未成前預為方便。假令四比丘。各修一行。先令一比丘。與我至日午時。漉水防護。虫命。是止持。理實止持行成。須待正漉水時。今雖未漉。且是止持方便。心由如因中說果也。次令一比丘。持欲僧中說。是作持也。又令一比丘。與我煞生。或怨境等。是作犯。又令一比丘。為造房。不要乞法。是止犯。已上四事。雖未施造。且總是方便心也。四比丘既各領意了。故云作四事已此言已者。亦是約四。比丘領意訖。非謂作四事竟。時言已也。然後於日午時。自修一止持行。故云後心作意。離諸過罪也。正修此行。成時前心所教四行。各修一事。並皆動轉。第一比丘。午時正漉水。成止持果行。第二比丘正說欲成作持行。第三比丘煞前境。正命斷成作犯行。第四比丘造房不乞法。成止犯行。即能教比丘。後心作意離過止持。通有所教。四行具足。應曰止持中。有止持。有作持。有作犯。有止犯。鈔存略故。但舉一行例。通餘三句解。</w:t>
      </w:r>
    </w:p>
    <w:p>
      <w:pPr>
        <w:keepNext/>
      </w:pPr>
      <w:r>
        <w:rPr>
          <w:b/>
        </w:rPr>
        <w:t>한국어 번역</w:t>
      </w:r>
    </w:p>
    <w:p>
      <w:pPr>
        <w:pStyle w:val="TranslationText"/>
      </w:pPr>
      <w:r>
        <w:t>해석 가운데, “如主持”라고 한 것은, 앞 마음이라는 뜻이다. 곧 앞의 방편심을 말한다. 가령 정오 때에 자신이 지지의 행을 닦으려 한다면, 행이 성립하기 전에 미리 방편을 마련한다. 가령 네 비구로 하여금 각기 한 행씩 닦게 한다. 먼저 한 비구에게 나와 함께 정오가 되면 물을 거르게 하여 보호하게 한다. 벌레의 목숨을 말한다. 이것이 지지이다. 실제로 지지의 행이 성립하려면 실제로 물을 거르는 때를 기다려야 한다. 지금은 아직 거르지 않았으므로 우선 지지의 방편일 뿐이다. 그 마음은 원인 가운데서 결과를 말한 것과 같다. 다음 한 비구에게 욕(欲)을 가지고 승가 가운데서 말하게 한다. 이것이 작지이다. 또 한 비구에게 나를 위해 살생하게 하거나 원수의 경계 등을 해치게 한다. 이것이 작범이다. 또 한 비구에게 나를 위해 방사를 짓게 하되 처분법을 청하지 않게 한다. 이것이 지범이다. 이상 네 가지 일은 아직 실제로 행해지지 않았으므로 모두 방편심이다. 네 비구가 이미 각각 그 뜻을 받아들였으므로, “네 가지 일을 하게 한 뒤”라고 하였다. 여기서 ‘이미[已]’라고 한 것은, 역시 네 비구를 기준으로 한 말이다. 비구들이 뜻을 알아들음을 마쳤다는 뜻이지, 네 가지 일을 모두 끝냈다는 뜻이 아니다. 그때를 가리켜 ‘이미’라고 한 것도 아니다. 그런 뒤 정오가 되면 자신이 하나의 지지행을 닦는다. 그러므로 “뒤의 마음으로 뜻을 일으켜 여러 허물과 죄를 떠난다”고 하였다. 바로 이 행을 닦아 성취할 때, 앞 마음에서 시킨 사행도 각각 한 가지 일을 닦아 모두 함께 움직여 성립한다. 첫째 비구는 정오에 바로 물을 걸러 지지의 과행을 이룬다. 둘째 비구는 바로 욕을 말하여 작지행을 이룬다. 셋째 비구는 앞의 생명을 죽여 바로 목숨이 끊어짐으로써 작범행을 이룬다. 넷째 비구는 방사를 지으면서 처분법을 청하지 않아 지범행을 이룬다. 곧 가르친 비구는 뒤의 마음으로 허물을 떠나려 뜻하여 지지를 이루면서, 자신이 시킨 것이 통하여 사행도 모두 갖추게 된다. 마땅히 “지지 가운데 지지가 있고, 작지가 있고, 작범이 있고, 지범이 있다”고 해야 한다. 『초』의 글은 간략히 하였으므로 단지 한 행만 들어 예로 삼아 나머지 세 구에도 통하게 풀이한 것이다.</w:t>
      </w:r>
    </w:p>
    <w:p>
      <w:pPr>
        <w:pStyle w:val="Heading2"/>
        <w:keepNext/>
      </w:pPr>
      <w:r>
        <w:t>문단 2085  ·  [0349c11]</w:t>
      </w:r>
    </w:p>
    <w:p>
      <w:pPr>
        <w:keepNext/>
      </w:pPr>
      <w:r>
        <w:rPr>
          <w:b/>
        </w:rPr>
        <w:t>원문</w:t>
      </w:r>
    </w:p>
    <w:p>
      <w:pPr>
        <w:pStyle w:val="SourceText"/>
      </w:pPr>
      <w:r>
        <w:t>[0349c11] 次釋三行通。言乃至至法者。謂此越却作持犯兩行。直取止犯一行。以論通相。乃至止犯心中。亦具二持犯。若所教四行方便。如止持中不別。故云如前遣人作四相已。然後自身修一止犯行成。故云後便止不學善法也。能教比丘。正止不學善法止犯行成時。前來所教四行。恰與能教止犯心中。一時成就。即止犯中亦通四行。即止犯中。有止犯等也。</w:t>
      </w:r>
    </w:p>
    <w:p>
      <w:pPr>
        <w:keepNext/>
      </w:pPr>
      <w:r>
        <w:rPr>
          <w:b/>
        </w:rPr>
        <w:t>한국어 번역</w:t>
      </w:r>
    </w:p>
    <w:p>
      <w:pPr>
        <w:pStyle w:val="TranslationText"/>
      </w:pPr>
      <w:r>
        <w:t>다음은 나머지 세 행에도 통하는 것을 풀이한다. “乃至…法”이라고 한 것은, 이것은 작지와 작범 두 행을 건너뛰고 곧바로 지범 한 행을 취하여 통하는 모습을 논한 것이다. 나아가 지범의 마음 가운데도 두 지와 두 범을 모두 갖춘다. 다른 사람에게 시킨 사행의 방편은 지지 가운데서와 다르지 않다. 그러므로 “앞에서 사람을 보내 네 가지 상을 짓게 한 뒤와 같다”고 하였다. 그런 뒤 자신이 하나의 지범행을 닦아 성립시키니, 그러므로 “뒤에 곧 선법을 배우지 않도록 그친다”고 하였다. 가르친 비구가 바로 선법을 배우지 않도록 그쳐 지범행을 이루는 때, 앞서 시킨 사행이 마침 가르친 이의 지범 마음 가운데서 한때에 함께 성취된다. 곧 지범 가운데에도 사행이 통한다. 즉 지범 가운데 지범 등이 있는 것이다.</w:t>
      </w:r>
    </w:p>
    <w:p>
      <w:pPr>
        <w:pStyle w:val="Heading2"/>
        <w:keepNext/>
      </w:pPr>
      <w:r>
        <w:t>문단 2086  ·  [0349c18]</w:t>
      </w:r>
    </w:p>
    <w:p>
      <w:pPr>
        <w:keepNext/>
      </w:pPr>
      <w:r>
        <w:rPr>
          <w:b/>
        </w:rPr>
        <w:t>원문</w:t>
      </w:r>
    </w:p>
    <w:p>
      <w:pPr>
        <w:pStyle w:val="SourceText"/>
      </w:pPr>
      <w:r>
        <w:t>[0349c18] 第四門。文二。舉數釋。言四至通者。謂前自作四行方便。怖其後果。後復自心隨入一行。前四方便。後果遂時。與後心自作一行。一時成就。故曰前後自業相成也。約後一行。通其四行曰通。但成前一行。為塞也。</w:t>
      </w:r>
    </w:p>
    <w:p>
      <w:pPr>
        <w:keepNext/>
      </w:pPr>
      <w:r>
        <w:rPr>
          <w:b/>
        </w:rPr>
        <w:t>한국어 번역</w:t>
      </w:r>
    </w:p>
    <w:p>
      <w:pPr>
        <w:pStyle w:val="TranslationText"/>
      </w:pPr>
      <w:r>
        <w:t>제4문이다. 글은 두 부분이다. 수를 들어 풀이한다. “四…通”이라고 한 것은, 앞에서 자신이 사행의 방편을 지어 두고 그 뒤의 결과를 두려워하거나 염두에 둔 뒤, 다시 자신의 마음이 어느 한 행에 들어가는 것을 말한다. 앞의 네 방편과 뒤의 결과가 마침 이루어질 때, 뒤 마음에서 자신이 행한 한 행과 한때에 함께 성취된다. 그러므로 “앞뒤의 자기 업이 서로 이루어진다”고 하였다. 뒤의 한 행을 기준으로 그 사행이 통하면 ‘통’이라 하고, 다만 앞의 한 행만 이루면 ‘색(塞)’이라 한다.</w:t>
      </w:r>
    </w:p>
    <w:p>
      <w:pPr>
        <w:pStyle w:val="EditorialNote"/>
      </w:pPr>
      <w:r>
        <w:t>교감·번역 메모 | [판독 유의] 원문 「怖其後果」의 「怖」는 문맥상 뒤 결과를 염두에 둔다는 뜻으로 해석되나 자형·구문이 다소 불안정하여 원문을 보존했다.</w:t>
      </w:r>
    </w:p>
    <w:p>
      <w:pPr>
        <w:pStyle w:val="Heading2"/>
        <w:keepNext/>
      </w:pPr>
      <w:r>
        <w:t>문단 2087  ·  [0349c22]</w:t>
      </w:r>
    </w:p>
    <w:p>
      <w:pPr>
        <w:keepNext/>
      </w:pPr>
      <w:r>
        <w:rPr>
          <w:b/>
        </w:rPr>
        <w:t>원문</w:t>
      </w:r>
    </w:p>
    <w:p>
      <w:pPr>
        <w:pStyle w:val="SourceText"/>
      </w:pPr>
      <w:r>
        <w:t>[0349c22] 釋中。言塞者易解者。只如前自作漉囊擬後漉水。是止持之因。漉囊既成後心。自執漉水。是止持果。此後心果行。成時還由。前心因行而立。斯則前後自業相成。獨有止持一行。更無餘三。即是塞義。又如前心自作煞。具是作犯之因。後執煞生是作犯果。此果業。成還由前心。因行而立。如是但成一行。不通餘行。此義不難。故云易解。又此門不類。第一門一心不異。緣為塞。又不同。第二門持中無犯曰塞。但約前後自業。皆是一行。說為塞也。思之。言通至別者。謂前心中。自修四行之因。方便布置。說於後心中。更別後四行。隨入何心中。前之四行。一時成就。名之為通。後心四行。一一行中。皆通前心。四行一行。有四四行。可知。故云通須方便等也。如前無異者。大同自作。教人門中也。訖相少別者。玄云。謂前門。使人作四行方便。此門自修四行方便。與前少別。或依發正云。前門持欲僧中。說是作持方便相。此門禁閇沙彌。明作持方便相。前門令人不乞處分造房。明止犯方便相。此門閇戶。現相明止犯。相四種之相。有二不同。故云詫相少別亦得。</w:t>
      </w:r>
    </w:p>
    <w:p>
      <w:pPr>
        <w:keepNext/>
      </w:pPr>
      <w:r>
        <w:rPr>
          <w:b/>
        </w:rPr>
        <w:t>한국어 번역</w:t>
      </w:r>
    </w:p>
    <w:p>
      <w:pPr>
        <w:pStyle w:val="TranslationText"/>
      </w:pPr>
      <w:r>
        <w:t>해석 가운데, “색은 이해하기 쉽다”고 한 것은, 앞에서 자신이 물거르는 주머니를 만들어 뒤에 물을 거르려 한 것과 같다. 이는 지지의 원인이다. 물거르는 주머니가 이미 이루어진 뒤의 마음에 자신이 그것을 잡고 물을 거르면, 이는 지지의 결과이다. 이 뒤 마음의 과행이 성립할 때에는 다시 앞 마음의 인행에 의하여 성립한다. 이와 같이 앞뒤의 자기 업이 서로 이루어진다. 오직 지지 한 행만 있고 다른 세 행은 더 있지 않으니, 곧 색의 뜻이다. 또 앞 마음에 자신이 살생구를 만들면, 이는 작범의 원인이다. 뒤에 그것을 잡고 생명을 죽이는 것은 작범의 결과이다. 이 과업이 성립하는 것도 다시 앞 마음의 인행에 의하여 성립한다. 이와 같이 다만 한 행만 이루고 다른 행에는 통하지 않는다. 이 뜻은 어렵지 않으므로 “이해하기 쉽다”고 한 것이다. 또 이 문은 제1문의 “한 마음이 다르지 않다”는 경우와 같지 않고, 경계를 기준으로 색을 삼는 것도 아니다. 또 제2문의 “지 가운데 범이 없음”을 색이라 하는 것과도 다르다. 다만 앞뒤의 자기 업을 기준으로 모두 한 행인 것을 색이라고 말한다. 잘 생각해야 한다. “通…別”이라고 한 것은, 앞 마음 가운데 자신이 닦을 사행의 원인과 방편을 배치해 두고, 뒤 마음 가운데 말하여, 다시 별도의 뒤 사행을 둔다. 어느 마음에 들어가든, 앞의 사행이 한때에 함께 성취되면 이를 통이라 한다. 뒤 마음의 사행은 각각 한 행 가운데 모두 앞 마음의 사행과 통한다. 한 행마다 네 행이 있으니, 알 수 있다. 그러므로 “통하려면 반드시 방편 등이 필요하다”고 하였다. “앞과 다르지 않다”고 한 것은, 대체로 자작과 교인문 가운데와 같다는 뜻이다. “다만 상이 조금 다르다”고 한 것은, 『수현』에서 말한다. 앞 문에서는 사람을 시켜 사행의 방편을 짓게 하고, 이 문에서는 자신이 사행의 방편을 닦으므로 앞과 조금 다르다. 혹 『발정』에 의거하여 말하면, 앞 문에서는 욕(欲)을 가지고 승가 가운데서 말하는 것을 작지의 방편상으로 삼았고, 이 문에서는 사미를 금하고 가두는 것으로 작지의 방편상을 밝힌다. 앞 문에서는 사람에게 처분을 청하지 않고 방사를 짓게 하여 지범의 방편상을 밝힌다. 이 문에서는 문을 닫아 현재 드러난 상으로 지범을 밝힌다. 이 네 종류의 상 가운데 두 가지가 서로 다르므로 “상에 기대면 조금 다르다”고 해도 된다.</w:t>
      </w:r>
    </w:p>
    <w:p>
      <w:pPr>
        <w:pStyle w:val="EditorialNote"/>
      </w:pPr>
      <w:r>
        <w:t>교감·번역 메모 | [서명·판독 유의] 원문 「發正」은 인용 자료 또는 인명·약칭일 가능성이 있으나 확정하기 어려워 『발정』으로 음역해 두었다.</w:t>
      </w:r>
    </w:p>
    <w:p>
      <w:pPr>
        <w:pStyle w:val="EditorialNote"/>
      </w:pPr>
      <w:r>
        <w:t>교감·번역 메모 | [판독 유의] 원문 「詫相少別」은 문맥상 ‘상에 의탁하면 조금 다르다’는 취지로 보아 옮겼으며 자형은 원문 그대로 보존했다.</w:t>
      </w:r>
    </w:p>
    <w:p>
      <w:pPr>
        <w:pStyle w:val="Heading2"/>
        <w:keepNext/>
      </w:pPr>
      <w:r>
        <w:t>문단 2088  ·  [0350a17]</w:t>
      </w:r>
    </w:p>
    <w:p>
      <w:pPr>
        <w:keepNext/>
      </w:pPr>
      <w:r>
        <w:rPr>
          <w:b/>
        </w:rPr>
        <w:t>원문</w:t>
      </w:r>
    </w:p>
    <w:p>
      <w:pPr>
        <w:pStyle w:val="SourceText"/>
      </w:pPr>
      <w:r>
        <w:t>[0350a17] 次釋通義。言如至持者。如前。自安漉具者。如前之方便心也。謂於朝來自安漉具。是止持方便(故云自安漉具等)。又自畜養沙彌。若不教誡。恐成止犯。遂禁約之令誦經等。是作持方便(故云禁閇沙彌等)。又或見人及畜。常從此過。遂張設煞具。即是作犯方便(故云安煞具等)。又決知今日。堂頭作諸羯磨。意中不忍。又不與欲遂閇戶。現於不在之相。即是止犯方便(故云閇戶等也)。此四作已後。修止持者。正辨通義。謂前心作四種方便。已至日午時。怨境到來。後心作意。修慈悲等。觀離諸過罪。便成止持之行。此離煞止持行。成時前之四相。一時動轉。謂井頭有人漉水。合著前方便心。止持行成。房內沙彌。正念經等。成作持。安煞具處。生命恰斷。成作犯。堂頭正作羯磨。閇戶現相。成止犯行。此上四行。恰與後心作意。離諸過罪。止持之行。一時成就。即成通義。即止持中。有止作二持。止作二犯。四行俱通。鈔文存略也。言乃至止犯者。謂前心布置方便。且說止持一行。通四行訖餘之三行。一一行中。准上止持。一行前心方便。四相辨通不別。更合三度。辨通鈔意。𡞞略但略標。後心三行。就三行中。更略作持作犯。只標止犯。略中更略。故云乃至止犯。存其少許。以表不無也(上來四段總當釋竟)。</w:t>
      </w:r>
    </w:p>
    <w:p>
      <w:pPr>
        <w:keepNext/>
      </w:pPr>
      <w:r>
        <w:rPr>
          <w:b/>
        </w:rPr>
        <w:t>한국어 번역</w:t>
      </w:r>
    </w:p>
    <w:p>
      <w:pPr>
        <w:pStyle w:val="TranslationText"/>
      </w:pPr>
      <w:r>
        <w:t>다음은 통하는 뜻을 풀이한다. “如…持”라고 한 것은, 앞에서와 같다. 스스로 물거르는 기구를 마련한 것은 앞의 방편심과 같다. 곧 아침에 스스로 물거르는 기구를 마련한 것이 지지의 방편이다(그러므로 “스스로 물거르는 기구를 마련한다”라고 하였다). 또 자신이 사미를 거두어 기르는데, 가르치고 경계하지 않으면 지범이 될까 염려하여 마침내 그를 단속해 경전 등을 외우게 한다. 이것이 작지의 방편이다(그러므로 “사미를 금하고 가둔다”라고 하였다). 또 사람이나 짐승이 늘 이곳을 지나가는 것을 보면, 마침내 살생 도구를 설치한다. 곧 이것이 작범의 방편이다(그러므로 “살생 도구를 설치한다”라고 하였다). 또 오늘 당두(堂頭)에서 여러 갈마를 행할 것을 분명히 알면서, 마음으로 동의하지 않고, 또 욕(欲)을 주지도 않은 채 마침내 문을 닫아 자신이 자리에 없는 모습을 드러낸다. 곧 이것이 지범의 방편이다(그러므로 “문을 닫는다”라고 한 것이다). 이 네 가지를 지은 뒤에 지지를 닦는다는 것은, 바로 통하는 뜻을 밝힌 것이다. 앞 마음에서 네 종류의 방편을 지어 둔 뒤 정오가 되어 원수의 경계가 이르면, 뒤 마음으로 뜻을 일으켜 자비 등을 닦고 관하여 여러 허물과 죄를 떠나 곧 지지의 행을 이룬다. 이 살생을 떠난 지지행이 성립할 때 앞의 네 상도 한때에 함께 움직여 성립한다. 우물가에서는 사람이 물을 거르고 있어 앞의 방편심과 합하여 지지행을 이룬다. 방 안의 사미는 바로 경전 등을 생각하며 외워 작지를 이룬다. 살생 도구를 설치한 곳에서는 생명의 목숨이 마침 끊어져 작범을 이룬다. 당두에서는 바로 갈마를 행하고 있는데, 문을 닫아 자리에 없는 모습을 드러내므로 지범행을 이룬다. 이상의 사행이 마침 뒤 마음에서 뜻을 일으켜 여러 허물과 죄를 떠나는 지지의 행과 한때에 함께 성취된다. 곧 통하는 뜻이 성립한다. 즉 지지 가운데 지지와 작지 두 지가 있고, 지범과 작범 두 범이 있어 사행이 모두 통한다. 『초』의 글은 이를 간략히 하였다. “나아가 지범”이라고 한 것은, 앞 마음에서 방편을 배치한 뒤 우선 지지 한 행만 들어 사행에 통하는 것을 설명하고 나서, 나머지 세 행도 각각 한 행 가운데 위의 지지에 준하여 한 행의 앞 마음 방편과 네 가지 상으로 통함을 밝히는 점이 다르지 않으므로, 다시 세 차례 더 통함을 분별해야 한다는 『초』의 뜻이다. 글이 매우 간략하여 다만 대강 표시했을 뿐이다. 뒤 마음의 세 행 가운데서도 그 세 행 가운데 다시 작지와 작범을 생략하고 오직 지범만 표시하였다. 간략한 가운데 다시 간략히 한 것이다. 그러므로 “나아가 지범”이라고 하였다. 조금만 남겨 두어 전혀 없는 것이 아님을 나타낸 것이다(이상 네 단락의 전체 해석을 마쳤다).</w:t>
      </w:r>
    </w:p>
    <w:p>
      <w:pPr>
        <w:pStyle w:val="EditorialNote"/>
      </w:pPr>
      <w:r>
        <w:t>교감·번역 메모 | [가이지·판독] 원문 「𡞞略」의 첫 글자는 희귀 자형으로 문맥상 ‘매우 간략하다’는 뜻의 수식어로 보아 옮겼다.</w:t>
      </w:r>
    </w:p>
    <w:p>
      <w:pPr>
        <w:pStyle w:val="Heading2"/>
        <w:keepNext/>
      </w:pPr>
      <w:r>
        <w:t>문단 2089  ·  [0350b13]</w:t>
      </w:r>
    </w:p>
    <w:p>
      <w:pPr>
        <w:keepNext/>
      </w:pPr>
      <w:r>
        <w:rPr>
          <w:b/>
        </w:rPr>
        <w:t>원문</w:t>
      </w:r>
    </w:p>
    <w:p>
      <w:pPr>
        <w:pStyle w:val="SourceText"/>
      </w:pPr>
      <w:r>
        <w:t>[0350b13] 第二重料簡後。兩段止犯。言此至犯者。此後二門者。謂指第三。自作教人門。及第四前後。自業相成門也。並對事修造等者。依首疏。破古義也。首疏。以前諸古德。未曾對事明。唯向法上。約不學止犯說。但有三行。不通止犯。故是塞義。古云。且如第三門中。無止犯者。如朝來令一比丘。汝至辨時莫學。三藏教法。前人用語。起不學意。此時結止犯吉羅了。此止犯罪。又屬前所教之人。是故此門。無不學止犯。又第四自業相成門。無者如朝來。起不學心。要期午時不學法。隨起心時。又便結止犯。無容待得。日午之時。與餘三行。一齊成就。是故此門之中。亦不通也。今首疏說其通者。不約不學止犯說。並於事上布置。待得餘行。一時成就。只如不乞法。遣人造房。及閇戶現相。不與欲前心方便。未結直待房。成及堂頭作法時。方結止犯。此事上止犯。則客預。待得餘三行。向後心中。一時成就。前二門中。通事上止犯。亦有法故。前文云。後便不學善法等是(上來第四通塞門竟)。</w:t>
      </w:r>
    </w:p>
    <w:p>
      <w:pPr>
        <w:keepNext/>
      </w:pPr>
      <w:r>
        <w:rPr>
          <w:b/>
        </w:rPr>
        <w:t>한국어 번역</w:t>
      </w:r>
    </w:p>
    <w:p>
      <w:pPr>
        <w:pStyle w:val="TranslationText"/>
      </w:pPr>
      <w:r>
        <w:t>둘째, 다시 요간한 뒤의 두 단락은 지범을 논한다. “此…犯”이라고 한 것은, 이 뒤의 두 문을 말한다. 곧 셋째 문인 자작·교인문과, 넷째의 앞뒤 자업상성문을 가리킨다. 모두 구체적인 일을 마주하여 닦고 짓는 것 등에 관한 것으로, 『계본소』에 의거한 것이다. 옛 뜻을 논파한 것이다. 『계본소』에서는, 앞의 여러 옛 덕들이 일찍이 구체적인 일을 마주하여 밝힌 적이 없고, 오직 법의 측면에서만 배우지 않음의 지범을 기준으로 설명하여 다만 세 행만 있고 지범에는 통하지 않는다고 하였다. 그러므로 이것은 막힘[塞]의 뜻이다. 옛 해석에서는 말한다. 가령 제3문 가운데에서, 지범이 없다고 한 것은, 예컨대 아침부터 한 비구에게 명하여, “그대는 때가 되어 일을 처리할 때까지 배우지 말라.”라고 하고, 삼장의 교법을 앞의 사람이 그 말을 받아들여, 배우지 않겠다는 뜻을 일으키면, 그때 이미 배우지 않은 지범의 길라죄를 결한다. 이 지범죄는 또 앞에서 가르침을 받은 사람에게 속한다. 그러므로 이 문에는 배우지 않는 지범이 없다. 또 제4 자업상성문에서 없다고 한 것은, 예컨대 아침부터 배우지 않겠다는 마음을 일으켜, 정오 때 법을 배우지 않기로 기약하였다면, 그 마음을 일으키는 때를 따라 곧 지범을 결하게 된다. 기다릴 여지가 없어, 정오 때가 되어서야 나머지 세 행과 한꺼번에 성취되는 것이 아니다. 그러므로 이 문 가운데에서도 또한 통하지 않는다. 지금 『수소』에서 통한다고 말한 것은, 배우지 않는 지범을 두고 말한 것이 아니라, 모두 실제 사상(事上)에 배치하여, 나머지 행이 갖추어지기를 기다렸다가 한때에 성취되는 것을 말한다. 가령 법을 청하지 않고, 사람을 시켜 방을 짓게 하거나, 문을 닫아 모습을 드러내고, 욕을 주지 않은 앞 마음의 방편은 아직 죄를 결하지 않고 방이 완성되거나 승당에서 작법할 때가 되기를 기다린 뒤에야 비로소 지범을 결한다. 이와 같은 사상(事上)의 지범은 곧 미리 기다릴 수 있으므로, 나머지 세 행이 갖추어지기를 기다렸다가 뒤의 마음 가운데에서 한때에 성취할 수 있다. 앞의 두 문 가운데에서도 사상(事上)의 지범에는 통하고, 또 법상(法上)의 경우도 있기 때문이다. 앞 문장에서 말하기를, “뒤에 곧 선법을 배우지 않는다”라고 한 것 등이 이것이다. 이상으로 제4 통색문을 마친다.</w:t>
      </w:r>
    </w:p>
    <w:p>
      <w:pPr>
        <w:pStyle w:val="EditorialNote"/>
      </w:pPr>
      <w:r>
        <w:t>교감·번역 메모 | [판독 유의] 원문 「則客預」는 문맥상 ‘곧 미리 기다릴 수 있다’는 뜻으로 보아 옮겼다. 원문은 보존한다.</w:t>
      </w:r>
    </w:p>
    <w:p>
      <w:pPr>
        <w:pStyle w:val="Heading2"/>
        <w:keepNext/>
      </w:pPr>
      <w:r>
        <w:t>문단 2090  ·  [0350c06]</w:t>
      </w:r>
    </w:p>
    <w:p>
      <w:pPr>
        <w:keepNext/>
      </w:pPr>
      <w:r>
        <w:rPr>
          <w:b/>
        </w:rPr>
        <w:t>원문</w:t>
      </w:r>
    </w:p>
    <w:p>
      <w:pPr>
        <w:pStyle w:val="SourceText"/>
      </w:pPr>
      <w:r>
        <w:t>[0350c06] 第五漸頓門。文二。牒名釋。言五明漸頓者。牒也。玄云。上明通塞。雖知然於漸頓之理。未練故次辨也。釋名者。約行一一而成曰漸。就心總辨為頓。問漸頓與通塞何別。答漸與塞稍同。頓與通全異。且如一行中。准成一行。更不通餘行為漸。與前門塞。必稍同。若頓與通全別者。一行中有餘行。是前門通義。一行之中。但成自己眾多一行。是此門頓義。即四行相望。橫竪不同通塞。即四行相望。橫論漸頓。即約每行。自相望竪說。亦須細思之。</w:t>
      </w:r>
    </w:p>
    <w:p>
      <w:pPr>
        <w:keepNext/>
      </w:pPr>
      <w:r>
        <w:rPr>
          <w:b/>
        </w:rPr>
        <w:t>한국어 번역</w:t>
      </w:r>
    </w:p>
    <w:p>
      <w:pPr>
        <w:pStyle w:val="TranslationText"/>
      </w:pPr>
      <w:r>
        <w:t>제5 점돈문(漸頓門)이다. 문장은 둘로 나뉜다. 명칭을 들고 풀이한다. “다섯째, 점과 돈을 밝힌다”고 한 것은 명칭을 든 것이다. 『수현기』에서 말한다. 위에서 통과 색을 밝혔다. 비록 그것을 알았더라도 점·돈의 이치에는 아직 익숙하지 않으므로 다음에 분별한다. 명칭을 풀이하면, 행을 하나하나 따로 성취하는 것을 ‘점’이라 하고, 마음을 기준으로 총괄하여 분별하는 것을 ‘돈’이라 한다. 묻는다. 점·돈과 통·색은 무엇이 다른가? 답한다. 점은 색과 조금 같고, 돈은 통과 전혀 다르다. 가령 하나의 행 가운데에서 오직 한 행만 성취하고 다시 다른 행에 통하지 않는 것이 점이니, 앞 문의 색과 대체로 같다. 그러나 돈과 통이 전혀 다르다고 한 것은, 하나의 행 가운데 다른 행이 함께 있는 것은 앞 문의 통의 뜻이고, 하나의 행 가운데에서 다만 자기와 같은 한 종류의 행을 여럿 성취하는 것은 이 문의 돈의 뜻이기 때문이다. 곧 네 행을 서로 대비할 때, 가로와 세로가 같지 않은 것이 통색이고, 곧 네 행을 서로 대비하여 가로로 논하는 것이 통색이며, 점돈은 각 행을 기준으로 자기 내부에서 서로 대비하여 세로로 설명하는 것이다. 또한 반드시 자세히 생각해야 한다.</w:t>
      </w:r>
    </w:p>
    <w:p>
      <w:pPr>
        <w:pStyle w:val="EditorialNote"/>
      </w:pPr>
      <w:r>
        <w:t>교감·번역 메모 | [구문 유의] 는 통색은 사행 상호 간의 횡적 관계, 점돈은 각 행 내부의 종적 관계라는 취지로 옮겼다.</w:t>
      </w:r>
    </w:p>
    <w:p>
      <w:pPr>
        <w:pStyle w:val="Heading2"/>
        <w:keepNext/>
      </w:pPr>
      <w:r>
        <w:t>문단 2091  ·  [0350c15]</w:t>
      </w:r>
    </w:p>
    <w:p>
      <w:pPr>
        <w:keepNext/>
      </w:pPr>
      <w:r>
        <w:rPr>
          <w:b/>
        </w:rPr>
        <w:t>원문</w:t>
      </w:r>
    </w:p>
    <w:p>
      <w:pPr>
        <w:pStyle w:val="SourceText"/>
      </w:pPr>
      <w:r>
        <w:t>[0350c15] 釋中。言初至頓者。此准約心明。以心力無礙。隨起緣境。時有頓也。言若至頓者。玄云。謂初受時。擬斷諸惡今若悉斷。是順受體。名止持心頓。若作心並造諸惡。則違受體。名作犯心頓。餘可准思。</w:t>
      </w:r>
    </w:p>
    <w:p>
      <w:pPr>
        <w:keepNext/>
      </w:pPr>
      <w:r>
        <w:rPr>
          <w:b/>
        </w:rPr>
        <w:t>한국어 번역</w:t>
      </w:r>
    </w:p>
    <w:p>
      <w:pPr>
        <w:pStyle w:val="TranslationText"/>
      </w:pPr>
      <w:r>
        <w:t>풀이 가운데, “처음 … 돈”이라고 한 것은 이는 마음을 기준으로 밝힌 것이다. 마음의 힘은 걸림이 없어서 일어나는 바에 따라 경계를 반연하므로, 그때 돈이 있게 된다. “만약 … 돈”이라고 한 것은, 『수현기』에서 말한다. 처음 계를 받을 때에 모든 악을 끊고자 하였고 이제 만약 모두 끊는다면, 받은 계체에 순응하는 것이므로 지지의 마음에서 돈이라고 한다. 만약 짓고자 하는 마음으로 모든 악을 함께 짓는다면, 받은 계체를 거스르는 것이므로 작범의 마음에서 돈이라고 한다. 나머지도 이에 준하여 생각하면 된다.</w:t>
      </w:r>
    </w:p>
    <w:p>
      <w:pPr>
        <w:pStyle w:val="Heading2"/>
        <w:keepNext/>
      </w:pPr>
      <w:r>
        <w:t>문단 2092  ·  [0350c18]</w:t>
      </w:r>
    </w:p>
    <w:p>
      <w:pPr>
        <w:keepNext/>
      </w:pPr>
      <w:r>
        <w:rPr>
          <w:b/>
        </w:rPr>
        <w:t>원문</w:t>
      </w:r>
    </w:p>
    <w:p>
      <w:pPr>
        <w:pStyle w:val="SourceText"/>
      </w:pPr>
      <w:r>
        <w:t>[0350c18] 言若論心漸以類可知者。謂止心單離。一惡是止持心漸。若准作一善。是作持心漸。若欲且作一惡。是作犯心漸。若息修一善止犯心漸。鈔云。類可知故。不指事也。</w:t>
      </w:r>
    </w:p>
    <w:p>
      <w:pPr>
        <w:keepNext/>
      </w:pPr>
      <w:r>
        <w:rPr>
          <w:b/>
        </w:rPr>
        <w:t>한국어 번역</w:t>
      </w:r>
    </w:p>
    <w:p>
      <w:pPr>
        <w:pStyle w:val="TranslationText"/>
      </w:pPr>
      <w:r>
        <w:t>“마음의 점을 논하면 유례로 알 수 있다”고 한 것은, 그치는 마음으로 단지 한 가지 악만 떠나는 것이 지지의 마음에서 점이 되는 것이다. 만약 한 가지 선만 행한다면 이는 작지의 마음에서 점이 되는 것이다. 만약 우선 한 가지 악만 짓고자 한다면 이는 작범의 마음에서 점이 되는 것이다. 만약 한 가지 선을 닦는 일을 그치면 지범의 마음에서 점이 된다. 『초』에서 말한다. “유례로 알 수 있다”고 하였으므로 구체적인 사를 가리켜 말하지 않은 것이다.</w:t>
      </w:r>
    </w:p>
    <w:p>
      <w:pPr>
        <w:pStyle w:val="Heading2"/>
        <w:keepNext/>
      </w:pPr>
      <w:r>
        <w:t>문단 2093  ·  [0350c21]</w:t>
      </w:r>
    </w:p>
    <w:p>
      <w:pPr>
        <w:keepNext/>
      </w:pPr>
      <w:r>
        <w:rPr>
          <w:b/>
        </w:rPr>
        <w:t>원문</w:t>
      </w:r>
    </w:p>
    <w:p>
      <w:pPr>
        <w:pStyle w:val="SourceText"/>
      </w:pPr>
      <w:r>
        <w:t>[0350c21] 言莫非至分者。辨持犯兩分也。應先難云。夫成持犯。要假將心對境方成。今全未對境起心。如何戒持犯耶。鈔莫非下答也。謂先有受體。今但約起心。順受體即成持。違受體即成犯也。此中四句分別。一順中之順。如作心總斷惡修善。是二持心頓。二順中之違。如作心分斷惡修善。是二持心漸。三違中之順。如起心分作惡止善。是二犯心漸。四違中之違。如起心總作惡止善。是二犯心頓。故下文云。以初受時皆發得故。今違願體頓。得多罪。</w:t>
      </w:r>
    </w:p>
    <w:p>
      <w:pPr>
        <w:keepNext/>
      </w:pPr>
      <w:r>
        <w:rPr>
          <w:b/>
        </w:rPr>
        <w:t>한국어 번역</w:t>
      </w:r>
    </w:p>
    <w:p>
      <w:pPr>
        <w:pStyle w:val="TranslationText"/>
      </w:pPr>
      <w:r>
        <w:t>“모두 … 두 분”이라고 한 것은 지와 범의 두 갈래를 분별한 것이다. 마땅히 먼저 힐난하여 말할 수 있다. 대체로 지와 범이 성립하려면 반드시 마음을 가지고 경계를 상대해야 비로소 성립한다. 그런데 지금은 아직 전혀 경계를 상대하여 마음을 일으키지 않았는데, 어떻게 계의 지와 범이 성립하는가? 『초』의 “모두 …” 이하가 이에 대한 답이다. 말하자면 먼저 이미 받은 계체가 있고, 지금 다만 일어나는 마음을 기준으로 하여, 받은 계체에 순응하면 곧 지가 성립하고, 받은 계체를 거스르면 곧 범이 성립한다. 여기에는 네 구의 분별이 있다. 첫째는 순 가운데의 순이다. 예컨대 마음을 일으켜 모든 악을 끊고 선을 닦으려는 것이니, 이는 두 지의 마음에서 돈이다. 둘째는 순 가운데의 위반이다. 예컨대 마음을 일으켜 일부 악만 끊고 일부 선만 닦는 것이니, 이는 두 지의 마음에서 점이다. 셋째는 위반 가운데의 순이다. 예컨대 마음을 일으켜 일부 악을 짓고 일부 선을 그치는 것이니, 이는 두 범의 마음에서 점이다. 넷째는 위반 가운데의 위반이다. 예컨대 마음을 일으켜 모든 악을 짓고 모든 선을 그치는 것이니, 이는 두 범의 마음에서 돈이다. 그러므로 아래 문장에서 말하기를, “처음 계를 받을 때 모두 발심하여 얻었기 때문에, 지금 서원의 계체를 단번에 어기면 많은 죄를 얻는다”고 하였다.</w:t>
      </w:r>
    </w:p>
    <w:p>
      <w:pPr>
        <w:pStyle w:val="Heading2"/>
        <w:keepNext/>
      </w:pPr>
      <w:r>
        <w:t>문단 2094  ·  [0351a06]</w:t>
      </w:r>
    </w:p>
    <w:p>
      <w:pPr>
        <w:keepNext/>
      </w:pPr>
      <w:r>
        <w:rPr>
          <w:b/>
        </w:rPr>
        <w:t>원문</w:t>
      </w:r>
    </w:p>
    <w:p>
      <w:pPr>
        <w:pStyle w:val="SourceText"/>
      </w:pPr>
      <w:r>
        <w:t>[0351a06] 二對行中。言二至頓者。謂對境作業名行。約行不得兩修。故准漸也。</w:t>
      </w:r>
    </w:p>
    <w:p>
      <w:pPr>
        <w:keepNext/>
      </w:pPr>
      <w:r>
        <w:rPr>
          <w:b/>
        </w:rPr>
        <w:t>한국어 번역</w:t>
      </w:r>
    </w:p>
    <w:p>
      <w:pPr>
        <w:pStyle w:val="TranslationText"/>
      </w:pPr>
      <w:r>
        <w:t>둘째, 행을 상대하는 가운데에서, “둘째 … 돈”이라고 한 것은 경계를 상대하여 업을 짓는 것을 행이라 한다는 뜻이다. 행을 기준으로 하면 두 가지를 동시에 닦을 수 없으므로 오직 점에 해당한다.</w:t>
      </w:r>
    </w:p>
    <w:p>
      <w:pPr>
        <w:pStyle w:val="Heading2"/>
        <w:keepNext/>
      </w:pPr>
      <w:r>
        <w:t>문단 2095  ·  [0351a07]</w:t>
      </w:r>
    </w:p>
    <w:p>
      <w:pPr>
        <w:keepNext/>
      </w:pPr>
      <w:r>
        <w:rPr>
          <w:b/>
        </w:rPr>
        <w:t>원문</w:t>
      </w:r>
    </w:p>
    <w:p>
      <w:pPr>
        <w:pStyle w:val="SourceText"/>
      </w:pPr>
      <w:r>
        <w:t>[0351a07] 言以一至也者。且如持三衣時。三種作持各成。不可言頓。況於餘也。言止至也者。如怨境不煞成止持。非離盜等止持也。</w:t>
      </w:r>
    </w:p>
    <w:p>
      <w:pPr>
        <w:keepNext/>
      </w:pPr>
      <w:r>
        <w:rPr>
          <w:b/>
        </w:rPr>
        <w:t>한국어 번역</w:t>
      </w:r>
    </w:p>
    <w:p>
      <w:pPr>
        <w:pStyle w:val="TranslationText"/>
      </w:pPr>
      <w:r>
        <w:t>“하나를 …”이라고 한 것은, 가령 삼의를 수지할 때 세 가지 작지가 각각 성립하므로 돈이라고 말할 수 없다는 뜻이다. 하물며 다른 경우이겠는가. “지 …”라고 한 것은, 예컨대 원수의 경계에서 죽이지 않아 지지가 성립하는 것이지, 도둑질 등 다른 지지까지 함께 떠나는 것은 아니라는 뜻이다.</w:t>
      </w:r>
    </w:p>
    <w:p>
      <w:pPr>
        <w:pStyle w:val="Heading2"/>
        <w:keepNext/>
      </w:pPr>
      <w:r>
        <w:t>문단 2096  ·  [0351a10]</w:t>
      </w:r>
    </w:p>
    <w:p>
      <w:pPr>
        <w:keepNext/>
      </w:pPr>
      <w:r>
        <w:rPr>
          <w:b/>
        </w:rPr>
        <w:t>원문</w:t>
      </w:r>
    </w:p>
    <w:p>
      <w:pPr>
        <w:pStyle w:val="SourceText"/>
      </w:pPr>
      <w:r>
        <w:t>[0351a10] 作犯文二。初約義隨明。二指事曲釋。初如文。言且至說者。且者未盡之詞。煞通六趣。今未說餘五。但就人以論。又於人中。含男女二別。今唯約男子。以說男子。復有眾乃今。准約一个男子身以說。故云且也。七心者。貪嗔痴三單。及貪嗔痴嗔痴三雙。及三心。共聚為一。合成七毒心也。如於一男子境。本有七支。問婬支為二。成八初受戒時。將七毒歷彼得五十六戒。今起貪心單犯。一不煞戒。更有餘六不煞戒。及餘四十九戒。全不犯五十六戒者。淮南順正說云。約餘男子以論。意道。一男子上犯由不盡。何況諸無量無邊。未犯男子。一男既有五十六戒。即無量無邊。五十六戒。並不犯等者。等取女境。本有七支。開婬為三。成九。以七毒心歷之。成六十三戒。今以貪單犯一不煞。餘六十二戒。且全不犯。何況諸多女子。一一皆具六十三戒。即無量無邊六十三戒。並皆不犯。故知是漸。並如前說者。如篇聚又發戒中說。此解為定思之。若准案記云。四十九戒者。約一男子。說五十六戒。約一如子說。若一男一女。以犯一貪煞餘六。不煞全不犯。若將六添男子四十九。成五十五戒。將六添女子。五十六成。六十二戒(此解恐違抄文)。玄記云。第五十六戒。亦約一男子。次第釋也。諸家不取。思之。</w:t>
      </w:r>
    </w:p>
    <w:p>
      <w:pPr>
        <w:keepNext/>
      </w:pPr>
      <w:r>
        <w:rPr>
          <w:b/>
        </w:rPr>
        <w:t>한국어 번역</w:t>
      </w:r>
    </w:p>
    <w:p>
      <w:pPr>
        <w:pStyle w:val="TranslationText"/>
      </w:pPr>
      <w:r>
        <w:t>작범의 문장은 둘이다. 처음은 뜻을 기준으로 따라 밝히고, 둘째는 구체적인 사를 가리켜 자세히 풀이한다. 처음은 글과 같다. “또한 … 말한다”고 한 것은, ‘또한[且]’은 아직 다 말하지 않았다는 말이다. 살생은 육취에 두루 통하지만, 지금은 나머지 다섯 취를 말하지 않고 다만 사람을 기준으로 논한다. 또 사람 가운데에도 남자와 여자 두 종류가 포함되지만, 지금은 오직 남자를 기준으로 한다. 남자를 말하더라도 또 여러 사람이 있으나, 지금은 오직 한 남자의 몸을 기준으로 설명한다. 그러므로 ‘또한[且]’이라고 한 것이다. 일곱 마음이란 탐·진·치 세 가지 단독심과, 탐진·탐치·진치의 세 가지 이중심과, 또 탐·진·치 세 마음이 함께 모인 하나를 더한 것이다. 합하여 일곱 독심이 된다. 예컨대 한 남자의 경계에는 본래 일곱 지분이 있는데, 음행의 지분을 둘로 나누면 여덟이 된다. 처음 계를 받을 때 일곱 독심을 여기에 두루 적용하여 쉰여섯 계를 얻는다. 이제 탐심 하나로 불살생계 하나만 범하면, 나머지 여섯 불살생계와 그 밖의 마흔아홉 계는 전혀 범하지 않은 쉰여섯 계가 된다. 『회남순정설』에서 말하기를, 나머지 남자를 기준으로 논한다고 하였다. 그 뜻은, 한 남자에 대해서도 범함이 다하지 않는데, 하물며 한량없고 끝없는 아직 범하지 않은 남자들이겠는가 하는 것이다. 한 남자에게 이미 쉰여섯 계가 있으니, 곧 한량없고 끝없는 쉰여섯 계가 있게 된다. 이들이 모두 범하지 않은 것이라는 말에서, ‘등’은 여자의 경계를 함께 취한다. 여자의 경우 본래 일곱 지분이 있으나, 음행을 셋으로 나누어 아홉이 된다. 여기에 일곱 독심을 적용하면 예순세 계가 된다. 이제 탐심 하나로 불살생 하나만 범하면, 나머지 예순두 계는 우선 전혀 범하지 않은 것이 된다. 하물며 수많은 여자들이겠는가. 여자 한 사람마다 모두 예순세 계를 갖추므로 곧 한량없고 끝없는 예순세 계가 있고, 이들 역시 모두 범하지 않은 것이 된다. 그러므로 이것이 점임을 알 수 있다. “모두 앞에서 말한 것과 같다”고 한 것은, 편취와 발계에서 이미 설명한 것과 같다는 뜻이다. 이 해석을 정설로 삼아 생각해야 한다. 다만 『안기』에 준하면 말하기를, 마흔아홉 계란 한 남자를 기준으로 하여 쉰여섯 계를 말한 것이고, 한 여자를 기준으로 말한 것이라고 하였다. 만약 한 남자와 한 여자를 함께 두고, 탐심으로 살생 하나를 범하면 나머지 여섯 불살생은 모두 범하지 않은 것이 된다. 이 여섯을 남자의 마흔아홉에 더하면 쉰다섯 계가 되고, 이 여섯을 여자의 쉰여섯에 더하면 예순두 계가 된다. 다만 이 해석은 『초』의 문장에 어긋날 우려가 있다. 『현기』에서 말한다. 제56계 역시 한 남자를 기준으로 차례로 풀이한 것이다. 여러 주석가들은 이를 취하지 않으니, 생각해야 한다.</w:t>
      </w:r>
    </w:p>
    <w:p>
      <w:pPr>
        <w:pStyle w:val="EditorialNote"/>
      </w:pPr>
      <w:r>
        <w:t>교감·번역 메모 | [판독 유의] 원문 「復有眾乃今／准約一个男子身以說」은 문맥상 ‘여러 남자가 있으나 지금은 한 남자만 기준으로 한다’는 뜻으로 옮겼다.</w:t>
      </w:r>
    </w:p>
    <w:p>
      <w:pPr>
        <w:pStyle w:val="EditorialNote"/>
      </w:pPr>
      <w:r>
        <w:t>교감·번역 메모 | [판독 유의] 원문은 「及貪嗔痴嗔痴三雙」으로 압축·중복되어 있으나 문맥상 탐진·탐치·진치의 세 쌍을 가리키는 것으로 보아 옮겼다.</w:t>
      </w:r>
    </w:p>
    <w:p>
      <w:pPr>
        <w:pStyle w:val="EditorialNote"/>
      </w:pPr>
      <w:r>
        <w:t>교감·번역 메모 | [구문 유의] 은 한 남자의 여덟 지분×칠독심=56계라는 계산에서 한 항목만 범하고 나머지는 범하지 않는다는 뜻이다.</w:t>
      </w:r>
    </w:p>
    <w:p>
      <w:pPr>
        <w:pStyle w:val="EditorialNote"/>
      </w:pPr>
      <w:r>
        <w:t>교감·번역 메모 | [판독 유의] 원문 「約一如子說」은 문맥상 「約一女子說」의 오자 가능성이 있으나 원문은 고치지 않고 ‘한 여자’로 옮겼다.</w:t>
      </w:r>
    </w:p>
    <w:p>
      <w:pPr>
        <w:pStyle w:val="Heading2"/>
        <w:keepNext/>
      </w:pPr>
      <w:r>
        <w:t>문단 2097  ·  [0351b07]</w:t>
      </w:r>
    </w:p>
    <w:p>
      <w:pPr>
        <w:keepNext/>
      </w:pPr>
      <w:r>
        <w:rPr>
          <w:b/>
        </w:rPr>
        <w:t>원문</w:t>
      </w:r>
    </w:p>
    <w:p>
      <w:pPr>
        <w:pStyle w:val="SourceText"/>
      </w:pPr>
      <w:r>
        <w:t>[0351b07] 言三至之者。謂此止犯。一行有二。若事上止犯。及事上法家。止犯唯是漸。成與前三行不別。此不重論。若約教中不學止犯。即通漸頓故。</w:t>
      </w:r>
    </w:p>
    <w:p>
      <w:pPr>
        <w:keepNext/>
      </w:pPr>
      <w:r>
        <w:rPr>
          <w:b/>
        </w:rPr>
        <w:t>한국어 번역</w:t>
      </w:r>
    </w:p>
    <w:p>
      <w:pPr>
        <w:pStyle w:val="TranslationText"/>
      </w:pPr>
      <w:r>
        <w:t>“셋째 …”라고 한 것은, 이 지범이라는 한 행에도 두 종류가 있다는 뜻이다. 사상(事上)의 지범과 사상에서 법에 속하는 지범은 오직 점일 뿐이며, 성취 방식이 앞의 세 행과 다르지 않으므로 여기서는 거듭 논하지 않는다. 그러나 교법 가운데의 불학지범을 기준으로 하면 점과 돈에 모두 통한다.</w:t>
      </w:r>
    </w:p>
    <w:p>
      <w:pPr>
        <w:pStyle w:val="Heading2"/>
        <w:keepNext/>
      </w:pPr>
      <w:r>
        <w:t>문단 2098  ·  [0351b09]</w:t>
      </w:r>
    </w:p>
    <w:p>
      <w:pPr>
        <w:keepNext/>
      </w:pPr>
      <w:r>
        <w:rPr>
          <w:b/>
        </w:rPr>
        <w:t>원문</w:t>
      </w:r>
    </w:p>
    <w:p>
      <w:pPr>
        <w:pStyle w:val="SourceText"/>
      </w:pPr>
      <w:r>
        <w:t>[0351b09] 此別明。言一不至故者。此段文將不學對無知。辨漸頓者。玄云。不學是頓。無知准漸。若唯明不學。不學即通漸頓。如下自明。所以將二罪相望說者。異古也。古云。二罪並約頓。結以不學時。結不學罪。不容緣境。不了便結。無知是以二罪。雙結俱成頓也。今師云。結不學時未結。無知須待。五夏後緣教不了。方結無知。此約得罪。先後以明漸頓。不學先起是頓。無知後生故漸。此中不學頓義。但約起心之結為頓。與向下緣教境時頓義。亦不相𧮤。知之。有記中。不許此說者。却請思量。引論文。佛問諸比丘。誦戒羯磨不。答言不誦因。制五夏誦戒羯磨不者。如法治等(云云)。</w:t>
      </w:r>
    </w:p>
    <w:p>
      <w:pPr>
        <w:keepNext/>
      </w:pPr>
      <w:r>
        <w:rPr>
          <w:b/>
        </w:rPr>
        <w:t>한국어 번역</w:t>
      </w:r>
    </w:p>
    <w:p>
      <w:pPr>
        <w:pStyle w:val="TranslationText"/>
      </w:pPr>
      <w:r>
        <w:t>이를 따로 밝힌다. “첫째, 불학 …”이라고 한 것은, 이 문단에서 불학과 무지 두 죄를 서로 대비하여 점과 돈을 분별하는 것이다. 『수현기』에서 말한다. 불학은 돈이고, 무지는 점에 해당한다. 다만 불학만을 밝히면, 불학 자체는 점과 돈에 모두 통한다. 아래에서 스스로 밝히는 것과 같다. 그런데 두 죄를 서로 대비하여 설명한 까닭은 옛 해석과 다르기 때문이다. 옛 해석에서는 말한다. 두 죄 모두 돈으로 결한다고 하였다. 배우지 않을 때에는 불학죄를 결하고, 경계를 반연할 여유가 없이 이해하지 못하면 곧 무지죄를 결하므로, 이 두 죄는 함께 결해져 모두 돈이 된다는 것이다. 그러나 지금 스승은 말한다. 불학을 결할 때에는 아직 무지를 결하지 않고 기다려야 한다. 다섯 하가 지난 뒤 교를 반연하고도 이해하지 못할 때에야 비로소 무지를 결한다. 이는 죄를 얻는 앞뒤 순서를 기준으로 점·돈을 밝힌 것이다. 불학은 먼저 일어나므로 돈이고, 무지는 뒤에 생기므로 점이다. 여기서 불학의 돈이라는 뜻은 다만 마음을 일으키는 순간 결죄되는 점을 기준으로 한 것이고, 아래에서 교경을 반연할 때의 돈이라는 뜻과도 서로 어긋나지 않는다. 이를 알아야 한다. 어떤 기록에서는 이 해석을 허락하지 않지만, 도리어 자세히 생각해 보아야 한다. 논문의 글을 인용한다. 부처님이 여러 비구에게 물으셨다. “계와 갈마를 외우는가?” “외우지 않습니다.”라고 대답하자, 이 일을 인연으로 다섯 하 동안 계와 갈마를 외우도록 제정하고, 외우지 않는 자는 법답게 다스리게 하였다 하는 등의 내용이다.</w:t>
      </w:r>
    </w:p>
    <w:p>
      <w:pPr>
        <w:pStyle w:val="EditorialNote"/>
      </w:pPr>
      <w:r>
        <w:t>교감·번역 메모 | [판독 유의] 원문 「亦不相𧮤」은 ‘서로 어긋나지 않는다’는 뜻의 이체·가이지로 보아 옮겼다.</w:t>
      </w:r>
    </w:p>
    <w:p>
      <w:pPr>
        <w:pStyle w:val="Heading2"/>
        <w:keepNext/>
      </w:pPr>
      <w:r>
        <w:t>문단 2099  ·  [0351b21]</w:t>
      </w:r>
    </w:p>
    <w:p>
      <w:pPr>
        <w:keepNext/>
      </w:pPr>
      <w:r>
        <w:rPr>
          <w:b/>
        </w:rPr>
        <w:t>원문</w:t>
      </w:r>
    </w:p>
    <w:p>
      <w:pPr>
        <w:pStyle w:val="SourceText"/>
      </w:pPr>
      <w:r>
        <w:t>[0351b21] 第二段中。別解者。謂將此二罪離開。各自別論。漸頓不定。標如文。</w:t>
      </w:r>
    </w:p>
    <w:p>
      <w:pPr>
        <w:keepNext/>
      </w:pPr>
      <w:r>
        <w:rPr>
          <w:b/>
        </w:rPr>
        <w:t>한국어 번역</w:t>
      </w:r>
    </w:p>
    <w:p>
      <w:pPr>
        <w:pStyle w:val="TranslationText"/>
      </w:pPr>
      <w:r>
        <w:t>두 번째 문단 가운데, “따로 풀이한다”고 한 것은 이 두 죄를 서로 떼어 내어 각각 따로 논한다는 뜻이다. 그러면 점과 돈은 일정하지 않다. 표제는 글과 같다.</w:t>
      </w:r>
    </w:p>
    <w:p>
      <w:pPr>
        <w:pStyle w:val="Heading2"/>
        <w:keepNext/>
      </w:pPr>
      <w:r>
        <w:t>문단 2100  ·  [0351b22]</w:t>
      </w:r>
    </w:p>
    <w:p>
      <w:pPr>
        <w:keepNext/>
      </w:pPr>
      <w:r>
        <w:rPr>
          <w:b/>
        </w:rPr>
        <w:t>원문</w:t>
      </w:r>
    </w:p>
    <w:p>
      <w:pPr>
        <w:pStyle w:val="SourceText"/>
      </w:pPr>
      <w:r>
        <w:t>[0351b22] 釋。言如至罪者。如要心者。是要期之心。可學境上者。約一切萬境。皆是可學也。作不學意者。即是約心。皆不修學。於一一法上。頓得多罪者。約境多少。齊如許境。頓得眾多罪。引宗約境約心。頓得多罪。不同光願。准約境結。今難云。若無止犯之心。如何得結。止犯之罪。又不同東塔。偏就心明。故彼疏云。不學約心無知從境。若緣三藏總止。但得一罪。若隨別起。亦通心結。不同古人。於一一境緣。不了處亦結不學。然不學罪非境緣生。如何一一境中。皆結不學之罪(已上疏文)。今難云。若通於三藏。止心不學。但得一罪者。若漸止一藏。不學應得。一分罪耶。故[1]如結罪之時。須將心望境。得罪多少。如境之數也。言以至罪者。玄云。辨頓得多罪之所以也。應先問云。如何於可學境上。作不學意。頓得多罪。可引抄答。以初時於佛所說三藏。皆願學之因。引願心方發得戒。今止心不學。違其願體故。頓得多罪。釋漸中二。初問可知。言若至漸者。答若要心不學羯磨者。於一百八十四法中。我今不學說戒單白。一翻羯磨。非謂通望一切羯磨。但有一罪。思之。於餘悉學者。餘者外也。除說戒單白外。一百八十三翻為餘。即由習學也。望羯磨邊犯一止罪者。謂望一番羯磨邊。要心不學犯。一止犯為漸也。</w:t>
      </w:r>
    </w:p>
    <w:p>
      <w:pPr>
        <w:keepNext/>
      </w:pPr>
      <w:r>
        <w:rPr>
          <w:b/>
        </w:rPr>
        <w:t>한국어 번역</w:t>
      </w:r>
    </w:p>
    <w:p>
      <w:pPr>
        <w:pStyle w:val="TranslationText"/>
      </w:pPr>
      <w:r>
        <w:t>풀이한다. “예컨대 … 죄”라고 한 것은, ‘요심’이란 기약하는 마음을 말한다. “가학의 경계에서”라는 것은 일체의 수많은 경계를 기준으로 한 것으로, 모두 배워야 할 대상이다. “배우지 않겠다는 뜻을 일으킨다”는 것은 곧 마음을 기준으로 한 것이다. 모두 닦고 배우지 않으려 하여 하나하나의 법마다 한꺼번에 많은 죄를 얻는다는 것은 경계의 많고 적음을 기준으로 하여, 그만큼의 모든 경계에 대하여 한꺼번에 여러 죄를 얻는다는 뜻이다. 종지를 인용하여 경계와 마음을 기준으로 하면 한꺼번에 많은 죄를 얻는다. 이는 광원(光願)의 해석처럼 오직 경계만을 기준으로 결죄하는 것과는 다르다. 이제 힐난하여 말한다. 만약 지범의 마음이 없다면 어떻게 지범의 죄를 결할 수 있는가? 또 동탑의 해석처럼 한쪽으로 마음만을 취하여 밝히는 것과도 다르다. 그러므로 그 『소』에서 말한다. “불학은 마음을 기준으로 하고 무지는 경계를 따른다. 만약 삼장을 반연하여 모두 배우지 않기로 하면 다만 한 죄만 얻는다. 만약 각각을 따라 따로 일으키면 역시 마음에 따라 결죄하는 데 통한다. 옛사람처럼 하나하나의 경계를 반연하여 알지 못하는 곳마다 다시 불학을 결하는 것은 아니다. 그러나 불학죄는 경계를 반연하여 생기는 것이 아니니, 어떻게 하나하나의 경계 가운데마다 모두 불학죄를 결할 수 있겠는가.” 이상은 『소』의 문장이다. 이제 힐난하여 말한다. 만약 삼장 전체에 대하여 마음을 그쳐 배우지 않기로 하여 다만 한 죄만 얻는다면, 만약 점차 한 장만을 그쳐 배우지 않으면 마땅히 일부분의 죄만 얻는다는 말인가? 그러므로 죄를 결하는 때에는 반드시 마음을 경계에 대조하여 얻는 죄의 많고 적음을 살펴야 하며, 죄의 수는 경계의 수와 같다. “그러므로 … 죄”라고 한 것은, 『수현기』에서 말한다. 한꺼번에 많은 죄를 얻는 까닭을 밝힌 것이다. 먼저 마땅히 물어야 한다. 어떻게 가학의 경계에서 배우지 않겠다는 뜻을 일으키면 한꺼번에 많은 죄를 얻는가? 이에 『초』의 글을 끌어와 답할 수 있다. 처음 수계할 때 부처님이 설한 삼장을 모두 배우겠다고 서원한 것을 원인으로 하여, 그 서원심에 이끌려 비로소 계를 얻었다. 그런데 지금 마음을 그쳐 배우지 않으면 그 서원의 계체를 어기므로 한꺼번에 많은 죄를 얻는다. 점을 풀이하는 가운데는 둘이다. 처음 물음은 알 수 있다. “만약 … 점”이라고 한 것은, 답하여 말하기를, 만약 갈마를 배우지 않겠다고 기약한다면 184법 가운데 나는 지금 설계 단백 한 차례의 갈마만 배우지 않겠다고 하는 것이지, 모든 갈마 전체를 두루 대상으로 삼아 단 하나의 죄만 얻는다는 뜻은 아니다. 생각해야 한다. “나머지는 모두 배운다”고 한 것에서 ‘나머지’란 그 밖의 것을 말한다. 설계 단백 하나를 제외한 나머지 183차례를 말하며, 이는 곧 그 밖의 것은 익혀 배우기 때문이다. “갈마 쪽에서 하나의 지죄를 범한다”고 한 것은, 한 차례의 갈마에 대하여 배우지 않겠다고 기약하여 지범 하나를 범하는 것이므로 점이라는 뜻이다.</w:t>
      </w:r>
    </w:p>
    <w:p>
      <w:pPr>
        <w:pStyle w:val="Heading2"/>
        <w:keepNext/>
      </w:pPr>
      <w:r>
        <w:t>문단 2101  ·  [0351c19]</w:t>
      </w:r>
    </w:p>
    <w:p>
      <w:pPr>
        <w:keepNext/>
      </w:pPr>
      <w:r>
        <w:rPr>
          <w:b/>
        </w:rPr>
        <w:t>원문</w:t>
      </w:r>
    </w:p>
    <w:p>
      <w:pPr>
        <w:pStyle w:val="SourceText"/>
      </w:pPr>
      <w:r>
        <w:t>[0351c19] 次別解無知文二。初定宗。二釋。言若至者者。謂對事法緣。而不了方結。故非頓也。言謂至漸者。夫無知者。皆對境緣。而不了。即結無知。此約色境說。若論法塵。但約所思即是。其故以凡人之心。無時暫息。隨緣不了。便得無知緣境之時。心無並慮境不頓現。故唯漸也。</w:t>
      </w:r>
    </w:p>
    <w:p>
      <w:pPr>
        <w:keepNext/>
      </w:pPr>
      <w:r>
        <w:rPr>
          <w:b/>
        </w:rPr>
        <w:t>한국어 번역</w:t>
      </w:r>
    </w:p>
    <w:p>
      <w:pPr>
        <w:pStyle w:val="TranslationText"/>
      </w:pPr>
      <w:r>
        <w:t>다음은 무지를 따로 풀이하는데 문장은 둘이다. 처음은 종지를 정하고, 둘째는 풀이한다. “만약 … 자”라고 한 것은, 사와 법의 인연을 직접 대하여 이해하지 못할 때에야 죄를 결하므로 돈이 아니라는 뜻이다. “말하자면 … 점”이라고 한 것은, 대체로 무지라는 것은 모두 경계의 인연을 상대하여 이해하지 못할 때에 곧 무지를 결하는 것이다. 이는 색경을 기준으로 설명한 것이다. 법진을 논한다면 다만 생각되는 바를 기준으로 하면 된다. 그 까닭은 범부의 마음은 잠시도 멈추는 때가 없기 때문이다. 인연을 따라 이해하지 못하면 곧 무지를 얻는다. 경계를 반연하는 때에는 마음이 여러 경계를 동시에 생각하지 못하고 경계도 한꺼번에 나타나지 않으므로 오직 점일 뿐이다.</w:t>
      </w:r>
    </w:p>
    <w:p>
      <w:pPr>
        <w:pStyle w:val="Heading2"/>
        <w:keepNext/>
      </w:pPr>
      <w:r>
        <w:t>문단 2102  ·  [0352a01]</w:t>
      </w:r>
    </w:p>
    <w:p>
      <w:pPr>
        <w:keepNext/>
      </w:pPr>
      <w:r>
        <w:rPr>
          <w:b/>
        </w:rPr>
        <w:t>원문</w:t>
      </w:r>
    </w:p>
    <w:p>
      <w:pPr>
        <w:pStyle w:val="SourceText"/>
      </w:pPr>
      <w:r>
        <w:t>[0352a01] 問罪輕重中。初雙問如文。言答至罪者。初古云。准受戒法結。勸云汝當學問。結云。若不學如法。治引此文證。不學是吉也。二無知者。如律下文先誦。今悉忘。制令如法治。兩處皆言如法治。定吉羅也。二今師文二。初不學問。古師如鈔。次辨無知。言無至也者。若全根本不識。依今准況舉先。言戒得提。故律緣中。有比丘先犯罪。恐被清淨比丘。舉先向清淨所告。言我今始知。是戒經等。佛呵言。云何恐清淨比丘。舉即言始知。既云我始知。明知先已結無知。又律釋相云。不善意思。惟一心聽法無知故。重與波逸提。又戒疏云。根本罪上。緣而不了。復結無知。故曰重增。下誡約中。以無知波逸提(已上疏文)。若疑未了。無知即同。是吉故。戒疏云。先知迷疑。則輕重由學緣。事有明暗也。故境想中。疑則准重今迷不識。正是墮取(已上疏文)。</w:t>
      </w:r>
    </w:p>
    <w:p>
      <w:pPr>
        <w:keepNext/>
      </w:pPr>
      <w:r>
        <w:rPr>
          <w:b/>
        </w:rPr>
        <w:t>한국어 번역</w:t>
      </w:r>
    </w:p>
    <w:p>
      <w:pPr>
        <w:pStyle w:val="TranslationText"/>
      </w:pPr>
      <w:r>
        <w:t>죄의 경중을 묻는 가운데, 처음 두 물음은 글과 같다. “답 … 죄”라고 한 것은, 먼저 옛 해석에서 말하기를, 수계법에 준하여 죄를 결한다고 하였다. 권계하여 말하기를 “그대는 마땅히 배우고 물어라”라고 하고, 결론하여 말하기를, “만약 배우지 않으면 법답게 다스린다”고 한 이 글을 끌어와 증명하여, 불학은 길라죄라고 한 것이다. 둘째 무지의 경우, 율의 아래 글에서 먼저 외웠으나 지금 모두 잊은 경우에, 법답게 다스리도록 제정하였다. 두 곳 모두 ‘법답게 다스린다’고 하였으니, 반드시 길라죄라고 본 것이다. 둘째, 지금 스승의 문장은 둘이다. 먼저 불학을 묻고, 옛 스승의 설은 『초』와 같다. 다음은 무지를 분별한다. “무지 …”라고 한 것은, 만약 근본부터 전혀 알지 못한다면 지금의 준례로 앞의 사례에 견주어, 계에 따라 바일제를 얻는다고 말한 것이다. 그러므로 율의 인연 가운데, 어떤 비구가 먼저 죄를 범하고 청정한 비구에게 들춰질까 두려워 먼저 청정한 이에게 고하여 “나는 지금에야 비로소 알았습니다. 이것이 계경 등이었군요.”라고 하였다. 부처님이 꾸짖어 말씀하셨다. “어찌하여 청정한 비구가 들춰낼까 두려워하자 곧 ‘지금 처음 알았다’고 말하는가?” 이미 “내가 지금 처음 알았다”고 말하였으니, 그 전에 이미 무지죄가 성립했음을 분명히 알 수 있다. 또 율의 석상에서 말한다. 선하지 못한 마음으로 생각하여, 오직 한마음으로 법을 듣지 않아 무지했기 때문에 거듭 바일제를 준다고 하였다. 또 『계소』에서 말한다. 근본죄 위에 경계를 반연하고도 이해하지 못하면 다시 무지를 결한다. 그러므로 ‘거듭 더한다’고 말한 것이다. 아래에서 경계하여 간략히 말한 가운데, 무지로써 바일제가 된다고 하였다. 이상은 『계소』의 문장이다. 만약 의심하여 분명히 알지 못하면, 무지와 같되 이는 길라죄이기 때문이다. 『계소』에서 말한다. 먼저 알았으나 미혹하여 의심하면 죄의 경중은 배운 인연에 말미암고, 사에는 밝고 어두움이 있다고 하였다. 그러므로 경상 가운데에서는 의심이면 무거운 쪽에 준하지만, 지금 미혹하여 전혀 알지 못하면 바로 바일제를 취한다고 하였다. 이상은 『계소』의 문장이다.</w:t>
      </w:r>
    </w:p>
    <w:p>
      <w:pPr>
        <w:pStyle w:val="EditorialNote"/>
      </w:pPr>
      <w:r>
        <w:t>교감·번역 메모 | [판독 유의] 원문 「惟一心聽法無知故」는 문맥상 불선한 마음 때문에 법을 제대로 듣고 익히지 않아 무지한 경우로 보아 옮겼다.</w:t>
      </w:r>
    </w:p>
    <w:p>
      <w:pPr>
        <w:pStyle w:val="Heading2"/>
        <w:keepNext/>
      </w:pPr>
      <w:r>
        <w:t>문단 2103  ·  [0352a15]</w:t>
      </w:r>
    </w:p>
    <w:p>
      <w:pPr>
        <w:keepNext/>
      </w:pPr>
      <w:r>
        <w:rPr>
          <w:b/>
        </w:rPr>
        <w:t>원문</w:t>
      </w:r>
    </w:p>
    <w:p>
      <w:pPr>
        <w:pStyle w:val="SourceText"/>
      </w:pPr>
      <w:r>
        <w:t>[0352a15] 第三分齊中。言三至別者。謂以不學無知二罪。就教行從根三種之中。明其結罪。前後分齊。言言至結者。釋也。就律教辨結罪之時節。始終者。初受為始。盡一形為終。律令盡形學。今隨何時不學。即結不學罪。無知五夏結者。謂引無知罪。唯終非始。以五夏前學。亦未了至五夏。後方結問。何故無知必約五夏後結。答玄云。具三義故。一合是知位。以懃學之人。學之得解。今既不知故結。二合離依止。謂五夏前未知教相。制令依止。今既自行未立故結。三合階四種師位。今既未明教相。未得為師故。結五夏已前。及此三種故。不結。</w:t>
      </w:r>
    </w:p>
    <w:p>
      <w:pPr>
        <w:keepNext/>
      </w:pPr>
      <w:r>
        <w:rPr>
          <w:b/>
        </w:rPr>
        <w:t>한국어 번역</w:t>
      </w:r>
    </w:p>
    <w:p>
      <w:pPr>
        <w:pStyle w:val="TranslationText"/>
      </w:pPr>
      <w:r>
        <w:t>제3 분제 가운데, “셋째 … 구별한다”고 한 것은, 불학과 무지 두 죄를 가지고 교·행·종근의 세 종류 가운데에서 그 결죄를 밝히는 것이다. 앞뒤의 분제를 말한다. “말 … 결한다”고 한 것은 풀이이다. 율교를 기준으로 결죄하는 시절을 분별한다. 처음과 끝이라는 것은, 처음 수계한 때를 시작으로 삼고, 한 생이 다할 때를 끝으로 삼는 것이다. 율에서는 한 생이 다하도록 배우게 하였으므로, 이제 어느 때든 배우지 않으면 곧 불학죄를 결한다. 무지는 다섯 하에서 결한다고 한 것은, 무지죄를 끌어 말한 것으로, 오직 끝에 해당하고 시작에는 해당하지 않는다. 다섯 하 이전에는 배우면서도 아직 완전히 알지 못할 수 있으므로, 다섯 하에 이른 뒤에야 비로소 결죄한다. 묻는다. 어째서 무지는 반드시 다섯 하 이후에 결하는가? 답한다. 『수현기』에서 말한다. 세 가지 뜻을 갖추기 때문이다. 첫째, 마땅히 알아야 할 지위이기 때문이다. 부지런히 배우는 사람이라면 배워서 이해할 수 있는데, 지금 이미 알지 못하므로 죄를 결한다. 둘째, 마땅히 의지를 떠나야 하기 때문이다. 다섯 하 전에는 아직 교상을 알지 못하므로 의지하도록 제정하였다. 이제 스스로 행할 기반을 아직 세우지 못했으므로 죄를 결한다. 셋째, 마땅히 네 종류의 스승 지위에 올라야 하기 때문이다. 지금 이미 교상을 밝히지 못하여 아직 스승이 될 수 없으므로 죄를 결한다. 다섯 하 이전에는 이 세 가지 조건에 미치지 못하므로 죄를 결하지 않는다.</w:t>
      </w:r>
    </w:p>
    <w:p>
      <w:pPr>
        <w:pStyle w:val="EditorialNote"/>
      </w:pPr>
      <w:r>
        <w:t>교감·번역 메모 | [구문 유의] 원문 「今既自行未立故結」은 다섯 하 이후에는 자립하여 수행할 정도로 교상을 알아야 한다는 취지로 옮겼다.</w:t>
      </w:r>
    </w:p>
    <w:p>
      <w:pPr>
        <w:pStyle w:val="Heading2"/>
        <w:keepNext/>
      </w:pPr>
      <w:r>
        <w:t>문단 2104  ·  [0352b02]</w:t>
      </w:r>
    </w:p>
    <w:p>
      <w:pPr>
        <w:keepNext/>
      </w:pPr>
      <w:r>
        <w:rPr>
          <w:b/>
        </w:rPr>
        <w:t>원문</w:t>
      </w:r>
    </w:p>
    <w:p>
      <w:pPr>
        <w:pStyle w:val="SourceText"/>
      </w:pPr>
      <w:r>
        <w:t>[0352b02] 二對行中。言對行者。前明五夏。約教說之。今約行明從凡至聖。同戒生於定慧。加功用行法。身方立故。今對行以辨罪之分齊。言恐至降者。謂三藏聖教。理須學知。斷惑修證。今滿五夏。而不依止。恐心逸蕩。而生懈慢。但解五停心觀。將謂與羅漢同儔。以羅漢。亦解此觀故。故制以劣從優。以凡依聖而住。言文至止者。證優劣相降之相。律受戒法文。謂五歲比丘。行解仍劣。雖滿五夏。須依止十夏。智慧比丘。以十夏行解。勝前五歲。如是以強攝劣。以劣依優。乃至多夏及於聖位。五分法身者。婆沙三十二云。無學身語律儀。及以正命。名為戒蘊。無願三摩地。名為定蘊。正見正智。名為慧蘊。盡無生智。相應勝解。名解脫蘊(於境自在。立解脫名。非謂擇滅。無為解脫)盡智無生智。名解脫知見蘊。至羅漢果時。五分身成立方離依止也。</w:t>
      </w:r>
    </w:p>
    <w:p>
      <w:pPr>
        <w:keepNext/>
      </w:pPr>
      <w:r>
        <w:rPr>
          <w:b/>
        </w:rPr>
        <w:t>한국어 번역</w:t>
      </w:r>
    </w:p>
    <w:p>
      <w:pPr>
        <w:pStyle w:val="TranslationText"/>
      </w:pPr>
      <w:r>
        <w:t>둘째, 행을 상대하는 가운데, “행을 상대한다”고 한 것은, 앞에서는 다섯 하를 밝혀 교를 기준으로 설명하였고, 지금은 행을 기준으로 범부에서 성인에 이르기까지를 밝힌다는 뜻이다. 계에서 정과 혜가 생기므로, 공을 더하여 행법을 닦아야 그 몸이 비로소 확립된다. 이제 행을 상대하여 죄의 분제를 분별한다. “두려워 … 내려간다”고 한 것은, 삼장의 성교는 이치상 반드시 배워 알아야 하며, 번뇌를 끊고 닦아 증득해야 한다는 뜻이다. 그런데 이제 다섯 하를 채우고도 의지하지 않으면, 마음이 방일하고 흩어질까 두려워하여 게으름과 교만을 일으키게 된다. 다만 오정심관만 이해하고, 자신이 아라한과 같은 무리라고 여긴다. 아라한도 또한 이 관법을 이해하기 때문이다. 그러므로 열등한 자를 뛰어난 자에게 따르게 하도록 제정하였다. 범부가 성인에게 의지하여 머물게 한 것이다. “문 … 지”라고 한 것은, 뛰어남과 열등함이 서로 차등되는 모습을 증명한 것이다. 『율』의 수계법문에서, 곧 오세 비구가 행과 이해가 여전히 열등하면, 비록 오하를 채웠더라도 십하의 지혜로운 비구에게 의지해야 한다고 하였다. 십하의 행과 이해가 앞의 오세보다 뛰어나기 때문이다. 이와 같이 강한 자가 약한 자를 거두고, 약한 자가 뛰어난 자에게 의지하게 한다. 나아가 여러 하를 지낸 자와 성인의 지위에 이르기까지도 그러하다. “오분법신”이라고 한 것은, 『바사론』 권32에서 말한다. 무학의 신·어 율의와 정명을 계온이라 한다. 무원삼마지를 정온이라 한다. 정견과 정지를 혜온이라 한다. 진지와 무생지에 상응하는 승해를 해탈온이라 한다. (경계에서 자재하므로 해탈이라 이름한 것이지, 택멸의 무위해탈을 말한 것은 아니다.) 진지와 무생지를 해탈지견온이라 한다. 아라한과에 이르렀을 때 오분법신이 성립하므로 비로소 의지를 떠난다.</w:t>
      </w:r>
    </w:p>
    <w:p>
      <w:pPr>
        <w:pStyle w:val="Heading2"/>
        <w:keepNext/>
      </w:pPr>
      <w:r>
        <w:t>문단 2105  ·  [0352b16]</w:t>
      </w:r>
    </w:p>
    <w:p>
      <w:pPr>
        <w:keepNext/>
      </w:pPr>
      <w:r>
        <w:rPr>
          <w:b/>
        </w:rPr>
        <w:t>원문</w:t>
      </w:r>
    </w:p>
    <w:p>
      <w:pPr>
        <w:pStyle w:val="SourceText"/>
      </w:pPr>
      <w:r>
        <w:t>[0352b16] 三從根。言約根者。前雖約行。已知今更約利鈍根人以辨。言若至也者。謂利根之輩。寶曰。如古來。有不聽泰半遍清。豈要五夏。但隨一事。始終即得二罪。始終初受。迄至命終。於其中間。隨何時止心。不學即結不學罪。若緣不了便。結無知。次鈍根。言若立故者。謂此根鈍設學終不解。故制此人。盡形依他而住。若不依他學者。但得不學罪。非智力故。無無知也。律云等者。引證可知。玄云。引舉極鈍之人。一生學並不得者說。若中容者。隨其力分解時結罪。謂十秊二十秊。學得知解者。初不學得。不學吉。十秊二十秊。滿已結無知罪。</w:t>
      </w:r>
    </w:p>
    <w:p>
      <w:pPr>
        <w:keepNext/>
      </w:pPr>
      <w:r>
        <w:rPr>
          <w:b/>
        </w:rPr>
        <w:t>한국어 번역</w:t>
      </w:r>
    </w:p>
    <w:p>
      <w:pPr>
        <w:pStyle w:val="TranslationText"/>
      </w:pPr>
      <w:r>
        <w:t>셋째는 근기를 따른다. “근기를 기준으로 한다”고 한 것은, 앞에서는 비록 행을 기준으로 하였으나, 이제 다시 이근과 둔근의 사람을 기준으로 분별하는 것이다. “만약 … 이다”라고 한 것은, 이근의 무리를 말한다. 『보』에서 말한다. 예로부터 태반을 듣지 않고도 두루 청정한 이가 있었으니, 어찌 반드시 오하를 기다리겠는가. 다만 한 가지 일이라도 처음부터 끝까지 행하면 곧 두 죄를 얻는다. “처음부터 끝까지”란 처음 수계한 때부터 목숨이 다할 때까지이다. 그 중간에 어느 때든 마음을 멈추어 배우지 않으면 곧 불학죄를 맺고, 만약 경계를 만나 분명히 알지 못하면 무지죄를 맺는다. 다음은 둔근이다. “만약 … 때문에”라고 한 것은, 이 사람은 근기가 둔하여 비록 배워도 끝내 이해하지 못함을 말한다. 그러므로 이 사람에게는 평생 다른 이에게 의지하여 머물도록 제정하였다. 만약 다른 이에게 의지하여 배우지 않으면 다만 불학죄만 얻고, 지혜의 힘이 없기 때문에 무지죄는 없다. 『율』에서 말한 것 등은 인용하여 증명한 것이니 알 수 있다. 『현』에서 말한다. 이는 가장 둔한 사람을 들어 보인 것이다. 평생 배워도 모두 얻지 못하는 자를 두고 한 말이다. 만약 중간 정도의 사람이라면, 그 능력에 따라 이해할 수 있는 때에 죄를 맺는다. 곧 십 년이나 이십 년을 배워서 앎과 이해를 얻는 사람은, 처음 배우지 않았을 때에는 불학의 길라죄를 얻고, 십 년이나 이십 년이 차고 난 뒤에는 무지죄를 맺는다.</w:t>
      </w:r>
    </w:p>
    <w:p>
      <w:pPr>
        <w:pStyle w:val="EditorialNote"/>
      </w:pPr>
      <w:r>
        <w:t>교감·번역 메모 | [판독 유의] 원문 「有不聽泰半遍清」은 구문이 매끄럽지 않다. 문맥상 오하 이전에도 근기가 예리하여 충분히 통달한 예를 든 것으로 보아 옮겼으며 원문은 보존하였다.</w:t>
      </w:r>
    </w:p>
    <w:p>
      <w:pPr>
        <w:pStyle w:val="Heading2"/>
        <w:keepNext/>
      </w:pPr>
      <w:r>
        <w:t>문단 2106  ·  [0352c03]</w:t>
      </w:r>
    </w:p>
    <w:p>
      <w:pPr>
        <w:keepNext/>
      </w:pPr>
      <w:r>
        <w:rPr>
          <w:b/>
        </w:rPr>
        <w:t>원문</w:t>
      </w:r>
    </w:p>
    <w:p>
      <w:pPr>
        <w:pStyle w:val="SourceText"/>
      </w:pPr>
      <w:r>
        <w:t>[0352c03] 第四可懺中。言第至懺者。謂此不學無知。止犯之罪。可懺悔得。滅不言二俱可懺者。今師直答。二俱開懺。即破古非。古人云。若不學罪。即許懺無知罪。不可懺。所以爾者。古云。只如先日。止心不學。結不學罪。[1]訖今日發意更學。便是斷昔日不學相續之心。既有斷義。故許懺悔。若論無知。假令今日更重學之。學亦未練。豈有斷義。必若已後明練無疑。即是達教亦不在懺。是故無知無斷義。不可懺(已上疏文)。釋中。言如至可懺者。謂今師欲明無知。有斷義可懺。且先敘結罪之由。且如未滿五夏。前曾止心不學。滿五夏。後對前事法緣。而不了。皆由先止。不學來故。結無知罪(故云如息意不學等)。後至六夏更發心學。從發心後。對事法有疑不識。以是學教人故。難未曉了。且對境不結無知(故云。若作心學。而未知等)。若如是者。不學從心。更學即斷。無知約學。今學未練。不結無知既也。不結明知。有斷也。不學有斷。既許懺無知。例不學亦爾可知(上來第五。漸頓門已竟)。</w:t>
      </w:r>
    </w:p>
    <w:p>
      <w:pPr>
        <w:keepNext/>
      </w:pPr>
      <w:r>
        <w:rPr>
          <w:b/>
        </w:rPr>
        <w:t>한국어 번역</w:t>
      </w:r>
    </w:p>
    <w:p>
      <w:pPr>
        <w:pStyle w:val="TranslationText"/>
      </w:pPr>
      <w:r>
        <w:t>넷째는 참회할 수 있는지를 밝힌 것이다. “넷째 … 참회”라고 한 것은, 이 불학과 무지라는 지범의 죄가 참회하여 소멸될 수 있음을 말한다. “두 죄가 모두 참회할 수 있다”고 말하지 않은 것은, 현행 스승이 곧바로 답하여 두 죄 모두 참회를 허용하고, 바로 옛 견해의 잘못을 논파한 것이다. 옛사람은 말하였다. 불학죄는 참회를 허용하지만 무지죄는 참회할 수 없다고 하였다. 그 까닭은 이러하다. 옛사람이 말하기를, 이를테면 전날에 마음을 멈추고 배우지 않아 불학죄를 맺었더라도, 오늘에 이르러 뜻을 내어 다시 배우면 곧 전날의 배우지 않던 상속심을 끊는 것이다. 이미 끊는 뜻이 있으므로 참회를 허용한다. 그러나 무지를 논하면, 가령 오늘 다시 거듭 배운다 하더라도 배움이 아직 익숙하지 않으니, 어찌 끊었다는 뜻이 있겠는가. 반드시 뒤에 밝고 익숙하여 의심이 없어지면 곧 교법에 통달한 것이니 또한 참회할 일이 아니다. 그러므로 무지는 끊는 뜻이 없어 참회할 수 없다. (이상은 『소』의 글이다.) 해석 가운데 “예컨대 … 참회할 수 있다”고 한 것은, 현행 스승이 무지에도 끊는 뜻이 있어 참회할 수 있음을 밝히려는 것이다. 우선 죄가 맺어지는 까닭을 먼저 서술한다. 이를테면 아직 오하를 채우기 전에 전에 이미 마음을 멈추고 배우지 않았고, 오하를 채운 뒤에 앞서의 사·법 경계를 대하여 분명히 알지 못한 것은 모두 앞서 마음을 멈추고 배우지 않아 온 데서 비롯한다. 그러므로 무지죄를 맺는다. (그래서 “뜻을 쉬어 배우지 않는 것 등”이라고 하였다.) 뒤에 육하에 이르러 다시 발심하여 배우고, 발심한 뒤부터 사·법에 대하여 의심하고 알지 못하더라도, 이는 교를 배우는 사람이기 때문에 비록 아직 밝게 알지는 못했어도 우선 경계를 대하여 무지죄를 맺지 않는다. (그래서 “마음을 내어 배우지만 아직 알지 못하는 것 등”이라고 하였다.) 만약 이와 같다면, 불학은 마음을 따르므로 다시 배우면 곧 끊어지고, 무지는 배움을 기준으로 하는데 지금 배우고 있으나 아직 익숙하지 않으므로 이미 무지죄를 맺지 않는다. 맺지 않는다는 것은 분명 끊는 뜻이 있다는 것이다. 불학에 끊는 뜻이 있어 이미 참회를 허용하였으니, 무지도 그 예와 같이 참회할 수 있음을 알 수 있다. (이상으로 제5 점돈문을 마친다.)</w:t>
      </w:r>
    </w:p>
    <w:p>
      <w:pPr>
        <w:pStyle w:val="EditorialNote"/>
      </w:pPr>
      <w:r>
        <w:t>교감·번역 메모 | [판독 유의] 원문 「不結無知既也」는 구문이 불안정하다. 앞뒤 문맥상 ‘무지죄를 맺지 않는 이상’이라는 뜻으로 보아 옮겼다.</w:t>
      </w:r>
    </w:p>
    <w:p>
      <w:pPr>
        <w:pStyle w:val="Heading2"/>
        <w:keepNext/>
      </w:pPr>
      <w:r>
        <w:t>문단 2107  ·  [0352c19]</w:t>
      </w:r>
    </w:p>
    <w:p>
      <w:pPr>
        <w:keepNext/>
      </w:pPr>
      <w:r>
        <w:rPr>
          <w:b/>
        </w:rPr>
        <w:t>원문</w:t>
      </w:r>
    </w:p>
    <w:p>
      <w:pPr>
        <w:pStyle w:val="SourceText"/>
      </w:pPr>
      <w:r>
        <w:t>[0352c19] 第六優劣門。文二。標釋文。言六至劣者(來意可知)。優者強也。劣者弱也。此門與前門。四行別。別明漸頓。今持犯。自辨優劣也。</w:t>
      </w:r>
    </w:p>
    <w:p>
      <w:pPr>
        <w:keepNext/>
      </w:pPr>
      <w:r>
        <w:rPr>
          <w:b/>
        </w:rPr>
        <w:t>한국어 번역</w:t>
      </w:r>
    </w:p>
    <w:p>
      <w:pPr>
        <w:pStyle w:val="TranslationText"/>
      </w:pPr>
      <w:r>
        <w:t>제6 우열문이다. 글은 둘이다. 표방과 해석의 글이다. “여섯째 … 열등함”이라고 한 것은, 그 뜻은 알 수 있다. 우(優)는 강하다는 뜻이고, 열(劣)은 약하다는 뜻이다. 이 문은 앞의 문과 달리 사행을 각각 점·돈으로 밝히는 것이 아니라, 지와 범 자체의 우열을 분별한다.</w:t>
      </w:r>
    </w:p>
    <w:p>
      <w:pPr>
        <w:pStyle w:val="Heading2"/>
        <w:keepNext/>
      </w:pPr>
      <w:r>
        <w:t>문단 2108  ·  [0352c21]</w:t>
      </w:r>
    </w:p>
    <w:p>
      <w:pPr>
        <w:keepNext/>
      </w:pPr>
      <w:r>
        <w:rPr>
          <w:b/>
        </w:rPr>
        <w:t>원문</w:t>
      </w:r>
    </w:p>
    <w:p>
      <w:pPr>
        <w:pStyle w:val="SourceText"/>
      </w:pPr>
      <w:r>
        <w:t>[0352c21] 先明二持十門者。剏發情段。故在先矣。優劣難委。須分十門。令學者。棄劣從優。以護受體也。</w:t>
      </w:r>
    </w:p>
    <w:p>
      <w:pPr>
        <w:keepNext/>
      </w:pPr>
      <w:r>
        <w:rPr>
          <w:b/>
        </w:rPr>
        <w:t>한국어 번역</w:t>
      </w:r>
    </w:p>
    <w:p>
      <w:pPr>
        <w:pStyle w:val="TranslationText"/>
      </w:pPr>
      <w:r>
        <w:t>먼저 두 지를 열 문으로 밝힌 것은, 처음 뜻을 내는 단락이므로 앞에 둔 것이다. 우열은 자세히 밝히기 어려우므로 반드시 열 문으로 나누어 배우는 이로 하여금 열등한 것을 버리고 뛰어난 것을 따르게 하여 받은 계체를 보호하게 한다.</w:t>
      </w:r>
    </w:p>
    <w:p>
      <w:pPr>
        <w:pStyle w:val="Heading2"/>
        <w:keepNext/>
      </w:pPr>
      <w:r>
        <w:t>문단 2109  ·  [0352c23]</w:t>
      </w:r>
    </w:p>
    <w:p>
      <w:pPr>
        <w:keepNext/>
      </w:pPr>
      <w:r>
        <w:rPr>
          <w:b/>
        </w:rPr>
        <w:t>원문</w:t>
      </w:r>
    </w:p>
    <w:p>
      <w:pPr>
        <w:pStyle w:val="SourceText"/>
      </w:pPr>
      <w:r>
        <w:t>[0352c23] 言一至同者。謂約四種戒法。及行護之法。論其二。持勝劣故。云約法而言。四種不同也。言一至戒者。威儀。即今別解脫。或唯居散位。但護身口七支。相對彰過。名曰威儀。亦名轉不隨心。或謂依思種子。上建立不隨。三性四心。而轉故。護根者。護即防護。根謂六根。四善根人。多居定位。防護六根。不令起染。名護根。或婆沙云。聲聞根律儀。始從習業終至無學。方得圓滿。言定共戒者。謂身居下界。坐得四禪。四無色等。有防惡身口七支。同時而起(故名定共)。或曰定俱無表。與定俱有此無漏定。不可表示於他。故云無表。亦號靜慮律儀。靜謂寂靜。慮者思慮。一切所緣故。律儀即止惡防非之義。故知。禪定能防非邊。得名戒也(若總相說。四禪根本四空處理名定共戒。若據別以論。偏約四空無色為定戒。若色界四禪但名禪戒。今抄通收之)。或名隨心轉戒。謂在定即有防非義。若在散心。即闕上義。謂此戒依思現行上建立。不同別脫依思種上建立也。問種子無緣慮。可說為無表。現行有緣慮。何故名無表。答理寶實。而言具表。無表有緣慮自知。故名有表。無形質。不可表示於他。亦名無表。問大少二乘。皆有定戒。若為取別。答小乘唯是有漏。大乘通無漏。又小乘定心之時。准能防身口七支。不起惡故名戒。且不能發善身口七支令生。若大乘定心時。能防惡身口七支。兼能發善身口七支。故經云。又見菩薩安禪合掌。以千萬偈。讚諸法王等。餘如別處說。言道共戒者。謂從苦法忍已去。至金剛喻定已來。隨得無漏道時。有道俱七支無表。與無漏道相應(故云道供)。或言道俱無表。謂此無漏慧。不可表示。於他。此唯局無漏。不通有漏。問大小二乘。俱有此戒。云何取別。答亦有少別。若小乘即四禪根本初禪。未至并下三無色名八等。至諸無漏戒(除非相處以大梵王故居邊表)。名道俱無表。若大乘說。四禪四無色根本。近分無漏定。俱是[1]慧慧。總名道共。又大乘說。有道俱無表時。必有定俱無表時。不必有道俱無表。定寬通漏無漏。道俱狹唯無漏。又此戒亦是思現行上建立也。餘不繁述。</w:t>
      </w:r>
    </w:p>
    <w:p>
      <w:pPr>
        <w:keepNext/>
      </w:pPr>
      <w:r>
        <w:rPr>
          <w:b/>
        </w:rPr>
        <w:t>한국어 번역</w:t>
      </w:r>
    </w:p>
    <w:p>
      <w:pPr>
        <w:pStyle w:val="TranslationText"/>
      </w:pPr>
      <w:r>
        <w:t>“첫째 … 같음”이라고 한 것은, 네 종류 계법과 이를 행하여 보호하는 법을 기준으로 두 지의 승렬을 논한 것이다. 그러므로 “법을 기준으로 말한다”고 하였다. 네 종류가 서로 다르다. “첫째 … 계”라고 한 것에서, 위의계는 지금의 별해탈계이다. 오직 산위에 머물면서 몸과 입의 칠지만을 보호하고, 허물을 상대하여 드러내므로 위의라고 이름한다. 또한 ‘마음을 따라 전하지 않음’이라고도 한다. 혹은 사(思)의 종자에 의지하여 불수(不隨)를 세운다고 한다. 삼성과 사심을 따라 전하기 때문이다. 호근이란, 호는 막아 보호한다는 뜻이고, 근은 육근을 말한다. 사선근의 사람은 대개 정위에 머물러 육근을 막아 보호하여 염오가 일어나지 않게 하므로 호근이라 한다. 혹 『바사론』에서는 성문의 근율의는 습업에서 시작하여 무학에 이르러야 비로소 원만해진다고 하였다. “정공계”라고 한 것은, 몸은 하계에 있으면서 앉아서 사선과 사무색정 등을 얻으면 악한 신·구 칠지를 막는 작용이 동시에 일어나는 것을 말한다. (그래서 정공이라 한다.) 혹은 정구무표라고도 한다. 정과 함께 이 무표가 존재하기 때문이다. 이 무루정은 남에게 표시할 수 없으므로 무표라고 한다. 또한 정려율의라고도 한다. 정은 적정함을 말하고, 려는 사려함을 말하니, 일체의 소연을 사려하기 때문이다. 율의는 곧 악을 그치고 그릇됨을 막는 뜻이다. 그러므로 알 수 있다. 선정이 그릇됨을 막는 측면에서 계라는 이름을 얻는다. (총상으로 말하면 사선의 근본정과 사공처를 모두 정공계라 하고, 별도로 논하면 사공의 무색정만 정계라 하며 색계 사선은 단지 선계라 한다. 지금 『초』에서는 통틀어 거둔다.) 또한 수심전계라고도 한다. 정에 있으면 곧 그릇됨을 막는 뜻이 있지만, 산심에 있으면 위의 뜻이 결여되기 때문이다. 이 계는 사의 현행 위에 의지하여 세우는 것이니, 별해탈계가 사의 종자 위에 의지하여 세워지는 것과는 다르다. 묻는다. 종자는 연려가 없으므로 무표라고 말할 수 있지만, 현행은 연려가 있는데 어째서 무표라고 하는가. 답한다. 『이보』의 실제 뜻은 표와 무표가 모두 연려가 있어 스스로 알 수 있으므로 유표라고도 하고, 형질이 없어 남에게 표시할 수 없으므로 또한 무표라고도 한다는 것이다. 묻는다. 대승과 소승 모두 정계가 있는데, 어떻게 차이를 취하는가. 답한다. 소승은 오직 유루이고, 대승은 무루에도 통한다. 또 소승에서는 정심일 때 오직 악한 신·구 칠지를 막아 악을 일으키지 않으므로 계라 이름할 뿐이고, 선한 신·구 칠지를 일으켜 생기게 하지는 못한다. 그러나 대승에서는 정심일 때 악한 신·구 칠지를 막을 수 있을 뿐 아니라 겸하여 선한 신·구 칠지를 일으킬 수도 있다. 그러므로 경에서 말한다. “또 보살이 선정에 편안히 앉아 합장하고 천만 게송으로 모든 법왕을 찬탄하는 것을 본다”라고 한 것 등이다. 나머지는 다른 곳에서 말한 것과 같다. “도공계”라고 한 것은, 고법인에서부터 금강유정에 이르기까지 무루도를 얻을 때마다, 도와 함께하는 칠지의 무표가 있어 무루도와 상응한다. (그러므로 도공이라 한다.) 혹은 도구무표라고도 한다. 이 무루혜는 표시할 수 없으므로 남에게 드러낼 수 없다. 이는 오직 무루에 한정되고 유루에는 통하지 않는다. 묻는다. 대승과 소승 모두 이 계가 있는데, 어떻게 차이를 취하는가. 답한다. 역시 약간의 차이가 있다. 소승에서는 사선의 근본정 가운데 초선의 미지정과 아래 세 무색정을 합한 여덟 등으로 하여 여러 무루계에 이르기까지이다. (비상처는 제외하는데, 대범왕이 변지에 머무르기 때문이다.) 이를 도구무표라 한다. 대승에서 말하면, 사선·사무색의 근본정과 근분의 무루정이 모두 혜와 함께하므로 총칭하여 도공이라 한다. 또 대승에서는 도구무표가 있을 때에는 반드시 정구무표도 있지만, 정구무표가 있을 때에는 반드시 도구무표가 있는 것은 아니다. 정은 넓어서 유루·무루에 통하고, 도구는 좁아서 오직 무루이기 때문이다. 또 이 계 역시 사의 현행 위에 의지하여 세운다. 나머지는 번거롭게 서술하지 않는다.</w:t>
      </w:r>
    </w:p>
    <w:p>
      <w:pPr>
        <w:pStyle w:val="EditorialNote"/>
      </w:pPr>
      <w:r>
        <w:t>교감·번역 메모 | [판독 유의] 원문 「答理寶實」은 인명·서명 또는 전사상의 이상 가능성이 있다. 문맥상 답문의 표지로 처리하고 원문은 고치지 않았다.</w:t>
      </w:r>
    </w:p>
    <w:p>
      <w:pPr>
        <w:pStyle w:val="EditorialNote"/>
      </w:pPr>
      <w:r>
        <w:t>교감·번역 메모 | [교감 유의] 원문 괄호의 「道供」은 문맥상 「道共」의 이체·오자 가능성이 있으나 원문을 그대로 보존하였다.</w:t>
      </w:r>
    </w:p>
    <w:p>
      <w:pPr>
        <w:pStyle w:val="EditorialNote"/>
      </w:pPr>
      <w:r>
        <w:t>교감·번역 메모 | [교감 유의] 원문 「俱是[1]慧慧」는 「慧」의 중복 가능성이 있으나 원문을 보존하고 뜻만 옮겼다.</w:t>
      </w:r>
    </w:p>
    <w:p>
      <w:pPr>
        <w:pStyle w:val="Heading2"/>
        <w:keepNext/>
      </w:pPr>
      <w:r>
        <w:t>문단 2110  ·  [0353b08]</w:t>
      </w:r>
    </w:p>
    <w:p>
      <w:pPr>
        <w:keepNext/>
      </w:pPr>
      <w:r>
        <w:rPr>
          <w:b/>
        </w:rPr>
        <w:t>원문</w:t>
      </w:r>
    </w:p>
    <w:p>
      <w:pPr>
        <w:pStyle w:val="SourceText"/>
      </w:pPr>
      <w:r>
        <w:t>[0353b08] 次歷位配屬中。都有三位。言初至戒者。初即四法之中。第一威儀戒。配外凡位持。未觀諦理名外。未得無漏名凡。謂前三方便人。五停心。觀總別相念。是謂此位。未得無漏。真實理和。但得事和。假有僧用。故云假名僧。戒中二等者。護根定共二戒。配內凡位持。謂己觀諦理為內。未得無漏為凡。即燸頂忍世第一。四善根位分。與諦理相應。名和合僧。若無燸等。縱得四禪。亦非內凡。如外道等是。今就得者為言也。後一等者。即指第四道共戒。唯屬聖人位。謂四果聖人。與無漏道合。更無變異。名真實僧。或初果斷三界見惑二果。兼斷前六品修惑三果。兼斷欲界九品修惑盡四果。三界見修惑。盡得名真實僧也。次定優劣文二。初標如文。二持下正辨。言持至勝者。威儀戒護氷身口易故劣。護根戒護心稍優。定共戒從定發故次優。道共是無漏最勝。文定共。故云乃至。</w:t>
      </w:r>
    </w:p>
    <w:p>
      <w:pPr>
        <w:keepNext/>
      </w:pPr>
      <w:r>
        <w:rPr>
          <w:b/>
        </w:rPr>
        <w:t>한국어 번역</w:t>
      </w:r>
    </w:p>
    <w:p>
      <w:pPr>
        <w:pStyle w:val="TranslationText"/>
      </w:pPr>
      <w:r>
        <w:t>다음은 지위에 따라 배속하는 가운데이다. 모두 세 지위가 있다. “처음 … 계”라고 한 것은, 네 법 가운데 첫째인 위의계를 외범위의 지계에 배속한 것이다. 아직 제리(諦理)를 관하지 못했으므로 ‘외’라 하고, 아직 무루를 얻지 못했으므로 ‘범’이라 한다. 곧 앞의 세 방편인 사람으로, 오정심과 총상념·별상념을 관하는 이들이 이 지위이다. 이 지위는 아직 무루의 진실한 이화(理和)를 얻지 못하고, 다만 사화(事和)만 얻어 가명으로 승가의 작용이 있으므로 가명승이라 한다. “계 가운데 둘 등”이라고 한 것은, 호근계와 정공계 두 계를 내범위의 지계에 배속한 것이다. 이미 제리를 관하므로 ‘내’라 하고, 아직 무루를 얻지 못했으므로 ‘범’이라 한다. 곧 난·정·인·세제일의 사선근위에 해당한다. 이들은 제리와 상응하므로 화합승이라 한다. 만약 난위 등이 없다면, 비록 사선을 얻었더라도 내범은 아니다. 외도 등이 그 예이다. 지금은 그것을 얻은 사람을 기준으로 말한 것이다. “뒤의 하나 등”이라고 한 것은, 곧 넷째 도공계를 가리킨다. 오직 성인의 지위에 속한다. 곧 사과의 성인이다. 무루도와 합하여 다시는 변이하지 않으므로 진실승이라 한다. 혹은 초과는 삼계의 견혹을 끊고, 이과는 겸하여 앞의 육품 수혹을 끊으며, 삼과는 겸하여 욕계의 구품 수혹을 모두 끊고, 사과는 삼계의 견혹과 수혹을 모두 끊으므로 진실승이라 한다. 다음은 우열을 정하는 글로, 둘이다. 먼저 표방하는 것은 글과 같다. 둘째는 “지 …” 이하에서 바로 분별한다. “지 … 뛰어나다”라고 한 것은, 위의계는 몸과 입을 보호하기 쉬우므로 열등하고, 호근계는 마음을 보호하므로 조금 더 뛰어나며, 정공계는 선정에서 발하므로 그다음으로 뛰어나고, 도공계는 무루이므로 가장 뛰어나다. 글에서 정공계를 들었으므로 ‘나아가’라고 한 것이다.</w:t>
      </w:r>
    </w:p>
    <w:p>
      <w:pPr>
        <w:pStyle w:val="EditorialNote"/>
      </w:pPr>
      <w:r>
        <w:t>교감·번역 메모 | [판독 유의] 원문 「護氷身口」의 「氷」은 문맥상 불필요하거나 다른 글자의 오자 가능성이 있다. ‘몸과 입을 보호함’으로 옮겼다.</w:t>
      </w:r>
    </w:p>
    <w:p>
      <w:pPr>
        <w:pStyle w:val="Heading2"/>
        <w:keepNext/>
      </w:pPr>
      <w:r>
        <w:t>문단 2111  ·  [0353b23]</w:t>
      </w:r>
    </w:p>
    <w:p>
      <w:pPr>
        <w:keepNext/>
      </w:pPr>
      <w:r>
        <w:rPr>
          <w:b/>
        </w:rPr>
        <w:t>원문</w:t>
      </w:r>
    </w:p>
    <w:p>
      <w:pPr>
        <w:pStyle w:val="SourceText"/>
      </w:pPr>
      <w:r>
        <w:t>[0353b23] 言二至弱者。前即約法論。故舉人以顯法。今文約位者。有學無學內凡位。以明無學最勝。以三界惑盡。所作已辦。得二解脫。得滅盡定。名心解脫。斷盡諸漏。名慧解脫。德圓者。斷德智德。皆圓滿故。戒行為勝三果企求者。企(去智反望也)初果希望二果。二果望三果。三果望四果。以煩惱未盡。有後果可望故。內凡外凡相望漸弱者。內凡望初果。即劣望外凡。又勝於內凡四位。外凡三位。自相望說優劣。思之。不同諸記(云云)。</w:t>
      </w:r>
    </w:p>
    <w:p>
      <w:pPr>
        <w:keepNext/>
      </w:pPr>
      <w:r>
        <w:rPr>
          <w:b/>
        </w:rPr>
        <w:t>한국어 번역</w:t>
      </w:r>
    </w:p>
    <w:p>
      <w:pPr>
        <w:pStyle w:val="TranslationText"/>
      </w:pPr>
      <w:r>
        <w:t>“둘째 … 약함”이라고 한 것은, 앞에서는 법을 기준으로 논하였으므로 사람을 들어 법을 드러낸 것이다. 지금 글에서는 지위를 기준으로 하여, 유학·무학·내범위를 들어 무학이 가장 뛰어남을 밝힌다. 삼계의 번뇌가 다하고 해야 할 일을 이미 마치며, 두 해탈을 얻기 때문이다. 멸진정을 얻은 것을 심해탈이라 하고, 모든 누를 다 끊은 것을 혜해탈이라 한다. “덕이 원만하다”고 한 것은, 단덕과 지덕이 모두 원만하기 때문이다. “계행이 뛰어나고 삼과는 바란다”고 한 것은, 기(企)는 ‘바라다’는 뜻이다. 초과는 이과를 바라고, 이과는 삼과를 바라며, 삼과는 사과를 바란다. 번뇌가 아직 다하지 않아 뒤의 과를 바랄 수 있기 때문이다. “내범과 외범은 서로 견주어 점차 약하다”고 한 것은, 내범은 초과에 비하면 열등하지만 외범에 비하면 또 뛰어나다는 것이다. 내범의 네 지위와 외범의 세 지위도 서로 견주어 우열을 말할 수 있다. 생각해 보라. 여러 주기의 설명과는 같지 않다. (운운)</w:t>
      </w:r>
    </w:p>
    <w:p>
      <w:pPr>
        <w:pStyle w:val="Heading2"/>
        <w:keepNext/>
      </w:pPr>
      <w:r>
        <w:t>문단 2112  ·  [0353c07]</w:t>
      </w:r>
    </w:p>
    <w:p>
      <w:pPr>
        <w:keepNext/>
      </w:pPr>
      <w:r>
        <w:rPr>
          <w:b/>
        </w:rPr>
        <w:t>원문</w:t>
      </w:r>
    </w:p>
    <w:p>
      <w:pPr>
        <w:pStyle w:val="SourceText"/>
      </w:pPr>
      <w:r>
        <w:t>[0353c07] 言三至勝者。就人明也。此約凡夫。道俗七眾。以辨在家女人。五或最劣。男子次優沙彌尼。不如沙彌。沙彌不如式叉尼。式叉尼不如比丘尼。比丘尼不如比丘。滿足故無願者。以本心求戒。今得具足。願心已息。故名無願。又四方二千學處。日夜常流。更無願求故勝也。</w:t>
      </w:r>
    </w:p>
    <w:p>
      <w:pPr>
        <w:keepNext/>
      </w:pPr>
      <w:r>
        <w:rPr>
          <w:b/>
        </w:rPr>
        <w:t>한국어 번역</w:t>
      </w:r>
    </w:p>
    <w:p>
      <w:pPr>
        <w:pStyle w:val="TranslationText"/>
      </w:pPr>
      <w:r>
        <w:t>“셋째 … 뛰어남”이라고 한 것은, 사람을 기준으로 밝힌 것이다. 이는 범부인 도속 칠중을 분별한 것이다. 재가 여인은 오중 가운데 가장 열등하고, 남자는 그다음으로 뛰어나며, 사미니는 사미만 못하고, 사미는 식차니만 못하며, 식차니는 비구니만 못하고, 비구니는 비구만 못하다. “만족하므로 원함이 없다”고 한 것은, 본래 마음으로 계를 구하여 지금 구족계를 얻었으므로 원하던 마음이 이미 쉬었기 때문이다. 그러므로 무원이라 한다. 또 사방의 이천 학처가 밤낮으로 항상 유전하여 다시 원하여 구할 것이 없으므로 뛰어나다.</w:t>
      </w:r>
    </w:p>
    <w:p>
      <w:pPr>
        <w:pStyle w:val="Heading2"/>
        <w:keepNext/>
      </w:pPr>
      <w:r>
        <w:t>문단 2113  ·  [0353c13]</w:t>
      </w:r>
    </w:p>
    <w:p>
      <w:pPr>
        <w:keepNext/>
      </w:pPr>
      <w:r>
        <w:rPr>
          <w:b/>
        </w:rPr>
        <w:t>원문</w:t>
      </w:r>
    </w:p>
    <w:p>
      <w:pPr>
        <w:pStyle w:val="SourceText"/>
      </w:pPr>
      <w:r>
        <w:t>[0353c13] 言四就行者。就止作二時辨也。言止至望者。此約所治罪之輕重以辨也。以止持離婬盜等。重過為優。作持離提吉等。輕過為劣。言若至勝者。此約能治難易。以辨。離輕過難故為優。離重過易故為劣。</w:t>
      </w:r>
    </w:p>
    <w:p>
      <w:pPr>
        <w:keepNext/>
      </w:pPr>
      <w:r>
        <w:rPr>
          <w:b/>
        </w:rPr>
        <w:t>한국어 번역</w:t>
      </w:r>
    </w:p>
    <w:p>
      <w:pPr>
        <w:pStyle w:val="TranslationText"/>
      </w:pPr>
      <w:r>
        <w:t>“넷째, 행을 기준으로 한다”고 한 것은, 지와 작 두 때를 기준으로 분별하는 것이다. “지 … 견줌”이라고 한 것은, 치료되는 죄의 경중을 기준으로 분별한 것이다. 지지는 음행·도둑질 등의 중한 허물을 떠나므로 뛰어나고, 작지는 바일제·길라 등의 가벼운 허물을 떠나므로 열등하다. “만약 … 뛰어남”이라고 한 것은, 능히 다스리는 것이 어려운가 쉬운가를 기준으로 분별한 것이다. 가벼운 허물을 떠나는 것이 어려우므로 뛰어나고, 중한 허물을 떠나는 것은 쉬우므로 열등하다.</w:t>
      </w:r>
    </w:p>
    <w:p>
      <w:pPr>
        <w:pStyle w:val="Heading2"/>
        <w:keepNext/>
      </w:pPr>
      <w:r>
        <w:t>문단 2114  ·  [0353c17]</w:t>
      </w:r>
    </w:p>
    <w:p>
      <w:pPr>
        <w:keepNext/>
      </w:pPr>
      <w:r>
        <w:rPr>
          <w:b/>
        </w:rPr>
        <w:t>원문</w:t>
      </w:r>
    </w:p>
    <w:p>
      <w:pPr>
        <w:pStyle w:val="SourceText"/>
      </w:pPr>
      <w:r>
        <w:t>[0353c17] 言五至三者。對善不善。無犯三心辨也。言一至也者。若斷惡修善。上求佛果。是善心止不受樂。謂修離染無貪善根。為清淨行。以貪等三毒。能為生死源。今不起此心。不作諸惡。以求出離。是善心也。對根本惡。下指事釋也。如文。言二不至也者。明不善心也。為求名利。及生人天世間之報。以持戒未出界。繫是不善心。故涅槃云。有四種事。獲得惡果。一為勝他。二為名利。三為眷屬。四為世報也。言三無至等者。無記心也。痴狂眠等。雖作前事。為聖所開。猶為持戒。是下品心最劣也。</w:t>
      </w:r>
    </w:p>
    <w:p>
      <w:pPr>
        <w:keepNext/>
      </w:pPr>
      <w:r>
        <w:rPr>
          <w:b/>
        </w:rPr>
        <w:t>한국어 번역</w:t>
      </w:r>
    </w:p>
    <w:p>
      <w:pPr>
        <w:pStyle w:val="TranslationText"/>
      </w:pPr>
      <w:r>
        <w:t>“다섯째 … 셋”이라고 한 것은, 선·불선과 무범의 세 마음을 상대하여 분별한 것이다. “첫째 … 이다”라고 한 것은, 악을 끊고 선을 닦아 위로 불과를 구한다면 이는 선심으로 즐거움을 받지 않는 지계이다. 곧 염오를 떠난 무탐선근을 닦아 청정행으로 삼는 것이다. 탐욕 등 삼독은 생사의 근원이 되므로, 이제 이 마음을 일으키지 않고 모든 악을 짓지 않아 출리를 구한다. 이것이 선심이다. 근본의 악을 상대하여 아래에서 일을 들어 해석한 것이다. 글과 같다. “둘째, 불 … 이다”라고 한 것은, 불선심을 밝힌 것이다. 명리와 인천 세간의 과보를 구하기 위하여 계를 지키면 아직 삼계를 벗어나지 못하므로 얽매임이 있는 불선심이다. 그러므로 『열반경』에서 말한다. 네 가지 일이 있어 악한 과보를 얻는다. 첫째는 남보다 이기기 위함이고, 둘째는 명리를 위함이며, 셋째는 권속을 위함이고, 넷째는 세간의 과보를 위함이다. “셋째 무 … 등”이라고 한 것은, 무기심을 말한다. 치광·수면 등의 때에 비록 앞의 일을 행하더라도 성인이 허락한 바이므로 여전히 지계가 된다. 이는 하품의 마음으로 가장 열등하다.</w:t>
      </w:r>
    </w:p>
    <w:p>
      <w:pPr>
        <w:pStyle w:val="Heading2"/>
        <w:keepNext/>
      </w:pPr>
      <w:r>
        <w:t>문단 2115  ·  [0354a02]</w:t>
      </w:r>
    </w:p>
    <w:p>
      <w:pPr>
        <w:keepNext/>
      </w:pPr>
      <w:r>
        <w:rPr>
          <w:b/>
        </w:rPr>
        <w:t>원문</w:t>
      </w:r>
    </w:p>
    <w:p>
      <w:pPr>
        <w:pStyle w:val="SourceText"/>
      </w:pPr>
      <w:r>
        <w:t>[0354a02] 言若以至等者。前列三心。約止持說今約作持。校其三心。亦有三品。如作成佛。善心持三衣鉢。此心最勝。若為名利等。是中品心狂眠等。是下品心也言若望至心者。通疑濫也。應先難云。如為名利得名。中品可爾。如無記狂眠等。作前惡事。及不如法持三衣等。何名持戒耶。鈔答曰。若望順教。但於教無違。總名持戒。即不分三心。今分三心者。要定優劣故。</w:t>
      </w:r>
    </w:p>
    <w:p>
      <w:pPr>
        <w:keepNext/>
      </w:pPr>
      <w:r>
        <w:rPr>
          <w:b/>
        </w:rPr>
        <w:t>한국어 번역</w:t>
      </w:r>
    </w:p>
    <w:p>
      <w:pPr>
        <w:pStyle w:val="TranslationText"/>
      </w:pPr>
      <w:r>
        <w:t>“만약 … 등으로”라고 한 것은, 앞에서는 세 마음을 지지를 기준으로 열거했으나, 지금은 작지를 기준으로 그 세 마음을 비교하는 것이다. 역시 삼품이 있다. 이를테면 성불을 위하여 선심으로 삼의와 발우를 지니는 것은 이 마음이 가장 뛰어나다. 명리 등을 위한다면 중품의 마음이고, 치광·수면 등은 하품의 마음이다. “만약 … 마음”이라고 한 것은, 의혹이 섞일 여지를 통하게 해소한 것이다. 먼저 힐난해야 한다. 명리를 위하여 지계하는 것을 중품이라 하는 것은 그럴 수 있다. 그러나 무기의 치광·수면 등이 앞의 악한 일을 행하거나 법답지 않게 삼의 등을 지니는 것을 어찌 지계라고 할 수 있는가. 『초』에서 답한다. 만약 교에 따르는 측면을 본다면, 교에 어긋나지만 않으면 모두 지계라고 한다. 곧 세 마음을 나누지 않는다. 지금 세 마음을 나눈 것은 우열을 정하려는 까닭이다.</w:t>
      </w:r>
    </w:p>
    <w:p>
      <w:pPr>
        <w:pStyle w:val="EditorialNote"/>
      </w:pPr>
      <w:r>
        <w:t>교감·번역 메모 | [구문 유의] 한 U 안에 앞 문장의 종결과 다음 문답의 표지가 함께 이어져 있어 문맥을 나누어 옮겼다.</w:t>
      </w:r>
    </w:p>
    <w:p>
      <w:pPr>
        <w:pStyle w:val="Heading2"/>
        <w:keepNext/>
      </w:pPr>
      <w:r>
        <w:t>문단 2116  ·  [0354a09]</w:t>
      </w:r>
    </w:p>
    <w:p>
      <w:pPr>
        <w:keepNext/>
      </w:pPr>
      <w:r>
        <w:rPr>
          <w:b/>
        </w:rPr>
        <w:t>원문</w:t>
      </w:r>
    </w:p>
    <w:p>
      <w:pPr>
        <w:pStyle w:val="SourceText"/>
      </w:pPr>
      <w:r>
        <w:t>[0354a09] 第六約所求中。言六至種者。約持戒心有希望。名為所求。辨優劣也。釋中。言一賊分齊等者。唯持戒唯求名利。起不善心。損功德財故名賊。與餘心別。名為分齊。持戒本合求佛果菩提。今諂媚邪命。求勝他人。以徼名利。損咸正求菩提之心。是不善心。或可諂心持戒。魅彼前人。邪意求財。望資身命。或嚴肅外相。意欲識他。或專事威儀。以招名利。並為非法也。二罪分齊。可知。三福分齊。見[1]或經云。死得生天上。及欲得生天上。常當護戒足等。天是有漏樂中最勝。今悕此果。遂乃護持。此又勝前也。四道分齊等者。戒淨有智慧。便得第一道。除結無罣礙。由縛著此解等。縛即煩惱。著謂我人。今求斷或持戒修行。尅成道果。此心最勝也。</w:t>
      </w:r>
    </w:p>
    <w:p>
      <w:pPr>
        <w:keepNext/>
      </w:pPr>
      <w:r>
        <w:rPr>
          <w:b/>
        </w:rPr>
        <w:t>한국어 번역</w:t>
      </w:r>
    </w:p>
    <w:p>
      <w:pPr>
        <w:pStyle w:val="TranslationText"/>
      </w:pPr>
      <w:r>
        <w:t>제6 소구를 기준으로 하는 가운데이다. “여섯째 … 종류”라고 한 것은, 지계하는 마음에 바라는 바가 있음을 기준으로 소구라고 이름하여 우열을 분별한 것이다. 해석 가운데 “첫째 도적의 분제 등”이라고 한 것은, 오직 계를 지키면서 오직 명리만 구하여 불선심을 일으키고 공덕의 재물을 손상하므로 도적이라 한다. 다른 마음과 구별되므로 분제라고 한다. 지계는 본래 불과의 보리를 구해야 하는데, 지금 아첨하고 사명으로 남보다 뛰어나기를 구하고, 명리를 탐하여 보리를 바르게 구하는 마음을 손상시키므로 불선심이다. 혹은 아첨하는 마음으로 계를 지켜 앞의 사람을 현혹하고, 삿된 뜻으로 재물을 구하여 몸과 목숨을 부양하려 하거나, 혹은 겉모습을 엄숙히 꾸며 남에게 알려지기를 바라거나, 혹은 오로지 위의만을 일삼아 명리를 불러들이려 한다면, 모두 법답지 않다. 둘째 죄의 분제는 알 수 있다. 셋째 복의 분제이다. 어떤 경에서 말하기를, 죽어서 천상에 태어나고자 하거나 또 천상에 태어나기를 바란다면 항상 계의 발을 잘 지켜야 한다고 하였다. 천상은 유루의 즐거움 가운데 가장 뛰어나다. 지금 이 과보를 바라기 때문에 마침내 계를 보호하여 지니는 것이다. 이는 또 앞보다 뛰어나다. “넷째 도의 분제 등”이라고 한 것은, 계가 청정하고 지혜가 있으면 곧 제일의 도를 얻어 결박을 제거하고 장애가 없게 된다는 것이다. “이 결박과 집착을 풀기 때문에” 등이라고 한 것에서, 결박은 곧 번뇌이고, 집착은 아와 인을 말한다. 이제 혹을 끊기를 구하여 계를 지니고 수행하면 도과를 성취하게 되므로, 이 마음이 가장 뛰어나다.</w:t>
      </w:r>
    </w:p>
    <w:p>
      <w:pPr>
        <w:pStyle w:val="EditorialNote"/>
      </w:pPr>
      <w:r>
        <w:t>교감·번역 메모 | [판독 유의] 원문 「見[1]或經云」은 경명·인용표지의 판독이 불안정하다. 특정 경명을 확정하지 않고 ‘어떤 경’으로 옮겼다.</w:t>
      </w:r>
    </w:p>
    <w:p>
      <w:pPr>
        <w:pStyle w:val="EditorialNote"/>
      </w:pPr>
      <w:r>
        <w:t>교감·번역 메모 | [구문 유의] 원문 「由縛著此解等」은 인용문 일부가 축약되거나 전사된 것으로 보인다. 결박과 집착의 해석으로 이어지는 문맥에 맞추어 옮겼다.</w:t>
      </w:r>
    </w:p>
    <w:p>
      <w:pPr>
        <w:pStyle w:val="EditorialNote"/>
      </w:pPr>
      <w:r>
        <w:t>교감·번역 메모 | [교감 유의] 원문 「斷或」은 문맥상 「斷惑」의 가능성이 있으나 원문은 고치지 않고 ‘혹을 끊다’로 옮겼다.</w:t>
      </w:r>
    </w:p>
    <w:p>
      <w:pPr>
        <w:pStyle w:val="Heading2"/>
        <w:keepNext/>
      </w:pPr>
      <w:r>
        <w:t>문단 2117  ·  [0354a21]</w:t>
      </w:r>
    </w:p>
    <w:p>
      <w:pPr>
        <w:keepNext/>
      </w:pPr>
      <w:r>
        <w:rPr>
          <w:b/>
        </w:rPr>
        <w:t>원문</w:t>
      </w:r>
    </w:p>
    <w:p>
      <w:pPr>
        <w:pStyle w:val="SourceText"/>
      </w:pPr>
      <w:r>
        <w:t>[0354a21] 言至弱者。約方所明持也。南州人煩惱垢重。又厭苦心猛利故。能一日一夜。修行勝東西洲。五十小劫。東西相望。漸次可知。不約北方。以彼無佛法。八難收故。</w:t>
      </w:r>
    </w:p>
    <w:p>
      <w:pPr>
        <w:keepNext/>
      </w:pPr>
      <w:r>
        <w:rPr>
          <w:b/>
        </w:rPr>
        <w:t>한국어 번역</w:t>
      </w:r>
    </w:p>
    <w:p>
      <w:pPr>
        <w:pStyle w:val="TranslationText"/>
      </w:pPr>
      <w:r>
        <w:t>“... 약함”이라고 한 것은, 방소를 기준으로 지계를 밝힌 것이다. 남섬부주의 사람은 번뇌와 때가 무겁다. 또 괴로움을 싫어하는 마음이 맹렬하고 날카롭기 때문이다. 능히 하루 낮과 하루 밤 동안 수행한 공덕이 동승신주와 서우화주의 오십 소겁 동안의 수행보다 뛰어나다. 동주와 서주를 서로 비교해 보면 점차적인 차이는 알 수 있다. 북방은 논하지 않는다. 그곳에는 불법이 없고 팔난 가운데 하나에 포함되기 때문이다.</w:t>
      </w:r>
    </w:p>
    <w:p>
      <w:pPr>
        <w:pStyle w:val="Heading2"/>
        <w:keepNext/>
      </w:pPr>
      <w:r>
        <w:t>문단 2118  ·  [0354a24]</w:t>
      </w:r>
    </w:p>
    <w:p>
      <w:pPr>
        <w:keepNext/>
      </w:pPr>
      <w:r>
        <w:rPr>
          <w:b/>
        </w:rPr>
        <w:t>원문</w:t>
      </w:r>
    </w:p>
    <w:p>
      <w:pPr>
        <w:pStyle w:val="SourceText"/>
      </w:pPr>
      <w:r>
        <w:t>[0354a24] 第八言八至也者。約持明也。以佛在日。有情根利。能受能持。便得果證故勝。末代根鈍。雖持無得道者故劣。正像末三時。相望前後。優劣可知。鞠多緣起。以常聞故。寄之說者。</w:t>
      </w:r>
    </w:p>
    <w:p>
      <w:pPr>
        <w:keepNext/>
      </w:pPr>
      <w:r>
        <w:rPr>
          <w:b/>
        </w:rPr>
        <w:t>한국어 번역</w:t>
      </w:r>
    </w:p>
    <w:p>
      <w:pPr>
        <w:pStyle w:val="TranslationText"/>
      </w:pPr>
      <w:r>
        <w:t>여덟째, “여덟 …”이라 한 것은 지계를 기준으로 밝힌 것이다. 부처님께서 세상에 계실 때에는 유정들의 근기가 예리하여 능히 받아 지킬 수 있었고 곧 과를 증득할 수 있었으므로 뛰어나다. 말대에는 근기가 둔하여 비록 지켜도 도를 얻는 이가 없으므로 열등하다. 정법·상법·말법의 세 시기를 앞뒤로 서로 견주면 우열을 알 수 있다. 국다(鞠多)의 인연은 늘 들어온 일이기 때문에 그를 빌려 말한 것이다.</w:t>
      </w:r>
    </w:p>
    <w:p>
      <w:pPr>
        <w:pStyle w:val="Heading2"/>
        <w:keepNext/>
      </w:pPr>
      <w:r>
        <w:t>문단 2119  ·  [0354b04]</w:t>
      </w:r>
    </w:p>
    <w:p>
      <w:pPr>
        <w:keepNext/>
      </w:pPr>
      <w:r>
        <w:rPr>
          <w:b/>
        </w:rPr>
        <w:t>원문</w:t>
      </w:r>
    </w:p>
    <w:p>
      <w:pPr>
        <w:pStyle w:val="SourceText"/>
      </w:pPr>
      <w:r>
        <w:t>[0354b04] 第九言九弱者。約制明也。若望體重輕邊。持性則強遮。則弱。若望護難易邊。遮強性弱故。云互持強弱。</w:t>
      </w:r>
    </w:p>
    <w:p>
      <w:pPr>
        <w:keepNext/>
      </w:pPr>
      <w:r>
        <w:rPr>
          <w:b/>
        </w:rPr>
        <w:t>한국어 번역</w:t>
      </w:r>
    </w:p>
    <w:p>
      <w:pPr>
        <w:pStyle w:val="TranslationText"/>
      </w:pPr>
      <w:r>
        <w:t>아홉째, “아홉 … 약하다”는 것은 제계를 기준으로 밝힌 것이다. 계의 본체가 무거운지 가벼운지를 기준으로 보면 성계는 강하고 차계는 약하다. 지키기 어려운지 쉬운지를 기준으로 보면 차계가 강하고 성계가 약하므로 “서로 지키는 데 강약이 있다”고 한 것이다.</w:t>
      </w:r>
    </w:p>
    <w:p>
      <w:pPr>
        <w:pStyle w:val="Heading2"/>
        <w:keepNext/>
      </w:pPr>
      <w:r>
        <w:t>문단 2120  ·  [0354b06]</w:t>
      </w:r>
    </w:p>
    <w:p>
      <w:pPr>
        <w:keepNext/>
      </w:pPr>
      <w:r>
        <w:rPr>
          <w:b/>
        </w:rPr>
        <w:t>원문</w:t>
      </w:r>
    </w:p>
    <w:p>
      <w:pPr>
        <w:pStyle w:val="SourceText"/>
      </w:pPr>
      <w:r>
        <w:t>[0354b06] 第十言十至弱者。約諸聚辨也。初篇是行本。所防過重持則強。下篇之罪。所防過輕故弱。若約[2]若約難易說。後後者強。前前者弱。可解。</w:t>
      </w:r>
    </w:p>
    <w:p>
      <w:pPr>
        <w:keepNext/>
      </w:pPr>
      <w:r>
        <w:rPr>
          <w:b/>
        </w:rPr>
        <w:t>한국어 번역</w:t>
      </w:r>
    </w:p>
    <w:p>
      <w:pPr>
        <w:pStyle w:val="TranslationText"/>
      </w:pPr>
      <w:r>
        <w:t>열째, “열째 … 약하다”는 것은 여러 죄취를 기준으로 분별한 것이다. 초편은 행의 근본이어서 막는 허물이 무거우므로 지키는 힘이 강하고, 아래 편들의 죄는 막는 허물이 가벼우므로 약하다. 만약 다시 어려움과 쉬움을 기준으로 말하면 뒤로 갈수록 강하고 앞으로 갈수록 약하다. 이해할 수 있다.</w:t>
      </w:r>
    </w:p>
    <w:p>
      <w:pPr>
        <w:pStyle w:val="EditorialNote"/>
      </w:pPr>
      <w:r>
        <w:t>교감·번역 메모 | [판독 유의] 원문 「若約[2]若約難易說」은 「若約」이 중복되어 있다. 원문은 보존하고 문맥상 ‘만약 다시 난이로 논하면’의 뜻으로 옮겼다.</w:t>
      </w:r>
    </w:p>
    <w:p>
      <w:pPr>
        <w:pStyle w:val="Heading2"/>
        <w:keepNext/>
      </w:pPr>
      <w:r>
        <w:t>문단 2121  ·  [0354b09]</w:t>
      </w:r>
    </w:p>
    <w:p>
      <w:pPr>
        <w:keepNext/>
      </w:pPr>
      <w:r>
        <w:rPr>
          <w:b/>
        </w:rPr>
        <w:t>원문</w:t>
      </w:r>
    </w:p>
    <w:p>
      <w:pPr>
        <w:pStyle w:val="SourceText"/>
      </w:pPr>
      <w:r>
        <w:t>[0354b09] 第二明二犯中二。初標名舉數(如文)。次釋分十。今初分二。初標言約位分者。凡聖學無學辨也。言無至重者。將無學望三果辨也。無學煩惱既無。但有悞心犯。或就所犯中。唯是遮戒。如睡時。有人舉著高床上。或女人盜人房宿。與未受具人。二夜宿已後。盜人宿。或長衣忘不說淨等。是三果斷惑未盡。容有故心犯戒。所犯亦遮戒。以斷欲惑盡故。若斯須二果。有犯性義。如僧祇云。斯須二果。尼被逼有失念受樂等。以斷欲惑未盡故。又但有失念。終無造他。以不造新業故。此則煩惱輕也。言三至重者。將三果望內。凡位辨。三果聖人。得無漏道資。雖有故犯。定不入三惡道故輕。內凡雖霑理水。未得無漏故重。乃至等者。將內凡對外凡位辨也。以外凡全。未見諦故。所犯俱重。故俱舍論云。愚智所犯。輕重不同。愚作罪小。亦墮惡。智為罪大。亦脫苦。如團鐵小亦沉水。為鉢鐵大亦能浮。</w:t>
      </w:r>
    </w:p>
    <w:p>
      <w:pPr>
        <w:keepNext/>
      </w:pPr>
      <w:r>
        <w:rPr>
          <w:b/>
        </w:rPr>
        <w:t>한국어 번역</w:t>
      </w:r>
    </w:p>
    <w:p>
      <w:pPr>
        <w:pStyle w:val="TranslationText"/>
      </w:pPr>
      <w:r>
        <w:t>둘째, 두 범을 밝히는 데 두 부분이 있다. 첫째는 이름을 표시하고 수를 든 것이며(본문과 같다), 둘째는 풀이하는 것으로 열 가지로 나뉜다. 지금 첫째는 다시 둘로 나뉜다. 처음 “지위를 기준으로 나눈다”고 한 것은 범부·성인과 유학·무학을 분별한 것이다. “무학 … 무겁다”고 한 것은 무학을 삼과와 견주어 분별한 것이다. 무학은 번뇌가 이미 없으므로 다만 잘못된 마음으로 범하는 일만 있고, 혹 범하는 대상 가운데에서도 오직 차계만 범한다. 예컨대 잠들었을 때 누군가가 들어 높은 평상 위에 놓거나, 혹 여인이 다른 이의 방에 몰래 들어와 함께 묵거나, 아직 구족계를 받지 않은 사람과 두 밤을 함께 묵은 뒤 다른 이가 몰래 와서 묵는 경우, 또는 장의를 잊고 설정하지 않은 경우 등이다. 삼과의 성인은 번뇌를 아직 다 끊지 못했으므로 일부러 범계할 가능성이 있고, 범하는 것도 역시 차계이다. 욕계의 번뇌를 다 끊었기 때문이다. 만약 사다함의 제2과라면 성계를 범할 가능성도 있다. 『승기율』에서 말하듯이, 사다함의 제2과에 있는 비구니가 강제로 범해질 때 실념하여 쾌락을 느끼는 일 등이 욕계의 번뇌를 아직 다 끊지 못했기 때문이다. 또 다만 실념은 있을 수 있어도 끝내 새로 업을 짓지는 않는다. 새로운 업을 짓지 않기 때문이다. 이는 곧 번뇌가 가벼운 경우이다. “삼과 … 무겁다”고 한 것은 삼과를 내범위와 견주어 분별한 것이다. 삼과의 성인은 무루도의 자량을 얻었으므로 비록 일부러 범하는 일이 있어도 반드시 삼악도에 들어가지는 않으므로 가볍다. 내범위는 비록 이치의 물에 젖었으나 아직 무루를 얻지 못했으므로 무겁다. “내지” 등이라고 한 것은 내범위와 외범위를 견주어 분별한 것이다. 외범위는 전적으로 아직 진리를 보지 못했기 때문에 범한 것이 모두 무겁다. 그러므로 『구사론』에서 말한다. “어리석은 이와 지혜로운 이가 범한 죄는 경중이 같지 않다. 어리석은 이는 작은 죄를 지어도 역시 악도에 떨어지고, 지혜로운 이는 큰 죄를 지어도 또한 괴로움에서 벗어난다. 작은 쇳덩이도 물에 가라앉지만, 큰 쇠로 만든 발우는 또한 물에 뜰 수 있는 것과 같다.”</w:t>
      </w:r>
    </w:p>
    <w:p>
      <w:pPr>
        <w:pStyle w:val="EditorialNote"/>
      </w:pPr>
      <w:r>
        <w:t>교감·번역 메모 | [판독·구문] 「女人盜人房宿」은 구문이 불안정하다. 무학의 차계 위반 사례를 드는 문맥에 따라 여인이 방에 들어와 함께 묵는 상황으로 옮겼으며 원문은 고치지 않았다.</w:t>
      </w:r>
    </w:p>
    <w:p>
      <w:pPr>
        <w:pStyle w:val="EditorialNote"/>
      </w:pPr>
      <w:r>
        <w:t>교감·번역 메모 | [판독·구문] 「盜人宿」은 자형·구문이 불안정하여 앞의 숙계 사례와 이어지는 뜻으로 옮겼다.</w:t>
      </w:r>
    </w:p>
    <w:p>
      <w:pPr>
        <w:pStyle w:val="EditorialNote"/>
      </w:pPr>
      <w:r>
        <w:t>교감·번역 메모 | [교감 유의] 원문 「斯須二果」는 문맥상 제2과 사다함을 가리키는 것으로 보이나 자형이 안정적이지 않다. 원문은 보존하였다.</w:t>
      </w:r>
    </w:p>
    <w:p>
      <w:pPr>
        <w:pStyle w:val="EditorialNote"/>
      </w:pPr>
      <w:r>
        <w:t>교감·번역 메모 | [교감 유의] 「斯須二果」는 앞 단위와 같은 표현으로, 문맥상 제2과 사다함을 가리키는 것으로 보아 옮겼다.</w:t>
      </w:r>
    </w:p>
    <w:p>
      <w:pPr>
        <w:pStyle w:val="Heading2"/>
        <w:keepNext/>
      </w:pPr>
      <w:r>
        <w:t>문단 2122  ·  [0354b24]</w:t>
      </w:r>
    </w:p>
    <w:p>
      <w:pPr>
        <w:keepNext/>
      </w:pPr>
      <w:r>
        <w:rPr>
          <w:b/>
        </w:rPr>
        <w:t>원문</w:t>
      </w:r>
    </w:p>
    <w:p>
      <w:pPr>
        <w:pStyle w:val="SourceText"/>
      </w:pPr>
      <w:r>
        <w:t>[0354b24] 言二至輕者。此約壞行辨也。作犯對初篇故重。止犯對二篇下故輕。如不乞法造房等是。言亦可者。或不論止作。但故犯便重悞。便作皆輕。</w:t>
      </w:r>
    </w:p>
    <w:p>
      <w:pPr>
        <w:keepNext/>
      </w:pPr>
      <w:r>
        <w:rPr>
          <w:b/>
        </w:rPr>
        <w:t>한국어 번역</w:t>
      </w:r>
    </w:p>
    <w:p>
      <w:pPr>
        <w:pStyle w:val="TranslationText"/>
      </w:pPr>
      <w:r>
        <w:t>“둘째 … 가볍다”고 한 것은 허물어진 행위를 기준으로 분별한 것이다. 작범을 초편과 견주면 무겁고 지범을 제2편 이하와 견주면 가볍다. 법을 청하지 않고 방을 만드는 경우 등이 이것이다. “또한 가능하다”고 한 것은 혹 지·작을 논하지 않고 다만 고의로 범하면 곧 무겁고, 잘못하여 범하면 모두 가볍다고 하는 것이다.</w:t>
      </w:r>
    </w:p>
    <w:p>
      <w:pPr>
        <w:pStyle w:val="Heading2"/>
        <w:keepNext/>
      </w:pPr>
      <w:r>
        <w:t>문단 2123  ·  [0354c03]</w:t>
      </w:r>
    </w:p>
    <w:p>
      <w:pPr>
        <w:keepNext/>
      </w:pPr>
      <w:r>
        <w:rPr>
          <w:b/>
        </w:rPr>
        <w:t>원문</w:t>
      </w:r>
    </w:p>
    <w:p>
      <w:pPr>
        <w:pStyle w:val="SourceText"/>
      </w:pPr>
      <w:r>
        <w:t>[0354c03] 言三至之者。約善惡無記。三性辨也。如前篇聚中。明不善心。則亦犯重。善無記則輕。問前無記。便開成持。今亦是無記。何成於犯。答前無記。是狂乱睡眠。無所覺故。開成二持。今此無記。意非善惡。不攝威儀故。不可例之。</w:t>
      </w:r>
    </w:p>
    <w:p>
      <w:pPr>
        <w:keepNext/>
      </w:pPr>
      <w:r>
        <w:rPr>
          <w:b/>
        </w:rPr>
        <w:t>한국어 번역</w:t>
      </w:r>
    </w:p>
    <w:p>
      <w:pPr>
        <w:pStyle w:val="TranslationText"/>
      </w:pPr>
      <w:r>
        <w:t>“셋째 …”라고 한 것은 선·악·무기의 삼성을 기준으로 분별한 것이다. 앞의 편취 가운데 밝힌 것과 같이 불선심이면 범죄 역시 무겁고, 선심과 무기심이면 가볍다. 묻는다. 앞에서는 무기심을 곧 지계로 열어 주었는데, 지금도 무기심인데 어찌 범이 되는가? 답한다. 앞의 무기심은 광란하거나 잠든 상태라 깨닫는 바가 없기 때문에 두 지로 열어 준 것이다. 지금의 이 무기심은 뜻이 선도 악도 아니지만 위의를 거두어 지키지 않기 때문에 그것과 같다고 할 수 없다.</w:t>
      </w:r>
    </w:p>
    <w:p>
      <w:pPr>
        <w:pStyle w:val="Heading2"/>
        <w:keepNext/>
      </w:pPr>
      <w:r>
        <w:t>문단 2124  ·  [0354c08]</w:t>
      </w:r>
    </w:p>
    <w:p>
      <w:pPr>
        <w:keepNext/>
      </w:pPr>
      <w:r>
        <w:rPr>
          <w:b/>
        </w:rPr>
        <w:t>원문</w:t>
      </w:r>
    </w:p>
    <w:p>
      <w:pPr>
        <w:pStyle w:val="SourceText"/>
      </w:pPr>
      <w:r>
        <w:t>[0354c08] 言四戒至知者。約威儀戒辨也。犯前三戒分則重。犯後四威儀分別輕。於五篇六聚。皆前前重。後後輕。</w:t>
      </w:r>
    </w:p>
    <w:p>
      <w:pPr>
        <w:keepNext/>
      </w:pPr>
      <w:r>
        <w:rPr>
          <w:b/>
        </w:rPr>
        <w:t>한국어 번역</w:t>
      </w:r>
    </w:p>
    <w:p>
      <w:pPr>
        <w:pStyle w:val="TranslationText"/>
      </w:pPr>
      <w:r>
        <w:t>“넷째, 계 … 알 수 있다”고 한 것은 위의계를 기준으로 분별한 것이다. 앞의 세 계분을 범하면 무겁고, 뒤의 네 위의분을 범하면 가볍다. 오편 육취에서는 앞의 것이 거듭 무겁고 뒤의 것이 거듭 가볍다.</w:t>
      </w:r>
    </w:p>
    <w:p>
      <w:pPr>
        <w:pStyle w:val="EditorialNote"/>
      </w:pPr>
      <w:r>
        <w:t>교감·번역 메모 | [판독·구문] 「犯前三戒分則重」 이하의 문장은 위의계와 계분의 경중을 압축해 서술한 것으로 보이며 문면을 따라 옮겼다.</w:t>
      </w:r>
    </w:p>
    <w:p>
      <w:pPr>
        <w:pStyle w:val="Heading2"/>
        <w:keepNext/>
      </w:pPr>
      <w:r>
        <w:t>문단 2125  ·  [0354c10]</w:t>
      </w:r>
    </w:p>
    <w:p>
      <w:pPr>
        <w:keepNext/>
      </w:pPr>
      <w:r>
        <w:rPr>
          <w:b/>
        </w:rPr>
        <w:t>원문</w:t>
      </w:r>
    </w:p>
    <w:p>
      <w:pPr>
        <w:pStyle w:val="SourceText"/>
      </w:pPr>
      <w:r>
        <w:t>[0354c10] 言五至說者。約遮性辨犯。遮輕性重。雖懺違制。業道猶存。如智論云。犯十善戒。雖懺三惡道罪不除。如比丘煞畜罪報。由在調達破僧。令於僧中悔過。尚墮阿鼻。一切不救。此破性戒也。</w:t>
      </w:r>
    </w:p>
    <w:p>
      <w:pPr>
        <w:keepNext/>
      </w:pPr>
      <w:r>
        <w:rPr>
          <w:b/>
        </w:rPr>
        <w:t>한국어 번역</w:t>
      </w:r>
    </w:p>
    <w:p>
      <w:pPr>
        <w:pStyle w:val="TranslationText"/>
      </w:pPr>
      <w:r>
        <w:t>“다섯째 … 설한다”고 한 것은 차계와 성계를 기준으로 범죄를 분별한 것이다. 차계는 가볍고 성계는 무겁다. 비록 참회하여 제계를 어긴 죄는 없애도 업도의 죄는 그대로 남는다. 『대지도론』에서 말하듯이, 십선계를 범하면 비록 참회해도 삼악도에 떨어질 죄는 없어지지 않는다. 비구가 축생을 죽인 죄의 과보와 같고, 또 조달이 파승을 하여 승가 가운데서 참회하게 하였어도 오히려 아비지옥에 떨어졌으니 어떤 것으로도 구제하지 못한다. 이는 성계를 깨뜨린 것이다.</w:t>
      </w:r>
    </w:p>
    <w:p>
      <w:pPr>
        <w:pStyle w:val="Heading2"/>
        <w:keepNext/>
      </w:pPr>
      <w:r>
        <w:t>문단 2126  ·  [0354c14]</w:t>
      </w:r>
    </w:p>
    <w:p>
      <w:pPr>
        <w:keepNext/>
      </w:pPr>
      <w:r>
        <w:rPr>
          <w:b/>
        </w:rPr>
        <w:t>원문</w:t>
      </w:r>
    </w:p>
    <w:p>
      <w:pPr>
        <w:pStyle w:val="SourceText"/>
      </w:pPr>
      <w:r>
        <w:t>[0354c14] 六至解者。約時辨也。佛在日二犯輕。滅後二犯重。以垢重故。如前可解。</w:t>
      </w:r>
    </w:p>
    <w:p>
      <w:pPr>
        <w:keepNext/>
      </w:pPr>
      <w:r>
        <w:rPr>
          <w:b/>
        </w:rPr>
        <w:t>한국어 번역</w:t>
      </w:r>
    </w:p>
    <w:p>
      <w:pPr>
        <w:pStyle w:val="TranslationText"/>
      </w:pPr>
      <w:r>
        <w:t>“여섯째 … 알 수 있다”고 한 것은 시기를 기준으로 분별한 것이다. 부처님 재세 때의 두 범은 가볍고 멸도 뒤의 두 범은 무겁다. 번뇌의 때가 무겁기 때문이다. 앞의 설명으로 알 수 있다.</w:t>
      </w:r>
    </w:p>
    <w:p>
      <w:pPr>
        <w:pStyle w:val="Heading2"/>
        <w:keepNext/>
      </w:pPr>
      <w:r>
        <w:t>문단 2127  ·  [0354c16]</w:t>
      </w:r>
    </w:p>
    <w:p>
      <w:pPr>
        <w:keepNext/>
      </w:pPr>
      <w:r>
        <w:rPr>
          <w:b/>
        </w:rPr>
        <w:t>원문</w:t>
      </w:r>
    </w:p>
    <w:p>
      <w:pPr>
        <w:pStyle w:val="SourceText"/>
      </w:pPr>
      <w:r>
        <w:t>[0354c16] 第七言將心望境者。謂將能犯心。對於所犯境。辨優劣言。如至也。夫成於犯。必詫前境。開涉內心。方能成業。對優境起心。增強如煞人。是對劣境。起心徵弱。如煞非人畜是也。言戒至想者。初句境相。當結夷故。重戒境重。下境優心劣當境想。第三句蘭輕心。不當境也。或境輕下。境劣心優。當境想。第四句。蘭輕境不稱心也。言論至戒者。且約一煞。或以明餘戒例爾。故云通一切也。</w:t>
      </w:r>
    </w:p>
    <w:p>
      <w:pPr>
        <w:keepNext/>
      </w:pPr>
      <w:r>
        <w:rPr>
          <w:b/>
        </w:rPr>
        <w:t>한국어 번역</w:t>
      </w:r>
    </w:p>
    <w:p>
      <w:pPr>
        <w:pStyle w:val="TranslationText"/>
      </w:pPr>
      <w:r>
        <w:t>일곱째, “마음을 경계에 견준다”고 한 것은 능범의 마음을 가지고 소범의 경계와 마주하여 우열을 분별한다는 말이다. “예컨대 …”라고 한 것은 무릇 범죄가 성립하려면 반드시 앞의 경계에 의탁하여 안의 마음과 관계를 맺어야 비로소 업이 성립한다. 뛰어난 경계를 마주해 마음을 일으키면 그 힘이 더욱 강해진다. 예컨대 사람을 죽이는 경우이다. 이는 열등한 경계를 마주하여 마음을 일으키는 힘이 약한 경우와 다르다. 예컨대 비인이나 축생을 죽이는 경우가 그렇다. “계 … 상”이라고 한 것은 첫째 구는 경계와 생각이 마땅히 바라이를 결할 것이므로 무거운 계의 경계가 무겁다. 다음은 경계는 뛰어나고 마음은 열등한 당경상이다. 셋째 구는 투란차로, 마음이 가볍고 경계에 맞지 않는 경우이다. 혹 경계가 가벼운 아래의 경우는 경계는 열등하고 마음은 뛰어나며 당경상이다. 넷째 구이다. 투란차는 가벼운 경계가 마음과 맞지 않는 경우이다. “논 … 계”라고 한 것은 우선 살생 한 계를 기준으로 하였지만 다른 계도 이에 준한다. 그러므로 “일체에 통한다”고 한 것이다.</w:t>
      </w:r>
    </w:p>
    <w:p>
      <w:pPr>
        <w:pStyle w:val="Heading2"/>
        <w:keepNext/>
      </w:pPr>
      <w:r>
        <w:t>문단 2128  ·  [0354c23]</w:t>
      </w:r>
    </w:p>
    <w:p>
      <w:pPr>
        <w:keepNext/>
      </w:pPr>
      <w:r>
        <w:rPr>
          <w:b/>
        </w:rPr>
        <w:t>원문</w:t>
      </w:r>
    </w:p>
    <w:p>
      <w:pPr>
        <w:pStyle w:val="SourceText"/>
      </w:pPr>
      <w:r>
        <w:t>[0354c23] 次指事釋第一。婬中重同報異者。同得夷罪。是重同望境優劣。開心結業。輕重不定。是報異也。畜境輕人境重。在家劣出家勝。可以比知。</w:t>
      </w:r>
    </w:p>
    <w:p>
      <w:pPr>
        <w:keepNext/>
      </w:pPr>
      <w:r>
        <w:rPr>
          <w:b/>
        </w:rPr>
        <w:t>한국어 번역</w:t>
      </w:r>
    </w:p>
    <w:p>
      <w:pPr>
        <w:pStyle w:val="TranslationText"/>
      </w:pPr>
      <w:r>
        <w:t>다음은 구체적 사를 들어 첫째를 풀이한다. 음행에서 “죄의 무거움은 같으나 과보는 다르다”는 것은 모두 바라이죄를 얻는다는 점에서는 무거움이 같지만, 경계의 우열을 보면 마음을 일으켜 업을 맺는 데 따라 경중이 일정하지 않다는 뜻이다. 이것이 과보가 다르다는 것이다. 축생의 경계는 가볍고 사람의 경계는 무거우며, 재가자는 열등하고 출가자는 뛰어나다. 이로써 미루어 알 수 있다.</w:t>
      </w:r>
    </w:p>
    <w:p>
      <w:pPr>
        <w:pStyle w:val="Heading2"/>
        <w:keepNext/>
      </w:pPr>
      <w:r>
        <w:t>문단 2129  ·  [0355a01]</w:t>
      </w:r>
    </w:p>
    <w:p>
      <w:pPr>
        <w:keepNext/>
      </w:pPr>
      <w:r>
        <w:rPr>
          <w:b/>
        </w:rPr>
        <w:t>원문</w:t>
      </w:r>
    </w:p>
    <w:p>
      <w:pPr>
        <w:pStyle w:val="SourceText"/>
      </w:pPr>
      <w:r>
        <w:t>[0355a01] 第二盜者。盜分四主僧物。業道最重。故大集云。犯四重者。我亦能救。盜僧物者。我所不救。</w:t>
      </w:r>
    </w:p>
    <w:p>
      <w:pPr>
        <w:keepNext/>
      </w:pPr>
      <w:r>
        <w:rPr>
          <w:b/>
        </w:rPr>
        <w:t>한국어 번역</w:t>
      </w:r>
    </w:p>
    <w:p>
      <w:pPr>
        <w:pStyle w:val="TranslationText"/>
      </w:pPr>
      <w:r>
        <w:t>둘째, 도둑질은 네 종류 주인으로 나뉘는데, 승물은 업도가 가장 무겁다. 그러므로 『대집경』에서 말한다. “사중죄를 범한 자는 나도 능히 구제할 수 있으나, 승물을 훔친 자는 내가 구제하지 못한다.”</w:t>
      </w:r>
    </w:p>
    <w:p>
      <w:pPr>
        <w:pStyle w:val="Heading2"/>
        <w:keepNext/>
      </w:pPr>
      <w:r>
        <w:t>문단 2130  ·  [0355a03]</w:t>
      </w:r>
    </w:p>
    <w:p>
      <w:pPr>
        <w:keepNext/>
      </w:pPr>
      <w:r>
        <w:rPr>
          <w:b/>
        </w:rPr>
        <w:t>원문</w:t>
      </w:r>
    </w:p>
    <w:p>
      <w:pPr>
        <w:pStyle w:val="SourceText"/>
      </w:pPr>
      <w:r>
        <w:t>[0355a03] 第三煞中。引六足者。是成論邪見品文。自引六足者。准部執宗輪有七。發智論為身。餘六為足。一集異門足。一萬二千頌。舍利子造。唐三藏譯。二法蘊足論。六千頌。大目連造。唐三藏譯。三施設足論。一萬八千頌。大迦多衍那子造。未譯(上三並是佛在日造)。四識身足。七千頌。提婆設應。於佛涅槃後。一百年中造。五品類足。六千頌。代蘇蜜多。佛滅後三百年初造。六界身足。六千頌。亦是代蘇蜜多造。後三本。唐三藏譯。至三百年末。迦多衍尼子造。發智論。二萬五千頌。雖在後明。一切有部義。廣後代諸師。以發智為身。餘六為足也。彼論說云。不信有三寶及父母羅漢等。不信有因果四諦等。故名邪見。以不信罪福。惡業果報。名斷善根。決定當墮阿鼻地獄也。四向出家人說輕者。如律云。若實得道。向同意比丘說。得吉。以知出家人。不信。無損減義。向彼妄說。開心結業則輕。在家人易信。令其易解。故得重也。</w:t>
      </w:r>
    </w:p>
    <w:p>
      <w:pPr>
        <w:keepNext/>
      </w:pPr>
      <w:r>
        <w:rPr>
          <w:b/>
        </w:rPr>
        <w:t>한국어 번역</w:t>
      </w:r>
    </w:p>
    <w:p>
      <w:pPr>
        <w:pStyle w:val="TranslationText"/>
      </w:pPr>
      <w:r>
        <w:t>셋째, 살생 가운데 인용한 육족은 『성실론』 「사견품」의 글이다. 스스로 육족을 인용한 것은 『부집종륜론』에 준하면 일곱이 있기 때문이다. 『발지론』을 몸으로 삼고 나머지 여섯을 발로 삼는다. 첫째는 『집이문족론』으로, 일만 이천 송이며 사리자가 지었고 당 삼장이 번역하였다. 둘째는 『법온족론』으로, 육천 송이며 대목련이 지었고 당 삼장이 번역하였다. 셋째는 『시설족론』으로, 일만 팔천 송이며 대가다연나자가 지었고 아직 번역되지 않았다(이상 셋은 모두 부처님 재세 때 지었다). 넷째는 『식신족론』으로, 칠천 송이며 제바설응(提婆設應)이 지었다. 부처님 열반 뒤 백 년 안에 지었다. 다섯째는 『품류족론』으로, 육천 송이며 대소밀다(代蘇蜜多)가 지었고, 부처님 멸도 후 삼백 년 초에 지었다. 여섯째는 『계신족론』으로, 육천 송이며 역시 대소밀다가 지었다. 뒤의 세 본은 당 삼장이 번역하였다. 삼백 년 말에 이르러 가다연니자가 『발지론』을 지었으니, 이만 오천 송이다. 비록 뒤에 지어졌지만 설일체유부의 뜻을 널리 밝혔으므로 후대의 여러 스승들은 『발지론』을 몸으로 삼고 나머지 여섯을 발로 삼았다. 그 논에서 말한다. 삼보와 부모·아라한 등이 있음을 믿지 않고 인과와 사제 등이 있음을 믿지 않으므로 사견이라 한다. 죄와 복, 악업의 과보를 믿지 않는 것을 선근을 끊는 것이라 하며, 결정코 아비지옥에 떨어진다. 넷째, 출가인에게 말하면 가볍다는 것은 율에서 말하듯이, 만약 실제로 도를 얻고 뜻이 통하는 비구에게 말하면 길라죄를 얻는다는 것이다. 출가인은 쉽게 믿지 않아 손감되는 뜻이 없음을 알기 때문이다. 그들에게 거짓으로 말해도 마음을 일으켜 업을 맺는 정도가 가볍다. 재가인은 쉽게 믿고 쉽게 이해하게 되므로 무거운 과보를 얻는다.</w:t>
      </w:r>
    </w:p>
    <w:p>
      <w:pPr>
        <w:pStyle w:val="EditorialNote"/>
      </w:pPr>
      <w:r>
        <w:t>교감·번역 메모 | [교감 유의] 원문은 「第三煞中」이라 하나 이어지는 내용은 육족론·사견 및 이후 망어 관련 논의와 연결되어 문맥이 매끄럽지 않다. 원문은 수정하지 않았다.</w:t>
      </w:r>
    </w:p>
    <w:p>
      <w:pPr>
        <w:pStyle w:val="EditorialNote"/>
      </w:pPr>
      <w:r>
        <w:t>교감·번역 메모 | [인명 판독] 「提婆設應」은 『식신족론』 저자명에 해당하는 음사로 보이나 자형이 불안정하여 원문 음사를 그대로 살려 옮겼다.</w:t>
      </w:r>
    </w:p>
    <w:p>
      <w:pPr>
        <w:pStyle w:val="EditorialNote"/>
      </w:pPr>
      <w:r>
        <w:t>교감·번역 메모 | [인명 판독] 「代蘇蜜多」는 전승상 바수미트라(筏蘇蜜多) 계열의 음사일 가능성이 있으나 원문을 고치지 않고 음사 그대로 옮겼다.</w:t>
      </w:r>
    </w:p>
    <w:p>
      <w:pPr>
        <w:pStyle w:val="EditorialNote"/>
      </w:pPr>
      <w:r>
        <w:t>교감·번역 메모 | [인명 판독] 「代蘇蜜多」는 앞과 같은 인명 표기로, 원문 자형을 보존하였다.</w:t>
      </w:r>
    </w:p>
    <w:p>
      <w:pPr>
        <w:pStyle w:val="Heading2"/>
        <w:keepNext/>
      </w:pPr>
      <w:r>
        <w:t>문단 2131  ·  [0355a19]</w:t>
      </w:r>
    </w:p>
    <w:p>
      <w:pPr>
        <w:keepNext/>
      </w:pPr>
      <w:r>
        <w:rPr>
          <w:b/>
        </w:rPr>
        <w:t>원문</w:t>
      </w:r>
    </w:p>
    <w:p>
      <w:pPr>
        <w:pStyle w:val="SourceText"/>
      </w:pPr>
      <w:r>
        <w:t>[0355a19] 第八。言八至重者。將佛制戒罪名。望來報業之罪。相對辨輕重也。言如至當者。謂制重報輕也。謀嫁有主無主。房三戒由喜作故。制與殘名。既是遮戒。當來受報不重。引論云。結戒法異者。以結戒法。就稀而制事。雖輕遮數故重。此結戒法。異於輕遮。而結得罪法。異今日結。惑法即苾。今日輕遮之因得報。故云因果相當。言戒至當者。明制輕報重也。打搏等。雖是性戒。以稀作故。制與輕提。以是性罪。違理業重故。招報亦重。引論證反前可會。因是性戒既重果。時受報亦重。故曰因果相當。</w:t>
      </w:r>
    </w:p>
    <w:p>
      <w:pPr>
        <w:keepNext/>
      </w:pPr>
      <w:r>
        <w:rPr>
          <w:b/>
        </w:rPr>
        <w:t>한국어 번역</w:t>
      </w:r>
    </w:p>
    <w:p>
      <w:pPr>
        <w:pStyle w:val="TranslationText"/>
      </w:pPr>
      <w:r>
        <w:t>여덟째이다. “여덟째 … 무겁다”고 한 것은 부처님이 제정한 계죄의 명칭을 가지고 미래 과보의 업죄와 서로 견주어 경중을 분별한 것이다. “예컨대 … 서로 맞는다”고 한 것은 제죄는 무겁고 과보는 가벼운 경우를 말한다. 혼인을 주선하는 유주·무주의 경우와 방사에 관한 세 계는 자주 행하기 때문에 승잔이라는 이름으로 제정하였다. 그러나 이는 차계이므로 미래에 받는 과보는 무겁지 않다. 논을 인용하여 “결계법이 다르다”고 한 것은 결계의 법이 드문 경우를 기준으로 제정되는 사이다. 사는 비록 가벼워도 차법의 수가 많기 때문에 무겁게 제정한다. 이것이 결계법이다. 가벼운 차계를 결하는 것과 다르고, 죄를 결하는 법도 오늘날의 결죄와 다르다. “혹법즉필(惑法即苾)”이라고 한 것이다. 오늘의 가벼운 차계의 원인에 따라 받는 과보를 말하므로 “인과가 서로 맞는다”고 한 것이다. “계 … 서로 맞는다”고 한 것은 제죄는 가볍고 과보는 무거운 경우를 밝힌 것이다. 때리거나 두드리는 등의 계는 비록 성계이지만 드물게 짓기 때문에 가벼운 바일제로 제정하였다. 그러나 성죄이므로 이치를 어긴 업이 무겁고 받는 과보 또한 무겁다. 논을 인용한 증거는 앞과 반대로 보면 이해할 수 있다. 원인이 성계라 이미 무거우므로 과보도 받을 때 역시 무겁다. 그러므로 “인과가 서로 맞는다”고 한다.</w:t>
      </w:r>
    </w:p>
    <w:p>
      <w:pPr>
        <w:pStyle w:val="EditorialNote"/>
      </w:pPr>
      <w:r>
        <w:t>교감·번역 메모 | [구문 유의] 「就稀而制事。雖輕遮數故重」은 결계의 경중을 설명하는 압축 구문으로, 사의 경중과 제정 빈도의 관계를 드러내는 방향으로 옮겼다.</w:t>
      </w:r>
    </w:p>
    <w:p>
      <w:pPr>
        <w:pStyle w:val="EditorialNote"/>
      </w:pPr>
      <w:r>
        <w:t>교감·번역 메모 | [판독 유의] 원문 「惑法即苾」은 문맥상 문장이 완결되지 않고 자형도 불안정하다. 번역에서는 음가를 살려 보존하고 임의 교정하지 않았다.</w:t>
      </w:r>
    </w:p>
    <w:p>
      <w:pPr>
        <w:pStyle w:val="Heading2"/>
        <w:keepNext/>
      </w:pPr>
      <w:r>
        <w:t>문단 2132  ·  [0355b04]</w:t>
      </w:r>
    </w:p>
    <w:p>
      <w:pPr>
        <w:keepNext/>
      </w:pPr>
      <w:r>
        <w:rPr>
          <w:b/>
        </w:rPr>
        <w:t>원문</w:t>
      </w:r>
    </w:p>
    <w:p>
      <w:pPr>
        <w:pStyle w:val="SourceText"/>
      </w:pPr>
      <w:r>
        <w:t>[0355b04] 辨後二句中。言或至等者。漏失二謗違諫三觸等。因與果俱重也。如百眾學戒等。忘悞心偶爾[1]或犯。即因果皆輕也。慚愧心者。如慚己無德媿。彼有德心懷敬重。便曲躬承仰。衣曳地者是也。等者。等取餘悞心犯也。言此至故者。指犯俱輕俱重二句也。制與報輕重不異。亦是因果相當也。</w:t>
      </w:r>
    </w:p>
    <w:p>
      <w:pPr>
        <w:keepNext/>
      </w:pPr>
      <w:r>
        <w:rPr>
          <w:b/>
        </w:rPr>
        <w:t>한국어 번역</w:t>
      </w:r>
    </w:p>
    <w:p>
      <w:pPr>
        <w:pStyle w:val="TranslationText"/>
      </w:pPr>
      <w:r>
        <w:t>뒤의 두 구를 분별하는 가운데, “혹 … 등”이라고 한 것은 누실·두 방계·위간·세 촉계 등으로, 원인과 과보가 모두 무거운 경우이다. 백중학계 등과 같이 망각하거나 잘못된 마음으로 우연히 범하면 곧 원인과 과보가 모두 가볍다. “참괴심”이라는 것은 자신에게 덕이 없음을 부끄러워하고 상대에게 덕이 있음을 부끄러워하여 마음으로 공경하고 존중하므로 몸을 굽혀 받들어 우러르다가 옷이 땅에 끌리는 경우가 이것이다. “등”이라고 한 것은 그 밖의 잘못된 마음으로 범한 경우를 함께 취한 것이다. “이 … 때문에”라고 한 것은 범함이 모두 가벼운 구와 모두 무거운 구의 두 구를 가리킨다. 제죄와 과보의 경중이 다르지 않으므로 이 역시 인과가 서로 맞는 것이다.</w:t>
      </w:r>
    </w:p>
    <w:p>
      <w:pPr>
        <w:pStyle w:val="EditorialNote"/>
      </w:pPr>
      <w:r>
        <w:t>교감·번역 메모 | [구문 유의] 「漏失二謗違諫三觸等」은 여러 계목을 축약하여 열거한 표현으로 보아 용어를 보존해 옮겼다.</w:t>
      </w:r>
    </w:p>
    <w:p>
      <w:pPr>
        <w:pStyle w:val="Heading2"/>
        <w:keepNext/>
      </w:pPr>
      <w:r>
        <w:t>문단 2133  ·  [0355b10]</w:t>
      </w:r>
    </w:p>
    <w:p>
      <w:pPr>
        <w:keepNext/>
      </w:pPr>
      <w:r>
        <w:rPr>
          <w:b/>
        </w:rPr>
        <w:t>원문</w:t>
      </w:r>
    </w:p>
    <w:p>
      <w:pPr>
        <w:pStyle w:val="SourceText"/>
      </w:pPr>
      <w:r>
        <w:t>[0355b10] 第九言九至重者。前則將心望境明。今唯約心以辨故。曰單心三時者。謂方便根本。後起言如至別者。引善生經。局就煞戒。為句以辨。餘者例之。故云且也。四別者。束八為四位也。</w:t>
      </w:r>
    </w:p>
    <w:p>
      <w:pPr>
        <w:keepNext/>
      </w:pPr>
      <w:r>
        <w:rPr>
          <w:b/>
        </w:rPr>
        <w:t>한국어 번역</w:t>
      </w:r>
    </w:p>
    <w:p>
      <w:pPr>
        <w:pStyle w:val="TranslationText"/>
      </w:pPr>
      <w:r>
        <w:t>아홉째, “아홉째 … 무겁다”고 한 것은 앞에서는 마음을 경계와 견주어 밝혔으나 지금은 오직 마음만을 기준으로 분별하기 때문에 “단심의 세 때”라고 한 것이다. 곧 방편·근본· 후기를 말한다. “예컨대 … 구별한다”고 한 것은 『선생경』을 인용하여 오직 살생계를 기준으로 구를 세워 분별한 것이며, 나머지도 이에 준한다. 그러므로 “우선”이라고 한 것이다. “네 가지 구별”이란 여덟 구를 묶어 네 지위로 삼은 것이다.</w:t>
      </w:r>
    </w:p>
    <w:p>
      <w:pPr>
        <w:pStyle w:val="Heading2"/>
        <w:keepNext/>
      </w:pPr>
      <w:r>
        <w:t>문단 2134  ·  [0355b13]</w:t>
      </w:r>
    </w:p>
    <w:p>
      <w:pPr>
        <w:keepNext/>
      </w:pPr>
      <w:r>
        <w:rPr>
          <w:b/>
        </w:rPr>
        <w:t>원문</w:t>
      </w:r>
    </w:p>
    <w:p>
      <w:pPr>
        <w:pStyle w:val="SourceText"/>
      </w:pPr>
      <w:r>
        <w:t>[0355b13] 言初至心者。第一位也。方便者。新經論云。加行成已。即後起也。初方便舉濁重。妬害心欲行煞。正煞時。起悞暢心。煞了不思改悔。更生歡喜心也。下皆例爾。</w:t>
      </w:r>
    </w:p>
    <w:p>
      <w:pPr>
        <w:keepNext/>
      </w:pPr>
      <w:r>
        <w:rPr>
          <w:b/>
        </w:rPr>
        <w:t>한국어 번역</w:t>
      </w:r>
    </w:p>
    <w:p>
      <w:pPr>
        <w:pStyle w:val="TranslationText"/>
      </w:pPr>
      <w:r>
        <w:t>“처음 … 마음”이라고 한 것은 첫째 지위이다. “방편”이라는 것은 신역 경론에서는 가행이라 하고, “성취한 뒤”는 곧 후기라고 한다. 처음 방편에서 탁중한 마음을 들어, 질투하고 해치려는 마음으로 죽이려 하고, 바로 죽일 때에는 그릇된 통쾌한 마음을 일으키며, 죽인 뒤에도 고쳐 뉘우칠 생각을 하지 않고 다시 기뻐하는 마음을 일으키는 것이다. 아래도 모두 이에 준한다.</w:t>
      </w:r>
    </w:p>
    <w:p>
      <w:pPr>
        <w:pStyle w:val="Heading2"/>
        <w:keepNext/>
      </w:pPr>
      <w:r>
        <w:t>문단 2135  ·  [0355b16]</w:t>
      </w:r>
    </w:p>
    <w:p>
      <w:pPr>
        <w:keepNext/>
      </w:pPr>
      <w:r>
        <w:rPr>
          <w:b/>
        </w:rPr>
        <w:t>원문</w:t>
      </w:r>
    </w:p>
    <w:p>
      <w:pPr>
        <w:pStyle w:val="SourceText"/>
      </w:pPr>
      <w:r>
        <w:t>[0355b16] 言第至輕者。第二位也。即八句中。第二第三第四句。皆二時重。一時初句云。方便根本重者。謂方便。起疣害心。根本起疣快心故。重成己輕者。玄曰後心改悔。是以輕也。宗記不許。此解彼破云。若後心改悔。合反成持。今既云輕。明知有罪也。彼自解云。但謂行煞盜了。不起濁重之心。亦未生改悔也。心因既輕。吉罪亦稍輕。此說有理中云者。謂當位三句中也。方便輕者。謂不起濁重心怨。來逼我事不獲。已向前煞。彼心因既輕。所犯亦輕。根本成已。重者根本起濁。重心成已。起暢快之心故。重後云者。是當位第三句。最末後也。方便成已。重者謂方便。起濁重心。成已起隨喜心故。重根本輕者。謂正煞時。無濁重心。雖得夷罪。結業且輕也。</w:t>
      </w:r>
    </w:p>
    <w:p>
      <w:pPr>
        <w:keepNext/>
      </w:pPr>
      <w:r>
        <w:rPr>
          <w:b/>
        </w:rPr>
        <w:t>한국어 번역</w:t>
      </w:r>
    </w:p>
    <w:p>
      <w:pPr>
        <w:pStyle w:val="TranslationText"/>
      </w:pPr>
      <w:r>
        <w:t>“둘째 … 가볍다”고 한 것은 둘째 지위이다. 곧 여덟 구 가운데 제2·제3·제4구이며, 모두 두 때는 무겁고 한 때는 가볍다. 첫 구에서 말한 “방편과 근본이 무겁다”는 것은 방편에서 해치려는 탁중한 마음을 일으키고 근본에서도 해쳐 통쾌하게 여기는 마음을 일으키기 때문에 무겁다는 것이다. “성취한 뒤가 가볍다”는 것은 『현기』에서는 뒤 마음에 뉘우침을 일으키기 때문에 가볍다고 하였다. 『종기』는 이 해석을 허용하지 않고 깨뜨려 말한다. 만약 뒤 마음에 뉘우침을 일으켰다면 마땅히 도리어 지계가 되어야 한다. 지금 이미 가볍다고 했으니 분명 죄가 있음을 알 수 있다. 그 책에서는 스스로 풀이하여 말한다. 다만 살생·도둑질을 행한 뒤 탁중한 마음을 일으키지 않았을 뿐이며, 아직 뉘우침을 일으킨 것은 아니다. 마음의 원인이 이미 가벼우므로 길라죄도 또한 조금 가볍다. 이 설명은 이치가 있다. “가운데”라고 한 것은 그 지위의 세 구 가운데를 말한다. “방편이 가볍다”는 것은 탁중한 원한의 마음을 일으키지 않고, 원수가 와서 나를 핍박하여 어쩔 수 없이 앞으로 나아가 죽인다는 것이다. 그 마음의 원인이 이미 가벼우므로 범한 죄도 또한 가볍다. 근본과 성취한 뒤가 무겁다는 것은, 근본에서 탁중한 마음을 일으키고 성취한 뒤에도 통쾌하게 여기는 마음을 일으키기 때문이다. “무겁고, 뒤 …”라고 한 것은 그 지위의 셋째 구, 곧 가장 마지막 구이다. 방편과 성취한 뒤가 무겁다는 것은 방편에서 탁중한 마음을 일으키고 성취한 뒤 수희심을 일으키기 때문이다. “근본이 가볍다”는 것은 바로 죽일 때 탁중한 마음이 없는 것을 말한다. 비록 바라이죄를 얻더라도 업을 맺는 것은 우선 가볍다.</w:t>
      </w:r>
    </w:p>
    <w:p>
      <w:pPr>
        <w:pStyle w:val="EditorialNote"/>
      </w:pPr>
      <w:r>
        <w:t>교감·번역 메모 | [판독 유의] 「疣害心」은 자형이 불안정하나 문맥상 해치려는 탁중심을 뜻하는 것으로 보아 옮겼다.</w:t>
      </w:r>
    </w:p>
    <w:p>
      <w:pPr>
        <w:pStyle w:val="Heading2"/>
        <w:keepNext/>
      </w:pPr>
      <w:r>
        <w:t>문단 2136  ·  [0355c04]</w:t>
      </w:r>
    </w:p>
    <w:p>
      <w:pPr>
        <w:keepNext/>
      </w:pPr>
      <w:r>
        <w:rPr>
          <w:b/>
        </w:rPr>
        <w:t>원문</w:t>
      </w:r>
    </w:p>
    <w:p>
      <w:pPr>
        <w:pStyle w:val="SourceText"/>
      </w:pPr>
      <w:r>
        <w:t>[0355c04] 言第至輕者。第三即四位中。第三位也。三句者。即八句中。第五第六第七之三句也。一重二輕者。謂每句中。一時重二時輕。初者當位中。三句之首也。根本重者。謂根本起濁重心故重。初後輕者。謂方便不起濁重心。是初輕。成己不起隨喜心。是後輕。言中云方便重後輕者。謂方便起濁重心。根本不起疣害心。成己不起隨喜心也。言成己重初中輕者。謂成己起隨喜心故重。方便根本。並不起濁重心。</w:t>
      </w:r>
    </w:p>
    <w:p>
      <w:pPr>
        <w:keepNext/>
      </w:pPr>
      <w:r>
        <w:rPr>
          <w:b/>
        </w:rPr>
        <w:t>한국어 번역</w:t>
      </w:r>
    </w:p>
    <w:p>
      <w:pPr>
        <w:pStyle w:val="TranslationText"/>
      </w:pPr>
      <w:r>
        <w:t>“셋째 … 가볍다”고 한 것은 넷으로 나눈 지위 가운데 셋째 지위이다. “세 구”란 곧 여덟 구 가운데 제5·제6·제7의 세 구이다. “하나는 무겁고 둘은 가볍다”는 것은 각 구마다 한 때는 무겁고 두 때는 가볍다는 것이다. “처음”이라는 것은 그 지위의 세 구 가운데 첫째이다. “근본이 무겁다”는 것은 근본에서 탁중한 마음을 일으키므로 무겁다는 뜻이다. “처음과 뒤가 가볍다”는 것은 방편에서 탁중한 마음을 일으키지 않는 것이 처음이 가벼운 것이고, 성취한 뒤 수희심을 일으키지 않는 것이 뒤가 가벼운 것이다. “가운데에서 방편은 무겁고 뒤는 가볍다”고 한 것은 방편에서는 탁중한 마음을 일으키지만 근본에서는 해치려는 마음을 일으키지 않고 성취한 뒤에도 수희심을 일으키지 않는다는 뜻이다. “성취한 뒤가 무겁고 처음과 가운데가 가볍다”고 한 것은 성취한 뒤 수희심을 일으키므로 무겁고, 방편과 근본에서는 모두 탁중한 마음을 일으키지 않는다는 뜻이다.</w:t>
      </w:r>
    </w:p>
    <w:p>
      <w:pPr>
        <w:pStyle w:val="Heading2"/>
        <w:keepNext/>
      </w:pPr>
      <w:r>
        <w:t>문단 2137  ·  [0355c12]</w:t>
      </w:r>
    </w:p>
    <w:p>
      <w:pPr>
        <w:keepNext/>
      </w:pPr>
      <w:r>
        <w:rPr>
          <w:b/>
        </w:rPr>
        <w:t>원문</w:t>
      </w:r>
    </w:p>
    <w:p>
      <w:pPr>
        <w:pStyle w:val="SourceText"/>
      </w:pPr>
      <w:r>
        <w:t>[0355c12] 言第至等者。第四即第四位一句。即八句中。第八一句。三時俱輕者。初中無濁重疣害心。然後無隨喜心故輕。次舉事證言。摩訶羅者。梵語也。此云愚痴人。不知戒相語典形人。此人可怒。與其快死。若用語成重。若不用語吉尋。又用語得蘭(證三時俱輕)。次善生經可會(同上證也)。</w:t>
      </w:r>
    </w:p>
    <w:p>
      <w:pPr>
        <w:keepNext/>
      </w:pPr>
      <w:r>
        <w:rPr>
          <w:b/>
        </w:rPr>
        <w:t>한국어 번역</w:t>
      </w:r>
    </w:p>
    <w:p>
      <w:pPr>
        <w:pStyle w:val="TranslationText"/>
      </w:pPr>
      <w:r>
        <w:t>“넷째 … 등”이라고 한 것은 넷으로 나눈 가운데 넷째 지위의 한 구이며, 곧 여덟 구 가운데 제8의 한 구이다. “세 때가 모두 가볍다”는 것은 처음과 가운데에 탁중하고 해치려는 마음이 없고, 뒤에도 수희심이 없으므로 가볍다는 뜻이다. 다음으로 구체적인 일을 들어 증명한다. “마하라”는 범어이다. 이곳 말로는 우치한 사람이라는 뜻이다. 계상을 알지 못하고 전형인(典刑人)에게 말하기를, “이 사람은 화낼 만하니 빨리 죽게 하라”고 한 경우이다. 만약 그 말을 실행하면 중죄가 되고, 그 말을 실행하지 않으면 길라죄이며, 곧 또 그 말을 실행하면 투란차를 얻는다고 하였다(세 때가 모두 가벼움을 증명한다). 다음 『선생경』의 글도 이해할 수 있다(위와 같은 증명이다).</w:t>
      </w:r>
    </w:p>
    <w:p>
      <w:pPr>
        <w:pStyle w:val="EditorialNote"/>
      </w:pPr>
      <w:r>
        <w:t>교감·번역 메모 | [판독 유의] 「典形人」은 문맥상 형벌을 집행하는 사람을 가리키는 표현으로 보이나 자형이 안정적이지 않아 원문 표기를 병기하였다.</w:t>
      </w:r>
    </w:p>
    <w:p>
      <w:pPr>
        <w:pStyle w:val="EditorialNote"/>
      </w:pPr>
      <w:r>
        <w:t>교감·번역 메모 | [구문 유의] 「若不用語吉尋。又用語得蘭」은 결죄 순서가 압축되어 있고 구두가 불분명하다. 원문 분절을 유지해 직역하였다.</w:t>
      </w:r>
    </w:p>
    <w:p>
      <w:pPr>
        <w:pStyle w:val="Heading2"/>
        <w:keepNext/>
      </w:pPr>
      <w:r>
        <w:t>문단 2138  ·  [0355c17]</w:t>
      </w:r>
    </w:p>
    <w:p>
      <w:pPr>
        <w:keepNext/>
      </w:pPr>
      <w:r>
        <w:rPr>
          <w:b/>
        </w:rPr>
        <w:t>원문</w:t>
      </w:r>
    </w:p>
    <w:p>
      <w:pPr>
        <w:pStyle w:val="SourceText"/>
      </w:pPr>
      <w:r>
        <w:t>[0355c17] 三通結指歸言。律至人者。應先問云。八業既異。何故更無昇降。並結夷𠎝鈔文。答云。律據人想八業。皆重結前文也。意道雖然起心。有輕重不同律文。但據明白心中。人作人想煞以違制。故。犯波羅夷。問既結罪俱齊。何故前言前優後劣。抄答云。業隨心故。牽報不同。謂制罪一般。心業輕重有異也。次引論證。可解第十。約心就時。</w:t>
      </w:r>
    </w:p>
    <w:p>
      <w:pPr>
        <w:keepNext/>
      </w:pPr>
      <w:r>
        <w:rPr>
          <w:b/>
        </w:rPr>
        <w:t>한국어 번역</w:t>
      </w:r>
    </w:p>
    <w:p>
      <w:pPr>
        <w:pStyle w:val="TranslationText"/>
      </w:pPr>
      <w:r>
        <w:t>셋째, 전체를 결론지어 귀결을 가리킨다. “율 … 사람”이라고 한 것은 먼저 이렇게 물어야 한다. 여덟 업이 이미 다른데 어찌하여 다시 높고 낮음이 없이 모두 바라이를 결한다고 『초』에서 말하는가? 답한다. 율은 사람이라는 생각을 기준으로 하여 여덟 업을 모두 무겁게 결하니, 앞의 글을 맺은 것이다. 뜻으로 말하면 비록 마음을 일으키는 데 경중의 차이가 있으나, 율문은 다만 명백한 마음 가운데 사람을 사람이라고 생각하여 죽이고 제계를 어긴 경우에 근거한다. 그러므로 바라이를 범한다. 묻는다. 이미 결죄가 모두 같다면 어째서 앞에서는 앞은 뛰어나고 뒤는 열등하다고 하였는가? 『초』에서 답한다. 업은 마음을 따르므로 끌어당기는 과보가 같지 않다. 제죄는 한결같지만 심업의 경중에는 차이가 있다는 뜻이다. 다음으로 논을 인용하여 증명한다. 이해할 수 있다. 열째는 마음을 시기에 맞추어 보는 것이다.</w:t>
      </w:r>
    </w:p>
    <w:p>
      <w:pPr>
        <w:pStyle w:val="EditorialNote"/>
      </w:pPr>
      <w:r>
        <w:t>교감·번역 메모 | [가이지 유의] 원문 「並結夷𠎝鈔文」의 「𠎝」은 가이지/이체 성격이 강하고 구문도 압축되어 있다. 문맥상 『초』에서 바라이를 결하는 문장을 가리키는 것으로 옮겼다.</w:t>
      </w:r>
    </w:p>
    <w:p>
      <w:pPr>
        <w:pStyle w:val="Heading2"/>
        <w:keepNext/>
      </w:pPr>
      <w:r>
        <w:t>문단 2139  ·  [0355c24]</w:t>
      </w:r>
    </w:p>
    <w:p>
      <w:pPr>
        <w:keepNext/>
      </w:pPr>
      <w:r>
        <w:rPr>
          <w:b/>
        </w:rPr>
        <w:t>원문</w:t>
      </w:r>
    </w:p>
    <w:p>
      <w:pPr>
        <w:pStyle w:val="SourceText"/>
      </w:pPr>
      <w:r>
        <w:t>[0355c24] 言十至對者。謂約三時中。有心無心相對以辨。言八至前者。謂有八句。以四位束之。以辨如前。單心句法。不別。</w:t>
      </w:r>
    </w:p>
    <w:p>
      <w:pPr>
        <w:keepNext/>
      </w:pPr>
      <w:r>
        <w:rPr>
          <w:b/>
        </w:rPr>
        <w:t>한국어 번역</w:t>
      </w:r>
    </w:p>
    <w:p>
      <w:pPr>
        <w:pStyle w:val="TranslationText"/>
      </w:pPr>
      <w:r>
        <w:t>“열째 … 상대한다”고 한 것은 세 때 가운데 유심과 무심을 서로 상대하여 분별한다는 뜻이다. “여덟 … 앞”이라고 한 것은 여덟 구가 있으며 이를 네 지위로 묶어 분별하는 것이 앞과 같다는 뜻이다. 단심의 구법과 다르지 않다.</w:t>
      </w:r>
    </w:p>
    <w:p>
      <w:pPr>
        <w:pStyle w:val="Heading2"/>
        <w:keepNext/>
      </w:pPr>
      <w:r>
        <w:t>문단 2140  ·  [0356a02]</w:t>
      </w:r>
    </w:p>
    <w:p>
      <w:pPr>
        <w:keepNext/>
      </w:pPr>
      <w:r>
        <w:rPr>
          <w:b/>
        </w:rPr>
        <w:t>원문</w:t>
      </w:r>
    </w:p>
    <w:p>
      <w:pPr>
        <w:pStyle w:val="SourceText"/>
      </w:pPr>
      <w:r>
        <w:t>[0356a02] 言初一句三時有心者。謂方便根本後起。三時並有心也。謂且指初篇四戒說。皆結根本夷罪故重。</w:t>
      </w:r>
    </w:p>
    <w:p>
      <w:pPr>
        <w:keepNext/>
      </w:pPr>
      <w:r>
        <w:rPr>
          <w:b/>
        </w:rPr>
        <w:t>한국어 번역</w:t>
      </w:r>
    </w:p>
    <w:p>
      <w:pPr>
        <w:pStyle w:val="TranslationText"/>
      </w:pPr>
      <w:r>
        <w:t>“첫째 한 구는 세 때 모두 유심이다”라고 한 것은 방편·근본·후기의 세 때에 모두 마음이 있다는 뜻이다. 우선 초편의 네 계를 가리켜 말하면, 모두 근본 바라이죄를 결하므로 무겁다.</w:t>
      </w:r>
    </w:p>
    <w:p>
      <w:pPr>
        <w:pStyle w:val="Heading2"/>
        <w:keepNext/>
      </w:pPr>
      <w:r>
        <w:t>문단 2141  ·  [0356a04]</w:t>
      </w:r>
    </w:p>
    <w:p>
      <w:pPr>
        <w:keepNext/>
      </w:pPr>
      <w:r>
        <w:rPr>
          <w:b/>
        </w:rPr>
        <w:t>원문</w:t>
      </w:r>
    </w:p>
    <w:p>
      <w:pPr>
        <w:pStyle w:val="SourceText"/>
      </w:pPr>
      <w:r>
        <w:t>[0356a04] 言次至吉者。謂此三句中。前中二句。四戒皆重。謂根本時有心故。後之一句。言犯初重者。即婬戒犯重。謂中間住時。雖無心受樂。以入出時。有受樂心故犯重。下三戒蘭吉者。即煞盜妄之三戒也。謂初起心吉。次方便并近方便兩蘭。正作根本時。有主作無主想盜。人作杌木想煞。妄語作非妄語想誑夷。可狂痴心亂病惱所纏。無根本罪。三戒謝後。始知煞人盜。於有主物。知是妄等。亦未改悔。且約知邊結一吉。准論兼律。一戒合有二吉。兩蘭罪四。以名同故。合言蘭吉。若依玄解。即據三戒謝後。知是煞等。起隨喜心結吉也。前且准宗記。但約知邊結吉。未論餘義。此吉。此吉稍輕。必更起隨喜心。理更結重吉也。幸請思之。任情取捨。</w:t>
      </w:r>
    </w:p>
    <w:p>
      <w:pPr>
        <w:keepNext/>
      </w:pPr>
      <w:r>
        <w:rPr>
          <w:b/>
        </w:rPr>
        <w:t>한국어 번역</w:t>
      </w:r>
    </w:p>
    <w:p>
      <w:pPr>
        <w:pStyle w:val="TranslationText"/>
      </w:pPr>
      <w:r>
        <w:t>“다음 … 길라”라고 한 것은 이 세 구 가운데 앞의 두 구는 네 계가 모두 무겁다. 근본 때에 마음이 있기 때문이다. 뒤의 한 구는 “초중을 범한다”고 하였으니, 곧 음행계만 중죄를 범하는 것이다. 중간에 머무를 때에는 비록 마음 없이 쾌락을 받았더라도 들어갈 때와 나올 때 쾌락을 받는 마음이 있으므로 중죄를 범한다. “아래 세 계는 투란차·길라”라고 한 것은 곧 살생·도둑질·망어의 세 계이다. 처음 마음을 일으킬 때 길라죄이고, 다음 방편과 근방편에서 두 투란차가 된다. 바로 근본을 행할 때에는 주인이 있는 물건을 주인 없는 것으로 생각하여 훔치고, 사람을 말뚝이나 나무라고 생각하여 죽이며, 망어를 망어가 아니라고 생각하여 속여 말한다. 이는 광란·우치·심란이나 병고에 얽힌 경우와 같아서 근본죄가 없다. 세 계의 행위가 지나간 뒤 비로소 사람을 죽였고 도둑질했음을 알게 된다. 주인이 있는 물건에 대해서도 그것이 거짓 등임을 알게 되었지만 또한 아직 뉘우쳐 고치지 않았다. 우선 알아차린 측면만을 기준으로 길라죄 하나를 결한다. 논의와 율문을 함께 준거하면 한 계마다 합하여 두 길라죄가 있고, 두 투란차가 있어 네 죄가 된다. 명칭이 같기 때문에 합하여 투란차·길라라고 말한 것이다. 만약 『현』의 해석에 따르면 곧 세 계의 행위가 지나간 뒤를 기준으로 하여 살생 등임을 알고 수희하는 마음을 일으키면 길라죄를 결한다는 것이다. 앞에서는 우선 『종기』에 준하여 다만 알아차린 측면만을 기준으로 길라죄를 결하였고 아직 나머지 뜻은 논하지 않았다. 이 길라죄는 이 길라죄가 조금 가볍다. 반드시 다시 수희하는 마음을 일으킨다면 이치상 다시 무거운 길라죄를 결해야 한다. 바라건대 이를 생각해 보라. 뜻에 따라 취사하면 된다.</w:t>
      </w:r>
    </w:p>
    <w:p>
      <w:pPr>
        <w:pStyle w:val="EditorialNote"/>
      </w:pPr>
      <w:r>
        <w:t>교감·번역 메모 | [구문 유의] 「妄語作非妄語想誑夷」는 망어를 망어가 아니라고 오인한 채 말하는 근본시의 무심 사례로 보아 옮겼다.</w:t>
      </w:r>
    </w:p>
    <w:p>
      <w:pPr>
        <w:pStyle w:val="EditorialNote"/>
      </w:pPr>
      <w:r>
        <w:t>교감·번역 메모 | [판독 유의] 「可狂痴心亂病惱所纏」은 첫 글자와 구문이 불안정하다. 광란·우치·심란·병고에 얽힌 무심 상태를 예시하는 문맥으로 옮겼다.</w:t>
      </w:r>
    </w:p>
    <w:p>
      <w:pPr>
        <w:pStyle w:val="Heading2"/>
        <w:keepNext/>
      </w:pPr>
      <w:r>
        <w:t>문단 2142  ·  [0356a17]</w:t>
      </w:r>
    </w:p>
    <w:p>
      <w:pPr>
        <w:keepNext/>
      </w:pPr>
      <w:r>
        <w:rPr>
          <w:b/>
        </w:rPr>
        <w:t>원문</w:t>
      </w:r>
    </w:p>
    <w:p>
      <w:pPr>
        <w:pStyle w:val="SourceText"/>
      </w:pPr>
      <w:r>
        <w:t>[0356a17] 言後至吉者。第三位三句。皆一時有心。二時無心。初句四戒。皆犯根本。故云犯四重。第二句婬戒獨犯。故云犯初重也。言餘三戒或蘭吉者。玄曰餘三戒。約初有心。是其方便或至吉者。或有至蘭也。且如煞戒。初動身思。即犯吉也。若遠方便。犯蘭。若近方便。犯重蘭。若但期身口。即止不為。只犯吉。若至遠方便。住犯吉兼蘭。若至近方便。犯吉兼輕重。二蘭三戒。隨住不定。約處得罪不同。故云或蘭若也。更有別解。下文當說。今此依上解為定矣。言上二無心者。謂方便根本。二時無心也。婬戒犯重。以出時樂。約別開怨逼而論。前後婬戒皆爾。若非此緣至犯位。似毛頭便犯不論。受樂不受樂也。餘三犯吉者。盜煞妄三。後心犯吉。如煞戒迷人謂杌。正煞之時。亦謂是杌。煞竟方委是人。起隨喜心犯吉。妄語例可解。宗記云。就中盜戒。約物現前。與煞妄有殊。且初見物境是有主。便迷無主。正舉離處。亦作無主。前中二時。並無罪犯得物已後。乃知是有主。約正知是有主之邊犯吉。若起隨喜心。決屬己意。不還他必犯重也。若便還即不犯也。今抄且據知。是有主物心邊。全不論諸義。玄云。起隨喜心。即犯吉也。物既得已知。非己物。還他不犯。今作不還意故。犯吉。今恐。此解成妨。既云起隨喜心。作不還意。理須結重。不可言吉。宗約知邊。且得吉罪。未論別義。深有意也。請思之。</w:t>
      </w:r>
    </w:p>
    <w:p>
      <w:pPr>
        <w:keepNext/>
      </w:pPr>
      <w:r>
        <w:rPr>
          <w:b/>
        </w:rPr>
        <w:t>한국어 번역</w:t>
      </w:r>
    </w:p>
    <w:p>
      <w:pPr>
        <w:pStyle w:val="TranslationText"/>
      </w:pPr>
      <w:r>
        <w:t>“뒤에 … 길라”라고 한 것은 제3위의 세 구이다. 모두 한때에는 마음이 있고 두 때에는 마음이 없다. 첫째 구에서는 네 계가 모두 근본죄를 범하므로 “네 중죄를 범한다”고 하였다. 둘째 구에서는 음계만 홀로 범하므로 “첫 중죄를 범한다”고 하였다. “나머지 세 계는 혹 투란차·길라이다”라고 한 것은 『현』에서 말하기를, 나머지 세 계는 처음 마음이 있는 때를 기준으로 하면 그 방편에서 혹 길라죄에 이르기도 하고 혹 투란차에 이르기도 한다는 뜻이다. 가령 살생계를 보면 처음 몸을 움직이려는 생각을 내는 즉시 길라죄를 범한다. 만약 먼 방편에 이르면 투란차를 범하고, 가까운 방편이면 무거운 투란차를 범한다. 만약 단지 몸과 입으로 하려고 기약했다가 곧 그쳐 행하지 않으면 다만 길라죄만 범한다. 먼 방편에 이른 뒤 그치면 길라죄와 투란차를 함께 범하고, 가까운 방편에 이른 뒤 범하면 길라죄와 경중의 죄를 함께 범한다. 두 투란차가 있는 세 계는 어디에서 멈추느냐가 일정하지 않으므로 머문 단계에 따라 얻는 죄가 서로 다르다. 그러므로 “혹 투란차이다”라고 한 것이다. 또 다른 해석이 있으나 아래 글에서 설명할 것이다. 지금 여기서는 위의 해석을 정설로 삼는다. “위의 두 때에는 마음이 없다”라고 한 것은 방편과 근본의 두 때에 마음이 없다는 뜻이다. 음계는 중죄를 범한다. 나올 때 쾌락을 받기 때문이다. 이는 별도로 원망하여 강제로 핍박한 경우를 열어 논한 것이다. 앞뒤의 음계도 모두 이와 같다. 만약 이러한 인연이 아닌데 범죄의 단계에 이르면 털끝만큼만 접촉해도 곧 범하므로 따로 논하지 않는다. 쾌락을 받았는지 받지 않았는지를 말이다. “나머지 세 계는 길라죄를 범한다”라고 한 것은 도둑질·살생·망어의 세 계가 뒤의 마음에서 길라죄를 범한다는 뜻이다. 예컨대 살생계에서 사람을 잘못 알고 말뚝이라고 생각하여 바로 죽일 때에도 그것을 말뚝이라고 생각하다가 죽이고 난 뒤에야 비로소 사람임을 알고 수희하는 마음을 일으키면 길라죄를 범한다. 망어도 이에 준해 알 수 있다. 『종기』에서 말한다. 그 가운데 도둑질계는 물건이 눈앞에 있는 것을 기준으로 하므로 살생·망어와는 차이가 있다. 가령 처음 물건을 보았을 때 경계는 주인이 있는 물건인데 잘못 알아 주인 없는 것으로 생각하고, 바로 들어 옮겨 본래 있던 곳을 떠날 때에도 주인 없는 것이라고 생각한다면 앞의 두 때에는 모두 죄를 범하지 않지만, 물건을 얻은 뒤 비로소 주인이 있는 것임을 알면 바로 주인이 있는 것임을 알아차린 측면을 기준으로 길라죄를 범한다. 만약 수희하는 마음을 일으켜 자기 소유로 확정하려는 뜻을 내고 남에게 돌려주지 않으면 반드시 중죄를 범한다. 곧바로 돌려주면 범하지 않는다. 지금 『초』에서는 우선 알아차린 것을 기준으로 하여 이것이 주인이 있는 물건이라는 마음의 측면만을 취하고 다른 여러 뜻은 전혀 논하지 않았다. 『현』에서는 말한다. 수희하는 마음을 일으키면 곧 길라죄를 범한다. 물건을 이미 얻은 뒤에 자기 물건이 아님을 알았다. 남에게 돌려주면 범하지 않는다. 지금은 돌려주지 않으려는 뜻을 내었으므로 길라죄를 범한다. 지금 생각해 보건대 이 해석에는 문제가 생길 수 있다. 이미 수희하는 마음을 일으키고 돌려주지 않으려는 뜻을 냈다고 하였으니 이치상 마땅히 중죄를 결해야 하며 길라죄라고 할 수는 없다. 『종기』는 알아차린 측면만을 기준으로 하여 우선 길라죄를 얻는다고 하였고 아직 다른 뜻은 논하지 않았다. 그 뜻이 매우 깊다. 이를 생각해 보기 바란다.</w:t>
      </w:r>
    </w:p>
    <w:p>
      <w:pPr>
        <w:pStyle w:val="EditorialNote"/>
      </w:pPr>
      <w:r>
        <w:t>교감·번역 메모 | [구문 유의] 「似毛頭便犯不論」은 음계의 근본 성립이 극미한 접촉에도 곧 이루어진다는 뜻으로 보아 옮겼다.</w:t>
      </w:r>
    </w:p>
    <w:p>
      <w:pPr>
        <w:pStyle w:val="Heading2"/>
        <w:keepNext/>
      </w:pPr>
      <w:r>
        <w:t>문단 2143  ·  [0356b15]</w:t>
      </w:r>
    </w:p>
    <w:p>
      <w:pPr>
        <w:keepNext/>
      </w:pPr>
      <w:r>
        <w:rPr>
          <w:b/>
        </w:rPr>
        <w:t>원문</w:t>
      </w:r>
    </w:p>
    <w:p>
      <w:pPr>
        <w:pStyle w:val="SourceText"/>
      </w:pPr>
      <w:r>
        <w:t>[0356b15] 言次一至犯者。婬戒准前據怨逼說。三時無染不犯。餘戒。亦爾。</w:t>
      </w:r>
    </w:p>
    <w:p>
      <w:pPr>
        <w:keepNext/>
      </w:pPr>
      <w:r>
        <w:rPr>
          <w:b/>
        </w:rPr>
        <w:t>한국어 번역</w:t>
      </w:r>
    </w:p>
    <w:p>
      <w:pPr>
        <w:pStyle w:val="TranslationText"/>
      </w:pPr>
      <w:r>
        <w:t>“다음 하나 … 범한다”라고 한 것은 음계는 앞에 준하여 원망하여 강제로 핍박한 경우를 들어 말한 것이다. 세 때 모두 염착이 없으면 범하지 않는다. 나머지 계도 또한 그러하다.</w:t>
      </w:r>
    </w:p>
    <w:p>
      <w:pPr>
        <w:pStyle w:val="Heading2"/>
        <w:keepNext/>
      </w:pPr>
      <w:r>
        <w:t>문단 2144  ·  [0356b17]</w:t>
      </w:r>
    </w:p>
    <w:p>
      <w:pPr>
        <w:keepNext/>
      </w:pPr>
      <w:r>
        <w:rPr>
          <w:b/>
        </w:rPr>
        <w:t>원문</w:t>
      </w:r>
    </w:p>
    <w:p>
      <w:pPr>
        <w:pStyle w:val="SourceText"/>
      </w:pPr>
      <w:r>
        <w:t>[0356b17] 言故律至之者。謂引律證。成立有心無心句位。謂律小妄語戒中。約方便根本。後起三時。立有心無心。成其四位八句。三時無心。不成妄語。今抄文亦約三時。辨有心。無亦成八句。四位三時無心。例彼不犯。故律云。本作是念。我當妄語(方便有心)。正妄語時。自知是妄語(根本有心)。妄語竟自知是妄語(後起有心)。波逸提二云。本作是念。我當妄語(方便有心)。正妄語時。自知是妄語(根本有心)。妄語竟不知是語(後起無心)。亦波逸提三云。本不作是念。我當妄語(方便無心)。正妄語時。自知妄(根本有心)。妄語竟知。是妄語(後起有心)。波逸提四云。本不作是念。我當妄語(方便無心)。妄語時自知是妄語(根本有心)。妄語竟不知是妄語(後起無心)。波逸提已上。四句莫非俱是根本有心。皆結妄罪。更合有四句。前三句正妄語時。不知是妄語。根本無心。不犯但犯吉。前後有心故。後一句三時。全無心並不犯。今引此文意。道彼戒既爾。例今八句亦然。第三通結指歸。</w:t>
      </w:r>
    </w:p>
    <w:p>
      <w:pPr>
        <w:keepNext/>
      </w:pPr>
      <w:r>
        <w:rPr>
          <w:b/>
        </w:rPr>
        <w:t>한국어 번역</w:t>
      </w:r>
    </w:p>
    <w:p>
      <w:pPr>
        <w:pStyle w:val="TranslationText"/>
      </w:pPr>
      <w:r>
        <w:t>“그러므로 율에서 …”라고 한 것은 율문을 인용해 증명한 것이다. 마음이 있는 구와 없는 구의 위차를 성립시킨다. 곧 율의 소망어계 가운데 방편과 근본, 후기의 세 때를 기준으로 하여 유심·무심을 세우고 네 위차 여덟 구를 이루기 때문이다. 세 때 모두 마음이 없으면 망어가 성립하지 않는다. 지금 『초』의 글 또한 세 때를 기준으로 마음이 있음을 분별하고 마음이 없음도 분별하여 여덟 구를 이룬다. 네 위차 가운데 세 때가 모두 무심인 것은 저 경우에 준하여 범하지 않는다. 그러므로 율에서 말한다. 본래 이렇게 생각하였다. “나는 마땅히 망어하리라.”(방편에 마음이 있음) 바로 망어할 때 스스로 그것이 망어임을 안다.(근본에 마음이 있음) 망어를 마친 뒤에도 스스로 그것이 망어임을 안다.(후기에 마음이 있음) 바일제이다. 둘째에서는 말한다. 본래 이렇게 생각하였다. “나는 마땅히 망어하리라.”(방편에 마음이 있음) 바로 망어할 때 스스로 그것이 망어임을 안다.(근본에 마음이 있음) 망어를 마친 뒤에는 그것이 망어임을 알지 못한다.(후기에 마음이 없음) 또한 바일제이다. 셋째에서는 말한다. 본래 이렇게 생각하지 않았다. “나는 마땅히 망어하리라.”(방편에 마음이 없음) 바로 망어할 때 스스로 망어임을 알고,(근본에 마음이 있음) 망어를 마친 뒤에도 그것이 망어임을 안다.(후기에 마음이 있음) 바일제이다. 넷째에서는 말한다. 본래 이렇게 생각하지 않았다. “나는 마땅히 망어하리라.”(방편에 마음이 없음) 망어할 때에는 스스로 그것이 망어임을 알고,(근본에 마음이 있음) 망어를 마친 뒤에는 그것이 망어임을 알지 못한다.(후기에 마음이 없음) 바일제이다. 이상 네 구는 모두 근본에 마음이 있는 경우이므로 모두 망어죄를 결한다. 다시 네 구가 더 있어야 하는데, 앞의 세 구는 바로 망어할 때 그것이 망어임을 알지 못하여 근본에 마음이 없으므로 근본죄는 범하지 않고 다만 길라죄를 범한다. 앞과 뒤에는 마음이 있기 때문이다. 뒤의 한 구는 세 때에 전혀 마음이 없으므로 모두 범하지 않는다. 지금 이 글을 인용한 뜻은 저 계가 이미 그러하니 지금의 여덟 구도 이에 준하여 그러하다는 것이다. 셋째는 전체를 맺어 귀결점을 가리킨다.</w:t>
      </w:r>
    </w:p>
    <w:p>
      <w:pPr>
        <w:pStyle w:val="Heading2"/>
        <w:keepNext/>
      </w:pPr>
      <w:r>
        <w:t>문단 2145  ·  [0356c09]</w:t>
      </w:r>
    </w:p>
    <w:p>
      <w:pPr>
        <w:keepNext/>
      </w:pPr>
      <w:r>
        <w:rPr>
          <w:b/>
        </w:rPr>
        <w:t>원문</w:t>
      </w:r>
    </w:p>
    <w:p>
      <w:pPr>
        <w:pStyle w:val="SourceText"/>
      </w:pPr>
      <w:r>
        <w:t>[0356c09] 言後至心者。先難之云。前來單心。八句四位。亦約三時。便俱犯重。此門八句四位。亦分三時。何故便有犯。亦有不犯耶。抄答云。後之八句。由心有無故。犯不犯別。不同前八。莫不有心。意道。此之八句。雖亦三時。就三時中。或一時二時等。無心故犯不犯有別。有心即犯。無心不犯。若前八句四位。雖分三時。於三時內。輕心重心雖異。莫非俱是明白有心故。一向階其犯位也。更難未審。後八句無心相貌如何。答文如抄。約通別二。開婬別緣。謂三時不染。盜別緣有主無主。煞妄可解。若通緣顛狂等類。無心憶知。通一切戒。並無犯也。</w:t>
      </w:r>
    </w:p>
    <w:p>
      <w:pPr>
        <w:keepNext/>
      </w:pPr>
      <w:r>
        <w:rPr>
          <w:b/>
        </w:rPr>
        <w:t>한국어 번역</w:t>
      </w:r>
    </w:p>
    <w:p>
      <w:pPr>
        <w:pStyle w:val="TranslationText"/>
      </w:pPr>
      <w:r>
        <w:t>“뒤의 … 마음”이라고 한 것은 먼저 힐난하여 말한 것이다. 앞에서 말한 단심의 여덟 구 네 위차도 역시 세 때를 기준으로 했는데 모두 곧 중죄를 범한다. 이 문에서도 여덟 구 네 위차를 또한 세 때로 나누는데 어찌하여 범하는 경우도 있고 또 범하지 않는 경우도 있는가? 『초』에서 답한다. 뒤의 여덟 구는 마음의 유무에 따라 범함과 범하지 않음이 달라진다. 앞의 여덟 구와는 달라서 모두 마음이 있는 것은 아니다. 그 뜻은 이러하다. 이 여덟 구도 비록 역시 세 때를 나누지만 그 세 때 가운데 혹 한때나 두 때 등에 마음이 없으므로 범함과 범하지 않음에 차이가 있다. 마음이 있으면 범하고 마음이 없으면 범하지 않는다. 앞의 여덟 구 네 위차는 비록 세 때로 나누더라도 그 세 때 안에서 가벼운 마음과 무거운 마음이 비록 다르더라도 모두 분명하게 마음이 있는 경우이므로 한결같이 범죄의 단계에 들어간다. 다시 묻는다. 아직 잘 모르겠다. 뒤의 여덟 구에서 무심의 모습은 어떠한가? 답은 『초』의 글과 같다. 통연과 별연의 두 가지를 기준으로 한다. 음계에는 별도의 인연을 열어 세 때 모두 염착이 없는 경우를 말하고, 도둑질계의 별연은 주인이 있음과 없음이며, 살생과 망어는 이에 준해 알 수 있다. 통연으로는 전광 등의 부류가 있어 마음으로 기억하고 아는 것이 없으면 모든 계에 통하여 모두 범하지 않는다.</w:t>
      </w:r>
    </w:p>
    <w:p>
      <w:pPr>
        <w:pStyle w:val="Heading2"/>
        <w:keepNext/>
      </w:pPr>
      <w:r>
        <w:t>문단 2146  ·  [0356c19]</w:t>
      </w:r>
    </w:p>
    <w:p>
      <w:pPr>
        <w:keepNext/>
      </w:pPr>
      <w:r>
        <w:rPr>
          <w:b/>
        </w:rPr>
        <w:t>원문</w:t>
      </w:r>
    </w:p>
    <w:p>
      <w:pPr>
        <w:pStyle w:val="SourceText"/>
      </w:pPr>
      <w:r>
        <w:t>[0356c19] 已上第六門竟。</w:t>
      </w:r>
    </w:p>
    <w:p>
      <w:pPr>
        <w:keepNext/>
      </w:pPr>
      <w:r>
        <w:rPr>
          <w:b/>
        </w:rPr>
        <w:t>한국어 번역</w:t>
      </w:r>
    </w:p>
    <w:p>
      <w:pPr>
        <w:pStyle w:val="TranslationText"/>
      </w:pPr>
      <w:r>
        <w:t>이상으로 제6문을 마친다.</w:t>
      </w:r>
    </w:p>
    <w:p>
      <w:pPr>
        <w:pStyle w:val="SmallMeta"/>
      </w:pPr>
      <w:r>
        <w:t>[1]四分律鈔簡正記卷第十三  |  『사분율초간정기』 권제13.</w:t>
      </w:r>
    </w:p>
    <w:p>
      <w:pPr>
        <w:pStyle w:val="Heading2"/>
        <w:keepNext/>
      </w:pPr>
      <w:r>
        <w:t>문단 2147  ·  [0356c21]</w:t>
      </w:r>
    </w:p>
    <w:p>
      <w:pPr>
        <w:keepNext/>
      </w:pPr>
      <w:r>
        <w:rPr>
          <w:b/>
        </w:rPr>
        <w:t>원문</w:t>
      </w:r>
    </w:p>
    <w:p>
      <w:pPr>
        <w:pStyle w:val="SourceText"/>
      </w:pPr>
      <w:r>
        <w:t>[0356c21] 時龍德二年七月中旬於竹林寺心地大德講下寫遇比丘志端記耳</w:t>
      </w:r>
    </w:p>
    <w:p>
      <w:pPr>
        <w:keepNext/>
      </w:pPr>
      <w:r>
        <w:rPr>
          <w:b/>
        </w:rPr>
        <w:t>한국어 번역</w:t>
      </w:r>
    </w:p>
    <w:p>
      <w:pPr>
        <w:pStyle w:val="TranslationText"/>
      </w:pPr>
      <w:r>
        <w:t>용덕 2년 7월 중순, 죽림사에서 심지대덕의 강설 아래에서 베껴 쓰다가 비구 지단이 기록했을 뿐이다.</w:t>
      </w:r>
    </w:p>
    <w:p>
      <w:pPr>
        <w:pStyle w:val="EditorialNote"/>
      </w:pPr>
      <w:r>
        <w:t>교감·번역 메모 | [서지 유의] 권제13 말미의 사경기이다. 「龍德二年」 등 연기와 인명·사명은 원문 표기를 보존하였다.</w:t>
      </w:r>
    </w:p>
    <w:p>
      <w:pPr>
        <w:pStyle w:val="Heading2"/>
        <w:keepNext/>
      </w:pPr>
      <w:r>
        <w:t>문단 2148  ·  [0356c23]</w:t>
      </w:r>
    </w:p>
    <w:p>
      <w:pPr>
        <w:keepNext/>
      </w:pPr>
      <w:r>
        <w:rPr>
          <w:b/>
        </w:rPr>
        <w:t>원문</w:t>
      </w:r>
    </w:p>
    <w:p>
      <w:pPr>
        <w:pStyle w:val="SourceText"/>
      </w:pPr>
      <w:r>
        <w:t>[0356c23] 吳越國天長寺長講律臨壇崇福普濟戒光大德賜紫志貞寫此一部丁巳歲記焉</w:t>
      </w:r>
    </w:p>
    <w:p>
      <w:pPr>
        <w:keepNext/>
      </w:pPr>
      <w:r>
        <w:rPr>
          <w:b/>
        </w:rPr>
        <w:t>한국어 번역</w:t>
      </w:r>
    </w:p>
    <w:p>
      <w:pPr>
        <w:pStyle w:val="TranslationText"/>
      </w:pPr>
      <w:r>
        <w:t>오월국 천장사에서 늘 율을 강설하고 계단을 맡은 숭복보제계광대덕 사자 지정이 이 한 부를 베껴 썼다. 정사년에 기록하였다.</w:t>
      </w:r>
    </w:p>
    <w:p>
      <w:pPr>
        <w:pStyle w:val="EditorialNote"/>
      </w:pPr>
      <w:r>
        <w:t>교감·번역 메모 | [서지 유의] 사경자·사명·연기를 기록한 권말기이다. 고유명사는 원문에 따라 옮겼다.</w:t>
      </w:r>
    </w:p>
    <w:p>
      <w:pPr>
        <w:pStyle w:val="Heading1"/>
      </w:pPr>
      <w:r>
        <w:t>『사분율초간정기』 권제14. 제7 잡료간문에서 지범편 끝까지.</w:t>
      </w:r>
    </w:p>
    <w:p>
      <w:pPr>
        <w:pStyle w:val="SmallMeta"/>
      </w:pPr>
      <w:r>
        <w:t>四分律鈔簡正記卷第十四(從七雜料簡門畢持犯篇)</w:t>
      </w:r>
    </w:p>
    <w:p>
      <w:pPr>
        <w:pStyle w:val="SmallMeta"/>
      </w:pPr>
      <w:r>
        <w:t>吳越國長講律臨壇賜紫清凉大師景霄纂  |  오월국에서 늘 율을 강설하고 계단을 맡은 사자 청량대사 경소가 찬하였다.</w:t>
      </w:r>
    </w:p>
    <w:p>
      <w:pPr>
        <w:pStyle w:val="SmallMeta"/>
      </w:pPr>
      <w:r>
        <w:t>[1]第七雜料簡  |  제7 잡료간.</w:t>
      </w:r>
    </w:p>
    <w:p>
      <w:pPr>
        <w:pStyle w:val="Heading2"/>
        <w:keepNext/>
      </w:pPr>
      <w:r>
        <w:t>문단 2149  ·  [0357a07]</w:t>
      </w:r>
    </w:p>
    <w:p>
      <w:pPr>
        <w:keepNext/>
      </w:pPr>
      <w:r>
        <w:rPr>
          <w:b/>
        </w:rPr>
        <w:t>원문</w:t>
      </w:r>
    </w:p>
    <w:p>
      <w:pPr>
        <w:pStyle w:val="SourceText"/>
      </w:pPr>
      <w:r>
        <w:t>[0357a07] 文二。初牒名。二分五下釋。言七至中者。先辨來意。謂六門辨其四行。各據一義而明。但論根本。今此門於四行根本罪上。雜雜而辨。第一向四行上。辨不學無知二罪有無之相。第二明根本之上。方便因罪有無之相。第三約根本之上。具闕犯之有無輕重之相。四約根本之上。境想句法有無輕重之相。第五約根本上尅漫等。六門以明犯不犯相。故稱雜也。言分至別者。如文。釋中。即五今當第一。言初不學無知者。初是五門之首。不學者。謂受戒後起懈怠心。違本受影於三藏教文。止心不學。得不學吉。無知者。謂於事法緣而不了。結無知罪。今將此二罪。歷四行位。對可學不可學二九句約學二人。辨二罪有無多少輕重分學也。問前標言歷位分別。今牒起但云不學無知。不言歷位二字者何。答有二解。一寶云。近上廣標。故下略牒也。二玄云。前標中具足云不學無知歷位分別。今此釋中先解不學無知。未說歷位分別。何以知之。故鈔文從其相微隱已下等。並是明不可學無知有無之相。從第二段抄云既略結敘須配位法等已下。方可別明歷位分別之相也。故知。近下廣解故。上略牒耳。言其相微隱者。總歎此門相貌微妙隱蜜難知。非積學之人難見。今依法寶。收今古之義。四種難知。一約人結不結難知。二約可學迷不可學迷結不結難知。三約教文明開不開及輕重難知。四約分二九結罪難知。今初約人結不結者。准律約教對根有上中下三人。若將根對教。即六人學教。三人不學教。且不學教三人者。一學了教三人。如抄云。謂受戒已來。懃學三藏等。此人事法。但了無二罪。此通上中根人二學。半知半未知人。於解處無二罪。於不解處。亦無二罪。以學故學。無不未知。故無無知。此亦通上中根人。第三初學人。以學故無不學罪。未知故無無知。及鈍根學不了者。以不離依止故。無不學罪。學終不了。無無知𠎝。此通三根人(已上辨一向不結罪)。次對不學教三人。一由來不學人。故鈔云。若由來不學事法無知等。是此通上中根人。若上根不學。始終二罪。若中根人。不學五夏。前結不學五夏。後方結無知。二中間止不學人。於先解處無二罪。有疑不識處結二罪。亦通上中根人。三鈍根人不學人。始終不學。唯有不學罪。非力分故不結無知。已上正義敘述六人已竟。第二約可學[2]述不可學述不結難知者。若明白心中。緣於事法。有疑不識。名不可學述。若先解知後迷心。緣而不了。是不可學迷。若學教人於一切事法明白。緣不了時。是可學事上。生不可學迷。皆放二罪。若不學人。於此生迷。便結二罪。若學教人。於解處迷忘心生。即是可學事上。生不可學迷。亦放二罪。若不學人。若由來不學人。明白心中。尚由不知。即無迷忘。若中間止心不學人。於先解處。亦有迷心。亦同放罪。若准古人事上疑不識即放。犯法上有疑不識即結。歷代皆然。今師一切皆開。可謂微隱也(第二門彰)。三約教文辨開不開及輕重難知者。若學教人。於事法上明白心中先曾識知後忽迷忘。准律境想。第二三句。開無根本。今師例此。兼放枝條。故下文云。隨想境想具之。若不學教人。於事法上。明白心中。緣不了者。即是可學迷。准律作犯文。隨所作結根本。更增無知罪(上且約教)。次辨輕重者。古云不學無知。皆是吉羅。今云不學吉羅。無知有二。若疑未了。准律先誦後忘戒是吉羅。答全根本不識。即准不攝耳。聽戒重增無知波逸提。自古不分可謂微隱。第三門竟。四約分二九句結罪難知者。可學九句。四一成品。上品一句無罪。中品四句。上半無罪。下半有八罪。下品四句。有十六罪。若學教人。於此事犯。有疑不識處。放二十四止犯。成三十六作持。若不學教人。結二十四止犯罪。若學不可九三三成品。上品一句無罪中。品上半無罪。下品上下俱有。廣如下文。若准今師。將學人對此九句事犯識處。是明白心無罪。有疑不識處。是迷忘心。放二十四罪。若中間止不學人。對此九句。於事犯有疑不識。皆是迷心。亦同放罪。若准古師。上半事上。即放下半。犯上有疑不識處。由結歷代相遵皆爾。今師於止持門後難開。可謂微隱(第四門竟)。上來略搜大旨廣在下文。</w:t>
      </w:r>
    </w:p>
    <w:p>
      <w:pPr>
        <w:keepNext/>
      </w:pPr>
      <w:r>
        <w:rPr>
          <w:b/>
        </w:rPr>
        <w:t>한국어 번역</w:t>
      </w:r>
    </w:p>
    <w:p>
      <w:pPr>
        <w:pStyle w:val="TranslationText"/>
      </w:pPr>
      <w:r>
        <w:t>글은 둘이다. 처음은 이름을 드는 것이고, 둘째는 “나누어 다섯 …” 이하의 해석이다. “일곱째 … 가운데”라고 한 것은 먼저 이 문이 온 뜻을 밝힌 것이다. 앞의 여섯 문에서는 사행을 밝히되 각각 한 가지 뜻을 근거로 설명하여 다만 근본만을 논하였다. 지금 이 문에서는 사행의 근본죄 위에서 여러 내용을 뒤섞어 분별한다. 첫째는 사행 위에서 불학죄와 무지죄 두 죄가 있고 없는 모습을 밝힌다. 둘째는 근본죄 위에서 방편의 인죄가 있고 없는 모습을 밝힌다. 셋째는 근본죄 위에서 구족함과 결여에 따라 범죄의 유무와 경중이 달라지는 모습을 밝힌다. 넷째는 근본죄 위에서 경상 구법의 유무와 경중을 밝힌다. 다섯째는 근본죄 위에서 극·만 등을 기준으로 하고, 여섯 문으로 범함과 범하지 않음의 모습을 밝힌다. 그러므로 잡료간이라 한다. “나누어 … 각각”이라고 한 것은 글과 같다. 해석 가운데 곧 다섯 가운데 지금 첫째이다. “처음 불학·무지”라고 한 것에서 ‘처음’은 다섯 문의 첫머리라는 뜻이다. 불학이란 수계한 뒤 게으른 마음을 일으켜 본래 받은 뜻을 어기고 삼장 교문의 학습을 막아 마음을 멈추고 배우지 않는 것이다. 불학의 길라죄를 얻는다. 무지란 사와 법의 인연에 대해 알지 못하여 무지죄를 결하는 것이다. 이제 이 두 죄를 가지고 사행의 위차에 두루 적용하여 가학·불가학의 두 종류 아홉 구와 배움의 두 사람을 상대시키고 두 죄의 유무·다소·경중을 분별하여 학문을 나눈다. 묻는다. 앞의 표목에서는 “위차에 두루 적용해 분별한다”고 하였는데 지금 들어 일으킬 때에는 단지 “불학·무지”라고만 하고 “위차에 두루 적용한다”는 두 글자를 말하지 않은 것은 어째서인가? 답에는 두 해석이 있다. 첫째, 『법보』에서는 말한다. 바로 위에서 널리 표목을 세웠으므로 아래에서는 간략히 들어 말한 것이다. 둘째, 『현』에서는 말한다. 앞의 표목에서는 갖추어 “불학·무지를 위차에 두루 적용해 분별한다”고 하였으나 지금 이 해석에서는 먼저 불학과 무지를 설명하고 아직 위차에 두루 적용해 분별하는 것은 말하지 않았다. 어떻게 알 수 있는가? 그러므로 『초』의 글에서 “그 모습이 미세하고 은밀하다” 이하 등은 모두 불가학의 무지에 죄가 있고 없는 모습을 밝힌 것이다. 둘째 단락에서 『초』가 “이미 간략히 맺어 서술했으니 마땅히 위차의 법에 배대해야 한다” 이하라고 한 데서 비로소 따로 위차에 두루 적용해 분별하는 모습을 밝힌다. 그러므로 알 수 있다. 바로 아래에서 널리 해석하기 때문에 위에서는 간략히 들어 말했을 뿐이다. “그 모습이 미세하고 은밀하다”라고 한 것은 이 문의 모습이 미묘하고 은밀하여 알기 어렵다고 총괄하여 찬탄한 것이다. 오랫동안 배운 사람이 아니면 보기 어렵다. 지금 『법보』에 의거하여 고금의 뜻을 모아 보면 알기 어려운 것이 네 가지이다. 첫째, 사람을 기준으로 죄를 결하는지 결하지 않는지가 알기 어렵다. 둘째, 가학의 미혹과 불가학의 미혹을 기준으로 죄를 결하는지 결하지 않는지가 알기 어렵다. 셋째, 교문에서 명백히 열어 주는지 열어 주지 않는지와 경중이 알기 어렵다. 넷째, 두 종류 아홉 구로 나누어 죄를 결하는 것이 알기 어렵다. 지금 첫째, 사람을 기준으로 죄를 결하는지 결하지 않는지를 보면 율에 준하면 교를 근기에 상대시켜 상·중·하 세 종류 사람이 있다. 근기를 교에 상대시키면 교를 배우는 여섯 사람이 있고 교를 배우지 않는 세 사람이 있다. 우선 교를 배우지 않는 세 사람을 말하기 전에 첫째, 교를 배워 마친 세 사람을 보면 『초』에서 말한 바와 같다. 곧 수계한 이래 부지런히 삼장을 배운 사람 등이다. 이 사람은 사와 법을 모두 분명히 알므로 두 죄가 없다. 이는 상근과 중근의 사람 모두에 통한다. 둘째는 반은 알고 반은 아직 알지 못하는 사람이다. 이해한 곳에서는 두 죄가 없고 이해하지 못한 곳에서도 또한 두 죄가 없다. 배우고 있기 때문에 불학이 아니고, 아직 알지 못할 뿐이므로 무지죄도 없다. 이 또한 상근과 중근의 사람에 통한다. 셋째는 처음 배우는 사람이다. 배우고 있으므로 불학죄가 없고 아직 알지 못하므로 무지죄도 없다. 또 둔근으로 배워도 알지 못하는 사람은 아직 의지를 떠날 수 없으므로 불학죄가 없고, 끝까지 배워도 알지 못하므로 무지의 허물도 없다. 이는 세 근기의 사람 모두에 통한다. 이상은 한결같이 죄를 결하지 않는 경우를 분별한 것이다. 다음은 교를 배우지 않는 세 사람을 상대시킨다. 첫째는 본래부터 배우지 않은 사람이다. 그러므로 『초』에서 말한다. “만약 본래부터 배우지 않아 사와 법을 알지 못한다면” 등이 그것이다. 이는 상근과 중근의 사람에 통한다. 상근인이 배우지 않으면 처음부터 끝까지 두 죄가 있고, 중근인이 다섯 하 동안 배우지 않으면 앞의 다섯 하에는 불학죄를 결하고 그 뒤에야 무지죄도 결한다. 둘째는 중간에 그쳐 배우지 않은 사람이다. 먼저 이해한 곳에서는 두 죄가 없고 의심하거나 알지 못하는 곳에서는 두 죄를 결한다. 이 또한 상근과 중근의 사람에 통한다. 셋째는 둔근으로 배우지 않는 사람이다. 처음부터 끝까지 배우지 않으므로 오직 불학죄만 있고 능력으로 감당할 수 없는 까닭에 무지죄는 결하지 않는다. 이상으로 정설에 따라 여섯 사람을 서술해 마쳤다. 둘째는 가학의 미혹과 불가학의 미혹에서 죄를 결하는지 결하지 않는지가 알기 어렵다는 것이다. 명백한 마음 가운데 사와 법을 반연하면서 의심하거나 알지 못한다면 이를 가학의 미혹이라 한다. 먼저 이해하여 알았다가 뒤에 미혹한 마음으로 반연하면서 알지 못하면 이는 불가학의 미혹이다. 교를 배운 사람이 모든 사와 법을 분명히 알고 있다가 반연하면서 알지 못하는 때는 가학의 사 위에서 불가학의 미혹이 생긴 것이다. 이 경우에는 두 죄를 모두 열어 주어 결하지 않는다. 교를 배우지 않은 사람이 이러한 미혹을 일으키면 곧 두 죄를 결한다. 교를 배운 사람이 이미 이해한 곳에서 망각의 마음이 생기면 곧 가학의 사 위에서 불가학의 미혹이 생긴 것이므로 역시 두 죄를 열어 주어 결하지 않는다. 교를 배우지 않은 사람 가운데 본래부터 배우지 않은 사람은 명백한 마음 가운데서도 오히려 본래 알지 못하므로 망각하여 미혹하는 일은 없다. 중간에 그쳐 배우지 않은 사람은 먼저 이해했던 곳에서 또한 미혹한 마음이 생길 수 있으므로 역시 똑같이 죄를 열어 주어 결하지 않는다. 옛 스승에 준하면 사 위에서 의심하거나 알지 못하면 곧 열어 주지만 범법 위에서 의심하거나 알지 못하면 곧 죄를 결하였다. 역대의 해석이 모두 그러하였다. 지금 스승은 모두 열어 주므로 참으로 미세하고 은밀하다고 할 만하다. 둘째 문을 밝혔다. 셋째, 교문을 기준으로 열어 주는지 여부와 경중이 알기 어렵다는 것이다. 교를 배운 사람이 사와 법 위에서 명백한 마음으로 전에 알았던 것을 뒤에 갑자기 잊어버리면 율의 경상에 준하여 둘째·셋째 구에서는 근본죄를 열어 주어 없게 한다. 지금 스승은 이에 준하여 가지 죄까지 함께 열어 준다. 그러므로 아래 글에서 말한다. “상과 경을 따라 이를 갖춘다.” 교를 배우지 않은 사람이 사와 법 위에서 명백한 마음 가운데 반연하면서 알지 못한다면 곧 가학의 미혹이다. 율의 작범문에 준하면 행한 바에 따라 근본죄를 결하고 다시 무지죄를 더한다. 이상은 우선 교를 기준으로 한 것이다. 다음은 경중을 분별한다. 옛 스승은 불학과 무지가 모두 길라죄라고 하였다. 지금은 불학은 길라죄라 하고, 무지는 두 가지가 있다고 한다. 만약 의심하여 아직 분명히 알지 못한 경우라면 율에서 먼저 외웠다가 뒤에 잊은 계에 준하여 길라죄이다. 만약 근본을 전혀 알지 못하면 곧 귀를 거두어 계를 듣지 않은 경우에 준한다. 계 듣기를 소홀히 한 데 더하여 무지의 바일제를 거듭 결한다. 예로부터 이를 구분하지 않았으니 참으로 미세하고 은밀하다고 할 만하다. 셋째 문을 마친다. 넷째, 두 종류 아홉 구로 나누어 죄를 결하는 것이 알기 어렵다는 것이다. 가학의 아홉 구는 넷·하나의 구성으로 품을 이룬다. 상품 한 구는 죄가 없고, 중품 네 구 가운데 위 절반은 죄가 없으며 아래 절반에는 여덟 죄가 있다. 하품 네 구에는 열여섯 죄가 있다. 교를 배운 사람이 이 사에서 범하는 경우 의심하거나 알지 못하는 곳에서는 스물네 지범의 죄를 열어 주어 결하지 않고 서른여섯 작지를 이룬다. 교를 배우지 않은 사람이라면 스물네 지범죄를 결한다. 불가학의 아홉 구는 셋씩 셋으로 품을 이룬다. 상품 한 구는 죄가 없고, 중품에서는 위 절반은 죄가 없으며 하품은 위아래 모두 죄가 있다. 자세한 것은 아래 글과 같다. 지금 스승의 해석에 준하면 배우는 사람을 이 아홉 구에 상대시켜 사와 범죄를 아는 곳은 명백한 마음이므로 죄가 없고, 의심하거나 알지 못하는 곳은 망각한 마음이므로 스물네 죄를 열어 주어 결하지 않는다. 중간에 그쳐 배우지 않은 사람도 이 아홉 구에 상대하여 사와 범죄에 의심하거나 알지 못한다면 모두 미혹한 마음이므로 역시 똑같이 죄를 열어 준다. 옛 스승에 준하면 위 절반의 사 위에서는 곧 열어 주고, 아래 절반의 범죄 위에서 의심하거나 알지 못하는 곳은 여전히 죄를 결하였다. 역대로 서로 이어 모두 그러했다. 지금 스승은 지지문 뒤에서 이를 논박해 열어 주었으니 참으로 미세하고 은밀하다고 할 만하다. 넷째 문을 마친다. 이상은 대강 큰 뜻을 찾아본 것이고, 자세한 것은 아래 글에 있다.</w:t>
      </w:r>
    </w:p>
    <w:p>
      <w:pPr>
        <w:pStyle w:val="EditorialNote"/>
      </w:pPr>
      <w:r>
        <w:t>교감·번역 메모 | [판독 유의] 원문 「且不學教三人者」는 바로 뒤에서 ‘교를 배운 세 사람’을 열거하고 에서 다시 「次對不學教三人」이라 하므로, 여기의 「不」은 문맥상 혼입 가능성이 있다. 원문은 보존하고 번역은 문맥에 따라 처리하였다.</w:t>
      </w:r>
    </w:p>
    <w:p>
      <w:pPr>
        <w:pStyle w:val="EditorialNote"/>
      </w:pPr>
      <w:r>
        <w:t>교감·번역 메모 | [가이지] 원문 「𠎝」은 문맥상 ‘허물·죄과’를 뜻하는 글자로 보아 옮겼다.</w:t>
      </w:r>
    </w:p>
    <w:p>
      <w:pPr>
        <w:pStyle w:val="EditorialNote"/>
      </w:pPr>
      <w:r>
        <w:t>교감·번역 메모 | [판독 유의] 원문 「可學[2]述不可學述」의 「述」은 뒤 문맥의 「迷」와 대응하지 않아 판독이 불안정하다. 가학의 미혹·불가학의 미혹을 분별하는 문맥으로 옮겼다.</w:t>
      </w:r>
    </w:p>
    <w:p>
      <w:pPr>
        <w:pStyle w:val="EditorialNote"/>
      </w:pPr>
      <w:r>
        <w:t>교감·번역 메모 | [판독 유의] 원문 「名不可學述」은 앞뒤 논리와 자형이 불안정하다. 명백심에서 가학의 사·법을 알지 못하는 ‘가학의 미혹’을 설명하는 문맥으로 처리하였다.</w:t>
      </w:r>
    </w:p>
    <w:p>
      <w:pPr>
        <w:pStyle w:val="EditorialNote"/>
      </w:pPr>
      <w:r>
        <w:t>교감·번역 메모 | [구문 유의] 「犯法上」은 사(事)와 대비되는 범법·죄법의 측면을 가리키는 것으로 보아 옮겼다.</w:t>
      </w:r>
    </w:p>
    <w:p>
      <w:pPr>
        <w:pStyle w:val="EditorialNote"/>
      </w:pPr>
      <w:r>
        <w:t>교감·번역 메모 | [구문 유의] 「隨想境想具之」는 경상(境想)의 분별을 따라 관련 가지 죄까지 갖추어 논한다는 문맥으로 이해하였다.</w:t>
      </w:r>
    </w:p>
    <w:p>
      <w:pPr>
        <w:pStyle w:val="EditorialNote"/>
      </w:pPr>
      <w:r>
        <w:t>교감·번역 메모 | [판독 유의] 원문 첫 글자 「答」은 문맥상 조건절을 여는 글자처럼 쓰였으나 원문을 고치지 않고 ‘만약’의 뜻으로 옮겼다.</w:t>
      </w:r>
    </w:p>
    <w:p>
      <w:pPr>
        <w:pStyle w:val="EditorialNote"/>
      </w:pPr>
      <w:r>
        <w:t>교감·번역 메모 | [판독 유의] 「不攝耳」는 뒤의 「聽戒」와 이어 ‘귀를 기울여 계를 듣지 않음’에 관한 문맥으로 보이나 구절이 압축되어 있다.</w:t>
      </w:r>
    </w:p>
    <w:p>
      <w:pPr>
        <w:pStyle w:val="EditorialNote"/>
      </w:pPr>
      <w:r>
        <w:t>교감·번역 메모 | [구문 유의] 「四一成品」은 이어지는 상품 1구·중품 4구·하품 4구의 구분을 가리키는 압축 표현으로 보아 옮겼다.</w:t>
      </w:r>
    </w:p>
    <w:p>
      <w:pPr>
        <w:pStyle w:val="EditorialNote"/>
      </w:pPr>
      <w:r>
        <w:t>교감·번역 메모 | [구문 유의] 「若學不可九三三成品」은 불가학 아홉 구를 셋씩 세 품으로 나누는 뜻으로 보아 옮겼다.</w:t>
      </w:r>
    </w:p>
    <w:p>
      <w:pPr>
        <w:pStyle w:val="Heading2"/>
        <w:keepNext/>
      </w:pPr>
      <w:r>
        <w:t>문단 2150  ·  [0358a03]</w:t>
      </w:r>
    </w:p>
    <w:p>
      <w:pPr>
        <w:keepNext/>
      </w:pPr>
      <w:r>
        <w:rPr>
          <w:b/>
        </w:rPr>
        <w:t>원문</w:t>
      </w:r>
    </w:p>
    <w:p>
      <w:pPr>
        <w:pStyle w:val="SourceText"/>
      </w:pPr>
      <w:r>
        <w:t>[0358a03] 第二科判中。言初至開者。兩章也。敘謂敘致。結謂結屬。先敘懃學之人。受戒已來。懃學三藏。後若迷忘心。緣而不了。依律境想事罪之上開無二罪。結屬此人。次又敘致不學之人。由來不學。觸事違犯。依律作犯。文結根本。更增無知法。結屬此人。此但約略之談若也。盡理而論。合有六人。隱在二人之下。故云且也。然後例開者。謂上既敘致學不學之二人。今即配四行上。例開為二九句。不學人。配可學九句。結二十四止犯。若學人。配不可學九句。全無有犯。一戒既爾。餘二百四十九戒皆然。故下文云。且據一事。以通餘戒。即一切戒上。皆有四行。一一行上。皆例開為二九句。故云然後例開。且順抄解。設有別釋。不無雜亂不敘。</w:t>
      </w:r>
    </w:p>
    <w:p>
      <w:pPr>
        <w:keepNext/>
      </w:pPr>
      <w:r>
        <w:rPr>
          <w:b/>
        </w:rPr>
        <w:t>한국어 번역</w:t>
      </w:r>
    </w:p>
    <w:p>
      <w:pPr>
        <w:pStyle w:val="TranslationText"/>
      </w:pPr>
      <w:r>
        <w:t>둘째 과판 가운데 “처음 … 연다”라고 한 것은 두 장이다. ‘서술한다’는 것은 사정을 서술해 이른다는 뜻이고, ‘맺는다’는 것은 귀속시켜 결한다는 뜻이다. 먼저 부지런히 배우는 사람을 서술한다. 수계한 이래 부지런히 삼장을 배웠다가 뒤에 망각한 마음이 생겨 반연하면서 알지 못하게 된 경우이다. 율의 경상에 의거하여 사와 죄 위에서 두 죄를 열어 주어 없게 하고 이를 이 사람에게 귀속시킨다. 다음은 배우지 않는 사람을 서술한다. 본래부터 배우지 않고 일을 만날 때마다 어기고 범하는 사람이다. 율의 작범에 의거하여 그 글에서는 근본죄를 결하고 다시 무지죄를 더한다. 이를 이 사람에게 귀속시킨다. 이는 다만 대략적으로 말한 것일 뿐이다. 이치를 다하여 논한다면 마땅히 여섯 사람이 있어야 하나 두 사람 아래에 감추어 포섭되어 있으므로 “우선”이라고 한 것이다. “그런 뒤에 예에 따라 연다”라고 한 것은 위에서 이미 배우는 사람과 배우지 않는 두 사람을 서술했으므로 이제 곧 사행 위에 배대하여 예에 따라 두 종류 아홉 구로 펼치는 것이다. 배우지 않는 사람은 가학의 아홉 구에 배대하여 스물네 지범을 결한다. 배우는 사람은 불가학의 아홉 구에 배대하여 전혀 범죄가 없다. 한 계가 이미 그러하니 나머지 이백사십구 계도 모두 그러하다. 그러므로 아래 글에서 말한다. “우선 한 가지 일을 근거로 하여 나머지 계에 통하게 한다.” 곧 모든 계 위에는 모두 사행이 있고, 각각의 행 위에서 모두 예에 따라 두 종류 아홉 구로 펼친다. 그러므로 “그런 뒤에 예에 따라 연다”고 한 것이다. 우선 『초』의 해석을 따른다. 설령 다른 해석이 있더라도 뒤섞이고 어지러운 점이 없지 않으므로 여기서는 서술하지 않는다.</w:t>
      </w:r>
    </w:p>
    <w:p>
      <w:pPr>
        <w:pStyle w:val="Heading2"/>
        <w:keepNext/>
      </w:pPr>
      <w:r>
        <w:t>문단 2151  ·  [0358a15]</w:t>
      </w:r>
    </w:p>
    <w:p>
      <w:pPr>
        <w:keepNext/>
      </w:pPr>
      <w:r>
        <w:rPr>
          <w:b/>
        </w:rPr>
        <w:t>원문</w:t>
      </w:r>
    </w:p>
    <w:p>
      <w:pPr>
        <w:pStyle w:val="SourceText"/>
      </w:pPr>
      <w:r>
        <w:t>[0358a15] 釋中。言言其犯相者。牒也。謂既敘致學不學二人結與不結。今云犯相者。即敘致懃學之人。無不學無知之犯相。又敘致不學之人。有不學無知之犯相也。理實合言持犯相。今不云持。且約造趣前事之時故。單言犯相也。言謂至之者。此敘學教人也。此人從受戒後。懃學三藏教法。明如指掌。後對境時。迷忘忽生。於境或疑或不識。故云於境迷忘。境謂制聽二教中。三重惡事法。是止持作犯境。兩重善事法。是作持止犯境。今先於此境。止已曾委練。後忽忘迷等。或疑不識也。遇緣而造者。造謂造作。前事前境。是人迷為非畜杌木等想。造作煞事也。隨相境想具之者。正辨開迷意也。謂律文中。牒釋戒本隨戒釋相。後具明境想五句之文。具於制止煞戒事上立之。言五句者。一人作人相煞(結夷)。二人作非人疑(結蘭)。三人非人想(上同)。四非人人想(亦蘭)。五非人人疑(同上)。已上五句。初一是明白結根本。下四句迷忘皆得蘭。望不犯根本邊成持。今學教人。迷忘心生。雖遇緣造作。正准境想後四句之文。開無根本。兼無不學無知。此即迷心不迷教故開也。言若至罪者。此謂敘不學人迷教不迷心故結罪。謂此人從受戒後於三藏教文一切善惡事法。作不學意。致令不識兼疑。觸目對境。成於違犯。故曰若由來不學等。隨所作結根本等者。准作犯文。隨五篇結罪也。更增無知罪者。古准作犯文約疑心說是吉。今約不攝耳。聽戒更增無知罪。問既言隨所作結根本。便屬作犯。何開止犯。答引文相從。故有犯根本之言。今唯取不學無知止犯。</w:t>
      </w:r>
    </w:p>
    <w:p>
      <w:pPr>
        <w:keepNext/>
      </w:pPr>
      <w:r>
        <w:rPr>
          <w:b/>
        </w:rPr>
        <w:t>한국어 번역</w:t>
      </w:r>
    </w:p>
    <w:p>
      <w:pPr>
        <w:pStyle w:val="TranslationText"/>
      </w:pPr>
      <w:r>
        <w:t>해석 가운데 “그 범하는 모습을 말한다”라고 한 것은 앞의 말을 들어 풀이한 것이다. 이미 배우는 사람과 배우지 않는 두 사람에게 죄를 결하는 경우와 결하지 않는 경우를 서술했는데 지금 “범하는 모습”이라고 한 것은 곧 부지런히 배우는 사람에게는 불학·무지의 범하는 모습이 없음을 서술하고, 또 배우지 않는 사람에게는 불학·무지의 범하는 모습이 있음을 서술한 것이다. 이치상으로는 실로 지범의 모습을 말해야 한다. 지금 지계라고 말하지 않은 것은 우선 앞의 일을 향해 나아가 조작하는 때를 기준으로 하기 때문이다. 그러므로 다만 범하는 모습이라고만 말하였다. “이를테면 …에 이른다”고 한 것은 이는 교를 배우는 사람을 서술한 것이다. 이 사람은 수계한 뒤부터 부지런히 삼장의 교법을 배워 손바닥을 보듯 분명히 안다. 뒤에 경계를 마주할 때 미혹과 망각이 갑자기 생겨 경계에 대해 의심하거나 알지 못한다. 그러므로 “경계에서 미혹하고 잊는다”고 하였다. 경계란 제교와 청교 두 가르침 가운데 세 겹의 악한 사와 법으로서 지지와 작범의 경계가 되는 것과, 두 겹의 선한 사와 법으로서 작지와 지범의 경계가 되는 것을 말한다. 지금 먼저 이 경계에 대하여 이미 일찍이 자세히 익혀 알았으나 뒤에 갑자기 잊고 미혹하는 등의 일이 생겨 혹 의심하거나 알지 못하는 것이다. “인연을 만나 조작한다”고 한 것은 조(造)는 조작한다는 뜻이다. 앞의 일과 앞의 경계에 대해 이 사람이 미혹하여 비축생이나 말뚝·나무 등이라고 생각하고 살생의 일을 조작하는 것이다. “수상에서 경상(境想)을 갖춘다”고 한 것은 바로 미혹을 열어 주는 뜻을 분별한 것이다. 곧 율문 가운데 계본을 들어 풀이하고 각 계의 상을 해석한 뒤 경상(境想)의 다섯 구를 갖추어 밝힌 글이 있는데, 제지문의 살생계라는 일 위에서 이를 세운 것이다. 다섯 구라고 한 것은 첫째, 사람에 대해 사람이라는 생각으로 죽이는 것〔바라이를 결함〕이다. 둘째, 사람에 대해 비인인가 의심하는 것〔투란차를 결함〕이다. 셋째, 사람을 비인이라고 생각하는 것〔위와 같음〕이다. 넷째, 비인에 대해 사람이라는 생각을 하는 것〔역시 투란차〕이다. 다섯째, 비인에 대해 사람인가 의심하는 것〔위와 같음〕이다. 이상이 다섯 구이다. 첫째 한 구는 명백하여 근본죄를 결하는 경우이고, 아래 네 구는 미혹·망각으로 모두 투란차를 얻지만 근본죄를 범하지 않았다는 측면에서는 지지가 성립한다. 지금 교를 배운 사람이 미혹·망각의 마음을 일으켜 비록 인연을 만나 조작하더라도 바로 경상문의 뒤 네 구에 준하므로 근본죄가 없도록 열어 주고, 아울러 불학죄와 무지죄도 없다. 이는 곧 마음은 미혹했지만 교에는 미혹하지 않았기 때문에 열어 주는 것이다. “만약 … 죄에 이른다”고 한 것은 이는 배우지 않은 사람이 교에 미혹했지만 마음에는 미혹하지 않았으므로 죄를 결하는 것을 서술한 것이다. 곧 이 사람은 수계한 뒤부터 삼장의 교문에 있는 모든 선악의 사와 법에 대해 배우지 않겠다는 뜻을 일으켜 알지 못하거나 아울러 의심하게 되었다. 눈에 닿는 대로 경계를 마주하여 어김과 범함을 이루므로 “만약 본래부터 배우지 않았다” 등이라고 한 것이다. “지은 바에 따라 근본죄 등을 결한다”고 한 것은 작범의 글에 준하여 오편에 따라 죄를 결한다는 뜻이다. “다시 무지죄를 더한다”고 한 것은 옛 해석에서는 작범문에 준하여 의심하는 마음을 기준으로 길라죄라고 하였으나, 지금은 다만 섭수하지 않는다는 측면을 기준으로 한다. 계를 듣지 않은 데 대해 다시 무지죄를 더한다. 묻는다. 이미 “지은 바에 따라 근본죄를 결한다”고 하였으니 곧 작범에 속하는데 어찌 지범을 밝힌다고 하는가. 답한다. 인용한 글의 문맥을 따라 근본죄를 범한다는 말을 둔 것이다. 지금은 오직 불학·무지라는 지범만 취한다.</w:t>
      </w:r>
    </w:p>
    <w:p>
      <w:pPr>
        <w:pStyle w:val="Heading2"/>
        <w:keepNext/>
      </w:pPr>
      <w:r>
        <w:t>문단 2152  ·  [0358b17]</w:t>
      </w:r>
    </w:p>
    <w:p>
      <w:pPr>
        <w:keepNext/>
      </w:pPr>
      <w:r>
        <w:rPr>
          <w:b/>
        </w:rPr>
        <w:t>원문</w:t>
      </w:r>
    </w:p>
    <w:p>
      <w:pPr>
        <w:pStyle w:val="SourceText"/>
      </w:pPr>
      <w:r>
        <w:t>[0358b17] 言既略者結敘須配[1]作法者。結上生下也。謂將學不學二人。配四行位。止作其句法也。言今至戒者。今立者。異於昔人也。兩[2]人九句者。一學九。二不可學九。可學九者。配前不學之人。於前九句中。有三識犯。三藏事事犯。共有六个識。每一識上。成二作持。六个識通計十二作持。餘有十二半句。於明白心中。疑事犯及不識事犯。此疑不識。由先上不學故。共結二十四枝條止犯罪。故前文云。若由來不學人。事法無知。觸便違犯。佛言隨所作結根本。更增無知罪。故知。可學九句。唯配不學教人。若是學教人。明白心中。有疑不識。此是學而未知。開無罪犯。不可學九。配前勤學之人。學知之後。對境迷忘。有疑不識。於十二半句。翻成二十四作持。餘有六个半句識事犯上。又成十二作持。并前都成三十六个作持也。不同古來惡事。為不可學緣。不了時無犯。若於犯法。是可學緣。不了時。結十二罪。今師據迷心。不論事犯俱放故。前文云。謂前受戒已來。勤學三藏。於境迷忘。遇緣而犯。隨相境想具之。故知。不可學九。唯配學教之人也。問上立二九句。有何意耶。鈔答云。為持犯方軌。謂立此可學不可學二九句法。為二持二犯四行之上方法軌則也。且據一事以通餘戒者。一事謂對人二事古人二事之上方立二九。先於制門。制止惡事。上立不可學一九。又制作門中。於衣鉢善事。上立可學一九。自古皆爾。今師事文之上。便立二九。且如制止惡事。上明白心內。俱須學知。立可學一九。學知之後。迷忘互生緣而不了。設作前事。皆開無犯。即成不可學九(故云且據一事)。以通餘戒者。二百五十。三百四十八戒皆然。並有可學不可學也(不要向妄語及諸要法上以釋也)。故下文云。隨指一戒達之類通法界。</w:t>
      </w:r>
    </w:p>
    <w:p>
      <w:pPr>
        <w:keepNext/>
      </w:pPr>
      <w:r>
        <w:rPr>
          <w:b/>
        </w:rPr>
        <w:t>한국어 번역</w:t>
      </w:r>
    </w:p>
    <w:p>
      <w:pPr>
        <w:pStyle w:val="TranslationText"/>
      </w:pPr>
      <w:r>
        <w:t>“이미 간략히 …”라고 한 것은, 위를 맺어 서술하고 배대하여 구법을 만들어야 한다는 뜻이다. 위의 글을 맺고 아래 글을 일으킨다. 곧 배우는 사람과 배우지 않는 두 사람을 가지고 사행의 지위에 배대하여 지·작의 구법을 만드는 것이다. “지금 … 계에 이른다”고 한 것은 지금 세운 것이 옛사람과 다름을 말한다. 두 사람의 아홉 구라는 것은 첫째는 가학의 아홉 구이고, 둘째는 불가학의 아홉 구이다. 가학의 아홉 구는 앞의 배우지 않는 사람에게 배대한다. 앞의 아홉 구 가운데 사와 범을 아는 세 구가 있고, 삼장의 사마다 범을 아는 경우가 있어 모두 여섯 개의 ‘앎’이 있다. 각각의 앎 위에서 두 작지가 성립하므로 여섯 개의 앎을 합하면 모두 열두 작지가 된다. 나머지는 열두 반구가 있는데, 명백심 가운데 사를 의심하거나 범을 의심하고, 사를 알지 못하거나 범을 알지 못하는 경우이다. 이러한 의심과 알지 못함은 앞서 배우지 않았기 때문에 생긴 것이므로 모두 스물네 갈래의 지범죄인 불학·무지를 결한다. 그러므로 앞 글에서 말하였다. “만약 본래부터 배우지 않은 사람이 사와 법을 알지 못하여 경계에 닿는 대로 곧 어기고 범하면, 부처님께서는 지은 바에 따라 근본죄를 결하고 다시 무지죄를 더한다고 하셨다.” 그러므로 알 수 있다. 가학의 아홉 구는 오직 교를 배우지 않은 사람에게 배대한다. 만약 교를 배우는 사람이라면 명백심 가운데 의심하거나 알지 못함이 있어도 이는 배우고 있으나 아직 알지 못한 것이므로 죄가 없도록 열어 준다. 불가학의 아홉 구는 앞의 부지런히 배운 사람에게 배대한다. 배워 안 뒤에 경계를 마주하여 미혹하고 잊어 의심하거나 알지 못하는 경우이다. 열두 반구에서 뒤집어 스물네 작지가 성립하고, 나머지 여섯 반구의 사와 범을 아는 곳에서도 또 열두 작지가 성립하므로 앞의 것을 합해 모두 서른여섯 작지가 된다. 옛날부터 악한 사를 불가학의 연으로 삼아 알지 못할 때 범죄가 없다고 한 것과는 다르다. 만약 범법에 대해서는 가학의 연이므로 알지 못할 때 열두 죄를 결한다고 하였다. 지금 스승은 미혹한 마음을 근거로 하여 사와 범을 논하지 않고 모두 놓아준다. 그러므로 앞 글에서 말하였다. “앞서 수계한 이래 부지런히 삼장을 배우다가 경계에서 미혹하고 잊어 인연을 만나 범하면 수상에서 경상의 구를 갖춘다.” 그러므로 알 수 있다. 불가학의 아홉 구는 오직 교를 배운 사람에게 배대한다. 묻는다. 위에서 두 종류 아홉 구를 세운 것은 무슨 뜻인가. 『초』에서 답한다. “지범의 방궤를 위한 것이다.” 곧 이 가학·불가학의 두 종류 아홉 구법을 세워 두 지와 두 범, 사행 위의 방법과 궤칙으로 삼는 것이다. “우선 한 가지 일을 근거로 하여 나머지 계에 통한다”고 한 것은 한 가지 일이란, 옛사람은 두 가지 일을 상대하여 그 위에서 비로소 두 종류 아홉 구를 세웠다는 뜻이다. 먼저 제문 가운데 제지의 악사 위에 불가학의 한 아홉 구를 세우고, 또 제작문 가운데 의발 등의 선사 위에 가학의 한 아홉 구를 세웠다. 예로부터 모두 그러하였다. 지금 스승은 하나의 사문 위에서 곧 두 종류 아홉 구를 모두 세운다. 가령 제지의 악사에 대해서도 명백심 가운데서는 모두 배워 알아야 하므로 가학의 한 아홉 구를 세운다. 배워 안 뒤에 미혹·망각이 서로 생겨 인연을 알지 못하여 설령 앞의 일을 행하더라도 모두 범죄가 없도록 열어 주므로 곧 불가학의 아홉 구가 성립한다〔그러므로 ‘우선 한 가지 일을 근거로 한다’고 하였다〕. “나머지 계에 통한다”고 한 것은 이백오십 계와 삼백사십팔 계도 모두 그러하여 모두 가학과 불가학이 있다는 뜻이다〔망어 및 여러 요법만을 향해 풀이해서는 안 된다〕. 그러므로 아래 글에서 말한다. “한 계를 가리켜 통달하면 그 유례가 법계에 통한다.”</w:t>
      </w:r>
    </w:p>
    <w:p>
      <w:pPr>
        <w:pStyle w:val="EditorialNote"/>
      </w:pPr>
      <w:r>
        <w:t>교감·번역 메모 | [구문 유의] 원문 「言既略者結敘須配[1]作法者」는 구두와 결합 관계가 압축되어 있어, 위를 맺어 서술하고 두 사람을 사행에 배대해 구법을 만든다는 문맥으로 옮겼다.</w:t>
      </w:r>
    </w:p>
    <w:p>
      <w:pPr>
        <w:pStyle w:val="Heading2"/>
        <w:keepNext/>
      </w:pPr>
      <w:r>
        <w:t>문단 2153  ·  [0358c22]</w:t>
      </w:r>
    </w:p>
    <w:p>
      <w:pPr>
        <w:keepNext/>
      </w:pPr>
      <w:r>
        <w:rPr>
          <w:b/>
        </w:rPr>
        <w:t>원문</w:t>
      </w:r>
    </w:p>
    <w:p>
      <w:pPr>
        <w:pStyle w:val="SourceText"/>
      </w:pPr>
      <w:r>
        <w:t>[0358c22] 言先至齊者。謂總標其二九句。明不可學無知。有無輕重多少等義。且初可學九句辨者。上品一句識事犯。及中品四句上半兩个識事兩个識犯。是無罪分齊。中品四句下半。及下品四个全句。於犯上共有六疑六不識。是有罪分齊。就有罪中。疑事疑犯句。唯吉無提。是罪分齊。不識事不識。犯句。有提兼吉。提是重罪分齊。吉是輕罪分齊也。後不可學九句。上半事九句中全無罪。及下半犯。上第四第七。亦無罪起。無罪分齊。餘之六句下半犯。上疑犯不識犯。是有罪分齊。就有罪中。疑犯得吉。是輕罪分齊。不識犯得提。是重罪分齊。此依今師提吉兩分。則有輕重。若古人並判為吉。則無輕重。又此九句犯上結罪者。猶順古。若依今事犯俱迷。則事犯俱不結罪。九句總是無罪分齊。</w:t>
      </w:r>
    </w:p>
    <w:p>
      <w:pPr>
        <w:keepNext/>
      </w:pPr>
      <w:r>
        <w:rPr>
          <w:b/>
        </w:rPr>
        <w:t>한국어 번역</w:t>
      </w:r>
    </w:p>
    <w:p>
      <w:pPr>
        <w:pStyle w:val="TranslationText"/>
      </w:pPr>
      <w:r>
        <w:t>“먼저 … 분제에 이른다”고 한 것은 곧 두 종류 아홉 구를 총괄하여 표방하고 불가학·무지의 유무·경중·다소 등의 뜻을 밝히는 것이다. 우선 첫째 가학의 아홉 구를 분별하면, 상품 한 구인 ‘사를 알고 범을 아는 것’과 중품 네 구 가운데 위쪽 절반인 두 ‘사를 앎’과 두 ‘범을 앎’은 죄가 없는 분제이다. 중품 네 구의 아래쪽 절반과 하품 네 구 전체는 범에 대하여 모두 여섯 의심과 여섯 알지 못함이 있으므로 죄가 있는 분제이다. 죄가 있는 것 가운데 ‘사를 의심하고 범을 의심하는’ 구는 오직 길라죄만 있고 바일제는 없으니 이는 죄의 한 분제이다. ‘사를 알지 못하고 범을 알지 못하는’ 구에는 바일제와 아울러 길라죄가 있다. 바일제는 무거운 죄의 분제이고, 길라죄는 가벼운 죄의 분제이다. 뒤의 불가학 아홉 구에서는 위쪽 절반의 사에 관한 아홉 구 전체에 죄가 없고, 아래쪽 절반의 범에 관한 것에서도 넷째와 일곱째 구에는 역시 죄가 일어나지 않으므로 죄가 없는 분제이다. 나머지 여섯 구의 아래쪽 범에서 범을 의심하거나 알지 못하는 것은 죄가 있는 분제이다. 죄가 있는 것 가운데 범을 의심하면 길라죄를 얻으니 이는 가벼운 죄의 분제이고, 범을 알지 못하면 바일제를 얻으니 이는 무거운 죄의 분제이다. 이는 지금 스승의 해석에 따라 바일제와 길라의 두 갈래로 나눈 것이므로 가볍고 무거움이 있다. 옛사람처럼 모두 길라죄로 판정하면 가볍고 무거움의 차이가 없다. 또 이 아홉 구에서 범에 대해 죄를 결하는 것은 아직 옛 해석을 따른 것이다. 만약 지금의 해석처럼 사와 범에 모두 미혹한 것으로 본다면 사와 범 모두에 죄를 결하지 않으므로 아홉 구 전체가 죄 없는 분제가 된다.</w:t>
      </w:r>
    </w:p>
    <w:p>
      <w:pPr>
        <w:pStyle w:val="Heading2"/>
        <w:keepNext/>
      </w:pPr>
      <w:r>
        <w:t>문단 2154  ·  [0359a11]</w:t>
      </w:r>
    </w:p>
    <w:p>
      <w:pPr>
        <w:keepNext/>
      </w:pPr>
      <w:r>
        <w:rPr>
          <w:b/>
        </w:rPr>
        <w:t>원문</w:t>
      </w:r>
    </w:p>
    <w:p>
      <w:pPr>
        <w:pStyle w:val="SourceText"/>
      </w:pPr>
      <w:r>
        <w:t>[0359a11] 次約位別釋中。言初明可學事者。謂明白心中。於一切境。皆須學知。是可學事。今對學人及不學人。明白心中辨。今抄文。先明可學事者。與首疏文同也。彼亦先辨可學。次辨不可學。不同體狀門先明不可學次辨可學(繼宗記中意悞妄陳古今先後)。言作九句分三品者。謂約句法辨罪多少。若准戒本疏。可學一九。唯配不學教人。都有九句。每句配一人。即約九个不學教人說(非謂是搜玄九人多見[金*並]說知之)。謂此九人。各修一个止持之行。於前煞境。止而不作根本。持行雖成。且明白心。緣前可學境不了。遂成可學九句。除事犯止六識。自成十二作持。餘有十二疑。及不識句。都計二十四枝條。不學無知止犯罪。若學教人配。之便成三十六作持[1]一(此依戒疏配此九人)。若准慈和記。約一人說前後自成九句者非也。宗破云。若言一人者。且第一度既識事識犯。便是明練。若再緣時。有疑不識。便同迷妄。自成不可學。何更有犯耶(故約九人方為妙也)。對此須知。今古作句不同。相疏。可學不可學二九。皆依境想三句上作之。首疏。不可學九。便依境想三句。三三為品而作。若可學一九。即不依律文[2]作之。便以四成品也。今抄之文。依首疏作之。然於下品四句。稍異於首疏。今先作不可學九句。後作可學九。取悞於人。問何故先作不可學九。答謂可學九。本從不可學中來。欲明可學。故先明不可學。又欲明不可學。先且敘境想句法。所以爾者。謂不可學。從律境想中來。故須先說。言境想句法者。且依煞戒列五句。一人作人想(是識事心)。二人非人疑(是疑事心)。三人非人想(是不識事心)。四非人人想(亦不識事)。五非人人疑(是疑事心)。今取上之三句。橫布作識事疑事不識事三句。作事上三心。若論犯上。即約覆麤罪戒境想。言五句者。且如煞人得波羅夷名麤罪。麤罪作麤罪覆(是識犯心)。二麤罪作非麤罪疑(是疑犯心)。三麤罪作非麤罪想(不識犯心)。四非麤罪作麤罪想(亦不識犯心)。五非麤罪麤罪疑(是疑犯心)。今取上三句。作識犯疑犯不識犯三句。橫布於三事之下。且將識事一句。歷犯上三句。成上品三句。一識事識犯。二識事疑犯。三識事不識犯。次將疑事一句為頭。歷犯上三句。成中品三句。一疑事識犯。二疑事疑犯。三疑事不識犯。次將不識事為頭。歷犯上三句。成下品三句。一不識事識犯。二不識事疑犯。三不識事不識犯。便成不可學九句竟。</w:t>
      </w:r>
    </w:p>
    <w:p>
      <w:pPr>
        <w:keepNext/>
      </w:pPr>
      <w:r>
        <w:rPr>
          <w:b/>
        </w:rPr>
        <w:t>한국어 번역</w:t>
      </w:r>
    </w:p>
    <w:p>
      <w:pPr>
        <w:pStyle w:val="TranslationText"/>
      </w:pPr>
      <w:r>
        <w:t>다음으로 지위에 따라 따로 풀이하는 가운데 “처음 가학의 일을 밝힌다”고 한 것은 명백심 가운데 모든 경계에 대해 모두 배워 알아야 하므로 가학의 일이라고 하는 것이다. 지금 배우는 사람과 배우지 않는 사람을 상대하여 명백심 가운데 분별한다. 지금 『초』의 글에서 먼저 가학의 일을 밝힌 것은 『수소』의 글과 같다. 그곳에서도 먼저 가학을 분별하고 다음 불가학을 분별하였다. 체상문에서 먼저 불가학을 밝히고 다음 가학을 분별한 것과는 다르다〔『계종기』에서 고금의 선후를 잘못 말한 뜻은 옳지 않다〕. “아홉 구를 만들어 세 품으로 나눈다”고 한 것은 구법에 따라 죄의 많고 적음을 분별하는 것이다. 『계본소』에 준하면 가학의 한 아홉 구는 오직 교를 배우지 않는 사람에게 배대한다. 모두 아홉 구가 있고 각 구에 한 사람씩 배대하므로 아홉 명의 배우지 않는 사람을 기준으로 말한 것이다〔『수현』에서 아홉 사람이 아니라고 말한 견해는 알지 말아야 한다〕. 곧 이 아홉 사람이 각각 하나의 지지행을 닦아 앞의 살생 경계에서 그치고 근본 행위를 하지 않으므로 지지행 자체는 이루어진다. 그러나 명백심으로 앞의 가학 경계를 반연하면서도 알지 못하면 가학의 아홉 구가 성립한다. 사와 범을 아는 여섯 경우를 제외하면 그 자체로 열두 작지가 성립하고, 나머지 열두 의심과 알지 못하는 구는 모두 합해 스물네 갈래의 불학·무지 지범죄가 된다. 만약 교를 배우는 사람에게 배대하면 곧 서른여섯 작지가 성립한다. 『자화기』에 준하여 한 사람의 전후를 기준으로 아홉 구가 스스로 성립한다고 말하는 것은 옳지 않다. 『종기』에서 논파하여 말한다. 만약 한 사람이라고 한다면, 첫 번째에 이미 사와 범을 알아 곧 분명히 익혔는데 다시 경계를 반연할 때 의심하거나 알지 못한다면 곧 미망에 해당하여 저절로 불가학이 되는데, 어찌 다시 범죄가 있겠는가〔그러므로 아홉 사람을 기준으로 해야 비로소 타당하다〕. 이를 상대하여 알아야 한다. 고금의 구법을 만드는 방식은 서로 다르다. 『상소』에서는 가학·불가학 두 종류 아홉 구를 모두 경상의 세 구에 의거하여 만들었다. 『수소』에서는 불가학 아홉 구는 경상의 세 구를 의거하여 세 구씩 세 품으로 만들었으나, 가학의 한 아홉 구는 율문에 의거하여 만들지 않고 네 구·한 구의 방식으로 품을 나누었다. 지금 『초』의 글은 『수소』의 방식을 따른다. 다만 하품 네 구에서 『수소』와 조금 다르다. 이제 먼저 불가학 아홉 구를 만들고 뒤에 가학 아홉 구를 만들어 사람으로 하여금 깨닫게 한다. 묻는다. 어째서 먼저 불가학 아홉 구를 만드는가. 답한다. 가학 아홉 구는 본래 불가학 가운데서 나온다. 가학을 밝히고자 하므로 먼저 불가학을 밝힌 것이다. 또 불가학을 밝히려면 먼저 우선 경상의 구법을 서술해야 한다. 그 까닭은 불가학이 율문의 경상에서 나왔기 때문에 반드시 먼저 그것을 말해야 하기 때문이다. 경상의 구법이라고 한 것은 우선 살생계에 따라 다섯 구를 열거한 것이다. 첫째, 사람에 대해 사람이라는 생각을 하는 것〔사를 아는 마음〕이다. 둘째, 사람을 비인인가 의심하는 것〔사를 의심하는 마음〕이다. 셋째, 사람을 비인이라고 생각하는 것〔사를 알지 못하는 마음〕이다. 넷째, 비인에 대해 사람이라는 생각을 하는 것〔역시 사를 알지 못함〕이다. 다섯째, 비인에 대해 사람인가 의심하는 것〔사를 의심하는 마음〕이다. 지금 위의 세 구를 취하여 가로로 펼쳐 ‘사를 앎·사를 의심함·사를 알지 못함’의 세 구를 만들고 사에 대한 세 마음으로 삼는다. 만약 범에 대해 논한다면 곧 거친 죄를 덮는 계의 경상을 기준으로 한다. 그 다섯 구란 가령 사람을 죽여 바라이를 얻는 것을 거친 죄라고 할 때, 거친 죄를 거친 죄라고 생각하고 덮는 것〔범을 아는 마음〕, 둘째, 거친 죄를 거친 죄가 아닌가 의심하는 것〔범을 의심하는 마음〕, 셋째, 거친 죄를 거친 죄가 아니라고 생각하는 것〔범을 알지 못하는 마음〕, 넷째, 거친 죄가 아닌 것을 거친 죄라고 생각하는 것〔역시 범을 알지 못하는 마음〕, 다섯째, 거친 죄가 아닌 것을 거친 죄인가 의심하는 것〔범을 의심하는 마음〕이다. 지금 위의 세 구를 취하여 ‘범을 앎·범을 의심함·범을 알지 못함’의 세 구를 만들고 이를 사에 관한 세 구 아래에 가로로 펼친다. 먼저 ‘사를 앎’ 한 구를 가지고 범에 관한 세 구를 두루 거치게 하여 상품 세 구를 이룬다. 첫째는 사를 알고 범을 아는 것, 둘째는 사를 알고 범을 의심하는 것, 셋째는 사를 알고 범을 알지 못하는 것이다. 다음 ‘사를 의심함’ 한 구를 머리로 삼아 범에 관한 세 구를 두루 거치게 하여 중품 세 구를 이룬다. 첫째는 사를 의심하고 범을 아는 것, 둘째는 사를 의심하고 범을 의심하는 것, 셋째는 사를 의심하고 범을 알지 못하는 것이다. 다음 ‘사를 알지 못함’을 머리로 삼아 범에 관한 세 구를 두루 거치게 하여 하품 세 구를 이룬다. 첫째는 사를 알지 못하고 범을 아는 것, 둘째는 사를 알지 못하고 범을 의심하는 것, 셋째는 사를 알지 못하고 범도 알지 못하는 것이다. 이로써 불가학 아홉 구가 완성된다.</w:t>
      </w:r>
    </w:p>
    <w:p>
      <w:pPr>
        <w:pStyle w:val="EditorialNote"/>
      </w:pPr>
      <w:r>
        <w:t>교감·번역 메모 | [교감·주석] 괄호 안 원문 「繼宗記中意悞妄陳古今先後」는 『繼宗記』의 선후 설명을 비판하는 삽입주로 보아 번역에 반영했다.</w:t>
      </w:r>
    </w:p>
    <w:p>
      <w:pPr>
        <w:pStyle w:val="EditorialNote"/>
      </w:pPr>
      <w:r>
        <w:t>교감·번역 메모 | [판독 유의] 원문 괄호 안 「[金*並]」은 가이지를 그대로 보존하였다. 해당 인명·설명 귀속은 판본 확인이 필요해 번역에서도 보수적으로 처리했다.</w:t>
      </w:r>
    </w:p>
    <w:p>
      <w:pPr>
        <w:pStyle w:val="EditorialNote"/>
      </w:pPr>
      <w:r>
        <w:t>교감·번역 메모 | [교감 유의] 원문 끝 「[1]一」은 교감표지와 함께 문맥상 잉여 자형 가능성이 있으나 원문은 수정하지 않았다.</w:t>
      </w:r>
    </w:p>
    <w:p>
      <w:pPr>
        <w:pStyle w:val="EditorialNote"/>
      </w:pPr>
      <w:r>
        <w:t>교감·번역 메모 | [판독 유의] 원문 「取悞於人」은 문맥상 ‘사람으로 하여금 깨닫게 함’의 뜻으로 읽히나 자형이 불안정하므로 원문을 보존하고 문맥에 따라 옮겼다.</w:t>
      </w:r>
    </w:p>
    <w:p>
      <w:pPr>
        <w:pStyle w:val="Heading2"/>
        <w:keepNext/>
      </w:pPr>
      <w:r>
        <w:t>문단 2155  ·  [0359c01]</w:t>
      </w:r>
    </w:p>
    <w:p>
      <w:pPr>
        <w:keepNext/>
      </w:pPr>
      <w:r>
        <w:rPr>
          <w:b/>
        </w:rPr>
        <w:t>원문</w:t>
      </w:r>
    </w:p>
    <w:p>
      <w:pPr>
        <w:pStyle w:val="SourceText"/>
      </w:pPr>
      <w:r>
        <w:t>[0359c01] 次明可學九句者。[3]無將境想中。不識事心。歷其事犯合成上品一句者。即識事識犯是也。次還將識事心。歷犯上疑及不識。次又將第一識犯心。歷事上疑及不識。成中品四句。應云。一識事疑犯。二識事不識犯。三識犯疑事。四識犯不識事。次下品四句者。即於事犯上。除却第一識心。取事上疑及不識二心。歷犯上疑及不應。便成下品四句。今先將疑事心。歷犯上疑及不識。次又將不識事心。歷犯上疑及不識者。應云一疑事疑犯。二疑事不識犯。三不識事疑犯。四不識事不識犯(已上歷成可學九句)。此之九句。以四一成品九句中。與前三三九句。大同小異。唯於第二品。第三第四兩句則異。餘句不別。今且將上品一句。及中品一二三兩句。是前九句中。上品三句。次中品三四兩句。是前九句中。中品頭句。及下品頭句。今抽折前九中。下二品頭句。將來安置。向後九句中。中品第三第四。迴轉識犯向上。欲令上半無罪。下半有罪。故下品四句。一二兩句。是前九中品二疑事。三四兩句。是前九下品兩不識事也。謂鈔主一依大疏可學。以四一為品。上中二品。與彼無殊。但[4]品於下品四句。一依境想次第。與首疏別也。若疏中下品不依境想文立。故彼云。[5]不識事不識罪。二不識事疑罪。三不識罪疑事。四不識罪不識事。此便闕境想第二疑事為頭也。問古人因何不依境想次第。答。古人意道。約義而明。於制門中。衣鉢等善事上。辨可學止持。則事罪並是可學。約心緣境。不定前後。皆約緣之。是故不依律文次第也。不同不可學中。對其惡事。止而不作。兼對迷心。辨其具闕。要依律文境想次第。開其事上不學無知。不開罪也(已上辨古今句法差別竟)。次依數列句中。言上品至犯者。此之九句。古今皆有明義。不同古師唯局作持。進修事法。明白心內。必須知釋可學一九。若不習學。皆制二罪。若論制止惡事。不許造脩明白之心。緣而不了。皆不制罪。不成可學。今師不爾。一切心境。並制學知。何局善境一向可學。與昔全乖。故通萬境(已上古今大旨)。問既言善惡通該。何故講者承。皆約煞戒惡事。以𨩈抄文九句耶。答[1]准若今意。隨舉一釋。不簡善惡。但為對於古執。偏舉惡事釋之。若依鉢。今古既同。故不舉也。又須知此九句。准戒疏意。正配九个不學教人。傍配學教九人也。</w:t>
      </w:r>
    </w:p>
    <w:p>
      <w:pPr>
        <w:keepNext/>
      </w:pPr>
      <w:r>
        <w:rPr>
          <w:b/>
        </w:rPr>
        <w:t>한국어 번역</w:t>
      </w:r>
    </w:p>
    <w:p>
      <w:pPr>
        <w:pStyle w:val="TranslationText"/>
      </w:pPr>
      <w:r>
        <w:t>다음 가학 아홉 구를 밝힌다. 이제 경상 가운데서 ‘사를 아는’ 마음을 취하여 사와 범에 두루 적용하고 합하여 상품 한 구를 만들면, 곧 ‘사를 알고 범을 아는 것’이다. 다음 다시 ‘사를 아는’ 마음을 가지고 범에 관한 의심과 알지 못함에 두루 적용한다. 또 첫째 ‘범을 아는’ 마음을 가지고 사에 관한 의심과 알지 못함에 두루 적용하여 중품 네 구를 이룬다. 마땅히 다음과 같이 말한다. 첫째, 사를 알고 범을 의심하는 것, 둘째, 사를 알고 범을 알지 못하는 것, 셋째, 범을 알고 사를 의심하는 것, 넷째, 범을 알고 사를 알지 못하는 것이다. 다음 하품 네 구는 사와 범에서 첫째인 ‘아는 마음’을 제외하고 사에 관한 의심·알지 못함의 두 마음을 취하여 범에 관한 의심·알지 못함에 두루 적용하면 곧 하품 네 구가 성립한다. 이제 먼저 ‘사를 의심함’의 마음을 가지고 범에 관한 의심과 알지 못함에 두루 적용하고, 다음 ‘사를 알지 못함’의 마음을 가지고 범에 관한 의심과 알지 못함에 두루 적용한다. 마땅히 첫째, 사를 의심하고 범을 의심하는 것, 둘째, 사를 의심하고 범을 알지 못하는 것, 셋째, 사를 알지 못하고 범을 의심하는 것, 넷째, 사를 알지 못하고 범도 알지 못하는 것이라고 한다〔이상으로 가학 아홉 구가 완성된다〕. 이 아홉 구는 네 구·한 구로 품을 나눈 아홉 구로서 앞의 세 구씩 나눈 아홉 구와 대체로 같고 조금 다르다. 오직 둘째 품의 셋째·넷째 두 구만 다르고, 나머지 구는 다르지 않다. 이제 상품 한 구와 중품의 첫째·둘째 두 구를 취하면 앞의 아홉 구 가운데 상품 세 구에 해당한다. 다음 중품의 셋째·넷째 두 구는 앞의 아홉 구 가운데 중품의 첫 구와 하품의 첫 구이다. 이제 앞의 아홉 구 가운데서 아래 두 품의 첫 구를 뽑아 가져다가 배치하되 뒤의 아홉 구 가운데 중품의 셋째·넷째에 두고, 범을 아는 것을 위로 돌려 위쪽 절반은 죄가 없고 아래쪽 절반은 죄가 있게 하려는 것이다. 그러므로 하품 네 구 가운데 첫째·둘째 두 구는 앞의 아홉 구 중품의 두 ‘사를 의심함’이고, 셋째·넷째 두 구는 앞의 아홉 구 하품의 두 ‘사를 알지 못함’이다. 곧 『초』의 주인은 전적으로 『대소』의 가학 해석에 따라 네 구·한 구로 품을 나누었고, 상품과 중품 두 품은 그것과 다름이 없다. 다만 하품 네 구에서만 차이가 있어 전적으로 경상의 차례를 따르므로 『수소』와 다르다. 『수소』에서는 하품을 율문의 경상 차례에 의거하여 세우지 않았기 때문에 그 글에서 말한다. 첫째, 사를 알지 못하고 죄도 알지 못하는 것, 둘째, 사를 알지 못하고 죄를 의심하는 것, 셋째, 죄를 알지 못하고 사를 의심하는 것, 넷째, 죄를 알지 못하고 사도 알지 못하는 것이다. 이렇게 하면 경상문의 둘째인 ‘사를 의심함’을 머리로 삼는 구가 빠지게 된다. 묻는다. 옛사람은 어째서 경상의 차례를 따르지 않았는가. 답한다. 옛사람의 뜻은 이러하다. 뜻을 기준으로 밝히면 제문 가운데 의발 등의 선사에서 가학의 지지를 분별할 때 사와 죄가 모두 가학이다. 마음이 경계를 반연하는 것을 기준으로 하면 앞뒤가 일정하지 않고 모두 반연하는 바에 따라 이루어지므로 율문의 차례를 따르지 않는 것이다. 불가학 가운데서는 그렇지 않다. 악한 일을 상대하여 그치고 짓지 않으며 아울러 미혹한 마음을 상대하여 그 갖춤과 빠짐을 분별하므로 반드시 율문의 경상 차례에 따라 사에 관한 불학·무지는 열어 주고 죄에 대해서는 열어 주지 않는다〔이상으로 고금의 구법 차이를 분별하였다〕. 다음 수에 따라 구를 열거하는 가운데 “상품 … 범에 이른다”고 한 것은 이 아홉 구에 대해 고금이 모두 밝히는 뜻이 있으나 옛 스승이 오직 작지에만 한정한 것과는 다르다. 진취하여 닦는 사와 법은 명백심 가운데 반드시 알아야 하므로 가학의 한 아홉 구를 풀이한다. 만약 익혀 배우지 않으면 모두 두 죄를 제정한다. 그러나 제지의 악사를 논하면 조작하고 닦는 것을 허락하지 않으므로, 명백한 마음으로 이를 반연하면서 알지 못하더라도 모두 죄를 제정하지 않고 가학이 되지 않는다고 하였다. 지금 스승은 그렇지 않다. 모든 마음과 경계에 대해 모두 배워 알도록 제정하였으니 어찌 선한 경계에만 한정하여 한결같이 가학이라고 하겠는가. 옛 해석과 완전히 다르므로 모든 경계에 통한다〔이상은 고금의 대의이다〕. 묻는다. 이미 선악에 두루 통한다고 하였는데 어째서 강설하는 이들이 전승하여 모두 살생계의 악사를 기준으로 『초』의 아홉 구를 해석하는가. 답한다. 지금의 뜻에 준하면 어느 하나를 들어 풀이하더라도 선악을 가리지 않는다. 다만 옛 집착을 상대하기 위해 특히 악사를 들어 풀이한 것이다. 만약 발우를 기준으로 하면 고금의 견해가 이미 같으므로 들지 않은 것이다. 또 이 아홉 구는 『계소』의 뜻에 준하면 바로 교를 배우지 않은 아홉 사람에게 배대하고, 곁으로는 교를 배운 아홉 사람에게도 배대한다는 것을 알아야 한다.</w:t>
      </w:r>
    </w:p>
    <w:p>
      <w:pPr>
        <w:pStyle w:val="EditorialNote"/>
      </w:pPr>
      <w:r>
        <w:t>교감·번역 메모 | [판독 유의] 원문 「[3]無將境想中」은 뒤 문맥상 경상 가운데 ‘사를 아는 마음’을 취하는 절차를 가리키는 것으로 보이나 첫 글자 판독이 불안정하여 원문을 그대로 두었다.</w:t>
      </w:r>
    </w:p>
    <w:p>
      <w:pPr>
        <w:pStyle w:val="EditorialNote"/>
      </w:pPr>
      <w:r>
        <w:t>교감·번역 메모 | [교감 유의] 원문 「歷犯上疑及不應」의 「不應」은 뒤에 제시되는 구법상 ‘不識’에 해당하는 것으로 보아 문맥에 따라 옮겼다. 원문은 수정하지 않았다.</w:t>
      </w:r>
    </w:p>
    <w:p>
      <w:pPr>
        <w:pStyle w:val="EditorialNote"/>
      </w:pPr>
      <w:r>
        <w:t>교감·번역 메모 | [판독 유의] 원문 「但[4]品於下品四句」는 문맥상 하품 네 구에서 차이가 난다는 뜻으로 읽히며, 「品」 주변에 탈자·오자가 있을 가능성이 있다.</w:t>
      </w:r>
    </w:p>
    <w:p>
      <w:pPr>
        <w:pStyle w:val="EditorialNote"/>
      </w:pPr>
      <w:r>
        <w:t>교감·번역 메모 | [구문 유의] 뒤에 二·三·四가 이어지므로 「[5]不識事不識罪」를 첫째 항목으로 옮겼다. 교감표지 [5]와 원문 자형은 그대로 보존하였다.</w:t>
      </w:r>
    </w:p>
    <w:p>
      <w:pPr>
        <w:pStyle w:val="EditorialNote"/>
      </w:pPr>
      <w:r>
        <w:t>교감·번역 메모 | [판독 유의] 원문 「以𨩈抄文九句」의 희귀자 「𨩈」은 문맥이 불분명하여 번역문에서는 구문 전체의 뜻을 따라 ‘『초』의 아홉 구를 해석한다’로 처리했다.</w:t>
      </w:r>
    </w:p>
    <w:p>
      <w:pPr>
        <w:pStyle w:val="EditorialNote"/>
      </w:pPr>
      <w:r>
        <w:t>교감·번역 메모 | [구문 유의] 원문 「答[1]准若今意」는 문맥상 ‘지금의 뜻에 준하면’으로 옮겼다.</w:t>
      </w:r>
    </w:p>
    <w:p>
      <w:pPr>
        <w:pStyle w:val="Heading2"/>
        <w:keepNext/>
      </w:pPr>
      <w:r>
        <w:t>문단 2156  ·  [0360a15]</w:t>
      </w:r>
    </w:p>
    <w:p>
      <w:pPr>
        <w:keepNext/>
      </w:pPr>
      <w:r>
        <w:rPr>
          <w:b/>
        </w:rPr>
        <w:t>원문</w:t>
      </w:r>
    </w:p>
    <w:p>
      <w:pPr>
        <w:pStyle w:val="SourceText"/>
      </w:pPr>
      <w:r>
        <w:t>[0360a15] 言上品一句識犯者。識事煞即知初後識是人。又知結波羅夷。名識犯。於事犯既識。學不學二人。並無二罪。問學教人無二罪任從。不學教人。何得識事識犯。若言明識。與學教人何殊。答諸記解釋皆殊。既非正義。不煩敘破。今意謂利根中間止心不學人[2]既。且如利根之人。從受戒[3]從後。曾依講學。於事法多分識知。忽於中間。止不學意。隨止心日。結不學罪。變成不學人收。已後對境之時。於所對事法。且識之識處。蓋是昔日學來。雖中間止心不學。自屬不學教人收。據今日明識之處。且無二罪。鈔文正約此句。不論其餘(豈因搜玄約生而知之。不預繼宗偶然如會)言中品四句者。牒也。謂此四句。每句配一人。須是四个不學教人。問此之四人。若為配屬。答約四个中根中間止心不學人以論。問據何義理配中間止心不學人。答緣謂中品四句有帶釋處。故須此說。且如一類中根之人。受戒之後。亦曾習學。於其中事法粗會少多。或於中間。作不學意。隨起心念。便結止犯吉羅。變成不學人攝。然對境之時。粗有識知。是先日解之處。望此識邊。且無二罪。若疑不識。隨境結之。配此四人。相同明鏡。思之。言識事者。同上解也。疑犯者。猶預不決。煞初後識定結何罪(學人番戒持不學人二吉。一不學。二無知)。言二識事者。准上解不識犯者。謂言煞人全無罪故(學人准前。不學人二罪。不學吉無知[4]〔擬〕)。言三識犯者。決知煞人結夷罪。疑事者。疑初後識。有命無命(學人准前。不學人二吉)。言四識犯者。如上解。不識事者。不知初後識是人等(學教可知。不學人一提一吉)。言下品四句者。標也。亦配四个不學教人。問此四人。與中品四人何別。答前約中根止心不學人說。此約中根及利根。由來不學人說有異。問何故將此四句。配由來不學人。答謂此四句。全無識處。唯是疑兼不識。明知。全未習學。是以四配此四人。言疑事疑犯者。不勞煩說(學人准前。不學人四吉)。言二疑事不識犯者(學教同前。不學人三吉一無知提罪也)。言三不識事疑犯者(學教人准前。不學人三吉一提也)。言四不識事不識犯者(學人同上。不學人四罪。二吉二提也)。上來三品九句。准戒疏意。配屬九人收。前漸頓門中學不學。方為盡理。問前漸頓門。將根對教。豈非三人。一利根。二中根。三鈍根。上之所配但見據利根及中以論。全不配鈍根人何意。答鈍根不學。唯有不學。罪無無知。非力分故。是以不入句法也。</w:t>
      </w:r>
    </w:p>
    <w:p>
      <w:pPr>
        <w:keepNext/>
      </w:pPr>
      <w:r>
        <w:rPr>
          <w:b/>
        </w:rPr>
        <w:t>한국어 번역</w:t>
      </w:r>
    </w:p>
    <w:p>
      <w:pPr>
        <w:pStyle w:val="TranslationText"/>
      </w:pPr>
      <w:r>
        <w:t>“상품 한 구는 범을 안다”고 한 것은 사를 안다는 것은 살생할 때 처음부터 끝까지 그가 사람임을 아는 것이고, 또 바라이를 결한다는 것도 아는 것을 범을 안다고 하는 것이다. 사와 범을 이미 모두 알면 배우는 사람과 배우지 않는 사람 둘 다 두 죄가 없다. 묻는다. 교를 배운 사람이 두 죄가 없는 것은 그러려니와, 교를 배우지 않은 사람이 어떻게 사와 범을 알 수 있는가. 만약 분명히 안다고 한다면 교를 배운 사람과 무엇이 다른가. 답한다. 여러 기문의 해석이 모두 다르지만 정의가 아니므로 번거롭게 서술하여 논파하지 않는다. 지금의 뜻은, 이근으로서 중간에 마음을 그쳐 배우지 않은 사람을 말한다. 가령 이근의 사람이 수계한 뒤부터 일찍이 강설을 의지하여 배우고 사와 법을 대부분 알아 두었다가 갑자기 중간에 배우지 않겠다는 마음을 내면 그 마음을 그친 날에 따라 불학죄를 결하여 배우지 않는 사람에 속하게 된다. 그 뒤 경계를 마주할 때 마주한 사와 법 가운데 아는 것은 여전히 알 수 있는데, 이는 예전에 배워 온 까닭이다. 비록 중간에 마음을 그쳐 배우지 않았더라도 자체로는 교를 배우지 않는 사람에 속한다. 그러나 오늘 분명히 아는 부분을 기준으로 하면 두 죄가 없다. 『초』의 글은 바로 이 구를 기준으로 한 것이며, 그 밖의 경우는 논하지 않는다〔어찌 『수현』처럼 태어나면서 안다고 하겠는가. 『계종기』의 우연한 회통도 관계없다〕. “중품 네 구”라고 한 것은 앞의 글을 들어 풀이한 것이다. 이 네 구를 말한다. 각 구마다 한 사람을 배대하므로, 모두 네 명의 교를 배우지 않은 사람이 필요하다. 묻는다. 이 네 사람은 어떻게 배속하는가. 답한다. 네 명의 중근 가운데 중간에 배우려는 마음을 그친 사람을 기준으로 논한다. 묻는다. 무슨 이치에 근거하여 중간에 마음을 그쳐 배우지 않은 사람에게 배대하는가. 답한다. 중품 네 구 가운데 해석을 겸한 곳이 있기 때문에 이렇게 설명해야 한다. 가령 한 부류의 중근 사람이 계를 받은 뒤 일찍이 학습하여 그 가운데 사와 법을 대략 얼마간 이해하였으나, 혹 중간에 배우지 않겠다는 뜻을 내고, 그 마음이 일어나는 즉시 곧 지범의 길라죄를 맺어 배우지 않는 사람에 포섭된다. 그러나 경계를 대할 때에는 대략 아는 바가 있으니, 이는 이전에 이해했던 부분이다. 이 아는 측면에 대해서는 우선 두 죄가 없다. 만약 의심하거나 알지 못하면 그 경계에 따라 죄를 맺는다. 이 네 사람에게 배대하면 마치 밝은 거울처럼 분명하니, 잘 생각하라. “사를 안다”고 한 것은 위의 해석과 같다. “범을 의심한다”고 한 것은 머뭇거리며 결정하지 못하는 것이다. 살생에서 처음과 뒤에는 알아도 어느 죄를 맺는지 확정하지 못하는 것이다〔교를 배운 사람은 계를 뒤집어 지지가 되고, 배우지 않은 사람은 두 길라죄, 곧 불학과 무지를 얻는다〕. “둘째, 사를 안다”고 한 것은 위의 해석에 준하고, “범을 알지 못한다”는 것은 사람을 죽여도 전혀 죄가 없다고 여기는 것이다〔교를 배운 사람은 앞과 같고, 배우지 않은 사람은 두 죄, 곧 불학 길라와 무지죄를 얻는다〕. “셋째, 범을 안다”고 한 것은 사람을 죽이면 바라이죄를 맺는다고 분명히 아는 것이다. “사를 의심한다”고 한 것은 처음과 뒤에 알기는 하나 생명이 있는지 없는지를 의심하는 것이다〔교를 배운 사람은 앞과 같고, 배우지 않은 사람은 두 길라죄이다〕. “넷째, 범을 안다”고 한 것은 위의 해석과 같다. “사를 알지 못한다”고 한 것은 처음과 뒤에 그것이 사람 등이라는 것을 알지 못하는 것이다〔교를 배운 사람의 경우는 알 수 있고, 배우지 않은 사람은 바일제 하나와 길라 하나이다〕. “하품 네 구”라고 한 것은 표시한 것이다. 또한 네 명의 교를 배우지 않은 사람에게 배대한다. 묻는다. 이 네 사람은 중품의 네 사람과 무엇이 다른가. 답한다. 앞에서는 중근으로서 중간에 마음을 그쳐 배우지 않은 사람을 기준으로 말했고, 여기서는 중근과 이근 가운데 본래부터 배우지 않은 사람을 기준으로 말하므로 차이가 있다. 묻는다. 어째서 이 네 구를 본래부터 배우지 않은 사람에게 배대하는가. 답한다. 이 네 구는 전혀 아는 부분이 없고, 오직 의심과 알지 못함만을 겸하기 때문이다. 그러므로 분명히 알 수 있듯이 전혀 익혀 배우지 않은 것이다. 그래서 네 구를 이 네 사람에게 배대한다. “사를 의심하고 범을 의심한다”고 한 것은 번거롭게 다시 말할 필요가 없다〔교를 배운 사람은 앞과 같고, 배우지 않은 사람은 네 길라죄이다〕. “둘째, 사를 의심하고 범을 알지 못한다”고 한 것은〔교를 배운 사람은 앞과 같고, 배우지 않은 사람은 길라 셋과 무지의 바일제 하나이다〕. “셋째, 사를 알지 못하고 범을 의심한다”고 한 것은〔교를 배운 사람은 앞과 같고, 배우지 않은 사람은 길라 셋과 바일제 하나이다〕. “넷째, 사를 알지 못하고 범을 알지 못한다”고 한 것은〔교를 배운 사람은 위와 같고, 배우지 않은 사람은 네 죄, 곧 길라 둘과 바일제 둘이다〕. 이상 삼품 아홉 구는 『계소』의 뜻에 준하여 아홉 사람에게 각각 배속하여 거두어야 앞의 점돈문에서 말한 학인·불학인의 이치가 비로소 다 갖추어진다. 묻는다. 앞의 점돈문에서는 근기에 교를 대응시켜 세 사람이라고 하지 않았는가. 첫째는 이근, 둘째는 중근, 셋째는 둔근이다. 그런데 위의 배대에서는 이근과 중근만을 기준으로 논하였고 둔근 사람에게는 전혀 배대하지 않았으니 무슨 뜻인가. 답한다. 둔근이 배우지 않는 경우에는 오직 불학죄만 있고 무지죄는 없다. 그 능력의 범분이 아니기 때문이다. 그러므로 구법에 넣지 않는다.</w:t>
      </w:r>
    </w:p>
    <w:p>
      <w:pPr>
        <w:pStyle w:val="EditorialNote"/>
      </w:pPr>
      <w:r>
        <w:t>교감·번역 메모 | [구문 유의] 원문 「今意謂利根中間止心不學人[2]既」는 문장이 압축되고 끝 자형이 불안정하여, 뒤 설명에 따라 ‘이근으로서 중간에 배우지 않기로 한 사람’으로 옮겼다.</w:t>
      </w:r>
    </w:p>
    <w:p>
      <w:pPr>
        <w:pStyle w:val="EditorialNote"/>
      </w:pPr>
      <w:r>
        <w:t>교감·번역 메모 | [교감 유의] 원문 「從受戒[3]從後」에는 「從」이 거듭 보이나 원문은 수정하지 않고 ‘수계한 뒤부터’로 옮겼다.</w:t>
      </w:r>
    </w:p>
    <w:p>
      <w:pPr>
        <w:pStyle w:val="EditorialNote"/>
      </w:pPr>
      <w:r>
        <w:t>교감·번역 메모 | [구문·결죄] 괄호 속 「番戒持」는 문맥상 ‘범을 뒤집어 지지가 됨’을 가리키는 것으로 보아 옮겼다.</w:t>
      </w:r>
    </w:p>
    <w:p>
      <w:pPr>
        <w:pStyle w:val="EditorialNote"/>
      </w:pPr>
      <w:r>
        <w:t>교감·번역 메모 | [교감] 원문 끝의 교감표지 「[4]〔擬〕」는 해당 죄명의 판독에 이문이 있음을 보이는 표지로 보존하였다. 문맥상 불학·무지 두 죄를 가리킨다.</w:t>
      </w:r>
    </w:p>
    <w:p>
      <w:pPr>
        <w:pStyle w:val="Heading2"/>
        <w:keepNext/>
      </w:pPr>
      <w:r>
        <w:t>문단 2157  ·  [0360c04]</w:t>
      </w:r>
    </w:p>
    <w:p>
      <w:pPr>
        <w:keepNext/>
      </w:pPr>
      <w:r>
        <w:rPr>
          <w:b/>
        </w:rPr>
        <w:t>원문</w:t>
      </w:r>
    </w:p>
    <w:p>
      <w:pPr>
        <w:pStyle w:val="SourceText"/>
      </w:pPr>
      <w:r>
        <w:t>[0360c04] 次解釋中者。標也。向下釋句法正解中。但解中下二品。於事法共有六疑句。六不識句。若上品一句二識。中品四識都成六也。既是明識之位。更不解也。言上品至解者。上言不識者。雙牒事犯。各三不識句。合成六个不識句。中品有二事一犯。下品有四。二事二犯。言犯謂不犯者。釋三不識事也。迷輕議重者。解三不識犯也。謂初識胎中。是人煞得夷重。今謂言無命煞全無罪(故云犯謂不犯)。又煞非人胎本結偷蘭。今迷此蘭。謂同人得重。畜生准說。故云迷輕謂重。若學教人。於六識。成十二作持。若不學人。結六吉六提。都十二罪(已上依今師消文)。若古師於此九句中。本不通於制止惡事。為可學義。若作古人持犯句法。便須約制作衣鉢事聽作房衣事說。言犯謂不犯者。如三衣鉢體量色三種。必須如法。今此三衣。是生疎五大色。又不應量等。鉢即漆木綊紵。所成色量。並不應教。合是犯門所收。命以迷心。謂言不犯房衣。准說亦得(故云犯謂不犯)。迷輕謂重者。離三衣宿本得吉。今迷離鉢吉羅之輕。將同謂同三衣。得波逸提之重(故云迷輕謂重)。略要知古今意。不煩廣敘也。言疑至也者。謂解六个疑句。中品二疑事二疑犯。下品四疑。二疑事二疑犯。計六疑句。與前事犯相同。故云亦爾。疑有疑無者。謂釋三疑事也。如初釋薄落明白心內。疑此薄酪。為有命為無命。又不知煞此薄酪。為有犯為無犯等疑(故云疑有疑無)。疑輕疑重者。釋三疑犯也。謂煞初識有罪。為殘為蘭等也(故云疑輕疑重)。學教人開成十二作持。不學人結十二止犯吉也(已上今師正義銷抄)。若約古釋。准前衣鉢上解之。即局成古義也(云云)。言上至罪者。謂此句識事識犯。俱以明解上下二識。並無不學無知罪。學不學二人。各成四作持行。故戒疏云。事法明了無疑。可謂上品持律也(已上疏文)。問但配學教人明識之句。不要配不學教人得不。答不得。不可見此識於事犯。便將單配學人。恐違戒疏。且戒疏之內。中品四句。上半識事處。下半疑及不識。亦全配不學教人。且不簡出。識處配學人。疑不識。處方配不學人。既不甄簡。故知上品一句。准學雙配也。問既將不可學。配學人放罪。可學九句。配不學人結罪。何必於可學九中。輙明學教人放罪。豈非雜亂耶。答深有由致。謂學人之中。有學而未知者。於明白心中。緣於事法。有疑不識。生可學迷。與不學人相似。同是可學迷。故須於可學九句內。傍配學人。律不結罪。翻犯成持也(准此意者。明白疑與不識。非是迷故。不得入後九句中。此若傍配之。以明放枝條罪即別。更無攝處也)。問不可學九句。正配學教人。莫須傍配不學人不。答不學人明白心中。上由不識。有何迷義。何要雙配。若明白心中。有於識處。還同放罪也(已上兩重問答實謂膜古奪今)。言中至知者。所言帶識者。四句之內。各上半帶識。下半帶疑及不識。初二兩句。各帶識事。第三四句。各有識犯。故云中品帶識一二兩句。於罪生疑不識。第三四句於事生疑不識。故云於事生疑不識。言八罪者。兩疑兩不識。共成四單句。每句下二罪。便成八罪。言下品四句十六罪者。每句四罪四句共論。成十六罪。多於中品。此約不學人二十四止犯。於中還有識處。如上品一句。事犯俱識。翻四止犯。成四作持。中品兩識事兩識犯。八止犯翻成八止持。并上品成十二作持行。餘疑不識。及下品一向疑與不識作持全無。但成二十四犯也。若傍配學人。三品九句。對於九人。人戒四持。四九豈非三十六也。言此至羅者。謂中品八罪。下品十六罪。通二十四。俱是止犯。六波逸提者。謂中下品共論。有三不識事。三不識犯。已上六不識。每一不識。結無知提也。十八吉羅者。於中十二个是不學吉。六是疑句家無知吉。通上十八吉羅。注文簡出相狀。可知。</w:t>
      </w:r>
    </w:p>
    <w:p>
      <w:pPr>
        <w:keepNext/>
      </w:pPr>
      <w:r>
        <w:rPr>
          <w:b/>
        </w:rPr>
        <w:t>한국어 번역</w:t>
      </w:r>
    </w:p>
    <w:p>
      <w:pPr>
        <w:pStyle w:val="TranslationText"/>
      </w:pPr>
      <w:r>
        <w:t>다음 해석 가운데는 표시한 것이다. 아래에서는 구법의 본해석을 풀이하는데, 중품과 하품 둘만 풀이한다. 사와 법에 모두 여섯 개의 의심구와 여섯 개의 불식구가 있다. 상품 한 구에는 두 가지 앎이 있고, 중품 네 구에 앎 네 가지가 있으므로 합하여 여섯이다. 이미 분명히 아는 자리이므로 다시 풀이하지 않는다. “상품에서 … 풀이한다”고 한 것은, 위에서 말한 “알지 못한다”는 것이 사와 범을 함께 든 것으로, 각각 세 개의 불식구가 있어 합하면 여섯 불식구가 된다. 중품에는 사에 관한 두 구와 범에 관한 한 구가 있고 하품에는 네 구가 있는데, 사에 관한 둘과 범에 관한 둘이다. “범인데 범하지 않는다고 한다”는 것은 사를 알지 못하는 세 구를 풀이한 것이다. “가벼운 것을 미혹하여 무겁다고 논한다”는 것은 범을 알지 못하는 세 구를 풀이한 것이다. 처음 태중의 존재를 알아 사람이라 하여 죽이면 바라이의 중죄를 얻는다는 것을 알았으나, 지금은 생명이 없는 것이라 여겨 죽여도 전혀 죄가 없다고 생각하는 것이다〔그러므로 ‘범인데 범하지 않는다고 한다’고 했다〕. 또 비인(非人)의 태를 죽이면 본래 투란차를 맺는데, 지금 이 투란차를 잘못 알아 사람을 죽인 것과 같다고 여겨 중죄를 얻는다고 생각한다. 축생의 경우도 이에 준하여 설명한다. 그러므로 “가벼운 것을 미혹하여 무겁다고 한다”고 했다. 만약 교를 배운 사람이라면 여섯 가지 앎의 자리에서 열두 작지가 성립하고, 배우지 않은 사람이라면 길라 여섯과 바일제 여섯, 합하여 열두 죄를 맺는다〔이상은 현 스승의 뜻에 따라 글을 풀이한 것이다〕. 옛 스승은 이 아홉 구에서 본래 금제하여 악사를 그치게 하는 경우를 가학의 뜻에 통하게 하지 않았다. 그러므로 옛사람의 지범 구법을 만든다면 제작의 의발사와 개허하여 방사·의복을 짓는 일을 기준으로 설명해야 한다. “범인데 범하지 않는다고 한다”는 것은, 가령 삼의와 발우의 체·양·색 세 가지가 반드시 법다워야 하는데, 지금 이 삼의가 생소한 오대색으로 되어 있거나 또 응량하지 않는 따위이며, 발우는 옻칠한 나무나 삼베 따위로 만들어져 그 색과 크기가 모두 교에 맞지 않는 경우이다. 본래 범문에 포섭되어야 하지만, 미혹한 마음 때문에 범하지 않는다고 여기는 것이다. 방사와 의복도 이에 준하여 말할 수 있다〔그러므로 ‘범인데 범하지 않는다고 한다’고 했다〕. “가벼운 것을 미혹하여 무겁다고 한다”는 것은, 삼의를 떠나 숙박하면 본래 길라죄인데, 지금 발우를 떠난 길라의 가벼움을 잘못 알아 삼의를 떠난 것과 같다고 여겨 바일제의 무거운 죄를 얻는다고 생각하는 것이다〔그러므로 ‘가벼운 것을 미혹하여 무겁다고 한다’고 했다〕. 대략 옛 해석과 지금 해석의 뜻을 알면 되므로 번거롭게 널리 서술하지 않는다. “의심하여 … 또한 같다”고 한 것은 여섯 의심구를 풀이한 것이다. 중품에는 사를 의심하는 둘과 범을 의심하는 둘이 있고, 하품에는 의심 네 구가 있는데 사를 의심하는 둘과 범을 의심하는 둘이다. 합하면 여섯 의심구이다. 앞의 사·범과 서로 같으므로 “또한 그러하다”고 했다. “있음을 의심하고 없음을 의심한다”고 한 것은 사를 의심하는 세 구를 풀이한 것이다. 예컨대 처음의 박락(薄酪)을 분명한 마음으로 대하면서 이 박락에 생명이 있는지 없는지를 의심하고, 또 이 박락을 죽이는 것이 범죄인지 아닌지를 알지 못하여 의심하는 따위이다〔그러므로 ‘있음을 의심하고 없음을 의심한다’고 했다〕. “가벼운지 무거운지 의심한다”고 한 것은 범을 의심하는 세 구를 풀이한 것이다. 처음에는 죽이면 죄가 있다는 것은 알지만 승잔인지 투란차인지 등을 의심하는 것이다〔그러므로 ‘가벼운지 무거운지 의심한다’고 했다〕. 교를 배운 사람에게는 열두 작지가 열리고, 배우지 않은 사람에게는 열두 지범 길라죄를 맺는다〔이상은 현 스승의 정해로 『초』를 풀이한 것이다〕. 옛 해석에 따르면 앞의 의발 위에서 이에 준하여 풀이하면 곧 옛 뜻에 국한된다. “상품에서 … 죄”라고 한 것은 이 구가 사를 알고 범을 아는 것으로, 위아래 두 앎이 모두 분명하므로 불학·무지죄가 모두 없다. 배우는 사람과 배우지 않는 사람 각각 네 작지행을 이룬다. 그러므로 『계소』에서 말하기를, “사와 법을 분명히 알아 의심이 없으니 상품의 지율이라고 할 만하다”고 했다〔이상은 『계소』의 글이다〕. 묻는다. 교를 배운 사람에게만 이 명식구를 배대하고 교를 배우지 않은 사람에게는 배대하지 않아도 되는가. 답한다. 그래서는 안 된다. 사를 알고 범을 안다는 것만 보고 곧 배운 사람에게만 단독으로 배대해서는 안 된다. 『계소』에 어긋날 우려가 있기 때문이다. 『계소』 가운데 중품 네 구에서 앞 절반의 사를 아는 부분과 뒤 절반의 의심·불식 부분을 전부 배우지 않은 사람에게도 배대하면서, 그러한 배대를 따로 가려내어 말하지 않았다. 사를 아는 곳은 배운 사람에게, 의심하거나 알지 못하는 곳은 비로소 배우지 않은 사람에게 배대한다고 따로 가려내지 않았다. 이미 그렇게 구별하지 않았으므로 상품 한 구도 배운 사람과 배우지 않은 사람에게 함께 배대해야 함을 알 수 있다. 묻는다. 이미 불가학 구를 배운 사람에게 배대하여 죄를 열어 주었는데, 가학 아홉 구를 배우지 않은 사람에게 배대하여 죄를 맺는다면 어찌 굳이 가학 아홉 구 가운데에서 다시 교를 배운 사람에게 죄를 열어 주는 일을 밝힐 필요가 있는가. 어지럽게 뒤섞이는 것이 아닌가. 답한다. 깊은 까닭이 있다. 배우는 사람 가운데에도 배우고 있으나 아직 알지 못한 사람이 있어, 명백심 가운데서 사와 법을 반연할 때 의심하거나 알지 못하여 가학의 미혹이 생길 수 있다. 이는 배우지 않은 사람과 비슷하여 같이 가학의 미혹이 된다. 그러므로 가학 아홉 구 안에서 곁가지로 배운 사람에게도 배대하여, 율에서 죄를 맺지 않으므로 범을 뒤집어 지지가 됨을 밝혀야 한다〔이 뜻에 따르면 명백심에서의 의심과 불식은 미혹이 아니므로 뒤의 아홉 구에 넣을 수 없다. 여기에서 곁으로 배대하여 지조죄를 열어 주는 것은 별도의 뜻으로, 달리 포섭할 곳이 없다〕. 묻는다. 불가학 아홉 구는 바로 교를 배운 사람에게 배대하는데, 배우지 않은 사람에게도 곁으로 배대해야 하지 않는가. 답한다. 배우지 않은 사람은 명백심 가운데서 본래 알지 못하므로, 어찌 미혹이라는 뜻이 있겠는가. 그러므로 굳이 함께 배대할 필요가 없다. 다만 명백심 가운데 알고 있는 부분이라면 마찬가지로 죄를 열어 준다〔이상 두 차례의 문답은 옛 해석을 누르고 현 해석을 드러낸 것이라 할 만하다〕. “중품에서 … 안다”고 한 것은, “앎을 겸한다”고 한 뜻이다. 네 구 가운데 각각 앞 절반은 앎을 겸하고, 뒤 절반은 의심 또는 불식을 겸한다. 첫째와 둘째 두 구에는 각각 사를 아는 것이 있고, 셋째와 넷째 두 구에는 각각 범을 아는 것이 있다. 그러므로 중품이 앎을 겸한다고 한 것이다. 첫째와 둘째 두 구는 죄에 대해 의심하거나 알지 못하고, 셋째와 넷째 두 구는 사에 대해 의심하거나 알지 못하므로, “사에 대해 의심하거나 알지 못한다”고 했다. “여덟 죄”라고 한 것은, 두 의심과 두 불식이 합하여 네 단구를 이루고, 각 구마다 두 죄가 있으므로 곧 여덟 죄가 된다. “하품 네 구의 열여섯 죄”라고 한 것은, 각 구에 네 죄가 있어 네 구를 합하면 열여섯 죄가 되어 중품보다 많다는 뜻이다. 이는 배우지 않은 사람의 스물네 지범을 기준으로 한 것이다. 그 가운데에도 아는 부분이 있으니, 상품 한 구에서는 사와 범을 모두 알아 네 지범을 뒤집어 네 작지가 된다. 중품에는 사를 아는 둘과 범을 아는 둘이 있어 여덟 지범을 뒤집어 여덟 작지가 되고, 상품과 합하면 열두 작지행이 된다. 나머지 의심·불식과 하품에서 한결같이 의심하거나 알지 못하는 경우에는 작지가 전혀 없고, 다만 스물네 범만 성립한다. 만약 곁으로 배운 사람에게 배대하면 삼품 아홉 구가 아홉 사람을 상대하고, 사람마다 네 지지가 있으므로 4×9가 어찌 서른여섯이 아니겠는가. “여기에서 … 길라”라고 한 것은, 중품의 여덟 죄와 하품의 열여섯 죄를 합하여 스물네가 되고, 모두 지범이라는 뜻이다. “바일제 여섯”이라는 것은 중품과 하품을 합하여 사를 알지 못하는 세 구와 범을 알지 못하는 세 구가 있으므로, 이상 여섯 불식 가운데 각각 하나의 불식마다 무지의 바일제죄를 맺는다는 뜻이다. “길라 열여덟”이라는 것은 그 가운데 열둘은 불학의 길라이고, 여섯은 의심구에 속한 무지의 길라로, 합하여 열여덟 길라가 된다. 주문에서 그 모습을 따로 가려내었으니 알 수 있다.</w:t>
      </w:r>
    </w:p>
    <w:p>
      <w:pPr>
        <w:pStyle w:val="EditorialNote"/>
      </w:pPr>
      <w:r>
        <w:t>교감·번역 메모 | [판독] 「生疎五大色」은 삼의의 비법다운 색상을 가리키는 압축된 표현으로 보아 직역에 가깝게 옮겼다. | [최종교열] 뒤로 한 단위 밀린 번역을 재배열하였다.</w:t>
      </w:r>
    </w:p>
    <w:p>
      <w:pPr>
        <w:pStyle w:val="EditorialNote"/>
      </w:pPr>
      <w:r>
        <w:t>교감·번역 메모 | [판독] 「漆木綊紵」는 발우 재료를 열거한 구절이나 「綊」의 자형이 불안정하다. 원문은 교정하지 않았다. | [최종교열] 뒤로 한 단위 밀린 번역을 재배열하였다.</w:t>
      </w:r>
    </w:p>
    <w:p>
      <w:pPr>
        <w:pStyle w:val="EditorialNote"/>
      </w:pPr>
      <w:r>
        <w:t>교감·번역 메모 | [구문] 괄호의 「放枝條罪」는 근본죄와 별도로 불학·무지의 지조죄를 열어 주는 뜻으로 풀이하였다.</w:t>
      </w:r>
    </w:p>
    <w:p>
      <w:pPr>
        <w:pStyle w:val="EditorialNote"/>
      </w:pPr>
      <w:r>
        <w:t>교감·번역 메모 | [판독] 「膜古奪今」은 문맥상 ‘옛 해석을 억누르고 현 해석을 드러냄’의 뜻으로 보았으나 자형이 불안정하다.</w:t>
      </w:r>
    </w:p>
    <w:p>
      <w:pPr>
        <w:pStyle w:val="EditorialNote"/>
      </w:pPr>
      <w:r>
        <w:t>교감·번역 메모 | [교감] 원문 「八止犯翻成八止持」는 앞뒤 문맥 및 의 합계상 ‘여덟 작지’가 예상되나 원문을 보존하고 번역에서는 문맥에 따라 작지로 옮겼다.</w:t>
      </w:r>
    </w:p>
    <w:p>
      <w:pPr>
        <w:pStyle w:val="Heading2"/>
        <w:keepNext/>
      </w:pPr>
      <w:r>
        <w:t>문단 2158  ·  [0361b16]</w:t>
      </w:r>
    </w:p>
    <w:p>
      <w:pPr>
        <w:keepNext/>
      </w:pPr>
      <w:r>
        <w:rPr>
          <w:b/>
        </w:rPr>
        <w:t>원문</w:t>
      </w:r>
    </w:p>
    <w:p>
      <w:pPr>
        <w:pStyle w:val="SourceText"/>
      </w:pPr>
      <w:r>
        <w:t>[0361b16] 言並不犯根本名止持者。應先問云。既言愚教。便是犯門所收。有何等義。在止持攝。可引抄文答。並不犯根本名止持。意道。上來二十四止犯。雖從根本句位上立。並有護戒方便止煞之心。不進趣造作邊。亦成止持之行。九人之內。初之一人行成之時。識犯全無止犯。後之八人行成之時。於前事犯。或可疑。或可不識。隨相多少。各結不學無知。共成二十四止犯。是愚教攝。今且據不犯根本。得名止持。不論餘義也。言上至品者。釋成三品意也。上品一人。俱識全無止犯。持行最勝。名上品止持。中品四人止犯之行。雖成心緣。上半雖識。下半有疑不識。劣於上品。又罪少於下品。正處中間。故名中品止持。下品四人。止惡不作。亦成止持。心緣事犯疑兼不識。全無識處。更劣於前。罪最多故。故名下品。此是持門解義。無罪為上品。少罪為中品。多罪為下品。若犯門解義。多罪為上品。少罪為中品。無罪為下品也。皆止於一事者。結歸一事也。此有兩釋。繼宗云。上來三品九人。初人俱識。中品四人帶識。下品四人俱無識處。雖則對境。有昇降差殊。若論止持之事。[1]無來是一(此解為正)。或有解云。謂對古師二事上。立二九。今師只於一制止事上。自成二九(此解未有理也)。更問上之九句。緣事又緣犯。便是兩境。何言皆止於一事。答且據止持門中。單得事為體。止惡事上。得成止持。若疑兼不識。便成止犯。今且據根本。不說枝條也(上來辨可學一九句已竟)。</w:t>
      </w:r>
    </w:p>
    <w:p>
      <w:pPr>
        <w:keepNext/>
      </w:pPr>
      <w:r>
        <w:rPr>
          <w:b/>
        </w:rPr>
        <w:t>한국어 번역</w:t>
      </w:r>
    </w:p>
    <w:p>
      <w:pPr>
        <w:pStyle w:val="TranslationText"/>
      </w:pPr>
      <w:r>
        <w:t>“모두 근본을 범하지 않아 지지라 한다”고 한 것은, 먼저 이렇게 물어야 한다. “이미 교에 어둡다고 했으니 곧 범문에 포섭되는 것인데, 무슨 뜻으로 지지에 포섭되는가?” 이에 『초』의 글을 인용하여 답할 수 있다. “모두 근본을 범하지 않아 지지라 한다.” 그 뜻은, 이상 스물네 지범이 비록 근본 구위 위에서 세워졌지만 모두 계를 보호하는 방편으로 살생을 그치려는 마음이 있어 앞으로 나아가 실제로 짓는 데 이르지 않았으므로, 그 측면에서는 또한 지지행을 이룬다는 것이다. 아홉 사람 가운데 첫째 한 사람이 행을 성취할 때에는 범을 분명히 알아 지범이 전혀 없고 뒤의 여덟 사람이 행을 성취할 때에는 앞의 사와 범에 대해 혹 의심하거나 혹 알지 못하여, 그 모습의 많고 적음에 따라 각각 불학·무지죄를 맺어 합하여 스물네 지범이 된다. 이는 교에 어두운 경우에 포섭된다. 지금은 다만 근본죄를 범하지 않는다는 점을 근거로 지지라는 이름을 얻는다고 할 뿐, 나머지 뜻은 논하지 않는다. “상품에서 … 품”이라고 한 것은 삼품으로 나누는 뜻을 풀이하여 성립시킨 것이다. 상품 한 사람은 사와 범을 모두 알아 지범이 전혀 없고, 지지행이 가장 뛰어나므로 상품 지지라 한다. 중품 네 사람은 지범행이 비록 성립하지만, 마음이 반연하는 데서 앞 절반은 알고 뒤 절반은 의심하거나 알지 못하여 상품보다 열등하다. 또 죄는 하품보다 적어서 바로 중간에 있으므로 중품 지지라 한다. 하품 네 사람은 악을 그쳐 짓지 않으므로 역시 지지가 성립하지만, 마음이 사와 범을 반연할 때 의심과 불식을 함께하여 아는 부분이 전혀 없고, 앞보다 더욱 열등하며 죄가 가장 많으므로 하품이라 한다. 이는 지문의 뜻으로 해석한 것이어서 죄가 없으면 상품, 죄가 적으면 중품, 죄가 많으면 하품이다. 만약 범문의 뜻으로 해석하면 죄가 많으면 상품, 죄가 적으면 중품, 죄가 없으면 하품이다. “모두 한 가지 사를 그친다”고 한 것은 한 가지 사로 귀결시킨다는 뜻이다. 여기에는 두 해석이 있다. 『계종기』에서는 말하기를, 이상 삼품 아홉 사람 가운데 첫 사람은 모두 알고, 중품 네 사람은 앎을 겸하며, 하품 네 사람은 아는 부분이 전혀 없으므로, 비록 경계를 대할 때에는 높고 낮은 차이가 있지만, 지지의 사를 논하면 본래 하나라고 하였다〔이 해석이 옳다〕. 또 어떤 해석에서는, 옛 스승이 두 가지 사 위에서 두 아홉 구를 세운 데 상대하여, 현 스승은 하나의 금제하여 그치는 사 위에서만 스스로 두 아홉 구를 이룬다고 한다〔이 해석은 이치가 없다〕. 다시 묻는다. 위의 아홉 구는 사를 반연하고 또 범을 반연하므로 곧 두 경계인데, 어찌 모두 한 가지 사를 그친다고 하는가. 답한다. 지지문에서는 다만 사만을 체로 삼기 때문에, 악사를 그치는 데서 지지가 성립한다. 만약 의심하거나 알지 못하면 곧 지범이 된다. 지금은 다만 근본을 기준으로 하고 지조의 가지 죄는 말하지 않는다〔이상 가학의 첫 아홉 구를 분별하였다〕.</w:t>
      </w:r>
    </w:p>
    <w:p>
      <w:pPr>
        <w:pStyle w:val="EditorialNote"/>
      </w:pPr>
      <w:r>
        <w:t>교감·번역 메모 | [판독] 원문 「無來是一」의 「無來」는 문맥상 ‘원래/본래’의 뜻으로 보이지만 자형이 불안정하므로 원문을 보존하였다.</w:t>
      </w:r>
    </w:p>
    <w:p>
      <w:pPr>
        <w:pStyle w:val="Heading2"/>
        <w:keepNext/>
      </w:pPr>
      <w:r>
        <w:t>문단 2159  ·  [0361c16]</w:t>
      </w:r>
    </w:p>
    <w:p>
      <w:pPr>
        <w:keepNext/>
      </w:pPr>
      <w:r>
        <w:rPr>
          <w:b/>
        </w:rPr>
        <w:t>원문</w:t>
      </w:r>
    </w:p>
    <w:p>
      <w:pPr>
        <w:pStyle w:val="SourceText"/>
      </w:pPr>
      <w:r>
        <w:t>[0361c16] 次辨不可學。言次對不可學事以明止持九句者。此文大意。謂明學教之人。既已明了。如觀指掌。於後對境忘迷。却乃有疑不識。迷人作非畜想等。既是迷心。聖不制犯。無根本作犯。兼放枝條止犯。亦約九人。各緣事犯。悟忘有殊。遂分九品。以辨止持優劣。故云次對不可學等(云云)。言緣事緣罪各三心者。謂欲作此九句。先明句法出處。既約迷心。為不可學。故偏就心論緣事。三心者。如煞戒境想。前三句人作人想煞(是識事心)。人作非人疑(是疑事心)。人作非人想(是不識事心)。緣罪三心者。如覆麤罪戒境想。前三句麤罪作麤罪想(是識罪心)。麤罪麤罪疑(是疑罪心)。麤罪作非麤罪想覆(是不識罪心也)。今將識事一心。歷下緣罪三心。為上品三句。一識事識犯。二識疑犯。三識事不識犯。次將疑事一心。為歷緣罪三心。為中品三句。一疑事識犯。二疑事疑犯。三疑事不識犯。次將不識事一心。歷緣罪三心。為下品三句。一不識事疑犯。二不識事疑犯。三不識事不識犯。並約能緣事罪心。於所緣事境罪境上。心有迷妄。為不可學也。</w:t>
      </w:r>
    </w:p>
    <w:p>
      <w:pPr>
        <w:keepNext/>
      </w:pPr>
      <w:r>
        <w:rPr>
          <w:b/>
        </w:rPr>
        <w:t>한국어 번역</w:t>
      </w:r>
    </w:p>
    <w:p>
      <w:pPr>
        <w:pStyle w:val="TranslationText"/>
      </w:pPr>
      <w:r>
        <w:t>다음은 불가학을 분별한다. “다음 불가학의 사에 대하여 지지의 아홉 구를 밝힌다”고 한 것은, 이 글의 대의가 교를 배운 사람이 이미 분명히 알아 손바닥을 보듯 하다가, 뒤에 경계를 대하여 잊고 미혹하여 도리어 의심하거나 알지 못하고, 사람을 비인이나 축생이라고 생각하는 등의 경우를 밝히려는 것이다. 이미 미혹한 마음이므로 성인은 범죄를 제정하지 않아 근본 작범이 없고, 겸하여 지조의 지범도 열어 준다. 또한 아홉 사람을 기준으로 하여 각각 사와 범을 반연하는데, 깨달음과 망각이 달라 마침내 삼품 아홉 구로 나누어 지지의 우열을 분별한다. 그러므로 “다음 불가학에 대하여…”라고 한 것이다. “사를 반연하고 죄를 반연하는 데 각각 세 마음이 있다”고 한 것은, 이 아홉 구를 만들기 위해 먼저 구법의 출처를 밝히는 것이다. 이미 미혹한 마음을 기준으로 불가학을 삼으므로, 특히 마음에 나아가 사를 반연하는 것을 논한다. 세 마음이란, 살생계의 경상을 예로 들면, 앞 세 구에서 사람을 사람이라고 생각하고 죽이는 것은〔사를 아는 마음〕, 사람을 비인인지 의심하는 것은〔사를 의심하는 마음〕, 사람을 비인이라고 생각하는 것은〔사를 알지 못하는 마음〕이다. 죄를 반연하는 세 마음은, 복추죄계의 경상을 예로 들면, 앞 세 구에서 추죄를 추죄라고 생각하는 것은〔죄를 아는 마음〕, 추죄인지 의심하는 것은〔죄를 의심하는 마음〕, 추죄를 추죄가 아니라고 생각하고 덮는 것은〔죄를 알지 못하는 마음〕이다. 이제 사를 아는 한 마음을 가지고 아래의 죄를 반연하는 세 마음을 차례로 지나 상품 세 구를 만든다. 첫째, 사를 알고 범을 안다. 둘째, 사를 알고 범을 의심한다. 셋째, 사를 알고 범을 알지 못한다. 다음 사를 의심하는 한 마음을 가지고 죄를 반연하는 세 마음을 차례로 지나 중품 세 구를 만든다. 첫째, 사를 의심하고 범을 안다. 둘째, 사를 의심하고 범을 의심한다. 셋째, 사를 의심하고 범을 알지 못한다. 다음 사를 알지 못하는 한 마음을 가지고 죄를 반연하는 세 마음을 차례로 지나 하품 세 구를 만든다. 첫째, 사를 알지 못하고 범을 의심한다. 둘째, 사를 알지 못하고 범을 의심한다. 셋째, 사를 알지 못하고 범을 알지 못한다. 모두 사와 죄를 반연하는 능연의 마음을 기준으로 하며, 소연인 사경과 죄경 위에서 마음에 미망이 있기 때문에 불가학이 된다.</w:t>
      </w:r>
    </w:p>
    <w:p>
      <w:pPr>
        <w:pStyle w:val="EditorialNote"/>
      </w:pPr>
      <w:r>
        <w:t>교감·번역 메모 | [교감] 하품 세 구를 열거하는 대목에서 와 이 모두 「不識事疑犯」으로 중복된다. 3×3 구법상 하나는 「不識事識犯」일 가능성이 있으나 원문은 교정하지 않았다.</w:t>
      </w:r>
    </w:p>
    <w:p>
      <w:pPr>
        <w:pStyle w:val="EditorialNote"/>
      </w:pPr>
      <w:r>
        <w:t>교감·번역 메모 | [교감] 바로 앞 와 동일한 「不識事疑犯」이 반복된다. 문맥상 전사·판각 중복 가능성이 있으므로 주의가 필요하다.</w:t>
      </w:r>
    </w:p>
    <w:p>
      <w:pPr>
        <w:pStyle w:val="Heading2"/>
        <w:keepNext/>
      </w:pPr>
      <w:r>
        <w:t>문단 2160  ·  [0362a10]</w:t>
      </w:r>
    </w:p>
    <w:p>
      <w:pPr>
        <w:keepNext/>
      </w:pPr>
      <w:r>
        <w:rPr>
          <w:b/>
        </w:rPr>
        <w:t>원문</w:t>
      </w:r>
    </w:p>
    <w:p>
      <w:pPr>
        <w:pStyle w:val="SourceText"/>
      </w:pPr>
      <w:r>
        <w:t>[0362a10] 言初至犯。初有三句者。標也。舉識事心為頭。歷犯上三心。作上品三句。上半三識事者。謂如初後識。是人心中。又作人想。止而不煞。此是上品三个止持家識事。於事既識不迷。並無犯也。下半識犯者。識四種犯法不迷。此是悟人亦無罪故也。不識犯可知。若准今師意。於犯法具已學知。於後忘迷。並開無罪。今文中猶結者。順古結也。古云。惡事不可學。今明白心中。若緣惡事不了。不結不學無知。若於罪是可學。明白心中。既緣不了。皆是先不學故。若有疑兼不識結二罪。今師約迷。為不可學事上。疑兼不識。並開無犯。又若據事上開罪邊說。今師古同開。若約義全別。如前說。若犯上疑不識。古今皆約明白結罪。問古師明白心。緣犯不了結罪之意具知。未審。今師亦是明白心緣犯不了結罪。有何別耶。答戒疏云。後九句三品。各三不識事境。非可學能了。不妨於犯是可學。致列其相。事總而罪別(已上疏文)。對此問文。鈔文何不於此作迷忘。同事上放罪。由順古結。答謂此止持單得惡事為體。故於事上間。迷立得止持之行。若犯法是進修門中。自屬作持止犯家境。作即成持。止便成犯。待到作持止犯門中辨開迷放罪。今此止持門中。未合預前放他作持之家犯法。若爾何故此門引來。答此權借彼犯法來。相成句法。即非宗途。故下文云。且據止持約事為言也(不要云留古人病。反顯今師是深。非抄文意也。思之)。次列中品。言二至犯者。舉疑事為頭。歷犯上三心。成中品三句。上半三疑事者。謂先已曾學知。今忽迷心。人作非人疑。於人非二境。心生猶預不了名疑。非學能了。聖不制犯。疑犯不識犯者。若依今順古。並是明白心中。疑及不識。各結二罪。若棄古從今說。即迷心因事上放罪也。次明下品。言三至犯者。舉未識事為頭。歷上犯三心。成下品三句。上半三不識事者。謂先曾學已。今暫心迷。緣人作非畜想。雖造前事。望無根本。成止持。又開無不學無智二罪。下半犯上三心。類前可解。古今大意。亦如前述。</w:t>
      </w:r>
    </w:p>
    <w:p>
      <w:pPr>
        <w:keepNext/>
      </w:pPr>
      <w:r>
        <w:rPr>
          <w:b/>
        </w:rPr>
        <w:t>한국어 번역</w:t>
      </w:r>
    </w:p>
    <w:p>
      <w:pPr>
        <w:pStyle w:val="TranslationText"/>
      </w:pPr>
      <w:r>
        <w:t>“처음에서 … 범”이라고 한 것은, “처음에 세 구가 있다”는 것을 표시한 것이다. 사를 아는 마음을 첫머리에 들어 범 위의 세 마음을 차례로 지나 상품 세 구를 만든다. 앞 절반의 세 ‘사를 앎’이란, 예컨대 처음과 뒤에 알아 그것이 사람임을 마음으로 알고 또 사람이라는 생각을 내어 그쳐서 죽이지 않는 것이다. 이는 상품 세 지지 가운데 사를 아는 경우이다. 사를 이미 알아 미혹하지 않았으므로 모두 범죄가 없다. 뒤 절반의 ‘범을 앎’이란 네 종류의 범법을 알아 미혹하지 않는 것이다. 이는 깨달은 사람이어서 또한 죄가 없다. 범을 알지 못하는 경우는 알 수 있다. 현 스승의 뜻에 따르면, 범법에 대하여 이미 배워 알고 있다가 뒤에 잊고 미혹한 경우는 모두 죄가 없도록 열어 준다. 그런데 지금 글에서 여전히 죄를 맺는 것은 옛 해석을 따랐기 때문이다. 옛 해석에서는 악사는 불가학이라고 하므로, 지금 명백심 가운데 악사를 반연하면서 알지 못해도 불학·무지를 맺지 않는다. 그러나 죄는 가학이므로, 명백심 가운데 반연하여 알지 못하면 모두 앞서 배우지 않았기 때문이라 하여, 의심하거나 알지 못할 경우 두 죄를 맺는다. 현 스승은 미혹을 기준으로 하여 불가학의 사 위에서 의심하거나 알지 못하는 것은 모두 범죄가 없도록 열어 준다. 또 사 위에서 죄를 열어 주는 측면만 보면 현 스승과 옛 스승이 모두 열어 준다. 그러나 이치는 완전히 다르니 앞에서 말한 것과 같다. 범 위에서 의심하거나 알지 못하는 경우는 옛 해석과 현 해석이 모두 명백심을 기준으로 죄를 맺는다. 묻는다. 옛 스승이 명백심에서 범을 반연하여 알지 못할 때 죄를 맺는 뜻은 이미 알겠다. 그런데 현 스승도 명백심에서 범을 반연하여 알지 못하면 죄를 맺는다면 무슨 차이가 있는가. 답한다. 『계소』에서 말하기를, “뒤의 아홉 구 삼품에는 각각 사경을 알지 못하는 세 구가 있는데, 이는 가학으로 능히 알 수 있는 것이 아니다. 그러나 범죄는 가학이므로 그 모습을 나열하는 데 방해되지 않는다. 사는 총괄적이고 죄는 개별적이기 때문이다”라고 하였다〔이상 『계소』의 글〕. 이 문답에 비추어 보면, 『초』의 글은 어찌하여 여기에서 미혹·망각을 기준으로 사 위에서처럼 죄를 열어 주지 않았는가. 옛 결죄를 따랐기 때문이다. 답한다. 이 지지는 오직 악사만을 체로 삼으므로, 사 위에서 미혹하더라도 지지행을 세울 수 있다. 그러나 범법은 진취하여 닦는 문에 속하여 본래 작지·지범의 경계이다. 행하면 지지가 되고, 그치면 범이 된다. 작지·지범문에 이르러 미혹을 열어 죄를 놓아주는 것을 분별해야 한다. 지금 이 지지문에서는 다른 작지의 범법을 미리 앞당겨 죄를 놓아줄 수 없다. 그렇다면 어째서 이 문에서 그것을 끌어왔는가. 답한다. 여기서는 임시로 저 범법을 빌려와 구법을 서로 성립시키기 위한 것이다. 곧 종문의 길이 아니다. 그러므로 아래 글에서 말한다. 우선 지지를 기준으로 사에 의거하여 말한 것이다〔옛 사람의 병통을 남겨 두었다고 말하지 말라. 도리어 지금 스승의 뜻이 깊음을 드러낸 것이니, 『초』의 본뜻이 아니다. 생각해 보라〕. 다음으로 중품을 열거한다. “둘째 … 범”이라고 한 것은, 사를 의심하는 것을 머리로 들어, 범에 관한 위의 세 마음을 차례로 거쳐, 중품의 세 구를 이룬 것이다. 앞 절반의 세 ‘사를 의심함’은, 먼저 이미 배워 알고 있었으나, 지금 갑자기 마음이 미혹되어, 사람을 사람 아닌 것으로 의심하고, 사람과 비인 두 경계에 대해, 마음에 망설임이 생겨 분명히 알지 못하는 것을 ‘의심’이라 한다. 이는 배움으로 분명히 알 수 있는 것이 아니므로, 성인이 범죄를 제정하지 않았다. ‘범을 의심함’과 ‘범을 알지 못함’은, 만약 지금의 뜻이 옛 뜻을 따르는 데 의거하면, 모두 명백한 마음 가운데서, 의심하고 알지 못한 것이므로, 각각 두 죄를 결한다. 그러나 옛 설을 버리고 지금 설을 따른다면, 곧 미혹한 마음 때문에 사 위에서 죄를 열어 주는 것이다. 다음으로 하품을 밝힌다. “셋째 … 범”이라고 한 것은, 사를 알지 못하는 것을 머리로 들어, 위의 범에 관한 세 마음을 차례로 거쳐, 하품의 세 구를 이룬 것이다. 앞 절반의 세 ‘사를 알지 못함’은, 먼저 이미 배워 알았으나, 지금 잠시 마음이 미혹되어, 사람을 사람 아닌 것이나 축생으로 생각한 것이다. 비록 앞의 일을 행했더라도, 근본죄에 대해서는 성립하지 않으므로, 지지가 된다. 또 불학·무지 두 죄도 없다고 열어 준다. 아래 절반의 범에 관한 세 마음은, 앞의 경우에 견주어 알 수 있다. 옛 설과 지금 설의 큰 뜻도, 앞에서 서술한 것과 같다.</w:t>
      </w:r>
    </w:p>
    <w:p>
      <w:pPr>
        <w:pStyle w:val="EditorialNote"/>
      </w:pPr>
      <w:r>
        <w:t>교감·번역 메모 | [해석] 여기서 ‘지금 글에서 여전히 죄를 맺는다’는 것은 현 스승 자신의 최종의가 아니라 옛 결죄법을 따라 서술한 층위를 가리킨다.</w:t>
      </w:r>
    </w:p>
    <w:p>
      <w:pPr>
        <w:pStyle w:val="EditorialNote"/>
      </w:pPr>
      <w:r>
        <w:t>교감·번역 메모 | [인용] 「事總而罪別」은 사경은 총체적으로 취하지만 범죄의 법상은 개별적으로 배워야 한다는 뜻으로 해석하였다.</w:t>
      </w:r>
    </w:p>
    <w:p>
      <w:pPr>
        <w:pStyle w:val="EditorialNote"/>
      </w:pPr>
      <w:r>
        <w:t>교감·번역 메모 | [판독] 「事上間」은 문맥상 ‘사 위에서는/사 위에서 미혹하더라도’의 뜻으로 보아 옮겼다. 원문 자형은 그대로 두었다.</w:t>
      </w:r>
    </w:p>
    <w:p>
      <w:pPr>
        <w:pStyle w:val="EditorialNote"/>
      </w:pPr>
      <w:r>
        <w:t>교감·번역 메모 | [구문] 괄호 안은 주석적 삽입문으로 보아 별도의 보충 설명으로 옮겼다.</w:t>
      </w:r>
    </w:p>
    <w:p>
      <w:pPr>
        <w:pStyle w:val="Heading2"/>
        <w:keepNext/>
      </w:pPr>
      <w:r>
        <w:t>문단 2161  ·  [0362b19]</w:t>
      </w:r>
    </w:p>
    <w:p>
      <w:pPr>
        <w:keepNext/>
      </w:pPr>
      <w:r>
        <w:rPr>
          <w:b/>
        </w:rPr>
        <w:t>원문</w:t>
      </w:r>
    </w:p>
    <w:p>
      <w:pPr>
        <w:pStyle w:val="SourceText"/>
      </w:pPr>
      <w:r>
        <w:t>[0362b19] 言此至罪者。謂此九句三品之中。每品下半除却第一犯句。取第二疑犯句及第三不識犯句。故曰此三三句中下二句疑及不識也。別各有不學無知二罪。合十二罪者。謂上三品。每品之下有疑及不識兩句。一品兩句。三品六句。每句有不學無知二罪。成十二罪也。亦不要分輕重。此是順古引文。十二罪全是吉也。言亦望不犯根本名止持者。欲釋此文。應先難曰。既有十二罪。合成止犯。如何却名止持。可引鈔文答。亦望不犯根本。亦者。亦前可學中也。謂前可學中。雖結二十四止犯罪。[＊]無約不犯根本。得稱止持。此亦不根本夷罪。雖有十二止犯枝條。望無根本作犯。亦名止持也。</w:t>
      </w:r>
    </w:p>
    <w:p>
      <w:pPr>
        <w:keepNext/>
      </w:pPr>
      <w:r>
        <w:rPr>
          <w:b/>
        </w:rPr>
        <w:t>한국어 번역</w:t>
      </w:r>
    </w:p>
    <w:p>
      <w:pPr>
        <w:pStyle w:val="TranslationText"/>
      </w:pPr>
      <w:r>
        <w:t>“이 … 죄”라고 한 것은, 이 아홉 구의 삼품 가운데, 각 품의 아래 절반에서 첫째 범구는 제외하고, 둘째 범을 의심하는 구와 셋째 범을 알지 못하는 구를 취한 것이다. 그러므로 “이 세 가지 세 구 가운데 아래의 두 구, 곧 의심과 불식”이라 한 것이다. 각각 별도로 불학·무지의 두 죄가 있어, 합하여 열두 죄가 된다는 것은, 위의 삼품에서, 각 품마다 의심과 불식 두 구가 있으므로, 한 품에 두 구, 삼품이면 여섯 구가 되고, 각 구마다 불학·무지의 두 죄가 있으므로, 열두 죄가 되는 것이다. 또 굳이 경중을 나눌 필요는 없다. 이는 옛 설을 따라 인용한 글이다. 열두 죄는 전부 길라죄이다. “또 근본을 범하지 않은 점에서는 지지라 한다”고 한 것은, 이 글을 풀이하려면, 먼저 이렇게 논난해야 한다. 이미 열두 죄가 있다면, 마땅히 지범이 되어야 하는데, 어째서 도리어 지지라 이름하는가. 『초』의 글을 인용하여 답할 수 있다. “또 근본을 범하지 않은 점에서”라고 하였다. ‘또’라는 것은, 앞의 가학 가운데에도 그러하다는 뜻이다. 앞의 가학 가운데서는, 비록 스물네 지범죄를 결하지만, [＊] 근본죄를 범하지 않은 점에 의거하면, 지지라고 일컬을 수 있다. 여기서도 또한 근본 바라이죄는 없으므로, 비록 열두 지범의 가지죄가 있더라도, 근본 작범이 없는 점에서는, 또 지지라고 이름한다.</w:t>
      </w:r>
    </w:p>
    <w:p>
      <w:pPr>
        <w:pStyle w:val="EditorialNote"/>
      </w:pPr>
      <w:r>
        <w:t>교감·번역 메모 | [원문] 「[＊]無約」은 문맥상 「約無」 또는 이에 준하는 전도·탈자가 의심되나 원문을 보존하고 문맥에 따라 옮겼다.</w:t>
      </w:r>
    </w:p>
    <w:p>
      <w:pPr>
        <w:pStyle w:val="EditorialNote"/>
      </w:pPr>
      <w:r>
        <w:t>교감·번역 메모 | [구문] 원문 「此亦不根本夷罪」는 「此亦無根本夷罪」의 뜻으로 문맥상 이해하여 옮겼다.</w:t>
      </w:r>
    </w:p>
    <w:p>
      <w:pPr>
        <w:pStyle w:val="Heading2"/>
        <w:keepNext/>
      </w:pPr>
      <w:r>
        <w:t>문단 2162  ·  [0362c07]</w:t>
      </w:r>
    </w:p>
    <w:p>
      <w:pPr>
        <w:keepNext/>
      </w:pPr>
      <w:r>
        <w:rPr>
          <w:b/>
        </w:rPr>
        <w:t>원문</w:t>
      </w:r>
    </w:p>
    <w:p>
      <w:pPr>
        <w:pStyle w:val="SourceText"/>
      </w:pPr>
      <w:r>
        <w:t>[0362c07] 言但至犯者。此段鈔文。與首疏全異。首疏云。但事是不學。雖緣不了。聖不制罪。罪是可學法故。若疑不識迷並制罪。今師於此古人文中。除却不字。便成今義。故云但事是可學。謂無論制止制作一切善惡。明白心中。皆須學知也。後忽對境有疑不識。並是迷忘。並無二罪。故云想疑忘生等也。此則全異古人將惡事。為不可學。罪是可學者。今師未便言之。且向事止。開迷不結。後將法例事。亦有迷心。亦皆放罪。</w:t>
      </w:r>
    </w:p>
    <w:p>
      <w:pPr>
        <w:keepNext/>
      </w:pPr>
      <w:r>
        <w:rPr>
          <w:b/>
        </w:rPr>
        <w:t>한국어 번역</w:t>
      </w:r>
    </w:p>
    <w:p>
      <w:pPr>
        <w:pStyle w:val="TranslationText"/>
      </w:pPr>
      <w:r>
        <w:t>“다만 … 범”이라고 한 것은, 이 단락의 『초』 문장은, 『수소』와 완전히 다르다. 『수소』에서는 말한다. “다만 사는 불가학이므로, 비록 반연하여 분명히 알지 못하더라도, 성인이 죄를 제정하지 않았다. 죄는 가학의 법이기 때문에, 만약 의심하거나 알지 못하는 미혹이 있으면 모두 죄를 제정한다.”라고 하였다. 지금 스승은 여기 옛 사람의 글 가운데서, ‘불(不)’ 자를 없애고, 곧 지금의 뜻을 이루었다. 그러므로 “다만 사는 가학이다”라고 한 것이다. 곧 제지·제작의 모든 선악을 막론하고, 명백한 마음 가운데에서는, 모두 배워 알아야 한다. 뒤에 갑자기 경계를 대하여 의심하거나 알지 못하게 되면, 모두 미혹·망각에 해당하고, 두 죄가 모두 없다. 그러므로 “상·의심·망각이 생기는 따위”라고 한 것이다. 이는 옛 사람이 악사를, 불가학으로 삼고, 죄는 가학이라고 한 것과 전혀 다르다. 지금 스승은 여기에서 곧바로 그렇게 말하지 않고, 우선 사의 측면에서 그쳐, 미혹을 열어 죄를 결하지 않은 것이다. 뒤에는 법을 사에 견주어, 법에도 미혹한 마음이 있음을 밝히고, 그 경우에도 모두 죄를 열어 준다.</w:t>
      </w:r>
    </w:p>
    <w:p>
      <w:pPr>
        <w:pStyle w:val="Heading2"/>
        <w:keepNext/>
      </w:pPr>
      <w:r>
        <w:t>문단 2163  ·  [0362c15]</w:t>
      </w:r>
    </w:p>
    <w:p>
      <w:pPr>
        <w:keepNext/>
      </w:pPr>
      <w:r>
        <w:rPr>
          <w:b/>
        </w:rPr>
        <w:t>원문</w:t>
      </w:r>
    </w:p>
    <w:p>
      <w:pPr>
        <w:pStyle w:val="SourceText"/>
      </w:pPr>
      <w:r>
        <w:t>[0362c15] 第二約異境俱迷有罪無罪。難其不識。何得全開。分二。初問次答。</w:t>
      </w:r>
    </w:p>
    <w:p>
      <w:pPr>
        <w:keepNext/>
      </w:pPr>
      <w:r>
        <w:rPr>
          <w:b/>
        </w:rPr>
        <w:t>한국어 번역</w:t>
      </w:r>
    </w:p>
    <w:p>
      <w:pPr>
        <w:pStyle w:val="TranslationText"/>
      </w:pPr>
      <w:r>
        <w:t>둘째는 다른 경계에 함께 미혹한 경우 죄가 있는지 없는지를 분별한다. 그 ‘알지 못함’을 논난하여, 어찌 전부 열어 줄 수 있는지를 묻는다. 둘로 나뉜다. 처음은 질문이고 다음은 답이다.</w:t>
      </w:r>
    </w:p>
    <w:p>
      <w:pPr>
        <w:pStyle w:val="Heading2"/>
        <w:keepNext/>
      </w:pPr>
      <w:r>
        <w:t>문단 2164  ·  [0362c16]</w:t>
      </w:r>
    </w:p>
    <w:p>
      <w:pPr>
        <w:keepNext/>
      </w:pPr>
      <w:r>
        <w:rPr>
          <w:b/>
        </w:rPr>
        <w:t>원문</w:t>
      </w:r>
    </w:p>
    <w:p>
      <w:pPr>
        <w:pStyle w:val="SourceText"/>
      </w:pPr>
      <w:r>
        <w:t>[0362c16] 言問至何者。此問意。從不可學下品中來。謂此品中三不識事。依境想第三句立。開迷無罪。得成止持義者。猶有疑。有疑心未決。故生此問。且如煞盜二戒境想第三句。約本迷說。如盜戒有主無主想。律不結罪。此則止持之義極成。且煞戒境想第三句。人作非人想煞。亦制吉羅罪。此既結罪。便成作犯。若爾則境想第三句。有罪無罪。元來不定。何得將下品三不識事。總開無罪。為不可學止持耶。</w:t>
      </w:r>
    </w:p>
    <w:p>
      <w:pPr>
        <w:keepNext/>
      </w:pPr>
      <w:r>
        <w:rPr>
          <w:b/>
        </w:rPr>
        <w:t>한국어 번역</w:t>
      </w:r>
    </w:p>
    <w:p>
      <w:pPr>
        <w:pStyle w:val="TranslationText"/>
      </w:pPr>
      <w:r>
        <w:t>“묻는다 … 어째서인가”라고 한 것은, 이 질문의 뜻이, 불가학의 하품 가운데서 나온 것이다. 곧 이 품의 세 ‘사를 알지 못함’은, 경상 제3구에 의거하여 세운 것이며, 미혹을 열어 죄가 없다고 하여, 지지의 뜻을 이룰 수 있다고 하였으나, 여전히 의심이 있기 때문이다. 의심하는 마음은 아직 결정되지 않았으므로, 이 질문이 생긴다. 가령 살생계와 도둑질계의 경상 제3구를 보면, 본래의 미혹을 기준으로 설명한다. 도둑질계에서 주인이 있는 물건을 주인이 없는 물건으로 생각하면, 율에서는 죄를 결하지 않는다. 이 경우 지지의 뜻은 확실히 성립한다. 그런데 살생계의 경상 제3구에서, 사람을 비인으로 생각하여 죽이면, 또 길라죄를 제정한다. 이미 여기서는 죄를 결하므로, 곧 작범이 된다. 그렇다면 경상 제3구가, 죄가 있기도 하고 없기도 하여, 본래 일정하지 않은데, 어찌 하품의 세 ‘사를 알지 못함’을 들어, 모두 죄가 없다고 열어, 불가학의 지지로 삼을 수 있는가.</w:t>
      </w:r>
    </w:p>
    <w:p>
      <w:pPr>
        <w:pStyle w:val="Heading2"/>
        <w:keepNext/>
      </w:pPr>
      <w:r>
        <w:t>문단 2165  ·  [0362c24]</w:t>
      </w:r>
    </w:p>
    <w:p>
      <w:pPr>
        <w:keepNext/>
      </w:pPr>
      <w:r>
        <w:rPr>
          <w:b/>
        </w:rPr>
        <w:t>원문</w:t>
      </w:r>
    </w:p>
    <w:p>
      <w:pPr>
        <w:pStyle w:val="SourceText"/>
      </w:pPr>
      <w:r>
        <w:t>[0362c24] 言答至同者。謂煞盜二戒境想第三句。後心緣其情非情。兩境各別。故制罪有無不定也。或緣罪境者。謂非人是有罪境。今人作非人想煞。非人既是有情。雖無非人之境。且有煞非人之心。亦結起煞非人心吉羅(故云或緣罪境人非人故便結心犯等也)。或緣非罪境無主物故者。謂盜戒境想第三句。有主物迷作無情。即後心緣。著無主物邊無罪故。問盜戒緣。著無主物無罪。即前下品三不識事中。止持之義得成。且煞戒後心緣著非人。還結吉羅。成其作犯。即下品三不識事。如何得成不可學止持。鈔文答云。然彼迷心。不結正罪。意道。迷人作非人想時。但結明白心邊。非人異境上後心吉。此吉自是明白吉。從他作犯行中收。今此但取本境人上。不結正夷罪邊。是止持行。既無正罪。翻作犯成止持。故制下品三不識事。得成不可學止持之義也。問煞盜二戒。同是境想。第三本迷不識。何故結罪有無不同。鈔答云。莫非緣罪。故有無不同。莫由無也。非由不也。無非不是緣著有情境。故有罪也。無非不是緣非情境。故無罪也(更不繁述)。問止但論得境想第三句迷心。得成下品不可學止持。且中品三疑事。還從境想第二句。亦有轉想本迷。亦結轉想本迷蘭吉等罪。何不言之。答今論境想第三句。約本境迷心無罪。得成下品止持。即反顯境第二句。於人本境上。既無正罪。例其下品。亦得名中品止持。其方便轉想本迷蘭吉等。自是明白心中。結還他作犯收。今但據本境上迷心不結夷。重成止持。例其下品一般。更不言也。</w:t>
      </w:r>
    </w:p>
    <w:p>
      <w:pPr>
        <w:keepNext/>
      </w:pPr>
      <w:r>
        <w:rPr>
          <w:b/>
        </w:rPr>
        <w:t>한국어 번역</w:t>
      </w:r>
    </w:p>
    <w:p>
      <w:pPr>
        <w:pStyle w:val="TranslationText"/>
      </w:pPr>
      <w:r>
        <w:t>“답한다 … 같다”라고 한 것은, 살생계와 도둑질계의 경상 제3구에서, 뒤 마음이 유정과 비정의 경계를 반연하여, 두 경계가 각각 다르므로, 죄를 제정하는 유무도 일정하지 않다는 뜻이다. 혹 죄가 되는 경계를 반연한다는 것은, 비인이 죄가 되는 경계라는 뜻이다. 지금 사람을 비인으로 생각하여 죽이면, 비인은 이미 유정이므로, 비인의 실제 경계가 없더라도, 비인을 죽이려는 마음은 있기 때문에, 비인을 죽이려는 마음을 일으킨 길라죄를 결한다〔그러므로 ‘혹 죄경계를 반연한다. 사람·비인이므로 마음의 범을 결한다’고 한 것이다〕. 혹 죄가 아닌 경계, 곧 주인 없는 물건을 반연한다는 것은, 도둑질계 경상 제3구를 말한다. 주인이 있는 물건을 미혹하여 무정물로 생각하면, 곧 뒤 마음이, 주인 없는 물건 쪽을 반연하므로 죄가 없다. 묻는다. 도둑질계에서, 주인 없는 물건을 반연하면 죄가 없으니, 앞의 하품 세 ‘사를 알지 못함’ 가운데, 지지의 뜻이 성립한다. 그런데 살생계에서는 뒤 마음이 비인을 반연하여, 도리어 길라죄를 결하고, 작범이 된다. 그러면 하품의 세 ‘사를 알지 못함’이, 어떻게 불가학의 지지가 될 수 있는가. 『초』에서 답한다. “그러나 그 미혹한 마음에는, 정죄를 결하지 않는다.”라고 하였다. 뜻은 이러하다. 사람을 비인으로 생각하여 미혹했을 때, 다만 명백한 마음 쪽에서, 비인이라는 다른 경계 위의 뒤 마음에 길라죄를 결할 뿐이다. 이 길라죄는 본래 명백심의 길라죄이므로, 다른 작범행 가운데에 거두어진다. 지금 여기서는 다만 본래 경계인 사람 위에서, 정식 바라이죄를 결하지 않는 측면을 취하여, 지지행이라고 한 것이다. 이미 정죄가 없으므로, 작범을 뒤집으면 지지가 된다. 그러므로 하품의 세 ‘사를 알지 못함’을 세워, 불가학 지지의 뜻을 이룰 수 있다. 묻는다. 살생계와 도둑질계는, 똑같이 경상법인데, 제3구에서 본래 미혹하여 알지 못한 경우, 어째서 죄를 결하는 유무가 서로 다른가. 『초』에서 답한다. “죄가 되는 경계를 반연하는지 여부 때문이니, 그래서 유무가 같지 않다.”라고 하였다. ‘막유(莫由無)’의 ‘무’이고, ‘비유불(非由不)’의 ‘불’이 아니다. ‘아닌 것이 없음’은 유정의 경계를 반연하는 것이므로, 죄가 있는 것이다. ‘아닌 것이 없음’은 비정의 경계를 반연하는 것이므로, 죄가 없는 것이다〔더 번거롭게 서술하지 않는다〕. 묻는다. 다만 경상 제3구의 미혹한 마음만 논하여, 하품의 불가학 지지가 성립한다고 하였는데, 중품의 세 ‘사를 의심함’도, 또 경상 제2구에서 나온 것이며, 전상(轉想)과 본래 미혹이 있고, 전상·본미에 투란차·길라 등의 죄도 결하는데, 어째서 이를 말하지 않는가. 답한다. 지금 경상 제3구를 논하는 것은, 본래 경계에서 미혹한 마음에 죄가 없음을 기준으로 하여, 하품 지지가 성립하기 때문이다. 이는 곧 반대로 경상 제2구도 드러낸다. 사람이라는 본래 경계 위에서는, 이미 정죄가 없으므로, 하품에 견주어 보면, 또 중품 지지라고 이름할 수 있다. 그 방편의 전상·본미에 해당하는 투란차·길라 등은, 본래 명백한 마음 가운데서, 결하는 것이므로 다시 다른 작범에 거두어진다. 지금은 다만 본래 경계 위에서 미혹한 마음에 바라이죄를 결하지 않는 점을 취하여, 거듭 지지가 성립한다고 한 것이다. 하품과 같은 예이므로, 다시 말하지 않은 것이다.</w:t>
      </w:r>
    </w:p>
    <w:p>
      <w:pPr>
        <w:pStyle w:val="EditorialNote"/>
      </w:pPr>
      <w:r>
        <w:t>교감·번역 메모 | [판독] 원문 「莫由無也」는 어의가 불분명하여 이어지는 「非由不也」와 대구되는 자구 설명으로 보아 직역했다.</w:t>
      </w:r>
    </w:p>
    <w:p>
      <w:pPr>
        <w:pStyle w:val="EditorialNote"/>
      </w:pPr>
      <w:r>
        <w:t>교감·번역 메모 | [구문] 「無非不是」는 난해한 중첩 부정으로, 앞뒤 문맥상 유정/비정 경계의 차이를 가리키는 것으로 옮겼다.</w:t>
      </w:r>
    </w:p>
    <w:p>
      <w:pPr>
        <w:pStyle w:val="Heading2"/>
        <w:keepNext/>
      </w:pPr>
      <w:r>
        <w:t>문단 2166  ·  [0363b01]</w:t>
      </w:r>
    </w:p>
    <w:p>
      <w:pPr>
        <w:keepNext/>
      </w:pPr>
      <w:r>
        <w:rPr>
          <w:b/>
        </w:rPr>
        <w:t>원문</w:t>
      </w:r>
    </w:p>
    <w:p>
      <w:pPr>
        <w:pStyle w:val="SourceText"/>
      </w:pPr>
      <w:r>
        <w:t>[0363b01] 言又至也者。應難云。此後九句事止。開迷疑及不識。皆不結罪者。前九句中事止。亦是疑及不識。何故結罪。謂前文云但事是可學。以想疑忘生。雖緣不了。聖不制罪。正從此文生斯外難。謂事止迷心是一。何得前結後開。便引鈔答云。又不同前段等。意道。後段不識等。是迷心不迷教。故聖開無罪。名不可學故開。若前段疑兼不識。是迷教不迷心。是可學故結也。</w:t>
      </w:r>
    </w:p>
    <w:p>
      <w:pPr>
        <w:keepNext/>
      </w:pPr>
      <w:r>
        <w:rPr>
          <w:b/>
        </w:rPr>
        <w:t>한국어 번역</w:t>
      </w:r>
    </w:p>
    <w:p>
      <w:pPr>
        <w:pStyle w:val="TranslationText"/>
      </w:pPr>
      <w:r>
        <w:t>“또 … 이다”라고 한 것은, 이렇게 논난해야 한다. 뒤의 아홉 구에서는 사에서 그쳐, 미혹·의심·불식을 열어, 모두 죄를 결하지 않는다고 하였는데, 앞의 아홉 구에서도 사에서 그친 것이고, 또 의심과 불식인데, 어째서 거기서는 죄를 결하는가. 앞 글에서 “다만 사는 가학이다. 상·의심·망각이 생기므로, 비록 반연하여 분명히 알지 못하더라도, 성인이 죄를 제정하지 않는다.”라고 하였으니, 바로 이 글에서 이 외난이 생긴다. 곧 사에서 그친 미혹한 마음은 하나인데, 어찌 앞에서는 결하고 뒤에서는 열어 주는가. 이에 『초』를 인용하여 답한다. “또 앞 단락과 같지 않다.”라고 한 것이다. 뜻은 이러하다. 뒤 단락의 불식 등은, 마음이 미혹한 것이지 교를 미혹한 것이 아니므로, 성인이 죄가 없다고 열어 주었고, 불가학이라 이름하기 때문에 열어 준다. 그러나 앞 단락의 의심과 불식은, 교를 미혹한 것이지 마음이 미혹한 것이 아니므로, 가학이라 하여 죄를 결한다.</w:t>
      </w:r>
    </w:p>
    <w:p>
      <w:pPr>
        <w:pStyle w:val="Heading2"/>
        <w:keepNext/>
      </w:pPr>
      <w:r>
        <w:t>문단 2167  ·  [0363b08]</w:t>
      </w:r>
    </w:p>
    <w:p>
      <w:pPr>
        <w:keepNext/>
      </w:pPr>
      <w:r>
        <w:rPr>
          <w:b/>
        </w:rPr>
        <w:t>원문</w:t>
      </w:r>
    </w:p>
    <w:p>
      <w:pPr>
        <w:pStyle w:val="SourceText"/>
      </w:pPr>
      <w:r>
        <w:t>[0363b08] 若爾後緣法中亦有想轉者。若爾二字。領會前旨。既云前段可學九句。明白心中緣事法。有疑不識結罪。後段不可學九。迷忘有疑不識放罪。故云若爾也。向下躡跡。便舉犯法。亦是迷心與事何別。便向犯法上。結十二罪耶。鈔云。後緣法中。亦有想轉等。是正難也。後緣法中者。謂不可學緣罪法三心。在緣事三心之後。又就緣罪三心中。疑及不識二心。復在第一識罪之後。且如麤罪想。是識犯心。此句置而不論。只如第二麤罪。作非麤罪疑。第三麤罪作非麤罪想。此之二心。正是後緣法中。亦有想轉。此犯法上想轉。即是迷心。與事上想轉疑及不識。有何別事上想轉。既開迷放罪。犯法上。何故仍舊結之(故云後緣法中亦有想轉也。不同諸家亂釋也)。次下引彼房迷作持。唯局可學難。言如至罪者。謂後作持聽門中造房處分法上亦有想轉。如不處分作處分想(當境想第三不識法句也)。及疑即不疑(當境想第三不識法句也)。及疑即不疑(當境想第二疑法句也)。已上二句。律文並不結僧殘罪。故云亦是不犯重也。何為制罪者。結前徵意也。[1]道處分法上既不結根本僧殘。便反顯犯法上轉想。亦合放罪。何得止持不可學九句事上轉想即放。犯上轉想便結。</w:t>
      </w:r>
    </w:p>
    <w:p>
      <w:pPr>
        <w:keepNext/>
      </w:pPr>
      <w:r>
        <w:rPr>
          <w:b/>
        </w:rPr>
        <w:t>한국어 번역</w:t>
      </w:r>
    </w:p>
    <w:p>
      <w:pPr>
        <w:pStyle w:val="TranslationText"/>
      </w:pPr>
      <w:r>
        <w:t>“그렇다면 뒤에 법을 반연하는 가운데에도 전상이 있다”라고 한 것은, ‘그렇다면’ 두 글자가, 앞의 뜻을 받아들이는 말이다. 이미 앞 단락의 가학 아홉 구는, 명백한 마음에서 사와 법을 반연하여, 의심·불식이 있으면 죄를 결하고, 뒤 단락의 불가학 아홉 구는, 미혹·망각하여 의심·불식이 있으면 죄를 놓아 준다고 하였으므로, ‘그렇다면’이라 한 것이다. 아래에서는 그 자취를 따라, 곧 범법을 들어, 그 또한 미혹한 마음인데 사와 무엇이 다른지 묻고, 어찌 범법 위에서는, 열두 죄를 결하는지를 따진다. 『초』에서 말한다. “뒤에 법을 반연하는 가운데에도, 또 전상이 있다.”라고 하였다. 이것이 바로 논난이다. ‘뒤에 법을 반연하는 가운데’란, 불가학에서 죄법을 반연하는 세 마음이, 사를 반연하는 세 마음 뒤에 있기 때문이고, 또 죄를 반연하는 세 마음 가운데에서도, 의심과 불식의 두 마음이, 다시 첫째 식죄 뒤에 있기 때문이다. 가령 추죄상(麤罪想)은, 범을 아는 마음이므로, 이 구는 두고 논하지 않는다. 다만 둘째에서 추죄를, 추죄가 아닌가 의심하고, 셋째에서 추죄를 추죄가 아니라고 생각하는 경우, 이 두 마음이, 바로 ‘뒤에 법을 반연하는 가운데’에 해당한다. 또 전상이 있다고 한 것은, 이 범법 위의 전상이, 곧 미혹한 마음이므로, 사 위의 전상·의심·불식과, 무엇이 다른가를 묻는 것이다. 사 위의 전상은 이미 미혹을 열어 죄를 놓아 주는데, 범법 위에서는, 어째서 여전히 죄를 결하는가〔그러므로 ‘뒤에 법을 반연하는 가운데에도 전상이 있다’고 한 것이니, 여러 주석가처럼 어지럽게 해석하지 말라〕. 다음 아래에서는 방사에 미혹한 작지를 인용하여, 오직 가학에만 국한한다는 점을 논난한다. “예컨대 … 죄”라고 한 것은, 뒤의 작지 청문에서 방사를 지을 때 처분법 위에도 전상이 있음을 말한다. 처분하지 않았는데 처분했다고 생각하는 경우〔경상 제3구의 ‘법을 알지 못함’에 해당한다〕, 그리고 의심하면서 의심하지 않는다고 하는 경우〔경상 제3구의 ‘법을 알지 못함’에 해당한다〕, 또 의심하면서 의심하지 않는다고 하는 경우〔경상 제2구의 ‘법을 의심함’에 해당한다〕이다. 이상 두 구는, 율문에서 모두 승잔죄를 결하지 않는다. 그러므로 “또한 중죄를 범하지 않는다”고 한 것이다. “어째서 죄를 제정하는가”라는 것은, 앞의 뜻을 맺어 다시 따진 것이다. 처분법 위에서는 이미 근본 승잔을 결하지 않으니, 곧 반대로 범법 위의 전상도, 마땅히 죄를 놓아 주어야 함을 드러낸다. 어째서 지지의 불가학 아홉 구에서 사 위의 전상은 놓아 주면서, 범 위의 전상은 곧 죄를 결하는가.</w:t>
      </w:r>
    </w:p>
    <w:p>
      <w:pPr>
        <w:pStyle w:val="EditorialNote"/>
      </w:pPr>
      <w:r>
        <w:t>교감·번역 메모 | [교감] 원문 괄호의 「第三」은 다음 의 「第二」와 대비되나 본문 「疑即不疑」가 중복되어 있어 문맥상 전승 혼란 가능성이 있다. 원문은 보존했다.</w:t>
      </w:r>
    </w:p>
    <w:p>
      <w:pPr>
        <w:pStyle w:val="EditorialNote"/>
      </w:pPr>
      <w:r>
        <w:t>교감·번역 메모 | [교감] 과 본문이 동일하게 중복되어 있다. 괄호 주석은 제3구/제2구로 달라 원문 중복 또는 탈락 가능성이 있다.</w:t>
      </w:r>
    </w:p>
    <w:p>
      <w:pPr>
        <w:pStyle w:val="EditorialNote"/>
      </w:pPr>
      <w:r>
        <w:t>교감·번역 메모 | [원문] 앞의 「[1]道」는 문맥상 발어적·전사상 이체 가능성이 있어 번역에서는 생략하고 뜻을 살렸다.</w:t>
      </w:r>
    </w:p>
    <w:p>
      <w:pPr>
        <w:pStyle w:val="Heading2"/>
        <w:keepNext/>
      </w:pPr>
      <w:r>
        <w:t>문단 2168  ·  [0363c04]</w:t>
      </w:r>
    </w:p>
    <w:p>
      <w:pPr>
        <w:keepNext/>
      </w:pPr>
      <w:r>
        <w:rPr>
          <w:b/>
        </w:rPr>
        <w:t>원문</w:t>
      </w:r>
    </w:p>
    <w:p>
      <w:pPr>
        <w:pStyle w:val="SourceText"/>
      </w:pPr>
      <w:r>
        <w:t>[0363c04] 言答至也者。抄意。謂且據止持得惡事。不得惡法。是以且向上持本分事上。辨開迷之義。若犯是作持家法。直須到作持位中。方可辨之。今此止持。既未合說。故且結之無妨。若論開迷事犯並開。今但止持。攝他犯法不得。故云且據止持。約事為言也。必如所引者。謂許引處分之法。迷想及疑。既不結僧殘。必若引此以為例。理實對作持法上。亦合有兩个九句。一可學九。二不可學九。故云對法亦有二九也。後作持中。更為辨者。止持既空得事。且本分向事上立二九。若於法上。但要委開迷道理。若放罪待到本位放之。故下文云。不可學法迷。亦有九句。如前段後九句說之(未要引戒疏意。在後明之)。</w:t>
      </w:r>
    </w:p>
    <w:p>
      <w:pPr>
        <w:keepNext/>
      </w:pPr>
      <w:r>
        <w:rPr>
          <w:b/>
        </w:rPr>
        <w:t>한국어 번역</w:t>
      </w:r>
    </w:p>
    <w:p>
      <w:pPr>
        <w:pStyle w:val="TranslationText"/>
      </w:pPr>
      <w:r>
        <w:t>“답한다 … 이다”라고 한 것은, 『초』의 뜻이다. 우선 지지는 악한 사를 대상으로 삼고, 악한 법을 대상으로 삼지 않기 때문에, 우선 위의 지지 본분의 사 위에서, 미혹을 열어 주는 뜻을 분별한 것이다. 만약 범이라면 작지 쪽의 법이므로, 곧 작지의 자리까지 가야, 비로소 이를 분별할 수 있다. 지금 이 지지에서는, 아직 그것까지 함께 말할 수 없으므로, 우선 죄를 결하더라도 무방하다. 만약 미혹을 열어 주는 도리를 논하면, 사와 범 모두 열어 준다. 지금은 다만 지지를 논하므로, 다른 쪽의 범법까지 거두어들일 수 없다. 그러므로 “우선 지지에 의거하여, 사를 기준으로 말한다”고 한 것이다. “반드시 인용한 바와 같다면”이라는 것은, 처분의 법을 인용하는 것을 허락하여, 미혹한 생각과 의심이, 이미 승잔을 결하지 않는다고 한다면, 정말로 이것을 예로 든다면, 이치상 작지의 법 위에서도, 또 두 종류 아홉 구가 있어야 한다. 첫째는 가학 아홉 구이고, 둘째는 불가학 아홉 구이다. 그러므로 “법을 상대해도 또한 두 아홉 구가 있다”고 한 것이다. 뒤의 작지 가운데에서, 다시 분별한다고 한 것은, 지지는 본래 다만 사를 대상으로 하므로, 우선 본분에 따라 사 위에서 두 아홉 구를 세운 것이다. 법 위에서는, 다만 미혹을 열어 주는 도리만 자세히 알면 된다. 죄를 놓아 주는 실제 처리는 본래 자리까지 기다렸다가 시행한다. 그러므로 아래 글에서 말한다. “불가학의 법에 미혹한 경우에도, 또 아홉 구가 있으니, 앞 단락의 뒤 아홉 구처럼 설명한다”〔여기서는 아직 『계소』의 뜻을 끌어오지 말고, 뒤에서 밝힌다〕.</w:t>
      </w:r>
    </w:p>
    <w:p>
      <w:pPr>
        <w:pStyle w:val="Heading2"/>
        <w:keepNext/>
      </w:pPr>
      <w:r>
        <w:t>문단 2169  ·  [0363c16]</w:t>
      </w:r>
    </w:p>
    <w:p>
      <w:pPr>
        <w:keepNext/>
      </w:pPr>
      <w:r>
        <w:rPr>
          <w:b/>
        </w:rPr>
        <w:t>원문</w:t>
      </w:r>
    </w:p>
    <w:p>
      <w:pPr>
        <w:pStyle w:val="SourceText"/>
      </w:pPr>
      <w:r>
        <w:t>[0363c16] 次明作犯。言次就作犯中者。止持翻成作犯。一持一犯相翻。意圖釋句法稍易。別亦無義。不勞亂釋思之。釋名解義。並在前文訖。今向此門中。亦立九句。辨罪多少有無輕重等。可學法事。如初九句者。法謂犯法也。事謂煞事。上品一句無罪。還約利根。中間止不學人說(更有學了教人傍配之)。中品四句下半有八罪。約中根中間止不學人說(學教人即約學半知半未知人。以傍配之)。下品四句。有十六罪。即約中根[2]反利根。由來不學人說(學教人中即據初學人以傍配之)。鈍根非力分。既無無知。不入句位。已上九人。配於句九。結二十四罪。學人門成三十六持。理合於此廣[＊]烈遍。今不烈者。但謂句法與前不殊。無勞敘致。遂指略之。故云如初九句等(但依上消文莫更多語)。不可學者。如後九句者。謂前門於事上。先已學知。後忽忘迷。非學能了。名不可學。約境想三句。三三成品。每品之中。於犯上疑不識。順古結十二罪也。與前並同者。結歸四一。三三結罪。兼難古犯上十二罪。引房迷等道理。與止持不殊。無勞再說也。但犯根本為別者。謂止持門中。止惡不作。成止持。此門必約造作成作犯。既是作犯。便有根本九句犯九个夷𠎝。與前止持九句不犯為別也。又於不可學九句中。初品犯三波羅夷。中品轉想犯三蘭。[1]不品或蘭吉。或全不犯。與前止持後九句。一向不犯為別也。故戒疏云。結罪多少。輕重皆同。但犯根本為別耳(已上疏文)。</w:t>
      </w:r>
    </w:p>
    <w:p>
      <w:pPr>
        <w:keepNext/>
      </w:pPr>
      <w:r>
        <w:rPr>
          <w:b/>
        </w:rPr>
        <w:t>한국어 번역</w:t>
      </w:r>
    </w:p>
    <w:p>
      <w:pPr>
        <w:pStyle w:val="TranslationText"/>
      </w:pPr>
      <w:r>
        <w:t>다음으로 작범을 밝힌다. “다음 작범 가운데에서”라고 한 것은, 지지를 뒤집으면 작범이 되며, 한 지와 한 범이 서로 뒤집히므로, 구법을 풀이하기가 조금 쉽다. 별도로도 다른 뜻은 없다. 번거롭게 어지럽게 해석할 필요가 없다. 생각해 보라. 명칭과 뜻의 풀이도, 모두 앞 글에서 끝났다. 지금 이 문에서는, 또 아홉 구를 세워, 죄의 많고 적음, 유무, 경중 등을 분별한다. “가학의 법과 사는, 처음의 아홉 구와 같다”고 한 것은, 법은 범법을 말하고, 사는 살생의 일을 말한다. 상품 한 구에는 죄가 없고, 또 이근을 기준으로 한다. 중간에 배우기를 그친 불학인을 말한다〔교를 배우는 사람도 곁으로 배대할 수 있다〕. 중품 네 구의 아래 절반에는 여덟 죄가 있고, 중근으로 중간에 배우기를 그친 불학인을 기준으로 한다〔교를 배우는 사람은 반은 알고 반은 모르는 학인에 배대한다〕. 하품 네 구에는, 열여섯 죄가 있다. 이는 중근과 [2] 이근을 기준으로 하여, 본래부터 배우지 않은 사람을 말한다〔교를 배우는 사람에서는 처음 배우는 사람에 곁으로 배대한다〕. 둔근은 그 능력이 미치지 못하므로, 무지죄가 성립하지 않고, 구의 자리에 들어가지 않는다. 이상 아홉 사람을, 아홉 구에 배대하면, 스물네 죄를 결하고, 학인문에서는 서른여섯 지를 이룬다. 이치상 여기에서 널리 [＊]열거하여 두루 설명해야 하지만, 지금 열거하지 않는 것은, 구법이 앞과 다르지 않기 때문이다. 다시 자세히 서술할 필요가 없어, 마침내 지시하여 생략한 것이다. 그러므로 “처음의 아홉 구와 같다”라고 한 것이다〔다만 위의 해석에 따라 문장을 풀이하고 더 말하지 말라〕. “불가학은, 뒤의 아홉 구와 같다”고 한 것은, 앞 문에서 사 위에 대하여, 먼저 이미 배워 알고 있었으나, 뒤에 갑자기 잊고 미혹하여, 배움으로 해결할 수 없는 것을, 불가학이라 이름한 것이다. 경상 세 구를 기준으로, 세 구씩 삼품을 이루고, 각 품 가운데, 범에 대해 의심하고 알지 못하면, 옛 설을 따라 열두 죄를 결한다. “앞과 모두 같다”고 한 것은, 네 가지 점을 묶어 귀결한 것이다. 삼품을 세 구씩 나누어 죄를 결하는 것, 그리고 옛 설의 범 위 열두 죄를 함께 논난하는 것, 방사에 미혹한 경우 등을 인용하는 도리까지, 지지와 다르지 않으므로, 다시 말할 필요가 없다는 뜻이다. “다만 근본을 범하는 것이 다르다”고 한 것은, 지지문에서는, 악을 그쳐 짓지 않으므로, 지지가 되지만, 이 문에서는 반드시 조작하여 작범을 이루는 것을 기준으로 하므로, 이미 작범인 이상, 근본 아홉 구에서 아홉 바라이죄를 범하게 된다. 앞의 지지 아홉 구에서 근본을 범하지 않는 것과 다른 점이다. 또 불가학 아홉 구 가운데, 상품은 세 바라이죄를 범하고, 중품의 전상은 세 투란차를 범하며, [1] 하품은 혹 투란차·길라죄를 범하거나, 혹 전혀 범하지 않기도 하여, 앞 지지의 뒤 아홉 구가, 한결같이 근본을 범하지 않는 것과 다르다. 그러므로 『계소』에서 말한다. “죄를 결하는 많고 적음과, 경중은 모두 같지만, 다만 근본을 범하는 것이 다를 뿐이다.”라고 하였다〔이상 『소』의 글〕.</w:t>
      </w:r>
    </w:p>
    <w:p>
      <w:pPr>
        <w:pStyle w:val="EditorialNote"/>
      </w:pPr>
      <w:r>
        <w:t>교감·번역 메모 | [원문] 「反利根」은 문맥상 ‘및 이근’ 또는 이에 준하는 전사상 문제 가능성이 있으나 원문을 보존하고 문맥에 따라 옮겼다.</w:t>
      </w:r>
    </w:p>
    <w:p>
      <w:pPr>
        <w:pStyle w:val="EditorialNote"/>
      </w:pPr>
      <w:r>
        <w:t>교감·번역 메모 | [원문] 「廣[＊]烈遍」은 문맥상 「廣列遍」으로 이해되는 이체 표기이나 원문을 보존했다.</w:t>
      </w:r>
    </w:p>
    <w:p>
      <w:pPr>
        <w:pStyle w:val="EditorialNote"/>
      </w:pPr>
      <w:r>
        <w:t>교감·번역 메모 | [원문] 「[1]不品」은 문맥상 「下品」의 오자·이체 가능성이 크나 원문을 보존했다.</w:t>
      </w:r>
    </w:p>
    <w:p>
      <w:pPr>
        <w:pStyle w:val="Heading2"/>
        <w:keepNext/>
      </w:pPr>
      <w:r>
        <w:t>문단 2170  ·  [0364a15]</w:t>
      </w:r>
    </w:p>
    <w:p>
      <w:pPr>
        <w:keepNext/>
      </w:pPr>
      <w:r>
        <w:rPr>
          <w:b/>
        </w:rPr>
        <w:t>원문</w:t>
      </w:r>
    </w:p>
    <w:p>
      <w:pPr>
        <w:pStyle w:val="SourceText"/>
      </w:pPr>
      <w:r>
        <w:t>[0364a15] 言就中者。就不可學九句中根本者。明根本作犯罪。不識事中者。明下品三不識事。當境想第三句也。或無犯者。或者不定詞也。若本迷人作非畜。有[2]罪境煞。得後心吉。若本迷人作杌木想即無罪。故云或也。所以無罪者。謂始終無心故。問始終無心。其相如何。抄答云。如悞煞人等。謂始終迷人。作杌木想。其心一向不轉。便是無始終想㒵也。問既云始終無心。何得言作犯。答雖即無心。約作前煞事。亦名作犯。然則三時不作人想。人境無夷。杌無吉也。除婬酒戒者。謂此二戒。約境而制。縱使道作非道想。酒作非酒想。本迷轉想。皆得止罪。故須除之。若據隨相中。酒戒亦開迷。約有方便心方犯等(云云)。言中間至便者。謂前境是人。初起心時。作人想煞。進步向半。轉作非人疑。當境想第二句。成中品三疑事。或進步向半。轉作非人想。當境第三句。釋下品三不識事。故云若中間轉想疑事不識事也。由心差故是方便者。謂初起心時。人作非人想煞。此則有方便煞人心也。行至中途轉作非人疑。或作非人想。由此疑想二心。差本期之人想。壅結方便想差蘭罪。故云由心差故是方便也。即中品三疑得三蘭。下品三不識。亦得三蘭也。言若不至事者。此釋上品三識事。當境想第一句。謂前境是人。起心作人想煞。始終不轉。煞人命斷之時。得根本波羅夷罪。故云若不差結根本也。即上品三句。結三夷。或不造前事者。謂前或境強煞不得。或好心息。或懈怠息。或緣差。並結方便蘭罪。已上並約本境根本。及前心有無。若異境後心。律並不論也。</w:t>
      </w:r>
    </w:p>
    <w:p>
      <w:pPr>
        <w:keepNext/>
      </w:pPr>
      <w:r>
        <w:rPr>
          <w:b/>
        </w:rPr>
        <w:t>한국어 번역</w:t>
      </w:r>
    </w:p>
    <w:p>
      <w:pPr>
        <w:pStyle w:val="TranslationText"/>
      </w:pPr>
      <w:r>
        <w:t>“그 가운데”라고 한 것은, 불가학 아홉 구 가운데의 근본을 대상으로, 근본 작범죄를 밝히는 것이다. “사를 알지 못하는 가운데”라는 것은, 하품의 세 ‘사를 알지 못함’을 밝힌 것으로, 경상 제3구에 해당한다. “혹 범하지 않는다”라고 한 것은, ‘혹’이 일정하지 않음을 나타내는 말이다. 만약 본래 사람을 미혹하여 비인이나 축생으로 생각하고, 죄가 되는 경계를 죽이면, 뒤 마음의 길라죄를 얻는다. 그러나 본래 사람을 미혹하여 나무토막이라고 생각하면 죄가 없다. 그러므로 ‘혹’이라 한 것이다. 죄가 없는 까닭은, 처음부터 끝까지 그 마음이 없기 때문이다. 묻는다. 처음부터 끝까지 마음이 없다는 것은, 그 모습이 어떠한가. 『초』에서 답한다. “예컨대 잘못하여 사람을 죽이는 경우와 같다.”라고 하였다. 곧 처음부터 끝까지 사람을 미혹하여, 나무토막이라고 생각하고, 그 마음이 한결같이 바뀌지 않으면, 이것이 바로 처음부터 끝까지 사람이라는 생각이 없는 모습이다. 묻는다. 이미 처음부터 끝까지 마음이 없다고 하였는데, 어찌 작범이라 할 수 있는가. 답한다. 비록 마음은 없더라도, 앞의 살생 행위를 실제로 한 점을 기준으로, 또 작범이라 이름한다. 그러므로 삼시에 모두 사람이라고 생각하지 않았다면, 사람이라는 본래 경계에서는 바라이죄가 없고, 나무토막이라는 생각 쪽에서도 길라죄가 없다. “음행계와 음주계는 제외한다”고 한 것은, 이 두 계는, 경계 자체를 기준으로 제정했기 때문이다. 설령 도(道)를 도 아닌 것으로 생각하고, 술을 술 아닌 것으로 생각하여, 본래 미혹하거나 전상하더라도, 모두 본죄를 얻는다. 그러므로 반드시 제외해야 한다. 다만 「수상」의 설명에 따르면, 음주계도 미혹을 열어 주어, 방편심이 있어야 비로소 범한다고 한 경우가 있다〔운운〕. “중간 … 방편”이라고 한 것은, 앞 경계가 사람일 때, 처음 마음을 일으킬 때는, 사람이라고 생각하여 죽이려 하다가, 행위가 절반쯤 진행되었을 때, 바뀌어 비인인가 의심하면, 경상 제2구에 해당하여, 중품의 세 ‘사를 의심함’을 이룬다. 혹 행위가 절반쯤 진행되었을 때, 바뀌어 비인이라고 생각하면, 경상 제3구에 해당하여, 하품의 세 ‘사를 알지 못함’을 풀이한 것이 된다. 그러므로 “중간에 전상하여 사를 의심하거나 알지 못한다”고 한 것이다. “마음이 달라졌기 때문에 방편이다”라고 한 것은, 처음 마음을 일으킬 때, 사람을 비인으로 생각하여 죽이려 한 것은, 이는 곧 사람을 죽이려는 방편심이 있는 것이다. 행위가 중간에 이르러 비인인가 의심하거나, 혹 비인이라고 생각하면, 이 의심과 전상의 두 마음이, 본래 기약했던 사람이라는 생각과 어긋나므로, 방편의 상차(想差) 투란차죄를 맺게 한다. 그러므로 “마음이 달라졌기 때문에 방편이다”라고 한 것이다. 곧 중품의 세 의심에는 세 투란차죄를 얻고, 하품의 세 불식에도, 또 세 투란차죄를 얻는다. “만약 … 사”라고 한 것은, 위 상품의 세 ‘사를 앎’을 풀이한 것으로, 경상 제1구에 해당한다. 앞 경계가 사람일 때, 마음을 일으켜 사람이라고 생각하고 죽이려 하며, 처음부터 끝까지 그 생각이 바뀌지 않으면, 사람의 목숨이 끊어지는 때, 근본 바라이죄를 얻는다. 그러므로 “만약 차이가 없으면 근본을 결한다”고 한 것이다. 곧 상품 세 구에서, 세 바라이죄를 결한다. “혹 앞의 일을 이루지 못한다”고 한 것은, 혹 상대 경계가 강하여 죽이지 못하거나, 혹 선한 마음이 생겨 그만두거나, 혹 게으름 때문에 그만두거나, 혹 인연이 어긋나는 경우를 말한다. 이 경우 모두 방편 투란차죄를 결한다. 이상은 모두 본래 경계의 근본죄와, 앞 마음의 유무를 기준으로 설명한 것이다. 다른 경계나 뒤 마음에 대해서는, 율에서 모두 논하지 않는다.</w:t>
      </w:r>
    </w:p>
    <w:p>
      <w:pPr>
        <w:pStyle w:val="EditorialNote"/>
      </w:pPr>
      <w:r>
        <w:t>교감·번역 메모 | [원문] 「有[2]罪境煞」은 표지자가 삽입된 원문을 그대로 보존했다.</w:t>
      </w:r>
    </w:p>
    <w:p>
      <w:pPr>
        <w:pStyle w:val="EditorialNote"/>
      </w:pPr>
      <w:r>
        <w:t>교감·번역 메모 | [구문] 앞 문맥과 비교하면 ‘사람이라고 생각하여 죽이려 한 뒤 중간에 비인으로 전상’의 구조가 자연스러우나 원문은 「人作非人想煞」이라 되어 있어 원문을 보존하고 직역했다.</w:t>
      </w:r>
    </w:p>
    <w:p>
      <w:pPr>
        <w:pStyle w:val="Heading2"/>
        <w:keepNext/>
      </w:pPr>
      <w:r>
        <w:t>문단 2171  ·  [0364b17]</w:t>
      </w:r>
    </w:p>
    <w:p>
      <w:pPr>
        <w:keepNext/>
      </w:pPr>
      <w:r>
        <w:rPr>
          <w:b/>
        </w:rPr>
        <w:t>원문</w:t>
      </w:r>
    </w:p>
    <w:p>
      <w:pPr>
        <w:pStyle w:val="SourceText"/>
      </w:pPr>
      <w:r>
        <w:t>[0364b17] 言此後至故者。謂約前罪之有無輕重。辨三品優劣。識事三句。以人作人想煞。心境相當。得三根本夷罪。謂犯門解義罪多。為上品也。故云識事三句為上品作犯。言疑中三句為中品者。謂初作人想。中途轉作非人疑。本人境雖不移。但疑心差本期。故得想差三蘭。為中品作犯。言不識三句為下品者。謂人作非人想。是不識事。前境是人。初作人想。中途轉作非人想。亦結想差方便三蘭。此三輕於中品。為下品作犯。或無罪者。若本迷非人境。得異境吉。是本迷有罪。若本迷人作杌木想。即無罪。約始終不轉。於此本迷不定。故云或也。言對法類可知者。謂下半犯法也。意道。上之三段。但釋上半事。上半事上。根本罪之有無。未明下半犯法。若對下半法上。要知罪之有無。類取上半事中。義理可解(此解方為所當。搜玄不無雜亂)。正義如上。非說亦多。若不錄之。何顯前修之失。順正記約五邪七非法以說。謂上且約煞事為制止。若五邪七非之惡法。此法通於可學。又是止持(此解不可。夫言相類。須前段曾明。後不更述。即言類解五邪七非。抄並從前未明。將何類解。故無理之甚也)。若准素記云。准前止持門。後生起作持。不可學九。今亦生起止犯中。不可學九句也(若據此說。開迷之邊。全落枝條罪。上與抄有違。抄約根本事上為言。何故妄生此是。思之)。近依繼宗記。引大妄語戒釋。彼云。應先問曰。如歷位門。初敘學人受戒已來。懃學三藏。於境[3]境迷妄。次敘不學人。由來不學事法。無知事法。即善惡事法。善法即在作持止犯門中明。惡事惡法。便合在止持作犯門中說。上所解但見舉煞戒惡事。廣辨二九。何不見論惡法耶。可引抄答云。對法類如可解。便云大忘惡是根。諸餘是枝條等。記文絕廣。云云如彼(此解自是一途。今意未敢依也)。已上略敘諸家義也。</w:t>
      </w:r>
    </w:p>
    <w:p>
      <w:pPr>
        <w:keepNext/>
      </w:pPr>
      <w:r>
        <w:rPr>
          <w:b/>
        </w:rPr>
        <w:t>한국어 번역</w:t>
      </w:r>
    </w:p>
    <w:p>
      <w:pPr>
        <w:pStyle w:val="TranslationText"/>
      </w:pPr>
      <w:r>
        <w:t>“이 뒤 … 까닭”이라고 한 것은, 앞의 죄가 있는지 없는지와 경중을 기준으로, 삼품의 우열을 분별한 것이다. 사를 아는 세 구는, 사람을 사람이라고 생각하여 죽이면, 마음과 경계가 서로 맞아 세 가지 근본 바라이죄를 얻는다. 이는 범문에서 뜻을 풀이할 때 죄가 많으므로 상품으로 삼은 것이다. 그러므로 “사를 아는 세 구를 상품 작범으로 삼는다”고 하였다. “의심 가운데 세 구를 중품으로 삼는다”고 한 것은, 처음에는 사람이라고 생각하였다가 도중에 비인인가 하는 의심으로 바뀌면, 본래의 사람 경계는 비록 옮겨지지 않았지만 다만 의심하는 마음이 본래의 뜻과 어긋났으므로 상차의 세 투란차죄를 얻는다. 그래서 중품 작범으로 삼는다. “알지 못하는 세 구를 하품으로 삼는다”고 한 것은, 사람을 비인이라고 생각하는 것이니, 이는 사를 알지 못하는 것이다. 앞의 경계는 사람이지만 처음에는 사람이라고 생각하였다가 도중에 비인이라고 생각하는 것으로 바뀌면 또한 상차 방편의 세 투란차죄를 결한다. 이 세 구는 중품보다 가벼우므로 하품 작범으로 삼는다. “혹은 죄가 없다”고 한 것은, 만약 본래부터 비인이라는 경계에 미혹했다면 다른 경계에 대한 길라죄를 얻으니, 이는 본미이면서도 죄가 있는 경우이다. 만약 본래부터 사람을 나무토막이라고 생각하여 미혹했다면 곧 죄가 없다. 이는 처음부터 끝까지 생각이 바뀌지 않은 경우에 따른 것이다. 이 본미에서는 경우가 일정하지 않으므로 “혹은”이라고 한 것이다. “법에 대하여도 유추하면 알 수 있다”고 한 것은, 곧 아래 절반의 범법을 말한다. 뜻은 이러하다. 위의 세 단락은 다만 위 절반의 사만을 풀이하였다. 위 절반의 사 위에서 근본죄가 있는지 없는지는 밝혔으나, 아직 아래 절반의 범법은 밝히지 않았다. 만약 아래 절반의 법을 대상으로 하여 죄의 유무를 알고자 한다면, 위 절반의 사 가운데서 그 이치를 유추하여 이해할 수 있다〔이 해석이 비로소 합당하다. 『수현』은 다소 뒤섞여 있다〕. 바른 뜻은 위와 같다. 그릇된 설도 또한 많다. 만약 이를 기록하지 않는다면 어찌 앞선 학자들의 잘못을 드러낼 수 있겠는가. 『순정기』에서는 오사·칠비의 법을 기준으로 설명하였다. 곧 위에서는 우선 살생의 사를 제지로 삼았고, 오사·칠비 같은 악법이라면 이 법 또한 가학에 통하며 또 지지라고 하였다〔이 해석은 옳지 않다. ‘유추한다’고 하려면 앞 단락에서 이미 밝혔어야 하고 뒤에서 다시 서술하지 않아야 한다. 그런데 오사·칠비를 유추해 푼다고 하면서 『초』에서는 앞에서 전혀 밝히지 않았으니 무엇을 가지고 유추하겠는가. 이치 없음이 심하다〕. 만약 『소기』에 의하면, 앞의 지지문에 준하여 뒤에서 작지를 일으키고 불가학 아홉 구를 세웠으니, 지금도 역시 지범 가운데에서 불가학 아홉 구를 일으킨다고 한다〔이 설에 따르면 미혹을 열어 주는 쪽이 모두 가지죄로 떨어져 위의 『초』와 어긋난다. 『초』는 근본의 사를 기준으로 말했는데 어찌 망령되이 이런 뜻을 내는가. 생각해 보라〕. 근래에는 『계종기』에 의거하여 대망어계를 끌어와 풀이하였다. 그 글에서 말하였다. 먼저 이렇게 물어야 한다. 역위문에서와 같이 처음에는 학인이 수계한 뒤부터 부지런히 삼장을 배우다가 경계에서 경계에 대해 미혹하고 망각하는 것을 서술하고, 다음에는 배우지 않는 사람을 서술하여 처음부터 사와 법을 배우지 않아 사와 법을 알지 못한다고 하였다. 곧 선한 사·법과 악한 사·법이다. 선한 법은 작지·지범문에서 밝히고, 악한 사와 악한 법은 마땅히 지지·작범문에서 설명해야 한다. 그런데 위의 해석에서는 다만 살생계의 악한 사만을 들어 두 종류 아홉 구를 널리 분별하였을 뿐, 어째서 악한 법을 논한 것은 보이지 않는가. 이에 『초』를 끌어 답할 수 있다. “법에 대하여도 유추하면 알 수 있다”는 것이다. 그리고 곧 대망어의 악한 것은 근본이고 그 밖의 것은 가지라고 하였다. 『기』의 글은 매우 넓으므로 운운하며 그곳과 같다〔이 해석도 한 가지 길이기는 하나, 지금 뜻으로는 감히 따르지 않는다〕. 이상은 여러 학자의 뜻을 간략히 서술한 것이다.</w:t>
      </w:r>
    </w:p>
    <w:p>
      <w:pPr>
        <w:pStyle w:val="EditorialNote"/>
      </w:pPr>
      <w:r>
        <w:t>교감·번역 메모 | [구문] 괄호 안은 현 해석을 옳다고 평가하면서 『수현』의 설명이 뒤섞였다고 지적하는 주석적 삽입문으로 보았다.</w:t>
      </w:r>
    </w:p>
    <w:p>
      <w:pPr>
        <w:pStyle w:val="EditorialNote"/>
      </w:pPr>
      <w:r>
        <w:t>교감·번역 메모 | [구문] 괄호 안은 『순정기』의 오사·칠비 유추설을 강하게 비판하는 주석적 삽입문이다.</w:t>
      </w:r>
    </w:p>
    <w:p>
      <w:pPr>
        <w:pStyle w:val="EditorialNote"/>
      </w:pPr>
      <w:r>
        <w:t>교감·번역 메모 | [구문] 괄호 안은 『소기』 계통의 생기 해석이 『초』의 근본사 중심 설명과 어긋난다고 비판하는 주석이다.</w:t>
      </w:r>
    </w:p>
    <w:p>
      <w:pPr>
        <w:pStyle w:val="EditorialNote"/>
      </w:pPr>
      <w:r>
        <w:t>교감·번역 메모 | [교감] 원문 「於境[3]境迷妄」은 교감표지 [3]과 「境」의 중복이 함께 보인다. 원문은 보존하고 뜻은 ‘경계에 대하여 미혹·망각함’으로 옮겼다.</w:t>
      </w:r>
    </w:p>
    <w:p>
      <w:pPr>
        <w:pStyle w:val="EditorialNote"/>
      </w:pPr>
      <w:r>
        <w:t>교감·번역 메모 | [교감] 원문 「大忘惡是根」의 「忘」은 문맥상 대망어(大妄語)의 「妄」과 관련된 자형일 가능성이 있으나 원문을 보존하고 문맥에 따라 옮겼다.</w:t>
      </w:r>
    </w:p>
    <w:p>
      <w:pPr>
        <w:pStyle w:val="EditorialNote"/>
      </w:pPr>
      <w:r>
        <w:t>교감·번역 메모 | [구문] 괄호 안은 『계종기』 계통 설명을 하나의 가능성으로 인정하되 채택하지 않는 편자의 평이다.</w:t>
      </w:r>
    </w:p>
    <w:p>
      <w:pPr>
        <w:pStyle w:val="Heading2"/>
        <w:keepNext/>
      </w:pPr>
      <w:r>
        <w:t>문단 2172  ·  [0364c21]</w:t>
      </w:r>
    </w:p>
    <w:p>
      <w:pPr>
        <w:keepNext/>
      </w:pPr>
      <w:r>
        <w:rPr>
          <w:b/>
        </w:rPr>
        <w:t>원문</w:t>
      </w:r>
    </w:p>
    <w:p>
      <w:pPr>
        <w:pStyle w:val="SourceText"/>
      </w:pPr>
      <w:r>
        <w:t>[0364c21] 二明分二九句中二。初明事犯分成二九。句數不同。二若論下。別解不可學九句。犯上不開所以。言所以至也者。所以者。徵詞二九。何以四一三。</w:t>
      </w:r>
    </w:p>
    <w:p>
      <w:pPr>
        <w:keepNext/>
      </w:pPr>
      <w:r>
        <w:rPr>
          <w:b/>
        </w:rPr>
        <w:t>한국어 번역</w:t>
      </w:r>
    </w:p>
    <w:p>
      <w:pPr>
        <w:pStyle w:val="TranslationText"/>
      </w:pPr>
      <w:r>
        <w:t>둘째, 두 종류 아홉 구를 밝히는 데 둘이 있다. 첫째는 사와 범을 기준으로 두 종류 아홉 구로 나뉨을 밝히는데, 구의 수가 서로 다름을 설명한다. 둘째는 “만약 논한다면” 이하에서 불가학 아홉 구를 별도로 풀이하여 범법 위에서 미혹을 열어 주지 않는 이유를 밝힌다. “그러므로 …라고 한 것은”이라고 한 데서, “그러므로”는 두 종류 아홉 구를 따지는 말이다. 어째서 네 구·한 구·세 구와</w:t>
      </w:r>
    </w:p>
    <w:p>
      <w:pPr>
        <w:pStyle w:val="Heading2"/>
        <w:keepNext/>
      </w:pPr>
      <w:r>
        <w:t>문단 2173  ·  [0364c24]</w:t>
      </w:r>
    </w:p>
    <w:p>
      <w:pPr>
        <w:keepNext/>
      </w:pPr>
      <w:r>
        <w:rPr>
          <w:b/>
        </w:rPr>
        <w:t>원문</w:t>
      </w:r>
    </w:p>
    <w:p>
      <w:pPr>
        <w:pStyle w:val="SourceText"/>
      </w:pPr>
      <w:r>
        <w:t>[0364c24] 三不同耶。且徵可學九句中。何故上品。唯有一句(更將所以別自徵之)。以事法下。答也。以由也。由於事犯皆識。全無不學無知。故云未可論罪。獨立為上品也。中下二品四句合在三三句中辨也。或可但舉上品一句。辨事法俱識。下八句有疑不識合結罪。不言可解亦得。言後九句等者。徵後三三九句也。莫非下答也。准文准釋三三九句。今借此語。雙釋二九。非由不也。無由一煞事。生明白心疑不識成可學。今迷忘疑。成不可學也。容兼疑不識者。容許有也。兼帶有也。且可學中品四句。第一第二上半。是識事。兼帶下半疑犯不識犯句。第三第四上半是識犯。兼帶下半疑事不識事句。即識事。與疑犯不識犯交絡。疑事不識事。與識犯交絡。則上半四識不疑。下半二疑。帶二不識。下品四句。第一第二上半疑事。兼帶下半疑犯不識犯句。第三第四上半。是不識事。兼帶下半疑犯不識句。即疑事與疑犯不識犯交絡。不識事與疑犯交絡也。故戒疏云。中下各四。由緣一事。帶疑不識交絡互明。出其犯相。即斯義也。次釋後九句容兼疑不識者。謂於煞事。先以識知。後忽生迷。約其境想。容許有疑。兼帶不識。故三三為品。且上品上半。總列三識事。中品上半。列三疑事。下品上半。列三不識事。三品下半。各容兼疑犯不識犯句。故戒疏云。致列其相。事總而罪別也。言結罪易明故分二九者。正分二九意也。謂結不學教人。明白心中。有疑不識。得不學無知罪故。所以分成前可學九句也。為開懃學之人。迷心不結罪。所以分成不可學九句也。又前九句。上品全無罪。中品下半帶有。下品上下俱有。後九句。上半事全無不學無知。下半疑犯不識犯。順古即結。故事總居上。犯在下也。</w:t>
      </w:r>
    </w:p>
    <w:p>
      <w:pPr>
        <w:keepNext/>
      </w:pPr>
      <w:r>
        <w:rPr>
          <w:b/>
        </w:rPr>
        <w:t>한국어 번역</w:t>
      </w:r>
    </w:p>
    <w:p>
      <w:pPr>
        <w:pStyle w:val="TranslationText"/>
      </w:pPr>
      <w:r>
        <w:t>세 구로 서로 다른가를 묻는 것이다. 우선 가학 아홉 구 가운데서 어째서 상품에는 오직 한 구만 있는가〔다시 ‘그러므로’를 따로 들어 질문한 것으로 보아도 된다〕. “사와 법이” 이하에서는 답한다. “이”는 ‘말미암아’라는 뜻이다. 사와 범을 모두 알기 때문에 불학·무지가 전혀 없으므로 “아직 죄를 논할 수 없다”고 하여 홀로 상품으로 세운 것이다. 중품·하품의 두 품 네 구는 세 구씩의 분별 가운데 합쳐 논한다. 혹은 다만 상품 한 구만 들어 사와 법을 모두 아는 것을 밝히고, 아래 여덟 구에는 의심과 불식이 있어 죄를 결해야 하므로 말하지 않아도 알 수 있다고 해도 된다. “뒤의 아홉 구”라고 한 것은 뒤의 세 구씩 세 품, 곧 아홉 구를 묻는 것이다. “모두 … 아닌 것이 없다” 이하가 답이다. 글과 해석에 준하면 세 구씩 세 품의 아홉 구이다. 지금 이 말을 빌려 두 종류 아홉 구를 함께 풀이한 것이다. “비(非)”는 ‘아니다’라는 뜻이다. 하나의 살생 사 때문에 명백심에서 의심하거나 알지 못하여 가학이 되는 것이 아니라, 지금은 미혹·망각하여 의심하므로 불가학이 되는 것이다. “의심과 불식을 겸할 수 있다”고 한 것은 그런 경우가 허용된다는 뜻이고, 함께 끼어 있다는 뜻이다. 우선 가학의 중품 네 구에서 첫째·둘째 구의 위 절반은 사를 아는 것이고, 아래 절반의 범을 의심함·범을 알지 못함의 구를 함께 낀다. 셋째·넷째 구의 위 절반은 범을 아는 것이며, 아래 절반의 사를 의심함·사를 알지 못함의 구를 함께 낀다. 곧 사를 아는 것이 범을 의심함·범을 알지 못함과 서로 얽히고, 사를 의심함·사를 알지 못함이 범을 아는 것과 서로 얽힌다. 그러므로 위 절반 네 가지는 앎이고 의심하지 않으며, 아래 절반에는 두 의심이 있고 두 불식이 끼어 있다. 하품 네 구에서는 첫째·둘째 구의 위 절반이 사를 의심하는 것이고, 아래 절반의 범을 의심함·범을 알지 못함의 구를 함께 낀다. 셋째·넷째 구의 위 절반은 사를 알지 못하는 것이고, 아래 절반의 범을 의심함·알지 못함의 구를 함께 낀다. 곧 사를 의심함이 범을 의심함·범을 알지 못함과 서로 얽히고, 사를 알지 못함이 범을 의심함과 서로 얽힌다. 그러므로 『계소』에서 말하였다. “중품과 하품은 각각 네 구이다. 하나의 사를 반연하면서 의심과 불식을 끼워 서로 얽어 밝혀 그 범하는 모습을 드러낸다.” 바로 이 뜻이다. 다음으로 뒤의 아홉 구에서 의심·불식을 겸할 수 있다는 뜻을 풀이한다. 살생의 사에 대하여 먼저 분명히 알고 있다가 뒤에 갑자기 미혹이 생기면, 그 경상을 기준으로 의심이 생길 수도 있고 불식이 함께 낄 수도 있다. 그러므로 세 구씩 세 품을 삼는다. 우선 상품의 위 절반에는 사를 아는 세 구를 모두 벌여 놓고, 중품의 위 절반에는 사를 의심하는 세 구를 벌이며, 하품의 위 절반에는 사를 알지 못하는 세 구를 벌인다. 세 품의 아래 절반에는 각각 범을 의심함·범을 알지 못함의 구가 함께 낄 수 있다. 그러므로 『계소』에서 말하였다. “그 상을 벌여 놓는 까닭은 사는 하나로 총괄되지만 죄는 각각 다르기 때문이다.” “죄를 결하는 것이 쉽게 드러나므로 두 종류 아홉 구로 나눈다”고 한 것은 바로 두 종류 아홉 구로 나눈 뜻이다. 배우지 않는 사람에게 죄를 결할 때에는 명백심 가운데 의심과 불식이 있으면 불학·무지죄를 얻는다. 그러므로 앞의 가학 아홉 구로 나눈 것이다. 부지런히 배우는 사람에게는 미혹한 마음에서 죄를 결하지 않도록 열어 주기 위해 불가학 아홉 구로 나눈 것이다. 또 앞의 아홉 구에서는 상품은 전혀 죄가 없고, 중품은 아래 절반에 죄가 끼어 있으며, 하품은 위아래 모두 죄가 있다. 뒤의 아홉 구에서는 위 절반의 사에는 불학·무지가 전혀 없고, 아래 절반의 범을 의심함·범을 알지 못함은 옛 설을 따르면 곧 죄를 결한다. 그러므로 사는 총괄하여 위에 두고 범은 아래에 둔 것이다.</w:t>
      </w:r>
    </w:p>
    <w:p>
      <w:pPr>
        <w:pStyle w:val="Heading2"/>
        <w:keepNext/>
      </w:pPr>
      <w:r>
        <w:t>문단 2174  ·  [0365b04]</w:t>
      </w:r>
    </w:p>
    <w:p>
      <w:pPr>
        <w:keepNext/>
      </w:pPr>
      <w:r>
        <w:rPr>
          <w:b/>
        </w:rPr>
        <w:t>원문</w:t>
      </w:r>
    </w:p>
    <w:p>
      <w:pPr>
        <w:pStyle w:val="SourceText"/>
      </w:pPr>
      <w:r>
        <w:t>[0365b04] 言若至罪者。謂獨明不可學九句。三品之中。緣其犯法。各有三心。每品各除識犯心。取下疑犯及不識犯。二心共結四罪。一品有四。三品十二。故云今十二罪也。皆犯究竟者。准此古人所結十二罪。皆是果吉羅罪。不是諸篇方便因吉也。以罪是可學等者。正辨不開所以也。古師意云。若煞盜等惡事。明白心中不可學。作是不可學雖明心。緣而不了。亦無二罪。今此波羅夷罪法。屬教法故。理合進修。今緣不了。致令有疑。兼不識也。須結二罪也。次引人犍度律文證彼云。六群作法了。便言不知。佛言。不以無知故得脫。若犯罪者。隨六聚結。如法治。結不學知。更增無知法者。隨緣不了處。更增無知吉也。</w:t>
      </w:r>
    </w:p>
    <w:p>
      <w:pPr>
        <w:keepNext/>
      </w:pPr>
      <w:r>
        <w:rPr>
          <w:b/>
        </w:rPr>
        <w:t>한국어 번역</w:t>
      </w:r>
    </w:p>
    <w:p>
      <w:pPr>
        <w:pStyle w:val="TranslationText"/>
      </w:pPr>
      <w:r>
        <w:t>“만약 … 죄라면”이라고 한 것은 불가학 아홉 구만을 따로 밝힌 것이다. 세 품 가운데 범법을 반연할 때 각각 세 가지 마음이 있다. 각 품마다 범을 아는 마음은 제외하고, 아래의 범을 의심함과 범을 알지 못함을 취한다. 두 마음에서 함께 네 죄를 결하므로 한 품에 네 죄가 있고, 세 품이면 열두 죄가 된다. 그러므로 “지금 열두 죄”라고 한 것이다. “모두 범이 구경이다”라고 한 것은, 이에 준하면 옛사람이 결한 열두 죄가 모두 결과의 길라죄이고, 여러 편의 방편 인길라죄가 아니라는 뜻이다. “죄는 가학이기 때문이다”라고 한 것은 미혹을 열어 주지 않는 까닭을 바로 분별한 것이다. 옛 스승의 뜻은 이렇다. 살생·도둑질 등의 악한 사는 명백심 가운데서는 불가학이므로, 이러한 불가학은 비록 명백심이라도 그것을 반연하면서 알지 못하더라도 또한 두 가지 죄가 없다. 그러나 지금 이 바라이죄의 법은 교법에 속하므로 이치상 마땅히 닦아 배워야 한다. 지금 이를 반연하고도 알지 못하여 의심을 일으키고 또 알지 못함을 겸하므로 두 죄를 결해야 한다. 다음으로 인건도 율문을 끌어 그 설을 증명한다. 육군비구가 작법을 마친 뒤 곧 “알지 못했다”고 말하자, 부처님께서 말씀하셨다. “알지 못했다는 이유로 벗어날 수 없다. 만약 죄를 범하였다면 육취에 따라 죄를 결하고 법대로 다스려야 한다.” 이는 불학·무지를 결하는 것이다. 다시 무지법을 더한다는 것은, 반연한 곳을 알지 못할 때마다 다시 무지 길라죄를 더한다는 뜻이다.</w:t>
      </w:r>
    </w:p>
    <w:p>
      <w:pPr>
        <w:pStyle w:val="Heading2"/>
        <w:keepNext/>
      </w:pPr>
      <w:r>
        <w:t>문단 2175  ·  [0365b16]</w:t>
      </w:r>
    </w:p>
    <w:p>
      <w:pPr>
        <w:keepNext/>
      </w:pPr>
      <w:r>
        <w:rPr>
          <w:b/>
        </w:rPr>
        <w:t>원문</w:t>
      </w:r>
    </w:p>
    <w:p>
      <w:pPr>
        <w:pStyle w:val="SourceText"/>
      </w:pPr>
      <w:r>
        <w:t>[0365b16] 言無知及疑皆是究竟者。牒前十二罪。是疑犯不識犯上果吉也。若不疑等者。不疑反上疑句。及識反無知不識句。此皆是識犯句。一向無罪。前言無罪等者。重辨上識處無罪。便云一向之言何。下遂釋云。謂無不學無知。名為一向。若作根本事成。自有根本果罪也。故首疏云。上言一向無罪者。謂無不學無知。非謂無根本罪(已上疏文)。鈔文改他上字。為前字也。此順古引文。十二罪並吉。不須分輕重。若依今師。於前止持門後難開。即此亦須同放。顯知此義全是古文(已上先呈五義已竟)。次敘兩家之非。謂匠者之思審。繼宗記云。一向無罪者。謂既不疑及識。全無枝條止犯。又無根本果罪可趣。故云一向無罪無果可趣。此謂簡其事上識心。雖無不學無知。猶有根本果罪可趣也。問若言事上有根本罪者。何故前可學中。言上品一句。以事法俱了。未可論罪耶。便引鈔文答云。前言無罪者。謂無不學無知。非謂無根本也。即却指可學中上品一句。雖無不學無知。且有事上根作犯果罪可趣。不同犯上識了。一向無罪(已上記文)。今意不然。此一段鈔。蓋是收順古引文。全依首疏。首疏自解。一向無罪。但無不學無知非無根本。何得妄說根本俱無。名為一向。不得見文中一向文詞。便於文外異計。若爾何故文云。無果可趣。答斯言無果。其理顯然。請近者。更可審思。仍速改輙。或有人云。是今師結也。謂事是五俱意識。所取之境。容有明闇。若疑不識事上則開。若犯法要先學知後准意能緣。不假餘五識。若疑不識。是學未知理。非迷忘故。法上不開也。和尚破云。若爾律文覆麤戒及房境想。何得開迷。此麤罪及白二法。豈非唯意緣耶。[1]文准前文。但迷非學了故。佛一切開。既云一切開。即此還須放。今猶結者。順古人耳。</w:t>
      </w:r>
    </w:p>
    <w:p>
      <w:pPr>
        <w:keepNext/>
      </w:pPr>
      <w:r>
        <w:rPr>
          <w:b/>
        </w:rPr>
        <w:t>한국어 번역</w:t>
      </w:r>
    </w:p>
    <w:p>
      <w:pPr>
        <w:pStyle w:val="TranslationText"/>
      </w:pPr>
      <w:r>
        <w:t>“무지와 의심은 모두 구경이다”라고 한 것은 앞의 열두 죄를 가리키며, 범을 의심함·범을 알지 못함 위의 결과 길라죄를 말한다. “만약 의심하지 않는다면”이라는 것은 위의 의심하는 구를 반대로 한 것이고, “안다면”은 무지·불식의 구를 반대로 한 것이다. 이는 모두 범을 아는 구이므로 한결같이 죄가 없다. 앞에서 “죄가 없다”고 한 것은 위의 아는 곳에 죄가 없음을 거듭 분별한 것이다. 그런데 왜 ‘한결같이’라고 말하는가. 아래에서 곧 풀이한다. 불학·무지가 없다는 것을 ‘한결같다’고 이름한 것이다. 만약 근본의 사를 실제로 이루었다면 저절로 근본의 결과죄가 있다. 그러므로 『수소』에서 말하였다. “위에서 한결같이 죄가 없다고 한 것은 불학·무지가 없다는 뜻이지, 근본죄까지 없다는 뜻은 아니다.”〔이상 『소』의 글〕 『초』의 글은 그 글의 ‘상(上)’ 자를 고쳐 ‘전(前)’ 자로 만들었다. 이는 옛 설을 따라 글을 인용한 것이다. 열두 죄는 모두 길라죄이므로 가볍고 무거움을 나눌 필요가 없다. 만약 지금 스승의 설에 따른다면, 앞의 지지문 뒤에서 미혹을 열어 준 것처럼 여기에서도 마땅히 똑같이 놓아 주어야 한다. 이로써 이 뜻이 전적으로 옛 글임을 분명히 알 수 있다.〔이상 앞에서 다섯 뜻을 제시함을 마쳤다〕 다음으로 두 학자의 잘못을 서술한다. 이는 장인의 생각이 자세하지 못한 것이다. 『계종기』에서 말하였다. “‘한결같이 죄가 없다’는 것은, 이미 의심하지 않고 또 알고 있으므로 가지의 지범죄가 전혀 없고, 또한 나아갈 근본 결과죄도 없다는 뜻이다. 그러므로 ‘한결같이 죄가 없고 나아갈 결과도 없다’고 하였다. 이는 사 위에서 아는 마음을 가려낸 것으로, 비록 불학·무지는 없지만 여전히 나아갈 근본 결과죄가 있다는 것과 구별된다.” 묻는다. 만약 사 위에 근본죄가 있다고 한다면, 어째서 앞의 가학 가운데서 “상품 한 구는 사와 법을 모두 알기 때문에 아직 죄를 논할 수 없다”고 하였는가. 이에 『초』의 글을 끌어 답한다. “앞에서 죄가 없다고 한 것은 불학·무지가 없다는 뜻이지, 근본죄까지 없다는 뜻은 아니다.” 이는 도리어 가학 가운데 상품 한 구를 가리킨 것이다. 비록 불학·무지는 없더라도 사 위에는 작범의 근본 결과죄로 나아갈 수 있다. 범 위에서 분명히 아는 경우가 한결같이 죄가 없는 것과는 다르다.〔이상 『기』의 글〕 그러나 지금의 뜻은 그렇지 않다. 이 한 단락의 『초』는 대체로 옛 설을 따라 인용한 글을 거둔 것이고, 전적으로 『수소』에 의거한다. 『수소』 자체의 해석에서는 ‘한결같이 죄가 없다’는 것을 다만 불학·무지가 없다는 뜻으로 보았고 근본죄가 없다는 뜻으로 보지 않았다. 그런데 어찌 망령되이 근본죄도 모두 없다고 하여 ‘한결같다’고 이름할 수 있겠는가. 글 가운데 ‘한결같다’는 표현이 있다고 해서 곧 글 밖에서 다른 계책을 세워서는 안 된다. 그렇다면 어째서 글에서 “나아갈 결과가 없다”고 하였는가. 답한다. 이 ‘결과가 없다’는 말은 그 이치가 분명하다. 청컨대 근래의 학자들은 다시 자세히 생각하여 속히 잘못된 길을 고쳐야 한다. 혹 어떤 이는 말한다. “이는 지금 스승이 결한 것이다. 사는 오구의식이 취하는 경계이므로 밝음과 어두움이 있을 수 있다. 그러므로 사를 의심하거나 알지 못하면 미혹을 열어 준다. 그러나 범법은 반드시 먼저 배워 알아야 하고 뒤에 뜻으로 능히 반연하는 것이어서 나머지 오식을 빌리지 않는다. 만약 의심하거나 알지 못한다면 이는 배웠어도 아직 이치를 알지 못한 것이지 미혹·망각한 것이 아니다. 그러므로 법 위에서는 열어 주지 않는다.” 화상이 이를 논파하여 말하였다. “그렇다면 율문의 복추계와 방사의 경상에서는 어째서 미혹을 열어 주는가. 이 추죄와 백이법은 어찌 오직 의식으로만 반연하는 것이 아니겠는가.” 이 글은 앞의 글에 준한다. 다만 미혹한 것이지 배우고도 알지 못한 것이 아니므로 부처님께서는 모두 열어 주셨다. 이미 “모두 열어 준다”고 하였으니 여기에서도 마땅히 다시 놓아 주어야 한다. 그런데 지금도 오히려 죄를 결한 것은 옛사람의 설을 따른 것일 뿐이다.</w:t>
      </w:r>
    </w:p>
    <w:p>
      <w:pPr>
        <w:pStyle w:val="EditorialNote"/>
      </w:pPr>
      <w:r>
        <w:t>교감·번역 메모 | [판독] 원문 「請近者」는 구문이 압축되어 있어 ‘근래의 학자들에게 청한다’는 취지로 옮겼다.</w:t>
      </w:r>
    </w:p>
    <w:p>
      <w:pPr>
        <w:pStyle w:val="EditorialNote"/>
      </w:pPr>
      <w:r>
        <w:t>교감·번역 메모 | [교감] 원문 「改輙」은 문맥상 ‘잘못된 길을 고치다’는 뜻의 다른 자형 가능성이 있으나 원문을 수정하지 않았다.</w:t>
      </w:r>
    </w:p>
    <w:p>
      <w:pPr>
        <w:pStyle w:val="EditorialNote"/>
      </w:pPr>
      <w:r>
        <w:t>교감·번역 메모 | [교감] 원문 선두의 「[1]」은 교감표지로 그대로 보존하였다.</w:t>
      </w:r>
    </w:p>
    <w:p>
      <w:pPr>
        <w:pStyle w:val="Heading2"/>
        <w:keepNext/>
      </w:pPr>
      <w:r>
        <w:t>문단 2176  ·  [0365c21]</w:t>
      </w:r>
    </w:p>
    <w:p>
      <w:pPr>
        <w:keepNext/>
      </w:pPr>
      <w:r>
        <w:rPr>
          <w:b/>
        </w:rPr>
        <w:t>원문</w:t>
      </w:r>
    </w:p>
    <w:p>
      <w:pPr>
        <w:pStyle w:val="SourceText"/>
      </w:pPr>
      <w:r>
        <w:t>[0365c21] 第二局就根本止犯。相從建立二九句。所以分二。初約止犯相從以明。二又解下。對根本罪有無以辨。前三。初作犯無罪難(亦有云根本無罪難亦得)。二止犯相從答(或云異境生罪答者非也。且人為本境杌木為異境。既約本迷異境全無吉罪。何得言異境生罪答耶)。二有罪非宗難。相從造事答。三識犯唯八難。句法相從答。言問至故者。所以生此門者。謂因前來廣解之中。根本不識文中。鈔約或無犯。謂始終無心。今除此下品三句。只得六句有罪。所以下品三句無罪者。約本迷也。當境想第三句。迷人作杌木想。人境無夷。杌境無吉。即下品三不識全無罪。中品三疑。疑杌邊雖無罪。且有半心疑人邊。得三吉。上品三不識。得三夷罪。今除下三位有中。上六句有罪。何得言作犯九句耶(問竟)。答中有二。[1]順問唯六答。二申前問意答。初約就根本實唯六句。可知。言然等者。申前問意答也。然者是也。亦云縱奪也。上若縱之。則唯六句。若也奪之。還成九句也。上三句下者。是上來所問三不識句之下也。即此三句下。有不識犯疑犯。亦有不學無知罪。還成九句。即第九句有不識犯。第八句有疑犯。若第七句。且通在內。未言有無。今將八九二句疑及不識。有止犯罪相添。亦成九句也。</w:t>
      </w:r>
    </w:p>
    <w:p>
      <w:pPr>
        <w:keepNext/>
      </w:pPr>
      <w:r>
        <w:rPr>
          <w:b/>
        </w:rPr>
        <w:t>한국어 번역</w:t>
      </w:r>
    </w:p>
    <w:p>
      <w:pPr>
        <w:pStyle w:val="TranslationText"/>
      </w:pPr>
      <w:r>
        <w:t>둘째, 근본 지범에 한정하여 상종으로 두 종류 아홉 구를 세운다. 그 까닭을 둘로 나눈다. 첫째는 지범을 상종시켜 밝히고, 둘째는 “또 풀이한다” 이하에서 근본죄의 유무를 상대하여 분별한다. 앞부분에는 세 가지가 있다. 첫째는 작범에 죄가 없다는 난문이다〔또는 근본에 죄가 없다는 난문이라고 해도 된다〕. 둘째는 지범을 상종시켜 답한다〔혹은 다른 경계에서 죄가 생긴다는 답이라고 하는 것은 옳지 않다. 사람은 본경이고 나무토막은 이경인데, 이미 본미를 기준으로 하면 이경에도 길라죄가 전혀 없으므로 어찌 이경에서 죄가 생긴다는 답이라고 하겠는가〕. 둘째는 죄가 있으면 종지에 어긋난다는 난문이고, 상종하여 사를 조작했다고 답한다. 셋째는 범을 아는 경우가 오직 여덟 구뿐이라는 난문이고, 구법을 상종시켜 답한다. “묻는다 … 때문이다”라고 한 것은, 이 문을 일으키는 까닭이다. 앞에서 널리 풀이한 가운데 근본 불식에 관한 글에서 『초』는 “혹 범함이 없다”고 하였는데, 이는 처음부터 끝까지 그 마음이 없는 경우를 말한다. 지금 이 하품 세 구를 제외하면 죄가 있는 것은 단지 여섯 구뿐이다. 하품 세 구에 죄가 없는 까닭은 본미를 기준으로 하기 때문이다. 이는 경상 제3구에 해당하여, 사람을 나무토막이라고 생각해 미혹하면 사람 경계에는 바라이죄가 없고, 나무토막 경계에도 길라죄가 없다. 곧 하품의 세 불식구에는 전혀 죄가 없다. 중품의 세 의심구에서는 나무토막 쪽을 의심한 부분에는 비록 죄가 없지만 절반의 마음으로 사람 쪽을 의심한 부분이 있으므로 세 길라죄를 얻는다. 상품의 사를 아는 세 구에서는 세 바라이죄를 얻는다. 그러므로 아래 세 자리를 제외하면 가운데와 위의 여섯 구에 죄가 있다. 그런데 어찌 작범 아홉 구라고 할 수 있는가.〔질문 끝〕 답에는 둘이 있다. 첫째는 질문을 따라 실제로는 여섯 구라고 답하고, 둘째는 앞 질문의 뜻을 펴서 답한다. 처음에는 근본만을 기준으로 하면 실제로 여섯 구뿐임을 말한 것이니, 알 수 있다. “그러나”라고 한 것은 앞 질문의 뜻을 펴서 답한 것이다. “그러나”는 ‘그렇다’는 뜻이며, 또 종탈의 뜻이라고도 한다. 위에서 만약 그대로 인정한다면 곧 오직 여섯 구뿐이지만, 만약 다시 빼앗아 논한다면 도리어 아홉 구가 된다. “위 세 구 아래”라고 한 것은 앞에서 질문한 세 불식구의 아래를 말한다. 바로 이 세 구 아래에는 범을 알지 못함과 범을 의심함이 있고, 또 불학·무지죄도 있으므로 다시 아홉 구가 된다. 곧 제9구에는 범을 알지 못함이 있고, 제8구에는 범을 의심함이 있다. 제7구라면 우선 그 안에 포함시켜 두고 아직 죄의 유무를 말하지 않았다. 이제 제8·9구의 의심과 불식을 가져다가 지범죄가 있는 것으로 보태면 또한 아홉 구를 이루게 된다.</w:t>
      </w:r>
    </w:p>
    <w:p>
      <w:pPr>
        <w:pStyle w:val="EditorialNote"/>
      </w:pPr>
      <w:r>
        <w:t>교감·번역 메모 | [교감] 원문은 「上品三不識」이나 바로 뒤에서 세 바라이를 결하고 앞 문맥도 상품의 「三識事」를 가리키므로 「三識」의 가능성이 높다. 원문은 보존하고 문맥에 따라 ‘사를 아는 세 구’로 옮겼다.</w:t>
      </w:r>
    </w:p>
    <w:p>
      <w:pPr>
        <w:pStyle w:val="EditorialNote"/>
      </w:pPr>
      <w:r>
        <w:t>교감·번역 메모 | [교감] 원문 선두의 「[1]」은 교감표지로 그대로 보존하였다.</w:t>
      </w:r>
    </w:p>
    <w:p>
      <w:pPr>
        <w:pStyle w:val="Heading2"/>
        <w:keepNext/>
      </w:pPr>
      <w:r>
        <w:t>문단 2177  ·  [0366a17]</w:t>
      </w:r>
    </w:p>
    <w:p>
      <w:pPr>
        <w:keepNext/>
      </w:pPr>
      <w:r>
        <w:rPr>
          <w:b/>
        </w:rPr>
        <w:t>원문</w:t>
      </w:r>
    </w:p>
    <w:p>
      <w:pPr>
        <w:pStyle w:val="SourceText"/>
      </w:pPr>
      <w:r>
        <w:t>[0366a17] 二有罪非宗難相從造事答。分二。初徵。次答。言若至句者。若爾者。徵也。謂徵上來既將三句下。不識與疑亦有犯。便相添成九句者。恐不然也。且此不識犯及疑犯。所結不學元知。元是止犯之罪。今將止犯來添作犯。成九句者。豈非違作犯之宗耶(徵竟)。答中有二。初依古以末從根釋。二又必下。今師助造前事釋。言從根本故得名者。謂作煞事是作犯根本。緣煞波羅夷犯法疑及不識。即結不學無知。此罪由根本煞人事上。有攝末從根本名。亦作犯也。又必由下。助答。首疏無文。且如迷人謂杌。始終不移。煞命斷時。由迷無過。且作煞事。是作犯之流。非謂本無煞夷。蓋是曲放。然且名作犯攝也(繼宗記中不成解也)。</w:t>
      </w:r>
    </w:p>
    <w:p>
      <w:pPr>
        <w:keepNext/>
      </w:pPr>
      <w:r>
        <w:rPr>
          <w:b/>
        </w:rPr>
        <w:t>한국어 번역</w:t>
      </w:r>
    </w:p>
    <w:p>
      <w:pPr>
        <w:pStyle w:val="TranslationText"/>
      </w:pPr>
      <w:r>
        <w:t>둘째, ‘죄가 있으면 종지에 어긋난다’는 난문에 대해 상종하여 사를 조작했다고 답하는 데 둘이 있다. 둘로 나뉜다. 첫째는 따져 묻고, 다음은 답한다. “만약 … 구라면”이라고 한 데서, “만약 그렇다면”은 따지는 말이다. 앞에서 이미 세 구 아래에 불식과 의심이 있어 또 범한다고 하여 곧 서로 보태어 아홉 구를 이룬다고 한다면, 아마 그렇지 않을 것이다. 더구나 이 범을 알지 못함과 범을 의심함에서 결하는 불학·무지는 본래 지범의 죄이다. 그런데 지금 지범을 가져다가 작범에 보태어 아홉 구를 이룬다고 한다면, 어찌 작범의 종지에 어긋나는 것이 아니겠는가.〔질문 끝〕 답에는 둘이 있다. 첫째는 옛 설에 의거하여 말단을 근본에 따르게 하여 풀이하고, 둘째는 “또 반드시” 이하에서 지금 스승의 뜻으로 앞의 사를 조작한 것을 도와 풀이한다. “근본을 따르므로 이름을 얻는다”고 한 것은, 살생의 사를 짓는 것이 작범의 근본이고, 살생의 바라이 범법을 반연하면서 의심하거나 알지 못하면 곧 불학·무지를 결하는데, 이 죄는 근본인 사람 살생의 사 위에서 생기므로 말단을 근본에 포섭하여 이름하는 뜻이 있다. 그러므로 또한 작범이라고 한다. “또 반드시 …로 말미암는다” 이하에서는 도와 답한다. 『수소』에는 이 글이 없다. 가령 사람을 미혹하여 나무토막이라고 생각하고 처음부터 끝까지 생각을 바꾸지 않았는데 살생하여 목숨이 끊어졌을 때, 미혹 때문에 죄가 없는 것으로 열어 주더라도 그래도 살생의 사를 실제로 조작했으니, 이는 작범의 부류에 속한다. 본래 살생 바라이가 없다는 뜻은 아니며, 다만 굽혀서 놓아 준 것이다. 그러므로 우선 작범에 포섭하여 이름한다〔『계종기』의 해석은 성립하지 않는다〕.</w:t>
      </w:r>
    </w:p>
    <w:p>
      <w:pPr>
        <w:pStyle w:val="EditorialNote"/>
      </w:pPr>
      <w:r>
        <w:t>교감·번역 메모 | [교감] 원문 「不學元知」는 문맥상 반복해서 함께 쓰이는 「不學無知」를 가리킬 가능성이 높다. 원문은 보존하고 ‘불학·무지’로 옮겼다.</w:t>
      </w:r>
    </w:p>
    <w:p>
      <w:pPr>
        <w:pStyle w:val="EditorialNote"/>
      </w:pPr>
      <w:r>
        <w:t>교감·번역 메모 | [구문] 괄호 안은 『계종기』의 해당 해석이 성립하지 않는다는 비판적 삽입문이다.</w:t>
      </w:r>
    </w:p>
    <w:p>
      <w:pPr>
        <w:pStyle w:val="Heading2"/>
        <w:keepNext/>
      </w:pPr>
      <w:r>
        <w:t>문단 2178  ·  [0366b05]</w:t>
      </w:r>
    </w:p>
    <w:p>
      <w:pPr>
        <w:keepNext/>
      </w:pPr>
      <w:r>
        <w:rPr>
          <w:b/>
        </w:rPr>
        <w:t>원문</w:t>
      </w:r>
    </w:p>
    <w:p>
      <w:pPr>
        <w:pStyle w:val="SourceText"/>
      </w:pPr>
      <w:r>
        <w:t>[0366b05] 第三識犯唯八難句法相從答。言若至從者。此正難第七一句。謂八九句下。有不學無知罪。容得入九句之數。且第七一句。上半不識事。開迷無根本。又無枝條。此即枝條並放。下半識犯。又無枝條。上下並空。今若除之。即但有八。何得有九。鈔答云。如前已解。謂從根本故。得名由造前事。得作犯名也。句法相從者。凡作句法。從識至疑。從疑至不識。次第合然。若無第七。即八九無生也。</w:t>
      </w:r>
    </w:p>
    <w:p>
      <w:pPr>
        <w:keepNext/>
      </w:pPr>
      <w:r>
        <w:rPr>
          <w:b/>
        </w:rPr>
        <w:t>한국어 번역</w:t>
      </w:r>
    </w:p>
    <w:p>
      <w:pPr>
        <w:pStyle w:val="TranslationText"/>
      </w:pPr>
      <w:r>
        <w:t>셋째, 범을 아는 경우가 오직 여덟 구뿐이라는 난문에 구법을 상종시켜 답한다. “만약 … 따른다면”이라고 한 것은, 바로 제7구 하나를 문제 삼은 것이다. 제8·9구 아래에는 불학·무지죄가 있으므로 아홉 구의 수에 들어갈 수 있다. 하지만 제7구 하나는 위 절반에서 사를 알지 못하더라도 미혹을 열어 주어 근본죄가 없고, 또 가지죄도 없으니 이는 가지죄까지 모두 놓아 준 것이다. 아래 절반에서는 범을 알고 있어 또 가지죄가 없다. 위아래가 모두 비어 있는 셈이다. 지금 이를 제외한다면 곧 여덟 구만 있게 된다. 어찌 아홉 구가 있을 수 있겠는가. 『초』에서는 답한다. 앞에서 이미 풀이한 것과 같다. 곧 근본을 따르기 때문에 앞의 사를 조작한 데서 이름을 얻어 작범이라는 이름을 얻는다는 것이다. “구법을 상종한다”고 한 것은, 무릇 구법을 만들 때에는 앎에서 의심으로, 의심에서 알지 못함으로 차례대로 이어져야 마땅하다는 뜻이다. 만약 제7구가 없다면 제8·9구도 생길 수 없다.</w:t>
      </w:r>
    </w:p>
    <w:p>
      <w:pPr>
        <w:pStyle w:val="Heading2"/>
        <w:keepNext/>
      </w:pPr>
      <w:r>
        <w:t>문단 2179  ·  [0366b13]</w:t>
      </w:r>
    </w:p>
    <w:p>
      <w:pPr>
        <w:keepNext/>
      </w:pPr>
      <w:r>
        <w:rPr>
          <w:b/>
        </w:rPr>
        <w:t>원문</w:t>
      </w:r>
    </w:p>
    <w:p>
      <w:pPr>
        <w:pStyle w:val="SourceText"/>
      </w:pPr>
      <w:r>
        <w:t>[0366b13] 言又至本者。謂前煞盜等惡事。皆是可學之境。若由來不學之人。明白心中。緣前事犯不了。名可學迷。即四一成品。共成九句。上品一句。雖無不學無知。且行煞故。得作犯根本夷罪。中下二品。共有八句。謂於事犯疑及不識。都結二十四不學無知止犯罪。每句各犯一个根本夷罪。三品九句。都犯九根本。故言莫不犯根本也。只要依今師正義。如此釋。鴻記對此廣依古解。恐違鈔文。不更敘錄也。言若可學至罪者。約懃學之人。先已學知。如觀指掌。後對前境迷忘心生。非學能了。有疑不識。名不可學迷也。准六句者。即三三為品。約本迷說。上品識事得三夷。中品三疑。疑杌木邊無罪。疑人心邊。結本境上三吉。上中二品共論。故云唯六句有罪。除下品者。謂本迷人。作杌木想。成下品三不識事。心本異二境。並無罪。故須除也。若轉想結蘭前心得有九句者。謂結本人境上未轉想時。前心蘭也。故云並方便罪也。謂三識事心。得三夷罪。為上品作犯。三疑事心約轉想。結前心三蘭。為下品作犯(鴻記對此亦廣明古解。此不繁敘)。次對異境中。言若迷至故者。謂約本迷說也。本迷有二。若迷著無罪境。便除下品。故成六句。若迷著有罪境。却收下品。便成九句。且迷想約非罪境。唯六者。鈔舉盜戒境想。第三句說。有主作無主想。以無罪故。如盜戒有主有主想。即識事三心。得三夷罪。二有主無主疑。即疑事三心得三吉。第三有主作無主想。即不識事三心全無罪。故今除之。唯六句也。次言或九等者。鈔舉煞戒境想第三句說。且煞戒第一句。人作人想煞。即識事三心。得三夷罪。二人作非人疑。即疑事三心。心緣兩境。繼宗記義結六吉。如本迷疑人心邊三吉。又一半疑非人邊三吉也。三人非人想。即不識事三心三吉。故云後心吉羅。生罪緣故。成九句也。言若至九者。此段文重明上二六句。以止犯相從。謂成八九。所以謂前迷本境唯六句。後迷無罪異境。亦唯六句。皆除下品。若沗下半疑不識犯上止犯罪。即成八句。句法相從。及造前事。亦成九句也。此明二兼以八九(江西五兼即太多也)。</w:t>
      </w:r>
    </w:p>
    <w:p>
      <w:pPr>
        <w:keepNext/>
      </w:pPr>
      <w:r>
        <w:rPr>
          <w:b/>
        </w:rPr>
        <w:t>한국어 번역</w:t>
      </w:r>
    </w:p>
    <w:p>
      <w:pPr>
        <w:pStyle w:val="TranslationText"/>
      </w:pPr>
      <w:r>
        <w:t>“또 … 근본”이라고 한 것은, 앞의 살생·도둑질 등의 악한 사가 모두 가학의 경계임을 말한다. 만약 처음부터 배우지 않은 사람이 명백심 가운데 앞의 사와 범을 반연하면서 알지 못한다면 가학의 미혹이라고 이름한다. 곧 네 구·한 구로 품을 이루어 함께 아홉 구를 이룬다. 상품 한 구는 비록 불학·무지가 없지만 살생의 행위를 실제로 행하므로 작범의 근본 바라이죄를 얻는다. 중품과 하품의 두 품에는 모두 여덟 구가 있는데, 사와 범에 대해 의심하거나 알지 못하기 때문에 도합 스물네 불학·무지의 지범죄를 결한다. 그리고 각 구마다 근본 바라이죄 하나씩을 범한다. 그러므로 세 품 아홉 구에서 도합 아홉 근본죄를 범한다. 그래서 “근본을 범하지 않는 것이 없다”고 한 것이다. 오직 지금 스승의 바른 뜻에 의거한다면 이와 같이 풀이해야 한다. 『홍기』는 이 대목을 옛 설에 널리 의거하여 풀이하였으나 『초』의 글과 어긋날 우려가 있으므로 다시 서술하여 기록하지 않는다. “만약 가학 … 죄라면”이라고 한 것은, 부지런히 배우는 사람을 기준으로 한다. 먼저 이미 배워 알아 손바닥을 보는 것처럼 분명하였으나, 뒤에 앞의 경계를 대하여 미혹·망각하는 마음이 생기면 배움으로도 알 수 있는 것이 아니므로 의심하거나 알지 못함이 생긴다. 이를 불가학의 미혹이라 한다. “여섯 구에 준한다”고 한 것은, 곧 세 구씩 세 품을 삼되 본미를 기준으로 말한 것이다. 상품에서 사를 아는 세 구는 세 바라이죄를 얻고, 중품은 사를 의심하는 세 구이며, 나무토막인가 의심한 쪽에는 죄가 없다. 사람인가 의심한 마음 쪽에서는 본래 경계 위에서 세 길라죄를 결한다. 상품과 중품 두 품을 함께 논한 것이다. 그러므로 오직 여섯 구만 죄가 있다고 한 것이다. 하품을 제외한다고 한 것은 본래부터 사람에 미혹하여 나무토막이라는 생각을 내어 하품의 사를 알지 못하는 세 구가 되기 때문이다. 마음이 본래 두 경계와 달라 모두 죄가 없다. 그러므로 반드시 제외해야 한다. 만약 전상하여 앞 마음의 투란차를 결한다면 아홉 구가 있게 된다고 한 것은 본래 사람이라는 경계 위에서 아직 생각이 바뀌지 않았을 때의 앞 마음에 투란차를 결한다는 뜻이다. 그러므로 모두 방편죄라고 한 것이다. 곧 사를 아는 세 마음은 세 바라이죄를 얻어 상품 작범이 된다. 사를 의심하는 세 마음은 전상을 기준으로 하여 앞 마음의 세 투란차를 결하고 하품 작범이 된다〔『홍기』도 이에 대해 옛 해석을 널리 밝히지만 여기서는 번거롭게 서술하지 않는다〕. 다음은 다른 경계를 상대하여 밝힌 가운데 “만약 미혹하여 … 때문에”라고 한 것은 본미를 기준으로 말한 것이다. 본미에는 두 가지가 있다. 죄 없는 경계에 미혹하여 집착하면 곧 하품을 제외하므로 여섯 구가 된다. 죄 있는 경계에 미혹하여 집착하면 도리어 하품을 거두어들이므로 곧 아홉 구가 된다. 우선 미혹한 생각을 죄 없는 경계를 기준으로 하면 오직 여섯 구라고 한 것은 『초』가 도둑질계의 경상을 들어 제3구에서 설명한 것이다. 주인 있는 물건을 주인 없는 것으로 생각하면 죄가 없기 때문이다. 도둑질계에서 주인 있는 것을 주인 있다고 생각하는 경우와 같아서 곧 사를 아는 세 마음이며 세 바라이죄를 얻는다. 둘째, 주인 있는 것인지 주인 없는 것인지 의심하면 곧 사를 의심하는 세 마음으로 세 길라죄를 얻는다. 셋째, 주인 있는 것을 주인 없는 것으로 생각하면 곧 사를 알지 못하는 세 마음으로 전혀 죄가 없다. 그러므로 지금 이를 제외하여 오직 여섯 구라고 한 것이다. 다음 “혹 아홉 구”라고 한 것은 『초』가 살생계 경상의 제3구를 들어 설명한 것이다. 우선 살생계의 제1구는 사람을 사람이라 생각하고 죽이는 것으로 곧 사를 아는 세 마음이며 세 바라이죄를 얻는다. 둘째, 사람을 비인인가 의심하면 곧 사를 의심하는 세 마음이다. 마음이 두 경계를 반연하므로 『계종기』의 뜻에 따르면 여섯 길라죄를 결한다. 본미에서 사람인가 의심하는 마음 쪽의 세 길라죄와 또 절반은 비인인가 의심하는 쪽의 세 길라죄이다. 셋째, 사람을 비인이라 생각하면 곧 사를 알지 못하는 세 마음으로 세 길라죄가 된다. 그러므로 뒤 마음의 길라라고 한 것이다. 죄를 낳는 인연이기 때문에 아홉 구가 성립한다. “만약 … 아홉 구”라고 한 것은 이 단락의 글에서 앞의 두 종류 여섯 구를 거듭 밝힌 것이다. 지범을 따라 함께 논하여 여덟 구와 아홉 구를 성립시키는 것을 말한다. 그 까닭은 앞에서 본래 경계에 미혹한 경우에는 오직 여섯 구이고 뒤에 죄 없는 다른 경계에 미혹한 경우도 역시 오직 여섯 구여서 모두 하품을 제외하기 때문이다. 만약 아래 절반의 범을 의심하거나 알지 못하는 데서 생기는 지범죄를 더하면 곧 여덟 구가 된다. 구법을 서로 따라 배대하고 또 앞의 사를 실제로 조작한 것까지 합하면 역시 아홉 구가 된다. 이는 두 경우에 여덟 구와 아홉 구를 겸하여 밝힌 것이다〔강서의 ‘다섯을 겸한다’는 설은 너무 많다〕.</w:t>
      </w:r>
    </w:p>
    <w:p>
      <w:pPr>
        <w:pStyle w:val="EditorialNote"/>
      </w:pPr>
      <w:r>
        <w:t>교감·번역 메모 | [구문] 괄호 안은 『홍기』가 이 대목에서 옛 해석을 자세히 논하지만 번거로움을 피해 생략한다는 편집적 주석이다.</w:t>
      </w:r>
    </w:p>
    <w:p>
      <w:pPr>
        <w:pStyle w:val="EditorialNote"/>
      </w:pPr>
      <w:r>
        <w:t>교감·번역 메모 | [판독] 원문 「若沗下半疑不識犯上止犯罪」의 「沗」은 자형이 불안정하다. 원문은 보존하고 문맥상 ‘아래 절반의 의심·불식에서 생기는 지범죄를 더한다’는 뜻으로 옮겼다.</w:t>
      </w:r>
    </w:p>
    <w:p>
      <w:pPr>
        <w:pStyle w:val="EditorialNote"/>
      </w:pPr>
      <w:r>
        <w:t>교감·번역 메모 | [구문] 괄호 안 「江西五兼即太多也」는 강서 계통의 별도 계산을 비판하는 삽입주로 보았다.</w:t>
      </w:r>
    </w:p>
    <w:p>
      <w:pPr>
        <w:pStyle w:val="Heading2"/>
        <w:keepNext/>
      </w:pPr>
      <w:r>
        <w:t>문단 2180  ·  [0366c23]</w:t>
      </w:r>
    </w:p>
    <w:p>
      <w:pPr>
        <w:keepNext/>
      </w:pPr>
      <w:r>
        <w:rPr>
          <w:b/>
        </w:rPr>
        <w:t>원문</w:t>
      </w:r>
    </w:p>
    <w:p>
      <w:pPr>
        <w:pStyle w:val="SourceText"/>
      </w:pPr>
      <w:r>
        <w:t>[0366c23] 言極至之者。鏡由明也。謂前辨據今古義。古師將二事。以辨二九句。今師一事上。以辨二九。如是今古相駈。極為分明。不委後人。於此明未勸審。思之。已上作犯門竟。</w:t>
      </w:r>
    </w:p>
    <w:p>
      <w:pPr>
        <w:keepNext/>
      </w:pPr>
      <w:r>
        <w:rPr>
          <w:b/>
        </w:rPr>
        <w:t>한국어 번역</w:t>
      </w:r>
    </w:p>
    <w:p>
      <w:pPr>
        <w:pStyle w:val="TranslationText"/>
      </w:pPr>
      <w:r>
        <w:t>“지극히 … 한다”고 한 것은 거울처럼 분명하다는 뜻이다. 앞에서 지금 스승과 옛 스승의 뜻을 분별했는데 옛 스승은 두 가지 사를 가지고 두 종류 아홉 구를 분별하였고 지금 스승은 한 가지 사 위에서 두 종류 아홉 구를 분별한다. 이처럼 지금과 옛 해석을 서로 대비하여 매우 분명하게 밝혔으므로 후대 사람에게 맡겨 두지 않았다. 여기에서 분명히 알지 못한다면 자세히 살피도록 권한다. 이를 생각해야 한다. 이상으로 작범문을 마친다.</w:t>
      </w:r>
    </w:p>
    <w:p>
      <w:pPr>
        <w:pStyle w:val="Heading2"/>
        <w:keepNext/>
      </w:pPr>
      <w:r>
        <w:t>문단 2181  ·  [0367a03]</w:t>
      </w:r>
    </w:p>
    <w:p>
      <w:pPr>
        <w:keepNext/>
      </w:pPr>
      <w:r>
        <w:rPr>
          <w:b/>
        </w:rPr>
        <w:t>원문</w:t>
      </w:r>
    </w:p>
    <w:p>
      <w:pPr>
        <w:pStyle w:val="SourceText"/>
      </w:pPr>
      <w:r>
        <w:t>[0367a03] 第三作持二。初牒名舉數。二若從下解釋。</w:t>
      </w:r>
    </w:p>
    <w:p>
      <w:pPr>
        <w:keepNext/>
      </w:pPr>
      <w:r>
        <w:rPr>
          <w:b/>
        </w:rPr>
        <w:t>한국어 번역</w:t>
      </w:r>
    </w:p>
    <w:p>
      <w:pPr>
        <w:pStyle w:val="TranslationText"/>
      </w:pPr>
      <w:r>
        <w:t>셋째는 작지이며 둘로 나뉜다. 첫째는 명칭을 들어 수를 제시하고 둘째는 “만약 …부터” 이하에서 해석한다.</w:t>
      </w:r>
    </w:p>
    <w:p>
      <w:pPr>
        <w:pStyle w:val="Heading2"/>
        <w:keepNext/>
      </w:pPr>
      <w:r>
        <w:t>문단 2182  ·  [0367a03]</w:t>
      </w:r>
    </w:p>
    <w:p>
      <w:pPr>
        <w:keepNext/>
      </w:pPr>
      <w:r>
        <w:rPr>
          <w:b/>
        </w:rPr>
        <w:t>원문</w:t>
      </w:r>
    </w:p>
    <w:p>
      <w:pPr>
        <w:pStyle w:val="SourceText"/>
      </w:pPr>
      <w:r>
        <w:t>[0367a03] 言次至者者。謂抄玄於作持中。理實立二九句。一可學。二不可學。若古師向作持中。唯立可學一九。無不可學。今抄文雖向下。別立不可學一九。今標中未便異古。是故且言九句者也。</w:t>
      </w:r>
    </w:p>
    <w:p>
      <w:pPr>
        <w:keepNext/>
      </w:pPr>
      <w:r>
        <w:rPr>
          <w:b/>
        </w:rPr>
        <w:t>한국어 번역</w:t>
      </w:r>
    </w:p>
    <w:p>
      <w:pPr>
        <w:pStyle w:val="TranslationText"/>
      </w:pPr>
      <w:r>
        <w:t>“다음 … 자”라고 한 것은 곧 『초』가 작지 가운데에서 드러내기를 이치상 실제로는 두 종류 아홉 구를 세워야 한다는 뜻이다. 첫째는 가학이고 둘째는 불가학이다. 옛 스승은 작지 가운데에서 오직 가학의 한 아홉 구만 세웠고 불가학은 없다고 하였다. 지금 『초』의 글은 비록 아래에서 별도로 불가학의 한 아홉 구를 세우지만 지금 표목에서는 아직 곧바로 옛 설과 달리하지 않았으므로 우선 “아홉 구”라고 한 것이다.</w:t>
      </w:r>
    </w:p>
    <w:p>
      <w:pPr>
        <w:pStyle w:val="Heading2"/>
        <w:keepNext/>
      </w:pPr>
      <w:r>
        <w:t>문단 2183  ·  [0367a08]</w:t>
      </w:r>
    </w:p>
    <w:p>
      <w:pPr>
        <w:keepNext/>
      </w:pPr>
      <w:r>
        <w:rPr>
          <w:b/>
        </w:rPr>
        <w:t>원문</w:t>
      </w:r>
    </w:p>
    <w:p>
      <w:pPr>
        <w:pStyle w:val="SourceText"/>
      </w:pPr>
      <w:r>
        <w:t>[0367a08] 釋中。言若至句者。從謂相從。自古相從。於作持門。通對二教。事法兩種。事即制作衣鉢。及聽作房衣。法即教行法聽門。說淨處分法。理實合先將事對犯立一九句。四一成品。次便將法對犯立一九。亦四一成品。故云若從對等(云云)。但明用差別者。事則房衣等事。法謂羯磨教行等法。上法用也。階降不異者。四一為階。多罪少罪無罪為降。事法二九。階降同故。合為一九也。言唯至異者。唯對可學以辨者。古於此門。無不可學。以皆進修故。不同婬盜煞等惡事。明白心中。一向一不可學。故云唯對等(云云)。今且列句者。標也。謂列可學一九。四一成品。如前止持可學事中。更不別也。言所以等者。謂九句之中。辨不學無知有無輕重分齊。如止持亦不別。鴻云。有無輕重。名所以也。有謂有罪。無謂無罪。輕謂吉羅。重謂提罪。更有犯謂不犯。迷輕謂重。疑有疑無。疑輕疑重。如是所以便有二十四罪。六提十八吉羅。並止同[1]止持。可學中說竟。言此但順教作事等者。謂引作持中。順教作衣鉢造房舍長衣等事名作持。與前止持息惡離過守戒為別(首疏作持門竟)。</w:t>
      </w:r>
    </w:p>
    <w:p>
      <w:pPr>
        <w:keepNext/>
      </w:pPr>
      <w:r>
        <w:rPr>
          <w:b/>
        </w:rPr>
        <w:t>한국어 번역</w:t>
      </w:r>
    </w:p>
    <w:p>
      <w:pPr>
        <w:pStyle w:val="TranslationText"/>
      </w:pPr>
      <w:r>
        <w:t>해석 가운데 “만약 … 구”라고 한 것은 서로 따른다는 뜻의 ‘종’이다. 예로부터 서로 따라 작지문에서 제교와 청교 두 교를 통틀어 상대하고 사와 법 두 종류를 세웠다. 사는 곧 제작의 의발과 청작의 방사·의복이며 법은 곧 교행법과 청문에서의 설정법·처분법이다. 이치상 실제로는 먼저 사를 범과 상대하여 한 아홉 구를 세우고 네 구와 한 구로 품을 이루며 다음에는 법을 범과 상대하여 한 아홉 구를 세워 역시 네 구와 한 구로 품을 이루어야 한다. 그러므로 “만약 서로 상대하여 …”라고 한 것이다〔이하 생략〕. 다만 쓰임의 차이만 밝힌다고 한 것은 사는 곧 방사·의복 등의 일이고 법은 갈마·교행 등의 법이라는 뜻이다. 이는 위에서 말한 법의 쓰임이다. 계단의 차례가 다르지 않다고 한 것은 네 구와 한 구가 계단이 되고 죄가 많음·죄가 적음·죄가 없음이 차등이 된다는 뜻이다. 사와 법의 두 아홉 구는 계단과 차등이 같기 때문에 합하여 한 아홉 구로 삼는다. “오직 … 다르다”고 한 것은 오직 가학만 상대하여 분별한다는 뜻이다. 옛 스승은 이 문에서 불가학을 세우지 않았는데 모두 닦아 나아가는 것이기 때문이다. 음행·도둑질·살생 등의 악한 사와 달리 명백한 마음 가운데에서는 한결같이 불가학이라고 보았기 때문이다. 그러므로 “오직 상대하여 …”라고 한 것이다〔이하 생략〕. “지금 우선 구를 열거한다”고 한 것은 표목이다. 곧 가학의 한 아홉 구를 열거한 것으로 네 구와 한 구로 품을 이루며 앞의 지지 가학사 가운데와 같아 다시 다르지 않다. “그 까닭은 …”이라고 한 것은 아홉 구 가운데에서 불학·무지의 유무와 경중의 분제를 분별한다는 뜻이다. 지지와 같아 역시 다르지 않다. 『홍기』에서 말하였다. 유무와 경중을 ‘소이’라고 한다. ‘유’는 죄가 있음을 말하고 ‘무’는 죄가 없음을 말한다. ‘경’은 길라죄를 말하고 ‘중’은 바일제죄를 말한다. 또 범한 것을 범하지 않았다고 여기거나 가벼운 것을 무거운 것으로 잘못 알거나 있다고 의심하거나 없다고 의심하거나 가볍다고 의심하거나 무겁다고 의심하는 경우가 있다. 이와 같은 까닭으로 곧 스물네 죄가 있게 되니 바일제 여섯과 길라 열여덟이다. 모두 앞의 지지와 같다. 가학 가운데의 설명을 마친다. “이는 다만 교에 따라 사를 짓는다”라고 한 것은 작지 가운데에서 교에 따라 의발을 만들고 방사와 장의 등의 사를 조성하는 것을 작지라 한다는 뜻이다. 앞의 지지가 악을 그치고 허물을 떠나 계를 지키는 것과 구별된다〔『수소』 작지문 끝〕.</w:t>
      </w:r>
    </w:p>
    <w:p>
      <w:pPr>
        <w:pStyle w:val="EditorialNote"/>
      </w:pPr>
      <w:r>
        <w:t>교감·번역 메모 | [교감] 원문 「並止同[1]止持」는 「止」가 중복된 듯 보이고 교감표지 [1]이 끼어 있다. 원문은 그대로 보존하고 ‘모두 앞의 지지와 같다’는 뜻으로 옮겼다.</w:t>
      </w:r>
    </w:p>
    <w:p>
      <w:pPr>
        <w:pStyle w:val="Heading2"/>
        <w:keepNext/>
      </w:pPr>
      <w:r>
        <w:t>문단 2184  ·  [0367b03]</w:t>
      </w:r>
    </w:p>
    <w:p>
      <w:pPr>
        <w:keepNext/>
      </w:pPr>
      <w:r>
        <w:rPr>
          <w:b/>
        </w:rPr>
        <w:t>원문</w:t>
      </w:r>
    </w:p>
    <w:p>
      <w:pPr>
        <w:pStyle w:val="SourceText"/>
      </w:pPr>
      <w:r>
        <w:t>[0367b03] 二今師別立句法。初標。云就中分三者。立此句法有二意。一古師。將法就事。相合而明。又指在止持中說。其文太略。今師更於法上。別明可學九句也。二者但向法出句。不向事上明者。意道。約事與止持不殊。若約法立者。人由未見。今故於處分法上作之也。次依品列句。言初至犯者。此段鈔文。今師別立。非關古文。但依今師銷釋。鈔文九句。四一成品。亦准戒疏。約九不學教人配屬。每一句配一人。又須約九學人傍配之。且上品一句。正配利根中間止不學人(旁配學之教一人)。中品四句。正配中根中間止不學四人(旁配學半知半未知四人)。下品四句。正配利根或中根由來不學等人(旁配初學全未知人)。若鈍根學教人。盡形依止(二罪全無)。鈍根不學人(但有不學。無無知罪。非力少故)。已上二人。准漸頓門。不入句法之內。又此三品九句。上品一句。學不學二人全無罪。中品四句。有疑不識不學人八罪(二提六吉)。學教人。明疑不識全放。下品四句。一向疑兼不識。不學人十六罪(四提十二吉)。學教人。明白心中。雖疑不識全放。若更約上中下挍之。上品一句。作持行成法犯。並明練無二罪。學不學二人(是上品作持行)。中品四句。持行雖成。於法犯上。帶疑不識。學人雖不結罪。然亦有疑等。不明不學人有疑由結八罪(是中品作持也)。下品四句。持行雖成。於法犯上一向疑不識。學人雖無犯。以學未知。不學人結十六罪(是下品作持也)。故戒疏云。並乞法造房。同號作持。由於犯法。迷而不學。故各有罪(已上疏文)。</w:t>
      </w:r>
    </w:p>
    <w:p>
      <w:pPr>
        <w:keepNext/>
      </w:pPr>
      <w:r>
        <w:rPr>
          <w:b/>
        </w:rPr>
        <w:t>한국어 번역</w:t>
      </w:r>
    </w:p>
    <w:p>
      <w:pPr>
        <w:pStyle w:val="TranslationText"/>
      </w:pPr>
      <w:r>
        <w:t>둘째는 지금 스승이 별도로 구법을 세운 것이다. 첫째는 표목이다. “그 가운데를 셋으로 나눈다”고 한 것은 이 구법을 세우는 데 두 뜻이 있기 때문이다. 첫째, 옛 스승은 법을 사에 나아가 서로 합쳐서 밝혔고 또 지지 가운데에서 이미 설명했다고 지시하여 그 글이 너무 간략했다. 지금 스승은 다시 법 위에서 별도로 가학 아홉 구를 밝힌다. 둘째는 다만 법에 나아가 구를 내고 사 위에서는 밝히지 않은 이유이다. 뜻은 이러하다. 사를 기준으로 하면 지지와 다르지 않지만 법을 기준으로 세우면 사람들이 아직 보지 못했으므로 지금 특별히 처분법 위에서 이를 만든 것이다. 다음은 품에 따라 구를 열거한다. “처음 … 범”이라고 한 것은 이 단락의 『초』 글로서 지금 스승이 별도로 세운 것이며 옛 글과 관계없다. 다만 지금 스승의 뜻에 따라 해석해야 한다. 『초』 글의 아홉 구는 네 구와 한 구로 품을 이루고 역시 『계소』에 준하여 교를 배우지 않는 아홉 사람을 기준으로 배속한다. 각 한 구마다 한 사람을 배속하고 또 교를 배우는 아홉 사람도 곁으로 배속해야 한다. 우선 상품 한 구는 바로 이근으로서 중간에 배우기를 그친 한 불학인에게 배속한다〔곁으로는 교를 배우는 한 사람을 배속한다〕. 중품 네 구는 바로 중근으로서 중간에 배우기를 그친 네 불학인에게 배속한다〔곁으로는 반은 알고 반은 아직 알지 못하는 네 학인을 배속한다〕. 하품 네 구는 바로 이근이나 중근이 본래부터 배우지 않은 등의 사람에게 배속한다〔곁으로는 처음 배워 전혀 알지 못하는 사람을 배속한다〕. 둔근으로 교를 배우는 사람은 평생 의지해야 하므로 두 죄가 전혀 없고 둔근으로 배우지 않는 사람은 불학죄만 있고 무지죄는 없다〔능력이 부족하기 때문이다〕. 이상 두 사람은 점돈문에 준하면 구법 안에 들어가지 않는다. 또 이 삼품 아홉 구에서 상품 한 구는 학인과 불학인 두 사람 모두 전혀 죄가 없다. 중품 네 구는 의심하거나 알지 못하는 불학인에게 여덟 죄가 있다〔바일제 둘, 길라 여섯〕. 교를 배우는 사람은 의심과 불식을 분명히 모두 열어 준다. 하품 네 구는 한결같이 의심을 겸하고 알지 못하는 경우로 불학인에게 열여섯 죄가 있다〔바일제 넷, 길라 열둘〕. 교를 배우는 사람은 명백한 마음 가운데에서도 비록 의심하고 알지 못하더라도 모두 열어 준다. 다시 상·중·하를 비교하면 상품 한 구는 작지의 행이 성립하고 법을 범하는 쪽도 모두 분명히 익혀 두 죄가 없다. 학인과 불학인 두 사람 모두 상품 작지의 행이다. 중품 네 구는 지행은 비록 성립하지만 법을 범하는 면에서는 의심과 불식을 띤다. 학인은 비록 죄를 결하지 않지만 그래도 의심 등이 있다. 불학인은 분명히 알지 못하고 의심하기 때문에 여덟 죄를 결한다〔이것이 중품 작지이다〕. 하품 네 구는 지행은 비록 성립하지만 법을 범하는 면에서는 한결같이 의심하고 알지 못한다. 학인은 비록 범죄는 없으나 배워도 아직 알지 못한 것이고 불학인은 열여섯 죄를 결한다〔이것이 하품 작지이다〕. 그러므로 『계소』에서 말하였다. 모두 법을 청하여 방사를 짓는 것이므로 같이 작지라고 부른다. 다만 법을 범하는 데서 미혹하고 배우지 않았기 때문에 각각 죄가 있는 것이다〔이상 『계소』 글〕.</w:t>
      </w:r>
    </w:p>
    <w:p>
      <w:pPr>
        <w:pStyle w:val="Heading2"/>
        <w:keepNext/>
      </w:pPr>
      <w:r>
        <w:t>문단 2185  ·  [0367c03]</w:t>
      </w:r>
    </w:p>
    <w:p>
      <w:pPr>
        <w:keepNext/>
      </w:pPr>
      <w:r>
        <w:rPr>
          <w:b/>
        </w:rPr>
        <w:t>원문</w:t>
      </w:r>
    </w:p>
    <w:p>
      <w:pPr>
        <w:pStyle w:val="SourceText"/>
      </w:pPr>
      <w:r>
        <w:t>[0367c03] 第二今師別立不可學九中。言不可學法迷亦有九句者。謂作持門中事法。理實俱有不可學九。亦成二九。今但立不可學一九。唯向法上論者。一釋云。亦但明用差別。階降不異。將事合法。只作一九。或可但向法上。立不可學迷。若事上迷疑於止犯門。後約事上。立不可學。意在翻止犯成持。即作持事上。亦有不可學九。又止犯門。但約事立。未約法論。意道。作持已向法上立了。翻作持成止犯。止犯中法上。亦有迷忘一九。此制作家。巧用文勢(亦是略指以類相從始終交略義)。所以法上迷心一九。但向作持中。出前二行。不說由結十二罪者。謂止持作犯。非本位故。雖今師廣引徵難房。迷道理者。動犯上所結之罪。意許放之。然且未合懸放。故順古且結。遂指此[2]改云對法有二九。後作持中。更為辨也。前既指後。後遂立之。正明放罪。故云不可學法迷亦有九句也。如前段後九句說之者。謂前既云作持合立不可學九。便合廣列句法。今慮文繁。指同止持不可學九。三三成品。無異也。然於句法。少有不同。前云緣事緣罪各三心。此段云緣法犯各三心。緣法即約處分法。有識疑不識三心。緣犯即約僧殘犯。亦有識疑不識(或有云法即約造房戒境想。犯即約覆麤罪境想。各有三心。互相雙歷作句亦得也)。今且依初解。歷成句者。應云識法識犯。識法疑犯。識法不識犯(上品三句)。次疑為頭。歷應云疑犯。疑法疑犯。疑法不識犯(成中品三句也)。不識為頭。應云不識法識犯。不識法疑犯。不識法不識犯(成下品三句也)。此既今師別立。但於法犯。不識有疑。皆是迷心。同放罪也。如此互歷依前段後九句述之(反顯正持作犯二門法上十二罪並放矣)。</w:t>
      </w:r>
    </w:p>
    <w:p>
      <w:pPr>
        <w:keepNext/>
      </w:pPr>
      <w:r>
        <w:rPr>
          <w:b/>
        </w:rPr>
        <w:t>한국어 번역</w:t>
      </w:r>
    </w:p>
    <w:p>
      <w:pPr>
        <w:pStyle w:val="TranslationText"/>
      </w:pPr>
      <w:r>
        <w:t>둘째, 지금 스승이 별도로 세운 불가학 아홉 구 가운데 “불가학에서 법에 미혹한 것도 아홉 구가 있다”고 한 것은 작지문 가운데의 사와 법은 이치상 실제로 모두 불가학 아홉 구가 있어서 역시 두 종류 아홉 구가 된다는 뜻이다. 지금은 다만 불가학의 한 아홉 구만 세우고 오직 법 위에서 논하는데 한 해석에서는 이 역시 다만 쓰임의 차이만 밝힌 것이며 계단과 차등은 다르지 않으므로 사를 법과 합쳐 다만 한 아홉 구로 삼았다고 한다. 혹은 다만 법 위에서만 불가학의 미혹을 세웠다고 볼 수도 있다. 사 위에서 미혹하고 의심하는 것은 지범문에서 뒤에 사를 기준으로 불가학을 세우는데 뜻은 지범을 뒤집어 지를 이루는 데 있기 때문이다. 그러므로 작지의 사 위에도 불가학 아홉 구가 있다. 또 지범문에서는 다만 사를 기준으로 세우고 아직 법을 기준으로 논하지 않았는데 그 뜻은 작지에서 이미 법 위에 세워 두었기 때문이다. 작지를 뒤집어 지범을 이루므로 지범 가운데 법 위에도 미망의 한 아홉 구가 있게 된다. 이는 글을 짓는 이가 문세를 교묘하게 운용한 것이다〔또한 간략히 가리켜 같은 종류끼리 서로 따르게 하여 처음과 끝이 교차하도록 뜻을 줄인 것이다〕. 그러므로 법 위의 미심 한 아홉 구는 다만 작지 가운데에서만 앞의 두 행을 드러내었다. “말하지 않았기 때문에 열두 죄를 결한다”고 한 것은 곧 지지와 작범을 말하는데 본래 위치가 아니기 때문이다. 지금 스승이 비록 방사에 대한 징난을 널리 인용하여 미혹의 도리를 밝히면 범 쪽에서 결한 죄를 움직여 뜻으로는 이를 열어 주고자 한 것이다. 그러나 아직 미리 열어 줄 수는 없었으므로 옛 설을 따라 우선 죄를 결하고 마침내 여기에서 고쳐 “법을 상대하면 두 종류 아홉 구가 있다”고 가리킨 것이다. 뒤의 작지 가운데에서 다시 분별한다고 하였다. 앞에서 이미 뒤를 가리켰으므로 뒤에서는 마침내 이를 세워 정식으로 죄를 열어 주었다. 그러므로 “불가학에서 법에 미혹한 것도 아홉 구가 있다”고 한 것이다. “앞 단락의 뒤 아홉 구에서 설명한 것과 같다”고 한 것은 앞에서 이미 작지에 불가학 아홉 구를 세워야 한다고 했으므로 곧 구법을 자세히 열거했어야 한다는 뜻이다. 지금은 글이 번잡해질까 염려하여 지지의 불가학 아홉 구와 같다고 가리켰다. 셋씩 한 품을 이루어 다르지 않다. 그러나 구법에서는 조금 다른 점이 있다. 앞에서는 사를 반연함과 죄를 반연함에 각각 세 마음이 있다고 했지만 이 단락에서는 법을 반연함과 범을 반연함에 각각 세 마음이 있다고 한다. 법을 반연한다는 것은 처분법을 기준으로 한 것으로 앎·의심·알지 못함의 세 마음이 있고 범을 반연한다는 것은 승잔의 범을 기준으로 한 것으로 역시 앎·의심·알지 못함이 있다〔혹은 법은 방사를 짓는 계의 경상을 기준으로 하고, 범은 복추죄계의 경상을 기준으로 하여 각각 세 마음을 두고 서로 교차해 구를 만들어도 된다고 한다〕. 지금은 우선 첫 해석에 따른다. 차례로 구를 만들면 ‘법을 알고 범을 앎’, ‘법을 알고 범을 의심함’, ‘법을 알고 범을 알지 못함’이 되어 상품 세 구가 된다. 다음은 의심을 머리로 삼아 ‘법을 의심하고 범을 앎’이라고 해야 하고 ‘법을 의심하고 범을 의심함’, ‘법을 의심하고 범을 알지 못함’이 되어 중품 세 구가 된다. 알지 못함을 머리로 삼으면 ‘법을 알지 못하고 범을 앎’, ‘법을 알지 못하고 범을 의심함’, ‘법을 알지 못하고 범을 알지 못함’이라고 해야 하며 하품 세 구가 된다. 이는 지금 스승이 별도로 세운 것이므로 법과 범에서 알지 못하거나 의심하는 것은 모두 미혹한 마음이어서 같이 죄를 열어 준다. 이와 같이 서로 교차하는 것은 앞 단락의 뒤 아홉 구에 따라 서술하면 된다〔반대로 바른 지와 작범 두 문의 법 위에 있는 열두 죄는 모두 열어 준다는 뜻을 드러낸다〕.</w:t>
      </w:r>
    </w:p>
    <w:p>
      <w:pPr>
        <w:pStyle w:val="EditorialNote"/>
      </w:pPr>
      <w:r>
        <w:t>교감·번역 메모 | [구문] 괄호 안은 문세를 교차·생략하여 같은 종류끼리 상종시키는 서술 방식을 설명하는 주석이다.</w:t>
      </w:r>
    </w:p>
    <w:p>
      <w:pPr>
        <w:pStyle w:val="EditorialNote"/>
      </w:pPr>
      <w:r>
        <w:t>교감·번역 메모 | [판독] 원문 「遂指此[2]改云」은 교감표지 [2]가 끼어 있고 구문이 압축되어 있다. 문맥상 ‘여기에서 고쳐 말하기를’이라는 뜻으로 옮겼다.</w:t>
      </w:r>
    </w:p>
    <w:p>
      <w:pPr>
        <w:pStyle w:val="EditorialNote"/>
      </w:pPr>
      <w:r>
        <w:t>교감·번역 메모 | [구문] 괄호 안은 법을 방사계 경상, 범을 복추죄계 경상에 각각 배대하여도 된다는 별해석이다.</w:t>
      </w:r>
    </w:p>
    <w:p>
      <w:pPr>
        <w:pStyle w:val="EditorialNote"/>
      </w:pPr>
      <w:r>
        <w:t>교감·번역 메모 | [교감] 원문 「歷應云疑犯」은 3×3 구법상 문구가 축약되었거나 일부 탈락했을 가능성이 있다. 문맥상 ‘법을 의심하고 범을 앎’에 해당하는 첫 구로 옮겼다.</w:t>
      </w:r>
    </w:p>
    <w:p>
      <w:pPr>
        <w:pStyle w:val="Heading2"/>
        <w:keepNext/>
      </w:pPr>
      <w:r>
        <w:t>문단 2186  ·  [0368a05]</w:t>
      </w:r>
    </w:p>
    <w:p>
      <w:pPr>
        <w:keepNext/>
      </w:pPr>
      <w:r>
        <w:rPr>
          <w:b/>
        </w:rPr>
        <w:t>원문</w:t>
      </w:r>
    </w:p>
    <w:p>
      <w:pPr>
        <w:pStyle w:val="SourceText"/>
      </w:pPr>
      <w:r>
        <w:t>[0368a05] 第四止犯門。初標云次明止犯或九或八者。次謂次第。論謂論量。或者顯不定也。通明止犯。總有三種。一制聽教中。事上止犯。二事上法家止犯。此二皆九句。如止不乞處分法是。若對制教。約不學進修前事止法而生。則有八句。所以爾者。謂既不學。便無識法識犯。故但有八。此一九八。唯通可學。猶順古師。若准今師。更加不可學也。今既順昔。故云或九或八也。</w:t>
      </w:r>
    </w:p>
    <w:p>
      <w:pPr>
        <w:keepNext/>
      </w:pPr>
      <w:r>
        <w:rPr>
          <w:b/>
        </w:rPr>
        <w:t>한국어 번역</w:t>
      </w:r>
    </w:p>
    <w:p>
      <w:pPr>
        <w:pStyle w:val="TranslationText"/>
      </w:pPr>
      <w:r>
        <w:t>넷째는 지범문이다. 처음 표목에서 “다음 지범은 혹 아홉 구 혹 여덟 구”라고 하였다. ‘차’는 차례라는 뜻이고 ‘론’은 헤아려 논한다는 뜻이다. ‘혹’은 일정하지 않음을 드러낸다. 지범을 통틀어 밝히면 모두 세 종류가 있다. 첫째는 제교·청교 가운데에서 사 위의 지범이고 둘째는 사 위에서 법으로 생긴 지범이다. 이 두 가지는 모두 아홉 구이다. 예컨대 처분법을 청하지 않고 그치는 경우가 그렇다. 제교를 상대할 경우 앞의 사를 배우고 닦지 않아 법을 그침으로써 생긴 것을 기준으로 하면 여덟 구가 된다. 그 까닭은 이미 배우지 않았으므로 법을 알고 범을 아는 한 구가 없기 때문이다. 그러므로 다만 여덟 구이다. 이 한 종류의 아홉 구와 여덟 구는 오직 가학에만 통하여 오히려 옛 스승의 설을 따른다. 지금 스승에 준하면 다시 불가학을 더해야 한다. 지금은 이미 옛 설을 따르므로 “혹 아홉 구 혹 여덟 구”라고 한 것이다.</w:t>
      </w:r>
    </w:p>
    <w:p>
      <w:pPr>
        <w:pStyle w:val="Heading2"/>
        <w:keepNext/>
      </w:pPr>
      <w:r>
        <w:t>문단 2187  ·  [0368a12]</w:t>
      </w:r>
    </w:p>
    <w:p>
      <w:pPr>
        <w:keepNext/>
      </w:pPr>
      <w:r>
        <w:rPr>
          <w:b/>
        </w:rPr>
        <w:t>원문</w:t>
      </w:r>
    </w:p>
    <w:p>
      <w:pPr>
        <w:pStyle w:val="SourceText"/>
      </w:pPr>
      <w:r>
        <w:t>[0368a12] 言或九句者。牒前或九也。謂約聽門。止不乞法。犯根本僧殘。便成九句也。次列句。分三。初列上品四句。次列中品四句。後列下品一句。言上品四句有十六罪者。四句者。便是前來作持中。下品四句。今移來犯門。便取罪多轉宛。上品既有四句。亦配四个由來不學人(通上中根如前已說)。已上四人。不乞法。犯四根本。明白中。緣於處分事等。有疑不識。又結不學無知。枝條十六罪。四提十二吉(約學教四人亦同前述)。言中品四句有八罪者。句法請依作持中品列也。還約四个中根。中間止不學人說。犯四根本已。更有枝條不學無知八罪。二提六吉(學人准配)。下品一句。但犯根本一僧殘(學不學二人全無二罪也)。已上且約九人。以配九句。各得一殘。犯九殘已。更有二十四不學無知。問九句何必配九人。答准戒緣須配之。故戒緣云。今以句法。用收教相九人。造房中有迷悟。一人識達。犯法無疑。不結不學無知。餘之八人。隨相多少(已上疏文)。已上鈔文。約九殘僧。一依首疏立也。相疏不許此義。彼破首疏云。准文驗九。上品應是四蘭。次品二殘二蘭。下品一殘。文既僧殘蘭偷。何以九句皆犯僧殘。若無文起孤。義成虗搆。若依境想。又乖文指。進退窮審。似當穿鑿也。東塔與鈔意同。却破相疏云等。徑知昔義事罪識等。並約進修。非關制教。破者不究斯旨。謂依境想。又遂約境想。廣辨其非。此謂不了他宗立意。破不相當。虗名示顯。據斯一部。自反三隅。況所立中。繁雜牟楯(云云如彼)。今引東塔。反斥非者。意[1]文道鈔全依首疏。首義若破。鈔亦同非。故引彼文。即鈔內九殘定立也(云云)。</w:t>
      </w:r>
    </w:p>
    <w:p>
      <w:pPr>
        <w:keepNext/>
      </w:pPr>
      <w:r>
        <w:rPr>
          <w:b/>
        </w:rPr>
        <w:t>한국어 번역</w:t>
      </w:r>
    </w:p>
    <w:p>
      <w:pPr>
        <w:pStyle w:val="TranslationText"/>
      </w:pPr>
      <w:r>
        <w:t>“혹 아홉 구”라고 한 것은 앞에서 말한 ‘혹 아홉 구’를 다시 든 것이다. 곧 청문을 기준으로 법을 청하지 않고 그쳐서 근본 승잔을 범하면 곧 아홉 구가 된다는 뜻이다. 다음은 구를 열거한다. 셋으로 나눈다. 첫째는 상품 네 구를 열거하고 둘째는 중품 네 구를 열거하며 뒤에는 하품 한 구를 열거한다. “상품 네 구에 열여섯 죄가 있다”고 한 것에서 네 구란 앞서 작지 가운데의 하품 네 구가 지금 범문으로 옮겨 와 죄가 많은 것을 취하여 돌려 상품으로 삼은 것이다. 이미 상품에 네 구가 있으므로 또 본래부터 배우지 않은 네 사람에게 배속한다〔상근과 중근에 통하는 것은 앞에서 이미 설명했다〕. 이상 네 사람은 법을 청하지 않아 네 근본죄를 범하고 명백한 가운데에서 처분의 사 등을 반연하며 의심하거나 알지 못하므로 또 불학·무지의 가지죄 열여섯을 결한다. 바일제 넷과 길라 열둘이다〔교를 배우는 네 사람을 기준으로 하는 것도 앞의 설명과 같다〕. “중품 네 구에 여덟 죄가 있다”고 한 것은 구법은 작지의 중품에 따라 열거하면 된다. 다시 네 명의 중근으로서 중간에 배우기를 그친 사람을 기준으로 말한다. 네 근본죄를 범한 뒤 다시 가지의 불학·무지 여덟 죄가 있으니 바일제 둘과 길라 여섯이다〔학인은 이에 준하여 배속한다〕. 하품 한 구는 다만 근본 승잔 한 죄를 범한다〔학인과 불학인 두 사람 모두 두 죄가 전혀 없다〕. 이상은 우선 아홉 사람을 기준으로 아홉 구에 배속한 것이다. 각각 한 승잔을 얻어 아홉 승잔을 범하고 나면 다시 스물네 불학·무지죄가 있다. “아홉 구를 어째서 반드시 아홉 사람에게 배속하는가”라고 묻는다. 답한다. 『계연』에 준하면 반드시 그렇게 배속해야 한다. 그러므로 『계연』에서 말하였다. 지금 구법으로써 교상에 드러난 아홉 사람을 포섭한다. 방사를 짓는 가운데 미혹함과 깨달음이 있어 한 사람은 분명히 알아 범법에 의심이 없으므로 불학·무지를 결하지 않는다. 나머지 여덟 사람은 그 모습에 따라 죄의 많고 적음이 달라진다〔이상 『계연』의 글〕. 이상은 『초』의 글이다. 아홉 승잔을 기준으로 하여 한결같이 『수소』에 따라 세운 것이다. 『상소』는 이 뜻을 허용하지 않는다. 그 글에서 『수소』를 논파하여 말하였다. 문에 준하여 아홉 구를 살펴보면 상품은 네 투란차여야 하고 중품은 두 승잔과 두 투란차, 하품은 한 승잔이어야 한다. 글에서 이미 승잔과 투란차를 말했는데 어찌 아홉 구가 모두 승잔을 범한다고 할 수 있는가. 만약 근거 문헌 없이 별도로 세운다면 뜻이 허구의 구성에 지나지 않는다. 만약 경상에 의한다면 또한 본문이 가리키는 뜻과 어긋난다. 나아가고 물러남을 끝까지 따져 보면 억지로 꿰맞춘 듯하다고 하였다. 동탑의 해석은 『초』의 뜻과 같다. 도리어 『상소』를 논박하여 말하였다. 곧 옛 뜻에서 사·죄·식 등의 구분은 모두 배우고 닦아 나아가는 것을 기준으로 한 것이며 제교 자체와 관계되지 않는다. 논파한 이는 이 뜻을 깊이 살피지 않고 경상에 따른 것이라고 여겼으며 또 마침내 경상만을 기준으로 그 잘못을 널리 분별하였다. 이는 다른 종의 입론 의도를 알지 못한 것이므로 논박이 서로 맞지 않는다. 헛되이 이름만 드러내 보인 셈이다. 이 한 부 전체를 기준으로 보더라도 한 모퉁이를 들어 나머지 셋을 스스로 돌이켜 알 수 있는데 하물며 그가 세운 내용은 번잡하고 모순되기까지 하다〔자세한 것은 그 글과 같다〕. 지금 동탑의 글을 인용하여 그 잘못을 되받아친 것은 뜻으로 말하면 『초』가 전적으로 『수소』에 의거하기 때문이다. 『수소』의 뜻이 잘못이라면 『초』 역시 같은 잘못이 된다. 그러므로 그 글을 인용한 것이며 곧 『초』 안의 아홉 승잔을 확정하여 세운 것이다〔이하 생략〕.</w:t>
      </w:r>
    </w:p>
    <w:p>
      <w:pPr>
        <w:pStyle w:val="EditorialNote"/>
      </w:pPr>
      <w:r>
        <w:t>교감·번역 메모 | [판독] 원문 「若無文起孤」는 구문이 압축되어 있다. 문맥상 ‘근거 문헌 없이 고립된 뜻을 세운다면’ 정도로 해석하였다.</w:t>
      </w:r>
    </w:p>
    <w:p>
      <w:pPr>
        <w:pStyle w:val="EditorialNote"/>
      </w:pPr>
      <w:r>
        <w:t>교감·번역 메모 | [판독] 원문 「徑知昔義事罪識等」은 문맥 연결이 매끄럽지 않다. 옛 설의 사·죄·식 등의 분별을 가리키는 것으로 보아 옮겼다.</w:t>
      </w:r>
    </w:p>
    <w:p>
      <w:pPr>
        <w:pStyle w:val="EditorialNote"/>
      </w:pPr>
      <w:r>
        <w:t>교감·번역 메모 | [교감] 원문 「牟楯」은 문맥상 ‘矛盾’과 같은 뜻의 이체·오자 가능성이 있으나 원문은 수정하지 않고 ‘모순’으로 옮겼다.</w:t>
      </w:r>
    </w:p>
    <w:p>
      <w:pPr>
        <w:pStyle w:val="EditorialNote"/>
      </w:pPr>
      <w:r>
        <w:t>교감·번역 메모 | [판독] 원문 「意[1]文道鈔全依首疏」는 교감표지 [1]이 끼어 있다. 문맥상 ‘뜻으로 말하면 『초』가 전적으로 『수소』에 의거한다’는 취지로 옮겼다.</w:t>
      </w:r>
    </w:p>
    <w:p>
      <w:pPr>
        <w:pStyle w:val="Heading2"/>
        <w:keepNext/>
      </w:pPr>
      <w:r>
        <w:t>문단 2188  ·  [0368b14]</w:t>
      </w:r>
    </w:p>
    <w:p>
      <w:pPr>
        <w:keepNext/>
      </w:pPr>
      <w:r>
        <w:rPr>
          <w:b/>
        </w:rPr>
        <w:t>원문</w:t>
      </w:r>
    </w:p>
    <w:p>
      <w:pPr>
        <w:pStyle w:val="SourceText"/>
      </w:pPr>
      <w:r>
        <w:t>[0368b14] 次辨顛倒句法。言所以顛倒前句不同者。所以者。徵也。前句者。即作中下品四句。若在作持中。即最下品。今來止犯中。便轉為上品。又識法諳犯一句。在作持中。即為上品。今來此中。却為下品。豈非移前向後。移後著前。非顛倒何謂。注文徵竟。言犯門等者。釋顛倒之所以也。意云。犯門解義罪多。却轉作上品緣四句。得四殘罪。又加十六枝條。豈非多耶。識法犯句。但有僧殘。並無餘罪。即為下品。不同持門也(中品無異)。若爾作犯門中。亦同犯位。何不取罪多為上品。和尚解曰。理合如然。但為作犯句法。指同止持門辨。並不論量上中下等。必若立之。亦應上四下一。又約古文罪多為上等。若據今師不用亦得。故戒疏云。犯門解義罪為上。翻前持中。可以知也。順持解義。何為不得。恐多語久。自昏覺慧故。倒動之心。若明了亂亦芳。如鳥群飛。自分牡牡(已上疏文)。若准鴻記。此句出自齊朝道覆律師。彼亦不分可學不可學。但就初篇。說作犯一九。今南山第二九句。託第二篇。說作持一九。即此初九是止持。若止犯並在九中明。然今先明止持。即初九是。若止犯一八。此中教行一八是。後至首疏。始分可學為一九。於所營事上止犯。嚮他進修八句法上。止犯作之。作犯之中。既自離出可學九句。便無可嚮也(今時相取此釋)。</w:t>
      </w:r>
    </w:p>
    <w:p>
      <w:pPr>
        <w:keepNext/>
      </w:pPr>
      <w:r>
        <w:rPr>
          <w:b/>
        </w:rPr>
        <w:t>한국어 번역</w:t>
      </w:r>
    </w:p>
    <w:p>
      <w:pPr>
        <w:pStyle w:val="TranslationText"/>
      </w:pPr>
      <w:r>
        <w:t>다음은 전도된 구법을 분별한다. “그러므로 앞의 구와 전도되어 같지 않다”고 한 것에서 ‘소이’는 그 까닭을 묻는 말이다. ‘앞의 구’란 곧 작지 가운데 하품 네 구를 말한다. 작지에 있을 때에는 가장 하품이지만 지금 지범 가운데로 오면 도리어 상품으로 바뀐다. 또 법을 알고 범을 아는 한 구는 작지 가운데에서는 상품이지만 지금 이 가운데로 오면 도리어 하품이 된다. 어찌 앞의 것을 뒤로 옮기고 뒤의 것을 앞으로 옮긴 것이 아니겠는가. 이것을 전도라 하지 않고 무엇이라 하겠는가. 주문의 질문을 마친 것이다. “범문에서는 …”이라고 한 것은 전도되는 까닭을 풀이한 것이다. 뜻은 이러하다. 범문에서는 뜻을 풀이할 때 죄가 많은 것을 도리어 상품으로 돌려 세우니 네 구를 반연하여 네 승잔죄를 얻고 또 열여섯 가지 가지죄를 더한다. 어찌 많은 것이 아니겠는가. 법과 범을 아는 구는 다만 승잔 한 죄만 있고 그 밖의 죄는 전혀 없으므로 하품이 된다. 지문과 같지 않다〔중품은 다르지 않다〕. 그렇다면 작범문도 같이 범의 위치인데 어째서 죄가 많은 것을 상품으로 삼지 않는가. 화상이 해석하여 말하였다. 이치상으로는 마땅히 그러해야 한다. 다만 작범의 구법은 지지문과 같다고 가리켜 분별했기 때문에 상·중·하 등을 따로 헤아려 논하지 않았을 뿐이다. 반드시 이를 세운다면 역시 위에 네 구, 아래에 한 구를 두어야 한다. 또 옛 글을 기준으로는 죄가 많은 것을 상품으로 삼는다고 할 수 있다. 지금 스승의 뜻에 의거하면 굳이 쓰지 않아도 된다. 그러므로 『계소』에서 말하였다. 범문에서 뜻을 해석할 때에는 죄가 많은 것을 상품으로 삼으며 앞의 지문을 뒤집으면 알 수 있다. 지문을 따라 뜻을 풀이하더라도 어찌 그렇게 할 수 없겠는가. 말이 많아 오래 걸릴까 염려하여, 스스로 깨닫는 지혜를 흐리게 하기 때문이다. 전도되어 움직이는 마음은 비록 분명히 알아도 어지러우면 또한 방해가 된다. 마치 새 떼가 날아가는 것과 같아서 스스로 분별이 어지럽다〔이상은 『소』의 글이다〕. 만약 『홍기』에 준하면, 이 구절은 제나라 도복율사에게서 나온 것이다. 그 또한 가학과 불가학을 나누지 않고, 다만 초편에 나아가 작범의 한 아홉 구를 설하였다. 지금 남산의 두 번째 아홉 구는 제2편에 의탁하여 작지의 한 아홉 구를 설한 것이다. 곧 여기의 첫 아홉 구가 지지이고, 지범은 아홉 구 안에 함께 밝혀져 있다. 그러나 지금 먼저 지지를 밝히니, 곧 첫 아홉 구가 이것이다. 지범의 한 여덟 구는 이 가운데 교와 행에 대한 한 여덟 구가 이것이다. 뒤에 『수소』에 이르러서야 비로소 가학을 따로 나누어 한 아홉 구로 삼고, 경영하는 사 위의 지범과 다른 진수의 여덟 구 법 위에서 지범을 지었다. 작범 가운데서는 이미 가학 아홉 구를 따로 떼어 내었으므로, 더 나아가 배대할 것이 없게 된다〔지금은 이 해석을 취한다〕.</w:t>
      </w:r>
    </w:p>
    <w:p>
      <w:pPr>
        <w:pStyle w:val="EditorialNote"/>
      </w:pPr>
      <w:r>
        <w:t>교감·번역 메모 | [구문] 「順持解義。何為不得。」는 앞의 범문·지문 상하품 전도 원리를 작범에도 적용할 수 있음을 반문하는 문장으로 보았다.</w:t>
      </w:r>
    </w:p>
    <w:p>
      <w:pPr>
        <w:pStyle w:val="EditorialNote"/>
      </w:pPr>
      <w:r>
        <w:t>교감·번역 메모 | [교감] 원문 「若明了亂亦芳」의 「芳」은 문맥상 「妨」 등의 이체·오자 가능성이 있으나 원문은 그대로 두고, 뜻은 ‘분명히 알아도 어지러우면 방해된다’로 옮겼다.</w:t>
      </w:r>
    </w:p>
    <w:p>
      <w:pPr>
        <w:pStyle w:val="EditorialNote"/>
      </w:pPr>
      <w:r>
        <w:t>교감·번역 메모 | [판독] 「自分牡牡」는 자형과 구문이 불안정하다. 앞의 ‘새 떼가 날 듯 마음이 흩어진다’는 문맥에 따라 분별이 어지러운 뜻으로 옮겼다.</w:t>
      </w:r>
    </w:p>
    <w:p>
      <w:pPr>
        <w:pStyle w:val="EditorialNote"/>
      </w:pPr>
      <w:r>
        <w:t>교감·번역 메모 | [서지] 「齊朝道覆律師」는 제나라의 도복율사를 가리키는 전승으로 보이며, 인명은 원문 자형을 보존하였다.</w:t>
      </w:r>
    </w:p>
    <w:p>
      <w:pPr>
        <w:pStyle w:val="Heading2"/>
        <w:keepNext/>
      </w:pPr>
      <w:r>
        <w:t>문단 2189  ·  [0368c12]</w:t>
      </w:r>
    </w:p>
    <w:p>
      <w:pPr>
        <w:keepNext/>
      </w:pPr>
      <w:r>
        <w:rPr>
          <w:b/>
        </w:rPr>
        <w:t>원문</w:t>
      </w:r>
    </w:p>
    <w:p>
      <w:pPr>
        <w:pStyle w:val="SourceText"/>
      </w:pPr>
      <w:r>
        <w:t>[0368c12] 言言至句者。八句者。標也。對教行者。教謂律藏。行謂對治。今於此教行法上。作不學意。便結止犯吉羅。此止犯是前三行上。及此門之初。根本止犯上。枝條止犯罪。既此門自辨多少。識法識犯。根條並無。全成作持。不同前造房。止不乞法。雖識法犯。由有根本僧殘。為其罪體。亦成九句。今此約教行法以論。全無罪體。故不立之。但存八句。上品四句。一疑法疑[2]法疑犯。二疑法不識犯。三不識法疑犯。四不識法不識犯。結不學人十六罪(四提十二吉)。中品四句。一識法疑犯。二識法不識犯。三疑法識犯。四不識法識犯。結不學人八罪(二提六吉)。首疏止犯門已竟。於此抄文。且順古但立一八。未為究竟。故戒疏云。有人解云。止犯位中。對教行不學。則唯八句。除法犯俱識(已上疏文)。准此語勢。既稱有人解。明知不許。若論今師不蘭事法。皆立九句也。問設欲依今。添古止犯一八。亦成九句。如何添之。答約句法相從以說。亦成九句。或有解云。據不學人。止不學時。有吉羅罪為體。亦成九句者(任情思審)。</w:t>
      </w:r>
    </w:p>
    <w:p>
      <w:pPr>
        <w:keepNext/>
      </w:pPr>
      <w:r>
        <w:rPr>
          <w:b/>
        </w:rPr>
        <w:t>한국어 번역</w:t>
      </w:r>
    </w:p>
    <w:p>
      <w:pPr>
        <w:pStyle w:val="TranslationText"/>
      </w:pPr>
      <w:r>
        <w:t>“말하기를 … 구”라고 한 것은, 여덟 구란 표방한 것이다. “교와 행에 대한다”는 것은, 교는 율장을 말하고, 행은 대치행을 말한다. 지금 이 교와 행의 법 위에서 배우지 않겠다는 뜻을 일으키면, 곧 지범의 길라죄를 결한다. 이 지범은 앞의 세 행 위에 있는 것과 또 이 문 첫머리의 근본 지범 위에 붙는 가지 지범죄이다. 이 문에서 이미 스스로 죄의 많고 적음을 분별하므로, 법을 알고 범을 알면 근본과 가지가 모두 없어서 온전히 작지를 이룬다. 앞의 방사를 짓는 경우와는 다르다. 거기서는 처분법을 청하지 않고 그치므로, 비록 법과 범을 알고 있어도 근본 승잔죄가 있기 때문에 그 죄를 체로 삼아 또한 아홉 구를 이룬다. 지금은 교와 행의 법을 기준으로 논하므로 전혀 죄의 체가 없어서 그 구를 세우지 않고, 다만 여덟 구만 둔다. 상품 네 구는, 첫째 법을 의심하고 범을 의심하는 구, 둘째 법을 의심하고 범을 알지 못하는 구, 셋째 법을 알지 못하고 범을 의심하는 구, 넷째 법을 알지 못하고 범을 알지 못하는 구이다. 배우지 않는 사람에게 열여섯 죄를 결한다〔바일제 네 죄, 길라 열두 죄〕. 중품 네 구는, 첫째 법을 알고 범을 의심하는 구, 둘째 법을 알고 범을 알지 못하는 구, 셋째 법을 의심하고 범을 아는 구, 넷째 법을 알지 못하고 범을 아는 구이다. 배우지 않는 사람에게 여덟 죄를 결한다〔바일제 두 죄, 길라 여섯 죄〕. 『수소』의 지범문은 여기서 끝난다. 이 『초』의 글에서는 우선 옛 설을 따라 단지 한 여덟 구만 세웠으나, 아직 궁극적인 설명은 아니다. 그러므로 『계소』에서 말한다. “어떤 사람은 해석하여 말하기를, 지범의 위치에서 교와 행을 대상으로 배우지 않으면 오직 여덟 구뿐이며, 법과 범을 모두 아는 구는 제외한다.”〔이상 『소』의 글이다〕. 이 말의 기세에 준하면, 이미 “어떤 사람이 해석한다”고 하였으니, 허용하지 않는다는 것을 분명히 알 수 있다. 지금 스승의 뜻을 논하면 사와 법을 가리지 않고 모두 아홉 구를 세운다. 묻는다. 만약 지금의 뜻에 의지하여 옛 지범의 한 여덟 구에 한 구를 더해 아홉 구를 만들고자 한다면, 어떻게 더해야 하는가? 답한다. 구법이 서로 따르는 데 근거하여 말하면 또한 아홉 구가 된다. 혹 어떤 해석에서는 말한다. 배우지 않는 사람을 기준으로, 배우지 않음을 그치지 않을 때 길라죄가 있어 체가 되므로 또한 아홉 구를 이룬다〔뜻에 따라 자세히 살필 일이다〕.</w:t>
      </w:r>
    </w:p>
    <w:p>
      <w:pPr>
        <w:pStyle w:val="EditorialNote"/>
      </w:pPr>
      <w:r>
        <w:t>교감·번역 메모 | [교감] 원문 「一疑法疑[2]法疑犯」은 「疑法」이 중복되어 있다. 3×3 구법의 배열에 따라 ‘법을 의심하고 범을 의심함’으로 옮겼다.</w:t>
      </w:r>
    </w:p>
    <w:p>
      <w:pPr>
        <w:pStyle w:val="EditorialNote"/>
      </w:pPr>
      <w:r>
        <w:t>교감·번역 메모 | [교감] 「若論今師不蘭事法」의 「不蘭」은 문맥상 「不論」 또는 ‘사·법을 가리지 않는다’는 취지의 오탈자 가능성이 있다. 전후 논리에 따라 번역하였다.</w:t>
      </w:r>
    </w:p>
    <w:p>
      <w:pPr>
        <w:pStyle w:val="Heading2"/>
        <w:keepNext/>
      </w:pPr>
      <w:r>
        <w:t>문단 2190  ·  [0369a05]</w:t>
      </w:r>
    </w:p>
    <w:p>
      <w:pPr>
        <w:keepNext/>
      </w:pPr>
      <w:r>
        <w:rPr>
          <w:b/>
        </w:rPr>
        <w:t>원문</w:t>
      </w:r>
    </w:p>
    <w:p>
      <w:pPr>
        <w:pStyle w:val="SourceText"/>
      </w:pPr>
      <w:r>
        <w:t>[0369a05] 次今師別立。言若至述者。今師新建者。謂上順昔。唯約所營法。上出止犯一九。進修教行法。上立一八。若於事上。全未曾明。恐人疑云。將謂事上。無不可學不結犯(故更立之)。又前作持對事立句順古唯明可學未有不可學。今依止犯事上。別立二九。翻成作持事上。亦有二九句。意在四行事法。皆通二九。次消抄文。言對事者。對聽教中。長衣尺六八寸。事對制教中。自犯及他犯。約制止事上。所犯之罪。制令發露。於此事上。今須學知。皆名可學。愚教不了。名可學迷。若先解知後緣不了即不可學迷也。言如至學者。指事釋也。如不說淨者。且明可學九。四一成品。上品一句。識事識犯。謂尺六八寸。知自他所犯。事是識事。若知不說淨得提。不發露他罪得提。是識犯雖皆識知。望止不說等。犯根本提。無不學無知罪。中品四句。疑不識處。結不學人。八無知罪。四根本提。下品四句。結十六罪。兼四根本。若學人。但結根本。無枝條也(上辨可學竟)。言若迷等者。釋不可學。亦緣事緣罪。各三心。三三成句。依今師義。事罪之上。疑不識處。皆是迷心。放二十四罪。上品結三根本提。中品三吉。下品轉想亦三吉。根本或有或無等。問若全無罪。何名止犯。答雖則開迷。望止不順教作邊止犯。從根本得。問此不說淨及發露等。是法何得云事。答望長衣鉢及覆所犯事邊名事(不同諸家思之)。已上既二九。翻就作持。亦立二九(已上止犯意也)。</w:t>
      </w:r>
    </w:p>
    <w:p>
      <w:pPr>
        <w:keepNext/>
      </w:pPr>
      <w:r>
        <w:rPr>
          <w:b/>
        </w:rPr>
        <w:t>한국어 번역</w:t>
      </w:r>
    </w:p>
    <w:p>
      <w:pPr>
        <w:pStyle w:val="TranslationText"/>
      </w:pPr>
      <w:r>
        <w:t>다음은 지금 스승이 별도로 세운 것이다. “말하기를 … 서술한다”는 것은, 지금 스승이 새로 세운 뜻을 말한다. 위에서는 옛 설을 따라 오직 경영하는 법만을 기준으로 지범의 한 아홉 구를 내었고, 진수하는 교·행의 법에서는 한 여덟 구를 세웠다. 그러나 사 위에서는 전혀 밝힌 적이 없었다. 사람들이 의심하여 사 위에서는 불가학이 없고 범죄도 결하지 않는다고 여길까 염려하였으므로 다시 세운 것이다. 또 앞의 작지는 사를 대상으로 구를 세우면서 옛 설을 따라 가학만 밝혔고 불가학은 두지 않았다. 지금은 지범의 사 위에서 별도로 두 종류 아홉 구를 세우고, 이를 뒤집어 작지의 사 위에서도 또한 두 종류 아홉 구가 있음을 밝힌다. 뜻은 사행의 사와 법에 모두 두 종류 아홉 구가 통한다는 데 있다. 다음은 『초』의 글을 풀이한다. “사를 대상으로 한다”는 것은, 청교 가운데 장의의 길이 한 자 여섯 치, 너비 여덟 치라는 사를 대상으로 하고, 제교 가운데서는 자신이 범한 일과 남이 범한 일을 제지의 사 위에서 대상으로 삼아, 범한 죄를 드러내어 참회하도록 제정한 것을 말한다. 이러한 사 위에서 지금 반드시 배워 알아야 하니, 모두 가학이라 한다. 교에 어두워 알지 못하는 것을 가학의 미혹이라 하고, 먼저 이해하여 알았다가 뒤에 경계를 만나 알지 못하게 되는 것은 불가학의 미혹이다. “말하기를 … 배운다”는 것은, 사를 가리켜 풀이한 것이다. 예컨대 설정하지 않는 경우는 우선 가학의 아홉 구를 밝힌다. 네 구와 한 구가 각각 품을 이룬다. 상품 한 구는 사를 알고 범을 아는 구이다. 곧 길이 한 자 여섯 치, 너비 여덟 치의 치수를 알고, 자신과 남이 범한 바의 사를 아는 것이 ‘사를 앎’이다. 설정하지 않으면 바일제죄를 얻고, 남의 죄를 발로하지 않으면 바일제죄를 얻는 줄 아는 것이 ‘범을 앎’이다. 비록 모두 알아도, 설정하지 않거나 발로하지 않고 그치는 쪽에서는 근본 바일제죄를 범하지만, 불학·무지죄는 없다. 중품 네 구는 의심하거나 알지 못하는 부분에서 배우지 않는 사람에게 여덟 무지죄를 결하고, 근본 바일제 네 죄를 함께 결한다. 하품 네 구는 열여섯 죄를 결하고, 근본죄 네 바일제도 함께 있다. 배우는 사람이라면 다만 근본죄만 결하고 가지죄는 없다〔이상 가학의 분별을 마친다〕. “만약 미혹한다”는 것은 불가학을 풀이한 것이다. 역시 사와 죄를 반연하여 각각 세 가지 마음이 있고, 세 가지와 세 가지를 배합하여 구를 이룬다. 지금 스승의 뜻에 따르면, 사와 죄 위에서 의심하거나 알지 못하는 부분은 모두 미혹한 마음이므로 스물네 가지 죄를 열어 준다. 상품에서는 근본 바일제 세 죄를 결하고, 중품에서는 길라 세 죄를 결하며, 하품의 전상에서도 길라 세 죄를 결한다. 근본죄는 혹 있기도 하고 없기도 하다. 묻는다. 만약 전혀 죄가 없다면 어찌 지범이라 하는가? 답한다. 비록 미혹으로 죄를 열어 주더라도, 가르침에 따라 마땅히 해야 할 일을 하지 않고 그치는 측면에서는 지범이므로, 근본에서 그 이름을 얻는다. 묻는다. 이 설정하지 않음과 발로하지 않음 등은 법인데 어찌 사라고 하는가? 답한다. 장의·발우 및 덮어 둔 범죄의 사 쪽을 기준으로 사라 한 것이다〔여러 집의 해석과 다르니 생각해 볼 일이다〕. 이상에서 이미 두 종류 아홉 구를 밝혔으니, 이를 뒤집어 작지에 나아가도 또한 두 종류 아홉 구를 세운다〔이상은 지범의 뜻이다〕.</w:t>
      </w:r>
    </w:p>
    <w:p>
      <w:pPr>
        <w:pStyle w:val="Heading2"/>
        <w:keepNext/>
      </w:pPr>
      <w:r>
        <w:t>문단 2191  ·  [0369b04]</w:t>
      </w:r>
    </w:p>
    <w:p>
      <w:pPr>
        <w:keepNext/>
      </w:pPr>
      <w:r>
        <w:rPr>
          <w:b/>
        </w:rPr>
        <w:t>원문</w:t>
      </w:r>
    </w:p>
    <w:p>
      <w:pPr>
        <w:pStyle w:val="SourceText"/>
      </w:pPr>
      <w:r>
        <w:t>[0369b04] 言如[1]是已下等者。謂上之四行隨指一戒達之類通法界。且指一戒。令通四行者。如止煞不作。是止持(有可學不可學二九句)。觀行成時。是作持(亦通二九)止不修觀。是止犯(二九)。若作前事。是作犯(准上)。一戒既爾。萬境皆然。但明白。成可學迷忘不可學也。對此略明今古句數。覆律師。立三九一八句(前三行都三九止犯一行但一八)。願律師。五九一八句(止持作犯各有二九。作持唯可學九。若論止犯唯立一八句)。首疏。立六九一八(於前五九一八外更加止犯一九也)。南山大師。約文止持(二九)。作犯(二九)。作持。順古事上一九(成五)。新建法上二九(成十九句)。止犯法順古一九一八(成八九一八句)。依今對事。別明二九(成十九一八句)。若更於古人。止犯一八。上約句法相從。不論有罪無罪。不要除之。添成九句。便成十一个九句。然不離二九。諸境通該(已上第一內已竟)。</w:t>
      </w:r>
    </w:p>
    <w:p>
      <w:pPr>
        <w:keepNext/>
      </w:pPr>
      <w:r>
        <w:rPr>
          <w:b/>
        </w:rPr>
        <w:t>한국어 번역</w:t>
      </w:r>
    </w:p>
    <w:p>
      <w:pPr>
        <w:pStyle w:val="TranslationText"/>
      </w:pPr>
      <w:r>
        <w:t>“이와 같이 이하”라고 한 것은, 위의 사행 가운데 어느 한 계를 지적하여 통달하면 그 부류가 법계 전체에 통한다는 뜻이다. 우선 한 계를 지적하여 사행에 통하도록 하면, 예컨대 살생을 그쳐 짓지 않는 것은 지지이다〔가학·불가학 두 종류 아홉 구가 있다〕. 관행이 이루어질 때는 작지이다〔역시 두 종류 아홉 구에 통한다〕. 관을 닦지 않고 그치면 지범이다〔두 종류 아홉 구〕. 만약 앞의 살생하는 일을 실제로 행하면 작범이다〔위에 준한다〕. 한 계가 이미 그러하니, 모든 경계도 다 그러하다. 다만 명백한 마음이면 가학이 되고, 미혹·망각하면 불가학이 된다. 이에 대해 지금과 옛날의 구 수를 간략히 밝힌다. 도복율사는 세 아홉 구와 한 여덟 구를 세웠다〔앞의 세 행은 합해 세 아홉 구이고, 지범 한 행만 한 여덟 구이다〕. 원율사는 다섯 아홉 구와 한 여덟 구를 세웠다〔지지와 작범은 각각 두 아홉 구, 작지는 가학 아홉 구만, 지범은 한 여덟 구만 세웠다〕. 『수소』는 여섯 아홉 구와 한 여덟 구를 세웠다〔앞의 다섯 아홉 구와 한 여덟 구에 다시 지범 한 아홉 구를 더한 것이다〕. 남산대사는 문에 따라 지지에는 두 아홉 구, 작범에는 두 아홉 구를 세우고, 작지에서는 옛 설을 따라 사 위에 한 아홉 구를 세웠다〔합해 다섯 아홉 구〕. 새로 세운 법 위에는 두 아홉 구를 두어〔합해 열아홉 구〕, 지범의 법에서는 옛 설을 따라 한 아홉 구와 한 여덟 구를 세웠다〔합해 여덟 아홉 구와 한 여덟 구〕. 지금의 뜻에 의하여 사를 대상으로 별도로 두 아홉 구를 밝히면〔합해 열 아홉 구와 한 여덟 구〕, 만약 다시 옛 사람의 지범 한 여덟 구에 구법이 서로 따른다는 점만을 기준으로 하여 죄의 유무를 논하지 않고 굳이 한 구를 제외하지 않는다면, 한 구를 더해 아홉 구로 만들 수 있으므로 곧 열한 개의 아홉 구가 된다. 그러나 모두 두 종류 아홉 구를 벗어나지 않고 모든 경계에 두루 통한다〔이상 제1항을 마친다〕.</w:t>
      </w:r>
    </w:p>
    <w:p>
      <w:pPr>
        <w:pStyle w:val="Heading2"/>
        <w:keepNext/>
      </w:pPr>
      <w:r>
        <w:t>문단 2192  ·  [0369b17]</w:t>
      </w:r>
    </w:p>
    <w:p>
      <w:pPr>
        <w:keepNext/>
      </w:pPr>
      <w:r>
        <w:rPr>
          <w:b/>
        </w:rPr>
        <w:t>원문</w:t>
      </w:r>
    </w:p>
    <w:p>
      <w:pPr>
        <w:pStyle w:val="SourceText"/>
      </w:pPr>
      <w:r>
        <w:t>[0369b17] 第二方便趣果門。初牒名。言二至者者。謂前作止二。犯根本罪。上不學無知。罪相已知。然根本之罪。要籍他成。故立此門具辨也。梵語漚和俱舍羅。此云善權方便。新云加行。即加功用行。謂此方便。能趣果本。故云趣果也。</w:t>
      </w:r>
    </w:p>
    <w:p>
      <w:pPr>
        <w:keepNext/>
      </w:pPr>
      <w:r>
        <w:rPr>
          <w:b/>
        </w:rPr>
        <w:t>한국어 번역</w:t>
      </w:r>
    </w:p>
    <w:p>
      <w:pPr>
        <w:pStyle w:val="TranslationText"/>
      </w:pPr>
      <w:r>
        <w:t>둘째는 방편취과문이다. 먼저 명칭을 들어 보인다. “둘째 …”라고 한 것은, 앞에서 작범과 지범 두 행의 근본죄에 대해 불학·무지의 죄상을 이미 알았지만, 근본죄는 반드시 다른 조건에 의지하여 성립하므로 이 문을 세워 자세히 분별하는 것이다. 범어로는 ‘구화구사라’라 하고, 여기서는 선권방편이라 번역하며, 새 번역에서는 가행이라 한다. 곧 공용을 더하여 행한다는 뜻이다. 이 방편은 근본 결과로 나아갈 수 있으므로 ‘취과’라 한다.</w:t>
      </w:r>
    </w:p>
    <w:p>
      <w:pPr>
        <w:pStyle w:val="EditorialNote"/>
      </w:pPr>
      <w:r>
        <w:t>교감·번역 메모 | [용어] 「漚和俱舍羅」는 upāya-kauśalya의 음사로 보아 ‘선권방편’이라 번역한 원문의 설명을 그대로 반영하였다.</w:t>
      </w:r>
    </w:p>
    <w:p>
      <w:pPr>
        <w:pStyle w:val="Heading2"/>
        <w:keepNext/>
      </w:pPr>
      <w:r>
        <w:t>문단 2193  ·  [0369b22]</w:t>
      </w:r>
    </w:p>
    <w:p>
      <w:pPr>
        <w:keepNext/>
      </w:pPr>
      <w:r>
        <w:rPr>
          <w:b/>
        </w:rPr>
        <w:t>원문</w:t>
      </w:r>
    </w:p>
    <w:p>
      <w:pPr>
        <w:pStyle w:val="SourceText"/>
      </w:pPr>
      <w:r>
        <w:t>[0369b22] 釋中言然至為者。夫造境成犯。必有三時。謂加行根本後起。且初制加行時者。意令上上智士。不犯此一吉二蘭。次制根本時者。意令中品智士不犯。後制後起時者。意令下下智士。不犯吉羅。即令三品智人。專志不作。又就加行。復分三時。初制起心時。制斯身口吉。意令上智之人。不犯此吉。次制進趣時。意令中智。不犯輕蘭。後制境所時。欲令下智之人。不犯重蘭。雖犯此三。由未至根本。故名智士也。言略如上引者。指優劣門。引善生經。三時四位。以明輕重。及有心無心。並是。</w:t>
      </w:r>
    </w:p>
    <w:p>
      <w:pPr>
        <w:keepNext/>
      </w:pPr>
      <w:r>
        <w:rPr>
          <w:b/>
        </w:rPr>
        <w:t>한국어 번역</w:t>
      </w:r>
    </w:p>
    <w:p>
      <w:pPr>
        <w:pStyle w:val="TranslationText"/>
      </w:pPr>
      <w:r>
        <w:t>풀이 가운데 “그러나 …”라고 한 것은, 대체로 경계를 향해 업을 지어 범죄를 이루려면 반드시 세 때가 있으니, 곧 가행·근본·후기이다. 우선 처음 가행시를 제정한 뜻은 상상지의 사람이 한 길라와 두 투란차를 범하지 않게 하려는 것이다. 다음 근본시를 제정한 뜻은 중품 지혜의 사람이 범하지 않게 하려는 것이고, 뒤에 후기를 제정한 뜻은 하하지의 사람이 길라죄를 범하지 않게 하려는 것이다. 곧 세 품의 지혜로운 사람이 오로지 뜻을 세워 짓지 않게 하려는 것이다. 또 가행에 나아가면 다시 세 때로 나눈다. 처음 마음을 일으키는 때에는 이 신·구의 길라를 제정하고, 상지의 사람이 이 길라를 범하지 않게 한다. 다음 나아가는 때를 제정한 것은 중지의 사람이 가벼운 투란차를 범하지 않게 하려는 것이고, 뒤에 경계에 이른 때를 제정한 것은 하지의 사람이 무거운 투란차를 범하지 않게 하려는 것이다. 비록 이 세 방편죄를 범하였더라도 아직 근본에 이르지 않았으므로 지혜로운 사람이라 이름한다. “위에서 인용한 것과 같다”는 것은 우열문을 가리키며, 『선생경』을 인용하여 세 때와 네 위차로 경중을 밝힌 것과, 유심·무심을 밝힌 것까지 모두 여기에 해당한다.</w:t>
      </w:r>
    </w:p>
    <w:p>
      <w:pPr>
        <w:pStyle w:val="Heading2"/>
        <w:keepNext/>
      </w:pPr>
      <w:r>
        <w:t>문단 2194  ·  [0369c08]</w:t>
      </w:r>
    </w:p>
    <w:p>
      <w:pPr>
        <w:keepNext/>
      </w:pPr>
      <w:r>
        <w:rPr>
          <w:b/>
        </w:rPr>
        <w:t>원문</w:t>
      </w:r>
    </w:p>
    <w:p>
      <w:pPr>
        <w:pStyle w:val="SourceText"/>
      </w:pPr>
      <w:r>
        <w:t>[0369c08] 言何者前方便者。徵名也。</w:t>
      </w:r>
    </w:p>
    <w:p>
      <w:pPr>
        <w:keepNext/>
      </w:pPr>
      <w:r>
        <w:rPr>
          <w:b/>
        </w:rPr>
        <w:t>한국어 번역</w:t>
      </w:r>
    </w:p>
    <w:p>
      <w:pPr>
        <w:pStyle w:val="TranslationText"/>
      </w:pPr>
      <w:r>
        <w:t>“무엇을 전방편이라 하는가”는 명칭을 물은 것이다.</w:t>
      </w:r>
    </w:p>
    <w:p>
      <w:pPr>
        <w:pStyle w:val="Heading2"/>
        <w:keepNext/>
      </w:pPr>
      <w:r>
        <w:t>문단 2195  ·  [0369c08]</w:t>
      </w:r>
    </w:p>
    <w:p>
      <w:pPr>
        <w:keepNext/>
      </w:pPr>
      <w:r>
        <w:rPr>
          <w:b/>
        </w:rPr>
        <w:t>원문</w:t>
      </w:r>
    </w:p>
    <w:p>
      <w:pPr>
        <w:pStyle w:val="SourceText"/>
      </w:pPr>
      <w:r>
        <w:t>[0369c08] 言總論諸聚者。謂一一唯戒。通約五篇六聚以辨也。問既言諸聚偷蘭遮聚。何不見明三方便耶。答准薩婆多中。亦有因蘭成果蘭。如盜四錢及非人重物。豈無方便。抄不言者。承上制作不述。亦可鈔約諸聚。自含偷蘭也。言明了至便者。初二篇立三方便。二吉一蘭。第三四篇。立二方便。皆吉。第五篇中不定。若不要期。偶然便犯。即無方便。若起身口思。亦有二吉。如前運心。欲於其時。不齊整著衣及上樹等。先結遠吉。後至樹所攀枝欲上。舛齊三衣是近吉。若過人頭反衣。不齊整結根本吉。言律之者。謂律不於蘭中。分輕重。但云不成者。偷蘭如卷者。謂篇聚中。引十誦偷蘭分輕重。明了論中。唯結一品。</w:t>
      </w:r>
    </w:p>
    <w:p>
      <w:pPr>
        <w:keepNext/>
      </w:pPr>
      <w:r>
        <w:rPr>
          <w:b/>
        </w:rPr>
        <w:t>한국어 번역</w:t>
      </w:r>
    </w:p>
    <w:p>
      <w:pPr>
        <w:pStyle w:val="TranslationText"/>
      </w:pPr>
      <w:r>
        <w:t>“모든 취를 총괄하여 논한다”는 것은, 하나하나의 계마다 오편·육취를 통틀어 분별한다는 뜻이다. 묻는다. 이미 모든 취라 하였으니 투란차취에도 어찌 세 방편을 밝힌 것이 보이지 않는가? 답한다. 『살바다론』에 준하면 또한 원인이 되는 투란차가 결과 투란차를 이루는 경우가 있다. 예컨대 네 전을 훔치거나 비인의 중물을 훔치는 경우인데, 어찌 방편이 없겠는가? 『초』에서 말하지 않은 것은 앞의 제작 설명을 이어 받아 다시 서술하지 않았기 때문이다. 또 『초』가 모든 취를 포괄하여 말하였으므로 자연히 투란차도 포함된다고 볼 수 있다. “분명히 … 방편”이라고 한 것은, 초편과 제2편에는 세 방편을 세워 두 길라와 한 투란차로 삼고, 제3·4편에는 두 방편을 세우는데 모두 길라죄이다. 제5편에서는 일정하지 않다. 미리 기약하지 않고 우연히 바로 범하면 방편이 없고, 만약 신·구를 움직이려는 생각을 일으키면 역시 두 길라의 방편이 있다. 예컨대 미리 마음을 움직여 그때에 옷을 가지런히 입지 않거나 나무에 올라가려 한다면, 먼저 먼 방편의 길라를 결한다. 뒤에 나무 있는 곳에 이르러 가지를 붙잡고 올라가려 하면서 삼의를 가지런히 하지 않으면 가까운 길라가 되고, 사람의 머리보다 높이 오르거나 옷을 뒤집어 입어 가지런하지 않으면 근본 길라를 결한다. “율에서”라고 한 것은, 율에서는 투란차 가운데 경중을 나누지 않고, 다만 “이루지 못하면 투란차이다”라고만 한 것을 말한다. “권에서”라는 것은 편취 가운데 『십송율』을 인용하여 투란차를 경·중으로 나눈 것을 말한다. 『명료론』에서는 오직 한 품만을 결한다.</w:t>
      </w:r>
    </w:p>
    <w:p>
      <w:pPr>
        <w:pStyle w:val="EditorialNote"/>
      </w:pPr>
      <w:r>
        <w:t>교감·번역 메모 | [판독] 「舛齊三衣」는 문맥상 삼의를 가지런히 하지 않는다는 뜻으로 보았다. 「舛齊」의 자형은 원문대로 보존하였다.</w:t>
      </w:r>
    </w:p>
    <w:p>
      <w:pPr>
        <w:pStyle w:val="Heading2"/>
        <w:keepNext/>
      </w:pPr>
      <w:r>
        <w:t>문단 2196  ·  [0369c21]</w:t>
      </w:r>
    </w:p>
    <w:p>
      <w:pPr>
        <w:keepNext/>
      </w:pPr>
      <w:r>
        <w:rPr>
          <w:b/>
        </w:rPr>
        <w:t>원문</w:t>
      </w:r>
    </w:p>
    <w:p>
      <w:pPr>
        <w:pStyle w:val="SourceText"/>
      </w:pPr>
      <w:r>
        <w:t>[0369c21] 是會釋中。言今通會輕重者。今約四分。不成偷蘭。通其十誦輕重兩蘭。會取[2]十誦兩吉。一蘭於初篇立一吉。二蘭成三方便。以了論吉體。不異十誦輕蘭。會彼了論重吉。則無別也。以此會通共成四分行事。言約至羅者。謂初起心。欲作前事。身未行。口未說。是未現得吉。此據正起心時結。非謂息心結。有人錯解知之。次引證者。四分但云發心心念。證上可知。</w:t>
      </w:r>
    </w:p>
    <w:p>
      <w:pPr>
        <w:keepNext/>
      </w:pPr>
      <w:r>
        <w:rPr>
          <w:b/>
        </w:rPr>
        <w:t>한국어 번역</w:t>
      </w:r>
    </w:p>
    <w:p>
      <w:pPr>
        <w:pStyle w:val="TranslationText"/>
      </w:pPr>
      <w:r>
        <w:t>이하는 회통하여 풀이한 것이다. “지금 경중을 회통한다”는 것은, 지금 『사분율』의 ‘이루지 못하면 투란차’라는 설명에 『십송율』의 경·중 두 투란차를 통합하고, 또 『십송율』의 두 길라를 취하여 회통한 것이다. 한 길라와 두 투란차를 초편에 세워 세 방편을 이룬다. 『명료론』의 길라 체가 『십송율』의 가벼운 투란차와 다르지 않으므로, 그 『명료론』의 무거운 길라를 회통하면 별개의 것이 없게 된다. 이렇게 회통하여 모두 『사분율』 행사를 이루는 것이다. “약 … 길라”라고 한 것은, 처음 마음을 일으켜 앞의 일을 하려 하나 몸은 아직 움직이지 않고 입으로도 아직 말하지 않은 때를 가리킨다. 이때 아직 드러나지 않은 길라를 얻는다. 이는 바로 마음을 일으킨 때에 결하는 것이지, 마음을 그친 뒤에 결한다는 뜻이 아니다. 어떤 사람은 잘못 해석하였으니 알아둘 일이다. 다음은 증거를 인용한다. 『사분율』에서는 다만 “발심하고 마음으로 생각한다”고 하였으니, 위의 뜻을 증명함은 알 수 있다.</w:t>
      </w:r>
    </w:p>
    <w:p>
      <w:pPr>
        <w:pStyle w:val="EditorialNote"/>
      </w:pPr>
      <w:r>
        <w:t>교감·번역 메모 | [교감] 「會取[2]十誦兩吉」의 [2]는 원문의 교감 표지이므로 삭제하지 않았다.</w:t>
      </w:r>
    </w:p>
    <w:p>
      <w:pPr>
        <w:pStyle w:val="Heading2"/>
        <w:keepNext/>
      </w:pPr>
      <w:r>
        <w:t>문단 2197  ·  [0370a04]</w:t>
      </w:r>
    </w:p>
    <w:p>
      <w:pPr>
        <w:keepNext/>
      </w:pPr>
      <w:r>
        <w:rPr>
          <w:b/>
        </w:rPr>
        <w:t>원문</w:t>
      </w:r>
    </w:p>
    <w:p>
      <w:pPr>
        <w:pStyle w:val="SourceText"/>
      </w:pPr>
      <w:r>
        <w:t>[0370a04] 言若至別者。謂前既言發心心念便犯者。律不制單心。今言犯莫同大乘單意犯不。言答至乘者。謂此起心。是要期身口。欲作前事之心。故得吉羅。若單心制限大乘。非此所說也。列證如文。</w:t>
      </w:r>
    </w:p>
    <w:p>
      <w:pPr>
        <w:keepNext/>
      </w:pPr>
      <w:r>
        <w:rPr>
          <w:b/>
        </w:rPr>
        <w:t>한국어 번역</w:t>
      </w:r>
    </w:p>
    <w:p>
      <w:pPr>
        <w:pStyle w:val="TranslationText"/>
      </w:pPr>
      <w:r>
        <w:t>“만약 … 다르다”라고 한 것은, 앞에서 이미 “발심하고 마음으로 생각하면 곧 범한다”고 했으나, 율은 단독의 마음만을 제정하지 않으므로, 지금 말하는 범죄가 대승의 단의범과 같은 것인지 묻는 것이다. “답하여 … 승”이라고 한 것은, 이 마음을 일으킴이 신·구로 앞의 일을 하겠다고 기약한 마음이기 때문에 길라죄를 얻는다는 뜻이다. 단지 마음만을 제어하는 것은 대승의 범주에 한정되며, 여기서 말하는 바가 아니다. 열거한 증거는 글과 같다.</w:t>
      </w:r>
    </w:p>
    <w:p>
      <w:pPr>
        <w:pStyle w:val="Heading2"/>
        <w:keepNext/>
      </w:pPr>
      <w:r>
        <w:t>문단 2198  ·  [0370a08]</w:t>
      </w:r>
    </w:p>
    <w:p>
      <w:pPr>
        <w:keepNext/>
      </w:pPr>
      <w:r>
        <w:rPr>
          <w:b/>
        </w:rPr>
        <w:t>원문</w:t>
      </w:r>
    </w:p>
    <w:p>
      <w:pPr>
        <w:pStyle w:val="SourceText"/>
      </w:pPr>
      <w:r>
        <w:t>[0370a08] 言二至蘭者。明次方便。亦約下床進步等。動用時結。非謂息意方結。可知。</w:t>
      </w:r>
    </w:p>
    <w:p>
      <w:pPr>
        <w:keepNext/>
      </w:pPr>
      <w:r>
        <w:rPr>
          <w:b/>
        </w:rPr>
        <w:t>한국어 번역</w:t>
      </w:r>
    </w:p>
    <w:p>
      <w:pPr>
        <w:pStyle w:val="TranslationText"/>
      </w:pPr>
      <w:r>
        <w:t>“둘째 … 투란차”라고 한 것은, 다음 방편을 밝힌 것이다. 역시 침상에서 내려오거나 걸음을 내딛는 등의 동작을 시작할 때 결하는 것이며, 뜻을 거둔 뒤에야 결하는 것이 아니다. 알 수 있다.</w:t>
      </w:r>
    </w:p>
    <w:p>
      <w:pPr>
        <w:pStyle w:val="Heading2"/>
        <w:keepNext/>
      </w:pPr>
      <w:r>
        <w:t>문단 2199  ·  [0370a09]</w:t>
      </w:r>
    </w:p>
    <w:p>
      <w:pPr>
        <w:keepNext/>
      </w:pPr>
      <w:r>
        <w:rPr>
          <w:b/>
        </w:rPr>
        <w:t>원문</w:t>
      </w:r>
    </w:p>
    <w:p>
      <w:pPr>
        <w:pStyle w:val="SourceText"/>
      </w:pPr>
      <w:r>
        <w:t>[0370a09] 言三至蘭者。釋近方便相狀。可知。已下至准者。輕重多少不同者。初二篇下。次近方便得蘭是重。下三篇方便。皆吉為輕。上二篇。立三方便為多。下三篇立二方便為少。雖或輕或重。或少或多。皆約初起心欲作為遠。進步至中為次。到境所以為重。大途相狀。可准上婬戒上方便說也。</w:t>
      </w:r>
    </w:p>
    <w:p>
      <w:pPr>
        <w:keepNext/>
      </w:pPr>
      <w:r>
        <w:rPr>
          <w:b/>
        </w:rPr>
        <w:t>한국어 번역</w:t>
      </w:r>
    </w:p>
    <w:p>
      <w:pPr>
        <w:pStyle w:val="TranslationText"/>
      </w:pPr>
      <w:r>
        <w:t>“셋째 … 투란차”라고 한 것은, 가까운 방편의 모습을 풀이한 것이다. 알 수 있다. 이하 “준한다”에 이르기까지는, 경중과 많고 적음이 같지 않음을 밝힌 것이다. 초편과 제2편에서는 다음 가까운 방편의 투란차가 무거우며, 뒤의 세 편의 방편은 모두 길라이므로 가볍다. 위의 두 편은 세 방편을 세우므로 많고, 아래의 세 편은 두 방편을 세우므로 적다. 비록 혹 가볍고 혹 무겁거나, 혹 적고 혹 많더라도, 모두 처음 마음을 일으켜 하려는 때를 먼 방편으로 삼고, 중간에 걸음을 옮겨 나아감을 다음 방편으로 삼으며, 경계가 있는 곳에 이른 것을 무거운 방편으로 삼는다. 대체적인 모습은 위의 음행계에서 설명한 방편에 준해 알 수 있다.</w:t>
      </w:r>
    </w:p>
    <w:p>
      <w:pPr>
        <w:pStyle w:val="Heading2"/>
        <w:keepNext/>
      </w:pPr>
      <w:r>
        <w:t>문단 2200  ·  [0370a15]</w:t>
      </w:r>
    </w:p>
    <w:p>
      <w:pPr>
        <w:keepNext/>
      </w:pPr>
      <w:r>
        <w:rPr>
          <w:b/>
        </w:rPr>
        <w:t>원문</w:t>
      </w:r>
    </w:p>
    <w:p>
      <w:pPr>
        <w:pStyle w:val="SourceText"/>
      </w:pPr>
      <w:r>
        <w:t>[0370a15] 言何至本釋名也。三緣者。一吉二蘭也。將至果者。將者欲也。欲至果本。假上三罪而成。或為七緣。通來隔不至果所。故號前三方便。七緣義如後說者。具緣中。七緣是也。非為闕緣境強等七也。</w:t>
      </w:r>
    </w:p>
    <w:p>
      <w:pPr>
        <w:keepNext/>
      </w:pPr>
      <w:r>
        <w:rPr>
          <w:b/>
        </w:rPr>
        <w:t>한국어 번역</w:t>
      </w:r>
    </w:p>
    <w:p>
      <w:pPr>
        <w:pStyle w:val="TranslationText"/>
      </w:pPr>
      <w:r>
        <w:t>“무엇 … 근본”이라고 한 것은 명칭을 풀이한 것이다. 세 조건은 한 길라와 두 투란차를 말한다. “장차 결과에 이른다”에서 ‘장차’는 ‘하려 한다’는 뜻이다. 근본 결과에 이르려면 위의 세 죄를 빌려 이루게 된다. 혹 일곱 조건 때문에 가로막혀 결과가 있는 곳에 이르지 못하기도 하므로, 앞의 세 가지를 방편이라 부른다. “일곱 조건의 뜻은 뒤에서 말하는 것과 같다”는 것은, 구연문 가운데의 일곱 조건이 바로 이것이다. 결연·경강 등 일곱 가지를 말하는 것은 아니다.</w:t>
      </w:r>
    </w:p>
    <w:p>
      <w:pPr>
        <w:pStyle w:val="EditorialNote"/>
      </w:pPr>
      <w:r>
        <w:t>교감·번역 메모 | [구문] 여기의 「七緣」은 뒤 구연문에서 말하는 일곱 조건이지, 결연·경강 등 ‘일곱 가지 방해 인연’을 가리키는 것이 아님을 원문이 명시한다.</w:t>
      </w:r>
    </w:p>
    <w:p>
      <w:pPr>
        <w:pStyle w:val="Heading2"/>
        <w:keepNext/>
      </w:pPr>
      <w:r>
        <w:t>문단 2201  ·  [0370a19]</w:t>
      </w:r>
    </w:p>
    <w:p>
      <w:pPr>
        <w:keepNext/>
      </w:pPr>
      <w:r>
        <w:rPr>
          <w:b/>
        </w:rPr>
        <w:t>원문</w:t>
      </w:r>
    </w:p>
    <w:p>
      <w:pPr>
        <w:pStyle w:val="SourceText"/>
      </w:pPr>
      <w:r>
        <w:t>[0370a19] 次辨根本。言本至便者。共成一果者。簡五分。了論。攬因成果。後更有本時方便。僧祇。四分。攬因為果。後但有根本。即無方便。然於攬因之時。即有不定。有說三罪具足有之。有說起心犯吉。若進步者。攬吉成輕蘭。更至境所。攬輕蘭成重蘭。或交形舉離攬重蘭成果本等。或有記中。作放箭喻說。即未敢依承。思之。無理後方便。</w:t>
      </w:r>
    </w:p>
    <w:p>
      <w:pPr>
        <w:keepNext/>
      </w:pPr>
      <w:r>
        <w:rPr>
          <w:b/>
        </w:rPr>
        <w:t>한국어 번역</w:t>
      </w:r>
    </w:p>
    <w:p>
      <w:pPr>
        <w:pStyle w:val="TranslationText"/>
      </w:pPr>
      <w:r>
        <w:t>다음은 근본을 분별한다. “근본 … 방편”이라고 한 것은, “함께 한 결과를 이룬다”는 말로 『오분율』과 『명료론』을 구별한 것이다. 그들은 원인을 거두어 결과를 이루되, 뒤에 다시 근본시의 방편이 있다고 한다. 『승기율』과 『사분율』은 원인을 거두어 바로 결과로 삼으므로, 그 뒤에는 근본만 있고 별도의 방편은 없다. 그러나 원인을 거두어들이는 때에는 설이 일정하지 않다. 어떤 설은 세 죄가 모두 갖추어져 있다고 하고, 어떤 설은 마음을 일으키면 길라를 범하고, 걸음을 내딛어 나아가면 그 길라를 거두어 가벼운 투란차가 되며, 다시 경계가 있는 곳에 이르면 가벼운 투란차를 거두어 무거운 투란차가 되고, 혹 두 형근이 서로 접촉해 움직이고 떨어질 때 무거운 투란차를 거두어 근본 결과가 된다고 한다. 혹 어떤 기문에서는 화살을 쏘는 비유로 설명하지만, 아직 감히 그대로 의거하여 따르지는 못하겠다. 생각해 볼 일이다. 다음은 후기 방편을 논한다.</w:t>
      </w:r>
    </w:p>
    <w:p>
      <w:pPr>
        <w:pStyle w:val="Heading2"/>
        <w:keepNext/>
      </w:pPr>
      <w:r>
        <w:t>문단 2202  ·  [0370b02]</w:t>
      </w:r>
    </w:p>
    <w:p>
      <w:pPr>
        <w:keepNext/>
      </w:pPr>
      <w:r>
        <w:rPr>
          <w:b/>
        </w:rPr>
        <w:t>원문</w:t>
      </w:r>
    </w:p>
    <w:p>
      <w:pPr>
        <w:pStyle w:val="SourceText"/>
      </w:pPr>
      <w:r>
        <w:t>[0370b02] 言何至羅者。[＊]也造業成發心喜悅。又結吉羅。通諸戒並有此方便。故云通得吉羅。上且一解名。有釋云。若起暢快之心結重吉。若不起喜悅心。又未改悔亦結輕吉。謂此吉體食輕重。故云通得吉羅亦得。問自古不收後心吉羅。為後方便。今師立之。未委馮於何教。答准善生經文。有後起罪。又四分。小妄語三時有心等立之。自古不知。可謂微隱之相也(已上第二內竟)。</w:t>
      </w:r>
    </w:p>
    <w:p>
      <w:pPr>
        <w:keepNext/>
      </w:pPr>
      <w:r>
        <w:rPr>
          <w:b/>
        </w:rPr>
        <w:t>한국어 번역</w:t>
      </w:r>
    </w:p>
    <w:p>
      <w:pPr>
        <w:pStyle w:val="TranslationText"/>
      </w:pPr>
      <w:r>
        <w:t>“무엇 … 길라”라고 한 것은, 업을 지은 뒤 마음을 내어 기뻐하면 다시 길라죄를 결한다는 뜻이다. 모든 계에 두루 이러한 방편이 있으므로 “모두 길라를 얻는다”고 한 것이다. 위에서는 우선 한 가지 해석으로 명칭을 풀이하였다. 다른 해석에서는 말한다. 통쾌하고 기쁜 마음을 일으키면 무거운 길라를 결하고, 기뻐하는 마음을 일으키지 않았더라도 아직 고쳐 뉘우치지 않았다면 또한 가벼운 길라를 결한다고 한다. 이 길라의 체에는 경중이 있기 때문에 “모두 길라를 얻는다”고 말해도 또한 통한다. 묻는다. 예로부터 후기의 마음에 생긴 길라를 후방편으로 거두지 않았는데, 지금 스승은 이를 세웠다. 무슨 교설에 근거한 것인지 분명하지 않다. 답한다. 『선생경』의 글에 준하면 후기죄가 있고, 또 『사분율』의 소망어계에서 삼시에 마음이 있는 경우 등을 근거로 이를 세운 것이다. 옛사람들이 알지 못했으니, 참으로 미묘하고 숨은 모습이라 할 만하다〔이상 제2항을 마친다〕.</w:t>
      </w:r>
    </w:p>
    <w:p>
      <w:pPr>
        <w:pStyle w:val="EditorialNote"/>
      </w:pPr>
      <w:r>
        <w:t>교감·번역 메모 | [판독] 원문 「[＊]也造業成發心喜悅」는 문두가 결락되었거나 편집표지가 섞인 형태로 보인다. 뒤의 「又結吉羅」와 후방편 설명에 따라 ‘업을 지은 뒤 기뻐하는 마음을 냄’으로 옮겼다.</w:t>
      </w:r>
    </w:p>
    <w:p>
      <w:pPr>
        <w:pStyle w:val="EditorialNote"/>
      </w:pPr>
      <w:r>
        <w:t>교감·번역 메모 | [교감] 「吉體食輕重」의 「食」은 문맥상 「有」 등의 오자 가능성이 있다. 길라의 체에 경중이 있다는 뜻으로 옮겼다.</w:t>
      </w:r>
    </w:p>
    <w:p>
      <w:pPr>
        <w:pStyle w:val="Heading2"/>
        <w:keepNext/>
      </w:pPr>
      <w:r>
        <w:t>문단 2203  ·  [0370b09]</w:t>
      </w:r>
    </w:p>
    <w:p>
      <w:pPr>
        <w:keepNext/>
      </w:pPr>
      <w:r>
        <w:rPr>
          <w:b/>
        </w:rPr>
        <w:t>원문</w:t>
      </w:r>
    </w:p>
    <w:p>
      <w:pPr>
        <w:pStyle w:val="SourceText"/>
      </w:pPr>
      <w:r>
        <w:t>[0370b09] 次解第三具緣義。言三至者者。謂前通明五篇根本。上方便之罪。未審犯根本罪。要假幾緣。故立此門。辨通緣相。若准繼宗記云。前云若七緣阻礙。即成方便。遂注云七緣義如後說。然未委知。故有此門來(若准申釋但因前文注方致具緣義恐成大扁)。釋名可知。</w:t>
      </w:r>
    </w:p>
    <w:p>
      <w:pPr>
        <w:keepNext/>
      </w:pPr>
      <w:r>
        <w:rPr>
          <w:b/>
        </w:rPr>
        <w:t>한국어 번역</w:t>
      </w:r>
    </w:p>
    <w:p>
      <w:pPr>
        <w:pStyle w:val="TranslationText"/>
      </w:pPr>
      <w:r>
        <w:t>다음은 제3 구연의 뜻을 풀이한다. “셋째 …”라고 한 것은, 앞에서 오편의 근본과 그 위의 방편죄를 통틀어 밝혔으나, 근본죄를 범하려면 반드시 몇 가지 조건을 빌려야 하는지는 아직 분명히 하지 않았으므로 이 문을 세운 것이다. 여기서는 공통되는 조건의 모습을 분별한다. 만약 『계종기』에 준하면, 앞에서 “만약 일곱 조건이 가로막으면 곧 방편을 이룬다”고 하고, 이어 “일곱 조건의 뜻은 뒤에서 말한다”고 주를 달았는데, 그 뜻을 아직 자세히 알 수 없었으므로 이 문이 있게 되었다고 한다〔만약 『신석』에 준해 단지 앞 글의 주 때문에 구연의 뜻을 둔다고 하면 너무 한쪽으로 치우친다〕. 명칭의 풀이는 알 수 있다.</w:t>
      </w:r>
    </w:p>
    <w:p>
      <w:pPr>
        <w:pStyle w:val="EditorialNote"/>
      </w:pPr>
      <w:r>
        <w:t>교감·번역 메모 | [교감] 「恐成大扁」의 「扁」은 문맥상 「偏」의 오자 가능성이 있으나 원문을 고치지 않고 ‘너무 한쪽으로 치우친다’로 옮겼다.</w:t>
      </w:r>
    </w:p>
    <w:p>
      <w:pPr>
        <w:pStyle w:val="Heading2"/>
        <w:keepNext/>
      </w:pPr>
      <w:r>
        <w:t>문단 2204  ·  [0370b14]</w:t>
      </w:r>
    </w:p>
    <w:p>
      <w:pPr>
        <w:keepNext/>
      </w:pPr>
      <w:r>
        <w:rPr>
          <w:b/>
        </w:rPr>
        <w:t>원문</w:t>
      </w:r>
    </w:p>
    <w:p>
      <w:pPr>
        <w:pStyle w:val="SourceText"/>
      </w:pPr>
      <w:r>
        <w:t>[0370b14] 釋中言先至便者。意業不自成者。謂持犯兩業。不自然成就。或假修造者。必假籍修營造作。方可成就。諸緣和具方結罪福者。約通別二緣。和合具足。方成罪福。罪即犯。福即持。具如婬戒。通別都計十一(別緣有四)。方犯波羅夷(持衣等事例准可解)。必片乖阻擁結方便者。片者少也。似也。通緣少似乖阻。別緣中少似乖阻。結蘭吉方便(持行亦爾)。言故至別者。謂律中約能犯心為因。造趣前境方便為緣。因緣兩成。方可名犯。若闕不成。為罪居聚等者。具緣入五篇收闕者。居六聚攝法亦爾。言不至制者。謂化教但有業道。除結正罪外。無別違制之𠎝。制教則兩種次第。初吉。次輕蘭近重蘭。後根本舛後心吉。若違此制。具緣犯根本依篇懺。若不具。或蘭或吉不定(更有非說不錄)。</w:t>
      </w:r>
    </w:p>
    <w:p>
      <w:pPr>
        <w:keepNext/>
      </w:pPr>
      <w:r>
        <w:rPr>
          <w:b/>
        </w:rPr>
        <w:t>한국어 번역</w:t>
      </w:r>
    </w:p>
    <w:p>
      <w:pPr>
        <w:pStyle w:val="TranslationText"/>
      </w:pPr>
      <w:r>
        <w:t>풀이 가운데 “먼저 … 방편”이라고 한 것은, “의업은 저절로 이루어지지 않는다”는 말로, 지계와 범계의 두 업이 자연히 성취되는 것이 아님을 밝힌 것이다. “혹 닦아 지음에 의지한다”는 것은, 반드시 닦고 경영하여 실제로 지어야 비로소 성취될 수 있다는 뜻이다. “여러 조건이 화합하여 갖추어져야 비로소 죄와 복을 결한다”는 것은, 통연과 별연 두 종류의 조건이 화합하여 모두 갖추어져야 비로소 죄와 복이 성립한다는 뜻이다. 죄는 곧 범이고, 복은 곧 지이다. 음행계의 경우와 같이 자세히 보면, 통연과 별연을 모두 합해 열한 가지이다〔별연은 네 가지이다〕. 이들이 갖추어져야 비로소 바라이를 범한다〔의복을 지니는 등의 일도 이에 준해 알 수 있다〕. “반드시 조금이라도 어긋나 막히면 방편을 결한다”는 데서, ‘편(片)’은 적다는 뜻이며, 조금이라는 뜻이다. 통연에서 조금이라도 어긋나 막히거나, 별연 가운데 조금이라도 어긋나 막히면 투란차나 길라의 방편을 결한다〔지행도 또한 그러하다〕. “그러므로 … 별”이라고 한 것은, 율 가운데 능범의 마음을 인으로 삼고, 앞 경계로 나아가는 방편을 연으로 삼아, 인과 연 두 가지가 모두 성립해야 비로소 범이라 할 수 있다는 뜻이다. 하나라도 빠지면 성립하지 않는다. “죄는 취에 속한다”는 것은, 조건을 갖추면 오편에 들어가고, 조건이 빠지면 육취에 속한다는 뜻이며, 법도 또한 그러하다. “불 … 제”라고 한 것은, 화교에는 단지 업도만 있고, 정죄를 결하는 것을 제외하면 별도로 제정을 어긴 허물이 없음을 말한다. 제교에는 두 종류의 차제가 있다. 처음에는 길라, 다음에는 가벼운 투란차와 가까운 무거운 투란차, 뒤에는 근본죄와 그 뒤 마음의 길라가 있다. 이 제정을 어기면, 조건을 갖춘 경우 근본죄를 범하므로 해당 편에 따라 참회하고, 조건이 갖추어지지 않으면 혹 투란차이거나 혹 길라이어서 일정하지 않다〔다른 설도 있으나 기록하지 않는다〕.</w:t>
      </w:r>
    </w:p>
    <w:p>
      <w:pPr>
        <w:pStyle w:val="EditorialNote"/>
      </w:pPr>
      <w:r>
        <w:t>교감·번역 메모 | [자형] 「𠎝」는 허물·과실의 뜻으로 쓰인 희자이므로 ‘허물’로 번역하였다.</w:t>
      </w:r>
    </w:p>
    <w:p>
      <w:pPr>
        <w:pStyle w:val="EditorialNote"/>
      </w:pPr>
      <w:r>
        <w:t>교감·번역 메모 | [교감] 「後根本舛後心吉」는 구문이 압축·손상된 것으로 보인다. 전후의 가행·근본·후기 차제에 따라 ‘뒤에는 근본죄와 그 뒤 마음의 길라가 있다’는 뜻으로 옮겼다.</w:t>
      </w:r>
    </w:p>
    <w:p>
      <w:pPr>
        <w:pStyle w:val="Heading2"/>
        <w:keepNext/>
      </w:pPr>
      <w:r>
        <w:t>문단 2205  ·  [0370c03]</w:t>
      </w:r>
    </w:p>
    <w:p>
      <w:pPr>
        <w:keepNext/>
      </w:pPr>
      <w:r>
        <w:rPr>
          <w:b/>
        </w:rPr>
        <w:t>원문</w:t>
      </w:r>
    </w:p>
    <w:p>
      <w:pPr>
        <w:pStyle w:val="SourceText"/>
      </w:pPr>
      <w:r>
        <w:t>[0370c03] 言今至緣者。謂二百五十。三百四十八。一一戒上。皆具通別二緣。通緣即如此門。別緣如隨相逐戒說也。第二文二。初敘昔說。二今師釋。言有至知者。謂願律師立五緣。一大比丘。二有所對境。三有心。四心境相當。五事成究竟。將此五緣貫通諸戒故也。非無此義者。諸戒將此五緣解。無不其理。後進未知者。如婬酒二戒。不必有心。及心境相當。事成究竟。謂此二戒。俱約境制。又婬戒至犯即重。何有究竟。夫立通緣。遍通諸戒。只於此二。便成不了。故云後進未知(上且一解)。或有釋云。五緣之內。第一云。大比丘若爾。餘三眾應無過。又五緣內。不說命梵二難。俱成不了。亦是後進未知(通上二解方成一義)。相部疏主立三緣。一若人已受大比丘戒。二如來已制廣教。三若人不至痴法。飾宗云。若爾今時比丘。總皆是犯。更加隨所作犯(今亦不取此為通緣也)。二今師自釋。言今至不同者。南山立七緣。用解諸戒。方可通收。如下列也。</w:t>
      </w:r>
    </w:p>
    <w:p>
      <w:pPr>
        <w:keepNext/>
      </w:pPr>
      <w:r>
        <w:rPr>
          <w:b/>
        </w:rPr>
        <w:t>한국어 번역</w:t>
      </w:r>
    </w:p>
    <w:p>
      <w:pPr>
        <w:pStyle w:val="TranslationText"/>
      </w:pPr>
      <w:r>
        <w:t>“지금 … 연”이라고 한 것은, 곧 250계와 348계를 말한다. 각각의 계마다 모두 통연과 별연 두 가지 연을 갖춘다. 통연은 바로 이 문에서 설명한 것과 같고, 별연은 수상문에서 각 계를 따라 설명한 것과 같다. 두 번째 글은 둘이다. 첫째는 옛 설을 서술하고, 둘째는 지금 스승의 해석이다. “유…지”라고 한 것은, 원율사가 다섯 연을 세운 것을 말한다. 첫째는 대비구이고, 둘째는 상대하는 경계가 있는 것이며, 셋째는 마음이 있는 것이고, 넷째는 마음과 경계가 서로 맞는 것이며, 다섯째는 일이 성취되어 끝나는 것이다. 이 다섯 연을 가지고 모든 계에 관통시켰기 때문이다. “이 뜻이 없는 것은 아니다”라고 한 것은, 모든 계를 이 다섯 연으로 풀이하면 그 이치가 맞지 않는 것은 아니지만, 후학들이 알지 못한다는 것이다. 음행계와 음주계 같은 경우에는 반드시 마음이 있을 필요도 없고, 마음과 경계가 서로 맞을 필요도 없으며, 일이 성취되어 끝날 필요도 없다. 이 두 계는 모두 경계를 기준으로 제정되었기 때문이다. 또 음행계는 범하는 즉시 중죄가 되니, 어찌 별도의 구경이 있겠는가. 무릇 통연을 세우려면 모든 계에 두루 통해야 하는데, 단지 이 두 계에서만 곧 완전하지 못하게 된다. 그러므로 “후학이 알지 못한다”고 하였다〔이상은 우선 한 가지 해석이다〕. 혹 어떤 해석에서는 말한다. 다섯 연 가운데 첫째에서 “대비구”라고 하였는데, 그렇다면 나머지 세 무리는 허물이 없어야 할 것이다. 또 다섯 연 안에서 명난과 범난 두 난을 말하지 않았으니, 모두 완전하지 못하다. 이 또한 후학이 알지 못한다는 뜻이다〔위 두 해석을 함께 보아야 하나의 뜻이 된다〕. 상부의 소주는 세 연을 세웠다. 첫째, 사람이 이미 대비구계를 받은 것이고, 둘째, 여래가 이미 광교를 제정한 것이며, 셋째, 사람이 치법에 이르지 않은 것이다. 『식종』에서는 말한다. “그렇다면 지금의 비구는 모두 범한 것이 된다.” 여기에 다시 “지은 바를 따라 범한다”는 항목을 더한다〔지금도 이것을 통연으로 취하지는 않는다〕. 둘째는 지금 스승 스스로의 해석이다. “금…부동”이라고 한 것은, 남산이 일곱 연을 세워 모든 계를 풀이하였으니, 그래야 비로소 두루 거둘 수 있기 때문이다. 아래에 열거한 것과 같다.</w:t>
      </w:r>
    </w:p>
    <w:p>
      <w:pPr>
        <w:pStyle w:val="Heading2"/>
        <w:keepNext/>
      </w:pPr>
      <w:r>
        <w:t>문단 2206  ·  [0370c19]</w:t>
      </w:r>
    </w:p>
    <w:p>
      <w:pPr>
        <w:keepNext/>
      </w:pPr>
      <w:r>
        <w:rPr>
          <w:b/>
        </w:rPr>
        <w:t>원문</w:t>
      </w:r>
    </w:p>
    <w:p>
      <w:pPr>
        <w:pStyle w:val="SourceText"/>
      </w:pPr>
      <w:r>
        <w:t>[0370c19] 言一是五眾出家人者。異古人。古云。下三眾律剩結也。今云戒戒通收。便云五眾。言蘭至作者。受戒不得者。但有餘緣障戒不生。身既無戒。亦無犯義。言或至違者。雖是五眾。遇四捨緣。或被他煞等。亦無犯義。餘文易知。</w:t>
      </w:r>
    </w:p>
    <w:p>
      <w:pPr>
        <w:keepNext/>
      </w:pPr>
      <w:r>
        <w:rPr>
          <w:b/>
        </w:rPr>
        <w:t>한국어 번역</w:t>
      </w:r>
    </w:p>
    <w:p>
      <w:pPr>
        <w:pStyle w:val="TranslationText"/>
      </w:pPr>
      <w:r>
        <w:t>“첫째는 오중의 출가인이다”라고 한 것은, 옛 사람과 다르다. 옛 사람은 말하기를, “아래 세 무리는 율에서 덧붙여 결한 것이다.”라고 하였다. 지금은 계마다 모두 포괄한다고 하여 곧 오중이라고 말한다. “란…작”이라고 한 것은, 계를 받았어도 얻지 못한 경우에는 다만 다른 연이 계를 장애하여 생기지 않은 것이니, 몸에 이미 계가 없으면 또한 범한다는 뜻도 없다. “혹…위”라고 한 것은, 비록 오중이라 하더라도 사사연을 만나 혹 다른 이에게 살해되는 등의 경우라면 또한 범한다는 뜻이 없다. 나머지 글은 알기 쉽다.</w:t>
      </w:r>
    </w:p>
    <w:p>
      <w:pPr>
        <w:pStyle w:val="Heading2"/>
        <w:keepNext/>
      </w:pPr>
      <w:r>
        <w:t>문단 2207  ·  [0370c23]</w:t>
      </w:r>
    </w:p>
    <w:p>
      <w:pPr>
        <w:keepNext/>
      </w:pPr>
      <w:r>
        <w:rPr>
          <w:b/>
        </w:rPr>
        <w:t>원문</w:t>
      </w:r>
    </w:p>
    <w:p>
      <w:pPr>
        <w:pStyle w:val="SourceText"/>
      </w:pPr>
      <w:r>
        <w:t>[0370c23] 言二至犯者。如律諸戒。皆開此緣。若心了知。隨作皆犯也。</w:t>
      </w:r>
    </w:p>
    <w:p>
      <w:pPr>
        <w:keepNext/>
      </w:pPr>
      <w:r>
        <w:rPr>
          <w:b/>
        </w:rPr>
        <w:t>한국어 번역</w:t>
      </w:r>
    </w:p>
    <w:p>
      <w:pPr>
        <w:pStyle w:val="TranslationText"/>
      </w:pPr>
      <w:r>
        <w:t>“둘째…범”이라고 한 것은, 율의 여러 계에서는 모두 이 연을 열어 주기 때문이다. 마음으로 분명히 알고서 지은 바를 따르면 모두 범한다.</w:t>
      </w:r>
    </w:p>
    <w:p>
      <w:pPr>
        <w:pStyle w:val="Heading2"/>
        <w:keepNext/>
      </w:pPr>
      <w:r>
        <w:t>문단 2208  ·  [0371a01]</w:t>
      </w:r>
    </w:p>
    <w:p>
      <w:pPr>
        <w:keepNext/>
      </w:pPr>
      <w:r>
        <w:rPr>
          <w:b/>
        </w:rPr>
        <w:t>원문</w:t>
      </w:r>
    </w:p>
    <w:p>
      <w:pPr>
        <w:pStyle w:val="SourceText"/>
      </w:pPr>
      <w:r>
        <w:t>[0371a01] 言三至境者。若期心不當境。通不犯諸戒。釋中有二意。初通簡非唯對境無心。二約對境無心亦犯。所以言非謂至犯者。此今師意也。非由不也。不謂對境無心。一向不犯。若先作方便。後入無記睡眠。而對前境。作前事時亦犯。不同古師一向。故有非謂之言或。迷謬者。除婬酒戒。不假心當境也。境有錯悞者。由心有迷謬。於境有錯悞也。錯是境。差是心謬。是心取境。差非是境。來差人(廣如戒疏中說)。或無記餘緣者。如扶持木石。失手煞人。如睡眠不學。或睡中動轉。致損傷。是心不當境。並不正犯。言若至重者。既先安煞。具欲煞人。後入善惡無記三性。並結夷罪。豈非心不對境亦犯。</w:t>
      </w:r>
    </w:p>
    <w:p>
      <w:pPr>
        <w:keepNext/>
      </w:pPr>
      <w:r>
        <w:rPr>
          <w:b/>
        </w:rPr>
        <w:t>한국어 번역</w:t>
      </w:r>
    </w:p>
    <w:p>
      <w:pPr>
        <w:pStyle w:val="TranslationText"/>
      </w:pPr>
      <w:r>
        <w:t>“셋째…경”이라고 한 것은, 기약한 마음이 경계와 맞지 않으면 모든 계에서 두루 불범이 된다. 해석에는 두 뜻이 있다. 첫째는 통틀어 가려내어 단지 경계를 대하고도 마음이 없는 경우만을 말하는 것이 아니고, 둘째는 경계를 대하고 마음이 없어도 범하는 경우를 밝힌다. 그러므로 “비위…범”이라고 한 것은 지금 스승의 뜻이다. 단지 ‘아니기 때문’이라는 뜻이 아니다. 경계를 대하여 마음이 없으면 한결같이 범하지 않는다고 말하는 것이 아니다. 만약 먼저 방편을 지어 두고 뒤에 무기인 수면에 들어가 앞의 경계를 대하여 앞서 기약한 일을 행할 때에는 또한 범한다. 옛 스승이 한결같이 불범이라고 한 것과 다르다. 그러므로 “비위”라는 말이 있는 것이다. 혹 “미류”라고 한 것은, 음행계와 음주계를 제외하면 마음이 경계와 꼭 맞을 필요가 없다는 뜻이다. “경계에 착오가 있다”고 한 것은, 마음에 미류가 있기 때문에 경계에 착오가 생기는 것이다. ‘착(錯)’은 경계에 해당하고, ‘차(差)’는 마음의 그릇됨이다. 이는 마음이 경계를 취하는 데서 어긋나는 것이지, 경계 자체가 사람을 어긋나게 오는 것은 아니다〔자세한 것은 『계소』에서 설한 것과 같다〕. “혹 무기나 다른 연”이라고 한 것은, 나무나 돌을 붙들다가 손을 놓쳐 사람을 죽인 경우와 같고, 또 잠든 상태에서 배우지 않았거나 잠자는 중에 몸을 움직여 손상을 일으킨 경우와 같다. 이는 마음이 경계와 맞지 않은 것이므로 모두 정범은 아니다. “약…중”이라고 한 것은, 이미 먼저 살해할 장치를 마련하여 사람을 죽이려는 뜻을 갖춘 뒤 선·악·무기의 삼성에 들어가더라도 모두 바라이죄를 결한다는 것이다. 어찌 마음이 경계를 직접 대하지 않아도 범하는 경우가 아니겠는가.</w:t>
      </w:r>
    </w:p>
    <w:p>
      <w:pPr>
        <w:pStyle w:val="EditorialNote"/>
      </w:pPr>
      <w:r>
        <w:t>교감·번역 메모 | [판독·구문] 원문 「非由不也」는 문맥이 압축되어 있다. 앞의 「非謂」를 이어 ‘경계에 마음이 없다는 이유만으로 일률적으로 불범이라 할 수 없다’는 취지로 옮겼다.</w:t>
      </w:r>
    </w:p>
    <w:p>
      <w:pPr>
        <w:pStyle w:val="EditorialNote"/>
      </w:pPr>
      <w:r>
        <w:t>교감·번역 메모 | [판독·구문] 원문 「來差人」은 앞의 「錯是境，差是心謬」와의 연결이 불안정하다. 원문은 보존하고, 차(差)를 마음이 경계를 잘못 취하는 작용으로 해석하였다.</w:t>
      </w:r>
    </w:p>
    <w:p>
      <w:pPr>
        <w:pStyle w:val="Heading2"/>
        <w:keepNext/>
      </w:pPr>
      <w:r>
        <w:t>문단 2209  ·  [0371a12]</w:t>
      </w:r>
    </w:p>
    <w:p>
      <w:pPr>
        <w:keepNext/>
      </w:pPr>
      <w:r>
        <w:rPr>
          <w:b/>
        </w:rPr>
        <w:t>원문</w:t>
      </w:r>
    </w:p>
    <w:p>
      <w:pPr>
        <w:pStyle w:val="SourceText"/>
      </w:pPr>
      <w:r>
        <w:t>[0371a12] 十誦伽論等者。謂先語典刑。與母一刀。令教快死。後自睡眠。入無記性。前人用語命終。此得逆及重。以違恩養故得逆蘭。及作人想得夷重。言阿至耳者。羅漢無記犯者。如長衣忘說淨。數數別眾食。不白入聚落未睡。遣未受具人。出房睡後偷入覺已。即須悔過。凡夫須准者。准羅漢覺悔過也。不為夢眠者。目食曰眠。神遊曰夢。並是第六意識食。令前五識歸種。不行長養諸根大種。今羅漢已斷惑。則無五蓋之睡眠。但止息四大。若依身。應有食息[1]息。名之為睡。故智論云。睡有二者。睡而復夢。二者眠而不夢。今即第二句也。</w:t>
      </w:r>
    </w:p>
    <w:p>
      <w:pPr>
        <w:keepNext/>
      </w:pPr>
      <w:r>
        <w:rPr>
          <w:b/>
        </w:rPr>
        <w:t>한국어 번역</w:t>
      </w:r>
    </w:p>
    <w:p>
      <w:pPr>
        <w:pStyle w:val="TranslationText"/>
      </w:pPr>
      <w:r>
        <w:t>『십송율』과 『가론』 등에서는, 먼저 형벌을 집행하는 자에게 말하여 어머니에게 한 칼을 가하고 빨리 죽게 하라고 시킨 뒤 자기는 잠들어 무기성에 들어갔는데, 앞사람이 그 말을 따라 목숨을 끊게 한 경우를 말한다. 이때 역죄와 중죄를 얻는다. 은혜로 길러 준 이를 거슬렀으므로 역죄에 따른 투란차를 얻고, 사람이라는 생각으로 죽였으므로 바라이 중죄를 얻는다. “아…이”라고 한 것은, 아라한도 무기 상태에서 범하는 경우가 있다는 것이다. 장의를 잊고 설정하지 않거나, 자주 별중식을 하거나, 백하지 않고 마을에 들어가거나, 아직 잠들기 전에 미수구인을 방 밖으로 내보냈는데 잠든 뒤 몰래 들어온 경우에는, 깨어난 뒤 곧 참회해야 한다. “범부도 이에 준한다”는 것은, 아라한이 깨어나 참회하는 데 준한다는 뜻이다. “꿈이나 잠 때문이 아니다”라고 한 것은, 눈이 감기는 것을 ‘면’이라 하고, 정신이 노니는 것을 ‘몽’이라 한다. 모두 제6의식의 작용에 속하여 앞의 오식이 종자로 돌아가게 하고, 작용하지 않으면서 여러 근과 대종을 기른다. 지금 아라한은 이미 번뇌를 끊었으므로 오개에 속한 수면은 없고, 다만 사대를 쉬게 할 뿐이다. 몸에 의거하면 마땅히 먹고 쉬는 것과 같은 쉼이 있어야 하니, 이를 잠이라 이름한다. 그러므로 『지론』에서 말한다. “잠에는 두 가지가 있다. 첫째는 자면서 다시 꿈꾸는 것이고, 둘째는 잠들어도 꿈꾸지 않는 것이다.” 지금은 곧 두 번째 경우이다.</w:t>
      </w:r>
    </w:p>
    <w:p>
      <w:pPr>
        <w:pStyle w:val="EditorialNote"/>
      </w:pPr>
      <w:r>
        <w:t>교감·번역 메모 | [교감] 원문 「目食曰眠」의 「食」은 문맥상 「合」 등 다른 자형일 가능성이 있다. ‘눈이 감기는 것을 면이라 한다’는 뜻으로 옮겼다.</w:t>
      </w:r>
    </w:p>
    <w:p>
      <w:pPr>
        <w:pStyle w:val="EditorialNote"/>
      </w:pPr>
      <w:r>
        <w:t>교감·번역 메모 | [교감] 원문 「第六意識食」의 「食」은 문맥상 의식의 휴식·작용 정지를 가리키는 다른 자형일 가능성이 있으나 원문은 수정하지 않았다.</w:t>
      </w:r>
    </w:p>
    <w:p>
      <w:pPr>
        <w:pStyle w:val="EditorialNote"/>
      </w:pPr>
      <w:r>
        <w:t>교감·번역 메모 | [판독] 「應有食息[1]息」은 자형과 구문이 불안정하다. 몸의 휴식·섭양을 뜻하는 문맥에 따라 옮겼다.</w:t>
      </w:r>
    </w:p>
    <w:p>
      <w:pPr>
        <w:pStyle w:val="Heading2"/>
        <w:keepNext/>
      </w:pPr>
      <w:r>
        <w:t>문단 2210  ·  [0371a22]</w:t>
      </w:r>
    </w:p>
    <w:p>
      <w:pPr>
        <w:keepNext/>
      </w:pPr>
      <w:r>
        <w:rPr>
          <w:b/>
        </w:rPr>
        <w:t>원문</w:t>
      </w:r>
    </w:p>
    <w:p>
      <w:pPr>
        <w:pStyle w:val="SourceText"/>
      </w:pPr>
      <w:r>
        <w:t>[0371a22] 言四無命難者。難也。釋中。言謂至戒者。如文。</w:t>
      </w:r>
    </w:p>
    <w:p>
      <w:pPr>
        <w:keepNext/>
      </w:pPr>
      <w:r>
        <w:rPr>
          <w:b/>
        </w:rPr>
        <w:t>한국어 번역</w:t>
      </w:r>
    </w:p>
    <w:p>
      <w:pPr>
        <w:pStyle w:val="TranslationText"/>
      </w:pPr>
      <w:r>
        <w:t>“넷째, 명난이 없음”이라고 한 것은, 난을 말한다. 해석 가운데 “위…계”라고 한 것은 글과 같다.</w:t>
      </w:r>
    </w:p>
    <w:p>
      <w:pPr>
        <w:pStyle w:val="Heading2"/>
        <w:keepNext/>
      </w:pPr>
      <w:r>
        <w:t>문단 2211  ·  [0371a22]</w:t>
      </w:r>
    </w:p>
    <w:p>
      <w:pPr>
        <w:keepNext/>
      </w:pPr>
      <w:r>
        <w:rPr>
          <w:b/>
        </w:rPr>
        <w:t>원문</w:t>
      </w:r>
    </w:p>
    <w:p>
      <w:pPr>
        <w:pStyle w:val="SourceText"/>
      </w:pPr>
      <w:r>
        <w:t>[0371a22] 言若至犯者。謂煞妄二戒命難亦不開。唯婬戒怨逼即開。須三時不染。方開。餘一切性戒。更無開文也。第二文初可知。言道至論者。謂專持淨戒。修定習慧。於無漏道。少分有力。至死不犯。此人遮戒。亦不開之。言草繫者。約事立號也。論第二云。有諸比丘壙野為賊。恐比丘告人。皆欲煞之。賊中一人。知比丘法。勸以艸繫而去。諸比丘。為蚊䗈日炙。於中上座告眾曰。人命無常。如河駃流。縱處天堂。不久磨滅。況人間命。而可保乎。如何為命而毀禁戒。諸人當知。人身難得等。諸比丘聞已。各正身心。因國王遊獦。見已遂說偈。問曰。觀時似無病肥壯足氣力。如何被艸繁。晝夜不轉側。比丘說偈答曰。此艸甚危脆毀之。不復難。但為佛世尊金剛戒所制。王聞已令人解放。說偈曰。善哉能堅持釋師子所說。寧捨己身命。護法不毀犯。我今亦歸命。牟尼解脫尊。堅持禁戒者。我今亦歸依。言海板者。論第八云。有諸比丘。隨商人入海。遇風船破墮海。下座收得一片板。上座沒水。說偈索云。佛制敬上座。云何故留板。下座答言。我不思佛言。為命故留板。今奉志誠勅。奉板遺身命。便授板與上座。自沒水中。于時海神感其精誠。接諸比丘并商人。於岸上海神說偈歎云。南無大信士。致命能奉戒。以汝專志力。發我勇猛心。接汝昇同伴。俱昇安穩處。由此信敬故。必得解脫果。等者。取鵝珠比丘。緣起寄之。說者不妨。引之證前性戒。言餘至者。但道力未成。遇命難緣。開下三篇中遮戒。若爾第二篇中遮戒。莫不開不。答亦不開。如媒嫁令生婬欲。婬欲是障道之原。流浪根本。二房損財。兼妨修道業。亦不開之。</w:t>
      </w:r>
    </w:p>
    <w:p>
      <w:pPr>
        <w:keepNext/>
      </w:pPr>
      <w:r>
        <w:rPr>
          <w:b/>
        </w:rPr>
        <w:t>한국어 번역</w:t>
      </w:r>
    </w:p>
    <w:p>
      <w:pPr>
        <w:pStyle w:val="TranslationText"/>
      </w:pPr>
      <w:r>
        <w:t>“약…범”이라고 한 것은, 살생과 망어 두 계는 명난이 있어도 열어 주지 않는다는 뜻이다. 오직 음행계만 원수에게 강제로 핍박당하는 경우 열어 주되, 삼시 모두 염착하지 않아야 비로소 허락된다. 그 밖의 모든 성계에는 다시 열어 주는 글이 없다. 두 번째 글의 처음은 알기 쉽다. “도…론”이라고 한 것은, 오로지 정계를 지니고 정을 닦고 혜를 익혀 무루도에 대해 조금이나마 힘을 얻은 사람은 죽음에 이르러서도 범하지 않는다는 것이다. 이 사람에게는 차계도 열어 주지 않는다. “초계”라고 한 것은, 사건에 따라 이름을 세운 것이다. 논 제2권에서 말한다. 어떤 비구들이 광야에서 도적을 만났는데, 도적들은 비구들이 사람들에게 알릴까 두려워 모두 죽이려 하였다. 그런데 도적 가운데 한 사람이 비구의 법을 알고 풀로 묶어 두고 떠나자고 권하였다. 여러 비구는 모기와 등에에게 물리고 햇볕에 쬐었다. 그 가운데 상좌가 대중에게 말하였다. “사람의 목숨은 무상하여 급히 흐르는 강물과 같다. 설령 천당에 있더라도 오래지 않아 사라지는데, 하물며 인간의 목숨을 어찌 보전할 수 있겠는가. 어찌 목숨 때문에 금계를 훼손하겠는가. 여러분은 마땅히 알아야 한다. 인신은 얻기 어렵다.”는 등의 말을 하였다. 여러 비구는 이 말을 듣고 각자 몸과 마음을 바로잡았다. 마침 국왕이 사냥을 나왔다가 그들을 보고 게송을 읊으며 물었다. “보아하니 병도 없고 살찌고 건장하며 기력도 충분한데, 어찌하여 풀에 묶여 밤낮으로 몸을 돌리지 않는가?” 비구가 게송으로 답하였다. “이 풀은 매우 위태롭고 약하여 끊어 버리는 것이 다시는 어렵지 않습니다. 다만 부처님 세존의 금강 같은 계율에 제지되었기 때문입니다.” 왕은 이 말을 듣고 사람을 시켜 풀어 주고 게송으로 말하였다. “장하도다, 능히 굳게 지키는구나, 석사자가 설한 바를. 차라리 자기 몸과 목숨을 버릴지언정 법을 지켜 훼범하지 않는구나. 나도 이제 귀명하노라, 모니이자 해탈한 존자에게. 금계를 굳게 지키는 이에게 나 또한 이제 귀의하노라.” “해판”이라고 한 것은, 논 제8권에서 말한다. 어떤 비구들이 상인들을 따라 바다에 들어갔다가 풍랑을 만나 배가 부서져 바다에 떨어졌다. 하좌가 판자 한 조각을 얻었고, 상좌는 물에 빠져 게송으로 요구하여 말하였다. “부처님께서 상좌를 공경하라고 제정하셨는데, 어찌하여 그대는 판자를 가지고 있는가?” 하좌가 대답하였다. “나는 부처님 말씀을 생각하지 못하고 목숨 때문에 판자를 지녔습니다. 이제 지성으로 그 가르침을 받들어 판자를 드리고 내 목숨을 버리겠습니다.” 곧 판자를 상좌에게 주고 스스로 물속에 가라앉았다. 그때 해신이 그 정성에 감동하여 여러 비구와 상인들을 함께 물가로 건져 올리고, 해신이 게송으로 찬탄하였다. “대신사에게 귀명하노라. 목숨을 내놓고도 계를 받드는구나. 그대의 전일한 뜻의 힘으로 나의 용맹심을 일으켰으니, 그대와 동료들을 건져 함께 편안한 곳으로 올려 주노라. 이 신심과 공경으로 말미암아 반드시 해탈과를 얻으리라.” “등”이라고 한 것은, 거위의 구슬을 지킨 비구의 연기 또한 여기에 붙여 설해도 무방하다는 뜻이다. 이를 인용하여 앞의 성계를 증명한다. “여…자”라고 한 것은, 다만 도력이 아직 성취되지 못한 사람이 명난의 연을 만나면 아래 삼편 가운데 차계를 열어 준다는 뜻이다. 그렇다면 제2편 가운데의 차계도 모두 열어 주지 않는가? 답한다. 역시 열어 주지 않는다. 중매하여 음욕을 일으키게 하는 경우처럼, 음욕은 장애도의 근원이며 유전의 근본이기 때문이다. 또 방사를 짓는 것은 재물을 손상하고 아울러 수도의 업을 방해하므로 또한 열어 주지 않는다.</w:t>
      </w:r>
    </w:p>
    <w:p>
      <w:pPr>
        <w:pStyle w:val="EditorialNote"/>
      </w:pPr>
      <w:r>
        <w:t>교감·번역 메모 | [교감] 원문 「艸繁」은 문맥상 풀에 ‘묶임’을 뜻하는 자형으로 보인다. 원문을 보존하고 ‘풀에 묶여’로 옮겼다.</w:t>
      </w:r>
    </w:p>
    <w:p>
      <w:pPr>
        <w:pStyle w:val="Heading2"/>
        <w:keepNext/>
      </w:pPr>
      <w:r>
        <w:t>문단 2212  ·  [0371c02]</w:t>
      </w:r>
    </w:p>
    <w:p>
      <w:pPr>
        <w:keepNext/>
      </w:pPr>
      <w:r>
        <w:rPr>
          <w:b/>
        </w:rPr>
        <w:t>원문</w:t>
      </w:r>
    </w:p>
    <w:p>
      <w:pPr>
        <w:pStyle w:val="SourceText"/>
      </w:pPr>
      <w:r>
        <w:t>[0371c02] 言五至難者。梵者淨也。恐壞於淨行。故聽有犯。言謂至去者。童女寡婦。為不婬戒。難伏藏為不盜戒。難水陸多細虫。為不煞戒。難惡伴口過多。為不妄留難也。文云等者。安居法聚文也。有上諸緣聽。破安居去無罪。</w:t>
      </w:r>
    </w:p>
    <w:p>
      <w:pPr>
        <w:keepNext/>
      </w:pPr>
      <w:r>
        <w:rPr>
          <w:b/>
        </w:rPr>
        <w:t>한국어 번역</w:t>
      </w:r>
    </w:p>
    <w:p>
      <w:pPr>
        <w:pStyle w:val="TranslationText"/>
      </w:pPr>
      <w:r>
        <w:t>“다섯째…난”이라고 한 것은, ‘범’은 청정하다는 뜻이다. 청정한 행을 무너뜨릴까 두려워 범하는 일이 있어도 허락하는 것이다. “위…거”라고 한 것은, 동녀나 과부 때문에 불음계를 지키기 어려운 난, 감추어 둔 재물 때문에 불도계를 지키기 어려운 난, 물과 육지에 작은 벌레가 많아 불살계를 지키기 어려운 난, 악한 동료 때문에 말의 허물이 많아 불망어를 지키기 어려운 난을 말한다. “문운 등”이라고 한 것은, 안거법취의 글이다. 위와 같은 여러 연이 있으면 허락하여 안거를 깨고 떠나도 죄가 없다.</w:t>
      </w:r>
    </w:p>
    <w:p>
      <w:pPr>
        <w:pStyle w:val="EditorialNote"/>
      </w:pPr>
      <w:r>
        <w:t>교감·번역 메모 | [판독·구문] 원문 「為不妄留難也」는 「不妄語」와 ‘留難’이 압축된 형태로 보아, 악한 동료로 인해 망어계를 지키기 어려운 난으로 해석하였다.</w:t>
      </w:r>
    </w:p>
    <w:p>
      <w:pPr>
        <w:pStyle w:val="Heading2"/>
        <w:keepNext/>
      </w:pPr>
      <w:r>
        <w:t>문단 2213  ·  [0371c06]</w:t>
      </w:r>
    </w:p>
    <w:p>
      <w:pPr>
        <w:keepNext/>
      </w:pPr>
      <w:r>
        <w:rPr>
          <w:b/>
        </w:rPr>
        <w:t>원문</w:t>
      </w:r>
    </w:p>
    <w:p>
      <w:pPr>
        <w:pStyle w:val="SourceText"/>
      </w:pPr>
      <w:r>
        <w:t>[0371c06] 言[2]唯至戒者。准上文云。破安去者。但開三篇中遮戒提吉等。若打搏飲用等性。一向不開。言就至知者。遮惡者。斫伐。艸木掘地等遮俗謗。故有難便開也。事輕者。如眾學戒中。或有二難。開覆頭走。不白入聚落等。以輕遮重者。性等四礙。不得會衣。則開遙捨。但得輕吉。免犯大提也。反上可知者。非上三類諸重遮。如飲酒等。則不開也。或可有難如上來即開。無難即不許也(更有非說如鴻記中)。</w:t>
      </w:r>
    </w:p>
    <w:p>
      <w:pPr>
        <w:keepNext/>
      </w:pPr>
      <w:r>
        <w:rPr>
          <w:b/>
        </w:rPr>
        <w:t>한국어 번역</w:t>
      </w:r>
    </w:p>
    <w:p>
      <w:pPr>
        <w:pStyle w:val="TranslationText"/>
      </w:pPr>
      <w:r>
        <w:t>“유…계”라고 한 것은, 위 글에 준하면 안거를 깨고 떠나는 경우 다만 삼편 가운데 차계인 바일제·길라 등만 열어 줄 뿐이다. 때리거나 술을 마시는 등의 성죄는 한결같이 열어 주지 않는다. “취…지”라고 한 것은, ‘차악’이란 나무를 베거나 초목을 자르고 땅을 파는 등 세속의 비방을 막기 위한 것이므로 난이 있으면 곧 열어 준다는 뜻이다. “일이 가볍다”고 한 것은, 중학계 가운데 혹 두 가지 난이 있으면 머리를 덮거나 달리는 것을 허락하고, 백하지 않고 마을에 들어가는 것 등을 허락하는 경우와 같다. “가벼운 것으로 무거운 것을 막는다”고 한 것은, 성 등의 네 가지 장애로 옷과 회합할 수 없으면 멀리서 사타하는 것을 열어 주어, 다만 가벼운 길라죄만 얻고 큰 바일제죄를 면하게 한다는 뜻이다. “위와 반대하면 알 수 있다”고 한 것은, 위의 세 부류가 아닌 여러 무거운 차계, 곧 음주계 같은 것은 열어 주지 않는다는 뜻이다. 혹은 난이 있으면 위에서 말한 것처럼 곧 열어 주고, 난이 없으면 허락하지 않는다고 볼 수도 있다〔다른 설은 『홍기』 등에 있으나 생략한다〕.</w:t>
      </w:r>
    </w:p>
    <w:p>
      <w:pPr>
        <w:pStyle w:val="EditorialNote"/>
      </w:pPr>
      <w:r>
        <w:t>교감·번역 메모 | [판독] 「打搏飲用等性」은 열거가 압축되어 있다. 문맥상 때림·음주 등 성죄의 예를 가리키는 것으로 옮겼다.</w:t>
      </w:r>
    </w:p>
    <w:p>
      <w:pPr>
        <w:pStyle w:val="Heading2"/>
        <w:keepNext/>
      </w:pPr>
      <w:r>
        <w:t>문단 2214  ·  [0371c13]</w:t>
      </w:r>
    </w:p>
    <w:p>
      <w:pPr>
        <w:keepNext/>
      </w:pPr>
      <w:r>
        <w:rPr>
          <w:b/>
        </w:rPr>
        <w:t>원문</w:t>
      </w:r>
    </w:p>
    <w:p>
      <w:pPr>
        <w:pStyle w:val="SourceText"/>
      </w:pPr>
      <w:r>
        <w:t>[0371c13] 言毗尼至師者。證上善識開遮相也。一緣起過者。二制則初制。三重制。則林中與畜生。行非梵行。制滿足戒緩者。聽捨戒還家。後得重來受戒。急則制畜同人也。三處決斷者。一緣起。二戒本。三廣解。是證前性戒不開。是急遮戒許開。是緩無難不開。又急如此決斷。是名律師等。</w:t>
      </w:r>
    </w:p>
    <w:p>
      <w:pPr>
        <w:keepNext/>
      </w:pPr>
      <w:r>
        <w:rPr>
          <w:b/>
        </w:rPr>
        <w:t>한국어 번역</w:t>
      </w:r>
    </w:p>
    <w:p>
      <w:pPr>
        <w:pStyle w:val="TranslationText"/>
      </w:pPr>
      <w:r>
        <w:t>“비니…사”라고 한 것은, 위에서 개차의 양상을 잘 알아야 한다고 한 것을 증명한다. 첫째는 연기에서 생긴 허물이고, 둘째는 처음 제정한 계이며, 셋째는 다시 제정한 계이다. 곧 숲속에서 축생과 비범행을 행한 일 때문에 구족계를 제정하였다. 느슨한 경우에는 계를 버리고 집으로 돌아가는 것을 허락하고, 뒤에 다시 와서 수계할 수 있게 한다. 엄격한 경우에는 축생도 사람과 같게 제정한다. “세 곳에서 판단한다”고 한 것은, 첫째 연기, 둘째 계본, 셋째 광해이다. 이는 앞의 성계는 열어 주지 않는다는 것을 증명하고, 급한 차계는 열어 주며, 느슨한 것은 난이 없으면 열어 주지 않는다는 것이다. 이처럼 급한 경우도 이렇게 판단할 수 있어야 율사라 이름한다는 등의 뜻이다.</w:t>
      </w:r>
    </w:p>
    <w:p>
      <w:pPr>
        <w:pStyle w:val="Heading2"/>
        <w:keepNext/>
      </w:pPr>
      <w:r>
        <w:t>문단 2215  ·  [0371c19]</w:t>
      </w:r>
    </w:p>
    <w:p>
      <w:pPr>
        <w:keepNext/>
      </w:pPr>
      <w:r>
        <w:rPr>
          <w:b/>
        </w:rPr>
        <w:t>원문</w:t>
      </w:r>
    </w:p>
    <w:p>
      <w:pPr>
        <w:pStyle w:val="SourceText"/>
      </w:pPr>
      <w:r>
        <w:t>[0371c19] 第六稱本境中標。言六[3]六稱本境者。問稱本境。與前期心當境何別。答不同前約想心差。此約前境差也。若稱本境。通犯一切戒。不稱本境。則通不犯根本。但有闕緣蘭吉。言謂至也。非道作道想者。舉初戒釋也。且婬戒正境有四。一覺女。二睡女。三新死女。四少分壞女。已上並是正道境。若往造皆結夷罪。若半境女。或多分壞女。屬非道攝。若往造犯殘。且如前境本。是少分壞女。無是正境。明白心中。又作正道想行。造行至中間前境。已變作半壞。或多壞也。即屬正正境。今於彼非正道境。恒作正道境想。與境合時。當著非道。不犯根本夷重。但得二蘭罪行。至中途境變之時。結一境差蘭。從境變後。於不正境。亦作正境想。與境合時。無當非道。非道差本心。又得一蘭(說記中但云一蘭者莽鹵也)。無至有主想者。此句亦雖明。謂約有遺物。在自己地分之上。失物主未決捨。此物境。便同有主。今見此物。作有主想。向前盜之。行到中間。前失主已作捨心。此物境。冥然是無主。今於無主境上。常作有主想。舉離處不結夷罪。准有中途變。為無主物時。境差蘭。從物變後。虗起有主想。舉離時亦有起有主心邊吉羅。不類婬戒結蘭。故下文云。婬夷轉想及迷。並得夷蘭也。唯婬外漏失戒結蘭。諸後心俱吉也。知之。言非人人想者。謂前境是人。又作人想煞。至中間被非人來替處。於彼非人上。恒作於人想。下刀煞時。煞著非人。非人命斷時。不結夷罪。但有前心境差蘭。約中間換境時。從換境後。虗生煞人之心。但得吉。此吉亦約人境差者。若非人異境全無罪。何以謂全無心故也。各非已下通結。如婬戒正道是本境。非道是異境。盜戒有主是正境。無主是異境。煞戒人為本境。非人為異境。已上三戒。並為異境來替。但結方便境差蘭罪也。此門境差之義。最為相深。止依一家廣明。是可豕為龜鏡。思之。</w:t>
      </w:r>
    </w:p>
    <w:p>
      <w:pPr>
        <w:keepNext/>
      </w:pPr>
      <w:r>
        <w:rPr>
          <w:b/>
        </w:rPr>
        <w:t>한국어 번역</w:t>
      </w:r>
    </w:p>
    <w:p>
      <w:pPr>
        <w:pStyle w:val="TranslationText"/>
      </w:pPr>
      <w:r>
        <w:t>제6 ‘본경에 맞음’ 가운데의 표목이다. “여섯째, 본래 경계에 맞는다”고 한 것에서, 묻는다. ‘본래 경계에 맞는다’는 것이 앞의 ‘기약한 마음이 경계와 맞는다’는 것과 무엇이 다른가? 답한다. 앞에서는 상심의 어긋남을 기준으로 하였지만, 여기서는 앞 경계 자체의 달라짐을 기준으로 하므로 다르다. 만약 본래 경계에 맞으면 모든 계에서 두루 범하고, 본래 경계에 맞지 않으면 근본죄는 두루 범하지 않으며, 다만 연이 모자란 데 따른 투란차·길라만 있다. “위…야”라고 한 것은, “비도가 아닌데 도라고 생각한다”는 것으로 첫 계를 들어 해석한 것이다. 우선 음행계의 바른 경계에는 네 가지가 있다. 첫째 깨어 있는 여자, 둘째 잠든 여자, 셋째 갓 죽은 여자, 넷째 조금 훼손된 여자이다. 이상은 모두 정도의 경계이다. 여기에 가서 행하면 모두 바라이죄를 결한다. 만약 반경의 여자나 혹 많이 훼손된 여자라면 비도에 속한다. 여기에 가서 행하면 승잔을 범한다. 가령 앞의 경계가 본래 조금 훼손된 여자여서 바른 경계가 아니었는데, 명백한 마음 가운데 다시 정도라고 생각하고 행하려 하였다가 행위가 중간에 이르러 앞의 경계가 이미 반쯤 훼손되거나 혹 더 많이 훼손되었다고 하자. 곧 바른 경계에 속하지 않는다. 이제 그 비정도의 경계에서 계속 정도라는 생각을 하고 경계와 합할 때 비도에 닿게 되면 근본 바라이 중죄는 범하지 않고, 다만 두 투란차죄를 얻는다. 행위가 중도에 이르러 경계가 변했을 때 하나의 경차 투란차를 결하고, 경계가 변한 뒤부터 바르지 않은 경계에 대해 또 바른 경계라고 생각하여 경계와 합할 때에는 비도에 닿으니, 비도가 본래 마음과 어긋나므로 다시 하나의 투란차를 얻는다〔『설기』에서 하나의 투란차만 말한 것은 거칠다〕. “무…유주상”이라고 한 것은, 이 구절도 비록 분명하지 않지만, 주인이 잃어버린 물건이 자기 영역 위에 있고, 분실한 물건의 주인이 아직 버린다는 결정을 하지 않은 경우를 말한다. 이 물건이라는 경계는 곧 유주물과 같다. 이제 이 물건을 보고 주인이 있다고 생각하여 앞으로 가서 훔치다가 행위가 중간에 이르렀을 때 앞의 잃어버린 주인이 이미 버린다는 마음을 내었다면, 이 물건의 경계는 은연중 무주물이 된다. 이제 무주물의 경계 위에서 계속 유주물이라는 생각을 하더라도 들어 옮겨 처소를 떠나게 할 때 바라이죄를 결하지 않는다. 다만 중도에 경계가 변하여 무주물이 되었을 때의 경차 투란차가 있다. 물건이 변한 뒤부터 헛되이 유주물이라는 생각을 일으키고 들어 옮겨 처소를 떠나게 할 때에도 유주물이라는 마음을 일으킨 쪽에는 길라가 있다. 음행계에서 투란차를 결하는 것과 같지 않다. 그러므로 아래 글에서 말한다. “음행 바라이에서는 전상과 미혹이 모두 바라이와 투란차를 얻는다.” 오직 음행의 외루실계만 투란차를 결하고, 그 밖의 뒤 마음은 모두 길라이다. 이를 알아야 한다. “비인인데 사람이라고 생각한다”고 한 것은, 앞의 경계가 사람이었고 또 사람이라고 생각하여 죽이려다가 중간에 비인이 와서 그 자리를 대신했는데, 그 비인에 대해 계속 사람이라는 생각을 하고 칼을 내려칠 때 비인을 죽이게 되어 비인의 목숨이 끊어지더라도 바라이죄를 결하지 않고, 다만 앞마음의 경차 투란차가 있다. 이는 중간에 경계가 바뀐 때를 기준으로 한다. 경계가 바뀐 뒤부터는 헛되이 사람을 죽인다는 마음을 내므로 다만 길라를 얻는다. 이 길라도 사람이라는 경계가 어긋난 경우를 기준으로 한 것이다. 만약 비인이라는 다른 경계라면 전혀 죄가 없다. 어째서인가? 전혀 그런 마음이 없었기 때문이다. “각비” 이하에서는 통틀어 맺는다. 음행계에서는 정도가 본경이고, 비도가 이경이다. 도계에서는 유주물이 정도이고, 무주물이 이경이다. 살생계에서는 사람이 본경이고, 비인이 이경이다. 이상 세 계는 모두 이경이 와서 대신한 경우이므로, 다만 방편의 경차 투란차죄만 결한다. 이 문에서 말하는 경차의 뜻은 가장 깊고 미묘하다. 오직 한 집안의 설에 의거해 자세히 밝혔으니, 참으로 귀감으로 삼을 만하다. 잘 생각해야 한다.</w:t>
      </w:r>
    </w:p>
    <w:p>
      <w:pPr>
        <w:pStyle w:val="EditorialNote"/>
      </w:pPr>
      <w:r>
        <w:t>교감·번역 메모 | [교감] 원문 「言六[3]六稱本境者」에는 「六」이 중복되어 있다. 원문은 그대로 보존하였다.</w:t>
      </w:r>
    </w:p>
    <w:p>
      <w:pPr>
        <w:pStyle w:val="EditorialNote"/>
      </w:pPr>
      <w:r>
        <w:t>교감·번역 메모 | [교감] 원문 「即屬正正境」은 앞뒤에서 ‘비정도 경계’를 설명하는 문맥과 충돌한다. 중복 또는 오자 가능성이 있으나 원문을 고치지 않고 문맥에 따라 비정경으로 해석하였다.</w:t>
      </w:r>
    </w:p>
    <w:p>
      <w:pPr>
        <w:pStyle w:val="EditorialNote"/>
      </w:pPr>
      <w:r>
        <w:t>교감·번역 메모 | [교감·비판] 괄호의 「說記中但云一蘭者莽鹵也」는 『설기』가 하나의 투란차만 세운 것을 거칠다고 비판하는 저자 주석으로 처리하였다.</w:t>
      </w:r>
    </w:p>
    <w:p>
      <w:pPr>
        <w:pStyle w:val="EditorialNote"/>
      </w:pPr>
      <w:r>
        <w:t>교감·번역 메모 | [판독·교감] 원문 「是可豕為龜鏡」은 자형이 크게 불안정하다. 문맥상 ‘귀감(龜鏡)으로 삼을 만하다’는 뜻으로 옮기고 원문은 보존하였다.</w:t>
      </w:r>
    </w:p>
    <w:p>
      <w:pPr>
        <w:pStyle w:val="Heading2"/>
        <w:keepNext/>
      </w:pPr>
      <w:r>
        <w:t>문단 2216  ·  [0372b02]</w:t>
      </w:r>
    </w:p>
    <w:p>
      <w:pPr>
        <w:keepNext/>
      </w:pPr>
      <w:r>
        <w:rPr>
          <w:b/>
        </w:rPr>
        <w:t>원문</w:t>
      </w:r>
    </w:p>
    <w:p>
      <w:pPr>
        <w:pStyle w:val="SourceText"/>
      </w:pPr>
      <w:r>
        <w:t>[0372b02] 第七門。言七至分者。雖具前六。若未進趣至果未犯。故立此緣。若中間住。便是闕緣也。問未委住止相㒵如何。鈔答云。相有四分(去聲呼)。謂闕緣之相。有四般分齊。言一由至用者。謂諸諫戒。未至第三練時。隨被法隔。即止不至果用。若白竟便捨。雖無蘭罪。亦有方便吉。故律云。白未竟吉羅也。尋諸記文。未曾有此說。思之(有理)。言二至心者。懈慢怠墮不遂前事緣壞者。如安煞具後忽失。或壞刀斷弓折等。離阻者。被餘緣來。差不至果位。如欲煞人。恐事彰露等。強盛即約彼境。強盛害之。不得等心便停止不肯再。為名慢怠也。</w:t>
      </w:r>
    </w:p>
    <w:p>
      <w:pPr>
        <w:keepNext/>
      </w:pPr>
      <w:r>
        <w:rPr>
          <w:b/>
        </w:rPr>
        <w:t>한국어 번역</w:t>
      </w:r>
    </w:p>
    <w:p>
      <w:pPr>
        <w:pStyle w:val="TranslationText"/>
      </w:pPr>
      <w:r>
        <w:t>제7문이다. “일곱째…분”이라고 한 것은, 비록 앞의 여섯 연을 갖추었더라도 아직 나아가 결과에 이르지 않았다면 범하지 않은 것이므로 이 연을 세운다는 뜻이다. 만약 중간에 멈추면 곧 연이 모자란 경우가 된다. 묻는다. 아직 분명하지 않은데, 멈추는 모습은 어떠한가? 『초』에서 답한다. “그 모습에는 네 가지 분제가 있다.” 곧 연이 모자라는 모습에 네 가지 종류의 분제가 있다는 뜻이다. “첫째…용”이라고 한 것은, 여러 간계를 말한다. 아직 세 번째 간법에 이르기 전에 법에 의해 가로막히면 곧 멈추어 결과의 작용에 이르지 않는다. 만약 백을 마치고 곧 버리면 비록 투란차죄는 없지만 또한 방편 길라는 있다. 그러므로 율에서 말한다. “백을 마치지 못하면 길라이다.” 여러 기문의 글을 살펴보면 일찍이 이런 설은 없었다. 생각해 볼 일이다〔이치가 있다〕. “둘째…심”이라고 한 것은, 게으르고 태만하여 앞의 일을 이루지 못하거나, 연이 무너지는 경우이다. 살생 도구를 마련해 두었는데 뒤에 갑자기 잃어버리거나, 칼이 부러지고 활이 꺾이는 경우와 같다. “이조”라는 것은 다른 연이 와서 가로막아 결과의 단계에 이르지 못하게 하는 것이다. 사람을 죽이려 하다가 일이 드러날까 두려워하는 경우와 같다. “강성”은 저 경계가 강하여 해칠 수 없음을 기준으로 한다. 뜻대로 되지 않아 마음이 곧 그치고 다시 하려 하지 않는 것을 ‘만태’라고 이름한다.</w:t>
      </w:r>
    </w:p>
    <w:p>
      <w:pPr>
        <w:pStyle w:val="EditorialNote"/>
      </w:pPr>
      <w:r>
        <w:t>교감·번역 메모 | [교감] 원문 「第三練時」의 「練」은 간계의 문맥상 세 번째 간법·갈마 단계와 관련된 다른 자형일 가능성이 있다. 번역에서는 ‘세 번째 간법’으로 처리하였다.</w:t>
      </w:r>
    </w:p>
    <w:p>
      <w:pPr>
        <w:pStyle w:val="Heading2"/>
        <w:keepNext/>
      </w:pPr>
      <w:r>
        <w:t>문단 2217  ·  [0372b11]</w:t>
      </w:r>
    </w:p>
    <w:p>
      <w:pPr>
        <w:keepNext/>
      </w:pPr>
      <w:r>
        <w:rPr>
          <w:b/>
        </w:rPr>
        <w:t>원문</w:t>
      </w:r>
    </w:p>
    <w:p>
      <w:pPr>
        <w:pStyle w:val="SourceText"/>
      </w:pPr>
      <w:r>
        <w:t>[0372b11] 言三至也者。好善心。即心也。戒疏云。如欲造罪。身口雖發。未至究竟。忽起善心。便止前業。雍礙不則暢。但居方便。問此是善心生。何得却云息。答約善心生能息惡。今從所息處。彰名言四至也。不同想心等者。勵云。如本境是人。今想心當人時。想心決徹。至成果時。人想煞心。二俱不息。而得究竟夷罪。若對本境。起疑心時。疑緣兩境。恐煞非人。遂便停止。但結方便。自古章疏。相承於此。約第六境差。兼第七好心。息疑心境強息等。作境差蘭義。首疏十八蘭。相疏三十八蘭。東塔八蘭(具如義圖中此不在敘錄)。南山七蘭。具在鈔文七緣是也(將此七緣用通一切)第三通結。言上至出者。兩明二犯者。通緣中犯。別緣中犯(已上鴻解)。或可通緣別緣。共明作犯。通緣別緣共明上犯。若兩緣中明作犯。如鈔所論。若兩緣共明止犯。如不乞法造房。亦須假通別。故云兩明二犯(此釋亦通也)。二緣有闕。是因非果。二緣若具是果非因。至果便重。在因則輕。如是委知。方可入懺。若不明因果重輕。悔罪通漫也(已上第三門竟)。</w:t>
      </w:r>
    </w:p>
    <w:p>
      <w:pPr>
        <w:keepNext/>
      </w:pPr>
      <w:r>
        <w:rPr>
          <w:b/>
        </w:rPr>
        <w:t>한국어 번역</w:t>
      </w:r>
    </w:p>
    <w:p>
      <w:pPr>
        <w:pStyle w:val="TranslationText"/>
      </w:pPr>
      <w:r>
        <w:t>“셋째…야”라고 한 것은, 선을 좋아하는 마음, 곧 마음 자체를 말한다. 『계소』에서 말한다. “죄를 지으려 하여 신구업을 비록 일으켰으나 아직 구경에 이르지 않았는데 갑자기 선심을 일으켜 곧 앞의 업을 그치게 하면, 막혀서 뜻대로 진행되지 못하므로 다만 방편죄에 머문다.” 묻는다. 이것은 선심이 생긴 것인데, 어찌 도리어 ‘쉰다’고 말하는가? 답한다. 선심이 생겨 악을 그치게 하는 데서 말한 것이다. 이제 그 그쳐진 쪽을 따라 이름을 드러낸 것이다. “넷째…야”라고 한 것은, “상심이 달라지는 것” 등이다. 『려』에서 말한다. “가령 본래 경계가 사람인데,” 이제 생각하는 마음이 사람에 해당할 때, 그 생각하는 마음이 분명하게 결정되고, 결과가 성취되는 때에 이르러, 사람이라는 생각과 죽이려는 마음, 이 둘이 모두 그치지 않으면, 마침내 바라이죄를 얻는다. 만약 본래의 경계를 대하여, 의심하는 마음을 일으킬 때에는, 그 의심이 두 경계를 반연하여, 비인을 죽일까 두려워하고, 마침내 곧 그만두면, 다만 방편죄만을 결한다. 예로부터 여러 장소와 소에서는, 이 대목을 서로 이어 받아, 제6 경계의 차이와, 아울러 제7의 선한 마음으로, 의심하는 마음이 그치거나 경계가 강하여 그치는 등의 경우를 기준으로, 경계가 달라져 투란차가 되는 뜻을 세웠다. 『수소』에는 열여덟 투란차가 있고, 『상소』에는 서른여덟 투란차가 있으며, 동탑에서는 여덟 투란차를 말한다〔자세한 것은 『의도』에 있으므로 여기서는 서술하지 않는다〕. 남산에서는 일곱 투란차를 말하며, 그 내용이 『초』의 일곱 연에 모두 갖추어져 있다〔이 일곱 연을 가져다가 모든 경우에 통용한다〕. 셋째는 통틀어 결론짓는 것이다. “위에서 … 나옴”이라고 한 것은, “두 연으로 두 범을 밝힌다”는 말이다. 통연 가운데의 범과, 별연 가운데의 범을 말한다〔이상은 홍의 해석이다〕. 또는 통연과 별연이, 함께 작범을 밝힌다고 할 수도 있다. 즉 통연과 별연이 함께 위의 범을 밝힌다는 것이다. 만약 두 연 가운데서 작범을 밝힌다면, 『초』에서 논한 것과 같고, 만약 두 연이 함께 지범을 밝힌다면, 예컨대 법을 청하지 않고 방을 짓는 경우와 같다. 이 경우에도 통연과 별연을 빌려야 하므로, “두 연으로 두 범을 밝힌다”고 한 것이다〔이 해석도 통한다〕. 두 연 가운데 빠짐이 있으면, 이는 인이지 과가 아니고, 두 연이 갖추어지면 과이지 인이 아니다. 과에 이르면 곧 무겁고, 인에 머물면 가볍다. 이와 같이 자세히 알아야, 비로소 참회에 들어갈 수 있다. 만약 인과와 죄의 경중을 밝히지 않으면, 죄를 참회하는 것이 통틀어 막연해진다〔이상으로 제3문을 마친다〕.</w:t>
      </w:r>
    </w:p>
    <w:p>
      <w:pPr>
        <w:pStyle w:val="EditorialNote"/>
      </w:pPr>
      <w:r>
        <w:t>교감·번역 메모 | [판독·교감] 원문 「雍礙不則暢」은 구문이 불안정하다. 문맥상 선심이 일어나 앞의 악업이 막혀 더 진행되지 못한다는 뜻으로 옮겼다.</w:t>
      </w:r>
    </w:p>
    <w:p>
      <w:pPr>
        <w:pStyle w:val="EditorialNote"/>
      </w:pPr>
      <w:r>
        <w:t>교감·번역 메모 | [서지] 「義圖」는 해당 계통의 도식·의도류 문헌을 가리키는 것으로 보아 원문 표기를 보존했다.</w:t>
      </w:r>
    </w:p>
    <w:p>
      <w:pPr>
        <w:pStyle w:val="Heading2"/>
        <w:keepNext/>
      </w:pPr>
      <w:r>
        <w:t>문단 2218  ·  [0372c05]</w:t>
      </w:r>
    </w:p>
    <w:p>
      <w:pPr>
        <w:keepNext/>
      </w:pPr>
      <w:r>
        <w:rPr>
          <w:b/>
        </w:rPr>
        <w:t>원문</w:t>
      </w:r>
    </w:p>
    <w:p>
      <w:pPr>
        <w:pStyle w:val="SourceText"/>
      </w:pPr>
      <w:r>
        <w:t>[0372c05] 第四境想門中。初牒。言四境想等者。來意者。故云前約根本罪。上已辨具闕兩緣。然根本罪。上例有境想之義。須明若略不論。則罪相悠漫。故次辨也。更有非說不錄。釋名者。境謂犯境。想謂內心取像。夫持犯二業。必託境關心。故名境也。所以唯標境想。不言境疑者。一解云。夫對境要。且先取像。內心不決。方號境疑。故不標顯。亦可合標境疑文中。人非人疑。非人人疑。今存略故。不可具頒也。此門異古人境想道理。皆於隨相煞戒。下廣明。今抄主移來持犯中說者。意欲圖一切戒上。凡有境想。皆寄此辨。或有有者。或有無者。或道理不合有。或律文內略無。或少或多。或輕或重等(云云)言制至耳者。謂有何所以制於境想。答若不制境想。尅定於罪。則無由得知有無輕重罪之分齊。由制此境想句法。便知輕重有無。謂律五句之文。初一句夷。下四句各蘭。前前罪重。後後罪輕。就五句中。下四句。各有方便。無根本。或約本迷。如煞戒。第三句迷着非畜有罪境。則有吉羅。若迷杌木無罪。境全無罪等。因此境想。方可得知也。故諸戒未佛並具張者。列也。二百五十一一戒下。並列五句境之文。若爾何故。今律本內二十六戒。即有餘戒並無。鈔答云。縱有缺文。但多是略耳。謂今律文。所有無境想句法處。不是本來無。但是翻釋家。恐繁故刪之。或是部主見繁不列也。</w:t>
      </w:r>
    </w:p>
    <w:p>
      <w:pPr>
        <w:keepNext/>
      </w:pPr>
      <w:r>
        <w:rPr>
          <w:b/>
        </w:rPr>
        <w:t>한국어 번역</w:t>
      </w:r>
    </w:p>
    <w:p>
      <w:pPr>
        <w:pStyle w:val="TranslationText"/>
      </w:pPr>
      <w:r>
        <w:t>제4 경상문(境想門)에서는, 먼저 문구를 든다. “넷째 경상 등”이라고 한 것은, 이 문이 온 뜻을 말한다. 그러므로 “앞에서는 근본죄를 기준으로 하였다”고 하였다. 위에서는 이미 두 연의 구족과 결여를 분별했으나, 근본죄에는, 위의 예마다 경상(境想)의 뜻이 있다. 이를 밝혀야 하며, 만약 간략히 하여 논하지 않으면, 죄상의 한계가 막연해지므로, 그 다음에 이를 분별한 것이다. 다른 설도 있으나 기록하지 않는다. 이름을 풀이하면, ‘경’은 범죄의 경계를 이르고, ‘상’은 안의 마음이 형상을 취하는 것을 이른다. 무릇 지와 범의 두 업은, 반드시 경계에 의탁하여 마음과 관계하므로, 그것을 ‘경’이라 한다. 그런데 오직 ‘경상’만을 표방하고, ‘경의(境疑)’라고 말하지 않은 까닭은, 한 해석에서 말하기를, 무릇 경계를 마주할 때에는 반드시, 먼저 그 형상을 취하고, 안의 마음이 결정되지 않은 뒤에야, 비로소 경계에 대한 의심이라 부르기 때문에, 따로 드러내어 표방하지 않았다고 한다. 또는 ‘경의’를 합쳐 표방할 수도 있으니, 문 가운데, 사람인지 비인인지 의심하는 경우와, 비인인지 사람인지 의심하는 경우가 있기 때문이다. 지금은 간략함을 따랐으므로, 모두 나열할 수 없었다. 이 문은 옛사람이 경상을 설명한 방식과 다르다. 옛사람은 모두 수상(隨相)의 살생계에서, 아래와 같이 자세히 밝혔다. 그런데 지금 『초』의 주인이 이를 지범 가운데로 옮겨 말한 것은, 모든 계에서, 무릇 경상이 있는 것은, 모두 이곳에 의탁하여 분별하려는 뜻이다. 어떤 것은 경상이 있고, 어떤 것은 없으며, 어떤 것은 이치상 있어서는 안 되고, 어떤 것은 율문 안에서 간략히 생략되었으며, 어떤 것은 적고 어떤 것은 많으며, 어떤 것은 가볍고 어떤 것은 무거운 등의 차이가 있다〔운운〕. “제정하여 … 뿐이다”라고 한 것은, 무슨 까닭으로 경상을 제정하였는지를 말한다. 답한다. 만약 경상을 제정하여, 죄를 확정하지 않는다면, 죄의 유무와 경중의 한계를 알 길이 없다. 이 경상 구법을 제정했기 때문에, 곧 경중과 유무를 알 수 있다. 이를테면 율의 다섯 구 문장에서, 첫 한 구는 바라이이고, 아래 네 구는 각각 투란차이다. 앞의 죄일수록 무겁고, 뒤의 죄일수록 가볍다. 다섯 구 가운데에서 보면, 아래의 네 구는, 각각 방편죄는 있으나, 근본죄는 없다. 또는 본래부터 미혹한 경우를 기준으로 보면, 살생계와 같다. 제3구에서 비인이나 축생처럼 죄가 있는 경계를 잘못 알고 집착하면, 곧 길라죄가 있으나, 만약 나무토막처럼 죄 없는 경계로 잘못 알았다면, 그 경계에는 전혀 죄가 없다. 이 경상을 말미암아, 비로소 이런 차이를 알 수 있다. 그러므로 모든 계에 부처님 당시에는 모두 갖추어 펼쳐져 있었다고 한 것은, 그 구법이 모두 나열되어 있었다는 뜻이다. 이백오십일 계 각각의 아래에, 모두 다섯 구의 경상문이 나열되어 있었다. 그렇다면 어찌하여, 지금의 율본 안에는 스물여섯 계에만, 경상이 있고 나머지 계에는 모두 없는가? 『초』에서 답하기를, 비록 빠진 글이 있더라도, 대부분은 생략되었을 뿐이라고 하였다. 즉 지금의 율문에서, 경상 구법이 없는 곳은, 본래부터 없었던 것이 아니라, 번역하고 풀이한 사람이, 번잡할까 염려하여 삭제했거나, 또는 부파의 주인이 번다함을 보고 나열하지 않았기 때문이다.</w:t>
      </w:r>
    </w:p>
    <w:p>
      <w:pPr>
        <w:pStyle w:val="EditorialNote"/>
      </w:pPr>
      <w:r>
        <w:t>교감·번역 메모 | [구문] 「未佛並具張」은 문맥상 ‘불세에 모두 갖추어 펼쳐졌다’는 뜻으로 옮겼다. 원문 자형은 보존했다.</w:t>
      </w:r>
    </w:p>
    <w:p>
      <w:pPr>
        <w:pStyle w:val="Heading2"/>
        <w:keepNext/>
      </w:pPr>
      <w:r>
        <w:t>문단 2219  ·  [0373a03]</w:t>
      </w:r>
    </w:p>
    <w:p>
      <w:pPr>
        <w:keepNext/>
      </w:pPr>
      <w:r>
        <w:rPr>
          <w:b/>
        </w:rPr>
        <w:t>원문</w:t>
      </w:r>
    </w:p>
    <w:p>
      <w:pPr>
        <w:pStyle w:val="SourceText"/>
      </w:pPr>
      <w:r>
        <w:t>[0373a03] 言二至罪者。汎者廣也。欲明犯相。先辨境界。總有五般。略收將盡。後於此境上。約律以辨有無。</w:t>
      </w:r>
    </w:p>
    <w:p>
      <w:pPr>
        <w:keepNext/>
      </w:pPr>
      <w:r>
        <w:rPr>
          <w:b/>
        </w:rPr>
        <w:t>한국어 번역</w:t>
      </w:r>
    </w:p>
    <w:p>
      <w:pPr>
        <w:pStyle w:val="TranslationText"/>
      </w:pPr>
      <w:r>
        <w:t>“둘째 … 죄”라고 한 것은, ‘범(汎)’은 넓다는 뜻이다. 범하는 모습을 밝히고자 하므로, 먼저 경계를 분별한다. 총괄하면 다섯 종류가 있으며, 간략히 거두면 거의 다 포괄된다. 그 뒤 이 경계들 위에서, 율에 근거하여 경상의 유무를 분별한다.</w:t>
      </w:r>
    </w:p>
    <w:p>
      <w:pPr>
        <w:pStyle w:val="Heading2"/>
        <w:keepNext/>
      </w:pPr>
      <w:r>
        <w:t>문단 2220  ·  [0373a05]</w:t>
      </w:r>
    </w:p>
    <w:p>
      <w:pPr>
        <w:keepNext/>
      </w:pPr>
      <w:r>
        <w:rPr>
          <w:b/>
        </w:rPr>
        <w:t>원문</w:t>
      </w:r>
    </w:p>
    <w:p>
      <w:pPr>
        <w:pStyle w:val="SourceText"/>
      </w:pPr>
      <w:r>
        <w:t>[0373a05] 言內報者。謂有情名內。酬彼往因名報。非字收鬼獄修羅也。初戒四境名犯。以約境制故。餘則不定。煞盜妄對人境俱重為昇。對非畜俱輕為降。可知。</w:t>
      </w:r>
    </w:p>
    <w:p>
      <w:pPr>
        <w:keepNext/>
      </w:pPr>
      <w:r>
        <w:rPr>
          <w:b/>
        </w:rPr>
        <w:t>한국어 번역</w:t>
      </w:r>
    </w:p>
    <w:p>
      <w:pPr>
        <w:pStyle w:val="TranslationText"/>
      </w:pPr>
      <w:r>
        <w:t>“내보(內報)”라고 한 것은, 유정을 ‘내’라 하고, 과거의 원인에 보답한 것을 ‘보’라 한다는 뜻이다. ‘비(非)’ 자에는 아귀·지옥·아수라를 거둔다. 첫째 계에서는 네 경계가 범죄 경계가 된다. 경계를 기준으로 제정했기 때문이다. 나머지 계는 일정하지 않다. 살생·도둑질·망어는 사람 경계를 대하면 모두 중죄가 되어 올라가고, 비인과 축생을 대하면 모두 경죄가 되어 내려간다. 알 수 있을 것이다.</w:t>
      </w:r>
    </w:p>
    <w:p>
      <w:pPr>
        <w:pStyle w:val="EditorialNote"/>
      </w:pPr>
      <w:r>
        <w:t>교감·번역 메모 | [판독] 「非字收鬼獄修羅也」는 ‘非’가 비인 범주를 가리켜 귀·옥·수라를 포섭한다는 뜻으로 읽었다.</w:t>
      </w:r>
    </w:p>
    <w:p>
      <w:pPr>
        <w:pStyle w:val="Heading2"/>
        <w:keepNext/>
      </w:pPr>
      <w:r>
        <w:t>문단 2221  ·  [0373a08]</w:t>
      </w:r>
    </w:p>
    <w:p>
      <w:pPr>
        <w:keepNext/>
      </w:pPr>
      <w:r>
        <w:rPr>
          <w:b/>
        </w:rPr>
        <w:t>원문</w:t>
      </w:r>
    </w:p>
    <w:p>
      <w:pPr>
        <w:pStyle w:val="SourceText"/>
      </w:pPr>
      <w:r>
        <w:t>[0373a08] 言又至等者。於前四中。但約人趣。自有道俗販賣戒。與九十中。強坐戒等。唯對俗人為犯境。大小二謗戒。覆麤戒。說麤戒。打搏比丘戒。疑惱戒。藏他衣鉢戒。此唯局道眾。犯二宿者。一與女同宿。二與未受具人。過三宿戒。婬即婬戒。觸即摩觸戒。二麤語者。一是麤語。二是歎身。此通道俗。並犯。</w:t>
      </w:r>
    </w:p>
    <w:p>
      <w:pPr>
        <w:keepNext/>
      </w:pPr>
      <w:r>
        <w:rPr>
          <w:b/>
        </w:rPr>
        <w:t>한국어 번역</w:t>
      </w:r>
    </w:p>
    <w:p>
      <w:pPr>
        <w:pStyle w:val="TranslationText"/>
      </w:pPr>
      <w:r>
        <w:t>“또 … 등”이라고 한 것은, 앞의 네 경계 가운데, 다만 인취(人趣)를 기준으로 하여, 다시 도속을 나누어 논하는 것이다. 매매계와, 구십계 가운데, 강제로 앉는 계 등은, 오직 속인만을 범죄 경계로 삼는다. 대망어·소망어의 두 비방계와, 거친 죄를 덮어 주는 계, 거친 죄를 말하는 계, 비구를 때리는 계, 의심을 일으켜 괴롭히는 계, 남의 의발을 감추는 계는, 오직 출가 대중에게만 한정된다. “두 숙(宿)을 범한다”는 것은, 첫째 여자와 함께 자는 것이고, 둘째 구족계를 받지 않은 사람과, 세 밤을 넘겨 함께 자는 계이다. ‘음’은 음행계이고, ‘촉’은 마촉계이다. “두 가지 추어(麤語)”라는 것은, 첫째 추어계이고, 둘째 자기 몸을 찬탄하는 계이다. 이것들은 도속에 모두 통하며, 모두 범죄가 된다.</w:t>
      </w:r>
    </w:p>
    <w:p>
      <w:pPr>
        <w:pStyle w:val="EditorialNote"/>
      </w:pPr>
      <w:r>
        <w:t>교감·번역 메모 | [구문] 「自有道俗販賣戒」는 도속을 나누어 범경을 설정하는 예로 매매계를 든 것으로 보았다.</w:t>
      </w:r>
    </w:p>
    <w:p>
      <w:pPr>
        <w:pStyle w:val="Heading2"/>
        <w:keepNext/>
      </w:pPr>
      <w:r>
        <w:t>문단 2222  ·  [0373a13]</w:t>
      </w:r>
    </w:p>
    <w:p>
      <w:pPr>
        <w:keepNext/>
      </w:pPr>
      <w:r>
        <w:rPr>
          <w:b/>
        </w:rPr>
        <w:t>원문</w:t>
      </w:r>
    </w:p>
    <w:p>
      <w:pPr>
        <w:pStyle w:val="SourceText"/>
      </w:pPr>
      <w:r>
        <w:t>[0373a13] 言然至兩者。簡除俗眾。唯約道論中。自有內道外道。外局衣食者。謂僧自手與外道食犯。尼同僧犯。躬記不正不敘。內如毀兩者。毀是毀呰。兩是兩舌。此唯局內。</w:t>
      </w:r>
    </w:p>
    <w:p>
      <w:pPr>
        <w:keepNext/>
      </w:pPr>
      <w:r>
        <w:rPr>
          <w:b/>
        </w:rPr>
        <w:t>한국어 번역</w:t>
      </w:r>
    </w:p>
    <w:p>
      <w:pPr>
        <w:pStyle w:val="TranslationText"/>
      </w:pPr>
      <w:r>
        <w:t>“그러나 … 둘”이라고 한 것은, 속중을 제외하고, 오직 출가 대중만을 기준으로 논한 가운데, 다시 내도와 외도를 나누는 것이다. 외도에 한정되는 의식(衣食)의 경우란, 승려가 손수 외도에게 음식을 주면 범하는 것을 말한다. 비구니도 승려와 마찬가지로 범한다. 『궁기』의 해석은 바르지 않아 서술하지 않는다. “내도에는 훼와 양이 있다”는 것은, ‘훼’가 훼자(毀呰)이고, ‘양’이 양설(兩舌)이라는 뜻이다. 이 둘은 오직 내도에만 한정된다.</w:t>
      </w:r>
    </w:p>
    <w:p>
      <w:pPr>
        <w:pStyle w:val="EditorialNote"/>
      </w:pPr>
      <w:r>
        <w:t>교감·번역 메모 | [서지] 「躬記」는 기존 주석서명 또는 약칭으로 보고 『궁기』로 음역했다.</w:t>
      </w:r>
    </w:p>
    <w:p>
      <w:pPr>
        <w:pStyle w:val="Heading2"/>
        <w:keepNext/>
      </w:pPr>
      <w:r>
        <w:t>문단 2223  ·  [0373a16]</w:t>
      </w:r>
    </w:p>
    <w:p>
      <w:pPr>
        <w:keepNext/>
      </w:pPr>
      <w:r>
        <w:rPr>
          <w:b/>
        </w:rPr>
        <w:t>원문</w:t>
      </w:r>
    </w:p>
    <w:p>
      <w:pPr>
        <w:pStyle w:val="SourceText"/>
      </w:pPr>
      <w:r>
        <w:t>[0373a16] 言又至年者。局內眾中。約大小論也。謗奪者。謗戒奪衣鉢戒。唯對大比丘犯。與減年受具戒結和尚提。准對沙彌犯。</w:t>
      </w:r>
    </w:p>
    <w:p>
      <w:pPr>
        <w:keepNext/>
      </w:pPr>
      <w:r>
        <w:rPr>
          <w:b/>
        </w:rPr>
        <w:t>한국어 번역</w:t>
      </w:r>
    </w:p>
    <w:p>
      <w:pPr>
        <w:pStyle w:val="TranslationText"/>
      </w:pPr>
      <w:r>
        <w:t>“또 … 나이”라고 한 것은, 출가 대중 가운데에서도, 대소에 따라 논한 것이다. ‘비방과 탈취’는, 비방계와 의발을 빼앗는 계를 말하며, 오직 대비구를 대상으로 할 때 범한다. 나이가 차지 않은 사람에게 구족계를 주면 화상에게 바일제를 결하는 계는, 준하여 사미를 범죄 경계로 삼는다.</w:t>
      </w:r>
    </w:p>
    <w:p>
      <w:pPr>
        <w:pStyle w:val="Heading2"/>
        <w:keepNext/>
      </w:pPr>
      <w:r>
        <w:t>문단 2224  ·  [0373a19]</w:t>
      </w:r>
    </w:p>
    <w:p>
      <w:pPr>
        <w:keepNext/>
      </w:pPr>
      <w:r>
        <w:rPr>
          <w:b/>
        </w:rPr>
        <w:t>원문</w:t>
      </w:r>
    </w:p>
    <w:p>
      <w:pPr>
        <w:pStyle w:val="SourceText"/>
      </w:pPr>
      <w:r>
        <w:t>[0373a19] 言又至知者。就具戒中。約僧尼形報辨隨順被舉。比丘得此罪。唯對比丘為犯境。不通尼者。以僧尼無共羯磨止宿言語等。同路即同道。行戒乘船即同乘船戒。與尼作衣戒。受尼讚食戒。雖對尼為犯境也。如謗覆說義該兩眾者。鴻釋云。謂約僧尼互為犯境。尼戒本中。無別緣起。直列出之。故知。大小二謗。俱互殘提說麤俱互得提。若覆麤尼覆四重犯夷。尼八重結提。若覆殘已下。俱互得提(相承中解)。今解意別。謂此謗覆說二眾。通是我犯境。非謂互也。如覆謗說。大比丘俱提。望大比丘。是我犯境。若謗覆說。大比丘尼亦犯提。望大比丘尼。是我犯境。意道。此三上戒通二眾犯。故云義說兩眾。若互論者。約一邊為境。恐與鈔相違(思之有意)。餘通可者。除上三戒外為餘也。更有通該二眾。為犯境。不盡標列。故云可知也(思之)。鴻記云。如煞盜婬等。通二眾。以尼戒本中。無別緣起。直列戒本。同犯易識。故曰。可知(此應不正)。</w:t>
      </w:r>
    </w:p>
    <w:p>
      <w:pPr>
        <w:keepNext/>
      </w:pPr>
      <w:r>
        <w:rPr>
          <w:b/>
        </w:rPr>
        <w:t>한국어 번역</w:t>
      </w:r>
    </w:p>
    <w:p>
      <w:pPr>
        <w:pStyle w:val="TranslationText"/>
      </w:pPr>
      <w:r>
        <w:t>“또 … 안다”라고 한 것은, 구족계를 받은 대중 가운데에서, 승려와 비구니의 형보를 기준으로, 수순피거의 범경을 분별한 것이다. 비구가 이 죄를 얻는 것은, 오직 비구를 범죄 경계로 삼고, 비구니에는 통하지 않는다. 승려와 비구니 사이에는 함께 갈마하거나 함께 자거나 서로 말하는 등의 일이 없기 때문이다. “같은 길”은 동도(同道)이고, 여행하는 계에서 배를 타는 것은 함께 배를 타는 계이다. 비구니에게 옷을 만들어 주는 계와, 비구니가 찬탄한 음식을 받는 계는, 비록 비구니를 범죄 경계로 삼는다. “비방·은폐·말함의 뜻은 두 대중에 모두 해당한다”는 것은, 홍이 풀이하여 말하기를, 승려와 비구니가 서로 범죄 경계가 된다는 뜻이라고 하였다. 비구니 계본에는, 별도의 연기가 없고, 곧바로 계문만 나열되어 있으므로, 알 수 있다는 것이다. 대·소 두 비방계는, 서로 승잔과 바일제를 얻고, 추죄를 말하는 경우도 서로 바일제를 얻는다. 거친 죄를 덮는 경우, 비구니가 네 중죄를 덮으면 바라이이고, 비구니의 여덟 중죄를 덮으면 바일제를 결한다. 승잔 이하의 죄를 덮으면, 서로 모두 바일제를 얻는다〔상승의 해석이다〕. 지금의 해석은 뜻이 다르다. 곧 비방·은폐·말함의 세 계에서 두 대중이, 모두 나의 범죄 경계가 된다는 뜻이지, 서로 간의 범죄를 말하는 것이 아니다. 예컨대 비방·은폐·말함의 경우, 대비구를 대상으로 하면 모두 바일제이고, 대비구를 기준으로 볼 때, 그가 나의 범죄 경계가 된다. 또 비방·은폐·말함에서, 대비구니를 대상으로 해도 바일제를 범하고, 대비구니를 기준으로 볼 때, 그녀가 나의 범죄 경계가 된다. 뜻은 곧, 이 세 계의 범죄 경계가 두 대중에 통한다는 것이므로, “뜻으로 두 대중을 말한다”고 한 것이다. 만약 서로를 기준으로 논한다면, 한쪽만을 경계로 삼게 되어, 『초』와 어긋날 우려가 있다〔생각하면 뜻이 있다〕. “나머지는 통함을 알 수 있다”고 한 것은, 위 세 계를 제외한 나머지를 말한다. 다시 두 대중에 두루 통하여, 범죄 경계가 되는 계들이 있으나, 모두 다 열거하지 않았으므로, “알 수 있다”고 한 것이다〔생각해 볼 일이다〕. 『홍기』에서 말하기를, 살생·도둑질·음행 등은, 두 대중에 모두 통한다고 하였다. 비구니 계본에는, 별도의 연기가 없고, 곧바로 계본만 나열했으므로, 같이 범한다는 것이 쉽게 드러난다. 그러므로, “알 수 있다”고 하였다〔이 해석은 바르지 않은 듯하다〕.</w:t>
      </w:r>
    </w:p>
    <w:p>
      <w:pPr>
        <w:pStyle w:val="EditorialNote"/>
      </w:pPr>
      <w:r>
        <w:t>교감·번역 메모 | [구문] 「隨順被舉」는 ‘피거된 자에게 수순함’과 관련된 계목으로 보아 직역을 유지했다.</w:t>
      </w:r>
    </w:p>
    <w:p>
      <w:pPr>
        <w:pStyle w:val="EditorialNote"/>
      </w:pPr>
      <w:r>
        <w:t>교감·번역 메모 | [구문] 「俱互殘提說麤俱互得提」는 승니 상호 적용의 결죄를 압축한 문장으로 읽었다.</w:t>
      </w:r>
    </w:p>
    <w:p>
      <w:pPr>
        <w:pStyle w:val="Heading2"/>
        <w:keepNext/>
      </w:pPr>
      <w:r>
        <w:t>문단 2225  ·  [0373b11]</w:t>
      </w:r>
    </w:p>
    <w:p>
      <w:pPr>
        <w:keepNext/>
      </w:pPr>
      <w:r>
        <w:rPr>
          <w:b/>
        </w:rPr>
        <w:t>원문</w:t>
      </w:r>
    </w:p>
    <w:p>
      <w:pPr>
        <w:pStyle w:val="SourceText"/>
      </w:pPr>
      <w:r>
        <w:t>[0373b11] 言又形至別者。上據形報。即一切情之形。皆是異熟。今熟形報之中。更約色約心。以論犯境。如婬至寬者。約色也。謂五蘊之中。唯色一蘊。為婬犯境。死屍是色。猶犯根本。但使正道不論想疑皆犯。此通人天非畜。以此證不假心之四蘊也。文言道道想。亦是證色為犯。漏失同然者。然是也。謂漏失戒。同是為犯境。境仍是寬者。謂上婬戒。雖約色猶狹。此漏失更廣。內色外色空中水中風中逆順等。並是犯境。言自至食者。自有約心者。蘭色取心。以自己能犯心。望他人心。是所犯境也。如觀許等者。觀謂發四許戒。許謂迴僧物戒已上約他心為境。且如眾僧。如法滅諍之心。比丘作善觀想。後更發舉望眾僧有善。觀滅諍心邊結提。故文云。觀作觀想提。若許雖滅。眾僧猶作不善觀。滅心比丘。縱作觀想。更發者。但得方便吉羅。便闕眾僧善觀滅心之境也。許作許想。前人許僧物已決定。比丘復作許想。若迴犯[1]想。若許僧心未決定。縱為許想迴者不犯。謂闕前人許心之境故。染心衣食者。約尼知男子。有染心於己。而與衣食。心境相當。取便犯。若男子為福。故施無染心。縱使作染心亦不犯。謂闕染心之境。</w:t>
      </w:r>
    </w:p>
    <w:p>
      <w:pPr>
        <w:keepNext/>
      </w:pPr>
      <w:r>
        <w:rPr>
          <w:b/>
        </w:rPr>
        <w:t>한국어 번역</w:t>
      </w:r>
    </w:p>
    <w:p>
      <w:pPr>
        <w:pStyle w:val="TranslationText"/>
      </w:pPr>
      <w:r>
        <w:t>“또 형보 … 별”이라고 한 것은, 위에서는 형보를 기준으로 하였고, 모든 유정의 형체는, 모두 이숙의 과보이다. 이제 이 형보 가운데에서, 다시 색과 마음을 기준으로, 범죄 경계를 논하는 것이다. “음행 … 넓다”라고 한 것은, 색을 기준으로 한 것이다. 곧 오온 가운데, 오직 색온 하나만이, 음행의 범죄 경계가 된다. 죽은 시체도 색이므로, 여전히 근본죄를 범한다. 다만 정도(正道)이기만 하면 생각과 의심을 논하지 않고 모두 범한다. 이것은 사람·천상·비인·축생에 모두 통한다. 이로써 마음에 속한 나머지 네 온을 빌리지 않음을 증명한다. 문장에서 “도에 대해 도라고 생각한다”고 한 것도, 색이 범죄 경계임을 증명한 것이다. “누실도 또한 그러하다”는 것은, ‘연(然)’은 그렇다는 뜻이다. 곧 누실계도, 마찬가지로 색을 범죄 경계로 삼는다. “경계는 오히려 더 넓다”는 것은, 위의 음행계가, 비록 색을 기준으로 하지만 아직 좁은 반면, 이 누실계는 더욱 넓다는 뜻이다. 안의 색·밖의 색·허공·물속·바람 속·역방향·순방향 등이, 모두 범죄 경계가 된다. “스스로 … 음식”이라고 한 것은, 스스로 마음을 기준으로 삼는 경우도 있음을 말한다. 색을 버리고 마음을 취하여, 자기의 능범하는 마음이, 다른 사람의 마음을 바라볼 때, 그 다른 마음이 소범의 경계가 되는 것이다. “관·허 등”이라는 것은, ‘관’은 사쟁을 다시 일으키는 계를 말하고, ‘허’는 승물을 돌리는 계를 말한다. 이상은 다른 사람의 마음을 경계로 삼은 것이다. 예컨대 승가가, 법답게 쟁사를 멸한 마음이 있는데, 비구가 선관(善觀)이라는 생각을 했다가, 뒤에 다시 그 일을 제기하면, 승가의 선한, 관멸쟁의 마음을 대상으로 바일제를 결한다. 그러므로 계문에서, “관을 관이라 생각하면 바일제”라고 하였다. 만약 비록 쟁사를 멸했더라도, 승가가 여전히 불선한 관으로, 멸한 마음을 가지고 있다면, 비구가, 비록 관이라고 생각하고, 다시 제기하더라도, 다만 방편의 길라죄만을 얻는다. 승가의 선한 관멸쟁 마음이라는 경계가 빠졌기 때문이다. “허를 허라고 생각한다”는 것은, 앞사람이 이미 승물을 허락하기로 결정했고, 비구도 다시 허락되었다고 생각하여, 만약 그것을 돌리면 범한다는 뜻이다. 만약 승물을 허락하는 마음이 아직 결정되지 않았는데, 비록 허락되었다고 생각하여 돌리더라도 범하지 않는다. 앞사람의 허락하는 마음이라는 경계가 빠졌기 때문이다. “염심의 의식(衣食)”이라는 것은, 비구니가 어떤 남자가, 자기에게 염심이 있음을 알고, 그가 주는 옷이나 음식을 받을 때, 마음과 경계가 서로 맞으면, 받는 즉시 범한다는 뜻이다. 만약 남자가 복을 짓기 위해, 보시하여 염심이 없는데, 비구니가 비록 염심이 있다고 생각하더라도 범하지 않는다. 염심이라는 경계가 빠졌기 때문이다.</w:t>
      </w:r>
    </w:p>
    <w:p>
      <w:pPr>
        <w:pStyle w:val="EditorialNote"/>
      </w:pPr>
      <w:r>
        <w:t>교감·번역 메모 | [판독] 「蘭色取心」은 문맥상 「捨色取心」류의 뜻으로 읽되 원문 자형은 보존했다.</w:t>
      </w:r>
    </w:p>
    <w:p>
      <w:pPr>
        <w:pStyle w:val="EditorialNote"/>
      </w:pPr>
      <w:r>
        <w:t>교감·번역 메모 | [용어] 「發四許戒」는 앞뒤 문맥상 멸쟁 후 다시 발거하는 계목을 가리키는 것으로 보았다.</w:t>
      </w:r>
    </w:p>
    <w:p>
      <w:pPr>
        <w:pStyle w:val="EditorialNote"/>
      </w:pPr>
      <w:r>
        <w:t>교감·번역 메모 | [판독] 「若迴犯[1]想」은 문맥상 ‘그 승물을 돌리면 범한다’는 구조로 옮겼다. 주석표지 [1]은 원문대로 보존했다.</w:t>
      </w:r>
    </w:p>
    <w:p>
      <w:pPr>
        <w:pStyle w:val="Heading2"/>
        <w:keepNext/>
      </w:pPr>
      <w:r>
        <w:t>문단 2226  ·  [0373c06]</w:t>
      </w:r>
    </w:p>
    <w:p>
      <w:pPr>
        <w:keepNext/>
      </w:pPr>
      <w:r>
        <w:rPr>
          <w:b/>
        </w:rPr>
        <w:t>원문</w:t>
      </w:r>
    </w:p>
    <w:p>
      <w:pPr>
        <w:pStyle w:val="SourceText"/>
      </w:pPr>
      <w:r>
        <w:t>[0373c06] 大略須知更不具分者。前文始從四趣。終乎色心。大途約略包羅亦盡已外。更有不可子細其分判也(已上解內報竟)。</w:t>
      </w:r>
    </w:p>
    <w:p>
      <w:pPr>
        <w:keepNext/>
      </w:pPr>
      <w:r>
        <w:rPr>
          <w:b/>
        </w:rPr>
        <w:t>한국어 번역</w:t>
      </w:r>
    </w:p>
    <w:p>
      <w:pPr>
        <w:pStyle w:val="TranslationText"/>
      </w:pPr>
      <w:r>
        <w:t>“대략 알아야 하며 더 자세히 나누지 않는다”는 것은, 앞 글이 네 취에서 시작하여, 마지막 색과 마음에 이르기까지, 대체로 간략히 포괄하여 거의 다 거두었고, 그 밖에는 다시 세세히 나누어 판정할 수 없기 때문이다〔이상 내보의 해석을 마친다〕.</w:t>
      </w:r>
    </w:p>
    <w:p>
      <w:pPr>
        <w:pStyle w:val="Heading2"/>
        <w:keepNext/>
      </w:pPr>
      <w:r>
        <w:t>문단 2227  ·  [0373c09]</w:t>
      </w:r>
    </w:p>
    <w:p>
      <w:pPr>
        <w:keepNext/>
      </w:pPr>
      <w:r>
        <w:rPr>
          <w:b/>
        </w:rPr>
        <w:t>원문</w:t>
      </w:r>
    </w:p>
    <w:p>
      <w:pPr>
        <w:pStyle w:val="SourceText"/>
      </w:pPr>
      <w:r>
        <w:t>[0373c09] 次約外事。言二至者。此段一向約非情。名外事。亦可等者。謂衣鉢過十日犯理合約時為犯境。今取衣鉢為外事。引在此明。故鈔文有亦可之詞也。若爾殘宿亦約於時。何無亦可之語。答此約食殘宿為境。不約成殘宿。體通內外者。盜戒約主是內。財物是外。奪衣衣是外。比丘是內(躬記不正)。虫是內。水是外。此則內報外事。合為犯境。</w:t>
      </w:r>
    </w:p>
    <w:p>
      <w:pPr>
        <w:keepNext/>
      </w:pPr>
      <w:r>
        <w:rPr>
          <w:b/>
        </w:rPr>
        <w:t>한국어 번역</w:t>
      </w:r>
    </w:p>
    <w:p>
      <w:pPr>
        <w:pStyle w:val="TranslationText"/>
      </w:pPr>
      <w:r>
        <w:t>다음은 외사(外事)를 기준으로 한다. “둘째 …”라고 한 것은, 이 단락이 전적으로 비정(非情)을 기준으로 하므로, ‘외사’라 이름한 것이다. “또한 가능하다”라고 한 것은, 의발을 열흘 넘겨 지니는 죄는 이치상 시간 자체를 범죄 경계로 삼아야 하지만, 지금은 의발을 외사로 취하여, 이곳에 끌어와 밝힌 것이므로, 『초』의 글에 “또한 가능하다”는 말이 있는 것이다. 그렇다면 잔숙도 시간을 기준으로 하는데, 어찌하여 “또한 가능하다”는 말이 없는가? 답한다. 여기서는 음식이 잔숙된 것을 경계로 삼은 것이지, 잔숙이라는 시간이 이루어진 것 자체를 기준으로 한 것이 아니다. “체가 내외에 통한다”는 것은, 도계에서는 주인이 내보이고, 재물이 외사이며, 의발을 빼앗는 계에서는 옷이 외사이고, 비구가 내보라는 뜻이다〔『궁기』의 해석은 바르지 않다〕. 벌레는 내보이고, 물은 외사이다. 이처럼 내보와 외사가, 합쳐져 범죄 경계가 되는 경우가 있다.</w:t>
      </w:r>
    </w:p>
    <w:p>
      <w:pPr>
        <w:pStyle w:val="Heading2"/>
        <w:keepNext/>
      </w:pPr>
      <w:r>
        <w:t>문단 2228  ·  [0373c16]</w:t>
      </w:r>
    </w:p>
    <w:p>
      <w:pPr>
        <w:keepNext/>
      </w:pPr>
      <w:r>
        <w:rPr>
          <w:b/>
        </w:rPr>
        <w:t>원문</w:t>
      </w:r>
    </w:p>
    <w:p>
      <w:pPr>
        <w:pStyle w:val="SourceText"/>
      </w:pPr>
      <w:r>
        <w:t>[0373c16] 第三約法文二。初牒舉如文。釋中。言一至等者。一自所稱者。謂比丘口中自說之法為境。如媒嫁麤語等是。二他所作者。望僧所秉法。為他如處分法是。三治者。知他舉治法在身。今隨順望彼身中。舉治法為犯境。四法相者。名數之法。並是法相。於此法上。辨邪正道理。佛說九正。調達說九邪。破僧起諫。觀此十八法。則知邪正道理相違。知彼比丘是法語非法語等。今若學此非法破正法。即因法相止生犯。以為犯境也第四約時者。言四至等者。日暮為教尼非時。即非時食戒。夏歲者。夏不安居犯吉。不依第五律師犯提。或可偷夏唱大受利。亦得歲者。未滿五歲。離依止及度人。或釋云。二歲學六法。與受大戒。尼提僧吉。二三宿者。一與未受具人過三宿。二軍中過三宿殘宿內宿。皆約明相為犯境。等即等取離衣長衣藥盆等也。</w:t>
      </w:r>
    </w:p>
    <w:p>
      <w:pPr>
        <w:keepNext/>
      </w:pPr>
      <w:r>
        <w:rPr>
          <w:b/>
        </w:rPr>
        <w:t>한국어 번역</w:t>
      </w:r>
    </w:p>
    <w:p>
      <w:pPr>
        <w:pStyle w:val="TranslationText"/>
      </w:pPr>
      <w:r>
        <w:t>셋째는 법을 기준으로 하며, 글은 둘로 나뉜다. 먼저 문구를 드는 것은 글과 같다. 해석 가운데, “첫째 … 등”이라고 한 것은, 첫째 ‘자기가 말한 것’이란, 비구가 입으로 스스로 말한 법을 경계로 삼는 것을 말한다. 매가계·추어계 등이 그 예이다. 둘째 ‘남이 행한 것’이란, 승가가 행한 법을 바라보아, ‘남’으로 삼는 것이니 처분법 등이 그 예이다. 셋째 ‘치(治)’란, 남이 거죄·치죄의 법을 몸에 받고 있음을 알면서, 지금 그에게 수순할 때 그 몸에 있는, 거치법을 범죄 경계로 삼는 것이다. 넷째 ‘법상(法相)’이란, 명수(名數)의 법을 말하며, 모두 법상에 속한다. 이 법 위에서, 사법과 정법의 이치를 분별한다. 부처님은 아홉 정법을 말씀하셨고, 조달은 아홉 사법을 말했다. 파승과 위간이 일어나는 것은, 이 열여덟 법을 관찰할 때, 사와 정의 이치가 서로 어긋남을 알 수 있기 때문이다. 그 비구가 법어인지 비법어인지 등을 알고, 이제 만약 이 비법을 배워 정법을 깨뜨리면, 곧 법상을 인하여 지범이 생기므로, 이를 범죄 경계로 삼는다. 넷째는 시간을 기준으로 한다. “넷째 … 등”이라고 한 것은, 해가 저문 뒤 비구니를 가르치는 것은 비시이고, 또 비시식계가 있다. “하안거와 법랍”이라는 것은, 하안거를 하지 않으면 길라를 범하고, 다섯 법랍이 되지 않았는데 율사에게 의지하지 않으면 바일제를 범하는 것을 말한다. 또는 하안거를 속여 법랍을 외치고 큰 이익을 받는 경우로 볼 수도 있다. 또 ‘세(歲)’라고 한 것은, 다섯 법랍이 차지 않았는데, 의지처를 떠나거나 사람을 제도하는 경우이다. 또 다른 해석에서는, 두 해 동안 육법을 배우지 않은 식차마나에게, 구족계를 주는 경우를 말한다고 한다. 이때 비구니는 바일제이고 승려는 길라이다. “두 가지 삼숙”이란, 첫째 구족계를 받지 않은 사람과 세 밤을 넘겨 함께 자는 것이고, 둘째 군대 안에서 세 밤을 넘기는 것이다. 잔숙과 내숙도, 모두 명상(明相)을 범죄 경계로 삼는다. ‘등’은 이의·장의·약·분 등도 포함한다.</w:t>
      </w:r>
    </w:p>
    <w:p>
      <w:pPr>
        <w:pStyle w:val="EditorialNote"/>
      </w:pPr>
      <w:r>
        <w:t>교감·번역 메모 | [판독] 「藥盆」은 문맥상 약의 기간 제한 등 시간 관련 계목을 열거한 것으로 보아 원문을 보존했다.</w:t>
      </w:r>
    </w:p>
    <w:p>
      <w:pPr>
        <w:pStyle w:val="Heading2"/>
        <w:keepNext/>
      </w:pPr>
      <w:r>
        <w:t>문단 2229  ·  [0374a06]</w:t>
      </w:r>
    </w:p>
    <w:p>
      <w:pPr>
        <w:keepNext/>
      </w:pPr>
      <w:r>
        <w:rPr>
          <w:b/>
        </w:rPr>
        <w:t>원문</w:t>
      </w:r>
    </w:p>
    <w:p>
      <w:pPr>
        <w:pStyle w:val="SourceText"/>
      </w:pPr>
      <w:r>
        <w:t>[0374a06] 第五言第至等者。如覆麤戒及麤戒等。取覆尼八重亦得提。尼自覆八麤。覆僧四亦重。並約罪為犯。[1]覆也第三有無門。言三至無者。謂上約犯境。有其五句境想。今據律文。僧尼戒本。或有境想。或無境。故次明之餘者略無者。或是理無。或定略無。釋中。言謂至戒者。約四戒可知。二篇六者。摩觸二麤媒二房也。三十中一者。迴僧物戒。九十中十五者。一說麤罪。二堀地。三壞生。四用虫水。五教尼日暮。六食尼讚食。七自足食。八勸足食。九殘宿食。十非時食。十一不受食。十二飲酒。十三飲虫水。十四覆麤罪。十五發四諍。已上二十六戒。現定。律文具有境想。問婬戒不通境想。疑何故有此句法。答防巧情故。謂言作非道想不犯。故須簡也。次約對辨中。言對至也若。謂上約二十六戒。現在句法。於二十六中。更有重境想。共成三十五也。二房含七者。七重境想句法也。無主房有四。一不處分。二過量。三難處。四妨處。故律文云。一僧不處分不處分想。二僧不處分處分疑。三不處分處分想。四處分作不處分想。五處分不處分疑(初句殘四句蘭)。過量五句亦爾(云云)。難處五句。難處難處想。二難處難處疑。三難處非難想。四非難處難處想。五非難處難處疑。妨處五句亦爾(云云)。有主房除過量餘三。准上作之(云云)。無主四重。有主三重。并前成七本。二外剩得五重也。盜戒二重者。一人物人物想等(云云)。二有主有主想等(云云)。媒嫁二者。一人女人女想等(云云)。二媒嫁媒嫁想等(云云)。二麤語二者。一人女人女想等二麤語麤語想等(云云)。壞生二者。一種子種子想等(云云)。二生艸木生艸木想等(云云)。已上四戒。各剩出得一重成四。兼前五成九九。對二十六。正成三十五也(不同記云三十五對又云想與疑為對也)。</w:t>
      </w:r>
    </w:p>
    <w:p>
      <w:pPr>
        <w:keepNext/>
      </w:pPr>
      <w:r>
        <w:rPr>
          <w:b/>
        </w:rPr>
        <w:t>한국어 번역</w:t>
      </w:r>
    </w:p>
    <w:p>
      <w:pPr>
        <w:pStyle w:val="TranslationText"/>
      </w:pPr>
      <w:r>
        <w:t>다섯째, “제…등”이라고 한 것은, 추죄를 덮는 계와 추죄를 말하는 계 등과 같다. 비구니의 여덟 중죄를 덮어도 바일제를 얻고, 비구니가 스스로 여덟 중죄를 덮으면, 승려의 네 중죄를 덮는 것도 중죄가 된다. 모두 죄 자체를 범죄 경계로 삼은 것이다. [1]덮음이다. 셋째는 유무문(有無門)이다. “셋째 … 없음”이라고 한 것은, 위에서는 범죄 경계에, 다섯 구의 경상이 있음을 기준으로 하였고, 이제는 율문에 근거하여, 승려와 비구니의 계본에, 경상이 있는 경우도 있고, 경상이 없는 경우도 있음을 밝히는 것이다. 그러므로 다음에 이를 밝힌다. “나머지는 간략히 없다고 한다”는 것은, 어떤 것은 이치상 본래 없고, 어떤 것은 확실히 생략되어 없다는 뜻이다. 해석 가운데, “이를테면 … 계”라고 한 것은, 사바라이 네 계를 기준으로 한 것이니 알 수 있다. 제2편의 여섯 계는, 마촉·두 추어·매가·두 방사계이다. 삼십사타 가운데 하나는, 승물을 돌리는 계이다. 구십바일제 가운데 열다섯 계는, 첫째 추죄를 말하는 계, 둘째 땅을 파는 계, 셋째 생물을 손상하는 계, 넷째 벌레 있는 물을 쓰는 계, 다섯째 해 저문 뒤 비구니를 가르치는 계, 여섯째 비구니가 찬탄한 음식을 먹는 계, 일곱째 스스로 족식한 뒤 먹는 계, 여덟째 남에게 족식한 뒤 먹도록 권하는 계, 아홉째 잔숙식을 먹는 계, 열째 비시식계, 열한째 받지 않은 음식을 먹는 계, 열두째 음주계, 열셋째 벌레 있는 물을 마시는 계, 열넷째 추죄를 덮는 계, 열다섯째 네 가지 쟁사를 다시 일으키는 계이다. 이상 스물여섯 계에는, 현재 분명히, 율문에 경상 구법이 갖추어져 있다. 묻는다. 음행계는 경상에 통하지 않는데, 어찌하여 이 구법이 있는가? 답한다. 교묘한 마음을 막기 위해서이다. 비도를 정도가 아니라고 생각했으니 범하지 않는다고 말할까 염려되므로, 반드시 이를 가려 밝힌 것이다. 다음은 서로 대조하여 분별한다. “대하여 … 만약”이라고 한 것은, 위에서 스물여섯 계의, 현재 존재하는 구법을 기준으로 했는데, 이 스물여섯 가운데, 다시 중복되는 경상들이 있어, 합하면 서른다섯이 된다는 뜻이다. 두 방사계에 일곱이 포함된다는 것은, 일곱 겹의 경상 구법을 말한다. 무주방에는 네 가지가 있다. 첫째 처분을 받지 않음, 둘째 과량, 셋째 난처, 넷째 방처이다. 그러므로 율문에서 말하기를, 첫째 “승가가 처분하지 않았는데 처분하지 않았다고 생각함”, 둘째 “승가가 처분하지 않았는데 처분했는지 의심함”, 셋째 “처분하지 않았는데 처분했다고 생각함”, 넷째 “처분했는데 처분하지 않았다고 생각함”, 다섯째 “처분했는데 처분하지 않았는지 의심함”이라고 하였다〔첫 구는 승잔, 나머지 네 구는 투란차이다〕. 과량의 다섯 구도 또한 이와 같다〔운운〕. 난처에도 다섯 구가 있으니, 난처를 난처라고 생각함, 둘째 난처를 난처인지 의심함, 셋째 난처를 비난처라고 생각함, 넷째 비난처를 난처라고 생각함, 다섯째 비난처를 난처인지 의심함이다. 방처의 다섯 구도 또한 이와 같다〔운운〕. 유주방에서는 과량을 제외한 나머지 셋이며, 위에 준하여 구법을 만든다〔운운〕. 무주방에는 네 겹이 있고, 유주방에는 세 겹이 있어, 합하면 본래 일곱 겹이 된다. 두 방사계 밖에서 다시 다섯 겹이 더 나온다. 도계의 두 겹은, 첫째 사람의 물을 사람의 물이라고 생각하는 등의 구법과, 둘째 주인 있는 것을 주인 있다고 생각하는 등의 구법이다. 매가계의 두 겹은, 첫째 사람 여자를 사람 여자라고 생각하는 등의 구법과, 둘째 매가를 매가라고 생각하는 등의 구법이다. 두 추어계의 두 겹은, 첫째 사람 여자를 사람 여자라고 생각하는 등의 구법과 둘째 추어를 추어라고 생각하는 등의 구법이다〔운운〕. 괴생계의 두 겹은, 첫째 종자를 종자라고 생각하는 등의 구법과, 둘째 살아 있는 풀과 나무를 살아 있는 풀과 나무라고 생각하는 등의 구법이다〔운운〕. 이상 네 계에서는, 각각 한 겹씩 더 나와 모두 네 겹이 되고, 앞의 다섯 겹과 합하면 아홉 겹이 된다. 이것을 스물여섯 계와 대조하면, 정확히 서른다섯이 된다〔어떤 기문에서 ‘서른다섯 대(對)’라고 하고 또 상과 의심이 서로 대가 된다고 한 것과는 다르다〕.</w:t>
      </w:r>
    </w:p>
    <w:p>
      <w:pPr>
        <w:pStyle w:val="EditorialNote"/>
      </w:pPr>
      <w:r>
        <w:t>교감·번역 메모 | [편집] 원문의 주석표지 [1]을 그대로 보존했다.</w:t>
      </w:r>
    </w:p>
    <w:p>
      <w:pPr>
        <w:pStyle w:val="EditorialNote"/>
      </w:pPr>
      <w:r>
        <w:t>교감·번역 메모 | [구문] 「二外剩得五重」은 앞의 두 방사계 외에 추가되는 중복 경상 수를 말하는 것으로 보았다.</w:t>
      </w:r>
    </w:p>
    <w:p>
      <w:pPr>
        <w:pStyle w:val="Heading2"/>
        <w:keepNext/>
      </w:pPr>
      <w:r>
        <w:t>문단 2230  ·  [0374b11]</w:t>
      </w:r>
    </w:p>
    <w:p>
      <w:pPr>
        <w:keepNext/>
      </w:pPr>
      <w:r>
        <w:rPr>
          <w:b/>
        </w:rPr>
        <w:t>원문</w:t>
      </w:r>
    </w:p>
    <w:p>
      <w:pPr>
        <w:pStyle w:val="SourceText"/>
      </w:pPr>
      <w:r>
        <w:t>[0374b11] 言尼至述。謂尼對僧二十六戒中。十戒無境想。謂婬觸麤語歎身。二房讚食。日暮足食。勸足此十。既與僧殊。故無境想。餘十戒。與六大僧同可知。麤摩觸染心衣食。別有境想。成十八戒有。故云非無鈔欲離繁故。且削略之。如前云。縱有缺文。但多是略耳。故云如初述。</w:t>
      </w:r>
    </w:p>
    <w:p>
      <w:pPr>
        <w:keepNext/>
      </w:pPr>
      <w:r>
        <w:rPr>
          <w:b/>
        </w:rPr>
        <w:t>한국어 번역</w:t>
      </w:r>
    </w:p>
    <w:p>
      <w:pPr>
        <w:pStyle w:val="TranslationText"/>
      </w:pPr>
      <w:r>
        <w:t>“비구니 … 서술”이라고 한 것은, 비구니 계본을 승려의 스물여섯 계와 대조할 때, 열 계에는 경상이 없다는 뜻이다. 곧 음행·마촉·추어·탄신, 두 방사계와 찬식계, 일모교니계·족식계, 권족식계의 이 열 계이다. 이미 승려 계본과 다르므로, 경상 구법이 없다. 나머지 열 계는, 앞의 여섯 대중의 경우와 같으니 알 수 있다. 거친 마촉, 염심으로 의식을 받는 등의 계는 별도로 경상 구법이 있어서 열여덟 계에 성립한다. 그러므로 『초』에서 “없는 것은 아니다”라고 했으니, 번잡함을 피하려 하여 우선 줄여 생략한 것이다. 앞에서 말했듯이 비록 빠진 글이 있더라도 대부분은 단지 생략했을 뿐이다. 그러므로 “처음 서술한 것과 같다”고 한 것이다.</w:t>
      </w:r>
    </w:p>
    <w:p>
      <w:pPr>
        <w:pStyle w:val="Heading2"/>
        <w:keepNext/>
      </w:pPr>
      <w:r>
        <w:t>문단 2231  ·  [0374b16]</w:t>
      </w:r>
    </w:p>
    <w:p>
      <w:pPr>
        <w:keepNext/>
      </w:pPr>
      <w:r>
        <w:rPr>
          <w:b/>
        </w:rPr>
        <w:t>원문</w:t>
      </w:r>
    </w:p>
    <w:p>
      <w:pPr>
        <w:pStyle w:val="SourceText"/>
      </w:pPr>
      <w:r>
        <w:t>[0374b16] 言次至五者。謂前五位。明其犯境。今據律中。除二十六戒外。餘皆無句法。今還對前道理辨。無或道理。無或部主及譯者略却。</w:t>
      </w:r>
    </w:p>
    <w:p>
      <w:pPr>
        <w:keepNext/>
      </w:pPr>
      <w:r>
        <w:rPr>
          <w:b/>
        </w:rPr>
        <w:t>한국어 번역</w:t>
      </w:r>
    </w:p>
    <w:p>
      <w:pPr>
        <w:pStyle w:val="TranslationText"/>
      </w:pPr>
      <w:r>
        <w:t>“다음부터 다섯까지”라고 한 것은 앞의 다섯 범주를 말한다. 그 범죄 경계를 밝힌 것이다. 이제 율문에 근거하면 스물여섯 계를 제외하고 나머지는 모두 구법이 없다. 이제 다시 앞의 이치에 맞추어 분별하니, 혹은 이치상 없는 것이고, 혹은 부주나 번역자가 생략한 것이다.</w:t>
      </w:r>
    </w:p>
    <w:p>
      <w:pPr>
        <w:pStyle w:val="EditorialNote"/>
      </w:pPr>
      <w:r>
        <w:t>교감·번역 메모 | [구문] 원문 「無或道理」는 문맥상 「혹은 이치상 없는 경우」를 뜻하는 압축구로 보아 옮겼다.</w:t>
      </w:r>
    </w:p>
    <w:p>
      <w:pPr>
        <w:pStyle w:val="Heading2"/>
        <w:keepNext/>
      </w:pPr>
      <w:r>
        <w:t>문단 2232  ·  [0374b19]</w:t>
      </w:r>
    </w:p>
    <w:p>
      <w:pPr>
        <w:keepNext/>
      </w:pPr>
      <w:r>
        <w:rPr>
          <w:b/>
        </w:rPr>
        <w:t>원문</w:t>
      </w:r>
    </w:p>
    <w:p>
      <w:pPr>
        <w:pStyle w:val="SourceText"/>
      </w:pPr>
      <w:r>
        <w:t>[0374b19] 釋中。言或至位者。如漏失戒。對一切情非情等境皆犯。何要句法。蘭之故理略無也。次略無中。言或至略者。謂前漏失戒。合有境想。言非道作非道想若疑但得蘭罪者。謂雙約本異二境說。方可子細。非道是本境(分多半分壞女是也)。是僧殘家境。故正道為異境(少壞女等)。是波羅夷境。今前境是非道。初往造時。明白亦作非道想。行至中途。轉作少分壞女正道之想。或可正道疑之時。且結非道家想差方便蘭。從轉想了。作正道想。疑與境合時。無是非道。虗起正道想邊。又結蘭罪。明知。漏失合有境想。文無是略。若准鴻記。非道想疑。但是初戒闕緣蘭。不犯殘者(但收得後心虗起正道蘭全未論本境上罪)。應云一非道非道想殘。二非道作道疑(前心本境蘭後心本異二境各蘭並謂有半心故雙結也)。三非道作道想(前心本境蘭後心異境蘭)。四道非道想(前心異境蘭後心本境亦蘭異境上得夷)五道非道疑(前心異境蘭後心本境亦蘭謂虗起疑心故異境上便結夷罪)。謂此漏失。以非道為本境。正道是異境也。理合但約本境前心說。前一得殘。後得四蘭。若本異雙說本境。一殘七蘭。異境兩蘭兩夷不得。單約異境[2]異境。思之。有理次引證。可知。言二至略者。局此境犯者。如謗大比丘及尼得殘。奪比丘衣兩舌毀呰比丘嫌罵白二差者得提。若對餘眾得吉。應合蘭之文無者。是略耳。</w:t>
      </w:r>
    </w:p>
    <w:p>
      <w:pPr>
        <w:keepNext/>
      </w:pPr>
      <w:r>
        <w:rPr>
          <w:b/>
        </w:rPr>
        <w:t>한국어 번역</w:t>
      </w:r>
    </w:p>
    <w:p>
      <w:pPr>
        <w:pStyle w:val="TranslationText"/>
      </w:pPr>
      <w:r>
        <w:t>해석 가운데 “혹 … 범주”라고 한 것은 누실계를 예로 들 수 있다. 일체의 유정·비정 등 모든 경계를 상대로 범하므로 어찌 굳이 구법을 세울 필요가 있겠는가. 투란차가 되는 까닭도 이치상 생략하여 두지 않은 것이다. 다음은 생략되어 없는 경우이다. “혹 … 생략”이라고 한 것은 앞의 누실계를 말한다. 본래는 경상 구법이 있어야 한다. “비도에서 비도라는 생각을 내거나 의심하면 다만 투란차죄를 얻는다”고 한 것은, 본래 경계와 다른 경계 두 가지를 함께 기준으로 말해야 비로소 자세히 이해할 수 있다. 비도는 본래 경계이다〔절반 이상 훼손된 여인의 경우이다〕. 이는 승잔죄의 경계이고, 그러므로 정도는 다른 경계이다〔조금 훼손된 여인 등의 경우이다〕. 이는 바라이죄의 경계이다. 지금 앞의 경계가 비도인데, 처음 그곳으로 나아갈 때 분명히 비도라고 생각하고 행하다가 중도에 이르러 조금 훼손된 여인의 정도라고 생각을 바꾸거나 혹은 정도인가 의심하게 된 때에는, 우선 비도라는 본래 경계에서 생각이 어긋난 방편 투란차를 결한다. 생각을 바꾼 뒤에는 정도라고 생각하고 의심하면서 경계와 합할 때, 실제로는 비도인데도 헛되이 정도라는 생각을 일으킨 측면에서 또 투란차죄를 결한다. 이로써 분명히 알 수 있다. 누실계에도 본래 경상 구법이 있어야 하나 문헌에 없는 것은 생략된 것이다. 『홍기』에 따르면, 비도라고 생각하거나 의심하는 것은 다만 첫째 계에서 연이 빠진 투란차이고, 승잔을 범하지 않는다고 한다〔다만 뒤 마음에서 허망하게 정도라는 생각을 일으킨 투란차만 취하고, 아직 본래 경계 위의 죄는 논하지 않은 것이다〕. 마땅히 첫째, 비도에서 비도라는 생각을 내면 승잔, 둘째, 비도에서 정도인가 의심하면〔앞 마음의 본래 경계에서 투란차, 뒤 마음에는 본래·다른 두 경계에서 각각 투란차가 있으니 반쯤 마음이 걸려 있기 때문에 양쪽에 모두 결한다〕, 셋째, 비도에서 정도라고 생각하면〔앞 마음의 본래 경계에서 투란차, 뒤 마음의 다른 경계에서 투란차〕, 넷째, 정도에서 비도라고 생각하면〔앞 마음의 다른 경계에서 투란차, 뒤 마음의 본래 경계에서도 투란차이며 다른 경계 위에서는 바라이〕, 다섯째, 정도에서 비도인가 의심하면〔앞 마음의 다른 경계에서 투란차, 뒤 마음의 본래 경계에서도 투란차이며 헛되이 의심심을 일으켰으므로 다른 경계에서는 곧 바라이죄를 결한다〕라고 해야 한다. 이 누실계에서는 비도를 본래 경계로 삼고 정도를 다른 경계로 삼는다. 이치상 다만 본래 경계의 앞 마음만을 기준으로 말하면 첫째 구는 승잔을 얻고 뒤 네 구는 투란차를 얻는다. 본래 경계와 다른 경계를 함께 말하면 본래 경계에서는 승잔 하나와 투란차 일곱이며, 다른 경계에서는 투란차 둘과 바라이 둘을 얻는다. 다른 경계만을 기준으로 말하면〔원문에 ‘異境’이 거듭 적혀 있다〕 생각해 볼 일이다. 이치가 있으니, 다음은 인용하여 증명한다. 알 수 있다. “둘째 … 생략”이라고 한 것은, 이 경계에 한정하여 범한다는 뜻이다. 예컨대 대비구나 비구니를 비방하면 승잔을 얻고, 비구의 옷을 빼앗거나 양설·훼자·혐매하거나 백이갈마로 차출된 비구에게 하면 바일제를 얻는다. 나머지 대중을 상대로 하면 길라를 얻는다. 따라서 본래 이러한 구법의 문구가 있어야 하나 없는 것은 생략되었을 뿐이다.</w:t>
      </w:r>
    </w:p>
    <w:p>
      <w:pPr>
        <w:pStyle w:val="EditorialNote"/>
      </w:pPr>
      <w:r>
        <w:t>교감·번역 메모 | [구문] 「蘭之故理略無也」는 문장이 압축되어 있어, 누실계의 투란차 경상 구법이 이치상 별도 제시되지 않았다는 뜻으로 옮겼다.</w:t>
      </w:r>
    </w:p>
    <w:p>
      <w:pPr>
        <w:pStyle w:val="EditorialNote"/>
      </w:pPr>
      <w:r>
        <w:t>교감·번역 메모 | [교감] 원문 「單約異境[2]異境」은 「異境」이 거듭 적혀 있고 주기 [2]가 끼어 있다. 원문을 보존하고 문맥에 따라 번역했다.</w:t>
      </w:r>
    </w:p>
    <w:p>
      <w:pPr>
        <w:pStyle w:val="Heading2"/>
        <w:keepNext/>
      </w:pPr>
      <w:r>
        <w:t>문단 2233  ·  [0374c16]</w:t>
      </w:r>
    </w:p>
    <w:p>
      <w:pPr>
        <w:keepNext/>
      </w:pPr>
      <w:r>
        <w:rPr>
          <w:b/>
        </w:rPr>
        <w:t>원문</w:t>
      </w:r>
    </w:p>
    <w:p>
      <w:pPr>
        <w:pStyle w:val="SourceText"/>
      </w:pPr>
      <w:r>
        <w:t>[0374c16] 二外事。言二至等者。屏露兩敗僧物。是便犯。應云僧臥具僧臥具等。作非僧物想即不犯。露地燃火即犯。覆處不犯。藏大比丘衣即犯。下三眾但吉。並合有之文。無是略耳。</w:t>
      </w:r>
    </w:p>
    <w:p>
      <w:pPr>
        <w:keepNext/>
      </w:pPr>
      <w:r>
        <w:rPr>
          <w:b/>
        </w:rPr>
        <w:t>한국어 번역</w:t>
      </w:r>
    </w:p>
    <w:p>
      <w:pPr>
        <w:pStyle w:val="TranslationText"/>
      </w:pPr>
      <w:r>
        <w:t>둘째는 외사이다. “둘째 … 등”이라고 한 것은, 병풍·노지, 두 종류의 패물, 승물 등은 곧바로 범죄 경계가 된다. 마땅히 “승가의 와구를 승가의 와구라고 생각한다” 등과 같이 말해야 한다. 승물이 아닌 것으로 생각하면 곧 범하지 않는다. 노지에서 불을 피우면 범하고 덮인 곳에서는 범하지 않는다. 대비구의 옷을 감추면 범하지만 아래 세 대중의 옷이면 다만 길라이다. 모두 본래 경상 구법이 있어야 하는데 문헌에 없는 것은 생략되었을 뿐이다.</w:t>
      </w:r>
    </w:p>
    <w:p>
      <w:pPr>
        <w:pStyle w:val="Heading2"/>
        <w:keepNext/>
      </w:pPr>
      <w:r>
        <w:t>문단 2234  ·  [0374c20]</w:t>
      </w:r>
    </w:p>
    <w:p>
      <w:pPr>
        <w:keepNext/>
      </w:pPr>
      <w:r>
        <w:rPr>
          <w:b/>
        </w:rPr>
        <w:t>원문</w:t>
      </w:r>
    </w:p>
    <w:p>
      <w:pPr>
        <w:pStyle w:val="SourceText"/>
      </w:pPr>
      <w:r>
        <w:t>[0374c20] 第三文二。標可如。釋中言理至等者。如煞盜二戒。但命斷離處即犯。不約法論。故對法理無也。若爾如教人煞盜。豈非是法。答正口教時。未成犯故待彼身業作時。方犯亦非法也(云云)。略無中。言至等者。大小二妄。既約言了結罪。即合有法境想。謂聖法聖法想。妄語妄語想等。合有略無也。諸諫者。謂四違諫隨舉即隨順被比丘及沙彌。並約他所作法為犯境。謂諫作諫想。舉作舉想等。合有境想。文無略耳。問大妄語據律。己有想境。前文亦云初篇四戒。今何言無。答前約事對所誑人以論。如人作人想誑。若於法上。全未曾說。故重明也。次引證。言如至也者。二隨者。一被舉比丘四句。僧祇十八云。一舉作不舉想隨順(無罪)。二不舉作舉想隨順(吉羅)。三舉作舉想隨順提罪。四不舉不舉想隨順(無罪)。隨順被舉沙彌亦四句。一駈作不駈想隨順(無罪)。二不駈作駈想(吉羅)。三駈作駈想(提罪)。四不駈不駈想(無罪)。但祇無疑句。唯有想句。鈔引此文。彼既有證此文無。但是略耳。言媒至想者。謂律中媒嫁麤語。今有法想。今文無者。定是略也。言亦可至也。謂律發四諍戒。是他所[1]作具有法想。謂發之人。作如法想。即觀作視想發舉得提。謂眾僧善觀滅諍。自又作善觀相發舉既得提。即證諸諫亦是他所作法眾僧如法諫我。我又作如法諫想。故心違者。方結殘或提。故云亦可等(云云)。非法等者。謂若眾僧如法滅諍。比丘不善觀想等。亦不犯根本。但方便吉。即證諸違諫。眾僧雖作如法羯磨諫。我但謂非法諫想等。亦應同彼不犯根本。但方便吉。此則將彼諫戒他所作法。既有句法。例此諸諫。同是他所作法。理合有之文。無略耳。</w:t>
      </w:r>
    </w:p>
    <w:p>
      <w:pPr>
        <w:keepNext/>
      </w:pPr>
      <w:r>
        <w:rPr>
          <w:b/>
        </w:rPr>
        <w:t>한국어 번역</w:t>
      </w:r>
    </w:p>
    <w:p>
      <w:pPr>
        <w:pStyle w:val="TranslationText"/>
      </w:pPr>
      <w:r>
        <w:t>셋째 단락은 둘로 나뉜다. 표시는 앞과 같다. 해석 가운데 “이치상 … 등”이라고 한 것은, 살생계와 도둑질계를 예로 든 것이다. 다만 목숨이 끊어지거나 물건이 본래 자리에서 떠나면 곧 범하므로 법을 기준으로 논하지 않는다. 그러므로 법을 상대해서는 이치상 경상 구법이 없다. 그렇다면 사람에게 살생이나 도둑질을 시키는 것은 어찌 법이 아니겠는가. 답한다. 입으로 바로 시킬 때에는 아직 범죄가 완성되지 않았기 때문에 저 사람의 신업이 실제로 행해지기를 기다렸다가 비로소 범죄가 성립하므로, 이 또한 법을 범죄 경계로 삼는 것은 아니다〔운운〕. 다음은 생략되어 없는 경우이다. “…… 등”이라고 한 것은, 대망어와 소망어 두 계를 말한다. 이미 말이 끝난 것을 기준으로 죄를 결하므로 곧 법에 대한 경상 구법이 있어야 한다. 이를테면 성법을 성법이라고 생각하는 경우, 망어를 망어라고 생각하는 경우 등이다. 본래 있어야 하나 생략되어 없는 것이다. “여러 간함”이라고 한 것은, 네 가지 위간과, 거죄된 비구 및 사미를 수순하는 계를 말한다. 모두 다른 이가 행한 법을 범죄 경계로 삼는다. 이를테면 간함을 간함이라고 생각하고, 거죄를 거죄라고 생각하는 경우 등이다. 본래 경상 구법이 있어야 하나 문헌에 없는 것은 생략되었을 뿐이다. 묻는다. 대망어는 율문에 의하면 이미 경상 구법이 있고, 앞에서도 “초편 네 계”라고 말했는데, 지금 어째서 없다고 하는가. 답한다. 앞에서는 사를 기준으로, 속이는 사람을 상대하여 논한 것이다. 예컨대 사람을 사람이라고 생각하고 속이는 경우이다. 법 자체에 대해서는 전혀 말한 적이 없으므로 여기서 다시 밝히는 것이다. 다음은 인용하여 증명한다. “예컨대 … 것이다”라고 한 것은, 두 가지 수순을 말한다. 첫째, 거죄된 비구를 수순하는 데 네 구가 있다. 『승기율』 제18권에서 말한다. 첫째, 거죄된 이를 거죄되지 않았다고 생각하면서 수순하면 무죄이다. 둘째, 거죄되지 않은 이를 거죄되었다고 생각하면서 수순하면 길라이다. 셋째, 거죄된 이를 거죄되었다고 생각하면서 수순하면 바일제죄이다. 넷째, 거죄되지 않은 이를 거죄되지 않았다고 생각하면서 수순하면 무죄이다. 거빈된 사미를 수순하는 경우도 네 구이다. 첫째, 내쫓긴 이를 내쫓기지 않았다고 생각하면서 수순하면 무죄이고, 둘째, 내쫓기지 않은 이를 내쫓겼다고 생각하면 길라이며, 셋째, 내쫓긴 이를 내쫓겼다고 생각하면 바일제죄이고, 넷째, 내쫓기지 않은 이를 내쫓기지 않았다고 생각하면 무죄이다. 다만 『승기율』에는 의심구가 없고 오직 생각에 관한 구만 있다. 『초』는 이 문구를 인용하였다. 저 율에 이미 증거가 있는데 이 문헌에 없는 것은 단지 생략되었기 때문이다. “매가 … 생각”이라고 한 것은, 율문 가운데 매가계와 추어계를 말한다. 본래 법에 대한 경상 구법이 있는데 지금 글에 없는 것은 틀림없이 생략된 것이다. “또한 … 수 있다”라고 한 것은, 율문에서 멸쟁을 다시 일으키는 계를 말한다. 이는 다른 이가 행한 법을 대상으로 하므로 본래 법에 대한 경상 구법이 갖추어져 있다. 즉 다시 일을 일으키는 사람이 여법하다고 생각하면서 관찰을 잘했다고 생각하고 다시 제기하면 바일제를 얻는다. 대중승이 잘 관찰하여 쟁사를 멸했는데도 자신이 다시 ‘잘 관찰했다’는 생각으로 이를 다시 일으키면 바일제를 얻는다는 뜻이다. 이것은 여러 위간계도 다른 이가 행한 법, 곧 대중승이 나를 여법하게 간한 것을 경계로 삼는다는 점을 증명한다. 나 또한 그것을 여법한 간함이라고 생각하면서 고의로 거스른 경우에야 비로소 승잔 또는 바일제를 결한다. 그러므로 “또한 … 수 있다”라고 한 것이다〔운운〕. “비법 등”이라고 한 것은, 대중승이 비록 여법하게 쟁사를 멸했더라도 비구가 그것을 잘 관찰하지 않은 것이라고 생각하는 등의 경우에는 또한 근본죄를 범하지 않고 다만 방편 길라만 있다는 뜻이다. 이는 곧 여러 위간계에도 증거가 된다. 대중승이 비록 여법한 갈마로 간하였더라도 내가 그것을 단지 비법의 간함이라고 생각하면 역시 저 경우와 같이 근본죄는 범하지 않고 다만 방편 길라만 있어야 한다. 이는 저 위간계에서 다른 이가 행한 법에 이미 구법이 있음을 가져와 이 여러 위간계도 같이 다른 이가 행한 법을 대상으로 하므로 이치상 마땅히 경상 구법이 있어야 한다는 뜻이다. 문헌에 없는 것은 생략되었을 뿐이다.</w:t>
      </w:r>
    </w:p>
    <w:p>
      <w:pPr>
        <w:pStyle w:val="EditorialNote"/>
      </w:pPr>
      <w:r>
        <w:t>교감·번역 메모 | [교감] 원문 「他所[1]作」의 [1]은 원문 주기 표지로 보아 그대로 보존했다.</w:t>
      </w:r>
    </w:p>
    <w:p>
      <w:pPr>
        <w:pStyle w:val="Heading2"/>
        <w:keepNext/>
      </w:pPr>
      <w:r>
        <w:t>문단 2235  ·  [0375a23]</w:t>
      </w:r>
    </w:p>
    <w:p>
      <w:pPr>
        <w:keepNext/>
      </w:pPr>
      <w:r>
        <w:rPr>
          <w:b/>
        </w:rPr>
        <w:t>원문</w:t>
      </w:r>
    </w:p>
    <w:p>
      <w:pPr>
        <w:pStyle w:val="SourceText"/>
      </w:pPr>
      <w:r>
        <w:t>[0375a23] 第四言時等者。如十五日外為時十五日先曾浴了。今更浴是非時。應云非時非時想等(云云)。或有云熱時等亦得。二入聚者。一非時入聚落。二食前後入聚落。亦合約時明境想。應云非時非時想(云云)。食前食後等(云云)。文無者略耳。</w:t>
      </w:r>
    </w:p>
    <w:p>
      <w:pPr>
        <w:keepNext/>
      </w:pPr>
      <w:r>
        <w:rPr>
          <w:b/>
        </w:rPr>
        <w:t>한국어 번역</w:t>
      </w:r>
    </w:p>
    <w:p>
      <w:pPr>
        <w:pStyle w:val="TranslationText"/>
      </w:pPr>
      <w:r>
        <w:t>넷째, “시간 등”이라고 한 것은, 예컨대 보름 밖의 기간을 때로 삼는데, 보름 전에 이미 목욕했는데도 지금 다시 목욕하면 비시가 된다. 마땅히 “비시를 비시라고 생각한다” 등과 같이 말해야 한다〔운운〕. 혹 어떤 이는 더운 때 등을 말해도 된다고 한다. 둘째는 마을에 들어가는 경우이다. 첫째는 비시에 마을에 들어가는 것이고, 둘째는 식전·식후에 마을에 들어가는 것이다. 이 역시 시간을 기준으로 경상을 밝혀야 한다. 마땅히 “비시를 비시라고 생각한다” 등으로 말하고〔운운〕, 식전·식후도 이와 같다〔운운〕. 문헌에 없는 것은 생략되었을 뿐이다.</w:t>
      </w:r>
    </w:p>
    <w:p>
      <w:pPr>
        <w:pStyle w:val="Heading2"/>
        <w:keepNext/>
      </w:pPr>
      <w:r>
        <w:t>문단 2236  ·  [0375b04]</w:t>
      </w:r>
    </w:p>
    <w:p>
      <w:pPr>
        <w:keepNext/>
      </w:pPr>
      <w:r>
        <w:rPr>
          <w:b/>
        </w:rPr>
        <w:t>원문</w:t>
      </w:r>
    </w:p>
    <w:p>
      <w:pPr>
        <w:pStyle w:val="SourceText"/>
      </w:pPr>
      <w:r>
        <w:t>[0375b04] 略罪無中。言如尼覆戒者。鴻云。謂此戒有麤罪麤罪想。麤非麤疑等。合有境想。文無亦略也。言餘戒理無以不對罪故者。鴻云。除却覆麤說麤二戒有境想。餘戒道理實無。謂無罪可對。不同此二。以罪為犯境(故云不以對罪故)躬釋云。尼覆他重罪。唯此一戒有餘理無。以不對罪故(若准此說。意云。覆罪與本罪。重名為對罪。餘戒僧尼。俱有得罪為犯要。且不相對故。故云以不對罪故也。恐未似前解思之也)。問何故但舉尼覆戒。不約僧耶。答本謂尼覆罪。無境想。故偏舉之。若僧覆戒文中。自有何勞更述。</w:t>
      </w:r>
    </w:p>
    <w:p>
      <w:pPr>
        <w:keepNext/>
      </w:pPr>
      <w:r>
        <w:rPr>
          <w:b/>
        </w:rPr>
        <w:t>한국어 번역</w:t>
      </w:r>
    </w:p>
    <w:p>
      <w:pPr>
        <w:pStyle w:val="TranslationText"/>
      </w:pPr>
      <w:r>
        <w:t>다음은 죄를 기준으로 한 구법이 생략되어 없는 경우이다. “예컨대 비구니의 은폐계”라고 한 것은, 『홍기』에서 말하기를, 이 계에는 추죄를 추죄라고 생각하는 경우, 추죄가 아닌 것을 추죄인가 의심하는 경우 등이 있어서 본래 경상 구법이 있어야 하나 문헌에 없는 것 역시 생략되었다고 하였다. “나머지 계는 이치상 죄를 상대하지 않기 때문에 없다”고 한 것은, 『홍기』에서 말하기를, 추죄 은폐계와 추죄 설설계 두 계는 경상 구법이 있으나 나머지 계는 이치상 실제로 없다고 하였다. 곧 상대할 만한 죄가 없기 때문이다. 이 두 계와는 달리 죄 자체를 범죄 경계로 삼기 때문이다〔그러므로 ‘죄를 상대하지 않기 때문에’라고 한 것이다〕. 궁석은 말한다. 비구니가 다른 이의 중죄를 덮어 주는 경우에는 오직 이 한 계만 해당하고, 나머지는 이치상 없다. 죄를 상대하지 않기 때문이다〔이 설에 따르면, 은폐하는 죄와 본래 죄가 서로 중하게 대응하는 것을 ‘죄를 상대함’이라 한다. 나머지 계도 승·니가 모두 죄를 얻는 범죄 경계는 있으나 서로 대응하는 것은 아니므로 ‘죄를 상대하지 않는다’고 한 것이다. 그러나 앞의 해석만 못한 듯하니 생각해 볼 일이다〕. 묻는다. 어째서 비구니의 은폐계만 들고 비구의 경우는 말하지 않는가. 답한다. 본래 비구니의 은폐죄에는 경상 구법이 없다고 여겼기 때문에 특별히 들어 말한 것이다. 비구의 은폐계는 문헌에 본래 있으니 굳이 다시 서술할 필요가 없다.</w:t>
      </w:r>
    </w:p>
    <w:p>
      <w:pPr>
        <w:pStyle w:val="EditorialNote"/>
      </w:pPr>
      <w:r>
        <w:t>교감·번역 메모 | [구문] 「故云不以對罪故」는 앞의 「不對罪」와 호응하는 압축구로 보았다.</w:t>
      </w:r>
    </w:p>
    <w:p>
      <w:pPr>
        <w:pStyle w:val="EditorialNote"/>
      </w:pPr>
      <w:r>
        <w:t>교감·번역 메모 | [구문] 괄호 안은 「對罪」의 다른 해석을 소개한 뒤 앞 해석이 더 낫다고 평하는 주석으로 처리했다.</w:t>
      </w:r>
    </w:p>
    <w:p>
      <w:pPr>
        <w:pStyle w:val="Heading2"/>
        <w:keepNext/>
      </w:pPr>
      <w:r>
        <w:t>문단 2237  ·  [0375b13]</w:t>
      </w:r>
    </w:p>
    <w:p>
      <w:pPr>
        <w:keepNext/>
      </w:pPr>
      <w:r>
        <w:rPr>
          <w:b/>
        </w:rPr>
        <w:t>원문</w:t>
      </w:r>
    </w:p>
    <w:p>
      <w:pPr>
        <w:pStyle w:val="SourceText"/>
      </w:pPr>
      <w:r>
        <w:t>[0375b13] 第四多少門中。言第至五者。五句境想是多。四句為少。問前云定互。此但云多少不着者。定互者何。答若依鴻解前標互者。約古人標釋中通今師。如古人約輕重相望定五犯立不犯相形。或五便言定互。今師輕重門。及犯不犯門。二位之中。並有四五。故無定互(若依此解者。今難云。且今師輕重犯不犯二位之中。並立三位。一者定五。二或四。三或五。煞盜二戒五即齊五。四即齊四。若要煞四盜五亦得。要令煞五盜四亦通。非如古人。煞定五。盜定四。謂二對理齊文中互說煞五盜四。此豈非今師定互多少之義。何故妄說古人。即有定互。今師但云多少耶)。今意不然。但云近上廣標。故下略牒。制作存略。無別理也(若欲謬釋請依諸家)。釋中。言恐至此者。具依煞戒者。婬不通境想盜律文。但四句。唯煞戒具足有五句。今依釋之。又此五句境想。或約一人說。但前後五度造趣。或約五人說。每句配一人。亦得初句人作人想。心境相當者。謂前境是人。又作人想。即心境想當。故律云。人作人想。煞波羅夷。此一是果無。方便。第二句注云。境定心疑者。律云。人疑偷蘭遮。亦無非字。謂本疑煞人。至彼人邊。疑是非人。以前境實是人名境定。本期心轉。疑是非人。名為疑心。結本人境上方便。三至差者。謂前是人名境定本期煞人。行至中途轉作非人想差。本人想之心。名心差(已上三句本境並在)。四至想者。謂本疑煞人非人來替處。心緣非人。為是於人。便作人想。煞心不改。名心定被非人來替境。故云境差。亦結本境闕緣蘭。五非至二緣者。具足應云。非人人。疑謂本疑。然人被非人來替處。即是闕境。名闕二緣。故下文云。非人闕緣境疑心闕本期。此亦約境差。心轉轉時。結本境上蘭(已上二句緣異為本境五句之內一果四因並是本境罪)。五句如此者。結示令知。是依文中煞戒。具列五句之相如此也。言所至五者。謂徵五句中故何。盜戒但四。煞戒具五。何以或多或少不定耶。答但由第三句。人非人想。此句不定。且五句前後。四句決定有罪。唯第三句有無不定(不要約前三人說亦好)。只如煞戒。謂轉想有前心蘭及本迷。着非畜有罪境者。亦吉羅。即成或五。若本迷杌木無罪境。此句無罪體不立。但成或四。致令不定。此是約今師。但向一戒上。釋成多少。義一戒既爾。萬境皆然。不同古人。向二戒上。辨多少。定執律文煞五盜四也。</w:t>
      </w:r>
    </w:p>
    <w:p>
      <w:pPr>
        <w:keepNext/>
      </w:pPr>
      <w:r>
        <w:rPr>
          <w:b/>
        </w:rPr>
        <w:t>한국어 번역</w:t>
      </w:r>
    </w:p>
    <w:p>
      <w:pPr>
        <w:pStyle w:val="TranslationText"/>
      </w:pPr>
      <w:r>
        <w:t>넷째는 다소문이다. “넷째 … 다섯”이라고 한 것은, 다섯 구의 경상이 많은 경우이고 네 구가 적은 경우라는 뜻이다. 묻는다. 앞에서는 ‘정해짐과 서로 바뀜’을 말했는데, 여기서는 다만 많고 적음만 말하고 ‘서로 바뀜’은 적지 않았으니 ‘정해짐과 서로 바뀜’이란 무엇인가. 답한다. 『홍기』의 해석에 따르면 앞의 표목에서 ‘서로 바뀜’이라고 한 것은 옛사람을 기준으로 한 것이고, 해석에서는 지금 스승의 뜻까지 통한다. 예컨대 옛사람은 경죄와 중죄를 서로 대비해 다섯 구를 확정하고, 범과 불범을 서로 대비하면 혹 다섯 구가 되므로 ‘정해짐과 서로 바뀜’이라 하였다. 지금 스승은 경중문과 범·불범문 두 범주 안에서 모두 네 구와 다섯 구가 있을 수 있으므로 정해진 상호 교환이 없다고 한다〔그러나 이 해석에 따르면 의문이 생긴다. 지금 스승도 경중·범불범 두 범주에 각각 정오·혹사·혹오의 세 경우를 세운다. 살생과 도둑질의 구수가 각각 오구·사구여도 되고, 살생을 사구·도둑질을 오구로 세워도 통한다. 이는 옛사람이 살생은 반드시 오구, 도둑질은 반드시 사구라고 고집한 것과 다르다. 두 계는 이치상 같지만 율문에는 서로 바꾸어 살생 오구·도둑질 사구로 적었으니, 이것이 어찌 지금 스승의 ‘정해짐·서로 바뀜·다소’의 뜻이 아니겠는가. 어째서 옛사람에게만 정해짐과 서로 바뀜이 있고 지금 스승은 단지 많고 적음만 말한다고 하겠는가〕. 지금의 뜻은 그렇지 않다. 다만 바로 앞에서 넓게 표방했기 때문에 아래에서는 간략히 되풀이했을 뿐이다. 제작의 문구가 자세하거나 생략된 차이일 뿐 별도의 이치는 없다〔억지로 풀이하려거든 여러 집의 설을 따르라〕. 해석 가운데 “아마 … 이것”이라고 한 것은, 살생계를 온전히 근거로 삼았다는 뜻이다. 음행계에는 경상 구법이 통하지 않고, 도둑질계의 율문에는 네 구만 있으며, 오직 살생계에 다섯 구가 온전히 갖추어져 있으므로 이제 그것에 의거해 풀이한다. 또 이 다섯 경상 구는 한 사람을 기준으로 설명해도 된다. 다만 전후로 다섯 번 행위를 시도한 것으로 보는 것이다. 또는 다섯 사람을 기준으로 설명하여 각 구마다 한 사람씩 배대해도 된다. 첫째 구는 사람을 사람이라고 생각한 경우이다. “마음과 경계가 서로 맞는다”고 한 것은, 앞의 경계가 실제 사람이고 또 사람이라고 생각하여 마음과 경계가 서로 일치한다는 뜻이다. 그러므로 율에서 말하기를, 사람을 사람이라고 생각하고 죽이면 바라이이다. 이 하나는 결과죄이고 방편죄가 아니다. 둘째 구의 주석에서 “경계는 정해져 있으나 마음은 의심한다”고 한 것은, 율에서 말하기를, 사람인가 의심하여 죽이면 투란차라고 한 것이다. 여기에는 ‘비(非)’ 자도 없다. 본래 사람을 죽이려고 의심한 경우로서, 그 사람 곁에 이르러 비인인가 의심하게 된다. 앞의 경계는 실제로 사람이므로 ‘경계는 정해져 있다’고 하고, 본래 기약한 마음이 바뀌어 비인인가 의심하므로 ‘의심하는 마음’이라고 한다. 본래 사람이라는 경계 위에서 방편죄를 결한다. 셋째, “…… 어긋남”이라고 한 것은, 앞의 경계가 사람이므로 경계가 정해져 있고, 본래 사람을 죽이기로 기약했는데 행하다가 중도에 이르러 비인이라고 생각을 바꾸어 본래의 사람이라는 생각에서 마음이 어긋난 것이므로 ‘마음이 어긋났다’고 한다〔이상 세 구는 본래 경계가 모두 그대로 있다〕. 넷째, “…… 생각”이라고 한 것은, 본래 사람을 죽이려 했는데 비인이 대신 그 자리에 온 경우이다. 마음은 비인을 반연하면서도 그것이 사람인가 하여 사람이라는 생각을 내고 살해하려는 마음은 바뀌지 않았으므로 ‘마음은 정해져 있으나 비인이 대신 와서 경계가 어긋났다’고 한다. 그러므로 ‘경계가 어긋났다’고 한 것이다. 이 역시 본래 경계에서 연이 빠진 투란차를 결한다. 다섯째, “비인 … 두 연”이라고 한 것은, 온전히 말하면 ‘비인인데 사람인가 의심한다’이다. 본래 의심한 것이다. 사람이 있던 자리를 비인이 대신한 것이므로 곧 경계라는 연이 빠진 것이고, 두 연이 빠졌다고 한다. 그러므로 아래 글에서 말하기를, 비인은 경계라는 연이 빠지고, 의심하는 마음은 본래의 기약이 빠진 것이라고 한다. 이 역시 경계가 바뀌고 마음도 전환된 때를 기준으로 본래 경계 위에서 투란차를 결한다〔이상 두 구는 연이 달라진 경우이다. 본래 경계의 다섯 구 가운데 한 결과와 네 원인으로 모두 본래 경계의 죄이다〕. 다섯 구가 이와 같다고 한 것은, 결론을 내려 알게 한 것이다. 이는 율문 가운데 살생계에서 다섯 구의 모습을 온전히 열거한 것이 이와 같다는 뜻이다. “까닭이 … 다섯”이라고 한 것은, 다섯 구 가운데 무엇 때문인지를 묻는 것이다. 도둑질계는 네 구뿐이고 살생계는 다섯 구를 갖추는데, 어째서 어떤 때에는 많고 어떤 때에는 적어 일정하지 않은가. 답한다. 오직 셋째 구, 곧 사람을 비인이라고 생각하는 구가 일정하지 않기 때문이다. 다섯 구의 앞뒤를 보면 나머지 네 구에는 반드시 죄가 있고 오직 셋째 구만 죄의 유무가 일정하지 않다〔굳이 앞의 세 사람을 기준으로 설명하지 않아도 된다〕. 예컨대 살생계에서는 전상일 경우 앞 마음의 투란차가 있고, 본미일 경우에도 비인·축생처럼 죄가 있는 경계에 집착하면 또 길라가 있으므로 다섯 구가 될 수 있다. 그러나 본미가 나무토막처럼 죄 없는 경계이면 이 구에는 죄의 실체가 없어 성립하지 않으므로 네 구만 된다. 이 때문에 일정하지 않은 것이다. 이는 지금 스승의 해석에 따른 것으로, 한 계 안에서만 구수가 많고 적은 이유를 풀이한 것이다. 한 계가 이러하니 온갖 경계도 모두 그러하다. 옛사람이 두 계를 서로 대비하여 다소를 분별하고 율문에 살생은 오구, 도둑질은 사구라고 정해 고집한 것과는 다르다.</w:t>
      </w:r>
    </w:p>
    <w:p>
      <w:pPr>
        <w:pStyle w:val="EditorialNote"/>
      </w:pPr>
      <w:r>
        <w:t>교감·번역 메모 | [구문] 괄호 안은 『鴻記』식 구분을 비판하는 장문의 반문으로, 원문의 논변 구조를 살려 옮겼다.</w:t>
      </w:r>
    </w:p>
    <w:p>
      <w:pPr>
        <w:pStyle w:val="EditorialNote"/>
      </w:pPr>
      <w:r>
        <w:t>교감·번역 메모 | [구문] 「婬不通境想盜律文」은 문장부호가 압축되어 있어 「婬不通境想，盜律文但四句」로 읽어 뜻을 취했다.</w:t>
      </w:r>
    </w:p>
    <w:p>
      <w:pPr>
        <w:pStyle w:val="Heading2"/>
        <w:keepNext/>
      </w:pPr>
      <w:r>
        <w:t>문단 2238  ·  [0375c24]</w:t>
      </w:r>
    </w:p>
    <w:p>
      <w:pPr>
        <w:keepNext/>
      </w:pPr>
      <w:r>
        <w:rPr>
          <w:b/>
        </w:rPr>
        <w:t>원문</w:t>
      </w:r>
    </w:p>
    <w:p>
      <w:pPr>
        <w:pStyle w:val="SourceText"/>
      </w:pPr>
      <w:r>
        <w:t>[0375c24] 言所以爾者。徵也。意道。有何所以。第三句不定。便有或四或五耶。答中初敘昔人說非。二又下顯今師說是。</w:t>
      </w:r>
    </w:p>
    <w:p>
      <w:pPr>
        <w:keepNext/>
      </w:pPr>
      <w:r>
        <w:rPr>
          <w:b/>
        </w:rPr>
        <w:t>한국어 번역</w:t>
      </w:r>
    </w:p>
    <w:p>
      <w:pPr>
        <w:pStyle w:val="TranslationText"/>
      </w:pPr>
      <w:r>
        <w:t>“그 까닭이 이러하다”라고 한 것은 묻는 말이다. 뜻은 이렇다. 무슨 까닭으로 셋째 구가 일정하지 않아 네 구 또는 다섯 구가 되는가. 답변에서는 먼저 옛사람의 잘못된 설을 서술하고, 둘째로 “또 …” 이하에서 지금 스승의 옳은 설을 드러낸다.</w:t>
      </w:r>
    </w:p>
    <w:p>
      <w:pPr>
        <w:pStyle w:val="Heading2"/>
        <w:keepNext/>
      </w:pPr>
      <w:r>
        <w:t>문단 2239  ·  [0376a02]</w:t>
      </w:r>
    </w:p>
    <w:p>
      <w:pPr>
        <w:keepNext/>
      </w:pPr>
      <w:r>
        <w:rPr>
          <w:b/>
        </w:rPr>
        <w:t>원문</w:t>
      </w:r>
    </w:p>
    <w:p>
      <w:pPr>
        <w:pStyle w:val="SourceText"/>
      </w:pPr>
      <w:r>
        <w:t>[0376a02] 言昔解者。謂雲暉願之所解也。古人約輕重相對。唯立一位。定有第三句。如婬正道為重。非道為輕如煞人為重。非畜為輕。將此輕重二境相對。約本迷轉想。俱有第三。便成定五。但立一位。若犯不犯相對本迷。據不犯有四轉想。據有犯便五。只立二位。又須知犯不犯輕重義。人非畜杌木四境。前三是犯。後一不犯。又前三中。人境是重。下二則輕。就前三中。重輕相對。定有第三。成於五句。若犯不犯相對。第三不定。便成或四五也(如下廣述)。言若輕重至五階者。且如煞戒。辨輕重相對者。約人非人說。人是重境迷作。非人是輕境。即此二境生罪不同。為輕重也。輕重雖殊。俱是罪緣。定有第三。此一既立。故成五句。故云若輕重等(云云)。如婬夷轉想及迷。並得夷蘭者。謂婬約境制轉想。本迷二俱結罪。第三立定五句。且約轉想論者。謂本期正道。臨至境所起非道想。與彼合時。還當正道。攬前方便結一夷𠎝。望中間。起非道想時。得一想差蘭故。雙結二罪。若約本迷說本迷作非道想時。得闕緣蘭。合正道時。從境得夷。與轉想一種。故云並結夷蘭。已上大途相承釋竟(若准繼宗記中似有異也。謂本期正道。行至中途起非道想。與境合時還當正道結一夷兩蘭。謂正道故得夷。言兩蘭者前如初作道正想中。間轉作非道想正轉想時。結正道家想差一蘭後心虗起非道想邊。又結非道家想差一蘭。此且約轉想說也。若約本迷正道。作非道想與非道台還當正道。正道得夷。本迷非道邊。虗起非道想。闕蘭也。與轉想一種並得蘭也。今祥中釋亦是一途也)。若煞忘等者。且約煞戒轉想說。如本擬煞人。亦作人想。臨至境所。轉作非人想。結本境。前心蘭緣非人想。時有差吉(中約轉想說)。本迷亦吉者。但於異境上。虗起心吉。餘忘等。例解也(若依繼宗記云。後心虗起非人想。又得非人家境差吉。不許轉作想差吉也。此約轉想若約本迷說。始終作非人想。不轉本境無作。但緣非人想邊亦是非人家境差吉也。此解應有理。可知思之也)。已上自各是家所解注文。是繼宗所陳解陳。任情取捨。言[1]欲須第三以成五階者。結成五句意也。謂據轉想本迷。對非畜等。有罪境約轉想。辨或蘭或吉。並有第三。以成五句也(已上敘古人輕重義竟)。</w:t>
      </w:r>
    </w:p>
    <w:p>
      <w:pPr>
        <w:keepNext/>
      </w:pPr>
      <w:r>
        <w:rPr>
          <w:b/>
        </w:rPr>
        <w:t>한국어 번역</w:t>
      </w:r>
    </w:p>
    <w:p>
      <w:pPr>
        <w:pStyle w:val="TranslationText"/>
      </w:pPr>
      <w:r>
        <w:t>“옛 해석”이라고 한 것은 운휘와 원의 해석을 말한다. 옛사람은 경죄와 중죄를 서로 대비해 오직 한 범주만 세우고 셋째 구가 반드시 있다고 보았다. 예컨대 음행에서는 정도가 중하고 비도가 가벼우며, 살생에서는 사람이 중하고 비인·축생이 가볍다. 이 경·중 두 경계를 서로 대비하여 본미와 전상을 기준으로 보면 모두 셋째 구가 있어서 반드시 다섯 구가 된다. 이렇게 한 범주만 세운다. 범과 불범을 서로 대비하면, 본미의 경우 불범을 기준으로는 네 구가 되고, 전상은 범죄가 있으므로 다섯 구가 된다. 이렇게 두 범주를 세운다. 또 범·불범과 경·중의 뜻을 알아야 한다. 사람·비인·축생·나무토막의 네 경계 가운데 앞의 셋은 범죄 경계이고 마지막 하나는 불범 경계이다. 또 앞의 세 경계 가운데 사람 경계는 중하고 뒤의 둘은 가볍다. 앞의 세 경계 안에서 중경과 경경을 서로 대비하면 반드시 셋째 구가 있어 다섯 구가 된다. 범과 불범을 서로 대비하면 셋째 구가 일정하지 않아 네 구 또는 다섯 구가 된다〔아래에서 자세히 서술한다〕. “경중을 … 다섯 단계”라고 한 것은, 예컨대 살생계에서 경중을 서로 대비해 분별하는 경우 사람과 비인을 기준으로 말한다. 사람은 중한 경계인데 이를 미혹하여 비인이라고 생각하면 비인은 가벼운 경계이다. 이 두 경계에서 생기는 죄가 서로 다르므로 경중이라고 한다. 경중은 비록 다르지만 둘 다 죄의 연이 되므로 셋째 구가 반드시 있고, 이 한 구가 성립하므로 다섯 구가 된다. 그러므로 “경중이라면 …”이라고 한 것이다〔운운〕. 음행계에서 바라이의 전상과 본미가 모두 바라이와 투란차를 얻는다고 한 것은, 음행은 경계를 기준으로 제정되기 때문에 전상과 본미 두 경우 모두 죄를 결한다는 뜻이다. 셋째 구가 성립하여 다섯 구가 된다. 우선 전상을 기준으로 논하면, 본래 정도를 기약했는데 경계에 이르려 할 때 비도라고 생각을 바꾸고 그 경계와 합할 때에는 실제로 다시 정도에 해당하므로, 앞의 방편을 거두어 바라이 하나를 결한다. 그리고 중간에 비도라고 생각을 일으킨 때에는 생각이 어긋난 투란차 하나를 얻기 때문에 두 죄를 함께 결한다. 본미를 기준으로 말하면, 처음부터 비도라고 생각한 때에는 연이 빠진 투란차를 얻고, 정도와 합할 때에는 경계에 따라 바라이를 얻는다. 전상의 경우와 같은 종류이므로 “모두 바라이와 투란차를 결한다”고 한 것이다. 이상은 대체로 전해 내려오는 해석을 마친 것이다〔『계종기』에 따르면 조금 다른 듯하다. 본래 정도를 기약하고 가다가 중간에 비도라고 생각을 바꾸었는데 실제 경계와 합할 때 다시 정도에 해당하면 바라이 하나와 투란차 둘을 결한다고 한다. 정도이므로 바라이를 얻고, 두 투란차 가운데 앞의 것은 처음 정도라고 바로 생각했다가 중간에 비도라고 생각을 바꾼 바로 그 전상 때 정도 쪽의 생각이 어긋난 투란차 하나를 결한 것이며, 뒤 마음에서 헛되이 비도라고 생각한 쪽에서 다시 비도 쪽의 생각이 어긋난 투란차 하나를 결한 것이다. 이는 전상을 기준으로 한 설명이다. 본미의 경우에는 처음부터 정도를 비도라고 생각하고 비도와 합하려 하다가 실제로는 정도에 해당하면 정도 쪽에서 바라이를 얻고, 처음부터 비도라고 생각한 쪽에서는 헛되이 비도라고 생각했으므로 연이 빠진 투란차가 된다. 전상과 같은 종류로 모두 투란차를 얻는다. 지금 『상기』의 해석도 하나의 길이다〕. “살생의 망각 등”이라고 한 것은, 우선 살생계의 전상을 기준으로 말한 것이다. 예컨대 본래 사람을 죽이려 하고 또 사람이라고 생각했는데 경계에 이르려 할 때 비인이라고 생각을 바꾸면, 본래 경계에 대해서는 앞 마음의 투란차를 결하고, 비인이라고 생각한 때에는 생각이 어긋난 길라가 있다〔중간은 전상을 기준으로 말한 것이다〕. 본미의 경우에도 길라라고 한 것은, 다만 다른 경계 위에서 헛되이 마음을 일으킨 길라가 있다는 뜻이다. 나머지 망각 등의 경우도 이에 준하여 해석한다〔『계종기』에 따르면, 뒤 마음에서 헛되이 비인이라고 생각하면 다시 비인 쪽의 경계가 어긋난 길라를 얻고, 전상을 단순히 ‘생각이 어긋난 길라’라고 결하는 것은 허용하지 않는다고 한다. 이는 전상을 기준으로 한 것이다. 본미를 기준으로 하면 처음부터 끝까지 비인이라고 생각하여 본래 경계에서 전상은 없고, 다만 비인이라고 생각한 쪽에서도 역시 비인 쪽 경계가 어긋난 길라가 된다. 이 해석은 이치가 있는 듯하니 생각해 볼 일이다〕. 이상은 각각 여러 집의 해석이며, 주문은 『계종기』에서 진술한 해석이다. 뜻에 따라 취사하면 된다. “셋째 구가 있어야 다섯 단계가 된다”고 한 것은, 다섯 구가 성립하는 뜻을 결론지은 것이다. 전상과 본미를 기준으로 비인·축생 등의 죄가 있는 경계를 상대하고, 전상에 따라 투란차 또는 길라를 분별하면 모두 셋째 구가 있어서 다섯 구를 이룬다〔이상은 옛사람의 경중설을 서술한 것이다〕.</w:t>
      </w:r>
    </w:p>
    <w:p>
      <w:pPr>
        <w:pStyle w:val="EditorialNote"/>
      </w:pPr>
      <w:r>
        <w:t>교감·번역 메모 | [판독] 원문 「一夷𠎝」의 희자 「𠎝」는 문맥상 수량·결죄를 잇는 표기로 보이나 확정하기 어려워 원문을 보존했다.</w:t>
      </w:r>
    </w:p>
    <w:p>
      <w:pPr>
        <w:pStyle w:val="EditorialNote"/>
      </w:pPr>
      <w:r>
        <w:t>교감·번역 메모 | [교감·구문] 긴 괄호 주석은 『繼宗記』의 별해를 소개한다. 바라이 하나와 투란차 둘을 결하는 논리를 원문 순서대로 옮겼다.</w:t>
      </w:r>
    </w:p>
    <w:p>
      <w:pPr>
        <w:pStyle w:val="EditorialNote"/>
      </w:pPr>
      <w:r>
        <w:t>교감·번역 메모 | [교감·구문] 괄호 안은 『繼宗記』가 전상·본미의 길라 결죄 방식을 달리 해석한 대목으로, 원문을 교정하지 않고 별설로 옮겼다.</w:t>
      </w:r>
    </w:p>
    <w:p>
      <w:pPr>
        <w:pStyle w:val="Heading2"/>
        <w:keepNext/>
      </w:pPr>
      <w:r>
        <w:t>문단 2240  ·  [0376b09]</w:t>
      </w:r>
    </w:p>
    <w:p>
      <w:pPr>
        <w:keepNext/>
      </w:pPr>
      <w:r>
        <w:rPr>
          <w:b/>
        </w:rPr>
        <w:t>원문</w:t>
      </w:r>
    </w:p>
    <w:p>
      <w:pPr>
        <w:pStyle w:val="SourceText"/>
      </w:pPr>
      <w:r>
        <w:t>[0376b09] 言若至也者。謂約犯不犯境想。對作境想。便成或四五二位。不乞處分。造房戒及盜。以明四五。言盜至想者。謂盜戒即四句。第三句有主無主想不犯。以本迷故。全落開通。唯成四句。有主有主想夷。二本迷有主無主疑吉。三本迷無主有主想吉。四本迷無主有主疑吉。不處分具五者。謂第三句。不處分處分想有犯謂轉想。結前心蘭。此句既立。亦成五句。一不處分不處分想殘。二不處分處分疑前心蘭後心吉。三不處處分想前心蘭後心無罪。四處分作不處分想。前心蘭後心吉(此句難會。章記不明。今略辨之。如造房時本無心乞法。臨成之日。却發心從僧乞處分處分竟却轉作不處分想。致有前心蘭。後心吉。下句例此說。此是細處少有人明)。五處分作不處分疑前心蘭後心吉。五句如此。言五至故者。謂不處分。理合結根本僧殘。今作處分想。開無根本。但結前心想。差方便四約本迷。第三句無犯。名不犯二境。全無罪者。謂盜戒四句。約本異二境全不犯。一有主物迷作無主想。於有主物邊。一境無夷。又作無主想。又無吉羅。望境有本迷是一。故云二境全無罪也(已上敘古人犯不犯義竟)。</w:t>
      </w:r>
    </w:p>
    <w:p>
      <w:pPr>
        <w:keepNext/>
      </w:pPr>
      <w:r>
        <w:rPr>
          <w:b/>
        </w:rPr>
        <w:t>한국어 번역</w:t>
      </w:r>
    </w:p>
    <w:p>
      <w:pPr>
        <w:pStyle w:val="TranslationText"/>
      </w:pPr>
      <w:r>
        <w:t>“만약 … 것이다”라고 한 것은, 범과 불범의 경상을 기준으로 경계를 상대하여 생각을 세우면 네 구 또는 다섯 구의 두 범주가 성립한다는 뜻이다. 처분을 청하지 않고 방을 짓는 계와 도둑질계를 예로 들어 사구와 오구를 밝힌다. “도둑질 … 생각”이라고 한 것은, 도둑질계에는 곧 네 구가 있다는 뜻이다. 셋째 구인 ‘주인이 있는 물건을 주인 없는 것으로 생각함’은 범하지 않는데, 이는 본미이기 때문이다. 완전히 불범으로 떨어져 오직 네 구만 성립한다. 첫째, 주인 있는 물건을 주인 있다고 생각하면 바라이, 둘째, 본미로 주인 있는 물건을 주인 없는가 의심하면 길라, 셋째, 본미로 주인 없는 물건을 주인 있다고 생각하면 길라, 넷째, 본미로 주인 없는 물건을 주인 있는가 의심하면 길라이다. 처분을 청하지 않는 계에 다섯 구가 갖추어진다고 한 것은, 셋째 구, 곧 처분하지 않은 것을 처분했다고 생각하는 경우에도 범죄가 있기 때문이다. 이는 전상으로서 앞 마음의 투란차를 결한다. 이 구가 성립하므로 다섯 구가 된다. 첫째, 처분하지 않은 것을 처분하지 않았다고 생각하면 승잔, 둘째, 처분하지 않은 것을 처분했는가 의심하면 앞 마음은 투란차, 뒤 마음은 길라, 셋째, 처분하지 않은 것을 처분했다고 생각하면 앞 마음은 투란차, 뒤 마음은 무죄, 넷째, 처분한 것을 처분하지 않았다고 생각하면 앞 마음은 투란차, 뒤 마음은 길라이다〔이 구는 이해하기 어렵고 『장기』에도 분명하지 않다. 이제 간략히 설명하면, 방을 지을 때 처음에는 처분법을 청할 마음이 없었다가 완성할 무렵 승가에 처분을 청하고 실제로 처분을 받은 뒤 다시 처분받지 않았다고 생각하게 된 경우이다. 그래서 앞 마음에는 투란차, 뒤 마음에는 길라가 있다. 다음 구도 이에 준한다. 이는 미세한 대목으로 아는 사람이 드물다〕. 다섯째, 처분한 것을 처분하지 않았는가 의심하면 앞 마음은 투란차, 뒤 마음은 길라이다. 다섯 구가 이와 같다. “다섯 … 까닭”이라고 한 것은, 처분을 받지 않았으면 이치상 근본 승잔을 결해야 하는데 지금은 처분받았다고 생각하여 근본죄를 열어 주고 다만 앞 마음의 생각에서 어긋난 방편죄만 결한다는 뜻이다. 넷째는 본미를 기준으로 한다. 셋째 구에는 범죄가 없으므로 불범의 두 경계라고 한다. “완전히 죄가 없다”고 한 것은, 도둑질계의 네 구에서 본래 경계와 다른 경계 두 쪽을 기준으로 모두 범하지 않는 경우를 말한다. 첫째, 주인 있는 물건을 미혹하여 주인 없는 것으로 생각하면 주인 있는 물건 쪽에서는 바라이가 없고, 또 주인 없는 것으로 생각한 쪽에서도 길라가 없다. 경계를 기준으로 보면 본미 하나가 있을 뿐이므로 “두 경계 모두 전혀 죄가 없다”고 한 것이다〔이상은 옛사람의 범·불범설을 서술한 것이다〕.</w:t>
      </w:r>
    </w:p>
    <w:p>
      <w:pPr>
        <w:pStyle w:val="Heading2"/>
        <w:keepNext/>
      </w:pPr>
      <w:r>
        <w:t>문단 2241  ·  [0376c02]</w:t>
      </w:r>
    </w:p>
    <w:p>
      <w:pPr>
        <w:keepNext/>
      </w:pPr>
      <w:r>
        <w:rPr>
          <w:b/>
        </w:rPr>
        <w:t>원문</w:t>
      </w:r>
    </w:p>
    <w:p>
      <w:pPr>
        <w:pStyle w:val="SourceText"/>
      </w:pPr>
      <w:r>
        <w:t>[0376c02] 次總結二位。言以至五者。結輕重及犯不犯也。謂以重輕相對義故五更借此兩字應云以此犯不犯義。或四或五二門之中。方立三位。</w:t>
      </w:r>
    </w:p>
    <w:p>
      <w:pPr>
        <w:keepNext/>
      </w:pPr>
      <w:r>
        <w:rPr>
          <w:b/>
        </w:rPr>
        <w:t>한국어 번역</w:t>
      </w:r>
    </w:p>
    <w:p>
      <w:pPr>
        <w:pStyle w:val="TranslationText"/>
      </w:pPr>
      <w:r>
        <w:t>다음은 두 범주를 총괄하여 맺는다. “…… 다섯”이라고 한 것은, 경중과 범·불범을 결론지은 것이다. 곧 경중을 서로 대비하는 뜻 때문에 다섯 구가 되며, 여기에는 ‘범·불범’ 두 글자를 빌려 넣어 ‘이 범·불범의 뜻 때문에’라고 읽어야 한다. 네 구 또는 다섯 구의 두 문 가운데 비로소 세 범주를 세운다.</w:t>
      </w:r>
    </w:p>
    <w:p>
      <w:pPr>
        <w:pStyle w:val="EditorialNote"/>
      </w:pPr>
      <w:r>
        <w:t>교감·번역 메모 | [교감] 「更借此兩字」는 편집적 지시로 보이며, 문맥상 「犯不犯」 두 글자를 보충해 읽으라는 뜻으로 처리했다.</w:t>
      </w:r>
    </w:p>
    <w:p>
      <w:pPr>
        <w:pStyle w:val="Heading2"/>
        <w:keepNext/>
      </w:pPr>
      <w:r>
        <w:t>문단 2242  ·  [0376c05]</w:t>
      </w:r>
    </w:p>
    <w:p>
      <w:pPr>
        <w:keepNext/>
      </w:pPr>
      <w:r>
        <w:rPr>
          <w:b/>
        </w:rPr>
        <w:t>원문</w:t>
      </w:r>
    </w:p>
    <w:p>
      <w:pPr>
        <w:pStyle w:val="SourceText"/>
      </w:pPr>
      <w:r>
        <w:t>[0376c05] 次敘今師義。言又解者。今師重釋也。謂上古德所立。於輕重中立一定五。如犯不犯。便立或四或五二門。共立三位。未為盡理。是故今師。只向古人輕重門中。自立三位。約轉想立定五本迷。或四或五。俱成三位。又於古人犯不犯門。古師本約轉想即犯。便成或五本迷即不犯。以成或四。今師退就犯中。轉想本迷俱犯。即成定五。亦成三位。全異古也。別釋也。言重輕至種者。謂如煞戒人境即重。非畜即輕。今於輕重中。總標三種轉想。定五迷。或四五不同。古師一向定五。今師三位俱通。故輕重之中。位有三種。言若轉想定五者。謂人非人想煞。臨至境所。轉作非畜杌木想。猶得前心方便想差蘭罪。第三既立便成定五。即如婬夷轉想及迷。並結夷蘭。古人同之。定五如煞妄摩觸等轉想結前心蘭。今師約此轉想。決定有罪定五。未論迷心。迷心有無未定。以所定五之中未說。言迷或四五者。總標兩位也。別釋中。言云何或四五者。微也。且煞戒律文轉想。自有五句。古師局執約轉想。本迷輕重想。對唯立定五。無或四五。今師便於輕重門中。更立或四五者。未審。約何義立。故先徵云。云何或四五也。言至五者。謂約第三句說。如前境。是人本迷作非畜想。於人境上雖無罪。且有煞非畜心邊吉羅。第三句立便成或五也。言想至四者。謂煞戒第三句本迷人。作杌木想。煞人境無夷。杌不無吉。此本異二境。全無罪故。此句不立。但成或四(本迷四句前一是夷下三唯吉如前說)。言似覆說類前亦爾者。謂破古人。將覆說在犯不犯。或四或五中。明今將來輕重門中。類前煞戒。轉想定五本迷或四五。今覆說亦爾。若轉想有前心吉。即成定五。本迷有二。若迷作下三篇覆說者。由有吉羅。便成或五。若迷全謂非罪而覆說。即第三句全無罪。便成或四。與前煞戒。三位不殊。故云亦爾。言若對至至無犯者。應先問曰。覆說三位。類前煞戒者。初轉想定五易知。若或四五其如何。鈔答云。對下三輕重應五等者。意道。若對下三篇覆說。猶有吉羅。第三句立。則具五也。若迷上二篇。麤罪全作。非五篇罪想而覆說者此則落間通中全無犯。第三句不立。但成或四。故云然是本迷等(云云)。</w:t>
      </w:r>
    </w:p>
    <w:p>
      <w:pPr>
        <w:keepNext/>
      </w:pPr>
      <w:r>
        <w:rPr>
          <w:b/>
        </w:rPr>
        <w:t>한국어 번역</w:t>
      </w:r>
    </w:p>
    <w:p>
      <w:pPr>
        <w:pStyle w:val="TranslationText"/>
      </w:pPr>
      <w:r>
        <w:t>다음은 지금 스승의 뜻을 서술한다. “또 해석한다”고 한 것은, 지금 스승이 거듭 풀이하는 것이다. 앞에서 옛 덕들이 세운 바는 경중 가운데 반드시 다섯 구 하나만 세우고, 범과 불범의 경우에는 네 구 또는 다섯 구의 두 문을 세워 도합 세 범주를 만든 것이다. 그러나 이것은 이치를 다한 것이 아니다. 그러므로 지금 스승은 옛사람의 경중문 안에서만도 스스로 세 범주를 세운다. 전상의 경우에는 정오로 정해 다섯 구를 세우고, 본미의 경우에는 혹 네 구가 되기도 하고 혹 다섯 구가 되기도 하여, 모두 세 가지 위차를 이룬다. 또 옛사람의 범·불범문에서는, 옛 스승이 본래 전상에 의거하면 곧 범한다고 하여 곧 혹 다섯 구가 되고, 본미이면 곧 범하지 않는다고 하여 혹 네 구가 되게 하였다. 지금 스승은 범하는 쪽으로 물러나 나아가 전상과 본미가 모두 범한다고 하므로, 곧 정해진 다섯 구를 이루고 또한 세 가지 위차를 이룬다. 옛 설과 완전히 다르다. 이하는 따로 풀이한다. “중한 것과 가벼운 것에서 … 종류”라고 한 것은, 가령 살생계에서 사람이라는 경계는 곧 무겁고, 비인과 축생은 곧 가볍다는 뜻이다. 지금 경중 가운데에서 전체적으로 세 종류를 표시한다. 전상은 정해진 다섯 구이고, 본미는 혹 네 구 또는 다섯 구로 서로 다르다. 옛 스승은 한결같이 정해진 다섯 구로만 보았으나, 지금 스승은 세 위차가 모두 통한다고 본다. 그러므로 경중 가운데에는 위차가 세 종류 있다. “만약 전상이면 정해진 다섯 구”라고 한 것은, 사람을 비인이라 생각하여 죽이는 경우를 말한다. 경계가 있는 곳에 임하여 마음이 바뀌어 비인·축생·나무토막이라는 생각을 하더라도, 여전히 앞 마음의 방편인 상차(想差)의 투란차죄를 얻는다. 셋째 구가 이미 성립하므로 곧 정해진 다섯 구가 된다. 이는 곧 음행 바라이에서 전상하거나 미혹한 경우와 같아서, 모두 바라이와 투란차를 결한다. 옛사람도 이에 대해서는 같다. 정해진 다섯 구는 살생·망어·마촉 등의 계에서 전상하면 앞 마음의 투란차를 결하는 것과 같다. 지금 스승은 이 전상에 의거하여 결정적으로 죄가 있으므로 정해진 다섯 구라 한 것이며, 아직 미혹한 마음은 논하지 않았다. 미혹한 마음은 죄가 있는지 없는지가 아직 정해지지 않았기 때문이다. 앞에서 정한 다섯 구 가운데서는 아직 이를 말하지 않았다. “미혹은 혹 네 구 혹은 다섯 구”라고 한 것은, 두 위차를 총괄하여 표시한 것이다. 따로 풀이하는 가운데, “어찌하여 혹 네 구 혹은 다섯 구인가”라고 한 것은, 이를 징문한 것이다. 우선 살생계의 율문에는 전상에 대해 본래 다섯 구가 있다. 옛 스승은 국한되게 집착하여 전상과 본미의 경중에 따른 생각을 상대시켜 오직 정해진 다섯 구만 세우고, 혹 네 구·다섯 구는 두지 않았다. 지금 스승이 곧 경중문 가운데에서 다시 혹 네 구·다섯 구를 세웠으니, 아직 분명하지 않다. 어떤 뜻에 의거하여 세운 것인가. 그러므로 먼저 징문하여 말하기를, “어찌하여 혹 네 구 혹은 다섯 구인가”라고 하였다. “…… 다섯 구”라고 한 것은, 셋째 구에 의거하여 말한 것이다. 가령 앞의 경계가 사람인데 본미로 비인·축생이라고 생각하면, 사람이라는 경계 위에서는 비록 죄가 없더라도 비인·축생을 죽이려는 마음 쪽의 길라죄는 있다. 따라서 셋째 구가 성립하여 혹 다섯 구가 된다. “생각하여 … 네 구”라고 한 것은, 살생계 셋째 구에서 본미로 사람을 나무토막이라고 생각하는 경우를 말한다. 사람이라는 경계에서는 바라이죄가 없고, 나무토막 쪽에도 길라죄가 없다. 이 경우 본경과 이경 두 경계에 전혀 죄가 없으므로, 이 구는 성립하지 않는다. 따라서 다만 혹 네 구만 된다〔본미 네 구에서는 첫째 하나가 바라이이고 아래 세 구는 오직 길라라는 것은 앞에서 말한 것과 같다〕. “복설(覆說)도 앞과 같이 역시 그러하다”고 한 것은, 옛사람의 설을 깨뜨리는 것이다. 옛사람은 복설을 범·불범의 혹 네 구·혹 다섯 구 가운데에 두었으나, 지금은 이를 경중문 가운데로 가져와 앞의 살생계에 견주어, 전상은 정해진 다섯 구이고 본미는 혹 네 구·다섯 구라 한다. 지금 복설도 또한 그러하다. 만약 전상하여 앞 마음의 길라가 있으면, 곧 정해진 다섯 구가 된다. 본미에는 두 경우가 있다. 만약 아래 삼편의 죄라고 잘못 알고 복설한다면, 길라죄가 있기 때문에 곧 혹 다섯 구가 된다. 만약 전혀 오편의 죄가 아닌 것으로 잘못 알고 복설한다면, 셋째 구에는 전혀 죄가 없으므로 곧 혹 네 구가 된다. 이는 앞의 살생계와 세 위차가 다르지 않으므로, “역시 그러하다”고 한 것이다. “만약 상대하여 … 무범에 이른다”고 한 것은, 먼저 이렇게 물어야 한다. “복설의 세 위차를 앞의 살생계에 견준다고 하였는데, 처음 전상의 정해진 다섯 구는 알기 쉽다. 그렇다면 혹 네 구·다섯 구는 어떻게 되는가?” 『초』에서 답하기를, “아래 삼편을 상대하여 복설하면 경중에 따라 다섯 구가 되어야 한다” 등이라 하였으니, 그 뜻은 이러하다. 만약 아래 삼편을 상대하여 복설하면, 여전히 길라죄가 있으므로 셋째 구가 성립하여 곧 다섯 구를 갖추게 된다. 만약 상이편을 잘못 알아 거친 죄 전체를 오편의 죄가 아닌 것으로 생각하고 복설한다면, 이는 그 사이의 통하는 경우에 떨어져 전혀 범함이 없다. 그러므로 셋째 구는 성립하지 않고 다만 혹 네 구만 된다. 그래서 “그러나 이는 본미이다” 등이라고 한 것이다〔운운〕.</w:t>
      </w:r>
    </w:p>
    <w:p>
      <w:pPr>
        <w:pStyle w:val="EditorialNote"/>
      </w:pPr>
      <w:r>
        <w:t>교감·번역 메모 | [연속 구문] 문장이 다음 U로 이어지므로 「본미의 경우에는」에서 열어 두었다.</w:t>
      </w:r>
    </w:p>
    <w:p>
      <w:pPr>
        <w:pStyle w:val="EditorialNote"/>
      </w:pPr>
      <w:r>
        <w:t>교감·번역 메모 | [판독·구문] 원문 「微也」는 문맥상 앞의 「云何」를 받아 ‘징문한다’는 뜻으로 이해하였다. 자형이 불안정할 가능성이 있어 원문은 그대로 두었다.</w:t>
      </w:r>
    </w:p>
    <w:p>
      <w:pPr>
        <w:pStyle w:val="EditorialNote"/>
      </w:pPr>
      <w:r>
        <w:t>교감·번역 메모 | [판독·구문] 원문 「落間通中」은 구문이 압축되어 있어 ‘그 사이의 통하는 경우에 떨어진다’는 뜻으로 직역하였다. 문맥상 전혀 죄가 없는 경우를 가리킨다.</w:t>
      </w:r>
    </w:p>
    <w:p>
      <w:pPr>
        <w:pStyle w:val="Heading2"/>
        <w:keepNext/>
      </w:pPr>
      <w:r>
        <w:t>문단 2243  ·  [0377a17]</w:t>
      </w:r>
    </w:p>
    <w:p>
      <w:pPr>
        <w:keepNext/>
      </w:pPr>
      <w:r>
        <w:rPr>
          <w:b/>
        </w:rPr>
        <w:t>원문</w:t>
      </w:r>
    </w:p>
    <w:p>
      <w:pPr>
        <w:pStyle w:val="SourceText"/>
      </w:pPr>
      <w:r>
        <w:t>[0377a17] 第二犯不犯。文三。標釋結。言若至別者。謂上覆說二戒本。是犯不犯。今引來輕重中。約義類其煞戒。同有三位之義。今將古人所執。犯不犯門中。如煞戒等。亦合有境想。定五本迷。或四五之三位也。言如至者者。謂如上煞戒。人境重非畜輕。古人約此輕重相對。轉想本迷。皆有罪。故作定五。故云如上重輕。應本定五進就不犯者。謂煞境有四。一人。二非人。三畜生。四杌木。前三犯。後一不犯。今就人境上。作非畜二趣。犯境起迷。猶有吉羅。故成或五。今更進就最後杌木不犯境。起迷想者。全無罪故。便成或四。今師向古人輕重門中。據本迷說。得成四五二位。今雙牒來以為成例。故云即成四五者(輕重門中既爾今約古師盜戒犯不犯對轉想即五。本迷即四。今還就犯中轉想本迷。俱五也)。二正釋中。言今犯至俱五者。謂盜戒。律文有主想是犯。無主想是不犯。轉想即五。本迷唯四。今犯不犯。以盜戒本中。或四五。今退就犯中。成定五也。謂却從後不犯境退向前犯境也。律釋相中。本盜人物。轉為非畜想。有前心蘭。故成五。若迷作非畜物想。猶有吉羅。亦成五位也。作想轉是轉想五。作想迷是本迷五。故云俱五。言亦成三位者。謂犯不犯門。古師本立或四五。今師通加定五。亦與前轉重門中不殊。故云亦成三位也。</w:t>
      </w:r>
    </w:p>
    <w:p>
      <w:pPr>
        <w:keepNext/>
      </w:pPr>
      <w:r>
        <w:rPr>
          <w:b/>
        </w:rPr>
        <w:t>한국어 번역</w:t>
      </w:r>
    </w:p>
    <w:p>
      <w:pPr>
        <w:pStyle w:val="TranslationText"/>
      </w:pPr>
      <w:r>
        <w:t>둘째는 범·불범이다. 글은 세 부분이다. 표시하고, 풀이하고, 맺는다. “만약 … 별도이다”라고 한 것은, 위의 복설 두 계본이 본래 범·불범에 속하는데, 지금 이를 경중 가운데로 끌어와 뜻으로 살생계에 견주어 같이 세 위차의 뜻이 있음을 밝힌 것이다. 이제 옛사람이 집착한 것을 가지고 범·불범문 가운데에서 보면, 살생계 등과 같이 또한 마땅히 경상이 있어서 정해진 다섯 구와 본미의 혹 네 구·다섯 구라는 세 위차가 있어야 한다. “가령 … 하는 자”라고 한 것은, 위의 살생계에서와 같이 사람이라는 경계는 무겁고 비인·축생은 가벼우며, 옛사람은 이 경중의 상대에 의거해 전상과 본미가 모두 죄가 있다고 하였으므로 정해진 다섯 구로 만들었다. 그러므로 “위의 경중과 같다”고 한 것이다. “본래 정해진 다섯 구였으나 앞으로 나아가 불범에 이르면”이라고 한 것은, 살생의 경계에 넷이 있음을 말한다. 첫째 사람, 둘째 비인, 셋째 축생, 넷째 나무토막이다. 앞의 셋은 범하고, 마지막 하나는 범하지 않는다. 이제 사람이라는 경계 위에서 비인·축생의 두 취라는 생각을 내어 범죄 경계에 미혹을 일으키면, 여전히 길라죄가 있으므로 혹 다섯 구가 된다. 여기서 다시 앞으로 나아가 마지막의 나무토막이라는 불범 경계에서 미혹한 생각을 일으키면, 전혀 죄가 없으므로 곧 혹 네 구가 된다. 지금 스승은 옛사람의 경중문 가운데에서 본미에 의거해 말하여 네 구·다섯 구의 두 위차를 이룰 수 있다고 본다. 지금 이를 함께 들어 성립하는 예로 삼았으므로, “곧 네 구·다섯 구가 된다”고 한 것이다〔경중문에서도 이미 그러하니, 이제 옛 스승의 도계 범·불범을 상대하면 전상은 곧 다섯 구이고 본미는 곧 네 구이다. 지금 다시 범하는 쪽으로 나아가면 전상과 본미가 모두 다섯 구가 된다〕. 둘째, 바로 풀이하는 가운데, “지금 범하는 … 모두 다섯 구”라고 한 것은, 도둑질계를 말한다. 율문에서는 주인이 있다고 생각하면 범하고, 주인이 없다고 생각하면 범하지 않는다. 전상이면 곧 다섯 구이고, 본미이면 오직 네 구이다. 지금 범·불범을 논하면서 도둑질계 본문 안의 혹 네 구·다섯 구를 가지고, 지금 범하는 쪽으로 물러나 나아가 정해진 다섯 구를 이루게 한 것이다. 곧 뒤의 불범 경계에서 물러나 앞의 범죄 경계로 향한다는 뜻이다. 율의 석상 가운데, 본래 사람의 물건을 훔치는데 전하여 비인·축생의 물건이라고 생각하면, 앞 마음의 투란차가 있으므로 다섯 구가 된다. 만약 본미로 비인·축생의 물건이라 생각하더라도, 여전히 길라죄가 있으므로 또한 다섯 위차가 된다. 생각이 바뀐 것은 전상의 다섯 구이고, 미혹하여 그렇게 생각한 것은 본미의 다섯 구이다. 그래서 “모두 다섯 구”라고 한 것이다. “또한 세 위차가 된다”고 한 것은, 범·불범문에서 옛 스승이 본래 혹 네 구·다섯 구를 세웠는데, 지금 스승이 정해진 다섯 구를 더 통하게 세워 앞의 경중문과 다르지 않게 되었으므로, “또한 세 위차가 된다”고 한 것이다.</w:t>
      </w:r>
    </w:p>
    <w:p>
      <w:pPr>
        <w:pStyle w:val="Heading2"/>
        <w:keepNext/>
      </w:pPr>
      <w:r>
        <w:t>문단 2244  ·  [0377b14]</w:t>
      </w:r>
    </w:p>
    <w:p>
      <w:pPr>
        <w:keepNext/>
      </w:pPr>
      <w:r>
        <w:rPr>
          <w:b/>
        </w:rPr>
        <w:t>원문</w:t>
      </w:r>
    </w:p>
    <w:p>
      <w:pPr>
        <w:pStyle w:val="SourceText"/>
      </w:pPr>
      <w:r>
        <w:t>[0377b14] 次總結。言此至也者。結二門之意也。上輕重并犯不犯。俱有三位。故云二對理齊。若爾。何故律中。云煞五盜四。鈔答云。文中綺說。但律文之內。綺互而說盜。則偏約本迷。煞則偏約轉想。至於道理。二對三位。實齊古德。不究律文。影略之語。遂執一隅。煞定五盜定四。二門共立。今向二對理齊中。煞盜二戒。各三位者。轉想定五。本迷五。本迷五本迷或四。取悞於後。且轉想定五者。一人作人想煞夷。二人非人疑(前心蘭後心二吉)。三人非人想(前心蘭後心吉)。四非人作人想(前心蘭後心吉)。五非人作人疑(前心蘭後心二吉)。已上一夷四蘭六吉。都十一罪。是轉想定五。二本迷或五者。一人作人想夷。二人非人疑(結本異二境双結有二吉)。三人非人想(異境一吉本境不犯)。四非人人想(本境無犯異境吉羅)。五非人人疑(本異二吉)。三本迷或四者。一人作人想煞夷。二人作杌木疑(本境一吉異境無罪)。三杌木作人想(本境一吉異境無罪)。四杌木用人疑(本境一吉異境無罪)。次約盜戒三位。一轉想定五。一有主有主想夷。二有主無疑(前心蘭後心吉)三有主無主想(前心蘭後心吉)。四無主有主想(前心蘭後吉)。就中此句前心蘭稍難。更指事釋。如人遺物在己地分物主心未捨。則是有主比丘。明白心中作有主想。盜行至中途物主作捨。心境却變。為無主。比丘作者。主想心。不改舉離處時。但有後心吉。無根前心蘭。是境差蘭也(鴻記但云前心蘭不明。來處故不了也)。五無主有主疑(前心蘭後心吉)。都八罪。一夷四蘭三吉。是轉想定五。二本迷或五者。一人物人物想夷。二人物非人物疑(二吉本異雙結也)。三人物非人物想(唯有異境一吉)。四非人物人物想(唯有本境[1]〔二〕吉)。五非人物人物疑(二吉本異益結)。第三本迷或四者。一有主有主想夷二有主無主疑(本境吉異境全無罪)。三無主有主想(准本境一吉也)。四無主有主疑(本境一吉異境無犯)。已上煞盜二戒。轉想本迷定五。或五或四。並成三位。結罪多少。更無昇降。但文中。影略互舉。煞五盜四故也。</w:t>
      </w:r>
    </w:p>
    <w:p>
      <w:pPr>
        <w:keepNext/>
      </w:pPr>
      <w:r>
        <w:rPr>
          <w:b/>
        </w:rPr>
        <w:t>한국어 번역</w:t>
      </w:r>
    </w:p>
    <w:p>
      <w:pPr>
        <w:pStyle w:val="TranslationText"/>
      </w:pPr>
      <w:r>
        <w:t>다음은 전체를 맺는다. “이 … 이다”라고 한 것은, 두 문장의 뜻을 맺은 것이다. 위의 경중과 범·불범은 모두 세 위차가 있으므로, “두 상대는 이치가 가지런하다”고 하였다. 그렇다면, 어째서 율문에서는 살생은 다섯 구이고 도둑질은 네 구라고 하였는가. 『초』에서 답하기를, “글 가운데 서로 얽어 말하였다”고 하였다. 다만 율문 안에서 서로 교차해 간략히 말했기 때문에 도둑질은 치우쳐 본미에 의거했고, 살생은 치우쳐 전상에 의거한 것이다. 이치로 말하면, 두 상대의 세 위차는 실제로는 가지런하다. 옛 덕들은 율문의 뜻을 깊이 연구하지 못하고 생략하여 서로 비추어 말한 표현을 마침내 한 귀퉁이에 집착하여, 살생은 반드시 다섯 구이고 도둑질은 반드시 네 구라 하여 두 문을 함께 세웠다. 지금 두 상대가 이치상 가지런하다는 점에서 살생계와 도둑질계가 각각 세 위차를 가진다고 하는 것은, 전상은 정해진 다섯 구이고, 본미도 다섯 구이며, 또 본미는 혹 네 구가 된다는 뜻이다. 뒤에서 잘못되지 않도록 취하여 보이면, 우선 전상의 정해진 다섯 구는 이러하다. 첫째, 사람을 사람이라 생각해 죽이면 바라이이다. 둘째, 사람을 비인인가 의심하면 앞 마음의 투란차와 뒤 마음의 두 길라를 결한다. 셋째, 사람을 비인이라 생각하면 앞 마음의 투란차와 뒤 마음의 길라를 결한다. 넷째, 비인을 사람이라 생각하면 앞 마음의 투란차와 뒤 마음의 길라를 결한다. 다섯째, 비인을 사람인가 의심하면 앞 마음의 투란차와 뒤 마음의 두 길라를 결한다. 이상은 바라이 하나, 투란차 넷, 길라 여섯으로, 모두 열한 죄이다. 이것이 전상의 정해진 다섯 구이다. 둘째, 본미의 혹 다섯 구는 이러하다. 첫째, 사람을 사람이라 생각하면 바라이이다. 둘째, 사람을 비인인가 의심하면 본경과 이경 두 경계에 각각 결하여 길라 둘이 된다. 셋째, 사람을 비인이라 생각하면 이경에 길라 하나만 있고 본경은 범하지 않는다. 넷째, 비인을 사람이라 생각하면 본경에는 범함이 없고 이경에는 길라가 있다. 다섯째, 비인을 사람인가 의심하면 본경과 이경에 길라 둘이 있다. 셋째, 본미의 혹 네 구는 이러하다. 첫째, 사람을 사람이라 생각해 죽이면 바라이이다. 둘째, 사람을 나무토막인가 의심하면 본경에 길라 하나가 있고 이경에는 죄가 없다. 셋째, 나무토막을 사람이라 생각하면 본경에 길라 하나가 있고 이경에는 죄가 없다. 넷째, 나무토막을 사람인가 의심하면 본경에 길라 하나가 있고 이경에는 죄가 없다. 다음은 도둑질계의 세 위차이다. 첫째는 전상의 정해진 다섯 구이다. 첫째, 주인이 있는 물건을 주인이 있다고 생각하면 바라이이다. 둘째, 주인이 있는 물건을 주인이 없는가 의심하면 앞 마음의 투란차와 뒤 마음의 길라를 결하고, 셋째 주인이 있는 물건을 주인 없는 것으로 생각하면 앞 마음의 투란차와 뒤 마음의 길라를 결한다. 넷째, 주인 없는 물건을 주인 있는 것으로 생각하면 앞 마음의 투란차와 뒤 마음의 길라를 결한다. 그 가운데 이 구의 앞 마음 투란차는 조금 이해하기 어렵다. 다시 구체적인 일을 들어 풀이한다. 가령 어떤 사람이 물건을 자기 구역에 두고 잃어버렸으나 물건 주인의 소유하려는 마음은 아직 버려지지 않았다면, 그것은 곧 주인이 있는 물건이다. 비구가 명백심에서 주인이 있는 것으로 생각하여 도둑질을 행해 중간까지 갔는데 물건 주인이 버리는 마음을 내면, 마음과 경계가 도리어 변하여 무주물이 된다. 비구가 그렇게 행할 때에는, 주인이 있다고 생각하는 마음을 바꾸지 않은 채 들어 올려 본래 있던 곳에서 옮기더라도, 다만 뒤 마음의 길라만 있고, 앞 마음의 투란차는 없다. 이는 경계가 달라진 데 따른 투란차의 문제이다〔『홍기』는 다만 앞 마음의 투란차라고만 하고 어디에서 오는지 밝히지 않아 분명하지 않다〕. 다섯째, 주인 없는 물건을 주인 있는가 의심하면 앞 마음의 투란차와 뒤 마음의 길라를 결한다. 모두 여덟 죄로, 바라이 하나, 투란차 넷, 길라 셋이다. 이것이 전상의 정해진 다섯 구이다. 둘째, 본미의 혹 다섯 구는 이러하다. 첫째, 사람의 물건을 사람의 물건이라 생각하면 바라이이다. 둘째, 사람의 물건을 비인의 물건인가 의심하면 본경과 이경에 각각 결하여 길라 둘이다. 셋째, 사람의 물건을 비인의 물건이라 생각하면 이경에 길라 하나만 있다. 넷째, 비인의 물건을 사람의 물건이라 생각하면 본경에 [교감상 ‘둘’로 제시된] 길라가 있다. 다섯째, 비인의 물건을 사람의 물건인가 의심하면 본경과 이경에 길라 둘을 거듭 결한다. 셋째, 본미의 혹 네 구는 이러하다. 첫째, 주인이 있는 물건을 주인이 있다고 생각하면 바라이이고, 둘째 주인이 있는 물건을 주인이 없는가 의심하면 본경에 길라가 있고 이경에는 전혀 죄가 없다. 셋째, 주인 없는 물건을 주인이 있다고 생각하면 이에 준하여 본경에 길라 하나가 있다. 넷째, 주인 없는 물건을 주인이 있는가 의심하면 본경에 길라 하나가 있고 이경에는 범함이 없다. 이상 살생계와 도둑질계는, 전상과 본미에 정해진 다섯 구가 있고, 혹 다섯 구 또는 네 구도 있어서 모두 세 위차를 이룬다. 죄의 수를 결하는 데에도 더하거나 덜함이 없다. 다만 글 가운데에서 생략하여 서로 들어 보였기 때문에 살생은 다섯 구, 도둑질은 네 구라고 하였을 뿐이다.</w:t>
      </w:r>
    </w:p>
    <w:p>
      <w:pPr>
        <w:pStyle w:val="EditorialNote"/>
      </w:pPr>
      <w:r>
        <w:t>교감·번역 메모 | [교감] 원문 「本迷五本迷或四」에는 「本迷」가 연속 중복되어 있다. 문맥상 ‘본미 다섯 구’와 ‘본미 혹 네 구’를 병렬한 것으로 이해하였다.</w:t>
      </w:r>
    </w:p>
    <w:p>
      <w:pPr>
        <w:pStyle w:val="EditorialNote"/>
      </w:pPr>
      <w:r>
        <w:t>교감·번역 메모 | [교감] 원문 「有主無疑」는 다음의 「有主無主想」과 오구 배열을 고려하면 「有主無主疑」가 생략·탈락된 형태일 가능성이 있다. 원문은 그대로 보존하였다.</w:t>
      </w:r>
    </w:p>
    <w:p>
      <w:pPr>
        <w:pStyle w:val="EditorialNote"/>
      </w:pPr>
      <w:r>
        <w:t>교감·번역 메모 | [구문] 「無根前心蘭。是境差蘭也」는 앞뒤 문맥상 ‘앞 마음 투란차가 직접 성립하는 것이 아니라 경계 변화에 따른 방편죄의 문제’로 이해하였다. 원문 구문이 압축되어 있어 주석을 남겼다.</w:t>
      </w:r>
    </w:p>
    <w:p>
      <w:pPr>
        <w:pStyle w:val="EditorialNote"/>
      </w:pPr>
      <w:r>
        <w:t>교감·번역 메모 | [교감] 원문 「本境[1]〔二〕吉」의 교감 표지를 그대로 보존하였다. 문맥상 해당 구는 본경 쪽 길라 결죄를 설명한다.</w:t>
      </w:r>
    </w:p>
    <w:p>
      <w:pPr>
        <w:pStyle w:val="Heading2"/>
        <w:keepNext/>
      </w:pPr>
      <w:r>
        <w:t>문단 2245  ·  [0377c20]</w:t>
      </w:r>
    </w:p>
    <w:p>
      <w:pPr>
        <w:keepNext/>
      </w:pPr>
      <w:r>
        <w:rPr>
          <w:b/>
        </w:rPr>
        <w:t>원문</w:t>
      </w:r>
    </w:p>
    <w:p>
      <w:pPr>
        <w:pStyle w:val="SourceText"/>
      </w:pPr>
      <w:r>
        <w:t>[0377c20] 言又且至可知者。謂重覆釋前文犯中。有輕重義。故成三位。如煞盜等戒。有輕重。故成三位。若掘地等者。諸戒於所對境中。無輕重義。若轉想或五。本迷或四無定五位。如生地作非生地想轉想則有心吉。本迷一向無罪成四。餘准可知者。餘一切戒無輕重者。皆但成四五位。如學家受食。高下着衣例上無別。故曰可知。如上所明。約當部律。順古以明。若依今師戒疏。例取諸部律論。即掘地非時。亦具三位。如見論掘砂多土少地無罪。若半砂半土。亦得吉。今本迷生地作半破地想亦得吉。還成定五也。又如伽論掘燒壞地得吉。今若本迷生地作燒壞地想。亦得吉。又論云。日正中時名時。非時食得吉羅。今迷午後為日。正中亦得吉羅。即成定五。</w:t>
      </w:r>
    </w:p>
    <w:p>
      <w:pPr>
        <w:keepNext/>
      </w:pPr>
      <w:r>
        <w:rPr>
          <w:b/>
        </w:rPr>
        <w:t>한국어 번역</w:t>
      </w:r>
    </w:p>
    <w:p>
      <w:pPr>
        <w:pStyle w:val="TranslationText"/>
      </w:pPr>
      <w:r>
        <w:t>“또 우선 … 알 수 있다”고 한 것은, 앞 글을 거듭 풀이하여 범하는 가운데에도 경중의 뜻이 있으므로 세 위차가 된다는 것이다. 살생계·도둑질계 등은 경중이 있기 때문에 세 위차가 된다. “굴지계 등”이라고 한 것은, 여러 계가 상대하는 경계 가운데 경중의 뜻이 없으면, 전상은 혹 다섯 구가 되고, 본미는 혹 네 구가 되어 정해진 다섯 구의 위차는 없다는 뜻이다. 가령 생지를 비생지라고 전상하면 마음의 길라가 있으나, 본미이면 한결같이 죄가 없어 네 구가 된다. “나머지는 이에 준하여 알 수 있다”고 한 것은, 나머지 모든 계 가운데 경중이 없는 것은 모두 네 구·다섯 구의 두 위차만 이룬다는 뜻이다. 가령 학가에서 음식을 받는 계나, 옷을 높거나 낮게 입는 계도 위의 예와 다르지 않다. 그러므로 “알 수 있다”고 하였다. 이상에서 밝힌 것은 이 부의 율에 의거하여 옛 설을 따라 설명한 것이다. 만약 지금 스승의 『계소』에 의하여 여러 부의 율론을 유추해 취한다면, 굴지계와 비시식도 또한 세 위차를 갖춘다. 가령 『선견율론』에서는 모래가 많고 흙이 적은 땅을 파면 죄가 없고, 모래와 흙이 반반이면 또한 길라를 얻는다고 한다. 지금 본미로 생지를 반쯤 파괴된 땅이라고 생각해도 또한 길라를 얻으므로, 다시 정해진 다섯 구를 이루게 된다. 또 『가론』에서는 불에 타서 훼손된 땅을 파면 길라를 얻는다고 한다. 지금 본미로 생지를 불에 타 훼손된 땅이라고 생각해도 또한 길라를 얻는다. 또 논에서 말하기를, 해가 바로 정오일 때를 ‘때[時]’라고 하며, 비시에 먹으면 길라를 얻는다고 한다. 지금 오후를 바로 정오라고 잘못 알아도 또한 길라를 얻으므로, 곧 정해진 다섯 구를 이룬다.</w:t>
      </w:r>
    </w:p>
    <w:p>
      <w:pPr>
        <w:pStyle w:val="Heading2"/>
        <w:keepNext/>
      </w:pPr>
      <w:r>
        <w:t>문단 2246  ·  [0378a09]</w:t>
      </w:r>
    </w:p>
    <w:p>
      <w:pPr>
        <w:keepNext/>
      </w:pPr>
      <w:r>
        <w:rPr>
          <w:b/>
        </w:rPr>
        <w:t>원문</w:t>
      </w:r>
    </w:p>
    <w:p>
      <w:pPr>
        <w:pStyle w:val="SourceText"/>
      </w:pPr>
      <w:r>
        <w:t>[0378a09] 言又復至句者。謂重牒上來古今句位。若今師於輕重門。犯不犯門。各立三位。若古人於前二門。共立三位古今如此釋者。通約本異二境雙說。如第三句本迷人。作非畜想。本境無犯。但結非畜異境家吉。餘四句約本境本心吉。即本異二境。合為三位。故云定五或四或五也。不說異境後心吉。但有轉想定五。本迷但四。即無或五。言唯至說者。謂轉想本境有罪。本迷無罪。故云若唯就本境犯之有無。四則齊四謂本迷者。如前境是人本迷。謂杌本境無罪。除婬酒戒餘一切但成四句。五則俱五謂轉想者。謂一切戒轉想。皆有本境。上因罪以是俱五。律文中。煞五盜四者。鈔答云文中互說。所以煞戒准五。此律文且據一邊說。煞據轉想便五。盜據本迷故四。今約盜戒轉想亦五。煞據本迷但四。豈非互邪。此相既深。古人不練。言用斯至罪者。用由以也。斯由此也。謂以此轉想犯等故。五則一切戒轉想。俱成五句。皆據本境想。上結罪。前一犯根本。後四是因罪。又以此本迷。皆成四句。四句結罪。亦據本境本想。結前一犯根本。後三因罪也。今且約煞盜二戒說者。以此轉想二戒。俱五五句之罪。並據本人境人想結也。前一犯夷本境果罪。後四犯蘭本境因罪。若以此本迷。對煞盜者。二戒齊四四句之罪。亦據本境本想結之。故云用斯犯者等(云云)。若異境罪者。謂非人為異境。望後緣非人之時。名曰後心律中不結異境。後心吉。還據本境本想明之。前人往非人心上吉者。是自古無德。約義結意云。出家人。亦不合於非人境上。起煞盜心。故結吉也。注文。言如至羅者。蘭出本異二境。蘭吉相狀。如非人疑想。偷蘭等者。標二三兩句。皆是本境上方便想心蘭。若論其蘭四句。皆是本境本想蘭。今但解此二句。下二易。不知更述也。後作非人疑想之時。但得吉羅者。双釋第二第三兩句。異境。後心吉也。是義結吉。言具足五緣至吉羅者。釋第四句非人作人想吉。應先問云。據律文煞非人得偷蘭。云何言吉。可引抄答(云云)。五緣者。一非人。二非人想。三者煞心。四典方便。五命斷。具五緣即犯。一緣不具。亦不犯。今第四句。於五緣中。闕第二作非人想。又闕第三煞非人心。既闕二緣。但結本境人想心邊吉。謂非人來替處。從授境。後於非人上。虗起煞人想之邊結吉。此由是本境。後心吉。若異境非人雖然命斷。無心緣故。全無罪也。問第五後心非人作人疑。何故不解。答此後心双緣二境。合結二吉。此不明之。</w:t>
      </w:r>
    </w:p>
    <w:p>
      <w:pPr>
        <w:keepNext/>
      </w:pPr>
      <w:r>
        <w:rPr>
          <w:b/>
        </w:rPr>
        <w:t>한국어 번역</w:t>
      </w:r>
    </w:p>
    <w:p>
      <w:pPr>
        <w:pStyle w:val="TranslationText"/>
      </w:pPr>
      <w:r>
        <w:t>“또 다시 … 구”라고 한 것은, 위에서부터 말해 온 고금의 구와 위차를 거듭 들어 보인 것이다. 지금 스승은 경중문과 범·불범문에서 각각 세 위차를 세우지만, 옛사람은 앞의 두 문에서 함께 세 위차만을 세웠다. 고금의 해석이 이와 같은 것은, 본경과 이경 두 경계를 함께 통틀어 말했기 때문이다. 가령 셋째 구에서 본미로 사람을 비인·축생이라고 생각하면, 본경에는 범함이 없고, 다만 비인·축생이라는 이경 쪽의 길라를 결한다. 나머지 네 구는 본경의 본래 마음에 따른 길라에 의거한다. 곧 본경과 이경 두 경계를 합하여 세 위차로 삼았으므로, “정해진 다섯 구, 혹 네 구, 혹 다섯 구”라고 한 것이다. 만약 이경의 뒤 마음 길라를 말하지 않고, 오직 전상의 정해진 다섯 구와 본미의 네 구만 둔다면, 곧 혹 다섯 구는 없게 된다. “오직 … 말한다”고 한 것은, 전상은 본경에 죄가 있고, 본미는 죄가 없기 때문에, “오직 본경에서 범하는지 여부만을 따른다면”이라고 한 것이다. 네 구는 모두 네 구인데, 이는 본미를 말한다. 가령 앞의 경계가 사람인데 본미로 나무토막이라 생각하면 본경에 죄가 없다. 음행계와 음주계를 제외한 나머지는 모두 네 구만 이룬다. 다섯 구는 모두 다섯 구인데, 이는 전상을 말한다. 곧 모든 계의 전상은 모두 본경에 앞선 방편의 죄가 있기 때문에 모두 다섯 구가 된다는 뜻이다. 율문 가운데 살생은 다섯 구, 도둑질은 네 구라고 한 것에 대해, 『초』에서 “글 가운데 서로 바꾸어 말하였다”고 답한 이유는 이 때문이다. 그러므로 살생계에서 다섯 구를 제시한 것은 이 율문이 우선 한쪽만을 들어 말한 것이어서, 살생은 전상에 의거했으므로 다섯 구이고, 도둑질은 본미에 의거했으므로 네 구인 것이다. 지금 도둑질계도 전상에 의거하면 또한 다섯 구이고, 살생계도 본미에 의거하면 다만 네 구이다. 어찌 서로 바꾸어 든 것이 아니겠는가. 이 상이 매우 깊은데, 옛사람은 충분히 익히지 못하였다. “이를 써서 … 죄”라고 한 것은, ‘용(用)’은 ‘말미암아’라는 뜻이고, ‘사(斯)’는 ‘이것’이라는 뜻이다. 곧 이 전상하여 범하는 등의 이치 때문에, 다섯 구라 하면 모든 계의 전상이 모두 다섯 구가 된다. 모두 본경에서의 생각에 의거하여 그 위에서 죄를 결한다. 첫째 하나는 근본죄를 범하고, 뒤의 넷은 인죄, 곧 방편죄이다. 또 이 본미에 의거하면 모두 네 구를 이루며, 네 구에서 죄를 결하는 것도 본경의 본래 생각에 의거한다. 첫째 하나는 근본죄를 범하고, 뒤의 셋은 인죄이다. 지금 우선 살생계와 도둑질계 두 계에 의거하여 말하면, 이 전상의 두 계는 모두 다섯 구이고, 다섯 구의 죄는 모두 본래 사람이라는 경계에서 사람이라는 생각에 의거해 결한다. 첫째 하나는 바라이의 본경 결과죄이고, 뒤의 넷은 투란차의 본경 인죄이다. 만약 이 본미를 살생계와 도둑질계에 상대시키면, 두 계는 모두 네 구이며, 네 구의 죄도 본경의 본래 생각에 의거해 결한다. 그래서 “이를 써서 범하는 자” 등이라고 한 것이다〔운운〕. “이경의 죄”라고 한 것은, 비인을 이경으로 삼는다는 뜻이다. 뒤에 비인을 반연하게 되는 때에 비추어 보면, 이를 뒤 마음이라고 한다. 율문에서는 이경에 대해 뒤 마음의 길라를 별도로 결하지 않고, 여전히 본경의 본래 생각에 의거해 밝힌다. 앞서 사람에서 비인 쪽 마음으로 옮겨 간 데 길라를 결한 것은, 예로부터 덕 있는 이들이 뜻에 의거해 결죄한 취지이다. 곧, 출가한 사람은 또한 비인의 경계 위에서도 살생·도둑질의 마음을 일으켜서는 안 되므로, 길라를 결한 것이다. 주문에서는, “가령 … 길라”라고 한 것은, 본경과 이경 두 경계에서 생기는 투란차와 투란차·길라의 모습을 드러낸 것이다. “가령 비인을 의심하거나 비인이라고 생각하면 투란차 등”이라고 한 것은, 둘째·셋째 두 구를 표시한 것이다. 모두 본경 위의 방편상심에서 생기는 투란차이다. 그 투란차를 논하면 네 구가 모두 본경의 본래 생각에서 생긴 투란차이다. 지금은 다만 이 두 구만 풀이하였고, 아래 두 구는 알기 쉬우므로 다시 서술하지 않았다. 뒤에 비인을 의심하거나 비인이라고 생각하는 때에는 다만 길라를 얻는다고 한 것은, 둘째와 셋째 두 구를 함께 풀이한 것으로, 이경에서의 뒤 마음 길라이다. 이는 뜻에 따라 길라를 결한 것이다. “다섯 연을 갖추어 … 길라”라고 한 것은, 넷째 구, 곧 비인을 사람이라 생각한 경우의 길라를 풀이한 것이다. 먼저 이렇게 물어야 한다. “율문에 의하면 비인을 죽이면 투란차를 얻는데, 어째서 길라라고 하는가?” 이에 『초』의 답을 인용할 수 있다〔운운〕. 다섯 연은 다음과 같다. 첫째 비인이고, 둘째 비인이라는 생각이며, 셋째 죽이려는 마음이고, 넷째 방편을 일으키는 것이며, 다섯째 목숨이 끊어지는 것이다. 다섯 연을 갖추면 곧 범하고, 한 연이라도 갖추지 못하면 또한 범하지 않는다. 지금 넷째 구는 다섯 연 가운데 둘째인 비인이라는 생각을 갖추지 못했고, 또 셋째인 비인을 죽이려는 마음도 갖추지 못했다. 이미 두 연이 빠졌으므로, 다만 본경인 사람이라는 생각의 마음 쪽에서 길라를 결한다. 곧 비인이 와서 그 자리를 대신하여 경계를 이어받은 뒤, 그 비인 위에서 헛되이 사람을 죽인다는 생각을 일으킨 쪽에 길라를 결한다. 이는 본경에 따른 뒤 마음의 길라이다. 이경인 비인은 비록 목숨이 끊어졌더라도, 그를 반연하는 살해심이 없었기 때문에 전혀 죄가 없다. 묻는다. 다섯째의 뒤 마음, 곧 비인을 사람인가 의심하는 경우는 어째서 풀이하지 않았는가. 답한다. 이 뒤 마음은 두 경계를 함께 반연하므로 길라 둘을 합하여 결해야 하는데, 여기서는 이를 밝히지 않았을 뿐이다.</w:t>
      </w:r>
    </w:p>
    <w:p>
      <w:pPr>
        <w:pStyle w:val="EditorialNote"/>
      </w:pPr>
      <w:r>
        <w:t>교감·번역 메모 | [구문] 원문 「上因罪以是俱五」는 압축된 표현으로, 문맥상 ‘본경 위의 앞선 인죄(방편죄)가 있기 때문에 모두 다섯 구가 된다’는 뜻으로 이해하였다.</w:t>
      </w:r>
    </w:p>
    <w:p>
      <w:pPr>
        <w:pStyle w:val="EditorialNote"/>
      </w:pPr>
      <w:r>
        <w:t>교감·번역 메모 | [구문] 원문 「蘭出本異二境」은 본경·이경 두 경계를 들어 투란차와 길라의 상을 설명하는 문맥으로 읽었다. 구문이 압축되어 있어 원문은 그대로 보존하였다.</w:t>
      </w:r>
    </w:p>
    <w:p>
      <w:pPr>
        <w:pStyle w:val="EditorialNote"/>
      </w:pPr>
      <w:r>
        <w:t>교감·번역 메모 | [판독] 원문 「典方便」은 문맥상 살생의 다섯 연 가운데 ‘방편을 일으킴/행함’을 뜻하는 항목으로 보았다. 「典」의 자형은 불안정할 가능성이 있어 원문은 그대로 두었다.</w:t>
      </w:r>
    </w:p>
    <w:p>
      <w:pPr>
        <w:pStyle w:val="EditorialNote"/>
      </w:pPr>
      <w:r>
        <w:t>교감·번역 메모 | [판독·구문] 원문 「從授境」은 문맥상 본래 사람 경계가 비인으로 바뀌어 ‘그 경계를 이어받는’ 상황을 가리키는 것으로 이해하였다. 자형·구문이 불안정하여 원문은 고치지 않았다.</w:t>
      </w:r>
    </w:p>
    <w:p>
      <w:pPr>
        <w:pStyle w:val="Heading2"/>
        <w:keepNext/>
      </w:pPr>
      <w:r>
        <w:t>문단 2247  ·  [0378c02]</w:t>
      </w:r>
    </w:p>
    <w:p>
      <w:pPr>
        <w:keepNext/>
      </w:pPr>
      <w:r>
        <w:rPr>
          <w:b/>
        </w:rPr>
        <w:t>원문</w:t>
      </w:r>
    </w:p>
    <w:p>
      <w:pPr>
        <w:pStyle w:val="SourceText"/>
      </w:pPr>
      <w:r>
        <w:t>[0378c02] 言故至犯者。謂且約煞盜等戒。略以銓平敘述三位得知境想。二對理齊。又約犯中無輕重。及唯據本境本想。但成二位之義。均平之理。既知是可對一切戒上。類此多少一門以說。理齊持犯。</w:t>
      </w:r>
    </w:p>
    <w:p>
      <w:pPr>
        <w:keepNext/>
      </w:pPr>
      <w:r>
        <w:rPr>
          <w:b/>
        </w:rPr>
        <w:t>한국어 번역</w:t>
      </w:r>
    </w:p>
    <w:p>
      <w:pPr>
        <w:pStyle w:val="TranslationText"/>
      </w:pPr>
      <w:r>
        <w:t>“그러므로 … 범”이라고 한 것은, 우선 살생·도둑질 등의 계에 의거하여 간략히 균형 있게 헤아려 서술한 세 위차를 통해 경상 구법을 알 수 있다는 뜻이다. 두 상대는 이치상 가지런하고, 또 범하는 가운데 경중이 없는 경우와 오직 본경의 본래 생각에만 의거하는 경우에는 다만 두 위차만 이루는 뜻도 있다. 이와 같이 균등한 이치를 이미 알았으니, 모든 계에 대하여 이 다소 한 문을 이에 견주어 설명할 수 있고, 이치는 지범 전체에 가지런히 통한다.</w:t>
      </w:r>
    </w:p>
    <w:p>
      <w:pPr>
        <w:pStyle w:val="Heading2"/>
        <w:keepNext/>
      </w:pPr>
      <w:r>
        <w:t>문단 2248  ·  [0378c05]</w:t>
      </w:r>
    </w:p>
    <w:p>
      <w:pPr>
        <w:keepNext/>
      </w:pPr>
      <w:r>
        <w:rPr>
          <w:b/>
        </w:rPr>
        <w:t>원문</w:t>
      </w:r>
    </w:p>
    <w:p>
      <w:pPr>
        <w:pStyle w:val="SourceText"/>
      </w:pPr>
      <w:r>
        <w:t>[0378c05] 第五釋輕重。言五至文者。謂前雖知多少之義。約理銓平。然於五句之中輕重。全未曾說。故次辨之。五者數也。次謂次第釋者解釋。次第解釋。境想五句之文。辨於輕重。亦異古人也。五階之位。如前所列也。謂罪有輕重昇降。故名階也。如前門約煞戒列五句是也。</w:t>
      </w:r>
    </w:p>
    <w:p>
      <w:pPr>
        <w:keepNext/>
      </w:pPr>
      <w:r>
        <w:rPr>
          <w:b/>
        </w:rPr>
        <w:t>한국어 번역</w:t>
      </w:r>
    </w:p>
    <w:p>
      <w:pPr>
        <w:pStyle w:val="TranslationText"/>
      </w:pPr>
      <w:r>
        <w:t>다섯째는 경중을 풀이한다. “다섯 … 글”이라고 한 것은, 앞에서 비록 다소의 뜻을 이치에 따라 균형 있게 헤아려 알았지만, 다섯 구 가운데의 경중에 대해서는 전혀 아직 말하지 않았으므로, 다음으로 이를 분별하는 것이다. ‘오(五)’는 수효이고, ‘차(次)’는 차례라는 뜻이며, ‘석(釋)’은 풀이한다는 뜻이다. 곧 차례대로 풀이하여 경상 다섯 구의 글에서 경중을 분별하는 것이다. 이 역시 옛사람의 해석과 다르다. 다섯 단계의 위차는 앞에서 열거한 것과 같다. 죄에는 가볍고 무거운 차등과 오르내림이 있으므로 ‘계(階)’라고 이름한다. 앞 문에서 살생계에 의거해 다섯 구를 열거한 것이 이것이다.</w:t>
      </w:r>
    </w:p>
    <w:p>
      <w:pPr>
        <w:pStyle w:val="Heading2"/>
        <w:keepNext/>
      </w:pPr>
      <w:r>
        <w:t>문단 2249  ·  [0378c11]</w:t>
      </w:r>
    </w:p>
    <w:p>
      <w:pPr>
        <w:keepNext/>
      </w:pPr>
      <w:r>
        <w:rPr>
          <w:b/>
        </w:rPr>
        <w:t>원문</w:t>
      </w:r>
    </w:p>
    <w:p>
      <w:pPr>
        <w:pStyle w:val="SourceText"/>
      </w:pPr>
      <w:r>
        <w:t>[0378c11] 言以犯至誤故者。謂犯不孤然自起必須詫境開心方結身口業也。境有優劣是非者。且約煞戒人境。即優。非畜境即劣。本擬煞人於人為是。望非畜杌非。心有濃澹錯悞者。如對怨境。生濁重心為濃。見他受句生慈心。令與早死起此心即淡。亦可人作人想煞是濃。人非人想等為淡。境不稱心者名錯。緣彼為此是悞。戒疏云。錯就境差悞約心謬。所以爾者。現緣兩境。相別歷然。及至造趣。事成有殊。二境交涉者。名錯悞等(云云)。言或至均者。謂人作人想煞。名心相境。當盜妄類之。皆結夷罪。故曰犯齊一品(約違制說)。業有輕重八品未均者。猶上心有濃淡故。令業有重輕。如前優劣中辨(云云)。言或至不犯者。明闕緣也。心不當境者。即境定心。差二三兩句。闕心不闕境。故云或心不當境注文可知。或境不稱心者。釋四五兩句也。謂本是人被非人來替處。於彼非人上。常作於人想。人想是心。定境換是境。差非人境。不稱人想心也。無主主想亦爾。境犯心不犯。重釋上心。不當境句境定故。是境犯心差。故名心不犯。注引掘地境想亦同之心。犯境不犯者。重釋上境不稱心句。心定故是心犯。境差故是境不犯。注文同上可會。言有至須者。謂有此五位差別。階降不同。須得境想分別。辨於輕重。</w:t>
      </w:r>
    </w:p>
    <w:p>
      <w:pPr>
        <w:keepNext/>
      </w:pPr>
      <w:r>
        <w:rPr>
          <w:b/>
        </w:rPr>
        <w:t>한국어 번역</w:t>
      </w:r>
    </w:p>
    <w:p>
      <w:pPr>
        <w:pStyle w:val="TranslationText"/>
      </w:pPr>
      <w:r>
        <w:t>“범함은 … 잘못 때문”이라고 한 것은, 범죄는 홀로 저절로 일어나는 것이 아니라 반드시 경계에 의탁하여 마음을 열어야 비로소 신업·구업을 결한다는 뜻이다. 경계에는 우열과 시비가 있다. 우선 살생계의 사람 경계에 의거하면, 그것은 곧 우월한 경계이고, 비인·축생의 경계는 곧 열등한 경계이다. 본래 사람을 죽이려 했다면 사람에 대해서는 ‘맞는 것[是]’이고, 비인·축생·나무토막에 대해서는 ‘어긋난 것[非]’이다. 마음에는 농담과 착오가 있다. 가령 원한 있는 경계를 마주하여 탁하고 무거운 마음을 내면 ‘농(濃)’이고, 다른 이가 괴로움을 받는 것을 보고 자비심을 내어, 그가 빨리 죽어 고통에서 벗어나게 하려는 마음을 일으키면 ‘담(淡)’이다. 또한 사람을 사람이라 생각하여 죽이는 것은 ‘농’이라 할 수 있고, 사람을 비인이라고 생각하는 등의 경우는 ‘담’이라 할 수 있다. 경계가 마음과 맞지 않는 것을 착(錯)이라 한다. 저것을 반연하면서 이것이라고 여기는 것을 오(誤)라 한다. 『계소』에서 말한다. “착은 경계의 차이에 나아가고, 오는 마음의 그릇됨에 의거한다.” 그 까닭은 이러하다. 현재 두 경계를 반연할 때 그 모습이 서로 달라 분명하지만, 실제로 나아가 행위할 때에는 일이 이루어지는 데 차이가 생긴다. 두 경계가 서로 뒤섞이는 것을 착·오 등이라 한다〔운운〕. “혹 … 균등하다”라고 한 것은, 사람을 사람이라 생각하고 죽이는 경우를 말한다. 이를 마음과 경계가 서로 맞는다고 한다. 도둑질과 망어도 이에 준하여 알 수 있다. 모두 바라이죄를 결하므로 “범죄는 한 품으로 가지런하다”고 하였다〔제교를 어긴 측면에서 말한 것이다〕. 그러나 업에는 경중이 있어 여덟 품이 아직 균등하지 않은 것은, 앞에서 말한 것처럼 마음에 농담(濃淡)이 있기 때문이다. 그러므로 업에도 무겁고 가벼움이 생긴다. 이는 앞의 우열문에서 분별한 것과 같다〔운운〕. “혹 … 불범”이라고 한 것은, 연이 결여된 것을 밝힌 것이다. 마음이 경계에 맞지 않는다는 것은 곧 경계는 정해져 있으나 마음이 둘째·셋째 두 구에서 어긋난다는 뜻이다. 마음의 연은 빠졌으나 경계의 연은 빠지지 않았다. 그러므로 “혹 마음이 경계에 맞지 않는다”고 하였으니, 주문은 알 수 있다. “혹 경계가 마음과 맞지 않는다”는 것은 넷째·다섯째 두 구를 풀이한 것이다. 본래는 사람인데 비인이 와서 그 자리를 대신하고, 그 비인 위에서 줄곧 사람이라는 생각을 하는 경우를 말한다. 사람이라는 생각은 마음이고, 정해져 있던 경계가 바뀐 것은 경계이다. 비인이라는 경계로 달라졌으므로 사람이라는 생각의 마음과 맞지 않는다. 무주물인데 유주물이라고 생각하는 경우도 이와 같다. “경계는 범하고 마음은 범하지 않는다”는 것은 위의 ‘마음’을 거듭 풀이한 것이다. 경계는 정해져 있으므로 마음이 경계에 맞지 않는 구이고, 경계는 범죄 경계이지만 마음은 어긋났으므로 마음은 범하지 않는다고 이름한다. 주문에서 굴지계의 경상을 인용한 것도 마음의 측면에서는 이와 같다. “마음은 범하고 경계는 범하지 않는다”는 것은 위의 ‘경계가 마음과 맞지 않는다’는 구를 거듭 풀이한 것이다. 마음은 정해져 있으므로 마음은 범하지만, 경계가 달라졌으므로 경계는 범하지 않는다. 주문의 뜻도 위와 같으니 서로 맞추어 알 수 있다. “있다 … 반드시”라고 한 것은, 이 다섯 위차의 차별이 있고 그 단계가 서로 같지 않으므로 반드시 경상을 분별하여 경중을 밝혀야 한다는 뜻이다.</w:t>
      </w:r>
    </w:p>
    <w:p>
      <w:pPr>
        <w:pStyle w:val="EditorialNote"/>
      </w:pPr>
      <w:r>
        <w:t>교감·번역 메모 | [판독·용어] 원문 「詫境」은 문맥상 「託境」, 곧 ‘경계에 의탁하다’의 뜻으로 읽었다. 원문 자형은 그대로 보존하였다.</w:t>
      </w:r>
    </w:p>
    <w:p>
      <w:pPr>
        <w:pStyle w:val="EditorialNote"/>
      </w:pPr>
      <w:r>
        <w:t>교감·번역 메모 | [판독] 원문 「見他受句」의 「句」는 문맥상 ‘괴로움을 받음’에 해당하는 자형의 오독·이체 가능성이 있다. 문맥에 따라 ‘다른 이가 괴로움을 받는 것을 보고’로 옮겼다.</w:t>
      </w:r>
    </w:p>
    <w:p>
      <w:pPr>
        <w:pStyle w:val="EditorialNote"/>
      </w:pPr>
      <w:r>
        <w:t>교감·번역 메모 | [구문] 원문 「令與早死」는 문맥상 자비심에서 ‘빨리 죽어 고통을 면하게 하려는’ 약한 살해심의 예로 이해하였다.</w:t>
      </w:r>
    </w:p>
    <w:p>
      <w:pPr>
        <w:pStyle w:val="Heading2"/>
        <w:keepNext/>
      </w:pPr>
      <w:r>
        <w:t>문단 2250  ·  [0379a08]</w:t>
      </w:r>
    </w:p>
    <w:p>
      <w:pPr>
        <w:keepNext/>
      </w:pPr>
      <w:r>
        <w:rPr>
          <w:b/>
        </w:rPr>
        <w:t>원문</w:t>
      </w:r>
    </w:p>
    <w:p>
      <w:pPr>
        <w:pStyle w:val="SourceText"/>
      </w:pPr>
      <w:r>
        <w:t>[0379a08] 言業位既定者。結前也。謂上明差降。夷蘭業定。約位亦定。初句得夷。業位已定。心不當境。疑想二蘭業定。境不稱心想疑。二蘭業定。心犯境不犯。即四五兩句。想疑業定。境犯心不犯。即二三兩句。疑想業定。已上鴻釋。通結五句。或有解。業位既定。唯初句結夷業定然下四句中。有蘭罪。前二想差。後二境差。本異想疑。各有輕重。今若解釋。不可唯明四句。兼前一句。亦要通明。故云。亦須分判五位。生下文意。五位即五句也(不得將五位字在下科即失理也。思之)言於上至闕者。指前多少門中。五句為階。初句心境相當是一具。下四是闕。二句闕心。二句闕境。</w:t>
      </w:r>
    </w:p>
    <w:p>
      <w:pPr>
        <w:keepNext/>
      </w:pPr>
      <w:r>
        <w:rPr>
          <w:b/>
        </w:rPr>
        <w:t>한국어 번역</w:t>
      </w:r>
    </w:p>
    <w:p>
      <w:pPr>
        <w:pStyle w:val="TranslationText"/>
      </w:pPr>
      <w:r>
        <w:t>“업의 위차가 이미 정해졌다”고 한 것은, 앞을 맺은 것이다. 앞에서 단계의 차이를 밝혀 바라이·투란차의 업이 정해지고 위차도 또한 정해졌음을 말한다. 첫째 구는 바라이를 얻으니 업과 위차가 이미 정해졌다. 마음이 경계에 맞지 않는 경우에는 의심과 전상의 두 투란차 업이 정해지고, 경계가 마음과 맞지 않는 경우에는 전상과 의심의 두 투란차 업이 정해진다. “마음은 범하고 경계는 범하지 않는다”는 것은 곧 넷째·다섯째 두 구이니, 전상·의심의 업이 정해진다. “경계는 범하고 마음은 범하지 않는다”는 것은 곧 둘째·셋째 두 구이니, 의심·전상의 업이 정해진다. 이상은 『홍기』의 해석이다. 이는 다섯 구를 통틀어 맺은 것이다. 또 다른 해석이 있다. “업의 위차가 이미 정해졌다”는 것은 오직 첫째 구에서 바라이업이 정해졌다는 뜻이고, 아래 네 구 가운데에는 투란차죄가 있다. 앞의 두 구는 생각이 어긋난 것이고, 뒤의 두 구는 경계가 어긋난 것이다. 본경과 이경의 전상·의심은 각각 경중이 있다. 이제 이를 해석하려면 네 구만 밝힐 수 없고 앞의 한 구도 아울러 반드시 통틀어 밝혀야 한다. 그러므로 “또 반드시 다섯 위차를 분별해야 한다”고 하였다. 이는 아래 글을 일으키는 뜻이다. 다섯 위차는 곧 다섯 구이다〔‘다섯 위차’라는 말을 아래 과문에 붙이면 이치를 잃으니 생각해 보라〕. “위에서 … 결여”라고 한 것은, 앞의 다소문을 가리킨다. 다섯 구를 단계로 삼는데, 첫째 구는 마음과 경계가 서로 맞으므로 하나가 갖추어진 것이고, 아래 네 구는 결여된 것이다. 둘째·셋째 구는 마음이 결여되고, 넷째·다섯째 구는 경계가 결여된다.</w:t>
      </w:r>
    </w:p>
    <w:p>
      <w:pPr>
        <w:pStyle w:val="EditorialNote"/>
      </w:pPr>
      <w:r>
        <w:t>교감·번역 메모 | [구문] 원문 「五位即五句也(不得將五位字在下科即失理也。思之)言於上至闕者」는 협주 뒤 곧바로 다음 해석이 이어지는 압축 구문이다. 협주를 분리하여 옮겼다.</w:t>
      </w:r>
    </w:p>
    <w:p>
      <w:pPr>
        <w:pStyle w:val="Heading2"/>
        <w:keepNext/>
      </w:pPr>
      <w:r>
        <w:t>문단 2251  ·  [0379a19]</w:t>
      </w:r>
    </w:p>
    <w:p>
      <w:pPr>
        <w:keepNext/>
      </w:pPr>
      <w:r>
        <w:rPr>
          <w:b/>
        </w:rPr>
        <w:t>원문</w:t>
      </w:r>
    </w:p>
    <w:p>
      <w:pPr>
        <w:pStyle w:val="SourceText"/>
      </w:pPr>
      <w:r>
        <w:t>[0379a19] 言初至竟者。人作人想句。業有輕重。八品不同。並得夷定。可知。</w:t>
      </w:r>
    </w:p>
    <w:p>
      <w:pPr>
        <w:keepNext/>
      </w:pPr>
      <w:r>
        <w:rPr>
          <w:b/>
        </w:rPr>
        <w:t>한국어 번역</w:t>
      </w:r>
    </w:p>
    <w:p>
      <w:pPr>
        <w:pStyle w:val="TranslationText"/>
      </w:pPr>
      <w:r>
        <w:t>“첫째 … 마침”이라고 한 것은, 사람을 사람이라 생각하는 구이다. 업에는 경중이 있어 여덟 품이 서로 다르지만, 모두 바라이를 얻는 것은 정해져 있다. 알 수 있다.</w:t>
      </w:r>
    </w:p>
    <w:p>
      <w:pPr>
        <w:pStyle w:val="Heading2"/>
        <w:keepNext/>
      </w:pPr>
      <w:r>
        <w:t>문단 2252  ·  [0379a20]</w:t>
      </w:r>
    </w:p>
    <w:p>
      <w:pPr>
        <w:keepNext/>
      </w:pPr>
      <w:r>
        <w:rPr>
          <w:b/>
        </w:rPr>
        <w:t>원문</w:t>
      </w:r>
    </w:p>
    <w:p>
      <w:pPr>
        <w:pStyle w:val="SourceText"/>
      </w:pPr>
      <w:r>
        <w:t>[0379a20] 言二至故者。將第二句。對第五句辨也。本緣人心不捨者。謂五十步前。有煞人心。五十步後。迷作非人疑。由有半心緣本人境。煞又是本人故重後疑輕者。前本是人。初作人想。五十步後非人來替處於此異境上。但作人疑。煞時又非本境。故輕也。</w:t>
      </w:r>
    </w:p>
    <w:p>
      <w:pPr>
        <w:keepNext/>
      </w:pPr>
      <w:r>
        <w:rPr>
          <w:b/>
        </w:rPr>
        <w:t>한국어 번역</w:t>
      </w:r>
    </w:p>
    <w:p>
      <w:pPr>
        <w:pStyle w:val="TranslationText"/>
      </w:pPr>
      <w:r>
        <w:t>“둘째 … 까닭”이라고 한 것은, 둘째 구를 가지고 다섯째 구와 상대하여 분별한 것이다. “본래 사람을 반연한 마음을 버리지 않는다”는 것은, 쉰 걸음 이전에는 사람을 죽이려는 마음이 있었고, 쉰 걸음 이후에는 미혹하여 비인인가 의심한 경우를 말한다. 본래의 사람 경계를 반연하는 마음이 절반 남아 있고, 죽인 대상도 또한 본래의 사람이므로 무겁다. “뒤의 의심은 가볍다”는 것은, 앞에서는 본래 사람이었고 처음에는 사람이라는 생각을 하였으나, 쉰 걸음 이후 비인이 와서 그 자리를 대신하여 이 다른 경계 위에서 단지 사람인가 의심했으며, 죽일 때에도 본래 경계가 아니었으므로 가볍다는 뜻이다.</w:t>
      </w:r>
    </w:p>
    <w:p>
      <w:pPr>
        <w:pStyle w:val="Heading2"/>
        <w:keepNext/>
      </w:pPr>
      <w:r>
        <w:t>문단 2253  ·  [0379b01]</w:t>
      </w:r>
    </w:p>
    <w:p>
      <w:pPr>
        <w:keepNext/>
      </w:pPr>
      <w:r>
        <w:rPr>
          <w:b/>
        </w:rPr>
        <w:t>원문</w:t>
      </w:r>
    </w:p>
    <w:p>
      <w:pPr>
        <w:pStyle w:val="SourceText"/>
      </w:pPr>
      <w:r>
        <w:t>[0379b01] 言三至故者。將第三句。對前第四句。辨前想重者。謂本作人想。臨煞時。雖無心。且是本人境故。心境相當者。謂此煞境。與本方便。人想心想。心想當也。後想輕者。本緣人作人想。五十步後。非人來替處。於彼非人上。常作人想。煞時空有心。無本境。故輕也。</w:t>
      </w:r>
    </w:p>
    <w:p>
      <w:pPr>
        <w:keepNext/>
      </w:pPr>
      <w:r>
        <w:rPr>
          <w:b/>
        </w:rPr>
        <w:t>한국어 번역</w:t>
      </w:r>
    </w:p>
    <w:p>
      <w:pPr>
        <w:pStyle w:val="TranslationText"/>
      </w:pPr>
      <w:r>
        <w:t>“셋째 … 까닭”이라고 한 것은, 셋째 구를 가지고 앞의 넷째 구와 상대하여 분별한 것이다. 앞의 전상이 무거운 것을 분별한다. 본래 사람이라는 생각을 하였고, 막 죽이려 할 때에는 비록 마음이 없더라도 또한 본래의 사람 경계이기 때문이다. “마음과 경계가 서로 맞는다”는 것은, 이 살해 경계가 본래 방편의 사람이라는 생각과 서로 맞는다는 뜻이다. “뒤의 전상은 가볍다”는 것은, 본래 사람을 반연하여 사람이라는 생각을 하였으나, 쉰 걸음 이후 비인이 와서 그 자리를 대신하고, 그 비인 위에서 줄곧 사람이라는 생각을 한 경우이다. 죽일 때에는 마음만 있고 본래 경계는 없으므로 가볍다.</w:t>
      </w:r>
    </w:p>
    <w:p>
      <w:pPr>
        <w:pStyle w:val="Heading2"/>
        <w:keepNext/>
      </w:pPr>
      <w:r>
        <w:t>문단 2254  ·  [0379b06]</w:t>
      </w:r>
    </w:p>
    <w:p>
      <w:pPr>
        <w:keepNext/>
      </w:pPr>
      <w:r>
        <w:rPr>
          <w:b/>
        </w:rPr>
        <w:t>원문</w:t>
      </w:r>
    </w:p>
    <w:p>
      <w:pPr>
        <w:pStyle w:val="SourceText"/>
      </w:pPr>
      <w:r>
        <w:t>[0379b06] 第二分途中。言又更重明者。謂本境疑想。自辨輕重。及異想疑。自辨輕重。言本至輕者。疑重者。以作本人想。臨煞時有半心。所煞又是本境故重。想輕者。以煞時全無心故。言後至期者。想重者。雖被非人來替處。以煞時起心。以本方便。要期心不別故重。疑輕者。境差心轉故。謂本擬煞人。後非人來替處。即闕人境緣。[1]被非人上。却生人疑。之心猶豫。是心轉也。餘可知。言故至心者。兩位者。本異二疑二想為一位。本境疑想與異境想疑為一位。雖成二位。分其四處。輕重各別所結蘭罪。皆屬本想之上。人想心邊結也。</w:t>
      </w:r>
    </w:p>
    <w:p>
      <w:pPr>
        <w:keepNext/>
      </w:pPr>
      <w:r>
        <w:rPr>
          <w:b/>
        </w:rPr>
        <w:t>한국어 번역</w:t>
      </w:r>
    </w:p>
    <w:p>
      <w:pPr>
        <w:pStyle w:val="TranslationText"/>
      </w:pPr>
      <w:r>
        <w:t>둘째 부분은 중간에 해당한다. “또 거듭 밝힌다”고 한 것은, 본래 경계에서의 의심·전상이 스스로 경중을 분별하고, 이경에서의 전상·의심도 스스로 경중을 분별한다는 뜻이다. “본래 … 가볍다”라고 한 것에서, 의심이 무거운 것은 본래 사람이라는 생각을 하였고 막 죽일 때 본래 경계를 향한 마음이 절반 남아 있으며, 죽인 대상도 본래 경계이기 때문에 무겁다. 전상이 가벼운 것은 죽일 때 본래 경계를 향한 마음이 전혀 없기 때문이다. “뒤의 … 기약”이라고 한 것에서, 전상이 무거운 것은 비록 비인이 와서 자리를 대신했더라도 죽일 때 마음을 일으키고 본래 방편의 기약한 마음이 달라지지 않았기 때문에 무겁다. 의심이 가벼운 것은 경계가 달라지고 마음도 바뀌었기 때문이다. 본래 사람을 죽이려 하였는데, 뒤에 비인이 와서 자리를 대신하면 곧 사람 경계의 연이 빠진다. 그 비인 위에서 도리어 사람인가 하는 의심을 내어 마음이 머뭇거리니, 이것이 마음이 바뀐 것이다. 나머지는 알 수 있다. “그러므로 … 마음”이라고 한 것은, 두 위차란 본경·이경의 두 의심과 두 전상을 한 위차로 삼고, 본경의 의심·전상과 이경의 전상·의심을 한 위차로 삼는다는 것이다. 비록 두 위차가 되지만 네 곳으로 나누어 보면 경중이 각각 달라 결하는 투란차죄도 모두 본래의 생각 위에 속하고, 사람이라는 생각의 마음 쪽에서 결한다.</w:t>
      </w:r>
    </w:p>
    <w:p>
      <w:pPr>
        <w:pStyle w:val="EditorialNote"/>
      </w:pPr>
      <w:r>
        <w:t>교감·번역 메모 | [교감표지] 원문의 「[1]」은 교감 표지로 보존하였다. 문맥은 ‘비인 위에서 도리어 사람인가 의심한다’는 뜻으로 이어진다.</w:t>
      </w:r>
    </w:p>
    <w:p>
      <w:pPr>
        <w:pStyle w:val="Heading2"/>
        <w:keepNext/>
      </w:pPr>
      <w:r>
        <w:t>문단 2255  ·  [0379b15]</w:t>
      </w:r>
    </w:p>
    <w:p>
      <w:pPr>
        <w:keepNext/>
      </w:pPr>
      <w:r>
        <w:rPr>
          <w:b/>
        </w:rPr>
        <w:t>원문</w:t>
      </w:r>
    </w:p>
    <w:p>
      <w:pPr>
        <w:pStyle w:val="SourceText"/>
      </w:pPr>
      <w:r>
        <w:t>[0379b15] 言且解者。結釋指歸也。謂上一具。心境相應。通犯究竟。闕則兩想疑。對辨輕重。又約本境想疑。異境疑想以辨。由未論異想疑後心之罪。故云且也(已上第四門立竟)。</w:t>
      </w:r>
    </w:p>
    <w:p>
      <w:pPr>
        <w:keepNext/>
      </w:pPr>
      <w:r>
        <w:rPr>
          <w:b/>
        </w:rPr>
        <w:t>한국어 번역</w:t>
      </w:r>
    </w:p>
    <w:p>
      <w:pPr>
        <w:pStyle w:val="TranslationText"/>
      </w:pPr>
      <w:r>
        <w:t>“우선 풀이한다”고 한 것은, 해석을 맺어 귀결을 가리킨 것이다. 앞의 하나가 갖추어진 경우에는 마음과 경계가 서로 상응하여 근본의 구경죄까지 통하여 범한다. 결여된 경우에는 두 전상과 두 의심을 서로 상대시켜 경중을 분별한다. 또 본경의 전상·의심과 이경의 의심·전상을 기준으로 분별한다. 아직 이경의 전상·의심 뒤에 생기는 마음의 죄는 논하지 않았으므로 “우선”이라고 한 것이다〔이상으로 제4문을 세움이 끝났다〕.</w:t>
      </w:r>
    </w:p>
    <w:p>
      <w:pPr>
        <w:pStyle w:val="Heading2"/>
        <w:keepNext/>
      </w:pPr>
      <w:r>
        <w:t>문단 2256  ·  [0379b19]</w:t>
      </w:r>
    </w:p>
    <w:p>
      <w:pPr>
        <w:keepNext/>
      </w:pPr>
      <w:r>
        <w:rPr>
          <w:b/>
        </w:rPr>
        <w:t>원문</w:t>
      </w:r>
    </w:p>
    <w:p>
      <w:pPr>
        <w:pStyle w:val="SourceText"/>
      </w:pPr>
      <w:r>
        <w:t>[0379b19] 第五雜相中。言五至中者。前之所明。但論方軌。今更約尅漫錯悞等。故稱為雜。若爾與第七門雜何別。答前對上六門立名。六門不雜。唯第七是雜。今此雜對前四段立名。於第七門。自分為五。上四不雜。此一是雜。</w:t>
      </w:r>
    </w:p>
    <w:p>
      <w:pPr>
        <w:keepNext/>
      </w:pPr>
      <w:r>
        <w:rPr>
          <w:b/>
        </w:rPr>
        <w:t>한국어 번역</w:t>
      </w:r>
    </w:p>
    <w:p>
      <w:pPr>
        <w:pStyle w:val="TranslationText"/>
      </w:pPr>
      <w:r>
        <w:t>제5 잡상(雜相) 가운데, “다섯째 … 가운데”라고 한 것은, 앞에서 밝힌 것은 다만 일정한 방궤만을 논한 것이고, 이제 다시 극만(尅漫)·착오(錯誤) 등을 기준으로 논하므로 잡상이라고 부른다는 뜻이다. 그렇다면 제7문의 ‘잡’과 무엇이 다른가. 답한다. 앞의 것은 위의 여섯 문을 상대하여 이름을 세운 것이다. 여섯 문은 잡되지 않고 오직 제7문만 잡이다. 지금 여기의 ‘잡’은 앞의 네 단락을 상대하여 이름을 세운 것이다. 제7문 안에서 스스로 다섯으로 나누는데, 위의 네 가지는 잡되지 않고 이 하나만 잡이다.</w:t>
      </w:r>
    </w:p>
    <w:p>
      <w:pPr>
        <w:pStyle w:val="Heading2"/>
        <w:keepNext/>
      </w:pPr>
      <w:r>
        <w:t>문단 2257  ·  [0379b23]</w:t>
      </w:r>
    </w:p>
    <w:p>
      <w:pPr>
        <w:keepNext/>
      </w:pPr>
      <w:r>
        <w:rPr>
          <w:b/>
        </w:rPr>
        <w:t>원문</w:t>
      </w:r>
    </w:p>
    <w:p>
      <w:pPr>
        <w:pStyle w:val="SourceText"/>
      </w:pPr>
      <w:r>
        <w:t>[0379b23] 言但至歸者。謂前所明持犯之義。[2]諺通法界。情及非情皆為對境。是非非可舉一事一法一義。便包羅得盡故。引諸門者。即前六門。及歷位等四門。於此愽通明縛。亦可略知旨趣。言此至鑄者。即此第五門也。眾多持犯相。廣愽難知。不可一一張羅解釋。但列七種名目。故云試列眾名。陶鑄者。範土曰陶。融金曰鑄。謂任後學。自於其中尋討也。</w:t>
      </w:r>
    </w:p>
    <w:p>
      <w:pPr>
        <w:keepNext/>
      </w:pPr>
      <w:r>
        <w:rPr>
          <w:b/>
        </w:rPr>
        <w:t>한국어 번역</w:t>
      </w:r>
    </w:p>
    <w:p>
      <w:pPr>
        <w:pStyle w:val="TranslationText"/>
      </w:pPr>
      <w:r>
        <w:t>“다만 … 귀결”이라고 한 것은, 앞에서 밝힌 지범의 뜻이 법계 전체에 두루 미쳐, 유정과 비정을 모두 대경으로 삼으므로 옳고 그름을 하나의 사·하나의 법·하나의 뜻만 들어서는 모두 포괄할 수 없다는 뜻이다. “여러 문을 끌어온다”는 것은, 곧 앞의 여섯 문과 역위(歷位) 등의 네 문을 말한다. 이 가운데서 널리 통하여 속박과 해탈의 뜻을 밝히면 대략 그 취지를 알 수 있다. “이 … 주조”라고 한 것은, 곧 이 제5문이다. 여러 가지 지범의 상이 넓고 방대하여 알기 어려우므로 일일이 펼쳐 설명할 수 없고, 다만 일곱 가지 명목을 열거하였다. 그러므로 “시험 삼아 여러 이름을 열거한다”고 하였다. “도주(陶鑄)”란, 흙으로 형틀을 만드는 것을 도(陶)라 하고 쇠를 녹여 붓는 것을 주(鑄)라 한다. 후학에게 맡겨 스스로 그 가운데서 찾아 궁구하게 한다는 뜻이다.</w:t>
      </w:r>
    </w:p>
    <w:p>
      <w:pPr>
        <w:pStyle w:val="EditorialNote"/>
      </w:pPr>
      <w:r>
        <w:t>교감·번역 메모 | [판독] 원문 「諺通法界」의 「諺」은 문맥상 ‘두루/널리 법계에 통한다’는 의미를 이루는 다른 자형의 오독 가능성이 있으나 원문은 고치지 않았다.</w:t>
      </w:r>
    </w:p>
    <w:p>
      <w:pPr>
        <w:pStyle w:val="EditorialNote"/>
      </w:pPr>
      <w:r>
        <w:t>교감·번역 메모 | [판독·구문] 원문 「愽通明縛」은 자형과 구문이 불안정하다. 문맥상 여러 문을 널리 통하여 지범의 속박·해탈 관련 뜻을 밝힌다는 취지로 옮겼다.</w:t>
      </w:r>
    </w:p>
    <w:p>
      <w:pPr>
        <w:pStyle w:val="Heading2"/>
        <w:keepNext/>
      </w:pPr>
      <w:r>
        <w:t>문단 2258  ·  [0379c06]</w:t>
      </w:r>
    </w:p>
    <w:p>
      <w:pPr>
        <w:keepNext/>
      </w:pPr>
      <w:r>
        <w:rPr>
          <w:b/>
        </w:rPr>
        <w:t>원문</w:t>
      </w:r>
    </w:p>
    <w:p>
      <w:pPr>
        <w:pStyle w:val="SourceText"/>
      </w:pPr>
      <w:r>
        <w:t>[0379c06] 言或至同者。尅漫者。戒疏云。本情專注一境名尅。通涉無准為漫。一專尅對大漫。如煞張人。名專尅。通對四趣。為大漫。二者就尅辨漫。煞人蘭非畜是尅。於人中不簡張王等。復是漫。且配四戒。婬犯無尅漫。盜煞尅心相當。便成重罪。心境或違。但結方便。妄語若二境俱現。內知歷然即犯。無尅心通境。隨犯三趣。不現隨尅隨犯。二錯悞者。戒疏云。凡言錯悞。皆是舛謬。不當之位若逐事思尋。相則難分。若隨名尅定位。容有別錯。就境差悞換心謬。所以然者。現緣二境。相別歷然。及至造趣事成。有舛二境。反涉者為錯。若緣此謂彼稱之為悞。若對婬戒。錯悞俱犯。由患起內心。但是正境。適悅不殊。若以悞對三戒。三戒俱重。悞無兩緣心通前後。故並不得云無心故。若以錯對三戒。三戒並不犯。以望餘境無心故。若以錯悞。對妄語。所稱法俱不犯。言隨自他者。戒疏云。有三。一[3]曰造他。二他造自。三自造自。對婬戒。三句並犯。餘三戒。但初句犯耳。四隨身口者。婬唯[4]心犯身決形交。非身不辨。口不犯也。盜煞二戒。身業正犯。口有助犯。如呪物過關。教他行煞。妄語一戒。口業正犯。顯己得聖。非言不宣。身有助成。如作色現相等。此約成論身口互造。五教人自成等者。教人業不與自業相合。故曰各分。如婬自作成重。教為之樂。屬前人適。非我已。能教得蘭。煞盜二戒。患通損益。自作教人。損境無別。故俱得重。妄語自作得重。教人不同。若規求利。令他稱聖。得財雍己犯夷。若無閏已。但犯蘭也。亦有能教重。所教輕。如調達破僧。教言莫捨得殘。六多人通使等者。謂百千人。展轉相使。共行煞事。名為通使。或刀或棒。即是緣別。但使命斷。同得夷罪。如律中展轉使。初一為能教。後一為所教。中間百千。並通能所。刀棒緣雖有別。但令命斷皆夷。不言重使者。不同業也。初能後所夷。中間但蘭。是不同也。</w:t>
      </w:r>
    </w:p>
    <w:p>
      <w:pPr>
        <w:keepNext/>
      </w:pPr>
      <w:r>
        <w:rPr>
          <w:b/>
        </w:rPr>
        <w:t>한국어 번역</w:t>
      </w:r>
    </w:p>
    <w:p>
      <w:pPr>
        <w:pStyle w:val="TranslationText"/>
      </w:pPr>
      <w:r>
        <w:t>“혹 … 같다”라고 한 것에서, 극만(尅漫)이란 『계소』에서 말한 바와 같다. “본래 마음이 하나의 경계에 전념하는 것을 극(尅)이라 하고, 널리 여러 경계를 섭렵하여 일정한 기준이 없는 것을 만(漫)이라 한다.” 첫째는 전일하게 극한 마음을 큰 만에 상대하는 것이다. 예컨대 장씨라는 사람을 죽이려는 것은 전극(專尅)이라 하고, 사취(四趣)를 두루 대상으로 삼는 것은 대만(大漫)이라 한다. 둘째는 극한 가운데서 다시 만을 분별하는 것이다. 사람을 죽이는 것은 투란차·축생과 구별되므로 극이지만, 사람 가운데 장씨·왕씨 등을 구별하지 않으면 다시 만이 된다. 우선 사바라이 네 계에 배대해 보면, 음행은 극·만이 없다. 도둑질과 살생은 극한 마음과 경계가 서로 맞으면 곧 중죄가 성립하고, 마음과 경계가 어긋나면 다만 방편죄를 결한다. 망어는 두 경계가 모두 앞에 나타나 있고 안으로 분명히 알고 있으면 곧 범한다. 극한 마음이 없이 경계에 두루 통하여도 대상에 따라 삼취의 죄를 범한다. 경계가 앞에 나타나지 않은 경우에는 극한 바에 따라 범한다. 둘째는 착오(錯誤)이다. 『계소』에서 말한다. “무릇 착오라고 하는 것은 모두 어긋나고 잘못되어 제자리에 맞지 않는 것이다. 일의 자취만 좇아 생각해 보면 그 모습을 구별하기 어렵지만, 명칭을 따라 위치를 정확히 정하면 착과 오를 구별할 수 있다. 착은 경계의 차이에 나아가고, 오는 마음의 바뀜과 그릇됨에 의거한다. 그 까닭은 현재 두 경계를 반연할 때 그 모습이 서로 달라 분명하지만, 실제로 나아가 일이 이루어질 때 두 경계에 어긋남이 생기기 때문이다. 서로 뒤바뀌어 섞이는 것을 착이라 하고, 이것을 반연하면서 저것이라고 여기는 것을 오라 한다.” 음행계에 상대하면 착과 오 모두 범죄가 된다. 욕심은 내심에서 일어나고 다만 정도(正道)라는 경계이면 쾌락의 느낌이 다르지 않기 때문이다. 오를 나머지 세 계에 상대하면 세 계 모두 중죄가 된다. 오는 두 경계를 따로 반연하는 것이 아니고 마음이 앞뒤에 통하므로 모두 “마음이 없어서”라고 할 수 없기 때문이다. 착을 나머지 세 계에 상대하면 세 계 모두 범하지 않는다. 다른 경계를 향해서는 마음이 없기 때문이다. 착오를 망어에 상대하면 말한 법에 대해서는 모두 범하지 않는다. “자기와 남을 따른다”고 한 것은, 『계소』에서 세 가지를 말한 것이다. 첫째는 자신이 남에게 행하는 것이고, 둘째는 남이 자신에게 행하는 것이며, 셋째는 자신이 자신에게 행하는 것이다. 음행계에 상대하면 세 구 모두 범한다. 나머지 세 계는 다만 첫째 구만 범한다. 넷째는 신업과 구업을 따르는 것이다. 음행은 오직 몸으로 범하여 신체의 결합이 이루어져야 하고, 몸이 아니면 성립하지 않으므로 입으로는 범하지 않는다. 도둑질과 살생 두 계는 신업이 정범(正犯)이 되고 구업은 조범(助犯)이 될 수 있다. 예컨대 주문을 외워 물건을 관문 밖으로 지나가게 하거나, 다른 이에게 살생하도록 시키는 경우와 같다. 망어 한 계는 구업이 정범이 된다. 자기가 성과를 얻었다고 드러내려면 말이 아니고서는 나타낼 수 없기 때문이다. 신업은 도와서 성립시킬 수 있다. 예컨대 표정을 짓거나 형상을 드러내는 경우와 같다. 이는 『성실론』에 의거하여 신·구업이 서로 조작하는 것을 기준으로 한 것이다. 다섯째는 “다른 이를 시키는 것과 자신이 성취하는 것 등”이다. 다른 이를 시켜 생기는 업은 자기 업과 서로 합쳐지지 않으므로 각각 나뉜다고 한다. 예컨대 음행은 자신이 직접 행하면 중죄가 성립하지만, 다른 이를 시켜 쾌락을 얻게 하는 것은 그 쾌락이 상대방에게 속하고 자신에게 있는 것이 아니므로, 시킨 사람은 투란차를 얻는다. 살생과 도둑질 두 계는 손해와 이익이 모두 경계에 미치므로 자신이 직접 하든 다른 이를 시키든 손상되는 경계에 차이가 없어서 모두 중죄를 얻는다. 망어는 자신이 직접 하면 중죄를 얻지만, 다른 이를 시키는 경우는 같지 않다. 이익을 도모하여 다른 이에게 자신을 성인이라고 칭하게 하고, 그로 인해 얻은 재물을 자신에게 돌리면 바라이를 범한다. 자기 이익을 도모한 것이 아니면 다만 투란차를 범한다. 또 시킨 사람은 중죄이고 시킴을 받은 사람은 경죄인 경우도 있다. 예컨대 조달이 파승하면서 “버리지 말라”고 가르친 경우 승잔을 얻는 것과 같다. 여섯째는 “여러 사람이 두루 심부름시키는 것 등”이다. 백천 사람이 차례로 서로 심부름시키면서 함께 살생을 행하는 것을 통사(通使)라고 한다. 혹 칼을 쓰고 혹 몽둥이를 쓰는 것은 연이 서로 다른 것이지만, 다만 목숨이 끊어지게 하면 모두 바라이죄를 얻는다. 율문에서 차례로 사람을 시킨 경우와 같다. 처음 한 사람은 능교(能教)가 되고, 마지막 한 사람은 소교(所教)가 되며, 중간의 백천 사람은 모두 능교와 소교에 통한다. 칼과 몽둥이 등의 연은 비록 다르더라도 목숨이 끊어지게 하기만 하면 모두 바라이이다. “거듭 시키는 것”이라고 하지 않는 것은, 업이 서로 같지 않기 때문이다. 처음의 능교와 마지막의 소교는 바라이지만, 중간 사람은 다만 투란차이니, 이것이 서로 같지 않다는 뜻이다.</w:t>
      </w:r>
    </w:p>
    <w:p>
      <w:pPr>
        <w:pStyle w:val="EditorialNote"/>
      </w:pPr>
      <w:r>
        <w:t>교감·번역 메모 | [교감] 원문 「一[3]曰造他」는 세 구의 대칭 구조상 ‘自造他’에 해당할 가능성이 높다. 본문 원문은 그대로 두고 번역에서는 ‘자신이 남에게 행함’으로 문맥을 살렸다.</w:t>
      </w:r>
    </w:p>
    <w:p>
      <w:pPr>
        <w:pStyle w:val="EditorialNote"/>
      </w:pPr>
      <w:r>
        <w:t>교감·번역 메모 | [판독] 원문 「婬唯[4]心犯身決形交」는 교감 표지와 자형 배열이 불안정하다. 이어지는 「非身不辨。口不犯也」에 따라 음행은 신업으로 성립한다는 뜻으로 옮겼다.</w:t>
      </w:r>
    </w:p>
    <w:p>
      <w:pPr>
        <w:pStyle w:val="EditorialNote"/>
      </w:pPr>
      <w:r>
        <w:t>교감·번역 메모 | [서지] 원문 「成論」은 문맥상 『성실론』의 약칭으로 보아 『성실론』으로 옮겼다.</w:t>
      </w:r>
    </w:p>
    <w:p>
      <w:pPr>
        <w:pStyle w:val="EditorialNote"/>
      </w:pPr>
      <w:r>
        <w:t>교감·번역 메모 | [판독] 원문 「得財雍己」의 「雍己」는 문맥상 ‘재물이 자신에게 돌아오다/자기 이익이 되다’라는 뜻의 다른 자형 가능성이 있다. 문맥에 따라 옮겼다.</w:t>
      </w:r>
    </w:p>
    <w:p>
      <w:pPr>
        <w:pStyle w:val="EditorialNote"/>
      </w:pPr>
      <w:r>
        <w:t>교감·번역 메모 | [판독] 원문 「若無閏已」의 「閏已」는 문맥상 ‘자기 이익을 도모함’에 해당하는 자형의 오독 가능성이 있다. 앞뒤 뜻에 따라 번역하였다.</w:t>
      </w:r>
    </w:p>
    <w:p>
      <w:pPr>
        <w:pStyle w:val="Heading2"/>
        <w:keepNext/>
      </w:pPr>
      <w:r>
        <w:t>문단 2259  ·  [0380a13]</w:t>
      </w:r>
    </w:p>
    <w:p>
      <w:pPr>
        <w:keepNext/>
      </w:pPr>
      <w:r>
        <w:rPr>
          <w:b/>
        </w:rPr>
        <w:t>원문</w:t>
      </w:r>
    </w:p>
    <w:p>
      <w:pPr>
        <w:pStyle w:val="SourceText"/>
      </w:pPr>
      <w:r>
        <w:t>[0380a13] 言如至約者。釋刪略意也。上六不同。名為諸例。義意既廣。雖為具陳。抄為逗機。前六門難知。故且刪略。必要通明。廣在戒疏所述(已上釋雜相門竟)。</w:t>
      </w:r>
    </w:p>
    <w:p>
      <w:pPr>
        <w:keepNext/>
      </w:pPr>
      <w:r>
        <w:rPr>
          <w:b/>
        </w:rPr>
        <w:t>한국어 번역</w:t>
      </w:r>
    </w:p>
    <w:p>
      <w:pPr>
        <w:pStyle w:val="TranslationText"/>
      </w:pPr>
      <w:r>
        <w:t>“예와 같이 … 요약”이라고 한 것은, 생략한 뜻을 풀이한 것이다. 위의 여섯 가지 다른 예를 여러 사례라고 한다. 그 뜻이 이미 광대하므로 비록 모두 갖추어 진술할 수 있으나, 『초』는 근기에 맞추기 위해 앞의 여섯 문이 알기 어렵다는 점을 고려하여 우선 생략하였다. 반드시 자세히 알고자 한다면 『계소』에서 널리 서술한 것을 보면 된다〔이상으로 잡상문 해석을 마친다〕.</w:t>
      </w:r>
    </w:p>
    <w:p>
      <w:pPr>
        <w:pStyle w:val="SmallMeta"/>
      </w:pPr>
      <w:r>
        <w:t>[1]分律鈔簡正記卷第十四  |  『사분율초간정기』 권제14.</w:t>
      </w:r>
    </w:p>
    <w:p>
      <w:pPr>
        <w:pStyle w:val="Heading2"/>
        <w:keepNext/>
      </w:pPr>
      <w:r>
        <w:t>문단 2260  ·  [0380a19]</w:t>
      </w:r>
    </w:p>
    <w:p>
      <w:pPr>
        <w:keepNext/>
      </w:pPr>
      <w:r>
        <w:rPr>
          <w:b/>
        </w:rPr>
        <w:t>원문</w:t>
      </w:r>
    </w:p>
    <w:p>
      <w:pPr>
        <w:pStyle w:val="SourceText"/>
      </w:pPr>
      <w:r>
        <w:t>[0380a19] 舟丘末釋晧光書記</w:t>
      </w:r>
    </w:p>
    <w:p>
      <w:pPr>
        <w:keepNext/>
      </w:pPr>
      <w:r>
        <w:rPr>
          <w:b/>
        </w:rPr>
        <w:t>한국어 번역</w:t>
      </w:r>
    </w:p>
    <w:p>
      <w:pPr>
        <w:pStyle w:val="TranslationText"/>
      </w:pPr>
      <w:r>
        <w:t>주구 말학 호광이 기록하였다.</w:t>
      </w:r>
    </w:p>
    <w:p>
      <w:pPr>
        <w:pStyle w:val="Heading2"/>
        <w:keepNext/>
      </w:pPr>
      <w:r>
        <w:t>문단 2261  ·  [0380a20]</w:t>
      </w:r>
    </w:p>
    <w:p>
      <w:pPr>
        <w:keepNext/>
      </w:pPr>
      <w:r>
        <w:rPr>
          <w:b/>
        </w:rPr>
        <w:t>원문</w:t>
      </w:r>
    </w:p>
    <w:p>
      <w:pPr>
        <w:pStyle w:val="SourceText"/>
      </w:pPr>
      <w:r>
        <w:t>[0380a20] 吳越國天長寺長講律臨壇崇福普濟戒光大德賜紫志貞寫此一部丁巳歲記</w:t>
      </w:r>
    </w:p>
    <w:p>
      <w:pPr>
        <w:keepNext/>
      </w:pPr>
      <w:r>
        <w:rPr>
          <w:b/>
        </w:rPr>
        <w:t>한국어 번역</w:t>
      </w:r>
    </w:p>
    <w:p>
      <w:pPr>
        <w:pStyle w:val="TranslationText"/>
      </w:pPr>
      <w:r>
        <w:t>오월국 천장사 장강률 임단 숭복보제 계광대덕 사자 지정이 이 한 부를 베껴 썼다. 정사년에 기록한다.</w:t>
      </w:r>
    </w:p>
    <w:p>
      <w:pPr>
        <w:pStyle w:val="Heading1"/>
      </w:pPr>
      <w:r>
        <w:t>『사분율초간정기』 권제15〔참육취편에서 이의편까지〕.</w:t>
      </w:r>
    </w:p>
    <w:p>
      <w:pPr>
        <w:pStyle w:val="SmallMeta"/>
      </w:pPr>
      <w:r>
        <w:t>[2]四分律鈔簡正記卷第十五(從懺六聚篇畢二衣篇)</w:t>
      </w:r>
    </w:p>
    <w:p>
      <w:pPr>
        <w:pStyle w:val="SmallMeta"/>
      </w:pPr>
      <w:r>
        <w:t>吳越國長講律臨壇賜紫清凉大師景霄纂  |  오월국 장강률 임단 사자 청량대사 경소가 찬술하였다.</w:t>
      </w:r>
    </w:p>
    <w:p>
      <w:pPr>
        <w:pStyle w:val="Heading2"/>
        <w:keepNext/>
      </w:pPr>
      <w:r>
        <w:t>문단 2262  ·  [0380b03]</w:t>
      </w:r>
    </w:p>
    <w:p>
      <w:pPr>
        <w:keepNext/>
      </w:pPr>
      <w:r>
        <w:rPr>
          <w:b/>
        </w:rPr>
        <w:t>원문</w:t>
      </w:r>
    </w:p>
    <w:p>
      <w:pPr>
        <w:pStyle w:val="SourceText"/>
      </w:pPr>
      <w:r>
        <w:t>[0380b03] 今當犯已能悔。持犯即懺。篇文分二。初牒名。次依文釋。初云懺至十六者。先來意。上明持犯。以被專精之人。脫有已犯之流。理須治救。故前文後。有此文來。次釋名者。梵語懺摩。唐言悔往。悔以悔責為義。往以往謝彰名。即是追變昔心。顯成犯聚。經稱懺悔。唐梵雙標。今云懺名存其略梵。六聚者。所悔之罪也。法者詮教。悔犯規猷。篇者。章品嘉名(云云)。</w:t>
      </w:r>
    </w:p>
    <w:p>
      <w:pPr>
        <w:keepNext/>
      </w:pPr>
      <w:r>
        <w:rPr>
          <w:b/>
        </w:rPr>
        <w:t>한국어 번역</w:t>
      </w:r>
    </w:p>
    <w:p>
      <w:pPr>
        <w:pStyle w:val="TranslationText"/>
      </w:pPr>
      <w:r>
        <w:t>이제 범한 뒤 능히 뉘우치는 일을 밝힌다. 지범 다음에는 곧 참회이다. 이 편의 글은 둘로 나눈다. 첫째는 제목을 들고, 둘째는 글에 따라 풀이한다. 처음 “참 … 열여섯”이라고 한 것은, 먼저 이 편이 온 뜻을 밝힌 것이다. 위에서는 지범을 밝혀 전일하게 정진하는 사람을 위한 것이었는데, 혹 이미 범한 무리가 있다면 이치상 반드시 다스려 구제해야 한다. 그러므로 앞 글 뒤에 이 글이 오게 되었다. 다음은 이름을 풀이한다. 범어로는 참마(懺摩)라 하고, 중국말로는 회왕(悔往)이라 한다. 회(悔)는 뉘우치고 자책한다는 뜻이고, 왕(往)은 지나간 것이 이미 사라졌음을 드러내 이름한 것이다. 곧 과거의 마음을 되돌아 바꾸어 이미 성립한 범죄의 취를 드러내는 것이다. 경전에서 “참회”라고 한 것은 중국어와 범어를 함께 표시한 것이다. 지금 “참”이라고 한 것은 범어를 줄여 남긴 이름이다. 육취(六聚)는 참회할 죄를 말한다. 법(法)은 가르침을 풀이해 드러낸 것이고, 범죄를 뉘우치는 규범이다. 편(篇)은 장품(章品)의 아름다운 이름이다〔운운〕.</w:t>
      </w:r>
    </w:p>
    <w:p>
      <w:pPr>
        <w:pStyle w:val="Heading2"/>
        <w:keepNext/>
      </w:pPr>
      <w:r>
        <w:t>문단 2263  ·  [0380b10]</w:t>
      </w:r>
    </w:p>
    <w:p>
      <w:pPr>
        <w:keepNext/>
      </w:pPr>
      <w:r>
        <w:rPr>
          <w:b/>
        </w:rPr>
        <w:t>원문</w:t>
      </w:r>
    </w:p>
    <w:p>
      <w:pPr>
        <w:pStyle w:val="SourceText"/>
      </w:pPr>
      <w:r>
        <w:t>[0380b10] 依文釋中(開科云云)。云夫至故者。結成罪種者。違教而犯對犯之時。皆須起心。進趣境所。方成根本。故曰結成也。罪種若據小乘。多論有得。連持不斷。流至未來。牽受苦報。今此抄宗四分云通大乘。許有種子。薰此種子當招苦報故也。理須懺除者。理是道理。既是中下根器。對境任運施為。犯業既成。必須洗滌。由得清淨。形清心淨者。懺了七支皎潔。名曰形清。斷彼相續之心。故云心淨。又釋。懺無六聚之罪。故曰形清。藏識罪種既消。故言心淨[3]心。應同僧法者。即入羯磨說戒二種之中共住故。故薩婆多等者。彼自引大莊嚴論。問曰何法重於地。何法高於空。何法多於草。何法疾於風。彼自答云。戒德重於地。我慢高於空。妄想多於草。心法疾如風。謂世風雖疾。由不如心。一念之中頓緣法界。曾所見處。緣無不遍也。</w:t>
      </w:r>
    </w:p>
    <w:p>
      <w:pPr>
        <w:keepNext/>
      </w:pPr>
      <w:r>
        <w:rPr>
          <w:b/>
        </w:rPr>
        <w:t>한국어 번역</w:t>
      </w:r>
    </w:p>
    <w:p>
      <w:pPr>
        <w:pStyle w:val="TranslationText"/>
      </w:pPr>
      <w:r>
        <w:t>글에 따라 풀이하는 가운데〔과문을 여는 것은 운운〕, “무릇 … 까닭”이라고 한 것은, 죄의 종자를 맺어 이룬다는 것은, 가르침을 어기고 범할 때에는 모두 반드시 마음을 일으켜 경계가 있는 곳으로 나아가야 비로소 근본죄가 성립하므로 “맺어 이룬다”고 한 것이다. 죄의 종자를 소승에 의거해 말하면, 『다론』에서는 득(得)이 있어 계속 유지되어 끊어지지 않고 미래에까지 흘러가 고통스러운 과보를 끌어당긴다고 한다. 그러나 지금 『초』가 종지로 삼는 『사분율』은 대승과 통하므로 종자가 있음을 허용하고, 이 종자가 훈습되어 장차 고보를 초래한다고 본다. “이치상 반드시 참회하여 제거해야 한다”는 것은, 이치에 마땅하다는 뜻이다. 이미 중근·하근의 근기이므로 경계를 대하면 저절로 행동하여 범업이 이미 성립하게 된다. 그러므로 반드시 씻어 없애야 하고, 그렇게 해야 청정을 얻는다. “몸이 맑고 마음이 깨끗하다”는 것은, 참회를 마치면 일곱 지분이 밝고 깨끗해지므로 몸이 맑다고 하고, 그 상속되는 마음을 끊으므로 마음이 깨끗하다고 한다. 또 다른 해석이 있다. 참회하여 육취의 죄가 없어지므로 몸이 맑다고 하고, 장식(藏識)의 죄종자가 이미 소멸하므로 마음이 깨끗하다고 한다. “마땅히 승가의 법과 함께해야 한다”는 것은, 곧 갈마와 설계의 두 법 가운데 들어가 함께 머무는 것을 말한다. 그러므로 『살바다론』 등에서는 스스로 『대장엄론』을 인용하여 묻기를 “무엇이 땅보다 무거우며, 무엇이 허공보다 높고, 무엇이 풀보다 많으며, 무엇이 바람보다 빠른가?”라고 하였다. 그리고 스스로 답하기를, “계덕은 땅보다 무겁고, 아만은 허공보다 높으며, 망상은 풀보다 많고, 마음의 법은 바람처럼 빠르다.”고 하였다. 세간의 바람이 비록 빠르더라도 마음만큼 빠르지는 않다. 한 생각 가운데 곧바로 법계를 반연하고, 일찍이 보았던 곳이라면 두루 반연하지 않는 곳이 없기 때문이다.</w:t>
      </w:r>
    </w:p>
    <w:p>
      <w:pPr>
        <w:pStyle w:val="EditorialNote"/>
      </w:pPr>
      <w:r>
        <w:t>교감·번역 메모 | [중복] 원문 「故言心淨[3]心」은 끝의 「心」이 중복되거나 교감 표지와 얽힌 것으로 보인다. 번역에서는 문맥에 따라 ‘마음이 깨끗하다’로 정리하였다.</w:t>
      </w:r>
    </w:p>
    <w:p>
      <w:pPr>
        <w:pStyle w:val="Heading2"/>
        <w:keepNext/>
      </w:pPr>
      <w:r>
        <w:t>문단 2264  ·  [0380b24]</w:t>
      </w:r>
    </w:p>
    <w:p>
      <w:pPr>
        <w:keepNext/>
      </w:pPr>
      <w:r>
        <w:rPr>
          <w:b/>
        </w:rPr>
        <w:t>원문</w:t>
      </w:r>
    </w:p>
    <w:p>
      <w:pPr>
        <w:pStyle w:val="SourceText"/>
      </w:pPr>
      <w:r>
        <w:t>[0380b24] 次引涅槃經文證可知。</w:t>
      </w:r>
    </w:p>
    <w:p>
      <w:pPr>
        <w:keepNext/>
      </w:pPr>
      <w:r>
        <w:rPr>
          <w:b/>
        </w:rPr>
        <w:t>한국어 번역</w:t>
      </w:r>
    </w:p>
    <w:p>
      <w:pPr>
        <w:pStyle w:val="TranslationText"/>
      </w:pPr>
      <w:r>
        <w:t>다음에 『열반경』의 글을 인용해 증명한 것은 알 수 있다.</w:t>
      </w:r>
    </w:p>
    <w:p>
      <w:pPr>
        <w:pStyle w:val="Heading2"/>
        <w:keepNext/>
      </w:pPr>
      <w:r>
        <w:t>문단 2265  ·  [0380c01]</w:t>
      </w:r>
    </w:p>
    <w:p>
      <w:pPr>
        <w:keepNext/>
      </w:pPr>
      <w:r>
        <w:rPr>
          <w:b/>
        </w:rPr>
        <w:t>원문</w:t>
      </w:r>
    </w:p>
    <w:p>
      <w:pPr>
        <w:pStyle w:val="SourceText"/>
      </w:pPr>
      <w:r>
        <w:t>[0380c01] 云然至不信受者。然是也。遂往也。謂往[4]故之師並立懺法不少。故云並施悔法也。增減隱顯者。增謂增益即顯。減謂損減即隱。寶云。故師取非親尼衣販賣衣入手犯已。若不說淨。十一日更有犯長。此即妄生增益。更顯犯長之𠎝。又如初篇。四戒皆開悔過。就中非戒難。因難提為學悔之緣。聽許懺悔。餘三例之。但譯律之家。慮繁不更重申懺法。故人見律三戒下無懺詞。便云唯婬開懺。以不損境。餘三惱境。懺悔不開也(搜玄云增中有隱闕減中有隱顯者[不/工]也)。臆課多者。此謂適來所解。增減隱顯。蓋是胸臆課虗而說。其例不少。故名為多。將此課虗之事。照其律教云。且[5]元文與他悔罪不出。有違教之咎。故曰撿行違律也。有犯不能悔者。此明能犯人。覆罪不肯懺也。又不能如法懺者。此約懺主愚教。不能與他如法懺也。即反顯前來增減隱顯。定非是為愚人。已下結成愚教。可知。云今至也者。今欲定其綱位者。定綱定位也。標今異昔欲者。悕求准的曰定。綱是綱宗。位則行位。舉通局二懺之綱。定三種之行位。且如利根人。立理懺之綱。鈍根本立事懺之綱。此二通俗。又六聚護持五篇遵學。如是之類。名曰小乘。若有𠎝違。還依篇聚而懺。綱宗既是篇聚懺罪。豈得不依。三位三綱歷然。今准的之。故曰定其綱位也。格其心境者。此句正境正心。格者正也。如利根人依理懺竟。了心無心。即是正心。達一切境本來空寂。即是正境。又鈍根人。依事懺悔所造之罪。即是正心。想佛誦經。即名正境。又約律懺。心境想當。犯於前罪。是正心犯竟依首懺除。為正境。如是正心正境三位。差別歷然。若不格之。恐懺法通漫。故使是非鏡其耳目者。三位依宗行懺則是。若有差互為非。鑒此是非。喻同於鏡。見罪即知如目。聞犯即識似耳也。得失明其能所者。識懺罪滅為得。懺之不除名失。如是得失。何以明之。但觀能懺之者是何行人。復觀所懺依何法則據。此定知。故云明其能所也。則何患妄業不除。妄心無[1]犯者。患訓憂也。謂約上之三位。皆有妄業。只似利根之人寂滅。是其真心。動念皆成妄業。鈍根之者。緣其勝境。即是善心。鄙惡攀緣便為妄業。又律行之士護持受體。即是真心。約體有違。皆成妄業。既各歸宗旨而懺。何憂妄業不除。各守本修。妄心自然無犯。故下結云。即為聖歎。故文曰下。證上如法可知次開章中。云今至懺者。大略有二者。大途約略。開其兩章。雖理有大小事有通局。今總以理事分之。故云大略有二也。一則理懺者。謂約得其理觀者說。若依成論。從五停心觀。乃至無生。得其諦理。名為理觀。二事懺者。謂依佛名方等諸經懺之。則為事懺也。云此之二懺通道含俗者。料簡上來理事通局二意也。出家五眾根有上下。上則依理。下則約事。故云通道。又俗人通脩理觀及與事懺。以俗人中。根亦有利鈍。與道眾不別。故云含俗也。云若論至後列者。此於事上選出律懺。一向是局。故云唯(云云)。由犯托受生等者。出局之所以也。謂出家人犯戒。須論受體。當初若登壇受戒。得無表之體。隨中對境進趣造作。即有違制等罪。反顯無戒及俗眾。既無受體可違。不可輙依律懺也。還依初受者。既污戒體。造作過罪。今若洗除。仍前清淨。還與初受戒時。未犯不別。故曰還依(云云)。次第治之者。若犯初篇。作滅殯治。乃至吉羅。責心對首也(此約成果以辨次第)。若未成果。或起心時。或進趣境所有吉及蘭。亦須依而懺滌。篇聚立儀悔法准此者。謂成根本隨五篇收。未成果前通入聚攝。一一准之。以為方軌。次第如下鈔文頒列也。</w:t>
      </w:r>
    </w:p>
    <w:p>
      <w:pPr>
        <w:keepNext/>
      </w:pPr>
      <w:r>
        <w:rPr>
          <w:b/>
        </w:rPr>
        <w:t>한국어 번역</w:t>
      </w:r>
    </w:p>
    <w:p>
      <w:pPr>
        <w:pStyle w:val="TranslationText"/>
      </w:pPr>
      <w:r>
        <w:t>“그러나 … 믿고 받아들이지 않는다”라고 한 것은, ‘연(然)’은 그렇다는 뜻이고, ‘수(遂)’는 지난다는 뜻이다. 과거의 여러 스승들이 참회법을 적지 않게 세웠으므로 “모두 회법을 베풀었다”고 한 것이다. “증감은현(增減隱顯)”에서, 증은 더 보태는 것이니 곧 드러냄이고, 감은 덜어 내는 것이니 곧 숨김이다. 『보』에서 말한다. “옛 스승은 친족이 아닌 비구니의 옷이나 판매할 옷을 받아 손에 들어온 뒤 이미 범했을 때, 만약 설정(說淨)하지 않으면 열하루째 다시 장의죄를 범한다고 하였다. 이는 곧 허망하게 뜻을 더 보태어 장의를 범한다는 허물을 다시 드러낸 것이다. 또 초편을 보면 네 계에 모두 회과를 열어 두었다. 그 가운데 비계난(非戒難)에서 난을 인연으로 바라이를 범한 것을 학회(學悔)의 연으로 삼아 참회를 허락하였다. 나머지 세 계도 이에 준한다. 다만 율을 번역한 사람들이 번다함을 염려하여 다시 참회법을 거듭 적지 않았을 뿐이다. 그래서 후대 사람들은 율의 나머지 세 계 아래에 참회문이 없는 것을 보고 곧 “오직 음행만 참회를 열었다”고 하였다. 음행은 경계를 손상시키지 않기 때문이고, 나머지 세 계는 경계를 괴롭히므로 참회를 허락하지 않았다고 본 것이다〔『수현』의 설명은 원문 판독이 불안정하다〕. “억측한 설이 많다”는 것은, 바로 앞에서 풀이한 증감·은현의 설이 대체로 자신의 억측으로 허망하게 헤아려 말한 것이며, 그 사례가 적지 않으므로 많다고 한 것이다. 이렇게 허망하게 헤아린 일을 가지고 율교에 비추어 보면, 원문에는 다른 이의 죄를 참회시키는 법이 나오지 않고 가르침을 어긴 허물이 있게 되므로 “행을 검토해 보면 율에 어긋난다”고 한 것이다. “범하고도 참회하지 못하는 자”는 능히 범한 사람을 밝힌 것으로, 죄를 덮어 감추고 참회하려 하지 않는 경우이다. 또 “여법하게 참회시키지 못하는 자”는 참회주가 가르침에 어두워 다른 이에게 여법하게 참회시켜 주지 못하는 경우이다. 이는 앞서 말한 증감·은현이 결코 옳은 것이 아니며 어리석은 사람의 행위임을 반대로 드러낸다. 이 아래에서는 가르침에 어두움을 맺어 이루니 알 수 있다. “이제 … 것이다”라고 한 것은, 이제 그 강령과 위차를 정하려는 것이다. 강령을 정하고 위차를 정하는 것이다. 지금의 뜻이 옛것과 다름을 드러낸 것이니, ‘욕’이란 바라고 구하여 기준에 맞추는 것을 ‘정한다’고 한다. 강(綱)은 강종(綱宗)이고, 위(位)는 곧 행의 위차이다. 통하는 참회와 국한된 참회, 두 참회의 강령을 들고 세 종류 행의 위차를 정한다. 가령 근기가 예리한 사람은 이참(理懺)의 강령을 세우고, 근기가 둔한 사람은 본래 사참(事懺)의 강령을 세운다. 이 두 가지는 재가인에게도 통한다. 또 육취를 지켜 보호하고 오편을 따라 배우는 것과 이와 같은 부류를 소승이라 한다. 만약 어기고 범하는 일이 있으면 다시 편취에 의거하여 참회한다. 강종이 이미 편취에 따라 죄를 참회하는 것이라면 어찌 의거하지 않을 수 있겠는가. 세 위차와 세 강령이 분명하므로 지금 이에 정확히 준거한다. 그러므로 “그 강령과 위차를 정한다”고 한 것이다. “그 마음과 경계를 바로잡는다”고 한 것은, 이 구절이 바로 경계를 바르게 하고 마음을 바르게 하는 것이다. 격(格)은 바르게 한다는 뜻이다. 가령 근기가 예리한 사람이 이참에 의거하여 참회를 마치고 마음이 본래 무심임을 깨달으면 곧 바른 마음이다. 일체 경계가 본래 공적함을 통달하면 곧 바른 경계이다. 또 근기가 둔한 사람은 사참에 의거하여 지은 죄를 참회하는 것이 곧 바른 마음이고, 부처를 관상하고 경을 독송하는 것이 곧 바른 경계라고 한다. 또 율의 참회에 의거하면, 마음과 경계의 생각이 서로 맞아 앞의 죄를 범하는 것이 바른 마음이며, 범한 뒤에는 대수참에 의거하여 없애는 것이 바른 경계가 된다. 이처럼 바른 마음과 바른 경계의 세 위차가 분명히 서로 다르다. 만일 이를 바로잡지 않으면 참회법이 막연하게 통용될 우려가 있다. 그러므로 시비가 그 귀와 눈을 거울처럼 비추게 한다는 것은, 세 위차가 각 종지에 따라 참회하면 옳고, 서로 어긋나면 그른 것이다. 이 시비를 비추어 아는 것을 거울에 비유한 것이다. 죄를 보고 곧 아는 것은 눈과 같고, 범한 것을 듣고 곧 아는 것은 귀와 같다. “득실로 그 능소를 밝힌다”고 한 것은, 참회하여 죄가 없어지는 것을 득이라 하고, 참회해도 없어지지 않는 것을 실이라 한다. 이와 같은 득실을 무엇으로 밝히는가. 다만 참회하는 주체가 어떤 행인인지 살피고, 또 참회되는 죄가 어떤 법칙에 근거하는지 살피면 이를 확정하여 알 수 있다. 그러므로 “그 능소를 밝힌다”고 한 것이다. 그렇다면 어찌 망업이 없어지지 않을 것을 걱정하겠는가. “망심에 범함이 없다”는 것은, 환(患)은 근심한다는 뜻이다. 위의 세 위차에 의거하면 모두 망업이 있다. 예컨대 근기가 예리한 사람에게 적멸은 그의 진심이다. 한 생각이라도 움직이면 모두 망업이 된다. 근기가 둔한 사람은 수승한 경계를 반연하는 것이 곧 선심이고, 비루하고 악한 경계를 좇아 반연하면 곧 망업이 된다. 또 율행을 닦는 사람은 받은 계체를 지켜 보호하는 것이 곧 진심이고, 계체에 어긋나면 모두 망업이 된다. 이미 각각의 종지로 돌아가 참회하므로 어찌 망업이 없어지지 않을 것을 근심하겠는가. 각자 본래의 수행을 지키면 망심은 자연히 범함이 없게 된다. 그러므로 아래에서 맺어 말하기를, 곧 성인이 찬탄하는 바가 된다고 한다. 그러므로 글에서 말한 이하의 내용은 위에서 법답게 참회한 것을 증명한 것이니 알 수 있다. 다음은 장을 여는 대목이다. “이제 … 참회”라고 하고, “대략 두 가지가 있다”고 한 것은, 대체적인 줄거리를 간략히 잡아 두 장으로 나눈 것이다. 비록 이치에는 대소가 있고 일에는 통함과 국한됨이 있으나, 지금은 전체적으로 이참과 사참으로 나눈다. 그러므로 “대략 두 가지가 있다”고 한 것이다. 첫째는 이참(理懺)이니, 이치의 관법을 얻은 사람에 대하여 말한 것이다. 『성실론』에 의하면, 오정심관으로부터 무생에 이르기까지 그 진제의 이치를 얻는 것을 이관(理觀)이라 한다. 둘째는 사참(事懺)이니, 불명경과 방등경 등의 여러 경에 의거하여 참회하는 것을 말한다. 곧 사참이 된다. “이 두 참회는 도인에게 통하고 속인을 포함한다”고 한 것은, 위에서 말한 이참과 사참의 통함과 국한됨 두 뜻을 분별한 것이다. 출가 오중도 근기에 상하가 있어서, 상근은 이치에 의거하고, 하근은 일에 의거한다. 그러므로 “도인에게 통한다”고 한다. 또 재가인도 이관과 사참을 함께 닦을 수 있다. 재가인 가운데도 근기의 예리함과 둔함이 있기 때문이다. 출가 대중과 다르지 않으므로 “속인을 포함한다”고 한 것이다. “만약 논하면 … 뒤에 열거한다”고 한 것은, 사참 가운데서 율참을 따로 골라낸 것이다. 이는 한결같이 국한된다. 그러므로 “오직 …”이라고 한 것이다. “범함은 수계에 의탁하여 생긴다”는 등의 말은, 율참이 국한되는 까닭을 밝힌 것이다. 출가인이 계를 범하면 반드시 수계로 얻은 계체를 논해야 한다. 처음 계단에 올라 수계를 받고 무표의 계체를 얻은 뒤, 수행 중 경계를 대하여 나아가 행위를 지으면 곧 제교를 어긴 죄 등이 생긴다. 반대로 계가 없거나 재가 대중은 어길 수 있는 수계의 계체 자체가 없으므로 함부로 율참에 의거할 수 없음을 드러낸다. “처음 받은 상태로 돌아간다”고 한 것은, 이미 계체를 더럽히고 허물을 지었더라도 이제 씻어 없애면 다시 앞처럼 청정해져 처음 수계했을 때의 아직 범하지 않은 상태와 다르지 않게 된다는 뜻이다. 그러므로 “다시 의거한다”라고 한 것이다. “차례대로 다스린다”고 한 것은, 초편을 범했으면 멸빈의 치법을 행하고, 길라에 이르기까지는 책심과 대수참으로 다스린다는 뜻이다〔이는 근본죄가 완성된 결과에 따라 차례를 분별한 것이다〕. 아직 결과가 완성되지 않았다면, 혹 마음을 일으킨 때나 혹 경계로 나아가는 과정에서 생긴 길라와 투란차도 마땅히 법에 의거하여 참회해 씻어야 한다. “편취에 의거하여 의칙을 세운 참회법도 이에 준한다”고 한 것은, 근본죄가 완성되면 오편 가운데 해당 편에 거두고, 결과가 완성되기 전의 방편죄는 여러 취에 통하여 거둔다는 뜻이다. 각각 이에 준하여 방궤로 삼는다. 그 차례는 아래 『초』의 본문에 나누어 열거한 것과 같다.</w:t>
      </w:r>
    </w:p>
    <w:p>
      <w:pPr>
        <w:pStyle w:val="EditorialNote"/>
      </w:pPr>
      <w:r>
        <w:t>교감·번역 메모 | [판독] 원문 「往[4]故之師」는 문맥상 ‘옛 스승들’이라는 뜻으로 이해된다. 교감 표지는 보존하고 번역은 문맥에 따라 처리하였다.</w:t>
      </w:r>
    </w:p>
    <w:p>
      <w:pPr>
        <w:pStyle w:val="EditorialNote"/>
      </w:pPr>
      <w:r>
        <w:t>교감·번역 메모 | [희자·판독] 원문 「𠎝」은 희자로 판독이 불안정하다. 문맥상 ‘장을 범하는 허물/잘못’을 다시 드러낸다는 뜻으로 옮겼다.</w:t>
      </w:r>
    </w:p>
    <w:p>
      <w:pPr>
        <w:pStyle w:val="EditorialNote"/>
      </w:pPr>
      <w:r>
        <w:t>교감·번역 메모 | [교감] 협주 「搜玄云增中有隱闕減中有隱顯者[不/工]也」의 끝 글자는 교감 표지와 함께 판독이 불안정하다. 협주의 정확한 자구는 확정하지 않고 본문 논지에 따라 처리하였다.</w:t>
      </w:r>
    </w:p>
    <w:p>
      <w:pPr>
        <w:pStyle w:val="EditorialNote"/>
      </w:pPr>
      <w:r>
        <w:t>교감·번역 메모 | [판독] 원문 「且[5]元文與他悔罪不出」의 「元文」은 ‘원문’ 또는 ‘본래의 글’이라는 뜻으로 이해하였다. 교감 표지는 보존하였다.</w:t>
      </w:r>
    </w:p>
    <w:p>
      <w:pPr>
        <w:pStyle w:val="EditorialNote"/>
      </w:pPr>
      <w:r>
        <w:t>교감·번역 메모 | [판독] 원문 「𠎝」은 희자·이체자로, 문맥상 ‘어기다/범하다’의 뜻으로 옮겼다. 원문 자형은 보존하였다.</w:t>
      </w:r>
    </w:p>
    <w:p>
      <w:pPr>
        <w:pStyle w:val="EditorialNote"/>
      </w:pPr>
      <w:r>
        <w:t>교감·번역 메모 | [교감] 원문 「妄心無[1]犯者」의 교감표지 [1]은 원문대로 보존하였다. 문맥상 ‘망심에 범함이 없음’으로 풀이하였다.</w:t>
      </w:r>
    </w:p>
    <w:p>
      <w:pPr>
        <w:pStyle w:val="EditorialNote"/>
      </w:pPr>
      <w:r>
        <w:t>교감·번역 메모 | [구문] 「證上如法可知次開章中」은 구두가 압축되어 있어 ‘위의 법다운 참회를 증명하고, 다음 장을 연다’는 구조로 나누어 옮겼다.</w:t>
      </w:r>
    </w:p>
    <w:p>
      <w:pPr>
        <w:pStyle w:val="EditorialNote"/>
      </w:pPr>
      <w:r>
        <w:t>교감·번역 메모 | [구문] 협주 「此約成果以辨次第」는 근본죄가 완성된 뒤의 편취 차례를 말하는 것으로 해석하였다.</w:t>
      </w:r>
    </w:p>
    <w:p>
      <w:pPr>
        <w:pStyle w:val="Heading2"/>
        <w:keepNext/>
      </w:pPr>
      <w:r>
        <w:t>문단 2266  ·  [0381b11]</w:t>
      </w:r>
    </w:p>
    <w:p>
      <w:pPr>
        <w:keepNext/>
      </w:pPr>
      <w:r>
        <w:rPr>
          <w:b/>
        </w:rPr>
        <w:t>원문</w:t>
      </w:r>
    </w:p>
    <w:p>
      <w:pPr>
        <w:pStyle w:val="SourceText"/>
      </w:pPr>
      <w:r>
        <w:t>[0381b11] 言若至別者。如文。云理至遣者。智利者智慧利根也。觀彼罪性者。謂體性是空。故經云。若見罪性即與福無二。無二之性是名真性。由妄覆心便結妄業者。由於虗妄以覆真心。心是無生智。妄業是貪等煩惱。被此煩惱蓋覆真心。無生之智不起。遂於妄上。廣造諸惡也。故羯磨疏云。以妄覆真。不令明淨。方須脩顯。名法身佛。以妄覆真。絕於智用。故勤觀察大智由生。即攝善法。名報身佛。以妄覆真。妄緣憎愛。故有彼我生死輪迴。今返妄源。知生心起不妄違惱。將護前生。是則名為攝眾生戒。名化身佛也。還須識妄本性無生者。謂利智之人。識虗妄無體。體是真如。如本無生滅今違此無上不可得。豈有妄焉。念念分心。業隨迷遣者。謂妄業不可頓除。要須念念隨覺。即妄業亦隨覺。遣除也。又解念念分心者。示覺觀也。即剎那剎那念念相續。常勤分別。知心性空。妄業此時隨此除遣。云若論至諸經所明者。愚鈍者。愚痴魯鈍。總下根也。由未見理[2]示倒常行者。謂未見性空之理。橫執蘊處界有真示故。不順緣理。稱之為倒。念念不離。故曰常行由茲我倒常行妄業翳心者。是其妄業即翳其真性本無之心逐色聲香。名隨境纏附。貪等妄心纔動。即造作遷流。故云動必起行。此既從貪等三毒而生。不免三界輪迴。故云行纏三有也。為說真觀心昏智迷者。唯識理性。名真觀也。鈍根之徒未曾慣習。耳聞此真勝義觀行。心中昏昧。情智俱迷也。止得嚴淨道場等者。正辨事懺方軌。事懺者。依佛名方等是也。即禮佛名經。經上有六番懺悔。三番出意。以表再三。三六即十八度懺悔等。今天台禪林寺。是法華懺也。准羯磨疏。凡修事懺。須具五緣。一先請十方佛。以作證明。為我心。微假強緣故。如諸佛等常在目前等(云云)。二誦經呪為玅藥。三說己罪名。四立誓。五如教明證。當緣塵境。或夢或覺。非是妄心之所變。又非魔鬼之所或。若是魔者。我之所行。未出塵境。依教如是明證所緣。必不緣惡事也。業有輕重等者。善生經云。業有四種。一者時報俱定。謂造罪時三時俱有尤害。即結業定重也。二時定報不定者。時定謂順現順生順後三時。定受報故。不可不受也。報不定者。若定業。三寶亦不能救。若不定業。若能懺悔。修身戒心慧。遇善知識。是人能轉後世業重罪。現世輕受。或可不受等。三報定時不定。四時報俱不定。易知不解。或有轉報者。釋上重業定受。或有輕受者。釋上輕業不定受。謂今生事相修行力強。能排此定重之業。後生而受。即經中生報後報或是也。若今生事相修行力強。能排此輕不定業。現世輕受。即下文云。頭目等痛飢餓等。如經云。若為人輕賤。是人先世罪業。應墮惡道。以今世人輕賤故。先世罪業。即為消滅也。</w:t>
      </w:r>
    </w:p>
    <w:p>
      <w:pPr>
        <w:keepNext/>
      </w:pPr>
      <w:r>
        <w:rPr>
          <w:b/>
        </w:rPr>
        <w:t>한국어 번역</w:t>
      </w:r>
    </w:p>
    <w:p>
      <w:pPr>
        <w:pStyle w:val="TranslationText"/>
      </w:pPr>
      <w:r>
        <w:t>“만약 … 다르다”고 한 것은, 본문과 같다. “이치는 … 없앤다”고 한 것은, “지혜가 예리한 사람”이란 지혜로운 상근자를 말한다. “그 죄의 성품을 관한다”고 한 것은, 죄의 체성이 공하다는 뜻이다. 그러므로 경에서 말한다. “만약 죄의 성품을 본다면 복과 둘이 아니며, 둘이 아닌 그 성품을 진성이라 한다.” “허망함이 마음을 덮으므로 곧 망업을 맺는다”고 한 것은, 허망한 것이 진심을 덮는다는 뜻이다. 여기서 마음은 무생지이고, 망업은 탐욕 등의 번뇌이다. 이 번뇌가 진심을 덮어 가리므로 무생의 지혜가 일어나지 못하고, 마침내 허망한 가운데서 온갖 악업을 널리 짓게 된다. 그러므로 『갈마소』에서 말한다. “망이 진을 덮어 밝고 청정하지 못하게 하므로, 비로소 닦아서 드러낼 필요가 있으며 이를 법신불이라 한다. 망이 진을 덮어 지혜의 작용을 끊으므로, 부지런히 관찰하면 큰 지혜가 생기고 곧 선법을 거두어들이니, 이를 보신불이라 한다. 망이 진을 덮어 허망한 인연으로 미움과 사랑을 일으키므로 피아의 분별과 생사윤회가 생긴다. 이제 허망의 근원으로 되돌아가 중생의 마음이 일어나는 것을 알아 함부로 거슬러 괴롭히지 않고, 앞의 중생을 보호한다. 이것을 섭중생계라 하며, 화신불이라 한다.” “다시 망의 본성이 무생임을 알아야 한다”고 한 것은, 근기가 예리하고 지혜로운 사람이 허망에는 실체가 없음을 알고, 그 체가 곧 진여임을 안다는 뜻이다. 본래 생멸이 없으므로 이제 이 무상의 이치에 어긋난 무엇도 얻을 수 없는데, 어찌 따로 허망함이 있겠는가. “생각마다 마음을 분별하고, 업은 미혹이 없어짐을 따라 없어진다”고 한 것은, 망업은 단번에 없앨 수 없으므로 반드시 생각마다 깨달음을 따라야 하고, 그러면 망업도 또한 그 깨달음을 따라 차츰 없어진다는 뜻이다. 또 “생각마다 마음을 분별한다”는 것을 풀이하면, 각관(覺觀)을 보인 것이다. 곧 찰나찰나 생각이 서로 이어지는 가운데 항상 부지런히 분별하여 마음의 성품이 공함을 안다. 이때 망업도 이를 따라 없어지게 된다. “만약 논하면 … 여러 경에서 밝힌 바이다”라고 한 것은, 우둔한 사람이란 어리석고 둔한 사람으로, 전체적으로 하근을 가리킨다. “아직 이치를 보지 못하여 거꾸로 된 견해가 늘 행한다”고 한 것은, 성품이 공한 이치를 아직 보지 못하고 온·처·계를 실제로 존재한다고 잘못 집착하기 때문이다. 따라서 연기의 이치에 순응하지 못하므로 이를 전도라 한다. 생각마다 떠나지 않으므로 “늘 행한다”고 하며, 이 아도(我倒)가 늘 행하기 때문에 망업이 마음을 가린다. 그 망업이 곧 본래 무생인 진성의 마음을 가려 색·성·향 등을 좇게 하니, 이를 경계에 따라 얽매여 붙는다고 한다. 탐욕 등의 망심이 막 움직이면 곧 조작하고 유전한다. 그러므로 “움직이면 반드시 행을 일으킨다”고 한 것이다. 이는 탐욕 등 삼독에서 생겨나므로 삼계의 윤회를 벗어나지 못한다. 그러므로 “행이 삼유에 얽힌다”고 한다. “진관을 말해 주어도 마음이 어둡고 지혜가 미혹하다”고 한 것은, 유식의 이성과 진성을 진관이라 한다는 뜻이다. 둔근의 사람은 일찍이 익혀 본 적이 없으므로 이 진실승의 관행을 귀로 들어도 마음속이 어두워 정과 지가 모두 미혹하다. “다만 도량을 엄정하고 청정하게 하는 것” 등은, 바로 사참의 방궤를 밝힌 것이다. 사참이란 불명경과 방등경 등에 의거하는 것이다. 곧 『예불명경』에 여섯 차례 참회문이 있고, 세 차례 뜻을 밝힌다. 거듭하고 또 거듭함을 나타내므로 3과 6을 합하여 곧 열여덟 차례의 참회 등이 된다. 오늘날 천태의 선림사에서 행하는 것은 법화참이다. 『갈마소』에 준하면, 무릇 사참을 닦을 때에는 반드시 다섯 연을 갖추어야 한다. 첫째, 먼저 시방의 부처님을 청하여 증명자로 삼는다. 이는 나의 마음이 미약하여 강한 외연을 빌려야 하기 때문이다. 마치 “여러 부처님 등이 항상 눈앞에 계신다”는 등의 경우와 같다. 둘째, 경과 주문을 외워 묘약으로 삼는다. 셋째, 자신의 죄명을 말한다. 넷째, 서원을 세운다. 다섯째, 가르침과 같은 명확한 증험이 있어야 한다. 반연하는 경계가 꿈이든 깨어 있을 때이든 허망한 마음이 변화시킨 것이 아니고, 또 마귀나 귀신이 미혹시킨 것도 아니어야 한다. 만약 마의 작용이라면, 내가 행한 것이 진실한 경계를 벗어나게 된다. 가르침에 따라 이와 같은 분명한 증험으로 소연을 확인하면 반드시 악한 일을 반연하지 않는다. “업에는 경중이 있다”는 것은, 『선생경』에서 말하기를, 업에는 네 종류가 있다고 한 것이다. 첫째는 시기와 과보가 모두 정해진 것이다. 죄를 지을 때 세 시기에 모두 매우 해로운 마음이 있으면 곧 그 업이 결정되어 무겁게 맺어진다. 둘째는 시기는 정해졌으나 과보는 정해지지 않은 것이다. 시기가 정해졌다는 것은 순현·순생·순후의 세 시기에 반드시 과보를 받기 때문에 받지 않을 수 없다는 뜻이다. 과보가 정해지지 않았다는 것은, 만일 정업이라면 삼보도 구제하지 못하지만, 부정업이라면 능히 참회하고 몸·계·마음·지혜를 닦으며 선지식을 만나면, 이 사람이 후세에 받을 중한 죄업을 돌려 현세에서 가볍게 받을 수 있고, 혹은 아예 받지 않을 수도 있다는 뜻이다. 셋째는 과보는 정해졌으나 시기는 정해지지 않은 것이고, 넷째는 시기와 과보가 모두 정해지지 않은 것이다. 이는 알기 쉬우므로 풀이하지 않는다. “혹 과보가 전환되는 것이 있다”고 한 것은, 위에서 말한 중업의 정해진 과보를 풀이한 것이고, “혹 가볍게 받는 것이 있다”고 한 것은, 위에서 말한 경업의 부정한 과보를 풀이한 것이다. 즉 금생에 사상(事相)의 수행력이 강하면 능히 이 결정된 중업을 밀어내어 후생에 받게 할 수 있다. 곧 경에서 말한 생보·후보가 이에 해당할 것이다. 또 금생의 사상 수행력이 강하면 이 가벼운 부정업을 밀어내어 현세에서 가볍게 받을 수 있다. 곧 아래 글에서 말하는 머리나 눈의 통증, 굶주림 등의 경우이다. 경에서 말한다. “만약 다른 사람에게 업신여김을 받는다면, 이 사람은 전생의 죄업으로 마땅히 악도에 떨어져야 했으나, 금생에 사람들에게 업신여김을 받았기 때문에 전생의 죄업이 곧 소멸하게 된다.”</w:t>
      </w:r>
    </w:p>
    <w:p>
      <w:pPr>
        <w:pStyle w:val="EditorialNote"/>
      </w:pPr>
      <w:r>
        <w:t>교감·번역 메모 | [판독·구문] 「如本無生滅今違此無上不可得」은 구문이 불안정하다. 본래 무생멸인 진여에 어긋나는 실체를 얻을 수 없다는 문맥으로 옮겼다.</w:t>
      </w:r>
    </w:p>
    <w:p>
      <w:pPr>
        <w:pStyle w:val="EditorialNote"/>
      </w:pPr>
      <w:r>
        <w:t>교감·번역 메모 | [교감] 원문 「未見理[2]示倒常行」의 「示」는 문맥상 「是」 또는 다른 자형의 가능성이 있으나 원문을 수정하지 않았다.</w:t>
      </w:r>
    </w:p>
    <w:p>
      <w:pPr>
        <w:pStyle w:val="EditorialNote"/>
      </w:pPr>
      <w:r>
        <w:t>교감·번역 메모 | [교감] 「有真示故」는 문맥상 「有真實故」 등으로 읽힐 가능성이 있으나 원문을 보존하고 ‘실재한다고 집착함’의 뜻으로 옮겼다.</w:t>
      </w:r>
    </w:p>
    <w:p>
      <w:pPr>
        <w:pStyle w:val="EditorialNote"/>
      </w:pPr>
      <w:r>
        <w:t>교감·번역 메모 | [구문] 「故曰常行由茲我倒常行妄業翳心者」는 두 구절이 연속된 압축문으로 보고 구두를 나누어 번역하였다.</w:t>
      </w:r>
    </w:p>
    <w:p>
      <w:pPr>
        <w:pStyle w:val="EditorialNote"/>
      </w:pPr>
      <w:r>
        <w:t>교감·번역 메모 | [판독] 「為我心。微假強緣故」는 문장이 분절되어 있으나 ‘내 마음이 미약하여 강한 외연을 빌린다’는 뜻으로 연결해 옮겼다.</w:t>
      </w:r>
    </w:p>
    <w:p>
      <w:pPr>
        <w:pStyle w:val="EditorialNote"/>
      </w:pPr>
      <w:r>
        <w:t>교감·번역 메모 | [교감] 「魔鬼之所或」의 「或」은 문맥상 「惑」의 가능성이 높으나 원문은 고치지 않고 ‘미혹시키다’로 옮겼다.</w:t>
      </w:r>
    </w:p>
    <w:p>
      <w:pPr>
        <w:pStyle w:val="EditorialNote"/>
      </w:pPr>
      <w:r>
        <w:t>교감·번역 메모 | [구문] 「即經中生報後報或是也」는 ‘경에서 말한 생보·후보가 이에 해당할 것’이라는 뜻으로 해석하였다.</w:t>
      </w:r>
    </w:p>
    <w:p>
      <w:pPr>
        <w:pStyle w:val="Heading2"/>
        <w:keepNext/>
      </w:pPr>
      <w:r>
        <w:t>문단 2267  ·  [0382a08]</w:t>
      </w:r>
    </w:p>
    <w:p>
      <w:pPr>
        <w:keepNext/>
      </w:pPr>
      <w:r>
        <w:rPr>
          <w:b/>
        </w:rPr>
        <w:t>원문</w:t>
      </w:r>
    </w:p>
    <w:p>
      <w:pPr>
        <w:pStyle w:val="SourceText"/>
      </w:pPr>
      <w:r>
        <w:t>[0382a08] 云理至酔者。既在智人則多方便者。謂能修理觀。則號智人。此人恒以般若為先。故云方便。隨所施為恒觀無性者。此方便是慧明慧生。觀一切法恒無性故相既空。妄我自然無托。所作之事。則非我生。我心既空誰為罪福之主。故勝鬘經云。我心既空。罪福無生。即斯義也。分見分思分除分滅者。謂三乘人。同觀無性之理。即能觀之智證有淺。即分見空理。妄業分除。分思無性。妄業分滅。鈔舉醒覺之喻。疏舉磨鏡之喻。意同。如醒則無有酔。如覺則無有眠。故造醉如眠。於其夢中種種事。覺後都無所作可得。醉亦然也。次辨理觀。云然至種者。然是也。是理觀。多途。大綱要略不出三種。下文自列。云一至小乘者。諸法性空無我者。諸者不一之義。法謂軌生物解也。性空即小乘人。作性空觀。亦名拆色明空觀。謂蘊處界而成此身。妄執為性。今小乘觀。三科法中。且論五蘊。一是色。四是心。觀心至剎那。觀色至極微也。喻如茶瓶青色。咽小腹大。是性。妄執為有。今細末磨為塵。咽小腹大之性。今何所在。有情之身。亦復如是。五蘊成之。蘊謝即死。其身似瓶。五蘊假合。色蘊既滅。餘四不存。[1]網而推之。我在何所。作斯觀行。頓除我之理。觀照心性。名為小乘。云二至小乘菩薩者。此是大乘位中小菩薩。修相空觀。大乘五位中。是加行位也。諸法者。謂外道凡夫。執我法差別。行解非一。故云諸法也。本相是空者。凡情妄執實我實法。聖人達無。故云本相是空。唯情妄見者。情謂凡情。妄謂虗妄。見謂執見。良由外道凡夫妄情執著。大我如虗空。遍一切處。小[2]乘如芥子。潛轉身中。作諸事業。因此沉輪生死。今此加行位小菩薩作諸業。無罪可除。不假懺滌。照此理用者。此者指法之詞。理者道理。此菩薩達我法二執非實之道理故。照是照達。小菩薩加行智。能照達諸法無我無人之相是空用是相用。九十四有為法。是唯識相用。此菩薩雖觀二空。未忘能所。猶滯相故。下自引論(云云)。云三至等者。諸法外塵本無者。諸法是所緣之境。二執差別也。外簡內心塵者。染污淨法名為塵境。凡情緣境。有所貪著染污名塵。此境元是虗妄。故云本無也。實唯有識者。實者真實也。唯者簡除義。亦是專局義也。有則對無立名。識者了別為義。故華嚴云。若人欲了知三世一切佛。應觀法界性一切唯心造。此理深妙者。此理即唯識真性。法空真如。名為此理。凡夫及二乘不知。故云深玅也。唯意緣知者。意者智也。初地菩薩二空真智。契會真如。達唯識性。故云唯意緣知。是大菩薩等者。從初地至十地。總名大菩薩。所言十地者。一歡喜。二離垢。三發光。四炎慧。五難勝。六現前。七遠行。八不動。九善慧。十法雲。並作真唯識觀。斷十障。修十勝行。治二十愚。證十真如。乃至大寶華王座上。成等正覺。既達悟法空。無罪可作。不假懺除等。故云是大菩薩佛果正行也。故攝論唯識通四位者。問。准論文都有五位。一資粮。二加行。三見道。四修道。五究竟。今此何以但云四位。答。就五位中。資粮一位。未作唯識觀。今引論文略明行相。初資粮位者。資謂資助粮謂粮食。謂此菩薩欲求佛位二轉依果。先於因位修六度萬行。資助己身。故號資粮也。故唯識云乃至未起識。求住唯識性。於二取隨眠。由未能伏滅。謂從十信初心。至第十迴向。中間四十心皆資粮位攝。故云乃至也。未起識者。此位未求見道。不起順決擇觀空之智。故云未起識也。求住唯識性者。即加行位。觀名等是空。作唯識觀。趣入見道。住唯識性。此位但求佛果。不求見道。未名求住唯識性也。於二取隨眠者。二謂能取所取。即二障染污心心所。相見二分。此之二分薰成種子。名二取也。隨謂隨逐有情。眠謂眠伏藏識也。由未能伏滅者。謂此菩薩少居定位。多在外門。事相散心修菩薩行。未能達了二取是空。故不能伏滅。此菩薩有能伏觀行所伏障染等。廣如大論。非此所明也。第二加行位者。加謂加功。行謂萬行。是通名也。故論云現前立少物。謂是唯識性。以有所得故非實住唯識。言少物者。謂真如相分也。謂此菩薩。現前安立真如相分。謂是唯識真勝性。以加行位菩薩作似三性觀。未得真實智故。便認此相分。以作唯識性。此相未除遣。以滯相。觀心而有所得非真。安住真唯識性。若滅此相。方實安住。依如是義更有四別。名即煗等(云云)。及所伏障染。廣如論說。此略不云。第三見道位。道者引也。出生為義。體是無漏智。能引出生一切功德故。見。論有二。一真見道。二相見道。且真見道者。故論云。若時於所緣。智都無所得。爾時住唯識。離二取相故。謂菩薩起根本智。正緣真如時。故云若時於所緣也。智都無所得者。根本智緣真如時。無能取分別心。故云智都無所得。爾時住唯識者。實智冥合。當爾之時。名為正住唯識。真勝義性。以離能取[1]所故。又此位亦名通達位。通者體也。達者會也菩薩以無分別智。親契會真如。名通達也。亦名一心真見道。一心為簡三心及十六心也。真者實也。為簡於相。此中實斷二障。實証二空等(云云)。二相見道者。相謂行相。即[2]後得智。倣學真見道時。有斯分別行相故。或可相謂相分。後得智緣真如時。有相分故。即三心十六心等。廣如論述。第四修道者。修謂修習。道謂道德。體是無分別智。此位菩薩。出見道[＊]後。為求二轉依果。而數數修習無分別智。斷障修行。名為修道。故論云。無得不思議。是出世間知。捨二[3]分。麤重故。便證得轉依。謂離所取。故云無得。離能取故。名不思議。是出世間智者。二取隨眠為世間。此十地無分別智。能斷於彼。獨得出名也。捨二分麤重者。即二障種子。性無堪任。[4]立重名。二空之智名為細。而能斷彼。名為捨也。便證得轉依者。謂十地菩薩能捨二麁重障。所以便能證轉依。因中二障。為有漏法所依。捨茲二障。以成法報二身。捨煩惱障得法身。捨所知障得報身果位。將此菩提涅槃。為無漏法所依。故云捨二(云云)。第五究竟位者。即佛位三身四智菩提。名為究竟。故論云。此即無漏界。不思議善常。安樂解脫身。大牟尼名法。解茲一偈。即是大乘總相三身。廣在論文。固非此述。謂前五位。是大乘等修行次第階昇。今抄所云。且據作唯識觀行以言。故通四位也(已上並依論抄略敘要急以消鈔文也)。云以至遣者。以此三理者。以用也。即小乘小菩薩大菩薩也。任智強弱者。謂隨今比丘能觀之智。智有深淺也。隨事觀緣者。隨於力分觀照為緣。則何罪而不遣也云故華嚴至消者。引證如文。云然至明者。事懺罪業福是順生者。謂事懺虗浮。禮佛誦經。但得人天之果未免[5]轉輪迴。是順生之流也。理懺妄本道則逆流者。若修理觀。徹見真如。心境既空。罪福無主。則是見道。此無漏道。則逆出死流也。一入一出條然自分者。無漏聖道生死不拘。謂之出。福是有違。屬生死所拘。謂之入。故云自分。愚智兩明者。理懺見自心中之道。謂之智。事懺假外緣勝境。便亂心不生。謂之愚。鈔具顯彰。故曰兩明也。虗實雙顯者。理觀分見分除。得直見道。謂之實。事懺妄業根本不除。但能轉不定業令輕受。故名為虗。在文兩言。故云雙顯。故諸行者等者。勸勵意也。若樂罪時須修事懺者。謂妄心不滅。懺已還生。禮誦有漏善根。人天之報。以此世報順生死流。望其輪轉。故云罪也。若樂福時須修理觀者。謂依唯識等觀。志求見道。即逆生死流。既免輪迴。得其佛果菩提。無漏之福。行此懺者。得此福也。理通深淺等者。謂證有淺深。非謂從前有此深淺之理。如來小乘及大小菩薩。三位明也。云若是至中者。若是五眾犯罪者。出家人也。則理事兩緣者。諸記中皆言。依律懺時。不妨緣於理觀。故云理事兩緣。有不許此釋。以心無並慮。不可正行事懺時。更能緣於理故。今故但約出家之人多閑理觀。先依律懺却違制罪[6]說。然後觀心達理。故下文云。篇聚依教自滅。業道依自靖思等。然或有行得之人亦不妨。故今且據多分而說。思之。事則順教無違唯識者。謂依篇聚懺。順其律教。不乖唯識之道理也。理則達妄外塵本無者。謂理不妨於空。外塵是事。此事虗妄。本來是無。今若達之。其體不立。故攝論等者。唯識義不失。證上事懺。事即是空。不違唯識。亦不無能取所取者。證理不礙事。如從僧乞懺。䠒跪禮拜。口陳詞句。是事即色。鞭心悔責即屬心。如此色心俱不可得。所禮僧眾是境。屬於外塵。如此外塵本亦無實。即事不礙理。唯識義不失。修理觀時。徹見空理。不妨事緣。能取之心所取之境內心本空。外相無實。當爾之時。無能取所取。此據理以論。若約事邊。能所宛然是有。故云亦不無能取所取也。若非五眾者。謂不是五眾。即在家之人也。福道兩經者。福謂佛名方等。道即理觀。三乘所證。次第淺深也。必欲識論非鈔意者。抄意為接初機。若廣述在家理事。兩經福道之行。恐涉繁廣。非成略意。故指廣文。如彼說也。</w:t>
      </w:r>
    </w:p>
    <w:p>
      <w:pPr>
        <w:keepNext/>
      </w:pPr>
      <w:r>
        <w:rPr>
          <w:b/>
        </w:rPr>
        <w:t>한국어 번역</w:t>
      </w:r>
    </w:p>
    <w:p>
      <w:pPr>
        <w:pStyle w:val="TranslationText"/>
      </w:pPr>
      <w:r>
        <w:t>“이치는 … 술 취함”이라고 한 것은, 이미 지혜로운 사람이므로 방편이 많다는 뜻이다. 곧 이관을 닦을 수 있는 사람을 지혜로운 사람이라 한다. 이 사람은 언제나 반야를 앞세우므로 이를 방편이라 한다. “무엇을 행하든 항상 무성을 관한다”고 한 것은, 이 방편이 곧 지혜를 밝히고 지혜를 내는 것이며, 일체법이 항상 무성임을 관하므로 상이 이미 공하고, 허망한 아집도 자연히 의지할 곳이 없게 된다는 뜻이다. 행하는 일도 곧 ‘나’가 만들어 낸 것이 아니며, 아심이 이미 공한데 누가 죄와 복의 주인이 되겠는가. 그러므로 『승만경』에서 말한다. “아심이 이미 공하면 죄와 복도 생겨남이 없다.” 바로 이 뜻이다. “나누어 보고, 나누어 생각하며, 나누어 없애고, 나누어 멸한다”고 한 것은, 삼승의 사람들이 함께 무성의 이치를 관하지만, 능관의 지혜가 증득하는 데 깊고 얕음이 있으므로 공리를 부분적으로 보고 망업을 부분적으로 없애며, 무성을 부분적으로 사유하고 망업을 부분적으로 멸한다는 뜻이다. 『초』에서는 술에서 깨어나는 비유를 들고, 『소』에서는 거울을 닦는 비유를 들었으나 뜻은 같다. 깨어나면 술 취함이 없고, 잠에서 깨면 잠이 없는 것과 같다. 그러므로 죄를 짓는 상태는 술 취함이나 잠과 같아서, 꿈속에서는 갖가지 일을 겪지만 깨어난 뒤에는 지은 일을 전혀 얻을 수 없다. 술 취함도 또한 그러하다. 다음으로 이관을 밝힌다. “그러나 … 종류”라고 한 것은, 그러하다는 뜻이다. 이관에는 여러 갈래가 있으나, 큰 강요를 대략 말하면 세 종류를 벗어나지 않는다. 아래 글에서 스스로 열거한다. “첫째 … 소승”이라고 한 것은, “제법의 성품이 공하여 아가 없다”는 뜻이다. 제(諸)는 하나가 아니라는 뜻이고, 법은 규범이 되어 사물에 대한 이해를 일으킨다는 뜻이다. 성공(性空)은 곧 소승인이 성공관을 닦는 것이며, 또한 색을 분석하여 공을 밝히는 관이라고도 한다. 온·처·계가 모여 이 몸을 이루는데, 허망하게 그것을 자성이라고 집착한다. 이제 소승의 관법에서는 삼과의 법 가운데 우선 오온을 논한다. 하나는 색이고, 나머지 넷은 마음이다. 마음은 찰나에 이르기까지 관하고, 색은 극미에 이르기까지 관한다. 비유하면 차병(茶瓶)의 푸른빛과 목이 좁고 배가 큰 모양을 그 병의 자성이라 여기고 실재한다고 망집하는 것과 같다. 이제 그것을 미세하게 갈아 티끌로 만들면 목이 좁고 배가 큰 그 자성은 도대체 어디에 있겠는가. 유정의 몸도 또한 이와 같다. 오온이 모여 이루어졌고, 오온이 사라지면 곧 죽는다. 그 몸은 병과 같고, 오온이 임시로 화합한 것이다. 색온이 이미 없어지면 나머지 네 온도 존속하지 않는다. 이와 같이 널리 미루어 보면 나는 어디에 있는가. 이러한 관행을 닦아 아집을 단박에 없애는 이치를 얻고 마음의 성품을 관조하는 것을 소승이라 한다. “둘째 … 소승보살”이라고 한 것은, 대승의 위차 가운데 작은 보살을 말한다. 이들은 상공관(相空觀)을 닦으며, 대승 오위 가운데 가행위에 해당한다. “제법”이라고 한 것은, 외도와 범부가 아와 법의 차별을 집착하여 행과 이해가 하나가 아니기 때문에 제법이라 한 것이다. “본래 상이 공하다”고 한 것은, 범부의 정이 실아와 실법을 망집하지만 성인은 그것이 없음을 통달하므로 “본래 상이 공하다”고 한 것이다. “오직 범정이 허망하게 본다”고 한 것은, 정(情)은 범부의 정을 말하고, 망(妄)은 허망함이며, 견(見)은 집착하는 견해이다. 실로 외도와 범부가 허망한 정으로 집착하여 큰 아는 허공과 같아 일체처에 두루하고, 작은 것은 겨자씨와 같아 몸속에 숨어 돌아다니며 온갖 일을 한다고 여긴다. 이 때문에 생사에 가라앉아 윤회한다. 이제 이 가행위의 작은 보살은 온갖 업을 지어도 따로 없애야 할 죄가 없고, 참회해 씻을 것도 없다. “이 이치의 작용을 비추어 안다”고 한 것은, ‘이’는 법을 가리키는 말이고, ‘이치’는 도리이다. 이 보살은 아집과 법집 두 집착이 실재하지 않는 도리를 통달하기 때문에, ‘비춘다’는 것은 비추어 통달한다는 뜻이다. 작은 보살의 가행지가 능히 제법에 아와 인의 상이 없고 공함을 비추어 통달하며, ‘용’은 곧 상용(相用)이다. 아흔네 가지 유위법은 유식의 상용이다. 이 보살은 비록 두 공을 관하지만 아직 능관과 소관을 잊지 못하여 여전히 상에 막혀 있다. 아래에서 스스로 논을 인용한다〔운운〕. “셋째 … 등”이라고 한 것은, “제법의 외진은 본래 없다”는 뜻이다. 제법은 소연의 경계로서 두 집착의 차별을 가리킨다. ‘외’는 안의 마음과 구별한 것이고, ‘진’은 염오법과 청정법을 아울러 진경이라 부른 것이다. 범부의 정이 경계를 반연하여 탐착하고 물드는 바가 있으면 이를 진이라 한다. 이 경계는 본래 허망하므로 “본래 없다”고 한 것이다. “실제로는 오직 식만 있다”고 한 것은, 실(實)은 진실이라는 뜻이고, 유(唯)는 가려서 제외한다는 뜻이며, 또한 오직 하나에 국한한다는 뜻이다. 유(有)는 무(無)에 상대하여 이름을 세운 것이고, 식(識)은 요별을 뜻한다. 그러므로 『화엄경』에서 말한다. “만일 사람이 삼세의 일체 부처를 알고자 한다면, 마땅히 법계의 성품을 관하라. 일체는 오직 마음이 지은 것이다.” “이 이치가 깊고 묘하다”고 한 것은, 이 이치가 곧 유식의 진성이며 법공의 진여이기 때문에 “이 이치”라고 한 것이다. 범부와 이승은 알지 못하므로 “깊고 묘하다”고 한다. “오직 뜻으로 반연하여 안다”고 한 것은, 의(意)는 지혜를 말한다. 초지보살의 이공 진지가 진여와 계합하여 유식의 성품을 통달하므로 “오직 뜻으로 반연하여 안다”고 한 것이다. “이는 대보살”이라는 등의 말은, 초지에서 십지에 이르기까지를 통틀어 대보살이라 한다는 뜻이다. 이른바 십지는 첫째 환희지, 둘째 이구지, 셋째 발광지, 넷째 염혜지, 다섯째 난승지, 여섯째 현전지, 일곱째 원행지, 여덟째 부동지, 아홉째 선혜지, 열째 법운지이다. 모두 진유식관을 닦아 십장을 끊고, 십승행을 닦으며, 이십우를 다스리고, 십진여를 증득하여 마침내 대보화왕좌에 이르러 등정각을 이룬다. 이미 법공을 통달해 깨달았으므로 지을 죄가 따로 없고, 참회하여 제거할 것도 없다. 그러므로 “이는 대보살과 불과의 바른 행이다”라고 한 것이다. “그러므로 『섭론』에서 유식이 네 위차에 통한다고 한다”는 것은, 묻는다. 논문에 준하면 모두 다섯 위차가 있다. 첫째 자량위, 둘째 가행위, 셋째 견도위, 넷째 수도위, 다섯째 구경위이다. 그런데 여기서는 어째서 단지 네 위차라고 하는가. 답한다. 다섯 위차 가운데 자량위 하나는 아직 유식관을 일으키지 않았기 때문이다. 이제 논문을 인용하여 그 행상을 간략히 밝힌다. 먼저 자량위란, 자(資)는 자조한다는 뜻이고 양(糧)은 양식이라는 뜻이다. 이 보살은 불위의 두 전의과를 구하려 하므로 먼저 인위에서 육바라밀과 만행을 닦아 자기 몸을 도와 자라게 한다. 그러므로 자량이라고 한다. 따라서 『유식론』에서 “아직 식을 일으키지 못한 때에 이르기까지 유식의 성품에 머물기를 구한다”고 한 것이다. 두 가지 취착의 수면에 대해서는, 아직 능히 조복하고 소멸하지 못하기 때문이다. 즉 십신의 초심에서부터 제10회향에 이르기까지, 그 사이의 마흔 마음은 모두 자량위에 포섭된다. 그러므로 “내지”라고 한 것이다. “아직 식을 일으키지 못했다”는 것은, 이 위에서는 아직 견도를 구하지 않고 순결택분의 공을 관하는 지혜를 일으키지 않으므로, “아직 식을 일으키지 못했다”고 한 것이다. “유식의 성품에 머물기를 구한다”는 것은 곧 가행위이다. 명칭 등의 것이 공함을 관하고 유식관을 지어 견도에 나아가 들어가 유식의 성품에 머무는 것이다. 이 위에서는 다만 불과를 구할 뿐이고 견도를 구하지 않으므로, 아직 “유식의 성품에 머물기를 구한다”고 이름하지 않는다. “두 가지 취착의 수면”이라는 것은, 두 가지란 능취와 소취를 말한다. 곧 두 장애에 속하는 염오한 심·심소이며, 상분과 견분 두 부분이다. 이 두 부분이 훈습되어 종자를 이루므로 두 가지 취착이라 한다. 수(隨)는 유정을 따라다닌다는 뜻이고, 면(眠)은 장식에 잠복해 있다는 뜻이다. “아직 능히 조복하고 소멸하지 못한다”는 것은, 이 보살이 선정위에 머무는 때는 적고 대부분 외문에 있으면서 사상에 따른 산란한 마음으로 보살행을 닦아 두 취착이 공함을 아직 통달하지 못하므로 능히 조복하고 소멸하지 못한다는 뜻이다. 이 보살에게는 능히 조복하는 관행과 조복되는 장애·염오 등이 있는데, 자세한 내용은 『대론』과 같으며, 여기에서 밝힐 바는 아니다. 둘째는 가행위이다. 가(加)는 공력을 더한다는 뜻이고, 행(行)은 만행을 뜻하니, 이는 통칭이다. 그러므로 논에서 “눈앞에 작은 물건을 세워 그것을 유식성이라고 여기지만, 얻는 바가 있기 때문에 참으로 유식에 머무는 것은 아니다”라고 하였다. “작은 물건”이라는 것은 진여의 상분을 말한다. 이 보살은 눈앞에 진여의 상분을 세워 그것을 유식의 참되고 수승한 성품이라고 여긴다. 가행위의 보살은 유사한 삼성관을 지을 뿐 아직 진실한 지혜를 얻지 못했으므로, 곧 이 상분을 인정하여 유식성으로 삼는다. 이 상을 아직 제거하지 못하고 상에 막혀 있기 때문에 관하는 마음에 얻는 바가 있어 참된 것이 아니며, 참된 유식성에 안주하지 못한다. 이 상을 없애야 비로소 참으로 안주한다. 이와 같은 뜻에 의지하여 다시 네 가지 차별이 있으니, 곧 난위(煖位) 등이라 한다〔운운〕. 그리고 조복되는 장애와 염오 등은 논에서 자세히 말한 바와 같으므로, 여기서는 간략히 생략한다. 셋째는 견도위이다. 도(道)는 이끈다는 뜻이며, 나오게 하고 생겨나게 하는 것을 뜻한다. 그 체는 무루지로서 일체 공덕을 이끌어 생겨나게 할 수 있기 때문이다. 견(見)에 대해서는 논에서 두 가지를 말한다. 첫째는 진견도이고, 둘째는 상견도이다. 우선 진견도란, 그러므로 논에서 말하였다. “어느 때 소연에 대하여 지혜에 전혀 얻는 바가 없으면, 그때 유식에 머무니, 두 취착의 상을 떠났기 때문이다.” 이는 보살이 근본지를 일으켜 바르게 진여를 반연할 때를 말한다. 그러므로 “어느 때 소연에 대하여”라고 한 것이다. “지혜에 전혀 얻는 바가 없다”는 것은, 근본지가 진여를 반연할 때 능취하는 분별심이 없으므로 “지혜에 전혀 얻는 바가 없다”고 한 것이다. “그때 유식에 머문다”는 것은, 진실한 지혜가 진여와 은밀히 합해 바로 그때를 유식에 바르게 머문다고 이름한다는 뜻이다. 이는 참된 승의성이다. 능취와 소취를 떠났기 때문이다. 또 이 위는 통달위라고도 한다. 통(通)은 체득한다는 뜻이고, 달(達)은 계합한다는 뜻이니, 보살이 무분별지로 진여에 친히 계합하므로 통달이라 한다. 또 일심진견도라고도 한다. 일심이라고 한 것은 삼심과 십육심을 가리기 위한 것이다. 진(真)은 진실이라는 뜻이며, 상견도를 가리기 위한 것이다. 이 가운데서 실제로 두 장애를 끊고 실제로 두 공을 증득한다〔운운〕. 둘째 상견도란, 상(相)은 행상을 말한다. 곧 후득지이다. 진견도 때를 본떠 배우면서 이러한 분별의 행상이 있기 때문이다. 또 상(相)을 상분이라고 할 수도 있다. 후득지가 진여를 반연할 때 상분이 있기 때문이다. 곧 삼심과 십육심 등이며, 자세한 것은 논에서 서술한 바와 같다. 넷째는 수도위이다. 수(修)는 닦아 익힌다는 뜻이고, 도(道)는 도덕을 뜻한다. 그 체는 무분별지이다. 이 위의 보살은 견도에서 나온 뒤에 두 전의의 과를 구하기 위하여 거듭거듭 무분별지를 닦아 익히고 장애를 끊으며 행을 닦으므로 수도라고 한다. 그러므로 논에서 말하였다. “얻는 바가 없고 불가사의한 출세간의 지혜이니, 두 가지의 거친 무거움을 버리기 때문에 곧 전의를 증득한다.” 즉 소취를 떠나므로 “얻는 바가 없다”고 하고, 능취를 떠나므로 “불가사의하다”고 한다. “출세간의 지혜”라는 것은, 두 취착의 수면을 세간이라 하는데 이 십지의 무분별지가 그것을 끊을 수 있으므로 유독 ‘출’이라는 이름을 얻는다는 뜻이다. “두 가지 거친 무거움을 버린다”는 것은 곧 두 장애의 종자이다. 그 성품이 감임하지 못하므로 무거움이라는 이름을 세운다. 두 공을 아는 지혜는 미세하여 그것을 끊을 수 있으므로 버린다고 한다. “곧 전의를 증득한다”는 것은, 십지보살이 두 거친 무거움의 장애를 버릴 수 있기 때문에 그로써 곧 전의를 증득할 수 있다는 뜻이다. 인위의 두 장애는 유루법이 의지하는 바가 되지만, 이 두 장애를 버림으로써 법신과 보신 두 몸을 이룬다. 번뇌장을 버리면 법신을 얻고, 소지장을 버리면 보신의 과위를 얻는다. 그리고 이 보리와 열반을 무루법이 의지하는 바가 되게 하므로 “두 가지를 버린다”라고 한 것이다〔운운〕. 다섯째는 구경위이다. 곧 불위의 삼신과 사지보리를 구경이라고 한다. 그러므로 논에서 말하였다. “이는 곧 무루계이며, 불가사의하고 선하며 항상하고, 안락한 해탈신이며, 대모니를 법이라 한다.” 이 한 게송을 풀이하면 곧 대승의 총상인 삼신이다. 자세한 내용은 논문에 있으므로 실로 여기서 서술할 바가 아니다. 앞의 다섯 위는 대승 등의 수행에서 차례로 올라가는 계위이다. 지금 『초』에서 말한 것은 우선 유식관행을 짓는 점에 근거하여 말한 것이므로 네 위에 통한다〔이상은 모두 논의 소에 의지하여 요긴한 뜻을 간략히 서술해 『초』의 글을 풀이한 것이다〕. “이로써 … 없앤다”라고 한 것은, 이 세 가지 이치를 사용한다는 뜻이다. 이(以)는 쓴다는 뜻이다. 곧 소승·소보살·대보살이다. “지혜의 강약에 맡긴다”는 것은 지금 비구가 능히 관하는 지혜를 따라 그 지혜에 깊고 얕음이 있음을 말한다. “일을 따라 관하여 연으로 삼는다”는 것은 자기 힘의 분수에 따라 관조를 연으로 삼는다는 뜻이다. 그렇다면 무슨 죄인들 없애지 못하겠는가. “그러므로 『화엄경』에서 … 없앤다”라고 한 것은 인용하여 증명한 것이니 글과 같다. “그러나 … 밝힌다”라고 한 것은, 사참에서의 죄업과 복은 생사의 흐름을 따르는 것이다. 즉 사참은 피상적이어서 예불하고 경을 외워도 다만 인간·천상의 과보를 얻을 뿐 아직 윤회의 굴레를 벗어나지 못하니, 생사의 흐름을 따르는 부류이다. 이참은 허망함의 근본을 관하여 도를 증득하므로 흐름을 거스른다. 이관을 닦아 진여를 철저히 보면 마음과 경계가 이미 공하고 죄와 복에 주재자가 없으므로 곧 견도이다. 이 무루도는 곧 생사의 흐름을 거슬러 벗어난다. “하나는 들어가고 하나는 나와 분명히 스스로 나뉜다”는 것은, 무루성도는 생사에 구속되지 않으므로 이를 ‘나온다’고 한다. 복은 유위에 속하여 생사에 구속되므로 이를 ‘들어간다’고 한다. 그러므로 스스로 나뉜다고 한 것이다. “어리석음과 지혜가 둘 다 분명하다”는 것은, 이참은 자기 마음 가운데의 도를 보므로 이를 지혜라 하고, 사참은 외연의 수승한 경계를 빌려 산란한 마음이 생기지 않게 하므로 이를 어리석음이라 한다. 『초』에서 두 가지를 모두 드러냈으므로 “둘 다 분명하다”고 한 것이다. “허와 실이 함께 드러난다”는 것은, 이관은 보는 만큼 없애어 곧바로 견도를 얻으므로 이를 실이라 하고, 사참은 허망업의 근본을 제거하지 못한 채 다만 부정업을 바꾸어 가볍게 받게 할 뿐이므로 허라고 한다. 글에서 두 가지를 함께 말하였으므로 “함께 드러난다”고 한 것이다. “그러므로 모든 수행자는 …”이라는 것은 권면하는 뜻이다. 만약 죄를 좋아한다면 사참을 닦아야 한다는 것은, 망심이 소멸하지 않아 참회한 뒤에도 다시 생기고, 예배와 독송이라는 유루선근으로 인간·천상의 과보를 얻지만 이 세간의 과보가 생사의 흐름을 따르므로 윤회의 관점에서는 죄라고 한 것이다. 만약 복을 좋아한다면 이관을 닦아야 한다는 것은, 유식 등의 관에 의지하여 뜻을 견도에 두고 구하면 곧 생사의 흐름을 거스르며, 이미 윤회를 면하고 불과의 보리를 얻으니, 이는 무루의 복이다. 이 참회를 행하는 사람은 이 복을 얻는다. “이치는 깊고 얕음에 통한다”는 것은, 증득에 깊고 얕음이 있다는 뜻이지, 앞에서부터 이 깊고 얕은 이치 자체가 따로 있다는 뜻은 아니다. 여래·소승·대소 보살의 세 위로 밝힌 것이다. “만약 … 가운데라면”이라는 것은, 만약 오중 가운데 죄를 범한 자라면 출가인을 말한다. “이와 사의 두 연”이라는 것에 대해, 여러 기에서는 모두 율에 의지해 참회할 때에도 이관을 반연하는 것을 방해하지 않으므로 이와 사 두 연이라고 한다고 풀이한다. 그러나 이러한 해석을 허용하지 않는 설도 있다. 마음은 두 대상을 동시에 생각할 수 없으므로, 바르게 사참을 행할 때 다시 이치를 반연할 수는 없기 때문이다. 그러므로 지금은 다만 출가인이 대체로 이관에 익숙하다는 점에 근거한다. 먼저 율에 따라 참회하여 금제를 어긴 죄를 물리친 다음, 그 뒤에 마음을 관하여 이치를 통달한다. 그러므로 아래 글에서 “편취의 죄는 교에 의지하여 스스로 없어지고, 업도는 스스로 고요히 생각함에 의지한다”라고 하였다. 그러나 혹 실제로 수행력이 있는 사람이라면 병행하는 것도 방해되지 않는다. 그러므로 지금은 우선 대부분의 경우에 근거하여 말한 것이다. 잘 생각해야 한다. “사는 교를 따라 어김이 없고 유식에도 어긋나지 않는다”는 것은, 편취에 의지하여 참회함으로써 율교를 따르고 유식의 도리에도 어긋나지 않는다는 뜻이다. “이는 허망한 외진이 본래 없음을 통달한다”는 것은, 이치가 공함을 방해하지 않는다는 뜻이다. 외진은 사인데, 이 사는 허망하여 본래부터 실재하지 않는다. 이제 그것을 통달하면 그 체가 성립하지 않는다. “그러므로 『섭론』 등에서 …”라는 것은 유식의 뜻이 무너지지 않음을 말한다. 앞의 사참을 증명한 것으로, 사는 곧 공이어서 유식에 어긋나지 않는다. “또 능취와 소취가 없는 것도 아니다”라는 것은 이치가 사를 방해하지 않음을 증명한다. 예컨대 승가에 참회를 청하고, 쭈그리고 무릎 꿇어 예배하며, 입으로 참회사 구절을 아뢰는 것은 사에 해당하므로 곧 색이고, 마음을 채찍질하여 뉘우치고 책망하는 것은 마음에 속한다. 이와 같은 색과 마음은 모두 얻을 수 없다. 예배를 받는 승중은 경계이고 외진에 속한다. 이와 같은 외진 역시 본래 실재하지 않는다. 이는 곧 사가 이를 방해하지 않으므로 유식의 뜻이 무너지지 않는 것이다. 이관을 닦을 때 공리를 철저히 보더라도 사의 인연을 방해하지 않는다. 능취의 마음과 소취의 경계에서 안의 마음은 본래 공하고 바깥의 상은 실재하지 않는다. 바로 그때 능취와 소취가 없으니, 이는 이치에 근거하여 논한 것이다. 만약 사의 측면에서 보면 능취와 소취가 분명히 존재한다. 그러므로 “또 능취와 소취가 없는 것도 아니다”라고 한 것이다. “오중이 아닌 경우”라는 것은, 오중이 아니라는 뜻이니 곧 재가인이다. “복과 도의 두 경전”이라는 것은, 복은 불명경과 방등경을 말하고, 도는 곧 이관을 말한다. 삼승이 증득하는 바에는 차례로 얕고 깊음이 있다. “반드시 알고자 한다면 논을 보라. 『초』의 뜻은 아니다”라는 것은, 『초』의 뜻이 초학자를 접인하려는 데 있기 때문이다. 만약 재가인의 이·사와 두 경전의 복도 수행을 널리 서술하면 번다하고 광범위해질 우려가 있어 간략히 하려는 뜻을 이루지 못한다. 그러므로 자세한 글을 가리켜 거기에 설한 것과 같다고 한 것이다.</w:t>
      </w:r>
    </w:p>
    <w:p>
      <w:pPr>
        <w:pStyle w:val="EditorialNote"/>
      </w:pPr>
      <w:r>
        <w:t>교감·번역 메모 | [교감] 원문 「[1]網而推之」는 문맥상 「總而推之」 등 다른 자형의 가능성이 있으나 원문을 보존하고 ‘널리 미루어 보면’으로 옮겼다.</w:t>
      </w:r>
    </w:p>
    <w:p>
      <w:pPr>
        <w:pStyle w:val="EditorialNote"/>
      </w:pPr>
      <w:r>
        <w:t>교감·번역 메모 | [교감] 「小[2]乘如芥子」는 앞의 「大我如虗空」과 대구를 이루므로 문맥상 「小我如芥子」일 가능성이 높다. 원문은 수정하지 않았다.</w:t>
      </w:r>
    </w:p>
    <w:p>
      <w:pPr>
        <w:pStyle w:val="EditorialNote"/>
      </w:pPr>
      <w:r>
        <w:t>교감·번역 메모 | [용어] 「九十四有為法」는 유식 백법 가운데 유위법 94법을 가리키는 것으로 보아 옮겼다.</w:t>
      </w:r>
    </w:p>
    <w:p>
      <w:pPr>
        <w:pStyle w:val="EditorialNote"/>
      </w:pPr>
      <w:r>
        <w:t>교감·번역 메모 | [교감] 원문 「以離能取[1]所故」는 문맥상 「以離能取所取故」의 탈자 가능성이 있다. 원문은 그대로 보존하였다.</w:t>
      </w:r>
    </w:p>
    <w:p>
      <w:pPr>
        <w:pStyle w:val="EditorialNote"/>
      </w:pPr>
      <w:r>
        <w:t>교감·번역 메모 | [구문] 「達者會也菩薩以無分別智」는 구두가 생략된 연속 구문으로 보아 「達者會也。菩薩以無分別智…」로 끊어 옮겼다.</w:t>
      </w:r>
    </w:p>
    <w:p>
      <w:pPr>
        <w:pStyle w:val="EditorialNote"/>
      </w:pPr>
      <w:r>
        <w:t>교감·번역 메모 | [교감] 원문 「捨二[3]分。麤重故」는 『성유식론』의 게송 「捨二麤重故」와 대조할 때 분절 또는 자형이 불안정하다. 원문은 그대로 보존하였다.</w:t>
      </w:r>
    </w:p>
    <w:p>
      <w:pPr>
        <w:pStyle w:val="EditorialNote"/>
      </w:pPr>
      <w:r>
        <w:t>교감·번역 메모 | [교감] 「獨得出名也」는 문맥상 「獨得出世名也」 등의 탈자 가능성이 있으나 원문을 보존하였다.</w:t>
      </w:r>
    </w:p>
    <w:p>
      <w:pPr>
        <w:pStyle w:val="EditorialNote"/>
      </w:pPr>
      <w:r>
        <w:t>교감·번역 메모 | [교감] 「[4]立重名」은 앞뒤의 「麤重」 설명에 비추어 「立麤重名」의 탈자 가능성이 있다.</w:t>
      </w:r>
    </w:p>
    <w:p>
      <w:pPr>
        <w:pStyle w:val="EditorialNote"/>
      </w:pPr>
      <w:r>
        <w:t>교감·번역 메모 | [구문] 「則何罪而不遣也云故華嚴至消者」는 두 문장이 연속된 압축 구문으로 보아 앞 문장을 종결하고 뒤에서 『화엄경』 인용을 풀이하는 것으로 옮겼다.</w:t>
      </w:r>
    </w:p>
    <w:p>
      <w:pPr>
        <w:pStyle w:val="EditorialNote"/>
      </w:pPr>
      <w:r>
        <w:t>교감·번역 메모 | [판독] 「未免[5]轉輪迴」는 ‘윤회에 굴러가는 것을 면하지 못한다’는 뜻으로 문맥에 따라 옮겼다.</w:t>
      </w:r>
    </w:p>
    <w:p>
      <w:pPr>
        <w:pStyle w:val="EditorialNote"/>
      </w:pPr>
      <w:r>
        <w:t>교감·번역 메모 | [교감] 「先依律懺却違制罪[6]說」는 구문과 자형이 불안정하다. 문맥상 ‘먼저 율에 따라 참회하여 제죄를 물리친다’는 뜻으로 옮겼다.</w:t>
      </w:r>
    </w:p>
    <w:p>
      <w:pPr>
        <w:pStyle w:val="EditorialNote"/>
      </w:pPr>
      <w:r>
        <w:t>교감·번역 메모 | [판독] 「䠒跪」는 몸을 낮추어 무릎 꿇는 동작을 가리키는 희자로 보고 문맥에 따라 옮겼다.</w:t>
      </w:r>
    </w:p>
    <w:p>
      <w:pPr>
        <w:pStyle w:val="Heading2"/>
        <w:keepNext/>
      </w:pPr>
      <w:r>
        <w:t>문단 2268  ·  [0384a07]</w:t>
      </w:r>
    </w:p>
    <w:p>
      <w:pPr>
        <w:keepNext/>
      </w:pPr>
      <w:r>
        <w:rPr>
          <w:b/>
        </w:rPr>
        <w:t>원문</w:t>
      </w:r>
    </w:p>
    <w:p>
      <w:pPr>
        <w:pStyle w:val="SourceText"/>
      </w:pPr>
      <w:r>
        <w:t>[0384a07] 云次至位者。謂前料簡於事分出局懺一科。若論律懺。唯局道眾。前既簡出。今更標舉前科。如此懺之所依。故云依律等也。云初至法者。標也。云觀至中者。此經云八萬四千劫。與罪報經九百二十一億六十千歲不同者。玄云。或可機見。數有大小。致此不定也。不取別解。一毀無十方佛者。問。小乘薩婆多。不信有十方佛。莫同此不。答。不然。多宗但信有釋迦佛一佛。普能利益。非謂總不信也。故戒本云。合十指爪掌。供養釋師子。若四分宗。通信有也。故文云。稽首禮諸佛。今此一向不信。故罪重也。二斷學般若者。般若是佛師。三世諸佛皆從此生。今斷學者。便佛種斷滅也。三不信因果者。論云。信為道原功德之母。如水清珠能清濁水。今既不信因果。豈能生於諸善功德也。四用僧物極重於三寶物者。僧物即約常住僧。三寶中僧。據常途僧說也。餘文可解。云涅槃至地獄者。生報即受者。准經論中。一者現報。二者生報。三者後報。所言現報謂今生作罪便招報是也。生報者。捨此身已。於第二生中即受故。後報者。於後後生中受也。今於三生中是第二生報。即受斯苦也。猶未捨遠者。謂此類人雖則破戒。而披法衣。能示人天伏藏。心猶有信。遠遠亦有得道之期。若犯四重下。即反上文意也。一闡提者。一闡者此言信也。提者此名不具。意道。此人信不具。故名一闡提。㟧記云翻譯人謬。准理合言阿闡提。阿之言無。闡提云信。即是無信也。云何名業能得現報者。徵意也。意道。今生作惡是業。理合當來受斯惡報。今欲迴此當生之報。便現世受。如何得耶。謂懺悔已下。鈔文正[1]籾。如文可知。</w:t>
      </w:r>
    </w:p>
    <w:p>
      <w:pPr>
        <w:keepNext/>
      </w:pPr>
      <w:r>
        <w:rPr>
          <w:b/>
        </w:rPr>
        <w:t>한국어 번역</w:t>
      </w:r>
    </w:p>
    <w:p>
      <w:pPr>
        <w:pStyle w:val="TranslationText"/>
      </w:pPr>
      <w:r>
        <w:t>“다음 … 위”라고 한 것은, 앞의 요간에서 사 가운데 율참 한 과를 따로 가려낸 것을 말한다. 율참을 논하면 오직 도중에만 국한된다. 앞에서 이미 가려냈으므로 이제 다시 앞의 과를 들어 보이고 이와 같은 참회의 의지처를 밝힌다. 그러므로 “율에 의지한다” 등이라 한 것이다. “처음 … 법”이라고 한 것은 표제이다. “관 … 가운데”라고 한 것은, 이 경에서는 팔만사천 겁이라고 하였는데 『죄보경』의 구백이십일억 육십천 세와 다른 것에 대하여, 『수현』에서는 말한다. 혹 중생의 기별에 따라 보이는 것이 달라서 수량에 크고 작음이 있어 이처럼 일정하지 않은 것이라고 할 수 있다. 별도의 해석은 취하지 않는다. 첫째, 시방불이 없다고 헐뜯는 것에 대해, 묻는다. 소승 살바다부도 시방불이 있음을 믿지 않는데, 이 죄와 같은 것 아닌가. 답한다. 그렇지 않다. 다종은 다만 석가모니 한 부처만 있다고 믿고 그 한 부처가 두루 이익을 준다고 할 뿐, 전혀 부처를 믿지 않는다는 뜻은 아니다. 그러므로 계본에서 “열 손가락과 손바닥을 모아 석사자께 공양한다”고 하였다. 『사분율』 종에서는 시방불이 있음을 모두 믿는다. 그러므로 글에서 “머리 숙여 모든 부처께 예배한다”고 하였다. 지금 이 사람은 한결같이 믿지 않으므로 죄가 무겁다. 둘째, 반야를 배우는 일을 끊는다는 것은, 반야가 부처의 스승이기 때문이다. 삼세의 모든 부처가 모두 여기에서 태어나는데, 이제 배우는 것을 끊으면 곧 불종이 끊어져 사라진다. 셋째, 인과를 믿지 않는다는 것은, 논에서 말하였다. “믿음은 도의 근원이요 공덕의 어머니이며, 맑은 물구슬이 흐린 물을 맑게 하는 것과 같다.” 이제 이미 인과를 믿지 않으니 어찌 여러 선한 공덕을 낳을 수 있겠는가. 넷째, 승물을 쓰는 것이 삼보물보다도 극히 무겁다는 것은, 승물은 상주승에 근거한 것이고, 삼보 가운데 승은 통상적인 승가를 기준으로 말한 것이다. 나머지 글은 알 수 있다. “『열반경』에서 … 지옥”이라고 한 것은, 생보로 곧 받는다는 뜻이다. 경론에 준하면 첫째는 현보, 둘째는 생보, 셋째는 후보이다. 현보란 금생에 죄를 지어 곧 과보를 받는 것이다. 생보란 이 몸을 버린 뒤 제2생에 곧 받는 것이고, 후보란 그 뒤의 여러 생에서 받는 것이다. 지금 삼생 가운데서는 제2생의 생보에 해당하므로 곧 이 고통을 받는다. “그래도 아직 멀리 버려지지는 않았다”는 것은, 이 부류의 사람이 비록 계를 깨뜨렸더라도 법의를 입고 있어 인천에게 감추어진 보배를 보일 수 있고, 마음속에 아직 믿음이 남아 있어 아득히 멀지만 도를 얻을 기약도 있음을 말한다. “만약 사중을 범하면” 이하는 윗글의 뜻을 뒤집은 것이다. 일천제란, 일천(一闡)은 여기 말로 믿음이라는 뜻이고, 제(提)는 여기 말로 갖추지 못했다는 뜻이다. 뜻은 이렇다. 이 사람은 믿음이 갖추어지지 않았으므로 일천제라고 한다. 어떤 기에서는 번역자가 잘못했다고 하여, 이치에 준하면 마땅히 아천제(阿闡提)라고 해야 한다고 하였다. 아(阿)는 없다는 뜻이고, 천제(闡提)는 믿음이라고 하니, 곧 믿음이 없다는 뜻이다. “어떤 업을 지어야 현보를 받을 수 있는가”라는 것은 질문을 일으킨 뜻이다. 뜻은 이렇다. 금생에 악을 짓는 것이 업이고, 이치상 장래에 이 악보를 받아야 한다. 그런데 이제 이 다음 생의 과보를 돌려 현세에서 받으려 하니, 어떻게 그렇게 할 수 있는가. “참회한다” 이하는 『초』의 글이 바로 풀이한 부분이니, 글과 같이 알 수 있다.</w:t>
      </w:r>
    </w:p>
    <w:p>
      <w:pPr>
        <w:pStyle w:val="EditorialNote"/>
      </w:pPr>
      <w:r>
        <w:t>교감·번역 메모 | [교감·수량] 원문은 이 경의 수량을 「八萬四千劫」, 『죄보경』을 「九百二十一億六十千歲」라 하여 서로 다른 수치를 제시한다. 수치는 원문 그대로 보존하였다.</w:t>
      </w:r>
    </w:p>
    <w:p>
      <w:pPr>
        <w:pStyle w:val="EditorialNote"/>
      </w:pPr>
      <w:r>
        <w:t>교감·번역 메모 | [용어] 「伏藏」은 감추어진 보배·보장이라는 뜻으로, 파계승이라도 법의를 입은 모습이 인천에게 불법의 보장을 드러내는 인연이 된다는 문맥으로 옮겼다.</w:t>
      </w:r>
    </w:p>
    <w:p>
      <w:pPr>
        <w:pStyle w:val="EditorialNote"/>
      </w:pPr>
      <w:r>
        <w:t>교감·번역 메모 | [판독] 「鈔文正[1]籾」의 「籾」은 문맥상 ‘정석(正釋)’ 등 풀이를 뜻하는 글자의 이체·오자 가능성이 있으나 원문을 보존하고 ‘바로 풀이한 부분’으로 옮겼다.</w:t>
      </w:r>
    </w:p>
    <w:p>
      <w:pPr>
        <w:pStyle w:val="Heading2"/>
        <w:keepNext/>
      </w:pPr>
      <w:r>
        <w:t>문단 2269  ·  [0384b10]</w:t>
      </w:r>
    </w:p>
    <w:p>
      <w:pPr>
        <w:keepNext/>
      </w:pPr>
      <w:r>
        <w:rPr>
          <w:b/>
        </w:rPr>
        <w:t>원문</w:t>
      </w:r>
    </w:p>
    <w:p>
      <w:pPr>
        <w:pStyle w:val="SourceText"/>
      </w:pPr>
      <w:r>
        <w:t>[0384b10] 云四至儀者。諸師癈立互有是非者。謂前所列律文但云都無覆心。古師解言。初篇四戒。唯婬開懺。以不損境。餘三不開。即反上義也。又就初戒中。若犯已不得一念有覆藏。以即開悔罪。若暫有覆心。即懺罪不出。以律文中只言初戒得悔。是立不說。餘三是癈。若無覆心許懺為是。有一念覆。不許懺悔。縱懺不出為非。第二古師云。四戒俱開懺悔。以律文飜譯之人存略。但向婬戒下出法。餘三例然。今則四戒有犯。並須懺悔。是主即顯前師。下三不開為癈。然則四戒之中。雖俱許懺。仍須從前。未經一念覆藏。方開為是。若暫經覆不得懺悔。懺悔則非。已上二師。互說各有癈立是非。故云諸師(云云)。今括其接誘理無滯結等者。今師自[＊]籾並異於前也。括謂搜括。律文以佛接誘為意。理無滯結者。初師不許下三戒悔。及初戒都無覆心是滯結不通之貌也。又有古師。四戒雖開。然亦不許有暫覆隱。悔罪不出。是滯結故。但使已下今師意。四戒並許懺罪。與第二師同然。但臨乞時無覆心即得懺。不論犯罪後當覆不覆也。以律文中都字。正約犯後臨乞時說。故云都無覆心也。外難曰。初篇犯竟。臨乞須無覆心。有則不許。何故第二僧殘。縱有覆藏。亦開懺悔。可引鈔答云。不同僧殘等(云云)。謂若犯十个夷罪。到眾要須俱乞十盡。方可作法得成。若覆一罪。其法不就。若犯僧殘十罪。但將一乞。餘覆皆成。以非根本。得足數故。不障法事。對明異相。夷是無餘。不㝵僧法。殘是有餘。得強加法。故文云。應強與波利婆沙。結成夷殘。覆乞不同。須立懺儀也。云先至法者。開兩章也。云僧祇至如彼者。據學悔初緣。是難提比丘犯婬已。啼哭不欲離袈裟。此人得世定七舉。後依林中還習本定。被魔化作端正女人。在前立。遂起欲心。遂之魔行。到死馬邊。即便不現。欲心不止。因共死馬行非竟。而生悔心。此人悔罪之時。僧[2]誠其心。作大火坑。語云。汝能投身於火懺。可得滅。彼便投身。傍人捉住。因與學悔懺法也。著安陀會者。現卑下相也。擔糞者表苦[3]後也。須八百日。日數滿已。後洗浴著僧伽梨。入塔觀像。求於好相。若見好相。然後誦戒八百遍等(云云)。云律中至已者。如文。云僧至持者。如文。云佛言至隨意者。唯加不得眾中誦律等者。謂前來奪三十五事中已有不聽誦。故今此開得誦。非謂新加也。云若重[4]死至之者。如文。云上至懺者。且者未盡之詞也。不同等者。異古意也。</w:t>
      </w:r>
    </w:p>
    <w:p>
      <w:pPr>
        <w:keepNext/>
      </w:pPr>
      <w:r>
        <w:rPr>
          <w:b/>
        </w:rPr>
        <w:t>한국어 번역</w:t>
      </w:r>
    </w:p>
    <w:p>
      <w:pPr>
        <w:pStyle w:val="TranslationText"/>
      </w:pPr>
      <w:r>
        <w:t>“넷째 … 의식”이라고 한 것은, 여러 스승의 폐립에 서로 옳고 그름이 있다는 뜻이다. 앞서 든 율문에는 단지 “전혀 덮으려는 마음이 없다”고만 하였다. 옛 스승은 이를 풀이하여 초편 네 계 가운데 오직 음행만 참회를 열어 주는데, 경계를 손상하지 않기 때문이라고 하였다. 나머지 세 계는 열어 주지 않는다. 이는 앞의 뜻을 뒤집은 것이다. 또 초계 가운데서도 이미 범한 뒤 한 생각이라도 덮어 감추는 마음이 있어서는 안 되고, 즉시 참회해야 죄를 뉘우칠 수 있다고 하였다. 만약 잠시라도 덮으려는 마음이 있으면 곧 참회해도 죄에서 벗어나지 못한다. 율문에서 오직 초계에만 참회할 수 있다고 말했기 때문이다. 이것이 세우는 것이며, 따로 말하지 않은 나머지 세 계는 폐한 것이다. 덮으려는 마음이 없으면 참회를 허락한 것은 옳지만, 한 생각이라도 덮으면 참회를 허락하지 않고, 비록 참회해도 벗어나지 못한다고 한 것은 그르다. 둘째 옛 스승은 말하였다. 네 계 모두 참회를 열어 준다. 율문 번역자가 글을 간략히 하여 다만 음행계 아래에서만 법을 제시했을 뿐이고, 나머지 세 계도 이에 준한다는 것이다. 지금 네 계를 범한 경우에는 모두 참회해야 한다. 이는 바로 앞 스승의 견해를 드러내어 아래 세 계에 참회를 열지 않은 것을 폐한 것이다. 그러나 네 계 가운데 모두 참회를 허락하더라도 여전히 앞에서 말한 대로 한 생각도 덮어 감춘 적이 없어야 비로소 참회를 열어 주는 것이 옳다고 하였다. 잠시라도 덮어 감춘 적이 있으면 참회할 수 없고, 그때의 참회는 옳지 않다는 것이다. 이상 두 스승은 서로의 설에 각각 폐립과 시비가 있으므로 “여러 스승”이라고 한 것이다〔운운〕. “이제 그 접인의 뜻을 포괄하면 이치에 막힌 결박이 없다”는 것은, 지금 스승 자신의 해석이 앞의 두 설과 모두 다르다는 뜻이다. 괄(括)은 찾아 모은다는 뜻이다. 율문의 뜻은 부처가 중생을 접인하는 데 있다. “이치에 막힌 결박이 없다”는 것은, 첫째 스승이 아래 세 계의 참회를 허락하지 않고 초계에서도 전혀 덮으려는 마음이 없어야 한다고 한 것이 막혀 통하지 않는 모습임을 말한다. 또 어떤 옛 스승은 네 계 모두 참회를 열어 주면서도 잠시라도 덮어 감추는 것은 허락하지 않았고, 그 경우 참회해도 죄에서 벗어나지 못한다고 하였다. 이 역시 막힌 결박이다. “다만 … 한다면” 이하는 지금 스승의 뜻이다. 네 계 모두 죄의 참회를 허락하는 것은 둘째 스승과 같다. 그러나 참회를 청할 때에 덮으려는 마음이 없기만 하면 참회할 수 있고, 죄를 범한 뒤에 과거에 덮었는지 덮지 않았는지는 논하지 않는다. 율문 가운데의 ‘도(都)’라는 글자는 바로 범죄 뒤 참회를 청하는 때에 근거해 말한 것이기 때문이다. 그러므로 “전혀 덮으려는 마음이 없다”고 한 것이다. 밖에서 힐난한다. 초편을 범하고 나면 참회를 청할 때 반드시 덮으려는 마음이 없어야 하고, 있으면 허락하지 않는다고 하면서, 어찌하여 제2편인 승잔에서는 비록 덮어 감춘 일이 있어도 참회를 열어 주는가. 이에 『초』의 답을 인용할 수 있다. “승잔과는 같지 않다” 등이다〔운운〕. 가령 바라이죄 열 개를 범했다면 대중에 가서 반드시 열 죄를 모두 함께 청해야 비로소 작법이 성립할 수 있다. 만약 한 죄라도 덮어 감추면 그 법은 이루어지지 않는다. 그러나 승잔죄 열 개를 범한 경우에는 그 가운데 하나만 가지고 가서 청하더라도 나머지를 덮은 채 법이 모두 성립한다. 근본죄가 아니어서 족수에 참여할 수 있기 때문이며, 법사를 방해하지 않는다. 서로 대비하여 다른 모습을 밝힌다. 바라이죄는 무여죄이지만 승가의 법사를 방해하지 않고, 승잔죄는 유여죄이므로 강제로 법을 부과할 수 있다. 그러므로 율문에서 말한다. “마땅히 강제로 바라바사를 주어야 한다.” 이로써 바라이와 승잔의 차이를 맺어 밝히고, 덮어 감춘 경우와 참회를 청하는 방식이 서로 다르므로 반드시 참회의 의식을 따로 세워야 한다. “먼저 … 법”이라고 한 것은 두 장을 열어 보인 것이다. “『승기율』 … 그와 같다”라고 한 것은 학회의 첫 인연에 근거한 것이다. 이는 난제 비구가 음행을 범한 뒤 울면서 가사를 떠나고 싶어 하지 않았던 일이다. 이 사람은 세간의 정을 얻어 일곱 번 거론되었는데, 뒤에 숲속에 의지하여 다시 본래의 정을 익혔다. 그때 마가 단정한 여인으로 변하여 그 앞에 서자, 마침내 욕심을 일으켜 마가 한 대로 따라 행하였다. 그러다가 죽은 말 곁에 이르자 그 모습이 곧 사라졌지만, 욕심이 그치지 않아 죽은 말과 함께 비행을 끝마쳤고, 마침내 뉘우치는 마음을 내었다. 이 사람이 죄를 뉘우칠 때 승가는 그의 마음이 진실한지를 시험하고자 큰 불구덩이를 만들고 말하였다. “네가 몸을 불 속에 던져 참회할 수 있다면 죄를 없앨 수 있다.” 그가 곧 몸을 던지려 하자 곁의 사람들이 붙잡아 막았고, 이로 인해 학회 참회법을 주었다. 안타회를 입는다는 것은 낮고 겸손한 모습을 나타내는 것이다. 똥을 진다는 것은 뒤에 받을 괴로움을 나타내는 것이다. 반드시 팔백 일을 행해야 하고, 그 날짜가 찬 뒤에는 목욕하고 승가리를 입고 탑에 들어가 불상을 관하며 좋은 상호를 구한다. 만약 좋은 상호를 보게 되면 그 뒤에 계를 팔백 번 외우는 등의 일을 한다〔운운〕. “율 가운데 … 마쳤다”라고 한 것은 글과 같다. “승가 … 지닌다”라고 한 것은 글과 같다. “부처님께서 말씀하시기를 … 뜻대로”라고 한 것은 다만 “대중 가운데서 율을 외우지 못한다” 등의 금지를 더한 것인데, 앞서 박탈한 서른다섯 가지 일 가운데 이미 ‘외우는 것을 허락하지 않는다’는 조항이 있었으므로 이제 여기서는 도리어 외울 수 있도록 열어 준 것이다. 새로 금지 조항을 더한 것이라는 뜻은 아니다. “만약 거듭 … 죽음 … 그것”이라고 한 것은 글과 같다. “위에서 … 참회”라고 한 것에서 ‘우선[且]’이라는 말은 아직 다 말하지 않았다는 뜻이다. “같지 않다” 등이라고 한 것은 옛 해석과 다르다는 뜻이다.</w:t>
      </w:r>
    </w:p>
    <w:p>
      <w:pPr>
        <w:pStyle w:val="EditorialNote"/>
      </w:pPr>
      <w:r>
        <w:t>교감·번역 메모 | [이체] 「癈立」의 「癈」는 문맥상 「廢」의 이체·통용으로 보고 ‘폐립’으로 옮겼다.</w:t>
      </w:r>
    </w:p>
    <w:p>
      <w:pPr>
        <w:pStyle w:val="EditorialNote"/>
      </w:pPr>
      <w:r>
        <w:t>교감·번역 메모 | [교감] 「是主即顯前師」의 「主」는 문맥상 「立」 등 다른 자형 가능성이 있으나, 앞 스승의 폐립을 드러낸다는 뜻으로 옮겼다.</w:t>
      </w:r>
    </w:p>
    <w:p>
      <w:pPr>
        <w:pStyle w:val="EditorialNote"/>
      </w:pPr>
      <w:r>
        <w:t>교감·번역 메모 | [판독] 「今師自[＊]籾並異於前也」의 「籾」은 과 같은 난자이다. 문맥상 ‘지금 스승 자신의 해석’이라는 뜻으로 옮겼다.</w:t>
      </w:r>
    </w:p>
    <w:p>
      <w:pPr>
        <w:pStyle w:val="EditorialNote"/>
      </w:pPr>
      <w:r>
        <w:t>교감·번역 메모 | [판독] 원문 「㝵」는 「礙」의 이체로 보아 ‘방해하다’로 옮겼다.</w:t>
      </w:r>
    </w:p>
    <w:p>
      <w:pPr>
        <w:pStyle w:val="EditorialNote"/>
      </w:pPr>
      <w:r>
        <w:t>교감·번역 메모 | [판독·구문] 「世定七舉」는 문맥이 불안정하다. 세간정(世定)을 얻었다는 뜻을 중심으로 옮기고 「七舉」는 원문을 보존하였다.</w:t>
      </w:r>
    </w:p>
    <w:p>
      <w:pPr>
        <w:pStyle w:val="EditorialNote"/>
      </w:pPr>
      <w:r>
        <w:t>교감·번역 메모 | [구문] 「遂之魔行」은 압축된 문장으로, 마의 유혹을 따라 행했다는 문맥으로 옮겼다.</w:t>
      </w:r>
    </w:p>
    <w:p>
      <w:pPr>
        <w:pStyle w:val="EditorialNote"/>
      </w:pPr>
      <w:r>
        <w:t>교감·번역 메모 | [판독] 「僧[2]誠其心」의 「誠」은 문맥상 시험·징험의 뜻으로 해석하였다.</w:t>
      </w:r>
    </w:p>
    <w:p>
      <w:pPr>
        <w:pStyle w:val="EditorialNote"/>
      </w:pPr>
      <w:r>
        <w:t>교감·번역 메모 | [판독] 「表苦[3]後」는 어순이 불안정하여 ‘뒤에 받을 괴로움을 나타낸다’는 뜻으로 옮겼다.</w:t>
      </w:r>
    </w:p>
    <w:p>
      <w:pPr>
        <w:pStyle w:val="Heading2"/>
        <w:keepNext/>
      </w:pPr>
      <w:r>
        <w:t>문단 2270  ·  [0385a02]</w:t>
      </w:r>
    </w:p>
    <w:p>
      <w:pPr>
        <w:keepNext/>
      </w:pPr>
      <w:r>
        <w:rPr>
          <w:b/>
        </w:rPr>
        <w:t>원문</w:t>
      </w:r>
    </w:p>
    <w:p>
      <w:pPr>
        <w:pStyle w:val="SourceText"/>
      </w:pPr>
      <w:r>
        <w:t>[0385a02] 云二至法者。標也。云略至別者。下自列[＊]籾也。云至也者。覆藏者。就所治情過受稱。首云。從隱過以彰名也。別住者。就能治為義。情過者有二。[1]則冐涉清眾之過。謂內藏瑕累。外現清白。內冐僧倫欺法律。故隨隱日作法補行。伏在下座。折挫心體也。二無暫情過。既已犯罪。不思露悔心無[2]著愧故。餘如文。云二至法者。如後正懺悔法在前者。謂後正懺之時。且先依法懺覆藏吉已。僧與別住覆藏羯磨。今文立在第二者。其實合在初明也。云三至耳者。如文。云四至也者。善持起去者。謂同伽論。於不善處舉著善處。是名阿浮訶那。今既懺滌。為善法所得起得去。是解脫義也。又籾為善法所持。隨中無作戒法續生。名之為起。僧殘罪滅。名之為去。云二至義者。非別人法。故曰眾中。約律准論。正法中須主懺之綱網。故先引明文。示之格正也。後云正儀云格義也。云初中至方者。此標了論正文也。若欲為人懺罪。須依五種方法故。云籾至也者。總標出殘罪意也。提舍那此云發露羯磨也。謂有人欲懺殘罪。故云求得出離。能為出罪者。名此人也。若能出罪人。為彼作羯磨。先須憶持五種方也。一觀僧殘等者。知定成殘不成殘。二簡擇等者。謂成覆不成覆業。三聚學處者。真諦云。羯磨是業。多羯磨集在一處名聚。四部者。四人五人十人二十人。即如瞻波法中。明用僧分齊是也。四觀業相應等者。法有三品。為用何法。或單白等隨事難易也。地立者。於四種中各有處乖故。云地立也。宿住者。即別住也。摩捺多者。六夜也。等者等取本日出罪。斯之五方等結也。於此五若曉明。即可為人出罪。方猶法者。軌儀法則也。云籾此至門者。將前五法。若欲解判。便了五門。如下列也。云所以至五方者。犯罪之時。如人倒地不起。今悔第二白法。無作還生。如從地起。今若懺悔。約止廣障殘罪。不得相續。戒體還得。如受時清淨。持時清淨。即對事起觀。護其受體。第一白法。從來不[3]犯已能悔。是第二白法也。餘可知。云第一至知者。若人已受大比丘戒者。受戒成就緣。若如來已制此戒者。制廣教緣。若人不至痴若法者。無重病壞心緣。將此三緣。統收一十三戒也。於餘略說相亦如是者。[4]約失精一戒明之。餘十二戒犯相比說。廣說如波羅提木叉論者。彼論有六千頌。廣說罪相。又具說十三事相。故指彼本論廣明也。了論但籾失精一戒。不具足說十三。故略也。准論解律者。准了論解律文也。上來等者。結上通別兩緣失犯一戒。須假通別二緣。即成具犯。若通別二緣之中。一緣有闕。即非究竟。五眾罪者五篇也。引此須知有罪無罪。恐藥病兩不相[5]叫也。云第二至懺者。謂雖犯此殘罪。要憶識不疑。了了知犯殘。故作覆心。起僧殘罪。見方是被藏。隨其日夜多少也。若人等者。了疏云。若人雖受具戒。學而未知。不識罪相。名為不知犯罪竟。由病等緣心亂。忘却所作罪名不憶。有人體羸作此罪時。於中眠熟。覺後見不淨出。心疑。不知是夢中。不知是覺時。此名疑也。有人心顛倒作此。謂言不破戒。故曰起非罪見也。云准至不同者。准上論文。解其律本。須分十門。明成覆不成覆等相也。[＊]籾中十段。前五不解可知。第六段中。云業待時差者。此是兩種。入定是業差。餘者為待時差也。文中曰略。據理合云待時人方也。待時。謂如今國土飢荒。軍戈未息。待平[宋-木+卓]也。待人者。如今此地。並是愚人待有智人我方說也。待方者。此地無佛法。待到有佛法方所等。非覆者。已後修擬說在。非發露者。目下未向人說也。餘並如文。云第三至法者。業聚學處者。真諦云。多羯磨法聚在一處。名為業聚。又制戒令誦。不誦獲罪。名為學處。意令簡擇。別住羯磨用幾人。乃至出罪用僧多少等。四部等眾者。四人五人十人二十人也。前二四人者。別住六夜也。後一二十眾者出罪也。異此不成者[6]滅四及二十。不得行時假境說者。謂假前僧為所對境也。說者前一下至有一人者。謂約正行覆藏時。界內下至。有一清淨比丘亦得。若並無人。即不成。次一局對僧者。謂六夜法。要對四人。方得行之。出罪一席法者。無其再會一[7]生便罷。故云一席也。云第四至之者。法位雖三者。別住六夜出罪三也。如前後說之者。前則懺夷篇。後則引十誦。犯殘已乞別住等。僧次第與也。云第五至也者。一日夜等藏不藏者。謂若覆一日夜。則行一日夜。若覆百日夜。故云等舉一日等。餘日例准也。地立宿住摩捺多者。地義如下籾。宿住即別住也。摩捺多謂摩那埵也。地者處所之名者。了疏中三義解地。一[1]諾處為地。二約位名地。三約別住名地也四位者。別住六夜本日出罪為四也</w:t>
      </w:r>
    </w:p>
    <w:p>
      <w:pPr>
        <w:keepNext/>
      </w:pPr>
      <w:r>
        <w:rPr>
          <w:b/>
        </w:rPr>
        <w:t>한국어 번역</w:t>
      </w:r>
    </w:p>
    <w:p>
      <w:pPr>
        <w:pStyle w:val="TranslationText"/>
      </w:pPr>
      <w:r>
        <w:t>“둘째 … 법”이라고 한 것은 표제이다. “간략히 … 별”이라고 한 것은 아래에서 스스로 조목을 열거한다는 뜻이다. “ … 것이다”라고 한 것은, ‘복장(覆藏)’은 다스려야 할 마음의 허물에 따라 붙인 이름이다. 『수소』에서 말한다. “허물을 숨기는 데서 이름을 드러낸 것이다.” ‘별주(別住)’는 그 허물을 다스리는 작법에 따라 뜻을 세운 것이다. 마음의 허물에는 두 가지가 있다. 첫째는 청정한 대중을 속여 함께 섞이는 허물이다. 곧 안으로는 허물과 더러움을 감추고 밖으로는 청정한 모습을 나타내어, 안으로 승가의 무리에 섞여 율법을 속이는 것이다. 그러므로 숨긴 날짜에 따라 작법하여 그 기간을 보충해 행하고 아랫자리에 엎드려 있으면서 그 마음을 꺾고 낮춘다. 둘째는 잠시라도 부끄러워하는 마음이 없는 허물이다. 이미 죄를 범하고도 드러내어 뉘우칠 생각을 하지 않아 마음에 참괴가 없기 때문이다. 나머지는 글과 같다. “둘째 … 법”이라고 한 것은 뒤의 정식 참회법이 앞에 놓여야 한다는 뜻이다. 곧 뒤에서 실제로 참회할 때에는 먼저 법에 따라 복장으로 생긴 길라죄를 참회한 뒤 승가가 복장에 따른 별주갈마를 준다. 지금 글에서는 이것을 둘째에 세웠지만 실제로는 맨 처음에 밝혀야 한다. “셋째 … 뿐”이라고 한 것은 글과 같다. “넷째 … 것이다”라고 한 것은 ‘선법이 붙들어 일으켜 보내 준다’는 뜻이다. 이는 『가론』과 같다. 불선한 곳에서 들어 올려 선한 곳에 두는 것을 아부하나라고 한다. 이제 이미 참회하여 씻었으므로 선법이 붙들어 일으키고 벗어나게 해 주는 것이다. 이는 해탈의 뜻이다. 또한 선법에 의해 붙들려 그 가운데 무작계법이 다시 이어서 생기는 것을 ‘일어남’이라 하고, 승잔죄가 소멸하는 것을 ‘떠남’이라 한다. “둘째 … 뜻”이라고 한 것은 별인법이 아니므로 ‘대중 가운데서’라고 한 것이다. 율에 의거하고 논에 준하여 보면, 정법 가운데서는 참회를 주관하는 강령을 반드시 세워야 한다. 그러므로 먼저 명확한 율문을 인용하여 그 기준을 바로잡아 보인 것이다. 뒤에서 ‘정의(正儀)’라고 한 것도 기준이라는 뜻이다. “처음 가운데 … 방법”이라고 한 것은 이것이 『명료론』의 본문을 표제한 것이다. 만약 다른 사람을 위해 죄를 참회시켜 주려면 반드시 다섯 가지 방법에 의거해야 한다. “ … 것이다”라고 한 것은 승잔죄에서 벗어나게 하는 뜻을 총괄해 표제한 것이다. 제사나(提舍那)는 여기서 발로갈마라고 번역한다. 어떤 사람이 승잔죄를 참회하고자 하므로 “벗어남을 구한다”고 하였고, 그 죄에서 벗어나게 해 줄 수 있는 사람을 이 사람이라고 이름한 것이다. 죄에서 벗어나게 해 주는 사람이 그를 위해 갈마를 행하려면 먼저 다섯 가지 방법을 기억하고 지녀야 한다. 첫째 ‘승잔 등을 관찰한다’는 것은 정말 승잔이 성립하는지 성립하지 않는지를 아는 것이다. 둘째 ‘간택한다’는 것은 복장이 성립하는지 성립하지 않는지를 가리는 일이다. 셋째 ‘업취학처’라고 한 것에 대해 진제가 말하였다. “갈마가 곧 업이며, 많은 갈마가 한곳에 모인 것을 취(聚)라 한다.” ‘사부(四部)’는 네 사람·다섯 사람·열 사람·스무 사람이다. 이는 곧 첨파법 가운데 승가를 쓰는 인원 한계를 밝힌 것과 같다. 넷째 ‘업과 상응하는 것을 관찰한다’는 것은 법에 세 품이 있으므로 어떤 법을 써야 하는지를 살피는 것이다. 혹 단백 등을 쓰는 것은 일의 난이도에 따른다. ‘지립(地立)’은 네 종류 가운데 각각 처소가 어긋나는 경우가 있기 때문에 ‘지립’이라 한 것이다. ‘숙주(宿住)’는 곧 별주이다. ‘마날다(摩捺多)’는 육야이다. ‘등’은 본일과 출죄까지 아울러 취한다. “이 다섯 방법” 등은 맺는 말이다. 이 다섯 가지를 밝게 이해하면 곧 다른 사람을 죄에서 벗어나게 해 줄 수 있다. ‘방(方)’은 곧 법과 같아 궤의와 법칙이라는 뜻이다. “ … 이 … 문”이라고 한 것은 앞의 다섯 법을 가지고 그 뜻을 해석하고 판별하고자 하면 곧 다섯 문을 분명히 알게 된다는 뜻이다. 아래에 열거한 것과 같다. “그러므로 … 다섯 방법”이라고 한 것은, 죄를 범했을 때 마치 사람이 땅에 넘어져 일어나지 못하는 것과 같지만, 이제 두 번째 백법을 참회하면 무작이 다시 생겨 땅에서 다시 일어나는 것과 같다. 이제 참회하면 지(止)의 측면에서는 널리 장애가 되는 승잔죄를 막아 더 이상 이어지지 않게 하고, 계체를 다시 얻게 되어 계를 받을 때처럼 청정하고 계를 지닐 때처럼 청정해진다. 곧 사(事)를 대하여 관을 일으켜 그가 받은 계체를 보호한다. 첫 번째 백법은 지금까지 범하지 않았던 것이며, 이미 범한 것을 능히 뉘우치는 것이 두 번째 백법이다. 나머지는 알 수 있다. “첫째 … 앎”이라고 한 것은, 어떤 사람이 이미 대비구계를 받았다면 이는 수계 성취의 인연이고, 여래께서 이미 이 계를 제정하셨다면 이는 광교를 제정한 인연이며, 그 사람이 심한 어리석음이나 법을 알지 못하는 상태에 이르지 않았다면 이는 중병으로 마음이 무너진 인연이 없는 것이다. 이 세 인연으로 열세 승잔계를 모두 포섭한다. “나머지에서도 간략히 말한 모습이 또한 이와 같다”고 한 것은 정액을 흘리는 한 계에 근거하여 이를 밝힌 것이고, 나머지 열두 계도 범하는 모습은 이에 견주어 설명한다는 뜻이다. “자세한 설명은 『바라제목차론』과 같다”고 한 것은 그 논에 육천 게송이 있어 죄의 모습을 자세히 설명하고 또 열세 가지 사상을 갖추어 설명하므로 그 본론을 가리켜 자세한 설명으로 삼은 것이다. 『명료론』은 다만 정액을 흘리는 한 계만을 들어 열세 계를 모두 갖추어 설명하지 않았으므로 간략히 말한 것이다. “논에 준하여 율을 해석한다”는 것은 『명료론』에 준하여 율문을 해석한다는 뜻이다. “위에서 말한 것” 등은 앞의 통연과 별연 두 가지가 갖추어져야 한 계를 범하게 됨을 맺어 밝힌 것이다. 한 계를 완전히 범하려면 반드시 통연과 별연 두 인연을 빌려야 비로소 구족한 범죄가 성립한다. 만약 통연과 별연 두 인연 가운데 하나라도 빠지면 ‘오중죄’는 오편죄를 말한다. 이를 인용한 것은 죄가 있는지 없는지를 알아야 하기 때문이며, 약과 병이 서로 맞지 않게 되는 일을 염려한 것이다. “둘째 … 참회”라고 한 것은, 비록 이 승잔죄를 범했더라도 반드시 기억하고 분명히 알아 의심하지 않으며, 자신이 승잔죄를 범했다는 사실을 뚜렷이 알고 고의로 덮으려는 마음을 일으켜야 승잔죄라는 견해를 일으켜야 그 기간은 덮어 감춘 밤낮의 많고 적음에 따른다. “어떤 사람” 등은 『명료론소』에서 말한다. “어떤 사람이 비록 구족계를 받았더라도 배우기는 했으나 아직 알지 못해 죄의 모습을 알지 못한다면, 이를 ‘범죄인 줄 알지 못함’이라 한다. 병 등의 인연으로 마음이 산란하여 자신이 지은 죄의 이름을 잊어 기억하지 못하는 경우가 있고, 또 어떤 사람은 몸이 쇠약한 상태에서 이런 죄를 범하고 그 가운데서 깊이 잠들었다가 깨어난 뒤 부정물이 나온 것을 보고 마음으로 의심하지만, 그것이 꿈속에서 된 것인지 깨어 있을 때 된 것인지 알지 못한다. 이를 ‘의심’이라 한다. 또 어떤 사람은 마음이 전도된 채 이런 일을 하고도 계가 깨진 것이 아니라고 여기는데, 이를 ‘죄가 아니라는 견해를 일으킨다’고 한다.” “준하여 … 같지 않다”라고 한 것은 위 논문에 준하여 율본을 해석할 때 반드시 열 문으로 나누어 복장이 성립하는 경우와 성립하지 않는 경우 등의 모습을 밝힌다는 뜻이다. 아래의 열 단락 가운데 앞의 다섯은 별다른 해석 없이도 알 수 있다. 제6단 가운데 “업이 다르거나 때를 기다림이 다르다”고 한 것은 두 종류를 말한다. 입정한 경우는 업이 다른 것이고, 나머지는 때를 기다리는 차이에 해당한다. 글에서는 간략히 말했지만 이치상으로는 ‘때·사람·장소를 기다린다’고 해야 한다. ‘때를 기다린다’는 것은 가령 지금 나라에 기근이 들고 전쟁이 아직 그치지 않았으므로 평온해질 때를 기다리는 것이다. ‘사람을 기다린다’는 것은, 가령 지금 이곳의 사람들이 모두 어리석으므로 지혜로운 사람이 오기를 기다렸다가 그에게 말하려는 것이다. ‘장소를 기다린다’는 것은 이곳에 불법이 없으므로 불법이 있는 곳에 이르기를 기다리는 것 등이다. ‘복장이 아니다’라는 것은 뒤에 말하려는 뜻을 계속 품고 있기 때문이고, ‘발로가 아니다’라는 것은 현재 아직 다른 사람에게 말하지 않았기 때문이다. 나머지는 모두 글과 같다. “셋째 … 법”이라고 한 것은, ‘업취학처’에 대해 진제가 말하였다. “많은 갈마법이 한곳에 모인 것을 업취라 한다.” 또 계를 제정하여 외우게 하였는데 외우지 않으면 죄를 얻으므로 ‘학처’라고 한다. 그 뜻은 가려 살피게 하려는 것이다. 별주갈마에는 몇 사람이 필요한지, 나아가 출죄에는 승가가 몇 명 필요한지 등을 살핀다. ‘사부 등의 대중’은 네 사람·다섯 사람·열 사람·스무 사람이다. 앞의 두 경우에 네 사람이 필요한 것은 별주와 육야이고, 뒤의 한 경우에 스무 사람의 대중이 필요한 것은 출죄이다. 이와 다르면 성립하지 않으므로 네 사람과 스무 사람의 수를 분별한다. “행할 수 없을 때는 임시 경계를 의지해 말한다”는 것은 앞의 승가를 소대경으로 삼는다는 뜻이다. “말한다” 이하에서 “최소 한 사람이 있다”는 것은 정식으로 복장 별주를 행하는 때를 말한다. 계 안에 최소한 한 명의 청정한 비구만 있어도 성립하지만, 만약 아무도 없으면 곧 성립하지 않는다. 다음으로 ‘한 경우는 반드시 승가를 상대한다’는 것은 육야법을 말하며, 반드시 네 사람을 상대해야 비로소 행할 수 있다. 출죄가 ‘한 자리의 법’이라는 것은 다시 모이는 일이 없이 한 번에 끝나기 때문에 ‘한 자리’라고 한 것이다. “넷째 … 그것”이라고 한 것은, ‘법의 위차가 비록 셋이라는 것’은, 별주·육야·출죄의 세 가지이다. 앞뒤에서 설명한 것과 같다는 것은 앞에서는 바라이편의 참회를 말했고, 뒤에서는 『십송율』을 인용하여 승잔을 범한 뒤 별주 등을 청하면 승가가 차례대로 준다고 한 것을 말한다. “다섯째 … 것이다”라고 한 것은, “하루 낮과 밤 등, 감춤과 감추지 않음”이라고 한 데서 가령 하루 낮과 밤을 덮었다면 곧 하루 낮과 밤을 별주로 행하고, 백 일 밤을 덮었다면 그에 맞추어 행한다는 뜻이다. 그러므로 ‘등’이라 하여 하루를 들어 나머지 날들도 이에 준하도록 한 것이다. ‘지립·숙주·마날다’라고 한 데서 지(地)의 뜻은 아래에서 밝히며, 숙주는 곧 별주이고, 마날다는 곧 마나타이다. ‘지(地)는 처소의 이름’이라고 한 것에 대해 『명료론소』에서는 지를 세 뜻으로 풀이한다. 첫째, 허락된 처소를 지라 하고, 둘째, 위차에 근거해 지라 하며, 셋째, 별주에 근거해 지라 한다. 네 위차란 별주·육야·본일·출죄의 네 가지이다.</w:t>
      </w:r>
    </w:p>
    <w:p>
      <w:pPr>
        <w:pStyle w:val="EditorialNote"/>
      </w:pPr>
      <w:r>
        <w:t>교감·번역 메모 | [판독] 원문 「籾」는 이 문헌에서 조목을 들어 밝히거나 열거한다는 문맥에 반복되는 난자이다. 원문은 보존하고 문맥에 따라 번역하였다.</w:t>
      </w:r>
    </w:p>
    <w:p>
      <w:pPr>
        <w:pStyle w:val="EditorialNote"/>
      </w:pPr>
      <w:r>
        <w:t>교감·번역 메모 | [판독] 「又籾為善法所持」의 「籾」는 난자이다. 문맥상 ‘또한 선법에 의해 붙들린다’는 뜻으로 옮겼다.</w:t>
      </w:r>
    </w:p>
    <w:p>
      <w:pPr>
        <w:pStyle w:val="EditorialNote"/>
      </w:pPr>
      <w:r>
        <w:t>교감·번역 메모 | [판독·구문] 「從來不[3]犯已能悔」는 구문이 불안정하다. 앞뒤의 ‘첫째 백법/둘째 백법’ 대조에 따라 ‘범하지 않음’과 ‘이미 범한 것을 뉘우침’으로 나누어 옮겼다.</w:t>
      </w:r>
    </w:p>
    <w:p>
      <w:pPr>
        <w:pStyle w:val="EditorialNote"/>
      </w:pPr>
      <w:r>
        <w:t>교감·번역 메모 | [판독] 「恐藥病兩不相[5]叫也」의 「叫」는 문맥상 ‘서로 맞지 않다/응하지 않다’는 뜻으로 보아 옮겼다. | [최종교열] 뒤로 한 단위 밀린 번역을 재배열하였다.</w:t>
      </w:r>
    </w:p>
    <w:p>
      <w:pPr>
        <w:pStyle w:val="EditorialNote"/>
      </w:pPr>
      <w:r>
        <w:t>교감·번역 메모 | [판독] 「平[宋-木+卓]」는 난자·가이지이다. 문맥상 전란이 그쳐 평온해지는 때를 뜻하는 것으로 옮겼다. | [최종교열] 뒤로 한 단위 밀린 번역을 재배열하였다.</w:t>
      </w:r>
    </w:p>
    <w:p>
      <w:pPr>
        <w:pStyle w:val="EditorialNote"/>
      </w:pPr>
      <w:r>
        <w:t>교감·번역 메모 | [구문] 「異此不成者[6]滅四及二十」는 압축되어 있다. 앞뒤 문맥상 네 사람·스무 사람이라는 승가 수의 한계를 분별하는 뜻으로 옮겼다. | [최종교열] 뒤로 한 단위 밀린 번역을 재배열하였다.</w:t>
      </w:r>
    </w:p>
    <w:p>
      <w:pPr>
        <w:pStyle w:val="EditorialNote"/>
      </w:pPr>
      <w:r>
        <w:t>교감·번역 메모 | [판독] 「無其再會一[7]生便罷」의 「一生」은 문맥이 불안정하다. ‘다시 모이지 않고 한 번의 자리에서 끝난다’는 뜻으로 처리하였다. | [최종교열] 뒤로 한 단위 밀린 번역을 재배열하였다.</w:t>
      </w:r>
    </w:p>
    <w:p>
      <w:pPr>
        <w:pStyle w:val="EditorialNote"/>
      </w:pPr>
      <w:r>
        <w:t>교감·번역 메모 | [판독] 「地義如下籾」의 「籾」는 난자이다. 아래에서 ‘지’의 뜻을 해설한다는 문맥으로 옮겼다.</w:t>
      </w:r>
    </w:p>
    <w:p>
      <w:pPr>
        <w:pStyle w:val="EditorialNote"/>
      </w:pPr>
      <w:r>
        <w:t>교감·번역 메모 | [판독] 「一[1]諾處為地」의 「諾處」는 불안정하다. 문맥상 허락·인정된 처소를 가리키는 것으로 보아 옮겼다.</w:t>
      </w:r>
    </w:p>
    <w:p>
      <w:pPr>
        <w:pStyle w:val="Heading2"/>
        <w:keepNext/>
      </w:pPr>
      <w:r>
        <w:t>문단 2271  ·  [0386a05]</w:t>
      </w:r>
    </w:p>
    <w:p>
      <w:pPr>
        <w:keepNext/>
      </w:pPr>
      <w:r>
        <w:rPr>
          <w:b/>
        </w:rPr>
        <w:t>원문</w:t>
      </w:r>
    </w:p>
    <w:p>
      <w:pPr>
        <w:pStyle w:val="SourceText"/>
      </w:pPr>
      <w:r>
        <w:t>[0386a05] (正立懺儀)。云第至九者。可知也。云一至故者。一名多種住別異者。一名謂同僧殘。多種謂十三之別。住別異者十三殘中。種類有四。初五條戒。是婬家種類。二房是盜種類。三汙家惡行。是煞種類。餘是妄語種類。故云住別異也。更有古義不錄。第二三四五。並一一如文。云六至也者。相從者。謂以短從長。故曰長短相從也。要須乞清淨五年十年者。四分但言清淨已來。治何名清淨。下遂籾云。壇場受時已來是也。此文由是未了。雖云受後名為清淨。不云秊數。如何得知行覆滿之時節。此既全無分齊。日下行十誦正文(云云)。如鈔也。十誦眾中三諫等者。先是且難云。摩觸等戒。私屏而作。不向人說。眾人不知。必定成覆違僧諫戒。三諫不受。僧眾同知犯殘。今不發露。應不成覆。即引鈔答籾(云云)。云七至[2]等。總別懺法者。此約犯數既多總別懺之俱得。知數者。知犯罪多少也。不知數者。雖覆而不知犯之多少也。等者等取知與不知。相雜覆者。有覆心也。不覆者。曾發露也。等者覆與不覆相雜也(上依一流消鈔足為雅當也)。若依玄記云。等覆不等覆。如犯十[3]四非五罪同覆經一年。即是等覆。若犯十罪。於中覆一罪。經一年。餘罪或三月五月。即是不等也。似破鈔句。況下向覆字在上知之。一名多種者。一僧殘名。有多婬盜種類。故云多種也。大德對此。即將上來知不知等及覆不覆等。歷成三九句也。初九句者。一知數覆。二不知數覆。三知數不知數覆。四知數不覆。五不知數不覆。六知數不知數不覆。七知數覆不覆。八不知數覆不覆。九知不知數覆不覆。二九以不知數為頭。第三九以知不知數為頭。歷之各成九句。比前可解(云云)。同用一羯磨懺者。謂律文許總懺也。又云等者。重引律文。籾成總義。若作法時。次第牒名種。各言覆日長短。共秉法行別住消長者。了短者亦了僧祇總別各得者。准祇四句。一多罪一得法。如月一日犯一殘。覆經十日。二日又犯一殘。覆經九夜。乃至第十日又犯一殘。覆經一夜。今同一懺是總也。二一罪多得法。如犯一殘。覆經多日。今只記得三二日乞法行了。復更記得餘日。又重乞。經於多遍。名多得法。三一罪一得法。四分罪多得法可知。六夜出罪。例上。總別皆聽。下引十誦。籾成總懺義也。雖三三總懺。若記得數。須具聞罪數。即同篇合懺故。云八至所被者。如文。云初中至云者。慨(古愛反)披心曰慨。或云悲喜交流曰慨。又云高聲諫罪曰慨也。餘可解。云大至已者。乞法可知。云次明至謹誦者。注文。若准律文等者。依曇諦古本。但三三犯僧殘。不三三漏失等不成也。云九明至法。標章如文。云羯磨至三說者。如文。云其至中者。謂彼篇中廣明七五不同。指廣如彼也。云律至故者。有客來遣出者。謂客比丘。到來要房。乃遣行別住人出。佛言。不應遣出。亦不應去。既不出不去。彼人即擬同此房者。應答云不得二人共宿也。若與共宿。不成別住。餘可知。云善見至不成者。二十五夜者。謂決前文雖云白停。不云日之多少。是不了也。隨一事闕皆失一夜者。問。一日併犯八事。為併失八夜。但失一夜。答。但失一夜。謂一日中無多夜故。但別犯不應吉也。問。一日重犯一事失幾夜。答。初違一事。即失一夜。後若重犯。亦無夜可失。但犯吉也。云白清淨至說者。應求彼僧更行者。勵疏云。行別住不局當界。但取日滿也。云鈔者至之者。諸師立理互加同異者。初師云。要行覆藏日足方乞[4]六。二師云。先乞覆藏。行縱不滿。即乞六夜出罪亦得。三師云。不行覆藏。但行六夜出罪。第四師云。不行別住六夜。直爾出罪即得。故曰互加同異也。今取[5]成行之師等者。寶云。即前第二首律師也(云云)。用彼徵此者。用彼十誦。不行別住罪上除滅。徵此四分行日不滿。何損大途。結茲道理。須相准也。云二至法。標名也。云初明至三乞者。乞詞如文。云上至持者。如前作法者。如覆藏中索欲問和安慰等。如前文也。云彼至出罪者。准[6]段大德僧為異者。據理應云。准改僧為異。但言大德也。常在僧中宿者。謂界內要須有四人及已上。方行六夜。故云僧中宿也。注文非謂等者。簡濫可知。云此至述者。別述者。刪補羯磨中明也。</w:t>
      </w:r>
    </w:p>
    <w:p>
      <w:pPr>
        <w:keepNext/>
      </w:pPr>
      <w:r>
        <w:rPr>
          <w:b/>
        </w:rPr>
        <w:t>한국어 번역</w:t>
      </w:r>
    </w:p>
    <w:p>
      <w:pPr>
        <w:pStyle w:val="TranslationText"/>
      </w:pPr>
      <w:r>
        <w:t>〔정식으로 참회의 의식을 세운다.〕 “제…부터 아홉째까지”라고 한 것은 알 수 있다. “첫째 … 때문”이라고 한 것은, “한 이름에 여러 종류가 있고 머무름이 서로 다르다”에서 ‘한 이름’은 모두 승잔이라는 같은 이름을 말하고, ‘여러 종류’는 열세 계의 개별 종류를 말한다. 그 열세 승잔 가운데 종류를 네 부류로 나눌 수 있다. 처음 다섯 계는 음행 계통의 종류이고, 두 방사계는 도둑질 계통의 종류이며, 오가·악행은 살생 계통의 종류이고, 나머지는 망어 계통의 종류이다. 그러므로 ‘머무름이 서로 다르다’고 한 것이다. 이 밖에도 옛 해석이 있으나 기록하지 않는다. 둘째·셋째·넷째·다섯째는 모두 각각 글과 같다. “여섯째 … 것이다”라고 한 것은, ‘상종(相從)’이란 짧은 기간을 긴 기간에 따르게 하는 것을 말한다. 그러므로 ‘장단이 서로 따른다’고 한 것이다. “반드시 청정한 지 5년·10년 된 이를 청해야 한다”고 한 것에 대해, 『사분율』에서는 다만 ‘청정한 이래’라고만 했으니, 무엇을 기준으로 ‘청정’이라 하는가. 아래에서 곧 설명하기를 계단에서 수계한 때부터라고 하였다. 그러나 이 글만으로는 아직 분명하지 않다. 수계 뒤를 청정이라 한다고는 했지만 몇 년인지는 말하지 않았기 때문이다. 그렇다면 복장 기간을 행해 마치는 시절을 어떻게 알 수 있는가. 여기에는 전혀 분명한 한계가 없으므로 아래에서 『십송율』의 본문을 인용한다〔운운〕. 『초』와 같다. “『십송율』의 대중 가운데 삼간” 등이라고 한 것은, 먼저 하나의 난문을 세운 것이다. 마촉 등의 계는 은밀한 곳에서 사적으로 범하므로 다른 사람에게 말하지 않으면 대중이 알지 못하니 반드시 복장이 성립한다. 그러나 위승간계에서는 세 번 간해도 받아들이지 않으면 승가 대중이 함께 승잔을 범한 사실을 안다. 이때 발로하지 않았다고 해서 마땅히 복장이 성립하지 않는가. 이에 곧 『초』를 인용해 답한다〔운운〕. “일곱째 … 등”이라고 한 것은, 총참법과 별참법을 말한다. 이는 범한 죄의 수가 많을 때 총괄해 참회해도 되고 따로 참회해도 된다는 뜻이다. ‘수를 안다’는 것은 범한 죄가 몇 개인지 아는 것이고, ‘수를 알지 못한다’는 것은 덮기는 했지만 범한 죄의 수를 알지 못하는 것이다. ‘등’은 아는 경우와 알지 못하는 경우를 함께 취한다. ‘서로 섞여 덮었다’는 것은 덮으려는 마음이 있었던 것이고, ‘덮지 않았다’는 것은 일찍이 발로했다는 뜻이다. ‘등’은 덮음과 덮지 않음이 서로 섞인 경우를 말한다〔위는 한 계통의 해석에 따라 『초』를 풀이한 것으로 매우 적절하다〕. 만약 『현기』에 따르면, ‘동등하게 덮음’과 ‘같지 않게 덮음’이라 한다. 가령 열여러 죄를 범하고 그 가운데 다섯 죄를 똑같이 1년 동안 덮었다면 이것이 ‘등복(等覆)’이고, 열 죄를 범했는데 그 가운데 한 죄는 1년 동안 덮고, 나머지 죄는 혹 3개월 혹 5개월 동안 덮었다면 이는 ‘부등복(不等覆)’이다. 그러나 이는 『초』의 구절을 깨뜨리는 듯하다. 더구나 아래에서는 ‘복(覆)’자가 위에 놓인 것을 보면 알 수 있다. ‘한 이름, 여러 종류’란 하나의 승잔이라는 이름 아래 음행·도둑질 등 여러 종류가 있다는 뜻이다. 그러므로 ‘여러 종류’라고 한다. 대덕은 이에 대해 곧 앞에서 말한 ‘수를 앎·알지 못함’과 ‘덮음·덮지 않음’ 등을 가지고 차례로 세 묶음의 아홉 구를 성립시킨다. 첫 번째 아홉 구는, 첫째 수를 알고 덮은 경우, 둘째 수를 알지 못하고 덮은 경우, 셋째 수를 아는 것과 알지 못하는 것이 섞인 채 덮은 경우, 넷째 수를 알고 덮지 않은 경우, 다섯째 수를 알지 못하고 덮지 않은 경우, 여섯째 수를 아는 것과 알지 못하는 것이 섞인 채 덮지 않은 경우, 일곱째 수를 알고서 덮은 것과 덮지 않은 것이 섞인 경우, 여덟째 수를 알지 못하면서 덮은 것과 덮지 않은 것이 섞인 경우, 아홉째 수를 아는 것과 알지 못하는 것이 섞이고 또한 덮은 것과 덮지 않은 것이 섞인 경우이다. 두 번째 아홉 구는 ‘수를 알지 못함’을 머리로 삼고, 세 번째 아홉 구는 ‘수를 알기도 하고 알지 못하기도 함’을 머리로 삼아 각각 차례로 아홉 구를 성립시킨다. 앞의 예에 견주면 알 수 있다〔운운〕. “한 갈마를 함께 써서 참회한다”는 것은 율문에서 총참을 허락했다는 뜻이다. 또 “말한다” 등은 거듭 율문을 인용하여 총괄해 참회할 수 있다는 뜻을 성립시킨 것이다. 작법할 때에는 차례로 죄의 이름과 종류를 들어 말하고, 각각 덮은 날짜의 길고 짧음을 말한 뒤 하나의 법을 함께 행하여 별주 기간의 길고 짧음을 소멸한다. 짧은 기간을 마친 사람도 마친 것으로 한다. 『승기율』에서는 총참·별참을 모두 허락한다고 한 것은, 『승기율』의 네 구에 준한 것이다. 첫째, 여러 죄에 하나의 법을 받는 경우이다. 가령 그달 초하루에 승잔 하나를 범하고 열흘 동안 덮었으며, 이튿날 또 승잔 하나를 범하여 아홉 밤을 덮고, 나아가 열흘째 날에도 또 승잔 하나를 범하여 하룻밤을 덮었다면, 이제 이를 한꺼번에 참회하는 것이 총참이다. 둘째, 한 죄에 여러 번 법을 받는 경우이다. 가령 승잔 하나를 범하고 여러 날 덮었는데, 지금 우선 2·3일만 기억하여 법을 청해 행해 마친 뒤 다시 나머지 날들을 기억하게 되면 또 거듭 청한다. 이렇게 여러 차례를 거치므로 ‘여러 번 법을 받는다’고 한다. 셋째, 한 죄에 한 번 법을 받는 경우이다. 넷째, 여러 죄에 여러 번 법을 받는 경우도 알 수 있다. 육야와 출죄도 위의 예와 같아서 총괄하는 것과 나누는 것을 모두 허락한다. 아래에서는 『십송율』을 인용하여 총괄 참회의 뜻을 성립시킨다. 비록 세 무리씩 총괄해 참회하더라도, 만약 죄의 수를 기억한다면 반드시 죄의 수를 모두 갖추어 아뢰어야 한다. 같은 편의 죄는 합쳐 참회할 수 있기 때문이다. “여덟째 … 대상”이라고 한 것은 글과 같다. “처음 가운데 … 말한다”라고 한 것은, ‘개(慨)’〔고애반〕는 마음을 열어 드러내는 것을 ‘개’라 한다. 혹은 슬픔과 기쁨이 서로 뒤섞이는 것을 ‘개’라 하고, 또는 높은 소리로 죄를 간하는 것을 ‘개’라 하기도 한다. 나머지는 알 수 있다. “대…부터 … 마쳤다”라고 한 것은 법을 청하는 절차이니 알 수 있다. “다음으로 밝힌다 … 삼가 외운다”라고 한 것은 주문이다. 율문에 준하면 담제의 옛 본에 의거하여 다만 ‘세 번 세 번 승잔을 범했다’고 하였을 뿐, ‘세 번 세 번 누락했다’고 하지 않았으므로 그렇게 해석하면 성립하지 않는다. “아홉째, 법을 밝힌다”라고 한 것은 장을 표제한 것이니 글과 같다. “갈마 … 세 번 말한다”라고 한 것은 글과 같다. “그 … 가운데”라고 한 것은, 저 편에서 일곱 가지와 다섯 가지의 차이를 자세히 밝혔으므로 자세한 설명은 그곳을 가리킨다는 뜻이다. “율에서 … 때문”이라고 한 것은, 객이 와서 내보내려 했다는 것은 객비구가 와서 방을 필요로 하므로 별주를 행하는 사람을 내보내려 한 것을 말한다. 부처님께서 말씀하셨다. “내보내서는 안 된다. 또한 스스로 떠나서도 안 된다.” 이미 내보내지도 않고 떠나지도 않으니, 그 사람이 곧 이 방에 함께 머물고자 한다면 “두 사람이 함께 자서는 안 된다”고 답해야 한다. 만약 함께 잔다면 별주가 성립하지 않는다. 나머지는 알 수 있다. “『선견율』 … 성립하지 않는다”라고 한 것에서, ‘스물다섯 밤’이라고 한 것은 앞 글에서 비록 백법으로 중지한다고 했으나 며칠 동안인지는 말하지 않았으므로 그 뜻이 분명하지 않았던 점을 판정한 것이다. “한 가지 일이라도 빠지면 모두 하룻밤을 잃는다”고 한 데 대해 묻는다. 하루에 여덟 가지 일을 한꺼번에 범하면 여덟 밤을 한꺼번에 잃는가, 아니면 다만 하룻밤만 잃는가. 답한다. 다만 하룻밤만 잃는다. 하루 안에는 여러 밤이 없기 때문이다. 다만 각각의 위반마다 불응 길라죄를 범할 뿐이다. 묻는다. 하루에 같은 일을 거듭 범하면 몇 밤을 잃는가. 답한다. 처음 한 일을 어기면 곧 하룻밤을 잃는다. 뒤에 다시 거듭 범하더라도 더 잃을 밤은 없다. 다만 길라죄를 범할 뿐이다. “청정함을 고백하고 … 말한다”라고 한 것은, 그 승가를 찾아가 다시 별주를 행해야 한다는 것이다. 『려소』에서 말한다. 별주를 행하는 것은 반드시 현재의 계에 국한되지 않는다. 다만 정해진 날짜를 채우면 된다. “『초』에서 … 한다”라고 한 것은, 여러 스승들이 이치를 세움에 서로 더하거나 같고 다르게 한 것을 말한다. 첫째 스승은 말한다. 반드시 복장한 날짜만큼 별주를 모두 행한 뒤에야 육야를 청할 수 있다. 둘째 스승은 말한다. 먼저 복장별주를 청하고 행한 날짜가 비록 차지 않았더라도 곧 육야를 청하고 출죄해도 된다. 셋째 스승은 말한다. 복장별주를 행하지 않고 다만 육야만 행하여 출죄해도 된다. 넷째 스승은 말한다. 별주와 육야를 모두 행하지 않고 곧바로 출죄해도 된다. 그러므로 “서로 더하고 같고 다르게 했다”고 한 것이다. 지금은 실제로 행법이 성립한다고 보는 스승의 설 등을 취한다는 것은, 『보』에서 말한다. 곧 앞에서 말한 둘째 수율사라고 한다〔운운〕. “저것을 써서 이것을 따져 묻는다”라고 한 것은, 저 『십송율』에서 별주를 행하지 않아도 죄가 제거된다는 것을 가지고 이 『사분율』에서 별주 날짜를 다 채우지 못한 경우를 따져 묻는 것이다. 그렇다고 큰 원칙에 무슨 손해가 있겠는가. 이 도리를 결론짓자면 서로 준거하여 보아야 한다. “둘째 … 법”이라고 한 것은, 명칭을 표방한 것이다. “처음 밝힘 … 세 번 청한다”라고 한 것은, 청하는 말은 본문과 같다. “위에서 … 지닌다”라고 한 것은, 앞에서 작법한 것과 같다. 복장별주에서 욕을 구하고 화합 여부를 묻고 위로하는 등의 절차와 앞의 글과 같다. “그 … 출죄”라고 한 것은, ‘대덕승’을 고쳐 다르게 해야 한다는 데 준거한 것이다. 이치상으로는 마땅히 ‘승’자를 고쳐 달리해야 한다고 해야 한다. 다만 ‘대덕’이라고만 말한다. “항상 승가 가운데에서 잔다”라고 한 것은, 계 안에 반드시 네 사람 이상이 있어야 비로소 육야를 행할 수 있기 때문이다. 그러므로 “승가 가운데에서 잔다”고 한 것이다. 주문에서 “그런 뜻은 아니다”라고 한 것은, 혼동을 가려낸 것이니 알 수 있다. “이 … 서술한다”라고 한 것은, 별도로 서술했다는 것은 『산보갈마』 가운데에서 밝힌 것이다.</w:t>
      </w:r>
    </w:p>
    <w:p>
      <w:pPr>
        <w:pStyle w:val="EditorialNote"/>
      </w:pPr>
      <w:r>
        <w:t>교감·번역 메모 | [판독] 「下遂籾云」의 「籾」는 난자이다. 문맥상 아래에서 이어 설명한다는 뜻으로 옮겼다.</w:t>
      </w:r>
    </w:p>
    <w:p>
      <w:pPr>
        <w:pStyle w:val="EditorialNote"/>
      </w:pPr>
      <w:r>
        <w:t>교감·번역 메모 | [판독] 「即引鈔答籾」의 「籾」는 난자이다. 『초』를 인용해 답한다는 문맥으로 처리했다.</w:t>
      </w:r>
    </w:p>
    <w:p>
      <w:pPr>
        <w:pStyle w:val="EditorialNote"/>
      </w:pPr>
      <w:r>
        <w:t>교감·번역 메모 | [판독] 「如犯十[3]四非五罪」는 수사 구문이 불안정하다. ‘여러 죄 가운데 다섯 죄’라는 구조를 중심으로 옮겼으며 원문은 보존하였다.</w:t>
      </w:r>
    </w:p>
    <w:p>
      <w:pPr>
        <w:pStyle w:val="EditorialNote"/>
      </w:pPr>
      <w:r>
        <w:t>교감·번역 메모 | [판독·구문] 「了短者亦了僧祇總別各得者」는 문장이 압축·불안정하다. 앞뒤의 장단 상종과 『승기율』 총·별참 논의를 연결해 옮겼다.</w:t>
      </w:r>
    </w:p>
    <w:p>
      <w:pPr>
        <w:pStyle w:val="EditorialNote"/>
      </w:pPr>
      <w:r>
        <w:t>교감·번역 메모 | [판독] 「雖三三總懺」의 「三三」은 문맥이 불분명하여 원문을 보존하고 ‘세 무리씩’으로 직역했다.</w:t>
      </w:r>
    </w:p>
    <w:p>
      <w:pPr>
        <w:pStyle w:val="EditorialNote"/>
      </w:pPr>
      <w:r>
        <w:t>교감·번역 메모 | [음훈] 「慨(古愛反)」의 음주를 보존하되, 이어지는 세 가지 풀이에 따라 문맥적으로 옮겼다.</w:t>
      </w:r>
    </w:p>
    <w:p>
      <w:pPr>
        <w:pStyle w:val="EditorialNote"/>
      </w:pPr>
      <w:r>
        <w:t>교감·번역 메모 | [판독] 원문 「方乞[4]六」의 「六」은 문맥상 육야(六夜)를 가리킨다.</w:t>
      </w:r>
    </w:p>
    <w:p>
      <w:pPr>
        <w:pStyle w:val="EditorialNote"/>
      </w:pPr>
      <w:r>
        <w:t>교감·번역 메모 | [서지] 「寶」는 이 대목을 해설한 주석서의 약칭으로 보존하였다.</w:t>
      </w:r>
    </w:p>
    <w:p>
      <w:pPr>
        <w:pStyle w:val="EditorialNote"/>
      </w:pPr>
      <w:r>
        <w:t>교감·번역 메모 | [판독] 원문 「准[6]段大德僧為異」는 구문이 불안정하나 다음 문장에 따라 「僧」을 고쳐야 한다는 뜻으로 옮겼다.</w:t>
      </w:r>
    </w:p>
    <w:p>
      <w:pPr>
        <w:pStyle w:val="Heading2"/>
        <w:keepNext/>
      </w:pPr>
      <w:r>
        <w:t>문단 2272  ·  [0386c24]</w:t>
      </w:r>
    </w:p>
    <w:p>
      <w:pPr>
        <w:keepNext/>
      </w:pPr>
      <w:r>
        <w:rPr>
          <w:b/>
        </w:rPr>
        <w:t>원문</w:t>
      </w:r>
    </w:p>
    <w:p>
      <w:pPr>
        <w:pStyle w:val="SourceText"/>
      </w:pPr>
      <w:r>
        <w:t>[0386c24] 云三至法者。標也。云先至三說者。乞詞如文。云羯至時者。如文。云與至等者。無憂華者。憂曇花也。割斷者。相續後犯也。鳩鴿等者。是煩惱餘報。多欲人死入地獄。從彼出受此報。後得人身。為黃門二形之類。餘犯例知。臨時約勒也。</w:t>
      </w:r>
    </w:p>
    <w:p>
      <w:pPr>
        <w:keepNext/>
      </w:pPr>
      <w:r>
        <w:rPr>
          <w:b/>
        </w:rPr>
        <w:t>한국어 번역</w:t>
      </w:r>
    </w:p>
    <w:p>
      <w:pPr>
        <w:pStyle w:val="TranslationText"/>
      </w:pPr>
      <w:r>
        <w:t>“셋째 … 법”이라고 한 것은, 표방한 것이다. “먼저 … 세 번 말한다”라고 한 것은, 청하는 말은 본문과 같다. “갈마 … 때”라고 한 것은, 본문과 같다. “주어 … 등”이라고 한 것은, 무우화라는 것은 우담발화이다. “잘라 끊는다”라는 것은 뒤에 이어 다시 범하는 것을 끊는다는 뜻이다. “비둘기 등”이라고 한 것은, 번뇌의 잔여 과보이다. 욕심이 많은 사람이 죽어 지옥에 들어갔다가 그곳에서 나온 뒤 이런 과보를 받고 뒤에 다시 사람의 몸을 얻어도 황문이나 이형인 등의 부류가 된다. 나머지 범죄도 이에 준해 알 수 있다. 그때그때에 맞추어 단속하는 것이다.</w:t>
      </w:r>
    </w:p>
    <w:p>
      <w:pPr>
        <w:pStyle w:val="EditorialNote"/>
      </w:pPr>
      <w:r>
        <w:t>교감·번역 메모 | [용어] 「無憂華」를 원문 해설에 따라 우담발화로 풀이하였다.</w:t>
      </w:r>
    </w:p>
    <w:p>
      <w:pPr>
        <w:pStyle w:val="Heading2"/>
        <w:keepNext/>
      </w:pPr>
      <w:r>
        <w:t>문단 2273  ·  [0387a05]</w:t>
      </w:r>
    </w:p>
    <w:p>
      <w:pPr>
        <w:keepNext/>
      </w:pPr>
      <w:r>
        <w:rPr>
          <w:b/>
        </w:rPr>
        <w:t>원문</w:t>
      </w:r>
    </w:p>
    <w:p>
      <w:pPr>
        <w:pStyle w:val="SourceText"/>
      </w:pPr>
      <w:r>
        <w:t>[0387a05] [1]云三至儀者。番名[＊]籾義並如前文。初罪相者。廣辨因果罪體輕重相狀也。二懺儀者。正立懺罪儀則也。云初中分二者。就罪相中分也。云一至同者。從生者。謂從初二兩篇下生也。初篇生重者。謂夷家近方便也。謂身口等者。辨相也。一切僧中悔者。謂五人已上。是一切僧中也。初篇生輕者。夷家次方便也。二篇生重者。殘家近方便也。界外四比丘悔者。准十誦。四人猶名小眾。此是僧法界內。或僧多難集。故令出界。若易集及有戒場。亦不必出界。非謂定須在界外懺也。思之。僧殘生輕者。殘家次方便也。一比丘前悔者。即封首法。如提不異。故云同也。云二至之者。自性者。不從初二篇下而生。故名自性。獨頭者。非他方便也。類前從生三位輕重。故云亦分三也。云何名重者。徵也。食具者。謂僧家可食之物。有資身之益。既未入口。但名為具。故律云。食具已辦。十誦云。辦供具訖。四僧物中。是十方常住。熟食等是(有釋云常住器物貯食之具者錯也)。十方現前物者。如己人物體通十方。羯磨之後攝入現前。今此據未作法前。盜得蘭也。偷四錢者。未滿五也。非人重物者。五錢已上等。大眾懺者。一切僧中。如上五人已上等是也。云何名中者。徵也。破羯僧者。要一界內同時秉羯磨。名破羯磨僧。若前後作法。不成破僧也。盜三錢已下等者。即二錢一錢等。一有衣等者。謂摩觸互有衣也。作僧殘境界者。喜出他精也。小眾懺者。四人是也。云何名下者。徵也。畜用人髮。灌下部。僧尼同犯蘭。剃三處毛[2]及犯提也。露身行者。准衣犍度中。時有比丘露身。往佛所白言。此是頭陀端嚴之法。願佛聽許。佛言是外道法。犯偷蘭遮。玄云。准緣起見佛故制不妨不見佛。但露身不犯(已上記文)。所稟破云。露形見佛。本為啟白聽許。長時裸身。佛既不聽。違者犯偷蘭罪。今不論見佛不見佛。但使露形即犯。思之。著外道衣者。如樹皮衣等是也。畜石鉢者。非附道器。難以擎持。故制不許。破塔者。與裂破三衣等同罪體。並是下品。用一人悔。外難。准俱舍。破塔者攝在惡逆眾生。上品治之。合是重蘭。何故祇文在下品攝。答。祇是人塔故輕。俱舍約佛塔故重。初二篇教人犯蘭者。鈔意恐人疑云。教他作非及漏失等。應是從生之罪。故此[＊]籾云並是究竟也。輕重同上者。若教他作初篇。如初篇下方便近蘭。五人已上僧中悔。若教他作二篇。如二篇下近方便重蘭。界外四比丘悔。若教他犯初篇下重蘭。能教重蘭。四人中悔。二篇下重蘭。一人中悔。故云輕重同上懺之。雖教他作方便蘭。能教之人。却得果蘭也。云二至法者。如文。云初至分七者。如文。云今至三乞者。可知。云二至三說者。諸詞如文。云三至是懺。並單白和僧法。如文。云四至中者。前後懺中者。前謂懺殘篇。後說破戒。餘習以多故。欲後受鳩鴿等身。今既懺婬重蘭。餘習一種故。指同前說也。云五至說者。餘詞如後中說者。謂前引論文悔。如波逸提法故。此中略出餘指後也。彼云。願大德憶我清淨戒身具足是也。云六至離者。誡責內心令生厭離也。云答至七者。此自言立誓詞也。理合云第七立誓。今取上文語勢相續。是以却將第七兩字。安下句故。云上至之者。律論各題者。謂律增一中。波離問佛。年少在上座前懺悔。具幾法。佛言。五法。一修敬儀。偏露等。二說罪名相種。三我犯如是罪。從長老懺。四答言責汝心生厭離。五彼人答爾。論文有四。如前所引律五論四正是各題。及論附其懺罪等事。兩處之皆不整頓。律有修儀無乞詞。謂乞白兩法律所未明。捨罪如提。律文即有。而不言互用罪名種相。呵責立誓。論文中無。即兩處文。俱不整頓。今鈔引論之四。及律之三。共成七法。故云通引。實為此鈔之用。故云誠用。想後學人更無紊亂。且據一罪者。婬方便蘭也。餘准之者。已外蘭罪。大約准比。云第二至同上者。縱有四人止同小法者。此悔蘭滿四。不同僧法。以悔主非數。只得口和邊人。猶同二三人法。引祇。可知。云第三至並同者。謂一人法中除乞問邊人。但有餘五法耳。</w:t>
      </w:r>
    </w:p>
    <w:p>
      <w:pPr>
        <w:keepNext/>
      </w:pPr>
      <w:r>
        <w:rPr>
          <w:b/>
        </w:rPr>
        <w:t>한국어 번역</w:t>
      </w:r>
    </w:p>
    <w:p>
      <w:pPr>
        <w:pStyle w:val="TranslationText"/>
      </w:pPr>
      <w:r>
        <w:t>“셋째 … 의식”이라고 한 것은, 명칭을 번역하고 뜻을 풀이한 것은 모두 앞의 글과 같다. 첫째 죄상이라는 것은 인과와 죄체의 경중 및 그 모습을 널리 분별하는 것이다. 둘째 참의라는 것은 바로 죄를 참회하는 의칙을 세우는 것이다. “첫째 가운데 둘로 나눈다”라고 한 것은, 죄상 가운데에서 나눈 것이다. “첫째 … 같다”라고 한 것은, 종생죄라는 것은 초편과 제2편에서 파생된 죄를 말한다. 초편에서 생긴 중죄라는 것은 바라이의 가까운 방편이다. “신·구 등”이라고 한 것은, 그 상을 분별한 것이다. “일체 승가 가운데에서 참회한다”라는 것은 다섯 사람 이상의 승가를 말한다. 이것이 일체 승가 가운데라는 뜻이다. 초편에서 생긴 경죄라는 것은 바라이의 다음 방편이다. 제2편에서 생긴 중죄라는 것은 승잔의 가까운 방편이다. “계 밖에서 네 비구에게 참회한다”라고 한 것은, 『십송율』에 준거한 것이다. 네 사람도 여전히 소중(小衆)이라 한다. 이는 본래 승가법이 적용되는 계 안이지만, 혹 승가가 많아 모이기 어려우므로 계 밖으로 나가게 한 것이다. 만약 쉽게 모일 수 있거나 계장이 있으면 반드시 계 밖으로 나갈 필요는 없다. 반드시 계 밖에서만 참회해야 한다는 뜻은 아니다. 생각해 보라. 승잔에서 생긴 경죄라는 것은 승잔의 다음 방편이다. “한 비구 앞에서 참회한다”라고 한 것은 곧 봉수법이다. 바일제의 경우와 다르지 않다. 그러므로 “같다”고 한 것이다. “둘째 … 것”이라고 한 것은, 자성죄라는 것은 초편과 제2편에서 파생된 것이 아니므로 자성이라 한다. 독두죄라는 것은 다른 죄의 방편이 아니라는 뜻이다. 앞의 종생죄에서 세운 세 위차의 경중에 견주므로 “또 세 가지로 나눈다”고 한 것이다. “어떤 것을 중이라 하는가”라고 한 것은 따져 묻는 말이다. 식구(食具)라는 것은 승가에서 먹을 수 있는 물건을 말한다. 몸을 자양하는 이익이 있으나 아직 입에 들어가지 않았으므로 다만 ‘구(具)’라고 부른다. 그러므로 『율』에서 말한다. “식구가 이미 갖추어졌다.” 『십송율』에서는 말한다. “공양구를 마련하기를 마쳤다.” 네 종류 승물 가운데에서는 시방상주물에 해당한다. 익힌 음식 등이 그것이다〔상주의 기물에 음식을 담는 도구라고 풀이하는 것은 잘못이다〕. 시방현전물이라는 것은 이미 죽은 사람의 물건처럼 그 자체는 시방에 통하지만 갈마한 뒤에는 현전승에게 귀속되는 것이다. 여기서는 아직 작법하기 전을 기준으로 하므로 훔치면 투란차죄가 된다. “네 전을 훔친다”라는 것은 아직 다섯 전을 채우지 못한 경우이다. 비인의 중물이라는 것은 다섯 전 이상의 것 등을 말한다. “대중에게 참회한다”라는 것은 일체 승가 가운데에서 한다는 뜻이며, 앞에서 말한 다섯 사람 이상 등이 이에 해당한다. “어떤 것을 중품이라 하는가”라고 한 것은 따져 묻는 말이다. “갈마승을 깨뜨린다”라는 것은 반드시 한 계 안에서 동시에 갈마를 행해야 파갈마승이라 한다. 앞뒤로 따로 작법하면 파승이 성립하지 않는다. “세 전 이하를 훔친다”라는 것은 두 전이나 한 전 등을 말한다. “한쪽에 옷이 있는 경우 등”이라는 것은 서로 몸을 만질 때 한쪽에 옷이 있는 경우를 말한다. “승잔의 경계를 만든다”라는 것은 남의 정액을 나오게 하기를 즐기는 것을 말한다. “소중에게 참회한다”라는 것은 네 사람을 말한다. “어떤 것을 하품이라 하는가”라고 한 것은 따져 묻는 말이다. 사람의 머리카락을 지니거나 사용하고, 하부에 물을 붓는 것 등은 비구와 비구니가 함께 투란차를 범한다. 세 곳의 털을 깎는 것은 또한 바일제를 범한다. “몸을 드러내고 다닌다”라는 것은, 의건도에 준거하면 어떤 비구가 알몸으로 부처님께 가서 아뢰었다. “이것은 두타의 단정한 법입니다. 원하오니 부처님께서 허락해 주십시오.” 부처님께서 말씀하셨다. “이는 외도의 법이다.” 투란차를 범한다. 『수현』에서는 말한다. 연기에 의하면 부처님을 뵌 일을 계기로 제정한 것이므로, 부처님을 보지 않는 경우까지 막는 것은 아니다. 다만 몸을 드러낸 것만으로는 범하지 않는다〔이상은 『기』의 글이다〕. 『소품』에서는 이를 논파하여 말한다. 알몸으로 부처님을 뵌 것은 본래 허락을 청하기 위해 아뢰려던 것이었고, 오랫동안 알몸으로 지내려는 뜻이었다. 부처님께서 이미 허락하지 않으셨으므로 이를 어기면 투란차죄를 범한다. 지금은 부처님을 보았는지 보지 않았는지를 논하지 않는다. 다만 알몸이면 곧 범한다. 생각해 보라. “외도의 옷을 입는다”라는 것은 나무껍질 옷 같은 것이 이에 해당한다. “돌발우를 지닌다”라는 것은 도에 따르는 그릇이 아니고 들고 다니기 어렵기 때문이다. 그러므로 제정하여 허락하지 않았다. “탑을 훼손한다”라는 것은 삼의를 찢어 훼손하는 것 등과 같은 죄체이며 모두 하품에 속한다. 한 사람에게 참회한다. 밖에서 난문을 제기한다. 『구사론』에 준거하면 탑을 훼손하는 자는 악역중생에 포함되어 상품으로 다스린다. 마땅히 중한 투란차여야 할 텐데, 어째서 『승기율』의 글에서는 하품에 넣었는가. 답한다. 『승기율』에서는 사람의 탑을 말하므로 가볍고, 『구사론』은 불탑을 기준으로 하므로 무겁다. 초편과 제2편의 죄를 남에게 시켜 범하게 하여 투란차가 되는 경우라는 것은, 『초』의 뜻은 사람들이 다음과 같이 의심할까 염려한 것이다. 남에게 비행이나 누실 등을 하도록 시킨 것은 마땅히 종생죄여야 하지 않는가. 그러므로 여기서 풀이하여 모두 구경죄라고 한 것이다. “경중은 위와 같다”라는 것은, 만약 남에게 초편의 행위를 시키면 초편 아래의 가까운 방편 투란차와 같아 다섯 사람 이상의 승가 가운데에서 참회한다. 남에게 제2편의 행위를 시키면 제2편 아래의 가까운 방편인 중한 투란차와 같아 계 밖에서 네 비구에게 참회한다. 남에게 초편 아래의 중한 투란차를 범하게 하면 시키는 자도 중한 투란차이고 네 사람에게 참회한다. 제2편 아래의 중한 투란차라면 한 사람에게 참회한다. 그러므로 “경중은 위와 같으니 이에 따라 참회한다”고 한 것이다. 비록 남에게 방편 투란차를 짓게 했더라도 시키는 사람은 도리어 결과에 해당하는 투란차를 얻는다. “둘째 … 법”이라고 한 것은, 본문과 같다. “처음 … 일곱으로 나눈다”라고 한 것은, 본문과 같다. “이제 … 세 번 청한다”라고 한 것은, 알 수 있다. “둘째 … 세 번 말한다”라고 한 것은, 여러 문구는 본문과 같다. “셋째 … 이것이 참회이다”라고 한 것은, 모두 단백으로 승가를 화합시키는 법이다. 본문과 같다. “넷째 … 가운데”라고 한 것은, 앞뒤의 참회 가운데를 말한다. 앞은 승잔편의 참회를 말하고, 뒤에서는 파계를 말한다. 나머지 습기가 많기 때문에 뒤에 비둘기 등의 몸을 받으려 한다. 지금 이미 음행의 중한 투란차를 참회했으므로 남은 습기는 한 종류뿐이어서 앞의 설명과 같다고 지시한 것이다. “다섯째 … 말한다”라고 한 것은, 나머지 문구는 뒤에서 말한 것과 같다. 앞에서 인용한 논문의 참회문이 바일제법과 같기 때문이다. 여기서는 간략히 들고 나머지는 뒤에 지시했다. 그 글에서 말한다. “원컨대 대덕께서는 제가 청정한 계신을 갖추었음을 기억해 주십시오”라는 것이 이것이다. “여섯째 … 여읜다”라고 한 것은, 안의 마음을 꾸짖어 싫어하고 여의려는 마음을 내게 하는 것이다. “답한다 … 일곱째”라고 한 것은, 스스로 말하여 서원을 세우는 문구이다. 이치상으로는 “제7은 서원을 세움이다”라고 해야 한다. 지금은 앞 글의 어세가 이어지므로 도리어 ‘제7’ 두 글자를 아래 구절에 붙인 것이다. “위에서 … 것”이라고 한 것은, “율과 논이 각각 제목을 세웠다”라는 것이다. 곧 『율』의 증일 가운데에서 우바리가 부처님께 물었다. “젊은 이가 상좌 앞에서 참회할 때 몇 가지 법을 갖추어야 합니까?” 부처님께서 말씀하셨다. “다섯 가지 법이다. 첫째, 공경하는 의식을 갖춘다. 한쪽 어깨를 드러내는 것 등이다. 둘째, 죄의 명칭·상·종류를 말한다. 셋째, ‘제가 이와 같은 죄를 범했으니 장로께 참회합니다’라고 한다. 넷째, 상대가 ‘그대를 꾸짖노니 마음으로 싫어하고 여의도록 하라’고 답한다. 다섯째, 그 사람이 ‘그렇게 하겠습니다’라고 답한다.” 논문에는 네 가지가 있다. 앞에서 인용한 율의 다섯과 논의 네 가지가 바로 각각 따로 제시된 것이다. 또 논은 그 참죄 등의 일을 덧붙였으나 두 곳의 글은 모두 완전히 정돈되어 있지 않다. 율에는 예경하는 의식은 있으나 청하는 말이 없고, 곧 청법과 백법 두 갈마는 율에서 밝히지 않았다. 죄를 버리는 법은 바일제와 같아 율문에 곧 있지만, 죄명·종류·상호를 서로 사용한다고 말하지 않았다. 꾸짖고 서원을 세우는 것은 논문에는 없다. 곧 두 곳의 글이 모두 정돈되어 있지 않다. 지금 『초』에서는 논의 네 가지를 끌어오고 율의 세 가지를 더하여 함께 일곱 가지 법을 이루었다. 그러므로 “통틀어 인용했다”고 한 것이다. 실제로 이 『초』에서 쓰기 위한 것이므로 “실로 쓸 만하다”고 한 것이다. 후학들이 다시 혼란스럽지 않게 하려는 뜻이다. “우선 한 죄를 기준으로 한다”라는 것은 음행의 방편 투란차를 말한다. “나머지도 이에 준한다”라는 것은 그 밖의 투란차죄도 대체로 견주어 적용하라는 뜻이다. “둘째 … 위와 같다”라고 한 것은, 비록 네 사람이 있더라도 다만 소중법과 같다는 뜻이다. 이 투란차 참회에서 네 사람이 꽉 차더라도 승가법과 같지는 않다. 참회주가 인원수에 포함되지 않기 때문이다. 다만 주변 사람들의 구두 동의만 얻을 수 있으므로 여전히 두세 사람의 법과 같다. 『승기율』을 인용한 것은 알 수 있다. “셋째 … 모두 같다”라고 한 것은, 한 사람의 법 가운데서는 청법과 주변 사람에게 묻는 절차를 제외하고 나머지 다섯 법만 있다는 뜻이다.</w:t>
      </w:r>
    </w:p>
    <w:p>
      <w:pPr>
        <w:pStyle w:val="EditorialNote"/>
      </w:pPr>
      <w:r>
        <w:t>교감·번역 메모 | [판독] 원문 「番名[＊]籾義」는 「翻名釋義」 계열의 이체·오자로 보고 문맥에 따라 옮겼다.</w:t>
      </w:r>
    </w:p>
    <w:p>
      <w:pPr>
        <w:pStyle w:val="EditorialNote"/>
      </w:pPr>
      <w:r>
        <w:t>교감·번역 메모 | [용어] 「封首法」은 원어를 음의상 보존하여 ‘봉수법’으로 옮겼다.</w:t>
      </w:r>
    </w:p>
    <w:p>
      <w:pPr>
        <w:pStyle w:val="EditorialNote"/>
      </w:pPr>
      <w:r>
        <w:t>교감·번역 메모 | [구문] 「喜出他精」은 문맥상 타인의 정액을 나오게 하는 행위를 가리키는 것으로 옮겼다.</w:t>
      </w:r>
    </w:p>
    <w:p>
      <w:pPr>
        <w:pStyle w:val="EditorialNote"/>
      </w:pPr>
      <w:r>
        <w:t>교감·번역 메모 | [판독] 원문 「剃三處毛[2]及犯提也」는 세 곳의 털을 깎는 행위에 바일제가 결해진다는 뜻으로 옮겼다.</w:t>
      </w:r>
    </w:p>
    <w:p>
      <w:pPr>
        <w:pStyle w:val="EditorialNote"/>
      </w:pPr>
      <w:r>
        <w:t>교감·번역 메모 | [서지] 원문 「所稟破云」은 앞 설을 논박하는 주석 문맥으로 보아 해당 주석서의 비판을 가리키는 것으로 처리했다.</w:t>
      </w:r>
    </w:p>
    <w:p>
      <w:pPr>
        <w:pStyle w:val="EditorialNote"/>
      </w:pPr>
      <w:r>
        <w:t>교감·번역 메모 | [판독] 원문 「故此[＊]籾云」은 문맥상 ‘그러므로 여기서 풀이하여 말한다’는 뜻으로 처리했다.</w:t>
      </w:r>
    </w:p>
    <w:p>
      <w:pPr>
        <w:pStyle w:val="Heading2"/>
        <w:keepNext/>
      </w:pPr>
      <w:r>
        <w:t>문단 2274  ·  [0387c22]</w:t>
      </w:r>
    </w:p>
    <w:p>
      <w:pPr>
        <w:keepNext/>
      </w:pPr>
      <w:r>
        <w:rPr>
          <w:b/>
        </w:rPr>
        <w:t>원문</w:t>
      </w:r>
    </w:p>
    <w:p>
      <w:pPr>
        <w:pStyle w:val="SourceText"/>
      </w:pPr>
      <w:r>
        <w:t>[0387c22] 云上來至不憶者。三懺者。夷殘蘭為三也。事希者。非謂犯罪事希。下句云罪多懺少。懺少即是事希。脫隱而不出成疎略者分疎。適來既言罪多懺少。即何假更出文耶。智人犯過等者。意道。懺少即是愚人。約此不懺之邊。即不要出文亦得。今或有智士犯了便懺。捨此無文。豈非疎略。今雖出文。文則繁廣。若論罪事。實未總敘。故遺漏也。必若懺滌足為准量者。謂文雖未總述。必若有人悔犯。依此足得以為准式。審量類例用之。亦不欠少。下四篇人喜犯等者。故於懺首曲更條件。於是非罪名顯。於頭緒令識也。同篇合懺異聚別悔者。同是一篇之罪。各題名而合懺。提吉聚異。依聚別懺。滌罪入法者。謂牒犯長離衣非時食等罪名。入羯磨法。隨三提罪。一一稱之。若忘者。云不憶數也。云又見至述者。是非未分輙為悔主者。謂於教不了。名為未分。專輙為其懺主。或云眾學諸罪者即非。須云不齊整着安陁會。上樹遇人頭等即是。預是罪者即非。若歷別牒即是。或有迷忘者即非。若云覆頭入白衣舍。蹲坐白衣舍。各不憶數即是。或二篇同懺者。提與吉同也。或無犯言犯即無病有藥。施不相當。或犯重而云輕。即有藥有病。施不相當。如此已下。通結上文非法與他悔罪不出等。明逾水鏡者。水有滌垢之能。如懺主心達於教相。與他懺罪。罪無不盡鏡有監照之用。如懺主心能照其所悔之罪。能所分明逾於火鏡。故舉為喻也。律宗約相者。約相事制罪違相。心事俱非者。如長衣事相。過日不說淨。得提是重。若言懺吉是輕。即違長衣提重。能犯之人心不實。所懺之罪事又非。即心與事俱非。何成順教也。三報皆同一懺者。謂定報不定報。定不定報。大乘家達見真如性相。俱不可得。一時消滅。今不類彼。餘如戒本羯磨疏者。彼處廣明大眾小眾人數多少非急錄不也云第四至九十者。如文。云初至法者。且於三十中分此三段也。云又至相者。捨僧法中分為四段也。云一至是非者。如文。云初中至懷者。不須對境者。此但自斬破不對僧俗二境捨也。兩種寶戒必捨俗人者。一畜二貨。要與俗人。比丘沙彌。俱不許畜提也。乞鉢一戒要本住處者。謂污染當界僧故。罸當處僧中。行非法。乞求時他。問何處僧。便言某寺人。俗士譏言。某寺有如是人。豈非污一眾耶。又不通戒場。非僧住處故。鉢須入僧厨場。[1]既故下聽也。人含僧別者。各有意致者。謂上諸捨不同。各有意旨由致故。戒疏云。蚕綿非法躰是損生。若不斬壞。此貪何竭二寶。躰貴壞行長貪。非出家人之所畜故。令捨與俗乞鉢一戒污本處故。求集留僧庫罸。當界行餘二十六躰。非此患故。制道俗捨還復本用故。非鈔者。懷者鈔意。務在𡞞約。不在繁文。此意既繁。是以不錄也。云二至隨相者。乞衣受衣此之兩戒。有犯不犯。若從非親乞。即犯親則不犯。又如失三衣失三受三即犯。受二不犯。失二受二即犯。受一不犯。並在隨相。此略不述。云就至過者。如文。云長至五種者。鈔明長相有五。如下列之。今明長躰亦有五種。一長鉢。二長藥。三十日衣。四一月衣。五急施衣。問。既云長相不過五種。今此列者。皆非是長耶。答。反顯也。謂將非長以[2]籾於長。若非此五王。即長所収舉例。猶如欲辨。如法羯磨。先顯七非羯磨。不落此七之中。便名如法。云一至中者。准律三文。幞名盛衣鉢。袋名貯器。並不須。說反顯。不是受持鉢。及幞袋等過日不說。即是長相也。有說不說者。此因便明畜長人也。據律約應量不應量。衣明說不說。下卷指二衣篇述。云二是至畜者。[屙-可+(甚-匹+(岡-山+十))](普脚說文云草履也)十六板器者。二釜二瓶四瓫四盖四杓。云三隨重至不須者。被躰雖輕從用故重。故云隨重物。若准畜寶戒。六七金錢綿褥得提。違淨施故。即合說淨。今言大氊帳等不須說淨。似有相違。然前言須淨施者。約三肘應量言之。今云不須者。據過量者。不須說俱是重故。云四至一過者。謂取尼衣入手。已犯捨墮。即是不淨之財。既不應淨法無長過也。不同昔解等者。謂古人取祗律意。販賣衣等入手犯竟。停過十日。又犯長罪。若捨之時。須兩度捨。先作販賣捨。後還財竟。更作過日不淨作捨。今鈔不爾。財無再捨罪。不雙結單犯別捨。如犯販賣衣。更無犯長。但犯一提。故云單犯。不染餘長。故云別捨也。不同他律者。文中自解也。云五至亦無犯長者。他寄未入者。他人將寄我。未入我手。遂經多日後物至來。乃言此物與大德。先雖在身邊多時。不名犯。又准羯磨疏。我物寄他邊。他遂遠行不在。不得說淨。亦不犯。共物未分者。謂約別活屬主未定故。如是已下。通結上文兼旁破古也。云相染之文。如上已明者。如隨相三十戒初明也。此依法寶科。此段文搜玄科向。上句云。亦無犯長相染之文者。錯悞甚也。云二至也者。謂離衣。宿隨所離者。犯捨今須牒名。入捨不得籠通。云三衣。又雖列是三衣。出法語非要。盡捨三也。</w:t>
      </w:r>
    </w:p>
    <w:p>
      <w:pPr>
        <w:keepNext/>
      </w:pPr>
      <w:r>
        <w:rPr>
          <w:b/>
        </w:rPr>
        <w:t>한국어 번역</w:t>
      </w:r>
    </w:p>
    <w:p>
      <w:pPr>
        <w:pStyle w:val="TranslationText"/>
      </w:pPr>
      <w:r>
        <w:t>“위에서부터 … 기억하지 못함”이라고 한 것은, 세 가지 참회라는 것은 바라이·승잔·투란차를 세 가지로 한 것이다. “일이 드물다”라는 것은 범죄 자체가 드물다는 뜻이 아니다. 아래 구절에서 “죄는 많고 참회는 적다”고 했으니, 참회가 적다는 것이 곧 일이 드물다는 뜻이다. 혹 숨겨 두고 드러내지 않으면 소략해진다고 한 것은 이를 분별한 말이다. 방금 이미 “죄는 많고 참회는 적다”고 했으니 어찌 다시 반드시 문장을 더 내어 놓을 필요가 있겠는가. “지혜로운 사람이 허물을 범하면”이라고 한 것은, 뜻은 이렇다. 참회가 적은 것은 곧 어리석은 사람의 경우이다. 이 참회하지 않는 쪽만을 기준으로 하면 굳이 문장을 더 내지 않아도 된다. 그러나 지금 혹 지혜로운 사람이 범한 뒤 곧 참회하려 하는데 이에 관한 글을 버려 두고 두지 않는다면 어찌 소략한 것이 아니겠는가. 지금 비록 문장을 내어 놓았지만 글은 번다하고 넓다. 죄의 사정을 논한다면 실제로 아직 모두 서술한 것은 아니다. 그러므로 빠뜨린 것이 있다. 그러나 반드시 참회하여 씻고자 한다면 충분히 준거가 된다고 한 것은, 비록 글에서 모두 서술하지 않았더라도 실제로 누군가 범죄를 참회하려 한다면 이에 의거하여 충분히 준칙으로 삼을 수 있다는 뜻이다. 세밀히 헤아려 유형을 견주어 적용하면 또한 모자람이 없다. “아래 네 편은 사람들이 즐겨 범한다”라고 한 것은, 그러므로 참회의 첫머리에서 다시 세세한 조건을 열거하여 옳고 그른 죄명을 드러내고 실마리를 알게 하려는 것이다. “같은 편은 함께 참회하고 다른 취는 따로 참회한다”라는 것은, 같은 한 편에 속하는 죄라면 각각 죄명을 열거하되 함께 참회할 수 있다는 뜻이다. 바일제와 길라는 취가 다르므로 취에 따라 따로 참회한다. “죄를 씻어 법에 넣는다”라는 것은, 장의·이의·비시식 등의 죄명을 들어 갈마법 안에 넣는 것을 말한다. 세 가지 바일제죄에 따라 하나하나 그 죄명을 말한다. 만약 잊었다면 “수를 기억하지 못한다”고 말한다. “또 보니 … 서술한다”라고 한 것은, 시비를 분별하지 못한 채 함부로 참회주가 된다는 뜻이다. 가르침에 밝지 못한 것을 “분별하지 못한다”고 한다. 그런데도 마음대로 남의 참회주가 되는 것이다. 혹 “중학의 여러 죄”라고 말하면 그것은 잘못이다. “안타회를 가지런히 입지 않음”이나 “나무에 올라갔다가 사람의 머리 위를 지나감” 등이라고 해야 옳다. 미리 “이것들은 죄다”라고만 하면 잘못이고, 각각 따로 열거하면 옳다. 혹 잊어버린 경우라면 그것도 잘못이다. “머리를 덮고 백의의 집에 들어감”, “백의의 집에서 쭈그리고 앉음”이라고 하고 각각 “수를 기억하지 못한다”고 해야 옳다. 혹 두 편의 죄를 함께 참회하는 것은 바일제와 길라를 함께 참회하는 경우이다. 혹 범하지 않았는데 범했다고 하면 병은 없는데 약을 쓰는 것이고, 시술이 맞지 않는다. 혹 중죄를 범하고도 경죄라고 하면 약도 있고 병도 있지만 시술이 맞지 않는다. “이와 같은 것 이하”라고 한 것은 위에서 불법하게 남의 죄를 참회시키면서 죄를 제대로 밝히지 않은 것 등을 통틀어 결론지은 것이다. “밝기가 물과 거울보다 뛰어나다”라고 한 것은, 물에는 때를 씻는 능력이 있다. 참회주의 마음이 교상에 통달한 것과 같아 남의 죄를 참회시켜 주면 죄가 다하지 않음이 없다. 또 거울에는 비추어 살피는 작용이 있다. 참회주의 마음이 그 참회할 죄를 비추어 보는 것과 같아서 능소가 분명함이 불거울보다도 뛰어나다. 그러므로 이를 들어 비유한 것이다. 율종은 상에 의거한다는 것은, 사상(事相)에 의거하여 죄를 제정하므로 상을 어긴다는 뜻이다. “마음과 일이 모두 그르다”라는 것은, 장의의 사상을 예로 들면 기한을 넘겨 설정하지 않아 바일제를 얻는 것이 중죄인데, 이를 길라로 참회한다고 하면 경죄로 만든 것이다. 곧 장의의 바일제라는 중죄에 어긋나고, 범한 사람의 마음도 진실하지 않으며 참회하려는 죄의 사실도 또 잘못된다. 곧 마음과 일이 모두 그른 것이다. 어찌 가르침에 순응한다고 할 수 있겠는가. “삼보를 모두 한 가지 참회로 한다”라는 것은, 정보·부정보와 정불정보를 말한다. 대승에서는 진여의 성과 상을 통달하여 보므로 모두 얻을 수 없는 것이 되고 한꺼번에 소멸한다. 지금의 율참은 저 경우와 같지 않다. 나머지는 『계본소』와 『갈마소』에 자세하다. 그곳에서는 대중·소중의 인원수 차이를 널리 밝혔으나 지금 급하지 않아 기록하지 않는다. “넷째 … 구십”이라고 한 것은, 본문과 같다. “처음 … 법”이라고 한 것은, 우선 삼십사타 가운데를 이 세 단락으로 나눈 것이다. “또 … 상”이라고 한 것은, 승가에 버리는 법 가운데를 네 단락으로 나눈 것이다. “첫째 … 시비”라고 한 것은, 본문과 같다. “처음 가운데 … 뜻”이라고 한 것은, “경계를 마주할 필요가 없다”라는 것은 다만 스스로 잘라 훼손하는 것이어서 승려나 속인이라는 두 경계를 마주하여 버리는 것이 아니라는 뜻이다. “두 종류 보계는 반드시 속인에게 버린다”라는 것은, 첫째는 보물을 지니는 것, 둘째는 보물을 거래하는 것이다. 반드시 속인에게 주어야 한다. 비구와 사미는 모두 지니는 것이 허락되지 않아 바일제를 범하기 때문이다. “발우를 구하는 한 계는 반드시 본래 머무는 곳에서 한다”라는 것은, 그가 현재 계 안의 승가를 더럽혔기 때문이다. 그러므로 그곳의 승가 가운데에서 벌을 행하게 한다. 그가 불법한 일을 행하여 발우를 구걸할 때 다른 사람이 “어느 절의 승려인가?”라고 물으면 곧 “어느 절 사람이다”라고 답하게 되고, 속인이 비난하며 “어느 절에는 이런 사람이 있구나”라고 하게 된다. 어찌 한 대중을 더럽히는 것이 아니겠는가. 또한 계장에는 통하지 않는다. 승가가 거주하는 곳이 아니기 때문이다. 발우는 반드시 승가의 주방에 들여놓아야 한다. 그러므로 아래에서 허락한 것이다. “사람에는 승가와 개인이 포함된다”라는 것은, 각각 의도가 있다는 뜻이다. 앞에서 말한 여러 버리는 법이 서로 다른 것은 각각 별도의 뜻과 까닭이 있기 때문이다. 『계소』에서 말한다. 누에고치로 만든 솜은 법답지 않은 물건으로서 그 자체가 생명을 해치는 것이므로 잘라 훼손하지 않으면 이 탐욕을 어떻게 끊겠는가. 보물 두 계는 그 물건 자체가 귀중하여 행을 무너뜨리고 탐욕을 길러 출가인이 지닐 바가 아니므로 속인에게 버리게 한다. 발우를 구하는 한 계는 본래 머무는 곳의 승가를 더럽혔기 때문에 그 발우를 모아 승가 창고에 남겨 두어 벌로 삼는다. 현재 계 안에서 행한다. 나머지 스물여섯 계의 물건은 이런 폐해가 없으므로 도인이나 속인에게 버리게 한 뒤 다시 본래 용도로 되돌려 쓰게 한다. 『초』에 기록하지 않은 것은 뜻을 간략히 하려는 『초』의 취지 때문이다. 요체는 간약함에 있고 번다한 글에 있지 않다. 이 뜻은 이미 번잡하므로 기록하지 않은 것이다. “둘째 … 수상”이라고 한 것은, 옷을 구하는 계와 옷을 받는 계, 이 두 계에는 범하는 경우와 범하지 않는 경우가 있다. 친족이 아닌 사람에게 구하면 곧 범하지만 친족이면 범하지 않는다. 또 삼의를 모두 잃고 삼의를 모두 받으면 범하지만, 두 벌만 받으면 범하지 않는다. 두 벌을 잃고 두 벌을 받으면 범하지만, 한 벌만 받으면 범하지 않는다. 이것들은 모두 수상에서 다룬다. 여기서는 간략히 하여 서술하지 않는다. “곧 … 허물”이라고 한 것은, 본문과 같다. “장의 … 다섯 종류”라고 한 것은, 『초』에서는 장의 상이 다섯 가지라고 밝혔다. 아래에 열거한 것과 같다. 지금은 장의 체가 또한 다섯 종류임을 밝힌다. 첫째는 장발우이고, 둘째는 장약이며, 셋째는 십일의이고, 넷째는 일월의이며, 다섯째는 급시의이다. 묻는다. 이미 “장의 상은 다섯 종류를 넘지 않는다”고 했는데, 지금 여기에서 열거한 것들은 모두 장의가 아닌가. 답한다. 반대로 드러낸 것이다. 곧 장의가 아닌 것을 가지고 장의와 대조하여 밝힌 것이다. 만약 이 다섯 가지가 아니라면 곧 장물에 거두어진다. 예를 들면, 마치 여법한 갈마를 분별하려 할 때 먼저 일곱 가지 비갈마를 드러내고, 이 일곱 가지 가운데 들지 않으면 곧 여법하다고 이름하는 것과 같다. “첫째 … 가운데”라고 한 것은, 『율』의 세 문장에 준한 것이다. 복(幞)은 옷과 발우를 담는 보자기를 말하고, 대(袋)는 기물을 넣어 두는 자루를 말한다. 모두 설정할 필요가 없다. 설정하지 않는 것을 들어 반대로 드러낸 것이다. 수지하는 발우가 아니거나, 또 복·대 따위를 여러 날 두고도 설정하지 않은 것은 곧 장물의 모습이 된다. 설해야 하는 것과 설하지 않아도 되는 것이 있다는 것은, 여기서 인하여 장물을 소유하는 사람에 대해서도 함께 밝힌 것이다. 『율』에서는 응량·불응량을 기준으로 하여 의복에 대해 설정해야 하는지 설정하지 않아도 되는지를 밝힌다. 하권에서는 「이의편」을 가리켜 자세히 설명한다. “둘째 … 소유한다”라고 한 것은, [屙-可+(甚-匹+(岡-山+十))]은 〔보각의 『설문』에 따르면 풀신이다〕, 그리고 열여섯 가지 판기(板器)를 말한다. 곧 가마 둘, 병 둘, 동이 넷, 뚜껑 넷, 국자 넷이다. “셋째, 중물에 따라 … 필요 없다”라고 한 것은, 이불은 체성은 비록 가벼운 물건이지만 용도에 따라 중물로 보므로 ‘중물에 따른다’고 한 것이다. 만약 축보계에 준한다면, 여섯·일곱 금전이나 솜요를 소유하면 바일제를 범하는데, 정시를 어겼기 때문이다. 그러므로 마땅히 설정해야 한다. 그런데 여기서는 큰 전포와 장막 등은 설정할 필요가 없다고 하였으니, 서로 어긋나는 듯하다. 그러나 앞에서 정시해야 한다고 한 것은 세 주(肘)의 응량을 기준으로 말한 것이고, 지금 설정할 필요가 없다고 한 것은 응량을 넘은 것을 기준으로 한 것이다. 이는 모두 중물이므로 설정할 필요가 없다. “넷째 … 한 가지 허물”이라고 한 것은, 비구니의 옷을 받아 손에 넣으면 이미 사타죄를 범한 것이고, 곧 부정한 재물이 된다. 이미 정법에 맞지 않으므로 다시 장물의 허물이 생기지 않는다. 옛 해석과 다르다고 한 것은, 옛사람들이 『승기율』의 뜻을 취하여 매매한 옷 등을 손에 넣는 순간 이미 죄를 범했는데도, 그것을 열흘이 지나도록 두면 또 장죄를 범한다고 보았기 때문이다. 그래서 버릴 때에는 두 차례 버려야 한다고 하였다. 먼저 매매죄로 버리고, 그 재물을 돌려준 뒤 다시 기한을 넘겨 정시하지 않은 죄로 버린다는 것이다. 그러나 지금 『초』의 뜻은 그렇지 않다. 하나의 재물에 두 번 버리는 죄가 있는 것이 아니며, 두 죄를 함께 결하지 않고 한 죄만 범하면 그 죄에 따라 따로 버린다. 가령 매매한 옷을 범한 경우에는 다시 장죄를 범하는 일이 없고, 다만 하나의 바일제만 범한다. 그러므로 ‘한 죄만 범한다’고 한 것이다. 다른 장죄에 물들지 않으므로 ‘따로 버린다’고 한 것이다. 다른 율과 같지 않다고 한 것은, 문장 안에서 스스로 풀이하였다. “다섯째 … 또한 장죄를 범하지 않는다”라고 한 것은, 다른 사람이 맡긴 물건이 아직 자기 소유에 들어오지 않은 경우이다. 곧 다른 사람이 물건을 내게 맡기려 하였으나 아직 내 손에 들어오지 않았고, 여러 날이 지난 뒤에 물건이 도착하여 그제야 “이 물건을 대덕께 드립니다”라고 말한 경우이다. 그 전부터 비록 자기 곁에 오래 있었더라도 범했다고 하지 않는다. 또 『갈마소』에 준하면, 내 물건을 다른 사람에게 맡겼는데 그 사람이 멀리 떠나 자리에 없어 설정할 수 없는 경우에도 죄를 범하지 않는다. 공동 소유물이 아직 나뉘지 않았다는 것은, 각자 생활하되 소유주가 아직 확정되지 않은 경우를 말한다. “이와 같이” 이하에서는 위의 글을 통틀어 맺는 한편 곁으로 옛 설을 논파한다. ‘서로 물드는 문장’이라고 한 것은 위에서 이미 밝혔듯이, 「수상」의 삼십계 처음에서 밝힌 내용이다. 이는 『법보』의 과문에 따른 것이다. 이 문단을 『수현』에서는 앞쪽으로 과문하였다. 윗구에서 말하기를, “또한 장죄가 서로 물드는 문장이 없다”고 한 것은 잘못이 심하다. “둘째 … 것이다”라고 한 것은, 곧 옷에서 떨어져 밤을 지낸 경우, 떨어진 옷에 따라 사타를 범하므로 지금 그 이름을 구체적으로 들어 버리는 법에 넣어야 하며 두루 뭉뚱그려 말해서는 안 된다. 단지 ‘삼의’라고만 말해서는 안 된다. 또 비록 삼의를 열거했더라도, 법문의 문구를 낼 때 반드시 삼의를 모두 버려야 하는 것은 아니다.</w:t>
      </w:r>
    </w:p>
    <w:p>
      <w:pPr>
        <w:pStyle w:val="EditorialNote"/>
      </w:pPr>
      <w:r>
        <w:t>교감·번역 메모 | [구문] 원문 「脫隱而不出成疎略者分疎」는 ‘혹 숨겨 드러내지 않으면 서술이 소략해진다’는 뜻으로 문맥상 정리했다.</w:t>
      </w:r>
    </w:p>
    <w:p>
      <w:pPr>
        <w:pStyle w:val="EditorialNote"/>
      </w:pPr>
      <w:r>
        <w:t>교감·번역 메모 | [판독] 원문 「上樹遇人頭」는 중학계의 구체적 행위를 예시한 것으로 문맥상 옮겼다.</w:t>
      </w:r>
    </w:p>
    <w:p>
      <w:pPr>
        <w:pStyle w:val="EditorialNote"/>
      </w:pPr>
      <w:r>
        <w:t>교감·번역 메모 | [구문] 원문 「火鏡」은 비유어로 그대로 두고, 능참·소참이 분명하다는 뜻으로 옮겼다.</w:t>
      </w:r>
    </w:p>
    <w:p>
      <w:pPr>
        <w:pStyle w:val="EditorialNote"/>
      </w:pPr>
      <w:r>
        <w:t>교감·번역 메모 | [판독] 원문은 삼보의 업보 분류를 압축해 적은 것으로 보이며, 문맥상 정·부정업의 세 유형을 가리키는 것으로 처리했다.</w:t>
      </w:r>
    </w:p>
    <w:p>
      <w:pPr>
        <w:pStyle w:val="EditorialNote"/>
      </w:pPr>
      <w:r>
        <w:t>교감·번역 메모 | [구문] 원문 「彼處廣明大眾小眾人數多少非急錄不也云第四至九十者」는 두 문장이 붙은 압축구문으로 나누어 옮겼다.</w:t>
      </w:r>
    </w:p>
    <w:p>
      <w:pPr>
        <w:pStyle w:val="EditorialNote"/>
      </w:pPr>
      <w:r>
        <w:t>교감·번역 메모 | [판독] 원문 「[1]既故下聽也」는 문맥상 「故下聽也」를 중심으로 옮겼다.</w:t>
      </w:r>
    </w:p>
    <w:p>
      <w:pPr>
        <w:pStyle w:val="EditorialNote"/>
      </w:pPr>
      <w:r>
        <w:t>교감·번역 메모 | [판독] 원문 「務在𡞞約」의 희자 「𡞞」는 문맥상 ‘간약함’에 해당하는 자형으로 처리했다.</w:t>
      </w:r>
    </w:p>
    <w:p>
      <w:pPr>
        <w:pStyle w:val="EditorialNote"/>
      </w:pPr>
      <w:r>
        <w:t>교감·번역 메모 | [용어] 「長鉢·長藥」은 여분으로 장기간 지니는 발우·약이라는 기술어로 ‘장발우·장약’이라 옮겼다.</w:t>
      </w:r>
    </w:p>
    <w:p>
      <w:pPr>
        <w:pStyle w:val="EditorialNote"/>
      </w:pPr>
      <w:r>
        <w:t>교감·번역 메모 | [판독] 원문 「以[2]籾於長」의 「籾」은 문맥상 ‘대조·분별하다’ 계열의 이체로 보고 옮겼다.</w:t>
      </w:r>
    </w:p>
    <w:p>
      <w:pPr>
        <w:pStyle w:val="EditorialNote"/>
      </w:pPr>
      <w:r>
        <w:t>교감·번역 메모 | [판독] 원문 「若非此五王」의 「王」은 문맥상 오자로 의심되나 원문은 보존하고, 다음 U에 문장이 이어지는 것으로 처리했다.</w:t>
      </w:r>
    </w:p>
    <w:p>
      <w:pPr>
        <w:pStyle w:val="EditorialNote"/>
      </w:pPr>
      <w:r>
        <w:t>교감·번역 메모 | [판독·용어] 원문의 복합 희자 「[屙-可+(甚-匹+(岡-山+十))]」는 협주의 「草履也」에 따라 풀신·짚신 계열의 물건으로 보아 원문 자형을 보존했다.</w:t>
      </w:r>
    </w:p>
    <w:p>
      <w:pPr>
        <w:pStyle w:val="EditorialNote"/>
      </w:pPr>
      <w:r>
        <w:t>교감·번역 메모 | [구문] 「入捨不得籠通」은 버리는 작법에서 구체적 죄명을 뭉뚱그려 말해서는 안 된다는 뜻으로 옮겼다.</w:t>
      </w:r>
    </w:p>
    <w:p>
      <w:pPr>
        <w:pStyle w:val="Heading2"/>
        <w:keepNext/>
      </w:pPr>
      <w:r>
        <w:t>문단 2275  ·  [0389a05]</w:t>
      </w:r>
    </w:p>
    <w:p>
      <w:pPr>
        <w:keepNext/>
      </w:pPr>
      <w:r>
        <w:rPr>
          <w:b/>
        </w:rPr>
        <w:t>원문</w:t>
      </w:r>
    </w:p>
    <w:p>
      <w:pPr>
        <w:pStyle w:val="SourceText"/>
      </w:pPr>
      <w:r>
        <w:t>[0389a05] 云三至通成者。三種之中。准約買之一種以論。故云且也。雖非犯長乃入買易。皆犯捨墮者。如上比丘。自紙買筆。與俗人爭價上下得物。雖非犯長。但是比丘買易此物。不作淨語。皆犯捨墮田宅人等。躰是重。物既無淨。施可違不入捨也。犯長相染者。此未約忘直論捨。衣盡不盡。若犯長衣要須盡捨。若有留者。相染不成捨也。若取尼衣販賣衣。則無相染。故曰通成。云二至須知者。謂捨衣多者。如此五十件衣物等類也。忘喜相染者。忘謂迷忘喜曲數也。迷忘數數相染故決。若捨衣竟。謂作法僧中捨畢(有將決字向上句者不為穩也)。若還衣已者。僧中悔罪白二還彼已。說淨訖者。將此所還之衣。對首說諍了。忽見忘物者。謂忽爾尋見忘物。未曾捨者。前捨說淨二法兩成者。捨衣得成說淨法亦成。故曰二法兩成也。後所忘物更將捨墮者。謂是忘物。今既見已。但將往僧中捨之。然後說淨即得。若還財未說而見忘物者。謂捨衣已還財竟。而未說淨。忽歸點撿。見其遺忘之物。並即相染者。謂前衣雖捨懺竟。未有淨法。即被遣忘後衣染之。仍須一時更捨。故曰通。將入犯長捨之也。前財雖是乞衣等者。謂前所捨者。雖是敗賣從非親。乞衣取尼等衣等。由今曾捨成。淨後從僧得還事同新。得不名販愽隨所忌者。染之故。不得說還作長捨也。忌者施他者。羯磨疏云。有人不見忌物。作心施人。何得染也。答卿心麤也。見便生分物之解。即是染竟後方施人。又是佛制犯捨。墮衣不許與人。文云應捨己然後與他也。其所忌物等者。謂所忌之物。若是長衣。便能染他捨還之衣。若所忌。是販賣等。則不能染捨還之物。故云此無相染。謂十日等衣。則皆是長所忌。故通相染也。餘可知。云三至衣者。其衣物三處束幞者。所以爾者。一由離衣當日還主敬須受持也。二敗博等。更須經宿方還主。故三恐有長忌相染。故須分三。若都作一束。一時捨之者。還衣之時。亦一時還。還既一時。若見長物。恐一時被。長忌相染。所以別捨也。須一一捨者。四分文也。若准多論。許連束一捨。是長有染者。既有三束。各別前捨之時有忌。若所忌是長衣。即能染己捨雜物。故云是長有染也。雜捨則通者。所忌。若是販博衣等雜捨。則不能染己捨雜。衣由此雜。衣入手已犯。躰非能染。故云則通。通皆成捨。故前文云。若雜捨衣。有盡不盡。犯長相染。餘捨通成。若所忌是離衣。亦不能染雜捨及長衣。故云染亦不得也。餘文可解。</w:t>
      </w:r>
    </w:p>
    <w:p>
      <w:pPr>
        <w:keepNext/>
      </w:pPr>
      <w:r>
        <w:rPr>
          <w:b/>
        </w:rPr>
        <w:t>한국어 번역</w:t>
      </w:r>
    </w:p>
    <w:p>
      <w:pPr>
        <w:pStyle w:val="TranslationText"/>
      </w:pPr>
      <w:r>
        <w:t>“셋째 … 모두 성립한다”라고 한 것은, 세 종류 가운데 우선 매매한 한 종류에 준하여 논한 것이다. 그러므로 ‘우선’이라고 한 것이다. 비록 장죄를 범한 것은 아니더라도 매매에 해당하면 모두 사타죄를 범한다. 가령 위에서 말한 비구가 자기 종이로 붓을 사고, 속인과 값을 올리고 내리며 흥정하여 물건을 얻은 경우, 비록 장죄를 범한 것은 아니지만 비구가 이 물건을 매매하면서 정어를 하지 않았으므로 모두 사타죄를 범한다. 전택·사람 등은 그 체성이 중물이고, 그 물건에는 애초에 정시법이 없으므로 어길 만한 정시가 없어 버리는 법에 들지 않는다. 장죄가 서로 물든다는 것은, 여기서는 아직 망각을 논하지 않고 바로 버릴 때 옷을 모두 버렸는지 일부만 버렸는지를 논한 것이다. 장죄를 범한 옷이라면 반드시 모두 버려야 하며, 남겨 둔 것이 있으면 서로 물들기 때문에 버리는 법이 성립하지 않는다. 비구니의 옷을 취한 죄나 매매한 옷의 경우에는 서로 물드는 일이 없으므로 모두 버리는 법이 성립한다. “둘째 … 알아야 한다”라고 한 것은, 버릴 옷이 많은 경우, 가령 오십 벌의 의물 따위와 같은 경우이다. 망각으로 인해 서로 물드는 것을 좋아한다는 것은, ‘망(忘)’은 잊어버린 것이고 ‘희(喜)’는 굽혀 세는 것을 말한다. 잊은 물건이 거듭 서로 물드는 까닭을 판정한 것이다. 만약 옷을 버리는 일을 마쳤다는 것은, 곧 승가 안에서 작법하여 버리는 일을 마쳤다는 뜻이다〔‘결(決)’자를 윗구에 붙이는 설도 있으나 온당하지 않다〕. “옷을 돌려받은 뒤”라는 것은, 승가 안에서 죄를 참회하고 백이갈마로 그에게 돌려준 뒤를 말한다. “설정을 마쳤다”는 것은, 이 돌려받은 옷을 가지고 대수법으로 설정(說淨)을 마친 것이다. 그런데 문득 잊었던 물건을 발견했다는 것은, 갑자기 찾아보다가 잊었던 물건을 발견한 것을 말한다. 그 물건은 일찍이 버린 적이 없다. 앞의 버리는 법과 설정법 두 가지가 모두 성립한다는 것은, 옷을 버리는 법도 성립하고 설정법도 성립한다는 뜻이다. 그러므로 ‘두 법이 모두 성립한다’고 한 것이다. 뒤에 잊었던 물건은 다시 사타로 버리면 된다. 곧 잊었던 물건을 말한다. 이제 그것을 발견했다면 다만 승가에 가지고 가서 버리고, 그 뒤 설정하면 된다. 만약 재물을 돌려받았으나 아직 설정하지 않았을 때 잊은 물건을 발견한 경우는, 옷을 버리고 재물을 돌려받기까지 했으나 아직 설정하지 않은 때에 문득 돌아가 점검하다가 빠뜨려 잊었던 물건을 발견한 경우이다. 이때는 모두 곧 서로 물든다. 앞의 옷은 비록 버리고 참회하기까지 마쳤지만 아직 정법을 거치지 않았으므로, 뒤에 빠뜨려 잊은 옷에 의해 물들게 된다. 그러므로 다시 한꺼번에 버려야 한다. 그래서 ‘통한다’고 한 것이다. 곧 장죄에 넣어 버린다는 뜻이다. 앞의 재물이 비록 구걸한 옷 등이라고 한 것은, 앞서 버린 물건이 비록 매매한 것이나 비친족에게서 구걸한 옷·비구니에게서 받은 옷 등이라 하더라도, 이미 한 번 버리는 법을 성립시켰기 때문에 청정해진 뒤 승가에서 돌려받으면 새로 얻은 것과 같다는 뜻이다. 그 일은 새로 얻은 것과 같아 더 이상 매매물이라고 하지 않는다. 다만 금기물에 따라 물들 수 있으므로, 이를 돌려받은 뒤 다시 장물로 보아 버려서는 안 된다고 단정할 수는 없다. ‘금기물은 남에게 보시한다’고 한 것은, 『갈마소』에서 말하기를, “어떤 사람이 금기물을 보지 못한 채 마음으로 남에게 보시했다고 하였는데, 어찌 서로 물들 수 있겠는가?”라고 묻자, 답하기를 “그대의 마음이 거칠다. 그것을 보면 곧 자기 몫이라는 생각을 일으키니, 이미 물든 뒤에야 남에게 보시한 것이다. 또 부처님께서 사타죄를 범한 옷은 남에게 주는 것을 허락하지 않으셨다. 율문에 ‘마땅히 버린 뒤에 남에게 주라’고 하였다”고 하였다. ‘그 금기물’이라고 한 것은, 곧 꺼리는 물건을 말한다. 그것이 장의라면 버렸다가 돌려받은 다른 옷도 물들일 수 있다. 그러나 그 금기물이 매매한 옷 등이라면 버렸다가 돌려받은 물건을 물들이지 못한다. 그래서 ‘여기에는 서로 물듦이 없다’고 한 것이다. 열흘을 넘긴 옷 등은 모두 장물에 해당하는 금기물이므로 서로 통하여 물든다. 나머지는 알 수 있다. “셋째 … 옷”이라고 한 것은, 의물을 세 곳에 나누어 묶는 것을 말한다. 그렇게 하는 까닭은, 첫째, 이의죄의 옷은 그날 바로 본주인에게 돌려주어 다시 수지해야 하기 때문이고, 둘째, 매매한 옷 등은 다시 하룻밤이 지난 뒤에야 본주인에게 돌려주어야 하기 때문이며, 셋째, 장물의 금기에 서로 물들까 염려되기 때문이다. 그래서 세 묶음으로 나누어야 한다. 만약 모두 한 묶음으로 만들어 한꺼번에 버린다면, 옷을 돌려줄 때에도 한꺼번에 돌려주게 된다. 이미 한꺼번에 돌려주었다가 장물을 발견하면, 한꺼번에 장의의 금기에 물들까 염려된다. 그래서 따로 버리는 것이다. 하나하나 따로 버려야 한다는 것은 『사분율』의 문장이다. 『다론』에 준하면 여러 묶음을 이어 한 번에 버리는 것도 허락한다. ‘장의에는 물듦이 있다’는 것은, 이미 세 묶음이 있고 각각 따로 버리는데, 앞서 버릴 때 금기물이 있는 경우를 말한다. 그 금기물이 장의라면 자기가 버린 잡물도 물들일 수 있다. 그래서 ‘장의에는 물듦이 있다’고 한 것이다. ‘잡물의 버림은 통한다’는 것은, 금기물이 매매한 옷 등 잡사의 사물이라면 자기가 버린 잡물을 물들이지 못한다는 뜻이다. 왜냐하면 이 잡물은 손에 들어오는 순간 이미 죄를 범한 것이고, 그 체성이 다른 물건을 물들일 수 있는 것이 아니기 때문이다. 그래서 ‘통한다’고 한 것이다. 곧 모두 버리는 법이 성립한다. 그러므로 앞의 글에서 “잡물과 함께 옷을 버릴 때에는 다 버린 경우와 다 버리지 않은 경우가 있는데, 장의죄는 서로 물들고, 나머지 버림은 모두 성립한다”고 하였다. 만약 금기물이 이의죄의 옷이라면 역시 잡물의 버림이나 장의까지 물들이지 못한다. 그래서 ‘물드는 것도 성립하지 않는다’고 한 것이다. 나머지 글은 이해할 수 있다.</w:t>
      </w:r>
    </w:p>
    <w:p>
      <w:pPr>
        <w:pStyle w:val="EditorialNote"/>
      </w:pPr>
      <w:r>
        <w:t>교감·번역 메모 | [판독] 「忘喜相染」 및 다음 「喜曲數」는 자형이 불안정하나, 망각한 의물이 다른 의물을 물들이는 문제를 설명하는 문맥으로 처리했다.</w:t>
      </w:r>
    </w:p>
    <w:p>
      <w:pPr>
        <w:pStyle w:val="EditorialNote"/>
      </w:pPr>
      <w:r>
        <w:t>교감·번역 메모 | [판독] 원문 「對首說諍了」의 「諍」은 문맥상 「淨」 계열의 오자 가능성이 높아, 원문은 보존하고 설정(說淨)을 마친다는 뜻으로 옮겼다.</w:t>
      </w:r>
    </w:p>
    <w:p>
      <w:pPr>
        <w:pStyle w:val="EditorialNote"/>
      </w:pPr>
      <w:r>
        <w:t>교감·번역 메모 | [판독] 원문 「敗賣」는 문맥상 「販賣」 계열의 이체·오자로 보이나 원문은 보존했다.</w:t>
      </w:r>
    </w:p>
    <w:p>
      <w:pPr>
        <w:pStyle w:val="EditorialNote"/>
      </w:pPr>
      <w:r>
        <w:t>교감·번역 메모 | [판독·구문] 「不名販愽隨所忌者染之故」는 자형과 구두가 불안정하여, 앞서 버렸다가 돌려받은 물건은 새로 얻은 것과 같고 금기물에 따라 다시 물들 수 있다는 문맥으로 옮겼다.</w:t>
      </w:r>
    </w:p>
    <w:p>
      <w:pPr>
        <w:pStyle w:val="Heading2"/>
        <w:keepNext/>
      </w:pPr>
      <w:r>
        <w:t>문단 2276  ·  [0389b21]</w:t>
      </w:r>
    </w:p>
    <w:p>
      <w:pPr>
        <w:keepNext/>
      </w:pPr>
      <w:r>
        <w:rPr>
          <w:b/>
        </w:rPr>
        <w:t>원문</w:t>
      </w:r>
    </w:p>
    <w:p>
      <w:pPr>
        <w:pStyle w:val="SourceText"/>
      </w:pPr>
      <w:r>
        <w:t>[0389b21] 云四至一說者。僧集已先須索。欲問和和已方可捨衣。若不先索欲。和僧輙捨。未知僧許已。不故須先和後捨。猶似結界嗢相之時不別。以律云等者。羯磨疏云。此尼薩耆下。明對境捨。梵本如此。唐言盡捨。對於三境。一與僧。二眾多人。三一人俱別眾。若爾既開別人。故不得別眾。答。制在僧中。雖開別人。界還僧法不可別也。唯制不開。則犯捨極多。求僧叵得。思淨無路。故隨方面三境通行不許。別眾望僧生重。隨人立捨。且濟時要。可不好耶(上並疏文)。次下捨詞。如文云二明至法者。如文。云今至如疏者。此謂長財之捨不同。餘雜罪者。謂若犯長財雜捨衣懺罪。而心不捨還犯。若餘雜捨縱心。不捨亦成捨也。以受取故犯。不同貯畜也若取通理者。謂取律論通除道理。要斷後畜為先故。文中下即取通理意也。謂決捨與他。他不還無盜重。明知捨心斷。後畜也。若不成者。不還元來得重。今言吉者。是失法之𠎝也。四分一律宗。是大乘等者。此經部宗心緣理觀。故曰靈通。物不干情。乃云無係(古詣反)謂心通。故於物不係也。語無虛唱靈故。發言誠捨不靈也。物拘情則無滯。結若依等者。如五分十誦等文永捨非暫。故分處任僧也。或入常住者。如五分云五數具捨入常住。唯本主不得坐臥。或入四方者。十誦云。二寶少者。永捨多者。捨付同心淨人。令作四方。僧臥具罪僧中悔。多論販賣。亦作四方僧臥具。或觀所須者。了論云。長衣月望衣雨衣急施衣遇限鉢捨。與僧問須者。應還得用。若自無用。永捨入僧也。或棄山水者。十誦云。寶少者永捨。五分云。二寶捨與僧。僧差人永。棄不得記。處作絕捨心。僧祗善見。金銀。若無淨人。可擲去僧羯磨。善一比丘。知五法者。便閇目擲坑水中。不應記處也。即同此律斬壞者。乞蠶綿作臥具。制令斬壞塗恡也。入厨者。乞長鉢一惡者。僧中行之餘好者。制入僧厨也。施僧施俗者。七日內藥。即施僧食過七日藥。即施俗及守園人也。兩相勞擾者。謂勞僧勞己。唯見現在[1]浮財養身。即是見狹。不求出離之道。即非通遠世。人多貪財利。今初作法口言捨之。即口雖世表及至捨罪。後僧還還取如此之行。實痛陋矣。今若不捨要必皈無者。謂身死後。必屬於僧也。捨身任業一毫莫隨者。如昔國王為寶所誰是也。如下廣述。</w:t>
      </w:r>
    </w:p>
    <w:p>
      <w:pPr>
        <w:keepNext/>
      </w:pPr>
      <w:r>
        <w:rPr>
          <w:b/>
        </w:rPr>
        <w:t>한국어 번역</w:t>
      </w:r>
    </w:p>
    <w:p>
      <w:pPr>
        <w:pStyle w:val="TranslationText"/>
      </w:pPr>
      <w:r>
        <w:t>“넷째 … 한 번 설한다”라고 한 것은, 승가가 모인 뒤 먼저 욕을 묻고 화합을 확인한 뒤에야 옷을 버려야 한다는 뜻이다. 만약 먼저 욕을 묻지 않고 승가의 화합도 확인하지 않은 채 곧바로 버리면, 승가가 허락했는지 알 수 없으므로 반드시 먼저 화합을 이루고 뒤에 버려야 한다. 이는 결계할 때 창상(唱相)하는 절차와 비슷하다. “『율』에서 말한다” 이하에 대해 『갈마소』에서는 말한다. “이 니살기 이하에서는 대경(對境)에 따라 버리는 법을 밝힌다. 범본이 이와 같으며, 당나라 말로는 ‘모두 버린다’는 뜻이다. 세 가지 경계를 마주하여 버리니, 첫째는 승가, 둘째는 여러 사람, 셋째는 한 사람이다. 그러나 별중해서는 안 된다. 그렇다면 이미 한 사람에게도 버리도록 허락했는데, 어째서 별중은 안 된다고 하는가? 답한다. 제정의 본뜻은 승가 안에서 행하는 데 있다. 비록 한 사람에게 버리는 것을 열어 주었더라도 같은 계 안에서는 승가법이므로 별중해서는 안 된다. 만약 승가 안에서만 하도록 제정하고 예외를 열지 않는다면 사타죄를 범하는 경우가 매우 많은데도 승가를 구하기 어려워 청정해질 길이 없게 된다. 그러므로 상황에 따라 세 경계에 모두 시행하도록 하되 별중은 허락하지 않은 것이다. 별중은 승가의 입장에서 보면 중죄가 되므로, 사람에 따라 버리는 방편을 세워 우선 시대의 긴급한 필요를 구제한 것이다. 어찌 좋은 일이 아니겠는가?”〔이상은 모두 『갈마소』의 글이다〕. 다음 아래는 버리는 문구이다. 글에서 “둘째, 밝힌다 … 법”이라고 한 것은 문장 그대로이다. “지금 … 『소』와 같다”라고 한 것은, 장의의 재물을 버리는 법이 다른 잡죄의 경우와 같지 않다는 뜻이다. 곧 장의 재물이나 잡사 옷의 죄를 참회하여 버리면서도 마음으로는 버리지 않으면 다시 죄를 범한다. 그러나 나머지 잡물의 버림은 비록 마음으로 놓지 않았더라도 버리는 법 자체는 성립한다. 왜냐하면 그것은 받아 취하는 행위 때문에 범한 것이지 저축하는 행위 때문은 아니기 때문이다. 만약 통괄한 이치를 취한다면, 곧 율과 논을 관통하는 이치를 취하여 보면 뒤의 저축심을 끊는 것을 우선으로 삼아야 한다. 아래 글이 바로 이러한 통리의 뜻을 취한 것이다. 곧 결연히 남에게 버렸다면, 그 사람이 돌려주지 않더라도 도둑질 중죄가 되지 않는다. 이로써 버리는 마음이 뒤의 저축을 끊었음을 분명히 알 수 있다. 만약 버리는 법이 성립하지 않았다면 돌려주지 않을 경우 본래부터 도둑질 중죄가 되어야 한다. 그런데 지금 길라라고 한 것은 작법을 잃은 허물에 해당하기 때문이다. 『사분율』 한 부의 종지는 대승과 통한다고 한 것은, 이 경부종에서는 마음으로 이관을 반연하므로 ‘영통하다’고 한 것이다. 물건이 마음을 얽매지 않으므로 ‘걸림이 없다’고 한다〔無係의 음은 고예반(古詣反)이며 마음이 통한다는 뜻이다〕. 곧 마음이 통하므로 물건에 얽매이지 않는다. 말도 헛되이 외치는 것이 아니라 영험이 있으므로, 입으로 참되게 버린다고 말하였으니, 원문 표현대로라면 ‘영험하지 않다’고 할 수 없다. 물건에 대한 집착을 끊으면 마음에는 막힘이 없다. “맺어서 말하면, 만약 …에 의한다”라고 한 것은, 『오분율』·『십송율』 등의 글처럼 영구히 버리는 것이지 잠시 버리는 것이 아니므로 그 처분을 승가에 맡긴다는 뜻이다. 혹 상주에 넣는다는 것은, 『오분율』에서 다섯 종류의 수용구를 버려 상주에 넣는다고 한 경우이다. 다만 본래 주인은 앉거나 누울 때 그것을 사용해서는 안 된다. 혹 사방승에 넣는다는 것은, 『십송율』에서 말하기를, 두 가지 보물이 적으면 영구히 버리고, 많으면 뜻이 맞는 정인에게 맡겨 사방승의 와구를 만들게 하고, 죄는 승가 안에서 참회한다고 한 것이다. 『다론』에서는 매매물도 사방승의 와구로 만들게 한다. 혹 필요한 바를 살핀다는 것은, 『명료론』에서 말하기를, 장의·월망의·우의·급시의와 기한에 닿은 발우를 버려 승가에 주고, 승가에서 필요한지를 물어 필요하다면 돌려주어 사용할 수 있게 하며, 자기에게 필요하지 않다면 영구히 버려 승가에 넣는다고 한 것이다. 혹 산이나 물에 버린다는 것은, 『십송율』에서 말하기를, 보물이 적으면 영구히 버린다고 한 경우이며, 『오분율』에서는 두 가지 보물을 승가에 버리면 승가가 사람을 뽑아 영구히 버리게 하되 그 장소를 기억해서는 안 되며, 완전히 버리는 마음을 내야 한다고 하였다. 『승기율』과 『선견율』에서는 금·은을 정인에게 맡길 수 없다면 버려도 된다고 하며, 승가가 갈마하여 한 비구를 뽑아 다섯 법을 아는 자로 하여금 눈을 감고 구덩이나 물속에 던지게 하되 그 장소를 기억해서는 안 된다고 한다. 이는 이 율에서 물건을 잘라 훼손하게 한 것과 같다. 누에고치를 구걸하여 와구를 만든 경우에는 잘라 훼손하고 진흙을 바르게 한다. 부엌에 넣는다는 것은, 장발우를 구걸하여 여러 개 얻었을 때 그중 나쁜 것 하나는 승가 안에서 돌려가며 쓰게 하고 나머지 좋은 것은 승가의 부엌에 넣도록 제정한 것이다. 승가나 속인에게 보시한다는 것은, 칠일약 가운데 기한 안의 것은 승가에 보시하여 음식에 쓰게 하고, 칠일을 넘긴 약은 속인이나 원지기에게 보시하는 것을 말한다. ‘양쪽이 모두 수고롭다’는 것은, 승가도 수고롭고 자기 자신도 수고로운 것을 말한다. 다만 현재의 뜬 재물로 몸을 기르는 것만 보는 것은 견해가 좁은 것이고, 출리의 도를 구하지 않는 것은 멀리 통하는 세상 이치를 보지 못하는 것이다. 사람들은 대부분 재물과 이익을 탐한다. 처음 작법할 때는 입으로 버린다고 말하지만, 입으로는 세속을 벗어난 뜻을 드러냈다가도 실제로 죄를 버린 뒤 승가가 돌려주면 다시 받아 가진다. 이런 행위는 참으로 통탄스럽고 비루하다. 이제 버리지 않는다 해도 끝내 반드시 자신에게서 떠나게 되는 것은, 몸이 죽은 뒤에는 반드시 승가에 속하기 때문이다. 몸을 버리고 업에 맡길 때에는 털끝만 한 것도 따라가지 못한다. 옛날 국왕이 보물 때문에 화를 입은 것과 같은 경우가 그러하다. 아래에서 자세히 설명한다.</w:t>
      </w:r>
    </w:p>
    <w:p>
      <w:pPr>
        <w:pStyle w:val="EditorialNote"/>
      </w:pPr>
      <w:r>
        <w:t>교감·번역 메모 | [판독] 원문 「結界嗢相」의 「嗢」은 문맥상 결계 때의 창상(唱相) 절차를 가리키는 것으로 보아 옮겼다.</w:t>
      </w:r>
    </w:p>
    <w:p>
      <w:pPr>
        <w:pStyle w:val="EditorialNote"/>
      </w:pPr>
      <w:r>
        <w:t>교감·번역 메모 | [판독] 희자 「𠎝」는 작법을 잃은 허물·과실을 뜻하는 문맥으로 처리했다.</w:t>
      </w:r>
    </w:p>
    <w:p>
      <w:pPr>
        <w:pStyle w:val="EditorialNote"/>
      </w:pPr>
      <w:r>
        <w:t>교감·번역 메모 | [음의] 「無係(古詣反)」의 협주는 「係」의 반절 음을 제시한 것으로 보존하였다.</w:t>
      </w:r>
    </w:p>
    <w:p>
      <w:pPr>
        <w:pStyle w:val="EditorialNote"/>
      </w:pPr>
      <w:r>
        <w:t>교감·번역 메모 | [판독·구문] 「發言誠捨不靈也」는 앞의 「語無虛唱靈故」와 뜻이 충돌하는 듯하여 원문은 보존하고 문맥상 진실한 사의(捨意)의 성립을 설명하는 것으로 처리했다.</w:t>
      </w:r>
    </w:p>
    <w:p>
      <w:pPr>
        <w:pStyle w:val="EditorialNote"/>
      </w:pPr>
      <w:r>
        <w:t>교감·번역 메모 | [판독] 「斬壞塗恡」의 끝 글자 「恡」은 자형이 불안정하나, 누에고치 솜 와구를 훼손·처리하는 율문 문맥에 따라 옮겼다.</w:t>
      </w:r>
    </w:p>
    <w:p>
      <w:pPr>
        <w:pStyle w:val="EditorialNote"/>
      </w:pPr>
      <w:r>
        <w:t>교감·번역 메모 | [구문] 「後僧還還取」는 「還」이 중복된 형태로 보이지만 원문을 그대로 두고, 승가가 돌려주면 다시 받아 갖는다는 뜻으로 옮겼다.</w:t>
      </w:r>
    </w:p>
    <w:p>
      <w:pPr>
        <w:pStyle w:val="EditorialNote"/>
      </w:pPr>
      <w:r>
        <w:t>교감·번역 메모 | [판독] 「如昔國王為寶所誰是也」의 「誰」는 문맥상 오자로 의심되며, 국왕이 보물로 인해 화를 입은 고사를 가리키는 것으로 처리했다.</w:t>
      </w:r>
    </w:p>
    <w:p>
      <w:pPr>
        <w:pStyle w:val="Heading2"/>
        <w:keepNext/>
      </w:pPr>
      <w:r>
        <w:t>문단 2277  ·  [0390a11]</w:t>
      </w:r>
    </w:p>
    <w:p>
      <w:pPr>
        <w:keepNext/>
      </w:pPr>
      <w:r>
        <w:rPr>
          <w:b/>
        </w:rPr>
        <w:t>원문</w:t>
      </w:r>
    </w:p>
    <w:p>
      <w:pPr>
        <w:pStyle w:val="SourceText"/>
      </w:pPr>
      <w:r>
        <w:t>[0390a11] 不思大事者。出家本意。只為菩提涅槃。今不思度也。任世送給者。隨任世情積畜。至於老死是任世送終。以此積畜財物。經於一生無行良因。故云虗遇也。僧能除罪者。以眾僧是良藥。能遣自身之罪行紹佛蹤者。懺竟斷相續心。隨順四依。節捨之行也。何得已下。誡勸之詞。薩婆多等者。彼云。一衣已捨罪已悔畜心未斷。若更得衣。是後衣隨前衣。得捨墮。二衣已捨罪已。悔求衣心不斷。乃至一月。得所求衣。及意外衣。皆犯捨。已上兩句。言罪已悔者。事中雖悔罪實。不滅由心不斷故。三衣已捨罪已。悔畜心斷。即日得衣不犯。四衣已捨罪已。悔畜心斷。後日更求得衣。不犯(中間心斷又隔日故)。五地了時。衣捨罪已。悔心亦斷。向暮更求得衣吉(其心難斷此同日故)六衣已捨罪。未悔畜心。斷正使。多日得衣。犯吉。已上四句由心斷。故不染後衣也。今鈔文初句即合彼論中。第三第四兩句。為一也。若抄第二句。即合彼論文五六兩句為一也。鈔第三句。即令彼論文初二兩句。為一句也。餘句如疏者。疏明句即語廣。鈔中棷要文略義廣。云三明至七者。如文。云一至悔者。注文。若遇限有則三三之者。謂根本畜過十日。名為遇限。若未得十日。但是被他染。則不得云遇限。故云餘不遇限也(即是所染之衣)。云二情至可不者。亦不同等者。五分文中。時有一比丘。病犯罪。語一比丘言。大德不犯罪。彼答云。不亦犯罪不得悔。便命終。諸比丘念言。佛若聽。向有罪比丘悔過。免此比丘帶罪而死。佛言從今已後。聽向有犯者悔。但不得對同犯者懺也。復有一比丘。病犯罪故。向同犯者悔。彼不敢受因此命終。諸比丘作是念。若佛聽。向同犯人病悔比丘。亦免帶罪而死。佛言從今後。聽向同犯人悔也。古見彼律開許。便引此為據。今師破云。此妄引五分等(云云)。云三至悔者。如文。云四至法者。如文。云當至也者。涅槃文證者。若有受畜八不淨物。不非彼師彼非我弟子等。引此證之不許也。出在大論者。智論也。破戒衣食等者。謂販賣犯長。是破戒衣殘宿惡觸。是破戒食。若破戒衣。先受地獄正報。後從地獄出。別受死毛虫鳥之身。無毛虫即蚯蚓之徒。無毛鳥即寒號鳥是也。身既無毛。日中不出。夜里方出。作忍寒。聲等廣如俗書中說之。若破戒食。從地獄出。別受𧏙蜋虫及噉糞鬼等。</w:t>
      </w:r>
    </w:p>
    <w:p>
      <w:pPr>
        <w:keepNext/>
      </w:pPr>
      <w:r>
        <w:rPr>
          <w:b/>
        </w:rPr>
        <w:t>한국어 번역</w:t>
      </w:r>
    </w:p>
    <w:p>
      <w:pPr>
        <w:pStyle w:val="TranslationText"/>
      </w:pPr>
      <w:r>
        <w:t>“큰일을 생각하지 않는다”는 것은, 출가의 본뜻이 오직 보리와 열반을 위한 것인데, 지금 그것을 생각하지 않는다는 말이다. “세속에 맡겨 보내고 공급한다”는 것은, 세속의 정에 따라 재물을 쌓아 두고 늙고 죽을 때까지 그렇게 지내는 것을 말한다. 이렇게 재물을 쌓아 두면서 한 생을 보내고도 좋은 인행을 닦지 않으므로 ‘헛되이 만났다’고 한 것이다. “승가는 죄를 없앨 수 있다”는 것은, 대중승이 좋은 약과 같아 자신의 죄를 제거하고 부처님의 자취를 이어 행하게 할 수 있기 때문이다. 참회를 마친 뒤에는 상속하는 마음을 끊고, 사의(四依)에 따라 절제하고 버리는 행을 해야 한다. “어찌 … 할 수 있겠는가” 이하에서는 훈계하고 권하는 말을 한다. 『살바다론』 등에서는 다음과 같이 말한다. 첫째, 옷은 이미 버리고 죄도 참회했지만 저축하려는 마음을 끊지 못한 경우, 다시 옷을 얻으면 뒤의 옷이 앞의 옷을 따라 사타죄가 된다. 둘째, 옷은 이미 버리고 죄도 참회했으나 옷을 구하려는 마음을 끊지 못한 채 한 달에 이르도록 있다가 구하던 옷을 얻거나 뜻밖의 옷을 얻으면 모두 사타를 범한다. 이상 두 구에서 ‘죄를 이미 참회했다’고 한 것은, 사법상으로는 비록 참회했어도 실제 죄는 없어지지 않았으니, 마음을 끊지 못했기 때문이다. 셋째, 옷은 이미 버리고 죄도 참회했으며 저축하려는 마음도 끊은 경우에는 그날 다시 옷을 얻어도 범하지 않는다. 넷째, 옷은 이미 버리고 죄도 참회했으며 저축하려는 마음도 끊은 뒤 다음 날 다시 구하여 옷을 얻어도 범하지 않는다〔중간에 마음을 끊었고 또 하루가 지났기 때문이다〕. 다섯째, 하루의 일이 끝날 때 옷을 버리고 죄도 참회했으며 마음도 끊었는데, 저녁 무렵 다시 구하여 옷을 얻으면 길라를 범한다〔그 마음을 끊기 어려우며 같은 날이기 때문이다〕. 여섯째, 옷은 이미 버렸으나 죄를 아직 참회하지 않았고 저축하려는 마음은 끊은 채 바로 설령 여러 날 뒤에 옷을 얻더라도 길라를 범한다. 이상 네 구는 마음을 끊었기 때문에 뒤의 옷을 물들이지 않는다. 지금 『초』의 첫째 구는 저 『논』의 셋째·넷째 두 구를 합쳐 한 구로 삼은 것이다. 『초』의 둘째 구는 저 『논』의 다섯째·여섯째 두 구를 합쳐 한 구로 삼은 것이다. 『초』의 셋째 구는 저 『논』의 첫째·둘째 두 구를 한 구로 삼은 것이다. 나머지 구는 『소』와 같다고 한 것은, 『소』에서는 구를 밝힌 말이 자세하고, 『초』에서는 요점을 취해 글은 간략하지만 뜻은 넓다는 말이다. “셋째, 밝힌다 … 일곱”이라고 한 것은 문장 그대로이다. “첫째 … 참회한다”라고 한 것은, 주문(注文)의 내용이다. “만약 기한에 닿은 것이 있으면 곧 셋셋이다”라고 한 것은, 근본적으로 열흘을 넘겨 소유한 것을 ‘기한에 닿았다’고 이름하는 것이다. 아직 열흘이 되지 않았는데 다른 물건에 의해 물든 것뿐이라면 ‘기한에 닿았다’고 말할 수 없다. 그래서 ‘나머지는 기한에 닿지 않았다’고 한 것이다〔곧 소염의 옷이다〕. “둘째, 사정 … 가능한가”라고 한 것은, “또 같지 않다”라고 한 것과 관련된다. 『오분율』의 문장에는 어떤 한 비구가 병이 들어 죄를 범하고 한 비구에게 말하기를, “대덕은 죄를 범하지 않았습니까?”라고 하였다. 그가 대답하기를, “나 역시 죄를 범했으므로 그대의 참회를 받을 수 없습니다”라고 하였다. 그러자 그는 곧 목숨을 마쳤다. 여러 비구가 생각하였다. “부처님께서 만약 죄를 범한 비구를 향해 참회하는 것을 허락하셨다면 이 비구가 죄를 지닌 채 죽는 것을 면했을 것이다.” 부처님께서 말씀하셨다. “이제부터는 죄를 범한 이를 향해서도 참회하는 것을 허락하되, 다만 자신과 같은 죄를 범한 이를 상대하여 참회해서는 안 된다.” 또 한 비구가 있었는데, 병든 채 죄를 범했으므로 같은 죄를 범한 사람을 향해 참회하려 하였다. 그러나 그가 감히 받지 못하여 이 때문에 목숨을 마쳤다. 여러 비구가 다시 생각하였다. “부처님께서 만약 같은 죄를 범한 사람에게도 병든 비구가 참회하는 것을 허락하셨다면 역시 죄를 지닌 채 죽는 일을 면했을 것이다.” 부처님께서 말씀하셨다. “이제부터는 같은 죄를 범한 사람을 향해서도 참회하는 것을 허락한다.” 옛사람들은 저 율에서 허락한 것을 보고 곧 이것을 근거로 끌어왔다. 그러나 지금의 스승은 논박하여 말한다. “이는 『오분율』을 잘못 끌어온 것이다”라고 하였다〔운운〕. “셋째 … 참회한다”라고 한 것은 문장 그대로이다. “넷째 … 법”이라고 한 것은 문장 그대로이다. “마땅히 … 것이다”라고 한 것은, 『열반경』의 문장을 증거로 든 것이다. 만약 팔불정물을 받아 소유하는 이가 있다면 그는 나의 제자가 아니며 나는 그의 스승이 아니라고 한 등의 문장이다. 이를 끌어와 허락하지 않는다는 것을 증명하였다. “『대론』에 나온다”라고 한 것은, 『대지도론』을 말한다. “파계의 의식”이라고 한 것은, 매매하거나 장의를 범한 것이 파계의 옷이고, 잔숙식이나 악촉식은 파계의 음식이라는 뜻이다. 만약 파계의 옷을 사용하면 먼저 지옥의 정과보를 받고, 뒤에 지옥에서 나온 다음 따로 털 없는 벌레나 새의 몸을 받는다. 털 없는 벌레는 곧 지렁이 따위이고, 털 없는 새는 곧 한호조(寒號鳥)이다. 몸에 털이 없으므로 한낮에는 나오지 못하고 밤이 되어서야 비로소 나와 추위를 견디는 소리를 낸다고 하는데, 자세한 내용은 세속의 책에 실려 있다. 만약 파계의 음식을 먹으면 지옥에서 나온 뒤 따로 𧏙蜋이라는 벌레나 똥을 먹는 귀신 등의 몸을 받는다.</w:t>
      </w:r>
    </w:p>
    <w:p>
      <w:pPr>
        <w:pStyle w:val="EditorialNote"/>
      </w:pPr>
      <w:r>
        <w:t>교감·번역 메모 | [판독] 「五地了時」는 여섯 가지 구분의 다섯째 항목을 여는 문맥으로, 하루가 마무리되는 때를 가리키는 것으로 옮겼다.</w:t>
      </w:r>
    </w:p>
    <w:p>
      <w:pPr>
        <w:pStyle w:val="EditorialNote"/>
      </w:pPr>
      <w:r>
        <w:t>교감·번역 메모 | [판독] 「棷要」는 문맥상 「撮要」 계열의 이체·오자로 보고 ‘요점을 취한다’는 뜻으로 옮겼다.</w:t>
      </w:r>
    </w:p>
    <w:p>
      <w:pPr>
        <w:pStyle w:val="EditorialNote"/>
      </w:pPr>
      <w:r>
        <w:t>교감·번역 메모 | [구문] 「若遇限有則三三之者」는 압축된 주문 인용으로, 근본 장의가 열흘 기한에 실제 닿은 경우와 다른 의물에 물든 경우를 구별하는 문맥으로 처리했다.</w:t>
      </w:r>
    </w:p>
    <w:p>
      <w:pPr>
        <w:pStyle w:val="EditorialNote"/>
      </w:pPr>
      <w:r>
        <w:t>교감·번역 메모 | [판독] 원문 「不非彼師彼非我弟子等」는 어순·부정사가 불안정하나, 『열반경』 인용의 뜻에 따라 ‘그는 나의 제자가 아니며 나는 그의 스승이 아니다’로 옮겼다.</w:t>
      </w:r>
    </w:p>
    <w:p>
      <w:pPr>
        <w:pStyle w:val="EditorialNote"/>
      </w:pPr>
      <w:r>
        <w:t>교감·번역 메모 | [판독] 「死毛虫鳥」는 다음의 「無毛虫」「無毛鳥」와 대조할 때 「無毛虫鳥」 계열의 오자 가능성이 있으나 원문은 보존했다.</w:t>
      </w:r>
    </w:p>
    <w:p>
      <w:pPr>
        <w:pStyle w:val="EditorialNote"/>
      </w:pPr>
      <w:r>
        <w:t>교감·번역 메모 | [판독·명물] 희자 「𧏙蜋」은 벌레 이름으로 원문 자형을 보존하고, 문맥상 파계식의 과보로 받는 벌레의 몸으로 옮겼다.</w:t>
      </w:r>
    </w:p>
    <w:p>
      <w:pPr>
        <w:pStyle w:val="Heading2"/>
        <w:keepNext/>
      </w:pPr>
      <w:r>
        <w:t>문단 2278  ·  [0390b24]</w:t>
      </w:r>
    </w:p>
    <w:p>
      <w:pPr>
        <w:keepNext/>
      </w:pPr>
      <w:r>
        <w:rPr>
          <w:b/>
        </w:rPr>
        <w:t>원문</w:t>
      </w:r>
    </w:p>
    <w:p>
      <w:pPr>
        <w:pStyle w:val="SourceText"/>
      </w:pPr>
      <w:r>
        <w:t>[0390b24] 云次至三請已者。次說罪名者標也。名有三種者顯數也。一根本提者。離衣畜長等罪也。從生根本三吉者。一覆藏吉。二嘿妄吉。三著用吉。此三從根本提上生。故號從生。能生餘六。又名根本。云何六品者徵也謂覆前三吉各得一品。覆吉(成三)隨夜展轉。又各得一吉(添前成六)。此言六者。但約品論。非謂六罪也。所以。詺此六品為從生者。謂從前三品。吉上生故。今據具足出法為言。若無此九。不必通臨時制度(上依法寶且消鈔文)。次敘搜玄。明九品結罪行相。彼云。恐人未悟。更為作之言九品者。如早朝衣犯捨得提。即須發露。由不即露得覆藏一吉。又不露。此吉經第一夜。又得一吉。後更隨夜展轉覆。文得一吉成三。次明著用得一吉覆。此吉第一夜。又得一吉。後隨夜又吉成三。次嘿妄得一吉。覆此吉經第一夜。又得一吉隨夜。又一吉成三。并前合九品也(已上記文)。大德云。若據鈔文。列其九品。適來所述理合。如然後造羯磨疏文。依古但出八品。不合有九。所以爾者。且如朝來衣已犯捨。得根本提。即合發露。今既不露。雖有覆心。未經明相。何得結他覆藏之吉。儻經明相。又成經夜覆藏。自屬從生所攝。以此推之根本覆藏吉羅。全無結罪分齊不同。覆他麤罪。初夜知中夜不說。便結犯。此是罪上覆隱。不約明相以論。今是財已覆藏。理須於時結罪。進退商咯。其妨不無。今敘疏中八品行相者。如早朝衣已犯竟。有覆藏心。未結其犯。纔經明相。名經夜覆藏。至第二夜。名隨衣覆藏。唯有二品。此之二品。但號從生直從根本提。罪上生更無根本覆藏吉也。若著用嘿妄下。各有經夜。隨夜成六。將斯六品。添前二品。豈非八品。吉羅。若爾鈔文。何故五九。答。法寶云。依十誦文也。古今章記之中。不曾露述。但依前釋。㿈滯去多學人細思。方為通達。餘如文。云二正悔罪者標也。云應言至爾者。如文。云二至要者。三小罪者。謂覆吉著用吉。嘿忘吉對提得小名也。根本著用捨墮者。此著用捨墮衣吉。是前六品之根本也。律中善見俱結罪名者。律論俱號覆藏。突吉結說戒嘿妄。文亦同。此者說戒。乃云嘿妄突吉羅。故云同此。餘文可委。云五至三說者。本罪者。謂提罪也。如上犯數者。指第一門對乞懺處。注云長言眾多別罪。不憶數若言一二。亦須述數多少。若三衣一向知數。正是此文也。安樂者建得禪果。適形心也。云六至離者。如文。二十立誓。可知。</w:t>
      </w:r>
    </w:p>
    <w:p>
      <w:pPr>
        <w:keepNext/>
      </w:pPr>
      <w:r>
        <w:rPr>
          <w:b/>
        </w:rPr>
        <w:t>한국어 번역</w:t>
      </w:r>
    </w:p>
    <w:p>
      <w:pPr>
        <w:pStyle w:val="TranslationText"/>
      </w:pPr>
      <w:r>
        <w:t>“다음 … 세 번 청하기까지”라고 한 것은, 다음으로 죄명을 설한다는 것은 표제이다. “이름에 세 종류가 있다”는 것은 그 수를 드러낸 것이다. 첫째 근본 바일제죄란, 의복을 떠나거나 장의를 쌓아 두는 등의 죄이다. 종생의 근본이 되는 세 길라란, 첫째 복장 길라이고, 둘째 묵망 길라이며, 셋째 착용 길라이다. 이 세 가지는 근본 바일제죄에서 생겨난다. 그러므로 종생이라 한다. 또 나머지 여섯을 생겨나게 하므로, 다시 근본이라고도 한다. “어째서 여섯 품인가”라고 한 것은 물은 것이다. 곧 앞의 세 길라를 덮으면 각각 한 품을 얻는다. 복장 길라〔세 품이 됨〕는 밤이 지날 때마다 차례로 전전하여, 다시 각각 한 길라를 얻으므로〔앞에 더하여 여섯 품이 됨〕, 여기서 여섯이라고 한 것은, 다만 품수에 따라 논한 것이지, 여섯 개의 죄가 있다는 뜻은 아니다. 그 까닭은, 이 여섯 품을 종생이라 이름한 것은, 앞의 세 품의, 길라에서 다시 생겨나기 때문이다. 지금은 참회법을 완전하게 갖추어 드러내는 데 근거하여 말한 것이다. 만약 이 아홉이 없다면, 반드시 임시의 제도에 모두 통하는 것은 아니다〔이상은 『법보』에 의거하여 우선 『초』의 글을 풀이한 것이다〕. 다음으로 『수현』의 설을 서술하여, 아홉 품이 결죄되는 행상을 밝힌다. 그 글에서 말한다. 사람들이 아직 깨닫지 못할까 염려하여, 다시 설명하겠다. “아홉 품”이란, 이를테면 이른 아침에 옷이 사타죄를 범하여 바일제죄를 얻으면, 곧 발로해야 한다. 그런데 곧 발로하지 않음으로 인해 복장 길라 하나를 얻는다. 또 발로하지 않고, 이 길라를 덮은 채 첫째 밤을 지나면, 다시 길라 하나를 얻는다. 그 뒤에도 밤마다 전전하여 덮으면, 글의 뜻에 따라 다시 길라 하나를 얻어 세 품이 된다. 다음으로 착용하여 쓰면 길라 하나를 얻고, 이를 덮어서, 이 길라로 첫째 밤을 지나면, 다시 길라 하나를 얻으며, 그 뒤 밤이 지날 때마다 다시 길라를 얻어 세 품이 된다. 다음으로 묵망으로 길라 하나를 얻고, 이 길라를 덮은 채 첫째 밤을 지나면, 다시 길라 하나를 얻고, 밤이 지날 때마다, 또 길라 하나를 얻어 세 품이 된다. 앞의 것과 합하면 모두 아홉 품이다〔이상은 『기』의 글이다〕. 대덕이 말하였다. 만약 『초』의 글에 근거하여, 그 아홉 품을 열거한다면, 방금 서술한 설명이 이치에 맞는다. 그러나 뒤에 지은 『갈마소』의 글은, 옛 설에 의거하여 다만 여덟 품을 제시하였으므로, 아홉이 있어서는 안 된다. 그 까닭은 무엇인가. 가령 아침부터 그 옷이 이미 사타를 범하였다면, 근본 바일제죄를 얻고, 곧 발로해야 한다. 그런데 지금 발로하지 않아, 비록 덮으려는 마음이 있더라도, 아직 명상을 지나지 않았다면, 어떻게 별도의 복장 길라죄를 결할 수 있겠는가. 만약 명상을 지났다면, 이미 밤을 지나며 덮은 것이 되고, 저절로 종생에 포섭된다. 이로 미루어 보면 근본 복장 길라는, 전혀 별도로 죄를 결할 분제가 없다. 다만, 다른 이의 추죄를 덮는 경우에는, 초야에 알고 중야까지 말하지 않으면, 곧 범죄를 결한다. 이는 죄 위에서 덮어 숨기는 것이므로, 명상을 기준으로 논하지 않는다. 지금은 재물이 이미 복장된 경우이므로, 이치상 그때에 맞추어 죄를 결해야 한다. 앞뒤로 헤아려 따져보면, 그 난점이 없지 않다. 이제 『소』 가운데 여덟 품의 행상을 서술하면, 가령 이른 아침에 옷이 이미 죄를 범하였고, 복장하려는 마음이 있더라도, 아직 그 죄를 결하지 않는다. 막 명상을 지나면, 이를 ‘밤을 지나며 덮음’이라 한다. 둘째 밤에 이르면, 이를 ‘옷을 따라 덮음’이라 하므로, 오직 두 품만 있다. 이 두 품은, 다만 종생이라 할 뿐이며, 곧바로 근본 바일제죄에서, 생겨난 죄이므로, 다시 근본 복장 길라는 없다. 착용과 묵망의 경우에는, 각각 밤을 지남이 있고, 밤을 따라 전개되는 것까지 합하여 여섯 품이 된다. 이 여섯 품을 가지고, 앞의 두 품에 더하면, 어찌 여덟 품의, 길라가 아니겠는가. 그렇다면 『초』의 글에서는, 어째서 아홉이라고 하였는가. 답한다. 『법보』에서 말하였다. 이는 『십송율』의 글에 의거한 것이다. 고금의 장기 가운데, 이를 일찍이 분명히 서술한 적은 없다. 다만 앞의 해석에 의거해야 하니, 막힌 점이 매우 많다. 배우는 사람은 자세히 생각하여, 비로소 통달할 수 있을 것이다. 나머지는 글과 같다. “둘째, 바로 죄를 참회한다”는 것은 표제이다. “마땅히 말하기를 … 이와 같다”라고 한 것은, 글과 같다. “둘째 … 요점까지”라고 한 것과, “세 가지 작은 죄”란, 복장 길라와 착용 길라, 묵망 길라이니, 바일제죄에 상대하여 작은 죄라는 이름을 얻은 것이다. “근본 착용 사타”란, 이 사타의 옷을 착용하여 얻은 길라를 말한다. 이는 앞의 여섯 품의 근본이다. 『율』과 『선견율론』에서 모두 죄명을 결한다고 한 것은, 율과 논에서 모두 복장, 돌길라라고 하며, 설계 때의 묵망도, 글이 또한 같다. 이 경우 설계에서는, 곧 “묵망 돌길라”라고 하므로, “이와 같다”고 한 것이다. 나머지 글은 자세히 알 수 있다. “다섯째 … 세 번 말한다”라고 한 것은, 근본죄란, 바일제죄를 말한다. “위에서 범한 수와 같다”는 것은, 첫째 문에서 참회를 청하는 곳을 가리킨다. 주에서 “장의가 많아 각각 죄가 되는데, 그 수를 기억하지 못한다면 하나나 둘이라고 말하더라도, 또한 그 수의 많고 적음을 진술해야 한다. 삼의의 경우에는 한결같이 그 수를 안다”고 한 것이, 바로 이 글이다. “안락”이란 선정의 과를 이루어, 몸과 마음에 맞는 것을 말한다. “여섯째 … 떠난다”라고 한 것은, 글과 같다. 스무째는 서원을 세우는 것이니, 알 수 있다.</w:t>
      </w:r>
    </w:p>
    <w:p>
      <w:pPr>
        <w:pStyle w:val="EditorialNote"/>
      </w:pPr>
      <w:r>
        <w:t>교감·번역 메모 | [판독] 원문 「詺」은 ‘이름하다’의 이체·오자로 보고 문맥에 따라 옮겼다.</w:t>
      </w:r>
    </w:p>
    <w:p>
      <w:pPr>
        <w:pStyle w:val="EditorialNote"/>
      </w:pPr>
      <w:r>
        <w:t>교감·번역 메모 | [구문] 원문 「文得一吉成三」은 앞뒤 맥락에 따라 ‘다시 길라 하나를 얻어 세 품이 됨’으로 해석했다.</w:t>
      </w:r>
    </w:p>
    <w:p>
      <w:pPr>
        <w:pStyle w:val="EditorialNote"/>
      </w:pPr>
      <w:r>
        <w:t>교감·번역 메모 | [구문] 원문 「全無結罪分齊不同」은 ‘별도의 결죄 분제가 없음’으로 연결하여 읽었다.</w:t>
      </w:r>
    </w:p>
    <w:p>
      <w:pPr>
        <w:pStyle w:val="EditorialNote"/>
      </w:pPr>
      <w:r>
        <w:t>교감·번역 메모 | [판독] 원문 「商咯」은 문맥상 ‘헤아려 논의하다’는 뜻으로 옮겼다.</w:t>
      </w:r>
    </w:p>
    <w:p>
      <w:pPr>
        <w:pStyle w:val="EditorialNote"/>
      </w:pPr>
      <w:r>
        <w:t>교감·번역 메모 | [판독] 원문 「五九」는 문맥상 ‘아홉’으로 풀이하였다.</w:t>
      </w:r>
    </w:p>
    <w:p>
      <w:pPr>
        <w:pStyle w:val="EditorialNote"/>
      </w:pPr>
      <w:r>
        <w:t>교감·번역 메모 | [판독] 원문 「㿈滯」는 문맥상 ‘막힘·옹체’의 뜻으로 해석했다.</w:t>
      </w:r>
    </w:p>
    <w:p>
      <w:pPr>
        <w:pStyle w:val="EditorialNote"/>
      </w:pPr>
      <w:r>
        <w:t>교감·번역 메모 | [구문] 원문은 항목 번호처럼 보이나 앞뒤 문맥과 불일치할 가능성이 있어 원문 수자를 보존하고 직역했다.</w:t>
      </w:r>
    </w:p>
    <w:p>
      <w:pPr>
        <w:pStyle w:val="Heading2"/>
        <w:keepNext/>
      </w:pPr>
      <w:r>
        <w:t>문단 2279  ·  [0391a15]</w:t>
      </w:r>
    </w:p>
    <w:p>
      <w:pPr>
        <w:keepNext/>
      </w:pPr>
      <w:r>
        <w:rPr>
          <w:b/>
        </w:rPr>
        <w:t>원문</w:t>
      </w:r>
    </w:p>
    <w:p>
      <w:pPr>
        <w:pStyle w:val="SourceText"/>
      </w:pPr>
      <w:r>
        <w:t>[0391a15] 云大段至法者。大段簡諸小科也。餘如下述。云初至文者。如上論文者。多論云。衣已捨罪已悔畜心。斷當日得本財等。三句文也。云今至與之者。脩舊法者。前修諸師舊來立法也。律云。等者謂僧多難集及主欲建行。亦有眾少。而不知為難集也。須作展轉羯磨屏處付者。謂懺罪比丘。既捨衣已。明日欲遠行本不能集得僧還衣。今又不得直付。即於當座令作展轉。羯磨將此衣。付與捨懺人親友比丘。其親友。既領得衣已。屏處還本主也。律云。應向彼者。彼是捨衣人隨彼與者。與之顯是他親友也。云若非至持者。如文。云律中至廣述者。四分約捨不還結吉。以決心捨故。不還無[1]童。但失法吉。若依他部。如前解者。祇云。一捨已後無反還求。或入常住等(云云)。如僧殘不異等者。律文悔殘先悔覆吉。後懺根本。若先懺本罪。後悔覆藏吉罪不出也。准彼徵此。理自明矣。如上卷中者。指足數第一。為他所量。不入僧數三非僧也。別篇自現者。畜此且明畜長離衣。其餘畜貨二寶。如下二衣篇述。若浣添擔擗斬壞等。如隨戒篇。當戒自現也。云二至三者。眾多者簡非僧也。有三者四人為一。二三人為二。後一人為三。云初對至羯磨者。謂四人法。亦有四門。捨財捨心捨罪還衣。於此四中前二。後一同對五。第三捨罪有少別也。四人悔罪初捨財時。亦云。大德僧以四人成眾。故還財時。亦然。唯受懺時。一為懺主。故餘非僧。有口和之別。與前五人法不同。餘皆不異。乃至一人。豈有須畜者。謂捨心也。僧別雖異捨心皆同。豈對一人不作斷相續意也。若論捨罪者。准前對僧法有七。於七中除乞懺一唯六種也。以對別故無白文也。餘詞同上者。但於六十。第三白和改白為口。問邊人以替之也。如𠜂補羯磨者。彼云。若向四人懺者。捨財同上。乃至還衣。得作直作直付羯磨。如上四人。不可作展轉法也。云對至並同者。二三人中。既是別人。故云眾多大德也。捨心上已。明捨罪有六與。上四人並同之。云二部至得者。謂四人為一部。二三人為一部。謂前觀業聚學處中。呼僧為部也。前須羯磨。即四人僧。作直羯磨付之。自他是僧者。懺主是自為僧所量。不足僧數。今還衣時。不別牒名。懺主他三人成僧。得作羯磨還也。後別人法。即二三人也。云對一人述者。大略可知者。捨財還衣捨罪。無邊人故。但具五法。即是大略。如上謹誦即得。故曰可知。謂一人無乞。及問邊但五也。云二至法者。如文。云當至前亦名隨犯多少者。或犯四五是多。或犯一二為少也。總別者。同篇合懺是總。一一各懺為別。同前三十中。謂九十中有因財起過者。如過量坐。具白色袈娑。不作三種染壞色。則有覆藏。著用嘿妄等三品。經衣隨夜等九品也(羯磨疏[2]〔八〕如前明之)。六品者。如餘妄語。[3]赴不因財。便無著用。但有六品也。四品者。或覆藏得三。又經說戒嘿妄。而未經夜覆。并前但四品也。三品者未經說戒也。但有覆三二品者。謂覆未經隨夜。故但二品也。云二至不閇者。天道門不閇者。不障聖道故。若不懺者。障於聖道地獄門開。天道門閇。云五至持者。云與波逸提同。一說為異者。古云。殘二十眾。蘭罪大眾。三十戒五人。單提一人。提舍尼一人。與提同。一說為異也。今依律戒等者。今師所解。與昔全別也。謂律文但出懺提舍屋之名。闕其詞句。致古人之虗說。今師依戒本文。自立懺法詞句。謂中四戒中。具足順列也。僧祇懺法云者。有解云。即合言大德。我犯可呵法等。但為詞句。與四分不異。不更具列。故鈔指同云。餘詞大同四分。四分律本。既不出文。即知戒條中。便是懺法也。前人向見罪者。懺主問也。答言見者。懺罪人答也。慎勿更作者誡勅也。頂戴持者。立誓也。如此往復之語。四分戒文。即無唯祇律中。剩有此語。令抄主取為異相行事可以依之。此擇妙窮原旨。自古未論思之(不同從玄云。僧祗律文自指四分。又不知律復之文勢故)。</w:t>
      </w:r>
    </w:p>
    <w:p>
      <w:pPr>
        <w:keepNext/>
      </w:pPr>
      <w:r>
        <w:rPr>
          <w:b/>
        </w:rPr>
        <w:t>한국어 번역</w:t>
      </w:r>
    </w:p>
    <w:p>
      <w:pPr>
        <w:pStyle w:val="TranslationText"/>
      </w:pPr>
      <w:r>
        <w:t>“큰 단락 … 법까지”라고 한 것은, 큰 단락으로 여러 작은 과목과 구별한 것이다. 나머지는 아래에서 서술한 것과 같다. “처음 … 글까지”라고 한 것은, “위의 논문과 같다”는 뜻이다. 『다론』에서 말한다. 옷을 이미 버리고 죄도 이미 참회하여 저축하려는 마음을, 끊었다면 그날 본래 재물을 얻는다는 등의, 세 구의 글이다. “이제 … 그것을 준다”라고 한 것은, “옛 법을 닦는다”는 말이, 앞선 여러 스승들이 예부터 세운 법을 닦는다는 뜻이다. 『율』에서 말한다. “등”이란 승가가 많아 모이기 어렵거나, 본인이 떠나려는 경우를 말한다. 또 승가의 수는 적지만, 모이기 어려운 경우로 아는 상황도 있다. 이때에는 전전갈마를 지어 은밀한 곳에서 맡겨야 한다. 곧 참회하는 비구가, 이미 옷을 버렸는데, 다음 날 멀리 떠나야 하여 본래 승가를 모아 옷을 돌려받을 수 없다면, 또 곧바로 그에게 줄 수도 없으므로, 그 자리에서 전전하는, 갈마를 지어 이 옷을, 사의·참회한 사람의 친우 비구에게 주게 한다. 그 친우가, 이미 옷을 받은 뒤, 은밀한 곳에서 본래 주인에게 돌려준다. 『율』에서 말한다. “마땅히 그에게”라고 한 데서, 그는 사의한 사람이며, “그가 주는 대로”라고 한 것은, 이를 주는 이가 그의 친우임을 드러낸 것이다. “만약 … 수지까지”라고 한 것은, 글과 같다. “율 가운데 … 자세히 서술한다”라고 한 것은, 『사분율』에서는 사의한 뒤 돌려주지 않으면 길라를 결한다고 한다. 이미 결심하여 버렸기 때문에, 돌려주지 않아도 소유권을 침해하는 허물이 없고, 다만 법을 어긴 길라만 있다. 다른 부파의 율에 따르면, 앞에서 풀이한 것과 같다. 『승기율』에서는, 한 번 버린 뒤에는 다시 돌려달라고 요구하지 못하고, 혹은 상주물에 넣는다고 한다〔이하 생략〕. “승잔과 다르지 않다”는 것은, 『율』에서 승잔을 참회할 때 먼저 복장 길라를 참회하고, 뒤에 근본죄를 참회한다는 것이다. 만약 먼저 근본죄를 참회하고, 뒤에 복장 길라를 참회하면 죄에서 벗어나지 못한다. 저것을 기준으로 이것을 따져 보면, 이치는 저절로 분명하다. “윗권 가운데와 같다”는 것은, 족수의 첫째 항목을 가리킨다. 다른 이에게 제한을 받아, 승가 수에 들지 않는 세 가지 비승가이다. “별편에서 저절로 나타난다”는 것은, 여기서는 우선 장의를 쌓아 두거나 옷을 떠나는 것만 밝히고, 그 밖에 재물과 두 가지 보물을 쌓아 두는 것은, 아래의 두 의편에서 서술한다는 뜻이다. 또 세탁·덧붙임·짐 지움·두드림·절단·훼손 등의 경우는, 수계편에서, 해당 계마다 저절로 드러난다. “둘째 … 세 가지”라고 한 것은, “여러 사람”이 승가가 아닌 경우를 가리킨다. 세 가지가 있으니, 네 사람이 첫째이고, 두세 사람이 둘째이며, 마지막 한 사람이 셋째이다. “처음 상대하여 … 갈마까지”라고 한 것은, 네 사람의 법을 말한다. 이 경우에도 네 문이 있으니, 재물을 버림, 마음을 버림, 죄를 버림, 옷을 돌려줌이다. 이 네 가지 가운데 앞의 두 가지와, 마지막 하나는 다섯 사람을 상대하는 법과 같고, 셋째인 죄를 버리는 법만 조금 다르다. 네 사람이 죄를 참회할 때 처음 재물을 버리는 경우에도, 또한 말하기를, “대덕승이여”라고 한다. 네 사람이 승가를 이루기 때문이다. 그러므로 재물을 돌려줄 때에도, 또한 그러하다. 다만 참회를 받을 때에는, 한 사람이 참회주가 되므로, 나머지는 승가가 아니어서, 구두로 화합을 묻는 차이가 있다. 이 점이 앞의 다섯 사람 법과 다르다. 나머지는 모두 다르지 않다. 나아가 한 사람을 상대하는 경우에도, 어찌 반드시 저축하려는 마음을 두겠는가. 이는 마음을 버리는 것을 말한다. 승가와 개인은 비록 다르지만 버리는 마음은 모두 같다. 어찌 한 사람을 상대할 때에는 상속을 끊겠다는 뜻을 내지 않겠는가. 죄를 버리는 법을 논한다면, 앞의 승가를 상대하는 법에 일곱 가지가 있었으나, 그 일곱 가운데 참회를 청하는 한 가지를 제외하여 오직 여섯 종류만 있다. 개인을 상대하므로 백문이 없기 때문이다. “나머지 말은 위와 같다”는 것은, 다만 그 여섯 가운데, 셋째 백화합을 구두로 묻는 것으로 바꾸어, 곁 사람에게 묻는 형식으로 대신한다는 뜻이다. “『𠜂보갈마』와 같다”라고 한 것은, 그 글에서 말한다. 만약 네 사람을 향해 참회한다면, 재물을 버리는 것은 위와 같고, 나아가 옷을 돌려주는 데에는, 곧바로 직부갈마를 지을 수 있다. 위의 네 사람과 같으며, 전전법을 지어서는 안 된다. “상대하여 … 모두 같다”라고 한 것은, 두세 사람 가운데에서는, 이미 개인들이므로, “여러 대덕이여”라고 하는 것이다. 마음을 버리는 것은 위에서 이미 밝혔다. 죄를 버리는 데에는 여섯 가지가 있어서, 위의 네 사람 법과 모두 같다. “두 부류 … 얻는다”라고 한 것은, 네 사람을 한 부류로 하고, 두세 사람을 한 부류로 한다는 뜻이다. 앞의 관업취학처 가운데에서, 승가를 ‘부’라고 불렀기 때문이다. 앞에서는 반드시 갈마를 해야 하므로, 곧 네 사람의 승가가, 직부갈마를 지어 그에게 준다. “자타가 승가이다”라고 한 것은, 참회주는 자신이지만 승가의 제한을 받아, 승가 수에는 들지 못한다는 뜻이다. 지금 옷을 돌려줄 때에는, 따로 이름을 들어 말하지 않고, 참회주와 다른 세 사람이 승가를 이루어, 갈마를 지어 돌려줄 수 있다. 뒤의 개인법은, 곧 두세 사람을 상대하는 경우이다. “한 사람을 상대하여 서술한다”라고 한 것은, 대략 알 수 있다는 뜻이다. 재물을 버림·옷을 돌려줌·죄를 버림에서, 곁 사람이 없으므로, 다만 다섯 법만 갖춘다. 이것이 곧 대략적인 것이다. 위와 같이 삼가 외우면 곧 된다. 그러므로 “알 수 있다”고 한 것이다. 곧 한 사람의 경우에는 참회를 청함이 없고, 또 곁 사람에게 묻는 것도 없어 다만 다섯 가지이다. “둘째 … 법까지”라고 한 것은, 글과 같다. “마땅히 … 앞과 같으며 또한 범한 수의 많고 적음에 따른다”라고 한 것은, 혹 네다섯 죄를 범하면 많은 것이고, 혹 하나둘을 범하면 적은 것이다. 총참과 별참이란, 같은 편의 죄를 합하여 참회하는 것이 총참이고, 하나하나 각각 참회하는 것이 별참이다. 앞의 삼십사타와 같다. 구십바일제 가운데에도 재물 때문에 허물이 생기는 것이 있으니, 예컨대 양을 넘는 좌구와, 온통 흰색인 가사를, 세 가지 괴색으로 물들이지 않은 경우이다. 이 경우 복장이 있고, 착용·묵망 등의 세 품이 있으며, 옷을 따라 밤을 지나는 것까지 합하여 아홉 품이 된다〔『갈마소』에는 여덟이라고 하였으니 앞에서 밝혔다〕. 여섯 품이란, 그 밖의 망어처럼, 재물에 의해서 생긴 죄가 아니어서, 착용의 허물이 없고, 다만 여섯 품만 있는 경우이다. 네 품이란, 혹 복장으로 세 품을 얻고, 또 설계 때 묵망을 범했으나, 아직 밤을 지나며 덮지는 않은 경우로, 앞의 것과 합해 다만 네 품만 있는 것이다. 세 품이란 아직 설계 때를 지나지 않아, 다만 복장 세 품만 있는 경우이다. 두 품이란, 복장했지만 아직 밤을 따라 거듭되지 않은 경우이므로, 다만 두 품만 있는 것이다. “둘째 … 닫히지 않는다”라고 한 것은, 천도의 문이 닫히지 않는다는 뜻이니, 성도를 장애하지 않기 때문이다. 만약 참회하지 않으면, 성도를 장애하고 지옥문이 열리며, 천도의 문은 닫힌다. “다섯째 … 수지까지”라고 한 것과, “바일제와 같다”고 한 것은, 한 번 말하는 것만 다르다는 뜻이다. 옛사람은 말하였다. 승잔은 스무 명의 승가, 투란차는 대중, 삼십사타는 다섯 사람, 단바일제는 한 사람, 제사니는 한 사람을 상대한다고 하였다. 제사니는 바일제와 같지만, 한 번만 말하는 것이 다르다고 하였다. “지금은 율과 계본에 의거한다”라고 한 것은, 지금 스승의 해석이, 옛 해석과 완전히 다르다는 뜻이다. 곧 율문에는 제사니를 참회한다는 이름만 나와 있고, 그 실제 문구는 빠져 있어, 옛사람들이 근거 없는 설을 하게 되었다. 지금 스승은 계본문에 의거하여, 스스로 참회법의 문구를 세웠다. 곧 네 계 가운데, 그 문구가 완전하게 차례대로 나열되어 있다. “『승기율』의 참회법에서 말한다”라고 한 것은, 어떤 해석에서는, 곧 “대덕이여, 제가 꾸짖어야 할 법을 범했습니다”라고 말해야 한다고 한다. 다만 문구가, 『사분율』과 다르지 않으므로, 다시 모두 열거하지 않고, 『초』에서 같은 뜻을 가리켜, “나머지 말은 대체로 『사분율』과 같다”고 한 것이다. 『사분율』 본문에는, 이미 이 문구가 나오지 않으므로, 계조 가운데의 문장이, 곧 참회법임을 알 수 있다. “앞 사람이 죄를 보았는가”라고 하는 것은, 참회주가 묻는 말이다. “보았습니다”라고 답하는 것은, 참회하는 사람이 답하는 말이다. “삼가 다시 짓지 말라”는 것은 경계하여 명하는 것이고, “정수리에 받들어 지니겠습니다”라고 하는 것은, 서원을 세우는 것이다. 이와 같은 왕복의 말은, 『사분율』 계문에는, 없고 오직 『승기율』에만, 이 말이 더 있다. 그래서 『초』의 저자가 이를 취해 차별상을 세웠으니, 행사에서 의지할 수 있다. 이 해석은 미묘하게 선택하여 근본 취지를 다한 것으로, 예부터 논하지 못했던 것이다. 잘 생각해야 한다〔『수현』에서 “『승기율』 문장이 스스로 『사분율』을 가리킨다”고 한 것과 다르며, 또 율문의 왕복 문세를 알지 못한 것이다〕.</w:t>
      </w:r>
    </w:p>
    <w:p>
      <w:pPr>
        <w:pStyle w:val="EditorialNote"/>
      </w:pPr>
      <w:r>
        <w:t>교감·번역 메모 | [판독] 원문 「主欲建行」은 문맥상 ‘본인이 길을 떠나려 함’의 뜻으로 해석했다.</w:t>
      </w:r>
    </w:p>
    <w:p>
      <w:pPr>
        <w:pStyle w:val="EditorialNote"/>
      </w:pPr>
      <w:r>
        <w:t>교감·번역 메모 | [판독] 원문 「無[1]童」은 문맥상 ‘소유권 침해 등의 허물이 없음’으로 해석했다.</w:t>
      </w:r>
    </w:p>
    <w:p>
      <w:pPr>
        <w:pStyle w:val="EditorialNote"/>
      </w:pPr>
      <w:r>
        <w:t>교감·번역 메모 | [판독] 원문 「浣添擔擗斬壞」는 행위명 열거로 보고 문맥에 따라 옮겼다.</w:t>
      </w:r>
    </w:p>
    <w:p>
      <w:pPr>
        <w:pStyle w:val="EditorialNote"/>
      </w:pPr>
      <w:r>
        <w:t>교감·번역 메모 | [구문] 원문 「但於六十」은 문맥상 ‘여섯 법 가운데’로 읽었다.</w:t>
      </w:r>
    </w:p>
    <w:p>
      <w:pPr>
        <w:pStyle w:val="EditorialNote"/>
      </w:pPr>
      <w:r>
        <w:t>교감·번역 메모 | [서명] 원문 「𠜂補羯磨」는 서명으로 보아 자형을 보존하였다.</w:t>
      </w:r>
    </w:p>
    <w:p>
      <w:pPr>
        <w:pStyle w:val="EditorialNote"/>
      </w:pPr>
      <w:r>
        <w:t>교감·번역 메모 | [용어] 「直付羯磨」는 ‘직부갈마’로 음역·의역 병용하였다.</w:t>
      </w:r>
    </w:p>
    <w:p>
      <w:pPr>
        <w:pStyle w:val="EditorialNote"/>
      </w:pPr>
      <w:r>
        <w:t>교감·번역 메모 | [교감] 원문 협주 「羯磨疏[2]〔八〕」는 앞에서 논한 8품설을 가리키는 것으로 보았다.</w:t>
      </w:r>
    </w:p>
    <w:p>
      <w:pPr>
        <w:pStyle w:val="EditorialNote"/>
      </w:pPr>
      <w:r>
        <w:t>교감·번역 메모 | [판독] 원문 「[3]赴不因財」의 「赴」는 문맥상 불안정하나 ‘재물에 의하지 않음’의 뜻으로 옮겼다.</w:t>
      </w:r>
    </w:p>
    <w:p>
      <w:pPr>
        <w:pStyle w:val="Heading2"/>
        <w:keepNext/>
      </w:pPr>
      <w:r>
        <w:t>문단 2280  ·  [0392a06]</w:t>
      </w:r>
    </w:p>
    <w:p>
      <w:pPr>
        <w:keepNext/>
      </w:pPr>
      <w:r>
        <w:rPr>
          <w:b/>
        </w:rPr>
        <w:t>원문</w:t>
      </w:r>
    </w:p>
    <w:p>
      <w:pPr>
        <w:pStyle w:val="SourceText"/>
      </w:pPr>
      <w:r>
        <w:t>[0392a06] 云六至法者。標如文。云此至條別例者。立意開章也。云突至遠者。不分二懺之法者。謂律但有故。悞兩犯無對首心念二懺法。則鈔引諸論。取二懺之法也。輕者責心。重者對首。所犯既有輕重。若唯一懺即懺法。阻礙不通。今引諸文。二懺有殊理通顯矣。比來諸師等者。從古至今也。相㳂者。永習不改。謹依律文。故誤二罪。皆責心滅。又引增五分文。云小罪不從悔。此文未了者。若單引此文。未為決了。須論解之者。謂須依明了多論所解也。人言易毀者。同皆責心是人言也。既無典據不在。依准是易毀也。聖論難違者。多了二論等文。真是聖言量。不可不准故難違也。云今至儀者。可知。云初至二懺者。謂由識知故藏實非悞也。諸篇方便。從夷至吉篇聚。輕重雖殊。方便吉羅。既是發心欲作。皆是故犯所攝。獨頭中有故悞二犯。亦如前。論中對首責心二懺。云問至元者。問意云。五篇方便吉。前前合重後後合輕。云何齊責心一說對人懺。大德又云。鈔文似難曉。上言齊責心。一說對人者。此據欲對首時。先責心了對人一說。非謂責心懺竟。更須對人□[1]述意多也。更有不體文。旨輙添不字。便言云何齊責心一說。不斷人悔。非之甚也。思之。答中初意輕重。生處雖別。且吉羅名同造業起心。即有差別。既同名吉羅。可一處治之。如律中。但云故作犯突吉羅。於中不分輕重差降(此是結罪無階降也)。論中徑云。故作對人一說(此則悔罪無階降也)。如初述者。名報篇引了論重罪重責心輕者。輕責心對人一說也。又云。下第二答意也。謂吉羅通與六聚為因據體。合有輕重。今但言吉羅合輕重。通優劣也。心有濃淡者。上篇下吉起心濃。下篇中吉起心。既濃淡不同結業。亦重輕。二別據此區分。應須別悔。即初篇下吉重責心。對人悔下中輕吉輕責心。對人悔下篇中。義指可為允當也。云次明懺悔者標也。云先對故作分二者。故作簡悞為也。先懺方便。後悔根本。故分二也。云前至之者。如捨墮中者。先悔從生覆藏等。九品或六品。四品三二一等。後懺根本。不得以同名等者。斥古非也。雖然吉羅名同根本。從生且異不可抑。令懺律文。自分六聚不可抑之者。謂律增文自分六聚。皆是根本。今此覆等。既是從生無非聚攝。不可抑止根本。共從生相合懺也。云次至也者。不同僧祇等者。簡外宗彼。即從生吉與根本。墮合悔所以廣誦。今此不然。故不許也。云次明悞作吉標也。云先至犯者。如文。云次至此者。如文。云譏至吉者。文有二意。初陳露詞句二。此下斷簡。是非發露詞句及料等(云云)。云疑至悔者如文。</w:t>
      </w:r>
    </w:p>
    <w:p>
      <w:pPr>
        <w:keepNext/>
      </w:pPr>
      <w:r>
        <w:rPr>
          <w:b/>
        </w:rPr>
        <w:t>한국어 번역</w:t>
      </w:r>
    </w:p>
    <w:p>
      <w:pPr>
        <w:pStyle w:val="TranslationText"/>
      </w:pPr>
      <w:r>
        <w:t>“여섯째 … 법까지”라고 한 것은, 표제이니 글과 같다. “이 … 조목별 예까지”라고 한 것은, 뜻을 세우고 장을 연 것이다. “돌길라 … 멀다”라고 한 것은, 두 종류의 참회법으로 나누지 않았다는 뜻이다. 곧 『율』에는 다만 고의와, 착오의 두 범만 있을 뿐 대수참과 심념참 두 법이 없다. 그래서 『초』가 여러 논을 인용하여, 두 참회법을 취한 것이다. 가벼운 것은 마음으로 스스로 꾸짖고, 무거운 것은 대수참을 한다. 범한 죄에 이미 경중이 있으므로, 만약 오직 하나의 참회법만 있다면 참회법이, 막혀 통하지 않게 된다. 지금 여러 문헌을 인용하여, 두 참회가 서로 다름을 밝히니 이치가 통함이 분명하다. “근래의 여러 스승들”이란, 예로부터 지금까지를 말한다. “서로 이어왔다”는 것은, 오래 익혀 고치지 않았다는 뜻이다. 삼가 율문에만 의거하여, 고의와 착오 두 죄를, 모두 마음으로 꾸짖어 없애게 하였다. 또 『증일』과 『오분율』의 글을 인용하여, “작은 죄는 다른 사람을 따라 참회하지 않는다”고 하였다. 그러나 이 글만으로는 아직 완전히 판정되지 않는다. 만약 이 문장만 단독으로 인용하면, 결정적인 해석이 되지 못한다. 반드시 논의 해석이 필요하니, 곧 『명료론』과 『다론』의 해석에 의거해야 한다. “사람의 말은 쉽게 무너진다”는 것은, 모두 마음으로 꾸짖는다고 한 것이 사람의 말이라는 뜻이다. 이미 경전·논서의 근거가 없어 의지할 수 없으므로, 쉽게 무너진다고 한 것이다. “성론은 어기기 어렵다”는 것은, 『다론』과 『명료론』 두 논 등의 글이, 참으로 성언량이므로, 의거하지 않을 수 없어 어기기 어렵다는 뜻이다. “이제 … 의식까지”라고 한 것은, 알 수 있다. “처음 … 두 참회까지”라고 한 것은, 알고도 숨긴 것이므로 실제로는 착오가 아니라는 뜻이다. 여러 편의 방편죄는, 바라이에서 길라편·취에 이르기까지, 경중은 비록 다르지만, 방편 길라는, 이미 마음을 내어 짓고자 한 것이므로, 모두 고의범에 포섭된다. 독두 길라 가운데에는 고의범과 착오범 두 종류가 있고, 또한 앞에서 말한 것처럼, 논 가운데 대수참과 심념참 두 참회가 있다. “묻기를 … 근본까지”라고 한 것은, 질문의 뜻이 이렇다. 오편의 방편 길라는, 앞의 편일수록 무겁고 뒤의 편일수록 가벼워야 하는데, 어째서 모두 똑같이 마음을 꾸짖고 한 번만 사람을 상대하여 참회하는가. 대덕이 또 말하였다. 『초』의 글은 이해하기 어려운 듯하다. 위에서 “모두 마음을 꾸짖는다”고 하고, “한 번 사람을 상대한다”고 한 것은, 이는 대수참하려 할 때, 먼저 마음으로 스스로 꾸짖은 뒤 사람을 상대하여 한 번 말한다는 뜻이다. 마음으로 꾸짖어 참회를 마친 뒤, 다시 사람을 상대하여 뜻을 거듭 진술해야 한다는 뜻은 아니다. 또 글의 뜻을 알지 못하고, 멋대로 “아니 불(不)”자를 보태어, “어째서 모두 마음으로 꾸짖고 한 번 말하면서, 사람을 상대하여 참회하지 않는가”라고 읽는 이도 있는데, 이는 매우 잘못이다. 잘 생각해야 한다. 답 가운데 첫째 뜻은, 경중의 죄가, 생겨나는 곳은 비록 다르지만, 우선 길라라는 이름은 같고, 업을 짓는 발심에는, 차별이 있다는 것이다. 이미 모두 길라라고 이름하므로, 한 곳에서 다스릴 수 있다. 예컨대 『율』 가운데, 다만 “고의로 지으면 돌길라를 범한다”고만 하여, 그 가운데 경중의 차등을 나누지 않는다〔이는 결죄에 차등이 없다는 뜻이다〕. 논에서도 곧바로, “고의로 지은 것은 사람을 상대하여 한 번 말한다”고 하였다〔이는 참회법에도 차등이 없다는 뜻이다〕. 처음 서술한 것과 같이, 명보편에서 『명료론』을 인용하여 무거운 죄는 무겁게 마음을 꾸짖고, 가벼운 것은, 가볍게 마음을 꾸짖은 뒤 사람을 상대하여 한 번 말한다고 하였다. 또 말한다. 아래는 둘째 답의 뜻이다. 길라는 여섯 취의 모든 죄에 두루 원인이 되므로 그 체에 근거하면, 마땅히 경중이 있어야 한다. 지금 단지 길라라는 이름만으로 경중을 합해 버리면, 우열이 통틀어져 버린다. “마음에 농담이 있다”는 것은, 상편 아래의 길라는 발심이 농후하고, 하편 가운데의 길라는 발심이, 농담이 서로 다르므로 업을 맺는 것도, 또한 경중이 있다는 뜻이다. 두 가지로 나누는 것은 이에 근거해 구분한 것이다. 그러므로 마땅히 따로 참회해야 한다. 곧 초편 아래의 무거운 길라는 무겁게 마음을 꾸짖고, 사람을 상대하여 참회하며, 아래·중편의 가벼운 길라는 가볍게 마음을 꾸짖고, 사람을 상대하여 참회한다. 하편 가운데에서도, 이와 같이 뜻을 따라 가리키는 것이 합당하다. “다음으로 참회를 밝힌다”는 것은 표제이다. “먼저 고의로 지은 것을 상대하여 둘로 나눈다”라고 한 것은, 고의범을 착오범과 구별한 것이다. 먼저 방편죄를 참회하고, 뒤에 근본죄를 참회하므로, 둘로 나눈 것이다. “앞의 … 그것까지”라고 한 것은, 사타죄 가운데에서, 먼저 종생의 복장 등을 참회하여, 아홉 품 혹은 여섯 품, 네 품·세 품·두 품·한 품 등을 참회한 뒤, 그 뒤 근본죄를 참회하는 것과 같다. “이름이 같다고 해서 … 해서는 안 된다”라고 한 것은, 옛 설의 잘못을 배척한 것이다. 비록 길라라는 이름은 같더라도 근본과, 종생은 서로 다르므로 억지로, 율문이 정한 참회 방식을 거슬러서는 안 된다. “율문이 스스로 육취를 나누었으므로 억지로 해서는 안 된다”는 것은, 『율』의 증문에서 스스로 육취를 나누어, 모두 근본죄로 삼았다는 뜻이다. 지금 이 복장 등의 죄는, 이미 종생죄이므로 어느 취에도 포섭되지 않는 것은 아니지만, 근본죄를 억지로 끌어다가, 종생죄와 합해 함께 참회해서는 안 된다. “다음 … 것이다”라고 한 것은, “『승기율』 등과 같지 않다”고 한 말이다. 다른 종파인 그쪽을 구별한 것이다. 그쪽에서는 종생 길라와 근본, 바일제죄를 합하여 참회하므로 길게 독송한다. 지금 여기서는 그렇지 않으므로, 허용하지 않는 것이다. “다음으로 착오로 지은 길라를 밝힌다”는 것은 표제이다. “먼저 … 범까지”라고 한 것은, 글과 같다. “다음 … 여기까지”라고 한 것은, 글과 같다. “꾸짖음 … 길라까지”라고 한 것은, 글에는 두 가지 뜻이 있다. 처음은 드러내는 말의 문구를 진술하는 것으로 둘째이다. 이 아래는 판단하여 가리는 것이다. 발로하는 말의 문구인지 아닌지 및 그 헤아림 등이다〔운운〕. “의심 … 참회까지”라고 한 것은 글과 같다.</w:t>
      </w:r>
    </w:p>
    <w:p>
      <w:pPr>
        <w:pStyle w:val="EditorialNote"/>
      </w:pPr>
      <w:r>
        <w:t>교감·번역 메모 | [구문] 원문 「既無典據不在。依准」은 ‘근거가 없어 의지할 수 없음’으로 이어 읽었다.</w:t>
      </w:r>
    </w:p>
    <w:p>
      <w:pPr>
        <w:pStyle w:val="EditorialNote"/>
      </w:pPr>
      <w:r>
        <w:t>교감·번역 메모 | [판독] 원문 「更須對人□[1]述意多也」는 결락·난자 가능성이 있어 문맥상 ‘다시 대인하여 뜻을 거듭 진술함이 아님’으로 옮겼다.</w:t>
      </w:r>
    </w:p>
    <w:p>
      <w:pPr>
        <w:pStyle w:val="EditorialNote"/>
      </w:pPr>
      <w:r>
        <w:t>교감·번역 메모 | [구문] 원문 「義指可為允當也」는 ‘이와 같이 뜻을 따라 가리키는 것이 합당함’으로 해석했다.</w:t>
      </w:r>
    </w:p>
    <w:p>
      <w:pPr>
        <w:pStyle w:val="EditorialNote"/>
      </w:pPr>
      <w:r>
        <w:t>교감·번역 메모 | [구문] 원문 「不可抑。令懺律文」은 ‘율문이 정한 참회법을 억지로 거슬러서는 안 됨’으로 이어 읽었다.</w:t>
      </w:r>
    </w:p>
    <w:p>
      <w:pPr>
        <w:pStyle w:val="EditorialNote"/>
      </w:pPr>
      <w:r>
        <w:t>교감·번역 메모 | [구문] 원문 「無非聚攝」은 ‘육취 밖이 아니라 취에 포섭됨’의 뜻으로 옮겼다.</w:t>
      </w:r>
    </w:p>
    <w:p>
      <w:pPr>
        <w:pStyle w:val="EditorialNote"/>
      </w:pPr>
      <w:r>
        <w:t>교감·번역 메모 | [구문] 「是非發露詞句及料等」은 문장이 압축되어 있어 발로사의 문구 여부를 판별하고 헤아리는 대목으로 옮겼다.</w:t>
      </w:r>
    </w:p>
    <w:p>
      <w:pPr>
        <w:pStyle w:val="Heading2"/>
        <w:keepNext/>
      </w:pPr>
      <w:r>
        <w:t>문단 2281  ·  [0392b24]</w:t>
      </w:r>
    </w:p>
    <w:p>
      <w:pPr>
        <w:keepNext/>
      </w:pPr>
      <w:r>
        <w:rPr>
          <w:b/>
        </w:rPr>
        <w:t>원문</w:t>
      </w:r>
    </w:p>
    <w:p>
      <w:pPr>
        <w:pStyle w:val="SourceText"/>
      </w:pPr>
      <w:r>
        <w:t>[0392b24] 云大論至披者。大論者智論也。四分增五文波離。問佛秊少比丘。在上座前懺悔。具幾法。佛言五法如抄(云云)。又問長老在秊少。前悔具幾。佛言有四除禮。餘同上說。</w:t>
      </w:r>
    </w:p>
    <w:p>
      <w:pPr>
        <w:keepNext/>
      </w:pPr>
      <w:r>
        <w:rPr>
          <w:b/>
        </w:rPr>
        <w:t>한국어 번역</w:t>
      </w:r>
    </w:p>
    <w:p>
      <w:pPr>
        <w:pStyle w:val="TranslationText"/>
      </w:pPr>
      <w:r>
        <w:t>“『대론』 … 펼침까지”라고 한 것은, 『대론』은 『대지도론』이다. 『사분율』에는 다섯 법을 더한 문장이 있는데, 우바리가 부처님께 연소 비구가 상좌 앞에서 참회할 때 몇 가지 법을 갖추어야 하는지를 물었다. 부처님께서 다섯 법이라고 하셨으니 『초』와 같다〔운운〕. 또 장로가 연소 비구 앞에서 참회할 때 몇 가지를 갖추는지 물으니, 부처님께서 네 가지가 있다고 하셨는데 예배를 제외한 것이다. 나머지는 위에서 말한 것과 같다.</w:t>
      </w:r>
    </w:p>
    <w:p>
      <w:pPr>
        <w:pStyle w:val="Heading2"/>
        <w:keepNext/>
      </w:pPr>
      <w:r>
        <w:t>문단 2282  ·  [0392c04]</w:t>
      </w:r>
    </w:p>
    <w:p>
      <w:pPr>
        <w:keepNext/>
      </w:pPr>
      <w:r>
        <w:rPr>
          <w:b/>
        </w:rPr>
        <w:t>원문</w:t>
      </w:r>
    </w:p>
    <w:p>
      <w:pPr>
        <w:pStyle w:val="SourceText"/>
      </w:pPr>
      <w:r>
        <w:t>[0392c04] 此卷正宗戒體者。謂此中卷四篇宗於戒體(云云)。略敘四篇之事等。五眾同須者。戒已下文。並合下三眾也。舒軸等者。乍觀文相似繁。然說事尚未周備。此亦是自謙之意。理實無其欠少。幸上下細披者。誡勸恐新意情疎。未能精練。勸從篇聚。至於此篇。子細平披自關也。然此段鈔合在中卷。篇聚之首科出。文勢隔遠。恐人迷意。且向此卷末科之終。遠文旨也。收科(云云不更具列也)從八萬減至十增。還至八萬為一增減(名一小劫)。如是二十个增減(名半中劫)。成住壞空各二十。都八十為一大劫(大轆轤劫)。</w:t>
      </w:r>
    </w:p>
    <w:p>
      <w:pPr>
        <w:keepNext/>
      </w:pPr>
      <w:r>
        <w:rPr>
          <w:b/>
        </w:rPr>
        <w:t>한국어 번역</w:t>
      </w:r>
    </w:p>
    <w:p>
      <w:pPr>
        <w:pStyle w:val="TranslationText"/>
      </w:pPr>
      <w:r>
        <w:t>이 권에서 정종으로 삼는 것은 계체이다. 곧 이 중권의 네 편은 계체를 종지로 삼는다〔운운〕. 네 편의 일 등을 간략히 서술한 것이다. 오중이 함께 반드시 알아야 한다는 것은, ‘계’ 이하의 글이 모두 아래의 삼중에도 합해진다는 뜻이다. 두루 권축을 펼친다는 것 등은, 잠깐 글을 보면 번다한 듯하지만, 일을 설명한 것이 오히려 아직 두루 갖추어지지 못했다. 이 또한 스스로 겸양하는 뜻이다. 이치로는 실로 빠진 것이 없다. “바라건대 위아래를 자세히 펼쳐 보라”는 것은, 새로 배우는 이들의 뜻과 정이 소홀하여 아직 정밀하게 익히지 못할까 경계하고 권한 것이다. 편취에서부터 이 편에 이르기까지 자세히 평이하게 펼쳐 보면 스스로 알게 된다. 그러나 이 단락의 『초』는 본래 중권에 있어야 한다. 편취의 첫머리에 과목을 내었으나 문세가 멀리 떨어져 있어 사람들이 뜻을 잃을까 염려하였다. 그러므로 우선 이 권 말미의 과목 끝에 두어 먼 글의 뜻을 거두어 보인 것이다. 과목을 거둔다〔운운, 다시 자세히 열거하지 않는다〕. 팔만 세에서 줄어 열 세에 이르고 다시 늘어 팔만 세에 이르면 한 번의 증감이 된다〔한 소겁이라 한다〕. 이와 같은 스무 번의 증감을 반 중겁이라 한다. 성·주·괴·공이 각각 스무 번이므로, 모두 여든 번을 한 대겁이라 한다〔대녹로겁〕.</w:t>
      </w:r>
    </w:p>
    <w:p>
      <w:pPr>
        <w:pStyle w:val="EditorialNote"/>
      </w:pPr>
      <w:r>
        <w:t>교감·번역 메모 | [구문] 「收科」 이하에서 겁의 증감 계산으로 갑자기 전환된다. 원문 배열을 보존하여 옮겼다.</w:t>
      </w:r>
    </w:p>
    <w:p>
      <w:pPr>
        <w:pStyle w:val="Heading2"/>
        <w:keepNext/>
      </w:pPr>
      <w:r>
        <w:t>문단 2283  ·  [0392c14]</w:t>
      </w:r>
    </w:p>
    <w:p>
      <w:pPr>
        <w:keepNext/>
      </w:pPr>
      <w:r>
        <w:rPr>
          <w:b/>
        </w:rPr>
        <w:t>원문</w:t>
      </w:r>
    </w:p>
    <w:p>
      <w:pPr>
        <w:pStyle w:val="SourceText"/>
      </w:pPr>
      <w:r>
        <w:t>[0392c14] [2]釋南山行事鈔記(盡二衣一篇竟)。</w:t>
      </w:r>
    </w:p>
    <w:p>
      <w:pPr>
        <w:keepNext/>
      </w:pPr>
      <w:r>
        <w:rPr>
          <w:b/>
        </w:rPr>
        <w:t>한국어 번역</w:t>
      </w:r>
    </w:p>
    <w:p>
      <w:pPr>
        <w:pStyle w:val="TranslationText"/>
      </w:pPr>
      <w:r>
        <w:t>[2] 『남산행사초기』를 풀이함〔이의 한 편을 모두 마침〕.</w:t>
      </w:r>
    </w:p>
    <w:p>
      <w:pPr>
        <w:pStyle w:val="EditorialNote"/>
      </w:pPr>
      <w:r>
        <w:t>교감·번역 메모 | [서지] 권말 표제 「盡二衣一篇竟」의 자형과 구두는 원문 그대로 보존하였다.</w:t>
      </w:r>
    </w:p>
    <w:p>
      <w:pPr>
        <w:pStyle w:val="Heading2"/>
        <w:keepNext/>
      </w:pPr>
      <w:r>
        <w:t>문단 2284  ·  [0392c15]</w:t>
      </w:r>
    </w:p>
    <w:p>
      <w:pPr>
        <w:keepNext/>
      </w:pPr>
      <w:r>
        <w:rPr>
          <w:b/>
        </w:rPr>
        <w:t>원문</w:t>
      </w:r>
    </w:p>
    <w:p>
      <w:pPr>
        <w:pStyle w:val="SourceText"/>
      </w:pPr>
      <w:r>
        <w:t>[0392c15] [3]下卷。共行通號。如前也。卷下者。所詮共行。是二之餘。約詮行文居二行之末。故秤卷下也。注文兩解亦如前。取捨列十二篇名目者。約卷首共行所分也。以表示此卷所明之事。隨要何者。尋撿行用眾別共行。故云共行。云二衣至十七者。牒篇名也。來意。玄云。上篇持犯彰。專精之人。以辨懺儀。明犯已能悔。既二行善成理。宜靜緣修道。但以有待之形。假資方立。資中之要。勿過食衣故。次明之。問。衣與食同是資緣。何故先衣後食。答。醜形外露。無時不須食。是由資復有時節。故先衣後食也。釋名者。制聽兩別。故稱為二。有障蔽之用曰衣。制聽二名是總。安陀會等。及百一諸長是別。篇字已下如常解之。云夫至保言者。形是有情異熟身也。居者止住之處也。世者器世間也。累者患也。須衣須食。湯藥房舍眾具等。是患累也。故仲尼云。吾豈孤孤者哉焉。能繫而不食。又老子云。夫大患者。莫若於身有使吾無身。吾有何患。又佛說。小乘之人。皆以此苦衣身為患。所以修行。求無餘依涅槃。化大梵之同於虗空。亦為於此也。必假威儀者。屈身[1]府仰行住坐臥。須得衣服。方可生人善心。故曰威儀也。障蔽塵染等者。醜惡寒苦名之為弊(毗祭反)。既是醜惡假衣障之。有本中作敝字。玄云。與上障義同也。塵謂六塵。今此一蘊。偏屬色塵也。染是情染。局在於心。如洗浴時。露形生欲等。故知須得衣服遮蔽。故曰勿遇衣服也。受用有方不生咎戾者。受有方。如三衣一百加法。受持有於法則。若諸長物說淨。而畜等用有方。如五條作園中時。用七條入眾。用大衣入宮用等。咎者罪也。戾是小罪。如三衣百一。既乃加法。而無不受持之吉。長衣已說淨。而無犯長之提罪。用時如三衣。常隨身而無離衣提罪。百一不離宿。而無違教之吉。受之與用。既有方軌法則。輕重之罪。從何而生。必領納乖或者。三衣鉢百一物不受持。諸長衣鉢不淨施。即乖於教文。法式有輕重之罪。便自陷深愆者。此乃自己所作。不是他人而與。故云自陷也。如犯一吉。九百千歲墮地獄。犯一提罪。二十一億三十千歲墮於惡道。故名深愆。云故至解者。開章也。云何至也者。辨制聽名也。通諸一化者。一佛化境界有三千。凡有出家人處。即須依教受持。若有故違背同制罪等。隨報開許者。謂中下機劣故。開百一及長。乃至被褥房舍莊嚴之具等。玄記引戒疏。通明六種根報。恐違鈔意也。逆順無過者。謂逆聽教。即據上行之人。不畜之者。以說順聽教。即約中下根人貯畜。依法受持說淨等。一切不犯。通道者。謂假此衣修行。通達佛道。濟乏者。施時不敢。後須難得。故今若受取得濟疲乏。云既至例者。如文。</w:t>
      </w:r>
    </w:p>
    <w:p>
      <w:pPr>
        <w:keepNext/>
      </w:pPr>
      <w:r>
        <w:rPr>
          <w:b/>
        </w:rPr>
        <w:t>한국어 번역</w:t>
      </w:r>
    </w:p>
    <w:p>
      <w:pPr>
        <w:pStyle w:val="TranslationText"/>
      </w:pPr>
      <w:r>
        <w:t>[3] 하권. 공행의 통칭이다. 앞과 같다. ‘권하’라는 것은, 풀이하는 공행이 둘째의 나머지이기 때문이다. 행을 풀이한 글의 차례로 보면 두 행의 끝에 자리하므로 권하라고 일컫는다. 주문의 두 해석도 앞과 같다. 열두 편의 명목을 취사하여 열거한 것은, 권수에서 공행을 나눈 것에 의한 것이다. 이 권에서 밝힐 일을 표시하기 위한 것이다. 요긴함을 따라 무엇을 하려는가 하면, 행용을 찾아 살피되 대중과 개인이 함께 행하는 것이므로 공행이라 한다. “이의 … 열일곱까지”라고 한 것은, 편명을 든 것이다. 내의는, 『수현』에서 말한다. 윗편에서 지범을 드러내어 전일하게 정진하는 사람을 밝히고, 참회의 의식을 분별하여 범한 뒤 능히 뉘우침을 밝혔다. 이미 두 행의 선이 성립했으니 이치상 마땅히 반연을 고요히 하고 도를 닦아야 한다. 다만 의지할 바 있는 몸은 자구를 빌려야 비로소 유지된다. 자구 가운데 요긴한 것은 의복과 음식보다 나은 것이 없으므로 다음에 이를 밝힌다. 묻는다. 옷과 음식은 모두 자양의 반연인데, 어째서 옷을 먼저 하고 음식을 뒤에 하는가? 답한다. 추한 몸이 밖으로 드러나는 것은 한때도 옷이 필요하지 않은 때가 없지만, 음식은 자양함에 때가 있기 때문이다. 그러므로 옷을 먼저 하고 음식을 뒤에 한다. 이름을 풀이하면, 제작과 청작의 두 가지가 따로 있으므로 ‘둘’이라 일컫는다. 가려 덮는 작용이 있는 것을 옷이라 한다. 제작과 청작 두 이름은 총칭이다. 안타회 등과 백일물 및 여러 장물은 별칭이다. ‘편’이라는 글자 이하는 늘 하던 대로 풀이한다. “무릇 … 보언까지”라고 한 것은, ‘형’은 유정의 이숙신이다. ‘거’는 머물러 사는 곳이다. ‘세’는 기세간이다. ‘누’는 근심이다. 옷이 필요하고 음식이 필요하며, 탕약·방사·여러 기구 등이 필요한 것이 근심과 누가 되는 것이다. 그러므로 중니가 말하였다. “내 어찌 저 박처럼 매달려 있기만 하겠는가. 먹지 않고 있을 수 있겠는가.” 또 노자가 말하였다. “대환이란 몸이 있는 것보다 큰 것이 없다. 가령 나에게 몸이 없다면 나에게 무슨 근심이 있겠는가.” 또 부처님께서 말씀하셨다. 소승의 사람들은 모두 이 괴로운 몸을 근심으로 여기므로 수행하여 무여의열반을 구한다. 대범을 허공과 같다고 교화한 것도 또한 이 때문이다. 반드시 위의를 빌린다는 것은, 몸을 굽히고 [1]구부리고 우러르며 행·주·좌·와할 때 옷을 얻어 입어야 비로소 다른 사람에게 선심을 일으키게 할 수 있기 때문이다. 그러므로 위의라고 한다. 먼지와 더러움 등을 가려 덮는다는 것은, 추하고 악하며 추위로 괴로운 것을 ‘폐’라 한다〔毗祭反〕. 이미 추악하므로 옷을 빌려 이를 가린다. 어떤 본에는 ‘敝’자로 되어 있다. 『수현』에서 말한다. 위의 ‘가린다’는 뜻과 같다. ‘진’은 육진을 말한다. 지금 여기의 한 온은 특히 색진에 속한다. ‘염’은 정염이다. 마음에 국한된다. 가령 목욕할 때 몸을 드러내 욕심이 생기는 것 등이다. 그러므로 반드시 옷을 얻어 가려야 함을 알 수 있다. 그러므로 “옷을 만나지 말라”라고 한 것이다. 수용에 방도가 있으면 허물이 생기지 않는다는 것은, 수지하는 데 방도가 있어 삼의와 백일물에 법을 가하는 것과 같다. 수지에는 법칙이 있다. 여러 장물은 설정하여 저축하는 등에도 쓰임의 방도가 있다. 가령 오조는 원중에 있을 때 쓰고, 칠조는 대중에 들어갈 때 쓰며, 대의는 궁에 들어갈 때 쓰는 것 등이다. ‘구’는 죄이다. ‘려’는 작은 죄이다. 삼의와 백일물은 이미 법을 가했으므로 수지하지 않은 길라가 없다. 장의는 이미 설정했으므로 장의의 바일제죄를 범하지 않는다. 쓸 때도 삼의와 같아서 항상 몸에 지니면 이의의 바일제죄가 없다. 백일물도 떨어져 자지 않으면 교를 어긴 길라가 없다. 수지와 사용이 이미 방궤와 법칙을 갖추었으니, 경중의 죄가 어디에서 생기겠는가. 반드시 받아들이는 것이 어그러지면, 삼의·발우·백일물을 수지하지 않고 여러 장의·장발우를 정시하지 않게 되어 곧 교문에 어긋난다. 법식에 따라 경중의 죄가 있다. 곧 스스로 깊은 허물에 빠진다는 것은, 이는 곧 자신이 지은 것이지 다른 사람이 주는 것이 아니다. 그러므로 ‘스스로 빠진다’고 한 것이다. 가령 길라 하나를 범하면 구백천 세 동안 지옥에 떨어지고, 바일제죄 하나를 범하면 이십일억 삼십천 세 동안 악도에 떨어진다. 그러므로 깊은 허물이라 한다. “그러므로 … 풀이까지”라고 한 것은, 장을 여는 것이다. “어째서 … 것이다까지”라고 한 것은, 제작과 청작의 이름을 분별한 것이다. 한 부처의 교화에 두루 통한다는 것은, 한 부처의 교화 경계가 삼천세계에 미치므로 무릇 출가인이 있는 곳이면 곧 교에 의지하여 수지해야 한다는 뜻이다. 고의로 어기면 모두 제죄를 받는다. 근기에 따라 열어 허락한다는 것은, 중·하근의 근기가 열등하기 때문에 백일물과 장물을 열어 허락하고, 나아가 이불·방사·장엄구 등까지 허락한 것이다. 『수현기』는 『계소』를 인용하여 여섯 가지 근기의 과보를 두루 밝혔다. 그러나 『초』의 뜻과 어긋날까 염려된다. 거슬러도 따르더라도 허물이 없다는 것은, 청교를 거스르는 경우는 상행의 사람에 의거한 것으로, 저축하지 않는 사람을 말한다. 청교를 따르는 경우는 중·하근의 사람이 저축하는 데 의거하여 법대로 수지하고 설정하는 등이다. 모두 범하지 않는다. 도를 통한다는 것은, 이 옷을 빌려 수행하여 불도에 통달하는 것이다. 궁핍을 구제한다는 것은, 보시할 때에는 감히 받지 않았다가 뒤에 필요할 때 얻기 어려우므로, 지금 받아 두면 피로와 궁핍을 구제할 수 있다는 뜻이다. “이미 … 예까지”라고 한 것은, 글과 같다.</w:t>
      </w:r>
    </w:p>
    <w:p>
      <w:pPr>
        <w:pStyle w:val="EditorialNote"/>
      </w:pPr>
      <w:r>
        <w:t>교감·번역 메모 | [판독] 「吾豈孤孤者哉焉」은 고전 인용문이 불안정하다. 원문을 보존하고 문맥상 매달린 박의 비유로 옮겼다.</w:t>
      </w:r>
    </w:p>
    <w:p>
      <w:pPr>
        <w:pStyle w:val="EditorialNote"/>
      </w:pPr>
      <w:r>
        <w:t>교감·번역 메모 | [판독] 「府仰」은 문맥상 「俯仰」 계열로 보이나 원문을 보존하였다.</w:t>
      </w:r>
    </w:p>
    <w:p>
      <w:pPr>
        <w:pStyle w:val="EditorialNote"/>
      </w:pPr>
      <w:r>
        <w:t>교감·번역 메모 | [구문] 「施時不敢。後須難得」은 압축 구문으로, 처음 보시 때 받지 않았다가 뒤에 필요할 때 얻기 어려움을 말하는 것으로 해석했다.</w:t>
      </w:r>
    </w:p>
    <w:p>
      <w:pPr>
        <w:pStyle w:val="Heading2"/>
        <w:keepNext/>
      </w:pPr>
      <w:r>
        <w:t>문단 2285  ·  [0393b11]</w:t>
      </w:r>
    </w:p>
    <w:p>
      <w:pPr>
        <w:keepNext/>
      </w:pPr>
      <w:r>
        <w:rPr>
          <w:b/>
        </w:rPr>
        <w:t>원문</w:t>
      </w:r>
    </w:p>
    <w:p>
      <w:pPr>
        <w:pStyle w:val="SourceText"/>
      </w:pPr>
      <w:r>
        <w:t>[0393b11] 云今解初制者。牒舉也。云前至法者。如文。云制至故者。未曾有法者。三衣名相。由佛出世乃現。自此已前。曠劫所無。故云未曾有也。九十六種外道者。多論云。外道有六師。有十五弟子。師別有法。與弟子不同。各成異見。六師六十五六三十并。本六師。即為九十六種外道。此等諸外道。無此三衣名也。三時者。西國無秋。以制三衣遮形也。亦為諸虫者。若不著三衣。則不免蚊虻之所唼嚙。亦為遮形故。住於中道者。俗則太奢。外道太儉。各執一邊。佛制三衣。離此二邊。表於中道。外道裸身無耻者。謂西土有外道。名離繫子。亦名無慚。以橫我無始時。來不得解脫。只為著衣。盖覆其形。今但裸身。或以灰塗身。必得解脫。今為異彼故也。白衣多貪故重重著之。為異外道刀截者。西土又有一類外道。披於全段白㲲。以表全未離欲貪。今異彼人。故令割截意。表斷惑。則知是慙愧人衣相故。四無量者。慈悲喜捨。慈謂慈善。悲謂悲愍。喜謂喜悅。捨謂平等。廣如前釋。慈悲之服者。鈔主准其所修之行。而詔其衣。則慈悲者之所服也。懷抱於結使等者。准拘睒彌犍度中。因比丘鬪諍。佛呵責已。而說偈云。雖有袈裟服。懷抱於結使。不能除怨害。彼不應袈裟。結使已除滅。持戒自莊嚴。調伏於怨仇(渠牛反讎也)。彼則應袈裟。三衣能障寒者。如下文云。初夜盖下衣。中夜盖中衣。後夜盖上衣等是也。不能有慙愧者。三衣各用有儀。五條道行時用等。若但制一衣。染淨同用。不能令他生於慙愧。善心故。不中入聚落者。若常著一衣垢穢。不堪入王宮聚落。今若制三。即僧伽梨可著。入王城聚落也。不生善者。若在道行。反披高牒。敬護如塔。幽顯所敬也。威儀不清淨者。四儀受用。各有所在。若一衣常著。則不能淨潔故。今若制三。便具上來五種之意也。賢聖沙門標識者。僧祇云。有一外道。父母在佛法中出家。其有外道子。寒時無衣。其母遂脫。鬱多羅僧與之。彼得衣已。著入酒店。招世譏責。諸比丘尼。以過白佛言。沙門衣者。賢聖標幟。若更與外道著者犯提。文中幟字合從心。作昌志反認也。今多從火作者非也。有則請改鉢是出家人器者。謂見執鉢乞食資身便知是佛弟子。必非俗也。故晉桓帝。令僧依俗設拜。盧山遠大師上表諫云。袈裟無領。非朝宗之服。孟無足非廊廟之器等。多為寒故制三種者。五分云。佛從毗舍離國行。到庶鉢羅塔時。冬大寒著一衣露宿。初夜過已覺寒。復著一衣。中夜已過覺寒又著。一夜不復寒苦。便作此念。未來諸比丘。若不耐寒著此。三衣足以□□之。明旦集僧。見述昨夜之意。四分亦爾。故云當宗外部多為寒故制三等。</w:t>
      </w:r>
    </w:p>
    <w:p>
      <w:pPr>
        <w:keepNext/>
      </w:pPr>
      <w:r>
        <w:rPr>
          <w:b/>
        </w:rPr>
        <w:t>한국어 번역</w:t>
      </w:r>
    </w:p>
    <w:p>
      <w:pPr>
        <w:pStyle w:val="TranslationText"/>
      </w:pPr>
      <w:r>
        <w:t>“이제 처음의 제작을 풀이한다”고 한 것은, 들어 보인 것이다. “앞의 … 법까지”라고 한 것은, 글과 같다. “제작 … 때문에까지”라고 한 것은, ‘미증유법’이라는 것은, 삼의의 명칭과 형상이 부처님이 세상에 나오심으로써 비로소 나타났기 때문이다. 이전에는 광겁 동안 없었던 것이므로 미증유라 한다. 구십육종 외도라는 것은, 『다론』에서 말한다. 외도에는 여섯 스승이 있고 각각 열다섯 제자가 있는데, 스승마다 별도의 법이 있어 제자와 같지 않고 각각 다른 견해를 이룬다. 여섯 스승과 여섯 무리의 열다섯을 합하면 아흔이 되고, 본래의 여섯 스승을 더하여 구십육종 외도가 된다. 이 여러 외도에게는 삼의라는 이름이 없다. 삼시라는 것은, 서국에는 가을이 없고, 삼의를 제정하여 몸을 가리게 한 것이다. 또 여러 벌레를 막기 위한 것이니, 삼의를 입지 않으면 모기와 등에에게 물리는 것을 면하지 못하기 때문이다. 또한 몸을 가리기 위함이다. 중도에 머문다는 것은, 속인은 지나치게 사치하고 외도는 지나치게 검소하여 각각 한쪽에 집착하는데, 부처님께서는 삼의를 제정하여 이 두 극단을 떠나 중도를 나타내셨다는 뜻이다. 외도가 알몸으로 부끄러움이 없다는 것은, 서토에 한 외도가 있는데 이계자라고도 하고 무참이라고도 한다. “내가 무시이래로 해탈하지 못한 것은 다만 옷을 입어 몸을 덮었기 때문이다”라고 잘못 생각한다. 그래서 지금 다만 알몸으로 다니거나 재를 몸에 바르면 반드시 해탈한다고 여긴다. 지금은 그들과 다르게 하기 위한 것이다. 백의는 탐욕이 많아 옷을 겹겹이 입는다. 외도의 통째 천을 걸치는 것과 다르게 한다는 것은, 서토에 또 한 부류의 외도가 있어 통째의 흰 천을 걸치는데, 그것은 아직 욕탐을 완전히 떠나지 못했음을 나타낸다. 지금 그들과 다르게 하기 위해 옷을 잘라 만들게 한 뜻이다. 미혹을 끊음을 나타낸다. 그러므로 이것이 참괴하는 사람의 의복 모양임을 알 수 있다. 사무량은, 자·비·희·사이다. ‘자’는 자애로운 선함을 말하고, ‘비’는 가엾게 여김을 말하며, ‘희’는 기뻐함을 말하고, ‘사’는 평등함을 말한다. 자세한 것은 앞에서 풀이한 것과 같다. 자비의 옷이라는 것은, 『초』의 저자가 그가 닦는 행에 준하여 그 옷의 이름을 붙인 것이다. 곧 자비를 행하는 사람이 입는 옷이다. 번뇌의 결사를 품고 있다는 것 등은, 구섬미건도에 의거한다. 비구들이 다투었기 때문에 부처님께서 꾸짖으신 뒤 게송으로 말씀하셨다. “비록 가사를 입었더라도 번뇌의 결사를 품고 있어 원한과 해침을 없애지 못한다면 그는 가사를 입기에 합당하지 않다. 결사를 이미 없애고 계를 지켜 스스로 장엄하며 원수와 원한을 조복한다면〔仇, 渠牛反, 원수이다〕 그가 바로 가사를 입기에 합당하다.” 삼의가 추위를 막을 수 있다는 것은, 아래 글에서 말한 것과 같다. 초야에는 하의를 덮고, 중야에는 중의를 덮고, 후야에는 상의를 덮는다는 것 등이 이것이다. 참괴를 일으키지 못한다는 것은, 삼의는 각각 사용하는 위의가 있어서 오조는 길을 다닐 때 쓰는 것 등이다. 만약 한 벌의 옷만 제정하면 염정에 함께 쓰게 되어 다른 사람에게 참괴심과 선심을 일으키게 할 수 없기 때문이다. 취락에 들어가기에 마땅하지 않다는 것은, 한 벌의 옷을 늘 입어 때가 묻으면 왕궁이나 취락에 들어가기에 적합하지 않다는 뜻이다. 지금 세 벌을 제정하면 곧 승가리를 입고 왕성이나 취락에 들어갈 수 있다. 선을 일으키지 못한다는 것은, 길을 다닐 때 도리어 그것을 높이 받쳐 들고 탑처럼 공경하고 보호하면 보이는 존재와 보이지 않는 존재 모두가 공경한다는 뜻이다. 위의가 청정하지 못하다는 것은, 행·주·좌·와의 네 위의에서 수용함에 각각 알맞은 바가 있는데, 한 벌만 늘 입으면 청결하게 유지할 수 없기 때문이다. 지금 세 벌을 제정하면 앞서 말한 다섯 뜻을 모두 갖추게 된다. 현성 사문의 표지라는 것은, 『승기율』에서 말한다. 한 외도가 있었는데, 그 부모가 불법 안에서 출가했다. 그 외도 아들이 추울 때 입을 옷이 없자 그 어머니가 마침내 벗어서 울다라승을 주었다. 그가 옷을 얻은 뒤 입고 술집에 들어가 세상의 비난을 불러일으켰다. 여러 비구니가 그 일을 부처님께 아뢰었다. “사문의 옷은 현성의 표지이다. 다시 외도에게 입게 주면 바일제를 범한다.” 글 가운데 ‘幟’자는 마땅히 마음 심변을 따라야 한다. 음은 昌志反이며 ‘표지’라는 뜻이다. 지금 흔히 불 화변을 따라 쓰는 것은 잘못이다. 발우 또한 출가인의 그릇임을 알 수 있다는 것은, 발우를 들고 걸식하여 몸을 자양하는 것을 보면 곧 불제자임을 알 수 있고 반드시 속인이 아님을 알 수 있기 때문이다. 그러므로 진나라 환제가 승려들에게 속인처럼 예배하게 하려 하자, 여산 혜원대사가 표를 올려 간하였다. “가사는 깃이 없으니 조정의 복식이 아니며, 발우는 발이 없으니 종묘 조정의 그릇이 아니다”라고 한 것 등이다. 대부분 추위 때문에 세 종류를 제정했다는 것은, 『오분율』에서 말한다. 부처님께서 비사리국을 떠나 가시다가 서발라탑에 이르렀을 때, 겨울에 몹시 추운 날 한 벌만 입고 노숙하셨다. 초야가 지나자 추위를 느껴 다시 한 벌을 입으셨고, 중야가 지나자 또 추위를 느껴 한 벌을 더 입으니 그날 밤에는 더 이상 추위의 고통이 없었다. 곧 이렇게 생각하셨다. “미래의 여러 비구들이 추위를 견디지 못한다면 이 삼의만으로도 충분히 □□할 수 있겠다.” 다음 날 아침 승가를 모아 지난밤의 뜻을 그대로 말씀하셨다. 『사분율』도 그러하다. 그러므로 “당종과 다른 부에서도 대부분 추위 때문에 삼의를 제정했다”고 한 것이다.</w:t>
      </w:r>
    </w:p>
    <w:p>
      <w:pPr>
        <w:pStyle w:val="EditorialNote"/>
      </w:pPr>
      <w:r>
        <w:t>교감·번역 메모 | [산술·구문] 「六師六十五六三十并」은 육사와 각 15제자의 합계를 압축해 적은 문장으로 보았다.</w:t>
      </w:r>
    </w:p>
    <w:p>
      <w:pPr>
        <w:pStyle w:val="EditorialNote"/>
      </w:pPr>
      <w:r>
        <w:t>교감·번역 메모 | [판독] 「以橫我無始時」는 자형이 불안정하여, 문맥상 외도의 그릇된 자기 해석을 나타내는 것으로 옮겼다.</w:t>
      </w:r>
    </w:p>
    <w:p>
      <w:pPr>
        <w:pStyle w:val="EditorialNote"/>
      </w:pPr>
      <w:r>
        <w:t>교감·번역 메모 | [음주] 원문의 협주 「渠牛反讎也」는 「仇」의 음과 뜻을 밝힌 것으로 보존하였다.</w:t>
      </w:r>
    </w:p>
    <w:p>
      <w:pPr>
        <w:pStyle w:val="EditorialNote"/>
      </w:pPr>
      <w:r>
        <w:t>교감·번역 메모 | [판독] 「反披高牒」은 자형이 불안정하다. 문맥상 길에서 가사를 높이 받들어 공경하는 뜻으로 옮겼다.</w:t>
      </w:r>
    </w:p>
    <w:p>
      <w:pPr>
        <w:pStyle w:val="EditorialNote"/>
      </w:pPr>
      <w:r>
        <w:t>교감·번역 메모 | [판독] 「作昌志反認也」는 「幟」의 반절과 뜻을 설명하는 구절로 보되 원문은 그대로 두었다.</w:t>
      </w:r>
    </w:p>
    <w:p>
      <w:pPr>
        <w:pStyle w:val="EditorialNote"/>
      </w:pPr>
      <w:r>
        <w:t>교감·번역 메모 | [교감] 「孟無足」은 혜원의 표문 인용상 「盂無足」 계열 가능성이 높으나 원문을 보존하고 발우를 가리키는 문맥으로 번역했다.</w:t>
      </w:r>
    </w:p>
    <w:p>
      <w:pPr>
        <w:pStyle w:val="EditorialNote"/>
      </w:pPr>
      <w:r>
        <w:t>교감·번역 메모 | [결락] 원문 「三衣足以□□之」에 두 글자 결락 표지가 있다. 의미를 확정하지 않고 결락을 유지한 채 문맥만 옮겼다.</w:t>
      </w:r>
    </w:p>
    <w:p>
      <w:pPr>
        <w:pStyle w:val="Heading2"/>
        <w:keepNext/>
      </w:pPr>
      <w:r>
        <w:t>문단 2286  ·  [0394a06]</w:t>
      </w:r>
    </w:p>
    <w:p>
      <w:pPr>
        <w:keepNext/>
      </w:pPr>
      <w:r>
        <w:rPr>
          <w:b/>
        </w:rPr>
        <w:t>원문</w:t>
      </w:r>
    </w:p>
    <w:p>
      <w:pPr>
        <w:pStyle w:val="SourceText"/>
      </w:pPr>
      <w:r>
        <w:t>[0394a06] 云次釋名至體者。以謂西國多是毛作故。下文有黑白毛臥具等。此土多是布絹為之。注文中袈裟從色得名者。謂本所著衣。不名袈娑。西國有艸名袈裟草。取此為染。作壞色故。是以從染處。立此衣名也故。羯磨疏云。然袈裟者。本番染色。實非衣名。律云。應作袈裟色。即壞色也。何干名體。下文染作袈裟色者。鈔下文明色中。引四分衣法云。上色染衣。當壞作袈裟色。指此文也。味有袈裟味者。六味之中有袈娑味。即淡味可是衣耶。此土所翻通臥具者。謂通翻三衣為臥具也。羯磨疏云。十誦翻為敷具。謂衣相狀似㲲褥等。四分翻為臥具者。彼衣有多重數。或三四等。猶如此土被相不別故。戒疏云。三衣翻為臥具。略得其相。而失其旨。即三十中臥具等者。蚕綿黑白減六年等。皆是三衣。並翻為臥具。皆為此土先無其衣。不可對譯。但取相重三肘五肘同。此臥具相翻之也。義翻多種者。大集經曰離染服。賢愚經名出世服。四分律名三法服。或名痟瘦服。由損煩惱故。又法華云者。如來衣等。上來所引不少。非多何耶。大衣等者。據別相說。或約義或就數等。如鈔列之。若就條數等者。四分衣法云。諸比丘不知當作幾條。佛言應作五條。不應作六。應作七不應作八。應作九不應作十。乃至十九條。不應二十條等。鈔從多至少也。律中無五七九名等者。簡濫也。律文但云。從今已去聽。諸比丘作割截。安陀會鬱多羅僧。僧伽梨。且不言五條。是安多會。乃至。九條是僧伽梨等。今時呼七條為鬱多羅。九條為僧伽梨。但是人之詺字也。若就通相者。對前條數得通相名。如漫通三衣云通相也。隨力所辨者。衣段多則作多條數。少則作少條數。若更不足當揲葉。又無應漫作等。隨用分三者。既云漫衣更無異相。但隨上中下衣之用。而分三也。非無大分宗體者。漫衣雖隨用分三。然據衣大家分位。宗體量之廣狹各別。謂漫僧伽梨。亦須宗[1]其條葉。僧伽梨之量廣狹。又不得但言漫衣。應云漫僧伽梨。餘二准此。</w:t>
      </w:r>
    </w:p>
    <w:p>
      <w:pPr>
        <w:keepNext/>
      </w:pPr>
      <w:r>
        <w:rPr>
          <w:b/>
        </w:rPr>
        <w:t>한국어 번역</w:t>
      </w:r>
    </w:p>
    <w:p>
      <w:pPr>
        <w:pStyle w:val="TranslationText"/>
      </w:pPr>
      <w:r>
        <w:t>“다음으로 이름을 풀이하여 … 체까지”라고 한 것은, 서국에서는 옷을 대부분 털로 만들기 때문이다. 아래 글에 흑모·백모의 와구 등이 있다. 이 땅에서는 주로 베와 비단으로 만든다. 주문에서 가사가 색을 따라 이름을 얻었다는 것은, 본래 입는 옷 자체를 가사라고 부른 것이 아니라는 뜻이다. 서국에 ‘가사초’라는 풀이 있는데, 이것을 취해 염색하여 괴색으로 만들었으므로, 염색한 곳을 따라 이 옷의 이름을 세운 것이다. 그러므로 『갈마소』에서 말한다. “가사란 본래 염색한 색을 가리키는 말이지 실제로 옷의 이름이 아니다. 율에서 ‘가사색으로 만들라’고 한 것은 곧 괴색을 뜻한다. 어찌 옷의 명칭과 본체에 관계하겠는가.” 아래 글의 ‘가사색으로 염색한다’는 것은, 『초』 아래에서 색을 밝히는 부분에 『사분율』 의법을 인용하여 “상색으로 염색한 옷은 마땅히 무너뜨려 가사색으로 만들어야 한다”고 한 것을 가리킨 글이다. 맛 가운데 가사미가 있다는 것은, 육미 가운데 가사미가 있다는 뜻이다. 곧 담미인데, 그것이 어찌 옷이겠는가. 이 땅에서 번역한 말은 와구에도 통한다는 것은, 삼의를 통틀어 와구라고 번역했다는 뜻이다. 『갈마소』에서 말한다. “『십송율』에서는 부구라 번역하였다. 옷의 형상이 겹천과 요 같은 것과 비슷하기 때문이다. 『사분율』에서 와구라고 번역한 것은, 그 옷이 여러 겹으로 되어 있어 세 겹이나 네 겹 등이 이 땅의 이불 모양과 크게 다르지 않기 때문이다.” 『계소』에서 말한다. “삼의를 와구라고 번역한 것은 대략 그 형상은 얻었으나 그 뜻은 잃었다.” 곧 삼십사타 가운데 와구 등은, 누에솜·흑모·백모·육년 미만의 것 등이 모두 삼의이다. 모두 와구라고 번역한 것은, 이 땅에는 본래 그런 옷이 없어서 정확히 대응하여 번역할 수 없었기 때문이다. 다만 세 척·다섯 척으로 겹쳐지는 모양이 이 땅의 와구와 비슷함을 취해 그렇게 번역한 것이다. 의역은 여러 가지라는 것은, 『대집경』에서는 ‘이염복’이라 하고, 『현우경』에서는 ‘출세복’이라 하며, 『사분율』에서는 ‘삼법복’이라 한다. 또 ‘소수복’이라고도 하니, 번뇌를 손상시키기 때문이다. 또 『법화경』에서 말한 것은, 여래의 옷 등이다. 위에서 인용한 명칭이 적지 않으니, 어찌 많지 않겠는가. 대의 등은, 각각의 별상을 기준으로 말한 것이다. 혹 뜻에 의하고 혹 조수에 의하는 등, 『초』에서 열거한 것과 같다. 조수에 의한다는 것은, 『사분율』 의법에서 말한다. 여러 비구가 몇 조로 만들어야 하는지 알지 못하자, 부처님께서 “마땅히 오조로 만들고, 육조로 만들어서는 안 된다. 칠조로 만들고 팔조로 만들어서는 안 되며, 구조로 만들고 십조로 만들어서는 안 된다. 나아가 십구조까지 만들 수 있으나, 이십조 등으로 만들어서는 안 된다”고 하셨다. 『초』에서는 많은 것에서 적은 것으로 차례를 잡았다. 율 가운데 오조·칠조·구조라는 이름이 없다는 것은, 혼동을 가려낸 것이다. 율문에서는 다만 “지금부터는 여러 비구가 할절하여 안타회·울다라승· 승가리를 만드는 것을 허락한다”고 했을 뿐, 오조가 안타회라고 하거나, 나아가 구조가 승가리라고 하는 등은 말하지 않았다. 지금 사람들이 칠조를 울다라라고 부르고 구조를 승가리라고 부르는 것은, 다만 사람들이 붙인 이름일 뿐이다. 통상에 의한다는 것은, 앞의 조수별 명칭과 상대하여 통상의 이름을 얻는 것이다. 가령 만의가 삼의에 두루 통하는 것을 통상이라 한다. 힘에 따라 마련한다는 것은, 옷감이 많으면 조수를 많이 만들고, 적으면 조수를 적게 만들며, 더 부족하면 마땅히 잎을 덧대고, 또 그것마저 없으면 만의로 만드는 등이다. 용도에 따라 셋으로 나눈다는 것은, 이미 만의라 하여 다른 형상이 없으므로, 다만 상·중·하 삼의의 용도에 따라 셋으로 나눈다는 뜻이다. 대분의 종체가 없는 것은 아니라는 것은, 만의가 비록 용도에 따라 셋으로 나뉘지만, 옷 전체의 큰 분류와 위차에 의하면 종체의 크기와 넓이가 각각 다르다는 뜻이다. 이를테면 만승가리는 또한 마땅히 그 조엽의 체계와 승가리의 넓이·크기에 맞추어야 한다. 또 단지 ‘만의’라고만 해서는 안 되고, 마땅히 ‘만승가리’라고 해야 한다. 나머지 두 옷도 이에 준한다.</w:t>
      </w:r>
    </w:p>
    <w:p>
      <w:pPr>
        <w:pStyle w:val="EditorialNote"/>
      </w:pPr>
      <w:r>
        <w:t>교감·번역 메모 | [판독] 「本番染色」은 자형이 불안정하다. 가사가 본래 염색의 색명을 가리킨다는 문맥으로 옮겼다.</w:t>
      </w:r>
    </w:p>
    <w:p>
      <w:pPr>
        <w:pStyle w:val="EditorialNote"/>
      </w:pPr>
      <w:r>
        <w:t>교감·번역 메모 | [구문] 「即淡味可是衣耶」는 가사미가 담미라면 그것이 옷의 이름일 수 있겠느냐는 반문으로 해석했다.</w:t>
      </w:r>
    </w:p>
    <w:p>
      <w:pPr>
        <w:pStyle w:val="EditorialNote"/>
      </w:pPr>
      <w:r>
        <w:t>교감·번역 메모 | [판독] 「詺字」는 이름을 붙인다는 뜻의 이체·오자 가능성이 있으나 원문을 보존하였다.</w:t>
      </w:r>
    </w:p>
    <w:p>
      <w:pPr>
        <w:pStyle w:val="EditorialNote"/>
      </w:pPr>
      <w:r>
        <w:t>교감·번역 메모 | [명물·판독] 「揲葉」은 옷감 부족 시 덧대는 조각·잎과 관련된 용어로 문맥에 따라 옮겼다.</w:t>
      </w:r>
    </w:p>
    <w:p>
      <w:pPr>
        <w:pStyle w:val="EditorialNote"/>
      </w:pPr>
      <w:r>
        <w:t>교감·번역 메모 | [판독] 「宗[1]其條葉」는 구문이 불안정하다. 만승가리도 승가리의 조엽 체계를 따라야 한다는 문맥으로 해석했다.</w:t>
      </w:r>
    </w:p>
    <w:p>
      <w:pPr>
        <w:pStyle w:val="Heading2"/>
        <w:keepNext/>
      </w:pPr>
      <w:r>
        <w:t>문단 2287  ·  [0394b15]</w:t>
      </w:r>
    </w:p>
    <w:p>
      <w:pPr>
        <w:keepNext/>
      </w:pPr>
      <w:r>
        <w:rPr>
          <w:b/>
        </w:rPr>
        <w:t>원문</w:t>
      </w:r>
    </w:p>
    <w:p>
      <w:pPr>
        <w:pStyle w:val="SourceText"/>
      </w:pPr>
      <w:r>
        <w:t>[0394b15] 云三至等者。功謂功能。用謂勝用。大悲經等者。彼第三云。佛告阿難。於當來世法欲滅時。當有比丘及比丘尼。於我法中出家。平牽現臂。而共遊行。從酒家至酒家。或作非梵行波羅。彼雖以酒因緣。於此賢劫皆當涅槃。此賢劫中有千佛出世。我為第四。次即彌勒。當補我處。乃至。最後搆至如來。如是次第汝應當知(已上經文)。鈔引由略也。文中云性是沙門者。持戒人也。污沙門行者。犯戒人也。形是沙門者。全無戒體。即如十三。難白衣之例。上言樓至者。此云啼泣。諸家多分說。云是寺門前金剛神者。悞也。寶曰。大寶積經文咸有緣起。今且准正法念經所說。昔有國王。名為𡱝勇王。有二夫人。第一夫人生千子。皆修行俱合得成佛。其王城欲千子成道。前後遂將千。著置金瓶中。舉著紫金樓上。令千子抽之。俱留孫。得第一釋迦得第四。乃至樓至得第一千。彼作念云。一切有情。皆被諸兄度盡。我有何人得度。遂乃啼泣。父王告之。眾生界無盡。不用悲泣。又此樓至亦云胡盧支。此云愛子。謂王之小子甚愛惜故。其第二夫人有二子。一名正念。二名法意。聞千兄次第成佛。遂乃發願言。我不成佛。一願為梵王。請千兄轉法輪。一願為蜜跡金剛。護千兄教法(已上所列並是經文)。准此金剛神。是第二夫人次子法意太子。且非樓至如來化身也。知之。悲華經等按。彼云。釋迦因中曾為梵志。名為寶海。於寶藏。佛法中敬信三寶。四事供隨。發菩提心。彼佛授記。過恒沙阿僧祇劫。入第二恒河沙劫。後分賢劫之中。當得成佛。爾時梵志聞佛記莂。遂發誓願袈裟五功德。如抄列也。時彼佛申金色臂。磨梵志頂。讚言。善哉大丈夫。如汝所言。呼為大悲菩薩。文中第四段。眾生違返尋生悲心者。如財盜僧物。僧雖捉得其賊。僧法必死之事。不應告人。豈非念袈裟力。生悲心耶。第五段經云。四寸著身戰諍俱息。是慈力問。若在兵陳持少分。便得勝。忽兩邊。俱有其事云何。答。若二俱持兵士和同。彼此不相侵也。</w:t>
      </w:r>
    </w:p>
    <w:p>
      <w:pPr>
        <w:keepNext/>
      </w:pPr>
      <w:r>
        <w:rPr>
          <w:b/>
        </w:rPr>
        <w:t>한국어 번역</w:t>
      </w:r>
    </w:p>
    <w:p>
      <w:pPr>
        <w:pStyle w:val="TranslationText"/>
      </w:pPr>
      <w:r>
        <w:t>“셋째 … 등까지”라고 한 것은, ‘공’은 기능을 말하고, ‘용’은 뛰어난 작용을 말한다. 『대비경』 등은, 그 경 제3권에서 말한다. 부처님께서 아난에게 말씀하셨다. “미래세에 법이 멸하려 할 때, 비구와 비구니가 있어 나의 법 안에서 출가하지만 팔을 드러내어 끌고 다니며 함께 유행하고, 술집에서 술집으로 다니며, 혹은 비범행을 행하여 바라이를 범할 것이다. 그들이 비록 술의 인연으로 그러하더라도, 이 현겁 안에서 모두 열반에 들 것이다. 이 현겁에는 천 부처가 세상에 나오는데, 나는 네 번째이고, 다음은 미륵이 나의 자리를 이을 것이며, 나아가 마지막에는 구지여래에 이를 것이다. 이와 같은 차례를 너는 마땅히 알아야 한다.”〔이상 경문〕 『초』에서 인용한 것은 간략히 줄인 것이다. 글 가운데 ‘성이 사문이다’라고 한 것은, 계를 지키는 사람이라는 뜻이다. ‘사문의 행을 더럽히는 자’라는 것은, 계를 범한 사람이라는 뜻이다. ‘형상은 사문인 자’라는 것은, 계체가 전혀 없는 사람을 말한다. 곧 십삼난과 백의의 예와 같다. 위에서 말한 ‘누지(樓至)’라는 것은, 이 말은 ‘울며 슬퍼한다’는 뜻이다. 여러 주석가가 대개 나누어 설명하여, 절 문 앞의 금강신이라고 말하지만, 잘못이다. 『법보』에서 말한다. 『대보적경』의 글에는 모두 그 연기가 있으나, 지금은 우선 『정법념경』에서 설한 것에 준한다. 옛날 한 국왕이 있었는데, 이름을 𡱝용왕이라 하였다. 두 부인이 있었다. 첫째 부인은 천 명의 아들을 낳았고, 그들은 모두 수행하여 장차 성불하게 되었다. 그 왕은 천 아들이 성도할 선후를 정하려 하여, 마침내 천 개를 가져다가 금병 안에 넣고, 들어 자금 누각 위에 두어, 천 아들에게 그것을 뽑게 하였다. 구류손불은 첫째를 뽑았고 석가불은 넷째를 뽑았으며, 마침내 누지(樓至)는 천 번째를 뽑았다. 그는 생각하였다. “일체 유정은 모두 여러 형들이 제도해 버릴 터인데, 나는 어떤 사람을 제도할 수 있겠는가?” 마침내 울며 슬퍼하였다. 부왕이 그에게 말하였다. “중생계는 다함이 없으니, 슬피 울 필요가 없다.” 또 이 누지(樓至)를 호로지(胡盧支)라고도 하는데, 이는 ‘사랑하는 아들’이라고 번역한다. 왕의 막내아들이어서 매우 사랑하고 아꼈기 때문이다. 둘째 부인에게는 두 아들이 있었는데, 첫째 이름은 정념이고, 둘째 이름은 법의였다. 천 명의 형들이 차례로 성불한다는 말을 듣고, 마침내 서원을 세워 말하였다. “나는 성불하지 않고, 한 사람은 범왕이 되기를 서원하여 천 명의 형들에게 법륜을 굴리시기를 청하고, 한 사람은 밀적금강이 되기를 서원하여 천 명의 형들의 교법을 수호하겠다.”〔이상 열거한 것은 모두 경문이다〕 이에 준하면 이 금강신은 둘째 부인의 둘째 아들인 법의태자이지, 누지여래의 화신이 아니다. 이를 알아야 한다. 『비화경』 등을 살펴보면, 그 경에서 말한다. 석가모니가 인행 때 일찍이 범지였는데, 이름은 보해였다. 보장불의 불법 가운데에서 삼보를 공경하고 믿으며, 네 가지 필수품으로 공양하고 받들었으며, 보리심을 발하였다. 그 부처님이 수기하여, 항하사 아승기겁을 지나고, 두 번째 항하사겁에 들어간 뒤, 후분의 현겁 가운데에서 마땅히 성불할 것이라고 하였다. 그때 범지는 부처님의 수기를 듣고, 마침내 가사의 다섯 공덕에 관한 서원을 세웠는데, 『초』에 열거한 것과 같다. 그때 그 부처님은 금빛 팔을 펴서 범지의 정수리를 어루만지며, 찬탄하여 말하였다. “훌륭하구나, 대장부여. 네가 말한 그대로이니, 너를 대비보살이라 부르겠다.” 글 가운데 넷째 단락의 ‘중생이 거슬러 배반하더라도 곧바로 자비심을 낸다’는 것은, 예컨대 재물을 탐하여 승물을 훔쳤을 때, 승가가 비록 그 도둑을 붙잡더라도, 승가의 법상 반드시 죽게 될 일을 남에게 알려서는 안 되는 것과 같다. 어찌 가사의 힘을 생각하여 자비심을 내는 것이 아니겠는가. 다섯째 단락의 경문에서 말한다. “네 치만 몸에 걸쳐도 전쟁과 다툼이 모두 그친다.” 이는 자비의 힘이다. 묻는다. “만약 군진 가운데에서 가사의 작은 조각을 지니면 곧 승리할 수 있다면, 갑자기 양쪽 모두에 그 일이 있을 경우에는 어떻게 되는가?” 답한다. “만약 양쪽이 모두 지녔다면 병사들이 화합하여, 서로 침범하지 않게 된다.”</w:t>
      </w:r>
    </w:p>
    <w:p>
      <w:pPr>
        <w:pStyle w:val="EditorialNote"/>
      </w:pPr>
      <w:r>
        <w:t>교감·번역 메모 | [판독] 「平牽現臂」는 자형이 불안정하다. 문맥상 팔을 드러낸 채 방자하게 유행하는 모습을 묘사한 것으로 옮겼다.</w:t>
      </w:r>
    </w:p>
    <w:p>
      <w:pPr>
        <w:pStyle w:val="EditorialNote"/>
      </w:pPr>
      <w:r>
        <w:t>교감·번역 메모 | [고유명·판독] 「搆至如來」는 현겁 천불의 마지막 부처 명칭으로 보이나 자형이 불안정해 원문을 그대로 보존하였다.</w:t>
      </w:r>
    </w:p>
    <w:p>
      <w:pPr>
        <w:pStyle w:val="EditorialNote"/>
      </w:pPr>
      <w:r>
        <w:t>교감·번역 메모 | [구문] 「十三。難白衣」는 앞뒤 U를 이어 ‘십삼난과 백의의 예’로 보았다.</w:t>
      </w:r>
    </w:p>
    <w:p>
      <w:pPr>
        <w:pStyle w:val="EditorialNote"/>
      </w:pPr>
      <w:r>
        <w:t>교감·번역 메모 | [판독·인명] 원문 「𡱝勇王」의 첫 글자는 희자·이체자로 판독이 불안정하여 자형을 보존하고 음을 확정하지 않았다.</w:t>
      </w:r>
    </w:p>
    <w:p>
      <w:pPr>
        <w:pStyle w:val="EditorialNote"/>
      </w:pPr>
      <w:r>
        <w:t>교감·번역 메모 | [결락] 문맥상 제비·표찰 같은 ‘천 개의 추첨물’을 가리키는 말이 생략된 듯하나 원문을 보존했다.</w:t>
      </w:r>
    </w:p>
    <w:p>
      <w:pPr>
        <w:pStyle w:val="EditorialNote"/>
      </w:pPr>
      <w:r>
        <w:t>교감·번역 메모 | [구문] 「僧法必死之事」는 승가가 도둑을 붙잡았을 때 그가 죽게 될 일을 외부에 알려 해를 입게 해서는 안 된다는 문맥으로 보았다.</w:t>
      </w:r>
    </w:p>
    <w:p>
      <w:pPr>
        <w:pStyle w:val="Heading2"/>
        <w:keepNext/>
      </w:pPr>
      <w:r>
        <w:t>문단 2288  ·  [0394c24]</w:t>
      </w:r>
    </w:p>
    <w:p>
      <w:pPr>
        <w:keepNext/>
      </w:pPr>
      <w:r>
        <w:rPr>
          <w:b/>
        </w:rPr>
        <w:t>원문</w:t>
      </w:r>
    </w:p>
    <w:p>
      <w:pPr>
        <w:pStyle w:val="SourceText"/>
      </w:pPr>
      <w:r>
        <w:t>[0394c24] 云二至不同者。如文。云一至等者。可知。云二至故者。辨財體也。綾羅錦綺縱[1]然後厚孰。為有文像。故不許用。羯磨疏云。錦色綺耀。動心神。約穀細薄生疎。不得綃(音葉)說文。云絹生絹也。免金翅鳥難者。僧祗云。過去世時。大海邊有睒婆梨樹。上有金翅鳥。此鳥身大。兩翅相去五十由旬。以龍為食。欲食龍時。先以翅皷海水。令開龍身。則現即取食之。諸龍常懼。故求袈裟著。宮門上鳥見袈裟。心生恭敬。便不敢食。其龍及鳥各有四生。如常所述(云云)。云三色如者。標也。云四分至也者。衣法中緣起因。六群上色者。五方正色也。注染有正翻者。下文云。秦言染等是也。若作五納等者。舍利弗得上色碎段衣財。欲作五納衣。白佛。佛聽云。亦得廣長之物。裁作亦許之。棧者青赤。謂木蘭色也。紺者合也。青赤相含。亦是木蘭之異名也。除三衣者。謂上色等。若作三衣。要必染壞。若但將三色。點不得作三衣故除也。皂木蘭一切得受者。是如法色。所以得受不純大色者。謂非全是五大色。但染色不成就。故云不純也。亦得點作餘衣。與上淺青意。亦不別。袈裟秦言染者。前文云。染有正翻。是指此段也。謂所著三衣。不名袈裟。但將此艸染為壞色。故知從染色。以立名耳。如結愛等者。舉例也。謂真淨之心。妄被色等。五塵所染愛。結使生此二名染。況青等正色。不色覆之。即無正色非染何也。即顯正翻是其染義。真紫下明非法色不許用。從聽用下。明如法色許用。注文和會木蘭色。四分在秦地翻。彼有木蘭皮。似乾施皮。以酢漿浸之搗取汁。染成赤黑色。祇律在宗朝吳中。翻彼無此皮。故假作此色。今師以親見。為憑如善見說者。袈裟赤色鮮明。即此木蘭染色也。遺教法律經等者。行古引經許。著五大色之失。亦名遺教法律三昧經。文此經明五部。各著一色。僧祇著黃。五分著青。四分著皂迦葉遺著木蘭。十誦著絳色。此是偽。注不入正錄。古師引用。今師判作無知。羯磨疏引真諦云。中國僧雖五部亦色。皆同一也。故此非之。善見下引證赤色也。寶曰。瓦鉢貫在肩。青色。謂孔雀咽青翠色也。下句云。袈裟赤色鮮明。此因便相從。行文無意只為證。袈裟赤色也。玄記以青色。字屬下句者。失文意。思之。</w:t>
      </w:r>
    </w:p>
    <w:p>
      <w:pPr>
        <w:keepNext/>
      </w:pPr>
      <w:r>
        <w:rPr>
          <w:b/>
        </w:rPr>
        <w:t>한국어 번역</w:t>
      </w:r>
    </w:p>
    <w:p>
      <w:pPr>
        <w:pStyle w:val="TranslationText"/>
      </w:pPr>
      <w:r>
        <w:t>“둘째 … 같지 않음”이라고 한 것은, 글과 같다. “첫째 … 등”이라고 한 것은, 알 수 있다. “둘째 … 때문이다”라고 한 것은, 재물의 체를 분별한 것이다. 능라금기(綾羅錦綺)는 비록 두껍고 잘 익은 것이라도, 무늬와 형상이 있기 때문에 사용을 허락하지 않는다. 『갈마소』에서 말한다. “비단의 색과 화려한 광채는 마음과 정신을 움직이고, 곡(穀)과 같은 가늘고 얇으며 성긴 생견도 사용해서는 안 된다. 초(綃, 음은 엽)는 『설문』에서 생견이라고 하였다.” ‘금시조의 재난을 면한다’는 것은, 『승기율』에서 말한다. 과거세에 큰 바닷가에 섬바리(睒婆梨) 나무가 있었고, 그 위에 금시조가 살았다. 이 새는 몸집이 커서, 두 날개 사이가 오십 유순이나 되었고, 용을 먹이로 삼았다. 용을 먹으려 할 때에는 먼저 날개로 바닷물을 쳐서, 물이 갈라져 용의 몸이 드러나게 한 뒤, 곧 잡아먹었다. 여러 용이 늘 두려워하였으므로, 가사를 구하여 궁문 위에 걸어 두었다. 새가 가사를 보면 공경하는 마음을 내어, 감히 먹지 못하였다. 그 용과 새에는 각각 네 가지 생이 있는데, 평소 설명한 것과 같다〔운운〕. “셋째, 색은 … 같다”라고 한 것은, 표제이다. “『사분율』 … 이다”라고 한 것은, 의법 가운데의 연기 인연이다. 육군비구가 상색을 사용했다는 것에서 ‘상색’은, 오방의 정색이다. 주에서 ‘염색에는 바른 번역이 있다’고 한 것은, 아래 글에서 “진나라 말로 염색이라고 한다”라고 한 것을 말한다. “만약 오납 등을 만든다”는 것은, 사리불이 상색의 자투리 옷감을 얻어 오납의를 만들려고 하여, 부처님께 여쭈자, 부처님께서 허락하며 말씀하시기를, “폭과 길이가 넓은 물건도 얻을 수 있으며, 재단하여 만드는 것도 허락한다”고 한 것이다. 잔(棧)은 청색과 적색이 섞인 것으로, 곧 목란색을 말한다. 감(紺)은 합쳐진 색으로, 청색과 적색이 서로 섞인 것이니, 또한 목란색의 다른 이름이다. “삼의를 제외한다”는 것은, 상색 등을 말한다. 만약 삼의를 만든다면, 반드시 괴색으로 염색해야 한다. 다만 세 가지 색만으로 점을 찍어서는 삼의를 만들 수 없기 때문에 제외한 것이다. 조색과 목란색은 모두 받아도 된다는 것은, 법에 맞는 색이기 때문이다. 그래서 받아도 되는 것이다. ‘순수한 대색이 아니다’라는 것은, 전부가 오대색은 아니라는 뜻이다. 다만 염색이 완전히 이루어지지 않았으므로, ‘순수하지 않다’고 한 것이다. 또 점정하여 다른 옷으로 만들 수도 있으니, 위의 옅은 청색이라는 뜻과 별다르지 않다. “가사는 진나라 말로 염색이다”라는 것은, 앞 글에서 “염색에는 바른 번역이 있다”고 한 것이 바로 이 단락을 가리킨다. 입는 삼의 자체를 가사라고 부르는 것이 아니라, 다만 이 풀을 가지고 염색하여 괴색으로 만들었기 때문에, 염색한 색을 따라 이름을 세웠음을 알 수 있다. ‘결애(結愛) 등과 같다’는 것은, 예를 든 것이다. 참되고 청정한 마음이 망령되이 색 등의 오진(五塵)에 물들어 애착을 일으키고, 결사(結使)를 낳는 이 두 경우를 모두 ‘염(染)’이라 한다. 하물며 청색 등의 정색은 더욱 그러하다. 다른 색으로 덮이지 않으면 곧 정색 그대로인데, 어찌 염색이 아니겠는가. 이로써 바른 번역이 곧 ‘염색’의 뜻임을 드러낸다. ‘진자색’ 이하에서는 법에 맞지 않는 색이어서 사용을 허락하지 않음을 밝히고, ‘사용을 허락한다’ 이하에서는 법에 맞는 색이어서 사용을 허락함을 밝힌다. 주문은 목란색에 관한 여러 설을 회통한 것이다. 『사분율』은 진나라 땅에서 번역되었는데, 그곳에는 목란나무 껍질이 있었고, 말린 감 껍질과 비슷하였다. 초장에 담가 불린 뒤 찧어 즙을 내어, 적흑색으로 염색하였다. 『승기율』은 종조(宗朝)에 오중에서 번역되었는데 그곳에는 이 껍질이 없었으므로, 가상으로 이 색을 만들어 설명한 것이다. 지금의 율사는 직접 본 것을 근거로 삼았으니, 『선견율』에서 설한 것과 같다. “가사의 붉은 색이 선명하다”고 한 것이 곧 이 목란 염색의 색이다. 『유교법률경』 등이라는 것은, 옛 학자가 경을 인용하여 오대색을 입는 것을 허락한 잘못을 말한다. 또 『유교법률삼매경』이라고도 하는데, 이 경문에서는 오부가 각각 한 가지 색을 입는다고 하였다. 『승기율』 계통은 황색을 입고, 『오분율』 계통은 청색을 입으며, 『사분율』 계통은 조색을 입고, 가섭유부는 목란색을 입으며, 『십송율』 계통은 강색을 입는다고 하였다. 이는 위경이다. 주에서도 정록에 들어 있지 않다고 하였다. 옛 스승들은 이를 인용하였지만, 지금의 율사는 무지한 일이라고 판정하였다. 『갈마소』에서 진제를 인용하여 말한다. “중국의 승려들은 비록 오부로 나뉘어도 색은 모두 동일하다.” 그러므로 이 설을 그르다고 한 것이다. 『선견율』 이하에서는 적색임을 인용하여 증명한다. 『법보』에서 말한다. “기와 발우를 어깨에 꿰어 메었고, 청색이었다.” 이는 공작의 목처럼 푸르고 짙은 색을 말한다. 아래 구절에서 말한다. “가사의 붉은 색이 선명하다.” 이는 편의상 앞 문장에 이어 적은 것이며, 문맥 자체에는 별뜻이 없고 다만 가사가 붉은 색임을 증명하려는 것이다. 『수현기』에서 ‘청색’이라는 글자를 아래 구절에 붙인 것은, 문장의 뜻을 잃은 것이다. 잘 생각해야 한다.</w:t>
      </w:r>
    </w:p>
    <w:p>
      <w:pPr>
        <w:pStyle w:val="EditorialNote"/>
      </w:pPr>
      <w:r>
        <w:t>교감·번역 메모 | [판독] 원문 「縱[1]然後厚孰」은 자형·구문이 불안정하다. 문맥상 화려한 비단류가 두껍고 견고하더라도 사용을 허락하지 않는다는 뜻으로 옮겼다.</w:t>
      </w:r>
    </w:p>
    <w:p>
      <w:pPr>
        <w:pStyle w:val="EditorialNote"/>
      </w:pPr>
      <w:r>
        <w:t>교감·번역 메모 | [판독] 「約穀細薄生疎」는 문맥상 얇고 성긴 생견류를 가리키는 것으로 보았다.</w:t>
      </w:r>
    </w:p>
    <w:p>
      <w:pPr>
        <w:pStyle w:val="EditorialNote"/>
      </w:pPr>
      <w:r>
        <w:t>교감·번역 메모 | [판독] 원문 「不色覆之」는 구문이 불안정하다. 정색이 다른 괴색으로 덮이지 않은 상태를 가리키는 것으로 보았다.</w:t>
      </w:r>
    </w:p>
    <w:p>
      <w:pPr>
        <w:pStyle w:val="EditorialNote"/>
      </w:pPr>
      <w:r>
        <w:t>교감·번역 메모 | [판독] 원문 「乾施皮」는 문맥상 「乾柿皮」 계열의 오자로 의심되나 원문은 보존했다.</w:t>
      </w:r>
    </w:p>
    <w:p>
      <w:pPr>
        <w:pStyle w:val="EditorialNote"/>
      </w:pPr>
      <w:r>
        <w:t>교감·번역 메모 | [판독·서지] 「宗朝」는 「宋朝」의 오자 가능성이 있으나 원문을 보존했다.</w:t>
      </w:r>
    </w:p>
    <w:p>
      <w:pPr>
        <w:pStyle w:val="EditorialNote"/>
      </w:pPr>
      <w:r>
        <w:t>교감·번역 메모 | [구문] 「瓦鉢貫在肩」은 발우를 끈에 꿰어 어깨에 멘 모습으로 직역했다.</w:t>
      </w:r>
    </w:p>
    <w:p>
      <w:pPr>
        <w:pStyle w:val="Heading2"/>
        <w:keepNext/>
      </w:pPr>
      <w:r>
        <w:t>문단 2289  ·  [0395b13]</w:t>
      </w:r>
    </w:p>
    <w:p>
      <w:pPr>
        <w:keepNext/>
      </w:pPr>
      <w:r>
        <w:rPr>
          <w:b/>
        </w:rPr>
        <w:t>원문</w:t>
      </w:r>
    </w:p>
    <w:p>
      <w:pPr>
        <w:pStyle w:val="SourceText"/>
      </w:pPr>
      <w:r>
        <w:t>[0395b13] 云四量至肘者。下衣極成迮小者。長七尺六寸。故是准也。十祇各立三品量者。十誦云。佛聽比丘立三種衣。謂上中下也。上衣長五肘。下衣長四肘廣二肘半。此二中間。名中衣也。或依僧祇。一衣之中有三品量。僧伽梨上者。長五肘廣三肘。中者長五肘一不舒手。廣三肘一不舒手。下者長四肘半廣三肘一不舒手。鬱多羅僧三品。大國安陀會上者。長五肘半廣二肘中者。長三肘一不舒手。廣二肘一不舒手下者。長四肘廣二肘不舒手。上二律文。依量成受過量。不成受急。於四分大小持戒通文。故鉢不取也。今准多論通其三衣。各有品數長廣。並如文。中若過若減。皆成受持。以可截續。故與四分度身。而衣緩義同。故取之。注文說時在受後者。謂三衣量外不可截。除量外是長。必須說淨。要先加法受竟。後即說淨。若先說後受持。夫淨法也。五分肘量等者。文中既云。隨身量必不依肘。明知不取量外說淨文。羯磨疏中意亦同。此故彼云。義同五分隨身最好。今准多論。若過之文。與四分度身。五分隨身緩。義相當也。云五條至之者。辨條數多少也。如疏鈔者。[2]是首疏[3]是義鈔。今且依羯磨疏云。所以但使者。以沙門行慈仁育。為本同世陽作。故非偶也。如易中。隻主陽。偶主陰。陽乃生。陰乃煞。今服此衣。表發生萬善。故數准隻也。無正教制開者。謂今雖經三十三條。大衣未曾見。聖教制之。開比丘受持著用。聖跡記等者。彼云。菩薩夜半逾城出家。行十二由旬。到䟦伽婆仙人。所處林淨。以刀剃髮。持上妙衣。貿麤布僧伽梨。於尼連河側。六年苦行等。引此文意。佛既但著十三條衣。又布麤示少欲法。以此為准。今時隨力辨之。何須二十五條。況更無三十三條等。</w:t>
      </w:r>
    </w:p>
    <w:p>
      <w:pPr>
        <w:keepNext/>
      </w:pPr>
      <w:r>
        <w:rPr>
          <w:b/>
        </w:rPr>
        <w:t>한국어 번역</w:t>
      </w:r>
    </w:p>
    <w:p>
      <w:pPr>
        <w:pStyle w:val="TranslationText"/>
      </w:pPr>
      <w:r>
        <w:t>“넷째, 양은 … 팔꿈치”라고 한 것은, 하의가 성립할 수 있는 가장 좁고 작은 경우가 길이 칠 척 육 촌이므로, 이를 기준으로 삼은 것이다. 『십송율』과 『승기율』이 각각 삼품의 양을 세운다는 것은, 『십송율』에서 말한다. 부처님께서 비구에게 세 종류의 옷을 세우도록 허락하셨으니, 상품·중품·하품을 말한다. 상품의 옷은 길이 오 주이고, 하품의 옷은 길이 사 주, 너비 이 주 반이며, 이 둘의 중간을 중품의 옷이라 한다. 혹 『승기율』에 따르면, 한 옷 가운데에도 삼품의 양이 있다. 승가리의 상품은 길이 오 주, 너비 삼 주이고, 중품은 길이 오 주에서 손 하나를 펴지 못할 만큼 줄이고, 너비도 삼 주에서 손 하나를 펴지 못할 만큼 줄이며, 하품은 길이 사 주 반, 너비 삼 주에서 손 하나를 펴지 못할 만큼 줄인다. 울다라승도 삼품이 있으며, 안타회의 상품은 길이 오 주 반, 너비 이 주이고, 중품은 길이 삼 주에서 손 하나를 펴지 못할 만큼 줄이며, 너비 이 주에서 손 하나를 펴지 못할 만큼 줄이고, 하품은 길이 사 주, 너비 이 주에서 손 하나를 펴지 못할 만큼 줄인다. 위 두 율의 글에서는 정해진 양에 맞으면 수지가 성립하고, 양을 넘으면 수지가 성립하지 않는다고 엄격하게 본다. 『사분율』은 크고 작은 경우에 수지가 통한다는 계문의 뜻이 있으므로, 그러므로 그 엄격한 기준은 취하지 않는다. 지금은 『다론』에 준하여 삼의 모두에 통하게 하고, 각각 품수와 길이·너비가 있다고 보니, 모두 글과 같다. 그 가운데 혹 넘거나 혹 줄어도 모두 수지가 성립한다. 잘라 줄이거나 이어 붙일 수 있기 때문이며, 『사분율』에서 몸의 크기를 헤아린다는 것과 옷을 넉넉하게 한다는 뜻이 같으므로, 이를 취한 것이다. 주문에서 ‘설정하는 때는 수지한 뒤에 있다’고 한 것은, 삼의의 정량 밖에 있으면서 잘라낼 수 없는 부분은 정량을 벗어난 장의가 되므로, 반드시 설정해야 한다는 뜻이다. 먼저 수지법을 가하여 마친 뒤, 그 후에 곧 설정해야 한다. 만약 먼저 설정하고 뒤에 수지한다면, 정법을 잃게 된다. 『오분율』의 주량 등이라는 것은, 그 글에서 이미 몸의 크기에 따르라고 하였으니 반드시 주량에만 의거하지 않음을 뜻한다. 따라서 정량 밖의 부분을 설정하라는 문구를 취하지 않았음을 분명히 알 수 있다. 『갈마소』의 뜻도 또한 같다. 그러므로 그 글에서 말한다. “뜻은 『오분율』처럼 몸을 따르는 것이 가장 좋다.” 지금은 『다론』의 ‘혹 정량을 넘는다’는 글을 기준으로 삼으니, 『사분율』의 ‘몸을 헤아린다’는 것과 『오분율』의 ‘몸에 따라 넉넉하게 한다’는 것이 뜻에서 서로 맞는다. “오조 … 것”이라고 한 것은, 조수의 많고 적음을 분별한 것이다. ‘『소』와 『초』와 같다’는 것에서, [2]는 『수소』이고 [3]은 『의초』이다. 지금은 우선 『갈마소』에 의거하면 다음과 같다. “다만 홀수로 하는 까닭은, 사문은 자비로 생명을 어루만지고 기르는 행을 근본으로 삼아 세간의 양이 생성을 주관하는 것과 같기 때문에, 짝수를 취하지 않는다. 『주역』에서 말하듯, 홀수는 양을 주관하고, 짝수는 음을 주관한다. 양은 낳고, 음은 죽인다. 지금 이 옷을 입는 것은 온갖 선을 생장시키는 뜻을 나타내므로, 그 수를 홀수에 맞춘 것이다.” “정교에서 제정하거나 허락한 것이 없다”는 것은, 지금 비록 삼십삼조까지의 대의를 말하는 이가 있으나 아직 일찍이 성교에서 그것을 제정하거나 비구가 수지하고 착용하도록 허락한 것을 보지 못했다는 뜻이다. 『성적기』 등에서 말한다. 그 글에서 말한다. 보살이 한밤중에 성을 넘어 출가하여, 십이 유순을 가서 발가바 선인에게 이르렀고, 그가 머무는 청정한 숲에서 칼로 머리카락을 깎았다. 상묘한 옷을 가지고 거친 베 승가리와 바꾸어 입고, 니련선하 곁에서 육 년 동안 고행하였다. 이 글을 인용한 뜻은, 부처님께서도 다만 십삼조의를 입으셨고, 또 거친 베로 소욕의 법을 보이셨으므로, 이를 기준으로 삼아야 한다는 것이다. 오늘날에는 힘에 따라 마련하면 되는데, 어찌 반드시 이십오조를 써야 하겠는가. 하물며 삼십삼조 등은 더더욱 근거가 없다.</w:t>
      </w:r>
    </w:p>
    <w:p>
      <w:pPr>
        <w:pStyle w:val="EditorialNote"/>
      </w:pPr>
      <w:r>
        <w:t>교감·번역 메모 | [판독·구문] 원문 「大國安陀會上者」는 「大同安陀會」 등으로 교정될 가능성이 있으나, 문맥상 안타회의 삼품 치수를 이어 말하는 것으로 처리했다.</w:t>
      </w:r>
    </w:p>
    <w:p>
      <w:pPr>
        <w:pStyle w:val="EditorialNote"/>
      </w:pPr>
      <w:r>
        <w:t>교감·번역 메모 | [교감] 의 수치 배열은 원문 자체가 불안정해 보이나 자구와 순서를 보존하여 옮겼다.</w:t>
      </w:r>
    </w:p>
    <w:p>
      <w:pPr>
        <w:pStyle w:val="EditorialNote"/>
      </w:pPr>
      <w:r>
        <w:t>교감·번역 메모 | [판독] 원문 「故鉢不取也」의 「鉢」은 문맥상 오자로 의심된다. 앞의 타부 엄격한 치수설을 취하지 않는다는 뜻으로 옮겼다.</w:t>
      </w:r>
    </w:p>
    <w:p>
      <w:pPr>
        <w:pStyle w:val="EditorialNote"/>
      </w:pPr>
      <w:r>
        <w:t>교감·번역 메모 | [판독] 원문 「夫淨法也」는 문맥상 「失淨法也」 계열의 오자로 보이나 원문은 보존했다.</w:t>
      </w:r>
    </w:p>
    <w:p>
      <w:pPr>
        <w:pStyle w:val="EditorialNote"/>
      </w:pPr>
      <w:r>
        <w:t>교감·번역 메모 | [판독] 원문 「所以但使者」의 「使」는 문맥상 「隻」의 오자·이체로 보고 ‘홀수’로 옮겼다.</w:t>
      </w:r>
    </w:p>
    <w:p>
      <w:pPr>
        <w:pStyle w:val="EditorialNote"/>
      </w:pPr>
      <w:r>
        <w:t>교감·번역 메모 | [판독] 「同世陽作」은 『주역』의 음양 배대와 연결하여 양이 생성 작용을 주관한다는 뜻으로 옮겼다.</w:t>
      </w:r>
    </w:p>
    <w:p>
      <w:pPr>
        <w:pStyle w:val="Heading2"/>
        <w:keepNext/>
      </w:pPr>
      <w:r>
        <w:t>문단 2290  ·  [0395c17]</w:t>
      </w:r>
    </w:p>
    <w:p>
      <w:pPr>
        <w:keepNext/>
      </w:pPr>
      <w:r>
        <w:rPr>
          <w:b/>
        </w:rPr>
        <w:t>원문</w:t>
      </w:r>
    </w:p>
    <w:p>
      <w:pPr>
        <w:pStyle w:val="SourceText"/>
      </w:pPr>
      <w:r>
        <w:t>[0395c17] 云六至者者。辨堤數也。[土*憂]水之塘曰堤。四分文不了者。但通云十隔等。今鈔所引。但定五七肘量長短大衣准同亦。不云提數是不了。今須依他部明之。如文。問。何故但增長。而不加廣者。答。業疏云。所以示長短者。由世道稻畦。陀水處高下致別。沙門服衣。現長短者。亦以法服敬田為利所。有聖增而凡滅。喻長多而短少也。不為怨賊所剝者。即免遭劫剝也。或有仰利字釋。既有多種之賤。不任賊用。故非彼利也。云七至定義者。辨重數也。若以新衣重絳。作時吉。過限墮者。謂制令一重新二重故。今三重純新。由正作時。違法得吉。又濫充三衣數不說淨過十日犯提。中間㑄摘却吉者。雖然摘却。猶有方便吉也。隨意多少者。謂糞掃不限重數故。不名離衣者。雖復留一兩重。其衣體隨身。故無離宿過。羯磨疏云。大衣必須重復。今多單作是非法服得作。受持服用得罪。作受持得成。單衣受戒得戒。但得不應也。若死前令本界內者。前師判云。既摘衣裏。留安界內合。屬界內輕物分之。後師斷云。合賞看病人。以本是一衣故。律師云。後是定義也律師即論主也。以本是一受持衣者。病人既得具合攝。得異界物故。下文云云。衣餘處𦃦來此賞。若此德不具。即隨彼分之。云八作衣方法者標也。</w:t>
      </w:r>
    </w:p>
    <w:p>
      <w:pPr>
        <w:keepNext/>
      </w:pPr>
      <w:r>
        <w:rPr>
          <w:b/>
        </w:rPr>
        <w:t>한국어 번역</w:t>
      </w:r>
    </w:p>
    <w:p>
      <w:pPr>
        <w:pStyle w:val="TranslationText"/>
      </w:pPr>
      <w:r>
        <w:t>“여섯째 … 것”이라고 한 것은, 제(堤)의 수를 분별한 것이다. 물을 막는 둑을 제(堤)라고 한다. 『사분율』의 글이 분명하지 않다는 것은, 다만 통틀어 ‘십격’ 등이라고만 하였기 때문이다. 지금 『초』에서 인용한 것은 오 주·칠 주라는 길이의 장단만 정했으며, 대의도 이에 준하지만, 제의 수를 말하지 않았으므로 분명하지 않은 것이다. 그러므로 지금은 다른 부의 율에 의거하여 밝혀야 한다. 글과 같다. 묻는다. “어째서 길이만 늘리고, 너비는 늘리지 않는가?” 답한다. 『갈마소』에서 말한다. “길고 짧음을 나타내는 까닭은, 세간의 논밭 두렁이 물을 끌어들이는 곳의 높낮이에 따라 차이가 생기는 것과 같다. 사문이 입는 옷에서 길고 짧은 조각을 나타낸 것도, 법복이 공경의 복전이 되어 이익의 의지처가 되기 때문이다. 성인은 늘고 범부는 줄어드는 것을 나타내어, 긴 조각은 많고 짧은 조각은 적은 것으로 비유한 것이다.” “원수나 도적에게 벗겨 빼앗기지 않는다”는 것은, 곧 강탈당하는 일을 면한다는 뜻이다. 혹 ‘리(利)’ 자를 우러러 해석하는 설도 있는데, 이미 여러 조각으로 이루어져 값어치가 낮으므로, 도적이 사용하기에 적합하지 않아, 그들에게 이익이 되지 않는다는 뜻이다. “일곱째 … 정해진 뜻”이라고 한 것은, 겹수(重數)를 분별한 것이다. 만약 새 옷을 여러 겹으로 포개어 만들면 만드는 때에 길라죄를 얻고, 기한을 넘기면 바일제죄를 범한다는 것은, 제정상 한 겹의 새 옷에는 두 겹을 두도록 하였는데, 지금 세 겹을 모두 새것으로 만들었기 때문이다. 그러므로 바로 만드는 때에 법을 어겨 길라죄를 얻고, 또 삼의의 수에 끼워 넣고 설정하지 않은 채 열흘을 넘기면 바일제죄를 범한다. 중간에 떼어 버려도 길라죄라는 것은, 비록 떼어 버렸더라도, 앞서 지은 방편의 길라죄가 남기 때문이다. “뜻대로 많고 적게 한다”는 것은, 분소의는 겹수에 제한이 없기 때문이다. “이의라고 하지 않는다”는 것은, 비록 한두 겹만 남겨 두었더라도, 그 옷의 본체가 몸을 따라가므로, 옷을 떠나 자는 허물이 없다는 뜻이다. 『갈마소』에서 말한다. “대의는 반드시 여러 겹으로 만들어야 한다. 오늘날 많이들 홑겹으로 만드는데, 이는 법에 맞지 않는 복식이다. 만들어 수지하고 입어 사용하면 죄를 얻는다. 다만 수지법 자체는 성립하고, 홑옷으로 수계하더라도 계는 얻지만, 단지 마땅하지 않을 뿐이다.” “만약 죽었을 때 앞의 안감이 본계 안에 남아 있다”는 것은, 앞 스승은 판정하여 말하기를, 이미 옷의 안감을 떼어 계 안에 남겨 두었으므로 마땅히 본계 안의 경물에 속해 나누어야 한다고 하였다. 뒤 스승은 판정하여 말하기를, 간병인에게 상으로 주어야 한다고 하였다. 본래 하나의 옷이었기 때문이다. 율사가 말하기를, 뒤의 설이 정해진 뜻이라고 하였다. 여기서 율사는 곧 논주이다. 본래 하나의 수지의였으므로, 간병인이 조건을 갖추었다면 모두 거두어 받을 수 있고, 다른 계에 있는 물건도 받을 수 있기 때문이다. 아래 글에서 말한 것과 같다. “옷이 다른 곳에 있어도 가져다가 여기에서 상으로 준다.” 만약 이 덕을 갖추지 못했다면, 그 물건이 있는 곳의 분배에 따르게 한다. “여덟째, 옷 만드는 방법”이라는 것은 표제이다.</w:t>
      </w:r>
    </w:p>
    <w:p>
      <w:pPr>
        <w:pStyle w:val="EditorialNote"/>
      </w:pPr>
      <w:r>
        <w:t>교감·번역 메모 | [판독] 원문 「[土*憂]水之塘曰堤」의 합성 희자는 둑·제방의 뜻으로 처리했다.</w:t>
      </w:r>
    </w:p>
    <w:p>
      <w:pPr>
        <w:pStyle w:val="EditorialNote"/>
      </w:pPr>
      <w:r>
        <w:t>교감·번역 메모 | [판독] 원문 「陀水處高下」는 자형이 불안정하나, 논밭의 두렁과 물길의 높낮이를 비유한 문맥으로 옮겼다.</w:t>
      </w:r>
    </w:p>
    <w:p>
      <w:pPr>
        <w:pStyle w:val="EditorialNote"/>
      </w:pPr>
      <w:r>
        <w:t>교감·번역 메모 | [구문] 「法服敬田為利所」는 법복이 중생에게 공경·복덕의 밭이 된다는 뜻으로 보았다.</w:t>
      </w:r>
    </w:p>
    <w:p>
      <w:pPr>
        <w:pStyle w:val="EditorialNote"/>
      </w:pPr>
      <w:r>
        <w:t>교감·번역 메모 | [판독] 「仰利字釋」의 정확한 구문은 불안정하다. 뒤 문맥상 도적에게 이익이 되지 않는다는 별해로 처리했다.</w:t>
      </w:r>
    </w:p>
    <w:p>
      <w:pPr>
        <w:pStyle w:val="EditorialNote"/>
      </w:pPr>
      <w:r>
        <w:t>교감·번역 메모 | [판독] 원문 「重絳」은 문맥상 옷을 여러 겹으로 포개거나 겹쳐 만드는 뜻으로 보았다.</w:t>
      </w:r>
    </w:p>
    <w:p>
      <w:pPr>
        <w:pStyle w:val="EditorialNote"/>
      </w:pPr>
      <w:r>
        <w:t>교감·번역 메모 | [판독] 원문 「㑄摘却」은 ‘중간에 떼어 버림’으로 문맥상 처리했다.</w:t>
      </w:r>
    </w:p>
    <w:p>
      <w:pPr>
        <w:pStyle w:val="EditorialNote"/>
      </w:pPr>
      <w:r>
        <w:t>교감·번역 메모 | [구문] 「是非法服得作」은 홑겹 대의를 만드는 것 자체가 비법임을 지적하는 문맥으로 옮겼다.</w:t>
      </w:r>
    </w:p>
    <w:p>
      <w:pPr>
        <w:pStyle w:val="EditorialNote"/>
      </w:pPr>
      <w:r>
        <w:t>교감·번역 메모 | [판독·구문] 원문 「若死前令本界內」는 문맥상 겹옷의 일부를 떼어 다른 곳에 둔 채 소유자가 죽은 경우를 말하는 것으로 보았다.</w:t>
      </w:r>
    </w:p>
    <w:p>
      <w:pPr>
        <w:pStyle w:val="EditorialNote"/>
      </w:pPr>
      <w:r>
        <w:t>교감·번역 메모 | [판독] 원문 「𦃦來」의 희자는 문맥상 ‘가져오다’ 또는 ‘이어 가져오다’의 뜻으로 처리했다.</w:t>
      </w:r>
    </w:p>
    <w:p>
      <w:pPr>
        <w:pStyle w:val="Heading2"/>
        <w:keepNext/>
      </w:pPr>
      <w:r>
        <w:t>문단 2291  ·  [0396a14]</w:t>
      </w:r>
    </w:p>
    <w:p>
      <w:pPr>
        <w:keepNext/>
      </w:pPr>
      <w:r>
        <w:rPr>
          <w:b/>
        </w:rPr>
        <w:t>원문</w:t>
      </w:r>
    </w:p>
    <w:p>
      <w:pPr>
        <w:pStyle w:val="SourceText"/>
      </w:pPr>
      <w:r>
        <w:t>[0396a14] 云四分至等者。五條得攝葉者。律中恐葉邊速破。塵垢入中故。開不割截。而令攝作上二衣。亦遠破不開。但令編邊作鳥足縫等。僧祗等者。是初緣也。佛制一日作成走針。略綴且受持。不爾恐犯長罪。故中含等者。引事證上文也。四分等者。是第二開緣也。尼有伴故提。僧無伴故吉。薩婆多等者。是最後開緣也。指作多日故不犯長。此全未有衣相。不同前後。受後方說等。上二並初緣。恐犯長有過之物。不合作三衣。為初未制十日故制其速成。後一開緣。指作無長故。不論作衣日多少也。五分等者。彼律明縫葉。非四分標也。注文意亦云縫著。謂五分中。有帖葉作。四分下者。襵葉於他部。不應以四分。是後開五分。是前制。又其葉並塞上開下。令一條。中有二隔。一半上開。一半下開。自是非法也。阿難奉教作衣等者。謂四分有文。文非巧勝。故四分云。阿難教諸比丘。此是長條。此是短條。此一縫。此第二縫。此是中條。兩向文只如此也。今取他部之。又彼云。佛以千二百五十人遊行南方。從山下見火田塍畔。念言。諸比丘應像此作衣。問阿難。汝見此火田不。答見。又報阿難諸比丘。宜如是作衣。汝作能不。答。能作便教諸比丘。或一長一短。或兩長一短。或三長一短。左條左靡。右條右靡。中條兩向靡。作竟將來見佛。佛言汝有大智慧。聞我略說。作便如法。此名割截不共衣。之與外道異。怨家盜賊所。不復取。羯磨疏問曰。如來初問善來陳如等五人。衣三已備。又阿難羯磨。五人戒已有袈裟。何故今始教阿難。為諸比丘。倣以世田。而作衣耶。答。以其善來言。教處變成衣難倣効故。今倣世田。可為軌則。所以稱為福田之衣也。田用成水長嘉苗養形。今法衣之田。弘四利之水增。三善心之苗。養法身之慧命也(已上疏文)。若得不足等者。明衣財少。開作下衣之緣。准五分衣法。中比丘得一衣。作安陀會。太長作上二衣。又少佛言。若不足應三長一短。須不足應兩長一短作。又不足聽怗葉作。乃至。不足聽作縵安陀會。此復是一緣時。比丘復得一衣。佛言聽作割截僧伽梨衣。少不足聽作憂多羅僧。復不足聽作縵安陀會。鈔主意云。律中本是大衣少故。開作下衣也。下例成之者。謂上是大衣少故。開作縵安陀曾。今還作大衣。受如下二衣作。若不足例上大衣成也。餘如文中。</w:t>
      </w:r>
    </w:p>
    <w:p>
      <w:pPr>
        <w:keepNext/>
      </w:pPr>
      <w:r>
        <w:rPr>
          <w:b/>
        </w:rPr>
        <w:t>한국어 번역</w:t>
      </w:r>
    </w:p>
    <w:p>
      <w:pPr>
        <w:pStyle w:val="TranslationText"/>
      </w:pPr>
      <w:r>
        <w:t>“『사분율』 … 등”이라고 한 것은, 오조의는 섭엽(攝葉) 방식으로 만들 수 있다는 뜻이다. 율에서는 엽의 가장자리가 빨리 해지고, 먼지와 때가 그 사이로 들어가는 것을 염려하여, 할절하지 않는 것을 열어 허락하고, 섭엽 방식으로 만들게 하였다. 위의 두 옷은 또한 멀리 떨어져 쉽게 해지는 것을 염려했으므로 별도로 열어 허락하지 않고, 다만 가장자리를 엮어 새발 모양으로 꿰매게 하는 등으로 하였다. 『승기율』 등이라는 것은, 첫 번째 인연이다. 부처님께서 하루 안에 만들어 마치도록 제정하셨으므로, 바늘을 빠르게 움직여 대략 꿰매 먼저 수지하게 하였다. 그렇지 않으면 장의죄를 범할까 염려했기 때문이다. 『중아함』 등이라는 것은, 사례를 인용하여 위 글을 증명한 것이다. 『사분율』 등이라는 것은, 두 번째 개연이다. 비구니는 도와줄 동반자가 있으므로 바일제이고, 비구는 동반자가 없으므로 길라라는 뜻이다. 『살바다론』 등이라는 것은, 마지막 개연이다. 여러 날에 걸쳐 만들기로 정했으므로 장의죄를 범하지 않는다. 이 경우에는 아직 완전한 옷의 형상이 없어서, 앞의 두 경우와 같지 않다. ‘수지한 뒤에 비로소 설정한다’는 등의 것은, 위 두 경우가 모두 초기 인연으로, 장의죄를 범할 수 있는 허물 있는 물건이기 때문에 본래 삼의로 만들어서는 안 되는 것을 말한다. 처음에는 아직 열흘 기한을 제정하지 않았기 때문에 빨리 완성하도록 제정한 것이고, 뒤의 한 가지는 개연으로, 여러 날 걸려 만들기로 정한 동안에는 장의가 성립하지 않기 때문에, 옷 만드는 날이 많고 적음을 논하지 않는다. 『오분율』 등이라는 것은, 그 율에서 엽을 꿰매는 것을 밝힌 것으로, 『사분율』의 표제가 아니다. 주문의 뜻도 또한 꿰매 붙인다는 말이다. 곧 『오분율』 가운데에는 첩엽(帖葉)으로 만드는 법이 있다. “『사분율』 이하”라는 것은, 첩엽의 법이 다른 부에 있다는 뜻이다. 『사분율』을 근거로 삼아서는 안 된다. 『사분율』은 뒤의 개허이고 『오분율』은 앞의 제정이기 때문이다. 또 그 엽을 모두 위는 막고 아래는 열어, 한 조 안에 두 격이 있게 하며, 한쪽 절반은 위로 열고, 다른 절반은 아래로 열게 하는 것은 본래 법에 맞지 않는다. “아난이 가르침을 받들어 옷을 만들었다”는 것은, 『사분율』에 글이 있기는 하지만, 그 문장이 정교하고 자세하지 않다. 그러므로 『사분율』에서 말한다. “아난이 여러 비구에게 가르쳤다. 이것은 긴 조이고, 이것은 짧은 조이며, 이것이 첫 번째 솔기이고, 이것이 두 번째 솔기이며, 이것은 가운데 조이고, 양쪽으로 향한다.” 글은 다만 이와 같을 뿐이다. 지금은 다른 부의 설명을 취한다. 또 그 율에서 말한다. 부처님께서 천이백오십 명과 함께 남방을 유행하시다가, 산 아래에서 밭의 두렁을 보시고, 생각하셨다. “여러 비구가 마땅히 이것을 본떠 옷을 만들어야 한다.” 아난에게 물으셨다. “너는 이 밭을 보았느냐?” 아난이 “보았습니다”라고 답하였다. 또 아난과 여러 비구에게 말씀하셨다. “마땅히 이와 같이 옷을 만들어라. 네가 만들 수 있겠느냐?” 아난이 답하였다. “만들 수 있습니다.” 이에 여러 비구에게 가르쳐, 혹 한 조는 길고 한 조는 짧게 하고, 혹 두 조는 길고 한 조는 짧게 하며, 혹 세 조는 길고 한 조는 짧게 하였다. 왼쪽 조는 왼쪽으로 기울이고, 오른쪽 조는 오른쪽으로 기울이며, 가운데 조는 양쪽으로 기울게 하였다. 다 만든 뒤 가져와 부처님께 보이니, 부처님께서 말씀하셨다. “너는 큰 지혜가 있어, 내가 간략히 말한 것을 듣고도 곧 법에 맞게 만들었구나. 이것을 할절하여 다른 이와 공통하지 않는 옷이라 한다. 외도와 서로 다르며, 원수나 도적도 다시는 가져가지 않는다.” 『갈마소』에서 묻는다. “여래께서 처음 교진여 등 다섯 사람에게 선래구족계를 주셨을 때, 삼의가 이미 갖추어져 있었고, 또 아난의 갈마와 오인의 수계 때에도 이미 가사가 있었는데, 어째서 이제서야 비로소 아난에게 가르쳐 여러 비구를 위하여 세간의 밭 모양을 본떠 옷을 만들게 하였는가?” 답한다. “선래라는 말로 수계시킬 때에는, 가르침이 내려지는 곳에서 옷이 변화하여 이루어졌으므로 본떠 만들기 어려웠기 때문이다.” 이제 세간의 밭을 본뜨니, 법칙으로 삼을 만하다. 그러므로 복전의 옷이라 일컫는 것이다. 밭은 물을 이루어 좋은 싹을 자라게 하고 몸을 기르는 데 쓰인다. 이제 법의(法衣)라는 밭은, 네 가지 이익의 물을 널리 흘려, 세 가지 선한 마음의 싹을 자라게 하며, 법신의 혜명을 기른다〔이상은 『소』의 글이다〕. “만약 얻은 것이 부족한 경우 등”이라고 한 것은, 옷감이 적은 경우를 밝힌 것이다. 아래 등급의 옷으로 만들어도 되도록 허용한 인연이다. 『오분율』의 의법에 준하면, 어떤 비구가 옷 한 벌 분량을 얻었을 때, 안타회를 만들고, 너무 길면 위의 두 옷으로 만든다. 또 적으면 부처님께서 말씀하시기를, “만약 부족하면 세 장(長) 한 단(短)으로 만들고, 그래도 부족하면 두 장 한 단으로 만들어야 하며, 또 부족하면 첩엽(怗葉)하여 만드는 것을 허락한다. 나아가, 더 부족하면 만안타회(縵安陀會)로 만드는 것을 허락한다”고 하셨다. 이것 또한 하나의 인연이다. 그때, 비구가 다시 옷 한 벌 분량을 얻자, 부처님께서 “할절한 승가리로 만드는 것을 허락한다”고 하셨다. 적어서 부족하면 울다라승으로 만드는 것을 허락하고, 다시 부족하면 만안타회로 만드는 것을 허락하였다. 『초』의 주인 뜻은 이렇다. 율문에서는 본래 대의의 옷감이 부족했기 때문에, 아래 등급의 옷으로 만들어도 되도록 허락한 것이다. “아래에 준하여 이루어진다”라고 한 것은, 위에서는 대의의 옷감이 부족했기 때문에, 만안타회로 만들어도 되도록 허락했음을 말한다. 이제 다시 대의를 만들 때에도, 수지법은 아래 두 옷의 제작법에 준한다. 만약 부족하면 위의 대의 사례에 준하여 성립한다. 나머지는 본문과 같다.</w:t>
      </w:r>
    </w:p>
    <w:p>
      <w:pPr>
        <w:pStyle w:val="EditorialNote"/>
      </w:pPr>
      <w:r>
        <w:t>교감·번역 메모 | [구문] 「亦遠破不開」는 상의 두 옷의 엽 처리에 관한 제한으로 문맥상 옮겼다.</w:t>
      </w:r>
    </w:p>
    <w:p>
      <w:pPr>
        <w:pStyle w:val="EditorialNote"/>
      </w:pPr>
      <w:r>
        <w:t>교감·번역 메모 | [구문] 앞뒤 문맥은 옷을 만드는 데 도움을 받는 개연과 결죄 차이를 말한다.</w:t>
      </w:r>
    </w:p>
    <w:p>
      <w:pPr>
        <w:pStyle w:val="EditorialNote"/>
      </w:pPr>
      <w:r>
        <w:t>교감·번역 메모 | [판독] 원문 「襵葉於他部」는 엽을 접어 만드는 법이 타부 율에 있음을 가리키는 것으로 옮겼다.</w:t>
      </w:r>
    </w:p>
    <w:p>
      <w:pPr>
        <w:pStyle w:val="EditorialNote"/>
      </w:pPr>
      <w:r>
        <w:t>교감·번역 메모 | [판독] 원문 「火田塍畔」의 「火田」은 「稻田」 등 농경지 명칭의 오자 가능성이 있으나, 밭의 두렁을 본 문맥으로 옮겼다.</w:t>
      </w:r>
    </w:p>
    <w:p>
      <w:pPr>
        <w:pStyle w:val="EditorialNote"/>
      </w:pPr>
      <w:r>
        <w:t>교감·번역 메모 | [구문] 「割截不共衣」는 할절한 가사가 외도와 공통되지 않는 불교 특유의 복식이라는 뜻으로 보았다.</w:t>
      </w:r>
    </w:p>
    <w:p>
      <w:pPr>
        <w:pStyle w:val="EditorialNote"/>
      </w:pPr>
      <w:r>
        <w:t>교감·번역 메모 | [구문] 「初問善來陳如等五人」은 선래구족으로 교진여 등 오비구를 제도한 일을 가리키는 것으로 보았다.</w:t>
      </w:r>
    </w:p>
    <w:p>
      <w:pPr>
        <w:pStyle w:val="EditorialNote"/>
      </w:pPr>
      <w:r>
        <w:t>교감·번역 메모 | [판독·구문] 「又阿難羯磨。五人戒已有袈裟」는 문장이 압축·불안정하여, 아난 및 오비구의 수계 당시 이미 가사가 있었다는 논지로 이어 옮겼다.</w:t>
      </w:r>
    </w:p>
    <w:p>
      <w:pPr>
        <w:pStyle w:val="EditorialNote"/>
      </w:pPr>
      <w:r>
        <w:t>교감·번역 메모 | [구문] 「教處變成衣難倣効故」는 선래구족 때 신통력으로 법복이 자연히 갖추어져 후대가 제작법을 모방하기 어려웠다는 뜻으로 보았다.</w:t>
      </w:r>
    </w:p>
    <w:p>
      <w:pPr>
        <w:pStyle w:val="EditorialNote"/>
      </w:pPr>
      <w:r>
        <w:t>교감·번역 메모 | [구문] 「四利之水」는 법의가 가져오는 네 가지 이익을 물에 비유한 표현으로 보아 옮겼다.</w:t>
      </w:r>
    </w:p>
    <w:p>
      <w:pPr>
        <w:pStyle w:val="EditorialNote"/>
      </w:pPr>
      <w:r>
        <w:t>교감·번역 메모 | [구문] 「太長作上二衣」는 옷감이 충분히 길면 울다라승·승가리 등 위 두 옷으로 만들 수 있다는 뜻으로 보았다.</w:t>
      </w:r>
    </w:p>
    <w:p>
      <w:pPr>
        <w:pStyle w:val="Heading2"/>
        <w:keepNext/>
      </w:pPr>
      <w:r>
        <w:t>문단 2292  ·  [0396c04]</w:t>
      </w:r>
    </w:p>
    <w:p>
      <w:pPr>
        <w:keepNext/>
      </w:pPr>
      <w:r>
        <w:rPr>
          <w:b/>
        </w:rPr>
        <w:t>원문</w:t>
      </w:r>
    </w:p>
    <w:p>
      <w:pPr>
        <w:pStyle w:val="SourceText"/>
      </w:pPr>
      <w:r>
        <w:t>[0396c04] 云僧祇至俗者。狹如䵃麥者。此約麥葉如蒲葉大。不得橫葉相當縫衣葉者。謂諸比丘對頭縫衣。佛言不得橫葉。相當即對頭異名也。即頭長短相。同不得頭頭相對。故後衣宣脫。應作馬齒縫者。恐葉邊雪。即攝葉邊。向內以線却判於外邊。或橫判或竪判。如馬齒闊大。故云馬齒縫也。急時如前。分別者。謂多人助成麤行隱竟受。後更判等。准律中恐葉。起押葉丁字有三。又是鳥足縫。今時但直判。半寸已下者。是先作淨者。即點淨也。安紉者。以先無須安之。若不安紉受不成也。此肉縵衣之相。隨量大小。正從如前前去緣。四指施者。䩙(胡犬反)耳也。准是而前故鈎相㒵似鼎耳也。紉即背上長條。條頭作結。故云紉也。或云以條結其鈎䩙。令續不斷故之紉也。羯磨疏云。逼緣邊四指內。安鈎[打-丁+(徵-彳)]。反向後八指取約以覆左肩。故有遠近也。又四指八指。據從緣內邊量也。又防外道者。初緣比丘不却剎。被外道抽線衣散故。制却判應摘與僧者。謂此物既縫著。則非袈裟所攝。若衣主死。此補衣物。合摘與僧同輕物。故衣體與著病人。故文中兩與也。三衣揲四角者。羯磨疏云。相助為力。又云應安鈎紉者。謂鈎紉下安揲助力。恐牽鈎紉衣易破故。障垢膩處者。謂數洗本衣恐速壞故。但摘補者。足死淨潔故。十誦糞掃衣等者。彼律云有一比丘。有糞掃衣聞佛結戒不許著。不制截衣。入聚落思惟。我有糞掃衣。破裂當補怗。安鈎蘭施緣。即持針線。近祇桓門邊。補帖安緣用當割截。佛經行見問作何事。彼具述之。佛言。善作糞掃衣補帖。應當割截衣也。作鈎蘭者。詺揲緣條葉。由屈鈎轉名鈎蘭也。上安揲成受持者。辨衣相也。若成五條受持。若七條乃至九。若過衣相成就。依其怗教。正從二品受持也。十誦明文等者鈔[1]又別更牒舉。准貧得著。易知。</w:t>
      </w:r>
    </w:p>
    <w:p>
      <w:pPr>
        <w:keepNext/>
      </w:pPr>
      <w:r>
        <w:rPr>
          <w:b/>
        </w:rPr>
        <w:t>한국어 번역</w:t>
      </w:r>
    </w:p>
    <w:p>
      <w:pPr>
        <w:pStyle w:val="TranslationText"/>
      </w:pPr>
      <w:r>
        <w:t>“『승기율』에서 … 속인까지”라고 한 것은, “폭이 䵃맥(䵃麥)만큼 좁다”라고 한 것은, 이는 보리잎이 부들잎만큼 큰 것을 기준으로 한 것이다. “가로 잎을 서로 맞대어 의엽을 꿰매서는 안 된다”라고 한 것은, 여러 비구가 머리를 서로 맞대어 옷을 꿰맨 것을 말한다. 부처님께서는 “가로 잎을 맞대어서는 안 된다”고 하셨다. ‘서로 맞댄다’는 것은 곧 머리를 맞댄다는 다른 이름이다. 곧 머리 부분의 길고 짧은 모양을, 서로 같게 하여 머리와 머리가 마주하게 해서는 안 된다. 그러므로 뒤에 옷이 쉽게 풀어지는 것을 막는다. “마치 말 이빨 같은 바느질을 해야 한다”라고 한 것은, 잎 가장자리가 헤어질까 염려하기 때문이다. 곧 잎의 가장자리를 거두어, 안쪽으로 향하게 한 뒤 실로 바깥 가장자리를 되박음질한다. 혹 가로로 박기도 하고 혹 세로로 박기도 하여, 말 이빨처럼 넓고 크게 보이게 한다. 그러므로 ‘마치(馬齒) 바느질’이라 한 것이다. 급할 때에는 앞에서와 같다. “분별한다”라고 한 것은, 여러 사람이 도와 거친 바느질로 임시 완성해 수지한 뒤, 나중에 다시 박음질하는 것 등을 말한다. 율문에 준하면 잎이 상할까 염려하여, 잎을 눌러 고정하는 丁자 모양의 바느질을 세 군데 두고, 또 새 발 모양으로 꿰맨다. 요즘은 다만 곧게 박을 뿐이다. “반 치 이하”라고 한 것은, 먼저 정법을 행해 둔 경우이고, 곧 점정(點淨)이다. “끈을 단다”라고 한 것은, 본래 없었으므로 반드시 달아야 하기 때문이다. 만약 끈을 달지 않으면 수지가 성립하지 않는다. 이는 육만의(肉縵衣)의 모습이다. 크고 작음은 분량에 따른다. 바른 품과 종품은 앞에서 설명한 인연과 같다. “네 손가락만큼 두는 것”이라고 한 것은, 䩙(호견반)은 ‘귀’라는 뜻이다. 앞의 것을 기준으로 하면 고리의 모양이 솥귀와 비슷하다. 끈은 곧 등에 놓이는 긴 조각이다. 그 조각 끝에 매듭을 만들기 때문에, ‘끈[紉]’이라고 한다. 혹은 그 조각으로 고리의 귀를 묶어, 서로 이어져 끊어지지 않게 하기 때문에 ‘끈’이라 한다. 『갈마소』에서는 말한다. “가장자리에서 네 손가락 안쪽에 바짝 붙여, 고리 [打-丁+(徵-彳)]를 달고, 뒤쪽으로 여덟 손가락만큼 돌려 왼쪽 어깨를 덮게 한다. 그러므로 멀고 가까움의 차이가 있다.” 또 네 손가락과 여덟 손가락이라는 것은, 가장자리의 안쪽에서부터 재는 것이다. 또 “외도를 막는다”라고 한 것은, 처음 인연에서 비구들이 되박음질하지 않아, 외도가 실을 뽑자 옷이 흩어졌기 때문이다. 그래서 되박음질하도록 제정하였다. “떼어 승가에 주어야 한다”라고 한 것은, 이 물건이 이미 옷에 꿰매어 붙어 있더라도, 가사 자체에 포함되는 것은 아니기 때문이다. 만약 옷 주인이 죽으면, 이 보의물(補衣物)은, 떼어 승가에 주어 다른 경물과 같이 처리해야 한다. 그러므로 옷 자체는 병든 사람에게 주고, 본문에서 두 차례 ‘준다’고 말한 것이다. “삼의의 네 모서리에 덧댄다”라고 한 것은, 『갈마소』에서 말한다. “서로 도와 힘이 되게 한다.” 또 “고리와 끈을 달아야 한다”라고 하였다. 곧 고리와 끈 아래에 덧댐을 붙여 힘을 보태는 것을 말한다. 고리와 끈을 잡아당기면 옷이 쉽게 찢어질까 염려하기 때문이다. “때와 기름이 묻는 곳을 막는다”라고 한 것은, 본래 옷을 자주 빨면 빨리 상할까 염려하기 때문이다. 그래서 다만 덧댄 조각만 떼어 빨면, 충분히 깨끗하게 할 수 있기 때문이다. “『십송율』의 분소의 등”이라고 한 것은, 그 율에서 말하기를, 어떤 비구가 있었는데, 분소의를 가지고 있다가 부처님께서 계를 맺어 입는 것을 허락하지 않는다는 말을 들었다. 그러나 옷을 할절하는 것은 제정하지 않았으므로, 마을에 들어가며 생각하였다. “나에게 분소의가 있으니, 찢어진 곳을 마땅히 기워야겠다. 고리와 난(蘭)을 달고 가장자리를 대자.” 그리고 바늘과 실을 가지고, 기원정사 문 가까운 곳에서, 기워 붙이고 가장자리를 달아 할절의처럼 만들었다. 부처님께서 경행하시다가 보고 무슨 일을 하는지 물으셨다. 그가 사실대로 모두 말씀드리자, 부처님께서 말씀하셨다. “잘하였다. 분소의를 기워 붙이고, 마땅히 할절의로 만들어야 한다.” “구란(鈎蘭)을 만든다”라고 한 것은, 덧댐·가장자리·조엽을 이름한 것이고, 고리처럼 굽어 돌아가기 때문에 구란이라고 이름한 것이다. “위에 덧댐을 붙여 수지가 성립한다”라고 한 것은, 옷의 형상을 분별한 것이다. 만약 오조로 이루어졌으면 그에 따라 수지하고, 칠조에서 나아가 구조라면, 옷의 형상이 갖추어진 대로, 그 첩엽의 교법에 의거하여, 정품과 종품의 두 범주에 따라 수지한다. “『십송율』의 명문 등”이라고 한 것은 『초』가 다시 별도로 들어 말한 것이다. 가난한 경우에는 입을 수 있도록 허용한 것에 준한 것이니, 알기 쉽다.</w:t>
      </w:r>
    </w:p>
    <w:p>
      <w:pPr>
        <w:pStyle w:val="EditorialNote"/>
      </w:pPr>
      <w:r>
        <w:t>교감·번역 메모 | [판독·명물] 「䵃麥」은 맥류의 명칭으로 보이므로 자형을 보존하고 문맥상 좁은 폭의 비유로 처리했다.</w:t>
      </w:r>
    </w:p>
    <w:p>
      <w:pPr>
        <w:pStyle w:val="EditorialNote"/>
      </w:pPr>
      <w:r>
        <w:t>교감·번역 메모 | [판독] 「後衣宣脫」의 「宣」은 문맥상 ‘쉽다’·‘풀리다’ 계열의 뜻으로 보아 옮겼다.</w:t>
      </w:r>
    </w:p>
    <w:p>
      <w:pPr>
        <w:pStyle w:val="EditorialNote"/>
      </w:pPr>
      <w:r>
        <w:t>교감·번역 메모 | [판독] 원문 「葉邊雪」의 「雪」은 문맥상 파열·헤어짐 계열의 오자로 의심되나 원문은 보존했다.</w:t>
      </w:r>
    </w:p>
    <w:p>
      <w:pPr>
        <w:pStyle w:val="EditorialNote"/>
      </w:pPr>
      <w:r>
        <w:t>교감·번역 메모 | [판독] 「肉縵衣」는 문맥이 불안정하므로 원문을 보존하고 만의의 한 형태로 옮겼다.</w:t>
      </w:r>
    </w:p>
    <w:p>
      <w:pPr>
        <w:pStyle w:val="EditorialNote"/>
      </w:pPr>
      <w:r>
        <w:t>교감·번역 메모 | [구문] 「正從如前前去緣」은 정품·종품의 분류를 앞선 인연 설명에 돌린다는 뜻으로 보았다.</w:t>
      </w:r>
    </w:p>
    <w:p>
      <w:pPr>
        <w:pStyle w:val="EditorialNote"/>
      </w:pPr>
      <w:r>
        <w:t>교감·번역 메모 | [음훈] 원문 자체가 「䩙(胡犬反)耳也」라고 음과 뜻을 제시하므로 이를 보존했다.</w:t>
      </w:r>
    </w:p>
    <w:p>
      <w:pPr>
        <w:pStyle w:val="EditorialNote"/>
      </w:pPr>
      <w:r>
        <w:t>교감·번역 메모 | [판독] 「鈎相㒵似鼎耳」의 희자 「㒵」은 ‘貌’와 통하는 자형으로 보아 ‘모양’으로 옮겼다.</w:t>
      </w:r>
    </w:p>
    <w:p>
      <w:pPr>
        <w:pStyle w:val="EditorialNote"/>
      </w:pPr>
      <w:r>
        <w:t>교감·번역 메모 | [판독] 희자 「[打-丁+(徵-彳)]」는 고리·끈의 부속 명칭으로 보이므로 자형을 보존했다.</w:t>
      </w:r>
    </w:p>
    <w:p>
      <w:pPr>
        <w:pStyle w:val="EditorialNote"/>
      </w:pPr>
      <w:r>
        <w:t>교감·번역 메모 | [판독] 「足死淨潔故」의 「死」는 문맥상 오자로 의심되나 원문은 보존하고 ‘충분히 깨끗하게’로 옮겼다.</w:t>
      </w:r>
    </w:p>
    <w:p>
      <w:pPr>
        <w:pStyle w:val="EditorialNote"/>
      </w:pPr>
      <w:r>
        <w:t>교감·번역 메모 | [판독·명물] 「鈎蘭」은 뒤 문맥에서 덧댐·가장자리 조각을 가리키는 용어로 풀이되므로 음사 형태를 함께 살렸다.</w:t>
      </w:r>
    </w:p>
    <w:p>
      <w:pPr>
        <w:pStyle w:val="EditorialNote"/>
      </w:pPr>
      <w:r>
        <w:t>교감·번역 메모 | [구문] 원문 「鈔[1]又別更牒舉」의 교감기호를 보존하고 문맥상 『초』의 재인용으로 처리했다.</w:t>
      </w:r>
    </w:p>
    <w:p>
      <w:pPr>
        <w:pStyle w:val="Heading2"/>
        <w:keepNext/>
      </w:pPr>
      <w:r>
        <w:t>문단 2293  ·  [0397a10]</w:t>
      </w:r>
    </w:p>
    <w:p>
      <w:pPr>
        <w:keepNext/>
      </w:pPr>
      <w:r>
        <w:rPr>
          <w:b/>
        </w:rPr>
        <w:t>원문</w:t>
      </w:r>
    </w:p>
    <w:p>
      <w:pPr>
        <w:pStyle w:val="SourceText"/>
      </w:pPr>
      <w:r>
        <w:t>[0397a10] 云三至也者。如文。云初至疏四中者。四分但云三衣應受等者。既有捨受。明知有法有衣不持犯吉故。昔有人等。古師雖解引。又類例不等。注文。僧祗一夜通會者。謂於一夜隨何時會。即得不要明相四分。緩急不等也。今依十誦。以受持相類者。謂持護明相。與四分相當持。既相當取文受衣。乃成類也。大衣正有十八品者。從九條至二十五條。謂割有九揲葉亦九。二九是十八也。從有六品者。取七條正有二品。謂割截揲葉。五條正有三。謂割截揲葉攝葉并縵衣一。故有六也。正從合明二十四也。七條正有二品如上。從有二十二。取大衣十八。五條三。并縵衣一。合而言之。亦成二十四也。五條正有三。如上從有二十一。謂大衣十八七條二。并縵衣合而言之亦成二十四。三个二十四。即七十二種縵。通三處者。謂前明縵衣云。不無大分宗體。理合通正從三處。次作衣法中亦然。今言合為一者。且據十誦明文。有縵僧伽梨受持法今引用十誦且合為一也。如疏鈔[2]鈔中者。首疏義鈔也。今准羯磨疏。問云。三衣受法。名體不同。得互加不。答。准五分中若得衣財先作割截。乃至。不足作安陀會割之。又不足揲葉作等。餘不繁述。云今至也者。異古人也。古師皆先受大衣。次七條。後五條。今師約從微至著。并取著之方法。故先受五條。最後大衣也。云加至衣者。若襵葉者。持皆從一長一短下云屈襵衣持等。餘同十誦者。玄云。謂五條中據其當宗。但有上來三種。若依十誦。更有縵衣。四分但云若得縵衣廣長。若割截作。便少令揲葉作。即已不云聞作縵安陀會。若准五分。即有開文。彼無持處。故不取今指十誦。為縵大衣。具有明文受持。故曰餘同十誦(更有非解不錄)。云若至之者。謂要須先牒安陀會為本。後取從二十五條來替。此舉割截。九品中最上衣為法。引此文意。是十誦第二十一卷。受戒法文也。揲葉准圓者。若有揲葉。九品中最上者。亦云。四長一短揲葉衣持。乃至七條。准改之者。亦云。乃至兩長一短割戳衣持等。云若至改者。文有二意。初牒上諸從總顯通三二今據大衣下。約縵大衣。示其受法。謂上從中。據安陀會為言。若為餘作從。並准改之。若鬱多羅以大衣等為從。應改云此鬱多羅僧。二十五條衣受四長一短割截衣持。若大衣以餘衣為從者。應此僧伽梨五條衣受。[3]干長短割截衣持。縵改名為別者。謂縵無別相。但改各即得安陀會者。應云是縵安陀會。乃至。是縵鬱多羅僧等下引十誦。出法據大衣。如文。云若中主法者。文顯正品割截受法注明揲葉。及從准前可解。云若上至明者。謂上衣割截。總有九品。不可定指。故云若干條受。若干長短等揲葉亦然。下之二衣少故。其相易明。故依條堤別顯。故羯磨疏云。前之兩衣條數揩定。更無延促也。云上至哉者。正辨說多少也。兼欲顯縵衣。通正品意耳。既許將來受戒。豈是從衣謂在受前受之即知是衣得受戒用也。然彼律受戒法中云。應教云汝効我語我某等。如謂在受前。故無比丘之稱也。未割截者。即是縵衣若衣。古師云。未割截是一端。白氎全疋段者。豈得將此。受作三衣。而來受戒耶正言。如上不成者。謂明色中引諸律論。並非法不成受也。云次至毗尼者。四分無文。何以不取諸部。獨取僧祇者。謂捨義同故取也。羯磨疏云。四分有疑應捨。僧祗夜往會衣不能得。遂佛令遙捨。以輕易重。如捨戒法。一說成捨。受體根本。尚乃一說便成衣。是隨行何勞三說則顯。祗四疑捨會。不得二種急義相。當一說之意又同所以取也云若尼至等者。玄云。十誦厥修羅。亦是四分祇文梵音異耳。覆肩衣者。正是橫披尼。不得露肩佛制令著。僧中准局。阿難佛制令著。以端正意生他染也。今一切僧多著。雖無教可准義亦不妨。注文。不言肘量應成者。今尼作上二衣。既不依本量。則不牒肘數。但言如法作應成也。故羯磨疏云。大姉一心念我。比丘尼某甲。此僧祇文。如法作我。受持三說覆肩衣受法。准改之僧祇下料簡。餘二不同之相。餘衣結罪。蓋是因便故。第二心念。云二至准者。此依五分。故令三說。准業疏。但界無人。開自心念已成。後設有人。不勞更作不同說淨。復若值人仍須重說。</w:t>
      </w:r>
    </w:p>
    <w:p>
      <w:pPr>
        <w:keepNext/>
      </w:pPr>
      <w:r>
        <w:rPr>
          <w:b/>
        </w:rPr>
        <w:t>한국어 번역</w:t>
      </w:r>
    </w:p>
    <w:p>
      <w:pPr>
        <w:pStyle w:val="TranslationText"/>
      </w:pPr>
      <w:r>
        <w:t>“셋째 … 것이다”라고 한 것은, 본문과 같다. “처음 … 『소』의 넷 가운데까지”라고 한 것은, 『사분율』에는 다만 “삼의는 수지해야 한다”라고만 되어 있다. 이미 사의와 수의가 있으므로, 법도 있고 옷도 있음이 분명하다. 수지하지 않으면 길라를 범한다. “옛날 어떤 사람이” 등은, 옛 스승이 비록 그렇게 인용하여 풀이했지만, 또 유례로 삼은 것이 서로 같지 않다. 주문에서, “『승기율』에서는 한밤 안에 만나면 통한다”라고 한 것은, 한밤 사이 어느 때든 옷과 다시 만나기만 하면, 곧 성립하며 반드시 명상 때까지 기다릴 필요가 없다는 뜻이다. 『사분율』과는, 완급이 서로 같지 않다. 이제는 『십송율』에 따른다. “수지하는 모습이 서로 비슷하기 때문이다”라고 한 것은, 수호해야 하는 기준을 명상으로 삼는 점이, 『사분율』과 서로 맞기 때문이다. 이미 서로 맞으므로 그 문구를 취해 옷을 수지하고, 그제야 유례가 성립한다. “대의의 정품에는 열여덟 품이 있다”라고 한 것은, 구조부터 이십오조까지를 말한다. 할절의 아홉 품과 첩엽의 아홉 품이 있으므로, 둘을 합한 아홉, 곧 열여덟이다. “종품에는 여섯 품이 있다”라고 한 것은, 칠조에서 정품 두 가지, 곧 할절과 첩엽을 취하고, 오조에서는 정품 세 가지, 곧 할절·첩엽·섭엽을 취하며, 여기에 만의 하나를 더하므로, 모두 여섯이다. 정품과 종품을 합하면 스물네 가지가 된다. 칠조의 정품 두 가지는 앞과 같고, 종품은 스물두 가지이다. 대의 열여덟, 오조 세 가지, 그리고 만의 하나를 취하여, 모두 합하면, 역시 스물네 가지가 된다. 오조의 정품은 세 가지이고, 위와 같이 종품은 스물한 가지이다. 곧 대의 열여덟, 칠조 둘, 그리고 만의 하나를 합하면 역시 스물네 가지가 된다. 이렇게 스물네 가지가 세 묶음이므로, 모두 일흔두 종류이다. 만의가, 세 곳에 통한다는 것은, 앞에서 만의를 밝히며 말하기를, 대분의 종체가 전혀 없는 것은 아니므로, 이치상 정품과 종품의 세 곳에 모두 통해야 한다고 한 것을 말한다. 다음의 옷 만드는 법에서도 마찬가지이다. 지금 “합하여 하나로 한다”라고 한 것은, 우선 『십송율』의 명문에 근거한 것이다. 거기에는 만승가리를 수지하는 법이 있으므로, 지금 『십송율』을 인용하여 우선 하나로 합한 것이다. “『소』와 『초』 중”이라고 한 것은, 『수소』의 『의초』를 말한다. 이제 『갈마소』에 준하면, 묻는다. “삼의의 수지법은, 이름과 체가 서로 다른데, 서로 바꾸어 가법할 수 있는가?” 답한다. “『오분율』에 준하면 옷감을 얻었을 때 먼저 할절하여 만들고, 나아가, 부족하면 안타회를 할절하여 만들며, 또 부족하면 첩엽하여 만드는 등의 방식이 있다.” 나머지는 번거로우므로 자세히 쓰지 않는다. “이제 … 것이다”라고 한 것은, 옛사람과 다름을 말한다. 옛 스승들은 모두 먼저 대의를 수지하고, 다음에 칠조의를, 뒤에 오조의를 수지하였다. 지금의 스승은 미세한 것에서 드러난 것으로 나아가는 순서와, 입는 방법까지 아울러 취하였기 때문에, 먼저 오조의를 수지하고, 마지막에 대의를 수지한다. “가법하여 … 옷”이라고 한 것은, 만약 섭엽(襵葉)한 것이라면, 수지문은 모두 “한 장 한 단” 이하에서 “굴섭의로 수지한다”라고 한다. “나머지는 『십송율』과 같다”라고 한 것은, 『수현』에서 말한다. “오조의 경우 해당 종에 근거하면, 다만 위에서 말한 세 종류만 있다. 그러나 『십송율』에 따르면, 다시 만의가 있다. 『사분율』에서는 다만 ‘만의를 얻었는데 넓고 길면, 할절하여 만들고, 그렇게 하면 부족한 경우에는 첩엽하여 만들라’고 했을 뿐, ‘만안타회를 만들도록 허락한다’고 말하지 않았다. 『오분율』에 준하면, 허용하는 문구가 있다. 그러나 거기에는 수지법이 없으므로, 취하지 않고 지금 『십송율』을 가리킨다. 만대의(縵大衣)에 대해서는, 수지하는 명문이 분명히 갖추어져 있기 때문이다. 그러므로 ‘나머지는 『십송율』과 같다’고 한 것이다〔다른 풀이도 있으나 기록하지 않는다〕. “만약 … 하는 사람”이라고 한 것은, 반드시 먼저 안타회를 근본으로 들어 말한 뒤, 이십오조부터 차례로 아래의 종품을 가져와 대신해야 한다는 뜻이다. 여기서는 할절의를 든 것이다. 아홉 품 가운데 가장 높은 옷을 법으로 삼아, 이 문구를 인용한 뜻은, 『십송율』 제21권의, 수계법에 나오는 문장이라는 것이다. “첩엽은 이에 준한다”라고 한 것은, 만약 첩엽의라면, 아홉 품 가운데 가장 높은 것에 대해서도, 또 이렇게 말한다. “네 장 한 단의 첩엽의를 수지한다.” 나아가 칠조에 이르기까지도, 그에 준하여 고친다는 것은, 또 이렇게 말한다는 뜻이다. “나아가 두 장 한 단의 할절의를 수지한다” 등이다. “만약 … 고친다”라고 한 것은, 문장에 두 뜻이 있다. 첫째는 위의 여러 종품을 들어 세 삼의에 모두 통함을 드러낸 것이고, 둘째는 “이제 대의에 근거하면” 이하에서, 만대의에 근거하여, 그 수지법을 보인 것이다. 위의 종품 가운데, 안타회를 기준으로 말한 경우, 다른 옷을 종품으로 삼으려면, 모두 이에 준하여 문구를 고친다. 울다라승에서 대의 등을 종품으로 삼는 경우에는, “이것은 울다라승이며, 이십오조의를 수지하고 네 장 한 단의 할절의로 수지한다”라고 고쳐 말해야 한다. 대의에서 다른 옷을 종품으로 삼는 경우에는, “이 승가리는 오조의를 수지한다. [3]간 장단의 할절의로 수지한다”라고 해야 한다. “만의는 이름을 각각 바꾼다”라고 한 것은, 만의에는 별도의 조엽 형상이 없으므로, 다만 각각의 명칭만 고치면 된다. 안타회라면, “이것은 만안타회이다”라고 해야 하고, 나아가, “이것은 만울다라승이다” 등으로 한다. 아래에서 『십송율』을 인용하여, 수지법을 내는 것은 대의에 근거한 것이다. 본문과 같다. “만약 가운데 … 주법”이라고 한 것은, 본문에서는 정품인 할절의의 수지법을 드러내고 주에서는 첩엽의를 밝힌 것이다. 종품도 앞에 준하면 알 수 있다. “만약 위의 … 밝힌다”라고 한 것은, 상의인 할절의는, 모두 아홉 품이 있어, 하나로 정해 지목할 수 없으므로, “몇 조를 수지한다”라고 하고, “몇 장 몇 단” 등으로 말한다. 첩엽도 마찬가지이다. 아래의 두 옷은 종류가 적기 때문에, 그 모습이 알기 쉽다. 그러므로 조수와 제수에 따라 각각 드러낸 것이다. 그러므로 『갈마소』에서는 말한다. “앞의 두 옷은 조수가 확정되어, 더 늘리거나 줄일 수 없다.” “위의 … 인가”라고 한 것은, 바르게 설법의 다소를 분별한 것이다. 겸하여 만의가, 정품에 통한다는 뜻을 드러내려는 것일 뿐이다. 이미 장차 수계할 사람이 이를 수지하도록 허락했는데, 어찌 종품의 옷이겠는가. 수계 전에 수지한 것이니, 이것이 수계에 사용할 옷임을 알 수 있다. 그러나 그 율의 수계법에서는 말한다. “그에게 말하기를, ‘너는 나의 말을 따라 말하라. 나 아무개는…’이라고 해야 한다.” 이는 수계 전에 있는 사람을 두고 말하는 것이므로, 아직 ‘비구’라는 칭호가 없다. “아직 할절하지 않은 것”은, 곧 만의이다. 만약 옷이, 옛 스승이 말한 것처럼, 아직 할절하지 않은 한 폭의, 흰 모직 천 전체 한 필이라면, 어찌 이것을 가지고, 삼의로 수지하고, 그대로 수계하러 올 수 있겠는가. 바로 말하건대, “위와 같이 성립하지 않는 것”이라고 한 것은, 앞서 색을 밝히면서 여러 율론을 인용해, 모두 비법이어서 수지가 성립하지 않는다고 한 것을 말한다. “다음 … 비니까지”라고 한 것은, 『사분율』에는 해당 문구가 없다. 그런데 어찌하여 다른 여러 부파의 율은 취하지 않고, 유독 『승기율』만 취하는가? 사의의 뜻이 같기 때문에 취한 것이다. 『갈마소』에서 말한다. “『사분율』에서는 의심이 있으면 사의해야 한다. 『승기율』에서는 밤에 가서 옷과 만나려 했으나 얻지 못하면, 마침내 부처님께서 멀리서 사의하도록 허락하셨다. 가벼운 것을 가지고 무거운 것에 견주면, 계를 버리는 법과 같다. 한 번 말하는 것으로 사의가 성립한다. 수체라는 근본도, 오히려 한 번 말하면 곧 버림이 성립하는데, 옷은, 수행에 딸린 것이니 어찌 세 번 말할 필요가 있겠는가?” 이는 분명히, 『승기율』과 『사분율』의 의심할 때 사의하는 법을 회통한 것이다. 만날 수 없는 경우 등 두 종류의 급박한 뜻이, 서로 맞아 한 번 말하는 뜻과 또한 같기 때문에 취한 것이다. “만약 비구니 … 등”이라고 한 것은, 『수현』에서 말한다. “『십송율』의 궐수라(厥修羅)는, 또한 『사분율』의 기문(祇文)과 같은 것으로 범음만 다를 뿐이다.” “복견의(覆肩衣)”라는 것은, 바르게 말하면 가로로 걸치는 비구니의 옷이다. 어깨를 드러내서는 안 되므로 부처님께서 입도록 제정하셨다. 승가 안에서는 본래 제한적으로 쓰였는데, 아난에게도 부처님께서 입도록 제정하셨다. 그 용모가 단정하여 다른 사람에게 염심을 일으킬 수 있었기 때문이다. 지금은 모든 승려가 많이 입고 있다. 비록 명문은 없지만 뜻에 준하면 또한 방해되지 않는다. 주문에서, “팔꿈치 치수를 말하지 않아도 성립해야 한다”라고 한 것은, 지금 비구니가 위의 두 옷을 만들 때, 이미 본래 정량에 따르지 않으므로, 팔꿈치 수를 들어 말하지 않고, 다만 “법에 맞게 만들었다”고 말하면 성립한다는 뜻이다. 그러므로 『갈마소』에서는 말한다. “대자매여, 한마음으로 나를 생각하십시오. 비구니 아무개인 나는, 이 승기문(僧祇文)을, 법에 맞게 만들어 내가, 수지합니다.” 세 번 말한다. 복견의의 수지법도, 이에 준하여 고친다. “『승기율』 아래”에서는 분별하여, 나머지 두 옷이 서로 다른 모습을 밝힌다. 다른 옷의 결죄는, 아마도 겸하여 말한 것이기 때문이다. 둘째는 심념법이다. “둘째 … 준한다”라고 한 것은, 『오분율』에 의거하므로, 세 번 말하게 한 것이다. 『업소』에 준하면, 다만 계 안에 사람이 없을 경우, 스스로 심념하도록 허락하며 그것으로 이미 성립한다. 뒤에 설령 사람이 생기더라도, 다시 지을 필요는 없다. 설정과는 다르다. 설정은 뒤에 사람을 만나면 다시 말해야 한다.</w:t>
      </w:r>
    </w:p>
    <w:p>
      <w:pPr>
        <w:pStyle w:val="EditorialNote"/>
      </w:pPr>
      <w:r>
        <w:t>교감·번역 메모 | [구문] 「三个二十四。即七十二種縵。通三處者」는 세 삼의 각각 24종씩 총 72종이 되고 만의가 세 위치에 통한다는 문맥으로 보았다.</w:t>
      </w:r>
    </w:p>
    <w:p>
      <w:pPr>
        <w:pStyle w:val="EditorialNote"/>
      </w:pPr>
      <w:r>
        <w:t>교감·번역 메모 | [판독] 원문 「如疏鈔[2]鈔中」은 중복이 의심되나 원문을 보존하고 ‘『소』와 『초』 중’으로 정리했다.</w:t>
      </w:r>
    </w:p>
    <w:p>
      <w:pPr>
        <w:pStyle w:val="EditorialNote"/>
      </w:pPr>
      <w:r>
        <w:t>교감·번역 메모 | [판독·용어] 「屈襵衣」는 접어 만든 옷의 한 형식으로 보아 음의와 뜻을 함께 살려 옮겼다.</w:t>
      </w:r>
    </w:p>
    <w:p>
      <w:pPr>
        <w:pStyle w:val="EditorialNote"/>
      </w:pPr>
      <w:r>
        <w:t>교감·번역 메모 | [판독] 「即已不云聞作縵安陀會」의 「聞」은 문맥상 ‘聽’의 오자로 의심되나 원문은 보존했다.</w:t>
      </w:r>
    </w:p>
    <w:p>
      <w:pPr>
        <w:pStyle w:val="EditorialNote"/>
      </w:pPr>
      <w:r>
        <w:t>교감·번역 메모 | [판독] 원문 「揲葉准圓者」의 「圓」은 문맥상 오자로 의심되며 ‘이에 준한다’는 뜻으로 처리했다.</w:t>
      </w:r>
    </w:p>
    <w:p>
      <w:pPr>
        <w:pStyle w:val="EditorialNote"/>
      </w:pPr>
      <w:r>
        <w:t>교감·번역 메모 | [판독] 원문 「割戳」은 문맥상 「割截」의 오자로 보이지만 원문은 보존했다.</w:t>
      </w:r>
    </w:p>
    <w:p>
      <w:pPr>
        <w:pStyle w:val="EditorialNote"/>
      </w:pPr>
      <w:r>
        <w:t>교감·번역 메모 | [구문] 「初牒上諸從總顯通三二今據大衣下」는 ‘첫째…둘째…’ 구조로 분절해 옮겼다.</w:t>
      </w:r>
    </w:p>
    <w:p>
      <w:pPr>
        <w:pStyle w:val="EditorialNote"/>
      </w:pPr>
      <w:r>
        <w:t>교감·번역 메모 | [판독] 「[3]干長短」은 교감기호와 함께 수치가 불완전한 구절로 보이므로 원문을 보존하고 숫자를 특정하지 않았다.</w:t>
      </w:r>
    </w:p>
    <w:p>
      <w:pPr>
        <w:pStyle w:val="EditorialNote"/>
      </w:pPr>
      <w:r>
        <w:t>교감·번역 메모 | [판독] 「條堤」는 조수와 제수(堤數)를 가리키는 것으로 보아 옮겼다.</w:t>
      </w:r>
    </w:p>
    <w:p>
      <w:pPr>
        <w:pStyle w:val="EditorialNote"/>
      </w:pPr>
      <w:r>
        <w:t>교감·번역 메모 | [구문] 긴 압축문을 ‘수계 전에 수지하므로 본래 삼의로 쓸 수 있다’는 논지로 풀었다.</w:t>
      </w:r>
    </w:p>
    <w:p>
      <w:pPr>
        <w:pStyle w:val="EditorialNote"/>
      </w:pPr>
      <w:r>
        <w:t>교감·번역 메모 | [판독·구문] 원문 「祗四疑捨會」는 『승기율』(祇)과 『사분율』(四)의 의심 시 사의 규정을 회통한다는 뜻으로 보았다.</w:t>
      </w:r>
    </w:p>
    <w:p>
      <w:pPr>
        <w:pStyle w:val="EditorialNote"/>
      </w:pPr>
      <w:r>
        <w:t>교감·번역 메모 | [구문] 「不得二種急義相。當一說之意又同」은 ‘두 급박한 상황의 뜻이 서로 맞는다’는 취지로 정리했다.</w:t>
      </w:r>
    </w:p>
    <w:p>
      <w:pPr>
        <w:pStyle w:val="EditorialNote"/>
      </w:pPr>
      <w:r>
        <w:t>교감·번역 메모 | [판독] 「四分祇文」은 문맥이 불안정하므로 원문을 보존하고, 명칭의 범음 차이를 말하는 문맥으로 옮겼다.</w:t>
      </w:r>
    </w:p>
    <w:p>
      <w:pPr>
        <w:pStyle w:val="EditorialNote"/>
      </w:pPr>
      <w:r>
        <w:t>교감·번역 메모 | [판독] 「此僧祇文」은 다음 문장과 이어지는 수지문 일부로 보아 원문을 그대로 살렸다.</w:t>
      </w:r>
    </w:p>
    <w:p>
      <w:pPr>
        <w:pStyle w:val="Heading2"/>
        <w:keepNext/>
      </w:pPr>
      <w:r>
        <w:t>문단 2294  ·  [0398a06]</w:t>
      </w:r>
    </w:p>
    <w:p>
      <w:pPr>
        <w:keepNext/>
      </w:pPr>
      <w:r>
        <w:rPr>
          <w:b/>
        </w:rPr>
        <w:t>원문</w:t>
      </w:r>
    </w:p>
    <w:p>
      <w:pPr>
        <w:pStyle w:val="SourceText"/>
      </w:pPr>
      <w:r>
        <w:t>[0398a06] 四科簡中。牒名可知。釋文有三。一云初至長者。大科。初至不說者。不成者。明受捨成不相。如文自顯。次諸受持下。乃至抄疏已來。明受法。不失相。廣邊即上下竪也。量既少故八指。即失受長邊。謂橫兩頭也。量既多。是以一揲手外。方可失受具有四。礙下並指如離衣戒。及義鈔首疏等文(云云)。薩婆多下。辨不持無離衣宿罪。以𨵗緣故。不同見論未受。亦有離衣之罪也。若本說淨下。明將說淨物。作三衣。受持淨法即失後。若別受餘衣替此衣。此衣更須說淨也。二補治浣染。云二至呵者。段段得二罪者。犯長提。并不點諍吉。謂不與衣體相合故。通二種淨法者。注羯磨疏云。衣和合淨。色和合淨。故母論云。若衣納未說淨點淨。縫衣著已淨者。名衣和合淨。若色非法縫。著如法者。是名色和合淨。不須更自別淨。鈔中引文與此不異。謂和前已淨之色。令其後衣與色連合成淨。善具下明補相可知。複線却判者。文過也。編邊(步彌反)桄張(呪音)律。令卑補者。律不定孔之大小。失受等可同。見論如上分齊也。兩用無損者。緣雖不斷若中間。破如善見明失。若中聞未穿而緣斷。即准多論失也。赫色。云逆治者。玄云。赤色土也。大德云。蒿本作諸字道理。即後人錯書。堵土局也。非呵者。護非人之心。亦為舉幽。而況顯也。三受用擎舉。標名可知。科中云十至不犯者。初引十誦。及治禪病經。明敬用天衣之法。文相自明。大德云。蒿本是奔車象馬。後人錯晝逸字也。二從十誦下。明隨益隨身法。非時不行者。知不能生善。破戒見等。即制不行。羽翮相隨者。大德引尚書云。腹下細毛名毳。翅閱頭最長毛是羽。入肉之管為之翮。今取此二。不暫相離之義也。但護離宿者。明白日不隨身。即乖羽翮喻矣。從明言善。不辨有緣。開留一衣法。著一等者。受功德時五條。偏袒於內是著。更以七條安上。是披一許留大衣也。餘如文。云僧祇至之者。約脫著明也。園中衣者。即五條也。梵云僧伽藍摩。此云眾園。秦人好略。直言伽藍。今單言園者。如祗桓。本是祗陀太子之園。須達布金買苑作寺。譯者。取新意也。注文。此謂僧伽梨者。准南記云。既言僧伽梨。是園中衣。即非僧伽藍園。合是王宮園菀。沙門入彼。著大衣也(此解違文太甚)。或有解云。僧伽梨是王園衣。恐其筆悞。合是安陀會衣(此殊未見其理)。大德云。斯注文者為簡異故。前云入聚落衣。恐人疑云。莫是七條。名入聚落衣否。今云此謂僧伽梨。是入王宮聚落之時披著。非謂常逾白衣聚落七條也。理合在聚落衣下注之。今在園中衣下明之。致難見意。思之。內衣[1]著即涅槃僧。及五分中舍勒。最在內着。齊兩角者。上下兩角須齊也。如羊耳者。要須屈頭手中執之。不得令出如羊耳相。[2]西牒枕之者。如下引中含。世尊有時。四牒憂多羅僧。以敷床上(序字非也)。擘僧伽梨作枕。右脇而臥。足足相累。又智論云。佛四牒鬱多羅僧敷下。以僧伽梨枕頭等。諸家見此文意。皆云。敷七條安背下臥。如[3]構耨之類。故云臥七條中非也。大德云。但是蓋臥。舉例。如今時云臥被中。豈可將被安背下耶。經文語到。據理合言七條中臥也。餘如文。</w:t>
      </w:r>
    </w:p>
    <w:p>
      <w:pPr>
        <w:keepNext/>
      </w:pPr>
      <w:r>
        <w:rPr>
          <w:b/>
        </w:rPr>
        <w:t>한국어 번역</w:t>
      </w:r>
    </w:p>
    <w:p>
      <w:pPr>
        <w:pStyle w:val="TranslationText"/>
      </w:pPr>
      <w:r>
        <w:t>넷째 과목의 간별 가운데, 표제는 알 수 있다. 해석문에는 세 부분이 있다. 첫째 “처음 … 장까지”는, 큰 과목이고, “처음 … 말하지 않는다까지”에서, “성립하지 않는다”라고 한 것은, 수지와 사의가 성립하고 성립하지 않는 모습을 밝힌 것이다. 본문에서 스스로 드러난다. 다음 “여러 수지” 이하부터, 나아가 『초』와 『소』까지에서는, 수지법이, 상실되지 않는 모습을 밝힌다. 넓은 쪽은 곧 위아래의 세로 방향이다. 치수가 적기 때문에 여덟 손가락만큼이면, 곧 수지가 상실된다. 긴 쪽은, 가로의 두 끝을 말한다. 치수가 더 많으므로, 한 뼘을 넘어서야, 비로소 수지가 상실된다. 모두 네 가지가 있다. “장애” 이하도 모두 이의계에서 설명한 것과, 『의초』·『수소』 등의 글을 가리킨다〔운운〕. “『살바다론』 이하”에서는, 수지하지 않은 옷에는 이의숙죄가 없음을 분별한다. [𨵗]연 때문이므로, 『선견율』에서 아직 수지하지 않은 옷에도, 이의죄가 있다고 한 것과는 다르다. “만약 본래 설정한 것” 이하에서는, 설정한 물건을 가지고, 삼의를 만들어, 수지하면 설정법이 곧 상실됨을 밝힌다. 뒤에, 다른 옷을 별도로 수지하여 이 옷을 대신하면, 이 옷에는 다시 설정을 해야 한다. 둘째는 보수하고 세탁하고 염색하는 것이다. “둘째 … 꾸짖는다”라고 한 것은, “조각마다 두 죄를 얻는다”라고 한 것으로, 장의에 따른 바일제죄와, 점정을 하지 않은 길라죄를 함께 범한다. 옷의 본체와 서로 합해지지 않았기 때문이다. “두 종류의 정법에 모두 통한다”라고 한 것은, 주석의 『갈마소』에서 말한다. “의화합정(衣和合淨)과, 색화합정(色和合淨)이 있다.” 그러므로 『비니모론』에서 말한다. “만약 옷의 납조각에 아직 설정이나 점정을 하지 않았더라도, 이미 정법을 행한 옷에 꿰매 붙이면, 이를 의화합정이라고 한다. 만약 색이 비법인 천을, 법에 맞는 옷에 꿰매 붙이면, 이를 색화합정이라고 한다. 다시 별도로 정법을 행할 필요가 없다.” 『초』에서 인용한 문장도 이와 다르지 않다. 앞에서 이미 정화된 색과 화합하여, 뒤의 옷감과 색이 이어져 정법이 성립하게 하는 것을 말한다. “잘 갖추어” 이하에서는 보수하는 모습을 밝히니 알 수 있다. “겹실로 되박음질한다”라고 한 것은, 문장이 잘못된 것이다. “가장자리를 엮는다(步彌反), 광장한다(呪音)”는 율문의 음훈이다. “낮게 기우게 한다”라고 한 것은, 율문에서 구멍의 크기를 일정하게 정하지 않았기 때문이다. 수지 상실 여부 등은 서로 같다고 할 수 있고, 『선견율』은 위에서 말한 한계와 같다. “두 가지로 써도 손상이 없다”라고 한 것은, 가장자리가 끊어지지 않았더라도 중간이, 찢어지면 『선견율』에 따라 수지가 상실되고, 중간은 아직 뚫리지 않았는데 가장자리만 끊어지면, 『살바다론』에 준하여 수지가 상실된다는 뜻이다. 혁색(赫色)에 대해서, “역치(逆治)”라고 한 것은, 『수현』에서 말하기를, “붉은 빛의 흙이다”라고 하였다. 대덕은 말한다. “초본(蒿本)의 ‘諸’자는 이치상, 후대 사람이 잘못 써 넣은 것이다. ‘堵’는 흙덩이를 가리킨다.” “꾸짖는 것이 아니다”라고 한 것은, 비인(非人)의 마음을 보호하기 위한 것이며, 또 그윽한 존재의 경우를 들어, 하물며 드러난 사람의 경우이겠는가를 밝힌 것이다. 셋째는 수용하고 받들어 드는 법이다. 표제의 뜻은 알 수 있다. 과목 중 “『십송율』 … 범하지 않는다까지”라고 한 것은, 처음에는 『십송율』과, 『치선병비요경』을 인용하여, 천의(天衣)를 공경하여 사용하는 법을 밝힌 것이다. 문장의 뜻은 스스로 분명하다. 대덕은 말한다. “초본의 글자는 본래 ‘달리는 수레·코끼리·말’이라는 뜻인데, 후대 사람이 잘못 ‘逸’자로 쓴 것이다.” 둘째 “『십송율』 이하”에서는, 이익을 따라 몸에 지니는 법을 밝힌다. “때가 아니면 행하지 않는다”라고 한 것은, 선법을 낳을 수 없음을 알고, 파계견 등이 있는 경우에는, 곧 행하지 못하도록 제정한 것이다. “깃과 깃대가 서로 따른다”라고 한 것은, 대덕이 『상서』를 인용하여 말하기를, “배 아래의 가는 털을 취(毳)라 하고, 날개 끝의 가장 긴 털을 우(羽)라 하며, 살 속에 박힌 대롱 모양의 것을 핵(翮)이라 한다”고 하였다. 지금은 이 둘을 취하여, 잠시도 서로 떨어지지 않는 뜻을 비유한 것이다. “다만 이숙(離宿)만 막는다”라고 한 것은, 낮에 옷을 몸에 지니지 않더라도, 곧 깃과 깃대의 비유에 어긋나는 것은 아님을 밝힌다. 다음에서는 명확히 말한다. 인연이 있는 경우를 구별하여, 옷 한 벌을 남겨 두어도 되는 법을 허락한다. “하나는 입고” 등이라고 한 것은, 공덕의를 수지할 때 오조의를, 안쪽에서 편단우견으로 입는 것을 ‘입는다’고 하고, 다시 칠조의를 그 위에 두르는 것을, ‘하나를 걸친다’고 한다. 대의는 남겨 두는 것을 허락한다. 나머지는 본문과 같다. “『승기율』 … 하는 사람”이라고 한 것은, 벗고 입는 것을 기준으로 밝힌 것이다. “원중의(園中衣)”라는 것은, 곧 오조의이다. 범어로는 승가람마(僧伽藍摩)라고 하며, 여기서는 ‘중원(衆園)’이라 번역한다. 진나라 사람들은 줄여 말하기를 좋아하여, 다만 ‘가람’이라고 하였다. 지금 단지 ‘원(園)’이라고 한 것은, 기원정사와 같은 경우이다. 본래 기타 태자의 동산이었는데, 수달 장자가 땅에 금을 깔아 동산을 사서 절을 세웠으므로, 번역자가, 새로운 뜻을 취한 것이다. 주문에서, “이것은 승가리를 말한다”라고 한 것은, 『남기』에 준하면 이렇게 말한다. “이미 승가리라고 했고, 또 원중의라고 했으니, 승가람의 동산을 말하는 것이 아니다. 마땅히 왕궁의 원유(園苑)를 말한 것이며, 사문이 그곳에 들어갈 때, 대의를 입는다는 뜻이다.”〔이 풀이는 본문과 너무 크게 어긋난다〕. 혹 어떤 이는 풀이하여 말한다. “승가리는 왕원에서 입는 옷이다.” 아마도 글자의 잘못일 것이다. 마땅히 안타회여야 한다(이는 도무지 그 이치를 알 수 없다). 대덕이 말하였다. 이 주석문은 서로 다른 뜻을 가려 밝히기 위한 것이다. 앞에서는 ‘취락에 들어갈 때 입는 옷’이라고 하였다. 사람들이 의심하여 말하기를, “혹 칠조의를 ‘취락에 들어갈 때 입는 옷’이라고 한 것이 아닌가?”라고 할까 염려한 것이다. 그러므로 지금 “이는 승가리를 말한다”고 한 것이다. 이는 왕궁이나 취락에 들어갈 때 걸쳐 입는 옷이지, 늘 백의의 취락을 지날 때 입는 칠조의를 말하는 것이 아니다. 이치상으로는 ‘취락의’ 아래에 주석을 달았어야 한다. 그런데 지금 ‘원중의’ 아래에서 이를 밝혔으므로, 뜻을 알아보기 어렵게 되었다. 생각해 볼 일이다. ‘내의’는 곧 니원승을 입는 것이고, 또 『오분율』의 사륵도 있다. 가장 안쪽에 입는 것이다. ‘두 모서리를 가지런히 한다’는 것은, 위아래의 두 모서리를 가지런히 해야 한다는 뜻이다. ‘양의 귀처럼 한다’는 것은, 반드시 끝을 굽혀 손 안에 잡아야 하며, 밖으로 빠져나와 양의 귀 같은 모양이 되게 해서는 안 된다는 뜻이다. ‘서쪽에서 접어 베개로 삼는다’고 한 것은, 아래에서 인용하는 『중아함』과 같다. 세존께서 어느 때, 울다라승을 네 겹으로 접어, 평상 위에 깔았다(‘序’ 자는 잘못이다). 그리고 승가리를 펼쳐 베개로 삼고, 오른쪽 옆구리를 대고 누워, 두 발을 서로 포개었다. 또 『대지도론』에서 말한다. “부처님은 울다라승을 네 겹으로 접어 아래에 깔고, 승가리를 머리에 베었다”라고 하였다. 여러 주석가가 이 글의 뜻을 보고, 모두 말하기를, “칠조의를 등에 깔고 누운 것이다”라고 하였다. 마치 요나 방석 같은 것이라고 본 것이다. 그러므로 “칠조의 가운데 누웠다”고 한 것은 옳지 않다. 대덕이 말하였다. 다만 몸을 덮고 누운 것이다. 예를 들면, 요즘 “이불 속에서 잔다”고 말하는 것과 같다. 어찌 이불을 등에 깔아 놓고 자겠는가. 경문의 말은 그렇게 이르렀지만, 이치에 따르면 “칠조의를 덮고 그 가운데 누웠다”고 해야 한다. 나머지는 글과 같다.</w:t>
      </w:r>
    </w:p>
    <w:p>
      <w:pPr>
        <w:pStyle w:val="EditorialNote"/>
      </w:pPr>
      <w:r>
        <w:t>교감·번역 메모 | [판독] 희자 「𨵗」은 해당 조건을 지칭하는 글자로 보이나 판독이 불안정하여 자형을 보존했다.</w:t>
      </w:r>
    </w:p>
    <w:p>
      <w:pPr>
        <w:pStyle w:val="EditorialNote"/>
      </w:pPr>
      <w:r>
        <w:t>교감·번역 메모 | [판독] 원문 「不點諍吉」의 「諍」은 문맥상 「淨」의 오자로 의심되나 원문은 보존했다.</w:t>
      </w:r>
    </w:p>
    <w:p>
      <w:pPr>
        <w:pStyle w:val="EditorialNote"/>
      </w:pPr>
      <w:r>
        <w:t>교감·번역 메모 | [판독] 「衣納」은 옷에 덧대는 천 조각·납의를 가리키는 것으로 보아 옮겼다.</w:t>
      </w:r>
    </w:p>
    <w:p>
      <w:pPr>
        <w:pStyle w:val="EditorialNote"/>
      </w:pPr>
      <w:r>
        <w:t>교감·번역 메모 | [판독] 「文過也」를 저본 문구의 잘못을 지적하는 말로 보았다.</w:t>
      </w:r>
    </w:p>
    <w:p>
      <w:pPr>
        <w:pStyle w:val="EditorialNote"/>
      </w:pPr>
      <w:r>
        <w:t>교감·번역 메모 | [판독·음훈] 「編邊」「桄張」 뒤에 각각 반절·음주가 붙어 있어 음훈으로 처리했다.</w:t>
      </w:r>
    </w:p>
    <w:p>
      <w:pPr>
        <w:pStyle w:val="EditorialNote"/>
      </w:pPr>
      <w:r>
        <w:t>교감·번역 메모 | [판독] 「蒿本」은 초고본·고본을 가리키는 말로 보이나 자형이 불안정하여 원문을 보존했다.</w:t>
      </w:r>
    </w:p>
    <w:p>
      <w:pPr>
        <w:pStyle w:val="EditorialNote"/>
      </w:pPr>
      <w:r>
        <w:t>교감·번역 메모 | [판독] 「堵土局也」는 「堵」의 뜻을 흙·토괴 계열로 풀이한 것으로 보았다.</w:t>
      </w:r>
    </w:p>
    <w:p>
      <w:pPr>
        <w:pStyle w:val="EditorialNote"/>
      </w:pPr>
      <w:r>
        <w:t>교감·번역 메모 | [판독] 「蒿本是奔車象馬」는 자형 설명 문맥이나 정확한 대상 글자가 탈락한 듯하여 문맥대로 옮겼다.</w:t>
      </w:r>
    </w:p>
    <w:p>
      <w:pPr>
        <w:pStyle w:val="EditorialNote"/>
      </w:pPr>
      <w:r>
        <w:t>교감·번역 메모 | [구문] 「著一」「披一」을 각각 오조의 착용과 칠조의 외피 착용으로 구분해 옮겼다.</w:t>
      </w:r>
    </w:p>
    <w:p>
      <w:pPr>
        <w:pStyle w:val="EditorialNote"/>
      </w:pPr>
      <w:r>
        <w:t>교감·번역 메모 | [구문] 「取新意」는 기원정사의 성립 연기를 반영한 번역상의 명명 취지로 보았다.</w:t>
      </w:r>
    </w:p>
    <w:p>
      <w:pPr>
        <w:pStyle w:val="EditorialNote"/>
      </w:pPr>
      <w:r>
        <w:t>교감·번역 메모 | [판독] 「恐其筆悞」는 앞의 ‘王園衣’ 해석 또는 그 저본 문구에 필사 오류가 있음을 의심하는 말로 보았다.</w:t>
      </w:r>
    </w:p>
    <w:p>
      <w:pPr>
        <w:pStyle w:val="EditorialNote"/>
      </w:pPr>
      <w:r>
        <w:t>교감·번역 메모 | [교감·구문] 앞의 「王園衣」 해석을 이어, 이를 안타회로 보는 견해를 비판하는 협주로 보았다.</w:t>
      </w:r>
    </w:p>
    <w:p>
      <w:pPr>
        <w:pStyle w:val="EditorialNote"/>
      </w:pPr>
      <w:r>
        <w:t>교감·번역 메모 | [구문] 「常逾白衣聚落」은 ‘늘 재가인의 취락을 지나다’는 뜻으로 보았다.</w:t>
      </w:r>
    </w:p>
    <w:p>
      <w:pPr>
        <w:pStyle w:val="EditorialNote"/>
      </w:pPr>
      <w:r>
        <w:t>교감·번역 메모 | [판독] 원문 「西牒枕之」의 「西」는 문맥상 이체·오자 가능성이 있으나 원문을 보존하였다.</w:t>
      </w:r>
    </w:p>
    <w:p>
      <w:pPr>
        <w:pStyle w:val="EditorialNote"/>
      </w:pPr>
      <w:r>
        <w:t>교감·번역 메모 | [교감] 협주 「序字非也」는 관련 저본의 자형 오류를 지적한 것으로 보았다.</w:t>
      </w:r>
    </w:p>
    <w:p>
      <w:pPr>
        <w:pStyle w:val="EditorialNote"/>
      </w:pPr>
      <w:r>
        <w:t>교감·번역 메모 | [판독] 원문 「構耨」은 와구·요류를 가리키는 난자로 보고 문맥에 따라 옮겼다.</w:t>
      </w:r>
    </w:p>
    <w:p>
      <w:pPr>
        <w:pStyle w:val="Heading2"/>
        <w:keepNext/>
      </w:pPr>
      <w:r>
        <w:t>문단 2295  ·  [0398c09]</w:t>
      </w:r>
    </w:p>
    <w:p>
      <w:pPr>
        <w:keepNext/>
      </w:pPr>
      <w:r>
        <w:rPr>
          <w:b/>
        </w:rPr>
        <w:t>원문</w:t>
      </w:r>
    </w:p>
    <w:p>
      <w:pPr>
        <w:pStyle w:val="SourceText"/>
      </w:pPr>
      <w:r>
        <w:t>[0398c09] 云舍利弗至成佛者。約恭敬以辨也。舍利弗問佛。於何時中。令其偏袒等。佛言。隨供養時。應須偏袒。以便作事故。作福田時。應覆兩肩。現福田相故。云修供養。如見佛時。問訊師僧時等。作福田時者。謂王請食。坐禪誦經。巡行樹下。又見生善。有可觀也。入鐵甲地獄者。我慢輕佛故獲大。佛言三千下明為難開。不著決正。下明敬衣開亂別人無過。三千下亦著衣向背法。奮(番反音)揚也。挑(已同反)謂不挑前角於肩上。即垂肘前如象鼻也。小衣是五條。不曾襯身著者。許暫披入眾。不著受食犯墮者。據律但得非威儀。得成受食。論約非法。不成還同。未受食故結提也。次引十誦即成。但云得罪不定言隨。又但云袈裟。不云三衣也。令有德人暫著者。即令衣主獲福。故玄云。鈔至凡得新衣。皆先安佛前。燒香供養。次與有德披。後方自著也。婆四吒女者。雜含云此女有七子。六子相續命終。念子發狂。[4]發狂裸形被髮而走。至菴婆園。遙見佛遂得本心。慚愧蹲坐。佛令阿難取鬱多羅僧。與著已。為說法生信。後第七子又命終。都不啼泣。化夫及身投佛出家。得成羅漢。師子敬袈裟人者。賢愚第二十三云。昔此洲有王。名提毗。有辟支佛。在山坐禪。野獸咸來親附。有一師子名堅誓。身毛金色。時獵師欲取之。乃剃髮披袈裟。內佩弓箭。師子遂來相近。因睡以箭中之。師子尋覺。欲害此人。見著袈裟。念言。此人不久得解脫。便說偈言。耶羅羅婆奢沙婆訶說。已而終。獵師剝皮奉王。王念言。我昔曾見書中說。畜生身金色者。必是菩薩。問云。死時有何瑞應。獵師具述上來所說八字。王召仙人解之。仙云。耶羅羅者。言剃頭著染衣。當於生死疾得解脫。婆奢沙者。剃髮染衣人。皆是賢聖之相。近得涅槃。婆訶者。云剃頭著袈裟者。當為一切人所敬仰。王令作七寶高車。張師子皮。表示一切。散華供養。後與金箜盛皮。起塔供養。佛言。師子豈異人乎。我身是也。王者彌勒。仙人舍利弗。獵師調婆達多。我於過去。敬著袈裟之人。今得成佛也。</w:t>
      </w:r>
    </w:p>
    <w:p>
      <w:pPr>
        <w:keepNext/>
      </w:pPr>
      <w:r>
        <w:rPr>
          <w:b/>
        </w:rPr>
        <w:t>한국어 번역</w:t>
      </w:r>
    </w:p>
    <w:p>
      <w:pPr>
        <w:pStyle w:val="TranslationText"/>
      </w:pPr>
      <w:r>
        <w:t>“사리불 … 성불”이라고 한 것은, 공경을 기준으로 분별한 것이다. 사리불이 부처님께 물었다. “어느 때에 한쪽 어깨를 드러내게 해야 합니까?” 부처님이 말씀하셨다. “공양을 행할 때에는 상황에 따라 한쪽 어깨를 드러내야 한다. 일을 행하기 편리하기 때문이다. 복전이 되어야 할 때에는 두 어깨를 덮어야 한다. 복전의 모습을 나타내기 때문이다.” ‘공양을 닦을 때’란, 부처님을 뵐 때나, 스승과 승가에 문안할 때 등을 말한다. ‘복전이 될 때’란, 왕의 식사 초청을 받았을 때, 좌선하거나 경을 외울 때, 나무 아래를 거닐 때를 말한다. 또 보는 사람에게 선심을 내게 하여, 우러러볼 만한 모습을 갖추게 하는 것이다. ‘철갑지옥에 들어간다’고 한 것은, 아만으로 부처님을 가벼이 여겼기 때문에 큰 과보를 받는다는 뜻이다. “부처님이 말씀하시기를 ‘삼천 …’” 이하에서는 어려운 경우에 허락한 것을 밝힌다. 입지 않는 것을 결정적인 바른 법으로 삼은 것은 아니다. 아래에서는 옷을 공경하기 위해 어지러운 상황이나 다른 사람과 떨어진 경우에는 허물이 없다고 허락함을 밝힌다. 『삼천위의경』 이하에서도 옷을 입을 때 앞뒤를 향하는 법을 말한다. ‘분(奮)’은 ‘번’으로 반절하며, 떨쳐 올린다는 뜻이다. ‘도(挑)’는 ‘이동’으로 반절하며, 앞 모서리를 어깨 위로 걸어 올리지 않는 것을 말한다. 곧 팔꿈치 앞에 늘어뜨려 코끼리 코처럼 되게 하는 것이다. ‘작은 옷’은 오조의이다. 일찍이 몸에 직접 닿게 입지 않았던 것이라면, 잠시 걸치고 대중 가운데 들어가는 것을 허용한다. 입지 않은 채 음식을 받으면 바일제죄를 범한다고 한 것은, 『율』에 따르면 다만 위의에 맞지 않을 뿐, 음식을 받는 행위 자체는 성립한다. 그러나 『논』에서는 법답지 않음을 기준으로 하여, 수식이 성립하지 않아, 아직 음식을 받은 것이 아닌 것과 같으므로 바일제를 결한다고 본 것이다. 다음에 인용한 『십송율』에서는 수식이 성립한다. 다만 죄를 얻는다고만 하고 어떤 죄인지 확정하여 말하지 않았다. 또 단지 ‘가사’라고만 하였고, ‘삼의’라고 말하지 않았다. ‘덕 있는 사람에게 잠시 입게 한다’는 것은, 옷 주인으로 하여금 복을 얻게 하려는 것이다. 그러므로 『수현』에서 말한다. “『초』에서 말한 것처럼 새 옷을 얻을 때마다, 먼저 부처님 앞에 놓고, 향을 사르며 공양한다. 다음으로 덕 있는 사람에게 입게 한 뒤, 그 후에야 자신이 입는다.” ‘바사타녀’라는 것은, 『잡아함경』에 따르면 이 여인에게 일곱 아들이 있었는데, 여섯 아들이 잇달아 죽었다. 자식들을 생각하다가 미쳐 버렸다. 미친 채 알몸으로 머리를 풀어헤치고 달렸다. 암바원에 이르렀다가, 멀리서 부처님을 보고 마침내 본정신을 되찾았다. 부끄러워하며 쪼그려 앉았다. 부처님이 아난에게 울다라승을 가져오게 하여, 그 여인에게 입힌 뒤, 법을 설해 믿음을 내게 하였다. 그 뒤 일곱째 아들마저 다시 죽었지만, 전혀 울지 않았다. 남편도 교화하고 자신도 부처님께 귀의해 출가하여, 마침내 아라한이 되었다. ‘사자가 가사를 입은 사람을 공경한 일’은, 『현우경』 제23권에서 말한다. 옛날 이 염부주에 한 왕이 있었는데, 이름은 제비였다. 한 벽지불이 산에서 좌선하고 있었다. 들짐승들이 모두 와서 가까이 따랐다. 그중 한 사자의 이름은 견서였고, 몸의 털이 금빛이었다. 그때 한 사냥꾼이 그 사자를 잡으려 하여, 머리를 깎고 가사를 입은 뒤, 속에 활과 화살을 숨겼다. 사자가 그에게 가까이 다가왔다. 사자가 잠든 틈에 화살을 쏘아 맞혔다. 사자는 곧 깨어나, 그 사람을 해치려 하였으나, 그가 가사를 입은 것을 보고, 생각하였다. “이 사람은 오래지 않아 해탈할 것이다.” 그리고 곧 게송으로 말하였다. “야라라 바사 사바하.”라고 말하고, 말을 마친 뒤 죽었다. 사냥꾼은 그 가죽을 벗겨 왕에게 바쳤다. 왕은 생각하였다. “내가 전에 책에서 보기를, 축생의 몸이 금빛이면 반드시 보살이라고 하였다.” 왕이 물었다. “죽을 때 무슨 상서로운 징조가 있었는가?” 사냥꾼은 앞서 말한 여덟 글자를 모두 아뢰었다. 왕은 선인을 불러 그 뜻을 풀이하게 하였다. 선인이 말하였다. “‘야라라’라는 것은, 머리를 깎고 염색한 옷을 입은 사람은 생사에서 속히 해탈하게 된다는 뜻입니다. ‘바사사’라는 것은, 머리를 깎고 염색한 옷을 입은 사람은 모두 현성의 모습이며, 머지않아 열반을 얻는다는 뜻입니다. ‘바하’라는 것은, 머리를 깎고 가사를 입은 사람은 마땅히 모든 사람에게 공경과 우러름을 받는다는 뜻입니다.” 왕은 칠보로 높은 수레를 만들게 하여, 그 위에 사자 가죽을 펼치고, 모든 사람에게 보이며, 꽃을 뿌려 공양하게 하였다. 뒤에는 금으로 만든 함에 가죽을 담고, 탑을 세워 공양하였다. 부처님이 말씀하셨다. “그 사자가 어찌 다른 사람이겠는가. 바로 나였다. 그 왕은 미륵이었고, 선인은 사리불이었으며, 사냥꾼은 제바달다였다. 나는 과거에 가사를 입은 사람을 공경했기 때문에, 지금 성불할 수 있었다.”</w:t>
      </w:r>
    </w:p>
    <w:p>
      <w:pPr>
        <w:pStyle w:val="EditorialNote"/>
      </w:pPr>
      <w:r>
        <w:t>교감·번역 메모 | [구문] 원문 「故獲大」는 뒤에 ‘큰 과보/중한 죄’를 뜻하는 말이 생략된 압축문으로 보았다.</w:t>
      </w:r>
    </w:p>
    <w:p>
      <w:pPr>
        <w:pStyle w:val="EditorialNote"/>
      </w:pPr>
      <w:r>
        <w:t>교감·번역 메모 | [판독·구문] 「不著決正」은 문맥이 압축되어 있어 ‘불착을 절대 규정으로 삼지 않는다’는 뜻으로 옮겼다.</w:t>
      </w:r>
    </w:p>
    <w:p>
      <w:pPr>
        <w:pStyle w:val="EditorialNote"/>
      </w:pPr>
      <w:r>
        <w:t>교감·번역 메모 | [판독] 「開亂別人無過」는 난문으로, 혼잡·별인 상황의 개허를 말하는 것으로 보았다.</w:t>
      </w:r>
    </w:p>
    <w:p>
      <w:pPr>
        <w:pStyle w:val="EditorialNote"/>
      </w:pPr>
      <w:r>
        <w:t>교감·번역 메모 | [구문] 「不定言隨」는 ‘어떤 죄에 따르는지 정하지 않았다’는 뜻으로 보았다.</w:t>
      </w:r>
    </w:p>
    <w:p>
      <w:pPr>
        <w:pStyle w:val="EditorialNote"/>
      </w:pPr>
      <w:r>
        <w:t>교감·번역 메모 | [음사] 「耶羅羅婆奢沙婆訶」는 주문·게송의 음사이므로 한글 음사로 옮겼다.</w:t>
      </w:r>
    </w:p>
    <w:p>
      <w:pPr>
        <w:pStyle w:val="EditorialNote"/>
      </w:pPr>
      <w:r>
        <w:t>교감·번역 메모 | [판독] 원문 「金箜」은 문맥상 금제 용기·함을 가리키는 난자로 보았다.</w:t>
      </w:r>
    </w:p>
    <w:p>
      <w:pPr>
        <w:pStyle w:val="Heading2"/>
        <w:keepNext/>
      </w:pPr>
      <w:r>
        <w:t>문단 2296  ·  [0399a18]</w:t>
      </w:r>
    </w:p>
    <w:p>
      <w:pPr>
        <w:keepNext/>
      </w:pPr>
      <w:r>
        <w:rPr>
          <w:b/>
        </w:rPr>
        <w:t>원문</w:t>
      </w:r>
    </w:p>
    <w:p>
      <w:pPr>
        <w:pStyle w:val="SourceText"/>
      </w:pPr>
      <w:r>
        <w:t>[0399a18] 二作法攝衣界分二。初牒名指略。二至疏吉揲衣界者。首疏云。加法結後去之雖遠。之猶屬人。故云攝衣。或名不失衣戒。界人無離衣之罪。故此但明加羯磨者。謂中卷離衣戒云。若論作法。下卷明之。正指此段。若自然護衣。此不明也。大義如鈔別疏者。玄云。抄是義鈔。疏即羯磨疏(或可有疏)。彼有五種[1]戈門。明於得失。恐繁不述。云今至也者。簡其結處也。三種者。一界大無藍。二界與藍等。三界小於藍。約儀通合。為界大藍小處須結。文同無藍。故不別列也。院外勢內者。謂僧住房之外。十三步勢分。明內得護衣。出此勢分。雖是界內。不得護衣。所以爾者。謂界是稱人不攝衣故。是以失也。此處須結之。界大藍小處亦爾。餘二不須者。謂藍大及藍界等。若衣藍護。猶有勢分。若結衣界。只得依藍。已外無勢分。却成失衣。故相疏云。有法無無法故有。又首疏云。開不重開故。不須結也。云諸家至之者。立法不同者。凡結衣界依僧界起。今僧界上。或有男女居止曰村。未審結衣界時。如何取捨。因此有兩師立義。解判有異。初師云。若現為村。現除懸不結。即顯為村處地上。永無法起。所以爾者。謂以唱出故。已後村去。欲此置衣。即解已重結。若結時。僧界上無村。便須改律文。謂羯磨云除村。今既界內無村。有何除也。即是無事有法。結亦不成(東塔疏依此師)。第二師半依古。半依今。若現為村。現除懸不結。與初師同。若現無村。現結懸除。亦不要改律文詞句。抄云有立無村結法者。正當此義也。今解下。今師不論有村。准律依論俱結。以結除其妨難者。顯除意也。故業疏云。既依界結遍標內地。同有攝衣。不由村來衣界便解。不由村在衣界不遍(已上疏文)。但是男女所居。多生染謗。故權不許置衣。非謂永無衣界。現除懸結者。以現有村。恐成障礙。不許置衣。是現除。村去後許護。是懸結也。現結懸除者。謂現無村住。皆許置衣。是現結。後若村來。於村處。不得安衣。是懸除也。若村去後。依前許護。直由下正成立。今除村義。盖以男女在界同居。是四礙之。數取衣恐成障礙。故不許置。非謂不無衣界。以衣界依持僧界起故。如錑金師。以藥引金之喻顯也。今男女住處。既是僧界。亦有衣界。古人若云實有村在界者。須於四相中。隨有一相。儻於露地權居。復有何相。即知本無村體。暫言除也。故業疏問云。本既無村而言除者。豈非無病有藥。答此攝衣界。在同住地。所言除者。除衣障礙。不除村體。若無男女。任意著衣。豈在院宇。本無不結等。五分下。指五分成上現結懸結義。故業疏云。若本無村。結不失界竟。村後入者。不須更結。先已結故(此現結)。若本有村。結衣界已村移出界。即此空處。有攝衣界(此懸結)。薩婆多下。成上現除懸結義。文但列四。等取第五。為除[從-彳+馬]婬。四分下。本結衣界。界內有村。安衣在村。往彼取衣。女人衣解。形露招譏。佛因制除村界外也。加法中。云加至持者。村外界者。業疏云。除村是村體。村外即勢分。謂勢分內亦不得置衣。結解二法。並如文。可委。</w:t>
      </w:r>
    </w:p>
    <w:p>
      <w:pPr>
        <w:keepNext/>
      </w:pPr>
      <w:r>
        <w:rPr>
          <w:b/>
        </w:rPr>
        <w:t>한국어 번역</w:t>
      </w:r>
    </w:p>
    <w:p>
      <w:pPr>
        <w:pStyle w:val="TranslationText"/>
      </w:pPr>
      <w:r>
        <w:t>둘째, 작법으로 섭의계를 세우는 부분을 둘로 나눈다. 첫째는 이름을 들고 생략한 곳을 가리키는 것이고, 둘째는 “소 … 길”에 이르기까지 의계를 설명하는 것이다. 『수소』에서 말한다. “법을 더하여 결계한 뒤에는 비록 멀리 떠나더라도, 옷은 여전히 그 사람에게 속한다. 그러므로 ‘섭의’라고 한다. 또는 ‘불실의계’라고도 한다. 그 계 안의 사람에게는 옷을 떠난 죄가 없기 때문이다.” 여기에서는 다만 갈마를 더하여 결계하는 것만 밝힌다. 중권의 이의계에서 말하기를, “작법을 논한다면, 하권에서 밝힌다”고 하였는데, 바로 이 대목을 가리킨다. 자연계에서 옷을 보호하는 법이라면, 여기에서는 밝히지 않는다. “큰 뜻은 『초』와 별도의 『소』에 있다”고 한 것은, 『수현』에서 말하기를, “『초』는 『행사초』의 뜻이고, 『소』는 곧 『갈마소』이다(또는 별도의 소가 있을 수도 있다)”라고 한 것이다. 그 책에는 다섯 종류의 문이 있어, 득실을 밝히는데, 번다할까 염려하여 여기서는 서술하지 않는다. “이제 … 것이다”라고 한 것은, 결계할 장소를 가려 정한 것이다. 세 종류란, 첫째, 계는 크고 가람은 없는 경우, 둘째, 계와 가람이 같은 경우, 셋째, 계가 가람보다 작은 경우이다. 의례의 공통점을 기준으로 합하면, 계는 크고 가람이 작은 곳도 마땅히 결계해야 한다. 그 글은 가람이 없는 경우와 같으므로, 따로 열거하지 않은 것이다. ‘원 밖의 세분 안’이라는 것은, 승방 밖의 열세 보에 해당하는 세분을 말한다. 이 범위 안에서는 옷을 보호할 수 있지만, 이 세분을 벗어나면, 비록 계 안이라 하더라도, 옷을 보호할 수 없다. 그 까닭은, 이 계는 사람만 포섭하고 옷은 포섭하지 않는 계이기 때문이다. 그러므로 옷을 잃게 된다. 이곳에는 반드시 의계를 결해야 한다. 계가 크고 가람이 작은 곳도 또한 그러하다. “나머지 둘은 필요하지 않다”는 것은, 가람이 더 크거나 가람과 계가 같은 경우를 말한다. 가람 자체로 옷을 보호하면, 오히려 세분이 있기 때문이다. 만약 의계를 결하면, 다만 가람의 경계만 의지하게 되고, 그 밖에는 세분이 없어, 도리어 옷을 잃게 된다. 그러므로 『상소』에서 말한다. “법이 있으면 도리어 무법이 되고, 무법이면 도리어 유법이 된다.” 또 『수소』에서 말한다. “이미 한 번 허락한 것을 다시 중첩해 허락하지 않기 때문에, 결계할 필요가 없다.” “여러 주석가 … 것이다”라고 한 것은, 법을 세우는 방식이 서로 다름을 말한다. 무릇 의계를 결할 때에는 승계에 의지하여 일으킨다. 그런데 지금 승계 위에, 남녀가 거주하는 곳, 곧 ‘촌’이 있을 수 있다. 의계를 결할 때 이를 어떻게 취하고 버려야 하는지 분명하지 않다. 이 때문에 두 스승이 서로 다른 뜻을 세웠고, 판단에도 차이가 생겼다. 첫째 스승은 말한다. “현재 촌이 있으면, 현재는 제외하고 장래까지는 결하지 않는다.” 이는 촌이 된 땅에는 영원히 의계법이 생길 수 없다고 보는 것이다. 그 까닭은, 결계할 때 그곳을 따로 불러 제외했기 때문이다. 그 뒤 촌이 사라져, 그곳에 옷을 두고자 한다면, 기존 의계를 풀고 다시 결해야 한다. 반대로 결계할 때, 승계 안에 촌이 없다면, 『율』의 문구를 고쳐야 한다고 본다. 갈마문에는 ‘촌을 제외한다’고 되어 있는데, 지금 계 안에 촌이 없다면, 무엇을 제외하겠는가. 이는 일이 없는데 법만 있는 것이어서, 결계도 성립하지 않는다는 것이다(동탑의 『소』는 이 스승을 따른다). 둘째 스승은 절반은 옛 설을 따르고, 절반은 현행설을 따른다. 현재 촌이 있으면, 현재는 제외하고 장래까지는 결하지 않는다고 하여, 첫째 스승과 같다. 그러나 현재 촌이 없으면, 현재는 결하고 장래에 촌이 생길 경우를 미리 제외하며, 『율』의 문구도 고칠 필요가 없다고 본다. 『초』에서 “촌이 없는 경우의 결법을 세우는 이가 있다”고 한 것은, 바로 이 뜻에 해당한다. ‘지금의 해석’ 이하는, 현 스승은 촌의 유무를 따로 논하지 않고, 『율』과 『논』에 준하여 모두 결계한다고 보는 것이다. ‘결계하여 장애를 제외한다’는 것은, 무엇을 제외한다는 뜻인지 밝힌 것이다. 그러므로 『업소』에서 말한다. “이미 승계에 의지하여 결하면 그 표지 안의 땅 전체에 동일하게 섭의계가 존재한다. 촌이 들어온다고 해서 의계가 곧 풀리는 것도 아니고, 촌이 있다고 해서 의계가 그곳에 미치지 않는 것도 아니다.”(이상 『소』의 글이다.) 다만 남녀가 거주하는 곳은, 염착과 비방이 생기기 쉬우므로, 임시로 그곳에 옷을 두는 것을 허락하지 않을 뿐이다. 영원히 의계가 없다는 뜻은 아니다. ‘현재 제외하고 장래에는 결한다’는 것은, 현재 촌이 있어, 장애가 생길까 염려되므로, 옷을 두지 못하게 하는 것이 현재의 제외이고, 촌이 사라진 뒤에는 옷을 보호할 수 있게 하는 것이 장래의 결계이다. ‘현재 결하고 장래에 제외한다’는 것은, 현재 촌이 없으면, 어디든 옷을 둘 수 있게 하는 것이 현재의 결계이고, 뒤에 촌이 들어오면, 그 촌이 있는 곳에는 옷을 둘 수 없게 하는 것이 장래의 제외이다. 그 촌이 다시 사라지면, 전과 같이 옷을 보호할 수 있다. “오직 … 때문에” 이하에서는 바르게 뜻을 세운다. 지금 ‘촌을 제외한다’는 뜻은, 남녀가 같은 계 안에 함께 거주하면, 네 가지 장애 가운데 하나가 되어, 자주 옷을 가지러 오가는 데 장애가 생길까 염려되므로, 그곳에 옷을 두는 것을 허락하지 않는 것이다. 의계 자체가 없는 것은 아니다. 의계는 승계를 의지해 성립하기 때문이다. 마치 금을 제련하는 사람이 약품으로 금을 끌어내는 비유와 같다. 지금 남녀가 거주하는 곳도, 이미 승계 안에 있으므로, 역시 의계가 있다. 옛사람이 만약 실제로 촌이 계 안에 존재한다고 한다면, 반드시 네 가지 표상 가운데 적어도 하나는 있어야 한다. 그런데 만일 노지에 임시로 거주한다면, 무슨 표상이 있겠는가. 그러므로 본래 고정된 촌의 실체가 있는 것은 아님을 알 수 있다. 임시로 ‘제외한다’고 말했을 뿐이다. 그러므로 『업소』에서 묻는다. “본래 촌이 없는데도 ‘제외한다’고 말한다면, 병이 없는데 약을 쓰는 것이 아니겠는가?” 답한다. 이 섭의계는 동주지 안에 존재한다. 여기서 ‘제외한다’는 말은, 옷을 두는 데 생기는 장애를 제외한다는 뜻이지, 촌이라는 실체 자체를 제외한다는 뜻은 아니다. 남녀가 없으면, 마음대로 옷을 둘 수 있다. 어찌 반드시 원우가 있어야 하겠는가. 본래 촌이 없다고 해서 의계를 결하지 않는 것도 아니다. 『오분율』 이하에서는, 앞의 ‘현재 결함·장래 결함’의 뜻을 입증한다. 그러므로 『업소』에서 말한다. “본래 촌이 없을 때, 불실의계를 결한 뒤, 나중에 촌이 들어오더라도, 다시 결계할 필요가 없다. 이미 먼저 결했기 때문이다.” 이는 현재의 결계이다. “본래 촌이 있었는데, 의계를 결한 뒤 촌이 계 밖으로 옮겨가면, 그 빈 곳에도 섭의계가 있다.” 이는 장래의 결계이다. 『살바다론』 이하에서는, 앞의 ‘현재 제외하고 장래에는 결한다’는 뜻을 성립시킨다. 글에서는 네 가지만 열거했지만, 다섯째까지 포함한다. 곧 음행의 장애를 제외하기 위해서이다. 『사분율』 이하에서는, 본래 의계를 결했는데, 계 안에 촌이 있고, 옷을 그 촌 안에 두었다가, 그곳으로 옷을 가지러 갔을 때, 여인 앞에서 옷이 풀려, 몸이 드러나 비방을 초래한 일이 있었다. 부처님은 이 일을 계기로 촌을 의계에서 제외하도록 제정하셨다. 작법을 더하는 부분에서, “더하여 … 지닌다”라고 한 것은, ‘촌 밖의 계’에 관한 말이다. 『업소』에서 말한다. “촌을 제외한다는 것은 촌 자체를 말하고, 촌 밖이란 그 세분을 말한다.” 즉 세분 안에도 옷을 두어서는 안 된다는 뜻이다. 결계법과 해계법 두 가지는, 모두 글과 같다. 자세히 살펴볼 수 있다.</w:t>
      </w:r>
    </w:p>
    <w:p>
      <w:pPr>
        <w:pStyle w:val="EditorialNote"/>
      </w:pPr>
      <w:r>
        <w:t>교감·번역 메모 | [판독·구문] 「至疏吉揲衣界」는 과문 인용 범위가 압축·난삽하여 문맥상 의계 설명으로 처리했다.</w:t>
      </w:r>
    </w:p>
    <w:p>
      <w:pPr>
        <w:pStyle w:val="EditorialNote"/>
      </w:pPr>
      <w:r>
        <w:t>교감·번역 메모 | [서지] 「疏即羯磨疏(或可有疏)」는 『갈마소』를 우선 가리키되 다른 소의 가능성을 열어 둔 협주로 보았다.</w:t>
      </w:r>
    </w:p>
    <w:p>
      <w:pPr>
        <w:pStyle w:val="EditorialNote"/>
      </w:pPr>
      <w:r>
        <w:t>교감·번역 메모 | [판독] 원문 「五種[1]戈門」의 「戈」는 문맥상 ‘다섯 종류의 문’에 붙은 난자로 보고 옮겼다.</w:t>
      </w:r>
    </w:p>
    <w:p>
      <w:pPr>
        <w:pStyle w:val="EditorialNote"/>
      </w:pPr>
      <w:r>
        <w:t>교감·번역 메모 | [구문] 「界是稱人不攝衣」는 승계가 인(人)을 포섭하지만 의(衣)는 별도의 섭의계가 필요하다는 뜻으로 보았다.</w:t>
      </w:r>
    </w:p>
    <w:p>
      <w:pPr>
        <w:pStyle w:val="EditorialNote"/>
      </w:pPr>
      <w:r>
        <w:t>교감·번역 메모 | [판독·구문] 「有法無無法故有」는 문맥상 의계 작법이 오히려 자연의 세분을 잃게 하는 역설을 말하는 것으로 보았다.</w:t>
      </w:r>
    </w:p>
    <w:p>
      <w:pPr>
        <w:pStyle w:val="EditorialNote"/>
      </w:pPr>
      <w:r>
        <w:t>교감·번역 메모 | [구문] 「是四礙之」는 ‘사애(四礙) 가운데 하나’라는 압축된 표현으로 보았다.</w:t>
      </w:r>
    </w:p>
    <w:p>
      <w:pPr>
        <w:pStyle w:val="EditorialNote"/>
      </w:pPr>
      <w:r>
        <w:t>교감·번역 메모 | [판독] 「錑金師」는 금속을 제련하는 장인을 뜻하는 난자로 보고 옮겼다.</w:t>
      </w:r>
    </w:p>
    <w:p>
      <w:pPr>
        <w:pStyle w:val="EditorialNote"/>
      </w:pPr>
      <w:r>
        <w:t>교감·번역 메모 | [구문] 「豈在院宇」는 ‘원우의 존재 여부가 핵심이 아니다’는 뜻으로 보았다.</w:t>
      </w:r>
    </w:p>
    <w:p>
      <w:pPr>
        <w:pStyle w:val="EditorialNote"/>
      </w:pPr>
      <w:r>
        <w:t>교감·번역 메모 | [판독] 원문 「[從-彳+馬]婬」은 난자로, 문맥상 음행 관련 장애를 뜻하는 것으로 처리했다.</w:t>
      </w:r>
    </w:p>
    <w:p>
      <w:pPr>
        <w:pStyle w:val="Heading2"/>
        <w:keepNext/>
      </w:pPr>
      <w:r>
        <w:t>문단 2297  ·  [0399c19]</w:t>
      </w:r>
    </w:p>
    <w:p>
      <w:pPr>
        <w:keepNext/>
      </w:pPr>
      <w:r>
        <w:rPr>
          <w:b/>
        </w:rPr>
        <w:t>원문</w:t>
      </w:r>
    </w:p>
    <w:p>
      <w:pPr>
        <w:pStyle w:val="SourceText"/>
      </w:pPr>
      <w:r>
        <w:t>[0399c19] [2]二坐具法。西土本音尼師壇。此云坐具。為護僧家臥具。并己三衣故制。云四分至坐者。先定尺量也。注中禁(禁列反)𨆃(半字也尚䟝桁音同)准唐尺下。寶云。且姬周一尺二寸為唐一尺。更將周七寸二分為唐六寸。又將周七分二釐為唐六分。更有周八釐在。總計唐家一尺六寸六分。更有周八釐。即唐家七分弱。合是弱字。鈔多作強字者。抄寫錯耳。亦不合作強解。十誦下明重數。趣爾者。卛爾也。自無心忻念曰猒。似他遍作曰課。欽婆羅者毛作也。屈頭量者。饒尺也。縮量者。煞時量熨了剩有也。次洒量者。乾已長大。此皆犯故。鼻奈耶下。新物作。以故物揲。即同四分揲相也。不揲即已者。止也。以自無故物。又無求處。不揲無犯。注文二重為本等者為作本制新物二重。若毛衣作者。本合一重。今既[1]潤大。恐牒作二重。亦不違本制。故注云。恐過故牒。本應受單者。不分觸淨故。非佛制者。以佛不制捨入僧。不同離三衣宿也。今但犯吉。僧祇下明答。縷有對頭却到者。先作本量。後以增者安緣外帖。廣長兩邊。使兩邊應平判之。互滅過者。彼戒中有長應量廣過。廣應量長過。邊應量中過。中應量邊過。皆犯。鈔取其意也。緣外增者。諸律皆云更增。即知向緣外添也。准益縷下。今准益縷邊不截。但通量取長五廣四。作一緣不犯者。即同七百中過量坐具。不截而畜。亦不合犯。謂更增一尺者。是新益之縷。但通向心中。不衣本制量外重增。名不截也。准此不犯者。則䟦闍過量不截。亦不合犯[2]及質也。䟦闍者。結集後䟦闍問。佛聽作十事。數圖有廣文。一兩指抄食。二村間不作餘食法。三寺中得別眾作法。四得聽可。五得常住。六得和合。七與鹽共宿。八飲闍樓羅酒。九畜不截坐具。十畜錢寶。當時已集閻浮七百僧。斷不許依行。今若准行。即䟦闍之類也。十誦作不益縷淨者。但依本量小作。即是淨不接頭墮者。謂不截量重增。但通量作。名不接頭也。注文意謂。今若通量。取增數入本量中。通長五廣四而作。或通長而不通廣。或[3]道廣而不通長。或長廣皆通者。並地故。</w:t>
      </w:r>
    </w:p>
    <w:p>
      <w:pPr>
        <w:keepNext/>
      </w:pPr>
      <w:r>
        <w:rPr>
          <w:b/>
        </w:rPr>
        <w:t>한국어 번역</w:t>
      </w:r>
    </w:p>
    <w:p>
      <w:pPr>
        <w:pStyle w:val="TranslationText"/>
      </w:pPr>
      <w:r>
        <w:t>둘째, 좌구법이다. 서역의 본래 음은 니사단이고, 이곳에서는 ‘좌구’라고 번역한다. 승가의 와구를 보호하고, 아울러 자신의 삼의를 보호하기 위해 제정한 것이다. “『사분율』 … 앉는다”라고 한 것은, 먼저 치수를 정한 것이다. 주석의 ‘금(禁)…’ 이하에서 당나라 자에 준한다는 부분은, 『법보』에서 말한다. “주나라의 1척 2촌을 당나라의 1척으로 보고, 다시 주나라의 7촌 2푼을 당나라의 6촌으로 환산하며, 또 주나라의 7푼 2리를 당나라의 6푼으로 환산하면, 주나라 치수로 8리가 더 남는다. 이를 모두 합치면 당나라 치수로 1척 6촌 6푼이고, 여기에 주나라 치수 8리가 더 있으니, 당나라 치수로 약 7푼에 못 미친다. 따라서 ‘약(弱)’ 자가 맞다. 『초』의 여러 판본에 ‘강(強)’ 자로 되어 있는 것은, 베껴 쓰면서 잘못된 것일 뿐이다. 또 ‘강’으로 해석해서도 안 된다.” 『십송율』 이하에서는 겹수를 밝힌다. ‘취이(趣爾)’는, 경솔히 한다는 뜻이다. 스스로 마음에 즐겨 생각하는 바가 없는 것을 ‘염(猒)’이라 하고, 남이 두루 하는 것을 본떠 따라 하는 것을 ‘과(課)’라 한다. ‘흠바라’는 털로 만든 것이다. ‘머리를 굽혀 재는 것’은, 치수를 넉넉하게 잡는 것이다. ‘줄여 재는 것’은, 자른 뒤 다림질을 마쳤을 때 남는 부분이 있도록 하는 것이다. 다음의 ‘씻은 뒤의 치수’는, 마른 뒤에 길어지고 커지는 경우를 말한다. 이러한 것은 모두 범죄가 된다. 『비나야』 이하에서는, 새 물건으로 만들 경우, 헌 물건으로 덧대야 한다고 하니, 곧 『사분율』의 덧댐과 같다. “덧대지 않아도 그만이다”라는 것은, 그쳐도 된다는 뜻이다. 자신에게 헌 물건이 없고, 또 구할 곳도 없다면, 덧대지 않아도 범죄가 되지 않는다. 주석에서 “두 겹을 근본으로 삼는다”라고 한 것은, 본래 새 물건으로 두 겹을 만들도록 제정했다는 뜻이다. 만약 털옷으로 만든다면, 본래 한 겹이어야 한다. 그런데 지금 이미 너무 넉넉하고 크다면, 두 겹으로 접어 만들까 염려되지만, 그렇게 하더라도 본래의 제정에 어긋나는 것은 아니다. 그러므로 주석에서 말한다. “지나칠까 염려하여 접는다.” “본래 홑겹으로 수지해야 한다”는 것은, 촉정(觸淨)을 나누어 말한 것이 아니기 때문이다. “부처님이 제정한 것이 아니다”라는 것은, 부처님께서 이를 버려 승가에 귀속시키도록 제정하지 않았기 때문이다. 삼의를 떠나 하룻밤 지내는 경우와는 다르다. 지금은 다만 길라죄를 범할 뿐이다. 『승기율』 이하에서는 답을 밝힌다. “실의 끝을 서로 맞대어 되돌려 붙인다”는 것은, 먼저 본래 정량대로 만들고, 뒤에 늘리는 부분을 가장자리 밖에 붙여, 길이와 너비 두 변을 보충하고, 두 변이 서로 고르게 되도록 잘라 내는 것이다. ‘서로 초과분을 없앤다’는 것은, 그 계문에 길이는 정량인데 너비가 초과하거나, 너비는 정량인데 길이가 초과하거나, 가장자리는 정량인데 가운데가 초과하거나, 가운데는 정량인데 가장자리가 초과하는 경우가 있는데, 모두 범죄가 된다는 뜻이다. 『초』는 그 뜻만 취하였다. “가장자리 밖에 더한다”는 것은, 여러 율에서 모두 “다시 더한다”고 하였으므로, 기존 가장자리 밖에 덧붙인다는 것을 알 수 있다. “실을 더하는 것에 준한다” 이하에서는, 지금 늘린 실의 가장자리를 잘라 내지 않고, 전체를 통틀어 길이 다섯, 너비 넷의 정량을 취하여, 하나의 가장자리로 만드는 것은 범죄가 되지 않는다고 한다. 이는 칠백결집에서 말한 과량 좌구를 잘라 내지 않은 채 소지한 경우도, 역시 범죄가 되어서는 안 된다는 뜻이다. “다시 한 척을 더한다”는 것은, 새로 늘린 실을 말한다. 이를 단지 전체 치수 안에 포함시켜, 본래 제정된 정량 밖으로 따로 겹쳐 더하지 않는 것을 ‘잘라 내지 않는다’고 하는 것이다. 이에 준하면 범죄가 되지 않는다는 것은, 곧 밧지족이 과량의 좌구를 잘라 내지 않았던 것도, 범죄가 되어서는 안 된다는 말과 같은 문제가 된다. ‘밧지’라는 것은, 결집 뒤 밧지족이 주장하기를, 부처님이 열 가지 일을 허락하셨다고 한 것이다. 이에 대해서는 여러 도표와 기록에 자세한 글이 있다. 첫째, 두 손가락만큼 남은 때에 음식을 먹는 것, 둘째, 마을 사이에서 잔식법을 하지 않는 것, 셋째, 절 안에서 별중으로 작법하는 것, 넷째, 나중에 허락을 받는 것, 다섯째, 상주법을 따르는 것, 여섯째, 화합한 전례를 따르는 것, 일곱째, 소금을 묵혀 함께 두는 것, 여덟째, 사루라주를 마시는 것, 아홉째, 잘라 내지 않은 좌구를 소지하는 것, 열째, 돈과 보물을 소지하는 것이다. 당시 이미 염부주의 비구 칠백 명을 모아, 이 열 가지를 행해서는 안 된다고 판결하였다. 지금 만약 이를 준행한다면, 곧 밧지족과 같은 부류가 된다. 『십송율』에서 “실을 더하지 않은 것이 청정하다”고 한 것은, 다만 본래 정량에 따라 작게 만들면, 곧 청정하여 끝을 이어 붙이지 않아도 된다는 뜻이다. ‘정량을 잘라 내지 않고 다시 더한다’는 것은, 단지 전체 치수로 통틀어 만들어, 따로 끝을 이어 붙이지 않는 것을 말한다. 주석문의 뜻은, 지금 만약 전체를 통틀어 재어, 증가된 수치를 본래 정량 안에 넣고, 전체 길이 다섯, 너비 넷으로 만들어도 되고, 혹은 길이만 전체로 통하고 너비는 통하지 않게 하거나, 혹은 너비만 통하고 길이는 통하지 않게 하거나, 혹은 길이와 너비를 모두 통하게 하는 경우도, 모두 허용된다는 뜻이다.</w:t>
      </w:r>
    </w:p>
    <w:p>
      <w:pPr>
        <w:pStyle w:val="EditorialNote"/>
      </w:pPr>
      <w:r>
        <w:t>교감·번역 메모 | [판독] 「禁(禁列反)𨆃(半字也尚䟝桁音同)」는 자음·반절을 설명한 난문이라 음훈 설명 자체는 보존하고 본문에서는 치수 논의로 옮겼다.</w:t>
      </w:r>
    </w:p>
    <w:p>
      <w:pPr>
        <w:pStyle w:val="EditorialNote"/>
      </w:pPr>
      <w:r>
        <w:t>교감·번역 메모 | [판독·훈고] 「猒」의 훈고는 문맥이 불안정하나 원문 해설을 따라 옮겼다.</w:t>
      </w:r>
    </w:p>
    <w:p>
      <w:pPr>
        <w:pStyle w:val="EditorialNote"/>
      </w:pPr>
      <w:r>
        <w:t>교감·번역 메모 | [판독·훈고] 「似他遍作曰課」는 남을 모방해 정례처럼 행한다는 뜻으로 보았다.</w:t>
      </w:r>
    </w:p>
    <w:p>
      <w:pPr>
        <w:pStyle w:val="EditorialNote"/>
      </w:pPr>
      <w:r>
        <w:t>교감·번역 메모 | [판독] 「煞時量」은 ‘재단할 때의 치수’로 보아 옮겼다.</w:t>
      </w:r>
    </w:p>
    <w:p>
      <w:pPr>
        <w:pStyle w:val="EditorialNote"/>
      </w:pPr>
      <w:r>
        <w:t>교감·번역 메모 | [판독] 원문 「[1]潤大」는 문맥상 ‘넉넉하고 크게 됨’을 뜻하는 난자로 보았다.</w:t>
      </w:r>
    </w:p>
    <w:p>
      <w:pPr>
        <w:pStyle w:val="EditorialNote"/>
      </w:pPr>
      <w:r>
        <w:t>교감·번역 메모 | [구문] 「不分觸淨故」는 좌구의 겹수와 촉정의 구별을 연결한 압축문으로 보았다.</w:t>
      </w:r>
    </w:p>
    <w:p>
      <w:pPr>
        <w:pStyle w:val="EditorialNote"/>
      </w:pPr>
      <w:r>
        <w:t>교감·번역 메모 | [판독] 「縷有對頭却到」는 증익한 천을 기존 좌구 가장자리에 이어 붙이는 제작법으로 보았다.</w:t>
      </w:r>
    </w:p>
    <w:p>
      <w:pPr>
        <w:pStyle w:val="EditorialNote"/>
      </w:pPr>
      <w:r>
        <w:t>교감·번역 메모 | [판독] 원문 「不衣本制量外重增」의 「衣」는 오자로 의심되며, 문맥상 ‘본제량 밖에 거듭 더하지 않는다’는 뜻으로 옮겼다.</w:t>
      </w:r>
    </w:p>
    <w:p>
      <w:pPr>
        <w:pStyle w:val="EditorialNote"/>
      </w:pPr>
      <w:r>
        <w:t>교감·번역 메모 | [판독] 원문 말미 「[2]及質也」는 난문으로, 앞의 반문을 강화하는 말로 보았다.</w:t>
      </w:r>
    </w:p>
    <w:p>
      <w:pPr>
        <w:pStyle w:val="EditorialNote"/>
      </w:pPr>
      <w:r>
        <w:t>교감·번역 메모 | [판독] 「數圖有廣文」은 관련 문헌에 상세한 설명이 있음을 뜻하는 것으로 보았다.</w:t>
      </w:r>
    </w:p>
    <w:p>
      <w:pPr>
        <w:pStyle w:val="EditorialNote"/>
      </w:pPr>
      <w:r>
        <w:t>교감·번역 메모 | [구문] 「兩指抄食」은 밧지족의 십사 가운데 ‘이촌식’ 계열로 보아 문맥적으로 옮겼다.</w:t>
      </w:r>
    </w:p>
    <w:p>
      <w:pPr>
        <w:pStyle w:val="EditorialNote"/>
      </w:pPr>
      <w:r>
        <w:t>교감·번역 메모 | [음사] 「闍樓羅酒」는 술 이름의 음사로 보아 ‘사루라주’로 옮겼다.</w:t>
      </w:r>
    </w:p>
    <w:p>
      <w:pPr>
        <w:pStyle w:val="EditorialNote"/>
      </w:pPr>
      <w:r>
        <w:t>교감·번역 메모 | [구문] 「即是淨不接頭墮者」는 문맥상 ‘접두하지 않아도 청정하다’는 뜻으로 보았다.</w:t>
      </w:r>
    </w:p>
    <w:p>
      <w:pPr>
        <w:pStyle w:val="EditorialNote"/>
      </w:pPr>
      <w:r>
        <w:t>교감·번역 메모 | [판독] 원문 「[3]道廣」의 「道」는 문맥상 ‘통(通)’ 계열의 오자로 의심되나 원문은 보존했다.</w:t>
      </w:r>
    </w:p>
    <w:p>
      <w:pPr>
        <w:pStyle w:val="EditorialNote"/>
      </w:pPr>
      <w:r>
        <w:t>교감·번역 메모 | [판독·구문] 원문 「並地故」는 문맥상 ‘모두 된다/허용된다’는 뜻으로 처리했다.</w:t>
      </w:r>
    </w:p>
    <w:p>
      <w:pPr>
        <w:pStyle w:val="Heading2"/>
        <w:keepNext/>
      </w:pPr>
      <w:r>
        <w:t>문단 2298  ·  [0400b05]</w:t>
      </w:r>
    </w:p>
    <w:p>
      <w:pPr>
        <w:keepNext/>
      </w:pPr>
      <w:r>
        <w:rPr>
          <w:b/>
        </w:rPr>
        <w:t>원문</w:t>
      </w:r>
    </w:p>
    <w:p>
      <w:pPr>
        <w:pStyle w:val="SourceText"/>
      </w:pPr>
      <w:r>
        <w:t>[0400b05] 云並結提罪一邊頭裨者。將半𢷡於緣外各一頭添也。上准律正文。而敘後得冥告按感通。傳云。顯慶舉中仲春月。在本院行道。有王瓊張歟等。彼云。某本是南天王。韋將軍使者。親蒙付屬。擁護三天下佛法。今故來此。與師言。論師所制行事抄文。坐具增加長廣。其意如何。師答云。教不徒設。於本制外。廣長各增半搩。據文是一廣一長。非謂四周長廣。彼云。原佛本制坐具之意。用表塔基之相。僧服袈裟在上。以喻法身之塔。塔基既不偏邪。坐具寧容長短。縱使四周安緣。不違半搩之文。但以番譯語略。但云半搩。今即十字而論。便是四周之義(已上傳文)。准此合將半搩。四面增添。各得五寸。即似兩重緣也。云薩至法者。初引多論明益縷際者。非是今時坐具。謂別作一敷具。置尼師壇[4]衣護僧臥具。長四廣三。後於長邊。更添一搩。即長六廣三也。四分明坐具法異者。斥破上之所引不同。但用增法者。但依前四分。各半搩增法也。僧祇下。辨受用法。先簡用處。差見下。明受捨法。離宿但吉如文。僧祇下。明行坐用之軌儀。長牒者。上下竪牒也。中疊者。屈攝半疊也。當中掩之者。謂堂中襵。今觸處在內淨面分。賢愚經明安著處。玄云。彼第十云。舍衛國波斯匿王大臣須達為兒娉婦。至王城。因見佛聞法證果。欲請佛歸舍衛。佛令舍利弗指受住處。遂以金買祇陀太子園作寺。六師嫉忌。詣王請與舍利弗試法。舍利以坐具於肩上。入眾昇坐。六師弟子。名勞度叉。化蓮華池山龍牛夜叉鬼等。佛弟子化猛風象金翅師子毗沙門等對之。彼既不如。遂[5]啼心降伏出家故也。今在左臂非法者。此乃初意。據教明之。次准感通傳。得天人指示云。此非師之過。蓋後開之。教不到此方。今但改前迷。宜[6]促後悟。[7]無佛初度五人受及迦葉兄弟。並制袈裟。在於臂上。西土王臣。皆被金疊於肩上。故佛衣臂上為異俗流。頞鞞比丘。威儀度物。其時坐具。由在左臂。後徒侶漸多。秊少比丘威容端美。入城乞食。多為女愛。因制衣角在左肩。後為風飄。佛令以重物鎮之。比丘不達佛意。廣造鎮肩之物。莊飾不少。為俗譏慊。佛呵云。我令以重物鎮者。是尼師壇。何得別造非法。因茲坐具。為鎮三衣。在左臂上。爾時如來昇天為梵王說法。後有外道。號達摩多。自稱一切智。伺諸比丘。入城乞食。外道求論。比丘與論。外道不如。波旬問云。汝所被衣名字何等。沙門云。忍辱之服。又問有[8]行功能。答云。上制天魔下降外道。又問。肩上弓布。名為何等。答。是尼師壇。又問。有何用處。沙門云。擬坐而用。外人曰。忍服稱可貴。有大威靈。尼布是坐下之衣。豈可却居其上。若是汝師教。汝師未足尊高。若是汝自為之。汝師何不指教汝。後時如來從天却下。比丘白佛。因制移在左臂衣下。後因風吹衣離身。制安鈎紉於上也。准斯所說。今在左臂正合軌儀。若據律經。由存初意也。</w:t>
      </w:r>
    </w:p>
    <w:p>
      <w:pPr>
        <w:keepNext/>
      </w:pPr>
      <w:r>
        <w:rPr>
          <w:b/>
        </w:rPr>
        <w:t>한국어 번역</w:t>
      </w:r>
    </w:p>
    <w:p>
      <w:pPr>
        <w:pStyle w:val="TranslationText"/>
      </w:pPr>
      <w:r>
        <w:t>“모두 바일제죄를 결한다. 한쪽 끝에 덧댄다”라고 한 것은, 반 척을 가장자리 밖에 대어 각각 한쪽 끝에 더하는 것을 말한다. 위에서는 『율』의 본문에 준하여 설명하였고, 이어서 뒤에 신명한 계시를 받은 일을 『감통전』에 근거해 서술한다. 그 전기에 말한다. “현경 연간 어느 해의 중춘에, 본원에서 행도하고 있었는데, 왕경과 장욱 등의 존재가 나타났다. 그가 말하였다. ‘저는 본래 남천왕의 위장군 휘하의 사자입니다. 직접 부촉을 받아, 삼천하의 불법을 옹호하고 있습니다. 지금 이 때문에 이곳에 왔습니다.’ 그리고 스승에게 말하였다. ‘논사께서 지으신 『행사초』의 글에서, 좌구의 길이와 너비를 늘리도록 한 것은, 그 뜻이 무엇입니까?’ 스승이 대답하였다. 가르침은 공연히 시설된 것이 아니다. 본래 제정한 것에 더하여, 너비와 길이에 각각 반 걸(搩)을 더한다. 문구에 의하면 한쪽은 너비이고 한쪽은 길이라는 뜻이지, 사방 모두의 길이와 너비를 말한 것은 아니다. 그 전(傳)에서는 말하였다. “부처님께서 본래 좌구를 제정하신 뜻을 살펴보면, 탑의 기단 형상을 나타내기 위한 것이다. 승려가 가사를 그 위에 입는 것은, 법신의 탑을 비유한 것이다. 탑의 기단이 치우치거나 기울지 않듯이, 좌구인들 어찌 길고 짧음이 서로 다를 수 있겠는가. 설령 사방에 가장자리를 덧대더라도, 반 걸을 더한다는 문구에 어긋나지 않는다. 다만 번역 문구가 간략하여, 단지 ‘반 걸’이라고만 하였을 뿐이다. 이제 십자 모양으로 논하면, 곧 사방에 모두 더한다는 뜻이 된다.” 이상은 『감통전』의 글이다. 이에 준하면 반 걸을 가지고, 사방에 덧붙여, 각각 다섯 치씩 더하게 된다. 그러면 두 겹의 가장자리처럼 된다. “살바다에서 … 법까지”라고 한 것은, 먼저 『다론』을 인용하여 실 끝까지 늘이는 것을 밝힌 것이다. 이는 오늘날의 좌구를 말하는 것이 아니다. 따로 하나의 깔개를 만들어, 니사단 아래에 놓아 승가의 와구를 보호하는 것을 말한다. 길이는 네 자이고 너비는 세 자이다. 뒤에 긴 쪽 가장자리에, 다시 한 걸을 더하면, 곧 길이는 여섯 자, 너비는 세 자가 된다. 『사분율』에서 밝힌 좌구법은 이와 다르다. 이는 위에서 인용한 설과 같지 않음을 지적하여 논파한 것이다. 다만 증법을 쓴다는 것은, 단지 앞서 말한 『사분율』에 의거해, 각각 반 걸씩 더하는 법을 말한다. 『승기율』 이하는, 수용하는 법을 분별한다. 먼저 사용하는 장소를 가려 밝히고, “차견 이하”에서는, 수지하고 버리는 법을 밝힌다. 떠나서 하룻밤을 묵으면 다만 길라죄라는 것은 글과 같다. 『승기율』 이하는, 다니거나 앉을 때 사용하는 위의를 밝힌다. “길게 펼친다”는 것은, 위아래로 세워 길게 펼치는 것이다. “가운데를 접는다”는 것은, 굽혀 거두어 반으로 접는 것이다. “가운데를 덮는다”는 것은, 당 가운데에서 접어 덮는 것을 말한다. 지금은 몸이 닿는 쪽을 안쪽의 깨끗한 면으로 한다. 『현우경』에서는 두는 곳을 밝힌다. 『수현』에서 말하였다. 그 제10권에 이르기를, 사위국의 파사익왕 대신 수달이 아들의 혼인을 위해 며느리를 맞이하러, 왕사성에 갔다. 그곳에서 부처님을 뵙고 법을 들어 과를 증득하였다. 부처님을 사위국으로 청하고자 하니, 부처님께서 사리불에게 머물 곳을 정하도록 지시하게 하셨다. 마침내 금으로 기타태자의 동산을 사서 절을 지었다. 육사외도들이 질투하여, 왕에게 가서 사리불과 법력을 겨루게 해 달라고 청하였다. 사리불은 좌구를 어깨 위에 걸치고, 대중 가운데 들어가 자리에 올랐다. 육사외도의 제자 가운데, 노도차라는 자가 있었다. 그가 연못·산·용·소·야차·귀신 등을 변화로 만들어 내자, 부처님의 제자는 맹풍·코끼리·금시조·사자·비사문천 등을 변화시켜 맞섰다. 그가 이기지 못하자, 마침내 울며 마음으로 항복하고 출가하였다. “지금 왼팔에 두는 것은 법답지 않다”라고 한 것은, 이는 처음의 뜻에 따른 것이다. 교법에 근거하여 밝힌 것이다. 다음으로 『감통전』에 준하면, 천인의 지시를 받아 이렇게 말하였다. “이는 스승의 허물이 아니다. 후에 다시 개허한 것이다. 그 가르침이 이 지역에는 전해지지 않았을 뿐이다. 이제 다만 앞서의 미혹을 고치고, 뒤의 깨달음을 재촉해야 한다. 부처님께서 처음 다섯 사람을 제도해 수계시키고 가섭 형제를 제도하실 때에는, 모두 가사를 입도록 제정하셨고, 그 가사를 팔 위에 두게 하셨다. 서역의 왕과 신하들은, 모두 금빛 천을 어깨 위에 걸쳤다. 그러므로 부처님은 옷을 팔 위에 두게 하여 속인과 다르게 하셨다. 알비 비구는, 위의로 사람들을 제도하였다. 그때 좌구는, 왼팔에 두고 있었다. 뒤에 도반이 점차 많아지고, 젊은 비구들의 위용이 단정하고 아름다워, 성에 들어가 걸식하면, 많이 여성들의 애욕을 불러일으켰다. 이에 옷자락을 왼쪽 어깨에 두도록 제정하셨다. 뒤에 바람에 날리자, 부처님께서 무거운 물건으로 눌러 두게 하셨다. 비구들이 부처님의 뜻을 알지 못하고, 어깨를 누르는 물건을 크게 만들어, 장식을 적지 않게 하였다. 속인들이 이를 비웃고 혐오하자, 부처님께서 꾸짖어 말씀하셨다. “내가 무거운 물건으로 누르라고 한 것은, 니사단을 말한 것이다. 어찌 따로 법답지 않은 물건을 만들 수 있겠는가.” 이로 인해 좌구를, 삼의를 누르는 데 쓰게 하여, 왼팔 위에 두게 하였다. 그때 여래께서 하늘에 올라 범왕을 위해 설법하셨는데, 뒤에 어떤 외도가 있었으니, 이름을 달마다라고 하였다. 스스로 일체지자라고 일컬었다. 그는 비구들을 엿보다가, 성에 들어가 걸식할 때, 논쟁을 청하였다. 비구들이 그와 논쟁하였고, 외도가 이기지 못하였다. 파순이 물었다. “그대가 입은 옷의 이름은 무엇인가?” 사문이 말하였다. “인욕의 옷이다.” 또 “어떤 수행의 공능이 있는가?”라고 물었다. 대답하였다. “위로 천마를 제압하고 아래로 외도를 항복시킨다.” 또 물었다. “어깨 위에 걸친 천은, 이름이 무엇인가?” 대답하였다. “니사단이다.” 또 물었다. “어디에 쓰는 것인가?” 사문이 말하였다. “앉을 때 쓰려고 마련한 것이다.” 외도가 말하였다. “인욕의 옷은 참으로 귀하고, 큰 위신력이 있다고 할 만하다. 니사단은 앉는 아래에 까는 옷인데, 어찌 도리어 그 위에 둘 수 있겠는가. 만약 이것이 그대 스승의 가르침이라면, 그대 스승은 충분히 존귀하고 높은 분이라 할 수 없을 것이고, 만약 그대 스스로 그렇게 한 것이라면, 그대 스승은 어찌하여 그대를 가르쳐 주지 않았는가?” 뒤에 여래께서 하늘에서 다시 내려오시자, 비구들이 부처님께 아뢰었다. 이에 좌구를 왼팔에 걸친 옷 아래로 옮기도록 제정하셨다. 뒤에 바람 때문에 옷이 몸에서 떨어지자, 위에 갈고리와 끈을 달도록 제정하셨다. 이 설명에 준하면, 오늘날 왼팔에 두는 것이 바로 위의에 맞는다. 다만 율과 경에 근거하면, 여전히 처음의 뜻을 보존한 것이다.</w:t>
      </w:r>
    </w:p>
    <w:p>
      <w:pPr>
        <w:pStyle w:val="EditorialNote"/>
      </w:pPr>
      <w:r>
        <w:t>교감·번역 메모 | [판독] 「半𢷡」은 반 척 정도를 덧대는 뜻으로 보았으나 희자 자형은 원문대로 보존하였다.</w:t>
      </w:r>
    </w:p>
    <w:p>
      <w:pPr>
        <w:pStyle w:val="EditorialNote"/>
      </w:pPr>
      <w:r>
        <w:t>교감·번역 메모 | [판독] 「顯慶舉中仲春月」의 「舉中」은 연차를 가리키는 난문으로 보아 구체 수치는 확정하지 않았다.</w:t>
      </w:r>
    </w:p>
    <w:p>
      <w:pPr>
        <w:pStyle w:val="EditorialNote"/>
      </w:pPr>
      <w:r>
        <w:t>교감·번역 메모 | [인명·판독] 「王瓊張歟」는 인명 자형이 불안정하여 음가를 단정하지 않고 문맥상 등장 인물로 처리했다.</w:t>
      </w:r>
    </w:p>
    <w:p>
      <w:pPr>
        <w:pStyle w:val="EditorialNote"/>
      </w:pPr>
      <w:r>
        <w:t>교감·번역 메모 | [판독·구문] 원문 「置尼師壇[4]衣護僧臥具」는 구문이 압축되어 있어 니사단 아래 별도의 깔개를 둔다는 뜻으로 해석했다.</w:t>
      </w:r>
    </w:p>
    <w:p>
      <w:pPr>
        <w:pStyle w:val="EditorialNote"/>
      </w:pPr>
      <w:r>
        <w:t>교감·번역 메모 | [판독·구문] 원문 「堂中襵」은 좌구를 가운데에서 접는 동작을 가리키는 것으로 보았다.</w:t>
      </w:r>
    </w:p>
    <w:p>
      <w:pPr>
        <w:pStyle w:val="EditorialNote"/>
      </w:pPr>
      <w:r>
        <w:t>교감·번역 메모 | [판독·구문] 원문 「[5]啼心」은 문맥상 ‘울며 마음으로 항복함’으로 옮겼다.</w:t>
      </w:r>
    </w:p>
    <w:p>
      <w:pPr>
        <w:pStyle w:val="EditorialNote"/>
      </w:pPr>
      <w:r>
        <w:t>교감·번역 메모 | [판독·구문] 원문 「宜[6]促後悟」의 「促」은 ‘촉진하다’의 뜻으로 옮겼다.</w:t>
      </w:r>
    </w:p>
    <w:p>
      <w:pPr>
        <w:pStyle w:val="EditorialNote"/>
      </w:pPr>
      <w:r>
        <w:t>교감·번역 메모 | [판독·구문] 원문 첫머리 「[7]無佛」은 문맥상 ‘佛’ 앞의 장식·오자 가능성이 있으나 원문을 보존했다.</w:t>
      </w:r>
    </w:p>
    <w:p>
      <w:pPr>
        <w:pStyle w:val="EditorialNote"/>
      </w:pPr>
      <w:r>
        <w:t>교감·번역 메모 | [판독·구문] 원문은 「波旬」으로 보이며 마왕 파순을 가리키는 것으로 옮겼다.</w:t>
      </w:r>
    </w:p>
    <w:p>
      <w:pPr>
        <w:pStyle w:val="EditorialNote"/>
      </w:pPr>
      <w:r>
        <w:t>교감·번역 메모 | [판독·구문] 원문 「有[8]行功能」은 ‘어떤 수행 공능이 있는가’로 해석했다.</w:t>
      </w:r>
    </w:p>
    <w:p>
      <w:pPr>
        <w:pStyle w:val="EditorialNote"/>
      </w:pPr>
      <w:r>
        <w:t>교감·번역 메모 | [판독·구문] 원문 「弓布」는 어깨 위에 굽혀 걸친 천을 가리키는 것으로 보았다.</w:t>
      </w:r>
    </w:p>
    <w:p>
      <w:pPr>
        <w:pStyle w:val="EditorialNote"/>
      </w:pPr>
      <w:r>
        <w:t>교감·번역 메모 | [판독·구문] 원문 「鈎紉」은 가사의 고리·끈 장치를 뜻하는 것으로 보았다.</w:t>
      </w:r>
    </w:p>
    <w:p>
      <w:pPr>
        <w:pStyle w:val="Heading2"/>
        <w:keepNext/>
      </w:pPr>
      <w:r>
        <w:t>문단 2299  ·  [0401a04]</w:t>
      </w:r>
    </w:p>
    <w:p>
      <w:pPr>
        <w:keepNext/>
      </w:pPr>
      <w:r>
        <w:rPr>
          <w:b/>
        </w:rPr>
        <w:t>원문</w:t>
      </w:r>
    </w:p>
    <w:p>
      <w:pPr>
        <w:pStyle w:val="SourceText"/>
      </w:pPr>
      <w:r>
        <w:t>[0401a04] 三水袋法牒。如文。云勿至也者。制意也。厥者其也。慈悲之心。其在於此。[1]背者似也。即不持戒人。多於下。明漉法。如前說者。即上多論。作餘井等是也。形如勾者。字合從金作。玄云。莫作鈎字。應言如物。有柄可執。今截作者。是此形也。宏槨者。外作井等字形木槨也。漉瓶即陰陽瓶也。以絹縵底而漉水。安沙囊中如淋灰法等(云云)。云此至中者。誡勸也。謂此是性戒。尚不能持。其餘邪命威儀。即可知也。</w:t>
      </w:r>
    </w:p>
    <w:p>
      <w:pPr>
        <w:keepNext/>
      </w:pPr>
      <w:r>
        <w:rPr>
          <w:b/>
        </w:rPr>
        <w:t>한국어 번역</w:t>
      </w:r>
    </w:p>
    <w:p>
      <w:pPr>
        <w:pStyle w:val="TranslationText"/>
      </w:pPr>
      <w:r>
        <w:t>셋째, 물주머니 법을 표제로 든다. 글과 같다. “물 … 말라까지”라고 한 것은, 제정한 뜻을 밝힌 것이다. ‘궐(厥)’은 ‘그것’이라는 뜻이다. 자비로운 마음이, 바로 여기에 있다. ‘배(背)’는 ‘비슷하다’는 뜻이다. 곧 계를 지니지 않는 사람을 말한다. “많이 … 이하”에서는, 물을 거르는 법을 밝힌다. “앞에서 말한 것과 같다”는 것은, 곧 위의 『다론』을 가리킨다. 다른 우물 등을 만든다는 것이 바로 이것이다. “모양이 갈고리와 같다”는 것은, 글자는 마땅히 쇠 금(金) 변을 따라 써야 한다. 『수현』에서 말하였다. “鈎 자로 쓰지 말고, 마땅히 물건의 모양과 같다고 해야 한다. 자루가 있어 잡을 수 있다. 지금 잘라 만든다는 것은, 바로 이런 형상이다.” ‘굉곽(宏槨)’이라는 것은, 밖에 우물 자 같은 모양의 나무 테두리를 만드는 것이다. 여병(漉瓶)은 곧 음양병이다. 비단으로 바닥을 덮어 물을 거른다. 모래주머니 속에 두는 것은 재를 거르는 법과 같다. 운운. “이 … 가운데까지”라고 한 것은, 경계하고 권면하는 것이다. 이는 성계(性戒)이므로, 이것조차 지키지 못한다면, 그 밖의 사명(邪命)과 위의는, 더 말할 것도 없다.</w:t>
      </w:r>
    </w:p>
    <w:p>
      <w:pPr>
        <w:pStyle w:val="EditorialNote"/>
      </w:pPr>
      <w:r>
        <w:t>교감·번역 메모 | [판독·구문] 원문 주석 「[1]背者似也」는 자의 해설로 그대로 옮겼다.</w:t>
      </w:r>
    </w:p>
    <w:p>
      <w:pPr>
        <w:pStyle w:val="EditorialNote"/>
      </w:pPr>
      <w:r>
        <w:t>교감·번역 메모 | [판독·구문] 원문은 자형 설명으로 보이나 대응 글자가 탈락한 듯하여 뜻만 옮겼다.</w:t>
      </w:r>
    </w:p>
    <w:p>
      <w:pPr>
        <w:pStyle w:val="Heading2"/>
        <w:keepNext/>
      </w:pPr>
      <w:r>
        <w:t>문단 2300  ·  [0401a12]</w:t>
      </w:r>
    </w:p>
    <w:p>
      <w:pPr>
        <w:keepNext/>
      </w:pPr>
      <w:r>
        <w:rPr>
          <w:b/>
        </w:rPr>
        <w:t>원문</w:t>
      </w:r>
    </w:p>
    <w:p>
      <w:pPr>
        <w:pStyle w:val="SourceText"/>
      </w:pPr>
      <w:r>
        <w:t>[0401a12] 第二聽門。牒名等一二科。如文。云初至異者。初引本宗通明。百一諸長。受淨不同。百一者。百是舉其極數大。蓋出法為言。一是於此百中每事畜一故。非謂百一之人。通開畜長諸淨。若不畜百一人。對三衣坐具外。便是長物。則無百一之秤也。似寶者。玄云。如水精琥珀等為數珠。入百一數。不須說淨。餘者即似寶重皆名餘也。器謂瓶鋺等非器。即銅鐵片等。皆施俗人。僧祇下明開百一意。如文。五分下明百一物體。單覆衣者。緣中為臥僧臥具。垢污因制。為護僧臥具故。聽畜敦僧臥具上指。如注文中辨。若似衣者。餘一切衣也。波利迦羅。即百一通名。此云助身衣也。其色者。玄云。諸衣之色目。非謂青黃等顏色。注當法為言者。當眾目對。作法雜衣。隨多少者。此云補衣帛也。不受無過者。衣鉢必須受持。餘百一等。若不受亦不結罪。如前文云。作與不作一切無罪也。沙彌上下二衣者。如沙彌篇云。一鬱多羅。一安陀會。除錢糓米者。須捨與俗。對俗說作。意不說即犯。不同長衣得當眾開十日故除也。</w:t>
      </w:r>
    </w:p>
    <w:p>
      <w:pPr>
        <w:keepNext/>
      </w:pPr>
      <w:r>
        <w:rPr>
          <w:b/>
        </w:rPr>
        <w:t>한국어 번역</w:t>
      </w:r>
    </w:p>
    <w:p>
      <w:pPr>
        <w:pStyle w:val="TranslationText"/>
      </w:pPr>
      <w:r>
        <w:t>둘째는 청문(聽門)이다. 표제와 명칭 등 첫째·둘째 과목은, 글과 같다. “처음 … 다름까지”라고 한 것은, 먼저 본종을 인용하여 통틀어 밝힌 것이다. 백일물과 여러 장물은, 수지와 설정이 서로 다르다. ‘백일(百一)’이라는 것은, ‘백’은 그 수가 매우 많음을 들어 말한 것이며, 대개 법을 드러내어 말한 것이다. ‘일’은 이 백 가지 가운데 각각 한 가지씩만 소유한다는 뜻이다. 백일이라는 이름의 어떤 사람을 말하는 것이 아니다. 통틀어 장물을 소유하고 설정하도록 허락한다. 백일물을 갖추지 않는 사람의 경우에는, 삼의와 좌구를 제외하면, 곧 장물이 된다. 그러므로 별도로 ‘백일’이라 부를 기준이 없게 된다. “보배와 비슷한 것”이라는 것은, 『수현』에서 말하였다. 수정·호박 등을 염주로 만든 것과 같은 것은, 백일의 수에 들어가므로, 설정할 필요가 없다. 그 밖의 보배와 비슷한 중물은 모두 ‘나머지’라 한다. 그릇은 병·완(鋺) 등의 기물을 말하고, 기물이 아닌 것은, 구리·쇠 조각 등을 말한다. 모두 속인에게 보시해야 한다. 『승기율』 이하는 백일물을 허락한 뜻을 밝힌다. 글과 같다. 『오분율』 이하는 백일물의 실제 물건을 밝힌다. ‘단복의(單覆衣)’라는 것은, 인연 가운데 승가의 와구 위에서 잘 때, 때가 묻는 일이 생겼기 때문에 제정한 것이다. 승가의 와구를 보호하기 위해, 승가의 와구 위에 까는 것을 소유하도록 허락한 것이다. 주문에서 분별한 것과 같다. “옷과 비슷한 것”이라는 것은, 그 밖의 모든 의복을 말한다. ‘바일리가라(波利迦羅)’는, 곧 백일물을 통틀어 부르는 이름이다. 여기서는 ‘몸을 돕는 옷’이라고 번역한다. “그 색”이라는 것은, 『수현』에서 말하였다. 여러 의복의 종류와 명목을 말하는 것이지, 청색·황색 같은 빛깔을 말하는 것이 아니다. 주에서 “법에 맞게 말한다”라고 한 것은, 대중을 직접 마주하여, 법에 따라 여러 옷에 작법한다는 뜻이다. “수량에 따라”라는 것은, 여기서는 옷을 보수하는 천을 말한다. “수지하지 않아도 허물이 없다”는 것은, 의복과 발우는 반드시 수지해야 하지만, 그 밖의 백일물 등은, 수지하지 않아도 죄가 성립하지 않는다는 뜻이다. 앞 문장에서 말했듯이, 작법을 하든 하지 않든 모두 죄가 없다. “사미의 위아래 두 옷”이라는 것은, 『사미편』에서 말한 것과 같다. 하나는 울다라승이고, 하나는 안타회이다. “돈·곡식·쌀은 제외한다”는 것은, 반드시 속인에게 버려야 한다는 뜻이다. 속인을 상대하여 버리는 작법을 하고, 그렇게 하지 않으면 곧 범한다. 장의처럼 대중 가운데서 열흘을 허용받을 수 있는 것과 다르기 때문에 제외한 것이다.</w:t>
      </w:r>
    </w:p>
    <w:p>
      <w:pPr>
        <w:pStyle w:val="EditorialNote"/>
      </w:pPr>
      <w:r>
        <w:t>교감·번역 메모 | [판독·구문] 원문 「蓋出法為言」은 ‘법의 취지를 드러내어 말함’으로 해석했다.</w:t>
      </w:r>
    </w:p>
    <w:p>
      <w:pPr>
        <w:pStyle w:val="EditorialNote"/>
      </w:pPr>
      <w:r>
        <w:t>교감·번역 메모 | [판독·구문] 원문 「聽畜敦僧臥具上指」는 자형이 불안정하여 ‘승가 와구 위에 까는 물건을 허용함’으로 해석했다.</w:t>
      </w:r>
    </w:p>
    <w:p>
      <w:pPr>
        <w:pStyle w:val="Heading2"/>
        <w:keepNext/>
      </w:pPr>
      <w:r>
        <w:t>문단 2301  ·  [0401b06]</w:t>
      </w:r>
    </w:p>
    <w:p>
      <w:pPr>
        <w:keepNext/>
      </w:pPr>
      <w:r>
        <w:rPr>
          <w:b/>
        </w:rPr>
        <w:t>원문</w:t>
      </w:r>
    </w:p>
    <w:p>
      <w:pPr>
        <w:pStyle w:val="SourceText"/>
      </w:pPr>
      <w:r>
        <w:t>[0401b06] 二長衣中。開科可知。先明長相。云初至也者。約本開辨也。一日成者。准彼文云。大衣五日成。七條四日。五條二日。長衣一日。以易作故。謂三衣財體終無犯長義。已外方名長財。僧祇支法。并注是番名。四分下辨相。其相如覆[2]膞後光師。裁作上狹下廣衣也。十誦下制著入聚意。如文。僧祇[3]祇支下明肘量。注文。猶為覆肩之量者。准肘量作。似覆肩衣相。有師改法等者。說後魏有僧祇師。出疏明造衣法。只衣四分。上狹下廣而作。但云如法作。不牒肘量大小也。涅槃僧下。初引僧祇等。明著法。西土縵條。將以繞腰。腰繩遶上而來。佛教比丘。不令大高齊膝。太下齊踝。垂前兩角。如魚尾。偏一角如象鼻。或隴起如多羅葉等。三千中。一不持下著上者。即倒著也。得繫脚者。摘復破繫兩膝邊。反襵者。不以帶束。但反襵上轉而已。當二三四條者。四分。六群作廣長腰帶。佛言不應。作廣三指。繞腰三周。若得成已者。應二條等。若亂聽縫合等。如文。輔篇記中。不許作條。字應作牒。謂得已成者。壞乃二三四牒云為一。若三四牒亂。以縫合之。今律文錯書條字也。後歧間過等者。免身形露故。抅修羅無正番。故引五分明其衣相。即貫頭衣也。云今明至也者。隨方辨相也。偏袒者。即今偏衫右邊也。准竺道祖錄云。魏宮人見僧自恣時。裸[＊]膞不生善。乃作施僧縫在左邊。祇支連合成。故從相。號曰褊衫。大德許新作者。統領得舉坐具例(云云)。𧝡[＊]膞者。亦似褊衫。但於左邊背上添葉。如覆[＊]膞一幅。短來𧝡向右膊上。大德云。北地戍叉多著此衣。意簡大尼。及沙彌尼也。後人移安褊衫左袖上。呼為播衣也。即祇支中流出褊衫。褊衫中流出𧝡[＊]膞𧝡。[＊]膞中流出播子。然其曳幡。蓋出家偽。亦無所表。西土論師。但執赤幡故也。方裙者。梁朝郡后施僧。即宮人上馬所著大裙。折腰開似於方相。諸裙者。更為隨時所作者。臂衣即臂袖衣也。𨄔衣即納靿袴等。皆是此方隨時而作。西土本無。次十誦下明制。不合著相。褊衫袖衣者。即小袖也。複衣即綿絮衣也。貫頭衣是女人裙。兩袖衣。俗人𢮿膊是。褶者。諸說各殊。並未識相。今准衣服名義錄云。此上古之裳也。周武王時。以布為之。名褶。敬王時。以纏為之。但不縫口。蓋庶人著也。羅。章帝時。以綾為之。加下緣。謂之口。改名為袴。於端午日。賜與百寮水煞綾袴。意表清正理民等(云云)。今時即無。或恐有者。亦不合故。行騰即引經。玄云。以經其踝上。騰擲而行。身輕故也。被避我所制者。制即三衣一體。今避而不依。及畜諸長多物。名作餘事。中含下。明接中下之機。資身修道。即增長善法。許畜反此不得如文。四分下。明僧及別人所畜用物。王送貴價衣。准前即法衣也。不得在上[1]引者菩提王子請佛及僧。敦陳貴衣在地。請佛蹈上。佛令阿難却之。為未來比丘故。禪帶者。謂坐禪久倦。將以束身助力。腰帶。即上三四條縫合者是不還則已者。五分有俗人被賊剝。來比丘處借衣。白佛。佛言檢借。若還應。不還則已。已止也。四分下約皮物辨。邊方五事者。迦旃延在阿盤提國。為億耳受戒。三秊方得僧[2]是。因請五事。如文中(云云)。白木條等。律云。東方有國。名曰白木條。白木條外邊便聽。南方有塔名靜善。靜善外便聽。西方有山。名師利佛。佛人種外便聽。北方有國名柱。[3]柱便聽。貢軄圖者。圖寫高軄任人。及附諸國來貢物。數圖云。西方白木條國。貢朱駿白馬一疋玉象一軀等。即驗知此處。在彼之東。屬邊方也。餘文可委。云律至畜者。更約皮革以明。六群畜犬皮師子虎豹獺野猪野猫狐等皮。佛言不應畜。文中獺者(他輅反)。形如小犬。居水食魚。律或作狚(丁曷)似𤣀未首。今多作狙(七餘反)。說文云小後也。不得乞生皮者。六群見好班駮犢子從乞。剝牛人信敬。乃剝與之。牛母遂到祇桓吼叫。因制也。若作帳軒不得者。准衣法。但言不得不論皮與衣也。禪帶五相。一廣一尺。二長八尺。三頭有鈎。四當三四重。五不得用金鈎。旋後轉向前勾。兩膝來全不動。故名善助也。護衣者。若約障塵染義𧙕。亦是衣。若以著𧙕踐地。後坐時。便觸身上衣。故聽畜草履并法也。護臥具者。無污法衣。故開著也。褊袒有癈者。西土以脫履褊袒為敬儀。皮革中因此道行。脫草履取水與師。或時失。或為毒虫嚙。白佛。佛言不用脫及褊袒。故云有癈。即隨便遇物與師。不要脫草褊袒也。四種寶履者。金銀瑠璃及寶莊者。餘文可解。</w:t>
      </w:r>
    </w:p>
    <w:p>
      <w:pPr>
        <w:keepNext/>
      </w:pPr>
      <w:r>
        <w:rPr>
          <w:b/>
        </w:rPr>
        <w:t>한국어 번역</w:t>
      </w:r>
    </w:p>
    <w:p>
      <w:pPr>
        <w:pStyle w:val="TranslationText"/>
      </w:pPr>
      <w:r>
        <w:t>둘째, 장의 가운데에서는, 과목의 전개는 알 수 있다. 먼저 장의의 상을 밝힌다. “처음 … 것까지”라고 한 것은, 본래 허락한 뜻에 의거하여 분별한 것이다. “하루 만에 완성한다”는 것은, 그 문구에 준하면, 대의는 닷새에 완성하고, 칠조의는 나흘, 오조의는 이틀, 장의는 하루에 완성한다. 만들기 쉽기 때문이다. 곧 삼의가 될 옷감은 끝내 장의죄를 범하는 뜻이 없고, 그 밖의 것부터 비로소 장재라 한다. 승기지법은, 주문과 함께 범어 이름이다. 『사분율』 이하는 그 형상을 분별한다. 그 모양은 어깨를 덮는 뒤의 광법사가 말한 것과 같이, 위는 좁고 아래는 넓게 재단하여 만든 옷이다. 『십송율』 이하는 취락에 들어갈 때 착용하도록 제정한 뜻을 밝힌다. 글과 같다. 『승기율』의 승기지 이하에서는 팔꿈치 치수를 밝힌다. 주문에서, “그래도 어깨를 덮는 옷의 치수이다”라고 한 것은, 팔꿈치 치수에 준하여 만들기 때문에, 복견의의 모양과 비슷하다는 뜻이다. “어떤 스승은 법을 바꾸었다”는 것은, 후위 때의 한 승기율 스승이, 소를 지어 옷 만드는 법을 밝히면서, 다만 『사분율』에 의거하여, 위는 좁고 아래는 넓게 만들었고, 다만 ‘법답게 만든다’고만 하여, 팔꿈치 치수의 크기는 들지 않았다는 뜻이다. “니원승 이하”에서는, 먼저 『승기율』 등을 인용하여, 입는 법을 밝힌다. 서역에서는 넓은 천을, 허리에 둘러 입는다. 허리끈은 그 위를 둘러 맨다. 부처님께서 비구들에게, 너무 높아 무릎까지 올라가게 하지 말고, 너무 낮아 복사뼈까지 내려가게 하지 말며, 앞의 두 모서리를 늘어뜨려, 물고기 꼬리처럼 만들거나, 한쪽 모서리만 치우쳐 코끼리 코처럼 만들거나, 혹은 불룩 솟아 다라수 잎처럼 만들지 말라고 가르치셨다. 『삼천위의』 가운데, 첫째 “아래를 위로 입지 않는다”는 것은, 곧 거꾸로 입지 않는다는 뜻이다. “다리에 묶을 수 있다”는 것은, 찢어지고 떨어진 곳을 잡아 양 무릎 옆에 묶는 것이다. “반대로 접는다”는 것은, 띠로 묶지 않고, 다만 위쪽을 되접어 말아 올리는 것이다. “둘·셋·넷의 조에 해당한다”는 것은, 『사분율』에서, 육군비구가 넓고 긴 허리띠를 만들자, 부처님께서 허락하지 않으셨고, 너비 세 손가락, 허리를 세 번 두를 정도로 만들게 하셨다는 것이다. “이미 완성된 것을 얻었다면”이라는 것은, 두 겹 등으로 해야 한다는 뜻이다. 어지러우면 꿰매 합치는 것을 허락한다는 등은, 글과 같다. 『보편기』에서는, ‘조(條)’라고 쓰는 것을 허락하지 않고, 글자는 마땅히 ‘첩(牒)’으로 써야 한다고 하였다. 이미 만들어진 것을 얻은 경우, 헐어서 둘·셋·넷 겹을 합쳐 하나로 삼는다는 뜻이다. 둘·셋·넷 겹이 흐트러졌다면, 꿰매어 합친다. 지금 율문에는 ‘條’ 자를 잘못 썼다는 것이다. “뒤의 갈라진 틈을 지나게 한다”는 등의 말은, 몸의 형상이 드러나는 것을 피하기 위한 것이다. ‘구수라(抅修羅)’는 정확한 번역이 없으므로, 『오분율』을 인용하여 그 옷의 모양을 밝힌다. 곧 머리로 꿰어 입는 옷이다. “이제 … 밝힌다까지”라고 한 것은, 지역에 따라 그 모습을 분별한 것이다. “편단”이라는 것은, 오늘날 편삼의 오른쪽 부분을 말한다. 축도조의 기록에 준하면, 위나라 궁인이 승려들이 자자할 때를 보고, 어깨를 드러낸 모습에 선심이 나지 않자, 승가에 보시할 옷을 만들어 왼쪽에 꿰매 붙였고, 승기지와 이어 합쳐지게 하였다. 그러므로 그 형상에 따라, ‘편삼’이라 불렀다. 대덕이 새로 만드는 것을 허락한 것은, 통령이 좌구를 드는 사례에 준하여 허락한 것이다. 운운. ‘첩견(𧝡膞)’이라는 것은, 또한 편삼과 비슷하지만, 다만 왼쪽 등 위에 한 폭을 덧대어, 복견의처럼 만들고, 짧게 끌어와 오른쪽 어깨 위로 덮는다. 대덕이 말하였다. 북방의 수차(戍叉) 지역에서 이 옷을 많이 입는다. 그 뜻은 대니와, 사미니를 구별하려는 것이다. 후대 사람들이 이것을 편삼의 왼쪽 소매 위에 옮겨 붙이고, ‘파의(播衣)’라고 불렀다. 곧 승기지에서 편삼이 파생되었고, 편삼에서 다시 첩견이 파생되었으며, 첩견에서 다시 파자(播子)가 파생된 것이다. 그러나 그 늘어진 깃발 같은 것은, 대개 출가인의 그릇된 꾸밈일 뿐이며, 또 나타내는 뜻도 없다. 서역의 논사들은, 다만 붉은 깃발을 들었기 때문이다. “방군(方裙)”이라는 것은, 양나라 때 군후가 승가에 보시한 것으로, 곧 궁인이 말을 탈 때 입던 큰 치마이다. 허리를 접어 펼치면 네모난 형상과 비슷하다. “여러 치마”라는 것은, 시대에 따라 다시 만든 것들을 말한다. “비의(臂衣)”는 곧 팔소매 옷이다. “등의(𨄔衣)”는 납입한 각반·바지 같은 것이다. 모두 이 지역에서 시대에 따라 만든 것이며, 서역에는 본래 없었다. 다음으로 『십송율』 이하는 제정 내용을 밝힌다. 착용해서는 안 되는 형상을 말한다. “편삼의 소매옷”이라는 것은, 곧 작은 소매이다. “복의(複衣)”는 곧 솜을 넣은 옷이다. “관두의(貫頭衣)”는 여인의 치마이고, “양수의(兩袖衣)”는, 속인의 팔을 끼워 입는 옷을 말한다. “습(褶)”이라는 것은, 여러 설이 각각 달라, 모두 그 형상을 분명히 알지 못하였다. 이제 『의복명의록』에 준하면, 이는 상고 시대의 치마였다. 주 무왕 때에는, 베로 만들어, ‘습’이라 불렀다. 경왕 때에는, 천을 둘러 만들어, 다만 아랫단 입구를 꿰매지 않았고, 대개 서민들이 입었다. ‘라(羅)’는, 장제 때에는, 능직 비단으로 만들고, 아랫단에 가장자리를 덧대어, 그것을 ‘구(口)’라 하였으며, 이름을 고쳐 ‘고(袴)’라 하였다. 단오날에는, 백관에게 수살릉(水煞綾) 바지를 하사하여, 청렴하고 바르게 백성을 다스리라는 뜻을 나타냈다. 운운. 오늘날에는 곧 없어졌지만, 혹시 남아 있는 것이 있더라도, 역시 법에 맞지 않는다. “행등(行騰)”은 곧 경문을 인용한 것이다. 『수현』에서 말하였다. 발목 위에 감아서, 뛰고 걸을 때 쓰는데, 몸을 가볍게 하기 때문이다. “내가 제정한 것을 피한다”는 것은, 제정한 것은 곧 삼의 한 체계를 말하는데, 이제 이를 피하여 따르지 않고, 여러 장물과 많은 물건을 소유하는 것을, ‘나머지 일’이라 한다. 『중아함』 이하는, 중근기와 하근기를 받아들이는 뜻을 밝힌다. 몸을 돕고 도를 닦는 것은, 곧 선법을 증장시키는 것이므로, 소유를 허락하지만, 이에 반하면 허락하지 않는다. 글과 같다. 『사분율』 이하는, 승가와 개인이 소유·사용하는 물건을 밝힌다. 왕이 귀한 옷을 보낸 것은, 앞에 준하면 곧 법의이다. “그 위에 올라서서는 안 된다”고 인용한 것은, 보리왕자가 부처님과 승가를 청했을 때, 귀한 옷을 땅에 펴 놓고, 부처님께 그 위를 밟아 달라고 청하자, 부처님께서 아난에게 그것을 치우게 하셨는데, 미래의 비구들을 위해서였다는 일이다. “선대(禪帶)”라는 것은, 좌선을 오래하여 피곤해졌을 때, 몸을 묶어 힘을 보태는 데 쓰는 것이다. “요대”는, 곧 위에서 말한 세·네 겹을 꿰매 합친 것을 말한다. “돌려주지 않으면 그만이다”라는 것은, 『오분율』에 속인이 도적에게 옷을 빼앗기고, 비구에게 와서 옷을 빌린 일이 있었는데, 부처님께 아뢰자, 부처님께서 살펴보고 빌려주라고 하셨다. 돌려주면 마땅히 받고, 돌려주지 않으면 그만이다. ‘이(已)’는 그친다는 뜻이다. 『사분율』 이하는 가죽 물건에 의거하여 분별한다. “변방의 다섯 가지 일”이라는 것은, 가전연이 아반제국에 있을 때, 억이에게 수계를 주기 위해, 삼 년이 지나서야 비로소 승가의 정족수를 얻었고, 그 인연으로 다섯 가지 일을 청한 것을 말한다. 본문과 같다. 운운. “백목조 등”이라는 것은, 율에서 말하였다. 동방에 한 나라가 있었는데, 이름을 백목조라 하였다. 백목조 밖의 변방에서는 곧 허락하였다. 남방에는 정선이라는 탑이 있었고, 정선 밖에서는 곧 허락하였다. 서방에는 산이 하나 있었는데, 이름을 사리불이라 하였다. 그 바깥에서는 곧 허락하였다. 북방에는 주(柱)라는 나라가 있었고, 그 주국 밖에서는 곧 허락하였다. “공직도(貢軄圖)”라는 것은, 높은 관직에 임명된 사람들을 그려 기록하고, 여러 나라에서 바친 공물도 덧붙여, 그 수를 도록에 기록한 것이다. 그 기록에 이르기를, 서방의 백목조국에서, 붉은 준마와 흰 말 한 필, 옥으로 만든 코끼리 한 구 등을 바쳤다고 하였으니, 이를 통해 이곳의 위치를 알 수 있고, 그곳의 동쪽에 있으며, 변방에 속한다는 것을 알 수 있다. 나머지 글은 자세히 알 수 있다. “율에서 … 소유한다까지”라고 한 것은, 다시 가죽과 가죽제품에 의거하여 밝힌 것이다. 육군비구가 개가죽·사자가죽·호랑이가죽·표범가죽·수달가죽·멧돼지가죽·들고양이가죽·여우가죽 등을 소유하자, 부처님께서 소유해서는 안 된다고 하셨다. 본문의 ‘달(獺)’은 타로반(他輅反)이고, 모양이 작은 개와 같으며, 물에 살면서 물고기를 먹는다. 율에는 혹 ‘단(狚)’으로 쓰기도 하는데, 정갈반(丁曷反)이며 어떤 짐승과 비슷하다고 한다. 지금은 많이 ‘저(狙)’로 쓰며 칠여반(七餘反)이다. 『설문』에서는 작은 원숭이의 일종이라고 한다. “산 가죽을 구걸해서는 안 된다”는 것은, 육군비구가 얼룩무늬가 좋은 송아지를 보고 그 가죽을 달라고 하자, 소를 잡는 사람이 신심으로 공경하여, 마침내 가죽을 벗겨 주었고, 어미 소가 기타림까지 와서 울부짖었기 때문에, 그 일로 제정한 것이다. “장막이나 수레 덮개를 만들어서는 안 된다”는 것은, 의복법에 준한 것으로, 다만 해서는 안 된다고만 하였을 뿐 가죽인지 천인지 따로 논하지 않은 것이다. 선대에는 다섯 가지 형상이 있다. 첫째, 너비는 한 자이고, 둘째, 길이는 여덟 자이며, 셋째, 끝에 갈고리가 있고, 넷째, 세 겹 또는 네 겹으로 하며, 다섯째, 금으로 만든 갈고리를 써서는 안 된다. 뒤에서 돌려 앞으로 갈고리를 걸면, 두 무릎이 오랫동안 전혀 움직이지 않으므로, ‘선조(善助)’라고 이름한다. “옷을 보호한다”는 것은, 먼지와 때를 막는다는 뜻에서 보면 그것도 옷이라 할 수 있다. 또한 옷의 한 종류이다. 그러나 그것을 입고 땅을 밟았다가, 뒤에 앉을 때, 몸에 입은 옷과 닿게 되므로, 풀신을 소유하도록 허락하고 그 법까지 제정한 것이다. “와구를 보호한다”는 것은, 법의를 더럽히지 않게 하기 위해서이다. 그러므로 신는 것을 허락하였다. 편단에는 불편한 점이 있다는 것은, 서역에서는 신을 벗고 한쪽 어깨를 드러내는 것을 공경의 위의로 삼았다. 가죽에 관한 편에서, 이 때문에 길을 가다가 풀신을 벗고 물을 떠서 스승에게 드리는데, 때로는 풀신을 잃어버리기도 하고, 때로는 독충에게 물리기도 하였다. 이를 부처님께 아뢰자, 부처님께서 말씀하시기를, “벗거나 편단할 필요가 없다”고 하셨다. 그러므로 ‘불편함이 있다’고 한 것이다. 곧 형편에 따라 만나는 물건을 스승에게 드리면 되고, 반드시 풀신을 벗고 편단할 필요는 없다. 네 가지 보배 신발이라는 것은, 금·은·유리 및 보배로 장식한 신발이다. 나머지 글은 알 수 있다.</w:t>
      </w:r>
    </w:p>
    <w:p>
      <w:pPr>
        <w:pStyle w:val="EditorialNote"/>
      </w:pPr>
      <w:r>
        <w:t>교감·번역 메모 | [판독·구문] 원문 「僧祇支法。并注是番名」은 ‘승기지법’이 범명이라는 뜻으로 해석했다.</w:t>
      </w:r>
    </w:p>
    <w:p>
      <w:pPr>
        <w:pStyle w:val="EditorialNote"/>
      </w:pPr>
      <w:r>
        <w:t>교감·번역 메모 | [판독·구문] 원문 「如覆[2]膞後光師」는 문맥상 ‘覆肩衣와 유사하며 광법사의 설이 뒤따름’으로 보았다.</w:t>
      </w:r>
    </w:p>
    <w:p>
      <w:pPr>
        <w:pStyle w:val="EditorialNote"/>
      </w:pPr>
      <w:r>
        <w:t>교감·번역 메모 | [판독·구문] 원문 「摘復破繫」는 자형이 불안정해 ‘찢어진 곳을 잡아 묶음’으로 해석했다.</w:t>
      </w:r>
    </w:p>
    <w:p>
      <w:pPr>
        <w:pStyle w:val="EditorialNote"/>
      </w:pPr>
      <w:r>
        <w:t>교감·번역 메모 | [판독·구문] 원문 「壞乃二三四牒云為一」은 여러 겹을 합쳐 하나로 만든다는 뜻으로 해석했다.</w:t>
      </w:r>
    </w:p>
    <w:p>
      <w:pPr>
        <w:pStyle w:val="EditorialNote"/>
      </w:pPr>
      <w:r>
        <w:t>교감·번역 메모 | [판독·구문] 원문 「裸[＊]膞」은 어깨를 드러냄을 뜻한다.</w:t>
      </w:r>
    </w:p>
    <w:p>
      <w:pPr>
        <w:pStyle w:val="EditorialNote"/>
      </w:pPr>
      <w:r>
        <w:t>교감·번역 메모 | [판독·구문] 원문 「統領得舉坐具例」는 직책명 또는 인명 가능성이 있으나, 문맥상 좌구 사례를 들어 허용한 것으로 옮겼다.</w:t>
      </w:r>
    </w:p>
    <w:p>
      <w:pPr>
        <w:pStyle w:val="EditorialNote"/>
      </w:pPr>
      <w:r>
        <w:t>교감·번역 메모 | [판독·구문] 원문 「戍叉」는 지명·족명으로 보이나 확정하지 않고 음역했다.</w:t>
      </w:r>
    </w:p>
    <w:p>
      <w:pPr>
        <w:pStyle w:val="EditorialNote"/>
      </w:pPr>
      <w:r>
        <w:t>교감·번역 메모 | [판독·구문] 원문은 편삼·파의의 형태를 깃발과 비교하는 문맥으로 보인다.</w:t>
      </w:r>
    </w:p>
    <w:p>
      <w:pPr>
        <w:pStyle w:val="EditorialNote"/>
      </w:pPr>
      <w:r>
        <w:t>교감·번역 메모 | [판독·구문] 원문 「郡后」는 관직·인명 가능성이 있으나 그대로 옮겼다.</w:t>
      </w:r>
    </w:p>
    <w:p>
      <w:pPr>
        <w:pStyle w:val="EditorialNote"/>
      </w:pPr>
      <w:r>
        <w:t>교감·번역 메모 | [판독·구문] 원문 「𨄔衣」는 희자로, 문맥상 다리·발에 착용하는 의복류로 보았다.</w:t>
      </w:r>
    </w:p>
    <w:p>
      <w:pPr>
        <w:pStyle w:val="EditorialNote"/>
      </w:pPr>
      <w:r>
        <w:t>교감·번역 메모 | [판독·구문] 원문 「𢮿膊」은 자형이 불안정하나 팔을 꿰어 입는 속인 의복으로 해석했다.</w:t>
      </w:r>
    </w:p>
    <w:p>
      <w:pPr>
        <w:pStyle w:val="EditorialNote"/>
      </w:pPr>
      <w:r>
        <w:t>교감·번역 메모 | [판독·구문] 원문은 단독 「羅」로 이어져 문맥상 시대·재료 변화 설명의 일부로 보았다.</w:t>
      </w:r>
    </w:p>
    <w:p>
      <w:pPr>
        <w:pStyle w:val="EditorialNote"/>
      </w:pPr>
      <w:r>
        <w:t>교감·번역 메모 | [판독·구문] 원문 「水煞綾袴」는 직물명으로 보아 음역적 의미를 유지했다.</w:t>
      </w:r>
    </w:p>
    <w:p>
      <w:pPr>
        <w:pStyle w:val="EditorialNote"/>
      </w:pPr>
      <w:r>
        <w:t>교감·번역 메모 | [판독·구문] 원문 「不得在上[1]引者」는 ‘위에 올라서는 안 된다는 사례를 인용함’으로 해석했다.</w:t>
      </w:r>
    </w:p>
    <w:p>
      <w:pPr>
        <w:pStyle w:val="EditorialNote"/>
      </w:pPr>
      <w:r>
        <w:t>교감·번역 메모 | [판독·구문] 원문 「三秊方得僧[2]是」는 ‘삼 년 만에 승가를 갖춤’으로 해석했다.</w:t>
      </w:r>
    </w:p>
    <w:p>
      <w:pPr>
        <w:pStyle w:val="EditorialNote"/>
      </w:pPr>
      <w:r>
        <w:t>교감·번역 메모 | [판독·구문] 원문 「佛人種外便聽」은 지명 경계 설명의 판독이 불안정하여 ‘그 바깥’으로 의역했다.</w:t>
      </w:r>
    </w:p>
    <w:p>
      <w:pPr>
        <w:pStyle w:val="EditorialNote"/>
      </w:pPr>
      <w:r>
        <w:t>교감·번역 메모 | [판독·구문] 원문 「[3]柱便聽」은 앞 문맥상 ‘柱國 밖’을 뜻하는 것으로 보았다.</w:t>
      </w:r>
    </w:p>
    <w:p>
      <w:pPr>
        <w:pStyle w:val="EditorialNote"/>
      </w:pPr>
      <w:r>
        <w:t>교감·번역 메모 | [판독·구문] 원문 「似𤣀未首」는 희자·오자가 섞여 판독이 불안정하여 세부 형상은 확정하지 않았다.</w:t>
      </w:r>
    </w:p>
    <w:p>
      <w:pPr>
        <w:pStyle w:val="EditorialNote"/>
      </w:pPr>
      <w:r>
        <w:t>교감·번역 메모 | [판독·구문] 원문 「小後也」는 문맥상 동물명 풀이의 오자 가능성이 높아 의미를 보정해 옮겼다.</w:t>
      </w:r>
    </w:p>
    <w:p>
      <w:pPr>
        <w:pStyle w:val="EditorialNote"/>
      </w:pPr>
      <w:r>
        <w:t>교감·번역 메모 | [판독·구문] 원문 「義𧙕」의 희자는 문맥상 ‘의복’ 계열 자형으로 보았다.</w:t>
      </w:r>
    </w:p>
    <w:p>
      <w:pPr>
        <w:pStyle w:val="EditorialNote"/>
      </w:pPr>
      <w:r>
        <w:t>교감·번역 메모 | [판독·구문] 「褊袒有癈」의 「癈」는 편단으로 인해 실제 행위에 불편·장애가 생긴다는 문맥으로 옮겼다.</w:t>
      </w:r>
    </w:p>
    <w:p>
      <w:pPr>
        <w:pStyle w:val="Heading2"/>
        <w:keepNext/>
      </w:pPr>
      <w:r>
        <w:t>문단 2302  ·  [0402b05]</w:t>
      </w:r>
    </w:p>
    <w:p>
      <w:pPr>
        <w:keepNext/>
      </w:pPr>
      <w:r>
        <w:rPr>
          <w:b/>
        </w:rPr>
        <w:t>원문</w:t>
      </w:r>
    </w:p>
    <w:p>
      <w:pPr>
        <w:pStyle w:val="SourceText"/>
      </w:pPr>
      <w:r>
        <w:t>[0402b05] 二作淨法中。初牒名。別敘可知。釋中有六。云初至耳者。明制意也。方便施者。大慈設教。作斯淨法。恒作屬他之心。自無貯畜之過。又得衣物資身。福利施主。免世譏嫌。故非真也。如昔一時等者。玄引分別功德論云。天須菩提本是王種。五百生中。常生天上。今從天下生在王家。果報物妙。後投佛出家。聞說四依。心不堪忍。便欲還家。阿難留住一宿。即往王家。借種種寶物。莊嚴備具。於中止宿。須得道果。佛告阿難。夫衣亦可親。亦不可親善。著好衣益道。即可親。若損道心。即不可親。或從好衣得道。或從五納得道。故知悟解在心。不拘形服。地持亦有施法者。彼云。菩薩先於一切所畜資具。為作淨故。以清淨[4]四。捨與十方諸佛菩薩。如比丘將現衣物。捨與和尚闍梨。亦為作淨故。涅槃亦爾者。經云。雖聽受畜以不淨物。要須淨施篤信檀越等。二簡施主。牒名可知。前明上三施主者。謂衣藥鉢請道眾為施主。寶珠等請俗為施主。鈔據此門分科。云前至淨者。簡前三主也。隨得一人者。謂展轉五。即通淨眾。若至加法。隨意的指一人。作彼人物護持也。不言對沙彌者。此約真實淨。必是當眾。今彼守護不類展轉。於五中隨一即得也。非時類者。既是宿得。恐取衣難故。不能讚人者。謂此人自小乘戒。見他淨施不犯長罪。即好名稱。今意不欲前人。有此名稱。故不得請也。應淨施五眾者。謂此展轉通於五眾者。謂但五中隨與一人也。玄云。此人自身不作淨施。五眾者。不合請(不成正解)。不應與。有本加輕字非也。白衣者。父兄弟及餘俗人等。不合施他也。次將五四。既屬二施。如文可委。不得稱二三人者。恐淨主身。云六衣物混亂。不記色目也。將他淨物不還者。䟦難陀淨施弟子衣。後嗔和尚不肯還衣。因奪故爭。白佛。因制須簡好人。注對首受淨者。即所對作淨人也。得戒沙彌。即學悔人是。五法人者。二正行。二行竟。并本日治。以上等人。不足數故。不生鬪爭者。恐上惡人認此物。便致淨也。云踐至說者。明錢寶對俗也。如後所說者。下引多論說詞也。二請法標名可知。云先至須者。明須請不須請也。多論但有請意。諸部無文。五分但言隨至與之。即似不請。三種請法。並如文(云云)。云次至明淨者。明合說進不隨也。謂其錢寶為開幾日。糓等為要說不要說。故引多論。一切皆須十日說也。四作淨法。先明心念。云五至轉者。先依五分。羯磨疏云。既不對人捨心難盡。且令轉換得延時限。終須對說。方始究竟(上是疏文)。淨施某甲從彼取用者。作屬彼意。從彼邊取用。至十日後。却標心從彼取。還在身邊貯畜。又得十日後。又將施與彼人。捨故受新者。謂將施他名捨故。却從彼取。如初得。又名受新(准此文意但約一衣說也)。內心下。釋上僧祇犯吉。所以律中下。明捨故受新法也。律中者。牒上五分文也。應是不說淨者。大德云。羯磨疏中。通約三根人說。今此言不說淨者。是上中二根人也。此類之人。從來不畜長物。無所說淨。今或有人施三衣等。受已即成長也。元本受持三衣。即不畏犯長。無奈長者過日犯捨。所以十日內。更互轉易。作新方便也。注文。或說淨等者。對下根人說也。染得本是畜長比丘衣。即合對首說淨。今既無人可對。恐過日有犯。且令心念展轉互易。仍待有人對說。方始休息。捨故受新與說淨。雖不同。十日一易無別。故令展轉也(此解不違抄云非羯磨疏更有不正義不錄)。</w:t>
      </w:r>
    </w:p>
    <w:p>
      <w:pPr>
        <w:keepNext/>
      </w:pPr>
      <w:r>
        <w:rPr>
          <w:b/>
        </w:rPr>
        <w:t>한국어 번역</w:t>
      </w:r>
    </w:p>
    <w:p>
      <w:pPr>
        <w:pStyle w:val="TranslationText"/>
      </w:pPr>
      <w:r>
        <w:t>둘째는 설정법(作淨法)이다. 처음에는 명칭을 제시한다. 별도로 서술한 것은 알 수 있다. 해석에는 여섯 가지가 있다. ‘처음부터 …까지’라고 한 것은, 제정의 뜻을 밝힌 것이다. ‘방편으로 보시한다’는 것은, 대자비로 가르침을 마련하여 이 설정법을 행하고, 항상 남의 소유라는 마음을 내게 함으로써 자신에게는 저축하는 허물이 없게 하며, 또한 의복과 물건으로 몸을 돕게 하고, 시주의 복과 이익을 늘리며, 세간의 비난과 혐의를 면하게 하려는 것이다. 그러므로 진실한 보시는 아니다. ‘옛날 어느 때 …’라고 한 것은, 『수현』이 『분별공덕론』을 인용하여 말한 것이다. 천수보리는 본래 왕족이었는데, 오백 생 동안 늘 천상에 태어났고, 이제 천상에서 내려와 왕가에 태어났다. 과보로 얻는 물건이 아름답고 훌륭하였다. 뒤에 부처님께 귀의하여 출가하고, 사의(四依)를 설하는 것을 듣자 마음으로 견디지 못하여 곧 집으로 돌아가려 하였다. 아난이 하룻밤 머물게 하고, 곧 왕가로 가서 여러 가지 보물을 빌려 장엄을 두루 갖추어 그 가운데에서 머물게 하니, 마침내 도과를 얻었다. 부처님께서 아난에게 말씀하셨다. “대체로 옷은 가까이할 수도 있고, 또 가까이해서는 안 될 수도 있다. 좋은 옷을 입는 것이 도에 보탬이 되면 곧 가까이해도 되며, 만약 도심을 손상시킨다면 곧 가까이해서는 안 된다. 혹은 좋은 옷으로 말미암아 도를 얻기도 하고, 혹은 오납의(五納衣)로 말미암아 도를 얻기도 한다. 그러므로 깨달음은 마음에 달린 것이지, 옷의 형상에 구애되는 것이 아님을 알 수 있다.” 『지지론』에도 보시하는 법이 있다. 그 논에서 말한다. 보살은 먼저 자신이 소유한 모든 자구에 대해 설정하여 청정하게 하기 위해 청정한 [4]사(四)로써 시방의 모든 부처와 보살에게 버려 보시한다. 비구가 현재의 의복과 물건을 가져다가 화상이나 아사리에게 버려 주는 것과 같으니, 이 또한 설정하여 청정하게 하기 위한 것이다. 『열반경』도 이와 같다. 경에서 말한다. “비록 청정하지 않은 물건을 받아 소유하는 것을 허락하더라도, 반드시 독실하게 믿는 단월 등에게 정시(淨施)해야 한다.” 둘째는 시주를 가려 정하는 것이다. 명칭을 제시한 것은 알 수 있다. 앞에서 위의 세 종류 정주(淨主)를 밝혔다. 곧 의복·약·발우는 도중의 사람을 정주로 청하고, 보배 구슬 등은 속인을 정주로 청한다. 『초』는 이 문을 근거로 과문을 나눈 것이다. ‘앞에서 … 청정까지’라고 한 것은, 앞의 세 정주를 가려 정한 것이다. ‘한 사람을 따라 얻는다’는 것은, 전전정시의 다섯 부류를 말한다. 곧 청정한 대중 모두에 통한다. 만약 작법을 시행할 때에는, 뜻에 따라 한 사람을 분명히 지목하여 그 사람의 물건으로 삼아 보호·수지하게 한다. 사미를 상대한다고 말하지 않은 것은, 여기서는 진실정시를 기준으로 하기 때문이다. 반드시 현전 대중에게 해야 한다. 지금 그 사람이 직접 지켜 주는 것은 전전정시와 같지 않으므로, 다섯 부류 가운데 한 사람만 따르면 된다. ‘비시의 부류’라는 것은, 이미 묵혀서 얻은 것이므로, 옷을 취하기 어려울까 염려한 것이다. ‘사람을 칭찬할 수 없는 자’라는 것은, 이 사람이 스스로 소승계를 지키는 사람인데, 다른 사람이 정시하여 장죄를 범하지 않는 것을 보고 곧 좋은 명성을 얻게 되는 경우를 말한다. 지금의 뜻은 앞사람이 이러한 명성을 얻는 것을 바라지 않는다는 것이다. 그러므로 그를 정주로 청해서는 안 된다. ‘오중(五眾)에게 정시해야 한다’는 것은, 이 전전정시가 오중 모두에 통한다는 뜻이다. 곧 다섯 가운데 한 사람에게만 주면 된다. 『수현』에서 말한다. “이 사람 자신이 정시를 행하지 않는 오중 가운데 한 사람이라면, 정주로 청해서는 안 된다〔바른 해석이 성립하지 않는다〕. 그에게 주어서는 안 된다. 어떤 판본에는 ‘경(輕)’ 자가 더해져 있으나 옳지 않다.” ‘백의(白衣)’라는 것은, 아버지·형제 및 그 밖의 속인 등을 말한다. 그들에게는 보시하여 맡기는 것이 합당하지 않다. 다음의 ‘오·사(五四)’를 가져오면, 이미 두 종류 정시에 속하므로 글과 같이 자세히 알 수 있다. ‘두세 사람을 함께 일컬어서는 안 된다’는 것은, 정주의 몸과 여섯 가지 의물이 뒤섞여 색목을 기억하지 못할까 염려하기 때문이다. ‘남의 정시물을 가지고 돌려주지 않는다’는 것은, 발난타가 제자의 옷을 정시해 두었다가, 뒤에 화상에게 성이 나서 그 옷을 돌려주려 하지 않은 일이다. 이 때문에 빼앗고 다투게 되어, 부처님께 아뢰었다. 이 일로 인해 좋은 사람을 가려 정주로 삼도록 제정하였다. 주석의 ‘대수하여 정시를 받는다’는 것은, 곧 상대하여 설정을 받는 사람이다. ‘득계사미’는 곧 학회인(學悔人)을 가리킨다. ‘오법인’이라는 것은, 둘은 정행 중인 사람이고, 둘은 행을 마친 사람이며, 여기에 본일치(本日治)를 더한 것이다. 이상의 사람들은 족수에 들지 못하기 때문이다. ‘다툼을 일으키지 않는 자’라는 것은, 위에서 말한 악한 사람이 이 물건을 자기 것으로 인정하여 곧 다툼이 생길까 염려하기 때문이다. ‘…부터 설까지’라고 한 것은, 돈과 보물은 속인을 상대해야 함을 밝힌 것이다. ‘뒤에서 말한 것과 같다’는 것은, 아래에서 『다론』의 설사(說辭)를 인용한 것을 가리킨다. 둘째 정주를 청하는 법은 표제만 보아도 알 수 있다. ‘먼저 … 필요까지’라고 한 것은, 청해야 하는지 청하지 않아도 되는지를 밝힌 것이다. 『다론』에는 단지 청한다는 뜻만 있고, 여러 율부에는 명문이 없다. 『오분율』에는 다만 ‘도착하는 대로 그에게 준다’고 하였으니, 곧 따로 청하지 않는 듯하다. 세 종류 청법은 모두 글과 같다〔운운〕. ‘다음부터 … 설정을 밝힌다까지’라고 한 것은, 함께 설해야 하는지 따로 해야 하는지를 밝힌 것이다. 곧 돈과 보물은 며칠 동안 허용되는지, 곡식 등은 반드시 설정해야 하는지 하지 않아도 되는지를 말한다. 그러므로 『다론』을 인용하였다. 모든 것은 다 열흘 안에 설정해야 한다. 넷째는 설정을 행하는 법이다. 먼저 심념법을 밝힌다. ‘오 … 전전까지’라고 한 것은, 먼저 『오분율』에 의거한 것이다. 『갈마소』에서 말한다. “이미 사람을 상대하지 않았으므로 버리는 마음이 다하기 어렵다. 우선 서로 바꾸게 하여 기한을 연장하게 하고, 끝내는 반드시 사람을 상대하여 말해야 비로소 완전히 마친다.”〔이상은 『소』의 글이다〕 ‘아무개에게 정시하고 그에게서 가져다 쓴다’는 것은, 그 사람에게 속한다는 뜻을 내고, 그쪽에서 가져다 쓰는 것이다. 열흘이 지난 뒤에는, 다시 마음으로 그에게서 가져온다고 표명하여 자기 곁에 두고 저장한다. 그러면 다시 열흘의 기한을 얻고, 또다시 그 사람에게 보시한다. ‘옛것을 버리고 새것을 받는다’는 것은, 남에게 보시하는 것을 ‘옛것을 버린다’고 하고, 다시 그에게서 취하여 처음 얻은 것과 같게 되는 것을 또 ‘새것을 받는다’고 한다〔이 글의 뜻은 한 벌의 옷을 기준으로 한 것이다〕. ‘내심으로 …’ 이하는, 위의 『승기율』에서 길라를 범한다고 한 것을 풀이한 것이다. ‘그러므로 율 가운데 …’ 이하는, 옛것을 버리고 새것을 받는 법을 밝힌 것이다. ‘율 가운데’라는 것은, 위의 『오분율』 글을 다시 든 것이다. ‘설정하지 않는 자라야 한다’는 것은, 대덕이 말하기를, 『갈마소』에서는 상·중·하 세 근기의 사람을 통틀어 말하였는데, 지금 여기서 ‘설정하지 않는 자’라고 한 것은, 상근과 중근 두 부류를 말한다고 하였다. 이러한 사람들은 본래부터 장물을 저장하지 않으므로, 설정할 것이 없다. 이제 혹 어떤 사람이 삼의 등을 보시하면, 받는 즉시 장물이 된다. 본래 수지한 삼의가 있으므로, 곧 장죄를 범할까 염려하는 것은 아니지만, 장물이 기한을 넘겨 사타죄를 범하는 것은 어쩔 수 없다. 그러므로 열흘 안에 서로 바꾸어 새로운 방편을 마련한다. 주석에서는, ‘혹은 설정한다’고 한 것은 하근의 사람을 두고 말한 것이다. 염득은 본래 장물을 저장하는 비구의 옷이므로, 곧 사람을 상대하여 설정해야 한다. 이제 이미 상대할 사람이 없으니, 기한을 넘겨 범죄할까 염려하여 우선 심념으로 전전하여 서로 바꾸게 하고, 사람을 만나 대면하여 설정할 때까지 기다려 그때에야 비로소 마친다. 옛것을 버리고 새것을 받는 것과 설정하는 것은 비록 서로 같지 않지만, 열흘마다 한 번 바꾼다는 점에서는 차이가 없다. 그러므로 전전하게 한 것이다〔이 해석은 『초』와 어긋나지 않는다. 『갈마소』에는 이 밖에도 바르지 않은 뜻이 있으나 기록하지 않는다〕.</w:t>
      </w:r>
    </w:p>
    <w:p>
      <w:pPr>
        <w:pStyle w:val="EditorialNote"/>
      </w:pPr>
      <w:r>
        <w:t>교감·번역 메모 | [인명] 「天須菩提」는 원문 표기를 보존하여 ‘천수보리’로 음역하였다.</w:t>
      </w:r>
    </w:p>
    <w:p>
      <w:pPr>
        <w:pStyle w:val="EditorialNote"/>
      </w:pPr>
      <w:r>
        <w:t>교감·번역 메모 | [구문] 「亦不可親善」은 앞뒤 대구상 ‘또 가까이해서는 안 될 수도 있다’는 뜻으로 읽었으며 말미 「善」의 귀속은 불안정하다.</w:t>
      </w:r>
    </w:p>
    <w:p>
      <w:pPr>
        <w:pStyle w:val="EditorialNote"/>
      </w:pPr>
      <w:r>
        <w:t>교감·번역 메모 | [판독] 원문 「以清淨[4]四」는 교감표지가 끼어 구문이 불안정하다. 원문을 보존하고 ‘청정한 사(四)’로 직역하였다.</w:t>
      </w:r>
    </w:p>
    <w:p>
      <w:pPr>
        <w:pStyle w:val="EditorialNote"/>
      </w:pPr>
      <w:r>
        <w:t>교감·번역 메모 | [구문] 「謂展轉五」는 뒤의 오중(五眾) 문맥상 전전정시의 다섯 부류를 가리키는 것으로 보았다.</w:t>
      </w:r>
    </w:p>
    <w:p>
      <w:pPr>
        <w:pStyle w:val="EditorialNote"/>
      </w:pPr>
      <w:r>
        <w:t>교감·번역 메모 | [구문] 「非時類」는 비시의 물건·부류를 가리키는 압축 표현으로 보았다.</w:t>
      </w:r>
    </w:p>
    <w:p>
      <w:pPr>
        <w:pStyle w:val="EditorialNote"/>
      </w:pPr>
      <w:r>
        <w:t>교감·번역 메모 | [판독·구문] 「自小乘戒」는 구문이 압축되어 ‘스스로 소승계를 지키는 사람’으로 해석하였다.</w:t>
      </w:r>
    </w:p>
    <w:p>
      <w:pPr>
        <w:pStyle w:val="EditorialNote"/>
      </w:pPr>
      <w:r>
        <w:t>교감·번역 메모 | [판독] 「次將五四」는 숫자·어순이 불안정하여 원문을 보존하고 앞뒤의 두 종류 정시 문맥에 맞추어 최소한으로 옮겼다.</w:t>
      </w:r>
    </w:p>
    <w:p>
      <w:pPr>
        <w:pStyle w:val="EditorialNote"/>
      </w:pPr>
      <w:r>
        <w:t>교감·번역 메모 | [판독] 「云六衣物混亂」은 「云」 및 숫자의 귀속이 불분명하다. 여러 의물이 뒤섞이는 상황으로 해석하였다.</w:t>
      </w:r>
    </w:p>
    <w:p>
      <w:pPr>
        <w:pStyle w:val="EditorialNote"/>
      </w:pPr>
      <w:r>
        <w:t>교감·번역 메모 | [교학·구문] 「得戒沙彌。即學悔人是」는 통상적인 신분 구분과 다소 어긋나는 압축문이므로 원문 대응을 우선해 옮겼다.</w:t>
      </w:r>
    </w:p>
    <w:p>
      <w:pPr>
        <w:pStyle w:val="EditorialNote"/>
      </w:pPr>
      <w:r>
        <w:t>교감·번역 메모 | [구문] 「五法人」 이하는 정행·행경·본일치 등 족수에 들지 못하는 다섯 부류를 압축 열거한 것으로 보았다.</w:t>
      </w:r>
    </w:p>
    <w:p>
      <w:pPr>
        <w:pStyle w:val="EditorialNote"/>
      </w:pPr>
      <w:r>
        <w:t>교감·번역 메모 | [판독] 원문 「便致淨也」의 「淨」은 문맥상 「諍」 계열 오자 가능성이 높다. ‘다툼이 생기다’로 옮기되 원문은 보존하였다.</w:t>
      </w:r>
    </w:p>
    <w:p>
      <w:pPr>
        <w:pStyle w:val="EditorialNote"/>
      </w:pPr>
      <w:r>
        <w:t>교감·번역 메모 | [판독] 「云踐至說者」의 「踐」은 위치표시용 인용구의 일부로 보이나 자형이 불안정하다.</w:t>
      </w:r>
    </w:p>
    <w:p>
      <w:pPr>
        <w:pStyle w:val="EditorialNote"/>
      </w:pPr>
      <w:r>
        <w:t>교감·번역 메모 | [구문] 「錢寶為開幾日」은 돈·보물을 며칠까지 방편적으로 허용하는가를 묻는 뜻으로 이해하였다.</w:t>
      </w:r>
    </w:p>
    <w:p>
      <w:pPr>
        <w:pStyle w:val="EditorialNote"/>
      </w:pPr>
      <w:r>
        <w:t>교감·번역 메모 | [구문] 괄호의 「但約一衣說也」는 앞의 捨故受新을 한 벌의 옷에 한정한 설명으로 처리하였다.</w:t>
      </w:r>
    </w:p>
    <w:p>
      <w:pPr>
        <w:pStyle w:val="EditorialNote"/>
      </w:pPr>
      <w:r>
        <w:t>교감·번역 메모 | [판독] 「染得本是畜長比丘衣」의 「染得」은 자형·구문이 불안정하다. 장물을 저장하는 비구의 옷이라는 핵심 문맥을 따라 옮겼다.</w:t>
      </w:r>
    </w:p>
    <w:p>
      <w:pPr>
        <w:pStyle w:val="EditorialNote"/>
      </w:pPr>
      <w:r>
        <w:t>교감·번역 메모 | [편집주] 괄호 안 문장은 현 해석이 『초』와 어긋나지 않으며 『갈마소』의 다른 부정확한 설은 기록하지 않는다는 편집자 논평으로 보았다.</w:t>
      </w:r>
    </w:p>
    <w:p>
      <w:pPr>
        <w:pStyle w:val="Heading2"/>
        <w:keepNext/>
      </w:pPr>
      <w:r>
        <w:t>문단 2303  ·  [0403a12]</w:t>
      </w:r>
    </w:p>
    <w:p>
      <w:pPr>
        <w:keepNext/>
      </w:pPr>
      <w:r>
        <w:rPr>
          <w:b/>
        </w:rPr>
        <w:t>원문</w:t>
      </w:r>
    </w:p>
    <w:p>
      <w:pPr>
        <w:pStyle w:val="SourceText"/>
      </w:pPr>
      <w:r>
        <w:t>[0403a12] 次明對首展轉法。云至至此者。對面約對首人。展轉約施主說。玄云。准羯磨疏中。有三展轉。一肘主將付所對作人。二對首人遙指施主。三淨主不知却付財主。作淨主物畜。皆為除嗔患故。此說淨法依古文也。云外至之者。五十祇為三也。律初緣以親對淨主作淨。被他古物。因諍。佛言。別對人。但稱彼名字。後語彼知。是第二緣也。後彼既知。疑恐犯長。因制不用令知。即三緣也。云善至寫者。真實說淨也。前引見論。但通明意耳。次從若正作法下。依四分加法。二法總[1]總衣法中文。故注(云云)。云二至遍者。辨成不相。如文。云五至屬者。漫標說也。注文。常記施主者。以施主不定。或命終等。恐失淨法。所以常記。革履說淨。如文。云錢寶至明者。辨錢寶說淨法也。使俗人知者。雖開說淨。不得自畜。文雖不說。理合所使俗掌之。如三十戒明者。指忩寶二戒也。五存亡中。云五至故者。必准論律者。若不知死活。可准僧祇三由旬內。若知所在。乃依多論異國方失。若定知死及休道。即依五分。此二律一論文義雙明也。餘文可解。云六至中者。明失不之相。有七段。文稱無歲比丘者。祇云。波離問佛。長衣何人邊作淨。佛言。五眾邊作。又問。相去遠近作淨。佛言。齊三由旬知存亡。又問。若沙彌邊作淨。若受具如何。佛言。但稱無歲比丘名。又問。若死如何。佛言得停十日。於餘人邊作淨也。注文中。斥古。言展轉不失之過。古云。展轉不對面作。非正主故不失。今破云。未見祇正律。以二並非施主故。二皆失也。若不知存亡者。此約展轉主。若是真實主。常須在近。如要取物用故。今云三由旬者。偏據展轉者論也。</w:t>
      </w:r>
    </w:p>
    <w:p>
      <w:pPr>
        <w:keepNext/>
      </w:pPr>
      <w:r>
        <w:rPr>
          <w:b/>
        </w:rPr>
        <w:t>한국어 번역</w:t>
      </w:r>
    </w:p>
    <w:p>
      <w:pPr>
        <w:pStyle w:val="TranslationText"/>
      </w:pPr>
      <w:r>
        <w:t>다음은 대면하여 전전정시하는 법을 밝힌다. ‘…부터 여기까지’라고 한 것은, ‘대면’은 대수하는 사람을 기준으로 하고, ‘전전’은 시주를 기준으로 말한 것이다. 『수현』에서 말한다. 『갈마소』에 준하면 세 가지 전전이 있다. 첫째, 주인이 물건을 대수하는 사람에게 맡긴다. 둘째, 대수하는 사람이 멀리 있는 시주를 지목한다. 셋째, 정주는 알지 못한 채 다시 재주에게 돌려주어 정주의 물건으로 삼아 저장하게 한다. 모두 성냄과 환난을 제거하기 위한 것이다. 이 설정법은 옛 글에 의거한 것이다. ‘밖에서 … 그것까지’라고 한 것은, 『오분율』·『십송율』·『승기율』의 세 연기를 말한 것이다. 율의 첫 연기에서는 정주를 직접 상대하여 설정하였다가 그가 옛 물건을 차지하려 하여 다툼이 생겼다. 부처님께서 말씀하시기를, “다른 사람을 상대하고, 다만 그 정주의 이름만 일컫고, 뒤에 그에게 알려라”라고 하셨다. 이것이 둘째 연기이다. 뒤에 그 사람이 이미 알게 된 뒤, 장의죄를 범할까 의심하자, 이를 계기로 알릴 필요가 없다고 제정하였다. 이것이 셋째 연기이다. ‘선 … 써내다까지’라고 한 것은, 진실정시를 말한다. 앞에서 『선견율』을 인용한 것은 다만 뜻을 통틀어 밝힌 것일 뿐이다. 다음 ‘만약 바르게 작법한다면’ 이하는 『사분율』에 따라 작법한 것이다. 두 법은 모두 의복 작법에 관한 글이다. 그러므로 주석에서〔운운〕이라고 하였다. ‘둘째 … 두루까지’라고 한 것은, 성립하는 경우와 성립하지 않는 경우를 분별한 것이다. 글과 같다. ‘다섯 … 소속까지’라고 한 것은, 두루 뭉뚱그려 표명하는 설법이다. 주석에서, ‘항상 시주를 기억하라’고 한 것은, 시주가 일정하지 않고 혹 죽는 등의 일이 있어 정시법을 잃을까 염려되므로, 항상 기억해야 한다는 뜻이다. 가죽신의 설정은 글과 같다. ‘돈과 보물 … 밝힌다까지’라고 한 것은, 돈과 보물의 설정법을 분별한 것이다. ‘속인이 알게 한다’는 것은, 비록 설정을 허락하더라도 스스로 저장해서는 안 되기 때문이다. 글에 비록 직접 말하지 않았더라도, 이치상 반드시 부리는 속인에게 맡겨 관리하게 해야 한다. ‘삼십계에서 밝힌 것과 같다’는 것은, 돈과 보물에 관한 두 계를 가리킨다. 다섯째는 존망에 관한 것이다. ‘다섯 … 까닭까지’라고 한 것은, 반드시 논과 율에 준하여 판단해야 한다는 뜻이다. 생사 여부를 알지 못한다면, 『승기율』에 따라 삼유순 안에서 처리할 수 있고, 소재를 안다면, 『다론』에 따라 다른 나라에 갔을 때 비로소 설정을 잃는다고 한다. 죽었거나 도를 그만둔 것이 분명하면, 곧 『오분율』에 의거한다. 이처럼 두 율과 한 논이 문과 뜻을 함께 밝힌다. 나머지 글은 알 수 있다. ‘여섯 … 가운데’라고 한 것은, 설정을 잃는 경우와 잃지 않는 모습을 밝힌 것이다. 일곱 단락이 있다. 글에서 ‘무세비구(無歲比丘)’라고 한 것은, 『승기율』에서 말한 것이다. 우파리가 부처님께 물었다. “장의는 누구에게 설정해야 합니까?” 부처님께서 말씀하셨다. “오중에게 한다.” 또 물었다. “서로 얼마나 멀리 떨어져 있어도 설정할 수 있습니까?” 부처님께서 말씀하셨다. “삼유순 안에서 생사 여부를 알 수 있으면 된다.” 또 물었다. “사미에게 설정해 두었는데 그 사미가 구족계를 받으면 어떻게 합니까?” 부처님께서 말씀하셨다. “다만 ‘무세비구’라는 이름으로 일컬으면 된다.” 또 물었다. “그가 죽으면 어떻게 합니까?” 부처님께서 말씀하시기를, “열흘 동안 두었다가 다른 사람에게 설정하면 된다”고 하셨다. 주석에서는 옛 설을 배척한다. 전전정시는 설정을 잃지 않는다고 한 허물을 지적한 것이다. 옛사람은 말하였다. “전전정시는 대면하여 작법하는 것이 아니고, 정식 정주도 아니므로 설정을 잃지 않는다.” 지금 이를 논파하여 말한다. 『승기율』의 바른 율문을 보지 못한 말이다. 두 경우가 모두 실제 시주가 아니기 때문에 둘 다 설정을 잃는다. ‘생사 여부를 알지 못한다’는 것은, 전전정주의 경우를 말한다. 만약 진실정주라면, 항상 가까이 있어야 한다. 필요할 때 물건을 가져다 써야 하기 때문이다. 지금 ‘삼유순’이라고 한 것은, 오직 전전정주만을 기준으로 논한 것이다.</w:t>
      </w:r>
    </w:p>
    <w:p>
      <w:pPr>
        <w:pStyle w:val="EditorialNote"/>
      </w:pPr>
      <w:r>
        <w:t>교감·번역 메모 | [판독] 「一肘主」의 「肘」는 문맥상 의물의 주인 또는 재주를 가리키는 오자 가능성이 있으나 원문을 보존하고 ‘주인’으로 옮겼다.</w:t>
      </w:r>
    </w:p>
    <w:p>
      <w:pPr>
        <w:pStyle w:val="EditorialNote"/>
      </w:pPr>
      <w:r>
        <w:t>교감·번역 메모 | [판독] 「五十祇為三」은 문맥상 『오분율』·『십송율』·『승기율』 세 율의 연기를 가리키는 축약·와전으로 보았다.</w:t>
      </w:r>
    </w:p>
    <w:p>
      <w:pPr>
        <w:pStyle w:val="EditorialNote"/>
      </w:pPr>
      <w:r>
        <w:t>교감·번역 메모 | [판독] 「被他古物」의 「古」는 「故」 등 이체·오자 가능성이 있으나, 상대가 옛 물건을 자기 것으로 삼으려 했다는 문맥으로 처리하였다.</w:t>
      </w:r>
    </w:p>
    <w:p>
      <w:pPr>
        <w:pStyle w:val="EditorialNote"/>
      </w:pPr>
      <w:r>
        <w:t>교감·번역 메모 | [판독] 「二法總[1]總衣法中文」은 중복과 교감표지로 구문이 불안정하다. 두 설정법이 의복 작법에 관한 문장이라는 뜻으로 옮겼다.</w:t>
      </w:r>
    </w:p>
    <w:p>
      <w:pPr>
        <w:pStyle w:val="EditorialNote"/>
      </w:pPr>
      <w:r>
        <w:t>교감·번역 메모 | [판독] 「辨成不相」은 문맥상 「辨成不成相」의 축약·탈락 가능성이 있어 ‘성립·불성립의 모습’으로 옮겼다.</w:t>
      </w:r>
    </w:p>
    <w:p>
      <w:pPr>
        <w:pStyle w:val="EditorialNote"/>
      </w:pPr>
      <w:r>
        <w:t>교감·번역 메모 | [판독] 「忩寶」는 문맥상 錢寶 계열의 와전으로 보아 ‘돈과 보물에 관한 두 계’로 옮겼다.</w:t>
      </w:r>
    </w:p>
    <w:p>
      <w:pPr>
        <w:pStyle w:val="EditorialNote"/>
      </w:pPr>
      <w:r>
        <w:t>교감·번역 메모 | [판독] 「明失不之相」은 문맥상 「明失不失之相」으로 이해하였다. 원문은 수정하지 않았다.</w:t>
      </w:r>
    </w:p>
    <w:p>
      <w:pPr>
        <w:pStyle w:val="EditorialNote"/>
      </w:pPr>
      <w:r>
        <w:t>교감·번역 메모 | [구문] 「言展轉不失之過」는 전전정시가 정주 사망 등에도 설정을 잃지 않는다고 본 옛 설의 허물을 지적하는 말로 해석하였다.</w:t>
      </w:r>
    </w:p>
    <w:p>
      <w:pPr>
        <w:pStyle w:val="Heading2"/>
        <w:keepNext/>
      </w:pPr>
      <w:r>
        <w:t>문단 2304  ·  [0403b15]</w:t>
      </w:r>
    </w:p>
    <w:p>
      <w:pPr>
        <w:keepNext/>
      </w:pPr>
      <w:r>
        <w:rPr>
          <w:b/>
        </w:rPr>
        <w:t>원문</w:t>
      </w:r>
    </w:p>
    <w:p>
      <w:pPr>
        <w:pStyle w:val="SourceText"/>
      </w:pPr>
      <w:r>
        <w:t>[0403b15] 二寶施俗者。一金銀二錢也。被師呵責不得作淨者。謂施主是弟子。曾被師呵。後却求作淨。即是相違。故不合應。通別求餘人作之。物不入僧者。謂真實施主。暫與主持。准此皆是假名施也。前古人云。真實是財正主。死後通請展轉。非不要通請者。為謬也。若真實是正主。已後物合入僧。既不入僧。即知是假也。注文等者。和會前文也。謂前云不得稱二三人。五分又云。五眾似有相違。今通會云。雖通言五眾。於五內[2]無須的指一人。亦與前云不得稱二三人。僧祇下約多忌明其失相。謂衣財有說未說。相離難分。今一時捨一時更說。謂不得重說。故須先捨再說。若不捨淨法。得罪毗尼。納未二淨者。說也點。雖和合不成者。謂將五大上色。自互和合。不成色和合淨。若將五大色。及錦和如法色。即成色和合淨也。</w:t>
      </w:r>
    </w:p>
    <w:p>
      <w:pPr>
        <w:keepNext/>
      </w:pPr>
      <w:r>
        <w:rPr>
          <w:b/>
        </w:rPr>
        <w:t>한국어 번역</w:t>
      </w:r>
    </w:p>
    <w:p>
      <w:pPr>
        <w:pStyle w:val="TranslationText"/>
      </w:pPr>
      <w:r>
        <w:t>둘째는 보물을 속인에게 정시하는 것이다. 첫째는 금·은이고 둘째는 돈이다. ‘스승에게 꾸지람을 받아 설정하지 못한다’는 것은, 시주가 제자인데 일찍이 스승에게 꾸지람을 받은 뒤, 다시 와서 설정을 청하면 서로 뜻이 어긋나므로 응해 주어서는 안 된다는 말이다. 통상 다른 사람을 구해 설정하게 해야 한다. ‘물건이 승가에 들어가지 않는다’는 것은, 진실정주라고 하더라도 잠시 맡아 지키는 사람일 뿐임을 뜻한다. 이에 준하면 모두 가명으로 보시한 것이다. 앞에서 옛사람은 말하기를, “진실정주가 재물의 진짜 주인이고, 죽은 뒤에는 전전정주를 새로 청하는 데 통하지 않는다”라고 하였으나, ‘반드시 통틀어 새로 청하지 않아도 된다’고 한 것은 그릇된 것이다. 만약 진실정주가 참된 주인이라면, 그가 죽은 뒤에는 그 물건이 마땅히 승가에 들어가야 한다. 그런데 승가에 들어가지 않으므로, 가명일 뿐임을 알 수 있다. 주석의 이하 글은 앞의 글을 회통한 것이다. 앞에서는 ‘두세 사람을 함께 일컬어서는 안 된다’고 하였고, 『오분율』에서는 또 ‘오중’이라고 하여 서로 모순되는 듯하다. 지금 이를 회통하여 말한다. 비록 오중에 통한다고 말하지만, 오중 가운데 반드시 한 사람을 분명히 지목해야 한다. 이 역시 앞에서 두세 사람을 함께 일컫지 말라고 한 것과 통한다. 『승기율』 이하는 여러 기피 사항을 기준으로 설정을 잃는 모습을 밝힌 것이다. 의재에는 이미 설정한 것과 아직 설정하지 않은 것이 있어 서로 뒤섞이면 분간하기 어렵다. 그러므로 이제 한꺼번에 설정을 버리고 다시 한꺼번에 설정한다. 거듭 설정해서는 안 된다는 뜻이므로, 반드시 먼저 기존 설정을 버린 뒤 다시 설정해야 한다. 만약 설정법을 버리지 않고 다시 한다면 비니에 어긋나는 죄를 얻는다. ‘납의의 두 가지 청정’이라는 것은, 설정과 점정을 말한다. ‘비록 화합하더라도 성립하지 않는다’는 것은, 다섯 가지 대색을 서로 섞기만 해서는 색화합정이 성립하지 않는다는 뜻이다. 만약 다섯 대색과 비단을 법에 맞는 색과 섞으면, 곧 색화합정이 성립한다.</w:t>
      </w:r>
    </w:p>
    <w:p>
      <w:pPr>
        <w:pStyle w:val="EditorialNote"/>
      </w:pPr>
      <w:r>
        <w:t>교감·번역 메모 | [판독·구문] 「非不要通請者」는 중첩 부정으로 불안정하다. 뒤의 「為謬也」와 연결하여 옛 설의 잘못을 지적하는 문맥으로 옮겼다.</w:t>
      </w:r>
    </w:p>
    <w:p>
      <w:pPr>
        <w:pStyle w:val="EditorialNote"/>
      </w:pPr>
      <w:r>
        <w:t>교감·번역 메모 | [판독] 「於五內[2]無須的指一人」는 앞뒤 문맥상 ‘오중 가운데 한 사람을 반드시 특정해야 한다’는 뜻으로 보았다. 「無須」 자형은 문맥과 어긋날 가능성이 있다.</w:t>
      </w:r>
    </w:p>
    <w:p>
      <w:pPr>
        <w:pStyle w:val="EditorialNote"/>
      </w:pPr>
      <w:r>
        <w:t>교감·번역 메모 | [판독] 「納未二淨」은 자형이 불안정하다. 이어지는 「說也點」과 함께 분소·납의의 설정(說淨)과 점정(點淨) 두 청정법을 가리키는 것으로 보았다.</w:t>
      </w:r>
    </w:p>
    <w:p>
      <w:pPr>
        <w:pStyle w:val="EditorialNote"/>
      </w:pPr>
      <w:r>
        <w:t>교감·번역 메모 | [판독] 「說也點」은 생략된 접속을 보충하여 ‘설정과 점정’의 두 법으로 이해하였다.</w:t>
      </w:r>
    </w:p>
    <w:p>
      <w:pPr>
        <w:pStyle w:val="EditorialNote"/>
      </w:pPr>
      <w:r>
        <w:t>교감·번역 메모 | [판독] 「五大上色」은 뒤의 「五大色」과 대조할 때 자형이 불안정하다. 오대색 계열의 금지색을 가리키는 것으로 처리하였다.</w:t>
      </w:r>
    </w:p>
    <w:p>
      <w:pPr>
        <w:pStyle w:val="Heading2"/>
        <w:keepNext/>
      </w:pPr>
      <w:r>
        <w:t>문단 2305  ·  [0403c05]</w:t>
      </w:r>
    </w:p>
    <w:p>
      <w:pPr>
        <w:keepNext/>
      </w:pPr>
      <w:r>
        <w:rPr>
          <w:b/>
        </w:rPr>
        <w:t>원문</w:t>
      </w:r>
    </w:p>
    <w:p>
      <w:pPr>
        <w:pStyle w:val="SourceText"/>
      </w:pPr>
      <w:r>
        <w:t>[0403c05] 二糞掃衣。牒名可知。云制至奪者。體是賤物者。多論文也。不與在家和合者。既不求衣。必不交遊聚落會。二離寒暑。三離激發。四離四方通使非法求衣。即四邪五邪也。云言至故者。辨體也。十中闕第九王軄衣。玄曰。西土棄之。此方棄僧俗不同。所以不出。神廟中衣離處者。若未離處。猶囑非人為主故。塚間者。或褁死人。或隨送死屍。而棄彼也。求願衣者。或往鬼神所。或水邊樹下路側等。求願了即棄也。往還者。褁死人送竟將來施。比丘不得取。未壞死人衣者。四分比丘道行。見未壞死人衣。即取持去。死人起逐。至祇桓門外倒地。因制。除皮髮二繩者。一為招譏。二多出細虫故。本無共要者。准律有兩句。一共要。二遙占(友艷反占護也)。要中兩句。一不共要。先取者得。二共要雖先得。亦須共分。鈔文當初句也。遙占亦二句。時有比丘。往塚取糞掃衣。纔遙見衣。便作占心。語第二比丘云。此是我衣。第二比丘便疾走往取。因茲喧爭。佛言。糞掃衣先主屬先取者。鈔舉此句。次句二人。俱遙占俱往雖共爭。佛言。隨多少共分。注文屬前移者。律云。若已移雖屬前移者。玄曰。謂比丘先曾移動此物。已屬已定。但未及將歸。偶共一比丘。收拾遙掃衣物。將先因藏衣。之所遙見。即言彼是我衣。汝不得取。即判屬前移者。後人不合也。避神主面者。即約守護主也。三無主衣者。或隨所在懸樹。或樹下水傍無守護主。名無主衣。四土衣者。棄在糞壞中。為土所污故。</w:t>
      </w:r>
    </w:p>
    <w:p>
      <w:pPr>
        <w:keepNext/>
      </w:pPr>
      <w:r>
        <w:rPr>
          <w:b/>
        </w:rPr>
        <w:t>한국어 번역</w:t>
      </w:r>
    </w:p>
    <w:p>
      <w:pPr>
        <w:pStyle w:val="TranslationText"/>
      </w:pPr>
      <w:r>
        <w:t>둘째는 분소의(糞掃衣)이다. 명칭을 제시한 것은 알 수 있다. ‘제정 … 빼앗음까지’라고 한 것은, 그 본체가 값싼 물건이라는 뜻으로, 『다론』의 글이다. ‘재가인과 화합하지 않는다’는 것은, 이미 옷을 구하지 않으므로 필시 촌락의 모임에 드나들며 교유하지 않는다는 뜻이다. 둘째는 추위와 더위를 떠난다. 셋째는 억지로 권유하거나 자극하는 일을 떠난다. 넷째는 사방으로 심부름시키며 불법하게 옷을 구하는 일을 떠난다. 곧 사사(四邪)와 오사(五邪)를 떠나는 것이다. ‘말 … 까닭까지’라고 한 것은, 분소의의 본체를 분별한 것이다. 열 가지 가운데 아홉째 ‘왕직의(王職衣)’가 빠져 있다. 『수현』에서 말한다. “서역에서는 이를 버렸지만, 이 지방에서는 승려와 속인이 버리는 방식이 서로 다르므로 그래서 여기서는 들지 않았다.” ‘신묘의 옷은 그 장소를 떠나야 한다’는 것은, 아직 그 장소를 떠나지 않았다면 여전히 비인에게 주인을 부탁한 것이기 때문이다. ‘무덤 사이의 옷’이라는 것은, 혹은 죽은 사람을 싸거나, 혹은 시신을 따라 장지까지 보낸 뒤 그곳에 버린 옷을 말한다. ‘구원의(求願衣)’라는 것은, 혹 귀신이 있는 곳에 가거나 혹은 물가·나무 아래·길가 등에 가서 소원을 빈 뒤 버린 옷을 말한다. ‘왕환의(往還衣)’라는 것은, 죽은 사람을 싸서 장례를 마친 뒤 가져와 보시한 옷이므로, 비구는 취해서는 안 된다. ‘아직 상하지 않은 죽은 사람의 옷’이라는 것은, 『사분율』에서 비구가 길을 가다가 아직 상하지 않은 죽은 사람의 옷을 보고 곧 취해 가지고 가자, 죽은 사람이 일어나 뒤쫓아와 기원정사 문밖에 이르러 쓰러진 일이 있어, 이 일로 금지 규정을 제정하였다. ‘가죽과 머리털 두 종류의 끈은 제외한다’는 것은, 첫째 세간의 비난을 부르고, 둘째 미세한 벌레가 많이 생기기 때문이다. ‘본래 함께 약속함이 없다’는 것은, 율에 따르면 두 경우가 있다. 첫째는 함께 약속하는 것이고, 둘째는 멀리서 점유하는 것이다〔‘점(占)’은 점유하고 지킨다는 뜻이다〕. 약속하는 경우에도 두 가지가 있다. 첫째, 함께 약속하지 않았다면 먼저 취한 사람이 얻는다. 둘째, 함께 약속했다면 먼저 얻었더라도 함께 나누어야 한다. 『초』의 글은 첫째 경우에 해당한다. 멀리서 점유하는 경우에도 두 가지가 있다. 어떤 비구가 무덤에 가서 분소의를 취하려 하다가, 멀리서 막 옷을 보고 곧 점유하려는 마음을 내어 두 번째 비구에게 말하였다. “저것은 내 옷이다.” 그러자 두 번째 비구가 빠르게 달려가 취하여 이 때문에 시끄럽게 다투었다. 부처님께서 말씀하셨다. “분소의는 먼저 취한 사람에게 속한다.” 『초』는 이 구절을 들었다. 다음 둘째 경우는 두 사람이 모두 멀리서 점유하고 함께 가서 서로 다투는 경우이다. 부처님께서 말씀하셨다. “많고 적음에 따라 함께 나누어라.” 주석에서 ‘앞서 옮긴 사람에게 속한다’고 한 것은, 율에서 말한 것이다. “이미 옮겼다면 앞서 옮긴 사람에게 속한다.” 『수현』에서 말한다. “비구가 전에 이미 이 물건을 움직여 자기에게 속한 것이 확정되었지만, 아직 가져가지는 못했다. 우연히 한 비구와 함께 멀리 있는 분소의를 거두러 가다가, 전에 숨겨 둔 옷이 있는 그곳을 멀리서 보고 곧 ‘저것은 내 옷이다. 그대는 취해서는 안 된다’고 말하였다. 그러므로 앞서 옮긴 사람에게 속한다고 판정하고, 뒤의 사람에게는 해당하지 않는다.” ‘신주(神主)의 얼굴을 피한다’는 것은, 곧 지키는 주인을 기준으로 말한 것이다. 셋째는 주인 없는 옷이다. 혹 있는 곳의 나무에 걸려 있거나, 혹 나무 아래나 물가에 있으면서 지키는 주인이 없으면 주인 없는 옷이라 한다. 넷째는 토의(土衣)이다. 거름더미 속에 버려져 흙에 더럽혀진 옷이기 때문이다.</w:t>
      </w:r>
    </w:p>
    <w:p>
      <w:pPr>
        <w:pStyle w:val="EditorialNote"/>
      </w:pPr>
      <w:r>
        <w:t>교감·번역 메모 | [명물·판독] 「王軄衣」의 「軄」은 희자·이체 가능성이 있으며 원문 표기를 살려 ‘왕직의’로 두었다.</w:t>
      </w:r>
    </w:p>
    <w:p>
      <w:pPr>
        <w:pStyle w:val="EditorialNote"/>
      </w:pPr>
      <w:r>
        <w:t>교감·번역 메모 | [음주] 「友艷反」은 「占」의 반절음 주석이며, 여기서는 ‘점유하고 지키다’의 뜻으로 옮겼다.</w:t>
      </w:r>
    </w:p>
    <w:p>
      <w:pPr>
        <w:pStyle w:val="EditorialNote"/>
      </w:pPr>
      <w:r>
        <w:t>교감·번역 메모 | [판독] 「收拾遙掃衣物」은 문맥상 분소의(糞掃衣) 관련 구절이며 「遙掃」의 자형은 불안정하다.</w:t>
      </w:r>
    </w:p>
    <w:p>
      <w:pPr>
        <w:pStyle w:val="EditorialNote"/>
      </w:pPr>
      <w:r>
        <w:t>교감·번역 메모 | [판독·구문] 「將先因藏衣」는 구문이 무너져 있다. 앞서 숨겨 둔 옷을 가리키는 것으로 최소 보충하여 옮겼다.</w:t>
      </w:r>
    </w:p>
    <w:p>
      <w:pPr>
        <w:pStyle w:val="EditorialNote"/>
      </w:pPr>
      <w:r>
        <w:t>교감·번역 메모 | [판독·구문] 「避神主面」는 신묘·비인 등이 지키는 물건의 주인 문제를 말하는 것으로 보아 ‘신주를 피함’의 문맥으로 처리하였다.</w:t>
      </w:r>
    </w:p>
    <w:p>
      <w:pPr>
        <w:pStyle w:val="EditorialNote"/>
      </w:pPr>
      <w:r>
        <w:t>교감·번역 메모 | [판독] 「糞壞中」은 거름더미·오물더미의 뜻으로 보았으며 자형은 원문대로 보존하였다.</w:t>
      </w:r>
    </w:p>
    <w:p>
      <w:pPr>
        <w:pStyle w:val="Heading2"/>
        <w:keepNext/>
      </w:pPr>
      <w:r>
        <w:t>문단 2306  ·  [0404a05]</w:t>
      </w:r>
    </w:p>
    <w:p>
      <w:pPr>
        <w:keepNext/>
      </w:pPr>
      <w:r>
        <w:rPr>
          <w:b/>
        </w:rPr>
        <w:t>원문</w:t>
      </w:r>
    </w:p>
    <w:p>
      <w:pPr>
        <w:pStyle w:val="SourceText"/>
      </w:pPr>
      <w:r>
        <w:t>[0404a05] 三檀越施者。牒名也。寶云。具足梵語陀那鉢衣。或云檀那。亦云檀越。皆訛略也。此番為施主。如律因耆婆為緣。後即國王大臣施僧。佛言。並開受等。云言至也者。為安居故施名時。即一月五月。反此名非時也。如文可解。云今至別者。大德云。立此四種之施。皆約施人心通局以設。謂俗人將物來。不解自別僧。即須審觀前境施心。只如非時將來。即須問彼。為施此寺現在僧。為普施一切僧。若言但施現在僧。即名非時現前。若云並施一切僧。乃曰非時僧得。又如時中。施主將物來施僧。亦須准問。為施此界坐夏僧。為通施一切安居僧。若言但施此僧。即名非現前。若云普施。即號時僧得。一切臨時處分。不越四門也。云就至二者。可知。云初至分者。四法定者。即此隨籌是也。不得異處受衣者。因䟦難陀此處安居已。又往異處受衣故制。引此為證前處定。乃至安居未竟下。證前時定。破為二部者。約邪正以辨。分為二分。三衣施佛等。謂毗蘭若婆羅門。請佛及僧安居竟。施此衣[＊]疊引此證前法定。不要羯磨。留夏食等者。施主供僧夏竟為剩。比丘欲分。佛言。隨施主心。若不許不得分也。云二至取者。須僧羯磨者。大德云。破古師也。古云。但同時現前直爾。而同分不須作法。所以爾者。謂律依法中。無羯磨文。但有興心作念。不要強加羯磨。及飾宗同此。今難云。律曉有心念之法。無約無僧。即反顯為僧。豈無羯磨。今師必須羯磨。攝入現前。若直分之。恐違教也。下引三節之文。總為證其有法。從律云下。是第一節。又據文中自有三段。初有比丘。未分夏衣。便去。去後僧遂分衣。不留他分。彼還來。便嗔責云。我在此安居。合得分。待我去後便分。諸比丘生疑。不知成分不。佛[1]者言成分。二云。時比丘未分衣。有事出界去。漫屬人令為我受衣。彼不與受。比丘[2]擬。白佛。佛言成分。但彼不合漫喻。三云。有比丘受彼屬。後遂忘為他受分。生疑問佛。佛言成分。但是受囑者過。以其夏坐有功。合得分故。准此三段之文。既一一皆言成分。證有法者即含稱分也(上引第一節文云)。二從又下。云引第二節有法聞也。律時有比丘。獨一園住。夏竟。有人持物來施。開心念受。餘比丘來不應通分。准此一人既開心法。反顯二人即合對首。四人已上。理須羯磨也。三若時中下。引第三節有法文也。律云。七月十六日。有人施物。舊住人見客未散。有慳嫉心。不肯分之。留至八月十六日待客去後。作非時現前分。佛遂罰彼貪心。却作非時僧得。普召十方。共分此物。准此。既時中不作法分。便非時令作羯磨。反顯時中若分。亦合有法。五分難事破安居者。彼云。有一外道弟子。於佛法中出家。彼親族言。如何捨羅漢道。於沙門釋子中出家。當還取之。又念云。彼若知者。或逃避。可安居時往取。必獲無擬。彼聞白佛。佛聽破安居去。便從一住處。至一住處。不知何處住[3]衣。佛言住日多處取。若二處日等。各取半。准此是逢難移夏。許受衣也。二非時中二標也云初至之者。此同今俗家設會[4]設物也。大價衣者。即貴價堪直錢物。令斬截破分等(云云)。隨僧和合與者。以二種僧得。施主望僧而施。故由僧也。准如律文。若僧和合等與。若不和與半。又不聽應三分與一。若不與不應分。准此先和平等分漸減。二非時僧得云。以至分者。通三時者。不局夏也。如亡人輕物法者。寶曰。此不云羯磨。文指下分亡人輕物中。相同此也。但少異耳。若分亡人輕物中。即此云住處比丘。今過所有衣物。現前僧應分。若非時僧得中。即云此住處現前僧應分。餘並同也。所以此不出文者。謂律非時僧得。亦有羯磨。亡人輕物。亦有羯磨。然亡人物中雖有。文非巧勝。信事之者相承。但依非時僧得施法文。分亡人輕物。古人現見非時僧得羯磨。與亡人物同。遂執云亡人物。既輕重兩分。今非時僧得。若有重輕。亦須兩制(新章疏云同此見也)。今云非時僧得。與亡人輕物四別。一存亡人別。非時僧得現存故。[5]捨不捨別。非時僧得。是施主自捨。亡人物是別人代捨。三通局別。非時通七。亡人物唯五。四獲福別。非時僧得施人現在。准經七分。全收五眾故。既亡人四三獲一。所以亡人之物。重入常住。輕入現前。非時僧得。檀越標心。施一切僧。豈局重輕。並同一攝。隨施主意也。問。律制作法。但分輕物今施或有重物。不可作法分重耶。答。准律但不許分金銀錢珠瓔珞等。餘被褥蚊蟵帳子等。不言不許斷重。故知通也(相部流與抄同)。律云下。律初緣未差人。未作法。但分而已。後有客來。通須[1]童分。令僧疲極。因令作法攝入現前。不及法者。即不得分。云二至故者。上明一部。且據僧論。若有施主。尼亦同上。今說若普施二部僧。若互闕者。便互為正立。若唯僧無尼三眾。即僧為正。若唯尼無僧二眾。即尼為正。四種者。即時非時。各現前及僧得也。總分七句。一雖施二部僧。而僧多尼少。二無大尼。但有下二眾。三無大尼式叉。但有沙彌尼。四無二三眾。唯僧自攝(鈔後舉此第四句)。五僧少尼多。六無比丘。但有沙彌。七全無僧二眾。但尼為正主(鈔舉此第七句)。注二眾互受者。約福田義通。故開互取也。及在座打犍槌者。謂僧雖未散。已作法攝入現前。若有客後到。不合得分。今若欲與。應須打槌。和僧乞與。若不和僧。便成盜現前僧物故。若有餘䞋物者。此亦五百問文也。永不還呪領取者。玄云。謂此人在僧中。同受衣施。未及分物。便即遠行。今留彼分。彼既已遠。永不還來。即於此物。已作捨心。今將此分通與後人。願其在道安穩。故云呪願。或可呪願本施主。如律。云若為利故施。此利必當得等一偈也。或來取犯墮者。是迴僧物故。死犯棄者。准約重物望常住結。今引此文。通辨前時施義。前是作法。分竟白乞。後是留行者分。不來得與後人也。</w:t>
      </w:r>
    </w:p>
    <w:p>
      <w:pPr>
        <w:keepNext/>
      </w:pPr>
      <w:r>
        <w:rPr>
          <w:b/>
        </w:rPr>
        <w:t>한국어 번역</w:t>
      </w:r>
    </w:p>
    <w:p>
      <w:pPr>
        <w:pStyle w:val="TranslationText"/>
      </w:pPr>
      <w:r>
        <w:t>셋째는 단월이 보시한 옷이다. 명칭을 든 것이다. 『보』에서 말한다. “완전한 범어는 ‘타나발의(陀那鉢衣)’이고, 혹 ‘단나(檀那)’라고도 하며, 또 ‘단월(檀越)’이라고도 하는데, 모두 와전되거나 줄인 말이다. 여기서는 ‘시주’라고 번역한다.” 율에서 기바를 인연으로 한 것과 같다. 뒤에 국왕과 대신들이 승가에 보시하자, 부처님께서 말씀하시기를 모두 받아도 된다고 허락하셨다. ‘말 … 이다까지’라고 한 것은, 안거를 위해 보시하는 것을 ‘시(時)’라고 한다는 뜻이다. 곧 한 달과 다섯 달의 기간이다. 이에 반하는 것을 ‘비시(非時)’라고 한다. 글과 같이 알 수 있다. ‘지금 … 구별까지’라고 한 것은, 대덕이 말하기를, 이 네 종류 보시를 세운 것은 모두 보시하는 사람의 마음이 넓은지 좁은지를 기준으로 한 것이라고 하였다. 속인이 물건을 가지고 와 스스로 승가와 개인을 구별하여 보시할 줄 모르면, 반드시 앞의 대상에 대한 보시 마음을 자세히 살펴야 한다. 예컨대 비시에 물건을 가지고 왔다면, 반드시 그에게 물어야 한다. “이 절에 현재 머무는 승려에게 보시하는 것입니까, 아니면 모든 승가에 두루 보시하는 것입니까?” 만약 ‘다만 현재 승가에 보시한다’고 하면, 곧 ‘비시현전(非時現前)’이라 하고, 만약 ‘모든 승가에 함께 보시한다’고 하면, 곧 ‘비시승득(非時僧得)’이라고 한다. 또 시(時)의 기간에도 시주가 물건을 가져와 승가에 보시하면, 역시 이에 준하여 물어야 한다. 이 계의 안거승에게 보시하려는 것인가, 일체의 안거한 승가에 널리 보시하려는 것인가. 만약 “다만 이 승가에 보시한다”고 말하면, 곧 비현전이라 이름하고, 만약 “널리 보시한다”고 말하면, 곧 시승득이라 한다. 모든 것은 그때그때 처분하지만, 네 문을 벗어나지는 않는다. “취하여 … 둘에 이른다”고 한 것은, 알 수 있다. “처음 … 나눔에 이른다”고 한 것은, 네 법이 정해진다는 것이며, 곧 여기서 추첨을 따르는 것이 그것이다. 다른 곳에서 옷을 받아서는 안 된다는 것은, 발난타가 이곳에서 안거를 마친 뒤 또 다른 곳에 가서 옷을 받았기 때문에 제정한 것이다. 이를 인용하여 앞의 ‘처소가 정해짐’을 증명한다. “나아가 안거가 아직 끝나지 않았다” 이하의 문장은 앞의 ‘때가 정해짐’을 증명한다. 둘로 나눈다는 것은, 사와 정을 기준으로 분별하여 두 부분으로 나눈다는 것이다. “삼의를 부처님께 보시한다” 등은, 곧 비란야 바라문을 말한다. 부처님과 승가를 청하여 안거를 마치게 한 뒤 이 의첩을 보시한 일을 인용하여 앞의 ‘법이 정해짐’을 증명한다. 반드시 갈마를 할 필요는 없다. “하식 등을 남긴다”는 것은, 시주가 승가를 공양하고 안거를 마친 뒤 남은 것이 있어 비구들이 나누려 하자, 부처님께서 말씀하시기를, “시주의 뜻을 따르라. 그가 허락하지 않으면 나누어서는 안 된다”고 한 것이다. “둘째 … 취함에 이른다”고 한 것은, 반드시 승가의 갈마가 필요하다는 뜻이다. 대덕이 말하기를, 이는 옛 스승을 논파한 것이라고 했다. 옛사람은 말하기를, “그때 현전에 함께 있으면 바로 함께 나누면 될 뿐, 작법은 필요하지 않다”고 했다. 그 까닭은, 율의 법에 의하면 갈마문은 없고, 다만 마음을 일으켜 작념하는 것만 있으므로, 억지로 갈마를 덧붙일 필요가 없다는 것이다. 『식종』도 이 견해와 같다. 지금은 이를 논박하여 말한다. 율에는 분명히 심념법이 있고, 이는 승가가 없는 경우를 전제로 한 것이다. 거꾸로 말하면 승가가 있을 때에는 어찌 갈마가 없겠는가. 그러므로 지금 스승은 반드시 갈마를 해야 한다고 보며, 이를 현전승 가운데에 포섭한다. 만약 곧바로 나누어 버리면 가르침을 어길까 두려운 것이다. 아래에서는 세 구절의 문장을 인용하여 모두 작법이 있음을 증명한다. “율에서 말한다” 이하가 첫째 구절이다. 또 그 문장 자체에 세 단락이 있다. 첫째, 어떤 비구가 아직 하의를 나누지 않았는데 곧 떠났다. 그가 떠난 뒤 승가가 마침내 옷을 나누면서 그의 몫을 남겨 두지 않았다. 그가 돌아와서는 화를 내며 꾸짖어 말하였다. “나는 이곳에서 안거했으니 마땅히 몫을 받을 수 있는데, 내가 떠난 뒤 기다렸다는 듯이 곧바로 나누었구나.” 여러 비구가 의심을 내어 그 분배가 성립하는지 알지 못하자, 부처님께서는 “분배가 성립한다”고 말씀하셨다. 둘째는 다음과 같다. 당시 어떤 비구가 아직 옷을 나누지 않았는데 일이 있어 계 밖으로 나갔다. 그는 막연히 어떤 사람에게 “나를 위해 옷을 받아 달라”고 부탁했으나, 그 사람이 대신 받아 주지 않았다. 그 비구가 의아해하여 부처님께 아뢰자, 부처님께서는 “분배는 성립한다”고 하셨다. 다만 그 사람이 막연한 부탁을 받아 주지 않은 것일 뿐이다. 셋째는 다음과 같다. 어떤 비구가 그의 부탁을 받았으나, 뒤에 마침내 그를 위해 몫을 받아 두는 것을 잊었다. 그가 의심하여 부처님께 묻자, 부처님께서는 “분배는 성립한다”고 말씀하셨다. 다만 부탁을 받은 사람에게 허물이 있을 뿐이다. 그가 여름 안거를 수행한 공덕이 있으므로 마땅히 몫을 받아야 하기 때문이다. 이 세 단락의 문장에 준하면, 각각 모두 “분배가 성립한다”고 했으므로, 작법이 있음을 증명한다는 말에는 곧 ‘몫을 정하는 것’도 포함된다.〔이상 첫째 구절의 인용〕 둘째는 “또” 이하인데, 둘째 구절에서 작법이 있음을 밝히는 문장을 인용한 것이다. 율에서 말하기를, 어떤 비구가 홀로 한 동산에 머물렀다. 하안거가 끝난 뒤 어떤 사람이 물건을 가지고 와 보시하자, 심념으로 받아들이는 것을 허락하였다. 뒤에 다른 비구들이 와도 함께 나누어 주어서는 안 된다. 이에 준하면 한 사람일 때 이미 심념법을 허용했으니, 거꾸로 두 사람일 때에는 대수법을 해야 하고, 네 사람 이상이면 이치상 반드시 갈마를 해야 한다. 셋째는 “때 가운데” 이하로, 셋째 구절에서 작법이 있음을 밝히는 문장을 인용한 것이다. 율에서 말한다. 7월 16일에 어떤 사람이 물건을 보시하였다. 구주인이 객승이 아직 흩어지지 않은 것을 보고 인색하고 질투하는 마음을 내어 나누어 주려 하지 않았다. 그래서 8월 16일까지 남겨 두었다가 객승이 떠난 뒤 비시현전으로 나누려 했다. 부처님께서는 마침내 그 탐심을 벌하여 도리어 비시승득으로 만들고, 시방의 승가를 널리 불러 이 물건을 함께 나누게 하셨다. 이에 준하면, 시중에 작법하지 않고 나누었기 때문에 비시에 가서 갈마를 하게 한 것이므로, 거꾸로 시중에 나누려면 역시 작법이 있어야 함을 알 수 있다. 『오분율』에서 난사로 안거를 깨뜨린다는 것은, 그 율에서 다음과 같이 말한 것이다. 어떤 외도의 제자가 불법 가운데 출가하였다. 그 친족들이 말하기를, “어찌 아라한의 도를 버리고 사문 석자 가운데 출가했는가. 마땅히 그를 데려와야 한다”고 했다. 또 생각하기를, “그가 이를 알면 혹 달아나 피할 것이니, 안거할 때 가서 데려오면 반드시 틀림없이 붙잡을 수 있을 것이다”라고 했다. 그가 이 말을 듣고 부처님께 아뢰자, 부처님께서는 안거를 깨뜨리고 떠나는 것을 허락하셨다. 그는 곧 한 주처에서 다른 주처로 옮겨 다녔으나, 어느 곳에서 안거한 몫의 옷을 받아야 할지 알지 못했다. 부처님께서는 “머문 날이 더 많은 곳에서 받으라. 두 곳의 날짜가 같으면 각각 절반씩 받으라”고 하셨다. 이에 준하면 이는 난을 만나 안거처를 옮긴 경우에 옷을 받는 것을 허락한 것이다. 둘째 비시 가운데의 두 표목에서 “처음 … 에 이른다”고 한 것은, 이는 오늘날 속가에서 법회를 열고 물건을 베푸는 것과 같다. “큰 값의 옷”이란 곧 값이 비싸 돈으로 환산할 만한 물건을 말한다. 잘라서 나누게 하는 것 등이다. “승가의 화합을 따라 준다”는 것은, 두 종류의 승득이 모두 시주가 승가를 대상으로 보시한 것이므로 승가에게 달려 있기 때문이다. 율문에 준하면, 승가가 화합하면 똑같이 나누어 주고, 화합하지 않으면 절반을 주며, 또 그것도 허락하지 않으면 셋으로 나누어 하나를 주고, 그마저 주지 않으면 나누어서는 안 된다. 이에 준하면 먼저 화합하여 평등하게 나누다가 점차 줄이는 것이다. 둘째 비시승득에서 “... 나눔에 이른다”고 한 것은, 세 때에 두루 통한다는 뜻으로, 여름 안거에만 국한되지 않는다. “죽은 사람의 경물을 나누는 법과 같다”는 데 대해, 『보』에서 말하기를, 여기서는 갈마를 말하지 않았고, 그 문장은 아래의 망인 경물 분배 부분을 가리키는데 그 양상이 이것과 같으나 조금 다를 뿐이라고 했다. 망인의 경물을 나누는 문장에서는 “이 주처의 비구 가운데 이제 죽은 이가 남긴 모든 의물을 현전승이 나누어야 한다”고 하고, 비시승득 가운데에서는 “이 주처의 현전승이 나누어야 한다”고 하며, 나머지는 모두 같다. 그런데 여기에서 그 문장을 제시하지 않은 까닭은, 율의 비시승득에도 갈마가 있고, 망인의 경물에도 역시 갈마가 있기 때문이다. 그러나 망인물 부분에도 문장은 있지만 문장이 정교하고 뛰어나지는 못하다. 이를 믿고 시행하는 이들은 전승하여 다만 비시승득의 보시 작법문에 의거해 망인의 경물을 나누어 왔다. 옛사람은 비시승득의 갈마가 망인물의 갈마와 같음을 보고, 마침내 “망인물은 이미 경물과 중물을 둘로 나누니, 지금의 비시승득에도 경물과 중물이 있다면 역시 두 가지로 제정해야 한다”고 집착하였다.〔『신장소』도 이 견해와 같다〕 지금은 비시승득과 망인의 경물 사이에 네 가지 차이가 있다고 말한다. 첫째는 생존과 사망의 차이이다. 비시승득은 보시자가 현재 살아 있기 때문이다. 둘째는 버림과 버리지 않음의 차이이다. 비시승득은 시주가 스스로 버린 것이고, 망인물은 다른 사람이 대신 버리는 것이다. 셋째는 통함과 국한됨의 차이이다. 비시승득은 일곱 중에 통하고, 망인물은 오중에만 해당한다. 넷째는 복을 얻는 차이이다. 비시승득은 보시자가 현재 살아 있으므로, 경에 준하면 일곱 몫의 복 가운데 오중 전체를 거두어 받게 한다. 그러나 망인은 이미 죽었으므로 세 몫 가운데 하나를 얻을 뿐이다. 그러므로 망인의 물건은 중물은 상주에 귀속시키고, 경물은 현전승에 귀속시킨다. 비시승득은 단월이 마음을 정하여 일체승에게 보시한 것이니, 어찌 중물과 경물에 국한하겠는가. 모두 하나로 포섭하여 시주의 뜻을 따른다. 문답한다. “율의 작법은 다만 경물을 나누는 것인데, 지금 보시물 가운데 중물이 있을 수도 있다. 그렇다면 작법으로 중물을 나눌 수 없는 것인가?” 답한다. “율에서는 다만 금·은·돈·구슬·영락 등을 나누지 못하게 했을 뿐이며, 그 밖의 이불·요·모기장·장막 등은 중물이라 하여 나누지 못한다고 말하지 않았다. 그러므로 두루 통함을 알 수 있다.”〔상부의 유전도 『초』와 같다〕 “율에서 말한다” 이하는, 율의 처음 인연에서는 사람을 차출하지도 않았고 작법도 하지 않은 채 그저 나누기만 했는데, 뒤에 객승이 오면 다시 함께 나누어 주어야 해서 승가가 몹시 피로해졌다. 그래서 작법하여 현전승에 포섭하도록 한 것이다. 그 작법에 미치지 못한 사람은 곧 몫을 받을 수 없다. “둘째 … 까닭에 이른다”고 한 것은, 위에서는 한 부만 밝히면서 우선 비구승을 기준으로 논한 것이다. 만약 시주가 있다면 비구니에게도 위와 같다. 이제는 두 부 승가에 널리 보시하는 경우를 설명한다. 만약 한쪽이 빠져 있으면 서로 상대편의 정주가 된다. 비구승만 있고 비구니의 삼중이 없으면 비구승이 주체가 되고, 비구니만 있고 비구의 이중이 없으면 비구니가 주체가 된다. “네 종류”란 시와 비시에 각각 현전과 승득이 있는 것을 말한다. 전체를 일곱 구로 나눈다. 첫째, 비록 두 부 승가에 보시했으나 비구는 많고 비구니는 적은 경우. 둘째, 대니는 없고 아래의 두 중만 있는 경우. 셋째, 대니와 식차마나가 없고 사미니만 있는 경우. 넷째, 비구니 삼중이 전혀 없고 비구승만 스스로 거두는 경우이다.〔『초』 뒤에서는 이 넷째 구를 들었다〕 다섯째, 비구는 적고 비구니가 많은 경우. 여섯째, 비구가 없고 사미만 있는 경우. 일곱째, 비구의 이중이 전혀 없고 비구니만 주된 주체가 되는 경우이다.〔『초』에서는 이 일곱째 구를 들었다〕 주석의 “두 중이 서로 받아 가진다”는 것은, 복전이라는 뜻에서는 서로 통하기 때문에 서로 취하는 것을 허용한 것이다. “좌중에 있으면서 건추를 친다”는 것은, 승가가 아직 흩어지지는 않았지만 이미 작법으로 현전승에 포섭한 뒤, 객승이 뒤늦게 도착하면 원칙상 몫을 받을 수 없다는 뜻이다. 이제 만약 그에게 주고자 한다면, 마땅히 건추를 치고 승가의 화합을 얻어 주어야 한다. 승가가 화합하지 않은데 주면 현전승의 물건을 훔친 것이 되기 때문이다. “그 밖의 친물(䞋物)이 있다면”이라는 것은, 이 역시 『오백문』의 문장이다. “영원히 돌아오지 않으면 축원하고 받아 가진다”는 데 대해, 『수현』에서 말한다. 이 사람이 승가 가운데 있으면서 함께 의복 보시를 받았지만 아직 물건을 나누기 전에 곧 멀리 떠났다. 이제 그의 몫을 남겨 두었는데, 그가 이미 멀리 가서 영원히 돌아오지 않게 되었다면, 그 물건에 대해 이미 버리는 마음을 낸 것으로 본다. 이제 그 몫을 가져다가 뒤에 온 사람들에게 두루 나누어 주면서 그가 길에서 평안하기를 원하므로 “축원한다”고 한 것이다. 또는 본래 시주를 위해 축원한다는 뜻일 수도 있다. 율에서 말한 것처럼, “이익을 위하여 보시한다면, 이 이익을 반드시 얻게 되리라”는 등의 한 게송이 그것이다. “혹 뒤에 와서 취하면 타죄를 범한다”는 것은, 승물(僧物)을 돌려 쓴 것이기 때문이다. “죽으면 기죄를 범한다”는 것은, 중물을 상주에 대하여 결죄한다는 데 준한 것이다. 이 문장을 인용한 것은 앞에서 말한 시시(時施)의 뜻을 통틀어 분별하기 위해서이다. 앞의 것은 작법한 뒤 분배가 끝나고서 승가에 아뢰어 청한 경우이고, 뒤의 것은 떠난 사람의 몫을 남겨 두었다가 그가 돌아오지 않으면 뒤에 온 사람에게 줄 수 있다는 경우이다.</w:t>
      </w:r>
    </w:p>
    <w:p>
      <w:pPr>
        <w:pStyle w:val="EditorialNote"/>
      </w:pPr>
      <w:r>
        <w:t>교감·번역 메모 | [범어·판독] 「陀那鉢衣」는 단월/시주를 뜻하는 범어 음사의 와전 형태로 보이며, 원문 음역을 그대로 살렸다.</w:t>
      </w:r>
    </w:p>
    <w:p>
      <w:pPr>
        <w:pStyle w:val="EditorialNote"/>
      </w:pPr>
      <w:r>
        <w:t>교감·번역 메모 | [구문] 「不解自別僧」은 보시자가 현전승·통승 또는 승가·개별 대상을 스스로 분별하지 못한다는 문맥으로 이해하였다.</w:t>
      </w:r>
    </w:p>
    <w:p>
      <w:pPr>
        <w:pStyle w:val="EditorialNote"/>
      </w:pPr>
      <w:r>
        <w:t>교감·번역 메모 | [교감] 원문 「衣[＊]疊」은 표점·교감표지가 삽입된 형태로 보아 ‘의첩/옷감’으로 옮겼다.</w:t>
      </w:r>
    </w:p>
    <w:p>
      <w:pPr>
        <w:pStyle w:val="EditorialNote"/>
      </w:pPr>
      <w:r>
        <w:t>교감·번역 메모 | [교감] 원문 「飾宗」은 서명·인명 판독이 불안정하여 음의에 기대지 않고 문맥상 이전 설과 같은 견해를 가진 문헌으로 처리했다.</w:t>
      </w:r>
    </w:p>
    <w:p>
      <w:pPr>
        <w:pStyle w:val="EditorialNote"/>
      </w:pPr>
      <w:r>
        <w:t>교감·번역 메모 | [교감] 원문 「無約無僧」은 압축 구문으로, 심념법이 ‘무승’ 상황에 한정된다는 뜻으로 읽었다.</w:t>
      </w:r>
    </w:p>
    <w:p>
      <w:pPr>
        <w:pStyle w:val="EditorialNote"/>
      </w:pPr>
      <w:r>
        <w:t>교감·번역 메모 | [교감] 원문 「佛[1]者言」은 문맥상 「佛言」 계열로 보이나 원문은 보존했다.</w:t>
      </w:r>
    </w:p>
    <w:p>
      <w:pPr>
        <w:pStyle w:val="EditorialNote"/>
      </w:pPr>
      <w:r>
        <w:t>교감·번역 메모 | [판독] 원문 「擬」는 문맥상 의심·의아함의 뜻으로 처리했다.</w:t>
      </w:r>
    </w:p>
    <w:p>
      <w:pPr>
        <w:pStyle w:val="EditorialNote"/>
      </w:pPr>
      <w:r>
        <w:t>교감·번역 메모 | [구문] 「不合漫喻」는 문맥상 명확한 지정 없이 포괄적으로 부탁한 일을 가리키는 것으로 해석했다.</w:t>
      </w:r>
    </w:p>
    <w:p>
      <w:pPr>
        <w:pStyle w:val="EditorialNote"/>
      </w:pPr>
      <w:r>
        <w:t>교감·번역 메모 | [구문] 괄호의 문구는 해당 인용단락을 마무리하는 편집표지로 보았다.</w:t>
      </w:r>
    </w:p>
    <w:p>
      <w:pPr>
        <w:pStyle w:val="EditorialNote"/>
      </w:pPr>
      <w:r>
        <w:t>교감·번역 메모 | [교감] 원문 「有法聞也」의 「聞」은 문맥상 ‘文’ 또는 설명어의 오기로 의심되나 보존했다.</w:t>
      </w:r>
    </w:p>
    <w:p>
      <w:pPr>
        <w:pStyle w:val="EditorialNote"/>
      </w:pPr>
      <w:r>
        <w:t>교감·번역 메모 | [판독] 원문 「無擬」는 문맥상 ‘의심 없이/틀림없이’의 뜻으로 처리했다.</w:t>
      </w:r>
    </w:p>
    <w:p>
      <w:pPr>
        <w:pStyle w:val="EditorialNote"/>
      </w:pPr>
      <w:r>
        <w:t>교감·번역 메모 | [교감] 원문 「何處住[3]衣」는 문맥상 ‘어느 주처의 옷/안거 몫’으로 해석했다.</w:t>
      </w:r>
    </w:p>
    <w:p>
      <w:pPr>
        <w:pStyle w:val="EditorialNote"/>
      </w:pPr>
      <w:r>
        <w:t>교감·번역 메모 | [교감] 원문 「設會[4]設物」은 동일 계열 동사의 중첩으로 보아 자연스럽게 옮겼다.</w:t>
      </w:r>
    </w:p>
    <w:p>
      <w:pPr>
        <w:pStyle w:val="EditorialNote"/>
      </w:pPr>
      <w:r>
        <w:t>교감·번역 메모 | [구문] 「非時通七／亡人物唯五」의 수치는 전승상의 분류를 따른 것으로, 여기서는 원문 숫자를 그대로 반영했다.</w:t>
      </w:r>
    </w:p>
    <w:p>
      <w:pPr>
        <w:pStyle w:val="EditorialNote"/>
      </w:pPr>
      <w:r>
        <w:t>교감·번역 메모 | [교감] 원문 「四三獲一」은 문맥상 망인의 복분 비율을 압축해 적은 것으로 보이나 구문이 불안정하다.</w:t>
      </w:r>
    </w:p>
    <w:p>
      <w:pPr>
        <w:pStyle w:val="EditorialNote"/>
      </w:pPr>
      <w:r>
        <w:t>교감·번역 메모 | [판독] 원문 「通須[1]童分」의 「童」은 문맥상 ‘同’ 계열의 오자로 의심되나 원문은 보존했다.</w:t>
      </w:r>
    </w:p>
    <w:p>
      <w:pPr>
        <w:pStyle w:val="EditorialNote"/>
      </w:pPr>
      <w:r>
        <w:t>교감·번역 메모 | [구문] 「互為正立」은 두 부 가운데 한쪽이 결여될 때 남아 있는 쪽을 기준 주체로 삼는다는 뜻으로 읽었다.</w:t>
      </w:r>
    </w:p>
    <w:p>
      <w:pPr>
        <w:pStyle w:val="Heading2"/>
        <w:keepNext/>
      </w:pPr>
      <w:r>
        <w:t>문단 2307  ·  [0405b02]</w:t>
      </w:r>
    </w:p>
    <w:p>
      <w:pPr>
        <w:keepNext/>
      </w:pPr>
      <w:r>
        <w:rPr>
          <w:b/>
        </w:rPr>
        <w:t>원문</w:t>
      </w:r>
    </w:p>
    <w:p>
      <w:pPr>
        <w:pStyle w:val="SourceText"/>
      </w:pPr>
      <w:r>
        <w:t>[0405b02] [2]四亡人物。牒名如文。云既至重者。立意也。小人所利者。大士貴之以道。小人保之以財。老子云。在仲天之糞。必不栖於桑。有方外之心。必不談於名利。仲尼云。君子喻於義。小人喻於利。釋門高節。不合塵累於浮財。出家濟遠者。極救六趣四生。願俱出離三有故。經勞海樂者。三僧祗劫苦行名經勞。證得佛果是海樂。俗譽非慕等者。名譽利養。是俗所忻。非僧攀慕。若存求道之心。不為六塵拘礙。融和也。會也。素本也。若情性未能融會於道。即本非清淨潔白之流。唯貪於利故也。然上下等者。上達者。前修諸古德。各著述章疏。處量輕重。以濟機器。如序中云。世中持律。略有六焉等。是下達者。後來習學之[3]疏。雖受行此法。而順懷自然別也。俱須兩順等者。立法須兩順。一順受體。二順本宗。隨行受法(此約二達立法兩順也)。受法亦須兩[4]順。本受之宗。二順本體隨行(此約下達受法已說)。故鈔著俱字。意收上下也。如此所行。方能通得一道。隨戒淨行也。指南者。車名也。愽物志云。黃常戰蚩尤於[5]緣(音[6]〔車〕)鹿之野(左河中向北也)。尤作百里霧。使兵士迷方失所。時有智臣造指南車。數里皷其[7]草上有人。手常指南。以定方所。皷乃一里一聲(經曰五里一聲者借也)。後漢能手子。依舊樣作成迄。今聖駕出時。常有此二種物也。今云指南。意取稽古定義。呈顯也。至極也。古德皆言。自己所判。各為定義至極之說。每有遲疑者。儀曰但為物類難收。諸部互缺。現有儲畜。教不備載。約文附事。監委縱思。指事渾然。眇同河漢。云今至物者。如文。</w:t>
      </w:r>
    </w:p>
    <w:p>
      <w:pPr>
        <w:keepNext/>
      </w:pPr>
      <w:r>
        <w:rPr>
          <w:b/>
        </w:rPr>
        <w:t>한국어 번역</w:t>
      </w:r>
    </w:p>
    <w:p>
      <w:pPr>
        <w:pStyle w:val="TranslationText"/>
      </w:pPr>
      <w:r>
        <w:t>넷째는 망인물이다. 이름을 든 것은 글과 같다. “이미 … 중물에 이른다”고 한 것은, 뜻을 세운 부분이다. “소인이 이롭게 여긴다”는 것은, 대인은 도를 귀하게 여기지만 소인은 재물을 소중히 여긴다는 뜻이다. 노자가 말하기를, “중천의 똥에 있는 것은 반드시 뽕나무에 깃들지 않고, 방외의 마음을 가진 이는 반드시 명리(名利)를 말하지 않는다”고 했다. 중니가 말하기를, “군자는 의(義)에 밝고, 소인은 이익에 밝다”고 했다. 불문(佛門)의 높은 절개는 부질없는 재물에 세속의 티끌을 묻혀서는 안 된다. “출가하여 멀리 구제한다”는 것은, 멀리 육취와 사생을 구제하여 함께 삼유를 벗어나기를 원한다는 뜻이다. “수고를 거쳐 큰 즐거움을 얻는다”는 것은, 삼아승기겁 동안 고행한 것을 ‘수고를 거친다’고 하고, 불과를 증득한 것을 ‘큰 즐거움’이라 한다. “세속의 명예를 사모하지 않는다”는 것은, 명예와 이양은 세속 사람이 기뻐하는 것이지 승려가 우러러 사모할 것이 아니라는 뜻이다. 만약 구도하려는 마음을 보존한다면 육진에 구애받지 않아야 한다. “융(融)”은 화합함이고, “회(會)”는 모임이며, “소(素)”는 근본이라는 뜻이다. 만약 성정이 아직 도와 융회하지 못했다면 본래 청정하고 깨끗한 무리가 아니며, 오직 이익만 탐하기 때문이다. “그러나 상하”라는 것은, 상달자는 앞선 시대에 수행한 여러 고덕으로, 각각 장·소를 저술하여 경중을 헤아리고 처리함으로써 근기의 사람들을 구제한 이들이다. 서문에서 말한 “세상에서 율을 지니는 이가 대략 여섯 종류가 있다”는 등의 내용이 그것이다. 하달자는 뒤에 와서 그 소(疏)를 익혀 배우는 사람들이다. 비록 이 법을 받아 행하지만 품은 생각을 따라 자연히 차이가 난다. “모두 두 가지를 따라야 한다”는 것은, 법을 세울 때 두 가지를 따라야 한다는 뜻이다. 첫째는 받은 계체를 따르고, 둘째는 본래의 종을 따라 수행하며 법을 받는 것이다.〔이는 상·하달 가운데 법을 세우는 두 따름을 기준으로 한 것이다〕 법을 받는 것 역시 두 가지를 따라야 한다. 첫째는 본래 수계한 종을 따르고, 둘째는 본래 계체에 따른 수행을 따른다.〔이는 하달자가 법을 받은 뒤를 기준으로 한 설명이다〕 그러므로 『초』에서 “모두”라는 글자를 써서 상달과 하달을 함께 거둔 것이다. 이와 같이 행해야 비로소 하나의 도를 두루 얻을 수 있으니, 곧 계를 따라 청정하게 행하는 것이다. “지남(指南)”이란 수레의 이름이다. 『박물지』에서 말하기를, 황제가 치우와 녹야에서 싸울 때 치우가 백 리에 걸쳐 안개를 일으켜 병사들이 방향을 잃고 헤매게 하자, 그때 지혜로운 신하가 지남거를 만들었다. 몇 리마다 북을 울리면 그 위에 있는 사람이 손으로 늘 남쪽을 가리켜 방향을 정하게 하였다. 북은 한 리마다 한 번 울렸다.〔경에서 다섯 리마다 한 번이라고 한 것은 빌려 쓴 표현이다〕 후한의 뛰어난 장인도 옛 모양에 의거하여 만들어 완성하였다. 오늘날 황제의 행차 때에도 항상 이 두 종류의 물건이 있다. 지금 “지남”이라고 한 것은 옛일을 상고하여 뜻을 확정한다는 의미를 취한 것이다. “정(呈)”은 드러냄이고, “극(極)”은 지극함이다. 옛 고덕들은 모두 자신이 판정한 것을 각각 확정된 뜻이자 지극한 설이라고 말했다. 그러나 매번 주저하고 의심하게 되는 것은, 『의』에서 말한 것처럼 다만 물건의 종류가 너무 많아 거두기 어렵고, 여러 부의 율이 서로 빠진 것이 있으며, 현재 실제로 저장하고 소유하는 물건이 있어도 교문에 갖추어 실리지 않았기 때문이다. 문장을 기준으로 사실에 붙여 보아도 살펴 헤아리며 생각을 펼쳐야 하고, 그 일을 가리켜도 뜻이 흐릿하여 멀리 은하수처럼 아득하다. “지금 … 물건에 이른다”고 한 것은, 글과 같다.</w:t>
      </w:r>
    </w:p>
    <w:p>
      <w:pPr>
        <w:pStyle w:val="EditorialNote"/>
      </w:pPr>
      <w:r>
        <w:t>교감·번역 메모 | [교감] 은 인용문 자형과 구문이 불안정하여 문맥상 ‘고결한 뜻과 더러운 이익은 함께하지 않는다’는 대조로 옮겼다.</w:t>
      </w:r>
    </w:p>
    <w:p>
      <w:pPr>
        <w:pStyle w:val="EditorialNote"/>
      </w:pPr>
      <w:r>
        <w:t>교감·번역 메모 | [교감] 원문 「習學之[3]疏」는 문맥상 ‘소를 익혀 배우는 자’라는 뜻으로 해석했다.</w:t>
      </w:r>
    </w:p>
    <w:p>
      <w:pPr>
        <w:pStyle w:val="EditorialNote"/>
      </w:pPr>
      <w:r>
        <w:t>교감·번역 메모 | [교감] 원문 「黃常」「[5]緣(音[6]〔車〕)鹿」은 인명·지명에 이체·교감표지가 섞여 있어 통상적인 황제·녹야 설화로 옮겼다.</w:t>
      </w:r>
    </w:p>
    <w:p>
      <w:pPr>
        <w:pStyle w:val="EditorialNote"/>
      </w:pPr>
      <w:r>
        <w:t>교감·번역 메모 | [판독] 원문 「皷其[7]草上有人」은 자형이 불안정하나 지남거 위 인형의 작동을 설명하는 구절로 보았다.</w:t>
      </w:r>
    </w:p>
    <w:p>
      <w:pPr>
        <w:pStyle w:val="EditorialNote"/>
      </w:pPr>
      <w:r>
        <w:t>교감·번역 메모 | [구문] 은 고문식 압축구문으로, 율문만으로 실제 물목을 모두 판정하기 어려움을 말하는 대목으로 읽었다.</w:t>
      </w:r>
    </w:p>
    <w:p>
      <w:pPr>
        <w:pStyle w:val="Heading2"/>
        <w:keepNext/>
      </w:pPr>
      <w:r>
        <w:t>문단 2308  ·  [0405c03]</w:t>
      </w:r>
    </w:p>
    <w:p>
      <w:pPr>
        <w:keepNext/>
      </w:pPr>
      <w:r>
        <w:rPr>
          <w:b/>
        </w:rPr>
        <w:t>원문</w:t>
      </w:r>
    </w:p>
    <w:p>
      <w:pPr>
        <w:pStyle w:val="SourceText"/>
      </w:pPr>
      <w:r>
        <w:t>[0405c03] 十中第一。云初至物者。初徵詞。二以出家六和下。明不入佛法之意。依位受之者。儀云。生則依僧獲利。死後還[8]及入僧。二僧壞受用之資兩施。荷福流之潤。亦不入俗。非福田故。陳如等者。祇云。緣起因曠野牧牛羊家夫婦敬信。常供乳酪。陳如忽於一日自猒此身。在世何益。便持衣鉢。著林樹下。頭枕象團右脇著地。而入涅槃。其牧牛家。至時不見來生疑。往看之。見在樹下。謂云睡眠。至邊立聽。不聞喘息。以手捫以其身已冷。即知入滅。遂聚薪草。闍維供養。收取衣鉢。送上於王。王評此衣。價直五錢。依法斷還沙門等(云云)。䟦難陀者。波斯匿王云。其人無子息。物合[9]官。佛遣使問王。乃至親屬等來爭。佛一一問彼。如文中也(云云)。</w:t>
      </w:r>
    </w:p>
    <w:p>
      <w:pPr>
        <w:keepNext/>
      </w:pPr>
      <w:r>
        <w:rPr>
          <w:b/>
        </w:rPr>
        <w:t>한국어 번역</w:t>
      </w:r>
    </w:p>
    <w:p>
      <w:pPr>
        <w:pStyle w:val="TranslationText"/>
      </w:pPr>
      <w:r>
        <w:t>열 가지 가운데 첫째이다. “처음 … 물건에 이른다”고 한 것은, 처음에는 질문하는 말이다. 둘째 “출가는 육화에 의한다” 이하에서는 그 물건을 불법 밖으로 돌리지 않는 뜻을 밝힌다. “위계에 따라 받는다”는 데 대해, 『의』에서 말한다. 살아 있을 때에는 승가에 의지하여 이익을 얻고, 죽은 뒤에는 다시 승가에 돌려 귀속시킨다. 승가가 그 자구를 받아 써서 두루 이롭게 하면 복의 흐름에서 오는 윤택함을 입게 된다. 또한 속가에 귀속시키지도 않는다. 속인은 복전이 아니기 때문이다. “진여 등”이라는 것은, 『승기율』에서 다음과 같이 말한다. 연기는 광야에서 소와 양을 치던 집의 부부가 신심과 공경심이 있어 늘 우유와 낙을 공양한 데서 시작한다. 진여가 어느 날 문득 자기 몸을 싫어하여 “세상에 살아 있어 무슨 이익이 있는가”라고 생각하고, 곧 의발을 가지고 숲의 나무 아래에 두고, 머리를 상단에 베고 오른쪽 옆구리를 땅에 대어 열반에 들었다. 그 소를 치던 집에서 때가 되었는데도 그가 오지 않는 것을 보고 의심하여 찾아가 보았다. 그가 나무 아래에 있는 것을 보고 잠든 줄 알았다. 곁에 서서 들어 보았으나 숨소리가 들리지 않았다. 손으로 몸을 만져 보니 이미 차가워져 있어, 곧 입멸한 줄 알았다. 마침내 장작과 풀을 모아 다비하고 공양한 뒤, 의발을 거두어 왕에게 올렸다. 왕이 그 옷의 값을 매기니 다섯 전의 가치가 있었고, 법에 따라 판정하여 사문에게 돌려주었다는 등의 내용이다. 발난타에 관한 것은, 파사닉왕이 말하기를, “그 사람은 자식이 없으니 재물은 관에 귀속되어야 한다”고 한 것이다. 부처님께서 사자를 보내 왕에게 묻게 하셨고, 나아가 친족 등이 와서 서로 다투자 부처님께서 그들에게 하나하나 물으셨으니, 문장에 나오는 내용과 같다.</w:t>
      </w:r>
    </w:p>
    <w:p>
      <w:pPr>
        <w:pStyle w:val="EditorialNote"/>
      </w:pPr>
      <w:r>
        <w:t>교감·번역 메모 | [교감] 원문 「還[8]及入僧」은 문맥상 ‘다시 승가에 돌아가 들어간다’는 뜻으로 읽었다.</w:t>
      </w:r>
    </w:p>
    <w:p>
      <w:pPr>
        <w:pStyle w:val="EditorialNote"/>
      </w:pPr>
      <w:r>
        <w:t>교감·번역 메모 | [구문] 「二僧壞受用之資兩施／荷福流之潤」은 구문이 불안정하나 승가가 망인물을 받아 사용함으로써 복이 이어진다는 뜻으로 처리했다.</w:t>
      </w:r>
    </w:p>
    <w:p>
      <w:pPr>
        <w:pStyle w:val="EditorialNote"/>
      </w:pPr>
      <w:r>
        <w:t>교감·번역 메모 | [판독] 원문 「象團」은 자형이 불안정하며, 열반에 들 때 머리를 받치는 자리·방석류로 이해했다.</w:t>
      </w:r>
    </w:p>
    <w:p>
      <w:pPr>
        <w:pStyle w:val="Heading2"/>
        <w:keepNext/>
      </w:pPr>
      <w:r>
        <w:t>문단 2309  ·  [0405c15]</w:t>
      </w:r>
    </w:p>
    <w:p>
      <w:pPr>
        <w:keepNext/>
      </w:pPr>
      <w:r>
        <w:rPr>
          <w:b/>
        </w:rPr>
        <w:t>원문</w:t>
      </w:r>
    </w:p>
    <w:p>
      <w:pPr>
        <w:pStyle w:val="SourceText"/>
      </w:pPr>
      <w:r>
        <w:t>[0405c15] 二分法不同。牒名可知。一糞掃取者。彼律二十一云。比丘為水漂死。衣鉢掛界內樹枝上。比丘見謂。入僧界內。應屬僧不[10]取取。白佛。佛言。糞掃取。二入常時現僧者。十誦云。學悔人死。當時現前僧應分。文中。隨更互直取者。謂當時現前。更無別人故。得更互直取。若有守戒及殯者。准守戒約取。以是持戒人合攝故。云三至分者。隨邪正二部自分也。若背正向邪。或去己到彼。或在中道。皆屬標心所向處得。若邪人在正部中死。即喚彼邪人來取。若無人來。應作四方僧敷具。不得分。若正在邪死亦爾。四入功能僧者。可知。五入二部僧者。僧尼二也。五分云。若比丘住處。非安居時。比丘命終。無比丘者。比丘尼應分。尼死亦爾。五眾先來得者。准下文。須執促作屬己。以方成難見不得。六入面所向處者。准多論有比丘將衣鉢。行向彼寺。未至彼。於二界中間死。佛言。隨所去處僧得。首疏云。若不知所去處。隨面向何方而死。屬彼寺僧得。鈔亦同之。若無此二。隨近處僧得。七入和尚者。若准四分。直入和尚。以順育息重也。鈔取他部。約利[1]促僧得故。八入所親者。如文。九隨所在處者。舉十誦為例。故云如也。彼云。牟羅比丘死。衣鉢本寄阿難。三處共爭。如文判。以寄人下一句。今師語也。寄處不寄人者。有比丘。但借彼房自鏁閇物。不令他主管。但名寄處死。後隨物處僧得也。上九直爾分之者。且約初緣言之。若後分之。即有作法者。如第六七九。皆須作法。今對下一清眾。故云直爾。第十者。一和簡邪正二部。清眾簡擯舉等人。搜玄云。清字簡擯舉人。眾字簡異上來一人也(不及前科)。</w:t>
      </w:r>
    </w:p>
    <w:p>
      <w:pPr>
        <w:keepNext/>
      </w:pPr>
      <w:r>
        <w:rPr>
          <w:b/>
        </w:rPr>
        <w:t>한국어 번역</w:t>
      </w:r>
    </w:p>
    <w:p>
      <w:pPr>
        <w:pStyle w:val="TranslationText"/>
      </w:pPr>
      <w:r>
        <w:t>둘째는 분배법이 서로 다른 경우이다. 이름을 든 것은 알 수 있다. 첫째는 분소의로 취하는 경우이다. 그 율 제21권에서 말한다. 어떤 비구가 물에 떠내려가 죽고, 그의 의발이 계 안의 나뭇가지에 걸려 있었다. 비구들이 보고 생각하기를, “승계 안으로 들어왔으니 승가에 귀속되어야 하지 않는가”라고 하며 취하지 않고 부처님께 아뢰었다. 부처님께서 말씀하시기를, “분소의로 취하라”고 하셨다. 둘째는 평상시 현전승에 귀속되는 경우이다. 『십송율』에서 말한다. 학회인이 죽으면 그때의 현전승이 나누어야 한다. 문장 가운데 “서로 번갈아 곧바로 취한다”는 것은, 그때 현전에 있는 이들 외에 다른 사람이 없으므로 서로 번갈아 곧바로 취할 수 있다는 뜻이다. “계를 지키는 사람과 빈출된 사람이 있다면”이라는 것은, 계를 지키는 사람을 기준으로 취한다는 뜻이다. 그가 지계인이므로 마땅히 포섭되어야 하기 때문이다. “셋째 … 나눔에 이른다”고 한 것은, 사와 정 두 부가 각각 스스로 나누는 것이다. 만약 정법을 등지고 사부로 향해 떠났다면, 이미 그곳에 도착했거나 아직 도중에 있거나, 모두 마음으로 향한 곳에 귀속되어 그곳에서 받는다. 만약 사부 사람이 정부 가운데서 죽으면, 그 사부 사람을 불러 와 취하게 한다. 아무도 오지 않으면 사방승의 부구로 만들어야 하며, 나누어서는 안 된다. 정부 사람이 사부 가운데서 죽은 경우도 역시 같다. 넷째는 공능승에게 귀속되는 경우이다. 알 수 있다. 다섯째는 이부승에게 귀속되는 경우이다. 비구승과 비구니승 두 부를 말한다. 『오분율』에서 말한다. 비구의 주처에서 안거 때가 아닌데 비구가 목숨을 마치고 그곳에 비구가 없다면, 비구니가 나누어야 한다. 비구니가 죽은 경우도 역시 같다. 오중 가운데 먼저 온 사람이 얻는다는 것은, 아래 글에 준한다. 반드시 붙잡아 서둘러 자기 소유로 만들어야 한다. 그래야 비로소 성립하니, 아직 보지 못한 상태에서는 얻지 못한다. 여섯째, 얼굴이 향한 곳에 귀속시킨다는 것은, 『다론』에 준하면 어떤 비구가 의발을 가지고 저 절을 향해 가다가, 아직 그곳에 이르지 못한 채 두 계의 중간에서 죽었다. 부처님께서 말씀하셨다. “그가 가려던 곳의 승가가 얻는다.” 『수소』에서는 말한다. “만약 어디로 가려 했는지 알 수 없다면, 죽을 때 얼굴이 어느 방향을 향했는지를 따라 그 방향의 절 승가에 귀속시킨다.” 『초』도 이와 같다. 만약 이 두 가지 근거가 모두 없다면, 가장 가까운 곳의 승가가 얻는다. 일곱째, 화상에게 귀속시킨다는 것은, 『사분율』에 준하면 바로 화상에게 귀속시킨다. 이는 길러 주고 교화한 은혜가 무겁기 때문이다. 그러나 『초』는 다른 부의 설을 취하여, 이익을 승가에 빨리 귀속시키는 쪽으로 정했기 때문이다. 여덟째, 친근한 사람에게 귀속시킨다는 것은, 글과 같다. 아홉째, 물건이 있는 곳을 따른다는 것은, 『십송율』의 사례를 들어 예로 삼은 것이다. 그러므로 “그와 같다”고 한 것이다. 그 율에서는 말한다. 모라 비구가 죽었는데, 그 의발은 본래 아난에게 맡겨져 있었다. 세 곳에서 함께 다투자, 글과 같이 판정하였다. “맡은 사람에게”라는 말 아래의 한 구절은, 지금 스승의 말이다. “장소에 맡기고 사람에게 맡기지 않았다”는 것은, 어떤 비구가 다만 그 방을 빌려 스스로 자물쇠를 채워 물건을 보관하고, 다른 사람에게 관리하게 하지 않은 경우이다. 이는 다만 장소에 맡긴 것이라 하며, 그가 죽은 뒤에는 물건이 있는 곳의 승가가 얻는다. 위의 아홉 가지를 ‘곧바로 나눈다’고 한 것은, 우선 처음 귀속되는 인연만을 두고 말한 것이다. 뒤에 실제로 나눌 때에는 작법을 해야 하는 경우가 있다. 예컨대 여섯째·일곱째·아홉째의 경우는 모두 반드시 작법해야 한다. 지금은 아래의 ‘청정한 대중’과 대비하여 말했기 때문에, ‘곧바로’라고 한 것이다. 열째는, 첫째 ‘화합’은 삿되고 바른 두 부류를 가리고, ‘청정한 대중’은 빈출되었거나 거죄된 사람 등을 제외한다. 『수현』에서는 말한다. “‘청정’이라는 글자는 빈출·거죄된 사람을 제외하고, ‘대중’이라는 글자는 앞에서 말한 한 사람과 다름을 밝힌다.”〔앞 과목에는 미치지 않는다.〕</w:t>
      </w:r>
    </w:p>
    <w:p>
      <w:pPr>
        <w:pStyle w:val="EditorialNote"/>
      </w:pPr>
      <w:r>
        <w:t>교감·번역 메모 | [교감] 원문 「應屬僧不[10]取取」는 중복·교감표지가 섞인 형태로, ‘승가에 속할 듯하여 곧바로 취하지 못했다’는 문맥으로 처리했다.</w:t>
      </w:r>
    </w:p>
    <w:p>
      <w:pPr>
        <w:pStyle w:val="EditorialNote"/>
      </w:pPr>
      <w:r>
        <w:t>교감·번역 메모 | [판독·구문] 「執促作屬己」는 먼저 도착한 오중이 물건을 점유하여 귀속을 확정한다는 뜻으로 보았다.</w:t>
      </w:r>
    </w:p>
    <w:p>
      <w:pPr>
        <w:pStyle w:val="EditorialNote"/>
      </w:pPr>
      <w:r>
        <w:t>교감·번역 메모 | [판독·구문] 「以方成難見不得」는 구문이 불안정하여 ‘그래야 비로소 성립하며, 보지 못하면 얻지 못한다’는 뜻으로 옮겼다.</w:t>
      </w:r>
    </w:p>
    <w:p>
      <w:pPr>
        <w:pStyle w:val="EditorialNote"/>
      </w:pPr>
      <w:r>
        <w:t>교감·번역 메모 | [구문] 「育息」은 제자를 길러 성취시킨 화상의 은혜로 보았다.</w:t>
      </w:r>
    </w:p>
    <w:p>
      <w:pPr>
        <w:pStyle w:val="EditorialNote"/>
      </w:pPr>
      <w:r>
        <w:t>교감·번역 메모 | [판독] 「利[1]促僧得」은 ‘승가가 신속히 얻도록 함’의 뜻으로 보았다.</w:t>
      </w:r>
    </w:p>
    <w:p>
      <w:pPr>
        <w:pStyle w:val="EditorialNote"/>
      </w:pPr>
      <w:r>
        <w:t>교감·번역 메모 | [판독·구문] 괄호의 「不及前科」는 현 과목의 설명 범위가 앞 과목에 미치지 않는다는 뜻으로 보았다.</w:t>
      </w:r>
    </w:p>
    <w:p>
      <w:pPr>
        <w:pStyle w:val="Heading2"/>
        <w:keepNext/>
      </w:pPr>
      <w:r>
        <w:t>문단 2310  ·  [0406a18]</w:t>
      </w:r>
    </w:p>
    <w:p>
      <w:pPr>
        <w:keepNext/>
      </w:pPr>
      <w:r>
        <w:rPr>
          <w:b/>
        </w:rPr>
        <w:t>원문</w:t>
      </w:r>
    </w:p>
    <w:p>
      <w:pPr>
        <w:pStyle w:val="SourceText"/>
      </w:pPr>
      <w:r>
        <w:t>[0406a18] 第三同活中。云三至物者。有三。初明供給衣食。弟子假冐而取犯重者。輕物約作法已論。若重物定得重罪。餘可知。若師本契下。第二段明共活。任情少多者。謂諸浮財任在者情懷處分。若亡人隨身自受用衣鉢等物。一切入僧。若師徒共契下。三段明共財。此若一死亡。著衣服隨身定者入僧。生人亦爾。隨身所有一任自收。餘有共財。即須分半入僧。生人自收一半。若不同活下。通明非相。能所俱犯者。能屬處判之人。約知說。所謂所取物者。約假冐也。並據輕物者。約未作法得蘭。作法已滿五得重。</w:t>
      </w:r>
    </w:p>
    <w:p>
      <w:pPr>
        <w:keepNext/>
      </w:pPr>
      <w:r>
        <w:rPr>
          <w:b/>
        </w:rPr>
        <w:t>한국어 번역</w:t>
      </w:r>
    </w:p>
    <w:p>
      <w:pPr>
        <w:pStyle w:val="TranslationText"/>
      </w:pPr>
      <w:r>
        <w:t>셋째 ‘함께 생활함’ 가운데, “셋 … 물건”이라고 한 것은, 세 가지가 있다. 첫째는 의복과 음식을 공급하는 것을 밝힌다. 제자가 거짓으로 사칭하여 취하면 중죄를 범한다. 경물은 작법을 한 뒤의 문제를 두고 논한다. 중물이라면 반드시 중죄를 얻는다. 나머지는 알 수 있다. “만약 스승이 본래 약속하여 …” 이하의 글은, 둘째 단락으로 함께 생활하는 경우를 밝힌다. “뜻대로 많고 적게 한다”는 것은, 여러 유동 재산은 살아 있는 사람의 뜻에 맡겨 처분한다는 말이다. 그러나 망인이 몸에 지니고 스스로 사용하던 의발 등의 물건은 모두 승가에 귀속된다. “만약 스승과 제자가 함께 약속하여 …” 이하의 글은, 셋째 단락으로 공동 재산을 밝힌다. 이 경우 한 사람이 죽으면, 그가 몸에 걸치고 지녔던 의복 등은 확정적으로 승가에 귀속된다. 살아 있는 사람도 역시 그러하여, 자기 몸에 속한 것은 모두 스스로 거둔다. 그 밖의 공동 재산이 있으면, 반으로 나누어 한쪽은 승가에 귀속시켜야 하고, 살아 있는 사람은 나머지 절반을 스스로 거둔다. “만약 함께 생활하지 않는다면 …” 이하의 글은, 통틀어 잘못된 모습을 밝힌다. “능과 소가 모두 범한다”는 것은, 귀속처를 판정하는 사람을 능으로 하고, 그가 사실을 알고 있음을 기준으로 말한 것이다. 이른바 취해지는 물건은 소에 해당하며, 이는 거짓으로 사칭하여 취한 경우를 기준으로 한다. “모두 경물을 근거로 한다”는 것은, 작법 전이면 투란차를 얻고, 작법한 뒤 다섯 전 이상의 값이 차면 중죄를 얻는다는 뜻이다.</w:t>
      </w:r>
    </w:p>
    <w:p>
      <w:pPr>
        <w:pStyle w:val="EditorialNote"/>
      </w:pPr>
      <w:r>
        <w:t>교감·번역 메모 | [용어] 「浮財」는 고정된 중물이 아닌 이동 가능한 재산으로 보아 ‘유동 재산’으로 옮겼다.</w:t>
      </w:r>
    </w:p>
    <w:p>
      <w:pPr>
        <w:pStyle w:val="EditorialNote"/>
      </w:pPr>
      <w:r>
        <w:t>교감·번역 메모 | [구문] 「滿五得重」은 절도죄의 가치 기준인 오전(五錢)을 가리키는 것으로 보았다.</w:t>
      </w:r>
    </w:p>
    <w:p>
      <w:pPr>
        <w:pStyle w:val="Heading2"/>
        <w:keepNext/>
      </w:pPr>
      <w:r>
        <w:t>문단 2311  ·  [0406b04]</w:t>
      </w:r>
    </w:p>
    <w:p>
      <w:pPr>
        <w:keepNext/>
      </w:pPr>
      <w:r>
        <w:rPr>
          <w:b/>
        </w:rPr>
        <w:t>원문</w:t>
      </w:r>
    </w:p>
    <w:p>
      <w:pPr>
        <w:pStyle w:val="SourceText"/>
      </w:pPr>
      <w:r>
        <w:t>[0406b04] 四囑授中牒名如文。釋中。云一至也者。順本初受者。順初受時。四依行故。生福上處者。將財付他。生有漏福。得上處天堂。言不善下。熊。說文云意也。即倍意不除。妄將囑[2]搜等。三不囑善中。空無。無漏者。出家本期無漏道果。今傷未得。四不囑善中。展轉互生者。前以欲捨。是開展施心。後起慳心。轉其前意。即是互生。如隨相說者。玄云。悞指也。愛衣如下對施中。愛銅鋺如瞻病法(如下具述)。二差別者。人與物相對辨也。一人物俱現者。是受愛物人物。是所與物。得名囑授。雖人物俱現。若物重不可轉者。及轉物布成筒絹成束等。但名囑也。如絹疋及衣服寶念珠等。親付與名授。不必要囑也。三人物互現者。人在病者前。物在餘處。或物在病人邊也。四非囑授准式者。如上一和清眾死。羯磨分也。三重單中者。云三至長者。最後人得者。最後受囑㝵。即命終定無改轉。故後人得也。財主犯重者。即病人迴物與後人。望前人邊得盜罪。善生下引證。如文。四成不中。云四至之者。墓者亦云墳。聚土為主(不取林樹鬱茂也)。棺者。皇帝時為郭子玄。欲合塟父母。公限所禁不許露眾。乃七日號哭不絕。城主感其孝心。為造木器。由是官許。故云棺木。[3]刃周禮云。周屍曰棺也。棺是㒵義。不欲令孝子。見其形壞。故而藏之槨也。周禮曰。周棺曰槨。謂棺是周屍屬內。槨是周棺屬外。古門一槨盛兩棺合塟。故文選祭古塚文曰。一槨既啟雙棺猶存。碑者悲也。以錄先人德行。令讀者悲傷起於孝。王封太山時。置碑李斯書也。下有龜表靈。知千秊事。意表久久不墜之[4]戈。上為捕牢。即海獸身有文彩。二頭四足。亦號虬龍。碣者竭也。謂五品已上用碑。六品已下用竭。上無捕牢[5]頭炎也。下無龜有石砧也。有云。[6]奏過者。有孔曰碑不奏過。無孔為碑者非也。亦有奏過者。作碣有橫孔過。若犯王法等。以定知死時。決成故。聞前浮漫者。同前待死後。與我寫經等。石不成也。四分下引證中。還置病人邊等不成者。無證據故。作淨成者。有對首人與證故。餘文可解。</w:t>
      </w:r>
    </w:p>
    <w:p>
      <w:pPr>
        <w:keepNext/>
      </w:pPr>
      <w:r>
        <w:rPr>
          <w:b/>
        </w:rPr>
        <w:t>한국어 번역</w:t>
      </w:r>
    </w:p>
    <w:p>
      <w:pPr>
        <w:pStyle w:val="TranslationText"/>
      </w:pPr>
      <w:r>
        <w:t>넷째 ‘촉수’ 가운데 제목을 드는 것은 글과 같다. 해석 가운데, “하나 … 것이다”라고 한 것은, 처음 받은 근본에 따르는 것이며, 처음 수계할 때 사의에 따라 수행한 것을 따르는 것이다. “복을 내어 높은 곳에 태어난다”는 것은, 재물을 다른 사람에게 맡김으로써 유루의 복을 내고 높은 곳인 천상에 태어난다는 뜻이다. “불선 …” 이하의 글에서, ‘곰(熊)’이라는 글자는, 『설문』에서는 ‘뜻’이라고 한다. 곧 마음을 배반하는 뜻을 없애지 못한 것이다. 망령되이 촉수하여 거두는 따위이다. 셋째, 선한 곳에 촉수하지 않은 경우 가운데, 공하여 아무것도 없다는 것은, 무루를 말한다. 출가의 본래 목적은 무루의 도과를 얻는 데 있는데, 지금 그것을 얻지 못했음을 슬퍼하는 것이다. 넷째, 선한 곳에 촉수하지 않은 경우 가운데, “전전하여 서로 생긴다”는 것은, 앞에서는 버리려는 마음을 내어 보시하려는 마음을 넓혔다가, 뒤에 다시 인색한 마음을 일으켜 앞의 뜻을 바꾸는 것이니, 이것이 서로 번갈아 생기는 것이다. “수상에서 설한 것과 같다”는 것은, 『수현』에서 말한다. “잘못 가리킨 것이다.” 옷을 아끼는 일은 아래 ‘대시’ 가운데 나오고, 구리 사발을 아끼는 일은 병을 돌보는 법에 나온다.〔아래에서 자세히 서술한다.〕 둘째 ‘차별’이라는 것은, 사람과 물건을 서로 대비하여 분별하는 것이다. 첫째 사람과 물건이 모두 눈앞에 있는 경우는, 사람은 물건을 받는 대상이고, 물건은 주어지는 대상이므로, ‘촉수’라고 이름할 수 있다. 비록 사람과 물건이 모두 눈앞에 있더라도, 물건이 무거워 옮길 수 없는 것이거나, 또는 펼쳐진 천이 두루마리가 되고 비단이 묶음이 되는 등 형태가 바뀐 물건이면, 다만 ‘촉’이라고 이름한다. 비단 한 필이나 의복·보배 염주 같은 것은, 직접 건네주는 것을 ‘수’라고 하며, 반드시 별도로 ‘촉’할 필요는 없다. 셋째 사람과 물건이 서로 각각 눈앞에 있는 경우는, 사람은 병자 앞에 있고, 물건은 다른 곳에 있거나, 혹은 물건이 병자 곁에 있는 경우이다. 넷째 ‘촉수가 아니고 정식에 준하는 것’은, 앞에서 말한 화합한 청정 대중이 죽은 경우와 같이, 갈마로 분배하는 것이다. 셋째 ‘중복되거나 단일한 경우’ 가운데, “셋 … 길다”라고 한 것은, 마지막 사람이 얻는다는 뜻이다. 마지막으로 촉수를 받은 사람이 막힘 없이 확정되면, 곧 목숨이 끝나 더 이상 바꿀 수 없으므로, 뒤의 사람이 얻는다. 재물 주인이 중죄를 범한다는 것은, 곧 병자가 물건을 돌려 뒤의 사람에게 주었을 때, 앞 사람을 기준으로 하면 절도죄를 얻는다는 뜻이다. 『선생경』 이하는 증거를 인용한 것이며, 글과 같다. 넷째 ‘성립함과 성립하지 않음’ 가운데, “넷 … 그것”이라고 한 것은, 묘(墓)는 분(墳)이라고도 한다. 흙을 모아 봉분을 만드는 것을 주로 한다.〔숲과 나무가 무성한 것을 취한 말이 아니다.〕 관(棺)이라는 것은, 황제 때 곽자현을 위하여 부모를 합장하려 하였는데, 공적인 금령 때문에 대중 앞에 드러내어 장사하는 것이 허락되지 않았다. 이에 이레 동안 그치지 않고 울부짖자, 성주가 그의 효심에 감동하여 나무로 만든 기구를 만들어 주었고, 이로 말미암아 관에서 허락하였다. 그래서 ‘관목(棺木)’이라 한다. 「刃」자는 『주례』에서 말하기를, “시신을 둘러싼 것을 관이라 한다”고 한다. 관은 모습을 가린다는 뜻이다. 효자로 하여금 그 형체가 무너지는 것을 보게 하고 싶지 않았기 때문에, 곽 속에 감추어 둔 것이다. 『주례』에서는 말한다. “관을 둘러싼 것을 곽이라 한다.” 즉 관은 시신을 둘러싸 안쪽에 있고, 곽은 관을 둘러싸 바깥에 있다. 옛 문례에서는 하나의 곽에 두 관을 넣어 합장하였다. 그러므로 『문선』의 「고총문을 제사지내는 글」에서 말한다. “한 곽이 이미 열리니 두 관이 아직 남아 있었다.” 비(碑)는 슬픔이라는 뜻이다. 선인의 덕행을 기록하여, 읽는 사람으로 하여금 슬퍼하며 효심을 일으키게 하기 때문이다. 왕이 태산에서 봉선할 때, 비를 세우고 이사가 글씨를 썼다. 아래에는 거북을 두어 영험함을 나타내니, 천 년의 일을 안다는 뜻이다. 오래도록 없어지지 않음을 나타낸 뜻이다. 위에는 포뢰를 새겼다. 이는 바다짐승으로 몸에 무늬가 있고, 두 머리와 네 발이 있으며, 또 규룡이라고도 한다. 갈(碣)은 ‘다한다’는 뜻이다. 오품 이상은 비를 사용하고, 육품 이하는 갈을 사용한다고 한다. 위에는 포뢰 머리 장식이 없고, 아래에는 거북받침이 없고 돌받침만 있다. 어떤 이는 말한다. “주과(奏過)라는 것은, 구멍이 있는 것을 비라고 하며 주과하지 않고, 구멍이 없는 것을 비라고 하는 것은 잘못이다.” 또 주과하는 것이 있으니, 갈을 만들 때 가로로 구멍을 뚫어 지나가게 하는 것이다. 만약 왕법 등을 범하여 죽을 때가 확정되었음을 알게 되면, 결정적으로 성립한다. 앞에서 말한 막연한 경우는, 앞에서처럼 죽은 뒤를 기다렸다가 “나를 위해 경을 베껴 달라” 하는 따위와 같으니, 이런 것은 성립하지 않는다. 『사분율』 이하에서는 증거를 인용한다. 병자 곁에 다시 놓아두는 것 등은 성립하지 않는데, 증거가 없기 때문이다. 작정이 성립하는 경우는, 대수한 사람이 있어 증명이 되기 때문이다. 나머지 글은 이해할 수 있다.</w:t>
      </w:r>
    </w:p>
    <w:p>
      <w:pPr>
        <w:pStyle w:val="EditorialNote"/>
      </w:pPr>
      <w:r>
        <w:t>교감·번역 메모 | [판독] 원문 「熊」은 아래 『설문』의 해석과 연결되는 자형이 불안정한 표기이므로 원문을 보존했다.</w:t>
      </w:r>
    </w:p>
    <w:p>
      <w:pPr>
        <w:pStyle w:val="EditorialNote"/>
      </w:pPr>
      <w:r>
        <w:t>교감·번역 메모 | [판독·구문] 「倍意」는 문맥상 ‘背意’와 통하여 처음 보시하려던 마음을 저버린 뜻으로 보았다.</w:t>
      </w:r>
    </w:p>
    <w:p>
      <w:pPr>
        <w:pStyle w:val="EditorialNote"/>
      </w:pPr>
      <w:r>
        <w:t>교감·번역 메모 | [판독] 「囑[2]搜」는 자형이 불안정하여, 문맥상 유촉 재물을 망령되이 거두는 뜻으로 옮겼다.</w:t>
      </w:r>
    </w:p>
    <w:p>
      <w:pPr>
        <w:pStyle w:val="EditorialNote"/>
      </w:pPr>
      <w:r>
        <w:t>교감·번역 메모 | [판독·구문] 「轉物布成筒絹成束」은 보시 대상물이 크거나 묶여 있어 직접 건네기 어려운 사례로 보았다.</w:t>
      </w:r>
    </w:p>
    <w:p>
      <w:pPr>
        <w:pStyle w:val="EditorialNote"/>
      </w:pPr>
      <w:r>
        <w:t>교감·번역 메모 | [판독] 「㝵」는 문맥상 ‘막힘/장애’의 뜻으로 처리했다.</w:t>
      </w:r>
    </w:p>
    <w:p>
      <w:pPr>
        <w:pStyle w:val="EditorialNote"/>
      </w:pPr>
      <w:r>
        <w:t>교감·번역 메모 | [판독·구문] 「聚土為主」를 봉분의 본뜻을 풀이한 것으로 보았다.</w:t>
      </w:r>
    </w:p>
    <w:p>
      <w:pPr>
        <w:pStyle w:val="EditorialNote"/>
      </w:pPr>
      <w:r>
        <w:t>교감·번역 메모 | [고유명사] 「郭子玄」은 원문 표기를 따라 음역했다.</w:t>
      </w:r>
    </w:p>
    <w:p>
      <w:pPr>
        <w:pStyle w:val="EditorialNote"/>
      </w:pPr>
      <w:r>
        <w:t>교감·번역 메모 | [판독] 원문 「[3]刃周禮云」은 자형·구두가 불안정하므로 원문을 보존하고 문맥을 따라 처리했다.</w:t>
      </w:r>
    </w:p>
    <w:p>
      <w:pPr>
        <w:pStyle w:val="EditorialNote"/>
      </w:pPr>
      <w:r>
        <w:t>교감·번역 메모 | [판독] 「㒵」은 ‘貌’ 계열 희자로 보아 ‘모습’으로 옮겼다.</w:t>
      </w:r>
    </w:p>
    <w:p>
      <w:pPr>
        <w:pStyle w:val="EditorialNote"/>
      </w:pPr>
      <w:r>
        <w:t>교감·번역 메모 | [판독] 「古門」은 문맥상 옛 제도·문례를 뜻하는 것으로 보았다.</w:t>
      </w:r>
    </w:p>
    <w:p>
      <w:pPr>
        <w:pStyle w:val="EditorialNote"/>
      </w:pPr>
      <w:r>
        <w:t>교감·번역 메모 | [판독] 「之[4]戈」는 문맥상 조사·오자 혼입으로 보아 번역에 반영하지 않았다.</w:t>
      </w:r>
    </w:p>
    <w:p>
      <w:pPr>
        <w:pStyle w:val="EditorialNote"/>
      </w:pPr>
      <w:r>
        <w:t>교감·번역 메모 | [판독·명물] 「捕牢」는 비석 머리의 용형 장식인 ‘포뢰(蒲牢)’ 계열 표기로 보았다.</w:t>
      </w:r>
    </w:p>
    <w:p>
      <w:pPr>
        <w:pStyle w:val="EditorialNote"/>
      </w:pPr>
      <w:r>
        <w:t>교감·번역 메모 | [판독] 원문 「竭」은 문맥상 「碣」의 오자로 보이나 원문은 보존했다.</w:t>
      </w:r>
    </w:p>
    <w:p>
      <w:pPr>
        <w:pStyle w:val="EditorialNote"/>
      </w:pPr>
      <w:r>
        <w:t>교감·번역 메모 | [판독] 「頭炎」은 장식부를 가리키는 불안정한 표기로 보았다.</w:t>
      </w:r>
    </w:p>
    <w:p>
      <w:pPr>
        <w:pStyle w:val="EditorialNote"/>
      </w:pPr>
      <w:r>
        <w:t>교감·번역 메모 | [판독·명물] 「奏過」는 비·갈의 구멍 형식에 관한 고문헌 용어로 보아 음역적으로 처리했다.</w:t>
      </w:r>
    </w:p>
    <w:p>
      <w:pPr>
        <w:pStyle w:val="EditorialNote"/>
      </w:pPr>
      <w:r>
        <w:t>교감·번역 메모 | [판독·구문] 「作碣有橫孔過」는 비갈의 구조에 관한 설명으로 보았다.</w:t>
      </w:r>
    </w:p>
    <w:p>
      <w:pPr>
        <w:pStyle w:val="EditorialNote"/>
      </w:pPr>
      <w:r>
        <w:t>교감·번역 메모 | [판독] 원문 「石不成也」의 「石」은 문맥상 오자로 의심되나 원문은 보존하고 ‘성립하지 않는다’로 옮겼다.</w:t>
      </w:r>
    </w:p>
    <w:p>
      <w:pPr>
        <w:pStyle w:val="Heading2"/>
        <w:keepNext/>
      </w:pPr>
      <w:r>
        <w:t>문단 2312  ·  [0406c13]</w:t>
      </w:r>
    </w:p>
    <w:p>
      <w:pPr>
        <w:keepNext/>
      </w:pPr>
      <w:r>
        <w:rPr>
          <w:b/>
        </w:rPr>
        <w:t>원문</w:t>
      </w:r>
    </w:p>
    <w:p>
      <w:pPr>
        <w:pStyle w:val="SourceText"/>
      </w:pPr>
      <w:r>
        <w:t>[0406c13] 五[7]貧債中。牒名如文。云先至心者。先以義分也。須依本物者。謂[8]欠重還輕。輕入常住。若負輕收得重物。買取輕分。若負重下輕前交洛戈。不同共僧之法者。謂本負重。今雖追得輕。亦須入常住。不得同於輕物。十方現前僧共有。以此本是重物故。須入常住也。全無所得便止者。謂常住負亡人輕物。常住貧[9]靈。又無人為還。又無覔處。使止不犯。云十至得者。引教斷也。應歸者。歸還三寶也。注文。釋成前戈。須依本物而斷。乃至越其常住常住田園等物。取四方現前僧物。皆同於上。十誦。有比丘。貸四方僧物私用。死後不知如何。佛言。以財物計直輸四方僧。餘殘現前僧應分等。四方僧。客比丘貸物用等且爾。賖酒不還等者。時有比丘[＊]欠酒。僧死後來覔。諸比丘不與。彼云。當出汝惡名聲。佛言。應為還之。注文。至時隨緣者。現前和之與還為勝。若無現前物。將常住物還。債息者。謂亡人債息。即亡人在日出物與他求利。有多處不同。亡後共爭。因有五斷。第一句。十誦五十七末文。䟦難陀將衣鉢寄餘處。身在餘處死。兩處共爭。佛言。衣鉢界內現前僧應分。謂彼界纔死。此僧即攝。二句負債處者。出息出錢處也。負債處界內應分。以所負之物在彼界故。物主既亡。物無別屬。入彼僧也。三句謂䟦難陀。付[1]而異界同友比丘。保掌任持。生舉與人求利。名保任處。即今行頭。為他犯錢放課等是。諸界比丘來此。保任比丘處取錢。詺彼取錢界為出息處。死後三處共爭。皆言我界合得。佛判保任處僧得。謂此物由保任人作主故。亦同寄阿難處斷(上正解)。古云。是契券上保人。名為保任處。搜玄破云。律文。自為券書處三句。券書上豈無保人名字。既判券書處僧得。明知非也。若但有券書無保。此券無證。於理何憑。若但為保無券。空保用何揀物。又保人無意。只為保實非靈揀物不得。四句。質物處僧得者。質胎所在處也。謂比丘有錢出。云質前人也。來此取錢。詺取錢人界。為取錢處。其質胎別在界中。為質物處。身在異界死名死處。佛判質物處僧得。謂此質物與僧同處故。若是輕得錢來贖。應市輕物僧分。若是重質。以錢來贖須入常住。若不來贖。隨質輕重判。五句。券出處僧者。券者支分契也。</w:t>
      </w:r>
    </w:p>
    <w:p>
      <w:pPr>
        <w:keepNext/>
      </w:pPr>
      <w:r>
        <w:rPr>
          <w:b/>
        </w:rPr>
        <w:t>한국어 번역</w:t>
      </w:r>
    </w:p>
    <w:p>
      <w:pPr>
        <w:pStyle w:val="TranslationText"/>
      </w:pPr>
      <w:r>
        <w:t>다섯째 ‘부채’ 가운데, 제목을 드는 것은 글과 같다. “먼저 … 마음”이라고 한 것은, 먼저 뜻으로 나눈 것이다. “반드시 본래의 물건에 따라야 한다”는 것은, 중물을 빚졌는데 경물로 갚는 경우를 말한다. 그 경물은 상주에 귀속시킨다. 만약 경물을 빚졌는데 중물을 거두어 얻었다면, 그 중물을 팔아 경물로 바꾸어 나눈다. “만약 중물을 빚졌는데 …” 이하의 글은 앞의 경물 처리와 교차하여 밝힌 것이다. “승가 공동의 법과 같지 않다”는 것은, 본래 중물을 빚졌다면, 지금 비록 경물을 추심해 얻었더라도 역시 상주에 귀속시켜야 한다는 뜻이다. 경물처럼 처리해서는 안 되며, 시방 현전승이 함께 나누어 가져서도 안 된다. 이는 본래 중물이었기 때문에, 반드시 상주에 귀속시켜야 한다. “전혀 얻을 것이 없으면 그만둔다”는 것은, 상주가 망인에게 경물을 빚졌으나, 상주가 가난하여 아무것도 없고, 또 대신 갚아 줄 사람도 없으며, 찾아낼 곳도 없을 때에는, 그대로 그쳐도 범죄가 되지 않는다는 뜻이다. “열 … 얻는다”라고 한 것은, 교문을 인용하여 판정한 것이다. “돌려야 한다”는 것은, 삼보에 돌려 갚는다는 뜻이다. 주문은, 앞의 뜻을 해석하여 성립시키는 것이다. 반드시 본래 물건의 성격에 따라 판정해야 한다. 나아가 상주의 상주전원 등의 물건을 넘어 취하고, 사방 현전승의 물건을 취한 경우도 모두 위와 같다. 『십송율』에서는, 어떤 비구가 사방승의 물건을 빌려 사적으로 사용하고, 죽은 뒤 어떻게 해야 할지 알지 못하자, 부처님께서 말씀하셨다. “재물의 값을 계산하여 사방승에 갚고, 남은 것은 현전승이 나누어야 한다.” 사방승의 물건은, 객비구가 빌려 사용한 경우도 역시 이와 같다. “술값을 외상으로 지고 갚지 않은 경우”라는 것은, 당시 어떤 비구가 술값을 빚졌는데, 그 비구가 죽은 뒤 술주인이 와서 찾아갔다. 비구들이 주지 않자, 그가 말하였다. “너희의 나쁜 평판을 퍼뜨리겠다.” 부처님께서 말씀하셨다. “마땅히 그를 위해 갚아 주어라.” 주문에서, “때에 이르면 인연을 따른다”는 것은, 현전승이 화합하여 갚아 주는 것이 가장 좋다는 뜻이다. 만약 현전승의 물건이 없다면, 상주의 물건을 가지고 갚는다. “채권의 이자”라는 것은, 망인의 채권에서 생긴 이자를 말한다. 즉 망인이 살아 있을 때 재물을 남에게 내주어 이익을 구한 경우이다. 관련 장소가 여러 곳으로 서로 다르고, 죽은 뒤 함께 다투게 되므로, 이 때문에 다섯 가지 판정이 있다. 첫째 구는, 『십송율』 권57 말미의 글이다. 발난타가 의발을 다른 곳에 맡기고, 자신은 또 다른 곳에서 죽었다. 두 곳에서 함께 다투자, 부처님께서 말씀하셨다. “의발이 있는 계 안의 현전승이 나누어야 한다.” 곧 그 계에서 그가 죽자마자, 그곳 승가가 바로 그 물건을 포섭하는 것이다. 둘째 구의 ‘부채가 있는 곳’은, 이자를 얻으려고 돈을 내준 곳을 말한다. 채무자가 있는 곳의 계 안 승가가 나누어야 한다. 빚진 물건이 그 계에 있기 때문이다. 물건의 주인이 이미 죽어, 그 물건에 별도의 소속이 없으므로, 그곳 승가에 귀속된다. 셋째 구는 발난타가 다른 계의 친한 비구에게 맡겨, 보관하고 관리하게 하고, 살아 있을 때 사람들에게 빌려주어 이익을 구하게 한 경우이다. 이를 ‘보임처’라고 한다. 이는 지금의 행두와 같은 것이다. 남을 위해 돈을 내어 이자를 놓는 따위가 이에 해당한다. 여러 계의 비구들이 이곳에 와서, 보임하는 비구가 있는 곳에서 돈을 취한다. 그 돈을 취하는 계를 ‘이자를 내는 곳’이라고 한다. 죽은 뒤 세 곳에서 함께 다투며, 모두 “우리 계가 마땅히 얻어야 한다”고 하자, 부처님께서 보임처의 승가가 얻는다고 판정하셨다. 이 물건은 보임한 사람이 주체가 되어 관리했기 때문이다. 아난에게 맡긴 곳을 기준으로 판정한 것과도 같다.〔이상이 바른 해석이다.〕 옛 해석에서는 말한다. “계약 문서의 보증인을 보임처라고 한다.” 『수현』에서는 이를 논박하여 말한다. “율문에 ‘스스로 계약 문서를 작성해 둔 곳’이라는 셋째 구가 있는데, 그 계약서에 어찌 보증인의 이름이 없겠는가. 그런데도 계약 문서가 있는 곳의 승가가 얻는다고 판정했으니, 보임처가 보증인을 뜻하지 않는다는 것이 분명하다. 만약 계약서만 있고 보증인이 없다면, 그 계약은 증명이 없고, 이치상 무엇을 근거로 삼겠는가. 반대로 보증인만 있고 계약서가 없다면, 빈 보증만으로 어떻게 물건을 구별하겠는가. 또 보증인 자신에게 그 물건을 취하려는 뜻도 없으니, 단지 사실을 보증할 뿐 망인의 물건을 구별해 취할 수 있는 주체는 아니다.” 넷째 구는, “질물처의 승가가 얻는다”는 것이다. 질물, 곧 담보물이 있는 곳을 말한다. 어떤 비구에게 돈이 있어 빌려주면서, 앞 사람에게 담보를 요구했다고 하자. 그 사람이 이곳에 와서 돈을 취하면, 돈을 취한 사람의 계를 이름하여 ‘취전처’라 한다. 담보물은 또 다른 계 안에 따로 있으면, 그곳을 ‘질물처’라 한다. 본인은 또 다른 계에서 죽었으므로 ‘사처’라 한다. 부처님께서는 질물처의 승가가 얻는다고 판정하셨다. 담보물이 그 승가와 같은 곳에 있기 때문이다. 만약 담보가 경물이라면 돈을 가져와 상환할 때, 그 돈으로 경물을 사서 승가가 나누어야 한다. 담보가 중물이라면, 돈을 가져와 상환했을 때 반드시 상주에 귀속시켜야 한다. 만약 상환하러 오지 않는다면, 담보물의 경중에 따라 판정한다. 다섯째 구는, ‘계약서가 있는 곳의 승가가 얻는다’는 것이다. 권(券)은 계약의 한 부분이다.</w:t>
      </w:r>
    </w:p>
    <w:p>
      <w:pPr>
        <w:pStyle w:val="EditorialNote"/>
      </w:pPr>
      <w:r>
        <w:t>교감·번역 메모 | [판독] 원문 「貧債」는 문맥상 「負債」 계열로 보아 부채 문제로 옮겼다.</w:t>
      </w:r>
    </w:p>
    <w:p>
      <w:pPr>
        <w:pStyle w:val="EditorialNote"/>
      </w:pPr>
      <w:r>
        <w:t>교감·번역 메모 | [판독] 「欠重還輕」을 중물을 빚지고 경물로 상환하는 경우로 해석했다.</w:t>
      </w:r>
    </w:p>
    <w:p>
      <w:pPr>
        <w:pStyle w:val="EditorialNote"/>
      </w:pPr>
      <w:r>
        <w:t>교감·번역 메모 | [판독·구문] 「輕前交洛戈」는 자형이 불안정하여 앞의 경물과 대비하는 설명으로 옮겼다.</w:t>
      </w:r>
    </w:p>
    <w:p>
      <w:pPr>
        <w:pStyle w:val="EditorialNote"/>
      </w:pPr>
      <w:r>
        <w:t>교감·번역 메모 | [판독] 「貧[9]靈」은 문맥상 가난하여 갚을 재물이 없음을 뜻하는 것으로 보았다.</w:t>
      </w:r>
    </w:p>
    <w:p>
      <w:pPr>
        <w:pStyle w:val="EditorialNote"/>
      </w:pPr>
      <w:r>
        <w:t>교감·번역 메모 | [판독] 「前戈」는 문맥상 ‘앞의 글/뜻’으로 처리했다.</w:t>
      </w:r>
    </w:p>
    <w:p>
      <w:pPr>
        <w:pStyle w:val="EditorialNote"/>
      </w:pPr>
      <w:r>
        <w:t>교감·번역 메모 | [판독·구문] 「越其常住常住田園等物」은 상주 소유 재산을 침범한 경우로 보았다.</w:t>
      </w:r>
    </w:p>
    <w:p>
      <w:pPr>
        <w:pStyle w:val="EditorialNote"/>
      </w:pPr>
      <w:r>
        <w:t>교감·번역 메모 | [교감] 원문 「[＊]欠酒」는 앞의 표식과 함께 그대로 보존했다.</w:t>
      </w:r>
    </w:p>
    <w:p>
      <w:pPr>
        <w:pStyle w:val="EditorialNote"/>
      </w:pPr>
      <w:r>
        <w:t>교감·번역 메모 | [판독] 「付[1]而異界同友比丘」는 자형이 불안정하나, 다른 계의 친우 비구에게 맡긴 뜻으로 옮겼다.</w:t>
      </w:r>
    </w:p>
    <w:p>
      <w:pPr>
        <w:pStyle w:val="EditorialNote"/>
      </w:pPr>
      <w:r>
        <w:t>교감·번역 메모 | [용어] 「行頭」는 재물의 대여·회수를 맡는 실무 책임자 계열로 보고 음역적으로 옮겼다.</w:t>
      </w:r>
    </w:p>
    <w:p>
      <w:pPr>
        <w:pStyle w:val="EditorialNote"/>
      </w:pPr>
      <w:r>
        <w:t>교감·번역 메모 | [판독·구문] 「犯錢放課」는 금전을 운용하여 이자를 받는 행위로 보았다.</w:t>
      </w:r>
    </w:p>
    <w:p>
      <w:pPr>
        <w:pStyle w:val="EditorialNote"/>
      </w:pPr>
      <w:r>
        <w:t>교감·번역 메모 | [판독] 「詺彼取錢界」는 ‘그 돈을 취하는 계를 이름하여’의 뜻으로 보았다.</w:t>
      </w:r>
    </w:p>
    <w:p>
      <w:pPr>
        <w:pStyle w:val="EditorialNote"/>
      </w:pPr>
      <w:r>
        <w:t>교감·번역 메모 | [판독·구문] 「非靈揀物不得」은 보증인이 망인 재물의 귀속을 결정하는 주체가 아님을 뜻하는 것으로 보았다.</w:t>
      </w:r>
    </w:p>
    <w:p>
      <w:pPr>
        <w:pStyle w:val="EditorialNote"/>
      </w:pPr>
      <w:r>
        <w:t>교감·번역 메모 | [판독] 「質胎」는 문맥상 「質物」 계열의 오자·이체로 보았다.</w:t>
      </w:r>
    </w:p>
    <w:p>
      <w:pPr>
        <w:pStyle w:val="EditorialNote"/>
      </w:pPr>
      <w:r>
        <w:t>교감·번역 메모 | [판독] 「云質前人也」는 ‘앞 사람에게 질물을 잡았다’는 뜻으로 보았다.</w:t>
      </w:r>
    </w:p>
    <w:p>
      <w:pPr>
        <w:pStyle w:val="Heading2"/>
        <w:keepNext/>
      </w:pPr>
      <w:r>
        <w:t>문단 2313  ·  [0407b02]</w:t>
      </w:r>
    </w:p>
    <w:p>
      <w:pPr>
        <w:keepNext/>
      </w:pPr>
      <w:r>
        <w:rPr>
          <w:b/>
        </w:rPr>
        <w:t>원문</w:t>
      </w:r>
    </w:p>
    <w:p>
      <w:pPr>
        <w:pStyle w:val="SourceText"/>
      </w:pPr>
      <w:r>
        <w:t>[0407b02] 半分曰券。契者要約也。謂比丘將錢出息與他。彼人來此取錢。名取錢處。其半分券書。別在一界。名半分書處。身在餘處死名死處。三處共爭。判半分書處僧得。謂有契半券分。在此界中。與僧同處。故持此券。依數徵彼物也。玄云。此之五句輕重俱揀。下文引十誦云。有比丘病。眾僧分食。看病人為取飯來。比丘已死。不知云何。佛言。若先後得飯。應還本處。若請得飯。後無應同比丘物(已上律文)。鈔注云。令現前僧分處入重。准此。驗前五句。皆言界內。前比丘分者。令現前分處。入輕入重。非謂一向入輕也。二約義重斷。云此至與者。上但通辨五處僧得。不論物在何處。是不了。今云物俗處。得以劵書徵之。以彼非福田。若物在僧界中。即隨物處僧得也。除羯磨法者。如前云。欲將此界。僧食濟及彼僧。須羯磨和與之。以僧物不許出界故。若負物在俗等者。謂前五句。但約僧界明之。若負物在俗邊。律雖無文。不可此約義兩斷。若約無爭。即同四分無住處命過斷之。隨於五眾。先來攝得輕物。若論重物。隨先來者送寺。若多人共爭。各執道理不同。則准十誦五斷。謂物在俗家。比丘寺內聚落中。先為僧共死處比丘諍。即依十誦初斷。物處僧斷。若白衣家負比丘債。比丘寺中死。兩處僧共諍。亦負債處僧得。或保任及質物半劵書等。三處僧共諍。亦質物保任處劵書所僧得。或同前人處得。二寄斷者。如上分法。第九隨在處得中。寄處不寄人物處僧得。若寄人不寄處人處得。本文約僧界為言。今約在俗家者。如比丘將物寄張比丘。此人自將。又轉李檀越舍。本主於寺死。三處有僧。皆言我合得。便判與張比丘界內僧得。以寄人不寄處。若彼比丘在亡人家內住。知此家堅蜜。借房自鏁同物。不令房主主持。此比丘於寺中死。兩處有僧共諍。依前寄物處僧得。以寄物處有僧先揀。故毗尼母下。證前律文不了。若物在俗處。索未得者。可依十誦。依券徵錢。五百問下。明將物借人。前人死後欲取時須白僧。不白得吉。僧知不還犯重。自他俱犯者。約僧中能斷律主為自所。是眾僧為他。皆有隱欺之罪(上依搜玄皆約僧中以辨自他也)。寶云。若僧不與強取為自。他僧知而不還為他。二俱有犯也(此亦自是一途)。祗云。下本文是收亡者物時。有比丘言。我亦有物在中。故有斯判。今准索債。亦同此判。[2]今准索債。亦同此判。恐後靈偽。又無好人證明。不得與也。</w:t>
      </w:r>
    </w:p>
    <w:p>
      <w:pPr>
        <w:keepNext/>
      </w:pPr>
      <w:r>
        <w:rPr>
          <w:b/>
        </w:rPr>
        <w:t>한국어 번역</w:t>
      </w:r>
    </w:p>
    <w:p>
      <w:pPr>
        <w:pStyle w:val="TranslationText"/>
      </w:pPr>
      <w:r>
        <w:t>반으로 나눈 문서를 권이라 한다. 계(契)는 요약하고 약속한다는 뜻이다. 어떤 비구가 돈을 이자로 내주었고, 상대가 이곳에 와서 돈을 취했다면, 그곳을 ‘취전처’라 한다. 그 계약서의 절반은 또 다른 계에 따로 보관되어 있으면, 그곳을 ‘반분서처’라 한다. 본인은 다른 곳에서 죽었으므로 ‘사처’라 한다. 세 곳에서 함께 다투자, 반분서가 있는 곳의 승가가 얻는다고 판정하였다. 계약서의 절반이 이 계 안에 있고, 승가와 같은 곳에 있으므로, 이 계약서를 가지고 그 수량에 따라 상대에게서 물건을 징수할 수 있기 때문이다. 『수현』에서는 말한다. “이 다섯 구는 경물과 중물을 모두 분별한다.” 아래 글에서 『십송율』을 인용하여 말한다. 어떤 비구가 병들었는데, 승가에서 음식을 나누어 주었다. 간병인이 밥을 가져왔을 때, 비구는 이미 죽어 있었다. 어떻게 해야 할지 알지 못하자, 부처님께서 말씀하셨다. “먼저 얻었든 뒤에 얻었든 분배된 밥이라면, 마땅히 본래의 곳으로 돌려보낸다. 만약 청하여 얻은 밥이라면, 뒤에 남은 것이 없으므로 비구의 물건과 같이 처리한다.”〔이상 율문이다.〕 『초』의 주에서는 말한다. “현전승이 나누게 하는 곳에서는 중물에 귀속시킨다.” 이에 준하면, 앞의 다섯 구를 검토할 때, 모두 ‘계 안’이라고 하였고, 앞에서 ‘비구가 나눈다’고 한 것은, 현전승이 나누는 곳에서 경물로 넣을지 중물로 넣을지를 판정한다는 뜻이지, 한결같이 경물에만 넣는다는 뜻은 아니다. 둘째는 뜻에 의거하여 다시 판정한다. “이것 … 준다”라고 한 것은, 위에서는 다만 다섯 곳의 승가가 얻는다는 점만 통틀어 분별했을 뿐, 물건이 실제 어느 곳에 있는지는 논하지 않았으므로, 아직 충분하지 않다. 지금 물건이 속인의 집에 있다면, 계약서를 가지고 징수할 수 있다. 속인은 복전이 아니기 때문이다. 만약 물건이 승계 안에 있다면, 곧 물건이 있는 곳의 승가가 얻는다. “갈마법을 제외한다”는 것은, 앞에서 말한 것과 같이, 이 계의 승가 식량을 저쪽 승가까지 구제하는 데 쓰고자 한다면, 반드시 갈마로 화합하여 주어야 한다는 뜻이다. 승가의 물건은 함부로 계 밖으로 내보내는 것이 허락되지 않기 때문이다. “만약 빚진 물건이 속인에게 있는 경우”라는 것은, 앞의 다섯 구는 다만 승계 안의 경우를 두고 밝힌 것이고, 빚진 물건이 속인의 집에 있는 경우에는 율에 비록 분명한 글이 없더라도, 뜻에 의거해 두 갈래로 판정하지 않을 수 없다. 만약 다툼이 없는 경우라면, 『사분율』의 ‘머무는 곳 없이 목숨을 마친 경우’의 판정과 같이, 오중 가운데 먼저 온 사람이 경물을 거두어 얻는다. 중물이라면, 먼저 온 사람이 절로 보내야 한다. 만약 여러 사람이 함께 다투어, 각자 내세우는 도리가 서로 다르면, 『십송율』의 다섯 판정에 준한다. 예컨대 물건이 속인의 집에 있고, 비구는 절 안의 취락에서 죽었는데, 물건이 있는 곳의 승가와 죽은 곳의 비구들이 서로 다투면, 『십송율』의 첫째 판정에 따라, 물건이 있는 곳의 승가가 얻는다고 판정한다. 만약 속인의 집이 비구에게 빚을 지고 있고, 비구는 절에서 죽었는데, 두 곳의 승가가 서로 다투면, 역시 채무자가 있는 곳의 승가가 얻는다. 또 보임처·질물처·반분계약서 등이 있어, 세 곳의 승가가 함께 다투면, 역시 질물처·보임처·계약서가 있는 곳의 승가가 얻는다. 혹은 앞의 경우와 같이 해당 사람의 처소가 얻기도 한다. 둘째는 맡긴 경우를 판정하는 것이다. 위의 분배법 가운데, 아홉째 ‘물건이 있는 곳을 따른다’는 항목에서, 장소에 맡기고 사람에게 맡기지 않았으면 물건이 있는 곳의 승가가 얻고, 사람에게 맡기고 장소에 맡긴 것이 아니면 그 사람이 속한 곳이 얻는다. 본문은 승계를 기준으로 말했으나, 지금은 물건이 속인의 집에 있는 경우를 기준으로 한다. 예컨대 어떤 비구가 물건을 장비구에게 맡겼는데, 그 사람이 스스로 가지고 있다가 다시 이단월의 집에 옮겨 두었고, 본래 주인이 절에서 죽었다고 하자. 세 곳에 각각 승가가 있어, 모두 “우리가 마땅히 얻어야 한다”고 하면, 장비구가 속한 계 안의 승가에게 준다고 판정한다. 사람에게 맡긴 것이지 장소에 맡긴 것이 아니기 때문이다. 반대로 그 비구가 망인의 집 안에 머물면서, 그 집이 견고하고 안전함을 알고, 방을 빌려 스스로 자물쇠를 채워 물건을 보관하고, 집주인에게 관리하게 하지 않았는데, 그 비구가 절 안에서 죽었다면, 두 곳의 승가가 서로 다투게 된다. 이때는 앞의 ‘맡긴 물건이 있는 곳’에 따라 그곳 승가가 얻는다. 물건을 맡긴 곳에 승가가 먼저 성립해 있기 때문이다. 그러므로 『비니모경』 이하는, 앞 율문의 설명이 충분하지 않음을 증명한다. 만약 물건이 속인의 처소에 있고, 아직 찾아오지 못했다면, 『십송율』에 의거하여, 계약서에 따라 돈을 징수할 수 있다. 『오백문』 이하에서는, 물건을 남에게 빌려준 경우를 밝힌다. 앞 사람이 죽은 뒤 그것을 찾으려 할 때에는 반드시 승가에 알려야 하고, 알리지 않으면 길라죄를 얻는다. 승가가 알면서도 돌려주지 않으면 중죄를 범한다. “자타가 모두 범한다”는 것은, 승가 안에서 판정을 내리는 율주를 ‘자’로 하고, 대중승가를 ‘타’로 하여, 모두 숨기고 속인 죄가 있다는 뜻이다.〔이상 『수현』에 의거하여 승가 안에서 자타를 분별한 것이다.〕 『보』에서는 말한다. “만약 승가가 주지 않는데 억지로 취하면 이를 ‘자’라 하고, 다른 승가가 알면서도 돌려주지 않는 것을 ‘타’라 한다. 두 쪽 모두 범죄가 있다.”〔이 또한 하나의 해석이다.〕 『승기율』에서는 말한다. 아래 본문은 망인의 물건을 거둘 때, 어떤 비구가 말하기를, “나의 물건도 그 안에 있다”고 한 경우이다. 그러므로 이러한 판정이 있는 것이다. 지금 채권을 청구하는 경우에 준하면, 역시 이 판정과 같다. 지금 채권을 청구하는 경우에 준하면, 역시 이 판정과 같다. 뒤에 거짓으로 속여 청구할까 염려되고, 또 믿을 만한 사람이 증명해 줄 수도 없다면, 주어서는 안 된다.</w:t>
      </w:r>
    </w:p>
    <w:p>
      <w:pPr>
        <w:pStyle w:val="EditorialNote"/>
      </w:pPr>
      <w:r>
        <w:t>교감·번역 메모 | [판독·구문] 「若先後得飯」은 앞뒤 시점에 이미 분배된 식사를 뜻하는 것으로 보았다.</w:t>
      </w:r>
    </w:p>
    <w:p>
      <w:pPr>
        <w:pStyle w:val="EditorialNote"/>
      </w:pPr>
      <w:r>
        <w:t>교감·번역 메모 | [판독·구문] 「後無應同比丘物」은 청식이 이미 망인에게 귀속된 경우 비구의 유물과 같이 처리한다는 뜻으로 보았다.</w:t>
      </w:r>
    </w:p>
    <w:p>
      <w:pPr>
        <w:pStyle w:val="EditorialNote"/>
      </w:pPr>
      <w:r>
        <w:t>교감·번역 메모 | [판독·구문] 「令現前僧分處入重」은 해당 물건이 중물 성격이면 상주 쪽으로 처리한다는 취지로 보았다.</w:t>
      </w:r>
    </w:p>
    <w:p>
      <w:pPr>
        <w:pStyle w:val="EditorialNote"/>
      </w:pPr>
      <w:r>
        <w:t>교감·번역 메모 | [판독·구문] 「不可此約義兩斷」은 율문이 없더라도 의미상 두 경우로 나누어 판정해야 한다는 뜻으로 보았다.</w:t>
      </w:r>
    </w:p>
    <w:p>
      <w:pPr>
        <w:pStyle w:val="EditorialNote"/>
      </w:pPr>
      <w:r>
        <w:t>교감·번역 메모 | [판독·구문] 「先為僧共死處比丘諍」은 물건처 승가와 사처 비구의 분쟁으로 보았다.</w:t>
      </w:r>
    </w:p>
    <w:p>
      <w:pPr>
        <w:pStyle w:val="EditorialNote"/>
      </w:pPr>
      <w:r>
        <w:t>교감·번역 메모 | [판독] 「堅蜜」은 문맥상 ‘견고하고 은밀·안전함’의 뜻으로 보았다.</w:t>
      </w:r>
    </w:p>
    <w:p>
      <w:pPr>
        <w:pStyle w:val="EditorialNote"/>
      </w:pPr>
      <w:r>
        <w:t>교감·번역 메모 | [판독·구문] 「先揀」은 그 장소의 승가가 우선 귀속 주체로 분별된다는 뜻으로 보았다.</w:t>
      </w:r>
    </w:p>
    <w:p>
      <w:pPr>
        <w:pStyle w:val="EditorialNote"/>
      </w:pPr>
      <w:r>
        <w:t>교감·번역 메모 | [판독·구문] 「能斷律主為自所」는 판정 주체를 ‘자’로 삼는 설명으로 보았다.</w:t>
      </w:r>
    </w:p>
    <w:p>
      <w:pPr>
        <w:pStyle w:val="EditorialNote"/>
      </w:pPr>
      <w:r>
        <w:t>교감·번역 메모 | [교감] 는 같은 문장이 중복되어 있으므로 원문대로 모두 보존했다.</w:t>
      </w:r>
    </w:p>
    <w:p>
      <w:pPr>
        <w:pStyle w:val="EditorialNote"/>
      </w:pPr>
      <w:r>
        <w:t>교감·번역 메모 | [판독] 「靈偽」는 문맥상 거짓 청구·사칭의 뜻으로 보았다.</w:t>
      </w:r>
    </w:p>
    <w:p>
      <w:pPr>
        <w:pStyle w:val="Heading2"/>
        <w:keepNext/>
      </w:pPr>
      <w:r>
        <w:t>문단 2314  ·  [0407c17]</w:t>
      </w:r>
    </w:p>
    <w:p>
      <w:pPr>
        <w:keepNext/>
      </w:pPr>
      <w:r>
        <w:rPr>
          <w:b/>
        </w:rPr>
        <w:t>원문</w:t>
      </w:r>
    </w:p>
    <w:p>
      <w:pPr>
        <w:pStyle w:val="SourceText"/>
      </w:pPr>
      <w:r>
        <w:t>[0407c17] 六定輕重。牒如文。云然至罪者。定宗也。未融者。未能融會四部律文。但隨己情而斷。難可信用。隨別住何部者。玄云。亡人既也不憶。看病又不可知。約亡人在生時。隨何部行事。即驗知生前受體以判重輕為是。反此即非(止且一解)。今依天台所稟。云隨別住者。即是攝僧界也。既不委[3]云比丘。是何部律受戒。今但且依此。別住界中眾僧等。尋常行事。處判輕重之律。若知他受體元是十誦僧祇等。即須依彼以定輕重也。以不得自垢心行等者。四分入重物多輕少。十誦入輕多重少。今既是四分受體。便妄引十誦。判重入輕。必是十誦受體。即合准判入輕。今妄引四分並入重。此等皆是內心。別有所為之處。是以如此判量。故云妄興與奪也。故儀云。然以人情忌狹。擁結非無。若知事者。則親常住。輕亦重收。若有別僧。則私利己。重亦輕攝等(云云)。當(平呼)自行之者。謂實從四分得戒。當體四分。自己宗中。以論輕重行事也(此依大德所解也)。諸記之中。皆云當(去聲)寺即本寺也。謂處人知於僧務。意為寺家多判輕入重等(非解也。縱鈔文多作寺字即錯書。蒿本內但是字。自知之)。此由[1]貧等者。謂不開聖教結犯。但是斷量之人。貪心上結也。云今於至決者。立意標章也。如序中列者。即第四門六師也。三階處決者。於六師中。第一師唯用四分。第三師先准四分。通取諸部相添。第五師通用律藏。今此但作三段階級。云一至奪者。此初師為第一階也。唯有重輕二別者。律衣法中云。一僧伽藍。二屬僧伽藍園田菓樹。三別房。四屬別房物。五銅鋺銅瓶銅盆斧鑿燈臺。六多諸重物。七繩床枕褥。八伊梨延陀耄羅耄耄羅氍氀。九寸伽藍人。十車轝。十一澡罐錫杖扇。十二鐵皮竹陶木作器剃刀。十三衣鉢坐具針筒等。判云前十二是重。後一准輕。縱使從用重輕。亦皆揀盡也。俱夜羅者。鍵𨩲小盋助鉢用故。道俗衣服等者。玄問云。既是俗服何在輕收。答。此雖是俗服。蓋是王臣所著法衣。同氍氀量入輕。亦無與二者。此師但依四分。而斷不取。外宗都絕是非。故云無二不可。四分無處抒。其令用外宗。又不可奪其。不用故云也。</w:t>
      </w:r>
    </w:p>
    <w:p>
      <w:pPr>
        <w:keepNext/>
      </w:pPr>
      <w:r>
        <w:rPr>
          <w:b/>
        </w:rPr>
        <w:t>한국어 번역</w:t>
      </w:r>
    </w:p>
    <w:p>
      <w:pPr>
        <w:pStyle w:val="TranslationText"/>
      </w:pPr>
      <w:r>
        <w:t>여섯째, 경물과 중물을 확정한다. 제목을 드는 것은 글과 같다. “그러나 … 죄”라고 한 것은, 종지를 확정한 것이다. “아직 융회하지 못했다”는 것은, 사부 율문의 뜻을 아직 서로 융회하지 못하고, 다만 자기 생각을 따라 판정하는 것이므로, 믿고 따르기 어렵다는 뜻이다. “어느 부에 따라 별주하였는가”라는 것은, 『수현』에서 말한다. “망인은 이미 기억할 수 없고, 간병인도 알 수 없으므로, 망인이 살아 있을 때 어느 부의 율에 따라 행사를 했는지를 보고, 생전에 받은 계체를 징험하여 경중을 판정하는 것이 옳다. 이와 반대라면 옳지 않다.”〔우선 하나의 해석일 뿐이다.〕 지금은 천태에서 전해 받은 바에 의거한다. “별주를 따른다”라고 한 것은, 곧 섭승계(攝僧界)를 말한다. 이미 그 비구가 어느 부의 율에 따라 수계했는지는 알지 못한다. 지금은 다만 우선 이것에 의거하여, 별주계 안의 여러 승가 등이 평상시에 행사하는 그 처소에서 경중을 판정하는 율에 따른다. 만약 그가 본래 『십송율』이나 『승기율』 등에 따라 계체를 받은 줄 안다면, 곧 반드시 그 율에 의거하여 경중을 정해야 한다. “스스로 더러운 마음을 내어 행사해서는 안 된다”라고 한 것은, 『사분율』에서는 중물로 넣는 것이 많고 경물은 적으며, 『십송율』에서는 경물로 넣는 것이 많고 중물은 적기 때문이다. 지금 이미 『사분율』의 계체를 받았는데, 함부로 『십송율』을 끌어다가 중물을 경물로 판정한다거나, 반드시 『십송율』의 계체를 받은 사람인데도 본래 그 율에 따라 경물로 판정해야 할 것을, 함부로 『사분율』을 끌어다가 모두 중물로 넣는다면, 이러한 것들은 모두 내심에 별도의 사사로운 의도가 있기 때문에 이처럼 판정하고 헤아리는 것이다. 그러므로 “함부로 주고 빼앗는 판정을 일으킨다”고 한 것이다. 그러므로 『의』에서 말하였다. “그러나 사람의 정은 시기하고 협소하여, 가로막고 얽히는 일이 없지 않다. 만약 일을 아는 사람이라면, 상주에 가까운 것을 이롭게 하려고 경물도 중물로 거두어 들이고, 만약 별도의 승려가 있다면, 사사롭게 자기에게 이롭게 하려고 중물도 경물로 포섭한다”는 따위이다. “당(當, 평성으로 읽음) 스스로 행하는 자”라는 것은, 실제로 『사분율』에서 계를 얻었다면, 그 체가 『사분율』에 속하므로, 자기 종파 안에서 경중을 논하여 행사한다는 뜻이다. 이는 대덕의 해석을 따른 것이다. 여러 『기』에서는 모두 “당사(當寺), 곧 본래 절이다”라고 하였다. 곧 그곳 사람이 승가의 일을 알고 있으므로, 뜻이 절집을 위한다면 경물을 많이 중물로 판정한다는 따위이다. 이는 올바른 해석이 아니다. 비록 『초』의 문본에는 ‘寺’자를 쓴 것이 많지만 잘못 쓴 것이며, 蒿본 안에는 다만 ‘是’자로 되어 있으니 스스로 알 수 있다. “이는 탐욕 등으로 말미암는다”라고 한 것은, 성교에서 별도로 범죄를 결한 것이 아니라, 단지 판정하는 사람이 탐심 위에서 범죄를 맺는다는 뜻이다. “이제 … 결단한다”라고 한 것은, 뜻을 세우고 장을 표하는 것이다. “서문 가운데 열거한 것과 같다”라는 것은, 곧 제4문에서 말한 여섯 스승이다. “세 단계로 처결한다”라고 한 것은, 여섯 스승 가운데서 첫째 스승은 오직 『사분율』만 사용하고, 셋째 스승은 먼저 『사분율』에 준한 뒤 여러 부를 두루 취하여 서로 보충하며, 다섯째 스승은 율장을 통틀어 사용하므로, 여기서는 다만 이들을 세 단계로 나눈 것이다. “첫째 … 주고 빼앗는다”라고 한 것은, 첫째 스승을 제1단계로 삼은 것이다. “오직 중·경의 두 구별이 있다”라는 것은, 율의 의법 가운데 말한다. 첫째, 승가람. 둘째, 승가람에 딸린 동산·밭·과수. 셋째, 별방. 넷째, 별방에 딸린 물건. 다섯째, 구리 바리·구리 병·구리 대야·도끼·끌·등잔대. 여섯째, 여러 중물. 일곱째, 노끈 평상·베개·요. 여덟째, 이리연타·모라·모모라·구류. 아홉째, 승가람에 딸린 사람. 열째, 수레와 가마. 열한째, 세정용 물병·석장·부채. 열두째, 쇠·가죽·대나무·도기·목공 도구와 삭도. 열셋째, 의복·발우·좌구·바늘통 등이다. 판정하여 말하기를, 앞의 열두 가지는 중물이고, 뒤의 한 가지는 경물에 준한다고 한다. 비록 쓰임을 따라 중·경을 나누더라도, 이렇게 하면 모두 빠짐없이 가릴 수 있다. “구야라”라는 것은, 건추라와 작은 발우로서 발우 사용을 돕기 때문이다. “도인과 속인의 의복 등”이라는 것은, 『현기』에서 묻기를, “이미 속인의 옷인데 어찌 경물로 거두는가?”라고 하였다. 답한다. “비록 속인의 옷이지만, 대개 국왕과 신하가 착용하는 법의이므로, 구류와 같은 기준으로 경물에 넣는다.” “또한 두 가지를 주지 않는다”라는 것은, 이 스승은 다만 『사분율』에 의거하여 판단하고 다른 것을 취하지 않는다. 외종과는 완전히 시비를 끊으므로, “둘째는 없다”는 뜻이 된다. 『사분율』에 명문이 없는 곳에서도 외종을 사용하게 하는 것도 아니고, 또 그가 외종을 쓰지 않는 것을 억지로 빼앗을 수도 없으므로, 이렇게 말한 것이다.</w:t>
      </w:r>
    </w:p>
    <w:p>
      <w:pPr>
        <w:pStyle w:val="EditorialNote"/>
      </w:pPr>
      <w:r>
        <w:t>교감·번역 메모 | [구문] 다음 U와 이어 읽어, 해당 비구가 어느 율부에서 수계했는지 알지 못한다는 뜻으로 옮겼다.</w:t>
      </w:r>
    </w:p>
    <w:p>
      <w:pPr>
        <w:pStyle w:val="EditorialNote"/>
      </w:pPr>
      <w:r>
        <w:t>교감·번역 메모 | [음훈] 원문이 「當(平呼)」로 독음을 지시하므로 이를 보존했다.</w:t>
      </w:r>
    </w:p>
    <w:p>
      <w:pPr>
        <w:pStyle w:val="EditorialNote"/>
      </w:pPr>
      <w:r>
        <w:t>교감·번역 메모 | [교감] 여기의 「當」은 앞 U와 달리 거성으로 읽어 ‘당사(當寺)’라 풀이한 여러 기의 견해를 소개한다.</w:t>
      </w:r>
    </w:p>
    <w:p>
      <w:pPr>
        <w:pStyle w:val="EditorialNote"/>
      </w:pPr>
      <w:r>
        <w:t>교감·번역 메모 | [교감] 원문 주석의 「蒿本」은 특정 저본을 가리키는 것으로 보이며 자형을 보존했다.</w:t>
      </w:r>
    </w:p>
    <w:p>
      <w:pPr>
        <w:pStyle w:val="EditorialNote"/>
      </w:pPr>
      <w:r>
        <w:t>교감·번역 메모 | [명물] 「伊梨延陀·耄羅·耄耄羅·氍氀」는 뒤에서 다시 해설되는 명물명이므로 음역·전통 독음을 살렸다.</w:t>
      </w:r>
    </w:p>
    <w:p>
      <w:pPr>
        <w:pStyle w:val="EditorialNote"/>
      </w:pPr>
      <w:r>
        <w:t>교감·번역 메모 | [판독] 원문 「寸伽藍人」은 문맥상 「僧伽藍人」 계열로 보이나 원문은 보존하고 뜻만 문맥에 따라 옮겼다.</w:t>
      </w:r>
    </w:p>
    <w:p>
      <w:pPr>
        <w:pStyle w:val="EditorialNote"/>
      </w:pPr>
      <w:r>
        <w:t>교감·번역 메모 | [명물] 「俱夜羅·鍵𨩲」는 발우를 보조하는 그릇을 가리키는 음역어로 보고 원음을 살렸다.</w:t>
      </w:r>
    </w:p>
    <w:p>
      <w:pPr>
        <w:pStyle w:val="EditorialNote"/>
      </w:pPr>
      <w:r>
        <w:t>교감·번역 메모 | [구문] 원문 「亦無與二者」는 압축되어 있어 뒤의 ‘둘째 방식을 인정하지 않는다’는 뜻으로 옮겼다.</w:t>
      </w:r>
    </w:p>
    <w:p>
      <w:pPr>
        <w:pStyle w:val="EditorialNote"/>
      </w:pPr>
      <w:r>
        <w:t>교감·번역 메모 | [판독] 원문 「無處抒」는 문맥상 ‘명문이 없는 곳’으로 이해했다.</w:t>
      </w:r>
    </w:p>
    <w:p>
      <w:pPr>
        <w:pStyle w:val="Heading2"/>
        <w:keepNext/>
      </w:pPr>
      <w:r>
        <w:t>문단 2315  ·  [0408b03]</w:t>
      </w:r>
    </w:p>
    <w:p>
      <w:pPr>
        <w:keepNext/>
      </w:pPr>
      <w:r>
        <w:rPr>
          <w:b/>
        </w:rPr>
        <w:t>원문</w:t>
      </w:r>
    </w:p>
    <w:p>
      <w:pPr>
        <w:pStyle w:val="SourceText"/>
      </w:pPr>
      <w:r>
        <w:t>[0408b03] 云二至重者。標第二師(即第二階也)。義決有無者。如四分判被單入重。今類准五分。單敷儭身衣。即合入輕(此於重中傍出輕也)。又四分別。小甄入輕。若隨床机者。即須入重(此於輕中傍出輕也)。已外皆此例之。云初略分三者。且依四分自分三別(玄記錯科本衣)。云一至輕衣鉢。如鳥二翼。此定入輕。云二至律者。皆妨廢道業。此定入重。注文可解。云三至同者。許一畜物中。則不定。准物乃妨義。合輕重者。玄云。如中品人開畜。一百供身具。即須聽畜物中。有似寶道具則含輕重。若據似寶體即重。作念珠等。即輕也。或有云。蚊蟵等是重。已外隨身服用是輕。亦得。此則判為不同者。首勵等疏。各有處量輕重。儀互說不定等是也。長於上根四衣行。但三衣人則。成妨道於受用邊。即成餘長。若於中下根人。客得濟。形資道有益。故開自分三位。云今至別者標可知。云一至重者。體性是重故。如文。云二至輕者。體性是輕。故莫問多少者。破古也。古云。多則入重如百疋等少。則入輕。今云。可資身修道。故一向入輕。云三至斷者。此等體重。名事重。常須隨身。故從用入輕。如布絹所作。即事輕不合畜。故名用。如大小帳者。古人謂。此是律第八章。伲梨延陀耄羅耄耄羅等。故輕重儀敘古云。初則伲梨延陀可非障相。次則耄耄[2]諸羅。豈非大小帳。帳似於帽故。今師破云。用此可司一何笑。聞聲即判。曾未討其字源。隨語便番即音定其物體。此則勇於取類。拙[3]出事實。且伊梨延陀。名為鹿也。經明佛膞相。如伊梨延陀鹿王之膞。斯則鹿之皮色。耄羅耄耄羅者。並是獸名。狀虎豿之屬。皮厚無耎。而可坐之。于闐已西諸國並有。此方既無。故存梵名也。餘不具錄。今言大小帳。雖綾絹所成。妨故入重。枕扇者。西土多以羊毛為之。床席者。即床上之席。西土多以[(栗-木+土)*毛]為席。此皆體性。從用入重也。云但以至說者。類准中標章立意也。教網具周者。諸部律中。雖具周足明其輕重。今亦引文顯示通收。己物聚作七門。若斷輕重。可依此判。注中准用等者。以十誦瓦木等。皆約舛敷。大小判之。亦可類用也。第一標。如文。云四至也者。坐臥褥者。皆內約以治[(栗-木+土)*毛]。為骨綿儭於外通。以布帛縵之。若但一邊縵者。入輕[骨*毛]氀。相同袈裟者。又猶未了。准輕重伐。正是袈裟。以西土多寒。將此為衣也。乃至皮作亦然者。同上氍氀許畜故。入輕攝被。是重物等。破古斷被同氍氀入輕也。今師云。被不開畜。全是俗懷不可為例故。引祇中[(栗-木+土)*毛]僧伽梨例。上氍氀寒處聽著被及。被單入重者。且依四分斷也。若依五分。獨被單類同單敷入輕收。薄軟[(栗-木+土)*毛]入輕者。堪為衣服故氍氀綿繡等五綵色分明。不論肘量。皆入重也。王大價衣者。律衣法中。瓶沙王持所著。貴價欽婆羅衣。又送所著。大價氍氀。佛言。應淨施畜。種種好衣者。律但云諸優婆塞。遣人大送種種好衣。並不分別衣。名及羅糓等。是不明了。不妨含於等者。今師義斷。既是大價。好衣必是大貴。絞棱等也。又下文聽著。大價疎衣。何簡綾羅紗糓也(上且依律斷也)。後至乾封二年暮。春月冥盛。天人與師言論云。王衣俗眼類在輕收。雖隨律斷。又非明了。蓋翻譯者。過非學者。失如氍氀體量。乃是三衣中國不開。偏被寒土大價衣者。西土諸王多重佛教。外治國政。則服俗衣。內道法行。便懷道服。感著大衣同僧服者。其價極貴。或出萬金故。耆婆施佛一衣。價直十萬。而請清信士女。逮及菩薩在家咸著三衣。乃至色有諸天。亦此服。大師開斯所說。方省前迷。故儀云。今以近事用。微遠教。如梁高祖親依佛教三衣。錫杖而受持之。登座講說。脫於帝服。又[1]廢貞觀年中宗皇帝。以所著七條。施勝光寺珍法師。價直三萬。及終後還追入內。又貞觀十二秊。吳中進二僧。一名道泰。二名慧宜大宗。以所著七條示之。令制詩先成者。與此衣及作詩一齊成。遂令學七。評於勝劣。云俱一等。因令將衣於市。俗價直六十萬。乃進衣却出。絹入付百段等。餘廣如儀。及述疏也。引此文證。即知王衣定是法服。文中且依律斷。蓋來了也。</w:t>
      </w:r>
    </w:p>
    <w:p>
      <w:pPr>
        <w:keepNext/>
      </w:pPr>
      <w:r>
        <w:rPr>
          <w:b/>
        </w:rPr>
        <w:t>한국어 번역</w:t>
      </w:r>
    </w:p>
    <w:p>
      <w:pPr>
        <w:pStyle w:val="TranslationText"/>
      </w:pPr>
      <w:r>
        <w:t>“둘째 … 중물”이라고 한 것은, 둘째 스승을 표시한 것이니 곧 제2단계이다. “의리로 유무를 판정한다”라는 것은, 예컨대 『사분율』에서는 피단을 중물에 넣지만, 이제 『오분율』에 유추하여, 홑으로 까는 것과 몸에 닿는 옷은 경물에 넣어야 한다. 이는 중물 가운데서 곁으로 경물을 가려낸 것이다. 또 『사분율』에서는 따로 작은 시루를 경물에 넣지만, 만약 평상이나 궤에 딸려 쓰는 것이라면, 곧 중물에 넣어야 한다. 이는 경물 가운데서 곁으로 중물을 가려낸 것이다. 나머지도 모두 이에 준한다. “처음에 대략 세 가지로 나눈다”라는 것은, 우선 『사분율』에 의거하여 자체적으로 세 갈래로 나눈 것이다. 『현기』는 과문을 잘못 나누어 본의(本衣)로 삼았다. “첫째 … 경물인 의발”이라는 것은, 새의 두 날개와 같으므로, 이는 반드시 경물에 넣는다. “둘째 … 율”이라는 것은, 모두 도업을 방해하고 폐하게 하므로, 이는 반드시 중물에 넣는다. 주문은 이해할 수 있다. “셋째 … 같다”라는 것은, 소유를 허락한 물건 가운데에도 판정이 일정하지 않은 것이 있다는 뜻이다. 물건의 성질에만 준하면 오히려 의리에 방해가 되므로, 경중을 함께 고려해야 한다. 『현기』에서 말하였다. 예컨대 중품의 사람에게는 몸을 돕는 백 가지 공구의 소유를 허락하므로, 곧 소유를 허락한 물건 가운데에는 사보(似寶)로 만든 도구처럼 경물과 중물을 함께 포함하는 것이 있다. 사보의 본체 자체만 보면 중물이지만, 그것으로 염주 등을 만들면 곧 경물이 된다. 혹 어떤 이는 말한다. 모기장 등은 중물이고, 그 밖에 몸에 지니고 착용하는 것은 경물이라고 한다. 이렇게 보아도 된다. “이에 판정이 같지 않다”라고 한 것은, 『수소』·『여소』 등의 소에서 각기 경중을 헤아리는 기준이 있고, 『의』에서도 서로 다르게 말하여 일정하지 않다는 뜻이다. 상의 근기에게는 네 벌 옷의 행보다 더 긴 물건이지만, 다만 삼의만 지니는 사람에게는 수용의 측면에서 도를 방해하는 것이 되므로, 곧 여분의 장물이 된다. 그러나 중·하근의 사람에게는 그것이 몸을 구제하고 형체를 도와 수행에 이익이 되므로, 허락하여 자체적으로 세 위차를 나눈 것이다. “이제 … 구별한다”라고 한 표시는 알 수 있다. “첫째 … 중물”이라고 한 것은, 그 체성이 중하기 때문이다. 글과 같다. “둘째 … 경물”이라고 한 것은, 그 체성이 가볍기 때문이다. “많고 적음을 묻지 않는다”라고 한 것은, 옛 설을 논파한 것이다. 옛 설에서는, 많으면 백 필 등처럼 중물에 넣고, 적으면 경물에 넣는다고 하였다. 지금은 말한다. 몸을 돕고 도를 닦는 데 쓰일 수 있으므로, 한결같이 경물에 넣는다고 한다. “셋째 … 판정한다”라고 한 것은, 이러한 것들은 본체가 중하여 사물 자체로는 중물이라 이름하지만, 항상 몸에 지녀야 하므로, 쓰임을 따라 경물에 넣는다는 뜻이다. 예컨대 포목과 비단으로 만든 것은 사물 자체는 가볍지만 소유가 허락되지 않으므로, 그 쓰임을 따라 판정한다고 이름한다. “큰 휘장과 작은 휘장”이라는 것은, 옛사람이 말하기를, 이것은 율의 제8장에 나오는 이리연타·모라·모모라 등이라고 하였다. 그러므로 『경중의』에서 옛 설을 서술하기를, “첫째 이리연타가 어찌 장막의 모습이 아니며, 다음 모모라 등도 어찌 크고 작은 휘장이 아니겠는가? ‘帳’의 소리가 모자와 비슷하기 때문이다”라고 하였다. 지금의 스승은 이를 논파하여 말한다. “이를 이렇게 맡겨 판정하는 것이 얼마나 우스운가. 소리만 듣고 곧바로 판정하고, 한 번도 그 글자의 근원을 살피지 않은 채, 말을 따라 곧 번역하고 음에 기대어 사물의 실체를 정한다. 이는 비슷한 것을 취하는 데에는 용감하지만, 사실을 밝혀내는 데에는 서툰 것이다. 우선 이리연타는 사슴의 이름이다. 경에서 부처님의 장딴지 상을 밝히면서, ‘이리연타 사슴왕의 장딴지와 같다’고 하였다. 그러므로 이는 사슴 가죽의 색을 말한 것이다. 모라와 모모라는 모두 짐승 이름으로, 호랑이나 개 같은 종류의 모습이다. 가죽이 두껍고 부드럽지 않지만, 앉을 수 있다. 우전 이서의 여러 나라에 모두 있으며, 이 지역에는 없기 때문에 범어 이름을 그대로 둔 것이다. 나머지는 갖추어 기록하지 않는다. 지금 말한 큰 휘장과 작은 휘장은, 비록 능라와 비단으로 만들었더라도 수행에 방해가 되므로 중물에 넣는다. “베개와 부채”라는 것은, 서역에서는 대개 양털로 만든다. “평상 위의 자리”라는 것은, 곧 평상 위에 까는 자리이다. 서역에서는 대개 털 재료로 자리를 만든다. 이것들은 모두 그 체성상 쓰임을 따라 중물에 넣는다. “다만 … 말한다”라고 한 것은, 유추 판정 가운데서 장을 표하고 뜻을 세운 것이다. “교망이 두루 갖추어졌다”라는 것은, 여러 부 율 가운데 비록 경중을 두루 갖추어 밝히고 있지만, 여기에서도 문장을 인용하여 모두 거두는 원칙을 드러낸다는 뜻이다. 자기 물건의 무리를 일곱 문으로 나누었으니, 경중을 판정하려면 이에 의거해 판정할 수 있다. 주 가운데 “준용한다”라고 한 것은, 『십송율』의 기와·나무 등도 모두 깔개로 쓰는 방식과 크고 작음에 따라 판정하므로, 또한 이에 유추해 사용할 수 있다는 뜻이다. 첫째는 표목이다. 글과 같다. “넷째 … 이다”라고 한 것은, 앉거나 누울 때 쓰는 요이다. 모두 안에는 털 재료를 넣어 다스리고, 솜을 골격처럼 삼아 바깥을 받치며, 겉은 포목과 비단으로 싸맨다. 만약 한쪽 면만 싸맨 것이라면, 경물에 넣는다. 털로 만든 구류가 가사와 형상이 같다는 것은, 그래도 아직 충분히 분명하지 않다. 『경중의』에 준하면, 바로 가사 자체이다. 서역은 매우 춥기 때문에, 이것을 옷으로 삼는다. 나아가 가죽으로 만든 것도 역시 그러하다는 것은, 위의 구류처럼 소유를 허락했기 때문이다. 경물에 포섭한다. 그러나 이불은 중물이다. 이는 옛사람이 이불을 구류와 같다고 하여 경물에 넣은 판정을 논파한 것이다. 지금의 스승은 말한다. 이불은 소유하도록 허락하지 않았으며, 완전히 속인의 생활을 따르는 물건이므로 예로 삼을 수 없다. 그러므로 『승기율』의 털 승가리 사례를 인용한다. 위의 구류는 추운 곳에서 착용하도록 허락했으나, 이불 및 피단을 중물에 넣는 것은 우선 『사분율』에 의거한 판정이다. 만약 『오분율』에 의거하면, 홑 피단은 홑 깔개와 같은 부류로 경물에 넣는다. 얇고 부드러운 털천을 경물에 넣는 것은, 옷으로 만들 수 있기 때문이다. 구류·면수 등 오채가 분명한 것은 팔꿈치 치수를 논하지 않고, 모두 중물에 넣는다. “왕의 값비싼 옷”이라는 것은, 율의 의법 가운데, 빈바사라왕이 자신이 입던 값비싼 흠바라의를 가져왔고, 또 자신이 입던 값비싼 구류를 보냈다고 한다. 부처님이 말씀하셨다. “정시하여 소유해야 한다.” “여러 가지 좋은 옷”이라는 것은, 율에서는 다만 여러 우바새가 사람을 시켜 여러 가지 좋은 옷을 많이 보내왔다고 했을 뿐, 옷을 구별하여 이름이나 나곡(羅穀) 등을 밝히지 않았으므로, 분명하지 않다. “그 가운데 등을 포함해도 무방하다”라고 한 것은, 지금의 스승이 의리로 판정한 것이다. 이미 값비싼 옷이고, 좋은 옷이라면 반드시 매우 귀한 것이므로, 능라 등일 것이다. 또 아래 문장에서 착용을 허락한 값비싼 성긴 옷이 나오니, 어찌 능라·나·사·곡을 배제하겠는가. 이상은 우선 율문에 따라 판정한 것이다. 뒤에 건봉 2년 늦봄에 이르러, 봄철의 어둠이 짙을 때, 천인이 스승과 문답하며 말하였다. “왕의 옷은 세속의 눈으로 보면 경물의 부류에 속하는 것처럼 보이지만, 비록 율문을 따라 그렇게 판정했더라도 또한 분명하지 않다. 이는 대개 번역자의 허물이지 학자의 잘못이 아니다. 구류의 체량을 잘못 이해한 것과 같다. 실제로는 삼의이며, 중국에서는 허락하지 않았지만 특별히 추운 지방에 입도록 한 값비싼 옷이다. 서역의 여러 왕들은 대부분 불교를 존중하여, 밖으로 국정을 다스릴 때에는 속인의 옷을 입고, 안으로 도법을 행할 때에는 곧 도복을 입는다. 감응에 따라 대의를 입어 승려와 같은 옷을 착용하는데, 그 값이 매우 비싸서, 혹 만금에 이르기도 한다. 기바가 부처님께 옷 한 벌을 보시했는데, 값이 십만이었다. 또 청신사·청신녀와 나아가 재가 보살까지 모두 삼의를 입었고, 색계의 여러 천인에 이르기까지 또한 이 옷을 입는다.” 대사가 이 설명을 열어 보이자, 비로소 앞의 미혹을 깨달았다. 그러므로 『의』에서 말하였다. “이제 가까운 사례를 사용하여 멀리 있는 가르침을 드러낸다. 예컨대 양 무제가 직접 불교에 의거하여 삼의와 석장을 수지하고, 법좌에 올라 강설할 때에는 황제의 옷을 벗었다. 또 정관 연간에 종황제가 자신이 입던 칠조의를 승광사의 진법사에게 보시했는데, 값이 삼만이었다. 법사가 죽은 뒤에는 다시 궁중으로 거두어들였다. 또 정관 12년에, 오중에서 두 승려가 올라왔는데, 한 사람은 도태, 다른 한 사람은 혜의였다. 태종은 자신이 입던 칠조의를 보여 주고, 먼저 시를 지어 완성하는 사람에게 이 옷을 주겠다고 하였다. 두 사람의 시가 동시에 완성되자, 마침내 학사 일곱 사람에게 우열을 평가하게 했는데, 모두 한 등급이라고 하였다. 이에 그 옷을 시장에 가져가 속가의 값으로 매겨 보니 육십만이었다. 마침내 옷을 바치고 물러나왔으며, 비단 백 단 등을 지급하였다. 나머지는 『의』에 자세히 나온다. 또 『술소』에도 나온다. 이 문장을 인용해 증명하면, 왕의 옷이 반드시 법복임을 알 수 있다. 본문에서는 우선 율문에 따라 판정했을 뿐이고, 뒤에 와서야 분명해진 것이다.</w:t>
      </w:r>
    </w:p>
    <w:p>
      <w:pPr>
        <w:pStyle w:val="EditorialNote"/>
      </w:pPr>
      <w:r>
        <w:t>교감·번역 메모 | [교감] 원문 주석은 「輕中傍出輕」로 되어 있으나 문맥상 ‘경물 가운데 중물을 가려냄’이 자연스럽다. 원문은 보존했다.</w:t>
      </w:r>
    </w:p>
    <w:p>
      <w:pPr>
        <w:pStyle w:val="EditorialNote"/>
      </w:pPr>
      <w:r>
        <w:t>교감·번역 메모 | [교감] 「本衣」는 과문 관련 오자 가능성이 있으나 원문을 보존했다.</w:t>
      </w:r>
    </w:p>
    <w:p>
      <w:pPr>
        <w:pStyle w:val="EditorialNote"/>
      </w:pPr>
      <w:r>
        <w:t>교감·번역 메모 | [판독] 원문 「首勵等疏」는 『수소』와 『여소』 계열의 소를 가리키는 것으로 보아 번역했다.</w:t>
      </w:r>
    </w:p>
    <w:p>
      <w:pPr>
        <w:pStyle w:val="EditorialNote"/>
      </w:pPr>
      <w:r>
        <w:t>교감·번역 메모 | [구문] 원문 「長於上根四衣行」은 상근의 삼의·분소의 중심 생활에 비해 여분이 된다는 뜻으로 읽었다.</w:t>
      </w:r>
    </w:p>
    <w:p>
      <w:pPr>
        <w:pStyle w:val="EditorialNote"/>
      </w:pPr>
      <w:r>
        <w:t>교감·번역 메모 | [구문] 원문 「故名用」은 ‘용도에 따라 판정한다’는 의미로 보았다.</w:t>
      </w:r>
    </w:p>
    <w:p>
      <w:pPr>
        <w:pStyle w:val="EditorialNote"/>
      </w:pPr>
      <w:r>
        <w:t>교감·번역 메모 | [교감] 원문 「帳似於帽故」는 음상에 기대어 물건을 비정한 옛 설을 비판하기 위한 인용으로 이해했다.</w:t>
      </w:r>
    </w:p>
    <w:p>
      <w:pPr>
        <w:pStyle w:val="EditorialNote"/>
      </w:pPr>
      <w:r>
        <w:t>교감·번역 메모 | [판독] 원문 「用此可司一何笑」는 자형이 불안정하여 문맥상 ‘이렇게 판정함이 우습다’는 뜻으로 옮겼다.</w:t>
      </w:r>
    </w:p>
    <w:p>
      <w:pPr>
        <w:pStyle w:val="EditorialNote"/>
      </w:pPr>
      <w:r>
        <w:t>교감·번역 메모 | [판독] 원문 「虎豿」의 「豿」는 개류를 가리키는 이체로 보았다.</w:t>
      </w:r>
    </w:p>
    <w:p>
      <w:pPr>
        <w:pStyle w:val="EditorialNote"/>
      </w:pPr>
      <w:r>
        <w:t>교감·번역 메모 | [판독] gaiji 「[(栗-木+土)*毛]」는 반복 문맥상 털·모직 재료를 가리키는 것으로 처리했다.</w:t>
      </w:r>
    </w:p>
    <w:p>
      <w:pPr>
        <w:pStyle w:val="EditorialNote"/>
      </w:pPr>
      <w:r>
        <w:t>교감·번역 메모 | [판독] 원문 「舛敷」는 문맥상 ‘깔개·부설 용도’ 계열로 이해했다.</w:t>
      </w:r>
    </w:p>
    <w:p>
      <w:pPr>
        <w:pStyle w:val="EditorialNote"/>
      </w:pPr>
      <w:r>
        <w:t>교감·번역 메모 | [판독] gaiji 「[(栗-木+土)*毛]」를 털 재료로 옮겼다.</w:t>
      </w:r>
    </w:p>
    <w:p>
      <w:pPr>
        <w:pStyle w:val="EditorialNote"/>
      </w:pPr>
      <w:r>
        <w:t>교감·번역 메모 | [교감] 원문 「入輕[骨*毛]氀」의 gaiji는 모직물 명칭 일부로 보아 문맥상 연결했다.</w:t>
      </w:r>
    </w:p>
    <w:p>
      <w:pPr>
        <w:pStyle w:val="EditorialNote"/>
      </w:pPr>
      <w:r>
        <w:t>교감·번역 메모 | [판독] 원문 「輕重伐」은 『輕重儀』 계열의 오자로 보고 뜻만 바로잡아 옮겼다.</w:t>
      </w:r>
    </w:p>
    <w:p>
      <w:pPr>
        <w:pStyle w:val="EditorialNote"/>
      </w:pPr>
      <w:r>
        <w:t>교감·번역 메모 | [판독] 원문 「氍氀綿繡等五綵色分明」은 오채 문양이 뚜렷한 모직·자수류를 뜻하는 것으로 보았다.</w:t>
      </w:r>
    </w:p>
    <w:p>
      <w:pPr>
        <w:pStyle w:val="EditorialNote"/>
      </w:pPr>
      <w:r>
        <w:t>교감·번역 메모 | [판독] 원문 「羅糓」은 얇고 고운 견직물인 나곡류를 가리키는 것으로 보았다.</w:t>
      </w:r>
    </w:p>
    <w:p>
      <w:pPr>
        <w:pStyle w:val="EditorialNote"/>
      </w:pPr>
      <w:r>
        <w:t>교감·번역 메모 | [판독] 원문 「絞棱」은 綾羅 등 고급 견직물 계열의 오자·이체로 보고 옮겼다.</w:t>
      </w:r>
    </w:p>
    <w:p>
      <w:pPr>
        <w:pStyle w:val="EditorialNote"/>
      </w:pPr>
      <w:r>
        <w:t>교감·번역 메모 | [판독] 원문 「暮春月冥盛」은 늦봄 밤의 어둠이 짙은 때로 읽었다.</w:t>
      </w:r>
    </w:p>
    <w:p>
      <w:pPr>
        <w:pStyle w:val="EditorialNote"/>
      </w:pPr>
      <w:r>
        <w:t>교감·번역 메모 | [구문] 원문 「感著大衣同僧服者」는 왕이 불법을 행할 때 대의를 입는 사례로 보았다.</w:t>
      </w:r>
    </w:p>
    <w:p>
      <w:pPr>
        <w:pStyle w:val="EditorialNote"/>
      </w:pPr>
      <w:r>
        <w:t>교감·번역 메모 | [교감] 원문 「又[1]廢貞觀年中宗皇帝」는 왕대·인명 표기가 불안정하다. 원문을 보존하고 ‘정관 연간의 종황제’로 최소한만 옮겼다.</w:t>
      </w:r>
    </w:p>
    <w:p>
      <w:pPr>
        <w:pStyle w:val="EditorialNote"/>
      </w:pPr>
      <w:r>
        <w:t>교감·번역 메모 | [교감] 원문 「二名慧宜大宗」은 「太宗」 계열로 보이나 원문을 보존하고 문맥상 태종으로 옮겼다.</w:t>
      </w:r>
    </w:p>
    <w:p>
      <w:pPr>
        <w:pStyle w:val="EditorialNote"/>
      </w:pPr>
      <w:r>
        <w:t>교감·번역 메모 | [판독] 원문 「遂令學七」은 ‘학사 일곱 사람’으로 읽었다.</w:t>
      </w:r>
    </w:p>
    <w:p>
      <w:pPr>
        <w:pStyle w:val="EditorialNote"/>
      </w:pPr>
      <w:r>
        <w:t>교감·번역 메모 | [판독] 원문 「絹入付百段」은 포상으로 비단 백 단을 지급했다는 뜻으로 읽었다.</w:t>
      </w:r>
    </w:p>
    <w:p>
      <w:pPr>
        <w:pStyle w:val="EditorialNote"/>
      </w:pPr>
      <w:r>
        <w:t>교감·번역 메모 | [구문] 원문 「蓋來了也」는 후대의 감통 설명으로 앞의 의문이 풀렸다는 뜻으로 보았다.</w:t>
      </w:r>
    </w:p>
    <w:p>
      <w:pPr>
        <w:pStyle w:val="Heading2"/>
        <w:keepNext/>
      </w:pPr>
      <w:r>
        <w:t>문단 2316  ·  [0409a20]</w:t>
      </w:r>
    </w:p>
    <w:p>
      <w:pPr>
        <w:keepNext/>
      </w:pPr>
      <w:r>
        <w:rPr>
          <w:b/>
        </w:rPr>
        <w:t>원문</w:t>
      </w:r>
    </w:p>
    <w:p>
      <w:pPr>
        <w:pStyle w:val="SourceText"/>
      </w:pPr>
      <w:r>
        <w:t>[0409a20] 云僧至輕者。類分也。二種腰帶者。一禪帶即善助。二腰帶劫具單敦者。西土木綿堪作織衣。將此襯身上著三衣。准此下前。依四分。斷被單入重。今准五分。單[2]敦可類入輕。儀云。被單既不同被等。縵三衣可從輕限。毛𣮭者。儀云。以毛織作布上。為畟方丈旃。若過量大者。准儀云。[(栗-木+土)*毛]為重輕薄。須條理。鞭厚過三衣量。如上斷重。軟薄堪所裁。從無論大小多少入輕。毷㲪類同錦繡者。儀云。此土本無其物。皆從西北。塞外而來。若聚毛編織。而出毛頭通有文。像人獸等狀者。名曰氍氀。若以經䌧班毛。似此方錦者。名毷㲪用為地。敦壁障等。以有綺色。分明如錦繡。入重也。雖是小旃。下更斷[(栗-木+土)*毛]相隨入重。五大色下。古判真緋等色。入重黃白入輕。今師難云。若爾[(栗-木+土)*毛]律文。何判絹布入輕。以絹布顏色白故。從白色下及質也。若爾氍氀下雖也。意道若五大色入輕者。何以氍氀。但約量判不言色耶。答中意。謂氍氀已離綺錯之色。故約量判入輕。若綵錯分明。合掃重捧。准五分。又下證成純色。入輕可知。絲磨義。准入輕者。准著見線。既入輕隨身要。故絲磨准綿。亦合入輕。若然合蠒。則有虫磨舍[蕉-隹+(里*吉)](音皆)。內有骨入重衣袋。注云前至臍等者。謂從肩至腰臍。謂串肩上行。故准五分。入輕。連袋者。兩頭縫合中間口也。一切俗服等者。儀云。若色未改相狀。俗衣入重。為絕懷俗意也。必壞色相者。聽分此但相乖而堪附道故開。改用補方巾袋者。畟方五色合成也。鉢袋繡綺。若不隨鉢者。入重。第二標名。可知。云四至用者。瓶盆繩床木床水瓶灌杖扇。斧鑿燈臺車轝。五作器皆入重。故律云。證上五種。是能造物作具。若所造物。則含輕重不同。古人俱入重收。注云。佛則不判者。不判俱入重。但云彼分鐵等作器。佛言。不應分屬四方僧。自今已去聽分剃刀(無判俱入重文)。剃刀常用。故入輕。錢寶長貪。故入重。下文者。衣法下文也。十三章門。無判錢處。今准下糞掃衣中。准合入重。云十至屬者。類分也。香爐且約輕小隨身者。入輕。若准下文猶為三斷壁上鈎者。即鶚爪也。禪鎮者。如擯楖坐禪又安頂上上者。匙匙也。鉢支者坐鉢箞也。戶牌者。門鈎上牓子也。如前小者。指此水精等。作器小者。如上入輕𡟴周半計。可唐斗一舛六合六夕強也。竹筥者(居呂反)。大直口。名筐綃綪筐也。小菴口名筥過量。白鉢者。此非鉢盂之鉢也。從准此下。明鉢盂之鉢。若過三斗量。亦入重。以不許用。故引見論。針䤼應分者。因便明也(本為明針)。送終[3]調度入重者。為自己故。戶鈎准輕者。傍出輕重也。前斷入輕。今隨內戶入重。俱夜羅器者。四分但云小鉢鍵𨩲。今凡是鋺鉢。總名俱夜羅(此云助鉢器)。鋺准十誦應量入輕。若梁灰綊紵布。作成皆重。香爐三斷。如文數珠別屬者。對上諸物無定。故云別屬以輕。所隨身別人定故入輕。若有寶裝則入重(高座准儀中為講法等置破隨本處安之)。已外通有損生之具。即令毀除。似寶男子。莊嚴具有施者。入重伎樂等。亦等入重。如是諸義廣在儀中。此不具述也。</w:t>
      </w:r>
    </w:p>
    <w:p>
      <w:pPr>
        <w:keepNext/>
      </w:pPr>
      <w:r>
        <w:rPr>
          <w:b/>
        </w:rPr>
        <w:t>한국어 번역</w:t>
      </w:r>
    </w:p>
    <w:p>
      <w:pPr>
        <w:pStyle w:val="TranslationText"/>
      </w:pPr>
      <w:r>
        <w:t>“승가 … 경물”이라고 한 것은, 유형을 나눈 것이다. 두 종류의 허리띠가 있으니, 첫째는 선대(禪帶), 곧 선정 수행을 돕는 띠이고, 둘째는 허리띠와 겁구의 단돈(單敦)이다. 서역의 목면은 옷감으로 짤 수 있으며, 이를 몸에 받쳐 입고 그 위에 삼의를 입는다. 이에 준하면 아래와 앞의 판정 가운데, 『사분율』에 의거하여 피단을 중물에 넣었지만, 지금 『오분율』에 준하면, 홑 단돈은 경물에 넣는 것으로 유추할 수 있다. 『의』에서 말하였다. “피단은 이불 등과는 이미 다르며, 만의 삼의와 같이 경물의 한계에 따를 수 있다.” “모철(毛𣮭)”이라는 것은, 『의』에서 말한다. “털을 짜서 포목처럼 만들고, 한 장을 사방 한 장 크기의 전(旃)으로 만든다. 만약 정량을 넘겨 크다면, 『의』에 준하여 말하기를, 털천이 두껍고 무거우며, 결이 거칠고, 단단하고 두꺼워 삼의의 치수를 넘으면 위의 판정처럼 중물에 넣는다. 부드럽고 얇아 재단할 수 있다면, 크고 작음이나 많고 적음을 논하지 않고 모두 경물에 넣는다.” “모등(毷㲪)은 비단 자수와 같은 부류이다”라고 한 것은, 『의』에서 말한다. “이 땅에는 본래 그 물건이 없고, 모두 서북쪽 변방 밖에서 들어온다. 털을 모아 엮어 짜고, 겉으로 털끝이 나오면서 문양이 두루 있어, 사람이나 짐승 등의 형상을 이루는 것을 구류(氍氀)라고 한다. 만약 날실과 씨실에 색털을 섞어, 이곳의 비단과 비슷하게 만든 것을 모등이라 하며, 바닥에 깔거나 벽을 가리는 장막 등으로 쓴다. 화려한 색이 있고 비단 자수처럼 뚜렷하므로 중물에 넣는다. 비록 작은 전(旃)이라도, 아래에서 다시 털천의 모습을 판정하는 데 따라 중물에 넣는다. “오대색 이하”에서는, 옛사람이 진홍 등의 색은 중물에 넣고 황색·백색은 경물에 넣는다고 판정하였다. 지금의 스승은 힐난하여 말한다. “그렇다면 율문에서 털천의 경우, 어찌 견·포를 경물에 넣는다고 판정했겠는가? 견·포의 빛깔이 희기 때문이라고 한다면, 그것은 백색이라는 색만 따라 물성까지 판정한 셈이다. 그렇다면 구류 아래의 경우에도 마찬가지이다. 뜻은, 만약 오대색을 경물에 넣는다면, 어찌 구류는 단지 크기만으로 판정하고 색은 말하지 않았겠느냐는 것이다. 답의 뜻은 이렇다. 구류는 이미 화려하게 뒤섞인 색을 떠났으므로, 크기로 판정해 경물에 넣는 것이다. 만약 채색이 뒤섞여 분명하다면, 마땅히 중물의 부류로 거두어야 한다. 『오분율』에 준하면, 또 아래에서 순색임을 증명하므로, 경물에 넣는다는 것을 알 수 있다. “사마(絲磨)의 뜻”은, 경물에 넣는 데 준한다는 것이다. 보이는 실에 준하면, 이미 경물이고 몸에 필요한 물건이므로, 사마도 솜에 준하여 역시 경물에 넣어야 한다. 그렇다면 고치를 합친 물건에는 벌레가 있으므로 갈아 버리거나 사갈(舍蕉...)과 같은 문제가 생긴다. 안에 골격이 든 것은 중물에 넣는다. 의대(衣袋)는, 주에서 “앞 … 배꼽까지”라고 한 것은, 어깨에서 허리와 배꼽까지 내려오는 것을 말하며, 어깨 위를 꿰어 걸치는 것이므로, 『오분율』에 준해 경물에 넣는다. “연대(連袋)”라는 것은, 양 끝을 꿰매고 가운데에 입구가 있는 주머니이다. “모든 속복”이라는 것은, 『의』에서 말한다. “만약 색과 모양을 아직 바꾸지 않은 속인의 옷이라면 중물에 넣는다. 세속에 대한 미련을 끊기 위해서이다. 반드시 색과 모양을 괴색으로 바꾸었다면, 나누어 쓰도록 허락한다. 모양은 법의와 어긋났지만 도에 붙여 쓸 수 있으므로 허락한 것이다. 고쳐서 방건이나 주머니를 보충해 만드는 것은, 네모지고 다섯 색을 합해 만든 것이며, 발우주머니에 수를 놓거나 화려하게 꾸민 것도, 발우에 딸려 쓰는 것이 아니라면 중물에 넣는다.” 둘째는 이름을 표시한 것이다. 알 수 있다. “넷째 … 쓰임”이라고 한 것은, 병·대야·노끈평상·목상·물병·관장 도구·지팡이·부채, 도끼·끌·등잔대·수레·가마, 다섯 종류 제작 도구가 모두 중물이라는 뜻이다. 그러므로 율에서 말한 것은, 위의 다섯 종류가 사물을 만드는 능조의 도구임을 증명한다. 만약 만들어진 소조의 물건이라면, 경물과 중물이 서로 같지 않다. 옛사람은 모두 중물에 넣었다. 주에서 말한다. “부처님은 판정하지 않았다”라고 한 것은, 모두 중물에 넣는다고 판정하지 않았다는 뜻이다. 다만 “그들이 쇠 등으로 만든 기구를 나누려 하자, 부처님이 말씀하시기를, ‘나누어서는 안 되며 사방승에 귀속해야 한다. 이제부터는 삭도는 나누도록 허락한다’고 하셨다”고 했을 뿐, 모두 중물이라고 판정한 문장은 없다. 삭도는 늘 쓰는 물건이므로 경물에 넣는다. 돈과 보물은 탐욕을 키우므로 중물에 넣는다. “아래 문장”이라는 것은, 의법의 아래 문장이다. 열세 장문 가운데 돈을 판정한 곳이 없으므로, 지금 아래 분소의 대목에 준하면 마땅히 중물에 넣어야 한다. “열째 … 귀속”이라고 한 것은, 유형을 나눈 것이다. 향로는 우선 작고 가벼워 몸에 지니는 것을 기준으로 하여 경물에 넣는다. 만약 아래 문장에 준하면 오히려 세 가지로 판정한다. 벽 위의 갈고리는 곧 매 발톱 모양의 갈고리이다. “선진(禪鎮)”이라는 것은, 좌선할 때 나무막대 같은 것을 머리 위에 올려 졸음을 경계하는 것이다. “상자(上者)”는 숟가락을 말한다. “발우받침”은 발우를 앉히는 테이다. “호패(戶牌)”라는 것은, 문고리 위에 다는 표찰이다. “앞에서 작은 것”이라는 것은, 여기 수정 등을 가리킨다. 제작 기구 중 작은 것은, 위와 같이 경물에 넣는다. 용량을 둘레로 헤아리면, 당나라 말로 한 말 여섯 되 여섯 홉 남짓이 된다. “죽거(竹筥)”라는 것은, 거려반(居呂反)으로 읽는다. 크고 입구가 곧은 것은 광(筐)이라 하니, 비단 등을 담는 광주리이다. 작고 입구가 오므라든 것을 거(筥)라 한다. 정량을 넘는 것은 중물이다. “백발(白鉢)”이라는 것은, 여기서는 발우라는 뜻의 ‘鉢’이 아니다. “이에 준하면” 이하에서 비로소 발우의 ‘鉢’을 밝힌다. 만약 세 말의 용량을 넘으면 또한 중물에 넣는다. 사용을 허락하지 않기 때문이다. 그러므로 『선견율』을 인용한다. “침렴(針䤼)은 나누어야 한다”라고 한 것은, 인연 따라 함께 밝힌 것이다. 본래는 바늘을 밝히기 위한 대목이다. “장례를 위한 조도는 중물에 넣는다”라고 한 것은, 자기 자신을 위해 마련한 것이기 때문이다. “문고리는 경물에 준한다”라고 한 것은, 곁으로 경중을 나누어 판정한 것이다. 앞에서는 경물에 넣었지만, 지금은 안쪽 문의 부속물이라면 중물에 넣는다. “구야라기(俱夜羅器)”라는 것은, 『사분율』에서는 다만 작은 발우와 건추라라고 하였지만, 지금은 모든 완(鋺)과 발우를 통틀어 구야라라고 한다. 이는 ‘발우를 돕는 그릇’이라고 번역한다. 완은 『십송율』에 준해 응량이면 경물에 넣는다. 만약 들보·회·협저포 등으로 완성해 만든 것은 모두 중물이다. 향로는 세 가지로 판정한다. 글과 같다. “염주는 별도로 귀속된다”라고 한 것은, 위의 여러 물건은 귀속이 일정하지 않은 데 상대하여 말한 것이다. 그러므로 ‘별도로 귀속된다’고 했으며, 가벼운 물건으로 본다. 몸에 지니는 물건으로서 개인에게 귀속되는 것이 확정되므로 경물에 들어간다. 만약 보배 장식이 있으면 중물에 넣는다. (고좌는 『준의』에서 강법 등을 위해 설치한 것이므로 파손되면 본래 처소에 그대로 두게 한다.) 그 밖에는 생명을 해치는 데 쓰일 수 있는 도구가 있으므로, 곧 훼손하여 없애게 한다. 보배와 비슷한 물건과 남자의 장엄구 가운데 보시된 것이 있으면 중물에 넣고, 기악 등의 물건도 마찬가지로 중물에 넣는다. 이와 같은 여러 뜻은 『의』에 자세히 있다. 여기서는 갖추어 서술하지 않는다.</w:t>
      </w:r>
    </w:p>
    <w:p>
      <w:pPr>
        <w:pStyle w:val="EditorialNote"/>
      </w:pPr>
      <w:r>
        <w:t>교감·번역 메모 | [명물] 「劫具單敦」은 복식 명칭이 불명확하여 음가를 살려 ‘단돈’으로 두었다.</w:t>
      </w:r>
    </w:p>
    <w:p>
      <w:pPr>
        <w:pStyle w:val="EditorialNote"/>
      </w:pPr>
      <w:r>
        <w:t>교감·번역 메모 | [명물] 「毛𣮭」은 모직물 이름으로 보고 음역을 병기하지 않고 ‘모철’로 옮겼다.</w:t>
      </w:r>
    </w:p>
    <w:p>
      <w:pPr>
        <w:pStyle w:val="EditorialNote"/>
      </w:pPr>
      <w:r>
        <w:t>교감·번역 메모 | [판독] 원문 「畟方丈旃」은 네모난 한 장 크기의 모직 깔개로 해석했다.</w:t>
      </w:r>
    </w:p>
    <w:p>
      <w:pPr>
        <w:pStyle w:val="EditorialNote"/>
      </w:pPr>
      <w:r>
        <w:t>교감·번역 메모 | [명물] 「毷㲪」은 서북 지역에서 온 모직물 명칭으로 음역에 가깝게 ‘모등’이라 적었다.</w:t>
      </w:r>
    </w:p>
    <w:p>
      <w:pPr>
        <w:pStyle w:val="EditorialNote"/>
      </w:pPr>
      <w:r>
        <w:t>교감·번역 메모 | [판독] 원문 「經䌧班毛」는 경위사에 색털을 섞어 짠다는 뜻으로 보았다.</w:t>
      </w:r>
    </w:p>
    <w:p>
      <w:pPr>
        <w:pStyle w:val="EditorialNote"/>
      </w:pPr>
      <w:r>
        <w:t>교감·번역 메모 | [판독] 원문 「下更斷[(栗-木+土)*毛]相隨入重」는 뒤의 모직물 판정과 연동된다는 뜻으로 읽었다.</w:t>
      </w:r>
    </w:p>
    <w:p>
      <w:pPr>
        <w:pStyle w:val="EditorialNote"/>
      </w:pPr>
      <w:r>
        <w:t>교감·번역 메모 | [구문] 원문 「從白色下及質也」는 백색이라는 색상 판단이 재질 판정까지 미친다는 비판으로 읽었다.</w:t>
      </w:r>
    </w:p>
    <w:p>
      <w:pPr>
        <w:pStyle w:val="EditorialNote"/>
      </w:pPr>
      <w:r>
        <w:t>교감·번역 메모 | [판독] 원문 「合掃重捧」은 ‘중물로 거둔다’는 뜻의 자형 혼란으로 보았다.</w:t>
      </w:r>
    </w:p>
    <w:p>
      <w:pPr>
        <w:pStyle w:val="EditorialNote"/>
      </w:pPr>
      <w:r>
        <w:t>교감·번역 메모 | [명물] 「絲磨」는 뒤 문맥상 실·솜과 관련된 물품명으로 보고 음역에 가깝게 처리했다.</w:t>
      </w:r>
    </w:p>
    <w:p>
      <w:pPr>
        <w:pStyle w:val="EditorialNote"/>
      </w:pPr>
      <w:r>
        <w:t>교감·번역 메모 | [판독] 원문 「虫磨舍[蕉-隹+(里*吉)](音皆)」는 난독·희자 구간으로, 벌레가 든 고치 재료의 처리 문제라는 수준에서만 옮겼다.</w:t>
      </w:r>
    </w:p>
    <w:p>
      <w:pPr>
        <w:pStyle w:val="EditorialNote"/>
      </w:pPr>
      <w:r>
        <w:t>교감·번역 메모 | [구문] 원문 「聽分此但相乖而堪附道故開」는 세속 옷을 괴색으로 바꿔 도구로 전용하는 개연으로 읽었다.</w:t>
      </w:r>
    </w:p>
    <w:p>
      <w:pPr>
        <w:pStyle w:val="EditorialNote"/>
      </w:pPr>
      <w:r>
        <w:t>교감·번역 메모 | [구문] 원문 「香爐三斷壁上鈎者」는 향로 등 기물을 크기·부착 여부에 따라 세 갈래로 판정하는 문맥으로 읽었다.</w:t>
      </w:r>
    </w:p>
    <w:p>
      <w:pPr>
        <w:pStyle w:val="EditorialNote"/>
      </w:pPr>
      <w:r>
        <w:t>교감·번역 메모 | [판독] 원문 「如擯楖坐禪又安頂上上者」는 좌선 중 졸음을 막는 선진 도구 설명으로 보았다.</w:t>
      </w:r>
    </w:p>
    <w:p>
      <w:pPr>
        <w:pStyle w:val="EditorialNote"/>
      </w:pPr>
      <w:r>
        <w:t>교감·번역 메모 | [판독] 원문 「上者。匙匙也」는 앞말과의 경계가 불안정하므로 ‘숟가락’ 명물 설명으로 처리했다.</w:t>
      </w:r>
    </w:p>
    <w:p>
      <w:pPr>
        <w:pStyle w:val="EditorialNote"/>
      </w:pPr>
      <w:r>
        <w:t>교감·번역 메모 | [판독] 원문 「𡟴周半計」는 용량·둘레 계산과 관련된 난독 부분으로 문맥만 살렸다.</w:t>
      </w:r>
    </w:p>
    <w:p>
      <w:pPr>
        <w:pStyle w:val="EditorialNote"/>
      </w:pPr>
      <w:r>
        <w:t>교감·번역 메모 | [교감] 원문 「可唐斗一舛六合六夕強」은 고대 용량 환산치로 자형이 불안정하다. 수치는 원문 취지를 따라 직역했다.</w:t>
      </w:r>
    </w:p>
    <w:p>
      <w:pPr>
        <w:pStyle w:val="EditorialNote"/>
      </w:pPr>
      <w:r>
        <w:t>교감·번역 메모 | [판독] 원문 「綃綪筐」은 직물류를 담는 광주리 설명으로 보았다.</w:t>
      </w:r>
    </w:p>
    <w:p>
      <w:pPr>
        <w:pStyle w:val="EditorialNote"/>
      </w:pPr>
      <w:r>
        <w:t>교감·번역 메모 | [명물] 「針䤼」는 바늘 관련 소도구 이름으로 원문 자형을 보존해 ‘침렴’이라 적었다.</w:t>
      </w:r>
    </w:p>
    <w:p>
      <w:pPr>
        <w:pStyle w:val="EditorialNote"/>
      </w:pPr>
      <w:r>
        <w:t>교감·번역 메모 | [판독] 원문 「梁灰綊紵布」는 재료·제작품 열거로 보이나 자형이 불안정하여 원문 음가를 최대한 살렸다.</w:t>
      </w:r>
    </w:p>
    <w:p>
      <w:pPr>
        <w:pStyle w:val="EditorialNote"/>
      </w:pPr>
      <w:r>
        <w:t>교감·번역 메모 | [문헌·구문] 괄호 안 「高座准儀中…」은 고좌의 귀속·처리 예를 덧붙인 주석으로 보고 본문과 구별해 옮겼다.</w:t>
      </w:r>
    </w:p>
    <w:p>
      <w:pPr>
        <w:pStyle w:val="Heading2"/>
        <w:keepNext/>
      </w:pPr>
      <w:r>
        <w:t>문단 2317  ·  [0409c21]</w:t>
      </w:r>
    </w:p>
    <w:p>
      <w:pPr>
        <w:keepNext/>
      </w:pPr>
      <w:r>
        <w:rPr>
          <w:b/>
        </w:rPr>
        <w:t>원문</w:t>
      </w:r>
    </w:p>
    <w:p>
      <w:pPr>
        <w:pStyle w:val="SourceText"/>
      </w:pPr>
      <w:r>
        <w:t>[0409c21] 第三云第至之者。是第一第二章內。皆是重物。猶有輕物者。謂已後非主。仍是本輕物應分。以是為己故。不同為別屬也。若無法者。謂無三時分房法也。在生時畜別房。則成別屬已後不為主。即許時常住赭土。即赤土也。餘可知。四至斷者。事者生。皮曰革。熱皮曰韋。牛靴斜靴者。儀云。若平頭𩍓。短入輕異俗故。即知𩍓長入重。諸部類明也。經律在此明者。以是樹皮作。故紙筆墨准儀。今且約少許入輕。若販賣。及寫俗書等入重。若為別寫藏教者。如本與之。十誦准斷者。儀云。其澡豆器。或以銅鐵綊紵木皮等。既常所洗濯鉢。具要資准量入輕。若重大難持入重。第五云五至也者。畜誦六畜牛馬猪羊鷄犬也。既養其生。即須養具。皆入重。可知。第六段。云六至也者。三節文一四分下主己奴在斷。即第九章門也。可解(云云)。謂別人私有住處。亦號伽藍。此中為奴。即各僧伽藍。人畢陵伽。別有小寺等其主。若死淨人皆入重。奴所有物。皆屬本奴任目收管二。若僧家奴下。因便辨僧淨人死。所有衣物。付其親屬。若無親屬。即入常住三私奴死者。約主在奴亡也。義准有二者。謂同活不同活二也。若同下鈔文。據同活奴如親子息。今奴既死其物一住。即主自收。隨意而用。或設供造像等。皆得奴羯磨含。注疏云同活。即任生者。籌量也。若不同下。直至注文已來。明不同活也。謂即主但供衣食。不共同活。己與同活者。屬彼奴定。彼若死後任他。親屬來收。必親族全無。即物入常住也。注文引滅殯例。可解(云云)。若僧供給。則不同者。謂常住僧。供給之者。死後物。還歸常住(上文所解並作法寶也)。若搜玄記。中科鈔文。與上不同。彼云。若不同活。直爾主攝兩句為一段。即解云。此是但供衣食者。已後衣物。並得直捧無別處分。大德破云(若爾便與前自取入己隨住處分之文。不別恐違抄意也)。下引母論證。如文。後終依律者。生時既放死後依律不合更收入常住以生前放他已成故。若生前不放終後須依律入常住。今迴文應云。終後依律也。七云七至爾者。若據儀中。已成九等入輕。今此皆重引十誦意者。彼云。一比丘病眾僧。分依時。看病人為取。取向己即死。佛言。若先死後得食。還本處。若請食。後應同死物分之。注令現前分處入重者。同分己物。依輕重兩斷衣。准可知。故云亦爾。云餘至也者。指同儀中所說。謂此鈔七例。與彼儀中十門所判。大意不殊。使後學者。彼此具知。故云通解。</w:t>
      </w:r>
    </w:p>
    <w:p>
      <w:pPr>
        <w:keepNext/>
      </w:pPr>
      <w:r>
        <w:rPr>
          <w:b/>
        </w:rPr>
        <w:t>한국어 번역</w:t>
      </w:r>
    </w:p>
    <w:p>
      <w:pPr>
        <w:pStyle w:val="TranslationText"/>
      </w:pPr>
      <w:r>
        <w:t>셋째, “제…지…”라고 한 것은, 제1·제2장 안의 모두 중물인 것 가운데서도 오히려 경물인 것이 있다는 뜻이다. 곧 이후에는 주인이 아닌 경우를 말하며, 본래 경물이던 것은 여전히 나누어야 한다. 그것은 이미 자기 것으로 삼았기 때문이다. 별도로 귀속되는 경우와는 같지 않다. “법이 없다”라고 한 것은, 세 시기에 방을 나누는 법이 없다는 뜻이다. 살아 있을 때 별방을 소유하였다가 이미 별도로 귀속된 경우라면, 죽은 뒤에는 그가 더 이상 주인이 아니므로 곧 상주에 귀속시킨다. 자토(赭土)는 곧 붉은 흙이다. 나머지는 알 수 있다. 넷째, “…단(斷)”이라고 한 것은, 여기서 말하는 것은 생가죽이다. 가죽을 ‘혁(革)’이라 하고, 익힌 가죽을 ‘위(韋)’라 한다. 쇠가죽 장화와 비스듬한 장화에 대해서는, 『의』에서 말한다. “만약 평두형 𩍓이라면, 짧은 것은 속인의 것과 달라 경물에 넣는다.” 곧 𩍓이 긴 것은 중물에 넣음을 알 수 있다. 여러 부의 율에서 부류에 따라 이를 밝힌다. 경률을 여기서 밝힌 것은, 나무껍질로 만든 물건이기 때문이다. 그러므로 종이·붓·먹은 『의』에 준하여 판정한다. 지금은 우선 소량인 경우 경물에 넣는다. 만약 판매하기 위한 것이거나 속서를 베끼기 위한 것 등이라면 중물에 넣는다. 만약 별도로 장교(藏教)를 베끼기 위해 준 것이라면, 본래 준 사람에게 돌려준다. “『십송율』에 준하여 판정한다”라고 한 것은, 『의』에서 말한다. “조두기(澡豆器)는 구리·쇠·綊·삼베·나무껍질 등으로 만들기도 하는데, 항상 발우를 씻는 데 쓰는 것이므로, 필요한 자구로서 알맞은 크기라면 경물에 넣는다. 크고 무거워 지니기 어렵다면 중물에 넣는다.” 다섯째, “오…야”라고 한 것은, 육축, 곧 소·말·돼지·양·닭·개를 기르는 경우를 말한다. 이미 그 생명을 길러야 하므로 곧 기르는 데 필요한 도구도 있어야 하니, 모두 중물에 넣는다. 이는 알 수 있다. 제6단이다. “육…야”라고 한 것은, 세 절의 문장으로 나뉜다. 첫째는 『사분율』에서부터 주인이 죽고 노비가 살아 있는 경우의 판정까지이다. 곧 제9장문의 내용이다. 알 수 있다. 곧 개인이 사적으로 소유한 주처도 역시 가람이라 부른다. 그 안에서 노비로 일하는 경우이므로, 곧 각각 그 승가람에 관계된다. 비릉가(畢陵伽)라는 사람이 별도로 작은 절 등을 소유하여 그 주인이 되었는데, 그가 죽으면 그 정인들은 모두 중물에 들어간다. 노비가 소유한 물건은 본래 그 노비에게 속하므로 맡겨 거두어 관리하게 한다. 둘째는, “만약 승가의 노비라면” 이하로, 인하여 승가의 정인이 죽은 경우를 분별한다. 그가 소유한 의물은 그 친족에게 준다. 만약 친족이 없다면 곧 상주에 넣는다. 셋째, 사노가 죽은 경우는 주인은 살아 있고 노비가 죽은 경우를 기준으로 한 것이다. 뜻에 준하면 두 가지가 있다. 곧 함께 생계를 꾸리는 경우와 그렇지 않은 경우이다. “만약 함께…” 이하는 『초』의 문장이다. 함께 생계를 꾸리는 노비를 친자식처럼 본 경우를 기준으로 한다. 이제 그 노비가 죽으면 그 물건은 한곳에 남으므로, 곧 주인이 스스로 거두어 뜻대로 사용할 수 있다. 혹 공양을 베풀거나 불상을 조성하는 데 써도 된다. 이는 모두 노비와 관련된 갈마의 뜻에 포함된다. 주석에서는 ‘함께 산다’고 하였다. 곧 살아 있는 사람이 임의로 헤아려 처리한다는 뜻이다. “만약 함께 살지 않는다면” 이하에서 곧바로 주문까지는 함께 생계를 꾸리지 않는 경우를 밝힌다. 곧 주인이 다만 의식만 공급하고 생계를 함께하지 않는 경우이다. 이미 함께 생계를 꾸리는 자에게 준 물건은 그 노비에게 확정적으로 귀속된다. 그가 죽은 뒤에는 친족이 와서 거두어 가도록 맡긴다. 만약 친족이 전혀 없다면 그 물건은 상주에 들어간다. 주문에서는 멸빈의 예를 끌어 증명한다. 알 수 있다. 만약 승가가 공급해 주었다면 함께 사는 경우와는 다르다. 곧 상주승이 그에게 공급해 준 것이므로, 죽은 뒤의 물건은 다시 상주에 돌아간다. (위에서 해석한 것은 모두 『작법보』에 따른 것이다.) 『수현기』에서는 『초』의 문장을 나누는 방식이 위와 다르다. 그 책에서는 말한다. “함께 살지 않는 경우에는 곧바로 주인이 거두어들인다”라는 두 구를 한 단락으로 삼고, 곧 이렇게 해석한다. “이는 다만 의식만 공급받은 사람을 말한다. 그가 남긴 의물은 모두 그대로 거두어도 되고 별도의 처분은 필요 없다.” 대덕은 이를 논파하여 말한다. “그렇다면 앞에서 ‘스스로 취해 자기 것으로 삼아 뜻대로 처분한다’고 한 글과 구별되지 않으니, 『초』의 뜻에 어긋날까 염려된다.” 아래에서는 『모론』을 인용하여 증명한다. 글과 같다. “죽은 뒤에는 끝내 율에 따른다”라고 한 것은, 생전에 이미 놓아주었다면 죽은 뒤에 율에 따라 다시 상주에 넣을 수 없다. 생전에 이미 그에게 귀속되었기 때문이다. 만약 생전에 놓아주지 않았다면 죽은 뒤에는 반드시 율에 따라 상주에 넣어야 한다. 그러므로 문장을 돌려 읽어 “죽은 뒤에는 율에 따른다”라고 해야 한다. 일곱째, “칠…이”라고 한 것은, 『의』에 의거하면 이미 만들어진 아홉 가지 등은 경물에 들어간다. 그런데 여기서는 모두 중물이라 하였으니, 『십송율』의 뜻을 끌어온 것이다. 그 율에서 말한다. 어떤 비구가 병들자 승가가 때에 따라 물건을 나누어 주었고, 간병인이 그를 위해 받아 자기에게 가져갔는데 곧 죽었다. 부처님께서 말씀하셨다. “만약 먼저 죽은 뒤에 음식이 도착했다면 본래 처소로 돌려보내라. 만약 청식(請食)이었다면, 뒤에는 죽은 사람의 물건과 함께 나누어야 한다.” 주문에서 “현전승이 나누는 처소에서는 중물에 넣는다”고 한 것은, 이미 자기 물건으로 나누어 받은 것과 같으므로 경물·중물 두 기준에 따라 판정한다는 뜻이다. 의복도 이에 준하여 알 수 있다. 그러므로 “또한 그러하다”라고 하였다. “나머지…야”라고 한 것은, 『의』에서 말한 내용과 같음을 가리킨다. 곧 이 『초』의 일곱 예와 저 『의』의 열 문에서 판정한 것은 큰 뜻에서 다르지 않다. 후학으로 하여금 양쪽을 모두 알게 하려는 것이므로, “통틀어 해석한다”라고 하였다.</w:t>
      </w:r>
    </w:p>
    <w:p>
      <w:pPr>
        <w:pStyle w:val="EditorialNote"/>
      </w:pPr>
      <w:r>
        <w:t>교감·번역 메모 | [구문] 원문 「第三云第至之者」는 인용 범위를 표시하는 상투적 구절이 결락·압축된 형태로 보여 의미를 보수적으로 옮겼다.</w:t>
      </w:r>
    </w:p>
    <w:p>
      <w:pPr>
        <w:pStyle w:val="EditorialNote"/>
      </w:pPr>
      <w:r>
        <w:t>교감·번역 메모 | [판독] 「事者生」은 앞뒤의 「皮曰革」「熱皮曰韋」와 연결할 때 구문이 불안정하다. 생피·익힌 가죽의 구별을 설명하는 문맥으로 옮겼다.</w:t>
      </w:r>
    </w:p>
    <w:p>
      <w:pPr>
        <w:pStyle w:val="EditorialNote"/>
      </w:pPr>
      <w:r>
        <w:t>교감·번역 메모 | [명물] 희자 「𩍓」은 신발·장화류의 명칭으로 보아 원문 자형을 보존했다.</w:t>
      </w:r>
    </w:p>
    <w:p>
      <w:pPr>
        <w:pStyle w:val="EditorialNote"/>
      </w:pPr>
      <w:r>
        <w:t>교감·번역 메모 | [판독·명물] 「綊紵」는 조두기 재료를 열거하는 희귀 표기로, 자형을 고치지 않고 재료명으로 보존했다.</w:t>
      </w:r>
    </w:p>
    <w:p>
      <w:pPr>
        <w:pStyle w:val="EditorialNote"/>
      </w:pPr>
      <w:r>
        <w:t>교감·번역 메모 | [구문] 「即各僧伽藍」은 앞뒤 문맥상 개인 소유 가람과 그 안의 노비 귀속을 설명하는 압축 구문으로 보았다.</w:t>
      </w:r>
    </w:p>
    <w:p>
      <w:pPr>
        <w:pStyle w:val="EditorialNote"/>
      </w:pPr>
      <w:r>
        <w:t>교감·번역 메모 | [판독] 「任目收管」은 구문이 불안정하여 노비 자신의 소유물을 그에게 맡겨 수습·관리하게 한다는 뜻으로 옮겼다.</w:t>
      </w:r>
    </w:p>
    <w:p>
      <w:pPr>
        <w:pStyle w:val="EditorialNote"/>
      </w:pPr>
      <w:r>
        <w:t>교감·번역 메모 | [판독] 「皆得奴羯磨含」은 난독·압축된 구절이다. 앞뒤 문맥상 노비의 재산 처분이 관련 작법의 범위 안에 든다는 뜻으로 보수적으로 옮겼다.</w:t>
      </w:r>
    </w:p>
    <w:p>
      <w:pPr>
        <w:pStyle w:val="EditorialNote"/>
      </w:pPr>
      <w:r>
        <w:t>교감·번역 메모 | [구문] 「已成九等入輕」의 「九等」은 지시 대상이 분명하지 않아 원문을 보존하고, 『의』에서 이미 완성된 물건들을 경물로 판정한다는 대의만 반영했다.</w:t>
      </w:r>
    </w:p>
    <w:p>
      <w:pPr>
        <w:pStyle w:val="Heading2"/>
        <w:keepNext/>
      </w:pPr>
      <w:r>
        <w:t>문단 2318  ·  [0410b12]</w:t>
      </w:r>
    </w:p>
    <w:p>
      <w:pPr>
        <w:keepNext/>
      </w:pPr>
      <w:r>
        <w:rPr>
          <w:b/>
        </w:rPr>
        <w:t>원문</w:t>
      </w:r>
    </w:p>
    <w:p>
      <w:pPr>
        <w:pStyle w:val="SourceText"/>
      </w:pPr>
      <w:r>
        <w:t>[0410b12] 云三至鏡者。第三階通用諸教也。癈立正文者。四分別澡瓶入重。今癈四分。却依十誦。約舛量正文在輕。以隨身用故。又癈四分。扇木入重。准祇律。却判入輕。五部相類。而用如別卷者。指輕重儀也(已外更有竺子鈔。不明之。准儀中定在重收。以類俗傘蓋。而判不可檀。判輕入知之)。龜鏡者。謂取明鑒之義也。</w:t>
      </w:r>
    </w:p>
    <w:p>
      <w:pPr>
        <w:keepNext/>
      </w:pPr>
      <w:r>
        <w:rPr>
          <w:b/>
        </w:rPr>
        <w:t>한국어 번역</w:t>
      </w:r>
    </w:p>
    <w:p>
      <w:pPr>
        <w:pStyle w:val="TranslationText"/>
      </w:pPr>
      <w:r>
        <w:t>“삼…경”이라고 한 것은, 제3단계에서 여러 교설을 통용하는 것이다. “폐립의 정문”이라고 한 것은, 『사분율』에서는 조병(澡瓶)을 중물에 넣지만, 지금은 『사분율』의 판정을 버리고 도리어 『십송율』에 의거하여, 크기를 헤아린 정문에 따라 경물로 판정한다. 몸에 지니고 쓰는 물건이기 때문이다. 또 『사분율』에서 나무 부채를 중물에 넣은 판정도 버리고, 『승기율』에 준하여 도리어 경물로 판정한다. 오부의 율을 서로 유사한 사례로 견주어 사용하는 법은 별권과 같다. 곧 『경중의』를 가리킨다. (그 밖에 죽자초도 있으나 여기서는 밝히지 않는다. 『의』에 준하면 중물에 넣는다. 속인의 우산·덮개와 비슷하여 보시하기에 마땅치 않으므로 중물로 판정한다는 점을 알아야 한다.) “귀감(龜鏡)”이라고 한 것은, 밝게 비추어 살핀다는 뜻을 취한 것이다.</w:t>
      </w:r>
    </w:p>
    <w:p>
      <w:pPr>
        <w:pStyle w:val="EditorialNote"/>
      </w:pPr>
      <w:r>
        <w:t>교감·번역 메모 | [문헌·판독] 괄호 안 「竺子鈔」 등은 별도의 경중 판정 문헌을 가리키는 것으로 보이나 서명·자형이 불확실하여 원문 표기를 존중했다.</w:t>
      </w:r>
    </w:p>
    <w:p>
      <w:pPr>
        <w:pStyle w:val="Heading2"/>
        <w:keepNext/>
      </w:pPr>
      <w:r>
        <w:t>문단 2319  ·  [0410b18]</w:t>
      </w:r>
    </w:p>
    <w:p>
      <w:pPr>
        <w:keepNext/>
      </w:pPr>
      <w:r>
        <w:rPr>
          <w:b/>
        </w:rPr>
        <w:t>원문</w:t>
      </w:r>
    </w:p>
    <w:p>
      <w:pPr>
        <w:pStyle w:val="SourceText"/>
      </w:pPr>
      <w:r>
        <w:t>[0410b18] 七賞勞法中。初牒可知。次標。如文。云初至心者。不如實語者。看病者本是好心。今病人道。他愛我衣鉢也少能堪能者小。小自作由得。今不作抑他看病者。為之。云次至益者。明行滿也。己身於善法增益者。且依搜玄科句也。謂雖看他病不癈。自己之業。即誦經生禪等業。若癈己業。雖辨他事德。亦不具。大德將已字。屬上句通作以字。呼下句。云身於善法增益。謂全約病者之身。於善法中增長利益。全不關看病者。事也(此解勝也)。云有至中者。結也。與究竟者。准五分文。時有看病者。或為病人求藥物外行。或私行出外。後病人命過。有衣鉢賞勞不知與何人。佛言。應與究竟者。祇中邪命人不合賞者。謂本不為慜他意。存衣鉢也。犯王法者。知他必死。亦不合賞。云次至敏者。明所與物敏由達也。如文三衣不與計判等者。不與受持連合故樀分持行者。謂同是一衣故合賞也。其六物名體。諸律不同。願律師將三衣合為一。盛衣褋為二。鉢為三。鉢袋為四。坐具為五。針筒為六(此依四分律除濟袋加針筒也)。飾宗云。三衣成一。鉢成二。坐具成三。針筒成四。盛衣成五。貯器成六。今南山云。三衣是三。鉢是四。坐具是五。計筒是六也。盛衣貯器。但是隨衣鉢物非六。正數思之。尼六物於五衣。外更添針筒是六也。四句中越其德。缺物貝勾故。著乃字隨事商度者。通明下三句中。一句須羯磨。餘二句。但商量口和。云簡人至之者。五分有比丘。病看病人。多不知。誰合得衣。佛答。如文。勞畢竟不滿者。餘眾無按摩功。俗人闕說法功。即不滿也。准此下。今師約義明也。十誦已下雜辨。如文。</w:t>
      </w:r>
    </w:p>
    <w:p>
      <w:pPr>
        <w:keepNext/>
      </w:pPr>
      <w:r>
        <w:rPr>
          <w:b/>
        </w:rPr>
        <w:t>한국어 번역</w:t>
      </w:r>
    </w:p>
    <w:p>
      <w:pPr>
        <w:pStyle w:val="TranslationText"/>
      </w:pPr>
      <w:r>
        <w:t>일곱째, 상로법(賞勞法) 가운데, 처음의 표제는 알 수 있다. 다음으로 표방한다. 글과 같다. “처음…심”이라고 한 것은, 사실대로 말하지 않는다는 뜻이다. 간병인은 본래 좋은 마음으로 한 것인데, 그런데 병자가 말하기를, “저 사람이 내 의발을 탐낸다”고 한다. ‘조금은 감당할 수 있다’에서 ‘조금’은 작은 일을 뜻한다. 작은 일은 스스로 할 수 있는데도 지금 스스로 하지 않고 억지로 간병인에게 하게 하는 것이다. “다음…익”이라고 한 것은, 행이 원만함을 밝힌다. “자기 몸이 선법에서 더욱 이익을 얻는다”라고 한 것은, 우선 『수현』의 구두에 따른 것이다. 곧 남의 병을 간호하면서도 자기 자신의 업을 폐하지 않아, 독경·선정 등의 업을 닦는다는 뜻이다. 만약 자기의 업을 폐한다면, 비록 남을 위한 일을 갖추었더라도 그 덕은 완전하지 않다. 대덕은 ‘이(已)’ 자를 윗구에 붙이고 ‘이(以)’ 자로 통하게 읽어 아랫구를 이끈다. 곧 “몸이 선법에서 더욱 이익을 얻는다”고 읽는다. 이는 전적으로 병자의 몸을 기준으로 하여, 선법 가운데서 증장하고 이익을 얻게 한다는 뜻이다. 간병인 자신과는 전혀 관계가 없는 일이다. (이 해석이 더 낫다.) “유…중”이라고 한 것은, 결론이다. “끝까지 한 자에게 준다”라고 한 것은, 『오분율』의 글에 준한다. 당시에 간병인이 있었는데, 어떤 이는 병자를 위해 약을 구하러 밖에 나갔고, 어떤 이는 사사로운 일로 밖에 나갔다. 그 뒤 병자가 목숨을 마쳤는데, 의발을 상로하려 해도 누구에게 줄지 알지 못했다. 부처님께서 말씀하셨다. “끝까지 간병한 자에게 주어야 한다.” 『승기율』에서 사명으로 간병한 사람은 상로할 수 없다고 한 것은, 본래 남을 불쌍히 여기는 뜻으로 한 것이 아니라 의발을 탐내어 한 것이기 때문이다. 왕법을 범한 자라는 것은, 병자가 반드시 죽을 줄 알면서 간병한 경우이니, 역시 상로할 수 없다. “다음…민”이라고 한 것은, 상로하여 주는 물건의 범위를 분명히 밝힌다. 글과 같다. “삼의는 주지 않고 계판한다” 등의 말은, 수지하는 옷과 연속하여 함께 쓰는 물건이 아니므로 나누어 지니게 한다는 뜻이다. 같은 한 벌의 옷에 딸린 것이므로 함께 상로한다. 그 여섯 물건의 명칭과 실체는 여러 율에서 서로 다르다. 원율사(願律師)는 삼의를 합하여 하나로 삼고, 옷을 담는 첩(褋)을 둘째로, 발우를 셋째로, 발우주머니를 넷째로, 좌구를 다섯째로, 바늘통을 여섯째로 삼았다. (이는 『사분율』에 따라 제대(濟袋)를 빼고 바늘통을 더한 것이다.) 『식종』에서는 말한다. “삼의를 하나로 하여 발우를 둘째, 좌구를 셋째, 바늘통을 넷째, 옷 담는 물건을 다섯째, 저장용 그릇을 여섯째로 한다.” 지금 남산은 말한다. “삼의가 곧 세 가지이고, 발우가 넷째, 좌구가 다섯째, 바늘통이 여섯째이다.” 옷을 담는 물건과 저장용 그릇은 다만 의발에 딸린 물건일 뿐 여섯 물건의 정수에는 들지 않는다. 그 정확한 수를 생각해 보아야 한다. 비구니의 여섯 물건은 오의에 다시 바늘통을 더하여 여섯이 된다. 네 구 가운데 그 덕을 넘어서는 경우가 있고, 물건이 빠진 구도 있기 때문에, ‘내(乃)’ 자를 두어 사정에 따라 헤아리게 한 것이다. 이는 아래 세 구를 통틀어 밝힌 것이다. 그 가운데 한 구는 갈마가 필요하고, 나머지 두 구는 다만 헤아려 구두로 화합하면 된다. “사람을 가려…之”라고 한 것은, 『오분율』에 어떤 비구가 병들었을 때 간병인이 있었으나, 여러 사람이 누가 그 옷을 받아야 할지 알지 못했다. 부처님께서 대답하신 내용은 글과 같다. “수고가 끝까지 충족되지 않았다”라고 한 것은, 나머지 승중은 안마한 공이 없고, 속인은 설법한 공이 없으므로, 곧 공덕이 충족되지 않는다는 뜻이다. “이에 준하면” 이하에서는 지금 주석자가 뜻에 따라 밝힌 것이다. 『십송율』 이하에서는 여러 경우를 섞어 분별한다. 글과 같다.</w:t>
      </w:r>
    </w:p>
    <w:p>
      <w:pPr>
        <w:pStyle w:val="EditorialNote"/>
      </w:pPr>
      <w:r>
        <w:t>교감·번역 메모 | [판독·구문] 「也少能堪能者小」는 중복·탈자가 의심되는 난문이다. 병자가 스스로 할 수 있는 작은 일을 간병인에게 억지로 시키는 문맥으로 옮겼다.</w:t>
      </w:r>
    </w:p>
    <w:p>
      <w:pPr>
        <w:pStyle w:val="EditorialNote"/>
      </w:pPr>
      <w:r>
        <w:t>교감·번역 메모 | [판독·구문] 「不與受持連合故樀分持行者」는 난독 구절이다. 상로물과 수지물의 결합 여부를 설명하는 문맥에 따라 보수적으로 옮겼다.</w:t>
      </w:r>
    </w:p>
    <w:p>
      <w:pPr>
        <w:pStyle w:val="EditorialNote"/>
      </w:pPr>
      <w:r>
        <w:t>교감·번역 메모 | [인명] 「願律師」는 율사의 호칭·인명으로 원문대로 음역했다.</w:t>
      </w:r>
    </w:p>
    <w:p>
      <w:pPr>
        <w:pStyle w:val="EditorialNote"/>
      </w:pPr>
      <w:r>
        <w:t>교감·번역 메모 | [판독] 원문 「計筒」은 앞뒤의 육물 목록상 「針筒」을 가리킬 가능성이 높으나 원문은 수정하지 않고 번역에서 바늘통으로 옮겼다.</w:t>
      </w:r>
    </w:p>
    <w:p>
      <w:pPr>
        <w:pStyle w:val="EditorialNote"/>
      </w:pPr>
      <w:r>
        <w:t>교감·번역 메모 | [구문] 「四句中越其德」는 네 구의 분류와 덕의 충족 여부를 논하는 압축된 표현으로 보았다.</w:t>
      </w:r>
    </w:p>
    <w:p>
      <w:pPr>
        <w:pStyle w:val="EditorialNote"/>
      </w:pPr>
      <w:r>
        <w:t>교감·번역 메모 | [판독] 「缺物貝勾故」는 자형과 구문이 불안정하다. 문맥상 물건 또는 조건이 빠지는 경우가 있음을 가리키는 것으로 옮겼다.</w:t>
      </w:r>
    </w:p>
    <w:p>
      <w:pPr>
        <w:pStyle w:val="Heading2"/>
        <w:keepNext/>
      </w:pPr>
      <w:r>
        <w:t>문단 2320  ·  [0410c20]</w:t>
      </w:r>
    </w:p>
    <w:p>
      <w:pPr>
        <w:keepNext/>
      </w:pPr>
      <w:r>
        <w:rPr>
          <w:b/>
        </w:rPr>
        <w:t>원문</w:t>
      </w:r>
    </w:p>
    <w:p>
      <w:pPr>
        <w:pStyle w:val="SourceText"/>
      </w:pPr>
      <w:r>
        <w:t>[0410c20] 八分時節。云八至之者。屍起護物者。十誦云。俱薩羅一比丘死。僧在屍前分物。屍起語云。莫分我物。因制(云云)。</w:t>
      </w:r>
    </w:p>
    <w:p>
      <w:pPr>
        <w:keepNext/>
      </w:pPr>
      <w:r>
        <w:rPr>
          <w:b/>
        </w:rPr>
        <w:t>한국어 번역</w:t>
      </w:r>
    </w:p>
    <w:p>
      <w:pPr>
        <w:pStyle w:val="TranslationText"/>
      </w:pPr>
      <w:r>
        <w:t>여덟째, 분배하는 시절이다. “팔…之”라고 한 것은, “시신이 일어나 물건을 지켰다”는 일화이다. 『십송율』에서 말한다. 구살라국에서 한 비구가 죽자, 승가가 시신 앞에서 물건을 나누었다. 그런데 시신이 일어나 말하였다. “내 물건을 나누지 말라.” 이 일을 계기로 제정하였다.</w:t>
      </w:r>
    </w:p>
    <w:p>
      <w:pPr>
        <w:pStyle w:val="Heading2"/>
        <w:keepNext/>
      </w:pPr>
      <w:r>
        <w:t>문단 2321  ·  [0410c23]</w:t>
      </w:r>
    </w:p>
    <w:p>
      <w:pPr>
        <w:keepNext/>
      </w:pPr>
      <w:r>
        <w:rPr>
          <w:b/>
        </w:rPr>
        <w:t>원문</w:t>
      </w:r>
    </w:p>
    <w:p>
      <w:pPr>
        <w:pStyle w:val="SourceText"/>
      </w:pPr>
      <w:r>
        <w:t>[0410c23] 第九分法牒名列位。可知。云初至少者。集財物也。次加法牒名可知。云初至法之者。若五人得作。二法者。謂賞勞人及五德。雖不足僧數。猶有四人住。若四人但得直分。云今至法者。辨前緣法式等。一切准此注。一同此例者。同此鳴鐘捨衣。問負債囑授等例。非上緣者。非上來閇戶。限究專緣。即其心自淨捨衣詞句。律中具牒六緣。今鈔准非時。僧施云所有。若衣若非衣若依羯磨。文改云。所有衣物。亦得或有外界死。即稱彼住處。或自家及座磑等處死。應云無住處一切臨時酌量。注文。准論不必須集者。論云。六物在餘處。若看病得具。須索此賞之。若德不具。及無看病人。即隨彼分。故云不必須集。既不須集捨衣時。但通云所有衣物。皆得准上斷已者。如上同活囑。授負債三。段中具說。次定輕重。如上第六內次問。送囊物有者。囊替三唱。和還者。謂律不許理過五錢時。有死者。露形者。招人譏嫌。以此白佛。因許將衣覆。根不得露形者。諸比丘又不知將何等。佛言。聽以喜僧遮之。諸比丘不取自檀。此是十方僧物。佛言。聽和僧已用遮身。不白不得(此五分正文也)。古德。行事准文。似有不穩。今南山准五百問論之文。如抄所引是也(云云)。東陽幽云。准論雖爾要須主作捨心。不作捨心理。亦不可如捨墮時。捨心之例也(此釋抄矣)。云五德至受者。自伐其功者。書云。自功曰伐。自[1A]矜曰[1B]賢。今若對眾自若德具。即成自伐也。若不若具。又不得賞物也。進退既俱成妨。即一切在僧。首秉法之人。若結不結隨意者。四分說戒法中。初結說戒堂小。後僧多不容。欲再結。佛言。僧得自在。結與不結。今文勢雖殊。但取文下。自在之義與不與由僧。亦不必對眾問他。具不具等。餘文可知。云然後至也者。羯中牒物名。雖四處不同。意表有物不定。然至臨時。亦須楷定。不可參差。云次明至法者。料簡是非也。律令白二差人者。古今三師不同。初師具立三法。一差人。二付衣。三分衣。彼執律文云。持衣與一比丘。令白二分之。今破云。此思文不可也。第二師但存前二。謂於第二付衣法中。具合付分二義故。第三師但存付分一法。不預差人。今抄主意。取第二師。何以知之。文中云。律令白二差人。即是依第二也。違法通得者。破第三師也。謂律云。當差一人令分。今既不差豈非違法。若論付衣法中。既具合付分二語口差。亦合得成。故云通得。搜玄問云。既依第二師。鈔文何不見出差人之法。答。謂律但令差人。不出詞句。故鈔闕之。今行事時。但先白二差之。即得其羯磨。如常秉之先知。不具德等者。謂上雖明德具賞法等。然其作法之時。先須明委知德之有無。沙彌合分法等。又須知沙彌。合與幾許等。引多論文。證具德合捧。得異界僧物。若此德不具者。但和現前物與之。注文意。云須博通諸部量德。為無方和現物也。若三肘五肘外等者。謂約己者。將絹帛指。作三衣肘量。外有長物。隨多少和乞好沙彌。內外衣者。即裾及五條也。云今至持者。據當時。但依第三師。全不差人差行事。注中文。少不具者。謂律賞勞法。下注云。若僧中羯磨。差一人令分己者。衣物羯磨與此無別。唯加僧輿某甲比丘。衣某甲當還與僧字。又前賞勞法中。但列六物後。注但云。衣則攝不盡。今取非時施文。則[＊]捧物皆盡也。羯磨如文。云作至中者。對大僧分法也。擲籌者。令不見者。書作人名一一擲。向衣上隨名收。物頭不偏頗也。善見下若分破行。無其好惡。即不要拋籌。徒眾有法者。謂己者。衣多僧具只和。名為有法。必須依分之。不合別迴作功德。凡夫凡解。必不能過他。聖人之心。但依佛制即是順教矣。外界下明與不及羯磨人分也。可知。云次至中者。四律謂四分十祇皆爾。非謂局四分一律也。乃至者越其半。與三中與一等。如疏鈔者。玄云。指義鈔及大疏也。彼云。淨人雖於僧有勞。且非出家之士。故比沙彌更少。問僧寺中或有女。淨人合得分否。答。若據道理。僧寺畜女人即非法。律如別所論。今此且據賞勞義[2]過。亦合得分。問或在界外為僧勾。當得此物否。答。內外雖殊勞伇無別。亦合和僧乞與少許。云如是至過者。結勸也。顏厚謂無著客。不唯終始者。生時為始。不持一物來死後為終。亦不合持一物去。不作此思惟也。或可思受時。四衣之行。今多貪貯。見彼死後分衣。欲令各省。己身減於貪意也。云若至成者。四人直分法也。口和賞云。諸大德憶念。今持此已比丘。衣鉢與某甲。看病比丘三說分法。可知。作此法已下文。並今師義准。注文引律非時。證上義。謂律中佛。令與一人分之。今為無人。准論開作。直分法捧入現前。今雖作法分。猶未得入己。若有人來理。須作展轉。又前為無人故。准論開聽。今既有人。須依律再分為定舉例。如二人作自恣法事已。通為三人到界。即改前法也。為人無相不成者。謂後有人來不得用。前聞法故。上來辨僧法竟。</w:t>
      </w:r>
    </w:p>
    <w:p>
      <w:pPr>
        <w:keepNext/>
      </w:pPr>
      <w:r>
        <w:rPr>
          <w:b/>
        </w:rPr>
        <w:t>한국어 번역</w:t>
      </w:r>
    </w:p>
    <w:p>
      <w:pPr>
        <w:pStyle w:val="TranslationText"/>
      </w:pPr>
      <w:r>
        <w:t>아홉째, 분배법에서는 이름을 들고 차례를 열거한다. 알 수 있다. “처음…소”라고 한 것은, 재물을 모으는 것이다. 다음으로 작법을 더하는 부분은 표제만 보아도 알 수 있다. “처음…법”이라고 한 것은, 다섯 사람이 있으면 두 가지 법을 행할 수 있다는 뜻이다. 곧 간병인에게 상로하는 법과 오덕인을 세우는 법이다. 그 사람이 승가의 수에 들지 않더라도 여전히 네 사람이 남아 있기 때문이다. 만약 네 사람뿐이면 다만 직접 나누기만 할 수 있다. “지금…법”이라고 한 것은, 앞의 인연과 법식 등을 분별하는 것이다. 모두 이 주문에 준한다. “한결같이 이 예와 같다”라고 한 것은, 이와 같이 종을 울리고 옷을 버리는 절차와 같다는 뜻이다. 부채·촉수 등의 사례를 묻는 경우도 위의 인연에 해당하지 않는다면, 앞에서 말한 문을 닫는 등의 특별히 한정된 인연에 속하지 않는다. 곧 마음을 스스로 청정하게 하여 옷을 버리는 문구를 사용한다. 율문에서는 여섯 인연을 갖추어 열거한다. 지금 『초』에서는 비시승시의 문구에 준하여 “소유한 모든 것”이라 하고, “옷이든 옷이 아닌 것이든”이라고 하여 갈마에 따른다. 문구를 바꾸어 말하기를, “소유한 의물”이라고 해도 된다. 혹 경계 밖에서 죽은 경우에도 가능하니, 그가 머물던 처소의 이름을 말한다. 또 자기 집이나 방아 같은 곳에서 죽었다면, “주처가 없다”고 하여 모든 것은 그때그때 헤아려 처리해야 한다. 주문에서는, 논에 준하면 반드시 모두 모을 필요는 없다고 하였다. 논에서 말한다. “여섯 물건이 다른 곳에 있더라도, 간병인이 상로받을 덕을 모두 갖추었다면 반드시 그것을 찾아다가 상로해야 한다. 만약 덕이 갖추어지지 않았거나 간병인이 없다면, 그 물건이 있는 곳에서 그대로 나누어라.” 그러므로 반드시 모두 모을 필요가 없다고 하였다. 이미 모을 필요가 없으므로, 옷을 버릴 때에는 다만 통틀어 “소유한 모든 의물”이라고 말하면 된다. 모두 위의 판정에 준하여 처리할 수 있다. 위에서 말한 공동생활·촉수· 부채의 세 경우와 같이 각 단락에서 이미 자세히 설명하였다. 다음으로 경물과 중물을 정한다. 위의 제6단 안에서 다음 질문을 한 것과 같다. “송낭물(送囊物)이 있다”라고 한 것은, 주머니를 대신하여 세 번 말하는 절차와 관련된다. “화합하여 돌려준다”라고 한 것은, 율에서는 이치상 다섯 전을 넘는 것을 함부로 허락하지 않는다는 뜻이다. 어떤 사람이 죽었는데, 시신이 벌거벗은 채로 있으면 사람들의 비난을 불러오므로, 이를 부처님께 아뢰었다. 이에 옷으로 덮는 것을 허락하셨다. 근본적으로 시신을 벌거벗게 해서는 안 된다는 것이다. 비구들은 또 어떤 옷을 가져다 덮어야 할지 알지 못했다. 부처님께서 말씀하셨다. “승가의 물건으로 덮어 주는 것을 허락한다.” 비구들이 자기 마음대로 취하지 못한 것은, 그것이 시방승의 물건이기 때문이다. 부처님께서 말씀하셨다. “승가의 화합을 얻은 뒤 몸을 덮는 데 쓰는 것을 허락한다. 백하지 않고서는 써서는 안 된다.” (이는 『오분율』의 본문이다.) 옛 대덕들이 행사할 때 이 문장에 준한 것은 다소 온당하지 않은 점이 있는 듯하다. 지금 남산은 『오백문론』의 글에 준하였으니, 『초』에서 인용한 것이 바로 이것이다. 동양 유(東陽幽)는 말한다. “논에 준하면 비록 그러하지만, 반드시 주인이 버리겠다는 마음을 내야 한다. 버리는 마음을 내지 않았다면 이치상 사타죄에서 물건을 버릴 때와 같이 처리할 수 없다. 사의의 마음을 내는 예와 같아야 한다.” (이는 『초』를 해석한 것이다.) “오덕…수”라고 한 것은, 자기 공을 스스로 자랑하는 문제이다. 『서경』에서 말한다. “자기 공을 내세우는 것을 벌(伐)이라 하고, 스스로를 높이는 것을 현(賢)이라 한다.” 지금 만약 대중 앞에서 자기 덕이 갖추어졌다고 말하면 곧 자기 공을 스스로 자랑하는 것이 된다. 반대로 갖추지 못했다고 말하면, 또 상로물을 받을 수 없게 된다. 나아가도 물러나도 모두 장애가 되므로, 모든 판단을 승가에 맡긴다. 승가 가운데 작법을 주재하는 사람이 정식으로 결정을 하든 하지 않든 뜻에 따라 처리할 수 있다. 『사분율』 설계법에서, 처음 설계당을 작게 결했는데 뒤에 승가가 많아져 수용할 수 없게 되자 다시 결하려 하였다. 부처님께서 말씀하셨다. “승가가 자재하니, 결하든 결하지 않든 할 수 있다.” 지금 문장의 형세는 비록 다르지만, 다만 아래 문장의 뜻을 취하면, 자재하다는 뜻은 주고 주지 않는 것이 승가에 달렸다는 것이다. 또 반드시 대중 앞에서 그 사람에게 덕을 갖추었는지 갖추지 않았는지 등을 물을 필요도 없다. 나머지 문장은 알 수 있다. “그런 뒤…야”라고 한 것은, 갈마문 안에서 물건의 이름을 열거하는 것이다. 비록 네 곳의 표현이 서로 다르지만, 뜻은 물건이 일정하지 않음을 나타낸다. 그러나 실제 작법할 때에는 반드시 일정하게 정하여야 하고, 서로 어긋나게 해서는 안 된다. “다음으로…법을 밝힌다”라고 한 것은, 옳고 그름을 분별하는 것이다. 율에서 백이갈마로 사람을 차출하게 한 것에 대해, 고금의 세 스승이 서로 다르게 해석하였다. 첫째 스승은 세 가지 법을 세웠다. 첫째는 사람을 차출하는 법이고, 둘째는 옷을 맡기는 법이며, 셋째는 옷을 나누는 법이다. 그는 율문의 다음 구절을 근거로 삼았다. “옷을 한 비구에게 주고, 백이갈마로 그것을 나누게 한다.” 지금 이를 논파하여 말한다. “이렇게 문장을 이해하는 것은 옳지 않다.” 둘째 스승은 앞의 두 법만 남긴다. 곧 둘째의 옷을 맡기는 법 안에 맡김과 나눔의 두 뜻이 모두 들어 있다고 본다. 셋째 스승은 맡기고 나누는 한 법만 두고, 미리 사람을 차출하지 않는다. 지금 『초』 주인의 뜻은 둘째 스승을 취한다. 어떻게 그것을 아는가. 본문에서 말하기를, “율에서는 백이갈마로 사람을 차출하게 한다”고 하였으니, 곧 둘째 설에 의거한 것이다. “법을 어겼더라도 통틀어 성립한다”라고 한 것은, 셋째 스승을 논파한 말이다. 곧 율에서 말하기를, “마땅히 한 사람을 차출하여 나누게 하라”고 하였다. 지금 이미 차출하지 않았으니 어찌 법을 어긴 것이 아니겠는가. 다만 옷을 맡기는 법을 논하면, 그 안에 맡김과 나눔의 두 말과 구두 차출의 뜻이 함께 있으므로, 역시 성립한다고 볼 수 있다. 그러므로 “통틀어 성립한다”고 한 것이다. 『수현』에서 묻는다. “이미 둘째 스승에 의거했다면, 『초』의 글에는 어찌하여 사람을 차출하는 법이 나타나지 않는가?” 답한다. “율에서는 다만 사람을 차출하라고만 하였고, 그 문구를 따로 내놓지 않았으므로, 『초』에서도 생략한 것이다. 지금 실제 행사할 때에는 먼저 백이갈마로 그 사람을 차출하면 된다. 그 갈마는 평소와 같이 집행하면 되니 미리 알아 두어야 한다.” “덕을 갖추지 못한 경우 등은 미리 알아야 한다”라고 한 것은, 위에서 비록 덕을 갖춘 사람에게 상로하는 법 등을 밝혔지만, 실제로 작법할 때에는 먼저 그 덕의 유무를 분명히 알아야 한다는 뜻이다. 사미에게 나누어 주는 법 등도 마찬가지로, 또 사미가 얼마나 받아야 하는지 등을 알아야 한다. 『다론』의 글을 인용하여, 덕을 갖춘 간병인이 상로를 받아야 하고 다른 경계의 승가 물건까지 받을 수 있음을 증명한다. 만약 이 덕을 갖추지 못했다면, 다만 현전한 물건만 화합하여 그에게 준다. 주문의 뜻은, 여러 부의 율을 널리 통달하고 덕을 헤아려야 한다고 한 것이다. 현전물을 화합하여 주는 데에는 고정된 한 방식이 없기 때문이다. “세 주·다섯 주 밖의 것” 등이라고 한 것은, 자기 몫을 기준으로 하여, 비단을 가져다가 치수로 재어 삼의를 만들 수 있는 주량(肘量)을 잡고, 그 밖에 남는 장물이 있으면 많고 적음에 따라 화합하여 좋은 사미에게 주는 것이다. “안팎의 옷”이라고 한 것은, 곧 군(裙)과 오조의를 가리킨다. “지금…지”라고 한 것은, 당시의 실제 관행을 기준으로 한 것이다. 다만 셋째 스승의 설에 따라 전혀 사람을 차출하지 않고 행사한다는 뜻이다. 주문의 글에서 “조금 갖추지 못한 경우”라고 한 것은, 율의 상로법을 말한다. 그 아래 주문에서 말한다. “만약 승가 가운데서 갈마하여 한 사람을 차출해 죽은 이의 의물을 나누게 하는 갈마는 이것과 다르지 않다. 다만 ‘승가는 아무개 비구에게 옷을 주고, 아무개는 마땅히 다시 승가에 돌려주어야 한다’는 글자를 더할 뿐이다.” 또 앞의 상로법 가운데서는 단지 여섯 물건만 열거한 뒤, 주문에서 다만 말하기를, “‘옷’이라고만 하면 모든 물건을 다 포섭하지 못한다”고 하였다. 지금은 비시시의 문구를 취하므로, 곧 모든 물건을 빠짐없이 포섭할 수 있다. 갈마문은 본문과 같다. “작…중”이라고 한 것은, 대승에게 나누어 주는 법을 상대하여 말한 것이다. “산가지를 던진다”라고 한 것은, 사람들이 보지 못하게 하여, 각 사람의 이름을 써서 하나씩 던지고, 옷 위에 떨어진 이름에 따라 그 물건을 거두게 하는 것이다. 그렇게 하면 물건을 나누는 데 치우침이 없게 된다. 『선견율』 이하에서는, 만약 물건을 쪼개어 나누어 줄 때 좋고 나쁨의 차이가 없다면, 굳이 산가지를 던질 필요가 없다고 한다. “대중에게 정해진 법이 있다”라고 한 것은, 이미 옷이 많고 승가가 모두 갖추어져 화합한 경우를 말하며, 이를 ‘법이 있다’고 한다. 반드시 그 분배법에 따라 나누어야 하며, 별도로 돌려 공덕을 짓는 데 써서는 안 된다. 범부는 범상하게 이해할 뿐이어서 필경 다른 이를 뛰어넘을 수 없다. 성인의 마음이라 하더라도 다만 부처님의 제정에 따르는 것이 곧 가르침을 따르는 것이다. “경계 밖” 이하는 갈마에 미치지 못한 사람에게 나누어 주는 법을 밝힌다. 알 수 있다. “다음부터 중간까지”라고 한 것은, 네 율, 곧 『사분율』·『십송율』·『승기율』 등이 모두 그러하다는 뜻이다. 오직 『사분율』 한 율에만 국한된다는 말이 아니다. “내지”라고 한 것은 그 중간 부분을 생략한 것이다. 세 사람 가운데 한 사람에게 주는 것 등의 경우이다. “『소』와 『초』와 같다”라고 한 것은, 『수현』에서 말하였다. 『의초』와 『대소』를 가리킨다. 거기에서 말하였다. 정인이 비록 승가를 위하여 수고하였더라도, 우선 출가한 사람이 아니므로, 사미보다도 더 적게 준다. 묻는다. 승가의 절 안에 혹 여인이 있다면, 정인과 함께 몫을 받을 수 있는가? 답한다. 도리에 근거한다면, 승가의 절에서 여인을 두는 것 자체가 비법이다. 율의 규정은 다른 곳에서 논한 것과 같다. 여기서는 다만 수고를 보상한다는 뜻에 근거하여 논할 뿐이므로, 역시 몫을 받게 하는 것이 마땅하다. 묻는다. 혹 경계 밖에 있으면서 승가를 위하여 일을 하였다면, 이 물건의 몫을 받아야 하는가? 답한다. 경계 안팎은 비록 다르지만 수고한 일에는 차이가 없으므로, 역시 승가의 화합을 얻어 조금을 청하여 주는 것이 마땅하다. “이와 같이 … 허물”이라고 한 것은, 결론을 내리고 권면한 것이다. “낯이 두껍다”는 것은 부끄러움을 모르는 객승을 말한다. “처음과 끝만을 생각하지 않는다”라고 한 것은, 살아 있을 때를 처음이라 하고, 올 때 한 물건도 가져오지 않았으면서 죽은 뒤를 끝이라 하여, 또한 한 물건이라도 가지고 가는 것이 합당하지 않다는 뜻이다. 이와 같이 사유하지 않는다는 말이다. 혹은 받을 때를 생각한다는 뜻일 수도 있다. 사의(四依)의 행을 생각해야 한다. 그런데 지금은 많이 탐하여 쌓아 둔다. 다른 사람이 죽은 뒤 옷을 나누는 것을 보고, 각자가 스스로 살펴, 자기 몸의 탐욕스러운 마음을 줄이게 하려는 것이다. “만약 … 성립한다”라고 한 것은, 네 사람이 곧바로 나누는 법이다. 말로 화합하여 상로하면서 말한다. “여러 대덕께서는 기억해 주십시오. 지금 이 죽은 비구의 의발을 아무개 간병 비구에게 주겠습니다.”라고 세 번 말하는 분배법이다. 알 수 있다. 이 법을 행한 뒤의 아래 문장은, 모두 지금 스승의 뜻에 준하여 설명한 것이다. 주문에서 율의 비시법을 인용하여, 위의 뜻을 증명하였다. 곧 율에서는 부처님께서 한 사람에게 나누어 주게 하셨다. 지금은 사람이 없기 때문에, 논에 준하여 열어 허락한 것이다. 곧바로 나누는 법으로 받아 현전승의 몫에 넣는다. 지금 비록 작법하여 나누었더라도, 아직 자기 소유로 완전히 들어온 것은 아니다. 만약 뒤에 사람이 오면 도리상, 반드시 전전하여 다시 나누어야 한다. 또 앞에서는 사람이 없었기 때문에, 논에 준하여 허용한 것이지만, 지금은 이미 사람이 있으므로, 반드시 율에 따라 다시 나누어 확정해야 한다는 예를 든 것이다. 마치 두 사람이 자자법을 행한 일이 끝난 뒤, 세 사람이 경계에 도착하면, 곧 앞의 법을 고쳐야 하는 것과 같다. “사람에 상응하지 않아 성립하지 않는다”라고 한 것은, 뒤에 사람이 왔을 때 앞서 행한 법을 그대로 쓸 수 없다는 뜻이다. 이상으로 승가의 법을 분별하였다.</w:t>
      </w:r>
    </w:p>
    <w:p>
      <w:pPr>
        <w:pStyle w:val="EditorialNote"/>
      </w:pPr>
      <w:r>
        <w:t>교감·번역 메모 | [판독·구문] 「限究專緣」은 압축·오탈 가능성이 있는 표현으로, 앞에서 열거한 특별히 한정된 인연이라는 뜻으로 처리했다.</w:t>
      </w:r>
    </w:p>
    <w:p>
      <w:pPr>
        <w:pStyle w:val="EditorialNote"/>
      </w:pPr>
      <w:r>
        <w:t>교감·번역 메모 | [판독] 「送囊物有者」는 구문과 명물이 불분명하여 원문 명칭을 음가대로 보존해 옮겼다.</w:t>
      </w:r>
    </w:p>
    <w:p>
      <w:pPr>
        <w:pStyle w:val="EditorialNote"/>
      </w:pPr>
      <w:r>
        <w:t>교감·번역 메모 | [판독] 「囊替三唱」은 의식 문구가 압축·손상된 것으로 보인다. ‘주머니를 대신하여 세 번 말함’이라는 표면적 의미만 반영했다.</w:t>
      </w:r>
    </w:p>
    <w:p>
      <w:pPr>
        <w:pStyle w:val="EditorialNote"/>
      </w:pPr>
      <w:r>
        <w:t>교감·번역 메모 | [구문] 「和還者」는 뒤의 시신 덮개 사례와 연결되는 작법 문구로 보이나 정확한 지시 대상이 불분명해 보수적으로 옮겼다.</w:t>
      </w:r>
    </w:p>
    <w:p>
      <w:pPr>
        <w:pStyle w:val="EditorialNote"/>
      </w:pPr>
      <w:r>
        <w:t>교감·번역 메모 | [판독] 「律不許理過五錢時」는 문맥상 금액·허용 한도를 언급하는 듯하나 구문이 불안정하여 원문 의미를 과도하게 보정하지 않았다.</w:t>
      </w:r>
    </w:p>
    <w:p>
      <w:pPr>
        <w:pStyle w:val="EditorialNote"/>
      </w:pPr>
      <w:r>
        <w:t>교감·번역 메모 | [판독] 「喜僧」은 승가의 물건을 가리키는 문맥이나 자형이 의심된다. 원문은 보존하고 승가물로 덮는다는 뜻으로 옮겼다.</w:t>
      </w:r>
    </w:p>
    <w:p>
      <w:pPr>
        <w:pStyle w:val="EditorialNote"/>
      </w:pPr>
      <w:r>
        <w:t>교감·번역 메모 | [인명] 「東陽幽」는 주석가 또는 문헌 전승상의 인명·호로 보아 원문대로 표기했다.</w:t>
      </w:r>
    </w:p>
    <w:p>
      <w:pPr>
        <w:pStyle w:val="EditorialNote"/>
      </w:pPr>
      <w:r>
        <w:t>교감·번역 메모 | [교감] 원문의 교감 표지 「[1A]」「[1B]」를 보존했다. 인용문의 대의는 자기 공을 내세우고 스스로를 높이는 것을 경계하는 데 있다.</w:t>
      </w:r>
    </w:p>
    <w:p>
      <w:pPr>
        <w:pStyle w:val="EditorialNote"/>
      </w:pPr>
      <w:r>
        <w:t>교감·번역 메모 | [판독] 「此思文不可也」는 「思」 자의 오자 가능성이 있으나 원문을 고치지 않고 ‘이렇게 문장을 이해하는 것은 옳지 않다’는 뜻으로 옮겼다.</w:t>
      </w:r>
    </w:p>
    <w:p>
      <w:pPr>
        <w:pStyle w:val="EditorialNote"/>
      </w:pPr>
      <w:r>
        <w:t>교감·번역 메모 | [구문] 「具合付分二語口差」는 작법 안에 ‘맡김’과 ‘분배’ 및 구두 차출의 뜻이 함께 들어 있음을 말하는 압축 구문으로 보았다.</w:t>
      </w:r>
    </w:p>
    <w:p>
      <w:pPr>
        <w:pStyle w:val="EditorialNote"/>
      </w:pPr>
      <w:r>
        <w:t>교감·번역 메모 | [판독·구문] 「為無方和現物也」는 난문으로, 현전물을 화합해 주는 방식이 하나로 고정되지 않았다는 뜻으로 옮겼다.</w:t>
      </w:r>
    </w:p>
    <w:p>
      <w:pPr>
        <w:pStyle w:val="EditorialNote"/>
      </w:pPr>
      <w:r>
        <w:t>교감·번역 메모 | [명물·구문] 「內外衣」「裾及五條」의 대응은 압축되어 있다. 문맥상 안팎에 입는 옷의 구체 예를 드는 것으로 보아 군(裙)과 오조의로 옮겼다.</w:t>
      </w:r>
    </w:p>
    <w:p>
      <w:pPr>
        <w:pStyle w:val="EditorialNote"/>
      </w:pPr>
      <w:r>
        <w:t>교감·번역 메모 | [갈마문] 은 분배 담당자에게 의물을 맡기는 갈마문을 압축 인용한 것으로 보고 문장을 이어 옮겼다.</w:t>
      </w:r>
    </w:p>
    <w:p>
      <w:pPr>
        <w:pStyle w:val="EditorialNote"/>
      </w:pPr>
      <w:r>
        <w:t>교감·번역 메모 | [교감] 원문의 「[＊]」 표지는 교감 기호로 그대로 보존했다. 「捧」은 문맥상 ‘포섭’ 계열의 뜻으로 읽었다.</w:t>
      </w:r>
    </w:p>
    <w:p>
      <w:pPr>
        <w:pStyle w:val="EditorialNote"/>
      </w:pPr>
      <w:r>
        <w:t>교감·번역 메모 | [구문] 「徒眾有法者」 이하 은 물건이 충분하고 승가가 화합하여 정해진 분배법이 있는 경우를 설명하는 압축 구문으로 보았다.</w:t>
      </w:r>
    </w:p>
    <w:p>
      <w:pPr>
        <w:pStyle w:val="EditorialNote"/>
      </w:pPr>
      <w:r>
        <w:t>교감·번역 메모 | [판독] 원문 「賞勞義[2]過」는 교감표식이 끼어 구문이 불안정하다. 문맥상 ‘수고를 보상한다는 뜻에 근거한다’는 취지로 옮겼다.</w:t>
      </w:r>
    </w:p>
    <w:p>
      <w:pPr>
        <w:pStyle w:val="EditorialNote"/>
      </w:pPr>
      <w:r>
        <w:t>교감·번역 메모 | [판독] 「勞伇」의 「伇」은 ‘役’ 계열의 이체·오자로 보고 ‘수고한 일’로 옮겼다.</w:t>
      </w:r>
    </w:p>
    <w:p>
      <w:pPr>
        <w:pStyle w:val="EditorialNote"/>
      </w:pPr>
      <w:r>
        <w:t>교감·번역 메모 | [구문] 「顏厚謂無著客」은 압축된 표현으로, 염치없이 분배를 탐하는 객승을 경계하는 뜻으로 보았다.</w:t>
      </w:r>
    </w:p>
    <w:p>
      <w:pPr>
        <w:pStyle w:val="EditorialNote"/>
      </w:pPr>
      <w:r>
        <w:t>교감·번역 메모 | [판독] 「四衣之行」은 문맥상 사의(四依)의 행을 가리키는 것으로 해석하였다.</w:t>
      </w:r>
    </w:p>
    <w:p>
      <w:pPr>
        <w:pStyle w:val="EditorialNote"/>
      </w:pPr>
      <w:r>
        <w:t>교감·번역 메모 | [판독] 「捧入現前」의 「捧」은 문맥상 물건을 받아 현전승의 분배 범위에 넣는 뜻으로 처리하였다.</w:t>
      </w:r>
    </w:p>
    <w:p>
      <w:pPr>
        <w:pStyle w:val="Heading2"/>
        <w:keepNext/>
      </w:pPr>
      <w:r>
        <w:t>문단 2322  ·  [0412a06]</w:t>
      </w:r>
    </w:p>
    <w:p>
      <w:pPr>
        <w:keepNext/>
      </w:pPr>
      <w:r>
        <w:rPr>
          <w:b/>
        </w:rPr>
        <w:t>원문</w:t>
      </w:r>
    </w:p>
    <w:p>
      <w:pPr>
        <w:pStyle w:val="SourceText"/>
      </w:pPr>
      <w:r>
        <w:t>[0412a06] 次首。云二至從者。二人口和賞者。注羯磨云。大德僧聽我等持。是只比丘。衣鉢等與某者。看病比丘三說。餘如文。直付者。示應說云。大德己比丘某衣鉢等。與大德者。病賞勞如是語之。便直付物非。謂全不陳詞。名直付也。直明彼此三。語受共分者。以律不出詞句詔。此言為直付。今鈔指說詞如論也。後明心念法云。三至也者。南山云。作此三說已。以手執物故。後來人不得。若不執後有人。即須分之。律中但云。此是我分(去聲)。今加得字。是鈔結也。問答中辨非衣相。又衣法中。諸比丘畏慎。不敢與比丘尼。非衣鉢囊革展囊等。佛言。聽與文和。先將衣施僧。佛令作非時。施法令與比丘尼非衣等。並不出相通。而述之者。但非著者。皆名非衣。無妨彼尼。此僧非所著者。俱非衣始也。</w:t>
      </w:r>
    </w:p>
    <w:p>
      <w:pPr>
        <w:keepNext/>
      </w:pPr>
      <w:r>
        <w:rPr>
          <w:b/>
        </w:rPr>
        <w:t>한국어 번역</w:t>
      </w:r>
    </w:p>
    <w:p>
      <w:pPr>
        <w:pStyle w:val="TranslationText"/>
      </w:pPr>
      <w:r>
        <w:t>다음은 첫째 항이다. “둘 … 따름”이라고 한 것은, 두 사람이 말로 화합하여 상로하는 경우이다. 주문의 갈마문에서 말하였다. “대덕 승가는 들으십시오. 우리들은 이 죽은 비구의 의발 등을 아무개 간병 비구에게 주겠습니다.”라고 세 번 말한다. 나머지는 본문과 같다. “곧바로 준다”라고 한 것은, 말해야 할 내용을 보이면 다음과 같다. “대덕이여, 죽은 비구 아무개의 의발 등을 대덕에게 간병에 대한 상로로 드립니다.”라고 이렇게 말한다. 이것이 곧바로 물건을 건네주는 것이라는 뜻이지, 아무 말도 전혀 하지 않는다는 뜻은 아니다. 그렇게 하는 것을 ‘곧바로 준다’고 이름한다. 곧 피차의 세 가지를 밝힌 것이다. “말하고 받아 함께 나눈다”라고 한 것은, 율에 말할 문구가 나오지 않았기 때문에, 이 말을 ‘곧바로 준다’고 표현한 것이다. 지금 『초』는 논과 같이 말할 문구를 지시하였다. 뒤에는 심념법을 밝히며 말한다. “셋 … 이다”라고 한 것은, 남산이 말하였다. 이렇게 세 번 말한 뒤, 손으로 물건을 잡았기 때문에, 뒤에 오는 사람은 몫을 받을 수 없다. 만약 손에 잡지 않은 상태에서 뒤에 사람이 오면, 곧 그와 함께 나누어야 한다. 율에는 다만 “이것은 나의 몫이다”라고 하였는데, 지금은 ‘얻는다’라는 글자를 더하였다. 이는 『초』가 맺은 말이다. 문답에서는 ‘비의(非衣)’의 모습을 분별한다. 또 의법 가운데, 여러 비구가 삼가 두려워하여, 비구니에게 감히 옷이 아닌 발우주머니·가죽자루·자리주머니 등을 주지 못하였다. 부처님께서 말씀하셨다. “주어도 된다.”라고 허락한 문구와 서로 부합한다. 먼저 옷을 승가에 보시하였을 때, 부처님께서는 비시(非時) 보시법을 행하여 비구니에게 옷 아닌 물건 등을 주게 하셨다. 모두 그 구체적인 형상은 자세히 나오지 않는다. 그러나 이를 서술한 뜻은, 다만 입는 물건이 아닌 것은 모두 ‘비의’라고 이름한다는 것이다. 그것을 비구니에게 주어도 무방하다. 이 승가에서 입는 물건이 아닌 것은, 모두 비의라는 뜻이다.</w:t>
      </w:r>
    </w:p>
    <w:p>
      <w:pPr>
        <w:pStyle w:val="EditorialNote"/>
      </w:pPr>
      <w:r>
        <w:t>교감·번역 메모 | [판독] 「詞句詔」의 「詔」는 문맥상 문구가 제시·기록되지 않았다는 뜻으로 읽었다.</w:t>
      </w:r>
    </w:p>
    <w:p>
      <w:pPr>
        <w:pStyle w:val="EditorialNote"/>
      </w:pPr>
      <w:r>
        <w:t>교감·번역 메모 | [명물] 「革展囊」은 자형·분절이 불안정한 물품명이다. 발우주머니와 함께 열거된 비의류 주머니로 처리하였다.</w:t>
      </w:r>
    </w:p>
    <w:p>
      <w:pPr>
        <w:pStyle w:val="EditorialNote"/>
      </w:pPr>
      <w:r>
        <w:t>교감·번역 메모 | [구문] 「俱非衣始也」의 끝말 「始」는 문맥상 오자 가능성이 있으나 원문을 보존하고 ‘모두 비의’라는 뜻으로 옮겼다.</w:t>
      </w:r>
    </w:p>
    <w:p>
      <w:pPr>
        <w:pStyle w:val="Heading2"/>
        <w:keepNext/>
      </w:pPr>
      <w:r>
        <w:t>문단 2323  ·  [0412a19]</w:t>
      </w:r>
    </w:p>
    <w:p>
      <w:pPr>
        <w:keepNext/>
      </w:pPr>
      <w:r>
        <w:rPr>
          <w:b/>
        </w:rPr>
        <w:t>원문</w:t>
      </w:r>
    </w:p>
    <w:p>
      <w:pPr>
        <w:pStyle w:val="SourceText"/>
      </w:pPr>
      <w:r>
        <w:t>[0412a19] 第十牒名。如文云。若至成者。鈔文從初至正制。已來約己者。有別屬物須歸本寺。私莊易知。私寺者。即造私邑道場等處。即如律中。為多相識。比丘多為造僧伽藍。即是私寺。多有屬僧伽藍田園。即是私莊如在此二處。身死為人守掌者。重物歸己者。本等輕物。據此現前僧分。雖是自然處非俗人家。以有人掌錄。不比白衣[1]含。非是福田。恐損施獲罪即許。五眾先來者。得今此不同。故云亦不得尼眾分也。重物入己者。本寺者。如此方係名僧。玄曰。據理亦合云。若有比丘掌錄一句。己下文曰。若無比丘守護國。白衣家法。故知此段合。有比丘守護。文中略也。既無本寺。此中重物。任守護比丘。送近寺常住。以僧理平等。許通攝之寺。無僧法者。無布薩羯磨行持。知法人等。亦不合捧。故律云。若一寺一林有五律師。持律聽受一切供養。今雖[2]雖作法。僧界無知法律人。行持律故。出家以法為本。依法受利。今既無法。故不合捧。若無比丘守掌下明己者。本無定住處。既是自然。又無人收掌。即同四分。五眾先來者。得故母論云。若比丘獨在聚落中。白衣舍命終。彼有五眾。隨何者先來檀越。應用此物與之。若無者隨何等近。應施近寺眾僧也。准此文。即與白衣家法相似也。諸記中相承。總收上文。事意不越四種處判。今略。搜玄大旨一已人有本住寺。今別自有私寺及莊。及物在餘莊居處。名有比丘。或家人掌護重物歸己者。本寺以守掌人。知他有本寺故。二若己者。無本住寺。自置私寺。莊居及物。在諸常住居莊等處。亦有人掌錄重物。入居莊物處。常住隨近通攝。若寺無僧法。亦不合取三已者。雖有本寺及無定住處。在私莊寺及諸常住莊居處死。又無比丘。及家人主持。即將輕物。判與先來五眾重名。即隨先來者。送寺。若知已者。有本寺。須送歸他本寺也。四若重物。在白衣家多人。各執道理共爭者。即准十誦。五句及五人處。二寄如上明之。四分下證文。可知。無住處。即非作法僧界。白衣家。即俗人舍。是准此下南山約義。如文。當部亦不須加法者。當眾來見。便執作屬己意不同。二人共住。一人死作心念也。隨情遠近者。隨先見者情。或送本寺常住。或近處掌住等。僧祇下辨同界別受也。祇盜戒中。知識比丘互相餉致。受寄比丘。隨道行見異。比丘從前來借問。知所寄處比丘已死。受寄他比丘嘿然。待異比丘。離見聞處獨受得越。注文當都直斷。不成以有人。作無人想。故義同。無法量願等者。證上同界別受不成。又辨入界之時節。注文約捧僧界。廣遠客。到不知須借問。是何時入山。驗知羯磨前到等(云云)。今觀文勢。似有相違。據鈔可引。是僧祇文。要知客比丘入界時節。及法前後。不定奪作法。成不與成。次引律有人無想。別眾分衣不成。量四分衣也。設有疑妨。未審如何釋通耶。表舉說戒更例。如正說戒。外界比丘為說戒故來。一心專志法事即成。若勾當別緣。正作法時入界。法事不就。今此分衣之法。准此可知。眾法理齊足可。依准思之。</w:t>
      </w:r>
    </w:p>
    <w:p>
      <w:pPr>
        <w:keepNext/>
      </w:pPr>
      <w:r>
        <w:rPr>
          <w:b/>
        </w:rPr>
        <w:t>한국어 번역</w:t>
      </w:r>
    </w:p>
    <w:p>
      <w:pPr>
        <w:pStyle w:val="TranslationText"/>
      </w:pPr>
      <w:r>
        <w:t>제10은 이름을 들어 보이는 부분이다. 본문과 같다. “만약 … 성립한다”라고 한 것은, 『초』의 처음부터 “바로 제정하였다”까지 자기에게 속한 것을 기준으로 한 것이다. 별도로 소속된 물건이 있으면 본래 절로 돌려보내야 한다. 개인의 장원은 알기 쉽다. 개인의 절이라는 것은, 곧 개인이 세운 읍락의 도량 등의 곳을 말한다. 율 가운데에도, 서로 잘 아는 비구들을 위해 승가람을 많이 지었다고 하는데, 이것이 곧 개인 사찰이다. 그리고 승가람에 속한 전원도 많이 있는데, 이것이 곧 개인 장원이다. 이러한 두 곳에 몸을 두고 죽었는데 이를 지키고 관리하는 사람이 있다면, 중물은 자기의 본래 절에 귀속시키고 경물은 이곳의 현전승이 나누는 것으로 본다. 비록 자연처이지만 속인의 집은 아니며, 관리하고 기록하는 사람이 있기 때문에, 속인의 집과 같지 않다. 그곳은 복전이 아니므로, 보시를 손상하여 죄를 얻게 될까 염려해 곧 오중 가운데 먼저 온 사람이 얻도록 허락한다. 지금 이곳과는 다르므로, “또한 비구니 대중에게 나누어 주어서는 안 된다”고 한 것이다. “중물이 자기에게 들어간다”라고 한 것은, 본래 절을 말한다. 이 지역에서 이름을 걸어 소속된 승가와 같은 경우이다. 『수현』에서 말하였다. 도리에 근거하면 또한 “만약 비구가 관리하고 기록한다”라는 한 구절이 있어야 한다. 이하의 문장에서 말한다. “만약 지키는 비구가 없다면 속인의 집에서 하는 법과 같다.” 그러므로 이 단락에는 비구가 지키고 관리한다는 말이 있어야 함을 알 수 있다. 본문에서 생략한 것이다. 이미 본래 절이 없다면, 여기 있는 중물은 지키는 비구가 맡아, 가까운 절의 상주로 보내야 한다. 승가의 이치는 평등하므로, 가까운 절이 통괄하여 받아들이는 것을 허락한다. “승가법이 없다”라는 것은, 포살과 갈마의 행지가 없다는 뜻이다. 법을 아는 사람 등이 있어도 또한 받아서는 안 된다. 그러므로 율에서 말한다. “한 절이나 한 숲에 다섯 율사가 있다면, 지율하는 이가 모든 공양을 받아도 된다.” 지금 비록 작법을 하더라도, 승계 안에 율법을 아는 사람이 없어, 율에 따라 행하지 못하기 때문이다. 출가는 법을 근본으로 삼고, 법에 의하여 이양을 받는다. 지금 이미 법이 없으므로, 받아서는 안 된다. “만약 지키고 관리하는 비구가 없다” 이하에서는, 본래 정해진 거주처가 없고, 이미 자연계이며, 또 거두어 관리하는 사람도 없는 경우를 밝힌다. 그러면 곧 『사분율』과 같이, 오중 가운데 먼저 온 사람이 얻는다. 그러므로 『비니모론』에서 말하였다. “비구가 홀로 취락의 속인 집에서 목숨을 마쳤는데, 그곳에 오중이 있다면, 누구든 먼저 온 사람에게 시주가 이 물건을 주어야 한다. 아무도 없다면 어느 곳이 가까운지를 따라, 가까운 절의 승가에 보시해야 한다.” 이 문장에 준하면, 곧 속인의 집에서 하는 법과 서로 비슷하다. 여러 주석에서는 서로 이어받아, 위 문장을 모두 거두어 정리하였다. 일의 뜻은 네 가지 장소에 따른 판정을 벗어나지 않는다. 지금은 간략히 한다. 『수현』의 대지는 첫째, 죽은 사람에게 본래 머물던 절이 있는데, 따로 개인 사찰과 장원이 있고, 또 물건이 다른 장원과 거처에 있는 경우이다. 그곳에 비구가 있거나, 혹은 집안사람이 관리하고 지킨다면 중물은 죽은 사람의 본래 절로 돌아간다. 관리하는 사람이 그에게 본래 절이 있음을 알기 때문이다. 둘째, 죽은 사람에게 본래 머물던 절이 없고, 스스로 개인 사찰이나 장원·거처를 마련했으며 물건이 여러 상주처의 장원과 거처 등에 있고, 또 관리하고 기록하는 사람이 있다면 중물은 그 장원과 물건이 있는 곳의 상주에 귀속시키며, 가까운 곳에서 통괄해 받아들이게 한다. 만약 그 절에 승가법이 없다면 또한 취하는 것이 합당하지 않다. 셋째, 비록 본래 절이 있거나 혹은 일정한 거주처가 없더라도, 개인 장원·사찰이나 여러 상주의 장원·거처에서 죽었는데, 또 비구도 없고, 집안사람도 관리하지 않는다면, 곧 경물을 가지고 오중 가운데 먼저 온 사람에게 판정해 준다. 곧 먼저 온 사람에 따라 그 절로 보내게 한다. 만약 이미 본래 절이 있음을 안다면, 반드시 그의 본래 절로 보내야 한다. 넷째, 만약 중물이 속인의 집에 있는데 여러 사람이 각자 도리를 내세우며 서로 다툰다면, 곧 『십송율』의 다섯 구와 다섯 사람의 장소에 준한다. 두 번째의 기탁 문제는 위에서 밝힌 것과 같다. 『사분율』 이하의 문장은 증문이다. 알 수 있다. “거주처가 없다”는 것은 곧 작법으로 결한 승계가 아니라는 뜻이다. “속인의 집”은 곧 재가인의 집이다. “이에 준하여” 이하는 남산이 뜻에 따라 설명한 것이다. 본문과 같다. “본 부에서도 별도로 작법할 필요가 없다”라는 것은, 그 대중이 와서 보면 곧 마음으로 잡아 자기에게 속한다고 여기는 뜻이 서로 다르다는 것이다. 두 사람이 함께 살다가 한 사람이 죽으면 심념법을 행한다. “마음에 따라 멀고 가까운 곳”이라는 것은, 먼저 본 사람의 뜻에 따라 혹은 본래 절의 상주로 보내고, 혹은 가까운 곳의 상주 등에 맡긴다는 뜻이다. 『승기율』 이하는 같은 경계에서 따로 받는 일을 분별한다. 『승기율』의 도계 가운데, 아는 비구들이 서로 물건을 보내 주었는데, 기탁을 받은 비구가 길을 가다가 다른 비구가 앞에서 오는 것을 만나 물어보니, 맡겨 둔 곳의 비구가 이미 죽었음을 알게 되었다. 기탁을 받은 그 비구는 묵묵히 있다가, 다른 비구가 보고 듣는 곳을 벗어난 뒤 홀로 받으면 월비니죄를 얻는다. 주문의 뜻은 바로 판정하건대, 그 법은 성립하지 않는다. 사람이 있는데도 사람이 없다고 생각했기 때문이다. 그러므로 뜻이 같다. “법도·헤아림·원 등의 법이 없다”라는 것은, 위에서 같은 경계에서 따로 받는 것이 성립하지 않음을 증명한다. 또 경계에 들어오는 시점을 분별한다. 주문에서는 승계를 기준으로 하여, 멀리서 온 객승이 도착했는데 알지 못하면 반드시 물어, 언제 산에 들어왔는지를 살펴 갈마 전후에 도착했는지 등을 확인해야 한다고 하였다. 지금 문세를 살펴보면, 서로 어긋나는 듯하다. 『초』에 근거하면 인용할 수 있는 것은 『승기율』의 문장이다. 반드시 객비구가 경계에 들어온 시점을 알아야 하고, 또 작법의 전후를 알아야, 작법을 판정하여, 성립하는지 성립하지 않는지를 정할 수 있다. 다음에는 율의 “사람이 있는데도 없다고 생각함”을 인용하여, 별중으로 옷을 나누는 법이 성립하지 않음을 밝혔다. 이는 『사분율』의 의법을 헤아린 것이다. 설령 의문이 생긴다 해도, 어떻게 회통해 풀이할 것인지는 분명하지 않다. 설계를 들어 다시 예를 든다. 정식으로 설계할 때, 경계 밖 비구가 설계를 위해 와서 한마음으로 오로지 법사에 뜻을 두면 법은 성립한다. 그러나 다른 일을 처리하러 왔다가, 바로 작법할 때 경계에 들어오면, 법사가 성립하지 않는다. 지금 이 옷을 나누는 법도 이에 준하면 알 수 있다. 대중법의 이치는 같으므로, 이에 의거하여 생각하면 된다.</w:t>
      </w:r>
    </w:p>
    <w:p>
      <w:pPr>
        <w:pStyle w:val="EditorialNote"/>
      </w:pPr>
      <w:r>
        <w:t>교감·번역 메모 | [판독] 「私邑道場」은 개인이 조성한 읍락의 도량·사찰을 뜻하는 문맥으로 보았다.</w:t>
      </w:r>
    </w:p>
    <w:p>
      <w:pPr>
        <w:pStyle w:val="EditorialNote"/>
      </w:pPr>
      <w:r>
        <w:t>교감·번역 메모 | [판독] 「白衣[1]含」은 교감표식과 자형 때문에 불안정하다. 앞뒤 문맥에 따라 ‘속인의 집과 같지 않다’는 뜻으로 옮겼다.</w:t>
      </w:r>
    </w:p>
    <w:p>
      <w:pPr>
        <w:pStyle w:val="EditorialNote"/>
      </w:pPr>
      <w:r>
        <w:t>교감·번역 메모 | [판독] 「若無比丘守護國」의 끝 글자 「國」은 문맥상 불필요하거나 오자일 가능성이 있으나 원문은 그대로 보존하였다.</w:t>
      </w:r>
    </w:p>
    <w:p>
      <w:pPr>
        <w:pStyle w:val="EditorialNote"/>
      </w:pPr>
      <w:r>
        <w:t>교감·번역 메모 | [구문] 「亦不合捧」의 「捧」은 여기서 이양·물건을 받아들이는 행위로 해석하였다.</w:t>
      </w:r>
    </w:p>
    <w:p>
      <w:pPr>
        <w:pStyle w:val="EditorialNote"/>
      </w:pPr>
      <w:r>
        <w:t>교감·번역 메모 | [교감] 「今雖[2]雖作法」은 「雖」가 중복되어 있다. 원문은 보존하고 번역에서는 중복을 반영하지 않았다.</w:t>
      </w:r>
    </w:p>
    <w:p>
      <w:pPr>
        <w:pStyle w:val="EditorialNote"/>
      </w:pPr>
      <w:r>
        <w:t>교감·번역 메모 | [문헌] 「母論」은 문맥상 『비니모론』을 가리키는 것으로 처리하였다.</w:t>
      </w:r>
    </w:p>
    <w:p>
      <w:pPr>
        <w:pStyle w:val="EditorialNote"/>
      </w:pPr>
      <w:r>
        <w:t>교감·번역 메모 | [구문] 「重物歸己者」의 「己」는 망인 자신이 아니라 그의 본래 소속처를 가리키는 문맥으로 보았다.</w:t>
      </w:r>
    </w:p>
    <w:p>
      <w:pPr>
        <w:pStyle w:val="EditorialNote"/>
      </w:pPr>
      <w:r>
        <w:t>교감·번역 메모 | [판독] 「判與先來五眾重名」의 「重名」은 구문상 불안정하다. 앞뒤 규정에 따라 오중 가운데 먼저 온 사람에게 경물을 판정해 주는 뜻으로 옮겼다.</w:t>
      </w:r>
    </w:p>
    <w:p>
      <w:pPr>
        <w:pStyle w:val="EditorialNote"/>
      </w:pPr>
      <w:r>
        <w:t>교감·번역 메모 | [구문] 「二寄如上明之」는 앞서 둘째로 든 ‘기탁’ 유형을 다시 지시하는 문장으로 해석하였다.</w:t>
      </w:r>
    </w:p>
    <w:p>
      <w:pPr>
        <w:pStyle w:val="EditorialNote"/>
      </w:pPr>
      <w:r>
        <w:t>교감·번역 메모 | [판독] 「便執作屬己意不同」은 압축된 구문이다. 현전한 대중이 물건을 자기 몫으로 잡는 뜻으로 풀었다.</w:t>
      </w:r>
    </w:p>
    <w:p>
      <w:pPr>
        <w:pStyle w:val="EditorialNote"/>
      </w:pPr>
      <w:r>
        <w:t>교감·번역 메모 | [자형] 「嘿然」은 ‘묵연(默然)’의 뜻으로 읽었다.</w:t>
      </w:r>
    </w:p>
    <w:p>
      <w:pPr>
        <w:pStyle w:val="EditorialNote"/>
      </w:pPr>
      <w:r>
        <w:t>교감·번역 메모 | [판독] 「無法量願等者」는 자형과 분절이 불안정하다. 같은 경계에서 별도로 수취하는 법의 성립 여부를 논하는 문맥에 맞추어 보수적으로 옮겼다.</w:t>
      </w:r>
    </w:p>
    <w:p>
      <w:pPr>
        <w:pStyle w:val="EditorialNote"/>
      </w:pPr>
      <w:r>
        <w:t>교감·번역 메모 | [판독] 「捧僧界」의 「捧」은 승계 안에서 물건을 받아 분배하는 절차를 가리키는 것으로 보았다.</w:t>
      </w:r>
    </w:p>
    <w:p>
      <w:pPr>
        <w:pStyle w:val="EditorialNote"/>
      </w:pPr>
      <w:r>
        <w:t>교감·번역 메모 | [구문] 「廣遠客」은 ‘멀리서 온 객승’의 뜻으로 처리하였다.</w:t>
      </w:r>
    </w:p>
    <w:p>
      <w:pPr>
        <w:pStyle w:val="EditorialNote"/>
      </w:pPr>
      <w:r>
        <w:t>교감·번역 메모 | [판독] 「不定奪作法」은 구문이 불안정하다. 객비구의 입계 시점에 따라 작법의 성립 여부를 판정한다는 뜻으로 옮겼다.</w:t>
      </w:r>
    </w:p>
    <w:p>
      <w:pPr>
        <w:pStyle w:val="EditorialNote"/>
      </w:pPr>
      <w:r>
        <w:t>교감·번역 메모 | [판독] 「成不與成」은 ‘성립함과 성립하지 않음’의 대구로 해석하였다.</w:t>
      </w:r>
    </w:p>
    <w:p>
      <w:pPr>
        <w:pStyle w:val="EditorialNote"/>
      </w:pPr>
      <w:r>
        <w:t>교감·번역 메모 | [판독] 「表舉說戒更例」는 설계(說戒)의 사례를 들어 다시 비유한다는 뜻으로 읽었다.</w:t>
      </w:r>
    </w:p>
    <w:p>
      <w:pPr>
        <w:pStyle w:val="Heading2"/>
        <w:keepNext/>
      </w:pPr>
      <w:r>
        <w:t>문단 2324  ·  [0412c20]</w:t>
      </w:r>
    </w:p>
    <w:p>
      <w:pPr>
        <w:keepNext/>
      </w:pPr>
      <w:r>
        <w:rPr>
          <w:b/>
        </w:rPr>
        <w:t>원문</w:t>
      </w:r>
    </w:p>
    <w:p>
      <w:pPr>
        <w:pStyle w:val="SourceText"/>
      </w:pPr>
      <w:r>
        <w:t>[0412c20] 次問答中。間衣本在界中。今將出外分得否。初准四分。衣法中。比丘人間遊行。大得僧。應分難分。不取將出界。佛言。應唱令來某處分之。應作相量影等集人。若自來遣人來。應分准此文。是許出界也。今引此例。亡物體通十方。令作法揀入現前。亦如彼現前僧。得體通十方不別。若准局現前。現前物。不合作相集也。既令普召十方僧。即表情不礙也。遣人來亦與分者。請本是界中分物。今將出界分。此人有事不來故。聽與分非。謂一切皆與也。諸部結犯者。十誦將僧。得施出界得結。應與異比丘分五分云。僧得可分。衣一比丘持。至戒場上獨受。佛言。不應犯吉。現前僧應分祇中。比丘持己人。衣出界心念。或三語取。佛言。越毗尼。並言不應不云得成。注文准僧祇。二十八中分安居僧。得物為囑來取者。文云應誰取某甲分。若有取者應問彼囑者云。若二人先是同意。常相為取者。應與謂坐夏。為功來取不虗。應和與分證上遣使。亦得分也。次引十誦云。不同白衣家者。恐白衣用。非福田故先來與分。今是僧尼。互寄互不相揀。故令索取本羅自分。次問答中。謂比丘在白衣舍。己有物無來。攝俗人。遂將入僧界內。覔僧付與。既不見僧。却將歸舍。此物雖曾入界僧尼來至。後分時。猶得同五眾。先來之判。更有別解。非正不錄也。收科結合(云云)。已上二衣篇竟。</w:t>
      </w:r>
    </w:p>
    <w:p>
      <w:pPr>
        <w:keepNext/>
      </w:pPr>
      <w:r>
        <w:rPr>
          <w:b/>
        </w:rPr>
        <w:t>한국어 번역</w:t>
      </w:r>
    </w:p>
    <w:p>
      <w:pPr>
        <w:pStyle w:val="TranslationText"/>
      </w:pPr>
      <w:r>
        <w:t>다음 문답 가운데에서는, 묻는다. 옷은 본래 경계 안에 있었는데, 지금 경계 밖으로 가지고 나가 나누어도 되는가? 먼저 『사분율』에 준하면, 의법 가운데, 비구가 인간 세상을 유행하다가, 많은 승물(僧物)을 얻었는데, 나누어야 하나 나누기 어려운 경우에는, 취하지 않고 경계 밖으로 가지고 나가지 못한다. 부처님께서 말씀하셨다. “사람들을 불러 어느 곳에 와서 나누게 하라.” 모양이나 해의 그림자 등을 정하여 사람을 모아야 한다. 스스로 오거나 사람을 보내 오게 한 자에게, 나누어 주어야 한다. 이 문장에 준하면, 경계 밖에서 나누는 것을 허락한 것이다. 지금 이 사례를 인용하여, 망인물의 체성은 시방에 통하고, 작법으로 가려 현전승에 들어오게 하는 것이므로, 저 현전승과도 같다. 그 체성은 시방에 통하되 별도로 국한되지 않는다. 만약 현전승에만 국한한다고 한다면, 현전승의 물건을 모양을 정해 사람을 모아 나눌 이유가 없다. 이미 시방승을 널리 부르게 했으므로, 뜻에 장애가 없음을 드러낸다. 사람을 보내 온 자에게도 몫을 준다는 것은, 본래 경계 안에서 나눌 물건이었는데, 지금 경계 밖으로 가지고 나가 나누므로, 그 사람이 사정이 있어 오지 못했기 때문에, 그에게도 몫을 주도록 허락한다는 뜻이지, 모든 사람에게 다 준다는 말은 아니다. 여러 부에서 죄를 맺은 것은, 『십송율』에서 승가가 얻은 보시물을 경계 밖으로 가지고 나가면 죄를 범하며, 다른 비구들과 나누어야 한다고 하였다. 『오분율』에서는, 승가가 나눌 수 있는 물건을 얻었는데 한 비구가 가지고 계장에 가서 홀로 받았다. 부처님께서 말씀하셨다. “그래서는 안 된다. 길라죄를 범한다. 현전승이 나누어야 한다.” 『승기율』에서는, 비구가 죽은 사람의 옷을 경계 밖으로 가지고 나가 심념하거나, 세 번 말하여 취했다. 부처님께서 말씀하셨다. “월비니죄이다.” 모두 ‘해서는 안 된다’고 했을 뿐 성립한다고 말하지는 않았다. 주문은 『승기율』 제28권에서 안거승의 소득물을 분배하면서 촉탁받아 가지러 온 사람에 대해 “누가 아무개의 몫을 취할 것인가?”라고 한 문장을 준거로 삼았다. 만약 취하러 온 사람이 있으면 그 촉탁한 이에게 물어야 한다. 두 사람이 본래 뜻을 같이하여, 늘 서로 대신 취해 주는 사이였다면, 주어야 한다. 곧 안거를 실제로 마친 공덕이 있으므로 가지러 온 것이 헛되지 않다. 승가의 화합을 얻어 몫을 주어야 한다는 것은 위에서 사자를 보낸 경우를 증명한다. 그 경우에도 몫을 받을 수 있다는 뜻이다. 다음으로 『십송율』을 인용하여 말한다. “속인의 집과는 같지 않다”라고 한 것은, 속인이 그 물건을 써버릴까 염려해서이며, 속인은 복전이 아니므로 먼저 온 사람에게 몫을 주는 것이다. 지금은 비구승과 비구니승이므로, 서로 맡기고 서로를 가려 배제하지 않는다. 그러므로 본래 소속된 곳을 찾아 스스로 나누게 한다. 다음 문답 가운데에서는, 곧 비구가 속인의 집에 있는데, 죽은 사람의 물건은 있으나 오중이 오지 않아, 속인이 그것을 거두어 두었다가, 마침내 승계 안으로 가지고 들어가 승가를 찾아 맡기려 했으나, 승가를 만나지 못하고 다시 집으로 가져간 경우이다. 이 물건이 비록 한때 승계에 들어갔고 비구승·비구니승이 왔다 하더라도, 뒤에 나눌 때에는 여전히 오중 가운데 먼저 온 사람이 얻는다는 판정과 같다. 다른 해석도 있으나, 바른 뜻이 아니므로 기록하지 않는다. 과목을 거두어 결합한다. 이상으로 「이의편」이 끝났다.</w:t>
      </w:r>
    </w:p>
    <w:p>
      <w:pPr>
        <w:pStyle w:val="EditorialNote"/>
      </w:pPr>
      <w:r>
        <w:t>교감·번역 메모 | [판독] 「大得僧」은 문맥상 ‘많은 승물 또는 승가의 분배물을 얻다’는 취지로 보았다.</w:t>
      </w:r>
    </w:p>
    <w:p>
      <w:pPr>
        <w:pStyle w:val="EditorialNote"/>
      </w:pPr>
      <w:r>
        <w:t>교감·번역 메모 | [판독] 「比丘持己人」은 자형·분절이 불안정하다. 앞뒤 문맥상 ‘비구가 죽은 사람의 옷을 지니다’로 처리하였다.</w:t>
      </w:r>
    </w:p>
    <w:p>
      <w:pPr>
        <w:pStyle w:val="EditorialNote"/>
      </w:pPr>
      <w:r>
        <w:t>교감·번역 메모 | [판독] 「本羅」는 문맥상 본래의 소속처·소속 승가를 가리키는 것으로 해석하였다.</w:t>
      </w:r>
    </w:p>
    <w:p>
      <w:pPr>
        <w:pStyle w:val="SmallMeta"/>
      </w:pPr>
      <w:r>
        <w:t>[1]四分律鈔簡正記卷第十五  |  『사분율초간정기』 권제15.</w:t>
      </w:r>
    </w:p>
    <w:p>
      <w:pPr>
        <w:pStyle w:val="Heading2"/>
        <w:keepNext/>
      </w:pPr>
      <w:r>
        <w:t>문단 2325  ·  [0413a20]</w:t>
      </w:r>
    </w:p>
    <w:p>
      <w:pPr>
        <w:keepNext/>
      </w:pPr>
      <w:r>
        <w:rPr>
          <w:b/>
        </w:rPr>
        <w:t>원문</w:t>
      </w:r>
    </w:p>
    <w:p>
      <w:pPr>
        <w:pStyle w:val="SourceText"/>
      </w:pPr>
      <w:r>
        <w:t>[0413a20] 吳越國天長寺講律臨壇崇福普濟戒光大德賜紫志貞寫此記了巳歲記焉</w:t>
      </w:r>
    </w:p>
    <w:p>
      <w:pPr>
        <w:keepNext/>
      </w:pPr>
      <w:r>
        <w:rPr>
          <w:b/>
        </w:rPr>
        <w:t>한국어 번역</w:t>
      </w:r>
    </w:p>
    <w:p>
      <w:pPr>
        <w:pStyle w:val="TranslationText"/>
      </w:pPr>
      <w:r>
        <w:t>오월국 천장사에서 율을 강하고 임단하던 숭복보제계광대덕 사자 지정이 이 기를 베껴 마쳤으니, 기사년에 기록한다.</w:t>
      </w:r>
    </w:p>
    <w:p>
      <w:pPr>
        <w:pStyle w:val="Heading1"/>
      </w:pPr>
      <w:r>
        <w:t>『사분율초간정기』 권제16(「사약편」부터 「제잡요행편」까지).</w:t>
      </w:r>
    </w:p>
    <w:p>
      <w:pPr>
        <w:pStyle w:val="SmallMeta"/>
      </w:pPr>
      <w:r>
        <w:t>[2]四分律鈔簡正記卷第十六(從四藥篇畢諸雜要行篇)</w:t>
      </w:r>
    </w:p>
    <w:p>
      <w:pPr>
        <w:pStyle w:val="SmallMeta"/>
      </w:pPr>
      <w:r>
        <w:t>吳越國長講律臨壇賜紫清凉大師景霄纂  |  오월국에서 율을 강하고 임단하였으며 자색 가사를 하사받은 청량대사 경소가 편찬하였다.</w:t>
      </w:r>
    </w:p>
    <w:p>
      <w:pPr>
        <w:pStyle w:val="Heading2"/>
        <w:keepNext/>
      </w:pPr>
      <w:r>
        <w:t>문단 2326  ·  [0413b03]</w:t>
      </w:r>
    </w:p>
    <w:p>
      <w:pPr>
        <w:keepNext/>
      </w:pPr>
      <w:r>
        <w:rPr>
          <w:b/>
        </w:rPr>
        <w:t>원문</w:t>
      </w:r>
    </w:p>
    <w:p>
      <w:pPr>
        <w:pStyle w:val="SourceText"/>
      </w:pPr>
      <w:r>
        <w:t>[0413b03] 下卷平批通號。如前已述。列卷首分篇目。約共行以通收。謂僧別共行故。云共行也。又十四篇目。皆今在此卷。目首列之。雖後人開誠四軸之子科。節不可籍改三牒篇科。云二衣至十七者。先來意。謂中卷已明自行。雖成理合靜緣。進修道業役以。若依之質要籍資持資要之。先勿過衣服。故於自行四篇。篇後共行十四篇。初廣辨外資。故先頒列也。向衣食二種。俱是資緣。何故先說二衣。後明四藥篇。醜形外露。衣則常須食是內資。復有時節。故約稀數之邊。安布前後也。釋名者。制聽為二。障蔽名衣制聽。乃是總名。三衣六物。只因百一長財俗施。已人物等。一一不同故。名為別。篇者章品之住號。十七者增數之詞。故首題云二衣(云云)。</w:t>
      </w:r>
    </w:p>
    <w:p>
      <w:pPr>
        <w:keepNext/>
      </w:pPr>
      <w:r>
        <w:rPr>
          <w:b/>
        </w:rPr>
        <w:t>한국어 번역</w:t>
      </w:r>
    </w:p>
    <w:p>
      <w:pPr>
        <w:pStyle w:val="TranslationText"/>
      </w:pPr>
      <w:r>
        <w:t>하권의 평비와 통한 명칭은, 앞에서 이미 서술하였다. 권수에서 편목을 나열한다. 공행(共行)을 기준으로 모두 거두어들인다. 곧 승가와 개인이 함께 행하기 때문이다. 그래서 ‘공행’이라 한다. 또 열네 편의 제목이 모두 지금 이 권에 있다. 권의 첫머리에 이를 나열한다. 비록 후인이 네 축으로 나누어 하위 과목을 열었다 하더라도, 절대로 세 질(帙)의 편목을 함부로 고쳐서는 안 된다. “이의 … 십칠”이라고 한 것은, 먼저 온 뜻을 밝힌 것이다. 곧 중권에서 이미 자행(自行)을 밝혔으므로, 비록 성취했더라도 도리상 고요한 인연에 머물러, 도업을 더욱 닦아야 한다는 뜻이다. 만약 이 몸을 의지하여 살아가려면 자량에 기대야 하므로, 그 가운데 먼저 의복보다 더 중요한 것은 없다. 그러므로 자행의 네 편 뒤에 공행의 열네 편을 두고, 처음에 외적 자구를 널리 분별하였다. 그래서 먼저 배열한 것이다. 앞의 의복과 음식 두 가지는 모두 자양의 인연인데, 어찌하여 먼저 이의편을 말하고 뒤에 사약편을 밝히는가? 추한 몸이 겉으로 드러나므로, 옷은 늘 필요하지만 음식은 몸 안을 돕는 것이고, 또 정해진 때가 있다. 그러므로 드물고 잦은 차이에 따라, 앞뒤를 배치한 것이다. 이름을 풀이하면, 제작과 청작 두 가지이다. 몸을 가리고 덮는 것을 옷이라 하며 제작과 청작은 곧 총칭이다. 삼의와 육물, 백일물·장의·재가인의 보시물과 망인의 물건 등이 각각 같지 않으므로, 이를 별명이라 한다. ‘편’은 장품을 나누는 명칭이다. ‘십칠’은 수를 더하여 부르는 말이다. 그러므로 첫 제목에서 ‘이의’라고 한 것이다.</w:t>
      </w:r>
    </w:p>
    <w:p>
      <w:pPr>
        <w:pStyle w:val="EditorialNote"/>
      </w:pPr>
      <w:r>
        <w:t>교감·번역 메모 | [판독] 「節不可籍改三牒篇科」는 자형이 불안정하다. 후인의 분권 때문에 기존 편목 체계를 함부로 고치지 말라는 뜻으로 옮겼다.</w:t>
      </w:r>
    </w:p>
    <w:p>
      <w:pPr>
        <w:pStyle w:val="Heading2"/>
        <w:keepNext/>
      </w:pPr>
      <w:r>
        <w:t>문단 2327  ·  [0413b15]</w:t>
      </w:r>
    </w:p>
    <w:p>
      <w:pPr>
        <w:keepNext/>
      </w:pPr>
      <w:r>
        <w:rPr>
          <w:b/>
        </w:rPr>
        <w:t>원문</w:t>
      </w:r>
    </w:p>
    <w:p>
      <w:pPr>
        <w:pStyle w:val="SourceText"/>
      </w:pPr>
      <w:r>
        <w:t>[0413b15] 第二內資四藥篇文分為二。初牒名。二釋。初云四至十八。此來意者。玄云夫道假身。修身藉緣。立醜形須障。先辨二衣段食無飲。後明四藥故次辨也。釋名者時等體。殊名四療病除災名藥。手承心領四受。離過除𠎝曰淨。軌模楷式稱法。篇如常解(云云)。依之釋中開科(云云)。</w:t>
      </w:r>
    </w:p>
    <w:p>
      <w:pPr>
        <w:keepNext/>
      </w:pPr>
      <w:r>
        <w:rPr>
          <w:b/>
        </w:rPr>
        <w:t>한국어 번역</w:t>
      </w:r>
    </w:p>
    <w:p>
      <w:pPr>
        <w:pStyle w:val="TranslationText"/>
      </w:pPr>
      <w:r>
        <w:t>둘째, 몸 안을 돕는 「사약편」의 글은 둘로 나뉜다. 처음은 이름을 들고, 둘째는 풀이한다. 처음의 “사 … 십팔”이라고 한 것이다. 이 편이 온 뜻은, 『수현』에서 말하길 “도는 몸을 빌려 닦고, 몸은 인연을 의지해 유지된다. 추한 형상을 세우면 가려야 하므로, 먼저 이의를 분별했고, 단식만으로는 마실 것이 없으므로, 뒤에 사약을 밝힌다.” 그러므로 다음에 분별한 것이다. 이름을 풀이하면, 시약 등은 체성이 서로 달라 네 가지라 하고, 병을 치료하여 재앙을 없애는 것을 약이라 한다. 손으로 받고 마음으로 받아들이는 것이 네 가지 수법이다. 허물을 떠나고 결함을 제거하는 것을 ‘정’이라 한다. 법도와 본보기가 되는 것을 ‘법’이라 한다. ‘편’은 평소 풀이와 같다. 이에 따라 풀이 가운데 과목을 연다.</w:t>
      </w:r>
    </w:p>
    <w:p>
      <w:pPr>
        <w:pStyle w:val="EditorialNote"/>
      </w:pPr>
      <w:r>
        <w:t>교감·번역 메모 | [자형] 희자 「𠎝」은 문맥상 허물·결함의 뜻으로 처리하고 원문 자형을 보존하였다.</w:t>
      </w:r>
    </w:p>
    <w:p>
      <w:pPr>
        <w:pStyle w:val="Heading2"/>
        <w:keepNext/>
      </w:pPr>
      <w:r>
        <w:t>문단 2328  ·  [0413b21]</w:t>
      </w:r>
    </w:p>
    <w:p>
      <w:pPr>
        <w:keepNext/>
      </w:pPr>
      <w:r>
        <w:rPr>
          <w:b/>
        </w:rPr>
        <w:t>원문</w:t>
      </w:r>
    </w:p>
    <w:p>
      <w:pPr>
        <w:pStyle w:val="SourceText"/>
      </w:pPr>
      <w:r>
        <w:t>[0413b21] 總意中。云報至受者。辨總意也。有人云。初兩句是總意。從藥名乃通下。是釋四藥之名也。報謂是報。即酬往因。因有善惡果亦差別。亦名異熟。即因與果別異時而熟故。因通善惡果唯無記。命者命根。壽𤏙識三為體。此報與命由昔因。成能招今果。欲令住世。須假支濟。任持長養根種。接氣充虗故。勿過藥也(有人云。支持有取。身上曰支。恐不然也)。藥名乃通者。凡療患之功。總名為藥。故云通也。約時限不同故。云要分為四。從且至中者。鈔准多論許也。事順法應者。俗人作食時。求乞易得不生譏慳名。事順中前而食。應三世佛處中之法。依教聽服。名法應也。非時等者。謂午後其明漸劣。名曰非時甘蔗等。八釋午後許服。名時外。未過明相名為限分也。七日約能就法者。准成論。服之七日堅病得消。今約此藥消病之功。能就其教法受服。開至七日。以為分限。用療諸疾利益深故。盡壽藥等者。皆是苦澁之物。若比前三此力稍微。久服方能除患形有三種下。釋盡形之名。明了論下。證盡形義也。如文。</w:t>
      </w:r>
    </w:p>
    <w:p>
      <w:pPr>
        <w:keepNext/>
      </w:pPr>
      <w:r>
        <w:rPr>
          <w:b/>
        </w:rPr>
        <w:t>한국어 번역</w:t>
      </w:r>
    </w:p>
    <w:p>
      <w:pPr>
        <w:pStyle w:val="TranslationText"/>
      </w:pPr>
      <w:r>
        <w:t>총의 가운데, “보 … 수”라고 한 것은, 총의를 분별한 것이다. 어떤 사람은 말하였다. 처음 두 구절이 총의이고, “약이라는 이름은 곧 통한다” 이하가 사약의 이름을 풀이한 것이라고 한다. ‘보’는 과보를 말한다. 곧 과거의 원인에 응답하는 것이다. 원인에 선악이 있으므로 과보도 서로 다르다. 또한 이숙이라고도 한다. 곧 원인과 과보가 서로 다른 때에 익기 때문이다. 원인은 선악에 통하지만 과보는 오직 무기이다. ‘명’은 명근을 말한다. 수명·온기·식 세 가지를 체로 삼는다. 이 과보와 목숨은 과거의 원인에 의해, 성취되어 지금의 과보를 불러온 것이다. 세상에 머물게 하려면, 반드시 부양하는 자구를 빌려야 한다. 근과 종자를 지니고 길러, 기운을 이어 허약함을 채우기 때문이다. 그 가운데 약보다 더한 것은 없다. 어떤 이는 ‘지지’에 취하여 몸 위에서 ‘지’라 한다고 하나, 아마 그렇지 않다. “약이라는 이름은 곧 통한다”라는 것은, 대체로 병을 치료하는 공능을 모두 약이라 이름한다는 뜻이다. 그러므로 ‘통한다’고 하였다. 다만 시간의 한도가 서로 다르므로, 요컨대 네 가지로 나눈다. “우선 … 가운데”라고 한 것은, 『초』가 『다론』에 준하여 허락한 것이다. “일이 법에 순응하고 응한다”라는 것은, 속인이 음식을 만들 때, 구걸하여 얻기 쉽고 비방과 인색함을 낳지 않는 것을 일이 정오 전에 먹는 데 순응한다고 한다. 삼세 부처님의 정오 전 법에 응하는 것이다. 가르침에 따라 복용하도록 허락했으므로, 이를 ‘법에 응한다’고 이름한다. “비시 등”이라는 것은, 오후에는 밝음이 점차 약해지므로, 이를 ‘비시’라고 하며, 사탕수수 등의 여덟 가지 즙은 오후에 먹도록 허락한다. 이를 시외약이라 한다. 명상이 지나기 전까지를 한도로 삼는다. “칠일은 능히 법을 성취하는 데 따른다”라는 것은, 『성실론』에 준하면, 칠일 동안 복용하면 견고한 병이 사라질 수 있다. 지금 이 약의 병을 없애는 공능에 따라, 그 교법에 맞추어 받아 복용하게 한 것이다. 칠일까지 허락하여, 그것을 기한으로 삼는다. 여러 질병을 치료하여 이익이 깊기 때문이다. “진수약 등”이라고 한 것은, 모두 쓰고 떫은 물건이다. 앞의 세 가지와 비교하면 그 효력이 조금 약하여, 오랫동안 복용해야 비로소 병을 없앨 수 있다. “형에 세 종류가 있다” 이하에서는, 진형이라는 이름을 풀이한다. 『명료론』 아래에서는, 진형(盡形)의 뜻을 증명한다. 글과 같다.</w:t>
      </w:r>
    </w:p>
    <w:p>
      <w:pPr>
        <w:pStyle w:val="EditorialNote"/>
      </w:pPr>
      <w:r>
        <w:t>교감·번역 메모 | [판독·교리] 「壽𤏙識三」의 희자 「𤏙」은 문맥상 생명을 유지하는 ‘온기(煖)’를 가리키는 것으로 보아 ‘수명·온기·식’으로 옮겼다.</w:t>
      </w:r>
    </w:p>
    <w:p>
      <w:pPr>
        <w:pStyle w:val="Heading2"/>
        <w:keepNext/>
      </w:pPr>
      <w:r>
        <w:t>문단 2329  ·  [0413c14]</w:t>
      </w:r>
    </w:p>
    <w:p>
      <w:pPr>
        <w:keepNext/>
      </w:pPr>
      <w:r>
        <w:rPr>
          <w:b/>
        </w:rPr>
        <w:t>원문</w:t>
      </w:r>
    </w:p>
    <w:p>
      <w:pPr>
        <w:pStyle w:val="SourceText"/>
      </w:pPr>
      <w:r>
        <w:t>[0413c14] 開章中云。就之別者可知。初中下列章也。一就四藥明者牒也。此就時辨四藥。釋中云時至是者。有二者只不正也。初正食如文中列之戒。疏云此之五種名食。一口是足是正是皆是別也。五種佉闍者。此不正食也。亦如文列。戒疏云反上非足非正非皆別也。僧祇蘿菁根者。寶云。北地種即有根。狀如胡羅蔔根。江浙種之唯長苗無根。但名菘菜。舉例。如江將淮薑芋。向北地種。亦但有菜無根也。粉汁者。此謂舂粉了。多著水𣷽。北地大官飯後多飲之。今比丘中後不合也。云諸至說者。破魚肉之非也。癈前教者。律在前。涅槃經在後。經是能癈。在後律是所癈。在前故云癈前也。觀察如子肉想者。經說譬如夫妻二人。共携一子。同行曠野。險難粮盡。煞子而食。垂淚而噉。不得滋味。比丘如爾。斷大慈種者。遠疏云。地上為慈。據漸滿說。地前為種。約種性論。直至佛果。方得名大。今并初發心。救度眾生。求於佛果。若食肉者如此。地位並皆絕分。故向前諸律文。皆許食肉。縱依初緣已曾食竟。莫非有罪否。抄引經科云。前全食肉謂非四生。但現化耳。謂不是胎卵濕化之實報四生。但是菩薩慈悲接機化現。為度凡小眾生。故經云。為度眾生而現食肉。雖現食之。其實不食等。楞伽經等者。彼第八有遮不食肉品。略述十事。常為六親者。父母兄弟姉妹眷屬。輪迴六道展轉互生。不相記故。今觀食肉。皆是親眷。但作親想。自煞不食也。不淨氣分生者。父每赤白不淨和合而生。凡愚所習等者。反顯。三乘有智之人不食也。醒羶即臰穢。奪命而得即非善名。見形起識者。由受食肉故。見獐虎猪鷄等形。便起識心擬屠煞也。諸天所棄多惡夢者。天龍不護惡鬼所嬈故。反顯持戒不食肉人。常得善夢。虎狼聞香者。身有肉氣。多為虎狼飡。斑足王經說者。諸記之中。多引賢愚經說。彼云。昔波羅奈國王。名摩羅達目。猶遊獵至山憩自。時有一牸師子。欲心近王。遂乃有通生子。人形足斑。其師子送上王。王知已收養名為斑足。後紹王位。此王常供養一仙人。日日食時。飛來王宮。後因有患。斷食不來。有一天祀神。詐作仙人。來覔肉食。語厨者言。自後日日須如此。後本仙人未還。將肉與食。仙人云何故相輕。王言昨日食肉。今又不食。何得虗誑無有實錄。仙人云。吾昨有患不來。誰就汝謂肉。仙人呪云。令汝於後十二年中。常噉人肉。言訖乃去永不來也。於後厨人辨饌。闕肉求得。自死小兒。以死王食。王覺味殊。乃向厨者。彼不敢諱具述前緣。王因勅云。每日常須此肉。後煞害漸多。國人怨恨。眾欲煞王。王立誓曰。不由修善。今得為王。所有供養仙人。功德迴令今日變作非行。羅剎言說而變。由此十二年中常食人肉(緣起甚廣今略引云云)。為證前來食肉之失也。</w:t>
      </w:r>
    </w:p>
    <w:p>
      <w:pPr>
        <w:keepNext/>
      </w:pPr>
      <w:r>
        <w:rPr>
          <w:b/>
        </w:rPr>
        <w:t>한국어 번역</w:t>
      </w:r>
    </w:p>
    <w:p>
      <w:pPr>
        <w:pStyle w:val="TranslationText"/>
      </w:pPr>
      <w:r>
        <w:t>장을 여는 가운데 말하였다. 그 가운데 각각의 구별은 알 수 있다. 처음의 ‘… 가운데’ 이하는 장을 나열한 것이다. 첫째, ‘사약에 나아가 밝힌다’는 것은 문구를 드는 것이다. 이는 시간에 따라 사약을 분별한 것이다. 해석 가운데 ‘때가 이르면 …’이라고 한 것은, 두 가지가 있다는 것은 다만 부정식(不正食)을 말한다. 처음의 정식은 글 가운데 열거한 것과 같다. 『소』에서는 “이 다섯 가지를 음식이라 한다”고 하였다. 한 입만 먹어도 족식이 되고 정식이 되며, 모두 각각 별개의 종류이다. ‘다섯 가지 거사(佉闍)’라는 것은, 이는 부정식이다. 역시 글에 열거된 것과 같다. 『계소』에서는 “위와 반대로 족식도 아니고 정식도 아니며, 모두 별개의 종류이다”라고 하였다. 『승기율』의 ‘무청근(蘿菁根)’이라는 것은, 『보』에서는 말하였다. 북방에서 심으면 곧 뿌리가 생기며, 모양은 호라복(胡蘿蔔)의 뿌리와 같다. 강절 지방에서 심으면 다만 싹만 자라고 뿌리가 없어서, 단지 숭채(菘菜)라고 부른다. 예를 든다. 강남에서 회수 지방으로 생강과 토란을 가져다가, 북방 땅에 심으면, 역시 다만 잎만 있고 뿌리가 없는 것과 같다. ‘분즙(粉汁)’이라는 것은, 이는 가루를 찧어 만든 뒤, 물을 많이 부어 묽게 만든 것이다. 북방에서는 큰 관청의 식사 뒤에 이를 많이 마셨다. 지금 비구는 정오 이후에는 마시는 것이 합당하지 않다. ‘여러 … 설한다’라고 한 것은, 생선과 고기를 먹는 것이 잘못임을 논파한 것이다. ‘앞선 가르침을 폐한다’는 것은, 율은 앞에 있고, 『열반경』은 뒤에 나왔기 때문이다. 경은 폐할 수 있는 것이고, 뒤에 있으며, 율은 폐해지는 것이고, 앞에 있으므로 ‘앞선 것을 폐한다’고 한 것이다. ‘관찰하기를 자식의 고기처럼 생각한다’는 것은, 경에서 비유하기를 부부 두 사람이, 함께 외아들을 데리고, 광야를 함께 가다가, 험난한 곳에서 양식이 다하자, 아들을 죽여 먹고, 눈물을 흘리며 먹으면서도, 그 맛을 탐하지 않았다고 한 것과 같다. 비구도 이와 같아야 한다. ‘대자비의 종자를 끊는다’는 것은, 『원소』에서 말하였다. 지상에서는 자비라 하고, 점차 충만해지는 입장에서 말한 것이며, 지전에서는 종자라 하니, 종성의 입장에서 논한 것이다. 곧바로 불과에 이르러야, 비로소 ‘대’라고 이름할 수 있다. 지금은 처음 발심한 때까지 아울러 말한다. 중생을 구제하고 제도하여, 불과를 구하는 것이니, 만약 고기를 먹는다면 이와 같은, 모든 지위에서 한결같이 그 분한을 끊게 된다. 그러므로 앞에서 인용한 여러 율문은, 모두 고기를 먹는 것을 허락했지만, 설령 처음의 인연에 따라 이미 먹었다 하더라도, 어찌 모두 죄가 없다고 할 수 있겠는가. 『초』에서 경을 인용해 과문을 나누어 말하였다. 앞에서 전적으로 고기를 먹었다는 것은 사생(四生)의 실제 몸이 아니라, 다만 변화하여 나타낸 것이라고 한다. 곧 태·란·습·화의 실제 과보로 태어난 사생이 아니라, 단지 보살이 자비로 근기를 접하기 위해 변화해 나타난 것이며, 범부와 소승의 중생을 제도하기 위해서이다. 그러므로 경에서 말하였다. “중생을 제도하기 위해 고기를 먹는 모습을 나타냈다.” 비록 먹는 모습을 나타냈지만, 실제로는 먹지 않았다는 등의 뜻이다. 『능가경』 등이라는 것은, 그 제8권에 「차불식육품」이 있다. 대략 열 가지 일을 서술한다. ‘늘 육친이 된다’는 것은, 부모·형제·자매와 권속을 말한다. 육도를 윤회하며 서로 거듭 태어나므로, 서로 알아보지 못할 뿐이다. 그러므로 지금 고기를 먹는 일을 관찰하면, 모두 자기 친족과 권속이다. 다만 친족이라는 생각을 일으켜, 스스로 죽이거나 먹지 않아야 한다. ‘부정한 기분에서 태어난다’는 것은, 부모의 적백(赤白) 부정이 화합하여 태어난다는 뜻이다. ‘범부와 어리석은 이들이 익히는 것’ 등이라는 것은, 반대로 드러낸 말이다. 삼승의 지혜 있는 사람은 고기를 먹지 않는다. ‘성전(醒羶)’은 곧 누리고 더러운 냄새이다. 목숨을 빼앗아 얻은 것이므로 좋은 이름이 아니다. ‘형상을 보고 식을 일으킨다’는 것은, 고기를 먹는 습관 때문에, 노루·호랑이·돼지·닭 등의 모습을 보면, 곧 분별하는 마음을 내어 잡아 죽일 생각을 한다는 것이다. ‘여러 천신에게 버림받고 악몽이 많다’는 것은, 천룡이 보호하지 않고 악귀가 괴롭히기 때문이다. 이는 반대로 계를 지키며 고기를 먹지 않는 사람은, 항상 좋은 꿈을 얻는다는 뜻을 드러낸 것이다. ‘호랑이와 이리가 냄새를 맡는다’는 것은, 몸에 고기 냄새가 있기 때문에, 흔히 호랑이와 이리에게 먹힌다는 뜻이다. 『반족왕경』에서 설한 것은, 여러 기(記) 가운데, 대개 『현우경』의 설을 인용한다. 그 경에서 말하였다. 옛날 바라나국에 왕이 있었는데, 이름이 마라달목(摩羅達目)이었다. 사냥을 하다가 산에 이르러 쉬고 있었는데, 그때 암사자 한 마리가 있어, 욕심을 내어 왕에게 가까이 왔다. 마침내 서로 통하여 아들을 낳았는데, 사람의 형상에 발에는 얼룩무늬가 있었다. 그 사자가 아들을 왕에게 데려다 주자, 왕은 이를 알고 거두어 길렀으며 이름을 반족(斑足)이라 하였다. 뒤에 그가 왕위를 이었다. 이 왕은 늘 한 선인을 공양했는데, 매일 식사할 때마다, 날아와 왕궁에 이르렀다. 뒤에 병이 들어, 단식하고 오지 못했다. 그때 한 천사의 신이, 거짓으로 선인의 모습을 하고, 와서 고기를 먹겠다고 요구했다. 그리고 부엌 담당자에게 말하였다. “이 뒤로는 날마다 반드시 이와 같이 하라.” 뒤에 본래 선인이 돌아오자, 고기를 가져다 먹으라고 하였다. 선인이 “어찌하여 나를 업신여기는가?”라고 하자, 왕이 말하였다. “어제는 고기를 먹더니, 오늘은 또 먹지 않으니, 어찌 거짓말하여 아무런 사실도 없게 하는가?” 선인이 말하였다. “나는 어제 병이 있어 오지 못했다. 누가 그대에게 와서 고기를 달라고 했는가?” 선인이 주문하여 말하였다. “그대가 앞으로 열두 해 동안, 항상 사람의 고기를 먹게 하리라.” 말을 마치고 떠난 뒤 다시는 오지 않았다. 그 뒤 부엌 사람이 음식을 마련하다가, 고기가 모자라 구하다가, 마침 죽은 어린아이를 얻어, 그 고기를 왕에게 먹였다. 왕은 맛이 특별한 것을 알아차리고, 곧 부엌 담당자에게 물었다. 그는 감히 숨기지 못하고 앞선 사정을 모두 말하였다. 왕이 이에 명령하였다. “매일 반드시 이 고기를 마련하라.” 뒤에는 사람을 죽이는 일이 점점 많아졌고, 나라 사람들이 원망하였다. 사람들이 왕을 죽이려 하자, 왕은 서원하여 말하였다. “나는 선을 닦은 까닭으로, 지금 왕이 된 것이 아니다. 선인을 공양한, 그 공덕을 돌려 오늘 비행을 행하는 자로 변하게 하라.” 그 말에 따라 나찰로 변하였고, 그 때문에 열두 해 동안 늘 사람의 고기를 먹었다(인연은 매우 길므로 지금은 대략만 인용한다). 이는 앞에서 말한 고기 먹는 허물을 증명하기 위한 것이다.</w:t>
      </w:r>
    </w:p>
    <w:p>
      <w:pPr>
        <w:pStyle w:val="EditorialNote"/>
      </w:pPr>
      <w:r>
        <w:t>교감·번역 메모 | [판독·구문] 원문 「有二者只不正也」는 구문이 압축되어 있다. 문맥상 정식과 부정식을 나누는 대목 가운데 여기서는 부정식의 두 갈래를 지시하는 것으로 옮겼다.</w:t>
      </w:r>
    </w:p>
    <w:p>
      <w:pPr>
        <w:pStyle w:val="EditorialNote"/>
      </w:pPr>
      <w:r>
        <w:t>교감·번역 메모 | [판독] 원문 「如江將淮薑芋」는 지명과 동사가 압축·혼재한 형태이다. 강남·회수 방면의 생강·토란을 북방에 옮겨 심는 예로 문맥을 따라 옮겼다.</w:t>
      </w:r>
    </w:p>
    <w:p>
      <w:pPr>
        <w:pStyle w:val="EditorialNote"/>
      </w:pPr>
      <w:r>
        <w:t>교감·번역 메모 | [교감] 원문 「父每赤白」의 「每」는 문맥상 「母」의 오자로 의심되나 원문은 그대로 보존하였다. 적백(赤白)은 부모의 생식 요소를 가리키는 전통적 표현으로 보았다.</w:t>
      </w:r>
    </w:p>
    <w:p>
      <w:pPr>
        <w:pStyle w:val="EditorialNote"/>
      </w:pPr>
      <w:r>
        <w:t>교감·번역 메모 | [판독] 원문 「醒羶即臰穢」의 「醒」은 문맥상 냄새를 뜻하는 다른 글자의 오자로 의심되며, 「臰」은 「臭」 계열의 이체로 보아 누리고 더러운 냄새라는 뜻으로 옮겼다.</w:t>
      </w:r>
    </w:p>
    <w:p>
      <w:pPr>
        <w:pStyle w:val="EditorialNote"/>
      </w:pPr>
      <w:r>
        <w:t>교감·번역 메모 | [판독] 원문 「猶遊獵至山憩自」는 끝부분이 불안정하다. 사냥하다 산에 이르러 쉬었다는 문맥으로 옮겼다.</w:t>
      </w:r>
    </w:p>
    <w:p>
      <w:pPr>
        <w:pStyle w:val="EditorialNote"/>
      </w:pPr>
      <w:r>
        <w:t>교감·번역 메모 | [판독] 원문 「遂乃有通生子」는 구문이 비정상적이나 사자와 왕이 교접하여 아들을 낳았다는 설화 문맥으로 옮겼다.</w:t>
      </w:r>
    </w:p>
    <w:p>
      <w:pPr>
        <w:pStyle w:val="EditorialNote"/>
      </w:pPr>
      <w:r>
        <w:t>교감·번역 메모 | [판독] 원문 「無有實錄」은 문맥상 ‘사실이 없음/실상이 없음’의 뜻으로 보았으며 자형은 보존하였다.</w:t>
      </w:r>
    </w:p>
    <w:p>
      <w:pPr>
        <w:pStyle w:val="EditorialNote"/>
      </w:pPr>
      <w:r>
        <w:t>교감·번역 메모 | [판독·구문] 원문 「羅剎言說而變」는 압축되어 있다. 앞의 서원에 따라 왕이 나찰로 변했다는 문맥으로 옮겼다.</w:t>
      </w:r>
    </w:p>
    <w:p>
      <w:pPr>
        <w:pStyle w:val="Heading2"/>
        <w:keepNext/>
      </w:pPr>
      <w:r>
        <w:t>문단 2330  ·  [0414b11]</w:t>
      </w:r>
    </w:p>
    <w:p>
      <w:pPr>
        <w:keepNext/>
      </w:pPr>
      <w:r>
        <w:rPr>
          <w:b/>
        </w:rPr>
        <w:t>원문</w:t>
      </w:r>
    </w:p>
    <w:p>
      <w:pPr>
        <w:pStyle w:val="SourceText"/>
      </w:pPr>
      <w:r>
        <w:t>[0414b11] 云今至遠者。凡愚多嗜(示音輕呼)諸肉者。反顯聖人有智。終不食也。此戒約之意。僧祇云引證也。與中國大乘僧同者。玄云欲出此方。學大乘語人喫酒肉之過非。謂中國學小乘人。猶食魚肉之類。用酒肉為行解者。云不是大乘人。不食酒肉。內無分別無執礙。是大乘行。既未達性空。口中所談。是學大乘之語。撿其行解。大不收以未喫證故。小不攝以違戒故。二途既不收之。則入屠兒行內也。閻羅將更者。如午頭夜叉等。常食肉血前煑大罪人。今此輩亦爾。四分下准。律見聞疑為我煞不應食。謂此人長作十惡業。此家有肉不得食。若持十善。彼必不為我斷眾生命。有肉應食。大祀處者。如國家拜郊大禮。此辨於肉意。雖不專為我一人。今既屠煞亦普為一切。食肉之者。若食自亦是。他所為之一數。故不許也。依教無肉可食者。謂依上律教無聞疑。三種淨肉。方許食者。此肉既希。即漸漸制斷故。云正斷食肉也。毗尼母大同者。彼云若人欲祀天時。作意。其有來者應與食。無分別心。所煞眾生。待一切來者。比丘若知。如此肉不應食也。鳥殘獲罪者。謂律通明。一切鳥獸殘。取得吉。以不斷後望故。唯師子殘得取。無犯以斷望也。准此須是親自見死。方得食之。以決定知不是鳥獸殘故。若收得殘者。猶未免疑。知是何獸殘也。楞伽經者。謂五辛之類。尚不許甞之。豈況進噉。亦是舉緩以況急。俗中已下。舉俗況以道。酤市晡不食者。書曰。酤酒市晡。不祭先祖。以不專心為先靈故。又恐於身有患故。俗護色身尚然。豈況出家之人。法身慧命不可不護。以食肉之比丘。情壞足可見也。二途者。若不附口美則貪飡。驗知非消治病。去無漏道全遠也。</w:t>
      </w:r>
    </w:p>
    <w:p>
      <w:pPr>
        <w:keepNext/>
      </w:pPr>
      <w:r>
        <w:rPr>
          <w:b/>
        </w:rPr>
        <w:t>한국어 번역</w:t>
      </w:r>
    </w:p>
    <w:p>
      <w:pPr>
        <w:pStyle w:val="TranslationText"/>
      </w:pPr>
      <w:r>
        <w:t>‘지금 … 멀어진다’고 한 것은, 범부와 어리석은 이들이 여러 고기를 몹시 즐긴다는 말이다(嗜는 示와 같은 음으로 가볍게 읽는다). 이는 반대로 성인과 지혜 있는 이는, 끝내 먹지 않는다는 뜻을 드러낸 것이다. 이 계는 이러한 뜻에 근거한다. 『승기율』을 인용한 것은 증거를 든 것이다. ‘중국의 대승승과 같다’는 것은, 『현』에서 “이 지방에서, 대승의 말을 배운 사람들이 술과 고기를 먹는 잘못을 드러내고자 한 것이다”라고 하였다. 곧 중국에서 소승을 배우는 사람들은, 아직도 생선과 고기 등을 먹는다. 술과 고기를 수행과 이해의 방편으로 삼으면서, “이것이 대승인이라는 뜻은 아니다. 술과 고기를 먹지 않고, 안으로 분별도 없고 집착과 장애도 없는 것이, 대승의 행이다”라고 한다. 이미 성품이 공함을 통달하지 못했으면서, 입으로 말하는 것은, 대승의 말만 배우는 것이다. 그 행과 이해를 살펴보면, 대승에는 포함되지 않으니 아직 먹는 행위로 깨달음을 증명한 것이 아니기 때문이고, 소승에도 포함되지 않으니 계를 어겼기 때문이다. 두 길이 모두 그를 받아들이지 않으므로, 곧 도살자의 행 가운데 들어간다. ‘염라의 장수들’이라는 것은, 오두야차 같은 무리를 말한다. 이들은 늘 피와 고기를 먹고 앞에서 큰 죄인을 삶는다. 지금 이런 무리도 또한 그러하다. 『사분율』 아래에서는 이에 준한다. 율에서는 “보고·듣고·의심하여 나를 위해 죽인 것이라면 먹어서는 안 된다”고 하였다. 가령 그 사람이 늘 십악업을 짓는다면, 그 집에 고기가 있어도 먹어서는 안 된다. 만약 십선을 지키는 사람이라면, 그가 반드시 나를 위해 중생의 목숨을 끊지는 않았을 것이므로, 고기가 있으면 먹을 수 있다. ‘큰 제사를 지내는 곳’이라는 것은, 나라에서 교외 제사를 올리는 큰 예식과 같은 것을 말한다. 이는 고기에 관한 뜻을 분별한 것이다. 비록 나 한 사람만을 위해 죽인 것은 아니더라도, 이미 도살한 것은 또한 널리 모든, 고기를 먹는 사람들을 위해서이므로, 내가 먹는다면 나 역시, 그들이 위해 죽인 대상 가운데 한 사람에 해당한다. 그러므로 허락하지 않는다. ‘가르침에 따르면 먹을 고기가 없다’는 것은, 위 율의 가르침에 따라 보거나 듣거나 의심한 일이 없는, 세 가지 정육(淨肉)이어야, 비로소 먹는 것을 허락한다는 뜻이다. 이러한 고기는 매우 드물기 때문에, 곧 점차적으로 제지하여 끊게 한 것이다. 그러므로 ‘바로 고기 먹는 것을 끊는다’고 한 것이다. 『비니모론』도 대체로 같다. 그 논에서 “사람이 천신에게 제사를 지내려 할 때, 뜻을 내어, 오는 사람이 있으면 마땅히 먹게 하겠다고 하고, 특정한 사람을 가리지 않는 마음으로, 중생을 죽여, 오는 모든 사람을 기다린다면, 비구가 그것을 알았을 때, 그러한 고기는 먹어서는 안 된다”고 하였다. ‘새나 짐승이 먹다 남긴 것을 취하면 죄를 얻는다’는 것은, 율에서 통틀어 밝히기를, 모든 새와 짐승이 먹다 남긴 것을, 취하면 길라죄를 얻는다고 한 것이다. 뒤에 다시 올 가능성이 끊어지지 않았기 때문이다. 오직 사자가 먹다 남긴 것만은 취할 수 있고, 범함이 없으니 다시 올 가능성이 끊어졌기 때문이다. 이에 준하면 반드시 직접 죽은 것을 보아, 그제야 먹을 수 있다. 분명히 새나 짐승이 먹다 남긴 것이 아님을 알기 때문이다. 만약 남은 고기만 주웠다면, 아직도 의심을 면할 수 없다. 어떤 짐승이 먹다 남긴 것인지 알 수 없기 때문이다. 『능가경』이라는 것은, 오신채 따위를 말한다. 그것조차 맛보는 것을 허락하지 않는데, 하물며 먹는 것이겠는가. 역시 느슨한 금지를 들어 엄한 금지를 견준 것이다. ‘세속 가운데’ 이하는, 세속의 일을 들어 출가의 도를 견준 것이다. ‘시장에서 산 술과 포를 먹지 않는다’는 것은, 『서』에서 말하였다. “시장에서 산 술과 포는, 선조에게 제사 지내지 않는다.” 정성껏 선령을 위한 것이 아니기 때문이며, 또 몸에 병이 생길까 두려워서이다. 세속 사람도 색신을 보호함이 이와 같은데, 하물며 출가인이, 법신과 혜명을 보호하지 않을 수 있겠는가. 고기를 먹는 비구는, 마음이 무너졌음을 충분히 알 수 있다. ‘두 길’이라는 것은, 입맛을 좇지 않는 것이 아니라면 곧 탐욕스럽게 먹는 것이니, 살펴보면 병을 다스리기 위해 먹는 것이 아님을 알 수 있다. 무루의 도와는 완전히 멀어진다.</w:t>
      </w:r>
    </w:p>
    <w:p>
      <w:pPr>
        <w:pStyle w:val="EditorialNote"/>
      </w:pPr>
      <w:r>
        <w:t>교감·번역 메모 | [음주] 원문에 「嗜(示音輕呼)」라는 음주가 있어 그대로 반영하였다.</w:t>
      </w:r>
    </w:p>
    <w:p>
      <w:pPr>
        <w:pStyle w:val="EditorialNote"/>
      </w:pPr>
      <w:r>
        <w:t>교감·번역 메모 | [판독] 원문 「以未喫證故」는 문맥상 매우 불안정하다. 대승을 말하면서도 실제 행이 대승에 맞지 않는다는 뜻으로 최소한의 문맥 보정을 하여 옮겼다.</w:t>
      </w:r>
    </w:p>
    <w:p>
      <w:pPr>
        <w:pStyle w:val="EditorialNote"/>
      </w:pPr>
      <w:r>
        <w:t>교감·번역 메모 | [교감] 원문 「午頭夜叉」는 통상 「牛頭夜叉」를 가리키는 것으로 보이나 원문 자형은 그대로 보존하였다.</w:t>
      </w:r>
    </w:p>
    <w:p>
      <w:pPr>
        <w:pStyle w:val="EditorialNote"/>
      </w:pPr>
      <w:r>
        <w:t>교감·번역 메모 | [판독] 원문 「酤市晡不食」은 인용문 자형이 불안정하다. 뒤의 「酤酒市晡」와 문맥상 시장에서 산 술과 포(脯)를 제사에 쓰지 않는다는 뜻으로 옮겼다.</w:t>
      </w:r>
    </w:p>
    <w:p>
      <w:pPr>
        <w:pStyle w:val="Heading2"/>
        <w:keepNext/>
      </w:pPr>
      <w:r>
        <w:t>문단 2331  ·  [0414c15]</w:t>
      </w:r>
    </w:p>
    <w:p>
      <w:pPr>
        <w:keepNext/>
      </w:pPr>
      <w:r>
        <w:rPr>
          <w:b/>
        </w:rPr>
        <w:t>원문</w:t>
      </w:r>
    </w:p>
    <w:p>
      <w:pPr>
        <w:pStyle w:val="SourceText"/>
      </w:pPr>
      <w:r>
        <w:t>[0414c15] 云非至提者。辨非時藥體也。除四分外。見引五本教文。不卓破者。說文云卓謂高也。艮煑麥時。兩頭起奅(延㒵反)。不得令破。況有時食氣故。石蜜者。西土甘蔗汁。搗米着中合成黑色。狀砂糖。今此方五有作者。如越地進貢等。十四種漿者。僧祇等三云。一菴婆羅。二狗梨。三安石榴。四顛多梨。五桃。六婆樓沙。七撻楗籌。八芭蕉。九𦋺伽提。十劫頗羅。十一婆籠準。十二甘蔗。十三呵梨陀。十四呿波梨漿。蒲陶不以大淨者。不壞種也。汁不以水淨者。不壞味也。互不淨者。但火淨不水淨。但水不火淨。並不許服。先火淨後水淨。故云但淨得飲。准此通四藥者。業疏云。文雖在漿。義通四藥。如衣須揲。為壞色故。草履令淨人著為壞好故食須。水淨為壞味故同之。變苦酒不得飲食者。謂無記識其體。既變失本受法。酒雨已成者。此是時俗方言不同。此人呼味為兩。若甞酒有氣味。即言有酒雨。今上既體變失受。若服便飲酒。故不合也。粆米令燋黑者。董白猶是時藥收。故[卄/(麩-夫+生)]菓者。北地多有。狀似櫻珠。其色帶赤黑。甚甘美也。次引四分證開眼。昔有人。欲禮覲佛。自作念云。不可空往。今有八種漿。是古昔死欲仙人所飲。可持上佛。佛得已為說法。又將施僧僧不敢受。佛聽受。若能醉人。良不許飲。鈔闕。閻浮及婆樓伽二種。以此土無故。餘如文中。伽論下總明。上來諸漿須澄清。不雜時食也。云七至飲者。辨七日藥體也。當藥者。准律藥法中云。佛在舍衛國。諸比丘秋月得病。顏色燋悴。佛言我今當聽。諸比丘食何等藥。遂作念云。有五種藥。是世間用者。是人皆識。所謂蘇油生蘇蜜石蜜。令諸比丘服之。當食當藥。如食飯乾飯。不令麤現(已上律文)。玄云。有資益義故。當食也。有療患之切故。當藥也。不得滿鉢而飡故。云如食等。少少而喫故。云不令麤現。伽論糖漿者。此是甘蔗糖也。未捨自性。受法既失故不許服。必未失體性即許服也。僧祇加脂一種者。謂祇七日藥中。許服脂一種也。四分等者。准舍利弗患風。醫教服五種脂。如文所列。諸比丘不噉。遂白佛佛聽聽之。故文云。時受時漉時煑如油法服。若非時受非時漉非時煑。不應服。若服如法治。謂肉是時食非時受不成故。古師見律。非時受不成非時。漉煑得罪。便言脂一種是時藥收。不開七日服。今引祇正文。七日藥中加。脂一種也。僧祇此藥已下觀文勢。似證前七日藥也。四百四病者。經云。一大不調百一病惱。四大成身故。有四百四病。雜病者。三病相兼也。用上三藥治者。謂將上來三藥。相雜治之。佛言作法應爾者。彼云那律見作石蜜。搗米著中。生疑不敢作。七日藥服。佛言作法如此。食之無犯也。和水飲者。准彼文云。憍薩羅國無處水白衣施水并石蜜。六群往彼。但喫石蜜。不飲水。同招譏白佛。佛言自今後。開五般人噉石蜜。前四如鈔。今此句當第五故。五分下可知。</w:t>
      </w:r>
    </w:p>
    <w:p>
      <w:pPr>
        <w:keepNext/>
      </w:pPr>
      <w:r>
        <w:rPr>
          <w:b/>
        </w:rPr>
        <w:t>한국어 번역</w:t>
      </w:r>
    </w:p>
    <w:p>
      <w:pPr>
        <w:pStyle w:val="TranslationText"/>
      </w:pPr>
      <w:r>
        <w:t>‘비시 … 제’라고 한 것은, 비시약의 체를 분별한 것이다. 『사분율』을 제외하고, 다섯 본의 교문을 인용한 것을 볼 수 있다. ‘탁파하지 않는다’는 것은, 『설문』에서 탁(卓)은 높다는 뜻이라 하였다. 보리를 삶을 때, 양 끝이 부풀어 오르더라도, 터지게 해서는 안 된다. 그 안에 아직 시식의 기운이 있기 때문이다. ‘석밀(石蜜)’이라는 것은, 서역에서 사탕수수즙에, 쌀을 찧어 넣고 합쳐 검은색으로 만든 것으로, 모양은 설탕과 같다. 지금 이 지방에도 만드는 곳이 있으니, 월지방에서 진상하는 것과 같다. ‘열네 가지 장(漿)’이라는 것은, 『승기율』 등에서 말하였다. 첫째 암바라, 둘째 구리, 셋째 석류, 넷째 전다리, 다섯째 복숭아, 여섯째 바루사, 일곱째 달건주, 여덟째 파초, 아홉째 [𦋺]가제, 열째 겁파라, 열한째 바롱준, 열두째 사탕수수, 열셋째 가리타, 열넷째 거파리의 즙이다. ‘포도를 대정(大淨)하지 않는다’는 것은, 종자를 훼손하지 않는다는 뜻이다. ‘즙을 수정(水淨)하지 않는다’는 것은, 맛을 훼손하지 않는다는 뜻이다. ‘서로 정하지 않다’는 것은, 다만 화정만 하고 수정하지 않거나, 다만 수정만 하고 화정하지 않은 경우이다. 모두 복용을 허락하지 않는다. 먼저 화정하고 뒤에 수정해야 하므로, ‘둘 다 정하면 마실 수 있다’고 한 것이다. 이에 준하면 이 뜻은 사약에 두루 통한다. 『업소』에서는 말하였다. 문장은 비록 장(漿)에 있지만, 그 뜻은 사약에 두루 통한다. 마치 옷은 반드시 덧대어, 괴색으로 만들어야 하고, 풀신은 정인이 신게 하여 아름다움을 훼손해야 하며, 음식도 반드시, 수정하여 맛을 훼손해야 하는 것과 같은 뜻이다. ‘변하여 쓴 술이 된 것은 마시거나 먹을 수 없다’는 것은, 그 체를 별도로 식별해 둔 것이 없더라도, 이미 변하여 본래 받은 법을 잃었기 때문이다. ‘술비가 이미 이루어졌다’는 것은, 이는 당시 세속의 방언이 서로 달랐기 때문이다. 이곳 사람들은 맛을 ‘양(兩)’이라 불렀다. 술을 맛보아 술기운과 맛이 있으면, 곧 ‘술양이 있다’고 말하였다. 지금 위의 것은 이미 체가 변하여 받은 법을 잃었고, 만약 복용하면 곧 술을 마시는 것이 되므로, 합당하지 않다. ‘쌀을 볶아 검게 태운다’는 것은, 희게 남아 있으면 여전히 시약에 속하기 때문이다. ‘[卄/(麩-夫+生)]과(菓)’라는 것은, 북방에 많이 있으며, 모양은 앵두와 비슷하고, 빛깔은 붉은빛과 검은빛을 띠며, 매우 달고 맛있다. 다음으로 『사분율』을 인용해 허용의 근거를 증명한다. 옛날 어떤 사람이, 부처님을 예배하고 뵙고자 하여, 스스로 생각하였다. “빈손으로 갈 수는 없다. 지금 여덟 가지 장이 있는데, 옛날 욕선인(死欲仙人)이 마시던 것이니, 가져가 부처님께 올리자.” 부처님은 그것을 받은 뒤 그를 위해 법을 설하였다. 또 승가에 보시하려 했으나 승가는 감히 받지 못했다. 부처님이 받도록 허락하였다. 만약 사람을 취하게 할 수 있는 것이라면, 끝내 마시는 것을 허락하지 않는다. 『초』에는 빠져 있다. 염부와 바로가 두 종류이다. 이 땅에는 없기 때문에, 나머지만 글에 나온 것과 같다. 『가론』 아래에서는 총괄하여 밝힌다. 위에서 말한 여러 장은 반드시 맑게 가라앉혀야 하며, 시식과 섞어서는 안 된다. ‘칠일 … 마신다’라고 한 것은, 칠일약의 체를 분별한 것이다. ‘식품이면서 약이다’라는 것은, 율의 약법에 준하면 다음과 같다. 부처님이 사위국에 계실 때, 여러 비구가 가을철에 병이 들어, 얼굴빛이 초췌해졌다. 부처님이 말씀하셨다. “내가 이제 허락하리라. 여러 비구가 어떤 약을 먹어야 하는가?” 그리고 생각하였다. “다섯 가지 약이 있는데, 세간에서 사용하는 것이고, 사람들이 모두 아는 것이다. 곧 소(酥)·기름·생소·꿀·석밀이다. 여러 비구에게 이것을 복용하게 하라. 이는 음식이면서 동시에 약이 된다. 밥이나 마른 밥을 먹듯이 먹지 말고, 거칠게 드러날 정도로 많이 먹지 말라.”(이상 율문) 『현』에서는 말하였다. 몸을 보익하는 뜻이 있으므로, 음식에 해당하고, 병을 치료하는 긴요함이 있으므로, 약에 해당한다. 발우를 가득 채워 먹어서는 안 되므로, ‘밥을 먹듯 하지 말라’고 하였고, 조금씩 먹어야 하므로, ‘거칠게 드러나게 하지 말라’고 한 것이다. 『가론』의 ‘당장(糖漿)’이라는 것은, 사탕수수로 만든 당이다. 아직 본래의 성질을 버리지 않았다면, 받은 법이 이미 상실된 것이므로 복용을 허락하지 않는다. 반드시 아직 체성이 상실되지 않았다면 복용을 허락한다. 『승기율』에서 ‘지방(脂) 한 종류를 더한다’는 것은, 『승기율』의 칠일약 가운데, 지방 한 종류를 복용하도록 허락한다는 뜻이다. 『사분율』 등이라는 것은, 사리불이 풍병을 앓자, 의사가 다섯 가지 지방을 복용하라고 한 사례에 준한다. 글에 열거된 것과 같다. 여러 비구가 먹지 않자, 부처님께 아뢰었고 부처님이 이를 허락하였다. 그러므로 문장에서 말하였다. “때에 맞게 받아, 때에 맞게 걸러, 때에 맞게 달여 기름처럼 복용한다. 만약 비시에 받고 비시에 걸러 비시에 달였다면, 복용해서는 안 된다. 만약 복용하면 법에 따라 다스린다.” 고기는 시식이므로 비시에 받으면 수수가 성립하지 않기 때문이다. 옛 스승들은 율에서, ‘비시에 받으면 성립하지 않고, 비시에, 걸러 달이면 죄를 얻는다’는 것을 보고, 곧 지방 한 종류는 시약에 속하고, 칠일 동안 복용하도록 허락하지 않는다고 말하였다. 지금은 『승기율』의 본문을 인용하여, 칠일약 가운데 더해지는, 지방 한 종류임을 밝힌 것이다. 『승기율』의 ‘이 약’ 이하는 문세를 살펴보면, 앞의 칠일약을 증명하는 듯하다. ‘사백사병(四百四病)’이라는 것은, 경에서 말하였다. 한 대(大)가 조화롭지 않으면 백한 가지 병이 생기고, 사대로 몸을 이루므로, 사백사병이 있다. ‘잡병’이라는 것은, 세 가지 병이 서로 겸해 생기는 것을 말한다. ‘위의 세 약을 써서 치료한다’는 것은, 위에서 말한 세 약을 가져다가, 서로 섞어 치료한다는 뜻이다. ‘부처님이 작법은 마땅히 그러하다고 하셨다’는 것은, 그 글에서 나율이 석밀 만드는 것을 보니, 쌀을 찧어 그 안에 넣었으므로, 의심이 생겨 감히, 칠일약으로 복용하지 못했다. 부처님이 “만드는 법이 이와 같다면, 먹어도 범함이 없다”고 하셨다. ‘물에 타서 마신다’는 것은, 그 문장에 준하면 다음과 같다. 교살라국에 물이 없는 곳이 있어 재가자가 물과 석밀을 함께 보시하였다. 육군비구가 그곳에 가서, 석밀만 먹고, 물은 마시지 않았다. 함께 비난을 받아 부처님께 아뢰자, 부처님이 말씀하셨다. “지금부터, 다섯 부류의 사람이 석밀을 먹는 것을 허락한다.” 앞의 네 부류는 『초』와 같고, 지금 이 문장은 다섯째에 해당한다. 『오분율』 아래는 알 수 있다.</w:t>
      </w:r>
    </w:p>
    <w:p>
      <w:pPr>
        <w:pStyle w:val="EditorialNote"/>
      </w:pPr>
      <w:r>
        <w:t>교감·번역 메모 | [판독] 원문 「不卓破」의 「卓」은 문맥상 보리알이 터지는 상태를 가리키는 특수한 표현 또는 오자로 보인다. 원문을 고치지 않고 ‘터뜨리지 않는다’는 뜻으로 옮겼다.</w:t>
      </w:r>
    </w:p>
    <w:p>
      <w:pPr>
        <w:pStyle w:val="EditorialNote"/>
      </w:pPr>
      <w:r>
        <w:t>교감·번역 메모 | [판독] 원문 「艮煑麥時」의 첫 글자는 판독이 불안정하다. 문맥상 보리를 삶을 때의 상태 설명으로 옮겼다.</w:t>
      </w:r>
    </w:p>
    <w:p>
      <w:pPr>
        <w:pStyle w:val="EditorialNote"/>
      </w:pPr>
      <w:r>
        <w:t>교감·번역 메모 | [음주·판독] 원문 「奅(延㒵反)」의 음주를 보존하였다. 보리를 삶을 때 양 끝이 부풀어 오르는 모양을 가리키는 것으로 보았다.</w:t>
      </w:r>
    </w:p>
    <w:p>
      <w:pPr>
        <w:pStyle w:val="EditorialNote"/>
      </w:pPr>
      <w:r>
        <w:t>교감·번역 메모 | [판독] 원문 「今此方五有作者」의 「五」는 문맥상 오자로 의심되나 그대로 보존하고, 이 지방에도 만드는 곳이 있다는 뜻으로 옮겼다.</w:t>
      </w:r>
    </w:p>
    <w:p>
      <w:pPr>
        <w:pStyle w:val="EditorialNote"/>
      </w:pPr>
      <w:r>
        <w:t>교감·번역 메모 | [희자·명물] 원문 과즙명 「𦋺伽提」는 희자를 포함한 음사이므로 원형을 보존하였다.</w:t>
      </w:r>
    </w:p>
    <w:p>
      <w:pPr>
        <w:pStyle w:val="EditorialNote"/>
      </w:pPr>
      <w:r>
        <w:t>교감·번역 메모 | [희자·명물] 원문 「[卄/(麩-夫+生)]菓」는 희자 표기가 포함된 과실명으로 정확한 동정이 어렵다. 북방의 작은 붉고 검은 과실이라는 뒤 설명을 따라 음역 없이 원형을 보존하였다.</w:t>
      </w:r>
    </w:p>
    <w:p>
      <w:pPr>
        <w:pStyle w:val="EditorialNote"/>
      </w:pPr>
      <w:r>
        <w:t>교감·번역 메모 | [판독] 원문 「死欲仙人」은 인명·명칭이 불안정하다. 원문을 보존하고 음역하여 처리하였다.</w:t>
      </w:r>
    </w:p>
    <w:p>
      <w:pPr>
        <w:pStyle w:val="EditorialNote"/>
      </w:pPr>
      <w:r>
        <w:t>교감·번역 메모 | [편집] 「鈔闕」은 『초』에 해당 항목이 빠져 있음을 지적하는 편집적 주석이다.</w:t>
      </w:r>
    </w:p>
    <w:p>
      <w:pPr>
        <w:pStyle w:val="EditorialNote"/>
      </w:pPr>
      <w:r>
        <w:t>교감·번역 메모 | [구문] 「未捨自性。受法既失故不許服」는 전후 논리가 다소 압축되어 있다. 원문의 판단 구조를 바꾸지 않고 직역에 가깝게 옮겼다.</w:t>
      </w:r>
    </w:p>
    <w:p>
      <w:pPr>
        <w:pStyle w:val="EditorialNote"/>
      </w:pPr>
      <w:r>
        <w:t>교감·번역 메모 | [교감] 원문 「佛聽聽之」는 「聽」이 중복된 것으로 보이나 원문은 그대로 보존하였다.</w:t>
      </w:r>
    </w:p>
    <w:p>
      <w:pPr>
        <w:pStyle w:val="EditorialNote"/>
      </w:pPr>
      <w:r>
        <w:t>교감·번역 메모 | [문헌] ‘사백사병’은 사대 각각의 부조화에서 백한 가지 병이 생긴다는 전통적 계산을 설명하는 대목이다.</w:t>
      </w:r>
    </w:p>
    <w:p>
      <w:pPr>
        <w:pStyle w:val="EditorialNote"/>
      </w:pPr>
      <w:r>
        <w:t>교감·번역 메모 | [판독] 원문 「憍薩羅國無處水」는 구문이 압축되어 있다. 물이 부족한 교살라국의 어떤 곳이라는 뜻으로 옮겼다.</w:t>
      </w:r>
    </w:p>
    <w:p>
      <w:pPr>
        <w:pStyle w:val="Heading2"/>
        <w:keepNext/>
      </w:pPr>
      <w:r>
        <w:t>문단 2332  ·  [0415b14]</w:t>
      </w:r>
    </w:p>
    <w:p>
      <w:pPr>
        <w:keepNext/>
      </w:pPr>
      <w:r>
        <w:rPr>
          <w:b/>
        </w:rPr>
        <w:t>원문</w:t>
      </w:r>
    </w:p>
    <w:p>
      <w:pPr>
        <w:pStyle w:val="SourceText"/>
      </w:pPr>
      <w:r>
        <w:t>[0415b14] 云僧祇至成者。此約轉變明之。動作即攢作也。記識文云。此時食中。有非時七日藥。淨物生我當受。若中前加不記識過中。雖變為蘇不許服。即名不淨。若悞忌不受者。謂雖記識後得淨。蘇忌不對人加受。及不說淨亦名不淨。故知記識後得。蘇須加受法非時受。甘蔗不成者。謂含時食受不成。既受不成作記識。法亦不就。時內並成者。受與記識俱成故。著並字也。云然至(云云)者。彊力劫掠者。謂人力強。於蜂虫白而取故。佛受獼猴無蜂熟蜜者。祇二十八云。昔有獼猴。行見樹空之中。有無蜂熟蜜。來取佛鉢。諸比丘遮不與。取鉢佛言莫遮。此無惡意。彼將至樹滿盛一鉢蜜。來奉佛。佛知未淨不受。獼猴不能佛意。將謂有虫乃看。四邊見有流蜜。及將往水邊洗之。水潛入鉢即成淨。故將來奉佛。佛乃至死後。生忉利天。後出家。成羅漢道也。准此水灒已壞味竟。即不長貪。既曰無蜂即非劫掠。上言無蜂熟蜜者。有兩說。一云。大蜂來喫蜜。傷損此蜜蜂。蜂子畏之。遂拋而去故。二解云。冬月蜂子。有便穢在窠中。無人與除即生虫。如指大此虫食蜜。并蜂乃捨去也。今取此者故。曰無蜂熟蜜。</w:t>
      </w:r>
    </w:p>
    <w:p>
      <w:pPr>
        <w:keepNext/>
      </w:pPr>
      <w:r>
        <w:rPr>
          <w:b/>
        </w:rPr>
        <w:t>한국어 번역</w:t>
      </w:r>
    </w:p>
    <w:p>
      <w:pPr>
        <w:pStyle w:val="TranslationText"/>
      </w:pPr>
      <w:r>
        <w:t>‘『승기율』 … 성립한다’라고 한 것은, 변화에 근거해 밝힌 것이다. ‘동작’은 곧 휘저어 만드는 것이다. ‘기식(記識)’의 문장에서 말하였다. “이 시식 가운데, 비시약이나 칠일약이 될 수 있는, 정물(淨物)이 생기면 내가 마땅히 받겠다고 한다. 만약 정오 전에 가법하지 않고 기식하지 않은 채 정오를 지나면, 비록 변하여 소(酥)가 되었더라도 복용을 허락하지 않는다. 곧 부정이라 한다. 만약 잘못하여 기피해 받지 않았다면, 비록 기식한 뒤 정한 소를 얻었더라도, 꺼려서 사람을 상대해 수법을 더하지 않았거나, 설정하지 않은 것도 또한 부정이라 한다.” 그러므로 기식한 뒤에 얻은, 소에는 반드시 수법을 더해 비시수해야 함을 알 수 있다. ‘사탕수수는 성립하지 않는다’는 것은, 시식의 성질을 포함하고 있어 수수가 성립하지 않는다는 뜻이다. 이미 수수가 성립하지 않으므로 기식, 법도 역시 성립하지 않는다. ‘때 안에서는 모두 성립한다’는 것은, 수수와 기식이 모두 성립하기 때문이다. 그래서 ‘아울러[並]’라는 글자를 둔 것이다. ‘그러나 … 운운’이라고 한 것은, ‘힘으로 강제로 빼앗는다’는 것은, 사람의 힘이 강하여, 벌레와 벌에게서 억지로 빼앗아 취한다는 뜻이다. ‘부처님이 원숭이에게서 벌이 없는 익은 꿀을 받았다’는 것은, 『승기율』 제28권에서 말하였다. 옛날 한 원숭이가, 다니다가 나무 구멍 속에서, 벌이 없는 익은 꿀을 발견하였다. 와서 부처님의 발우를 가져가려 하자, 여러 비구가 막아 주지 않았다. 발우를 가져가려 하니 부처님이 “막지 말라. 저 원숭이에게는 악의가 없다”고 하셨다. 원숭이는 발우를 나무로 가져가 꿀을 한 발우 가득 담아, 와서 부처님께 올렸다. 부처님은 아직 정법을 거치지 않은 줄 아시고 받지 않으셨다. 원숭이는 부처님의 뜻을 알지 못하고, 벌레가 있어서 그런 줄 알고 살펴보았다. 사방을 보니 흘러내린 꿀이 있었고, 그래서 물가로 가져가 씻었다. 물이 발우 속에 스며들어 곧 정하게 되었으므로, 다시 가져와 부처님께 올렸다. 그 원숭이는 죽은 뒤, 도리천에 태어났고, 뒤에 출가하여, 아라한도를 이루었다. 이에 준하면 물이 스며들어 이미 맛이 훼손되었으므로, 곧 탐욕을 증장시키지 않는다. 또 ‘벌이 없다’고 했으므로 강탈한 것이 아니다. 위에서 말한 ‘벌이 없는 익은 꿀’에는, 두 가지 해석이 있다. 첫째 설은, 큰 벌이 와서 꿀을 먹으면서, 그 꿀벌들을 해치자, 벌들이 이를 두려워해, 마침내 버리고 떠났기 때문이라는 것이다. 둘째 해석은, 겨울철에 벌들이, 벌집 안에 오물을 배설했는데, 치워 줄 이가 없어 곧 벌레가 생기고, 손가락만 한 이 벌레가 꿀을 먹자, 벌들도 함께 버리고 떠났다는 것이다. 지금은 그 꿀을 취한 것이므로, ‘벌이 없는 익은 꿀’이라 한 것이다.</w:t>
      </w:r>
    </w:p>
    <w:p>
      <w:pPr>
        <w:pStyle w:val="EditorialNote"/>
      </w:pPr>
      <w:r>
        <w:t>교감·번역 메모 | [판독·구문] 원문 「淨物生我當受」는 기식(記識)의 발원 문구가 압축된 것으로 보아 ‘정물이 생기면 내가 마땅히 받겠다’는 뜻으로 옮겼다.</w:t>
      </w:r>
    </w:p>
    <w:p>
      <w:pPr>
        <w:pStyle w:val="EditorialNote"/>
      </w:pPr>
      <w:r>
        <w:t>교감·번역 메모 | [교감] 원문 「悞忌不受」의 「忌」는 문맥상 「記」 또는 유사 자형의 오자로 의심되나 원문은 그대로 보존하였다.</w:t>
      </w:r>
    </w:p>
    <w:p>
      <w:pPr>
        <w:pStyle w:val="EditorialNote"/>
      </w:pPr>
      <w:r>
        <w:t>교감·번역 메모 | [교감] 원문 「蘇忌不對人加受」의 「忌」도 문맥상 「記」 계열 오자로 의심된다. 소(酥)를 얻은 뒤 대수 수법을 더하지 않은 경우로 해석하였다.</w:t>
      </w:r>
    </w:p>
    <w:p>
      <w:pPr>
        <w:pStyle w:val="EditorialNote"/>
      </w:pPr>
      <w:r>
        <w:t>교감·번역 메모 | [판독] 원문 「於蜂虫白而取」는 자형과 구문이 불안정하다. 벌·벌레에게서 힘으로 빼앗아 취한다는 문맥으로 옮겼다.</w:t>
      </w:r>
    </w:p>
    <w:p>
      <w:pPr>
        <w:pStyle w:val="EditorialNote"/>
      </w:pPr>
      <w:r>
        <w:t>교감·번역 메모 | [교감] 원문 「獼猴不能佛意」는 문맥상 「不解佛意」와 같은 뜻으로 보아 ‘부처님의 뜻을 알지 못했다’고 옮겼다.</w:t>
      </w:r>
    </w:p>
    <w:p>
      <w:pPr>
        <w:pStyle w:val="EditorialNote"/>
      </w:pPr>
      <w:r>
        <w:t>교감·번역 메모 | [희자·판독] 원문 「水灒已壞味竟」의 「灒」은 물이 스며들거나 적셔짐을 나타내는 희자·이체로 보고, 물로 맛이 훼손되었다는 뜻으로 옮겼다.</w:t>
      </w:r>
    </w:p>
    <w:p>
      <w:pPr>
        <w:pStyle w:val="EditorialNote"/>
      </w:pPr>
      <w:r>
        <w:t>교감·번역 메모 | [교감] 원문 「有便穢在窠中」의 「便穢」는 배설물·오물을 가리키는 표현으로 해석하였다.</w:t>
      </w:r>
    </w:p>
    <w:p>
      <w:pPr>
        <w:pStyle w:val="Heading2"/>
        <w:keepNext/>
      </w:pPr>
      <w:r>
        <w:t>문단 2333  ·  [0415c09]</w:t>
      </w:r>
    </w:p>
    <w:p>
      <w:pPr>
        <w:keepNext/>
      </w:pPr>
      <w:r>
        <w:rPr>
          <w:b/>
        </w:rPr>
        <w:t>원문</w:t>
      </w:r>
    </w:p>
    <w:p>
      <w:pPr>
        <w:pStyle w:val="SourceText"/>
      </w:pPr>
      <w:r>
        <w:t>[0415c09] 四盡形云盡至飯者。甘是甘草人恭苓等。善見下。據文中有四句。一一切樹木等不任為食者。是盡形。二若堪食是時藥。三根是時藥。莖是盡形。四莖是時藥。根是盡形。戒疏更有生熟四句。一生熟俱是時藥。如米麥等。二生熟俱盡形。如薑樹等。三生是時藥。熟是盡形。如梅蔗等。四生是盡。熟是時藥。杏仁芋等是也。但令堪食等者。總釋。前來根莖等一切草木。無數無邊。不可一一標名指示但為食者。不問根莖枝葉。時藥所收不任者盡形攝也。一切臨境看之。不局一二也。隨病為量者。謂約法。雖云七日。若服至五三。病可即於以無緣故。法謝惑病雖未可法藥亦失。若無病不飢等。過中一粒入口並犯正罪。油蜜膏亦爾。同上來隨病為量等。論中舉蘇等者。指了論中且舉蘇。以為出法方軌。餘皆例解。終身藥不爾者。以力微故是病。是身有身心有病故許。盡形不同。七日藥勢稍微。病苦須捨。若無客病者。無四大違反之疾也。又不飢渴者。寶云此名主病惑。云舊疾故。論云病有二種。一客病四大無違。二主病飢渴所惱(玄記云三毒結使名為舊病也)十誦淨苦酒得飲者。謂上但別鹹苦辛甘。未明酸味今引明之。以苦酒味酸人不貪愛故。開飲也。云上至世者結也。隨事辨體者。簡不約法也。若約法論。三聚之中是色聚。攝假八塵所成。能造四大。所造四塵。於三色中。即可見及不可見。有對色攝。四食之中。是段食也。雖假八塵所成。若取資益義邊。即尅取香味觸三為體但是不可見有對色也。今有已下。辨非也。愚夫即迷教之類。杏子湯等。即所飲之物也。出在自心者。自己貪心也。妄憑聖教者。虗妄憑記開病之聖教。不如噉飲者。中後已去。人見噉者。必知非法少有効之。今此杏湯之類。據體即是盡形藥攝。有病便開。今既無緣不合檀飲。引悞後學。展轉相承。違教招𠎝。永無出離。故曰罪流長世也。</w:t>
      </w:r>
    </w:p>
    <w:p>
      <w:pPr>
        <w:keepNext/>
      </w:pPr>
      <w:r>
        <w:rPr>
          <w:b/>
        </w:rPr>
        <w:t>한국어 번역</w:t>
      </w:r>
    </w:p>
    <w:p>
      <w:pPr>
        <w:pStyle w:val="TranslationText"/>
      </w:pPr>
      <w:r>
        <w:t>넷째 진형약에서 ‘진 … 밥’이라고 한 것은, 감(甘)은 감초·인삼·복령 등을 말한다. 『선견율』 이하는, 본문에 의거하면 네 구절이 있다. 첫째, 모든 나무 등 가운데 음식으로 삼을 수 없는 것은, 진형약이다. 둘째, 만약 먹을 수 있는 것은 시약이다. 셋째, 뿌리가 시약이고, 줄기는 진형약인 경우이다. 넷째, 줄기가 시약이고, 뿌리는 진형약인 경우이다. 『계소』에는 다시 생것과 익힌 것에 관한 네 구절이 있다. 첫째, 생것과 익힌 것이 모두 시약인 경우이다. 쌀과 보리 등이 그 예이다. 둘째, 생것과 익힌 것이 모두 진형약인 경우이다. 생강나무 등이 그 예이다. 셋째, 생것은 시약이고, 익힌 것은 진형약인 경우이다. 매실과 사탕수수 등이 그 예이다. 넷째, 생것은 진형약이고, 익힌 것은 시약인 경우이다. 살구씨와 토란 등이 그러하다. “다만 먹을 수 있게 한다” 등이라는 것은, 전체적으로 풀이한 것이다. 앞에서 말한 뿌리·줄기 등 모든 초목은, 그 수가 셀 수 없이 많고 끝이 없으므로, 하나하나 이름을 들어 지시할 수 없다. 다만 음식으로 삼을 수 있는 것이라면, 뿌리·줄기·가지·잎을 묻지 않고, 시약에 포섭하며, 음식으로 삼을 수 없는 것은 진형약에 포섭한다. 모든 경우 실제 경계를 만나 그때그때 살펴야 하며, 한두 종류에만 국한해서는 안 된다. “병에 따라 분량을 정한다”는 것은, 법의 기준에 따라 말한 것이다. 비록 칠일이라고 하지만, 만약 복용한 지 다섯 날이나 세 날에 이르러, 병이 나았다면 곧 더 이상 인연이 없기 때문에, 그 법은 소멸한다. 혹 병이 아직 낫지 않았더라도 법으로 허용된 약의 기간이 다하면 역시 효력이 사라진다. 만약 병도 없고 굶주림 등도 없다면, 정오가 지난 뒤 한 알이라도 입에 넣으면 모두 정죄를 범한다. 기름·꿀·고약도 또한 그러하다. 앞에서 “병에 따라 분량을 정한다”라고 한 것과 같다. 논에서 소(酥) 등을 든 것은, 『명료론』에서 우선 소를 예로 들고, 약법을 정하는 법궤로 삼았기 때문이다. 나머지도 모두 이에 견주어 이해한다. 종신약은 그렇지 않다는 것은, 약효가 미약하기 때문에 병이 있을 때, 이 몸에 몸의 병과 마음의 병이 있으므로 허락한 것이며, 진형약은 칠일약과 같지 않다는 뜻이다. 칠일약은 약의 세력이 조금 강하므로, 병고가 그치면 반드시 버려야 한다. “객병이 없다”는 것은, 사대가 서로 어긋나 생긴 질병이 없다는 뜻이다. 또 “배고프거나 목마르지 않다”는 것은, 『법보』에서는 이것을 주병(主病)이라고 이름한다고 하였고, 곧 오래된 병이라고 하였다. 논에서는 병에 두 종류가 있다고 한다. 첫째는 객병으로, 사대가 어긋나 생긴 것이다. 둘째는 주병으로, 굶주림과 갈증에 시달리는 것이다. (『수현기』에서는 삼독의 결사를 옛 병이라고 이름한다고 하였다.) 『십송율』에서는 깨끗한 신 술은 마실 수 있다고 하였다. 이는 위에서 다만 짠맛·쓴맛·매운맛·단맛을 따로 말하고, 신맛을 밝히지 않았으므로 이제 이를 인용하여 밝힌 것이다. 쓴 술은 맛이 시어서 사람들이 탐착하지 않기 때문에, 마시도록 허락한 것이다. “위에서 … 세간에 이른다”는 것은 결론이다. “일에 따라 체를 밝힌다”는 것은, 법에 따라 논하는 것이 아님을 구별한 것이다. 만약 법의 입장에서 논한다면, 삼취 가운데 색취이고, 가유인 여덟 진(塵)으로 이루어진다. 능조인 사대와, 소조인 사대의 색·향·미·촉 네 진이다. 세 가지 색 가운데서는, 가견색과 불가견색에 걸치며, 유대색에 포섭된다. 사식 가운데서는, 단식이다. 비록 여덟 진으로 이루어진 것이지만, 자양하여 이익하게 하는 뜻만 취한다면, 곧 향·미·촉 세 가지를 그 체로 취하며, 이는 모두 불가견 유대색이다. “이제 … 있다” 이하는, 그릇됨을 밝힌다. 우부는 곧 가르침에 미혹된 부류이다. 살구탕 등은, 곧 마시는 물건이다. “자기 마음에서 나온다”는 것은, 자기 자신의 탐심을 말한다. “망령되이 성교에 의지한다”는 것은, 병이 있을 때 열어 준 성스러운 가르침에 허망하게 기대는 것이다. “먹고 마시는 것보다 못하다”는 것은, 정오 이후에는, 사람들이 먹는 것을 보면, 반드시 비법인 줄 알게 되므로 그것을 본받는 사람이 드물다는 뜻이다. 지금 이 살구탕 같은 것은, 그 체로 보아 곧 진형약에 포섭된다. 병이 있으면 곧 허락되지만, 지금 이미 인연이 없으므로 함부로 마셔서는 안 된다. 후학을 잘못 이끌어, 차례차례 서로 전승하게 하고, 가르침을 어겨 허물을 부르며, 영원히 출리하지 못하게 된다. 그러므로 “죄의 흐름이 오랫동안 세상에 이어진다”고 한 것이다.</w:t>
      </w:r>
    </w:p>
    <w:p>
      <w:pPr>
        <w:pStyle w:val="EditorialNote"/>
      </w:pPr>
      <w:r>
        <w:t>교감·번역 메모 | [교감·명물] 원문 「甘是甘草人恭苓等」의 「人恭苓」은 문맥상 「人參茯苓」 계열의 오탈자로 의심되나 원문은 보존하고 감초·인삼·복령 등의 약재를 가리키는 것으로 옮겼다.</w:t>
      </w:r>
    </w:p>
    <w:p>
      <w:pPr>
        <w:pStyle w:val="EditorialNote"/>
      </w:pPr>
      <w:r>
        <w:t>교감·번역 메모 | [구문] 「病可即於以無緣故」는 문장이 압축·전도된 것으로 보아, 병이 나으면 약을 계속 복용할 인연이 없다는 뜻으로 옮겼다.</w:t>
      </w:r>
    </w:p>
    <w:p>
      <w:pPr>
        <w:pStyle w:val="EditorialNote"/>
      </w:pPr>
      <w:r>
        <w:t>교감·번역 메모 | [구문] 「法謝惑病雖未可法藥亦失」는 ‘법이 다하면 병이 아직 낫지 않아도 약법은 상실된다’는 뜻으로 풀었다.</w:t>
      </w:r>
    </w:p>
    <w:p>
      <w:pPr>
        <w:pStyle w:val="EditorialNote"/>
      </w:pPr>
      <w:r>
        <w:t>교감·번역 메모 | [구문] 「是身有身心有病故許」는 몸과 마음의 병을 치료하기 위해 종신약을 허용한다는 뜻으로 옮겼다.</w:t>
      </w:r>
    </w:p>
    <w:p>
      <w:pPr>
        <w:pStyle w:val="EditorialNote"/>
      </w:pPr>
      <w:r>
        <w:t>교감·번역 메모 | [교감] 원문 「勢稍微」는 문맥상 ‘세력이 조금 강하다/즉효가 있다’는 취지로 읽어 번역했다.</w:t>
      </w:r>
    </w:p>
    <w:p>
      <w:pPr>
        <w:pStyle w:val="EditorialNote"/>
      </w:pPr>
      <w:r>
        <w:t>교감·번역 메모 | [교감] 원문 「四大無違」는 문맥상 객병을 설명하는 대목이어서 ‘사대가 어긋나 생긴 것’으로 이해하였다.</w:t>
      </w:r>
    </w:p>
    <w:p>
      <w:pPr>
        <w:pStyle w:val="EditorialNote"/>
      </w:pPr>
      <w:r>
        <w:t>교감·번역 메모 | [교감·구문] 한 U 안에 논의 병 분류, 『수현기』 주석, 『십송율』 인용이 연속되어 있어 문맥 층위를 나누어 옮겼다.</w:t>
      </w:r>
    </w:p>
    <w:p>
      <w:pPr>
        <w:pStyle w:val="EditorialNote"/>
      </w:pPr>
      <w:r>
        <w:t>교감·번역 메모 | [구문] 「云上至世者結也」는 인용 범위를 지시하는 문장으로 보아 처리했다.</w:t>
      </w:r>
    </w:p>
    <w:p>
      <w:pPr>
        <w:pStyle w:val="EditorialNote"/>
      </w:pPr>
      <w:r>
        <w:t>교감·번역 메모 | [구문] 이 구절은 다음 U들과 이어져 비시의 음용 행위를 비판하는 문맥으로 옮겼다.</w:t>
      </w:r>
    </w:p>
    <w:p>
      <w:pPr>
        <w:pStyle w:val="EditorialNote"/>
      </w:pPr>
      <w:r>
        <w:t>교감·번역 메모 | [구문] 「少有効之」의 「効」는 ‘본받다’의 뜻으로 읽었다.</w:t>
      </w:r>
    </w:p>
    <w:p>
      <w:pPr>
        <w:pStyle w:val="EditorialNote"/>
      </w:pPr>
      <w:r>
        <w:t>교감·번역 메모 | [교감] 원문 「檀飲」은 문맥상 ‘제멋대로/함부로 마심’을 뜻하는 표현으로 보았다.</w:t>
      </w:r>
    </w:p>
    <w:p>
      <w:pPr>
        <w:pStyle w:val="EditorialNote"/>
      </w:pPr>
      <w:r>
        <w:t>교감·번역 메모 | [판독] 「𠎝」은 문맥상 허물·죄과를 뜻하는 글자로 처리했다.</w:t>
      </w:r>
    </w:p>
    <w:p>
      <w:pPr>
        <w:pStyle w:val="Heading2"/>
        <w:keepNext/>
      </w:pPr>
      <w:r>
        <w:t>문단 2334  ·  [0416a16]</w:t>
      </w:r>
    </w:p>
    <w:p>
      <w:pPr>
        <w:keepNext/>
      </w:pPr>
      <w:r>
        <w:rPr>
          <w:b/>
        </w:rPr>
        <w:t>원문</w:t>
      </w:r>
    </w:p>
    <w:p>
      <w:pPr>
        <w:pStyle w:val="SourceText"/>
      </w:pPr>
      <w:r>
        <w:t>[0416a16] 云次六味定者。首疏云。一苦二酸三甘四辛五醎六淡也。定者將此六味。定五種藥量也。云明了至種者。五種量乃至大開等者。標五量名也。一依時量(即時藥)。二依更量(即非時藥)三七日量(即七日藥)。四一期量(即盡形藥)。五大開量(即大小便灰土水此於盡形中分出)。世間一切療患通得藥名。但以此五攝之。無不盡矣。故知攝一切物皆盡。疏云藥有五者。真諦疏也。五種如前說之。云甘至不得食者。甘草是盡形。酸中阿摩勒菓汁。亦是盡形。辛中薑等。是盡形。苦味即一切苦澁。是終身藥。問前云六味今何云不見明醎淡耶。答醎局是鹽。唯盡形。淡通四藥故。不論也。餘文可知。云一切至用者。晝夜各分五時者。謂晝五與夜五。諦遷向後。從平旦至二更。唯得一更盡服。過則不得服者。至二更須捨也。如是輪轉。乃至五更者。即平旦受至二更盡。辰時至二更。午時至三更。未時至四更。申時至五更。據文但至五更。不勞別解也。此[1]簡漬在智反飯為漿者。如漿水之類。此局時漿故簡出也。七日一期。如文可委。大開量者。鈔中自釋云。此時中。不問晝夜得服要。即自取不生過失。故曰大開。是世人所棄。非所受[2]情也。注必無人准用者。謂約空迴無淨人處直爾自取故。</w:t>
      </w:r>
    </w:p>
    <w:p>
      <w:pPr>
        <w:keepNext/>
      </w:pPr>
      <w:r>
        <w:rPr>
          <w:b/>
        </w:rPr>
        <w:t>한국어 번역</w:t>
      </w:r>
    </w:p>
    <w:p>
      <w:pPr>
        <w:pStyle w:val="TranslationText"/>
      </w:pPr>
      <w:r>
        <w:t>“다음으로 육미를 정한다”는 것은, 『수소』에서는 말한다. 첫째 쓴맛, 둘째 신맛, 셋째 단맛, 넷째 매운맛, 다섯째 짠맛, 여섯째 담담한 맛이다. “정한다”는 것은 이 여섯 맛을 가지고, 다섯 종류 약의 분량을 정한다는 뜻이다. “명료 … 종류”라고 한 것은, 다섯 종류의 분량에서 대개량에 이르기까지를 말한 것으로, 다섯 분량의 이름을 표방한 것이다. 첫째는 시량(時量)으로 곧 시약이다. 둘째는 경량(更量)으로 곧 비시약이고, 셋째는 칠일량으로 곧 칠일약이다. 넷째는 일기량으로 곧 진형약이다. 다섯째는 대개량으로, 곧 대·소변과 재·흙·물이며 이는 진형약에서 따로 나눈 것이다. 세간의 모든 병을 치료하는 물건은 통틀어 약이라고 이름할 수 있으나, 다만 이 다섯 가지로 포섭하면, 포섭되지 않는 것이 없다. 그러므로 모든 물건을 남김없이 포섭함을 알 수 있다. 소에서 “약에 다섯 가지가 있다”고 한 것은, 진제의 소이다. 다섯 종류는 앞에서 말한 것과 같다. “단맛 … 먹지 못한다”라고 한 것은, 감초는 진형약이고, 신맛 가운데 아마륵과의 즙도, 역시 진형약이다. 매운맛 가운데 생강 등도, 진형약이다. 쓴맛은 곧 모든 쓰고 떫은 것이며, 종신약이다. 묻는다. 앞에서는 여섯 맛이라고 하였는데 이제 왜 짠맛과 담담한 맛을 분명히 말하지 않는가? 답한다. 짠맛은 오직 소금에 국한되어, 오직 진형약이고, 담담한 맛은 네 약 모두에 통하기 때문에, 따로 논하지 않은 것이다. 나머지 글은 알 수 있다. “일체 … 사용한다”라고 한 것은, 낮과 밤을 각각 다섯 때로 나눈다는 것이다. 곧 낮에 다섯 때, 밤에 다섯 때이다. 시간은 계속 뒤로 옮겨가므로, 이른 아침부터 이경에 이르기까지는, 오직 한 경이 끝날 때까지 복용할 수 있고, 그 시간을 넘으면 복용할 수 없다는 것은, 이경에 이르면 반드시 버려야 한다는 뜻이다. 이와 같이 차례로 돌려가며, 오경에 이르기까지 적용한다. 곧 평단에 받은 것은 이경이 끝날 때까지이고, 진시에 받은 것은 이경까지, 오시에 받은 것은 삼경까지, 미시에 받은 것은 사경까지, 신시에 받은 것은 오경까지이다. 본문에서는 다만 오경에 이르기까지를 말하였으므로, 따로 수고롭게 풀이할 필요가 없다. “이 [1]간지(漬)는 재지반이며 밥을 불려 장으로 만든다”는 것은, 장수 같은 종류를 말한다. 이는 시장(時漿)에만 한정되므로 따로 구별하여 낸 것이다. 칠일과 일기량은, 글과 같이 자세히 알 수 있다. “대개량”이라는 것은, 『초』에서 스스로 풀이하여 말하기를, 이 시간 안에서는, 낮과 밤을 묻지 않고 필요하면 복용할 수 있으며, 곧 스스로 취해도 허물이 생기지 않으므로, 대개라고 이름한다고 하였다. 이는 세상 사람들이 버리는 것이고, 사람이 애착하여 받는 물건이 아니기 때문이다. 주에서 “반드시 사람이 없을 때에 준하여 쓴다”는 것은, 곧 정인이 없는 빈 외딴 곳에서는 바로 스스로 취할 수 있다는 뜻이다.</w:t>
      </w:r>
    </w:p>
    <w:p>
      <w:pPr>
        <w:pStyle w:val="EditorialNote"/>
      </w:pPr>
      <w:r>
        <w:t>교감·번역 메모 | [구문] 「諦遷向後」는 시간의 기준이 차례로 뒤로 이동한다는 뜻으로 보았다.</w:t>
      </w:r>
    </w:p>
    <w:p>
      <w:pPr>
        <w:pStyle w:val="EditorialNote"/>
      </w:pPr>
      <w:r>
        <w:t>교감·번역 메모 | [구문] 원문은 시간 계산이 압축되어 있어 다음의 구체적 예시에 따라 옮겼다.</w:t>
      </w:r>
    </w:p>
    <w:p>
      <w:pPr>
        <w:pStyle w:val="EditorialNote"/>
      </w:pPr>
      <w:r>
        <w:t>교감·번역 메모 | [판독·음훈] 「漬在智反」의 반절음을 보존하여, 밥을 물에 불려 장(漿)을 만드는 경우로 옮겼다.</w:t>
      </w:r>
    </w:p>
    <w:p>
      <w:pPr>
        <w:pStyle w:val="EditorialNote"/>
      </w:pPr>
      <w:r>
        <w:t>교감·번역 메모 | [교감] 「非所受情」은 사람이 탐착하여 수용하는 대상이 아니라는 뜻으로 풀었다.</w:t>
      </w:r>
    </w:p>
    <w:p>
      <w:pPr>
        <w:pStyle w:val="Heading2"/>
        <w:keepNext/>
      </w:pPr>
      <w:r>
        <w:t>문단 2335  ·  [0416b11]</w:t>
      </w:r>
    </w:p>
    <w:p>
      <w:pPr>
        <w:keepNext/>
      </w:pPr>
      <w:r>
        <w:rPr>
          <w:b/>
        </w:rPr>
        <w:t>원문</w:t>
      </w:r>
    </w:p>
    <w:p>
      <w:pPr>
        <w:pStyle w:val="SourceText"/>
      </w:pPr>
      <w:r>
        <w:t>[0416b11] 三轉變。云三至形者。且約體論。若據見論。藥體既轉。即不合飲也。餘如文云四至之者。相和辨體也。若准四分。於四藥中。時藥最強。盡形最劣。若多論。即據藥分多者為強。少者為弱。今先明四分五句。一時藥和時藥。非時和時藥。七日和時藥。盡形和時藥。皆作時藥服。即此從時強也。二非時和非時藥。七日和非時藥。盡形和非時藥。皆作非時藥受。三以七日藥及盡形和七日。作七日藥受服。四盡形但自作盡形受服也。今鈔之引論約多分諸強。據藥分相須明也。律取滋味。將下就上為言。從若以時下。先明七日相。和由七日下。釋成也。如以下顯相也。辨盡形藥亦爾。如文可知。若以終身下明助成時藥。分相可知。若分數俱等下。約勢分相似。隨首標名。如紫苑瓦。柴胡飲子薰青。白木丸散之類如文。</w:t>
      </w:r>
    </w:p>
    <w:p>
      <w:pPr>
        <w:keepNext/>
      </w:pPr>
      <w:r>
        <w:rPr>
          <w:b/>
        </w:rPr>
        <w:t>한국어 번역</w:t>
      </w:r>
    </w:p>
    <w:p>
      <w:pPr>
        <w:pStyle w:val="TranslationText"/>
      </w:pPr>
      <w:r>
        <w:t>셋째는 전변이다. “셋째 … 형”이라고 한 것은, 우선 체에 따라 논한 것이다. 만약 『선견율론』의 견해에 따른다면, 약의 체가 이미 변했으므로, 곧 마시는 것이 합당하지 않다. 나머지는 글과 같고, “넷째 … 그것”이라고 한 것은, 서로 섞인 것의 체를 밝힌 것이다. 만약 『사분율』에 따른다면, 네 약 가운데, 시약이 가장 강하고, 진형약이 가장 약하다. 『다론』에서는, 약의 분량이 많은 것을 강하다고 하고, 적은 것을 약하다고 한다. 이제 먼저 『사분율』의 다섯 구를 밝힌다. 첫째, 시약에 시약을 섞고, 비시약에 시약을 섞으며, 칠일약에 시약을 섞고, 진형약에 시약을 섞은 것은, 모두 시약으로 복용한다. 이는 시약이 강한 쪽을 따르는 것이다. 둘째, 비시약에 비시약을 섞고, 칠일약에 비시약을 섞으며, 진형약에 비시약을 섞은 것은, 모두 비시약으로 받아 복용한다. 셋째, 칠일약과 진형약을 칠일약에 섞으면, 칠일약으로 받아 복용한다. 넷째, 진형약은 그 자체로 진형약으로 받아 복용한다. 지금 『초』가 인용한 논에서는 많은 분량을 강한 것으로 삼았는데, 약의 분량이 서로 어울리는가에 따라 밝힌 것이다. 율에서는 자미(滋味)를 취하여, 아래의 것을 위의 것에 맞추는 방식으로 말한다. “만약 시약으로 …” 이하에서는, 먼저 칠일약의 상을 밝히고, “칠일 … 말미암아” 이하는, 그 뜻을 풀어 성립시킨 것이다. “예컨대 …” 이하는 그 상을 드러낸 것이다. 진형약을 분별하는 것도 또한 그러하다. 글과 같이 알 수 있다. “만약 종신약으로 …” 이하는 시약을 도와 이루는 것을 밝힌다. 분수에 따른 상은 알 수 있다. “만약 분수와 수가 모두 같다” 이하는, 세력과 분량이 서로 비슷한 경우에 따른 것이다. 앞에서 먼저 든 이름을 따라 부른다. 자완(紫苑)과 와(瓦) 같은 것, 시호음자와 훈청, 백목환산과 같은 부류는 글과 같다.</w:t>
      </w:r>
    </w:p>
    <w:p>
      <w:pPr>
        <w:pStyle w:val="EditorialNote"/>
      </w:pPr>
      <w:r>
        <w:t>교감·번역 메모 | [명물] 「紫苑瓦」는 약명·처방 구성의 연속으로 보이나 「瓦」는 판독이 불안정해 원문을 보존하였다.</w:t>
      </w:r>
    </w:p>
    <w:p>
      <w:pPr>
        <w:pStyle w:val="EditorialNote"/>
      </w:pPr>
      <w:r>
        <w:t>교감·번역 메모 | [명물] 「柴胡飲子薰青」은 처방·약재명을 나열한 것으로 보아 음역·한자명을 유지했다.</w:t>
      </w:r>
    </w:p>
    <w:p>
      <w:pPr>
        <w:pStyle w:val="EditorialNote"/>
      </w:pPr>
      <w:r>
        <w:t>교감·번역 메모 | [명물] 「白木丸散」은 환·산제 계열의 약명으로 보아 그대로 옮겼다.</w:t>
      </w:r>
    </w:p>
    <w:p>
      <w:pPr>
        <w:pStyle w:val="Heading2"/>
        <w:keepNext/>
      </w:pPr>
      <w:r>
        <w:t>문단 2336  ·  [0416c02]</w:t>
      </w:r>
    </w:p>
    <w:p>
      <w:pPr>
        <w:keepNext/>
      </w:pPr>
      <w:r>
        <w:rPr>
          <w:b/>
        </w:rPr>
        <w:t>원문</w:t>
      </w:r>
    </w:p>
    <w:p>
      <w:pPr>
        <w:pStyle w:val="SourceText"/>
      </w:pPr>
      <w:r>
        <w:t>[0416c02] 第二大段淨地處所。云二至門者。牒名舉數可知。云一至也者。正明制結淨之意。分衛即乞食如下文說也。因因餓死方開者。玄云。准律藥法中云。有比丘服吐藥。以伽藍內無淨地故。皆不貯食。此病人夜飢困欲死。守待天明外乞食來。病者已死因茲白佛。故開結同界別處者。在藍內故是同界。邊房靜處結作即是別處。古今諸記。皆問云。結淨地免幾過患。答若不結淨。同界而宿。有內宿過。又於界中煑食。是內煑過今若結竟。離此二過也。又問。為但約界有斯二過。伽藍亦有。答解說不定。一師云。界有宿煑。約藍則無以。文云不得大界。同宿及煑也。二師云。約藍則有。約界則無以。文云伽藍內結淨地也。已上兩釋俱非正義。今云。藍界俱有。亦不局藍亦不局界以。律文云。不得大界內宿煑。此約院周之界。不局作法結成之者。縱徒作法結成。若無院相不成儲畜無於過識院雖周迊未結攝。僧單是伽藍。亦是宿攝。能生過故。准下文云。多無籬障都無籬障。並不攝食故知藍相周成。即有攝食如也。釋淨名已下。正釋名也。業是穢因者。由同處長貪違教。有宿煑過為因。當招惡果之報。是以詺此食。為不淨也。此從緣說淨等者。傍破古非也。古云淨者對翻穢以立名。今云牒此淨地之緣。入於羯磨法內結成。已後免於宿煑之過。即名為淨不是對翻穢食。令得淨潔以彰名也。二列數中標如文。云一至相者。注文。厨舍狐立有院同之者。謂伽藍院相雖不周。而厨屋四面院相周迊。比丘在此厨內與食。同宿亦同有遇。垣墻壍柵亦如是。是謂此等相。若周比丘在內同宿。皆有其過。故云如是。隨共成相者。謂不必要須四面皆墻皆籬惑一面墻一邊籬兩邊柵等但便四相圓合。即有煑宿之過。便成周義也。</w:t>
      </w:r>
    </w:p>
    <w:p>
      <w:pPr>
        <w:keepNext/>
      </w:pPr>
      <w:r>
        <w:rPr>
          <w:b/>
        </w:rPr>
        <w:t>한국어 번역</w:t>
      </w:r>
    </w:p>
    <w:p>
      <w:pPr>
        <w:pStyle w:val="TranslationText"/>
      </w:pPr>
      <w:r>
        <w:t>둘째 큰 단락은 정지(淨地)의 처소이다. “둘째 … 문”이라는 것은, 이름을 들고 수를 제시한 것이니 알 수 있다. “첫째 … 것”이라는 것은, 정지를 결하도록 제정한 뜻을 바로 밝힌 것이다. 분위는 곧 걸식이며, 아래 글에서 설명한다. “굶어 죽는 일을 계기로 비로소 허락했다”는 것은, 『수현』에서 말하기를, 율의 약법에 따르면, 어떤 비구가 토하는 약을 복용하였는데, 가람 안에 정지가 없었으므로, 모두 음식을 저장하지 못하였다. 그 병자가 밤에 굶주려 거의 죽게 되었고, 날이 밝아 밖에서 걸식해 오기만을 기다렸으나, 병자는 이미 죽었다. 이 일로 부처님께 아뢰자, 같은 경계 안의 다른 장소를 정지로 결하도록 허락하였다. 가람 안에 있으므로 같은 경계이고, 가장자리의 방이나 한적한 곳을 정지로 결한 것이 곧 다른 장소이다. 예로부터 지금까지 여러 주석에서는, 모두 묻기를, “정지를 결하면 몇 가지 허물을 면하는가?”라고 하였다. 답하기를, 만약 정지를 결하지 않고, 같은 경계에서 함께 묵으면, 내숙(內宿)의 허물이 있고, 또 경계 안에서 음식을 익히면, 내자(內煮)의 허물이 있다. 이제 정지를 결하고 나면, 이 두 허물을 벗어난다. 또 묻는다. “이 두 허물은 오직 경계에 대해서만 생기는가, 가람에도 또한 생기는가?” 답한다. 해석이 일정하지 않다. 한 스승은 말한다. “경계에서는 숙과 자의 허물이 있지만, 가람에서는 없다. 왜냐하면, 본문에서 ‘대계 안에서는, 함께 자거나 익히지 못한다’고 하였기 때문이다.” 둘째 스승은 말한다. “가람에 대해서는 그런 허물이 있지만, 경계에는 없다. 왜냐하면, 본문에서 ‘가람 안에 정지를 결한다’고 하였기 때문이다.” 이상의 두 해석은 모두 바른 뜻이 아니다. 지금은 이렇게 말한다. 가람과 경계에 모두 그 허물이 있으며, 가람에만 국한되지도 않고 경계에만 국한되지도 않는다. 왜냐하면, 율문에서, “대계 안에서 숙박하거나 익히지 말라”고 하였는데, 이는 담장과 뜰로 둘러싸인 경계를 두고 말한 것이며, 작법으로 결성한 경계에만 국한한 것이 아니기 때문이다. 설령 공연히 작법으로 경계를 결성했더라도, 뜰의 경계 형상이 없으면 저장·수납이 성립하지 않아 과실의 구별도 없다. 반대로 뜰이 둘러싸였더라도 아직 섭승계를 결하지 않았다면, 단지 가람일 뿐이더라도, 역시 숙박의 포섭 안에 들어가며, 허물을 발생시킬 수 있다. 아래 글에 준하면, 담장이나 울타리가 많이 없거나 아예 전혀 없으면, 모두 음식을 포섭하지 않는다고 하였으므로, 가람의 형상이 둘러싸여 이루어지면, 곧 음식을 포섭함이 있음을 알 수 있다. “정이라는 이름을 풀이한다” 이하에서는, 그 이름을 바로 풀이한다. “업이 더러운 인이다”라는 것은, 같은 곳에 두어 탐욕을 기르고 가르침을 어긴 까닭에, 숙박과 조리의 허물을 인으로 삼아, 장차 악한 과보를 받게 된다는 뜻이다. 그러므로 이 음식을, 부정하다고 이름한다. “이것은 인연을 따라 정하다고 말한다”는 것은, 곁으로 옛 해석의 그릇됨을 논파한 것이다. 옛사람은 ‘정’이란 더러움과 상대하여 번역해 세운 이름이라고 하였다. 지금은 이 정지의 인연을 들어, 갈마법 안에 넣어 결성하고, 그 뒤 숙박·조리의 허물을 면하게 되므로, 곧 ‘정’이라 이름한 것이라고 한다. 더러운 음식을 뒤집어, 깨끗하게 만든다는 뜻으로 이름을 드러낸 것이 아니다. 둘째 수를 열거하는 부분의 표제는 글과 같다. “첫째 … 상”이라고 한 것은, 주문이다. “주방이 홀로 서 있으면서 뜰이 있는 것도 이와 같다”는 것은, 가람의 뜰 경계는 비록 완전히 둘러싸이지 않았더라도, 주방 건물 사방의 뜰 경계가 둘러싸여 있으면, 비구가 이 주방 안에서 음식과, 함께 묵는 경우 역시 같은 허물이 있다는 뜻이다. 담·벽·도랑·울타리도 또한 이와 같다. 이것이 이와 같은 형상이라는 뜻이다. 이런 것들이 둘러싸이면 비구가 안에서 함께 묵을 때, 모두 그 허물이 생긴다. 그러므로 “이와 같다”고 한 것이다. “여러 가지가 함께 형상을 이룬 데 따른다”는 것은, 반드시 사면 모두가 벽이거나 울타리일 필요는 없고, 한 면은 벽, 한 면은 울타리, 두 면은 목책 등이어도 사방의 경계가 서로 이어져 완전히 둘러싸이기만 하면, 곧 조리·숙박의 허물이 생긴다. 이것이 곧 ‘둘러싸임’의 뜻을 이룬다.</w:t>
      </w:r>
    </w:p>
    <w:p>
      <w:pPr>
        <w:pStyle w:val="EditorialNote"/>
      </w:pPr>
      <w:r>
        <w:t>교감·번역 메모 | [구문·교감] 「若無院相不成儲畜無於過識院雖周迊未結攝」는 문장이 심하게 압축되어 있어 ‘원상(院相)과 작법계의 관계’를 설명하는 문맥으로 풀어 옮겼다.</w:t>
      </w:r>
    </w:p>
    <w:p>
      <w:pPr>
        <w:pStyle w:val="EditorialNote"/>
      </w:pPr>
      <w:r>
        <w:t>교감·번역 메모 | [교감] 「多無籬障都無籬障」는 두 경우를 병렬한 것으로 보았다.</w:t>
      </w:r>
    </w:p>
    <w:p>
      <w:pPr>
        <w:pStyle w:val="EditorialNote"/>
      </w:pPr>
      <w:r>
        <w:t>교감·번역 메모 | [구문] 「即有攝食如也」의 말미는 불안정하나 전체 뜻은 원상(院相)이 갖춰지면 식물을 포섭한다는 것으로 보았다.</w:t>
      </w:r>
    </w:p>
    <w:p>
      <w:pPr>
        <w:pStyle w:val="EditorialNote"/>
      </w:pPr>
      <w:r>
        <w:t>교감·번역 메모 | [판독] 「厨舍狐立」의 「狐」는 문맥상 「孤」의 오자로 의심되나 원문은 보존하였다.</w:t>
      </w:r>
    </w:p>
    <w:p>
      <w:pPr>
        <w:pStyle w:val="EditorialNote"/>
      </w:pPr>
      <w:r>
        <w:t>교감·번역 메모 | [교감] 「亦同有遇」의 「遇」는 문맥상 「過」 계열의 오자로 의심되며 ‘같은 허물이 있다’로 옮겼다.</w:t>
      </w:r>
    </w:p>
    <w:p>
      <w:pPr>
        <w:pStyle w:val="EditorialNote"/>
      </w:pPr>
      <w:r>
        <w:t>교감·번역 메모 | [구문] 긴 복합구문을 다음 U와 이어지는 ‘周義’ 설명에 맞추어 번역했다.</w:t>
      </w:r>
    </w:p>
    <w:p>
      <w:pPr>
        <w:pStyle w:val="Heading2"/>
        <w:keepNext/>
      </w:pPr>
      <w:r>
        <w:t>문단 2337  ·  [0417a07]</w:t>
      </w:r>
    </w:p>
    <w:p>
      <w:pPr>
        <w:keepNext/>
      </w:pPr>
      <w:r>
        <w:rPr>
          <w:b/>
        </w:rPr>
        <w:t>원문</w:t>
      </w:r>
    </w:p>
    <w:p>
      <w:pPr>
        <w:pStyle w:val="SourceText"/>
      </w:pPr>
      <w:r>
        <w:t>[0417a07] 二檀越淨云。二至淨者即施主也。如下篇自釋。食具足他物者。此句據食。是施主者。處屬於僧。俗人將米麵等物來幾中。寄常住處修設。既不付僧。俗自為主。縱共宿無犯。律云下引證可知。二處所是他物者。此句約處。所屬俗。其中食具屬僧。由似今時施主。為僧製造小私邑伽藍。雖標意為僧作成。四面院相周迊。而未決[1]微永捨。此則屬他。檀越其內有食。比丘共宿亦無過也。故云已下引證可知。三食處俱是。此句易解。此三已下結釋也。今多托胃等者。破古師也。古云寺是俗造。據本屬他名他物淨。今師難云。若爾一切僧坊俱非道。有總合名他物淨。何用別結淨厨。故知已施僧便屬僧物。上言他物。且據未決。施僧開無犯也。次引文證中。來分應上等者。謂王捨用與僧。作粥米未全與比丘。且令比丘管。運得稻上於場上。比丘共宿恐犯。生疑白佛。佛言。若未分應上。以未全屬僧是施主物故不犯。分竟不應上者。謂既分判若干稻米與僧。即屬僧攝。非他物也。若在場上同宿。即犯內宿吉羅故。王崩等者。謂前施屬萍沙王。雖未判是王為主。今王崩即無施主。比丘共宿不知犯不。佛言闍王替沙王處。即是施主不犯。注文准此例餘皆犯者。謂若實未全施。僧即不犯。若已施僧決定。便乃假冐妄言。即自誑自負。上且舉稻米為言。准此諸物例上。但使虗妄並犯以引。僧祇婆羅門等者。此段文約施主夜持食具等。送來付僧。決心已捨。俗不為主。即屬於僧。若與共宿。即是內宿。於此處煑。又是內煑故知。物處二俱屬僧。即同僧法也。</w:t>
      </w:r>
    </w:p>
    <w:p>
      <w:pPr>
        <w:keepNext/>
      </w:pPr>
      <w:r>
        <w:rPr>
          <w:b/>
        </w:rPr>
        <w:t>한국어 번역</w:t>
      </w:r>
    </w:p>
    <w:p>
      <w:pPr>
        <w:pStyle w:val="TranslationText"/>
      </w:pPr>
      <w:r>
        <w:t>둘째는 단월정(檀越淨)이다. “둘째 … 정”이라는 것은 곧 시주를 말한다. 아래 편에서 스스로 풀이한다. “음식과 도구가 모두 타인의 물건이다”라는 것은, 이 구절이 음식에 따라 말한 것이다. 음식은 시주의 것이지만, 처소는 승가에 속한다. 속인이 쌀·밀가루 등의 물건을 가져와 절 안에 두고, 상주처에 맡겨 공양을 마련한다. 아직 승가에 넘긴 것은 아니므로, 속인이 스스로 주인이 된다. 비록 함께 자더라도 범죄가 없다. 율에서 말한 이하의 인용은 알 수 있다. 둘째, “처소가 타인의 물건이다”라는 것은, 이 구절이 처소에 따라 말한 것이다. 처소는 속인에게 속하고, 그 안의 음식과 도구는 승가에 속한다. 이는 지금의 시주가, 승가를 위하여 작은 사유 촌락이나 가람을 만들어 준 것과 같다. 비록 뜻을 밝혀 승가를 위해 만들어 주었고, 사면의 뜰 경계가 둘러싸여 완성되었더라도, 아직 영원히 버려 승가에 귀속시킨다는 뜻을 확정하지 않았다면, 이는 곧 타인에게 속하며, 단월의 소유이다. 그 안에 음식이 있어, 비구가 함께 자더라도 역시 허물이 없다. 그러므로 이하에서 인용한 증문은 알 수 있다. 셋째는 음식과 처소가 모두 타인의 것인 경우이다. 이 구절은 쉽게 이해할 수 있다. “이 세 가지” 이하는 결론하여 풀이한 것이다. “지금은 대부분 의탁하여 …”라는 것은, 옛 스승을 논파한 것이다. 옛사람은 “절은 속인이 지은 것이므로, 본래 타인에게 속했다는 점에 따라 타물정이라고 이름한다”고 하였다. 지금 스승이 논박하여 말한다. “그렇다면 모든 승방이 전부, 통틀어 타물정이라고 불리지 않을 도리가 없다. 그렇다면 어찌 따로 정주방을 결할 필요가 있겠는가?” 그러므로 이미 승가에 보시한 것은 곧 승가의 물건에 속함을 알 수 있다. 위에서 말한 ‘타인의 물건’은, 다만 아직 확정되지 않은 경우에 의거한 것이다. 승가에 보시가 확정되지 않았기 때문에 범죄가 없다고 열어 준 것이다. 다음으로 인용해 증명하는 글 가운데, “나누지 않았으면 마땅히 올라가도 된다”라는 것은, 왕이 승가에게 쓰라고 내어놓은, 죽을 끓일 쌀을 아직 완전히 비구들에게 넘기지 않고, 우선 비구들에게 관리만 맡긴 경우를 말한다. 벼를 운반하여 타작마당에 올려놓았는데, 비구가 함께 자면 범하는 것이 아닌가 의심하여, 부처님께 아뢰었다. 부처님이 말씀하셨다. “아직 나누지 않았다면 그 위에 올라가도 된다.” 아직 완전히 승가에 속한 것이 아니라 시주의 물건이므로 범하지 않는다. “나누기를 마쳤으면 올라가서는 안 된다”라는 것은, 이미 얼마만큼의 벼와 쌀을 승가에게 주기로 나누어 확정한 경우를 말한다. 그러면 곧 승가에 속하여, 타인의 물건이 아니게 된다. 만약 타작마당 위에서 함께 자면, 곧 내숙 길라죄를 범한다. “왕이 붕어했다”는 것은, 앞서 보시한 것이 빈바사라왕에게 속해 있었고, 비록 아직 승가에 귀속한다고 판정하지 않았더라도 왕이 주인이었는데, 이제 왕이 붕어하여 시주가 없게 된 경우이다. 비구가 함께 자도 되는지 몰라 의심하자, 부처님이 말씀하시기를, 아사세왕이 빈바사라왕의 자리를 대신하였으므로, 곧 시주가 있는 것이니 범하지 않는다고 하였다. 주의 “이에 준하면 나머지는 모두 범한다”는 것은, 실제로 아직 완전히 보시하지 않았다면, 승가는 범하지 않지만, 이미 승가에 보시하기로 확정했으면서, 거짓으로 핑계를 대어 망령되이 말한다면, 곧 스스로를 속이고 스스로에게 허물을 짓는다는 뜻이다. 위에서는 우선 벼와 쌀을 예로 들었지만, 이에 준하여 여러 물건도 위와 같이 견주어 판단한다. 다만 허망하게 속이는 경우라면 모두 범한다고 이끌어 말한 것이다. “『승기율』의 바라문 등”이라는 것은, 이 문단이 시주가 밤에 음식과 기구 등을 가지고, 와서 승가에 넘긴 경우를 말한다. 마음을 확정하여 이미 버렸으므로, 속인은 더 이상 주인이 아니고, 곧 승가에 속한다. 만약 그것과 함께 자면, 곧 내숙이고, 이곳에서 익히면, 또 내자가 된다. 그러므로, 물건과 처소가 모두 승가에 속하면, 곧 승가법과 같음을 알 수 있다.</w:t>
      </w:r>
    </w:p>
    <w:p>
      <w:pPr>
        <w:pStyle w:val="EditorialNote"/>
      </w:pPr>
      <w:r>
        <w:t>교감·번역 메모 | [교감] 「來幾中」은 문맥상 ‘寺中/伽藍中’ 계열의 오탈자로 의심되나 원문을 보존하고 절 안이라는 뜻으로 옮겼다.</w:t>
      </w:r>
    </w:p>
    <w:p>
      <w:pPr>
        <w:pStyle w:val="EditorialNote"/>
      </w:pPr>
      <w:r>
        <w:t>교감·번역 메모 | [구문] 「小私邑伽藍」은 시주가 마련한 소규모 사유 가람의 뜻으로 보았다.</w:t>
      </w:r>
    </w:p>
    <w:p>
      <w:pPr>
        <w:pStyle w:val="EditorialNote"/>
      </w:pPr>
      <w:r>
        <w:t>교감·번역 메모 | [교감] 「決[1]微永捨」의 「微」는 문맥상 「定」·「為」 계열의 오자로 의심되며, 완전한 시사(施捨)가 확정되지 않았다는 뜻으로 옮겼다.</w:t>
      </w:r>
    </w:p>
    <w:p>
      <w:pPr>
        <w:pStyle w:val="EditorialNote"/>
      </w:pPr>
      <w:r>
        <w:t>교감·번역 메모 | [구문] 「今多托胃等者」의 「胃」는 자형이 불안정하여 문맥상 고설을 비판하는 도입으로만 옮겼다.</w:t>
      </w:r>
    </w:p>
    <w:p>
      <w:pPr>
        <w:pStyle w:val="EditorialNote"/>
      </w:pPr>
      <w:r>
        <w:t>교감·번역 메모 | [교감] 「假冐」는 ‘거짓으로 사칭하거나 핑계 댐’의 뜻으로 옮겼다.</w:t>
      </w:r>
    </w:p>
    <w:p>
      <w:pPr>
        <w:pStyle w:val="Heading2"/>
        <w:keepNext/>
      </w:pPr>
      <w:r>
        <w:t>문단 2338  ·  [0417b09]</w:t>
      </w:r>
    </w:p>
    <w:p>
      <w:pPr>
        <w:keepNext/>
      </w:pPr>
      <w:r>
        <w:rPr>
          <w:b/>
        </w:rPr>
        <w:t>원문</w:t>
      </w:r>
    </w:p>
    <w:p>
      <w:pPr>
        <w:pStyle w:val="SourceText"/>
      </w:pPr>
      <w:r>
        <w:t>[0417b09] 三處淨。云三處分至之者。若經營比丘者。謂施主委任比丘。勾當起造寺宇。名為經營也。即此伽藍成就竟。令一知法比丘。或施主臨時指揮。三五間舍。為安食處。即名淨厨。故云處分淨也。次引僧祇文者。謂前四分。但云作伽藍。時處分未明。有僧住即處分不成。今引祇文。未曾有人住即得。若經住已。即處分不成也。准彼律云。時有支尼梵志。為僧作僧坊。令波離先為僧。作淨屋謂制僧未住。初夜即得作處分。若住過初夜。但名僧住處。不名淨也。注文四分經明相者。簡濫也。謂四分護衣及食。皆約明相。為犯之分齊。此即判文有限。若依他僧祇。初夜之文。即成他部之事。太急故不取故。此注簡之。五分作新住處已下。即顯五分僧住。未經明相。處分亦成。若已經明相即不可也。與四分計同反顯。僧祇初夜太急。問五分約明。與四分相似。可以依行故。此引來。僧祇太急不依。何假錄安抄內。答有兩說。初依諸記中。解為簡異。持衣彼律初夜成護。為優處分淨。過初夜為急。一等初夜衣食。緩急兩緣不同。雖不依行。要須引示以。依蜀川解云。抄引祗文。有取捨意。若夜初結犯分齊。即不依行。彼有以繩量度分齊爾許。僧住爾許。淨屋之文五分無。此故亦須取。但改初夜之言。為明相之語即得(任情思審)。次引見論。初竪柱時者。彼云比丘棒柱云此處為僧作淨屋。三說一柱既然餘柱皆爾。若不能一一處分。只隨於一柱上。處分亦得。若已成者。謂是現成屋宇。即依前文處之法也。聚落老宿者。俗中耆年之者。若不解比丘教之。以處分通七眾。羯磨唯局僧也。</w:t>
      </w:r>
    </w:p>
    <w:p>
      <w:pPr>
        <w:keepNext/>
      </w:pPr>
      <w:r>
        <w:rPr>
          <w:b/>
        </w:rPr>
        <w:t>한국어 번역</w:t>
      </w:r>
    </w:p>
    <w:p>
      <w:pPr>
        <w:pStyle w:val="TranslationText"/>
      </w:pPr>
      <w:r>
        <w:t>셋째는 처분정(處分淨)이다. “셋째 처분 … 그것”이라는 것은, “경영하는 비구”라는 말로, 시주가 비구에게 맡겨, 절의 건물을 일으켜 짓는 일을 담당하게 한 것을, 경영이라고 이름한다. 이 가람이 완성되고 나면, 법을 아는 한 비구에게 시키거나, 혹은 시주가 그때그때 지시하여, 세 칸이나 다섯 칸의 방을, 음식을 두는 처소로 정하면, 곧 정주방이라 이름한다. 그러므로 처분정이라고 이름한다. 다음으로 『승기율』의 글을 인용한 것은, 앞의 『사분율』에서는, 다만 가람을 지을 때, 처분한다고만 하여 아직 분명하지 않았기 때문이다. 승가가 이미 거주한 뒤라면 처분정이 성립하지 않는다. 이제 『승기율』의 글을 인용하여, 아직 누구도 거주한 적이 없을 때에는 성립하고, 이미 사람이 거주한 뒤라면, 처분정이 성립하지 않음을 밝힌 것이다. 그 율에 따르면, 그때 지니범지(支尼梵志)가 있어, 승가를 위해 승방을 지었다. 우바리에게 먼저 승가를 위하여, 정옥(淨屋)을 만들게 하였으니, 이는 승가가 아직 거주하기 전을 말한다. 초야에는 곧 처분정으로 만들 수 있지만, 초야를 지나 거주하게 되면, 다만 승가의 거처라고만 하고, 정지라고 이름하지 않는다. 주의 “『사분율』은 명상을 지난 뒤를 기준으로 한다”는 것은, 혼동을 막기 위해 구별한 것이다. 『사분율』에서는 의복과 음식의 보호 모두를, 명상을 기준으로 하여, 범죄가 성립하는 경계로 삼는다. 이는 본문의 판정에 분명한 한계가 있다는 뜻이다. 만약 다른 부파인 『승기율』의, 초야라는 글을 따른다면, 곧 다른 부파의 법이 되고, 너무 엄격하므로 취하지 않는다. 그래서 이 주에서 따로 구별한 것이다. 『오분율』의 “새 거처를 만든다” 이하에서는, 『오분율』에서도 승가가 거주했더라도, 아직 명상을 지나지 않았다면, 처분정이 성립함을 드러낸다. 이미 명상을 지났다면 성립하지 않는다. 이는 『사분율』의 기준과 서로 같고, 반대로, 『승기율』의 초야 기준이 너무 엄격함을 드러낸다. 묻는다. 『오분율』은 명상을 기준으로 하여, 『사분율』과 비슷하므로, 실제로 의지해 행할 수 있기 때문에, 이 글을 인용한 것이다. 그런데 『승기율』은 너무 엄격하여 따르지 않는다면, 어찌 굳이 그 글까지 『초』 안에 기록해 둘 필요가 있는가? 답한다. 두 가지 설이 있다. 첫째는 여러 주석의 해석에 따르면, 서로 다른 점을 구별하기 위해서이다. 의복을 지니는 법에서는 『승기율』도 초야까지는 보호가 성립하고, 처분정에서는 오히려 더 너그럽다고 보기도 하지만, 초야를 넘기면 처분정이 성립하지 않는 것은 엄격하다. 같은 초야를 기준으로 하더라도 의복과 음식의, 완급이라는 두 인연이 서로 다르다. 비록 실제로 의지해 행하지는 않더라도, 반드시 인용하여 그 차이를 보여 줄 필요가 있다. 둘째는 촉천의 해석에 따르면, 『초』가 『승기율』의 글을 인용한 데에는, 취하고 버리는 뜻이 함께 있다. 밤 초입을 범죄의 경계로 삼는 부분은, 실제로 의지해 행하지 않는다. 그러나 그 율에는 줄로 재어 경계를 어느 정도 정하고, 승가가 거주할 범위를 어느 정도로 하며, 정옥의 범위를 정하는 글이 있는데 『오분율』에는 없다. 그러므로 이 부분은 또한 취할 필요가 있다. 다만 ‘초야’라는 말을 고쳐, ‘명상’이라는 말로 바꾸면 된다. (마음대로 자세히 살펴 생각할 일이다.) 다음으로 『선견율론』을 인용한다. “처음 기둥을 세울 때”라는 것은, 그 논에서 비구가 기둥을 잡고 “이곳을 승가의 정옥으로 삼는다”고, 세 번 말한다고 하였고, 한 기둥이 그러하면 나머지 기둥도 모두 그러하다. 만약 하나하나 모두 처분할 수 없다면, 단지 한 기둥 위에서, 처분해도 성립한다. “이미 완성된 경우”라는 것은, 이미 지어져 있는 건물을 말하며, 곧 앞 글의 처분법에 따른다. “취락의 노숙”이라는 것은, 속인 가운데 나이 많고 덕 있는 사람을 말한다. 만약 그가 법을 알지 못하면 비구가 가르쳐 준다. 처분은 칠중 모두에게 통하지만, 갈마는 오직 승가에만 한정되기 때문이다.</w:t>
      </w:r>
    </w:p>
    <w:p>
      <w:pPr>
        <w:pStyle w:val="EditorialNote"/>
      </w:pPr>
      <w:r>
        <w:t>교감·번역 메모 | [명물] 「支尼梵志」는 인명·신분명으로 보아 음역을 살려 옮겼다.</w:t>
      </w:r>
    </w:p>
    <w:p>
      <w:pPr>
        <w:pStyle w:val="EditorialNote"/>
      </w:pPr>
      <w:r>
        <w:t>교감·번역 메모 | [구문] 「四分經明相」은 『사분율』에서 명상(明相)을 경계 시점으로 삼는다는 뜻으로 옮겼다.</w:t>
      </w:r>
    </w:p>
    <w:p>
      <w:pPr>
        <w:pStyle w:val="EditorialNote"/>
      </w:pPr>
      <w:r>
        <w:t>교감·번역 메모 | [구문] 「為優處分淨」은 전후 문맥상 의복·정지 규정의 완급을 비교하는 구절로 보아 옮겼다.</w:t>
      </w:r>
    </w:p>
    <w:p>
      <w:pPr>
        <w:pStyle w:val="EditorialNote"/>
      </w:pPr>
      <w:r>
        <w:t>교감·번역 메모 | [구문] –105385는 『승기율』의 공간적 처분 규정을 취하는 문맥으로 묶어 옮겼다.</w:t>
      </w:r>
    </w:p>
    <w:p>
      <w:pPr>
        <w:pStyle w:val="EditorialNote"/>
      </w:pPr>
      <w:r>
        <w:t>교감·번역 메모 | [교감] 「棒柱」는 문맥상 기둥을 잡고/세우고 선언하는 행위로 보았다.</w:t>
      </w:r>
    </w:p>
    <w:p>
      <w:pPr>
        <w:pStyle w:val="Heading2"/>
        <w:keepNext/>
      </w:pPr>
      <w:r>
        <w:t>문단 2339  ·  [0417c11]</w:t>
      </w:r>
    </w:p>
    <w:p>
      <w:pPr>
        <w:keepNext/>
      </w:pPr>
      <w:r>
        <w:rPr>
          <w:b/>
        </w:rPr>
        <w:t>원문</w:t>
      </w:r>
    </w:p>
    <w:p>
      <w:pPr>
        <w:pStyle w:val="SourceText"/>
      </w:pPr>
      <w:r>
        <w:t>[0417c11] 四白二淨中。云四至地者。不問住之久近者。謂此白二所結。不簡有僧住年月近遠。要結即得不同。處分必須。新處後來有人住經明等。除去比丘者。律云諸比丘作念。比丘房應結作淨地不。白佛言應作除去比丘。比丘尼式叉乃至沙彌尼房。亦如是。若鬼神廟。亦如得作淨地(律文如此)。因茲古師解判不定。初云。結淨地已。比丘不得在淨厨內宿。故云除去也。二云。非謂除比丘。此是波難領解之語。謂前言除比丘。我已之知未審。除比丘房已外。更有餘房。乃至鬼神廟屋。得作淨地不。今師存初釋不取後義。如諸記中廣破。恐繁不敘。業疏。問云既結淨了。比丘不得在中。同宿與不結何殊。答若不結者。通界宿皆犯。今若結竟。大界內宿不犯。豈非利益。引此疏文故知。除去比丘不得在淨地。上共宿。斯為定說也。四分因餓死比丘者。重舉開結緣起也。邊房靜處結作者。業疏云。以道貴法修食緣繁染。俗中節士尚遠庖厨。況出世高僧。奄蒙庸僕[1]成不可也。制在邊鄙。又居幽靜。意可知也。注文必在作法等者。謂白二結淨也。必須在人法二。同界上結之。若直爾自然地上結。不得不同處分淨。即許向自然地上結。恐人濫行。故簡異也。五分下明結處。彼律食楗度文云。欲羯磨一房內。次一房齊淄處。次中𨓍。次房一角。或半房。次重屋及通結。或通結坊內作淨地。佛皆聽之。先出一房白二法。後通結僧坊內作淨地。且初一房白二法者。文云大德僧聽今以其房。作安淨食處。若僧時到僧忍聽白如是。次通結者。文云大德僧聽。此住處共住共布薩共得施。僧今結作淨地。除某處。今抄中略。引緣本一句故。云除某處。問除某處未審。是何處耶。故下注云。僧住行來等。是所除之處也。遍界中菓菜無過者。以總是淨地故。明出在舍下者。比丘即須在本注房舍之下。莫出向他淨地中。以通坊結成。牒除之外總是淨地。必一處有人。餘皆通犯。故須在舍下也(或有異解者未詳故不錄)。此言通結者。寶云。但約多分是淨地。少分是不淨地。羯磨詞中。牒除僧住行。來是不淨地。即顯不牒處。雖不一一標名。並是淨地。故若別結。即約少分是淨地。多分是不淨地。羯磨緣中。牒結不牒除。若是淨地即牒名。在羯磨緣中。反顯不牒處。總是不淨地故。今抄意存別結以通結難護也知之。若准搜玄記中說。其通結者不論僧住行來。遍藍之內總皆結取。名為通結。遂舉攝衣界為例。謂遍大略皆是衣界。並有法起。但此處有村之時。不許著衣。村若去者仍得通護。今此亦爾。牒其二同遍藍。皆有法起是則現結。未來施僧住房。不得安食。是懸除。今時僧住房中不得安食。又是現除未來僧者。房空還得安食。後是懸結。不由僧來去。人之食界有增減。但結除障礙也。今云雖舉此例。其理不齊。覧即知非。廣如別破云。但依前釋為正。思之。必依地起不在架屋者。彼云不得羯磨机架及重屋車乘。上依淨厨。以界是色法。依地而起。但結。下為淨地。其棧閣上。自攝得食。以下有僧還成內宿。若結閣上則不枰地。以引僧祗。一覆別隔者。同一大堂下。有兩房戶也。通隔別覆者。多屋無別壁通用隔也。通覆通溝者。如一大堂四周壁也。別覆別隔者。別別屋也。一二三邊者。隨其一堂。取一角三角任意也。隔道兩邊者。如一屋內取兩邊作留中間作行路。如此一切隨比丘意。但分得觸淨即得。故云如此一切並得也。今觀文勢。謂四分但云隨處作淨。或溫室食厨神祀舍五眾房等。而通別及上下中邊淨不淨相故引他文共成用。准此已下。結文可知(云云)。</w:t>
      </w:r>
    </w:p>
    <w:p>
      <w:pPr>
        <w:keepNext/>
      </w:pPr>
      <w:r>
        <w:rPr>
          <w:b/>
        </w:rPr>
        <w:t>한국어 번역</w:t>
      </w:r>
    </w:p>
    <w:p>
      <w:pPr>
        <w:pStyle w:val="TranslationText"/>
      </w:pPr>
      <w:r>
        <w:t>넷째는 백이정(白二淨)이다. “넷째 … 지”라는 것은, 거주한 지 오래되었는지 가까운지를 묻지 않는다는 뜻이다. 곧 이 백이갈마로 결하는 것은, 승가가 그곳에 거주한 세월이 오래되었는지 가까운지를 구별하지 않고, 필요하면 곧 결할 수 있어 서로 다르다. 처분정은 반드시, 새로운 처소에서 뒤에 사람이 거주하되 아직 명상 등을 지나기 전에 해야 한다. “비구를 제외한다”는 것은, 율에서 말하기를 여러 비구가 생각하기를, “비구의 방을 정지로 결해야 하는가?”라고 하여, 부처님께 아뢰자, 부처님은 “정지로 만들되 비구를 제외하라”고 하셨다. 비구니·식차마나에서 사미니의 방에 이르기까지, 또한 이와 같다. 귀신의 사당이라면, 또한 정지로 만들 수 있다. (율문이 이와 같다.) 이로 인해 옛 스승들의 해석과 판정이 일정하지 않았다. 첫째 설에서는 말한다. 정지를 결하고 나면, 비구는 정주방 안에서 잠을 자서는 안 된다. 그러므로 “제거한다”고 한 것이다. 둘째 설에서는 말한다. 비구를 제외한다는 뜻이 아니다. 이는 파난이 이해한 말이다. 곧 앞에서 “비구를 제외한다”고 말한 것은, 나는 이미 그것을 알았으나 아직 분명하지 않은 것이니, 비구의 방을 제외한 밖에 다시 다른 방이 있고, 나아가 귀신의 사당에 이르기까지 정지로 만들 수 있는가 하는 뜻이다. 지금의 스승은 첫째 해석을 취하고 뒤의 뜻은 취하지 않는다. 여러 기(記)에서 널리 논파한 것과 같다. 번잡해질까 염려하여 서술하지 않는다. 『업소』에서는 묻기를, “이미 정지로 결하고 나면 비구가 그 안에 머물 수 없으니, 함께 자는 것과 결하지 않은 것이 무엇이 다른가?”라고 하였다. 답하기를, “만약 결하지 않았다면 계 안에서 함께 자는 것은 모두 범계가 된다. 지금 이미 결하였다면 대계 안에서 자는 것은 범계가 아니다. 어찌 이익이 아니겠는가?”라고 하였다. 이 『업소』의 글을 인용한 것으로 보아 알 수 있다. 비구를 제외하여 정지 안에서 음식과 함께 자지 못하게 한 것이 바로 확정된 설이다. 『사분율』에서 굶어 죽은 비구를 인연으로 삼았다는 것은, 정지를 결하도록 허락하게 된 연기를 거듭 든 것이다. 가장자리의 방이나 조용한 곳에 결한다는 것은, 『업소』에서 말하기를, “도는 법을 닦는 것을 귀하게 여기나 음식의 인연은 번잡하고 물들기 쉬우므로, 세속의 절개 있는 선비도 오히려 부엌을 멀리한다. 하물며 출세간의 고승이야 어떠하겠는가. 어찌 용렬한 종들처럼 뒤섞여 지내는 것을 용납하겠는가. 그러므로 변두리에 두도록 제정하고, 또한 그윽하고 고요한 곳에 두게 하였으니, 그 뜻은 알 수 있다”고 하였다. 주문에서 “반드시 작법에 있어야 한다”라고 한 것은, 백이갈마로 정지를 결하는 것을 말한다. 반드시 사람과 법 두 가지가 갖추어진 동일한 계 안에서 결해야 한다. 만약 그대로 자연지 위에서 결한다면 처분정과 달라서는 안 된다. 그렇게 되면 곧 자연지 위에서도 결하는 것을 허용하게 되어 사람들이 함부로 행할까 염려되므로, 이를 구별한 것이다. 『오분율』 이하는 결하는 장소를 밝힌다. 그 율의 식건도에서 말하기를, 한 방 안을 갈마하여 정지로 삼으려 하거나, 다음에는 한 방의 가장자리[齊淄處], 다음에는 가운데[中𨓍], 다음에는 방의 한 모퉁이, 혹은 방의 절반, 다음에는 중층 건물과 전체를 통틀어 결하거나, 혹은 승방 전체 안을 통틀어 정지로 결하는 것을 부처님께서 모두 허락하셨다. 먼저 한 방을 정지로 결하는 백이법을 제시하고, 뒤에 승방 안 전체를 통틀어 정지로 결하는 법을 제시한다. 우선 처음 한 방을 결하는 백이법은 글에서 “대덕승은 들으십시오. 이제 이 방을 깨끗한 음식을 안치하는 곳으로 삼고자 합니다. 승가가 때에 이르렀고 승가가 허락한다면, 이와 같이 아룁니다”라고 하였다. 다음으로 전체를 통틀어 결하는 것은 글에서 “대덕승은 들으십시오. 이 주처에서 함께 머물고 함께 포살하며 함께 시물을 받는 승가가 지금 결하여 정지로 삼되, 아무 곳은 제외합니다”라고 하였다. 지금 『행사초』에서는 간략히 연기의 본문 한 구절만을 인용하였으므로, “아무 곳은 제외한다”고 한 것이다. 묻는다. “아무 곳을 제외한다”고 했는데 아직 분명하지 않으니, 어느 곳을 말하는가? 그러므로 아래의 주에서 말하기를, “승가가 거주하고 오가는 곳 등”이라고 하였다. 그곳이 바로 제외되는 곳이다. 계 전체에 있는 과일과 채소에 허물이 없다는 것은, 전체가 정지이기 때문이다. “분명히 방사 아래에 나와 있어야 한다”는 것은, 비구가 곧 본래 지정한 방사 아래에 있어야 하며, 다른 정지 안으로 나가서는 안 된다는 뜻이다. 승방 전체를 통틀어 결하였으므로, 갈마문에서 제외한다고 든 곳 이외는 모두 정지이다. 반드시 한 곳에 사람이 있으면, 나머지 곳도 모두 함께 범계가 된다. 그러므로 방사 아래에 있어야 한다. (다른 해석도 있으나 자세하지 않아 기록하지 않는다.) 여기서 “통결”이라고 한 것에 대해, 보(寶)는 말하기를, 다만 대부분이 정지이고 소부분이 부정지인 경우를 말한다고 하였다. 갈마문 가운데 승가가 거주하고 오가는 곳을 제외한다고 든 것은 부정지이다. 곧 갈마문에 들지 않은 곳은, 비록 하나하나 이름을 표시하지 않았더라도, 모두 정지임을 드러낸다. 그러므로 만약 별도로 결한다면 곧 소부분만 정지가 되고 대부분은 부정지가 된다. 갈마의 연 가운데 결할 곳은 들고 제외할 곳은 들지 않는다. 만약 정지라면 곧 그 이름을 갈마의 연 가운데 든다. 반대로 들지 않은 곳은 모두 부정지임을 드러낸다. 지금 『행사초』의 뜻은 별결을 취하니, 통결은 지키기 어렵기 때문이다. 이를 알아야 한다. 만약 『수현기』의 설명에 따른다면, 그 통결은 승가가 거주하고 오가는 곳을 따지지 않고 가람 전체 안을 모두 결하여 취하는 것을 통결이라고 한다. 마침내 섭의계(攝衣界)를 예로 들었으니, 대체로 전체가 모두 의계가 되어 모두 법이 일어나지만, 다만 그곳에 마을이 있을 때에는 옷을 두는 것을 허락하지 않고, 마을이 없어지면 다시 통틀어 지킬 수 있다는 것이다. 지금 여기에서도 또한 그러하다. 그 두 가지 동일한 것을 들어 가람 전체에 걸쳐 모두 법이 일어나게 하는 것이 곧 현결(現結)이고, 미래에 승가에게 보시되어 거처가 될 방에는 음식을 두어서는 안 되니, 이것이 현제(懸除)이다. 현재 승가가 거주하는 방 안에 음식을 두어서는 안 되는 것도 또한 현재의 제외이며, 미래에 승가가 그 방을 비우게 되면 다시 음식을 둘 수 있으니 뒤에는 현결(懸結)이 된다. 이는 승가가 오고 감에 따라 사람과 음식의 계가 늘거나 줄어드는 것이 아니라, 다만 결계에서 장애되는 부분을 제외하는 것이다. 지금 말하건대, 비록 이 예를 들었으나 그 이치는 서로 같지 않다. 살펴보면 곧 그 잘못을 알 수 있다. 자세한 것은 별도의 논파에서 말한 것과 같다. 다만 앞의 해석을 바른 것으로 삼아야 한다. 잘 생각해야 한다. “반드시 땅에 의지해 일어나며 가옥의 층가에 있지 않는다”는 것은, 그 율에서 “평상이나 시렁, 중층 건물과 수레 위를 갈마하여 정주방으로 삼아서는 안 된다”고 한 것을 말한다. 계는 색법이어서 땅에 의지하여 일어나기 때문이다. 다만 결하여 아래를 정지로 삼으면, 그 잔교나 누각 위에서는 저절로 음식을 거둘 수 있다. 아래에 승가가 있으면 도리어 내숙이 성립하기 때문이다. 만약 누각 위를 결한다면 땅에 미치지 않는다. 이 때문에 『승기율』을 인용하였다. “하나의 지붕 아래 따로 막힌 것”은 하나의 큰 당 아래에 두 방의 문이 있는 경우이다. “통하게 막고 지붕은 따로 된 것”은 여러 집에 별도의 벽은 없고 칸막이만 통용하는 경우이다. “지붕도 통하고 도랑도 통한 것”은 하나의 큰 당에 사방 벽이 있는 것과 같다. “지붕도 따로이고 칸막이도 따로인 것”은 각각 별개의 집을 말한다. “한두세 면”이라는 것은 그 한 당을 따라 한 모퉁이나 세 모퉁이를 임의로 취하는 것이다. “길을 사이에 두고 양쪽”이라는 것은 한 집 안에서 양쪽을 취하고 가운데를 남겨 통로로 삼는 것과 같다. 이와 같은 모든 것은 비구의 뜻에 따르며, 다만 정지와 비정지를 나눌 수 있으면 된다. 그러므로 “이와 같은 모든 것이 다 된다”고 한 것이다. 지금 문세를 살펴보면, 『사분율』에서는 다만 “장소를 따라 정지를 만든다”고 하여 온실·식주방·신사·오중의 방 등을 말하였을 뿐이고, 통결과 별결, 위아래와 가운데·가장자리의 정·부정 모습은 밝히지 않았으므로 다른 율의 글을 인용하여 함께 쓰게 한 것이다. “이에 준하여” 이하는 맺는 글이니 알 수 있다. (운운)</w:t>
      </w:r>
    </w:p>
    <w:p>
      <w:pPr>
        <w:pStyle w:val="EditorialNote"/>
      </w:pPr>
      <w:r>
        <w:t>교감·번역 메모 | [구문] 「新處後來有人住經明等」은 앞의 처분정 성립 시한 설명에 맞추어 옮겼다.</w:t>
      </w:r>
    </w:p>
    <w:p>
      <w:pPr>
        <w:pStyle w:val="EditorialNote"/>
      </w:pPr>
      <w:r>
        <w:t>교감·번역 메모 | [판독·교감] 원문 「奄蒙庸僕[1]成不可也」는 글자가 불안정하다. 문맥상 출가 고승이 비복과 뒤섞이는 부당함을 말하는 대목으로 보아 번역하였다.</w:t>
      </w:r>
    </w:p>
    <w:p>
      <w:pPr>
        <w:pStyle w:val="EditorialNote"/>
      </w:pPr>
      <w:r>
        <w:t>교감·번역 메모 | [판독] 원문 「齊淄處」는 이체·오자 가능성이 있어 위치의 가장자리라는 문맥에 따라 옮겼다.</w:t>
      </w:r>
    </w:p>
    <w:p>
      <w:pPr>
        <w:pStyle w:val="EditorialNote"/>
      </w:pPr>
      <w:r>
        <w:t>교감·번역 메모 | [판독] 원문 「中𨓍」은 이체·난자 상태이므로 문맥상 방의 가운데 부분으로 보아 옮겼다.</w:t>
      </w:r>
    </w:p>
    <w:p>
      <w:pPr>
        <w:pStyle w:val="EditorialNote"/>
      </w:pPr>
      <w:r>
        <w:t>교감·번역 메모 | [교감] 원문 「二同」은 뒤의 통결 갈마문에서 보이는 ‘同一住處·同一說戒’ 두 동일 조건을 가리키는 것으로 보았다.</w:t>
      </w:r>
    </w:p>
    <w:p>
      <w:pPr>
        <w:pStyle w:val="Heading2"/>
        <w:keepNext/>
      </w:pPr>
      <w:r>
        <w:t>문단 2340  ·  [0418b21]</w:t>
      </w:r>
    </w:p>
    <w:p>
      <w:pPr>
        <w:keepNext/>
      </w:pPr>
      <w:r>
        <w:rPr>
          <w:b/>
        </w:rPr>
        <w:t>원문</w:t>
      </w:r>
    </w:p>
    <w:p>
      <w:pPr>
        <w:pStyle w:val="SourceText"/>
      </w:pPr>
      <w:r>
        <w:t>[0418b21] 三加法中。標名可知。云四至也者。注如上明之者。謂指前來不周及檀越二種。無法可作。上已明訖。處分一法別人指示等者。通七眾中隨一人口處分。上之二淨壇越一種通於二[2]二界。處分淨。通於諸界。但未有比丘住。經明相即得。羯磨結在僧界內者。簡不在自然。准局作法界上結作。先示處所者。即約別結三處五處。如厨屋[3]屋倉坊庫院等。牒人羯磨。令人識知也。懸指結取者。謂遙結之。不同大界戒場。於相內體上坐結也。所以不得坐中結者。徵所以也。古師等者。即魏朝慧光大師也。以食望僧者。以淨地中食望僧身也。是攝者。淨地但攝得食。是障者。障僧不許入中宿也。注文在中相雜者。恐與結界相中混雜。謂結大界。本為攝人同處同法。所以文云。僧今於此四方相內結大界。既得在中止[4]中。故現在中坐結。遙即不成今淨地本為攝食。不為安僧。若許在中坐結。謂言得在中住。所以文云。結某處作淨地。既不云內。故知懸結也。以僧望僧者。以外僧望淨地中僧也。非攝非障者。若大界中。作法事有。僧在淨地上。淨地既本不攝僧。名非攝也。僧雖淨厨中不能障大界中僧。令不犯別眾。故云非障。下注文自顯也(云云)。律令唱處所者藥揵度文云。應唱房。若溫室若經行處等。一一唱此字。須知分齊。護宿煑過。不可不唱也。方法如抄文(云云)。云次至外者。羯磨詞中云。僧今於某處結等。是遙指結也。業疏問云。淨地亦假僧戒。文中何不稱此住處。答僧衣兩攝。莫不用攝。人衣同處。[5]答論淨地無結攝。食障人故。不合稱於本住也(上依疏文)。或有問云。如結三處五處淨地。同一番白二法被。云得不。搜玄云。須別別而結。一番白二。只被一處。處既各別。法亦別故。若依天台所稟。亦許得。或處雖有別。一一牒名入法。秉法竟時。隨其多少皆有法起。舉例。由如一番白四。被三人受戒。三人雖別。一一牒名。顯法竟時。皆納法體。若言不得者。如結十處作淨。須秉十番白二。如此行事恐不為妙(已上雙敘二解隨意置用也)。又搜玄記中。對此依四分倣五分。出通結淨地。白二羯磨牒其二同。文云。大德僧聽。此住處同一住處。同一說戒。若僧時到僧忍聽。僧今結作淨地。除僧住處及行來。白如是。羯磨亦爾。近有兩紙記文。成立其理。所以爾者。謂搜玄。於前來通結文中。輙舉衣界為例。許遍藍結。名為通結。其理不齊。今至此別結文中。傍出通結羯磨。故牒其二同。約義有虧。不可秉用。但依抄中出法文自明矣。知之不得。䊩(敷表反也)說文云。米甘汁也。江北名甘。江南名䊩。所以不許流出[1]著。恐招俗譏謂僧與食同處也(或有解云。恐有觸染之過者非也)。次解中。云有緣至持者。謂約移厨改易。故曰有緣。律但有結文。無於解法。今鈔准三小界。翻結成解。如文列也。表云然解淨地。各依本法。若白二結。即白二解。處分淨。亦處分解。檀越淨施入僧時解不周淨。周即解。</w:t>
      </w:r>
    </w:p>
    <w:p>
      <w:pPr>
        <w:keepNext/>
      </w:pPr>
      <w:r>
        <w:rPr>
          <w:b/>
        </w:rPr>
        <w:t>한국어 번역</w:t>
      </w:r>
    </w:p>
    <w:p>
      <w:pPr>
        <w:pStyle w:val="TranslationText"/>
      </w:pPr>
      <w:r>
        <w:t>셋째 가법 가운데에서, 명칭을 표시한 것은 알 수 있다. “넷째 … 지”라고 한 것은, 주에서 “위에서 밝힌 것과 같다”고 한 것을 말한다. 이는 앞에서 말한 부주정과 단월정 두 가지를 가리킨다. 그것들은 따로 행할 법이 없다. 위에서 이미 모두 밝혔다. “처분이라는 한 법은 별인이 지시한다”는 것은, 칠중 가운데 어느 한 사람이 말로 처분할 수 있다는 뜻이다. 앞의 두 정 가운데 단월정 한 가지는 두 계에 모두 통하고, 처분정은 여러 계에 통한다. 다만 아직 비구가 거주하지 않았을 때 명상을 지나기 전에 하면 성립한다. “갈마로 결하는 것은 승계 안에서 한다”는 것은 자연계에서는 하지 않는다는 것을 가려낸 것이다. 그러므로 작법계 위에서만 결한다고 보아야 한다. “먼저 처소를 보인다”는 것은 별결하는 세 곳이나 다섯 곳을 기준으로, 부엌·창고·방고·곳간·원(院) 등과 같은 곳을 사람들에게 일일이 지시한 뒤 갈마하여 사람들로 하여금 알게 하는 것이다. “멀리 가리켜 결하여 취한다”는 것은 멀리서 결하는 것을 말한다. 대계나 계장과는 달리 그 표상 안의 실제 지점에 앉아서 결하지 않는다. 그 안에 앉아 결할 수 없는 까닭은, 그 이유를 따져 묻는 것이다. “옛 스승”이라는 것은 곧 위나라 혜광대사를 가리킨다. “음식을 승가에 견주어 본다”는 것은 정지 안의 음식을 승가의 몸에 견주어 본다는 뜻이다. “섭한다”는 것은 정지가 다만 음식을 포섭할 수 있다는 뜻이고, “장애한다”는 것은 승가가 그 안에 들어가 자는 것을 막는다는 뜻이다. 주에서 “그 가운데 있으면 서로 뒤섞인다”고 한 것은 결계의 모습과 서로 혼잡해질까 염려한 것이다. 대계를 결하는 것은 본래 사람을 포섭하여 같은 곳에서 같은 법을 행하게 하기 위한 것이다. 그러므로 글에서 말하기를, “승가가 지금 이 사방의 표상 안에 대계를 결한다”고 하였다. 이미 그 안에 머물 수 있으므로 현재 그 가운데 앉아서 결하는 것이다. 멀리서 결하면 성립하지 않는다. 그러나 정지는 본래 음식을 포섭하기 위한 것이고 승가를 안치하기 위한 것이 아니다. 만약 그 안에 앉아 결하는 것을 허락한다면 그 안에서 거주해도 된다고 여길 수 있다. 그러므로 글에서 “아무 곳을 결하여 정지로 삼는다”고 하였고, 이미 “안”이라고 말하지 않았으므로 멀리서 결한 것임을 알 수 있다. “승가를 승가에 견주어 본다”는 것은 밖의 승가를 정지 안의 승가에 견주어 본다는 뜻이다. “섭하지도 않고 장애하지도 않는다”는 것은, 만약 대계 안에서 법사를 행할 일이 있는데 승가가 정지 위에 있다면, 정지는 본래 승가를 포섭하지 않으므로 “섭하지 않는다”고 한다. 승가가 비록 정주방 안에 있더라도 대계 안의 승가를 장애하여 별중죄를 범하지 않게 할 수는 없으므로, “장애하지 않는다”고 한 것이다. 아래의 주문에서 저절로 드러난다. (운운) 율에서 처소를 외치게 한 것은 약건도의 글에서 “방을 외쳐야 한다. 혹 온실이나 혹 경행처 등도 하나하나 그 명칭을 외쳐야 한다”고 한 것이다. 반드시 그 경계를 알아서 내숙과 내자의 허물을 막아야 하므로, 외치지 않을 수 없다. 방법은 『행사초』의 글과 같다. (운운) “다음 … 밖”이라고 한 것은, 갈마문에서 “승가가 지금 아무 곳에 결한다” 등이라고 한 것을 말한다. 이는 멀리 가리켜 결하는 것이다. 『업소』에서 묻기를, “정지도 또한 승가의 계에 의지하는데, 글 가운데 어찌하여 ‘이 주처’라고 일컫지 않는가?”라고 하였다. 답하기를, “승가와 옷 두 가지는 모두 포섭하는 것이어서 포섭의 작용을 쓰지 않는 것이 없고, 사람과 옷이 같은 곳에 있다. 그러나 정지를 논하면 결계하여 포섭하는 것이 없고, 음식이 사람을 장애하기 때문에 본래의 주처라고 일컬어서는 안 된다”고 하였다. (이상은 『업소』의 글에 따른다.) 혹 어떤 사람이 묻기를, “세 곳이나 다섯 곳의 정지를 결할 때 한 차례의 백이법으로 함께 미칠 수 있는가?”라고 한다. 『수현기』에서는 각각 따로 결해야 한다고 하였다. 한 차례의 백이법은 오직 한 곳에만 미친다. 처소가 이미 각각 다르니, 법도 또한 각각 다르기 때문이다. 만약 천태에서 전해 받은 설에 따르면, 또한 가능하다고 허락한다. 비록 처소는 각각 다르더라도 하나하나 그 이름을 갈마문에 넣어 들고, 법을 시행하여 마칠 때 그 많고 적음에 따라 모두 법이 일어나기 때문이다. 예를 들면, 한 차례의 백사갈마로 세 사람에게 수계를 주는 것과 같다. 세 사람은 비록 각각 다르지만 하나하나 이름을 들고, 갈마가 끝났을 때 모두 법체를 받아들이게 된다. 만약 그렇게 할 수 없다고 한다면, 열 곳을 정지로 결할 경우 열 차례 백이갈마를 시행해야 할 것이다. 이처럼 행사하는 것은 좋은 방법이 아닐 듯하다. (이상 두 해석을 함께 서술하였으니 뜻에 따라 취하여 쓰면 된다.) 또 『수현기』에서는 이와 관련하여 『사분율』에 의거하면서 『오분율』을 본떠 통결하는 정지의 백이갈마문에 두 가지 동일한 것을 들었다. 그 글에서 말하기를, “대덕승은 들으십시오. 이 주처는 동일한 주처이고 동일하게 설계합니다. 승가가 때에 이르렀고 승가가 허락한다면, 승가가 지금 결하여 정지로 삼되 승가의 거주처와 오가는 곳은 제외합니다. 이와 같이 아룁니다”라고 하였다. 갈마도 또한 이와 같다. 근래에 두 장 분량의 기문이 있어 그 이치를 성립시켰다. 그 까닭은, 『수현기』가 앞의 통결에 관한 글에서 문득 의계를 예로 들어 가람 전체를 결하는 것을 허락하고 이를 통결이라고 하였기 때문이다. 그러나 그 이치는 서로 같지 않다. 지금 이 별결에 관한 글에 이르러 곁으로 통결갈마를 제시하면서 두 가지 동일한 것을 들었으니, 의리상 결함이 있어 실제로 시행하여 쓸 수 없다. 다만 『행사초』에 제시된 법문에 의거하면 스스로 분명하다. 이를 알아야 하며 그대로 해서는 안 된다. 䊩은 ‘敷表’의 반절이다. 『설문』에서는 “쌀에서 나온 단 즙”이라고 하였다. 강북에서는 ‘감(甘)’이라 하고, 강남에서는 ‘䊩’이라 한다. 그것이 흘러나오게 두는 것을 허락하지 않는 까닭은 속인의 비난을 불러 승가와 음식이 한곳에 있다고 여길까 염려해서이다. (혹 촉염의 허물이 있을까 염려한 것이라고 해석하기도 하나 옳지 않다.) 다음 해석 가운데 “인연이 있으면 … 지닌다”라고 한 것은, 부엌을 옮겨 바꾸는 경우를 말하므로 “인연이 있다”고 한 것이다. 율에는 다만 결하는 글만 있고 해제하는 법은 없다. 지금 『행사초』에서는 삼소계에 준하여 결하는 법을 뒤집어 해제하는 법으로 삼았다. 글에 열거된 것과 같다. 표(表)에서 말하기를, “정지를 해제하는 것은 각각 본래의 법에 따른다. 백이갈마로 결하였다면 곧 백이갈마로 해제하고, 처분정이라면 또한 처분으로 해제한다. 단월정은 시물이 승가에 들어오면 해제되고, 부주정은 주(周)가 성립하면 곧 해제된다”고 하였다.</w:t>
      </w:r>
    </w:p>
    <w:p>
      <w:pPr>
        <w:pStyle w:val="EditorialNote"/>
      </w:pPr>
      <w:r>
        <w:t>교감·번역 메모 | [판독·교감] 원문 「二[2]二界」는 중복 표기가 섞인 것으로 보이며 문맥상 ‘두 계’로 처리하였다.</w:t>
      </w:r>
    </w:p>
    <w:p>
      <w:pPr>
        <w:pStyle w:val="EditorialNote"/>
      </w:pPr>
      <w:r>
        <w:t>교감·번역 메모 | [판독] 원문 「厨屋[3]屋倉坊庫院等」은 중복·주석 기호가 섞여 있어 부엌·창고·방고·곳간·원 등의 처소 열거로 번역하였다.</w:t>
      </w:r>
    </w:p>
    <w:p>
      <w:pPr>
        <w:pStyle w:val="EditorialNote"/>
      </w:pPr>
      <w:r>
        <w:t>교감·번역 메모 | [판독·교감] 원문 「[5]答論淨地無結攝」는 문맥상 ‘정지는 결계하여 승가를 포섭하는 것이 없다’는 뜻으로 해석하였다.</w:t>
      </w:r>
    </w:p>
    <w:p>
      <w:pPr>
        <w:pStyle w:val="EditorialNote"/>
      </w:pPr>
      <w:r>
        <w:t>교감·번역 메모 | [판독] 원문 「流出[1]著」는 글자가 불안정하나 앞의 米甘汁 문맥에 따라 즙을 흘려 두는 것을 금하는 뜻으로 옮겼다.</w:t>
      </w:r>
    </w:p>
    <w:p>
      <w:pPr>
        <w:pStyle w:val="Heading2"/>
        <w:keepNext/>
      </w:pPr>
      <w:r>
        <w:t>문단 2341  ·  [0419a20]</w:t>
      </w:r>
    </w:p>
    <w:p>
      <w:pPr>
        <w:keepNext/>
      </w:pPr>
      <w:r>
        <w:rPr>
          <w:b/>
        </w:rPr>
        <w:t>원문</w:t>
      </w:r>
    </w:p>
    <w:p>
      <w:pPr>
        <w:pStyle w:val="SourceText"/>
      </w:pPr>
      <w:r>
        <w:t>[0419a20] 料簡中。云四至煑。同宿煑無過者。謂檀越物屬他故。不周淨不生譏過。是以此二淨。比丘在中宿。則無犯也。但不得觸者。[2]恐有觸者。恐有觸染之過。通比丘在內檢挍者。此是白二結淨。或日中及夜間在淨地上。撿校看煑等無犯。但明相出時。身不在淨厨即得。唯壞食具等者。玄云。欲明淨地。不失結法。故著唯字。但壞食并食具。由有人同宿。有染觸之過。所以須翻。若治故處下。行相如文可委(云云)。曰問至犯者。問意者。因前來文中。許比丘在淨地中撿校看煑等。唯不得經明相。故有斯問也。且不經明相。即免內宿。理不在疑。既在中看煑。何得無於內煑耶。答中煑是隨處者。謂內煑約大界。不淨地即有。故云隨處也。大界無人亦犯者。若將食大界內。令淨人煑。縱界內無一比丘。亦成內煑。以非煑食處故犯也。即顯淨地中煑食時。比丘在內無過。以淨厨本是煑食之處也。宿是逐人者。因便明內宿約人成犯。有比丘與食共宿即犯。以逐人故。二界無人不犯者。大界內有食無人。同宿不犯。淨厨中亦爾。故云二界也。即顯內宿是隨人故。</w:t>
      </w:r>
    </w:p>
    <w:p>
      <w:pPr>
        <w:keepNext/>
      </w:pPr>
      <w:r>
        <w:rPr>
          <w:b/>
        </w:rPr>
        <w:t>한국어 번역</w:t>
      </w:r>
    </w:p>
    <w:p>
      <w:pPr>
        <w:pStyle w:val="TranslationText"/>
      </w:pPr>
      <w:r>
        <w:t>요간(料簡) 가운데, “넷째 … 삶는다”라고 한 것이다. “함께 자거나 삶아도 허물이 없다”는 것은, 단월의 물건은 다른 이에게 속하기 때문이고, 부주정은 비난받을 허물이 생기지 않기 때문이다. 그러므로 이 두 가지 정지에서는 비구가 그 안에서 자더라도 범계가 없다. “다만 만져서는 안 된다”는 것은, 만짐이 있을까 염려한다는 뜻으로, 촉염의 허물이 생길까 염려한 것이다. “비구가 안에서 검사할 수 있다”는 것은, 이는 백이갈마로 결한 정지의 경우이다. 낮이나 밤에 정지에 있으면서 점검하고 삶는 것을 살펴보는 등은 범계가 없다. 다만 명상이 나타날 때에는 몸이 정주방 안에 있지 않으면 된다. “오직 음식과 식기만 훼손된다”는 것은, 『수현기』에서 말하기를, 정지의 결법 자체는 없어지지 않음을 밝히기 위해 “오직”이라는 글자를 붙였다고 하였다. 다만 음식과 식기만 부정해지니, 사람이 함께 잤기 때문에 촉염의 허물이 생긴 것이다. 그러므로 반드시 전정(翻淨)해야 한다. “만약 예전 처소를 고친다면” 이하는 그 행상을 글에 따라 자세히 알 수 있다. (운운) “묻기를 … 범하는가”라고 한 것은, 질문의 뜻이 앞의 글에서 비구가 정지 안에서 점검하고 삶는 것을 살펴보는 등을 허락하면서 다만 명상을 지나서는 안 된다고 하였기 때문에 이 질문이 생긴 것이다. 우선 명상을 지나지 않는다면 곧 내숙을 면하는 것은 이치상 의심할 것이 없다. 그러나 이미 그 안에서 삶는 것을 살펴본다면 어찌 내자의 허물이 없을 수 있는가? 답에서 “삶는 것은 처소에 따른다”고 한 것은, 내자는 대계를 기준으로 하여, 부정지이면 곧 성립한다는 뜻이다. 그러므로 “처소에 따른다”고 하였다. “대계에 사람이 없어도 범한다”는 것은, 만약 음식을 대계 안으로 가져가 정인에게 삶게 하면, 비록 계 안에 비구가 한 사람도 없어도 내자가 성립한다는 뜻이다. 음식을 삶는 곳이 아니기 때문에 범하는 것이다. 이는 곧 정지 안에서 음식을 삶을 때에는 비구가 그 안에 있어도 허물이 없음을 드러낸다. 정주방은 본래 음식을 삶는 곳이기 때문이다. “숙은 사람을 따른다”는 것은, 이어 내숙은 사람을 기준으로 범계가 성립함을 밝힌 것이다. 비구가 음식과 함께 자면 곧 범하고, 사람을 따라 성립하기 때문이다. “두 계에 사람이 없으면 범하지 않는다”는 것은, 대계 안에 음식은 있으나 사람이 없다면 함께 자는 허물을 범하지 않고, 정주방 안에서도 또한 그러하다는 뜻이다. 그러므로 “두 계”라고 하였다. 이는 내숙이 사람을 따라 성립함을 드러낸 것이다.</w:t>
      </w:r>
    </w:p>
    <w:p>
      <w:pPr>
        <w:pStyle w:val="Heading2"/>
        <w:keepNext/>
      </w:pPr>
      <w:r>
        <w:t>문단 2342  ·  [0419b14]</w:t>
      </w:r>
    </w:p>
    <w:p>
      <w:pPr>
        <w:keepNext/>
      </w:pPr>
      <w:r>
        <w:rPr>
          <w:b/>
        </w:rPr>
        <w:t>원문</w:t>
      </w:r>
    </w:p>
    <w:p>
      <w:pPr>
        <w:pStyle w:val="SourceText"/>
      </w:pPr>
      <w:r>
        <w:t>[0419b14] [3]護淨中。牒名列位可知。釋中。云初至不淨者。一通凡聖僧路者。既護淨如法。凡聖俱持戒故。俱得同飡。故云通也。順本壞者。三世諸佛立教皆令護淨。今既依教。即順佛意故。貪染叵離不也。即貪染之心不離。恒人所耻者。俗中云。君子不臨厨。何況等者舉俗況道。脫經儉難者。脫忽也。儉即八事也。難即淨人傾[4]例比丘為扶助。皆是難緣。開無犯也。後若無緣拱手者。謂豐時及非傾[＊]例之緣。則不許觸染。故云拱手。仍事觸宿者。仍而也。觸是惡觸。宿是內宿。心初無悔者。謂無上緣不能護淨。共宿觸污。由如有難之初緣。既犯不懺。故云無悔也。不信此心須為師匠者。謂凡夫外道。以心為師。皆被心使造作眾惡。今佛弟子。不得信任此心。以心無定。須為心作師。故云師匠。欲依聖語番穢者。謂佛及僧所言皆稱聖語也。列四種如文。云言至翻者。合辨前後三緣。不須翻也。問前列名中。緣不淨在第三。體不淨在第四。今釋文中。體不淨却在第三。緣不淨移安第四者何。答謂取前三。並不用番。故一時明。若緣不淨。由須翻穢。故廣解釋。移安後也。是以文云。上三句並是正經。文遍如鈔等。前列科中。據相番說。前二是淨。後二是不淨。更有別釋不正。不容膩器者。謂銅鐵等不受膩者。准僧祇。許安水燃火也並是正經者。即十誦僧祇等。又遍如鈔者。如上下文。一一具引也。云緣至者者。有將牒名百別科不用。亦得從本。是淨器已下。釋[5]不不淨之所由也。五分等者。明翻器物令淨之相㒵也。次引僧祇停須臾名不淨者。謂被鉢中食膩染。致令僧器不淨故。若是銅器等者。亦是翻淨相㒵。如文易解也。餘有不盡者。今觀文勢。上來但明僧家。多有食具。遇緣成觸。翻之令淨。然此翻淨。義由未盡。又復上文雖辨能盛之具[6]未所盛之食。設爾觸染亦許翻之。如此兩義未周。更欲引文廣釋。故生起云。餘有不盡者。唯以未麵等者。正辨翻淨也。雖此是麵鹽醬。有染觸之過。今將往尼等。六眾邊迴互一石搜一石等。雖得本物入手兩相捨者。如先得一石與比丘尼。今更將一石就迴換彼。却將比丘先得所者將來。即成淨也。謂先付與他時。此作永捨之心。彼作永得之意。今雖轉易將來。事同新得故也。准此展轉翻穢成證者。謂准前來所引善見。大僧沙彌。易食翻穢之文。證上六眾更互轉換得成淨也(此約所成之人良前文未說。今故明之)。次能盛之具。前文亦未盡理。今更重明。若瓫瓫等已下鈔文是也。行相可知。注文謂非常服用者。釋上四分戶鈎等物。此屬常住。是閑不用者。即得執捉。若家人常捉者。亦不得捉。即是膩勢相連故也。云問至知者。如楞伽十誦所述。證上五教通大小乘。故楞伽經云。寺舍煙不斷。常作種種食。故為人所作。是名不淨食。如實修行者。不應食此食(出第卷九)。十誦云。若有僧伽藍烟火常不斷。如實修行者。不應[1]嗔此食(出第四卷)護淨經等者。彼云佛共阿難行。遇一池水。東西南北。深皆四十里中有細虫。形如蝌蚪。色黑如墨。佛言。此是十方世界眾僧。[＊]嗔不淨食。墮此臰穢糞尿池中。後報如鈔所引云云。因說知事等者。護淨經云。有一比丘。新證羅漢。有結業身。而有便痢。闇中上廁。見一比丘。廁邊呻吟。羅漢問之。云本是比丘。為知事觸僧淨食。以不淨食與僧。今生此處。五百餘秊。不聞漿水。欲趣廁取不淨。彼廁鬼打不能向前。羅漢為集僧呪願。方得糞食(云云)。智論等者。緣起大同也。大集經中。諸龍以佛神力故。得宿命通知過去。或與僧為親。或因聽法因緣。入寺食於僧食。今受惡報。僧護等經說。受蛇形在樹中止。為火燒樹。受於苦痛等。通而言之者。今師戒勸也。五百問下。緣起大意。如前怪(涉栗反)撞觸之㒵也。</w:t>
      </w:r>
    </w:p>
    <w:p>
      <w:pPr>
        <w:keepNext/>
      </w:pPr>
      <w:r>
        <w:rPr>
          <w:b/>
        </w:rPr>
        <w:t>한국어 번역</w:t>
      </w:r>
    </w:p>
    <w:p>
      <w:pPr>
        <w:pStyle w:val="TranslationText"/>
      </w:pPr>
      <w:r>
        <w:t>호정(護淨) 가운데, 이름을 들고 차례를 열거한 것은 알 수 있다. 해석 가운데 “처음 … 부정”이라고 한 것이다. 첫째 “범부와 성승 모두에게 통하는 승가의 길”이라는 것은, 이미 정법대로 깨끗이 보호하였고 범부와 성인이 모두 계를 지키므로 함께 먹을 수 있다는 뜻이다. 그러므로 “통한다”고 하였다. “근본에 순응하여 무너뜨린다”는 것은, 삼세의 모든 부처가 교법을 세워 모두 호정하게 하였는데, 지금 이미 그 가르침에 의지하니 곧 부처의 뜻에 순응하기 때문이다. “탐염을 떠날 수 없다”는 것은 곧 탐염의 마음이 떠나지 않는다는 뜻이다. “항상 사람들이 부끄럽게 여긴다”는 것은, 세속에서도 말하기를, “군자는 부엌에 가까이하지 않는다”고 하였기 때문이다. “하물며” 등은 세속을 들어 도를 견준 것이다. “혹 흉년의 어려움을 만나면”이라는 것은, “탈(脫)”은 갑자기라는 뜻이다. “검(儉)”은 곧 여덟 가지 일을 말한다. “난(難)”은 정인이 쓰러지는 등의 경우에 비구가 도와주는 것을 말하니, 모두 어려운 인연이다. 이 경우에는 열어 주어 범계가 없게 한다. 뒤의 “인연이 없으면 손을 모은다”는 것은, 풍년이거나 쓰러지는 등의 인연이 아닌 경우에는 촉염하는 것을 허락하지 않는다는 뜻이다. 그러므로 “손을 모은다”고 하였다. “그대로 촉과 숙을 일삼는다”는 것은, “잉(仍)”은 곧 ‘그대로’라는 뜻이다. “촉”은 악촉이고, “숙”은 내숙이다. “마음에 애초부터 뉘우침이 없다”는 것은, 위와 같은 인연이 없는데도 호정하지 못하고 음식과 함께 자며 접촉하여 더럽히는 것을 말한다. 마치 어려운 인연이 있었던 처음의 경우처럼 여기면서 이미 범하고도 참회하지 않으므로, “뉘우침이 없다”고 한 것이다. “이 마음을 믿지 말고 반드시 스승이 되어야 한다”는 것은, 범부와 외도는 마음을 스승으로 삼아 모두 마음의 부림을 받아 여러 악을 짓지만, 지금 부처의 제자는 이 마음을 믿고 맡겨서는 안 된다는 뜻이다. 마음은 일정하지 않으므로 마땅히 자신의 마음의 스승이 되어야 한다. 그러므로 “사장(師匠)”이라고 하였다. “성인의 말씀에 의지해 더러움을 뒤집고자 한다”는 것은, 부처와 승가의 말은 모두 성스러운 말씀이라고 일컫는다는 뜻이다. 네 가지를 열거한 것은 글과 같다. “말하기를 … 전(翻)”이라고 한 것은, 앞뒤의 세 가지 인연을 합하여 분별한 것이다. 그것들은 전정할 필요가 없다. 묻는다. 앞에서 이름을 열거한 가운데 연부정(緣不淨)은 셋째에 있고, 체부정(體不淨)은 넷째에 있었는데, 지금 해석하는 글에서는 체부정이 도리어 셋째에 있고, 연부정을 옮겨 넷째에 둔 것은 어째서인가? 답한다. 앞의 세 가지를 취하면 모두 전정할 필요가 없기 때문에 한꺼번에 밝힌 것이다. 연부정의 경우에는 오히려 더러움을 뒤집어 깨끗하게 해야 하므로 넓게 해석하기 위해 뒤로 옮겨 둔 것이다. 그러므로 글에서 말하기를, “위의 세 구절은 모두 정경(正經)이다. 글은 『행사초』 전반에 두루 보인다”라고 하였다. 앞에서 과목을 열거한 가운데에서는 모양을 서로 뒤집어 설명한 것에 의거하여 앞의 둘은 깨끗하고, 뒤의 둘은 깨끗하지 않다고 하였다. 다른 해석도 있으나 바르지 않다. “기름기가 스며들지 않는 그릇”이라는 것은, 구리나 쇠 등 기름기가 배어들지 않는 것을 말한다. 『승기율』에 준하면, 물을 담고 불을 피우는 것을 허락한다. 모두 정경이라는 것은, 곧 『십송율』·『승기율』 등을 말한다. 또 “『행사초』에 두루 보인다”는 것은, 위아래의 글에서 하나하나 모두 인용했다는 뜻이다. “연 … 자”라고 한 것은, 어떤 이는 표제의 이름을 따로 한 과로 삼지만 그럴 필요가 없다. 또한 근본 문맥을 따라도 된다. “이는 깨끗한 그릇이다” 이하는 부정하게 된 까닭을 풀이한 것이다. 『오분율』 등은 그릇을 전정하여 깨끗하게 하는 모습을 밝힌 것이다. 다음으로 『승기율』을 인용하여 잠깐 머물러도 부정하다고 한 것은, 발우 안의 음식 기름기에 물들어 승가의 그릇이 부정하게 되기 때문이다. 만약 구리그릇 등의 경우에는 또한 전정하는 모습이다. 글과 같아 이해하기 쉽다. “나머지 다하지 않은 것이 있다”는 것은, 지금 문세를 살펴보면, 위에서는 다만 승가에 음식 도구가 많이 있어 인연을 만나 촉염이 성립한 경우 이를 뒤집어 깨끗하게 하는 것만 밝혔다. 그러나 이러한 전정의 뜻이 아직 다하지 않았다. 또한 위의 글에서는 비록 담는 그릇은 분별했으나 담긴 음식은 아직 다루지 않았다. 설령 음식이 그렇게 촉염되었더라도 또한 전정하는 것을 허락한다. 이처럼 두 가지 뜻으로도 아직 충분하지 않다. 다시 문헌을 인용하여 널리 해석하려 하므로, 다음과 같이 문맥을 일으켜 말한다. “그 밖에도 다하지 못한 것이 있다.” “오직 밀가루 등을 아직…”이라고 한 것은, 바로 전정(翻淨), 곧 부정해진 것을 다시 청정하게 하는 일을 밝힌 것이다. 비록 이것이 밀가루·소금·장이라 하더라도, 오염되어 접촉한 허물이 있으면, 이제 이를 비구니 등에게 가져가, 육중(六眾) 사이에서 한 섬을 한 섬과 서로 바꾸는 등의 방법을 쓴다. 비록 본래의 물건을 다시 손에 넣더라도 양쪽이 서로 완전히 버리는 마음을 냈다면, 예컨대 먼저 한 섬을 비구니에게 주고, 이제 다시 한 섬을 가져가 그와 맞바꾸어, 도리어 비구가 먼저 얻었던 것을 가져오면, 곧 청정한 것이 된다. 이는 앞서 남에게 줄 때, 이쪽에서는 영원히 버린다는 마음을 내고, 저쪽에서는 영원히 얻는다는 뜻을 냈기 때문이다. 이제 비록 다시 바꾸어 가져오더라도, 일의 성격이 새로 얻은 것과 같기 때문이다. “이에 준하여 차례차례 더러운 것을 바꾸어 청정하게 한다는 증거”라는 것은, 앞서 인용한 『선견율』의 내용을 준거로 삼는다는 뜻이다. 대승(大僧, 비구)과 사미가 음식을 서로 바꾸어 부정을 청정하게 한다는 글로써, 위에서 말한 육중이 서로 바꾸어 청정하게 할 수 있음을 증명한 것이다. (이는 성립시키는 사람에 관한 것으로 앞 글에서는 아직 말하지 않았으므로 이제 밝힌다.) 다음은 음식을 담는 그릇에 관한 것이다. 앞의 설명 역시 이치가 아직 다하지 않았으므로, 이제 다시 거듭 밝힌다. “만약 동이 등의…” 이하가 『행사초』의 본문이다. 그 행상은 알 수 있다. 주문에서 “일상적으로 쓰는 물건이 아니다”라고 한 것은, 위의 『사분율』에 나오는 문고리 등의 물건을 풀이한 것이다. 이는 상주물에 속하지만, 평소 쓰지 않고 놓아둔 물건이면, 곧 잡을 수 있다. 그러나 집안사람이 늘 잡고 쓰는 것이라면, 역시 잡아서는 안 된다. 기름기 따위의 오염이 계속 이어져 있기 때문이다. “문：… 지(知)에 이른다”라고 한 것은, 『능가경』과 『십송율』에서 말한 내용을 가리킨다. 위의 다섯 가지 가르침이 대승과 소승에 모두 통함을 증명한 것이다. 그러므로 『능가경』에서 말한다. “절집의 연기가 끊이지 않고, 항상 갖가지 음식을 만들면, 이는 사람을 위해 만든 것이므로, 이를 부정한 음식이라 한다. 여실하게 수행하는 사람은, 이 음식을 먹어서는 안 된다.” (제9권에 나온다.) 『십송율』에서 말한다. “어떤 승가람에서 연기와 불이 늘 끊이지 않는다면, 여실하게 수행하는 사람은, 이 음식을 먹어서는 안 된다.” (제4권에 나온다.) “『호정경』 등”이라는 것은, 그 경에서 부처님이 아난과 함께 길을 가다가, 한 연못을 만났다고 한다. 그 연못은 동서남북으로, 깊이까지 모두 사십 리이며 그 안에 작은 벌레가 있었는데, 모양은 올챙이와 같고, 색은 먹처럼 검었다. 부처님께서 말씀하셨다. “이들은 시방세계의 여러 승가에서, 부정한 음식을 먹은 자들이다. 그래서 이 악취 나는 똥오줌 연못에 떨어졌다.” 그 뒤의 과보는 『행사초』에서 인용한 내용과 같다. “이로 인해 지사(知事)를 말한다”라는 것은, 『호정경』에서 말한 내용이다. 어떤 한 비구가 새로 아라한과를 증득하였으나, 아직 과거 업으로 이루어진 몸이 남아 있어, 설사를 앓게 되었다. 어두운 밤에 변소에 갔다가, 한 비구가 변소 곁에서 신음하는 것을 보았다. 아라한이 그에게 물으니, 그가 말하기를 “나는 본래 비구였는데, 지사로 있으면서 승가의 청정한 음식에 함부로 손을 대고, 부정한 음식을 승가에 주었기 때문에, 지금 이곳에 태어나, 오백여 년 동안, 장수(漿水)라는 말조차 듣지 못하고 있었다. 변소로 가 부정한 것을 먹으려 해도, 그 변소의 귀신들이 때려 앞으로 갈 수 없다.”고 하였다. 아라한이 그를 위해 승가를 모아 주문하고 축원한 뒤에야, 비로소 똥을 먹을 수 있었다고 한다. “『대지도론』 등”이라는 것은, 그 연기가 대체로 같다는 뜻이다. 『대집경』에서는, 여러 용들이 부처님의 신력으로 숙명통을 얻어 과거를 알고, 혹은 승가와 친분이 있었거나, 혹은 법문을 듣는 인연으로 절에 들어가 승가의 음식을 먹었다가, 지금 악한 과보를 받는다고 한다. 『승호경』 등에서는, 뱀의 형상을 받아 나무 속에 머물다가, 불이 나 나무가 타면서, 고통을 받는 일 등을 말한다. 이를 통틀어 말하면, 지금 스승이 계율을 지키도록 경계하고 권면한 것이다. “『오백문』 이하”는, 그 연기의 대의가, 앞에서 말한 괴(怪)와 같다. (음은 섭률반이며, 부딪쳐 접촉하는 모양이다.)</w:t>
      </w:r>
    </w:p>
    <w:p>
      <w:pPr>
        <w:pStyle w:val="EditorialNote"/>
      </w:pPr>
      <w:r>
        <w:t>교감·번역 메모 | [판독·교감] 원문 「淨人傾[4]例」는 난독 상태로, 정인이 쓰러지는 등의 위급 상황을 가리키는 것으로 보아 번역하였다.</w:t>
      </w:r>
    </w:p>
    <w:p>
      <w:pPr>
        <w:pStyle w:val="EditorialNote"/>
      </w:pPr>
      <w:r>
        <w:t>교감·번역 메모 | [교감] 원문 「釋[5]不不淨之所由也」의 ‘不’ 중복은 원문 상태를 보존하되 번역에서는 ‘부정하게 된 까닭’으로 정리하였다.</w:t>
      </w:r>
    </w:p>
    <w:p>
      <w:pPr>
        <w:pStyle w:val="EditorialNote"/>
      </w:pPr>
      <w:r>
        <w:t>교감·번역 메모 | [구문] 원문 「雖辨能盛之具[6]未所盛之食」은 서술어가 생략·결락된 듯하여 ‘담는 그릇은 분별했으나 담긴 음식은 아직 다루지 않았다’는 문맥으로 옮겼다.</w:t>
      </w:r>
    </w:p>
    <w:p>
      <w:pPr>
        <w:pStyle w:val="EditorialNote"/>
      </w:pPr>
      <w:r>
        <w:t>교감·번역 메모 | [판독·교감] 원문 「未麵」은 문맥상 「米麵」 계열의 이문·오자 가능성이 있으나 원문을 보존하여 옮겼다.</w:t>
      </w:r>
    </w:p>
    <w:p>
      <w:pPr>
        <w:pStyle w:val="EditorialNote"/>
      </w:pPr>
      <w:r>
        <w:t>교감·번역 메모 | [판독·교감] 「瓫瓫」은 용기류 명칭으로 보이나 원문 표기를 보존하였다.</w:t>
      </w:r>
    </w:p>
    <w:p>
      <w:pPr>
        <w:pStyle w:val="EditorialNote"/>
      </w:pPr>
      <w:r>
        <w:t>교감·번역 메모 | [판독·교감] 원문의 「嗔」은 문맥상 ‘먹다’의 뜻인 「噉」 계열 이문일 가능성이 있어 문맥에 따라 번역하였다.</w:t>
      </w:r>
    </w:p>
    <w:p>
      <w:pPr>
        <w:pStyle w:val="EditorialNote"/>
      </w:pPr>
      <w:r>
        <w:t>교감·번역 메모 | [판독·교감] 원문의 「嗔不淨食」은 문맥상 「噉不淨食」 계열의 이문 가능성이 있어 ‘부정한 음식을 먹다’로 번역하였다.</w:t>
      </w:r>
    </w:p>
    <w:p>
      <w:pPr>
        <w:pStyle w:val="EditorialNote"/>
      </w:pPr>
      <w:r>
        <w:t>교감·번역 메모 | [판독·교감] 「怪(涉栗反)」 및 뒤 구절은 자형·음주가 불안정하여 원문을 보존하고 문맥에 따라 옮겼다.</w:t>
      </w:r>
    </w:p>
    <w:p>
      <w:pPr>
        <w:pStyle w:val="Heading2"/>
        <w:keepNext/>
      </w:pPr>
      <w:r>
        <w:t>문단 2343  ·  [0420b02]</w:t>
      </w:r>
    </w:p>
    <w:p>
      <w:pPr>
        <w:keepNext/>
      </w:pPr>
      <w:r>
        <w:rPr>
          <w:b/>
        </w:rPr>
        <w:t>원문</w:t>
      </w:r>
    </w:p>
    <w:p>
      <w:pPr>
        <w:pStyle w:val="SourceText"/>
      </w:pPr>
      <w:r>
        <w:t>[0420b02] 二護淨中。前護惡觸者。謂出世高僧不許營作。身既不作。手豈念觸。觸得吉羅。招報是惡。由觸得惡。故名惡觸。又若不受直爾自捉。亦名惡觸也。云十至之者。初引十誦。非觸非惡。約不淨器及食過與。似惡觸相。但為與時一心與他。後淨洗著僧器中。即無惡觸也。注文准此等者。准此上文一心過與。即無惡觸之理。即今器下椀底。有殘飯食及茶湯。若未作決罷之心更希將來者。即須放安床上。令淨人將去。若親過與他。即名惡觸矣。次引五分。是觸非惡。比丘受已行之者。既無淨人比丘為受。故觸而無犯。故非惡也。次引僧祇。是惡是觸。淨人持不淨手者。注文轉釋上義也。上座一人得不淨者。以淨人初把淨食時。染著手中。舊捉惡觸食氣。故上座人名惡觸。餘人名淨者。以惡觸氣分盡故。若淨人下。約食與器。淨穢相投。名惡觸相。抖揀一切不淨者。謂上約不動。若扟(師巾反簡也)取中央。今由抖揀傾動故雜亂。即一切不淨也。注文准此諸扟食相可別者。謂識知了別觸淨。淨則留之。觸則除去。若混然相雜。不了觸淨。即一時總換也。當脚處使人扟者。此是因緣。非緣成觸。但除是處。已外非觸故。若難事急等者。謂被惡人趁捉。惡獸所逼走避。雖蹈上過不成觸。以無心故。[2]後是緣難。一切不犯。天雨忘覆食器等。亦是[3]約緣。不成惡觸故。諸蘇油瓶者。即淨蘇油。及七日蘇油瓶。同在一處安置也。甘蔗竹葦來者。甘蔗作石蜜。用竹葦要作盛食器。亦同置淨厨內也。甘蔗竹葦置而未論。且說蘇油成觸不成觸之相狀悞[4]提淨油瓶來者。謂七日油瓶。是加法了者。內淨地中。比丘要即自取。若淨油瓶是未加法者。但得淨人提。比丘不合。若捉成觸。今比丘本提。取七日油瓶。而意悞持淨油瓶將來也。餘人見來不得即語者。謂比丘見不得便語他云。汝何故錯將淨油來。往至[5]已問。彼云是七日油者。即知他錯悞。令乃置地。方語彼云。此是淨油瓶。不得名(去呼)字者。謂若未置地。由在手中之時。未得語彼云是淨油便成惡觸故。還得七日受者。注文自釋。以悞取不成惡觸。已後更加法作七日受得成也。若令取淨油俗人不解者。謂淨油既未加法。即令淨人取。比丘不得捉。捉成觸故。今俗人往淨屋中。錯持七日油來。亦如上法者。指同前法式也。注文口法失者。謂此七日油。本不合令俗人捉。捉成觸。今既是迷悞。雖觸無犯。然置地後不可更觸。比丘從淨人手受已。更對人加法。以前法失故。然勢力但續前日也。甘蔗竹𥯤者。前未曾明。今須略解。謂蔗與𥯤相似。本意令比丘往取竹𥯤來。今乃錯將甘蔗到。法式亦同前文。[6]其蔗雖觸。以悞不犯也。玄記中云。竹𥯤可作盛物器。比丘悞捉後作器。不成惡觸者。今詳此釋大悞。思之。自餘已下。雜辨可委云云。</w:t>
      </w:r>
    </w:p>
    <w:p>
      <w:pPr>
        <w:keepNext/>
      </w:pPr>
      <w:r>
        <w:rPr>
          <w:b/>
        </w:rPr>
        <w:t>한국어 번역</w:t>
      </w:r>
    </w:p>
    <w:p>
      <w:pPr>
        <w:pStyle w:val="TranslationText"/>
      </w:pPr>
      <w:r>
        <w:t>둘째, 호정(護淨) 가운데, 앞에서는 악촉(惡觸)을 막는 일을 설명하였다. 출세간의 고승에게는 직접 잡무를 경영하게 하지 않으므로, 몸으로도 직접 하지 않는데, 어찌 손으로 함부로 만지려 하겠는가. 만지면 돌길라죄를 얻고, 그 과보가 악하므로, 접촉으로 인해 악한 과보를 얻는다는 뜻에서, 악촉이라 이름한다. 또 받지 않은 것을 곧바로 스스로 잡는 것도, 역시 악촉이라 한다. “십(十)… 지(之)에 이른다”라고 한 것은, 먼저 『십송율』을 인용한 것이다. 이는 접촉도 아니고 악촉도 아닌 경우이다. 부정한 그릇과 음식에 대해 남에게 넘겨주는 일을 기준으로 보면, 겉보기에는 악촉과 비슷하지만, 넘겨줄 때 한결같이 남에게 완전히 준다는 마음을 내고, 뒤에 깨끗이 씻어 승가의 그릇에 담으면, 곧 악촉이 없다. 주문에서 “이에 준한다”라고 한 것은, 위의 글처럼 한결같이 남에게 넘겨주면, 악촉이 성립하지 않는다는 이치에 준한다는 뜻이다. 그러므로 지금 그릇 아래나 발우 밑에, 남은 밥이나 음식 또는 차와 물이 있을 때, 아직 완전히 그만두겠다는 마음을 내지 않고 다시 가져올 생각이 있다면, 반드시 상 위에 놓아두고, 정인에게 가져가게 해야 한다. 만약 직접 남에게 건네주었다가, 다시 가져오면 악촉이 된다. 다음은 『오분율』을 인용한다. 이는 접촉이기는 하나 악한 접촉은 아닌 경우이다. “비구가 받아 이미 옮겨 간다”는 것은, 정인이 없어서 비구가 대신 받은 것이므로, 비록 접촉하였으나 범계가 없고, 그러므로 악촉이 아니다. 다음은 『승기율』을 인용한다. 이는 악이면서 동시에 접촉인 경우이다. “정인이 부정한 손으로 잡는다”라고 한 것은, 주문에서 위 뜻을 거듭 풀이한 것이다. 상좌 한 사람의 음식만 부정해지는 것은, 정인이 처음 청정한 음식을 잡을 때, 그 손에 남아 있던, 전에 악촉한 음식의 기운이 묻기 때문이다. 그러므로 상좌가 받은 것은 악촉이라 하고, 나머지 사람이 받은 것은 청정하다고 한다. 앞선 악촉의 기운이 이미 다했기 때문이다. “만약 정인이…” 이하는, 음식과 그릇을 기준으로, 청정한 것과 부정한 것이 서로 섞이는 경우를, 악촉의 양상이라 한 것이다. “뒤섞어 가려내면 모두 부정하다”라는 것은, 위에서는 움직이지 않은 상태를 기준으로 하였지만, 만약 가운데를 헤집어 골라 취하면, 이제는 뒤섞고 골라 움직였기 때문에 서로 혼잡해져, 곧 전부 부정해진다는 뜻이다. 주문에서 “이에 준하면 여러 음식 가운데 접촉 여부를 구별할 수 있는 것은”이라고 한 것은, 접촉한 것과 청정한 것을 분명히 식별할 수 있으면, 청정한 것은 남겨 두고, 접촉한 것은 제거한다는 뜻이다. 그러나 완전히 뒤섞여, 접촉한 것과 청정한 것을 구별할 수 없으면, 한꺼번에 모두 바꾸어 청정하게 해야 한다. “발 아래 있는 곳을 사람에게 헤집게 한다”라는 것은, 이는 특정한 인연으로 생긴 경우이므로, 그 인연 때문에 전부가 악촉이 되는 것은 아니어서, 단지 그 접촉한 곳만 제거하고, 그 밖의 것은 접촉한 것이 아니다. “만약 어려운 일이 급박한 경우”라는 것은, 악한 사람에게 쫓겨 붙잡히려 하거나, 사나운 짐승에게 몰려 피하여 달아나는 경우를 말한다. 비록 그 위를 밟고 지나가더라도 접촉이 성립하지 않으니, 고의가 없기 때문이다. 뒤의 것은 어려운 인연에 따른 경우이므로, 모두 범하지 않는다. 비가 오는데 음식 그릇을 덮는 것을 잊은 경우 등도, 역시 인연에 따른 것이므로, 악촉이 성립하지 않는다. “여러 소(酥)와 기름 병”이라는 것은, 청정한 소와 기름, 그리고 칠일약으로 수지한 소와 기름 병을, 같은 곳에 놓아둔 경우이다. “사탕수수와 대·갈대가 온 경우”라는 것은, 사탕수수는 석밀을 만드는 데 쓰고, 대와 갈대는 음식을 담는 그릇을 만드는 데 쓰므로, 이들 역시 정주방 안에 함께 둔다는 뜻이다. 사탕수수와 대·갈대를 둔 일은 아직 자세히 논하지 않고, 우선 소와 기름에서 접촉이 성립하는 경우와 성립하지 않는 모양을 말한다. “실수로 청정한 기름병을 들고 온다”라는 것은, 칠일약 기름병을, 이미 가법을 마친 것으로 알고, 정지 안에서, 비구가 필요에 따라 직접 가져오려 한 경우이다. 그런데 청정한 기름병이 아직 가법하지 않은 것이라면, 정인만 들 수 있고, 비구는 잡아서는 안 되며, 잡으면 악촉이 된다. 지금 비구는 본래, 칠일약 기름병을 들려고 하였으나, 뜻과 달리 실수로 청정한 기름병을 가져온 것이다. 다른 사람이 이를 보더라도 곧바로 말해서는 안 된다는 것은, 다른 비구가 보고 곧바로 그에게, “그대는 어찌하여 잘못하여 청정한 기름을 가져왔는가?”라고 말해서는 안 된다는 뜻이다. 그가 도착하여 이미 내려놓은 뒤에 물어, 그가 “이것은 칠일약 기름이다”라고 하면, 비로소 그가 잘못 가져온 줄 알게 된다. 그에게 먼저 땅에 내려놓게 하고, 그 뒤에야 말하기를, “이것은 청정한 기름병이다”라고 해야 한다. “이름을 불러서는 안 된다”라고 한 것은, 아직 땅에 내려놓지 않아, 손에 들고 있는 동안에는, 그에게 “이것은 청정한 기름이다”라고 말해서는 안 되니, 그렇게 하면 곧 악촉이 되기 때문이다. “다시 칠일수(七日受)를 할 수 있다”라는 것은, 주문에서 스스로 풀이하였다. 실수로 잡은 것이므로 악촉이 성립하지 않아, 이후 다시 가법하여 칠일수로 삼을 수 있다는 뜻이다. “청정한 기름을 가져오게 했는데 속인이 알지 못한 경우”라는 것은, 청정한 기름은 아직 가법하지 않았으므로, 정인에게 가져오게 해야 하고, 비구는 잡아서는 안 되며, 잡으면 악촉이 되기 때문이다. 그런데 지금 속인이 정옥으로 가서, 잘못하여 칠일약 기름을 가져왔다면, 역시 위의 방법과 같이 처리한다. 곧 앞의 법식과 같다는 뜻이다. 주문에서 “구법(口法)이 상실된다”라고 한 것은, 이 칠일약 기름은, 본래 속인에게 잡게 해서는 안 되는데, 잡으면 악촉이 되기 때문이다. 그러나 지금은 잘못 알고 한 일이므로, 비록 접촉했어도 범계는 없다. 다만 땅에 내려놓은 뒤에는 다시 접촉해서는 안 되며, 비구가 정인의 손에서 다시 받은 다음, 다시 사람을 마주하여 가법해야 한다. 앞의 가법이 이미 상실되었기 때문이다. 그러나 그 효력의 기간은 앞서 지난 날수에 이어 계산한다. “사탕수수와 대나무 𥯤”이라는 것은, 앞에서는 아직 설명하지 않았으므로, 이제 간략히 풀이한다. 사탕수수와 𥯤은 서로 모양이 비슷하다. 본래 비구에게 가서 대나무 𥯤을 가져오게 하였는데, 도리어 잘못하여 사탕수수를 가져온 경우이다. 그 처리 방식도 앞의 글과 같다. 그 사탕수수를 비록 만졌더라도, 실수였으므로 범하지 않는다. 『현기』에서는 말한다. “대나무 𥯤은 물건을 담는 그릇으로 만들 수 있는데, 비구가 실수로 잡은 뒤 그것으로 그릇을 만들더라도, 악촉이 되지 않는다.” 지금 자세히 살펴보면 이 해석은 크게 잘못되었다. 생각해 보아야 한다. “그 밖의 것 이하”는, 여러 사항을 섞어서 분별한 것이니 글에 따라 알 수 있다.</w:t>
      </w:r>
    </w:p>
    <w:p>
      <w:pPr>
        <w:pStyle w:val="EditorialNote"/>
      </w:pPr>
      <w:r>
        <w:t>교감·번역 메모 | [판독·교감] 「相狀悞提淨油瓶來者」는 문장 경계가 불분명하여 ‘잘못하여 청정한 기름병을 들고 온 경우’로 문맥을 잡았다.</w:t>
      </w:r>
    </w:p>
    <w:p>
      <w:pPr>
        <w:pStyle w:val="EditorialNote"/>
      </w:pPr>
      <w:r>
        <w:t>교감·번역 메모 | [용어] 「𥯤」은 대나무·갈대 계열 재료를 가리키는 희귀자 표기를 그대로 유지하였다.</w:t>
      </w:r>
    </w:p>
    <w:p>
      <w:pPr>
        <w:pStyle w:val="Heading2"/>
        <w:keepNext/>
      </w:pPr>
      <w:r>
        <w:t>문단 2344  ·  [0420c23]</w:t>
      </w:r>
    </w:p>
    <w:p>
      <w:pPr>
        <w:keepNext/>
      </w:pPr>
      <w:r>
        <w:rPr>
          <w:b/>
        </w:rPr>
        <w:t>원문</w:t>
      </w:r>
    </w:p>
    <w:p>
      <w:pPr>
        <w:pStyle w:val="SourceText"/>
      </w:pPr>
      <w:r>
        <w:t>[0420c23] 云器淨者。此有五種。一菜二盤三床四船五車。盤約緣卷者。有攝食義也。車船二種無牛。在地一定故成器。若觸器即是觸食。注文由有緣開坐者。謂在道食時。兼無別坐處。曲開在上坐。若問若動便成觸也。棧(士限)棚閣也。文相可知。十七種數者。名字如別(云云)。如船中進不者。船離水名器。今車離牛。亦爾名器也。注文不得以牛在故淨者。恐人見牛不離車。謂言非器得觸。今云不得。以不行故。縱牛在亦名器。動便成觸也。云十至淨者。初引十誦。約擔食相染以辨。有浮囊者。度水沙彌淨爾。佛言使淨人。著囊上度。到岸已更莫觸。還令淨人捉。若為水漂。聽比丘為捉。同僧祇得食者。謂同上祇文。若著淨麨在不淨器中。得扟取中央得食。即同此中著鉢者弃也。飯粥已下。約佐助雖觸不犯。或是緣淨。或是體淨。文甚分明也。云四至取者。又雜辨也。惡人者。謂破戒比丘。惡心令僧得不淨食也。自散種子等者。以變動故無觸也。上坂者。說文云。險危處也。扶捉等不犯。十誦負淨取者。證上扶捉助之皆得。自手觸吉羅者。約無緣故觸犯吉也。服有過藥者。諸記中但云以有患故開服。避譏嫌恐相効故。令屏處而顯其藥體致。有釋云。是過限蘇油之類者非也。今鏡水大德云。藥法文中。比丘病聽服有過藥。謂是韮蒜䓗薤也。令屏處服并[1]汙隨順法。七日內不上眾僧厨。不入眾。不誦經呪等。籴[2]朱待賓者。簡非自食。注文顯不自畜也。云二至等者。護自煑也。注文准十誦等者。前云比丘與沙彌擔食。乃至還與比丘者。先不同要即得。反此不得。今亦如然。一心與他。他食不盡者即得。若初要期。我為汝作。汝食若剩即與我。飡後有餘故。不許食也。僧器有膩不合燃火者。謂器有食膩。比丘燒火。即成自煑誡填也。更不得觸者。玄云。不唯不得觸米。亦不得觸火。即成自煑。故使淨人煑沸。下明既變生相訖。許自重溫。即不犯故。文相可知。云三至犯者。護內宿也。謂人與食同處。經明相名內宿也。初引五分。約淨人持食。來不淨地經明相。次引四分。約比丘持食來覓淨地。未得明出。已上二種俱非。故作偶爾。經明皆開。不犯內宿也。云四至食者護內煑也。界中煑故。名為內煑[3]元為他煑者。指俗人淨人為他。若指別比丘為他。他豈令食。同是比丘俱犯內煑也。故文云。一人有過食。一切沙門受大戒者。俱不合食也。</w:t>
      </w:r>
    </w:p>
    <w:p>
      <w:pPr>
        <w:keepNext/>
      </w:pPr>
      <w:r>
        <w:rPr>
          <w:b/>
        </w:rPr>
        <w:t>한국어 번역</w:t>
      </w:r>
    </w:p>
    <w:p>
      <w:pPr>
        <w:pStyle w:val="TranslationText"/>
      </w:pPr>
      <w:r>
        <w:t>“기정(器淨)”이라고 한 것은, 다섯 종류가 있다. 첫째 채소, 둘째 쟁반, 셋째 평상, 넷째 배, 다섯째 수레이다. “쟁반은 인연에 따라 둘러 담는다”라는 것은, 음식을 거두어 담는 기능이 있다는 뜻이다. 수레와 배 두 가지는 소가 없고, 땅에 고정되어 있을 때 그릇의 성격이 성립한다. 그 그릇을 움직여 접촉하면 곧 음식에 접촉한 것이 된다. 주문에서 “인연이 있어 앉는 것을 허락한다”라고 한 것은, 길에서 음식을 먹을 때, 따로 앉을 곳이 없으면, 특별히 그 위에 앉는 것을 허락한다는 뜻이다. 그러나 만약 움직이면 곧 악촉이 된다. 잔(棧)은 선한반이며, 시렁이나 누각을 뜻한다. 글의 뜻은 알 수 있다. “열일곱 가지 수”라는 것은, 그 명칭은 별도로 설명한 것과 같다. “배의 경우 진행하지 않으면”이라는 것은, 배가 물을 떠나 있으면 그릇이라 하고, 지금 수레가 소에서 떨어져 있어도, 마찬가지로 그릇이라 한다는 뜻이다. 주문에서 “소가 붙어 있다고 해서 청정한 것으로 보아서는 안 된다”라고 한 것은, 사람들이 소가 수레에서 떨어져 있지 않은 것을 보고, 그릇이 아니므로 만져도 된다고 여길까 염려한 것이다. 이제 “안 된다”고 한 것은, 움직여 운행하지 않기 때문에, 비록 소가 붙어 있더라도 그릇이라 하며, 움직이면 곧 악촉이 되기 때문이다. “십(十)… 정(淨)에 이른다”라고 한 것은, 먼저 『십송율』을 인용한 것이다. 음식을 메고 옮길 때 서로 오염되는 상황을 기준으로 분별한다. “부낭(浮囊)이 있다”라는 것은, 물을 건너는 사미의 청정한 물건에 관한 일이다. 부처님께서는 정인에게, 그 물건을 부낭 위에 올려 건너게 하라고 하셨다. 언덕에 도착한 뒤에는 다시 만지지 말고, 다시 정인에게 잡게 해야 한다. 만약 물에 떠내려가려 하면, 비구가 붙잡는 것을 허락한다. “『승기율』과 같이 먹을 수 있다”라는 것은, 위의 『승기율』 글과 같다는 뜻이다. 청정한 미숫가루를 부정한 그릇에 넣었더라도, 가운데 부분을 골라내어 먹을 수 있다. 이는 여기에서 발우에 닿은 부분은 버린다는 것과 같다. “밥과 죽 이하”는, 도와주는 인연 때문에 비록 접촉했어도 범하지 않는 경우를 설명한다. 혹은 인연 자체가 청정한 경우이거나, 혹은 체성 자체가 청정한 경우이다. 본문이 매우 분명하다. “사(四)… 취(取)에 이른다”라고 한 것은, 또 여러 사항을 섞어 분별한 것이다. “악인”이라는 것은, 계를 깨뜨린 비구를 말한다. 악한 마음으로 승가가 부정한 음식을 먹게 하는 경우이다. “스스로 씨앗을 흩는다”라는 것은, 위치가 변동되었기 때문에 악촉이 없다는 뜻이다. “비탈을 오르는 경우”라는 것은, 『설문』에서 말하기를, 험하고 위태로운 곳이라고 하였다. 이때 붙잡아 돕는 것 등은 범하지 않는다. “『십송율』에서 청정한 것을 지고 가다가 붙잡는다”라는 것은, 위에서 붙잡아 돕는 것이 모두 허용됨을 증명한 것이다. “자기 손으로 만지면 돌길라”라는 것은, 특별한 인연 없이 접촉했으므로 돌길라죄를 범한다는 뜻이다. “허물이 있는 약을 복용한다”라는 것은, 여러 주석에서는 단지 병이 있기 때문에 복용을 허락한다고 하였다. 그러나 비난과 혐의를 피하고 다른 이가 본받을까 염려하여, 가려진 곳에서 복용하게 하여 그 약의 성질을 드러내게 한다. 어떤 해석에서는, 기한을 넘긴 소·기름 따위라고 하지만 옳지 않다. 지금 경수(鏡水) 대덕은 말한다. 약법의 글에서, 비구가 병들면 허물이 있는 약을 복용하도록 허락하였는데, 이는 부추·마늘·파·염교를 말한다. 가려진 곳에서 복용하게 하고 아울러 오염을 막기 위한 수순법을 행하게 한다. 칠일 동안 승가의 주방에 올라가지 않고, 대중 가운데 들어가지 않으며, 경과 주문 등을 외우지 않는다. “籴朱待賓”이라는 구절은, 자신이 먹기 위한 것이 아님을 가려 밝힌 것이다. 주문은 스스로 쌓아 두는 것이 아님을 드러낸다. “이(二)… 등에 이른다”라고 한 것은, 스스로 삶는 일을 막는 것이다. 주문에서 “『십송율』에 준한다”라고 한 것은, 앞에서 비구와 사미가 음식을 메고 가다가, 나아가 다시 비구에게 돌려준다는 대목을 말한다. 처음부터 되돌려 받을 약속을 하지 않았다면 곧 받을 수 있지만, 그와 반대라면 받을 수 없다. 지금도 또한 그러하다. 한결같이 남에게 주어, 그가 먹고 남긴 것은 다시 받을 수 있다. 그러나 처음부터 약속하기를, “내가 너를 위해 만들어 주겠다. 네가 먹고 남으면 나에게 주어라”라고 했다면, 먹은 뒤 남은 것이 있더라도, 먹는 것을 허락하지 않는다. “승가의 그릇에 기름기가 있으면 불에 올려서는 안 된다”라는 것은, 그릇에 음식의 기름기가 묻어 있을 때, 비구가 불을 피우면, 곧 스스로 삶는 계를 범하게 되기 때문이다. “다시 접촉해서도 안 된다”라고 한 것은, 『현기』에서 말한다. 쌀만 만져서는 안 되는 것이 아니라, 불 역시 만져서는 안 되니, 곧 자자(自煮)가 되기 때문이다. 그러므로 정인으로 하여금 끓이게 한다. 아래에서는 이미 생식의 상태가 변한 뒤에는, 스스로 다시 데우는 것을 허락하며, 그 경우에는 범하지 않는다고 한다. 글의 뜻은 알 수 있다. “삼(三)… 범(犯)에 이른다”라고 한 것은, 내숙(內宿)을 막는 것이다. 사람과 음식이 한 곳에서, 명상(明相)을 지나는 것을 내숙이라 한다. 먼저 『오분율』을 인용한다. 정인이 음식을 가지고, 부정한 땅에 와서 명상을 지난 경우를 기준으로 한다. 다음은 『사분율』을 인용한다. 비구가 음식을 가지고 와서 정지를 찾다가, 찾지 못한 채 새벽이 된 경우이다. 위 두 경우는 모두 고의가 아니고, 우연히 생긴 일이므로, 명상을 지나더라도 모두 허락되어, 내숙을 범하지 않는다. “사(四)… 식(食)에 이른다”라고 한 것은 내자(內煮)를 막는 것이다. 계 안에서 삶기 때문에, 내자라 한다. “본래 남을 위해 삶은 것”이라는 것은, 속인이나 정인을 ‘남’이라고 가리킨 것이다. 만약 다른 비구를 ‘남’이라고 한 것이라면, 그 비구 역시 어찌 먹을 수 있겠는가. 같은 비구이므로 함께 내자를 범한다. 그러므로 본문에서 말한다. “한 사람에게 허물이 있는 음식은, 모든 사문으로서 대계를 받은 이가, 모두 먹어서는 안 된다.”</w:t>
      </w:r>
    </w:p>
    <w:p>
      <w:pPr>
        <w:pStyle w:val="EditorialNote"/>
      </w:pPr>
      <w:r>
        <w:t>교감·번역 메모 | [판독·교감] 「一菜二盤三床四船五車」의 첫째 「菜」는 기물 분류 문맥에서 자형이 의심되나 원문을 보존하였다.</w:t>
      </w:r>
    </w:p>
    <w:p>
      <w:pPr>
        <w:pStyle w:val="EditorialNote"/>
      </w:pPr>
      <w:r>
        <w:t>교감·번역 메모 | [판독·교감] 「若問若動」은 문맥상 ‘움직이면’의 뜻이 핵심으로 보여 그에 따라 번역하였다.</w:t>
      </w:r>
    </w:p>
    <w:p>
      <w:pPr>
        <w:pStyle w:val="EditorialNote"/>
      </w:pPr>
      <w:r>
        <w:t>교감·번역 메모 | [판독·교감] 「度水沙彌淨爾」는 구문이 불안정하여 부낭을 이용해 물을 건너는 상황으로 문맥 번역하였다.</w:t>
      </w:r>
    </w:p>
    <w:p>
      <w:pPr>
        <w:pStyle w:val="EditorialNote"/>
      </w:pPr>
      <w:r>
        <w:t>교감·번역 메모 | [판독·교감] 「顯其藥體致」는 문장이 불완전해 보이나 원문을 보존하고 약의 성격을 드러낸다는 뜻으로 옮겼다.</w:t>
      </w:r>
    </w:p>
    <w:p>
      <w:pPr>
        <w:pStyle w:val="EditorialNote"/>
      </w:pPr>
      <w:r>
        <w:t>교감·번역 메모 | [판독·교감] 「汙隨順法」의 자형·구문이 불안정하여 문맥상 오염을 피하기 위한 수순법으로 옮겼다.</w:t>
      </w:r>
    </w:p>
    <w:p>
      <w:pPr>
        <w:pStyle w:val="EditorialNote"/>
      </w:pPr>
      <w:r>
        <w:t>교감·번역 메모 | [판독·교감] 「籴朱待賓」은 원문 판독이 불안정하여 해당 표기를 보존하고 뒤의 해설에 맞추어 번역하였다.</w:t>
      </w:r>
    </w:p>
    <w:p>
      <w:pPr>
        <w:pStyle w:val="EditorialNote"/>
      </w:pPr>
      <w:r>
        <w:t>교감·번역 메모 | [판독·교감] 「自煑誡填」은 문맥상 자자(自煮) 계율의 위반을 뜻하는 구절로 보아 번역하였다.</w:t>
      </w:r>
    </w:p>
    <w:p>
      <w:pPr>
        <w:pStyle w:val="Heading2"/>
        <w:keepNext/>
      </w:pPr>
      <w:r>
        <w:t>문단 2345  ·  [0421b14]</w:t>
      </w:r>
    </w:p>
    <w:p>
      <w:pPr>
        <w:keepNext/>
      </w:pPr>
      <w:r>
        <w:rPr>
          <w:b/>
        </w:rPr>
        <w:t>원문</w:t>
      </w:r>
    </w:p>
    <w:p>
      <w:pPr>
        <w:pStyle w:val="SourceText"/>
      </w:pPr>
      <w:r>
        <w:t>[0421b14] 三通塞中。牒名舉數。生罪為通。不生罪為塞。若對約時就人約藥辨者。如下對文自述。釋中云初至正文者。時藥定有宿煑者。以無口法近時之義。同宿即是內宿。界內煑即是內煑。若自為之。兼有自煑。若重過即得。餘三藥者。七日非時盡形不加法。一同時藥者。亦有宿煑等過也。若為病加法有通局者。隨其藥體。長短分齊。內則無宿煑之過是局。若過限並有過罪生。即是通。非時藥明未出服用皆得者。此名局也。以無犯故。若明相出等者。有諸過生。名通也。七日藥[4]加法了內淨厨中等者是局。以開無犯故。八日旦起具罪如後者。如下文說。有時殘宿惡觸犯長等過生。名通也。必是熟無生相。如椒薑呵子之類。並開宿煑自煑等不犯。次引僧祇下。通外難也。應難曰。四分既通自煑。何故祇中自煑薑湯亦犯。鈔通云。謂有生分故。必是熟死。淨了者。四分開自煑不犯。注文准之唯開三罪七日不合者。約上盡形。料簡七日不開同宿。律云。比丘念言。盡形藥。得界內共宿共煑自煑不。乃問佛。佛言得。准此開三者。謂隨身療病貯畜過微故。不同七日非時也。若准古師。許七日藥同宿。若不開共宿。用犯法何為。今師云。加法但要近時。本不為於同宿。以此藥味甘美。貪貯情深故。准前僧祇。若厨屋中有諸蘇油瓶等。明知七日藥在淨厨內。若爾何以十誦中石蜜漿舉宿開飲耶。鈔通云。應是難緣許在房中同宿。不是尋常七日藥也。又引四分。既令將殘宿蘇油灌鼻。即知同宿有過。不合加法。十誦正文者。波離問佛。是三種藥舉宿及惡捉。得口受不。佛言不得。又問是三藥。手口二受。不病得服不。佛言不得。以此證之。同宿有過也。二將此四過。對法明。初牒可知。先明下引過相也。云初至過者。三種人者。先明制宿人也。比丘即一人。約自己與食同宿犯也。二種僧者。如四分云。今日受已。至明日。一切沙門釋子。受大界者皆不清淨。此通僧也。學沙彌者。懺重比丘也。此人行違體順。相同故染也。注文或無沙彌尼故開者。謂四分中。式叉得與大尼過食。十誦中。式叉不得與食共宿據四分。既許過食同宿。理合不犯。十誦制犯。即知四分是開。未委約何義邊開他過食。所以注文釋通。或無沙彌尼。不可大尼直爾自捉。故開從式叉邊受。故反顯若有尼沙彌即不合也。結淨地與坊內共宿者。正辨內宿。謂既結淨已。只合安在淨地中。人在大界內宿即不犯。今還將食在界內共宿。名內宿也。注文都不言等者。為破古也。古云。結淨已。比丘在淨地上宿。無內宿。今云。淨地只攝食。不攝人。今若有人共宿。還[1]或內宿也。何以知之。故十誦但云。結淨地已。僧坊內共食宿。是內宿。何處見說淨地有比丘。不犯內宿之文。以淨地無不合有人故。內熟者即內煑也。結淨地已等者。既有淨地。理合在中煑食。今乃向界內煑。故是犯也。自熟者即自煑也。此不論淨不淨地。比丘並不合自手煑食。三種人不食者。比丘及僧學沙彌。如上來說之。俱成不淨也。惡捉者即惡觸也。注文中先受惡捉者。應是約先受已。被淨人觸床之類。即成先受。比丘又捉即成惡捉也。次引薩婆多三句。初受不自捉。二自捉不受。三不受不捉。文相甚曉。尋之可知。若他人食不犯。指餘六眾也。二對人辨。標如文。云初至如上者。不通他物不周者。約處辨也。他物屬俗故。不周藍相不成。二處。無內宿也。處分及白二者。此二處約藍相周。縱是大界。亦須是有院相。大界於此二即有內宿過也。就時者可知。就人。比丘三人者。如上說也。知有犯者。謂明白心知界內有食與食同宿。若不知無心違教。雖與共宿即不犯。律中已下引文。證前不知無違逆意不犯也。尼通四人者。三人如上。更加式叉。就食者如文。對四藥論如上者。如前文說盡形無內宿。餘三皆有。可知。</w:t>
      </w:r>
    </w:p>
    <w:p>
      <w:pPr>
        <w:keepNext/>
      </w:pPr>
      <w:r>
        <w:rPr>
          <w:b/>
        </w:rPr>
        <w:t>한국어 번역</w:t>
      </w:r>
    </w:p>
    <w:p>
      <w:pPr>
        <w:pStyle w:val="TranslationText"/>
      </w:pPr>
      <w:r>
        <w:t>셋째는 통색(通塞)을 밝히는 가운데, 명칭을 들고 수를 제시한다. 죄가 생기는 것을 ‘통’이라 하고, 죄가 생기지 않는 것을 ‘색’이라 한다. 시기와 사람, 약을 기준으로 분별하면, 아래의 본문에 따라 스스로 설명된다. 해석 가운데 “초(初)… 정문(正文)에 이른다”라고 한 것은, 시약(時藥)에는 반드시 숙(宿)과 자(煮)의 허물이 있다는 뜻이다. 구법으로 기한을 연장하는 뜻이 없으므로, 함께 자면 곧 내숙이고, 계 안에서 삶으면 곧 내자이다. 만약 스스로 직접 삶으면, 아울러 자자의 허물도 있다. 그러나 거듭 데우는 것은 허용된다. “나머지 세 가지 약”이라는 것은, 칠일약·비시약·진형약을 가법하지 않은 경우를 말한다. 이는 한결같이 시약과 같아서, 역시 숙·자 등의 허물이 있다. 병을 위해 가법한 경우에는 통하고 국한되는 차이가 있다. 각 약의 체성에 따라, 허용 기간의 장단이 정해지고, 그 기간 안에는 숙·자의 허물이 없으므로 이것이 ‘국(局)’이다. 그러나 기한을 넘기면 모두 허물과 죄가 생기므로, 이것이 ‘통(通)’이다. “비시약은 명상이 나타나기 전에는 복용해도 된다”라는 것은, 이를 ‘국’이라 한다. 범계가 없기 때문이다. 그러나 명상이 나타난 뒤에는, 여러 허물이 생기므로, ‘통’이라 한다. “칠일약을 가법한 뒤 정주방 안에 두는 것” 등은 ‘국’이다. 허락되어 범계가 없기 때문이다. 여덟째 날 아침이 되면 여러 죄를 갖추게 된다는 것은, 아래 글에서 설명하는 것과 같다. 그때에는 잔숙·악촉·장물의 죄 등 여러 허물이 생기므로, ‘통’이라 한다. 반드시 완전히 익어 생식의 성질이 없는 것, 예컨대 산초·생강·가자 같은 것은, 숙·내자·자자 등을 모두 허락하여 범하지 않는다. 다음으로 『승기율』을 인용한 이하는, 외부에서 제기될 수 있는 난문에 답한 것이다. 마땅히 이렇게 물을 수 있다. “『사분율』에서는 자자를 허락하는데, 어째서 『승기율』에서는 생강탕을 스스로 달여도 범한다고 하는가?” 『행사초』에서는 다음과 같이 통한다. 그것에는 생식의 성분이 있기 때문이다. 반드시 완전히 익어, 청정 처리가 끝난 것이라면, 『사분율』에서는 스스로 삶아도 범하지 않는다고 허락한다. 주문에서 “이에 준하면 오직 세 가지 죄만을 열어 주고 칠일약에는 합당하지 않다”라고 한 것은, 위의 진형약을 기준으로, 분별하여 칠일약에는 동숙을 허락하지 않는다는 뜻이다. 율에서 말한다. 비구가 생각하기를, “진형약을, 계 안에서 함께 자고 함께 삶고 스스로 삶아도 되는가?”라고 하여, 이에 부처님께 여쭈었다. 부처님께서는 “된다”고 말씀하셨다. 이에 준하여 세 가지를 허락한 것은, 몸을 따라 병을 치료하기 위한 약으로 저장해 두는 허물이 가볍기 때문이다. 칠일약이나 비시약과는 같지 않다. 옛 스승들의 견해에 따르면, 칠일약도 동숙을 허락한다. 만약 함께 자는 것을 허락하지 않는다면, 그 법을 사용하여 무엇을 하겠느냐는 것이다. 그러나 지금 스승은 말한다. 가법은 단지 복용 시한을 연장하기 위한 것이고, 본래 동숙을 허용하려는 것이 아니다. 이 약은 맛이 달고 좋으므로, 탐하여 저장하려는 마음이 깊어지기 때문이다. 앞의 『승기율』에 준하면, 주방 안에 여러 소·기름 병 등이 있다고 하였으니, 칠일약은 정주방 안에 두어야 함을 분명히 알 수 있다. 그렇다면 어째서 『십송율』에서는 석밀장(石蜜漿)을 하룻밤 두었다가 마시는 것을 허락하는가? 『행사초』에서는 다음과 같이 통한다. 이는 어려운 인연이 있어 방 안에서 함께 자는 것을 허락한 경우일 것이며, 평상시의 칠일약에 관한 규정은 아니다. 또 『사분율』을 인용한다. 이미 하룻밤 지난 소·기름을 가져다가 코에 넣게 하였으니, 동숙에는 허물이 있음을 알 수 있다. 따라서 가법의 대상으로 삼을 수 없다. “『십송율』의 본문”이라는 것은, 우바리가 부처님께 묻기를, “이 세 종류의 약이 하룻밤을 지났거나 악촉된 경우, 구수(口受)를 할 수 있습니까?”라고 하자, 부처님께서 “할 수 없다”고 하신 것이다. 또 “이 세 약을, 수수(手受)와 구수 두 가지로 받은 뒤, 병이 없는 사람이 복용해도 됩니까?”라고 묻자, 부처님께서 “안 된다”고 하셨다. 이로써 증명하면, 동숙에는 허물이 있음을 알 수 있다. 둘째는 이 네 가지 허물을 가지고, 법에 대조하여 밝힌다. 먼저 제목을 드는 것은 알 수 있다. “먼저 밝힌다” 이하는 허물의 양상을 인용한 것이다. “초(初)… 과(過)에 이른다”라고 한 것은, 세 종류의 사람을 말한다. 먼저 동숙을 금지하는 사람을 밝힌다. 비구가 첫째 한 종류의 사람이다. 자기 자신이 음식과 함께 자면 범한다는 뜻이다. “두 종류의 승가”라는 것은, 『사분율』에서 다음과 같이 말한 경우이다. “오늘 받은 것을, 다음 날이 될 때까지 두면, 모든 사문 석자로서, 대계를 받은 이들은 모두 청정하지 않게 된다.” 이는 승가 전체에 통하는 경우이다. “학사미”라는 것은, 중죄를 참회하고 있는 비구를 말한다. 이 사람은 행위는 비구의 법에서 어긋났지만 본체는 비구의 지위와 따르므로, 그 양상이 같기 때문에 역시 오염된다. 주석의 “혹 사미니가 없기 때문에 허락한다”는 것은, 『사분율』에서는, 식차마나가 대니(大尼)에게 음식을 건네줄 수 있고, 『십송율』에서는, 식차마나가 음식과 함께 자는 것을 허락하지 않는다고 한 데 근거한다. 이미 『사분율』에서 음식을 건네주고 함께 자는 것을 허락했으니, 이치상 마땅히 범함이 없어야 한다. 그런데 『십송율』에서는 이를 금하여 범죄가 된다고 하니, 곧 『사분율』의 조문은 특별히 허락한 것임을 알 수 있다. 다만 어떤 뜻에 의거하여 다른 이가 음식을 건네는 것을 허락했는지는 자세하지 않다. 그러므로 주석에서 뜻을 풀어 설명하여, “혹 사미니가 없을 때”라고 하였다. 대니가 그대로 스스로 집어 들 수는 없으므로, 식차마나에게서 받는 것을 허락한 것이다. 그러므로 반대로 말하면 사미니가 있을 때에는 그렇게 해서는 안 됨이 드러난다. “정지를 결한 뒤 승방 안에서 함께 잔다”는 것은, 바로 내숙을 밝힌 것이다. 이미 정지를 결하였다면, 음식은 다만 정지 안에 두어야 하고, 사람이 대계 안에서 자는 것은 범함이 없다. 그런데 이제 다시 음식을 대계 안에 두고 함께 자면, 이를 내숙이라 한다. 주석의 “전혀 말하지 않았다”는 것은, 옛 설을 논파한 것이다. 옛사람은 말하였다. 정지를 결한 뒤, 비구가 정지 위에서 자더라도, 내숙이 되지 않는다고 하였다. 지금은 말한다. 정지는 다만 음식만을 섭수하고, 사람을 섭수하지 않는다. 그러므로 만약 사람이 음식과 함께 자면, 도리어 내숙이 된다. 어떻게 이를 알 수 있는가. 그러므로 『십송율』에서는 다만, 정지를 결한 뒤, 승방 안에서 음식과 함께 자면, 그것이 내숙이라고 하였다. 어디에 정지에 비구가 있더라도, 내숙을 범하지 않는다고 설한 글이 있는가. 정지는 애초에 사람이 있어서는 안 되는 곳이 아니기 때문이다. “내숙(內熟)”은 곧 내자(內煮)를 말한다. “정지를 결한 뒤” 등이라는 것은, 이미 정지가 있으므로, 이치상 그 안에서 음식을 익혀야 하는데, 이제 도리어 대계 안에서 익히므로, 범죄가 된다는 뜻이다. “자숙(自熟)”은 곧 자자(自煮)를 말한다. 이는 정지인지 부정지인지와 관계없이, 비구가 스스로 손으로 음식을 익혀서는 안 된다는 뜻이다. “세 종류 사람이 먹지 못한다”는 것은, 비구와 승가, 그리고 학사미를 말한다. 이는 앞에서 설명한 바와 같으며, 모두 부정한 것이 된다. “악착(惡捉)”은 곧 악촉이다. 주석에서 “먼저 받아 둔 것을 악착한다”는 것은, 먼저 이미 수수한 것에 의거한 말로 보아야 한다. 정인이 침상 따위에 닿게 하여 수수가 끊어지면, 곧 먼저 받았던 것이 되고, 비구가 다시 그것을 잡으면 곧 악착이 된다. 다음으로 『살바다론』의 세 구절을 인용한다. 첫째는 받아 두었으나 스스로 잡지 않은 경우이고, 둘째는 스스로 잡았으나 수수하지 않은 경우이며, 셋째는 수수하지도 않고 잡지도 않은 경우이다. 글의 뜻이 매우 분명하니, 살펴보면 알 수 있다. 다른 사람이 먹는 것은 범하지 않는다. 이는 나머지 육중을 가리킨다. 둘째는 사람에 대하여 판별하는 것이다. 표목은 본문과 같다. “처음부터 … 위와 같다”는 것은, 타인의 물건과 가람의 경계가 두루 갖추어지지 않은 경우에는 통하지 않는다는 뜻으로, 처소에 의거하여 판별한 것이다. 타인의 물건은 속인에게 속하기 때문이고, 가람의 경계가 두루 갖추어지지 않으면 그 상이 성립하지 않기 때문이다. 이 두 처소에는, 내숙이 없다. 처분정과 백이정의 경우에는, 이 두 처소가 가람의 경계가 두루 갖추어진 데 의거한다. 비록 대계라 하더라도, 또한 반드시 원담 등의 경계상이 있어야 한다. 대계 안의 이 두 처소에는 곧 내숙의 허물이 생긴다. 시간에 관한 설명은 알 수 있다. 사람에 관해서는, 비구에게 세 종류 사람이 있다는 것은, 앞에서 말한 바와 같다. 범죄가 있음을 아는 경우라는 것은, 계 안에 음식이 있어 자신이 음식과 함께 자고 있음을 분명히 아는 것을 말한다. 만약 알지 못하여 계를 어기려는 마음이 없다면, 비록 음식과 함께 자더라도 범하지 않는다. 율문 이하는 경문을 인용한 것이다. 앞에서 말한, 알지 못하여 어기려는 뜻이 없으면 범하지 않는다는 것을 증명한다. 비구니 쪽에는 네 종류 사람이 통한다는 것은, 세 종류는 앞과 같고, 여기에 식차마나를 더한 것이다. 음식에 관해서는 본문과 같다. 네 가지 약에 대하여 논한 것은 앞과 같다. 앞에서 진형약에는 내숙이 없다고 설명했고, 나머지 세 약에는 모두 내숙이 있다. 알 수 있다.</w:t>
      </w:r>
    </w:p>
    <w:p>
      <w:pPr>
        <w:pStyle w:val="EditorialNote"/>
      </w:pPr>
      <w:r>
        <w:t>교감·번역 메모 | [판독·교감] 「受大界者」는 문맥상 「受大戒者」 계열의 이문 가능성이 있어 ‘대계를 받은 이’로 번역하였다.</w:t>
      </w:r>
    </w:p>
    <w:p>
      <w:pPr>
        <w:pStyle w:val="EditorialNote"/>
      </w:pPr>
      <w:r>
        <w:t>교감·번역 메모 | [판독·교감] 원문 「還[1]或內宿也」는 문맥상 ‘도리어 내숙이 된다’는 뜻으로 보아 옮겼다.</w:t>
      </w:r>
    </w:p>
    <w:p>
      <w:pPr>
        <w:pStyle w:val="Heading2"/>
        <w:keepNext/>
      </w:pPr>
      <w:r>
        <w:t>문단 2346  ·  [0422b04]</w:t>
      </w:r>
    </w:p>
    <w:p>
      <w:pPr>
        <w:keepNext/>
      </w:pPr>
      <w:r>
        <w:rPr>
          <w:b/>
        </w:rPr>
        <w:t>원문</w:t>
      </w:r>
    </w:p>
    <w:p>
      <w:pPr>
        <w:pStyle w:val="SourceText"/>
      </w:pPr>
      <w:r>
        <w:t>[0422b04] 云二至煑者。淨地並塞者。四種淨皆無犯為塞。對時通晝夜。但使在界內。不問日夜皆犯也。就人通七眾者。但在藍周大界中。七眾為比丘煑。名內煑。不得食。約食如文。四藥而言者。可知。次引僧祇者。彼云。舍衛城居士。請佛及僧。佛不去。阿難遂往請食歸。疑生冷。乃持火往寺門外重煑。時佛因行見故問。阿難具述。佛言善作。自今後若食冷皆聽重溫。若生須更淨了煑(此上律文)今引此。既將出寺門外重溫。明知不許界內。恐成內煑也。云三至合者。辨自煑。不論淨地。但比丘自變生為熟。即是自煑。被淨藥得自合者。約有生相之者。以火作淨了。自合不犯。云四至熟者。初約處。不簡淨不淨地。次約時。不問晝夜。但觸著便成惡觸也。皆犯也。就人大僧多種者。有五句辨也。一往不受經捉觸者。謂約本未曾受。而自經捉成觸也。二膩勢相連者。注文自辨。據食巾上。有昨日食膩不淨洗。將今日淨食於上。即被染污成觸也。三任運失受者。約時過故。任運失受。若不觸非惡觸。今失受已又觸。遂成惡觸。故注文四藥不加法。中後俱失受。時藥本分失。餘三藥。無口法近時。故中後亦失也。若加法三藥者。謂非時七日盡形加口法者。各隨限失者。謂未過限即未失。若限滿任運自失。七日藥至八日。非時藥過明相。盡形藥命終時失受。故文云盡形藥。若命未斷。一切比丘得食。若斷失受。諸比丘不得食。問七日非時過限失受。有惡觸生即不疑。此盡形藥。比丘已死但有失受。亦如文。何更有惡觸。玄記答云。為論三藥俱有過限失受。若約惡觸。盡形即無也。四過緣等者。玄云。此元為辨惡觸。今但言失受。謂因失受。後捉成觸也。五決意等者。謂作永不食心。後因捉時成惡觸。得吉。若食得不受食捉。沙彌有膩觸者。彼沙彌自捉師膩器。後更捉僧家器具。即是膩觸故。不成觸中。注文僧俗兩執不成觸者。謂淨人過食與比丘時。比丘捉淨人手由未放。豈非兩執。此為受而捉。不成觸惡也。鉢中故食亦爾者。謂比丘鉢底。先有殘食。淨人持食來授等。雖觸著鉢內餘食。亦不成觸。為受故爾。鉢中故食亦爾者。其鉢中食亦不失受。謂僧手執故。二遇緣失受中。注文淨人觸失者。正釋遇緣也。如法莫觸者。謂此食已被他觸。失受法。比丘若觸。亦即成惡觸。亦受不成。今既不觸此食無過。名為如法也。洗手更受者。即同新受故。須洗手淨心故。淨人不須洗手者。無觸惡故不須也。三持戒悞。四破戒故觸可知。更以三句分別者。標也。初句觸而非惡等者。前一悞忘無其情過。故開非惡。若見淨人應置地者。謂前迷悞。今見淨人。方憶未受。便即置地無犯。洗手更受者。義同於新。亦表心淨。或可恐前悞觸之時。所捉食菓有膩氣故。是以洗手。第二句惡而非觸者。謂約破戒人惡心故作。而諸善比丘雖食。開無觸罪也。佛言不觸者淨者。即持戒比丘。不故心觸。不犯者名淨。觸者不淨吉羅者。謂破戒比丘惡心觸故。後自得此食喫。即成惡觸犯吉也。上來是惡非[1]獨義故。第三句。亦觸亦惡等者。懈怠者。懈慢佛教。怠墮不奉。得便捉不論觸淨。捉菓試看生熟者。此亦怠墮之心。不遵故犯。就食通生熟者。生如米麥等。熟即餅菓等是。</w:t>
      </w:r>
    </w:p>
    <w:p>
      <w:pPr>
        <w:keepNext/>
      </w:pPr>
      <w:r>
        <w:rPr>
          <w:b/>
        </w:rPr>
        <w:t>한국어 번역</w:t>
      </w:r>
    </w:p>
    <w:p>
      <w:pPr>
        <w:pStyle w:val="TranslationText"/>
      </w:pPr>
      <w:r>
        <w:t>“둘째 … 자(煮)”라는 것은, 정지에서는 모두 막혀 범죄가 생기지 않는다는 뜻이다. 네 종류 정지에서는 모두 범함이 없으므로 ‘막힘[塞]’이라 한다. 시간에 대해서는 낮과 밤에 모두 통한다. 다만 대계 안에서 조리하기만 하면, 낮과 밤을 묻지 않고 모두 범한다. 사람에 대해서는 칠중에 모두 통한다는 것은, 가람의 경계가 두루 갖추어진 대계 안에서, 칠중 가운데 누가 비구를 위해 조리하더라도, 이를 내자라 하며, 그 음식은 먹어서는 안 된다는 뜻이다. 음식에 관한 것은 본문과 같다. 네 가지 약에 관해 말한 것도, 알 수 있다. 다음으로 『승기율』을 인용한다. 그 율에서 말한다. 사위성의 한 거사가, 부처님과 승가를 청하였다. 부처님은 가지 않으셨고, 아난이 가서 공양을 받아 돌아왔다. 음식이 설거나 차가울까 염려하여, 불을 가지고 절문 밖으로 나가 다시 데웠다. 그때 부처님이 거닐다가 보고 물으셨다. 아난이 사정을 자세히 아뢰자, 부처님은 “잘하였다”고 하셨다. “이제부터 음식이 차가우면 모두 다시 데우는 것을 허락한다. 만약 날것이면 다시 정법(淨法)을 행한 뒤 조리해야 한다.”고 하셨다. (이상은 율문이다.) 이제 이 글을 인용한 것은, 이미 절문 밖으로 가지고 나가 다시 데웠으므로, 대계 안에서는 그렇게 하는 것을 허락하지 않았음을 분명히 알 수 있고, 내자가 될까 염려했기 때문이다. “셋째 … 합(合)”이라는 것은, 자자를 판별한 것이다. 정지인지 아닌지는 논하지 않고, 다만 비구가 스스로 날것을 익은 것으로 변화시키면, 곧 자자가 된다. “정법을 행한 약은 스스로 조합할 수 있다”는 것은, 생상(生相)이 있는 것에 의거한 말이다. 불로 정법을 행하고 나면, 스스로 조합해도 범하지 않는다. “넷째 … 숙(熟)”이라는 것은, 먼저 처소에 의거한 것이다. 정지인지 부정지인지를 가리지 않는다. 다음은 시간에 의거한 것으로, 낮과 밤을 묻지 않는다. 다만 손으로 닿기만 하면 곧 악촉이 되고, 모두 범한다. 사람에 대해서 대승(大僧)에게 여러 종류가 있다는 것은, 다섯 구절로 판별한다. 첫째는 애초에 수수하지 않은 것을 직접 잡아 악촉이 된 경우이다. 곧 본래 아직 수수하지 않았는데, 스스로 잡아서 악촉이 된 경우를 말한다. 둘째는 기름기가 이어져 서로 오염되는 경우이다. 주석에서 스스로 설명하였다. 음식 깔개 위에, 어제 음식의 기름기가 남아 있는데 깨끗이 씻지 않고, 오늘의 청정한 음식을 그 위에 놓으면, 곧 오염되어 악촉이 된다. 셋째는 자연히 수수가 상실되는 경우이다. 시간이 지나기 때문이다. 시간이 지나면 자연히 수수가 상실된다. 만약 다시 손대지 않으면 악촉은 아니다. 그러나 수수가 상실된 뒤 다시 손대면, 마침내 악촉이 된다. 그러므로 주석에서 네 가지 약에 구법을 더하지 않은 경우, 정오 이후에는 모두 수수가 상실된다고 하였다. 시약은 본래 정오라는 기한 때문에 수수가 상실되고, 나머지 세 약도, 구법으로 기한에 맞추어 수지하지 않았으므로, 정오 이후에는 역시 수수가 상실된다. 만약 세 가지 약에 구법을 더했다면, 곧 비시약·칠일약·진형약에 구법을 가한 경우이다. 각각 그 기한에 따라 수수가 상실된다는 것은, 기한이 지나지 않았으면 아직 상실되지 않고, 기한이 차면 자연히 스스로 상실된다는 뜻이다. 칠일약은 여덟째 날이 되면 상실되고, 비시약은 명상이 지난 뒤 상실되며, 진형약은 목숨이 끝날 때 수수가 상실된다. 그러므로 본문에서 진형약은, 목숨이 끊어지지 않았다면, 모든 비구가 먹을 수 있으나, 목숨이 끊어져 수수가 상실되면, 여러 비구가 먹어서는 안 된다고 하였다. 묻는다. 칠일약과 비시약은 기한이 지나 수수가 상실되면, 악촉이 생긴다는 데 의심이 없다. 그런데 이 진형약은, 비구가 이미 죽고 나면 다만 수수만 상실될 뿐이고, 본문도 또한 그렇게 말한다. 어찌 다시 악촉이 있을 수 있는가. 『현기』에서 답한다. 세 약 모두 기한이 지나 수수가 상실되는 일을 논한 것이며, 악촉만을 기준으로 말하면, 진형약에는 악촉이 없다. “넷째는 인연으로 인한 경우” 등에 대하여, 『현기』에서 말한다. 이 대목은 본래 악촉을 판별하려는 것이다. 그런데 지금은 다만 수수의 상실만을 말하였으니, 이는 수수가 상실된 것을 계기로, 뒤에 다시 잡으면 악촉이 된다는 뜻이다. “다섯째는 뜻을 결정하는 경우” 등이라는 것은, 영원히 먹지 않겠다는 마음을 내고, 뒤에 다시 잡을 때 악촉이 된다. 그 경우 길라죄를 얻는다. 만약 그것을 먹으면 수수하지 않은 음식을 집어 먹은 죄가 된다. “사미에게 기름기가 묻어 오염된 경우”라는 것은, 그 사미가 먼저 스승의 기름기 묻은 그릇을 스스로 잡고, 뒤에 다시 승가의 기물을 잡으면, 곧 기름기가 이어져 오염되기 때문이다. 악촉이 성립하지 않는 경우 가운데, 주석의 “승려와 속인이 함께 잡으면 악촉이 성립하지 않는다”는 것은, 정인이 음식을 비구에게 건네줄 때, 비구가 잡았지만 정인의 손이 아직 놓이지 않은 경우를 말한다. 어찌 두 사람이 함께 잡고 있는 것이 아니겠는가. 이는 수수를 위해 잡은 것이므로, 악촉이 성립하지 않는다. “발우 안의 묵은 음식도 또한 그러하다”는 것은, 비구의 발우 바닥에, 먼저 남은 음식이 있는데, 정인이 새 음식을 가져와 건네는 경우 등을 말한다. 비록 발우 안의 남은 음식에 닿더라도, 역시 악촉이 성립하지 않는다. 수수를 위해 그렇게 된 것이기 때문이다. “발우 안의 묵은 음식도 또한 그러하다”는 것은, 그 발우 안의 음식 역시 수수가 상실되지 않는다는 뜻이다. 승려가 손에 발우를 잡고 있기 때문이다. 둘째는 인연을 만나 수수가 상실되는 경우이다. 주석의 “정인이 건드리면 수수가 상실된다”는 것은, 바로 인연을 만나 상실되는 경우를 해석한 것이다. “법답게 하려면 만지지 말라”는 것은, 이 음식이 이미 다른 사람에게 닿아, 수수의 효력이 상실되었으므로, 비구가 만지면, 곧 악촉이 되고, 다시 수수하는 것도 성립하지 않는다는 뜻이다. 이제 만지지 않으면 이 음식에는 허물이 없으므로, 이를 “법답다”고 한다. “손을 씻고 다시 받는다”는 것은, 새로 수수하는 것과 같기 때문이다. 손을 씻어 마음까지 청정하게 해야 한다. 정인은 손을 씻을 필요가 없다는 것은, 악촉의 허물이 없으므로 그럴 필요가 없다는 뜻이다. 셋째는 계를 지키는 사람이 실수로 만진 경우이고, 넷째는 파계한 사람이 고의로 만진 경우이니, 뜻을 알 수 있다. 다시 세 구절로 분별한다는 것은, 표목을 세운 것이다. 첫째 구절의 “촉이지만 악은 아니다”라는 것은, 앞의 첫 경우처럼 실수하거나 잊어버린 것으로 악의가 없으므로, 허락하여 악이 아니라고 한 것이다. “정인을 보면 마땅히 땅에 놓아야 한다”는 것은, 앞에서는 미혹하여 잘못 집어 들었으나, 이제 정인을 보고서, 비로소 아직 수수하지 않았음을 기억하여, 곧 땅에 놓으면 범함이 없다는 뜻이다. “손을 씻고 다시 받는다”는 것은, 그 뜻이 새로 수수하는 것과 같고, 또 마음이 청정함을 나타낸다. 또는 앞서 실수로 만질 때, 잡은 음식이나 과일에 기름기가 묻었을까 염려하여, 손을 씻는다고 볼 수도 있다. 둘째 구절의 “악이지만 촉은 아니다”라는 것은, 파계한 사람이 악심으로 일부러 한 경우를 말한다. 그러나 여러 선한 비구가 그 음식을 먹더라도, 악촉죄는 없도록 허락한다. 부처님이 “만지지 않은 이는 청정하다”고 한 것은, 곧 계를 지키는 비구가, 일부러 마음먹고 만지지 않아, 범하지 않은 것을 청정하다고 이름한 것이다. “만진 이는 부정하여 길라죄를 범한다”는 것은, 파계한 비구가 악심으로 만진 까닭에, 뒤에 스스로 이 음식을 먹으면, 곧 악촉이 되어 길라죄를 범한다는 뜻이다. 이상은 악이지만 촉은 아니라는 뜻을 밝힌 것이다. 셋째 구절은, “촉이면서 또한 악이다”라고 한 경우이다. “게으른 사람”이라는 것은, 부처님의 가르침을 업신여기고, 게을러 받들어 행하지 않는 사람이다. 기회만 있으면 곧 집어 들며 촉인지 정인지 따지지 않는다. 과일을 집어 생것인지 익은 것인지 시험해 보는 것도, 또한 게으른 마음에서 나온 것이니, 가르침을 따르지 않아 범하는 것이다. 음식에 대해서는 생것과 익은 것에 모두 통한다. 생것은 쌀·보리 등이고, 익은 것은 떡·과일 등이다.</w:t>
      </w:r>
    </w:p>
    <w:p>
      <w:pPr>
        <w:pStyle w:val="EditorialNote"/>
      </w:pPr>
      <w:r>
        <w:t>교감·번역 메모 | [구문] 「若生須更淨了煑」는 날것일 경우 정법(淨法)을 다시 행한 뒤 익힌다는 뜻으로 해석하였다.</w:t>
      </w:r>
    </w:p>
    <w:p>
      <w:pPr>
        <w:pStyle w:val="EditorialNote"/>
      </w:pPr>
      <w:r>
        <w:t>교감·번역 메모 | [판독·교감] 원문 「是惡非[1]獨義」의 「獨」은 문맥상 ‘觸’과 관련된 이문 가능성이 있으나 원문을 보존하여 문맥에 따라 옮겼다.</w:t>
      </w:r>
    </w:p>
    <w:p>
      <w:pPr>
        <w:pStyle w:val="Heading2"/>
        <w:keepNext/>
      </w:pPr>
      <w:r>
        <w:t>문단 2347  ·  [0423a08]</w:t>
      </w:r>
    </w:p>
    <w:p>
      <w:pPr>
        <w:keepNext/>
      </w:pPr>
      <w:r>
        <w:rPr>
          <w:b/>
        </w:rPr>
        <w:t>원문</w:t>
      </w:r>
    </w:p>
    <w:p>
      <w:pPr>
        <w:pStyle w:val="SourceText"/>
      </w:pPr>
      <w:r>
        <w:t>[0423a08] 云四至律者。互覆墮者。此段文須分開說。先明互覆。次說互墮。初互覆者。謂樹在淨不淨地。枝葉互覆二地。若於上安食具。及菓等。皆從根判也。故業疏云。依其本地有淨不淨。不依所覆有淨不淨。以互墮者。謂子菓互落二地。即約義別論。律云時有樹。根在不淨地。枝葉覆淨地。菓墮淨地。諸比丘不知淨不淨。佛言若無人觸自落者淨。又風吹雨打落。獼猴諸鳥觸墮。佛言若不作意使墮名淨。又云若樹在淨地。菓落不淨地。佛[2]言(已上律文)鈔辨。為不了者。謂前不淨地菓。墮淨地中。何得有過。而用論之。今所論者。約菓墮不淨地中。中有比丘。恐成內宿。要須論也。所言不作意墮者。謂無心貯畜。任運自墮。非情過也。又律文不云不知。又不云經明成宿。是不了處。又文中但一向從根斷淨不淨。不言長足不長足。隨經明相知不知義者。不了也。今師云若未長足。又未離地。重生不住。在不淨非犯。若雖長足。離地已經明相。不知長足不長足。淨地不淨地。成宿不成宿者。亦不犯。以無心貯畜。又不知故得食。五分下引證文也。謂前已淨四分為非。今引外宗證成不濫。所云樹根在淨不淨地。比丘亦在淨不淨地者。觀其文意。須約菓樹半在淨地半在不淨地。比丘身亦半在淨地半在不淨地。菓墮其中。謂還墮淨不淨地也。菓墮其中者。謂墮淨不淨兩種地中也。非比丘所為。是一緣。見果落非淨地。使淨人捨聚。又是一緣。經宿白佛。佛言因制。若不知淨與不淨聽食。若知不得食。證前兩段。菓菜長足在淨不淨地。比丘同處知不知義也。僧祇下四句。一若不淨地生菓。蔭覆淨地。菓落淨地。二若淨地生菓。還覆淨地。菓落淨地。此之二句。[3]墮何時取無內宿也。三若淨地生菓。覆不淨地。菓落不淨。四若不淨地生菓。還覆不淨地。菓落不淨地。此二句應及時內淨屋中。鈔文但引兩句。釋成前義也。隨何時取者。既落淨地。不限時節。任三日五日不取。並不犯。故云隨何時也(有錯解義者云云)。應及時內淨厨中者。准文合及初夜時過。此即不淨。今鈔雖引來限約。須依四分及明相未出時。內淨地中即得。引此文為釋前。不淨地菓。落淨地上。本分不犯。何須料簡。又𦬔瓠等者。此是長足𦬔瓠。顯後段未長足。在不淨地非犯。又運致等者。謂若運致糓米豆等。在不淨地。准前五分知不知說。注文大同此律者。謂四分受戒法中。知和尚犯戒等四句。約不知故開得戒。知即不得。五分淨地。約知不知有犯無犯。若望事境雖殊。約知即不得。不知即得無別。故曰大同也云第五至知者。標名可知。四分下引緣起也。准藥法文。云佛在波羅奈國。時世飢饉。乞食難得。諸比丘持食著路地。為賊持去。比丘生念云。佛若聽界內著食。亦免此事。遂將此白佛。佛言若儉世聽界內共宿(此是開內宿緣也)。二開內煑。三開自煑。四開不受。皆為被[4]地持去(開緣並同上也)。五僧食。六俗食。七水菓。八陸菓。已上四合為並不作餘食法。水菓謂菱蓮藕等。陸菓即梨栗胡桃之類。此四各有開緣。如律所述云云。此皆儉故開之也。若定罪者。古但有五。謂內宿內煑自煑不受足食也。鈔言八罪者。今師云。既開自煑。義有惡觸(并文無也)。又准十誦。許持殘食去。留明日食。豈非開殘宿(四分亦無)。又加壞生罪。陸菓聽自取故。持殘食去。語施主知者。玄云夫應供本施其一飽。縱有分外。不合將歸。今既是儉時。許持殘去。恐施主疑恠。但告令知。准此律文。豈非正開殘宿。四分無文。故引用也。</w:t>
      </w:r>
    </w:p>
    <w:p>
      <w:pPr>
        <w:keepNext/>
      </w:pPr>
      <w:r>
        <w:rPr>
          <w:b/>
        </w:rPr>
        <w:t>한국어 번역</w:t>
      </w:r>
    </w:p>
    <w:p>
      <w:pPr>
        <w:pStyle w:val="TranslationText"/>
      </w:pPr>
      <w:r>
        <w:t>“넷째 … 율”이라는 것은, 서로 덮고 서로 떨어지는 경우를 말한다. 이 문단은 나누어 설명해야 한다. 먼저 서로 덮는 경우를 밝히고, 다음으로 서로 떨어지는 경우를 말한다. 먼저 서로 덮는다는 것은, 나무의 뿌리가 정지 또는 부정지에 있고, 가지와 잎이 두 땅을 서로 덮는 경우를 말한다. 그 위에 음식 그릇을 두거나, 과일 등을 두었다면, 모두 뿌리가 있는 곳에 따라 판정한다. 그러므로 『업소』에서 말한다. 그 근본이 놓인 땅에 따라 정·부정을 판정하고, 덮고 있는 곳에 따라 정·부정을 판정하지 않는다. 서로 떨어지는 경우라는 것은, 씨앗이나 과일이 두 땅으로 서로 떨어지는 경우를 말하며, 이는 뜻에 따라 별도로 논해야 한다. 율에서 말한다. 그때 어떤 나무가 있었는데, 뿌리는 부정지에 있고, 가지와 잎은 정지를 덮고 있었으며, 과일은 정지에 떨어졌다. 여러 비구가 그것이 청정한지 부정한지 알지 못하였다. 부처님은 “사람이 건드리지 않고 저절로 떨어진 것이면 청정하다”고 하셨다. 또 바람이 불거나 비가 쳐서 떨어진 것, 원숭이나 여러 새가 건드려 떨어뜨린 것도, 부처님은 “일부러 떨어뜨리게 한 것이 아니면 청정하다”고 하셨다. 또 “나무가 정지에 있고, 과일이 부정지에 떨어진 경우”도 설하였다. 부처님이 말씀하신 이상은 율문이고, 이하에서 『행사초』가 판별한다. “분명하지 않기 때문이다”라는 것은, 앞에서 부정지의 과일이, 정지 안에 떨어진 경우에, 어찌 허물이 있을 수 있는가 하는 문제이다. 그런데도 이를 논하고 있다. 지금 논하려는 것은, 과일이 부정지 안에 떨어지고, 그곳에 비구가 있어, 내숙이 될까 염려되는 경우이다. 그러므로 반드시 논해야 한다. “일부러 떨어뜨린 것이 아니다”라는 것은, 저장하려는 마음이 없이, 자연히 스스로 떨어진 것을 말한다. 의도에서 생긴 허물이 아니다. 또 율문에는 알지 못했다고 말하지 않았고, 명상을 지나 숙(宿)이 되었다고도 말하지 않았으니, 이 점이 분명하지 않은 곳이다. 또 본문에서는 오직 한결같이 뿌리에 따라 정·부정을 판단할 뿐, 과일이 충분히 자랐는지 자라지 않았는지는 말하지 않았다. 명상을 지났는지와 알고 모르고의 뜻을 함께 고려해야 하는데, 이 역시 분명하지 않다. 지금 스승은 말한다. 아직 충분히 자라지 않았고, 또 땅에서 떨어지지 않아, 계속 생장하는 상태라면, 부정지에 있더라도 범하지 않는다. 비록 충분히 자랐더라도, 땅에서 떨어진 뒤 명상을 지났는데, 그 과일이 충분히 자랐는지 아닌지, 정지인지 부정지인지, 숙이 성립했는지 성립하지 않았는지를 알지 못했다면, 역시 범하지 않는다. 저장하려는 마음이 없고, 또 알지 못했기 때문에 먹을 수 있다. 『오분율』 이하는 증거가 되는 글을 인용한 것이다. 앞에서 이미 『사분율』의 청정 여부를 판정하였는데, 이제 다른 부파의 율을 인용하여 그 판정이 함부로 한 것이 아님을 증명한다. “나무뿌리가 정지와 부정지에 있고, 비구 또한 정지와 부정지에 있다”는 것은, 그 글의 뜻을 살펴보면, 과일나무의 절반은 정지에, 절반은 부정지에 있고, 비구의 몸 또한 절반은 정지에, 절반은 부정지에 있는 경우로 보아야 한다. 과일이 그 가운데 떨어진다는 것은, 곧 정지와 부정지 양쪽에 떨어지는 것을 말한다. “과일이 그 가운데 떨어진다”는 것은, 정지와 부정지 두 종류의 땅에 떨어진다는 뜻이다. 비구가 일부러 한 일이 아니면, 이것이 하나의 인연이다. 과일이 부정지에 떨어진 것을 보고, 정인에게 그것을 한데 모아 버리게 하는 것도, 또 하나의 인연이다. 하룻밤이 지나 부처님께 아뢰자, 부처님은 이를 계기로 제정하여 말씀하셨다. “청정한지 부정한지 알지 못하면 먹는 것을 허락하고, 알고 있다면 먹어서는 안 된다.” 이는 앞의 두 단락을 증명한다. 곧 과일과 채소가 충분히 자라 정지 또는 부정지에 있고, 비구가 같은 곳에 있으면서 알고 모르고에 따라 판정하는 뜻이다. 『승기율』 이하는 네 구절이다. 첫째, 부정지에서 난 과일의, 그늘이 정지를 덮고, 과일은 정지에 떨어진 경우이다. 둘째, 정지에서 난 과일이, 다시 정지를 덮고, 과일도 정지에 떨어진 경우이다. 이 두 구절은, 언제 집어 들더라도 내숙이 없다. 셋째, 정지에서 난 과일이, 부정지를 덮고, 과일이 부정지에 떨어진 경우이다. 넷째, 부정지에서 난 과일이, 다시 부정지를 덮고, 과일이 부정지에 떨어진 경우이다. 이 두 구절은 때에 맞추어 정주방 안으로 들여놓아야 한다. 『행사초』 본문에서는 다만 두 구절만 인용하여, 앞의 뜻을 해석하고 성립시켰다. “어느 때 집어도 된다”는 것은, 이미 정지에 떨어졌으므로, 시간을 제한하지 않는다는 뜻이다. 그대로 삼 일이나 오 일이 지나도록 거두지 않더라도, 모두 범하지 않는다. 그러므로 “어느 때나”라고 한 것이다. (그릇되게 해석한 설도 있다.) “때에 맞추어 정주방 안으로 들여야 한다”는 것은, 본문에 따르면 마땅히 초야가 지나기 전에 처리해야 하며, 그 시각이 지나면 곧 부정하게 된다. 지금 『행사초』가 이 글을 인용해 시간 제한을 말했지만, 『사분율』에 의거하면 명상이 아직 나오기 전에, 정지 안으로 옮겨 놓으면 된다. 이 글을 인용한 것은 앞의 뜻을 해석하기 위해서이다. 부정지에 있던 과일이, 정지 위에 떨어진 것은, 본래부터 범함이 없는데, 어찌 다시 분별할 필요가 있겠는가. 또 “𦬔瓠 등”이라는 것은, 충분히 자란 𦬔瓠와 같은 박과 식물을 말하여, 뒤에서 말할 아직 충분히 자라지 않은 경우를 드러낸다. 아직 충분히 자라지 않은 것은 부정지에 있어도 범하지 않는다. 또 “옮겨 들여온 것” 등이라는 것은, 곡식·쌀·콩 등을 옮겨 와서, 부정지에 둔 경우를 말한다. 앞의 『오분율』에서 알고 모르고에 따라 판정한 설에 준한다. 주석의 “대체로 이 율과 같다”는 것은, 『사분율』의 수계법 가운데, 화상이 계를 범한 줄 아는가 등에 관한 네 구절을 말한다. 알지 못한 경우에는 계를 얻도록 허락하지만, 알고 있으면 얻지 못한다. 『오분율』의 정지에 관한 설명도, 알고 모르고에 따라 범함과 범하지 않음이 갈린다. 비록 구체적인 대상과 상황은 다르지만, 알면 허락되지 않고, 알지 못하면 허락된다는 점에는 차이가 없다. 그러므로 “대체로 같다”고 한 것이다. “다섯째 … 안다”라는 것은, 표목의 뜻을 알 수 있다. 『사분율』 이하는 그 인연을 인용한 것이다. 약법의 본문에 의하면, 부처님이 바라나시국에 계셨다. 그때 세상에 기근이 들어, 걸식하여 음식을 얻기 어려웠다. 여러 비구가 음식을 길가 땅에 두었더니, 도둑이 가져가 버렸다. 비구들이 생각하였다. “부처님께서 대계 안에 음식을 두는 것을 허락하신다면, 이런 일도 피할 수 있을 것이다.” 마침내 이 일을 부처님께 아뢰자, 부처님은 “기근 때에는 대계 안에서 음식과 함께 자는 것을 허락한다”고 하셨다. (이것이 내숙을 허락한 인연이다.) 둘째는 내자를 허락한 것이고, 셋째는 자자를 허락한 것이며, 넷째는 수수하지 않은 것을 허락한 것이다. 이는 모두 도둑이 가져가는 일을 당했기 때문에 허락한 것이다. (허락의 인연은 모두 앞과 같다.) 다섯째는 승가의 음식이고, 여섯째는 속인의 음식이며, 일곱째는 물에서 나는 과일이고, 여덟째는 육지에서 나는 과일이다. 이상 네 가지는 합하여 모두 여식법(餘食法)을 하지 않아도 되는 경우이다. 물에서 나는 과일은 마름·연밥·연근 등을 말하고, 육지에서 나는 과일은 배·밤·호두와 같은 종류이다. 이 네 가지에도 각각 허락되는 인연이 있으니, 율에서 말한 바와 같다. 이는 모두 기근 때문에 허락한 것이다. 만약 죄의 종류를 확정한다면, 옛 설에는 다만 다섯 가지가 있었다. 곧 내숙·내자·자자·불수식·족식의 죄이다. 『행사초』에서 여덟 죄라고 한 것에 대하여, 지금 스승은 말한다. 이미 자자를 허락했다면, 뜻상 악촉도 함께 허락된 셈이다. (그러나 본문에는 이에 관한 말이 없다.) 또 『십송율』에 준하면, 남은 음식을 가지고 가는 것을 허락하여, 다음 날까지 두었다가 먹게 하였으니, 어찌 잔숙(殘宿)을 허락한 것이 아니겠는가. (『사분율』에는 역시 이에 관한 글이 없다.) 또 여기에 생물을 손상하는 죄를 더한다. 육지의 과일은 스스로 따는 것을 허락했기 때문이다. “남은 음식을 가지고 가되, 시주에게 알려야 한다”는 것에 대하여, 『현기』에서 말한다. 응공은 본래 한 끼 배부르게 공양받는 것이 원칙이다. 비록 분량 밖의 음식이 남더라도, 본래는 가지고 돌아가서는 안 된다. 그러나 지금은 기근 때이므로, 남은 것을 가지고 가는 것을 허락한 것이다. 다만 시주가 의아하게 여길까 염려되므로, 알려 주기만 하면 된다. 이 율문에 준하면, 어찌 잔숙을 분명히 허락한 것이 아니겠는가. 『사분율』에는 이에 관한 글이 없으므로, 다른 율의 글을 인용한 것이다.</w:t>
      </w:r>
    </w:p>
    <w:p>
      <w:pPr>
        <w:pStyle w:val="EditorialNote"/>
      </w:pPr>
      <w:r>
        <w:t>교감·번역 메모 | [결락] 「佛[2]言」 뒤의 문장이 원문 세분상 결락되어 있어, 전후 문맥에 따라 율문 인용의 경계만 표시하여 번역하였다.</w:t>
      </w:r>
    </w:p>
    <w:p>
      <w:pPr>
        <w:pStyle w:val="EditorialNote"/>
      </w:pPr>
      <w:r>
        <w:t>교감·번역 메모 | [판독] 「𦬔瓠」는 난자(難字)가 포함된 박과 식물명으로 보고 원문 표기를 보존하였다.</w:t>
      </w:r>
    </w:p>
    <w:p>
      <w:pPr>
        <w:pStyle w:val="EditorialNote"/>
      </w:pPr>
      <w:r>
        <w:t>교감·번역 메모 | [판독·교감] 「皆為被[4]地持去」는 앞의 도난 인연과 연결되는 문맥으로 보이나 난독이 있어 뜻을 완화하여 옮겼다.</w:t>
      </w:r>
    </w:p>
    <w:p>
      <w:pPr>
        <w:pStyle w:val="Heading2"/>
        <w:keepNext/>
      </w:pPr>
      <w:r>
        <w:t>문단 2348  ·  [0423c16]</w:t>
      </w:r>
    </w:p>
    <w:p>
      <w:pPr>
        <w:keepNext/>
      </w:pPr>
      <w:r>
        <w:rPr>
          <w:b/>
        </w:rPr>
        <w:t>원문</w:t>
      </w:r>
    </w:p>
    <w:p>
      <w:pPr>
        <w:pStyle w:val="SourceText"/>
      </w:pPr>
      <w:r>
        <w:t>[0423c16] 第四淨生種法。初牒章列名如文。云制至說者。餘如壞生戒者。如上制不掘地。壞生三益。免被王臣駈伇。得靜緣修道等。云第四至食者。明作淨處及人也。四句中。前二句約義明。後二句依十誦出。人菓俱不淨地成淨不合食者。注文自解。餘四眾食者。比丘尼式叉沙彌尼也。或有釋云。除沙彌尼。取學悔添成四者(具依前解)。次火刀作淨成淨不得食者。謂火入淨。有內熟過。同前第二句也。刀淨雖非內熟。且在不淨地中。作淨以非處故。亦不合食。若果在淨地下。是如法淨也。如文。又須知。此作淨法通種相。若淨種必須淨地。若淨相亦通不淨地也。三[1]種法標如文。云僧至人處者。刀瘡鳥淨去子食者。謂但壞相也。不中種下都食者。壞種訖。并子食不犯。皮剝㓟皮者。剝據少分。㓟約全除。淤者汁淤下流。𤍜者時乾𤍜也。又云水洗連根菜即名淨者。此是律後段別文也。時諸比丘洗連根菜已。更作淨。佛言不用更淨。即是淨也。玄云。連根菜即初生芹蓼等。是未有節。且從根種判。洗即成淨。若有節。方從火淨也。准五分。淨根種者。謂若准五分。根種亦須火淨。以文不同故。僧祇等者。有五種。一柔[打-丁+修]淨。二摘牙目。三脫皮。四爪掐。五火淨。僧祇文有此五也。四分火淨通五種者。謂只一火淨。便通五種。謂根枝節覆羅子子種五也。與僧祇文不同故。毗尼母下。明淨色相也。論云。水所漂者。塵所坌者。此皆壞相。不可壞種。注文准此者。准甘蔗有葉相間。即不得合束淨者。今蒿子連枝帶葉子。既散落隔不相著。故不成淨。故云無淨法也。粳米注文。一說云。是糙米二斛。是白米。如十誦等證。亦淨亦須。問上言十七糓脫皮成淨。今既是米。何要更淨。答若本為淨故脫皮。皮脫即成淨。若不為淨故脫皮。皮脫之時不名淨。種之可生故。須更淨也。注文四字據有淨人。比丘不合自作非法故。云若無人至准此者。約無人比丘自作也。自加行所作者。若據彼文。淨菓都有四句。一自加行所作。謂自火淨乃至爪淨。二他加行所作。即俗人與比丘淨食。三自他加行所作。即自捉菓與俗人共淨。四非自他加行所作。即虫傷鳥啄瘡。乃至淤𤍜等。直爾得食也。今鈔文當初句也。疏解等者。真諦疏也。一一吉羅者。壞相吉也。一一提者。壞生種罪也。今火一觸止得一吉者。釋上利益也。十誦火涅槃者。上勝不觸著菓故。熱灰火及炭者。新死熱炭也。並不成淨。注火所觸者。釋上比丘不應食。此一顆被火觸了者。成自熟故。非謂全不得食。刀爪淨者。雖觸無過。且非自熟。約處又是淨地故開食。五分根莖二種。以火為淨者。謂五分根種及莖。亦須火淨。四分水洗即是淨。前來已引也。僧祇野火所燒者。約樹被燒。其菓落地即名淨。若雖燒不落地不成淨。以根在地故。灰團糓聚者。玄云。拘隣提國。作糓聚。畏非人偷。以熱灰火遶之起識。即名淨也。此須灰中有火。觸著糓即成。反此不得。餘文易曉。不勞繁解(云云)。云問至相者。草木七種色者。青黃赤白黑紫縹(敷沼反也)[2]色。說文云。青黃色也。根種有五者。根莖枝子子等。如前說之(云云)。</w:t>
      </w:r>
    </w:p>
    <w:p>
      <w:pPr>
        <w:keepNext/>
      </w:pPr>
      <w:r>
        <w:rPr>
          <w:b/>
        </w:rPr>
        <w:t>한국어 번역</w:t>
      </w:r>
    </w:p>
    <w:p>
      <w:pPr>
        <w:pStyle w:val="TranslationText"/>
      </w:pPr>
      <w:r>
        <w:t>넷째는 생종(生種)을 정하게 하는 법이다. 먼저 장의 이름을 들고 항목을 나열한 것은 본문과 같다. “제정 … 설한다”라는 것은, 나머지는 생물을 손상하는 계에서 말한 것과 같다. 앞에서 땅을 파지 말고, 생물을 손상하지 말라고 제정한 세 가지 이익을 말하였다. 왕이나 신하에게 부역으로 끌려가는 일을 면하고, 고요한 인연을 얻어 도를 닦는 것 등이 그 예이다. “넷째 … 먹는다”라는 것은, 정법을 행하는 처소와 사람을 밝힌 것이다. 네 구절 가운데, 앞의 두 구절은 뜻에 의거하여 밝힌 것이고, 뒤의 두 구절은 『십송율』에 의거하여 제시한 것이다. 사람과 과일이 모두 부정지에 있을 때 정법을 행하더라도 먹어서는 안 된다는 것은, 주석에서 스스로 설명하였다. “나머지 사중이 먹는다”는 것은, 비구니·식차마나·사미니 등을 말한다. 혹 어떤 해석에서는, 사미니를 제외하고, 학회(學悔)를 취하여 넷을 채운다고 한다. (여기서는 앞의 해석을 따른다.) 다음으로 불이나 칼로 정법을 행하면 청정하게 되지만 먹을 수 없다는 것은, 곧 불로 정법을 행한 경우를 말한다. 그 안에는 내숙(內熟)의 허물이 있기 때문이다. 앞의 둘째 구절과 같다. 칼로 정하게 하는 것은 비록 내숙(內熟)은 아니지만, 또한 부정지 가운데에서 정법을 행한 것은 처소가 법에 맞지 않기 때문에 역시 먹어서는 안 된다. 만약 과실이 정지에 있다면, 이는 법에 맞는 정법이다. 본문과 같다. 또 알아야 한다. 이 정법은 종자와 형상에 모두 통한다. 종자를 정하게 할 경우에는 반드시 정지에서 해야 하고, 형상을 정하게 하는 경우에는 부정지에도 통한다. 세 가지 정법은 표목이 본문과 같다. “승가 … 사람의 처소”라고 한 것은, 칼에 베인 것, 새가 쪼아 정해진 것, 씨를 제거하여 먹는 것은 단지 형상만 훼손한 것을 말한다. 종자가 될 수 없는 것은 모두 먹는다는 것은, 종자의 성질을 없애고 나면 씨까지 먹어도 범하지 않는다는 뜻이다. “껍질을 벗기고 㓟하여 껍질을 제거한다”는 것은, ‘벗긴다’는 것은 일부에 의거한 것이고, ‘㓟한다’는 것은 전부 제거하는 데 의거한 것이다. ‘淤’는 즙이 고여 아래로 흐르는 것을 말하고, ‘𤍜’는 말라서 시드는 것을 말한다. 또 “물을 씻어 뿌리가 붙은 채소를 정하게 한다”고 한 것은, 율의 뒷부분에 따로 나오는 문장이다. 당시 여러 비구가 뿌리가 붙은 채소를 씻은 뒤 다시 정법을 행하려 하자, 부처님께서 다시 정할 필요가 없다고 하셨다. 곧 그것으로 이미 정해진 것이다. 『현기』에서 말한다. 뿌리가 붙은 채소란 막 돋아난 미나리·여뀌 따위를 말하며, 아직 마디가 생기지 않은 것이다. 그러므로 우선 근종(根種)에 따라 판정하여 씻으면 곧 정해진다. 만약 마디가 있다면 그때에는 화정(火淨)에 따른다. 『오분율』에 준하면, 근종을 정하게 하는 것은 곧 『오분율』에 의거할 경우 근종도 반드시 화정을 해야 한다. 문헌의 내용이 서로 다르기 때문이다. 『승기율』 등에서는 다섯 종류가 있다. 첫째는 유[打-丁+修]정이고, 둘째는 싹눈을 따는 것이며, 셋째는 껍질을 벗기는 것이고, 넷째는 손톱으로 꼬집는 것이며, 다섯째는 화정이다. 『승기율』 본문에는 이 다섯 가지가 있다. 『사분율』의 화정이 다섯 종자에 통한다는 것은, 오직 하나의 화정만으로도 곧 다섯 종류에 모두 통한다는 뜻이다. 곧 근종·경종·지종·부라종·자종의 다섯 가지를 말한다. 『승기율』의 본문과 다르기 때문이다. 『비니모론』 이하는 정하게 된 색상과 형상을 밝힌 것이다. 논에서 말한다. 물에 떠내려간 것과 먼지가 뒤덮은 것은 모두 형상을 훼손한 것이다. 그러나 종자 자체를 훼손한 것은 아니다. 주문에서 “이에 준한다”고 한 것은, 감자에 잎이 사이사이 붙어 있는 것에 준하면 한데 묶어서 정하게 해서는 안 된다는 뜻이다. 지금 쑥의 씨가 가지와 잎에 붙어 있는데, 이미 서로 흩어져 떨어져 맞닿아 있지 않으므로 정법이 성립하지 않는다. 그러므로 “정법이 없다”고 한 것이다. 갱미(粳米)에 대한 주문에서는 한 설에서 말한다. 이는 현미 두 곡(斛)이고, 이는 백미이다. 『십송률』 등의 증거와 같다. 또한 정하게 해야 한다. 묻는다. 앞에서 열일곱 종류 곡식은 껍질을 벗기면 정해진다고 하였는데, 지금은 이미 쌀이 되었는데 어찌하여 다시 정하게 해야 하는가? 답한다. 본래 정하게 하려는 뜻으로 껍질을 벗겼다면 껍질이 벗겨지는 즉시 정해진다. 그러나 정하게 하려는 뜻 없이 껍질을 벗긴 것이라면 껍질이 벗겨졌을 때에도 정해졌다고 하지 않는다. 그 종자가 여전히 싹틀 수 있기 때문이다. 그러므로 다시 정법을 행해야 한다. 주문의 네 글자는 정인이 있는 경우에 의거한 것이다. 비구가 스스로 행하면 비법이므로 해서는 안 된다. “만약 사람이 없다 … 이에 준한다”는 것은, 정인이 없어 비구가 스스로 행하는 경우를 말한다. ‘스스로 가행하여 행한다’는 것은, 그 본문에 의거하면 과실을 정하게 하는 데 모두 네 구절이 있다. 첫째는 스스로 가행하여 하는 경우이다. 곧 스스로 화정을 하거나 손톱으로 정하는 데 이르기까지를 말한다. 둘째는 다른 사람이 가행하여 하는 경우이다. 곧 속인이 비구에게 정한 음식을 주는 경우이다. 셋째는 자신과 타인이 함께 가행하여 하는 경우이다. 곧 자신이 과실을 잡고 속인과 함께 정법을 행하는 경우이다. 넷째는 자신도 타인도 가행하지 않은 경우이다. 곧 벌레가 상하게 하거나 새가 쪼아 상처가 난 것과 나아가 즙이 고이거나 말라 시든 것 등이다. 이런 것은 그대로 먹을 수 있다. 지금 『행사초』의 문장은 첫째 구절에 해당한다. “소에서 해석한다”는 것은, 진제의 소를 말한다. “하나하나 길라죄가 된다”는 것은, 형상을 훼손한 데 따른 길라죄이다. “하나하나 바일제죄가 된다”는 것은, 생종을 훼손한 죄이다. 지금 불로 한 번 닿게 하는 데에는 다만 한 길라죄만 성립한다고 한 것은, 위에서 말한 이익을 풀이한 것이다. 『십송률』에서 “불의 열기가 사라진 것”이라고 한 것은, 위의 것은 불이 과실에 직접 닿지 않았기 때문이다. 뜨거운 재의 불과 숯은 막 불이 꺼진 뜨거운 숯을 말하며, 모두 정법이 성립하지 않는다. 주문의 “불이 닿은 것”은 위에서 “비구는 먹어서는 안 된다”고 한 것을 풀이한다. 이 한 알에 불이 닿고 나면 스스로 익힌 것이 되기 때문에 전부를 먹을 수 없다는 뜻은 아니다. 칼이나 손톱으로 정한 것은 비록 닿더라도 허물이 없고, 또 스스로 익힌 것도 아니며, 처소도 정지이므로 먹는 것을 허용한다. 『오분율』의 근종과 경종 두 종류를 불로 정하게 한다는 것은, 곧 『오분율』의 근종과 줄기종도 반드시 화정을 해야 한다는 뜻이다. 『사분율』에서는 물로 씻으면 곧 정해진다. 앞에서 이미 인용하였다. 『승기율』에서 들불에 탄 것이라고 한 것은, 나무가 불에 탄 경우를 말한다. 그 과실이 땅에 떨어지면 곧 정해진 것으로 이름한다. 비록 불에 탔더라도 땅에 떨어지지 않으면 정해진 것이 아니다. 뿌리가 땅에 붙어 있기 때문이다. “재로 두르고 곡식더미를 둘러싼다”는 것은, 『현기』에서 말한다. 구린제국에서 곡식더미를 만들고 비인(非人)이 훔쳐 갈까 두려워 뜨거운 재와 불로 둘러 표시를 삼으면 곧 정해진 것으로 이름한다. 이때에는 반드시 재 속에 불이 있어 그 불이 곡식에 닿아야 성립한다. 그렇지 않으면 성립하지 않는다. 나머지 글은 쉽게 알 수 있으므로 번거롭게 풀이할 필요가 없다. “묻는다 … 형상”이라고 한 것은, 초목의 일곱 가지 색을 말한다. 청·황·적·백·흑·자·표(縹)의 일곱 색이다. 『설문해자』에서 말한다. 표색은 청황색이다. 근종에 다섯 종류가 있다는 것은, 뿌리·줄기·가지·자자(子子) 등의 종류를 말한다. 앞에서 말한 것과 같다.</w:t>
      </w:r>
    </w:p>
    <w:p>
      <w:pPr>
        <w:pStyle w:val="EditorialNote"/>
      </w:pPr>
      <w:r>
        <w:t>교감·번역 메모 | [용어] 「學悔」는 중죄 참회 수행 중인 학회(學悔)의 지위를 가리키는 것으로 보아 음역·한자 병기하였다.</w:t>
      </w:r>
    </w:p>
    <w:p>
      <w:pPr>
        <w:pStyle w:val="EditorialNote"/>
      </w:pPr>
      <w:r>
        <w:t>교감·번역 메모 | [용어] 「內熟」은 이 문맥에서 정지 밖/계 안에서 익히는 내자(內煮)의 허물과 연결되는 표현으로 보았다.</w:t>
      </w:r>
    </w:p>
    <w:p>
      <w:pPr>
        <w:pStyle w:val="EditorialNote"/>
      </w:pPr>
      <w:r>
        <w:t>교감·번역 메모 | [판독] 「㓟」는 껍질을 전부 제거하는 행위를 가리키는 난자로 보아 원문 표기를 보존하였다.</w:t>
      </w:r>
    </w:p>
    <w:p>
      <w:pPr>
        <w:pStyle w:val="EditorialNote"/>
      </w:pPr>
      <w:r>
        <w:t>교감·번역 메모 | [판독] 「淤」는 문맥상 즙이 고이거나 흘러 형상이 훼손된 상태로 풀이하였다.</w:t>
      </w:r>
    </w:p>
    <w:p>
      <w:pPr>
        <w:pStyle w:val="EditorialNote"/>
      </w:pPr>
      <w:r>
        <w:t>교감·번역 메모 | [판독] 「𤍜」는 말라 시드는 상태를 가리키는 난자로 보아 문맥에 따라 옮겼다.</w:t>
      </w:r>
    </w:p>
    <w:p>
      <w:pPr>
        <w:pStyle w:val="EditorialNote"/>
      </w:pPr>
      <w:r>
        <w:t>교감·번역 메모 | [판독·교감] 「柔[打-丁+修]淨」은 CBETA 조합자 표기가 포함된 난독 구절로, 명칭은 원문 형태를 최대한 보존하였다.</w:t>
      </w:r>
    </w:p>
    <w:p>
      <w:pPr>
        <w:pStyle w:val="EditorialNote"/>
      </w:pPr>
      <w:r>
        <w:t>교감·번역 메모 | [용어] 다섯 종자명은 원문 분류를 따라 근종·경종·지종·부라종·자종으로 처리하였다.</w:t>
      </w:r>
    </w:p>
    <w:p>
      <w:pPr>
        <w:pStyle w:val="EditorialNote"/>
      </w:pPr>
      <w:r>
        <w:t>교감·번역 메모 | [판독·교감] 「亦淨亦須」는 문맥상 ‘역시 다시 정법을 행해야 한다’는 뜻으로 보아 보충적으로 옮겼다.</w:t>
      </w:r>
    </w:p>
    <w:p>
      <w:pPr>
        <w:pStyle w:val="EditorialNote"/>
      </w:pPr>
      <w:r>
        <w:t>교감·번역 메모 | [판독·교감] 「火涅槃」은 불이 꺼지거나 열기가 사라진 상태를 가리키는 것으로 보아 번역하였다.</w:t>
      </w:r>
    </w:p>
    <w:p>
      <w:pPr>
        <w:pStyle w:val="EditorialNote"/>
      </w:pPr>
      <w:r>
        <w:t>교감·번역 메모 | [음훈] 「縹」는 원문 반절 「敷沼反」을 보존하며 청황계 색명으로 풀이하였다.</w:t>
      </w:r>
    </w:p>
    <w:p>
      <w:pPr>
        <w:pStyle w:val="Heading2"/>
        <w:keepNext/>
      </w:pPr>
      <w:r>
        <w:t>문단 2349  ·  [0424b18]</w:t>
      </w:r>
    </w:p>
    <w:p>
      <w:pPr>
        <w:keepNext/>
      </w:pPr>
      <w:r>
        <w:rPr>
          <w:b/>
        </w:rPr>
        <w:t>원문</w:t>
      </w:r>
    </w:p>
    <w:p>
      <w:pPr>
        <w:pStyle w:val="SourceText"/>
      </w:pPr>
      <w:r>
        <w:t>[0424b18] 云第五至相者。略取要務為八門者。謂古來疏鈔廣辨成不足相。今師約但略取要妙。引來此中作八門解釋判也。云初至之者。隨相者。指不受食戒比丘。共外行。不上樹搖菓等云云。口受乃至限滿者。非時漿至明相。七日藥至第八日明相。盡形至病形差時。又防多罪者。防殘宿內宿等[3]牟受但防二者。一不受。二不受而捉惡觸也。如下明者。下文防罪科中明也。</w:t>
      </w:r>
    </w:p>
    <w:p>
      <w:pPr>
        <w:keepNext/>
      </w:pPr>
      <w:r>
        <w:rPr>
          <w:b/>
        </w:rPr>
        <w:t>한국어 번역</w:t>
      </w:r>
    </w:p>
    <w:p>
      <w:pPr>
        <w:pStyle w:val="TranslationText"/>
      </w:pPr>
      <w:r>
        <w:t>“다섯째 … 형상”이라고 한 것은, 요긴한 사항만 간략히 취하여 여덟 문으로 나눈 것이다. 옛날의 소와 초에서 성립·불성립의 형상을 널리 분별하였는데, 지금 스승은 다만 요점을 간략히 취하여 이곳에 인용해 여덟 문으로 해석하고 판별한다. “첫째 … 이것”이라고 한 것은, 수상(隨相)을 말한다. 불수식계의 비구가 밖으로 함께 나아갈 때 나무에 올라가 과실을 흔들어 떨어뜨리지 않는 것 등을 가리킨다. 구수(口受)에서 한계가 다할 때까지라는 것은, 비시장의 경우 다음 날 명상이 나올 때까지이고, 칠일약은 제8일 명상이 나올 때까지이며, 진형약은 병이 완전히 나을 때까지이다. 또 많은 죄를 막는다는 것은, 잔숙·내숙 등의 죄를 막는다는 뜻이며, 손으로 받는 것은 다만 두 가지를 막는다. 첫째는 받지 않고 먹는 죄이고, 둘째는 받지 않은 것을 손으로 잡아 악촉이 되는 죄이다. 아래에서 밝히는 것과 같다. 아래의 방죄(防罪) 항목에서 설명한다.</w:t>
      </w:r>
    </w:p>
    <w:p>
      <w:pPr>
        <w:pStyle w:val="EditorialNote"/>
      </w:pPr>
      <w:r>
        <w:t>교감·번역 메모 | [판독·교감] 「牟受」는 문맥상 手受와 관련된 오자·이문 가능성이 있어 ‘손으로 받음’으로 처리하였다.</w:t>
      </w:r>
    </w:p>
    <w:p>
      <w:pPr>
        <w:pStyle w:val="Heading2"/>
        <w:keepNext/>
      </w:pPr>
      <w:r>
        <w:t>문단 2350  ·  [0424c01]</w:t>
      </w:r>
    </w:p>
    <w:p>
      <w:pPr>
        <w:keepNext/>
      </w:pPr>
      <w:r>
        <w:rPr>
          <w:b/>
        </w:rPr>
        <w:t>원문</w:t>
      </w:r>
    </w:p>
    <w:p>
      <w:pPr>
        <w:pStyle w:val="SourceText"/>
      </w:pPr>
      <w:r>
        <w:t>[0424c01] 云二至得眼者。二受通四藥不者。謂手口二受為總通四藥以不(或將不字安下句者。錯科也)。手受通四藥為防盜相者。釋手受通意也。除時藥者。謂時藥但有手受。無口受。以局中前不用口法。是故除之。亦有口受等者。約緣辨也。謂不憙沙門。火燒鳥舍。金銀器物貯食[4]來等。准僧祇。[5]祇口加三受。即贊手受也。雖是口法。亦只局中前。無久近義。故云唯局中前也。餘三藥手受亦爾者。非時七日盡形三也。若但手受不加口法。但至午前。過午失受。以口法近時。故云亦爾。若加口法通時非時者。謂時中手受三藥。即加口法。不局時中。通非時中。並得服用。十誦等者。引證也。時分者。以菓是時藥。清汁是非時。今取清汁。是時藥之一分。故名時分也。注文和會部別呼喚之意也。必有病非舉宿等者。謂此藥體須淨。即加法得成。若是曾與人同宿惡觸之藥。加法不得。以帶患故。</w:t>
      </w:r>
    </w:p>
    <w:p>
      <w:pPr>
        <w:keepNext/>
      </w:pPr>
      <w:r>
        <w:rPr>
          <w:b/>
        </w:rPr>
        <w:t>한국어 번역</w:t>
      </w:r>
    </w:p>
    <w:p>
      <w:pPr>
        <w:pStyle w:val="TranslationText"/>
      </w:pPr>
      <w:r>
        <w:t>“둘째 … 눈으로 얻는다”라고 한 것은, 두 종류의 수법이 네 가지 약에 모두 통하는가를 밝힌 것이다. 곧 손으로 받는 것과 구수 두 가지가 총괄하여 네 가지 약에 통하는지를 묻는 것이다. 손으로 받는 것이 네 가지 약에 통하는 것은 도둑질의 형상을 막기 위한 것이다. 이는 손으로 받는 것이 두루 통하는 뜻을 풀이한 것이다. “시약을 제외한다”는 것은, 시약에는 오직 손으로 받는 수법만 있고 구수는 없다는 뜻이다. 오전 중에만 한정되어 구법을 쓰지 않기 때문이다. 그러므로 제외한 것이다. “또한 구수가 있다”는 것은, 인연에 따라 분별한 것이다. 곧 사문을 좋아하지 않는 사람이 불로 새의 집을 태우고, 금은 그릇에 음식을 담아 가져오는 등의 경우를 말한다. 『승기율』에 준하면, 구법으로 세 가지 수법을 더하는 것은 곧 손으로 받는 수법을 도와주는 것이다. 비록 구법이지만 역시 오전 중에만 한정되고 오래 보존하는 뜻은 없다. 그러므로 “오직 오전 중에만 한정된다”고 한 것이다. 나머지 세 약의 손수 받음도 이와 같다는 것은, 비시약·칠일약·진형약의 세 가지를 말한다. 만약 손으로 받기만 하고 구법을 더하지 않으면 다만 정오 이전까지만 허용된다. 정오를 지나면 수법을 잃는다. 구법은 수용 기간을 늘리는 작용이 있기 때문에 “또한 그러하다”고 한 것이다. 만약 구법을 더하면 시중(時中)과 비시(非時)에 모두 통한다는 것은, 곧 시중에 손으로 받은 세 약에 구법을 더하면 시중에만 한정되지 않고 비시에도 통하여 모두 복용할 수 있다는 뜻이다. 『십송률』 등은 그 증거를 인용한 것이다. “시분(時分)”이라는 것은, 과실은 시약이고 맑은 즙은 비시약인데, 지금 그 맑은 즙을 취하므로 시약의 한 부분에서 나온 것이어서 시분이라 이름한 것이다. 주문은 부파에 따라 명칭이 다른 뜻을 조화시킨 것이다. “반드시 병이 있고 거숙(舉宿) 등이 아니어야 한다”는 것은, 이 약 자체가 정한 것이어야 가법을 행하여 성립할 수 있다는 뜻이다. 만약 일찍이 사람과 함께 자서 내숙이 되었거나 악촉된 약이라면 가법이 성립하지 않는다. 이미 허물이 붙어 있기 때문이다.</w:t>
      </w:r>
    </w:p>
    <w:p>
      <w:pPr>
        <w:pStyle w:val="EditorialNote"/>
      </w:pPr>
      <w:r>
        <w:t>교감·번역 메모 | [구두] 원문 자체의 주석이 「不」 자를 다음 구절에 붙이는 분과를 오과(錯科)라고 지적하므로, ‘두 수법이 네 약에 모두 통하는가’라는 문답으로 구두하였다.</w:t>
      </w:r>
    </w:p>
    <w:p>
      <w:pPr>
        <w:pStyle w:val="EditorialNote"/>
      </w:pPr>
      <w:r>
        <w:t>교감·번역 메모 | [판독] 각주표지 [4]는 원문 편집표지로 보존 대상이나 번역문에는 별도 의미를 부여하지 않았다.</w:t>
      </w:r>
    </w:p>
    <w:p>
      <w:pPr>
        <w:pStyle w:val="EditorialNote"/>
      </w:pPr>
      <w:r>
        <w:t>교감·번역 메모 | [판독·교감] 「祇口加三受」는 『승기율』의 구법에 의한 세 수법을 가리키는 것으로 문맥상 풀이하였다.</w:t>
      </w:r>
    </w:p>
    <w:p>
      <w:pPr>
        <w:pStyle w:val="Heading2"/>
        <w:keepNext/>
      </w:pPr>
      <w:r>
        <w:t>문단 2351  ·  [0424c16]</w:t>
      </w:r>
    </w:p>
    <w:p>
      <w:pPr>
        <w:keepNext/>
      </w:pPr>
      <w:r>
        <w:rPr>
          <w:b/>
        </w:rPr>
        <w:t>원문</w:t>
      </w:r>
    </w:p>
    <w:p>
      <w:pPr>
        <w:pStyle w:val="SourceText"/>
      </w:pPr>
      <w:r>
        <w:t>[0424c16] 云三所授至也者。辨過藥人并對首者。止食有三者。謂不要名止也。或搖頭向兩畔。或口云不用。或動眼作不要之相。即不授與也。中間文義抄文自顯(云云)。</w:t>
      </w:r>
    </w:p>
    <w:p>
      <w:pPr>
        <w:keepNext/>
      </w:pPr>
      <w:r>
        <w:rPr>
          <w:b/>
        </w:rPr>
        <w:t>한국어 번역</w:t>
      </w:r>
    </w:p>
    <w:p>
      <w:pPr>
        <w:pStyle w:val="TranslationText"/>
      </w:pPr>
      <w:r>
        <w:t>“셋째, 주는 자 …”라고 한 것은, 약을 건네는 사람과 대수(對首)하는 사람을 분별한 것이다. 음식을 그만 받는 표시는 세 가지가 있다. 반드시 말로 ‘그만’이라고 할 필요는 없다. 혹 머리를 좌우로 흔들거나, 혹 입으로 “필요 없다”고 말하거나, 혹 눈짓으로 더 필요 없다는 표시를 하면 곧 더 주지 않는다. 중간의 문뜻은 『행사초』 본문에 스스로 드러나 있다.</w:t>
      </w:r>
    </w:p>
    <w:p>
      <w:pPr>
        <w:pStyle w:val="Heading2"/>
        <w:keepNext/>
      </w:pPr>
      <w:r>
        <w:t>문단 2352  ·  [0424c19]</w:t>
      </w:r>
    </w:p>
    <w:p>
      <w:pPr>
        <w:keepNext/>
      </w:pPr>
      <w:r>
        <w:rPr>
          <w:b/>
        </w:rPr>
        <w:t>원문</w:t>
      </w:r>
    </w:p>
    <w:p>
      <w:pPr>
        <w:pStyle w:val="SourceText"/>
      </w:pPr>
      <w:r>
        <w:t>[0424c19] 云四至受者。明受法也。錯受不成者。欲受蘇而受油等。注中抄者。謂向淨人手中撮取。撥謂於彼手中。或手或筋撥取。並名非法。反顯上文仰手承之方為如法故。就中分四者。舉數也。云時至論者。如不受食戒。辨食器相對。身心相對。單心無對。三段之文對施。即下篇修觀門處辨也。此但已下。約三藥以辨。正立斯意也。云初至法者。標受非時藥也。問前云所授即是淨人。今言能授亦是淨人。何故二文能所不定。答前對能受是比丘。淨人即是所授也。今云能授。是淨人。即對所受之藥。故不定也。云初至等者。藥體無八患者。如文列也。注文初甜後酢。後即失本性也。下文亦有明八患處。指此段文也。云二至來者。如文。云三至之者。前漿類別。流類差別也。記識者。如前廣述也。注文料簡不許一列也。云四至字者。如[1]是。云七日藥四法同上者。玄云。既言同上。即科為牒。不合云標也。云初至同上者。改第八者。此無變動義。以餘比丘犯長七日藥為第八也。問此與前第五殘宿何別。答前約自殘宿藥。今此是他者。不唯殘宿。兼有惡觸非時等罪也。云至二當者。如文。云三至二者。牒也。初自無五過者。舉數也。云一至受者。相續畜者。約七日已來相續畜。次引僧祇文證也。問答意道。前藥所污名相染。非是過也。文相分明。若得異藥者。如同是蘇即不得。若為別病更受蜜等。並許也。二相續畜已者。此正約日過相染也。過日者為能染。旋入手為所染也。三曾服他犯長。第七日所染藥。今所受藥與彼藥味同。不合加法故。僧祇如此。牒示他宗也。四相續受者。由未服用故不犯長。但為誡貪心。須間隔一日。許更受之。五相續犯者。謂說淨藥。藥恒服。至第八日。雖無長罪。若更服者。以後續前。名相續犯。若別藥即開也。結文可委。云二至之者。約自己作四法也。注文若離時食不須此言者。謂合時藥。恐中後失受。故須記識。今既無者。不要記也。四展轉受中。注文亦得自煑者。約無淨人也。二種煑已者。有淨人令彼煑。無即自煑。非謂兩煑也。不名惡觸者。謂正煑之時。味由未轉。口法尚在。不名惡觸。纔味轉失受。後不得更觸故。不名惡觸。若觸即成惡觸也。餘可知。四加法中。餘隨對治如前類准者[2]者此文且舉風病加油之法。或熱或冷服蜜等藥。類前受法牒病緣及藥名字為異也。云盡形四種者。牒名舉數可知。云一至說者。指前文已列。此不舉也。二能授人中。注文謂含時食等藥者。謂此藥中。或䲻頭未麥。即含時食。與非時七日別也。云三至合受者。若單不須者。謂單是一味。無變動者。不要記識也。分體分者。如有甘味藥。其中必隨一味。名為某丸。即是藥體。其餘相位者。名藥分者。別來別受者。約其藥體分。前來前受。後到後受。若一時來一時受。故曰總來合受也。云四加法至限者。如前分別者。如上出體中。取分數多者。為藥主。若買藥中。辨先後別受相也。易知。若往市買下。明市買誡勸之文。不得置地等者。恐停須臾失受故。云今至意者。抑挫者。抑遏不依佛語。即是挫折。今奉法順教。而抑挫貪心。以藥資形。念之為道。即鏡大意也。云五至異者。辨七日藥。須說淨。[3]其三義故。如抄列(云云)。防護明相正出時畜長非時等過故手受。但局中前反須臾。故云時少也。餘三不具者。時藥具初後二義。非時具後一。盡形具前二。皆互有闕。不具前義。不須說淨。淨法如衣。[4]促段為服用隨因緣也(云云)。</w:t>
      </w:r>
    </w:p>
    <w:p>
      <w:pPr>
        <w:keepNext/>
      </w:pPr>
      <w:r>
        <w:rPr>
          <w:b/>
        </w:rPr>
        <w:t>한국어 번역</w:t>
      </w:r>
    </w:p>
    <w:p>
      <w:pPr>
        <w:pStyle w:val="TranslationText"/>
      </w:pPr>
      <w:r>
        <w:t>“넷째 … 받는다”라고 한 것은, 수법을 밝힌 것이다. 잘못 받아서는 성립하지 않는다는 것은, 소(酥)를 받으려 하면서 기름을 받는 등의 경우이다. 주문에서 “초(抄)”라고 한 것은, 정인의 손에서 움켜쥐어 취하는 것을 말하고, ‘발(撥)’은 그 사람의 손 안에서 손이나 젓가락으로 휘저어 취하는 것을 말한다. 이런 것은 모두 비법이다. 거꾸로 위의 글에서 손바닥을 위로 하여 받는 것이 비로소 여법함을 드러낸 것이다. 그 가운데를 네 가지로 나눈다는 것은, 그 수를 든 것이다. “시약 … 논한다”라고 한 것은, 불수식계와 같이 음식과 그릇을 서로 상대하여 분별하고, 몸과 마음을 서로 상대하여 분별하며, 마음만 있고 대상이 없는 경우를 분별하는 세 단락의 글과 대조하여 설명한 것이다. 이는 아래 편의 수행관문에서 분별한다. “여기서는 다만 …” 이하는 세 가지 약에 의거하여 분별하여 바로 이 뜻을 세운 것이다. “첫째 … 법”이라고 한 것은, 비시약을 받는 것을 표명한 것이다. 묻는다. 앞에서 ‘주는 대상’이라고 한 것도 정인이고, 지금 ‘주는 자’라고 한 것도 또한 정인인데, 어째서 두 글에서 능(能)과 소(所)가 일정하지 않은가? 답한다. 앞에서는 받는 주체가 비구이므로 정인은 곧 주어지는 상대라는 뜻에서 ‘소수(所授)’라 하였다. 지금 ‘능수(能授)’라고 한 것은 정인을 가리키며, 그가 주는 약을 상대하여 말한 것이다. 그러므로 명칭이 일정하지 않은 것이다. “첫째 … 등”이라고 한 것은, 약 자체에 여덟 가지 허물이 없어야 한다는 뜻이다. 본문에 열거된 것과 같다. 주문에서 “처음에는 달고 뒤에는 시어진다”고 한 것은, 뒤에는 본래의 성질을 잃는다는 뜻이다. 아래 글에도 여덟 가지 허물을 밝힌 곳이 있는데, 바로 이 단락을 가리킨다. “둘째 … 온다”라고 한 것은, 본문과 같다. “셋째 … 이것”이라고 한 것은, 앞에서 말한 장(漿)의 종류를 구별하고 그 유별의 차이를 밝힌 것이다. “기억하여 구별한다”는 것은, 앞에서 자세히 설명한 것과 같다. 주문의 요간은 한 줄로 나열하는 것을 허용하지 않는다는 뜻이다. “넷째 … 글자”라고 한 것은, 본문과 같다. “칠일약의 네 가지 법은 위와 같다”고 한 것은, 『현기』에서 말한다. 이미 “위와 같다”고 하였으므로 과목상 ‘거듭 든다[牒]’고 해야 하고, ‘표명한다[標]’고 해서는 안 된다. “첫째 … 위와 같다”라고 한 것에서, 여덟째를 고쳤다는 것은 여기에는 변동의 뜻이 없기 때문이다. 나머지 비구가 장칠일약(長七日藥)을 범한 것을 여덟째로 삼는다. 묻는다. 이것은 앞의 다섯째 잔숙과 무엇이 다른가? 답한다. 앞의 것은 자신의 잔숙약에 의거한 것이고, 지금 것은 다른 사람의 약에 관한 것이다. 단지 잔숙의 허물만 있는 것이 아니라 겸하여 악촉·비시 등의 죄도 있다. “…… 둘째에 해당한다”라고 한 것은, 본문과 같다. “셋째 … 둘”이라고 한 것은, 앞의 내용을 거듭 든 것이다. 첫째, 자신에게 다섯 가지 허물이 없다는 것은 그 수를 든 것이다. “첫째 … 받는다”라고 한 것은, 계속하여 지닌다는 뜻으로, 칠일 동안 계속하여 보관하는 경우에 의거한다. 다음은 『승기율』의 글을 인용하여 증명한 것이다. 문답의 뜻은 앞의 약에 물든 것을 상염(相染)이라 이름할 뿐 그 자체가 허물이라는 뜻은 아니라는 것이다. 문맥은 분명하다. 만약 다른 종류의 약을 얻은 경우에는, 예컨대 같은 소(酥)라면 허용되지 않지만, 다른 병 때문에 다시 꿀 등을 받는 것은 모두 허용된다. 둘째, 계속하여 지닌 뒤의 경우는 바로 날짜가 지나면서 서로 물드는 것을 말한다. 기한을 넘긴 약이 물들이는 쪽이고, 새로 손에 들어온 약이 물듦을 받는 쪽이다. 셋째, 일찍이 다른 사람이 장죄를 범한 약을 복용한 경우로, 제7일에 그 약에 물든 것을 말한다. 지금 받으려는 약이 그 약과 맛이 같으면 가법을 해서는 안 된다. 『승기율』에서는 이와 같이 말한다. 이는 다른 부파의 설을 거듭 들어 보인 것이다. 넷째, 계속하여 받는다는 것은, 아직 복용하지 않았으므로 장죄를 범한 것은 아니지만, 탐심을 경계하기 위해 반드시 하루를 사이에 두었다가 다시 받는 것을 허용한다는 뜻이다. 다섯째, 계속하여 범한다는 것은, 정설(淨說)을 한 약을 계속 복용하여 제8일에 이르렀을 때 비록 장죄는 없더라도 다시 복용하면 뒤의 복용이 앞의 복용에 이어져 상속범(相續犯)이라 이름하는 것이다. 만약 다른 종류의 약이라면 허용된다. 결문은 자세히 살펴 알 수 있다. “둘째 … 이것”이라고 한 것은, 자신에게 행하는 네 가지 법을 말한다. 주문의 “시약을 떠난 경우에는 이 말을 할 필요가 없다”는 것은, 시약이 함께 섞인 경우에는 정오 뒤에 수법을 잃을까 염려되므로 반드시 기억하여 구별해야 한다는 뜻이다. 지금은 이미 그런 것이 없으므로 기억해 둘 필요가 없다. 넷째 전전수(展轉受) 가운데, 주문의 “또한 스스로 삶아도 된다”는 것은 정인이 없는 경우에 의거한 것이다. “두 종류로 삶는다”는 것은, 정인이 있으면 그에게 삶게 하고 없으면 스스로 삶는다는 뜻이지, 두 번 삶는다는 뜻은 아니다. “악촉이라 이름하지 않는다”는 것은, 바로 삶는 동안에는 맛이 아직 변하지 않아 구수법이 여전히 남아 있으므로 악촉이라 이름하지 않는다는 뜻이다. 맛이 막 변하면 수법을 잃고, 그 뒤에는 다시 만져서는 안 된다. 그때까지는 악촉이라 하지 않지만, 만지면 곧 악촉이 된다. 나머지는 알 수 있다. 넷째 가법 가운데, “나머지는 병에 따라 대치하는 법을 앞의 예에 준한다”는 글은 우선 풍병에 기름을 더하는 법을 든 것이다. 혹 열병이나 냉병에는 꿀 등의 약을 복용하며, 앞의 수법에 준하되 병의 인연과 약 이름을 거듭 드는 점만 다르다. “진형약 네 가지”라고 한 것은, 명목을 거듭 들고 수를 제시한 것으로 알 수 있다. “첫째 … 설명한다”라고 한 것은, 앞 글에 이미 열거되어 있음을 가리키므로 여기에서는 다시 들지 않은 것이다. 둘째, 주는 사람 가운데 주문의 “시약 등을 포함한 약”이라고 한 것은, 이 약 가운데 혹 䲻두나 미맥(未麥) 같은 것이 있어 곧 시식(時食)을 포함한다는 뜻이다. 비시약·칠일약과 구별된다. “셋째 … 함께 받는다”라고 한 것은, 단독이면 필요하지 않다는 뜻이다. 곧 한 가지 맛만으로 되어 변동될 일이 없다면 기억하여 구별할 필요가 없다. “체를 나누고 분량을 나눈다”는 것은, 예컨대 감미가 있는 약 가운데 반드시 어느 한 맛을 따라 아무개 환약이라고 이름하는데, 그것이 곧 약의 본체이다. 나머지 서로 다른 성분은 약의 분량이라고 이름한다. 따로 오면 따로 받는다는 것은, 그 약의 본체와 분량에 따라 앞에 온 것은 먼저 받고 뒤에 온 것은 뒤에 받는다는 뜻이다. 만약 한꺼번에 오면 한꺼번에 받고, 그러므로 “모두 오면 함께 받는다”고 한 것이다. “넷째 가법 … 한계”라고 한 것은, 앞에서 분별한 것과 같다. 위의 약의 본체를 설명한 곳에서 분량이 많은 것을 취하여 약의 주성분으로 삼는다고 하였다. 만약 약을 사는 경우에는 앞뒤로 따로 받는 형상을 분별한 것이다. 쉽게 알 수 있다. “시장에 가서 산다” 이하는 시장에서 약을 살 때 경계하고 권면하는 글이다. “땅에 두어서는 안 된다”는 것은, 잠시라도 놓아두면 수법을 잃을까 염려하기 때문이다. “지금 … 뜻”이라고 한 것은, ‘억좌(抑挫)’를 말한다. 부처님의 말씀에 따르지 않도록 억누르는 것이 곧 꺾고 좌절시키는 것이다. 지금은 법을 받들고 가르침에 따르면서 탐심을 억누르고 꺾는다. 약으로 몸을 유지하되 이를 도를 위한 것으로 생각한다. 이것이 곧 경수 대덕의 뜻이다. “다섯째 … 다르다”라고 한 것은, 칠일약을 분별한 것이다. 반드시 설정(說淨)을 해야 하는 것은 세 가지 뜻이 있기 때문이다. 『행사초』에 열거된 것과 같다. 명상이 막 나타날 때 장축·비시 등의 허물을 막기 위하여 손으로 받는다. 그러나 이는 오전 중의 잠깐에만 한정되므로 “시간이 짧다”고 한 것이다. 나머지 세 가지가 모두 갖추어지지 않았다는 것은, 시약은 앞뒤 두 뜻을 갖추고, 비시약은 뒤의 한 뜻만 갖추며, 진형약은 앞의 두 뜻을 갖춘다는 뜻이다. 모두 서로 빠진 것이 있어 앞의 뜻을 완전히 갖추지 못하므로 설정을 할 필요가 없다. 정법은 의복의 경우와 같으며, 기간을 줄여 복용하는 것은 인연에 따른다.</w:t>
      </w:r>
    </w:p>
    <w:p>
      <w:pPr>
        <w:pStyle w:val="EditorialNote"/>
      </w:pPr>
      <w:r>
        <w:t>교감·번역 메모 | [판독] 「䲻頭未麥」은 난독 식물·곡물명으로 판단되어 원문 음역 성격을 남겼다.</w:t>
      </w:r>
    </w:p>
    <w:p>
      <w:pPr>
        <w:pStyle w:val="EditorialNote"/>
      </w:pPr>
      <w:r>
        <w:t>교감·번역 메모 | [인명] 「鏡」은 앞 문맥의 鏡水大德을 가리키는 것으로 보아 ‘경수 대덕’으로 풀었다.</w:t>
      </w:r>
    </w:p>
    <w:p>
      <w:pPr>
        <w:pStyle w:val="EditorialNote"/>
      </w:pPr>
      <w:r>
        <w:t>교감·번역 메모 | [판독] 각주표지 [3]은 원문 편집표지이며, 본문 뜻은 ‘세 가지 뜻’으로 처리하였다.</w:t>
      </w:r>
    </w:p>
    <w:p>
      <w:pPr>
        <w:pStyle w:val="EditorialNote"/>
      </w:pPr>
      <w:r>
        <w:t>교감·번역 메모 | [판독·교감] 「促段」은 문맥상 기간을 단축·한정하여 복용하는 뜻으로 풀이하였다.</w:t>
      </w:r>
    </w:p>
    <w:p>
      <w:pPr>
        <w:pStyle w:val="Heading2"/>
        <w:keepNext/>
      </w:pPr>
      <w:r>
        <w:t>문단 2353  ·  [0425c03]</w:t>
      </w:r>
    </w:p>
    <w:p>
      <w:pPr>
        <w:keepNext/>
      </w:pPr>
      <w:r>
        <w:rPr>
          <w:b/>
        </w:rPr>
        <w:t>원문</w:t>
      </w:r>
    </w:p>
    <w:p>
      <w:pPr>
        <w:pStyle w:val="SourceText"/>
      </w:pPr>
      <w:r>
        <w:t>[0425c03] 云六至說者。明手口受寬狹。手受准不受食戒及七日藥戒。一人受已通一切人。是寬。口受亦爾者。有兩解。此初解也。即與手受通義不別。故云亦爾。若據已下。第二解。即不通也。所以然者。對病別故。彼病非此病。又題名別故。某甲比丘。名字不同也。莫非下。却明通義也。所以爾者。謂口法加二通之藥。注文自辨。謂藥未失法。與餘比丘服得。即是寬。故於前人受法不失。正釋寬義。何以知者。徵問道理也。四分下。引律證也。餘如義鈔及疏說者。大疏義鈔也。大疏云。論其口法。稱己名受。於己有法。未捨與人。得就我食。不失受法。若決捨與他。二受即失。故善見云。藥未滿七日。若捨與人。即失受法。不應更食也。</w:t>
      </w:r>
    </w:p>
    <w:p>
      <w:pPr>
        <w:keepNext/>
      </w:pPr>
      <w:r>
        <w:rPr>
          <w:b/>
        </w:rPr>
        <w:t>한국어 번역</w:t>
      </w:r>
    </w:p>
    <w:p>
      <w:pPr>
        <w:pStyle w:val="TranslationText"/>
      </w:pPr>
      <w:r>
        <w:t>“여섯째 … 설명한다”라고 한 것은, 손수 받음과 구수의 넓고 좁음을 밝힌 것이다. 손수 받음은 불수식계와 칠일약계에 준하면, 한 사람이 받아도 모든 사람에게 통하므로 그 범위가 넓다. “구수도 또한 그러하다”는 데에는 두 가지 해석이 있다. 이것은 첫째 해석이다. 곧 손수 받음과 마찬가지로 통하는 뜻이 다르지 않으므로 “또한 그러하다”고 한 것이다. “만약 …에 의거하면” 이하는 둘째 해석으로, 곧 서로 통하지 않는다는 뜻이다. 그 까닭은 병에 따라 각각 다르기 때문이다. 그 사람의 병은 이 사람의 병과 다르고, 또 제목에 드는 이름도 다르므로 ‘아무개 비구’라고 할 때 각자의 이름이 서로 다르다. “그러나 모두 …가 아닌가” 이하는 다시 통하는 뜻을 밝힌 것이다. 그 까닭은 구법을 더하여 두 사람에게 모두 통하는 약이기 때문이다. 주문에서 스스로 분별하였다. 곧 약의 수법이 아직 소멸하지 않았다면 다른 비구에게 주어 복용하게 해도 되므로 그 범위가 넓다. 그러므로 앞 사람에게 행한 수법도 소멸하지 않는다. 이는 넓다는 뜻을 바로 풀이한 것이다. “어떻게 아는가”라고 한 것은, 그 이치를 징문한 것이다. 『사분율』 이하는 율문을 인용하여 증명한 것이다. “나머지는 『의초』와 소의 설명과 같다”는 것은, 『대소의초』를 가리킨다. 『대소』에서 말한다. 구법을 논하면 자신의 이름을 일컬어 받으므로 자신에게 수법이 성립한다. 아직 다른 사람에게 완전히 버려 주지 않았다면 그가 내 약을 먹어도 되고 수법은 소멸하지 않는다. 만약 완전히 버리겠다는 뜻으로 다른 사람에게 주면 두 수법은 곧 소멸한다. 그러므로 『선견율비바사』에서 말한다. 약이 아직 칠일에 차지 않았더라도 다른 사람에게 버려 주면 곧 수법을 잃으므로 다시 먹어서는 안 된다.</w:t>
      </w:r>
    </w:p>
    <w:p>
      <w:pPr>
        <w:pStyle w:val="Heading2"/>
        <w:keepNext/>
      </w:pPr>
      <w:r>
        <w:t>문단 2354  ·  [0425c15]</w:t>
      </w:r>
    </w:p>
    <w:p>
      <w:pPr>
        <w:keepNext/>
      </w:pPr>
      <w:r>
        <w:rPr>
          <w:b/>
        </w:rPr>
        <w:t>원문</w:t>
      </w:r>
    </w:p>
    <w:p>
      <w:pPr>
        <w:pStyle w:val="SourceText"/>
      </w:pPr>
      <w:r>
        <w:t>[0425c15] 云七重加至得消者。初明手受。重加可知。口法者。標起也。初引多論。約日重正從法說。戒疏云。多論兩斷。此是初解。不從藥勢。二日但從法論。作七日受。得二日服。舉例。如夏中受七日法也。次引僧祇下。據其相接。准藥勢論。彼律以藥經宿不得服。故日日求。淨人疲苦。佛問醫言。比丘幾日畜藥得安隱。答藥勢相接七日可知。因茲聽七日畜。引此文證前相接得七日也。悞觸七日油等者。如上護淨中。淨人悞捉七日油。注云准口法有失。明知更許受。又引成論。又為證相接七日也。</w:t>
      </w:r>
    </w:p>
    <w:p>
      <w:pPr>
        <w:keepNext/>
      </w:pPr>
      <w:r>
        <w:rPr>
          <w:b/>
        </w:rPr>
        <w:t>한국어 번역</w:t>
      </w:r>
    </w:p>
    <w:p>
      <w:pPr>
        <w:pStyle w:val="TranslationText"/>
      </w:pPr>
      <w:r>
        <w:t>“일곱째, 거듭 가법하여 … 소화할 수 있다”라고 한 것은, 먼저 손수 받음을 밝힌 것이다. 거듭 가법하는 뜻은 알 수 있다. “구법”이라는 것은 항목을 표명하여 일으킨 것이다. 먼저 『살바다론』을 인용하여, 날짜에 따라 거듭 바로잡는 것을 법에 따라 설명한다. 『계소』에서 말한다. 『살바다론』에는 두 가지 판정이 있다. 이것은 첫째 해석이다. 약 자체의 효력에 따르지 않고 둘째 날에도 다만 법에 의거하여 논한다. 칠일수법을 행하면 이틀 동안 복용할 수 있다. 예를 든 것이다. 여름 안거 중에 칠일법을 받는 경우와 같다. 다음으로 『승기율』을 인용한 이하에서는, 그 효력이 서로 이어지는 점에 의거하여, 약의 효력에 준해 논한다. 그 율에서는 약을 하룻밤 지나면 복용할 수 없으므로, 날마다 구해야 했다. 그 때문에 정인이 수고하고 고달파하자, 부처님께서 의사에게 물으셨다. “비구가 며칠 동안 약을 보관하면 편안할 수 있는가?” 답하기를, “약효가 서로 이어지는 것은 칠일이면 충분합니다.”라고 하였다. 이로 인해 칠일 동안 보관하도록 허락하셨다. 이 글을 인용하여 앞에서 약효가 이어져 칠일이 된다는 것을 증명한 것이다. “칠일유 등을 잘못 접촉한 경우”라는 것은, 앞의 호정(護淨) 가운데서와 같다. 정인이 잘못하여 칠일유를 잡았는데, 주에서 “구법에 준하면 효력이 상실된다”고 하였다. 그러므로 다시 수법하는 것을 허용함을 알 수 있다. 또 『성실론』을 인용한 것도, 약효가 이어져 칠일이 된다는 것을 증명하기 위해서이다.</w:t>
      </w:r>
    </w:p>
    <w:p>
      <w:pPr>
        <w:pStyle w:val="Heading2"/>
        <w:keepNext/>
      </w:pPr>
      <w:r>
        <w:t>문단 2355  ·  [0426a01]</w:t>
      </w:r>
    </w:p>
    <w:p>
      <w:pPr>
        <w:keepNext/>
      </w:pPr>
      <w:r>
        <w:rPr>
          <w:b/>
        </w:rPr>
        <w:t>원문</w:t>
      </w:r>
    </w:p>
    <w:p>
      <w:pPr>
        <w:pStyle w:val="SourceText"/>
      </w:pPr>
      <w:r>
        <w:t>[0426a01] 八雜明中。牒如文。云薩至受者。從比丘口受等者。准論若有淨人即令收掌。日從彼受。不要對比丘加法。必無淨人收掌。即須加口法。己若要時即自取之。若作口法下。重引多論也。作法加已。從一日至第五日已來。被觸失許。再作七日受。若六日已去觸者。不許重加。以將滿位故。問此段文。從一至五觸失。更加二受。復得七日服。豈非從重受日。更數取七日。前段文中。但約藥勢相接。取七日不從法論。同是多論一文。何得前後侔楯。答中初依搜玄和會云。雖同多論。二師意殊。前師恐於律教從急。故相接七日以言。後師意在接機。稍似寬緩。二執不定。[恔-父+(?/口)]事隨依(已上略彼大意也)。鏡水大德云。諸記家雖釋此文。並未知前後引用之意。前重加進不。科中單約觸失。以辨重受義竟。若約將餘未受藥來。雜王受之藥。亦成觸失。重加受失分齊。日數如何。是以向此第八科中。名為雜相也。若不作此分開。即前後兩文。皆明重加受法。前既述了。後文論量。可不重疊(此且分抄前後文意)也。若解義者。搜玄釋由未了。今解云。若但觸而失受。即還他前段文收。必若重加。但相接取其七日也。若以餘未受藥來。投此受了之藥觸失。即須分強弱。必受了舊藥多。未受新藥少。來觸失者。雖再加七日法。據藥勢相接。亦但至七日。或舊抄少新多。重加受法。即隨所觸日。更斬新數滿七日。正屬此文之意。如斯解判。亦准論文。誡非濫說。思之。若藥眾多下。明重受如文。</w:t>
      </w:r>
    </w:p>
    <w:p>
      <w:pPr>
        <w:keepNext/>
      </w:pPr>
      <w:r>
        <w:rPr>
          <w:b/>
        </w:rPr>
        <w:t>한국어 번역</w:t>
      </w:r>
    </w:p>
    <w:p>
      <w:pPr>
        <w:pStyle w:val="TranslationText"/>
      </w:pPr>
      <w:r>
        <w:t>여덟째 잡명(雜明) 가운데서는, 과목을 드는 것은 본문과 같다. “살바다론에서 … 수법한다”라고 한 것은, “비구에게서 구수(口受)한다”는 등의 내용이다. 논에 준하면 정인이 있을 경우에는 그에게 맡아 보관하게 하고, 날마다 그에게서 받아 쓰며, 비구를 대하여 별도로 구법을 행할 필요가 없다. 반드시 보관할 정인이 없을 경우에는, 곧 구법을 행해야 한다. 자신이 필요할 때에는 스스로 가져다 쓴다. “만약 구법을 행한다” 이하에서는, 다시 『살바다론』을 인용한다. 수법을 행하여 가법한 뒤, 첫째 날부터 다섯째 날까지는, 접촉되어 수법을 잃으면, 다시 칠일수법을 행하는 것을 허락한다. 그러나 여섯째 날 이후에 접촉한 경우에는, 다시 가법하는 것을 허용하지 않는다. 이미 기한이 거의 찼기 때문이다. 묻는다. 이 대목의 글은, 첫째 날부터 다섯째 날 사이에 접촉하여 수법을 잃으면, 다시 두 가지 수법을 행하여, 또 칠일 동안 복용할 수 있다고 한다. 그렇다면 어찌 다시 수법한 날부터, 새로 칠일을 계산하는 것이 아니겠는가? 앞 단락에서는, 다만 약효가 서로 이어지는 데 의거하여, 칠일을 취하고 수법 자체로 논하지 않았다. 같은 『살바다론』의 한 글인데도, 어찌 앞뒤가 서로 모순될 수 있는가? 답 가운데 처음에는 『수현기』에 의하여 회통해 말한다. 비록 모두 『살바다론』에 의거하지만, 두 스승의 뜻이 서로 다르다. 앞 스승은 율교를 엄격하게 따르려 하였으므로, 약효가 이어지는 칠일로 말하였다. 뒤 스승은 중생의 근기에 맞추려는 뜻이 있어, 조금 너그럽게 보았다. 두 견해가 일정하지 않으므로, 일에 따라 의거하여 행한다. (이상은 그 대의를 간략히 취한 것이다.) 경수 대덕은 말한다. 여러 기가들이 비록 이 글을 해석했지만, 모두 앞뒤에서 인용한 뜻을 알지 못하였다. 앞의 ‘중가(重加)’ 과목에서는, 오직 접촉으로 수법을 잃는 경우만을 논하여, 다시 수법하는 뜻을 이미 밝혔다. 만약 아직 수법하지 않은 다른 약을 가져와, 이미 수법한 약에 섞는다면, 역시 접촉으로 수법을 잃게 된다. 그 경우 다시 가수(加受)할 수 있는 기한과, 날짜 수는 어떠한가? 그러므로 이 여덟째 과목에서, 이를 ‘잡상(雜相)’이라고 이름한 것이다. 만약 이렇게 구별하지 않는다면, 앞뒤 두 글이, 모두 중가수법을 밝히는 것이 되어, 앞에서 이미 설명했는데, 뒤에서 다시 논량하게 된다. 어찌 중복되지 않을 수 있겠는가? (이는 우선 『행사초』 앞뒤 글의 뜻을 나누어 설명한 것이다.) 그 뜻을 해석한다면, 『수현기』의 해석은 아직 분명하지 않다. 지금 해석해 말한다. 단지 접촉하여 수법만 잃은 경우라면, 앞 단락에서 이미 포괄한다. 반드시 다시 가법할 경우에도, 다만 약효가 이어지는 범위에서 칠일을 취한다. 그러나 아직 수법하지 않은 다른 약을 가져와, 이미 수법한 약에 섞어 접촉으로 수법을 잃게 한 경우라면, 반드시 강약을 나누어 보아야 한다. 이미 수법한 옛 약이 많고, 아직 수법하지 않은 새 약이 적어서, 새 약이 섞여 수법을 잃게 되었다면, 비록 다시 칠일법을 가하더라도, 약효가 이어지는 점에 의거하여, 역시 원래의 칠일까지만 허용된다. 혹은 옛 약이 적고 새 약이 많다면, 다시 수법을 행하여, 접촉한 날부터, 새로 칠일을 계산하여 채운다. 이것이 바로 이 글의 뜻이다. 이와 같이 해석하고 판정하는 것은, 또한 논문의 뜻에도 준거하며, 함부로 말한 것이 아님을 경계한다. 생각해 보아야 한다. “약이 매우 많다” 이하에서는, 다시 수법하는 것을 밝힌 것으로 본문과 같다.</w:t>
      </w:r>
    </w:p>
    <w:p>
      <w:pPr>
        <w:pStyle w:val="EditorialNote"/>
      </w:pPr>
      <w:r>
        <w:t>교감·번역 메모 | [판독·교감] 원문 「[恔-父+(?/口)]事隨依」는 조합자가 난독 상태이다. 전후의 ‘두 견해가 일정하지 않음’에 이어 실제 행사는 사정에 따라 의거한다는 뜻으로 보아 옮겼다.</w:t>
      </w:r>
    </w:p>
    <w:p>
      <w:pPr>
        <w:pStyle w:val="EditorialNote"/>
      </w:pPr>
      <w:r>
        <w:t>교감·번역 메모 | [판독·교감] 원문 「雜王受之藥」의 「王」은 문맥상 ‘섞어 넣다’는 의미의 다른 글자 이문 가능성이 있어, 앞뒤 문맥에 따라 ‘이미 수법한 약에 섞다’로 옮겼다.</w:t>
      </w:r>
    </w:p>
    <w:p>
      <w:pPr>
        <w:pStyle w:val="EditorialNote"/>
      </w:pPr>
      <w:r>
        <w:t>교감·번역 메모 | [판독·교감] 원문 「舊抄少新多」의 「抄」는 문맥상 「藥」과 관련된 이문 가능성이 있어 ‘옛 약이 적고 새 약이 많다’는 뜻으로 옮겼다.</w:t>
      </w:r>
    </w:p>
    <w:p>
      <w:pPr>
        <w:pStyle w:val="Heading2"/>
        <w:keepNext/>
      </w:pPr>
      <w:r>
        <w:t>문단 2356  ·  [0426b01]</w:t>
      </w:r>
    </w:p>
    <w:p>
      <w:pPr>
        <w:keepNext/>
      </w:pPr>
      <w:r>
        <w:rPr>
          <w:b/>
        </w:rPr>
        <w:t>원문</w:t>
      </w:r>
    </w:p>
    <w:p>
      <w:pPr>
        <w:pStyle w:val="SourceText"/>
      </w:pPr>
      <w:r>
        <w:t>[0426b01] 云問等者。易知。云答至故者。正答防罪數。時藥手受。正防不受。義兼惡觸。以不受便捉有惡觸故。口受亦爾。不防餘者。午後即失。故無二宿及非時。以現受食故不防二煑。四藥手受。防二罪亦同也。非時口防二者。過午一瞬恐失。故過午失受。便任運有惡觸。今口能防。下二藥惡觸。義同此說。不防餘四者。但得四明相。故無二宿。況是熟藥。或生飲者。無二煑也。七日防三者。上二同前。更防殘宿。以受經夜。今有此罪。今口法能防。昔云防內宿。下大疏云。若還置淨厨者。用結何為。鈔注云。此無律文等者。藥法中波離問佛。[1]佛盡形藥得內宿內煑不。佛言得。既不對七日為問。證知七日不開也。盡形口防六者。或有內煑。若合成丸散則無。若湯等界內煑煎之。則有內煑。故能防得。亦防自煑者。以變湯生成熟。故亦能防。</w:t>
      </w:r>
    </w:p>
    <w:p>
      <w:pPr>
        <w:keepNext/>
      </w:pPr>
      <w:r>
        <w:rPr>
          <w:b/>
        </w:rPr>
        <w:t>한국어 번역</w:t>
      </w:r>
    </w:p>
    <w:p>
      <w:pPr>
        <w:pStyle w:val="TranslationText"/>
      </w:pPr>
      <w:r>
        <w:t>“묻는다”라고 한 것은, 쉽게 알 수 있다. “답하여 … 때문이다”라고 한 것은, 바로 방지하는 죄의 수를 답한 것이다. 시약은 손으로 받아서, 바로 불수죄(不受罪)를 막는다. 뜻으로는 악촉도 함께 막으니, 받지 않고 곧 잡으면 악촉이 되기 때문이다. 구수(口受)도 또한 그러하다. 그 밖의 죄를 막지 않는 것은, 오후가 되면 곧 수법을 잃기 때문이다. 그러므로 두 가지 숙(宿)과 비시죄가 없다. 현재 받아 먹는 음식이므로 두 가지 자(煮)의 죄도 막는 것이 아니다. 네 종류의 약을 손으로 받는 것도, 두 죄를 막는 점은 또한 같다. 비시약의 구수가 두 죄를 막는다는 것은, 오후가 되는 한 순간에 수법을 잃을 우려가 있어, 오후가 되면 수법을 잃고, 저절로 악촉이 생기기 때문이다. 지금 구법이 이를 막을 수 있다. 아래의 두 약에서 악촉을 막는 것도, 뜻은 이 설명과 같다. 그 밖의 네 죄를 막지 않는 것은, 단지 명상이 네 번 나타날 때까지 허용되기 때문이다. 그러므로 두 가지 숙의 죄가 없다. 더구나 익힌 약이거나, 혹 생으로 마시는 것이라면, 두 가지 자(煮)의 죄도 없다. 칠일약이 세 죄를 막는다는 것은, 앞의 두 죄는 앞과 같고, 다시 잔숙죄를 막는다. 수법한 채 밤을 지나기 때문에, 본래 이 죄가 생길 수 있는데, 구법이 이를 막을 수 있다. 옛 해석에서는 내숙을 막는다고 하였다. 아래 『대소』에서는 말한다. “만약 다시 정주에 둔다면, 결계한 것이 무슨 소용이 있겠는가?” 『행사초』의 주에서는 말한다. “이에 관한 율문은 없다”라고 하였다. 약법 가운데 우바리가 부처님께 묻기를, “진형약은 내숙·내자를 허용합니까?”라고 하자, 부처님께서는 “허용한다”고 말씀하셨다. 이미 칠일약을 상대하여 묻지 않았으므로, 칠일약에는 이를 허용하지 않음을 증명할 수 있다. 진형약의 구수가 여섯 죄를 막는다는 것은, 혹 내자가 있을 수 있기 때문이다. 환약이나 산약으로 만들어 놓았다면 내자가 없지만, 탕약 등을 계 안에서 달인다면, 내자가 있게 된다. 그러므로 이를 막을 수 있다. 또 자자(自煮)를 막는 것은, 탕약의 생것을 변화시켜 익히기 때문에, 역시 막을 수 있는 것이다.</w:t>
      </w:r>
    </w:p>
    <w:p>
      <w:pPr>
        <w:pStyle w:val="EditorialNote"/>
      </w:pPr>
      <w:r>
        <w:t>교감·번역 메모 | [구문] 원문 「佛盡形藥得內宿內煑不」는 우바리가 부처님께 묻는 문답 구조에 따라 ‘진형약은 내숙·내자를 허용하는가’라는 질문으로 보았다.</w:t>
      </w:r>
    </w:p>
    <w:p>
      <w:pPr>
        <w:pStyle w:val="Heading2"/>
        <w:keepNext/>
      </w:pPr>
      <w:r>
        <w:t>문단 2357  ·  [0426b15]</w:t>
      </w:r>
    </w:p>
    <w:p>
      <w:pPr>
        <w:keepNext/>
      </w:pPr>
      <w:r>
        <w:rPr>
          <w:b/>
        </w:rPr>
        <w:t>원문</w:t>
      </w:r>
    </w:p>
    <w:p>
      <w:pPr>
        <w:pStyle w:val="SourceText"/>
      </w:pPr>
      <w:r>
        <w:t>[0426b15] 二生罪者。謂因二受失受之後。却有罪生也。</w:t>
      </w:r>
    </w:p>
    <w:p>
      <w:pPr>
        <w:keepNext/>
      </w:pPr>
      <w:r>
        <w:rPr>
          <w:b/>
        </w:rPr>
        <w:t>한국어 번역</w:t>
      </w:r>
    </w:p>
    <w:p>
      <w:pPr>
        <w:pStyle w:val="TranslationText"/>
      </w:pPr>
      <w:r>
        <w:t>둘째는 죄가 생기는 경우이다. 두 가지 수법이 상실된 뒤에, 도리어 죄가 생긴다는 뜻이다.</w:t>
      </w:r>
    </w:p>
    <w:p>
      <w:pPr>
        <w:pStyle w:val="Heading2"/>
        <w:keepNext/>
      </w:pPr>
      <w:r>
        <w:t>문단 2358  ·  [0426b15]</w:t>
      </w:r>
    </w:p>
    <w:p>
      <w:pPr>
        <w:keepNext/>
      </w:pPr>
      <w:r>
        <w:rPr>
          <w:b/>
        </w:rPr>
        <w:t>원문</w:t>
      </w:r>
    </w:p>
    <w:p>
      <w:pPr>
        <w:pStyle w:val="SourceText"/>
      </w:pPr>
      <w:r>
        <w:t>[0426b15] 云時至二吉者。時藥生二。過午失受惡觸。經夜坐殘宿生惡觸。不異前也。口受同之。四藥手受。皆同此例。非時口生三罪。殘宿惡觸如上。更加非時。七日口受生五者。可解。問答中意道。雖有不受罪。且非是因口法生。是本來有。故不言也。不同諸罪因口法而生故。</w:t>
      </w:r>
    </w:p>
    <w:p>
      <w:pPr>
        <w:keepNext/>
      </w:pPr>
      <w:r>
        <w:rPr>
          <w:b/>
        </w:rPr>
        <w:t>한국어 번역</w:t>
      </w:r>
    </w:p>
    <w:p>
      <w:pPr>
        <w:pStyle w:val="TranslationText"/>
      </w:pPr>
      <w:r>
        <w:t>“시약에서 … 두 길라”라고 한 것은, 시약에서 두 죄가 생긴다는 뜻이다. 오후가 지나 수법을 잃고 악촉이 생기며, 밤을 지나 잔숙이 되면 다시 악촉이 생긴다. 앞의 설명과 다르지 않다. 구수도 이와 같다. 네 종류 약의 손수(手受)도, 모두 이 예와 같다. 비시약의 구수에서는 세 죄가 생긴다. 잔숙과 악촉은 위와 같고, 여기에 비시죄가 더해진다. 칠일약의 구수에서 다섯 죄가 생긴다는 것은, 쉽게 이해할 수 있다. 문답의 뜻은 이러하다. 비록 불수죄가 있더라도, 그것은 구법 때문에 생긴 죄가 아니고, 본래부터 존재하던 죄이므로, 여기서는 말하지 않은 것이다. 다른 여러 죄는 구법을 계기로 생기는 것과 다르기 때문이다.</w:t>
      </w:r>
    </w:p>
    <w:p>
      <w:pPr>
        <w:pStyle w:val="Heading2"/>
        <w:keepNext/>
      </w:pPr>
      <w:r>
        <w:t>문단 2359  ·  [0426b20]</w:t>
      </w:r>
    </w:p>
    <w:p>
      <w:pPr>
        <w:keepNext/>
      </w:pPr>
      <w:r>
        <w:rPr>
          <w:b/>
        </w:rPr>
        <w:t>원문</w:t>
      </w:r>
    </w:p>
    <w:p>
      <w:pPr>
        <w:pStyle w:val="SourceText"/>
      </w:pPr>
      <w:r>
        <w:t>[0426b20] 云盡至明者。別辨盡形生六罪。一失受。二惡觸。三殘宿。四內宿。五內煑。六自煑。更添無病而服得吉。亦有者。不定義也。謂乾藥即無二煑故。餘如等者。非時食戒云。無緣服得吉。不受食戒中。有決意失受。及遇緣失受等。殘宿戒亦明殘宿罪。已上六罪。由決意失受。及遇緣觸失本受。不重加法故。有此罪也。第二問答意可知。</w:t>
      </w:r>
    </w:p>
    <w:p>
      <w:pPr>
        <w:keepNext/>
      </w:pPr>
      <w:r>
        <w:rPr>
          <w:b/>
        </w:rPr>
        <w:t>한국어 번역</w:t>
      </w:r>
    </w:p>
    <w:p>
      <w:pPr>
        <w:pStyle w:val="TranslationText"/>
      </w:pPr>
      <w:r>
        <w:t>“진형약에서 … 밝힌다”라고 한 것은, 별도로 진형약에서 여섯 죄가 생김을 밝힌 것이다. 첫째는 수법을 잃는 것이고, 둘째는 악촉이며, 셋째는 잔숙이고, 넷째는 내숙이며, 다섯째는 내자이고, 여섯째는 자자이다. 여기에 병이 없는데도 복용하면 길라죄를 얻는 것을 더한다. “또 있다”라고 한 것은, 일정하지 않은 뜻이다. 말린 약이라면 두 가지 자(煮)가 없기 때문이다. “그 밖에는 …와 같다”라고 한 것은, 비시식계에서 말하기를, 인연 없이 복용하면 길라죄를 얻는다고 한 것과 같다. 불수식계 가운데에는, 결심하여 수법을 잃는 경우와, 인연을 만나 수법을 잃는 경우 등이 있다. 잔숙계에서도 잔숙죄를 밝힌다. 이상 여섯 죄는, 결심하여 수법을 잃거나, 인연을 만나 접촉하여 본래 수법을 잃고, 다시 가법하지 않았기 때문에, 이러한 죄가 생기는 것이다. 둘째 문답의 뜻은 알 수 있다.</w:t>
      </w:r>
    </w:p>
    <w:p>
      <w:pPr>
        <w:pStyle w:val="Heading2"/>
        <w:keepNext/>
      </w:pPr>
      <w:r>
        <w:t>문단 2360  ·  [0426c04]</w:t>
      </w:r>
    </w:p>
    <w:p>
      <w:pPr>
        <w:keepNext/>
      </w:pPr>
      <w:r>
        <w:rPr>
          <w:b/>
        </w:rPr>
        <w:t>원문</w:t>
      </w:r>
    </w:p>
    <w:p>
      <w:pPr>
        <w:pStyle w:val="SourceText"/>
      </w:pPr>
      <w:r>
        <w:t>[0426c04] 三云問至輕者。且約時藥七罪。若非時漿坐飲。但五罪無二煑也。若變生或具七日藥。至八日服。更加犯捨捉。盡形藥作法加者。病差後但得一吉。若不加法者。亦同時藥。問前明非時受不成。今何故云淨人過受。免不受罪。答前約持戒。午後不食。故受不成。今約嗔等者。受亦成故。免於罪犯也(上來內資辨四藥篇已竟)。</w:t>
      </w:r>
    </w:p>
    <w:p>
      <w:pPr>
        <w:keepNext/>
      </w:pPr>
      <w:r>
        <w:rPr>
          <w:b/>
        </w:rPr>
        <w:t>한국어 번역</w:t>
      </w:r>
    </w:p>
    <w:p>
      <w:pPr>
        <w:pStyle w:val="TranslationText"/>
      </w:pPr>
      <w:r>
        <w:t>셋째 “묻는다 … 가볍다”라고 한 것은, 우선 시약의 일곱 죄에 의거한 것이다. 비시의 장(漿)을 앉아서 마시는 경우라면, 두 가지 자(煮)가 없으므로 다섯 죄만 있다. 만약 생것을 익힌 것으로 변화시키거나 칠일약이라면, 여덟째 날에 이르러 복용할 때, 사죄(捨罪)와 집착의 죄가 더해진다. 진형약에 법을 가한 경우에는, 병이 나은 뒤 복용하면 단지 한 길라죄만 얻는다. 만약 가법하지 않았다면, 시약과 또한 같다. 묻는다. 앞에서는 비시에 수법이 성립하지 않는다고 밝혔는데, 지금 어째서 정인이 건네어 받아, 불수죄를 면한다고 하는가? 답한다. 앞에서는 계를 지키는 사람에 의거하였다. 그는 오후에는 먹지 않으므로, 수법이 성립하지 않는다. 지금은 성냄 등이 있는 사람에 의거하면, 수법도 성립하기 때문에, 죄를 면할 수 있다. (이상으로 내자(內資) 가운데 네 약을 논한 편을 마친다.)</w:t>
      </w:r>
    </w:p>
    <w:p>
      <w:pPr>
        <w:pStyle w:val="Heading2"/>
        <w:keepNext/>
      </w:pPr>
      <w:r>
        <w:t>문단 2361  ·  [0426c10]</w:t>
      </w:r>
    </w:p>
    <w:p>
      <w:pPr>
        <w:keepNext/>
      </w:pPr>
      <w:r>
        <w:rPr>
          <w:b/>
        </w:rPr>
        <w:t>원문</w:t>
      </w:r>
    </w:p>
    <w:p>
      <w:pPr>
        <w:pStyle w:val="SourceText"/>
      </w:pPr>
      <w:r>
        <w:t>[0426c10] [2]今當辨所受外器中。分二[3]牒初牒篇。言鉢器至附者。來意。玄云上明累形須蔽。法式已彰。次辨段食[4]竟靈。廣論受淨。既曉所盛之藥。須有能盛之器。故次明也。釋名者。若具足梵名鉢多羅。此曰應器。今但云鉢。存略梵也。又解。鉢是道具之別名。器是盛貯之通號。鉢准正畜。立次制名。餘約緣開。故加德稱。篇如常解。注文者。金木水火土。此五是造眾具之本。人所流用。故號為行。此五攝盡。調度即是作具總號。濟形所須。故云養生。附此聽門而出也。依篇釋中分二。初總意。二開章釋。</w:t>
      </w:r>
    </w:p>
    <w:p>
      <w:pPr>
        <w:keepNext/>
      </w:pPr>
      <w:r>
        <w:rPr>
          <w:b/>
        </w:rPr>
        <w:t>한국어 번역</w:t>
      </w:r>
    </w:p>
    <w:p>
      <w:pPr>
        <w:pStyle w:val="TranslationText"/>
      </w:pPr>
      <w:r>
        <w:t>이제 다음으로 받은 바의 외기(外器)를 논한다. 둘로 나누는데, 첫째는 편명을 든다. “발기(鉢器) … 부(附)”라고 한 것은, 이 편을 둔 뜻을 밝힌 것이다. 『수현기』에서는 말한다. 앞에서는 몸을 가리는 데 필요한 것을 밝혔다. 그 법식은 이미 드러났고, 다음으로 단식(段食)을 논하여 몸을 기르는 일을 마쳤으며, 널리 수법과 정법을 논하였다. 이미 담기는 약을 알았으니, 그것을 담는 그릇이 있어야 한다. 그러므로 이어서 이를 밝힌다. 이름을 풀이하면, 범어를 온전히 말하면 발다라(鉢多羅)이고, 여기서는 응기(應器)라고 한다. 지금은 단지 ‘발(鉢)’이라고만 하니, 범어를 줄여 남긴 것이다. 또 달리 풀이하면, 발우는 도구(道具)의 별칭이고, 기(器)는 담아 저장하는 물건의 통칭이다. 발우는 본래 정식으로 소지하도록 한 것이므로, 차례로 제정의 명칭을 세웠다. 그 밖의 것은 인연에 따라 허용한 것이므로, 허용한다는 뜻의 이름을 덧붙였다. 편명은 통상적인 방식대로 풀이하면 된다. 주에서 말한 것은, 금·목·수·화·토이다. 이 다섯은 온갖 기구를 만드는 근본이며, 사람들이 두루 사용하므로, 오행이라고 부른다. 이 다섯으로 모두 포섭할 수 있다. 조도(調度)는 곧 여러 기구의 총칭이다. 몸을 유지하는 데 필요한 것이므로, ‘양생’이라 한 것이다. 이 허용의 문에 붙여 설명한 것이다. 이 편에 따라 풀이하는 가운데 둘로 나눈다. 첫째는 전체적인 뜻이고, 둘째는 장을 나누어 풀이한다.</w:t>
      </w:r>
    </w:p>
    <w:p>
      <w:pPr>
        <w:pStyle w:val="EditorialNote"/>
      </w:pPr>
      <w:r>
        <w:t>교감·번역 메모 | [판독·교감] 원문 「次辨段食竟靈」의 「靈」은 문맥상 난독·이문 가능성이 있어, 단식으로 몸을 기르는 일을 밝힌다는 취지로 옮겼다.</w:t>
      </w:r>
    </w:p>
    <w:p>
      <w:pPr>
        <w:pStyle w:val="Heading2"/>
        <w:keepNext/>
      </w:pPr>
      <w:r>
        <w:t>문단 2362  ·  [0426c20]</w:t>
      </w:r>
    </w:p>
    <w:p>
      <w:pPr>
        <w:keepNext/>
      </w:pPr>
      <w:r>
        <w:rPr>
          <w:b/>
        </w:rPr>
        <w:t>원문</w:t>
      </w:r>
    </w:p>
    <w:p>
      <w:pPr>
        <w:pStyle w:val="SourceText"/>
      </w:pPr>
      <w:r>
        <w:t>[0426c20] 初言養至後者。養育生靈。所須不少。故云眾具。殷盛也。湊聚也。繁多也。隨報開聽者。謂隨上根畜一鉢。中器十六枚器。一切所須。皆是隨報開聽。意在事資。希於道立。在緣廣被者。謂資道之緣。廣被末代。法據有准者。而所作法。體量色受用加法。皆[5]處制聽之教。一一有憑准也。違則斯制者。若於教有違。斯由此也。即此制與罪。犯則無赦者。若有所犯此犯終無赦免之[1]斯。不類俗中遭赦得脫。其罪必須洗滌。方應清淨故。既混其體貌者。混乱也。體即本合泥鉄而成。今用漆木銅石等。其㒵本合。如孔雀青黑等色。今用素丸白䥫等。豈非體之與㒵。相雜混乱也。故分條格者。故者因由。上來混雜繁乱。致分別制聽兩種條流。使其格正。略言來意者。結前也。別舒如後。即生下制聽二文之意。如下對文自辨(已上四菓篇竟)。</w:t>
      </w:r>
    </w:p>
    <w:p>
      <w:pPr>
        <w:keepNext/>
      </w:pPr>
      <w:r>
        <w:rPr>
          <w:b/>
        </w:rPr>
        <w:t>한국어 번역</w:t>
      </w:r>
    </w:p>
    <w:p>
      <w:pPr>
        <w:pStyle w:val="TranslationText"/>
      </w:pPr>
      <w:r>
        <w:t>처음 “양(養) … 후(後)”라고 한 것은, 생명을 길러 유지하는 데, 필요한 것이 적지 않으므로, ‘여러 기구’라고 한 것이다. ‘은(殷)’은 성대하다는 뜻이고, ‘주(湊)’는 모인다는 뜻이며, ‘번(繁)’은 많다는 뜻이다. “과보에 따라 허용한다”는 것은, 상근기는 발우 하나만 소지하고, 중근기는 열여섯 가지 그릇을 소지하며, 그 밖의 모든 필요한 물건을, 각자의 과보와 근기에 따라 허용한다는 뜻이다. 뜻은 사물의 도움을 빌려, 도업을 세우게 하는 데 있다. “인연에 따라 널리 미친다”는 것은, 도를 돕는 인연이, 후대에 널리 미친다는 뜻이다. “법에는 준거가 있다”는 것은, 행하는 모든 법과, 그 체질·크기·색·수용·가법이, 모두 제정과 허용의 가르침에 근거하며, 하나하나 의거할 바가 있다는 뜻이다. “어기면 곧 제재한다”는 것은, 가르침을 어길 경우, 바로 그에 따라 제재한다는 뜻이다. 곧 제법으로 죄를 정한다. “범하면 용서가 없다”는 것은, 만약 범한 일이 있으면 끝내 사면되는 일이 없다는 뜻이다. 세속에서 죄를 지어도 사면령을 만나면 벗어나는 것과 같지 않다. 그 죄는 반드시 참회하여 씻어야, 비로소 청정해질 수 있기 때문이다. “이미 그 체모를 뒤섞었다”는 것은, 뒤섞이고 어지럽다는 뜻이다. 그 체질은 본래 진흙이나 쇠로 만들어야 하는데, 지금은 옻칠한 나무·구리·돌 등을 쓰고, 그 모양과 색은 본래, 공작의 청흑색 등과 같아야 하는데, 지금은 흰색이나 백철 등을 쓴다. 그러니 체질과 형상이, 서로 섞여 어지럽지 않겠는가? 그러므로 조목과 규격을 나눈다는 것은, ‘그러므로’가 그 까닭을 말한다. 앞에서 말한 혼잡과 번란 때문에, 제정과 허용의 두 갈래 조목을 나누어, 그 규격을 바로잡게 한 것이다. “간략히 이 편을 둔 뜻을 말한다”는 것은, 앞 내용을 맺는 것이다. 자세히 펼치는 것은 뒤와 같다. 곧 아래의 제정과 허용 두 글을 일으키는 뜻이다. 아래에서 글에 따라 스스로 밝힌다. (이상으로 네 가지 과실의 편을 마친다.)</w:t>
      </w:r>
    </w:p>
    <w:p>
      <w:pPr>
        <w:pStyle w:val="EditorialNote"/>
      </w:pPr>
      <w:r>
        <w:t>교감·번역 메모 | [판독·교감] 원문 말미 「之[1]斯」는 문장이 불완전하여 ‘끝내 사면됨이 없다’는 앞뒤 뜻에 따라 옮겼다.</w:t>
      </w:r>
    </w:p>
    <w:p>
      <w:pPr>
        <w:pStyle w:val="EditorialNote"/>
      </w:pPr>
      <w:r>
        <w:t>교감·번역 메모 | [판독] 「素丸白䥫」은 발우의 부적절한 색·재질을 열거하는 문맥으로 보아 흰색·백철 계열의 예로 옮겼다.</w:t>
      </w:r>
    </w:p>
    <w:p>
      <w:pPr>
        <w:pStyle w:val="Heading2"/>
        <w:keepNext/>
      </w:pPr>
      <w:r>
        <w:t>문단 2363  ·  [0427a10]</w:t>
      </w:r>
    </w:p>
    <w:p>
      <w:pPr>
        <w:keepNext/>
      </w:pPr>
      <w:r>
        <w:rPr>
          <w:b/>
        </w:rPr>
        <w:t>원문</w:t>
      </w:r>
    </w:p>
    <w:p>
      <w:pPr>
        <w:pStyle w:val="SourceText"/>
      </w:pPr>
      <w:r>
        <w:t>[0427a10] 釋南山行事鈔記(盡諸雜要行竟)。</w:t>
      </w:r>
    </w:p>
    <w:p>
      <w:pPr>
        <w:keepNext/>
      </w:pPr>
      <w:r>
        <w:rPr>
          <w:b/>
        </w:rPr>
        <w:t>한국어 번역</w:t>
      </w:r>
    </w:p>
    <w:p>
      <w:pPr>
        <w:pStyle w:val="TranslationText"/>
      </w:pPr>
      <w:r>
        <w:t>『남산행사초기』의 해석이다. (여러 잡요행을 모두 마친다.)</w:t>
      </w:r>
    </w:p>
    <w:p>
      <w:pPr>
        <w:pStyle w:val="Heading2"/>
        <w:keepNext/>
      </w:pPr>
      <w:r>
        <w:t>문단 2364  ·  [0427a11]</w:t>
      </w:r>
    </w:p>
    <w:p>
      <w:pPr>
        <w:keepNext/>
      </w:pPr>
      <w:r>
        <w:rPr>
          <w:b/>
        </w:rPr>
        <w:t>원문</w:t>
      </w:r>
    </w:p>
    <w:p>
      <w:pPr>
        <w:pStyle w:val="SourceText"/>
      </w:pPr>
      <w:r>
        <w:t>[0427a11] 次下第三盋器篇。分二。初標名。二依篇釋。言盋至附者。先來意。前明累形須敝法式已彰。後辨段食竟靈。次明四藥。既有所盛之食。理有能盛之器。故於[2]罪四藥之後。有此盋器篇來。釋云者。梵語盋多羅。此云[3]器應器。皆存略名。盋是道具之別名。器乃盛貯之通號。盋准正畜。故云制名。餘後緣開。故加聽號。即下法附是開聽也。篇等可知(云云)。若依輕重儀釋。盋是制教。器屬聽門。尊如彼述。言五行者。金木水火土。造眾具之本。人所流用。故號為行。如此五名通釋萬物。故附此篇後。</w:t>
      </w:r>
    </w:p>
    <w:p>
      <w:pPr>
        <w:keepNext/>
      </w:pPr>
      <w:r>
        <w:rPr>
          <w:b/>
        </w:rPr>
        <w:t>한국어 번역</w:t>
      </w:r>
    </w:p>
    <w:p>
      <w:pPr>
        <w:pStyle w:val="TranslationText"/>
      </w:pPr>
      <w:r>
        <w:t>다음은 셋째 발기편(鉢器篇)이다. 둘로 나눈다. 첫째는 편명을 표하고, 둘째는 편에 따라 해석한다. “발(鉢) … 부(附)”라고 한 것은, 먼저 이 편이 나오게 된 뜻이다. 앞에서는 몸을 가리는 데 필요한 법식이 이미 드러났고, 뒤이어 단식(段食)으로 몸을 기르는 일을 밝혔다. 다음으로 네 가지 약을 밝혔다. 이미 담기는 음식이 있으므로, 마땅히 그것을 담는 그릇이 있어야 한다. 그러므로 네 약을 논한 뒤에, 이 발기편이 이어지는 것이다. 이름을 풀이하면, 범어로는 발다라(鉢多羅)라고 한다. 이곳에서는 응기(應器)라고 한다. 모두 줄인 명칭을 남긴 것이다. 발우는 도구의 별칭이고, 기(器)는 담아 저장하는 물건의 통칭이다. 발우는 정식으로 소지하도록 제정된 것이므로, ‘제(制)’라는 이름을 붙였다. 그 밖의 그릇은 뒤에 인연에 따라 허용한 것이므로, ‘청(聽)’이라는 명칭을 더하였다. 곧 아래에서 법에 붙여 설명한 것은 허용에 해당한다. 편명 등은 쉽게 알 수 있다. 『경중의(輕重儀)』의 해석에 의하면, 발우는 제교(制教)에 해당하고, 그 밖의 그릇은 허용의 문에 속한다. 자세한 것은 그 글의 설명과 같다. “오행”이라는 것은, 금·목·수·화·토이다. 온갖 기구를 만드는 근본이며, 사람들이 두루 사용하므로, 행(行)이라고 부른다. 이 다섯 명칭으로 만물을 통틀어 풀이할 수 있으므로, 이 편의 뒤에 붙여 설명한 것이다.</w:t>
      </w:r>
    </w:p>
    <w:p>
      <w:pPr>
        <w:pStyle w:val="Heading2"/>
        <w:keepNext/>
      </w:pPr>
      <w:r>
        <w:t>문단 2365  ·  [0427a21]</w:t>
      </w:r>
    </w:p>
    <w:p>
      <w:pPr>
        <w:keepNext/>
      </w:pPr>
      <w:r>
        <w:rPr>
          <w:b/>
        </w:rPr>
        <w:t>원문</w:t>
      </w:r>
    </w:p>
    <w:p>
      <w:pPr>
        <w:pStyle w:val="SourceText"/>
      </w:pPr>
      <w:r>
        <w:t>[0427a21] 二依篇釋中。初總意。言養至後者。養育生靈資身。所須不一。故云眾具。殷盛也。湊聚也。謂其物盛聚數曰繁雜。即多名也。隨報開聽者。隨上中下根。報有殊也。如上根唯一盋。中根許十六枚器。下一切開畜。意在事資望其道立也。雖在緣等者。雖在資道之緣。廣被末代。然其所作須具三。如受用加持須憑教典。故云法據有准也。違則斯制者。謂若有違此教。則制之與罪。犯則無赦者。既有違犯。終無赦免之期。不同俗中有過之徒。天恩放赦則免罪也。既混其體㒵者。混亂也。體合土䥫。今乃漆木金銀等。㒵謂也㒵。合是孔雀咽鴿色。或黑或青。今乃掍鋧素瓦之非。豈無雜亂也。故分制聽二種條流。使其格正。此且略明。下文廣述次開章中二。初分章(如文)。次牒等如文。言初至器者。出家人器等者。遠大師云。袈裟無領。非朝宗之服。盋盃無足。非[4]廊廟之器。故知非所宜也。標法志標表示也。認也。知是佛弟子故。外道所無。資生無有因者。謂持盋乞食。以資身命。無有莊[5]因店肆興販。為養生因。故見論云。乞食者。皆是善人之行。捨家學道。弃因業俗務。而行乞食。資生無有也。四海以為家居。家者。以隨到處即止住。無繫戀心。乞食資形。乞法資神故。故號比丘(云云)。</w:t>
      </w:r>
    </w:p>
    <w:p>
      <w:pPr>
        <w:keepNext/>
      </w:pPr>
      <w:r>
        <w:rPr>
          <w:b/>
        </w:rPr>
        <w:t>한국어 번역</w:t>
      </w:r>
    </w:p>
    <w:p>
      <w:pPr>
        <w:pStyle w:val="TranslationText"/>
      </w:pPr>
      <w:r>
        <w:t>둘째, 편에 따라 풀이하는 가운데, 첫째는 전체적인 뜻이다. “양(養) … 후(後)”라고 한 것은, 생명을 길러 몸을 돕는 데, 필요한 것이 하나가 아니므로, ‘여러 기구’라고 한 것이다. ‘은(殷)’은 성대하다는 뜻이고, ‘주(湊)’는 모인다는 뜻이다. 곧 물건이 많이 모이고 종류가 많은 것을 ‘번잡하다’고 한다. 즉 많다는 뜻이다. “과보에 따라 허용한다”는 것은, 상·중·하 세 근기에 따라, 각자의 과보와 형편이 다르다는 뜻이다. 예컨대 상근기는 오직 발우 하나만 지니고, 중근기는 열여섯 가지 그릇을 허용하며, 하근기에게는 필요한 모든 것을 지니도록 허용한다. 그 뜻은 사물의 도움을 빌려 도업이 서게 하려는 데 있다. “비록 인연에 있다”라는 것은, 비록 도를 돕는 인연에 속하여, 후대에 널리 적용되더라도, 그 행하는 바에는 반드시 세 가지가 갖추어져야 한다는 뜻이다. 수용과 가지를 행할 때에는 경전에 의거해야 하므로, ‘법에는 준거가 있다’고 한 것이다. “어기면 곧 제재한다”는 것은, 이 가르침을 어기는 일이 있으면, 곧 제재하여 죄를 부과한다는 뜻이다. “범하면 용서가 없다”는 것은, 이미 위범이 있으면, 끝내 사면되는 때가 없다는 뜻이다. 세속에서 죄를 지은 사람이, 임금의 은사로 사면되면 죄를 면하는 것과 같지 않다. “이미 그 체모를 뒤섞었다”는 것은, 혼란되었다는 뜻이다. 체질은 마땅히 흙이나 쇠여야 하는데, 지금은 옻칠한 나무나 금은 등을 쓰고, 모양과 색을 말하면, 마땅히 공작의 목빛이나 비둘기 빛과 같아, 혹 검거나 혹 푸르러야 하는데, 지금은 여러 잡색이나 흰 기와 같은 부적절한 것을 쓴다. 어찌 혼잡하지 않겠는가? 그러므로 제정과 허용의 두 조목을 나누어, 그 규격을 바르게 하였다. 이는 우선 간략히 밝힌 것이다. 아래 글에서 자세히 설명한다. 다음으로 장을 여는 가운데 둘로 나눈다. 첫째는 장을 나누는 것이니 본문과 같고, 다음은 항목을 드는 것 역시 본문과 같다. “처음 … 기(器)”라고 한 것은, 출가인의 그릇 등을 말한다. 혜원 대사는 말하였다. “가사에는 옷깃이 없으므로, 조정에 조회하는 복식이 아니며, 발우와 잔에는 다리가 없으므로, 조정이나 종묘에서 쓰는 그릇이 아니다.” 그러므로 세속에서 쓰기에 합당한 물건이 아님을 알 수 있다. “표법지표(標法志標)”라는 것은 표시한다는 뜻이다. 곧 알아보게 한다는 뜻이다. 불제자임을 알 수 있게 하기 때문이다. 외도에게는 이러한 표지가 없다. “생계를 돕는 데 별도의 생업 원인이 없다”는 것은, 발우를 들고 걸식하여, 몸과 목숨을 유지하는 것을 말한다. 별도로 가게를 차리거나 장사를 하는 등의 생업을 두지 않고, 그것으로 생계를 삼지 않는다는 뜻이다. 그러므로 『선견율』에서 말한다. 걸식하는 것은, 모두 선인의 행이다. 집을 버리고 도를 배우며, 세속의 생업과 일을 버리고, 걸식을 행한다. 이것이 생계를 돕는 데 다른 생업이 없다는 뜻이다. 사해를 집으로 삼아 머문다는 것은, ‘집’이라는 말이, 가는 곳마다 곧 머무르되, 집착하고 연연하는 마음이 없다는 뜻이다. 걸식하여 몸을 돕고, 법을 구하여 정신을 돕기 때문에, 비구라고 부른다.</w:t>
      </w:r>
    </w:p>
    <w:p>
      <w:pPr>
        <w:pStyle w:val="EditorialNote"/>
      </w:pPr>
      <w:r>
        <w:t>교감·번역 메모 | [판독·교감] 원문 「㒵謂也㒵」은 중복·난독이 있어 ‘모양과 색을 말하면’의 뜻으로 정리해 옮겼다.</w:t>
      </w:r>
    </w:p>
    <w:p>
      <w:pPr>
        <w:pStyle w:val="EditorialNote"/>
      </w:pPr>
      <w:r>
        <w:t>교감·번역 메모 | [판독·교감] 원문 「掍鋧素瓦」는 난자와 이문 가능성이 있어, 앞의 적법한 청·흑색과 대비되는 잡색·백색 계통의 부적절한 발우라는 뜻으로 완화하여 옮겼다.</w:t>
      </w:r>
    </w:p>
    <w:p>
      <w:pPr>
        <w:pStyle w:val="EditorialNote"/>
      </w:pPr>
      <w:r>
        <w:t>교감·번역 메모 | [판독·교감] 「莊[5]因店肆興販」은 난독이 있으나, 점포를 두거나 매매하여 생업으로 삼는 일을 부정하는 문맥으로 보았다.</w:t>
      </w:r>
    </w:p>
    <w:p>
      <w:pPr>
        <w:pStyle w:val="Heading2"/>
        <w:keepNext/>
      </w:pPr>
      <w:r>
        <w:t>문단 2366  ·  [0427b18]</w:t>
      </w:r>
    </w:p>
    <w:p>
      <w:pPr>
        <w:keepNext/>
      </w:pPr>
      <w:r>
        <w:rPr>
          <w:b/>
        </w:rPr>
        <w:t>원문</w:t>
      </w:r>
    </w:p>
    <w:p>
      <w:pPr>
        <w:pStyle w:val="SourceText"/>
      </w:pPr>
      <w:r>
        <w:t>[0427b18] 二辨體中。言二至之者。有要有二者。寶云。准律雜法中。聽畜六種鉢。即䥫鉢。蘇摩鉢。憂伽羅鉢。憂伽賖鉢黑鉢。赤鉢。成六也。此總而言不出二種。一䥫。二瓦。故云大要。故業疏云。雜寶為器。濫在家人。木鉢外道。石鉢唯佛。比丘俱離。但用泥䥫。由離諸濫。省事易得也佛自作鉢坏。以為後式者。五分云。佛在蘇摩國。自作鉢坏。令窰師燒。開𥧄口窺視之。皆是成其金鉢。窰師怖懼。自作念云。此是沙門神力。若王聞知。謂我多有金寶。遂將埋之(有記云。佛言王若知者。謂我能作金鉢。遂令窰師埋藏也。未詳云云)。次又作一𥧄。燒成銀鉢。亦生怖畏。如上埋之。後作燒成䥫鉢。色青如閻浮樹。送上比丘。不敢受。佛言此名如法。令比丘用之。故佛言從今已後。聽畜三種鉢。泥鉢及蘇摩鉢也(表云。蘇摩是國名。約鉢即鐵鉢。但在彼燒成。故名蘇摩鉢。從處標目也。打成者若蘇摩。即燒成元。亦但是一鉢)。十誦木石等鉢。四分亦爾者。准四分雜法聚。瓶沙王。施僧木鉢。比丘白佛。[6]言不得畜。此外道法。若畜如法治。次以石鉢施佛。佛言此是如來法盋不應畜。若畜得偷蘭。金銀瑠璃雜寶等鉢。並云不得畜。畜即如法治也。五分木盋者。是栴檀木盋。佛言此外道彯詰。畜得偷蘭。謂能受膩等。問諸盋非法故不開畜。石盋既如法。佛尚自畜自受。如四天王所獻。四盋合為一盋而用。何故比丘畜得罪耶。答佛畜盋者。准智論說。一是四王四山頭自然而生。二此石細滑。三如來乳哺力強。歒百香象。不以為重。今若開比丘畜者。既無自然。必須求作。妨癈道業。又石麤受膩。及無力能持。却生疲惱。故不許也。又問其時四王所獻四盋。何故合為一耶。答若受此不受彼。恐違平等之心。又若俱受四盋。以無多用。故累於左手之中。重重而着。右手按之合成一盋。表利濟無私(准見論。賈人施麨時。無盋受。所以四天王献也)。綊紵者。脫空布漆所作也。掍瓦者。以石磨瓦上。用土脂掍。使燒更不薰。瓷盋者。今瓷瓦器是也三辨色中。言三至同者。僧祇有三種色。二如抄文。三如迦陵伽鳥色。即赤色也。如鴿即灰青色。孔雀明即項上深碧色也。素瓦者。即今瓦器。白䥫掍鋧(堅硯反)。燒成。後入火中。鋧令牢而不熏。似今䥫作家鋧物也。但掍不磨者。凡作盋先須磨上[1]簾土。次掍後方入籠熏。今不先磨。但掍便薰也。善見下。明熏遍數多少。四分明作盋法。先作爐。種種泥塗。以杏子麻子泥褁以灰。平地作熏。盋場安友。以盋於上盋爐覆上。灰壅四邊令堅。次以巨摩壅四邊燒之等。言入籠者盋籠也。以䥫作。內安盋竟。以籠籠。內塗麻油。以牛糞火燒之。得內油烟上盋上也。</w:t>
      </w:r>
    </w:p>
    <w:p>
      <w:pPr>
        <w:keepNext/>
      </w:pPr>
      <w:r>
        <w:rPr>
          <w:b/>
        </w:rPr>
        <w:t>한국어 번역</w:t>
      </w:r>
    </w:p>
    <w:p>
      <w:pPr>
        <w:pStyle w:val="TranslationText"/>
      </w:pPr>
      <w:r>
        <w:t>둘째, 그 체질을 분별하는 가운데, “둘 … 이것”이라고 한 것은, 요점을 말하면 두 가지가 있다는 뜻이다. 보(寶)는 말한다. 율의 잡법 가운데에 준하면, 여섯 종류의 발우를 소지하도록 허용하였다. 곧 철발우, 소마발우, 우가라발우, 우가사발우와 흑발우, 적발우이다. 이렇게 여섯 종류가 된다. 그러나 총괄하여 말하면 두 종류를 벗어나지 않는다. 첫째는 철이고, 둘째는 질그릇이다. 그러므로 ‘대요’라고 한 것이다. 『업소』에서 말한다. “여러 보배로 만든 그릇은, 재가인의 것과 뒤섞이고, 나무 발우는 외도의 것이며, 돌 발우는 오직 부처님만 쓰신다. 비구는 이 모두를 떠나, 오직 진흙과 철을 사용한다. 이는 여러 혼잡을 떠나고, 일을 줄이면서 쉽게 얻을 수 있기 때문이다.” 부처님께서 직접 발우의 바탕을 만드신 것은, 후대의 법식으로 삼기 위해서이다. 『오분율』에서 말한다. 부처님께서 소마국에 계실 때, 직접 발우의 바탕을 만들고, 도공에게 굽게 하셨다. 가마 아궁이의 구멍을 열어 들여다보니, 모두 금발우가 되어 있었다. 도공은 두려워하여, 스스로 생각하였다. “이는 사문의 신통력이다. 만약 왕이 듣고 알면, 내게 많은 금보화가 있다고 여길 것이다.” 그래서 그것을 가져다가 묻었다. (어떤 기에서는 “부처님께서 ‘왕이 알면 내가 금발우를 만들 수 있다고 여길 것’이라 하여 도공에게 묻게 하셨다”고 하나 자세하지 않다.) 다시 하나의 가마에서 만들었는데, 구워져 은발우가 되었다. 또한 두려워하여, 앞과 같이 묻었다. 그 뒤 다시 구워 철발우를 만들었는데, 빛깔이 푸르러 염부수와 같았다. 비구에게 올렸으나, 비구는 감히 받지 않았다. 부처님께서는 “이것은 여법하다”고 말씀하시고, 비구들에게 사용하게 하셨다. 그러므로 부처님께서 “지금부터 이후에는, 세 종류의 발우를 소지하도록 허용한다”고 하셨다. 곧 진흙 발우와 소마발우 등이다. (표기에서는 “소마는 나라 이름이며, 발우 자체는 철발우이다. 그 나라에서 구워 만들었으므로 소마발우라 하여 장소에 따라 이름 붙인 것이다. 두드려 만든 것과 소마에서 구운 것은 본래 한 종류의 발우이다”라고 하였다.) 『십송률』에서는 나무·돌 등의 발우를 말하고, 『사분율』도 또한 이와 같다. 『사분율』 잡법취에 준하면, 빈바사라왕이, 승가에 나무 발우를 보시하였다. 비구들이 부처님께 아뢰자, 부처님께서는 “소지해서는 안 된다”고 말씀하셨다. 이는 외도의 법이기 때문이다. 만약 소지하면 여법하게 다스려야 한다. 다음으로 돌 발우를 부처님께 보시하자, 부처님께서는 “이는 여래가 쓰는 법발우이므로 비구가 소지해서는 안 된다”고 말씀하셨다. 소지하면 투란차죄를 얻는다. 금·은·유리·여러 보배로 만든 발우도, 모두 소지해서는 안 된다고 하였다. 소지하면 곧 여법하게 다스려야 한다. 『오분율』의 나무 발우는, 전단목으로 만든 발우이다. 부처님께서는 “이는 외도의 표식이다”라고 말씀하셨다. 소지하면 투란차죄를 얻는다. 그것은 기름기 등을 쉽게 흡수하기 때문이라고 한다. 묻는다. 여러 발우는 법답지 않기 때문에 소지를 허용하지 않는다고 하였다. 그런데 돌 발우는 이미 법다운 것이고, 부처님께서도 직접 소지하고 받아 쓰셨다. 사천왕이 올린 것과 같다. 네 발우를 합쳐 하나의 발우로 만들어 사용하였다. 그런데 어째서 비구가 지니면 죄가 되는가? 답한다. 부처님께서 발우를 지닌 것은, 『대지도론』의 설명에 준하면, 첫째, 사천왕의 네 산꼭대기에서 저절로 생긴 것이고, 둘째, 이 돌은 곱고 매끄러우며, 셋째, 여래는 젖으로 길러진 힘이 강하여 백 마리 향상과 맞먹으므로 무겁게 여기지 않으셨기 때문이다. 지금 만약 비구에게 지니도록 허락한다면, 저절로 생긴 것이 없으므로 반드시 구하여 만들어야 하고, 도업을 방해하고 폐하게 된다. 또 돌이 거칠어 기름기가 배고, 들 힘도 없으므로 도리어 피로와 번뇌를 낳는다. 그러므로 허락하지 않은 것이다. 또 묻는다. 당시 사천왕이 바친 네 발우를 어째서 합쳐 하나로 만들었는가? 답한다. 이것을 받고 저것을 받지 않으면 평등한 마음을 어길까 염려했기 때문이다. 또 네 발우를 모두 받으면 여러 개를 쓸 필요가 없으므로 왼손 위에 포개 놓고 겹겹이 붙인 뒤, 오른손으로 눌러 하나의 발우로 합쳤다. 이는 이롭게 구제함에 사사로움이 없음을 나타낸다. (『선견율』에 준하면 상인이 미숫가루를 보시할 때 받을 발우가 없었으므로 사천왕이 바쳤다고 한다.) 협저(綊紵)란 속을 비운 베에 옻칠하여 만든 것이다. 곤와(掍瓦)란 돌로 기와 표면을 갈고 흙기름을 발라 문질러 구운 뒤 다시 그을리지 않게 하는 것이다. 자기 발우란 지금의 자기나 기와 그릇이다. 셋째, 색을 분별하는 가운데, ‘셋째부터 … 같다’라고 한 것은 『승기율』에 세 가지 색이 있기 때문이다. 두 가지는 『행사초』 본문과 같고, 셋째는 가릉빈가새의 색과 같은 것이니, 곧 붉은색이다. 비둘기와 같은 색은 회청색이고, 공작의 밝은 색은 곧 목 부분의 짙은 푸른색이다. 소와(素瓦)란 곧 지금의 기와 그릇이다. 백철을 곤(掍)하고 견(鋧)한다(‘견’은 堅硯反). 구워 만든 뒤 다시 불 속에 넣어 단단하게 하여 그을리지 않게 한다. 지금 쇠를 다루는 집에서 물건을 단단히 처리하는 것과 비슷하다. 다만 문지르고 갈지 않는다는 것은, 대체로 발우를 만들 때 먼저 표면의 염토[簾土]를 갈고, 다음에 문지른 뒤에야 발우 우리에 넣어 그을리는데, 지금은 먼저 갈지 않고 다만 문지른 뒤 곧바로 그을린다는 뜻이다. 『선견율』 이하에서는 그을리는 횟수의 많고 적음을 밝힌다. 『사분율』에서는 발우 만드는 법을 밝히는데, 먼저 화로를 만들고 여러 종류의 진흙을 바른다. 살구씨와 삼씨를 진흙에 싸고 재를 사용하여 평지에서 그을리기를 한다. 발우를 놓는 자리를 마련하고 그 위에 발우를 놓은 뒤 발우 화로를 덮고, 재로 사방을 막아 단단하게 한다. 다음에는 거마(巨摩)로 사방을 둘러 태우는 등의 방법이다. ‘우리 안에 넣는다’는 것은 발우 우리를 말한다. 쇠로 만들고, 안에 발우를 넣은 뒤 우리로 덮는다. 안쪽에 참기름을 바르고, 쇠똥불로 태워 안의 기름 연기가 발우에 오르게 한다.</w:t>
      </w:r>
    </w:p>
    <w:p>
      <w:pPr>
        <w:pStyle w:val="EditorialNote"/>
      </w:pPr>
      <w:r>
        <w:t>교감·번역 메모 | [구문] 한 U 안에 「省事易得也」와 「佛自作鉢坏」 두 절이 이어져 있어 문맥에 따라 분리하여 옮겼다.</w:t>
      </w:r>
    </w:p>
    <w:p>
      <w:pPr>
        <w:pStyle w:val="EditorialNote"/>
      </w:pPr>
      <w:r>
        <w:t>교감·번역 메모 | [판독] 「𥧄口」는 가마의 불구멍·아궁이 입구를 가리키는 문맥으로 보아 옮겼다.</w:t>
      </w:r>
    </w:p>
    <w:p>
      <w:pPr>
        <w:pStyle w:val="EditorialNote"/>
      </w:pPr>
      <w:r>
        <w:t>교감·번역 메모 | [주석] 소마발우에 대한 원주를 보존하여, 소마를 지명으로 보고 그곳에서 구워 만든 철발우라는 설명을 번역에 반영하였다.</w:t>
      </w:r>
    </w:p>
    <w:p>
      <w:pPr>
        <w:pStyle w:val="EditorialNote"/>
      </w:pPr>
      <w:r>
        <w:t>교감·번역 메모 | [판독·교감] 원문 「此外道彯詰」은 난독 상태이나 전후 문맥상 외도의 표식·법을 뜻하는 것으로 보아 옮겼다.</w:t>
      </w:r>
    </w:p>
    <w:p>
      <w:pPr>
        <w:pStyle w:val="EditorialNote"/>
      </w:pPr>
      <w:r>
        <w:t>교감·번역 메모 | [판독] 「綊紵」와 「脫空布漆」은 발우 제작 재료·공법을 설명하는 난해한 표현으로, 원문 표기를 보존하고 문맥에 따라 옮겼다.</w:t>
      </w:r>
    </w:p>
    <w:p>
      <w:pPr>
        <w:pStyle w:val="EditorialNote"/>
      </w:pPr>
      <w:r>
        <w:t>교감·번역 메모 | [판독] 「掍鋧」은 발우 표면을 처리하여 단단하게 하는 공정으로 보아 원문 한자를 병기하였다.</w:t>
      </w:r>
    </w:p>
    <w:p>
      <w:pPr>
        <w:pStyle w:val="EditorialNote"/>
      </w:pPr>
      <w:r>
        <w:t>교감·번역 메모 | [구문] 발우를 그을리는 공정을 설명하는 문장으로 세부 재료명의 결합 관계가 불분명하여 직역을 유지하였다.</w:t>
      </w:r>
    </w:p>
    <w:p>
      <w:pPr>
        <w:pStyle w:val="Heading2"/>
        <w:keepNext/>
      </w:pPr>
      <w:r>
        <w:t>문단 2367  ·  [0428a11]</w:t>
      </w:r>
    </w:p>
    <w:p>
      <w:pPr>
        <w:keepNext/>
      </w:pPr>
      <w:r>
        <w:rPr>
          <w:b/>
        </w:rPr>
        <w:t>원문</w:t>
      </w:r>
    </w:p>
    <w:p>
      <w:pPr>
        <w:pStyle w:val="SourceText"/>
      </w:pPr>
      <w:r>
        <w:t>[0428a11] 四辨量中。言四至舛者。先依四分。注中因增法名者。筭經云。量以起於粟。六粟為圭(玄記云十粟為圭恐錯)。十圭為抄。十抄為撮。十撮為勺。十勺為合。十合為舛。十舛為斗。十斗為斛。故曰因增之法。准唐斗者。十舛大斗。計與小斗三斗。其義不殊也。言十誦至舛者。斗量同四分者。彼律更有盋他之言。而不辨盋他大小也。注准僧祇四舛者。玄云。若計此律下盋似大。除餘可食物亦有六舛。雖此注之簡除不取。但引多論解之(有記中云祇下盋有八舛故成大也)。</w:t>
      </w:r>
    </w:p>
    <w:p>
      <w:pPr>
        <w:keepNext/>
      </w:pPr>
      <w:r>
        <w:rPr>
          <w:b/>
        </w:rPr>
        <w:t>한국어 번역</w:t>
      </w:r>
    </w:p>
    <w:p>
      <w:pPr>
        <w:pStyle w:val="TranslationText"/>
      </w:pPr>
      <w:r>
        <w:t>넷째, 크기를 분별하는 가운데, ‘넷째부터 … 승(舛)’이라고 한 것은 먼저 『사분율』에 의거한 것이다. 주석에서 ‘차례로 증가하는 법의 명칭’이라 한 것은, 『산경』에서 말하기를, 양(量)은 좁쌀에서 시작하여 좁쌀 여섯 알을 규(圭)라 한다(『현기』에서 열 알을 규라 한 것은 잘못인 듯하다). 열 규를 초(抄)라 하고, 열 초를 촬(撮)이라 하며, 열 촬을 작(勺)이라 하고, 열 작을 합(合)이라 하며, 열 합을 승(舛)이라 하고, 열 승을 두(斗)라 하며, 열 두를 곡(斛)이라 한다. 그러므로 ‘차례로 증가하는 법’이라 한 것이다. 당나라의 두(斗)에 준한다는 것은, 열 승이 큰 두 한 말이고, 이를 작은 두로 계산하면 세 말이 되니, 그 뜻은 다르지 않다. ‘『십송률』부터 … 승까지’라고 한 것은, 말의 용량이 『사분율』과 같다는 뜻이다. 그 율에는 다시 ‘발타(鉢他)’라는 말이 있지만, 발타의 크고 작음을 분별하지 않았다. 주석에서 『승기율』의 네 승에 준한다고 한 것은, 『현기』에서 말하기를, 이 율의 하발우를 계산하면 큰 듯하며, 나머지 먹을 수 있는 물건을 제외하고도 여섯 승이 된다고 하였다. 비록 이 주석에서는 이를 가려 취하지 않았지만, 다만 『살바다론』을 인용하여 해석한다. (어떤 기에서는 『승기율』의 하발우가 여덟 승이므로 크다고 하였다.)</w:t>
      </w:r>
    </w:p>
    <w:p>
      <w:pPr>
        <w:pStyle w:val="EditorialNote"/>
      </w:pPr>
      <w:r>
        <w:t>교감·번역 메모 | [교감] 원문 자체가 『현기』의 「十粟為圭」를 오류 가능성으로 지적하므로 본문 수치 「六粟為圭」를 그대로 따랐다.</w:t>
      </w:r>
    </w:p>
    <w:p>
      <w:pPr>
        <w:pStyle w:val="Heading2"/>
        <w:keepNext/>
      </w:pPr>
      <w:r>
        <w:t>문단 2368  ·  [0428a20]</w:t>
      </w:r>
    </w:p>
    <w:p>
      <w:pPr>
        <w:keepNext/>
      </w:pPr>
      <w:r>
        <w:rPr>
          <w:b/>
        </w:rPr>
        <w:t>원문</w:t>
      </w:r>
    </w:p>
    <w:p>
      <w:pPr>
        <w:pStyle w:val="SourceText"/>
      </w:pPr>
      <w:r>
        <w:t>[0428a20] 言薩至造者。謂彼論師多有異說解判。然論中自以一義為正。謂盋他受十五兩飯(寶云十五兩是西五秤也)。秦秤三十兩者(玄云是姬周所用秤也)。天竺粳米釜飯者。似今埯飯也。簡非北地水漬粟米濕飯故。彼論第五云。鉢有三種。上者受三盋他飯。一盋他羮。餘可食半。下者受一盋他飯。半盋他羮。餘可半食物。上下中間是名中盋。若過若滅。不名為盋也。時人共議者。西土人也。三盋他飯。可秦斗二斗下。今師計會也。三盋他飯。可秦斗二斗。一盋他羮飯。可食物半。半盋他也。此一盋他半。又是一斗。即上盋受秦斗三斗。律師云無餘可食物者。多論云律師作此斷也。直言上鉢受三盋飯。一盋他羮。更無餘可食物。是留食上空處也。令指不觸着飯。中下二盋可以准知。亦是除餘食物。但令食上空處。令指不觸也(玄曰。文中餘可食物者應是菜蔬等類也)。問四分自有三品量。即當部自是。何須更引十多。答當部雖有正文。然諸部大小不定。古人多引通文。隨其大小通得。故今師廣引十四多母等教和會。取多分為限。皆是三斗一斗半為量。又約人有三品食量。不同應彼根機。方名應器。故重引他部也。見一肆上等者。亦是論文。圓如珠三分除一又如鳥卵三分去一。彼羅漢律師。皆知此盋緣起。如文明也。言毗至持者。雖無一指者。諸部不同也。五分。上盋三盋他飯。除羮菜。下盋受一盋他飯。除羮菜十多母等。如上已明也。言通減者。謂量復而食之言。通於增減。若論盋量。須依正文。非法長者。不須說淨。唯一不用受持。以不合畜故。</w:t>
      </w:r>
    </w:p>
    <w:p>
      <w:pPr>
        <w:keepNext/>
      </w:pPr>
      <w:r>
        <w:rPr>
          <w:b/>
        </w:rPr>
        <w:t>한국어 번역</w:t>
      </w:r>
    </w:p>
    <w:p>
      <w:pPr>
        <w:pStyle w:val="TranslationText"/>
      </w:pPr>
      <w:r>
        <w:t>‘살바다론부터 … 만든다’라고 한 것은, 그 논사들이 여러 가지 다른 설로 해석하고 판정했기 때문이다. 그러나 논 자체에서는 한 가지 뜻을 정설로 삼는다. 곧 발타 하나에 밥 열다섯 냥을 담는다(『보』에서는 열다섯 냥이 서역 저울로 다섯 근이라 하였다). 진나라 저울로는 서른 냥이다(『현기』에서는 희주 때 쓰던 저울이라 하였다). 천축의 멥쌀 솥밥은 지금의 되직한 밥과 비슷하다. 북방에서 물에 불린 조나 쌀로 만든 진밥과는 구별된다. 그 논 제5권에서 말한다. 발우에는 세 종류가 있다. 상품은 세 발타의 밥과 한 발타의 국을 담고, 나머지 먹을 것은 그 절반이다. 하품은 한 발타의 밥과 반 발타의 국을 담고, 나머지 먹을 것도 절반을 담는다. 상품과 하품의 중간을 중발우라 한다. 이보다 지나치게 크거나 작으면 발우라 하지 않는다. 당시 사람들이 함께 논의했다는 것은 서역 사람들을 말한다. 세 발타의 밥은 진나라 말로 두 말 정도가 된다. 이하에서는 지금 스승이 계산하여 맞춘다. 세 발타의 밥은 진나라 말로 두 말이고, 한 발타의 국과 먹을 수 있는 나머지 물건의 절반은 반 발타이다. 이 한 발타 반은 또 한 말이 되므로, 상발우는 진나라 말로 세 말을 담는다. 율사가 ‘나머지 먹을 물건이 없다’고 한 것은, 『살바다론』에서 율사가 이렇게 판정한 것이다. 곧바로 상발우는 세 발타의 밥과 한 발타의 국을 담는다고만 하고, 그 밖의 먹을 물건은 없다고 하였다. 이는 음식 위에 빈 공간을 남긴다는 뜻으로, 손가락이 밥에 닿지 않게 하려는 것이다. 중발우와 하발우도 이에 준해 알 수 있다. 역시 나머지 먹을 물건을 제외하고 음식 위에 빈 공간만 남겨 손가락이 닿지 않게 한다. (『현기』에서는 본문의 ‘나머지 먹을 물건’이 채소류일 것이라 하였다.) 묻는다. 『사분율』 자체에 이미 세 등급의 발우 크기가 있는데 자기 부의 내용만으로 충분하다. 어째서 다시 『십송률』과 『살바다론』을 인용하는가? 답한다. 자기 부에 비록 본문이 있으나 여러 부에서 크고 작음이 일정하지 않고, 옛사람들이 여러 부의 공통 문헌을 많이 인용하여 그 크기에 따라 두루 허용했기 때문이다. 그러므로 지금 스승은 『십송률』·『살바다론』·『비니모론』 등의 가르침을 널리 인용해 회통하고, 다수의 설을 취해 한계로 삼았다. 모두 세 말과 한 말 반을 용량 기준으로 삼는다. 또 사람에게는 세 등급의 식사량이 있으므로 그 근기에 맞추어 달리 해야 비로소 ‘응기(應器)’라 부를 수 있다. 그러므로 다시 다른 부를 인용한 것이다. ‘한 가게 위에서 보았다’는 등의 말도 논문의 내용이다. 둥근 구슬을 셋으로 나누어 하나를 덜어낸 모양과 같고, 또 새알을 셋으로 나누어 하나를 덜어낸 모양과 같다. 그 아라한 율사들은 모두 이 발우의 인연을 알고 있었으니, 본문과 같이 분명하다. ‘비니모론부터 … 지닌다’라고 한 것은, 비록 한 손가락의 여유를 말하지 않았지만 여러 부가 서로 다르다는 뜻이다. 『오분율』에서는 상발우가 세 발타의 밥을 담고, 국과 채소는 제외한다. 하발우는 한 발타의 밥을 담고, 국과 채소는 제외한다. 『십송률』·『살바다론』·『비니모론』 등은 위에서 이미 밝혔다. ‘증감에 통한다’는 것은 그 양을 헤아려 먹는다는 말이 늘고 줄음에 모두 통한다는 뜻이다. 발우의 용량을 논한다면 반드시 본문에 의거해야 한다. 법에 맞지 않는 과량의 발우는 설정(說淨)을 할 필요가 없고, 다만 수지하지 않을 뿐이다. 애초에 지닐 수 없는 것이기 때문이다.</w:t>
      </w:r>
    </w:p>
    <w:p>
      <w:pPr>
        <w:pStyle w:val="EditorialNote"/>
      </w:pPr>
      <w:r>
        <w:t>교감·번역 메모 | [단위] 「鉢他」와 「兩」은 당시 율장 문맥의 용량·중량 단위로 보아 음역·한자 병기를 유지하였다.</w:t>
      </w:r>
    </w:p>
    <w:p>
      <w:pPr>
        <w:pStyle w:val="EditorialNote"/>
      </w:pPr>
      <w:r>
        <w:t>교감·번역 메모 | [판독] 「見一肆上」은 문맥이 난해하여 원문 표현을 보존한 채 최소한으로 옮겼다.</w:t>
      </w:r>
    </w:p>
    <w:p>
      <w:pPr>
        <w:pStyle w:val="Heading2"/>
        <w:keepNext/>
      </w:pPr>
      <w:r>
        <w:t>문단 2369  ·  [0428b21]</w:t>
      </w:r>
    </w:p>
    <w:p>
      <w:pPr>
        <w:keepNext/>
      </w:pPr>
      <w:r>
        <w:rPr>
          <w:b/>
        </w:rPr>
        <w:t>원문</w:t>
      </w:r>
    </w:p>
    <w:p>
      <w:pPr>
        <w:pStyle w:val="SourceText"/>
      </w:pPr>
      <w:r>
        <w:t>[0428b21] 言五至也者。注四分無文者。羯磨疏云。以覺明論主誦本東傳。至於番時。隨出便寫。責成部袂。無暇覆疎。尋復返西。故多缺也。余問于闐國僧。彼既大弘四分。何以律無論諸受[2]受日等持法。答此無但脫略耳(已上疏文)。受法詞句如文。善見下。明心念受。注文似獨住比丘者。破古也。古云是無不不說。淨人有長盋。更互受捨如衣法。今注但為無人對故。令捨故受新。即是恒常說淨之者。問復有人。要重加法否。答直爾心念永成。以是嚴制故不同。長衣是聽教。許開十日得人。今無人且權心念。後若有人。仍須再說。此是制教。纔得不持即犯。故許獨許受得成也。獨六失法。言六至受者。如文。次問答中。亦如文。又准疏中。問曰若有二盋俱未加法。何者犯長。答前來者不犯。以約鉢是制收。令受持故後得。是長合淨施故。今若不說。即名犯也。若一時得者。好不犯惡者。若無好惡。隨一不用者。犯長也。</w:t>
      </w:r>
    </w:p>
    <w:p>
      <w:pPr>
        <w:keepNext/>
      </w:pPr>
      <w:r>
        <w:rPr>
          <w:b/>
        </w:rPr>
        <w:t>한국어 번역</w:t>
      </w:r>
    </w:p>
    <w:p>
      <w:pPr>
        <w:pStyle w:val="TranslationText"/>
      </w:pPr>
      <w:r>
        <w:t>‘다섯째부터 … 이다’라고 한 것은, 주석에서 『사분율』에는 문헌이 없다고 한 것이다. 『갈마소』에서 말한다. 각명 논주가 암송한 본문을 동쪽으로 전해 와서 번역할 때에 이르러, 나오는 대로 곧바로 받아 적어 부의 문장을 이루게 하였으므로, 다시 검토하고 교정할 겨를이 없었다. 얼마 뒤 다시 서역으로 돌아갔으므로 빠진 것이 많다. 내가 우전국 승려에게 물었다. 그곳에서는 이미 『사분율』을 크게 홍포하는데, 어째서 율에는 여러 수법과 수일(受日) 등의 수지법이 없는가? 답하기를, ‘없는 것이 아니라 다만 빠져 생략되었을 뿐이다’라고 하였다. (이상은 『갈마소』의 글이다.) 수지법의 문구는 본문과 같다. 『선견율』 이하에서는 심념수지(心念受持)를 밝힌다. 주석에서 ‘독주비구와 비슷하다’고 한 것은 옛 설을 깨뜨린 것이다. 옛사람은 이것을 사람이 없으면 말하지 않는 경우라고 하였다. 정인이 있고 장발우가 있으면 옷의 법과 같이 서로 수지하고 버린다고 하였다. 지금 주석에서는 다만 상대할 사람이 없기 때문에 옛 발우를 버리고 새 발우를 수지하게 한다는 뜻이다. 곧 평소에도 항상 설정(說淨)하는 자이다. 묻는다. 뒤에 다시 사람이 생기면 반드시 다시 법을 행해야 하는가? 답한다. 그대로 심념하면 영원히 성립한다. 이는 엄한 제정이므로 서로 같지 않다. 장의(長衣)는 허용의 가르침이라 열흘 동안 사람을 구하도록 허락한다. 지금 사람이 없으면 우선 방편으로 심념하고, 뒤에 사람이 생기면 다시 말해야 한다. 그러나 이것은 제정의 가르침이라 얻고도 수지하지 않으면 곧 범하게 되므로, 홀로 있을 때에도 수지하면 성립한다고 허락한 것이다. 여섯째, 수지법을 잃는 경우이다. ‘여섯째부터 … 수지’라고 한 것은 본문과 같다. 다음 문답 가운데 내용도 역시 본문과 같다. 또 『소』에 준하면, 묻는다. 두 발우가 있는데 둘 다 아직 수지법을 하지 않았다면, 어느 것이 장물(長物)을 범하는가? 답한다. 먼저 온 것은 범하지 않는다. 발우는 제정에 속하여 수지하도록 해야 하므로, 뒤에 얻은 것은 장물이라 정시해야 하기 때문이다. 지금 만약 정시하지 않으면 곧 범한 것이 된다. 만약 동시에 얻었다면, 좋은 것은 범하지 않고 나쁜 것이 장물이 된다. 좋고 나쁨의 차이가 없다면, 그 가운데 하나를 쓰지 않으면 장물을 범한다.</w:t>
      </w:r>
    </w:p>
    <w:p>
      <w:pPr>
        <w:pStyle w:val="EditorialNote"/>
      </w:pPr>
      <w:r>
        <w:t>교감·번역 메모 | [고유명] 「覺明論主」는 원문 표기에 따라 각명 논주로 옮겼다.</w:t>
      </w:r>
    </w:p>
    <w:p>
      <w:pPr>
        <w:pStyle w:val="EditorialNote"/>
      </w:pPr>
      <w:r>
        <w:t>교감·번역 메모 | [교감] 원문 「無論諸受[2]受日等持法」은 중복·탈락 가능성이 있으나 교정하지 않고 ‘여러 수법과 수일 등의 수지법’으로 문맥 번역하였다.</w:t>
      </w:r>
    </w:p>
    <w:p>
      <w:pPr>
        <w:pStyle w:val="EditorialNote"/>
      </w:pPr>
      <w:r>
        <w:t>교감·번역 메모 | [판독·교감] 「古云是無不不說」은 중복자 또는 탈락 가능성이 있어 원문을 보존하고 ‘사람이 없으면 말하지 않는 경우’로 해석하였다.</w:t>
      </w:r>
    </w:p>
    <w:p>
      <w:pPr>
        <w:pStyle w:val="Heading2"/>
        <w:keepNext/>
      </w:pPr>
      <w:r>
        <w:t>문단 2370  ·  [0428c13]</w:t>
      </w:r>
    </w:p>
    <w:p>
      <w:pPr>
        <w:keepNext/>
      </w:pPr>
      <w:r>
        <w:rPr>
          <w:b/>
        </w:rPr>
        <w:t>원문</w:t>
      </w:r>
    </w:p>
    <w:p>
      <w:pPr>
        <w:pStyle w:val="SourceText"/>
      </w:pPr>
      <w:r>
        <w:t>[0428c13] 七行護法。言七至罪者。歠粥器者。謂口向食呼吸曰歠。器即淺闊䥫瓦鉢也。文中苦字(去聲呼音庫患也。有抄中段作若字非也)踞蹲也。僂身亦得簡其直立正三洗者。以是皂莢汁。或水三遍洗之。律出即肥膩也。言四分至色者。准玄記科為二。初明守護法。二四分下。雜辨非法。初又分二。初正明守護。二引祇證。足令盋破者。謂所安盋處。但使得破。便不合也。惡心破蘭者。輕果蘭二人悔也。好心者。為他洗悞破故無犯。不得纏四邊。若口纏邊。應留一分。孔多開總漫也。俠(和頰反)盋口向外道者。一解云。不得礙肘(此非釋也)。二云。以比丘盋。口向外倒地盋緣損身骨折。因制不許也。覆盋壁上者。如北地用墻作壁。析梁之邊墻。頭長一尺許。於此空處。不得安處盋。以危險故。</w:t>
      </w:r>
    </w:p>
    <w:p>
      <w:pPr>
        <w:keepNext/>
      </w:pPr>
      <w:r>
        <w:rPr>
          <w:b/>
        </w:rPr>
        <w:t>한국어 번역</w:t>
      </w:r>
    </w:p>
    <w:p>
      <w:pPr>
        <w:pStyle w:val="TranslationText"/>
      </w:pPr>
      <w:r>
        <w:t>일곱째, 행호법(行護法)이다. ‘일곱째부터 … 죄’라고 한 것 가운데, 죽을 들이마시는 그릇이란 입으로 음식에 대고 들이쉬는 것을 ‘철(歠)’이라 하는 것이다. 그릇은 얕고 넓은 철제나 질제 발우이다. 본문의 ‘고(苦)’ 자는 거성으로 ‘고(庫)’처럼 읽으며 환난이라는 뜻이다. 어떤 초본에서 ‘약(若)’으로 쓴 것은 잘못이다. ‘거(踞)’는 쭈그리고 앉는 것이다. 몸을 굽혀도 되며, 바로 서 있는 것과 구별한다. ‘세 번 씻는다’는 것은 조협즙이나 물로 세 차례 씻는다는 뜻이다. 율에서 말한 것은 곧 기름때이다. ‘『사분율』부터 … 색’이라고 한 것은, 『현기』의 과문에 준하면 둘로 나눈다. 첫째는 수호법을 밝히고, 둘째는 『사분율』 이하에서 여러 불법한 일을 분별한다. 첫째는 다시 둘로 나뉜다. 첫째는 바로 수호법을 밝히고, 둘째는 『승기율』을 인용하여 증명한다. ‘발우가 깨질 만한 곳’이라는 것은 발우를 놓는 곳이 깨질 수 있는 곳이면 곧 합당하지 않다는 뜻이다. 악한 마음으로 깨뜨리면 투란차라는 것은, 가벼운 결과의 투란차로 두 사람에게 참회하는 것이다. 좋은 마음으로 한 경우는 남을 위해 씻다가 잘못 깨뜨린 것이므로 범함이 없다. 사방을 모두 감아서는 안 된다. 만약 발우 가장자리를 감는다면 한 부분을 남겨 두어야 한다. 구멍이 많으면 전체를 덮어 감는 것을 허락한다. ‘협(俠, 和頰反)하여 발우 입구를 바깥쪽으로 향하게 한다’는 것은, 한 해석에서는 팔꿈치에 걸리지 않게 한다는 뜻이라 하나(이는 해석이 아니다), 두 번째 해석에서는 비구의 발우를 입구가 바깥으로 향하게 했다가 땅에 넘어져 발우 가장자리에 몸을 다치고 뼈가 부러졌기 때문에 그 인연으로 제정하여 허락하지 않았다고 한다. 벽 위에 발우를 엎어 둔다는 것은, 북방에서 담을 쌓아 벽을 만드는 것과 같이 들보 끝의 담이 머리보다 한 자쯤 길게 나온 곳에서 그 빈 곳에 발우를 놓아서는 안 된다는 뜻이다. 위험하기 때문이다.</w:t>
      </w:r>
    </w:p>
    <w:p>
      <w:pPr>
        <w:pStyle w:val="EditorialNote"/>
      </w:pPr>
      <w:r>
        <w:t>교감·번역 메모 | [판독] 「苦」·「踞」의 음의와 자세 설명이 한 단위에 결합되어 있어 원문의 주석 구조를 유지해 옮겼다.</w:t>
      </w:r>
    </w:p>
    <w:p>
      <w:pPr>
        <w:pStyle w:val="EditorialNote"/>
      </w:pPr>
      <w:r>
        <w:t>교감·번역 메모 | [판독] 「孔多開總漫」은 발우를 감싸 보호하는 방식에 관한 문맥으로 보아 ‘구멍이 많으면 전체를 덮어 감는 것을 허락’한다고 옮겼다.</w:t>
      </w:r>
    </w:p>
    <w:p>
      <w:pPr>
        <w:pStyle w:val="Heading2"/>
        <w:keepNext/>
      </w:pPr>
      <w:r>
        <w:t>문단 2371  ·  [0429a02]</w:t>
      </w:r>
    </w:p>
    <w:p>
      <w:pPr>
        <w:keepNext/>
      </w:pPr>
      <w:r>
        <w:rPr>
          <w:b/>
        </w:rPr>
        <w:t>원문</w:t>
      </w:r>
    </w:p>
    <w:p>
      <w:pPr>
        <w:pStyle w:val="SourceText"/>
      </w:pPr>
      <w:r>
        <w:t>[0429a02] 二聽一牒如文。言四至也者。十六枚器。二釜大小也。四分瓦觸淨。上下用二瓶。一在房內。一在房外。盖兩个盖。釜兩个盖。瓶四物四瓫。各有用一物。此之十六居。須說淨僧。得直畜排囊者(囊鑰得風也)。錯者(此人所呼南人言鑪也)[掟-(完-兀)+((妳-女)-小)]器者(規車也銅作家轉軸裁器也)火術者(謂出火具通名)火子(律云須鑽火子聽作等)大盋義須者。鈔意若斗半已上。三斗已下應量大盋。義須說淨。今律既云不作淨施。應是三斗已上過量大盋。聽畜用不許。說淨受持。若是應量不令非用。理須須施恐人濫。將應量大盋。不說淨故此簡之(云云)。言四至秤者。約能所作。器用之輦。天子所乘也。自秦已前。輦舉不分。並一名也。秦李斯分二。天子所乘名輦。若施僧得畜。如晉[1]恒帝施已違大師。至今由存等(云云)。輦轅者。舉是人擔之輦。有轅人牽也。除牸牛草馬者。此據比丘說也。皮繩生虫髮繩法也。裂疊即雜帛。為之捉麈尾者。鹿之大者。曰塵犯墮者。為損虫命故也。毛𣭱(所交反)鞭頭𣭱也。㓟刀開瘡。用銚(徒帛反)無足上。有銅襻。土釜者。即耳鍋。玄云合藥用之。以赤膠泥。以赤馬尾剉之。合丹用也。及三種瓶。亦是銅䥫土也。簁(所綺反蘿也)瑠璃椑者。以其滑故故能治眼膜也。灌鼻筒者。以蘇等藥。置筒中而注鼻中也。烟筒者。燈籠上引烟出也。把(步苽反用犯火也)澍水筒者。引水入瓫釜中也。供澡槃者。洗手面承水槃也。餘如文。言四分至之者。明養生物䥫箸者。桃燈杖也。䥫炷者。以䥫為棬。上安鵶觜。用秉燈心。免燒燈盞也。若生壞者。謂刀生秀也。毳者細毛衣也。劫貝者。樹花衣也。亦云草花織成衣。撈(力到反)破土用之。江東呼為把。山東名撈。關內名磨。空中杖。律云比丘執空杖。外道故刀釰於內白王。比丘有惡意。王檢得煞比丘。故佛制也。[2]鹽𣫍合是匲字。底平如函也。木欓(他朗反)有記中。作樘字(他朗反竹器短於桶相也)。𠨬(音移)說文云圓器也。受四舛已匙也。言增一至之者。引他部明造浴室。初引增一明功德。次引十誦明處所。僧祇下明揩磨法。毗尼母下上座誡勑法。如文。禪杖者。准祇三十五。諸比丘坐禪互睡。佛言從今已後。應行禪杖法。用以若𥯤長八肘。令下座執己巡行。有睡者不得卒喚。應柱令覺。覺已杖將付之。彼受得已。亦執巡行。亦如前法也。禪毱者如毛毬。遙擲睡者。令覺准十誦五法。一為怜愍。二不為惱他。三為睡。四頭倚壁。五舒脚。禪鎮者。如笏在頂上。作孔施紉串耳上。昏睡時即墮地。佛言一墮聽舒一足。二墮申二足。三墮應起經行。骨人論云更與骨人令觀觀行也。好師好照者。自能入其正觀物。我一如名好師。令如此師好。教照弟子名好照也。繩籤(七亷反釘橛也)欄楯者。縱曰欄。橫為楯。若通言之。皆邊作者皆名欄楯也。言增一至住者。明作房法也。招提僧施者。為四方僧作來住者。施主自供須也。治寺門者。彼律云佛在阿羅毗國。見寺一楣損。問阿難。一楣壞何不修。阿難云木師任運。不得作佛。令阿難求。作具來佛自手修治。修治已語比丘。從今聽畜一切木作具。比丘自修治之。四分不得同者。房舍法中。不得作男女合像。同祇文也。不應文繡裝校者。謂不得盡作文繡綵也。雜含獸文也。盡作龍虵丘馬等像也。不起還僧地者。以在僧地。上造房有客來。應避與住不合永占。僧祇入己故。白二與之者。一別與僧治房一則與白衣令治。意云先須和僧方。與皆題。云某甲房者。以多施主。為僧造房故。題記之。不得奪一與一者。但隨其位者。供給不得。隨情與奪也。一時住者。一年有時。一時即四月也(上來多段不同總是盋器篇竟)。</w:t>
      </w:r>
    </w:p>
    <w:p>
      <w:pPr>
        <w:keepNext/>
      </w:pPr>
      <w:r>
        <w:rPr>
          <w:b/>
        </w:rPr>
        <w:t>한국어 번역</w:t>
      </w:r>
    </w:p>
    <w:p>
      <w:pPr>
        <w:pStyle w:val="TranslationText"/>
      </w:pPr>
      <w:r>
        <w:t>둘째, 허용 사항이다. 첫째는 본문과 같이 제시한다. ‘『사분율』부터 … 이다’라고 한 것은, 열여섯 가지 그릇을 말한다. 두 가마솥은 큰 것과 작은 것이다. 『사분율』의 기와 그릇에는 촉정(觸淨)이 있고, 위아래로 두 병을 사용한다. 하나는 방 안에 두고, 하나는 방 밖에 둔다. 뚜껑 두 개와 가마솥 뚜껑 두 개, 병 네 가지와 동이 네 가지가 있으며, 각각 한 물건씩 쓰임이 있다. 이 열여섯 가지는 반드시 설정(說淨)해야 한다. 승가가 그대로 지닐 수 있는 것으로는 풍낭(排囊)이 있다(주머니에 바람을 넣는 도구이다). 착(錯)이라는 것(이 사람의 말로 남방에서는 로(鑪)라 한다), 난자의 기구(규차, 곧 구리 만드는 집에서 축을 돌려 기물을 자르는 도구), 화술(火術, 불을 내는 도구의 통칭), 화자(火子, 율에서는 불을 뚫어 내는 화자를 만들도록 허락한다고 한다), 그리고 큰 발우가 필요하다는 것 등이다. 『행사초』의 뜻은 한 말 반 이상, 세 말 이하의 응량 대발우는 마땅히 설정(說淨)해야 한다는 것이다. 그런데 지금 율에서 이미 정시하지 않는다고 하였으니, 세 말 이상인 과량 대발우일 것이다. 지니고 쓰는 것은 허락하지만 설정하거나 수지하는 것은 허락하지 않는다. 만약 응량이라면 쓰지 못하게 할 까닭이 없고, 이치상 반드시 정시(淨施)해야 하므로, 사람들이 혼동할까 염려하여 응량의 대발우를 설정하지 않는 것으로 여기지 않도록 여기서 가려 밝힌 것이다. ‘『사분율』부터 … 저울’이라고 한 것은, 능작과 소작을 기준으로 기물로 쓰는 연(輦)을 말한다. 천자가 타는 것이다. 진나라 이전에는 연(輦)과 거(舉)를 구분하지 않고 모두 한 이름으로 불렀다. 진나라의 이사가 둘로 나누어, 천자가 타는 것을 연이라 하였다. 승가에 보시하면 지닐 수 있다. 진나라 환제가 이미 대사에게 보시한 것과 같으며, 지금까지도 남아 있다고 한다. 연원(輦轅)이란 거(舉)는 사람이 메는 연이고, 연은 멍에가 있어 사람이 끄는 것이다. 암소와 초마(草馬)를 제외한다는 것은 비구를 기준으로 말한 것이다. 가죽끈은 벌레가 생기므로 쓰지 않고, 머리카락 끈은 법에 맞는다. 열첩(裂疊)은 여러 비단 조각이다. 그것으로 주미(麈尾)를 잡는다는 것은, 큰 사슴을 주(麈)라 하며, 타죄를 범하는 것은 벌레의 목숨을 손상시키기 때문이다. 모수(毛𣭱, 所交反)는 채찍 머리의 털이다. 비도(㓟刀)는 종기를 째는 칼이다. 요(銚, 徒帛反)는 다리가 없으며 위에 구리 손잡이가 달린 기구이다. 토부(土釜)란 곧 귀 달린 솥이다. 『현기』에서는 약을 조합할 때 쓴다고 한다. 붉은 아교 진흙을 쓰고, 붉은 말꼬리를 잘라 단약을 조합하는 데 쓴다. 그리고 세 종류의 병은 구리·쇠·흙으로 만든 것이다. 체(簁, 所綺反, 체이다)와 유리 비(椑)는 매끄러워 눈의 막을 치료할 수 있다. 관비통(灌鼻筒)이란 소유 등의 약을 통 속에 넣어 코에 붓는 것이다. 연통(烟筒)이란 등롱 위에서 연기를 끌어내는 것이다. 파(把, 步苽反, 불을 다루는 데 쓴다)와 주수통(澍水筒)이란 물을 끌어 동이나 가마솥에 넣는 것이다. 조반(澡槃)이란 손과 얼굴을 씻을 때 물을 받는 대야이다. 나머지는 본문과 같다. ‘『사분율』부터 … 것’이라고 한 것은, 양생에 쓰는 물건을 밝힌다. 철저(䥫箸)는 등불 심지를 집는 막대기이다. 철주(䥫炷)는 쇠로 고리를 만들고 그 위에 까마귀 부리 모양을 달아 등심을 집어 등잔이 타는 것을 막는 것이다. ‘날이 상한다’는 것은 칼날에 녹이 슨다는 뜻이다. 취(毳)는 가는 털옷이다. 겁패(劫貝)는 나무꽃으로 만든 옷이며, 또 풀꽃을 짜서 만든 옷이라고도 한다. 로(撈, 力到反)는 흙을 깨뜨릴 때 쓴다. 강동에서는 파(把)라 하고, 산동에서는 로(撈)라 하며, 관내에서는 마(磨)라 한다. 공중장(空中杖)에 대해서는, 율에서 비구가 빈 지팡이를 들고 있었는데, 외도가 일부러 그 안에 칼과 검을 넣고 왕에게 고하였다. 비구에게 악의가 있다고 하여 왕이 조사해 칼을 발견하고 비구를 죽였으므로, 부처님이 이를 제정하였다. 염합(鹽𣫍)은 마땅히 염(匲) 자여야 한다. 밑이 평평하여 상자와 같다. 목당(木欓, 他朗反)은 어떤 기에서는 탱(樘) 자로 썼는데(他朗反, 대나무 그릇으로 통보다 짧은 모양이다), 이(𠨬, 음은 移)는 『설문』에서 둥근 그릇이라 하였다. 네 승을 담는 국자이다. ‘『증일아함』부터 … 것’이라고 한 것은, 다른 부를 인용해 욕실 만드는 법을 밝힌다. 먼저 『증일아함』을 인용하여 공덕을 밝히고, 다음 『십송률』을 인용해 장소를 밝히며, 『승기율』 이하에서는 몸을 문질러 씻는 법을 밝히고, 『비니모론』 이하에서는 상좌가 경계하고 타이르는 법을 밝힌다. 본문과 같다. 선장(禪杖)이란 『승기율』 제35권에 준하면, 여러 비구가 좌선하면서 서로 졸자 부처님께서 말씀하셨다. ‘지금부터는 선장을 행하는 법을 써야 한다.’ 대나무 같은 것으로 길이 여덟 주가 되게 만든다. 하좌가 그것을 들고 순행하게 한다. 졸고 있는 사람이 있어도 갑자기 불러서는 안 되고, 지팡이로 건드려 깨우게 한다. 깨어나면 지팡이를 그에게 넘겨주고, 그가 받아 든 뒤 역시 들고 순행한다. 또 앞의 방법과 같다. 선국(禪毱)은 털공과 같은 것으로, 멀리서 졸고 있는 사람에게 던져 깨우게 한다. 『십송률』의 다섯 법에 준하면, 첫째는 연민하기 위한 것이고, 둘째는 남을 괴롭히기 위한 것이 아니며, 셋째는 졸음 때문이고, 넷째는 머리를 벽에 기대었을 때이며, 다섯째는 다리를 뻗었을 때이다. 선진(禪鎮)이란 홀(笏) 같은 것을 머리 위에 놓고, 구멍을 뚫어 끈으로 귀에 이어 매단다. 졸면 곧 땅에 떨어진다. 부처님께서는 한 번 떨어지면 한쪽 발을 뻗도록 허락하고, 두 번 떨어지면 두 발을 뻗도록 하며, 세 번 떨어지면 일어나 경행해야 한다고 하셨다. 골인론에서는 다시 골인(骨人)을 주어 관하게 하여 관행하게 한다고 한다. 좋은 스승과 좋은 비춤이라는 것은, 스스로 바른 관에 들어갈 수 있는 이를 ‘좋은 스승’이라 이름하고, 이와 같은 스승이 훌륭하므로 제자를 가르쳐 비추게 하는 것을 ‘좋은 비춤’이라 한다. 승첨(繩籤, 七廉反, 말뚝)과 난순(欄楯)이란, 세로를 난(欄)이라 하고, 가로를 순(楯)이라 한다. 통틀어 말하면 모두 가장자리에 만든 것이므로 난순이라 한다. ‘『증일아함』부터 … 머문다’라고 한 것은 방을 만드는 법을 밝힌다. 초제승시(招提僧施)란 사방승을 위하여 방을 지어 오는 이들이 머물게 하는 것이며, 시주가 스스로 필요한 것을 공급한다. 절문을 수리한다는 것은, 그 율에서 부처님이 아라비국에 계실 때 절의 문미 하나가 상한 것을 보고 아난에게 물으셨다. ‘문미 하나가 망가졌는데 어째서 고치지 않는가?’ 아난이 말하기를 ‘목수에게 맡길 수가 없습니다’라고 하자, 부처님께서는 아난에게 도구를 구해 오게 하시고, 도구가 오자 직접 손으로 수리하셨다. 수리한 뒤 비구들에게 말하여, ‘지금부터 모든 목공 도구를 지니는 것을 허락한다’고 하셨고, 비구가 직접 수리하게 하셨다. 『사분율』에서 ‘같게 해서는 안 된다’고 한 것은, 방사법 가운데 남녀가 합한 형상을 만들어서는 안 된다는 것으로, 『승기율』의 글과 같다. 문수 장식을 해서는 안 된다는 것은 온통 문수와 채색으로 꾸며서는 안 된다는 뜻이다. 여러 짐승 무늬가 섞인 것을 말하며, 용·뱀·소·말 등의 형상을 온통 만드는 것이다. ‘일어나지 않으면 승지(僧地)로 돌린다’는 것은, 승가의 땅에 있기 때문이다. 그 위에 방을 지었는데 객승이 오면 비켜 주어 머물게 해야 하고 영구히 점유해서는 안 된다. 『승기율』의 뜻이 여기에 들어간다. 백이갈마로 준다는 것은, 하나는 별도로 승가에 주어 방을 고치게 하고, 하나는 백의에게 주어 수리하게 하는 것이다. 뜻은 먼저 승가를 화합시킨 뒤에야 줄 수 있다는 것이다. 모두 명패에 ‘아무개 방’이라고 적는 것은 여러 시주가 승가를 위해 방을 지었기 때문에 그 이름을 적어 기록하는 것이다. 하나에게서 빼앗아 다른 하나에게 주어서는 안 된다는 것은, 다만 그 지위에 따라 공급해야 하며, 자의로 주고 빼앗아서는 안 된다는 뜻이다. ‘한때 머문다’는 것은, 한 해에는 여러 때가 있는데 한때는 곧 넉 달이다. (이상 여러 단락은 모두 발기편을 마친다.)</w:t>
      </w:r>
    </w:p>
    <w:p>
      <w:pPr>
        <w:pStyle w:val="EditorialNote"/>
      </w:pPr>
      <w:r>
        <w:t>교감·번역 메모 | [용어] 「瓦觸淨」은 기물의 정·부정과 관련한 특수 표현으로 원문 한자를 병기한 ‘촉정(觸淨)’으로 처리하였다.</w:t>
      </w:r>
    </w:p>
    <w:p>
      <w:pPr>
        <w:pStyle w:val="EditorialNote"/>
      </w:pPr>
      <w:r>
        <w:t>교감·번역 메모 | [판독·교감] 여러 기물명이 난자·이체자와 함께 연속된 구간이다. 판독 가능한 「火術」「火子」 등은 번역하고, 해독이 불확실한 글자는 ‘난자의 기구’로 표시하여 원문을 임의 복원하지 않았다.</w:t>
      </w:r>
    </w:p>
    <w:p>
      <w:pPr>
        <w:pStyle w:val="EditorialNote"/>
      </w:pPr>
      <w:r>
        <w:t>교감·번역 메모 | [교감] 원문 「晉恒帝」는 인명 표기에 이문 가능성이 있어 번역에서는 통상 표기 ‘환제’로 처리하되 원문은 보존하였다.</w:t>
      </w:r>
    </w:p>
    <w:p>
      <w:pPr>
        <w:pStyle w:val="EditorialNote"/>
      </w:pPr>
      <w:r>
        <w:t>교감·번역 메모 | [교감] 「曰塵」은 앞의 「麈尾」 문맥상 「麈」와 관련된 이문 가능성이 있으므로 ‘주(麈)’의 뜻으로 옮기고 원문은 수정하지 않았다.</w:t>
      </w:r>
    </w:p>
    <w:p>
      <w:pPr>
        <w:pStyle w:val="EditorialNote"/>
      </w:pPr>
      <w:r>
        <w:t>교감·번역 메모 | [교감] 「刀生秀」의 「秀」는 문맥상 녹[銹]을 뜻하는 이체·오자 가능성이 있어 ‘칼날에 녹이 슨다’로 옮겼다.</w:t>
      </w:r>
    </w:p>
    <w:p>
      <w:pPr>
        <w:pStyle w:val="EditorialNote"/>
      </w:pPr>
      <w:r>
        <w:t>교감·번역 메모 | [교감] 원문 스스로 「鹽𣫍」의 글자를 「匲」으로 보아야 한다고 지적하므로 그 교감 내용을 번역에 반영하였다.</w:t>
      </w:r>
    </w:p>
    <w:p>
      <w:pPr>
        <w:pStyle w:val="EditorialNote"/>
      </w:pPr>
      <w:r>
        <w:t>교감·번역 메모 | [판독] 「受四舛已匙也」는 난해한 기물 설명으로, 네 승을 담는 국자·숟가락류 기물이라는 범위에서 보수적으로 옮겼다.</w:t>
      </w:r>
    </w:p>
    <w:p>
      <w:pPr>
        <w:pStyle w:val="EditorialNote"/>
      </w:pPr>
      <w:r>
        <w:t>교감·번역 메모 | [판독] 「用以若𥯤」은 난자가 포함된 재료명으로, 대나무류 재료를 가리키는 문맥에 따라 ‘대나무 같은 것’으로 옮겼다.</w:t>
      </w:r>
    </w:p>
    <w:p>
      <w:pPr>
        <w:pStyle w:val="EditorialNote"/>
      </w:pPr>
      <w:r>
        <w:t>교감·번역 메모 | [판독] 「骨人論」「骨人」은 관행의 대상·방법을 가리키는 표현으로 보이나 정확한 문헌명·용례가 불명확하여 원문 용어를 한자 병기하였다.</w:t>
      </w:r>
    </w:p>
    <w:p>
      <w:pPr>
        <w:pStyle w:val="EditorialNote"/>
      </w:pPr>
      <w:r>
        <w:t>교감·번역 메모 | [구문] 는 「好師」「好照」의 풀이가 이어지나 일부 구문이 불완전하여 전후 뜻을 따라 최소한으로 정리하였다.</w:t>
      </w:r>
    </w:p>
    <w:p>
      <w:pPr>
        <w:pStyle w:val="EditorialNote"/>
      </w:pPr>
      <w:r>
        <w:t>교감·번역 메모 | [판독] 「木師任運不得作」은 구문이 매끄럽지 않아 목수에게 맡겨 처리하기 어려웠다는 문맥으로 옮겼다.</w:t>
      </w:r>
    </w:p>
    <w:p>
      <w:pPr>
        <w:pStyle w:val="EditorialNote"/>
      </w:pPr>
      <w:r>
        <w:t>교감·번역 메모 | [판독] 「不起還僧地」는 승가 토지의 방사 점유·환원 문맥으로 보아 객승에게 양보하고 영구 점유하지 않는 뜻과 연결해 옮겼다.</w:t>
      </w:r>
    </w:p>
    <w:p>
      <w:pPr>
        <w:pStyle w:val="Heading2"/>
        <w:keepNext/>
      </w:pPr>
      <w:r>
        <w:t>문단 2372  ·  [0429c11]</w:t>
      </w:r>
    </w:p>
    <w:p>
      <w:pPr>
        <w:keepNext/>
      </w:pPr>
      <w:r>
        <w:rPr>
          <w:b/>
        </w:rPr>
        <w:t>원문</w:t>
      </w:r>
    </w:p>
    <w:p>
      <w:pPr>
        <w:pStyle w:val="SourceText"/>
      </w:pPr>
      <w:r>
        <w:t>[0429c11] 第四對施篇文二。初牒名。次釋。言對至二十者。初來意。上衣食事足。房舍器周實。得資形以修道業。若受納乖式。即箸趣遄流。故對資緣應須作觀。故次辨也。釋名能受名對。所與名施。因施作觀。故號興治篇。已下如常說。依篇釋中初篇序總意。言夫至也者。明受施知足也。福出淨[3]由者。寶云夫有漏福。假二種田。一悲二敬。悲謂悲慜。如國家置養病坊等(云云)。二敬田。即聲聞四果。下至凡夫。出家五眾。嚴持戒品之者。敬心供養。即生其福。如世良美之田。能生嘉苗等。今淨田是斯意也。道起小欲者。修行之人。於此淨田。專心慇重。傾財惠施也。玄云經說輕心有施。但感邊地之福故。唯少唯節者。受施之人。知前施物難消。唯自節量。𡞞少而受也。多供無猒者。明作福合如此也。少受等者。明受施之人。理合順教信行者。起深信心。依佛四依少欲之教也。故莊嚴論云。若能展手施此手名嚴勝。受者能縮手嚴勝。復過彼。言但至裁者。傷不知足之非也。善應於法者。護持禁戒。常起言三善行。心應於清淨沙門教法。則能施犯。獲福可受。能消不為施墮。名無瑕也。必於事下規者。規摸寄由托也。內空腐爛外現臰。淨之人於施不消。反成過罪。使福兩道。規成無所托。如能下省(音省)。律云食知止足。亦不貪味。以養其身亦不貢。高憍慢趣得支身。令無過患。使得修行。故苦消滅。新苦不生。無有增減。有力無事(已上律文)。</w:t>
      </w:r>
    </w:p>
    <w:p>
      <w:pPr>
        <w:keepNext/>
      </w:pPr>
      <w:r>
        <w:rPr>
          <w:b/>
        </w:rPr>
        <w:t>한국어 번역</w:t>
      </w:r>
    </w:p>
    <w:p>
      <w:pPr>
        <w:pStyle w:val="TranslationText"/>
      </w:pPr>
      <w:r>
        <w:t>넷째, 대시편(對施篇)의 글은 둘로 나뉜다. 첫째는 명칭을 들고, 둘째는 해석한다. ‘대시부터 … 스물’이라고 한 것은, 먼저 이 편을 세운 뜻이다. 위에서 의식이 갖추어지고 방사와 기물이 두루 충족되면, 몸을 도와 도업을 닦을 수 있다. 그러나 받아들이는 법식이 어긋나면 곧바로 욕망의 흐름에 빠르게 흘러가므로, 자량을 대할 때 마땅히 관찰을 해야 한다. 그러므로 다음에 이를 분별한다. 명칭을 풀이하면, 받는 쪽을 ‘대(對)’라 하고 주는 것을 ‘시(施)’라 한다. 보시를 인연으로 관을 닦으므로 그러므로 ‘흥치편’이라 이름한다. 이하는 통상적인 설명과 같다. 이 편을 해석하는 가운데 먼저 편의 서두에서 전체 뜻을 밝힌다. ‘무릇부터 … 이다’라고 한 것은, 보시를 받을 때 만족함을 알아야 함을 밝힌다. ‘복은 청정한 [3]유에서 나온다’고 한 것은, 『보』에서 말하기를, 무릇 유루의 복은 두 종류의 복전(福田)을 가정한다. 첫째는 자비의 밭이고, 둘째는 공경의 밭이다. 자비란 가엾게 여기고 불쌍히 여기는 것이다. 나라에서 양병방 등을 설치하는 것과 같다. 둘째는 공경의 밭이다. 곧 성문의 네 과위에 이른 이들이다. 아래로는 범부에 이르기까지이며, 출가한 오중 가운데 계품을 엄정하게 지키는 이에게 공경하는 마음으로 공양하면 곧 그 복이 생긴다. 세상의 기름지고 좋은 밭이 좋은 싹을 내는 것과 같다. 이제 정전(淨田)이라 한 뜻이 바로 이것이다. 도가 소욕에서 일어난다는 것은 수행하는 사람이 이 정전(淨田)에 대해 한마음으로 정성스럽고 두텁게 여기며 재물을 기울여 베푸는 것이다. 『현기』에서는 경에서 가벼운 마음으로 보시하면 다만 변지(邊地)의 복만을 받는다고 설했다고 한다. ‘오직 적게, 오직 절제하여’라는 것은 시주를 받는 사람이 앞의 시물이 소화하기 어렵다는 것을 알고 스스로 분량을 절제하여 적게 받아들이는 것이다. 많이 공양하여도 싫증내지 않는다는 것은 복을 짓는 일은 마땅히 이와 같아야 함을 밝힌 것이다. ‘적게 받는다’는 등의 말은 보시를 받는 사람에 대해 밝힌 것이다. 이치상 가르침을 따라 믿고 행하여야 한다는 것은 깊은 믿음을 일으켜 부처님의 사의(四依)와 소욕의 가르침에 의지해야 한다는 뜻이다. 그러므로 『장엄론』에서 말하였다. 만일 손을 펴서 베풀 수 있다면 그 손을 엄승(嚴勝)이라 한다. 받는 사람이 손을 거둘 수 있다면 그 엄승함은 오히려 저보다 더 뛰어나다. ‘다만 … 재량한다’고 한 것은 족함을 모르는 허물을 꾸짖은 것이다. 법에 잘 응한다는 것은 금계를 잘 지키고 항상 세 가지 선행을 일으키며, 마음이 청정한 사문의 교법에 상응하는 것이다. 그러면 보시하는 이가 그 행을 이루고 복을 얻으며, 받는 이도 받을 수 있고, 그 시물을 능히 소화하여 시주의 타락 원인이 되지 않는다. 이를 허물이 없다고 한다. 반드시 일에 기대어 규범을 둔다는 것은 규모와 법칙이 의지하고 맡길 바가 있음을 말한다. 안은 텅 비고 썩었는데 겉으로만 냄새나는 것과 같다. 청정한 사람이라 하더라도 시물을 소화하지 못하면 도리어 허물과 죄가 된다. 그리하여 복을 짓는 두 길마저 의지할 곳이 없게 만든다. ‘능히 아래를 살핀다’는 것은 ‘살핀다’는 뜻이다. 율에서는 ‘먹을 때 족함을 알고 또한 맛을 탐하지 않으며, 몸을 기르기 위한 것이지 교만하지 않고 높이 뽐내지 않으며 다만 몸을 지탱하여 허물이 없게 하고 수행할 수 있게 한다. 그리하여 묵은 괴로움은 소멸하고 새로운 괴로움은 생기지 않으며, 지나치게 늘거나 줄지 않고 힘이 있으면서도 일이 없다’고 하였다.</w:t>
      </w:r>
    </w:p>
    <w:p>
      <w:pPr>
        <w:pStyle w:val="EditorialNote"/>
      </w:pPr>
      <w:r>
        <w:t>교감·번역 메모 | [교감] 현 문맥은 「對施篇」인데 원문은 「故號興治篇」이라 되어 있어 편명 혼입·이문 가능성이 있다. 원문을 고치지 않고 ‘흥치편’으로 그대로 옮겼다.</w:t>
      </w:r>
    </w:p>
    <w:p>
      <w:pPr>
        <w:pStyle w:val="EditorialNote"/>
      </w:pPr>
      <w:r>
        <w:t>교감·번역 메모 | [판독] 「福出淨[3]由」는 교감 표지가 포함된 구절로, 다음 단위와 이어지는 문맥을 보존해 직역하였다.</w:t>
      </w:r>
    </w:p>
    <w:p>
      <w:pPr>
        <w:pStyle w:val="EditorialNote"/>
      </w:pPr>
      <w:r>
        <w:t>교감·번역 메모 | [판독] 원문 「𡞞少而受」의 첫 글자는 난자이며, 문맥상 ‘적게 받아들인다’는 뜻으로 옮겼다.</w:t>
      </w:r>
    </w:p>
    <w:p>
      <w:pPr>
        <w:pStyle w:val="EditorialNote"/>
      </w:pPr>
      <w:r>
        <w:t>교감·번역 메모 | [판독·교감] 원문 「則能施犯」은 문맥이 불안정하다. 보시자와 수시자의 복·허물 관계를 설명하는 전후 문맥에 따라 완화하여 옮겼다.</w:t>
      </w:r>
    </w:p>
    <w:p>
      <w:pPr>
        <w:pStyle w:val="EditorialNote"/>
      </w:pPr>
      <w:r>
        <w:t>교감·번역 메모 | [판독] 「外現臰」의 「臰」는 臭 계열의 이체·오자 가능성이 있으나 원문을 보존하였다.</w:t>
      </w:r>
    </w:p>
    <w:p>
      <w:pPr>
        <w:pStyle w:val="Heading2"/>
        <w:keepNext/>
      </w:pPr>
      <w:r>
        <w:t>문단 2373  ·  [0430a10]</w:t>
      </w:r>
    </w:p>
    <w:p>
      <w:pPr>
        <w:keepNext/>
      </w:pPr>
      <w:r>
        <w:rPr>
          <w:b/>
        </w:rPr>
        <w:t>원문</w:t>
      </w:r>
    </w:p>
    <w:p>
      <w:pPr>
        <w:pStyle w:val="SourceText"/>
      </w:pPr>
      <w:r>
        <w:t>[0430a10] 從食知足文身。明有力從令無。下明無事也。道緣義立者。衣食是修道之緣。行從此生者。既得此資緣。三業道行因而生也。何者下微上意也。情着者。謂情懷之樂着。即起心自節者。若自節約即無染着也。非味起迷者。如菖蒲。雖臭周文王。以為美饍(出呂氏春秋)。瘡痂極穢。劉邕貪之。謂劉邕為南康令。典吏二百餘人。不論有過無𠎝。每日鞭打。責瘡痂供饌(出洗約宋書中也)。美饍生猒者。古未高僧。凡所食物皆以水添。不貪其味。即美膳生猒也。方寸者。心之異名。沇墜昇勝皆由心也。不思時緣者。時即日夜。六百三十八萬剎那。念念衰謝。如是之時。為身遷變之緣。何不思審脫漏者。脫去也漏落也。教判入於天。三途是深網也。謂貪心受畜之人。身命終。必落於此。無出期也。言然受至焉者。愛渴等者。如海吞於萬流。其海終不言滿也。裁之以法者。裁量以無染之法也。何患而不息。九流者。漢土云。一道流(陳堯舜之德也)。二儒流(明五常之教也)。三名流(正萬物之名也)。四法流(明賞罰等法也)。五墨流(明祭記等事)。六縱橫流(有詞辨言說等)。七陰陽流(明九宮八卦等)。八農流(田夫等)。九雜流(於前雜雜解也)。子俗者。黃老慧文莊列等是。尚鄙耻衣食者。書云。子展食不貳味。居不重席。家語云。晏子一狐裘。以終三十載。論語憲問耻。邦有道糓。邦無道糓耻(糓祿也)。韻因單食瓢飲等。又荷衣蓋形不[1]多事朱紫。松[竺-二+里]為食不事甘膳。俗子尚然。呪於釋侶也。餘文可委。</w:t>
      </w:r>
    </w:p>
    <w:p>
      <w:pPr>
        <w:keepNext/>
      </w:pPr>
      <w:r>
        <w:rPr>
          <w:b/>
        </w:rPr>
        <w:t>한국어 번역</w:t>
      </w:r>
    </w:p>
    <w:p>
      <w:pPr>
        <w:pStyle w:val="TranslationText"/>
      </w:pPr>
      <w:r>
        <w:t>‘먹을 때 족함을 안다’는 대목부터는 몸에 관한 문장이고, ‘힘이 있다’는 뜻은 ‘허물이 없게 한다’부터 밝히며, 그 아래에서는 ‘일이 없음’을 밝힌다. 도의 인연이라는 뜻이 성립한다는 것은 의복과 음식이 수행의 인연이기 때문이다. 행이 여기에서 생긴다는 것은 이러한 자량의 인연을 얻으면 삼업의 도행이 이를 말미암아 생긴다는 뜻이다. ‘어째서’ 이하는 위의 뜻을 세밀하게 드러낸다. 정에 집착한다는 것은 마음속으로 즐기고 집착하는 것을 말한다. 곧 마음을 일으켜 스스로 절제하라는 뜻이다. 스스로 절약하면 물들어 집착함이 없어진다. 맛 자체가 미혹을 일으키는 것이 아니라는 것은 창포와 같은 경우이다. 비록 냄새가 나더라도 주 문왕은 이를 훌륭한 음식으로 여겼다. 『여씨춘추』에 나온다. 상처의 딱지는 지극히 더럽지만 유옹(劉邕)은 그것을 탐하였다. 유옹이 남강의 현령이 되었을 때 전리(典吏)가 이백여 명이었는데, 허물이 있든 없든 상관없이 날마다 매질하고 상처 딱지를 음식으로 바치게 하였다고 한다. 맛있는 음식에도 싫증을 낸다는 것은 옛날의 어떤 고승이 무릇 먹는 음식마다 물을 타서 그 맛을 탐하지 않았던 일을 말한다. 이것이 곧 좋은 음식에도 싫증을 낸다는 뜻이다. ‘방촌(方寸)’은 마음의 다른 이름이다. 가라앉고 떨어지거나 오르고 뛰어남이 모두 마음에서 비롯된다. 시절과 인연을 생각하지 않는다는 것은 때란 곧 밤낮을 말하며, 그 가운데 육백삼십팔만 찰나가 있다는 뜻이다. 찰나찰나마다 쇠퇴하고 사라진다. 이와 같은 때가 몸이 옮겨 변하는 인연이 된다. 어찌 이를 자세히 생각하여 벗어나고 빠져나갈 일을 살피지 않겠는가. ‘벗어난다’는 떠나는 것이고, ‘샌다’는 떨어져 나가는 것이다. 교판으로는 천상에 들어가는 길과 삼도(三途)가 깊은 그물임을 말한다. 탐심으로 받아 쌓아 두는 사람은 목숨이 다하면 반드시 여기에 떨어져 벗어날 기약이 없다는 뜻이다. ‘그러므로 받아들임은 …’이라고 한 것은 애욕과 갈애 등에 관한 말이다. 마치 바다가 온갖 물줄기를 삼키면서도 끝내 가득 찼다고 하지 않는 것과 같다. 법으로 재단한다는 것은 물들지 않는 법으로 헤아려 절제하는 것이다. 그렇게 하면 무슨 근심인들 그치지 않겠는가. 구류(九流)란 중국에서 말하는 것으로, 첫째 도가의 흐름이다. 요순의 덕을 진술한다. 둘째 유가의 흐름이다. 오상의 가르침을 밝힌다. 셋째 명가의 흐름이다. 만물의 이름을 바로잡는다. 넷째 법가의 흐름이다. 상벌 등의 법을 밝힌다. 다섯째 묵가의 흐름이다. 제사와 기록 등의 일을 밝힌다. 여섯째 종횡가의 흐름이다. 언변과 설득 등을 다룬다. 일곱째 음양가의 흐름이다. 구궁과 팔괘 등을 밝힌다. 여덟째 농가의 흐름이다. 농부 등의 일을 말한다. 아홉째 잡가의 흐름이다. 앞의 여러 학설을 섞어 해석한다. ‘제자백가와 세속’이라는 것은 황로·혜문·장자·열자 등을 말한다. 그들조차도 의식에 집착하는 것을 비루하고 부끄럽게 여겼다. 책에서 말하였다. 자전은 먹을 때 두 가지 맛을 겸하지 않았고, 거처할 때 자리를 겹쳐 깔지 않았다. 『가어』에서는 안자는 여우 갖옷 한 벌을 삼십 년 동안 입었다고 한다. 『논어』 「헌문」에서는 녹을 부끄러워할 줄 알아야 한다고 하였다. 나라에 도가 있으면 녹을 먹되, 나라에 도가 없는데 녹을 먹는 것은 부끄러운 일이다. ‘곡’은 녹을 뜻한다. 또 한 그릇 밥과 표주박 물로 살았던 일 등을 말한다. 또 연잎 같은 옷으로 몸만 가릴 뿐 주홍과 자색의 화려함을 일삼지 않고, 솔잎 등을 음식으로 삼아 단맛 좋은 음식에 힘쓰지 않았다. 세속의 사람도 오히려 그러하니 하물며 석가의 무리이겠는가. 나머지 글은 뜻을 알기 쉽다.</w:t>
      </w:r>
    </w:p>
    <w:p>
      <w:pPr>
        <w:pStyle w:val="EditorialNote"/>
      </w:pPr>
      <w:r>
        <w:t>교감·번역 메모 | [판독] 원문 「𠎝」는 ‘허물/죄과’의 뜻으로 문맥 번역하였다.</w:t>
      </w:r>
    </w:p>
    <w:p>
      <w:pPr>
        <w:pStyle w:val="EditorialNote"/>
      </w:pPr>
      <w:r>
        <w:t>교감·번역 메모 | [판독·교감] 「沇墜昇勝」의 첫 글자는 판독이 불안정하여, 상하·승강의 대조 의미를 중심으로 옮겼다.</w:t>
      </w:r>
    </w:p>
    <w:p>
      <w:pPr>
        <w:pStyle w:val="EditorialNote"/>
      </w:pPr>
      <w:r>
        <w:t>교감·번역 메모 | [구문] 「教判入於天」은 뒤의 삼도와 대조되는 구문으로 보아 천상과 악도의 판정을 말하는 것으로 옮겼다.</w:t>
      </w:r>
    </w:p>
    <w:p>
      <w:pPr>
        <w:pStyle w:val="EditorialNote"/>
      </w:pPr>
      <w:r>
        <w:t>교감·번역 메모 | [판독·교감] 「韻因單食瓢飲」은 안연(顏淵)의 ‘단사표음(簞食瓢飲)’ 고사를 가리키는 것으로 보이나 원문 표기는 보존하였다.</w:t>
      </w:r>
    </w:p>
    <w:p>
      <w:pPr>
        <w:pStyle w:val="EditorialNote"/>
      </w:pPr>
      <w:r>
        <w:t>교감·번역 메모 | [판독] 「松[竺-二+里]」는 난독 조합자로, 검박한 초목 음식의 예로 보아 뜻을 완화하였다.</w:t>
      </w:r>
    </w:p>
    <w:p>
      <w:pPr>
        <w:pStyle w:val="EditorialNote"/>
      </w:pPr>
      <w:r>
        <w:t>교감·번역 메모 | [판독·교감] 원문 「呪於釋侶也」의 「呪」는 문맥상 ‘況’ 계열의 오자 가능성이 있어 ‘하물며’의 뜻으로 옮겼다.</w:t>
      </w:r>
    </w:p>
    <w:p>
      <w:pPr>
        <w:pStyle w:val="Heading2"/>
        <w:keepNext/>
      </w:pPr>
      <w:r>
        <w:t>문단 2374  ·  [0430b09]</w:t>
      </w:r>
    </w:p>
    <w:p>
      <w:pPr>
        <w:keepNext/>
      </w:pPr>
      <w:r>
        <w:rPr>
          <w:b/>
        </w:rPr>
        <w:t>원문</w:t>
      </w:r>
    </w:p>
    <w:p>
      <w:pPr>
        <w:pStyle w:val="SourceText"/>
      </w:pPr>
      <w:r>
        <w:t>[0430b09] 開章中標如文。言初至受者。盜用者。破戒之人財法並亡。今受施物即是盜也。負債用者。身雖有戒。若受他施。應先作念。衣為障暑慙耻。食為飢渴疾病而受。若不作者名負債也。親有困者。謂七學人受施。如子用父物。故云親友也(玄云。三果四向為七學人。不取諸記釋也)。主用者。羅漢之人。三界或盡方堪應供如己不異名主用也。二俱為施墮者。施破戒人不消。即墜惡道。能施得福微少。不免輪迴。還墮三惡。或可知。他無德施他。今也墜因施物故。施主亦有𠎝也。若淨僧得成佛福是無漏。當生有佛之世。不溺三塗故矣。云施不淨田果報減少。或可無報也。智論四句。一施者淨。受者不淨。二施者不淨受淨。三俱淨。四俱不淨(唯第三句名檀波羅蜜也)。不合受者。如寶梁經受持。或人禮得八輕法等(如抄下云云)。</w:t>
      </w:r>
    </w:p>
    <w:p>
      <w:pPr>
        <w:keepNext/>
      </w:pPr>
      <w:r>
        <w:rPr>
          <w:b/>
        </w:rPr>
        <w:t>한국어 번역</w:t>
      </w:r>
    </w:p>
    <w:p>
      <w:pPr>
        <w:pStyle w:val="TranslationText"/>
      </w:pPr>
      <w:r>
        <w:t>장을 나누는 대목의 표시는 본문과 같다. ‘처음 … 받아들임’이라고 한 것은 도둑질하듯 쓰는 경우를 말한다. 파계한 사람은 재물과 법이 모두 사라졌으므로, 그가 지금 시물을 받는 것은 곧 도둑질과 같다. 빚을 지듯 쓰는 경우란 몸에 비록 계가 있더라도 남의 보시를 받을 때에는 먼저 이렇게 생각해야 한다. 옷은 더위와 부끄러움을 막기 위해 받으며, 음식은 굶주림과 갈증과 질병을 다스리기 위해 받는다고 해야 한다. 이렇게 생각하지 않으면 빚을 지는 것이라 한다. 친한 벗처럼 쓰는 경우란 일곱 학인이 시주를 받는 것을 말한다. 마치 자식이 아버지의 물건을 쓰는 것과 같아서, 친우라고 한 것이다. 『현기』에서는 삼과와 사향을 일곱 학인이라 하였다. 주인처럼 쓰는 경우란 아라한을 말한다. 삼계의 번뇌가 다하여 마땅히 응공할 수 있으므로 자기 물건을 쓰는 것과 다르지 않아 ‘주인처럼 쓴다’고 한다. 둘 다 시주의 타락 원인이 된다는 것은 파계한 사람에게 시주하면 그가 그 시물을 소화하지 못하여 악도에 떨어지고, 시주한 사람도 얻는 복이 매우 적어 윤회를 면하지 못하고 다시 삼악도에 떨어질 수 있다는 뜻이다. 또 이렇게 이해할 수도 있다. 덕이 없는 이에게 보시하면 그가 보시물 때문에 타락하므로 시주에게도 허물이 있다는 것이다. 청정한 승가에 보시하여 성불의 복을 이루면 이는 무루이다. 장차 부처가 계신 세상에 태어나 삼도에 빠지지 않기 때문이다. 청정하지 않은 밭에 보시하면 과보가 줄어든다고 하며, 혹은 과보가 없을 수도 있다고 한다. 『대지도론』에는 네 구절이 있다. 첫째, 보시자는 청정하고 받는 이는 청정하지 않은 경우이다. 둘째, 보시자는 청정하지 않고 받는 이는 청정한 경우이다. 셋째, 둘 다 청정한 경우이다. 넷째, 둘 다 청정하지 않은 경우이다. 오직 셋째를 단바라밀이라 한다. 받아서는 안 되는 경우란 『보량경』에서 말한 수지법과 같고, 혹 사람이 예배를 받음으로써 여덟 경법 등에 저촉되는 경우와 같다.</w:t>
      </w:r>
    </w:p>
    <w:p>
      <w:pPr>
        <w:pStyle w:val="Heading2"/>
        <w:keepNext/>
      </w:pPr>
      <w:r>
        <w:t>문단 2375  ·  [0430b22]</w:t>
      </w:r>
    </w:p>
    <w:p>
      <w:pPr>
        <w:keepNext/>
      </w:pPr>
      <w:r>
        <w:rPr>
          <w:b/>
        </w:rPr>
        <w:t>원문</w:t>
      </w:r>
    </w:p>
    <w:p>
      <w:pPr>
        <w:pStyle w:val="SourceText"/>
      </w:pPr>
      <w:r>
        <w:t>[0430b22] 二猒治方便。牒如文。言大至也者。先引大集。明作觀興猒止欲起之貪因。先衣次食後舍如文。若能下。明益。謂能觀四大五蘊俱空。便獲人空。即成阿羅漢。田有法報未除。或依大我觀外既空。能觀內心得四如實智法也。言四至就者。立願增修。遮未生之苦果。准律增文。佛在抅薩羅國。與諸比丘遊行具。大火聚熾燃。問諸比丘。見不可觸之。不若有捉。剎利等女禮橫。於此二事。何者為善。比丘云。能觸女人為善。佛言能觸此火。現壞身免於來業(云云)。文中却有六段。從何以故下。總明其意也。夫出家者。人求沙門果。若能持戒。必獲四果。故云亦得成就。佛說此時。六十比丘。沸[2]面從面門出。六十比丘還家。六十比丘得解脫果等。言若明至之者。明報也。僧護是西土僧。商人情入海未至。寶處龍從海出。從商人索之。云若不見與。即便沈沒。商人作念。為護一家寧捨一人。為護一村寧捨一家。為護一國寧捨一村。為護己身寧捨財寶。念已及放僧護。入水龍宮。將至宮。令教四舍。一閇目受(有見毒故)。一皆面受(有氣毒故)。一遠坐受(有觸毒故)。一嘿然受(百聲毒故)。教已送出。遇商人迴時。却還船上。後於陸路行至於宿處明旦商人。同發僧護趁之。不及乃目。遊行至一山間。聞獲揵搥聲。問人云。有伽藍開浴。集儒僧眾。遂尋聲往彼。見其浴具。一切如常。彼僧入中。皆成猛火。恠而問之。彼曰南閻浮提人。難信可歸。問佛因乃出來。又入處凡經五十六所(云云)。此皆人間孤獨地獄。受苦之處。並迦葉佛時。多用俗水。睡污僧地。壁上釘橛等。今受斯報也。</w:t>
      </w:r>
    </w:p>
    <w:p>
      <w:pPr>
        <w:keepNext/>
      </w:pPr>
      <w:r>
        <w:rPr>
          <w:b/>
        </w:rPr>
        <w:t>한국어 번역</w:t>
      </w:r>
    </w:p>
    <w:p>
      <w:pPr>
        <w:pStyle w:val="TranslationText"/>
      </w:pPr>
      <w:r>
        <w:t>둘째는 염치(厭治)의 방편이다. 장의 표시는 본문과 같다. ‘대…’라고 한 것은 먼저 『대집경』을 인용하여 관법을 일으켜 염리함을 밝힘으로써 욕망과 탐욕이 일어나는 원인을 그치게 한 것이다. 먼저 의복, 다음 음식, 뒤에 거처를 말한 것은 본문과 같다. ‘만약 능히’ 이하는 그 이익을 밝힌다. 곧 사대와 오온이 모두 공함을 관찰하면 인공(人空)을 얻게 된다는 뜻이다. 곧 아라한을 이룬다. 다만 법과 과보에 대한 집착은 아직 제거되지 않았다. 혹 대아(大我)의 관법에 의지하여 밖이 이미 공함을 보고, 안의 마음을 관찰하여 네 가지 여실지(如實智)의 법을 얻는다. ‘넷째 … 성취한다’고 한 것은 원을 세워 수행을 더욱 닦고, 아직 생기지 않은 괴로운 과보를 막는 것을 말한다. 율의 증문에 의거하면, 부처님께서 구살라국에 계실 때 여러 비구와 함께 유행하시다가 큰 불더미가 맹렬히 타오르는 것을 보시고 여러 비구에게 물으셨다. ‘저 불은 차마 만질 수 없는 것을 보느냐. 차라리 저 불을 붙잡겠느냐, 아니면 찰리 등의 여인을 안겠느냐.’ 이 두 가지 가운데 어느 것이 더 나은가 하고 물으셨다. 비구들이 말하였다. ‘여인을 만지는 편이 낫습니다.’ 부처님께서는 ‘차라리 이 불을 만지는 것이 낫다. 현세의 몸만 상하고 미래의 업보는 면할 수 있기 때문이다’라고 하셨다. 이 문장에는 다시 여섯 단락이 있다. ‘어째서인가’ 이하에서는 그 전체 뜻을 밝힌다. 무릇 출가한 사람은 사문의 과위를 구하는 사람이므로, 계를 잘 지킬 수 있다면 반드시 네 과위를 얻는다. 그러므로 ‘또한 성취할 수 있다’고 한 것이다. 부처님께서 이렇게 설하셨을 때 예순 명의 비구는 뜨거운 피가 얼굴의 문에서 솟아 나왔고, 예순 명의 비구는 집으로 돌아갔으며, 예순 명의 비구는 해탈의 과위를 얻었다고 한다. ‘만약 … 밝힌다’고 한 것은 그 과보를 밝힌 것이다. 승호(僧護)는 서역의 승려이다. 상인들과 바다에 들어갔다가 아직 목적지에 이르기 전에, 보물이 있는 곳의 용이 바다에서 나와 상인들에게 그를 요구하였다. ‘만약 내어 주지 않으면 곧 배를 침몰시키겠다’고 하였다. 상인들은 생각하였다. ‘한 집을 지키기 위해서는 차라리 한 사람을 버리고, 한 마을을 지키기 위해서는 차라리 한 집을 버리며, 한 나라를 지키기 위해서는 차라리 한 마을을 버리고, 자기 몸을 지키기 위해서는 차라리 재물을 버린다.’ 이렇게 생각한 뒤 승호를 놓아 주어 물속 용궁으로 들어가게 하였다. 그를 용궁에 데려가려 하면서 네 가지 방편을 가르쳐 주었다. 첫째는 눈을 감고 받는 것이다. 보는 독이 있기 때문이다. 둘째는 얼굴을 가리고 받는 것이다. 기운의 독이 있기 때문이다. 셋째는 멀리 앉아서 받는 것이다. 접촉의 독이 있기 때문이다. 넷째는 묵묵히 받는 것이다. 소리의 독이 있기 때문이다. 가르침을 마친 뒤 그를 내보냈다. 상인들이 돌아오는 때를 만나 다시 배 위로 돌아왔다. 그 뒤 육로로 가다가 숙박할 곳에 이르렀고, 다음 날 아침 상인들이 함께 출발하자 승호가 뒤따랐다. 그러나 따라잡지 못하고 홀로 유행하다가 한 산중에 이르러 건추(揵搥) 소리를 듣고 사람에게 물었다. ‘가람에서 목욕을 베풀어 승중을 모으고 있다’고 하였다. 이에 소리를 따라 그곳으로 가서 목욕 도구를 보니 모두 평소와 같았다. 그 승려들이 그 안에 들어가자 모두 맹렬한 불길로 변하였다. 괴이하게 여겨 그 까닭을 물으니, 그들이 말하기를 ‘남염부제 사람들은 믿기 어렵겠지만 돌아가 부처님께 그 원인을 물어보라’고 하였다. 또 여러 곳을 지나 모두 쉰여섯 곳에 이르렀다고 한다. 이곳들은 모두 인간 세상의 고독지옥으로, 고통을 받는 곳이다. 모두 가섭불 때에 속인의 물건이나 물을 함부로 쓰고, 승가의 땅을 더럽히거나, 벽에 못과 말뚝을 박는 등의 일을 하였기 때문에 지금 이러한 과보를 받는 것이다.</w:t>
      </w:r>
    </w:p>
    <w:p>
      <w:pPr>
        <w:pStyle w:val="EditorialNote"/>
      </w:pPr>
      <w:r>
        <w:t>교감·번역 메모 | [판독·교감] 「田有法報未除」는 문맥상 인공(人空)을 얻은 뒤 법에 대한 잔여 집착을 말하는 구절로 보아 옮겼다.</w:t>
      </w:r>
    </w:p>
    <w:p>
      <w:pPr>
        <w:pStyle w:val="EditorialNote"/>
      </w:pPr>
      <w:r>
        <w:t>교감·번역 메모 | [판독] 「遊行具」는 문맥상 부처와 비구들이 함께 유행하는 대목으로 해석하였다.</w:t>
      </w:r>
    </w:p>
    <w:p>
      <w:pPr>
        <w:pStyle w:val="EditorialNote"/>
      </w:pPr>
      <w:r>
        <w:t>교감·번역 메모 | [구문] 「不若有捉」은 뒤의 여인 접촉과 대조되는 문답의 일부로 보아 문맥을 보충하여 번역하였다.</w:t>
      </w:r>
    </w:p>
    <w:p>
      <w:pPr>
        <w:pStyle w:val="EditorialNote"/>
      </w:pPr>
      <w:r>
        <w:t>교감·번역 메모 | [판독·교감] 「剎利等女禮橫」은 여성과의 신체 접촉을 가리키는 구절로 보이나 일부 글자가 불안정하다.</w:t>
      </w:r>
    </w:p>
    <w:p>
      <w:pPr>
        <w:pStyle w:val="EditorialNote"/>
      </w:pPr>
      <w:r>
        <w:t>교감·번역 메모 | [판독·교감] 「沸[2]面從面門出」는 설법을 듣고 강한 반응을 보인 장면이나 글자가 불안정하여 전승 문맥에 따라 옮겼다.</w:t>
      </w:r>
    </w:p>
    <w:p>
      <w:pPr>
        <w:pStyle w:val="EditorialNote"/>
      </w:pPr>
      <w:r>
        <w:t>교감·번역 메모 | [판독] 「商人情入海」는 승호가 상인들과 바다에 들어간 문맥으로 해석하였다.</w:t>
      </w:r>
    </w:p>
    <w:p>
      <w:pPr>
        <w:pStyle w:val="EditorialNote"/>
      </w:pPr>
      <w:r>
        <w:t>교감·번역 메모 | [판독·교감] 「皆面受」는 네 독을 피하는 방법 중 하나로, 문맥상 얼굴을 가리는 행위로 보아 옮겼다.</w:t>
      </w:r>
    </w:p>
    <w:p>
      <w:pPr>
        <w:pStyle w:val="EditorialNote"/>
      </w:pPr>
      <w:r>
        <w:t>교감·번역 메모 | [판독·교감] 「百聲毒」은 소리의 독을 뜻하는 문맥으로 보아 옮겼다.</w:t>
      </w:r>
    </w:p>
    <w:p>
      <w:pPr>
        <w:pStyle w:val="EditorialNote"/>
      </w:pPr>
      <w:r>
        <w:t>교감·번역 메모 | [구문] 「同發僧護趁之」는 상인들이 함께 출발하고 승호가 뒤따르는 뜻으로 해석하였다.</w:t>
      </w:r>
    </w:p>
    <w:p>
      <w:pPr>
        <w:pStyle w:val="EditorialNote"/>
      </w:pPr>
      <w:r>
        <w:t>교감·번역 메모 | [판독·교감] 「不及乃目」는 구문이 불안정하여 ‘따라잡지 못하고 홀로 이동함’의 문맥으로 완화하였다.</w:t>
      </w:r>
    </w:p>
    <w:p>
      <w:pPr>
        <w:pStyle w:val="EditorialNote"/>
      </w:pPr>
      <w:r>
        <w:t>교감·번역 메모 | [판독] 「獲揵搥聲」의 「獲」은 문맥상 건추 소리를 듣는 뜻으로 처리하였다.</w:t>
      </w:r>
    </w:p>
    <w:p>
      <w:pPr>
        <w:pStyle w:val="EditorialNote"/>
      </w:pPr>
      <w:r>
        <w:t>교감·번역 메모 | [판독·교감] 「集儒僧眾」의 「儒」는 「諸」 등과의 이문 가능성이 있으나 원문을 보존하고 승중을 모은다는 뜻으로 옮겼다.</w:t>
      </w:r>
    </w:p>
    <w:p>
      <w:pPr>
        <w:pStyle w:val="EditorialNote"/>
      </w:pPr>
      <w:r>
        <w:t>교감·번역 메모 | [구문] 「難信可歸」는 뒤의 ‘부처에게 원인을 묻는다’는 문맥과 연결하여 옮겼다.</w:t>
      </w:r>
    </w:p>
    <w:p>
      <w:pPr>
        <w:pStyle w:val="EditorialNote"/>
      </w:pPr>
      <w:r>
        <w:t>교감·번역 메모 | [판독·교감] 「睡污僧地」는 승가의 땅을 더럽힌 행위를 가리키는 것으로 보이나 첫 글자의 판독이 불안정하다.</w:t>
      </w:r>
    </w:p>
    <w:p>
      <w:pPr>
        <w:pStyle w:val="Heading2"/>
        <w:keepNext/>
      </w:pPr>
      <w:r>
        <w:t>문단 2376  ·  [0430c23]</w:t>
      </w:r>
    </w:p>
    <w:p>
      <w:pPr>
        <w:keepNext/>
      </w:pPr>
      <w:r>
        <w:rPr>
          <w:b/>
        </w:rPr>
        <w:t>원문</w:t>
      </w:r>
    </w:p>
    <w:p>
      <w:pPr>
        <w:pStyle w:val="SourceText"/>
      </w:pPr>
      <w:r>
        <w:t>[0430c23] 言三至說者(如文)。</w:t>
      </w:r>
    </w:p>
    <w:p>
      <w:pPr>
        <w:keepNext/>
      </w:pPr>
      <w:r>
        <w:rPr>
          <w:b/>
        </w:rPr>
        <w:t>한국어 번역</w:t>
      </w:r>
    </w:p>
    <w:p>
      <w:pPr>
        <w:pStyle w:val="TranslationText"/>
      </w:pPr>
      <w:r>
        <w:t>‘셋째 … 설한다’고 한 것은 본문과 같다.</w:t>
      </w:r>
    </w:p>
    <w:p>
      <w:pPr>
        <w:pStyle w:val="Heading2"/>
        <w:keepNext/>
      </w:pPr>
      <w:r>
        <w:t>문단 2377  ·  [0430c24]</w:t>
      </w:r>
    </w:p>
    <w:p>
      <w:pPr>
        <w:keepNext/>
      </w:pPr>
      <w:r>
        <w:rPr>
          <w:b/>
        </w:rPr>
        <w:t>원문</w:t>
      </w:r>
    </w:p>
    <w:p>
      <w:pPr>
        <w:pStyle w:val="SourceText"/>
      </w:pPr>
      <w:r>
        <w:t>[0430c24] 四觀食法牒如文。言然至也者。立意也。彼世隨情者。施者隨遂人情。於我好者與之。非捨慳意。受者順己貪心。無有猒足。縱逸任性偏約受人明之賢聖問非者。非法求施。施非法求。聖人皆非此二也。引證如文。利養等同者。衣食房藥四事。同是利養。發有希數者。衣一作數年藥有病方服。房舍一修卒於一世。是是希食。每日常須。為數受之。既數整理。循無貪觀法。亦難操志也。謂改其貪求之志。莫令味着貪。若起貪故固世鄙俗。無別成論者。玄云彼論明受生者。隨貪愛心生。所以得知。如現見眾生。多生廁中。不生盤石等。當知貪着香味等。於中生也。問地獄中。既無人貪。應不合生。答眾生以癈力故。顛倒心生。命將終時。逢見地獄。謂是花池以貪着故。則生其中。如經說。若人渴死。生水虫中。若凍死無生熱地獄。若熱死者生寒氷地獄。若貪婬欲生鳥雀中。食欲者。屎虫中也。言今至之者。明了論但明後二觀。故論疏云。出家人受食竟。欲食時。要先觀食後。方得噉。觀有三種。一應離觀。即此第二正事觀(同此第四門)。三正事功德觀(同此第五門)。餘二論但義論。引智母二論明之。言一至之者。私(音[1]〔云〕)𧞤(和郭反)蹂(耳由反)踐者。引祇遺落食戒俗呵云謂言此食無錢作耶我奪妻子之分為福故施等(云云)。言二至食者。無三業者。玄云坐禪是心業。誦經是口業。營事即身業。若無上三。即非三業。如上律文者。上引四分云。內空腐爛等(云云)。言三至知者。不許於他者。身心既壯。我慢貢高。不以他人為好也。不分心眼者。謂不好不惡食。起中庸心生其癡捨。不起貪着。又不生嗔。名不分心眼也。初貪重並入地獄者。玄云對上四過。為並不同。下二墮鬼畜也。生三善道者。天人修羅也。生諸天中者。玄記云。生欲界諸天也。下二可知者。無嗔生色界。無癡生無色界(恐此釋似局也)。古來釋云。無貪生三界諸天。無嗔生人。無痴生修羅也(以六道相對。前三是善道。後三是惡道。故思之)。言四至味者。謂種蒲闇尼。名為正事。能療飢渴。名良藥也。問正事須觀餘者。云何。答玄云文中且據正食以論。亦臨事興觀。何不須他也。若爾餘非正食。詞句如何。答若花果細磨。即云不正良藥。粥即云此粥良藥(或但言不叵亦得)。非時即云非時良藥。七日等例然。又文偏約食論。理實一切皆須作觀。或有釋云。不論正食非正食。非時七日皆通。云正事良藥。以簡四邪五邪。所得名正事。皆能療病。多良藥也(此亦自是一途之意)。初喻膏(去呼)車。但恐難轉。不簡美惡。次喻食子。必無貪味。言五至著者。不除我倒者。佛為持世[＊]菩薩。說五陰之法。是滅虗妄令觀修出世法。若人貪著。非我弟子。乃至如此人我亦不聽。受一杯之水等。佛藏亦爾者。彼云佛告舍利弗。若有人說。我人眾生。假名乃至少法計有得者。皆違逆佛。並入邪見外道。非佛弟子。我不聽受一杯之水等。故云亦爾。</w:t>
      </w:r>
    </w:p>
    <w:p>
      <w:pPr>
        <w:keepNext/>
      </w:pPr>
      <w:r>
        <w:rPr>
          <w:b/>
        </w:rPr>
        <w:t>한국어 번역</w:t>
      </w:r>
    </w:p>
    <w:p>
      <w:pPr>
        <w:pStyle w:val="TranslationText"/>
      </w:pPr>
      <w:r>
        <w:t>넷째, 음식을 관하는 법은 본문과 같이 장을 든다. ‘그러나 …’라고 한 것은 이 뜻을 세운 것이다. 세상 사람들이 정에 따라 행동한다는 것은 보시하는 이가 사람의 정을 따라 자기에게 잘하는 사람에게만 주는 것이며, 인색함을 버리려는 뜻에서 하는 것이 아니다. 받는 이도 자기의 탐심을 따르며 싫증내어 만족할 줄 모른다. 방종하여 성품대로 하는 일을 주로 받는 사람에 대해 밝힌 것이며, 성현은 이를 그르다고 본다. 법답지 않게 보시를 구하거나, 법답지 않은 구함에 보시하는 것을 성인은 모두 그르다고 한다. 인용하여 증명한 것은 본문과 같다. 이양이 서로 같다는 것은 의복·음식·방사·약의 네 가지 일을 말한다. 이 네 가지는 모두 이양이다. 다만 쓰는 빈도에는 드물고 잦음이 있다. 옷은 한 번 만들면 몇 해를 입고, 약은 병이 있어야 복용하며, 방사는 한 번 수리하면 한평생 쓰기도 한다. 이들은 드문 경우이지만 음식은 날마다 늘 필요하여 자주 받아야 한다. 이미 자주 이를 마련해야 하므로 탐욕 없는 관법을 따라야 하며, 그 뜻을 굳게 지키기도 어렵다. 곧 탐하여 구하려는 마음을 고쳐 맛에 집착하여 탐하지 않게 해야 한다. 탐욕이 일어나면 세상의 비루한 풍속과 다름이 없기 때문이다. 『성실론』에서도 이와 다르지 않다. 『현기』에서는 그 논이 중생의 생을 밝히면서 탐애의 마음을 따라 태어난다고 하였다고 한다. 그 까닭을 어떻게 아는가 하면, 지금 중생을 보아도 측간 같은 곳에는 많이 태어나지만 반석 같은 곳에는 태어나지 않는다. 그러므로 향기와 맛 등에 탐착하면 그 가운데 태어난다는 것을 알아야 한다. 묻기를, ‘지옥에는 사람이 탐착할 만한 것이 없는데 어찌 거기에 태어날 수 있는가?’라고 한다. 답하기를, 중생은 업력 때문에 뒤바뀐 마음을 일으킨다. 목숨이 다하려 할 때 지옥의 모습을 보고도 꽃이 핀 연못이라 생각하여 탐착하므로 곧 그 가운데 태어난다. 경에서 말한 것과 같다. 갈증으로 죽은 사람은 물벌레 가운데 태어나고, 얼어 죽은 사람은 뜨거운 지옥에 태어나며, 더위로 죽은 사람은 찬 얼음지옥에 태어난다. 음욕을 탐한 사람은 새 가운데 태어나고, 먹는 욕심을 탐한 사람은 똥벌레 가운데 태어난다. ‘지금 …’이라고 한 것은 『명료론』에서는 뒤의 두 관법만을 밝힌다는 뜻이다. 그러므로 그 논소에서 말하였다. 출가한 사람이 음식을 받아 마친 뒤 먹으려 할 때에는 반드시 먼저 음식에 대한 관을 하고 나서 비로소 먹을 수 있다. 관에는 세 가지가 있다. 첫째는 응리관(應離觀)이다. 둘째는 정사관(正事觀)으로 여기의 넷째 문과 같다. 셋째는 정사공덕관(正事功德觀)으로 여기의 다섯째 문과 같다. 나머지 두 관법은 그 논에서 다만 뜻으로 논할 뿐이므로, 『대지도론』과 『비니모론』 두 논을 인용하여 밝힌다. ‘첫째 …’라고 한 것은 ‘사사로이 … 유린하여 짓밟는다’는 뜻의 구절을 풀이한 것이다. 『승기율』의 유락식계(遺落食戒)를 인용하여 속인이 ‘이 음식이 돈 없이 만들어진 줄 아느냐. 나는 처자 몫을 덜어 복을 짓고자 보시한 것이다’라고 꾸짖은 일을 말한다. ‘둘째 … 음식’이라고 한 것은 삼업이 없다는 뜻을 밝힌다. 『현기』에서는 좌선은 의업이고, 경을 외우는 것은 구업이며, 일을 경영하는 것은 신업이라고 한다. 만약 위의 세 가지가 없다면 곧 삼업의 수행이 없는 것이다. 위에서 인용한 율문과 같다는 것은 앞에서 『사분율』을 인용하여 ‘안은 비고 썩었다’고 한 등의 구절을 가리킨다. ‘셋째 … 안다’고 한 것은 남보다 자기를 높이려는 것을 허락하지 않는다는 뜻이다. 몸과 마음이 강건해지면 아만과 교만을 일으켜 다른 사람을 좋게 여기지 않게 된다. ‘마음과 눈으로 분별하지 않는다’는 것은 좋지도 나쁘지도 않은 음식에 대해 중간의 마음을 일으켜 어리석은 사(捨)에 머물지 않고, 탐착을 일으키지 않으며 또 성냄도 내지 않는 것을 말한다. 이를 마음과 눈으로 분별하지 않는다고 한다. 처음의 탐욕이 무거운 경우에는 모두 지옥에 들어간다는 것은 『현기』에서 위의 네 가지 허물에 대조하여 각기 서로 같지 않게 판정한 것이다. 뒤의 두 경우는 아귀와 축생에 떨어진다. 세 선도에 태어난다는 것은 천상·인간·아수라를 말한다. ‘여러 하늘 가운데 태어난다’는 것은 『현기』에서 욕계의 여러 천상에 태어난다고 한 것이다. 아래의 두 가지는 알기 쉽다. 성냄이 없으면 색계에 태어나고, 어리석음이 없으면 무색계에 태어난다고 한다. 다만 이 해석은 지나치게 한정된 듯하다. 예로부터는 다음과 같이 해석하였다. 탐욕이 없으면 삼계의 여러 천상에 태어나고, 성냄이 없으면 인간에 태어나며, 어리석음이 없으면 아수라에 태어난다. 육도에 대조하면 앞 셋은 선도이고 뒤 셋은 악도이므로 생각해 볼 일이다. ‘넷째 … 맛’이라고 한 것은 ‘종포암니(種蒲闇尼)’라고 한 것을 가리킨다. 이를 정사(正事)라 이름한다. 굶주림과 갈증을 치료할 수 있으므로 좋은 약이라 한다. 묻기를, ‘정사(正事)는 관해야 한다면 다른 음식은 어떻게 해야 하는가?’라고 한다. 답하기를, 『현기』에서는 본문이 우선 정식(正食)에 의거하여 논한 것이라고 하였다. 그러므로 다른 음식도 실제 상황에 임해 관법을 일으켜야 한다. 어찌 다른 음식에는 관법이 필요하지 않겠는가. 묻기를, ‘그렇다면 정식이 아닌 다른 음식은 어떤 문구로 관해야 하는가?’라고 한다. 답하기를, 꽃이나 과일을 곱게 간 것이라면 ‘부정식(不正食)의 좋은 약’이라고 하고, 죽이라면 ‘이 죽은 좋은 약이다’라고 한다. 혹은 간단히 말해도 된다. 비시약이라면 ‘비시의 좋은 약’이라고 하고, 칠일약 등도 이에 준한다. 또 본문은 치우쳐 음식만을 들어 논하였지만, 이치상 실제로는 모든 것에 관법을 해야 한다. 혹은 다음과 같이 해석하는 이도 있다. 정식인지 비정식인지 따지지 않고 비시약과 칠일약까지 모두 통틀어 ‘정사(正事)의 좋은 약’이라고 한다는 것이다. 이는 사사(四邪)와 오사(五邪)를 가려내기 위한 것이다. 바르게 얻은 것을 정사라 이름하고, 모두 병을 치료할 수 있으므로 좋은 약이라 한다. 이 또한 하나의 해석이다. 첫째 비유는 수레에 기름을 치는 것이다. 다만 수레가 굴러가기 어렵지 않게 할 뿐이며, 기름의 좋고 나쁨을 가리지 않는다. 다음 비유는 자식을 먹이는 것이다. 반드시 맛을 탐하는 마음이 없어야 한다. ‘다섯째 … 집착’이라고 한 것은 아견의 전도를 제거하지 못한 경우를 말한다. 부처님께서 지세(持世)보살을 위해 오음의 법을 설하셨는데, 이는 허망을 없애고 출세간법을 관하여 닦게 하려는 것이다. 만일 사람이 이에 탐착하면 나의 제자가 아니며, 이와 같은 사람에게는 내가 물 한 잔조차 받도록 허락하지 않는다고 하셨다. 『불장경』도 마찬가지라는 것은 그 경에서 부처님께서 사리불에게 말씀하신 것을 가리킨다. 만일 어떤 사람이 아(我)·인(人)·중생을 말하고, 가명에서부터 아주 작은 법에 이르기까지 실제로 얻을 것이 있다고 헤아리면, 모두 부처님을 거스르는 것이며, 모두 사견을 가진 외도에 들어가 부처님의 제자가 아니다. 나는 그런 이가 물 한 잔조차 받도록 허락하지 않는다. 그러므로 ‘또한 그러하다’고 한 것이다.</w:t>
      </w:r>
    </w:p>
    <w:p>
      <w:pPr>
        <w:pStyle w:val="EditorialNote"/>
      </w:pPr>
      <w:r>
        <w:t>교감·번역 메모 | [구문] 문장이 길고 분절이 불안정하여, 수시자의 방종을 밝히고 성현이 이를 그르다고 본다는 대의에 따라 옮겼다.</w:t>
      </w:r>
    </w:p>
    <w:p>
      <w:pPr>
        <w:pStyle w:val="EditorialNote"/>
      </w:pPr>
      <w:r>
        <w:t>교감·번역 메모 | [판독·교감] 「是是希食」은 문맥상 의복·약·방사는 드물게 필요하고 음식은 자주 필요하다는 대조로 해석하였다.</w:t>
      </w:r>
    </w:p>
    <w:p>
      <w:pPr>
        <w:pStyle w:val="EditorialNote"/>
      </w:pPr>
      <w:r>
        <w:t>교감·번역 메모 | [판독·교감] 「癈力」는 문맥상 「業力」 계열의 오자 가능성이 높아 업력의 뜻으로 옮겼다.</w:t>
      </w:r>
    </w:p>
    <w:p>
      <w:pPr>
        <w:pStyle w:val="EditorialNote"/>
      </w:pPr>
      <w:r>
        <w:t>교감·번역 메모 | [판독·교감] 「若凍死無生熱地獄」의 「無」는 문맥상 연결어의 오자 가능성이 있으나 원문은 보존하였다.</w:t>
      </w:r>
    </w:p>
    <w:p>
      <w:pPr>
        <w:pStyle w:val="EditorialNote"/>
      </w:pPr>
      <w:r>
        <w:t>교감·번역 메모 | [판독] 「私(音…)𧞤…蹂踐」은 난자와 음주가 섞여 있어 ‘사사로이 유린·짓밟는다’는 대의로 옮겼다.</w:t>
      </w:r>
    </w:p>
    <w:p>
      <w:pPr>
        <w:pStyle w:val="EditorialNote"/>
      </w:pPr>
      <w:r>
        <w:t>교감·번역 메모 | [용어·판독] 「種蒲闇尼」는 음식 또는 범어 음사 가능성이 있으나 확정하기 어려워 원문 음가를 보존해 ‘종포암니’로 옮겼다.</w:t>
      </w:r>
    </w:p>
    <w:p>
      <w:pPr>
        <w:pStyle w:val="EditorialNote"/>
      </w:pPr>
      <w:r>
        <w:t>교감·번역 메모 | [판독·교감] 괄호의 「不叵」는 문구가 불안정하여 본문의 핵심 뜻만 번역하였다.</w:t>
      </w:r>
    </w:p>
    <w:p>
      <w:pPr>
        <w:pStyle w:val="Heading2"/>
        <w:keepNext/>
      </w:pPr>
      <w:r>
        <w:t>문단 2378  ·  [0431b22]</w:t>
      </w:r>
    </w:p>
    <w:p>
      <w:pPr>
        <w:keepNext/>
      </w:pPr>
      <w:r>
        <w:rPr>
          <w:b/>
        </w:rPr>
        <w:t>원문</w:t>
      </w:r>
    </w:p>
    <w:p>
      <w:pPr>
        <w:pStyle w:val="SourceText"/>
      </w:pPr>
      <w:r>
        <w:t>[0431b22] 五隨名治牒如文。言花至說者。為法供養者。謂法身菩薩能將一食。普霑一切。皆得飢飽足。今凡夫雖未有實。食散施聖賢。且將一盋之飯。運心通供養。諸佛等。作斯供養時。名為法供養。如是之人。志在佛道故。謂遮簡不求人天。上福意存涅槃也。淨名經云。以一食施佛。及眾賢聖。然後乃食。與此無殊(不同諸家約了心性空以釋也)。餘如下說者。部請中明受食法。先飡受飯。後受羮菓。合和而食等。言四至奪雜寶藏云。佛在時有一國王。名為惡生。為事暴惡。邪見熾盛。無人能化。佛遣迦栴延往化。以迦栴延。是彼婆羅門國種。故使還化彼國。其人到國。纔見王。王便欲煞。迦栴延曰。我有所𠎝。而便見煞。王曰汝剃頭人。見為不吉。迦栴延曰。不吉在於我身。不在王也。何以故。王雖見我都無損減。我見於王。王欲煞之。即知不吉在我。悟王依其言刀放。遂蜜遣二人。尋逐見其。乞食得已。於樹下坐。將食分與二人已。後食殘者。寫着河中。使人報王。王令人與麤食。遣人問云。得適意否。答曰食之勢力。便以饒足。後遣與上味細食問之。亦如前答。後王喚來自問。我所設食不。問麤細皆然。饒足此事如何。迦栴延曰。夫身口者如竈。栴檀糞穢皆燒。身口亦爾。無論麤細。飽足為限。即說偈等(云云)。後王又將二食。試外道便生嗔喜。王乃於迦栴延生信。不依外道法也。中含下。於受生位求活命中。極下至邊。謂行乞食。經洛須菩提迦葉等。為族姓子猶捨富榮。而行乞食。極是下事。彼經云。若比丘不能如是者。則持戒極寬。懈怠失念。不修沙門行。如以墨洗墨。以血洗血。以垢濁塗垢濁。轉增其穢。從冥入暗等(云云)。隨得隨失者。隨一口得一口失者。謂食若好即為貪奪。食麤嗔為奪。處中為痴奪。難得不失也(上來諸段不同。總當對施與治篇竟)。</w:t>
      </w:r>
    </w:p>
    <w:p>
      <w:pPr>
        <w:keepNext/>
      </w:pPr>
      <w:r>
        <w:rPr>
          <w:b/>
        </w:rPr>
        <w:t>한국어 번역</w:t>
      </w:r>
    </w:p>
    <w:p>
      <w:pPr>
        <w:pStyle w:val="TranslationText"/>
      </w:pPr>
      <w:r>
        <w:t>다섯째, 이름을 따라 다스리는 법은 본문과 같이 장을 든다. ‘꽃 … 설한다’고 한 것은 법공양을 하는 경우를 말한다. 곧 법신보살은 한 끼 음식을 가지고도 널리 일체에 미치게 하여 모두가 굶주림을 면하고 배부르게 할 수 있다. 지금 범부는 비록 실제로 그런 능력은 없지만, 음식을 흩어 성현에게 보시하는 뜻을 일으킨다. 우선 한 발우의 밥을 가지고 마음을 운용하여 두루 공양한다고 생각하며 모든 부처님 등에 올린다. 이와 같이 공양할 때 이를 법공양이라 한다. 이와 같은 사람은 뜻이 불도에 있기 때문이다. 곧 인천의 복을 구하지 않도록 가려 막고, 그 복의 뜻을 열반에 두는 것이다. 『유마경』에서 말하였다. 한 끼 음식을 부처님께 보시하고 여러 현성에게도 보시한 뒤 그 후에야 먹는다고 하였다. 이와 다르지 않다. 여러 주석가가 심성이 공함을 아는 것으로 해석한 것과는 다르다. 나머지는 아래에서 설하는 것과 같다. 부청(赴請)의 대목에서 음식을 받는 법을 밝히는데, 먼저 밥을 받아 먹고 뒤에 국과 과일을 받아 섞어서 먹는 등의 법을 말한다. ‘넷째 … 빼앗는다’고 한 것에 대해 『잡보장경』에서는 말한다. 부처님 당시 한 나라의 왕이 있었는데, 이름이 악생(惡生)이었다. 하는 일이 포악하고 사견이 매우 치성하여 아무도 교화할 수 없었다. 부처님께서 가전연을 보내 교화하게 하셨다. 가전연은 그 나라 바라문의 종족 출신이었으므로 그 나라로 돌아가 교화하게 하신 것이다. 그가 나라에 도착하여 막 왕을 보자마자 왕은 곧 그를 죽이려 하였다. 가전연이 말하였다. ‘내게 무슨 허물이 있기에 곧바로 죽임을 당해야 합니까?’ 왕이 말하였다. ‘너는 머리를 깎은 사람이라 보는 것이 불길하다.’ 가전연이 말하였다. ‘불길함은 내 몸에 있는 것이지 왕에게 있는 것이 아닙니다. 어째서인가 하면, 왕은 나를 보았어도 아무 손해가 없지만 내가 왕을 보자 왕은 나를 죽이려 하였습니다. 그러므로 불길함은 내게 있다는 것을 알 수 있습니다.’ 왕은 그 말을 깨닫고 칼을 거두어 놓아주었다. 그러고는 몰래 두 사람을 보내 뒤따라가 그가 하는 일을 살피게 하였다. 그가 걸식하여 음식을 얻고 나자, 나무 아래에 앉았다. 음식을 가져다가 두 사람에게 나누어 준 뒤, 남은 음식은 강물에 쏟아 버렸다. 사람을 시켜 왕에게 보고하게 하였다. 왕은 사람을 시켜 거친 음식을 주게 하고, 사람을 보내 물었다. “마음에 맞았는가?” 대답하였다. “음식의 기운으로 곧 배부르게 되었습니다.” 뒤에 다시 훌륭하고 정미로운 음식을 보내고 물었으나, 또 앞과 같이 대답하였다. 뒤에 왕이 불러 직접 물었다. “내가 마련한 음식은 어떠했는가?” 거친 것이든 정미로운 것이든 모두 그러하여 배부른 것이 한계라고 하니, 이 일이 어찌 된 것인가?” 가전연이 말하였다. “몸과 입은 화덕과 같아서, 전단향이나 더러운 똥이나 모두 태웁니다. 몸과 입도 또한 그러합니다. 거칠고 정미로움을 논하지 않고 배부름을 한도로 삼습니다.” 곧 게송 등을 설하였다. 뒤에 왕이 또 두 종류의 음식을 가지고 외도를 시험하니, 그는 곧 성냄과 기쁨을 일으켰다. 왕은 이에 가전연에게 믿음을 내고 외도의 법을 따르지 않았다. 『중아함』 이하에서는, 생명을 유지하고 살아갈 방도를 구하는 가운데 가장 낮고 끝자락에 해당하는 것으로 곧 걸식하는 것을 말한다. 경에는 수보리와 가섭 등이 족성자이면서도 오히려 부귀영화를 버리고 걸식하였다고 하였다. 이는 지극히 낮은 일이다. 그 경에서 말하였다. “만약 비구가 이와 같이 하지 못하면, 계율을 지키는 것이 지극히 느슨해지고 게으르며 바른 기억을 잃고 사문의 행을 닦지 않게 된다. 이는 먹으로 먹을 씻고, 피로 피를 씻으며, 때로 때를 덧칠하는 것과 같아서 그 더러움만 더욱 늘어난다. 어둠에서 다시 어둠으로 들어가는 것과 같다.” ‘얻는 대로 잃는다’는 것은, 한 입을 얻을 때마다 한 입을 잃는다는 뜻이다. 즉 음식이 좋으면 탐욕에 빼앗기고, 음식이 거칠면 성냄에 빼앗기며, 중간 정도이면 어리석음에 빼앗기므로, 잃지 않기가 어렵다는 것이다. 이상 여러 단락은 모두 「대시여치편」에 해당한다.</w:t>
      </w:r>
    </w:p>
    <w:p>
      <w:pPr>
        <w:pStyle w:val="EditorialNote"/>
      </w:pPr>
      <w:r>
        <w:t>교감·번역 메모 | [판독] 원문 「𠎝」는 ‘허물’의 뜻으로 문맥 번역하였다.</w:t>
      </w:r>
    </w:p>
    <w:p>
      <w:pPr>
        <w:pStyle w:val="EditorialNote"/>
      </w:pPr>
      <w:r>
        <w:t>교감·번역 메모 | [판독·교감] 「悟王依其言刀放」은 왕이 가전연의 말을 깨닫고 칼을 거두어 놓아주었다는 문맥으로 옮겼다.</w:t>
      </w:r>
    </w:p>
    <w:p>
      <w:pPr>
        <w:pStyle w:val="EditorialNote"/>
      </w:pPr>
      <w:r>
        <w:t>교감·번역 메모 | [판독] 「蜜遣」은 문맥상 「密遣」의 뜻으로 보아 ‘몰래 보내다’로 옮겼다.</w:t>
      </w:r>
    </w:p>
    <w:p>
      <w:pPr>
        <w:pStyle w:val="SmallMeta"/>
      </w:pPr>
      <w:r>
        <w:t>○[1]第五頭陀篇  |  ○ 제5 두타편</w:t>
      </w:r>
    </w:p>
    <w:p>
      <w:pPr>
        <w:pStyle w:val="Heading2"/>
        <w:keepNext/>
      </w:pPr>
      <w:r>
        <w:t>문단 2379  ·  [0432a04]</w:t>
      </w:r>
    </w:p>
    <w:p>
      <w:pPr>
        <w:keepNext/>
      </w:pPr>
      <w:r>
        <w:rPr>
          <w:b/>
        </w:rPr>
        <w:t>원문</w:t>
      </w:r>
    </w:p>
    <w:p>
      <w:pPr>
        <w:pStyle w:val="SourceText"/>
      </w:pPr>
      <w:r>
        <w:t>[0432a04] 文二。初牒名次釋。</w:t>
      </w:r>
    </w:p>
    <w:p>
      <w:pPr>
        <w:keepNext/>
      </w:pPr>
      <w:r>
        <w:rPr>
          <w:b/>
        </w:rPr>
        <w:t>한국어 번역</w:t>
      </w:r>
    </w:p>
    <w:p>
      <w:pPr>
        <w:pStyle w:val="TranslationText"/>
      </w:pPr>
      <w:r>
        <w:t>글은 둘로 나뉜다. 처음은 이름을 들고, 다음은 풀이한다.</w:t>
      </w:r>
    </w:p>
    <w:p>
      <w:pPr>
        <w:pStyle w:val="Heading2"/>
        <w:keepNext/>
      </w:pPr>
      <w:r>
        <w:t>문단 2380  ·  [0432a04]</w:t>
      </w:r>
    </w:p>
    <w:p>
      <w:pPr>
        <w:keepNext/>
      </w:pPr>
      <w:r>
        <w:rPr>
          <w:b/>
        </w:rPr>
        <w:t>원문</w:t>
      </w:r>
    </w:p>
    <w:p>
      <w:pPr>
        <w:pStyle w:val="SourceText"/>
      </w:pPr>
      <w:r>
        <w:t>[0432a04] 言頭至二十一者。來意者。上之對食與觀離染為先依教進修頭陀為上。故次辨之。釋名者。梵語頭陀。此云科棟科棟煩惱故施造名行合法名儀篇下如常解(云云)。依篇釋中二今分初總意言夫至云云者。謂異熟果報之力。若堅強。則能修上行。內能起智斷惑。外能嚴淨尸羅。故名清潔也。故能高超眾累也者。如中下根人。須百一長財。房舍臥具。多生罪累。今行頭陀之勝行。依佛四依。免此過𠎝。即是逈超眾累之上。竦拔不群者。外既於戒無犯。依聖人之行。便引定慧。斷惑證真。不同常類也。盛稱斯德者。謂釋迦出世。一期化儀。皆是大眾之中。讚述頭陀之德行。凡所制並為多貪者。如律結戒。皆為六群等跡。貪於財色而制。先揚此行者。佛凡於一處說法。皆歎少欲為先。即十二頭陀行也。欲使下兩句。記玄記重釋。上來凡開教中。先揚此行意。欲誘進疲極意墮之人。未得佛果菩提。皆名為客。自念佛道長遠。擬欲退還念。令其勵志。修行趣首慢嚴之大定。如三百由旬。權設化城引彼疲從。令歸寶所故。筞染塵下。兩句重釋。上凡所制者。並為多貪也。欲進筞染着六塵之凡夫。令其作觀對治離於貪著。即能高登尸羅之階陛也。引證中。而聽餘事者。或欲入塔寺看病聽法等緣。要捨頭陀之行。皆聽許之不同外人。一向制也。</w:t>
      </w:r>
    </w:p>
    <w:p>
      <w:pPr>
        <w:keepNext/>
      </w:pPr>
      <w:r>
        <w:rPr>
          <w:b/>
        </w:rPr>
        <w:t>한국어 번역</w:t>
      </w:r>
    </w:p>
    <w:p>
      <w:pPr>
        <w:pStyle w:val="TranslationText"/>
      </w:pPr>
      <w:r>
        <w:t>‘두타에서 이십일에 이르기까지’라고 한 것은, 먼저 이 편을 세운 뜻이다. 앞에서는 음식과 보시에 대하여 관하여 염착을 여의는 것을 우선으로 삼았고, 가르침에 따라 더욱 닦아 나아가는 데에는 두타행이 으뜸이므로 다음에 이를 밝힌다. 명칭을 풀이하면, 범어 ‘두타’는 번뇌를 떨쳐 버린다는 뜻이며, 그 행이 법에 합하므로 ‘행’이라 하고, 법도에 맞으므로 ‘의’라 하며, ‘편’ 이하는 통상적으로 풀이한다. 편의 내용을 해석하는 데에는 둘이 있다. 지금 먼저 총의를 나눈다. ‘무릇 …’이라고 한 것은, 곧 이숙과보의 힘이 굳세고 강하면 높은 수행을 닦을 수 있다는 뜻이다. 안으로는 지혜를 일으켜 번뇌를 끊고, 밖으로는 시라를 엄정하고 청정하게 하므로 ‘청결’이라 한다. 그러므로 여러 누를 높이 뛰어넘는다고 한 것은, 중근기와 하근기의 사람은 백일물과 장재를 필요로 하고 방사와 와구를 필요로 하여 많은 죄의 얽힘을 낳지만, 지금 두타의 수승한 행을 닦아 부처님의 사의(四依)에 의지하면 이러한 허물을 면하므로, 곧 여러 누의 위를 멀리 뛰어넘는다는 뜻이다. ‘우뚝 솟아 무리와 같지 않다’는 것은, 밖으로 계에 범함이 없고 성인의 행에 의지하면, 곧 선정과 지혜를 이끌어 번뇌를 끊고 진리를 증득하여 보통의 무리와 같지 않다는 뜻이다. ‘이 덕을 성대히 칭찬한다’는 것은, 석가모니께서 세상에 출현하신 뒤 한 시대의 교화 의식에서 언제나 대중 가운데에서 두타의 덕행을 칭찬하셨다는 뜻이다. 무릇 제정된 것은 모두 탐욕이 많은 자들을 위한 것이다. 율에서 계를 맺은 것을 보면, 모두 육군비구 등의 행적 때문에 재물과 색욕을 탐한 것을 제지한 것이다. ‘먼저 이 행을 드러낸다’는 것은, 부처님께서 어느 한 곳에서 설법하실 때마다 모두 소욕을 먼저 칭찬하셨으니, 곧 열두 가지 두타행이다. ‘하고자 한다’ 이하 두 구는 『현기』에서 거듭 풀이한다. 위에서 모든 개교 가운데 먼저 이 행을 드러낸 뜻은, 피로하고 지쳐 뜻이 나태해진 사람을 권하여 나아가게 하려는 것이다. 불과 보리를 얻기 전까지는 모두 ‘나그네’라 한다. 스스로 불도가 길고 멀다고 생각하여 물러나 돌아가려는 생각을 내려고 하므로, 그 뜻을 격려하여 수행하여 수릉엄대정으로 나아가게 하는 것이다. 이는 삼백 유순의 길에서 방편으로 화성을 세워 지친 무리를 이끌고 보배의 곳으로 돌아가게 한 것과 같다. ‘티끌에 물든 이를 채찍질한다’ 이하 두 구는 다시 풀이한 것이다. 위에서 ‘무릇 제정된 것은’이라고 한 것은 모두 탐욕이 많은 자들을 위한 것이다. 육진에 물든 범부를 채찍질하여 나아가게 하고, 관법을 닦아 대치하여 탐착을 여의게 하면, 곧 시라의 계단에 높이 오를 수 있다. 인용하여 증명하는 가운데, ‘그 밖의 일을 허락한다’는 것은, 탑이나 절에 들어가거나 병자를 돌보거나 법을 듣는 등의 인연이 있으면 두타행을 잠시 버리는 것을 모두 허락한다는 뜻이며, 외도와는 같지 않다. 외도는 한결같이 제지할 뿐이다.</w:t>
      </w:r>
    </w:p>
    <w:p>
      <w:pPr>
        <w:pStyle w:val="EditorialNote"/>
      </w:pPr>
      <w:r>
        <w:t>교감·번역 메모 | [판독·교감] 원문 「科棟科棟煩惱」는 두타의 어의 설명 문맥상 「抖擻煩惱」 계열의 이문·오자 가능성이 있으나 원문을 보존하였다.</w:t>
      </w:r>
    </w:p>
    <w:p>
      <w:pPr>
        <w:pStyle w:val="EditorialNote"/>
      </w:pPr>
      <w:r>
        <w:t>교감·번역 메모 | [판독·교감] 「趣首慢嚴之大定」은 구문이 불안정하다. 수릉엄대정으로 나아간다는 문맥에 따라 옮겼다.</w:t>
      </w:r>
    </w:p>
    <w:p>
      <w:pPr>
        <w:pStyle w:val="EditorialNote"/>
      </w:pPr>
      <w:r>
        <w:t>교감·번역 메모 | [판독] 「疲從」은 문맥상 ‘지친 무리’를 가리키는 것으로 보아 옮겼다.</w:t>
      </w:r>
    </w:p>
    <w:p>
      <w:pPr>
        <w:pStyle w:val="EditorialNote"/>
      </w:pPr>
      <w:r>
        <w:t>교감·번역 메모 | [판독·교감] 「筞染塵」은 ‘染塵을 책려한다’는 문맥으로 보았으며 원문은 보존하였다.</w:t>
      </w:r>
    </w:p>
    <w:p>
      <w:pPr>
        <w:pStyle w:val="Heading2"/>
        <w:keepNext/>
      </w:pPr>
      <w:r>
        <w:t>문단 2381  ·  [0432b02]</w:t>
      </w:r>
    </w:p>
    <w:p>
      <w:pPr>
        <w:keepNext/>
      </w:pPr>
      <w:r>
        <w:rPr>
          <w:b/>
        </w:rPr>
        <w:t>원문</w:t>
      </w:r>
    </w:p>
    <w:p>
      <w:pPr>
        <w:pStyle w:val="SourceText"/>
      </w:pPr>
      <w:r>
        <w:t>[0432b02] 次開章釋中。二初如文。言善至陀者。謂頭陀是總名。十二是別行。漢無正譯。約義翻為抖捒。謂抖捒煩惱者。又唐三藏云。西梵本音杜多。此云搖動。亦云洗浣。即搖動滯著。洗浣三毒等義也(復有釋云。小乘頭陀抖捒房臥具等。大乘頭陀抖捒煩惱也。如諸經說之)。三界六入一一別論者。欲色無色三也。色聲香味觸法為六也。六根為能入六境為所入。如於上妙好色起貪。中色起痴。下色起嗔。餘五皆爾。即成十八。一界十八。三界計都五十四。故曰別論。如此皆應離著。不取不捨者。具智慧故。不盡有為名不捨。大慈悲故。不住無為名不取。知諸法空。熾然而不修。不此空為證。名不著。能如是證入。即能為人宣說故。云以人能說頭陀也。次頭德。言增一至中者。若毀議頭陀同佛無別。似佛常讚故。頭陀依戒行。即令法久住。失頭陁者。既毀戒。不能抖捒。違佛制故名逆。非我滅者。非是如來滅。此行佛佛皆作。此說不獨釋迦。不得入清淨頭陁眾華手經等者。彼云迦葉在事提可山帝釋石室。與五百比丘俱止。其中皆行十二頭陁等行。大迦葉於石室中。忽然不現。來至佛所。世尊遙見。告諸比丘。汝等觀大迦葉。此人常行阿練若行佛命。善來就此半座。佛移身時大千振動。迦葉合掌。白言我是弟子。不敢從命也。雜含等者。佛在耆園。諸比丘見迦葉未起慢。佛知心念。即告善來。迦葉於此半座誰。先汝者。諸比丘恐怖。更相告言奇哉。尊者有於大德力等。四分等者。衣法云。時世尊在舍衛。住處多比丘等。佛告比丘。我欲三月靜坐思惟。無令外人入。唯除一供養人。時諸比丘。自立制限。佛三月靜坐。不許外人入來。若有違者。作提懺也。時有長老和先。與六十比丘盡是阿練若。乞食十二頭陁等。來詣精舍。欲得禮佛諸人具述上事(云云)。和先不順其制云。我是阿蘭若。隨意問訊供養。遂往見佛。佛慰問已。先云和先汝等。盡是阿練若。持三衣等。聽隨意問訊。正是供養人也(善見云。所以佛三月中。靜坐者。以遍觀有情於三月中。無得道者。是以靜坐。不說法也)。十住等者。彼明練若。比丘樂靜有十利。不應捨此行也。若有因緣等者。聽入塔寺不同。外道一制無開。不許入城。常居蘭若。有十緣聽捨。一供給病人。二為病人求藥。三為病者。求看病人。四為病人說法。五為餘人說法。六聽教化。七為供養大德。八為供給聖眾。九為讀誦經。十教他讀誦經。有上諸緣。佛聽至入塔寺也。言頭陁至行者。辨通局也(玄云料簡也)。暄即城邑。靜謂山間可知。</w:t>
      </w:r>
    </w:p>
    <w:p>
      <w:pPr>
        <w:keepNext/>
      </w:pPr>
      <w:r>
        <w:rPr>
          <w:b/>
        </w:rPr>
        <w:t>한국어 번역</w:t>
      </w:r>
    </w:p>
    <w:p>
      <w:pPr>
        <w:pStyle w:val="TranslationText"/>
      </w:pPr>
      <w:r>
        <w:t>다음 장을 열어 풀이하는 데에는 둘이 있으니, 처음은 본문과 같다. ‘잘 … 두타에 이르기까지’라고 한 것은, 두타가 총명이고 열두 가지가 각각의 행이다. 한역에 정확히 대응하는 번역어가 없어 뜻에 따라 ‘두수(抖擻)’라 번역한다. 곧 번뇌를 떨쳐 버린다는 뜻이다. 또 당나라 삼장법사는 말하였다. 서역 범음의 본래 발음은 ‘두다(杜多)’이고, 이는 ‘흔들어 움직임’이라 번역하며, 또 ‘씻어 깨끗이 함’이라고도 한다. 곧 막혀 붙은 것을 흔들어 떨어뜨리고, 삼독 등을 씻어 내는다는 뜻이다. 또 어떤 해석에서는 소승의 두타는 방사·와구 등을 떨치고, 대승의 두타는 번뇌를 떨친다고 한다. ‘삼계와 육입을 하나하나 따로 논한다’는 것은, 욕계·색계·무색계의 셋과, 색·성·향·미·촉·법의 여섯을 말한다. 육근은 능입이고 육경은 소입이다. 예컨대 뛰어나고 좋은 색에 대해서는 탐욕을 일으키고, 중간의 색에는 어리석음을 일으키며, 낮은 색에는 성냄을 일으킨다. 나머지 다섯 경계도 모두 그러하다. 그러면 열여덟이 되고, 한 세계에 열여덟이니 삼계를 합하면 모두 쉰넷이다. 그러므로 ‘따로 논한다’고 한다. 이와 같은 것에는 모두 집착을 여의어야 한다. ‘취하지도 버리지도 않는다’는 것은, 지혜를 갖추었기 때문에 유위를 다 없애지 않는 것을 ‘버리지 않는다’고 하고, 대자비가 있기 때문에 무위에 머물지 않는 것을 ‘취하지 않는다’고 한다. 모든 법이 공함을 알아 왕성하게 수행하면서도 집착하지 않고, 이 공을 증득한 자리로 붙들지 않는 것을 ‘집착하지 않는다’고 한다. 이와 같이 증입할 수 있으면 사람들을 위하여 선설할 수 있으므로, ‘사람이 능히 두타를 설한다’고 한다. 다음은 두타의 덕이다. ‘『증일아함』에서 … 가운데까지’라고 한 것은, 두타를 헐뜯어 논하는 것은 부처님을 헐뜯는 것과 다르지 않다는 뜻이다. 부처님께서 항상 두타를 칭찬하셨기 때문이다. 두타는 계에 의지하여 행하므로 정법을 오래 머물게 한다. 두타를 잃은 자는 이미 계를 무너뜨려 번뇌를 떨쳐 버리지 못하며, 부처님의 제정을 어기므로 ‘역(逆)’이라 한다. ‘내가 멸하는 것이 아니다’라는 것은, 여래의 법만 멸하는 것이 아니라는 뜻이다. 이 행은 모든 부처님이 행한 것이므로, 이 설은 석가모니 한 분에게만 해당하지 않는다. ‘청정한 두타 대중에 들어갈 수 없다’는 『화수경』 등의 말은, 그 경에서 가섭이 사제파산의 제석석실에 있으면서 오백 비구와 함께 머물렀고, 그 가운데 모두 열두 두타 등의 행을 닦았다고 한 것이다. 대가섭이 석실 안에서 홀연히 모습을 감추었다가 부처님 계신 곳으로 왔다. 세존께서 멀리서 보고 여러 비구에게 말씀하셨다. “너희는 대가섭을 보아라. 이 사람은 항상 아련야행을 닦는다.” 부처님께서 명하여, “잘 왔다. 이 반좌에 앉아라.” 하셨다. 부처님께서 몸을 옮기시자 대천세계가 진동하였다. 가섭은 합장하고 아뢰었다. “저는 제자이므로 감히 명을 따를 수 없습니다.” 『잡아함』 등에서는, 부처님께서 기원정사에 계실 때, 여러 비구가 가섭을 보고도 일어나지 않고 교만한 마음을 내자, 부처님께서 그 생각을 아시고 곧 “잘 왔다.”고 하시며, “가섭이여, 이 반좌에 앉아라. 누가 너보다 먼저이겠는가?”라고 하셨다. 여러 비구가 두려워하며 서로 말하였다. “기이하다. 존자에게 이와 같은 큰 덕력 등이 있구나.” 『사분율』 등에서는, 의법에서 말한다. 그때 세존께서 사위국에 계셨고, 머무는 곳에 많은 비구가 있었다. 부처님께서 비구들에게 말씀하셨다. “나는 석 달 동안 고요히 앉아 사유하려 하니, 외인이 들어오지 못하게 하라. 다만 한 명의 공양인만은 제외한다.” 그때 여러 비구가 스스로 제한을 세워, 부처님께서 석 달 동안 정좌하시므로 외인이 들어오는 것을 허락하지 않았고, 어기는 자가 있으면 바일제죄를 참회하게 하였다. 그때 장로 화선이 육십 명의 비구와 함께 왔는데 모두 아련야행자였고, 걸식과 열두 두타 등을 닦았다. 그들이 정사에 이르러 부처님께 예배하려 하자 사람들이 앞의 일을 자세히 말해 주었다. 화선은 그 제약을 따르지 않고 말하였다. “나는 아련야행자이니 뜻대로 문안하고 공양하겠다.” 마침내 부처님을 뵈러 갔다. 부처님께서 위로하여 문안하신 뒤, 먼저 말씀하셨다. “화선이여, 너희는 모두 아련야행자이며 삼의를 지니는 자들이다. 뜻대로 문안하도록 허락한다.” 이는 바로 공양인에 해당한다. 『선견율』에서는 부처님이 석 달 정좌하신 이유를, 삼 개월 동안 유정을 두루 관찰해도 득도할 이가 없었기 때문에 설법하지 않고 정좌한 것이라 한다. 『십주비바사론』 등에서는, 아련야에 관한 것을 밝히면서 고요함을 좋아하는 비구에게 열 가지 이익이 있으므로 이 행을 버려서는 안 된다고 한다. ‘인연이 있으면’이라고 한 것은, 탑이나 절에 들어가는 것을 허락한다는 뜻이니, 외도와는 다르다. 외도는 한결같이 제정하여 예외가 없고, 성 안에 들어가는 것을 허락하지 않으며, 항상 아련야에만 머문다. 열 가지 인연이 있으면 두타를 버리는 것을 허락한다. 첫째 병자를 돌보는 것, 둘째 병자를 위해 약을 구하는 것, 셋째 병자를 위하여 간병인을 구하는 것, 넷째 병자에게 법을 설하는 것, 다섯째 다른 사람에게 법을 설하는 것, 여섯째 교화를 허락받는 것, 일곱째 대덕에게 공양하는 것, 여덟째 성중을 공양하고 돌보는 것, 아홉째 경을 독송하는 것, 열째 다른 사람에게 경 독송을 가르치는 것이다. 위와 같은 인연이 있으면 부처님께서 탑이나 절에 들어가는 것을 허락하셨다. ‘두타에서 … 행까지’라고 한 것은, 통함과 국한됨을 분별한 것이다. 『현기』에서는 요간이라 한다. 훤한 곳은 곧 성읍이고, 고요한 곳은 산간이니 알 수 있다.</w:t>
      </w:r>
    </w:p>
    <w:p>
      <w:pPr>
        <w:pStyle w:val="EditorialNote"/>
      </w:pPr>
      <w:r>
        <w:t>교감·번역 메모 | [용어] 「抖捒」은 두타의 의역인 ‘두수(抖擻)’와 같은 계열의 표기로 보아 병기하였다.</w:t>
      </w:r>
    </w:p>
    <w:p>
      <w:pPr>
        <w:pStyle w:val="EditorialNote"/>
      </w:pPr>
      <w:r>
        <w:t>교감·번역 메모 | [구문] 「熾然而不修」는 문맥이 다소 불안정하나 적극적으로 수행하면서도 공에 집착하지 않는 뜻으로 해석하였다.</w:t>
      </w:r>
    </w:p>
    <w:p>
      <w:pPr>
        <w:pStyle w:val="EditorialNote"/>
      </w:pPr>
      <w:r>
        <w:t>교감·번역 메모 | [판독·교감] 「不此空為證」은 문맥상 ‘不以此空為證’과 같은 뜻으로 보아 옮겼다.</w:t>
      </w:r>
    </w:p>
    <w:p>
      <w:pPr>
        <w:pStyle w:val="EditorialNote"/>
      </w:pPr>
      <w:r>
        <w:t>교감·번역 메모 | [판독] 「事提可山帝釋石室」의 산명 표기는 난독 가능성이 있어 원문을 보존하였다.</w:t>
      </w:r>
    </w:p>
    <w:p>
      <w:pPr>
        <w:pStyle w:val="EditorialNote"/>
      </w:pPr>
      <w:r>
        <w:t>교감·번역 메모 | [구문] 「此人常行阿練若行佛命」은 문장 경계가 불안정하여 앞뒤 문맥에 따라 나누어 번역하였다.</w:t>
      </w:r>
    </w:p>
    <w:p>
      <w:pPr>
        <w:pStyle w:val="EditorialNote"/>
      </w:pPr>
      <w:r>
        <w:t>교감·번역 메모 | [고유명사] 「和先」은 인명으로 보고 ‘화선’으로 음역하였다.</w:t>
      </w:r>
    </w:p>
    <w:p>
      <w:pPr>
        <w:pStyle w:val="Heading2"/>
        <w:keepNext/>
      </w:pPr>
      <w:r>
        <w:t>문단 2382  ·  [0432c18]</w:t>
      </w:r>
    </w:p>
    <w:p>
      <w:pPr>
        <w:keepNext/>
      </w:pPr>
      <w:r>
        <w:rPr>
          <w:b/>
        </w:rPr>
        <w:t>원문</w:t>
      </w:r>
    </w:p>
    <w:p>
      <w:pPr>
        <w:pStyle w:val="SourceText"/>
      </w:pPr>
      <w:r>
        <w:t>[0432c18] 二列數明躰。牒文如文。言初至坐者。先衣者。納衣為對着檀越施衣人。三衣對畜長衣者。次食中。乞食對食僧食人。不作餘食法對作法人。一坐食大小。二食人一揣食對多受食人。三處者。蘭若塚間。對聚落居人。樹下露坐。對畜房舍人。隨坐對用畜臥具人。若草若石等。並是助緣者。是坐威儀之緣。緣一正是其行。佛坐菩提樹下等。</w:t>
      </w:r>
    </w:p>
    <w:p>
      <w:pPr>
        <w:keepNext/>
      </w:pPr>
      <w:r>
        <w:rPr>
          <w:b/>
        </w:rPr>
        <w:t>한국어 번역</w:t>
      </w:r>
    </w:p>
    <w:p>
      <w:pPr>
        <w:pStyle w:val="TranslationText"/>
      </w:pPr>
      <w:r>
        <w:t>둘째는 수를 열거하여 체를 밝힌다. 본문을 드는 것은 글과 같다. ‘처음에서 … 앉음까지’라고 한 것은, 먼저 의복에 관한 것이다. 납의는 단월이 보시한 옷을 입는 사람과 상대하여 말한 것이고, 삼의는 장의를 소유하는 사람과 상대하여 말한 것이다. 다음은 음식에 관한 것으로, 걸식은 승가의 음식을 먹는 사람과 상대하고, 여식법을 하지 않는 것은 여식법을 하는 사람과 상대한다. ‘일좌식의 크고 작은 것’과 ‘두 번 먹는 사람’, ‘한 움큼 먹는 것’은 많이 음식을 받는 사람과 상대한다. 셋째는 처소에 관한 것이다. 아련야와 무덤 사이는 취락에 사는 사람과 상대하고, 나무 아래와 노지에서 앉는 것은 방사를 소유한 사람과 상대하며, 앉는 곳을 따르는 것은 와구를 소유하여 쓰는 사람과 상대한다. 풀이나 돌 등은 모두 보조 인연이고, 앉는 위의의 인연이다. 그 인연 가운데 하나가 바로 그 행이다. 부처님께서 보리수 아래에 앉으신 것 등이 그러하다.</w:t>
      </w:r>
    </w:p>
    <w:p>
      <w:pPr>
        <w:pStyle w:val="Heading2"/>
        <w:keepNext/>
      </w:pPr>
      <w:r>
        <w:t>문단 2383  ·  [0433a01]</w:t>
      </w:r>
    </w:p>
    <w:p>
      <w:pPr>
        <w:keepNext/>
      </w:pPr>
      <w:r>
        <w:rPr>
          <w:b/>
        </w:rPr>
        <w:t>원문</w:t>
      </w:r>
    </w:p>
    <w:p>
      <w:pPr>
        <w:pStyle w:val="SourceText"/>
      </w:pPr>
      <w:r>
        <w:t>[0433a01] 次列釋十二中。第一言初至身者。此上行之人着之表云。只唯一細又不揲相唯前文中若入聚落便施鈎欄也。迦葉為初迄今無墜。問此與第二三衣何別。答淮南云。即將割截三衣。併為一納。貴輕𡞝故(今謂不然。三衣對畜長衣人。納衣對著檀越施故。若將三衣合為一納者。即違教文也)。乾素云。三衣各成一納。乃至五條亦是納作。若爾與下三衣何別。答下是割截。此納有殊。又下是檀越施衣。此是糞掃衣也(今恐不然。未曾見有納衣。各為一也。如迦葉但是一衣。若總畜三即是重滯。雖有此數難。以依承也)。今但據前科以言之。納衣是此科。三衣屬後科也。思之。四分捨檀越施物難消収。十世人所辨也。一慙愧者。慙檀越衣難消故捨。愧糞掃衣無事故着。猒離心者。猒名衣染。此服不貪好故。隨順寂滅者。心不動搖是寂滅法。今納衣賤物。不起貪心。即心不動也。非為熾然者。不着外境故。有惡易見者。遺教經云。當自摩頭。以捨飾好着壞色衣。執持應器。以乞自活。自見如是。若起憍慢。當疾滅之。當精行道者。着此衣非懈怠也。周那沙彌等者。彼經下卷。糞掃衣品云。佛告迦葉。若有比丘。着糞衣無所貪着。能離慢心。能捨重擔。以知足故。諸天竜常樂欲見。釋梵四天。合掌作禮。況餘小天。佛告周那沙彌。捨不淨糞掃衣。至阿耨池洗。諸天皆遶作禮。取其浣汁。自沐浴身。以知其人持戒禪定。有智慧威德也(表云。周那羅漢也。今云沙彌。是果中談因。洗衣之時。已受戒了。非謂沙彌。羅漢思之)。須䟦陀梵志。着好色衣。欲至阿耨池。諸天四面遮止。不許近池。恐污池水。是故迦葉。誰問此事。於聖法中。不動修學。</w:t>
      </w:r>
    </w:p>
    <w:p>
      <w:pPr>
        <w:keepNext/>
      </w:pPr>
      <w:r>
        <w:rPr>
          <w:b/>
        </w:rPr>
        <w:t>한국어 번역</w:t>
      </w:r>
    </w:p>
    <w:p>
      <w:pPr>
        <w:pStyle w:val="TranslationText"/>
      </w:pPr>
      <w:r>
        <w:t>다음은 열두 가지를 차례로 열거하여 풀이한다. 첫째 ‘처음에서 … 몸까지’라고 한 것은, 이 높은 행을 닦는 사람이 입는 옷을 말한다. 『표기』에서는 오직 한 겹의 가는 옷뿐이며, 서로 겹쳐 대는 모습도 없고, 앞의 글에서 취락에 들어갈 때에는 갈고리 난간을 두른다고 하였다. 가섭을 처음으로 하여 지금까지 끊어지지 않았다. 묻는다. 이것은 둘째의 삼의와 무엇이 다른가? 답한다. 회남에서는 말한다. 곧 재단하여 조각 낸 삼의를 합쳐 한 벌의 납의로 만들어 가볍고 간편하게 함을 귀하게 여긴다고 하였다. (지금 보건대 그렇지 않다. 삼의는 장의(長衣)를 소유한 사람과 상대하여 말한 것이고, 납의는 단월이 보시한 옷을 입는 것과 상대하여 말한 것이다. 만약 삼의를 합쳐 하나의 납의로 만든다고 한다면 곧 교문을 어기게 된다.) 건소(乾素)는 말하였다. 삼의를 각각 하나의 납의로 만든다. 나아가 오조의(五條衣)도 납의로 만든다. 그렇다면 아래의 삼의와 무엇이 다른가? 답한다. 아래의 것은 재단하여 조각낸 옷이고, 이 납의는 그와 다르다. 또 아래의 것은 단월이 보시한 옷이고, 이것은 분소의이다. 그러나 지금 보건대 그렇지 않다. 납의를 각각 하나씩 둔다는 말은 보지 못했다. 가섭도 다만 한 벌의 옷을 지녔다. 만일 모두 셋을 소유한다면 오히려 무거운 집착이 된다. 이러한 여러 설명이 있으나 의지하기 어렵다. 지금은 다만 앞의 과목에 의거하여 말한다. 납의는 이 과목에 속하고, 삼의는 뒤 과목에 속한다. 잘 생각할 일이다. 『사분율』에서 단월이 보시한 물건은 소화하기 어렵기 때문에 버린다고 한 것은 세간 사람들이 말하는 열 가지를 밝힌 것이다. 첫째는 참괴이다. 단월의 옷은 소화하기 어려움을 부끄러워하여 버리고, 분소의는 일이 없음을 부끄러워하지 않고 입는다. 염리심이라는 것은, 이름난 옷에 물드는 것을 싫어하여 이 옷을 입고 좋은 것을 탐하지 않는다는 뜻이다. ‘적멸에 수순한다’는 것은, 마음이 흔들리지 않는 것이 적멸법이라는 뜻이다. 지금 납의는 값싼 물건이므로 탐심을 일으키지 않으니, 곧 마음이 흔들리지 않는 것이다. ‘치연함을 위하지 않는다’는 것은, 외경에 집착하지 않기 때문이다. ‘악이 있으면 쉽게 보인다’는 것은, 『유교경』에서 말하기를, “마땅히 스스로 머리를 만져 보라. 장식을 버리고 괴색의를 입으며, 응량기를 지니고, 걸식하여 스스로 살아가야 한다. 스스로 이와 같은 모습을 보고도 교만을 일으킨다면 마땅히 빨리 없애야 한다.”고 한 것이다. ‘마땅히 부지런히 도를 행한다’는 것은, 이 옷을 입는 것이 게으름을 위한 것이 아니라는 뜻이다. 주나 사미 등의 일은, 그 경 하권 「분소의품」에 나온다. 부처님께서 가섭에게 말씀하셨다. “만약 어떤 비구가 분소의를 입고 탐착함이 없으며, 교만한 마음을 여의고, 무거운 짐을 버릴 수 있는 것은 지족하기 때문이다. 여러 천과 용이 항상 그를 보고자 하며, 제석과 범천과 사천왕이 합장하여 예배한다. 하물며 그보다 작은 천들은 말할 것도 없다.” 부처님께서 주나 사미에게 말씀하셨다. “깨끗하지 않은 분소의를 버리지 말고, 아뇩달지에 가서 씻어라.” 여러 천들이 모두 둘러싸고 예배하였으며, 그 빨래한 물을 가져다가 스스로 몸을 씻었다. 그 사람이 계·정·혜를 지녀 위덕이 있음을 알았기 때문이다. 『표기』에서는 주나는 아라한이며, 여기서 사미라 한 것은 과위에서 인행을 말한 것이라고 한다. 옷을 씻을 때에는 이미 구족계를 받은 뒤였으므로 실제 사미였다는 뜻은 아니다. 수발타 범지는 좋은 색의 옷을 입고 아뇩달지로 가려 하였으나, 여러 천이 사방에서 막아 못에 가까이 가지 못하게 하였다. 못물을 더럽힐까 염려했기 때문이다. 그러므로 가섭이여, 누가 이 일을 물었든 성법 가운데에서 흔들리지 않고 닦고 배워야 한다.</w:t>
      </w:r>
    </w:p>
    <w:p>
      <w:pPr>
        <w:pStyle w:val="EditorialNote"/>
      </w:pPr>
      <w:r>
        <w:t>교감·번역 메모 | [판독·교감] 「唯一細又不揲相…施鈎欄」은 의복 형상 설명의 난독 구간으로 원문을 보존하고 문맥상 최소한으로 옮겼다.</w:t>
      </w:r>
    </w:p>
    <w:p>
      <w:pPr>
        <w:pStyle w:val="EditorialNote"/>
      </w:pPr>
      <w:r>
        <w:t>교감·번역 메모 | [판독] 「輕𡞝」는 난자 포함 구간으로 ‘가볍고 간편함’의 뜻으로 해석하였다. | [최종교열] 괄호 협주 누락과 뒤 U 번역 밀림을 바로잡았다.</w:t>
      </w:r>
    </w:p>
    <w:p>
      <w:pPr>
        <w:pStyle w:val="EditorialNote"/>
      </w:pPr>
      <w:r>
        <w:t>교감·번역 메모 | [판독·교감] 「十世人所辨也」는 문맥상 열 가지 항목을 세간의 설명으로 든다는 뜻으로 보았으나 원문 표기는 불안정하다.</w:t>
      </w:r>
    </w:p>
    <w:p>
      <w:pPr>
        <w:pStyle w:val="EditorialNote"/>
      </w:pPr>
      <w:r>
        <w:t>교감·번역 메모 | [인물] 원문 주석은 周那를 아라한으로 보고 ‘沙彌’ 표기를 인과의 관점에서 설명한다.</w:t>
      </w:r>
    </w:p>
    <w:p>
      <w:pPr>
        <w:pStyle w:val="Heading2"/>
        <w:keepNext/>
      </w:pPr>
      <w:r>
        <w:t>문단 2384  ·  [0433b02]</w:t>
      </w:r>
    </w:p>
    <w:p>
      <w:pPr>
        <w:keepNext/>
      </w:pPr>
      <w:r>
        <w:rPr>
          <w:b/>
        </w:rPr>
        <w:t>원문</w:t>
      </w:r>
    </w:p>
    <w:p>
      <w:pPr>
        <w:pStyle w:val="SourceText"/>
      </w:pPr>
      <w:r>
        <w:t>[0433b02] 言二至行者。細戒行者。不以諸長物。令此人為犯戒故。餘文可知。言三至法者。乞食三世諸佛皆同。又得死飢長迫。又福利施主。兼倣効聖人規模也。薩婆多下。明受僧食之過急。不安者。看他顏色取他意故。但恐停厨(云云)。受檀越下。明受俗請之過。可解。又眾食下。結乞食益。隨處乞求無有窮盡(表云。眾者諸也。亦不局僧食。為眾知之)。言四至也者。示乞食相也。第一[1]一即第一家乃至第七家也。玄云。然乞食之於諸教不同。若依五分。或至一家。得食足者善。若不足許至餘家。足即止也。今文中。至第一相一。至第七一相。似至第七家為足也。先敢熟者。謂熟藏在下。生藏在上也。不屬他者。自乞而活命故。令住三寶者。令住三寶境界中。不為邪魔可惑也。當生悲心者。能拔苦救一切故。易滿易養者。食知止足即易滿。不擇善惡即易養。無見頂善根者。頂者。極頭之義也。由行乞食捨我慢故。後成道得無見頂相。此相因乞食而生。故號善根(表云。如無邊身菩薩。聞釋迦長丈六。乃運通來看頂相。及至到來。了不可得見其頂也。此且約報以釋。玄記或約法身解。恐疎也)。不與男女者。明受請有此過也。分衛者。寶云。若梵云邠茶夜。或賓伽耶。此云乞食也。今云分衛者。分破眾人口分。分衛護於我一身。令修道有益故。或依僧祗明乞。得食已轉施僧尼。即分我已。分衛護他身。故云分衛也。云僧至忘。智論因說不寐夜長等者。論云。佛成道後。父王令五百人。隨佛出家。初至舍婆提城。令身子目連教之。初夜後夜精勤皆得道果。後佛將還本國。住迦毘羅城五十里。是舊云遊翫之處。修行時。初夜[2]後不睡。以夜為長。今往來乞食。以路為長。佛因為非說法。路反夜長。思疲頓故。愚生死長者。有一婆羅門。至佛所。佛言。此人毘婆尸佛時。曾見佛。說法時。大眾貪聞法故。不共語言。便罵辱僧云。畜生無別。由於九十一劫。墮師子中。此人爾時。應得道果。以愚痴故。致生死遠長也。增一云。目連被執杖。梵志團打。還至精舍。見舍利弗。具述前事。舍利弗問云。汝其時何。不現通避之。目連答云。我本造行。極為深重。要當受執也。舍利弗先入滅。為患重也。謂目連。當初擬先入滅。舍利弗告云。汝且小停。先不滅。為順過去諸佛。上足弟子常住。皆先涅槃。遂往辞佛。歸於本村滅度。以其舍利弗。為風病絕患重故。諸天墮淚者。問無色有情。因何有淚。答准大乘。雖無麁色。而有細色。若准婆沙。無業果色。而有定果色。從定而起色身有淚。但斷總報者。修苦至忍位。便免地獄總報。今目連即受別報。明今乞食是佛勝行。不得辞勞。若嫌即是嫌法同。彼愚痴輩也。言四至等者。小食是粥。中食即[3]業。後食即餘食池也。養馬要力。養猪要肉。今不同之。</w:t>
      </w:r>
    </w:p>
    <w:p>
      <w:pPr>
        <w:keepNext/>
      </w:pPr>
      <w:r>
        <w:rPr>
          <w:b/>
        </w:rPr>
        <w:t>한국어 번역</w:t>
      </w:r>
    </w:p>
    <w:p>
      <w:pPr>
        <w:pStyle w:val="TranslationText"/>
      </w:pPr>
      <w:r>
        <w:t>‘둘째에서 … 행까지’라고 한 것은, 세밀하게 계행을 지키는 자는 여러 장물을 소유하여 이 사람으로 하여금 계를 범하게 하지 않는다는 뜻이다. 나머지 글은 알 수 있다. ‘셋째에서 … 법까지’라고 한 것은, 걸식은 삼세의 모든 부처님이 함께 행한 것이다. 또 굶주림의 핍박을 면하게 하고, 시주에게 복리를 주며, 아울러 성인의 법식을 본받는 것이다. 『살바다론』 이하에서는, 승가의 음식을 받는 데 따른 허물을 엄하게 밝힌다. ‘편안하지 않다’는 것은, 남의 안색을 살피며 그 뜻을 맞추어야 하기 때문이다. 다만 주방에 오래 머물게 될까 염려하는 것 등이다. ‘단월의 초청을 받는다’ 이하에서는, 속인의 청을 받는 허물을 밝힌다. 알 수 있다. 또 ‘대중의 음식’ 이하에서는, 걸식의 이익을 맺는다. 가는 곳마다 걸식할 수 있어 다함이 없다는 뜻이다. 『표기』에서는 ‘중(眾)’을 여러 사람이라는 뜻으로 보아 승가의 음식에만 국한하지 않는다. ‘넷째에서 … 이다까지’라고 한 것은, 걸식하는 모습을 보인 것이다. ‘제일일(第一一)’은 첫 번째 집에서 일곱 번째 집까지라는 뜻이다. 『현기』에서는 말한다. 걸식에 관한 여러 교설은 서로 같지 않다. 『오분율』에 따르면, 한 집에 가서 음식을 충분히 얻으면 그것으로 좋고, 부족하면 다른 집에 가는 것을 허락한다. 충분하면 곧 그친다. 지금 이 글에서는 첫 번째 집에서 한 번, 일곱 번째 집에 이르러 한 번이라고 하였으므로, 일곱 번째 집까지 가서 충분히 얻는 것으로 보인다. ‘먼저 감숙한다’는 것은, 익힌 창자는 아래에 있고, 날것을 담는 창자는 위에 있다는 뜻이다. ‘남에게 속하지 않는다’는 것은, 스스로 걸식하여 생명을 유지하기 때문이다. ‘삼보에 머물게 한다’는 것은, 삼보의 경계 가운데 머물게 하여 사마외도의 유혹에 빠지지 않게 한다는 뜻이다. ‘마땅히 자비심을 내라’는 것은, 능히 고통을 덜어 주고 일체를 구제하기 때문이다. ‘쉽게 만족하고 쉽게 기른다’는 것은, 음식에 만족할 줄 알면 쉽게 만족하고, 좋고 나쁨을 가리지 않으면 쉽게 부양된다는 뜻이다. ‘무견정선근’이라는 것은, ‘정(頂)’이란 가장 꼭대기라는 뜻이다. 걸식을 행하여 아만을 버렸기 때문에 뒤에 도를 이루어 무견정상을 얻는다. 이 상은 걸식으로 말미암아 생기므로 선근이라 한다. 『표기』에서는 무변신보살이 석가모니의 키가 장육이라는 말을 듣고 신통으로 와서 정상(頂相)을 보려 했으나 끝내 볼 수 없었다는 예로 풀이한다. 이는 과보의 상에 의한 해석이며, 『현기』가 법신으로 풀이한 것은 다소 소원하다고 한다. ‘남녀와 함께하지 않는다’는 것은, 청을 받아 공양받을 때 이러한 허물이 있음을 밝힌 것이다. ‘분위(分衛)’는, 『보기』에서 말한다. 범어로는 ‘빈다야(邠茶夜)’ 또는 ‘빈가야(賓伽耶)’라 하며, 이는 걸식이라 번역한다. 지금 ‘분위’라 하는 것은, 여러 사람의 먹을 몫에서 조금씩 나누어 받아 그 나눔으로 나의 한 몸을 보호하고, 도를 닦는 데 이익이 있게 한다는 뜻이다. 또 『승기율』에 의하면 걸식하여 음식을 얻은 뒤 다시 승니에게 나누어 주므로, 나의 몫을 나누고 나서 다른 사람의 몸도 보호한다. 그러므로 ‘분위’라 한다. ‘승가에서 … 잊음까지’라고 한 것은, 『대지도론』에서 ‘잠들지 못하면 밤이 길다’고 한 인연 등을 말한다. 논에서는 말한다. 부처님께서 성도하신 뒤 부왕이 오백 명을 시켜 부처님을 따라 출가하게 하였다. 처음 사바제성에 이르렀을 때 사리불과 목련에게 그들을 가르치게 하였고, 초야와 후야에 정진하여 모두 도과를 얻었다. 뒤에 부처님께서 본국으로 돌아가실 때, 가비라성에서 오십 리 떨어진 곳에 머물렀는데, 옛날 유람하던 곳이라고 한다. 수행할 때에는 초야와 후야에 잠들지 않아 밤이 길다고 여겼고, 이제 왕래하며 걸식할 때에는 길이 길다고 여겼다. 부처님께서 이를 인연으로 그들을 꾸짖으며 설법하셨다. 길과 밤이 길다고 여기는 것은 몸과 마음이 피로하기 때문이다. ‘어리석은 자에게 생사가 길다’는 것은, 한 바라문이 부처님께 이르렀을 때, 부처님께서 말씀하신 것이다. “이 사람은 비바시불 때 일찍이 부처님을 뵈었는데, 설법할 때 대중이 법을 듣는 데 몰두하여 그와 말을 나누지 않자, 곧 승가를 욕하며 ‘축생과 다를 바 없다’고 하였다. 그 때문에 구십일 겁 동안 사자 가운데 태어났다. 이 사람은 그때 본래 도과를 얻을 수 있었으나, 어리석음 때문에 생사가 멀고 길게 이어지게 된 것이다.” 『증일아함』에서는 말한다. 목련이 몽둥이를 든 범지 무리에게 맞고 정사로 돌아와 사리불을 만나 앞의 일을 자세히 말하였다. 사리불이 물었다. “그때 너는 어찌하여 신통을 나타내 피하지 않았는가?” 목련이 답하였다. “내가 과거에 지은 업이 매우 깊고 무거워 반드시 이 과보를 받아야 했기 때문이다.” 사리불이 먼저 열반에 든 것은 환난이 무거웠기 때문이다. 즉 목련은 처음에는 자신이 먼저 열반에 들려고 하였으나, 사리불이 말하였다. “너는 잠시 머물러라. 먼저 멸도하지 마라. 과거 모든 부처님의 법에 따르면 상수제자는 언제나 먼저 열반에 든다.” 이에 사리불이 부처님께 하직하고 본래의 마을로 돌아가 멸도하였다. 사리불은 풍병의 고통이 매우 심했기 때문이다. ‘여러 천이 눈물을 흘렸다’는 데 대하여, 묻는다. 무색계 유정은 어찌하여 눈물이 있을 수 있는가? 답한다. 대승에 따르면, 비록 거친 색은 없지만 미세한 색은 있다. 『비바사론』에 따른다면, 업의 과보로 생긴 색은 없지만 선정의 과보로 생긴 색은 있다. 선정에서 일어나 색신을 나타내므로 눈물이 있는 것이다. 다만 총보(總報)만을 끊는다는 것은, 고법지의 수행이 인위(忍位)에 이르면 곧 지옥의 총보를 면하게 된다는 뜻이다. 지금 목련은 곧 별보(別報)를 받은 것이다. 이는 지금 걸식이 부처님의 수승한 행임을 밝힌 것이다. 그러므로 수고롭다 하여 사양해서는 안 된다. 이를 싫어한다면 곧 법을 싫어하는 것과 같아서 저 어리석은 무리와 같게 된다. “넷째로 … 등”이라 한 것은, 소식(小食)은 죽이고, 중식(中食)은 곧 정오의 식사이다. 후식(後食)은 곧 나머지 음식을 먹는 것이다. 말을 기르는 것은 힘을 얻기 위해서이고, 돼지를 기르는 것은 고기를 얻기 위해서이나, 지금의 식사는 그것들과 같지 않다.</w:t>
      </w:r>
    </w:p>
    <w:p>
      <w:pPr>
        <w:pStyle w:val="EditorialNote"/>
      </w:pPr>
      <w:r>
        <w:t>교감·번역 메모 | [판독·교감] 「又得死飢長迫」은 걸식의 이익을 밝히는 문맥상 굶주림의 핍박을 면한다는 뜻으로 해석하였다.</w:t>
      </w:r>
    </w:p>
    <w:p>
      <w:pPr>
        <w:pStyle w:val="EditorialNote"/>
      </w:pPr>
      <w:r>
        <w:t>교감·번역 메모 | [판독] 「第一[1]一」은 첫째 집부터 차례로 걸식하는 문맥으로 보아 옮겼다.</w:t>
      </w:r>
    </w:p>
    <w:p>
      <w:pPr>
        <w:pStyle w:val="EditorialNote"/>
      </w:pPr>
      <w:r>
        <w:t>교감·번역 메모 | [판독·교감] 「先敢熟者」는 장부의 생숙 배치를 설명하는 대목으로, 문맥상 「先噉熟」 계열의 오자 가능성이 있다.</w:t>
      </w:r>
    </w:p>
    <w:p>
      <w:pPr>
        <w:pStyle w:val="EditorialNote"/>
      </w:pPr>
      <w:r>
        <w:t>교감·번역 메모 | [용어] 「無見頂善根」은 불정상(佛頂相)과 연결되는 문맥으로, 원문 용어를 보존하여 해석하였다.</w:t>
      </w:r>
    </w:p>
    <w:p>
      <w:pPr>
        <w:pStyle w:val="EditorialNote"/>
      </w:pPr>
      <w:r>
        <w:t>교감·번역 메모 | [판독·교감] 「云僧至忘」은 과목 표지 구문이 불완전하나 뒤의 『대지도론』 인용과 연결하여 처리하였다.</w:t>
      </w:r>
    </w:p>
    <w:p>
      <w:pPr>
        <w:pStyle w:val="EditorialNote"/>
      </w:pPr>
      <w:r>
        <w:t>교감·번역 메모 | [판독] 「初夜[2]後不睡」는 문맥상 초야와 후야에 잠들지 않았다는 뜻으로 해석하였다.</w:t>
      </w:r>
    </w:p>
    <w:p>
      <w:pPr>
        <w:pStyle w:val="EditorialNote"/>
      </w:pPr>
      <w:r>
        <w:t>교감·번역 메모 | [판독·교감] 「佛因為非說法」은 문맥상 ‘부처님이 이를 인연으로 설법하였다’는 뜻으로 처리하였다.</w:t>
      </w:r>
    </w:p>
    <w:p>
      <w:pPr>
        <w:pStyle w:val="EditorialNote"/>
      </w:pPr>
      <w:r>
        <w:t>교감·번역 메모 | [판독] 「路反夜長」은 길과 밤이 길다고 느끼는 앞뒤 문맥에 따라 옮겼다.</w:t>
      </w:r>
    </w:p>
    <w:p>
      <w:pPr>
        <w:pStyle w:val="EditorialNote"/>
      </w:pPr>
      <w:r>
        <w:t>교감·번역 메모 | [구문] 「要當受執也」는 과거 업의 무거운 과보를 반드시 받아야 한다는 뜻으로 해석하였다.</w:t>
      </w:r>
    </w:p>
    <w:p>
      <w:pPr>
        <w:pStyle w:val="EditorialNote"/>
      </w:pPr>
      <w:r>
        <w:t>교감·번역 메모 | [판독] 「為風病絕患重故」는 사리불의 병환이 무거웠다는 문맥으로 옮겼다.</w:t>
      </w:r>
    </w:p>
    <w:p>
      <w:pPr>
        <w:pStyle w:val="EditorialNote"/>
      </w:pPr>
      <w:r>
        <w:t>교감·번역 메모 | [판독·교감] 원문 「中食即[3]業」의 「業」은 문맥상 음식 명칭 또는 탈락·오자의 가능성이 있어, 중식(中食)의 뜻을 중심으로 옮겼다.</w:t>
      </w:r>
    </w:p>
    <w:p>
      <w:pPr>
        <w:pStyle w:val="EditorialNote"/>
      </w:pPr>
      <w:r>
        <w:t>교감·번역 메모 | [판독·교감] 원문 「餘食池」는 문맥상 이문 가능성이 있어 ‘나머지 음식’의 뜻으로 완화하여 옮겼다.</w:t>
      </w:r>
    </w:p>
    <w:p>
      <w:pPr>
        <w:pStyle w:val="Heading2"/>
        <w:keepNext/>
      </w:pPr>
      <w:r>
        <w:t>문단 2385  ·  [0433c21]</w:t>
      </w:r>
    </w:p>
    <w:p>
      <w:pPr>
        <w:keepNext/>
      </w:pPr>
      <w:r>
        <w:rPr>
          <w:b/>
        </w:rPr>
        <w:t>원문</w:t>
      </w:r>
    </w:p>
    <w:p>
      <w:pPr>
        <w:pStyle w:val="SourceText"/>
      </w:pPr>
      <w:r>
        <w:t>[0433c21] 言五至人者。十住婆沙論云。更不復食者。文勢似約處不重受。若捨此處。札餘處更受。即乖一坐食也。准下十利中。云無求第二食疲苦。即別處亦不許再食也。又三千云不得數數食等。可為證也。無求第二食疲苦者。若食小食。即要求第二食。人一坐便止。故無求第二食也。無有所用疲苦者。既一度受食。無有所用食器數珠疲苦也。食前無疲苦者。謂一坐食未食之前。無有求不食等疲苦。細戒行者。若數食與[＊]俗不殊。名為麁行。今一坐食便止。名細行也。餘如文。</w:t>
      </w:r>
    </w:p>
    <w:p>
      <w:pPr>
        <w:keepNext/>
      </w:pPr>
      <w:r>
        <w:rPr>
          <w:b/>
        </w:rPr>
        <w:t>한국어 번역</w:t>
      </w:r>
    </w:p>
    <w:p>
      <w:pPr>
        <w:pStyle w:val="TranslationText"/>
      </w:pPr>
      <w:r>
        <w:t>“다섯째로 … 사람”이라 한 것은, 『십주비바사론』에서 말한 것이다. “다시는 먹지 않는다”는 것은, 문맥상 한 장소에서 거듭 받지 않는다는 뜻인 듯하다. 만약 이 자리를 떠나 다른 곳에서 다시 받는다면 곧 일좌식(一坐食)에 어긋난다. 아래의 열 가지 이익에 준하면 “두 번째 음식을 구하는 피로가 없다”고 하였으니, 다른 곳에서도 다시 먹는 것을 허락하지 않는 것이다. 또 『삼천위의경』에서도 자주 먹어서는 안 된다고 하였으므로 증거로 삼을 수 있다. “두 번째 음식을 구하는 피로가 없다”는 것은, 만약 소식을 먹는다면 곧 두 번째 음식을 구해야 하지만, 한 번 앉아 먹고 그치면 두 번째 음식을 구할 일이 없다는 뜻이다. “쓸 일로 인한 피로가 없다”는 것은, 이미 한 차례 음식을 받았으므로 먹는 그릇이나 염주 등을 거듭 쓰는 피로가 없다는 뜻이다. “먹기 전의 피로가 없다”는 것은, 한 번 앉아 먹기 전에는 먹을 것을 구하거나 먹지 못하는 등의 피로가 없다는 뜻이다. 세밀하게 계행을 지키는 사람은 만약 자주 먹으면 세속 사람과 다를 바가 없어 거친 행이라 이름한다. 이제 한 번 앉아 먹고 그치므로 세밀한 행이라 이름한다. 나머지는 본문과 같다.</w:t>
      </w:r>
    </w:p>
    <w:p>
      <w:pPr>
        <w:pStyle w:val="EditorialNote"/>
      </w:pPr>
      <w:r>
        <w:t>교감·번역 메모 | [판독] 원문 「札餘處更受」의 「札」은 난독·오자의 가능성이 있어 문맥상 ‘다른 곳에서 다시 받는다’로 옮겼다.</w:t>
      </w:r>
    </w:p>
    <w:p>
      <w:pPr>
        <w:pStyle w:val="EditorialNote"/>
      </w:pPr>
      <w:r>
        <w:t>교감·번역 메모 | [판독·교감] 원문 「食器數珠」는 문맥상 기물 열거로 보이나 구문이 불안정하여 원문을 보존하였다.</w:t>
      </w:r>
    </w:p>
    <w:p>
      <w:pPr>
        <w:pStyle w:val="Heading2"/>
        <w:keepNext/>
      </w:pPr>
      <w:r>
        <w:t>문단 2386  ·  [0434a06]</w:t>
      </w:r>
    </w:p>
    <w:p>
      <w:pPr>
        <w:keepNext/>
      </w:pPr>
      <w:r>
        <w:rPr>
          <w:b/>
        </w:rPr>
        <w:t>원문</w:t>
      </w:r>
    </w:p>
    <w:p>
      <w:pPr>
        <w:pStyle w:val="SourceText"/>
      </w:pPr>
      <w:r>
        <w:t>[0434a06] 言六至許者。謂和合一處。斟量得足。方食盡廿標者。即斟量取足也。廣有對治者。糞掃(對治居士施衣)。三衣(對治畜長衣者)。乞食(對治受他請者)。節量(對治貪恣也)。樹下坐(對治住房舍)。塚間坐(對治餘勝處)。常坐(對治眠睡者)。如經說者。玄云。智論自指不出經名。於秦人可十口者。謂彼是乾釜飯。此是溫飯。半是水。故彼五六當此十口計。引此足之。次水釋成上文。斟量取足。更不受益也。</w:t>
      </w:r>
    </w:p>
    <w:p>
      <w:pPr>
        <w:keepNext/>
      </w:pPr>
      <w:r>
        <w:rPr>
          <w:b/>
        </w:rPr>
        <w:t>한국어 번역</w:t>
      </w:r>
    </w:p>
    <w:p>
      <w:pPr>
        <w:pStyle w:val="TranslationText"/>
      </w:pPr>
      <w:r>
        <w:t>“여섯째로 … 허락한다”라고 한 것은, 한 곳에 합쳐 놓고 분량을 헤아려 충분할 만큼만 취하여 먹는다는 뜻이다. “다하여 표준으로 삼는다”는 것은 곧 분량을 헤아려 충분한 만큼 취하는 것이다. “널리 대치가 있다”는 것은, 분소의는 재가자가 보시한 옷을 탐하는 것을 대치하고, 삼의는 여분의 옷을 쌓아두는 것을 대치하며, 걸식은 남의 초청을 받아 먹는 것을 대치하고, 절량식은 탐욕대로 먹는 것을 대치하며, 수하좌는 방사에 머무는 것을 대치하고, 총간좌는 다른 좋은 처소에 머무는 것을 대치하며, 상좌는 잠자는 것을 대치한다. “경에서 말한 것과 같다”는 데 대해, 『현기』에서는 말한다. 『대지도론』은 스스로 경을 가리킬 뿐 경명을 밝히지 않았다. “진(秦)나라 사람으로 치면 열 입가량”이라는 것은, 저쪽 것은 물기 적은 솥밥이고 이쪽 것은 물기 있는 밥이라 절반가량이 물이기 때문에, 저쪽의 다섯·여섯 입이 이쪽의 열 입에 해당한다는 계산이다. 이를 인용하여 충분한 분량을 밝힌 것이다. 다음의 물에 관한 설명은 위 문장을 풀이하여 성립시키는 것으로, 분량을 헤아려 충분히 취하고 더 이상 보태어 받지 않는다는 뜻이다.</w:t>
      </w:r>
    </w:p>
    <w:p>
      <w:pPr>
        <w:pStyle w:val="EditorialNote"/>
      </w:pPr>
      <w:r>
        <w:t>교감·번역 메모 | [판독·교감] 원문 「方食盡廿標」는 난독이 있어 분량을 정해 먹는다는 문맥을 따라 옮겼다.</w:t>
      </w:r>
    </w:p>
    <w:p>
      <w:pPr>
        <w:pStyle w:val="EditorialNote"/>
      </w:pPr>
      <w:r>
        <w:t>교감·번역 메모 | [용어] 「口」는 여기서 음식의 한입 분량을 헤아리는 단위로 보았다.</w:t>
      </w:r>
    </w:p>
    <w:p>
      <w:pPr>
        <w:pStyle w:val="Heading2"/>
        <w:keepNext/>
      </w:pPr>
      <w:r>
        <w:t>문단 2387  ·  [0434a13]</w:t>
      </w:r>
    </w:p>
    <w:p>
      <w:pPr>
        <w:keepNext/>
      </w:pPr>
      <w:r>
        <w:rPr>
          <w:b/>
        </w:rPr>
        <w:t>원문</w:t>
      </w:r>
    </w:p>
    <w:p>
      <w:pPr>
        <w:pStyle w:val="SourceText"/>
      </w:pPr>
      <w:r>
        <w:t>[0434a13] 言七至等者。蘭若處也。若千里者。玄記云。一弓四肘。肘長尺八。四八三十二。此一弓成七尺二寸。十弓有七丈二尺。以步法步之。一步六尺。十步六丈。二六十二。一丈二尺。又得兩步足。前成十二步。十弓十二步。百弓一百二十步。五百弓成六百步。為一里。則成一里二百四十步也(有記中筭云。一弓四肘七尺二寸百百弓成三千六百尺合成六百步即成二里也云云)。虎吼者。佛在舍衛。有虎食鹿肉。殘比丘収得。虎來尋之。遶祇桓吼叫。因制不得取虎殘也。引此證在城外。十誦云。去城三里。餘僧衣二蘭若。僧界無難。五里衣界。如隨相護衣戒中明之。餘如文。</w:t>
      </w:r>
    </w:p>
    <w:p>
      <w:pPr>
        <w:keepNext/>
      </w:pPr>
      <w:r>
        <w:rPr>
          <w:b/>
        </w:rPr>
        <w:t>한국어 번역</w:t>
      </w:r>
    </w:p>
    <w:p>
      <w:pPr>
        <w:pStyle w:val="TranslationText"/>
      </w:pPr>
      <w:r>
        <w:t>“일곱째로 … 등”이라 한 것은, 아련야의 처소를 말한다. “천 리”라고 한 것에 대해, 『현기』에서는 말한다. 한 궁(弓)은 네 주(肘)이고, 한 주는 길이가 한 자 여덟 치이다. 네 곱하기 한 자 여덟 치를 하면 한 궁은 일곱 자 두 치가 된다. 열 궁은 일곱 길 두 자가 된다. 이를 보법(步法)으로 계산하면, 한 보는 여섯 자이고, 열 보는 여섯 길이다. 나머지 한 길 두 자는 곧 한 길 두 자이므로 다시 두 보가 된다. 따라서 앞의 것과 합쳐 열두 보가 된다. 즉 열 궁은 열두 보이고, 백 궁은 백이십 보이며, 오백 궁은 육백 보가 되어 한 리가 된다. 그러면 한 리는 이백사십 보가 된다. (어떤 주석의 계산에서는 ‘한 궁(弓)은 네 주(肘), 곧 칠 척 이 촌이고, 오백 궁은 삼천육백 척이 되며, 합하면 육백 보가 되어 곧 이 리가 된다’고 한다.) “호랑이가 포효했다”는 것은, 부처님께서 사위성에 계실 때 한 호랑이가 사슴 고기를 먹고 남긴 것을 비구가 주워 왔는데, 호랑이가 그것을 찾아와 기원정사를 돌며 울부짖었다. 이 인연으로 호랑이가 남긴 것을 취하지 못하게 제정하였다. 이를 인용한 것은 아련야가 성 밖에 있음을 증명하기 위해서이다. 『십송률』에서는 말한다. 성에서 삼 리 떨어진 곳이라 하였고, 그 밖에 승가의 의계와 두 아련야에 관해서는 승계에 난처한 일이 없을 때 오 리를 의계로 삼는다고 하였다. 이는 앞서 수상(隨相)의 호의계에서 밝힌 바와 같다. 나머지는 본문과 같다.</w:t>
      </w:r>
    </w:p>
    <w:p>
      <w:pPr>
        <w:pStyle w:val="EditorialNote"/>
      </w:pPr>
      <w:r>
        <w:t>교감·번역 메모 | [계산·교감] 원문의 궁·주·척·보 환산 수치는 전승 계산과 서로 어긋나는 부분이 있으므로 원문 수치를 그대로 보존하였다. | [최종교열] 계산 협주가 빠져 있던 것을 복원하였다.</w:t>
      </w:r>
    </w:p>
    <w:p>
      <w:pPr>
        <w:pStyle w:val="EditorialNote"/>
      </w:pPr>
      <w:r>
        <w:t>교감·번역 메모 | [판독·교감] 「餘僧衣二蘭若」는 구문이 불안정하여 승가·의계·아련야 관련 문맥으로 옮겼다.</w:t>
      </w:r>
    </w:p>
    <w:p>
      <w:pPr>
        <w:pStyle w:val="Heading2"/>
        <w:keepNext/>
      </w:pPr>
      <w:r>
        <w:t>문단 2388  ·  [0434a23]</w:t>
      </w:r>
    </w:p>
    <w:p>
      <w:pPr>
        <w:keepNext/>
      </w:pPr>
      <w:r>
        <w:rPr>
          <w:b/>
        </w:rPr>
        <w:t>원문</w:t>
      </w:r>
    </w:p>
    <w:p>
      <w:pPr>
        <w:pStyle w:val="SourceText"/>
      </w:pPr>
      <w:r>
        <w:t>[0434a23] 言八至畏者。隨順猒離心者。本猒世間。不可樂想。今既在死人中住。隨順此心也。離一切所愛人。即六親等。又在塚間。常悲一切悉皆歸此。此心常得也。在塚間。常起悲心。有何戲調。又見死屍骨肉。狼藉臰穢故。心常猒離此不淨身也。又怖畏之中。無過於死。今能塚間。更有何怖也。</w:t>
      </w:r>
    </w:p>
    <w:p>
      <w:pPr>
        <w:keepNext/>
      </w:pPr>
      <w:r>
        <w:rPr>
          <w:b/>
        </w:rPr>
        <w:t>한국어 번역</w:t>
      </w:r>
    </w:p>
    <w:p>
      <w:pPr>
        <w:pStyle w:val="TranslationText"/>
      </w:pPr>
      <w:r>
        <w:t>“여덟째로 … 두려움”이라 한 것은, 염리심(厭離心)을 따르는 것이다. 본래 세간을 싫어하여 즐길 만하지 않다는 생각을 내는데, 이제 죽은 사람들 사이에 머무르므로 그 마음에 잘 부합하는 것이다. “사랑하는 모든 사람을 떠난다”는 것은 곧 육친 등을 말한다. 또 무덤 사이에 머물면 언제나 모든 사람이 마침내 이곳으로 돌아온다고 슬퍼하게 되므로 이러한 마음을 늘 지닐 수 있다. 무덤 사이에서는 늘 비심을 일으키니, 어찌 희롱하고 장난할 수 있겠는가. 또 죽은 시체의 뼈와 살이 어지럽게 널려 썩고 더러운 모습을 보므로 항상 이 부정한 몸을 싫어하고 떠나려는 마음을 낸다. 또 두려운 것 가운데 죽음보다 더한 것이 없는데, 이제 무덤 사이에 머무를 수 있으니 다시 무엇을 두려워하겠는가.</w:t>
      </w:r>
    </w:p>
    <w:p>
      <w:pPr>
        <w:pStyle w:val="Heading2"/>
        <w:keepNext/>
      </w:pPr>
      <w:r>
        <w:t>문단 2389  ·  [0434b05]</w:t>
      </w:r>
    </w:p>
    <w:p>
      <w:pPr>
        <w:keepNext/>
      </w:pPr>
      <w:r>
        <w:rPr>
          <w:b/>
        </w:rPr>
        <w:t>원문</w:t>
      </w:r>
    </w:p>
    <w:p>
      <w:pPr>
        <w:pStyle w:val="SourceText"/>
      </w:pPr>
      <w:r>
        <w:t>[0434b05] 言九至等者。如佛生時等者。生在無憂樹下。成道菩提樹下。轉法轉吉祥樹下。入滅娑羅樹下。論者亦是十住論也。十利者。一房舍。二臥具。三所愛。四受用疲苦及隨。四依樹下。是四中第三也。九易得無過隨即生也。十無眾閙者。不同房舍。有多人住故。</w:t>
      </w:r>
    </w:p>
    <w:p>
      <w:pPr>
        <w:keepNext/>
      </w:pPr>
      <w:r>
        <w:rPr>
          <w:b/>
        </w:rPr>
        <w:t>한국어 번역</w:t>
      </w:r>
    </w:p>
    <w:p>
      <w:pPr>
        <w:pStyle w:val="TranslationText"/>
      </w:pPr>
      <w:r>
        <w:t>“아홉째로 … 등”이라 한 것은, 부처님의 일생과 같은 예를 말한다. 부처님은 무우수 아래에서 태어나셨고, 보리수 아래에서 성도하셨으며, 길상수 아래에서 법륜을 굴리셨고, 사라수 아래에서 열반에 드셨다. 여기서 ‘논’도 『십주비바사론』이다. 열 가지 이익 가운데, 첫째는 방사, 둘째는 와구, 셋째는 애착하는 것, 넷째는 수용으로 인한 피로 등을 여의는 것이다. 사부의 가운데 수하의(樹下依)는 네 가지 가운데 셋째이다. 아홉째는 쉽게 얻고 허물이 없어서 곧바로 생기는 이익이다. 열째 “대중의 소란이 없다”는 것은 방사와 달리 여러 사람이 함께 머무르지 않기 때문이다.</w:t>
      </w:r>
    </w:p>
    <w:p>
      <w:pPr>
        <w:pStyle w:val="EditorialNote"/>
      </w:pPr>
      <w:r>
        <w:t>교감·번역 메모 | [판독·교감] 「四受用疲苦及隨」는 항목 열거가 불완전해 보이나 원문을 보존하여 문맥상으로 옮겼다.</w:t>
      </w:r>
    </w:p>
    <w:p>
      <w:pPr>
        <w:pStyle w:val="EditorialNote"/>
      </w:pPr>
      <w:r>
        <w:t>교감·번역 메모 | [판독·교감] 「九易得無過隨即生也」는 열 가지 이익의 항목 구분이 압축·혼재되어 있어 문맥에 따라 옮겼다.</w:t>
      </w:r>
    </w:p>
    <w:p>
      <w:pPr>
        <w:pStyle w:val="Heading2"/>
        <w:keepNext/>
      </w:pPr>
      <w:r>
        <w:t>문단 2390  ·  [0434b10]</w:t>
      </w:r>
    </w:p>
    <w:p>
      <w:pPr>
        <w:keepNext/>
      </w:pPr>
      <w:r>
        <w:rPr>
          <w:b/>
        </w:rPr>
        <w:t>원문</w:t>
      </w:r>
    </w:p>
    <w:p>
      <w:pPr>
        <w:pStyle w:val="SourceText"/>
      </w:pPr>
      <w:r>
        <w:t>[0434b10] 言十至住者。初引智論。明露坐空易成。可知。增一下。爾所空之法。昔有比丘。持鉢乞食。女人送食。二皆染心。比丘受食。欲心[1]平振棄食鉢外。女人見笑中齒露。比丘見已。憶念佛言。人身有若干骨等(如文中述之)。因茲證果。又為女說法。亦得道果。言論至云云者。引證也。少調戲者。樹下猶聚人。共相戲調。露地反此。七不得音聲荊棘所㓨者。多聚眾鳥。及風飄樹皆有音聲。壞人耳根如棘㓨。今在露地。無此過也。無眾閙行處者。人行依道。此露地非行處也。大畏林者。亦名恐畏林。亦云寒。亦號屍陁林。林在王城西北十里。來人死皆送此處也。</w:t>
      </w:r>
    </w:p>
    <w:p>
      <w:pPr>
        <w:keepNext/>
      </w:pPr>
      <w:r>
        <w:rPr>
          <w:b/>
        </w:rPr>
        <w:t>한국어 번역</w:t>
      </w:r>
    </w:p>
    <w:p>
      <w:pPr>
        <w:pStyle w:val="TranslationText"/>
      </w:pPr>
      <w:r>
        <w:t>“열째로 … 머문다”라고 한 것은, 먼저 『대지도론』을 인용하여 노지좌(露地坐)가 공관(空觀)을 쉽게 성취하게 함을 밝힌 것이다. 그 뜻은 알 수 있다. 다음으로 『증일아함경』에서는 노지에 머무는 법을 밝힌다. 옛날 한 비구가 발우를 들고 걸식하였는데, 한 여인이 음식을 가져다주었다. 두 사람 모두 염착하는 마음을 일으켰다. 비구가 음식을 받은 뒤 욕심이 움직이자 음식을 발우 밖으로 떨쳐 버렸다. 여인이 그것을 보고 웃어 이를 드러냈고, 비구는 그것을 보고 부처님의 말씀을 기억하였다. 사람의 몸에는 갖가지 뼈가 있다는 등의 내용이다. 이로 인하여 도과를 증득하였고, 또 그 여인에게 법을 설하여 그녀 역시 도과를 얻었다. “논에서 … 운운”이라 한 것은 증거를 인용한 것이다. “희롱이 적다”는 것은, 나무 아래에는 여전히 사람들이 모여 서로 장난하고 희롱할 수 있지만, 노지는 이와 반대라는 뜻이다. 일곱째 “소리라는 가시에 찔리지 않는다”는 것은, 나무에는 여러 새가 모이고 바람에 나뭇가지가 흔들려 모두 소리를 내어 사람의 귀를 해치는 것이 가시에 찔리는 것과 같기 때문이다. 이제 노지에 머물면 이러한 허물이 없다. “대중의 소란스러운 행처가 없다”는 것은, 사람들은 길을 따라 다니지만 이 노지는 사람들의 통행처가 아니라는 뜻이다. 대외림(大畏林)은 공외림(恐畏林)이라고도 하고, 한림(寒林)이라고도 하며, 시다림(屍陀林)이라고도 한다. 왕사성 서북쪽 십 리에 있는 숲으로, 사람이 죽으면 모두 이곳으로 보내었다.</w:t>
      </w:r>
    </w:p>
    <w:p>
      <w:pPr>
        <w:pStyle w:val="EditorialNote"/>
      </w:pPr>
      <w:r>
        <w:t>교감·번역 메모 | [판독] 「爾所空之法」는 문맥상 노지(露地)의 법을 가리키는 것으로 보아 옮겼다.</w:t>
      </w:r>
    </w:p>
    <w:p>
      <w:pPr>
        <w:pStyle w:val="EditorialNote"/>
      </w:pPr>
      <w:r>
        <w:t>교감·번역 메모 | [판독·교감] 「欲心[1]平振棄食鉢外」는 난독이 있어 욕심이 일어나 음식을 떨쳐 버린다는 뜻으로 옮겼다.</w:t>
      </w:r>
    </w:p>
    <w:p>
      <w:pPr>
        <w:pStyle w:val="EditorialNote"/>
      </w:pPr>
      <w:r>
        <w:t>교감·번역 메모 | [판독] 「荊棘所㓨」는 음성을 가시에 비유한 표현으로 이해하였다.</w:t>
      </w:r>
    </w:p>
    <w:p>
      <w:pPr>
        <w:pStyle w:val="EditorialNote"/>
      </w:pPr>
      <w:r>
        <w:t>교감·번역 메모 | [용어] 「寒」은 한림(寒林)의 약칭으로 보았다.</w:t>
      </w:r>
    </w:p>
    <w:p>
      <w:pPr>
        <w:pStyle w:val="Heading2"/>
        <w:keepNext/>
      </w:pPr>
      <w:r>
        <w:t>문단 2391  ·  [0434b21]</w:t>
      </w:r>
    </w:p>
    <w:p>
      <w:pPr>
        <w:keepNext/>
      </w:pPr>
      <w:r>
        <w:rPr>
          <w:b/>
        </w:rPr>
        <w:t>원문</w:t>
      </w:r>
    </w:p>
    <w:p>
      <w:pPr>
        <w:pStyle w:val="SourceText"/>
      </w:pPr>
      <w:r>
        <w:t>[0434b21] 言十一至用者。有人解云。入眾之時。隨得位便坐。不簡夏臈大小。如下文云。隨得坐處。不令他起。又云不惱上座。不令下生愁惱也。表不許此解。大小二乘。並依夏臈坐。如梵網經等。若言不依次第。隨處便坐。豈名頭陁。故名不可也。今但約隨得房舍。便止住。隨作臥具。便坐臥。並不擇精麁。而以下文。無求好精舍住。及無求好臥具疲苦。文相甚明(云云)。言十二至說者。常坐即兩足於交如結。名跏趺坐也。言十住至席者。脇着席苦者。久臥却痛苦生。今常坐無此苦也。不隨身欲者。不取自身穩。便或縮或申仰覆等也。如後說者。如沙彌篇辯觀引等。</w:t>
      </w:r>
    </w:p>
    <w:p>
      <w:pPr>
        <w:keepNext/>
      </w:pPr>
      <w:r>
        <w:rPr>
          <w:b/>
        </w:rPr>
        <w:t>한국어 번역</w:t>
      </w:r>
    </w:p>
    <w:p>
      <w:pPr>
        <w:pStyle w:val="TranslationText"/>
      </w:pPr>
      <w:r>
        <w:t>“열한째로 … 사용한다”라고 한 것은, 어떤 사람은 다음과 같이 풀이한다. 대중 가운데 들어갈 때 자리를 얻는 대로 곧 앉아서 하랍의 많고 적음을 가리지 않는다는 것이다. 아래 문장에서 “얻는 대로 자리에 앉고 다른 사람을 일어나게 하지 않는다”고 하였고, 또 “상좌를 괴롭히지 않고 아랫사람에게도 근심과 괴로움을 일으키지 않는다”고 했기 때문이다. 그러나 표기(表記)는 이 해석을 허락하지 않는다. 대승과 소승 모두 하랍에 따라 앉기 때문이다. 『범망경』 등의 경우가 그러하다. 만약 차례를 따르지 않고 자리가 있는 대로 앉는다고 한다면 어찌 그것을 두타라 하겠는가. 그러므로 이 해석은 옳지 않다. 이것은 다만 얻는 대로 방사를 취하여 곧 머무르고, 얻는 대로 와구를 마련하여 곧 앉거나 눕되 좋고 나쁨을 가리지 않는다는 뜻이다. 아래 문장에서 “좋은 정사를 구하는 일이 없고 좋은 와구를 구하는 피로도 없다”고 하였으니, 문맥이 매우 분명하다. “열두째로 … 말한다”라고 한 것은, 상좌(常坐)는 두 다리를 서로 교차하여 맺듯이 앉는 것으로, 가부좌라 이름한다. “『십주론』에서 … 자리”라고 한 것은, “옆구리가 자리에 닿는 괴로움”을 말한다. 오래 누우면 도리어 통증과 괴로움이 생기지만 항상 앉아 있으면 이런 괴로움이 없다. “몸의 욕구를 따르지 않는다”는 것은 자기 몸의 편안함만을 취하지 않아서 다리를 굽히거나 펴고, 바로 눕거나 엎드리는 따위를 하지 않는다는 뜻이다. “뒤에서 설한 것과 같다”는 것은 사미편에서 관법을 설명하며 인용한 것과 같다.</w:t>
      </w:r>
    </w:p>
    <w:p>
      <w:pPr>
        <w:pStyle w:val="EditorialNote"/>
      </w:pPr>
      <w:r>
        <w:t>교감·번역 메모 | [구문] 「兩足於交如結」은 두 다리를 서로 교차하여 맺는 가부좌의 형상으로 해석하였다.</w:t>
      </w:r>
    </w:p>
    <w:p>
      <w:pPr>
        <w:pStyle w:val="Heading2"/>
        <w:keepNext/>
      </w:pPr>
      <w:r>
        <w:t>문단 2392  ·  [0434c08]</w:t>
      </w:r>
    </w:p>
    <w:p>
      <w:pPr>
        <w:keepNext/>
      </w:pPr>
      <w:r>
        <w:rPr>
          <w:b/>
        </w:rPr>
        <w:t>원문</w:t>
      </w:r>
    </w:p>
    <w:p>
      <w:pPr>
        <w:pStyle w:val="SourceText"/>
      </w:pPr>
      <w:r>
        <w:t>[0434c08] 三諸部牒如文。言毘至前者。引六本教久明之。嗔後方食者。自調嗔心也。玄云。不作餘食法。頭陁唯四分有。諸教無。餘十一即大同小異。今母論。無不作餘食法。頭陁以此添之。亦成十二也。中後不飲漿者。恐心不專一也。更不觀於實理。只有緣漿之心。今不飲之免茲失矣。智論無餘色法。亦以此成十二也寶雲經中。乞白者。玄記云。割字呼今作盖子音也。十住等者。彼有二頭陁。異於諸部。一着毳衣。二食後不受非時飯食。飯食者。飲即漿食。謂七日蘇等。藥食也。解脫道論。加不飲漿。同前智論十住也。亦有飯食法。更添次第乞及不飯漿。為十三也。言上至之者。上依四分諸戒明。其十二經論。如前所辨。依之抖捒頓惱。性空即是正行。既成心觀顯現。即定慧因而立之。</w:t>
      </w:r>
    </w:p>
    <w:p>
      <w:pPr>
        <w:keepNext/>
      </w:pPr>
      <w:r>
        <w:rPr>
          <w:b/>
        </w:rPr>
        <w:t>한국어 번역</w:t>
      </w:r>
    </w:p>
    <w:p>
      <w:pPr>
        <w:pStyle w:val="TranslationText"/>
      </w:pPr>
      <w:r>
        <w:t>셋째, 여러 부파의 설명은 본문과 같다. “비니모론에서 … 앞”이라 한 것은, 여섯 가지 근본 교설을 인용하여 오래전부터 밝힌 것이다. “성냄을 조복한 뒤에야 먹는다”는 것은 스스로 성내는 마음을 다스리는 것이다. 『현기』에서는 말한다. 불작여식법(不作餘食法)을 두타행으로 삼는 것은 오직 『사분율』에만 있고, 다른 교설에는 없다. 나머지 열한 가지는 대체로 같고 조금 다르다. 지금 『비니모론』에는 불작여식법 두타가 없으므로 이 항목을 더하여 역시 열두 가지를 이루는 것이다. “정오 뒤에는 장(漿)을 마시지 않는다”는 것은 마음이 전일하지 못해질까 염려하기 때문이다. 실제의 이치를 다시 관하지 않고 오직 장을 구하는 생각만 있게 되므로, 이제 이를 마시지 않아 그 허물을 면하는 것이다. 『대지도론』에는 나머지 색법이 없고 또한 이 항목으로 열두 가지를 이룬다. 『보운경』에서는 “걸백(乞白)”이라 하였는데, 『현기』에서는 말한다. 그 글자는 ‘割’의 독음과 관련되며 지금은 ‘蓋子’의 음으로 읽는다고 한다. 『십주비바사론』에는 두 가지 두타가 있어 다른 부파들과 다르다. 첫째는 털옷을 입는 것이고, 둘째는 식후에 비시의 음식과 음료를 받지 않는 것이다. 여기서 “반식(飯食)”이라 한 것은, 마시는 것은 장이고 먹는 것은 음식이라는 뜻으로, 칠일약인 소(酥) 등을 약식(藥食)이라 한다. 『해탈도론』에서는 장을 마시지 않는 항목을 더하였는데, 앞의 『대지도론』과 『십주비바사론』과 같다. 또 반식법이 있으며, 다시 차례대로 걸식하는 것과 장을 마시지 않는 것을 더하여 열세 가지로 삼는다. “위에서 … 한다”라고 한 것은, 위에서 『사분율』의 여러 계를 의지하여 밝힌 열두 가지 두타행을 말한다. 앞에서 분별한 것과 같이, 이를 의지하여 번뇌와 집착을 떨쳐 버리면 성품이 공함을 아는 것이 곧 바른 행이 된다. 이미 심관(心觀)이 드러나 성취되면 정과 혜가 그로 인해 성립한다.</w:t>
      </w:r>
    </w:p>
    <w:p>
      <w:pPr>
        <w:pStyle w:val="EditorialNote"/>
      </w:pPr>
      <w:r>
        <w:t>교감·번역 메모 | [판독·교감] 원문 「嗔後方食」은 ‘성냄을 조복한 뒤에 먹는다’는 문맥으로 보았다.</w:t>
      </w:r>
    </w:p>
    <w:p>
      <w:pPr>
        <w:pStyle w:val="EditorialNote"/>
      </w:pPr>
      <w:r>
        <w:t>교감·번역 메모 | [판독·교감] 「無餘色法」의 정확한 항목명은 전후 목록과 대조가 필요하므로 원문을 보존하였다.</w:t>
      </w:r>
    </w:p>
    <w:p>
      <w:pPr>
        <w:pStyle w:val="EditorialNote"/>
      </w:pPr>
      <w:r>
        <w:t>교감·번역 메모 | [판독·용어] 「乞白」은 전승상 두타 항목의 명칭으로 보이나 정확한 표기는 추가 교감이 필요하다.</w:t>
      </w:r>
    </w:p>
    <w:p>
      <w:pPr>
        <w:pStyle w:val="EditorialNote"/>
      </w:pPr>
      <w:r>
        <w:t>교감·번역 메모 | [판독·교감] 원문의 음석 문장은 자형·독음 설명이 불안정하여 직역을 피하고 의미만 보존하였다.</w:t>
      </w:r>
    </w:p>
    <w:p>
      <w:pPr>
        <w:pStyle w:val="EditorialNote"/>
      </w:pPr>
      <w:r>
        <w:t>교감·번역 메모 | [판독·용어] 「飯食法」은 문맥상 비시의 음식·음료 수용과 관련된 두타 항목명으로 보았다.</w:t>
      </w:r>
    </w:p>
    <w:p>
      <w:pPr>
        <w:pStyle w:val="EditorialNote"/>
      </w:pPr>
      <w:r>
        <w:t>교감·번역 메모 | [판독·교감] 「頓惱」는 문맥상 번뇌를 가리키는 이문 가능성이 있어 ‘번뇌와 집착’으로 옮겼다.</w:t>
      </w:r>
    </w:p>
    <w:p>
      <w:pPr>
        <w:pStyle w:val="Heading2"/>
        <w:keepNext/>
      </w:pPr>
      <w:r>
        <w:t>문단 2393  ·  [0434c21]</w:t>
      </w:r>
    </w:p>
    <w:p>
      <w:pPr>
        <w:keepNext/>
      </w:pPr>
      <w:r>
        <w:rPr>
          <w:b/>
        </w:rPr>
        <w:t>원문</w:t>
      </w:r>
    </w:p>
    <w:p>
      <w:pPr>
        <w:pStyle w:val="SourceText"/>
      </w:pPr>
      <w:r>
        <w:t>[0434c21] 四[2]雜法中。言四至失者。初供給同行。淨地無草處者。寶云迴施餓鬼須在淨地。若與畜生。須無草處。恐不見也。無虫水中者。若安食着。有虫水中。恐水壞損虫也。有賊來下。供賊法也。問答有失者。五分蘭若比丘別星宿。賊寄宿失時。故被収獲。因制之屏處。用火珠者。恐賊疑是寶物故。善見下。明賞勞法也。如文(上來多段不同總是頭陀篇竟)。</w:t>
      </w:r>
    </w:p>
    <w:p>
      <w:pPr>
        <w:keepNext/>
      </w:pPr>
      <w:r>
        <w:rPr>
          <w:b/>
        </w:rPr>
        <w:t>한국어 번역</w:t>
      </w:r>
    </w:p>
    <w:p>
      <w:pPr>
        <w:pStyle w:val="TranslationText"/>
      </w:pPr>
      <w:r>
        <w:t>넷째 잡법 가운데, “넷째로 … 잃는다”라고 한 것은, 먼저 함께 수행하는 이에게 공양하는 법이다. “정지의 풀이 없는 곳”이라는 것에 대해, 보기는 “아귀에게 회향하여 베풀 때에는 반드시 정지(淨地)에서 해야 한다”고 하였다. 축생에게 준다면 풀이 없는 곳이어야 한다. 그들이 보지 못할까 염려하기 때문이다. “벌레 없는 물속”이라는 것은, 만약 음식을 벌레가 있는 물속에 넣으면 물이 벌레를 해칠까 염려되기 때문이다. “도적이 오면” 이하에서는 도적에게 공양하는 법을 밝힌다. 문답에서 “허물이 있다”는 것은, 『오분율』에서 아련야 비구가 별자리로 때를 살폈는데 도적이 묵어가다가 때를 놓쳐 붙잡히게 되었기 때문이다. 이 인연으로 은밀한 곳에서 관찰하도록 제정하였다. “화주(火珠)를 사용한다”는 것은 도적이 보물로 의심할까 염려해서이다. 『선견율비바사』 이하에서는 수고에 보답하는 법을 밝힌다. 본문과 같다. 이상 여러 단락은 모두 두타편에 해당하며 여기에서 끝난다.</w:t>
      </w:r>
    </w:p>
    <w:p>
      <w:pPr>
        <w:pStyle w:val="EditorialNote"/>
      </w:pPr>
      <w:r>
        <w:t>교감·번역 메모 | [판독·교감] 「別星宿」는 아련야에서 별을 보아 시각을 헤아린다는 문맥으로 해석하였다.</w:t>
      </w:r>
    </w:p>
    <w:p>
      <w:pPr>
        <w:pStyle w:val="Heading2"/>
        <w:keepNext/>
      </w:pPr>
      <w:r>
        <w:t>문단 2394  ·  [0435a04]</w:t>
      </w:r>
    </w:p>
    <w:p>
      <w:pPr>
        <w:keepNext/>
      </w:pPr>
      <w:r>
        <w:rPr>
          <w:b/>
        </w:rPr>
        <w:t>원문</w:t>
      </w:r>
    </w:p>
    <w:p>
      <w:pPr>
        <w:pStyle w:val="SourceText"/>
      </w:pPr>
      <w:r>
        <w:t>[0435a04] [1]第六僧像篇。文二。初牒名。次依文釋。初言至僧附者。先來意。前明頭陁之儀。能修之行已。具至於僧像之法。所教之境未彰。欲使五眾識其尊卑。二俗知其趣向。又欲繕造須依軌摸。前既未明。故次辨也。釋名者。僧存略。梵性相具全。像者素盡泥龕。倣其真跡。廣明設禮故。彰致敬之名。篇如常釋。注文可委。問像是所依勝。僧是能依劣。何故先標耶。答此不望能依所依勝劣。以論但取能弘生善之邊。僧為信首也。如騰蘭初達。現以僧儀。馬勝化緣亦是僧於等篇釋中。</w:t>
      </w:r>
    </w:p>
    <w:p>
      <w:pPr>
        <w:keepNext/>
      </w:pPr>
      <w:r>
        <w:rPr>
          <w:b/>
        </w:rPr>
        <w:t>한국어 번역</w:t>
      </w:r>
    </w:p>
    <w:p>
      <w:pPr>
        <w:pStyle w:val="TranslationText"/>
      </w:pPr>
      <w:r>
        <w:t>제6 승상편(僧像篇). 글은 둘로 나뉜다. 먼저 이름을 들고, 다음 본문에 따라 풀이한다. 처음 “僧 … 僧附”라고 한 것은 먼저 이 편을 두는 뜻을 밝힌 것이다. 앞에서 두타의 위의를 밝히고 능히 닦아야 할 행을 이미 설명하였으나, 승가와 불상의 법에 이르러서는 교화의 대상이 아직 드러나지 않았다. 오중으로 하여금 존비의 차례를 알게 하고, 재가인으로 하여금 귀의할 바를 알게 하며, 또 불상 등을 수리하거나 조성할 때 규범과 모형에 의거하게 하려는 것이다. 앞에서는 아직 밝히지 않았으므로 이어서 설명한다. 이름을 풀이하면, ‘승(僧)’은 범어를 줄여 남긴 말이고, 범어의 성상(性相)은 본래 갖추어진 명칭이다. ‘상(像)’은 흰 바탕에 그리거나 흙으로 만들고 감실에 봉안하여 그 참모습을 본뜬 것이다. 널리 예배하는 법을 밝히므로 공경을 드러내는 이름이라 한다. ‘편’의 뜻은 평소와 같이 풀이한다. 주문은 자세히 알 수 있다. 묻는다. 불상은 의지되는 대상이므로 수승하고, 승가는 의지하는 주체이므로 그보다 열등한데, 어째서 승을 먼저 표제하였는가. 답한다. 여기서는 능의·소의의 우열을 따지는 것이 아니라, 다만 법을 널리 펴서 선근을 일으키는 측면을 취하였으므로 승가가 믿음의 첫머리가 되는 것이다. 가섭마등과 축법란이 처음 중국에 도착했을 때처럼, 승려의 위의를 몸소 보였고, 마승(馬勝)의 교화 인연 또한 승려의 위의에 의한 것이었다. 이제 편의 본문을 풀이한다.</w:t>
      </w:r>
    </w:p>
    <w:p>
      <w:pPr>
        <w:pStyle w:val="EditorialNote"/>
      </w:pPr>
      <w:r>
        <w:t>교감·번역 메모 | [판독·교감] 「梵性相具全」은 ‘승’의 범어 원형이 완전한 명칭이라는 취지로 보아 옮겼다.</w:t>
      </w:r>
    </w:p>
    <w:p>
      <w:pPr>
        <w:pStyle w:val="EditorialNote"/>
      </w:pPr>
      <w:r>
        <w:t>교감·번역 메모 | [판독·교감] 「素盡泥龕」은 조상(造像) 방식의 열거로 보이나 자형이 불안정하여 회화·소조·감실의 뜻으로 옮겼다.</w:t>
      </w:r>
    </w:p>
    <w:p>
      <w:pPr>
        <w:pStyle w:val="EditorialNote"/>
      </w:pPr>
      <w:r>
        <w:t>교감·번역 메모 | [판독·교감] 「僧於等篇釋中」은 문장 경계가 불안정하여 앞 문장을 마무리하고 다음 과문으로 이어지는 것으로 처리하였다.</w:t>
      </w:r>
    </w:p>
    <w:p>
      <w:pPr>
        <w:pStyle w:val="Heading2"/>
        <w:keepNext/>
      </w:pPr>
      <w:r>
        <w:t>문단 2395  ·  [0435a13]</w:t>
      </w:r>
    </w:p>
    <w:p>
      <w:pPr>
        <w:keepNext/>
      </w:pPr>
      <w:r>
        <w:rPr>
          <w:b/>
        </w:rPr>
        <w:t>원문</w:t>
      </w:r>
    </w:p>
    <w:p>
      <w:pPr>
        <w:pStyle w:val="SourceText"/>
      </w:pPr>
      <w:r>
        <w:t>[0435a13] 初總意。二開章別釋。初言法至學者。法軌被時景作斯立者。法者教法。軌謂軌儀。被及於正像之時。追思如來光景眾生瞻仰。因茲教法軌儀而立(有釋云。遠論起於周代。示跡現生。而成正覺。若明像教。即上天圖寫栴檀像以為標准。若近明。此直即後漢明帝。迦竺二尊者。傳至此方等。今祥之未成通義云云)。謙。恭𣫍敬等者。謙難暴推讓曰敬。既壞謙恭自然攝。𣫍推敬也。九疏俗士命名茲敬。在於禮章。即五常之一也。又曲禮云。無不敬也。自卑曰遜。推智曰恪(苦各反)。軌度曰儀。既自卑推智故。攝𣫍敬儀。三乘道人。凡所施為皆以敬儀。列乎宗始故律序云。稽首禮諸佛等(云云)。豈以下倨傲憍慢。不存禮敬。故曰無知。不以形相異儒。乖於禮式也。良田段下革也。明其敬式依教有方。能清其身。章彼無知之失者。故增一下引證。涅槃云著自名慚。羞他名愧。又云羞天曰慚。羞人曰愧。有此二法。能眾生識別尊卑禮樂也。言比至誠者。傷歎今時禮敬顛倒也。謂時遷入像末名之為移。人漸倨傲無知故云情淡也。禮義云已者。於讓曰義。今時並失。故曰云已也。鄙惡也。末下也。創入佛法。觸事不明。名為小僧。令彼死其僧首主。綰提綱故。云妄參眾首。即如經中。王夢獼猴身。無威德眾立為王(云云)。眉壽之大德奄就下行者。謂耆年宿德。眉有長毫。謂之秀眉。表其壽永。奄忽也。下行即用靜之處。不用其言。無指揮之分也。央彥者。英者美質也。俗中說。才兼十人曰豪。百人曰英。千人曰俊。萬人曰傑。倍萬曰聖。彥者美玉也。並足秀匙美之嘉名。今此小僧。但抗此文華以為英彥。不依律教處斷是非也。故略下明正篇意。具依諸教。致此一篇。以明教相故。次開章釋中。初開列章。一可知。</w:t>
      </w:r>
    </w:p>
    <w:p>
      <w:pPr>
        <w:keepNext/>
      </w:pPr>
      <w:r>
        <w:rPr>
          <w:b/>
        </w:rPr>
        <w:t>한국어 번역</w:t>
      </w:r>
    </w:p>
    <w:p>
      <w:pPr>
        <w:pStyle w:val="TranslationText"/>
      </w:pPr>
      <w:r>
        <w:t>첫째는 총의이고, 둘째는 장을 열어 따로 풀이하는 것이다. 첫째 “法 … 學”이라 한 것은, 법의 규범이 시대에 미쳐 이러한 제도가 세워졌다는 뜻이다. ‘법’은 교법이고, ‘궤’는 궤의이다. 그 교법과 궤의가 정법과 상법의 시대에 미치면서, 여래의 모습과 광명을 추모하여 중생이 우러러보게 하였고, 이로 말미암아 교법의 궤의가 세워졌다. (어떤 해석에서는 말한다. 멀리 논하면 주대(周代)에 자취를 나타내 현생하여 정각을 이룬 데서 시작한다. 상교(像教)를 밝히면 곧 하늘에 올라 전단상을 그려 본떠 표준으로 삼은 데서 시작한다. 가까이 말하면 바로 후한 명제 때 가섭마등과 축법란 두 존자가 이 땅에 전한 데서 시작한다. 그러나 지금 자세히 살펴보면 이것만으로는 통의가 되지 못한다.) ‘겸(謙)’은 공손하고 삼가며 공경하는 등의 뜻이다. 겸손하여 거칠고 방자하지 않으며 남에게 양보하는 것을 공경이라 한다. 이미 겸손과 공손을 갖추면 자연히 마음이 거두어진다. ‘각(恪)’은 삼가고 공경한다는 뜻이다. 세속의 선비들도 이 공경을 이름 붙여 예의 장에 두었으니, 곧 오상 가운데 하나이다. 또 『곡례』에서는 “공경하지 않음이 없어야 한다”고 하였다. 자기를 낮추는 것을 손(遜)이라 하고, 상대를 높여 받드는 것을 각(恪)이라 하며, 법도와 절차를 의(儀)라 한다. 이미 자신을 낮추고 남을 높이므로 공경의 위의를 거두어 갖추는 것이다. 삼승의 수행자는 무엇을 하든 모두 공경의 위의를 먼저 삼아야 한다. 이를 종문의 시작에 열거하였으므로 율의 서문에서도 “머리를 조아려 모든 부처님께 예경한다”라고 하였다. 그런데 아래에서는 거만하고 교만하여 예경을 두지 않으니, 그러므로 무지하다고 한 것이다. 형상이 유가와 다르다고 해서 예의 법식을 어겨서는 안 된다. “좋은 밭 …” 이하의 단락은 공경의 법식이 교설에 따라 일정한 방도가 있음을 밝힌다. 그렇게 해야 몸을 청정하게 하고 저 무지의 잘못을 드러내어 경계할 수 있다. 그러므로 아래에서 『증일아함경』을 인용하여 증명한다. 『열반경』에서는 자기에게 부끄러워함을 참(慚)이라 하고, 남에게 부끄러워함을 괴(愧)라 하며, 또 하늘에 부끄러워함을 참이라 하고, 사람에게 부끄러워함을 괴라 한다. 이 두 법이 있으면 중생으로 하여금 존비의 구별과 예악을 알게 할 수 있다. “비구 … 정성”이라 한 것은 지금 시대의 예경이 뒤바뀐 것을 탄식한 것이다. 시대가 옮겨 상법과 말법으로 들어감을 ‘이(移)’라 하고, 사람들이 점차 거만하고 무지해짐을 ‘정이 담박해진다’고 한 것이다. “예와 의가 그쳤다”는 데서, 겸양의 마땅함을 의(義)라 한다. 지금 시대에는 예와 의를 모두 잃었으므로 “그쳤다”고 한 것이다. ‘비(鄙)’는 추하고 악하다는 뜻이며, ‘말(末)’은 하열하다는 뜻이다. 막 불법에 들어와 일마다 밝지 못한 이를 소승(小僧)이라 한다. 그런데 그런 사람으로 하여금 승가의 우두머리와 주재자가 되어 승단의 기강을 맡게 하므로, “망령되이 대중의 우두머리에 참여한다”고 한 것이다. 이는 경전에서 왕이 꿈에 원숭이 몸의 존재가 위덕도 없으면서 무리에게 왕으로 세워지는 것을 본 것과 같다. “미수(眉壽)의 대덕이 갑자기 아래 행에 나아간다”는 것은, 나이 많고 덕이 높은 이를 말한다. 눈썹에 긴 털이 있어 수미(秀眉)라 하고, 그것으로 장수를 나타낸다. ‘엄(奄)’은 갑자기라는 뜻이다. ‘하행’은 한적한 곳으로 물러나 있는 처소를 말한다. 그 말을 쓰지 않고 지휘할 권한도 주지 않는다는 뜻이다. “영언(英彥)”에서, ‘영(英)’은 뛰어난 자질이라는 뜻이다. 세속에서는 말하기를, 재주가 열 사람을 겸하면 호(豪)라 하고, 백 사람보다 뛰어나면 영(英), 천 사람보다 뛰어나면 준(俊), 만 사람보다 뛰어나면 걸(傑), 만 배나 뛰어나면 성(聖)이라 한다. ‘언(彥)’은 아름다운 옥이라는 뜻이다. 모두 뛰어나고 아름다운 사람을 칭찬하는 좋은 이름이다. 그런데 지금의 소승은 다만 문장의 화려함을 내세워 스스로 영언이라 여기고, 율교에 의거하여 시비를 판단하지 않는다. 그러므로 “간략히” 이하에서 이 편의 바른 뜻을 밝힌다. 여러 교설에 두루 의거하여 이 한 편을 세워 교법의 모습을 밝히는 것이다. 다음으로 장을 열어 풀이하는 가운데, 먼저 장목을 열어 나열한다. 첫째는 알 수 있다.</w:t>
      </w:r>
    </w:p>
    <w:p>
      <w:pPr>
        <w:pStyle w:val="EditorialNote"/>
      </w:pPr>
      <w:r>
        <w:t>교감·번역 메모 | [판독·교감] 「景作斯立」은 구문이 불안정하여 교법의 규범이 시대에 미쳐 제도가 성립한다는 뜻으로 옮겼다.</w:t>
      </w:r>
    </w:p>
    <w:p>
      <w:pPr>
        <w:pStyle w:val="EditorialNote"/>
      </w:pPr>
      <w:r>
        <w:t>교감·번역 메모 | [구문] 단독 「謙」은 이하의 자의(字義) 풀이의 표제로 처리하였다.</w:t>
      </w:r>
    </w:p>
    <w:p>
      <w:pPr>
        <w:pStyle w:val="EditorialNote"/>
      </w:pPr>
      <w:r>
        <w:t>교감·번역 메모 | [판독] 「恭𣫍敬」의 난자는 공경·삼감의 뜻으로 보았다.</w:t>
      </w:r>
    </w:p>
    <w:p>
      <w:pPr>
        <w:pStyle w:val="EditorialNote"/>
      </w:pPr>
      <w:r>
        <w:t>교감·번역 메모 | [판독·교감] 「謙難暴」는 문맥상 ‘겸손하여 거칠고 방자하지 않음’으로 옮겼다.</w:t>
      </w:r>
    </w:p>
    <w:p>
      <w:pPr>
        <w:pStyle w:val="EditorialNote"/>
      </w:pPr>
      <w:r>
        <w:t>교감·번역 메모 | [판독·교감] 「九疏俗士」는 난독이 있어 세속의 예서·주소가 공경을 논한다는 뜻으로 완화하였다.</w:t>
      </w:r>
    </w:p>
    <w:p>
      <w:pPr>
        <w:pStyle w:val="EditorialNote"/>
      </w:pPr>
      <w:r>
        <w:t>교감·번역 메모 | [판독·교감] 「良田段下革也」는 과문 표지로 보아 다음 공경법 설명의 시작으로 처리하였다.</w:t>
      </w:r>
    </w:p>
    <w:p>
      <w:pPr>
        <w:pStyle w:val="EditorialNote"/>
      </w:pPr>
      <w:r>
        <w:t>교감·번역 메모 | [판독·교감] 「令彼死其僧首主」는 문맥상 소승을 승가의 우두머리로 삼는다는 비판으로 해석하였다.</w:t>
      </w:r>
    </w:p>
    <w:p>
      <w:pPr>
        <w:pStyle w:val="EditorialNote"/>
      </w:pPr>
      <w:r>
        <w:t>교감·번역 메모 | [판독·교감] 원문 「央彥」은 문맥상 「英彥」의 이문 또는 오자로 보아 ‘영언(英彥)’으로 옮겼다.</w:t>
      </w:r>
    </w:p>
    <w:p>
      <w:pPr>
        <w:pStyle w:val="EditorialNote"/>
      </w:pPr>
      <w:r>
        <w:t>교감·번역 메모 | [판독·교감] 「秀匙美」는 난독이 있어 ‘뛰어나고 아름다움’의 뜻으로 완화하여 옮겼다.</w:t>
      </w:r>
    </w:p>
    <w:p>
      <w:pPr>
        <w:pStyle w:val="Heading2"/>
        <w:keepNext/>
      </w:pPr>
      <w:r>
        <w:t>문단 2396  ·  [0435b16]</w:t>
      </w:r>
    </w:p>
    <w:p>
      <w:pPr>
        <w:keepNext/>
      </w:pPr>
      <w:r>
        <w:rPr>
          <w:b/>
        </w:rPr>
        <w:t>원문</w:t>
      </w:r>
    </w:p>
    <w:p>
      <w:pPr>
        <w:pStyle w:val="SourceText"/>
      </w:pPr>
      <w:r>
        <w:t>[0435b16] 二釋中。言初至許者。先約理事相敬意。智論明須菩提。在室中行空三昧。佛從忉利天下人間時。眾喻迎佛。彼念言。佛常說。若人以智慧眼。觀佛法身。為先見佛。又念云。此一期盛事。悉是無常。用此觀之。悉知諸法皆空。作此念已。但在窟不出也。蓮華尼等者。彼尼心念。欲先見佛。乃化作轉輪王。千子部。從眾人見之。皆為開路。得先見佛。却後本身先禮於佛。佛告尼言。汝非先見我。彼須菩提最初見我。以觀空故。見法身名真供養也。准此意云。尼取相。見佛化身轉王。乃是慢心。須菩提不取相。即離慢也。四分下房舍注中。佛從王城至毗舍離時。六群先到。彼得安止處。及與和尚等。取好房院住。後身子目連來。皆無住處。明旦白佛。佛問諸比丘。汝謂誰應受第一等。如抄明之。三鳥獸者。佛說此緣。昔有三獸。共依尼𤘽律陀樹住。所謂象獼猴鵽(負括反)鳥初約身形相敬象。大猴次。鳥最卑也。後相語曰。可推手大小。憶事多時為長。但以此樹為證。猴鳥共問象云。汝見樹來近遠。象云我初到此。行樹觸我臍。鳥象共問猴云。汝見此樹近遠。猴曰我憶小時舉手攀及此樹。象猴共問鳥云。見此樹為得幾時。鳥曰我憶昔雪山中。食此樹子來。此便出生之。即知鵽鳥憶事最多。於是象載獼猴於頂。猴以鳥於肩上。人問遊行也(寶云。准十誦云。佛告比丘今時鵽即我身是。獼猴舍利弗也。象者目連也過去相敬故)。言大至等者。佛初成道時。祥河息浪。寶樹低枝。至於滅時。雙林變白等。皆感非情也。增一云。彼經以一比丘。向佛舒脚仰睡。佛言此人五百世中。常作龍身。今暫得人身。却墮於彼。故無敬心於佛也。言智論至起云云者。三道即三果。至凡夫斷惑未盡。故餘如文。</w:t>
      </w:r>
    </w:p>
    <w:p>
      <w:pPr>
        <w:keepNext/>
      </w:pPr>
      <w:r>
        <w:rPr>
          <w:b/>
        </w:rPr>
        <w:t>한국어 번역</w:t>
      </w:r>
    </w:p>
    <w:p>
      <w:pPr>
        <w:pStyle w:val="TranslationText"/>
      </w:pPr>
      <w:r>
        <w:t>둘째 해석 가운데, “처음 … 허락한다”라고 한 것은 먼저 이치와 일에 따라 서로 공경해야 한다는 뜻을 밝힌 것이다. 『대지도론』에서는 수보리가 방 안에서 공삼매를 닦고 있었다고 한다. 부처님께서 도리천에서 인간 세상으로 내려오실 때 대중이 모두 부처님을 맞으러 나갔다. 수보리는 생각하였다. “부처님께서 늘 말씀하시기를, 지혜의 눈으로 부처님의 법신을 관하는 사람이 먼저 부처님을 보는 이라 하셨다.” 또 생각하였다. “이번의 성대한 일도 모두 무상한 것이다.” 이렇게 관하여 모든 법이 다 공함을 알았다. 이 생각을 마친 뒤 굴 안에 머물러 밖으로 나오지 않았다. “연화색 비구니 등”이라 한 것은, 그 비구니가 생각하기를, 부처님을 먼저 뵙고자 하여 전륜성왕의 모습으로 변화하고 천 명의 아들을 거느린 무리를 만들었다. 대중이 이를 보고 모두 길을 비켜 주었으므로 먼저 부처님을 뵐 수 있었다. 그 뒤 본래의 몸으로 돌아와 먼저 부처님께 예배하였다. 부처님께서 비구니에게 말씀하셨다. “그대가 나를 먼저 본 것이 아니다. 저 수보리가 가장 먼저 나를 보았다. 공을 관하였기 때문이다.” 법신을 보는 것을 참된 공양이라 이름한다. 이 뜻에 준하면, 비구니는 상을 취하여 부처님의 화신을 보고 전륜왕으로 변화하였으니 이는 곧 교만한 마음이다. 수보리는 상을 취하지 않았으므로 곧 교만을 여읜 것이다. 『사분율』 이하의 방사에 관한 주문에서는, 부처님께서 왕사성에서 비사리로 가실 때 육군비구가 먼저 도착하여 그곳에 거처를 정하고 화상 등의 이름을 빌려 좋은 방과 뜰을 차지하여 머물렀다. 그 뒤 사리불과 목련이 왔으나 모두 머물 곳이 없었다. 다음 날 아침 부처님께 이 일을 아뢰자, 부처님께서 여러 비구에게 물으셨다. “너희는 누가 첫째 자리를 받아야 한다고 생각하느냐?” 『행사초』에서 밝힌 바와 같다. “세 짐승”이라는 것은, 부처님께서 이 인연을 설하신 것이다. 옛날 세 짐승이 함께 니구율타나무에 의지하여 살았다. 곧 코끼리·원숭이·자고새였는데, 처음에는 몸의 크기로 서로 공경하여 코끼리를 가장 크게 여기고 원숭이를 그 다음, 새를 가장 낮게 여겼다. 뒤에 서로 말하였다. “몸의 크기로만 헤아리지 말고, 기억하는 일이 오래된 이를 어른으로 삼자. 다만 이 나무를 증거로 하자.” 원숭이와 새가 함께 코끼리에게 물었다. “그대는 이 나무를 언제부터 보았는가?” 코끼리가 말했다. “내가 처음 이곳에 왔을 때 걸어가면 이 나무가 내 배꼽에 닿았다.” 새와 코끼리가 함께 원숭이에게 물었다. “그대는 이 나무를 언제부터 보았는가?” 원숭이가 말했다. “내가 어릴 때 손을 들면 이 나무에 매달릴 수 있었다.” 코끼리와 원숭이가 함께 새에게 물었다. “그대는 이 나무를 본 지 얼마나 되었는가?” 새가 말했다. “나는 옛날 설산에서 이 나무의 열매를 먹고 이곳으로 날아와 그 씨를 떨어뜨렸고, 여기서 이 나무가 자라났다.” 그러므로 자고새가 가장 오래전 일을 기억함을 알게 되었다. 이에 코끼리는 원숭이를 머리에 태우고, 원숭이는 새를 어깨 위에 올렸다. 그렇게 사람들 사이를 유행하였다. (보(寶)는 『십송율』에 준하여 말한다. 부처님께서 비구들에게 ‘그때의 자고새는 지금의 나이고, 원숭이는 사리불이며, 코끼리는 목련이다. 과거에 서로 공경하였기 때문이다’라고 하셨다.) ‘대…등’이라고 한 것은 다음과 같다. 부처님께서 처음 성도하셨을 때 상서로운 강은 물결을 멈추고 보배나무는 가지를 낮추었으며, 열반하실 때에는 쌍림이 흰빛으로 변하는 등의 일이 있었으니, 모두 무정물까지 감응한 것이다. 『증일아함경』에서는 말한다. 그 경에서 한 비구가 부처님을 향해 다리를 뻗고 반듯이 누워 잤다. 부처님께서는 “이 사람은 오백 생 동안 늘 용의 몸을 받았고, 지금 잠시 사람의 몸을 얻었으나 다시 그곳에 떨어질 것이다.”라고 하셨다. 그러므로 부처님께 공경하는 마음이 없었던 것이다. ‘『지론』…일어남 등’이라고 한 것은 다음과 같다. 삼도는 곧 세 과위이다. 범부에 이르기까지는 번뇌를 아직 다 끊지 못하였으니, 나머지는 본문과 같다.</w:t>
      </w:r>
    </w:p>
    <w:p>
      <w:pPr>
        <w:pStyle w:val="EditorialNote"/>
      </w:pPr>
      <w:r>
        <w:t>교감·번역 메모 | [판독·교감] 「千子部」는 전륜성왕이 천자를 거느리는 장면으로 보아 옮겼다.</w:t>
      </w:r>
    </w:p>
    <w:p>
      <w:pPr>
        <w:pStyle w:val="EditorialNote"/>
      </w:pPr>
      <w:r>
        <w:t>교감·번역 메모 | [구문] 「及與和尚等取好房院住」는 육군비구가 화상 등의 명의를 빌려 좋은 방을 차지했다는 문맥으로 해석하였다.</w:t>
      </w:r>
    </w:p>
    <w:p>
      <w:pPr>
        <w:pStyle w:val="EditorialNote"/>
      </w:pPr>
      <w:r>
        <w:t>교감·번역 메모 | [판독·용어] 「鵽」은 자고새류의 새 이름으로 보아 ‘자고새’로 옮겼다.</w:t>
      </w:r>
    </w:p>
    <w:p>
      <w:pPr>
        <w:pStyle w:val="EditorialNote"/>
      </w:pPr>
      <w:r>
        <w:t>교감·번역 메모 | [판독·교감] 「可推手大小」는 몸의 크기가 아니라 기억의 오래됨으로 장유를 정하자는 취지로 문맥에 따라 옮겼다.</w:t>
      </w:r>
    </w:p>
    <w:p>
      <w:pPr>
        <w:pStyle w:val="EditorialNote"/>
      </w:pPr>
      <w:r>
        <w:t>교감·번역 메모 | [판독·교감] 원문 「人問遊行也」는 앞의 삼수(三獸) 설화 결말과 연결되는 문장이 불안정하다. 원문을 보존하고 문맥에 따라 완화하여 옮겼다. | [최종교열] 「人問」은 문맥상 「人間」 계열의 난자로 보아 문맥에 따라 옮겼고 협주를 완역하였다.</w:t>
      </w:r>
    </w:p>
    <w:p>
      <w:pPr>
        <w:pStyle w:val="EditorialNote"/>
      </w:pPr>
      <w:r>
        <w:t>교감·번역 메모 | [판독] 「祥河」는 특정 하천명 또는 상서로운 강을 가리키는 표현으로 보이나 판본 확인이 필요해 원문을 보존하였다.</w:t>
      </w:r>
    </w:p>
    <w:p>
      <w:pPr>
        <w:pStyle w:val="Heading2"/>
        <w:keepNext/>
      </w:pPr>
      <w:r>
        <w:t>문단 2397  ·  [0435c20]</w:t>
      </w:r>
    </w:p>
    <w:p>
      <w:pPr>
        <w:keepNext/>
      </w:pPr>
      <w:r>
        <w:rPr>
          <w:b/>
        </w:rPr>
        <w:t>원문</w:t>
      </w:r>
    </w:p>
    <w:p>
      <w:pPr>
        <w:pStyle w:val="SourceText"/>
      </w:pPr>
      <w:r>
        <w:t>[0435c20] 言四至篇者。先明不合禮故文。無涕涶處者。經云佛告迦葉。若有比丘。非沙門自言沙門。非梵行言梵行。於此大地乃至無有涕涶之處。況舉足去來屈身等。次過去大王。持此大地。與持戒德業人。於中行道。破戒不消故。餘如上篇者。如上引四分。內空腐爛。外現見淨等(云云)。言二至也者。無上所列諸緣名無緣。即須依次相敬也。餘如後說者。大小相敬中也。相嗔不合禮者。恐轉令他嗔故。屏處不見眾閙處等。不合禮屏處不合禮。若聞而不見。雖禮前人不見故。若見而不聞。即口中陳寒喧等。前人不聞也。著一衣者。謂但著涅槃僧也。闇中雖不隔障等。前人不見亦成屏也。已上三十餘緣。並不合禮(云云)。</w:t>
      </w:r>
    </w:p>
    <w:p>
      <w:pPr>
        <w:keepNext/>
      </w:pPr>
      <w:r>
        <w:rPr>
          <w:b/>
        </w:rPr>
        <w:t>한국어 번역</w:t>
      </w:r>
    </w:p>
    <w:p>
      <w:pPr>
        <w:pStyle w:val="TranslationText"/>
      </w:pPr>
      <w:r>
        <w:t>‘넷째…편’이라고 한 것은 다음과 같다. 먼저 예배해서는 안 되는 경우를 밝힌 문장이다. 침이나 콧물을 뱉을 곳조차 없다는 것은, 경에서 부처님께서 가섭에게 말씀하신 것이다. “만일 어떤 비구가 사문이 아니면서 스스로 사문이라 말하고, 범행을 닦지 않으면서 범행을 닦는다고 말한다면, 이 큰 땅 위에는 침이나 콧물을 뱉을 곳조차 없을 것이니, 하물며 발을 들어 왕래하고 몸을 굽히는 등의 일을 하겠는가.” 다음은 과거의 대왕들이 이 큰 땅을 지니고 계를 지키며 덕업이 있는 사람에게 주어 그 가운데서 도를 행하게 했다는 뜻이다. 파계한 사람은 이를 감당하지 못하기 때문이다. 나머지는 앞의 편에서 말한 것과 같다. 곧 앞서 『사분율』을 인용하여 안은 비고 썩었으나 겉으로는 청정한 모습만 드러낸다고 한 대목 등이다. ‘둘째…이다’라고 한 것은 다음과 같다. 위에 열거한 여러 인연이 없는 것을 ‘무연’이라 한다. 이때에는 곧 차례에 따라 서로 공경해야 한다. 나머지는 뒤에서 설명하는 것과 같다. 곧 대소가 서로 공경하는 대목이다. 서로 성내고 있을 때 예배해서는 안 되는 것은, 도리어 상대의 성냄을 더하게 할까 염려하기 때문이다. 가려진 곳이나 서로 보이지 않는 시끄러운 곳 등에서도 예배하는 것은 합당하지 않다. 만일 소리는 들리지만 보이지 않는다면, 비록 예배하더라도 앞사람이 보지 못하기 때문이고, 보이지만 들리지 않는다면, 입으로 안부를 묻는 등의 말을 해도 앞사람이 듣지 못하기 때문이다. 한 벌의 옷만 입었다는 것은 단지 니반승만 입은 경우를 말한다. 어둠 속에서는 비록 막힌 장애물이 없더라도 앞사람이 보지 못하므로 또한 병처가 된다. 이상 삼십여 가지 인연에서는 모두 예배해서는 안 된다.</w:t>
      </w:r>
    </w:p>
    <w:p>
      <w:pPr>
        <w:pStyle w:val="EditorialNote"/>
      </w:pPr>
      <w:r>
        <w:t>교감·번역 메모 | [용어] 「涕涶」는 콧물과 침을 아울러 가리키는 말로 옮겼다.</w:t>
      </w:r>
    </w:p>
    <w:p>
      <w:pPr>
        <w:pStyle w:val="EditorialNote"/>
      </w:pPr>
      <w:r>
        <w:t>교감·번역 메모 | [구문] 「屏處不見眾閙處等」은 열거 구조가 불안정하여, 보이지 않는 은폐처·시끄러운 곳을 병렬로 이해하였다.</w:t>
      </w:r>
    </w:p>
    <w:p>
      <w:pPr>
        <w:pStyle w:val="EditorialNote"/>
      </w:pPr>
      <w:r>
        <w:t>교감·번역 메모 | [용어] 「涅槃僧」은 하의에 해당하는 니반승(泥洹僧)을 가리키는 것으로 보아 음역하였다.</w:t>
      </w:r>
    </w:p>
    <w:p>
      <w:pPr>
        <w:pStyle w:val="Heading2"/>
        <w:keepNext/>
      </w:pPr>
      <w:r>
        <w:t>문단 2398  ·  [0436a08]</w:t>
      </w:r>
    </w:p>
    <w:p>
      <w:pPr>
        <w:keepNext/>
      </w:pPr>
      <w:r>
        <w:rPr>
          <w:b/>
        </w:rPr>
        <w:t>원문</w:t>
      </w:r>
    </w:p>
    <w:p>
      <w:pPr>
        <w:pStyle w:val="SourceText"/>
      </w:pPr>
      <w:r>
        <w:t>[0436a08] 言三立敬中。牒等如文。言若至中者。梵云塔婆。或云偷婆。此云高勝處。今言塔者存略名也。新云卒都婆者。此云高顯處。謂封殯舍利處也。廟貌也。安形像處。支提亦是塔廟之異名。生處訖法處。苦行處等。皆置立支提也(云云)。又增一下如文。言智至故者。正示禮儀。口禮即今問訊。玄云。既云不審。理合尊體動止萬福。單言不審。亦非敬儀(寶云如北地人。喫茶飯了去。云但云謝。亦非禮儀也)。二屈膝者。長跪禮名中禮也。三頭至地。將貴頂頭。禮前卑足。敬之極故。為頂禮。如論云。頂禮佛足哀世尊也。五輪者。五者數。身有五處也。圓滿如輪。輪即摧破義。推破心中輕慢煩惱也(有釋。儒宗九拜。出自太祝之官。一稽手。二頓首。三振動。五凶拜。六吉祥。七奇。八褒。九肅拜。今此五輪即初拜也。又准西域記。致敬之式。其儀有九。一發言慰問。二府手示敬。三舉高揖。四合掌手供。五屈膝。六長跪。七手膝倨地。八五輪俱屈。九五體投地。今當第九也)。注文不相亂者。先下者後起。後下者先起。智論下。六義中具三業。尊重是意業。恭敬是身業。讚歎是口業。至佛無盡者。至成佛時。功德不盡也。由智勝者。一由佛智勝。二由人心智勝。為求菩提而施。故無盡也。</w:t>
      </w:r>
    </w:p>
    <w:p>
      <w:pPr>
        <w:keepNext/>
      </w:pPr>
      <w:r>
        <w:rPr>
          <w:b/>
        </w:rPr>
        <w:t>한국어 번역</w:t>
      </w:r>
    </w:p>
    <w:p>
      <w:pPr>
        <w:pStyle w:val="TranslationText"/>
      </w:pPr>
      <w:r>
        <w:t>‘셋째, 공경을 세움’ 가운데 과목을 드는 등의 것은 본문과 같다. ‘만일…가운데’라고 한 것은 다음과 같다. 범어로는 탑파(塔婆)라 하고 또는 투파(偷婆)라고도 한다. 이는 ‘높고 뛰어난 곳’이라는 뜻이다. 지금 ‘탑’이라고 하는 것은 범명을 줄인 것이다. 새 번역에서는 ‘솔도파(窣堵波)’라고 하는데, 이는 ‘높이 드러난 곳’이라는 뜻이다. 곧 사리를 봉안한 곳을 말한다. ‘묘(廟)’는 형상을 모시는 곳이라는 뜻이며, 불상을 안치하는 곳이다. 지제(支提) 또한 탑묘의 다른 이름이다. 탄생한 곳에서부터 설법한 곳, 고행한 곳 등에 이르기까지 모두 지제를 세운다. 또 『증일아함경』 이하의 내용은 본문과 같다. ‘『지론』…때문이다’라고 한 것은 다음과 같다. 바르게 예경의 의식을 보이는 것이다. 구례(口禮)는 지금의 문신(問訊)이다. 『현기』에서는 말한다. 이미 ‘불심(不審)’이라고 말한다면 마땅히 “존체의 동정이 만복하신지요”라는 뜻까지 갖추어야 한다. 단지 ‘불심’이라고만 말하는 것도 공경의 의식에 맞지 않는다. (보는 북방 사람들이 차나 밥을 먹고 떠날 때 단지 ‘감사합니다’라고만 하는 것과 같아 또한 예의가 아니라고 했다.) 둘째는 무릎을 굽히는 것으로, 길게 꿇어 예하는 것을 중례(中禮)라 한다. 셋째는 머리가 땅에 닿는 것으로, 존귀한 정수리를 상대의 낮은 발에 대어 예하므로 공경이 지극한 까닭에 정례(頂禮)라 한다. 논에서 “부처님의 발에 정례하나이다, 자비하신 세존이시여.”라고 한 것과 같다. 오륜(五輪)이란, ‘오’는 다섯이라는 수이고, 몸의 다섯 부분을 가리킨다. 둥글고 원만함이 수레바퀴와 같으며, ‘륜’에는 또한 부수어 없앤다는 뜻이 있으니, 마음속의 경만한 번뇌를 꺾어 없애는 것이다. (어떤 해석에서는 유가(儒家)의 구배(九拜)가 태축(太祝)의 관직에서 나왔다고 하며, 첫째 계수(稽首), 둘째 돈수(頓首), 셋째 진동(振動), 다섯째 흉배(凶拜), 여섯째 길상(吉祥), 일곱째 기배(奇拜), 여덟째 포배(褒拜), 아홉째 숙배(肅拜)라 한다. 지금의 오륜은 곧 첫째 절에 해당한다. 또 『서역기』에 준하면 공경을 나타내는 법식에는 아홉 가지가 있다. 첫째 말로 위문하고, 둘째 손을 숙여 공경을 보이며, 셋째 높이 읍하고, 넷째 합장하여 공경하고, 다섯째 무릎을 굽히고, 여섯째 장궤하며, 일곱째 손과 무릎을 땅에 대고, 여덟째 오륜을 모두 굽히며, 아홉째 오체투지한다. 지금은 아홉째에 해당한다.) 주문에서 ‘서로 어지럽히지 않는다’고 한 것은, 먼저 몸을 낮춘 사람은 나중에 일어나고, 나중에 몸을 낮춘 사람은 먼저 일어난다는 뜻이다. 『지론』 이하에서는 여섯 가지 뜻 가운데 삼업을 갖춘 것을 말한다. 존중은 의업이고, 공경은 신업이며, 찬탄은 구업이다. ‘부처가 될 때까지 다함이 없다’는 것은 성불할 때에 이르러도 그 공덕이 다하지 않는다는 뜻이다. ‘지혜가 뛰어나기 때문이다’라는 것은, 첫째는 부처님의 지혜가 뛰어나기 때문이고, 둘째는 보시하는 사람의 마음과 지혜가 뛰어나기 때문이다. 보리를 구하기 위해 보시하므로 그 공덕이 다함이 없다.</w:t>
      </w:r>
    </w:p>
    <w:p>
      <w:pPr>
        <w:pStyle w:val="EditorialNote"/>
      </w:pPr>
      <w:r>
        <w:t>교감·번역 메모 | [판독·교감] 「生處訖法處」는 문맥상 탄생처·설법처 등의 성적(聖跡)을 열거하는 대목으로 보이나 「訖」은 이문 가능성이 있어 원문을 보존하였다.</w:t>
      </w:r>
    </w:p>
    <w:p>
      <w:pPr>
        <w:pStyle w:val="EditorialNote"/>
      </w:pPr>
      <w:r>
        <w:t>교감·번역 메모 | [주석] 유가의 구배(九拜)와 『서역기』의 아홉 가지 치경법을 병기한 장문의 협주로, 본문과 구별하여 옮겼다. | [최종교열] 구배·서역 치경법 협주를 복원하였다. 원문의 구배 번호 중 넷째가 보이지 않는 점은 원문대로 보존하였다.</w:t>
      </w:r>
    </w:p>
    <w:p>
      <w:pPr>
        <w:pStyle w:val="Heading2"/>
        <w:keepNext/>
      </w:pPr>
      <w:r>
        <w:t>문단 2399  ·  [0436b01]</w:t>
      </w:r>
    </w:p>
    <w:p>
      <w:pPr>
        <w:keepNext/>
      </w:pPr>
      <w:r>
        <w:rPr>
          <w:b/>
        </w:rPr>
        <w:t>원문</w:t>
      </w:r>
    </w:p>
    <w:p>
      <w:pPr>
        <w:pStyle w:val="SourceText"/>
      </w:pPr>
      <w:r>
        <w:t>[0436b01] 言毗尼至禮者。寒雪處開靴等。即入塔非慢心。念佛恩者(有將太字。在上句者亦通)。謂三祗劫修行。垂六道化導有情。令其出離也。念經戒者。依此能詮求所詮義。能識邪正修行故。同學恩者。謂能互相率勵琢磨。有道之益故。舍利弗辭佛等者。不欲見佛入涅槃故。歸本村先入滅也。却行者。即背前面。後退行也。二明教相。言佛至遵者。至真齊觀者(表云。平聲呼之。今作去似順也)。敬泥像如真不殊也。今流俗下辨非也。不信法身。廓周法界觀。其云盡見是非真。不生敬意。即虧於大節也。或在下。正明不敬之相也。攘臂者。玄云。攘者却也。謂將臂向後却也(不正)。今云攘者。宜臂上。衣露至肘遍也。指聖儀者。謂指尊像。此好此惡等凡情下。若縱任凡情。多行非法。遵崇聖教。免見乖儀也。言比至禮者。明此土非相也。敬人尚自被責者。玄云。如拜官人身居床上。豈不被責耶(不正)。今准表釋。謂鈔主遊於魏府。彼僧相承。床上禮佛。鈔主觀此非法。意欲改之。見彼僧時。乃上床上設禮。彼遂責及等(云云)。三千下。彼經有三自在高處。上座下處二座在前。在己背後三。自在座上。禮於座下。俱非也。言十至盤者。代和上禮者。謂弟子遊行語云。若見彼某人。大德等與我設禮。其師便禮弟子。弟子得受師三拜。以表受寄也。雖受師禮。不失敬儀。若准俗中。傳拜即不得具受。纔一拜了至第二拜初。便避之等。俗人清結華等者。俗使僧為之。亦為供養。佛故開作。大論下。證上為利益。接引故通許也。言僧至滅者。越得道及轉法輪二時也。過三月已入涅槃者。謂魔王是十一月十五日。來請佛言待過三月證知定是二月十五日也。舍婆提即舍衛城。彼三億家見佛聞法。三億家但聞有佛名。更三億家。不聞不見佛在彼處。得二十五年。由有眾生見聞不等。況今遠代。何辨定時。盖是眾生情慢業重輕機。悟非一故准鈔文意。只如此已誠斷訖。不要別解(或有依遠疏云。佛卯月八日生。寶法師云。蓋是建正不定故。到二四之別也。夏時建寅為正月故。二月中卯也[1]〔因〕時建子。為正月四月為卯也。今取此為定也。又二月八日成道。八月八日轉法輪定者。准四分成道後。五十六日。梵王方請轉法輪。經四月。調根故。又二月十五日涅槃者。准涅槃經佛言。二月是陽春之月。江河盈滿。百獸孚乳。草木森榮。一切眾生多生常相。又破此故取二月也。又謂二種法身。十五日者月無虧盈也。上依疏抄錄之。何妨便委知云)。</w:t>
      </w:r>
    </w:p>
    <w:p>
      <w:pPr>
        <w:keepNext/>
      </w:pPr>
      <w:r>
        <w:rPr>
          <w:b/>
        </w:rPr>
        <w:t>한국어 번역</w:t>
      </w:r>
    </w:p>
    <w:p>
      <w:pPr>
        <w:pStyle w:val="TranslationText"/>
      </w:pPr>
      <w:r>
        <w:t>‘『비니』…예배’라고 한 것은 다음과 같다. 추운 눈 지방에서는 신발 등을 신는 것을 허락하므로, 그대로 탑에 들어가더라도 교만한 마음에서 비롯된 것이 아니다. ‘부처님의 은혜를 생각한다’는 것은 (어떤 이는 ‘太’자를 윗구절에 붙여 읽어도 뜻이 통한다고 한다), 곧 삼아승기겁 동안 수행하시고 육도에 몸을 드리워 중생을 교화하여 그들을 벗어나게 하신 은혜를 생각하는 것이다. ‘경과 계를 생각한다’는 것은, 이 능전의 가르침에 의지하여 소전의 뜻을 구하고, 그로써 사정과 정도를 분별하여 수행할 수 있기 때문이다. ‘동학의 은혜’라는 것은, 서로 이끌고 격려하며 갈고닦게 하여 도에 이익이 있게 하기 때문이다. 사리불이 부처님께 하직한 것 등은, 부처님께서 열반에 드시는 모습을 보고 싶지 않았기 때문에 고향 마을로 돌아가 먼저 열반에 든 일을 말한다. ‘물러서 걸었다’는 것은, 앞을 등진 채 뒤로 물러나 걸었다는 뜻이다. 둘째는 교상의 내용을 밝힌다. ‘부처님…따른다’고 한 것은 다음과 같다. ‘지진과 똑같이 본다’는 것은 (표에서는 평성으로 읽는다고 하나, 여기서는 거성으로 읽는 것이 뜻에 더 맞는 듯하다고 했다), 진흙으로 만든 불상도 실제 부처님과 다름없이 공경한다는 뜻이다. ‘지금 세속에서는’ 이하에서는 잘못된 모습을 분별한다. 법신이 법계에 두루 미친다는 관법을 믿지 않고, 눈에 보이는 형상이 참된 부처가 아니라고만 여겨 공경하는 뜻을 내지 않으면, 곧 큰 절의를 훼손하게 된다. ‘혹 아래에’ 이하는 바르게 공경하지 않는 모습을 밝힌 것이다. ‘팔을 걷어붙인다[攘臂]’는 것은, 『현기』에서는 ‘양(攘)’을 ‘물리친다’는 뜻이라 하여 팔을 뒤로 물리는 것이라고 설명하지만 옳지 않다. 지금 말하는 ‘양(攘)’은 팔 위의 옷을 걷어 팔꿈치까지 드러내는 것을 말한다. ‘성스러운 모습을 손가락질한다’는 것은, 존상을 가리키면서 “이것은 좋고 저것은 나쁘다”라고 평하는 등의 범정에서 나온 행위를 말한다. 범부의 감정에 멋대로 맡기면 불법한 행동을 많이 하게 되므로, 성인의 가르침을 높이 받들어 예의에 어긋나는 허물을 면해야 한다. ‘비구…예배’라고 한 것은, 이 땅의 잘못된 예법을 밝힌 것이다. 사람에게 예를 표하면서도 오히려 책망받는다는 것은, 『현기』에서는 관인에게 절하면서 자신은 평상 위에 앉아 있는 경우처럼 어찌 책망받지 않겠는가라고 설명하지만 옳지 않다. 지금은 『표기』의 해석에 따른다. 곧 『행사초』의 저자가 위부(魏府)에 유행했을 때, 그곳 승려들 사이에는 평상 위에서 부처님께 예배하는 관행이 전해지고 있었다. 『행사초』의 저자는 이것이 법답지 않음을 보고 고치려는 뜻을 품었다. 그곳 승려를 만났을 때 일부러 평상 위에 올라가 그에게 예배하자, 그가 마침내 이를 책망했다는 등의 이야기이다. 『삼천위의경』 이하에서는 그 경에 높은 곳에서 자재하게 행동하는 세 가지 잘못이 있다고 한다. 첫째는 상좌는 낮은 곳에 있고 두 자리는 앞에 있는데, 자신은 그 뒤에 있는 경우이며, 둘째와 셋째도 자신이 높은 자리에 있으면서 자리 아래의 사람에게 예배하는 경우 등이니, 모두 옳지 않다. ‘열째…반’이라고 한 것은 다음과 같다. 화상을 대신하여 예배한다는 것은, 제자가 유행을 떠날 때 스승이 말하기를, “그곳의 아무개 대덕 등을 만나거든 나를 대신해 예배하라.”고 하는 경우이다. 그러면 그 스승을 대신해 제자가 예를 행하게 되므로, 제자는 스승을 대신하여 세 번의 절을 받아도 된다. 이는 부탁받은 예를 전하는 것임을 나타내기 때문이다. 비록 스승을 대신한 예를 받더라도 공경의 의식을 잃는 것은 아니다. 세속의 예법에 비추어 보면, 전배(傳拜)는 온전히 다 받아서는 안 된다. 첫 번째 절을 받은 뒤 두 번째 절을 시작하려 할 때 곧 몸을 피하는 등의 예법이 있다. 세속인이 꽃을 엮는 등의 일을 승려에게 시키더라도 그것 또한 공양을 위한 것이므로 부처님께서는 이를 허락하셨다. 『대지도론』 이하는 위의 일이 이익을 위한 것임을 증명한다. 중생을 접인하기 위한 것이므로 두루 허락한 것이다. ‘승가…열반’이라고 한 것은 다음과 같다. 성도와 전법륜의 두 때를 지나 석 달이 지난 뒤 열반에 드셨다는 것은, 곧 마왕이 11월 15일에 와서 부처님께 열반을 청하자 석 달 뒤까지 기다리겠다고 하셨으므로, 바로 2월 15일임을 알 수 있다는 뜻이다. 사바제는 곧 사위성이다. 그곳의 삼억 가구는 부처님을 뵙고 법을 들었고, 또 삼억 가구는 부처님의 이름만 들었으며, 다시 삼억 가구는 부처님께서 그곳에 계신다는 사실을 듣지도 보지도 못했다. 부처님께서 그곳에 머무신 지 25년이나 되었는데도 그러했다. 이는 중생마다 보고 듣는 인연이 같지 않았기 때문이다. 하물며 지금은 더욱 먼 후대이니, 어찌 일정한 시기를 판정할 수 있겠는가. 대개 중생은 마음의 교만과 업의 무겁고 가벼움, 근기의 차이가 한결같지 않기 때문이다. 『행사초』의 뜻에 따르면 다만 이와 같이 판정하면 충분하며, 별도의 해석을 세울 필요는 없다. (혹 『원소(遠疏)』에 의거하여 부처님께서 묘월(卯月) 팔일에 태어났다고 한다. 보법사는 건정(建正)이 일정하지 않았기 때문에 이월설과 사월설의 차이가 생긴 것이라고 하였다. 하대에는 인월(寅月)을 정월로 삼았으므로 이월이 묘월이 되고, 또 어떤 때에는 자월(子月)을 정월로 삼았으므로 사월이 묘월이 된다. 지금은 이 설명을 정설로 취한다. 또 이월 팔일에 성도하고 팔월 팔일에 법륜을 굴렸다는 설은 『사분율』에 준하면 성도 뒤 오십육 일이 지나 범왕이 비로소 전법륜을 청하였고, 다시 네 달 동안 근기를 조숙시켰기 때문이다. 또 이월 십오일에 열반하였다는 것은 『열반경』에서 부처님께서 ‘이월은 양춘의 달이라 강하가 가득 차고, 온갖 짐승이 새끼를 낳으며, 초목이 무성하여 모든 중생이 대개 상주한다는 생각을 일으킨다’고 하신 데 준한다. 바로 이러한 상견을 깨뜨리기 위하여 이월을 취한 것이다. 또한 두 종류 법신을 말하며, 십오일은 달에 이지러짐과 차오름이 없는 때를 취한 것이다. 이상은 소초(疏鈔)에 의거하여 기록한 것이니 자세히 알아 두어도 무방하다.)</w:t>
      </w:r>
    </w:p>
    <w:p>
      <w:pPr>
        <w:pStyle w:val="EditorialNote"/>
      </w:pPr>
      <w:r>
        <w:t>교감·번역 메모 | [판독·교감] 「至真齊觀」은 불상을 진불과 동등하게 본다는 뜻으로 해석하였다. 성조에 관한 원주를 보존하였다.</w:t>
      </w:r>
    </w:p>
    <w:p>
      <w:pPr>
        <w:pStyle w:val="EditorialNote"/>
      </w:pPr>
      <w:r>
        <w:t>교감·번역 메모 | [판독·교감] 「宜臂上」은 앞의 「攘臂」 풀이와 연결되나 글자가 불안정하다. 팔 위의 옷을 걷는 뜻으로 문맥 번역하였다.</w:t>
      </w:r>
    </w:p>
    <w:p>
      <w:pPr>
        <w:pStyle w:val="EditorialNote"/>
      </w:pPr>
      <w:r>
        <w:t>교감·번역 메모 | [구문] 「上座下處二座在前」 이하의 삼종 비례(非禮) 열거는 원문 분절이 불안정하여 문맥상 세 경우의 예법 위반으로 해석하였다.</w:t>
      </w:r>
    </w:p>
    <w:p>
      <w:pPr>
        <w:pStyle w:val="EditorialNote"/>
      </w:pPr>
      <w:r>
        <w:t>교감·번역 메모 | [판독·교감] 「越得道」는 성도(得道)와 전법륜의 두 시점을 열거하는 문맥으로 보아 옮겼다.</w:t>
      </w:r>
    </w:p>
    <w:p>
      <w:pPr>
        <w:pStyle w:val="EditorialNote"/>
      </w:pPr>
      <w:r>
        <w:t>교감·번역 메모 | [연대] 원문은 마왕의 청열반 시점을 11월 15일로 기록한다. 전승상의 날짜는 문헌별로 다르므로 원문을 그대로 보존하였다.</w:t>
      </w:r>
    </w:p>
    <w:p>
      <w:pPr>
        <w:pStyle w:val="EditorialNote"/>
      </w:pPr>
      <w:r>
        <w:t>교감·번역 메모 | [교감] 불탄·성도·전법륜·열반일에 대한 여러 역법설을 병기한 협주이다. 건정(建正) 차이에 따른 월명 해석을 원문 취지대로 요약 번역하였다. | [최종교열] 불탄·성도·전법륜·열반일 관련 장문 협주를 완역하였다.</w:t>
      </w:r>
    </w:p>
    <w:p>
      <w:pPr>
        <w:pStyle w:val="Heading2"/>
        <w:keepNext/>
      </w:pPr>
      <w:r>
        <w:t>문단 2400  ·  [0436c12]</w:t>
      </w:r>
    </w:p>
    <w:p>
      <w:pPr>
        <w:keepNext/>
      </w:pPr>
      <w:r>
        <w:rPr>
          <w:b/>
        </w:rPr>
        <w:t>원문</w:t>
      </w:r>
    </w:p>
    <w:p>
      <w:pPr>
        <w:pStyle w:val="SourceText"/>
      </w:pPr>
      <w:r>
        <w:t>[0436c12] 言[2]初至之者。敬僧法也。亦無有違者。若十二十雖成僧。立在師前。安然大坐。不乖敬儀。即弟子之僧。立奉敬師故。為僧設禮等者。師若有犯未悔之時。普集僧徒。皆是弟子。和尚禮僧。求悔之時。即師禮弟子之僧也。[3]三大小相敬中。牒名可知。言毗至第者。尊者約相為言位尊。於己命者。據性為號。以慧為命也。六塔者。第一第二皆云。前是小沙彌尼。後是小僧沙彌。約其所禮境。皆合有六。有鈔本第二句。但云五塔。恐是寫錯耳。其第三禮四。第四禮三。第五禮二。並如文。五百問等者。答據文戒矢。然其身骨。曾加勝妙之法。約是所加之處。由可致禮。還如來生處。及得道處。起塔供養。此可例之。言問至也者。未具總名。雖男女位殊。具未圓具戒。但約大小也。言四至說者。約身口明也。可知。言毗至命者。就位別釋。約夏分三等如文。僧祇下。辨比丘同坐法式也。勿使動恐乖敬儀非謂防觸失也。草地不動搖。無不失禮之過也。伽論下。明與未受具人坐法也。既是地敷。女無搖動。免觸失過故許也。薩婆多下。明與女連接坐法也。但許同一行。鋪床非約同床也。仍須中間廗槃有異。以避嫌疑也。餘文可委(上來多段不同。總是僧像正篇文已竟)。</w:t>
      </w:r>
    </w:p>
    <w:p>
      <w:pPr>
        <w:keepNext/>
      </w:pPr>
      <w:r>
        <w:rPr>
          <w:b/>
        </w:rPr>
        <w:t>한국어 번역</w:t>
      </w:r>
    </w:p>
    <w:p>
      <w:pPr>
        <w:pStyle w:val="TranslationText"/>
      </w:pPr>
      <w:r>
        <w:t>‘처음…것’이라고 한 것은, 승가를 공경하는 법이다. 또한 어긋남이 있는 것은 아니다. 비록 열두 명이나 스무 명이 모여 승가를 이루었더라도, 스승 앞에서는 서서 편안히 크게 앉지 않으면 공경의 의식에 어긋나지 않는다. 곧 제자들로 이루어진 승가가 서서 스승을 받들어 공경하기 때문이다. ‘승가에게 예배한다’는 것 등은, 스승이 범한 일이 있어 아직 참회하지 않았을 때 널리 승도를 모았는데 모두 그 제자들이라면, 화상이 그 승가에 예배하여 참회를 구할 때에는, 곧 스승이 제자들로 이루어진 승가에 예배하는 것이 된다. 셋째는 대소가 서로 공경하는 대목이다. 과목의 이름은 알 수 있다. ‘『비니』…차례’라고 한 것은 다음과 같다. ‘존자’는 겉모습과 지위의 존귀함을 두고 한 말이고, ‘기명(己命)’이라는 것은 성품을 근거로 붙인 명칭으로, 지혜를 생명으로 삼는다는 뜻이다. ‘여섯 탑’이라는 것은, 첫째와 둘째에서 모두 말하기를, 앞의 것은 어린 사미니이고 뒤의 것은 어린 승가의 사미라고 하였는데, 그가 예배해야 할 대상을 따져 보면 모두 여섯이 되어야 한다. 어떤 『행사초』 판본은 둘째 구절에서 단지 ‘다섯 탑’이라고 하지만, 이는 필사상의 오류인 듯하다. 셋째는 네 대상에게 예배하고, 넷째는 세 대상에게 예배하며, 다섯째는 두 대상에게 예배하는데, 모두 본문과 같다. 『오백문사』에서 묻는 대목 등은, 답에서 계가 이미 없어진 경우를 문장에 근거해 말한다. 그러나 그 몸의 유골은 일찍이 뛰어난 계법을 받은 몸이었으므로, 그 법이 가해졌던 처소라는 점에서는 여전히 예배할 수 있다. 이는 여래께서 태어난 곳이나 도를 얻은 곳에 탑을 세워 공양하는 것과 같으니, 이에 견주어 알 수 있다. ‘묻기를…이다’라고 한 것은 다음과 같다. 아직 구족계를 받지 않은 이들은 통틀어 하나의 부류로 부른다. 비록 남녀의 지위가 다르더라도 아직 구족계를 원만히 받지 않았으므로 다만 크고 작음으로 구별한다. ‘넷째…설명’이라고 한 것은, 신업과 구업에 의하여 밝힌 것이다. 알기 쉽다. ‘『비』…명’이라고 한 것은, 각 지위에 따라 따로 풀이한 것이다. 하안거 연차에 따라 셋으로 나누는 것은 본문과 같다. 『승기율』 이하에서는 비구들이 함께 앉는 법식을 분별한다. 움직이지 않게 하라는 것은 공경의 의식을 어길까 염려해서이지, 촉실을 막기 위한 말은 아니다. 풀자리 등이 움직이지 않으면 예의를 잃는 허물도 없다. 『가론』 이하에서는 아직 구족계를 받지 않은 사람과 함께 앉는 법을 밝힌다. 이미 땅에 편 자리이므로 여인이 움직이는 일이 없어 접촉으로 인한 허물을 면할 수 있으므로 허락한 것이다. 『살바다론』 이하에서는 여인과 이어 앉는 법을 밝힌다. 다만 같은 줄에 앉는 것만 허락할 뿐 같은 평상에 앉는다는 뜻은 아니다. 또한 중간에는 쟁반 등의 구별되는 물건을 두어 혐의를 피해야 한다. 나머지 문장은 자세히 알 수 있다. (이상 여러 대목은 모두 승상편의 본문을 마친 것이다.)</w:t>
      </w:r>
    </w:p>
    <w:p>
      <w:pPr>
        <w:pStyle w:val="EditorialNote"/>
      </w:pPr>
      <w:r>
        <w:t>교감·번역 메모 | [판독·교감] 「戒矢」는 문맥상 계가 소멸·상실된 경우를 뜻하는 글자로 보이나 난독이 있어 원문을 보존하였다.</w:t>
      </w:r>
    </w:p>
    <w:p>
      <w:pPr>
        <w:pStyle w:val="EditorialNote"/>
      </w:pPr>
      <w:r>
        <w:t>교감·번역 메모 | [용어] 「觸失」은 여기서는 예경 자리의 움직임과 관련한 접촉상 과실을 가리키는 것으로 보아 ‘촉실’로 처리하였다.</w:t>
      </w:r>
    </w:p>
    <w:p>
      <w:pPr>
        <w:pStyle w:val="EditorialNote"/>
      </w:pPr>
      <w:r>
        <w:t>교감·번역 메모 | [판독·교감] 「女無搖動」은 전후의 ‘지부(地敷)’와 접촉 회피 문맥에서 다소 불안정하여 원문을 보존하고 뜻을 완화하였다.</w:t>
      </w:r>
    </w:p>
    <w:p>
      <w:pPr>
        <w:pStyle w:val="EditorialNote"/>
      </w:pPr>
      <w:r>
        <w:t>교감·번역 메모 | [판독] 「廗槃」은 좌석 사이에 두는 분리물 또는 쟁반류를 가리키는 난자 표현으로 보아 일반화해 옮겼다.</w:t>
      </w:r>
    </w:p>
    <w:p>
      <w:pPr>
        <w:pStyle w:val="Heading2"/>
        <w:keepNext/>
      </w:pPr>
      <w:r>
        <w:t>문단 2401  ·  [0437a08]</w:t>
      </w:r>
    </w:p>
    <w:p>
      <w:pPr>
        <w:keepNext/>
      </w:pPr>
      <w:r>
        <w:rPr>
          <w:b/>
        </w:rPr>
        <w:t>원문</w:t>
      </w:r>
    </w:p>
    <w:p>
      <w:pPr>
        <w:pStyle w:val="SourceText"/>
      </w:pPr>
      <w:r>
        <w:t>[0437a08] 次造像寺法有二。初牒名次釋中(云云)。</w:t>
      </w:r>
    </w:p>
    <w:p>
      <w:pPr>
        <w:keepNext/>
      </w:pPr>
      <w:r>
        <w:rPr>
          <w:b/>
        </w:rPr>
        <w:t>한국어 번역</w:t>
      </w:r>
    </w:p>
    <w:p>
      <w:pPr>
        <w:pStyle w:val="TranslationText"/>
      </w:pPr>
      <w:r>
        <w:t>다음으로 불상과 사원을 조성하는 법에는 둘이 있다. 먼저 제목을 들고, 다음으로 풀이한다.</w:t>
      </w:r>
    </w:p>
    <w:p>
      <w:pPr>
        <w:pStyle w:val="Heading2"/>
        <w:keepNext/>
      </w:pPr>
      <w:r>
        <w:t>문단 2402  ·  [0437a08]</w:t>
      </w:r>
    </w:p>
    <w:p>
      <w:pPr>
        <w:keepNext/>
      </w:pPr>
      <w:r>
        <w:rPr>
          <w:b/>
        </w:rPr>
        <w:t>원문</w:t>
      </w:r>
    </w:p>
    <w:p>
      <w:pPr>
        <w:pStyle w:val="SourceText"/>
      </w:pPr>
      <w:r>
        <w:t>[0437a08] 言初至也者。生身說法。謂丈六之身。或有見聞。便獲道果也。二為未來者。謂涅槃之後。或有一類有情等正像末之時一瞻一禮稱歎讀誦一句一偈次種善根至彌勒佛時先蒙度脫故曰超昇離生免受輪轉等。言恐至體者。[1]先儀也。謂佛生後七日。摩耶夫人。便即命終。遷於忉利天上。為帝釋夫人也。如來成道之後。思報母恩。乃上天宮。為母說法。恐母不識。還七日嬰孩之相。然後却復本體。一夏在彼天宮。安居說法(准此中天一夏人間亦是一夏)。准造像經云。爾時憂填王(若准西域記。鄔陀衍那王。唐言出愛舊云優填王訛也)。思念如來。不已乃情。目連運神通力。接引三十二工匠。以栴檀木。於天宮各圖一相。如是主三方。得相好具足(准此番經者。不了不合云各圖一相。且妙音聲。如何圖之。不妨將三十二人。往於天中以表佛。有三十二相。未必各圖一相。今抄文但云。躬將匠工。亦不言[安*殳]等。躬者親也云云)。是時如來意說法畢。却辭天界。還下人間。帝釋乃縱神力。作三道寶街。中黃金。右水精。左白銀。地神作一半接之。若准西域記。左水精。右白銀。如來爾時。起善法堂。履中街而下。諸天壅從。大梵王執白狒。履銀街而右侍。天帝釋持寶蓋。蹈水精街而侍左。天眾凌空散華讚歎。時優填王。持此刻栴檀像。至寶街前。其像自行七步。以申禮拜世尊慰云。教化勞耶。又摩頂授記。汝於未世間導有情。大作佛事等(准西域記云。此堦是中印度劫。彼此他國或云。劫毗羅城。舊云僧伽舍國。今此云寶堦。陷沒已盡諸國君王悲慨。不遇。疊以珍寶。於其故基。擬借寶堦。如真無異。三藏親見之。有說以塼石擬之者。未詳也)。</w:t>
      </w:r>
    </w:p>
    <w:p>
      <w:pPr>
        <w:keepNext/>
      </w:pPr>
      <w:r>
        <w:rPr>
          <w:b/>
        </w:rPr>
        <w:t>한국어 번역</w:t>
      </w:r>
    </w:p>
    <w:p>
      <w:pPr>
        <w:pStyle w:val="TranslationText"/>
      </w:pPr>
      <w:r>
        <w:t>‘처음…이다’라고 한 것은 다음과 같다. 생신(生身)이 설법한다는 것은, 곧 장육의 몸을 말한다. 혹 이를 보고 듣는 이가 곧 도과를 얻기도 한다. 둘째는 미래의 중생을 위한 것이다. 곧 부처님께서 열반하신 뒤 정법·상법·말법의 시대에 어떤 중생이 한 번 바라보고 한 번 예배하며, 찬탄하고 한 구절 한 게송을 독송하여 선근을 심으면, 미륵불 때 먼저 제도를 받아 생사를 뛰어넘고 윤회를 면하게 된다는 뜻이다. ‘두려워…몸’이라고 한 것은 다음과 같다. 먼저 그 의례를 밝힌다. 부처님께서 태어나신 지 이레가 되었을 때 마야부인은 곧 목숨을 마치고 도리천으로 옮겨가 제석의 부인이 되었다. 여래께서 성도하신 뒤 어머니의 은혜에 보답하고자 생각하여 하늘 궁전으로 올라가 어머니를 위해 설법하셨다. 어머니가 자신을 알아보지 못할까 염려하여 다시 이레 된 갓난아이의 모습을 나타내었다가 그 뒤 본래의 몸으로 돌아왔다. 한 하안거 동안 그 천궁에 머물며 안거하면서 설법하셨다. (이 설명에 따르면 천상의 한 하안거와 인간계의 한 하안거가 서로 같다.) 『조상경』에 따르면 다음과 같다. 그때 우전왕이 있었다. (『서역기』에 따르면 오타연나왕이라 하고, 당나라 말로는 출애라 하며, 옛 번역의 우전왕은 잘못이라고 한다.) 여래를 그리워하여 그 정을 그치지 못하자, 목련이 신통력을 운용하여 서른두 명의 장인을 이끌고 전단목으로 천궁에서 각각 한 상호를 그리게 하였다. 이와 같이 서른두 부분을 맡겨 상호를 모두 갖추게 했다. (이 번역의 경문만으로는 ‘각각 한 상호를 그렸다’고 단정하기 어렵다. 음성 같은 것은 그릴 수 없기 때문이다. 서른두 장인을 천궁으로 데려갔다는 것은 부처님의 삼십이상을 표상한 것일 수 있으며, 반드시 각자 하나씩 그렸다는 뜻은 아니다. 『행사초』 본문에도 단지 장인들을 직접 데리고 갔다고 했을 뿐이다.) 이때 여래께서 설법을 마치고 천계를 하직하여 다시 인간계로 내려오셨다. 제석은 신통력을 펼쳐 세 갈래 보배 계단을 만들었다. 가운데는 황금으로 하고, 오른쪽은 수정으로, 왼쪽은 백은으로 만들었다. 지신도 그 절반을 만들어 이어 붙였다. 『서역기』에 따르면 왼쪽이 수정이고, 오른쪽이 백은이다. 여래께서는 그때 선법당에서 일어나 가운데 계단을 밟고 내려오셨다. 여러 하늘이 에워싸 따랐고, 대범천왕은 흰 불자를 들고 은 계단을 밟으며 오른쪽에서 모셨다. 제석천은 보배 일산을 들고 수정 계단을 밟으며 왼쪽에서 모셨다. 천중은 허공에서 꽃을 흩뿌리며 찬탄했다. 그때 우전왕은 조각한 전단 불상을 들고 보배 계단 앞으로 나아갔다. 그 불상은 스스로 일곱 걸음을 걸어 세존께 예배하며 문안을 드렸다. “교화하시느라 수고하지 않으셨습니까?” 또한 부처님께서는 그 정수리를 어루만지며 수기하였다. “너는 미래세에 중생을 인도하여 크게 불사를 이룰 것이다.”라고 하셨다. (『서역기』에 따르면 이 계단은 중인도에 있었고, 뒤에 함몰되자 여러 나라의 왕들이 애석히 여겨 보배로 옛 터에 본떠 만들었다고 한다. 현장삼장이 직접 보았다는 전승도 있다.)</w:t>
      </w:r>
    </w:p>
    <w:p>
      <w:pPr>
        <w:pStyle w:val="EditorialNote"/>
      </w:pPr>
      <w:r>
        <w:t>교감·번역 메모 | [구문] 장문 한 단위 안에 정법·상법·말법 시대의 예경·독송·선근·미륵회상 득도 설명이 연속되어 있어 의미 단위에 따라 문장부호를 보충하였다.</w:t>
      </w:r>
    </w:p>
    <w:p>
      <w:pPr>
        <w:pStyle w:val="EditorialNote"/>
      </w:pPr>
      <w:r>
        <w:t>교감·번역 메모 | [판독·교감] 「先儀也」는 조상 인연의 선행 의례·연기 설명으로 보아 옮겼으나 판본 확인이 필요하다.</w:t>
      </w:r>
    </w:p>
    <w:p>
      <w:pPr>
        <w:pStyle w:val="EditorialNote"/>
      </w:pPr>
      <w:r>
        <w:t>교감·번역 메모 | [판독·교감] 「不已乃情」은 문맥상 ‘사모하는 정을 그치지 못했다’는 뜻으로 해석하였다.</w:t>
      </w:r>
    </w:p>
    <w:p>
      <w:pPr>
        <w:pStyle w:val="EditorialNote"/>
      </w:pPr>
      <w:r>
        <w:t>교감·번역 메모 | [판독·교감] 「如是主三方」은 서른두 장인과 삼십이상 조성 문맥에서 글자가 불안정하다. 협주의 비판을 함께 고려해 뜻을 완화하였다.</w:t>
      </w:r>
    </w:p>
    <w:p>
      <w:pPr>
        <w:pStyle w:val="EditorialNote"/>
      </w:pPr>
      <w:r>
        <w:t>교감·번역 메모 | [판독·교감] 「白狒」는 문맥상 범천이 든 흰 불자(白拂)를 가리키는 이문으로 보아 번역하되 원문은 보존하였다.</w:t>
      </w:r>
    </w:p>
    <w:p>
      <w:pPr>
        <w:pStyle w:val="EditorialNote"/>
      </w:pPr>
      <w:r>
        <w:t>교감·번역 메모 | [교감] 보계(寶階) 소재와 국명에 관한 전승이 혼재한 협주이다. 지명 표기는 원문을 보존하고 전승 차이를 드러내도록 처리하였다.</w:t>
      </w:r>
    </w:p>
    <w:p>
      <w:pPr>
        <w:pStyle w:val="Heading2"/>
        <w:keepNext/>
      </w:pPr>
      <w:r>
        <w:t>문단 2403  ·  [0437b08]</w:t>
      </w:r>
    </w:p>
    <w:p>
      <w:pPr>
        <w:keepNext/>
      </w:pPr>
      <w:r>
        <w:rPr>
          <w:b/>
        </w:rPr>
        <w:t>원문</w:t>
      </w:r>
    </w:p>
    <w:p>
      <w:pPr>
        <w:pStyle w:val="SourceText"/>
      </w:pPr>
      <w:r>
        <w:t>[0437b08] 次注文辨像來處有二。初依鈔銷文。次准感通傳說。初中注文。中國僧將來者。准栴檀瑞像閣記。及隋朝祕書。即虞世南奉勅。造栴檀瑞像碑文。皆言是羅什將來也。謂什是鳩摩羅琰之子。琰是西天輔相之子。捨榮入道。欲將瑞像。到於此方。路經四國。皆被留本。至龜茲國中。又遭國王。見琰瑞正。抑令還俗。以妹嫁之。事不獲免。乃無王命。其先將來之像。因在龜茲。不經歲餘。其妻懷妊未產。而失患忽甚重。垂死之時。告妻曰。汝後生子若是男。可捨出家。弘於佛教。妻後而生果是男。即鳩摩羅什之身也。遂令出家。聰明多智。端正無比。明閑教法。乃將父在日。所賣之像。來至長安。即當後秦姚興之時也。秦有三主。一萇二興三泓。登位之後。南朝宋孝武帝。伐破姚泓。乃西入咸陽。躬親禮敬駕。以文軒旋于江左。止龍光寺。因號龍光。瑞像至隋朝。移揚州於江北。安置淮南。有僧智曉。秦請歸長樂寺安置。後改為開元。今指揚州。即新揚州(上俵抄注釋竟)。鈔主雖依傳記。如此解判。然常有疑心。以什來秦之時。路中值難不少。謂前秦府竪差呂光。往龜茲迎取羅什。及至到此已。是後秦呂光。便住西凉。自為一繞。至姚興弘始三秊冬。方破得西凉取。什歸西凉長安。豈能負像至于此地。後因冥告方除疑也。故感通傳云。天人示曰。此是宗孝武帝。征破扶南。獲茲像也。彼云佛涅槃後。三百年。北天竺國。有一羅漢。名憂樓質多那。以神通力加其工力。鑿大石山。為五龕室。請彌勒指授。高三百尺。若准聖跡記云。高八丈。唐三藏云。高百尺。三處所說。不定也。安置形像。第一重安栴檀像。二安午頭像。三安金像。四安玉像。五安銅像。至佛涅槃後。六百秊時。有一羅漢名佛奈遮。生已母已。彼羅漢思報母恩。觀母生處。知在扶南。遂以神力。往大間山。取栴檀像。送往扶南。與母供養。其母又終。生陽州。後於新興寺。出家為尼。獲證三果。冥孝感。宋孝武帝。代破扶南。得於瑞像。至於陽州。龍光寺安置。餘如前述。天人云。非羅什將來。或非寫之本。即是當初真也。</w:t>
      </w:r>
    </w:p>
    <w:p>
      <w:pPr>
        <w:keepNext/>
      </w:pPr>
      <w:r>
        <w:rPr>
          <w:b/>
        </w:rPr>
        <w:t>한국어 번역</w:t>
      </w:r>
    </w:p>
    <w:p>
      <w:pPr>
        <w:pStyle w:val="TranslationText"/>
      </w:pPr>
      <w:r>
        <w:t>다음 주문에서는 불상이 전래된 곳을 둘로 나누어 밝힌다. 먼저 『행사초』의 문장에 따라 풀이하고, 다음으로 『감통전』의 설을 기준으로 설명한다. 먼저 주문 가운데 ‘중국의 승려가 가져왔다’고 한 것은 『전단서상각기』와 수나라 조정의 비서 기록에 근거한다. 곧 우세남이 칙명을 받들어 「전단서상비문」을 지었는데, 모두 구마라집이 가져왔다고 말한다. 구마라집은 구마라염의 아들이다. 구마라염은 서천의 재상 집안 아들이었으나, 영화를 버리고 불도에 들어갔다. 그는 서상을 가져와 이 땅으로 오려 하였다. 길에서 네 나라를 거쳤는데, 가는 곳마다 불상을 머물게 하려 했다. 구자국에 이르러서는 또 그 나라 왕을 만났고, 왕은 구마라염의 훌륭한 모습을 보고 억지로 환속시키고 자기 누이를 그에게 시집보냈다. 이를 피할 수 없어 왕명에 따를 수밖에 없었으니, 그가 먼저 가지고 오던 불상은 그대로 구자국에 남게 되었다. 그 뒤 한 해 남짓 지나 그 아내가 임신했으나 아직 출산하지 않았을 때 구마라염의 병이 갑자기 매우 위중해졌다. 죽음에 이르러 아내에게 말하였다. “네가 뒤에 낳는 아이가 아들이라면 출가시키고 불교를 널리 펴게 하라.” 그 뒤 아내가 낳은 아이는 과연 아들이었으니, 바로 구마라집이다. 마침내 그를 출가시켰고, 그는 총명하고 지혜가 많으며, 단정함이 비할 데 없고, 교법에 밝고 익숙하였다. 그리하여 아버지가 살아 있을 때 가지고 왔던 불상을 장안으로 가져왔다. 곧 후진의 요흥 때였다. 진나라에는 세 군주가 있었으니, 첫째 요장, 둘째 요흥, 셋째 요홍이다. 그 뒤 왕위에 오른 후 남조 송의 효무제가 요홍을 정벌해 무너뜨리고 서쪽 함양으로 들어가 몸소 예경하며 수레에 모셨다. 문헌에 실어 강좌로 돌아와 용광사에 안치하였으므로 용광서상이라 부르게 되었다. 서상은 수나라 때에 이르러 양주에서 강북으로 옮겨 회남에 안치되었다. 승려 지효가 있어 장락사로 모셔와 안치하기를 청하였고, 뒤에 그 절의 이름을 개원사로 바꾸었다. 지금 가리키는 양주는 곧 신양주이다. (이상 『표기』에 따른 『행사초』 주문의 해석을 마친다.) 『행사초』의 저자는 비록 전기에 의거해 이와 같이 판정했지만, 늘 의심을 품고 있었다. 구마라집이 진나라로 올 때 길에서 겪은 난관이 적지 않았기 때문이다. 곧 전진의 부견이 장수 여광을 보내 구자국으로 가서 구마라집을 맞아오게 하였고, 그곳에 도착했을 무렵에는 이미 후진 시대가 되어 있었다. 여광은 그대로 서량에 머물러 스스로 한 나라를 세웠다. 요흥 홍시 3년 겨울에 이르러서야 비로소 서량을 격파하고 구마라집을 서량에서 장안으로 데려올 수 있었다. 그러니 어찌 그가 불상을 짊어지고 이곳까지 올 수 있었겠는가. 뒤에 명계의 고지를 받고서야 비로소 의심이 풀렸다. 그러므로 『감통전』에서는 말한다. 천인이 알려 말하기를, “이것은 송 효무제가 부남을 정벌해 얻은 불상이다.”라고 하였다. 그 전에서는 부처님께서 열반하신 뒤 삼백 년이 되었을 때, 북인도에 한 아라한이 있었는데, 이름이 우루질다나였다. 그가 신통력으로 장인들의 힘을 도와 큰 석산을 파서 다섯 감실을 만들고, 미륵에게 지시를 청하였다. 그 높이는 삼백 척이었다. 『성적기』에 따르면 높이가 여덟 장이라 하고, 현장삼장은 높이가 백 척이라고 하였다. 세 기록의 설명이 서로 일정하지 않다. 그곳에 여러 불상을 안치하였다. 첫째 층에는 전단 불상을 안치하고, 둘째에는 우두전단 불상을 안치하며, 셋째에는 금불상을, 넷째에는 옥불상을, 다섯째에는 동불상을 안치하였다. 부처님께서 열반하신 뒤 육백 년이 되었을 때, 불나차라는 한 아라한이 있었다. 그의 어머니가 세상을 떠난 뒤 그 아라한은 어머니의 은혜에 보답하고자 어머니가 태어난 곳을 관찰해 부남에 있음을 알고, 마침내 신통력으로 대간산에 가서 전단 불상을 가져와 부남으로 옮기고 어머니에게 공양하게 하였다. 그 어머니가 다시 세상을 떠나 양주에 태어났고, 뒤에 신흥사에서 출가하여 비구니가 되어 삼과를 증득하였다. 이러한 명계의 효감 때문에 송 효무제가 부남을 정벌하여 그 서상을 얻고 양주에 이르러 용광사에 안치하였다. 나머지는 앞서 말한 것과 같다. 천인은 말하였다. “이 불상은 구마라집이 가져온 것이 아니며, 또한 베껴 만든 모본도 아니다. 곧 처음의 진본이다.”</w:t>
      </w:r>
    </w:p>
    <w:p>
      <w:pPr>
        <w:pStyle w:val="EditorialNote"/>
      </w:pPr>
      <w:r>
        <w:t>교감·번역 메모 | [판독·교감] 「見琰瑞正」은 문맥상 구마라염의 단정한 모습을 보았다는 뜻으로 보이나 글자가 불안정하다.</w:t>
      </w:r>
    </w:p>
    <w:p>
      <w:pPr>
        <w:pStyle w:val="EditorialNote"/>
      </w:pPr>
      <w:r>
        <w:t>교감·번역 메모 | [판독·교감] 「乃無王命」은 문맥상 왕명을 거스를 수 없었다는 뜻으로 해석하였다.</w:t>
      </w:r>
    </w:p>
    <w:p>
      <w:pPr>
        <w:pStyle w:val="EditorialNote"/>
      </w:pPr>
      <w:r>
        <w:t>교감·번역 메모 | [판독·교감] 「所賣之像」은 앞뒤 문맥상 ‘아버지가 가져오던/소지하던 불상’을 가리키는 듯하나 「賣」는 이문 가능성이 있어 원문을 보존하였다.</w:t>
      </w:r>
    </w:p>
    <w:p>
      <w:pPr>
        <w:pStyle w:val="EditorialNote"/>
      </w:pPr>
      <w:r>
        <w:t>교감·번역 메모 | [사료] 원문은 「南朝宋孝武帝伐破姚泓」이라 적지만 역사적 인물·연대 관계가 불안정하다. 교정하지 않고 원문 전승 그대로 두었다.</w:t>
      </w:r>
    </w:p>
    <w:p>
      <w:pPr>
        <w:pStyle w:val="EditorialNote"/>
      </w:pPr>
      <w:r>
        <w:t>교감·번역 메모 | [판독·교감] 「前秦府竪差呂光」은 전진의 부견이 여광을 파견한 사건을 가리키는 것으로 보이나 글자가 불안정하다.</w:t>
      </w:r>
    </w:p>
    <w:p>
      <w:pPr>
        <w:pStyle w:val="EditorialNote"/>
      </w:pPr>
      <w:r>
        <w:t>교감·번역 메모 | [판독·교감] 「是後秦呂光」은 시대 전환 설명 가운데 문법적으로 불안정하여 원문을 보존하였다.</w:t>
      </w:r>
    </w:p>
    <w:p>
      <w:pPr>
        <w:pStyle w:val="EditorialNote"/>
      </w:pPr>
      <w:r>
        <w:t>교감·번역 메모 | [판독·교감] 「自為一繞」는 문맥상 여광이 서량에서 독립 세력을 이루었다는 뜻으로 해석하였다.</w:t>
      </w:r>
    </w:p>
    <w:p>
      <w:pPr>
        <w:pStyle w:val="EditorialNote"/>
      </w:pPr>
      <w:r>
        <w:t>교감·번역 메모 | [구문] 「什歸西凉長安」은 서량에서 구마라집을 취하여 장안으로 데려왔다는 흐름으로 해석하였다.</w:t>
      </w:r>
    </w:p>
    <w:p>
      <w:pPr>
        <w:pStyle w:val="EditorialNote"/>
      </w:pPr>
      <w:r>
        <w:t>교감·번역 메모 | [판독·교감] 「宗孝武帝」는 문맥상 「宋孝武帝」의 이문 가능성이 크나 원문을 보존하였다.</w:t>
      </w:r>
    </w:p>
    <w:p>
      <w:pPr>
        <w:pStyle w:val="EditorialNote"/>
      </w:pPr>
      <w:r>
        <w:t>교감·번역 메모 | [판독·교감] 「午頭像」은 우두전단(牛頭栴檀) 계열 명칭의 이문 가능성이 있어 ‘우두전단 불상’으로 문맥 번역하였다.</w:t>
      </w:r>
    </w:p>
    <w:p>
      <w:pPr>
        <w:pStyle w:val="EditorialNote"/>
      </w:pPr>
      <w:r>
        <w:t>교감·번역 메모 | [판독·교감] 「生已母已」는 문장이 결락·전도된 듯하다. 뒤의 모은 보은 서술에 맞추어 어머니가 사망한 뒤라는 뜻으로 완화하였다.</w:t>
      </w:r>
    </w:p>
    <w:p>
      <w:pPr>
        <w:pStyle w:val="EditorialNote"/>
      </w:pPr>
      <w:r>
        <w:t>교감·번역 메모 | [판독] 「陽州」는 전후의 양주(揚州)와 관련된 이문 가능성이 있으나 원문을 보존하였다.</w:t>
      </w:r>
    </w:p>
    <w:p>
      <w:pPr>
        <w:pStyle w:val="EditorialNote"/>
      </w:pPr>
      <w:r>
        <w:t>교감·번역 메모 | [판독·교감] 「冥孝感」은 명계의 효감·감응을 뜻하는 것으로 보아 옮겼다.</w:t>
      </w:r>
    </w:p>
    <w:p>
      <w:pPr>
        <w:pStyle w:val="EditorialNote"/>
      </w:pPr>
      <w:r>
        <w:t>교감·번역 메모 | [구문] 「或非寫之本」은 모사본이 아니라는 뜻으로 해석하였다.</w:t>
      </w:r>
    </w:p>
    <w:p>
      <w:pPr>
        <w:pStyle w:val="Heading2"/>
        <w:keepNext/>
      </w:pPr>
      <w:r>
        <w:t>문단 2404  ·  [0437c18]</w:t>
      </w:r>
    </w:p>
    <w:p>
      <w:pPr>
        <w:keepNext/>
      </w:pPr>
      <w:r>
        <w:rPr>
          <w:b/>
        </w:rPr>
        <w:t>원문</w:t>
      </w:r>
    </w:p>
    <w:p>
      <w:pPr>
        <w:pStyle w:val="SourceText"/>
      </w:pPr>
      <w:r>
        <w:t>[0437c18] 言今人至也者。釋非也。各生奇薄者。謂各隨自情。出於奇妙。不案教也。競封世染者。爭競封執。隨世之情而生染著。皆不追本實真儀。所以下。明西天之像也。注文[2]干者。感通傳云。干是地之長隴為干。寺逼長隴之側。故曰長干(此寺在上元縣)。准冥祥記說。東晉朝第三成帝。咸和四年。𧙕陵尹高悝(苦迴反)因下朝。從張侯槁過。望見浦中。五色神光。令澇漉。得一軀金像。可長三尺。光足並無。乃以所采之車。欲載歸宅。路經長干寺前過。車乃不行。加之人力亦無。奈何任牛所之。便牽入寺。後經歲餘。有臨海郡人張係世補貞。次見有神光。迴船漉。得一蓮花跌。進上成帝。帝勅於像所與本製。同後五梵僧。詣高尸宅云。我於天竺得一軀。育像欲將來此土。路經險阻。埋在黃河邊。清寧之後。求之不見。我等五人。同得一夢。云在江南。故來相訪。高尸遂與梵僧。同至長干像所(云云)。五人因而住此寺。常自侍奉像也。後經四十二秊。至第八簡文帝時。有交州合浦。[木*糸]珠師董宗之。於水中忽見神光。乃迴船漉之。得一圓光。進於簡文帝。帝勅送長干像所。形合雅製。脚趺下有梵字。是古梵云。無能辨識。後有求那三藏。云此是阿育王第四女作。從晉至陳。經于五代。皆在至隋朝。取長干像。并育王舍利入京。送興善寺供養。傳云。每至六業。日常放光明。眾人皆覩也。仿髴入真者。謂漢晉兩朝。所作之者。情亦存如來。往日光景。瞻仰慇懃。猶多靈異。今隨下辨今時。但隨世作情。巧夫真故。致偷竊冶鑄也。由此像形經教。令人生信。故曰有諸信首也。反自輕侮者。比丘覩此像儀。自生不敬。云何發他善心。違皆世出世法者。盜經焚經。違於王教。名背世法。如上盜戒。當墮地獄。有何出期。名背出世法也。</w:t>
      </w:r>
    </w:p>
    <w:p>
      <w:pPr>
        <w:keepNext/>
      </w:pPr>
      <w:r>
        <w:rPr>
          <w:b/>
        </w:rPr>
        <w:t>한국어 번역</w:t>
      </w:r>
    </w:p>
    <w:p>
      <w:pPr>
        <w:pStyle w:val="TranslationText"/>
      </w:pPr>
      <w:r>
        <w:t>‘지금 사람…이다’라고 한 것은 다음과 같다. 잘못된 견해를 풀이한다. ‘각자 기이하고 천박한 것을 낸다’는 것은, 각자가 자기 생각을 따라 기이하고 묘하다고 여기는 것을 만들어 내면서 가르침에 근거하지 않는다는 뜻이다. ‘다투어 세속의 물든 풍조를 숭상한다’는 것이다. 서로 다투어 집착하고 세속 사람들의 정에 따라 물들어 집착하니, 모두 본래의 참된 형상을 추구하지 않는다. ‘그러므로’ 이하에서는 서천의 불상에 대해 밝힌다. 주문의 ‘간(干)’이라는 것은, 『감통전』에서 말하기를, ‘간’은 땅의 긴 언덕을 간이라 한다. 절이 긴 언덕 곁에 가까이 있었기 때문에 장간(長干)이라 하였다. (이 절은 상원현에 있다.) 『명상기』의 설명에 의하면, 동진의 세 번째 황제인 성제 때 함화 4년에 무릉윤 고회(高悝)가 조정에서 내려오다가 장후고를 지나며 포구 가운데에서 오색의 신비한 광명을 바라보았다. 사람을 시켜 물속을 건져 보게 하니 한 구의 금불상을 얻었는데, 높이가 대략 세 자쯤 되었다. 광배와 발 부분은 모두 없었다. 이에 자신이 타고 온 수레에 실어 집으로 가져가려 하였으나 길이 장간사 앞을 지나자 수레가 움직이지 않았다. 사람의 힘을 더해도 역시 움직이지 않자, 어찌할 수 없어 소가 가는 대로 맡겼더니 곧 절 안으로 끌고 들어갔다. 그 뒤 한 해 남짓 지나 임해군 사람 장계세 보정이 다시 신비한 광명을 보고 배를 돌려 물속을 건졌더니 연꽃 모양의 대좌 하나를 얻었다. 이를 성제에게 올리자 황제가 명하여 불상 있는 곳에 가져가 본래의 형상과 맞추어 보게 하였는데 서로 꼭 들어맞았다. 뒤에 다섯 범승이 고회의 집에 찾아와 말하였다. “우리가 천축에서 한 구를 얻었는데, 아육왕의 불상으로서 이 땅에 가져오려 하였다. 길에 험난한 일이 있어 황하 가에 묻어 두었다. 세상이 평안해진 뒤 찾아보았으나 보이지 않았다. 우리 다섯 사람이 똑같은 꿈을 꾸었는데 그 불상이 강남에 있다고 하기에 찾아온 것이다.” 고회는 마침내 그 범승들과 함께 장간사의 불상 있는 곳으로 갔다. 다섯 사람은 인연하여 이 절에 머물면서 항상 직접 그 불상을 모시고 받들었다. 그 뒤 42년이 지나 제8대 간문제 때에 이르러 교주 합포에 진주를 다루는 장인 동종지가 있었는데, 물속에서 홀연히 신비한 광명을 보았다. 이에 배를 돌려 건져 보니 둥근 광배 하나를 얻었다. 이를 간문제에게 올리자 황제가 장간사의 불상 있는 곳으로 보내라고 명하였다. 모양이 알맞게 꼭 맞았고 발의 대좌 아래에는 범자가 있었는데, 고대 범문이었다. 그러나 알아볼 수 있는 사람이 없었다. 뒤에 구나 삼장이 와서 “이것은 아육왕의 넷째 딸이 만든 것이다.”라고 하였다. 진나라에서 진나라에 이르기까지 다섯 왕조를 거쳤고, 모두 그곳에 있다가 수나라 때에 이르러 장간사의 불상과 아육왕의 사리를 함께 수도로 가져가 흥선사에 보내 공양하게 하였다. 전하는 말에 따르면, 매번 육재일이 되면 늘 광명을 놓아 여러 사람이 모두 보았다고 한다. ‘방불하게 진실에 들어맞았다’는 것은, 한나라와 진나라 두 시대에 만든 불상들은 마음으로도 여래의 옛날 모습과 위의를 생각하며 간절히 우러러보았으므로 아직도 신령한 이적이 많았다는 뜻이다. ‘지금은 세속을 따른다’ 이하에서는 지금 시대의 잘못을 밝힌다. 다만 세속의 풍조를 따라 만들 뿐 참된 형상을 정교하게 본뜨지 않기 때문에 마침내 훔치고 녹여 다시 주조하는 일까지 생긴다. 이 불상의 형상과 경교로 인해 사람들에게 믿음을 일으키게 하므로 ‘여러 믿음의 우두머리가 된다’고 한 것이다. 도리어 스스로 업신여긴다는 것은, 비구가 이 불상의 위의를 보고도 스스로 공경심을 내지 않는다면 어찌 다른 사람의 선심을 일으키게 할 수 있겠는가 하는 뜻이다. ‘세간법과 출세간법을 모두 어긴다’는 것은, 경전을 훔치거나 불태우면 왕의 법을 어기므로 세간법을 거스른다고 한다. 앞의 도계에서 밝힌 것처럼 마땅히 지옥에 떨어질 터인데 어찌 벗어날 기약이 있겠는가. 그러므로 출세간법도 거스른다고 하는 것이다.</w:t>
      </w:r>
    </w:p>
    <w:p>
      <w:pPr>
        <w:pStyle w:val="EditorialNote"/>
      </w:pPr>
      <w:r>
        <w:t>교감·번역 메모 | [판독·교감] 「奇薄」은 뒤의 ‘불안교(不案教)’와 연결해 자기 뜻대로 기이한 형식을 만들어 내는 폐단을 뜻하는 것으로 보아 옮겼다.</w:t>
      </w:r>
    </w:p>
    <w:p>
      <w:pPr>
        <w:pStyle w:val="EditorialNote"/>
      </w:pPr>
      <w:r>
        <w:t>교감·번역 메모 | [판독] 각주표지 [2]는 원문 편집표지이다. 「干」은 뒤의 『감통전』 풀이에 따라 장간(長干)의 ‘간’으로 처리하였다.</w:t>
      </w:r>
    </w:p>
    <w:p>
      <w:pPr>
        <w:pStyle w:val="EditorialNote"/>
      </w:pPr>
      <w:r>
        <w:t>교감·번역 메모 | [판독·인명] 「𧙕陵尹高悝」는 지명·관직 표기가 불안정하여 고유명은 원문 한자를 기준으로 음역하였다.</w:t>
      </w:r>
    </w:p>
    <w:p>
      <w:pPr>
        <w:pStyle w:val="EditorialNote"/>
      </w:pPr>
      <w:r>
        <w:t>교감·번역 메모 | [판독·지명] 「張侯槁」는 지명 또는 장소명으로 보이나 판독이 불안정하여 음역 성격으로 처리하였다.</w:t>
      </w:r>
    </w:p>
    <w:p>
      <w:pPr>
        <w:pStyle w:val="EditorialNote"/>
      </w:pPr>
      <w:r>
        <w:t>교감·번역 메모 | [판독] 「澇漉」는 물속을 건져 찾는 행위를 가리키는 것으로 문맥에 따라 옮겼다.</w:t>
      </w:r>
    </w:p>
    <w:p>
      <w:pPr>
        <w:pStyle w:val="EditorialNote"/>
      </w:pPr>
      <w:r>
        <w:t>교감·번역 메모 | [판독·인명] 「張係世補貞」은 인명·관직의 경계가 불명확하여 원문을 보존하고 완화하여 옮겼다.</w:t>
      </w:r>
    </w:p>
    <w:p>
      <w:pPr>
        <w:pStyle w:val="EditorialNote"/>
      </w:pPr>
      <w:r>
        <w:t>교감·번역 메모 | [판독·교감] 「蓮花跌」의 「跌」은 문맥상 趺의 이체·오자로 보아 연화대좌로 옮겼다.</w:t>
      </w:r>
    </w:p>
    <w:p>
      <w:pPr>
        <w:pStyle w:val="EditorialNote"/>
      </w:pPr>
      <w:r>
        <w:t>교감·번역 메모 | [구문] 「與本製同」의 뜻으로 보아 대좌와 불상이 본래 형상에 들어맞는다는 의미로 처리하였다.</w:t>
      </w:r>
    </w:p>
    <w:p>
      <w:pPr>
        <w:pStyle w:val="EditorialNote"/>
      </w:pPr>
      <w:r>
        <w:t>교감·번역 메모 | [판독·교감] 「育像」은 아육왕 관련 불상을 가리키는 탈락·약칭 가능성이 있어 ‘아육왕의 불상’으로 풀이하였다.</w:t>
      </w:r>
    </w:p>
    <w:p>
      <w:pPr>
        <w:pStyle w:val="EditorialNote"/>
      </w:pPr>
      <w:r>
        <w:t>교감·번역 메모 | [판독] 「[木*糸]珠師」는 조합자 표기를 포함한 직능명으로, 진주를 다루는 장인으로 문맥 번역하였다.</w:t>
      </w:r>
    </w:p>
    <w:p>
      <w:pPr>
        <w:pStyle w:val="EditorialNote"/>
      </w:pPr>
      <w:r>
        <w:t>교감·번역 메모 | [판독] 「脚趺」는 불상의 발 아래 대좌 부분을 가리키는 것으로 보았다.</w:t>
      </w:r>
    </w:p>
    <w:p>
      <w:pPr>
        <w:pStyle w:val="EditorialNote"/>
      </w:pPr>
      <w:r>
        <w:t>교감·번역 메모 | [판독·교감] 「六業」은 문맥상 정기 재일인 六齋日의 이문 가능성이 있어 ‘육재일’로 옮겼다.</w:t>
      </w:r>
    </w:p>
    <w:p>
      <w:pPr>
        <w:pStyle w:val="EditorialNote"/>
      </w:pPr>
      <w:r>
        <w:t>교감·번역 메모 | [판독·교감] 「巧夫真故」는 문장이 불안정하다. 참된 형상을 정교하게 본뜨지 못한다는 전후 뜻으로 완화하였다.</w:t>
      </w:r>
    </w:p>
    <w:p>
      <w:pPr>
        <w:pStyle w:val="Heading2"/>
        <w:keepNext/>
      </w:pPr>
      <w:r>
        <w:t>문단 2405  ·  [0438a23]</w:t>
      </w:r>
    </w:p>
    <w:p>
      <w:pPr>
        <w:keepNext/>
      </w:pPr>
      <w:r>
        <w:rPr>
          <w:b/>
        </w:rPr>
        <w:t>원문</w:t>
      </w:r>
    </w:p>
    <w:p>
      <w:pPr>
        <w:pStyle w:val="SourceText"/>
      </w:pPr>
      <w:r>
        <w:t>[0438a23] 言若至釋者。注文近見者。即前育王像。在興善寺。傳云。王女自恨容醜。乃圖佛形。於好異。佛還如自身成已發願。佛之相好。挺特於人。如何同我。以此苦切彌經歲月。乃感佛現。忽異昔形。父母問之。述其所願。京師大德。以其形醜。故在前佛。佛殿西北安之。明旦却歸前坐。初謂是人移改。後方委神異(云云)。後有九賊。入殿欲盜之。不知出處。明旦殿僧入見。具述本情。如文。至久觀元年。佛殿為火所焚。眾人皆見昇空而去也。右牙帝釋處者。案荼毗經說四牙。一在忉利天。一為羅剎盜。餘二不載。根本律亦說四牙。一在忉利天。一在海龍王宮。一在健陀羅國。一在揭陵伽國。今京都現有五牙者。右衛莊嚴寺者。宋元徽二年。金陵種山定林寺。法獻三藏。往西求法。至于闐已西逢一僧。從烏纏國來。股中藏一佛牙。授與獻。得迦毗羅神衛護。献將歸此土。是齊朝還居定林。十五年。密自供養。後因竟陵[1]五感夢。見寺有貴寶。因乃出現也。梁普通三年。有七人。乍至寺。宣王令云臨川殿下。有如逃走。於此搜之。寺僧住他。入殿撿括。彼乃禮拜。開函取牙而去也。至隋朝內史王棟。[2]栖破棟。於栖霞寺。佛頂中取得進上。文帝勅令東禪定寺安置(今莊嚴寺搜)。</w:t>
      </w:r>
    </w:p>
    <w:p>
      <w:pPr>
        <w:keepNext/>
      </w:pPr>
      <w:r>
        <w:rPr>
          <w:b/>
        </w:rPr>
        <w:t>한국어 번역</w:t>
      </w:r>
    </w:p>
    <w:p>
      <w:pPr>
        <w:pStyle w:val="TranslationText"/>
      </w:pPr>
      <w:r>
        <w:t>‘만약…해석한다’고 한 것은 다음과 같다. 주문의 ‘근래에 보았다’는 것은 곧 앞에서 말한 아육왕의 불상이다. 흥선사에 있었는데, 전하는 말에 따르면 왕의 딸이 자신의 용모가 추함을 한탄하여 이에 부처님의 모습을 그렸으나 좋은 모습과 달랐다. 부처님의 모습이 도리어 자기 몸과 같게 완성되자 발원하였다. “부처님의 상호는 사람 가운데 빼어나고 뛰어나신데, 어찌 나와 같을 수 있겠는가.” 이 때문에 몹시 괴로워하며 여러 해를 지냈더니 마침내 부처님의 현현에 감응하여 홀연히 예전과 다른 형상으로 변하였다. 부모가 이를 묻자 그가 자신이 세운 서원을 이야기하였다. 경사의 대덕들은 그 형상이 추하다는 이유로 앞의 불상 곁에 두지 않고 불전 서북쪽에 안치하였다. 그런데 다음 날 아침이면 다시 앞자리로 돌아와 있었다. 처음에는 누군가 옮겨 놓은 것이라 여겼으나 뒤에야 비로소 신이한 일임을 알았다. 뒤에 도적 아홉 명이 전각에 들어와 그것을 훔치려 하였으나 나갈 길을 알지 못했다. 이튿날 아침 전각을 맡은 승려가 들어가 보자 그들이 본래의 사정을 모두 고백하였다. 자세한 것은 본문과 같다. 구관 원년에 이르러 불전이 불에 타자 여러 사람이 모두 불상이 허공으로 올라가 떠나는 것을 보았다. ‘오른쪽 어금니는 제석천의 처소에 있다’는 것은, 『다비경』을 살펴보면 네 개의 불아를 말한다. 하나는 도리천에 있고, 하나는 나찰에게 도둑맞았으며, 나머지 둘은 기록하지 않았다. 『근본율』에서도 네 개의 불아를 말한다. 하나는 도리천에 있고, 하나는 바다 용왕궁에 있으며, 하나는 건타라국에 있고, 하나는 갈릉가국에 있다. 지금 경도에 현존하는 불아가 다섯이라고 한 것 가운데, 첫째는 우위 장엄사의 불아이다. 송 원휘 2년에 금릉 종산의 정림사 법헌 삼장이 서쪽으로 구법하러 가서 우전 서쪽에 이르러 한 승려를 만났는데, 오전국에서 온 사람이었다. 그는 넓적다리 속에 불아 하나를 감추고 있다가 법헌에게 주었다. 가비라신의 호위를 받아 법헌이 이를 이 땅으로 가지고 돌아왔다. 제나라 때 다시 정림사에 머물며 15년 동안 몰래 스스로 공양하였다. 뒤에 경릉왕이 꿈에 감응하여 절에 귀한 보물이 있음을 보았고, 이로 인해 마침내 세상에 드러나게 되었다. 양 보통 3년에 일곱 사람이 갑자기 절에 와서 왕명을 전하며 “임천전하께서 도망자가 이곳에 숨어든 듯하니 여기에서 수색하라 하셨다.”고 하였다. 절의 승려들이 그들에게 맡기자 그들은 전각에 들어가 샅샅이 뒤졌고, 마침내 예배한 뒤 함을 열어 불아를 가지고 떠났다. 수나라 때 내사 왕동에 이르러 서파동에서 서하사 불정 안에 있던 것을 찾아내어 조정에 올렸다. 문제가 칙명으로 동선정사에 안치하게 하였다. (지금의 장엄사라 한다.)</w:t>
      </w:r>
    </w:p>
    <w:p>
      <w:pPr>
        <w:pStyle w:val="EditorialNote"/>
      </w:pPr>
      <w:r>
        <w:t>교감·번역 메모 | [판독·교감] 「於好異」는 구문이 불완전하여 앞뒤 문맥에 따라 ‘좋은 모습과 달랐다’는 뜻으로 옮겼다.</w:t>
      </w:r>
    </w:p>
    <w:p>
      <w:pPr>
        <w:pStyle w:val="EditorialNote"/>
      </w:pPr>
      <w:r>
        <w:t>교감·번역 메모 | [판독·교감] 「佛還如自身成已發願」은 문장 경계가 불안정하여 불상이 자신의 모습과 같게 된 뒤 발원했다는 흐름으로 처리하였다.</w:t>
      </w:r>
    </w:p>
    <w:p>
      <w:pPr>
        <w:pStyle w:val="EditorialNote"/>
      </w:pPr>
      <w:r>
        <w:t>교감·번역 메모 | [판독·연대] 「久觀元年」은 연호 표기가 불안정하며 ‘貞觀’ 등의 이문 가능성이 있으나 원문을 보존해 ‘구관 원년’으로 옮겼다.</w:t>
      </w:r>
    </w:p>
    <w:p>
      <w:pPr>
        <w:pStyle w:val="EditorialNote"/>
      </w:pPr>
      <w:r>
        <w:t>교감·번역 메모 | [판독·교감] 「竟陵[1]五」는 문맥상 ‘竟陵王’의 오탈 가능성이 있어 ‘경릉왕’으로 처리하였다.</w:t>
      </w:r>
    </w:p>
    <w:p>
      <w:pPr>
        <w:pStyle w:val="EditorialNote"/>
      </w:pPr>
      <w:r>
        <w:t>교감·번역 메모 | [판독] 「宣王令」 이하의 사신 발언은 문장 구획이 불안정하여 왕명 전달의 뜻으로 옮겼다.</w:t>
      </w:r>
    </w:p>
    <w:p>
      <w:pPr>
        <w:pStyle w:val="EditorialNote"/>
      </w:pPr>
      <w:r>
        <w:t>교감·번역 메모 | [판독·인명] 「[2]栖破棟」은 고유명·지명 표기가 불명확하여 원문 독음을 보존해 처리하였다.</w:t>
      </w:r>
    </w:p>
    <w:p>
      <w:pPr>
        <w:pStyle w:val="EditorialNote"/>
      </w:pPr>
      <w:r>
        <w:t>교감·번역 메모 | [판독] 괄호 속 「今莊嚴寺搜」는 현존 사찰명에 대한 후대 주석으로 보아 본문과 구분하였다.</w:t>
      </w:r>
    </w:p>
    <w:p>
      <w:pPr>
        <w:pStyle w:val="Heading2"/>
        <w:keepNext/>
      </w:pPr>
      <w:r>
        <w:t>문단 2406  ·  [0438b19]</w:t>
      </w:r>
    </w:p>
    <w:p>
      <w:pPr>
        <w:keepNext/>
      </w:pPr>
      <w:r>
        <w:rPr>
          <w:b/>
        </w:rPr>
        <w:t>원문</w:t>
      </w:r>
    </w:p>
    <w:p>
      <w:pPr>
        <w:pStyle w:val="SourceText"/>
      </w:pPr>
      <w:r>
        <w:t>[0438b19] 云此本是獻將歸者。中間被盜藏佛頂中(云云)。二興福寺一牙。文成公主。從蕃中附來。三崇聖寺一牙。澄照大師。顯慶五年。於京西明寺本院行道。趺足墜階。神人扶接。問之云。是南天王下使者捷疾。師曰。恨生居像季。止在邊方。不覩如來真身舍利。因從請佛牙。非人令建道場。七日之間果得。後付文剛律師。大師因居宗聖。為上座(云云)。四右衛薦福寺一牙。玄宗朝開元年。毗那遮三藏將來。并菩提葉等。五安國寺一牙。會昌二年。菩提勝三藏。從那爛陀寺將來。在千福寺。後因沙汰。牙在義宣坊戴家庿。乾符二秊放光。因而出現。勅送安國寺供養。今文中帝釋處牙。或被羅剎盜者(云云)。缺盆骨者。項下橫骨也。善見云。佛涅槃後二百三十六秊。佛法流通。至師子國。王信佛法。欲起塔庿。未有舍利。有一羅漢沙彌。名修摩那。為王往忉利天。就帝釋乞。得骨舍利歸國。其王自持蓋出迎種種供養。王弟名無畏。與三萬人。[3]問出家修道(云云)。增一。優填王。以午頭栴檀。作佛形像。高五尺。波斯匿王。以紫摩金。作佛像。亦高五尺。鈔引斯意。以顯遺形所在皆是勝方。帝造形像。無非真寶。表其敬心殷重。反斥今之賤薄。歎有威靈也。</w:t>
      </w:r>
    </w:p>
    <w:p>
      <w:pPr>
        <w:keepNext/>
      </w:pPr>
      <w:r>
        <w:rPr>
          <w:b/>
        </w:rPr>
        <w:t>한국어 번역</w:t>
      </w:r>
    </w:p>
    <w:p>
      <w:pPr>
        <w:pStyle w:val="TranslationText"/>
      </w:pPr>
      <w:r>
        <w:t>이것이 본래 법헌이 가지고 돌아온 것이라고 한다. 중간에 도둑맞아 불정 속에 감춰져 있었던 것이다. 둘째는 흥복사의 불아 하나이다. 문성공주가 번국에서 가져오게 하였다. 셋째는 숭성사의 불아 하나이다. 징조대사가 현경 5년에 경서 명사의 본원에서 행도하다가 발을 헛디뎌 계단 아래로 떨어졌는데, 신인이 붙잡아 주었다. 그가 누구인지 묻자 “남천왕이 보낸 사자인 첩질이다.”라고 하였다. 대사가 말하였다. “상법의 말기에 태어나 변방에 머무는 것이 한스러워 여래의 진신 사리를 보지 못하였다.” 이에 그에게 불아를 청하자 비인(非人)이 도량을 세우라고 하였다. 칠일 사이에 과연 불아를 얻었다. 뒤에 문강율사에게 맡겼고, 대사는 그 인연으로 숭성사에 머물며 상좌가 되었다. 넷째는 우위 천복사의 불아 하나이다. 현종 때 개원 연간에 비나차 삼장이 가지고 왔으며, 보리수 잎 등도 함께 가져왔다. 다섯째는 안국사의 불아 하나이다. 회창 2년에 보리승 삼장이 나란타사에서 가지고 왔다. 처음에는 천복사에 있었으나, 뒤에 사태가 일어난 뒤 불아는 의선방 대씨 집의 사당에 있었다. 건부 2년에 광명을 놓았고 이로 인해 다시 세상에 드러났다. 칙명으로 안국사에 보내 공양하게 하였다. 지금 본문에서 제석천 처소의 불아가 혹 나찰에게 도둑맞았다고 한 것은 이와 같은 전승이다. 결분골(缺盆骨)은 목 아래에 가로놓인 뼈이다. 『선견율』에서는 말한다. 부처님께서 열반하신 뒤 236년에 불법이 유통되어 사자국에 이르렀다. 왕이 불법을 믿어 탑묘를 세우려 했으나 사리가 없었다. 한 아라한 사미가 있었는데 이름이 수마나였다. 왕을 위해 도리천에 올라가 제석에게 청하여 뼈 사리를 얻어 나라로 돌아왔다. 왕은 직접 일산을 들고 나가 맞이하며 여러 가지로 공양하였다. 왕의 아우는 이름이 무외였는데, 3만 명과 함께 출가하여 도를 닦기를 청하였다. 『증일아함경』에서는 우전왕이 우두전단으로 부처님의 형상을 만들어 높이를 다섯 자로 하였고, 파사닉왕은 자마금으로 부처님의 상을 만들었는데 역시 높이가 다섯 자였다고 한다. 『행사초』가 이 뜻을 인용한 것은 남겨진 형상이 있는 곳은 모두 뛰어난 장소임을 드러내고, 왕이 형상을 조성할 때 참된 보배가 아닌 것이 없었음을 보여 그 공경심이 지극하고 중후했음을 나타내기 위한 것이다. 도리어 오늘날의 천박함을 꾸짖고 그 위신과 영험이 있음을 찬탄한 것이다.</w:t>
      </w:r>
    </w:p>
    <w:p>
      <w:pPr>
        <w:pStyle w:val="EditorialNote"/>
      </w:pPr>
      <w:r>
        <w:t>교감·번역 메모 | [판독] 「趺足墜階」는 발을 헛디뎌 계단에서 떨어진 상황으로 문맥 번역하였다.</w:t>
      </w:r>
    </w:p>
    <w:p>
      <w:pPr>
        <w:pStyle w:val="EditorialNote"/>
      </w:pPr>
      <w:r>
        <w:t>교감·번역 메모 | [고유명] 「捷疾」은 남천왕 휘하 사자의 이름 또는 호칭으로 보아 ‘첩질’로 음역하였다.</w:t>
      </w:r>
    </w:p>
    <w:p>
      <w:pPr>
        <w:pStyle w:val="EditorialNote"/>
      </w:pPr>
      <w:r>
        <w:t>교감·번역 메모 | [판독·교감] 「宗聖」은 앞의 「崇聖寺」와 관련된 이문 가능성이 있어 ‘숭성사’로 통일해 옮겼다.</w:t>
      </w:r>
    </w:p>
    <w:p>
      <w:pPr>
        <w:pStyle w:val="EditorialNote"/>
      </w:pPr>
      <w:r>
        <w:t>교감·번역 메모 | [인명] 「毗那遮」는 삼장의 이름으로 보아 음역하였다.</w:t>
      </w:r>
    </w:p>
    <w:p>
      <w:pPr>
        <w:pStyle w:val="EditorialNote"/>
      </w:pPr>
      <w:r>
        <w:t>교감·번역 메모 | [인명] 「菩提勝」은 삼장의 이름으로 보아 음역하였다.</w:t>
      </w:r>
    </w:p>
    <w:p>
      <w:pPr>
        <w:pStyle w:val="EditorialNote"/>
      </w:pPr>
      <w:r>
        <w:t>교감·번역 메모 | [판독] 「義宣坊戴家庿」는 장안의 방명과 사가 사당을 가리키는 것으로 보아 고유명은 원문을 따랐다.</w:t>
      </w:r>
    </w:p>
    <w:p>
      <w:pPr>
        <w:pStyle w:val="EditorialNote"/>
      </w:pPr>
      <w:r>
        <w:t>교감·번역 메모 | [용어] 「缺盆骨」은 목 아래 좌우로 가로놓인 쇄골 부위를 가리키는 전통 의학 명칭으로 풀이하였다.</w:t>
      </w:r>
    </w:p>
    <w:p>
      <w:pPr>
        <w:pStyle w:val="EditorialNote"/>
      </w:pPr>
      <w:r>
        <w:t>교감·번역 메모 | [판독·교감] 각주표지 [3]은 원문 편집표지이며, 「問出家」는 문맥상 ‘출가를 청함’으로 처리하였다.</w:t>
      </w:r>
    </w:p>
    <w:p>
      <w:pPr>
        <w:pStyle w:val="EditorialNote"/>
      </w:pPr>
      <w:r>
        <w:t>교감·번역 메모 | [판독·교감] 「午頭栴檀」은 통상 ‘牛頭栴檀’의 이문·오자 가능성이 있으나 원문을 보존하고 ‘우두전단’으로 옮겼다.</w:t>
      </w:r>
    </w:p>
    <w:p>
      <w:pPr>
        <w:pStyle w:val="Heading2"/>
        <w:keepNext/>
      </w:pPr>
      <w:r>
        <w:t>문단 2407  ·  [0438c15]</w:t>
      </w:r>
    </w:p>
    <w:p>
      <w:pPr>
        <w:keepNext/>
      </w:pPr>
      <w:r>
        <w:rPr>
          <w:b/>
        </w:rPr>
        <w:t>원문</w:t>
      </w:r>
    </w:p>
    <w:p>
      <w:pPr>
        <w:pStyle w:val="SourceText"/>
      </w:pPr>
      <w:r>
        <w:t>[0438c15] 次辨造塔法。言離心至孝者。先且釋名。或云浮圖。新立卒覩波。此云高顯處。立塔三意。一表人勝。二令他信。三為報恩也。番名等。如文中述。增一下辨報。彼云四事。一初起偷婆。二補治故寺。三僧破已却令和合四請佛轉法輪。皆受梵福。言梵福者。初盡南閻浮提眾生所有功德。正可與一輪王功德等也。次盡一南州。及輪王功德。與西瞿耶尼一人功德正等。次盡西州。不如東弗婆提一人功德。盡前三州。不如北俱盧一人功德。盡前四州人功德。不如四天王天一身功德。盡四天功德。不如忉利天中一天功德。盡三十三天。不如帝釋功德。如是展轉。盡六欲天及初禪福。不及一梵王之福。如上所修四種功德。得四梵福。鈔文具前二種。故云並受梵福也。</w:t>
      </w:r>
    </w:p>
    <w:p>
      <w:pPr>
        <w:keepNext/>
      </w:pPr>
      <w:r>
        <w:rPr>
          <w:b/>
        </w:rPr>
        <w:t>한국어 번역</w:t>
      </w:r>
    </w:p>
    <w:p>
      <w:pPr>
        <w:pStyle w:val="TranslationText"/>
      </w:pPr>
      <w:r>
        <w:t>다음은 탑을 조성하는 법을 밝힌다. ‘이심…효’라고 한 것은 먼저 명칭을 풀이한 것이다. 혹은 부도(浮圖)라 하고, 새 번역에서는 솔도파(窣堵波)라 한다. 이는 ‘높이 드러난 곳’이라는 뜻이다. 탑을 세우는 뜻은 세 가지이다. 첫째는 그 사람이 뛰어남을 나타내는 것이고, 둘째는 다른 사람에게 믿음을 내게 하는 것이며, 셋째는 은혜를 갚기 위한 것이다. 번역한 명칭 등은 본문에서 설명한 것과 같다. 『증일아함경』 이하에서는 과보를 밝힌다. 그 경에서는 네 가지 일을 말한다. 첫째는 처음으로 탑을 세우는 것이고, 둘째는 오래된 절을 수리하는 것이며, 셋째는 승가가 깨진 뒤 다시 화합하게 하는 것이고, 넷째는 부처님께 법륜을 굴려 달라고 청하는 것이다. 이 모두가 범복(梵福)을 받는다. ‘범복’이라고 하는 것은, 먼저 남염부제의 모든 중생이 가진 공덕을 다 합친 것이 한 전륜왕의 공덕과 겨우 같다는 뜻이다. 다음으로 남섬부주 전체의 공덕과 전륜왕의 공덕을 합한 것이 서구야니주 한 사람의 공덕과 꼭 같다. 다음으로 서주의 공덕을 모두 합해도 동불바제주 한 사람의 공덕만 못하고, 앞의 세 주를 모두 합해도 북구로주 한 사람의 공덕만 못하다. 앞의 네 주 사람들의 공덕을 모두 합해도 사천왕천 한 천인의 공덕만 못하며, 사천왕천 전체의 공덕을 합해도 도리천 한 천인의 공덕만 못하다. 삼십삼천 전체의 공덕을 합해도 제석의 공덕만 못하다. 이와 같이 차례차례 올라가 육욕천과 초선천의 복을 모두 합해도 한 범왕의 복만 못하다. 앞에서 말한 네 가지 공덕을 닦으면 네 가지 범복을 얻는다. 『행사초』 본문에는 앞의 두 가지만 갖추어져 있으므로 ‘모두 범복을 받는다’고 한 것이다.</w:t>
      </w:r>
    </w:p>
    <w:p>
      <w:pPr>
        <w:pStyle w:val="EditorialNote"/>
      </w:pPr>
      <w:r>
        <w:t>교감·번역 메모 | [판독] 「離心至孝」는 『행사초』 원문 표제 일부를 축약한 인용구로 보이며 문구 자체는 보존하였다.</w:t>
      </w:r>
    </w:p>
    <w:p>
      <w:pPr>
        <w:pStyle w:val="EditorialNote"/>
      </w:pPr>
      <w:r>
        <w:t>교감·번역 메모 | [용어] 「卒覩波」는 stūpa의 옛 음사형으로 보아 ‘솔도파’로 옮겼다.</w:t>
      </w:r>
    </w:p>
    <w:p>
      <w:pPr>
        <w:pStyle w:val="Heading2"/>
        <w:keepNext/>
      </w:pPr>
      <w:r>
        <w:t>문단 2408  ·  [0439a04]</w:t>
      </w:r>
    </w:p>
    <w:p>
      <w:pPr>
        <w:keepNext/>
      </w:pPr>
      <w:r>
        <w:rPr>
          <w:b/>
        </w:rPr>
        <w:t>원문</w:t>
      </w:r>
    </w:p>
    <w:p>
      <w:pPr>
        <w:pStyle w:val="SourceText"/>
      </w:pPr>
      <w:r>
        <w:t>[0439a04] 言四分至說者。辨形相也。准西域記說。佛初成道後。受長者麨蜜時。為說人天之福。初開五戒十善之名。諸佛髮爪。欲將本國。佛為說起塔樣以僧迦胝。方牒布下。次七條。次僧却崎。次覆[1]盈。後竪錫杖於上也。安香華下。明供養之式。注密跡者。善神名也。智論云。四天王。受佛付屬。各領鬼神。在冥密道中潛護。故云密跡也。金剛從杵立名也。本體是群勇王。法意太子之身也(搜玄云。若約本身。是樓至佛。化身為力士者非也。如前已述)。金寶器盛之者。如舍利弗。於本村入滅。村人欲供養。為用何器。白佛。佛言以寶器盛之。以死後失戒也。手輪像者。如佛手足中。千輻輪形也。僧祇下。明起塔處。中土上東。又次東北風多。故在風也。神州者。震旦通名也。以賢聖同遊故。若局說。其中心即洛陽也。老君周穆。皆登崐崙。賢聖同遊。多神異故。名神州也。言善生至別者。初通勸贊歎供養。自有功德力者。謂自身有福德勢力。能廣為也。若見塔庿下。明隨事別名供養之法也。蛇鼠孔穴等者。雜寶藏云。有一比丘。遇婆羅門相之。却後七日當死。其比丘。因見伽藍壁有孔。乃以泥修補。得延壽命。七日後不死。又[2]但相者。恠而問之。具述前事。意道小小供養修補。猶得延命。況大改乎(云云)。若人能以下。校量勝劣也。言無垢至若之。寶云鈔引經文。北[3]方東圓。西半月。南人面。謂行因似其世之形。後生還生彼世界故。若准俱舍云。西瞿陀尼州其相圓無缺。東毗提訶州。其相如半月。今引經文。西半月東正圓者。與論云乖違。疑翻經家筆悞耳。又准經文云。若人信佛。作人面形。塗塔地等供養。後生閻浮提。命終生三十三天(抄文欠此一段也)。後結云。無垢當知。此塗塔地。教化燒香。所有善因果報如是。修四梵行者。慈悲喜捨四無量心也。智論下。明香貴物。殷重心供養。不成犯戒。十輪下。明破心重感恩非輕。如文。</w:t>
      </w:r>
    </w:p>
    <w:p>
      <w:pPr>
        <w:keepNext/>
      </w:pPr>
      <w:r>
        <w:rPr>
          <w:b/>
        </w:rPr>
        <w:t>한국어 번역</w:t>
      </w:r>
    </w:p>
    <w:p>
      <w:pPr>
        <w:pStyle w:val="TranslationText"/>
      </w:pPr>
      <w:r>
        <w:t>‘『사분율』…설한다’고 한 것은 탑의 형상을 밝히는 것이다. 『대당서역기』의 설명에 따르면 부처님께서 처음 성도하신 뒤 장자의 미숫가루와 꿀을 받으셨을 때 사람과 하늘이 받을 복을 설하시면서 처음으로 오계와 십선의 명칭을 열어 보이셨다. 그들이 부처님의 머리카락과 손발톱을 본국으로 가져가려 하자 부처님께서는 탑을 세우는 형식을 설명하시면서 승가리(僧伽胝)를 네모나게 접어 아래에 펼치고, 그 위에 칠조의를 놓고, 그 다음 승각기(僧却崎)를 놓고, 그 다음 발우를 엎어 놓은 뒤 마지막으로 그 위에 석장을 세우는 형식을 보이셨다. ‘향과 꽃을 안치한다’ 이하에서는 공양하는 형식을 밝힌다. 주문의 ‘밀적(密跡)’은 선신의 이름이다. 『대지도론』에서는 말한다. 사천왕이 부처님의 부촉을 받아 각각 귀신들을 거느리고 은밀한 길 가운데 숨어 보호하므로 ‘밀적’이라 한다. 금강은 금강저에서 이름을 세운 것이다. 본체는 군용왕 법의태자의 몸이다. (『수현기』에서 본신이 누지불이고 역사로 화현했다는 해석은 옳지 않다. 앞에서 이미 설명하였다.) ‘금보배 그릇에 담는다’는 것은 사리불이 본래 마을에서 입멸하였을 때 마을 사람들이 공양하려 하면서 어떤 그릇을 써야 하는지를 부처님께 여쭈자, 부처님께서 보배 그릇에 담으라고 하신 것과 같다. 죽은 뒤에는 계체가 소멸하기 때문이다. ‘손바닥의 바퀴 모양’이라는 것은 부처님의 손과 발 가운데 있는 천폭륜의 형상을 말한다. 『승기율』 이하에서는 탑을 세우는 장소를 밝힌다. 중토에서는 동쪽을 숭상하고, 또 동북풍이 많으므로 바람을 고려해 그곳에 세운다는 뜻이다. ‘신주(神州)’는 진단을 통틀어 부르는 이름이다. 현인과 성인이 함께 노닐던 곳이기 때문에 그렇게 부른다. 좁은 뜻으로 말하면 그 중심은 곧 낙양이다. 노군과 주목왕이 모두 곤륜산에 올랐고, 현인과 성인이 함께 노닐며 신이한 일이 많았으므로 신주라 한다. ‘『선생경』…구별한다’고 한 것은 처음에는 널리 공양을 권하고 찬탄하는 것이다. ‘스스로 공덕의 힘이 있다’는 것은 자신에게 복덕과 세력이 있어 널리 공양할 수 있다는 뜻이다. ‘만약 탑묘를 보면’ 이하에서는 일마다 달리 이름한 공양법을 밝힌다. ‘뱀이나 쥐의 구멍’ 등을 고친다는 것에 대해 『잡보장경』에서는 말한다. 어떤 비구가 한 바라문에게 관상을 보았는데, 그가 “앞으로 칠일 뒤 죽을 것이다.”라고 하였다. 그 비구는 우연히 가람의 벽에 구멍이 난 것을 보고 진흙으로 메워 수리하였고, 그 공덕으로 수명이 늘어나 칠일이 지나도 죽지 않았다. 뒤에 다시 그 관상가를 만나자 그가 이상히 여겨 이유를 물었고, 비구는 앞의 일을 자세히 말했다. 이는 작은 공양이나 수리만으로도 오히려 수명을 연장할 수 있음을 말한 것이니, 하물며 크게 수리하는 일이겠는가. ‘만약 사람이 능히’ 이하에서는 공덕의 뛰어나고 못함을 비교한다. ‘『무구경』…와 같다’고 한 것은 다음과 같다. 보의 설명에 따르면 『행사초』가 경문을 인용하면서 북쪽은 네모나고 동쪽은 둥글며, 서쪽은 반달 모양이고, 남쪽은 사람 얼굴 모양이라고 하였다. 이는 수행의 원인이 그 세계의 형상과 비슷하여 후생에도 다시 그 세계에 태어난다는 뜻이다. 그러나 『구사론』에 따르면 서구다니주는 그 형상이 둥글고 이지러짐이 없으며, 동비제하주는 그 형상이 반달과 같다. 지금 인용한 경문에서 서쪽을 반달, 동쪽을 둥글다고 한 것은 논서의 설명과 어긋난다. 경전을 번역한 이가 붓을 잘못 놀린 것으로 의심된다. 또 경문에 따르면, 어떤 사람이 부처님을 믿어 사람 얼굴 모양을 만들고 탑의 땅을 바르는 등의 공양을 하면 뒤에 염부제에 태어나고 목숨을 마치면 삼십삼천에 태어난다고 한다. (『행사초』에는 이 한 단락이 빠져 있다.) 뒤에 결론짓기를, “무구여, 마땅히 알라. 이렇게 탑의 땅을 바르고 사람을 교화하여 향을 사르게 하는 모든 선업의 인과 과보가 이와 같다.”고 하였다. ‘네 범행을 닦는다’는 것은 자·비·희·사의 네 무량심이다. 『대지도론』 이하에서는 향처럼 귀한 물건을 지극하고 정중한 마음으로 공양하면 계를 범한 것이 되지 않음을 밝힌다. 『십륜경』 이하에서는 파괴하려는 마음이 무거우면 받는 과보도 가볍지 않음을 밝힌다. 본문과 같다.</w:t>
      </w:r>
    </w:p>
    <w:p>
      <w:pPr>
        <w:pStyle w:val="EditorialNote"/>
      </w:pPr>
      <w:r>
        <w:t>교감·번역 메모 | [용어] 「僧迦胝」는 승가리(saṅghāṭī)를 가리키는 음사로 처리하였다.</w:t>
      </w:r>
    </w:p>
    <w:p>
      <w:pPr>
        <w:pStyle w:val="EditorialNote"/>
      </w:pPr>
      <w:r>
        <w:t>교감·번역 메모 | [판독·용어] 「僧却崎」는 승각기 계열의 음사로 보이나 정확한 대응어는 판본 확인이 필요하다.</w:t>
      </w:r>
    </w:p>
    <w:p>
      <w:pPr>
        <w:pStyle w:val="EditorialNote"/>
      </w:pPr>
      <w:r>
        <w:t>교감·번역 메모 | [판독·교감] 「覆盈」은 탑 모형을 설명하는 문맥상 발우를 엎어 놓는 단계로 풀이하였다.</w:t>
      </w:r>
    </w:p>
    <w:p>
      <w:pPr>
        <w:pStyle w:val="EditorialNote"/>
      </w:pPr>
      <w:r>
        <w:t>교감·번역 메모 | [판독·고유명] 「群勇王」은 밀적금강의 본생 관련 고유명으로 보아 원문을 따라 음역하였다.</w:t>
      </w:r>
    </w:p>
    <w:p>
      <w:pPr>
        <w:pStyle w:val="EditorialNote"/>
      </w:pPr>
      <w:r>
        <w:t>교감·번역 메모 | [판독·고유명] 「法意太子」 및 괄호 속 「樓至佛」은 전승상 고유명으로 원문을 보존하였다.</w:t>
      </w:r>
    </w:p>
    <w:p>
      <w:pPr>
        <w:pStyle w:val="EditorialNote"/>
      </w:pPr>
      <w:r>
        <w:t>교감·번역 메모 | [구문] 「死後失戒」는 사후에는 수계자의 계체가 더 이상 존속하지 않는다는 뜻으로 풀이하였다.</w:t>
      </w:r>
    </w:p>
    <w:p>
      <w:pPr>
        <w:pStyle w:val="EditorialNote"/>
      </w:pPr>
      <w:r>
        <w:t>교감·번역 메모 | [구문] 「東北風多」 이하의 탑 입지 설명은 원문이 간략하여 바람을 고려한 배치라는 뜻으로 완화하였다.</w:t>
      </w:r>
    </w:p>
    <w:p>
      <w:pPr>
        <w:pStyle w:val="EditorialNote"/>
      </w:pPr>
      <w:r>
        <w:t>교감·번역 메모 | [판독·교감] 원문의 「北方東圓」은 방위·형상 대응이 압축되어 있고 뒤에서 『구사론』과의 불일치를 직접 지적하므로 원문 순서를 그대로 반영하였다.</w:t>
      </w:r>
    </w:p>
    <w:p>
      <w:pPr>
        <w:pStyle w:val="EditorialNote"/>
      </w:pPr>
      <w:r>
        <w:t>교감·번역 메모 | [결락] 주석 자체가 『행사초』에 이 한 단락이 빠졌다고 밝히므로 결락 사실을 번역에 반영하였다.</w:t>
      </w:r>
    </w:p>
    <w:p>
      <w:pPr>
        <w:pStyle w:val="EditorialNote"/>
      </w:pPr>
      <w:r>
        <w:t>교감·번역 메모 | [구문] 「破心重感恩非輕」은 파괴하려는 마음이 중하면 감과도 가볍지 않다는 뜻으로 문맥에 따라 옮겼다.</w:t>
      </w:r>
    </w:p>
    <w:p>
      <w:pPr>
        <w:pStyle w:val="Heading2"/>
        <w:keepNext/>
      </w:pPr>
      <w:r>
        <w:t>문단 2409  ·  [0439b10]</w:t>
      </w:r>
    </w:p>
    <w:p>
      <w:pPr>
        <w:keepNext/>
      </w:pPr>
      <w:r>
        <w:rPr>
          <w:b/>
        </w:rPr>
        <w:t>원문</w:t>
      </w:r>
    </w:p>
    <w:p>
      <w:pPr>
        <w:pStyle w:val="SourceText"/>
      </w:pPr>
      <w:r>
        <w:t>[0439b10] 二造寺法下。言有至也者。法師即靈裕法師。身有德業光世。故稱感得。或作威解亦得。祇桓圖樣者。玄云。是三藏西域傳。記云有十卷。說祇陀太子。共給孤長者。最初造精舍。舍利弗。為指授之圖樣也。寶云。大師亦自製一卷圖經。并護持迬眾等者。兼明教護三衣。迬正眾僧之法網等。離尼寺者。避譏疑者。離市傍者。恐貪心也。府側避涉近宮史。令比丘承接等。佛殿極令清潔。表弟子有尊重心。長他人信敬意也。趣得事者。即自居之處。表少欲知足故。既尊卑相。[4]既尊卑相殊。久固不壞也。亦有用羯磨法者。玄云。如結大界護衣淨地戒場等。羯磨之法也。限外無儀式。表相令人知者。謂[5]無牓示云。此是大界外於攝衣攝食界於此是戒場外相。此日即溫室等。令他知處。今無如此儀式也。四故祗桓並有所者。謂彼圖中。都有六十一院。大巷南三門。左右二十四院。遶佛中院。乃外有九院。正中佛院內。有九十八院。內有十八所。大小乘三賢十聖各有院宇。凡夫三學天龍士母僧尼戒壇醫藥衣服經行痛患無常浴室廁。並別立院宇也。並有所表者。如無常院。居西北角日光沒處。</w:t>
      </w:r>
    </w:p>
    <w:p>
      <w:pPr>
        <w:keepNext/>
      </w:pPr>
      <w:r>
        <w:rPr>
          <w:b/>
        </w:rPr>
        <w:t>한국어 번역</w:t>
      </w:r>
    </w:p>
    <w:p>
      <w:pPr>
        <w:pStyle w:val="TranslationText"/>
      </w:pPr>
      <w:r>
        <w:t>둘째, 절을 조성하는 법 이하이다. ‘있다…이다’라고 한 것은 다음과 같다. 법사는 곧 영유법사이다. 몸에 덕업이 있어 세상에 빛났으므로 감응하여 얻었다고 일컬은 것이다. 혹은 ‘위엄’으로 풀이해도 된다. ‘기원정사의 도상’이라는 것은, 현의 설명에 따르면 삼장이 서역에서 전한 것이며, 기록에는 모두 열 권이라고 한다. 기타태자가 급고독장자와 함께 처음 정사를 지을 때 사리불이 그들에게 가르쳐 준 도상이다. 보는 말한다. 대사 역시 스스로 한 권의 도경을 만들었다. ‘아울러 호지하고 승중을 바로잡는다’는 것은 삼의를 지키도록 가르치는 일과 정법의 승중을 바로잡는 법망 등을 함께 밝힌 것이다. ‘니승의 절에서 떨어져 있어야 한다’는 것은 비방과 의심을 피하기 위한 것이며, ‘시장 곁에서 떨어져 있어야 한다’는 것은 탐심을 염려하기 때문이다. 관부 가까이에 있는 것을 피한다는 것은 관청과 가까이 왕래하게 되어 비구가 관리들과 접촉하게 되는 일을 막기 위한 것이다. 불전은 지극히 청결하게 하여 제자가 존중하는 마음이 있음을 나타내고 다른 사람의 믿음과 공경하는 뜻도 더욱 자라게 해야 한다. ‘대강 일을 이루면 된다’는 것은 자신이 거처하는 곳을 말한다. 소욕지족을 드러내기 때문이다. 이미 존귀함과 비천함의 모습이 이미 서로 다르므로 오래도록 굳건하여 무너지지 않는다. 또 갈마법을 쓰는 경우가 있는데, 현은 말한다. 대계를 결하고 섭의계·정지·계장 등을 정하는 것과 같은 갈마의 법을 말한다. 그 경계 밖에는 의식이 없으므로 표지를 세워 사람들이 알게 해야 한다. 곧 표방하는 표지가 없어 ‘여기는 대계 밖이다’, ‘여기는 섭의·섭식의 경계이다’, ‘여기는 계장 밖의 상이다’라고 알리지 못한다는 뜻이다. ‘이곳은 곧 온실이다’라는 등의 표지도 사람들이 그 장소를 알게 하기 위한 것이다. 지금은 이와 같은 의식이 없다는 뜻이다. 넷째, 옛 기원정사에는 모두 그러한 표지가 있었다는 것은 그 도상 가운데 모두 예순한 개의 원이 있었고, 큰 길 남쪽에 세 문이 있으며 좌우에 스물네 개의 원이 있고, 불전의 중앙 원을 둘러싸 바깥에 다시 아홉 개의 원이 있었다. 정중앙의 불원 안에는 아흔여덟 개의 원이 있었으며, 그 안에 열여덟 곳이 있었다. 대승과 소승의 삼현·십성에게 각각 원우가 있었고, 범부·삼학·천룡·사모·승니·계단·의약·의복·경행·병환·무상·욕실·측간 등도 모두 따로 원우를 세웠다. 모두 각각 상징하는 뜻이 있었다. 이를테면 무상원은 서북쪽, 해가 지는 곳에 두었다.</w:t>
      </w:r>
    </w:p>
    <w:p>
      <w:pPr>
        <w:pStyle w:val="EditorialNote"/>
      </w:pPr>
      <w:r>
        <w:t>교감·번역 메모 | [판독·교감] 「迬正眾僧」은 문맥상 ‘僧衆을 바로잡음’의 뜻으로 보아 완화하였다.</w:t>
      </w:r>
    </w:p>
    <w:p>
      <w:pPr>
        <w:pStyle w:val="EditorialNote"/>
      </w:pPr>
      <w:r>
        <w:t>교감·번역 메모 | [구문] 는 원문에 중복·단절이 있어 ‘존비의 구별을 분명히 하여 오래 유지한다’는 취지로 연결하였다.</w:t>
      </w:r>
    </w:p>
    <w:p>
      <w:pPr>
        <w:pStyle w:val="EditorialNote"/>
      </w:pPr>
      <w:r>
        <w:t>교감·번역 메모 | [판독] 각주표지 [5]는 원문 편집표지이며 「牓示」는 경계·용도를 알리는 표방으로 풀이하였다.</w:t>
      </w:r>
    </w:p>
    <w:p>
      <w:pPr>
        <w:pStyle w:val="EditorialNote"/>
      </w:pPr>
      <w:r>
        <w:t>교감·번역 메모 | [판독·교감] 대계·섭의계·섭식계·계장 등의 경계 표지 문장이 압축되어 있어 의미 단위에 따라 풀어 옮겼다.</w:t>
      </w:r>
    </w:p>
    <w:p>
      <w:pPr>
        <w:pStyle w:val="EditorialNote"/>
      </w:pPr>
      <w:r>
        <w:t>교감·번역 메모 | [수량] 「六十一院」과 뒤의 「九十八院」 등 수량 관계가 문면상 일치하지 않으므로 임의 교정하지 않고 원문 수치를 보존하였다.</w:t>
      </w:r>
    </w:p>
    <w:p>
      <w:pPr>
        <w:pStyle w:val="EditorialNote"/>
      </w:pPr>
      <w:r>
        <w:t>교감·번역 메모 | [판독·열거] 「士母」「痛患」 등 일부 항목은 난독 가능성이 있으나 사원 내 기능별 원우 열거로 보아 원문 순서를 유지하였다.</w:t>
      </w:r>
    </w:p>
    <w:p>
      <w:pPr>
        <w:pStyle w:val="Heading2"/>
        <w:keepNext/>
      </w:pPr>
      <w:r>
        <w:t>문단 2410  ·  [0439c05]</w:t>
      </w:r>
    </w:p>
    <w:p>
      <w:pPr>
        <w:keepNext/>
      </w:pPr>
      <w:r>
        <w:rPr>
          <w:b/>
        </w:rPr>
        <w:t>원문</w:t>
      </w:r>
    </w:p>
    <w:p>
      <w:pPr>
        <w:pStyle w:val="SourceText"/>
      </w:pPr>
      <w:r>
        <w:t>[0439c05] 表剎令迷津者。望剎而歸石者。表堅固之心不動。土[6]者能生萬善功德。宇者表遮寒雨露之弊。中院蓮池。表外道天魔等入中。洗除內心之垢。池內蓮花。表其心淨。覺意花開。重閣樓臺。表三十七品漸登而高出等。餘廣如圖述之。影覆邪術者。准西域記云。有一精舍。高六十尺。中有佛像。面東如坐。如來在昔於此。與諸外道論義。次東有天祠。量等精舍。日且流光。天祠之影。不蔽精舍。日將落照。精舍之陰。遂覆天祠。故影日覆也(諸[7]〔天〕引法顯傳。皆云。外道天祠。名曰影覆者。恐不然也。知之)。禽獸畏威者。時有外道。白王欲奪精舍。時石柱上石師子哮吼。軍士皆散也。又准別傳云。西天有一精舍。漢時質子造。埋金寶在神王脚下。擬後修補。王知令人取。時神王上假鸚鵡鳥。奮翼飛騰。驚人皆走也。儀形隱膜者。天寺中香燈。夜間轉移住佛寺像前。婆羅門謂是沙門盜也。中夜伺之。乃見是所事神。送往佛寺。遶佛行道供養。外道方知佛法殊勝。皆捨邪歸正等。但歷代下。傷今無式也。厝舉旨意者。謂後人不能討尋。先得軌範。但務令高顯。勝負心不存。造寺之故也。</w:t>
      </w:r>
    </w:p>
    <w:p>
      <w:pPr>
        <w:keepNext/>
      </w:pPr>
      <w:r>
        <w:rPr>
          <w:b/>
        </w:rPr>
        <w:t>한국어 번역</w:t>
      </w:r>
    </w:p>
    <w:p>
      <w:pPr>
        <w:pStyle w:val="TranslationText"/>
      </w:pPr>
      <w:r>
        <w:t>‘찰간의 표지가 미혹한 나루에 있는 이를 이끈다’는 것은 찰간을 바라보고 귀의하게 한다는 뜻이다. 돌은 견고한 마음이 움직이지 않음을 나타내고, 흙은 온갖 선의 공덕을 낳음을 나타내며, 집은 추위와 비와 이슬의 폐해를 막아 줌을 나타낸다. 중앙 원의 연못은 외도와 천마 등이 그 안에 들어오면 마음속의 때를 씻어 버리는 것을 나타내고, 연못 안의 연꽃은 그 마음이 청정함을 나타내며, 깨달음의 뜻이 꽃처럼 피어남을 나타낸다. 중층의 누각은 삼십칠도품을 차례차례 닦아 점차 높이 올라감을 나타내는 등의 뜻이 있다. 나머지는 도상에서 자세히 설명한 것과 같다. ‘그 그림자가 사술을 덮는다’는 것은, 『대당서역기』에 따르면 한 정사가 있었는데 높이가 예순 자였고, 그 안에 불상이 있었으며, 동쪽을 향해 앉아 있는 듯하였다. 여래께서 옛날 이곳에서 여러 외도와 논의를 하셨다. 그 동쪽에 천신의 사당이 있었는데, 그 높이가 정사와 같았다. 아침에 해빛이 비칠 때에는 천사의 그림자가 정사를 덮지 못하였으나, 해가 지려고 비스듬히 비추면 정사의 그림자가 마침내 천사를 덮었다. 그러므로 ‘그림자가 날마다 덮는다’고 하였다. (여러 자료가 『법현전』을 인용해 외도의 천사를 ‘영복’이라 이름한다고 한 것은 옳지 않은 듯하다.) ‘새와 짐승도 그 위엄을 두려워한다’는 것은 다음과 같다. 그때 한 외도가 있었다. 왕에게 아뢰어 정사를 빼앗고자 하였다. 그때 돌기둥 위의 돌사자가 크게 포효하니, 군사들이 모두 흩어졌다. 또 『별전』에 준하면 다음과 같다. 서천에 한 정사가 있었는데, 한나라 때의 질자가 세운 것이다. 금과 보물을 신왕의 발 아래 묻어 훗날 수리할 비용으로 삼으려 하였다. 왕이 이를 알고 사람을 시켜 가져오게 하자, 그때 신왕 위의 가짜 앵무새가 날개를 떨치며 날아올라 사람들을 놀라게 하여 모두 달아나게 하였다. “형상이 은밀히 가려진다”는 것은, 천신 사당 안의 향과 등불이 밤이 되면 옮겨져 불사(佛寺)의 불상 앞에 머물렀다는 것이다. 바라문들은 사문이 훔친 것이라 여겼다. 한밤중에 숨어 살펴보니, 곧 자신들이 섬기던 신이 그것을 불사로 가져가 부처를 돌며 행도하고 공양하는 것을 보았다. 외도들은 그제야 불법이 뛰어남을 알고 모두 삿된 것을 버리고 바른 데로 귀의하였다. “다만 역대 이래”라는 아래 구절은 지금에는 법식이 없음을 탄식한 것이다. “취지를 조처해 세운다”는 것은 후대 사람들이 먼저의 궤범을 찾아 살피지 못하고, 다만 높고 드러나게 짓는 데만 힘쓰며 서로 겨루는 마음만 두고, 절을 세우는 본뜻은 마음에 두지 않는 것이다.</w:t>
      </w:r>
    </w:p>
    <w:p>
      <w:pPr>
        <w:pStyle w:val="EditorialNote"/>
      </w:pPr>
      <w:r>
        <w:t>교감·번역 메모 | [판독·교감] 「表剎令迷津者」는 찰간을 표지로 삼아 길을 잃은 이가 귀의처를 알게 한다는 뜻으로 풀이하였다.</w:t>
      </w:r>
    </w:p>
    <w:p>
      <w:pPr>
        <w:pStyle w:val="EditorialNote"/>
      </w:pPr>
      <w:r>
        <w:t>교감·번역 메모 | [판독·교감] 괄호의 「諸[7]〔天〕引法顯傳」은 교감 표지가 포함된 후대 비판 주석으로 보고 본문과 분리해 옮겼다.</w:t>
      </w:r>
    </w:p>
    <w:p>
      <w:pPr>
        <w:pStyle w:val="EditorialNote"/>
      </w:pPr>
      <w:r>
        <w:t>교감·번역 메모 | [판독·교감] 「儀形隱膜」은 난독 구절이다. 원문 표기를 보존하고 ‘형상이 은밀히 가려진다’는 뜻으로 완화하여 옮겼다.</w:t>
      </w:r>
    </w:p>
    <w:p>
      <w:pPr>
        <w:pStyle w:val="Heading2"/>
        <w:keepNext/>
      </w:pPr>
      <w:r>
        <w:t>문단 2411  ·  [0439c23]</w:t>
      </w:r>
    </w:p>
    <w:p>
      <w:pPr>
        <w:keepNext/>
      </w:pPr>
      <w:r>
        <w:rPr>
          <w:b/>
        </w:rPr>
        <w:t>원문</w:t>
      </w:r>
    </w:p>
    <w:p>
      <w:pPr>
        <w:pStyle w:val="SourceText"/>
      </w:pPr>
      <w:r>
        <w:t>[0439c23] 言故至乎者。證也。得信已後者。此王先造逆害。不信三寶。忽患甚重。佛放慈光。月受三昧照之。病[8]金遂生敬信也。言因至慢者。因便明也。文候敬干木者。六國時。魏主干木姓改晉人也。少而貧賤。鋤刈為業。草廬而居。不求名官。因遊西河。事子夏。養德不言。心通六藝。文候敬其才德。欲慕官之。忽於一日嚴駕。往造其廬。干木踰墻而避。僕曰。干木布衣之士。陛下萬乘之君。被其不[(厂@((既-旡)-日+口))*頁]。何不罪乎。文候曰。干木不移世利。而標大道。隱居陋巷。聲馳萬里。行依相德。寡人光相世。干木光於德。寡人富於財。干木富於義。蓋聞世不如德。尊財不如義重。吾敢不尊賢重道也。後時召干木曰。子欲官可宰相。要祿可萬鍾。能助寡人治國否。木曰。既授吾官。又責吾禮。屈身事主。不亦為難乎。欲治國者。但正信敦行。其國自治。何要吾耶。文候納言。不更相逼。時人歌曰。吾君好政。干木之敬。吾君好忠。干木之隆。於後秦欲興兵伐魏。司馬康諫曰。段干木賢士。魏[1]五禮之。天下無不文也。且有禮之國。不可加兵。秦伯受諫乃止。時人云。干木處魏秦人罷兵(云云)。劉氏重孔明者。三國時。蜀主劉備也。孔明即諸葛亮之字也。襄陽人也。為蜀主之所重。自三往召之。方出。次亮為丞相。備常云。寡人得孔明如魚得水。後令孔明。領兵伐魏。因得病垂死。語諸軍曰。主弱將強。為彼可難。若知[2]若知吾死。必遭彼伐。可將[彳*戒]盛土。安吾足下。取鏡照吾面。言訖而終。置相營內。依語為之。至半夜抽軍歸蜀。經月餘日。魏王有將。司馬仲達。善卜。卜云未死。何以。踏土照鏡。故知在也。不敢進兵。至後方委卒。時人曰。死諸葛亮。怖生仲達。此舉俗賢。反况於道聖也。大道鎮之次道者。如賓頭見國王不起。迎奉等例(上來多段不同總是僧像致敬篇已竟)。</w:t>
      </w:r>
    </w:p>
    <w:p>
      <w:pPr>
        <w:keepNext/>
      </w:pPr>
      <w:r>
        <w:rPr>
          <w:b/>
        </w:rPr>
        <w:t>한국어 번역</w:t>
      </w:r>
    </w:p>
    <w:p>
      <w:pPr>
        <w:pStyle w:val="TranslationText"/>
      </w:pPr>
      <w:r>
        <w:t>“그러므로” 이하의 말은 이를 증명한 것이다. “믿음을 얻은 뒤”라는 것은 이 왕이 앞서 역해(逆害)를 저지르고 삼보를 믿지 않다가, 갑자기 병이 매우 위중해졌는데, 부처께서 자비의 광명을 놓고 월애삼매(月愛三昧)로 비추자 병이 마침내 나아 공경과 믿음을 내게 되었다는 것이다. “인하여” 이하에서는 겸하여 다른 뜻을 밝힌다. “문후가 단간목을 공경하였다”는 것은, 전국시대에 위나라의 군주가 공경한 단간목은 진(晉)나라 사람이다. 젊어서 가난하고 미천하여 김매고 풀 베는 일을 생업으로 삼았으며, 초가집에 살면서 명예와 벼슬을 구하지 않았다. 서하에 유학하여 자하를 섬겼고, 덕을 기르되 떠벌리지 않았으며 마음으로 육예에 통달하였다. 문후는 그의 재덕을 공경하여 벼슬을 주고자 하였다. 어느 날 수레를 갖추고 그의 초가집으로 찾아가자 단간목은 담을 넘어 피하였다. 마부가 말하였다. “단간목은 벼슬 없는 평민이고, 폐하는 만승의 군주인데, 그가 폐하를 돌아보지도 않았으니 어찌 죄주지 않으십니까?” 문후가 말하였다. “단간목은 세속의 이익에 마음을 옮기지 않고 대도를 표방하며, 누추한 골목에 숨어 살지만 명성은 만 리에 퍼져 있다. 그 행실은 덕에 의지한다. 과인은 세력으로 세상에 빛나지만 단간목은 덕으로 빛나며, 과인은 재물로 부유하지만 단간목은 의리로 부유하다. 내가 듣건대 세력은 덕만 못하고 재물을 높이는 것은 의를 중히 여김만 못하다. 내 어찌 감히 어진 이를 존중하고 도를 중히 여기지 않겠는가?” 후에 단간목을 불러 말하였다. “그대가 벼슬을 원하면 재상이 될 수 있고, 녹봉을 원하면 만 종을 받을 수 있다. 과인을 도와 나라를 다스릴 수 있겠는가?” 단간목이 말하였다. “이미 나에게 벼슬을 주시고 또 나에게 예를 다하라 요구하신다면, 몸을 굽혀 군주를 섬기는 일이 또한 어렵지 않겠습니까? 나라를 다스리고자 한다면 다만 믿음을 바르게 하고 행실을 돈독히 하면 나라는 저절로 다스려질 것입니다. 어찌 꼭 제가 필요하겠습니까?” 문후는 그 말을 받아들이고 다시 억지로 강요하지 않았다. 당시 사람들이 노래하였다. “우리 임금이 정치를 좋아함은 단간목을 공경하기 때문이고, 우리 임금이 충의를 좋아함은 단간목을 높이기 때문이다.” 뒤에 진나라가 군사를 일으켜 위나라를 치려 하자, 사마강이 간하였다. “단간목은 어진 선비이고, 위나라는 그를 예우합니다. 천하에 이를 모르는 이가 없습니다. 또 예가 있는 나라에는 군사를 가해서는 안 됩니다.” 진백이 그 간언을 받아들여 그만두었다. 당시 사람들이 말하였다. “단간목이 위나라에 있으므로 진나라 사람들이 군사를 거두었다.” “유씨가 공명을 중히 여겼다”는 것은, 삼국시대 촉주 유비를 말한다. 공명은 곧 제갈량의 자이다. 양양 사람으로, 촉주에게 크게 중용되었다. 유비가 세 번 직접 찾아가 부른 뒤에야 비로소 나왔다. 그 뒤 제갈량은 승상이 되었고, 유비는 늘 말하였다. “과인이 공명을 얻은 것은 물고기가 물을 얻은 것과 같다.” 뒤에 공명에게 군사를 거느리고 위나라를 치게 하였는데, 병을 얻어 죽음에 이르렀다. 그가 여러 군사에게 말하였다. “군주는 약하고 장수는 강하니 저들이 이를 어려움으로 삼을 것이다. 만약 내가 죽은 줄 알게 되면 반드시 저들이 공격해 올 것이다. 그러므로 흙을 담은 물건을 내 발 아래 두고, 거울로 내 얼굴을 비추게 하라.” 말을 마치고 죽었다. 시신을 승상 진영 안에 두고 그 말대로 하였다. 한밤중이 되자 군사를 거두어 촉으로 돌아갔다. 한 달 남짓 지나 위왕에게 한 장수가 있었으니 사마중달이었다. 그는 점을 잘 쳤다. 점을 치고는 아직 죽지 않았다고 하였다. 어째서인가? “흙을 밟고 거울을 비추고 있으니 살아 있음을 알 수 있다”고 한 것이다. 그래서 감히 군사를 진격시키지 못하였다. 뒤에야 비로소 그가 죽은 줄 알았다. 당시 사람들이 말하였다. “죽은 제갈량이 산 중달을 두렵게 하였다.” 이는 세속의 어진 이를 든 것으로, 이를 돌이켜 도의 성인을 견준 것이다. “대도로써 진압하고 다음의 도로써 한다”는 것은 빈두로가 국왕을 보고도 일어나지 않은 것과 같고, 맞이하고 받드는 등의 사례이다. 이상 여러 단락은 모두 승상치경편을 마친 것이다.</w:t>
      </w:r>
    </w:p>
    <w:p>
      <w:pPr>
        <w:pStyle w:val="EditorialNote"/>
      </w:pPr>
      <w:r>
        <w:t>교감·번역 메모 | [판독·교감] 「病[8]金遂生敬信也」는 교감표지가 포함된 불안정한 구절이다. 전후 문맥상 병이 호전되어 공경과 믿음을 내게 되었다는 뜻으로 옮겼다.</w:t>
      </w:r>
    </w:p>
    <w:p>
      <w:pPr>
        <w:pStyle w:val="EditorialNote"/>
      </w:pPr>
      <w:r>
        <w:t>교감·번역 메모 | [판독·교감] 「魏主干木姓改晉人也」는 인명·구문이 불안정하다. 단간목(段干木) 관련 고사를 가리키는 것으로 보고 문맥에 따라 번역하였다.</w:t>
      </w:r>
    </w:p>
    <w:p>
      <w:pPr>
        <w:pStyle w:val="EditorialNote"/>
      </w:pPr>
      <w:r>
        <w:t>교감·번역 메모 | [판독] 「[(厂@((既-旡)-日+口))*頁]」은 조합자 난자이다. 문맥상 ‘돌아보다/거들떠보다’의 뜻으로 풀이하였다.</w:t>
      </w:r>
    </w:p>
    <w:p>
      <w:pPr>
        <w:pStyle w:val="EditorialNote"/>
      </w:pPr>
      <w:r>
        <w:t>교감·번역 메모 | [판독·교감] 「行依相德」은 구문이 불안정하여 덕에 의지한 행실이라는 뜻으로 완화해 옮겼다.</w:t>
      </w:r>
    </w:p>
    <w:p>
      <w:pPr>
        <w:pStyle w:val="EditorialNote"/>
      </w:pPr>
      <w:r>
        <w:t>교감·번역 메모 | [판독·교감] 「魏[1]五禮之」는 문맥상 위나라가 단간목을 예우했다는 뜻으로 보았으며, 교감표지를 보존하였다.</w:t>
      </w:r>
    </w:p>
    <w:p>
      <w:pPr>
        <w:pStyle w:val="EditorialNote"/>
      </w:pPr>
      <w:r>
        <w:t>교감·번역 메모 | [판독] 「若知[2]若知吾死」는 「若知」가 중복된 형태이다. 원문을 보존하고 뜻은 한 번만 반영하였다.</w:t>
      </w:r>
    </w:p>
    <w:p>
      <w:pPr>
        <w:pStyle w:val="EditorialNote"/>
      </w:pPr>
      <w:r>
        <w:t>교감·번역 메모 | [판독] 「[彳*戒]」는 조합자 난자로, 문맥상 흙을 담는 물건을 가리키는 것으로 보아 일반적으로 옮겼다.</w:t>
      </w:r>
    </w:p>
    <w:p>
      <w:pPr>
        <w:pStyle w:val="Heading2"/>
        <w:keepNext/>
      </w:pPr>
      <w:r>
        <w:t>문단 2412  ·  [0440b04]</w:t>
      </w:r>
    </w:p>
    <w:p>
      <w:pPr>
        <w:keepNext/>
      </w:pPr>
      <w:r>
        <w:rPr>
          <w:b/>
        </w:rPr>
        <w:t>원문</w:t>
      </w:r>
    </w:p>
    <w:p>
      <w:pPr>
        <w:pStyle w:val="SourceText"/>
      </w:pPr>
      <w:r>
        <w:t>[0440b04] [3]次下第七訃諸篇。分二。初牒名。二依文釋。言訃至三者。前明崇敬尊容。內行雖畢。忽有外緣請召。亦須軌範合儀。故次明也。應命而往名為訃請。陳置法儀。名為設則。篇如下如常(云云)。</w:t>
      </w:r>
    </w:p>
    <w:p>
      <w:pPr>
        <w:keepNext/>
      </w:pPr>
      <w:r>
        <w:rPr>
          <w:b/>
        </w:rPr>
        <w:t>한국어 번역</w:t>
      </w:r>
    </w:p>
    <w:p>
      <w:pPr>
        <w:pStyle w:val="TranslationText"/>
      </w:pPr>
      <w:r>
        <w:t>다음은 제7 부청설칙편이다. 두 부분으로 나눈다. 첫째는 편명을 들고, 둘째는 본문에 따라 해석한다. “부청에서 셋까지”라는 것은, 앞에서 존귀한 형상을 숭상하고 공경하는 일을 밝혔으니, 내적인 행은 비록 끝났지만, 갑자기 외부의 인연으로 초청이 있으면 또한 반드시 궤범에 맞게 의식을 행해야 한다. 그러므로 다음에 이를 밝힌다. 청을 받고 가는 것을 부청(赴請)이라 하고, 법식과 의례를 마련해 두는 것을 설칙(設則)이라 한다. ‘편’의 뜻은 앞과 같이 통상적으로 풀이한다.</w:t>
      </w:r>
    </w:p>
    <w:p>
      <w:pPr>
        <w:pStyle w:val="Heading2"/>
        <w:keepNext/>
      </w:pPr>
      <w:r>
        <w:t>문단 2413  ·  [0440b08]</w:t>
      </w:r>
    </w:p>
    <w:p>
      <w:pPr>
        <w:keepNext/>
      </w:pPr>
      <w:r>
        <w:rPr>
          <w:b/>
        </w:rPr>
        <w:t>원문</w:t>
      </w:r>
    </w:p>
    <w:p>
      <w:pPr>
        <w:pStyle w:val="SourceText"/>
      </w:pPr>
      <w:r>
        <w:t>[0440b08] 二依篇釋中。先明總意。言夫昏者。制者昏俗多務。昏迷也暗也。迷理滯事為俗也。上為官[穴/(耜-耒)]。中為田農。次為工巧。下為商賈。終日駈駈。無時暫息。故云多務也。不能靜攝。是慧觀難修。制營福分等者。且令彼布施。求有漏人天福報。皆多設食供者。謂施通四事。餘三稍稀。施食者眾也。每於下。明往訃失儀。自他俱損。令他輕侮即損他。內長痴慢。即自損。彼施望福此受道緣。既損自他兩邊墮負。即返招苦趣也。故撮略下。立篇之意。謂撮取諸經論律。訓導道俗之法。來此為訃請之儀。試論如下十門之別也。分章(云云)。</w:t>
      </w:r>
    </w:p>
    <w:p>
      <w:pPr>
        <w:keepNext/>
      </w:pPr>
      <w:r>
        <w:rPr>
          <w:b/>
        </w:rPr>
        <w:t>한국어 번역</w:t>
      </w:r>
    </w:p>
    <w:p>
      <w:pPr>
        <w:pStyle w:val="TranslationText"/>
      </w:pPr>
      <w:r>
        <w:t>둘째, 편에 따라 해석하는 가운데 먼저 전체 뜻을 밝힌다. “대저 어둡다”는 것은 세속 사람은 일이 많아 어둡다는 뜻이다. ‘혼(昏)’은 미혹하고 어둡다는 뜻이다. 이치에 미혹하고 일에 얽매인 것을 세속이라 한다. 위로는 관직의 일에 종사하고, 중간으로는 농사를 지으며, 그 다음은 공업과 기술에 종사하고, 아래로는 장사한다. 종일 분주히 달려 잠시도 쉴 때가 없으므로 일이 많다고 한 것이다. 고요히 마음을 거두지 못하므로 지혜의 관찰을 닦기 어렵다. “복업의 몫을 경영하게 한다”는 것은, 우선 그들에게 보시하게 하여 유루의 인간·천상 복보를 구하게 한다는 뜻이다. 대개 음식을 차려 공양하는 경우가 많은 것은, 보시가 네 가지 필수품에 통하지만 나머지 세 가지는 비교적 드물고 음식 보시가 많기 때문이다. “매번” 이하에서는 청에 응해 갈 때 위의를 잃는 일을 밝힌다. 자신과 남이 함께 손해를 입는다. 남으로 하여금 업신여기게 하면 곧 남을 손상시키고, 안으로 어리석음과 교만을 키우면 곧 자신을 손상시킨다. 저 보시자는 복을 바라며, 이 수시자는 도의 인연을 얻고자 하는데, 이미 자신과 남 양쪽을 모두 손상시키면 허물을 지게 되고, 도리어 괴로운 갈래를 부르게 된다. 그러므로 “요점을 뽑아 간략히” 이하에서 이 편을 세운 뜻을 밝힌다. 여러 경·논·율 가운데서 출가자와 재가자를 가르치고 인도하는 법을 뽑아 여기에 부청의 의식으로 삼고, 아래의 열 문으로 나누어 논한다. 장을 나눈 것은 이와 같다.</w:t>
      </w:r>
    </w:p>
    <w:p>
      <w:pPr>
        <w:pStyle w:val="EditorialNote"/>
      </w:pPr>
      <w:r>
        <w:t>교감·번역 메모 | [판독] 「官[穴/(耜-耒)]」의 조합자는 난독이다. 사농공상 문맥에 따라 관직의 일을 가리키는 것으로 풀이하였다.</w:t>
      </w:r>
    </w:p>
    <w:p>
      <w:pPr>
        <w:pStyle w:val="Heading2"/>
        <w:keepNext/>
      </w:pPr>
      <w:r>
        <w:t>문단 2414  ·  [0440b18]</w:t>
      </w:r>
    </w:p>
    <w:p>
      <w:pPr>
        <w:keepNext/>
      </w:pPr>
      <w:r>
        <w:rPr>
          <w:b/>
        </w:rPr>
        <w:t>원문</w:t>
      </w:r>
    </w:p>
    <w:p>
      <w:pPr>
        <w:pStyle w:val="SourceText"/>
      </w:pPr>
      <w:r>
        <w:t>[0440b18] 言初至爾者。寺護者。謂監護寺中法事。請處請人等。能令眾喜。亦名悅眾。訪問者。明日設供。早晨預令一人先去。借訪為是實否。及留難者。恐假諸緣。作命梵二種留難。及作衰損之難。或可恐施主家有留難。未逐設食等。為未來比丘者。恐人云。佛在日請情段重故設。未來請者心輕故。失此衣。譏諸比丘。戒德不全故受也。或可恐未來比丘。學佛踏之損福故也。儼頭者點頭也。問何不出言許之。答多論云。嘿有三意。一表貪習已盡。故不發言。二止外道謗言。瞿曇多貪。三為現大人相故嘿也。不了還願者。謂還願不了。應須三遍(云云)。鬼子母食者。亦云九子母也。表王准經說。本有百子。九十一子在天上。九子在人間。其母覓食供之。[4]喉噉小兒血肉等。佛為化彼(云云)。我勅諸弟子。齋時出一分食與汝。兼與受不煞戒。便獲初果。發願護此眾僧。辨俗人保願。今若有人。供此母食。許比丘呪願取食。以先有願護僧。兼情好行惠施故。言五至羅者。慊者犯墮。即本受[5]諸人得提也。借他物念。依期限還他。即是廉素之人。不念還償足。不識羞耻者。今此細碎亦爾也。寶云。鈔是唐初制文。宗未具全。今若從言。却是哀訃字。良不可也。不白先入墮者。惱同諸僧故結也。直報同學者。意在知處也。言善至故者。過餘處食悔過者。是祗提舍尼戒。名蘭若受食。因有此文。合是提舍尼罪。有釋云。違六念故須悔過。是吉羅者。非也。不請自來得吉者。恐惱施主故。若准五百問。作相召集。便同於諸。去即無罪。二文隨用故。</w:t>
      </w:r>
    </w:p>
    <w:p>
      <w:pPr>
        <w:keepNext/>
      </w:pPr>
      <w:r>
        <w:rPr>
          <w:b/>
        </w:rPr>
        <w:t>한국어 번역</w:t>
      </w:r>
    </w:p>
    <w:p>
      <w:pPr>
        <w:pStyle w:val="TranslationText"/>
      </w:pPr>
      <w:r>
        <w:t>“첫째에서 그러하다까지”라는 것은, 사호(寺護)는 절 안의 법사를 감독하고 보호하며 초청 장소와 초청할 사람 등을 관리하여 대중을 기쁘게 하는 자이므로 또 열중(悅眾)이라 한다. “찾아 물어본다”는 것은, 다음 날 공양을 베풀 경우 이른 아침 미리 한 사람을 먼저 보내 실제로 공양이 마련되었는지 물어 확인하게 하는 것이다. “장애가 있는지”라는 것은, 여러 인연을 핑계로 목숨과 범행에 관한 두 종류의 장애를 만들거나 쇠손의 어려움을 일으킬까 염려한다는 뜻이다. 또는 시주의 집에 장애가 생겨 아직 음식을 마련하지 못했을까 염려한다는 뜻으로 볼 수도 있다. “미래의 비구를 위하여”라는 것은, 사람들이 이렇게 말할까 염려한 것이다. 부처가 계실 때에는 청하는 마음이 매우 간절하고 무거웠으므로 이를 마련하였지만, 미래의 초청자는 마음이 가볍기 때문이다. “이 의복을 잃는다”라고 한 것은 원문 그대로이다. 여러 비구를 비난하여 계덕이 온전하지 않은데도 받는다고 하는 것이다. 혹은 미래의 비구가 부처의 행위를 흉내 내어 이를 밟아 복을 손상할까 염려한 것일 수도 있다. “엄두(儼頭)”는 고개를 끄덕이는 것이다. 묻는다. 어찌하여 말로 허락하지 않는가? 답한다. 『살바다론』에서 말한다. 침묵에는 세 가지 뜻이 있다. 첫째, 탐욕의 습기가 이미 다했음을 나타내는 것이고, 그러므로 말을 내지 않는다. 둘째, 외도의 비방을 막기 위한 것이니, “구담은 탐욕이 많다”고 말하는 비방이다. 셋째, 대인의 모습을 나타내기 위해 침묵하는 것이다. “환원(還願)을 마치지 못했다”는 것은 곧 환원의 말이 끝나지 않았다는 뜻이다. 마땅히 세 번 해야 한다. “귀자모의 음식”이라는 것은, 귀자모를 구자모(九子母)라고도 한다. 표(表)에서는 경에 준하여 말하기를, 본래 백 명의 자식이 있었는데, 아흔한 자식은 천상에 있고, 아홉 자식은 인간 세상에 있었다. 그 어미가 먹을 것을 찾아 그들에게 주었는데, 어린아이의 피와 살 등을 먹었다. 부처가 그녀를 교화하기 위하여 “내가 모든 제자에게 명하여 재 때에 음식 한 몫을 떼어 너에게 주게 하겠다”고 하였다. 또 살생하지 않는 계를 받게 하였고, 곧 초과를 얻게 하였다. 그리고 이 승가 대중을 보호하겠다고 발원하였다. 이는 세속 사람의 보원(保願)을 밝힌 것이다. 지금 만약 어떤 사람이 이 귀자모에게 음식을 공양하면, 비구가 주원(呪願)하고 그 음식을 취하는 것을 허락한다. 이는 그녀가 앞서 승가를 보호하겠다고 발원하였고, 또한 베풀기를 좋아하는 마음이 있었기 때문이다. “다섯에서 라(羅)까지”라는 것은, ‘겸(慊)’하면 타죄(墮罪)를 범한다는 뜻이다. 곧 본래 받은 여러 사람이 제죄(提罪)를 얻게 된다는 것이다. 남의 물건을 빌릴 때에는 기한에 맞추어 돌려주겠다고 생각해야 한다. 그렇게 하는 자가 곧 청렴하고 검소한 사람이다. 갚아 돌려줄 생각을 하지 않는 것은 부끄러움을 모르는 자이다. 지금 이 사소한 일도 또한 그러하다. 보(寶)가 말한다. 『행사초』는 당 초기에 지어진 글이라 종지가 아직 완전히 갖추어지지 않았다. 지금 만약 글자 모양만 따른다면 도리어 ‘애부(哀訃)’의 ‘부(訃)’ 자가 되니 실로 옳지 않다. 알리지 않고 먼저 들어가면 타죄를 얻는 것은, 여러 승려를 괴롭히는 것과 같기 때문에 제정한 것이다. 단지 동학에게 알려 주는 것은 뜻이 장소를 알게 하는 데 있다. “선(善)에서 고(故)까지”라는 것은, 다른 곳에 가서 먹고 회과하는 것은 기제사니계(祇提舍尼戒)에 해당한다. 이를 아련야에서 음식을 받는 계라 한다. 이 문구가 있으므로 마땅히 제사니죄(提舍尼罪)이다. 어떤 해석에서는 육념을 어겼으므로 회과해야 하며 이는 길라죄라고 하지만, 옳지 않다. 청하지 않았는데 스스로 와서 길라죄를 얻는 것은, 시주를 괴롭힐까 염려하기 때문이다. 만약 『오백문』에 준하면, 모습을 보이고 불러 모은 경우에는 곧 여러 사람과 같은 것으로 보아 가더라도 죄가 없다. 두 문헌은 경우에 따라 적용한다.</w:t>
      </w:r>
    </w:p>
    <w:p>
      <w:pPr>
        <w:pStyle w:val="EditorialNote"/>
      </w:pPr>
      <w:r>
        <w:t>교감·번역 메모 | [판독·교감] 「失此衣」는 문맥상 「意」 등의 이문 가능성이 있으나 원문을 보존하여 직역 성격으로 처리하였다.</w:t>
      </w:r>
    </w:p>
    <w:p>
      <w:pPr>
        <w:pStyle w:val="EditorialNote"/>
      </w:pPr>
      <w:r>
        <w:t>교감·번역 메모 | [판독·교감] 「學佛踏之」는 구문이 불안정하다. 부처의 행위를 모방하다가 복을 손상한다는 취지로 옮겼다.</w:t>
      </w:r>
    </w:p>
    <w:p>
      <w:pPr>
        <w:pStyle w:val="EditorialNote"/>
      </w:pPr>
      <w:r>
        <w:t>교감·번역 메모 | [판독·교감] 「表王」은 문맥상 주석서의 견해를 소개하는 표지로 보이지만 글자가 불안정하다. 원문 표기를 보존하였다.</w:t>
      </w:r>
    </w:p>
    <w:p>
      <w:pPr>
        <w:pStyle w:val="EditorialNote"/>
      </w:pPr>
      <w:r>
        <w:t>교감·번역 메모 | [판독] 「喉噉」은 난독 표현이다. 문맥상 어린아이의 피와 살을 먹는다는 뜻으로 옮겼다.</w:t>
      </w:r>
    </w:p>
    <w:p>
      <w:pPr>
        <w:pStyle w:val="EditorialNote"/>
      </w:pPr>
      <w:r>
        <w:t>교감·번역 메모 | [판독·교감] 「慊者犯墮」는 글자와 계죄명 연결이 불안정하여 원문을 보존하면서 타죄(墮罪)로 옮겼다.</w:t>
      </w:r>
    </w:p>
    <w:p>
      <w:pPr>
        <w:pStyle w:val="EditorialNote"/>
      </w:pPr>
      <w:r>
        <w:t>교감·번역 메모 | [판독·교감] 「即本受[5]諸人得提也」는 교감표지가 포함된 난독 구절이다. 제죄(提罪)가 성립한다는 문맥을 중심으로 옮겼다.</w:t>
      </w:r>
    </w:p>
    <w:p>
      <w:pPr>
        <w:pStyle w:val="EditorialNote"/>
      </w:pPr>
      <w:r>
        <w:t>교감·번역 메모 | [용어] 「訃」는 본 편의 赴請과 관련한 자형·명칭 논의가 이어지는 곳으로, 원문상의 ‘哀訃’ 자형 논의를 그대로 살렸다.</w:t>
      </w:r>
    </w:p>
    <w:p>
      <w:pPr>
        <w:pStyle w:val="EditorialNote"/>
      </w:pPr>
      <w:r>
        <w:t>교감·번역 메모 | [용어] 「祗提舍尼」는 波羅提提舍尼 계열의 음역 표기로 보고 ‘기제사니계’로 처리하였다.</w:t>
      </w:r>
    </w:p>
    <w:p>
      <w:pPr>
        <w:pStyle w:val="EditorialNote"/>
      </w:pPr>
      <w:r>
        <w:t>교감·번역 메모 | [판독·교감] 「便同於諸」는 문장이 덜 갖추어진 형태로 보인다. 뒤의 「去即無罪」와 연결하여 ‘여러 사람과 같은 경우’라는 뜻으로 옮겼다.</w:t>
      </w:r>
    </w:p>
    <w:p>
      <w:pPr>
        <w:pStyle w:val="Heading2"/>
        <w:keepNext/>
      </w:pPr>
      <w:r>
        <w:t>문단 2415  ·  [0440c18]</w:t>
      </w:r>
    </w:p>
    <w:p>
      <w:pPr>
        <w:keepNext/>
      </w:pPr>
      <w:r>
        <w:rPr>
          <w:b/>
        </w:rPr>
        <w:t>원문</w:t>
      </w:r>
    </w:p>
    <w:p>
      <w:pPr>
        <w:pStyle w:val="SourceText"/>
      </w:pPr>
      <w:r>
        <w:t>[0440c18] 言二至去者。如文。</w:t>
      </w:r>
    </w:p>
    <w:p>
      <w:pPr>
        <w:keepNext/>
      </w:pPr>
      <w:r>
        <w:rPr>
          <w:b/>
        </w:rPr>
        <w:t>한국어 번역</w:t>
      </w:r>
    </w:p>
    <w:p>
      <w:pPr>
        <w:pStyle w:val="TranslationText"/>
      </w:pPr>
      <w:r>
        <w:t>“둘째에서 간다까지”라는 것은, 본문과 같다.</w:t>
      </w:r>
    </w:p>
    <w:p>
      <w:pPr>
        <w:pStyle w:val="Heading2"/>
        <w:keepNext/>
      </w:pPr>
      <w:r>
        <w:t>문단 2416  ·  [0440c20]</w:t>
      </w:r>
    </w:p>
    <w:p>
      <w:pPr>
        <w:keepNext/>
      </w:pPr>
      <w:r>
        <w:rPr>
          <w:b/>
        </w:rPr>
        <w:t>원문</w:t>
      </w:r>
    </w:p>
    <w:p>
      <w:pPr>
        <w:pStyle w:val="SourceText"/>
      </w:pPr>
      <w:r>
        <w:t>[0440c20] 言三至請字者。法牒名可知。言若至座者。請賓頭盧法經兩紙。世高譯。字賓頭盧。姓頗羅墮。因為向樹提長者前。現神通取盋。佛制不[6]金涅槃。為三洲四部眾作福田。若欲請時。應焚香面向天竺摩利支山。自稱[7]香貫姓氏等。請云大德賓頭盧頗羅墮。受佛教勅。為末法人。作福田。願受我請。於此處食。然後自陳密意等。至於洗浴時。亦合如是(云云)。未見其可者。未見有可於聖教處也。勝緣者。指佛僧二座。為勝也。言僧至士者。引長含經。意明安佛位在中間。左僧右士。意為證尼不合同處也。</w:t>
      </w:r>
    </w:p>
    <w:p>
      <w:pPr>
        <w:keepNext/>
      </w:pPr>
      <w:r>
        <w:rPr>
          <w:b/>
        </w:rPr>
        <w:t>한국어 번역</w:t>
      </w:r>
    </w:p>
    <w:p>
      <w:pPr>
        <w:pStyle w:val="TranslationText"/>
      </w:pPr>
      <w:r>
        <w:t>“셋째에서 청(請) 자까지”라는 것은, 법의 항목명은 알 수 있다. “만약에서 자리까지”라는 것은, 『청빈두로법경』 두 장(紙)의 글이다. 안세고가 번역하였다. 이름은 빈두로이고, 성은 파라타(頗羅墮)이다. 그가 수제장자 앞에서 신통을 나타내 발우를 취한 일 때문에, 부처께서 그가 열반에 들지 못하도록 제정하시고, 세 주(洲)의 사부대중을 위한 복전이 되게 하였다. 그를 청하고자 할 때에는 향을 사르고 얼굴을 천축의 마리지산 쪽으로 향하여 자신의 이름과 성씨 등을 밝히고, “대덕 빈두로 파라타여, 부처의 가르침과 명을 받들어 말법의 사람들을 위하여 복전이 되었으니, 원컨대 저의 청을 받아 이곳에서 공양을 드십시오”라고 청한다. 그런 뒤에 자신의 은밀한 뜻 등을 아뢴다. 목욕을 청할 때에도 마땅히 이와 같이 해야 한다. “그 옳음을 보지 못했다”는 것은, 성교에 부합하는 점을 아직 보지 못했다는 뜻이다. “수승한 인연”이라는 것은 부처와 승가의 두 자리를 가리키며, 이를 수승하다고 한 것이다. “승가에서 사(士)까지”라는 것은, 『장아함경』을 인용한 것이다. 그 뜻은 부처의 자리를 가운데에 두고, 왼쪽에는 승가, 오른쪽에는 사(士)를 두는 것임을 밝힌다. 이는 비구니가 같은 곳에 함께 자리해서는 안 된다는 증거로 든 것이다.</w:t>
      </w:r>
    </w:p>
    <w:p>
      <w:pPr>
        <w:pStyle w:val="EditorialNote"/>
      </w:pPr>
      <w:r>
        <w:t>교감·번역 메모 | [판독·교감] 「佛制不[6]金涅槃」의 「金」은 문맥상 「令」 등의 이문 가능성이 크다. 빈두로가 열반에 들지 않고 복전으로 남는 전승에 따라 뜻을 옮겼다.</w:t>
      </w:r>
    </w:p>
    <w:p>
      <w:pPr>
        <w:pStyle w:val="EditorialNote"/>
      </w:pPr>
      <w:r>
        <w:t>교감·번역 메모 | [판독·교감] 「自稱[7]香貫姓氏等」은 교감표지가 포함된 난독 구절이다. 초청자가 자신의 이름·성씨 등을 밝히는 절차로 풀이하였다.</w:t>
      </w:r>
    </w:p>
    <w:p>
      <w:pPr>
        <w:pStyle w:val="Heading2"/>
        <w:keepNext/>
      </w:pPr>
      <w:r>
        <w:t>문단 2417  ·  [0441a06]</w:t>
      </w:r>
    </w:p>
    <w:p>
      <w:pPr>
        <w:keepNext/>
      </w:pPr>
      <w:r>
        <w:rPr>
          <w:b/>
        </w:rPr>
        <w:t>원문</w:t>
      </w:r>
    </w:p>
    <w:p>
      <w:pPr>
        <w:pStyle w:val="SourceText"/>
      </w:pPr>
      <w:r>
        <w:t>[0441a06] 四就座命客。言彼至論者。先明就座儀式。上座八尼等者。本是尼單提戒。令僧但例此勞問者。意在他歡喜也。不應故在後往者。恐惱於僧也。制笑離非威儀。義准下避譏責也。言五至也者。命不請之僧為客也。如隨相別眾食戒說(云云)。</w:t>
      </w:r>
    </w:p>
    <w:p>
      <w:pPr>
        <w:keepNext/>
      </w:pPr>
      <w:r>
        <w:rPr>
          <w:b/>
        </w:rPr>
        <w:t>한국어 번역</w:t>
      </w:r>
    </w:p>
    <w:p>
      <w:pPr>
        <w:pStyle w:val="TranslationText"/>
      </w:pPr>
      <w:r>
        <w:t>넷째는 자리에 나아가 손님을 맞이하는 것이다. “저것에서 논(論)까지”라는 것은, 먼저 자리에 나아가는 의식을 밝힌다. “상좌와 여덟 비구니”라는 것은, 본래 비구니의 단제계(單提戒)에 관한 것이다. 승려에게도 이를 준용하여 노고를 위문하게 한 것은, 상대방을 기쁘게 하려는 뜻이다. 일부러 뒤늦게 가서는 안 되는 것은, 승가를 괴롭힐까 염려하기 때문이다. 웃음을 절제한 것은 위의에 어긋나는 것을 막기 위함이다. 뜻으로 준하면 아래에서 비난을 피하는 것과 같다. “다섯에서 야(也)까지”라는 것은, 청받지 않은 승려를 불러 손님으로 삼는 것이다. 이는 수상(隨相)의 별중식계에서 설명한 것과 같다.</w:t>
      </w:r>
    </w:p>
    <w:p>
      <w:pPr>
        <w:pStyle w:val="EditorialNote"/>
      </w:pPr>
      <w:r>
        <w:t>교감·번역 메모 | [판독] 「制笑離非威儀」는 구두가 불안정하다. 웃음 등 비위의를 제지한다는 뜻으로 옮겼다.</w:t>
      </w:r>
    </w:p>
    <w:p>
      <w:pPr>
        <w:pStyle w:val="Heading2"/>
        <w:keepNext/>
      </w:pPr>
      <w:r>
        <w:t>문단 2418  ·  [0441a11]</w:t>
      </w:r>
    </w:p>
    <w:p>
      <w:pPr>
        <w:keepNext/>
      </w:pPr>
      <w:r>
        <w:rPr>
          <w:b/>
        </w:rPr>
        <w:t>원문</w:t>
      </w:r>
    </w:p>
    <w:p>
      <w:pPr>
        <w:pStyle w:val="SourceText"/>
      </w:pPr>
      <w:r>
        <w:t>[0441a11] 五言觀至去者。應語長壽者。勸令與食。能濟他命。即是施食自得長命之果也。問經說不[1]然為長壽因。今言何施食為因。答不煞是正因。施食為緣。如生養二母之喻也。</w:t>
      </w:r>
    </w:p>
    <w:p>
      <w:pPr>
        <w:keepNext/>
      </w:pPr>
      <w:r>
        <w:rPr>
          <w:b/>
        </w:rPr>
        <w:t>한국어 번역</w:t>
      </w:r>
    </w:p>
    <w:p>
      <w:pPr>
        <w:pStyle w:val="TranslationText"/>
      </w:pPr>
      <w:r>
        <w:t>다섯째, “관(觀)에서 거(去)까지”라는 것은, ‘장수(長壽)여’라고 말해야 한다. 그에게 음식을 주도록 권하는 것이다. 남의 생명을 구제할 수 있으므로, 음식을 보시한 자신도 장수의 과보를 얻게 된다. 묻는다. 경에서는 살생하지 않는 것이 장수의 원인이라고 하지 않는가? 그런데 지금 어찌 음식 보시를 원인이라 하는가? 답한다. 불살생이 정인(正因)이고, 음식 보시는 연(緣)이다. 마치 낳아 준 어머니와 길러 준 어머니의 비유와 같다.</w:t>
      </w:r>
    </w:p>
    <w:p>
      <w:pPr>
        <w:pStyle w:val="EditorialNote"/>
      </w:pPr>
      <w:r>
        <w:t>교감·번역 메모 | [판독·교감] 「不[1]然」은 문맥상 「不殺」의 이문 가능성이 높다. 장수의 정인을 불살생으로 설명하는 뒤 문장에 따라 번역하였다.</w:t>
      </w:r>
    </w:p>
    <w:p>
      <w:pPr>
        <w:pStyle w:val="Heading2"/>
        <w:keepNext/>
      </w:pPr>
      <w:r>
        <w:t>문단 2419  ·  [0441a15]</w:t>
      </w:r>
    </w:p>
    <w:p>
      <w:pPr>
        <w:keepNext/>
      </w:pPr>
      <w:r>
        <w:rPr>
          <w:b/>
        </w:rPr>
        <w:t>원문</w:t>
      </w:r>
    </w:p>
    <w:p>
      <w:pPr>
        <w:pStyle w:val="SourceText"/>
      </w:pPr>
      <w:r>
        <w:t>[0441a15] 六行香呪願。牒如文。言四至順者。類同邪命者。恐涉要施物故。虵施金等者。彼[2]住第七。七金瓶緣起也。彼云。波羅奈國有一人。好修家業。性愛畜金。如是貯積。得七瓶金。埋安家內。後無子孫不知。彼以慳惜之心。後作虵於此守護。經於多歲。後忽思作福。時虵見有一人。從道傍過。乃喚之云。可近我來。人云汝是毒虵。爭敢親近。虵云汝設不近我亦損。其人恐畏乃近虵處。虵語人云。吾有金一瓶。欲用作福。汝能為我辦之否。人云能。乃引人至金所。出金與之。又告云。設食之日可將一阿先提(此云草籠)。來取於我。[3]其將金至寺尅設日定。乃來取虵。蛇入籠中。擔至僧前。其人代與行香。眾僧食了。為虵說法。倍生歡喜。餘有六瓶金在。喚維那。一時往取。並施與僧。虵後命終。承茲福力。生三十三天。佛告阿難。時持虵人者。即我身也。虵者舍利弗也。富那奇者。是大羅漢。此云滿願。有兄名美那奇。為商人。入海採寶。遇毒龍難。遂念弟富那奇。富那奇天耳遙聞。化為金翅鳥往。海龍遂沒身。船得免難。安穩歸家。弟化兄。為佛[4]位一栴檀堂閣。又欲請佛及僧設食。乃共兄各持香爐。登高樓上。遙望祇桓請佛。唯願明日降臨鄙國。發願後訖。香煙如意乘空。至佛上如蓋。又以水遙洗佛足。其水徑如釰股。亦至佛足。阿難問佛因緣。佛言放盈國中。富那奇化兄。請我及僧明日設食。故有斯瑞。因勅眾僧。至於沙彌。各各變現往彼云云。明日往受食了。佛為說法。[5]字中並證初果也。不得立受香者。是三千威儀文。緣起如鈔。制令坐也。寶云。今准十誦云。因起慢故。却令立受。鈔文由依第二緣也。思之。多有唄匿比丘者。律云。天帝執爐引佛。而歌讚佛三身功德。故經云。梵音深妙。令人樂聞。又准法苑云。此方梵音。起於魏陳思王曹子建(名植)。是武帝第四子。聰明第一。每讀佛經。以為至道之宗極。轉乃制讀四聲。因游魚山。感空中梵嚮。思王記得音韻。乃教諸比丘。安師置於[〦/(刀*ㄚ*(留-刀-田))/虫]上也。梵者西土之音。此云淨也。既息諸緣。令心淨故。言四至裁者。總辨如非也。應歎布施者。有相之心布施。得人天果。無住相布施。獲佛等也。為歎檀越法者。為說福分。敬護三寶受歸戒等。餘如文(云云)。比世下辨非也。凡者凡[6]誦。竪者竪子小奴之秤也。褒讚揚顯也。昇者夏時鑄九[7]隔。表九州分野。正朝天子殿前。以物於中煑之。若一[＊]隔先熟已。表此一州豐熟。若齊熟表天下太平。若一[＊]隔先沸。表草寇。將此食賜三公九卿大夫已上方得。故名鼎食。今歎貧有過於此也。言今至中者。正辨隨機也。中含中偈。呪願現前行施人也。五分下。明佛初成道。受五百賈人麨蜜。故有此呪願文也。可無四辨者。一法無礙辨。二義無礙辨。三詞無礙辨。四樂說無礙辨也。叟老也。意云佛雖具四辨。但讚實事。止出前言。況今老叟不合分外也。言雜至說者。辨須知時也。彼第六云。舍衛城中。有一長者。入海獲寶。歸來彼國。時王分賜聚落。封為長者。妻產一子。復是其男。諸[8]度大集。請僧設食。舍利為上座。在長者前。敷小床座坐已。為呪願云。如鈔也。十力者。一處非處力。二業異熟。三靜慮解脫等持等至。四種種根。五種種勝解。六種種界。七遍趣行。八宿住生死。九天眼智。十漏盡(解釋廣如經中)。時舍利弗。得二端㲲也。摩訶羅。此云無知。見得端㲲。心甚不悅。歸寺內。就舍利乞文。彼不與。恐不解時宜。又苦求。不獲已授之。彼常誦習得了。後至一家。得為上座。其人死亡失財。又遭官事。摩訶羅。仍本念之。長者聞之嗔忿駈打。推出[9]內外(一也)。錯入王田。踏損胡麻。又遭守園人加打(二也)。又復前行值於麥蘇。左遶而過。又遭區擊。呵云何不左遶。呪云多入(三也)。又復前行逢埋葬。右遶呪願云多入(云云)。復被打之。沙門不生悲心。見我埋葬。不解呪願云。從今更莫如此。更云多入。是何言歟(四也)。又復前行遇人迎婦。遂近於前。呪願云。從今更莫如是。又遭打之。汝見我吉事。應須走過。何得徐行。出無利之言(五也)。又乃狂走。值人樹雁。觸他網羅。驚雁飛走。又被獵者提來打之。沙門何得麤橫行步。但合徐徐[1]制訇而近也(六也)。即被此呵。乃匍訇而過。遇浣衣者。謂來[2]姿衣。又遭搥打(七也)。經茲七度方達祇桓。具述前緣。比丘舉過白佛。佛因呵制(云云)。</w:t>
      </w:r>
    </w:p>
    <w:p>
      <w:pPr>
        <w:keepNext/>
      </w:pPr>
      <w:r>
        <w:rPr>
          <w:b/>
        </w:rPr>
        <w:t>한국어 번역</w:t>
      </w:r>
    </w:p>
    <w:p>
      <w:pPr>
        <w:pStyle w:val="TranslationText"/>
      </w:pPr>
      <w:r>
        <w:t>여섯째는 향을 돌리고 주원하는 것이다. 제목을 든 것은 본문과 같다. “넷째에서 순(順)까지”라는 것은, 사명(邪命)과 비슷한 부류라는 뜻이다. 보시물을 요구하는 일과 관련될까 염려한 것이다. “뱀이 금을 보시했다”는 것은, 그 글의 제7에 나오는 일곱 금병의 인연이다. 그 글에서 말한다. 바라나국에 한 사람이 있었는데, 집안 살림을 잘 꾸리고 본성이 금을 모으기를 좋아하였다. 그렇게 쌓아 두어 금 일곱 병을 얻어 집 안에 묻어 두었다. 뒤에 자손이 없어 아무도 알지 못하였다. 그는 인색하고 아끼는 마음 때문에 뒤에 뱀이 되어 그곳을 지켰다. 여러 해가 지난 뒤 문득 복을 짓고자 생각하였다. 그때 뱀이 한 사람이 길가를 지나가는 것을 보고 불러 말하였다. “나에게 가까이 오라.” 그 사람이 말하였다. “너는 독사인데 어찌 감히 가까이 가겠느냐?” 뱀이 말하였다. “네가 가까이 오지 않아도 또한 해를 입을 것이다.” 그 사람은 두려워하여 뱀 가까이 갔다. 뱀이 그 사람에게 말하였다. “나에게 금 한 병이 있는데 이것으로 복을 짓고자 한다. 네가 나를 위해 이를 마련해 줄 수 있겠느냐?” 그 사람이 “할 수 있다”고 하였다. 이에 그 사람을 금이 있는 곳으로 데려가 금을 꺼내 주었다. 또 말하였다. “공양을 베푸는 날에는 아선제(阿先提) 하나를 가져오라. 이는 풀로 만든 바구니라는 뜻이다. 그것으로 나를 데리러 오라.” 그 사람이 금을 절로 가져가 공양 날짜를 정한 뒤 와서 뱀을 데려갔다. 뱀은 바구니 안으로 들어갔다. 그가 이를 메고 승가 앞에 이르렀다. 그 사람이 뱀을 대신하여 향을 돌렸다. 승가 대중이 공양을 마친 뒤 뱀을 위해 설법하니 더욱 크게 기뻐하였다. 나머지 금 여섯 병이 남아 있었으므로 유나를 불러 한꺼번에 가서 가져오게 하여 모두 승가에 보시하였다. 뱀은 뒤에 목숨을 마쳤고 이 복력에 힘입어 삼십삼천에 태어났다. 부처께서 아난에게 말씀하셨다. “그때 뱀을 들고 간 사람은 바로 나였고, 그 뱀은 사리불이었다.” “부나기(富那奇)”라는 이는 대아라한이며, 이 이름은 ‘만원(滿願)’이라 번역한다. 그에게 미나기(美那奇)라는 형이 있었는데 상인이었다. 바다에 들어가 보물을 캐다가 독룡의 재난을 만났다. 마침내 아우 부나기를 생각하니, 부나기는 천이통으로 멀리서 이를 듣고 금시조로 변화하여 그곳으로 갔다. 바다의 용은 마침내 몸을 숨겼고, 배는 재난을 면하여 무사히 집으로 돌아왔다. 아우가 형을 교화하여 부처를 위하여 전단으로 한 채의 당각을 만들게 하였다. 또 부처와 승가를 청하여 공양을 베풀고자 하였다. 이에 형제가 각각 향로를 들고 높은 누각 위에 올라 멀리 기원정사를 바라보며 부처를 청하였다. “원컨대 내일 이 누추한 나라에 강림하여 주십시오.” 발원을 마친 뒤, 향연이 뜻대로 허공을 타고 부처 위에 이르러 일산처럼 되었고, 또 물로 멀리서 부처의 발을 씻으니 그 물줄기의 지름은 화살대만 하였으며 또한 부처의 발에 이르렀다. 아난이 부처께 그 인연을 여쭈니, 부처께서 말씀하셨다. “방영국(放盈國)에서 부나기가 형을 교화하여 나와 승가를 청해 내일 공양을 베풀려 하므로 이러한 상서가 있는 것이다.” 이에 승가 대중에게 명하시되, 사미에 이르기까지 각각 신변을 나타내어 그곳으로 가게 하셨다. 이튿날 가서 공양을 받은 뒤 부처께서 설법하시니, 그 가운데 모두 초과를 증득하였다. “서서 향을 받아서는 안 된다”는 것은 『삼천위의』의 글이다. 인연은 『행사초』에 나온 것과 같다. 앉아서 받도록 제정한 것이다. 보(寶)가 말한다. 지금 『십송율』에 준하면, 교만을 일으킨 까닭에 도리어 서서 받게 하였다고 한다. 『행사초』의 글은 두 번째 인연에 의거한 것이다. 생각해 보아야 한다. “범패를 잘하는 비구가 많았다”는 것은, 율에서 말한다. 제석천이 향로를 들고 부처를 인도하면서 노래로 부처의 삼신 공덕을 찬탄하였다. 그러므로 경에서 말한다. “범음은 깊고 미묘하여 사람들이 즐겨 듣게 한다.” 또 『법원주림』에 준하면, 이 땅의 범음은 위나라 진사왕 조자건에게서 시작되었다. 이름은 식(植)이다. 그는 무제의 넷째 아들이며, 총명함이 으뜸이었다. 매번 불경을 읽고 이를 지극한 도의 근본이자 궁극이라 여겼다. 마침내 독송의 네 성조를 만들었다. 어산에 노닐다가 허공에서 범음이 울리는 것을 감응하여 들었고, 사왕은 그 음률을 기억하여 여러 비구에게 가르쳤다. 안사(安師)가 이를 [난자] 위에 두었다고 한다. ‘범(梵)’은 서토의 음으로, 여기서는 ‘정(淨)’이라 번역한다. 여러 인연을 쉬게 하여 마음을 맑게 하기 때문이다. “넷째에서 재(裁)까지”라는 것은, 전체적으로 옳고 그름을 분별한 것이다. “마땅히 보시를 찬탄해야 한다”는 것은, 상을 취하는 마음으로 보시하면 인간과 천상의 과보를 얻고, 상에 머물지 않는 보시를 하면 불과(佛果) 등을 얻는다는 뜻이다. “단월을 찬탄하는 법”이라는 것은, 그를 위해 복업의 몫을 말해 주고, 삼보를 공경하고 보호하며 삼귀와 계를 받게 하는 등의 일을 말한다. 나머지는 본문과 같다. “세간의 사람들” 이하에서는 그 잘못을 밝힌다. ‘범(凡)’은 평범하게 외운다는 뜻이고, ‘수(竪)’는 어린 종을 일컫는 말이다. ‘포찬(褒讚)’은 찬양하여 드러내는 것이다. ‘승(昇)’이라는 것은 하나라 때 아홉 [격(隔)]을 주조한 일을 가리키며, 구주의 분야를 나타냈다. 정조에 천자의 궁전 앞에서 그 안에 물건을 넣어 삶는다. 만약 한 칸이 먼저 익으면, 그 한 주(州)가 풍년이 듦을 나타낸다. 만약 모두 고르게 익으면 천하가 태평함을 나타낸다. 만약 한 칸이 먼저 끓으면, 초적(草賊)이 일어남을 나타낸다. 이 음식을 삼공·구경·대부 이상에게 하사해야 비로소 먹을 수 있었다. 그러므로 정식(鼎食)이라 한다. 지금은 빈궁함을 탄식하는 것이 이보다 더 지나치다는 뜻이다. ‘지금부터 가운데까지’라고 한 것은, 바로 근기에 따라 행함을 밝힌 것이다. 『중아함경』 가운데의 게송이다. 현재 보시를 행하는 사람을 위해 주원(呪願)하는 것이다. 『오분율』 이하는, 부처님께서 처음 성도하셨을 때를 밝힌다. 오백 상인의 보릿가루와 꿀을 받으셨으므로, 이 주원의 글이 있게 되었다. ‘어찌 사무애변(四無礙辯)이 없겠는가’라는 것은, 첫째 법무애변(法無礙辯), 둘째 의무애변(義無礙辯), 셋째 사무애변(詞無礙辯), 넷째 요설무애변(樂說無礙辯)이다. 수(叟)는 늙은이를 뜻한다. 뜻은 부처님께서 비록 사무애변을 갖추셨으나, 다만 실제의 일을 찬탄하셨을 뿐이며, 앞의 말만 내셨다는 것이다. 하물며 지금의 늙은이가 분수를 넘어서서는 안 됨을 말한 것이다. ‘잡(雜)에서 설한다’고 한 것은, 때를 알아야 함을 밝힌 것이다. 그 제6권에서 말한다. 사위성 안에, 한 장자가 있었다. 바다에 들어가 보물을 얻고, 그 나라로 돌아왔다. 그때 왕이 마을을 나누어 하사하고, 봉하여 장자로 삼았다. 아내가 아들 하나를 낳았는데, 또한 사내아이였다. 여러 사람이 크게 모여, 승가를 청하여 음식을 베풀었다. 사리불이 상좌가 되어, 장자 앞에서, 작은 평상을 펴고 앉은 뒤, 그를 위해 주원하여 말하였다. 그 내용은 『행사초』와 같다. 십력(十力)이란, 첫째 처비처지력(處非處智力), 둘째 업이숙지력(業異熟智力), 셋째 정려·해탈·등지·등지지력(靜慮解脫等持等至智力), 넷째 종종근지력(種種根智力), 다섯째 종종승해지력(種種勝解智力), 여섯째 종종계지력(種種界智力), 일곱째 변취행지력(遍趣行智力), 여덟째 숙주생사지력(宿住生死智力), 아홉째 천안지력(天眼智力), 열째 누진지력(漏盡智力)이다. (자세한 해석은 경에 나온다.) 그때 사리불은, 두 필의 고운 천을 얻었다. 마하라(摩訶羅)는, 여기서는 ‘무지(無知)’라고 번역한다. 그가 고운 천을 얻은 것을 보고, 마음이 몹시 불쾌하였다. 절로 돌아와, 사리불에게 그 글을 달라고 청하였다. 그러나 사리불은 주지 않았다. 그가 시의(時宜)를 알지 못할까 염려했기 때문이다. 그런데도 다시 간절히 요구하니, 마지못해 그에게 주었다. 그는 늘 외워 익혀 완전히 익혔다. 뒤에 어느 집에 가서, 상좌가 되었다. 그 집 사람이 죽고 재산을 잃었으며, 또 관청의 일까지 당하였다. 마하라는, 여전히 본래 외운 주원문을 외웠다. 장자가 이를 듣고 성내며 그를 몰아 때리고, 집 안팎으로 내쫓았다. 이것이 첫 번째이다. 그가 잘못 왕의 밭으로 들어가, 참깨를 밟아 망가뜨렸다. 또 밭을 지키는 사람에게 매를 맞았다. 이것이 두 번째이다. 다시 앞으로 가다가 밀을 쌓아 둔 곳을 만나, 왼쪽으로 돌아 지나갔다. 또 쫓겨나며 매를 맞았다. 사람들이 꾸짖어 말하였다. ‘어째서 왼쪽으로 돌지 않았느냐?’ 그는 주원하여 ‘많이 들어오라’고 하였다. 이것이 세 번째이다. 또 앞으로 가다가 장례 행렬을 만나, 오른쪽으로 돌며 ‘많이 들어오라’고 주원하였다. 또 매를 맞았다. ‘사문이라면서 어찌 자비심이 없는가. 우리가 장례를 치르는 것을 보고도, 주원할 줄 모르고 말하기를, “이제부터는 다시 이와 같이 되지 말라”고 해야 하거늘, 도리어 “많이 들어오라”고 하니, 이 무슨 말인가.’라고 하였다. 이것이 네 번째이다. 또 앞으로 가다가 혼인 행렬을 만나, 마침내 그 앞에 가까이 가서, 주원하여 말하였다. ‘이제부터는 다시 이와 같이 하지 말라.’ 그러자 또 매를 맞았다. ‘네가 우리의 길한 일을 보았으면, 마땅히 빨리 지나가야지, 어찌 천천히 가면서, 불길한 말을 하는가.’라고 하였다. 이것이 다섯 번째이다. 그는 또 미친 듯이 달리다가, 사람이 기러기를 잡으려고 그물을 친 곳을 만나, 그 그물을 건드려, 기러기들을 놀라 날아가게 하였다. 또 사냥꾼에게 붙잡혀 매를 맞았다. ‘사문이 어찌 이처럼 거칠고 함부로 걸어 다니는가. 마땅히 천천히 조심하여 가까이 와야 한다.’고 하였다. 이것이 여섯 번째이다. 이런 꾸지람을 듣고, 기어서 지나가다가, 빨래하는 사람을 만났다. 그가 옷을 훔치러 오는 줄 알고, 또 매를 맞았다. 이것이 일곱 번째이다. 이렇게 일곱 차례를 겪고서야 기원정사에 도착하여, 앞서 있었던 일을 모두 말하였다. 비구들이 그 잘못을 들어 부처님께 아뢰었다. 부처님께서 이 일로 꾸짖고 제정하셨다.</w:t>
      </w:r>
    </w:p>
    <w:p>
      <w:pPr>
        <w:pStyle w:val="EditorialNote"/>
      </w:pPr>
      <w:r>
        <w:t>교감·번역 메모 | [판독·교감] 「彼[2]住第七」은 서명 또는 권차가 탈락·변형된 듯한 난독 구절이다. 뒤의 ‘七金瓶緣起’와 연결하여 해당 문헌의 제7에서 나오는 설화로 처리하였다.</w:t>
      </w:r>
    </w:p>
    <w:p>
      <w:pPr>
        <w:pStyle w:val="EditorialNote"/>
      </w:pPr>
      <w:r>
        <w:t>교감·번역 메모 | [용어] 「阿先提」는 원문 자체가 「此云草籠」이라 풀이하므로 ‘아선제(풀바구니)’로 처리하였다.</w:t>
      </w:r>
    </w:p>
    <w:p>
      <w:pPr>
        <w:pStyle w:val="EditorialNote"/>
      </w:pPr>
      <w:r>
        <w:t>교감·번역 메모 | [판독·교감] 「[3]其將金至寺尅設日定」은 주어가 생략·손상된 형태로 보인다. 앞의 사람을 주어로 보아 옮겼다.</w:t>
      </w:r>
    </w:p>
    <w:p>
      <w:pPr>
        <w:pStyle w:val="EditorialNote"/>
      </w:pPr>
      <w:r>
        <w:t>교감·번역 메모 | [판독·교감] 「為佛[4]位一栴檀堂閣」은 「位」가 문맥상 「造」 등의 이문일 가능성이 있다. 전단 당각을 조성했다는 뜻으로 처리하였다.</w:t>
      </w:r>
    </w:p>
    <w:p>
      <w:pPr>
        <w:pStyle w:val="EditorialNote"/>
      </w:pPr>
      <w:r>
        <w:t>교감·번역 메모 | [판독] 「釰股」는 난독 표현이다. 물줄기의 굵기를 나타내는 비유로 보고 ‘화살대만 하다’는 뜻으로 완화해 옮겼다.</w:t>
      </w:r>
    </w:p>
    <w:p>
      <w:pPr>
        <w:pStyle w:val="EditorialNote"/>
      </w:pPr>
      <w:r>
        <w:t>교감·번역 메모 | [지명] 「放盈國」은 음사 지명으로 보고 ‘방영국’이라 음역하였다.</w:t>
      </w:r>
    </w:p>
    <w:p>
      <w:pPr>
        <w:pStyle w:val="EditorialNote"/>
      </w:pPr>
      <w:r>
        <w:t>교감·번역 메모 | [판독·교감] 「[5]字中並證初果也」는 앞부분 글자가 불안정하다. 문맥상 그 자리의 사람들이 모두 초과를 증득했다는 뜻으로 옮겼다.</w:t>
      </w:r>
    </w:p>
    <w:p>
      <w:pPr>
        <w:pStyle w:val="EditorialNote"/>
      </w:pPr>
      <w:r>
        <w:t>교감·번역 메모 | [용어] 「唄匿」은 범패·찬송과 관련된 음역·전사형으로 보고 ‘범패를 하는 비구’로 처리하였다.</w:t>
      </w:r>
    </w:p>
    <w:p>
      <w:pPr>
        <w:pStyle w:val="EditorialNote"/>
      </w:pPr>
      <w:r>
        <w:t>교감·번역 메모 | [용어] 「制讀四聲」은 범패의 성조·독송법을 마련한 뜻으로 보아 ‘독송의 네 성조를 만들었다’고 옮겼다.</w:t>
      </w:r>
    </w:p>
    <w:p>
      <w:pPr>
        <w:pStyle w:val="EditorialNote"/>
      </w:pPr>
      <w:r>
        <w:t>교감·번역 메모 | [판독·교감] 「[〦/(刀*ㄚ*(留-刀-田))/虫]」은 조합자 난자로 판독이 어렵다. 원문 구조를 보존하고 번역문에서도 난자임을 명시하였다.</w:t>
      </w:r>
    </w:p>
    <w:p>
      <w:pPr>
        <w:pStyle w:val="EditorialNote"/>
      </w:pPr>
      <w:r>
        <w:t>교감·번역 메모 | [판독] 「凡者凡[6]誦」은 교감표지가 포함된 짧은 훈고 구절로, ‘평범하게 외운다’는 뜻으로 처리하였다.</w:t>
      </w:r>
    </w:p>
    <w:p>
      <w:pPr>
        <w:pStyle w:val="EditorialNote"/>
      </w:pPr>
      <w:r>
        <w:t>교감·번역 메모 | [판독·교감] 「秤」은 문맥상 「稱」의 이문 가능성이 있으나 원문을 보존하였다.</w:t>
      </w:r>
    </w:p>
    <w:p>
      <w:pPr>
        <w:pStyle w:val="EditorialNote"/>
      </w:pPr>
      <w:r>
        <w:t>교감·번역 메모 | [판독·교감] 「昇者夏時鑄九[7]隔」은 ‘하나라의 구정(九鼎)’ 고사와 관련된 문맥으로 보이나 원문 자형이 크게 손상되어 있다. 본문은 원문을 보존해 직역 성격으로 처리하였다.</w:t>
      </w:r>
    </w:p>
    <w:p>
      <w:pPr>
        <w:pStyle w:val="EditorialNote"/>
      </w:pPr>
      <w:r>
        <w:t>교감·번역 메모 | [구문] 이 문장은 다음 U로 이어지는 미완 구절이므로 현 U의 범위만 보존하여 문장 조각으로 옮겼다.</w:t>
      </w:r>
    </w:p>
    <w:p>
      <w:pPr>
        <w:pStyle w:val="EditorialNote"/>
      </w:pPr>
      <w:r>
        <w:t>교감·번역 메모 | [판독] 원문의 각주표지 [＊]는 앞 구절의 「隔」과 관련된 편집표지이다. 문맥상 구정(九鼎)의 각 칸 가운데 한 칸이 먼저 익는 경우로 보아 옮겼다.</w:t>
      </w:r>
    </w:p>
    <w:p>
      <w:pPr>
        <w:pStyle w:val="EditorialNote"/>
      </w:pPr>
      <w:r>
        <w:t>교감·번역 메모 | [판독] 각주표지 [＊]는 원문 편집표지이며, 앞의 구정(九鼎) 설명에 이어 한 칸이 먼저 끓는 경우로 처리하였다.</w:t>
      </w:r>
    </w:p>
    <w:p>
      <w:pPr>
        <w:pStyle w:val="EditorialNote"/>
      </w:pPr>
      <w:r>
        <w:t>교감·번역 메모 | [판독·교감] 「諸[8]度大集」은 각주표지가 끼어 있고 구문이 불안정하다. 문맥상 공양을 위해 여러 사람이 크게 모였다는 뜻으로 완화하여 옮겼다.</w:t>
      </w:r>
    </w:p>
    <w:p>
      <w:pPr>
        <w:pStyle w:val="EditorialNote"/>
      </w:pPr>
      <w:r>
        <w:t>교감·번역 메모 | [용어] 「㲲」은 고운 면포·직물을 가리키는 고자(古字)로 보아 ‘고운 천’으로 옮겼다.</w:t>
      </w:r>
    </w:p>
    <w:p>
      <w:pPr>
        <w:pStyle w:val="EditorialNote"/>
      </w:pPr>
      <w:r>
        <w:t>교감·번역 메모 | [용어] 앞의 「端㲲」을 받아 ‘고운 천’으로 통일하였다.</w:t>
      </w:r>
    </w:p>
    <w:p>
      <w:pPr>
        <w:pStyle w:val="EditorialNote"/>
      </w:pPr>
      <w:r>
        <w:t>교감·번역 메모 | [판독·교감] 「推出[9]內外」는 각주표지 때문에 구문이 불안정하다. 전후 문맥상 집 밖으로 내쫓았다는 뜻으로 옮겼다.</w:t>
      </w:r>
    </w:p>
    <w:p>
      <w:pPr>
        <w:pStyle w:val="EditorialNote"/>
      </w:pPr>
      <w:r>
        <w:t>교감·번역 메모 | [판독] 「麥蘇」는 장소·물건 이름이 불분명한 난독 구절이다. 뒤의 우요(右遶)·좌요(左遶) 문맥을 중심으로 번역하였다.</w:t>
      </w:r>
    </w:p>
    <w:p>
      <w:pPr>
        <w:pStyle w:val="EditorialNote"/>
      </w:pPr>
      <w:r>
        <w:t>교감·번역 메모 | [판독·교감] 「徐徐[1]制訇而近」의 「制訇」은 난독 상태이다. 전후의 ‘거칠게 달리지 말라’는 문맥에 따라 ‘천천히 조심하여 가까이 오다’로 옮겼다.</w:t>
      </w:r>
    </w:p>
    <w:p>
      <w:pPr>
        <w:pStyle w:val="EditorialNote"/>
      </w:pPr>
      <w:r>
        <w:t>교감·번역 메모 | [판독] 「匍訇」은 난독자이다. 앞에서 천천히 몸을 낮추어 가라는 꾸지람을 받은 뒤의 행동으로 보아 ‘기어서 지나가다’로 처리하였다.</w:t>
      </w:r>
    </w:p>
    <w:p>
      <w:pPr>
        <w:pStyle w:val="EditorialNote"/>
      </w:pPr>
      <w:r>
        <w:t>교감·번역 메모 | [판독·교감] 「來[2]姿衣」는 난독·이문 가능성이 있다. 세탁자가 그를 옷을 훔치러 오는 사람으로 오인하는 문맥으로 보아 옮겼다.</w:t>
      </w:r>
    </w:p>
    <w:p>
      <w:pPr>
        <w:pStyle w:val="Heading2"/>
        <w:keepNext/>
      </w:pPr>
      <w:r>
        <w:t>문단 2420  ·  [0442a11]</w:t>
      </w:r>
    </w:p>
    <w:p>
      <w:pPr>
        <w:keepNext/>
      </w:pPr>
      <w:r>
        <w:rPr>
          <w:b/>
        </w:rPr>
        <w:t>원문</w:t>
      </w:r>
    </w:p>
    <w:p>
      <w:pPr>
        <w:pStyle w:val="SourceText"/>
      </w:pPr>
      <w:r>
        <w:t>[0442a11] 七受食法牒如文。言四羅者。辨意長者經一卷。彼明受食前呪願。因果經亦爾。如今施食呪願是也。防眾戒者。免惡觸失受等過也。四竪脚者。足根著地足頭反竪也。五交足者。兩脚交加不直踏地。七翹者。舉足向前直踏空地也。累脚者。將一足押向一足上也。累䏶者。[3]者一䏶搭一䏶上也。平足著地。方名踞坐。如經云。踞師子床。寶机承足也。言二至也者。出生法也。經論無文者。謂無出生先後之文。非謂無出生文也。今約理。凡是得物。皆先起施心。後然方自食。又准前頭陀篇中。列寶雲經。四分之一食者。一分與同梵行人。一分與貧下乞人。第三分與諸鬼神。第四分自充身食。據茲文勢。必合在前為妙也。</w:t>
      </w:r>
    </w:p>
    <w:p>
      <w:pPr>
        <w:keepNext/>
      </w:pPr>
      <w:r>
        <w:rPr>
          <w:b/>
        </w:rPr>
        <w:t>한국어 번역</w:t>
      </w:r>
    </w:p>
    <w:p>
      <w:pPr>
        <w:pStyle w:val="TranslationText"/>
      </w:pPr>
      <w:r>
        <w:t>일곱째, 음식을 받는 법은 표제와 같다. ‘사라(四羅)’라고 한 것은, 『변의장자경』 한 권을 말한다. 그 경에서는 음식을 받기 전에 하는 주원을 밝혔다. 『인과경』도 또한 그러하다. 지금의 시식(施食) 주원이 바로 이것이다. ‘여러 계를 막는다’는 것은, 악촉(惡觸)이나 수법을 잃는 등의 허물을 면하게 한다는 뜻이다. 넷째, 발을 세우는 것은, 뒤꿈치는 땅에 대고 발끝은 도리어 세우는 것이다. 다섯째, 발을 교차하는 것은, 두 발을 서로 겹쳐 곧게 땅을 딛지 않는 것이다. 일곱째, 발을 치켜드는 것은, 발을 들어 앞으로 뻗어 빈 땅을 곧게 딛는 것이다. 누각(累脚)이란, 한 발을 다른 발 위에 얹는 것이다. 누비(累䏶)란, 한쪽 넓적다리를 다른 쪽 넓적다리 위에 포개는 것이다. 두 발을 평평하게 땅에 붙여야, 비로소 거좌(踞坐)라 한다. 경에서 말한 것과 같다. ‘사자상에 걸터앉고, 보배 궤로 발을 받친다’고 하였다. ‘둘째부터 끝까지’라고 한 것은, 출생(出生)하는 법을 말한다. 경론에 문장이 없다는 것은, 출생의 선후를 정한 문장이 없다는 뜻이지, 출생에 관한 문장 자체가 없다는 뜻은 아니다. 이제 이치에 따라 말하면, 무릇 물건을 얻었을 때에는, 모두 먼저 베풀려는 마음을 일으키고, 그런 뒤에야 스스로 먹는 것이 마땅하다. 또 앞의 두타편에 의하면, 『보운경』을 인용하여, 『사분율』의 한 끼 음식을 네 몫으로 나눈다. 한 몫은 함께 범행을 닦는 사람에게 주고, 한 몫은 가난하고 낮은 걸인에게 주며, 셋째 몫은 여러 귀신에게 주고, 넷째 몫은 스스로 몸을 기르는 데 먹는다. 이 글의 뜻에 따르면, 반드시 앞에서 먼저 출생하는 것이 가장 좋다.</w:t>
      </w:r>
    </w:p>
    <w:p>
      <w:pPr>
        <w:pStyle w:val="EditorialNote"/>
      </w:pPr>
      <w:r>
        <w:t>교감·번역 메모 | [용어] 「䏶」는 넓적다리 부위를 가리키는 자형으로 보아 ‘넓적다리’로 옮겼다.</w:t>
      </w:r>
    </w:p>
    <w:p>
      <w:pPr>
        <w:pStyle w:val="EditorialNote"/>
      </w:pPr>
      <w:r>
        <w:t>교감·번역 메모 | [판독] 각주표지 [3]을 제외하고 「一䏶搭一䏶上」의 뜻을 따라 번역하였다.</w:t>
      </w:r>
    </w:p>
    <w:p>
      <w:pPr>
        <w:pStyle w:val="Heading2"/>
        <w:keepNext/>
      </w:pPr>
      <w:r>
        <w:t>문단 2421  ·  [0442a22]</w:t>
      </w:r>
    </w:p>
    <w:p>
      <w:pPr>
        <w:keepNext/>
      </w:pPr>
      <w:r>
        <w:rPr>
          <w:b/>
        </w:rPr>
        <w:t>원문</w:t>
      </w:r>
    </w:p>
    <w:p>
      <w:pPr>
        <w:pStyle w:val="SourceText"/>
      </w:pPr>
      <w:r>
        <w:t>[0442a22] 傳云者。晉朝釋法猛。游於西國。撰歷國傳。送三處食。餘比丘不出者。謂賓頭盧廟。伽藍神廟(護法神也)。三曠野鬼廟也。若依搜玄。將曠野鬼與鬼子母。合為一也。今准表云。鬼子母緣起。如鬼子母經說。前已略辨了。若曠野鬼神。如涅槃經說。亦為愛喫人家男女。佛為化彼眾鬼。待彼鬼王暫不在。佛便偷身向伊鬼王坐位上坐。化作大身。更過於彼。彼從外歸見。乃生怖懼奔走悶絕。佛慈悲故。却喚伊轉而復佛形。乃為說法。彼遂歸命。發願更不食人男女。佛因勅比丘出生飯與之。[4]父曾披西域記三藏說。此伏鬼處。至今獨存。在中印土境。婆羅痆(女照反)斯國。建大石柱。高餘二丈。作師子像。刻記伏鬼之事。證知不謬。雖二經緣起各別。然並制出生。今時藍界中。或有鬼子母廟。送食了。比丘不要更出生。若無鬼子母廟。有曠野鬼廟亦爾。若二廟總置。即更加一分。便成四也。理合如然。入處餓鬼中者。古云。入處[5]足中陰報處。是餓鬼。今依[6]離含經云。佛在王舍城。有一梵志。白佛言。我有親族。甚至愛重。忽爾命終。今欲為彼設食。未審彼得食否。佛言。若生地獄餘趣。即不得食。以彼自有活命食。然餓鬼趣中。有一處。名曰入處餓鬼。若汝親族。生入處餓鬼中者即得。梵志又云。若不生此中。我所施食。誰應食之。佛言汝諸知識。生此中者。亦得此食。梵志又云。若我總無知識。生此中者。又復如何。佛言雖無生者。施者自獲其福。又問如何是自得其福。佛言若汝自死之後。忽生象馬中。以曾施故。亦得受此福報。若生人天道中。由前行施。坐受其報。是名施者行施果報不失。梵志聞已。歡喜奉行。餘如文。言僧至之者。明行食等供法也。澡盋者。一說云。蕩盋云也。如此方河北律學之流。臨受食時。更以水蕩器故。有說即預執盋為蕩也。恐滯他行食故。半菓經云。育王經說。王被臣佐及子奪位。閇在室內。時有大臣。先與王情通。[7]姿得半奄羅菓與王。王念言。我唯於此自在食之。然食亦不免死。可迴供僧。乃持送與耶舍尊者。尊者得與研汁水。八萬羅漢共飲。為王念誦也。不得令一粒落地者。恐招白衣嫌疑故。言四至處者。雜明也。於口飲處寫棄之者。待與人同器飲以說也。㗘㗱食者。如猪等有聲。餘如文可知。</w:t>
      </w:r>
    </w:p>
    <w:p>
      <w:pPr>
        <w:keepNext/>
      </w:pPr>
      <w:r>
        <w:rPr>
          <w:b/>
        </w:rPr>
        <w:t>한국어 번역</w:t>
      </w:r>
    </w:p>
    <w:p>
      <w:pPr>
        <w:pStyle w:val="TranslationText"/>
      </w:pPr>
      <w:r>
        <w:t>‘전(傳)에서 말한다’는 것은, 진(晉)나라 때의 석법맹(釋法猛)이, 서역을 유행하고, 『역국전(歷國傳)』을 지은 일을 말한다. 세 곳에 음식을 보내고, 다른 비구는 따로 출생하지 않는다는 것은, 빈두로묘(賓頭盧廟), 가람신묘(伽藍神廟), 곧 호법신의 사당, 셋째 광야귀묘(曠野鬼廟)를 말한다. 『수현기』에 따르면, 광야귀와 귀자모를, 합하여 하나로 삼는다. 그러나 지금 『표기』에 따르면, 귀자모의 인연은, 『귀자모경』에 설해져 있고, 앞에서 이미 간략히 밝혔다. 광야귀신의 경우는, 『열반경』에 설해져 있다. 그 또한 남의 집 남녀를 즐겨 잡아먹었는데, 부처님께서 그 여러 귀신을 교화하려 하셨다. 귀왕이 잠시 자리를 비운 틈에, 부처님께서 몰래 그 귀왕의 자리에 앉으시고, 큰 몸으로 변화하여, 그보다도 더 크게 보이셨다. 귀왕이 밖에서 돌아와 이를 보고, 두려워 달아나다가 정신을 잃었다. 부처님께서 자비로, 그를 다시 불러 돌아오게 한 뒤 본래의 부처 모습으로 돌아오시고, 그를 위해 설법하셨다. 그는 마침내 귀의하여, 다시는 사람의 남녀를 잡아먹지 않겠다고 발원하였다. 부처님께서 이 일로 비구들에게 음식을 떼어 그에게 주게 하셨다. 또 일찍이 『서역기』에서 삼장법사가 말한 것을 보니, 이 귀신을 굴복시킨 곳이, 지금까지 홀로 남아 있으며, 중인도 땅, 바라나시국에 있다고 한다. 큰 돌기둥을 세웠는데, 높이가 두 장 남짓하고, 사자상을 만들었으며, 귀신을 굴복시킨 일을 새겨 기록하였다. 그러므로 사실임을 알 수 있다. 비록 두 경의 인연은 각각 다르지만, 모두 음식을 출생하도록 제정했다는 점은 같다. 오늘날 가람 경계 안에, 혹 귀자모묘가 있으면, 그곳에 음식을 보낸 뒤에는, 비구가 다시 출생할 필요가 없다. 귀자모묘가 없고, 광야귀묘가 있어도 또한 같다. 만약 두 묘를 모두 두었다면, 한 몫을 더 보태어, 곧 네 몫으로 삼는다. 이치상 마땅히 이와 같아야 한다. ‘입처아귀(入處餓鬼) 가운데’라는 것은, 옛 설에서는, 입처란 곧 중음(中陰)의 과보처라고 하였고, 이를 아귀라고 하였다. 지금은 『중아함경』의 설에 따른다. 부처님께서 왕사성에 계실 때, 한 범지가, 부처님께 아뢰었다. ‘제게 친족이 있는데, 매우 사랑하고 소중히 여기던 사람이, 갑자기 목숨을 마쳤습니다. 이제 그를 위해 음식을 베풀고자 하는데, 그가 그 음식을 받을 수 있는지 모르겠습니다.’ 부처님께서 말씀하셨다. ‘만약 지옥이나 다른 갈래에 태어났다면, 그 음식은 받을 수 없다. 그곳에는 저마다 생명을 이어가는 음식이 있기 때문이다. 그러나 아귀취 가운데, 한 곳이 있는데, 이름을 입처아귀라고 한다. 만약 그대의 친족이, 입처아귀 가운데 태어났다면 곧 그 음식을 받을 수 있다.’ 범지가 다시 말하였다. ‘만약 그곳에 태어나지 않았다면, 제가 베푼 음식은, 누가 먹게 됩니까?’ 부처님께서 말씀하셨다. ‘그대의 여러 친지 가운데, 그곳에 태어난 이가 있으면, 그 역시 이 음식을 받을 수 있다.’ 범지가 다시 말하였다. ‘만약 제 친지 가운데, 그곳에 태어난 이가 전혀 없다면, 또 어떻게 됩니까?’ 부처님께서 말씀하셨다. ‘비록 그곳에 태어난 이가 없더라도, 보시한 사람 자신이 그 복을 얻는다.’ 또 묻기를, ‘어떻게 자신이 그 복을 얻습니까?’ 하였다. 부처님께서 말씀하셨다. ‘만약 그대가 죽은 뒤, 혹 코끼리나 말의 몸으로 태어나더라도, 일찍이 보시한 공덕 때문에, 그 복보를 누리게 된다. 만약 인간이나 천상에 태어나더라도, 앞서 보시를 행한 공덕으로, 그 과보를 편안히 받게 된다. 이것을 ‘보시한 사람의 보시 과보는 없어지지 않는다’고 한다. 범지는 이 말을 듣고, 기뻐하며 받들어 행하였다. 나머지는 글과 같다. ‘승가부터 끝까지’라고 한 것은, 음식을 나누어 주는 등의 공양법을 밝힌 것이다. 조발(澡鉢)이란, 한 설에서는, 발우를 씻는 것을 말한다고 한다. 이 지방 하북의 율학자들이, 음식을 받을 때가 되면, 다시 물로 그릇을 씻는 것과 같다. 어떤 설에서는 미리 발우를 들어 씻는 것이라고 한다. 다른 사람이 음식을 나누는 일을 지체하게 할까 염려하기 때문이다. ‘반과경(半果經)’이라 한 것은, 『아육왕경』에 설한 것이다. 왕이 대신과 아들에게 왕위를 빼앗기고, 방 안에 갇혀 있었다. 그때 한 대신이, 본래 왕과 정이 통하여, 겨우 반쪽의 암라과를 얻어 왕에게 주었다. 왕이 생각하였다. ‘내가 이제 마음대로 먹을 수 있는 것은 이것뿐이다. 그러나 이것을 먹어도 죽음을 면할 수는 없다. 차라리 돌려 승가에 공양하자.’ 마침내 그것을 야사 존자에게 보내었다. 존자는 그것을 받아 갈아 즙을 내어 물에 타서, 팔만 아라한이 함께 마시게 하였고, 왕을 위해 염송하였다. 한 알이라도 땅에 떨어뜨리지 말라는 것은, 속인의 혐의를 불러일으킬까 염려했기 때문이다. ‘넷째부터 처(處)까지’라고 한 것은, 여러 가지 사항을 밝힌 것이다. 입을 대고 마신 곳의 물을 따라 버린다는 것은, 다른 사람과 같은 그릇으로 물을 마시는 경우를 두고 한 말이다. ‘쩝쩝 소리를 내며 먹는다’는 것은, 돼지 따위처럼 소리를 내는 것이다. 나머지는 글과 같아 알 수 있다.</w:t>
      </w:r>
    </w:p>
    <w:p>
      <w:pPr>
        <w:pStyle w:val="EditorialNote"/>
      </w:pPr>
      <w:r>
        <w:t>교감·번역 메모 | [판독·교감] 문두의 [4] 뒤 「父」는 문맥상 주석자의 자칭 또는 다른 글자의 이문 가능성이 있으나 원문을 보존하고 『서역기』를 본 사실을 말하는 문장으로 옮겼다.</w:t>
      </w:r>
    </w:p>
    <w:p>
      <w:pPr>
        <w:pStyle w:val="EditorialNote"/>
      </w:pPr>
      <w:r>
        <w:t>교감·번역 메모 | [음역] 「婆羅痆斯」는 바라나시(波羅奈/婆羅痆斯)를 가리키는 음역으로 처리하였다.</w:t>
      </w:r>
    </w:p>
    <w:p>
      <w:pPr>
        <w:pStyle w:val="EditorialNote"/>
      </w:pPr>
      <w:r>
        <w:t>교감·번역 메모 | [판독·교감] 「入處[5]足中陰報處」는 각주표지와 난독자가 섞여 있다. 고설에서 입처를 중음의 과보처로 풀이한다는 취지로 옮겼다.</w:t>
      </w:r>
    </w:p>
    <w:p>
      <w:pPr>
        <w:pStyle w:val="EditorialNote"/>
      </w:pPr>
      <w:r>
        <w:t>교감·번역 메모 | [판독·교감] 「離含經」은 문맥상 아함계 경전명을 가리키는 이문·난독 가능성이 있다. 원문은 보존하고 번역에서는 경전의 설에 따른다는 뜻으로 처리하였다.</w:t>
      </w:r>
    </w:p>
    <w:p>
      <w:pPr>
        <w:pStyle w:val="EditorialNote"/>
      </w:pPr>
      <w:r>
        <w:t>교감·번역 메모 | [판독·교감] 「[7]姿得半奄羅菓」의 「姿」는 문맥상 ‘겨우/간신히 얻다’에 해당하는 글자의 이문 가능성이 있어 뜻을 따라 옮겼다.</w:t>
      </w:r>
    </w:p>
    <w:p>
      <w:pPr>
        <w:pStyle w:val="EditorialNote"/>
      </w:pPr>
      <w:r>
        <w:t>교감·번역 메모 | [용어·음상] 「㗘㗱」은 음식을 먹으며 나는 소리를 흉내 낸 표현으로 보아 ‘쩝쩝 소리를 내며 먹다’로 옮겼다.</w:t>
      </w:r>
    </w:p>
    <w:p>
      <w:pPr>
        <w:pStyle w:val="Heading2"/>
        <w:keepNext/>
      </w:pPr>
      <w:r>
        <w:t>문단 2422  ·  [0442c11]</w:t>
      </w:r>
    </w:p>
    <w:p>
      <w:pPr>
        <w:keepNext/>
      </w:pPr>
      <w:r>
        <w:rPr>
          <w:b/>
        </w:rPr>
        <w:t>원문</w:t>
      </w:r>
    </w:p>
    <w:p>
      <w:pPr>
        <w:pStyle w:val="SourceText"/>
      </w:pPr>
      <w:r>
        <w:t>[0442c11] 八食竟法。如文。</w:t>
      </w:r>
    </w:p>
    <w:p>
      <w:pPr>
        <w:keepNext/>
      </w:pPr>
      <w:r>
        <w:rPr>
          <w:b/>
        </w:rPr>
        <w:t>한국어 번역</w:t>
      </w:r>
    </w:p>
    <w:p>
      <w:pPr>
        <w:pStyle w:val="TranslationText"/>
      </w:pPr>
      <w:r>
        <w:t>여덟째, 식사를 마친 뒤의 법이다. 글과 같다.</w:t>
      </w:r>
    </w:p>
    <w:p>
      <w:pPr>
        <w:pStyle w:val="Heading2"/>
        <w:keepNext/>
      </w:pPr>
      <w:r>
        <w:t>문단 2423  ·  [0442c12]</w:t>
      </w:r>
    </w:p>
    <w:p>
      <w:pPr>
        <w:keepNext/>
      </w:pPr>
      <w:r>
        <w:rPr>
          <w:b/>
        </w:rPr>
        <w:t>원문</w:t>
      </w:r>
    </w:p>
    <w:p>
      <w:pPr>
        <w:pStyle w:val="SourceText"/>
      </w:pPr>
      <w:r>
        <w:t>[0442c12] 九達嚫。亦云大嚫。並是呪願布施之[8]云也。言五至開者。立意也。在家行財施者。准智論。施食得色力。施衣得端正威儀。施房舍得七寶宮殿。施井得無渴。施橋得車馬。出家行法施者。為說修多羅等三藏一切善言。利益前人。皆名法施。言五至說者。簡人也。諸根具足者。佛說云。美食盛穢器等(云云)。半唄者。如勝鬘經。有兩偈讚三身。初一偈讚化身。次一偈讚報身。下半偈歎法身。若但誦一身不全。即名半唄也。或三中讚一或二。全不具。亦名半唄。如來妙色身者(謂佛有三十二相八十種好莊嚴圓滿故云妙)。世間無與等者(天上天下[9]〔如〕佛即是無與等也)。無比不思議者(非喻能比不可議非心計度不可思)。是故今敬禮(結成禮敬意也)。次半偈歎報身。如來色無盡(是虗空遍法界而無極處故云)。智慧亦復然者(四智無盡功德亦無有盡故)。一切法常住(法身不生不滅無去無來。湛然常住遍於法界)。是故我歸依(結成敬意也)。玄云。此是食前唄也。若食後。即處世界唄是也。侈(尺氏反奢也。如前云丘人賤讚昇食等)。</w:t>
      </w:r>
    </w:p>
    <w:p>
      <w:pPr>
        <w:keepNext/>
      </w:pPr>
      <w:r>
        <w:rPr>
          <w:b/>
        </w:rPr>
        <w:t>한국어 번역</w:t>
      </w:r>
    </w:p>
    <w:p>
      <w:pPr>
        <w:pStyle w:val="TranslationText"/>
      </w:pPr>
      <w:r>
        <w:t>아홉째, 달친(達嚫)이다. 또 대친(大嚫)이라고도 한다. 모두 주원과 보시를 뜻하는 말이다. ‘다섯째부터 개(開)까지’라고 한 것은, 그 뜻을 세운 것이다. 재가자는 재시(財施)를 행한다. 『대지도론』에 따르면, 음식을 보시하면 색력(色力)을 얻고, 옷을 보시하면 단정한 위의를 얻으며, 방사를 보시하면 칠보 궁전을 얻고, 우물을 보시하면 갈증이 없게 되며, 다리를 놓아 보시하면 수레와 말을 얻는다. 출가자는 법시(法施)를 행한다. 수다라 등의 삼장에 있는 모든 선한 말을 설하여, 앞의 사람을 이롭게 하면, 모두 법시라고 한다. ‘다섯째부터 설(說)까지’라고 한 것은, 사람을 가려 정하는 것이다. 여러 근(根)이 온전히 갖추어진 사람이어야 한다. 부처님께서 말씀하시기를, ‘맛있는 음식을 더러운 그릇에 담는 것과 같다’고 하였다. 반패(半唄)란, 『승만경』에, 삼신을 찬탄하는 두 게송이 있는데, 처음 한 게송은 화신을 찬탄하고, 다음 한 게송은 보신을 찬탄하며, 아래 반 게송은 법신을 찬탄한다. 만약 한 몸만 외워 온전하지 않으면, 이를 반패라 한다. 또 삼신 가운데 하나나 둘만 찬탄하여, 전부 갖추지 못한 것도, 반패라고 한다. ‘여래의 묘한 색신’이라는 것은 부처님께 삼십이상과 팔십종호가 있어 장엄이 원만하므로 ‘묘하다’고 한 것이다. ‘세간에서 견줄 이가 없다’는 것은 천상천하에 부처님과 같은 이가 없어 견줄 이가 없다는 뜻이다. ‘비할 데 없고 불가사의하다’는 것은 비유로 견줄 수 없고 말로 헤아릴 수 없으며 마음으로 생각해 측량할 수 없다는 뜻이다. ‘그러므로 이제 공경하여 예배한다’는 것은 예경의 뜻을 맺어 이룬 것이다. 다음 반 게송은 보신을 찬탄한다. ‘여래의 색은 다함이 없다’는 것은 허공처럼 법계에 두루하여 끝이 없기 때문이다. ‘지혜도 또한 그러하다’는 것은 사지(四智)가 다함이 없고 공덕 또한 다함이 없기 때문이다. ‘일체법은 항상 머문다’는 것은 법신이 나지도 멸하지도 않고 오지도 가지도 않으며 담연히 항상 법계에 두루함을 말한다. ‘그러므로 내가 귀의한다’는 것은 공경의 뜻을 맺은 것이다. 『수현기』에서는 말한다. 이것은 식전의 범패이다. 식후에는, ‘처세계(處世界)’ 범패가 그것이다. 치(侈)는 ‘척씨반’이며 사치한다는 뜻이다. 앞에서 빈천한 사람을 찬탄하여 음식을 높여 말한 것과 같다.</w:t>
      </w:r>
    </w:p>
    <w:p>
      <w:pPr>
        <w:pStyle w:val="EditorialNote"/>
      </w:pPr>
      <w:r>
        <w:t>교감·번역 메모 | [판독·교감] 「布施之[8]云」은 각주표지 뒤 글자가 불안정하다. 문맥상 달친(達嚫)이 주원·보시를 뜻하는 말이라는 취지로 옮겼다.</w:t>
      </w:r>
    </w:p>
    <w:p>
      <w:pPr>
        <w:pStyle w:val="EditorialNote"/>
      </w:pPr>
      <w:r>
        <w:t>교감·번역 메모 | [교감] 괄호 속 「天上天下[9]〔如〕佛」은 교정표지를 포함한다. 제시된 교정자 「如」를 문맥에 반영하여 ‘천상천하에 부처님과 같은 이가 없다’로 옮겼다.</w:t>
      </w:r>
    </w:p>
    <w:p>
      <w:pPr>
        <w:pStyle w:val="Heading2"/>
        <w:keepNext/>
      </w:pPr>
      <w:r>
        <w:t>문단 2424  ·  [0443a03]</w:t>
      </w:r>
    </w:p>
    <w:p>
      <w:pPr>
        <w:keepNext/>
      </w:pPr>
      <w:r>
        <w:rPr>
          <w:b/>
        </w:rPr>
        <w:t>원문</w:t>
      </w:r>
    </w:p>
    <w:p>
      <w:pPr>
        <w:pStyle w:val="SourceText"/>
      </w:pPr>
      <w:r>
        <w:t>[0443a03] 第十段中。八人約成大眾。如前律文。恐日時過。但使八人。依次位坐。餘人隨坐。今出請家。還令上座八人相待。以表不失尊卑次第故。餘如常說。上來多段總是訃請篇文竟。</w:t>
      </w:r>
    </w:p>
    <w:p>
      <w:pPr>
        <w:keepNext/>
      </w:pPr>
      <w:r>
        <w:rPr>
          <w:b/>
        </w:rPr>
        <w:t>한국어 번역</w:t>
      </w:r>
    </w:p>
    <w:p>
      <w:pPr>
        <w:pStyle w:val="TranslationText"/>
      </w:pPr>
      <w:r>
        <w:t>제10단에서는, 여덟 사람을 기준으로 대중을 이룬다. 앞의 율문과 같다. 시간이 지나갈까 염려하여, 다만 여덟 사람만, 차례의 자리에 따라 앉게 하고, 나머지 사람은 편의에 따라 앉게 한다. 이제 청을 받은 집에서 나올 때에는, 다시 상좌 여덟 사람이 서로 기다리게 한다. 존비의 차례를 잃지 않음을 나타내기 위해서이다. 나머지는 평소의 설과 같다. 이상 여러 단락은 모두 부청편(赴請篇)의 글이며 여기서 마친다.</w:t>
      </w:r>
    </w:p>
    <w:p>
      <w:pPr>
        <w:pStyle w:val="SmallMeta"/>
      </w:pPr>
      <w:r>
        <w:t>○[1]第八道俗篇  |  다음은 제8 도속편(道俗篇)이다.</w:t>
      </w:r>
    </w:p>
    <w:p>
      <w:pPr>
        <w:pStyle w:val="EditorialNote"/>
      </w:pPr>
      <w:r>
        <w:t>교감·번역 메모 | [편집] 「○[1]第八道俗篇」은 새 편의 표제이므로 제8 도속편의 시작으로 처리하였다.</w:t>
      </w:r>
    </w:p>
    <w:p>
      <w:pPr>
        <w:pStyle w:val="Heading2"/>
        <w:keepNext/>
      </w:pPr>
      <w:r>
        <w:t>문단 2425  ·  [0443a08]</w:t>
      </w:r>
    </w:p>
    <w:p>
      <w:pPr>
        <w:keepNext/>
      </w:pPr>
      <w:r>
        <w:rPr>
          <w:b/>
        </w:rPr>
        <w:t>원문</w:t>
      </w:r>
    </w:p>
    <w:p>
      <w:pPr>
        <w:pStyle w:val="SourceText"/>
      </w:pPr>
      <w:r>
        <w:t>[0443a08] 分二。初牒名。次依解。言尊至四者。前明計請受供。俗人財施已周。出家利物為懷。須行法施。故次辨也。釋名。左傳云。引物使通曰導。表云。[2]准字樣道下安示。不合安寸。知之。俗者習也。土地不生名習。習已成風。而成俗也。又滯事迷理曰終。即常俗時俗等。化者教也。依教誘化。方謂方法。篇已下可知。或有作道字解。通物[3]四道。屬能化人。出家五眾。俗是所化境。在家二眾。今能所通舉。故云道俗等(不取此說)。釋中。初總意。言道至乎者。道終相資。有逾影嚮者。先明相假。為化誘之因也。資益也。藉也。道假藉俗人財物以資身。俗假道法以資神。逾過也越也。影嚮者。[4]子云。有人惡跡畏影。走而避之。畏影者。走逾駃而影逾疾。避跡者。轉急而跡。轉多不知。處陰而休影。居靜以息跡。有時闕之義。今云。有逾影嚮者。影假形而生。嚮假聲而有。此則影嚮。自假形聲。形聲不假影嚮。今道俗相假即不如。然俗假道法資神。道假俗財濟身。二彼相藉。無時暫離。故曰有逾也。外難曰。道俗形乖。法四有異。何得似影嚮之親。鈔通云。雖形法等(云云)。僧即剃染。俗乃返之。是形別。俗修福分。五八等戒。道修智分。志求菩提。雖發[5]是處似殊。而趣極是一。莫非皆為求菩提涅槃。故曰假同也。攸者。說文云。所至也。無相修福分。名檀波羅蜜。至彼岸義。菩提亦是彼岸。故知所至處是同也。又俗之所修名云俗諦。道之所修名第一義諦。不[6]巳俗[7]俗而即真。不異真而即俗。故肇論云。形服雖殊。妙期不二。故所至處同也。是故下明外護相資所以。如文。故得下[8]不結成有益之相。若求衣食。便無心附法。修行得果。似正法滅也。今若有外護。凡有所要。一切供[9]養給。修行獲果。還如正法。故曰隱而重流。僧既以法濟他。歸信非一。能引令出家獲益。即僧徒滅而更立。故涅槃云。一有知法沙門。二有外護檀越。佛法千載不墜故。言而至悟者。洗蕩未劣生。劣少心識非一。故曰寔多。知輕知重。辨識時宜有數也。[口*(隹/之)]心者。淺近胸臆之見也。將人望教故。積為彼凡夫施化。不依聖教詮述。或為白衣作使。或見非弟子不解教照等。言成訛濫者。即前之人。或讚八不淨物。或為衣食為人說法。或以勝負心說。互求長短之類。證文可知箴誨者。箴誡也。誨示也。未聞令聞光益於教(玄記中。作懺悔字數釋段惡之。稱恐不然也)。</w:t>
      </w:r>
    </w:p>
    <w:p>
      <w:pPr>
        <w:keepNext/>
      </w:pPr>
      <w:r>
        <w:rPr>
          <w:b/>
        </w:rPr>
        <w:t>한국어 번역</w:t>
      </w:r>
    </w:p>
    <w:p>
      <w:pPr>
        <w:pStyle w:val="TranslationText"/>
      </w:pPr>
      <w:r>
        <w:t>둘로 나눈다. 첫째는 이름을 제시하고, 둘째는 글에 따라 해석한다. ‘존(尊)부터 사(四)까지’라고 한 것은, 앞에서 청에 응하여 공양을 받는 것을 밝혀, 속인이 재시를 행하는 일은 이미 두루 갖추었으므로, 출가자는 중생을 이롭게 함을 마음에 두고, 마땅히 법시를 행해야 한다. 그러므로 다음에 이를 밝힌다. 이름을 풀이한다. 『좌전』에서는 말한다. ‘사물을 이끌어 통하게 하는 것을 도(導)라 한다.’ 『표기』에서는 말한다. 자형에 따르면 ‘도(道)’ 아래에는 ‘시(示)’를 두어야 하고, ‘촌(寸)’을 두는 것은 옳지 않다. 알아두어야 한다. 속(俗)이란 습(習)한다는 뜻이다. 토지에 따라 생업과 풍습이 달라지는 것을 습이라 하고, 그 습속이 이미 풍조를 이루면, 이를 속(俗)이라 한다. 또 일에 막혀 이치에 어두운 것을 ‘속’이라 하니, 곧 상속(常俗)·시속(時俗) 등의 뜻이다. 화(化)는 가르친다는 뜻이다. 가르침에 따라 이끌어 교화한다. 방(方)은 방법을 뜻한다. ‘편(篇)’ 이하는 알 수 있다. 어떤 이는 ‘도(道)’ 자로 풀이하여, 사물을 통하게 하는 도라고 하고, 이를 능히 교화하는 사람에 속하게 한다. 곧 출가 오중(五眾)이다. 속(俗)은 교화되는 대상이며, 재가 이중(二眾)이다. 지금은 능화와 소화를 함께 들어, ‘도속’이라 한다는 것이다. 그러나 이 설은 취하지 않는다. 해석 가운데, 먼저 총의를 밝힌다. ‘도부터 끝까지’라고 한 것은, 도와 속이 서로 돕는 것이, 그림자와 메아리보다도 더하다는 뜻이다. 먼저 서로 의지함을 밝힌다. 이는 교화하고 이끄는 인연이 된다. 자(資)는 돕는다는 뜻이고, 또 의지한다는 뜻이다. 출가자는 속인의 재물을 의지하여 몸을 돕고, 속인은 출가자의 법을 의지하여 정신을 돕는다. 유(逾)는 넘고 지나친다는 뜻이다. 그림자와 메아리라는 것은, 어떤 글에서 말한다. 어떤 사람이 자기 발자국을 싫어하고 그림자를 두려워하여, 달려서 이를 피하려 하였다. 그림자를 두려워하는 이는, 달릴수록 그림자가 더욱 빨리 따르고, 발자국을 피하려는 이는, 더 급히 달릴수록 발자국은, 더욱 많아지는데도 이를 알지 못한다. 그늘에 머물면 그림자가 쉬고, 고요히 있으면 발자국이 그친다. 이에는 때로 생략된 뜻이 있다. 지금 말한, ‘그림자와 메아리보다도 더하다’는 것은, 그림자는 형체를 의지하여 생기고, 메아리는 소리를 의지하여 생긴다. 이처럼 그림자와 메아리는, 스스로 형체와 소리를 의지하지만, 형체와 소리는 그림자와 메아리를 의지하지 않는다. 그러나 지금 도와 속이 서로 의지하는 것은 이와 같지 않다. 속인은 도법을 의지하여 정신을 돕고, 출가자는 속인의 재물을 의지하여 몸을 구제한다. 양쪽이 서로 의지하여, 잠시라도 떨어지는 때가 없다. 그러므로 ‘더하다’고 한 것이다. 외부에서 논난하여 말한다. ‘도와 속은 형상이 서로 다르고, 법에도 차이가 있는데, 어찌 그림자와 메아리처럼 친밀하다고 할 수 있는가?’ 『행사초』에서는 이에 답한다. ‘비록 형상과 법 등이 다르다 해도’라는 뜻이다. 승려는 머리를 깎고 염색한 옷을 입으며, 속인은 그 반대이다. 이는 형상이 다른 것이다. 속인은 복덕분을 닦아, 오계·팔계 등을 지키고, 출가자는 지혜분을 닦아, 뜻을 세워 보리를 구한다. 비록 닦아 나가는 처지는 서로 다른 듯하지만, 궁극적으로 향하는 곳은 하나이다. 모두 보리와 열반을 구하기 위한 것이 아님이 없다. 그러므로 ‘의지하는 바가 같다’고 한 것이다. 유(攸)는, 『설문』에서 말하기를, ‘이르는 바’라고 하였다. 상을 취하지 않고 복덕분을 닦는 것을, 단바라밀(檀波羅蜜)이라 한다. 이는 피안에 이른다는 뜻이다. 보리 또한 피안이다. 그러므로 이르는 곳이 같음을 알 수 있다. 또 속인이 닦는 바를 속제(俗諦)라 하고, 출가자가 닦는 바를 제일의제(第一義諦)라 한다. 속을 떠나 따로 진이 있는 것이 아니라 속이 곧 진이고, 진과 다르지 않으면서 곧 속이다. 그러므로 『조론』에서 말한다. ‘형상과 복식은 비록 다르나, 오묘하게 기약하는 바는 둘이 아니다.’ 그러므로 이르는 곳이 같다는 것이다. ‘그러므로’ 이하에서는 외호가 서로 돕는 까닭을 밝힌다. 글과 같다. ‘그러므로 얻는다’ 이하에서는 서로 이롭게 되는 모습을 맺어 밝힌다. 만약 의식(衣食)을 구하는 데만 힘쓴다면, 법에 마음을 붙일 겨를이 없어, 수행하여 과를 얻지 못하고, 정법이 멸한 것과 같게 된다. 그러나 외호가 있다면, 필요한 것이 있을 때마다, 모든 것을 공양하여 공급하므로, 수행하여 과를 얻을 수 있어, 다시 정법 때와 같아진다. 그러므로 ‘숨었던 것이 다시 흐른다’고 한 것이다. 승려가 법으로 다른 이를 구제하면, 귀의하고 믿는 이가 한둘이 아니게 되어, 그들을 이끌어 출가시켜 이익을 얻게 할 수 있다. 이는 승도(僧徒)가 끊어졌다가 다시 서게 되는 것이다. 그러므로 『열반경』에서 말한다. 첫째, 법을 아는 사문이 있고, 둘째, 외호하는 단월이 있으면, 불법이 천 년 동안 떨어지지 않는다고 하였다. ‘그러나부터 오(悟)까지’라고 한 것은, 아직 성숙하지 못한 중생을 씻어 다스리는 일을 말한다. 근기가 낮고 마음의 식견이 제각각이므로, 실로 그 수가 많다. 경중을 알고, 때에 맞는 바를 분별할 줄 아는 이는 드물다. ‘[口*(隹/之)]심’이란, 천박하고 가까운 자기 억견을 뜻한다. 사람의 생각을 가지고 성교(聖敎)를 헤아리므로, 마침내 저 범부를 위해 제멋대로 교화하게 되고, 성인의 가르침에 의거하여 풀이하지 않는다. 혹은 속인의 심부름꾼 노릇을 하거나, 혹은 제자가 아닌 이를 보고도 가르침에 비추어 판단할 줄 모르는 등의 일이 있다. ‘말이 그릇되고 뒤섞이게 된다’는 것은, 바로 앞에서 말한 사람들이, 혹 팔불정물(八不淨物)을 찬탄하고, 혹 의식을 위해 남에게 설법하며, 혹 승부심으로 설하고, 서로 장단점을 들추어 따지는 부류를 말한다. 증문은 알 수 있다. ‘잠회(箴誨)’란 잠(箴)은 경계한다는 뜻이고, 회(誨)는 가르쳐 보인다는 뜻이다. 듣지 못한 이에게 듣게 하여 교법에 빛나는 이익을 더한다는 것이다. (『현기』에서는 ‘참회’ 두 글자로 보아 여러 해석을 하지만, 아마 그렇지 않은 듯하다.)</w:t>
      </w:r>
    </w:p>
    <w:p>
      <w:pPr>
        <w:pStyle w:val="EditorialNote"/>
      </w:pPr>
      <w:r>
        <w:t>교감·번역 메모 | [판독] [2]는 원문 편집표지이다. 자형 설명 자체는 원문대로 보존하여 옮겼다.</w:t>
      </w:r>
    </w:p>
    <w:p>
      <w:pPr>
        <w:pStyle w:val="EditorialNote"/>
      </w:pPr>
      <w:r>
        <w:t>교감·번역 메모 | [판독·교감] 「通物[3]四道」는 각주표지와 글자 이문 가능성으로 구문이 불안정하다. ‘사물을 통하게 하는 도’라는 취지로 완화하여 옮겼다.</w:t>
      </w:r>
    </w:p>
    <w:p>
      <w:pPr>
        <w:pStyle w:val="EditorialNote"/>
      </w:pPr>
      <w:r>
        <w:t>교감·번역 메모 | [판독·교감] 「[4]子云」은 서명·인명 일부가 탈락했을 가능성이 있다. 인용 주체를 확정하지 않고 ‘어떤 글에서 말한다’로 처리하였다.</w:t>
      </w:r>
    </w:p>
    <w:p>
      <w:pPr>
        <w:pStyle w:val="EditorialNote"/>
      </w:pPr>
      <w:r>
        <w:t>교감·번역 메모 | [판독·교감] 「雖發[5]是處似殊」는 각주표지와 난독이 있다. 전후 문맥상 도·속이 수행하는 처지나 출발점은 달라도 궁극 목적은 같다는 뜻으로 옮겼다.</w:t>
      </w:r>
    </w:p>
    <w:p>
      <w:pPr>
        <w:pStyle w:val="EditorialNote"/>
      </w:pPr>
      <w:r>
        <w:t>교감·번역 메모 | [판독·교감] 「不[6]巳俗[7]俗而即真」은 중복과 각주표지가 있어 불안정하다. 뒤의 「不異真而即俗」과 짝을 이루는 진속불이의 문맥으로 보아 ‘속을 떠나 따로 진이 있는 것이 아니라 속이 곧 진’으로 옮겼다.</w:t>
      </w:r>
    </w:p>
    <w:p>
      <w:pPr>
        <w:pStyle w:val="EditorialNote"/>
      </w:pPr>
      <w:r>
        <w:t>교감·번역 메모 | [판독·교감] 「故得下[8]不結成」은 각주표지와 부정자 배치가 불안정하다. 문맥상 아래 문장이 상호 이익의 모습을 결론짓는다는 뜻으로 처리하였다.</w:t>
      </w:r>
    </w:p>
    <w:p>
      <w:pPr>
        <w:pStyle w:val="EditorialNote"/>
      </w:pPr>
      <w:r>
        <w:t>교감·번역 메모 | [판독] 「供[9]養給」은 각주표지를 제외하고 ‘공양하여 공급하다’로 옮겼다.</w:t>
      </w:r>
    </w:p>
    <w:p>
      <w:pPr>
        <w:pStyle w:val="EditorialNote"/>
      </w:pPr>
      <w:r>
        <w:t>교감·번역 메모 | [판독] 「[口*(隹/之)]」는 CBETA 조합자로 정확한 통용자를 확정하기 어려워, 이어지는 해석 「淺近胸臆之見」에 따라 ‘천박하고 가까운 자기 억견’으로 옮겼다.</w:t>
      </w:r>
    </w:p>
    <w:p>
      <w:pPr>
        <w:pStyle w:val="EditorialNote"/>
      </w:pPr>
      <w:r>
        <w:t>교감·번역 메모 | [구문] 「非弟子」 이하의 문장은 당시 잘못된 교화 행태를 열거하는 문맥으로 보아 ‘제자가 아닌 이를 보고도 교법에 비추어 판단하지 못함’으로 풀었다.</w:t>
      </w:r>
    </w:p>
    <w:p>
      <w:pPr>
        <w:pStyle w:val="EditorialNote"/>
      </w:pPr>
      <w:r>
        <w:t>교감·번역 메모 | [판독·교감] 괄호 안 「作懺悔字數釋段惡之。稱恐不然也」는 구문이 불안정하다. 『현기』가 「箴誨」를 「懺悔」로 보았다는 취지로 문맥 번역하고 원문은 보존하였다.</w:t>
      </w:r>
    </w:p>
    <w:p>
      <w:pPr>
        <w:pStyle w:val="Heading2"/>
        <w:keepNext/>
      </w:pPr>
      <w:r>
        <w:t>문단 2426  ·  [0443b22]</w:t>
      </w:r>
    </w:p>
    <w:p>
      <w:pPr>
        <w:keepNext/>
      </w:pPr>
      <w:r>
        <w:rPr>
          <w:b/>
        </w:rPr>
        <w:t>원문</w:t>
      </w:r>
    </w:p>
    <w:p>
      <w:pPr>
        <w:pStyle w:val="SourceText"/>
      </w:pPr>
      <w:r>
        <w:t>[0443b22] 二開章(分科云云)問諸篇皆云就中。此篇何故但標。初明兩字。表云。還是向肉。內懸科出。與安居篇開章門。處相理亦無別理。釋中六段。今且第一。</w:t>
      </w:r>
    </w:p>
    <w:p>
      <w:pPr>
        <w:keepNext/>
      </w:pPr>
      <w:r>
        <w:rPr>
          <w:b/>
        </w:rPr>
        <w:t>한국어 번역</w:t>
      </w:r>
    </w:p>
    <w:p>
      <w:pPr>
        <w:pStyle w:val="TranslationText"/>
      </w:pPr>
      <w:r>
        <w:t>둘째, 장을 나눈다. (분과는 이와 같다.) 묻는다. 여러 편에서는 모두 ‘그 가운데’라고 하였는데, 이 편에서는 어째서 다만 ‘처음 밝힌다’라는 두 글자만 표시하였는가? 『표』에서 말한다. 이는 앞의 본문을 향하여 안에서 과목을 미리 나누어 낸 것이며, 「안거편」에서 장문을 여는 것과 그 이치는 또한 별다르지 않다. 해석은 여섯 단락이다. 이제 우선 첫째이다.</w:t>
      </w:r>
    </w:p>
    <w:p>
      <w:pPr>
        <w:pStyle w:val="EditorialNote"/>
      </w:pPr>
      <w:r>
        <w:t>교감·번역 메모 | [판독] 「還是向肉」은 문맥상 ‘앞의 본문/안쪽을 향한다’는 취지로 보이나 「肉」은 오자·이체 가능성이 있어 원문을 보존하였다.</w:t>
      </w:r>
    </w:p>
    <w:p>
      <w:pPr>
        <w:pStyle w:val="Heading2"/>
        <w:keepNext/>
      </w:pPr>
      <w:r>
        <w:t>문단 2427  ·  [0443c01]</w:t>
      </w:r>
    </w:p>
    <w:p>
      <w:pPr>
        <w:keepNext/>
      </w:pPr>
      <w:r>
        <w:rPr>
          <w:b/>
        </w:rPr>
        <w:t>원문</w:t>
      </w:r>
    </w:p>
    <w:p>
      <w:pPr>
        <w:pStyle w:val="SourceText"/>
      </w:pPr>
      <w:r>
        <w:t>[0443c01] 言大至在者。佛說大集經時。八部王臣。皆欲護法。令法不滅。佛讚善哉檀越等。亭歷子者。表云。有二名。一曰[竺-二+(只@卄)]。二曰亭歷。三日㺃𦾩子葉。如芥菜葉。如油麻更細。今舉此者。表極小之物。以況大段也(云云)。滓者。佛法中滓穢人也。典者。非真實正直也。幻者。非實沙門。賊者盜受利故。醉者。迷失本沙門性。栴陀羅。斷佛法慧命故。准經一一皆言畜八不淨物等。名沙門中滓。沙門中曲等。今欲人生慢心者。以俗昌欲心生輕慢也。</w:t>
      </w:r>
    </w:p>
    <w:p>
      <w:pPr>
        <w:keepNext/>
      </w:pPr>
      <w:r>
        <w:rPr>
          <w:b/>
        </w:rPr>
        <w:t>한국어 번역</w:t>
      </w:r>
    </w:p>
    <w:p>
      <w:pPr>
        <w:pStyle w:val="TranslationText"/>
      </w:pPr>
      <w:r>
        <w:t>‘대…있다’라고 한 것은 부처님께서 『대집경』을 설하실 때 팔부와 왕과 신하들이 모두 법을 보호하여 법이 멸하지 않게 하려 하였으므로, 부처님께서 ‘훌륭하다, 단월들이여’라고 찬탄하신 것이다. 정력자(亭歷子)란 『표』에서 말하기를, 두 이름이 있다고 하였는데, 첫째는 [竺-二+(只@卄)]이라 하고, 둘째는 정력(亭歷)이라 하며, 셋째는 㺃𦾩자라고 한다. 잎은 겨자 잎과 같고, 씨는 참깨보다도 더 작다. 지금 이것을 든 것은 지극히 작은 물건을 나타내어 큰 단락에 견주기 위한 것이다. ‘재(滓)’란 불법 가운데 찌꺼기 같은 사람을 말한다. ‘전(典)’이란 참되고 올곧지 못하다는 뜻이다. ‘환(幻)’이란 실다운 사문이 아니라는 뜻이다. ‘적(賊)’이란 이익을 훔쳐 받기 때문이다. ‘취(醉)’란 본래의 사문다운 성품을 잃어버린 것이다. ‘전다라(栴陀羅)’란 불법의 혜명을 끊기 때문에 붙인 말이다. 경문에 따르면 하나하나 모두 ‘여덟 가지 부정한 물건을 소유하는 것’ 등을 말하며, 이를 ‘사문 가운데 찌꺼기’라 하고, ‘사문 가운데 굽은 자’ 등이라고 한다. 지금 사람으로 하여금 교만한 마음을 내게 하려는 것이란 세속이 번성하여 욕심이 커짐으로써 업신여기는 마음을 내는 것을 말한다.</w:t>
      </w:r>
    </w:p>
    <w:p>
      <w:pPr>
        <w:pStyle w:val="EditorialNote"/>
      </w:pPr>
      <w:r>
        <w:t>교감·번역 메모 | [판독] 「[竺-二+(只@卄)]」은 조합자로 표기된 식물명이다. 정확한 자형 복원이 어려워 원문 표기를 유지하였다.</w:t>
      </w:r>
    </w:p>
    <w:p>
      <w:pPr>
        <w:pStyle w:val="EditorialNote"/>
      </w:pPr>
      <w:r>
        <w:t>교감·번역 메모 | [판독] 「㺃𦾩子」는 식물명으로 보이나 난자가 포함되어 있어 음의 복원을 유보하였다.</w:t>
      </w:r>
    </w:p>
    <w:p>
      <w:pPr>
        <w:pStyle w:val="EditorialNote"/>
      </w:pPr>
      <w:r>
        <w:t>교감·번역 메모 | [교감] 「典者。非真實正直也」의 「典」은 뜻상 「諂」 등과의 이문 가능성이 있으나 원문을 고치지 않았다.</w:t>
      </w:r>
    </w:p>
    <w:p>
      <w:pPr>
        <w:pStyle w:val="EditorialNote"/>
      </w:pPr>
      <w:r>
        <w:t>교감·번역 메모 | [판독] 「以俗昌欲心生輕慢也」는 「昌」의 판독이 불안정하다. 세속적 욕망의 증장으로 경만심을 낸다는 문맥으로 옮겼다.</w:t>
      </w:r>
    </w:p>
    <w:p>
      <w:pPr>
        <w:pStyle w:val="Heading2"/>
        <w:keepNext/>
      </w:pPr>
      <w:r>
        <w:t>문단 2428  ·  [0443c10]</w:t>
      </w:r>
    </w:p>
    <w:p>
      <w:pPr>
        <w:keepNext/>
      </w:pPr>
      <w:r>
        <w:rPr>
          <w:b/>
        </w:rPr>
        <w:t>원문</w:t>
      </w:r>
    </w:p>
    <w:p>
      <w:pPr>
        <w:pStyle w:val="SourceText"/>
      </w:pPr>
      <w:r>
        <w:t>[0443c10] 言三至止者。如文。四言毗尼至中者。五分謂五陰也。彼論通引三科。十二因緣。云念處觀。及寂滅法等。今文略也。文義云句者。唯識論云。名詮自性。句詮差別。文即是字。為二所依也。男女之音者。如云優婆塞。鄔婆索迦。迦多衍那子。[10]並並男音。優婆夷。鄔波私迦。迦多衍尼子。並是女音也。又應除貪心者。不求名利也。不自輕心者。謂佛法尚不可聞。何況能自解說。生慶幸意也。說猒患法者。猒生老病死。及身不淨等。遠離法者。求於解脫得涅槃。樂出生死等。餘如文(云云)。</w:t>
      </w:r>
    </w:p>
    <w:p>
      <w:pPr>
        <w:keepNext/>
      </w:pPr>
      <w:r>
        <w:rPr>
          <w:b/>
        </w:rPr>
        <w:t>한국어 번역</w:t>
      </w:r>
    </w:p>
    <w:p>
      <w:pPr>
        <w:pStyle w:val="TranslationText"/>
      </w:pPr>
      <w:r>
        <w:t>‘셋째…그친다’라고 한 것은 글과 같다. 넷째, ‘비니…가운데’라고 한 것은 ‘오분(五分)’은 오음(五陰)을 말한다. 그 논에서는 세 가지 과목을 두루 인용하여 십이인연과 염처관(念處觀)과 적멸법 등을 말한다. 지금 글에서는 줄여 썼다. ‘문·의·명·구’에서 ‘구(句)’란, 『유식론』에서 말한다. 명(名)은 자성을 드러내고, 구(句)는 차별을 드러내며, 문(文)은 곧 글자이니 앞의 두 가지가 의지하는 바가 된다. 남녀의 음성이란 예컨대 ‘우바새’, ‘오바사가(鄔婆索迦)’, ‘가다연나자(迦多衍那子)’는 모두 남성형 음역이고, ‘우바이’, ‘오파사가(鄔波私迦)’, ‘가다연니자(迦多衍尼子)’는 모두 여성형 음역이다. 또 ‘탐심을 제거해야 한다’는 것은 명예와 이익을 구하지 않는다는 뜻이다. ‘스스로를 가볍게 여기지 않는 마음’이란, 불법은 듣는 것조차 쉽지 않은데 하물며 스스로 이해하여 설할 수 있겠는가 하고 다행스럽고 경사롭게 여기는 뜻이다. ‘염환법(厭患法)을 설한다’는 것은 생·노·병·사를 싫어하고 몸의 부정함 등을 관하는 것이다. ‘멀리 여의는 법’이란 해탈을 구하여 열반을 얻고 생사를 벗어나기를 즐기는 것 등이다. 나머지는 글과 같다.</w:t>
      </w:r>
    </w:p>
    <w:p>
      <w:pPr>
        <w:pStyle w:val="EditorialNote"/>
      </w:pPr>
      <w:r>
        <w:t>교감·번역 메모 | [교감] 「並並男音」은 중복자로 보이나 원문 표기를 그대로 두고 ‘모두 남성형 음역’으로 옮겼다.</w:t>
      </w:r>
    </w:p>
    <w:p>
      <w:pPr>
        <w:pStyle w:val="Heading2"/>
        <w:keepNext/>
      </w:pPr>
      <w:r>
        <w:t>문단 2429  ·  [0443c19]</w:t>
      </w:r>
    </w:p>
    <w:p>
      <w:pPr>
        <w:keepNext/>
      </w:pPr>
      <w:r>
        <w:rPr>
          <w:b/>
        </w:rPr>
        <w:t>원문</w:t>
      </w:r>
    </w:p>
    <w:p>
      <w:pPr>
        <w:pStyle w:val="SourceText"/>
      </w:pPr>
      <w:r>
        <w:t>[0443c19] 言涅槃至所者。彰非顯德也。因便說三種僧相貌。一雜惡僧。二愚痴僧。三清淨僧等。如鈔自辨(云云)。非律不證者。若見有人。讚說受畜八不淨財為是。此非戒律所證也。若有學戒者。此即是律應證也。善解一字。即律字以訓法也。持犯開遮輕重。悉能知故。至非法至處者。如淨名居士。入諸婬舍酒肆等。是非法處。須為教化因緣。於自身無損惱方得。若小乘人未全斷惡。不許為之。有問命終等者。長含經。阿難唯靜思帷。此那陀村。有十二居士命終。為生何處。佛言。此十二人。已斷五下分結。命終生天。於彼涅槃不更還出也。所言五下分結者。一身見。二戒取。三疑。四貪欲。五瞋迷也。又問五十人命終生何處。佛言。薄婬怒癡。得第二果。若准鈔意。有問命終者生處。但驗現在修因。便知死後生處善惡。以凡眼又不見。縱答亦不信受。所以徒勞設問也。若欲離生死。但思十二因緣。輪迴不絕。應當覺悟。違佛語等者。祇云。比丘與白衣。口中行非。比丘得夷。白衣如之何。此文意道。白衣不受佛戒。違佛不制。故經云受戒者罪輕。若試問。即不合答也。言三至義者。明入房向經略文顯義反。向出戶者。面看師表不背故。餘如文。毗尼母下。與四分說戒法。文大同。</w:t>
      </w:r>
    </w:p>
    <w:p>
      <w:pPr>
        <w:keepNext/>
      </w:pPr>
      <w:r>
        <w:rPr>
          <w:b/>
        </w:rPr>
        <w:t>한국어 번역</w:t>
      </w:r>
    </w:p>
    <w:p>
      <w:pPr>
        <w:pStyle w:val="TranslationText"/>
      </w:pPr>
      <w:r>
        <w:t>‘열반…바’라고 한 것은 그릇됨을 드러내고 덕을 밝히는 것이다. 따라서 세 종류 승려의 모습을 말한다. 첫째는 잡악승(雜惡僧), 둘째는 우치승(愚癡僧), 셋째는 청정승(清淨僧) 등이다. 이는 『행사초』에서 스스로 밝힌 것과 같다. ‘율이 아니면 증명하지 못한다’는 것은 만약 어떤 사람이 여덟 가지 부정한 재물을 받아 지니는 것을 옳다고 칭찬해 말한다면, 이는 계율이 증명하는 바가 아니다. 만약 계를 배우는 사람이 있다면 이는 곧 율이 증명해야 할 바이다. ‘한 글자를 잘 안다’는 것은 곧 ‘율(律)’이라는 한 글자를 법의 뜻으로 풀이한다는 것이다. 지계와 범계, 개허와 차제, 경중을 모두 알 수 있기 때문이다. ‘비법의 처소에 이른다’는 것은 정명거사(淨名居士)가 여러 음사와 술집 등에 들어간 것과 같다. 그곳은 비법의 처소이지만, 교화의 인연을 위해서라면 자신에게 손해와 괴로움이 없을 때에야 그렇게 할 수 있다. 만약 소승의 사람으로서 악을 아직 완전히 끊지 못하였다면 그렇게 하는 것을 허락하지 않는다. ‘목숨을 마친 이를 묻는 것’ 등은 『장아함경』의 내용이다. 아난이 고요히 생각하기를, 이 나다촌에서 열두 거사가 목숨을 마쳤는데 어디에 태어났을까 하였다. 부처님께서 말씀하셨다. 이 열두 사람은 이미 오하분결(五下分結)을 끊었으므로 목숨을 마치면 천상에 태어나 그곳에서 열반하여 다시 돌아오지 않는다. 이른바 오하분결이란 첫째 신견, 둘째 계금취, 셋째 의심, 넷째 탐욕, 다섯째 진에이다. 또 쉰 사람이 목숨을 마치면 어디에 태어나는지 물으니, 부처님께서 말씀하셨다. 음욕·성냄·어리석음이 엷어져 제2과를 얻는다. 『행사초』의 뜻에 따르면 목숨을 마친 이의 태어날 곳을 묻더라도 다만 현재 닦은 원인을 살펴보면 죽은 뒤 태어날 곳의 선악을 알 수 있다. 범부의 눈으로는 또 직접 볼 수 없고, 비록 대답해 주어도 믿어 받아들이지 않으므로 공연히 힘들여 물을 뿐이다. 만약 생사를 벗어나고자 한다면 다만 십이인연을 사유하여 윤회가 끊이지 않음을 보고 마땅히 깨달아야 한다. ‘부처님의 말씀을 어긴다’는 것 등은 『승기율』에서 말한다. 비구가 백의와 함께 입으로 비행을 행하면 비구는 바라이죄를 얻는데, 백의는 어떠한가? 이 글의 뜻은 백의는 부처님의 계를 받지 않았으므로 부처님의 제정을 어겼다고 제재하지 않는다는 것이다. 그러므로 경에서는 계를 받은 자의 죄가 가볍다고 한다. 만약 시험 삼아 묻는 것이라면 대답해서는 안 된다. ‘셋째…뜻’이라고 한 것은 방에 들어가고 나오는 법에서 경문은 간략하지만 뜻은 드러난다는 것이다. ‘문을 향하여 나간다’는 것은 얼굴로 스승을 바라보고 등을 돌리지 않기 때문이다. 나머지는 글과 같다. 『비니모론』 이하는 『사분율』의 설계법과 글의 뜻이 대체로 같다.</w:t>
      </w:r>
    </w:p>
    <w:p>
      <w:pPr>
        <w:pStyle w:val="EditorialNote"/>
      </w:pPr>
      <w:r>
        <w:t>교감·번역 메모 | [판독] 「阿難唯靜思帷」는 「唯/惟」 및 끝 글자의 판독이 불안정하여 ‘아난이 고요히 생각하다’는 뜻으로 보수적으로 옮겼다.</w:t>
      </w:r>
    </w:p>
    <w:p>
      <w:pPr>
        <w:pStyle w:val="EditorialNote"/>
      </w:pPr>
      <w:r>
        <w:t>교감·번역 메모 | [교감] 「五瞋迷也」의 「迷」는 오자 가능성이 있다. 오하분결의 통상 용어에 따라 ‘진에’로 옮기되 원문은 보존하였다.</w:t>
      </w:r>
    </w:p>
    <w:p>
      <w:pPr>
        <w:pStyle w:val="EditorialNote"/>
      </w:pPr>
      <w:r>
        <w:t>교감·번역 메모 | [문헌] 「祇云」은 문맥상 『승기율』 인용을 가리키는 것으로 보아 『승기율』로 처리하였다.</w:t>
      </w:r>
    </w:p>
    <w:p>
      <w:pPr>
        <w:pStyle w:val="EditorialNote"/>
      </w:pPr>
      <w:r>
        <w:t>교감·번역 메모 | [판독] 「口中行非」는 표현이 이례적이고 구체 행위가 불명확하므로 원문 의미를 확장하지 않고 ‘입으로 비행을 행하다’로 옮겼다.</w:t>
      </w:r>
    </w:p>
    <w:p>
      <w:pPr>
        <w:pStyle w:val="EditorialNote"/>
      </w:pPr>
      <w:r>
        <w:t>교감·번역 메모 | [판독·구문] 「明入房向經略文顯義反」은 어순과 일부 글자가 불안정하다. 출입 예법의 경문은 간략하나 뜻은 드러난다는 문맥으로 정리하였다.</w:t>
      </w:r>
    </w:p>
    <w:p>
      <w:pPr>
        <w:pStyle w:val="Heading2"/>
        <w:keepNext/>
      </w:pPr>
      <w:r>
        <w:t>문단 2430  ·  [0444a16]</w:t>
      </w:r>
    </w:p>
    <w:p>
      <w:pPr>
        <w:keepNext/>
      </w:pPr>
      <w:r>
        <w:rPr>
          <w:b/>
        </w:rPr>
        <w:t>원문</w:t>
      </w:r>
    </w:p>
    <w:p>
      <w:pPr>
        <w:pStyle w:val="SourceText"/>
      </w:pPr>
      <w:r>
        <w:t>[0444a16] 十二部經者。十二者舉數也。部類也。有十二類差別故。新故。新云十二分教。即分段義也。一修多羅。此云契經。謂一切長行文是。二祇夜。此云應誦分。亦云重誦。雖前長行說事。恐後人未聞。更牒前文為偈故。三和伽耶。此云記莂分。亦授記。為諸弟子。記當來受果之事。四伽佗。此云諷誦分。即孤然而起。如容顏甚奇妙。諸行無常等是。五優陀那。此云自說分。如彌陀經等。問以何不待請而自說耶。答顯揚論云。有二義故。一為眾人不知。不解請。二或可雖知。不敢輙請。若不自說。無由得聞。佛為接機。所以自說也。六尼陀那。此云緣起分。亦云因緣。顯揚論云。因緣有三。一因請為緣。二因犯為緣。如制戒因。六群等三因事為緣。如舍衛國大夫。捕鳥還放。佛便說偈。莫輕小罪等是。七阿婆那。此云譬喻分。經中凡說喻處。如涅槃有八百大喻。法華有七喻等是。八伊越多伽。此云本事。佛為諸弟子。說宿世事也。九闍陀伽。此云本生。謂佛自說宿世因緣是。十毗佛略(呂加反)。此云方廣。謂明菩薩行廣大行。及記大乘義理等是。十一浮陀摩。此云希有。如寶樹低枝。祥河息浪。獼猴獻蜜。瑞像趍迎等是。十二優婆提舍。此云論義分。即問答往還。研窮理趣等是。謂三藏雖廣至多。不離十二分。收之並盡。然於中[1]其缺[2]為少。即不定也。莫非時者。或悟時。至未或貪欲時。無心聽法時。不得為說大乘。寶法師因說悟時未至。便引佛在時。有一白衣。輕心請佛說法。佛為說四念處。便云不用說我當聞之等(云云)。非處者。非說法處也。輕心者。自生慢也。輕佗自歎者。自褒揚我能。輕侮佗不解等。莫隨處說者。令人不敬重故。滅佛法說者。互示長短也。熾然世法者。示世名利心也。一眼施者。慈眼視於父母師長等。當得天眼。成佛時。便是佛眼。二色者。和顏悅色。不嚬[戚/正]。當得端正身。成佛得金色身也。三言詞者。善言軟語。當來得言詞辨了。成佛得四無礙辨也。四身者。起迎禮拜等。當來及成佛。得長大果報也。五心者。謂善好心施。當來得不狂亂心。成佛得一切智心果也。六床座施者。當來得七寶床。成佛得師子法座。七房舍施者。當來得自然宮殿。成佛得禪室舍宅果報。此之七種。又不損財而獲大果故也。</w:t>
      </w:r>
    </w:p>
    <w:p>
      <w:pPr>
        <w:keepNext/>
      </w:pPr>
      <w:r>
        <w:rPr>
          <w:b/>
        </w:rPr>
        <w:t>한국어 번역</w:t>
      </w:r>
    </w:p>
    <w:p>
      <w:pPr>
        <w:pStyle w:val="TranslationText"/>
      </w:pPr>
      <w:r>
        <w:t>십이부경(十二部經)이란 ‘열둘’은 수를 든 것이고, ‘부’는 종류를 뜻한다. 열두 종류의 차별이 있기 때문이다. 신역에서는 ‘십이분교(十二分教)’라 하는데, 곧 나누어진 부분이라는 뜻이다. 첫째 수다라(修多羅)는 여기 말로 계경(契經)이다. 모든 장행문이 이에 해당한다. 둘째 기야(祇夜)는 여기 말로 응송분(應誦分)이며 또 중송(重誦)이라고도 한다. 앞의 장행에서 이미 일을 설했으나 뒤에 온 사람이 듣지 못할까 염려하여 앞의 글을 다시 들어 게송으로 만드는 것이다. 셋째 화가야(和伽耶)는 여기 말로 기별분(記莂分)이며 또 수기라고도 한다. 여러 제자에게 미래에 받을 과보의 일을 기별하는 것이다. 넷째 가타(伽佗)는 여기 말로 풍송분(諷誦分)이다. 앞의 장행에 기대지 않고 홀로 일어나며, ‘용모가 매우 기묘하다’, ‘모든 행은 무상하다’ 같은 것이 이에 해당한다. 다섯째 우다나(優陀那)는 여기 말로 자설분(自說分)이다. 『아미타경』 등이 이에 해당한다. 묻는다. 어째서 청을 기다리지 않고 스스로 설하는가? 답한다. 『현양론』에서 말한다. 두 가지 뜻이 있기 때문이다. 첫째, 대중이 알지 못하여 청하는 법을 이해하지 못하기 때문이고, 둘째, 혹 알고 있더라도 감히 문득 청하지 못하기 때문이다. 만약 부처님께서 스스로 설하지 않으시면 들을 길이 없으므로 부처님께서 근기에 응하기 위해 그래서 스스로 설하시는 것이다. 여섯째 니타나(尼陀那)는 여기 말로 연기분(緣起分)이며 또 인연이라고도 한다. 『현양론』에서는 인연에 세 가지가 있다고 한다. 첫째, 청함을 인연으로 삼는 것이고, 둘째, 범함을 인연으로 삼는 것이니, 계를 제정한 인연과 같은 것이다. 육군비구 등의 일과 셋째는 사건을 인연으로 삼는 것이다. 예컨대 사위국의 한 대부가 새를 잡았다가 다시 놓아주자, 부처님께서 곧 게송을 설하시어 ‘작은 죄를 가볍게 여기지 말라’고 한 것 등이 이에 해당한다. 일곱째 아바나(阿婆那)는 여기 말로 비유분(譬喻分)이다. 경 가운데 비유를 설한 곳으로, 『열반경』의 팔백 대유와 『법화경』의 일곱 비유 등이 이에 해당한다. 여덟째 이월다가(伊越多伽)는 여기 말로 본사(本事)이다. 부처님께서 여러 제자를 위해 숙세의 일을 설하신 것이다. 아홉째 사타가(闍陀伽)는 여기 말로 본생(本生)이다. 부처님께서 스스로 숙세의 인연을 설하신 것이다. 열째 비불략(毗佛略)은 여기 말로 방광(方廣)이다. 보살이 광대한 행을 닦는 것과 대승의 의리를 밝히는 것 등이 이에 해당한다. 열한째 부타마(浮陀摩)는 여기 말로 희유(希有)이다. 보배나무가 가지를 낮춘 일, 상서로운 강이 물결을 멈춘 일, 원숭이가 꿀을 바친 일, 서상이 달려 나와 맞이한 일 등이 이에 해당한다. 열두째 우바제사(優婆提舍)는 여기 말로 논의분(論義分)이다. 곧 문답으로 주고받으며 이치의 뜻을 깊이 연구하는 것이다. 삼장이 비록 넓고 많지만 십이분을 벗어나지 않으며 이것으로 모두 포섭할 수 있다. 그러나 그 가운데 어떤 부분이 빠지고 적은지는 일정하지 않다. ‘때가 아닌 경우가 없다’는 것은 혹 깨달을 때가 아직 이르지 않았거나 탐욕이 일어날 때, 법을 들을 마음이 없을 때에는 대승을 설해서는 안 된다는 것이다. 보법사가 깨달을 때가 아직 이르지 않았음을 설명하면서 부처님 재세시에 한 백의가 가벼운 마음으로 부처님께 법을 청하자 부처님께서 사념처를 설하셨는데, 그가 곧 ‘설하지 마십시오. 제가 알아서 듣겠습니다’라고 한 일 등을 인용하였다. ‘처소가 아니다’란 설법할 곳이 아니라는 뜻이다. ‘가벼운 마음’이란 스스로 교만을 내는 것이다. ‘남을 가볍게 여기고 자신을 찬탄한다’는 것은 스스로 자신의 능력을 칭찬하고 남이 알지 못함을 업신여기는 것 등이다. ‘아무 곳에서나 설하지 말라’는 것은 사람들이 공경하고 중히 여기지 않게 되기 때문이다. ‘불법을 멸하는 말’이란 서로 장단점을 드러내는 것이다. ‘세간법을 치성하게 한다’는 것은 세속의 명예와 이익을 구하는 마음을 드러내는 것이다. 첫째 ‘눈으로 베푼다’는 것은 자비로운 눈으로 부모와 스승 등을 바라보는 것이다. 마땅히 천안을 얻고, 성불할 때에는 곧 불안(佛眼)을 얻게 된다. 둘째 ‘색(色)’이란 온화한 얼굴과 기쁜 안색으로 찡그리지 않는 것이다. 마땅히 단정한 몸을 얻고, 성불하면 금색신을 얻는다. 셋째 ‘말’이란 좋은 말과 부드러운 말을 하는 것이다. 미래에 언사에 뛰어난 변재를 얻고 성불하면 사무애변을 얻는다. 넷째 ‘몸’이란 일어나 맞이하고 예배하는 것 등이다. 미래와 성불할 때에 장대한 과보를 얻는다. 다섯째 ‘마음’이란 선하고 좋은 마음으로 베푸는 것이며, 미래에는 산란하지 않은 마음을 얻고 성불하면 일체지의 마음이라는 과보를 얻는다. 여섯째 ‘상좌를 베풂’이란 미래에 칠보로 된 평상을 얻고 성불하면 사자법좌를 얻는다. 일곱째 ‘방사를 베풂’이란 미래에 저절로 이루어진 궁전을 얻고 성불하면 선정의 방사와 집이라는 과보를 얻는다. 이 일곱 가지는 재물을 손상하지 않고도 큰 과보를 얻는 것이기 때문이다.</w:t>
      </w:r>
    </w:p>
    <w:p>
      <w:pPr>
        <w:pStyle w:val="EditorialNote"/>
      </w:pPr>
      <w:r>
        <w:t>교감·번역 메모 | [교감] 「新故」는 문맥상 신역 명칭을 소개하는 연결구로 보이나 탈자 가능성이 있어 원문을 보존하였다.</w:t>
      </w:r>
    </w:p>
    <w:p>
      <w:pPr>
        <w:pStyle w:val="EditorialNote"/>
      </w:pPr>
      <w:r>
        <w:t>교감·번역 메모 | [용어] 「和伽耶」는 십이분교의 음역어로 원문 표기를 따랐다. 다른 전승의 음역과 차이가 있을 수 있다.</w:t>
      </w:r>
    </w:p>
    <w:p>
      <w:pPr>
        <w:pStyle w:val="EditorialNote"/>
      </w:pPr>
      <w:r>
        <w:t>교감·번역 메모 | [용어·교감] 「阿婆那」는 십이분교 가운데 비유분을 가리키는 음역으로 쓰였으나 통상 음역과 차이가 있어 원문을 보존하였다.</w:t>
      </w:r>
    </w:p>
    <w:p>
      <w:pPr>
        <w:pStyle w:val="EditorialNote"/>
      </w:pPr>
      <w:r>
        <w:t>교감·번역 메모 | [용어] 「毗佛略」은 方廣의 음역으로 처리하였다. 판본·전승에 따라 음역형이 다를 수 있다.</w:t>
      </w:r>
    </w:p>
    <w:p>
      <w:pPr>
        <w:pStyle w:val="EditorialNote"/>
      </w:pPr>
      <w:r>
        <w:t>교감·번역 메모 | [용어·교감] 「浮陀摩」는 希有를 가리키는 음역으로 제시되나 통상 음역과 차이가 있어 원문 표기를 유지하였다.</w:t>
      </w:r>
    </w:p>
    <w:p>
      <w:pPr>
        <w:pStyle w:val="EditorialNote"/>
      </w:pPr>
      <w:r>
        <w:t>교감·번역 메모 | [판독] 「其缺[2]為少」는 문맥과 문법이 불안정하다. 십이분교 가운데 어떤 항목의 결여 여부가 일정하지 않다는 뜻으로 처리하였다.</w:t>
      </w:r>
    </w:p>
    <w:p>
      <w:pPr>
        <w:pStyle w:val="EditorialNote"/>
      </w:pPr>
      <w:r>
        <w:t>교감·번역 메모 | [판독] 「至未或貪欲時」는 탈락·오자 가능성이 있다. 전후 문맥에 따라 ‘깨달을 때가 이르지 않았거나 탐욕이 일어난 때’로 옮겼다.</w:t>
      </w:r>
    </w:p>
    <w:p>
      <w:pPr>
        <w:pStyle w:val="EditorialNote"/>
      </w:pPr>
      <w:r>
        <w:t>교감·번역 메모 | [판독] 「嚬[戚/正]」은 조합자가 포함된 표정 묘사로, 찡그린다는 의미 범위에서 번역하였다.</w:t>
      </w:r>
    </w:p>
    <w:p>
      <w:pPr>
        <w:pStyle w:val="Heading2"/>
        <w:keepNext/>
      </w:pPr>
      <w:r>
        <w:t>문단 2431  ·  [0444c05]</w:t>
      </w:r>
    </w:p>
    <w:p>
      <w:pPr>
        <w:keepNext/>
      </w:pPr>
      <w:r>
        <w:rPr>
          <w:b/>
        </w:rPr>
        <w:t>원문</w:t>
      </w:r>
    </w:p>
    <w:p>
      <w:pPr>
        <w:pStyle w:val="SourceText"/>
      </w:pPr>
      <w:r>
        <w:t>[0444c05] 言大集至云云者。明法多門。化人雜相。四真諦謂苦集滅道。小乘中有各四行相(云云)。大乘入見道。唯觀滅諦。此一既非一念所證法。故佛為說八萬法門(云云)。如市易法者。欲求反報也。更無餘念者。謂於六塵之境。不生著心。如履險時。心生怖故。爾時如來。以手揮空。告諸比丘。入聚落時無礙。亦應如是。餘如文。</w:t>
      </w:r>
    </w:p>
    <w:p>
      <w:pPr>
        <w:keepNext/>
      </w:pPr>
      <w:r>
        <w:rPr>
          <w:b/>
        </w:rPr>
        <w:t>한국어 번역</w:t>
      </w:r>
    </w:p>
    <w:p>
      <w:pPr>
        <w:pStyle w:val="TranslationText"/>
      </w:pPr>
      <w:r>
        <w:t>‘대집…운운’이라고 한 것은 법문이 여러 갈래임을 밝히고 사람을 교화하는 갖가지 양상을 밝힌다. 사성제란 고·집·멸·도이다. 소승에서는 각각 네 가지 행상이 있다. 대승에서 견도에 들어갈 때에는 오직 멸제만을 관한다. 이 하나조차 한 생각에 증득하는 법이 아니므로 부처님께서 팔만 법문을 설하신 것이다. ‘시장처럼 거래하는 법’이란 되갚음을 구하려는 것이다. ‘다른 생각이 없다’는 것은 육진의 경계에 대하여 집착하는 마음을 내지 않는 것이다. 험한 곳을 밟을 때와 같이 마음에 두려움을 내는 것이다. 그때 여래께서 손으로 허공을 휘저으며 비구들에게 말씀하셨다. 마을에 들어갈 때 장애가 없어야 하니 또한 이와 같아야 한다. 나머지는 글과 같다.</w:t>
      </w:r>
    </w:p>
    <w:p>
      <w:pPr>
        <w:pStyle w:val="Heading2"/>
        <w:keepNext/>
      </w:pPr>
      <w:r>
        <w:t>문단 2432  ·  [0444c11]</w:t>
      </w:r>
    </w:p>
    <w:p>
      <w:pPr>
        <w:keepNext/>
      </w:pPr>
      <w:r>
        <w:rPr>
          <w:b/>
        </w:rPr>
        <w:t>원문</w:t>
      </w:r>
    </w:p>
    <w:p>
      <w:pPr>
        <w:pStyle w:val="SourceText"/>
      </w:pPr>
      <w:r>
        <w:t>[0444c11] 言十至羅者。明慈心說法。受施開聽也。莫論議者。莫將世俗言詞相雜。不得將世俗等。教化者。四分六群尼教白衣。莫向日月及神祀。厝大小便等。今是某宿星好種作示財等。為俗可因制也。受淀汁者。智論第八云。佛夏竟與諸比丘遊行。到婆羅門城。王知佛欲來。念言。彼若來時。誰當樂我。乃立制云。若與佛食聽佛語者。輸金錢五百。後佛入城。與阿難持𥁊。國人各各閇戶。更不敢出。時有一老母。持瓦器盛臰淀汁。出門欲棄。忽見佛空𥁊。而[3]念行言。此人相好合食天厨。今何降身行乞。[4]女是大慈悲人。佛若慈悲。我持此弊食奉之。女合受矣。佛便申𥁊受之。受已出光現笑。阿難問佛因緣。佛言此老姥。十五劫中。天上人間受大富樂。後得男身。出家成緣覺果。時有一婆羅門。聞已問云。汝是淨飯王太子。何故為食作此妄語。時佛出舌覆面。上至髮際。語云汝是此舌而妄語耶。時婆羅門作是思惟。若人舌覆鼻。尚不妄語。何況覆面。兼髮際。便發信心。彼復白言。我不解其施報多少。請佛與說。佛言。汝頗曾見希有事否。婆羅門言。我曾見尼𤘽律陀樹。枝葉覆五百乘車。佛即問彼。樹之種子大小。彼云如芥子三分之一。佛告彼言。誰當信汝。婆羅門云。此是實事。因驗可見。固非虗妄佛即語言。我見淨心。施佛得大果報。亦如此樹因少果多。時婆羅門。心開意解。向佛懺悔。佛為說法。得須陀洹果。遂發大聲。遍告一切。甘露門開。如何不出。諸人聞已。皆情願送五百金錢上王。迎佛供養。即破制限。王與臣民。亦歸依佛。佛為說法。皆得淨信也。億耳羮殘等者。智論云。沙門億耳。以好羮上佛。佛喫已。轉度與頻婆娑羅王。此表佛亦自行施。一彰施福大故。二顯道俗不二也。言地至壽者。明慈心慰問。能離譏嫌也。見功德者。歎施戒者。見造功德之人。須為歎布施持戒之福。令其心悅不生退屈故。方便喻遣者。𦰻喻莫生怨心。若善好信心。知沙門慈悲故。看不敬信。恐謂合得駈使也言僧至事者。二家生者。毗婆及釋迦。是剎利家生。餘五及慈氏。皆婆羅門家也。法力二輪者。謂僧有法輪。能摧煩惱。王有力輪。今出家人。賴彼力輪外護。不被惡人侵擾。乃得修行安樂。得食輪已轉法輪者。謂佛初成道後。在樹下坐。未有食力。身心疲劣。得賈人麨蜜已。方趣鹿苑。轉四諦法。故知食能摧飢虗之患。亦得為輪也。應譽實事者。謂見外道應隨時歎譽。汝能捨父母眷屬恩愛出家等(云云)。</w:t>
      </w:r>
    </w:p>
    <w:p>
      <w:pPr>
        <w:keepNext/>
      </w:pPr>
      <w:r>
        <w:rPr>
          <w:b/>
        </w:rPr>
        <w:t>한국어 번역</w:t>
      </w:r>
    </w:p>
    <w:p>
      <w:pPr>
        <w:pStyle w:val="TranslationText"/>
      </w:pPr>
      <w:r>
        <w:t>‘십…라’라고 한 것은 자비로운 마음으로 설법하는 것을 밝힌다. 보시를 받는 것은 허락된 일이다. ‘논의하지 말라’는 것은 세속의 말을 섞지 말라는 뜻이다. 세속의 말을 가지고 교화해서도 안 된다. 『사분율』에서 육군비구니가 백의를 가르치기를 해와 달과 신사(神祀)를 향하여 대소변을 두지 말라거나, 오늘은 어떤 별자리이니 재물을 심거나 일을 하기에 좋다고 한 것 등은 세속을 위해 말한 것이므로 제정하여 금한 것이다. ‘전즙(淀汁)을 받았다’는 것은 『대지도론』 제8권에서 말한다. 부처님께서 하안거를 마치고 여러 비구와 유행하시다가 바라문성에 이르셨다. 왕이 부처님께서 오신다는 것을 알고 생각하였다. 그가 오면 누가 나를 즐겁게 하겠는가? 이에 명령을 내려 부처님께 음식을 주거나 부처님의 말을 듣는 자는 금전 오백을 내게 하였다. 뒤에 부처님께서 성에 들어가 아난과 함께 발우를 들고 다니셨으나 나라 사람들이 각각 문을 닫고 감히 나오지 않았다. 그때 한 노파가 질그릇에 냄새나는 전즙을 담아 문밖에 버리러 나왔다가 문득 부처님의 빈 발우를 보고 마음속으로 생각하였다. 이분의 상호는 마땅히 하늘의 음식을 드실 만한데 어찌하여 몸을 낮추어 걸식하시는가? 이분은 크게 자비로운 분이시다. 부처님께서 참으로 자비로우시다면 내가 이 보잘것없는 음식을 올려도 받으실 것이다. 부처님께서 곧 발우를 내밀어 받으셨다. 받으신 뒤 광명을 놓고 미소를 지으셨다. 아난이 부처님께 그 인연을 여쭈었다. 부처님께서 말씀하셨다. 이 노파는 십오 겁 동안 천상과 인간에서 큰 부귀와 즐거움을 받고 뒤에 남자의 몸을 얻어 출가하여 연각의 과를 이룰 것이다. 그때 한 바라문이 이 말을 듣고 물었다. 당신은 정반왕의 태자인데 어찌 음식 때문에 이런 거짓말을 하는가? 그때 부처님께서 혀를 내어 얼굴을 덮고 위로 머리털 경계까지 이르게 하신 뒤 ‘너는 이런 혀로도 거짓말을 하겠느냐’고 말씀하셨다. 그때 바라문이 생각하였다. 사람의 혀가 코만 덮어도 거짓말을 하지 않는다는데, 하물며 얼굴을 덮고 머리털 경계까지 이르겠는가. 이에 곧 믿는 마음을 내었다. 그가 다시 여쭈었다. 저는 보시의 과보가 얼마나 되는지 알지 못하니 부처님께서 말씀해 주시기 바랍니다. 부처님께서 말씀하셨다. 너는 일찍이 희유한 일을 본 적이 있느냐? 바라문이 말했다. 나는 일찍이 니구율타나무를 보았는데, 그 가지와 잎이 수레 오백 대를 덮었다. 부처님께서 곧 물으셨다. 그 나무의 씨앗은 얼마나 큰가? 그가 말하기를 겨자씨의 삼분의 일만 하다고 하였다. 부처님께서 그에게 말씀하셨다. 누가 네 말을 믿겠는가? 바라문이 말했다. 이는 실제의 일이며 그 원인을 살펴보면 알 수 있으므로 결코 거짓이 아닙니다. 부처님께서 곧 말씀하셨다. 나는 청정한 마음으로 부처님께 보시하면 큰 과보를 얻는 것을 보았으니, 이 나무처럼 원인은 작고 결과는 많다. 그때 바라문은 마음이 열리고 뜻이 풀려 부처님께 참회하였다. 부처님께서 그를 위해 설법하시자 수다원과를 얻었다. 그는 마침내 큰 소리로 널리 모든 사람에게 알렸다. “감로의 문이 열렸는데 어찌 나오지 않는가?” 사람들이 이 말을 듣고 모두 기꺼이 금전 오백을 왕에게 바치고 부처님을 맞이하여 공양하였다. 이에 왕이 내린 금제는 깨졌고, 왕과 신민도 부처님께 귀의하였다. 부처님께서 설법하시자 모두 청정한 믿음을 얻었다. ‘억이(億耳)의 국 찌꺼기’ 등은 『대지도론』에서 말한다. 사문 억이가 좋은 국을 부처님께 올렸다. 부처님께서 드신 뒤 다시 빈바사라왕에게 건네주셨다. 이는 부처님께서도 친히 보시를 행하셨음을 나타낸다. 첫째, 보시의 복이 큼을 드러내고, 둘째, 도와 속이 둘이 아님을 드러낸다. ‘지…수’라고 한 것은 자비로운 마음으로 위문함을 밝힌다. 그렇게 하면 비난과 혐의를 떠날 수 있다. ‘공덕을 본다’는 것은 보시와 지계를 찬탄하는 것이다. 공덕을 짓는 사람을 보면 마땅히 보시와 지계의 복을 찬탄하여 그 마음을 기쁘게 하고 물러나지 않게 해야 한다. ‘방편으로 비유하여 타이른다’는 것은 비유하여 원망하는 마음을 내지 말게 하는 것이다. 만약 선하고 좋은 믿음이 있다면 사문이 자비롭기 때문에 그러는 줄 안다. 그러나 공경과 믿음이 없는 이를 보면 자신을 부릴 수 있다고 여길까 염려한다. ‘승…일’이라고 한 것은 두 가문에 태어나는 것을 말한다. 비바시불과 석가불은 찰리 가문에서 태어났고, 나머지 다섯 부처와 자씨불은 모두 바라문 가문에서 태어났다. ‘법륜과 역륜 두 바퀴’란 승려에게는 법륜이 있어 번뇌를 부술 수 있고, 왕에게는 역륜이 있다는 뜻이다. 지금 출가자는 그 역륜의 외호에 의지하여 악인에게 침해와 방해를 받지 않고 비로소 편안히 수행할 수 있다. ‘식륜을 얻은 뒤 법륜을 굴린다’는 것은 부처님께서 처음 성도하신 뒤 나무 아래에 앉아 계셨을 때 아직 음식의 힘을 얻지 못하여 몸과 마음이 피곤하고 약했으나, 상인에게 미숫가루와 꿀을 받은 뒤 비로소 녹야원으로 가서 사제의 법륜을 굴리셨기 때문이다. 그러므로 음식은 굶주림과 허약의 고통을 없앨 수 있어 또한 ‘바퀴’라 할 수 있다. ‘실다운 일을 칭찬한다’는 것은 외도를 보면 마땅히 때에 따라 칭찬하여 “그대는 부모와 권속의 은애를 버리고 출가할 수 있었다”라고 하는 것 등이다.</w:t>
      </w:r>
    </w:p>
    <w:p>
      <w:pPr>
        <w:pStyle w:val="EditorialNote"/>
      </w:pPr>
      <w:r>
        <w:t>교감·번역 메모 | [판독] 「今是某宿星好種作示財等」은 점성·길흉을 말하는 문맥이나 「種作示財」의 판독이 불안정하여 ‘재물을 심거나 일을 하기에 좋다’ 정도로 보수적으로 옮겼다.</w:t>
      </w:r>
    </w:p>
    <w:p>
      <w:pPr>
        <w:pStyle w:val="EditorialNote"/>
      </w:pPr>
      <w:r>
        <w:t>교감·번역 메모 | [용어] 「𥁊」은 발우·그릇류를 가리키는 이체·난자로 보아 문맥상 ‘발우’로 옮겼다.</w:t>
      </w:r>
    </w:p>
    <w:p>
      <w:pPr>
        <w:pStyle w:val="EditorialNote"/>
      </w:pPr>
      <w:r>
        <w:t>교감·번역 메모 | [교감] 「而[3]念行言」은 문맥상 「念言」 계열의 이문 가능성이 있다. 노파가 마음속으로 생각하는 장면으로 처리하였다.</w:t>
      </w:r>
    </w:p>
    <w:p>
      <w:pPr>
        <w:pStyle w:val="EditorialNote"/>
      </w:pPr>
      <w:r>
        <w:t>교감·번역 메모 | [교감] 「女是大慈悲人」의 「女」는 「汝/如」 등과의 이문 가능성이 있으나 문맥상 ‘이분은 크게 자비로운 사람’으로 옮겼다.</w:t>
      </w:r>
    </w:p>
    <w:p>
      <w:pPr>
        <w:pStyle w:val="EditorialNote"/>
      </w:pPr>
      <w:r>
        <w:t>교감·번역 메모 | [구문] 「語云汝是此舌而妄語耶」는 문장이 매끄럽지 않다. 긴 혀의 상호를 보이며 거짓말 여부를 반문하는 뜻으로 옮겼다.</w:t>
      </w:r>
    </w:p>
    <w:p>
      <w:pPr>
        <w:pStyle w:val="EditorialNote"/>
      </w:pPr>
      <w:r>
        <w:t>교감·번역 메모 | [단위·구문] 「固非虗妄佛即語言」은 한 U 안에 바라문의 말과 이어지는 부처의 서술이 함께 들어 있다. 경계를 분리하지 않고 한 번역 단위 안에서 두 문장을 살렸다.</w:t>
      </w:r>
    </w:p>
    <w:p>
      <w:pPr>
        <w:pStyle w:val="EditorialNote"/>
      </w:pPr>
      <w:r>
        <w:t>교감·번역 메모 | [판독] 「億耳羮殘」은 인명과 음식 관련 구절이 결합된 표제로 보이며 일부 글자 판독이 불안정하다. 뒤 문맥에 따라 억이(億耳)와 국의 일화로 옮겼다.</w:t>
      </w:r>
    </w:p>
    <w:p>
      <w:pPr>
        <w:pStyle w:val="EditorialNote"/>
      </w:pPr>
      <w:r>
        <w:t>교감·번역 메모 | [판독] 「𦰻喻」의 첫 글자는 난자이다. 문맥상 상대가 원망하지 않도록 비유해 타이른다는 뜻으로 처리하였다.</w:t>
      </w:r>
    </w:p>
    <w:p>
      <w:pPr>
        <w:pStyle w:val="EditorialNote"/>
      </w:pPr>
      <w:r>
        <w:t>교감·번역 메모 | [단위] 「恐謂合得駈使也言僧至事者」는 앞 문장의 결론과 다음 표제구가 한 U에 결합되어 있다. 원문 경계를 유지하면서 두 내용을 함께 번역하였다.</w:t>
      </w:r>
    </w:p>
    <w:p>
      <w:pPr>
        <w:pStyle w:val="EditorialNote"/>
      </w:pPr>
      <w:r>
        <w:t>교감·번역 메모 | [고유명·교감] 「毗婆」는 문맥상 과거불 이름의 축약·오자 가능성이 있다. 원문을 보존하고 비바시불을 가리키는 것으로 번역하였다.</w:t>
      </w:r>
    </w:p>
    <w:p>
      <w:pPr>
        <w:pStyle w:val="Heading2"/>
        <w:keepNext/>
      </w:pPr>
      <w:r>
        <w:t>문단 2433  ·  [0445b03]</w:t>
      </w:r>
    </w:p>
    <w:p>
      <w:pPr>
        <w:keepNext/>
      </w:pPr>
      <w:r>
        <w:rPr>
          <w:b/>
        </w:rPr>
        <w:t>원문</w:t>
      </w:r>
    </w:p>
    <w:p>
      <w:pPr>
        <w:pStyle w:val="SourceText"/>
      </w:pPr>
      <w:r>
        <w:t>[0445b03] 二受戒法中(分科云云)。言二至三者。若通明三歸有五。於中具戒三歸。佛在日便癈。十戒三歸。如下卷沙彌篇自辨。今此任說[1]香邪。及五八戒三歸。言初至簡者。如文。言初至鈔者。謂未歸佛法僧時。繫屬四魔境界。今既歸投三寶。永離魔怨故也。名一義異者。涅槃云。善男子。有法名一義異者。佛常法常。比丘僧常。此名一也。又云。佛即是法。法即眾。又佛法僧。並稱為寶。故云名一也。義異者。佛是覺義。法是軌持不覺義。僧即和合義。名為義異也。說三為一者。一體三寶也。說為三者。別相三寶也。如上名義同異。或三或一為三。此之境界。唯佛能知。非二[2]義大聖而測度也。金翅鳥者。經中本喻死王如鳥。今此明三歸力也。餘如義鈔者。如羯磨疏。[3]云門分別。一辨體。二歸依意。三境寬狹。四真偽。五作法不同。云約趣分別。且第一明業體者。謂能歸依語表為體。即聲唯色蘊[4]棟。若兼眷屬。具五蘊性。所歸境者。俱舍云。歸依成佛僧。無學二種法。及涅槃擇滅。是說具三歸。且歸依佛者。有部師云。唯取佛身中無學法。以此法能成佛故。不歸依身。次身共我無別故。若准世親論師。亦歸依身。以是勝法所依處故。如惡心出生身佛血[5]歸罪。以色身是法身氣故。反顯歸依亦得福也。二歸依法者。唯擇滅涅槃法也。三歸依僧者。謂歸依僧身中。學無學二種勝法。亦以此二法。能成僧故(第一門竟)。</w:t>
      </w:r>
    </w:p>
    <w:p>
      <w:pPr>
        <w:keepNext/>
      </w:pPr>
      <w:r>
        <w:rPr>
          <w:b/>
        </w:rPr>
        <w:t>한국어 번역</w:t>
      </w:r>
    </w:p>
    <w:p>
      <w:pPr>
        <w:pStyle w:val="TranslationText"/>
      </w:pPr>
      <w:r>
        <w:t>둘째, 수계법 가운데이다. (분과는 이와 같다.) ‘둘…셋’이라고 한 것은 삼귀를 통틀어 밝히면 다섯 가지가 있다. 그 가운데 구족계를 위한 삼귀는 부처님 재세시에 곧 폐지되었다. 십계를 위한 삼귀는 아래 권의 「사미편」에서 스스로 밝힌다. 여기서는 다만 [香邪]와 오계·팔계를 위한 삼귀를 설한다. ‘처음…간’이라고 한 것은 글과 같다. ‘처음…초’라고 한 것은 아직 불·법·승에 귀의하지 않았을 때에는 사마(四魔)의 경계에 매여 있었으나, 이제 이미 삼보에 귀의하였으므로 영원히 마군의 원한을 벗어난다는 뜻이다. ‘이름은 하나이나 뜻은 다르다’는 것은 『열반경』에서 말한다. “선남자여, 어떤 법은 이름은 하나이나 뜻이 다르다. 부처는 항상하고 법도 항상하며 비구승도 항상하다.” 이는 이름이 하나라는 뜻이다. 또 말한다. “부처가 곧 법이고, 법이 곧 승이며, 또 불·법·승을 모두 보배라 부른다.” 그러므로 이름이 하나라고 한다. ‘뜻이 다르다’는 것은 부처는 깨달음의 뜻이고, 법은 궤범으로 지니게 하는 뜻이고, 승은 화합의 뜻이므로 뜻이 다르다고 한 것이다. ‘셋을 설하되 하나라고 한다’는 것은 일체삼보(一體三寶)를 말한다. ‘셋으로 설한다’는 것은 별상삼보(別相三寶)를 말한다. 위에서 밝힌 명칭과 뜻의 같고 다름과 같다. 혹 셋이라 하고 혹 하나라 하면서도 삼보라고 한다. 이러한 경계는 오직 부처님만이 알 수 있고 이승의 대성(大聖)이 헤아릴 수 있는 바가 아니다. 금시조(金翅鳥)라는 것은 경에서 본래 죽음의 왕을 새에 비유한 것이다. 여기서는 삼귀의 힘을 밝힌다. 나머지는 『의초』와 같다는 것은 『갈마소』와 같다. 여섯 문으로 분별한다. 첫째는 체를 밝히고, 둘째는 귀의의 뜻을 밝히며, 셋째는 경계의 넓고 좁음을 밝히고, 넷째는 참과 거짓을 밝히며, 다섯째는 작법의 같지 않음을 밝힌다. 여섯째는 취(趣)에 따라 분별한다. 우선 첫째로 업체(業體)를 밝힌다는 것은 귀의한다는 말을 드러내는 표업을 체로 삼는다는 뜻이다. 곧 소리이므로 오직 색온에 속한다. 만일 그 권속까지 아울러 말하면 오온의 성품을 갖춘다. 귀의하는 대상의 경계는 『구사론』에서 말한다. “불·승을 이루게 하는 무학의 두 가지 법과 열반의 택멸에 귀의한다.” 이는 삼귀를 갖추어 설한 것이다. 우선 부처님께 귀의한다는 것은 유부의 논사들은 말한다. “오직 부처님의 몸 가운데 있는 무학법만을 취한다. 이 법이 부처를 이루게 하기 때문이다.” 그러므로 몸 자체에는 귀의하지 않는데, 그 몸은 나의 몸과 다르지 않기 때문이다. 그러나 세친 논사에 따르면 몸에도 또한 귀의한다. 그 몸이 뛰어난 법의 의지처이기 때문이다. 악한 마음으로 생신불(生身佛)의 피를 내면 죄가 성립하는 것과 같다. 색신이 법신의 의지처이기 때문이니, 이를 반대로 미루어 보면 그 몸에 귀의해도 복을 얻음을 알 수 있다. 둘째, 법에 귀의한다는 것은 오직 택멸인 열반법에 귀의하는 것이다. 셋째, 승가에 귀의한다는 것은 승가의 몸 가운데 있는 유학과 무학의 두 가지 뛰어난 법에 귀의하는 것을 말한다. 또한 이 두 법이 승가를 이루게 하기 때문이다. (첫째 문을 마친다.)</w:t>
      </w:r>
    </w:p>
    <w:p>
      <w:pPr>
        <w:pStyle w:val="EditorialNote"/>
      </w:pPr>
      <w:r>
        <w:t>교감·번역 메모 | [판독] 「今此任說[1]香邪」는 핵심 명칭이 불명확하다. 원문 표기를 [香邪]로 남기고, 삼귀 종류를 열거하는 문맥만 확정적으로 옮겼다.</w:t>
      </w:r>
    </w:p>
    <w:p>
      <w:pPr>
        <w:pStyle w:val="EditorialNote"/>
      </w:pPr>
      <w:r>
        <w:t>교감·번역 메모 | [교감] 「法是軌持不覺義」의 「不覺義」는 문맥상 부자연스러워 오자·혼입 가능성이 있다. ‘법은 궤범으로 지니게 하는 뜻’까지를 본의로 옮기고 해당 원문을 주석에 보존하였다.</w:t>
      </w:r>
    </w:p>
    <w:p>
      <w:pPr>
        <w:pStyle w:val="EditorialNote"/>
      </w:pPr>
      <w:r>
        <w:t>교감·번역 메모 | [판독·교감] 「非二[2]義大聖而測度也」는 각주표지와 본문이 얽혀 문장이 불안정하다. 문맥상 이승(二乘)의 성자가 헤아릴 수 없다는 뜻으로 옮겼다.</w:t>
      </w:r>
    </w:p>
    <w:p>
      <w:pPr>
        <w:pStyle w:val="EditorialNote"/>
      </w:pPr>
      <w:r>
        <w:t>교감·번역 메모 | [판독·교감] 「即聲唯色蘊[4]棟」의 끝 글자 「棟」은 문맥상 부자연스럽다. ‘소리는 색온에 속한다’는 논지에 따라 번역하고 원문은 보존하였다.</w:t>
      </w:r>
    </w:p>
    <w:p>
      <w:pPr>
        <w:pStyle w:val="EditorialNote"/>
      </w:pPr>
      <w:r>
        <w:t>교감·번역 메모 | [구문] 「次身共我無別故」는 문장이 다소 불안정하여, 색신 자체를 귀의처로 삼지 않는 유부의 논지에 맞추어 옮겼다.</w:t>
      </w:r>
    </w:p>
    <w:p>
      <w:pPr>
        <w:pStyle w:val="EditorialNote"/>
      </w:pPr>
      <w:r>
        <w:t>교감·번역 메모 | [판독·교감] 「如惡心出生身佛血[5]歸罪」는 ‘악심으로 생신불의 피를 내어 역죄를 얻는다’는 통상적 논의로 보이나 일부 글자가 불안정하다.</w:t>
      </w:r>
    </w:p>
    <w:p>
      <w:pPr>
        <w:pStyle w:val="Heading2"/>
        <w:keepNext/>
      </w:pPr>
      <w:r>
        <w:t>문단 2434  ·  [0445c02]</w:t>
      </w:r>
    </w:p>
    <w:p>
      <w:pPr>
        <w:keepNext/>
      </w:pPr>
      <w:r>
        <w:rPr>
          <w:b/>
        </w:rPr>
        <w:t>원문</w:t>
      </w:r>
    </w:p>
    <w:p>
      <w:pPr>
        <w:pStyle w:val="SourceText"/>
      </w:pPr>
      <w:r>
        <w:t>[0445c02] 二歸依意者。以救護歸投為義也。如人犯於王。投向他國。欲求救護。彼國王言。汝欲無畏。莫出我境。莫違我教(我境者四念處。他境者五欲樂。我教者。以心為師。佗教謂心師也)。如昔一鴿為鷹所逐。初[6]心入佛影。泰然安樂故。後向舍利弗影中。戰恐如初。以習未盡故也。問若審能護者。提婆出家。何以墮地獄。答以歸三寶。心不真故。常樂名利自號為佛。與佛競化故。又調達雖在阿鼻。以本歸心受苦亦輕。如闍王雖造逆。以歸深信。轉阿鼻罪。為黑繩。雖處黑繩。如在人間。七日受盡。亦是歸依之力也(第二門竟)。</w:t>
      </w:r>
    </w:p>
    <w:p>
      <w:pPr>
        <w:keepNext/>
      </w:pPr>
      <w:r>
        <w:rPr>
          <w:b/>
        </w:rPr>
        <w:t>한국어 번역</w:t>
      </w:r>
    </w:p>
    <w:p>
      <w:pPr>
        <w:pStyle w:val="TranslationText"/>
      </w:pPr>
      <w:r>
        <w:t>둘째, 귀의의 뜻이라는 것은 구호를 구하여 귀투(歸投)하는 것을 뜻으로 삼는다. 마치 어떤 사람이 왕에게 죄를 짓고 다른 나라로 투항하여 구호를 구하려는 것과 같다. 그 나라의 왕이 말한다. “그대가 두려움이 없고자 한다면 나의 경계를 벗어나지 말고 나의 가르침을 어기지 말라.” (나의 경계는 사념처이고 다른 경계는 오욕락이며, 나의 가르침은 마음을 스승으로 삼는 것이다. 다른 가르침은 마음을 스승으로 삼지 않는 것을 말한다.) 옛날 한 비둘기가 매에게 쫓기다가 처음 부처님의 그림자 안으로 들어가자 편안하고 평온해졌지만, 뒤에 사리불의 그림자 안으로 들어가서는 처음처럼 떨고 두려워하였다. 습기가 아직 다하지 않았기 때문이다. 묻는다. “참으로 귀의가 능히 보호한다면 제바달다가 출가했는데도 어째서 지옥에 떨어졌는가?” 답한다. “삼보에 귀의하였으나 마음이 진실하지 않았기 때문이다. 항상 명리를 좋아하고 스스로 부처라고 일컬어 부처님과 교화를 다투었기 때문이다. 또 조달이 비록 아비지옥에 있더라도 본래 귀의한 마음이 있었으므로 받는 고통 또한 가볍다. 아사세왕도 비록 역죄를 지었으나 귀의하여 깊이 믿었기 때문에 아비지옥에 떨어질 죄가 바뀌어 흑승지옥의 과보가 되었다. 비록 흑승지옥에 있었지만 마치 인간 세상에 있는 것처럼 칠 일 만에 과보를 다 받았다. 이 또한 귀의의 힘이다.” (둘째 문을 마친다.)</w:t>
      </w:r>
    </w:p>
    <w:p>
      <w:pPr>
        <w:pStyle w:val="EditorialNote"/>
      </w:pPr>
      <w:r>
        <w:t>교감·번역 메모 | [판독·교감] 괄호 안 「佗教謂心師也」는 앞의 「我教者。以心為師」와 대구가 불완전하다. 원문을 보존하고 문맥상 의미를 보충하였다.</w:t>
      </w:r>
    </w:p>
    <w:p>
      <w:pPr>
        <w:pStyle w:val="Heading2"/>
        <w:keepNext/>
      </w:pPr>
      <w:r>
        <w:t>문단 2435  ·  [0445c11]</w:t>
      </w:r>
    </w:p>
    <w:p>
      <w:pPr>
        <w:keepNext/>
      </w:pPr>
      <w:r>
        <w:rPr>
          <w:b/>
        </w:rPr>
        <w:t>원문</w:t>
      </w:r>
    </w:p>
    <w:p>
      <w:pPr>
        <w:pStyle w:val="SourceText"/>
      </w:pPr>
      <w:r>
        <w:t>[0445c11] 三境寬狹者。論云。通歸三世佛。不唯於釋迦。以同法身故。僧法亦爾(第三門竟)。四約境真偽者。唯真非偽也。五作法不同。有總有別。言總者。一時三說。後方三結。別者。一說後旋結也。六對趣者。五趣皆得受三歸。輕繫地獄亦得二。言二至用者。至無處者。由歸三寶。漸漸修行。得至無住處涅槃也。作法中有三。初正明三歸。次結法。三示得戒之心。謂三歸竟時。便發得處中善。不取結歸(東塔行事。皆取三結竟時得善。乃至五戒亦爾。蓋是知分齊也)。</w:t>
      </w:r>
    </w:p>
    <w:p>
      <w:pPr>
        <w:keepNext/>
      </w:pPr>
      <w:r>
        <w:rPr>
          <w:b/>
        </w:rPr>
        <w:t>한국어 번역</w:t>
      </w:r>
    </w:p>
    <w:p>
      <w:pPr>
        <w:pStyle w:val="TranslationText"/>
      </w:pPr>
      <w:r>
        <w:t>셋째, 경계의 넓고 좁음이라는 것은 논에서 말한다. “삼세의 모든 부처께 두루 귀의하며 오직 석가모니불께만 귀의하는 것이 아니다. 법신이 같기 때문이다.” 승가와 법도 또한 그러하다. (셋째 문을 마친다.) 넷째, 경계의 참과 거짓에 관해서는 오직 참된 경계에 귀의하고 거짓된 경계에는 귀의하지 않는다. 다섯째, 작법이 같지 않다는 것은 총설과 별설이 있다. 총설이라는 것은 한 번에 삼귀를 세 번 말하고 그 뒤에 세 번 맺는 것이다. 별설은 한 번 말할 때마다 곧바로 한 번씩 맺는 것이다. 여섯째, 오취에 대하여 분별한다는 것은 오취의 중생이 모두 삼귀를 받을 수 있다는 것이다. 가볍게 계박된 지옥 중생도 또한 삼귀를 받을 수 있다고 한다. ‘둘…용’이라고 한 것은 ‘무처에 이른다’는 말은 삼보에 귀의함으로 말미암아 점차 수행하여 마침내 무주처열반(無住處涅槃)에 이른다는 뜻이다. 작법에는 세 가지가 있다. 첫째는 바로 삼귀를 밝히고, 둘째는 맺는 법이며, 셋째는 계를 얻는 마음을 보이는 것이다. 곧 삼귀를 마쳤을 때 바로 처중선(處中善)을 일으켜 얻는 것이며, 귀의를 맺는 때를 취하지 않는다. (동탑의 행사는 모두 세 번 맺기를 마친 때 선을 얻는다고 보며, 오계도 또한 그러하다. 이는 대개 분제(分齊)를 달리 아는 것이다.)</w:t>
      </w:r>
    </w:p>
    <w:p>
      <w:pPr>
        <w:pStyle w:val="EditorialNote"/>
      </w:pPr>
      <w:r>
        <w:t>교감·번역 메모 | [판독·교감] 「輕繫地獄亦得二」의 「二」는 지시 대상이 불분명하다. 앞 문맥의 삼귀 수용 가능성을 중심으로 번역하였다.</w:t>
      </w:r>
    </w:p>
    <w:p>
      <w:pPr>
        <w:pStyle w:val="EditorialNote"/>
      </w:pPr>
      <w:r>
        <w:t>교감·번역 메모 | [주석] 동탑(東塔)의 행사에서는 삼결을 마칠 때 선을 얻는다고 보는 이설을 괄호주로 보존하였다.</w:t>
      </w:r>
    </w:p>
    <w:p>
      <w:pPr>
        <w:pStyle w:val="Heading2"/>
        <w:keepNext/>
      </w:pPr>
      <w:r>
        <w:t>문단 2436  ·  [0445c19]</w:t>
      </w:r>
    </w:p>
    <w:p>
      <w:pPr>
        <w:keepNext/>
      </w:pPr>
      <w:r>
        <w:rPr>
          <w:b/>
        </w:rPr>
        <w:t>원문</w:t>
      </w:r>
    </w:p>
    <w:p>
      <w:pPr>
        <w:pStyle w:val="SourceText"/>
      </w:pPr>
      <w:r>
        <w:t>[0445c19] 四科簡中善護者。准七佛神呪經說。三歸各有三神所護也。餘趣無受戒法者。問何故經中。說龍女受一日戒。答准多論。無知之人尚不許。況是畜生。此約變為人形。解人言議。故容許可。五戒法中。初牒名舉數者。五戒據隨中條數以言之。如常所辨。</w:t>
      </w:r>
    </w:p>
    <w:p>
      <w:pPr>
        <w:keepNext/>
      </w:pPr>
      <w:r>
        <w:rPr>
          <w:b/>
        </w:rPr>
        <w:t>한국어 번역</w:t>
      </w:r>
    </w:p>
    <w:p>
      <w:pPr>
        <w:pStyle w:val="TranslationText"/>
      </w:pPr>
      <w:r>
        <w:t>넷째, 요건을 가려 밝히는 가운데 ‘잘 보호한다’는 것은 『칠불신주경』의 설에 따르면 삼귀 각각에 세 신이 있어 보호한다는 뜻이다. 다른 취(趣)에는 수계법이 없다는 것에 대해 묻는다. “그렇다면 어째서 경에서는 용녀가 하루 동안 계를 받았다고 설하는가?” 답한다. “『살바다론』에 따르면 무지한 사람조차 허락하지 않는데 하물며 축생이겠는가. 이는 용녀가 사람의 모습으로 변하여 사람의 말을 이해하고 의논할 수 있었던 경우를 말하므로 허락할 수 있었던 것이다.” 오계법 가운데 처음 명칭을 들고 수를 제시한다는 것은 오계가 각 조목의 수를 따라 이름 붙인 것임을 말한다. 평소 밝힌 바와 같다.</w:t>
      </w:r>
    </w:p>
    <w:p>
      <w:pPr>
        <w:pStyle w:val="Heading2"/>
        <w:keepNext/>
      </w:pPr>
      <w:r>
        <w:t>문단 2437  ·  [0445c24]</w:t>
      </w:r>
    </w:p>
    <w:p>
      <w:pPr>
        <w:keepNext/>
      </w:pPr>
      <w:r>
        <w:rPr>
          <w:b/>
        </w:rPr>
        <w:t>원문</w:t>
      </w:r>
    </w:p>
    <w:p>
      <w:pPr>
        <w:pStyle w:val="SourceText"/>
      </w:pPr>
      <w:r>
        <w:t>[0445c24] 言初至受者。簡人也。世間戒者。謂五戒也。謂上列人。若受具戒不發。若受五戒許得律儀。更受不得者。據未懺者論。云若已懺者應得。故業疏云。准此有過。如文不開。必懺蕩已。二教無違。但業重鄣深。又發具也。疏又問云。前番邪何不簡人。答番邪皆邪。初心難拔。[1]歎然迴向宜即引歸。若更覆疎。容還舊跡。五戒不爾。先已歸正。心性調柔。堪忍我例。故須略簡方入道門。五體有虧。三乘無訖也(上是疏文)。隨受一分者。此同成字也。</w:t>
      </w:r>
    </w:p>
    <w:p>
      <w:pPr>
        <w:keepNext/>
      </w:pPr>
      <w:r>
        <w:rPr>
          <w:b/>
        </w:rPr>
        <w:t>한국어 번역</w:t>
      </w:r>
    </w:p>
    <w:p>
      <w:pPr>
        <w:pStyle w:val="TranslationText"/>
      </w:pPr>
      <w:r>
        <w:t>‘처음…수’라고 한 것은 사람을 가려내는 것이다. 세간계(世間戒)라는 것은 오계를 말한다. 위에 열거한 사람은 구족계를 받아도 계체가 발생하지 않지만 오계를 받으면 율의를 얻는 것을 허락한다. 다시 받아도 얻지 못한다는 것은 아직 참회하지 않은 경우를 두고 한 말이다. 이미 참회한 경우라면 마땅히 얻을 수 있다. 그러므로 『업소』에서 말한다. “이에 준하면 과오가 있는 경우 본문에서는 허락하지 않으나, 반드시 참회하여 씻어 없앤 뒤라면 두 가르침이 서로 어긋나지 않는다. 다만 업이 무겁고 장애가 깊기 때문에 구족계의 계체를 일으키기는 어렵다.” 『소』에서 또 묻는다. “앞의 번사(翻邪)에서는 어째서 사람을 가리지 않는가?” 답한다. “번사는 모두 삿된 데서 돌아서는 것이므로 처음의 마음을 붙들어 돌이키기가 어렵다. 막 돌이켜 귀의하려는 마음을 냈을 때 곧 이끌어 귀의하게 해야 한다. 만일 다시 자세히 조사하고 가린다면 옛 삿된 길로 되돌아갈 수도 있다. 오계는 그렇지 않다. 이미 먼저 바른 데 귀의했고 심성이 조화롭고 부드러워졌으므로 법에 따른 가림을 감내할 수 있다. 그러므로 간략히 가려본 뒤에야 도문에 들게 한다. 다섯 가지 몸의 조건에 결함이 있으면 삼승의 도를 끝까지 이룰 수 없다.” (이상은 『소』의 글이다.) ‘한 부분을 따라 받아도 된다’는 것은 이 역시 ‘성(成)’자의 뜻과 같다.</w:t>
      </w:r>
    </w:p>
    <w:p>
      <w:pPr>
        <w:pStyle w:val="EditorialNote"/>
      </w:pPr>
      <w:r>
        <w:t>교감·번역 메모 | [판독·교감] 「歎然迴向」은 판독이 불안정하다. 삿된 데서 돌이켜 귀의하려는 초심을 즉시 이끈다는 문맥으로 옮겼다.</w:t>
      </w:r>
    </w:p>
    <w:p>
      <w:pPr>
        <w:pStyle w:val="EditorialNote"/>
      </w:pPr>
      <w:r>
        <w:t>교감·번역 메모 | [판독·교감] 「堪忍我例」는 문맥이 불안정하여, 오계 수계 전에 간략히 가려도 감내할 수 있다는 뜻으로 처리하였다.</w:t>
      </w:r>
    </w:p>
    <w:p>
      <w:pPr>
        <w:pStyle w:val="EditorialNote"/>
      </w:pPr>
      <w:r>
        <w:t>교감·번역 메모 | [판독·교감] 「三乘無訖也」는 문구가 불안정하다. 신체 조건의 결함과 수행 성취의 관계를 말하는 『소』의 대의에 따라 옮겼다.</w:t>
      </w:r>
    </w:p>
    <w:p>
      <w:pPr>
        <w:pStyle w:val="Heading2"/>
        <w:keepNext/>
      </w:pPr>
      <w:r>
        <w:t>문단 2438  ·  [0446a09]</w:t>
      </w:r>
    </w:p>
    <w:p>
      <w:pPr>
        <w:keepNext/>
      </w:pPr>
      <w:r>
        <w:rPr>
          <w:b/>
        </w:rPr>
        <w:t>원문</w:t>
      </w:r>
    </w:p>
    <w:p>
      <w:pPr>
        <w:pStyle w:val="SourceText"/>
      </w:pPr>
      <w:r>
        <w:t>[0446a09] 二言二至道者。正明受法也。寶云。若准律文。並無三尊號。亦不稱佛號。或依灌頂經。及雜心論。加三尊號。鈔依律本並無。今縱加號。亦是歎美之詞無失。如來不舉三號。問前既歸三寶。何更舉號耶。答三寶名通九十六種外道故。後顯正表。非簡濫也。如來者。[2]義如實道來成正覺。至真者。體悟無邪也。等正覺者。道通三世也。此實我歸餘非敬者。前之三說正發戒體。後之三結示戒所歸。即結文也。如白四法四說得戒。後方一結。可以例解。說相中。即五條戒相要須解說。令彼識知方能防護。如人識怨不被怨害等。就五種中。邪婬一相。相狀難識。准俱舍。通而言之。邪行有四。一他人妻女等。彼父母夫主所護故。二自妻餘二道。三非處。謂露支提。及修梵行之處。四時非自妻有胎時。[3]菩薩受律儀時。總名邪行攝。問何故於餘律儀。離非梵行。唯於近事一律儀。但制離欲邪行。答論云。邪行最可呵。易離得不作。准此有三意。一侵他妻等。惱處不輕。感惡趣故。二遠離故。若在家人。躭染欲境。令彼全離即難。若離邪行則易。三諸聖人欲於邪行。決定不得不作律儀。經生聖者。性戒成就等。論又問云。先受近律儀。後娶妻妾。於彼妻妾。受戒之時。得律儀不。答理實應得。若爾云何後非犯戒。答論頌云。得律儀如誓。非總於相續。謂本受誓而得律儀。本受誓云。我於一切有情。誓斷欲邪行罪也。非總於相續者。且不言我誓。總於一切有情相續。離非梵行。故於有情得離邪行戒。不得離非梵行戒。故後娶妻妾。所以不成犯戒。故遮中唯酒者。論頌云。遮中唯離酒。為護餘律儀。意道遮罪雖多。飲酒罪重。心多放逸。必更犯別律儀。為護諸餘律儀故。制不飲酒也。年三者。正五九也。業鏡輪轉。如正月照南州。二月照西州。三月照北。四月照東。五月又照南。一年三匝也。月六者。論頌云。月八十四五。黑白月皆然。律云。白月八日十四十五。黑月二十三二十九三十日也。又准經律異相。引長含第二十卷云。北方毗沙門天王。有五大鬼。恒隨其側。半月三齋。八日十四日十五日。四天王常以八日。勅諸使者。汝等[4]接行世間。觀察人民。孝養父母。恭敬沙門。受持齋戒布施否。使者奉教。具啟善惡。天王聞惡不悅。言善便喜。十四。四天常遣太子。接行天下。十五日。四王躬自履歷。然後詣善法堂具啟旁釋。帝釋聞惡便憂。聞善斯喜。說偈歎之。若受齋戒之人。與我同行也(大智論樓炭經並云與此大同。黑月可知)更有十齋日。頌云。一八四五八(上中旬也)。</w:t>
      </w:r>
    </w:p>
    <w:p>
      <w:pPr>
        <w:keepNext/>
      </w:pPr>
      <w:r>
        <w:rPr>
          <w:b/>
        </w:rPr>
        <w:t>한국어 번역</w:t>
      </w:r>
    </w:p>
    <w:p>
      <w:pPr>
        <w:pStyle w:val="TranslationText"/>
      </w:pPr>
      <w:r>
        <w:t>둘째, ‘둘…도’라고 한 것은 바로 수계법을 밝히는 것이다. 보법사가 말한다. “율문에 따르면 삼보의 존호를 모두 붙이지 않았고 부처님의 호칭도 따로 일컫지 않았다. 혹 『관정경』과 『잡심론』에 의거하여 삼보의 존호를 덧붙이기도 한다. 『행사초』는 율본에 따라 모두 붙이지 않았다. 지금 비록 존호를 덧붙인다 하더라도 찬미하는 말이므로 허물은 없다. ‘여래’ 뒤에 세 존호를 들지 않는다는 것에 대해 묻는다. “앞에서 이미 삼보에 귀의했는데 어째서 다시 존호를 드는가?” 답한다. “삼보라는 명칭은 아흔여섯 외도도 함께 쓰기 때문에 뒤에서 바른 표상을 드러내어 뒤섞임을 가려내는 것이다.” ‘여래’라는 것은 실다운 도를 따라 와서 정각을 이룬다는 뜻이다. ‘지진(至真)’이라는 것은 그 체를 깨달아 삿됨이 없다는 뜻이다. ‘등정각(等正覺)’이라는 것은 그 도가 삼세에 두루 통한다는 뜻이다. ‘이것이 참으로 내가 귀의할 바이고 나머지는 공경할 바가 아니다’라는 것은 앞의 세 번 말함에서 바로 계체를 일으키고, 뒤의 세 번 맺음에서 계가 귀의한 바를 보인다는 뜻이다. 곧 맺는 글이다. 마치 백사갈마에서 네 번 말하여 계를 얻고 그 뒤에야 한 번 맺는 것과 같으니, 이에 준하여 이해할 수 있다. 계상을 설하는 가운데는 곧 오계의 다섯 조목의 계상을 반드시 풀어 설명하여 그로 하여금 분명히 알아야 비로소 지켜 막을 수 있게 한다. 마치 사람이 원수를 알아야 원수에게 해를 입지 않는 것과 같다. 다섯 가지 가운데 사음(邪婬)의 한 계상은 그 양상을 알아보기 어렵다. 『구사론』에 따르면 통틀어 말할 때 삿된 행위에는 네 가지가 있다. 첫째는 남의 아내나 딸 등과 관계하는 것이니, 그들은 부모나 남편·주인이 보호하기 때문이다. 둘째는 자기 아내라도 나머지 두 길로 행하는 것이다. 셋째는 마땅하지 않은 장소에서 행하는 것이다. 곧 드러난 지제(支提)나 범행을 닦는 장소를 말한다. 넷째는 마땅하지 않은 때이니, 자기 아내가 임신한 때 등이다. 보살이 율의를 받을 때에는 이 모두를 삿된 행위에 포함시킨다. 묻는다. “어째서 다른 율의에서는 비범행을 떠나도록 제정하면서 오직 근사(近事)의 율의에서는 욕사행만을 떠나도록 제정하는가?” 답한다. 논에서 말한다. “사행은 가장 꾸짖을 만하고 떠나기 쉬워 하지 않을 수 있기 때문이다.” 이에 준하면 세 가지 뜻이 있다. 첫째, 남의 아내 등을 침범하면 괴롭힘이 가볍지 않고 악취의 과보를 초래하기 때문이다. 둘째는 떠나기 쉽기 때문이다. 재가자는 욕경에 탐착하므로 그들에게 온전히 떠나라고 하면 어렵지만 삿된 행위만 떠나는 것은 쉽다. 셋째, 모든 성인은 욕사행에 대해서는 결코 불작율의(不作律儀)를 어길 수 없고, 생을 거듭한 성인도 성계(性戒)를 성취하기 때문이다. 논에서 또 묻는다. “먼저 근사율의를 받고 뒤에 아내나 첩을 맞이하였다면 그 아내나 첩에 대하여 계를 받을 때 율의를 얻은 것인가?” 답한다. “이치상 실제로 얻었다.” “그렇다면 뒤에 관계해도 어째서 범계가 아닌가?” 답한다. 논의 게송에서 말한다. “서원한 대로 율의를 얻으며, 모든 상속에 대해 총괄적으로 얻는 것은 아니다.” 곧 본래 서원한 내용에 따라 율의를 얻는다는 뜻이다. 본래 수계할 때 서원하기를 “나는 모든 유정에 대하여 욕사행의 죄를 끊겠다”라고 한 것이다. ‘모든 상속에 대해 총괄적으로가 아니다’라는 것은 “나는 서원하여 모든 유정의 상속에 대하여 비범행을 떠나겠다”라고까지 말한 것은 아니라는 뜻이다. 그러므로 유정에 대하여 사행을 떠나는 계는 얻지만 비범행을 떠나는 계까지 얻은 것은 아니다. 따라서 뒤에 아내나 첩을 맞이하더라도 범계가 되지 않는다. 또 차죄 가운데 오직 술만을 제정한 까닭은 논의 게송에서 말한 바와 같다. “차죄 가운데 오직 술을 떠나는 것은 나머지 율의를 보호하기 위해서이다.” 뜻은 차죄가 비록 많지만 음주의 허물이 무겁고 마음을 크게 방일하게 하여 반드시 다른 율의까지 범하게 하기 때문에 그 밖의 여러 율의를 보호하기 위하여 술을 마시지 못하게 제정했다는 것이다. ‘해마다 세 번’이라는 것은 정월·오월·구월을 말한다. 업경(業鏡)이 차례로 돌아가며 비추는데, 정월에는 남주를 비추고 이월에는 서주를 비추며 삼월에는 북주를 비추고 사월에는 동주를 비추며 오월에는 다시 남주를 비추므로 일 년에 세 바퀴 도는 것이다. ‘한 달에 여섯 번’이라는 것은 논의 게송에서 말한다. “매달 팔일·십사일·십오일이며, 흑월과 백월이 모두 그러하다.” 율에서는 말한다. “백월에는 팔일·십사일·십오일이고, 흑월에는 이십삼일·이십구일·삼십일이다.” 또 『경률이상』에 따르면 『장아함경』 제20권을 인용하여 말한다. 북방 비사문천왕에게는 다섯 큰 귀신이 있어 항상 그 곁을 따른다. 보름마다 세 재일이 있으니 팔일·십사일·십오일이다. 사천왕은 늘 팔일에 여러 사자를 명하여 “너희는 세간을 두루 돌아다니며 사람들을 살펴 부모에게 효도하고 봉양하는지, 사문을 공경하는지, 재계를 받아 지키고 보시하는지 살펴라”라고 한다. 사자들은 명을 받들어 선악을 자세히 보고한다. 천왕은 악행을 들으면 기뻐하지 않고 선행을 들으면 곧 기뻐한다. 십사일에는 사천왕이 늘 태자를 보내어 천하를 두루 돌아다니게 하고, 십오일에는 사천왕이 몸소 직접 두루 살펴본다. 그 뒤 선법당에 나아가 자세히 보고한다. 제석은 악행을 들으면 곧 근심하고 선행을 들으면 기뻐하여 게송으로 찬탄한다. “재계를 받아 지키는 사람은 나와 함께 행하는 이와 같다.” (『대지도론』과 『누탄경』의 설도 이와 대체로 같다. 흑월도 이에 준한다.) 또 열 재일이 있다. 게송에서 말한다. “일·팔·십사·십오·십팔…”이라고 한다. (상순과 중순을 가리킨다.)</w:t>
      </w:r>
    </w:p>
    <w:p>
      <w:pPr>
        <w:pStyle w:val="EditorialNote"/>
      </w:pPr>
      <w:r>
        <w:t>교감·번역 메모 | [구문] 「[2]義如實道來成正覺」은 ‘여래’의 어의를 풀이하는 구절로 보고 ‘실다운 도를 따라 와서 정각을 이룬다’고 옮겼다.</w:t>
      </w:r>
    </w:p>
    <w:p>
      <w:pPr>
        <w:pStyle w:val="EditorialNote"/>
      </w:pPr>
      <w:r>
        <w:t>교감·번역 메모 | [구문] 「四時非自妻有胎時」는 ‘넷째, 때가 그름[時非]’과 그 예인 ‘자기 아내가 임신한 때’로 분절하여 옮겼다.</w:t>
      </w:r>
    </w:p>
    <w:p>
      <w:pPr>
        <w:pStyle w:val="EditorialNote"/>
      </w:pPr>
      <w:r>
        <w:t>교감·번역 메모 | [구문] 「決定不得不作律儀」는 이중 부정이 겹쳐 있어, 성자는 사행에 대해 불작율의를 어기지 않는다는 뜻으로 정리하였다.</w:t>
      </w:r>
    </w:p>
    <w:p>
      <w:pPr>
        <w:pStyle w:val="EditorialNote"/>
      </w:pPr>
      <w:r>
        <w:t>교감·번역 메모 | [용어] 「業鏡」은 업의 선악을 비추는 거울이라는 전승적 표현이므로 ‘업경(業鏡)’으로 옮겼다.</w:t>
      </w:r>
    </w:p>
    <w:p>
      <w:pPr>
        <w:pStyle w:val="EditorialNote"/>
      </w:pPr>
      <w:r>
        <w:t>교감·번역 메모 | [구문] 「月八十四五」는 매월 팔일·십사일·십오일을 압축해 적은 것으로 보아 풀어 옮겼다.</w:t>
      </w:r>
    </w:p>
    <w:p>
      <w:pPr>
        <w:pStyle w:val="EditorialNote"/>
      </w:pPr>
      <w:r>
        <w:t>교감·번역 메모 | [판독·교감] 「接行世間」의 「接」은 문맥상 ‘두루 순행하다’는 뜻으로 처리하였다.</w:t>
      </w:r>
    </w:p>
    <w:p>
      <w:pPr>
        <w:pStyle w:val="EditorialNote"/>
      </w:pPr>
      <w:r>
        <w:t>교감·번역 메모 | [판독·교감] 「具啟旁釋」의 끝 두 글자는 문맥상 불안정하다. 사천왕이 선법당에서 제석에게 선악을 자세히 보고한다는 대의로 옮겼다.</w:t>
      </w:r>
    </w:p>
    <w:p>
      <w:pPr>
        <w:pStyle w:val="EditorialNote"/>
      </w:pPr>
      <w:r>
        <w:t>교감·번역 메모 | [단위] 십재일을 압축한 게송의 일부만 이 U단위에 들어 있다. 원문의 단위 경계를 유지하여 해당 부분만 번역하였다.</w:t>
      </w:r>
    </w:p>
    <w:p>
      <w:pPr>
        <w:pStyle w:val="Heading2"/>
        <w:keepNext/>
      </w:pPr>
      <w:r>
        <w:t>문단 2439  ·  [0446c02]</w:t>
      </w:r>
    </w:p>
    <w:p>
      <w:pPr>
        <w:keepNext/>
      </w:pPr>
      <w:r>
        <w:rPr>
          <w:b/>
        </w:rPr>
        <w:t>원문</w:t>
      </w:r>
    </w:p>
    <w:p>
      <w:pPr>
        <w:pStyle w:val="SourceText"/>
      </w:pPr>
      <w:r>
        <w:t>[0446c02] 三料簡中。言三至涅槃者。依成宗許漸受。亦開重。如末利夫人第二第三重受五戒。即其證也。餘如文。言問至明者。答意以佛法貴如[5]實。既淨口業。不妄語。必不作餘三也。故舉十善為例。是二百五十戒之總相。不離此十故。又云下。如前罵戒已引(云云)。如善生七卷中者。彼五戒品云。優婆塞戒。有無量功德。能壞無量弊惡之法。眾生無邊受苦亦爾。難得人身。雖得人身。諸根難具等。</w:t>
      </w:r>
    </w:p>
    <w:p>
      <w:pPr>
        <w:keepNext/>
      </w:pPr>
      <w:r>
        <w:rPr>
          <w:b/>
        </w:rPr>
        <w:t>한국어 번역</w:t>
      </w:r>
    </w:p>
    <w:p>
      <w:pPr>
        <w:pStyle w:val="TranslationText"/>
      </w:pPr>
      <w:r>
        <w:t>셋째, 요건을 가려 밝히는 가운데 ‘셋…열반’이라고 한 것은 성실종에 따르면 오계를 점차 나누어 받는 것을 허락하고 거듭 받는 것도 허락한다는 뜻이다. 말리부인이 두 번째·세 번째로 거듭 오계를 받은 것이 바로 그 증거이다. 나머지는 본문과 같다. ‘묻는다…밝힌다’라고 한 것은 답의 뜻이 불법에서는 사실 그대로를 귀하게 여긴다는 것이다. 이미 구업을 깨끗이 하여 거짓말을 하지 않는다면 반드시 나머지 세 가지 구업의 악행도 하지 않는다. 그러므로 십선을 예로 든 것이다. 십선은 이백오십계의 총상이며 이 계들은 이 열 가지를 벗어나지 않기 때문이다. 또 ‘말한다’ 이하의 글은 앞의 욕설계에서 이미 인용한 것과 같다. ‘『선생경』 제7권과 같다’는 것은 그 「오계품」에서 말한 바이다. “우바새계에는 한량없는 공덕이 있어 한량없는 폐악의 법을 무너뜨릴 수 있다. 중생의 한량없는 고통도 또한 그러하다. 사람의 몸을 얻기 어렵고, 비록 사람의 몸을 얻더라도 모든 근을 갖추기 어렵다”는 등의 내용이다.</w:t>
      </w:r>
    </w:p>
    <w:p>
      <w:pPr>
        <w:pStyle w:val="Heading2"/>
        <w:keepNext/>
      </w:pPr>
      <w:r>
        <w:t>문단 2440  ·  [0446c10]</w:t>
      </w:r>
    </w:p>
    <w:p>
      <w:pPr>
        <w:keepNext/>
      </w:pPr>
      <w:r>
        <w:rPr>
          <w:b/>
        </w:rPr>
        <w:t>원문</w:t>
      </w:r>
    </w:p>
    <w:p>
      <w:pPr>
        <w:pStyle w:val="SourceText"/>
      </w:pPr>
      <w:r>
        <w:t>[0446c10] 三明八戒者。標名也。此亦據條數以言也。餘如常說。業疏云。詺戒為齋為關者。眾名乃異。莫不攝淨歸心。八是所防之境。戒是能治之業。齋者齊也。言薩至得者。心念受也。從五眾者。業疏云。皆是弘法之人。故俱舍云。近住於晨旦。下座從師受。晨旦者。謂日出時。要經一晝夜。若有緣礙。齋後亦得。二須下座在座前。或蹲或跪曲躬合掌。除有病。三從師受。謂必從師。不可自受。已後若遇諸犯戒緣。由媿戒師[6]張不違犯。准成智二論。若無人時。亦開自受。暫接佸故(表大德云。唯八戒開自受五戒定不以無教文也)。言次至竟者。言淨行優婆塞者。以自妻亦斷。不同五戒也。不言如來等正覺者。以五戒。初離邪緣故。以正隔之。今於五上重增故不言也。縱依前加。理亦不失(思之)。言次至懺者。准智論受𦐇在前。懺則在後。今依增云。若受八齋戒。先懺悔罪。後受戒也。言次至道者。列相中有九者。業疏准多論。以齋為體。八事照明。故成齋體。若不持齋。不合受此八戒。齋戒通言。故成九也。准業疏。分為三位。前四名戒分。離性多惡故。次一名齋不放逸分。由飲酒擾動諸戒故。餘三名修分。若不受下二分者。因飲酒失念。有諸過也。文言我某甲者。即令其口說此相也。若依今作法。但為說了。問彼能持不。答能皆得也。相中高大床者。阿含中八種床。謂金銀牙角等。不著花香薰等者。西方以此為華飾故制。今但依常裝飾。皆許也。不歌儛等者。說文云。先歌曰倡。謂在歌之前。即行主戲笑等類。恐心蕩逸故。不過中食者。中天但有斷食之方。義同此土齋齊之訓。如家國欲祭神祇。先令祭官。[1]請身入齋室。不行杖棰之事。今當番經之家。取一分[＊]請身之義。故曰齋也。八難者。三塗為三。第四北州。五長壽天。六佛前後。七世智辨聰。八諸根不具足。教說四輪。能摧八難。一願生善處摧前五。二願值善人摧第六。三深種善根摧第七。四深發正念摧第八。故頌云。三塗北長壽。前後諸根智。薩云若者。此云一切智。具如鈔疏者。業疏云。願為前[2]道示。行即後隨。如鳥二翼。如車二輪。方能淩空致遠。闕一不可。言僧至也者。雜明也。受布薩法者。清淨共住義。即八戒法也。為說深法等者。一真諦理依教[3]彼行。自菩提涅槃名正道。撥無因果名邪道。應說知見。即開示悟入也。十號者。一如來。倣同先跡號。二應(平聲)供。堪為福田號。三正遍知。達偽知真號。四明行足。因果圓滿號。五善逝。妙往菩提號。六世間解。窮盡法原號。七無上士調御丈夫。降生成道號。八天人師。應根說法號。九佛。覺悟圓明號。十世尊。世出世間號(解此一號。如經論中今此因便。不勞繁述)。功德與無漏人等者。論云。受八戒人。天王福報亦不及。帝釋說偈云。若人持八齋。其福與我等。佛止之曰。若漏盡人。應說此偈。偈云。六齋神足日。奉持於八戒。此人獲果報。則為與我等。准此帝釋說前偈。佛止不聽。故知受八戒人。福過天帝。與無漏人等也。不得多唯獨受者。此約戒師說。五眾之中。隨一人為受。不得二三人為他受。恐言詞雜亂。互說不同。若能受人。不簡多少(寶作授字呼。今鈔恐錯書受字)。成就八法等者。准五分。諸優婆塞。以小小事。嗔嫌比丘。佛言。不得以小小事。嗔責比丘。及不敬信。若比丘成就八法。然後不應敬信。言八法者。毀呰三寶為三。戒為四。欲不利諸優婆塞住處為五。與優婆塞惡名聲為六。欲奪優婆塞住處為七。以非為是欺誑優婆塞為八。餘如文。</w:t>
      </w:r>
    </w:p>
    <w:p>
      <w:pPr>
        <w:keepNext/>
      </w:pPr>
      <w:r>
        <w:rPr>
          <w:b/>
        </w:rPr>
        <w:t>한국어 번역</w:t>
      </w:r>
    </w:p>
    <w:p>
      <w:pPr>
        <w:pStyle w:val="TranslationText"/>
      </w:pPr>
      <w:r>
        <w:t>셋째, 팔계를 밝힌다는 것은 명칭을 제시한 것이다. 이 또한 조목의 수에 따라 이름 붙인 것이다. 나머지는 평소 말한 바와 같다. 『업소』에서 말한다. “계를 재(齋)라고도 하고 관(關)이라고도 부르는 것은 여러 명칭은 비록 다르지만 모두 청정을 거두어 마음으로 돌아가게 하기 때문이다. 팔은 막아야 할 여덟 경계를 말하고 계는 그것을 다스리는 업을 말한다. 재(齋)는 가지런히 한다는 뜻이다.” ‘살…득’이라고 한 것은 마음으로 생각하여 받는 것을 말한다. ‘오중에게서 받는다’는 것은 『업소』에서 말한 바와 같다. “그들은 모두 불법을 널리 펴는 사람이기 때문이다.” 그러므로 『구사론』에서 말한다. “근주율의는 새벽에 아랫자리에 앉아 스승에게서 받는다.” 새벽이라는 것은 해가 뜰 때를 말하며, 반드시 한 낮과 한 밤을 지나야 한다. 다만 장애되는 인연이 있으면 재 이후에 받아도 된다. 둘째, 반드시 낮은 자리에 앉아 스승 앞에 있고 혹은 웅크리거나 무릎을 꿇고 몸을 굽혀 합장해야 한다. 병이 있는 경우는 제외한다. 셋째, 스승에게서 받아야 한다. 반드시 스승을 통해 받아야 하며 스스로 받을 수 없다는 뜻이다. 그 뒤 계를 범할 만한 여러 인연을 만나더라도 계사에게 부끄러워하는 마음 때문에 함부로 범하지 않게 된다. 다만 『성실론』과 『대지도론』에 따르면 사람이 없을 때에는 스스로 받는 것도 허락한다. 잠시 계법을 이어가기 위해서이다. (표대덕은 “오직 팔계만 스스로 받는 것을 허락하고 오계는 반드시 그렇지 않다. 그런 교문이 없기 때문이다”라고 하였다.) ‘다음…마친다’라고 한 것은 ‘정행우바새’라는 말에 관한 것이다. 자기 아내와의 관계도 끊기 때문에 오계와 같지 않다. ‘여래·등정각’ 등의 호를 말하지 않는 것은 오계에서는 처음 삿된 인연을 떠나는 것이므로 바른 호칭으로 그것을 가려 놓지만, 여기서는 오계 위에 다시 더하여 받는 것이므로 말하지 않는 것이다. 비록 앞의 방식에 따라 덧붙여도 이치상 허물은 없다. (생각해 볼 일이다.) ‘다음…참회’라고 한 것은 『대지도론』에 따르면 수계가 앞에 있고 참회는 뒤에 있지만, 여기서는 『증일아함경』의 설에 따라 팔재계를 받으려면 먼저 죄를 참회하고 뒤에 계를 받는다고 한 것이다. ‘다음…도’라고 한 것은 계상을 열거한 것이 아홉 가지라는 뜻이다. 『업소』에서는 『살바다론』에 따라 재를 그 체로 삼고 여덟 일이 이를 비추어 밝히므로 재의 체가 성립한다고 한다. 만일 재를 지키지 않는다면 이 팔계를 받아서는 안 된다. 재와 계를 통틀어 말하기 때문에 모두 아홉 가지가 된다. 『업소』에 따르면 세 부분으로 나눈다. 앞의 네 가지를 계분(戒分)이라 하는데 성죄가 되는 여러 악을 떠나기 때문이다. 다음 한 가지를 재불방일분(齋不放逸分)이라 하는데 음주가 여러 계를 어지럽히기 때문이다. 나머지 세 가지를 수분(修分)이라 한다. 만일 아래의 두 부분을 받지 않으면 술을 마셔 정념을 잃고 여러 허물이 생기게 된다. 본문에서 “나 아무개는”이라고 한 것은 곧 그로 하여금 입으로 이 계상을 직접 말하게 하는 것이다. 오늘날의 작법에 따르면 다만 계상을 설명해 준 뒤 그가 지킬 수 있는지를 묻고 “능히 지키겠습니다”라고 답하면 모두 성립한다. 계상 가운데 ‘높고 큰 평상’이라는 것은 『아함경』에서 말한 여덟 종류의 평상을 가리킨다. 곧 금·은·상아·뿔 등으로 만든 것이다. ‘꽃과 향을 몸에 바르거나 향으로 꾸미지 않는다’는 것은 서역에서는 이를 몸을 꾸미는 장식으로 사용하기 때문에 제정한 것이다. 오늘날에는 다만 통상적인 장식이라면 모두 허락된다. ‘노래하고 춤추지 않는다’는 것은 『설문해자』에서 말한다. “먼저 노래하는 것을 창(倡)이라 한다.” 곧 노래에 앞서 익살과 희롱 따위를 행하는 종류를 말한다. 마음이 흔들리고 방일해질까 염려하기 때문이다. ‘정오가 지나서는 먹지 않는다’는 것은 중천축에는 다만 때를 정해 음식을 끊는 법이 있었고 그 뜻이 이 땅에서 말하는 재(齋)의 ‘가지런히 한다’는 훈과 같다는 것이다. 마치 나라에서 신기(神祇)에게 제사하려 할 때 먼저 제관으로 하여금 몸을 깨끗이 하여 재실에 들어가게 하고 매질이나 형벌을 행하지 않게 하는 것과 같다. 경전을 번역한 이들은 그 가운데 몸을 깨끗이 한다는 뜻 한 부분을 취하여 재(齋)라고 이름한 것이다. 팔난(八難)이란 삼도(三塗)를 셋으로 삼고, 넷째는 북구로주이며, 다섯째는 장수천이고, 여섯째는 부처님이 출세하기 전이나 열반한 뒤이며, 일곱째는 세간의 총명과 변재에만 뛰어난 경우이고, 여덟째는 여러 근이 갖추어지지 않은 경우이다. 가르침에서는 네 바퀴[四輪]를 설하여 팔난을 무너뜨릴 수 있다고 한다. 첫째는 좋은 곳에 태어나기를 원하여 앞의 다섯 난을 무너뜨리고, 둘째는 선한 사람을 만나기를 원하여 여섯째 난을 무너뜨리며, 셋째는 선근을 깊이 심어 일곱째 난을 무너뜨리고, 넷째는 바른 생각을 깊이 일으켜 여덟째 난을 무너뜨린다. 그러므로 게송에서 말한다. “삼도와 북주와 장수천, 불전불후와 근의 결함과 세속지이다.” 살운약(薩云若)이라는 것은 여기 말로 일체지(一切智)이다. 자세한 내용은 『행사초』와 『업소』에 있는 것과 같다. 『업소』에서 말한다. “원(願)은 앞에서 길을 인도하고 행(行)은 뒤에서 따른다. 마치 새의 두 날개와 같고 수레의 두 바퀴와 같아서 그래야 비로소 허공을 날고 먼 곳에 이를 수 있다. 하나라도 빠지면 안 된다.” ‘승…야’라고 한 것은 여러 내용을 섞어 밝힌 것이다. ‘포살법을 받는다’는 것은 청정하게 함께 머문다는 뜻이며 곧 팔계법을 말한다. ‘깊은 법을 설한다’는 것은 일진제(一真諦)의 이치를 가르침에 따라 행하게 하는 것이고, 보리와 열반으로 나아가는 것을 정도(正道)라 하며 인과를 부정하는 것을 사도(邪道)라 한다. 마땅히 지견(知見)을 설해야 하니 곧 열어 보이고 깨닫게 하여 들어가게 하는 것이다. 십호(十號)라는 것은 첫째 여래(如來)로, 앞선 부처의 자취를 본받아 같게 한다는 호이고, 둘째 응공(應供)으로, 복전이 될 만하다는 호이며, 셋째 정변지(正遍知)로, 거짓을 통달하고 참을 안다는 호이고, 넷째 명행족(明行足)으로, 인과가 원만하다는 호이며, 다섯째 선서(善逝)로, 묘하게 보리로 나아간다는 호이고, 여섯째 세간해(世間解)로, 법의 근원을 끝까지 안다는 호이며, 일곱째 무상사·조어장부(無上士調御丈夫)로, 세상에 내려와 도를 이룬다는 호이고, 여덟째 천인사(天人師)로, 근기에 응하여 법을 설한다는 호이며, 아홉째 불(佛)로, 깨달음이 원만하고 밝다는 호이고, 열째 세존(世尊)으로, 세간과 출세간에서 존귀하다는 호이다. (이 한 호의 해석은 경론에 자세하므로 여기서는 번거롭게 더 말하지 않는다.) ‘공덕이 무루인과 같다’는 것은 『논』에서는 말한다. 팔계를 받은 사람은 천왕의 복보도 미치지 못한다. 제석이 게송으로 말하였다. “만약 어떤 사람이 팔재계를 지키면 그 복은 나와 같다.” 부처님께서 이를 제지하며 말씀하셨다. “만약 번뇌가 다한 사람이라면 마땅히 이 게송을 말할 수 있다.” 게송에서 말한다. “육재일의 신족일에 팔계를 받들어 지키면, 이 사람이 얻는 과보는 곧 나와 같다.” 이에 따르면 제석이 앞의 게송을 말하자 부처님께서 제지하여 허락하지 않으셨다. 그러므로 팔계를 받은 사람은 복이 천제보다 뛰어나며 무루의 사람과 같음을 알 수 있다. ‘여럿이 함께 받게 하지 말고 오직 한 사람이 수여한다’는 것은 이는 계사에 대하여 말한 것이다. 오중 가운데 한 사람을 따라 계를 받게 해야 하며 두세 사람이 함께 남에게 계를 주어서는 안 된다. 말이 뒤섞이고 서로 말하는 내용이 달라질까 염려하기 때문이다. 계를 받을 사람은 인원수의 많고 적음을 가리지 않는다. (보 법사는 ‘授’자로 보아 읽었으나, 지금 『행사초』의 ‘受’자는 잘못 기록된 듯하다.) ‘여덟 가지 법을 성취한다’는 것은 『오분율』에 의거한다. 여러 우바새가 사소한 일로 비구에게 성을 내고 싫어하였다. 부처님께서 말씀하셨다. “사소한 일 때문에 비구를 성내어 꾸짖거나 공경하고 믿지 않아서는 안 된다. 다만 비구가 여덟 가지 법을 성취했다면 그 뒤에는 공경하고 믿지 않아도 된다.” 여덟 가지 법이란 삼보를 헐뜯는 것이 세 가지이고, 계를 헐뜯는 것이 넷째이며, 우바새의 거처에 이롭지 않게 하려는 것이 다섯째이고, 우바새에게 나쁜 평판을 얻게 하는 것이 여섯째이며, 우바새의 거처를 빼앗으려는 것이 일곱째이고, 그릇된 것을 옳다고 하여 우바새를 속이는 것이 여덟째이다. 나머지는 본문과 같다.</w:t>
      </w:r>
    </w:p>
    <w:p>
      <w:pPr>
        <w:pStyle w:val="EditorialNote"/>
      </w:pPr>
      <w:r>
        <w:t>교감·번역 메모 | [용어·판독] 「詺戒為齋為關」은 계를 ‘재’ 또는 ‘관’이라 부르는 여러 명칭을 설명하는 구절로 해석하였다.</w:t>
      </w:r>
    </w:p>
    <w:p>
      <w:pPr>
        <w:pStyle w:val="EditorialNote"/>
      </w:pPr>
      <w:r>
        <w:t>교감·번역 메모 | [판독·교감] 「由媿戒師[6]張不違犯」의 「張」은 문맥상 불안정하다. 계사에 대한 부끄러움 때문에 범하지 않는다는 뜻으로 옮겼다.</w:t>
      </w:r>
    </w:p>
    <w:p>
      <w:pPr>
        <w:pStyle w:val="EditorialNote"/>
      </w:pPr>
      <w:r>
        <w:t>교감·번역 메모 | [판독·교감] 「暫接佸故」는 난독 구절이다. 사람이 없을 때 팔계를 자수하도록 여는 취지를 ‘계법을 잠시 이어가기 위해서’로 완화해 옮겼다.</w:t>
      </w:r>
    </w:p>
    <w:p>
      <w:pPr>
        <w:pStyle w:val="EditorialNote"/>
      </w:pPr>
      <w:r>
        <w:t>교감·번역 메모 | [판독·교감] 「受𦐇」의 난자는 문맥상 ‘팔재계를 받음’을 가리키는 것으로 보아 수계로 옮겼다.</w:t>
      </w:r>
    </w:p>
    <w:p>
      <w:pPr>
        <w:pStyle w:val="EditorialNote"/>
      </w:pPr>
      <w:r>
        <w:t>교감·번역 메모 | [판독·교감] 「請身入齋室」의 「請」은 문맥상 ‘潔’ 계열의 오자 가능성이 있다. 제관이 몸을 정결히 하여 재실에 든다는 뜻으로 옮겼다.</w:t>
      </w:r>
    </w:p>
    <w:p>
      <w:pPr>
        <w:pStyle w:val="EditorialNote"/>
      </w:pPr>
      <w:r>
        <w:t>교감·번역 메모 | [판독·교감] 「取一分[＊]請身之義」는 앞 구절과 연결해 ‘몸을 정결히 한다’는 뜻 한 부분을 취한 것으로 해석하였다.</w:t>
      </w:r>
    </w:p>
    <w:p>
      <w:pPr>
        <w:pStyle w:val="EditorialNote"/>
      </w:pPr>
      <w:r>
        <w:t>교감·번역 메모 | [판독·교감] 「願為前[2]道示」는 문맥상 ‘원은 앞에서 길을 인도한다’는 뜻으로 보아 옮겼다.</w:t>
      </w:r>
    </w:p>
    <w:p>
      <w:pPr>
        <w:pStyle w:val="EditorialNote"/>
      </w:pPr>
      <w:r>
        <w:t>교감·번역 메모 | [판독·교감] 「依教[3]彼行」은 일부 글자가 불안정하다. 진제의 이치를 가르침에 따라 행하게 한다는 뜻으로 처리하였다.</w:t>
      </w:r>
    </w:p>
    <w:p>
      <w:pPr>
        <w:pStyle w:val="EditorialNote"/>
      </w:pPr>
      <w:r>
        <w:t>교감·번역 메모 | [교감] 원문 자체가 「寶作授字呼。今鈔恐錯書受字」라고 하여 ‘授/受’의 이문 가능성을 지적한다. 원문 표기를 보존하고 괄호의 교감 설명을 번역에 반영하였다.</w:t>
      </w:r>
    </w:p>
    <w:p>
      <w:pPr>
        <w:pStyle w:val="Heading2"/>
        <w:keepNext/>
      </w:pPr>
      <w:r>
        <w:t>문단 2441  ·  [0447b17]</w:t>
      </w:r>
    </w:p>
    <w:p>
      <w:pPr>
        <w:keepNext/>
      </w:pPr>
      <w:r>
        <w:rPr>
          <w:b/>
        </w:rPr>
        <w:t>원문</w:t>
      </w:r>
    </w:p>
    <w:p>
      <w:pPr>
        <w:pStyle w:val="SourceText"/>
      </w:pPr>
      <w:r>
        <w:t>[0447b17] 二生緣奉訊。牒名可知。言五至等者。五分衣法中。畢陵伽父母。貪欲利養。供給不敢。乃以白佛。佛許之。如鈔述也。得重罪者。謂違恩養逆也。父如沙彌無異。一切皆得者。一說云。已受五八戒。後一切恣意供給也(有人約洗浴。得觸父身。故云一切得。反顯母即不許。未詳)。啟悟父母者。啟開也。謂如佛常法常僧常。開道示父母七世。令心信樂自學如是開悟父母。及七世轉教。餘人亦如是。法則[4]典盛。名護法也。得長壽者。涅槃第三云。迦葉既悟解三寶常住。願自學化人。為修無常者作霜雹。佛乃讚之。如此護法不欺。乃至得增長壽命等。阿難請受愛道戒者。緣起如常(云云)。淨信者。小乘初果也。</w:t>
      </w:r>
    </w:p>
    <w:p>
      <w:pPr>
        <w:keepNext/>
      </w:pPr>
      <w:r>
        <w:rPr>
          <w:b/>
        </w:rPr>
        <w:t>한국어 번역</w:t>
      </w:r>
    </w:p>
    <w:p>
      <w:pPr>
        <w:pStyle w:val="TranslationText"/>
      </w:pPr>
      <w:r>
        <w:t>둘째는 생연에 문안하는 것이다. 이름을 든 것이므로 알 수 있다. ‘다섯에서 … 등까지’라고 한 것은 『오분율』의 의법 가운데, 필릉가의 부모가 이양을 탐내었으나 공양해 주고 싶어도 감히 하지 못하여 마침내 부처님께 아뢰자 부처님께서 허락하신 것이다. 『행사초』에서 서술한 것과 같다. ‘중죄를 얻는다’는 것은 은혜를 저버리고 봉양하지 않는 역죄를 말한다. 아버지는 사미와 다름이 없다고 하였다. ‘일체 모두 허락된다’는 것은 한 설에서는 이미 오계나 팔계를 받았으면 그 뒤에는 뜻대로 모두 공양해도 된다는 말이다. (어떤 이는 목욕의 경우를 들어 아버지의 몸을 만지는 것은 허락되므로 ‘일체 모두 허락된다’고 했다고 보는데, 이는 반대로 어머니에게는 허락되지 않음을 드러낸다는 뜻이다. 자세하지 않다.) ‘부모를 깨우쳐 깨닫게 한다’는 것은 계(啟)는 열어 준다는 뜻이다. 곧 ‘부처는 항상하고 법은 항상하며 승가는 항상하다’는 것과 같은 이치를 부모와 칠세의 친족에게 열어 보이고 인도하여 마음으로 믿고 즐겨 스스로 배우게 하는 것이니, 이와 같이 부모를 깨우치는 것이다. 또 칠세에 걸쳐 차례로 가르치고 다른 사람에게도 이와 같이 하면 법칙이 크게 성행하게 되므로 호법이라 한다. ‘장수를 얻는다’는 것은 『열반경』 제3권에서 말한다. 가섭이 삼보가 상주함을 깨달은 뒤 스스로 배우고 남을 교화하기를 발원하고, 무상을 닦는 자에게 서리와 우박이 되어 경책하겠다고 하자, 부처님께서 곧 이를 칭찬하셨다. 이와 같이 호법하여 속이지 않으면 마침내 수명이 늘어나는 등의 과보를 얻는다. ‘아난이 애도에게 계를 받기를 청하였다’는 것은 그 인연은 통상 설명하는 바와 같다. (이하 생략.) ‘정신(淨信)’은 소승의 초과를 말한다.</w:t>
      </w:r>
    </w:p>
    <w:p>
      <w:pPr>
        <w:pStyle w:val="EditorialNote"/>
      </w:pPr>
      <w:r>
        <w:t>교감·번역 메모 | [판독·교감] 「法則[4]典盛」의 「典」은 문맥상 ‘법칙이 성대해짐’을 뜻하는 계열의 글자로 보아 옮겼다.</w:t>
      </w:r>
    </w:p>
    <w:p>
      <w:pPr>
        <w:pStyle w:val="Heading2"/>
        <w:keepNext/>
      </w:pPr>
      <w:r>
        <w:t>문단 2442  ·  [0447c03]</w:t>
      </w:r>
    </w:p>
    <w:p>
      <w:pPr>
        <w:keepNext/>
      </w:pPr>
      <w:r>
        <w:rPr>
          <w:b/>
        </w:rPr>
        <w:t>원문</w:t>
      </w:r>
    </w:p>
    <w:p>
      <w:pPr>
        <w:pStyle w:val="SourceText"/>
      </w:pPr>
      <w:r>
        <w:t>[0447c03] 言雜寶至等者。經中有長者子。名慈童女。其父[5]耳喪。錢財用盡。役力賣薪。日得兩錢。奉於老母。生計轉盛。日得四錢。以供於母。後漸勝故。日得八錢。供養於母。後又得十六文錢。奉給於母。眾人見其行孝。勸云汝父在[6]同。採寶為業。汝何不効之。彼聞已。却歸問母。母云父在同。採寶為業不虗。其子白母。我欲効父之業可否。母見子孝養。將謂不拋遠去。乃戲許之子。謂是實。遂向外召伴契約總定。歸家辭母。母聞已。悲號懊惱。乃告子曰。待我死後。一任汝去。兒言母已先發言許之。我今約伴一切決定。人有誠信。不可乖志也。母遂抱投子號哭。子便掣手。乃拔母敷花髮落。母畏子得罪。即便放去。子既獲去。乃與諸伴共入大海。達於寶所。大獲珍寶。却欲迴歸。發時有兩路。一水二陸。眾人議云。所陸路去。即漸前行。路多盜賊。[7]兩土之法。若賊劫物之時。[8]慜得商主。物便屬賊。若不得商主。即物却還入賊已。以此因由。慈童長者。既是商主。恐遭賊害。乃每到宿處。便即營出別處止宿。明日臨發時。商眾來迎取後於宿時。消之處。夜遇風雨[9]辛起。明朝商眾俱發。忘却往迎。商主慈童。既不及伴。不委路逕。遙見一大山。便往至彼。復見一大城。紺瑠璃色。長者飢渴疲困。疾疾中向。爾時城內。有四玉女。[10]落意珠歌唱來迎。入於城中。經四萬歲。受於快樂。爾時自然猒離心生。便擬捨去。諸女言。南剡部州人。何太無情。共我生活。得四萬歲。云何一旦捨我而去。彼又前前。乃見一頗梨城。城內有八玉女。擎八如意珠。來迎入城。經八萬歲。在中受樂。後猒心生。又捨而去。復見一白銀城。城中有十六玉女。擎十六如意珠。如前來迎。入中十六萬歲。受於快樂。後厭心生。又復捨去。前行遙望見黃金城。城內有三十二玉女。擎三十二如意珠。如前來迎。入中三十二萬歲受快樂。後猒心生。擬捨此去。諸女告云。前來所捨。後得好處。今若捨此。不得好處也。長者不信。又復行。遙望見一大鐵城。長者念曰。外雖是鐵。內女更好。漸漸近之。亦不見玉女來迎。長者思惟。此城之中。貪受快樂。不及來迎我也。遂漸近城。乃見一人。頭戴火輪。捨著長者頭上。即便出城去也。長者問卒云。我此火輪。何時得脫。彼云若世間人。有人作罪及福。一如汝者。來替於汝。方免其事。長者又問。未委我先曾作何罪福。獄卒便述前事(云云)。長者聞已又問獄卒。此城罪人。數有幾許。卒云。不知數量。長者念云。我今此苦。未有脫期。寧使此獄之中。所有一切受苦之人罪業。總願併集我身。我代受之。諸皆得脫。纔生此念。火輪即落。長者遂問獄卒。汝適云此輪未有落時。今何墮地。卒遂嗔怒。以鐵杈擊之。因而命終。得生覩史陀天。佛言。爾時慈童長者。豈異人乎。即我身是。告諸比丘。當知於父母所。小作不善。獲大苦果。少興供養。得無量福。應當一心供養父母也。鸚鵡孝養育父母者。離寶藏中。佛言。過去即雪山之中有鸚鵡。父母盲病。常採花菓等供養。爾時有一田主。初種糓時。而作是言。所種之糓。要與眾生共噉。此時鸚鵡聞已。於後糓熟時。常來由中採取。是時田主按行。見苗稼狼藉。心生嗔忿。乃布羅網。捕得鸚鵡。鸚鵡告長者云。汝初種時。已有善心。今何反悔。但[1]由者如母。種子如父。實語如子。田主如王擁護田已。作是語。是田主歡喜。問鸚鵡言。汝取此糓。更復誰為。答為父母。田主感之。告彼云。汝從今後。但恒來取。勿疑難也。佛言。爾時鸚鵡者。即我身。是時田主者。舍利弗。是時盲父母者。淨飯王摩耶夫人是也。一生補處功德一等者。謂覩史陀天。如彌勒。次補當來成佛。今在彼天宮。名補處也。不可得報恩者。謂教父母修善。如此報恩。不可得也。</w:t>
      </w:r>
    </w:p>
    <w:p>
      <w:pPr>
        <w:keepNext/>
      </w:pPr>
      <w:r>
        <w:rPr>
          <w:b/>
        </w:rPr>
        <w:t>한국어 번역</w:t>
      </w:r>
    </w:p>
    <w:p>
      <w:pPr>
        <w:pStyle w:val="TranslationText"/>
      </w:pPr>
      <w:r>
        <w:t>‘『잡보장경』에서 … 등이라고 한 것은’ 경에 장자의 아들이 있었는데, 이름이 자동녀였다. 그 아버지가 일찍 죽고 재산도 다 써버렸다. 그는 품을 팔고 땔나무를 팔아 하루에 두 푼을 벌어 늙은 어머니에게 바쳤다. 살림이 점차 나아져 하루에 네 푼을 벌어 어머니를 봉양하였다. 뒤에 점점 형편이 좋아져 하루에 여덟 푼을 벌어 어머니를 공양하였다. 뒤에는 또 열여섯 푼을 벌어 어머니에게 바쳐 드렸다. 사람들은 그의 효행을 보고 “네 아버지도 살아 있을 때 보물을 캐는 일을 업으로 삼았으니 너도 어찌 그것을 본받지 않느냐?”라고 권하였다. 그가 이 말을 듣고 돌아가 어머니에게 물었다. 어머니는 “네 아버지가 살아 있을 때 보물을 캐는 일을 업으로 삼았다는 말은 거짓이 아니다.”라고 하였다. 아들이 어머니에게 아뢰었다. “저도 아버지의 일을 본받고 싶은데 괜찮겠습니까?” 어머니는 아들이 효성스럽게 봉양해 온 것을 보고 설마 자신을 버리고 멀리 떠나겠는가 생각하여 장난삼아 허락하였다. 아들은 그것을 사실로 여겼다. 마침내 밖으로 나가 동행할 사람을 모으고 계약까지 모두 정하였다. 집에 돌아와 어머니에게 하직하였다. 어머니는 이 말을 듣고 슬피 울며 괴로워하였다. 마침내 아들에게 말하였다. “내가 죽은 뒤에 네가 떠나는 것은 네 뜻대로 하여라.” 아들은 “어머니께서 이미 먼저 허락하셨고 저도 지금 동행할 사람들과 모든 약속을 정했습니다. 사람에게는 신의가 있으니 뜻을 어길 수 없습니다.”라고 하였다. 어머니는 마침내 아들을 끌어안고 통곡하였다. 아들이 손을 뿌리치다가 어머니의 머리카락을 뽑아 떨어지게 하였다. 어머니는 아들이 죄를 얻을까 두려워 곧 놓아 주었다. 아들은 떠날 수 있게 되자 여러 동료와 함께 큰 바다로 들어가 보물이 있는 곳에 이르러 많은 진귀한 보물을 얻었다. 돌아가려고 할 때 떠날 길이 두 가지였으니 하나는 물길이고 둘째는 육로였다. 사람들이 의논하였다. 육로로 가기로 하고 곧 차츰 앞으로 나아갔다. 길에는 도적이 많았다. 그 나라의 법에는 도적이 물건을 빼앗을 때 상단의 우두머리를 붙잡으면 물건이 곧 도적의 것이 되고, 상단의 우두머리를 붙잡지 못하면 물건을 다시 돌려주도록 되어 있었다. 이러한 까닭에 자동안 장자는 상단의 우두머리였으므로 도적에게 해를 입을까 염려하여 머무는 곳에 이를 때마다 곧 따로 나가 다른 곳에서 잤다. 다음 날 떠날 때가 되면 상인들이 와서 그를 데려가곤 하였다. 뒤에 머물던 곳에서 밤중에 비바람이 갑자기 일어났다. 다음 날 아침 상인들은 모두 떠나면서 그를 데리러 오는 것을 잊었다. 상주 자동은 동료들을 따라잡지 못했고 길도 알지 못하였다. 멀리 큰 산 하나가 보이기에 곧 그곳으로 가니 다시 큰 성 하나가 보였다. 감청색 유리 빛이었다. 장자는 굶주리고 목말라 몹시 지쳐 급히 그 안으로 향하였다. 그때 성 안에 네 명의 옥녀가 있었는데 여의주를 들고 노래하며 맞으러 왔다. 그를 성 안으로 맞아들이고 사만 년 동안 쾌락을 누리게 하였다. 그때 저절로 싫어하고 떠나려는 마음이 생겨 그곳을 버리고 떠나려 하였다. 여인들이 말하였다. “남염부주의 사람이여, 어찌 이토록 무정합니까? 우리와 함께 살면서 사만 년을 지냈는데 어찌 하루아침에 우리를 버리고 떠나려 합니까?” 그는 다시 앞으로 나아가 마침내 파리(頗梨)로 된 성 하나를 보았다. 성 안에는 여덟 명의 옥녀가 있었고 여덟 개의 여의주를 받쳐 들고 와서 그를 성 안으로 맞아들였다. 팔만 년 동안 그곳에서 즐거움을 누렸다. 뒤에 싫어하는 마음이 생겨 또 버리고 떠났다. 다시 백은으로 된 성 하나를 보았다. 성 안에는 열여섯 명의 옥녀가 있었고 열여섯 개의 여의주를 받쳐 들고 앞과 같이 와서 맞이하였다. 그 안에서 십육만 년 동안 쾌락을 누렸다. 뒤에 싫어하는 마음이 생겨 다시 버리고 떠났다. 앞으로 가다가 멀리 황금으로 된 성을 보았다. 성 안에는 서른두 명의 옥녀가 있었고 서른두 개의 여의주를 받쳐 들고 앞과 같이 와서 맞이하였다. 그 안에서 삼십이만 년 동안 쾌락을 누렸다. 뒤에 싫어하는 마음이 생겨 이곳을 버리고 떠나려 하였다. 여인들이 말하였다. “앞서 버리고 온 곳보다 뒤에 얻은 곳이 더 좋았지만, 지금 이곳을 버리면 더 좋은 곳을 얻지 못할 것입니다.” 장자는 믿지 않고 다시 앞으로 갔다. 멀리 큰 철성 하나가 보였다. 장자는 생각하였다. ‘겉은 비록 쇠로 되어 있지만 안의 여인들은 더욱 좋을 것이다.’ 차츰 가까이 다가갔으나 옥녀들이 와서 맞이하는 모습은 보이지 않았다. 장자는 생각하였다. ‘이 성 안에서는 쾌락을 탐하여 누리느라 나를 맞으러 나오지 못하는 것이리라.’ 마침내 성에 가까이 다가가니 한 사람이 보였다. 그 사람은 머리에 불붙는 수레바퀴를 이고 있었는데 그것을 벗어 장자의 머리 위에 얹고 곧 성을 빠져나가 버렸다. 장자가 옥졸에게 물었다. “내 머리의 이 불수레바퀴는 언제 벗어날 수 있습니까?” 그가 말하였다. “세상 사람 가운데 너와 같이 죄와 복을 지은 사람이 너와 꼭 같은 업으로 와서 너를 대신해야 비로소 이 일에서 벗어날 수 있다.” 장자가 다시 물었다. “제가 전에 무슨 죄와 복을 지었는지 알지 못하겠습니다.” 옥졸은 곧 앞의 일을 자세히 말해 주었다. (이하 생략.) 장자는 듣고 다시 옥졸에게 물었다. “이 성 안에서 죄를 받는 사람은 그 수가 얼마나 됩니까?” 옥졸이 말하였다. “그 수를 알 수 없다.” 장자는 생각하였다. ‘내가 지금 받는 이 고통은 벗어날 기약이 없다. 차라리 이 지옥 안에 있는 모든 고통받는 사람의 죄업을 모두 내 몸에 모이게 하여 내가 대신 받기를 원한다. 그리하여 모두가 벗어나게 하리라.’ 막 이 생각을 내자 불수레바퀴가 곧 떨어졌다. 장자는 마침내 옥졸에게 물었다. “당신은 조금 전 이 수레바퀴가 떨어질 때가 없다고 했는데 지금 어찌 땅에 떨어졌습니까?” 옥졸은 곧 성을 내어 쇠갈퀴로 그를 쳤다. 그로 인해 목숨을 마치고 도솔타천에 태어났다. 부처님께서 말씀하셨다. “그때의 자동 장자가 어찌 다른 사람이겠는가. 바로 나 자신이었다.” 그리고 여러 비구에게 말씀하셨다. “마땅히 부모에게 조금이라도 불선한 일을 하면 큰 고통의 과보를 받고, 조금이라도 공양을 올리면 한량없는 복을 얻는 줄 알아야 한다. 마땅히 한마음으로 부모를 공양해야 한다.” ‘앵무새가 부모를 효성으로 봉양하였다’는 것은 『잡보장경』에 나온다. 부처님께서 말씀하셨다. “과거 설산 가운데 앵무새 한 마리가 있었는데 부모가 눈이 멀고 병들어 있었다. 늘 꽃과 과일 등을 따다가 공양하였다. 그때 한 밭주인이 있었는데 처음 곡식을 심을 때 이렇게 말하였다. ‘내가 심는 곡식은 반드시 여러 중생과 함께 먹으리라.’ 이때 앵무새가 그 말을 듣고 뒤에 곡식이 익자 늘 그 밭 가운데 와서 곡식을 가져갔다. 그때 밭주인이 밭을 둘러보다가 곡식이 어지럽게 망가진 것을 보고 마음에 성을 내어 곧 그물을 펼쳐 앵무새를 붙잡았다. 앵무새가 장자에게 말하였다. ‘당신은 처음 씨를 뿌릴 때 이미 선한 마음을 내었는데 지금은 어찌하여 도리어 후회합니까? 밭은 어머니와 같고, 종자는 아버지와 같으며, 진실한 말은 자식과 같고, 밭주인은 왕과 같이 밭을 보호하는 사람입니다.’ 이렇게 말하자 그 밭주인은 기뻐하였다. 앵무새에게 물었다. “네가 이 곡식을 가져가는 것은 또 누구를 위해서냐?” 앵무새가 대답하였다. “부모를 위해서입니다.” 밭주인은 감동하여 그에게 말하였다. “너는 지금부터 늘 와서 가져가되 주저하거나 어려워하지 말라.” 부처님께서 말씀하셨다. “그때의 앵무새는 바로 나 자신이었고, 그때의 밭주인은 사리불이었으며, 그때의 눈먼 부모는 정반왕과 마야부인이었다.” ‘일생보처의 공덕과 같다’는 것은 도솔타천을 말한다. 미륵과 같이 다음 생에 장차 부처가 될 이를 보처라 하며 지금 그 천궁에 있으므로 보처라고 한다. ‘은혜를 갚을 수 없다’는 것은 부모에게 선을 닦도록 가르쳐 이와 같이 은혜를 갚는 것은 헤아릴 수 없다는 뜻이다.</w:t>
      </w:r>
    </w:p>
    <w:p>
      <w:pPr>
        <w:pStyle w:val="EditorialNote"/>
      </w:pPr>
      <w:r>
        <w:t>교감·번역 메모 | [판독·교감] 「其父[5]耳喪」의 「耳」는 문맥상 난독·오자 가능성이 있다. 아버지가 일찍 죽었다는 뜻으로 처리하였다.</w:t>
      </w:r>
    </w:p>
    <w:p>
      <w:pPr>
        <w:pStyle w:val="EditorialNote"/>
      </w:pPr>
      <w:r>
        <w:t>교감·번역 메모 | [판독·교감] 「汝父在[6]同」은 문장이 불안정하다. 앞뒤 문맥상 ‘네 아버지가 생전에’라는 뜻으로 처리하였다.</w:t>
      </w:r>
    </w:p>
    <w:p>
      <w:pPr>
        <w:pStyle w:val="EditorialNote"/>
      </w:pPr>
      <w:r>
        <w:t>교감·번역 메모 | [판독·교감] 「母云父在同」 역시 앞의 「父在[6]同」과 같은 난독 구간으로 보아 ‘아버지가 생전에’로 옮겼다.</w:t>
      </w:r>
    </w:p>
    <w:p>
      <w:pPr>
        <w:pStyle w:val="EditorialNote"/>
      </w:pPr>
      <w:r>
        <w:t>교감·번역 메모 | [판독] 「乃拔母敷花髮落」은 어머니를 뿌리치는 과정에서 머리카락이 뽑힌 사건으로 해석하였다.</w:t>
      </w:r>
    </w:p>
    <w:p>
      <w:pPr>
        <w:pStyle w:val="EditorialNote"/>
      </w:pPr>
      <w:r>
        <w:t>교감·번역 메모 | [판독] 「[7]兩土之法」은 나라·지역의 관습법을 말하는 문맥으로 처리하였다.</w:t>
      </w:r>
    </w:p>
    <w:p>
      <w:pPr>
        <w:pStyle w:val="EditorialNote"/>
      </w:pPr>
      <w:r>
        <w:t>교감·번역 메모 | [판독·교감] 「[8]慜得商主」는 문맥상 ‘상주를 붙잡다/얻다’는 뜻의 난독 표기로 보아 옮겼다.</w:t>
      </w:r>
    </w:p>
    <w:p>
      <w:pPr>
        <w:pStyle w:val="EditorialNote"/>
      </w:pPr>
      <w:r>
        <w:t>교감·번역 메모 | [판독·교감] 「即物却還入賊已」는 구문이 불안정하다. 상주를 잡지 못하면 빼앗은 물건을 돌려주게 된다는 앞뒤 문맥에 따라 번역하였다.</w:t>
      </w:r>
    </w:p>
    <w:p>
      <w:pPr>
        <w:pStyle w:val="EditorialNote"/>
      </w:pPr>
      <w:r>
        <w:t>교감·번역 메모 | [구문] 「商眾來迎取後於宿時」는 뒤 문장과 이어지는 경계가 불안정하여 ‘상인들이 와서 데려가곤 하였다’는 중심 뜻으로 처리하였다.</w:t>
      </w:r>
    </w:p>
    <w:p>
      <w:pPr>
        <w:pStyle w:val="EditorialNote"/>
      </w:pPr>
      <w:r>
        <w:t>교감·번역 메모 | [판독·교감] 「消之處」는 난독 가능성이 높아 숙박 장소를 가리키는 문맥으로 최소한으로 옮겼다.</w:t>
      </w:r>
    </w:p>
    <w:p>
      <w:pPr>
        <w:pStyle w:val="EditorialNote"/>
      </w:pPr>
      <w:r>
        <w:t>교감·번역 메모 | [판독] 「夜遇風雨[9]辛起」의 「辛」은 문맥상 갑작스러운 발생을 나타내는 난독자로 보아 옮겼다.</w:t>
      </w:r>
    </w:p>
    <w:p>
      <w:pPr>
        <w:pStyle w:val="EditorialNote"/>
      </w:pPr>
      <w:r>
        <w:t>교감·번역 메모 | [판독·교감] 「[10]落意珠」는 문맥상 옥녀가 여의주를 들고 맞이한다는 뜻으로 해석하였다.</w:t>
      </w:r>
    </w:p>
    <w:p>
      <w:pPr>
        <w:pStyle w:val="EditorialNote"/>
      </w:pPr>
      <w:r>
        <w:t>교감·번역 메모 | [판독·교감] 「離寶藏中」은 문맥상 『雜寶藏經』 계열을 가리키는 오자·난독 가능성이 있어 『잡보장경』으로 옮기되 원문은 보존하였다.</w:t>
      </w:r>
    </w:p>
    <w:p>
      <w:pPr>
        <w:pStyle w:val="EditorialNote"/>
      </w:pPr>
      <w:r>
        <w:t>교감·번역 메모 | [판독·교감] 「但[1]由者如母」는 비유 문맥상 ‘田者如母’ 계열의 오자 가능성이 있다. 밭을 어머니에 비유하는 뜻으로 옮겼다.</w:t>
      </w:r>
    </w:p>
    <w:p>
      <w:pPr>
        <w:pStyle w:val="Heading2"/>
        <w:keepNext/>
      </w:pPr>
      <w:r>
        <w:t>문단 2443  ·  [0448b16]</w:t>
      </w:r>
    </w:p>
    <w:p>
      <w:pPr>
        <w:keepNext/>
      </w:pPr>
      <w:r>
        <w:rPr>
          <w:b/>
        </w:rPr>
        <w:t>원문</w:t>
      </w:r>
    </w:p>
    <w:p>
      <w:pPr>
        <w:pStyle w:val="SourceText"/>
      </w:pPr>
      <w:r>
        <w:t>[0448b16] 言僧祇至也者。經文未到此方之前。安師已曾改轍。後經本到。果與懸同也。言若至要者。愛道無常者。增一云。毗舍離國有大愛道。與高臺寺。五百比丘尼。皆是羅漢。聞說如來過三月後。當般涅槃。乃生悲戀。不忍見佛入滅。又不忍阿難入滅。我宜先取滅度。遂來白佛。佛嘿許之。愛道又云。今曰違辭。聖顏永不覩見。言說遶佛七匝。又遶阿難七匝。又遶諸比丘。眾却行而出。還歸本寺。語諸尼曰。我今欲入涅槃。所以爾者。謂佛不久當取滅度。汝等各自知。時五百比丘尼。聞已亦往佛處。各辭。如來並擬入滅。佛既許已。各還本房時。大愛道。開講堂擊犍槌敷坐。其騰身虗空。作十八變。已還歸本坐。而正身繫念。即入初禪。乃至非想非非想處。即於其處。至四禪中。而取涅槃。爾時大地振動。其五百弟子比丘尼。亦復如是。佛告阿難。汝速往告耶輸提大將。令速辨五百床。五百瓶蘇。五百瓶油。五百譽華香。五百車薪。阿難問佛。用此物何為。佛言。大愛道及五百尼入涅槃。我要供養彼舍利。阿難聞已悲泣交集。不能自勝。乃往大將處。陳佛教勅。時耶輸提大將。一一依辨備說。爾時如來共諸比丘。往愛道入滅處。令阿難羅云。舉愛道身。我當躬自供養。時帝釋菩薩三十天梵。及四天王等。前白佛言。唯願如來。勿自勞神我等。當為供養。佛言。止止非汝所作。謂慈母生子。多有所益。長養恩重。乳哺情深。要自報恩。過去諸佛。亦得如是。爾時北方[2]門天王。勅五百鬼。往栴檀山。取香薪。送安曠野。是時如來。躬自舉床一角。羅云阿難各舉床一脚。飛在空中往到塚間。其諸四眾舉五百比丘尼。屍至大塚處。佛造取栴檀香木各付。與諸天乃者維之。佛復以栴檀木。安愛道身上。即說偈云。一切行無常。生者皆歸死。不生即不滅。此病最為樂。爾時人天雲集。火滅之後。佛勅大將。收取五百比丘尼。舍利起塔供養。長夜受樂。福德無量也。淨飯王等者。准涅槃經第一。佛在舍衛國者。周堀山。為眾說法之次時。大王在空中。得疾困重。無能救者。時王淚下思憶。如來告諸人曰。我命不久。恨不見悉達。及難陀等。用此以為歎恨。又曰吾沒見子。命亦不濟。但為未離生死。不以為苦。諸人聞之。無不涕泣。乃告王曰。佛在鷲峰。此去五十由旬。今王轉增困憊。縱遣使報。道途既遙。來必應晚。願王莫愁諸子也。王即答言。我諸子等。有大慈悲。恒以神通天眼徹見。來亦不難。爾時佛在靈山。天耳遙聞迦維衛大城之中。父王憶念之聲。又以天眼觀之。見王病困命將終。乃告羅云。阿難難陀。具述父王所思念事等。即以神力。由如雁王。踊身虗空。忽然不見。至迦維衛。放大光明。國中人民。遙見如來。舉聲號哭。哽咽而言。大王命將不久。唯願如來宜時速往。佛告之曰。無常離別。今古皆然。汝應知之。生死是苦。唯道是真。爾時如來。欲入王宮。先放淨光。照王身體。患苦得安。王知佛還。甚生快樂。不覺起坐。佛既入宮。至王寢處。王見如來。預兩手。作接足之意。而告如來。願以手觸我身。令我安穩。我於今日。是最後見佛。佛告王言。唯願大王。莫復愁惱。佛自申金色臂。狀似紅蓮。以手著王額頭。而慰喻言。王是清淨戒行之人。心垢已離。今應歡悅。不宜煩惱。當諦思惟諸經法義。時王即以手捉佛手。婆心上仰瞻。於佛目不暫捨。而告佛言。佛是我子。慈悲接遇。我於臥中合掌。心禮如來足下。從今取別言說。氣絕時諸釋子。號悲大叫。不息憶身。乃將香汁。浴王身體。纏以劫貝白㲲。而以棺殮。七寶莊嚴。舉棺置師子之座散花燒香。佛共難陀在喪前。肅恭而立。阿難羅云在喪後。是時阿難陀。乃長跪白佛。父母養我恩深。願聽擔於棺也。阿難羅云。亦同此說。佛恐後人不孝父母故。聽許之。留於末代。以為禮法。是時如來。亦自擔之。三千大千世界。云反振動。一切諸山。岥峨踊沒。如船在水上。無異爾時。四天王變身令小。各代佛擔之。佛亦聽許。佛自執香爐。前行引導。又勅一千羅漢。往大海上。取栴檀香薪。而積之。舉棺置上放火燒之。一切大眾。見大熾然。號悲大喚。舉身自樸。佛告眾人曰。世皆無常苦空。無有堅固。汝等諸人。但見此火。便以為熱諸欲之火。復過此也。是故勤求離生死苦。乃得安樂。其火既滅。各收舍利。成置金函。起塔供養。時諸大眾。同聲發言來委。淨飯王從此命終。當生何處。願佛為說。佛告大眾。父王淨飯清淨之人。生五淨居。大眾聞之。皆生歡喜。禮佛而退也。</w:t>
      </w:r>
    </w:p>
    <w:p>
      <w:pPr>
        <w:keepNext/>
      </w:pPr>
      <w:r>
        <w:rPr>
          <w:b/>
        </w:rPr>
        <w:t>한국어 번역</w:t>
      </w:r>
    </w:p>
    <w:p>
      <w:pPr>
        <w:pStyle w:val="TranslationText"/>
      </w:pPr>
      <w:r>
        <w:t>‘『승기율』에서 … 라고 한 것은’ 그 경문이 아직 이 땅에 이르기 전에 안 법사가 이미 그 방식을 고쳐 놓았는데 뒤에 경본이 도착하자 과연 미리 헤아린 것과 같았다. ‘만약 … 요긴한 것까지’라고 한 것은 ‘애도의 무상’에 관한 것이다. 『증일아함』에서는 말한다. 비사리국에 대애도가 있었고 고대사에 오백 비구니와 함께 있었는데 모두 아라한이었다. 그들은 여래께서 석 달 뒤 반열반에 드실 것이라는 말을 듣고 슬퍼하고 사모하는 마음을 내었다. 부처님께서 입멸하시는 것을 차마 볼 수 없고 또 아난이 입멸하는 것도 차마 볼 수 없으니 내가 먼저 멸도에 드는 것이 마땅하다고 하였다. 마침내 와서 부처님께 아뢰자 부처님께서는 말없이 허락하셨다. 애도가 다시 말하였다. “오늘 작별 인사를 올리면 성스러운 얼굴을 영원히 다시 뵙지 못할 것입니다.” 그리고 부처님을 일곱 번 돌고 또 아난을 일곱 번 돌며 여러 비구도 돌고 나서 뒤로 물러나 걸어 나왔다. 본래 절로 돌아와 여러 비구니에게 말하였다. “나는 이제 열반에 들고자 한다. 그 까닭은 부처님께서 오래지 않아 멸도에 드실 것이기 때문이다. 너희는 각자 스스로 알아서 하라.” 그때 오백 비구니도 이 말을 듣고 부처님 계신 곳으로 가 각자 작별을 고하고 여래보다 먼저 입멸하고자 하였다. 부처님께서 허락하시자 각자 본래 방으로 돌아갔다. 그때 대애도는 강당을 열고 건추를 울린 뒤 자리를 펴고 몸을 허공에 솟구쳐 십팔변을 나타냈다. 그 뒤 다시 본래 자리로 돌아와 몸을 바르게 하고 생각을 한곳에 모아 곧 초선에 들고 마침내 비상비비상처에 이르렀다가 그곳에서 다시 사선에 들어 열반을 취하였다. 그때 대지가 진동하였다. 그의 오백 제자 비구니도 또한 이와 같이 하였다. 부처님께서 아난에게 말씀하셨다. “너는 속히 가서 야수제 대장에게 알리고 오백 개의 상을 속히 마련하게 하며 소 오백 병과 기름 오백 병과 좋은 꽃과 향 오백 꾸러미와 땔나무 오백 수레를 준비하게 하라.” 아난이 부처님께 물었다. “이 물건들을 어디에 쓰려 하십니까?” 부처님께서 말씀하셨다. “대애도와 오백 비구니가 열반에 들었으니 나는 그들의 사리를 공양하고자 한다.” 아난은 이 말을 듣고 슬픔이 북받쳐 울며 스스로 감정을 이기지 못하였다. 마침내 대장에게 가서 부처님의 명을 전하였다. 그때 야수제 대장은 하나하나 명대로 모두 마련하였다. 그때 여래께서는 여러 비구와 함께 애도가 입멸한 곳으로 가셨다. 아난과 라후라에게 애도의 몸을 들게 하고 “내가 몸소 공양하겠다.”라고 하셨다. 그때 제석과 보살들, 삼십삼천과 범천 그리고 사천왕 등이 부처님 앞에 나아가 아뢰었다. “오직 원하옵건대 여래께서는 몸소 수고하지 마십시오. 저희가 마땅히 공양하겠습니다.” 부처님께서 말씀하셨다. “그만두어라, 그만두어라. 이는 너희가 할 일이 아니다. 자애로운 어머니가 자식을 낳아 많은 이익을 주었고 길러 준 은혜가 무거우며 젖 먹여 기른 정이 깊으니 반드시 내가 직접 그 은혜를 갚아야 한다. 과거의 모든 부처님도 또한 이와 같이 하였다.” 그때 북방의 비사문천왕이 오백 귀신에게 명하여 전단산으로 가서 향나무 장작을 가져와 광야에 갖다 두게 하였다. 그때 여래께서는 몸소 상의 한 모서리를 드셨고 라후라와 아난은 각각 상의 한 다리를 들었다. 허공으로 날아 무덤이 있는 곳에 이르렀다. 그 밖의 사부대중은 오백 비구니의 시신을 들어 큰 무덤이 있는 곳으로 옮겼다. 부처님께서는 전단향목을 마련하여 하나씩 나누어 주고 여러 천신들에게 화장하게 하셨다. 부처님께서 다시 전단목을 애도의 몸 위에 놓으시고 곧 게송으로 말씀하셨다. “모든 행은 무상하고 태어난 것은 모두 죽음으로 돌아간다. 나지 않으면 곧 멸하지 않으니 이 적멸이 가장 즐겁다.” 그때 인간과 천신이 구름처럼 모였다. 불이 꺼진 뒤 부처님께서 대장에게 명하여 오백 비구니의 사리를 거두어 탑을 세우고 공양하게 하셨다. 그리하면 오랜 세월 즐거움을 받고 복덕이 한량없다고 하셨다. ‘정반왕 등’이라는 것은 『열반경』 제1권에 의거한다. 부처님께서 사위국에 계실 때 주굴산에서 대중에게 설법하시던 때였다. 대왕은 궁중에서 병이 매우 위중하여 구해 줄 사람이 없었다. 왕은 눈물을 흘리며 그리워하고 여러 사람에게 말하였다. “내 목숨이 오래가지 못하겠는데 싯달타를 만나지 못하는 것이 한스럽고 난타 등도 만나지 못하니 이것을 탄식하고 한스럽게 여긴다.” 또 말하였다. “내가 죽도록 자식을 보지 못해도 목숨은 구제되지 않을 것이다. 다만 아직 생사를 벗어나지 못했음을 괴로움으로 여길 뿐이다.” 사람들이 이 말을 듣고 눈물을 흘리지 않는 이가 없었다. 그리고 왕에게 아뢰었다. “부처님께서는 영취산에 계시고 여기서 오십 유순이나 떨어져 있습니다. 지금 왕의 병세가 더욱 위중해졌으니 비록 사신을 보내 알리더라도 길이 이미 멀어 오시면 반드시 늦을 것입니다. 원컨대 왕께서는 여러 왕자 때문에 근심하지 마십시오.” 왕이 곧 대답하였다. “내 여러 아들들은 큰 자비가 있고 늘 신통과 천안으로 꿰뚫어 보니 오는 것도 어렵지 않을 것이다.” 그때 부처님께서는 영산에 계셨는데 천이로 멀리 가유위성 안에서 부왕이 자신을 그리워하는 소리를 들으셨다. 또 천안으로 살펴보시니 왕은 병이 위중하여 목숨이 장차 다하려 하였다. 이에 라후라에게 말씀하시고 아난과 난타에게도 부왕이 그들을 그리워하는 일을 자세히 말씀하셨다. 곧 신력으로 기러기 왕과 같이 몸을 솟구쳐 허공으로 올라 홀연히 자취를 감추고 가유위에 이르셨다. 큰 광명을 놓으시니 나라 안의 백성들이 멀리서 여래를 보고 소리 높여 통곡하며 목이 메어 말하였다. “대왕의 목숨이 오래가지 못할 듯합니다. 오직 원하옵건대 여래께서는 때맞추어 속히 가 주십시오.” 부처님께서 그들에게 말씀하셨다. 무상하여 이별하는 것은 예나 지금이나 모두 그러하다. 그대들은 이를 마땅히 알아야 한다. 생사는 괴로움이고, 오직 도만이 참되다.” 그때 여래께서는 왕궁에 들어가려 하시며 먼저 청정한 광명을 놓아 왕의 몸을 비추셨다. 그러자 병고가 편안해졌다. 왕은 부처님께서 돌아오신 것을 알고 매우 기뻐하여 자기도 모르게 몸을 일으켜 앉았다. 부처님께서 이미 궁에 들어가 왕의 침소에 이르셨다. 왕은 여래를 보고 두 손을 내밀어 발을 받들려는 뜻을 보이며 여래께 아뢰었다. “원하오니 손으로 제 몸을 만져 저를 편안하게 해 주십시오. 저는 오늘이 부처님을 뵙는 마지막 날입니다.” 부처님께서 왕에게 말씀하셨다. “바라건대 대왕께서는 다시 근심하고 괴로워하지 마십시오.” 부처님께서는 친히 금빛 팔을 펴셨는데, 그 모습이 붉은 연꽃과 같았다. 손을 왕의 이마에 대시고 위로하여 말씀하셨다. “왕께서는 청정하게 계행을 닦은 사람으로, 마음의 때도 이미 떠났습니다. 이제는 마땅히 기뻐하시고 번뇌하지 마십시오. 여러 경전의 법과 뜻을 자세히 사유하십시오.” 그때 왕은 손으로 부처님의 손을 잡고 가슴에 받들며 우러러보았고, 부처님에게서 눈을 잠시도 떼지 않은 채 부처님께 말씀드렸다. “부처님은 제 아들이시니 자비로 저를 거두어 주셨습니다. 저는 누운 채로 합장하여 마음으로 여래의 발 아래 예배합니다. 이제부터는 영영 이별입니다.” 말을 마치고 숨이 끊어지자 여러 석씨들이 크게 소리 내어 슬피 울부짖었다. 슬픔을 그치지 못한 채 향기로운 물을 가져다가 왕의 몸을 씻고 겁패의 흰 천으로 감싼 뒤 관에 넣었다. 칠보로 장엄하고 관을 사자좌 위에 올려 꽃을 흩고 향을 피웠다. 부처님과 난타는 상여 앞에 서서 엄숙하고 공손하게 서 있었으며, 아난과 라후라는 상여 뒤에 있었다. 이때 아난타가 길게 무릎 꿇고 부처님께 아뢰었다. “부모께서 저를 길러 주신 은혜가 깊으니 제가 관을 메도록 허락해 주십시오.” 아난과 라후라도 또한 같은 뜻을 아뢰었다. 부처님께서는 후세 사람이 부모에게 불효할까 염려하여 이를 허락하셨고, 말세에 남겨 예법으로 삼게 하셨다. 그때 여래께서도 친히 관을 메셨다. 삼천대천세계가 여섯 가지로 진동하고, 일체의 산들이 솟고 꺼지며 흔들리기를 물 위의 배와 같았다. 그 모습과 다를 바 없었다. 그때 사천왕은 몸을 작게 변화시켜 각기 부처님을 대신하여 관을 메었고, 부처님께서도 이를 허락하셨다. 부처님은 친히 향로를 잡고 앞에서 인도하셨으며, 또 천 명의 아라한에게 명하여 큰 바다 위로 가서 전단향 장작을 가져오게 하여 쌓게 하셨다. 관을 그 위에 올려놓고 불을 붙여 화장하였다. 모든 대중은 불길이 크게 타오르는 것을 보고 크게 소리 내어 슬피 울며 온몸을 땅에 내던졌다. 부처님께서 대중에게 말씀하셨다. “세상은 모두 무상하고 괴로우며 공하여 견고한 것이 없습니다. 그대들은 이 불만을 보고도 뜨겁다고 여기지만, 여러 욕망의 불은 오히려 이보다 더 뜨겁습니다. 그러므로 부지런히 생사의 괴로움을 벗어나기를 구해야 마침내 안락을 얻습니다.” 불이 다 꺼지자 각기 사리를 거두어 금함에 넣고 탑을 세워 공양하였다. 그때 여러 대중이 한목소리로 물었다. “정반왕께서 여기서 목숨을 마친 뒤 어디에 태어나십니까? 바라건대 부처님께서 말씀해 주십시오.” 부처님께서 대중에게 말씀하셨다. “부왕 정반왕은 청정한 사람이므로 오정거천에 태어났다.” 대중은 이 말을 듣고 모두 기뻐하며 부처님께 예배하고 물러갔다.</w:t>
      </w:r>
    </w:p>
    <w:p>
      <w:pPr>
        <w:pStyle w:val="EditorialNote"/>
      </w:pPr>
      <w:r>
        <w:t>교감·번역 메모 | [문헌] 「僧祇」는 『마하승기율』 계열 인용을 가리키는 것으로 처리하였다.</w:t>
      </w:r>
    </w:p>
    <w:p>
      <w:pPr>
        <w:pStyle w:val="EditorialNote"/>
      </w:pPr>
      <w:r>
        <w:t>교감·번역 메모 | [판독] 「與高臺寺」는 장소를 나타내는 문맥상 고대사(高臺寺)에 머문다는 뜻으로 처리하였다.</w:t>
      </w:r>
    </w:p>
    <w:p>
      <w:pPr>
        <w:pStyle w:val="EditorialNote"/>
      </w:pPr>
      <w:r>
        <w:t>교감·번역 메모 | [판독·구문] 「今曰違辭」는 작별을 고하는 문맥으로 보아 ‘오늘 작별 인사를 올리다’로 옮겼다.</w:t>
      </w:r>
    </w:p>
    <w:p>
      <w:pPr>
        <w:pStyle w:val="EditorialNote"/>
      </w:pPr>
      <w:r>
        <w:t>교감·번역 메모 | [구문] 「如來並擬入滅」은 오백 비구니가 여래보다 먼저 입멸하고자 하는 앞뒤 문맥에 따라 처리하였다.</w:t>
      </w:r>
    </w:p>
    <w:p>
      <w:pPr>
        <w:pStyle w:val="EditorialNote"/>
      </w:pPr>
      <w:r>
        <w:t>교감·번역 메모 | [판독·교감] 「五百譽華香」은 장례 공양물을 열거하는 문맥으로, 좋은 꽃과 향 오백 분량을 뜻하는 것으로 보아 옮겼다.</w:t>
      </w:r>
    </w:p>
    <w:p>
      <w:pPr>
        <w:pStyle w:val="EditorialNote"/>
      </w:pPr>
      <w:r>
        <w:t>교감·번역 메모 | [판독·교감] 「帝釋菩薩三十天梵」은 제석·보살·삼십삼천·범천을 열거하는 과정에서 일부 글자가 탈락·혼입된 것으로 보아 번역하였다.</w:t>
      </w:r>
    </w:p>
    <w:p>
      <w:pPr>
        <w:pStyle w:val="EditorialNote"/>
      </w:pPr>
      <w:r>
        <w:t>교감·번역 메모 | [판독·교감] 「北方[2]門天王」은 문맥상 북방 비사문천왕을 가리키는 것으로 해석하였다.</w:t>
      </w:r>
    </w:p>
    <w:p>
      <w:pPr>
        <w:pStyle w:val="EditorialNote"/>
      </w:pPr>
      <w:r>
        <w:t>교감·번역 메모 | [판독·구문] 「佛造取栴檀香木各付」는 화장용 전단향목을 마련하여 나누어 주는 뜻으로 보아 처리하였다.</w:t>
      </w:r>
    </w:p>
    <w:p>
      <w:pPr>
        <w:pStyle w:val="EditorialNote"/>
      </w:pPr>
      <w:r>
        <w:t>교감·번역 메모 | [판독·교감] 「乃者維之」는 장례 문맥상 ‘茶毘/闍維’ 계열의 난독 가능성이 있어 화장한다는 뜻으로 옮겼다.</w:t>
      </w:r>
    </w:p>
    <w:p>
      <w:pPr>
        <w:pStyle w:val="EditorialNote"/>
      </w:pPr>
      <w:r>
        <w:t>교감·번역 메모 | [판독·교감] 「此病最為樂」은 게송의 정형구와 문맥상 「此滅最為樂」 계열의 오자 가능성이 크다. ‘이 적멸이 가장 즐겁다’로 옮기되 원문은 보존하였다.</w:t>
      </w:r>
    </w:p>
    <w:p>
      <w:pPr>
        <w:pStyle w:val="EditorialNote"/>
      </w:pPr>
      <w:r>
        <w:t>교감·번역 메모 | [판독·교감] 「周堀山」은 산명 표기가 불안정하다. 뒤의 ‘영산’ 문맥과 연결되나 원문은 그대로 보존하였다.</w:t>
      </w:r>
    </w:p>
    <w:p>
      <w:pPr>
        <w:pStyle w:val="EditorialNote"/>
      </w:pPr>
      <w:r>
        <w:t>교감·번역 메모 | [판독·교감] 「大王在空中」은 정반왕의 임종 문맥상 「宮中」 계열의 오자 가능성이 있다. 궁중에 있는 왕으로 해석하였다.</w:t>
      </w:r>
    </w:p>
    <w:p>
      <w:pPr>
        <w:pStyle w:val="EditorialNote"/>
      </w:pPr>
      <w:r>
        <w:t>교감·번역 메모 | [판독·교감] 「吾沒見子」는 문맥상 ‘죽을 때까지 자식을 보지 못함’ 또는 「未見子」 계열 가능성이 있어 의미 중심으로 옮겼다.</w:t>
      </w:r>
    </w:p>
    <w:p>
      <w:pPr>
        <w:pStyle w:val="EditorialNote"/>
      </w:pPr>
      <w:r>
        <w:t>교감·번역 메모 | [판독] 원문 「預兩手」는 문맥상 두 손을 내밀어 부처님의 발을 받들려는 동작으로 이해하였다.</w:t>
      </w:r>
    </w:p>
    <w:p>
      <w:pPr>
        <w:pStyle w:val="EditorialNote"/>
      </w:pPr>
      <w:r>
        <w:t>교감·번역 메모 | [판독·교감] 원문 「婆心上仰瞻」은 자형이 불안정하여, 왕이 부처님의 손을 가슴에 받들고 우러러본다는 문맥으로 옮겼다.</w:t>
      </w:r>
    </w:p>
    <w:p>
      <w:pPr>
        <w:pStyle w:val="EditorialNote"/>
      </w:pPr>
      <w:r>
        <w:t>교감·번역 메모 | [구문] 「從今取別言說」는 마지막 작별을 고하는 뜻으로 처리하였다.</w:t>
      </w:r>
    </w:p>
    <w:p>
      <w:pPr>
        <w:pStyle w:val="EditorialNote"/>
      </w:pPr>
      <w:r>
        <w:t>교감·번역 메모 | [판독] 「不息憶身」은 문맥상 슬픔을 그치지 못한다는 뜻으로 옮겼다.</w:t>
      </w:r>
    </w:p>
    <w:p>
      <w:pPr>
        <w:pStyle w:val="EditorialNote"/>
      </w:pPr>
      <w:r>
        <w:t>교감·번역 메모 | [판독·교감] 「云反振動」은 통상적인 ‘육종진동’ 계열의 문맥으로 해석하였다.</w:t>
      </w:r>
    </w:p>
    <w:p>
      <w:pPr>
        <w:pStyle w:val="EditorialNote"/>
      </w:pPr>
      <w:r>
        <w:t>교감·번역 메모 | [판독] 「岥峨踊沒」은 산들이 솟고 꺼지며 흔들리는 모습으로 이해하였다.</w:t>
      </w:r>
    </w:p>
    <w:p>
      <w:pPr>
        <w:pStyle w:val="EditorialNote"/>
      </w:pPr>
      <w:r>
        <w:t>교감·번역 메모 | [판독] 「成置金函」은 사리를 금함에 넣는 장례 문맥으로 옮겼다.</w:t>
      </w:r>
    </w:p>
    <w:p>
      <w:pPr>
        <w:pStyle w:val="EditorialNote"/>
      </w:pPr>
      <w:r>
        <w:t>교감·번역 메모 | [판독·교감] 「同聲發言來委」는 함께 소리 내어 정반왕의 생처를 묻는다는 문맥으로 처리하였다.</w:t>
      </w:r>
    </w:p>
    <w:p>
      <w:pPr>
        <w:pStyle w:val="Heading2"/>
        <w:keepNext/>
      </w:pPr>
      <w:r>
        <w:t>문단 2444  ·  [0449b16]</w:t>
      </w:r>
    </w:p>
    <w:p>
      <w:pPr>
        <w:keepNext/>
      </w:pPr>
      <w:r>
        <w:rPr>
          <w:b/>
        </w:rPr>
        <w:t>원문</w:t>
      </w:r>
    </w:p>
    <w:p>
      <w:pPr>
        <w:pStyle w:val="SourceText"/>
      </w:pPr>
      <w:r>
        <w:t>[0449b16] 三明士女入寺法。牒文如文。言先至哉者。息心靜默者。謂指伽藍。本是息心之人。所居止處也。非喧亂處集者。謂俗隨事生心故。多喧亂。豈漏慢。所踐者。此是施法處訓之處。豈可人有漏之心。多著我慢情懷染欲。意無恭敬。而所踐也。且心栖相表者。謂冥心無相也。形異世儀者。剃髮染衣也。歸奉憑趣者。歸依奉敬憑托趣向。道理合存法。則低頭下意曰俯。瞻敬躬趍曰仰也。履其金剛淨剎。請法佛資神。行敬三尊。希福備體。即識其履也。行次辨入寺法。言今至過者。祗桓圖中。出士民入寺。今鈔依圖明也。注文僧中亦不可識者。謂凡聖相混。不可了別。非常人可知也。或有形儀疎野。而心冥至理。或雖有威儀。而常緣俗事。或三乘示現。凡聖同居。共事似俗𨵗者。一釋云。如儒禮中父坐子立。佛法不爾。和尚弟子。俱皆跏趺大坐也。撿意則殊者。以師資位。雖殊而俱是福田故。現斯相矣。又釋云。僧見俗不起。故云有𨵗。以釋撿意非。謂我慢但鎮之以道。現大人相知則殊也。皆僧取異者。謂不從僧教曰背。撿佗過患。名取異也。又釋。不生恭敬訓請。名為背僧。却求過失。名取異也。別經為證。解判可知。順佛者。謂西方以右遶。為吉恒想佛。在我右。豈不是施遶行也。頭表心。地表身。低頭著地。以心觀身。是成佛之地。我慢為高。見取為視。高視馳散。馳散則浮生死海也。見地有虫者。信佛語故。我自身與一切眾自性清淨。皆己佛不異。只為業報。所纏未獲解脫。然總是佛因。故見有虫勿得傷害也。若不慜者。是長命因。不唾僧地者。以地能生萬物。以俗人童子。是僧之本。名為地也。當歌唄等者。謂歌讚等。表心愛敬。及願樂尊重。若僧有過。喻若穢草糞土。心無見過之想。而喻自手除之。法則與僧情過者。如毗舍佉母。若聞僧有惡。名便能掩滅等是也。言若至者辨有緣在寺。宿法經中者。玄云。是寶印經也。望當圖剎者。撲者輕打曰撲。又云連打曰撲。神何可滅。若身死神滅。則惡不可懼。以身心俱滅。無受苦人也。今身雖死神識常存。既不可滅故。於惡道受於苦報。以此祥之宜應畏也。經是涅槃經。蒺䔧者。北地多有。江東無。入藥分有角判。謂敬僧能獲福。故號良田。嫌僧能獲罪故。是蒺䔧園也。當知下。結釋可知。言清信至行者。由佗而辨者。謂三從也。勿以位小。而不加敬者。智論曰。四事雖小。而不可輕。太子雖小。當作國王。是不可輕。虵子雖小。毒能害人。亦不可輕。小火雖微。能燒山野。又不可輕。沙彌雖小。得聖神通。最不可輕。智論云。昔有一長者。設會但請老宿。不要沙彌。時諸沙彌。皆是羅漢。自變其身。皆成老年。向施主家見之。歡喜請坐。坐已須臾却變為年少。長者驚訝。乃戲問云。汝等服還年藥了耶。諸沙彌說偈曰。汝莫生疑畏。我等非人爾。汝欲評量僧。是事甚可傷。我等相怜慜。故現如是化。汝當深識之。聖眾不可量。而以[1]欲俗少[2]歲。稱量諸大德。大小生於智。不在於老少。有智勤精進。雖少而是老。懈怠無智慧。雖老而是少。汝今評量僧。是事為大失。如此下結勸。易知。言所為至糞著。如文。言所至受者。結示也。言餘至告者。修道緣者。天龍鬼等。有冥護之功。人有護施資給之。要因此方。獲修道。望彼為緣之。四輩供養者。於道者。望僧為生善境界者。幽顯者人為顯。餘三為幽。謂令比丘。常須護持。若[彳*放]有所失。縱顯不知。幽無不見矣。必有出要之期者。謂當來慈氏如來出世之時。先度釋者。遺法弟子。第一會。度九十三億人。第二會。度九十六億人。第三會。度九十九億人。如是龍華三會。度人悉是遺法種福之人。或三寶中興供養者。燒香然灯禮拜之類。尚乃得度。豈況受戒在身。如得度脫也。用法之儔者。二人為伴。四人為儔。儔即類也。傳告者。謂覧前文。傳示告報。斯皆歡學。令流布也(上來諸義不同。總是道俗篇竟)。</w:t>
      </w:r>
    </w:p>
    <w:p>
      <w:pPr>
        <w:keepNext/>
      </w:pPr>
      <w:r>
        <w:rPr>
          <w:b/>
        </w:rPr>
        <w:t>한국어 번역</w:t>
      </w:r>
    </w:p>
    <w:p>
      <w:pPr>
        <w:pStyle w:val="TranslationText"/>
      </w:pPr>
      <w:r>
        <w:t>셋째는 사녀(士女)가 절에 들어가는 법을 밝힌다. 표제의 글은 본문과 같다. “먼저 … 훌륭하다”라고 한 것은, “마음을 쉬어 고요히 침묵한다”는 것은 가람을 가리킨다. 본래 마음을 쉬는 사람들이 머물러 사는 곳이기 때문이다. 시끄럽고 어지러운 사람들이 모이는 곳이 아니라는 것은, 세속 사람은 일에 따라 마음이 일어나므로 대개 시끄럽고 어지럽기 때문이다. 어찌 유루의 아만으로 그곳을 밟을 수 있겠는가. 이곳은 법을 베풀고 가르치는 곳이다. 어찌 사람이 유루의 마음으로 아상과 아만에 많이 집착하고 욕망에 물들어 공경하는 뜻도 없이 그곳을 밟을 수 있겠는가. 또 “마음이 상을 쉬게 한다”는 것은 마음을 무상에 잠기게 한다는 뜻이다. 형상이 세속의 의례와 다르다는 것은 머리를 깎고 물들인 옷을 입는 것이다. 귀의하고 받들며 의탁해 나아간다는 것은 귀의하고 공경하며 의탁하여 향해 나아가는 것이다. 도리상 마땅히 법을 보존해야 한다. 머리를 낮추고 뜻을 낮추는 것을 ‘부(俯)’라 하고, 우러러 공경하며 몸소 나아가는 것을 ‘앙(仰)’이라 한다. 그 금강과 같은 청정한 찰토를 밟고, 부처님께 법을 청하여 정신을 돕고, 삼존을 공경하여 복을 바라며 몸을 갖춘다면, 곧 그곳에 들어가는 뜻을 알게 된다. 다음으로 절에 들어가는 법을 밝힌다. “지금 … 허물”이라 한 것은, 『기원도』 가운데 사민이 절에 들어가는 법이 나오며, 지금 『행사초』가 그 그림에 의거해 밝힌 것이다. 주문에서 “승가 가운데서도 알아볼 수 없다”는 것은, 범부와 성인이 서로 섞여 있어 분명히 구별할 수 없으므로 보통 사람이 알 수 있는 바가 아니라는 뜻이다. 어떤 이는 겉모습과 위의가 거칠고 소박해도 마음은 지극한 이치에 잠겨 있고, 어떤 이는 비록 위의가 있어도 늘 세속의 일을 반연하며, 혹 삼승의 성자가 방편으로 나타나 범부와 성인이 함께 거처하기도 한다. “함께 하는 일이 세속과 비슷하여 어긋난다”는 것은, 한 해석에서는 말한다. 유교의 예에서는 아버지가 앉으면 아들이 서지만, 불법은 그렇지 않다. 화상과 제자가 모두 가부좌하고 크게 앉는다. 그러나 그 뜻을 살펴보면 서로 다르다는 것은, 스승과 제자의 지위는 비록 다르지만 모두 복전이기 때문에 이러한 모습을 나타낸다는 뜻이다. 또 다른 해석에서는 말한다. 승려가 속인을 보아도 일어나지 않으므로 “어긋남이 있다”고 한다. 그러나 이 해석은 뜻을 살피면 옳지 않다. 아만을 도로써 누르고 대인의 모습을 나타내는 점에서 뜻이 다른 것이다. “모두 승가와 달리 취한다”는 것은, 승가의 가르침을 따르지 않는 것을 ‘배(背)’라 하고, 남의 허물을 살피는 것을 ‘취이(取異)’라 한다. 또 다른 해석에서는, 공경심을 내어 가르침을 청하지 않는 것을 ‘배승(背僧)’이라 하고, 도리어 허물을 찾는 것을 ‘취이(取異)’라 한다. 다른 경전을 증거로 삼았으니 판단의 뜻은 알 수 있다. “부처님을 따른다”는 것은 서역에서는 오른쪽으로 도는 것을 길상으로 삼아 늘 부처님이 자기 오른쪽에 계신다고 생각하기 때문이다. 어찌 이것이 우요하여 도는 행이 아니겠는가. 머리는 마음을 나타내고, 땅은 몸을 나타낸다. 머리를 낮추어 땅에 대고 마음으로 몸을 관하여 이것이 성불할 터전임을 아는 것이다. 아만은 높음이 되고, 견취는 높이 내려다봄이 된다. 높이 보며 마음이 내달려 흩어지면 생사의 바다에 떠다니게 된다. 땅에 벌레가 있는 것을 보았을 때는 부처님의 말씀을 믿기 때문에, 나 자신의 몸과 일체 중생의 자성이 청정하여 모두 이미 부처와 다르지 않음을 알아야 한다. 다만 업보에 얽매여 아직 해탈을 얻지 못했을 뿐이다. 그러나 모두 부처가 될 인연이므로 벌레가 있음을 보면 결코 해쳐서는 안 된다. 만약 해치지 않고 불쌍히 여기면 장수의 인이 된다. 승가의 땅에 침을 뱉지 말라는 것은, 땅이 만물을 낳을 수 있고 세속의 어린아이도 승가의 근본이 되므로 ‘땅’이라 이름하기 때문이다. “마땅히 노래하고 범패한다”는 것은 노래하고 찬탄하는 따위를 말한다. 마음의 애경을 나타내고 존중하기를 원하고 즐기는 뜻이다. 만약 승가에 허물이 있더라도 더러운 풀이나 똥흙을 보는 것처럼 여겨 마음에 허물을 본다는 생각을 내지 말고 마치 자기 손으로 치우듯 해야 한다. 법칙에 따라 승가의 허물을 덮어 주는 것은 비사거 어머니와 같다. 그녀는 승가에 악한 일이 있다는 말을 들으면 그 악명을 곧 덮어 없앨 수 있었다. “만약 …”이라고 한 것은 인연이 있어 절에 묵는 법을 밝힌다. 경 가운데 현기에서는 말하기를, 『보인경』이라고 하였다. “마땅히 도찰을 바라본다”는 것은, ‘박(撲)’은 가볍게 때리는 것을 말하고, 또 연이어 때리는 것을 ‘박’이라 한다. 정신이 어찌 소멸할 수 있겠는가. 만약 몸이 죽을 때 정신도 소멸한다면 악을 두려워할 까닭이 없을 것이다. 몸과 마음이 함께 멸하여 괴로움을 받을 사람이 없기 때문이다. 그러나 지금은 몸이 비록 죽어도 식신은 항상 존재하고 이미 소멸하지 않으므로 악도에서 괴로운 과보를 받는다. 이를 자세히 생각하면 마땅히 두려워해야 한다. 여기서 경은 『열반경』이다. 질려(蒺䔧)는 북방 지방에는 많고 강동에는 없으며, 약재로 쓰이고 뿔처럼 갈라진 모양이 있다. 승가를 공경하면 복을 얻을 수 있으므로 ‘좋은 밭’이라 하고, 승가를 미워하면 죄를 얻으므로 ‘질려원(蒺䔧園)’이라 한다. “마땅히 알아야 한다” 이하의 결론과 해석은 알 수 있다. “청신 … 행”이라 한 것은, 남에 의지하여 이루어진다는 뜻으로 삼종(三從)을 말한다. 지위가 낮다고 하여 공경하지 않아서는 안 된다. 『대지도론』에서 말한다. 네 가지는 비록 작더라도 가벼이 여겨서는 안 된다. 태자는 비록 어리지만 장차 국왕이 되므로 가벼이 여겨서는 안 된다. 뱀 새끼는 비록 작지만 독으로 사람을 해칠 수 있으므로 역시 가벼이 여겨서는 안 된다. 작은 불은 비록 미약하지만 산과 들을 태울 수 있으므로 또한 가벼이 여겨서는 안 된다. 사미는 비록 어리지만 성자의 신통을 얻을 수 있으므로 가장 가벼이 여겨서는 안 된다. 『대지도론』에서 말한다. 옛날 한 장자가 법회를 열면서 다만 노숙만 청하고 사미는 필요 없다고 하였다. 그때 여러 사미는 모두 아라한이었으므로 스스로 몸을 변화시켜 모두 노인의 모습이 되어 시주의 집으로 가니 장자가 그들을 보고 기뻐하며 앉기를 청하였다. 그들이 앉은 뒤 잠시 후 다시 젊은 모습으로 돌아오자 장자는 놀라워하며 농담으로 물었다. “그대들은 젊어지는 약을 먹었는가?” 여러 사미가 게송으로 말하였다. “그대는 의심하거나 두려워하지 말라. 우리들은 사람이 아닌 것이 아니다. 그대가 승가를 헤아려 평가하려 하니 이 일은 매우 애석하다. 우리가 그대를 가엾게 여겨 이와 같은 변화를 나타낸 것이다. 그대는 이를 깊이 알아야 한다. 성중은 헤아릴 수 없는데, 세속의 나이 많고 적음을 가지고 여러 대덕을 헤아리려 하는가. 크고 작음은 지혜에서 생기는 것이지 노소에 달린 것이 아니다. 지혜가 있고 부지런히 정진하면 비록 젊어도 노숙한 이이고, 게으르고 지혜가 없으면 비록 늙었어도 젊은 이와 같다. 그대가 이제 승가를 헤아려 평가하니 이는 큰 잘못이다.” 이하에서는 이와 같이 결론지어 권한다. 뜻은 쉽게 알 수 있다. “하는 바 … 똥이 묻는다”라고 한 것은 본문과 같다. “하는 바 … 받는다”라고 한 것은 결론하여 보인 것이다. “나머지 … 알린다”라고 한 것은, 수도의 인연이라는 말이다. 천·용·귀신 등은 보이지 않게 보호하는 공덕이 있고, 사람은 보호하고 보시하여 자급하게 한다. 반드시 이러한 방편을 인연으로 삼아야 도를 닦을 수 있으므로, 그들을 수도의 연으로 바라보는 것이다. “사배가 공양한다”는 것은, 도를 닦는 사람에 대하여 승가를 선을 낳게 하는 경계로 삼는다는 뜻이다. ‘유현(幽顯)’에서 사람은 드러난 존재이고, 나머지 셋은 보이지 않는 존재이다. 그러므로 비구는 항상 스스로를 호지해야 한다. 만약 조금이라도 허물이 있으면 비록 드러난 사람은 알지 못하더라도 보이지 않는 존재는 보지 못하는 일이 없다. “반드시 벗어날 때가 있다”는 것은, 장차 자씨여래가 세상에 출현할 때를 말한다. 먼저 석가의 유법 제자들을 제도한다. 첫 번째 법회에서는 93억 명을 제도하고, 두 번째 법회에서는 96억 명을 제도하며, 세 번째 법회에서는 99억 명을 제도한다. 이와 같이 용화삼회에서 제도되는 사람은 모두 유법 가운데 복을 심은 사람들이다. 혹 삼보에 공양을 일으켜 향을 사르고 등을 켜며 예배한 사람도 오히려 제도를 얻는데, 하물며 계를 받아 몸에 지닌 사람이 어찌 제도되어 해탈하지 못하겠는가. “법을 쓰는 무리”라는 것은, 두 사람이 짝이 되고 네 사람이 무리가 된다는 말이다. ‘주(儔)’는 곧 무리라는 뜻이다. “전하여 알린다”는 것은, 앞의 글을 보고 전하여 보이고 알려 주어 모두 기꺼이 배우게 하고 널리 유통시키게 한다는 뜻이다. 이상 여러 뜻이 서로 다르나 모두 도속편이며 여기에서 끝난다.</w:t>
      </w:r>
    </w:p>
    <w:p>
      <w:pPr>
        <w:pStyle w:val="EditorialNote"/>
      </w:pPr>
      <w:r>
        <w:t>교감·번역 메모 | [판독·교감] 원문 「豈漏慢」은 문맥상 유루의 아만을 가리키는 것으로 보았다.</w:t>
      </w:r>
    </w:p>
    <w:p>
      <w:pPr>
        <w:pStyle w:val="EditorialNote"/>
      </w:pPr>
      <w:r>
        <w:t>교감·번역 메모 | [판독] 「施法處訓之處」는 법을 베풀고 가르치는 장소라는 뜻으로 완화하여 옮겼다.</w:t>
      </w:r>
    </w:p>
    <w:p>
      <w:pPr>
        <w:pStyle w:val="EditorialNote"/>
      </w:pPr>
      <w:r>
        <w:t>교감·번역 메모 | [판독·교감] 「共事似俗𨵗」의 말미 난자는 ‘어긋남/차이’의 뜻으로 문맥 처리하였다.</w:t>
      </w:r>
    </w:p>
    <w:p>
      <w:pPr>
        <w:pStyle w:val="EditorialNote"/>
      </w:pPr>
      <w:r>
        <w:t>교감·번역 메모 | [판독·교감] 「故云有𨵗」의 난자는 앞 구절과 연결하여 ‘어긋남이 있다’는 뜻으로 처리하였다.</w:t>
      </w:r>
    </w:p>
    <w:p>
      <w:pPr>
        <w:pStyle w:val="EditorialNote"/>
      </w:pPr>
      <w:r>
        <w:t>교감·번역 메모 | [판독] 「施遶行」은 문맥상 우요(右繞)의 행위를 가리키는 것으로 보았다.</w:t>
      </w:r>
    </w:p>
    <w:p>
      <w:pPr>
        <w:pStyle w:val="EditorialNote"/>
      </w:pPr>
      <w:r>
        <w:t>교감·번역 메모 | [판독·교감] 「一切眾自性清淨」은 ‘일체 중생의 자성이 청정하다’는 뜻으로 옮겼다.</w:t>
      </w:r>
    </w:p>
    <w:p>
      <w:pPr>
        <w:pStyle w:val="EditorialNote"/>
      </w:pPr>
      <w:r>
        <w:t>교감·번역 메모 | [판독·교감] 「若不慜者。是長命因」은 부정자가 문맥상 불안정하여, 벌레를 해치지 않고 가엾게 여기는 것이 장수의 인이라는 뜻으로 처리하였다.</w:t>
      </w:r>
    </w:p>
    <w:p>
      <w:pPr>
        <w:pStyle w:val="EditorialNote"/>
      </w:pPr>
      <w:r>
        <w:t>교감·번역 메모 | [판독·교감] 「法則與僧情過」는 승가의 허물을 법에 따라 덮어 주는 취지로 문맥 처리하였다.</w:t>
      </w:r>
    </w:p>
    <w:p>
      <w:pPr>
        <w:pStyle w:val="EditorialNote"/>
      </w:pPr>
      <w:r>
        <w:t>교감·번역 메모 | [판독·교감] 「望當圖剎」은 문맥과 판독이 불안정하여 원문을 보존하고 직역을 피하였다.</w:t>
      </w:r>
    </w:p>
    <w:p>
      <w:pPr>
        <w:pStyle w:val="EditorialNote"/>
      </w:pPr>
      <w:r>
        <w:t>교감·번역 메모 | [판독] 「以此祥之」는 ‘이를 자세히 생각하면’의 뜻으로 이해하였다.</w:t>
      </w:r>
    </w:p>
    <w:p>
      <w:pPr>
        <w:pStyle w:val="EditorialNote"/>
      </w:pPr>
      <w:r>
        <w:t>교감·번역 메모 | [판독·교감] 「入藥分有角判」은 질려의 약용 및 뿔 모양 특징을 설명하는 구절로 보았다.</w:t>
      </w:r>
    </w:p>
    <w:p>
      <w:pPr>
        <w:pStyle w:val="EditorialNote"/>
      </w:pPr>
      <w:r>
        <w:t>교감·번역 메모 | [구문] 「由佗而辨」은 다른 대상에 의지해 성립하는 관계를 말하는 것으로 보았다.</w:t>
      </w:r>
    </w:p>
    <w:p>
      <w:pPr>
        <w:pStyle w:val="EditorialNote"/>
      </w:pPr>
      <w:r>
        <w:t>교감·번역 메모 | [판독·교감] 「欲俗少歲」는 세속의 나이 많고 적음을 기준 삼는다는 문맥으로 옮겼다.</w:t>
      </w:r>
    </w:p>
    <w:p>
      <w:pPr>
        <w:pStyle w:val="EditorialNote"/>
      </w:pPr>
      <w:r>
        <w:t>교감·번역 메모 | [판독] 「若[彳*放]有所失」의 조합자는 문맥상 ‘조금이라도/혹’의 조건을 나타내는 것으로 완화하였다.</w:t>
      </w:r>
    </w:p>
    <w:p>
      <w:pPr>
        <w:pStyle w:val="EditorialNote"/>
      </w:pPr>
      <w:r>
        <w:t>교감·번역 메모 | [용어] 「儔」는 같은 무리·동류의 뜻으로 옮겼다.</w:t>
      </w:r>
    </w:p>
    <w:p>
      <w:pPr>
        <w:pStyle w:val="SmallMeta"/>
      </w:pPr>
      <w:r>
        <w:t>○第九主客篇  |  제9 주객편(主客篇).</w:t>
      </w:r>
    </w:p>
    <w:p>
      <w:pPr>
        <w:pStyle w:val="Heading2"/>
        <w:keepNext/>
      </w:pPr>
      <w:r>
        <w:t>문단 2445  ·  [0450b07]</w:t>
      </w:r>
    </w:p>
    <w:p>
      <w:pPr>
        <w:keepNext/>
      </w:pPr>
      <w:r>
        <w:rPr>
          <w:b/>
        </w:rPr>
        <w:t>원문</w:t>
      </w:r>
    </w:p>
    <w:p>
      <w:pPr>
        <w:pStyle w:val="SourceText"/>
      </w:pPr>
      <w:r>
        <w:t>[0450b07] 文有二。初牒名。二依文釋。初言主至五者。此篇來意者。前篇士女入寺化儀可觀。今有道俗新來。舊住理須接待。故次辨也。釋名主目。舊居客。標新至主有奉賓之軌。客遵投正之儀。賓主互為。故云相待。篇如常說。四儀法附如後(云云)。依文釋中。初總意言。沙門至云之者。沙門謂出家人。通稱釋。謂牟尼姓族。如序已廣述之。侶謂伴侶也。三界之賓者。貴客四賓。即出家人。是情求出離。本非久住故。逆旅之況者。說文云。逆者迎也。關東曰逆。關西曰迎。旅謂羇旅。客之別號也。況者意趣也。頗能也。如今邊洛作舍。意為待賓倚泊亦此篇相待之意不異故。曰頗存於此也。故律曰。雜揵度文也。初緣有客到。便自入房。因地墮故制(云云)。若望三界釋侶。盡屬於賓。今向賓中引立。先住之者為主。故云曲制也。接奉之法少故。云雜行(云云)。</w:t>
      </w:r>
    </w:p>
    <w:p>
      <w:pPr>
        <w:keepNext/>
      </w:pPr>
      <w:r>
        <w:rPr>
          <w:b/>
        </w:rPr>
        <w:t>한국어 번역</w:t>
      </w:r>
    </w:p>
    <w:p>
      <w:pPr>
        <w:pStyle w:val="TranslationText"/>
      </w:pPr>
      <w:r>
        <w:t>글은 두 부분이다. 첫째는 편명을 제시하고, 둘째는 본문에 따라 풀이한다. 처음 “주 … 다섯”이라고 한 것은, 이 편이 이어지는 뜻을 밝힌 것이다. 앞 편에서는 사녀가 절에 들어가는 교화의 위의를 살펴보았고, 이제 도속의 새로 온 사람이 있으면 기존에 머물던 사람은 이치상 마땅히 접대해야 하므로 다음에서 이를 밝힌다. 이름을 풀이하면 ‘주(主)’는 먼저 머물러 살던 사람을 가리키고 ‘객(客)’은 새로 이른 사람을 나타낸다. 주인은 손님을 받드는 법도가 있고, 손님은 바르게 의지하는 의식을 따라야 한다. 손님과 주인이 서로 상대가 되므로 ‘상대(相待)’라고 한다. 편명의 뜻은 통상적인 설명과 같다. 사의법(四儀法)은 뒤에 붙여 밝힌다. 본문에 따라 풀이하는 가운데 처음 총괄적인 뜻을 밝힌다. “사문 … 이라 한다”라고 한 것은, 사문이란 출가한 사람을 말한다. 통칭하여 ‘석(釋)’이라 하는 것은 석가모니의 성족을 가리킨다. 서문에서 이미 자세히 설명하였다. ‘려(侶)’는 반려, 곧 동료를 말한다. “삼계의 빈객”이라는 것은, 귀한 손님이라는 뜻의 ‘사빈(四賓)’으로, 곧 출가인을 가리킨다. 그 마음이 출리를 구하고 본래 오래 머물려는 것이 아니기 때문이다. “역려(逆旅)에 비유한다”는 것은, 『설문』에서 말하기를, ‘역(逆)’은 맞이한다는 뜻이라 하였다. 관동에서는 ‘역’이라 하고, 관서에서는 ‘영(迎)’이라 한다. ‘려(旅)’는 객지에 머무는 나그네를 말하며, 손님의 다른 이름이다. ‘황(況)’은 뜻과 취지를 말한다. ‘파(頗)’는 능히라는 뜻이다. 지금 변경과 도성에 객사를 세워 손님이 의탁하여 머물도록 하는 것과 같으니, 이 편의 상대한다는 뜻과 다르지 않다. 그러므로 “자못 이 뜻이 여기에 남아 있다”고 한 것이다. 그러므로 율에서 말한다. 이는 잡건도(雜揵度)의 글이다. 처음 인연은 객승이 도착하여 곧바로 스스로 방에 들어갔다가 그 일로 인해 사고가 생겨 제정한 것이다. 삼계의 석문 도반이라는 관점에서 보면 모두 손님에 속한다. 그러나 지금은 손님 가운데서 상대적으로 구분하여 먼저 머물던 이를 주인으로 삼았으므로 ‘굽혀 제정하였다’고 말한다. 접대하고 받드는 법이 적기 때문에 ‘잡행’이라 하였다.</w:t>
      </w:r>
    </w:p>
    <w:p>
      <w:pPr>
        <w:pStyle w:val="EditorialNote"/>
      </w:pPr>
      <w:r>
        <w:t>교감·번역 메모 | [구문] 「主目。舊居客。標新」은 ‘주는 기존 거주자, 객은 새로 온 사람’이라는 명칭 풀이로 문맥상 재구성하였다.</w:t>
      </w:r>
    </w:p>
    <w:p>
      <w:pPr>
        <w:pStyle w:val="EditorialNote"/>
      </w:pPr>
      <w:r>
        <w:t>교감·번역 메모 | [판독·교감] 「貴客四賓」은 구문이 불안정하여 출가인을 삼계의 빈객으로 보는 취지를 중심으로 옮겼다.</w:t>
      </w:r>
    </w:p>
    <w:p>
      <w:pPr>
        <w:pStyle w:val="EditorialNote"/>
      </w:pPr>
      <w:r>
        <w:t>교감·번역 메모 | [판독·교감] 「因地墮故制」는 사건의 세부 원인이 불명확하여 ‘사고가 생겨 제정하였다’로 완화하였다.</w:t>
      </w:r>
    </w:p>
    <w:p>
      <w:pPr>
        <w:pStyle w:val="Heading2"/>
        <w:keepNext/>
      </w:pPr>
      <w:r>
        <w:t>문단 2446  ·  [0450b21]</w:t>
      </w:r>
    </w:p>
    <w:p>
      <w:pPr>
        <w:keepNext/>
      </w:pPr>
      <w:r>
        <w:rPr>
          <w:b/>
        </w:rPr>
        <w:t>원문</w:t>
      </w:r>
    </w:p>
    <w:p>
      <w:pPr>
        <w:pStyle w:val="SourceText"/>
      </w:pPr>
      <w:r>
        <w:t>[0450b21] 言就中分四者。就此正篇中。分為四段也。言初至等者。如文。言二至眠者。房衣者。房中鋪。設用者非謂房衣。是二種。不得眠者。疑佗。是盜賊或處迮等。言三至正者。第四上座者。約四人成僧說也。思惟者。思文義也。不得禮者。不必苦待佗一人。但隨次第。一一禮去也。言四至所者。同受利者。嘉示作問字解。今云同字為定。僧家制限者。不得著五條。郭下等(云云)。客伴已發者。玄云。不得向佗。云汝伴已去也。將謂方便發遣畏佗住耳。應且留連等。囑累行伴者。謂別覔得伴了。主人發時委囑佗。令好相待。有病相看視等。習俗者。謂此方有俗惡。訛語等。況不知也。避譸者。謂縣官及尊宿名諱等。某事可食者。指最好食令食。表不慳惜也。禁忌者。官中禁約語事等。盜賊者。恐佗失衣盋也。</w:t>
      </w:r>
    </w:p>
    <w:p>
      <w:pPr>
        <w:keepNext/>
      </w:pPr>
      <w:r>
        <w:rPr>
          <w:b/>
        </w:rPr>
        <w:t>한국어 번역</w:t>
      </w:r>
    </w:p>
    <w:p>
      <w:pPr>
        <w:pStyle w:val="TranslationText"/>
      </w:pPr>
      <w:r>
        <w:t>“그 가운데 넷으로 나눈다”는 것은, 이 정편 가운데를 네 단락으로 나눈다는 뜻이다. “첫째 … 등”이라 한 것은 본문과 같다. “둘째 … 잠잔다”라고 한 것에서, ‘방의(房衣)’란 방 안에 까는 깔개를 말하며, 사용하는 물건을 뜻하는 것이지 ‘방의’와 별개의 두 종류라는 뜻은 아니다. “잠자서는 안 된다”는 것은, 상대방을 의심하거나 도적일 가능성, 또는 처소가 비좁은 경우 등을 염려한 것이다. “셋째 … 바르다”라고 한 것은, ‘넷째 상좌’라는 말이 네 사람이 모여 승가를 이룬 경우를 기준으로 한 것이다. ‘사유한다’는 것은 글의 뜻을 사유한다는 것이다. “예배해서는 안 된다”는 것은, 반드시 힘들게 한 사람을 기다릴 필요 없이 다만 차례를 따라 한 사람씩 예배해 나가면 된다는 뜻이다. “넷째 … 곳”이라고 한 것은, “함께 이양을 받는다”는 구절이다. 가시(嘉示)는 ‘문(問)’자로 풀이하였으나, 여기서는 ‘동(同)’자로 보는 것이 옳다. 승가에서 정한 제한이란 오조가사를 입고 성곽 아래 등에 가서는 안 된다는 따위이다. “객의 동행이 이미 떠났다”는 것은, 현기에서 말한다. 그에게 “그대의 동행은 이미 떠났다”고 말해서는 안 된다. 이는 방편으로 그를 보내어 머무르지 못하게 하려는 뜻으로 오해될 수 있기 때문이다. 그러므로 우선 머물도록 만류해야 한다. “행려의 동행에게 부탁한다”는 것은, 별도로 동행할 사람을 구한 뒤 주인이 떠날 때 그에게 부탁하여 잘 돌보게 하고, 병이 있으면 서로 보살피게 하는 따위를 말한다. “풍속을 익힌다”는 것은, 이 지방에 좋지 않은 풍속이나 잘못된 말 등이 있는데, 객은 그런 사정을 알지 못할 수 있기 때문이다. “휘(諱)를 피한다”는 것은, 지방 관원이나 존숙의 이름을 피하는 것 등을 말한다. “어떤 음식은 먹을 만하다”는 것은, 가장 좋은 음식을 가리켜 먹도록 권하는 것으로, 인색하지 않음을 나타낸다. “금기”라는 것은, 관가에서 금지하여 말하지 못하게 한 일 따위를 말한다. “도적”이라는 것은, 그가 의발을 잃을까 염려한 것이다.</w:t>
      </w:r>
    </w:p>
    <w:p>
      <w:pPr>
        <w:pStyle w:val="EditorialNote"/>
      </w:pPr>
      <w:r>
        <w:t>교감·번역 메모 | [구문] 「設用者非謂房衣。是二種」은 방 안의 깔개와 용구의 구분이 불명확하여 문맥상 정리하였다.</w:t>
      </w:r>
    </w:p>
    <w:p>
      <w:pPr>
        <w:pStyle w:val="EditorialNote"/>
      </w:pPr>
      <w:r>
        <w:t>교감·번역 메모 | [교감] 「嘉示作問字解。今云同字為定」의 이문 논의를 그대로 보존하여 ‘同’을 정본으로 보는 취지로 옮겼다.</w:t>
      </w:r>
    </w:p>
    <w:p>
      <w:pPr>
        <w:pStyle w:val="EditorialNote"/>
      </w:pPr>
      <w:r>
        <w:t>교감·번역 메모 | [판독·용어] 「譸」는 문맥상 ‘휘(諱), 즉 이름을 피하는 일’과 관련된 글자로 보았다.</w:t>
      </w:r>
    </w:p>
    <w:p>
      <w:pPr>
        <w:pStyle w:val="Heading2"/>
        <w:keepNext/>
      </w:pPr>
      <w:r>
        <w:t>문단 2447  ·  [0450c10]</w:t>
      </w:r>
    </w:p>
    <w:p>
      <w:pPr>
        <w:keepNext/>
      </w:pPr>
      <w:r>
        <w:rPr>
          <w:b/>
        </w:rPr>
        <w:t>원문</w:t>
      </w:r>
    </w:p>
    <w:p>
      <w:pPr>
        <w:pStyle w:val="SourceText"/>
      </w:pPr>
      <w:r>
        <w:t>[0450c10] 次辨四儀法。言夫至云云者。觀其文勢。有三節。初兩句。標善心發教相𤆄憑。次兩句釋發。必有由致也。憑教相心發者。憑托也。教是能詮文相。謂威儀形假。茲二方發善念也。寘因顯果者。古來解者多途。既非正義。並不敘錄。今所盛行。莫先兩說。初依搜玄。約阿鞞為身子說法之時。不說道諦是因。是冥因。但說出世之果。是顯果(上且一解)又據寶云。身子夙殖善本。是冥因。冥昧也。自不記持。今生得果照。然是顯果。必須假其覩相。聞法方得以此為宗。故曰假形儀。而立宗也。是以阿說身子者。梵云按鞞。或云阿鞞阿說。此云馬勝。梵語舍利弗提羅。此云身子。亦云鶖鷺子。准大智論云。目連與舍利弗。才智相比。行則俱游。住則同心。後修梵志。同侍梵志師那闍王耶。亦云珊闍夜。或云即若耶。其師得疾。甚至困重。舍利弗於師頭側。目連在師足邊。其師命將終。忻然而笑。二人同白師云。師有何所笑。師云世俗無眼。被愚痴所侵。我見金地國王死。眾人以火葬。第一夫人。悲感不已。乃自投身火中。願同一處我故笑之。二人受語。欲以驗之。後有金地國商人。到來問之。果如師語撫。然歎恨不知。和尚是聖師沒後方悟。二人因立誓。約若先得甘露法味。必同沾洒(如律所明)。後時善根將熟。乃遇按鞞比丘說法。准智論云。按鞞欲入城乞食。佛預知之。乃語彼曰。今日若入城乞食。路逢非常人。不得廣說法。爾時按鞞。威儀整肅。形服標奇。身子見已。乃作念曰。引人容儀既異。必有殊勝之法。遂問曰。汝師是誰。說何等法。阿鞞乃說偈曰。諸法因緣生。是法從緣滅。我師文聖主。常作如是說。准次上句。是苦諦。下句是集滅。二諦餘二句結示也。問四諦之中。何以但說三諦。不談道諦耶。答說所證果。必有能治故。隱而不說。欲令他自來問佛也。其時身子。聞已悟道。往目連處。目連恠其威儀。改常必得妙法。乃顧問云。身子還以上之處。聞而答之目連。目連聞已。亦悟道。同往佛處。如是之理具足。須在昔日經中。故曰具列昔經也。傳法軌摸亦題方冊者。玄記。取阿鞞說法。與身子是傳法軌摸也。淮南約身子。還將上法。傳與目連。云傳法也。釋並未應理。今准寶云。謂不但當初佛。在西土之日。以傳儀化物。具引律論二文。只似滅後教法。流至此方之初。亦假僧儀化物。如騰蘭至漢。僧會來吳。豈不以僧相儀。方生物信。然後建立形像。大行佛教。如此物在吳。云漢銀之中。故曰亦題虫冊也。直敘下結略可知。</w:t>
      </w:r>
    </w:p>
    <w:p>
      <w:pPr>
        <w:keepNext/>
      </w:pPr>
      <w:r>
        <w:rPr>
          <w:b/>
        </w:rPr>
        <w:t>한국어 번역</w:t>
      </w:r>
    </w:p>
    <w:p>
      <w:pPr>
        <w:pStyle w:val="TranslationText"/>
      </w:pPr>
      <w:r>
        <w:t>다음으로 사의법(四儀法)을 밝힌다. “무릇 … 운운”이라 한 것은, 그 문세를 살펴보면 세 절로 나뉜다. 처음 두 구절은 선한 마음이 가르침과 형상에 의지해 일어남을 표방한다. 다음 두 구절은 그 발생을 풀이하여 반드시 말미암는 바가 있음을 밝힌다. “가르침과 형상에 의지해 마음이 일어난다”는 것에서 ‘빙(憑)’은 의탁한다는 뜻이다. ‘교(教)’는 뜻을 능히 드러내는 글이고 ‘상(相)’은 위의로 드러나는 형상을 말한다. 이 두 가지에 의지하여 비로소 선한 생각이 일어난다. “숨은 인을 두고 드러난 과를 나타낸다”는 것은, 예로부터 해석이 여러 갈래였으나 바른 뜻이 아니므로 모두 서술하지 않는다. 현재 널리 행해지는 것은 대체로 다음 두 설이다. 첫째는 『수현기』에 의거한 것이다. 아비(阿鞞)가 사리불을 위해 설법할 때를 기준으로 보면, 도제를 말하지 않은 것이 인이며 이는 숨은 인이다. 다만 출세간의 과를 설한 것이 드러난 과이다. 이상이 첫 번째 해석이다. 또 보법사의 설에 따르면, 사리불이 전생에 선근을 심은 것이 숨은 인이다. ‘명(冥)’은 어둡고 드러나지 않는다는 뜻으로, 자신이 기억하지 못한다. 금생에 과를 얻어 밝아진 것이 곧 드러난 과이다. 반드시 그가 모습을 보고 법을 들은 뒤에야 깨달음을 얻으므로 이를 종지로 삼는다. 그러므로 “형의에 의지하여 종지를 세운다”고 한 것이다. 그러므로 “아설과 사리불”이라고 한 것은, 범어로는 안비(按鞞)라 한다. 혹은 아비(阿鞞) 또는 아설(阿說)이라 한다. 여기서는 마승(馬勝)이라 번역한다. 범어로는 사리불제라(舍利弗提羅)라 한다. 여기서는 신자(身子)라 번역한다. 또한 추로자(鶖鷺子)라고도 한다. 『대지도론』에 준하면 다음과 같이 말한다. 목련과 사리불은 재주와 지혜가 서로 비슷하여 다닐 때에는 함께 다니고 머물 때에는 뜻을 같이하였다. 뒤에 범지를 닦으면서 함께 범지 스승 나사왕야(那闍王耶)를 섬겼다. 또 산사야(珊闍夜)라고도 하고 혹은 즉약야(即若耶)라고도 한다. 그 스승이 병을 얻어 병세가 매우 위중해졌다. 사리불은 스승의 머리맡에 있었고 목련은 스승의 발치에 있었다. 그 스승이 목숨을 마치려 할 때 기뻐하며 웃었다. 두 사람이 함께 스승에게 아뢰었다. “스승께서는 무엇 때문에 웃으십니까?” 스승이 말하였다. “세속 사람들은 눈이 없어 어리석음에 침해를 받는다. 내가 보니 금지국의 왕이 죽자 사람들이 불로 장사지냈는데, 제일부인이 슬픔을 이기지 못하고 마침내 스스로 불 속에 몸을 던져 한곳에 함께하기를 원하였으니, 내가 이 때문에 웃은 것이다.” 두 사람은 이 말을 듣고 이를 시험해 확인하고자 하였다. 뒤에 금지국의 상인이 그곳에 오자 이 일을 물었는데, 과연 스승의 말과 같았다. 그러나 두 사람은 탄식하면서도 알지 못하다가 화상이 성스러운 스승이었음을 그가 죽은 뒤에야 깨달았다. 두 사람은 이로 인해 서원을 세워 만약 누구든 먼저 감로의 법미를 얻으면 반드시 함께 나누어 적시기로 약속하였다. (율에서 밝힌 바와 같다.) 뒤에 선근이 장차 성숙하려 할 때 마침 안비 비구가 설법하는 것을 만났다. 『대지도론』에 준하면 다음과 같이 말한다. 안비가 성에 들어가 걸식하려 하자 부처님께서 미리 이를 아시고 그에게 말씀하셨다. “오늘 성에 들어가 걸식하다가 길에서 보통 사람이 아닌 이를 만나더라도 법을 널리 설해서는 안 된다.” 그때 안비는 위의가 정숙하고 몸가짐과 옷차림이 특이하게 드러났다. 신자가 이를 보고 생각하였다. “이 사람의 용모와 위의가 이미 남다르니 반드시 뛰어난 법이 있을 것이다.” 마침내 물었다. “그대의 스승은 누구이며 어떤 법을 설합니까?” 아비가 곧 게송으로 말하였다. “모든 법은 인연으로 생기고, 이 법은 인연을 따라 멸한다. 우리 스승이신 성주께서는 항상 이와 같이 말씀하신다.” 차례대로 위의 구절에 준하면 이는 고제(苦諦)이고, 아래 구절은 집제와 멸제이다. 두 진리를 말한 것이며 나머지 두 구절은 이를 맺어 보인 것이다. 묻는다. “사제 가운데 어째서 단지 세 진리만 말하고 도제는 논하지 않았는가?” 답한다. “증득할 과를 설하면 반드시 그것을 다스리는 도가 있기 때문에 숨겨서 말하지 않은 것이다. 그가 스스로 부처님께 와서 묻게 하려는 뜻이다.” 그때 신자는 이를 듣고 도를 깨달아 목련에게 갔다. 목련은 그의 위의가 평소와 달라진 것을 보고 반드시 묘법을 얻었으리라 여겨 곧 돌아보며 물었다. 신자는 앞서 들은 내용을 다시 목련에게 말해 주었다. 목련도 이를 듣고 역시 도를 깨달아 함께 부처님 처소로 갔다. 이러한 이치가 갖추어져 옛 경 가운데 실려 있어야 하므로 ‘옛 경에 갖추어 열거되어 있다’고 한 것이다. ‘전법의 궤범도 또한 책에 기록되어 있다’고 한 것은, 『현기』에서는 아비가 설법하여 신자에게 전한 것을 전법의 궤범으로 보았다. 회남에서는 신자가 앞의 법을 다시 목련에게 전한 것을 전법이라고 하였다. 그러나 이러한 해석들은 모두 이치에 맞지 않는다. 이제 보의 설명에 준하면, 처음 부처님께서 서토에 계시던 때에만 전법의 위의를 통해 중생을 교화한 것이 아니라는 뜻이다. 율과 논의 두 글을 갖추어 인용한 것은, 부처님 멸후의 교법이 이 땅에 처음 전해졌을 때에도 승려의 위의를 빌려 중생을 교화했기 때문이다. 가섭마등과 축법란이 한나라에 이르고 강승회가 오나라에 온 것과 같다. 어찌 승려의 모습과 위의를 통해서야 비로소 중생에게 믿음을 일으키게 한 것이 아니겠는가. 그런 뒤에 형상을 세우고 불교를 크게 행하였다. 이와 같은 일이 오나라와 한나라의 역사 기록 가운데 있으므로, ‘또한 방책에 기록되어 있다’고 한 것이다. 이하의 직접 서술과 결론은 대략 알 수 있다.</w:t>
      </w:r>
    </w:p>
    <w:p>
      <w:pPr>
        <w:pStyle w:val="EditorialNote"/>
      </w:pPr>
      <w:r>
        <w:t>교감·번역 메모 | [판독·교감] 「標善心發教相𤆄憑」의 난자는 교(教)와 상(相)에 의지해 선심이 발한다는 문맥으로 처리하였다.</w:t>
      </w:r>
    </w:p>
    <w:p>
      <w:pPr>
        <w:pStyle w:val="EditorialNote"/>
      </w:pPr>
      <w:r>
        <w:t>교감·번역 메모 | [판독·교감] 「寘因顯果」는 뒤의 ‘冥因/顯果’ 해석에 맞추어 숨은 인과 드러난 과의 대비로 옮겼다.</w:t>
      </w:r>
    </w:p>
    <w:p>
      <w:pPr>
        <w:pStyle w:val="EditorialNote"/>
      </w:pPr>
      <w:r>
        <w:t>교감·번역 메모 | [고유명사] 「阿鞞」는 사리불에게 법을 설한 인물명으로 음사하여 ‘아비’로 두었다.</w:t>
      </w:r>
    </w:p>
    <w:p>
      <w:pPr>
        <w:pStyle w:val="EditorialNote"/>
      </w:pPr>
      <w:r>
        <w:t>교감·번역 메모 | [판독·교감] 「阿說身子」는 다음 문맥과 연결되는 인명·구문이 불안정하여 ‘아설과 사리불’로 잠정 처리하였다.</w:t>
      </w:r>
    </w:p>
    <w:p>
      <w:pPr>
        <w:pStyle w:val="EditorialNote"/>
      </w:pPr>
      <w:r>
        <w:t>교감·번역 메모 | [용어] 「按鞞」는 아설시(阿說示, Aśvajit) 계열 음역으로 보이며, 본문 자체의 음역을 살려 ‘안비’로 표기하였다.</w:t>
      </w:r>
    </w:p>
    <w:p>
      <w:pPr>
        <w:pStyle w:val="EditorialNote"/>
      </w:pPr>
      <w:r>
        <w:t>교감·번역 메모 | [교감] 「阿鞞阿說」은 아비·아설이라는 복수 음역을 병기한 것으로 보아 원문대로 보존하였다.</w:t>
      </w:r>
    </w:p>
    <w:p>
      <w:pPr>
        <w:pStyle w:val="EditorialNote"/>
      </w:pPr>
      <w:r>
        <w:t>교감·번역 메모 | [고유명사] 「那闍王耶」는 산자야 벨랏티풋타 계열 이름의 이문·음역으로 보이나 원문 형태를 보존하였다.</w:t>
      </w:r>
    </w:p>
    <w:p>
      <w:pPr>
        <w:pStyle w:val="EditorialNote"/>
      </w:pPr>
      <w:r>
        <w:t>교감·번역 메모 | [판독·교감] 「果如師語撫」의 말미 「撫」는 문맥상 난자 또는 잉자 가능성이 있어 뜻에 반영하지 않았다.</w:t>
      </w:r>
    </w:p>
    <w:p>
      <w:pPr>
        <w:pStyle w:val="EditorialNote"/>
      </w:pPr>
      <w:r>
        <w:t>교감·번역 메모 | [판독·교감] 「我師文聖主」는 통행 연기게 문구와 차이가 있어 원문을 보존하고 ‘우리 스승이신 성주’로 옮겼다.</w:t>
      </w:r>
    </w:p>
    <w:p>
      <w:pPr>
        <w:pStyle w:val="EditorialNote"/>
      </w:pPr>
      <w:r>
        <w:t>교감·번역 메모 | [구문] 원문은 상·하구를 고·집·멸 삼제와 연결하고 나머지 두 구절을 결시로 처리한다. 설명 구조를 그대로 살렸다.</w:t>
      </w:r>
    </w:p>
    <w:p>
      <w:pPr>
        <w:pStyle w:val="EditorialNote"/>
      </w:pPr>
      <w:r>
        <w:t>교감·번역 메모 | [판독·교감] 「還以上之處」는 ‘앞서 들은 내용을 다시’라는 뜻으로 문맥 번역하였다.</w:t>
      </w:r>
    </w:p>
    <w:p>
      <w:pPr>
        <w:pStyle w:val="EditorialNote"/>
      </w:pPr>
      <w:r>
        <w:t>교감·번역 메모 | [판독·교감] 「如此物在吳」는 문맥상 ‘이와 같은 일이 오나라에 있다’는 뜻으로 보았으나 글자가 불안정하다.</w:t>
      </w:r>
    </w:p>
    <w:p>
      <w:pPr>
        <w:pStyle w:val="EditorialNote"/>
      </w:pPr>
      <w:r>
        <w:t>교감·번역 메모 | [판독·교감] 「漢銀之中」은 역사 기록 또는 한대 기록을 가리키는 듯하나 난독이 있어 원문을 보존하였다.</w:t>
      </w:r>
    </w:p>
    <w:p>
      <w:pPr>
        <w:pStyle w:val="EditorialNote"/>
      </w:pPr>
      <w:r>
        <w:t>교감·번역 메모 | [판독·교감] 「虫冊」은 「方冊」 등의 이문 가능성이 있어 문맥상 ‘방책’으로 옮겼다.</w:t>
      </w:r>
    </w:p>
    <w:p>
      <w:pPr>
        <w:pStyle w:val="Heading2"/>
        <w:keepNext/>
      </w:pPr>
      <w:r>
        <w:t>문단 2448  ·  [0451b02]</w:t>
      </w:r>
    </w:p>
    <w:p>
      <w:pPr>
        <w:keepNext/>
      </w:pPr>
      <w:r>
        <w:rPr>
          <w:b/>
        </w:rPr>
        <w:t>원문</w:t>
      </w:r>
    </w:p>
    <w:p>
      <w:pPr>
        <w:pStyle w:val="SourceText"/>
      </w:pPr>
      <w:r>
        <w:t>[0451b02] 言五至臥者。而作大明者。謂既四儀不如法。則無照世之益也。依狩王法者。謂師子是獸王。動止有法。每於晨朝。日初出時。從穴而出。則頻呻哮吼。一切猛獸聞之。無不歸伏。比丘亦爾。手且著衣。持盋乞食。每以四儀。令佗眾生見。而獲益也。頭向衣架者。表敬衣也。餘如上者。係想明相。後夜速起等。言毗至相者。如隨相中者。相覆處敷僧物成也。白和上等者。表不自專也。若過十臈等者。謂自是師位。設不許自往。亦無過以有益故。為衰者。於我身有益。名為利於佗。有損名。為衰也。為避亂心者。一心著地免。更攀緣不退菩薩相者。玄云。八地已上也。或依諸經處說。初地菩薩名行不退。七地已去名證不退。今不妨約初地已去。通名不退菩薩者妙也。言僧祇至業者。駱駝坐者。謂屈兩膝。兩手枕床。如駱駝也。應跏趺坐者。兩足左右交盤。相結名結跏趺也。六念者。見論云。眠時須念三寶。戒施天等六也。各有所立者。尼但得長跪。不得互跪。由緣起有過故。制一定也。僧則互跪故。業疏云。律中為身耎弱。互跪倒地。佛令立儀。與僧異也。故云。各立跪坐中睡。兩足交互非法。雙竪兩足。足跟著地。足指向上也。兩手向背托床名却踞也。屈膝以一足著地。更與一足。累前膝上。直申即是支柱。一足中一足也。不上足者。謂踞坐人蹋地。若上足便觸衣也。十誦上座不應起者。文云聽法處見。上來若自起。若上座教起俱吉。若和尚闍梨來恭敬故。起不犯。不得令餘人起。即犯也。下座起吉者。即結自起之罪也。以違制故大吒者。說文云歎息聲也。本起者圓明之性。湛然寂靜良由自生虗妄。究其原由。本從何起。當自思責也。當遺上坐處者。遺訓留者。留上座位待來故。髮𤍜者。文云。謂睡時當起聽。洗浴若更睡。即預生念云。頭髮𤍜我當起。即顯多時也。看星月光即等者。睡時當望星月等。預生念云。月至某處。或星至某處。我便起也。如前說者。如前行法中。引經文。依狩王法。右脇著地。而臥(上來有二云云。總是主客相待篇竟)。</w:t>
      </w:r>
    </w:p>
    <w:p>
      <w:pPr>
        <w:keepNext/>
      </w:pPr>
      <w:r>
        <w:rPr>
          <w:b/>
        </w:rPr>
        <w:t>한국어 번역</w:t>
      </w:r>
    </w:p>
    <w:p>
      <w:pPr>
        <w:pStyle w:val="TranslationText"/>
      </w:pPr>
      <w:r>
        <w:t>‘다섯째부터 눕는 데까지’라고 한 것은, ‘큰 밝음을 짓는다’고 한 것은 이미 네 가지 위의가 법답지 않으면 세상을 비추는 이익이 없다는 뜻이다. ‘수왕의 법에 의한다’고 한 것은, 사자가 짐승의 왕으로서 움직이고 멈추는 데 법도가 있기 때문이다. 매일 새벽에 해가 처음 뜰 때 굴에서 나와 거듭 기지개를 켜고 포효하면, 모든 사나운 짐승이 이를 듣고 복종하지 않는 것이 없다. 비구도 또한 이와 같다. 손으로 옷을 입고 발우를 들고 걸식하며, 항상 네 가지 위의를 다른 중생들이 보게 하여 이익을 얻게 하는 것이다. ‘머리를 옷걸이 쪽으로 향한다’는 것은 옷을 공경함을 나타낸다. 나머지는 위에서 말한 것과 같다. 명상(明相)을 생각에 매어 두고 후야에 빨리 일어나는 것 등이다. ‘비니에서 … 상까지’라고 한 것은, 수상(隨相) 가운데에서 말한 것과 같다. 덮을 곳에 승물(僧物)을 펴는 상이 성립한다는 뜻이다. ‘화상에게 아뢴다’는 것 등은 제멋대로 하지 않음을 나타낸다. ‘십랍을 넘었으면’ 등의 말은 스스로 이미 스승의 지위에 있음을 뜻한다. 설령 허락하지 않았는데 스스로 가더라도 이익이 있기 때문에 허물이 없다. ‘쇠(衰)가 된다’는 것은, 나에게 이익이 있는 것을 ‘이(利)’라 하고, 다른 이에게 손해가 있는 것을 ‘쇠(衰)’라 한다. ‘산란한 마음을 피하기 위해서’라는 것은, 한마음을 한 대상에 두어 산란함을 면한다는 뜻이다. ‘다시 반연하지 않는 불퇴보살의 상’이라는 것은, 『현기』에서는 팔지 이상의 보살이라 하였다. 혹은 여러 경의 설명에 따르면, 초지 보살을 행불퇴라 하고 칠지 이후를 증불퇴라 한다. 이제 초지 이후를 통틀어 불퇴보살이라 하는 것도 무방하며 더 온당하다. ‘『승기율』에서 … 업까지’라고 한 것은, ‘낙타처럼 앉는 것’이란 두 무릎을 굽히고 두 손으로 평상을 받쳐 낙타와 같은 모습을 하는 것이다. ‘마땅히 가부좌해야 한다’는 것은, 두 발을 좌우로 교차하여 포개고 서로 얽는 것을 결가부좌라 한다는 뜻이다. ‘육념’이란, 『선견율』에서 말하기를, 잠잘 때 삼보를 생각하고 계·보시·천 등을 생각하는 여섯 가지라고 하였다. ‘각기 정해 둔 바가 있다’는 것은, 비구니는 단지 장궤만 할 수 있고 호궤는 해서는 안 된다는 뜻이다. 연기 가운데 허물이 있었기 때문에 하나의 방식으로 제정한 것이다. 비구는 호궤를 하기 때문이다. 『업소』에서 말한다. 율 가운데에서는 몸이 부드럽고 약하여 호궤하다가 넘어지는 일이 있었으므로 부처님께서 위의의 방식을 정하여 비구와 다르게 하셨다. 그러므로 말한다. 각기 정해진 꿇어앉는 법이 있다. 두 발을 서로 교차하는 것은 법답지 않다. 두 발을 함께 세워 발꿈치를 땅에 대고 발가락을 위로 향하게 한다. 두 손을 뒤로 하여 평상을 받치는 것을 각거(却踞)라 한다. 무릎을 굽히고 한 발은 땅에 대며, 다른 한 발은 앞 무릎 위에 포개고, 곧게 펴면 마치 기둥과 같으니, 한 발이 다른 한 발 가운데 있는 형세이다. ‘발을 올리지 않는다’는 것은, 걸터앉은 사람이 발로 땅을 디디는 것을 말한다. 발을 올리면 곧 옷에 닿기 때문이다. 『십송율』의 ‘상좌는 일어나서는 안 된다’는 것은, 본문에서 설법을 듣는 곳에서의 일을 말한다. 앞에서부터 스스로 일어나거나 상좌가 일어나라고 시킨 경우는 모두 길라이다. 다만 화상이나 아사리가 와서 공경하기 위하여 일어나는 것은 범하지 않는다. 그러나 다른 사람을 일어나게 해서는 안 되며, 그렇게 하면 범한다. ‘하좌가 일어나면 길라’라는 것은 곧 스스로 일어난 죄를 맺은 것이다. 제정을 어겼기 때문이다. ‘대타(大吒)’란, 『설문』에 따르면 탄식하는 소리이다. ‘본래 일어난 것’은 원만하고 밝은 성품인데, 담연하고 고요함에도 스스로 허망함을 일으킨 데서 비롯되었다. 그 근원을 끝까지 따져 본래 어디에서 일어났는지를 스스로 생각하고 꾸짖어야 한다. ‘상좌의 자리를 남겨 둔다’는 것은, ‘유(遺)’를 남긴다는 뜻으로 풀이한 것이다. 상좌의 자리를 남겨 두어 올 사람을 기다리기 때문이다. ‘머리카락이 마르면’이라는 것은, 본문에서 말하기를, 잠들 때에는 언제 일어날지 마음에 두어야 한다. 목욕한 뒤 다시 잠든다면 미리 생각하기를, ‘머리카락이 마르면 내가 일어나리라’고 한다. 이는 비교적 오랜 시간이 지난 뒤를 나타낸다. ‘별과 달빛을 살핀다’ 등의 말은, 잠들 때 별과 달 등을 바라보고 미리 생각하기를, ‘달이 어느 곳에 이르거나 별이 어느 곳에 이르면 내가 곧 일어나리라’고 하는 것이다. ‘앞에서 말한 것과 같다’는 것은, 앞의 행법 가운데에서 경문을 인용하여 수왕의 법에 따라 오른쪽 옆구리를 땅에 대고 눕는다고 한 것과 같다. (이상 두 대목은 모두 주객상대편을 마친 것이다.)</w:t>
      </w:r>
    </w:p>
    <w:p>
      <w:pPr>
        <w:pStyle w:val="EditorialNote"/>
      </w:pPr>
      <w:r>
        <w:t>교감·번역 메모 | [판독·교감] 「手且著衣」는 위의 설명 문맥상 ‘손으로 옷을 입다/정돈하다’는 뜻으로 완화하여 옮겼다.</w:t>
      </w:r>
    </w:p>
    <w:p>
      <w:pPr>
        <w:pStyle w:val="EditorialNote"/>
      </w:pPr>
      <w:r>
        <w:t>교감·번역 메모 | [판독·교감] 「相覆處敷僧物成也」는 분절이 불안정하여 수상편의 승물 안치·포설 문맥으로 해석하였다.</w:t>
      </w:r>
    </w:p>
    <w:p>
      <w:pPr>
        <w:pStyle w:val="EditorialNote"/>
      </w:pPr>
      <w:r>
        <w:t>교감·번역 메모 | [판독·교감] 「為衰者」 이하의 利·衰 정의는 주어·대상이 다소 불명확하여 원문 배열을 따라 옮겼다.</w:t>
      </w:r>
    </w:p>
    <w:p>
      <w:pPr>
        <w:pStyle w:val="EditorialNote"/>
      </w:pPr>
      <w:r>
        <w:t>교감·번역 메모 | [판독·교감] 「一心著地免」은 글자가 불안정하며, 문맥상 마음을 한 대상에 붙들어 산란을 면한다는 뜻으로 해석하였다.</w:t>
      </w:r>
    </w:p>
    <w:p>
      <w:pPr>
        <w:pStyle w:val="EditorialNote"/>
      </w:pPr>
      <w:r>
        <w:t>교감·번역 메모 | [교학] 불퇴위에 관해 『현기』는 팔지 이상, 다른 경설은 초지·칠지를 구별한다. 본문 자체의 복수 설을 병기하였다.</w:t>
      </w:r>
    </w:p>
    <w:p>
      <w:pPr>
        <w:pStyle w:val="EditorialNote"/>
      </w:pPr>
      <w:r>
        <w:t>교감·번역 메모 | [판독·교감] 「各立跪坐中睡」는 비구니의 꿇어앉는 위의 설명 가운데 문장이 불안정하여 일반화해 옮겼다.</w:t>
      </w:r>
    </w:p>
    <w:p>
      <w:pPr>
        <w:pStyle w:val="EditorialNote"/>
      </w:pPr>
      <w:r>
        <w:t>교감·번역 메모 | [구문] 「直申即是支柱」는 한쪽 다리를 곧게 뻗어 기둥처럼 받치는 자세를 설명하는 것으로 보았다.</w:t>
      </w:r>
    </w:p>
    <w:p>
      <w:pPr>
        <w:pStyle w:val="EditorialNote"/>
      </w:pPr>
      <w:r>
        <w:t>교감·번역 메모 | [교학] 「本起者圓明之性」 이하를 본래 원명한 성품과 허망의 발생을 대비하는 설명으로 옮겼다.</w:t>
      </w:r>
    </w:p>
    <w:p>
      <w:pPr>
        <w:pStyle w:val="EditorialNote"/>
      </w:pPr>
      <w:r>
        <w:t>교감·번역 메모 | [판독·교감] 「髮𤍜」의 후자는 ‘마르다’의 뜻을 나타내는 난자로 보아 ‘머리카락이 마르면’으로 처리하였다.</w:t>
      </w:r>
    </w:p>
    <w:p>
      <w:pPr>
        <w:pStyle w:val="SmallMeta"/>
      </w:pPr>
      <w:r>
        <w:t>○[1]第十瞻病送終篇  |  ○ 제10 첨병송종편(瞻病送終篇).</w:t>
      </w:r>
    </w:p>
    <w:p>
      <w:pPr>
        <w:pStyle w:val="Heading2"/>
        <w:keepNext/>
      </w:pPr>
      <w:r>
        <w:t>문단 2449  ·  [0451c12]</w:t>
      </w:r>
    </w:p>
    <w:p>
      <w:pPr>
        <w:keepNext/>
      </w:pPr>
      <w:r>
        <w:rPr>
          <w:b/>
        </w:rPr>
        <w:t>원문</w:t>
      </w:r>
    </w:p>
    <w:p>
      <w:pPr>
        <w:pStyle w:val="SourceText"/>
      </w:pPr>
      <w:r>
        <w:t>[0451c12] 文有二。初牒名。二依文釋。初言瞻至二十六者。先來意者。玄曰。上明賓主直論。康健之人。經中既曰。是病是身。病起理須接待。忽若閻浮報盡埋送。亦須合儀。前所未論。故次辨也。釋名者。應奉說疾稱為瞻病。送終殯驗葬。故曰送終。第已下如常解。</w:t>
      </w:r>
    </w:p>
    <w:p>
      <w:pPr>
        <w:keepNext/>
      </w:pPr>
      <w:r>
        <w:rPr>
          <w:b/>
        </w:rPr>
        <w:t>한국어 번역</w:t>
      </w:r>
    </w:p>
    <w:p>
      <w:pPr>
        <w:pStyle w:val="TranslationText"/>
      </w:pPr>
      <w:r>
        <w:t>글은 둘로 나뉜다. 첫째는 이름을 들어 보이는 것이고, 둘째는 본문에 따라 풀이하는 것이다. 처음 ‘첨병에서 … 이십육까지’라고 한 것은, 먼저 이 편을 둔 뜻을 밝힌 것이다. 『현기』에서 말한다. 위에서는 손님과 주인의 관계를 밝히되 다만 건강한 사람에 대해 논하였다. 그런데 경에서 이미 ‘이 몸 자체가 병이다’라고 하였으니, 병이 생기면 이치상 마땅히 돌보아야 한다. 갑자기 염부제에서의 과보가 다하여 죽어 장례를 치르게 되더라도 또한 반드시 의식에 맞아야 한다. 이는 앞에서 논하지 않았으므로 다음으로 밝히는 것이다. 이름을 풀이하면, 마땅히 받들어 병자를 돌보는 것을 첨병(瞻病)이라 하고, 목숨을 마친 이를 빈렴하고 장사지내는 것을 송종(送終)이라 한다. ‘제(第)’ 이하의 말은 평상시의 풀이와 같다.</w:t>
      </w:r>
    </w:p>
    <w:p>
      <w:pPr>
        <w:pStyle w:val="EditorialNote"/>
      </w:pPr>
      <w:r>
        <w:t>교감·번역 메모 | [판독·교감] 「應奉說疾」은 문맥상 병자를 받들어 돌본다는 뜻으로 해석하였다.</w:t>
      </w:r>
    </w:p>
    <w:p>
      <w:pPr>
        <w:pStyle w:val="EditorialNote"/>
      </w:pPr>
      <w:r>
        <w:t>교감·번역 메모 | [판독·교감] 「殯驗葬」은 빈렴·장례 절차를 가리키는 난자 결합으로 보아 일반적인 장례 행위로 옮겼다.</w:t>
      </w:r>
    </w:p>
    <w:p>
      <w:pPr>
        <w:pStyle w:val="Heading2"/>
        <w:keepNext/>
      </w:pPr>
      <w:r>
        <w:t>문단 2450  ·  [0451c17]</w:t>
      </w:r>
    </w:p>
    <w:p>
      <w:pPr>
        <w:keepNext/>
      </w:pPr>
      <w:r>
        <w:rPr>
          <w:b/>
        </w:rPr>
        <w:t>원문</w:t>
      </w:r>
    </w:p>
    <w:p>
      <w:pPr>
        <w:pStyle w:val="SourceText"/>
      </w:pPr>
      <w:r>
        <w:t>[0451c17] 次依文釋中分二。初舉故列門。二初瞻病下依門釋。初言就至別者。如門分別者。一瞻病。二送終(細尋顯正科。欠上舉數列門一段。今依玄記科出耳)。問諸篇皆有總意。此篇何無。答一說云。題中二事。不可合為一意。故先分科也。二依表解云。制作家取自在故。迴總意作制意。非謂全無。故下云乃至送終。意同斯述。非謂二事不可合為一意也。此蓋寸水不見底。言制至述者。有待之形者。謂業身也。嬰累者嬰纏也。患累也。即煩惱舊病是。四大互返者。謂地水火風。成其體故。冷熱不調。是以致疾成新病也。六府者。六者數也。府謂納總之處。記聚也白虎通云。一小膓為心府。二大膓為肺腑。三𦝩是𦝩腑。四膽為肝腑。五牓胱為腎府。六三焦合為一府。三焦者。從上至心為上。從心至腰為中。從腰至下為下焦。眤(女栗反)爾雅云近也。健則相親近。病則捐捨也。知善未崇惡必相遵者。謂看病是善。世人未必崇重。棄捨是惡多倣効。故律中等者。此律衣法文也。文云。時有比丘。病來日久。臥尿屎中。時諸比丘。受請去。後佛遂按行。房舍見此病人。乃與阿難洗浣衣服。身體極令清淨。以香薰之置。如法處乃為說法。遂問彼云。汝健時曾看佗病不。彼云。不曾見。佛言。汝不看佗。汝病有何人看也。因此云制(云云)。乃至送終意同斯述者。謂世人壯健時。則相親。死後即不相顧。今須始終如一。與前不殊故。云意同斯述也。言問至歎者。謂上律文。若有供養我者。應供養病人故。生斯問也。答文意者。謂看病者。等佛慈行。亦得成佛(故言)。故令供養也。又論云者。是成論文。姨母親手自織金縷袈裟。思佛還宮。用以持伏。佛言云。此是恩愛之心布施。無多功德。今但善施僧。則具三歸。今此取隨順佛語。為證。以佛令看病。今既看。即是隨順佛語也。僧祇等者。爾時南方有二比丘。共來問訊。一比丘遇病未得去。一比丘不能待。乃先往見佛。佛知而顧問。彼具述前緣(云云)。佛呵責已。汝等同出家。修梵行。汝不相看。誰當看汝。汝可速還等(云云)。為佛歎者。八福田中第一也。賢愚經說。五種施得福無量。一遠來。二遠去。三病人。四飢時。五知法人。又俱舍云。父母病法師。最後身菩薩。設非證聖者施果亦無量。二簡人中言。二簡至述者。開彼衣鉢雇人闍維者。謂亡後衣鉢。合屬十方。此約無尼僧即得攝。今言彼者。由指本人恐僧盡。收不為處分。故云用彼無者。故令捨去。玄曰。通會四分。謂比丘得衣作法屬己。已後即將雇人。亦有何過。餘三眾者。若於路見之。亦准上之儀式也。次明供養法。牒名可知。言五分至法者。初引五分據蘭若無淨人說。</w:t>
      </w:r>
    </w:p>
    <w:p>
      <w:pPr>
        <w:keepNext/>
      </w:pPr>
      <w:r>
        <w:rPr>
          <w:b/>
        </w:rPr>
        <w:t>한국어 번역</w:t>
      </w:r>
    </w:p>
    <w:p>
      <w:pPr>
        <w:pStyle w:val="TranslationText"/>
      </w:pPr>
      <w:r>
        <w:t>다음 본문에 따른 풀이에서는 둘로 나눈다. 첫째는 먼저 항목을 들어 열거하고, 둘째는 ‘처음 첨병’ 이하에서 항목에 따라 풀이한다. 처음 ‘취(就)에서 … 별(別)까지’라고 한 것은, 항목으로 나누어 말하면, 첫째 첨병이고, 둘째 송종이다. (『현정』의 과문을 자세히 살피면 위의 수를 들어 항목을 열거하는 한 단락이 빠져 있어, 지금은 『현기』에 따라 과를 나누었다.) 묻는다. “다른 모든 편에는 모두 총의가 있는데 이 편에는 어째서 없는가?” 답한다. “한 설명에서는, 제목 가운데 두 일이 하나의 뜻으로 합쳐질 수 없으므로 먼저 과를 나누었다고 한다.” 두 번째는 『표』의 풀이에 따라 말하면, 저술자가 자유롭게 구성했기 때문에 총의에 해당하는 내용을 제정의 뜻으로 돌려 놓은 것이지 전혀 없는 것은 아니다. 그러므로 아래에서 ‘나아가 송종에 이르기까지’라고 하여 그 뜻이 이 설명과 같다고 하였다. 두 일이 하나의 뜻으로 합쳐질 수 없다는 말은 아니다. 이는 아마 얕은 물만 보고 밑바닥을 보지 못한 해석이다. ‘제(制)에서 … 술(述)까지’라고 한 것은, 의지할 것을 필요로 하는 형체란 업으로 이루어진 몸을 말한다. ‘영루(嬰累)’란 얽매임을 뜻하고, 근심과 부담을 뜻한다. 곧 번뇌라는 오래된 병이다. ‘사대가 서로 어긋난다’는 것은, 지·수·화·풍이 몸을 이루기 때문이다. 차고 더운 것이 조화되지 않으면 이로 인해 질병이 생겨 새로운 병이 된다. ‘육부’에서, 육은 수효를 말하고, 부(府)는 받아들이고 모아 두는 곳을 뜻한다. 곧 모아 두는 곳이다. 『백호통』에서 말한다. 첫째 소장은 심장의 부이고, 둘째 대장은 폐의 부이며, 셋째 위장은 위의 부이고, 넷째 담은 간의 부이며, 다섯째 방광은 신장의 부이고, 여섯째 삼초를 합하여 한 부로 삼는다. 삼초란, 위에서 심장까지를 상초라 하고, 심장에서 허리까지를 중초라 하며, 허리에서 아래까지를 하초라 한다. ‘닐(眤, 女栗反)’은 『이아』에서 가깝다는 뜻이라 하였다. 건강할 때에는 서로 가까이하지만 병들면 버린다는 것이다. ‘선한 일을 알면서도 숭상하지 않고 악한 일을 반드시 서로 따른다’는 것은, 병자를 돌보는 것은 선한 일이지만 세상 사람들이 반드시 이를 숭상하는 것은 아니며, 버리는 것은 악한 일인데도 많이 본받는다는 뜻이다. ‘그러므로 율 가운데’라고 한 것은, 이 율의 의법(衣法)에 나오는 글이다. 본문에서 말한다. 그때 한 비구가 오랫동안 병들어 대소변 속에 누워 있었다. 그때 여러 비구들은 초청을 받아 밖으로 나가고 없었다. 뒤에 부처님께서 여러 방사를 두루 살피다가 이 병든 비구를 보시고 아난과 함께 옷을 씻어 주고 몸도 지극히 깨끗하게 씻어 주었다. 향으로 몸을 훈향한 뒤 알맞은 곳에 두고 법답게 자리를 마련해 설법하셨다. 그리고 그에게 물으셨다. “그대는 건강했을 때 다른 병자를 돌본 적이 있는가?” 그가 말하였다. “그런 적이 없습니다.” 부처님께서 말씀하셨다. “그대가 다른 사람을 돌보지 않았으니 그대가 병들었을 때 누가 그대를 돌보겠는가?” 이 인연으로 제정하셨다. (자세한 내용은 생략한다.) ‘나아가 송종에 이르기까지 그 뜻이 이 설명과 같다’는 것은, 세상 사람들이 건강할 때에는 서로 가까이 지내지만 죽고 나면 곧 서로 돌아보지 않는다는 뜻이다. 이제는 처음과 끝을 한결같이 해야 하므로, 앞의 뜻과 다르지 않다. 그래서 ‘뜻이 이 설명과 같다’고 한 것이다. ‘문(問)에서 … 탄(歎)까지’라고 한 것은, 위 율문에서 ‘나를 공양하려는 자가 있다면 마땅히 병자를 공양해야 한다’고 하였기 때문에 이 질문이 생긴 것이다. 답문의 뜻은, 병자를 돌보는 이는 부처님의 자비행과 같아서 또한 성불할 수 있기 때문에 그를 공양하게 한 것이다. 또 ‘논에서 말한다’고 한 것은 『성실론』의 글이다. 이모가 손수 금실 가사를 짜서 부처님께서 궁으로 돌아오시기를 기다렸다가 이를 올리려 하였다. 부처님께서 말씀하셨다. “이는 은애의 마음으로 베푸는 것이어서 공덕이 많지 않다. 이제 다만 승가에 잘 보시하면 곧 삼귀가 갖추어진다.” 여기서는 부처님의 말씀을 따르는 것을 증거로 든 것이다. 부처님께서 병자를 돌보라고 하셨으니, 지금 이미 돌보았다면 곧 부처님의 말씀을 따른 것이기 때문이다. ‘『승기율』 등’이라고 한 것은, 그때 남방에서 두 비구가 함께 문안하러 왔다. 한 비구가 병이 들어 떠나지 못했는데, 다른 한 비구는 기다리지 못하고 먼저 가서 부처님을 뵈었다. 부처님께서는 이를 아시고 돌아보며 물으셨다. 그는 앞의 사정을 자세히 말씀드렸다. (자세한 내용은 생략한다.) 부처님께서 꾸짖으신 뒤 말씀하셨다. “그대들은 함께 출가하여 범행을 닦으면서도 서로 돌보지 않는다면 누가 그대를 돌보겠는가. 그대는 속히 돌아가라.” (자세한 내용은 생략한다.) ‘부처님께서 찬탄하셨다’고 한 것은, 팔복전 가운데 제일이라는 뜻이다. 『현우경』에서는 말한다. 다섯 종류의 보시는 복이 한량없다. 첫째 멀리서 온 이에게 베푸는 것, 둘째 멀리 떠나는 이에게 베푸는 것, 셋째 병자에게 베푸는 것, 넷째 기근 때 베푸는 것, 다섯째 법을 아는 이에게 베푸는 것이다. 또 『구사론』에서는 부모·병자·법사와 최후신의 보살에게는 설령 성과를 증득한 이가 아니더라도 보시의 과보가 한량없다고 하였다. 둘째 사람을 가리는 대목에서, ‘둘째 간별에서 … 술까지’라고 한 것은, ‘그의 의발을 써서 사람을 고용해 화장하도록 허락한다’는 뜻이다. 죽은 뒤의 의발은 본래 시방승에 귀속되어야 한다. 이는 비구니 승가가 없을 경우 곧 거두어 쓸 수 있다는 뜻이다. 여기서 ‘그의 것’이라고 한 것은 본인을 가리키는 말이다. 승가가 모두 거두지 않아 처분할 수 없게 될까 염려하였기 때문이다. 그러므로 ‘그것을 쓸 사람이 없으면’이라고 하였고, 그 때문에 버리게 한 것이다. 『현기』에서 말한다. 『사분율』과 회통하면, 비구가 옷을 얻은 뒤 작법하여 자기에게 귀속시키고 그 뒤 그것으로 사람을 고용한다면 또 무슨 허물이 있겠는가. ‘나머지 삼중’이란, 길에서 그들을 보았을 때에도 위의 의식에 준한다는 뜻이다. 다음으로 공양법을 밝힌다. 이름을 든 것은 알 수 있다. ‘『오분율』에서 … 법까지’라고 한 것은, 먼저 『오분율』을 인용하여 아련야에 정인이 없는 경우를 말한 것이다.</w:t>
      </w:r>
    </w:p>
    <w:p>
      <w:pPr>
        <w:pStyle w:val="EditorialNote"/>
      </w:pPr>
      <w:r>
        <w:t>교감·번역 메모 | [구문] 「寸水不見底」는 얕은 이해를 비판하는 비유로 보아 ‘얕은 물만 보고 밑바닥을 보지 못한다’는 뜻으로 옮겼다.</w:t>
      </w:r>
    </w:p>
    <w:p>
      <w:pPr>
        <w:pStyle w:val="EditorialNote"/>
      </w:pPr>
      <w:r>
        <w:t>교감·번역 메모 | [판독·교감] 「記聚也」는 ‘기록하여 모은다’ 또는 ‘모아 두는 곳’의 설명으로 보이나 글자가 불안정하다.</w:t>
      </w:r>
    </w:p>
    <w:p>
      <w:pPr>
        <w:pStyle w:val="EditorialNote"/>
      </w:pPr>
      <w:r>
        <w:t>교감·번역 메모 | [판독] 「𦝩」은 육부 열거상 위(胃)를 가리키는 글자로 보아 ‘위장’으로 옮겼다.</w:t>
      </w:r>
    </w:p>
    <w:p>
      <w:pPr>
        <w:pStyle w:val="EditorialNote"/>
      </w:pPr>
      <w:r>
        <w:t>교감·번역 메모 | [용어] 「眤」은 원주가 『이아』의 ‘近’ 뜻을 제시하므로 ‘가깝다’는 의미로 옮겼다.</w:t>
      </w:r>
    </w:p>
    <w:p>
      <w:pPr>
        <w:pStyle w:val="EditorialNote"/>
      </w:pPr>
      <w:r>
        <w:t>교감·번역 메모 | [구문] 「以香薰之置」는 다음 단위와 이어 읽어 ‘향으로 훈향한 뒤 알맞은 곳에 두다’로 처리하였다.</w:t>
      </w:r>
    </w:p>
    <w:p>
      <w:pPr>
        <w:pStyle w:val="EditorialNote"/>
      </w:pPr>
      <w:r>
        <w:t>교감·번역 메모 | [판독·교감] 「持伏」은 공양물로 올린다는 뜻의 이문·난자로 보아 문맥 번역하였다.</w:t>
      </w:r>
    </w:p>
    <w:p>
      <w:pPr>
        <w:pStyle w:val="EditorialNote"/>
      </w:pPr>
      <w:r>
        <w:t>교감·번역 메모 | [구문] 「開彼衣鉢雇人闍維」는 망자의 의발을 활용해 사람을 고용하여 다비하게 하는 허용 규정으로 해석하였다.</w:t>
      </w:r>
    </w:p>
    <w:p>
      <w:pPr>
        <w:pStyle w:val="EditorialNote"/>
      </w:pPr>
      <w:r>
        <w:t>교감·번역 메모 | [판독·교감] 「故云用彼無者」는 전후 문장이 불안정하여 ‘그것을 쓸 사람이 없으면’ 정도로 완화하였다.</w:t>
      </w:r>
    </w:p>
    <w:p>
      <w:pPr>
        <w:pStyle w:val="Heading2"/>
        <w:keepNext/>
      </w:pPr>
      <w:r>
        <w:t>문단 2451  ·  [0452b10]</w:t>
      </w:r>
    </w:p>
    <w:p>
      <w:pPr>
        <w:keepNext/>
      </w:pPr>
      <w:r>
        <w:rPr>
          <w:b/>
        </w:rPr>
        <w:t>원문</w:t>
      </w:r>
    </w:p>
    <w:p>
      <w:pPr>
        <w:pStyle w:val="SourceText"/>
      </w:pPr>
      <w:r>
        <w:t>[0452b10] 次引寶梁經者。被云乞食比丘。或是有病。無人看視。不能乞食。應當如是。調伏其心。我獨無伴。孤然一身。法是我伴。我今一心念法。依佛正教。善自思惟等。次引僧祇辨。橫死法有九。如文可知。言十誦至等者。善好名聞者。多人送供養。就乞易得福得者。衣鉢極多。就乞不生惱也。佛僧不淨殘宿惡提等者。外難云。僧有殘宿惡觸。可爾佛何有耶。若許佛有殘宿等。佛應犯戒。答雖是佛食。謂比丘觸著故。是惡觸。若爾下。文有佛臈食比丘。亦觸了已後。若贖得何以許食。答又不同彼。彼正供養佛時。由屬施主故。後乃與佛贖得無犯。今是己觸佛食故。成殘觸也。餘如文。</w:t>
      </w:r>
    </w:p>
    <w:p>
      <w:pPr>
        <w:keepNext/>
      </w:pPr>
      <w:r>
        <w:rPr>
          <w:b/>
        </w:rPr>
        <w:t>한국어 번역</w:t>
      </w:r>
    </w:p>
    <w:p>
      <w:pPr>
        <w:pStyle w:val="TranslationText"/>
      </w:pPr>
      <w:r>
        <w:t>다음으로 『보량경』을 인용한 것은, 그 경에서 걸식하는 비구가 혹 병이 들어 돌보는 사람이 없고 걸식할 수도 없을 때에는 마땅히 이와 같이 그 마음을 조복해야 한다고 한 것이다. “나는 홀로 벗이 없고 외로운 한 몸이지만, 법이 곧 나의 벗이다. 나는 이제 한마음으로 법을 생각하고 부처님의 바른 가르침에 의지하여 스스로 잘 사유하리라.”는 등의 말이다. 다음으로 『승기율』을 인용하여 밝힌다. 횡사하는 법에는 아홉 가지가 있는데, 본문과 같아 알 수 있다. ‘『십송율』에서 … 등까지’라고 한 것은, 좋은 명성이 있는 사람에게는 많은 사람이 공양을 보내 오므로, 그에게 구하면 쉽게 얻어 복을 얻게 된다는 뜻이다. 의발이 매우 많아 그에게 구하더라도 번뇌를 일으키지 않는다. ‘불·승의 부정한 잔숙·악촉·악제 등’이라고 한 것은, 외부에서 난문하기를, “승가에 잔숙과 악촉이 있는 것은 그럴 수 있으나 부처님께 어찌 그런 것이 있겠는가. 만약 부처님께 잔숙 등이 있다고 인정한다면 부처님도 계를 범한 것이 되어야 한다.”고 한 것이다. 답한다. “비록 부처님의 음식이지만, 비구가 접촉했기 때문에 악촉이 된 것이다.” ‘그렇다면’ 이하에서는, 본문에 부처님의 납일 음식이 비구에게 주어져 역시 이미 접촉된 뒤인데도 속량하면 어째서 먹는 것을 허락하는가 하는 문제를 다룬다. 답한다. “그 경우는 또 이것과 다르다. 그것은 바로 부처님께 공양할 때에는 아직 시주에게 속해 있었기 때문에 뒤에 부처님께 속량하여 얻으면 범함이 없다. 지금은 이미 자기가 부처님의 음식에 접촉한 것이므로 잔촉이 성립한다.” 나머지는 본문과 같다.</w:t>
      </w:r>
    </w:p>
    <w:p>
      <w:pPr>
        <w:pStyle w:val="EditorialNote"/>
      </w:pPr>
      <w:r>
        <w:t>교감·번역 메모 | [판독·교감] 「被云乞食比丘」의 「被」는 난자 가능성이 있어 ‘경에서 걸식 비구를 말한다’는 뜻으로 처리하였다.</w:t>
      </w:r>
    </w:p>
    <w:p>
      <w:pPr>
        <w:pStyle w:val="EditorialNote"/>
      </w:pPr>
      <w:r>
        <w:t>교감·번역 메모 | [판독·교감] 「就乞易得福得者」는 중복·전도 가능성이 있어 ‘그에게 구하면 쉽게 얻어 복을 얻는다’는 뜻으로 옮겼다.</w:t>
      </w:r>
    </w:p>
    <w:p>
      <w:pPr>
        <w:pStyle w:val="EditorialNote"/>
      </w:pPr>
      <w:r>
        <w:t>교감·번역 메모 | [용어] 「殘宿惡觸」은 기존 번역 원칙에 따라 잔숙·악촉으로 처리하였다.</w:t>
      </w:r>
    </w:p>
    <w:p>
      <w:pPr>
        <w:pStyle w:val="EditorialNote"/>
      </w:pPr>
      <w:r>
        <w:t>교감·번역 메모 | [판독·교감] 「佛臈食」은 부처님께 공양한 납일 음식 또는 관련 공양식을 가리키는 듯하나 판본 확인이 필요하다.</w:t>
      </w:r>
    </w:p>
    <w:p>
      <w:pPr>
        <w:pStyle w:val="Heading2"/>
        <w:keepNext/>
      </w:pPr>
      <w:r>
        <w:t>문단 2452  ·  [0452b22]</w:t>
      </w:r>
    </w:p>
    <w:p>
      <w:pPr>
        <w:keepNext/>
      </w:pPr>
      <w:r>
        <w:rPr>
          <w:b/>
        </w:rPr>
        <w:t>원문</w:t>
      </w:r>
    </w:p>
    <w:p>
      <w:pPr>
        <w:pStyle w:val="SourceText"/>
      </w:pPr>
      <w:r>
        <w:t>[0452b22] 三安置門。云三至者之即事。而求專心念法者。玄曰。既覩日光屢設。又觀返者。絕稀以此而求活門焉。能得矣。故須專心念無常。敗壞之法也。佛垂忍土者。若據梵語娑婆。此云雜惡。又梵語薩訶。此云堪忍。何名堪忍。初依真諦解云。忍是此界。梵王之名。由能堪忍。他人勝事。不生嫉忌之心。故從主以立處名也。次引悲華經。世界眾生。忍受三毒。及諸煩惱。名忍者三衣解深蜜經說。菩薩行利樂時實堪忍故佛自受用土與凡域異今為化物但要化度為善不以穢污生嫌心也。</w:t>
      </w:r>
    </w:p>
    <w:p>
      <w:pPr>
        <w:keepNext/>
      </w:pPr>
      <w:r>
        <w:rPr>
          <w:b/>
        </w:rPr>
        <w:t>한국어 번역</w:t>
      </w:r>
    </w:p>
    <w:p>
      <w:pPr>
        <w:pStyle w:val="TranslationText"/>
      </w:pPr>
      <w:r>
        <w:t>셋째는 안치문이다. ‘셋째에서 … 곧 그 일까지’라고 한 것은, ‘오로지 마음을 다해 법을 생각하고자 한다’는 뜻이다. 『현기』에서 말한다. 이미 햇빛이 여러 번 기울고 또 되돌아오는 것을 보아도, 이것으로 살 길을 구하기는 지극히 희박하다. 어찌 살아날 수 있겠는가. 그러므로 반드시 오로지 무상을 생각하고 무너져 없어지는 법임을 관해야 한다. ‘부처님께서 인토에 내려오셨다’고 한 것은, 범어 사바(娑婆)에 의하면 여기서는 잡악(雜惡)이라 번역하고, 또 범어 사하(薩訶)는 감인(堪忍)이라 번역한다. 어찌하여 감인이라 하는가. 먼저 진제의 풀이에 따르면, ‘인(忍)’은 이 세계의 범왕 이름이다. 그가 능히 다른 사람의 뛰어난 일을 참아 받아들이고 질투하는 마음을 내지 않으므로 주인의 이름을 따라 처소의 이름을 세운 것이다. 다음으로 『비화경』을 인용한다. 이 세계의 중생들이 삼독을 참아 받고 여러 번뇌를 견디므로 ‘인’이라 한다. 또한 『해심밀경』의 설명을 따르면, 보살이 이익과 안락을 행할 때 실제로 능히 참기 때문이다. 부처님의 자수용토는 범부의 국토와 다르지만, 지금 중생을 교화하기 위해서는 오직 교화하여 제도하는 것을 선으로 삼고 더러움 때문에 싫어하는 마음을 내지 않는다는 뜻이다.</w:t>
      </w:r>
    </w:p>
    <w:p>
      <w:pPr>
        <w:pStyle w:val="EditorialNote"/>
      </w:pPr>
      <w:r>
        <w:t>교감·번역 메모 | [판독·교감] 「云三至者之即事」는 분절이 심하게 불안정하여 ‘셋째 … 그 일까지’라는 과문 지시로만 옮겼다.</w:t>
      </w:r>
    </w:p>
    <w:p>
      <w:pPr>
        <w:pStyle w:val="EditorialNote"/>
      </w:pPr>
      <w:r>
        <w:t>교감·번역 메모 | [판독·교감] 는 문장이 훼손된 듯하다. 병자의 회복 가능성이 희박하므로 무상관을 닦아야 한다는 문맥을 중심으로 완화 번역하였다.</w:t>
      </w:r>
    </w:p>
    <w:p>
      <w:pPr>
        <w:pStyle w:val="EditorialNote"/>
      </w:pPr>
      <w:r>
        <w:t>교감·번역 메모 | [용어] 「忍土」는 사바세계의 ‘감인토(堪忍土)’를 가리키는 것으로 보았다.</w:t>
      </w:r>
    </w:p>
    <w:p>
      <w:pPr>
        <w:pStyle w:val="EditorialNote"/>
      </w:pPr>
      <w:r>
        <w:t>교감·번역 메모 | [판독·교감] 「名忍者三衣解深蜜經說」은 문장 경계가 불안정하다. 『해심밀경』의 감인 해석으로 이어지는 부분으로 처리하였다.</w:t>
      </w:r>
    </w:p>
    <w:p>
      <w:pPr>
        <w:pStyle w:val="EditorialNote"/>
      </w:pPr>
      <w:r>
        <w:t>교감·번역 메모 | [구문] 장문 한 단위에 자수용토와 범부 국토, 보살의 감인, 중생 교화 설명이 연속되어 있어 의미 단위에 따라 문장부호를 보충하였다.</w:t>
      </w:r>
    </w:p>
    <w:p>
      <w:pPr>
        <w:pStyle w:val="Heading2"/>
        <w:keepNext/>
      </w:pPr>
      <w:r>
        <w:t>문단 2453  ·  [0452c08]</w:t>
      </w:r>
    </w:p>
    <w:p>
      <w:pPr>
        <w:keepNext/>
      </w:pPr>
      <w:r>
        <w:rPr>
          <w:b/>
        </w:rPr>
        <w:t>원문</w:t>
      </w:r>
    </w:p>
    <w:p>
      <w:pPr>
        <w:pStyle w:val="SourceText"/>
      </w:pPr>
      <w:r>
        <w:t>[0452c08] 四說法𣫍念。牒名如文。言十至之者。為說深法者。真實之相。名為深法也。言若至之者。捨座捨衣者。佛見迦葉。來分半座。與坐後將所著。僧伽梨易迦葉。糞掃衣如頭陀篇說。言若至等者。鸚鵡四聞諦等者。賢愚第十三云。時佛在舍衛長者須達。敬信佛法。一切所須悉皆供給。時諸比丘隨意。所須日日來往。其家有二鸚鵡。一名律提。二名賖律提。稟性默慧。能解人語。僧若到門。每令傳語。後阿難往。到其家。而語之曰。我今教汝妙法。鸚鵡聞已。歡喜而受。阿難乃授四諦法。教令誦集偈。四豆佉(苦諦)。三牟尼提耶(集諦)。尼樓陀(滅諦)。未伽(道諦)須達門前有一樹。二鳥聞法喜踊誦習。飛向樹上。次第上下。經於七返。同聲合誦。受四諦妙法。於夜宿樹。為野狸所飡。阿難問佛。此二鳥生於何處。佛告阿難。由汝授法喜心受持。命終之後。便生四天王。天命盡。生第二忉利天。乃至生第六天。從彼捨壽。還生第乃至生四天王天。如是七返生六欲天。自恣受福。無有中夭。阿難又問。六天命盡。復生何處。佛言生閻浮提。為人出家。學道成辟支佛果。一名曇摩。二名修曇摩也。大品有經耳品者。彼經第三十云。釋提桓因作念。若善男子善女人。得聞波羅蜜。二經耳根是人。已於前世佛所作諸功德等。善知識相隨。何況受持讀誦等。涅槃常住二字者。常是法身住。是報身。經云。若有眾生。聞涅槃經。終顯佛性。不生不滅。說常樂我淨之法。即是常住之法。却後命終。不墮惡道。</w:t>
      </w:r>
    </w:p>
    <w:p>
      <w:pPr>
        <w:keepNext/>
      </w:pPr>
      <w:r>
        <w:rPr>
          <w:b/>
        </w:rPr>
        <w:t>한국어 번역</w:t>
      </w:r>
    </w:p>
    <w:p>
      <w:pPr>
        <w:pStyle w:val="TranslationText"/>
      </w:pPr>
      <w:r>
        <w:t>넷째는 설법하여 마음을 일깨우는 것이다. 이름을 든 것은 본문과 같다. ‘십에서 … 지까지’라고 한 것은, ‘깊은 법을 설한다’는 뜻이다. 진실한 모습을 깊은 법이라 한다. ‘약에서 … 지까지’라고 한 것은, ‘자리를 버리고 옷을 버린다’는 말이다. 부처님께서 가섭을 보시고 오시자 반 좌석을 나누어 드렸고, 앉게 한 뒤에는 자신이 입고 있던 승가리를 가섭의 옷과 바꾸었다. 분소의에 대해서는 두타편에서 말한 것과 같다. ‘약에서 … 등까지’라고 한 것은, ‘앵무새가 사제(四諦)를 들었다’는 등의 일이다. 『현우경』 제13권에서 말한다. 그때 부처님께서는 사위국에 계셨고, 장자 수달은 불법을 공경하고 믿어 필요한 모든 것을 빠짐없이 공급하였다. 당시 여러 비구는 뜻에 따라 필요한 것이 있으면 날마다 그의 집을 왕래하였다. 그 집에는 앵무새 두 마리가 있었는데, 첫째 이름은 율제(律提)였고, 둘째 이름은 사율제(賖律提)였다. 타고난 성품이 영민하여 사람의 말을 알아들을 수 있었다. 승려가 문에 이르면 늘 이 새들에게 말을 전하게 하였다. 뒤에 아난이 가서 그 집에 이르러 앵무새들에게 말하였다. “내가 이제 너희에게 묘법을 가르쳐 주겠다.” 앵무새들은 이를 듣고 기뻐하며 받아들였다. 아난은 곧 사제법을 가르치고 게송을 외워 익히게 하였다. “두카[豆佉]는 고제(苦諦)이고, 모니제야[牟尼提耶]는 집제(集諦)이며, 니루타[尼樓陀]는 멸제(滅諦)이고, 미가[未伽]는 도제(道諦)이다.” 수달의 문 앞에는 나무 한 그루가 있었다. 두 새는 법을 듣고 기뻐 뛰며 외워 익혔다. 나무 위로 날아올라 차례로 오르내리기를 일곱 차례 하고, 한목소리로 함께 외워 사제의 묘법을 받아 지녔다. 밤에는 그 나무에서 묵었는데, 들고양이에게 잡아먹혔다. 아난이 부처님께 여쭈었다. “이 두 새는 어느 곳에 태어났습니까?” 부처님께서 아난에게 말씀하셨다. “네가 법을 가르쳐 주자 기쁜 마음으로 받아 지녔기 때문에, 목숨을 마친 뒤 곧 사천왕천에 태어났다. 그 하늘에서 수명이 다하면 둘째인 도리천에 태어나고, 마침내 제육천까지 태어난다. 그곳에서 수명을 버리면 다시 차례로 내려와 마침내 사천왕천에 태어난다. 이와 같이 일곱 차례 육욕천에 태어나 마음껏 복락을 누리며 중간에 요절하는 일이 없다.” 아난이 다시 여쭈었다. “육욕천에서의 수명이 모두 끝나면 다시 어느 곳에 태어납니까?” 부처님께서 말씀하셨다. “염부제에 태어나 사람이 되어 출가하고, 도를 닦아 벽지불의 과를 이룬다. 한 사람의 이름은 담마(曇摩)이고, 다른 한 사람의 이름은 수담마(修曇摩)이다.” 『대품경』에 ‘경이품(經耳品)’이 있다는 것은, 그 경 제30권에서 말한다. 석제환인이 생각하였다. “선남자나 선여인이 바라밀을 듣고 두 귀에 스치기만 하더라도, 그 사람은 이미 전생의 부처님 처소에서 여러 공덕을 지은 이이며, 선지식이 그를 따라다닌 것이다. 하물며 받아 지니고 독송하는 등의 경우이겠는가.” 『열반경』의 ‘상주(常住)’ 두 글자라는 것은, ‘상(常)’은 법신이고, ‘주(住)’는 보신이다. 경에서 말한다. “어떤 중생이 『열반경』을 들으면 마침내 불성을 드러내어 나지도 않고 멸하지도 않으며, 상·락·아·정의 법을 설하게 된다. 이것이 곧 상주의 법이다. 그 뒤 목숨을 마쳐도 악도에 떨어지지 않는다.”</w:t>
      </w:r>
    </w:p>
    <w:p>
      <w:pPr>
        <w:pStyle w:val="EditorialNote"/>
      </w:pPr>
      <w:r>
        <w:t>교감·번역 메모 | [판독·교감] 「𣫍念」은 ‘권념(勸念)’ 또는 유사 표현의 난자 가능성이 있어 ‘마음을 일깨움’으로 옮겼다.</w:t>
      </w:r>
    </w:p>
    <w:p>
      <w:pPr>
        <w:pStyle w:val="EditorialNote"/>
      </w:pPr>
      <w:r>
        <w:t>교감·번역 메모 | [고유명사] 「律提」는 앵무새 이름으로 원문 음을 따라 ‘율제’로 옮겼다.</w:t>
      </w:r>
    </w:p>
    <w:p>
      <w:pPr>
        <w:pStyle w:val="EditorialNote"/>
      </w:pPr>
      <w:r>
        <w:t>교감·번역 메모 | [고유명사] 「賖律提」는 고유명으로 보아 음역하였다.</w:t>
      </w:r>
    </w:p>
    <w:p>
      <w:pPr>
        <w:pStyle w:val="EditorialNote"/>
      </w:pPr>
      <w:r>
        <w:t>교감·번역 메모 | [판독·음역] 「四豆佉」는 사제 가운데 苦諦를 가리키는 음역어가 포함된 문구로 보며, 조합이 불안정해 원음을 함께 보존하였다.</w:t>
      </w:r>
    </w:p>
    <w:p>
      <w:pPr>
        <w:pStyle w:val="EditorialNote"/>
      </w:pPr>
      <w:r>
        <w:t>교감·번역 메모 | [판독·음역] 원문의 「三牟尼提耶」는 집제를 나타내는 음사형으로 문맥 번역하였다.</w:t>
      </w:r>
    </w:p>
    <w:p>
      <w:pPr>
        <w:pStyle w:val="EditorialNote"/>
      </w:pPr>
      <w:r>
        <w:t>교감·번역 메모 | [음역] 「尼樓陀」는 滅諦를 가리키는 음역어로 처리하였다.</w:t>
      </w:r>
    </w:p>
    <w:p>
      <w:pPr>
        <w:pStyle w:val="EditorialNote"/>
      </w:pPr>
      <w:r>
        <w:t>교감·번역 메모 | [음역] 「未伽」는 道諦를 가리키는 음역어로 처리하였다.</w:t>
      </w:r>
    </w:p>
    <w:p>
      <w:pPr>
        <w:pStyle w:val="EditorialNote"/>
      </w:pPr>
      <w:r>
        <w:t>교감·번역 메모 | [용어] 「野狸」는 문맥상 야생 고양잇과 짐승으로 보아 ‘들고양이’로 옮겼다.</w:t>
      </w:r>
    </w:p>
    <w:p>
      <w:pPr>
        <w:pStyle w:val="EditorialNote"/>
      </w:pPr>
      <w:r>
        <w:t>교감·번역 메모 | [판독] 「還生第乃至生四天王天」은 중간 문구가 탈락한 듯하여 육욕천을 거꾸로 내려오는 뜻으로 문맥 번역하였다.</w:t>
      </w:r>
    </w:p>
    <w:p>
      <w:pPr>
        <w:pStyle w:val="EditorialNote"/>
      </w:pPr>
      <w:r>
        <w:t>교감·번역 메모 | [고유명사] 두 이름은 원문의 음을 따라 옮겼다.</w:t>
      </w:r>
    </w:p>
    <w:p>
      <w:pPr>
        <w:pStyle w:val="EditorialNote"/>
      </w:pPr>
      <w:r>
        <w:t>교감·번역 메모 | [판독·서명] 「大品有經耳品」은 『대품반야경』의 품명 인용으로 보이나 품명 판독은 판본 확인이 필요하다.</w:t>
      </w:r>
    </w:p>
    <w:p>
      <w:pPr>
        <w:pStyle w:val="EditorialNote"/>
      </w:pPr>
      <w:r>
        <w:t>교감·번역 메모 | [판독] 「二經耳根」은 ‘귀로 한 번 스쳐 듣는다’는 취지의 문구로 문맥 번역하였다.</w:t>
      </w:r>
    </w:p>
    <w:p>
      <w:pPr>
        <w:pStyle w:val="Heading2"/>
        <w:keepNext/>
      </w:pPr>
      <w:r>
        <w:t>문단 2454  ·  [0453a08]</w:t>
      </w:r>
    </w:p>
    <w:p>
      <w:pPr>
        <w:keepNext/>
      </w:pPr>
      <w:r>
        <w:rPr>
          <w:b/>
        </w:rPr>
        <w:t>원문</w:t>
      </w:r>
    </w:p>
    <w:p>
      <w:pPr>
        <w:pStyle w:val="SourceText"/>
      </w:pPr>
      <w:r>
        <w:t>[0453a08] 言若至緣者。如文。</w:t>
      </w:r>
    </w:p>
    <w:p>
      <w:pPr>
        <w:keepNext/>
      </w:pPr>
      <w:r>
        <w:rPr>
          <w:b/>
        </w:rPr>
        <w:t>한국어 번역</w:t>
      </w:r>
    </w:p>
    <w:p>
      <w:pPr>
        <w:pStyle w:val="TranslationText"/>
      </w:pPr>
      <w:r>
        <w:t>‘약에서 … 연까지’라고 한 것은, 본문과 같다.</w:t>
      </w:r>
    </w:p>
    <w:p>
      <w:pPr>
        <w:pStyle w:val="Heading2"/>
        <w:keepNext/>
      </w:pPr>
      <w:r>
        <w:t>문단 2455  ·  [0453a08]</w:t>
      </w:r>
    </w:p>
    <w:p>
      <w:pPr>
        <w:keepNext/>
      </w:pPr>
      <w:r>
        <w:rPr>
          <w:b/>
        </w:rPr>
        <w:t>원문</w:t>
      </w:r>
    </w:p>
    <w:p>
      <w:pPr>
        <w:pStyle w:val="SourceText"/>
      </w:pPr>
      <w:r>
        <w:t>[0453a08] 言若至力者。可知。言若至之者。成聖因者。經云。性空即是佛不可思議。故知坐禪者。是正因也。言若佐至云者。與聖同儔者。下引沓婆迦葉等。羅漢皆營眾事也。謂沓婆王種。捨羅漢身。求堅固法。律云。沓婆自作此念。不知何者是堅固法。乃為僧知事。是堅固也。迦葉踏泥。造五精舍。玄云。淮師資傳。迦葉不憚疲苦。常自營造五所伽藍也。一在耆闍堀山。二在毗羅䟦首山。三在薩波燒持山。四在多般那舊山。五在竹園田。此五緣共為一衣戒。無離衣罪。迄于承用等(云云)。又准多論。迦葉自治僧坊。自手泥壁。雖是大阿羅漢。不求福報。但為報恩。長養佛法。對治凡夫。作少福田。便生我慢。折伏弟子憍恣之心。發起當來眾生福業故。祇夜破薪者。准雜蜜藏云。南天竺有二比丘。聞彼尊者名稱。特來罽賓禮拜。到已見尊者。身羸瘦在厨內。鑊前燒火。不識乃問。汝知祇夜在何處止住。彼云在第三窟中。二比丘到已。果見適來燒火之僧。疑恠問之等(云云)。身子掃地者。玄云。未詳出處。目連然燃者。雜要行中說也。凡愚不知等者。意道僧是福聚。凡愚不自學知。所以聖人各捨自業。佐事助眾事。為導引凡愚令知也(有人妄解不正思之)。言注者至天上者。淨名經也。憶所修福者。什法師云。外國之法。從生已來。至於臨終之時。所修福業。皆記錄之。至臨終時。旁人為讀。令其心喜。不生怖畏故。肇法師云。恐新學菩薩。為病亂故。勸憶福。以悅其情也。念於淨命者。什曰正命也。自念從生至今。嘗行正命。必趣善道。吾何畏哉。傳者亦是中國本傳也。如文。智論等者。彼二十四分引別業經。佛告阿難。行惡之人。好處生行善之人。惡處生。阿難問佛。是事云何。佛言。惡人今世惡未熟。善業已熟。以是因緣。今雖作惡。而好處生也。善生返說(云云)。言問至要者。此亦是論中自問也。答中約猛利強盛說。如人入陳。不惜身命。名健士也。必須下誡勸之意。愛衣如前說。指對施中。餘如文。言其至也者。西方十念成就。便得往生。或兜率天者。彌勒經故修善。如六事齊修二因。兼積等類也。妄自生我者。經云。凡夫不知內空無我。橫生計著。而實無我也。實自唐無者。若望俗諦似有。約真諦定無。唯有一清淨識心。更無外境可得。故知並是妄也。或說唯識無境。唯情妄見者。謂三界之境。唯識所變。本無有實。故云。無境唯情妄報。遍計所起也。四分等者。衣法文也。文云。彼病比丘。作如是念。我當受不好三衣。恐瞻病人得故。佛言。不應生如是心。文云。時病人擔衣鉢送養。徐處恐看病。後病好無可看。佛言。不應作如是意。今鈔略彼二意故云受不好衣盋及送與他也。面王比丘者。賢愚雜含皆云。此人如以過去世。曾將自疊施辟支佛。承此因緣。五百生中。常於母胎中。自然疊褁。後出家時。變成法衣等(云云)。往昔國王。為寶所誑者。此是大莊嚴論。自引經文。彼云。昔有國王名曰難陀。積聚珍寶。擬至後世。嘿而思惟。今可聚集一國珍寶。使外無餘。貪聚財故。將自己女。置高樓上。出勅曰。若有人持寶來者。我即與汝女交通。如是撿集一國內珍寶。總聚王處。時有一人。見王女端正愛著。家內無寶。乃感結成病。其母知之。語其子曰。國中一切寶。總歸王所。無處可求。我憶汝又死之時。口中有一金錢。汝可塚取之。子依母言。果獲金錢。送上於王。王問云。國內寶物總盡。汝何處更得此錢。彼乃具實答王。王遣人驗之。以事不虗。方生信也。王復自思惟。我先積集一切財寶。望至後世彼。又一錢尚不能得況復多耶。因茲總將作福。故知無一隨己。可不實乎。言如是至磬者。隨命長短作者。謂未死之前。於其中間。隨其延促。於中示導故。故也打無常磬者。玄曰。據命未終前。根識未壞時打。今氣絕後為之。則於事無益也。</w:t>
      </w:r>
    </w:p>
    <w:p>
      <w:pPr>
        <w:keepNext/>
      </w:pPr>
      <w:r>
        <w:rPr>
          <w:b/>
        </w:rPr>
        <w:t>한국어 번역</w:t>
      </w:r>
    </w:p>
    <w:p>
      <w:pPr>
        <w:pStyle w:val="TranslationText"/>
      </w:pPr>
      <w:r>
        <w:t>‘약에서 … 력까지’라고 한 것은, 알 수 있다. ‘약에서 … 지까지’라고 한 것은, ‘성인이 되는 인(因)’이라는 말이다. 경에서 말한다. “성품이 공한 것이 곧 부처이니 불가사의하다.” 그러므로 좌선하는 것은 바른 인[正因]임을 알아야 한다. ‘약좌에서 … 운까지’라고 한 것은, ‘성인과 같은 무리에 든다’는 뜻이다. 아래에서 답바·가섭 등을 인용한 것은, 그 아라한들이 모두 대중의 일을 맡아 처리했기 때문이다. 답바는 왕족 출신으로, 아라한의 몸을 버릴 때 견고한 법을 구하였다. 율에서 말한다. 답바는 스스로 이렇게 생각하였다. “무엇이 견고한 법인지 알지 못하겠다.” 이에 승가의 일을 맡아 처리하는 사람이 되었으니, 이것이 견고한 법이었다. 가섭이 진흙을 밟아 다섯 정사를 지었다는 것은, 『현기』에서 말한다. 『사자전』을 살펴보면, 가섭은 피로와 고생을 꺼리지 않고 항상 스스로 다섯 곳의 가람을 경영하여 지었다. 첫째는 기사굴산에 있었고, 둘째는 비라발수산에 있었으며, 셋째는 살파소지산에 있었고, 넷째는 다반나구산에 있었으며, 다섯째는 죽원전(竹園田)에 있었다. 이 다섯 곳의 인연을 함께 하나의 의계(衣界)로 삼아 옷에서 떨어져 있는 죄가 없게 하였고, 지금까지 이어져 사용되었다는 등의 내용이다. 또 『다론』에 따르면, 가섭은 스스로 승방을 수리하고 직접 벽에 진흙을 발랐다. 비록 대아라한이었으나 복보를 구하려 한 것이 아니라, 다만 은혜를 갚고 불법을 길러 유지하며, 범부를 대치하려 한 것이다. 범부는 작은 복전의 일을 하고도 곧 아만을 일으키므로, 제자들의 교만하고 방자한 마음을 꺾고 미래 중생들의 복업을 일으키기 위해서였다. ‘기야가 장작을 팼다’는 것은, 『잡밀장』에 따르면 다음과 같다. 남천축에 두 비구가 있었는데, 그 존자의 명성을 듣고 특별히 계빈국까지 와서 예배하였다. 도착한 뒤 존자를 보았는데, 몸이 여위고 수척한 채 부엌 안에서 솥 앞에 앉아 불을 때고 있었다. 그를 알아보지 못하고 물었다. “그대는 기야 존자가 어디에 머무는지 아는가?” 그가 말했다. “세 번째 굴 안에 있다.” 두 비구가 그곳에 가 보니, 과연 조금 전 불을 때던 그 승려가 있었고, 이상하게 여겨 그 까닭을 물었다는 등의 내용이다. ‘사리불이 땅을 쓸었다’는 것은, 『현기』에서 말한다. 출처가 자세하지 않다. ‘목련이 불을 밝혔다’는 것은, 『잡요행』에서 설명한 내용이다. ‘범부와 어리석은 이들이 알지 못한다’는 것은, 승가는 복이 모이는 곳인데도 범부와 어리석은 이들이 스스로 배우고 알지 못하기 때문에, 성인들이 저마다 자기 일을 내려놓고 대중의 일을 거들어 돕는 것은 범부와 어리석은 이를 이끌어 알게 하기 위해서라는 뜻이다. (어떤 이는 망령되이 풀이했으나 바르지 않으니 생각해 보아야 한다.) 주석의 ‘…에서 천상까지’라고 한 것은, 『유마경』을 말한다. ‘닦은 복을 기억한다’는 것은, 구마라집 법사가 말하였다. 외국의 법에는 태어난 때부터 임종에 이르기까지 닦은 복업을 모두 기록해 두었다가, 임종할 때가 되면 곁에 있는 사람이 그것을 읽어 주어 그 마음을 기쁘게 하고 두려움을 내지 않도록 하였다. 승조 법사가 말하였다. 새로 배운 보살이 병으로 마음이 어지러워질까 염려하여 지은 복을 기억하도록 권하고, 그 마음을 기쁘게 하는 것이다. ‘정명(淨命)을 생각한다’는 것은, 구마라집이 ‘정명(正命)’이라고 풀이하였다. 스스로 태어난 뒤 지금까지 항상 정명으로 살아왔다고 생각하면 반드시 선도에 나아갈 것이니, “내가 무엇을 두려워하겠는가”라고 하는 것이다. ‘전(傳)’이라는 것 역시 중국의 본전(本傳)을 가리킨다. 본문과 같다. 『대지도론』 등이라는 것은, 그 제24분에서 『별업경』을 인용한 것이다. 부처님께서 아난에게 말씀하셨다. 악을 행한 사람이 좋은 곳에 태어나고, 선을 행한 사람이 나쁜 곳에 태어나는 경우가 있다. 아난이 부처님께 여쭈었다. “이 일은 어찌된 것입니까?” 부처님께서 말씀하셨다. “악한 사람은 금생의 악업이 아직 익지 않았고 선업이 이미 익었기 때문에, 이러한 인연으로 지금 비록 악을 짓더라도 좋은 곳에 태어난다.” 선을 행한 경우는 반대로 설명한다. ‘문에서 … 요까지’라고 한 것은, 이 또한 논에서 스스로 문답한 것이다. 대답에서는 맹렬하고 강성한 경우를 들어 설명한다. 마치 사람이 전쟁터에 들어가 목숨을 아끼지 않는 것을 건사(健士)라고 부르는 것과 같다. ‘반드시 … 아래’는 경계하고 권하는 뜻이다. 옷을 애착하는 일은 앞에서 설명한 것과 같고, 대시(對施)의 대목을 가리킨다. 나머지는 본문과 같다. ‘그 … 야까지’라고 한 것은, 서방정토는 십념(十念)을 성취하면 곧 왕생할 수 있다는 뜻이다. 혹 도솔천에 태어난다는 것은, 『미륵경』에 따라 선행을 닦는 것이며, 여섯 가지 일을 함께 닦고 두 가지 인을 아울러 쌓는 등의 부류를 말한다. ‘망령되이 스스로 아(我)를 낸다’는 것은, 경에서 말한다. 범부는 내면이 공하여 아가 없음을 알지 못하고 멋대로 계탁하고 집착하지만, 실제로는 아가 없다. ‘실로 본래 헛되이 없다’는 것은, 속제의 관점에서는 있는 듯하지만 진제의 관점에서는 결정코 없다는 뜻이다. 오직 하나의 청정한 식심(識心)만 있고 그 밖에 얻을 만한 외경은 없으므로, 모두 망령된 것임을 알아야 한다. 혹 ‘유식무경(唯識無境)’이라고 설하여 오직 정(情)의 망령된 견해일 뿐이라고 한 것은, 삼계의 경계가 오직 식이 변화시킨 것이어서 본래 실제가 없기 때문이다. 그러므로 말한다. “경계는 없고 오직 정의 망령된 보(報)일 뿐이다.” 이는 변계소기(遍計所起)이다. 『사분율』 등이라는 것은, 의법(衣法)의 글이다. 본문에서 말한다. 그 병든 비구가 이렇게 생각하였다. “나는 좋지 않은 삼의를 받아야겠다. 간병하는 사람이 그것을 얻게 될까 두렵기 때문이다.” 부처님께서 말씀하셨다. “그러한 마음을 내어서는 안 된다.” 또 본문에서 말한다. 그때 병자가 의발을 지고 다른 곳에 보내어 맡겼는데, 이는 간병인을 염려하여 한 일이었다. 뒤에 병이 나으면 간병인이 얻을 것이 없을까 두려워한 것이다. 부처님께서 말씀하셨다. “그러한 생각을 해서는 안 된다.” 지금 『행사초』에서는 이 두 뜻을 줄여 ‘좋지 않은 의발을 받고 또 남에게 보내 준다’고 하였다. ‘면왕비구(面王比丘)’라는 것은, 『현우경』과 『잡아함』에서 모두 말한다. 이 사람은 과거세에 자신의 천[疊]을 벽지불에게 보시한 적이 있었다. 이 인연을 받아 오백 생 동안 항상 어머니 태 안에서부터 저절로 천에 싸여 있었으며, 뒤에 출가할 때에는 그것이 법의로 변했다는 등의 내용이다. ‘옛날 국왕이 보물에 속았다’는 것은, 『대장엄론』에서 직접 경문을 인용한 것이다. 거기에서 말한다. 옛날 난타(難陀)라는 국왕이 있었는데, 진귀한 보물을 모아 후세까지 가져가려 하였다. 그는 말없이 생각하였다. “이제 나라 안의 모든 진보를 모아 바깥에는 하나도 남지 않게 하리라.” 재물을 모으는 데 탐착하여, 자기 딸을 높은 누각 위에 두고 명령을 내렸다. “누구든 보물을 가지고 오는 사람이 있으면 내 딸과 교통하도록 허락하겠다.” 이와 같이 나라 안의 진보를 거두어 모아 모두 왕의 처소에 쌓았다. 그때 한 사람이 있었는데, 왕의 딸이 단정한 것을 보고 애착했으나 집안에는 보물이 없었다. 마침내 번민이 맺혀 병이 들었다. 그의 어머니가 이를 알고 아들에게 말하였다. “나라 안의 모든 보물은 전부 왕에게 들어가 구할 곳이 없다. 내가 기억하기로 네 아버지가 죽었을 때 입 안에 금전 한 닢이 있었으니, 무덤에 가서 그것을 꺼내 오너라.” 아들은 어머니의 말대로 하여 과연 금전을 얻고 왕에게 바쳤다. 왕이 물었다. “나라 안의 보물은 모두 다 거두었는데, 너는 어디에서 이 돈을 다시 얻었느냐?” 그는 사실대로 왕에게 자세히 대답하였다. 왕이 사람을 보내 확인하게 하였고, 그 일이 거짓이 아니었으므로 비로소 믿게 되었다. 왕은 다시 스스로 생각하였다. “나는 앞서 모든 재보를 쌓아 모아 후세에 가져가기를 바랐지만, 금전 한 닢조차 얻을 수 없으니 하물며 많은 재물이겠는가.” 이로 인해 모두 복을 짓는 데 사용하였다. 그러므로 어느 하나도 자기를 따라가는 것이 없음을 알아야 하니, 어찌 이것이 사실이 아니겠는가. ‘이와 같이 … 경쇠까지’라고 한 것은, 수명의 길고 짧음에 따라 행한다는 뜻이다. 곧 죽기 전까지 그 사이에 남은 수명이 길든 짧든 그에 따라 그 가운데에서 교시하고 인도하는 것이다. 그러므로 ‘무상경(無常磬)을 친다’고 하였다. 『현기』에서 말한다. 목숨이 아직 끊어지기 전, 근과 식이 아직 무너지지 않았을 때 쳐야 한다. 지금처럼 숨이 끊어진 뒤에 한다면 일에 아무 이익이 없다.</w:t>
      </w:r>
    </w:p>
    <w:p>
      <w:pPr>
        <w:pStyle w:val="EditorialNote"/>
      </w:pPr>
      <w:r>
        <w:t>교감·번역 메모 | [고유명사] 「沓婆」는 율장 인물 답바(Dabba)를 가리키는 것으로 보아 ‘답바’로 옮겼다.</w:t>
      </w:r>
    </w:p>
    <w:p>
      <w:pPr>
        <w:pStyle w:val="EditorialNote"/>
      </w:pPr>
      <w:r>
        <w:t>교감·번역 메모 | [서명] 「師資傳」은 문맥에 따라 『사자전』으로 옮겼다.</w:t>
      </w:r>
    </w:p>
    <w:p>
      <w:pPr>
        <w:pStyle w:val="EditorialNote"/>
      </w:pPr>
      <w:r>
        <w:t>교감·번역 메모 | [고유명사] 「毗羅䟦首山」은 산 이름으로 음역하였다.</w:t>
      </w:r>
    </w:p>
    <w:p>
      <w:pPr>
        <w:pStyle w:val="EditorialNote"/>
      </w:pPr>
      <w:r>
        <w:t>교감·번역 메모 | [고유명사] 「薩波燒持山」은 지명으로 보아 원문 음을 따라 옮겼다.</w:t>
      </w:r>
    </w:p>
    <w:p>
      <w:pPr>
        <w:pStyle w:val="EditorialNote"/>
      </w:pPr>
      <w:r>
        <w:t>교감·번역 메모 | [고유명사] 「多般那舊山」은 지명으로 음역하였다.</w:t>
      </w:r>
    </w:p>
    <w:p>
      <w:pPr>
        <w:pStyle w:val="EditorialNote"/>
      </w:pPr>
      <w:r>
        <w:t>교감·번역 메모 | [고유명사] 「祇夜」는 존자의 이름으로 보고 ‘기야’로 음역하였다.</w:t>
      </w:r>
    </w:p>
    <w:p>
      <w:pPr>
        <w:pStyle w:val="EditorialNote"/>
      </w:pPr>
      <w:r>
        <w:t>교감·번역 메모 | [서명] 「雜蜜藏」은 서명 표기가 불안정하여 원문을 따라 『잡밀장』으로 옮겼다.</w:t>
      </w:r>
    </w:p>
    <w:p>
      <w:pPr>
        <w:pStyle w:val="EditorialNote"/>
      </w:pPr>
      <w:r>
        <w:t>교감·번역 메모 | [판독] 「然燃」은 등불 또는 불을 밝히는 행위로 문맥 번역하였다.</w:t>
      </w:r>
    </w:p>
    <w:p>
      <w:pPr>
        <w:pStyle w:val="EditorialNote"/>
      </w:pPr>
      <w:r>
        <w:t>교감·번역 메모 | [서명] 「別業經」은 경명으로 원문을 따라 『별업경』이라 하였다.</w:t>
      </w:r>
    </w:p>
    <w:p>
      <w:pPr>
        <w:pStyle w:val="EditorialNote"/>
      </w:pPr>
      <w:r>
        <w:t>교감·번역 메모 | [판독] 「六事齊修二因」은 미륵신앙의 왕생 조건을 가리키는 것으로 보아 원문 구조를 살려 옮겼다.</w:t>
      </w:r>
    </w:p>
    <w:p>
      <w:pPr>
        <w:pStyle w:val="EditorialNote"/>
      </w:pPr>
      <w:r>
        <w:t>교감·번역 메모 | [판독·구문] 「唐無」는 ‘헛되이 없음/본래 실체가 없음’의 뜻으로 문맥 처리하였다.</w:t>
      </w:r>
    </w:p>
    <w:p>
      <w:pPr>
        <w:pStyle w:val="EditorialNote"/>
      </w:pPr>
      <w:r>
        <w:t>교감·번역 메모 | [판독] 「妄報」는 문맥상 ‘망령된 현현/보임’의 뜻일 가능성이 있으나 원문을 보존해 직역에 가깝게 옮겼다.</w:t>
      </w:r>
    </w:p>
    <w:p>
      <w:pPr>
        <w:pStyle w:val="EditorialNote"/>
      </w:pPr>
      <w:r>
        <w:t>교감·번역 메모 | [판독] 「擔衣鉢送養」의 문구가 불안정하여 의발을 다른 곳에 옮겨 맡기는 뜻으로 풀었다.</w:t>
      </w:r>
    </w:p>
    <w:p>
      <w:pPr>
        <w:pStyle w:val="EditorialNote"/>
      </w:pPr>
      <w:r>
        <w:t>교감·번역 메모 | [고유명사] 「面王比丘」는 인물명으로 보아 한자음을 살려 ‘면왕비구’로 옮겼다.</w:t>
      </w:r>
    </w:p>
    <w:p>
      <w:pPr>
        <w:pStyle w:val="EditorialNote"/>
      </w:pPr>
      <w:r>
        <w:t>교감·번역 메모 | [용어] 「疊」은 직물·천을 가리키는 것으로 보아 ‘천’으로 옮겼다.</w:t>
      </w:r>
    </w:p>
    <w:p>
      <w:pPr>
        <w:pStyle w:val="EditorialNote"/>
      </w:pPr>
      <w:r>
        <w:t>교감·번역 메모 | [문맥] 고대 설화의 표현을 그대로 옮겼으며 현대적 가치판단을 덧붙이지 않았다.</w:t>
      </w:r>
    </w:p>
    <w:p>
      <w:pPr>
        <w:pStyle w:val="EditorialNote"/>
      </w:pPr>
      <w:r>
        <w:t>교감·번역 메모 | [판독] 「汝又死」는 문맥상 ‘汝父死’의 오자 가능성이 높아 ‘네 아버지가 죽었을 때’로 문맥 교정해 옮겼다.</w:t>
      </w:r>
    </w:p>
    <w:p>
      <w:pPr>
        <w:pStyle w:val="Heading2"/>
        <w:keepNext/>
      </w:pPr>
      <w:r>
        <w:t>문단 2456  ·  [0453c21]</w:t>
      </w:r>
    </w:p>
    <w:p>
      <w:pPr>
        <w:keepNext/>
      </w:pPr>
      <w:r>
        <w:rPr>
          <w:b/>
        </w:rPr>
        <w:t>원문</w:t>
      </w:r>
    </w:p>
    <w:p>
      <w:pPr>
        <w:pStyle w:val="SourceText"/>
      </w:pPr>
      <w:r>
        <w:t>[0453c21] 二送終法。牒名如文。言然至善者。此蓋立送終意非。謂制意已。同前述了。遶存出離者。謂本心所期。出離生死。凡設儀式。少欲遠離俗風也。厚者華飾也。葬土者埋藏也。去泰者。離奢侈。不彩舉慎衢。去約者。不露屍而去也。今取中當務令善生也。言就至法者。如文。言初中至耻者。四分尼搥𦚾者。此是尼單提中。尼共他爭。事不直。便搥𦚾哭招譏。白佛。佛言。一搥一提。一渧淚落地亦提。僧犯吉。已上制緣中也。至開緣中云。不餘不犯。既不制死哭之罪。故知今時師亡。弟子哭無過。反顯五百問論不犯也。若准已下。明有緣不犯之文。故五百結集文曰。諸未離欲者。舉身投地。悲泣哽咽良久乃蘇等(云云)。栖心獨居。世表高節。自然拔群。一受行。若霜天即是由來清潔。父母亡而不哭。俗禮不容。二師死而不哀。律儀未許。故曰道俗同耻也。言彼至所者。辨吊慰法池。執弟子手者。是亡人之小師也。荒迷故所以執之。然後至師處。依法吊問等。若准俗禮。五服三[殤-歹+孑]之制。五服者。謂斬縗。齊縗。大功。小功。緦床也。三[殤-歹+孑]者。從十九至十六為長[殤-歹+孑]。十五至十二為中[殤-歹+孑]。十一至八歲為下[殤-歹+孑]。七歲已下三十九服之[殤-歹+孑]。以日月服有三種。一正。二義。三降。今僧尼皆是降服。喪儀云。和上位尊。同於父母。三師七證。例彼舛無降。此緣情唯達者。進不俗中。服布麤細五等。俗有冠經僧尼。以頭巾替之。杖用扶力僧尼。亦同。若未殮前但在苫。己之位吊者哭也。亦無佗詞三曰成後之後方申儀禮。若奔喪者。明其在外時。若附哀信須通別人為其舉發後疾疾歸見星而行見星而舍若已安厝即先至墳處展哀情若未還山直歸本處展哀在慰一如常儀也。以衣覆根者。五分初緣比丘。露形去招譏。佛令以安多食覆。若露屍去犯吉。謂現前者。吉也。白蓋者。表雙林變白也。周圍表不露形也。四人擎之。表不編邪。香烟引導表善業如香。一寺相送。表猒無常令觀察也。</w:t>
      </w:r>
    </w:p>
    <w:p>
      <w:pPr>
        <w:keepNext/>
      </w:pPr>
      <w:r>
        <w:rPr>
          <w:b/>
        </w:rPr>
        <w:t>한국어 번역</w:t>
      </w:r>
    </w:p>
    <w:p>
      <w:pPr>
        <w:pStyle w:val="TranslationText"/>
      </w:pPr>
      <w:r>
        <w:t>둘째는 송종법(送終法)이다. 이름을 든 것은 본문과 같다. ‘그러나 … 선까지’라고 한 것은, 이는 송종의 뜻을 세운 것이지, 제정의 뜻을 새로 밝힌 것은 아니다. 그 뜻은 앞에서 이미 설명하였다. ‘출리를 보존한다’는 것은, 본래 마음으로 기약한 바가 생사를 벗어나는 데 있다는 뜻이다. 무릇 의식을 마련할 때에도 소욕과 원리를 지켜 세속의 풍속을 멀리해야 한다. ‘후(厚)’는 화려하게 꾸미는 것이고, ‘토장(土葬)’은 땅에 묻어 장사하는 것이다. ‘태(泰)를 버린다’는 것은 사치를 떠나는 것이고, 지나치게 꾸미거나 큰길에 과시하지 않는 것이다. ‘약(約)을 버린다’는 것은 시신을 드러낸 채 버려두지 않는 것이다. 이제는 중도를 취하여 마땅히 선이 생겨나게 해야 한다. ‘취에서 … 법까지’라고 한 것은, 본문과 같다. ‘처음의 가운데 … 치까지’라고 한 것은, 『사분율』에서 비구니가 가슴을 치는 일을 말한다. 이는 비구니의 단제죄 가운데 하나로, 비구니가 다른 사람과 다투다가 자기 일이 바르지 않자 가슴을 치며 울어 비난을 불러온 일이 있었다. 이를 부처님께 아뢰자, 부처님께서 말씀하셨다. “한 번 가슴을 칠 때마다 한 단제죄이고, 눈물 한 방울이 땅에 떨어져도 역시 단제죄이다.” 비구라면 돌길라죄를 범한다. 이상은 제정 인연에 해당한다. 허용 인연에 이르러서는 말하기를, 그 밖의 경우는 범하지 않는다고 하였다. 죽은 이를 위해 우는 죄를 별도로 제정하지 않았으므로, 오늘날 스승이 돌아가셨을 때 제자가 우는 것은 허물이 없음을 알 수 있다. 이는 『오백문론』에서도 범하지 않는다고 한 뜻을 드러낸다. ‘약준 이하’는 인연이 있으면 범하지 않는다는 글을 밝힌다. 그러므로 오백 결집의 글에서 말한다. “아직 욕애를 떠나지 못한 이들은 온몸을 땅에 던지고 슬피 울며 목이 메었다가 한참 뒤에야 정신을 차렸다.”는 등의 내용이다. 마음을 쉬어 홀로 거처하며 세상 밖에서 높은 절개를 드러내면 자연히 무리에서 빼어나다. 한 번 이를 받아 행하면, 마치 서리 내린 하늘처럼 본래부터 청결한 것이다. 부모가 돌아가셨는데 울지 않는 것은 세속의 예법에서도 용납하지 않고, 두 스승이 죽었는데 슬퍼하지 않는 것은 율의 위의에서도 허락하지 않는다. 그러므로 ‘도와 속이 함께 부끄럽게 여긴다’고 한 것이다. ‘그 … 처까지’라고 한 것은, 조문하고 위로하는 법을 밝힌 것이다. ‘제자의 손을 잡는다’는 것은, 망자의 어린 제자를 말한다. 그가 황망하고 정신이 없기 때문에 손을 잡아 주는 것이다. 그런 뒤 스승의 처소에 이르러 법에 따라 조문하고 위문한다. 세속의 예법에 따르면, 오복(五服)과 삼상(三殤)의 제도가 있다. 오복이란 참최(斬衰), 자최(齊衰), 대공(大功), 소공(小功), 시마(緦麻)를 말한다. 삼상이란, 열아홉에서 열여섯까지를 장상(長殤), 열다섯에서 열둘까지를 중상(中殤), 열하나에서 여덟 살까지를 하상(下殤)이라 한다. 일곱 살 이하는 삼상과 오복의 제도에 따로 해당한다. 복상 기간은 일수와 월수에 따라 세 가지가 있는데, 첫째는 정복(正服), 둘째는 의복(義服), 셋째는 강복(降服)이다. 지금 승니는 모두 강복에 해당한다. 『상의(喪儀)』에서 말한다. 화상은 지위가 높아 부모와 같은 지위에 있고, 삼사(三師)와 칠증(七證)은 그에 준하되 강복이 없다. 이러한 인정상의 연고는 오직 통달한 이라야 알 수 있다. 그러므로 세속의 예 가운데에 완전히 들어가는 것은 아니다. 상복의 베는 거칠고 고운 정도에 다섯 등급이 있고, 세속에는 관(冠)이 있으나 승니는 머리수건으로 대신한다. 상장(喪杖)은 몸을 부축하는 데 쓰는 것이니 승니도 또한 같다. 아직 염습하기 전이라면 다만 거적자리 곁에 있고, 자기 자리에서 조문하는 이는 곡을 한다. 또 다른 말을 하지 않다가 염습을 마친 뒤에야 비로소 예를 행한다. ‘분상(奔喪)’이라는 것은, 밖에 있을 때의 경우를 밝힌다. 부고를 전할 때에는 다른 사람에게 알려 발상하게 하고, 뒤이어 급히 돌아오되 밤낮을 가리지 않는다. 이미 장사지냈다면 먼저 묘소에 가서 슬픔을 표하고, 아직 장지로 옮기지 않았다면 곧바로 본처로 돌아와 조문과 위로를 평상 의례와 같이 한다. ‘옷으로 음부를 덮는다’는 것은, 『오분율』에서 처음 비구가 죽었을 때 몸을 드러낸 채 두어 비난을 받은 인연이 있었으므로, 부처님께서 안타회로 덮게 하신 것이다. 시신을 드러낸 채 버려두면 돌길라죄를 범한다. 곧 현전에 있는 사람에게 해당하는 돌길라죄이다. ‘흰 덮개’라는 것은, 쌍림이 희게 변한 일을 나타내고, 주위를 둘러 가리는 것은 몸을 드러내지 않음을 나타낸다. 네 사람이 들게 하는 것은 치우치거나 기울지 않게 함을 나타낸다. 향 연기를 앞세워 인도하는 것은 선업이 향과 같음을 나타낸다. 한 절의 대중이 함께 전송하는 것은 무상을 싫어하고 관찰하게 하려는 뜻을 나타낸다.</w:t>
      </w:r>
    </w:p>
    <w:p>
      <w:pPr>
        <w:pStyle w:val="EditorialNote"/>
      </w:pPr>
      <w:r>
        <w:t>교감·번역 메모 | [판독] 「遶存出離」는 문맥상 ‘오직/항상 출리의 뜻을 보존함’으로 보아 의미를 살려 옮겼다.</w:t>
      </w:r>
    </w:p>
    <w:p>
      <w:pPr>
        <w:pStyle w:val="EditorialNote"/>
      </w:pPr>
      <w:r>
        <w:t>교감·번역 메모 | [판독] 「不彩舉慎衢」는 난독이 있어 사치·과시를 경계하는 문맥으로 옮겼다.</w:t>
      </w:r>
    </w:p>
    <w:p>
      <w:pPr>
        <w:pStyle w:val="EditorialNote"/>
      </w:pPr>
      <w:r>
        <w:t>교감·번역 메모 | [판독] 「搥𦚾」는 슬픔이나 분노로 가슴을 치는 행위로 보아 옮겼다.</w:t>
      </w:r>
    </w:p>
    <w:p>
      <w:pPr>
        <w:pStyle w:val="EditorialNote"/>
      </w:pPr>
      <w:r>
        <w:t>교감·번역 메모 | [판독] 「不餘不犯」은 문구가 불안정하나 ‘그 밖의 경우에는 불범’의 뜻으로 처리하였다.</w:t>
      </w:r>
    </w:p>
    <w:p>
      <w:pPr>
        <w:pStyle w:val="EditorialNote"/>
      </w:pPr>
      <w:r>
        <w:t>교감·번역 메모 | [판독·구문] 「若霜天即是由來清潔」은 비유적 표현으로 보아 ‘서리 내린 하늘처럼 청결하다’고 옮겼다.</w:t>
      </w:r>
    </w:p>
    <w:p>
      <w:pPr>
        <w:pStyle w:val="EditorialNote"/>
      </w:pPr>
      <w:r>
        <w:t>교감·번역 메모 | [판독] 「辨吊慰法池」의 「池」는 문맥상 불필요한 글자로 보이나 원문을 보존하고 의미만 옮겼다.</w:t>
      </w:r>
    </w:p>
    <w:p>
      <w:pPr>
        <w:pStyle w:val="EditorialNote"/>
      </w:pPr>
      <w:r>
        <w:t>교감·번역 메모 | [용어] 「三[殤-歹+孑]」는 상(殤)의 이체·조합자로 보아 ‘삼상(三殤)’으로 옮겼다.</w:t>
      </w:r>
    </w:p>
    <w:p>
      <w:pPr>
        <w:pStyle w:val="EditorialNote"/>
      </w:pPr>
      <w:r>
        <w:t>교감·번역 메모 | [교감] 원문의 「緦床」은 문맥상 「緦麻」의 오자 가능성이 높아 전통 오복 명칭에 따라 옮겼다.</w:t>
      </w:r>
    </w:p>
    <w:p>
      <w:pPr>
        <w:pStyle w:val="EditorialNote"/>
      </w:pPr>
      <w:r>
        <w:t>교감·번역 메모 | [판독] 「三十九服之殤」은 문구가 불안정하여 어린 나이의 상복 등급을 설명하는 취지로 완화하였다.</w:t>
      </w:r>
    </w:p>
    <w:p>
      <w:pPr>
        <w:pStyle w:val="EditorialNote"/>
      </w:pPr>
      <w:r>
        <w:t>교감·번역 메모 | [판독] 「例彼舛無降」은 문구가 불안정하여 화상과 삼사·칠증의 상복 관계를 설명하는 문맥으로 옮겼다.</w:t>
      </w:r>
    </w:p>
    <w:p>
      <w:pPr>
        <w:pStyle w:val="EditorialNote"/>
      </w:pPr>
      <w:r>
        <w:t>교감·번역 메모 | [판독·구문] 원문의 「三曰成後之後」 등은 중복·난독이 있어 염습 전후의 조문 절차로 문맥 번역하였다.</w:t>
      </w:r>
    </w:p>
    <w:p>
      <w:pPr>
        <w:pStyle w:val="EditorialNote"/>
      </w:pPr>
      <w:r>
        <w:t>교감·번역 메모 | [판독·구문] 이 단위는 장문으로 문장 경계가 불안정하여 외지에서 부고를 듣고 귀환·조문하는 절차를 중심으로 통합 번역하였다.</w:t>
      </w:r>
    </w:p>
    <w:p>
      <w:pPr>
        <w:pStyle w:val="EditorialNote"/>
      </w:pPr>
      <w:r>
        <w:t>교감·번역 메모 | [용어] 「安多食」은 안타회(安陀會)의 음사·오자로 보아 ‘안타회’로 옮겼다.</w:t>
      </w:r>
    </w:p>
    <w:p>
      <w:pPr>
        <w:pStyle w:val="EditorialNote"/>
      </w:pPr>
      <w:r>
        <w:t>교감·번역 메모 | [판독] 「不編邪」는 ‘치우치지 않음’의 뜻으로 보아 옮겼다.</w:t>
      </w:r>
    </w:p>
    <w:p>
      <w:pPr>
        <w:pStyle w:val="Heading2"/>
        <w:keepNext/>
      </w:pPr>
      <w:r>
        <w:t>문단 2457  ·  [0454b05]</w:t>
      </w:r>
    </w:p>
    <w:p>
      <w:pPr>
        <w:keepNext/>
      </w:pPr>
      <w:r>
        <w:rPr>
          <w:b/>
        </w:rPr>
        <w:t>원문</w:t>
      </w:r>
    </w:p>
    <w:p>
      <w:pPr>
        <w:pStyle w:val="SourceText"/>
      </w:pPr>
      <w:r>
        <w:t>[0454b05] 二明葬法。牒名可知。言中至爾者。火葬者。十誦云。比丘疑身中有虫。燒之犯煞。佛言不犯。人死虫亦死也。林中葬棄之。林野者。俗中莊子將死。諸弟子厚欲葬。莊子曰。吾以天地為棺。柳子曰。恐為鵰之所食。莊子曰。在上為烏鵰所食。下又為螻蟻之所食。奪彼與此何其偏乎。俗人喻事。君子尚然。塵外高僧。寧容厚葬。十誦鳥啄腹破等者。彼云。有比丘病。有錢。畏眾僧得。遂持安羮中喫之。死後鳥來破膓出錢。鈔引此文為證。前林葬也。然則殘屍。雇人展轉。准得者。此謂商略火葬。此方准用得意。道火葬一法。然則殘害師。師遺䯛。弟子看之不忍。若不忍看者。准涅槃經。雇人展轉教他亦得也。言四分至時者。五眾得起塔者。如前僧像篇。六種塔也。搜玄引十二因緣經。八種塔有露盤。如來塔八露盤菩薩七緣覺六曰果五三果四二果三初果二輪王。及未得果人一露盤。今有一家。記中。云佛七已上也乃至者。得果人。及輪王未得露盤。但有火珠舊葉耳(與上經文不同)。量機衰時者。送是親送即無失。若非親恐污佗。平等心即不合也(上來總是瞻病篇竟)。</w:t>
      </w:r>
    </w:p>
    <w:p>
      <w:pPr>
        <w:keepNext/>
      </w:pPr>
      <w:r>
        <w:rPr>
          <w:b/>
        </w:rPr>
        <w:t>한국어 번역</w:t>
      </w:r>
    </w:p>
    <w:p>
      <w:pPr>
        <w:pStyle w:val="TranslationText"/>
      </w:pPr>
      <w:r>
        <w:t>둘째는 장법(葬法)을 밝힌다. 이름을 든 것은 알 수 있다. ‘가운데 … 이와 같다까지’라고 한 것은, 화장(火葬)을 말한다. 『십송율』에서 말한다. 비구가 죽은 몸속에 벌레가 있을까 의심하여 이를 불태우면 살생죄가 되는지 물었더니, 부처님께서 “범하지 않는다”고 하셨다. 사람이 죽으면 몸속의 벌레도 함께 죽기 때문이다. ‘숲속에 장사하여 버린다’는 것은 임야에 두는 장법을 말한다. 세속의 예로는 장자가 죽으려 할 때, 제자들이 후하게 장사하려 하자 장자가 말하였다. “나는 천지를 관으로 삼겠다.” 제자가 말하였다. “독수리에게 먹힐까 두렵습니다.” 장자가 말하였다. “위에 두면 까마귀와 독수리가 먹고, 땅에 묻으면 또 땅강아지와 개미가 먹는다. 저들에게서 빼앗아 이들에게 주는 것이 어찌 그리 치우친가.” 세속 사람도 일을 비유하여 군자조차 이와 같이 말했는데, 세속을 벗어난 고승이 어찌 후한 장례를 용납하겠는가. 『십송율』의 ‘새가 배를 쪼아 터뜨렸다’는 등의 내용은, 거기에서 다음과 같이 말한 것이다. 한 비구가 병들었는데 돈이 있었다. 대중 승가가 그것을 가져갈까 두려워하여 마침내 국에 넣어 먹어 버렸다. 죽은 뒤 새가 와서 배를 쪼아 돈이 나왔다. 『행사초』는 이 글을 증거로 인용하여 앞의 임야장(林野葬)을 설명하였다. 그렇다면 남은 시신을 사람을 고용해 차례로 처리하게 하는 것이 허용될 수 있는가 하는 문제인데, 이는 화장을 논의한 것이다. 이 지역에서도 그 뜻에 따라 사용할 수 있다. 화장이라는 한 가지 방법은 스승의 유해를 훼손하는 일이 되므로, 스승이 남긴 해골을 제자가 직접 보면 차마 견디기 어렵다. 차마 볼 수 없다면 『열반경』에 준하여 사람을 고용하고 다시 다른 이에게 맡겨 처리하게 해도 된다. ‘『사분율』에서 … 때까지’라고 한 것은, 오중이 탑을 세울 수 있다는 뜻이다. 앞의 승상편에서 설명한 여섯 종류의 탑과 같다. 『수현기』는 『십이인연경』을 인용하여, 여덟 종류의 탑에는 노반(露盤)의 수가 다르다고 한다. 여래의 탑은 노반이 여덟, 보살은 일곱, 연각은 여섯, 아라한은 다섯, 삼과는 넷, 이과는 셋, 초과는 둘, 전륜왕은 하나라고 하였다. 그리고 아직 과를 얻지 못한 사람도 노반 하나를 둔다고 한다. 그런데 지금 어떤 한 주석에서는 다음과 같이 기록하였다. “부처는 일곱 이상이다. 내지 과를 얻은 사람과 전륜왕 및 아직 과를 얻지 못한 이는 노반이 없고, 다만 화주(火珠)와 옛 잎 모양 장식만 있을 뿐이다.” (위 경문과 다르다.) ‘근기가 쇠한 때를 헤아린다’는 것은, 전송해야 할 친한 이라면 직접 전송해도 허물이 없지만, 친한 이가 아닌 경우에는 남의 일을 더럽힐 우려가 있으므로, 평등한 마음의 원칙에 비추어 합당하지 않다는 뜻이다. (이상으로 첨병편이 모두 끝난다.)</w:t>
      </w:r>
    </w:p>
    <w:p>
      <w:pPr>
        <w:pStyle w:val="EditorialNote"/>
      </w:pPr>
      <w:r>
        <w:t>교감·번역 메모 | [판독] 원문의 「柳子曰」은 인명 또는 ‘弟子曰’의 오자 가능성이 있으나 문맥상 제자의 발언으로 처리하였다.</w:t>
      </w:r>
    </w:p>
    <w:p>
      <w:pPr>
        <w:pStyle w:val="EditorialNote"/>
      </w:pPr>
      <w:r>
        <w:t>교감·번역 메모 | [판독] 「遺䯛」는 남은 유골·해골을 가리키는 것으로 옮겼다.</w:t>
      </w:r>
    </w:p>
    <w:p>
      <w:pPr>
        <w:pStyle w:val="EditorialNote"/>
      </w:pPr>
      <w:r>
        <w:t>교감·번역 메모 | [수량·교감] 원문은 구두가 없이 연속 열거되어 있어 과위별 노반 수를 문맥에 따라 구분하였다.</w:t>
      </w:r>
    </w:p>
    <w:p>
      <w:pPr>
        <w:pStyle w:val="EditorialNote"/>
      </w:pPr>
      <w:r>
        <w:t>교감·번역 메모 | [판독] 「佛七已上也乃至」는 앞의 노반 수와 어긋나며 문장도 불완전하여 원문 수치를 보존해 옮겼다.</w:t>
      </w:r>
    </w:p>
    <w:p>
      <w:pPr>
        <w:pStyle w:val="EditorialNote"/>
      </w:pPr>
      <w:r>
        <w:t>교감·번역 메모 | [판독] 「舊葉」은 탑 장식의 명칭으로 보이나 정확한 형태는 판본·도상 확인이 필요하다.</w:t>
      </w:r>
    </w:p>
    <w:p>
      <w:pPr>
        <w:pStyle w:val="Heading2"/>
        <w:keepNext/>
      </w:pPr>
      <w:r>
        <w:t>문단 2458  ·  [0454b23]</w:t>
      </w:r>
    </w:p>
    <w:p>
      <w:pPr>
        <w:keepNext/>
      </w:pPr>
      <w:r>
        <w:rPr>
          <w:b/>
        </w:rPr>
        <w:t>원문</w:t>
      </w:r>
    </w:p>
    <w:p>
      <w:pPr>
        <w:pStyle w:val="SourceText"/>
      </w:pPr>
      <w:r>
        <w:t>[0454b23] 次下一篇總辨諸雜要行分二今牒名言諸至二十七者。來意。已上諸篇已隨事辨相。然雜務繁。總量乃塵沙。若不備明行相難曉故。次辨也。釋名以事非一。名諸𤨏碎。共明秤雜動。必須之曰要。所以依用曰行。餘如常說(云云)。有本中有注文。於顯目下此有無總得。總意中。言森至識者。森謂多㒵也。以受戒時總緣法。盡萬境。皆發得戒。今於隨行則一一境上。盡須護持也。忽略不行等者。謂若略而不行。冥然招其罪失故。曰奄遭悲責。謂於一一事上。皆須識知持犯故。曰理須明識也。言若至別者。由途相攝。具上諸門者。古解如別。今云。由從也。途道也。謂上諸篇。凡明一事。正引諸部相。當或相從引其異說。聚在一處。顯四分行事途道。此則諸部。由途相攝。由明大僧。一事途道。尼沙曰眾事。同大僧相狀。少異相。從引之。攝在大僧途道之下。此諸尼沙事同。相異。由途相攝。如此具在上二十六篇。故曰具在諸門也。別類緣收者。上則約部相當。或別相從故引。及尼沙事同大僧相狀。少異者說今則唯局別者。諸部異計。尼沙大僧不同之事辨也。沙彌及尼三眾。諸部行相不同。事各有類故。稱別類統由通也。隨類通攝故。曰統收。即尼沙彌諸律三種。部類不同。今通收羅列故。云羅下三部也。以外等者。謂上諸門不攝。下三部此不收者。名為以外。即除前相。攝去後別類。其餘繁類。斷續雜務。紛綸碎亂𤨏文。合作此篇明也。眾境不少。名為繁類。事不連環故。云斷續。事既非一。難可次比。頭緒故曰雜。紛綸繁類為碎紛。綸是亂。如此無非玉屑。相綴故。云鎻文合成此篇。與上不同故。稱為別。問據茲所解。尼沙二部。應不用行。答尼沙二部與大僧。雜行不殊。故不言也。若爾既云不殊。何不在由途相攝之。例前約事𨳵相狀少異故。有相攝之。言此篇五眾通行故。無相攝之。語又同此篇。何不在。後明答。此雜明者。並是諸篇。篇餘上收。由途下攝三部故。處中間倣律雜揵度。亦在中也。言其至焉者。正辨此篇來由也。謂戒是涅槃初門。將雜行而軌導。倣塵不犯故。曰具修諸佛所行。名為聖行。莫論後世者。出纏證果之益。當今遊論方域而無怯懦之心。焉開章中。言十至病者如文。</w:t>
      </w:r>
    </w:p>
    <w:p>
      <w:pPr>
        <w:keepNext/>
      </w:pPr>
      <w:r>
        <w:rPr>
          <w:b/>
        </w:rPr>
        <w:t>한국어 번역</w:t>
      </w:r>
    </w:p>
    <w:p>
      <w:pPr>
        <w:pStyle w:val="TranslationText"/>
      </w:pPr>
      <w:r>
        <w:t>다음 한 편에서는 여러 잡다하고 중요한 행법을 총괄하여 밝힌다. 둘로 나누며, 이제 먼저 이름을 들어 ‘여러 … 이십칠까지’라고 한다. 그 편을 두게 된 뜻은 다음과 같다. 이상 여러 편에서 이미 일에 따라 각각의 모습을 밝혔지만, 잡다한 업무는 매우 많고 전체 수량으로는 티끌과 모래처럼 헤아릴 수 없이 많다. 행상을 갖추어 밝히지 않으면 알기 어렵기 때문이다. 그러므로 다음으로 이를 밝힌다. 명칭을 풀이하면, 일이 하나가 아니므로 여러 자질구레한 일이라고 이름한다. 함께 밝혀서 ‘잡(雜)’이라 일컫고, 반드시 필요한 것을 ‘요(要)’라 하며, 이에 의거하여 행하는 것을 ‘행(行)’이라 한다. 나머지는 평소의 설명과 같다. 어떤 판본에는 주석문이 있다. 현목 아래의 이 부분은 있어도 되고 없어도 된다. 총의 가운데 ‘삼(森)에서 … 식(識)까지’라고 한 것은, 삼(森)은 많다는 모양을 이른다. 계를 받을 때에는 모든 법을 총괄하여 반연하고 온갖 경계를 모두 포괄하여 모두 계를 얻게 된다. 이제 수행에서는 각각의 경계마다 모두 반드시 지켜야 한다. ‘소홀히 하여 행하지 않는다’는 것은, 만약 소홀히 하여 행하지 않으면 남모르게 죄와 허물을 부르게 되기 때문이다. 그러므로 갑자기 책망을 당한다고 한 것이다. 각각의 일마다 모두 반드시 지범을 분명히 알아야 하므로 이치상 반드시 밝게 알아야 한다고 한 것이다. ‘약에서 … 별까지’라고 한 것은, 갈래를 따라 서로 포섭하여 위의 여러 문을 갖추었다는 뜻이다. 옛 해석은 별도와 같다. 지금은 다음과 같이 말한다. 유(由)는 따른다는 뜻이고, 도(途)는 길이라는 뜻이다. 곧 위의 여러 편에서 무릇 한 가지 일을 밝힐 때 바로 여러 부의 서로 맞는 내용을 인용하거나 혹은 서로 관련된 다른 설을 따라 인용하여 한곳에 모아 『사분율』 행사의 길을 드러낸 것이다. 이는 곧 여러 부가 갈래를 따라 서로 포섭되는 것이다. 대승(大僧, 비구)의 한 가지 일에 관한 길을 밝히다가 니와 사미의 여러 일이 대승과 모습이 같고 조금 다른 점이 있으면 따라서 그것을 인용해 대승의 길 아래에 포섭한다. 이는 니와 사미의 일이 같되 모양에 차이가 있으므로 갈래를 따라 서로 포섭한 것이다. 이와 같은 내용은 위의 스물여섯 편에 모두 갖추어져 있으므로 여러 문에 갖추어져 있다고 한 것이다. ‘별류연수(別類緣收)’라는 것은, 위에서는 여러 부에서 서로 맞는 내용을 기준으로 하여 혹은 별도로 서로 관련된 것을 따라 인용했고, 또 니와 사미의 일이 대승과 같은 모습이면서 조금 다른 것은 설명했지만, 지금은 오직 별개의 것에 한정한다. 곧 여러 부의 서로 다른 주장과 니·사미가 대승과 다른 일을 분별하는 것이다. 사미와 비구니 등 세 무리는 여러 부에서 행상이 서로 다르고 일마다 각각 부류가 있으므로 ‘별류’라고 한다. ‘통(統)’은 통괄한다는 뜻이다. 부류에 따라 널리 포섭하므로 ‘통수(統收)’라고 한다. 곧 비구니·사미와 여러 율의 세 부류가 서로 같지 않은 것을 이제 널리 거두어 나열하므로 아래의 세 부를 망라한다고 한 것이다. ‘이외(以外)’라는 것은, 위의 여러 문에 포섭되지 않고 아래 세 부에도 거두어지지 않는 것을 ‘이외’라 이름한 것이다. 곧 앞에서 서로 관련되어 포섭한 것을 제외하고 뒤의 별류로 거둔 것도 제외한 그 나머지 번다한 부류와 이어졌다 끊어지는 여러 잡무와 뒤섞이고 자질구레한 문구를 합하여 이 편에서 밝히는 것이다. 대상이 적지 않으므로 ‘번류(繁類)’라 이름하고, 일들이 연달아 이어지지 않으므로 ‘단속(斷續)’이라 하며, 일이 이미 하나가 아니어서 차례대로 견주어 배열하기 어렵고 두서가 없으므로 ‘잡(雜)’이라 한다. 분륜(紛綸)은 번다하고 자질구레하다는 뜻이며, 륜(綸)은 어지럽다는 뜻이다. 이와 같은 것들은 모두 옥 부스러기 아닌 것이 없고 서로 이어 엮이므로 자질구레한 문구를 엮어 이 편을 이루었다고 한 것이다. 위와 같지 않으므로 ‘별(別)’이라 일컫는다. 묻는다. 이 해석에 따른다면 비구니와 사미의 두 부류는 행할 필요가 없다는 말인가? 답한다. 비구니와 사미 두 부류는 대승과 잡행이 다르지 않으므로 따로 말하지 않은 것이다. 그렇다면 이미 다르지 않다고 했는데 어찌 ‘갈래를 따라 서로 포섭한다’는 데 넣지 않았는가? 앞에서는 일의 관계와 모양이 조금 달랐기 때문에 서로 포섭하는 것이 있었지만, 이 편은 오중이 함께 행하는 것이므로 따로 서로 포섭하는 것이 없다. 또 이 편과 같다고 말한다면 어찌 뒤에서 밝히는 데 넣지 않았는가? 답한다. 여기서 잡다하게 밝히는 것은 모두 여러 편에서 미처 거두지 못한 나머지를 거둔 것이다. ‘갈래를 따른다’는 부분 아래에서 세 부류를 포섭하였으므로 그 중간에 두어 율의 잡건도를 본받았고 역시 중간에 놓은 것이다. ‘기에서 … 언까지’라고 한 것은 바로 이 편을 둔 까닭을 밝힌 것이다. 계는 열반으로 들어가는 첫 문이므로 잡행으로써 규범을 세워 이끌고 미세한 허물까지 범하지 않게 하여 모든 부처님이 행한 바를 갖추어 닦는 것을 성행(聖行)이라 이름한다. 후세의 일만 논할 것이 아니라, 번뇌를 벗어나 과를 증득하는 이익이 있고, 지금 당장 여러 지역을 유행하며 논의하더라도 겁내거나 위축되는 마음이 없게 된다. 장문을 여는 가운데 ‘십에서 … 병까지’라고 한 것은 본문과 같다.</w:t>
      </w:r>
    </w:p>
    <w:p>
      <w:pPr>
        <w:pStyle w:val="EditorialNote"/>
      </w:pPr>
      <w:r>
        <w:t>교감·번역 메모 | [판독] 「𤨏」는 「瑣」 계열 이체자로 보고 ‘자질구레하다’는 뜻으로 옮겼다.</w:t>
      </w:r>
    </w:p>
    <w:p>
      <w:pPr>
        <w:pStyle w:val="EditorialNote"/>
      </w:pPr>
      <w:r>
        <w:t>교감·번역 메모 | [판독·교감] 「共明秤雜動」은 구문과 자형이 불안정하다. 문맥상 여러 잡다한 일을 함께 밝힌다는 뜻을 중심으로 옮겼다.</w:t>
      </w:r>
    </w:p>
    <w:p>
      <w:pPr>
        <w:pStyle w:val="EditorialNote"/>
      </w:pPr>
      <w:r>
        <w:t>교감·번역 메모 | [판독·교감] 「奄遭悲責」은 구문이 불안정하여 ‘갑자기 책망을 당한다’는 뜻으로 완화해 옮겼다.</w:t>
      </w:r>
    </w:p>
    <w:p>
      <w:pPr>
        <w:pStyle w:val="EditorialNote"/>
      </w:pPr>
      <w:r>
        <w:t>교감·번역 메모 | [판독] 「尼沙」는 문맥상 비구니와 사미를 함께 가리키는 축약·전사형으로 보고 옮겼다.</w:t>
      </w:r>
    </w:p>
    <w:p>
      <w:pPr>
        <w:pStyle w:val="EditorialNote"/>
      </w:pPr>
      <w:r>
        <w:t>교감·번역 메모 | [구문] 앞뒤 문장에 걸친 장문으로, 니·사미의 행상 가운데 대승과 조금 다른 부분을 별도로 설명한다는 뜻으로 이어 옮겼다.</w:t>
      </w:r>
    </w:p>
    <w:p>
      <w:pPr>
        <w:pStyle w:val="EditorialNote"/>
      </w:pPr>
      <w:r>
        <w:t>교감·번역 메모 | [판독·교감] 「稱別類統由通也」는 구두가 불안정하다. 「統」을 ‘통괄함’으로 훈석하는 문맥으로 처리하였다.</w:t>
      </w:r>
    </w:p>
    <w:p>
      <w:pPr>
        <w:pStyle w:val="EditorialNote"/>
      </w:pPr>
      <w:r>
        <w:t>교감·번역 메모 | [판독] 「𤨏文」은 「瑣文」의 이체로 보고 ‘자질구레한 문구’로 옮겼다.</w:t>
      </w:r>
    </w:p>
    <w:p>
      <w:pPr>
        <w:pStyle w:val="EditorialNote"/>
      </w:pPr>
      <w:r>
        <w:t>교감·번역 메모 | [판독] 「鎻文」은 「瑣文」 또는 연쇄된 문구를 가리키는 표현으로 보고 문맥에 따라 옮겼다.</w:t>
      </w:r>
    </w:p>
    <w:p>
      <w:pPr>
        <w:pStyle w:val="EditorialNote"/>
      </w:pPr>
      <w:r>
        <w:t>교감·번역 메모 | [판독·교감] 「約事𨳵相狀」의 조합자는 난독이다. 앞선 사례에서 ‘일의 관계와 모양’을 기준으로 한 취지로 완화하여 옮겼다.</w:t>
      </w:r>
    </w:p>
    <w:p>
      <w:pPr>
        <w:pStyle w:val="EditorialNote"/>
      </w:pPr>
      <w:r>
        <w:t>교감·번역 메모 | [판독·교감] 「倣塵不犯」은 자형·구문이 불안정하다. 잡행의 세목까지 지켜 미세한 허물을 범하지 않는다는 문맥으로 옮겼다.</w:t>
      </w:r>
    </w:p>
    <w:p>
      <w:pPr>
        <w:pStyle w:val="EditorialNote"/>
      </w:pPr>
      <w:r>
        <w:t>교감·번역 메모 | [구문] 「當今遊論方域」은 여러 지역을 오가며 논의·교화한다는 뜻으로 처리하였다.</w:t>
      </w:r>
    </w:p>
    <w:p>
      <w:pPr>
        <w:pStyle w:val="Heading2"/>
        <w:keepNext/>
      </w:pPr>
      <w:r>
        <w:t>문단 2459  ·  [0455a11]</w:t>
      </w:r>
    </w:p>
    <w:p>
      <w:pPr>
        <w:keepNext/>
      </w:pPr>
      <w:r>
        <w:rPr>
          <w:b/>
        </w:rPr>
        <w:t>원문</w:t>
      </w:r>
    </w:p>
    <w:p>
      <w:pPr>
        <w:pStyle w:val="SourceText"/>
      </w:pPr>
      <w:r>
        <w:t>[0455a11] 言智至故者。盡等者。謂晨朝午時晡時也。良以無始時來。多有破戒等。故須懺悔。多嫉妬故。須行隨喜。多謗法故。須行勸勵。請轉於法輪。若准經中。更有𢌞向。為除狹劣之心。發願除懈怠罪等(有人於此廣說四時禮文等。今恐繁而不述)。不得瓔珞等。著佛身上者。謂著身上非尊重。故不合也。不得花著飲食上者。多論不許。為異白衣。西土白衣。飲酒之時。相承著花。教於酒器之內故。佛臈食者。謂七月十五。夏滿食也。臈接也。新舊相接。亦是祭名俗法。十二月終。新舊交接之時。臈取禽獸祭先祖。今出家人。亦爾。若終七月十五日。供養佛食。名佛臈食。以此食屬供養佛人。比丘雖先提受佛檀越。後與無惡觸過也。</w:t>
      </w:r>
    </w:p>
    <w:p>
      <w:pPr>
        <w:keepNext/>
      </w:pPr>
      <w:r>
        <w:rPr>
          <w:b/>
        </w:rPr>
        <w:t>한국어 번역</w:t>
      </w:r>
    </w:p>
    <w:p>
      <w:pPr>
        <w:pStyle w:val="TranslationText"/>
      </w:pPr>
      <w:r>
        <w:t>‘지에서 … 고까지’라고 한 것은, ‘진(盡)’ 등의 뜻이다. 곧 새벽·한낮·해질 무렵의 세 때를 말한다. 무시 이래로 계를 깨뜨린 일이 많았으므로 반드시 참회해야 하고, 질투가 많았으므로 수희를 행해야 하며, 법을 비방한 일이 많았으므로 권청을 행하여 법륜을 굴려 달라고 청해야 한다. 경전에 의하면 다시 회향이 있고, 좁고 열등한 마음을 없애기 위한 것이며, 발원은 게으름의 죄 등을 없애기 위한 것이다. (어떤 사람은 여기서 사시(四時)의 예문 등을 널리 설명하지만, 지금은 번다해질까 염려하여 서술하지 않는다.) 영락 등을 부처님의 몸 위에 걸어 두어서는 안 된다는 것은, 몸 위에 걸어 두는 것이 존중하는 태도가 아니므로 합당하지 않다는 뜻이다. 꽃을 음식 위에 놓아서는 안 된다는 것은, 『살바다론』에서 허락하지 않은 것이다. 재가인과 구별하기 위해서이다. 서역의 재가인들은 술을 마실 때 서로 이어 꽃을 꽂거나 술그릇 안에 넣었기 때문이다. ‘불랍식(佛臈食)’이라는 것은, 7월 15일 하안거를 마치는 때의 음식이다. 랍(臈)은 이어진다는 뜻이다. 새것과 옛것이 서로 이어지는 것이다. 또한 속세의 제사 이름이기도 하다. 12월이 끝나 새해와 묵은해가 서로 바뀌는 때 짐승을 잡아 조상에게 제사하는 것을 ‘랍’이라 한다. 이제 출가인도 그와 같다. 7월 15일이 끝나는 날 부처님께 음식을 공양하는 것을 ‘불랍식’이라 한다. 이 음식은 부처님께 공양한 시주자의 소유이므로, 비구가 비록 먼저 들어 받아 두었더라도, 부처님께 공양한 단월이 뒤에 주면 악촉의 허물이 없다.</w:t>
      </w:r>
    </w:p>
    <w:p>
      <w:pPr>
        <w:pStyle w:val="EditorialNote"/>
      </w:pPr>
      <w:r>
        <w:t>교감·번역 메모 | [구문] 「言智至故者」는 『행사초』 본문 구간을 지시하는 축약 표지로 보아 형식을 살려 옮겼다.</w:t>
      </w:r>
    </w:p>
    <w:p>
      <w:pPr>
        <w:pStyle w:val="EditorialNote"/>
      </w:pPr>
      <w:r>
        <w:t>교감·번역 메모 | [판독·교감] 「盡等者」는 앞뒤 연결이 불완전한 짧은 주석 표지이다. 다음의 세 시각 설명과 연결하였다.</w:t>
      </w:r>
    </w:p>
    <w:p>
      <w:pPr>
        <w:pStyle w:val="EditorialNote"/>
      </w:pPr>
      <w:r>
        <w:t>교감·번역 메모 | [판독·교감] 「教於酒器之內」는 문맥상 ‘꽃을 술그릇 안에 넣는다’는 의미로 보아 옮겼다.</w:t>
      </w:r>
    </w:p>
    <w:p>
      <w:pPr>
        <w:pStyle w:val="EditorialNote"/>
      </w:pPr>
      <w:r>
        <w:t>교감·번역 메모 | [판독·교감] 「比丘雖先提受佛檀越」은 구문이 불안정하다. 불랍식을 시주자에게서 먼저 들어 받아 둔 뒤 다시 받는 경우라는 문맥으로 처리하였다. | [최종교열] 문장 경계가 다음 U와 이어지는 점을 반영하였다.</w:t>
      </w:r>
    </w:p>
    <w:p>
      <w:pPr>
        <w:pStyle w:val="Heading2"/>
        <w:keepNext/>
      </w:pPr>
      <w:r>
        <w:t>문단 2460  ·  [0455a22]</w:t>
      </w:r>
    </w:p>
    <w:p>
      <w:pPr>
        <w:keepNext/>
      </w:pPr>
      <w:r>
        <w:rPr>
          <w:b/>
        </w:rPr>
        <w:t>원문</w:t>
      </w:r>
    </w:p>
    <w:p>
      <w:pPr>
        <w:pStyle w:val="SourceText"/>
      </w:pPr>
      <w:r>
        <w:t>[0455a22] 言十誦至法寶者。教沙彌使人亦爾者。謂教示佗。令修治塔。次四方四事。亦如上作念也。攝在惡逆眾生。上品治之者。謂入五逆中。上品治之者。是重偷蘭也。以佛塔惡懷之者。以好心得福。反顯惡心獲罪也。法寶者以法假人弘其人。既能說法。若供之。即供養法寶故。言十誦遮至者。與一剪者。約再生物為言。如苦苣等類。若非再生。但量功取也。故祇三十三云。有比丘於地上種菴羅菓。長養成樹。自取不令他取。論比丘白佛。此種有功力。聽與一年。若樹大不欲併取者。聽每年取一枝。乃至瓜瓠與一番取等。花菓不詐賣者。玄云。此是僧家要用者。必不得賣於僧地。餘者亦得賣也。四分僧物賣分犯。蘭者約暫礙僧用。若求已如前可知。言祇至報者。轉法輪日者。多論第二曰。八月八日。轉法輪。佛與拘隣等五人。前三即安居已。至八月八日得入。至見道成初果。爾時始名轉法輪也。卒風雨等。既有風雨。佛制令收不論德行也。餘如文。</w:t>
      </w:r>
    </w:p>
    <w:p>
      <w:pPr>
        <w:keepNext/>
      </w:pPr>
      <w:r>
        <w:rPr>
          <w:b/>
        </w:rPr>
        <w:t>한국어 번역</w:t>
      </w:r>
    </w:p>
    <w:p>
      <w:pPr>
        <w:pStyle w:val="TranslationText"/>
      </w:pPr>
      <w:r>
        <w:t>‘『십송율』에서 … 법보까지’라고 한 것은, 사미나 사람을 시켜도 또한 같다는 뜻이다. 곧 다른 이에게 가르쳐 탑을 수리하게 하는 것이다. 다음의 사방과 네 가지 일도 위와 같이 작의한다. 악역한 중생 가운데에 포섭되어 상품으로 다스리는 것은, 오역 가운데 들어가는 것을 말한다. 상품으로 다스린다는 것은 중한 투란차이다. 부처님의 탑을 악한 마음으로 훼손하는 경우를 말한다. 좋은 마음으로 하면 복을 얻는다는 것으로 반대로 악한 마음이면 죄를 얻음을 드러낸 것이다. 법보는 법이 사람을 빌려 널리 퍼지고 그 사람이 능히 설법하므로, 그를 공양한다면 곧 법보를 공양하는 것이기 때문이다. ‘『십송율』에서 금하여 …까지’라고 한 것은, 한 번 베어 가게 한다는 뜻이다. 다시 자라는 식물을 기준으로 한 말이다. 고거(苦苣) 같은 종류가 그러하다. 다시 자라지 않는 것이라면 그 공력에 맞추어 취하게 할 뿐이다. 그러므로 『승기율』 제33권에서 말한다. 어떤 비구가 땅에 암라 열매를 심어 길러서 나무가 되게 하였는데, 스스로만 취하고 다른 사람이 취하지 못하게 하였다. 여러 비구가 부처님께 아뢰자, ‘그가 심어 기른 공력이 있으므로 한 해 동안 취하도록 허락한다.’고 하셨다. 나무가 커서 한꺼번에 취하려 하지 않으면 매년 한 가지씩 취하도록 허락하였다. 박과 오이 같은 것은 한 차례 수확하게 하는 데 이른다. 꽃과 과실을 속여 팔지 않는다는 것은, 현기가 말한다. 이는 승가에서 필요한 것이니 반드시 승가의 땅에서 팔아서는 안 된다는 뜻이다. 나머지는 팔아도 된다. 『사분율』에서 승물(僧物)을 팔아 나누면 범하는데, 투란차라고 한 것은 잠시 승가의 사용을 방해한 경우를 기준으로 한다. 이미 구하여 얻은 경우라면 앞에서 말한 것과 같이 알 수 있다. ‘『승기율』에서 … 보(報)까지’라고 한 것은, 법륜을 굴린 날에 관한 것이다. 『살바다론』 제2권에서 말한다. 8월 8일에 법륜을 굴렸다. 부처님과 교진여 등 다섯 사람은 앞의 석 달 동안 이미 안거하였고, 8월 8일에 이르러서 들어가 견도에 이르러 초과를 이루었다. 그때 비로소 법륜을 굴렸다고 이름한 것이다. 갑작스러운 비바람 등의 경우에는, 이미 비바람이 있으므로 부처님께서 덕행을 따지지 말고 거두어 주도록 제정하셨다. 나머지는 본문과 같다.</w:t>
      </w:r>
    </w:p>
    <w:p>
      <w:pPr>
        <w:pStyle w:val="EditorialNote"/>
      </w:pPr>
      <w:r>
        <w:t>교감·번역 메모 | [판독·교감] 「攝在惡逆眾生」은 다음의 ‘上品治之’와 연결되는 구절로 보아 탑 훼손 등의 악역 행위를 가리키는 것으로 옮겼다.</w:t>
      </w:r>
    </w:p>
    <w:p>
      <w:pPr>
        <w:pStyle w:val="EditorialNote"/>
      </w:pPr>
      <w:r>
        <w:t>교감·번역 메모 | [판독·교감] 「花菓不詐賣」는 승가의 필수 재산을 함부로 매매하지 않는다는 문맥으로 옮겼다.</w:t>
      </w:r>
    </w:p>
    <w:p>
      <w:pPr>
        <w:pStyle w:val="Heading2"/>
        <w:keepNext/>
      </w:pPr>
      <w:r>
        <w:t>문단 2461  ·  [0455b15]</w:t>
      </w:r>
    </w:p>
    <w:p>
      <w:pPr>
        <w:keepNext/>
      </w:pPr>
      <w:r>
        <w:rPr>
          <w:b/>
        </w:rPr>
        <w:t>원문</w:t>
      </w:r>
    </w:p>
    <w:p>
      <w:pPr>
        <w:pStyle w:val="SourceText"/>
      </w:pPr>
      <w:r>
        <w:t>[0455b15] 言二至等者。僧通凡聖。行涉麤細者。玄云。細行是聖麤行。是凡意顯入集時。通敬通重也。如拭塵巾者。古云。然巾攬穢歸己。顯物令淨入眾之人。亦爾收過向己。推直於池俯仰得時者。見上須起。見下不起也。師子座者。智論自問云。為是化師子。為是實師子。答非化亦非實也。但是佛所坐者。皆名師子座。譬如國王所坐之處。亦師子床以師子。是獸王無畏故。不得有重響者。古云。令眾不和故。維那口陳其緣者。謂或布施呪願。及唱等供等。不得打為事用者。謂口中不陳苦。事空打搥。除為眾亂等者。但打一下。雖不陳詞。即此搥聲人聞便靜。即是事用也。</w:t>
      </w:r>
    </w:p>
    <w:p>
      <w:pPr>
        <w:keepNext/>
      </w:pPr>
      <w:r>
        <w:rPr>
          <w:b/>
        </w:rPr>
        <w:t>한국어 번역</w:t>
      </w:r>
    </w:p>
    <w:p>
      <w:pPr>
        <w:pStyle w:val="TranslationText"/>
      </w:pPr>
      <w:r>
        <w:t>‘둘째에서 … 등까지’라고 한 것은, 승가는 범부와 성인을 모두 통한다는 뜻이다. 행이 거칠고 세밀한 데 걸친다는 것은, 현기가 말한다. 세밀한 행은 성인의 행이고 거친 행은 범부의 행이다. 뜻은 대중에 들어갈 때 두루 공경하고 두루 존중해야 함을 드러낸 것이다. 마치 먼지를 닦는 수건과 같다는 것은, 옛사람이 말하였다. 수건은 더러움을 자신에게 거두어들이고 사물을 깨끗하게 드러낸다. 대중에 들어가는 사람도 그와 같이 허물은 자신에게 돌리고 옳음은 다른 이에게 돌리며, 굽히고 우러름에 때를 얻어야 한다. 윗사람을 보면 일어나고 아랫사람을 보면 일어나지 않는다는 뜻이다. 사자좌(師子座)라는 것은, 『대지도론』에서 스스로 묻는다. ‘변화로 만든 사자인가, 실제 사자인가?’ 답한다. ‘변화로 만든 것도 아니고 실제 사자도 아니다. 다만 부처님께서 앉으시는 자리라면 모두 사자좌라고 이름한다. 비유하면 국왕이 앉는 곳을 사자상(師子床)이라고 하는 것과 같다. 사자는 짐승의 왕으로서 두려움이 없기 때문이다.’ 거듭 울리는 소리가 있어서는 안 된다는 것은, 옛사람이 말하기를 대중을 화합하지 못하게 하기 때문이라고 하였다. 유나가 입으로 그 사유를 말한다는 것은, 보시를 위한 주원이나 공양 등을 알리는 창(唱)과 같은 경우를 말한다. 일삼아 아무렇게나 쳐서는 안 된다는 것은, 입으로 그 사유를 말하지 않고 공연히 건추를 치는 것을 말한다. 대중이 어지러운 경우 등은 제외한다는 것은, 다만 한 번 치기만 해도 비록 말을 하지 않더라도 그 건추 소리를 사람들이 들으면 곧 조용해지므로 곧 일에 쓰는 것이 된다.</w:t>
      </w:r>
    </w:p>
    <w:p>
      <w:pPr>
        <w:pStyle w:val="EditorialNote"/>
      </w:pPr>
      <w:r>
        <w:t>교감·번역 메모 | [판독·교감] 「推直於池」의 「池」는 문맥상 「他」의 이문 가능성이 높다. ‘옳음은 다른 이에게 돌린다’는 뜻으로 옮겼다.</w:t>
      </w:r>
    </w:p>
    <w:p>
      <w:pPr>
        <w:pStyle w:val="EditorialNote"/>
      </w:pPr>
      <w:r>
        <w:t>교감·번역 메모 | [용어] 「維那」는 유나로 옮겼다. 여기서는 대중에게 사유를 알리고 건추 사용을 조정하는 직책의 문맥이다.</w:t>
      </w:r>
    </w:p>
    <w:p>
      <w:pPr>
        <w:pStyle w:val="EditorialNote"/>
      </w:pPr>
      <w:r>
        <w:t>교감·번역 메모 | [용어] 「搥」는 여기서 대중을 모으거나 알리는 건추를 치는 행위로 보아 옮겼다.</w:t>
      </w:r>
    </w:p>
    <w:p>
      <w:pPr>
        <w:pStyle w:val="Heading2"/>
        <w:keepNext/>
      </w:pPr>
      <w:r>
        <w:t>문단 2462  ·  [0455c02]</w:t>
      </w:r>
    </w:p>
    <w:p>
      <w:pPr>
        <w:keepNext/>
      </w:pPr>
      <w:r>
        <w:rPr>
          <w:b/>
        </w:rPr>
        <w:t>원문</w:t>
      </w:r>
    </w:p>
    <w:p>
      <w:pPr>
        <w:pStyle w:val="SourceText"/>
      </w:pPr>
      <w:r>
        <w:t>[0455c02] 三別人自行。標名可知。言十誦至亦爾者。五分初緣讀外書。居士譏呵。後與外道論不如。白佛。佛開。為伏外道。故聽之。言五分至學者。除無人難緣者。此是尼單提中。半月不剃髮者。提若過半月。此名髮長。若無人解剃髮。若強力難緣所逼不犯。言四分至一者或至死者。謂犯初篇也。若次死者。犯第二篇也。多作業者。謂多作白衣業也。財物慳者。可知當招貧乏報也。法慳者。於十二部經義。故秘不說。向人當招鈍。滯之報也。家慳者。謂我與此檀越。為門師。不欲別人來他舍也。因說須達家㺃(云云)住處慳者。當招不如意處也。讚歎慳。當招惡名稱也。言四分至也者。羅漢射事不中等者。搜玄云。十誦第三曰。目連乞食。次居士婦懷任。問目連為男為女。答云。是男後生下。是女招佗譏呵。僧欲棄目連。佛言不開目連之事。非是妄說。以彼胎內轉根故。更有天旱問雨。入涅槃經。記犢子等(云云)。不得離餘地獄者。謂設呪誓我。若如是願我入地獄等。若恐怖念如來者。以怖畏自滅也。畫地作相者。令當中行不徧也。言僧祇至處者。不聽口吹者。表釋云。恐捐喫火虫命也。又舉喫熱茶湯之喻(云云)。以本無言念齊限者。約白衣。不令夜燭。日中滅之也。目連知日直滅灯者。准賢愚經說。佛在舍衛國。有一女子。名曰難陀。貧乏求乞自活。見一切人。供佛及僧乃自思惟。我雖遇福田。無有種子。感傷自責。便行乞匂竟夕。夕得一文。持詣油家。買得少油。持往精舍。燭於佛前。眾灯之內。自發誓願。我今貧窮。然此小燈。供養於佛。以斯功德。令我來世。得智慧燈。除滅一切眾生垢闇。發願已而去。及至竟夜。諸灯盡滅。唯此獨然。是時目連。次當直日察天已收曉灯併燭。當見此燭。明好如同新燭。便舉手扇。扇其𦦨如故。又將衣拂。其明轉盛。佛告目連。非汝聲聞之所能滅。假使注四大海水注之。亦不能滅。又假使毗嵐猛風。亦不能滅。何以故。此是發大菩提心人。所施之燈。佛說。是語未竟。難陀女子。又來詣佛。頭面禮足。佛為授記。汝於當來二阿僧祇百劫之中。當得成佛。名曰燈光。十號具足等。餘如文。</w:t>
      </w:r>
    </w:p>
    <w:p>
      <w:pPr>
        <w:keepNext/>
      </w:pPr>
      <w:r>
        <w:rPr>
          <w:b/>
        </w:rPr>
        <w:t>한국어 번역</w:t>
      </w:r>
    </w:p>
    <w:p>
      <w:pPr>
        <w:pStyle w:val="TranslationText"/>
      </w:pPr>
      <w:r>
        <w:t>셋째는 개인이 스스로 행하는 것이다. 표제의 뜻은 알 수 있다. ‘『십송율』에서 … 또한 같다까지’라고 한 것은, 『오분율』에서 처음 외서를 읽은 인연이 있었는데 거사가 꾸짖었다. 뒤에 외도와 논쟁하여 이기지 못하자 부처님께 아뢰었고, 부처님께서 허락하셨다. 외도를 굴복시키기 위한 것이므로 이를 허락한 것이다. ‘『오분율』에서 … 배울 때까지’라고 한 것은, 사람이 없거나 어려운 인연이 있는 경우를 제외한다는 뜻이다. 이는 비구니의 단제계 가운데 보름 동안 머리를 깎지 않는 경우이다. 보름을 넘기면 제죄를 범하며, 이를 머리카락이 길다고 한다. 머리를 깎을 줄 아는 사람이 없거나 강한 세력의 난연에 핍박받으면 범하지 않는다. ‘『사분율』에서 … 하나까지, 또는 죽음에 이르기까지’라고 한 것은, 초편을 범하는 것을 말한다. 그 다음의 죽음에 관한 것은 제2편을 범하는 것이다. 많은 일을 한다는 것은, 재가인의 일을 많이 하는 것을 말한다. 재물을 아끼는 것은, 빈궁한 과보를 부르게 됨을 알 수 있다. 법을 아끼는 것은, 십이부경의 뜻을 숨기고 말해 주지 않는 것이므로 다른 사람에게 설하지 않아 마땅히 둔하고 막힌 과보를 부른다. 단월의 집을 아끼는 것은, ‘내가 이 단월의 문사(門師)이므로 다른 사람이 그의 집에 오는 것을 바라지 않는다’고 하는 것이다. 이와 관련하여 수달의 집 개 이야기를 말한다. 처소를 아끼는 것은, 마땅히 뜻대로 되지 않는 처소에 태어나는 과보를 부른다. 간탐을 찬탄하는 것은 마땅히 나쁜 명성을 얻는 과보를 부른다. ‘『사분율』에서 …까지’라고 한 것은, 아라한이 일을 예언했으나 맞지 않았다는 등의 사례이다. 『수현기』에서 말한다. 『십송율』 제3권에서 말한다. 목련이 걸식하다가 한 거사의 아내가 임신한 것을 보고, 그 여인이 목련에게 남자인지 여자인지를 물었다. 목련이 답하기를 ‘남자다’라고 하였으나, 뒤에 낳은 것은 여자였으므로 다른 이들의 비난을 받았다. 승가에서는 목련을 내쫓으려 하였다. 부처님께서는 목련의 일에 허물이 없다고 하셨다. 그가 거짓으로 말한 것이 아니었으니, 태 안에서 성별이 바뀌었기 때문이다. 또 가뭄에 비가 올지를 물은 일과 『열반경』의 사례, 독자(犢子) 등의 일을 기록한 것도 있다. 지옥을 들어 맹세해서는 안 된다는 것은, 곧 저주와 맹세를 하며 ‘내가 만약 이와 같다면 지옥에 들어가겠다’고 하는 따위를 말한다. 두려울 때 여래를 생각한다는 것은, 그렇게 하여 두려움이 저절로 사라지기 때문이다. 땅에 선을 그어 표시한다는 것은, 그 가운데로만 다니고 함부로 두루 밟지 않게 하는 것이다. ‘『승기율』에서 … 처(處)까지’라고 한 것은, 입으로 불어서는 안 된다는 것이다. 표기가 풀이하여 말한다. 불을 먹고 사는 벌레의 생명을 해칠까 염려하기 때문이다. 또 뜨거운 차나 탕을 먹는 비유를 들었다. 본래 말로 정한 기한이 없다는 것은, 재가인을 기준으로 한 것이다. 밤새 촛불을 켜 두지 않게 하고, 한낮에는 그것을 끈다는 뜻이다. 목련이 낮의 당직을 맡아 등불을 직접 껐다는 것은, 『현우경』의 설명에 따른 것이다. 부처님께서 사위국에 계실 때 한 여인이 있었는데, 이름은 난타였다. 가난하여 구걸로 살아갔다. 그녀는 모든 사람들이 부처님과 승가에 공양하는 것을 보고 스스로 생각하였다. ‘나는 비록 복전을 만났으나 심을 씨앗이 없구나.’ 슬퍼하며 자신을 책망하고 저녁이 되도록 돌아다니며 구걸하였다. 저녁에 한 푼을 얻어 기름집으로 가져가 조금의 기름을 사서 정사로 가져갔다. 부처님 앞에 등불을 밝혀 여러 등불 가운데 두고 스스로 서원을 세웠다. ‘나는 지금 가난하지만 이 작은 등불을 부처님께 공양합니다. 이 공덕으로 제가 내세에 지혜의 등불을 얻어 모든 중생의 때와 어둠을 없애게 하소서.’ 서원을 마치고 떠났다. 밤이 다 지나도록 다른 등불은 모두 꺼졌으나 이 등불만 홀로 타고 있었다. 그때 목련이 마침 그날 당직이어서 하늘빛을 살피고 새벽 등불과 촛불을 거두다가 이 등불을 보니 밝기가 마치 새로 켠 등불과 같았다. 손을 들어 부채질해 보았으나 그 불꽃은 여전하였다. 또 옷으로 털어 보았으나 빛은 도리어 더욱 성하였다. 부처님께서 목련에게 말씀하셨다. ‘이 등불은 네 성문의 힘으로 끌 수 있는 것이 아니다. 가령 사대해의 물을 모두 부어도 또한 끌 수 없고, 가령 비람의 맹렬한 바람이 불어도 또한 끌 수 없다. 무슨 까닭인가? 이는 큰 보리심을 낸 사람이 보시한 등불이기 때문이다.’ 부처님의 말씀이 아직 끝나기도 전에 난타 여인이 다시 부처님께 나아와 머리와 얼굴을 발에 대어 예배하였다. 부처님께서 그에게 수기를 주셨다. ‘너는 미래의 두 아승기와 백 겁 가운데 마땅히 성불하여 이름을 등광(燈光)이라 하고 십호를 갖출 것이다.’ 나머지는 본문과 같다.</w:t>
      </w:r>
    </w:p>
    <w:p>
      <w:pPr>
        <w:pStyle w:val="EditorialNote"/>
      </w:pPr>
      <w:r>
        <w:t>교감·번역 메모 | [판독·교감] 「言四分至一者或至死者」는 『행사초』 본문 구간을 지시하는 표지가 손상된 형태로 보인다. 뒤의 초편·제2편 설명에 따라 처리하였다.</w:t>
      </w:r>
    </w:p>
    <w:p>
      <w:pPr>
        <w:pStyle w:val="EditorialNote"/>
      </w:pPr>
      <w:r>
        <w:t>교감·번역 메모 | [판독] 「㺃」는 난자이나 문맥상 수달 장자의 집에 관한 짐승 설화, 특히 개 이야기를 가리키는 것으로 보고 처리하였다.</w:t>
      </w:r>
    </w:p>
    <w:p>
      <w:pPr>
        <w:pStyle w:val="EditorialNote"/>
      </w:pPr>
      <w:r>
        <w:t>교감·번역 메모 | [구문] 「羅漢射事不中」은 아라한의 예언·판단이 결과와 달라 보이는 사례를 가리키며, 뒤의 목련 설화에 따라 옮겼다.</w:t>
      </w:r>
    </w:p>
    <w:p>
      <w:pPr>
        <w:pStyle w:val="EditorialNote"/>
      </w:pPr>
      <w:r>
        <w:t>교감·번역 메모 | [판독·교감] 「佛言不開目連之事」는 문맥상 목련에게 실제 허물이 없음을 밝히는 취지로 처리하였다.</w:t>
      </w:r>
    </w:p>
    <w:p>
      <w:pPr>
        <w:pStyle w:val="EditorialNote"/>
      </w:pPr>
      <w:r>
        <w:t>교감·번역 메모 | [고유명사] 「犢子」는 독자(犢子)로 음역하였다. 구체적 인물·학파 귀속은 본문만으로 확정하지 않았다.</w:t>
      </w:r>
    </w:p>
    <w:p>
      <w:pPr>
        <w:pStyle w:val="EditorialNote"/>
      </w:pPr>
      <w:r>
        <w:t>교감·번역 메모 | [판독·교감] 「不得離餘地獄者」는 구문이 불안정하다. 뒤의 저주·서원 문장에 따라 ‘지옥을 들어 맹세해서는 안 된다’는 뜻으로 옮겼다.</w:t>
      </w:r>
    </w:p>
    <w:p>
      <w:pPr>
        <w:pStyle w:val="EditorialNote"/>
      </w:pPr>
      <w:r>
        <w:t>교감·번역 메모 | [판독·교감] 「捐喫火虫命」은 자형과 구문이 불안정하다. 문맥상 불과 관련된 미세 생명을 해칠 우려를 말하는 것으로 완화하였다.</w:t>
      </w:r>
    </w:p>
    <w:p>
      <w:pPr>
        <w:pStyle w:val="EditorialNote"/>
      </w:pPr>
      <w:r>
        <w:t>교감·번역 메모 | [구문] 「以本無言念齊限者」는 등불을 켜고 끄는 시간의 한계를 말하는 문맥으로 처리하였다.</w:t>
      </w:r>
    </w:p>
    <w:p>
      <w:pPr>
        <w:pStyle w:val="EditorialNote"/>
      </w:pPr>
      <w:r>
        <w:t>교감·번역 메모 | [판독·교감] 「次當直日察天已收曉灯併燭」은 구두가 불안정하다. 목련이 당직으로 새벽의 등불을 거두는 장면으로 이어 옮겼다.</w:t>
      </w:r>
    </w:p>
    <w:p>
      <w:pPr>
        <w:pStyle w:val="EditorialNote"/>
      </w:pPr>
      <w:r>
        <w:t>교감·번역 메모 | [수량] 「二阿僧祇百劫」은 원문 수량 표현을 그대로 보존해 ‘두 아승기와 백 겁’으로 옮겼다.</w:t>
      </w:r>
    </w:p>
    <w:p>
      <w:pPr>
        <w:pStyle w:val="Heading2"/>
        <w:keepNext/>
      </w:pPr>
      <w:r>
        <w:t>문단 2463  ·  [0456a13]</w:t>
      </w:r>
    </w:p>
    <w:p>
      <w:pPr>
        <w:keepNext/>
      </w:pPr>
      <w:r>
        <w:rPr>
          <w:b/>
        </w:rPr>
        <w:t>원문</w:t>
      </w:r>
    </w:p>
    <w:p>
      <w:pPr>
        <w:pStyle w:val="SourceText"/>
      </w:pPr>
      <w:r>
        <w:t>[0456a13] 言四共行同法者。凡聖共行。名為共行。僧尼同。此故云同法。言所至多者。神用莫准者。謂若一同契理。即神驗無方。如金剛強。若受持一四句偈。勝日捨三恒河沙身命布施。當得成佛。其餘何可為比也。互有強弱者。下文云。有念極多於義不了。或少聞見。而多解義味等。貴如說行不貴多誦者。增一云。盤特比丘。根鈍等。緣因掃而悟解(云云)。由道有根本者。即勝鬘經。及如來藏經。是大。</w:t>
      </w:r>
    </w:p>
    <w:p>
      <w:pPr>
        <w:keepNext/>
      </w:pPr>
      <w:r>
        <w:rPr>
          <w:b/>
        </w:rPr>
        <w:t>한국어 번역</w:t>
      </w:r>
    </w:p>
    <w:p>
      <w:pPr>
        <w:pStyle w:val="TranslationText"/>
      </w:pPr>
      <w:r>
        <w:t>넷째는 함께 행하여 법을 같이하는 것이다. 범부와 성인이 함께 행하는 것을 ‘공행(共行)’이라 이름하고, 승과 니가 같은 법을 행하므로 ‘동법(同法)’이라 한다. ‘소에서 … 다까지’라고 한 것은, 신묘한 작용은 일정한 기준으로 헤아릴 수 없다는 것이다. 만약 하나같이 이치에 계합하면 곧 신령한 감응이 일정한 방식에 매이지 않는다. 『금강경』에서 강하게 밝힌 것과 같다. 만약 한 사구게라도 받아 지니면 날마다 삼항하사만큼의 몸과 목숨을 보시하는 것보다 뛰어나 마땅히 성불하게 된다. 그 밖의 무엇을 이에 견줄 수 있겠는가. 서로 강하고 약함이 있다는 것은, 아래 글에서 말하기를 ‘외운 것은 매우 많아도 뜻을 분명히 알지 못하는 이가 있고, 혹은 들고 본 것은 적어도 뜻과 의미를 많이 이해하는 이가 있다’고 한 것이다. 말한 대로 행하는 것을 귀하게 여기고 많이 외우는 것을 귀하게 여기지 않는다는 것은, 『증일아함경』에서 말한다. 반특 비구는 근기가 둔하였으나 쓸고 닦는 인연으로 깨달음을 얻었다. 도가 근본을 가진다는 것은, 곧 『승만경』과 『여래장경』이 큰</w:t>
      </w:r>
    </w:p>
    <w:p>
      <w:pPr>
        <w:pStyle w:val="EditorialNote"/>
      </w:pPr>
      <w:r>
        <w:t>교감·번역 메모 | [판독·교감] 「勝日捨三恒河沙身命布施」는 『금강경』 계열의 사구게 수지 공덕과 신명보시 비교를 압축한 구절로 보이며, 원문 수량 표현을 보존해 완화하여 옮겼다.</w:t>
      </w:r>
    </w:p>
    <w:p>
      <w:pPr>
        <w:pStyle w:val="Heading2"/>
        <w:keepNext/>
      </w:pPr>
      <w:r>
        <w:t>문단 2464  ·  [0456a20]</w:t>
      </w:r>
    </w:p>
    <w:p>
      <w:pPr>
        <w:keepNext/>
      </w:pPr>
      <w:r>
        <w:rPr>
          <w:b/>
        </w:rPr>
        <w:t>원문</w:t>
      </w:r>
    </w:p>
    <w:p>
      <w:pPr>
        <w:pStyle w:val="SourceText"/>
      </w:pPr>
      <w:r>
        <w:t>[0456a20] 道本也。行別止作者。戒本是心持羯磨。是持此二是別。止作本者。戒是顯非同體也。佛法根本。及心作二持。即是通攝佛法。剛要多聞增智慧。即能匡轉心行。及廣解理相。見菩薩修行。即助於道業得無退。修心不馳教故。曰得無罷教。雖不依文生見者。謂讀俗書雖不依俗文。生於邪見。然要覧中。多明節梀。亦可足比。於內道固免。隨事躭染保言犯也。若多聞多義。此號生而知之。上以學而知之次矣。言三千至也者。或可受苦因者。約不修三乘。為施所欺故。說法無慈心者。但求利益也。若師田在等者。但隱師學不可競化。年別應受等者。溫故而知新也。五夏以前等者。經文亦制五夏也。顯德有二等者。一為名利。二為佛法。上一佛不許。如賓頭盧𦔾盋之類。律中餘疑。即十誦律。如盤特教誡之事故。現通等即許(云云)。</w:t>
      </w:r>
    </w:p>
    <w:p>
      <w:pPr>
        <w:keepNext/>
      </w:pPr>
      <w:r>
        <w:rPr>
          <w:b/>
        </w:rPr>
        <w:t>한국어 번역</w:t>
      </w:r>
    </w:p>
    <w:p>
      <w:pPr>
        <w:pStyle w:val="TranslationText"/>
      </w:pPr>
      <w:r>
        <w:t>도의 근본이라는 뜻이다. 행을 별도로 지지(止持)와 작지(作持)로 나눈다는 것은, 계본은 지지이고 갈마는 작지이니, 이 두 가지는 각각 별개의 것이다. 지지와 작지의 근본이라는 것은, 계가 이를 드러내지만 그 체가 완전히 같다는 뜻은 아니다. 계는 불법의 근본이며, 지지와 작지 두 가지를 아울러 곧 불법을 두루 포섭한다. 요체는 많이 듣고 배워 지혜를 더하는 데 있으니 곧 마음과 행을 바로잡아 돌릴 수 있고 이치와 행상을 널리 이해하게 된다. 보살의 수행을 보면 곧 도업을 도와 물러남이 없게 되고, 마음을 닦아 가르침 밖으로 치달리지 않으므로 가르침을 버리는 일이 없게 된다고 한다. 비록 글에 의지하여 견해를 내는 것은 아니더라도, 속서를 읽으면서 그 속된 글의 뜻에 따르지는 않지만 사견을 일으킬 수 있다. 그러나 요람 가운데에는 절도와 규범을 밝힌 것이 많으므로 또한 충분히 견줄 만하다. 내도에서는 본래 이를 면해야 하지만, 일에 따라 탐착하면 또한 범한다고 말할 수 있다. 만약 많이 듣고 뜻도 많이 안다면 이를 ‘태어나면서 아는 것’에 비유하고, 배워서 아는 것은 그 다음이라고 할 수 있다. ‘삼천에서 …까지’라고 한 것은, 혹은 괴로움을 받는 원인이 될 수 있다는 뜻이다. 삼승을 닦지 않고 보시에 속아 넘어가기 때문이다. 설법하면서 자비심이 없다는 것은, 다만 이익만을 구하는 것이다. 스승이 계신 경우 등에는, 자신의 배움을 낮추어 감추고 스승과 다투어 교화해서는 안 된다. 해마다 다시 받아야 한다는 것은, 옛것을 익혀 새것을 안다는 뜻이다. 다섯 하(夏) 이전이라는 것은, 경문에서도 또한 다섯 하를 기준으로 제정하였다. 덕을 드러내는 데 두 가지가 있다는 것은, 첫째는 명예와 이익을 위한 것이고, 둘째는 불법을 위한 것이다. 앞의 것은 부처님께서 허락하지 않으셨다. 빈두로가 발우를 들어 보인 사례와 같은 것이다. 율 가운데의 다른 의문은 곧 『십송율』에서, 반특이 교계한 일과 같은 경우에 신통을 나타내는 것을 허락한 것 등이다.</w:t>
      </w:r>
    </w:p>
    <w:p>
      <w:pPr>
        <w:pStyle w:val="EditorialNote"/>
      </w:pPr>
      <w:r>
        <w:t>교감·번역 메모 | [판독·교감] 「戒本是心持羯磨」의 「心持」는 문맥상 「止持」의 이문·오자 가능성이 높다. 다음의 「止作」과 짝을 이루므로 지지(止持)로 옮겼다.</w:t>
      </w:r>
    </w:p>
    <w:p>
      <w:pPr>
        <w:pStyle w:val="EditorialNote"/>
      </w:pPr>
      <w:r>
        <w:t>교감·번역 메모 | [구문] 앞 U와 이어 읽어 ‘갈마는 작지(作持)이며 두 가지는 별개’라는 뜻으로 처리하였다.</w:t>
      </w:r>
    </w:p>
    <w:p>
      <w:pPr>
        <w:pStyle w:val="EditorialNote"/>
      </w:pPr>
      <w:r>
        <w:t>교감·번역 메모 | [판독·교감] 「及心作二持」의 「心作」은 문맥상 「止作」의 이문 가능성이 높아 지지·작지의 두 가지로 옮겼다.</w:t>
      </w:r>
    </w:p>
    <w:p>
      <w:pPr>
        <w:pStyle w:val="EditorialNote"/>
      </w:pPr>
      <w:r>
        <w:t>교감·번역 메모 | [판독] 「節梀」은 「節束」 계열의 자형으로 보고 ‘절도와 규범’으로 옮겼다.</w:t>
      </w:r>
    </w:p>
    <w:p>
      <w:pPr>
        <w:pStyle w:val="EditorialNote"/>
      </w:pPr>
      <w:r>
        <w:t>교감·번역 메모 | [판독·교감] 「隨事躭染保言犯也」는 구문이 불안정하다. 세속 사물에 탐착하면 범이 된다는 취지로 완화해 옮겼다.</w:t>
      </w:r>
    </w:p>
    <w:p>
      <w:pPr>
        <w:pStyle w:val="EditorialNote"/>
      </w:pPr>
      <w:r>
        <w:t>교감·번역 메모 | [판독·교감] 「若師田在」는 문맥상 「若師在」 또는 유사한 이문 가능성이 있다. 뒤의 ‘不可競化’에 따라 스승이 있는 경우로 처리하였다.</w:t>
      </w:r>
    </w:p>
    <w:p>
      <w:pPr>
        <w:pStyle w:val="Heading2"/>
        <w:keepNext/>
      </w:pPr>
      <w:r>
        <w:t>문단 2465  ·  [0456b11]</w:t>
      </w:r>
    </w:p>
    <w:p>
      <w:pPr>
        <w:keepNext/>
      </w:pPr>
      <w:r>
        <w:rPr>
          <w:b/>
        </w:rPr>
        <w:t>원문</w:t>
      </w:r>
    </w:p>
    <w:p>
      <w:pPr>
        <w:pStyle w:val="SourceText"/>
      </w:pPr>
      <w:r>
        <w:t>[0456b11] 五出家要業者。標可知。言道至遂者。別知其通房者。道修智分。俗修福分。是局。若二兼修即通。非謂下出通局所以也。必准兩通者。道俗俱修福慧也。若偏而不兼。即如智論。兄弟二人之得失也。必能反遂者。可知。言今至業者。今且兩言者。若力所不及。俗且修福。道且修智故也。僧有法能造者。即僧指示陀也。俗有事能作者。金木石等也。終日相由者。僧由俗資。俗假僧法也。執據恒別福慧別也。乖法雜亂者。如僧却修福之例也。學三佛行者。過現未也。雖形事相交者。造佛書經。起菩薩僧。欲皆自親。為之是相交也。俗則以金石木為佛等(云云)。如此比挍天地懸遠故。言上至別者。始終兩修者。初受戒時。結勸文中。但令觀化作福。供養眾僧等(云云)。</w:t>
      </w:r>
    </w:p>
    <w:p>
      <w:pPr>
        <w:keepNext/>
      </w:pPr>
      <w:r>
        <w:rPr>
          <w:b/>
        </w:rPr>
        <w:t>한국어 번역</w:t>
      </w:r>
    </w:p>
    <w:p>
      <w:pPr>
        <w:pStyle w:val="TranslationText"/>
      </w:pPr>
      <w:r>
        <w:t>다섯째는 출가인의 중요한 업이다. 표제의 뜻은 알 수 있다. ‘도에서 … 수(遂)까지’라고 한 것은, 그 통함과 국한됨을 나누어 알아야 한다는 뜻이다. 출가인은 지혜의 몫을 닦고 재가인은 복의 몫을 닦는 것은 국한된 경우이다. 두 가지를 함께 닦으면 곧 통한다. 아래에서는 통함과 국한됨의 까닭을 따로 밝히는 것이 아니다. 반드시 두 가지가 모두 통한다고 한다면, 도속이 모두 복과 지혜를 닦는다는 뜻이다. 만약 한쪽에 치우쳐 겸하지 못하면 곧 『대지도론』의 두 형제의 득실과 같은 경우가 된다. 반대로 돌이켜 제대로 이룰 수 있다는 것은 알 수 있다. ‘금에서 … 업까지’라고 한 것은, 지금 우선 두 갈래로 말한 것이다. 만약 힘이 미치지 못한다면 재가인은 우선 복을 닦고, 출가인은 우선 지혜를 닦는다는 뜻이다. 승려에게 법으로 할 수 있는 일이 있다는 것은, 곧 승려가 법에 따라 다른 이에게 지시하는 것이다. 재가인에게 실제 일로 할 수 있는 것이 있다는 것은, 금속·나무·돌 등을 다루는 일이다. 종일 서로 의지한다는 것은, 승려는 재가인의 물질적 도움에 의지하고 재가인은 승려의 법에 의지한다는 뜻이다. 이를 고집하여 늘 갈라 놓으면 복과 지혜도 서로 갈라지게 된다. 법에 어긋나 뒤섞이고 어지러워진다는 것은, 이는 승려가 도리어 복을 닦는 경우와 같은 예이다. 삼세의 부처님 행을 배우는 것이란, 과거·현재·미래를 말한다. 비록 형상과 일에서는 서로 관계되지만, 불상을 조성하고 경전을 서사하며 보살상과 승가의 일을 세울 때에는 모두 스스로 직접 하고자 하니, 이것이 서로 관계된다는 뜻이다. 속인은 금·돌·나무 등으로 불상을 만든다. 이처럼 비교하면 차이가 하늘과 땅처럼 멀다. ‘위에서 … 별까지’라고 한 것은, 처음과 끝에서 두 가지를 함께 닦는다는 뜻이다. 처음 계를 받을 때와 결론하여 권하는 글 가운데에서 다만 교화를 관찰하여 복을 짓고 대중 스님을 공양하게 한 것 등을 말한다.</w:t>
      </w:r>
    </w:p>
    <w:p>
      <w:pPr>
        <w:pStyle w:val="EditorialNote"/>
      </w:pPr>
      <w:r>
        <w:t>교감·번역 메모 | [판독·교감] 「別知其通房者」의 「房」은 문맥상 ‘局’ 등과 관련된 오자 가능성이 있다. 다음의 통·국 대비에 따라 ‘통함과 국한됨을 나누어 안다’고 옮겼다.</w:t>
      </w:r>
    </w:p>
    <w:p>
      <w:pPr>
        <w:pStyle w:val="EditorialNote"/>
      </w:pPr>
      <w:r>
        <w:t>교감·번역 메모 | [판독·교감] 「即僧指示陀也」의 「陀」는 문맥상 「他」의 이문 가능성이 높아 ‘다른 이에게 지시한다’고 옮겼다.</w:t>
      </w:r>
    </w:p>
    <w:p>
      <w:pPr>
        <w:pStyle w:val="EditorialNote"/>
      </w:pPr>
      <w:r>
        <w:t>교감·번역 메모 | [구문] 「執據恒別福慧別也」는 복·혜를 도속에 고정 배분하면 둘이 분리된다는 비판적 문맥으로 처리하였다.</w:t>
      </w:r>
    </w:p>
    <w:p>
      <w:pPr>
        <w:pStyle w:val="EditorialNote"/>
      </w:pPr>
      <w:r>
        <w:t>교감·번역 메모 | [구문] 이 U는 「乖法雜亂者」로 끝나 다음 U의 설명으로 이어지는 미완 구절이므로 현 단위 범위만 보존해 옮겼다.</w:t>
      </w:r>
    </w:p>
    <w:p>
      <w:pPr>
        <w:pStyle w:val="Heading2"/>
        <w:keepNext/>
      </w:pPr>
      <w:r>
        <w:t>문단 2466  ·  [0456b24]</w:t>
      </w:r>
    </w:p>
    <w:p>
      <w:pPr>
        <w:keepNext/>
      </w:pPr>
      <w:r>
        <w:rPr>
          <w:b/>
        </w:rPr>
        <w:t>원문</w:t>
      </w:r>
    </w:p>
    <w:p>
      <w:pPr>
        <w:pStyle w:val="SourceText"/>
      </w:pPr>
      <w:r>
        <w:t>[0456b24] 六遇惡賊。標如文。言四至不犯者。如文。言毗至行者。方便怖賊法也。石下者。十誦云。時有賊遶寺。比丘閇門。上高樓作大音。怖怖令去。若不去即擲石下[1]煞之時二比丘擲石下煞一人。自相問云。二人不知誰犯煞。乃白佛。佛言。二人並無犯。以擲石時。唱言石下故也。</w:t>
      </w:r>
    </w:p>
    <w:p>
      <w:pPr>
        <w:keepNext/>
      </w:pPr>
      <w:r>
        <w:rPr>
          <w:b/>
        </w:rPr>
        <w:t>한국어 번역</w:t>
      </w:r>
    </w:p>
    <w:p>
      <w:pPr>
        <w:pStyle w:val="TranslationText"/>
      </w:pPr>
      <w:r>
        <w:t>여섯째는 악한 도적을 만나는 경우이다. 표제는 글과 같다. ‘사분율에서 … 범하지 않는다까지’라고 한 것은, 글과 같다. ‘비에서 … 행까지’라고 한 것은, 방편으로 도적을 두렵게 하여 물리치는 법이다. ‘돌을 아래로 던진다’는 것은, 『십송율』에서 말한다. 그때 도적들이 절을 에워싸자 비구들이 문을 닫고 높은 누각에 올라 큰 소리를 내어 도적을 두렵게 하여 물러가게 하였다. 물러가지 않으면 돌을 아래로 던졌는데, 그때 두 비구가 돌을 던져 한 사람을 죽였다. 서로 물어 말하였다. 두 사람은 누가 살생죄를 범했는지 알지 못하여 부처님께 아뢰었다. 부처님께서 말씀하셨다. 두 사람 모두 범한 것이 없다. 돌을 던질 때 “돌이 내려간다”고 소리쳐 알렸기 때문이다.</w:t>
      </w:r>
    </w:p>
    <w:p>
      <w:pPr>
        <w:pStyle w:val="EditorialNote"/>
      </w:pPr>
      <w:r>
        <w:t>교감·번역 메모 | [판독·교감] 각주표지 [1]이 문장 가운데 끼어 있다. 두 비구가 아래로 돌을 던져 한 사람을 죽였다는 문맥으로 원문을 보존하여 옮겼다.</w:t>
      </w:r>
    </w:p>
    <w:p>
      <w:pPr>
        <w:pStyle w:val="Heading2"/>
        <w:keepNext/>
      </w:pPr>
      <w:r>
        <w:t>문단 2467  ·  [0456c06]</w:t>
      </w:r>
    </w:p>
    <w:p>
      <w:pPr>
        <w:keepNext/>
      </w:pPr>
      <w:r>
        <w:rPr>
          <w:b/>
        </w:rPr>
        <w:t>원문</w:t>
      </w:r>
    </w:p>
    <w:p>
      <w:pPr>
        <w:pStyle w:val="SourceText"/>
      </w:pPr>
      <w:r>
        <w:t>[0456c06] 七大小便法者。標可知。言四至便者。廁外彈指。令內人知也。准五分。廁內人亦須作聲等不爾。二俱犯吉也。廁草長不過。一尺令非人知者。若不彈指。廁神不知。而相衝也。應別處洗穢者。初綠就水器中。洗係比丘污之。佛言不應。耳應留殘水。者五分。云上廁用水盡。應更取水留之。無有急事。令得足一人用也。勿令有聲者。彼用水時有聲。餘比丘聞惡之。佛言不應如是也。以弊物拭者。彼洗水污衣。佛言應用弊物拭之。若臰用土者。玄曰。據經中說。洗淨手當用土。次灰從澡豆等。若先用灰。即臰氣人皮肉中。不歇故。五分倮形上廁。廁神為緣起故。佛制不許也。</w:t>
      </w:r>
    </w:p>
    <w:p>
      <w:pPr>
        <w:keepNext/>
      </w:pPr>
      <w:r>
        <w:rPr>
          <w:b/>
        </w:rPr>
        <w:t>한국어 번역</w:t>
      </w:r>
    </w:p>
    <w:p>
      <w:pPr>
        <w:pStyle w:val="TranslationText"/>
      </w:pPr>
      <w:r>
        <w:t>일곱째는 대소변법이다. 표제만으로 알 수 있다. ‘사에서 … 변까지’라고 한 것은, 변소 밖에서 손가락을 튕겨 안에 있는 사람이 알게 하는 것이다. 『오분율』에 따르면, 변소 안의 사람도 반드시 소리를 내어 응답해야 하며, 그렇지 않으면 두 사람 모두 길라죄를 범한다. 변소에서 쓰는 풀은 길이가 한 자를 넘지 않게 하여 비인에게 알게 한다는 것은, 손가락을 튕기지 않으면 변소의 신이 알지 못해 서로 부딪칠 수 있기 때문이다. 별도의 곳에서 더러움을 씻어야 한다는 것은, 처음에는 물그릇 속에서 바로 씻었는데 그 때문에 다른 비구가 물을 더럽혔다. 부처님께서 그렇게 해서는 안 된다고 하셨다. 또 남은 물을 남겨 두어야 한다는 것은 『오분율』에서 말한다. 변소에서 물을 다 썼으면 다시 물을 가져다 남겨 두어야 한다. 급한 일이 없으면 한 사람이 충분히 쓸 만큼 남겨 두어야 한다. 소리가 나게 해서는 안 된다는 것은, 그가 물을 쓸 때 소리를 냈는데 다른 비구들이 듣고 싫어하였기 때문이다. 부처님께서는 그렇게 해서는 안 된다고 하셨다. 낡은 물건으로 닦는다는 것은, 씻은 물이 옷을 더럽히자 부처님께서 낡은 물건으로 닦으라고 하신 것이다. 냄새가 나면 흙을 쓴다는 것은, 현기가 말한다. 경에서 말한 바에 따르면 손을 씻어 깨끗이 할 때 먼저 흙을 쓰고 그 다음 재나 조두 등을 쓴다. 만약 먼저 재를 쓰면 냄새가 사람의 피부와 살 속에 배어 사라지지 않기 때문이다. 『오분율』에서는 알몸으로 변소에 갔다가 변소의 신과 관련된 인연이 생겼으므로 부처님께서 이를 허락하지 않으셨다.</w:t>
      </w:r>
    </w:p>
    <w:p>
      <w:pPr>
        <w:pStyle w:val="EditorialNote"/>
      </w:pPr>
      <w:r>
        <w:t>교감·번역 메모 | [판독·교감] 「初綠」은 문맥상 「初緣」 계열의 이문 가능성이 있다. 물그릇에서 씻은 제정 인연의 시작으로 보아 번역하였다.</w:t>
      </w:r>
    </w:p>
    <w:p>
      <w:pPr>
        <w:pStyle w:val="EditorialNote"/>
      </w:pPr>
      <w:r>
        <w:t>교감·번역 메모 | [판독·교감] 「洗係比丘污之」는 자형과 구문이 불안정하다. 씻는 과정에서 비구가 물을 더럽혔다는 취지로 옮겼다.</w:t>
      </w:r>
    </w:p>
    <w:p>
      <w:pPr>
        <w:pStyle w:val="EditorialNote"/>
      </w:pPr>
      <w:r>
        <w:t>교감·번역 메모 | [판독·교감] 「耳應留殘水」의 문두 「耳」는 이문 가능성이 있다. 이어지는 『오분율』의 남은 물 규정에 따라 뜻을 취하였다.</w:t>
      </w:r>
    </w:p>
    <w:p>
      <w:pPr>
        <w:pStyle w:val="EditorialNote"/>
      </w:pPr>
      <w:r>
        <w:t>교감·번역 메모 | [구문] 「即臰氣人皮肉中」은 문법적으로 불완전하다. 냄새가 피부와 살에 배어 사라지지 않는다는 뜻으로 풀었다.</w:t>
      </w:r>
    </w:p>
    <w:p>
      <w:pPr>
        <w:pStyle w:val="Heading2"/>
        <w:keepNext/>
      </w:pPr>
      <w:r>
        <w:t>문단 2468  ·  [0456c17]</w:t>
      </w:r>
    </w:p>
    <w:p>
      <w:pPr>
        <w:keepNext/>
      </w:pPr>
      <w:r>
        <w:rPr>
          <w:b/>
        </w:rPr>
        <w:t>원문</w:t>
      </w:r>
    </w:p>
    <w:p>
      <w:pPr>
        <w:pStyle w:val="SourceText"/>
      </w:pPr>
      <w:r>
        <w:t>[0456c17] 言八至不犯者。如文。</w:t>
      </w:r>
    </w:p>
    <w:p>
      <w:pPr>
        <w:keepNext/>
      </w:pPr>
      <w:r>
        <w:rPr>
          <w:b/>
        </w:rPr>
        <w:t>한국어 번역</w:t>
      </w:r>
    </w:p>
    <w:p>
      <w:pPr>
        <w:pStyle w:val="TranslationText"/>
      </w:pPr>
      <w:r>
        <w:t>‘여덟째에서 … 범하지 않는다까지’라고 한 것은, 글과 같다.</w:t>
      </w:r>
    </w:p>
    <w:p>
      <w:pPr>
        <w:pStyle w:val="Heading2"/>
        <w:keepNext/>
      </w:pPr>
      <w:r>
        <w:t>문단 2469  ·  [0456c18]</w:t>
      </w:r>
    </w:p>
    <w:p>
      <w:pPr>
        <w:keepNext/>
      </w:pPr>
      <w:r>
        <w:rPr>
          <w:b/>
        </w:rPr>
        <w:t>원문</w:t>
      </w:r>
    </w:p>
    <w:p>
      <w:pPr>
        <w:pStyle w:val="SourceText"/>
      </w:pPr>
      <w:r>
        <w:t>[0456c18] 言九至去者。五百問。行路寄鬼神屋宿等者。約不得令佗慳也。今既不觸。即是不慳也。以泥團者。謂將泥團掩著虫身。虫被泥綴不動。然後將出弃之。有呪虵法者。准五分云。我慈諸龍王。天上及人間。以我此慈心。得滅諸患毒。我以智慧取。用心煞此毒。味毒無味毒。破滅入地去。佛言比丘。以此呪自護。不為毒所害也。</w:t>
      </w:r>
    </w:p>
    <w:p>
      <w:pPr>
        <w:keepNext/>
      </w:pPr>
      <w:r>
        <w:rPr>
          <w:b/>
        </w:rPr>
        <w:t>한국어 번역</w:t>
      </w:r>
    </w:p>
    <w:p>
      <w:pPr>
        <w:pStyle w:val="TranslationText"/>
      </w:pPr>
      <w:r>
        <w:t>‘아홉째에서 … 버린다까지’라고 한 것은, 『오백문』의 내용이다. 길을 가다가 귀신의 집에 의지하여 묵는다는 것 등은, 그들로 하여금 아끼는 마음을 내지 않게 하는 뜻이다. 이미 건드리지 않는다면 곧 아끼지 않는 것이다. 진흙덩이를 쓴다는 것은, 진흙덩이로 벌레의 몸을 덮어 붙이고 벌레가 진흙에 붙어 움직이지 못하게 한 뒤 밖으로 가져가 버리는 것이다. 뱀을 다스리는 주문법이 있다는 것은, 『오분율』에 따르면 다음과 같다. “나는 모든 용왕을 자애롭게 여기나니, 하늘과 인간 세상에 있는 이들이여, 나의 이 자애로운 마음으로 모든 해로운 독이 소멸되게 하라. 나는 지혜로써 취하여 마음으로 이 독을 없애리라. 맛이 있는 독과 맛이 없는 독이여, 모두 부서져 땅속으로 들어가라.” 부처님께서 비구에게 말씀하셨다. 이 주문으로 스스로를 보호하면 독에 해를 입지 않을 것이다.</w:t>
      </w:r>
    </w:p>
    <w:p>
      <w:pPr>
        <w:pStyle w:val="EditorialNote"/>
      </w:pPr>
      <w:r>
        <w:t>교감·번역 메모 | [구문] 「約不得令佗慳也」는 주체가 생략되어 있다. 귀신의 집에 묵을 때 그쪽이 아끼는 마음을 내지 않게 한다는 취지로 옮겼다.</w:t>
      </w:r>
    </w:p>
    <w:p>
      <w:pPr>
        <w:pStyle w:val="EditorialNote"/>
      </w:pPr>
      <w:r>
        <w:t>교감·번역 메모 | [판독·교감] 주문의 「用心煞此毒」은 문자상 ‘마음으로 이 독을 죽인다’이나, 주문 문맥에서는 ‘독을 없앤다’로 완화하여 옮겼다.</w:t>
      </w:r>
    </w:p>
    <w:p>
      <w:pPr>
        <w:pStyle w:val="Heading2"/>
        <w:keepNext/>
      </w:pPr>
      <w:r>
        <w:t>문단 2470  ·  [0457a01]</w:t>
      </w:r>
    </w:p>
    <w:p>
      <w:pPr>
        <w:keepNext/>
      </w:pPr>
      <w:r>
        <w:rPr>
          <w:b/>
        </w:rPr>
        <w:t>원문</w:t>
      </w:r>
    </w:p>
    <w:p>
      <w:pPr>
        <w:pStyle w:val="SourceText"/>
      </w:pPr>
      <w:r>
        <w:t>[0457a01] 十雜治病法釋中兩投。一一如文科(云云已上諸雜要行篇已竟。上來有二初十篇烈釋。次一篇總結云云)。</w:t>
      </w:r>
    </w:p>
    <w:p>
      <w:pPr>
        <w:keepNext/>
      </w:pPr>
      <w:r>
        <w:rPr>
          <w:b/>
        </w:rPr>
        <w:t>한국어 번역</w:t>
      </w:r>
    </w:p>
    <w:p>
      <w:pPr>
        <w:pStyle w:val="TranslationText"/>
      </w:pPr>
      <w:r>
        <w:t>열째, 여러 가지 병을 치료하는 법의 해석은 두 갈래이다. 각각 글의 과문과 같다. 이상 여러 잡요행편을 마친다. 위에서는 두 부분이 있었으니, 처음에는 열 편을 벌여 풀이하고 다음 한 편에서 총결하였다.</w:t>
      </w:r>
    </w:p>
    <w:p>
      <w:pPr>
        <w:pStyle w:val="EditorialNote"/>
      </w:pPr>
      <w:r>
        <w:t>교감·번역 메모 | [판독] 「兩投」는 과문의 두 갈래를 가리키는 것으로 보아 ‘두 갈래’로 처리하였다.</w:t>
      </w:r>
    </w:p>
    <w:p>
      <w:pPr>
        <w:pStyle w:val="EditorialNote"/>
      </w:pPr>
      <w:r>
        <w:t>교감·번역 메모 | [편집] 이 단위는 잡요행편의 종결 및 앞 과문의 총결을 함께 담고 있어 해당 구조를 유지하였다.</w:t>
      </w:r>
    </w:p>
    <w:p>
      <w:pPr>
        <w:pStyle w:val="Heading2"/>
        <w:keepNext/>
      </w:pPr>
      <w:r>
        <w:t>문단 2471  ·  [0457a02]</w:t>
      </w:r>
    </w:p>
    <w:p>
      <w:pPr>
        <w:keepNext/>
      </w:pPr>
      <w:r>
        <w:rPr>
          <w:b/>
        </w:rPr>
        <w:t>원문</w:t>
      </w:r>
    </w:p>
    <w:p>
      <w:pPr>
        <w:pStyle w:val="SourceText"/>
      </w:pPr>
      <w:r>
        <w:t>[0457a02] 窗([悠-ㄆ+公]音)檽(靈音)[(〦/日/万)*毛](傍音)。</w:t>
      </w:r>
    </w:p>
    <w:p>
      <w:pPr>
        <w:keepNext/>
      </w:pPr>
      <w:r>
        <w:rPr>
          <w:b/>
        </w:rPr>
        <w:t>한국어 번역</w:t>
      </w:r>
    </w:p>
    <w:p>
      <w:pPr>
        <w:pStyle w:val="TranslationText"/>
      </w:pPr>
      <w:r>
        <w:t>‘창’과 ‘유’ 등의 글자는 각각 주어진 음으로 읽는다.</w:t>
      </w:r>
    </w:p>
    <w:p>
      <w:pPr>
        <w:pStyle w:val="EditorialNote"/>
      </w:pPr>
      <w:r>
        <w:t>교감·번역 메모 | [판독·음상] 조합자와 반절·방음 표기가 이어지는 음주(音注)이다. 정확한 통용자 확정이 어려워 음주라는 성격만 반영하고 원문은 보존하였다.</w:t>
      </w:r>
    </w:p>
    <w:p>
      <w:pPr>
        <w:pStyle w:val="SmallMeta"/>
      </w:pPr>
      <w:r>
        <w:t>[1]四分律鈔簡正記卷第十六  |  『사분율초간정기』 권16.</w:t>
      </w:r>
    </w:p>
    <w:p>
      <w:pPr>
        <w:pStyle w:val="Heading2"/>
        <w:keepNext/>
      </w:pPr>
      <w:r>
        <w:t>문단 2472  ·  [0457a04]</w:t>
      </w:r>
    </w:p>
    <w:p>
      <w:pPr>
        <w:keepNext/>
      </w:pPr>
      <w:r>
        <w:rPr>
          <w:b/>
        </w:rPr>
        <w:t>원문</w:t>
      </w:r>
    </w:p>
    <w:p>
      <w:pPr>
        <w:pStyle w:val="SourceText"/>
      </w:pPr>
      <w:r>
        <w:t>[0457a04] 吳越國天長寺長講律臨壇崇福普濟戒光大德賜紫志貞寫此記一部記焉</w:t>
      </w:r>
    </w:p>
    <w:p>
      <w:pPr>
        <w:keepNext/>
      </w:pPr>
      <w:r>
        <w:rPr>
          <w:b/>
        </w:rPr>
        <w:t>한국어 번역</w:t>
      </w:r>
    </w:p>
    <w:p>
      <w:pPr>
        <w:pStyle w:val="TranslationText"/>
      </w:pPr>
      <w:r>
        <w:t>오월국 천장사의 장강율 임단 숭복보제 계광대덕 사자 지정(志貞)이 이 기록 한 부를 썼다고 기록한다.</w:t>
      </w:r>
    </w:p>
    <w:p>
      <w:pPr>
        <w:pStyle w:val="EditorialNote"/>
      </w:pPr>
      <w:r>
        <w:t>교감·번역 메모 | [사료] 권16의 필사·서사 관련 기록으로, 인명 「志貞」은 지정으로 읽었다.</w:t>
      </w:r>
    </w:p>
    <w:p>
      <w:pPr>
        <w:pStyle w:val="Heading2"/>
        <w:keepNext/>
      </w:pPr>
      <w:r>
        <w:t>문단 2473  ·  [0457a06]</w:t>
      </w:r>
    </w:p>
    <w:p>
      <w:pPr>
        <w:keepNext/>
      </w:pPr>
      <w:r>
        <w:rPr>
          <w:b/>
        </w:rPr>
        <w:t>원문</w:t>
      </w:r>
    </w:p>
    <w:p>
      <w:pPr>
        <w:pStyle w:val="SourceText"/>
      </w:pPr>
      <w:r>
        <w:t>[0457a06] 旹清泰元年歲次甲午十二月二十日齋時寫過此本僧　志謙　故記之耳也</w:t>
      </w:r>
    </w:p>
    <w:p>
      <w:pPr>
        <w:keepNext/>
      </w:pPr>
      <w:r>
        <w:rPr>
          <w:b/>
        </w:rPr>
        <w:t>한국어 번역</w:t>
      </w:r>
    </w:p>
    <w:p>
      <w:pPr>
        <w:pStyle w:val="TranslationText"/>
      </w:pPr>
      <w:r>
        <w:t>청태 원년 갑오년 12월 20일 재시에 이 본을 베껴 마쳤으므로 승 지겸이 이를 기록하였다.</w:t>
      </w:r>
    </w:p>
    <w:p>
      <w:pPr>
        <w:pStyle w:val="EditorialNote"/>
      </w:pPr>
      <w:r>
        <w:t>교감·번역 메모 | [연대·사료] 「清泰元年歲次甲午」는 후당 청태 원년(934) 간기이다. 원문의 간기 형식을 보존하였다.</w:t>
      </w:r>
    </w:p>
    <w:p>
      <w:pPr>
        <w:pStyle w:val="Heading1"/>
      </w:pPr>
      <w:r>
        <w:t>『사분율초간정기』 권17. 사미편에서 전통분 끝까지이다.</w:t>
      </w:r>
    </w:p>
    <w:p>
      <w:pPr>
        <w:pStyle w:val="SmallMeta"/>
      </w:pPr>
      <w:r>
        <w:t>[2]四分律鈔簡正記卷第十七(從沙彌篇畢傳通分)</w:t>
      </w:r>
    </w:p>
    <w:p>
      <w:pPr>
        <w:pStyle w:val="SmallMeta"/>
      </w:pPr>
      <w:r>
        <w:t>吳越國長講律臨壇賜紫清凉大師景霄纂  |  오월국의 장강율 임단 사자 청량대사 경소가 찬술하였다.</w:t>
      </w:r>
    </w:p>
    <w:p>
      <w:pPr>
        <w:pStyle w:val="EditorialNote"/>
      </w:pPr>
      <w:r>
        <w:t>교감·번역 메모 | [사료] 권17 권두의 찬자·직함 표기이다. 「景霄」는 경소로 음독하였다.</w:t>
      </w:r>
    </w:p>
    <w:p>
      <w:pPr>
        <w:pStyle w:val="Heading2"/>
        <w:keepNext/>
      </w:pPr>
      <w:r>
        <w:t>문단 2474  ·  [0457a13]</w:t>
      </w:r>
    </w:p>
    <w:p>
      <w:pPr>
        <w:keepNext/>
      </w:pPr>
      <w:r>
        <w:rPr>
          <w:b/>
        </w:rPr>
        <w:t>원문</w:t>
      </w:r>
    </w:p>
    <w:p>
      <w:pPr>
        <w:pStyle w:val="SourceText"/>
      </w:pPr>
      <w:r>
        <w:t>[0457a13] 別類統收三篇。分三(云云)。今初沙彌篇。有二。初標名。次依文釋。初言沙彌至二十八者。先來意。然四姓出家咸稱釋氏。五眾階級。經律具彰。前篇雖有事而同遵。未顯自行之別相。故於大僧之後。有此沙彌篇來。釋名者。沙彌梵語。此號息慈。與大僧行用全殊故。有別行之。篇如常行。注文等者。羯磨疏云。沙彌西梵。本音東。夏翻為息慈也。疏中。亦有兩釋。今言謂息世染之情。以慈濟群生者。是疏家第二義也。疏云。有人言。初拔世表多緣慈戀。故息小慈用懷大哀。救拔一切也。今言。世染之情。是多緣慈戀。謂世人多慈。戀著己之眷屬。此是小慈。今初拔世表故。令息小也。以慈濟群生者。謂莫簡親踈。並懷哀慜。是大慈也。第二義者。疏云。有人言。息惡行慈。是行之始。謂四無量心。慈行最在其始。今既初入佛法。即須行其初行。是行慈也。行慈下釋所以也。謂初入佛法。多存俗情。今令行息除。存俗之惡行也。准此兩師之意。前師約親疎之境。大慈小慈以明。後師一向約自己心行以明。義全殊也。問解沙門義。亦云息惡行慈。與此何異。答言詞似同。約義全異。且沙門。息於三界見修煩惱。名為息惡。證得擇滅涅槃。起四無量心。慈及一切。名曰行慈。與此全別也。若准唐三藏。新云。室囉摩拏露迦。此云勤䇿男。室囉摩拏理迦。此云勤䇿女。為大僧大尼之所䇿勵也。</w:t>
      </w:r>
    </w:p>
    <w:p>
      <w:pPr>
        <w:keepNext/>
      </w:pPr>
      <w:r>
        <w:rPr>
          <w:b/>
        </w:rPr>
        <w:t>한국어 번역</w:t>
      </w:r>
    </w:p>
    <w:p>
      <w:pPr>
        <w:pStyle w:val="TranslationText"/>
      </w:pPr>
      <w:r>
        <w:t>별류통수에는 세 편이 있다. 세 부분으로 나눈다. 이제 첫째는 사미편이다. 두 부분이 있다. 첫째는 이름을 제시하고 둘째는 글에 따라 풀이한다. 첫째 ‘사미에서 … 이십팔까지’라고 한 것은, 먼저 이 편이 나온 뜻을 밝힌다. 네 성씨가 출가하면 모두 석씨라 일컫고, 오중의 계급은 경과 율에 자세히 드러나 있다. 앞의 여러 편에도 함께 따르는 일들이 있었지만 각자의 행에 관한 별도의 모습은 아직 드러내지 않았다. 그러므로 대승(大僧, 비구)의 뒤에 이 사미편을 두게 되었다. 명칭을 풀이하면, 사미는 범어이며 여기서는 식자(息慈)라고 한다. 대승(大僧)의 행용과 전혀 다르므로 별도의 행이 있다. 편의 뜻은 평소의 설명과 같다. 주석문 등은, 『갈마소』에서 말한다. 사미는 서역의 범어이며, 본래의 음은 동쪽에서 중국어로 식자라고 번역한다. 『소』 가운데에도 두 가지 풀이가 있다. 지금 ‘세속의 물든 정을 쉬고 자비로 여러 중생을 구제한다’고 한 것은 『소』를 지은 이의 두 번째 뜻이다. 『소』에서 말한다. 어떤 사람은 말한다. 처음 세속 밖으로 벗어날 때에는 인연에 따라 생기는 자애와 애착이 많으므로 작은 자애를 쉬고 큰 연민을 품어 모든 중생을 구제한다. 지금 말한 ‘세속의 물든 정’이란 여러 인연에 따라 생기는 자애와 애착을 말한다. 세상 사람은 대개 자애를 자기 권속에 대한 애착에 두는데 이것이 작은 자애이다. 이제 처음 세속 밖으로 벗어나므로 그 작은 자애를 쉬게 하는 것이다. ‘자비로 여러 중생을 구제한다’는 것은, 친하고 소원함을 가리지 않고 모두 가엾게 여기는 마음을 품는 것이니, 이것이 큰 자애이다. 두 번째 뜻은, 『소』에서 말한다. 어떤 사람은 말한다. 악을 쉬고 자애를 행하는 것이 수행의 시작이다. 곧 사무량심 가운데 자행(慈行)이 가장 먼저이므로 이제 막 불법에 들어온 이는 먼저 그 첫 수행을 행해야 한다. 이것이 자애를 행한다는 뜻이다. ‘자애를 행한다’ 이하에서는 그 까닭을 풀이한다. 처음 불법에 들어오면 세속의 정을 많이 지니고 있으므로 이제 그것을 쉬어 없애게 하는 것이니, 세속의 악행을 없애는 것이다. 이 두 스승의 뜻을 살펴보면, 앞의 스승은 친하고 소원한 대상에 따라 큰 자애와 작은 자애를 밝혔고, 뒤의 스승은 오로지 자기 마음의 행을 기준으로 밝혔으니 뜻이 완전히 다르다. 묻는다. 사문의 뜻을 풀이할 때에도 ‘악을 쉬고 자애를 행한다’고 하는데, 여기와 무엇이 다른가? 답한다. 말은 비슷하지만 뜻은 전혀 다르다. 사문은 삼계의 견혹·수혹을 쉬는 것을 악을 쉰다고 하며, 택멸열반을 증득하고 사무량심을 일으켜 자애가 모든 중생에게 미치게 하는 것을 자애를 행한다고 한다. 이는 여기에서 말한 것과 전혀 다르다. 당나라 삼장법사의 새 번역에 따르면 다음과 같이 말한다. 실라마나로가(室囉摩拏露迦)는 여기서 근책남(勤策男)이라 하고, 실라마나리카(室囉摩拏理迦)는 여기서 근책녀(勤策女)라고 한다. 대승(大僧, 비구)과 대비구니에게 책려를 받기 때문이다.</w:t>
      </w:r>
    </w:p>
    <w:p>
      <w:pPr>
        <w:pStyle w:val="EditorialNote"/>
      </w:pPr>
      <w:r>
        <w:t>교감·번역 메모 | [판독·교감] 「本音東」은 구문이 불안정하다. 서역 범어와 중국어 번역을 대조하는 문맥을 중심으로 옮겼다.</w:t>
      </w:r>
    </w:p>
    <w:p>
      <w:pPr>
        <w:pStyle w:val="EditorialNote"/>
      </w:pPr>
      <w:r>
        <w:t>교감·번역 메모 | [음역] 「室囉摩拏露迦」는 사미 남성을 가리키는 범어 음역으로 원음 표기를 보존하였다.</w:t>
      </w:r>
    </w:p>
    <w:p>
      <w:pPr>
        <w:pStyle w:val="EditorialNote"/>
      </w:pPr>
      <w:r>
        <w:t>교감·번역 메모 | [음역] 「室囉摩拏理迦」는 사미니를 가리키는 범어 음역으로 원음 표기를 보존하였다.</w:t>
      </w:r>
    </w:p>
    <w:p>
      <w:pPr>
        <w:pStyle w:val="EditorialNote"/>
      </w:pPr>
      <w:r>
        <w:t>교감·번역 메모 | [용어] 「大僧大尼」의 大僧은 대승불교의 ‘대승’이 아니라 비구 대중을 뜻하므로 ‘대승(大僧, 비구)’으로 처리하였다.</w:t>
      </w:r>
    </w:p>
    <w:p>
      <w:pPr>
        <w:pStyle w:val="Heading2"/>
        <w:keepNext/>
      </w:pPr>
      <w:r>
        <w:t>문단 2475  ·  [0457b12]</w:t>
      </w:r>
    </w:p>
    <w:p>
      <w:pPr>
        <w:keepNext/>
      </w:pPr>
      <w:r>
        <w:rPr>
          <w:b/>
        </w:rPr>
        <w:t>원문</w:t>
      </w:r>
    </w:p>
    <w:p>
      <w:pPr>
        <w:pStyle w:val="SourceText"/>
      </w:pPr>
      <w:r>
        <w:t>[0457b12] 次依文釋總意中云。言沙彌至有者。沙彌二字廣如上解。出俗始者。謂初出家。即在沙爾之位。今建立此。是出家之始也。創染玄藉者。玄妙也。三藏聖教故。名藉。謂此沙彌。得小分法故。標心處遠者。如松栢初萌。已抱凌雲之志氣。沙彌始學。須懷無上之心也。自可行教正用承修者。謂沙彌別行別教。如下五門。如是教行。正用遵承修學也。濫跡相濟世涉多有者。凡曰度人。要以振侶為心。非以射食事資為要。雖列法食兩位。然以法務為先。今若無法。但以衣食相資。便與俗相濫故。云世涉多有也。言然至業者。信為道原功德母者。謂欲出家以信為本。故經云。以信得入。如水清珠。能清濁水。經云。如是我聞生信也。五根五力以信為首。大乘入道。以信為初。萬善之原因。信而有。以信能生無量功德。喻之如母也。智是出世解脫之因者。若人無智。不能知煩惱性。豈便隨處生染。不免轉迴。今若有正智得菩提涅槃。是出世解脫因也。今既無信之根本。道何由生。故曰內心無道也。外儀無法者。今既內無信智。則令外身口七支。四儀之中。有何法則。白頭謂之皓首也。向墻者有何處見。所以爾者。良內無正信。所以聖智。無因得生也。但務衣食養身者。便是出家。那知戒定慧三學。出要之勝業也。</w:t>
      </w:r>
    </w:p>
    <w:p>
      <w:pPr>
        <w:keepNext/>
      </w:pPr>
      <w:r>
        <w:rPr>
          <w:b/>
        </w:rPr>
        <w:t>한국어 번역</w:t>
      </w:r>
    </w:p>
    <w:p>
      <w:pPr>
        <w:pStyle w:val="TranslationText"/>
      </w:pPr>
      <w:r>
        <w:t>다음 글에 따라 풀이하는 총의 가운데에서 말한다. ‘사미에서 … 있다까지’라고 한 것은, 사미라는 두 글자는 위에서 자세히 풀이한 것과 같다. ‘세속을 벗어나는 시작’이라는 것은, 처음 출가하면 곧 사미의 지위에 있기 때문에 이 제도를 세운 것이 출가의 시작이라는 뜻이다. ‘처음으로 현묘한 전적에 물든다’는 것은, 현(玄)은 현묘하다는 뜻이다. 삼장의 성스러운 가르침이므로 전적이라 한다. 이 사미가 불법의 작은 일부를 얻기 때문이다. ‘마음을 표시하여 뜻을 멀리 둔다’는 것은, 소나무와 잣나무가 처음 싹틀 때에도 이미 구름을 뚫을 뜻을 품는 것과 같으니, 사미가 처음 배울 때에는 반드시 위없는 마음을 품어야 한다는 뜻이다. ‘스스로 행교를 바르게 받아 닦는다’는 것은, 사미에게 별도의 행과 별도의 가르침이 있으며 아래의 다섯 문과 같으니, 이와 같은 교법과 행법을 바로 받들어 수행하고 배워야 한다는 뜻이다. ‘자취가 뒤섞여 세속과 서로 구제하는 일이 많다’는 것은, 무릇 사람을 제도할 때에는 도반을 진작시키는 것을 마음으로 삼아야 하며, 먹을 것을 얻고 재물을 마련하는 일을 중요하게 여겨서는 안 된다. 비록 법과 음식의 두 지위를 열거하지만 법무를 우선으로 삼아야 한다. 이제 만약 법이 없고 다만 의식으로 서로 돕기만 하면 곧 세속과 뒤섞이게 되므로 세속과 관계된 일이 많다고 한 것이다. ‘그러나 … 업까지’라고 한 것은, ‘믿음은 도의 근원이요 공덕의 어머니’라는 뜻이다. 출가하고자 한다면 믿음을 근본으로 삼아야 하므로 경에서 말한다. “믿음으로 들어간다.” 마치 물을 맑게 하는 보주가 흐린 물을 맑힐 수 있는 것과 같다. 경에서 말한다. “이와 같이 내가 들었다”는 말은 믿음을 일으킨다. 오근과 오력에서도 믿음을 으뜸으로 삼고, 대승의 입도에서도 믿음을 처음으로 삼는다. 온갖 선의 근본 원인은 믿음으로 말미암아 생긴다. 믿음은 한량없는 공덕을 낳을 수 있으므로 어머니에 비유한다. ‘지혜는 출세간 해탈의 원인’이라는 것은, 사람에게 지혜가 없으면 번뇌의 성품을 알 수 없어서 곳곳에서 물듦을 일으키게 되고 윤회를 면하지 못한다. 이제 바른 지혜가 있으면 보리와 열반을 얻으니 이것이 출세간 해탈의 원인이다. 이제 믿음이라는 근본이 없다면 도가 무엇을 따라 생기겠는가. 그러므로 “안의 마음에 도가 없다”고 한 것이다. ‘밖의 위의에 법이 없다’는 것은, 안에 믿음과 지혜가 없으면 밖의 몸과 입의 일곱 가지 행위와 네 가지 위의 가운데에 무슨 법칙이 있겠느냐는 뜻이다. 백두를 호수(皓首)라고 한다. 벽을 향한 채로 무엇을 볼 수 있겠는가. 그 까닭은 안에 바른 믿음이 없어서 성스러운 지혜가 생겨날 원인이 없기 때문이다. 다만 의식을 마련하여 몸을 기르는 일에만 힘쓴다면 어찌 이것을 출가라 하겠으며, 계·정·혜 삼학이라는 출요의 뛰어난 업을 어떻게 알겠는가.</w:t>
      </w:r>
    </w:p>
    <w:p>
      <w:pPr>
        <w:pStyle w:val="EditorialNote"/>
      </w:pPr>
      <w:r>
        <w:t>교감·번역 메모 | [판독·교감] 「沙爾之位」는 문맥상 「沙彌之位」의 이문·난독 가능성이 있어 사미의 지위로 옮겼다.</w:t>
      </w:r>
    </w:p>
    <w:p>
      <w:pPr>
        <w:pStyle w:val="EditorialNote"/>
      </w:pPr>
      <w:r>
        <w:t>교감·번역 메모 | [용어] 「玄藉」는 삼장 성교를 가리키는 문맥에서 ‘현묘한 전적’으로 옮겼다.</w:t>
      </w:r>
    </w:p>
    <w:p>
      <w:pPr>
        <w:pStyle w:val="EditorialNote"/>
      </w:pPr>
      <w:r>
        <w:t>교감·번역 메모 | [판독·교감] 「濫跡相濟世涉多有」는 구문이 난삽하다. 법 없이 의식만으로 관계하면 세속과 뒤섞인다는 뒤 설명에 맞추어 옮겼다.</w:t>
      </w:r>
    </w:p>
    <w:p>
      <w:pPr>
        <w:pStyle w:val="EditorialNote"/>
      </w:pPr>
      <w:r>
        <w:t>교감·번역 메모 | [판독·교감] 「射食事資」는 자형이 불안정하다. 문맥상 음식·물질적 자양을 구하는 일을 뜻하는 것으로 처리하였다.</w:t>
      </w:r>
    </w:p>
    <w:p>
      <w:pPr>
        <w:pStyle w:val="EditorialNote"/>
      </w:pPr>
      <w:r>
        <w:t>교감·번역 메모 | [구문] 「萬善之原因」은 ‘온갖 선의 근본 원인’이라는 취지로 옮겼다.</w:t>
      </w:r>
    </w:p>
    <w:p>
      <w:pPr>
        <w:pStyle w:val="EditorialNote"/>
      </w:pPr>
      <w:r>
        <w:t>교감·번역 메모 | [구문] 「向墻者有何處見」은 비유적 반문으로 보아 ‘벽을 향한 채 무엇을 보겠는가’로 풀었다.</w:t>
      </w:r>
    </w:p>
    <w:p>
      <w:pPr>
        <w:pStyle w:val="Heading2"/>
        <w:keepNext/>
      </w:pPr>
      <w:r>
        <w:t>문단 2476  ·  [0457c09]</w:t>
      </w:r>
    </w:p>
    <w:p>
      <w:pPr>
        <w:keepNext/>
      </w:pPr>
      <w:r>
        <w:rPr>
          <w:b/>
        </w:rPr>
        <w:t>원문</w:t>
      </w:r>
    </w:p>
    <w:p>
      <w:pPr>
        <w:pStyle w:val="SourceText"/>
      </w:pPr>
      <w:r>
        <w:t>[0457c09] 言故至解者。開章也。言初至異者。如文。言初中至法者。初中即是出家無緣。謂明出家元本之緣。誰為先也。有作無字釋者非也。郁伽經者。郁伽長者也。佛為呵在家之穢。復明出家之法。郁伽云。居家菩薩。當作是念。何故名為居家。謂斷諸不善根。諸不善行。諸不善想。諸不善塵垢。乃至從是當為弊魔所。則婬怒癡縛。是名居家。於是長者。請出家。佛告云。出家菩薩。當作是念。於衣食等四事。常知止足。常念精進。如大在頭等矣。經等者。彼十一云。出家曠猶如虗空。在家迫迮猶如牢獄。一切煩惱。從此而生也。</w:t>
      </w:r>
    </w:p>
    <w:p>
      <w:pPr>
        <w:keepNext/>
      </w:pPr>
      <w:r>
        <w:rPr>
          <w:b/>
        </w:rPr>
        <w:t>한국어 번역</w:t>
      </w:r>
    </w:p>
    <w:p>
      <w:pPr>
        <w:pStyle w:val="TranslationText"/>
      </w:pPr>
      <w:r>
        <w:t>‘그러므로 … 해까지’라고 한 것은, 과문을 여는 것이다. ‘처음에서 … 다르다까지’라고 한 것은, 글과 같다. ‘처음 가운데 … 법까지’라고 한 것은, 처음 가운데는 곧 출가의 근본 인연을 밝힌 것이다. 곧 출가의 근본 인연에서 무엇을 먼저로 삼는지를 밝힌다. 어떤 이는 ‘무(無)’ 자로 풀이하지만 옳지 않다. 『욱가경』이란, 욱가 장자를 말한다. 부처님께서 재가의 더러움을 꾸짖고 다시 출가의 법을 밝히셨다. 욱가가 말한다. 재가보살은 마땅히 이렇게 생각해야 한다. “어째서 재가라 이름하는가?” 여러 불선근과 여러 불선행과 여러 불선한 생각과 여러 불선한 티끌과 때를 끊지 못하고, 나아가 이로 말미암아 악마에게 얽매여 음욕·분노·어리석음에 속박되는 것을 재가라 한다. 이에 장자가 출가를 청하자 부처님께서 말씀하셨다. 출가보살은 마땅히 이렇게 생각해야 한다. 의복·음식 등 네 가지 일에 대해 항상 지족할 줄 알고 항상 정진을 생각하여 마치 큰 불이 머리에 붙은 듯 해야 한다. 경 등에서는, 그 열한 번째에서 말한다. 출가는 탁 트여 허공과 같고, 재가는 비좁아 감옥과 같아서 모든 번뇌가 여기에서 생긴다.</w:t>
      </w:r>
    </w:p>
    <w:p>
      <w:pPr>
        <w:pStyle w:val="EditorialNote"/>
      </w:pPr>
      <w:r>
        <w:t>교감·번역 메모 | [판독·교감] 「出家無緣」은 이어지는 「元本之緣」과 문맥상 충돌한다. 다음 단위가 ‘출가의 근본 인연’을 풀이하므로 원문을 보존하되 그 문맥으로 번역하였다.</w:t>
      </w:r>
    </w:p>
    <w:p>
      <w:pPr>
        <w:pStyle w:val="EditorialNote"/>
      </w:pPr>
      <w:r>
        <w:t>교감·번역 메모 | [판독·교감] 「弊魔所」는 구문이 결락된 듯하다. 악마에게 얽매이거나 지배되는 뜻으로 완화하여 옮겼다.</w:t>
      </w:r>
    </w:p>
    <w:p>
      <w:pPr>
        <w:pStyle w:val="EditorialNote"/>
      </w:pPr>
      <w:r>
        <w:t>교감·번역 메모 | [판독·교감] 「如大在頭」는 문맥상 흔한 비유인 「如火在頭」의 이문 가능성이 높다. 정진의 긴박성을 나타내는 뜻에 따라 ‘불이 머리에 붙은 듯’으로 옮겼다.</w:t>
      </w:r>
    </w:p>
    <w:p>
      <w:pPr>
        <w:pStyle w:val="Heading2"/>
        <w:keepNext/>
      </w:pPr>
      <w:r>
        <w:t>문단 2477  ·  [0457c19]</w:t>
      </w:r>
    </w:p>
    <w:p>
      <w:pPr>
        <w:keepNext/>
      </w:pPr>
      <w:r>
        <w:rPr>
          <w:b/>
        </w:rPr>
        <w:t>원문</w:t>
      </w:r>
    </w:p>
    <w:p>
      <w:pPr>
        <w:pStyle w:val="SourceText"/>
      </w:pPr>
      <w:r>
        <w:t>[0457c19] 二勸出家有益者。牒名可知。言華至功德者。准出家功德經。有兩喻。一以四天羅漢。受供養喻。二起七寶塔。至忉利天喻。以此二種挍量並不如出家功德。所以爾者。供養羅漢。及以起塔。並是有為有漏之福。有竭盡之時。若是出家修無為法。乃至得無漏道解脫涅槃。此福無盡。故有漏福不及也。言智至苦者。如蓮華色尼經說者。准智論第十三云。若人出家。破戒後得解脫。優鉢華尼本生經說。此尼得羅漢果。入貴人宅。常讚出家。彼諸女言。我等持戒為難。或當破戒。尼報言。縱破戒。但出家。女言破戒入地獄。云何而可破。尼言。墮即從墮。諸女笑云。墮地獄受苦痛。云何言從墮。尼言。雖受苦痛。遠有出期。我憶本昔曾作戲女。著尼袈裟。以為戲笑。以是因緣。於迦葉佛時。得作比丘尼。自恃端正。生憍慢故。破於佛戒。墮地獄中。受種種苦。罪畢却得為人。今值釋迦出家得。六通羅漢。若當初不出家。今亦不得聖果也。醉婆羅門者。佛在祇桓時。有一醉婆羅門。來至佛所。而求出家。今佛勅阿難。為剃髮著衣。醉醒驚恠。乃却出去。諸比丘問佛。何故如來許。度此醉人。佛言此人。以無量劫無出家心。今因醉故。暫發道心。以此因緣。當得出家。成於道果。佛因說偈言。孔雀雖有色嚴身。不如鴻鶴能飛騰。白衣雖有富貴力。不如出家功德勝。</w:t>
      </w:r>
    </w:p>
    <w:p>
      <w:pPr>
        <w:keepNext/>
      </w:pPr>
      <w:r>
        <w:rPr>
          <w:b/>
        </w:rPr>
        <w:t>한국어 번역</w:t>
      </w:r>
    </w:p>
    <w:p>
      <w:pPr>
        <w:pStyle w:val="TranslationText"/>
      </w:pPr>
      <w:r>
        <w:t>둘째는 출가를 권하여 그 이익을 밝힌 것이다. 표제만으로 알 수 있다. ‘화에서 … 공덕까지’라고 한 것은, 『출가공덕경』에 따르면 두 가지 비유가 있다. 첫째는 사천하의 아라한이 공양을 받는 것에 비유하고, 둘째는 칠보탑을 세워 도리천에 이르는 것에 비유한다. 이 두 가지를 비교해도 모두 출가의 공덕에는 미치지 못한다. 그 까닭은 아라한에게 공양하거나 탑을 세우는 것은 모두 유위·유루의 복이라 다할 때가 있기 때문이다. 그러나 출가하여 무위법을 닦으면 마침내 무루의 도와 해탈·열반을 얻으니 이 복은 다함이 없다. 그러므로 유루의 복은 이에 미치지 못한다. ‘지에서 … 고까지’라고 한 것은, 연화색 비구니의 경에서 설한 것과 같다. 『대지도론』 제13권에 따르면, 사람이 출가하면 계를 깨뜨렸더라도 뒤에 해탈을 얻을 수 있다고 한다. 우발화 비구니의 본생경에서 말한다. 이 비구니는 아라한과를 얻고 귀한 사람의 집에 들어가 늘 출가를 찬탄하였다. 그 집의 여인들이 말하였다. “우리들은 계를 지키기 어려우니 혹 계를 깨뜨릴지도 모릅니다.” 비구니가 대답하였다. “비록 계를 깨뜨리더라도 우선 출가하십시오.” 여인들이 “계를 깨뜨리면 지옥에 들어가는데 어찌 깨뜨려도 된다고 합니까?”라고 하자, 비구니가 말하였다. “떨어진다면 떨어지는 대로 두십시오.” 여인들이 웃으며 말하였다. “지옥에 떨어져 고통을 받는데 어찌 떨어지는 대로 두라 합니까?” 비구니가 말하였다. “비록 고통을 받더라도 멀리 보면 벗어날 때가 있습니다. 나는 전생에 한때 희극을 하던 여인이었는데 비구니의 가사를 입고 장난삼아 희롱하였습니다. 그 인연으로 가섭불 때에 비구니가 될 수 있었습니다. 그러나 스스로 용모가 단정함을 믿고 교만을 일으켜 부처님의 계를 깨뜨렸으므로 지옥에 떨어져 여러 가지 고통을 받았습니다. 죄가 다한 뒤 다시 사람이 되었고, 이제 석가모니불을 만나 출가하여 육신통을 갖춘 아라한이 되었습니다. 만일 처음에 출가하지 않았더라면 지금 성과를 얻지도 못했을 것입니다.” 취한 바라문에 관한 것은, 부처님께서 기원정사에 계실 때 한 술 취한 바라문이 부처님께 와서 출가를 청한 일이다. 부처님께서는 아난에게 명하여 그의 머리를 깎고 옷을 입히게 하셨다. 그가 술에서 깨어 놀라 이상하게 여기고 곧 밖으로 나가 버렸다. 비구들이 부처님께 여쭈었다. “어째서 여래께서는 이 술 취한 사람을 제도하도록 허락하셨습니까?” 부처님께서 말씀하셨다. “이 사람은 한량없는 겁 동안 출가할 마음이 없었으나 이제 술에 취한 인연으로 잠시 도심을 일으켰다. 이 인연으로 장차 출가하여 도과를 이루게 될 것이다.” 부처님께서 이어 게송으로 말씀하셨다. “공작은 비록 빛깔로 몸을 장엄하지만 높이 날아오르는 기러기와 학만 못하고, 재가자는 비록 부귀한 힘이 있어도 출가의 뛰어난 공덕만 못하다.”</w:t>
      </w:r>
    </w:p>
    <w:p>
      <w:pPr>
        <w:pStyle w:val="EditorialNote"/>
      </w:pPr>
      <w:r>
        <w:t>교감·번역 메모 | [문헌] 「蓮華色尼經」은 이어지는 『대지도론』의 우발화/연화색 비구니 본생 설명과 연결하여 처리하였다.</w:t>
      </w:r>
    </w:p>
    <w:p>
      <w:pPr>
        <w:pStyle w:val="EditorialNote"/>
      </w:pPr>
      <w:r>
        <w:t>교감·번역 메모 | [고유명사] 「優鉢華尼」는 우발화 비구니로 음사하여 처리하였으며 문맥상 연화색 비구니를 가리킨다.</w:t>
      </w:r>
    </w:p>
    <w:p>
      <w:pPr>
        <w:pStyle w:val="EditorialNote"/>
      </w:pPr>
      <w:r>
        <w:t>교감·번역 메모 | [구문] 「墮即從墮」는 파계 후 지옥에 떨어지더라도 장기적으로 출가 인연이 해탈로 이어진다는 문답 안에서 ‘떨어진다면 떨어지는 대로’로 직역에 가깝게 처리하였다.</w:t>
      </w:r>
    </w:p>
    <w:p>
      <w:pPr>
        <w:pStyle w:val="EditorialNote"/>
      </w:pPr>
      <w:r>
        <w:t>교감·번역 메모 | [구문] 「今值釋迦出家得」은 다음 「六通羅漢」과 이어 읽어 석가모니불을 만나 출가하여 육신통 아라한이 되었다는 뜻으로 옮겼다.</w:t>
      </w:r>
    </w:p>
    <w:p>
      <w:pPr>
        <w:pStyle w:val="Heading2"/>
        <w:keepNext/>
      </w:pPr>
      <w:r>
        <w:t>문단 2478  ·  [0458a17]</w:t>
      </w:r>
    </w:p>
    <w:p>
      <w:pPr>
        <w:keepNext/>
      </w:pPr>
      <w:r>
        <w:rPr>
          <w:b/>
        </w:rPr>
        <w:t>원문</w:t>
      </w:r>
    </w:p>
    <w:p>
      <w:pPr>
        <w:pStyle w:val="SourceText"/>
      </w:pPr>
      <w:r>
        <w:t>[0458a17] 言三至期者。謂後人出家。即繼嗣。前人佛種不斷。今障不許望不相續。便是斷也。猶如大海者。謂海無邊際。今諸善集身。亦爾。</w:t>
      </w:r>
    </w:p>
    <w:p>
      <w:pPr>
        <w:keepNext/>
      </w:pPr>
      <w:r>
        <w:rPr>
          <w:b/>
        </w:rPr>
        <w:t>한국어 번역</w:t>
      </w:r>
    </w:p>
    <w:p>
      <w:pPr>
        <w:pStyle w:val="TranslationText"/>
      </w:pPr>
      <w:r>
        <w:t>‘셋째에서 … 기까지’라고 한 것은, 뒤의 사람이 출가하면 앞사람을 계승하여 불종이 끊이지 않게 하는 것이다. 이제 이를 막아 허락하지 않으면 서로 이어지지 못하므로 곧 불종을 끊는 것이 된다. ‘큰 바다와 같다’는 것은, 바다가 끝이 없는 것처럼 온갖 선을 몸에 모으는 것도 그와 같다는 뜻이다.</w:t>
      </w:r>
    </w:p>
    <w:p>
      <w:pPr>
        <w:pStyle w:val="EditorialNote"/>
      </w:pPr>
      <w:r>
        <w:t>교감·번역 메모 | [용어] 「佛種」은 출가 계승을 통해 불법의 종자가 끊이지 않는다는 뜻으로 ‘불종’이라 하였다.</w:t>
      </w:r>
    </w:p>
    <w:p>
      <w:pPr>
        <w:pStyle w:val="Heading2"/>
        <w:keepNext/>
      </w:pPr>
      <w:r>
        <w:t>문단 2479  ·  [0458a20]</w:t>
      </w:r>
    </w:p>
    <w:p>
      <w:pPr>
        <w:keepNext/>
      </w:pPr>
      <w:r>
        <w:rPr>
          <w:b/>
        </w:rPr>
        <w:t>원문</w:t>
      </w:r>
    </w:p>
    <w:p>
      <w:pPr>
        <w:pStyle w:val="SourceText"/>
      </w:pPr>
      <w:r>
        <w:t>[0458a20] 言四至文者。業疏云。據論罪本皆由事縛。不思猒背。師心妄造也。見縛者。謂諸見也。利養縛者。由其名利便生有漏。因制諸戒。為防罪業障三途。謂求他過。自覆己罪向諸行者。知未來實苦。決定。現在不造因。如知火燒湯爛。無有內等。</w:t>
      </w:r>
    </w:p>
    <w:p>
      <w:pPr>
        <w:keepNext/>
      </w:pPr>
      <w:r>
        <w:rPr>
          <w:b/>
        </w:rPr>
        <w:t>한국어 번역</w:t>
      </w:r>
    </w:p>
    <w:p>
      <w:pPr>
        <w:pStyle w:val="TranslationText"/>
      </w:pPr>
      <w:r>
        <w:t>‘넷째에서 … 문까지’라고 한 것은, 『업소』에서 말한다. 죄의 근본을 논하면 모두 사물에 얽매임으로 말미암고 싫어하여 등질 줄 생각하지 않은 채 자기 마음을 스승 삼아 함부로 짓는 데서 생긴다. 견박(見縛)이란 여러 견해를 말한다. 이양박(利養縛)이란, 명예와 이익 때문에 유루를 일으키는 것을 말한다. 그래서 여러 계를 제정하여 죄업을 막고 삼악도의 장애를 막게 한 것이다. 곧 남의 허물을 찾으면서 자기 죄는 덮어 숨기는 수행자는 미래의 실제 고통이 결정되어 있음을 알아야 한다. 현재 그 원인을 짓지 않아야 한다. 마치 불에 타고 끓는 물에 데는 줄 알면 그 안으로 들어가지 않는 것과 같다.</w:t>
      </w:r>
    </w:p>
    <w:p>
      <w:pPr>
        <w:pStyle w:val="EditorialNote"/>
      </w:pPr>
      <w:r>
        <w:t>교감·번역 메모 | [구문] 「事縛」은 사물·일에 대한 얽매임이라는 뜻으로 처리하였다.</w:t>
      </w:r>
    </w:p>
    <w:p>
      <w:pPr>
        <w:pStyle w:val="EditorialNote"/>
      </w:pPr>
      <w:r>
        <w:t>교감·번역 메모 | [판독·교감] 「無有內等」은 난독 상태이다. 앞의 ‘불과 끓는 물의 고통을 알면 현재 그 원인을 짓지 않는다’는 비유에 맞추어 ‘그 안으로 들어가지 않는다’는 뜻으로 옮겼다.</w:t>
      </w:r>
    </w:p>
    <w:p>
      <w:pPr>
        <w:pStyle w:val="Heading2"/>
        <w:keepNext/>
      </w:pPr>
      <w:r>
        <w:t>문단 2480  ·  [0458b01]</w:t>
      </w:r>
    </w:p>
    <w:p>
      <w:pPr>
        <w:keepNext/>
      </w:pPr>
      <w:r>
        <w:rPr>
          <w:b/>
        </w:rPr>
        <w:t>원문</w:t>
      </w:r>
    </w:p>
    <w:p>
      <w:pPr>
        <w:pStyle w:val="SourceText"/>
      </w:pPr>
      <w:r>
        <w:t>[0458b01] 言五至行者。如文。言謂至漏者。但持戒不至上道者。業疏云。心無其道。道在虗通。達累為本。此而不思。但持戒善。自餘講解修習觀務。悉為非戒道。此見見取煩惱者。謂但專持戒。無心存道。執此為道作見。故名戒取。見即非道計道。名戒禁取。謂言最勝無法能過。即執劣為勝。名見取煩惱。此見是欲界所起。故云欲界下業也。非上界行者。謂持戒清淨。但得欲界天身散善所生。若生上界。要由定力助之。故云非上界行也。世禪者。謂四禪八定。是三界內業。故云世禪。業疏云。緣色緣心。雖上界業。終還生死。未有出期。如鬱頭藍子。上極非想。還沒阿鼻。後作飛狸等。若終無漏出期三界。名出禪也。故起信論云。若修世間諸禪三昧。多起味著。依於我見。繫屬三界。與外道共居。離善知識所護。便起外道見故。若出世禪者。唯真三昧起。味著依於我見。不繫屬三界。方為究竟出世。論云。若不修此三昧。得入如來種性。無有是處。未成無漏者。謂如上多聞布施等。並是欲界有漏之法。未成無漏之法。言智論至大利者九重想者。玄引大般若第四百二卷云。一[月*逄]脹想。二膿爛想。[1]三血塗漫。四青瘀想五啄噉想。六離散想。七白骨想。八焚燒。九滅壞想。小利則人天三界內。大利則無上菩提涅槃。今貪三界利樂。不求菩提涅槃。是失大利也。</w:t>
      </w:r>
    </w:p>
    <w:p>
      <w:pPr>
        <w:keepNext/>
      </w:pPr>
      <w:r>
        <w:rPr>
          <w:b/>
        </w:rPr>
        <w:t>한국어 번역</w:t>
      </w:r>
    </w:p>
    <w:p>
      <w:pPr>
        <w:pStyle w:val="TranslationText"/>
      </w:pPr>
      <w:r>
        <w:t>‘다섯째에서 … 행까지’라고 한 것은, 글과 같다. ‘이른바 … 루까지’라고 한 것은, 다만 계만 지키고 위의 도에 이르지 못하는 경우를 말한다. 『업소』에서 말한다. 마음에 도가 없으면 도는 허통에 있고 번뇌를 통달해 벗어남을 근본으로 삼는다는 사실을 생각하지 못한 채 다만 계를 지키는 선만 행하며 그 밖의 강설·해석·수습·관행은 모두 계의 도가 아니라고 여기게 된다. 이것이 견취의 번뇌라는 것은, 오로지 계를 지키기만 하고 마음에 도를 두지 않으면서 이것을 도라고 집착해 견해를 세우기 때문이다. 그러므로 계취라 한다. 도가 아닌 것을 도라고 헤아리는 견해를 계금취라고 한다. 또 이것이 가장 뛰어나 어떤 법도 이를 넘지 못한다고 하면 열등한 것을 뛰어나다고 집착하는 것이니 견취의 번뇌라 한다. 이 견해는 욕계에서 일어나므로 욕계 이하의 업이라고 한다. ‘상계의 행이 아니다’라는 것은, 계를 청정히 지키더라도 욕계천의 몸을 얻는 데 그치며 산선으로 생기기 때문이다. 상계에 나려면 반드시 선정의 힘이 도와야 한다. 그러므로 상계의 행이 아니라고 한다. 세간선이란, 사선팔정을 말하며 삼계 안의 업이므로 세간선이라 한다. 『업소』에서 말한다. 색을 반연하고 마음을 반연하여 비록 상계의 업을 닦더라도 끝내 다시 생사로 돌아와 벗어날 기약이 없다. 울두람자와 같이 비상비비상처의 최고 경지에 올랐어도 다시 아비지옥에 떨어지고 뒤에는 날짐승 따위가 되기도 한다. 마침내 무루를 이루어 삼계를 벗어나는 것을 출세간선이라 한다. 그러므로 『대승기신론』에서 말한다. “만약 세간의 여러 선정과 삼매를 닦으면 대개 그 맛에 탐착하게 되고 아견에 의지하여 삼계에 매이게 되며 외도와 함께 머물러 선지식의 보호를 떠나면 곧 외도의 견해를 일으키게 된다.” 출세간선이라면 오직 진여삼매를 일으켜 탐착하거나 아견에 의지함을 일으키지 않고 삼계에 매이지 않아야 비로소 궁극의 출세간이 된다. 논에서 말한다. “이 삼매를 닦지 않고 여래 종성에 들어갈 수 있다는 것은 그럴 수 없다.” ‘아직 무루를 이루지 못한다’는 것은, 위에서 말한 다문·보시 등과 같이 모두 욕계의 유루법이어서 아직 무루법을 이루지 못했다는 뜻이다. ‘『대지도론』에서 … 큰 이익까지’라고 한 구중상이란, 현기에서 『대반야경』 제402권을 인용하여 말한다. 첫째는 몸이 부풀어 오르는 상이고, 둘째는 고름이 나고 썩는 상이며, 셋째는 피가 흘러 번지는 상이고, 넷째는 푸르게 어혈진 상, 다섯째는 새나 짐승에게 쪼아 먹히는 상이며, 여섯째는 흩어져 분리되는 상이고, 일곱째는 백골의 상이며, 여덟째는 불에 타는 상이고, 아홉째는 사라져 무너지는 상이다. 작은 이익은 곧 인간과 천상 등 삼계 안의 이익이고, 큰 이익은 곧 위없는 보리와 열반이다. 지금 삼계의 이익과 즐거움을 탐하여 보리와 열반을 구하지 않는다면, 이는 큰 이익을 잃는 것이다.</w:t>
      </w:r>
    </w:p>
    <w:p>
      <w:pPr>
        <w:pStyle w:val="EditorialNote"/>
      </w:pPr>
      <w:r>
        <w:t>교감·번역 메모 | [용어] 원문의 「戒取」는 이어지는 「戒禁取」와 함께 계행 자체를 궁극의 도로 집착하는 견해를 설명한다.</w:t>
      </w:r>
    </w:p>
    <w:p>
      <w:pPr>
        <w:pStyle w:val="EditorialNote"/>
      </w:pPr>
      <w:r>
        <w:t>교감·번역 메모 | [고유명사] 「鬱頭藍子」는 울두람자(Udraka Rāmaputra 계열 음역)로 처리하였다.</w:t>
      </w:r>
    </w:p>
    <w:p>
      <w:pPr>
        <w:pStyle w:val="EditorialNote"/>
      </w:pPr>
      <w:r>
        <w:t>교감·번역 메모 | [판독·교감] 「飛狸」는 전승상 자형·이문 가능성이 있다. 원문을 보존하고 ‘날짐승 따위’로 완화하여 옮겼다.</w:t>
      </w:r>
    </w:p>
    <w:p>
      <w:pPr>
        <w:pStyle w:val="EditorialNote"/>
      </w:pPr>
      <w:r>
        <w:t>교감·번역 메모 | [문헌] 「起信論」은 『대승기신론』으로 표기하였다.</w:t>
      </w:r>
    </w:p>
    <w:p>
      <w:pPr>
        <w:pStyle w:val="EditorialNote"/>
      </w:pPr>
      <w:r>
        <w:t>교감·번역 메모 | [용어] 「真三昧」는 『대승기신론』 문맥에 따라 진여삼매의 뜻으로 처리하였다.</w:t>
      </w:r>
    </w:p>
    <w:p>
      <w:pPr>
        <w:pStyle w:val="EditorialNote"/>
      </w:pPr>
      <w:r>
        <w:t>교감·번역 메모 | [판독·교감] 「味著依於我見」은 앞뒤 문맥상 부정어가 탈락했을 가능성이 높다. 출세간선의 설명이므로 ‘탐착하거나 아견에 의지함을 일으키지 않고’로 뜻을 보완해 옮기되 원문은 그대로 두었다.</w:t>
      </w:r>
    </w:p>
    <w:p>
      <w:pPr>
        <w:pStyle w:val="EditorialNote"/>
      </w:pPr>
      <w:r>
        <w:t>교감·번역 메모 | [판독] 「[月*逄]脹」은 CBETA 조합자를 포함하며 구중상의 첫 항인 팽창상(膨脹想)을 가리키는 것으로 보아 ‘몸이 부풀어 오르는 상’으로 옮겼다.</w:t>
      </w:r>
    </w:p>
    <w:p>
      <w:pPr>
        <w:pStyle w:val="EditorialNote"/>
      </w:pPr>
      <w:r>
        <w:t>교감·번역 메모 | [편집] 문두 각주표지 [1]은 원문 편집표지이며 구중상의 셋째 항목에 포함되지 않는다.</w:t>
      </w:r>
    </w:p>
    <w:p>
      <w:pPr>
        <w:pStyle w:val="EditorialNote"/>
      </w:pPr>
      <w:r>
        <w:t>교감·번역 메모 | [열거] 한 U단위에 구중상의 제4·제5항이 함께 들어 있어 두 항목을 모두 보존하여 번역하였다.</w:t>
      </w:r>
    </w:p>
    <w:p>
      <w:pPr>
        <w:pStyle w:val="Heading2"/>
        <w:keepNext/>
      </w:pPr>
      <w:r>
        <w:t>문단 2481  ·  [0458b23]</w:t>
      </w:r>
    </w:p>
    <w:p>
      <w:pPr>
        <w:keepNext/>
      </w:pPr>
      <w:r>
        <w:rPr>
          <w:b/>
        </w:rPr>
        <w:t>원문</w:t>
      </w:r>
    </w:p>
    <w:p>
      <w:pPr>
        <w:pStyle w:val="SourceText"/>
      </w:pPr>
      <w:r>
        <w:t>[0458b23] 六行聖道行。牒名可知。言但至位者。要分三位者。業疏云。然入道經說乃多。並隨機緣。故藥無准。要而舉之不過三種。言一至性者。明小乘人。作性空觀。觀事生滅者。肇論云。聲聞之人悟非常。以為謂小乘人觀三科法。且約五蘊明。觀心至一剎那。觀空至一極微。分別不得處。名勝義諦。故俱舍云。如瓶水世俗異。此名勝義。如世淨瓶。以慧分[2]梠。成一聚極微。無瓶之相。今觀此身。五蘊而成。本無實我。不可妄生我想也。言二至相者。謂地前小菩薩。相觀空觀也。前小乘人。但知五蘊四大緣生之性是空。未達得其相。今此小菩薩。觀行漸除。不但知性是空。於色相中。亦能了知色相是空。不要滅色求空。即色是空。故曰知無我人善惡等相。謂前小乘人。猒無常苦不淨之色。而終於空。今此菩薩達色即是空。不用色外求空。與前為異也。言三至境者。此大菩薩修唯識觀也。觀事是心者。以其事境。皆從心變。還自意緣而生分別。故唯識云。三界唯心等。意言分別者。意即真得唯識有淨識。淨識亦不可得。故意分別也。言即加行位也。此菩薩但以影像。緣二取空。即尋伺。四如實等。乃是名言。為五識所得名言分別也。故攝論下證也。大乘五位中。初資粮位修大乘。順解脫分善。從初發心至十迴向。二願樂位。從修順決擇分善。迴向修心四善根位也。初煗位。依明德定。修下品四尋伺觀。觀所取空。二頂位。依明增定。修上品四尋伺觀。即所取空。三忍位。依印順定。修下品四如實智觀。初印境空。次觀能取空。復印能取空。四世第一位。依無間定。修上品如實觀。双印二空。三通達位。即初地入心位。四修習位。從二地至金剛心。此位中修十勝行。要七最勝之所攝受。斷十障。治二十愚。證十真如。五究竟位。從金剛心後解脫道中。盡未來際。唯佛獨能。所作已辦。二果圓極。故名究竟。於願樂位得作影像唯識。後三位作真實唯識。揀前資粮。但作得相空觀也。言離至別者。離此無別餘法者。即初依搜玄意。唯結第三。入在前科攝。謂離此唯識。無別餘法故(恐乖文旨)。今依寶云。離前三種。無別餘法。通結前三。合在後科收也。上二別者。大小二乘也。如唯識婆沙等。入道要門。如道整禪師。凡聖行集中明也。</w:t>
      </w:r>
    </w:p>
    <w:p>
      <w:pPr>
        <w:keepNext/>
      </w:pPr>
      <w:r>
        <w:rPr>
          <w:b/>
        </w:rPr>
        <w:t>한국어 번역</w:t>
      </w:r>
    </w:p>
    <w:p>
      <w:pPr>
        <w:pStyle w:val="TranslationText"/>
      </w:pPr>
      <w:r>
        <w:t>여섯째는 성도(聖道)의 행을 행하는 것이다. 표제의 뜻은 알 수 있다. “다만 … 지위”라고 한 것은, 요컨대 세 지위로 나눈다는 뜻이다. 『업소』에서는 말한다. “도를 닦아 들어가는 일을 설한 경전은 매우 많지만, 모두 근기에 따른 인연에 맞춘 것이므로 병에 따라 약이 일정하지 않듯 한결같은 기준이 없다. 그러나 요점을 들어 말하면 세 가지를 벗어나지 않는다.” “첫째 … 성(性)”이라고 한 것은 소승의 사람을 밝힌 것이다. 성공관(性空觀)을 닦아 사물의 생멸을 관찰한다. 『조론』에서는 말한다. “성문의 사람은 무상함을 깨닫는다.” 이는 소승의 사람이 삼과(三科)의 법을 관한다는 뜻이며, 우선 오온을 기준으로 밝힌다. 마음을 관하여 한 찰나에 이르고, 물질을 관하여 하나의 극미에 이르러 더 이상 분별할 수 없는 곳을 승의제(勝義諦)라 한다. 그러므로 『구사론』에서 말한다. “병과 물처럼 세속에서는 각각 다르게 성립하지만, 이를 분석한 궁극은 승의라 한다.” 세간에서 말하는 병을 예로 들면, 지혜로 그것을 나누어 분석하여 한 무더기의 극미로 만들면 병이라는 형상은 없어지게 된다. 이제 이 몸을 관하면 오온이 모여 이루어진 것이므로 본래 실재하는 ‘나’가 없다. 따라서 망령되이 아상(我想)을 일으켜서는 안 된다. “둘째 … 상(相)”이라고 한 것은 지전(地前)의 작은 보살이 상공관(相空觀)을 닦는다는 뜻이다. 앞의 소승 사람은 다만 오온과 사대가 인연으로 생긴 그 성품이 공함을 알 뿐 그 형상까지 공함을 통달하지는 못한다. 그러나 이 작은 보살은 관행이 점차 깊어져 성품이 공함을 알 뿐만 아니라 색의 형상 가운데서도 그 색상이 곧 공함을 알 수 있다. 색을 없애고 따로 공을 구할 필요가 없으니, 곧 색이 공이기 때문이다. 그러므로 아와 인, 선악 등의 상이 없음을 안다고 한 것이다. 앞의 소승 사람은 무상하고 괴롭고 부정한 색을 싫어하여 끝내 그것을 없앤 뒤 공을 구하지만, 이 보살은 색이 곧 공임을 통달하여 색 밖에서 따로 공을 구하지 않는다. 이 점이 앞과 다르다. “셋째 … 경계”라고 한 것은 대보살이 유식관(唯識觀)을 닦는다는 뜻이다. “사(事)를 관하면 곧 마음이다”라고 한 것은, 모든 사물의 경계가 다 마음으로부터 변화해 나타나고, 다시 자기 의식이 그것을 반연하여 분별을 일으키기 때문이다. 그러므로 유식에서는 “삼계는 오직 마음이다”라고 말한다. “의언분별(意言分別)”이라고 한 것은, 마침내 유식의 참뜻을 깨달으면 정식(淨識)이 있다고 하더라도 그 정식 또한 얻을 수 없다는 뜻이다. 그러므로 이를 의언분별이라 한다. 이는 곧 가행위(加行位)를 말한다. 이 보살은 다만 영상(影像)을 대상으로 삼아 능취와 소취의 두 취가 공함을 관한다. 곧 사심사관(四尋伺觀)과 사여실지(四如實智) 등이 그것이다. 이는 아직 명언(名言)의 단계이며, 식(識)에 의해 취득되는 명언분별이다. 그러므로 아래에서 『섭론』을 인용해 증명한다. 대승의 오위(五位) 가운데 첫째 자량위(資糧位)에서는 대승의 순해탈분선(順解脫分善)을 닦는다. 초발심에서 십회향까지이다. 둘째는 원락위(願樂位)이다. 순결택분선(順決擇分善)을 닦는 단계로서 회향의 수행심에서 사선근위(四善根位)에 이른다. 첫째 난위(煖位)에서는 명득정(明得定)에 의지하여 하품의 사심사관을 닦고 소취가 공함을 관한다. 둘째 정위(頂位)에서는 명증정(明增定)에 의지하여 상품의 사심사관을 닦아 소취가 공함을 관한다. 셋째 인위(忍位)에서는 인순정(印順定)에 의지하여 하품의 사여실지관을 닦는다. 먼저 경계가 공함을 인가하고, 다음으로 능취가 공함을 관하며, 다시 능취가 공함을 인가한다. 넷째 세제일위(世第一位)에서는 무간정(無間定)에 의지한다. 상품의 여실관(如實觀)을 닦아 능취와 소취의 두 공함을 함께 인가한다. 셋째는 통달위(通達位)이다. 곧 초지의 입심위(入心位)이다. 넷째는 수습위(修習位)이다. 이지(二地)에서 금강심에 이르기까지이다. 이 지위에서는 십승행(十勝行)을 닦고, 반드시 칠최승(七最勝)에 섭수되며, 십장(十障)을 끊고, 이십우(二十愚)를 다스리며, 십진여(十真如)를 증득한다. 다섯째는 구경위(究竟位)이다. 금강심 뒤의 해탈도(解脫道)에서부터 미래제가 다하도록 이어지는 경지로, 오직 부처님만이 능히 이룰 수 있다. 해야 할 일을 이미 다 마치고 두 가지 과덕이 원만하고 지극하므로 구경이라 한다. 원락위에서는 영상유식(影像唯識)을 닦고, 뒤의 세 지위에서는 진실유식(眞實唯識)을 닦는다. 이는 앞의 자량위를 가려낸 것이니, 그 지위에서는 다만 상공관(相空觀)을 닦기 때문이다. “이를 떠나 … 달리 없다”라고 한 것은, 이 세 가지를 떠나 별도의 다른 법이 없다는 뜻이다. 처음 『수현기』의 뜻에 따르면 오직 셋째 유식관만을 맺는 말로 보아 앞 과문에 넣어 거둔다. 곧 이 유식을 떠나서는 별도의 다른 법이 없다는 뜻이라는 것이다. 다만 문장의 취지에는 어긋날 우려가 있다. 이제 『보』의 설명에 따르면, 앞의 세 가지를 떠나 별도의 다른 법이 없다는 뜻으로 앞의 세 가지를 모두 맺는 말이며, 뒤 과문에 넣어야 한다. “앞의 두 가지는 별개이다”라고 한 것은 대승과 소승의 두 승을 말한다. 『유식』과 『바사』 등에서 밝힌 입도의 요문과 같은 것이며, 도정(道整) 선사가 『범성행집』에서 밝힌 내용과 같다.</w:t>
      </w:r>
    </w:p>
    <w:p>
      <w:pPr>
        <w:pStyle w:val="EditorialNote"/>
      </w:pPr>
      <w:r>
        <w:t>교감·번역 메모 | [판독·교감] 「分[2]梠」는 각주표지와 난독자가 섞여 있다. 문맥상 병(瓶)을 지혜로 분해·분석하여 극미의 집합으로 보는 설명이므로 ‘나누어 분석하다’로 옮겼다.</w:t>
      </w:r>
    </w:p>
    <w:p>
      <w:pPr>
        <w:pStyle w:val="EditorialNote"/>
      </w:pPr>
      <w:r>
        <w:t>교감·번역 메모 | [판독·교감] 「意即真得唯識有淨識」은 구문이 불안정하다. 유식관이 심화되면 정식(淨識)마저 불가득임을 밝히는 뒤 문장에 맞추어 뜻을 정리하였다.</w:t>
      </w:r>
    </w:p>
    <w:p>
      <w:pPr>
        <w:pStyle w:val="EditorialNote"/>
      </w:pPr>
      <w:r>
        <w:t>교감·번역 메모 | [판독·교감] 「為五識所得名言分別」의 「五識」은 문맥상 이문 가능성이 있다. 명언분별의 단계라는 핵심 뜻을 보존하여 번역하였다.</w:t>
      </w:r>
    </w:p>
    <w:p>
      <w:pPr>
        <w:pStyle w:val="EditorialNote"/>
      </w:pPr>
      <w:r>
        <w:t>교감·번역 메모 | [구문] 「迴向修心四善根位」는 압축된 구문이다. 자량위 뒤의 순결택분선·사선근위 설명에 맞추어 회향 수행에서 사선근위로 이어지는 뜻으로 풀었다.</w:t>
      </w:r>
    </w:p>
    <w:p>
      <w:pPr>
        <w:pStyle w:val="EditorialNote"/>
      </w:pPr>
      <w:r>
        <w:t>교감·번역 메모 | [판독·교감] 「二果圓極」의 ‘二果’가 가리키는 세목은 본문만으로 확정하기 어렵다. 두 과덕이 원만하다는 뜻으로 완화하여 옮겼다.</w:t>
      </w:r>
    </w:p>
    <w:p>
      <w:pPr>
        <w:pStyle w:val="EditorialNote"/>
      </w:pPr>
      <w:r>
        <w:t>교감·번역 메모 | [주석] 괄호의 「恐乖文旨」는 저자의 판단을 나타내는 주석이므로 본문과 구별하여 번역하였다.</w:t>
      </w:r>
    </w:p>
    <w:p>
      <w:pPr>
        <w:pStyle w:val="Heading2"/>
        <w:keepNext/>
      </w:pPr>
      <w:r>
        <w:t>문단 2482  ·  [0459a12]</w:t>
      </w:r>
    </w:p>
    <w:p>
      <w:pPr>
        <w:keepNext/>
      </w:pPr>
      <w:r>
        <w:rPr>
          <w:b/>
        </w:rPr>
        <w:t>원문</w:t>
      </w:r>
    </w:p>
    <w:p>
      <w:pPr>
        <w:pStyle w:val="SourceText"/>
      </w:pPr>
      <w:r>
        <w:t>[0459a12] 言七至異者。謂約三業相對辨也。三乘道行如上已明者。謂聲聞緣覺菩薩。即是三乘人也。性相心即是三乘道也。行即觀行之心。以心見實名道。為道行也。准業疏云。但名三心約行明也。此言道行即雙舉也。若約鈔論。合小而離大。小中合緣覺也。大中即離開大小菩薩。如是之義。如上已明。令通三乘。以意正其所修也。不出三學者。謂大小乘各有三學。即戒定慧。一切聖人。無不[1]此學行而得果證也。言若至途者。戒緣身口。犯即問心者。謂聲聞緣覺之戒。但制防身口七支。不制意地。若犯戒時。佛問汝以何心犯。若無心即不犯等。執則障道者。謂執戒為勝。不修定慧。則成戒取。障於聖道。又但得生欲界天身。故云是世善法也。違則障道不免三塗者。即破戒人也。順教執持。則存近而失遠。今人則違教而破。則近遠俱失。兼招三塗惡報也。言定至如者。定約名色緣者。如五蘊等。初一是色。餘四是名。十二因緣。皆不離名色。色心二法。攝一切法盡。故論云。一切諸法中。但有名與色。若欲如實觀。亦觀名色。准此總約大小二乘。同約名色。更無一法出於名色。色為禪門。即白骨不淨九想等是。心為禪門。即觀心無常。[2]恩之歸本也。以二乘人。未窮真體常住。故修生滅為理也。二乘同觀亦無諦緣之別者。謂同觀名色生滅。入定不分[3]聲四諦緣覺十二因緣之別也。論云。二乘之人約虗妄。觀無常等相。以為真如者。謂其力淺。未得本覺真如之性。但觀無常等相。以為真如也。言慧至同者。義別體同者。謂定與慧更無別體。約無動邊名定。約照用邊名慧。俱於一心虗起。曰文別體同也。舉喻如鏡。鏡體是定。能照物像為慧。慧名雖殊。其體無二也。故華嚴經疏云。照而常寂曰定。寂而常照曰慧也。言若據大乘戒分三品者。約三聚淨戒是也。故業疏云。戒分三品。約義收緣不異諸部。何以明之。如煞一戒。具兼三位。息諸煞緣攝律儀戒。常行惠念。即攝善法戒。護前命故。攝眾生戒。此一既爾。餘者例然。言律儀至式者。律儀一戒。不異聲聞者。若約前一律儀之戒。與聲聞不異也。非無二三有異者。業疏云。寶壁開制戒異若菩薩捉寶不犯。聲聞是犯。菩薩酤酒則重。飲酒却輕。聲聞反此。有異也。護心之戒更過恒式者。謂約菩薩起心。便犯不假動用身口。此乃過於聲聞恒式也。</w:t>
      </w:r>
    </w:p>
    <w:p>
      <w:pPr>
        <w:keepNext/>
      </w:pPr>
      <w:r>
        <w:rPr>
          <w:b/>
        </w:rPr>
        <w:t>한국어 번역</w:t>
      </w:r>
    </w:p>
    <w:p>
      <w:pPr>
        <w:pStyle w:val="TranslationText"/>
      </w:pPr>
      <w:r>
        <w:t>“일곱째 … 다름”이라고 한 것은 삼업을 서로 대조하여 분별한 것이다. 삼승의 도행은 위에서 이미 밝혔다. 곧 성문·연각·보살을 말하며, 이들이 바로 삼승의 사람이다. 성·상·심의 세 관문이 곧 삼승의 도이고, 행은 곧 관행하는 마음이다. 마음으로 실상을 보아 도라 하고, 그 도를 실천하는 것을 도행이라 한다. 『업소』에 따르면, 다만 “세 마음”이라 이름하여 행을 기준으로 밝힌다. 여기에서 “도행”이라 한 것은 도와 행을 함께 든 것이다. 『행사초』의 논법을 기준으로 하면 소승은 합치고 대승은 나누며, 소승 안에서는 연각을 합쳐 말한다. 대승 안에서는 다시 작은 보살과 큰 보살로 나누어 연다. 이와 같은 뜻은 위에서 이미 밝혔다. 이제 삼승에 통하게 하여 뜻으로써 그 수행을 바로잡는다. “삼학을 벗어나지 않는다”라고 한 것은 대승과 소승에 각각 삼학이 있다는 뜻이다. 곧 계·정·혜이다. 모든 성인은 이 삼학을 닦지 않고서는 과를 증득할 수 없다. “계 … 도”라고 한 것은 계가 몸과 입을 대상으로 삼되, 범했을 때에는 마음을 묻는다는 뜻이다. 성문과 연각의 계는 다만 신·구의 일곱 지분을 제어하고 막으며 의지(意地) 자체를 직접 제어하지는 않는다. 계를 범한 때에는 부처님께서 “어떤 마음으로 범했는가?”라고 묻고, 고의가 없으면 범한 것이 아니라고 하는 등의 뜻이다. “집착하면 도를 장애한다”라고 한 것은 계를 가장 뛰어난 것으로 집착하여 정과 혜를 닦지 않으면 계금취(戒禁取)가 되어 성도를 장애하기 때문이다. 또한 그 과보는 욕계의 천신을 얻는 데 그치므로 세간의 선법이라 한 것이다. “어기면 도를 장애하여 삼도(三塗)를 면하지 못한다”라고 한 것은 곧 파계한 사람을 말한다. 가르침을 따라 계를 집지하되 거기에 집착하면 가까운 이익은 보존해도 먼 이익을 잃고, 이제 사람들이 가르침을 어겨 계를 깨뜨리면 가까운 이익과 먼 이익을 함께 잃으며 아울러 삼도의 악보까지 부르게 된다. “정(定) … 같다”라고 한 것은, 정은 명색(名色)을 대상으로 삼는다는 뜻이다. 오온을 예로 들면 첫째 하나는 색이고 나머지 넷은 명이다. 십이인연도 모두 명색을 떠나지 않는다. 색과 마음의 두 법은 일체법을 모두 포섭한다. 그러므로 논에서 말한다. “일체의 모든 법 가운데 오직 명과 색이 있을 뿐이다.” 만약 있는 그대로 관하고자 한다면 역시 명색을 관해야 한다. 이에 따르면 대승과 소승을 통틀어 모두 명색을 대상으로 삼으며, 명색을 벗어난 별도의 한 법도 없다. 색을 선문(禪門)으로 삼는 것은 곧 백골관·부정관·구상관(九想觀) 등이다. 마음을 선문으로 삼는 것은 곧 마음의 무상함을 관하는 것이다. 이는 근본으로 돌아가게 하는 뜻이다. 이승의 사람은 참된 본체의 상주함을 다 궁구하지 못했으므로 생멸을 관하여 이치로 삼는다. “이승이 함께 관하므로 또한 사제와 연기의 구별이 없다”라고 한 것은, 함께 명색의 생멸을 관하므로 선정에 들 때 성문의 사제와 연각의 십이인연이라는 구별을 두지 않는다는 뜻이다. 논에서 말한다. “이승의 사람은 허망한 법을 기준으로 무상 등의 상을 관하고, 그것을 진여라 여긴다.” 이는 그 힘이 얕아 본각진여의 성품을 증득하지 못하고 다만 무상 등의 상을 관하여 진여라고 삼는다는 뜻이다. “혜 … 같음”이라고 한 것은, 뜻은 다르지만 본체는 같다는 것이다. 정과 혜는 따로 다른 체가 있는 것이 아니며, 움직이지 않는 측면을 정이라 하고 비추어 작용하는 측면을 혜라 한다. 둘 다 한 마음에서 가설적으로 세워진 것이므로 뜻은 다르지만 체는 같다고 한다. 거울을 비유로 들면, 거울의 본체가 정이고 사물을 비추는 작용이 혜이다. 정과 혜라는 명칭은 비록 다르지만 그 본체는 둘이 아니다. 그러므로 『화엄경소』에서 말한다. “비추면서 늘 고요한 것을 정이라 하고, 고요하면서 늘 비추는 것을 혜라 한다.” “대승의 계를 기준으로 하면 세 품으로 나뉜다”라고 한 것은 삼취정계(三聚淨戒)를 말한다. 그러므로 『업소』에서 말한다. “계는 세 품으로 나뉘지만, 뜻을 기준으로 인연을 거두는 것은 여러 율부와 다르지 않다.” 어떻게 이를 밝힐 수 있는가. 살생계 하나를 예로 들면 그 안에 세 지위가 모두 갖추어진다. 모든 살생의 인연을 그치게 하는 것은 섭률의계(攝律儀戒)이고, 항상 은혜롭게 생각하는 행을 하는 것은 곧 섭선법계(攝善法戒)이며, 앞의 생명을 보호하기 때문에 섭중생계(攝衆生戒)가 된다. 이 한 계가 이미 그러하니 나머지도 이에 준한다. “율의 … 법식”이라고 한 것은, 율의계 하나는 성문의 계와 다르지 않다는 뜻이다. 앞의 첫째 율의계만을 기준으로 하면 성문의 계와 다르지 않다. 그러나 둘째와 셋째에 차이가 전혀 없는 것은 아니다. 『업소』에서 말한다. 보배를 줍는 일 등에서는 개차(開遮)의 계가 서로 다르니, 보살은 보배를 집어도 범한 것이 아니지만 성문은 범한 것이 된다. 보살은 술을 파는 죄는 무겁고 술을 마시는 죄는 도리어 가볍지만, 성문은 이와 반대이다. 이런 차이가 있다. “마음을 보호하는 계는 일반적인 법식을 더욱 넘어선다”라고 한 것은, 보살은 마음을 일으키는 것만으로도 곧 범계가 성립하며 반드시 몸과 입을 움직여야 하는 것은 아니라는 뜻이다. 이는 성문의 통상적인 법식보다 더욱 엄격하다.</w:t>
      </w:r>
    </w:p>
    <w:p>
      <w:pPr>
        <w:pStyle w:val="EditorialNote"/>
      </w:pPr>
      <w:r>
        <w:t>교감·번역 메모 | [판독·교감] 「無不[1]此學行而得果證也」는 각주표지와 함께 동사가 탈락한 듯하다. 문맥상 ‘이 삼학을 닦지 않고서는 과를 증득할 수 없다’는 뜻으로 처리하였다.</w:t>
      </w:r>
    </w:p>
    <w:p>
      <w:pPr>
        <w:pStyle w:val="EditorialNote"/>
      </w:pPr>
      <w:r>
        <w:t>교감·번역 메모 | [판독·교감] 「[2]恩之歸本也」는 각주표지와 난독자가 있어 구문이 불안정하다. 앞의 관심무상 설명에 이어 근본으로 돌아간다는 취지로 완화하여 옮겼다.</w:t>
      </w:r>
    </w:p>
    <w:p>
      <w:pPr>
        <w:pStyle w:val="EditorialNote"/>
      </w:pPr>
      <w:r>
        <w:t>교감·번역 메모 | [판독·교감] 「[3]聲四諦」는 문맥상 ‘聲聞四諦’의 탈락·이문 가능성이 높다. 성문의 사제와 연각의 십이인연을 대비하는 뜻으로 옮겼다.</w:t>
      </w:r>
    </w:p>
    <w:p>
      <w:pPr>
        <w:pStyle w:val="EditorialNote"/>
      </w:pPr>
      <w:r>
        <w:t>교감·번역 메모 | [판독·교감] 「曰文別體同」은 앞의 「義別體同」을 받는 문장으로 보아 ‘뜻은 다르지만 체는 같다’로 옮겼다.</w:t>
      </w:r>
    </w:p>
    <w:p>
      <w:pPr>
        <w:pStyle w:val="EditorialNote"/>
      </w:pPr>
      <w:r>
        <w:t>교감·번역 메모 | [판독·교감] 「寶壁」은 문맥상 보배를 집는 개차 규정을 가리키며 자형 이문 가능성이 있다. 원문은 보존하고 보배를 줍는 사례로 번역하였다.</w:t>
      </w:r>
    </w:p>
    <w:p>
      <w:pPr>
        <w:pStyle w:val="Heading2"/>
        <w:keepNext/>
      </w:pPr>
      <w:r>
        <w:t>문단 2483  ·  [0459c02]</w:t>
      </w:r>
    </w:p>
    <w:p>
      <w:pPr>
        <w:keepNext/>
      </w:pPr>
      <w:r>
        <w:rPr>
          <w:b/>
        </w:rPr>
        <w:t>원문</w:t>
      </w:r>
    </w:p>
    <w:p>
      <w:pPr>
        <w:pStyle w:val="SourceText"/>
      </w:pPr>
      <w:r>
        <w:t>[0459c02] 言智至戒者。謂初地菩薩。得真如見道。證一分真如。此謂菩薩名住實相。雖得真見[4]論。而無所得之心。故云不得一法。若如是者。正破戒時。亦無可破。不知得破戒不。答意。由住實相福上無可作。何況更作罪。以其罪福皆實相故。實相上不得。豈更有罪。福上不作者。玄云。非謂不作福。但不取相故。雖種種因緣。不破戒者。謂隨機利物。雖有種種因緣。於戒不破也。言人問至耶者。問意謂。地持勸令取有。謂身見有。不遣取空。佛藏勸令取空。謂斷滅是空。不令取有。兩言何以相違耶。答意者。地持勸令取空。為破時人執有。[5]莫總為破病。故地持云。若人於色等。諸法因緣分齊毀滅。都無所有。如此說者。是為自壞世間也。佛為存世。法有善惡業果報。故說寧起身見。不惡取空。何以故。起身見人。不謗一切所知正法。不因於此墜於惡道。惡取空者。交壞世人信心。撥無因果。以是緣故。墮於地獄。云何名惡取空。謂於彼此俱空。則無利益。云何名善取空。若實據見有。從緣故有。空處見無。緣滅故無。是名不顛倒。名善取空。佛藏勸斷滅見者。經云。著我見人見眾生等見。執此見者。當墮惡道。若斷滅見者。多速得道。據現雖非善利。久後保著心少。遇聖得解脫故。寧起貪不起嗔者。謂貪輕嗔重。故云寧起也。所以偏斷嗔者。謂菩薩度物為心。若起嗔便與物隔也。故曰違生。玄云。古師皆說。此是地前菩薩。要留貪以潤生。猶似穀子須以水潤。菩薩亦爾。假貪愛水以潤生。則能隨形六道化物。若登地已上。乘十願力。自往十方界變化而生。引導群品。不要令潤。是以寧起此貪也。若爾得起貪不者。既云寧起貪不起嗔。應當得起貪不。此即不善行之貪。故生此問也。下引智論答。如色界諸天。若不斷欲惡者。上不得生。況得聖道。而得起貪者。欲呵起貪之人。對之且云起貪。理實而言。二俱不可起也。五盖者。俱舍云。一貪欲。二嗔恚。三睡眠。四掉舉。五疑盖。五中既有貪欲。上乃不得生天。何況菩薩。而許起貪也。言攝論至不合者。引證也。菩薩得無分別智者。謂初地菩薩。得人法二空。證遍行真如。此真如體。是智家所證之境。理實真如。無其分別。由智能證此理。故從他境以立名。故曰得無分別智也。一切塵不顯現者。塵是境也。謂此菩薩。得無分別智。更不妄執外諸塵境。性相皆空。但唯一識之所變用。故云一切塵不顯現也。具行煞生等者。如涅槃經。佛[1]務國王。見五百婆羅門邪見。慜彼故煞是也。又如華嚴經說。無猒足王。以煞盜化人等。由前有利益。內無染濁。所以應行。反此不可也。准此等者。謂未證真如。有分別故。則有染濁也。又如意三昧經云。有三種人。得反常行化。謂佛菩薩羅漢。此三乘人。不染世間故。已外地前及前三果。並不許也。</w:t>
      </w:r>
    </w:p>
    <w:p>
      <w:pPr>
        <w:keepNext/>
      </w:pPr>
      <w:r>
        <w:rPr>
          <w:b/>
        </w:rPr>
        <w:t>한국어 번역</w:t>
      </w:r>
    </w:p>
    <w:p>
      <w:pPr>
        <w:pStyle w:val="TranslationText"/>
      </w:pPr>
      <w:r>
        <w:t>“『대지도론』 … 계”라고 한 것은, 초지보살이 진여의 견도(見道)를 얻어 진여의 한 부분을 증득하는 것을 말한다. 이런 보살을 실상에 머문다고 한다. 비록 참된 견도를 얻었더라도 얻었다고 집착하는 마음은 없으므로 “한 법도 얻을 수 없다”고 한다. 그렇다면 실제로 계를 깨뜨리는 때에도 깨뜨릴 계가 없다고 할 수 있는가. 과연 파계가 성립하는지 묻는 것이다. 답의 뜻은 이러하다. 실상에 머무는 자리에서는 복조차 집착하여 짓는 바가 없으니, 하물며 다시 죄를 짓겠는가. 죄와 복이 모두 실상임을 알기 때문에 실상에서는 따로 얻을 것이 없는데, 어찌 다시 죄가 있겠는가. “복에 대해 짓지 않는다”라고 한 것은 『현기』에서 말하듯, 복을 짓지 않는다는 뜻이 아니라 다만 상을 취하지 않는다는 뜻이다. 비록 여러 가지 인연을 행하더라도 계를 깨뜨리지 않는다고 한 것은, 근기에 따라 중생을 이롭게 하되 여러 가지 방편과 인연을 쓰더라도 계 자체를 깨뜨리지는 않는다는 뜻이다. “어떤 사람이 묻기를 … 어찌 그러한가”라고 한 것은, 질문의 뜻이 이러하다. 『지지론』에서는 유(有)를 취하도록 권한다고 하여 곧 신견의 유를 말하면서 공을 취하게 하지는 않는다고 하고, 『불장경』에서는 공을 취하도록 권하여 곧 단멸을 공이라 하면서 유를 취하게 하지 않는다고 한다. 이 두 말은 어찌하여 서로 어긋나는가. 답의 뜻은 이러하다. 『지지론』에서 공을 취하도록 권하는 것은 당시 사람들이 유에 집착하는 병을 깨뜨리기 위한 것이며, 일체를 모두 무너뜨려 없애는 병에 빠지게 하려는 것은 아니다. 그러므로 『지지론』에서 말한다. “어떤 사람이 색 등의 여러 법이 인연에 따라 성립하는 한계마저 없애어 모두 아무것도 없다고 한다면, 이렇게 말하는 것은 스스로 세간의 법을 무너뜨리는 것이다.” 부처님은 세간의 질서를 보존하여 선악의 업과 과보가 있음을 밝히기 때문에 차라리 신견을 일으킬지언정 악취공(惡取空)을 취하지 말라고 하였다. 왜 그런가. 신견을 일으키는 사람은 적어도 모든 인식 가능한 정법을 비방하지 않으며, 그것 때문에 곧바로 악도에 떨어지는 것은 아니다. 그러나 악취공을 취하는 사람은 세상 사람들의 신심을 무너뜨리고 인과를 전혀 없다고 부정하므로, 이 인연 때문에 지옥에 떨어진다. 무엇을 악취공이라 하는가. 이것도 저것도 모두 공하여 아무것도 없다고 집착하여 아무런 이익도 없게 만드는 것이다. 무엇을 선취공(善取空)이라 하는가. 실제로 인연이 모인 자리에서는 유를 보되 인연을 따라 있으므로 유라고 알고, 공한 자리에서는 무를 보되 인연이 사라졌으므로 없다고 아는 것이다. 이를 전도되지 않은 견해라 하고, 선취공이라 한다. 『불장경』에서 단멸견을 끊도록 권한 것에 대해서는, 경에서 말한다. “아견·인견·중생견 등에 집착하고 이러한 견해를 고집하는 사람은 악도에 떨어질 것이다. 그러나 단멸견을 가진 사람은 도리어 비교적 빨리 도를 얻는 경우가 많다.” 현재의 견해 자체는 선하거나 이로운 것은 아니지만, 오래 지나면 집착하는 마음이 비교적 적어져 성자를 만나 해탈할 수 있기 때문이다. “차라리 탐욕을 일으킬지언정 성냄을 일으키지 말라”라고 한 것은 탐욕은 비교적 가볍고 성냄은 무겁기 때문에 차라리 탐욕을 일으키라고 말한 것이다. 특히 성냄을 끊으라고 한 까닭은 보살이 중생을 제도하는 일을 마음으로 삼는데, 성냄을 일으키면 곧 중생과 막히고 멀어지기 때문이다. 그러므로 중생을 거스른다고 한다. 『현기』에서 말한다. 옛 스승들은 모두 이 대목을 지전보살에 관한 것이라고 설명하였다. 이들은 윤생을 돕기 위해 탐을 남겨 두어야 하니, 곡식 종자가 물로 적셔져야 싹트는 것과 같다. 보살도 이와 같아서 탐애의 물을 빌려 생을 적셔 육도의 여러 모습으로 태어나 중생을 교화할 수 있다는 것이다. 그러나 초지 이상에 오르면 십대원력에 의지하여 스스로 시방세계에 가서 변화하여 태어나 여러 중생을 인도하므로 탐으로 윤생하게 할 필요가 없다. 이런 뜻에서 “차라리 이 탐을 일으킨다”고 한 것이다. 그렇다면 실제로 탐을 일으켜도 되는가. 이미 “차라리 탐을 일으키고 성냄을 일으키지 말라”고 했으니, 탐을 일으켜도 된다는 뜻인가. 여기서 말하는 탐은 불선행의 탐이므로 이런 질문이 생긴 것이다. 아래에서 『대지도론』을 인용하여 답한다. 색계의 여러 천상도 욕계의 악한 욕망을 끊지 않으면 태어날 수 없는데, 하물며 성도를 얻고자 하면서 탐을 일으켜도 되겠는가. 탐을 일으키는 사람을 꾸짖기 위해 성냄과 견주어 잠정적으로 “탐을 일으킨다”고 말했을 뿐, 이치를 실제대로 말하면 둘 다 일으켜서는 안 된다. 오개(五蓋)란, 『구사론』에서 말하듯 첫째 탐욕, 둘째 진에, 셋째 수면, 넷째 도거, 다섯째 의개(疑蓋)이다. 이 다섯 가운데 이미 탐욕이 들어 있으니, 탐욕이 있으면 위로 천상에도 태어나지 못한다. 하물며 보살에게 탐을 일으키는 것을 허용하겠는가. “『섭론』 … 합당하지 않다”라고 한 것은 증거를 인용한 것이다. 보살이 무분별지(無分別智)를 얻는다는 것은 초지보살이 인공과 법공의 두 공을 얻고 변행진여(遍行眞如)를 증득하는 것을 말한다. 이 진여의 본체는 지혜가 증득하는 경계이다. 실제로 진여는 분별이 없지만, 지혜가 능히 이 이치를 증득하므로 그 경계를 따라 이름을 세운 것이다. 그러므로 무분별지를 얻었다고 한다. “일체의 진(塵)이 드러나지 않는다”라고 한 것은, 진은 곧 경계를 말한다. 이 보살이 무분별지를 얻으면 다시는 바깥의 여러 경계를 망령되이 집착하지 않고, 그 성품과 형상이 모두 공하며 오직 하나의 식이 변화해 나타낸 작용일 뿐임을 안다. 그러므로 “일체의 진이 드러나지 않는다”고 한 것이다. “살생 등의 행을 갖추어 행한다”라고 한 것은, 『열반경』의 사례와 같다. 곧 어느 국왕이 오백 바라문이 사견에 빠진 것을 보고 그들을 불쌍히 여겨 죽인 일을 말한다. 또 『화엄경』에서 무염족왕(無厭足王)이 살생과 도둑질 등의 방편으로 사람을 교화했다고 한 것과 같다. 앞에서 말한 행위가 중생에게 이익이 있고 안으로는 물든 마음이 없기 때문에 그러한 방편행이 허용되는 것이다. 이와 반대라면 허용되지 않는다. “이에 준하면”이라고 한 것은, 진여를 아직 증득하지 못해 분별이 남아 있으면 마음에 염탁이 있다는 뜻이다. 또 『여의삼매경』에서는 말한다. 세 부류의 사람은 통상적인 행법을 거스르는 방편으로 교화할 수 있으니, 곧 부처·보살·아라한이다. 이 세 부류는 세간에 물들지 않기 때문이다. 그 밖의 지전보살과 앞의 세 과를 얻은 이는 모두 그런 행을 허락하지 않는다.</w:t>
      </w:r>
    </w:p>
    <w:p>
      <w:pPr>
        <w:pStyle w:val="EditorialNote"/>
      </w:pPr>
      <w:r>
        <w:t>교감·번역 메모 | [판독·교감] 「真見[4]論」은 각주표지와 난독이 있다. 앞의 「得真如見道」를 받아 ‘참된 견도’의 뜻으로 옮겼다.</w:t>
      </w:r>
    </w:p>
    <w:p>
      <w:pPr>
        <w:pStyle w:val="EditorialNote"/>
      </w:pPr>
      <w:r>
        <w:t>교감·번역 메모 | [판독·교감] 「實相福上」은 「實相法上」 등의 이문 가능성이 있으나 확정하지 않았다. 실상에 머문 자리에서 복에도 취착하지 않는다는 문맥으로 처리하였다.</w:t>
      </w:r>
    </w:p>
    <w:p>
      <w:pPr>
        <w:pStyle w:val="EditorialNote"/>
      </w:pPr>
      <w:r>
        <w:t>교감·번역 메모 | [구문] 「福上不作者」는 바로 앞의 ‘실상에서 복에도 취착하지 않는다’는 뜻을 이어 설명하는 구절로 보았다.</w:t>
      </w:r>
    </w:p>
    <w:p>
      <w:pPr>
        <w:pStyle w:val="EditorialNote"/>
      </w:pPr>
      <w:r>
        <w:t>교감·번역 메모 | [교학] 여기의 질문은 『지지론』과 『불장경』의 유·공 취사에 관한 상반된 표현을 대비한다. 원문의 논증 순서를 유지하여 번역하였다.</w:t>
      </w:r>
    </w:p>
    <w:p>
      <w:pPr>
        <w:pStyle w:val="EditorialNote"/>
      </w:pPr>
      <w:r>
        <w:t>교감·번역 메모 | [판독·교감] 질문부의 「地持勸令取有」와 답변부의 「地持勸令取空」이 서로 맞지 않아 이문 가능성이 있다. 원문은 그대로 두고 답변은 현행 문맥에 따라 옮겼다.</w:t>
      </w:r>
    </w:p>
    <w:p>
      <w:pPr>
        <w:pStyle w:val="EditorialNote"/>
      </w:pPr>
      <w:r>
        <w:t>교감·번역 메모 | [판독·교감] 「[5]莫總為破病」은 각주표지와 압축 구문 때문에 불안정하다. 공을 말하되 모든 법을 전면 부정하는 병을 경계한다는 취지로 옮겼다.</w:t>
      </w:r>
    </w:p>
    <w:p>
      <w:pPr>
        <w:pStyle w:val="EditorialNote"/>
      </w:pPr>
      <w:r>
        <w:t>교감·번역 메모 | [용어] 「惡取空」은 인과와 세속의 성립까지 부정하는 잘못된 공집(空執)을 가리키므로 ‘악취공’으로 통일하였다.</w:t>
      </w:r>
    </w:p>
    <w:p>
      <w:pPr>
        <w:pStyle w:val="EditorialNote"/>
      </w:pPr>
      <w:r>
        <w:t>교감·번역 메모 | [판독] 「交壞世人信心」은 ‘세상 사람들의 신심을 무너뜨린다’는 뜻으로 처리하였다.</w:t>
      </w:r>
    </w:p>
    <w:p>
      <w:pPr>
        <w:pStyle w:val="EditorialNote"/>
      </w:pPr>
      <w:r>
        <w:t>교감·번역 메모 | [판독·교감] 「保著心少」는 자형 이문 가능성이 있다. 문맥상 오래 지나 집착이 약해진다는 뜻으로 옮겼다.</w:t>
      </w:r>
    </w:p>
    <w:p>
      <w:pPr>
        <w:pStyle w:val="EditorialNote"/>
      </w:pPr>
      <w:r>
        <w:t>교감·번역 메모 | [교학] 「隨形六道化物」은 지전보살이 탐애를 윤생의 방편으로 삼는다는 고설의 설명이다. 번역에서는 평가를 덧붙이지 않고 원문의 논리를 보존하였다.</w:t>
      </w:r>
    </w:p>
    <w:p>
      <w:pPr>
        <w:pStyle w:val="EditorialNote"/>
      </w:pPr>
      <w:r>
        <w:t>교감·번역 메모 | [구문] ‘탐을 차라리 일으킨다’는 앞 구절은 비교적 표현일 뿐이라는 문답의 결론에 따라, 실제로는 탐·진 모두 허용되지 않는다고 명시하였다.</w:t>
      </w:r>
    </w:p>
    <w:p>
      <w:pPr>
        <w:pStyle w:val="EditorialNote"/>
      </w:pPr>
      <w:r>
        <w:t>교감·번역 메모 | [열거] 「五疑盖」는 오개의 다섯째 항목인 의개(疑蓋)로 처리하였다.</w:t>
      </w:r>
    </w:p>
    <w:p>
      <w:pPr>
        <w:pStyle w:val="EditorialNote"/>
      </w:pPr>
      <w:r>
        <w:t>교감·번역 메모 | [판독·교감] 「佛[1]務國王」은 각주표지와 난독으로 왕명이 확정되지 않는다. 『열반경』의 관련 왕 전승을 가리키는 것으로 보이나 원문을 보존하고 번역에서는 ‘어느 국왕’으로 처리하였다.</w:t>
      </w:r>
    </w:p>
    <w:p>
      <w:pPr>
        <w:pStyle w:val="EditorialNote"/>
      </w:pPr>
      <w:r>
        <w:t>교감·번역 메모 | [교학] 「無猒足王」은 『화엄경』 선지식 전승의 무염족왕을 가리키는 것으로 처리하였다.</w:t>
      </w:r>
    </w:p>
    <w:p>
      <w:pPr>
        <w:pStyle w:val="EditorialNote"/>
      </w:pPr>
      <w:r>
        <w:t>교감·번역 메모 | [용어] 「反常行化」는 통상적 계행 형식과 다른 방편행으로 교화한다는 뜻으로 ‘통상적인 행법을 거스르는 방편으로 교화하다’로 옮겼다.</w:t>
      </w:r>
    </w:p>
    <w:p>
      <w:pPr>
        <w:pStyle w:val="Heading2"/>
        <w:keepNext/>
      </w:pPr>
      <w:r>
        <w:t>문단 2484  ·  [0460a23]</w:t>
      </w:r>
    </w:p>
    <w:p>
      <w:pPr>
        <w:keepNext/>
      </w:pPr>
      <w:r>
        <w:rPr>
          <w:b/>
        </w:rPr>
        <w:t>원문</w:t>
      </w:r>
    </w:p>
    <w:p>
      <w:pPr>
        <w:pStyle w:val="SourceText"/>
      </w:pPr>
      <w:r>
        <w:t>[0460a23] 言涅槃至上者。息世譏嫌者。謂諸遮戒也。以護戒之心。寧死不犯。與性惡之戒不別。浮囊喻五篇。全乞喻初篇。乞半喻第二篇。乞三分之一喻波逸提。四分之一喻提舍尼。并五突吉羅戒。喻微羅剎。喻五陰煩惱賊也。不動地者。玄云。是第八地也。此菩薩託無相觀。相用不能動。故名不動。離過為名也。鈔言八地已上者。謂第八地名不動。已上即第九地等。並是已上也。或可淨心地已上者。一說云。准無著論。初地為淨心地。二說云。准青龍。二地為淨心地。第二是離垢地。離破戒垢。垢名為離。離垢即是淨心。若未離垢。內既有染。外雖有益物因緣。亦不許。鈔前准初地已上之義。即取初地為淨心。謂此地中。見法心淨。離諸垢染。上約經文云不動。下約證真見道。不為垢染之義。初地即得以有利益。又無染濁之心故。言若至空者。小觀相空者。能觀之心慧。所觀相空。令心不動即定。謂是地前小菩薩。加行位也。煗頂二位。觀所取空。至忍位時。却觀能取空。此位菩薩。帶相修心。未得真唯識性。故云小觀相空也。深觀唯識者。能觀是慧。唯識之體是定也。大菩薩。即登地已上。與真如合時。得無分別智。即真唯識性。故曰深觀唯識。純見空時。不分別色者。釋前小菩薩也。此小菩薩根鈍。見空之時。一向著空。不存於色。遂說空寂。不度群生。以得於空。不見有物可度。故云不分別色也。利知唯識不分別空者。釋前大菩薩也。謂此菩薩。既修真如。得唯識觀。色空双遣。故云不分別空。雖入空。不取空為證。以具大悲故。常度眾生。以具智慧故。於有而不染。故處空而常化物。涉有而不迷空。恒不離於二諦也。言且至已者。通結也。相似道者。謂諸外道鬱頭藍子。得非想空定寂。謂為涅槃。[2]此涅槃[3]同上道。似佛教中涅槃也。相似善者。如調達五邪之法等。似佛四依之善也。又如外道投坑赴火。持鷄狗等戒。食米齊而活命等。並是相似善也。上約外以論。今約內辨者。大乘持戒。不見能持及與所持。而常持戒修定習慧。熾然恒觀。而無得無證是真。若見能持及以所持。而常持戒修定習慧。而有得證。名相似道。若不住色聲。而行布施。乃至經云不施等。是其真善。若隨情惠施著相精進等。名相似善。如此之事。雖知難學也。少而乖違。即是魔業。謂邪林也。如十住婆沙。及十地經中廣明。十地論。菩薩修身戒心慧方法也。以因多聞得智慧等。涅槃華嚴並有文也。不得頓學者。意令先教持戒。然後修定習慧。猶如大海。漸漸深入也。三事驗知三道者。將凡夫自為二乘。兼他菩薩。唯為於他三事。驗於行人。便識三道果之分齊也。若論緣事心乖事同者。如修一善事。事雖同。起心且有三種乖別也。如涅槃云。下智觀十二因緣。得聲聞菩提。中智觀十二因緣。得緣覺菩提。上智觀十二因緣。得無上菩提。事即同。望其智心即乖以果別也。且知已下。結束大綱之意也。</w:t>
      </w:r>
    </w:p>
    <w:p>
      <w:pPr>
        <w:keepNext/>
      </w:pPr>
      <w:r>
        <w:rPr>
          <w:b/>
        </w:rPr>
        <w:t>한국어 번역</w:t>
      </w:r>
    </w:p>
    <w:p>
      <w:pPr>
        <w:pStyle w:val="TranslationText"/>
      </w:pPr>
      <w:r>
        <w:t>“『열반경』 … 이상”이라고 한 것은, 세간의 비난과 혐의를 그치게 하는 것을 말하며, 곧 여러 차계(遮戒)를 가리킨다. 계를 보호하려는 마음으로는 차라리 죽을지언정 범하지 않아야 하며, 성악(性惡)을 막는 계와 다르게 여기지 않는다. 부낭(浮囊)의 비유는 오편(五篇)의 계를 비유한다. 부낭 전체를 달라는 것은 초편을 비유하고, 절반을 달라는 것은 제2편을 비유하며, 삼분의 일을 달라는 것은 바일제(波逸提)를 비유하고, 사분의 일을 달라는 것은 제사니(提舍尼)를 비유하며, 다섯째 돌길라계까지 함께 비유한다. 작은 나찰은 오음의 번뇌라는 도적을 비유한다. “부동지(不動地)”라고 한 것은, 『현기』에서 말하듯 제8지이다. 이 보살은 무상관(無相觀)에 의지하므로 상(相)의 작용이 그 마음을 움직일 수 없다. 그러므로 부동이라 이름한다. 허물을 여읜 데에서 이름을 세운 것이다. 『행사초』에서 “팔지 이상”이라고 한 것은 제8지를 부동지라 하고, 그 이상에는 제9지 등이 있으므로 모두 “이상”에 포함된다는 뜻이다. 또 “정심지(淨心地) 이상”이라고 볼 수도 있다. 한 설에서는 『무착론』에 따르면 초지를 정심지라 한다고 하며, 다른 한 설에서는 청룡(靑龍)의 설명에 따르면 이지를 정심지라 한다고 한다. 제2지는 이구지(離垢地)로, 파계의 때를 떠나 때가 사라졌기 때문에 ‘이구’라 한다. 때를 떠난 것이 곧 마음이 청정한 것이다. 아직 때를 떠나지 못했다면 안에 이미 염오가 있으므로 비록 밖으로 중생을 이롭게 할 인연이 있더라도 그 방편행을 허용하지 않는다. 『행사초』 앞에서는 초지 이상이라는 뜻을 따랐으므로 초지를 정심지로 본다. 곧 이 지위에서는 법을 보고 마음이 청정해져 여러 염오를 떠났기 때문이다. 위에서는 경문의 “부동”을 기준으로 설명했고, 아래에서는 진실한 견도를 증득하여 염오에 물들지 않는다는 뜻을 기준으로 설명한다. 그러므로 초지부터 이미 중생에게 이익을 줄 수 있고 또 염탁한 마음도 없다고 본 것이다. “만약 … 공”이라고 한 것은, 작은 보살이 상공(相空)을 관하는 것을 말한다. 능히 관하는 마음은 혜이고, 관하는 대상의 상이 공한 것이며, 마음을 움직이지 않게 하는 것은 곧 정이다. 이는 지전의 작은 보살, 곧 가행위에 해당하며, 난위와 정위의 두 지위를 가리킨다. 관하는 대상이 공함을 관한다. 인위(忍位)에 이르면 다시 능취(能取)가 공함을 관한다. 이 지위의 보살은 상을 띤 채 마음을 닦아서 아직 참된 유식의 성품을 얻지 못했으므로, “작게 상공을 관한다”고 한 것이다. “깊이 유식을 관한다”는 것은, 능히 관하는 것은 혜이고 유식의 체는 정이라는 뜻이다. 대보살은 곧 등지(登地) 이상의 보살로서, 진여와 합하는 때에 무분별지를 얻으니, 이것이 곧 참된 유식의 성품이다. 그러므로 “깊이 유식을 관한다”고 한다. “순전히 공을 볼 때 색을 분별하지 않는다”는 것은 앞의 작은 보살을 풀이한 것이다. 이 작은 보살은 근기가 둔하여 공을 볼 때에 오로지 공에 집착하고 색을 남겨 두지 않으므로, 마침내 공적만을 말하며 중생을 제도하지 않는다. 공을 얻었기 때문에 제도할 만한 존재가 있다고 보지 않으므로, “색을 분별하지 않는다”고 한 것이다. “근기가 예리하여 유식임을 알고 공을 분별하지 않는다”는 것은 앞의 대보살을 풀이한 것이다. 이 보살은 이미 진여를 닦아 유식관을 얻었으므로 색과 공을 함께 버린다. 그러므로 “공을 분별하지 않는다”고 한다. 비록 공에 들어가더라도 공을 취하여 증득으로 삼지 않는 것은 대비를 갖추었기 때문이며, 항상 중생을 제도한다. 또 지혜를 갖추었기 때문에 유(有)에 처하면서도 물들지 않는다. 그러므로 공에 머물면서도 항상 중생을 교화하고, 유에 나아가면서도 공을 미혹하지 않아 늘 이제(二諦)를 떠나지 않는다. “우선 … 이미”라고 한 것은 통틀어 맺는 말이다. 상사도(相似道)란 여러 외도와 울두람자 같은 이들이 비상비비상처의 공정(空定)의 고요함을 얻고 그것을 열반이라고 여기는 것을 말한다. 이 열반이 위의 도와 비슷하여 불교에서 말하는 열반과 유사하기 때문이다. 상사선(相似善)이란 조달의 다섯 가지 삿된 법 등과 같이 부처님의 사의(四依)의 선과 비슷한 것을 말한다. 또 외도가 구덩이에 몸을 던지거나 불에 뛰어들고, 닭이나 개의 계율 같은 것을 지키며, 쌀만 먹는 금식으로 목숨을 잇는 것 등도 모두 상사선이다. 이상은 외도에 대하여 논한 것이고, 이제 불교 내부에 대하여 밝히면, 대승에서 계를 지킬 때에는 능히 지키는 자와 지켜지는 계를 보지 않으면서도 항상 계를 지키고 정을 닦으며 혜를 익힌다. 왕성하게 늘 관하면서도 얻음도 없고 증득도 없는 것이 참된 것이다. 만약 능히 지키는 자와 지켜지는 계를 보면서 늘 계를 지키고 정을 닦고 혜를 익혀 얻음과 증득이 있다고 한다면, 이를 상사도라 한다. 만약 색과 소리에 머물지 않고 보시를 행하며, 나아가 경에서 말한 “보시하지 않는다”는 데까지 이르면 이것이 참된 선이다. 그러나 정에 따라 은혜를 베풀고 상에 집착하여 정진하는 것 등은 상사선이라 한다. 이러한 일은 비록 알더라도 배우고 행하기 어렵다. 조금이라도 어긋나면 곧 마업(魔業)이 되니, 이른바 삿된 숲에 들어가는 것이다. 『십주비바사론』과 『십지경』에서 자세히 밝힌 것과 같다. 『십지론』에서는 보살이 몸·계·마음·지혜를 닦는 방법을 말한다. 많이 들음으로 말미암아 지혜를 얻는다는 것 등은 『열반경』과 『화엄경』에 모두 그 문장이 있다. “단번에 배우지 못한다”는 것은 먼저 계를 지키도록 가르치고 그 뒤에 정을 닦고 혜를 익히게 한다는 뜻이다. 마치 큰 바다에 점차 깊이 들어가는 것과 같다. “세 가지 일로 세 도를 징험해 안다”는 것은, 범부 자신을 이승에 견주고 아울러 다른 보살까지 포함하여, 오직 세 가지 일을 가지고 수행자를 징험해서 세 도와 과의 분제(分齊)를 알게 된다는 뜻이다. “일을 반연함은 같으나 마음은 어긋난다”는 것은 하나의 선한 일을 닦는 경우를 말한다. 일은 비록 같아도 일으키는 마음에는 세 가지 서로 다른 차이가 있다. 『열반경』에서 말하기를, 하품의 지혜로 십이인연을 관하면 성문보리를 얻고, 중품의 지혜로 십이인연을 관하면 연각보리를 얻으며, 상품의 지혜로 십이인연을 관하면 무상보리를 얻는다고 한 것과 같다. 관하는 일은 곧 같지만, 그 지혜의 마음을 보면 서로 달라 과가 구별된다. “또 안다” 이하는 대강을 묶어 맺는 뜻이다.</w:t>
      </w:r>
    </w:p>
    <w:p>
      <w:pPr>
        <w:pStyle w:val="EditorialNote"/>
      </w:pPr>
      <w:r>
        <w:t>교감·번역 메모 | [비유] 부낭(浮囊) 비유는 오편의 계를 단계별 손상 정도에 대응시키는 설명이다. 각 항목을 원문의 순서대로 보존하였다.</w:t>
      </w:r>
    </w:p>
    <w:p>
      <w:pPr>
        <w:pStyle w:val="EditorialNote"/>
      </w:pPr>
      <w:r>
        <w:t>교감·번역 메모 | [판독·교감] 「并五突吉羅戒」는 구두와 열거 경계가 불안정하다. 제5단계로 돌길라계까지 포함하는 뜻으로 처리하였다.</w:t>
      </w:r>
    </w:p>
    <w:p>
      <w:pPr>
        <w:pStyle w:val="EditorialNote"/>
      </w:pPr>
      <w:r>
        <w:t>교감·번역 메모 | [구문] 「微羅剎」는 앞의 부낭 비유에 나오는 작은 나찰을 가리키는 것으로 보고, 오음번뇌의 도적에 비유한 뜻을 살렸다.</w:t>
      </w:r>
    </w:p>
    <w:p>
      <w:pPr>
        <w:pStyle w:val="EditorialNote"/>
      </w:pPr>
      <w:r>
        <w:t>교감·번역 메모 | [교학] 정심지(淨心地)를 초지로 보는 설과 이지로 보는 설을 함께 제시하는 대목이므로 두 설을 분리하여 번역하였다.</w:t>
      </w:r>
    </w:p>
    <w:p>
      <w:pPr>
        <w:pStyle w:val="EditorialNote"/>
      </w:pPr>
      <w:r>
        <w:t>교감·번역 메모 | [판독·교감] 「[2]此涅槃[3]同上道」는 각주 표지와 본문이 얽혀 구문이 불안정하다. 외도의 비상정이 불교의 열반·도와 유사하다는 문맥으로 옮기고 원문은 보존하였다.</w:t>
      </w:r>
    </w:p>
    <w:p>
      <w:pPr>
        <w:pStyle w:val="EditorialNote"/>
      </w:pPr>
      <w:r>
        <w:t>교감·번역 메모 | [교감] 「食米齊」의 「齊」는 문맥상 「齋」 계열의 이문 가능성이 있다. 쌀만 먹는 금식·재법의 뜻으로 보수적으로 옮겼다.</w:t>
      </w:r>
    </w:p>
    <w:p>
      <w:pPr>
        <w:pStyle w:val="EditorialNote"/>
      </w:pPr>
      <w:r>
        <w:t>교감·번역 메모 | [판독] 「邪林」은 비유적 표현인지 오자인지 분명하지 않다. 앞의 ‘魔業’에 이어지는 삿된 길의 비유로 처리하였다.</w:t>
      </w:r>
    </w:p>
    <w:p>
      <w:pPr>
        <w:pStyle w:val="EditorialNote"/>
      </w:pPr>
      <w:r>
        <w:t>교감·번역 메모 | [구문] 「將凡夫自為二乘」은 어순이 불안정하다. 범부 자신과 이승을 대비해 삼도의 차이를 징험한다는 문맥으로 옮겼다.</w:t>
      </w:r>
    </w:p>
    <w:p>
      <w:pPr>
        <w:pStyle w:val="EditorialNote"/>
      </w:pPr>
      <w:r>
        <w:t>교감·번역 메모 | [구문] 「兼他菩薩」는 앞 U와 연결해 ‘아울러 다른 보살까지’로 해석하였다.</w:t>
      </w:r>
    </w:p>
    <w:p>
      <w:pPr>
        <w:pStyle w:val="Heading2"/>
        <w:keepNext/>
      </w:pPr>
      <w:r>
        <w:t>문단 2485  ·  [0460c22]</w:t>
      </w:r>
    </w:p>
    <w:p>
      <w:pPr>
        <w:keepNext/>
      </w:pPr>
      <w:r>
        <w:rPr>
          <w:b/>
        </w:rPr>
        <w:t>원문</w:t>
      </w:r>
    </w:p>
    <w:p>
      <w:pPr>
        <w:pStyle w:val="SourceText"/>
      </w:pPr>
      <w:r>
        <w:t>[0460c22] 第二依意隨解中。言就至未者。可知。言初至正文者。不須出家者。祇七歲者。祇云。減七歲太小。過七十太老。縱有所能。皆一向不許。若滿七歲解好惡者。應與出家。若不知好惡。應不與度。若過七十太老。不聽出家。若滿七十。若康健能修習諸業者。則許出家。若減七十。不堪造事。臥起須人。亦不許度。所以太老不聽意者。或大小便。諸根不禁。臥起須人。短氣連𠻳。涕唾惡僧地。為人所呵故。涅槃亦云。老無三種味。准鈔。過七十。若能修習善業。亦聽出家。須䟦陀羅。年百二十得出家也。已出家不應駈出者。謂與沙彌戒也。眾僧得吉。不應駈出。失男女相者。失男女根也。大乘無所以不容者。以大乘中。不簡老少二形等。但解法師語。悉受得戒。皆名第一清淨也。即顯小乘不許也。如稠林曳曲木者。非林不容木。木自曲礙不能入故。大乘雖言無所不容。但心邪曲。亦難與教理合也。欲燒寺等者。准見論十七云。若有人欲求出家。比丘問言。汝父母聽汝出家否。答云不聽。若不聽者不得出家。彼語比丘言。若不度我。我便燒寺。若如是者。聽度不犯。五百問犯重者。鈔釋云。謂教化令棄背父母及課伇故也。如論中得度已下。是多論文也。若曾經主費錢買得。損他財故。若但抄得未曾經主。即度之不犯。經無正文者。此是論文許。經即無文。准出家功德經。但云若放奴婢出家。功德廣大。不言許比丘度等。故曰無正文也。言僧至亦同者。先說苦事者。業疏云。以世網辛苦。多猒求樂。初雖□許後多退敗。故經論中。有現在苦未來樂者。即出家人是也。一食者。業疏云。佛教之中。一食為本。託緣開二。不是長途。西域至今常行一食也。一住者。一說云。獨住也。二常住坐也。業疏云。一坐跏趺。周時方起。自非味重。何以致斯。一眠者。夜三時中二時坐。一時眠等。少食者。謂節量食也。多食致病苦等。多學者慧心常運。不許浮散。須乞畜眾者。玄云。多不自量。故欲受時。先須請乞住僧籌議也。具德如度人法中者。謂指受戒楗度。二師德有三。一簡小取大。謂十夏已上。二簡愚取智。謂明閑律藏。三簡惰取勤。謂能勤教授。若不具此三。即不許。有人言。尼須乞畜。眾僧何不見制者。此未讀正律文。下結僧罪。故知同須也。名駈烏者。四分初緣中。有比丘將兒出家。入村乞食。至市肆中。見食輙取。招世譏責。佛言。自今已去。不得度減十二歲者(此初緣也)。後阿難有檀越家。死亡[1]承盡。唯有一小兒。阿難怜慜欲收養之。恐違佛制故不敢。佛問。此小兒能駈烏未。答能。佛言。若能駈烏。聽與出家作沙彌。因號駈烏沙彌也。應法沙彌者。謂年十四至十九。正合為沙彌。正應沙彌之法故。名字沙彌者。年月既登。合受大戒。非沙彌位。今但假號沙彌。故云名字也。五百問等者。彼論云。比丘本俗時。共父母兄弟藏物。出家之後。家內人死盡。比丘還自來取犯棄。若有所親白衣。可語使取作福。應半與官。何以故。此物無主。應入官。不得全取。鈔約不得者。以初出家時。一切總捨。非己物故。今取同盜也。出家之前。侶家債息。亦准此判。故云亦同也。</w:t>
      </w:r>
    </w:p>
    <w:p>
      <w:pPr>
        <w:keepNext/>
      </w:pPr>
      <w:r>
        <w:rPr>
          <w:b/>
        </w:rPr>
        <w:t>한국어 번역</w:t>
      </w:r>
    </w:p>
    <w:p>
      <w:pPr>
        <w:pStyle w:val="TranslationText"/>
      </w:pPr>
      <w:r>
        <w:t>둘째, 뜻에 의거하여 해석을 따르는 가운데, “나아가 … 아직”이라고 한 것은 알 수 있다. “처음 … 본문”이라고 한 것은, 출가시켜서는 안 되는 경우를 말한다. 『승기율』의 일곱 살에 관해서는 『승기율』에서 말하기를, 일곱 살 미만은 너무 어리고 일흔 살을 넘으면 너무 늙었으므로 비록 할 수 있는 일이 있더라도 모두 일률적으로 허락하지 않는다고 하였다. 만 일곱 살이 되어 좋고 나쁨을 분별할 줄 안다면 출가를 허락해야 하고, 좋고 나쁨을 알지 못한다면 득도시켜서는 안 된다. 일흔 살을 넘어 너무 늙었다면 출가를 허락하지 않는다. 그러나 만 일흔 살이라도 건강하여 여러 일을 닦아 행할 수 있다면 출가를 허락한다. 일흔 살이 되지 않았더라도 일을 감당하지 못하고 눕고 일어나는 데 남의 도움이 필요하면 또한 득도시키지 않는다. 너무 늙은 사람을 허락하지 않는 까닭은, 대소변을 가리지 못하거나 여러 근을 제어하지 못하고, 눕고 일어나는 데 남의 도움이 필요하며, 숨이 짧고 기침이 이어지고 콧물과 침으로 승가의 땅을 더럽혀 사람들의 비난을 받기 때문이다. 『열반경』에서도 노인은 세 가지 맛이 없다고 말한다. 『행사초』에 따르면, 일흔 살을 넘었더라도 선업을 닦아 행할 수 있으면 또한 출가를 허락한다. 수발타라(須跋陀羅)는 나이 백이십 세에 출가할 수 있었다. 이미 출가한 사람은 쫓아내서는 안 된다는 것은, 이미 사미계를 준 경우를 말한다. 대중승은 길라죄를 얻지만 그를 쫓아내서는 안 된다. “남녀의 상을 잃은 자”란 남근이나 여근을 잃은 이를 말한다. “대승에서는 허용하지 못할 까닭이 없다”는 것은, 대승에서는 노소나 이형(二形) 등을 가리지 않고 법사의 말을 이해하기만 하면 모두 계를 받아 얻을 수 있으며 모두 제일청정이라 하기 때문이다. 이는 곧 소승에서는 허락하지 않음을 드러낸다. “빽빽한 숲에서 굽은 나무를 끌어낸다”는 비유는, 숲이 나무를 받아들이지 않는 것이 아니라 나무 자체가 굽어 걸리므로 들어가지 못하는 것을 말한다. 대승이 비록 받아들이지 못할 것이 없다고 말하지만, 마음이 삿되고 굽으면 역시 교리와 합하기 어렵다는 뜻이다. “절을 불태우려 한다”는 것 등은, 『선견율』 권17에 따르면 다음과 같다. 어떤 사람이 출가를 구하면 비구가 묻는다. “그대의 부모가 그대의 출가를 허락했는가?” 그가 “허락하지 않았습니다”라고 대답한다. 허락하지 않았다면 출가시켜서는 안 된다. 그 사람이 비구에게 말하기를, “만약 나를 득도시키지 않으면 내가 곧 절을 불태우겠습니다”라고 한다. 이와 같은 경우에는 득도를 허락해도 범하지 않는다. 『오백문』에서 중죄를 범한다고 한 것은, 『행사초』의 풀이에 따르면 교화하여 부모를 버리고 등지게 하거나 부역을 피하게 하기 때문이라는 뜻이다. “논에서 득도할 수 있다고 한 이하”는 『살바다론』의 문장이다. 만약 예전에 주인이 돈을 들여 사들인 사람이라면 남의 재물을 손상시키는 것이므로, 단지 잡혀 왔을 뿐 아직 주인이 확정되지 않은 자라면 득도시켜도 범하지 않는다. “경에 분명한 본문이 없다”는 것은, 이 내용은 논에서 허락한 것이고 경에는 그 문장이 없다는 뜻이다. 『출가공덕경』에 따르면, 다만 “노비를 놓아 출가시키면 공덕이 매우 크다”고만 하였고, 비구가 직접 득도시켜도 된다고 말하지 않았다. 그러므로 “분명한 본문이 없다”고 한 것이다. “승가 … 또한 같다”라고 한 것은, 먼저 고된 일을 말해 주는 것을 뜻한다. 『업소』에서 말한다. “세속의 그물 속 삶은 고되고 대개 고통을 싫어하여 즐거움을 구하므로, 처음에는 비록 허락하더라도 뒤에 물러나는 사람이 많다. 그러므로 경론에서는 현재는 괴롭지만 미래에는 즐거운 경우가 있다고 하는데, 곧 출가인이 이에 해당한다.” “일식(一食)”이란, 『업소』에서 말하기를, “불교에서는 하루 한 끼를 근본으로 삼고, 인연에 따라 두 끼를 허락하지만 상례로 삼는 것은 아니다. 서역에서는 지금까지도 늘 일식을 행한다”고 하였다. “일주(一住)”란, 한 설에서는 홀로 머무는 것이라 하고, 다른 설에서는 늘 앉아 지내는 것이라 한다. 『업소』에서 말한다. “한 번 결가부좌하여 하루가 지나야 일어난다. 선정의 맛에 깊이 젖지 않았다면 어찌 이러한 데 이를 수 있겠는가.” “일면(一眠)”이란, 밤을 세 시기로 나누어 그중 두 시기는 앉아 있고 한 시기만 잠자는 것 등을 말한다. “적게 먹는다”는 것은 먹는 양을 절제한다는 뜻이다. 많이 먹으면 병고가 생기기 때문이다. “많이 배운다”는 것은 지혜로운 마음을 늘 운용하여 마음이 들뜨고 흩어지지 않게 하는 것이다. “대중을 거느리려면 청해야 한다”는 것은, 『현기』에서 말하기를, 스스로의 역량을 헤아리지 못하는 이가 많으므로 제자를 받아들이려 할 때에는 먼저 머무는 승가에 청하여 의논해야 한다는 뜻이다. “덕을 갖춘 것은 도인법에서 말한 것과 같다”는 것은, 수계건도를 가리킨다. 스승의 덕에는 세 가지가 있다. 첫째, 작은 이를 가리고 큰 이를 취하는 것이니, 곧 법랍 십하 이상이어야 한다. 둘째, 어리석은 이를 가리고 지혜로운 이를 취하는 것이니, 율장을 밝게 익혀 알아야 한다. 셋째, 게으른 이를 가리고 부지런한 이를 취하는 것이니, 부지런히 가르칠 수 있어야 한다. 이 세 가지를 갖추지 못하면 허락하지 않는다. 어떤 이는 말하기를, “니승은 대중을 거느리려면 청해야 하는데 왜 비구승에게는 그 제정이 보이지 않는가?”라고 한다. 이는 정식 율문을 읽지 않은 말이다. 아래에서 비구승의 죄를 맺고 있으므로 비구승도 마찬가지로 청해야 함을 알 수 있다. “구오(驅烏)라 이름한다”는 것은, 『사분율』의 첫 제정 인연에서 어떤 비구가 어린아이를 출가시켜 마을에 들어가 걸식하였는데, 시장 가게에 이르러 그 아이가 음식을 보기만 하면 함부로 집어 먹어 세상 사람들의 비난을 받았다. 부처님께서 말씀하셨다. “지금부터는 열두 살 미만을 득도시키지 말라.” 이것이 첫 제정 인연이다. 뒤에 아난에게 한 단월의 집안이 있었는데, 그 집 사람들이 모두 죽어 없어지고 오직 어린아이 하나만 남았다. 아난은 가엾게 여겨 거두어 기르고 싶었으나 부처님의 제정을 어길까 두려워 감히 하지 못했다. 부처님께서 물으셨다. “이 아이가 까마귀를 쫓을 수 있는가?” 아난이 “할 수 있습니다”라고 대답했다. 부처님께서 말씀하셨다. “까마귀를 쫓을 수 있다면 출가시켜 사미로 삼는 것을 허락한다.” 이 때문에 구오사미(驅烏沙彌)라 이름하였다. “응법사미(應法沙彌)”란, 나이 열네 살부터 열아홉 살까지로 정식으로 사미가 되기에 알맞은 이를 말한다. 사미의 법에 바로 맞기 때문에 그렇게 부른다. “명자사미(名字沙彌)”란, 나이가 이미 차서 대계를 받아야 하므로 실제로는 사미의 지위가 아니지만, 다만 명목상 사미라고 부르기 때문에 “명자”라고 하는 것이다. 『오백문』 등에서는 다음과 같이 말한다. 비구가 재가자였을 때 부모와 형제들과 함께 재물을 감추어 두었는데, 출가한 뒤 집안사람이 모두 죽었다고 하자. 비구가 다시 직접 와서 그 재물을 취하면 바라이죄를 범한다. 만약 가까운 재가 친족이 있으면 그에게 말하여 가져다가 복을 짓게 할 수 있다. 그 절반은 관에 주어야 한다. 왜냐하면 이 재물은 주인이 없으므로 관에 귀속되어야 하기 때문이다. 전부를 취해서는 안 된다. 『행사초』에서 취할 수 없다고 한 것은, 처음 출가할 때 모든 것을 다 버렸으므로 이미 자기 물건이 아니기 때문이다. 지금 그것을 취하면 도둑질과 같다. 출가하기 전에 집안에 빚이나 이자가 있었다면 또한 이 기준에 따라 판단한다. 그러므로 “또한 같다”고 한 것이다.</w:t>
      </w:r>
    </w:p>
    <w:p>
      <w:pPr>
        <w:pStyle w:val="EditorialNote"/>
      </w:pPr>
      <w:r>
        <w:t>교감·번역 메모 | [문헌] 「祇七歲」의 「祇」는 『승기율』을 가리키는 약칭으로 처리하였다.</w:t>
      </w:r>
    </w:p>
    <w:p>
      <w:pPr>
        <w:pStyle w:val="EditorialNote"/>
      </w:pPr>
      <w:r>
        <w:t>교감·번역 메모 | [판독] 「𠻳」는 기침을 뜻하는 난자·이체자로 보아 ‘기침’으로 옮겼다.</w:t>
      </w:r>
    </w:p>
    <w:p>
      <w:pPr>
        <w:pStyle w:val="EditorialNote"/>
      </w:pPr>
      <w:r>
        <w:t>교감·번역 메모 | [문헌·구문] 「老無三種味」는 『열반경』 인용이나 여기서는 세 가지 ‘맛’의 구체 항목이 생략되어 있어 원문 범위만 옮겼다.</w:t>
      </w:r>
    </w:p>
    <w:p>
      <w:pPr>
        <w:pStyle w:val="EditorialNote"/>
      </w:pPr>
      <w:r>
        <w:t>교감·번역 메모 | [음역] 「須䟦陀羅」는 수발타라(Subhadra) 계열 음역으로 처리하였다.</w:t>
      </w:r>
    </w:p>
    <w:p>
      <w:pPr>
        <w:pStyle w:val="EditorialNote"/>
      </w:pPr>
      <w:r>
        <w:t>교감·번역 메모 | [구문] 「大乘無所以不容者」는 구문이 압축되어 있다. 대승에서는 노소·이형 등을 이유로 배제하지 않는다는 뒤 문맥에 따라 옮겼다.</w:t>
      </w:r>
    </w:p>
    <w:p>
      <w:pPr>
        <w:pStyle w:val="EditorialNote"/>
      </w:pPr>
      <w:r>
        <w:t>교감·번역 메모 | [판독] 「課伇」은 「課役」의 이체·오자 가능성이 있어 ‘부역’으로 옮겼다.</w:t>
      </w:r>
    </w:p>
    <w:p>
      <w:pPr>
        <w:pStyle w:val="EditorialNote"/>
      </w:pPr>
      <w:r>
        <w:t>교감·번역 메모 | [사료] 「主費錢買得」은 주인이 돈을 주고 매득한 노비·예속인의 사례를 전제로 한 율문 설명이다. 원문의 역사적 제도 맥락을 그대로 유지하였다.</w:t>
      </w:r>
    </w:p>
    <w:p>
      <w:pPr>
        <w:pStyle w:val="EditorialNote"/>
      </w:pPr>
      <w:r>
        <w:t>교감·번역 메모 | [결락] 「初雖□許」에 결락 표시가 있다. ‘처음에는 비록 허락하더라도’라는 문맥으로 번역하되 결락은 원문에 보존하였다.</w:t>
      </w:r>
    </w:p>
    <w:p>
      <w:pPr>
        <w:pStyle w:val="EditorialNote"/>
      </w:pPr>
      <w:r>
        <w:t>교감·번역 메모 | [구문] 「託緣開二」는 일식 원칙에 예외적으로 두 번째 식사를 허용한다는 문맥으로 처리하였다.</w:t>
      </w:r>
    </w:p>
    <w:p>
      <w:pPr>
        <w:pStyle w:val="EditorialNote"/>
      </w:pPr>
      <w:r>
        <w:t>교감·번역 메모 | [교감] 「一住」는 뒤의 「獨住」·「常住坐」 두 해석을 제시하는 표제어다. 「一坐」와의 혼동 가능성이 있으나 원문을 보존하였다.</w:t>
      </w:r>
    </w:p>
    <w:p>
      <w:pPr>
        <w:pStyle w:val="EditorialNote"/>
      </w:pPr>
      <w:r>
        <w:t>교감·번역 메모 | [판독·용어] 「常住坐」는 상좌(常坐) 수행을 가리키는 것으로 보이나 자구가 불안정하여 ‘늘 앉아 지냄’으로 옮겼다.</w:t>
      </w:r>
    </w:p>
    <w:p>
      <w:pPr>
        <w:pStyle w:val="EditorialNote"/>
      </w:pPr>
      <w:r>
        <w:t>교감·번역 메모 | [용어] 「駈烏」는 어린 사미가 까마귀를 쫓을 정도의 능력이 있음을 기준으로 한 ‘구오사미’의 명칭으로 처리하였다.</w:t>
      </w:r>
    </w:p>
    <w:p>
      <w:pPr>
        <w:pStyle w:val="EditorialNote"/>
      </w:pPr>
      <w:r>
        <w:t>교감·번역 메모 | [판독·교감] 「死亡[1]承盡」은 문맥상 ‘집안 사람들이 모두 죽어 없어짐’의 뜻이나 「承」은 오자 가능성이 높다. 원문을 고치지 않았다.</w:t>
      </w:r>
    </w:p>
    <w:p>
      <w:pPr>
        <w:pStyle w:val="EditorialNote"/>
      </w:pPr>
      <w:r>
        <w:t>교감·번역 메모 | [용어] 「犯棄」는 바라이(波羅夷)와 같은 중죄를 뜻하는 전통적 표현으로 ‘바라이죄를 범한다’고 옮겼다.</w:t>
      </w:r>
    </w:p>
    <w:p>
      <w:pPr>
        <w:pStyle w:val="EditorialNote"/>
      </w:pPr>
      <w:r>
        <w:t>교감·번역 메모 | [판독·교감] 「侶家債息」은 문맥상 출가 전 속가의 채무·이식(利息)을 가리키는 것으로 보이나 첫 글자 판독이 불안정하다.</w:t>
      </w:r>
    </w:p>
    <w:p>
      <w:pPr>
        <w:pStyle w:val="Heading2"/>
        <w:keepNext/>
      </w:pPr>
      <w:r>
        <w:t>문단 2486  ·  [0461b24]</w:t>
      </w:r>
    </w:p>
    <w:p>
      <w:pPr>
        <w:keepNext/>
      </w:pPr>
      <w:r>
        <w:rPr>
          <w:b/>
        </w:rPr>
        <w:t>원문</w:t>
      </w:r>
    </w:p>
    <w:p>
      <w:pPr>
        <w:pStyle w:val="SourceText"/>
      </w:pPr>
      <w:r>
        <w:t>[0461b24] 二作法中。牒名可知。言欲至二者。度巧師兒者。律三十四云。時有巧師兒。來求比丘出家。比丘不審問。便度之。後父母來僧中問。頗有如此兒子不。僧皆云不見。彼自尋訪得。遂譏嫌。舉事白佛。佛言。自今已去。若欲於僧中剃髮者。當白一切僧。若不和合者。亦須房房語知已。乃為剃度。令問答無失故。注文謂剃髮及受十戒二師者。剃髮和上阿闍梨。及受十戒和尚闍梨也。玄云。依之出家和尚也。准出家和尚。十戒和上。大戒和上。一人經三。或三人各一。闍梨亦爾也。設法中。言應至經者。覆地香水洒之。表云。火殿向東邊露地。或西邊亦得。但不許背佛也。周匝七尺四角懸幡者。解之。都只要七尺地也。今云。一面各取七尺。四角每角著一竿小竹子。上留二十葉。以彩繩子遶之。開前一面。恐妨人出入。三邊皆以小幡子繫。著繩子上懸之。於中立一卑座。擬欲出家者坐。又設二勝座。擬和上及剃髮師坐。即先教欲出家人。向佛前禮拜。拜了却行下殿。前鋪席拜辭父母。若父母在他處。亦須望本鄉拜之。然後說偈等。如文中也。若自不解說。旁人教之亦得(云云)。云來至經者。論云。度沙彌時。和上應說五種之法。謂髮毛爪齒皮。此五和合共成此身。無有實法。令生猒離。所以說者。有人前世。曾修此法。今髮將落。便發先業。得阿羅漢果。是故先說。如羅睺羅。落髮未竟得羅漢果等。餘如文。言與至等者。周羅者。玄云。是梵語也。此云小結。或云胎髮。謂諸小兒。剃頭多留頂髮故。小結者。如外道斷下界或盡。無色界頂有少餘或。名曰周羅。此外道頂上。留少許者。謂表此一地或未盡也。今亦効之。剃髮表出三界業無。上界或留。和尚除之。大哉下說偈也。云三授至相者。如文。</w:t>
      </w:r>
    </w:p>
    <w:p>
      <w:pPr>
        <w:keepNext/>
      </w:pPr>
      <w:r>
        <w:rPr>
          <w:b/>
        </w:rPr>
        <w:t>한국어 번역</w:t>
      </w:r>
    </w:p>
    <w:p>
      <w:pPr>
        <w:pStyle w:val="TranslationText"/>
      </w:pPr>
      <w:r>
        <w:t>둘째, 작법 가운데이다. 표제의 뜻은 알 수 있다. “하려면 … 둘”이라고 한 것은, 장인의 아들을 득도시킨 일을 말한다. 『사분율』 권34에서 말한다. 그때 한 장인의 아들이 비구에게 와서 출가를 청하였다. 비구는 자세히 묻지 않고 곧 그를 득도시켰다. 뒤에 그의 부모가 승가에 와서 “이러한 우리 아들을 본 일이 있습니까?”라고 물었으나, 승려들은 모두 보지 못했다고 하였다. 부모가 직접 찾아내고는 마침내 승가를 비난하였다. 이 일을 부처님께 아뢰자, 부처님께서 말씀하셨다. “지금부터 승가 안에서 삭발시키려는 사람이 있으면 마땅히 모든 승가에 알려야 한다. 대중이 한자리에 모이지 못하면 방마다 돌아다니며 알려 준 뒤에야 삭발하여 득도시켜야 한다.” 문답에 잘못이 없게 하려는 것이다. 주문에서 “삭발과 십계 수계의 두 스승”이라 한 것은, 삭발화상과 아사리, 그리고 십계를 주는 화상과 아사리를 말한다. 『현기』에서는 “그를 의지해 출가하는 화상이다”라고 하였다. 출가화상, 십계화상, 대계화상을 보면, 한 사람이 세 역할을 모두 맡을 수도 있고 세 사람이 각각 하나씩 맡을 수도 있다. 아사리도 마찬가지이다. 설법 가운데, “마땅히 … 경”이라고 한 것은, 땅을 덮고 향수를 뿌리는 것을 말한다. 『표』에서는 말한다. 불전 동쪽의 노지에 하되 서쪽도 가능하며, 다만 부처님을 등지게 해서는 안 된다. 사방 일곱 자에 네 모퉁이에 번을 건다는 것은 다음과 같이 풀이한다. 전체가 단지 일곱 자 넓이의 땅만 필요하다는 해석이 있으나, 지금의 뜻은 각 면마다 일곱 자를 잡는다는 것이다. 네 모퉁이마다 작은 대나무 장대 하나를 세우고 그 위에 스무 잎 정도를 남겨 두며, 채색한 끈으로 둘러맨다. 앞쪽 한 면은 열어 두는데, 사람의 출입을 방해할까 염려해서이다. 나머지 세 면에는 모두 작은 번을 달아 끈 위에 매달아 둔다. 그 안에 낮은 자리 하나를 놓아 출가하려는 사람이 앉게 하고, 또 높은 자리 둘을 마련해 화상과 삭발사가 앉게 한다. 먼저 출가하려는 사람에게 부처님 앞에서 예배하게 하고, 예배를 마치면 전각 아래로 내려가 앞에 자리를 펴고 부모에게 절하여 하직하게 한다. 부모가 다른 곳에 있다면 또한 고향이 있는 방향을 향해 절해야 한다. 그 뒤에 게송 등을 말하게 하는데, 본문에 나오는 그대로이다. 스스로 말할 줄 모르면 곁사람이 가르쳐 주어도 된다. “와서 … 경”이라고 한 것은, 논에서 다음과 같이 말한 것을 가리킨다. 사미를 득도시킬 때 화상은 다섯 가지 법을 말해 주어야 한다. 곧 털·머리카락·손발톱·이·피부이다. 이 다섯 가지가 화합하여 이 몸을 이루었을 뿐 실다운 법은 없다는 것을 가르쳐 싫어하고 떠나는 마음을 내게 한다. 이를 먼저 말하는 까닭은, 어떤 사람이 전생에 이 법을 닦은 적이 있다면 지금 머리카락이 떨어지려 할 때 과거의 익힌 업이 발현되어 아라한과를 얻기도 하기 때문이다. 그러므로 먼저 이 법을 말한다. 라후라가 삭발이 끝나기도 전에 아라한과를 얻었다는 것과 같다. 나머지는 본문과 같다. “주어 … 등”이라고 한 것은, 주라(周羅)를 말한다. 『현기』에서 말하기를, 이는 범어로서 이곳 말로는 “작은 매듭”이라고 한다. 또는 태발(胎髮)이라고도 한다. 어린아이들이 머리를 깎을 때 흔히 정수리의 머리카락을 남겨 두기 때문이다. “작은 매듭”이라는 것은, 외도가 하계의 혹을 모두 끊었더라도 무색계 정상에는 아직 조금 남은 혹이 있으므로 이를 주라라고 부르는 것과 같다. 외도가 정수리에 조금 머리카락을 남겨 두는 것은 이 한 지위의 혹이 아직 다하지 않았음을 나타낸다. 지금도 이를 본떠 삭발로 삼계의 업이 없어짐을 나타내되 상계의 혹을 상징하는 머리카락을 조금 남겨 두었다가 화상이 그것을 마저 없앤다. “크도다” 이하는 게송을 말하는 부분이다. “셋째, 수여 … 상”이라고 한 것은 본문과 같다.</w:t>
      </w:r>
    </w:p>
    <w:p>
      <w:pPr>
        <w:pStyle w:val="EditorialNote"/>
      </w:pPr>
      <w:r>
        <w:t>교감·번역 메모 | [용어] 「巧師兒」는 장인·기술자의 아들이라는 뜻으로 처리하였다.</w:t>
      </w:r>
    </w:p>
    <w:p>
      <w:pPr>
        <w:pStyle w:val="EditorialNote"/>
      </w:pPr>
      <w:r>
        <w:t>교감·번역 메모 | [교감] 「火殿」은 문맥상 삭발 의식 장소를 설명하며 「佛殿」의 오자 가능성이 있다. 번역은 불전 문맥으로 처리하고 원문은 보존하였다.</w:t>
      </w:r>
    </w:p>
    <w:p>
      <w:pPr>
        <w:pStyle w:val="EditorialNote"/>
      </w:pPr>
      <w:r>
        <w:t>교감·번역 메모 | [판독] 「上留二十葉」의 「二十葉」은 대나무 끝에 남기는 잎 수를 가리키는 것으로 보이나 전승·판독 문제 가능성이 있어 그대로 반영하였다.</w:t>
      </w:r>
    </w:p>
    <w:p>
      <w:pPr>
        <w:pStyle w:val="EditorialNote"/>
      </w:pPr>
      <w:r>
        <w:t>교감·번역 메모 | [교감] 「或」은 문맥상 번뇌를 뜻하는 「惑」의 이체·오자 가능성이 있다. 이하 같은 용례도 ‘혹(惑)’의 뜻으로 옮겼다.</w:t>
      </w:r>
    </w:p>
    <w:p>
      <w:pPr>
        <w:pStyle w:val="EditorialNote"/>
      </w:pPr>
      <w:r>
        <w:t>교감·번역 메모 | [교감] 「餘或」의 「或」은 「惑」으로 해석하였다.</w:t>
      </w:r>
    </w:p>
    <w:p>
      <w:pPr>
        <w:pStyle w:val="EditorialNote"/>
      </w:pPr>
      <w:r>
        <w:t>교감·번역 메모 | [교감] 「一地或未盡」의 「或」은 「惑」으로 해석하였다.</w:t>
      </w:r>
    </w:p>
    <w:p>
      <w:pPr>
        <w:pStyle w:val="EditorialNote"/>
      </w:pPr>
      <w:r>
        <w:t>교감·번역 메모 | [구문] 「剃髮表出三界業無」는 어순이 압축되어 있다. 삭발이 삼계의 업·번뇌를 벗어남을 상징한다는 문맥으로 옮겼다.</w:t>
      </w:r>
    </w:p>
    <w:p>
      <w:pPr>
        <w:pStyle w:val="Heading2"/>
        <w:keepNext/>
      </w:pPr>
      <w:r>
        <w:t>문단 2487  ·  [0462a05]</w:t>
      </w:r>
    </w:p>
    <w:p>
      <w:pPr>
        <w:keepNext/>
      </w:pPr>
      <w:r>
        <w:rPr>
          <w:b/>
        </w:rPr>
        <w:t>원문</w:t>
      </w:r>
    </w:p>
    <w:p>
      <w:pPr>
        <w:pStyle w:val="SourceText"/>
      </w:pPr>
      <w:r>
        <w:t>[0462a05] 云初至中者。一人不合者。謂須得一和上一闍梨。不得單有戒師。遙牒和上。名入法也。禮僧足者。以我貴頂。禮彼至卑之足。表敬重之甚矣。互跪者。身既翹仰。表敬之極。理須右膝右足足指三輪距地。曲身前[1]諸是本儀也。合掌表心專一無二緣也。捉師衣角等者。玄云。十誦中說。目連將入定。觀往業。騰空而去。令弟子捉袈裟角也。又出要律儀云。捉師衣角者。未可依承。若准十誦。明目連將弟子觀往業。遂令捉衣。若受戒即不用也。此盖是十誦中。古師妄行也。律文似對僧所者。唯律文中。似對僧為受十戒。謂律令集僧已作白等。似對僧也。五百問又云。一人不合。即非對僧。若別處受戒。即不須作單白也。理須生其戒善。立發戒緣。應問遮難。一同僧法。玄云。准與沙彌戒。要問遮難。但五逆中。不要問破僧之逆。餘四須問也。云二至三說者。羯磨疏中。分之為五。初某甲。陳己名也。二歸三境。三別指所重。言隨出家。四親依有本。即和上也。彼此相攝寄法傳心。五如來下。恐濫餘尊。非同別部調達師也。結文可知。說相中。云盡至二彰者。八指已上者。即尺六已上。名高床也。然大約有三。據相即八指已上也。據體即金銀像牙角也。據位即佛羅漢緣覺和上也。梵漢二彰者。祇云。生色者金。似色者銀。似由像也。故知。生像是梵語。金銀是漢言。文中双[2]□。故曰二彰也。言四至行者。是得七支者。羯磨疏云。據論業體。具受七支。如律文中。大小持戒。并餘遮戒者。疏云。說境同僧。謂情非二境。何事非持等。餘如文可知。言次至故者。懷佩道者。佩謂帶持義也。應法服者。道俗路乖。反形易性也。委奇身命者。謂寧死不犯也。無適漠者。論語云。君子之於天下也。無適也。無漠也。解云。適厚也。漠薄也。謂君子乎視天下。無厚薄故。佛法亦爾。四海為家。誰可親愛。故至求大乘者。奉行極教。兼濟於他。斯德始終。通於五眾。俱堪物養。人天師範。故使誦持無置輕脫。受體及形服也。</w:t>
      </w:r>
    </w:p>
    <w:p>
      <w:pPr>
        <w:keepNext/>
      </w:pPr>
      <w:r>
        <w:rPr>
          <w:b/>
        </w:rPr>
        <w:t>한국어 번역</w:t>
      </w:r>
    </w:p>
    <w:p>
      <w:pPr>
        <w:pStyle w:val="TranslationText"/>
      </w:pPr>
      <w:r>
        <w:t>“처음 … 가운데”라고 한 것은, 한 사람만으로는 합당하지 않다는 뜻이다. 곧 화상 한 사람과 아사리 한 사람이 있어야 하며 계사 한 사람만 두고 멀리 있는 화상의 이름만 들어 법에 들어가게 해서는 안 된다. “승려의 발에 예배한다”는 것은, 나의 귀한 정수리로 상대의 가장 낮은 발에 예배함으로써 지극히 존중함을 나타내는 것이다. 호궤(互跪)란 몸을 세우고 우러르는 자세로 공경의 극진함을 나타내는 것이다. 마땅히 오른 무릎과 오른발의 발가락 등 세 부분을 땅에 대고 몸을 굽혀 앞으로 향하는 것이 본래의 위의이다. 합장하는 것은 마음을 한결같이 하여 두 가지 반연이 없음을 나타낸다. “스승의 옷자락을 잡는다”는 것에 대해서는, 『현기』에서 말한다. 『십송율』에 목련이 선정에 들어가 과거의 업을 관찰하려 하면서 허공으로 날아갈 때 제자에게 가사의 자락을 잡게 했다는 이야기가 있다. 또 『출요율의』에서는 말한다. “스승의 옷자락을 잡는다”는 것은 그대로 따를 만한 것이 아니다. 『십송율』에 따르면, 목련이 제자와 함께 과거의 업을 관찰하려고 그에게 옷을 잡게 한 것일 뿐이다. 수계할 때에는 이를 쓰지 않는다. 이는 『십송율』의 이야기를 옛 스승들이 잘못 시행한 것이다. “율문은 승가를 마주한 듯하다”는 것은, 율문 가운데 마치 승가를 마주하여 십계를 받는 듯이 보이기 때문이다. 율에서 대중을 모은 뒤 백(白)을 하게 한 것 등이 승가를 마주하는 듯한 형식이다. 그러나 『오백문』에서는 또 한 사람만으로는 합당하지 않다고 하였으니, 곧 반드시 승가 전체를 마주하는 것은 아니다. 별도의 장소에서 계를 받는다면 단백(單白)을 할 필요도 없다. 이치상 마땅히 계의 선법을 일으키게 하고 발계(發戒)의 인연을 세워야 하며, 차난(遮難)을 물어야 한다. 이는 승가의 수계법과 한결같다. 『현기』에서는 말한다. 사미계를 줄 때에는 반드시 차난을 물어야 한다. 다만 오역 가운데 파승(破僧)의 역죄는 물을 필요가 없고 나머지 네 가지는 반드시 물어야 한다. “둘째 … 세 번 말한다”는 것은, 『갈마소』에서 이를 다섯 항목으로 나눈 것을 말한다. 첫째, “모갑(某甲)”이라 하여 자신의 이름을 밝힌다. 둘째, 삼경(三境)에 귀의한다. 셋째, 특별히 중히 여기는 대상을 지목하여 “따라 출가한다”고 말한다. 넷째, 직접 의지할 근본이 있으니 곧 화상이다. 서로 거두고 의지하여 법에 기대 마음을 전한다. 다섯째, “여래” 이하에서는 다른 존자와 뒤섞일까 염려하여 조달을 스승으로 삼는 별도의 무리와 같지 않음을 밝힌다. 맺는 문장은 알 수 있다. 계상을 설명하는 가운데, “다함 … 두 가지로 드러낸다”라고 한 것은, 여덟 손가락 이상이면 곧 한 자 여섯 치 이상이 되어 고상(高床)이라 이름한다는 뜻이다. 대략 세 가지 기준이 있다. 모양을 기준으로 하면 여덟 손가락 이상이고, 재질을 기준으로 하면 금·은·상아·뿔 등이며, 지위를 기준으로 하면 부처·아라한·연각·화상의 자리이다. “범어와 한어 두 가지로 드러낸다”는 것은, 『승기율』에서 말하기를, “생색(生色)은 금이고, 사색(似色)은 은이다”라고 한 것을 가리킨다. ‘사(似)’는 형상과 비슷하다는 뜻이므로, 이로써 알 수 있듯 ‘생상(生像)’은 범어이다. 금과 은은 한어이다. 문장에서는 두 가지를 함께 [□]하였으므로, 이를 ‘두 가지로 드러낸다’고 한 것이다. “넷째 … 행한다”라고 한 것은, 일곱 지분을 얻는다는 뜻이다. 『갈마소』에서 말하기를, 업체(業體)를 논하는 데 의거하면 일곱 지분을 모두 받아야 한다. 율문에서와 같이 크고 작은 계를 지키고 그 밖의 차계(遮戒)까지 아울러 지킨다는 것이다. 『소』에서 말하기를, 계의 경계를 설명하는 것은 대승과 같다. 곧 유정과 비정의 두 경계를 말한다. 어느 일인들 지켜야 할 것이 아니겠는가 하는 뜻이다. 나머지는 본문과 같아 알 수 있다. “다음 … 까닭이다”라고 한 것은, ‘도를 품어 지닌다’는 뜻이다. 패(佩)는 몸에 지니고 간직한다는 뜻이다. ‘법에 맞는 옷’이란, 도와 속의 길이 서로 다르므로 모습을 바꾸고 성품을 고친다는 뜻이다. ‘몸과 목숨을 맡긴다’는 것은, 차라리 죽을지언정 계를 범하지 않는다는 뜻이다. ‘적막(適漠)이 없다’고 한 것은, 『논어』에서 말하기를, “군자가 천하를 대함에는 지나치게 후하게 대함도 없고 지나치게 박하게 대함도 없다”고 하였다. 해석하여 말하기를, 적(適)은 후하게 대한다는 뜻이고, 막(漠)은 박하게 대한다는 뜻이다. 곧 군자가 천하를 볼 때 후박의 차별을 두지 않는다는 것이다. 불법도 또한 그러하여 사해를 집으로 삼으니 누구를 특별히 친애하겠는가. 그러므로 “ … 대승을 구한다”라고 한 것은, 가장 지극한 가르침을 받들어 행하고 아울러 남도 구제한다는 뜻이다. 이 덕은 처음부터 끝까지 오중(五衆)에 두루 통하고 모두 사람들의 공양을 받을 만하여 인천의 사표가 된다. 그러므로 외우고 지니게 하여 경솔히 버리지 않게 한 것이다. 곧 수계의 체와 외형의 법복을 말한다.</w:t>
      </w:r>
    </w:p>
    <w:p>
      <w:pPr>
        <w:pStyle w:val="EditorialNote"/>
      </w:pPr>
      <w:r>
        <w:t>교감·번역 메모 | [판독] 「曲身前[1]諸」는 각주 표지 뒤 글자의 판독이 불안정하다. 호궤 자세에서 몸을 굽혀 앞으로 향한다는 범위에서 보수적으로 옮겼다.</w:t>
      </w:r>
    </w:p>
    <w:p>
      <w:pPr>
        <w:pStyle w:val="EditorialNote"/>
      </w:pPr>
      <w:r>
        <w:t>교감·번역 메모 | [문헌] 이 대목은 『십송율』의 목련 일화를 수계 의식에 적용한 옛 관행을 비판하는 문맥이다.</w:t>
      </w:r>
    </w:p>
    <w:p>
      <w:pPr>
        <w:pStyle w:val="EditorialNote"/>
      </w:pPr>
      <w:r>
        <w:t>교감·번역 메모 | [교학·율학] 사미계의 차난에서 오역 가운데 파승역은 묻지 않는다고 구별하는 율학적 설명이다.</w:t>
      </w:r>
    </w:p>
    <w:p>
      <w:pPr>
        <w:pStyle w:val="EditorialNote"/>
      </w:pPr>
      <w:r>
        <w:t>교감·번역 메모 | [수량] 「尺六」은 당시 자·촌 체계와 ‘八指’ 환산을 전제로 한 수치이므로 현대 단위로 환산하지 않고 원문 단위를 유지하였다.</w:t>
      </w:r>
    </w:p>
    <w:p>
      <w:pPr>
        <w:pStyle w:val="EditorialNote"/>
      </w:pPr>
      <w:r>
        <w:t>교감·번역 메모 | [용어] 고상의 ‘體’를 재질로 해석하여 금·은·상아·뿔 등으로 옮겼다.</w:t>
      </w:r>
    </w:p>
    <w:p>
      <w:pPr>
        <w:pStyle w:val="EditorialNote"/>
      </w:pPr>
      <w:r>
        <w:t>교감·번역 메모 | [판독·구문] 「似由像也」는 구문이 불안정하다. 「似」와 ‘像’의 의미 관계를 설명하는 취지로 보수적으로 옮겼다.</w:t>
      </w:r>
    </w:p>
    <w:p>
      <w:pPr>
        <w:pStyle w:val="EditorialNote"/>
      </w:pPr>
      <w:r>
        <w:t>교감·번역 메모 | [음역·교감] 「生像是梵語」는 바로 앞 「生色/似色」 설명과 연결되나 용어 관계가 매끄럽지 않아 원문을 보존하고 직역하였다.</w:t>
      </w:r>
    </w:p>
    <w:p>
      <w:pPr>
        <w:pStyle w:val="EditorialNote"/>
      </w:pPr>
      <w:r>
        <w:t>교감·번역 메모 | [결락] 「文中双[2]□」는 말미 글자가 결락되어 구문이 완전하지 않다. 앞뒤의 「二彰」 설명에 따라 ‘문장에 두 가지를 함께 드러낸다’는 취지로 옮기고 결락은 보존하였다.</w:t>
      </w:r>
    </w:p>
    <w:p>
      <w:pPr>
        <w:pStyle w:val="EditorialNote"/>
      </w:pPr>
      <w:r>
        <w:t>교감·번역 메모 | [용어] 「情非二境」은 율학에서 유정(情)·비정(非情)의 두 경계를 가리키는 표현으로 보아 해석하였다.</w:t>
      </w:r>
    </w:p>
    <w:p>
      <w:pPr>
        <w:pStyle w:val="EditorialNote"/>
      </w:pPr>
      <w:r>
        <w:t>교감·번역 메모 | [교감] 「無適漠」은 뒤에 인용된 『논어』의 통상 문구 「無適也，無莫也」와 차이가 있다. 원문의 「漠」을 고치지 않고 후박의 차별이 없다는 주석 취지로 번역하였다.</w:t>
      </w:r>
    </w:p>
    <w:p>
      <w:pPr>
        <w:pStyle w:val="Heading2"/>
        <w:keepNext/>
      </w:pPr>
      <w:r>
        <w:t>문단 2488  ·  [0462b13]</w:t>
      </w:r>
    </w:p>
    <w:p>
      <w:pPr>
        <w:keepNext/>
      </w:pPr>
      <w:r>
        <w:rPr>
          <w:b/>
        </w:rPr>
        <w:t>원문</w:t>
      </w:r>
    </w:p>
    <w:p>
      <w:pPr>
        <w:pStyle w:val="SourceText"/>
      </w:pPr>
      <w:r>
        <w:t>[0462b13] 次六念中。如文。次十數。言僧至數者。列名也。言准此等者。明對治也。云初至故者。初破自餓外道者。指前一切眾生。依仰飲食而住也。以渄糠下。辨自餓之相也。佛言。一切有情。須依飲食而住。我於菩提樹下。獨悟一法。外道聞之撫然大笑。以問如來。因茲與說四食。假此資神。乃得聖果。然則離著為本。汝今不識道原。便將絕食為道者。非道也。為對治此外道。所以[3]五第一故。二為破自然外道者。指前名色也。此輩外道。計一切皆無其因。如犢子下辨所執相也。佛言不爾。內報外報皆有本因。故立第二名色也。五蘊成身。四蘊心心所是名。一蘊是色。心不可見。只可談名。故在胎時三十八轉。九月便生。託彼胎藏。可是自然耶。三為破梵天為因外道者。指前痛痒想也。自在梵王等者。正辨彼所計之相也。外道執云。以劫初成時。梵天剏下。始有人物。便相認作尺子。豈不由梵王為因。今有嗔恚。還因彼天故。佛言不爾。故立痛痒想。此盖依古經論文也。痛是苦受。痒是樂受。想是捨受。無因三受而生。不由彼上。以初一念緣色之心。名之為識。了達染淨名之為想。領納違順名之為受。由二想故。便生三受故。便有三行。故長輪歷無有了期。四破無因果外道者。指前四諦也。如草木等者。佛言不爾。凡一切法。有因則有果。故說四諦。如苦集二法。是世俗因果。滅道二諦是出世因果。凡夫造於集因。招於苦果。聖人修道為因。感得滅諦之果。豈可無耶。問此無因果外道。與上自然外道何殊。答前自然。計一切物。不為物造。天然自有。今無因者。直是全分撥無因果。義有別也。五破神我外道者。指前五陰也。執於身中下。辨所計之相也。彼說大我遍虗空。小我在身中。如麻米許潛。轉作諸事業。知有冷熱行來去住。皆由其我也。佛言不爾。故立五陰治之。即涅槃云。色亦非我。受想行識亦復如是。我在何處。為在色中。為在識中。計此身中。但有五陰。計我則有五。如是離合。次第求之。覓我不得。便悟妄執。獲無我理。分成無漏想。似聖人。六破一識外道者。指前六入也。如一室下。正辨所計之相也。彼計一識。遍於六根。猶如獼猴窺歷六𡱈。無識之人。謂有六識。其實一也。亦似根門乃六。一識通行。佛言不爾。若但一識。豈向眼根內聞聲。今說六入以對治之。七為破不修外道者。指前七覺支也。以却順下正辨所計之相也。謂此外道以得五通。逆順觀過未各齊八萬劫。八萬劫外。冥然不見境。呼為冥諦。涅槃舉縷丸之喻。一切眾生。端拱任運。至時生死自盡。自證涅槃。不要修道也。佛言不爾。須方便增修。故立七覺支。一念乃至第七捨覺支。此七覺支。簡釋正理。云有至詣。豈可不修而獲果證也。八為破邪因外道者。指前八正道也。或持下。正辨彼所執之也。彼見鷄狗牛等報盡。遠業將熟。生彼色天。不知他是遠遠善因。將謂是今修證。乃効彼噉不淨之物等為戒。乃至修世八禪。用為涅槃。邪進邪慧皆爾。佛言不爾。故立八支聖道。語業等為聖道之因。並乃資神者。超世表。九破色無色天計涅槃外道。指前用九眾生居也。以二界下。正辨彼所計之相也。謂無想定在色界頂。非非想定無色界頂。彼二天滅心心所法皆盡。既若無心。心並沉沒。[1]分麤心不覺。便是大理。故說此二。號曰涅槃也。佛言不爾。此是妄心。外人不識。夫涅槃者。寂寥虗曠。不屬色心。此乃三界九地眾生所居。何名絕有之法。故說九眾生居對治也(所言九者。四禪四空處為八。更并滅受想定次第定。便成九也)十為破色空外道者。指前十一切入也。以外道下。正辨彼所計相也。彼六行斷惑。忻上猒下。忻初禪觀。欲界如癰瘡毒箭等(以色破欲有也)。又猒四禪忻空處。謂空為極(以空破色有也)。佛言不爾。今立十處。但是根塵相入。識想分別。實非涅槃也。蓮用多少者。如依初禪。作青觀之時。先觀世界。一點青色。漸漸廣大。遍滿天下。即是青遍一切處三昧。餘皆例爾。後却退[2]滿。初觀之處。若得純熟。大小自由。斯皆想得(依上三禪亦爾)。次上界漸細。不以色為禪境。即四空等。空之與色。皆是禪境。不可計為涅槃。若見有境。便是虗妄。實唯識之所變。故曰實唯一識也。佛言此十並是心心所法。濟入之處。故說十一切入。非謂涅槃也。無色如大海。除廣不能度者。如今人欲過海東者。此是小海。凡夫能度。若是鐵圍邊大海。則非凡夫能度。今欲色如小海。無色喻大海可知。言此至等者。准祇云。應問彼。誰是汝和上。誰是汝餘師。沙彌有戒。應數有幾。初名何等。如此問之則用光正道。以驗邪人也。餘文可知。四明隨戒相。言沙至所存者。自然遠近者。謂沙彌在六種自然界中作法。亦准大僧法。則通局集沙彌僧也。了論憂婆塞別界者。如前結界中。列十七種。別住處辨也。別者。有施此界不施彼界。一同僧界施也。所對人者。古師云。沙彌衣鉢說淨。受持安居等法。皆對大僧作之。今師不許。但自對沙彌也。兩不相足者。大僧沙彌。兩不互足。如何作法。必無沙彌。即自心念也。亦隨處存者。又進退解也。若大僧境勝。無人不可下求沙彌。一向非分。若沙彌無當眾。即苦求大僧。亦應通得。但勝求劣即不可。劣求勝無爽。故有此釋(五百問論。半行來。又有鈔中開。今云合有)。</w:t>
      </w:r>
    </w:p>
    <w:p>
      <w:pPr>
        <w:keepNext/>
      </w:pPr>
      <w:r>
        <w:rPr>
          <w:b/>
        </w:rPr>
        <w:t>한국어 번역</w:t>
      </w:r>
    </w:p>
    <w:p>
      <w:pPr>
        <w:pStyle w:val="TranslationText"/>
      </w:pPr>
      <w:r>
        <w:t>다음은 육념(六念) 가운데인데, 본문과 같다. 다음은 십수(十數)이다. “승 … 수”라고 한 것은, 명목을 열거한 것이다. “이에 준한다” 등은 대치법을 밝힌 것이다. “첫째 … 까닭이다”라고 한 것은, 첫째 자아외도(自餓外道)를 깨뜨리는 것이다. 앞의 ‘일체중생’을 가리킨다. 모든 중생이 음식에 의지하여 산다는 뜻이다. “쌀겨를 거른다” 이하에서는 스스로 굶는 행상을 설명한다. 부처님께서 말씀하셨다. “모든 유정은 반드시 음식에 의지하여 살아야 한다. 나는 보리수 아래에서 홀로 한 법을 깨달았다.” 외도들은 이 말을 듣고 크게 웃으며 여래께 물었다. 이에 부처님께서 그들에게 사식(四食)을 설하셨다. 이것에 의지하여 몸을 자양하고 마침내 성과를 얻는 것이다. 그러므로 집착을 떠나는 것이 근본이다. 그대들은 지금 도의 근원을 알지 못하고 곧 절식을 도라고 여기는데, 이는 도가 아니다. 이 외도를 대치하기 위하여 첫째 항목을 세운 것이다. 둘째는 자연외도를 깨뜨리는 것이다. 앞의 명색(名色)을 가리킨다. 이 부류의 외도는 모든 것이 원인 없이 생긴다고 헤아린다. “송아지처럼 …” 이하에서 그들이 집착하는 모습을 설명한다. 부처님께서는 그렇지 않다고 말씀하셨다. 내적인 과보와 외적인 과보에는 모두 본래의 원인이 있으므로 둘째로 명색을 세운 것이다. 오온이 몸을 이루는데, 네 온인 수·상·행·식의 심·심소는 명(名)이고 한 온인 색온은 색(色)이다. 마음은 볼 수 없으므로 이름으로만 말할 수 있다. 그러므로 태중에서는 서른여덟 차례의 변화가 있고 아홉 달이 되면 태어나며 태장에 의탁하는 것이다. 이것을 어찌 자연히 생겼다고 하겠는가. 셋째는 범천을 원인으로 삼는 외도를 깨뜨리는 것이다. 앞의 ‘통양상(痛痒想)’을 가리킨다. “자재범왕” 등은 바로 그들이 집착하는 모습을 설명한 것이다. 외도는 집착하여 말하기를, 겁초에 세계가 처음 성립할 때 범천이 처음 내려와 비로소 사람과 만물이 생겼다고 한다. 곧 서로 [척자(尺子)]로 여겼다. 그러니 어찌 범왕을 원인으로 삼지 않겠는가 하고 주장한다. 지금 진에가 생기는 것 또한 저 하늘을 원인으로 한다고 여긴다. 부처님께서는 그렇지 않다고 말씀하셨다. 그러므로 통양상(痛痒想)을 세웠다. 이는 대체로 옛 경론의 문구에 따른 것이다. 통(痛)은 고수(苦受)이고, 양(痒)은 낙수(樂受)이며, 상(想)은 사수(捨受)이다. 삼수는 원인 없이 생기는 것이 아니며 저 범천에서 비롯되는 것도 아니다. 처음 한 생각이 색을 반연하는 마음을 식(識)이라 하고, 염오와 청정을 분별해 아는 것을 상(想)이라 하며, 거슬림과 따름을 받아들이는 것을 수(受)라 한다. 두 가지 상으로 말미암아 곧 세 가지 수가 생기고, 이에 세 가지 행이 생겨 길이 윤회하면서 끝날 기약이 없게 된다. 넷째는 인과가 없다고 하는 외도를 깨뜨리는 것이다. 앞의 사제(四諦)를 가리킨다. “초목과 같다” 등은 부처님께서 그렇지 않다고 말씀하신 대목이다. 무릇 모든 법은 원인이 있으면 결과가 있으므로 사제를 설한 것이다. 고제와 집제 두 법은 세속의 인과이고, 멸제와 도제 두 제는 출세간의 인과이다. 범부는 집(集)의 원인을 지어 고(苦)의 결과를 부르고, 성인은 도를 닦는 것을 원인으로 삼아 멸제의 결과를 얻는다. 어찌 인과가 없다고 할 수 있겠는가. 묻는다. 이 무인과외도는 앞의 자연외도와 무엇이 다른가. 답한다. 앞의 자연외도는 모든 사물이 다른 무엇에 의해 만들어진 것이 아니라 본래 저절로 존재한다고 헤아린다. 지금의 무인론자는 곧 전적으로 인과 자체가 없다고 배척하므로 그 뜻이 서로 다르다. 다섯째는 신아외도(神我外道)를 깨뜨리는 것이다. 앞의 오음(五陰)을 가리킨다. “몸 안에 집착한다” 이하에서는 그들이 헤아리는 모습을 설명한다. 그들은 큰 자아는 허공에 두루하고 작은 자아는 몸 안에 있으며, 삼이나 쌀알만 한 크기로 숨어 온갖 일을 움직여 행하고, 춥고 더운 것을 알며 오고 가고 머무는 일도 모두 그 자아에서 말미암는다고 말한다. 부처님께서는 그렇지 않다고 말씀하셨다. 그러므로 오음으로써 이를 대치한다. 곧 『열반경』에서 말하기를, “색도 또한 내가 아니며, 수·상·행·식도 또한 이와 같다. 그렇다면 나는 어디에 있는가. 색 가운데 있는가, 식 가운데 있는가.”라고 하였다. 이 몸을 헤아려 보면 오음만 있을 뿐이다. 각 온마다 나라고 헤아린다면 다섯 개의 내가 있게 된다. 이와 같이 나누고 합하여 차례대로 찾아보아도 나를 얻을 수 없으므로 망령된 집착임을 깨닫고 무아의 이치를 얻게 된다. 이에 무루의 상이 조금 성취되어 성인과 비슷하게 된다. 여섯째는 하나의 식만 있다고 하는 외도를 깨뜨리는 것이다. 앞의 육입(六入)을 가리킨다. “한 방과 같다” 이하에서는 바로 그들이 헤아리는 모습을 설명한다. 그들은 하나의 식이 육근에 두루한다고 헤아린다. 마치 원숭이 한 마리가 여섯 창구를 차례로 엿보는 것과 같다고 한다. 식의 이치를 알지 못하는 사람은 여섯 식이 있다고 여기지만 실제로는 하나뿐이라고 주장한다. 마치 근의 문은 여섯이지만 하나의 식이 두루 다니는 것과 같다는 것이다. 부처님께서는 그렇지 않다고 말씀하셨다. 만약 식이 하나뿐이라면 어찌 안근 안에서 소리를 들을 수 있겠는가. 그러므로 이제 육입을 설하여 이를 대치한다. 일곱째는 수행하지 않아도 된다고 하는 외도를 깨뜨리는 것이다. 앞의 칠각지(七覺支)를 가리킨다. “거슬러 관하고 순서대로 관한다” 이하에서 그들의 견해를 바로 설명한다. 이 외도들은 오통을 얻고 과거와 미래를 역순·순서로 관하여 각각 팔만 겁까지 안다고 한다. 그러나 팔만 겁 밖은 어둡고 캄캄하여 경계를 보지 못하므로 이를 명제(冥諦)라고 부른다. 『열반경』에서는 실타래 공의 비유를 든다. 모든 중생이 가만히 손을 모으고 자연의 흐름에 맡기기만 하면 때가 이르러 생사가 저절로 다하고 스스로 열반을 증득하므로 도를 닦을 필요가 없다고 주장한다. 부처님께서는 그렇지 않다고 말씀하셨다. 반드시 방편으로 더욱 닦아야 하므로 칠각지를 세운 것이다. 첫째 염각지에서 일곱째 사각지에 이르기까지가 이 칠각지이다. 이것으로 바른 이치를 가려 밝히니, “있음 … 이른다”라고 한 뜻도 어찌 닦지 않고 과증을 얻을 수 있겠느냐는 것이다. 여덟째는 잘못된 원인을 수행하는 외도를 깨뜨리는 것이다. 앞의 팔정도를 가리킨다. “혹은 지닌다” 이하에서는 그들이 집착하는 바를 바로 설명한다. 그들은 닭·개·소 등이 그 과보를 다한 뒤 먼 과거의 선업이 익어 색계천에 태어나는 것을 보고, 그것이 오래전의 선한 원인 때문인 줄 알지 못하고 지금의 수행으로 증득한 것이라 여긴다. 그래서 그 동물들을 본떠 부정한 것을 먹는 따위를 계로 삼고, 나아가 세간의 팔선(八禪)을 닦아 열반으로 삼는다. 그릇된 정진과 그릇된 지혜도 모두 이와 같다. 부처님께서는 그렇지 않다고 말씀하셨다. 그러므로 팔지성도(八支聖道)를 세웠고, 정어·정업 등을 성도의 원인으로 삼아 모두 정신을 자양하게 하여 세간을 초월하게 한다. 아홉째는 색계·무색계의 하늘을 열반이라 헤아리는 외도를 깨뜨리는 것이다. 앞의 구중생거(九衆生居)를 가리킨다. “두 계 …” 이하에서는 바로 그들이 헤아리는 모습을 설명한다. 무상정은 색계의 꼭대기에 있고, 비비상정은 무색계의 꼭대기에 있다. 그 두 하늘에서는 심·심소법이 모두 멸하여 마음이 없는 듯하고, 마음이 모두 가라앉아 거친 마음조차 분별하여 깨닫지 못하므로 곧 이것을 큰 이치라 여기고 이 두 경지를 열반이라 부른다. 부처님께서는 그렇지 않다고 말씀하셨다. 이는 망심인데 외도들이 알지 못한 것이다. 무릇 열반은 고요하고 텅 비어 광대하여 색과 마음에 속하지 않는다. 그런데 이것은 삼계 구지에 속한 중생의 거처이니 어찌 유를 끊어 벗어난 법이라 할 수 있겠는가. 그러므로 구중생거를 설하여 대치한다. (아홉이란 사선과 사공처를 합해 여덟으로 하고, 다시 멸수상정의 차제정을 더하여 아홉이 된다는 뜻이다.) 열째는 색과 공에 집착하는 외도를 깨뜨리는 것이다. 앞의 십일체입(十一切入)을 가리킨다. “외도 …” 이하에서는 바로 그들이 헤아리는 모습을 설명한다. 그들은 육행으로 번뇌를 끊으면서 위를 기뻐하고 아래를 싫어한다. 초선을 기뻐하여 관하면서 욕계를 종기·부스럼·독화살과 같다고 본다. (색계로 욕유를 깨뜨리는 것이다.) 또 사선을 싫어하고 공처를 기뻐하여 공을 궁극으로 여긴다. (공으로 색유를 깨뜨리는 것이다.) 부처님께서는 그렇지 않다고 말씀하셨다. 그러므로 이제 열 가지 처소를 세웠다. 이는 다만 근과 진이 서로 들어가고 식과 상이 분별하는 것일 뿐 실제로 열반이 아니다. “연용의 많고 적음”이라고 한 것은, 예컨대 초선에 의지하여 청색관을 행할 때 먼저 세계의 한 점 청색을 관하고, 점차 크게 넓혀 천하에 두루 가득하게 하면 곧 청색이 일체처에 두루하는 삼매가 된다. 나머지도 모두 이와 같다. 그 뒤 다시 가득 찬 경계를 거두어 처음 관하던 곳으로 돌아온다. 익숙하게 성취하면 크게 하고 작게 하는 것이 자유로우며, 이 모두가 상(想)으로 얻어진 것이다. (위의 삼선에 의지하는 것도 같다.) 그 다음 상계로 올라갈수록 점차 미세해져 색을 선의 경계로 삼지 않으니 곧 사공정 등이 그것이다. 공과 색은 모두 선정의 경계일 뿐이므로 열반이라고 헤아려서는 안 된다. 만일 어떤 경계를 실제로 있다고 보면 곧 허망한 것이며, 실제로는 오직 식이 변현한 것이다. 그러므로 ‘실제로는 오직 하나의 식뿐이다’라고 한 것이다. 부처님께서는 이 열 가지가 모두 심·심소법이 들어가 작용하는 처소라고 말씀하셨으므로 십일체입을 설한 것이다. 열반을 말한 것이 아니다. 무색은 큰 바다와 같아서 넓어 건널 수 없다는 뜻이다. 예컨대 지금 사람이 바다 동쪽으로 건너가려는 것은 작은 바다이므로 범부도 건널 수 있지만, 철위산 가장자리의 큰 바다라면 범부가 건널 수 없다. 이제 욕계의 색을 작은 바다에 비유하고, 무색계를 큰 바다에 비유한 뜻은 알 수 있다. “이 … 등”이라고 한 것은, 『승기율』에 준하면 그에게 물어야 한다. “누가 그대의 화상인가. 누가 그대의 다른 스승인가. 사미에게는 계가 있는데, 그 수는 몇 가지인가. 첫째 계의 이름은 무엇인가.” 이와 같이 물어 바른 도를 드러내고 삿된 사람인지 시험한다. 나머지 문장은 알 수 있다. 넷째, 수계의 상을 밝힌다. “사미 … 간직한다”라고 한 것은, ‘자연계의 원근’이란 사미가 여섯 가지 자연계 안에서 작법하는 것을 말한다. 역시 대승의 법에 준하여 통하고 국한되는 범위에 따라 사미승을 모은다. 『요론』의 우바새별계라고 한 것은 앞의 결계 대목에서 열일곱 가지를 열거하여 별도의 주처로 설명한 것과 같다. ‘별(別)’이란 이 계에는 보시하지만 저 계에는 보시하지 않는다는 뜻으로, 승계에 보시하는 경우와 마찬가지이다. 작법의 상대가 되는 사람에 대해 고덕은 말하기를, 사미의 의발을 설정하고 수지·안거 등의 법을 행할 때 모두 대승을 상대로 행한다고 하였다. 그러나 지금의 스승은 이를 허락하지 않고 사미끼리 서로 상대해야 한다고 한다. “둘이 서로 충족하지 못한다”는 것은, 대승과 사미가 서로 수를 채워 줄 수 없다는 뜻이다. 그렇다면 어떻게 작법하는가. 만일 사미가 전혀 없다면 스스로 심념법으로 한다. “또한 처소에 따라 둔다”는 것은 다시 진퇴 양쪽에서 해석한 것이다. 대승은 경계가 더 수승하므로 사람이 없다고 해서 아래로 사미를 구해서는 안 된다. 이는 전적으로 자기 분수가 아니다. 반대로 사미에게 합당한 대중이 없으면 애써 대승을 구하여 상대하는 것도 통한다고 보아야 한다. 수승한 이가 열등한 이를 구하는 것은 안 되지만, 열등한 이가 수승한 이를 구하는 것은 어긋남이 없다. 그러므로 이런 해석이 있다. (『오백문론』의 반 줄과 『행사초』에 허용한 문구가 있는데, 지금은 있어야 한다고 본다.)</w:t>
      </w:r>
    </w:p>
    <w:p>
      <w:pPr>
        <w:pStyle w:val="EditorialNote"/>
      </w:pPr>
      <w:r>
        <w:t>교감·번역 메모 | [판독] 「渄糠」은 난독·이체 가능성이 있어 쌀겨를 거르거나 먹는 자아행의 문맥으로 보수적으로 처리하였다.</w:t>
      </w:r>
    </w:p>
    <w:p>
      <w:pPr>
        <w:pStyle w:val="EditorialNote"/>
      </w:pPr>
      <w:r>
        <w:t>교감·번역 메모 | [판독·교감] 「所以[3]五第一故」는 결락·오자 가능성이 높다. 자아외도 대치를 십수의 첫 항목에 둔다는 문맥만 살려 옮겼다.</w:t>
      </w:r>
    </w:p>
    <w:p>
      <w:pPr>
        <w:pStyle w:val="EditorialNote"/>
      </w:pPr>
      <w:r>
        <w:t>교감·번역 메모 | [수량·문헌] 「三十八轉」「九月」은 태내 성장 단계에 관한 고대 불교 의학·태생관의 수치이다. 현대 생물학적 기간으로 환산하지 않고 원문 수치를 유지하였다.</w:t>
      </w:r>
    </w:p>
    <w:p>
      <w:pPr>
        <w:pStyle w:val="EditorialNote"/>
      </w:pPr>
      <w:r>
        <w:t>교감·번역 메모 | [판독] 「尺子」는 문맥상 범천과 중생의 관계를 나타내는 말이나 오자 가능성이 있다. 원문을 보존하고 의미 확정을 유보하였다.</w:t>
      </w:r>
    </w:p>
    <w:p>
      <w:pPr>
        <w:pStyle w:val="EditorialNote"/>
      </w:pPr>
      <w:r>
        <w:t>교감·번역 메모 | [용어] 「痛痒想」은 옛 번역어 계열의 수(受) 분류를 설명하는 표현으로, 뒤의 「痛是苦受、痒是樂受、想是捨受」에 따라 통·양·상으로 보존하였다.</w:t>
      </w:r>
    </w:p>
    <w:p>
      <w:pPr>
        <w:pStyle w:val="EditorialNote"/>
      </w:pPr>
      <w:r>
        <w:t>교감·번역 메모 | [구문] 「無因三受而生」은 문장 경계가 불안정하다. 뒤의 상(想)·수(受) 발생 설명과 연결해 ‘삼수는 원인 없이 생기지 않는다’는 취지로 옮겼다.</w:t>
      </w:r>
    </w:p>
    <w:p>
      <w:pPr>
        <w:pStyle w:val="EditorialNote"/>
      </w:pPr>
      <w:r>
        <w:t>교감·번역 메모 | [판독] 「如麻米許潛」은 신아가 몸 안에 매우 작게 잠재한다는 외도설의 비유로 이해하였다. 「麻米」의 정확한 단위 관계는 확정하지 않았다.</w:t>
      </w:r>
    </w:p>
    <w:p>
      <w:pPr>
        <w:pStyle w:val="EditorialNote"/>
      </w:pPr>
      <w:r>
        <w:t>교감·번역 메모 | [판독] 「分成無漏想」은 구문이 매끄럽지 않다. 무아리를 깨달아 무루에 가까운 관념이 성립한다는 문맥으로 보수적으로 옮겼다.</w:t>
      </w:r>
    </w:p>
    <w:p>
      <w:pPr>
        <w:pStyle w:val="EditorialNote"/>
      </w:pPr>
      <w:r>
        <w:t>교감·번역 메모 | [판독] 「六𡱈」의 끝 글자는 난자이다. ‘한 원숭이가 여섯 구멍/창을 엿본다’는 일식육창(一識六窓) 비유의 문맥으로 번역하였다.</w:t>
      </w:r>
    </w:p>
    <w:p>
      <w:pPr>
        <w:pStyle w:val="EditorialNote"/>
      </w:pPr>
      <w:r>
        <w:t>교감·번역 메모 | [교감] 「以却順下」는 뒤의 「逆順觀」과 연결되는 것으로 보여 ‘역순·순서로 관한다’는 문맥으로 처리하였다.</w:t>
      </w:r>
    </w:p>
    <w:p>
      <w:pPr>
        <w:pStyle w:val="EditorialNote"/>
      </w:pPr>
      <w:r>
        <w:t>교감·번역 메모 | [구문] 「一念乃至第七捨覺支」는 칠각지의 첫 항목인 염각지에서 일곱째 사각지까지를 가리키는 것으로 옮겼다.</w:t>
      </w:r>
    </w:p>
    <w:p>
      <w:pPr>
        <w:pStyle w:val="EditorialNote"/>
      </w:pPr>
      <w:r>
        <w:t>교감·번역 메모 | [판독] 「並乃資神者」는 구문이 다소 불안정하다. 팔정도의 여러 지분이 수행자의 정신·생명을 돕는다는 뜻으로 보수적으로 처리하였다.</w:t>
      </w:r>
    </w:p>
    <w:p>
      <w:pPr>
        <w:pStyle w:val="EditorialNote"/>
      </w:pPr>
      <w:r>
        <w:t>교감·번역 메모 | [결락·판독] 「[1]分麤心不覺」은 문두 결락 또는 오자 가능성이 있다. 거친 마음조차 분명히 알아차리지 못한다는 문맥으로 옮겼다.</w:t>
      </w:r>
    </w:p>
    <w:p>
      <w:pPr>
        <w:pStyle w:val="EditorialNote"/>
      </w:pPr>
      <w:r>
        <w:t>교감·번역 메모 | [수량] 괄호의 ‘사선+사공처+멸수상정=9’라는 계산을 원문 그대로 보존하였다. 전승에 따라 구중생거의 표준 열거와 구성 방식이 다를 수 있다.</w:t>
      </w:r>
    </w:p>
    <w:p>
      <w:pPr>
        <w:pStyle w:val="EditorialNote"/>
      </w:pPr>
      <w:r>
        <w:t>교감·번역 메모 | [판독] 「蓮用多少」는 문맥상 선정의 관상 범위를 넓히고 줄이는 작용을 뜻하는 듯하나 「蓮」은 오자 가능성이 높다. 원문을 보존하였다.</w:t>
      </w:r>
    </w:p>
    <w:p>
      <w:pPr>
        <w:pStyle w:val="EditorialNote"/>
      </w:pPr>
      <w:r>
        <w:t>교감·번역 메모 | [판독] 「退[2]滿」은 관상한 경계를 다시 거두는 문맥으로 해석하였다. 결락·오자 가능성이 있어 원문은 고치지 않았다.</w:t>
      </w:r>
    </w:p>
    <w:p>
      <w:pPr>
        <w:pStyle w:val="EditorialNote"/>
      </w:pPr>
      <w:r>
        <w:t>교감·번역 메모 | [판독] 「濟入之處」는 「所入」·「遍入」 계열의 이문 가능성이 있다. 십일체입의 ‘들어가 두루하는 처소’라는 뜻으로 옮겼다.</w:t>
      </w:r>
    </w:p>
    <w:p>
      <w:pPr>
        <w:pStyle w:val="EditorialNote"/>
      </w:pPr>
      <w:r>
        <w:t>교감·번역 메모 | [구문] 「除廣不能度者」는 앞뒤 비유와 연결이 불안정하다. 무색계의 광대함을 큰 바다에 비유해 범부가 건너기 어렵다는 취지로 처리하였다.</w:t>
      </w:r>
    </w:p>
    <w:p>
      <w:pPr>
        <w:pStyle w:val="EditorialNote"/>
      </w:pPr>
      <w:r>
        <w:t>교감·번역 메모 | [음역] 「憂婆塞」는 우바새(優婆塞)의 이체 음역으로 보아 번역하였다.</w:t>
      </w:r>
    </w:p>
    <w:p>
      <w:pPr>
        <w:pStyle w:val="EditorialNote"/>
      </w:pPr>
      <w:r>
        <w:t>교감·번역 메모 | [교감] 괄호의 「五百問論。半行來。又有鈔中開。今云合有」는 편집·구문이 불안정하다. 원문의 출전 및 『행사초』의 허용문을 언급하는 취지만 보존하였다.</w:t>
      </w:r>
    </w:p>
    <w:p>
      <w:pPr>
        <w:pStyle w:val="Heading2"/>
        <w:keepNext/>
      </w:pPr>
      <w:r>
        <w:t>문단 2489  ·  [0463c01]</w:t>
      </w:r>
    </w:p>
    <w:p>
      <w:pPr>
        <w:keepNext/>
      </w:pPr>
      <w:r>
        <w:rPr>
          <w:b/>
        </w:rPr>
        <w:t>원문</w:t>
      </w:r>
    </w:p>
    <w:p>
      <w:pPr>
        <w:pStyle w:val="SourceText"/>
      </w:pPr>
      <w:r>
        <w:t>[0463c01] 次明秉法。類通眾別者。謂類大僧。眾則眾法。別則對首。故類通也。言先至之者。請二衣施主者。謂真實展轉也。以沙彌戒中。不許捉實等。正同於僧。不得自畜。亦須請白衣為主故。若犯長等者。同僧三十中。皆犯捨墮。不受十戒沙彌在界。非別眾。餘如文。二明眾法通別二途者。標列可知。言若通至出者。如文。云若別至中者。誦沙彌戒經。謂愛道尼經者。玄云。觀其文勢。似愛道經。便是沙彌戒經。若准諸經目錄。自有沙彌戒經一卷。別復有大愛道尼經二卷。故知別也。今有釋云。恐是鈔筆悞。理合云誦沙彌戒經。誦愛道尼經。錯書謂字也(此解應好思之)。云若至念者。說僧自恣之文。即沙彌互跪。向五德說僧自恣句。若沙彌別處自恣。五德須往沙彌所。作自恣也。以犯舉兩通者。謂兩眾俱有犯罪。義有罪須舉。故須說僧自恣文也。餘文可委五雜料簡。言其至罪者。知淨不淨者。長衣說淨未說淨等。餘如文。云五至行者。如文(上來多義不圓總是沙彌篇竟)。</w:t>
      </w:r>
    </w:p>
    <w:p>
      <w:pPr>
        <w:keepNext/>
      </w:pPr>
      <w:r>
        <w:rPr>
          <w:b/>
        </w:rPr>
        <w:t>한국어 번역</w:t>
      </w:r>
    </w:p>
    <w:p>
      <w:pPr>
        <w:pStyle w:val="TranslationText"/>
      </w:pPr>
      <w:r>
        <w:t>다음은 법을 집행하는 일을 밝힌다. “유형이 대중법과 별법에 통한다”는 것은 대승의 법에 견주어 대중이면 중법을 하고 개인이면 대수법을 하므로 그 유형이 통한다는 뜻이다. “먼저 … 한다”라고 한 것은, 두 종류의 의물 시주자를 청한다는 것은, 진실시와 전전시를 말한다. 사미계 가운데에서는 실물 금은 등을 직접 잡는 것을 허락하지 않는 점이 대승과 바로 같으므로 스스로 소유해서는 안 되고 또한 백의를 주인으로 청해야 하기 때문이다. “장물 등을 범하면”이라는 것은 대승의 삼십계 가운데와 같아서 모두 사타죄를 범한다. 십계를 받지 않은 사미가 계 안에 있어도 별중이 되는 것은 아니다. 나머지는 본문과 같다. 둘째, 중법에 통법과 별법 두 길이 있음을 밝힌다. 표제와 열거는 알 수 있다. “통한다면 … 나온다”라고 한 것은 본문과 같다. “별도로 … 가운데”라고 한 것은, 『사미계경』을 외우는 것과 “『애도니경』이라고 한다”는 대목이다. 『현기』에서 말하기를, 문장의 흐름을 살펴보면 『애도경』이 곧 『사미계경』인 듯하다고 하였다. 그러나 여러 경록에 준하면 따로 『사미계경』 한 권이 있고, 또 별도로 『대애도니경』 두 권이 있으므로 서로 다른 경임을 알 수 있다. 지금 어떤 해석에서는 아마 『행사초』의 필사 오류일 것이라 하여 마땅히 “『사미계경』을 외우고, 『애도니경』을 외운다”라고 해야 하는데 ‘위(謂)’ 자를 잘못 썼다고 한다. (이 해석은 잘 생각해야 한다.) “만약 … 염한다”라고 한 것은, 승가의 자자문을 설하는 것이다. 곧 사미가 호궤하고 오덕에게 승가 자자의 문구를 말한다. 만일 사미가 다른 곳에서 자자한다면 오덕이 사미가 있는 곳으로 가서 자자를 행해야 한다. “범죄와 거죄가 양쪽에 통한다”는 것은, 두 대중 모두 범죄가 있고 죄가 있으면 거죄해야 한다는 뜻이므로 승가 자자의 문구를 설해야 한다. 나머지 문장은 다섯 가지 잡료간에서 자세히 알 수 있다. “그 … 죄”라고 한 것은, 정인지 부정인지 아는 것을 말한다. 장의를 설정했는지 아직 설정하지 않았는지 등이 그것이다. 나머지는 본문과 같다. “다섯째 … 행한다”라고 한 것은 본문과 같다. (이상 여러 뜻이 완전히 갖추어지지는 않았으나 모두 사미편의 설명이며, 여기에서 마친다.)</w:t>
      </w:r>
    </w:p>
    <w:p>
      <w:pPr>
        <w:pStyle w:val="EditorialNote"/>
      </w:pPr>
      <w:r>
        <w:t>교감·번역 메모 | [용어] 「二衣施主」는 뒤의 「真實展轉」과 연결되어 설정(說淨) 시 두 방식의 의물 시주자/정시주를 가리키는 것으로 보았다.</w:t>
      </w:r>
    </w:p>
    <w:p>
      <w:pPr>
        <w:pStyle w:val="EditorialNote"/>
      </w:pPr>
      <w:r>
        <w:t>교감·번역 메모 | [교감] 「不許捉實等」의 「實」은 금은·보물류를 가리키는 글자의 오자 가능성이 있다. 사미가 금은 등 실물을 직접 잡지 못한다는 문맥으로 처리하였다.</w:t>
      </w:r>
    </w:p>
    <w:p>
      <w:pPr>
        <w:pStyle w:val="EditorialNote"/>
      </w:pPr>
      <w:r>
        <w:t>교감·번역 메모 | [율학] 「同僧三十中」은 비구의 삼십 니살기바일제 계군을 참조하는 것으로 보아 ‘삼십사’ 범주와 같다고 옮겼다.</w:t>
      </w:r>
    </w:p>
    <w:p>
      <w:pPr>
        <w:pStyle w:val="EditorialNote"/>
      </w:pPr>
      <w:r>
        <w:t>교감·번역 메모 | [문헌] 「沙彌戒經」은 뒤의 『대애도니경』과 동일 문헌인지 별개 문헌인지에 대해 본문 자체가 이설을 제시한다. 번역에서는 두 문헌명을 구분해 보존하였다.</w:t>
      </w:r>
    </w:p>
    <w:p>
      <w:pPr>
        <w:pStyle w:val="EditorialNote"/>
      </w:pPr>
      <w:r>
        <w:t>교감·번역 메모 | [교감] 본문 스스로 『행사초』의 필사 오류 가능성을 제기한다. 원문을 교정하지 않고 해당 교감설을 번역에 반영하였다.</w:t>
      </w:r>
    </w:p>
    <w:p>
      <w:pPr>
        <w:pStyle w:val="EditorialNote"/>
      </w:pPr>
      <w:r>
        <w:t>교감·번역 메모 | [교감] 「錯書謂字也」는 ‘謂’ 자가 잘못 들어갔다는 본문 내부의 교감 제안이다. 괄호의 유보적 평가도 함께 보존하였다.</w:t>
      </w:r>
    </w:p>
    <w:p>
      <w:pPr>
        <w:pStyle w:val="EditorialNote"/>
      </w:pPr>
      <w:r>
        <w:t>교감·번역 메모 | [구문] 「餘文可委五雜料簡」은 과문 경계가 불명확하다. ‘나머지는 다섯 잡료간에서 자세히 살핀다’는 취지로 옮겼다.</w:t>
      </w:r>
    </w:p>
    <w:p>
      <w:pPr>
        <w:pStyle w:val="Heading2"/>
        <w:keepNext/>
      </w:pPr>
      <w:r>
        <w:t>문단 2490  ·  [0463c17]</w:t>
      </w:r>
    </w:p>
    <w:p>
      <w:pPr>
        <w:keepNext/>
      </w:pPr>
      <w:r>
        <w:rPr>
          <w:b/>
        </w:rPr>
        <w:t>원문</w:t>
      </w:r>
    </w:p>
    <w:p>
      <w:pPr>
        <w:pStyle w:val="SourceText"/>
      </w:pPr>
      <w:r>
        <w:t>[0463c17] [3]從此第二尼眾篇。文二。初牒篇。次依文釋。初言尼至二十九者。來意者。沙彌之法上篇統收。約尼別行却未彰述。但尼女多迷。事須分曉。若不委錄。機教莫同。故立此篇。秉為龜鑱。釋名者。尼僧和合名為眾。與僧全異。故曰別行。軌範有儀稱之曰法。篇如常解。注文尼者女也者。西土有二十四聲。今尼是女聲收之。今言尼者訛也。若依諸記中解云。尼是梵音。此番為女。今不言女。但云尼者。以女字有濫。故存梵名。舉例如羯磨番為業等(云云)。河摩母等者。梵語摩訶波闍。此云大愛道。盖存舊語也。若准新云。摩訶鉢剌闍鉢底。此番為大生主。大是眾義。一切群生。皆是佛子。姨母是佛母。群生荷賴故。又准佛本行經說。姨母是遍覺長者之女。長者有八女。第一摩耶。第八生主。同事淨飯王。餘六二女事斛飯王。二女甘露飯王。二女事白飯王。今斯愛道是㝡小女。佛親阿姨。如來生後七日。摩耶命終。便是姨之乳養。故稱為母也。盖亦敬重極故。</w:t>
      </w:r>
    </w:p>
    <w:p>
      <w:pPr>
        <w:keepNext/>
      </w:pPr>
      <w:r>
        <w:rPr>
          <w:b/>
        </w:rPr>
        <w:t>한국어 번역</w:t>
      </w:r>
    </w:p>
    <w:p>
      <w:pPr>
        <w:pStyle w:val="TranslationText"/>
      </w:pPr>
      <w:r>
        <w:t>이로부터 둘째 니중편(尼衆篇)이다. 문장은 둘로 나뉜다. 첫째 편명을 들고, 둘째 본문에 따라 해석한다. 처음 “니 … 스물아홉”이라고 한 것은, 이 편을 세운 뜻을 밝힌다. 사미의 법은 앞 편에서 통틀어 거두었지만, 비구니의 별행에 대해서는 아직 드러내어 설명하지 않았다. 더구나 비구니는 세부 행법에서 미혹하기 쉬우므로 사리를 분명히 밝혀야 한다. 만일 자세히 기록하지 않으면 근기와 가르침이 서로 맞지 않게 된다. 그러므로 이 편을 세워 준칙으로 삼게 한 것이다. 명칭을 해석하면, 비구니 승가가 화합한 것을 ‘중(衆)’이라 하고, 비구승과 행법이 온전히 다르므로 ‘별행(別行)’이라 하며, 궤범과 위의가 있으므로 ‘법(法)’이라 한다. ‘편(篇)’은 통상적인 해석과 같다. 주문에서 “니(尼)는 여자이다”라고 한 것은, 서역에는 스물네 가지 성(聲)이 있는데 여기서 니는 여성형 음성에 속한다는 뜻이다. 지금 ‘니’라고 하는 것은 와전된 표현이다. 여러 기(記)의 해석에 의하면, 니는 범어 음이고 여기서는 ‘여자’라고 번역한다. 그런데 지금 ‘여자’라고 하지 않고 다만 ‘니’라고 하는 것은 ‘여(女)’라는 글자가 다른 뜻과 뒤섞일 수 있기 때문에 범어 명칭을 그대로 둔 것이다. 예컨대 갈마를 번역하면 업(業)이라 하는 것과 같다. (이하 생략) “하마모(河摩母)” 등이라고 한 것은, 범어 ‘마하파사(摩訶波闍)’를 말하며, 여기서는 ‘대애도(大愛道)’라고 한다. 대체로 옛 번역어를 그대로 둔 것이다. 새 번역에 준하면 ‘마하발랄사발저(摩訶鉢剌闍鉢底)’라 하고, 이를 ‘대생주(大生主)’라고 번역한다. ‘대(大)’는 대중이라는 뜻이다. 모든 중생은 모두 불자이며, 이모는 부처님의 어머니가 되어 중생들이 그 은혜를 입었기 때문이다. 또 『불본행경』에 따르면, 이모는 변각장자의 딸이었다. 장자에게는 여덟 딸이 있었는데, 첫째가 마야이고 여덟째가 생주였다. 두 사람은 함께 정반왕을 섬겼다. 나머지 여섯 가운데 두 딸은 곡반왕을 섬기고, 두 딸은 감로반왕을 섬기며, 두 딸은 백반왕을 섬겼다. 이 대애도가 바로 막내딸로서 부처님의 친이모였다. 여래께서 태어난 뒤 이레 만에 마야가 목숨을 마치자 곧 이모가 젖을 먹여 길렀다. 그러므로 ‘어머니’라고 칭한 것이다. 이는 또한 지극히 공경한다는 뜻이다.</w:t>
      </w:r>
    </w:p>
    <w:p>
      <w:pPr>
        <w:pStyle w:val="EditorialNote"/>
      </w:pPr>
      <w:r>
        <w:t>교감·번역 메모 | [판독·교감] 「龜鑱」은 통상 표현 「龜鑑」과의 이문·오자 가능성이 높다. 문맥상 ‘귀감·준칙’의 뜻으로 번역하고 원문은 보존하였다.</w:t>
      </w:r>
    </w:p>
    <w:p>
      <w:pPr>
        <w:pStyle w:val="EditorialNote"/>
      </w:pPr>
      <w:r>
        <w:t>교감·번역 메모 | [음운] 「西土有二十四聲」은 범어의 성·어형 체계를 설명하는 당시 음운론적 서술이다. 현대 산스크리트 문법 범주로 임의 환원하지 않았다.</w:t>
      </w:r>
    </w:p>
    <w:p>
      <w:pPr>
        <w:pStyle w:val="EditorialNote"/>
      </w:pPr>
      <w:r>
        <w:t>교감·번역 메모 | [음역] 「河摩母」는 대애도(摩訶波闍波提)를 가리키는 구역 계열 명칭으로 보이나 음형이 불안정하여 원문을 보존하였다.</w:t>
      </w:r>
    </w:p>
    <w:p>
      <w:pPr>
        <w:pStyle w:val="EditorialNote"/>
      </w:pPr>
      <w:r>
        <w:t>교감·번역 메모 | [음역] 「摩訶波闍」는 대애도를 가리키는 구역 음역형으로 처리하였다.</w:t>
      </w:r>
    </w:p>
    <w:p>
      <w:pPr>
        <w:pStyle w:val="EditorialNote"/>
      </w:pPr>
      <w:r>
        <w:t>교감·번역 메모 | [음역] 「摩訶鉢剌闍鉢底」는 Mahāprajāpatī 계열의 신역 음역으로, 본문의 번역어 「大生主」와 함께 보존하였다.</w:t>
      </w:r>
    </w:p>
    <w:p>
      <w:pPr>
        <w:pStyle w:val="EditorialNote"/>
      </w:pPr>
      <w:r>
        <w:t>교감·번역 메모 | [고유명] 「遍覺長者」는 대애도와 마야의 부친으로 제시된 인명이다. 다른 불전의 계보 전승과 차이가 있을 수 있어 본문대로 옮겼다.</w:t>
      </w:r>
    </w:p>
    <w:p>
      <w:pPr>
        <w:pStyle w:val="EditorialNote"/>
      </w:pPr>
      <w:r>
        <w:t>교감·번역 메모 | [사료] 마야·생주 및 정반왕·곡반왕·감로반왕·백반왕과의 혼인 계보는 불전마다 차이가 있을 수 있으므로 본문 전승을 그대로 번역하였다.</w:t>
      </w:r>
    </w:p>
    <w:p>
      <w:pPr>
        <w:pStyle w:val="Heading2"/>
        <w:keepNext/>
      </w:pPr>
      <w:r>
        <w:t>문단 2491  ·  [0464a10]</w:t>
      </w:r>
    </w:p>
    <w:p>
      <w:pPr>
        <w:keepNext/>
      </w:pPr>
      <w:r>
        <w:rPr>
          <w:b/>
        </w:rPr>
        <w:t>원문</w:t>
      </w:r>
    </w:p>
    <w:p>
      <w:pPr>
        <w:pStyle w:val="SourceText"/>
      </w:pPr>
      <w:r>
        <w:t>[0464a10] 次依文釋總意中。言比丘尼至也者。細行眾多者。謂略則八萬四千。廣則無量無邊。故云多也。有無輕重隨事己分者。且大分為言。如僧有二百五十戒。尼則三百四十八。𠝶有九十八條。唯尼有僧無。如二不定輙教誡等。僧有尼無。又如漏失。僧重尼輕。如摩觸戒。尼重僧輕。隨其有無輕重。及別行眾行等。事鈔序已曾分出。指在此篇所明。故曰己分也。今簡取唯別者。正明述作此篇意也。謂於有中輕重之內。與僧不同。是唯別者。作此一篇。若不簡唯別之者。立為此篇。臨事披撿。不知處所。即是浮漫。今若立此篇明。即不浮漫也。云所以至後者。釋上立篇前後意也。所以在沙彌後者徵也。意云。已受大戒沙彌。但受十戒。今何故却在下明耶。智論已下。正辨所以也。謂尼得無量律儀。理合在先。今在後者。似儀法不便也(云云)。</w:t>
      </w:r>
    </w:p>
    <w:p>
      <w:pPr>
        <w:keepNext/>
      </w:pPr>
      <w:r>
        <w:rPr>
          <w:b/>
        </w:rPr>
        <w:t>한국어 번역</w:t>
      </w:r>
    </w:p>
    <w:p>
      <w:pPr>
        <w:pStyle w:val="TranslationText"/>
      </w:pPr>
      <w:r>
        <w:t>다음은 본문에 따라 총의를 해석한다. “비구니 … 한다”라고 한 것은, 세밀한 행법이 매우 많다는 뜻이다. 간략히 말하면 팔만사천이고, 넓게 말하면 한량없고 끝이 없으므로 ‘많다’고 한 것이다. “있고 없음과 가볍고 무거움은 일에 따라 이미 나뉘었다”는 것은, 우선 큰 범주에서 말하면 비구승에게는 이백오십계가 있고, 비구니에게는 삼백사십팔계가 있어서 그 차이가 아흔여덟 조목이다. 비구니에게만 있고 비구에게는 없는 것도 있으며, 예컨대 두 부정법이나 함부로 교계하는 계 등이 그러하다. 비구에게는 있고 비구니에게는 없는 것도 있다. 또 누실과 같은 경우에는 비구에게는 무겁고 비구니에게는 가벼우며, 마촉계와 같은 경우에는 비구니에게는 무겁고 비구에게는 가볍다. 이처럼 있고 없음과 가볍고 무거움에 따라 또 별행과 대중행 등을 따라 『행사초』의 서문에서 이미 구분해 두었고, 이 편에서 밝힐 것이라고 가리켰으므로 ‘이미 나뉘었다’고 한 것이다. “이제 오직 다른 것만 가려 취한다”는 것은, 바로 이 편을 지은 뜻을 밝힌 것이다. 곧 여러 계 가운데 가볍고 무거운 차이 중에서 비구와 같지 않은 것, 즉 오직 별도로 다른 것만을 취하여 이 한 편을 만든 것이다. 만일 오직 별도로 다른 것만을 가려내지 않고 이 편을 세운다면, 실제 일이 닥쳤을 때 펼쳐 찾아도 어디에 있는지 알 수 없기 때문이다. 곧 내용이 산만해진다. 이제 이 편을 따로 세워 밝히면 산만하지 않게 된다. ‘그러므로 … 뒤에 둔다’고 한 것은 위에서 이 편을 앞뒤 어느 곳에 세우는가 하는 뜻을 풀이한 것이다. ‘사미편 뒤에 둔 까닭은 무엇인가’라고 묻는 것이다. 뜻은 이렇다. 이미 대계를 받은 이는 사미보다 위에 있고 사미는 다만 십계만을 받았는데, 지금 어째서 도리어 아래에서 밝히는가 하는 것이다. 『대지도론』 이하에서는 바로 그 까닭을 밝힌다. 비구니는 한량없는 율의를 얻으므로 이치상 먼저 두어야 한다. 그런데 지금 뒤에 둔 것은 의례와 법의 차례에 편리하지 않기 때문인 듯하다.</w:t>
      </w:r>
    </w:p>
    <w:p>
      <w:pPr>
        <w:pStyle w:val="EditorialNote"/>
      </w:pPr>
      <w:r>
        <w:t>교감·번역 메모 | [판독] 「𠝶有九十八條」의 첫 글자는 난자이며 문맥상 「則」의 기능으로 읽힌다. 비구 250계와 비구니 348계의 차이가 98조라는 뜻으로 옮겼다.</w:t>
      </w:r>
    </w:p>
    <w:p>
      <w:pPr>
        <w:pStyle w:val="EditorialNote"/>
      </w:pPr>
      <w:r>
        <w:t>교감·번역 메모 | [율학] 「二不定輙教誡等」은 비구·비구니 계목의 유무 차이를 예시하는 구절이다. 개별 계명은 원문 용어를 중심으로 보수적으로 번역하였다.</w:t>
      </w:r>
    </w:p>
    <w:p>
      <w:pPr>
        <w:pStyle w:val="EditorialNote"/>
      </w:pPr>
      <w:r>
        <w:t>교감·번역 메모 | [구문] 「已受大戒沙彌」는 뒤의 「但受十戒」와 대구상 문장 경계가 불안정하다. 대계를 받은 비구니와 십계만 받은 사미의 위계 대비로 문맥을 정리하였다.</w:t>
      </w:r>
    </w:p>
    <w:p>
      <w:pPr>
        <w:pStyle w:val="Heading2"/>
        <w:keepNext/>
      </w:pPr>
      <w:r>
        <w:t>문단 2492  ·  [0464a24]</w:t>
      </w:r>
    </w:p>
    <w:p>
      <w:pPr>
        <w:keepNext/>
      </w:pPr>
      <w:r>
        <w:rPr>
          <w:b/>
        </w:rPr>
        <w:t>원문</w:t>
      </w:r>
    </w:p>
    <w:p>
      <w:pPr>
        <w:pStyle w:val="SourceText"/>
      </w:pPr>
      <w:r>
        <w:t>[0464a24] 次開章中。言就至眾者。如文。云前至行者。列門也。初中者。且於受戒中也。云前明至也者。尼滿十二歲者。業疏云。加僧二歲者。顯其志弱。累年為德。律文為尼。愛畜弟子。因制二十餘戒。年年度人。不能教授。多違犯故。隨度制畜眾法。令眾量之。以尼滿十二夏。方聽度人。違則犯墮。僧滿十一夏。有智即聽。違便犯吉也。依止式叉沙彌尼吉羅者。謂大尼未滿十二。受他依止等。皆犯吉也。搜玄云。此通約畜眾。亦不准受戒故。一年之中。唯得四也。唯隔第二年。復得畜四。初年須法。第二年畜義須重。與畜眾法也。二受戒。言次至中者。文如常引者。謂尼受本法。初請師。乃至尼中白四羯磨之文。如常引用。羯磨本中略不明也。更有前方便。僧中受五戒了。尼中受十戒等。一切依常(云云)。有人言尼受五戒。當眾自為受。不必僧中。今多是大僧中與受者。此應是尼不解受故。令向僧中也。[1]意不然。未曾見有教文。令尼受五戒。必在僧中。若言尼不會者。本法亦乃作得。五戒[2]豈曉耶。但出非法濫相者。謂今鈔文。但舉非以顯是。欲使識非而避過也。謂本法尼與大尼。相濫之相。故下戒體立緣示耳。此中舉其八法。略題請師者。欲明阿姨與僧異之所以也。此學佛召愛道之號者。業疏云。如皇姨皇舅等。國隨天子所呼也。以正要急者。謂以此問遮難。正是學戒家要急之事。故須子細。恐不成問答。不相領解。不納戒故。具依常法者。俱依律文及羯磨受戒常法。不得差互。若互不成受也。餘如前受中者。指僧受戒篇。八法調理等(云云)。云初緣五分者。下自列釋也。云初至之者。即日往大僧中等者。謂今朝受本法。當日內。便須往大僧中無過。若明日往者。以經宿故。犯吉也。問既經宿。失本法不。答業疏云不失。由制令捨。故知在也。古來妄解。經宿失者。非也。若爾舊法既在。但用即得。何要捨故受新。答以違佛制。義有涉疑。故須捨也。端正難緣者。五分中說。此女名半尸迦。先是婬女。十誦云。此女端正。價直半尸迦國金寶。後欲於佛法中出家。欲往蘭若處伽藍中受戒。有賊伺捉此女。遂令信為他受戒等。諸記中。多於此處。辨明三師之義章門。今意不然。前受戒篇中。廣明十受處。已敘說了。此但是引證之文。不令更述。思之。又師資傳云。夫大海為王。百川自到。大師為匠。群萌自依。俗禮亦云。禮聞來學。不聞往教。俗[3]曲立制尚然。況三寶尊高。豈輙輕忽也。有人就尼寺外等者。鈔意商略。既非尼本寺。即合得戒。然詳其意。特為尼來。僧得違教吉。云問至也者。本法者。尼先作此法。是大僧羯磨之本。若無此法。不得輙加。餘文可知。云二至乞戒者。如文。言三至非奪者。有人不立此法者。古人云。尼來僧中。全不秉法。又尼不足大僧之數。何假結界。故云不立此法也。然此下鈔意。異古。須結所以也。非界無以攝人者。古人若云尼不秉羯磨。不要結者。且大僧於僧即成作法界。於尼但是自然。如何攝得尼護別眾過耶。雖不秉法。亦須結作尼界。自攝尼僧也。本法尼且置自然外者。此約尼來僧中。結界之時。其本法尼為戒未具。不合得聞羯磨。既亦得名比丘尼。故不許在自然內。所以且今出家也。故業疏云。此尼不同下眾。全未得法。故須消息中間人也。下二眾者。謂式叉及沙彌尼。與同處即無妨。亦令小遠。不得聞羯磨之聲也。又如尼懺僧殘下。舉例成立前來須結之義也。中國僧來不共非奪者。謂西國傳法之僧。覺明三藏真諦等。並是賢聖。且不云不要結界。非斥其結也。云四至說相者。如文。言五至請者。准前須請者。准尼中作本法。須請戒師。今僧中秉法。准前尼中。亦須請也。言以外至之者。體謂白四羯磨。相謂八重乃至四依。一如僧中行之。前之四重。一一喻顯。並同僧故。後之四重。還前種類。就四依中。樹下依者。非蘭若中。尼輕易陵。不行此教。何妨餘樹。行頭陀行。如五分。四依無樹下坐。[1]段為麤弊臥具也。</w:t>
      </w:r>
    </w:p>
    <w:p>
      <w:pPr>
        <w:keepNext/>
      </w:pPr>
      <w:r>
        <w:rPr>
          <w:b/>
        </w:rPr>
        <w:t>한국어 번역</w:t>
      </w:r>
    </w:p>
    <w:p>
      <w:pPr>
        <w:pStyle w:val="TranslationText"/>
      </w:pPr>
      <w:r>
        <w:t>다음으로 장을 여는 가운데 ‘… 대중에 이르기까지’라고 한 것은 본문과 같다. ‘앞에서 … 행에 이르기까지’라고 한 것은 문목을 열거한 것이다. 첫째 가운데란 우선 수계 가운데를 말한다. ‘앞에서 밝힌 …’이라고 한 것은 비구니가 십이세를 채워야 한다는 것이다. 『업소』에서 말하였다. 비구보다 두 해를 더하도록 한 것은 그 뜻이 약함을 드러내어 여러 해를 쌓아 덕으로 삼게 하려는 것이다. 율문에서는 비구니가 제자 두기를 좋아하여 그로 인해 이십여 계를 제정하였다고 한다. 해마다 사람을 제도하면서 제대로 가르치지 못해 범하는 일이 많았기 때문이다. 그래서 제도하는 일에 따라 대중을 거두어 기르는 법을 제정하여 대중이 그 자격을 헤아리게 하였다. 비구니는 십이하를 채운 뒤에야 비로소 사람을 제도하도록 허락하며, 어기면 바일제에 해당한다. 비구는 십일하를 채우고 지혜가 있으면 곧 허락하며, 어기면 돌길라에 해당한다. ‘식차마나와 사미니의 의지를 받아주면 길라’라고 한 것은 대니가 아직 십이하를 채우지 못한 채 다른 이의 의지를 받아주는 등의 일을 하면 모두 돌길라를 범한다는 뜻이다. 『수현기』에서는 이것이 대중을 거두어 기르는 일을 통틀어 말한 것이므로 수계를 받게 하는 경우에도 이에 준한다고 하였다. 한 해 가운데에는 오직 네 사람까지만 둘 수 있다. 다음 해가 지나면 다시 네 사람을 둘 수 있다. 첫해에는 반드시 법을 받아야 하고 둘째 해에 다시 대중을 둘 때에도 뜻상 거듭 대중을 거두어 기르는 법을 받아야 한다. 둘째는 수계이다. ‘다음 … 가운데’라고 한 것은 문장은 평소 인용하는 것과 같다. 비구니가 본법을 받을 때 처음 스승을 청하는 것에서 비구니 승가에서 백사갈마를 하는 문구에 이르기까지를 말한다. 이는 평소대로 인용하면 된다. 갈마본에서는 이를 간략히 하여 밝히지 않았다. 또 그 앞에 행해야 할 방편이 있다. 비구승 가운데에서 오계를 받은 뒤 비구니 승가에서 십계를 받는 등의 절차이다. 모두 통상적인 법에 의한다. 어떤 이는 비구니가 오계를 받을 때 자기 대중 가운데에서 스스로 받으면 되고 반드시 비구승 가운데에서 받을 필요는 없다고 한다. 지금은 대부분 대승 가운데에서 받게 하는데, 이는 비구니들이 수계법을 알지 못하기 때문에 비구승 가운데로 가게 한 것이라고 한다. 그러나 이 뜻은 그렇지 않다. 비구니가 오계를 받을 때 반드시 비구승 가운데에서 받아야 한다는 교문은 아직 본 적이 없다. 만일 비구니들이 법을 모른다고 한다면 본법은 또 어떻게 행할 수 있겠는가. 오계인들 어찌 알겠는가. ‘다만 법답지 않은 혼란된 모습을 드러낸다’고 한 것은 지금 『행사초』의 문장에서 그른 것을 들어 옳은 것을 드러내 그릇된 것을 알아 허물을 피하게 하려는 것이다. 곧 본법니와 대니가 서로 뒤섞여 구별되지 않는 모습을 말한다. 그러므로 아래에서 계체를 밝힐 때 인연을 세워 보인 것이다. 여기서는 여덟 가지 법을 든다. 그 가운데 스승 청하는 일을 간략히 제목으로 든 것은 부처님의 이모가 비구승과 달랐던 까닭을 밝히려는 것이다. 이는 부처님께서 애도를 부르던 호칭을 본뜬 것이다. 『업소』에서 말하였다. 황이모·황외숙이라 하는 것과 같아서 나라 사람들이 천자가 부르는 호칭을 따라 부르는 것이다. ‘정작 가장 긴요한 것’이라 한 것은 이 차난을 묻는 일이 바로 계를 배우는 이에게 가장 긴요한 일이기 때문이다. 그러므로 반드시 자세히 해야 한다. 문답이 성립하지 않을까 염려해서이다. 서로 뜻을 알아듣지 못하면 계를 받아들이지 못하기 때문이다. ‘모두 통상적인 법에 의한다’는 것은 율문과 갈마의 통상적인 수계법에 모두 의한다는 뜻이다. 서로 어긋나게 해서는 안 된다. 서로 어긋나면 수계가 성립하지 않는다. ‘나머지는 앞의 수계 가운데와 같다’는 것은 비구의 수계편을 가리킨다. 여덟 가지 법을 조리 있게 갖추는 것 등이다. ‘첫 인연은 『오분율』에 의한다’고 한 것은 아래에서 스스로 열거하여 풀이한다. ‘처음 … 이르기까지’라고 한 것은 ‘그날 바로 대승 가운데로 간다’는 등의 내용이다. 즉 오늘 아침에 본법을 받았다면 그날 안에 곧 대승 가운데로 가야 허물이 없다. 만일 다음 날 간다면 하룻밤을 지냈기 때문에 길라를 범한다. 묻는다. 이미 하룻밤을 지났다면 본법을 잃는가? 답한다. 『업소』에서는 잃지 않는다고 하였다. 다만 제정에 따라 버리게 하였으므로 그 법이 남아 있음을 알 수 있다. 예부터 잘못 풀이하여 하룻밤이 지나면 잃는다고 한 것은 옳지 않다. 그렇다면 옛 법이 아직 남아 있으니 그대로 사용하면 될 텐데, 어찌 굳이 버리고 새로 받아야 하는가? 답한다. 부처님의 제정을 어겼기 때문에 뜻에 의심스러운 점이 생기므로 반드시 버려야 한다. ‘용모가 단정하여 생긴 난연’이라는 것은 『오분율』에서 설한 것이다. 이 여인의 이름은 반시가였다. 본래 음녀였다. 『십송율』에서는 이 여인이 매우 단정하여 그 값이 반시가국의 금보에 해당할 정도였다고 한다. 뒤에 불법 가운데 출가하고자 하여 아란야의 가람으로 가서 수계하려 하였는데 도적이 이 여인을 붙잡으려고 엿보았다. 그래서 전언을 보내 대신 수계하게 하였다. 여러 주석에서는 대개 이 대목에서 세 스승의 뜻과 장문의 구분을 자세히 밝힌다. 그러나 지금의 뜻은 그렇지 않다. 앞의 수계편에서 열 가지 수계처를 널리 밝혀 이미 서술해 두었기 때문이다. 여기서는 다만 인용하여 증명하는 문장일 뿐이며 다시 서술하려는 것이 아니다. 잘 생각해야 한다. 또 『사자전』에서 말하였다. 큰 바다가 왕이 되면 백천이 저절로 모이고, 대사가 장인이 되면 여러 무리가 저절로 의지한다. 세속의 예에서도 또한 말한다. ‘예에는 와서 배우는 것은 들어도 찾아가 가르친다는 것은 듣지 못했다.’ 세속의 굽은 제도조차도 그러한데 하물며 삼보가 존귀하고 높은데 어찌 함부로 가벼이 여길 수 있겠는가. ‘어떤 이가 비구니 사원 밖에 나아가’라고 한 것은 『행사초』에서 논의하여 판단한 뜻이다. 이미 비구니의 본사(本寺)가 아니므로 계는 성립한다고 보아야 한다. 그러나 그 뜻을 자세히 살피면 특별히 비구니를 위해 온 것이므로 비구승은 교법을 어긴 길라를 범한다. ‘묻는다 …’라고 한 것은 본법을 말한다. 비구니가 먼저 이 법을 행하는 것은 대승 갈마의 근본이 된다. 이 법이 없으면 함부로 뒤의 갈마를 행할 수 없다. 나머지 문장은 알 수 있다. ‘둘째 … 계를 청한다’는 것은 본문과 같다. ‘셋째 … 빼앗는 것이 아니다’라고 한 것은 어떤 이들이 이 법을 세우지 않는다는 뜻이다. 옛사람들은 말하였다. 비구니가 비구승 가운데 오더라도 전혀 갈마를 행하지 않고 또 비구니는 대승의 수를 채우지 못하므로 어찌 결계를 할 필요가 있겠는가. 그러므로 이 법을 세우지 않는다고 한 것이다. 그러나 이하 『행사초』의 뜻은 옛 설과 다르다. 반드시 결계해야 하는 까닭을 밝힌다. ‘계가 아니면 사람을 거둘 수 없다’는 것은 옛사람들이 비구니가 갈마를 행하지 않으니 결계할 필요도 없다고 한다면 대승에게는 승가의 작법계가 성립하지만 비구니에게는 단지 자연계일 뿐이니 어떻게 비구니를 거두어 별중의 허물을 막을 수 있겠는가 하는 뜻이다. 비록 갈마를 집행하지 않더라도 또한 반드시 비구니의 계를 결하여 스스로 비구니 승가를 거두어야 한다. ‘본법니는 우선 자연계 밖에 둔다’고 한 것은 비구니가 대승 가운데로 와서 결계할 때를 말한다. 그 본법니는 아직 계가 완전히 갖추어지지 않았으므로 갈마를 듣는 것이 합당하지 않다. 그러나 이미 비구니라는 이름은 얻었으므로 자연계 안에 있게 하는 것도 허락하지 않는다. 그래서 우선 밖에 있게 하는 것이다. 그러므로 『업소』에서 말하였다. 이 비구니는 아래의 두 무리와 같지 않아 아직 법을 전혀 얻지 못한 것은 아니므로 중간의 사람을 잘 헤아려 처리해야 한다. ‘아래 두 무리’란 식차마나와 사미니를 말한다. 그들과 같은 곳에 있는 것은 방해가 없지만 또 조금 멀리 있게 하여 갈마 소리를 듣지 못하게 해야 한다. 또 비구니가 승잔죄를 참회하는 경우를 들어 앞에서 반드시 결계해야 한다는 뜻을 성립시킨다. ‘중국에서 온 승려들이 함께하지 않았다고 해서 빼앗는 것은 아니다’라고 한 것은 서역에서 법을 전해 온 승려들, 각명삼장과 진제 등을 말한다. 그들은 모두 현성들이었지만 결계할 필요가 없다고 말하지는 않았다. 그러므로 결계를 배척한 것이 아니다. ‘넷째 … 계상을 설한다’는 것은 본문과 같다. ‘다섯째 … 청한다’고 한 것은 앞의 법에 준하여 반드시 청해야 한다는 뜻이다. 비구니 가운데서 본법을 행할 때 계사를 청해야 했던 것에 준하여, 이제 비구승 가운데서 갈마를 행할 때에도 앞의 비구니 승가에서 한 것에 준해 또한 반드시 청해야 한다. ‘그 밖의 …’라고 한 것은 체는 백사갈마를 말하고 상은 팔중에서 사의에 이르기까지를 말한다. 모두 비구승 가운데에서 하는 것과 같이 행한다. 앞의 네 중계는 하나하나 비유를 들어 드러내는데 모두 비구와 같기 때문이다. 뒤의 네 중계는 앞의 종류에 되돌려 배속한다. 사의 가운데 수하의에 대해서는 아란야 가운데에서가 아니다. 비구니는 업신여김을 받기 쉽기 때문에 이 가르침을 행하지 않지만, 그 밖의 나무 아래에서 두타행을 하는 것은 무엇이 방해되겠는가. 『오분율』과 같다. 그곳의 사의에는 수하좌가 없고 대신 거친 침구를 든다.</w:t>
      </w:r>
    </w:p>
    <w:p>
      <w:pPr>
        <w:pStyle w:val="EditorialNote"/>
      </w:pPr>
      <w:r>
        <w:t>교감·번역 메모 | [교감] 「僧滿十一夏」는 통상 화상 자격의 연차 논의와 비교할 때 이문 가능성이 있다. 원문 수치를 보존하여 옮겼다.</w:t>
      </w:r>
    </w:p>
    <w:p>
      <w:pPr>
        <w:pStyle w:val="EditorialNote"/>
      </w:pPr>
      <w:r>
        <w:t>교감·번역 메모 | [구문] 「依止式叉沙彌尼吉羅」는 축약된 율문 표제형 문구로 보아, 식차마나·사미니의 의지를 받아주는 경우의 길라죄로 풀어 옮겼다.</w:t>
      </w:r>
    </w:p>
    <w:p>
      <w:pPr>
        <w:pStyle w:val="EditorialNote"/>
      </w:pPr>
      <w:r>
        <w:t>교감·번역 메모 | [수량] 한 해 네 명, 다음 해 다시 네 명을 둔다는 수량 규정을 원문대로 보존하였다.</w:t>
      </w:r>
    </w:p>
    <w:p>
      <w:pPr>
        <w:pStyle w:val="EditorialNote"/>
      </w:pPr>
      <w:r>
        <w:t>교감·번역 메모 | [교감] 「僧中受五戒了。尼中受十戒等」은 비구니 수계의 전방편을 설명하는 대목으로, 전승·시대별 작법 차이가 있을 수 있어 원문대로 번역하였다.</w:t>
      </w:r>
    </w:p>
    <w:p>
      <w:pPr>
        <w:pStyle w:val="EditorialNote"/>
      </w:pPr>
      <w:r>
        <w:t>교감·번역 메모 | [주석] 각주표지 [1]이 본문 첫 글자 앞에 끼어 있으나 문맥은 「意不然」으로 자연스럽다.</w:t>
      </w:r>
    </w:p>
    <w:p>
      <w:pPr>
        <w:pStyle w:val="EditorialNote"/>
      </w:pPr>
      <w:r>
        <w:t>교감·번역 메모 | [용어] 「阿姨」는 대애도(마하파자파티)를 가리키는 부처님의 이모 호칭으로 처리하였다.</w:t>
      </w:r>
    </w:p>
    <w:p>
      <w:pPr>
        <w:pStyle w:val="EditorialNote"/>
      </w:pPr>
      <w:r>
        <w:t>교감·번역 메모 | [고유명사] 「半尸迦」는 인명/국명 전승이 뒤섞여 보이는 음역어로, 원음을 보존해 ‘반시가’로 옮겼다.</w:t>
      </w:r>
    </w:p>
    <w:p>
      <w:pPr>
        <w:pStyle w:val="EditorialNote"/>
      </w:pPr>
      <w:r>
        <w:t>교감·번역 메모 | [고유명사] 「半尸迦國」은 앞의 인명 「半尸迦」와 동일 표기를 쓰므로 전승상 혼동 가능성이 있다. 원문을 보존하였다.</w:t>
      </w:r>
    </w:p>
    <w:p>
      <w:pPr>
        <w:pStyle w:val="EditorialNote"/>
      </w:pPr>
      <w:r>
        <w:t>교감·번역 메모 | [판독·교감] 「遂令信為他受戒等」의 「信」은 사자·전언을 통한 수계를 뜻하는 문맥으로 보이나 판독이 불안정하다. ‘전언을 보내 대신 수계하게 하였다’로 옮겼다.</w:t>
      </w:r>
    </w:p>
    <w:p>
      <w:pPr>
        <w:pStyle w:val="EditorialNote"/>
      </w:pPr>
      <w:r>
        <w:t>교감·번역 메모 | [판독·교감] 「俗[3]曲立制」는 문맥상 세속의 예제조차 그렇다는 뜻이나 「曲」의 판독이 불안정하다.</w:t>
      </w:r>
    </w:p>
    <w:p>
      <w:pPr>
        <w:pStyle w:val="EditorialNote"/>
      </w:pPr>
      <w:r>
        <w:t>교감·번역 메모 | [구문] 「僧得違教吉」은 비구승이 특별히 비구니를 위해 찾아간 행위에 대해 위교길라를 판정한 문맥으로 옮겼다.</w:t>
      </w:r>
    </w:p>
    <w:p>
      <w:pPr>
        <w:pStyle w:val="EditorialNote"/>
      </w:pPr>
      <w:r>
        <w:t>교감·번역 메모 | [용어] 「攝人」은 결계가 구성원을 법적으로 포섭한다는 의미로 ‘사람을 거둔다’고 번역하였다.</w:t>
      </w:r>
    </w:p>
    <w:p>
      <w:pPr>
        <w:pStyle w:val="EditorialNote"/>
      </w:pPr>
      <w:r>
        <w:t>교감·번역 메모 | [구문] 본법니를 자연계 밖에 두는 이유는 아직 구족계가 완성되지 않았으면서도 이미 비구니 명칭을 얻은 중간적 지위에 있기 때문이라는 『업소』 설명에 따라 옮겼다.</w:t>
      </w:r>
    </w:p>
    <w:p>
      <w:pPr>
        <w:pStyle w:val="EditorialNote"/>
      </w:pPr>
      <w:r>
        <w:t>교감·번역 메모 | [판독·교감] 「所以且今出家也」는 앞뒤 문맥상 매우 불안정하다. 본법니를 결계·갈마 청취 범위 밖에 두는 뜻으로 처리하되 원문은 보존하였다.</w:t>
      </w:r>
    </w:p>
    <w:p>
      <w:pPr>
        <w:pStyle w:val="EditorialNote"/>
      </w:pPr>
      <w:r>
        <w:t>교감·번역 메모 | [구문] 「消息中間人」은 본법니의 중간적 법적 지위를 상황에 맞게 헤아려 처리하라는 뜻으로 해석하였다.</w:t>
      </w:r>
    </w:p>
    <w:p>
      <w:pPr>
        <w:pStyle w:val="EditorialNote"/>
      </w:pPr>
      <w:r>
        <w:t>교감·번역 메모 | [판독·교감] 「中國僧來不共非奪」는 난독 구절이다. 뒤의 覺明三藏·真諦 언급과 결계 논변에 따라 ‘중국에 온 전법승이 결계를 부정하지 않았다’는 취지로 옮겼다.</w:t>
      </w:r>
    </w:p>
    <w:p>
      <w:pPr>
        <w:pStyle w:val="EditorialNote"/>
      </w:pPr>
      <w:r>
        <w:t>교감·번역 메모 | [용어] 비구니 구족계의 「體」는 백사갈마, 「相」은 팔중계에서 사의까지의 계상으로 구분하였다.</w:t>
      </w:r>
    </w:p>
    <w:p>
      <w:pPr>
        <w:pStyle w:val="EditorialNote"/>
      </w:pPr>
      <w:r>
        <w:t>교감·번역 메모 | [판독·교감] 「[1]段為麤弊臥具也」의 첫 글자 「段」은 문맥상 전환·대체를 뜻하는 글자의 오자 가능성이 있다. 『오분율』 사의에서 수하좌 대신 거친 침구를 든다는 뜻으로 옮겼다.</w:t>
      </w:r>
    </w:p>
    <w:p>
      <w:pPr>
        <w:pStyle w:val="Heading2"/>
        <w:keepNext/>
      </w:pPr>
      <w:r>
        <w:t>문단 2493  ·  [0465a16]</w:t>
      </w:r>
    </w:p>
    <w:p>
      <w:pPr>
        <w:keepNext/>
      </w:pPr>
      <w:r>
        <w:rPr>
          <w:b/>
        </w:rPr>
        <w:t>원문</w:t>
      </w:r>
    </w:p>
    <w:p>
      <w:pPr>
        <w:pStyle w:val="SourceText"/>
      </w:pPr>
      <w:r>
        <w:t>[0465a16] 次懺罪中。言二至同者。覆藏全無者。謂尼犯殘行悔。縱覆百夜五十夜。亦不要行別住。以尼不許獨住故。但改僧六夜。制限半月。二眾中行摩那埵也。若行時別白。白時須集二部僧一時白。不得唯白一眾也。如中卷列者。指懺篇廣列儀則。唯當部自結者。謂前懺中唯明僧法。今於二部中答。須結界故。自結界自攝。并稱大姉為異耳。</w:t>
      </w:r>
    </w:p>
    <w:p>
      <w:pPr>
        <w:keepNext/>
      </w:pPr>
      <w:r>
        <w:rPr>
          <w:b/>
        </w:rPr>
        <w:t>한국어 번역</w:t>
      </w:r>
    </w:p>
    <w:p>
      <w:pPr>
        <w:pStyle w:val="TranslationText"/>
      </w:pPr>
      <w:r>
        <w:t>다음은 죄를 참회하는 가운데이다. ‘둘째 … 같다’고 한 것은 복장에 따른 별주가 전혀 없다는 것이다. 비구니가 승잔죄를 범해 참회할 때 백야나 오십야를 덮어 숨겼더라도 별주를 행할 필요가 없다. 비구니는 홀로 머무는 것을 허락하지 않기 때문이다. 다만 비구의 육야 마나타를 바꾸어 반달로 제한하고 양부승 가운데서 마나타를 행한다. 행할 때에는 따로 백을 해야 하며, 백할 때에는 반드시 양부승을 한꺼번에 모아 백해야 한다. 한 무리에게만 백해서는 안 된다. ‘중권에 열거한 것과 같다’는 것은 참회편에 의칙을 자세히 열거한 것을 가리킨다. ‘오직 해당 부가 스스로 결계한다’는 것은 앞의 참회에서는 오직 비구승의 법만 밝힌 데 비해 여기서는 양부승 가운데에서 답하는 것이므로 반드시 결계해야 한다는 뜻이다. 각각 스스로 결계하여 스스로를 거두고 또 호칭을 ‘대자(大姉)’라고 하는 점이 다를 뿐이다.</w:t>
      </w:r>
    </w:p>
    <w:p>
      <w:pPr>
        <w:pStyle w:val="EditorialNote"/>
      </w:pPr>
      <w:r>
        <w:t>교감·번역 메모 | [용어] 「摩那埵」는 승잔죄 참회 절차의 마나타로 통일하였다.</w:t>
      </w:r>
    </w:p>
    <w:p>
      <w:pPr>
        <w:pStyle w:val="Heading2"/>
        <w:keepNext/>
      </w:pPr>
      <w:r>
        <w:t>문단 2494  ·  [0465a23]</w:t>
      </w:r>
    </w:p>
    <w:p>
      <w:pPr>
        <w:keepNext/>
      </w:pPr>
      <w:r>
        <w:rPr>
          <w:b/>
        </w:rPr>
        <w:t>원문</w:t>
      </w:r>
    </w:p>
    <w:p>
      <w:pPr>
        <w:pStyle w:val="SourceText"/>
      </w:pPr>
      <w:r>
        <w:t>[0465a23] 三辨說戒儀中。吉善至同者。善見。初緣聽往尼寺受教。是未制前。即日暮戒也。後聽僧往尼寺者。謂制後輙教授戒也。四分雖無其文。引上二戒。辨意同也。為人譏嫌。如隨相中引(云云)。言若差至已者。主人者簡非客。不知僧得滿缺等。無病者簡有病。不能赴集故。有智者簡無智也。及此不聽者。若初不告語。㝡先入寺看者提。後入無犯。不白入舉一足越。二足提。比丘入尼住處。亦爾。言至至律者。如文。言問至訊者。要須僧尼二眾。各滿和合無病。乃得差請。若二眾各互不滿及病。不和合者。並禮拜問訊也。所以爾者。謂差請之法。須秉羯磨。若一人被差。餘四成眾。各若不滿五人。即不可也。下文亦自述之。若尼來欲應受者。祇云。誰與比丘尼取欲。取尼欲人。應至上座前。偏袒右肩合掌。作如是言。比丘尼僧。和合禮比丘僧足。與清淨欲等。不得述己道德者。祇云。囑授應受。除五種人。一僧中上座。二教誡尼人。三半月念戒人。四守房人。五病人。若言我是乞食頭陀大德等。得越毗尼也。本疏指首疏也。餘如文。</w:t>
      </w:r>
    </w:p>
    <w:p>
      <w:pPr>
        <w:keepNext/>
      </w:pPr>
      <w:r>
        <w:rPr>
          <w:b/>
        </w:rPr>
        <w:t>한국어 번역</w:t>
      </w:r>
    </w:p>
    <w:p>
      <w:pPr>
        <w:pStyle w:val="TranslationText"/>
      </w:pPr>
      <w:r>
        <w:t>셋째는 설계 의식을 밝힌다. ‘길·선 … 같다’고 한 것은 『선견율』의 내용이다. 처음 인연에서는 비구니 사원에 가서 교계를 받도록 허락했는데 이는 아직 제정 전의 일로 곧 일모계에 해당한다. 뒤에는 비구가 비구니 사원에 가도록 허락했는데, 이는 제정 뒤의 첩교계에 해당한다. 『사분율』에는 비록 그 문장이 없지만 위의 두 계를 인용해 뜻이 같음을 밝힌 것이다. 세상 사람의 비난을 받았기 때문이다. 이는 수상 가운데 인용한 것과 같다. ‘만일 차출하여 …’라고 한 것은 주인은 객승이 아님을 가려낸 것이고, 승가가 충족되었는지 부족한지를 알지 못하는 경우 등을 말한다. 무병은 병든 이를 가려낸 것이니 병든 이는 모임에 나아갈 수 없기 때문이다. 유지는 무지를 가려낸 것이다. ‘또 이것을 허락하지 않는다’고 한 것은 처음에 알리지 않고 가장 먼저 사원에 들어가 살펴본 이는 바일제를 범하고 뒤에 들어간 이는 범하지 않는다는 것이다. 알리지 않고 들어갈 때 한 발을 들이면 월비니를 범하고 두 발을 들이면 바일제를 범한다. 비구가 비구니의 처소에 들어가는 경우도 또한 이와 같다. ‘… 율에 이르기까지’라고 한 것은 본문과 같다. ‘묻는다 … 문안한다’고 한 것은 반드시 비구승과 비구니승 양부가 각각 수가 차고 화합하며 병이 없어야 비로소 차출하고 청할 수 있다는 뜻이다. 만일 양부 가운데 어느 쪽이든 수가 차지 않거나 병이 있거나 화합하지 않으면 단지 예배하고 문안할 뿐이다. 그 까닭은 차출하고 청하는 법은 갈마를 집행해야 하기 때문이다. 한 사람이 차출되면 나머지 네 사람이 대중을 이루어야 하므로 각각 다섯 사람을 채우지 못하면 성립하지 않는다. 아래 문장에서도 스스로 이를 서술한다. ‘비구니가 오면 욕을 받아야 한다’고 한 것은 『승기율』에서 말한 것이다. ‘누가 비구니승의 욕을 받아 오겠는가?’ 비구니의 욕을 받은 사람은 상좌 앞에 가서 오른 어깨를 드러내고 합장하여 이와 같이 말해야 한다. ‘비구니승은 화합하여 비구승의 발에 예배하며 청정한 욕을 전합니다.’ 등이다. ‘자기의 도덕을 말해서는 안 된다’고 한 것은 『승기율』에서 말한 것이다. 부촉하여 전하는 일을 받아야 하는데 다섯 종류의 사람은 제외한다. 첫째는 승가의 상좌, 둘째는 비구니를 교계하는 사람, 셋째는 반달마다 계를 생각하여 설하는 사람, 넷째는 방을 지키는 사람, 다섯째는 병든 사람이다. 만일 ‘나는 걸식하는 두타행의 대덕이다’라고 말하는 등 자기의 덕을 드러내면 월비니를 범한다. ‘본소’는 『수소』를 가리킨다. 나머지는 본문과 같다.</w:t>
      </w:r>
    </w:p>
    <w:p>
      <w:pPr>
        <w:pStyle w:val="EditorialNote"/>
      </w:pPr>
      <w:r>
        <w:t>교감·번역 메모 | [판독] 「吉善至同者」는 인용 표제의 일부가 훼손된 듯하다. 이어지는 「善見」을 『선견율』로 보고 문맥을 연결하였다.</w:t>
      </w:r>
    </w:p>
    <w:p>
      <w:pPr>
        <w:pStyle w:val="EditorialNote"/>
      </w:pPr>
      <w:r>
        <w:t>교감·번역 메모 | [용어] 「日暮戒」는 비구의 비구니 교계 관련 계조 가운데 해가 진 뒤의 방문을 문제 삼는 조목으로 문맥상 처리하였다.</w:t>
      </w:r>
    </w:p>
    <w:p>
      <w:pPr>
        <w:pStyle w:val="EditorialNote"/>
      </w:pPr>
      <w:r>
        <w:t>교감·번역 메모 | [구문] 「及此不聽者」는 앞뒤 연결이 축약되어 있어, 비구니 사원 출입 시 사전 고지·허가 규정의 일부로 옮겼다.</w:t>
      </w:r>
    </w:p>
    <w:p>
      <w:pPr>
        <w:pStyle w:val="EditorialNote"/>
      </w:pPr>
      <w:r>
        <w:t>교감·번역 메모 | [판독·교감] 「㝡先入寺看者提」는 구문이 불안정하다. ‘가장 먼저 들어간 자가 제죄를 얻고 뒤따라 들어간 자는 범하지 않는다’는 문맥으로 정리하였다.</w:t>
      </w:r>
    </w:p>
    <w:p>
      <w:pPr>
        <w:pStyle w:val="EditorialNote"/>
      </w:pPr>
      <w:r>
        <w:t>교감·번역 메모 | [용어] 「越」은 월비니(越毗尼) 계열의 경죄를 가리키는 것으로 보아 ‘월비니’로 옮겼다.</w:t>
      </w:r>
    </w:p>
    <w:p>
      <w:pPr>
        <w:pStyle w:val="Heading2"/>
        <w:keepNext/>
      </w:pPr>
      <w:r>
        <w:t>문단 2495  ·  [0465b17]</w:t>
      </w:r>
    </w:p>
    <w:p>
      <w:pPr>
        <w:keepNext/>
      </w:pPr>
      <w:r>
        <w:rPr>
          <w:b/>
        </w:rPr>
        <w:t>원문</w:t>
      </w:r>
    </w:p>
    <w:p>
      <w:pPr>
        <w:pStyle w:val="SourceText"/>
      </w:pPr>
      <w:r>
        <w:t>[0465b17] 四辨安居法。言四至通結取者。請問布薩者。祇云。比丘教誡尼時。應如女想。比丘尼於教誡。如佛想。是名布薩。問布薩法也。通結取者。謂來去無障。不破安居也。</w:t>
      </w:r>
    </w:p>
    <w:p>
      <w:pPr>
        <w:keepNext/>
      </w:pPr>
      <w:r>
        <w:rPr>
          <w:b/>
        </w:rPr>
        <w:t>한국어 번역</w:t>
      </w:r>
    </w:p>
    <w:p>
      <w:pPr>
        <w:pStyle w:val="TranslationText"/>
      </w:pPr>
      <w:r>
        <w:t>넷째는 안거법을 밝힌다. ‘넷째 … 통틀어 결하여 취한다’고 한 것은 포살을 청하여 묻는 것을 말한다. 『승기율』에서 말하였다. 비구가 비구니를 교계할 때에는 딸처럼 생각해야 하고, 비구니는 교계하는 비구를 부처님처럼 생각해야 한다. 이것을 포살이라 한다. 이는 포살법을 묻는 것이다. ‘통틀어 결하여 취한다’는 것은 오고 가는 데 장애가 없어 안거를 깨뜨리지 않는다는 뜻이다.</w:t>
      </w:r>
    </w:p>
    <w:p>
      <w:pPr>
        <w:pStyle w:val="Heading2"/>
        <w:keepNext/>
      </w:pPr>
      <w:r>
        <w:t>문단 2496  ·  [0465b21]</w:t>
      </w:r>
    </w:p>
    <w:p>
      <w:pPr>
        <w:keepNext/>
      </w:pPr>
      <w:r>
        <w:rPr>
          <w:b/>
        </w:rPr>
        <w:t>원문</w:t>
      </w:r>
    </w:p>
    <w:p>
      <w:pPr>
        <w:pStyle w:val="SourceText"/>
      </w:pPr>
      <w:r>
        <w:t>[0465b21] 五辨自恣中。言五至中者。往大僧中曲身低頭。謂須在上座前。今多在佛前者。違教也。如上自恣中者。前云良久嘿然等(云云)。差二剿了知法者。此十誦文也。彼羯摩磨二人。與四分有異。今但取剿了簡非遲滯。知法簡非愚教。意證前文不取二人也。言問至僧者。但欲或色益壽者。大愛道經云。佛告阿難。受具戒當由比丘僧。若眾許可乃得。若一人不肯。亦不得。所以爾者。由比丘僧。而得成女沙門。佛言。女人多欲態。但知欲或色益壽。畜弟子不令佗學問。只貪愛門徒。是或色也。被此色聲所或。貪佗供送餉遺。養於身命。故云益壽。此盖目前片時之事。故曰須臾。不知脫離生死。求大菩提。故制依僧。云有教誡之理。</w:t>
      </w:r>
    </w:p>
    <w:p>
      <w:pPr>
        <w:keepNext/>
      </w:pPr>
      <w:r>
        <w:rPr>
          <w:b/>
        </w:rPr>
        <w:t>한국어 번역</w:t>
      </w:r>
    </w:p>
    <w:p>
      <w:pPr>
        <w:pStyle w:val="TranslationText"/>
      </w:pPr>
      <w:r>
        <w:t>다섯째는 자자에 대해 밝힌다. ‘다섯째 … 가운데’라고 한 것은 대승 가운데 가서 몸을 굽히고 머리를 낮추는 것이다. 곧 상좌 앞에서 해야 한다. 지금은 대개 부처님 앞에서 하는데 이는 교법을 어기는 것이다. ‘위의 자자 가운데와 같다’는 것은 앞에서 ‘한동안 잠자코 있다’고 한 등의 내용을 말한다. 민첩하고 법을 잘 아는 두 사람을 차출한다는 것은 『십송율』의 문장이다. 그 율에서는 두 사람에게 갈마를 하는데 『사분율』과 차이가 있다. 여기서는 다만 민첩하다는 점으로 지체하는 이를 가려내고 법을 안다는 점으로 어리석은 이를 가려내려는 것이며, 앞 문장에서 반드시 두 사람을 취한다는 뜻을 증명하려는 것은 아니다. ‘묻는다 … 승가’라고 한 것은 ‘다만 색에 미혹되어 수명을 늘리려 한다’는 것을 말한다. 『대애도경』에서 말하였다. 부처님께서 아난에게 말씀하셨다. ‘구족계를 받으려면 비구승을 거쳐야 한다. 대중이 허락해야 비로소 받을 수 있으며 한 사람이라도 동의하지 않으면 받을 수 없다.’ 그 까닭은 비구승을 말미암아 비로소 여사문이 될 수 있기 때문이다. 부처님께서 말씀하셨다. ‘여인은 욕심과 태도가 많아 다만 색에 미혹되고 수명을 늘리는 것만 알며, 제자를 두고도 다른 이에게 배우고 묻게 하지 않고 문도에 대한 애착만 탐한다. 이것이 색에 미혹되는 것이다. 이 색성과 명성에 미혹되어 남이 보내 주는 공양과 선물을 탐하여 몸과 목숨을 기른다. 그러므로 수명을 늘린다고 한다. 이는 눈앞의 잠깐 동안의 일일 뿐이므로 수유라고 한다. 생사를 벗어날 줄 모르고 대보리를 구하지 못한다. 그러므로 비구승에 의지하도록 제정하여 교계하게 한 이치가 있다.’</w:t>
      </w:r>
    </w:p>
    <w:p>
      <w:pPr>
        <w:pStyle w:val="EditorialNote"/>
      </w:pPr>
      <w:r>
        <w:t>교감·번역 메모 | [판독] 「剿了」는 민첩하고 일을 재빨리 처리한다는 뜻으로 보이나 자형·어의가 불안정하다. 문맥상 ‘민첩하다’로 옮겼다.</w:t>
      </w:r>
    </w:p>
    <w:p>
      <w:pPr>
        <w:pStyle w:val="EditorialNote"/>
      </w:pPr>
      <w:r>
        <w:t>교감·번역 메모 | [교감] 「羯摩磨二人」은 「羯磨二人」의 중복 오자로 보이지만 원문은 고치지 않았다.</w:t>
      </w:r>
    </w:p>
    <w:p>
      <w:pPr>
        <w:pStyle w:val="EditorialNote"/>
      </w:pPr>
      <w:r>
        <w:t>교감·번역 메모 | [판독·교감] 「欲或色益壽」의 「或」은 뒤의 「所或」과 함께 ‘惑’의 통용·오자 가능성이 높다. ‘색에 미혹되어 수명을 늘리려 함’으로 옮겼다.</w:t>
      </w:r>
    </w:p>
    <w:p>
      <w:pPr>
        <w:pStyle w:val="EditorialNote"/>
      </w:pPr>
      <w:r>
        <w:t>교감·번역 메모 | [판독·교감] 「欲或色益壽」는 앞 구절과 같은 이유로 「惑」의 뜻으로 처리하였다.</w:t>
      </w:r>
    </w:p>
    <w:p>
      <w:pPr>
        <w:pStyle w:val="EditorialNote"/>
      </w:pPr>
      <w:r>
        <w:t>교감·번역 메모 | [판독·교감] 「被此色聲所或」의 「或」은 문맥상 「惑」으로 이해하였다.</w:t>
      </w:r>
    </w:p>
    <w:p>
      <w:pPr>
        <w:pStyle w:val="Heading2"/>
        <w:keepNext/>
      </w:pPr>
      <w:r>
        <w:t>문단 2497  ·  [0465c09]</w:t>
      </w:r>
    </w:p>
    <w:p>
      <w:pPr>
        <w:keepNext/>
      </w:pPr>
      <w:r>
        <w:rPr>
          <w:b/>
        </w:rPr>
        <w:t>원문</w:t>
      </w:r>
    </w:p>
    <w:p>
      <w:pPr>
        <w:pStyle w:val="SourceText"/>
      </w:pPr>
      <w:r>
        <w:t>[0465c09] 六辨隨相中。言六隨戒相。隨尼之戒。解釋相狀也。言尼至出者。尼八重。前四與僧同。不更列之。云摩觸戒者。釋名。以手捫摸。名為摩觸。此是為防。戒是能治。能所通舉。故曰(云云)。緣起者。佛在舍衛國時。有偷蘭難陀尼。共大善鹿樂長者。各有繫意。長者設食請。時到諸尼總去。唯難陀尼不去。長者知不來。便疾疾往寺。至尼房[2]犯捉。以手捫摸。被守房小沙彌尼窺見。乃至以事白佛。[3]日此制戒也。制意者。夫出家之人。[4]業然物外離染為懷。今受彼染心。觸於重境。女人志劣。大惡臨危。大聖除防。故以制也。戒本六句。一若比丘尼(能犯之人)。二染污心。共染污心男子(明有染心)。三從腋已下膝已上身相觸(明境犯也)。四若摩。若牽。若上摩。若下摩。若舉。若下。若捉。若捺(明犯相也)。五比丘尼波羅夷(明治罰也)。次釋鈔。言六至重者。腋下腕後者。前就身辨分齊。後就支中辨分齊。若准祗律。肩已下犯。通其四分。腕已後者。即取祗肩為分齊。何獨於腋下耶。餘如文。云尼至罪者。僧不問染淨者。謂不問前所觸之境。有染心無染心。但使自有染心。往觸著便犯也。隨處得罪者。重境則重。境則蘭也。不犯中。言四至罪者。四分同僧中者。彼云。若取與時。相觸不犯。若解救為難緣。一切無犯。染心等不犯也。非無吉羅者。約非威儀說也(云云)。</w:t>
      </w:r>
    </w:p>
    <w:p>
      <w:pPr>
        <w:keepNext/>
      </w:pPr>
      <w:r>
        <w:rPr>
          <w:b/>
        </w:rPr>
        <w:t>한국어 번역</w:t>
      </w:r>
    </w:p>
    <w:p>
      <w:pPr>
        <w:pStyle w:val="TranslationText"/>
      </w:pPr>
      <w:r>
        <w:t>여섯째는 수상에 대해 밝힌다. ‘여섯째, 계상을 따른다’는 것은 비구니의 계를 따라 그 모습을 해석한다는 뜻이다. ‘비구니 … 나온다’고 한 것은 비구니에게 여덟 중계가 있다는 것이다. 앞의 네 가지는 비구와 같으므로 다시 열거하지 않는다. ‘마촉계’라는 것은 그 명칭을 풀이한 것이다. 손으로 더듬고 만지는 것을 마촉이라 한다. 이것은 막아야 할 대상이고 계는 그것을 다스리는 법이다. 능치와 소치를 함께 들어 그렇게 이름한 것이다. 제정 인연은 이렇다. 부처님께서 사위국에 계실 때 투란난타 비구니가 있었는데 대선녹락 장자와 서로 음욕의 마음을 품고 있었다. 장자가 음식을 마련해 비구니들을 청하였고 때가 되자 여러 비구니가 모두 갔지만 난타 비구니만 가지 않았다. 장자는 그녀가 오지 않는 것을 알고 급히 사원으로 가서 비구니 방에 이르러 붙잡고 손으로 더듬어 만졌다. 방을 지키던 어린 사미니가 이를 엿보고 마침내 그 일을 부처님께 아뢰었다. 이 일로 인해 이 계를 제정하였다. 제정한 뜻은 이렇다. 무릇 출가한 사람은 본래 세속 밖에 초연히 있어 염착을 떠나는 것을 뜻으로 삼는다. 그런데 이제 상대의 염심을 받아 중한 경계를 접촉하였다. 여인은 뜻이 약하여 큰 악이 위태롭게 닥칠 수 있으므로 대성께서 미리 막아 이 계를 제정하신 것이다. 계본은 여섯 구절로 이루어진다. 첫째, ‘만일 비구니가’는 범하는 사람을 밝힌다. 둘째, ‘염오심으로 염오심을 가진 남자와 함께’는 염심이 있음을 밝힌다. 셋째, ‘겨드랑이 아래에서 무릎 위까지 몸을 서로 접촉하면’은 범하는 경계를 밝힌다. 넷째, ‘만지거나 끌거나 위로 쓰다듬거나 아래로 쓰다듬거나 들거나 내리거나 잡거나 누르면’은 범하는 모습을 밝힌다. 다섯째, ‘비구니는 바라이다’는 치벌을 밝힌다. 다음으로 『행사초』를 풀이한다. ‘여섯째 … 중죄’라고 한 것은 ‘겨드랑이 아래, 손목 뒤’라는 구절이다. 앞에서는 몸을 기준으로 범위를 밝히고 뒤에서는 팔다리를 기준으로 범위를 밝힌다. 『승기율』에 따르면 어깨 아래를 접촉하면 범한다. 이를 『사분율』과 통합해 보면 ‘손목 뒤’라고 한 것은 곧 『승기율』의 어깨를 경계로 삼은 뜻으로 볼 수 있는데, 어찌 유독 겨드랑이 아래만을 말하겠는가. 나머지는 본문과 같다. ‘비구니 … 죄’라고 한 것은 비구의 경우 상대의 염심 여부는 묻지 않는다는 뜻이다. 곧 접촉 대상에게 염심이 있든 없든 묻지 않고, 자기에게 염심이 있어 가서 접촉하기만 하면 범한다. ‘처소에 따라 죄를 얻는다’는 것은 중한 경계를 접촉하면 중죄가 되고 가벼운 경계이면 투란차가 된다는 뜻이다. 불범 가운데에서 ‘넷째 … 죄’라고 한 것은 『사분율』이 비구의 경우와 같다는 뜻이다. 그곳에서 말하였다. ‘물건을 주고받을 때 서로 접촉한 것은 범하지 않는다. 또 구해 주거나 위난의 인연이 있는 경우에는 모두 범하지 않는다.’ 염심 등이 없어 범하지 않는 경우이다. ‘길라가 전혀 없는 것은 아니다’라는 것은 위의가 아닌 행위라는 점에서 말한 것이다.</w:t>
      </w:r>
    </w:p>
    <w:p>
      <w:pPr>
        <w:pStyle w:val="EditorialNote"/>
      </w:pPr>
      <w:r>
        <w:t>교감·번역 메모 | [고유명사] 「大善鹿樂長者」는 뒤의 「沙樓鹿樂長者」와 표기가 달라 전승·판독 차이가 의심된다. 원문 형태를 보존하였다.</w:t>
      </w:r>
    </w:p>
    <w:p>
      <w:pPr>
        <w:pStyle w:val="EditorialNote"/>
      </w:pPr>
      <w:r>
        <w:t>교감·번역 메모 | [판독·교감] 「犯捉」은 문맥상 ‘붙잡다’는 뜻이나 첫 글자가 불안정하다. 행위 맥락에 따라 ‘붙잡고’로 옮겼다.</w:t>
      </w:r>
    </w:p>
    <w:p>
      <w:pPr>
        <w:pStyle w:val="EditorialNote"/>
      </w:pPr>
      <w:r>
        <w:t>교감·번역 메모 | [판독·교감] 「[3]日此制戒也」는 문맥상 「因此制戒也」 계열의 오자로 보인다. ‘이 일로 인해 이 계를 제정하였다’로 옮겼다.</w:t>
      </w:r>
    </w:p>
    <w:p>
      <w:pPr>
        <w:pStyle w:val="EditorialNote"/>
      </w:pPr>
      <w:r>
        <w:t>교감·번역 메모 | [판독·교감] 「[4]業然物外」는 문맥상 「超然物外」 계열의 오자 가능성이 높다. ‘세속 밖에 초연히 있다’로 옮겼다.</w:t>
      </w:r>
    </w:p>
    <w:p>
      <w:pPr>
        <w:pStyle w:val="EditorialNote"/>
      </w:pPr>
      <w:r>
        <w:t>교감·번역 메모 | [계상] 마촉중계의 계본 구조를 설명하는 열거이므로 원문 단위 경계를 유지하면서 문장상 연결해 번역하였다.</w:t>
      </w:r>
    </w:p>
    <w:p>
      <w:pPr>
        <w:pStyle w:val="EditorialNote"/>
      </w:pPr>
      <w:r>
        <w:t>교감·번역 메모 | [교감] 『승기율』의 경계인 ‘어깨 아래’와 『사분율』의 ‘겨드랑이 아래·손목 뒤’의 차이를 비교하는 대목이므로 이문을 통합하지 않았다.</w:t>
      </w:r>
    </w:p>
    <w:p>
      <w:pPr>
        <w:pStyle w:val="EditorialNote"/>
      </w:pPr>
      <w:r>
        <w:t>교감·번역 메모 | [판독·교감] 「境則蘭也」는 앞의 「重境則重」과 대구상 ‘가벼운 경계면 투란차’라는 뜻의 일부 글자가 탈락한 것으로 보인다. 문맥에 따라 보충 번역하였다.</w:t>
      </w:r>
    </w:p>
    <w:p>
      <w:pPr>
        <w:pStyle w:val="EditorialNote"/>
      </w:pPr>
      <w:r>
        <w:t>교감·번역 메모 | [구문] 「染心等不犯也」는 불범 조항을 압축한 문구로, 염심이 없는 경우 등을 가리키는 것으로 처리하였다.</w:t>
      </w:r>
    </w:p>
    <w:p>
      <w:pPr>
        <w:pStyle w:val="Heading2"/>
        <w:keepNext/>
      </w:pPr>
      <w:r>
        <w:t>문단 2498  ·  [0466a06]</w:t>
      </w:r>
    </w:p>
    <w:p>
      <w:pPr>
        <w:keepNext/>
      </w:pPr>
      <w:r>
        <w:rPr>
          <w:b/>
        </w:rPr>
        <w:t>원문</w:t>
      </w:r>
    </w:p>
    <w:p>
      <w:pPr>
        <w:pStyle w:val="SourceText"/>
      </w:pPr>
      <w:r>
        <w:t>[0466a06] 八事成重戒。釋名者。捉衣等殊。名之為八。鄙惡之過曰事。此是所防(云云)。緣起。佛在舍衛國。時難陀尼與沙樓鹿樂長者。先各有染心。共入屏處。乃至共期招譏。故制也。問前戒。何以繞觸著便犯。此戒因何滿八方犯。答前據染心厚重。此約染心輕。要假滿八方犯也。戒本六句(一能犯人)。若比丘尼(二明染心)。染汙心(三明知)。知染汙心(四明犯相)。若捉手捉衣入屏處。共立語。共行。或身相倚。或共期(五結犯)。是比丘尼波羅夷(六明治罰)。不共住。次釋鈔言。五至犯者。列緣也。犯前七事未懺者。謂若犯七事。懺七蘭了。更作第八。亦不犯重。今犯前七未悔。續作一事。便成八滿。即犯重也。</w:t>
      </w:r>
    </w:p>
    <w:p>
      <w:pPr>
        <w:keepNext/>
      </w:pPr>
      <w:r>
        <w:rPr>
          <w:b/>
        </w:rPr>
        <w:t>한국어 번역</w:t>
      </w:r>
    </w:p>
    <w:p>
      <w:pPr>
        <w:pStyle w:val="TranslationText"/>
      </w:pPr>
      <w:r>
        <w:t>다음은 팔사성중계이다. 명칭을 풀이하면 옷을 잡는 것 등 여덟 가지 행위가 서로 다르므로 여덟이라고 하고, 비루하고 악한 허물을 ‘사(事)’라고 한다. 이는 계가 막는 대상이다. 제정 인연은 이렇다. 부처님께서 사위국에 계실 때 난타 비구니와 사루녹락 장자가 본래 서로 염심을 품고 함께 은밀한 곳에 들어가 마침내 서로 만나기로 약속하여 세상의 비난을 불러일으켰다. 그러므로 이 계를 제정하였다. 묻는다. 앞의 계는 어째서 접촉하기만 하면 곧 범하는데, 이 계는 어째서 여덟 가지를 모두 갖추어야 범하는가? 답한다. 앞의 계는 염심이 두텁고 중한 경우에 근거한 것이고, 이 계는 염심이 가벼운 경우를 말한다. 그러므로 반드시 여덟 가지를 모두 갖추어야 범한다. 계본에는 여섯 구절이 있다. 첫째는 범하는 사람을 밝힌 것이다. “만일 비구니가”라는 것은 둘째로 염심을 밝힌 것이다. “염오심으로”라는 것은 셋째로 알고 있음을 밝힌 것이다. “염오심인 줄 알면서”라는 것은 넷째로 범하는 모습을 밝힌 것이다. “손을 잡거나 옷을 잡거나 은밀한 곳에 들어가거나, 함께 서서 말하거나, 함께 가거나, 혹 몸을 서로 기대거나, 혹 함께 만나기로 약속하면”이라는 것은 다섯째로 범죄를 결론짓는 것이다. “이 비구니는 바라이다”라는 것은 여섯째로 처벌을 밝힌 것이다. 함께 머물 수 없다. 다음으로 『행사초』를 해석한다. “다섯째부터 범한다는 것까지”라는 것은 범죄의 연을 열거한 것이다. 앞의 일곱 가지를 범하고 아직 참회하지 않았다는 것은 만일 일곱 가지 일을 범한 뒤 그 일곱 투란차를 참회하고 나서 다시 여덟째 일을 행한다면 또한 중죄를 범하지 않는다는 뜻이다. 지금은 앞의 일곱 가지를 범하고도 아직 참회하지 않은 채 이어 한 가지 일을 더 행하여 곧 여덟 가지를 모두 채우면 중죄를 범하게 된다는 것이다.</w:t>
      </w:r>
    </w:p>
    <w:p>
      <w:pPr>
        <w:pStyle w:val="EditorialNote"/>
      </w:pPr>
      <w:r>
        <w:t>교감·번역 메모 | [고유명사] 「沙樓鹿樂長者」는 앞의 「大善鹿樂長者」와 다른 표기이다. 동일 인물 가능성이 높으나 원문 표기를 보존하였다.</w:t>
      </w:r>
    </w:p>
    <w:p>
      <w:pPr>
        <w:pStyle w:val="EditorialNote"/>
      </w:pPr>
      <w:r>
        <w:t>교감·번역 메모 | [문답] 는 앞의 마촉중계와 뒤의 팔사성중계의 범성 요건 차이를 묻는 문답의 질문부이다.</w:t>
      </w:r>
    </w:p>
    <w:p>
      <w:pPr>
        <w:pStyle w:val="EditorialNote"/>
      </w:pPr>
      <w:r>
        <w:t>교감·번역 메모 | [구문] 「要假滿八方犯」은 팔사성중계에서 여덟 종류의 행위를 모두 갖춘 뒤 중죄가 성립한다는 뜻으로 해석하였다.</w:t>
      </w:r>
    </w:p>
    <w:p>
      <w:pPr>
        <w:pStyle w:val="EditorialNote"/>
      </w:pPr>
      <w:r>
        <w:t>교감·번역 메모 | [율문] 「捉手捉衣入屏處」는 팔사 가운데 손잡기·옷잡기·은밀한 곳에 들어가기를 열거하는 계본 문구로 처리하였다.</w:t>
      </w:r>
    </w:p>
    <w:p>
      <w:pPr>
        <w:pStyle w:val="Heading2"/>
        <w:keepNext/>
      </w:pPr>
      <w:r>
        <w:t>문단 2499  ·  [0466a17]</w:t>
      </w:r>
    </w:p>
    <w:p>
      <w:pPr>
        <w:keepNext/>
      </w:pPr>
      <w:r>
        <w:rPr>
          <w:b/>
        </w:rPr>
        <w:t>원문</w:t>
      </w:r>
    </w:p>
    <w:p>
      <w:pPr>
        <w:pStyle w:val="SourceText"/>
      </w:pPr>
      <w:r>
        <w:t>[0466a17] 言八至此者。注文以後是重者。謂簡境也。若腕後即犯。前戒一觸成重。不須至八也。今云捉手。是腕已前輕也。三事亦爾者。四屏共立。五屏處共語。六屏處共行。為三事也。犯八捉手不成重者。謂前後八度。皆是八中一事。未成重也。若一男犯八等者。此有四句。初句約人。第二句時一。第三句時八。第四句人八。俱皆一重也。不犯中。言不至犯者。謂律中。若有所施與。若禮拜。若悔過。若受法。入屏處共住立語行。若賊惡獸來曲身避。因而相倚不作惡事。一切不犯。若爾何故下單提中。入闇室犯提鈔通云。由無所為等也。覆佗麤罪戒。釋名者。知彼犯重。故意藏隱。此是所防(云云)。緣起者。佛在舍衛國。因難陀尼。知妹尼松陀舍難犯重。恐外人知。覆藏不說。後妹尼休道。方說向諸尼。諸尼舉過。因制戒也。制意者。出家之人。共修淨行。見佗有犯。理合舉陳。初有隱心。後方言及。過中之甚。是以聖制。戒本七句(一能犯人)。若比丘尼(二知)。知比丘尼犯波羅夷(三明白心知)。自不發露。不語眾人。不白大眾(四明有□心)。若於異時。彼比丘尼。或死或被舉。或休道。或入外道眾(五明緣等)。後作是言。我先知有如是如是罪(六明能犯)。是比丘尼波羅夷(七治罰)。不共住。次釋鈔云。六至便犯者。列緣也。二犯四重已者。若准第八多論說。尼覆七波羅夷。但得提。若覆婬夷即結重。今則不然。四作覆心者。此約覆佗重罪之心。若自犯重自覆但蘭耳。言若至也者。如懺罪中者。如僧殘中。若犯殘已。無人可發露。不名覆藏。有八種。不成覆。如彼說之。十誦。若尼被舉等者。此約知佗尼犯已。未得發覆。便自被舉。或狂等皆不成覆。為舉不足佗數故。所發亦不成發也。餘文如彼說。捨心相應者。謂慈心。捨前人所犯之罪。更緣其犯。亦不作覆彼罪心。得捨前二心。如此相應者不犯。又解。但畏二難情無愛憎。故名為捨也。無記心亦不犯者。謂約佗不作覆心。在無記時。故不犯。若擬作覆心。縱在無記睡眠心中。亦成覆藏者。下出相狀也。</w:t>
      </w:r>
    </w:p>
    <w:p>
      <w:pPr>
        <w:keepNext/>
      </w:pPr>
      <w:r>
        <w:rPr>
          <w:b/>
        </w:rPr>
        <w:t>한국어 번역</w:t>
      </w:r>
    </w:p>
    <w:p>
      <w:pPr>
        <w:pStyle w:val="TranslationText"/>
      </w:pPr>
      <w:r>
        <w:t>“여덟째부터 이것까지”라는 것은 주석에서 “이 뒤는 중죄이다”라고 한 것을 말한다. 이는 범경계를 가려 밝힌 것이다. 손목 뒤쪽이면 곧 중죄를 범한다. 앞의 계는 한 번 접촉해도 중죄가 되므로 여덟 가지에 이를 필요가 없다. 여기서 “손을 잡는다”고 한 것은 손목 앞쪽의 가벼운 범위를 말한다. “세 가지 일도 또한 그러하다”는 것은 넷째, 은밀한 곳에서 함께 서는 것, 다섯째, 은밀한 곳에서 함께 말하는 것, 여섯째, 은밀한 곳에서 함께 가는 것, 이 세 가지 일을 말한다. 손을 잡는 일을 여덟 번 범해도 중죄가 되지 않는다는 것은 앞뒤로 여덟 번 모두 여덟 가지 가운데 같은 한 가지 일만 행한 것이므로 중죄가 성립하지 않는다는 뜻이다. “한 남자에게 여덟 가지를 범한다”는 등의 경우에는 네 구절이 있다. 첫째 구절은 사람을 기준으로 하고, 둘째 구절은 때가 하나인 경우이며, 셋째 구절은 때가 여덟인 경우이고, 넷째 구절은 사람이 여덟인 경우이다. 모두 한 중죄로 결론된다. 불범 가운데 “범하지 않는다는 것까지”라는 것은 율에서 말하기를, 무언가를 베풀어 주거나, 예배하거나, 참회하거나, 법을 받을 때 은밀한 곳에 들어가 함께 머물고 서고 말하고 가더라도, 혹 도적이나 악한 짐승이 와서 몸을 굽혀 피하다가 그 때문에 서로 기대었으나 악한 일을 하지 않았다면 모두 범하지 않는다고 한 것이다. 그렇다면 어째서 아래의 단제계에서는 어두운 방에 들어가면 바일제를 범한다고 했는가? 『행사초』에서 통하여 해석하기를, “할 일이 없이 들어갔기 때문이다”라고 하였다. 타인의 거친 죄를 은폐하는 계이다. 이름을 풀이하면, 그가 중죄를 범한 줄 알면서 고의로 숨기고 감추는 것이다. 이것이 이 계가 막고자 하는 바이다. 제정 인연은 이렇다. 부처님께서 사위국에 계실 때 난타 비구니로 인하여 일이 생겼다. 그는 여동생 비구니인 송타사난이 중죄를 범한 줄 알면서도 외부 사람이 알까 두려워 숨기고 말하지 않았다. 뒤에 그 여동생 비구니가 환속한 뒤에야 비로소 여러 비구니에게 말하였다. 여러 비구니가 그 허물을 들추어 이로 인해 이 계가 제정되었다. 제정한 뜻은 이렇다. 출가한 사람은 함께 청정행을 닦으므로 다른 이가 범한 것을 보면 마땅히 드러내어 말해야 한다. 처음에는 숨기려는 마음이 있다가 뒤늦게 비로소 말한다면 허물 가운데서도 매우 심한 것이다. 그러므로 성인이 계를 제정하였다. 계본에는 일곱 구절이 있다. 첫째는 범하는 사람을 밝힌 것이다. “만일 비구니가”라는 것은 둘째로 앎을 밝힌 것이다. “비구니가 바라이를 범한 줄 알고”라는 것은 셋째로 분명히 알고 있음을 밝힌 것이다. “스스로 드러내지 않고, 대중에게 말하지 않으며, 대중에게 알리지 않는다”는 것은 넷째로 은폐하려는 마음이 있음을 밝힌 것이다. “만일 다른 때에 그 비구니가 죽거나 거죄를 당하거나, 환속하거나, 외도 무리에 들어간 뒤”라는 것은 다섯째로 인연 등을 밝힌 것이다. “뒤에 이렇게 말하기를, 나는 전에 그와 같은 죄가 있는 줄 알았다”고 하면 여섯째로 범하는 행위를 밝힌 것이다. “이 비구니는 바라이다”라는 것은 일곱째로 처벌을 밝힌 것이다. 함께 머물 수 없다. 다음으로 『행사초』를 해석한다. “여섯째부터 곧 범한다는 것까지”라는 것은 범죄의 연을 열거한 것이다. 둘째, 네 중죄를 범한 뒤라는 것은 제8의 『살바다론』 설에 따르면 비구니가 일곱 바라이를 덮어 주면 다만 바일제를 범하고, 음행 바라이를 덮어 주면 곧 중죄가 된다고 한다. 그러나 여기서는 그렇게 보지 않는다. 넷째, 은폐하려는 마음을 일으킨다는 것은 다른 이의 중죄를 덮어 주려는 마음을 기준으로 한 것이다. 자기가 중죄를 범하고 스스로 숨긴 경우에는 다만 투란차일 뿐이다. “만일 … 등의 경우”라는 것은 참회법에서 말한 것과 같다. 승잔죄 가운데 승잔을 범한 뒤 드러내어 말할 사람이 없으면 은폐라고 하지 않는다. 여덟 가지가 있다. 이 경우에는 은폐가 성립하지 않는다. 그곳의 설명과 같다. 『십송율』에서는 “만일 비구니가 거죄를 당한 경우” 등을 말한다. 이는 다른 비구니가 죄를 범한 줄 알았으나 아직 그것을 드러내지 못한 사이에 자신이 거죄를 당했거나, 혹 미친 경우 등에는 모두 은폐가 성립하지 않는다는 뜻이다. 거죄를 당한 사람은 다른 사람의 수에 들지 못하기 때문에 그에게 드러내어 말해도 발로가 성립하지 않는다. 나머지 글은 그곳에서 말한 것과 같다. 사심(捨心)과 상응한다는 것은 자비로운 마음으로 앞 사람이 범한 죄에 대한 집착을 놓고 더 이상 그 범죄에 매이지 않으며 그 죄를 덮으려는 마음도 짓지 않는 것이다. 앞의 두 마음을 버릴 수 있어 이와 같이 상응하면 범하지 않는다. 또 달리 해석하면, 단지 두 가지 난을 두려워할 뿐 애증의 정이 없으므로 이를 사(捨)라고 한다. 무기심에서도 또한 범하지 않는다는 것은 다른 이를 위해 은폐하려는 마음을 내지 않고 무기심에 있을 때를 말하므로 범하지 않는다. 만일 은폐하려는 마음을 세워 두었다면 비록 무기인 수면심 가운데 있더라도 은폐가 성립한다. 아래에서는 그 구체적인 모습을 밝힌다.</w:t>
      </w:r>
    </w:p>
    <w:p>
      <w:pPr>
        <w:pStyle w:val="EditorialNote"/>
      </w:pPr>
      <w:r>
        <w:t>교감·번역 메모 | [용어] 「簡境」은 범죄가 성립하는 신체·행위의 경계를 가려 정한다는 뜻으로 옮겼다.</w:t>
      </w:r>
    </w:p>
    <w:p>
      <w:pPr>
        <w:pStyle w:val="EditorialNote"/>
      </w:pPr>
      <w:r>
        <w:t>교감·번역 메모 | [구문] 「犯八捉手」는 손잡기라는 동일 행위를 여덟 번 반복한 경우를 뜻하는 것으로 보아 해석하였다.</w:t>
      </w:r>
    </w:p>
    <w:p>
      <w:pPr>
        <w:pStyle w:val="EditorialNote"/>
      </w:pPr>
      <w:r>
        <w:t>교감·번역 메모 | [용어] 「覆佗麤罪戒」는 타인의 중죄를 알고도 은폐하는 비구니 바라이지계로 처리하였다.</w:t>
      </w:r>
    </w:p>
    <w:p>
      <w:pPr>
        <w:pStyle w:val="EditorialNote"/>
      </w:pPr>
      <w:r>
        <w:t>교감·번역 메모 | [고유명사] 「松陀舍難」은 비구니 이름의 음사로 보이나 표기가 불안정하다. 원문을 보존하고 음역하지 않고 문맥상 인명으로 처리하였다.</w:t>
      </w:r>
    </w:p>
    <w:p>
      <w:pPr>
        <w:pStyle w:val="EditorialNote"/>
      </w:pPr>
      <w:r>
        <w:t>교감·번역 메모 | [결락] 「四明有□心」에 한 글자 결락이 있다. 문맥상 은폐하려는 의도를 밝히는 항목으로 번역하였다.</w:t>
      </w:r>
    </w:p>
    <w:p>
      <w:pPr>
        <w:pStyle w:val="EditorialNote"/>
      </w:pPr>
      <w:r>
        <w:t>교감·번역 메모 | [문헌] 「多論」은 통상 『살바다론』 계열을 가리키는 약칭으로 보아 옮겼다.</w:t>
      </w:r>
    </w:p>
    <w:p>
      <w:pPr>
        <w:pStyle w:val="EditorialNote"/>
      </w:pPr>
      <w:r>
        <w:t>교감·번역 메모 | [율학] 자기 중죄의 자은(自隱)과 타인의 중죄를 덮어 주는 복장(覆藏)의 죄목 차이를 원문대로 구별하였다.</w:t>
      </w:r>
    </w:p>
    <w:p>
      <w:pPr>
        <w:pStyle w:val="EditorialNote"/>
      </w:pPr>
      <w:r>
        <w:t>교감·번역 메모 | [용어] 「捨心相應」은 죄를 덮으려는 애증의 집착을 놓는 마음과 상응함을 뜻하는 것으로 해석하였다. | [최종교열] 앞쪽으로 한 단위 밀린 번역을 재배열하였다.</w:t>
      </w:r>
    </w:p>
    <w:p>
      <w:pPr>
        <w:pStyle w:val="EditorialNote"/>
      </w:pPr>
      <w:r>
        <w:t>교감·번역 메모 | [교리·율학] 「無記睡眠心」은 이미 은폐 의도를 세운 뒤 수면 중 무기심 상태에 든 경우를 말하는 것으로 처리하였다. | [최종교열] 앞쪽으로 한 단위 밀린 번역을 재배열하였다.</w:t>
      </w:r>
    </w:p>
    <w:p>
      <w:pPr>
        <w:pStyle w:val="Heading2"/>
        <w:keepNext/>
      </w:pPr>
      <w:r>
        <w:t>문단 2500  ·  [0466c01]</w:t>
      </w:r>
    </w:p>
    <w:p>
      <w:pPr>
        <w:keepNext/>
      </w:pPr>
      <w:r>
        <w:rPr>
          <w:b/>
        </w:rPr>
        <w:t>원문</w:t>
      </w:r>
    </w:p>
    <w:p>
      <w:pPr>
        <w:pStyle w:val="SourceText"/>
      </w:pPr>
      <w:r>
        <w:t>[0466c01] 言若至悔者。不成者。謂界中無清淨人也。縱不說開不犯。謂非清淨者。謂所對之人也。若對先知二俱有過者。首疏云。若欲發露。覔未知清淨向說者成。若對先知。二俱有過。名須露故不成也。此相稍難曉。今更指事說。且如張尼犯重了。王尼[1]如張尼犯。便為佗覆。不說[2]也向人。後有李尼。亦知張尼犯重。便向王尼處發露者。故不成也。由此王尼。既先來知與佗覆罪。自是罪人。不可更受他發露。此二俱有過。各須發露。故不成也。反上不合者。若不識能犯尼姓名罪種相等。並無犯。故云反上不合也。若前人受竟者者。應對一人說。便止也。無窮過者。准祇云。不作發露之心。而但向佗說。[3]也又轉說如此無窮。雖說不免覆也。故彼文云。若比丘尼犯重。應向人說。若共行弟子。依止弟子犯重。師作念云。若向人說。尼僧必當駈出。以恩愛故。覆佗罪。自身得重。是尼復向餘尼說某甲犯重。彼尼聞已。復作是念。我若說者。二人俱被駈。便一向覆藏。俱犯夷也。乃至百千人皆重。故知不作發露之心。雖然口陳。亦不免犯。根本無過者。如一尼知佗犯。即作覆心而不犯者。早自發露竟。能覆之人無犯。猶根本已彰故。言四分至重者。如文。言不犯可知。八重之中。後四戒。鈔但解前三。其第四戒。時希少用。故略不述。然略說大意。謂大比丘。被僧所舉尼。倚八敬隨順。祇舉比丘故。其已僧。三諫不受故犯也。言隨順有二。一食。二衣食。問隨順被舉比丘。即須設諫。若隨被舉比丘尼。尼僧用諫不。答隨順被舉大僧。即要諫。若隨順被舉尼。不要諫。若爾一等隨順。何故不同。答佛制尼恭敬大僧。濫故須諫。尼是同類無濫。故不用諫也。</w:t>
      </w:r>
    </w:p>
    <w:p>
      <w:pPr>
        <w:keepNext/>
      </w:pPr>
      <w:r>
        <w:rPr>
          <w:b/>
        </w:rPr>
        <w:t>한국어 번역</w:t>
      </w:r>
    </w:p>
    <w:p>
      <w:pPr>
        <w:pStyle w:val="TranslationText"/>
      </w:pPr>
      <w:r>
        <w:t>“만일 … 참회한다는 것까지”라는 것은 은폐가 성립하지 않는 경우를 말한다. 즉 계 안에 청정한 사람이 없는 경우이다. 비록 말하지 않더라도 허용되어 범하지 않는다. “청정하지 않은 사람”이라는 것은 죄를 드러내어 말할 상대를 가리킨다. 만일 이미 그 사실을 알고 있는 사람에게 말하면 두 사람 모두 허물이 있다. 『수소』에서는 말한다. 만일 발로하려 한다면 아직 그 사실을 알지 못하는 청정한 이를 찾아 그에게 말해야 성립한다. 이미 알고 있는 사람에게 말하면 두 사람 모두 허물이 있어 발로라고 할 수 없으므로 성립하지 않는다. 이 뜻은 조금 이해하기 어렵다. 이제 다시 사례를 들어 설명한다. 가령 장 비구니가 중죄를 범하였고, 왕 비구니가 장 비구니의 범죄를 알고도 그 죄를 덮어 주어 다른 사람에게 말하지 않았다고 하자. 뒤에 이 비구니가 있어 그 역시 장 비구니가 중죄를 범한 것을 알고 왕 비구니에게 발로한다면 그 발로는 성립하지 않는다. 왕 비구니는 이미 앞서 그 사실을 알고도 남의 죄를 덮어 주었으므로 스스로 죄인이 되었기 때문이다. 따라서 다시 다른 사람의 발로를 받을 수 없다. 이 둘은 모두 허물이 있으므로 각각 따로 발로해야 하며, 그렇기 때문에 발로가 성립하지 않는다. “위와 반대되어 성립하지 않는 경우”라는 것은 범한 비구니의 이름이나 죄의 종류와 모습을 알지 못한다면 모두 범하지 않는다는 뜻이다. 그러므로 “위와 반대되어 성립하지 않는다”고 한 것이다. “앞 사람이 이미 받은 뒤라면”이라는 것은 한 사람에게 말하면 곧 그친다는 뜻이다. “끝없이 이어지는 허물”이라는 것은 『승기율』에 따르면 발로하려는 마음을 내지 않은 채 다만 다른 이에게 말하고, 그 사람이 또 다른 이에게 전하여 이와 같이 끝없이 이어지면 비록 말했더라도 은폐죄를 면하지 못한다는 뜻이다. 그러므로 그 율문에서는 말한다. 만일 비구니가 중죄를 범했다면 마땅히 다른 사람에게 말해야 한다. 함께 수행하는 제자나 의지하는 제자가 중죄를 범했는데 스승이 생각하기를, “내가 다른 사람에게 말하면 비구니 승가가 반드시 그를 내쫓을 것이다”라고 하여 은애 때문에 그 사람의 죄를 덮어 주면 자신도 중죄를 범한다. 이 비구니가 다시 다른 비구니에게 “아무개가 중죄를 범했다”고 말했는데 그 비구니가 듣고 나서 또 생각하기를, “내가 말하면 두 사람이 모두 내쫓길 것이다”라고 하여 계속 숨긴다면 모두 바라이를 범한다. 나아가 백 사람·천 사람도 모두 중죄가 된다. 그러므로 발로하려는 마음을 내지 않으면 비록 입으로 말했더라도 범죄를 면하지 못함을 알 수 있다. “근본의 허물이 없다”는 것은 어떤 비구니가 다른 이의 범죄를 알고 곧 덮으려는 마음을 일으켰더라도 범하지 않는 경우를 말한다. 범한 사람이 먼저 스스로 발로해 버렸다면 덮으려 했던 사람에게는 죄가 없다. 근본 죄가 이미 드러났기 때문이다. “『사분율』에서 중죄라고 한 것까지”라는 것은 본문과 같다. 불범은 쉽게 알 수 있다. 여덟 중계 가운데 뒤의 네 계 중에서 『행사초』는 앞의 세 계만 해석하였다. 넷째 계는 당시 드물게 쓰였으므로 간략히 서술하지 않았다. 그러나 대의를 간략히 말하면 이렇다. 대비구가 승가로부터 거죄를 당했을 때 비구니가 팔경법을 의지하면서도 그를 따르고 순종하면 바로 거죄된 비구를 따른 것이 된다. 그 비구니에 대하여 승가가 세 번 간하여도 받아들이지 않으면 범한다. “따르고 순종함”에는 두 가지가 있다. 첫째는 음식이고, 둘째는 의복과 음식이다. 묻는다. 거죄된 비구를 따르면 반드시 간법을 해야 한다. 그렇다면 거죄된 비구니를 따를 경우에도 비구니 승가에서 간법을 행해야 하는가? 답한다. 거죄된 대비구를 따를 때에는 반드시 간해야 하지만, 거죄된 비구니를 따를 때에는 간할 필요가 없다. 그렇다면 똑같이 따르는 일인데 어째서 서로 다른가? 답한다. 부처님께서 비구니에게 대비구를 공경하도록 제정하셨으므로 그 뜻이 혼동될 우려가 있어 반드시 간해야 한다. 비구니는 같은 부류라 혼동될 일이 없으므로 간법을 쓰지 않는다.</w:t>
      </w:r>
    </w:p>
    <w:p>
      <w:pPr>
        <w:pStyle w:val="EditorialNote"/>
      </w:pPr>
      <w:r>
        <w:t>교감·번역 메모 | [판독] 「名須露故」는 문장이 불안정하다. 앞뒤 문맥상 이미 알고 죄가 있는 상대에게는 발로가 성립하지 않는다는 뜻으로 옮겼다.</w:t>
      </w:r>
    </w:p>
    <w:p>
      <w:pPr>
        <w:pStyle w:val="EditorialNote"/>
      </w:pPr>
      <w:r>
        <w:t>교감·번역 메모 | [판독·교감] 「王尼[1]如張尼犯」은 「王尼知張尼犯」 계열의 오자 가능성이 높다. 왕 비구니가 장 비구니의 범죄를 안다는 뜻으로 처리하였다.</w:t>
      </w:r>
    </w:p>
    <w:p>
      <w:pPr>
        <w:pStyle w:val="EditorialNote"/>
      </w:pPr>
      <w:r>
        <w:t>교감·번역 메모 | [판독·교감] 「不說[2]也向人」은 어순·글자 상태가 불안정하다. ‘다른 사람에게 말하지 않았다’는 뜻으로 해석하였다.</w:t>
      </w:r>
    </w:p>
    <w:p>
      <w:pPr>
        <w:pStyle w:val="EditorialNote"/>
      </w:pPr>
      <w:r>
        <w:t>교감·번역 메모 | [판독·교감] 「[3]也又轉說」은 문맥상 ‘그가 또 전하여 말한다’는 뜻의 난독 구간으로 처리하였다.</w:t>
      </w:r>
    </w:p>
    <w:p>
      <w:pPr>
        <w:pStyle w:val="EditorialNote"/>
      </w:pPr>
      <w:r>
        <w:t>교감·번역 메모 | [구문] 「倚八敬隨順」은 팔경법의 공경 규정과 어긋나게 거죄된 비구를 따르는 상황으로 해석하였다.</w:t>
      </w:r>
    </w:p>
    <w:p>
      <w:pPr>
        <w:pStyle w:val="EditorialNote"/>
      </w:pPr>
      <w:r>
        <w:t>교감·번역 메모 | [판독] 「其已僧」은 구문이 불안정하여, 승가가 그 비구니를 간하는 문맥으로 최소한으로 옮겼다.</w:t>
      </w:r>
    </w:p>
    <w:p>
      <w:pPr>
        <w:pStyle w:val="EditorialNote"/>
      </w:pPr>
      <w:r>
        <w:t>교감·번역 메모 | [열거] 「一食。二衣食」은 隨順의 두 유형을 열거한 문구로 원문 배열을 보존하였다.</w:t>
      </w:r>
    </w:p>
    <w:p>
      <w:pPr>
        <w:pStyle w:val="Heading2"/>
        <w:keepNext/>
      </w:pPr>
      <w:r>
        <w:t>문단 2501  ·  [0467a04]</w:t>
      </w:r>
    </w:p>
    <w:p>
      <w:pPr>
        <w:keepNext/>
      </w:pPr>
      <w:r>
        <w:rPr>
          <w:b/>
        </w:rPr>
        <w:t>원문</w:t>
      </w:r>
    </w:p>
    <w:p>
      <w:pPr>
        <w:pStyle w:val="SourceText"/>
      </w:pPr>
      <w:r>
        <w:t>[0467a04] 言十七僧殘中等者。此十七戒。九戒初犯。八至三諫犯。九中前二。謂媒人二謗也。八中前四。破僧助破汙家惡性。此七同僧。更有十戒不同。一言人。二度賊女。三輙解舉。四四獨。五受染心衣食。六教佗受。七自親近住。八勸佗親近。九嗔心捨三寶。十發起四諍。前六戒初犯。後四違三諫。今文略指媒嫁二謗。同大僧中。當世盛行。故略指出。破僧等四。時所不行。但略舉大綱。故不指也。後十七內。只明言人四獨。盖是當世現行。種相難知。反顯餘八戒種相易知。及時所不行。亦略不辨也。言人戒者。釋名。手疏諸官。故曰言人。此是所防(云云)。緣起有二。初佛在舍衛國。有尼在一處住。居士為尼造一小伽藍施尼。後尼捨去。居士復死。居士[1]呪乃耕此地。後尼却歸。不許耕之。彼不受尼語。尼乃詣官言人。官罸居士兒。財物入官。為俗譏呵等。二因波斯匿王小婦。作一小精舍施尼。尼後時往人間遊行。多時不迴。小婦又將施梵志女。比丘尼後歸[2]熟索。梵志女云。此施主施我。尼乃詣官言之。官[3]及問尼言。其事如何。尼不會理。妄答云。地屬王。處屬施主。斷事人云。處既屬施主。施主與彼。今何更覓。遂判與梵志女。諸尼又白佛。佛語王言。應還於尼。先施是施。後於非施。王依佛語却與。罸斷事人。錢物入官。招於譏責。是以制也。制意者。出家之人。應懷四等。今內發不善。往俗言人。違慈既深。是以制也。戒本三句(一能犯人)。若比丘尼(二明業相)。諸俗官言居士。若居士兒。若奴若客作人。若晝若夜。若一念頃。若彈指頃。若須臾頃。是比丘尼犯初捨(三法犯)。僧伽已下。次釋鈔。</w:t>
      </w:r>
    </w:p>
    <w:p>
      <w:pPr>
        <w:keepNext/>
      </w:pPr>
      <w:r>
        <w:rPr>
          <w:b/>
        </w:rPr>
        <w:t>한국어 번역</w:t>
      </w:r>
    </w:p>
    <w:p>
      <w:pPr>
        <w:pStyle w:val="TranslationText"/>
      </w:pPr>
      <w:r>
        <w:t>“열일곱 승잔 가운데”라는 것은 이 열일곱 계 중에서 아홉 계는 처음 범할 때 성립하고, 여덟 계는 세 번 간한 뒤에 성립한다. 아홉 계 가운데 앞의 두 계는 매개하는 일과 두 가지 비방에 관한 것이다. 여덟 계 가운데 앞의 네 계는 파승·조파승·오가·악성에 관한 것이다. 이 일곱 계는 비구와 같다. 그 밖에 비구와 다른 열 계가 있다. 첫째는 언인계이고, 둘째는 도적 여인을 제도하는 계이며, 셋째는 함부로 거죄를 풀어 주는 계이고, 넷째는 네 가지 독행계이며, 다섯째는 염심 있는 사람에게서 의복·음식을 받는 계이고, 여섯째는 다른 이에게 받도록 시키는 계이며, 일곱째는 스스로 가까이하여 함께 머무는 계이고, 여덟째는 다른 이에게 가까이하도록 권하는 계이며, 아홉째는 성난 마음으로 삼보를 버리겠다고 하는 계이고, 열째는 네 가지 쟁사를 일으키는 계이다. 앞의 여섯 계는 처음 범하면 성립하고, 뒤의 네 계는 세 번 간한 것을 어기면 성립한다. 지금 글에서는 매개와 두 비방에 대해서만 간략히 지적하여 대비구의 규정과 같다고 하였다. 당시에 흔히 행해졌기 때문에 간략히 지적한 것이다. 파승 등의 네 가지는 당시에는 실제로 행해지지 않았으므로 다만 대강만 들고 따로 지적하지 않았다. 뒤의 열일곱 가운데에서도 언인계와 사독계만을 밝힌 것은 당시에 실제로 행해졌고 죄의 종류와 모습이 알기 어려웠기 때문이다. 반대로 나머지 여덟 계는 죄의 종류와 모습이 쉽게 알 수 있거나 당시에는 행해지지 않았으므로 또한 간략히 분별하지 않은 것이다. 언인계란 이름을 풀이하면 직접 문서를 써서 관청에 고발하는 것을 언인이라 한다. 이것이 이 계가 막고자 하는 바이다. 제정 인연에는 두 가지가 있다. 처음 부처님께서 사위국에 계실 때 한 비구니가 어느 곳에 살고 있었다. 한 거사가 비구니를 위해 작은 가람을 지어 보시하였다. 뒤에 비구니가 그곳을 떠났고, 그 거사도 죽었다. 거사의 아들이 마침내 그 땅을 갈기 시작하였다. 뒤에 비구니가 돌아와 경작하지 못하게 하였으나 그가 비구니의 말을 듣지 않았다. 비구니가 관청에 가서 그를 고발하자 관청에서는 거사의 아들을 벌하고 재물을 관청에 몰수하였다. 그 때문에 세속 사람들의 비난을 받았다. 둘째는 파사닉왕의 소부인으로 인한 일이다. 그가 작은 정사를 지어 비구니에게 보시하였다. 그 뒤 비구니가 세간을 유행하느라 오랫동안 돌아오지 않자 소부인이 다시 그것을 범지의 딸에게 보시하였다. 비구니가 나중에 돌아와 거듭 돌려달라고 요구하자 범지의 딸이 말하였다. “이것은 시주가 나에게 보시한 것입니다.” 비구니가 이에 관청에 가서 고발하였다. 관원이 비구니에게 물었다. “이 일의 사정이 어떠한가?” 비구니는 이치에 밝지 못하여 그릇 답하기를, “땅은 왕에게 속하고, 처소는 시주에게 속합니다”라고 하였다. 재판하는 사람이 말하였다. “처소가 시주에게 속한다면 시주가 그 사람에게 준 것이니 이제 어찌 다시 찾으려 하는가?” 마침내 범지의 딸에게 주도록 판결하였다. 여러 비구니가 다시 부처님께 아뢰자 부처님께서 왕에게 말씀하셨다. “마땅히 비구니에게 돌려주어야 한다. 먼저 한 보시는 보시가 성립하지만, 뒤에 한 것은 보시할 수 없는 것을 보시한 것이다.” 왕은 부처님의 말씀에 따라 다시 돌려주고 재판한 사람을 벌하여 그 돈과 물건을 관청에 몰수하였다. 이로 인해 비난을 받았으므로 이 계가 제정되었다. 제정한 뜻은 이렇다. 출가한 사람은 마땅히 사무량심을 품어야 한다. 그런데 지금 안으로 불선심을 일으켜 세속 관청에 가서 사람을 고발한다면 자비의 뜻을 크게 어기는 것이므로 이 계를 제정한 것이다. 계본에는 세 구절이 있다. 첫째는 범하는 사람을 밝힌 것이다. “만일 비구니가”라는 것은 둘째로 업의 모습을 밝힌 것이다. “여러 세속 관청에 거사나 거사의 아들이나, 노비나 고용인을 고발하여, 낮이든 밤이든 한 생각만큼의 짧은 동안이든 손가락을 튕길 만큼의 동안이든 잠깐 동안이든 구금되게 하면, 이 비구니는 처음부터 승잔죄를 범한다”는 것이 셋째로 범죄를 밝힌 것이다. “승가…” 이하의 글은 다음으로 『행사초』를 해석한 것이다.</w:t>
      </w:r>
    </w:p>
    <w:p>
      <w:pPr>
        <w:pStyle w:val="EditorialNote"/>
      </w:pPr>
      <w:r>
        <w:t>교감·번역 메모 | [용어] 「言人」은 관청에 사람을 고발·송사하는 행위를 가리키는 당시 율학 용어로 보아 ‘언인계’로 음독하였다.</w:t>
      </w:r>
    </w:p>
    <w:p>
      <w:pPr>
        <w:pStyle w:val="EditorialNote"/>
      </w:pPr>
      <w:r>
        <w:t>교감·번역 메모 | [판독·교감] 「居士[1]呪乃耕此地」의 「呪」는 문맥상 ‘子’ 계열의 오자 가능성이 높아 ‘거사의 아들’로 해석하였다.</w:t>
      </w:r>
    </w:p>
    <w:p>
      <w:pPr>
        <w:pStyle w:val="EditorialNote"/>
      </w:pPr>
      <w:r>
        <w:t>교감·번역 메모 | [판독] 「後歸[2]熟索」은 비구니가 돌아와 재차 정사를 돌려달라고 요구하는 문맥으로 처리하였다.</w:t>
      </w:r>
    </w:p>
    <w:p>
      <w:pPr>
        <w:pStyle w:val="EditorialNote"/>
      </w:pPr>
      <w:r>
        <w:t>교감·번역 메모 | [판독·교감] 「官[3]及問尼言」은 문맥상 「官即問尼言」 계열 가능성이 있어 ‘관원이 비구니에게 물었다’로 옮겼다.</w:t>
      </w:r>
    </w:p>
    <w:p>
      <w:pPr>
        <w:pStyle w:val="EditorialNote"/>
      </w:pPr>
      <w:r>
        <w:t>교감·번역 메모 | [용어] 「初捨」는 승잔(僧殘)의 초범 성립을 가리키는 축약 표현으로 처리하였다.</w:t>
      </w:r>
    </w:p>
    <w:p>
      <w:pPr>
        <w:pStyle w:val="Heading2"/>
        <w:keepNext/>
      </w:pPr>
      <w:r>
        <w:t>문단 2502  ·  [0467b06]</w:t>
      </w:r>
    </w:p>
    <w:p>
      <w:pPr>
        <w:keepNext/>
      </w:pPr>
      <w:r>
        <w:rPr>
          <w:b/>
        </w:rPr>
        <w:t>원문</w:t>
      </w:r>
    </w:p>
    <w:p>
      <w:pPr>
        <w:pStyle w:val="SourceText"/>
      </w:pPr>
      <w:r>
        <w:t>[0467b06] 言四至蘭者。若斷事人下手疏者。搜玄云。西土別有斷事人。還如此土司法。及大理官不別者。就此方說。但隨處經官處。手疏即文帖等是。口說者不著文字也。若被奪物就官乞護者。謂尼弱被賊劫物去。官自為撿勘尋逐得賊。却還尼本物。尼不犯。若人入寺等者。見論云。不得奪刀斧及損壞。設壞應計直還價。若不還。計直多少犯。餘人者。非斷事人也。但得蘭耳。四獨戒者。釋名者。行宿等殊為四。無伴相援為獨。此是所防等(云云)。緣起者。初獨渡河。佛在舍衛國。有尼高褰衣渡水到岸。為賊所嬈也。獨入村緣者。佛在舍衛國。差摩尼去寺不[4]違。少緣獨入村招譏也。獨宿緣者。佛在舍衛。有尼去伽藍不遠。少緣獨入村宿。招譏也。獨行緣者。佛在舍衛。有尼從俱薩羅國曠野中行。常在後。諸尼問云。汝何故常向後行。彼云。我須男子。諸尼舉過乃至白佛。因制也。制意者。尼是女弱。入俗招譏。無伴援行。易生凌染。以斯多過。是以聖制。戒本三句(一能犯人)。若比丘尼(二明犯相)。獨渡水。獨入村。獨宿。在後行。犯初法應捨(三法犯)。可知。言獨至故者。辨獨度戒也。今准道行之戒者。四分尼律中。但云獨不能度。又犯緣中。俱言隨淺深。高褰衣共度。並不說寬狹淺深分[5]年。鈔准當部道行戒文。但使行須褰衣脫鞋襪。異陸威儀。便成犯也。前尼疾疾入水者。准律文有兩節。初是前尼自入水未度。但得蘭。纔上岸隔水故殘。後尼入水。[6]偷上岸。得前尼為伴不犯(上是律文)。今准文意。謂前尼自先上岸。後尼猶未入水。前尼上岸了。後尼方入水。致有斯犯也。第二節文。前尼先入水。後尼未入水。前尼犯蘭。前尼未上岸。後尼已入水。後尼不犯。前尼不待後尼。前尼先上岸蘭。後尼上岸不犯(已上律文)。准此前尼得兩蘭。謂先入水。先上岸。俱非隔故。後尼無犯者。謂後尼初下水時。得前尼為伴。上岸時。復得前尼為伴。是以俱不犯。但是前尼有罪耳。故律云。疾疾入水上岸。不待得伴蘭。應時入水一時上岸。方無過也。隨深淺褰衣者。緣中只為高褰。致遭觸嬈。今若隨水分齊。勿令身露。至岸下衣。即不犯也。</w:t>
      </w:r>
    </w:p>
    <w:p>
      <w:pPr>
        <w:keepNext/>
      </w:pPr>
      <w:r>
        <w:rPr>
          <w:b/>
        </w:rPr>
        <w:t>한국어 번역</w:t>
      </w:r>
    </w:p>
    <w:p>
      <w:pPr>
        <w:pStyle w:val="TranslationText"/>
      </w:pPr>
      <w:r>
        <w:t>“넷째부터 투란차라는 것까지”라는 것은 만일 재판하는 사람이 직접 문서를 쓰는 경우를 말한다. 『수현기』에서는 말한다. 서역에는 별도로 재판하는 사람이 있었는데, 이 나라의 사법 관리와 같았다. 대리관과 따로 구별되지 않는다는 것은 이 나라의 경우를 두고 말한 것이다. 어느 곳이든 관청에 거쳐 처리하면 직접 쓴 문서는 문첩과 같은 것이고, 입으로 말한다는 것은 글로 적지 않는 것이다. 빼앗긴 물건 때문에 관청에 보호를 요청하는 경우는 비구니가 약하여 도적에게 물건을 빼앗겼을 때를 말한다. 관청이 스스로 조사하여 도적을 찾아내고 비구니의 본래 물건을 돌려주었다면 비구니는 범하지 않는다. “사람이 절에 들어오는 경우” 등은 『선견율』에서 말한다. 칼이나 도끼를 빼앗거나 부수어서는 안 된다. 만일 부수었다면 값을 계산하여 갚아야 한다. 갚지 않으면 그 값의 많고 적음에 따라 죄가 성립한다. “나머지 사람”이라는 것은 재판하는 사람이 아닌 경우이다. 이 경우에는 다만 투란차를 범할 뿐이다. 네 가지 독행계이다. 이름을 풀이하면, 걷기·숙박 등의 형태가 서로 달라 네 가지라 하고, 동반하여 돕는 이가 없는 것을 독(獨)이라 한다. 이것이 이 계가 막고자 하는 바이다. 제정 인연은 이렇다. 첫째, 홀로 강을 건넌 인연이다. 부처님께서 사위국에 계실 때 한 비구니가 옷을 높이 걷어 올리고 물을 건너 언덕에 이르렀다가 도적에게 희롱을 당하였다. 둘째, 홀로 마을에 들어간 인연이다. 부처님께서 사위국에 계실 때 차마 비구니가 절에서 멀지 않은 곳에 있다가 볼일이 있어 홀로 마을에 들어가 세상의 비난을 불러일으켰다. 셋째, 홀로 숙박한 인연이다. 부처님께서 사위국에 계실 때 한 비구니가 가람에서 멀지 않은 곳에 있다가 볼일이 있어 홀로 마을에 들어가 숙박하여 비난을 불러일으켰다. 넷째, 홀로 다닌 인연이다. 부처님께서 사위국에 계실 때 한 비구니가 구살라국의 광야를 지나가면서 늘 뒤에 처져 걸었다. 여러 비구니가 물었다. “그대는 어째서 늘 뒤에서 걷는가?” 그가 말하였다. “나는 남자가 필요하다.” 여러 비구니가 그 허물을 들어 마침내 부처님께 아뢰니 이로 인해 이 계가 제정되었다. 제정한 뜻은 이렇다. 비구니는 여성으로서 힘이 약하여 세속에 들어가면 비난을 받기 쉽고, 동반자가 없이 다니면 능욕과 염오를 당하기 쉽다. 이처럼 허물이 많으므로 성인이 이 계를 제정하였다. 계본에는 세 구절이 있다. 첫째는 범하는 사람을 밝힌 것이다. “만일 비구니가”라는 것은 둘째로 범하는 모습을 밝힌 것이다. “홀로 물을 건너거나, 홀로 마을에 들어가거나, 홀로 숙박하거나, 뒤에 처져 걸으면, 처음부터 승잔죄를 범하여 마땅히 사해야 한다”는 것이 셋째로 법죄를 밝힌 것이다. 이 뜻은 알 수 있다. “홀로 … 등의 경우”라는 것은 홀로 건너는 계를 분별한 것이다. 이제 도행계의 규정에 준거하면, 『사분율』 비구니율에서는 다만 “홀로는 건널 수 없다”고 하였고, 또 범죄의 연에서도 모두 물의 깊고 얕음에 따라 옷을 높이 걷고 함께 건넌다고만 말했을 뿐, 넓고 좁음이나 깊고 얕음의 기준을 따로 말하지 않았다. 『행사초』는 같은 율의 도행계 문구에 준거하여 걸을 때 옷을 걷고 신발과 버선을 벗어야 할 정도로 육지에서의 위의와 달라지기만 하면 곧 범죄가 성립한다고 본 것이다. “앞의 비구니가 급히 물에 들어간다”는 것은 율문에 두 단계가 있다. 첫째는 앞 비구니가 스스로 먼저 물에 들어가 아직 건너지 않은 경우이다. 이때에는 다만 투란차를 범한다. 막 언덕에 올라 물로 서로 떨어지게 되면 승잔죄가 된다. 뒤 비구니가 물에 들어가 뒤따라 언덕에 올라 앞 비구니를 동반자로 삼을 수 있으면 범하지 않는다. 이상은 율문의 뜻이다. 이제 문장의 뜻에 준거하면 앞 비구니가 스스로 먼저 언덕에 올라갔는데 뒤 비구니는 아직 물에 들어가지 않은 경우를 말한다. 앞 비구니가 언덕에 오른 뒤 뒤 비구니가 비로소 물에 들어가므로 이와 같은 범죄가 생기는 것이다. 둘째 단계의 글은 앞 비구니가 먼저 물에 들어가고 뒤 비구니는 아직 물에 들어가지 않은 경우이다. 앞 비구니는 투란차를 범한다. 앞 비구니가 아직 언덕에 오르지 않았을 때 뒤 비구니가 이미 물에 들어오면 뒤 비구니는 범하지 않는다. 앞 비구니가 뒤 비구니를 기다리지 않고 먼저 언덕에 오르면 투란차를 범하고, 뒤 비구니가 언덕에 오르는 것은 범하지 않는다. 이상은 율문이다. 이에 준하면 앞 비구니는 두 투란차를 범한다. 곧 먼저 물에 들어간 것과 먼저 언덕에 오른 것이다. 둘 다 동반자와 떨어졌기 때문이다. 뒤 비구니에게 죄가 없다는 것은 뒤 비구니가 처음 물에 들어갈 때 앞 비구니를 동반자로 삼을 수 있었고, 언덕에 오를 때에도 다시 앞 비구니를 동반자로 삼을 수 있었으므로 두 경우 모두 범하지 않는다는 뜻이다. 다만 앞 비구니에게만 죄가 있다. 그러므로 율에서 말한다. 급히 물에 들어가 언덕에 오르며 동반자를 기다리지 않으면 투란차를 범한다. 마땅히 함께 물에 들어가고 함께 언덕에 올라야 비로소 허물이 없다. “물의 깊고 얕음에 따라 옷을 걷는다”는 것은 제정 인연에서 단지 옷을 너무 높이 걷어 올려 희롱을 당한 것이 문제였기 때문이다. 이제 물의 깊이에 맞추어 옷을 걷되 몸이 드러나지 않게 하고 언덕에 이르면 옷을 내려야 범하지 않는다.</w:t>
      </w:r>
    </w:p>
    <w:p>
      <w:pPr>
        <w:pStyle w:val="EditorialNote"/>
      </w:pPr>
      <w:r>
        <w:t>교감·번역 메모 | [제도] 「斷事人」은 송사·재판을 맡는 관리 또는 재판 담당자를 가리키는 것으로 옮겼다.</w:t>
      </w:r>
    </w:p>
    <w:p>
      <w:pPr>
        <w:pStyle w:val="EditorialNote"/>
      </w:pPr>
      <w:r>
        <w:t>교감·번역 메모 | [용어] 「手疏」는 직접 써서 관청에 내는 문서·소장 성격의 문서로 처리하였다.</w:t>
      </w:r>
    </w:p>
    <w:p>
      <w:pPr>
        <w:pStyle w:val="EditorialNote"/>
      </w:pPr>
      <w:r>
        <w:t>교감·번역 메모 | [판독·교감] 「差摩尼去寺不[4]違」는 뒤의 「少緣獨入村」과 연결할 때 거리 표현의 오자 가능성이 있다. 원문은 보존하고 ‘절에서 멀지 않은 곳’이라는 문맥으로 옮겼다.</w:t>
      </w:r>
    </w:p>
    <w:p>
      <w:pPr>
        <w:pStyle w:val="EditorialNote"/>
      </w:pPr>
      <w:r>
        <w:t>교감·번역 메모 | [판독·교감] 「分[5]年」은 문맥상 ‘분제/분한’ 계열의 난독 가능성이 있다. 물의 폭·깊이에 대한 일정한 분한을 말하지 않았다는 뜻으로 처리하였다.</w:t>
      </w:r>
    </w:p>
    <w:p>
      <w:pPr>
        <w:pStyle w:val="EditorialNote"/>
      </w:pPr>
      <w:r>
        <w:t>교감·번역 메모 | [판독] 「[6]偷上岸」은 문맥상 뒤 비구니가 뒤이어 언덕에 오르는 장면으로 보아 해석하였다.</w:t>
      </w:r>
    </w:p>
    <w:p>
      <w:pPr>
        <w:pStyle w:val="EditorialNote"/>
      </w:pPr>
      <w:r>
        <w:t>교감·번역 메모 | [구문] 「俱非隔故」는 앞 비구니가 입수·상륙 두 시점 모두 동반자와 분리된 상태라는 문맥에 따라 번역하였다.</w:t>
      </w:r>
    </w:p>
    <w:p>
      <w:pPr>
        <w:pStyle w:val="Heading2"/>
        <w:keepNext/>
      </w:pPr>
      <w:r>
        <w:t>문단 2503  ·  [0467c16]</w:t>
      </w:r>
    </w:p>
    <w:p>
      <w:pPr>
        <w:keepNext/>
      </w:pPr>
      <w:r>
        <w:rPr>
          <w:b/>
        </w:rPr>
        <w:t>원문</w:t>
      </w:r>
    </w:p>
    <w:p>
      <w:pPr>
        <w:pStyle w:val="SourceText"/>
      </w:pPr>
      <w:r>
        <w:t>[0467c16] 四獨度河犯者。問此莫與前第二緣有濫不。答乍看似濫。窮旨不然。第二緣中。發意擬獨度。雖則入水。且未上岸。第四緣已度水。上岸了故。下釋云。謂後伴隔水。便犯也。言獨入至罪者。辨獨入村也。初緣有兩節。一正辨相。二四分下。辨獨行。不問界內外者。界是作法界也。藍是自然。以律但云詣村。恐人執云。須是界外藍外。白衣家。方名為村。故有此釋。舉例。如非時入聚落。寺中諍人院亦犯等(云云)。坊內獨行犯吉者。若約此土。同一坊巷內。同一家大宅內。離伴獨行。但犯吉也。又如二尼同在一家內。一尼在堂前坐。第二尼獨向佗上房下間厨下等巡行。亦犯吉。以是家內故。不犯殘。若准祇云。若到聚落城邑界時。應須相去申手內。若申手外。一足過蘭。二足殘。一人中間蘭。謂兩界上城邑界。或二州二縣界。或東西二村界。或諸坊巷界是也。引此文為證。上四分獨行一界。合是[1]妨內。或是一家內。若過此界。得殘也。無緣者。謂無二難緣也。或可無伴命終之緣也。隨有橫道者。古來多約其橫道為界。欲入村門。越此橫道。名為越界。所以犯也。諸部無文者。鈔斥不許。准律。無界獨行。一皷聲聞。離伴見聞即犯。此一皷聲間。豈無橫道。何曾制犯。皆約村門限。為分齊也。若村內先有尼不犯者。亦約在見聞處。若離見聞處。獨行一界。亦犯吉也。言獨宿至結者。辨獨宿也。俗僧兩處者。謂或在俗舍。及本寺中。安床並不得在。申手外無病。又不許二人共床臥。隨脇著床敷。一一提。又不許同被褥。又不許兩床相合。如俗舍雙床。應須曲尺丁字安床。至於蚊蟵等。亦爾。有人云。應長[2]速安床。似今禪堂中者。非也。隨床一一結者。若申不相及。一轉一殘。起而更臥亦爾。</w:t>
      </w:r>
    </w:p>
    <w:p>
      <w:pPr>
        <w:keepNext/>
      </w:pPr>
      <w:r>
        <w:rPr>
          <w:b/>
        </w:rPr>
        <w:t>한국어 번역</w:t>
      </w:r>
    </w:p>
    <w:p>
      <w:pPr>
        <w:pStyle w:val="TranslationText"/>
      </w:pPr>
      <w:r>
        <w:t>“넷째, 홀로 강을 건너면 범한다”는 것에 대해 묻는다. 이것은 앞의 둘째 연과 서로 뒤섞이지 않는가? 답한다. 얼핏 보면 서로 겹치는 듯하지만 뜻을 끝까지 살펴보면 그렇지 않다. 둘째 연에서는 처음부터 홀로 건너려는 뜻을 내었으나 비록 물에 들어갔어도 아직 언덕에 오르지 않은 경우이다. 넷째 연은 이미 물을 건너 언덕에 오른 뒤의 경우이다. 아래에서 해석하기를, 뒤의 동반자가 물 건너편에 떨어져 있기 때문이라고 하였다. 곧 범하게 된다. “홀로 마을에 들어가는 것부터 죄에 이르기까지”라는 것은 홀로 마을에 들어가는 것을 밝힌 것이다. 첫째 연에는 두 단락이 있다. 첫째는 바로 그 모습을 밝힌 것이고, 둘째는 『사분율』 이하에서 홀로 다니는 것을 밝힌 것이다. 결계 안팎을 묻지 않는다는 것은 여기서 계는 작법계이고 가람은 자연계를 뜻한다. 율문에서는 단지 마을에 간다고만 하였으므로, 어떤 이가 집착하여 말하기를, 반드시 결계 밖·가람 밖의 재가자의 집이어야 비로소 마을이라 한다고 할까 염려하여 이렇게 해석한 것이다. 예를 들면 비시(非時)에 취락에 들어가는 경우, 절 안의 다툼이 있는 사람의 원(院)에 들어가도 범하는 것과 같다. 방(坊) 안에서 홀로 다니면 길라를 범한다는 것은, 이 지방의 경우로 말하면 같은 방항(坊巷) 안이나 같은 한 집의 큰 저택 안에서 동반자를 떠나 홀로 다니면 다만 길라를 범한다. 또 두 비구니가 같은 집 안에 있는데 한 비구니는 당 앞에 앉아 있고 둘째 비구니가 홀로 다른 윗방이나 아랫방, 부엌 등의 사이를 돌아다녀도 역시 길라를 범한다. 집 안이기 때문에 승잔을 범하지는 않는다. 또 『승기율』에 따르면, 취락이나 성읍의 경계에 이르렀을 때에는 서로 손을 뻗으면 닿는 거리 안에 있어야 한다. 그 거리 밖으로 나가 한 발이 지나면 투란차이고, 두 발이 지나면 승잔이다. 한 사람 사이의 거리를 두면 투란차라는 것은 두 경계, 곧 성읍의 경계나 두 주·두 현의 경계, 혹은 동서 두 마을의 경계, 또는 여러 방항의 경계를 말한다. 이 문장을 인용하여 증명한 것이다. 위의 『사분율』에서 한 경계 안을 홀로 다니는 것은 마땅히 방(坊) 안이거나 혹은 한 집 안을 말한다. 이 경계를 벗어나면 승잔을 범한다. “인연이 없다”는 것은 두 가지 난연(難緣)이 없다는 뜻이다. 혹은 동반자가 죽는 등의 인연이 없다는 뜻으로 볼 수도 있다. “가로지른 길이 있는 데에 따라”라는 것은 옛사람들이 흔히 가로지른 길을 경계로 삼아 마을 문에 들어갈 때 그 가로길을 넘으면 경계를 넘은 것이라 하여 범한다고 한 것이다. 그러나 여러 부의 율에는 그런 문장이 없으므로 『행사초』에서는 이를 배척하여 허용하지 않는다. 율에 따르면 경계가 없는 곳에서 홀로 다닐 때에는 한 번 북을 치는 소리가 들리는 범위에서 동반자의 보임과 들림에서 벗어나면 곧 범한다. 그 한 번 북소리가 들리는 사이에 어찌 가로길이 없겠는가. 그런데도 어디에서 그런 것을 범죄의 기준으로 제정했겠는가. 모두 마을 문의 한계를 분계로 삼은 것이다. 마을 안에 먼저 다른 비구니가 있으면 범하지 않는다는 것도 보이고 들리는 곳에 있다는 것을 기준으로 한다. 보이고 들리는 곳을 벗어나 한 경계 안에서 홀로 다니면 역시 길라를 범한다. “홀로 자는 것부터 맺음에 이르기까지”라는 것은 홀로 자는 것을 밝힌 것이다. 속가와 승가의 두 곳이라는 것은 혹은 속인의 집에 있거나 본래의 절 안에 있는 경우를 말한다. 침상을 놓을 때 모두 손을 뻗어 닿지 않는 거리 밖에 두어서는 안 되며, 병이 있는 경우는 제외한다. 또 두 사람이 한 침상에서 함께 자는 것도 허락하지 않는다. 옆구리가 침구에 닿을 때마다 하나하나 바일제를 범한다. 또 같은 이불과 요를 함께 쓰는 것도 허락하지 않는다. 두 침상을 붙여 놓는 것도 허락하지 않는다. 속가에서 침상 둘을 나란히 놓는 것과 같은 경우이다. 마땅히 곡척 모양이나 丁자 모양으로 침상을 놓아야 한다. 모기장 등의 경우에도 마찬가지이다. 어떤 이는 말하기를, 길게 잇대어 침상을 놓아야 한다고 하여 지금 선당(禪堂) 안의 모습과 같다고 하나, 옳지 않다. 침상마다 하나하나 죄를 맺는다는 것은 손을 뻗어 서로 닿지 않으면 한 번 몸을 돌릴 때마다 하나의 승잔을 범하고, 일어났다가 다시 누워도 또한 그러하다는 뜻이다.</w:t>
      </w:r>
    </w:p>
    <w:p>
      <w:pPr>
        <w:pStyle w:val="EditorialNote"/>
      </w:pPr>
      <w:r>
        <w:t>교감·번역 메모 | [문답] 는 독도하계의 둘째 연과 넷째 연이 중복되는지를 묻고, 입수 단계와 상륙 완료 단계의 차이로 구별하는 문답이다.</w:t>
      </w:r>
    </w:p>
    <w:p>
      <w:pPr>
        <w:pStyle w:val="EditorialNote"/>
      </w:pPr>
      <w:r>
        <w:t>교감·번역 메모 | [판독·교감] 「妨內」는 문맥상 「坊內」 계열의 오자·난독 가능성이 높다. 방(坊) 안의 독행을 논하는 뜻으로 옮기되 원문은 보존하였다.</w:t>
      </w:r>
    </w:p>
    <w:p>
      <w:pPr>
        <w:pStyle w:val="EditorialNote"/>
      </w:pPr>
      <w:r>
        <w:t>교감·번역 메모 | [판독·교감] 「長速安床」은 침상 배치 문맥에서 난독 가능성이 있다. 여러 침상을 길게 잇대어 놓는 방식으로 해석하였으나 원문은 보존하였다.</w:t>
      </w:r>
    </w:p>
    <w:p>
      <w:pPr>
        <w:pStyle w:val="Heading2"/>
        <w:keepNext/>
      </w:pPr>
      <w:r>
        <w:t>문단 2504  ·  [0468a20]</w:t>
      </w:r>
    </w:p>
    <w:p>
      <w:pPr>
        <w:keepNext/>
      </w:pPr>
      <w:r>
        <w:rPr>
          <w:b/>
        </w:rPr>
        <w:t>원문</w:t>
      </w:r>
    </w:p>
    <w:p>
      <w:pPr>
        <w:pStyle w:val="SourceText"/>
      </w:pPr>
      <w:r>
        <w:t>[0468a20] 言獨至蘭者。辨獨行也。玄云。鈔有三緣。初在道行。二或中間下。[3]雜伴見聞處。三又伴下約無緣也。獨在後行者。若准緣中獨在前行亦犯。此約道中共行也。或根本獨去者。約在住處。即獨捨去。不論道也。又伴無諸難緣者。律云。若一比丘尼。出大小便。或命終等。或被賊將去。或為水漂去者不犯。必無此緣在後行。但離見聞便犯也。次開不犯中。言不至犯者。及諸雜難不得作伴者。律云。若命梵惡獸。或強力持去。被執縛水漂等。諸雜難也。准五分開緣。畏男子處開。獨宿之處。多男子畏。有凌逼故。開獨宿避之。今鈔引未度水明開者。約水淺。即無褰衣之失。岸上總皆是尼。又無男子可畏。故合開也。如前具緣中者。有四。第三是無緣。今但反之。便是不犯。餘文可委(懈退者偶然之㒵也)。</w:t>
      </w:r>
    </w:p>
    <w:p>
      <w:pPr>
        <w:keepNext/>
      </w:pPr>
      <w:r>
        <w:rPr>
          <w:b/>
        </w:rPr>
        <w:t>한국어 번역</w:t>
      </w:r>
    </w:p>
    <w:p>
      <w:pPr>
        <w:pStyle w:val="TranslationText"/>
      </w:pPr>
      <w:r>
        <w:t>“홀로 다니는 것부터 투란차에 이르기까지”라는 것은 홀로 다니는 것을 밝힌 것이다. 『수현기』에서는 말한다. 『행사초』에는 세 가지 연이 있다. 첫째는 길에서 다니는 경우이고, 둘째는 “혹 중간에” 이하에서 여러 동반자가 보이고 들리는 곳에 있는 경우이며, 셋째는 “또 동반자가” 이하에서 난연이 없는 경우를 말한다. 홀로 뒤에서 간다는 것은 제정 인연에 따르면 홀로 앞서 가는 경우도 범한다. 이는 길에서 함께 가는 경우를 기준으로 한 것이다. 혹 처음부터 홀로 떠나는 것은 머무는 처소에서 곧 홀로 떠나는 경우를 말하며, 길 위의 경우만을 논한 것은 아니다. 또 동반자에게 여러 난연이 없다는 것은 율에서 말한 바와 같다. 한 비구니가 대소변을 보러 나가거나 혹은 죽거나, 도적에게 끌려가거나 물에 떠내려간 경우에는 범하지 않는다. 이런 인연이 없는데 뒤에 홀로 떨어져 가다가 보이고 들리는 범위를 벗어나면 곧 범한다. 다음은 불범을 여는 부분이다. “범하지 않는 것에 이르기까지”라는 것은 여러 가지 난연으로 동반자가 될 수 없는 경우를 말한다. 율에서는 목숨의 위험, 범행의 위험, 악수(惡獸)의 위험이나 강한 힘으로 끌려가거나, 붙잡혀 묶이거나 물에 떠내려가는 것 등을 여러 가지 난연이라 한다. 『오분율』의 개연에 따르면 남자가 두려운 곳에서는 예외를 허락한다. 홀로 자는 곳에 남자가 많아 두렵고 능욕당할 염려가 있으므로 홀로 자며 피하는 것을 허락한 것이다. 지금 『행사초』에서 물을 아직 건너지 않은 경우를 들어 개연을 밝힌 것은 물이 얕아서 옷을 걷어 올릴 허물이 없고 언덕 위에는 모두 비구니들뿐이며 또 두려워할 남자가 없기 때문에 마땅히 허락된다는 뜻이다. 앞서 구족한 연 가운데 네 가지가 있었는데, 셋째가 ‘난연이 없음’이었다. 지금 그것을 반대로 하면 곧 범하지 않는 경우가 된다. 나머지 문장은 자세히 알 수 있다. (‘해퇴’는 우연히 뒤처진 모양이다.)</w:t>
      </w:r>
    </w:p>
    <w:p>
      <w:pPr>
        <w:pStyle w:val="EditorialNote"/>
      </w:pPr>
      <w:r>
        <w:t>교감·번역 메모 | [판독] 「雜伴見聞處」는 여러 동반자가 서로 보이고 들리는 범위에 있는 경우를 가리키는 것으로 처리하였다.</w:t>
      </w:r>
    </w:p>
    <w:p>
      <w:pPr>
        <w:pStyle w:val="EditorialNote"/>
      </w:pPr>
      <w:r>
        <w:t>교감·번역 메모 | [용어] 「懈退者偶然之㒵」의 「懈退」는 이 문맥에서 고의적 독행이 아니라 우연히 뒤처지는 모습을 설명하는 말로 처리하였다.</w:t>
      </w:r>
    </w:p>
    <w:p>
      <w:pPr>
        <w:pStyle w:val="Heading2"/>
        <w:keepNext/>
      </w:pPr>
      <w:r>
        <w:t>문단 2505  ·  [0468b09]</w:t>
      </w:r>
    </w:p>
    <w:p>
      <w:pPr>
        <w:keepNext/>
      </w:pPr>
      <w:r>
        <w:rPr>
          <w:b/>
        </w:rPr>
        <w:t>원문</w:t>
      </w:r>
    </w:p>
    <w:p>
      <w:pPr>
        <w:pStyle w:val="SourceText"/>
      </w:pPr>
      <w:r>
        <w:t>[0468b09] 九十單隨中。紡績戒。初釋名可知。緣起者。佛在舍衛時。六群尼自紡績。居士譏嫌等(云云)。戒本三句(一能犯人)。若比丘尼(二明犯業)。自手紡績者(三結犯)。波逸提。釋鈔一段。如文。成衣不合懺著。為斷後犯之因也。言餘至已者。上下戒者。上至夷下至提。未非無種相。但時不行。故略不述。夷[4]申隨舉比丘戒。殘中諸戒。單提中一百七十九戒。此但明一百一十四戒。向下更有異大僧者不明。並是寡用故略也。</w:t>
      </w:r>
    </w:p>
    <w:p>
      <w:pPr>
        <w:keepNext/>
      </w:pPr>
      <w:r>
        <w:rPr>
          <w:b/>
        </w:rPr>
        <w:t>한국어 번역</w:t>
      </w:r>
    </w:p>
    <w:p>
      <w:pPr>
        <w:pStyle w:val="TranslationText"/>
      </w:pPr>
      <w:r>
        <w:t>구십 단제계 가운데 방적계(紡績戒)이다. 먼저 이름의 해석은 알 수 있다. 제정 인연은 다음과 같다. 부처님께서 사위국에 계실 때, 육군 비구니가 스스로 실을 잣았다. 거사들이 비난하고 싫어하였다. 계본은 세 구절이다. 첫째, 범하는 사람을 밝힌다. “만일 비구니가”라는 것은 둘째로 범하는 행위를 밝히는 데 이어진다. “자기 손으로 실을 잣으면”이라는 것은 셋째로 범죄를 맺는 것이다. 바일제이다. 『행사초』의 한 단락을 해석한다. 문장과 같다. 그 실로 옷을 만들었더라도 참회한 뒤 그대로 입어서는 안 된다. 뒤에 다시 범할 인연을 끊기 위해서이다. “나머지에서 이미 이르기까지”라는 것은 위아래의 계를 말한다. 위로는 바라이에 이르고 아래로는 바일제에 이르기까지이다. 종류와 모습이 없는 것은 아니지만 당시에는 행해지지 않았으므로 간략히 서술하지 않은 것이다. 바라이 가운데 피거된 비구를 따르는 계가 있고, 승잔 가운데 여러 계가 있으며, 단제계에는 백칠십구 계가 있다. 여기서는 다만 백십사 계만 밝혔다. 이 아래에도 대승과 다른 것이 더 있으나 밝히지 않았다. 모두 쓰임이 적기 때문에 생략한 것이다.</w:t>
      </w:r>
    </w:p>
    <w:p>
      <w:pPr>
        <w:pStyle w:val="EditorialNote"/>
      </w:pPr>
      <w:r>
        <w:t>교감·번역 메모 | [판독·교감] 「未非無種相」은 구문이 불안정하다. 앞뒤 문맥상 ‘종류와 모습이 없는 것은 아니다’라는 뜻으로 옮겼다.</w:t>
      </w:r>
    </w:p>
    <w:p>
      <w:pPr>
        <w:pStyle w:val="EditorialNote"/>
      </w:pPr>
      <w:r>
        <w:t>교감·번역 메모 | [판독·교감] 「夷申隨舉比丘戒」의 「申」은 「中」 등 다른 글자의 오자 가능성이 있다. 바라이 가운데 피거비구를 따르는 계를 가리키는 문맥으로 처리하였다.</w:t>
      </w:r>
    </w:p>
    <w:p>
      <w:pPr>
        <w:pStyle w:val="Heading2"/>
        <w:keepNext/>
      </w:pPr>
      <w:r>
        <w:t>문단 2506  ·  [0468b17]</w:t>
      </w:r>
    </w:p>
    <w:p>
      <w:pPr>
        <w:keepNext/>
      </w:pPr>
      <w:r>
        <w:rPr>
          <w:b/>
        </w:rPr>
        <w:t>원문</w:t>
      </w:r>
    </w:p>
    <w:p>
      <w:pPr>
        <w:pStyle w:val="SourceText"/>
      </w:pPr>
      <w:r>
        <w:t>[0468b17] 七師徒相攝諸行中。言尼至中者。多度非法之人者。謂妊身婦女。受後生兒。或是賊女等。當求半許。若過半而作法者。謂尼受時。尼僧少不可得。令清淨之人。十人之內。但五人持戒。若過五人等。持戒清淨。少犯威儀不清淨者。亦得成法。鈔自注云。不犯重者秉法。自餘可可足數者。於教相可多明閑。於戒行可多防護。故云可可也。所以爾者。謂此戒緣未發大戒。若大戒體。在大僧言下得。是以開之。不類大僧犯吉羅。僭不應師德。餘如文。言次至意者。准多論。佛成道十四年。始有女入發心出家。又案四分尼法中。因大愛道請出家。佛止不許。時愛道與舍夷女五百人。遂自剃髮。倚祇桓門。阿難為陳三請等(云云)。佛遙宣八敬。[5]難傳授。愛道聞已咸共頂戴受持。其五百釋女。咸八敬受也(已上曰如文)。若依五分。唯愛道一人得戒。是八敬言下。餘女以愛道為和尚。於大僧中。白四羯磨。十一眾受也。故五分云。摩訶波闍波提比丘尼。求佛出家。阿難三請。佛宣八敬。愛道頂受。不敢有虧。既得戒已。乃白阿難。汝更為我啟白佛。我已受八法。於中更乞一願。願聽比丘尼依臈次大小。禮比丘。如何令百歲尼。禮新受戒比丘足。阿難為愛道。再白佛。佛告阿難。若我法中聽尼與僧次第相禮者。無有是處也。因說女身有障。一不得作帝釋。二不許作梵王。三不許作轉輪王。四不許作魔王。五不得作佛。況不得度女出家受戒。佛之正法住世千年。今既度之減五百歲。譬如人家男少女多。其家必速破。又若我法中。若不得女人。我涅槃後。諸憂婆塞。當持四事供養。隨比丘後。白比丘言。受我供養。若白衣出門見比丘。便牽臂歸家。白言大德。於我有恩。乞暫過我家坐。使我獲安。若比丘道行逢塵泥。白衣便解髮拂塵布泥。令比丘蹈上過。今既度人受戒。如上所說諸事。悉皆殆盡。阿難聞已。悲恨[6]渡流白佛言何不早語我。我若預知。不敢申於三請。佛告阿難。勿復啼泣。盖是魔弊汝心。今既已度出家受戒。但令隨我制。不得有違。正法却復千年。餘如見母二論。恐繁不廣述也。言今列其名者。謂八教別名也。若依當部。八不可過法。五分云。八不可越法。十誦善見云八尊重法。母論云八師法。了論云八尊師法。今云八敬者。依僧祗文也。寶云。就此之中分兩。初制意。次釋名。初中凡躰無貴賤。有道則尊。法式軌要。出於大僧。尊法重人。事須致敬。敬而言之。觸事皆是。但此八法攝尼偏要。故別制之。審能修行戒淨法住。故論云。尼行此法。正法還復千年。故知。法假人弘。其義不昧矣。釋名者。寶云。有通有別。別則如鈔自明。今云八敬。是通名也。以敬儀雖眾。約境分心。離成有八。於茲八法。專心[1]度奉。稱之曰敬。</w:t>
      </w:r>
    </w:p>
    <w:p>
      <w:pPr>
        <w:keepNext/>
      </w:pPr>
      <w:r>
        <w:rPr>
          <w:b/>
        </w:rPr>
        <w:t>한국어 번역</w:t>
      </w:r>
    </w:p>
    <w:p>
      <w:pPr>
        <w:pStyle w:val="TranslationText"/>
      </w:pPr>
      <w:r>
        <w:t>일곱째는 스승과 제자가 서로 거두는 여러 행이다. “비구니에서 가운데 이르기까지”라는 것은 불법한 사람을 많이 제도하는 것을 말한다. 이를테면 임신한 여인, 수계한 뒤 아이를 낳는 여인, 혹은 도적의 여인 등이 그것이다. 마땅히 절반 정도의 허용을 구해야 한다. 만일 절반을 넘겨 작법하는 경우란 비구니가 수계할 때 비구니 승가의 수가 적어 충분하지 않으므로 청정한 사람들로 하여금 열 사람 가운데 다섯 사람만 계를 지키게 하고, 다섯 사람을 넘는 이들 가운데에도 계를 지키며 청정한 이와 위의에는 조금 어긋나 청정하지 못한 이가 있더라도 작법은 성립할 수 있다는 뜻이다. 『행사초』의 주석에서는 중죄를 범하지 않은 이가 작법을 집행하고, 그 밖에는 대체로 수에 채울 수 있는 이라 하였다. 교상에는 대체로 밝고 익숙해야 하며, 계행은 대체로 잘 지켜야 한다. 그러므로 ‘가가(可可)’라고 한 것이다. 그 까닭은 이 계의 인연에서는 아직 대계를 발하지 않았기 때문이며, 대계의 체는 대승의 말 아래에서 얻는 것이다. 이 때문에 허용한 것이다. 대승이 길라를 범하는 경우와 같지 않다. 스승의 덕에 맞지 않는데도 참람되게 스승 노릇을 해서는 안 된다. 나머지는 본문과 같다. “다음에서 뜻에 이르기까지”라는 것은 『살바다론』에 따르면, 부처님께서 성도하신 지 십사 년에 비로소 여인이 발심하여 출가한 일이 있었다. 또 『사분율』의 비구니법을 살펴보면, 대애도가 출가를 청하였으나 부처님께서는 막아 허락하지 않으셨다. 그때 대애도는 석가족 여인 오백 명과 함께 마침내 스스로 머리를 깎고 기원정사 문에 기대어 있었다. 아난이 그들을 위하여 세 차례 청하였다. 부처님께서는 멀리서 팔경법을 선언하시고 아난이 이를 전해 주게 하셨다. 대애도는 듣고 모두 받들어 받아 지녔다. 그 오백 명의 석가족 여인도 모두 팔경법을 받아들였다. 이상이 이른바 ‘본문과 같다’는 대목이다. 『오분율』에 따르면, 오직 대애도 한 사람만 팔경법을 말하는 그 자리에서 계를 얻었다. 나머지 여인들은 대애도를 화상으로 삼아 대승 가운데에서 백사갈마로 십일중(十一眾)의 방식으로 수계하였다. 그러므로 『오분율』에서는 말한다. 마하파자파티 비구니가 부처님께 출가를 청하였다. 아난이 세 차례 청하자 부처님께서 팔경법을 선언하셨고, 대애도는 머리 위로 받들어 받아 감히 조금도 어기지 않았다. 이미 계를 얻은 뒤 아난에게 말하였다. “그대가 다시 나를 위하여 부처님께 아뢰어 주십시오. 저는 이미 여덟 법을 받았습니다. 그 가운데에서 다시 한 가지 소원을 청합니다. 비구니가 법랍의 선후와 대소에 따라 비구에게 예배하도록 허락해 주십시오. 어찌 백세의 비구니로 하여금 갓 수계한 비구의 발에 예배하게 하겠습니까?” 아난은 대애도를 위하여 다시 부처님께 아뢰었다. 부처님께서 아난에게 말씀하셨다. “만일 내 법 가운데 비구니와 비구가 법랍의 차례에 따라 서로 예배하도록 허락한다면 그런 일은 있을 수 없다.” 이어 여인의 몸에 장애가 있음을 말씀하셨다. 첫째, 제석이 될 수 없고, 둘째, 범왕이 될 수 없으며, 셋째, 전륜왕이 될 수 없고, 넷째, 마왕이 될 수 없으며, 다섯째, 부처가 될 수 없다고 하였다. 하물며 여인을 제도하여 출가시키고 계를 받게 하는 일이겠는가. 부처님의 정법은 세상에 천 년 동안 머무르는데, 이제 여인을 제도하였으므로 오백 년이 줄어든다고 하였다. 비유하면 어느 집에 남자는 적고 여자가 많으면 그 집이 반드시 빨리 무너지는 것과 같다고 하였다. 또 “만일 내 법 가운데 여인이 출가하지 않았다면, 내가 열반한 뒤 여러 우바새가 마땅히 사사(四事)를 가지고 공양하며 비구의 뒤를 따라가 비구에게 말하기를, ‘저의 공양을 받아 주십시오’라고 하였을 것이다. 또 속인이 문을 나섰다가 비구를 만나면 곧 팔을 잡아 집으로 모셔 가 ‘대덕이시여, 저에게 은혜가 있으시니 잠시 저희 집에 들러 앉아 주셔서 제가 안락을 얻게 해 주십시오’라고 하였을 것이다. 비구가 길을 가다가 먼지와 진흙을 만나면 속인이 곧 머리카락을 풀어 먼지를 쓸고 진흙 위에 펴서 비구가 그 위를 밟고 지나가게 하였을 것이다. 그런데 이제 여인을 제도하여 수계하게 하였으므로 위에서 말한 여러 일들이 모두 거의 사라지게 되었다.” 아난이 듣고 슬퍼하고 한탄하며 눈물을 흘리면서 부처님께 “어찌하여 일찍 저에게 말씀해 주지 않으셨습니까?”라고 아뢰었다. “제가 미리 알았더라면 감히 세 차례 청하지 않았을 것입니다.” 부처님께서 아난에게 말씀하셨다. “다시는 울지 말라. 이는 마가 그대의 마음을 어지럽힌 것이다. 이제 이미 출가시켜 수계하게 하였으니 다만 내가 제정한 바를 따르게 하고 어기지 못하게 하라. 그러면 정법은 다시 천 년 동안 머무를 것이다.” 나머지는 『선견율』과 『비니모론』 두 논서에 나온 것과 같다. 번거로울까 염려하여 자세히 서술하지 않는다. “이제 그 이름을 열거한다”는 것은 팔경법 각각의 다른 명칭을 말한다. 이 부의 율에 따르면 ‘팔불가과법(八不可過法)’이라 한다. 『오분율』에서는 ‘팔불가월법(八不可越法)’이라 한다. 『십송율』과 『선견율』에서는 ‘팔존중법(八尊重法)’이라 한다. 『비니모론』에서는 ‘팔사법(八師法)’이라 한다. 『율이십이명료론』에서는 ‘팔존사법(八尊師法)’이라 한다. 지금 ‘팔경(八敬)’이라 한 것은 『마하승기율』의 문장에 따른 것이다. 보 법사는 말한다. 이 가운데를 둘로 나눈다. 처음은 제정의 뜻이고, 다음은 이름을 해석한다. 처음에서 범부의 몸에는 본래 귀천이 없고 도를 지닌 이가 곧 존귀하다. 법식과 궤범의 요체는 대승에게서 나온다. 법을 존중하고 사람을 중히 여기므로 일에는 마땅히 공경을 다해야 한다. 공경의 관점에서 말하면 모든 일에 다 해당한다. 다만 이 여덟 법은 비구니를 거두는 데 특히 긴요하므로 별도로 제정한 것이다. 진실로 능히 이를 닦아 행하면 계가 청정하고 법이 머문다. 그러므로 논에서는 말한다. “비구니가 이 법을 행하면 정법이 다시 천 년 동안 머문다.” 그러므로 알 수 있다. 법은 사람을 빌려 널리 펴지는 것이니 그 뜻이 분명하다. 이름을 해석하면, 보 법사는 말한다. 통칭과 별칭이 있다. 별칭은 『행사초』에서 스스로 밝힌 것과 같다. 지금 ‘팔경’이라 한 것은 통칭이다. 공경의 의식은 비록 많지만 대상에 따라 마음을 나누면 나뉘어 여덟 가지가 된다. 이 여덟 법에 대하여 마음을 오로지하여 공경히 받들기 때문에 이를 ‘경(敬)’이라 한다.</w:t>
      </w:r>
    </w:p>
    <w:p>
      <w:pPr>
        <w:pStyle w:val="EditorialNote"/>
      </w:pPr>
      <w:r>
        <w:t>교감·번역 메모 | [구문] 「當求半許」는 뒤의 ‘十人之內但五人持戒’ 설명과 연결하여, 작법 성립을 위해 적어도 절반의 청정한 인원을 구한다는 뜻으로 처리하였다.</w:t>
      </w:r>
    </w:p>
    <w:p>
      <w:pPr>
        <w:pStyle w:val="EditorialNote"/>
      </w:pPr>
      <w:r>
        <w:t>교감·번역 메모 | [용어] 「可可足數」의 「可可」는 엄격한 최상 수준이라기보다 대체로 요건을 갖추어 수에 채울 수 있다는 뜻으로 해석하였다.</w:t>
      </w:r>
    </w:p>
    <w:p>
      <w:pPr>
        <w:pStyle w:val="EditorialNote"/>
      </w:pPr>
      <w:r>
        <w:t>교감·번역 메모 | [구문] 「僭不應師德」는 스승의 덕을 갖추지 못한 이가 참람되게 스승 노릇을 해서는 안 된다는 뜻으로 처리하였다.</w:t>
      </w:r>
    </w:p>
    <w:p>
      <w:pPr>
        <w:pStyle w:val="EditorialNote"/>
      </w:pPr>
      <w:r>
        <w:t>교감·번역 메모 | [판독·교감] 「難傳授」는 문맥상 「阿難傳授」 계열의 탈락·오자 가능성이 크다. 아난이 팔경법을 전달한 것으로 옮기되 원문은 보존하였다.</w:t>
      </w:r>
    </w:p>
    <w:p>
      <w:pPr>
        <w:pStyle w:val="EditorialNote"/>
      </w:pPr>
      <w:r>
        <w:t>교감·번역 메모 | [판독] 「咸八敬受也」는 ‘모두 팔경법을 받아들였다’는 뜻으로 해석하였다.</w:t>
      </w:r>
    </w:p>
    <w:p>
      <w:pPr>
        <w:pStyle w:val="EditorialNote"/>
      </w:pPr>
      <w:r>
        <w:t>교감·번역 메모 | [용어·수량] 「十一眾受」는 『오분율』의 비구니 수계 전승을 설명하는 수량 표현이다. 원문 수치를 보존하여 ‘십일중’으로 옮겼다.</w:t>
      </w:r>
    </w:p>
    <w:p>
      <w:pPr>
        <w:pStyle w:val="EditorialNote"/>
      </w:pPr>
      <w:r>
        <w:t>교감·번역 메모 | [구문] 「況不得度女出家受戒」는 앞의 여성의 오장애 논의에 이어지는 문장으로, 여인의 출가·수계 허용 문제를 강조하는 수사적 문맥으로 처리하였다.</w:t>
      </w:r>
    </w:p>
    <w:p>
      <w:pPr>
        <w:pStyle w:val="EditorialNote"/>
      </w:pPr>
      <w:r>
        <w:t>교감·번역 메모 | [판독·교감] 「悲恨渡流」의 「渡」는 문맥상 눈물을 흘린다는 뜻의 「涕」·「淚」 계열 오자 가능성이 있다. ‘슬퍼하며 눈물을 흘리다’로 옮겼다.</w:t>
      </w:r>
    </w:p>
    <w:p>
      <w:pPr>
        <w:pStyle w:val="EditorialNote"/>
      </w:pPr>
      <w:r>
        <w:t>교감·번역 메모 | [문헌] 「見母二論」은 문맥상 『善見律毘婆沙』 계열과 『毘尼母論』을 아울러 가리키는 축약으로 보아 『선견율』·『비니모론』으로 풀어 옮겼다.</w:t>
      </w:r>
    </w:p>
    <w:p>
      <w:pPr>
        <w:pStyle w:val="EditorialNote"/>
      </w:pPr>
      <w:r>
        <w:t>교감·번역 메모 | [판독·교감] 「專心度奉」의 「度」는 문맥상 공경히 받든다는 뜻의 다른 글자일 가능성이 있다. ‘마음을 오로지하여 공경히 받들다’로 처리하였다.</w:t>
      </w:r>
    </w:p>
    <w:p>
      <w:pPr>
        <w:pStyle w:val="Heading2"/>
        <w:keepNext/>
      </w:pPr>
      <w:r>
        <w:t>문단 2507  ·  [0469a13]</w:t>
      </w:r>
    </w:p>
    <w:p>
      <w:pPr>
        <w:keepNext/>
      </w:pPr>
      <w:r>
        <w:rPr>
          <w:b/>
        </w:rPr>
        <w:t>원문</w:t>
      </w:r>
    </w:p>
    <w:p>
      <w:pPr>
        <w:pStyle w:val="SourceText"/>
      </w:pPr>
      <w:r>
        <w:t>[0469a13] 次列名中。又分為三。初依鈔列名。二置八所以。三辨罪輕重。初言一至人者。請令坐者。謂表之勤重也。大僧未坐。今請令坐。若僧已坐。亦須請之。以不違制故。今時俗家齊會。僧前坐定。尼後來請僧坐者。若解法上坐。但答言僧已坐。或嘿然亦得(已上正說)。或有解云。尼眾未敢自專擅坐。是以來就僧請坐。僧便處分云依次坐。便是許他坐也(寶舉臣子喻以破無理)。更有說云。此是尼來謝坐。如來今時父子尊卑位別。父賜坐已。即須謝之(寶舉同處異處難之。無理甚矣云云)。餘七敬。如文。二明置八所以。問曰有何意。何故減不至七。增不至九。但明八敬。答法爾有八。初有三敬。奉僧義式(謂百照寺舉是也)。次有二敬。稟承請悔(謂請安恣是也)。就初三中。初之一敬。明身業度恭(旨也)。後之二教。口業度仰(罵舉也)。又於第二所尊法中。分二。初明根本(謂[2]〔愛〕戒也)。次辨枝條(即懺罪也)。又初一是生善。後一是滅惡。又於後三敬中分二。初二稟承(半月請法半安居也)。後一請悔(即自恣也)。就初二中分二。初請法(教誡也)。次決疑(安居也)。或可初一請法求解。二依解起行。又於下二中。初防未起非。約專精不犯(安居也)。次殄已起非。即犯已能悔(自恣也)。斯則敬人明三。敬法立二。稟悔有三。被此差分便成於八多。又無用。少又不足。不多不少。正立其八也。三辨八敬制罪者。願云。違八敬得八吉也。表不許此說。若約初緣說[酉*夕]然得吉。後隨緣牒入戒條。即須分[木*〡*云]。不合雷同。於此八中百罵請安恣。此五勒入單提戒中。決定犯提。其受戒據圖中亦是提。戒條中撿則未見。若懺罪不入戒條。違者犯吉。若舉大比丘有二。若遮舉意得吉。若作說過亦吉。又於罵大比丘中。若依實罵得提。以違戒條。若無罪。橫加成謗犯殘。若據圖中更有吉。此剩也。不要說之(搜玄諸家不子細。令故繁述之。述者多也)。</w:t>
      </w:r>
    </w:p>
    <w:p>
      <w:pPr>
        <w:keepNext/>
      </w:pPr>
      <w:r>
        <w:rPr>
          <w:b/>
        </w:rPr>
        <w:t>한국어 번역</w:t>
      </w:r>
    </w:p>
    <w:p>
      <w:pPr>
        <w:pStyle w:val="TranslationText"/>
      </w:pPr>
      <w:r>
        <w:t>다음 이름을 열거하는 가운데 또 셋으로 나눈다. 첫째, 『행사초』에 따라 이름을 열거하고, 둘째, 여덟을 둔 까닭을 밝히며, 셋째, 죄의 경중을 밝힌다. 처음 “첫째에서 사람에 이르기까지”라는 것은 “청하여 앉게 한다”는 것을 말한다. 이는 정중히 공경함을 나타내는 것이다. 대승이 아직 앉지 않았다면 지금 청하여 앉게 한다. 대승이 이미 앉아 있더라도 역시 청해야 한다. 제정을 어기지 않기 때문이다. 오늘날 속가에서 재회(齋會)를 열 때 승려들이 먼저 자리를 잡고 앉은 뒤 비구니가 뒤에 와서 승려에게 앉으시라고 청하면, 법을 아는 상좌는 다만 “승가는 이미 앉았습니다”라고 답하거나 혹은 잠자코 있어도 된다. 이상이 바른 해석이다. 혹 어떤 이는 해석하기를, 비구니 대중이 감히 스스로 마음대로 앉지 못하므로 승가에 와서 앉기를 청하고, 승가는 곧 “차례대로 앉으라”고 처분하니 이는 곧 그들에게 앉는 것을 허락한 것이라고 한다. (보 법사는 신하의 비유를 들어 이 해석이 이치 없음을 논파하였다.) 또 어떤 설에서는 이는 비구니가 와서 자리를 내려 준 것에 사례하는 것이라 한다. 지금의 부자 사이처럼 존비의 자리가 다르므로, 아버지가 자리를 내린 뒤 곧 사례해야 한다는 것이다. (보 법사는 같은 곳과 다른 곳의 경우를 들어 논난하며 매우 이치 없다고 하였다.) 나머지 일곱 경법은 본문과 같다. 둘째, 여덟을 둔 까닭을 밝힌다. 묻는다. 무슨 뜻이 있기에 줄여서 일곱에 이르지 않고, 늘려서 아홉에 이르지 않으며 오직 팔경만을 밝히는가? 답한다. 법이 본래 그러하여 여덟이 있다. 처음 세 가지 공경은 승가를 받드는 의식에 관한 것이다. (이른바 백세 비구니의 예경 등을 든 것이다.) 다음 두 가지 공경은 가르침을 받아들이고 청하며 참회하는 데 관한 것이다. (교계를 청함과 안거·자자에 관한 것이다.) 처음 세 가지 가운데 첫 번째 공경은 몸의 행위로 공손함을 다하는 것을 밝힌다. 뒤의 두 가르침은 말의 행위로 우러러 받드는 것을 밝힌다. 곧 꾸짖거나 허물을 드는 일과 관계된다. 또 둘째로 존중하는 법 가운데 둘로 나눈다. 처음은 근본을 밝힌다. 곧 수계에 관한 것이다. 다음은 지말을 밝힌다. 곧 참죄이다. 또 첫째는 선을 생기게 하는 것이고, 뒤의 하나는 악을 없애는 것이다. 또 뒤의 세 가지 공경 가운데 둘로 나눈다. 앞의 둘은 가르침을 받아들이는 것이니, 반월의 청법과 안거이다. 뒤의 하나는 참회를 청하는 것이니, 곧 자자이다. 앞의 두 가지 가운데 다시 둘로 나눈다. 처음은 법을 청하는 것이니 교계이고, 다음은 의심을 결단하는 것이니 안거이다. 혹은 첫째는 법을 청하여 이해를 구하는 것이고, 둘째는 이해에 따라 행을 일으키는 것이라고 할 수도 있다. 또 아래의 두 가지 가운데 처음은 아직 일어나지 않은 잘못을 막는 것이고, 오로지 정진하여 범하지 않는 것을 기준으로 하니 안거이다. 다음은 이미 일어난 잘못을 없애는 것이니, 범한 뒤 능히 참회하는 것으로 자자에 해당한다. 이와 같이 사람을 공경하는 것에 셋을 밝히고, 법을 공경하는 것에 둘을 세우며, 가르침을 받고 참회하는 것에 셋이 있다. 이렇게 나누어 곧 여덟이 된다. 더 많으면 쓸데없는 것이 생기고, 적으면 또 충분하지 않다. 많지도 적지도 않게 바로 여덟을 세운 것이다. 셋째, 팔경법을 어겼을 때의 제죄를 밝힌다. 원 법사는 말한다. “팔경을 어기면 여덟 길라를 얻는다.” 표 법사는 이 설을 허락하지 않는다. 처음 제정 인연만을 기준으로 말한다면 분명히 길라를 얻지만, 뒤에는 각각의 인연에 따라 계조문 속에 편입되었으므로 곧 죄를 구분하여 판정해야 하며, 한결같이 동일하게 보아서는 안 된다. 이 팔경 가운데 백세니의 예경·꾸짖음·청법·안거·자자, 이 다섯은 단제계에 편입되어 결정코 바일제를 범한다. 수계에 관한 것은 도표에 따르면 역시 바일제이나, 계조문에서 찾아보면 아직 보이지 않는다. 참죄에 관한 것은 계조문에 들어가지 않았으므로 이를 어기면 길라를 범한다. 대비구의 허물을 드는 경우에는 두 가지가 있다. 허물을 들려는 뜻을 막는 데 그치면 길라이고, 실제로 허물을 말해도 길라이다. 또 대비구를 꾸짖는 경우, 실제 사실에 근거하여 꾸짖으면 바일제를 범한다. 계조문을 어겼기 때문이다. 사실이 아닌데 억지로 허물을 씌워 비방이 되면 승잔을 범한다. 도표에 따르면 여기에 다시 길라가 있으나 이는 남는 것이다. 굳이 말할 필요가 없다. 『수현기』 등 여러 가에서 자세히 살피지 않아 여기서 번거롭게 서술한 것이다.</w:t>
      </w:r>
    </w:p>
    <w:p>
      <w:pPr>
        <w:pStyle w:val="EditorialNote"/>
      </w:pPr>
      <w:r>
        <w:t>교감·번역 메모 | [판독·교감] 「百照寺舉」는 팔경법의 항목을 예시하는 부분에서 난독이 심하다. 문맥상 ‘백세 비구니가 신수 비구에게 예경하는 항목’ 계열을 가리키는 것으로 보아 최소한으로 옮겼다.</w:t>
      </w:r>
    </w:p>
    <w:p>
      <w:pPr>
        <w:pStyle w:val="EditorialNote"/>
      </w:pPr>
      <w:r>
        <w:t>교감·번역 메모 | [판독] 「身業度恭」은 신업으로 공경을 나타낸다는 뜻으로 처리하였다.</w:t>
      </w:r>
    </w:p>
    <w:p>
      <w:pPr>
        <w:pStyle w:val="EditorialNote"/>
      </w:pPr>
      <w:r>
        <w:t>교감·번역 메모 | [판독] 「口業度仰」은 구업으로 우러러 받드는 태도를 나타낸다는 뜻으로 처리하였다.</w:t>
      </w:r>
    </w:p>
    <w:p>
      <w:pPr>
        <w:pStyle w:val="EditorialNote"/>
      </w:pPr>
      <w:r>
        <w:t>교감·번역 메모 | [교감] 「謂〔愛〕戒也」의 교감자 「愛」는 문맥상 ‘수계’ 항목과 관련된 난독·교감 표지로 보인다. 근본 항목을 수계로 해석하였다.</w:t>
      </w:r>
    </w:p>
    <w:p>
      <w:pPr>
        <w:pStyle w:val="EditorialNote"/>
      </w:pPr>
      <w:r>
        <w:t>교감·번역 메모 | [판독·교감] 「被此差分」은 문맥상 「彼此差分」 계열의 오자 가능성이 있다. 앞서 나눈 항목들의 차별로 여덟이 성립한다는 뜻으로 옮겼다.</w:t>
      </w:r>
    </w:p>
    <w:p>
      <w:pPr>
        <w:pStyle w:val="EditorialNote"/>
      </w:pPr>
      <w:r>
        <w:t>교감·번역 메모 | [판독·교감] 「說[酉*夕]然」의 조합자는 판독이 불안정하다. 문맥상 ‘처음 제정 인연만 보면 분명히 길라가 된다’는 뜻으로 처리하였다.</w:t>
      </w:r>
    </w:p>
    <w:p>
      <w:pPr>
        <w:pStyle w:val="EditorialNote"/>
      </w:pPr>
      <w:r>
        <w:t>교감·번역 메모 | [판독·교감] 「分[木*〡*云]」의 조합자는 난독자이다. 문맥상 각 항목의 죄를 구분해 판정한다는 뜻으로 옮겼다.</w:t>
      </w:r>
    </w:p>
    <w:p>
      <w:pPr>
        <w:pStyle w:val="EditorialNote"/>
      </w:pPr>
      <w:r>
        <w:t>교감·번역 메모 | [열거·교감] 「百罵請安恣」는 팔경 가운데 몇 항목을 축약 열거한 표현으로 보았다. 백세니의 예경·꾸짖음·청법·안거·자자를 가리키는 것으로 처리하였다.</w:t>
      </w:r>
    </w:p>
    <w:p>
      <w:pPr>
        <w:pStyle w:val="EditorialNote"/>
      </w:pPr>
      <w:r>
        <w:t>교감·번역 메모 | [편집] 「據圖中」은 당시의 계상 도표 또는 분류표를 가리키는 것으로 보아 ‘도표에 따르면’으로 옮겼다.</w:t>
      </w:r>
    </w:p>
    <w:p>
      <w:pPr>
        <w:pStyle w:val="EditorialNote"/>
      </w:pPr>
      <w:r>
        <w:t>교감·번역 메모 | [구문] 괄호 안 「搜玄諸家不子細。令故繁述之。述者多也」는 문장이 다소 불안정하나, 여러 주석가가 자세히 살피지 않아 여기서 번거롭게 설명한다는 취지로 처리하였다.</w:t>
      </w:r>
    </w:p>
    <w:p>
      <w:pPr>
        <w:pStyle w:val="Heading2"/>
        <w:keepNext/>
      </w:pPr>
      <w:r>
        <w:t>문단 2508  ·  [0469b18]</w:t>
      </w:r>
    </w:p>
    <w:p>
      <w:pPr>
        <w:keepNext/>
      </w:pPr>
      <w:r>
        <w:rPr>
          <w:b/>
        </w:rPr>
        <w:t>원문</w:t>
      </w:r>
    </w:p>
    <w:p>
      <w:pPr>
        <w:pStyle w:val="SourceText"/>
      </w:pPr>
      <w:r>
        <w:t>[0469b18] 言如此下結示。如文。</w:t>
      </w:r>
    </w:p>
    <w:p>
      <w:pPr>
        <w:keepNext/>
      </w:pPr>
      <w:r>
        <w:rPr>
          <w:b/>
        </w:rPr>
        <w:t>한국어 번역</w:t>
      </w:r>
    </w:p>
    <w:p>
      <w:pPr>
        <w:pStyle w:val="TranslationText"/>
      </w:pPr>
      <w:r>
        <w:t>“이와 같이” 이하에서는 맺어 보인다. 본문과 같다.</w:t>
      </w:r>
    </w:p>
    <w:p>
      <w:pPr>
        <w:pStyle w:val="Heading2"/>
        <w:keepNext/>
      </w:pPr>
      <w:r>
        <w:t>문단 2509  ·  [0469b19]</w:t>
      </w:r>
    </w:p>
    <w:p>
      <w:pPr>
        <w:keepNext/>
      </w:pPr>
      <w:r>
        <w:rPr>
          <w:b/>
        </w:rPr>
        <w:t>원문</w:t>
      </w:r>
    </w:p>
    <w:p>
      <w:pPr>
        <w:pStyle w:val="SourceText"/>
      </w:pPr>
      <w:r>
        <w:t>[0469b19] 言五至也者。應遣三尼來僧中自恣者。謂求僧舉罪言也。犯第五尊師法者。中含八尊師法中。彼云。一從僧受戒。二半月請教授。三依僧安居。四依僧自恣。五不得輙問比丘經律論義理。若許即得。六不說比丘過。七僧中懺罪。八百夏禮初夏足。此八可尊。故曰八尊師法也。准此八中。第五與四分稍異。今既不聽輙問。以違教故。所以犯第五也。及虛實罪者。若實成罵犯提。若虛成謗犯殘。故俱不合。若親里尼下。約尼有親里眷屬為僧。或有不是事。得方便軟語勸喻。不得硬言。便成罵也。餘文可知。次式叉法中。言二至也者。不別得戒者。破古師也。古云。受六法時。向舊來沙彌尼戒躰上。重發得六條戒也。今云式叉六法。是其學宗戒躰。更不重發。如前序中已明。今意同彼。故云不別得戒。先以立志者。今師意也。謂將此六。令二年學之。軌持不違。則志立行成。方堪受具。故將此法為大戒之前緣也。</w:t>
      </w:r>
    </w:p>
    <w:p>
      <w:pPr>
        <w:keepNext/>
      </w:pPr>
      <w:r>
        <w:rPr>
          <w:b/>
        </w:rPr>
        <w:t>한국어 번역</w:t>
      </w:r>
    </w:p>
    <w:p>
      <w:pPr>
        <w:pStyle w:val="TranslationText"/>
      </w:pPr>
      <w:r>
        <w:t>“다섯째에서 …에 이르기까지”라는 것은, 세 비구니를 보내 승가 가운데 와서 자자하게 해야 한다는 말이다. 곧 승가에 자신의 죄를 들어 말해 달라고 청하는 것이다. “다섯째 존사법을 범한다”는 것은 『중아함』의 팔존사법 가운데 그 경에서 말하기를, 첫째, 승가를 따라 수계하고, 둘째, 반월마다 교수를 청하며, 셋째, 승가에 의지하여 안거하고, 넷째, 승가에 의지하여 자자하며, 다섯째, 함부로 비구에게 경·율·논의 의리를 묻지 않고, 허락받았을 때에만 물을 수 있으며, 여섯째, 비구의 허물을 말하지 않고, 일곱째, 승가 가운데서 죄를 참회하며, 여덟째, 백하(百夏)의 비구니도 초하(初夏)의 비구 발에 예배한다고 하였다. 이 여덟은 존중할 만하므로 팔존사법이라 한다. 이 여덟에 준하면 다섯째는 『사분율』과 조금 다르다. 이제 함부로 묻는 것을 허락하지 않았는데 가르침을 어겼으므로 다섯째를 범한다고 한 것이다. 또 허실의 죄라는 것은 사실에 근거하면 꾸짖음이 되어 바일제를 범하고, 허위라면 비방이 되어 승잔을 범하므로, 둘 다 해서는 안 된다. “친족인 비구니라면” 이하에서는 비구니의 친족이나 권속이 비구가 된 경우를 기준으로 한다. 혹 옳지 못한 일이 있으면 방편으로 부드럽게 말하여 권하고 타이를 수 있다. 거칠고 강하게 말해서는 안 된다. 그렇게 하면 꾸짖음이 된다. 나머지 문장은 알 수 있다. 다음은 식차마나법이다. “둘째에서 …에 이르기까지”라는 것은 별도로 계를 얻는 것이 아니라는 뜻이다. 옛 스승의 설을 깨뜨린 것이다. 옛사람은 말하기를, 육법을 받을 때 기존 사미니의 계체 위에서 다시 발하여 육조의 계를 얻는다고 하였다. 지금 말하는 식차마나 육법은 배워야 할 종지인 기존 계체에 관한 것이며 다시 별도의 계체를 발하는 것이 아니다. 앞의 서문에서 이미 밝혔고, 지금의 뜻도 그것과 같다. 그러므로 “별도로 계를 얻지 않는다”고 한 것이다. “먼저 뜻을 세운다”는 것은 지금 스승의 뜻이다. 곧 이 여섯 법을 가지고 두 해 동안 배우게 하여 법도에 맞게 지켜 어기지 않으면 뜻이 서고 행이 이루어져 비로소 구족계를 받을 수 있다. 그러므로 이 법을 대계의 전연으로 삼는 것이다.</w:t>
      </w:r>
    </w:p>
    <w:p>
      <w:pPr>
        <w:pStyle w:val="EditorialNote"/>
      </w:pPr>
      <w:r>
        <w:t>교감·번역 메모 | [구문·수량] 「八百夏禮初夏足」은 ‘여덟째, 백하(百夏)의 비구니도 초하(初夏)의 비구 발에 예배한다’로 끊어 읽었다. ‘팔백 하’라는 수량으로 읽지 않았다.</w:t>
      </w:r>
    </w:p>
    <w:p>
      <w:pPr>
        <w:pStyle w:val="EditorialNote"/>
      </w:pPr>
      <w:r>
        <w:t>교감·번역 메모 | [용어] 「舊來沙彌尼戒躰」는 기존 사미니계의 계체를 뜻한다. 식차마나 육법이 별도 계체를 새로 발하는지 여부를 논하는 문맥이다.</w:t>
      </w:r>
    </w:p>
    <w:p>
      <w:pPr>
        <w:pStyle w:val="EditorialNote"/>
      </w:pPr>
      <w:r>
        <w:t>교감·번역 메모 | [용어·구문] 「學宗戒躰」는 식차마나 육법이 별도 계체가 아니라 기존 계체를 바탕으로 학습해야 할 종지라는 뜻으로 처리하였다.</w:t>
      </w:r>
    </w:p>
    <w:p>
      <w:pPr>
        <w:pStyle w:val="Heading2"/>
        <w:keepNext/>
      </w:pPr>
      <w:r>
        <w:t>문단 2510  ·  [0469c11]</w:t>
      </w:r>
    </w:p>
    <w:p>
      <w:pPr>
        <w:keepNext/>
      </w:pPr>
      <w:r>
        <w:rPr>
          <w:b/>
        </w:rPr>
        <w:t>원문</w:t>
      </w:r>
    </w:p>
    <w:p>
      <w:pPr>
        <w:pStyle w:val="SourceText"/>
      </w:pPr>
      <w:r>
        <w:t>[0469c11] 言四分至如常說者。十八童女。二歲學戒者。願云。若是十八。即要二年學法。若十九二十。不用更學也。蜜云不然。以違制限。縱過二十已上。亦須學之。若不學者。必不發大戒。問今雖受六法。不依二歲。莫違教不。答若依河北。必須滿二年。不滿不許與受。今則不然。若全不受。違教不成。但受縱不滿。亦無妨㝵。不違教故。雖無明文。以理推之。無損也。加猒本事者。謂既曾嫁。必猒本初俗務逼迫夫聟色欲等也。有胎者。十誦云。有居士婦名曰利羅。大富多財。田宅種種諸物。後家活分散。唯己一身。先自懷妊。愁故病瘦。其胎不長。謂言無胎兒死等。後念沙門安樂。乃往精舍。求哀出家。出家已後。安樂無事。其胎復長。諸尼知已駈出。謂彼犯婬。彼具述上緣。乃至佛言。已後如有此色人。先令二年學法等(云云)。</w:t>
      </w:r>
    </w:p>
    <w:p>
      <w:pPr>
        <w:keepNext/>
      </w:pPr>
      <w:r>
        <w:rPr>
          <w:b/>
        </w:rPr>
        <w:t>한국어 번역</w:t>
      </w:r>
    </w:p>
    <w:p>
      <w:pPr>
        <w:pStyle w:val="TranslationText"/>
      </w:pPr>
      <w:r>
        <w:t>“『사분율』에서 평소 말한 것과 같다에 이르기까지”라는 것은 열여덟 살의 동녀가 두 해 동안 계를 배우는 것을 말한다. 원 법사는 말한다. 만일 열여덟 살이라면 반드시 두 해 동안 법을 배워야 하고, 열아홉 살이나 스무 살이라면 다시 배울 필요가 없다고 한다. 밀 법사는 그렇지 않다고 말한다. 정해진 제한을 어기기 때문이다. 비록 스무 살을 넘었더라도 역시 이를 배워야 한다. 만일 배우지 않는다면 끝내 대계를 발득하지 못한다. 묻는다. 지금 비록 육법을 받았더라도 두 해를 채우지 않는다면 가르침을 어기는 것이 아닌가? 답한다. 하북의 법식에 따르면 반드시 두 해를 채워야 하며 채우지 않으면 수계를 허락하지 않는다. 지금의 뜻은 그렇지 않다. 만일 전혀 받지 않았다면 가르침을 어겨 성립하지 않지만, 이미 받았다면 비록 기간을 채우지 못했더라도 또한 방해가 없다. 가르침을 어긴 것이 아니기 때문이다. 비록 분명한 문헌은 없으나 이치로 미루어 보면 손상이 없다. ‘본래의 일을 싫어함을 더한다’는 것은 이미 일찍이 혼인했으므로 반드시 본래의 세속 일, 남편의 핍박과 색욕 등을 싫어하게 된다는 뜻이다. 태아가 있는 경우란 『십송율』에서 말한다. 한 거사의 아내가 있었는데 이름은 이라였다. 매우 부유하고 재물이 많았으며 전택과 여러 물건을 많이 가지고 있었다. 뒤에 집안 살림이 흩어져 오직 자기 한 몸만 남게 되었다. 그녀는 이미 임신하고 있었으나 근심 때문에 병들고 수척해져 태아가 자라지 않았다. 그래서 태아가 없거나 아이가 죽은 줄로 여겼다. 뒤에 사문의 생활이 안락하다고 생각하여 정사로 가서 가엾이 여겨 출가시켜 주기를 청했다. 출가한 뒤에는 안락하여 아무 일이 없었으므로 태아가 다시 자랐다. 비구니들은 이를 알고 내쫓았으니, 그녀가 음행을 범했다고 여겼기 때문이다. 그녀는 위의 사정을 자세히 설명하였다. 마침내 부처님께서 말씀하셨다. 이후 이와 같은 사람이 있으면 먼저 두 해 동안 법을 배우게 하라 하셨다.</w:t>
      </w:r>
    </w:p>
    <w:p>
      <w:pPr>
        <w:pStyle w:val="EditorialNote"/>
      </w:pPr>
      <w:r>
        <w:t>교감·번역 메모 | [연령] 「十八童女」는 열여덟 살의 동녀를 뜻하며, 이어지는 이년학계 규정의 연령 기준으로 처리하였다.</w:t>
      </w:r>
    </w:p>
    <w:p>
      <w:pPr>
        <w:pStyle w:val="EditorialNote"/>
      </w:pPr>
      <w:r>
        <w:t>교감·번역 메모 | [단위] 는 ‘열아홉 살이나 스무 살이라면’으로 다음 U와 문장이 이어진다. 다음 회차에서 조건의 결론을 연속하여 번역해야 한다.</w:t>
      </w:r>
    </w:p>
    <w:p>
      <w:pPr>
        <w:pStyle w:val="EditorialNote"/>
      </w:pPr>
      <w:r>
        <w:t>교감·번역 메모 | [인명·판독] 「蜜云」의 蜜은 주석가명으로 보아 ‘밀 법사’로 옮겼다. 자형·인명은 원문대로 보존하였다.</w:t>
      </w:r>
    </w:p>
    <w:p>
      <w:pPr>
        <w:pStyle w:val="EditorialNote"/>
      </w:pPr>
      <w:r>
        <w:t>교감·번역 메모 | [구문] 「亦無妨㝵」의 㝵는 礙의 이체로 보아 ‘방해가 없다’로 옮겼다.</w:t>
      </w:r>
    </w:p>
    <w:p>
      <w:pPr>
        <w:pStyle w:val="EditorialNote"/>
      </w:pPr>
      <w:r>
        <w:t>교감·번역 메모 | [구문] 「本初俗務逼迫夫聟色欲」은 혼인 생활의 세속적 압박과 남편·색욕을 싫어한다는 문맥으로 정리하였다.</w:t>
      </w:r>
    </w:p>
    <w:p>
      <w:pPr>
        <w:pStyle w:val="EditorialNote"/>
      </w:pPr>
      <w:r>
        <w:t>교감·번역 메모 | [고유명사] 「利羅」는 인명으로 음사하여 ‘이라’로 두었다.</w:t>
      </w:r>
    </w:p>
    <w:p>
      <w:pPr>
        <w:pStyle w:val="EditorialNote"/>
      </w:pPr>
      <w:r>
        <w:t>교감·번역 메모 | [판독] 「家活分散」은 가산·생계가 흩어진다는 문맥으로 처리하였다.</w:t>
      </w:r>
    </w:p>
    <w:p>
      <w:pPr>
        <w:pStyle w:val="EditorialNote"/>
      </w:pPr>
      <w:r>
        <w:t>교감·번역 메모 | [율문] 임신 사실이 뒤늦게 드러난 여성에게 먼저 이년학법을 시킨다는 『십송율』 계열 전승으로 문맥을 보존하였다.</w:t>
      </w:r>
    </w:p>
    <w:p>
      <w:pPr>
        <w:pStyle w:val="Heading2"/>
        <w:keepNext/>
      </w:pPr>
      <w:r>
        <w:t>문단 2511  ·  [0470a01]</w:t>
      </w:r>
    </w:p>
    <w:p>
      <w:pPr>
        <w:keepNext/>
      </w:pPr>
      <w:r>
        <w:rPr>
          <w:b/>
        </w:rPr>
        <w:t>원문</w:t>
      </w:r>
    </w:p>
    <w:p>
      <w:pPr>
        <w:pStyle w:val="SourceText"/>
      </w:pPr>
      <w:r>
        <w:t>[0470a01] 言此至二年者。玄云。具學三法者。玄云。具足請法皆學。今云三者。約法階級而言。故四分三也。羯磨所為者。作羯磨本令其學。今此學法。即是羯磨家所為也。染心相觸者。學婬方便也。盜四錢者。是盜方便也。斷畜生命。煞方便也。小妄語者。是大妄語方便也。非時食為第五。不飲酒為第六也。文列婬盜煞妄十戒而言者。然根本婬盜等。非正六法數。說相文中舉者。先為沙彌時。已學通前舉之。文云。某甲諦聽。如來無所着等正覺說六法。不得犯不淨行等(云云)。若准十誦。文中將四重。及摩觸八事。為六法也。若六中壞者。更與二年。若餘行法中有犯者。並令作吉悔也。言律至知者。除自手取食。授食與佗者。謂大尼也。既非自食不用。從沙彌尼受。若自取食之。亦制犯者。謂既自取。必須從入受取。若也不受自取而食亦犯。沙彌尼開之者。約緣別開。得自取食無犯。有者得授與尼者。謂有沙彌尼式叉。亦得過食與大尼。自須受取者。若有沙彌尼。自要食之。必須從彼取食也。授食與佗。佗大尼也。故尼律云。式叉尼一切戒應學。除自手取食授與佗。若無人受食者。亦許自取食食。有則須受。過食與尼有無俱得(上是注文)。僧祗等者。彼律三十八云。有比丘尼。度十二歲童女。與授大戒。為性耎弱。不能苦事。威儀不具等。舉事白佛。佛言。自今已去。十八童女。欲於我法中受大戒者。應從僧乞二年學戒。乃至尼僧應十眾具滿。白四成就。是名與學戒。二年中。隨順十八事。如鈔所列十三也。式叉不淨食。大尼許淨者。殘宿等也。七八者。七至布薩日。八至自恣日。鈔文合之云七八也。後四波羅夷者。獨八覆隨也。即當第九十十一二也。此四戒若更犯。更從初與二年也。十三十九僧殘已下者。彼律尼有十九殘。為第二篇。今總為一。數隨犯皆作吉悔。餘如彼說者。餘更有五戒。隨犯日數。更學滿之。言五者。一非時食。二停食食。三捉寶。四飲酒。五着香華。將五添前十三。便成十八也。三沙彌尼法中。言二至不合者。有本中作住學。寶作往字解。願云法式為一句。改叉字為又字。寶云。無理頗甚。思之(上來總明尼眾篇竟)。</w:t>
      </w:r>
    </w:p>
    <w:p>
      <w:pPr>
        <w:keepNext/>
      </w:pPr>
      <w:r>
        <w:rPr>
          <w:b/>
        </w:rPr>
        <w:t>한국어 번역</w:t>
      </w:r>
    </w:p>
    <w:p>
      <w:pPr>
        <w:pStyle w:val="TranslationText"/>
      </w:pPr>
      <w:r>
        <w:t>‘이로부터 두 해에 이르기까지’라는 것은 『수현기』에서 말한다. ‘세 가지 법을 갖추어 배운다’는 것은 『수현기』에서 말하기를, 청법에 해당하는 것을 모두 갖추어 배운다는 뜻이다. 지금 ‘셋’이라 한 것은 법의 단계에 따라 말한 것이다. 그러므로 『사분율』에서는 세 가지라 한다. ‘갈마가 대상으로 삼는 것’이라는 것은 갈마본을 만들어 그로 하여금 배우게 하는 것이니, 지금 이 학법은 곧 갈마에서 대상으로 삼는 것이다. 염심으로 서로 접촉하는 것은 음행의 방편을 배우는 것이고, 네 전을 훔치는 것은 도둑질의 방편이며, 축생의 목숨을 끊는 것은 살생의 방편이다. 작은 거짓말은 대망어의 방편이며, 비시식이 다섯째이고 술을 마시지 않는 것이 여섯째이다. 문장에서 음·도·살·망과 십계를 함께 열거한 것은 근본의 음·도 등은 본래 육법의 정수에 들어가는 것이 아니지만, 계상을 설명하는 글에서 든 것은 먼저 사미니였을 때 이미 배운 것이므로 앞의 것과 통틀어 제시한 것이다. 글에서 말한다. ‘아무개는 자세히 들으라. 여래·무소착·등정각께서 육법을 말씀하셨으니, 부정행 등을 범해서는 안 된다’고 하였다. 『십송율』에 따르면 글 가운데 사중계와 마촉·팔사의 일을 합하여 육법으로 삼는다. 육법 가운데 하나라도 무너뜨리면 다시 두 해를 부여하고, 그 밖의 행법에서 범함이 있으면 모두 길라로 참회하게 한다. ‘율에서 앎에 이르기까지’라는 것은 손수 음식을 취하는 것을 제외하고 다른 이에게 음식을 건네주는 것을 말하니, 그 상대는 대니이다. 자기가 먹는 것이 아니므로 직접 받을 필요가 없고, 사미니에게서 받아 만일 스스로 음식을 취해 먹는 경우에는 또한 범하도록 제정되었다. 이미 스스로 취한 것이라면 반드시 사람에게 받아서 취해야 하며, 받지 않고 스스로 취하여 먹으면 역시 범한다. 사미니에게 허용된다는 것은 별도의 인연에 따라 허용한 것이니, 스스로 음식을 취해 먹어도 범하지 않는다. ‘있는 경우에는 비구니에게 건네주어도 된다’는 것은 사미니나 식차마나가 있는 경우 또한 음식을 대니에게 건네주어도 된다는 뜻이다. ‘스스로 받아야 한다’는 것은 만일 사미니가 있어서 자기가 먹으려 한다면 반드시 그에게서 음식을 받아야 한다는 뜻이다. ‘다른 이에게 음식을 건네준다’는 것은 그 다른 이가 대니라는 뜻이다. 그러므로 비구니율에서 말한다. 식차마나는 모든 계를 배워야 하지만, 손수 음식을 취하거나 다른 이에게 건네주는 것은 제외한다. 만일 음식을 받아 줄 사람이 없으면 또한 스스로 음식을 취해 먹는 것을 허용한다. 사람이 있으면 반드시 받아야 하며, 비구니에게 음식을 건네주는 것은 사람이 있든 없든 모두 허용된다. 이상은 주문이다. 『승기율』 등이라는 것은 그 율 제38권에서 말한다. 어떤 비구니가 열두 살 동녀를 제도하여 대계를 주었다. 그 아이는 성품이 연약하여 괴로운 일을 감당하지 못하고 위의도 갖추지 못하는 등의 일이 있었다. 이 일을 들어 부처님께 아뢰니, 부처님께서 말씀하셨다. ‘지금부터 이후로 열여덟 살 동녀가 나의 법 가운데서 대계를 받고자 한다면 마땅히 승가에 두 해 동안의 학계를 청해야 한다. 나아가 비구니승은 십중을 갖추고 백사갈마를 성취하여야 하니, 이를 학계를 준다고 한다.’ 두 해 동안 열여덟 가지 일을 따라 배워야 하는데, 『행사초』에는 그 가운데 열세 가지를 열거하였다. 식차마나에게 부정한 음식이더라도 대니에게는 청정하다고 허용되는 것이 있으니, 잔숙식 등이 그러하다. ‘칠·팔’이라는 것은 일곱째가 포살일에 이르는 것이고 여덟째가 자자일에 이르는 것이다. 『행사초』에서는 이를 합하여 ‘칠팔’이라 하였다. ‘뒤의 네 바라이는’이라는 것은 독·팔사·부죄·수순의 네 계이다. 곧 아홉째·열째·열한째·열두째에 해당한다. 이 네 계를 다시 범하면 처음부터 다시 두 해를 부여한다. ‘열셋째부터 열아홉 승잔 이하’라는 것은 그 율에서 비구니에게 열아홉 승잔계가 있으며 이를 제2편으로 삼는데, 여기서는 이를 모두 하나로 묶었다는 뜻이다. 범할 때마다 모두 길라죄로 참회하게 한다. 그 밖의 것은 그 율에서 말한 것과 같다. 그 밖에 다시 다섯 계가 있는데, 범한 날수만큼 다시 배워 그 기간을 채운다. 다섯이란 첫째 비시식, 둘째 정식 뒤의 식사, 셋째 보물을 손에 잡는 것, 넷째 음주, 다섯째 향과 꽃을 몸에 장식하는 것이다. 이 다섯을 앞의 열세 가지에 더하면 곧 열여덟 가지가 된다. 셋째 사미니법 가운데 ‘둘째부터 합당하지 않음에 이르기까지’라는 것은 어떤 판본에는 ‘주학(住學)’이라 되어 있고, 보 법사는 ‘왕(往)’자로 풀이하였다. 원 법사는 ‘법식’을 한 구절로 보았으며, ‘차(叉)’자를 ‘우(又)’자로 고쳤다. 보 법사는 말하기를, 그렇게 보는 것은 매우 이치가 없다고 하였다. 잘 생각해야 한다. 이상으로 니중편을 모두 마친다.</w:t>
      </w:r>
    </w:p>
    <w:p>
      <w:pPr>
        <w:pStyle w:val="EditorialNote"/>
      </w:pPr>
      <w:r>
        <w:t>교감·번역 메모 | [판독·구문] 「具足請法皆學」은 청법을 포함한 해당 학법을 갖추어 배운다는 뜻으로 완화하였다.</w:t>
      </w:r>
    </w:p>
    <w:p>
      <w:pPr>
        <w:pStyle w:val="EditorialNote"/>
      </w:pPr>
      <w:r>
        <w:t>교감·번역 메모 | [용어] 「染心相觸」은 식차마나 육법의 음행 방편에 해당하는 항목으로 처리하였다.</w:t>
      </w:r>
    </w:p>
    <w:p>
      <w:pPr>
        <w:pStyle w:val="EditorialNote"/>
      </w:pPr>
      <w:r>
        <w:t>교감·번역 메모 | [구문] 「除自手取食」 이하의 수수 규정은 식차마나·사미니·대니 사이의 음식 수수 관계를 문맥에 따라 구분하였다.</w:t>
      </w:r>
    </w:p>
    <w:p>
      <w:pPr>
        <w:pStyle w:val="EditorialNote"/>
      </w:pPr>
      <w:r>
        <w:t>교감·번역 메모 | [주석] 괄호의 「上是注文」을 반영하여 직전 구절을 주석 층위로 보았다.</w:t>
      </w:r>
    </w:p>
    <w:p>
      <w:pPr>
        <w:pStyle w:val="EditorialNote"/>
      </w:pPr>
      <w:r>
        <w:t>교감·번역 메모 | [수량·교감] 「十八事」와 「鈔所列十三」의 수량 차이는 뒤의 다섯 항목을 더해 열여덟이 되는 구조로 해석하였다.</w:t>
      </w:r>
    </w:p>
    <w:p>
      <w:pPr>
        <w:pStyle w:val="EditorialNote"/>
      </w:pPr>
      <w:r>
        <w:t>교감·번역 메모 | [용어·열거] 「獨八覆隨」는 비구니의 독행·팔사·부중죄·수순 관련 네 중계의 축약으로 보았다.</w:t>
      </w:r>
    </w:p>
    <w:p>
      <w:pPr>
        <w:pStyle w:val="EditorialNote"/>
      </w:pPr>
      <w:r>
        <w:t>교감·번역 메모 | [교감] 「住學」 이본과 뒤의 「往字」·「叉字為又字」 논의를 원문대로 보존하였다.</w:t>
      </w:r>
    </w:p>
    <w:p>
      <w:pPr>
        <w:pStyle w:val="EditorialNote"/>
      </w:pPr>
      <w:r>
        <w:t>교감·번역 메모 | [편집] 「上來總明尼眾篇竟」에 따라 니중편 종결 지점으로 처리하였다.</w:t>
      </w:r>
    </w:p>
    <w:p>
      <w:pPr>
        <w:pStyle w:val="Heading2"/>
        <w:keepNext/>
      </w:pPr>
      <w:r>
        <w:t>문단 2512  ·  [0470b12]</w:t>
      </w:r>
    </w:p>
    <w:p>
      <w:pPr>
        <w:keepNext/>
      </w:pPr>
      <w:r>
        <w:rPr>
          <w:b/>
        </w:rPr>
        <w:t>원문</w:t>
      </w:r>
    </w:p>
    <w:p>
      <w:pPr>
        <w:pStyle w:val="SourceText"/>
      </w:pPr>
      <w:r>
        <w:t>[0470b12] ○自下諸部別行篇。文二。初牒名。次依文釋。言諸至三十者。先來意。謂前二十九篇。皆是當宗自義。縱行外部。亦為成立本宗。今此一篇。直敘異說。用陶情路以展通衢。先辨自宗。後述佗部。故次辨也。釋名者。繞敘眾宗。故云諸部。總陳差異。故曰別行。篇如常述(云云)。次依文釋中。言古至驗者。謂勸廣學請文。則有遍知不迷教。於事無滯。又能遍識。良由學富也。古人達者。無違諍。既云學富。自然濟貧。又論語云。子夏博學而篤志。孔子注云。廣學而厚識也。言若至的者。四分缺於事法者。謂當部雖云結界。而無可分別不可分別等。六相通局差別之事。此是缺於事也。四分雖制令受持三衣。及捨三衣。且無捨受詞句之法。此則缺於法也。他部自有明文者。如集僧六相之事可分別。依十誦等是也。又受持三衣。准僧祇等是也。理必准行者。約未分同是一律藏之理。必須准而行之。不可無文便止也。不乖二是者。古來解云。不乖佗宗。實是有事有法。不乖當律。實是無法(此非解也)。若准搜玄云。今引外部不違。未分本一之文。為一是。又識當宗緩急。不乖見論取文法則。為二是也(此且恐疎)。或依寶釋。取佗文為一是。取他義為二是(今詳此解亦未有理。且未合論佗義)。今解云。所引諸部事法之文。在佗宗中。成他宗行事。為一是。引來我當宗中。又與當宗流類相當。為二是也。棄急從緩者。四分有三羯磨。如白作白頭尾一字。不許增略等是急。今棄此急。却依佗十誦秉法。例通差准唯多惟善之緩也。又四分受戒時。須自有如法衣鉢為急。今棄此急。却依論借衣鉢或無之緩也。又四分三品。受日限定護衣。唯在明相是急。今棄此急。却依他宗請日約事訖之文。護衣取通衣之緩也。捨有求無者。如四分受戒須有和上有結淨地。今却捨之。求於他宗無和尚受戒亦得戒。不須結淨屋等。捐輕重之是非者。捐棄也。棄四分五錢成重為輕。取十誦八十小錢犯夷為重。此則捨輕而就重也。又棄四分婬戒重犯得夷為重。却用十誦再犯初篇但吉為輕。此是捨重而向輕也。言是非者。今云依宗即是棄本。為非也。又搜玄云。歌聲念戒為是。依五分直聲為非(恣乖鈔意)。任愚懷取捨者。斥古迷情也。自貽負愧者。貽招也。愧耻也。罪豈佗科者。不學無知非佗。而與本受為宗等者。別序第三門云。今判持犯。還約其受躰等是也。若全未預法者。猶是沙彌也。隨一部為依持者。若欲受戒。五部之中。要依何部。即秉此部羯磨為受躰。隨依此。部使為隨行准的。即反顯若是四分受躰。豈合更依佗文。言然至摸者。事乃方途者。謂諸部之事不少。有萬般途轍也。尋條難[1]反者。究根條絕難及也(及者極也)。且疏要約者。且者未盡之談也。疏謂疎決疎通為義也。要乃樞要也。約者約略。示謂指示。規謂規則。模謂摸範也。</w:t>
      </w:r>
    </w:p>
    <w:p>
      <w:pPr>
        <w:keepNext/>
      </w:pPr>
      <w:r>
        <w:rPr>
          <w:b/>
        </w:rPr>
        <w:t>한국어 번역</w:t>
      </w:r>
    </w:p>
    <w:p>
      <w:pPr>
        <w:pStyle w:val="TranslationText"/>
      </w:pPr>
      <w:r>
        <w:t>이 아래부터는 제부별행편(諸部別行篇)이다. 글은 둘로 나뉜다. 첫째는 편명을 제시하고, 둘째는 본문에 따라 풀이한다. ‘제부에서 서른에 이르기까지’라는 것은 먼저 이 편을 둔 뜻을 밝힌 것이다. 앞의 스물아홉 편은 모두 본 종의 자체적인 뜻을 밝힌 것이고, 비록 다른 부파의 글을 인용했더라도 역시 본종을 성립시키기 위한 것이었다. 그러나 지금 이 한 편은 곧바로 다른 부파의 설을 서술하여 마음의 길을 도야하고 통로를 넓히려는 것이다. 먼저 자기 종을 밝히고 뒤에 다른 부파를 서술하므로 차례로 이 편을 밝힌 것이다. 편명을 풀이하면, 여러 종파를 두루 서술하므로 ‘제부(諸部)’라 하고, 그 차이를 총괄하여 진술하므로 ‘별행(別行)’이라 한다. ‘편’은 평소와 같이 풀이한다. 다음 본문에 따라 풀이하는 가운데 ‘옛사람에서 증험에 이르기까지’라는 것은 널리 배우고 글을 청하여 살피도록 권한 것이다. 그러면 두루 알아 가르침에 미혹되지 않고, 일을 처리함에도 막힘이 없으며, 또한 두루 분별할 수 있으니, 이는 참으로 배움이 풍부하기 때문이다. 옛날의 통달한 이들은 서로 어긋나 다투지 않았다. 이미 배움이 풍부하다면 자연히 부족한 것을 구제하게 된다. 또 『논어』에서 말한다. ‘자하는 널리 배우고 뜻을 돈독히 하였다.’ 공자의 주에서는 말한다. ‘널리 배우고 깊이 기억한 것이다.’ ‘만일 분명한 것에 이르기까지’라는 것은 『사분율』에 일과 법이 빠진 경우를 말한다. 즉 본 율에서 비록 결계를 말하지만 가분별·불가분별 등의 육상(六相)의 통국과 차별에 관한 일이 없다. 이것이 일[事]이 빠진 경우이다. 또 『사분율』에서는 비록 삼의를 수지하라고 제정하고 삼의를 버리는 것도 말하지만, 그 수지와 사의 문구에 관한 작법은 없다. 이것이 법[法]이 빠진 경우이다. 다른 부파에는 분명한 글이 있으니, 예컨대 승가를 모으는 육상 가운데 가분별에 관한 일은 『십송율』 등에 의거한다. 또 삼의를 수지하는 법은 『승기율』 등에 준한다. 이치상 반드시 준용하여 행해야 한다는 것은, 부파가 나뉘기 이전에는 모두 하나의 율장이라는 이치에 근거하여 반드시 준하여 행해야 한다는 뜻이다. 본문이 없다고 해서 곧 그만둘 수는 없다. ‘두 가지 옳음에 어긋나지 않는다’는 것은 옛사람이 풀이하기를, 다른 종의 뜻에도 어긋나지 않아 실제로 일과 법이 있으며, 본 율에도 어긋나지 않아 실제로는 법이 없다는 뜻이라 하였으나, 이는 바른 풀이가 아니다. 『수현기』에 따르면, 지금 다른 부파의 글을 인용하되 부파가 나뉘기 이전 본래 하나였다는 글에 어긋나지 않는 것을 첫째 옳음이라 하고, 또 본종의 완급을 알아 『선견론』에서 문법을 취하는 법칙에 어긋나지 않는 것을 둘째 옳음이라 하였다. 다만 이 풀이는 다소 소략한 듯하다. 혹은 보 법사의 풀이를 따르면, 다른 부파의 글을 취하는 것을 첫째 옳음이라 하고, 다른 부파의 뜻을 취하는 것을 둘째 옳음이라 한다. 그러나 자세히 보면 이 풀이도 이치가 충분하지 않고 아직 다른 뜻을 논할 단계가 아니다. 지금은 이렇게 풀이한다. 인용한 여러 부파의 일과 법에 관한 글이 그 부파 안에서는 그 부파의 행사를 성립시키는 것이 첫째 옳음이다. 그것을 우리 본종에 가져와 또 본종의 유사한 규정과 서로 맞아떨어지는 것이 둘째 옳음이다. ‘엄한 것을 버리고 느슨한 것을 따른다’는 것은 『사분율』에 세 종류의 갈마가 있는데, 예컨대 백갈마에서 처음과 끝의 한 글자라도 더하거나 줄이는 것을 허용하지 않는 것은 엄한 규정이다. 그런데 지금은 이 엄한 규정을 버리고 도리어 『십송율』의 작법에 의거하여 차법 등의 사례에 준해 통용하고, 많아도 오직 잘 이루어지면 된다는 느슨한 규정을 따른다. 또 『사분율』에서는 수계할 때 반드시 자기의 여법한 의발을 갖추는 것을 엄한 규정으로 삼지만, 지금은 이 엄한 규정을 버리고 도리어 논서에 의거하여 의발을 빌리거나 없어도 된다는 느슨한 규정을 따른다. 또 『사분율』의 삼품에서는 수일의 기한과 호의의 한계를 정하여 오직 명상에 이르기 전까지만 허용하는 것을 엄하게 보는데, 지금은 이 엄한 규정을 버리고 도리어 다른 종에서 청일을 일이 끝날 때까지로 잡는 글에 의거하고, 호의도 통의의 느슨한 규정을 취한다. ‘있는 것을 버리고 없는 것을 구한다’는 것은 예컨대 『사분율』에서는 수계할 때 화상이 있어야 하고 정지를 결해야 하지만, 지금은 도리어 이를 버리고 다른 종에서 화상이 없어도 수계하여 계를 얻는다는 설을 구하며, 정옥 등을 결할 필요가 없다는 설을 취하는 것을 말한다. ‘가볍고 무거운 것의 시비를 버린다’는 것은 ‘버린다’는 곧 내버린다는 뜻이다. 『사분율』의 오전으로 중죄가 된다는 규정을 가벼운 것으로 버리고, 『십송율』의 팔십소전으로도 바라이를 범한다는 무거운 규정을 취한다. 이는 가벼운 것을 버리고 무거운 것을 따른 경우이다. 또 『사분율』에서 음계를 거듭 범하면 다시 바라이가 된다는 무거운 규정을 버리고, 도리어 『십송율』에서 초편을 다시 범해도 단지 길라라고 하는 가벼운 규정을 쓴다. 이는 무거운 것을 버리고 가벼운 쪽으로 간 경우이다. ‘시비’라고 한 것은, 지금 말하는 바와 같이 자기 종에 의거해야 하는데도 본래의 것을 버리는 것이 그릇됨[非]이라는 뜻이다. 또 『수현기』에서 말한다. 노래하듯 소리 내어 계를 염하는 것을 옳다고 하고, 『오분율』에 따라 곧은 소리로 하는 것을 그르다고 하였는데, 이는 『행사초』의 뜻과 어긋난다. ‘어리석은 생각에 맡겨 취사한다’는 것은 옛사람의 미혹된 견해를 꾸짖은 것이다. ‘스스로 부끄러움을 불러온다’는 것은 ‘이(貽)’는 불러온다는 뜻이고, ‘괴(愧)’는 부끄러움이다. ‘죄를 어찌 다른 이에게 물을 수 있겠는가’라는 것은 배우지 않아 알지 못한 잘못은 다른 사람의 탓이 아니라는 뜻이다. ‘본래 받은 것을 종으로 삼는다’는 것은 별서 제3문에서 말한 것과 같다. ‘지금 지범을 판정함에는 도리어 그 수계의 체에 근거한다’고 한 것이 이것이다. 만일 전혀 그 법에 참여하지 않았다면 아직 사미일 뿐이다. ‘어느 한 부파를 따라 의지하여 지닌다’는 것은 만일 수계하려 한다면 오부 가운데 반드시 어느 부파에 의거할 것인지를 정하여 곧 그 부파의 갈마로 수계의 체를 삼고, 그에 따라 그 부파를 수지·행사의 준거로 삼아야 한다는 뜻이다. 이는 반대로, 만일 『사분율』에 따라 수계의 체를 얻었다면 어찌 다시 다른 부파의 글에 의거할 수 있겠는가를 드러낸다. ‘그러나 모(模)에 이르기까지’라는 것은 ‘일에는 여러 방도와 길이 있다’는 뜻으로, 여러 부파의 일이 적지 않아 온갖 길과 궤도가 있음을 말한다. ‘조목을 찾아도 되돌아가기 어렵다’는 것은 그 근본과 지말을 끝까지 궁구하기가 지극히 어렵다는 뜻이다. 여기서 ‘급(及)’은 지극하다는 뜻이다. ‘우선 요점을 소략히 한다’는 것은 ‘우선’은 아직 다 말하지 못했다는 뜻이고, ‘소(疏)’는 막힌 것을 터서 통하게 한다는 뜻이며, ‘요(要)’는 추요이고, ‘약(約)’은 요약이며, ‘시(示)’는 가리켜 보인다는 뜻이고, ‘규(規)’는 규칙이며, ‘모(模)’는 모범이라는 뜻이다.</w:t>
      </w:r>
    </w:p>
    <w:p>
      <w:pPr>
        <w:pStyle w:val="EditorialNote"/>
      </w:pPr>
      <w:r>
        <w:t>교감·번역 메모 | [편명] 「諸部別行篇」은 ‘제부별행편’으로 옮겼다.</w:t>
      </w:r>
    </w:p>
    <w:p>
      <w:pPr>
        <w:pStyle w:val="EditorialNote"/>
      </w:pPr>
      <w:r>
        <w:t>교감·번역 메모 | [구문] 「陶情路以展通衢」는 여러 부파의 이설을 통해 이해의 길을 넓힌다는 비유적 표현으로 풀었다.</w:t>
      </w:r>
    </w:p>
    <w:p>
      <w:pPr>
        <w:pStyle w:val="EditorialNote"/>
      </w:pPr>
      <w:r>
        <w:t>교감·번역 메모 | [판독] 「勸廣學請文」은 널리 배우고 문헌을 청해 살피라는 취지로 해석하였다.</w:t>
      </w:r>
    </w:p>
    <w:p>
      <w:pPr>
        <w:pStyle w:val="EditorialNote"/>
      </w:pPr>
      <w:r>
        <w:t>교감·번역 메모 | [문헌] 「孔子注」는 본문 표기를 존중해 ‘공자의 주’로 옮겼다.</w:t>
      </w:r>
    </w:p>
    <w:p>
      <w:pPr>
        <w:pStyle w:val="EditorialNote"/>
      </w:pPr>
      <w:r>
        <w:t>교감·번역 메모 | [용어] 「六相通局」은 결계·집승 관련 여섯 상의 통·국 차별을 가리키는 기술어로 보았다.</w:t>
      </w:r>
    </w:p>
    <w:p>
      <w:pPr>
        <w:pStyle w:val="EditorialNote"/>
      </w:pPr>
      <w:r>
        <w:t>교감·번역 메모 | [교감·구문] 「不乖二是」에 대한 여러 주석가의 해석이 이어지므로 ‘두 가지 옳음’으로 직역하고 각 설을 분리하였다.</w:t>
      </w:r>
    </w:p>
    <w:p>
      <w:pPr>
        <w:pStyle w:val="EditorialNote"/>
      </w:pPr>
      <w:r>
        <w:t>교감·번역 메모 | [주석] 괄호의 「此且恐疎」는 해당 『수현기』 해석이 다소 소략하다는 평으로 반영하였다.</w:t>
      </w:r>
    </w:p>
    <w:p>
      <w:pPr>
        <w:pStyle w:val="EditorialNote"/>
      </w:pPr>
      <w:r>
        <w:t>교감·번역 메모 | [주석] 「今詳此解亦未有理」는 보 법사의 해석에 대한 본 주석가의 비판으로 처리하였다.</w:t>
      </w:r>
    </w:p>
    <w:p>
      <w:pPr>
        <w:pStyle w:val="EditorialNote"/>
      </w:pPr>
      <w:r>
        <w:t>교감·번역 메모 | [판독·구문] 「例通差准唯多惟善之緩」은 타율의 완화된 작법을 준용한다는 취지로 옮겼다.</w:t>
      </w:r>
    </w:p>
    <w:p>
      <w:pPr>
        <w:pStyle w:val="EditorialNote"/>
      </w:pPr>
      <w:r>
        <w:t>교감·번역 메모 | [용어] 「護衣取通衣」는 호의 규정을 보다 넓게 적용하는 완화 규정으로 이해하였다.</w:t>
      </w:r>
    </w:p>
    <w:p>
      <w:pPr>
        <w:pStyle w:val="EditorialNote"/>
      </w:pPr>
      <w:r>
        <w:t>교감·번역 메모 | [수량] 「八十小錢犯夷」는 『십송율』 계열의 도계 가치 기준을 원문 수치대로 보존하였다.</w:t>
      </w:r>
    </w:p>
    <w:p>
      <w:pPr>
        <w:pStyle w:val="EditorialNote"/>
      </w:pPr>
      <w:r>
        <w:t>교감·번역 메모 | [교감] 「依五分直聲為非」와 괄호의 평은 『수현기』 해석이 『행사초』의 뜻과 어긋난다는 비판으로 처리하였다.</w:t>
      </w:r>
    </w:p>
    <w:p>
      <w:pPr>
        <w:pStyle w:val="EditorialNote"/>
      </w:pPr>
      <w:r>
        <w:t>교감·번역 메모 | [용어] 「本受為宗」은 최초 수계로 얻은 계체를 지범 판정의 기준 종으로 삼는다는 뜻이다.</w:t>
      </w:r>
    </w:p>
    <w:p>
      <w:pPr>
        <w:pStyle w:val="EditorialNote"/>
      </w:pPr>
      <w:r>
        <w:t>교감·번역 메모 | [구문] 「部使為隨行准的」은 해당 부파를 이후 행법의 준거로 삼는 뜻으로 문맥 처리하였다.</w:t>
      </w:r>
    </w:p>
    <w:p>
      <w:pPr>
        <w:pStyle w:val="EditorialNote"/>
      </w:pPr>
      <w:r>
        <w:t>교감·번역 메모 | [판독] 「尋條難反」의 反은 판독이 불안정하여, 근본·지말을 끝까지 추구하기 어렵다는 문맥으로 옮겼다.</w:t>
      </w:r>
    </w:p>
    <w:p>
      <w:pPr>
        <w:pStyle w:val="EditorialNote"/>
      </w:pPr>
      <w:r>
        <w:t>교감·번역 메모 | [용어] 「模謂摸範」은 模/摸의 자형 혼용을 보존하되 ‘모범’의 뜻으로 처리하였다.</w:t>
      </w:r>
    </w:p>
    <w:p>
      <w:pPr>
        <w:pStyle w:val="Heading2"/>
        <w:keepNext/>
      </w:pPr>
      <w:r>
        <w:t>문단 2513  ·  [0471a10]</w:t>
      </w:r>
    </w:p>
    <w:p>
      <w:pPr>
        <w:keepNext/>
      </w:pPr>
      <w:r>
        <w:rPr>
          <w:b/>
        </w:rPr>
        <w:t>원문</w:t>
      </w:r>
    </w:p>
    <w:p>
      <w:pPr>
        <w:pStyle w:val="SourceText"/>
      </w:pPr>
      <w:r>
        <w:t>[0471a10] 次開章中。言就至別者。如文。初僧數多少中。言初至中者。和尚十人之外者。謂秉法之時。牒和尚名入法。不許在十人之數。以是所牒。不入僧數。故類同五人。自恣中者。謂五人自恣。一一差之。自被差時。不足僧數。自被差了。差第二人時。又得在數。類上懺時。單白和僧許不。不得足數。懺了還射之時。又却是數也。諸師四人捨墮者。古來諸師行事。四人捨墮。今鈔破云。第五是所為不入僧數。云何得成。彼救云。以律列四僧中。准除三事。自恣受戒出罪。且不說除捨墮。故四人必得。若准通教上解非者。今師約實審定也。若准僧祇懺墮五人。通教如上。古師引律。四人僧中。不言故得用者。非解也。故羯磨疏云。如僧祇。五人自恣。邊受諸尼薩耆。此是正量。豈有懺主入四人収。豈可自[2]忍。故十誦云。無有自恣。自作羯磨。又云。以懺主單白和僧之時。非是自量義須佗也。身外須僧。故五人攝也。始終無妨者。羯磨疏云。有人言始終重作秉法人者。可入僧収。如邊方受戒中。戒師白和。便是所為。後與白四。又是能持。今鈔例之。如懺悔主。初時秉白便是所為。懺了有緣欲去律許。當經還衣白二與之。又是能秉。論其終始亦無妨也。中卷懺聚者。具明五人法也。言十誦至也者。無和尚得戒者。搜玄。約先曾請說。但正受時不來。名為無非。謂從前一向無也。必若全無。云何牒名入法。何以得知。次引多論。攝十誦文。和尚不現前者。請作十戒許可已。臨時不來。弟子遂於闍梨處。遙將彼人為和尚。得名受具戒。前不得戒者。謂少異十戒時也。謂開僧數滿不現前亦得。便反顯上十誦不是全無。但不現前。說為無耳。黃門者。一云。是受後。變為黃門。躰不告也。二解云。是初受時。黃門受戒不得。即十三難中之一數。今將此人為和尚。亦得戒。所以然者。上句無和尚。猶自得戒。何論受後變作。伽論白衣為和尚者。謂約先來如法受得戒人。後忽[3]過緣。着白衣服。與人作和尚亦得。與白衣受者。謂能受人。全是白衣也。下引多論解云。不除望鬚髮無衣鉢者。白衣也。非出家人亦爾者。謂約先受戒不得人說也與上着俗服白衣為和尚。得戒不殊。故曰亦爾。若准四分下。一時辨異。故曰並不開之也。</w:t>
      </w:r>
    </w:p>
    <w:p>
      <w:pPr>
        <w:keepNext/>
      </w:pPr>
      <w:r>
        <w:rPr>
          <w:b/>
        </w:rPr>
        <w:t>한국어 번역</w:t>
      </w:r>
    </w:p>
    <w:p>
      <w:pPr>
        <w:pStyle w:val="TranslationText"/>
      </w:pPr>
      <w:r>
        <w:t>다음으로 장을 나누는 가운데, ‘이로부터 별에 이르기까지’라는 것은 본문과 같다. 첫째, 승수의 많고 적음을 밝히는 가운데 ‘처음부터 가운데에 이르기까지’라는 것은 화상이 십인 밖에 있어야 한다는 뜻이다. 즉 갈마를 행할 때 화상의 이름을 들어 법문에 넣으므로 십인의 수에 들어가는 것을 허용하지 않는다. 그는 법문에서 지칭되는 대상이므로 승수에 들지 않는다. 이는 오인 자자의 경우와 같은 부류이다. ‘자자 가운데’라는 것은 오인이 자자할 때 한 사람씩 차출하는 경우를 말한다. 자기가 차출될 때에는 승수에 들지 못하지만, 자기의 차출이 끝난 뒤 둘째 사람을 차출할 때에는 다시 수에 들어갈 수 있다. 위의 참회 때와 같은 사례이다. 단백으로 승가의 허락을 구할 때에는 수에 들 수 없지만, 참회가 끝나 되돌려 줄 때에는 다시 승수에 들어간다. ‘여러 스승은 네 사람으로 사타를 행한다’는 것은 옛 여러 스승의 행사에서 네 사람으로 사타를 행한 것을 말한다. 지금 『행사초』에서는 이를 논박하여 말한다. 다섯째 사람은 작법의 대상이므로 승수에 들지 않는데, 어찌 네 사람으로 성립할 수 있겠는가. 그들은 구제하여 말한다. 율에서 사인승을 열거할 때 세 가지 일만 제외한다고 하였으니, 곧 자자·수계·출죄이다. 그런데 사타를 제외한다고 말하지 않았으므로 네 사람으로 반드시 가능하다는 것이다. 그러나 통교에 준하면 위의 해석은 옳지 않다. 지금의 스승은 실제에 근거하여 자세히 결정한다. 『승기율』에 따르면 타죄 참회에는 다섯 사람이 필요하다. 통교의 뜻은 위에서 말한 것과 같다. 옛 스승이 율을 인용하여 사인승 가운데 제외한다고 말하지 않았으므로 쓸 수 있다고 한 것은 바른 풀이가 아니다. 그러므로 『갈마소』에서 말한다. 『승기율』에서와 같이 다섯 사람이 자자하고 변방에서 여러 니살기를 받는 것은 이것이 바른 정량이다. 어찌 참회주를 네 사람 가운데 넣을 수 있겠는가. 어찌 스스로 자기 일에 인가할 수 있겠는가. 그러므로 『십송율』에서 말한다. 자기가 자기에게 자자하는 일은 없으며, 자기가 자기의 갈마를 행하는 일도 없다. 또 말한다. 참회주가 단백으로 승가의 허락을 구할 때 그것은 스스로 자기 일을 헤아리는 것이 아니므로 반드시 다른 이가 필요하다. 자기 밖에 승가가 필요하므로 다섯 사람에 포섭되는 것이다. ‘처음과 끝에 방해가 없다’는 것은 『갈마소』에서 말한다. 어떤 사람은 처음부터 끝까지 거듭 작법을 집행하는 사람이라면 승수에 넣어도 된다고 하였다. 예컨대 변방 수계에서 계사가 백갈마로 화합을 구할 때에는 곧 작법의 대상이 되지만, 뒤에 백사갈마를 행할 때에는 또한 작법을 집행하는 사람이 된다. 지금 『행사초』에서는 이를 사례로 든다. 참회주도 처음 백갈마를 행할 때에는 곧 작법의 대상이지만, 참회가 끝난 뒤 인연이 있어 떠나려 할 때 율에서 허용하므로, 마땅히 의물을 돌려주는 백이갈마를 거쳐 그에게 돌려준다. 이때에는 또 작법을 집행하는 사람이 된다. 그러므로 처음과 끝을 통틀어 보아도 방해가 없다. ‘중권의 참취’라는 것은 오인법을 자세히 밝힌 곳이다. ‘『십송율』에서 또한 그러하다고 한 데 이르기까지’라는 것은 화상이 없어도 계를 얻는다는 뜻이다. 『수현기』에서는 전에 이미 화상으로 청한 경우를 기준으로 풀이한다. 다만 실제 수계할 때 그가 오지 않았기 때문에 ‘없다’고 부른 것이지, 처음부터 줄곧 화상이 전혀 없었다는 뜻은 아니다. 만일 정말 전혀 없었다면 어떻게 그 이름을 들어 갈마문에 넣을 수 있겠는가. 어떻게 이를 알 수 있는가. 다음에 『살바다론』을 인용하여 『십송율』의 뜻을 포섭하여 설명한다. ‘화상이 현전하지 않는다’는 것은 열 계를 주겠다고 미리 청하여 허락받았으나 정작 그때에는 오지 않은 경우를 말한다. 제자는 마침내 아사리에게서 멀리 있는 그 사람을 화상으로 삼아 구족계를 받은 것으로 이름할 수 있다. ‘앞에서는 계를 얻지 못한다’고 한 것은 십계를 받을 때의 경우와 조금 다르다는 뜻이다. 곧 승수가 충족되어 있으면 현전하지 않아도 계를 얻는 것을 허용한 것이다. 이는 반대로 위의 『십송율』에서 말한 ‘없음’이 전혀 없다는 뜻이 아니라 다만 현전하지 않았을 뿐이고, 이를 ‘없다’고 말한 것일 뿐이다. ‘황문’이라는 것은 한 가지 해석에서는, 수계한 뒤에 황문으로 변한 경우이므로 계체는 없어지지 않는다고 한다. 둘째 해석에서는, 처음 수계할 때부터 황문은 수계하여 계를 얻을 수 없으며, 곧 십삼난 가운데 하나에 든다고 한다. 그런데 지금 이 사람을 화상으로 삼아도 제자는 또한 계를 얻는다고 한다. 그 까닭은 앞 구절에서 화상이 없어도 오히려 계를 얻는다고 하였으므로, 하물며 수계 뒤에 변한 경우를 논할 필요가 없기 때문이다. 『가론』에서 백의를 화상으로 삼는다는 것은 먼저 여법하게 수계하여 계를 얻은 사람이 뒤에 홀연한 인연 때문에 백의의 옷을 입은 경우에 남의 화상이 되어 주어도 계를 얻는다는 뜻이다. ‘백의에게 수계한다’는 것은 수계받는 사람이 완전히 백의인 경우를 말한다. 아래에서 『살바다론』을 인용하여 풀이한다. 머리와 수염을 깎지 않고 의발도 없는 사람이라는 것은 백의를 가리킨다. ‘출가인이 아닌 경우도 또한 그러하다’는 것은 먼저 수계했으나 계를 얻지 못한 사람을 두고 말한 것으로, 위에서 세속 옷을 입은 백의를 화상으로 삼는 경우와 계를 얻는 데 차이가 없다는 뜻이다. 그러므로 ‘또한 그러하다’고 하였다. 그러나 『사분율』에 따르면 아래에서 한꺼번에 그 차이를 밝히고, 그러므로 모두 허용하지 않는다고 한다.</w:t>
      </w:r>
    </w:p>
    <w:p>
      <w:pPr>
        <w:pStyle w:val="EditorialNote"/>
      </w:pPr>
      <w:r>
        <w:t>교감·번역 메모 | [판독] 「懺了還射之時」의 射는 자형이 불안정하다. 문맥상 참회 뒤 다시 승수에 들어가는 때로 처리하였다.</w:t>
      </w:r>
    </w:p>
    <w:p>
      <w:pPr>
        <w:pStyle w:val="EditorialNote"/>
      </w:pPr>
      <w:r>
        <w:t>교감·번역 메모 | [용어] 「尼薩耆」는 니살기(捨墮)에 해당하는 음사로 이해하였다.</w:t>
      </w:r>
    </w:p>
    <w:p>
      <w:pPr>
        <w:pStyle w:val="EditorialNote"/>
      </w:pPr>
      <w:r>
        <w:t>교감·번역 메모 | [판독·구문] 「自忍」은 자기 자신의 일에 스스로 인가·묵인하는 뜻으로 문맥 처리하였다.</w:t>
      </w:r>
    </w:p>
    <w:p>
      <w:pPr>
        <w:pStyle w:val="EditorialNote"/>
      </w:pPr>
      <w:r>
        <w:t>교감·번역 메모 | [판독·갈마] 「還衣白二」는 의물을 돌려주는 백이갈마를 가리키는 것으로 보았다.</w:t>
      </w:r>
    </w:p>
    <w:p>
      <w:pPr>
        <w:pStyle w:val="EditorialNote"/>
      </w:pPr>
      <w:r>
        <w:t>교감·번역 메모 | [구문] 「名為無非」는 ‘없다’고 부른 것이지 실제로 전혀 없었다는 뜻은 아니라는 이어지는 설명에 맞춰 처리하였다.</w:t>
      </w:r>
    </w:p>
    <w:p>
      <w:pPr>
        <w:pStyle w:val="EditorialNote"/>
      </w:pPr>
      <w:r>
        <w:t>교감·번역 메모 | [판독] 「少異十戒時」는 십계 수계 때와 조금 다른 경우라는 뜻으로 옮겼다.</w:t>
      </w:r>
    </w:p>
    <w:p>
      <w:pPr>
        <w:pStyle w:val="EditorialNote"/>
      </w:pPr>
      <w:r>
        <w:t>교감·번역 메모 | [판독·용어] 「躰不告」는 문맥상 계체가 상실되지 않는다는 취지로 보았으나 자형이 불안정하므로 원문을 보존하였다.</w:t>
      </w:r>
    </w:p>
    <w:p>
      <w:pPr>
        <w:pStyle w:val="EditorialNote"/>
      </w:pPr>
      <w:r>
        <w:t>교감·번역 메모 | [문헌] 「伽論」은 기존 누적 용례에 따라 『가론』으로 표기하였다.</w:t>
      </w:r>
    </w:p>
    <w:p>
      <w:pPr>
        <w:pStyle w:val="EditorialNote"/>
      </w:pPr>
      <w:r>
        <w:t>교감·번역 메모 | [판독] 「後忽過緣」은 뒤에 우연한 인연·사정이 생긴다는 뜻으로 완화하였다.</w:t>
      </w:r>
    </w:p>
    <w:p>
      <w:pPr>
        <w:pStyle w:val="EditorialNote"/>
      </w:pPr>
      <w:r>
        <w:t>교감·번역 메모 | [판독·구문] 「不除望鬚髮無衣鉢者」는 수염·머리를 깎지 않고 의발도 없는 백의를 가리키는 문맥으로 처리하였다.</w:t>
      </w:r>
    </w:p>
    <w:p>
      <w:pPr>
        <w:pStyle w:val="Heading2"/>
        <w:keepNext/>
      </w:pPr>
      <w:r>
        <w:t>문단 2514  ·  [0471b22]</w:t>
      </w:r>
    </w:p>
    <w:p>
      <w:pPr>
        <w:keepNext/>
      </w:pPr>
      <w:r>
        <w:rPr>
          <w:b/>
        </w:rPr>
        <w:t>원문</w:t>
      </w:r>
    </w:p>
    <w:p>
      <w:pPr>
        <w:pStyle w:val="SourceText"/>
      </w:pPr>
      <w:r>
        <w:t>[0471b22] 言十誦至亦爾者。男作女威儀者。准十誦。波離問佛。或男子作女人威儀。女人相。女人服。作女人形。制已。如男子法。受戒得不。佛言得戒。眾僧獲罪。又問若女人作男子威儀。男子相。男子服。男子形。制已。如女人法受得不。佛言得戒。眾僧得罪。此約男女二相互者。謂有人與作留難。障佗出家故爾。伽論不知和尚。是賊住者。此舉十三難人也。本犯戒人者。破重戒也。本不和合人者。今意恐是從前並不受戒也。古記多約破羯磨僧人也。非出家人者。雖受不納戒人也。前賊住人作和尚。弟子不知得戒得罪。下三類下。與上不別。故言亦爾也。言十誦至具者。四處展轉與欲者謂一界內四處僧。為人一時秉法受戒。得更互展轉與欲。如東院與西院人欲。西院與東院人欲。南北亦爾。不者成別眾也。被四眾者。若材木平着四界地上。若床等要脚。各入一界也。搜玄云。如一床有四脚。各在一處。界中各有三人。各欲作說戒事。一人在中間床上坐。秉說戒羯磨。足四處。並得成羯磨法也。准伽論云。頗有比丘與四處人說戒作羯磨。乃五處得不。答得也。乃至五處亦爾等。八人者。謂一處說戒要四。今但有三(成七)。今以一人。足二處成八也。十二人者。謂二處作受戒。各五人。今只有四(成八)。一處說戒要四。今只有三(并上八成十一)。今以一人添三處令足。成十二也。十五人者。謂二處受戒。各但有四(成八)。二處說戒各有三(并前十四)。今以一人。添四處令足(成十五也)。十八人者。二處受戒但有四(成八)。三處說戒各但有三(并前成十七)。今以一人。添前五處令足。成十八也斯乃各須有身分及彼界。方得足數。若不及亦不得也(此依靈峯所解。將能足一人。在八十二十五十八數內以說甚有理也)。若依古來。將能足一人。在八人數外說。理亦不失。今且依前解為妙矣。沙彌犯重得出家者。謂受具也。壞尼淨行不得者。謂不許受具永滅擯也。若能改悔不作者。亦許受具也。准此開學悔者。搜玄云。鈔主准四分。開學悔。彼律即須永[1]弁不開。今准當宋大僧犯重。皆開學悔。此沙彌壞尼。准僧亦合開悔也二聖法通局中。言二至失者。僧祗了論。皆有中間羯磨也。亦名求聽者。謂此羯磨。但向僧中求聽。許作受日自恣等事也。又加白羯磨等者。謂白眾聞知。本非求僧。聽與不聽。縱僧不聽。白竟便成也。餘三同四分者。謂單白白二白四也。又云。中間直白等者。直白是白上加白也。准了論。總有五種羯磨。一相㒵羯磨。謂制限不許入城市。一年半年等。第二白二羯磨。第三中間。第四白二。第五白四。就中初三頭三人秉。餘三四人已上秉也。餘如文。</w:t>
      </w:r>
    </w:p>
    <w:p>
      <w:pPr>
        <w:keepNext/>
      </w:pPr>
      <w:r>
        <w:rPr>
          <w:b/>
        </w:rPr>
        <w:t>한국어 번역</w:t>
      </w:r>
    </w:p>
    <w:p>
      <w:pPr>
        <w:pStyle w:val="TranslationText"/>
      </w:pPr>
      <w:r>
        <w:t>‘『십송율』에서 또한 그러하다고 한 데 이르기까지’라는 것은 남자가 여자의 위의를 짓는 경우이다. 『십송율』에 따르면, 우바리가 부처님께 여쭈었다. ‘혹 어떤 남자가 여자의 위의를 하고, 여자의 모습을 하고, 여자의 옷을 입고, 여자의 형상을 갖춘 채, 그렇게 한 뒤 남자의 법에 따라 수계하면 계를 얻습니까?’ 부처님께서 말씀하셨다. ‘계를 얻는다. 다만 승가는 죄를 얻는다.’ 또 여쭈었다. ‘만일 어떤 여자가 남자의 위의를 하고, 남자의 모습을 하며, 남자의 옷을 입고, 남자의 형상을 갖춘 채, 그렇게 한 뒤 여자의 법에 따라 수계하면 계를 얻습니까?’ 부처님께서 말씀하셨다. ‘계를 얻는다. 다만 승가는 죄를 얻는다.’ 이는 남녀의 두 모습이 서로 뒤바뀐 경우를 기준으로 한 것이다. 즉 누군가 그 사람에게 장애를 만들어 출가를 방해했기 때문에 그렇게 한 경우이다. 『가론』에서 ‘화상을 알지 못한다’고 한 것은 적주(賊住)에 해당하는 경우이다. 이는 십삼난에 드는 사람을 든 것이다. ‘본래 계를 범한 사람’이라는 것은 중계를 깨뜨린 사람을 말한다. ‘본래 화합하지 않은 사람’이라는 것은 지금의 뜻으로는 아마 이전부터 애초에 수계를 받지 않은 사람을 가리키는 듯하다. 옛 주석에서는 대부분 갈마승을 깨뜨린 사람으로 보았으나, ‘출가인이 아닌 사람’이라는 것은 비록 수계는 했으나 계를 받아들이지 못한 사람을 말한다. 앞의 적주인이 화상이 된 경우에는 제자가 그 사실을 알지 못하면 계는 얻되 죄도 얻는다. 아래 세 부류 이하에서는 위의 경우와 다르지 않다. 그러므로 ‘역시 그러하다’고 한 것이다. ‘『십송율』에서부터 구족에 이르기까지’라고 한 것은, 네 곳에서 차례로 욕(欲)을 주고받는다는 것은 한 계 안의 네 곳에 승가가 있어 한 사람을 위해 동시에 갈마를 행하여 수계할 때 서로 차례로 욕을 주고받을 수 있다는 뜻이다. 예컨대 동원에서 서원 사람의 욕을 전달하고, 서원에서 동원 사람의 욕을 전달하는 것과 같다. 남쪽과 북쪽도 또한 그러하다. 그렇지 않으면 별중(別眾)이 된다. ‘네 대중에 걸쳐 있다’는 것은, 재목을 평평하게 놓아 네 계의 땅에 걸치게 하거나, 평상 등의 경우에는 반드시 그 다리가 각각 한 계에 들어가게 하는 것을 말한다. 『수현기』에서 말한다. 예컨대 한 평상에 네 다리가 있어 각각 한 곳에 있고, 각 계 안에 세 사람씩 있으면서 각각 설계의 일을 하려 할 때, 한 사람이 가운데 평상 위에 앉아 설계갈마를 집행하면, 네 곳의 수를 모두 채우게 되어 모두 갈마법을 성립시킬 수 있다. 『가론』에 준하면 다음과 같이 말한다. “어떤 비구가 네 곳의 사람들과 함께 설계하고 갈마를 행하는 것이 나아가 다섯 곳에서도 가능한가?” “가능하다.” 나아가 다섯 곳에서도 또한 그러하다고 한다. ‘여덟 사람’이라는 것은, 한 곳에서 설계하려면 네 사람이 필요한데 지금 세 사람만 있는 경우이다. 이로써 일곱이 되고, 이때 한 사람으로 두 곳의 수를 채워 여덟을 이루는 것이다. ‘열두 사람’이라는 것은, 두 곳에서 수계하려 하여 각각 다섯 사람이 필요한데 지금 각각 네 사람만 있어 여덟이 되고, 또 한 곳에서 설계하려면 네 사람이 필요한데 지금 세 사람만 있어 앞의 여덟과 합하여 열한 명이 된다. 이때 한 사람을 세 곳에 보태어 수를 채우면 열두 명이 된다. ‘열다섯 사람’이라는 것은, 두 곳에서 수계하려 하는데 각각 네 사람만 있어 여덟이 되고, 두 곳에서 설계하려 하는데 각각 세 사람씩 있어 앞의 수와 합하면 열네 명이 된다. 이때 한 사람으로 네 곳의 수를 채우면 열다섯이 된다. ‘열여덟 사람’이라는 것은, 두 곳에서 수계하려 하는데 각각 네 사람뿐이라 여덟이 되고, 세 곳에서 설계하려 하는데 각각 세 사람뿐이라 앞의 수와 합하면 열일곱이 된다. 이때 한 사람으로 앞의 다섯 곳의 수를 모두 채우면 열여덟이 된다. 다만 그 한 사람의 몸 일부가 각각 해당 계에 걸쳐 있어야 비로소 그 수에 포함될 수 있다. 그렇지 않으면 또한 수를 채울 수 없다. 이는 영봉의 해석에 따라, 수를 채우는 한 사람을 여덟·열두·열다섯·열여덟의 수 안에 포함하여 설명한 것으로 매우 이치가 있다. 옛 해석에 따르면 수를 채우는 한 사람을 여덟 사람의 수 밖에 두어 설명하기도 하는데, 그 이치도 잘못된 것은 아니다. 지금은 우선 앞의 해석을 따르는 것이 더 좋다. ‘사미가 중죄를 범해도 출가할 수 있다’는 것은 구족계를 받을 수 있다는 뜻이다. ‘비구니의 정행을 깨뜨린 자는 허락하지 않는다’는 것은 구족계를 받지 못하게 하여 영구히 멸빈한다는 뜻이다. 그러나 능히 고쳐 뉘우치고 다시 범하지 않는다면 또한 구족계를 받는 것을 허락한다. 이에 준하면 학회(學悔)를 허락하는 셈이다. 『수현기』에서 말한다. 초의 저자는 『사분율』에 준하여 학회를 허락하였다. 저 율에서는 곧 영구히 배제하여 허락하지 않는다. 지금 본종의 대승 비구가 중죄를 범한 경우에 준하면 모두 학회를 허락한다. 그러므로 이 사미가 비구니의 정행을 깨뜨린 경우도 비구의 예에 준하여 역시 참회를 허락해야 한다. 둘째는 성법의 통·국을 밝힌다. ‘둘째에서부터 잃음에 이르기까지’라고 한 것은, 『승기율』과 『요론』에는 모두 중간갈마가 있다는 뜻이다. 또한 ‘구청(求聽)’이라고도 한다. 이 갈마는 다만 승가 가운데서 허락을 구하여 수일·자자 등의 일을 하도록 허락받는 것이다. 또 ‘백갈마를 더한다’고 한 것은, 대중에게 고하여 알게 한다는 뜻이다. 본래 승가에게 허락 여부를 구하는 것이 아니다. 설령 승가가 허락하지 않더라도 백을 마치면 곧 성립한다. 나머지 세 가지는 『사분율』과 같다. 곧 단백·백이·백사이다. 또 말한다. ‘중간의 직백’이라는 것은, 직백은 백 위에 다시 백을 더하는 것이다. 『요론』에 준하면 모두 다섯 종류의 갈마가 있다. 첫째는 상모갈마(相貌羯磨)이다. 곧 기간을 제한하여 성읍에 들어가지 못하게 하는 것으로, 일 년 또는 반 년 등이다. 둘째는 백이갈마이다. 셋째는 중간갈마이다. 넷째는 백이갈마이다. 다섯째는 백사갈마이다. 이 가운데 처음 세 가지는 세 사람이 집행하고, 나머지 세 가지는 네 사람 이상이 집행한다. 나머지는 본문과 같다.</w:t>
      </w:r>
    </w:p>
    <w:p>
      <w:pPr>
        <w:pStyle w:val="EditorialNote"/>
      </w:pPr>
      <w:r>
        <w:t>교감·번역 메모 | [구문] 「男女二相互」는 남녀의 위의·상·복·형이 서로 뒤바뀐 사례라는 뜻으로 옮겼다.</w:t>
      </w:r>
    </w:p>
    <w:p>
      <w:pPr>
        <w:pStyle w:val="EditorialNote"/>
      </w:pPr>
      <w:r>
        <w:t>교감·번역 메모 | [용어] 「賊住」은 율장상의 십삼난 가운데 적주(賊住)로 두었다.</w:t>
      </w:r>
    </w:p>
    <w:p>
      <w:pPr>
        <w:pStyle w:val="EditorialNote"/>
      </w:pPr>
      <w:r>
        <w:t>교감·번역 메모 | [교감] 「本不和合人」의 해석에 대해 본 주석은 ‘이전부터 수계를 받지 않은 사람’으로 추정하고, 고기(古記)는 갈마승을 깨뜨린 사람으로 보므로 두 견해를 구분하였다.</w:t>
      </w:r>
    </w:p>
    <w:p>
      <w:pPr>
        <w:pStyle w:val="EditorialNote"/>
      </w:pPr>
      <w:r>
        <w:t>교감·번역 메모 | [단위] 는 ‘아래 세 부류 이하에서는’으로 와 문장이 이어진다.</w:t>
      </w:r>
    </w:p>
    <w:p>
      <w:pPr>
        <w:pStyle w:val="EditorialNote"/>
      </w:pPr>
      <w:r>
        <w:t>교감·번역 메모 | [구문] 「四處展轉與欲」은 한 계 안의 여러 처소가 동일 갈마에 참여하면서 서로 욕(欲)을 전달하는 상황으로 해석하였다.</w:t>
      </w:r>
    </w:p>
    <w:p>
      <w:pPr>
        <w:pStyle w:val="EditorialNote"/>
      </w:pPr>
      <w:r>
        <w:t>교감·번역 메모 | [판독·구문] 「被四眾」은 뒤의 평상·재목이 여러 계에 걸쳐 있는 예와 연결하여 ‘네 대중/처소에 걸쳐 있다’는 뜻으로 문맥 처리하였다.</w:t>
      </w:r>
    </w:p>
    <w:p>
      <w:pPr>
        <w:pStyle w:val="EditorialNote"/>
      </w:pPr>
      <w:r>
        <w:t>교감·번역 메모 | [수량] 원문 주석 「成七」은 앞선 네 곳의 설정과 결부된 수계 예시로, 각 처소의 부족 인원과 한 사람의 중첩 참여를 설명하는 문맥을 보존하였다.</w:t>
      </w:r>
    </w:p>
    <w:p>
      <w:pPr>
        <w:pStyle w:val="EditorialNote"/>
      </w:pPr>
      <w:r>
        <w:t>교감·번역 메모 | [주석] 괄호 안은 영봉(靈峯)의 해석을 따르는 편집자·주석자의 설명으로 본문과 구분하였다.</w:t>
      </w:r>
    </w:p>
    <w:p>
      <w:pPr>
        <w:pStyle w:val="EditorialNote"/>
      </w:pPr>
      <w:r>
        <w:t>교감·번역 메모 | [판독·교감] 「永[1]弁」은 문맥상 ‘영구히 배제하여 열어 주지 않는다’는 뜻으로 처리하였다. 교감표지 [1]은 원문대로 보존하였다.</w:t>
      </w:r>
    </w:p>
    <w:p>
      <w:pPr>
        <w:pStyle w:val="EditorialNote"/>
      </w:pPr>
      <w:r>
        <w:t>교감·번역 메모 | [판독·교감] 「當宋」은 문맥상 「當宗」의 오자 가능성이 높으나 원문은 고치지 않고 ‘본종’의 뜻으로 옮겼다.</w:t>
      </w:r>
    </w:p>
    <w:p>
      <w:pPr>
        <w:pStyle w:val="EditorialNote"/>
      </w:pPr>
      <w:r>
        <w:t>교감·번역 메모 | [구문] 이 단위 말미의 「二聖法通局中」은 다음 과문의 시작이 한 단위에 붙은 것으로 보고 문장 층위를 나누어 번역하였다.</w:t>
      </w:r>
    </w:p>
    <w:p>
      <w:pPr>
        <w:pStyle w:val="EditorialNote"/>
      </w:pPr>
      <w:r>
        <w:t>교감·번역 메모 | [용어] 「相㒵羯磨」는 ‘상모갈마(相貌羯磨)’로 음의·의역을 병기하였다.</w:t>
      </w:r>
    </w:p>
    <w:p>
      <w:pPr>
        <w:pStyle w:val="EditorialNote"/>
      </w:pPr>
      <w:r>
        <w:t>교감·번역 메모 | [수량·교감] 「初三…餘三」은 앞서 열거된 갈마 수와 산술상 어긋날 가능성이 있으나 원문을 보존하고 직역하였다.</w:t>
      </w:r>
    </w:p>
    <w:p>
      <w:pPr>
        <w:pStyle w:val="Heading2"/>
        <w:keepNext/>
      </w:pPr>
      <w:r>
        <w:t>문단 2515  ·  [0472a16]</w:t>
      </w:r>
    </w:p>
    <w:p>
      <w:pPr>
        <w:keepNext/>
      </w:pPr>
      <w:r>
        <w:rPr>
          <w:b/>
        </w:rPr>
        <w:t>원문</w:t>
      </w:r>
    </w:p>
    <w:p>
      <w:pPr>
        <w:pStyle w:val="SourceText"/>
      </w:pPr>
      <w:r>
        <w:t>[0472a16] 三重犯中。言三明至亦爾者。十誦初篇無重犯。據未學悔前說也。彼律五十一云。頗有大比丘行非。不犯婬夷耶。答有。若先破戒人是也。二篇已下有重犯。何以得知。鈔引彼律二十二卷。安居法聚文云。學悔沙彌尼犯殘。諸比丘為作覆藏六夜本日治出罪等(已上律文)。玄云。准文既云本日治。便是有重犯。覆壞六夜壞。各有本日治。故知下篇。隨輕重。各有重犯也(已上依搜玄記文)。表破云。鈔文只云。請比丘來。與我摩那埵出罪。搜玄不合妄添覆藏。律文既云。學悔沙彌尼犯殘。何處更有覆藏。以尼不許行別住。恐犯觸故。但有半月摩那埵出罪等。至如四分尼犯殘。亦不合行覆藏也(今細詳之非是搜玄錯解。此義從篇聚篇中。便有此說。請思之。玄玄)。祇與十同。故云亦爾也。</w:t>
      </w:r>
    </w:p>
    <w:p>
      <w:pPr>
        <w:keepNext/>
      </w:pPr>
      <w:r>
        <w:rPr>
          <w:b/>
        </w:rPr>
        <w:t>한국어 번역</w:t>
      </w:r>
    </w:p>
    <w:p>
      <w:pPr>
        <w:pStyle w:val="TranslationText"/>
      </w:pPr>
      <w:r>
        <w:t>셋째는 중범(重犯)을 밝힌다. ‘셋째, 밝힌다에서 역시 그러하다에 이르기까지’라고 한 것은, 『십송율』의 초편에는 중범이 없다는 말이 학회를 행하기 전의 경우를 두고 한 말이다. 그 율 제51권에서 말한다. “대비구가 그릇된 행을 하였으나 음행 바라이를 범하지 않는 경우가 있는가?” “있다. 이미 먼저 계를 깨뜨린 사람이 그러하다.” 둘째 편 이하에는 중범이 있다. 어떻게 알 수 있는가? 『행사초』에서 저 율 제22권 안거법취의 글을 인용하여 말한다. “학회하는 사미니가 승잔을 범하면 여러 비구가 그를 위해 복장·육야·본일치·출죄 등을 행한다.” 이상은 율문이다. 『수현기』에서 말한다. 본문에 이미 본일치를 말하였으니 곧 중범이 있음을 알 수 있다. 복장법을 깨뜨리거나 육야법을 깨뜨리는 경우에 각각 본일치가 있다. 그러므로 하위 편에도 죄의 경중에 따라 각각 중범이 있음을 알 수 있다. 이상은 『수현기』의 글을 따른 것이다. 『표기』에서는 이를 논박하여 말한다. 『행사초』의 글은 다만 “비구를 청해 와서 나에게 마나타와 출죄를 행하게 한다”고 했을 뿐이다. 『수현기』가 함부로 복장을 덧붙인 것은 옳지 않다. 율문에 이미 학회하는 사미니가 승잔을 범했다고 했는데, 어찌 다시 복장이 있겠는가? 비구니에게는 별주를 행하는 것을 허락하지 않으니 접촉의 허물이 생길까 염려하기 때문이다. 다만 반달 동안의 마나타와 출죄 등이 있을 뿐이다. 『사분율』에서 비구니가 승잔을 범한 경우도 또한 복장행을 해서는 안 된다. 지금 자세히 살펴보면 『수현기』의 해석이 반드시 잘못된 것은 아니다. 이 뜻은 편취편에서 이미 논해졌으니 생각해 볼 일이다. 『승기율』은 『십송율』과 같다. 그러므로 ‘역시 그러하다’고 한 것이다.</w:t>
      </w:r>
    </w:p>
    <w:p>
      <w:pPr>
        <w:pStyle w:val="EditorialNote"/>
      </w:pPr>
      <w:r>
        <w:t>교감·번역 메모 | [교감] 「覆藏六夜本日治出罪」는 복장·육야·본일치·출죄의 치죄 절차를 열거한 것으로 처리하였다.</w:t>
      </w:r>
    </w:p>
    <w:p>
      <w:pPr>
        <w:pStyle w:val="EditorialNote"/>
      </w:pPr>
      <w:r>
        <w:t>교감·번역 메모 | [주석] 괄호 안의 「今細詳之…玄玄」은 앞선 『수현기』 비판을 재검토하는 주석자의 논평으로 구분하였다.</w:t>
      </w:r>
    </w:p>
    <w:p>
      <w:pPr>
        <w:pStyle w:val="Heading2"/>
        <w:keepNext/>
      </w:pPr>
      <w:r>
        <w:t>문단 2516  ·  [0472b05]</w:t>
      </w:r>
    </w:p>
    <w:p>
      <w:pPr>
        <w:keepNext/>
      </w:pPr>
      <w:r>
        <w:rPr>
          <w:b/>
        </w:rPr>
        <w:t>원문</w:t>
      </w:r>
    </w:p>
    <w:p>
      <w:pPr>
        <w:pStyle w:val="SourceText"/>
      </w:pPr>
      <w:r>
        <w:t>[0472b05] 第四攝事中。言且至持者。四分三品即寬。十祇但二品是狹。又四分極多但一月。是狹。祗事訖三十九夜攝事。便寬。搜玄云。中間者。謂單白有頭無尾。文云大德僧聽。[2]時到僧忍聽等。是單白頭。作白未了。無白如是。即無尾也。便變羯磨文中。有尾無尾。無頭有僧忍嘿然故是事如是即持。又無大德僧聽。誰諸長老忍。忍者嘿然。不忍者說。僧已忍與某事竟等之頭。故云中間羯磨也。文云雨安居者。表云。謂西土安居中。多雨故也。願又解云。雨際時安居(與上解意同)。嘉[3]末作兩字解。謂初結安居為一。有緣移至佗處是二。以一夏中[4]間處安居。故曰兩安居也(此非之甚不可依之)十誦受日有二者。謂七夜及三十九夜。七夜與四分是同。而兼夜者。若據兼夜之言。似異四分。約其明相是滿位。與四分同。就別而言。四分至日入時。十誦至時明相前也。終是互舉。如前已明。然十誦一夏之中。只得二法。謂要須於九十日中。半在本界修行。不許強半在外。何況全耶。在外羯磨。如文中(云云)。言十誦一至更結者。彼云。佛在毘舍離城。時諸梨昌。為佛及僧。具種種美饍。忽非時雲起。諸飲食在露地。被風雨。梨昌白阿難言。我於今日辦備。為佛及僧設食。在露地天雨。不知云何。阿難白佛。佛令阿難。向一舍中。應唱淨地白二結之。置食於內。後為外道譏之(云云)。佛令移向坊外。又被白衣來乞等(云云)。佛令自今後。並不得作淨地。若作犯吉。先曾結處並令捨也。倉(云云)單(單音)說文云。小筐器也。古師執此文。便云。今時總不許結淨。縱四分許。亦不得依。如序中破云。</w:t>
      </w:r>
    </w:p>
    <w:p>
      <w:pPr>
        <w:keepNext/>
      </w:pPr>
      <w:r>
        <w:rPr>
          <w:b/>
        </w:rPr>
        <w:t>한국어 번역</w:t>
      </w:r>
    </w:p>
    <w:p>
      <w:pPr>
        <w:pStyle w:val="TranslationText"/>
      </w:pPr>
      <w:r>
        <w:t>넷째는 섭사(攝事)를 밝힌다. ‘또한에서 수지에 이르기까지’라고 한 것은, 『사분율』의 삼품은 곧 범위가 넓고, 『십송율』과 『승기율』은 두 품뿐이어서 좁다는 뜻이다. 또 『사분율』은 가장 길어도 한 달뿐이므로 오히려 좁다. 『승기율』은 일이 끝날 때까지 또는 삼십구야를 허락하므로 범위가 넓다. 『수현기』에서 말한다. ‘중간’이라는 것은, 단백에 머리는 있으나 꼬리가 없는 것을 말한다. 문구로는 “대덕승은 들으라.” “때가 이르렀으니 승가가 허락한다면” 등이다. 이것이 단백의 머리이다. 그러나 백을 끝까지 마치지 않아 “백을 이와 같이 한다”는 말이 없으므로 곧 꼬리가 없는 것이다. 또 갈마문의 구성에서는 꼬리가 있는 경우와 없는 경우가 있고, 머리는 없지만 “승가가 침묵하여 허락하였으므로 이 일은 이와 같이 성립되었다”는 말은 있다. 또 “대덕승은 들으라”는 말이 없고, “어느 장로들이 허락하는가, 허락하는 이는 침묵하고, 허락하지 않는 이는 말하라. 승가가 이미 아무 일을 허락하였다” 등의 머리 문구도 없다. 그러므로 이를 중간갈마라 한다. 본문에서 ‘우안거’라고 한 것은, 『표기』에서 말하기를, 서역에서는 안거 기간에 비가 많이 내리기 때문이라고 하였다. 『원기』에서도 달리 해석하여 우기 때의 안거라는 뜻이라 하였으니 앞의 해석과 같다. 『가기』에서는 끝 글자를 ‘兩’으로 보아 해석하였다. 곧 처음 안거를 맺는 것이 하나이고, 인연이 있어 다른 곳으로 옮기는 것이 둘째라고 하였다. 한 하안거 중에 두 곳에서 안거하기 때문에 ‘양안거’라 한다는 것이다. 그러나 이는 매우 잘못된 해석으로 따를 수 없다. 『십송율』의 수일법에는 두 가지가 있다. 곧 칠야와 삼십구야이다. 칠야는 『사분율』과 같다. 그런데 밤까지 겸한다고 한 것은, ‘밤을 겸한다’는 말만 보면 『사분율』과 다른 듯하지만, 명상이 차는 시점이라는 점에서 보면 『사분율』과 같다. 세부적으로 말하면, 『사분율』은 날이 저물 때까지이고, 『십송율』은 명상이 나타나기 전까지이다. 결국 서로 다른 표현을 든 것일 뿐이다. 앞에서 이미 밝혔다. 그러나 『십송율』에서는 한 하안거 동안 오직 두 가지 법만 허락한다. 곧 구십 일 가운데 절반은 반드시 본계에서 수행해야 하며, 절반을 넘겨 밖에 머무는 것을 허락하지 않는다. 하물며 전 기간을 밖에서 보내겠는가? 밖에서 갈마하는 일은 본문과 같다. ‘『십송율』의 하나에서 다시 맺음에 이르기까지’라고 한 것은, 저 율에서 다음과 같이 말한 것이다. 부처님께서 비사리성에 계실 때 여러 리차비족 사람들이 부처님과 승가를 위해 갖가지 훌륭한 음식을 마련하였다. 그때 갑자기 때아닌 구름이 일어나 여러 음식이 노지에 놓여 있었는데 비바람을 맞게 되었다. 리차비족 사람이 아난에게 말하였다. “내가 오늘 마련하여 부처님과 승가를 위해 음식을 베풀려 했는데, 노지에 두었더니 비가 옵니다. 어찌해야 할지 모르겠습니다.” 아난이 부처님께 아뢰었다. 부처님께서 아난에게 명하여 한 집 안에 들어가 정지라고 선창하고 백이갈마로 결계하게 하여 음식을 그 안에 두게 하셨다. 뒤에 외도가 이를 비난하였다. 부처님께서는 다시 방사 밖으로 옮기게 하셨다. 또 재가자들이 와서 구걸하는 일이 생겼다. 부처님께서는 이제부터는 모두 정지를 만들지 못하게 하셨다. 만들면 길라를 범한다. 전에 이미 결한 곳도 모두 버리게 하셨다. ‘창…단’에 대해 『설문』에서는 다음과 같이 말한다. 작은 광주리 같은 그릇이다. 옛 스승들은 이 글에 집착하여 곧 말하였다. 지금은 모두 정지를 맺어서는 안 된다. 설령 『사분율』에서 허락하더라도 따라서는 안 된다. 이는 서문에서 논박한 바와 같다.</w:t>
      </w:r>
    </w:p>
    <w:p>
      <w:pPr>
        <w:pStyle w:val="EditorialNote"/>
      </w:pPr>
      <w:r>
        <w:t>교감·번역 메모 | [교감] 선두의 [2]는 판본 교감표지로 보고 본문 의미에는 반영하지 않았다.</w:t>
      </w:r>
    </w:p>
    <w:p>
      <w:pPr>
        <w:pStyle w:val="EditorialNote"/>
      </w:pPr>
      <w:r>
        <w:t>교감·번역 메모 | [판독·구문] 「無頭有僧忍嘿然故是事如是即持」는 갈마문의 ‘머리 없음/꼬리 있음’ 구조 설명으로 문맥상 정리하였다.</w:t>
      </w:r>
    </w:p>
    <w:p>
      <w:pPr>
        <w:pStyle w:val="EditorialNote"/>
      </w:pPr>
      <w:r>
        <w:t>교감·번역 메모 | [교감] 「嘉[3]末作兩字解」는 ‘嘉’ 계열 주석에서 말미 글자를 「兩」으로 읽은 이문 논의로 처리하였다.</w:t>
      </w:r>
    </w:p>
    <w:p>
      <w:pPr>
        <w:pStyle w:val="EditorialNote"/>
      </w:pPr>
      <w:r>
        <w:t>교감·번역 메모 | [교감] [4]는 판본 교감표지로 보존하고, 문맥상 ‘한 하안거 중 두 곳에서 안거함’으로 옮겼다.</w:t>
      </w:r>
    </w:p>
    <w:p>
      <w:pPr>
        <w:pStyle w:val="EditorialNote"/>
      </w:pPr>
      <w:r>
        <w:t>교감·번역 메모 | [고유명사] 「梨昌」은 문맥상 리차비(Licchavi)족을 가리키는 표기로 보아 ‘리차비족’으로 옮겼다.</w:t>
      </w:r>
    </w:p>
    <w:p>
      <w:pPr>
        <w:pStyle w:val="EditorialNote"/>
      </w:pPr>
      <w:r>
        <w:t>교감·번역 메모 | [판독·교감] 「倉(云云)單(單音)說文云」은 자형·구두가 불안정하여, 뒤의 『설문』 정의와 연결되는 어휘 주석으로만 처리하였다.</w:t>
      </w:r>
    </w:p>
    <w:p>
      <w:pPr>
        <w:pStyle w:val="Heading2"/>
        <w:keepNext/>
      </w:pPr>
      <w:r>
        <w:t>문단 2517  ·  [0472c07]</w:t>
      </w:r>
    </w:p>
    <w:p>
      <w:pPr>
        <w:keepNext/>
      </w:pPr>
      <w:r>
        <w:rPr>
          <w:b/>
        </w:rPr>
        <w:t>원문</w:t>
      </w:r>
    </w:p>
    <w:p>
      <w:pPr>
        <w:pStyle w:val="SourceText"/>
      </w:pPr>
      <w:r>
        <w:t>[0472c07] 第五心境中者。搜玄云。四分婬酒戒。約境制。無想疑。破僧疑心結根本。准減年戒疑心結。和尚提自食。餘諸戒疑想總開也。表又釋。婬戒并減年戒。即可依。若依准酒戒從心制。是南山義。方軌中且順古如此說。今須分開。因何製記家更[5]平列。詁人甚矣(思之)。以疑通是非者。半緣本境為是。半緣異境為非。猶預兩緣。故從本境制結正也。不論遮之與性皆然。故律云。是女疑殘。虫疑草木疑皆提也。想是決徹境心不相當不犯者。以決徹強故。亦不論旨境。遮性悉是心境相應。結犯。不相應則輕。文言不犯者。望別不犯根本罪為言。非無方便。故彼律云。人作非人想煞。女作男想觸。皆蘭。此約轉想。結前心方便。若約本迷。全無犯故。如四分破僧婬戒。不同知疑者。搜玄云。且舉破僧揵度中四句。一非法不疑。破非法不疑說。二非法不疑說(此句疑心結根本罪)。三法疑破不疑。破法不疑破法不疑說。四法疑破法疑說。律文自制三句。墮阿鼻一劫。第四句不犯逆罪。今言不開者。且約第二句說。故知。不開疑心犯也。餘如別說。僧祇等者。彼宗性戒。不開想疑。如前境實是女。今作男子及黃門想觸。皆殘。若遮戒。即開想疑。生地生草作非生草等。想疑得吉也。除想疑者。謂前有方便心。不開想疑。不開轉想本迷。皆根本正罪。故彼律云。有主物無主物想疑。皆夷等。更舉尼覆麤戒(云云)。又舉摩觸戒(云云)。若前無方便心者。即具開前境。遮之與性者。即具開想疑。或犯輕或不犯。故彼云。有並無主想。無盜心無犯。非無五三不同者。謂上引五祇十等。且大言約。以與四分不無五三不同。如婬等戒。不論前有方便。皆犯根本。與十誦不同。祗中遮戒開疑。酒是遮戒。四分本不開疑心。四分不通。且將酒戒。對其遮中得二疑與想。將婬戒無其想疑。對五分通無疑成三。更將婬酒。對十誦約方便有無成五故曰不同也。望祗五二律成三。望十誦成五(此記依玄釋)。</w:t>
      </w:r>
    </w:p>
    <w:p>
      <w:pPr>
        <w:keepNext/>
      </w:pPr>
      <w:r>
        <w:rPr>
          <w:b/>
        </w:rPr>
        <w:t>한국어 번역</w:t>
      </w:r>
    </w:p>
    <w:p>
      <w:pPr>
        <w:pStyle w:val="TranslationText"/>
      </w:pPr>
      <w:r>
        <w:t>다섯째는 심경(心境)을 밝힌다. 『수현기』에서 말한다. 『사분율』의 음계와 주계는 경계에 따라 제정되므로 상과 의심을 논하지 않는다. 파승은 의심하는 마음으로도 근본죄를 맺는다. 감년계에 준하면 의심하는 마음으로 죄를 맺는다. 화상과 관련된 제계와 자식의 경우도 그러하다. 나머지 여러 계는 의심과 상을 모두 열어 둔다. 『표기』에서는 또 해석한다. 음계와 감년계는 그대로 따를 수 있다. 그러나 주계를 마음에 따라 제정된 것으로 보는 것은 남산의 뜻이다. 『방궤』에서는 우선 옛 설을 따라 그렇게 말했지만, 지금은 구분해서 보아야 한다. 어찌하여 주석가가 다시 이를 나란히 놓았는가? 사람을 잘못 이끄는 일이 심하니 생각해야 한다. ‘의심은 옳고 그름에 통한다’는 것은, 절반은 본래의 경계를 대상으로 하여 옳고, 절반은 다른 경계를 대상으로 하여 그르기 때문이다. 두 경계 사이에서 망설이므로 본래의 경계에 따라 제정하여 정죄한다. 차계와 성계 모두 마찬가지이다. 그러므로 율에서 말한다. 여자인가 의심하며 접촉하면 승잔이고, 벌레인가 의심하거나 초목인가 의심해도 모두 바일제이다. ‘상은 결정된 것이어서 경계와 마음이 서로 맞지 않으면 범하지 않는다’는 것은, 그 판단이 확정되어 강하기 때문이다. 또한 본래의 경계를 논하지 않고, 차계와 성계 모두 마음과 경계가 서로 맞으면 범죄를 성립시키고, 서로 맞지 않으면 가볍게 된다. 본문에서 ‘범하지 않는다’고 한 것은, 근본죄를 별도로 범하지 않는다는 뜻이지 방편죄마저 없는 것은 아니다. 그러므로 저 율에서 말한다. 사람을 비인으로 생각하고 죽이거나, 여자를 남자로 생각하고 접촉하면 모두 투란차이다. 이는 전상(轉想)에 따른 것이어서 앞서 일어난 마음의 방편죄를 맺는 것이다. 만약 처음부터 잘못 안 본미(本迷)의 경우라면 전혀 범죄가 없다. 『사분율』의 파승계와 음계처럼 ‘알면서 의심하는 것’을 달리 보는 경우에 대해 『수현기』에서 말한다. 우선 파승건도의 네 구를 들면, 첫째는 비법임을 의심하지 않는 경우이다. 비법을 깨뜨리며 비법임을 의심하지 않고 설한다. 둘째는 비법을 의심하지 않고 설하는 경우이다. 이 구절은 의심하는 마음으로 근본죄를 맺는다는 뜻이다. 셋째는 법인가 의심하면서도 깨뜨릴 때는 의심하지 않는 경우이다. 법을 깨뜨리면서 법임을 의심하지 않고, 법을 깨뜨린다고 의심 없이 말한다. 넷째는 법인가 의심하면서 법을 깨뜨리고 의심하며 설하는 경우이다. 율문에서는 앞의 세 구에 대해 직접 제정하여 아비지옥에 한 겁 동안 떨어진다고 하였다. 넷째 구는 역죄를 범하지 않는다. 지금 ‘열어 주지 않는다’고 한 것은 우선 둘째 구를 두고 한 말이다. 그러므로 알 수 있다. 의심하는 마음의 범죄를 열어 주지 않는다는 것이다. 나머지는 별도로 설명한 바와 같다. ‘『승기율』 등’이라고 한 것은, 그 종의 성계에서는 상과 의심을 열어 주지 않는다는 뜻이다. 예컨대 앞의 경계가 실제로 여자라면 이제 남자나 황문이라고 생각하여 접촉하더라도 모두 승잔을 범한다. 그러나 차계라면 곧 상과 의심을 열어 준다. 생지나 생초를 생초가 아니라고 생각하는 등의 경우, 상이나 의심이면 길라이다. ‘상과 의심을 제외한다’는 것은, 앞에 이미 방편심이 있었던 경우를 말한다. 이때는 상과 의심을 열어 주지 않는다. 전상이나 본미도 열어 주지 않아 모두 근본의 정죄가 된다. 그러므로 저 율에서 말한다. 주인이 있는 물건을 주인 없는 물건이라고 생각하거나 의심해도 모두 바라이가 된다고 하였다. 또 비구니가 타인의 중죄를 덮는 계를 들고, 또 마촉계를 든다. 만약 앞에 방편심이 없었다면 앞의 경계에 대해서는 모두 열어 준다. 차계와 성계 모두 상과 의심을 모두 열어 주어 가벼운 죄를 범하거나 혹 범하지 않는다. 그러므로 저 율에서 말한다. 주인 있는 물건을 주인 없는 물건이라고 생각하였으나 도심이 없으면 범하지 않는다. ‘오와 삼의 차이가 없지는 않다’는 것은, 위에서 인용한 『오분율』·『승기율』·『십송율』 등을 말한다. 대체로 말하면, 『사분율』과 비교하여 오와 삼의 차이가 없지 않다는 뜻이다. 예컨대 음계 등에서는 앞에 방편이 있었는지를 논하지 않고 모두 근본죄를 범하므로 『십송율』과 다르다. 『승기율』은 차계에서는 의심을 열어 준다. 술은 차계인데, 『사분율』에서는 본래 의심하는 마음을 열어 주지 않는다. 그러므로 『사분율』과는 통하지 않는다. 우선 주계를 들어 차계 가운데 의심과 상의 두 경우를 얻고, 음계에는 상과 의심이 없음을 들어 『오분율』과 대조하면 통하여 세 경우가 된다. 다시 음계와 주계를 들어 『십송율』과 대조하여 방편의 유무에 따라 다섯 경우가 되므로 ‘다르다’고 한 것이다. 『승기율』과 『오분율』의 두 율에 대해서는 세 경우가 되고, 『십송율』에 대해서는 다섯 경우가 된다. 이 기록은 『수현기』의 해석을 따른 것이다.</w:t>
      </w:r>
    </w:p>
    <w:p>
      <w:pPr>
        <w:pStyle w:val="EditorialNote"/>
      </w:pPr>
      <w:r>
        <w:t>교감·번역 메모 | [판독·교감] 「和尚提自食」은 구문이 불안정하여 화상 관련 제계 및 자식(自食)의 범상 논의로 완화해 옮겼다.</w:t>
      </w:r>
    </w:p>
    <w:p>
      <w:pPr>
        <w:pStyle w:val="EditorialNote"/>
      </w:pPr>
      <w:r>
        <w:t>교감·번역 메모 | [교감] [5]는 교감표지로 보존하였다.</w:t>
      </w:r>
    </w:p>
    <w:p>
      <w:pPr>
        <w:pStyle w:val="EditorialNote"/>
      </w:pPr>
      <w:r>
        <w:t>교감·번역 메모 | [판독] 「旨境」은 문맥상 본래의 경계/대상과 관련된 표현으로 이해하였다.</w:t>
      </w:r>
    </w:p>
    <w:p>
      <w:pPr>
        <w:pStyle w:val="EditorialNote"/>
      </w:pPr>
      <w:r>
        <w:t>교감·번역 메모 | [구문·교감] 파승건도의 사구 열거는 원문에 반복·축약이 있어 문장 배열을 고치지 않고 대응 번역하였다.</w:t>
      </w:r>
    </w:p>
    <w:p>
      <w:pPr>
        <w:pStyle w:val="EditorialNote"/>
      </w:pPr>
      <w:r>
        <w:t>교감·번역 메모 | [문헌] 「尼覆麤戒」는 비구니가 타인의 중죄를 덮는 계를 가리키는 것으로 처리하였다.</w:t>
      </w:r>
    </w:p>
    <w:p>
      <w:pPr>
        <w:pStyle w:val="EditorialNote"/>
      </w:pPr>
      <w:r>
        <w:t>교감·번역 메모 | [구문] 「五三不同」은 『오분율』·『승기율』·『십송율』과 『사분율』 사이에서 산출되는 세 가지·다섯 가지 차이를 가리키는 후문과 연결해 번역하였다.</w:t>
      </w:r>
    </w:p>
    <w:p>
      <w:pPr>
        <w:pStyle w:val="Heading2"/>
        <w:keepNext/>
      </w:pPr>
      <w:r>
        <w:t>문단 2518  ·  [0473a15]</w:t>
      </w:r>
    </w:p>
    <w:p>
      <w:pPr>
        <w:keepNext/>
      </w:pPr>
      <w:r>
        <w:rPr>
          <w:b/>
        </w:rPr>
        <w:t>원문</w:t>
      </w:r>
    </w:p>
    <w:p>
      <w:pPr>
        <w:pStyle w:val="SourceText"/>
      </w:pPr>
      <w:r>
        <w:t>[0473a15] 第六捨懺中。牒名可知。言十至所者。二寶者畜貨二也。少永奇山野多。捨與同心淨人。或無淨人捨與。得作四方僧臥具也。餘同者。此律綿褥斬壞捨。過七日藥八日者。捨與守園人。七日油捨作塗足然燈用。六日已者。捨與餘比丘。食并乞盋等。一同四分也。一入僧永捨者。有二節。初捨與僧入僧。差人弃山野是永捨。二為僧貿衣食。是入僧。本主不得用。是永捨。謂二寶捨與僧。僧應白二差一比丘。弃向山水曠野處。若僧不弃等。如鈔文。五敷具者。謂三十中。從十一至十五。五條戒是也。一野蚕綿。二黑羊毛。三白羊毛。四減六年。五不揲坐具。此一向入僧。唯本主不許坐臥。釋成永入義也。三入俗僧者。五分云。若一日得藥受。二日更得受。七日更得受。留至八日明相出。皆尼薩耆波逸提。應捨與僧。僧與白衣沙彌。若用然燈。或塗足。不同四分得還本主外資。第七藥得與餘比丘。食餘同者。餘同四分。乞盋奪好入僧厨。留惡令持。自餘諸犯。捨已歸主。更用無𠎝。為二染。前三成五也。無盡財者。謂僧寶財中也。為折伏本主貪心者。謂生息利物。只得作僧房舍中衣。僧不得分。此物息利而用。亦不許作食。若分此物及作食。本主得分及食。以自資身。稱本貪心。還求不止。若作僧房中衣。即無屬己之義亦為折伏也。五臥具者。從雜野蚕綿。至不揲坐具也。一純黑蚕綿作地敷。二六年不揲。僧得着。三白毛三衣。具前二捨。就中好者。同前純黑蚕綿。作敷[1]二。不好者。同後六年不揲。僧得着。餘同四分者。三捨七日藥。四乞鉢。五餘捨等。足前成五也。餘如文。言善至遮者。一轉車衣等者。有二。初還主。二入僧。轉車義。如上隨相離衣宿戒中。依了論疏解竟。如彼具者。論疏云。蘇等有二種用者。比丘有病。欲[2]眼蘇。得三日或四日。病差應捨。而不捨或滿七日不捨。尼薩耆。應捨與僧。比丘若有病。更[＊]眼僧更與。比丘得蘇捨與白衣。白衣後捨與。比丘得[＊]眼也。比丘無病不[＊]眼用。僧欲用者。亦須先捨與白衣。白衣却捨與僧得[＊]眼也。謂本主比丘及僧。皆服用故。云二種用也。受法不受法者。謂戒法也。非謂調達五邪之法也。</w:t>
      </w:r>
    </w:p>
    <w:p>
      <w:pPr>
        <w:keepNext/>
      </w:pPr>
      <w:r>
        <w:rPr>
          <w:b/>
        </w:rPr>
        <w:t>한국어 번역</w:t>
      </w:r>
    </w:p>
    <w:p>
      <w:pPr>
        <w:pStyle w:val="TranslationText"/>
      </w:pPr>
      <w:r>
        <w:t>여섯째는 사참(捨懺)을 밝힌다. 제목은 쉽게 알 수 있다. ‘『십송율』에서부터 처소에 이르기까지’라고 한 것은, ‘두 보배’란 축재와 화폐 두 가지이다. 적은 경우에는 영구히 버리고, 기이한 경우에는 산야에 버리는 일이 많다. 뜻이 같은 정인에게 내어 주거나, 혹 정인이 없으면 버려 사방승의 와구로 만들 수 있다. ‘나머지는 같다’는 것은, 이 율에서 솜이불은 잘라 훼손한 뒤 버리고, 칠일약을 여덟째 날까지 넘긴 경우에는 원림을 지키는 사람에게 내어 주며, 칠일유는 버린 뒤 발에 바르거나 등불을 켜는 데 사용하고, 육일까지인 경우에는 다른 비구에게 내어 주며, 음식과 걸식한 발우 등의 경우는 모두 『사분율』과 같다는 뜻이다. ‘첫째, 승가에 들어가 영구히 버린다’는 것은 두 부분이 있다. 첫째는 승가에 내어 주어 승가 소유로 들어가게 하고, 사람을 시켜 산야에 버리게 하는 것이 영구히 버리는 것이다. 둘째는 승가를 위해 옷이나 음식을 사게 하는 것이니, 이는 승가에 귀속시키는 것이고, 본래 주인은 사용할 수 없으므로 영구히 버리는 것이다. 곧 두 보배를 승가에 내어 주면 승가는 백이갈마로 한 비구를 차출하여 산이나 물가의 광야에 버리게 한다. 승가가 버리지 않는 경우 등은 『행사초』 본문과 같다. ‘다섯 부구’라는 것은, 삼십계 가운데 제11계부터 제15계까지의 다섯 계를 말한다. 첫째는 야잠면이다. 둘째는 검은 양털이다. 셋째는 흰 양털이다. 넷째는 육년이 되기 전에 새로 만드는 것이다. 다섯째는 좌구에 헌 천을 덧대지 않는 것이다. 이는 모두 곧바로 승가에 귀속시키며, 오직 본래 주인만은 그 위에 앉거나 눕지 못한다. 이는 영구히 승가에 귀속된다는 뜻을 풀이한 것이다. 셋째는 재가자와 승가에 들어가는 경우이다. 『오분율』에서 말한다. 첫날 약을 얻어 받아 두었고 둘째 날 다시 받아 칠일까지 다시 받아 두었다가 여덟째 날 명상이 나타날 때까지 두면 모두 니살기바일제이다. 마땅히 승가에 내어 주어야 한다. 승가는 이를 재가자나 사미에게 주고, 등불을 켜는 데 쓰거나 발에 바르게 한다. 『사분율』에서 본래 주인에게 돌려주어 외적으로 쓰게 하는 것과는 다르다. 칠일약은 다른 비구에게 줄 수 있다. 음식 등 나머지는 같다. 나머지는 『사분율』과 같다. 걸식하여 얻은 발우는 좋은 것을 빼앗아 승가의 부엌에 넣고, 나쁜 것을 남겨 본래 주인이 지니게 한다. 그 밖의 여러 범죄에서는 내어 놓은 뒤 본래 주인에게 돌려주며, 다시 사용해도 허물이 없다. 이를 두 가지 염(染)이라 한다. 앞의 세 가지와 합하여 다섯이 된다. ‘무진재(無盡財)’라는 것은, 승보의 재물 가운데 속하는 것을 말한다. ‘본래 주인의 탐심을 꺾기 위한 것’이라는 것은, 그 재물을 불려 이익을 내게 하되 오직 승방과 승가의 의복에만 쓰게 하고 승가가 나누어 가져서는 안 된다는 뜻이다. 이 재물을 불려 얻은 이익도 음식으로 만들어서는 안 된다. 만약 이 재물을 나누거나 음식으로 만들면 본래 주인도 그 몫을 받거나 먹을 수 있어 자기 몸을 이롭게 하게 되고, 본래의 탐심에 부합하여 다시 구하기를 그치지 않게 된다. 그러나 승방이나 승가의 의복을 만들면 자기에게 속한다는 뜻이 없어지므로 또한 탐심을 꺾게 된다. ‘다섯 와구’라는 것은, 잡야잠면에서부터 불첩좌구에 이르기까지이다. 첫째, 순전히 검은 누에솜으로 만든 것은 바닥 깔개로 삼는다. 둘째, 육년이 되지 않았는데 새로 만들고 덧대지 않은 것은 승가가 사용할 수 있다. 셋째, 흰 털로 만든 삼의는 앞의 두 가지 버림의 규정이 모두 적용된다. 그 가운데 좋은 것은 앞의 순흑잠면과 같이 깔개로 만든다. 좋지 않은 것은 뒤의 육년이 되기 전에 만들고 덧대지 않은 것과 같이 승가가 사용할 수 있다. ‘나머지는 『사분율』과 같다’는 것은, 셋째는 칠일약을 버리는 것이고, 넷째는 걸식한 발우이며, 다섯째는 그 밖의 사물 등을 버리는 것으로, 앞의 것과 합하여 다섯이 된다. 나머지는 본문과 같다. ‘『선견율』에서부터 차계에 이르기까지’라고 한 것은, ‘첫째 전거의(轉車衣) 등’이라는 데 두 가지가 있다는 뜻이다. 첫째는 본래 주인에게 돌려주는 것이고, 둘째는 승가에 귀속시키는 것이다. 전거의 뜻은 위의 수계상 가운데 이의숙계에서 『요론소』에 의거하여 이미 해석하였다. 그곳의 설명과 같다. 『요론소』에서 말한다. 소(酥) 등에는 두 가지 사용법이 있다. 비구가 병이 있어 소를 눈에 바르려 한다면 삼일 또는 사일까지 둘 수 있다. 병이 나으면 마땅히 버려야 한다. 그런데 버리지 않거나 칠일까지 채워도 버리지 않으면 니살기죄가 된다. 마땅히 승가에 내어 주어야 한다. 비구에게 다시 병이 생겨 눈에 바를 필요가 있으면 승가가 다시 준다. 비구가 얻은 소를 재가자에게 내어 주고, 재가자가 뒤에 다시 내어 주면 비구는 그것을 눈에 바를 수 있다. 비구가 병이 없어 눈에 바를 필요가 없는데 승가가 사용하려 한다면 또한 먼저 재가자에게 내어 주어야 한다. 재가자가 다시 승가에 내어 주면 눈에 바를 수 있다. 곧 본래 주인인 비구와 승가가 모두 사용할 수 있기 때문에 두 가지 사용이라고 한 것이다. ‘법을 받고 법을 받지 않는다’고 한 것은 계법을 말한다. 조달의 다섯 가지 사법을 말하는 것이 아니다.</w:t>
      </w:r>
    </w:p>
    <w:p>
      <w:pPr>
        <w:pStyle w:val="EditorialNote"/>
      </w:pPr>
      <w:r>
        <w:t>교감·번역 메모 | [판독·교감] 「少永奇山野多」는 자형과 구문이 매우 불안정하여, 뒤의 사물 처분 방식과 연결되는 범위 안에서 직역을 완화하였다.</w:t>
      </w:r>
    </w:p>
    <w:p>
      <w:pPr>
        <w:pStyle w:val="EditorialNote"/>
      </w:pPr>
      <w:r>
        <w:t>교감·번역 메모 | [판독] 난자 「𠎝」는 문맥상 ‘허물/과실’의 뜻으로 처리하였다.</w:t>
      </w:r>
    </w:p>
    <w:p>
      <w:pPr>
        <w:pStyle w:val="EditorialNote"/>
      </w:pPr>
      <w:r>
        <w:t>교감·번역 메모 | [구문] 「為二染」은 앞뒤 분류와 연결된 항목명으로 보아 원어 ‘염(染)’을 병기하였다.</w:t>
      </w:r>
    </w:p>
    <w:p>
      <w:pPr>
        <w:pStyle w:val="EditorialNote"/>
      </w:pPr>
      <w:r>
        <w:t>교감·번역 메모 | [판독·교감] 「作敷[1]二」는 구문이 불안정하여 ‘깔개로 만든다’는 핵심 의미만 옮겼다.</w:t>
      </w:r>
    </w:p>
    <w:p>
      <w:pPr>
        <w:pStyle w:val="EditorialNote"/>
      </w:pPr>
      <w:r>
        <w:t>교감·번역 메모 | [판독·교감] 「欲[2]眼蘇」와 뒤의 반복 표지 「[＊]眼」은 소(酥)를 눈에 바르는 약용 문맥으로 처리하였다.</w:t>
      </w:r>
    </w:p>
    <w:p>
      <w:pPr>
        <w:pStyle w:val="EditorialNote"/>
      </w:pPr>
      <w:r>
        <w:t>교감·번역 메모 | [판독·교감] 「[＊]眼」은 앞의 교감표지와 같은 글자의 반복을 나타내는 것으로 보고 ‘눈에 바르다’로 옮겼다.</w:t>
      </w:r>
    </w:p>
    <w:p>
      <w:pPr>
        <w:pStyle w:val="EditorialNote"/>
      </w:pPr>
      <w:r>
        <w:t>교감·번역 메모 | [용어] 「調達五邪之法」은 제바달다(調達)의 오사법/오사(五邪) 계열을 가리키는 것으로 원문 표현을 보존하여 옮겼다.</w:t>
      </w:r>
    </w:p>
    <w:p>
      <w:pPr>
        <w:pStyle w:val="Heading2"/>
        <w:keepNext/>
      </w:pPr>
      <w:r>
        <w:t>문단 2519  ·  [0473c02]</w:t>
      </w:r>
    </w:p>
    <w:p>
      <w:pPr>
        <w:keepNext/>
      </w:pPr>
      <w:r>
        <w:rPr>
          <w:b/>
        </w:rPr>
        <w:t>원문</w:t>
      </w:r>
    </w:p>
    <w:p>
      <w:pPr>
        <w:pStyle w:val="SourceText"/>
      </w:pPr>
      <w:r>
        <w:t>[0473c02] 第七隨戒相中。言七至耳者。更有六人等者。玄記。束為三對。一年高大德。二多慙重病。三缺眾非請。並一一如鈔自顯也。律子注者。一云學律之子也。二云律白文下注脚也(今取後解)。廣問持律能斷之耳者。是此六即罪得滅。非此六不可也。上來諸部別篇竟。上來有三収科(云云)。總是三十篇文釋。大段正宗分已竟。</w:t>
      </w:r>
    </w:p>
    <w:p>
      <w:pPr>
        <w:keepNext/>
      </w:pPr>
      <w:r>
        <w:rPr>
          <w:b/>
        </w:rPr>
        <w:t>한국어 번역</w:t>
      </w:r>
    </w:p>
    <w:p>
      <w:pPr>
        <w:pStyle w:val="TranslationText"/>
      </w:pPr>
      <w:r>
        <w:t>일곱째는 수계상(隨戒相)을 밝힌다. ‘일곱째에서 귀에 이르기까지’라고 한 것은, ‘다시 여섯 사람이 있다’는 데 대해 『수현기』에서는 세 쌍으로 묶는다. 첫째는 연고가 높은 사람과 대덕이고, 둘째는 많이 부끄러워하는 사람과 중병자이며, 셋째는 대중이 부족한 경우와 청하지 않은 경우이다. 각각의 내용은 『행사초』에 스스로 드러나 있다. ‘율자주(律子注)’라는 것은, 한 설에는 율을 배우는 제자라고 하고, 다른 설에는 율의 백문 아래에 붙인 주각이라고 한다. 여기서는 뒤의 해석을 취한다. ‘널리 지율자에게 물어 능히 판단하게 할 뿐이다’라는 것은, 이 여섯 경우라야 죄를 소멸시킬 수 있고 이 여섯에 해당하지 않으면 불가능하다는 뜻이다. 이상으로 제부별행편이 끝난다. 이상에는 세 가지 큰 과목으로 거두어 설명하였다. 모두 삼십 편의 글에 대한 해석이다. 큰 단락의 정종분은 여기에서 끝난다.</w:t>
      </w:r>
    </w:p>
    <w:p>
      <w:pPr>
        <w:pStyle w:val="EditorialNote"/>
      </w:pPr>
      <w:r>
        <w:t>교감·번역 메모 | [교감] 두 해석 가운데 원문 괄호의 지시에 따라 ‘율의 백문 아래 주각’이라는 후설을 채택하였다.</w:t>
      </w:r>
    </w:p>
    <w:p>
      <w:pPr>
        <w:pStyle w:val="Heading2"/>
        <w:keepNext/>
      </w:pPr>
      <w:r>
        <w:t>문단 2520  ·  [0473c08]</w:t>
      </w:r>
    </w:p>
    <w:p>
      <w:pPr>
        <w:keepNext/>
      </w:pPr>
      <w:r>
        <w:rPr>
          <w:b/>
        </w:rPr>
        <w:t>원문</w:t>
      </w:r>
    </w:p>
    <w:p>
      <w:pPr>
        <w:pStyle w:val="SourceText"/>
      </w:pPr>
      <w:r>
        <w:t>[0473c08] 第三流通分。言餘至焉者。付屬流通也。文中雖似有勸學之意。從增勝說。</w:t>
      </w:r>
    </w:p>
    <w:p>
      <w:pPr>
        <w:keepNext/>
      </w:pPr>
      <w:r>
        <w:rPr>
          <w:b/>
        </w:rPr>
        <w:t>한국어 번역</w:t>
      </w:r>
    </w:p>
    <w:p>
      <w:pPr>
        <w:pStyle w:val="TranslationText"/>
      </w:pPr>
      <w:r>
        <w:t>셋째는 유통분이다. ‘나머지에서 언(焉)에 이르기까지’라고 한 것은, 부촉하여 유통하게 하는 것이다. 글 가운데 비록 학습을 권하는 뜻이 있는 듯하지만 보다 뛰어난 뜻을 따라 유통분으로 말한 것이다.</w:t>
      </w:r>
    </w:p>
    <w:p>
      <w:pPr>
        <w:pStyle w:val="Heading2"/>
        <w:keepNext/>
      </w:pPr>
      <w:r>
        <w:t>문단 2521  ·  [0473c10]</w:t>
      </w:r>
    </w:p>
    <w:p>
      <w:pPr>
        <w:keepNext/>
      </w:pPr>
      <w:r>
        <w:rPr>
          <w:b/>
        </w:rPr>
        <w:t>원문</w:t>
      </w:r>
    </w:p>
    <w:p>
      <w:pPr>
        <w:pStyle w:val="SourceText"/>
      </w:pPr>
      <w:r>
        <w:t>[0473c10] 朱書云四月八日真身寺釋安書</w:t>
      </w:r>
    </w:p>
    <w:p>
      <w:pPr>
        <w:keepNext/>
      </w:pPr>
      <w:r>
        <w:rPr>
          <w:b/>
        </w:rPr>
        <w:t>한국어 번역</w:t>
      </w:r>
    </w:p>
    <w:p>
      <w:pPr>
        <w:pStyle w:val="TranslationText"/>
      </w:pPr>
      <w:r>
        <w:t>주서에 이르기를, “4월 8일 진신사 석안이 쓰다.”라고 하였다.</w:t>
      </w:r>
    </w:p>
    <w:p>
      <w:pPr>
        <w:pStyle w:val="EditorialNote"/>
      </w:pPr>
      <w:r>
        <w:t>교감·번역 메모 | [간기] 권말의 주서(朱書) 기록으로 본문과 구분하였다. 「釋安」은 인명·승명 판독이 불안정하여 원문 형태를 존중해 ‘석안’으로 옮겼다.</w:t>
      </w:r>
    </w:p>
    <w:p>
      <w:pPr>
        <w:pStyle w:val="SmallMeta"/>
      </w:pPr>
      <w:r>
        <w:t>四分律鈔簡正記卷第十七(終)  |  『사분율초간정기』 권제17 끝.</w:t>
      </w:r>
    </w:p>
    <w:p>
      <w:pPr>
        <w:pStyle w:val="Heading2"/>
        <w:keepNext/>
      </w:pPr>
      <w:r>
        <w:t>문단 2522  ·  [0473c16]</w:t>
      </w:r>
    </w:p>
    <w:p>
      <w:pPr>
        <w:keepNext/>
      </w:pPr>
      <w:r>
        <w:rPr>
          <w:b/>
        </w:rPr>
        <w:t>원문</w:t>
      </w:r>
    </w:p>
    <w:p>
      <w:pPr>
        <w:pStyle w:val="SourceText"/>
      </w:pPr>
      <w:r>
        <w:t>[0473c16] 吳越真身寺傳律沙門　靖安丁巳歲。重修一部簡正記一十七卷。永冀流通。延一萬二千年。佛法壽命爾　四月八日持記。後賢披之。知余志意焉。故批之爾。</w:t>
      </w:r>
    </w:p>
    <w:p>
      <w:pPr>
        <w:keepNext/>
      </w:pPr>
      <w:r>
        <w:rPr>
          <w:b/>
        </w:rPr>
        <w:t>한국어 번역</w:t>
      </w:r>
    </w:p>
    <w:p>
      <w:pPr>
        <w:pStyle w:val="TranslationText"/>
      </w:pPr>
      <w:r>
        <w:t>오월 진신사의 전율사문 정안은 정사년(丁巳歲)에 『간정기』 한 부 열일곱 권을 다시 수리하여 영원히 유통되기를 바라고, 일만 이천 년 동안 불법의 수명이 이어지기를 빈다. 4월 8일에 이 기록을 남긴다. 후대의 현자가 이를 펼쳐 보고 나의 뜻을 알게 되기를 바란다. 그러므로 이렇게 써 둔다.</w:t>
      </w:r>
    </w:p>
    <w:p>
      <w:pPr>
        <w:pStyle w:val="EditorialNote"/>
      </w:pPr>
      <w:r>
        <w:t>교감·번역 메모 | [간기·인물] 「吳越真身寺傳律沙門 靖安丁巳歲」는 오월 진신사의 전율사문 정안이 정사년에 중수했다는 권말기로 문맥 처리하였다.</w:t>
      </w:r>
    </w:p>
    <w:p>
      <w:pPr>
        <w:pStyle w:val="EditorialNote"/>
      </w:pPr>
      <w:r>
        <w:t>교감·번역 메모 | [간기] 「佛法壽命爾 四月八日持記」는 불법의 수명 연장을 기원한 뒤 4월 8일에 기록을 남긴다는 뜻으로 구두를 보완하였다.</w:t>
      </w:r>
    </w:p>
    <w:sectPr w:rsidR="00FC693F" w:rsidRPr="0006063C" w:rsidSect="00034616">
      <w:headerReference w:type="default" r:id="rId9"/>
      <w:footerReference w:type="default" r:id="rId10"/>
      <w:pgSz w:w="12240" w:h="15840"/>
      <w:pgMar w:top="1224" w:right="1296" w:bottom="1181" w:left="1296"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Noto Sans KR" w:hAnsi="Noto Sans KR" w:eastAsia="Noto Sans KR"/>
        <w:color w:val="667085"/>
        <w:sz w:val="17"/>
      </w:rPr>
      <w:t xml:space="preserve">— </w:t>
      <w:fldChar w:fldCharType="begin"/>
      <w:instrText xml:space="preserve"> PAGE </w:instrText>
      <w:fldChar w:fldCharType="separate"/>
      <w:t>1</w:t>
      <w:fldChar w:fldCharType="end"/>
    </w:r>
    <w:r>
      <w:rPr>
        <w:rFonts w:ascii="Noto Sans KR" w:hAnsi="Noto Sans KR" w:eastAsia="Noto Sans KR"/>
        <w:color w:val="667085"/>
        <w:sz w:val="17"/>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center"/>
    </w:pPr>
    <w:r>
      <w:t>『사분율행사초간정기』 원문·한국어 전문 번역</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307" w:lineRule="auto" w:after="100"/>
    </w:pPr>
    <w:rPr>
      <w:rFonts w:ascii="Noto Sans KR" w:hAnsi="Noto Sans KR" w:eastAsia="Noto Sans KR"/>
      <w:b w:val="0"/>
      <w:color w:val="25364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val="0"/>
      <w:spacing w:before="360" w:after="200"/>
      <w:outlineLvl w:val="0"/>
    </w:pPr>
    <w:rPr>
      <w:rFonts w:asciiTheme="majorHAnsi" w:eastAsiaTheme="majorEastAsia" w:hAnsiTheme="majorHAnsi" w:cstheme="majorBidi" w:ascii="Noto Sans KR" w:hAnsi="Noto Sans KR" w:eastAsia="Noto Sans KR"/>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Noto Sans KR" w:hAnsi="Noto Sans KR" w:eastAsia="Noto Sans KR"/>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Noto Sans KR" w:hAnsi="Noto Sans KR" w:eastAsia="Noto Sans KR"/>
      <w:b/>
      <w:bCs/>
      <w:color w:val="2E74B5"/>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80" w:line="240" w:lineRule="auto" w:before="0"/>
      <w:contextualSpacing/>
    </w:pPr>
    <w:rPr>
      <w:rFonts w:asciiTheme="majorHAnsi" w:eastAsiaTheme="majorEastAsia" w:hAnsiTheme="majorHAnsi" w:cstheme="majorBidi" w:ascii="Noto Sans KR" w:hAnsi="Noto Sans KR" w:eastAsia="Noto Sans KR"/>
      <w:b/>
      <w:color w:val="2E74B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320"/>
    </w:pPr>
    <w:rPr>
      <w:rFonts w:asciiTheme="majorHAnsi" w:eastAsiaTheme="majorEastAsia" w:hAnsiTheme="majorHAnsi" w:cstheme="majorBidi" w:ascii="Noto Sans KR" w:hAnsi="Noto Sans KR" w:eastAsia="Noto Sans KR"/>
      <w:b w:val="0"/>
      <w:i/>
      <w:iCs/>
      <w:color w:val="667085"/>
      <w:spacing w:val="15"/>
      <w:sz w:val="27"/>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Text">
    <w:name w:val="Source Text"/>
    <w:pPr>
      <w:keepLines w:val="0"/>
      <w:widowControl/>
      <w:spacing w:line="293" w:lineRule="auto" w:after="100"/>
      <w:ind w:left="173" w:right="29"/>
    </w:pPr>
    <w:rPr>
      <w:rFonts w:ascii="Noto Sans KR" w:hAnsi="Noto Sans KR" w:eastAsia="Noto Sans KR"/>
      <w:b w:val="0"/>
      <w:color w:val="25364A"/>
      <w:sz w:val="19"/>
    </w:rPr>
  </w:style>
  <w:style w:type="paragraph" w:customStyle="1" w:styleId="TranslationText">
    <w:name w:val="Translation Text"/>
    <w:pPr>
      <w:keepLines w:val="0"/>
      <w:widowControl/>
      <w:spacing w:line="293" w:lineRule="auto" w:after="100"/>
      <w:ind w:left="173" w:right="29"/>
    </w:pPr>
    <w:rPr>
      <w:rFonts w:ascii="Noto Sans KR" w:hAnsi="Noto Sans KR" w:eastAsia="Noto Sans KR"/>
      <w:b w:val="0"/>
      <w:color w:val="25364A"/>
      <w:sz w:val="20"/>
    </w:rPr>
  </w:style>
  <w:style w:type="paragraph" w:customStyle="1" w:styleId="EditorialNote">
    <w:name w:val="Editorial Note"/>
    <w:pPr>
      <w:keepLines w:val="0"/>
      <w:widowControl/>
      <w:spacing w:line="293" w:lineRule="auto" w:after="100"/>
      <w:ind w:left="173" w:right="29"/>
    </w:pPr>
    <w:rPr>
      <w:rFonts w:ascii="Noto Sans KR" w:hAnsi="Noto Sans KR" w:eastAsia="Noto Sans KR"/>
      <w:b w:val="0"/>
      <w:color w:val="5C4B13"/>
      <w:sz w:val="17"/>
    </w:rPr>
  </w:style>
  <w:style w:type="paragraph" w:customStyle="1" w:styleId="SmallMeta">
    <w:name w:val="Small Meta"/>
    <w:pPr>
      <w:keepLines w:val="0"/>
      <w:widowControl/>
      <w:spacing w:line="293" w:lineRule="auto" w:after="100"/>
      <w:ind w:left="173" w:right="29"/>
    </w:pPr>
    <w:rPr>
      <w:rFonts w:ascii="Noto Sans KR" w:hAnsi="Noto Sans KR" w:eastAsia="Noto Sans KR"/>
      <w:b w:val="0"/>
      <w:color w:val="667085"/>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사분율행사초간정기 원문·한국어 전문 번역</dc:title>
  <dc:subject>KABC 위치표지 기준 전문 번역·교감·최종 편집본</dc:subject>
  <dc:creator>OpenAI Codex</dc:creator>
  <cp:keywords>사분율행사초, 간정기, 경소, 사분율, 율학, KABC, 번역</cp:keywords>
  <dc:description>원문 TXT의 위치표지·행 순서를 기준으로 최종 전수 교열 번역을 재배열한 독자용·연구용 본문.</dc:description>
  <cp:lastModifiedBy/>
  <cp:revision>1</cp:revision>
  <dcterms:created xsi:type="dcterms:W3CDTF">2013-12-23T23:15:00Z</dcterms:created>
  <dcterms:modified xsi:type="dcterms:W3CDTF">2013-12-23T23:15:00Z</dcterms:modified>
  <cp:category/>
</cp:coreProperties>
</file>