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大乘起信論義疏卷上</w:t>
      </w:r>
    </w:p>
    <w:p>
      <w:pPr>
        <w:pStyle w:val="Subtitle"/>
      </w:pPr>
      <w:r>
        <w:t>『대승기신론의소』 권상 원문·한국어 전문 번역</w:t>
      </w:r>
    </w:p>
    <w:p>
      <w:pPr>
        <w:jc w:val="center"/>
      </w:pPr>
      <w:r>
        <w:t>曇延法師 撰  ·  담연 법사 지음</w:t>
      </w:r>
    </w:p>
    <w:p>
      <w:pPr>
        <w:jc w:val="center"/>
      </w:pPr>
      <w:r>
        <w:t>첨부 TXT의 위치표지를 기준으로 재배열한 원문·한국어 대조본</w:t>
        <w:br/>
        <w:t>위치표지 120개 문단 대응 · 세분 고유번호 삭제 · 번역문 문장 정리</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t>항목</w:t>
            </w:r>
          </w:p>
        </w:tc>
        <w:tc>
          <w:tcPr>
            <w:tcW w:type="dxa" w:w="4824"/>
            <w:vAlign w:val="center"/>
          </w:tcPr>
          <w:p>
            <w:r>
              <w:t>내용</w:t>
            </w:r>
          </w:p>
        </w:tc>
      </w:tr>
      <w:tr>
        <w:tc>
          <w:tcPr>
            <w:tcW w:type="dxa" w:w="4824"/>
            <w:vAlign w:val="center"/>
          </w:tcPr>
          <w:p>
            <w:r>
              <w:t>문헌명</w:t>
            </w:r>
          </w:p>
        </w:tc>
        <w:tc>
          <w:tcPr>
            <w:tcW w:type="dxa" w:w="4824"/>
            <w:vAlign w:val="center"/>
          </w:tcPr>
          <w:p>
            <w:r>
              <w:t>『大乘起信論義疏』 권상</w:t>
            </w:r>
          </w:p>
        </w:tc>
      </w:tr>
      <w:tr>
        <w:tc>
          <w:tcPr>
            <w:tcW w:type="dxa" w:w="4824"/>
            <w:vAlign w:val="center"/>
          </w:tcPr>
          <w:p>
            <w:r>
              <w:t>저자 표기</w:t>
            </w:r>
          </w:p>
        </w:tc>
        <w:tc>
          <w:tcPr>
            <w:tcW w:type="dxa" w:w="4824"/>
            <w:vAlign w:val="center"/>
          </w:tcPr>
          <w:p>
            <w:r>
              <w:t>曇延法師 撰 / 담연 법사</w:t>
            </w:r>
          </w:p>
        </w:tc>
      </w:tr>
      <w:tr>
        <w:tc>
          <w:tcPr>
            <w:tcW w:type="dxa" w:w="4824"/>
            <w:vAlign w:val="center"/>
          </w:tcPr>
          <w:p>
            <w:r>
              <w:t>저본 범위</w:t>
            </w:r>
          </w:p>
        </w:tc>
        <w:tc>
          <w:tcPr>
            <w:tcW w:type="dxa" w:w="4824"/>
            <w:vAlign w:val="center"/>
          </w:tcPr>
          <w:p>
            <w:r>
              <w:t>첨부 「담연소.txt」 전체, [0153c06]–[0170a24] 및 권상 종결·전사 후기</w:t>
            </w:r>
          </w:p>
        </w:tc>
      </w:tr>
      <w:tr>
        <w:tc>
          <w:tcPr>
            <w:tcW w:type="dxa" w:w="4824"/>
            <w:vAlign w:val="center"/>
          </w:tcPr>
          <w:p>
            <w:r>
              <w:t>저본 단위</w:t>
            </w:r>
          </w:p>
        </w:tc>
        <w:tc>
          <w:tcPr>
            <w:tcW w:type="dxa" w:w="4824"/>
            <w:vAlign w:val="center"/>
          </w:tcPr>
          <w:p>
            <w:r>
              <w:t>위치표지 120개 문단</w:t>
            </w:r>
          </w:p>
        </w:tc>
      </w:tr>
      <w:tr>
        <w:tc>
          <w:tcPr>
            <w:tcW w:type="dxa" w:w="4824"/>
            <w:vAlign w:val="center"/>
          </w:tcPr>
          <w:p>
            <w:r>
              <w:t>배치 원칙</w:t>
            </w:r>
          </w:p>
        </w:tc>
        <w:tc>
          <w:tcPr>
            <w:tcW w:type="dxa" w:w="4824"/>
            <w:vAlign w:val="center"/>
          </w:tcPr>
          <w:p>
            <w:r>
              <w:t>각 문단마다 위치표지 → 원문 → 한국어 직역 → 필요한 교감·번역 메모 순서</w:t>
            </w:r>
          </w:p>
        </w:tc>
      </w:tr>
      <w:tr>
        <w:tc>
          <w:tcPr>
            <w:tcW w:type="dxa" w:w="4824"/>
            <w:vAlign w:val="center"/>
          </w:tcPr>
          <w:p>
            <w:r>
              <w:t>번역 원칙</w:t>
            </w:r>
          </w:p>
        </w:tc>
        <w:tc>
          <w:tcPr>
            <w:tcW w:type="dxa" w:w="4824"/>
            <w:vAlign w:val="center"/>
          </w:tcPr>
          <w:p>
            <w:r>
              <w:t>기존 전수 교열 번역을 바탕으로 직역성을 유지하되, 세분 단위 때문에 끊어진 한국어 문장을 문단 단위로 정리</w:t>
            </w:r>
          </w:p>
        </w:tc>
      </w:tr>
      <w:tr>
        <w:tc>
          <w:tcPr>
            <w:tcW w:type="dxa" w:w="4824"/>
            <w:vAlign w:val="center"/>
          </w:tcPr>
          <w:p>
            <w:r>
              <w:t>원문 보존</w:t>
            </w:r>
          </w:p>
        </w:tc>
        <w:tc>
          <w:tcPr>
            <w:tcW w:type="dxa" w:w="4824"/>
            <w:vAlign w:val="center"/>
          </w:tcPr>
          <w:p>
            <w:r>
              <w:t>TXT의 글자·순서·위치표지·편집표지 및 □를 임의로 고치지 않음</w:t>
            </w:r>
          </w:p>
        </w:tc>
      </w:tr>
    </w:tbl>
    <w:p>
      <w:pPr>
        <w:pStyle w:val="Heading2"/>
      </w:pPr>
      <w:r>
        <w:t>편집 상태</w:t>
      </w:r>
    </w:p>
    <w:p>
      <w:pPr/>
      <w:r>
        <w:t>• 원문 TXT의 위치표지 120개를 원래 순서대로 보존하였다.</w:t>
      </w:r>
    </w:p>
    <w:p>
      <w:pPr/>
      <w:r>
        <w:t>• 기존 세분 번역은 위치표지별로 다시 합쳐 한국어 문단으로 정리하였다.</w:t>
      </w:r>
    </w:p>
    <w:p>
      <w:pPr/>
      <w:r>
        <w:t>• 세분 과정에서 사용한 고유번호 표시는 최종 본문에서 모두 제거하였다.</w:t>
      </w:r>
    </w:p>
    <w:p>
      <w:pPr/>
      <w:r>
        <w:t>• 숫자형 교감 표지는 원문에만 보존하고, 한국어 번역문에서는 문장 흐름을 위해 제거하였다.</w:t>
      </w:r>
    </w:p>
    <w:p>
      <w:pPr/>
      <w:r>
        <w:t>• 판독·구문·이문 관련 주의사항은 필요한 문단 뒤의 교감·번역 메모로 유지하였다.</w:t>
      </w:r>
    </w:p>
    <w:p>
      <w:pPr>
        <w:pStyle w:val="Heading1"/>
      </w:pPr>
      <w:r>
        <w:t>권상</w:t>
      </w:r>
    </w:p>
    <w:p>
      <w:pPr>
        <w:pStyle w:val="SmallMeta"/>
      </w:pPr>
      <w:r>
        <w:t>大乘起信論義疏卷上  ·  曇延法師 撰  |  『대승기신론의소』 권상 · 담연 법사 지음</w:t>
      </w:r>
    </w:p>
    <w:p>
      <w:pPr>
        <w:pStyle w:val="Heading2"/>
      </w:pPr>
      <w:r>
        <w:t>문단 001  ·  [0153c06]</w:t>
      </w:r>
    </w:p>
    <w:p>
      <w:pPr/>
      <w:r>
        <w:t>원문</w:t>
      </w:r>
    </w:p>
    <w:p>
      <w:pPr>
        <w:pStyle w:val="SourceText"/>
      </w:pPr>
      <w:r>
        <w:t>[0153c06] 尋夫至運無崖。情慮莫識其原。玄通虗廓。視聽罔知其極。而為此通者。其唯心真如乎。如有體斯玄通者。慧光遍法界。悟此至運者。慈雲滿虗空。此乃普賢妙德。即其人也。能令慈雲滿[19]空。義未足稱為小。乃使智光遍法界。義不可謂非大。不可謂非大故。大名從此生焉。不足稱為小故。小名從此沒焉。故此真如。目之曰大。悲智所遊。[20]履謂為乘。此總釋竟。</w:t>
      </w:r>
    </w:p>
    <w:p>
      <w:pPr/>
      <w:r>
        <w:t>한국어 직역</w:t>
      </w:r>
    </w:p>
    <w:p>
      <w:pPr>
        <w:pStyle w:val="TranslationText"/>
      </w:pPr>
      <w:r>
        <w:t>살펴보건대 지극한 운행은 끝이 없다. 생각과 헤아림으로는 그 근원을 알지 못한다. 현묘한 통달은 텅 비고 광대하다. 보고 들어도 그 끝을 알지 못한다. 그런데 이러한 통달을 이루는 것은 오직 마음의 진여뿐이 아니겠는가. 만일 이 현묘한 통달을 체득한 이가 있다면, 지혜의 빛이 법계에 두루한다. 이 지극한 운행을 깨달은 이는 자비의 구름이 허공에 가득하다. 이것이 곧 보현의 묘덕이다. 곧 그러한 사람을 가리킨다. 능히 자비의 구름이 허공에 가득하게 한다. 그 뜻상 작다고 일컬을 수 없다. 이에 지혜의 빛으로 하여금 법계에 두루하게 한다. 그 뜻상 크지 않다고 할 수 없다. 크지 않다고 할 수 없으므로 ‘대(大)’라는 이름이 여기에서 생겨난다. 작다고 일컫기에 충분하지 않으므로 ‘소(小)’라는 이름은 여기에서 사라진다. 그러므로 이 진여를 ‘대(大)’라고 한다. 자비와 지혜가 노니는 바이며, 밟고 가는 것을 일러 승(乘)이라 한다. 이로써 총괄적인 해석을 마친다.</w:t>
      </w:r>
    </w:p>
    <w:p>
      <w:pPr>
        <w:pStyle w:val="EditorialNote"/>
      </w:pPr>
      <w:r>
        <w:t>교감·번역 메모 | [의미 불확실] 「至運」은 문맥상 직역하여 ‘지극한 운행’으로 옮겼다. 특정 교학 용어로 단정하지 않는다.</w:t>
      </w:r>
    </w:p>
    <w:p>
      <w:pPr>
        <w:pStyle w:val="EditorialNote"/>
      </w:pPr>
      <w:r>
        <w:t>교감·번역 메모 | [고유명사] 普賢은 보현으로 옮긴다.</w:t>
      </w:r>
    </w:p>
    <w:p>
      <w:pPr>
        <w:pStyle w:val="EditorialNote"/>
      </w:pPr>
      <w:r>
        <w:t>교감·번역 메모 | [교감] 원문의 편집·교감 표지 [19]를 그대로 보존하였다. 이 TXT에는 해당 표지의 별도 교감문이 포함되어 있지 않다.</w:t>
      </w:r>
    </w:p>
    <w:p>
      <w:pPr>
        <w:pStyle w:val="EditorialNote"/>
      </w:pPr>
      <w:r>
        <w:t>교감·번역 메모 | [구문] 「履謂為乘」은 앞의 「悲智所遊」과 이어 읽어, 자비와 지혜가 밟아 나아가는 것을 ‘승(乘)’이라 한다는 구조로 직역하였다.</w:t>
      </w:r>
    </w:p>
    <w:p>
      <w:pPr>
        <w:pStyle w:val="Heading2"/>
      </w:pPr>
      <w:r>
        <w:t>문단 002  ·  [0153c13]</w:t>
      </w:r>
    </w:p>
    <w:p>
      <w:pPr/>
      <w:r>
        <w:t>원문</w:t>
      </w:r>
    </w:p>
    <w:p>
      <w:pPr>
        <w:pStyle w:val="SourceText"/>
      </w:pPr>
      <w:r>
        <w:t>[0153c13] 次別釋。此別義有三種。一者體大義。此心真如體。遍為一切法性。一切法有生滅染淨異相。此真如平等。無增減故。此義云何。若不能遍為一切法體。[21]或得稱為小。既能[22]為諸法體故。不可謂非大也。二者相大義。此真如體。以諸功[23]德為相。此復云何。此體於諸功德。若有所不足。容可稱為小。既具足無量性功德故。復不可謂非大。三者用大義。此真如相。以能生世出世善因果為用。此云何知。若有因果。不從此生者。亦可稱為小。既一切因果。皆從此生故。更不可謂非大。由此三義大故。慈悲依之滿虗空。般若乘之遍法界。大乘之名。從此生矣。</w:t>
      </w:r>
    </w:p>
    <w:p>
      <w:pPr/>
      <w:r>
        <w:t>한국어 직역</w:t>
      </w:r>
    </w:p>
    <w:p>
      <w:pPr>
        <w:pStyle w:val="TranslationText"/>
      </w:pPr>
      <w:r>
        <w:t>다음은 별도로 풀이한다. 이 별도의 뜻에는 세 가지가 있다. 첫째는 체대(體大)의 뜻이다. 이 마음의 진여라는 체는 두루 일체법의 성품이 된다. 일체법에는 생멸과 염정의 서로 다른 모습이 있다. 이 진여는 평등하다. 증가하거나 감소하지 않기 때문이다. 이 뜻은 어떠한가. 만일 두루 일체법의 체가 되지 못한다면, 혹 작다고 일컬을 수도 있을 것이다. 이미 능히 모든 법의 체가 되므로 크지 않다고 할 수 없다. 둘째는 상대(相大)의 뜻이다. 이 진여의 체는 여러 공덕을 상(相)으로 삼는다. 이는 또 어떠한가. 이 체가 여러 공덕에 있어서, 만일 부족한 바가 있다면, 작다고 일컬을 수도 있을 것이다. 이미 한량없는 성품의 공덕을 구족하였으므로 또한 크지 않다고 할 수 없다. 셋째는 용대(用大)의 뜻이다. 이 진여의 상은 세간과 출세간의 선한 인과를 능히 낳는 것을 용(用)으로 삼는다. 이를 어떻게 아는가. 만일 어떤 인과가 있어서, 이로부터 생기지 않는다면, 또한 작다고 일컬을 수도 있을 것이다. 이미 일체의 인과가 모두 이로부터 생기므로 더욱 크지 않다고 할 수 없다. 이 세 가지 뜻이 크기 때문에 자비가 이것에 의지하여 허공에 가득하고, 반야가 이것을 타고 법계에 두루한다. 대승이라는 이름은 여기에서 생겨난다.</w:t>
      </w:r>
    </w:p>
    <w:p>
      <w:pPr>
        <w:pStyle w:val="EditorialNote"/>
      </w:pPr>
      <w:r>
        <w:t>교감·번역 메모 | [용어] 體大는 ‘체대’로 두고, 相大·用大와 대응시킨다.</w:t>
      </w:r>
    </w:p>
    <w:p>
      <w:pPr>
        <w:pStyle w:val="EditorialNote"/>
      </w:pPr>
      <w:r>
        <w:t>교감·번역 메모 | [교감] 원문의 편집·교감 표지 [21]를 그대로 보존하였다. 이 TXT에는 해당 표지의 별도 교감문이 포함되어 있지 않다.</w:t>
      </w:r>
    </w:p>
    <w:p>
      <w:pPr>
        <w:pStyle w:val="EditorialNote"/>
      </w:pPr>
      <w:r>
        <w:t>교감·번역 메모 | [교감] 원문의 편집·교감 표지 [22]를 그대로 보존하였다. 이 TXT에는 해당 표지의 별도 교감문이 포함되어 있지 않다.</w:t>
      </w:r>
    </w:p>
    <w:p>
      <w:pPr>
        <w:pStyle w:val="EditorialNote"/>
      </w:pPr>
      <w:r>
        <w:t>교감·번역 메모 | [용어] 相大는 ‘상대’로 옮긴다.</w:t>
      </w:r>
    </w:p>
    <w:p>
      <w:pPr>
        <w:pStyle w:val="EditorialNote"/>
      </w:pPr>
      <w:r>
        <w:t>교감·번역 메모 | [교감] 원문의 편집·교감 표지 [23]를 그대로 보존하였다. 이 TXT에는 해당 표지의 별도 교감문이 포함되어 있지 않다.</w:t>
      </w:r>
    </w:p>
    <w:p>
      <w:pPr>
        <w:pStyle w:val="EditorialNote"/>
      </w:pPr>
      <w:r>
        <w:t>교감·번역 메모 | [용어] 用大는 ‘용대’로 옮긴다.</w:t>
      </w:r>
    </w:p>
    <w:p>
      <w:pPr>
        <w:pStyle w:val="Heading2"/>
      </w:pPr>
      <w:r>
        <w:t>문단 003  ·  [0154a06]</w:t>
      </w:r>
    </w:p>
    <w:p>
      <w:pPr/>
      <w:r>
        <w:t>원문</w:t>
      </w:r>
    </w:p>
    <w:p>
      <w:pPr>
        <w:pStyle w:val="SourceText"/>
      </w:pPr>
      <w:r>
        <w:t>[0154a06] 言起信者。此般若大悲。非復無因。因於大乘而生信心。以彼三種眾生愚闇不解故。於此真如三種大義。不生信樂。菩薩大悲為令彼等生起正信。制作斯論。故名起信。三種眾生者。一身見眾生。以愚癡故。起種種我見。不信真如體義。為眾生性。為令彼於自身信有真如自體性義。復令遠離種種我見過患故。示真如體大義。二者顛倒眾生。以闇障故。於真如功德。謂非己分。不生願求。欲令[1]彼真如功德相信有可得義。復令遠離跛驢心無進意過故。示真如相大義。三者空亂意眾生。以不解故。執無有物為空。不信真如有無窮[2]可作功德義。為令彼信有無窮功德。復令遠離樂空心過故。示真如用大義。</w:t>
      </w:r>
    </w:p>
    <w:p>
      <w:pPr/>
      <w:r>
        <w:t>한국어 직역</w:t>
      </w:r>
    </w:p>
    <w:p>
      <w:pPr>
        <w:pStyle w:val="TranslationText"/>
      </w:pPr>
      <w:r>
        <w:t>‘기신(起信)’이라고 말한 것은 이 반야와 대비가 또한 원인이 없는 것이 아니라, 대승으로 말미암아 신심을 내기 때문이다. 저 세 종류 중생이 어리석고 어두워 이해하지 못하기 때문에 이 진여의 세 가지 큰 뜻에 대하여, 믿고 좋아하는 마음을 내지 않는다. 보살은 대비로써 그들로 하여금 바른 믿음을 일으키게 하려고, 이 논을 지었다. 그러므로 ‘기신’이라 이름한다. 세 종류의 중생이란, 첫째 신견(身見)의 중생이다. 어리석기 때문에 갖가지 아견을 일으킨다. 진여의 체라는 뜻을 믿지 않는다. 그것은 중생의 성품이 된다. 그들로 하여금 자기 몸에 진여의 자체와 성품이라는 뜻이 있음을 믿게 하고, 또한 갖가지 아견의 허물을 멀리 여의게 하려는 까닭에 진여의 체대의 뜻을 보인다. 둘째는 전도된 중생이다. 어두운 장애 때문에 진여의 공덕에 대하여, 자기 몫이 아니라고 생각하여, 원하여 구하는 마음을 내지 않는다. 그들로 하여금 진여의 공덕에 얻을 수 있는 뜻이 있음을 믿게 하고자 한다. 또한 절름발이 나귀 같은 마음으로 나아가려는 뜻이 없는 허물을 멀리 여의게 하려는 까닭에 진여의 상대의 뜻을 보인다. 셋째는 뜻이 공에 어지러운 중생이다. 이해하지 못하기 때문에 아무것도 없는 것을 공이라고 집착한다. 진여에 다함이 없는 작용 가능한 공덕의 뜻이 있음을 믿지 않는다. 그들로 하여금 다함없는 공덕이 있음을 믿게 하고, 또한 공을 즐기는 마음의 허물을 멀리 여의게 하려는 까닭에 진여의 용대의 뜻을 보인다.</w:t>
      </w:r>
    </w:p>
    <w:p>
      <w:pPr>
        <w:pStyle w:val="EditorialNote"/>
      </w:pPr>
      <w:r>
        <w:t>교감·번역 메모 | [용어] 身見은 ‘신견’으로 옮긴다.</w:t>
      </w:r>
    </w:p>
    <w:p>
      <w:pPr>
        <w:pStyle w:val="EditorialNote"/>
      </w:pPr>
      <w:r>
        <w:t>교감·번역 메모 | [교감] 원문의 편집·교감 표지 [1]를 그대로 보존하였다. 이 TXT에는 해당 표지의 별도 교감문이 포함되어 있지 않다.</w:t>
      </w:r>
    </w:p>
    <w:p>
      <w:pPr>
        <w:pStyle w:val="EditorialNote"/>
      </w:pPr>
      <w:r>
        <w:t>교감·번역 메모 | [용어] 跛驢心은 문자 그대로 ‘절름발이 나귀 같은 마음’으로 옮겼다. 비유의 추가 해설은 하지 않는다.</w:t>
      </w:r>
    </w:p>
    <w:p>
      <w:pPr>
        <w:pStyle w:val="EditorialNote"/>
      </w:pPr>
      <w:r>
        <w:t>교감·번역 메모 | [용어] 空亂意는 ‘뜻이 공에 어지러운’으로 직역하였다.</w:t>
      </w:r>
    </w:p>
    <w:p>
      <w:pPr>
        <w:pStyle w:val="EditorialNote"/>
      </w:pPr>
      <w:r>
        <w:t>교감·번역 메모 | [교감] 원문의 편집·교감 표지 [2]를 그대로 보존하였다. 이 TXT에는 해당 표지의 별도 교감문이 포함되어 있지 않다.</w:t>
      </w:r>
    </w:p>
    <w:p>
      <w:pPr>
        <w:pStyle w:val="Heading2"/>
      </w:pPr>
      <w:r>
        <w:t>문단 004  ·  [0154a18]</w:t>
      </w:r>
    </w:p>
    <w:p>
      <w:pPr/>
      <w:r>
        <w:t>원문</w:t>
      </w:r>
    </w:p>
    <w:p>
      <w:pPr>
        <w:pStyle w:val="SourceText"/>
      </w:pPr>
      <w:r>
        <w:t>[0154a18] 論者。若欲令此三種眾生起於正信。復不可無由。必因言論問答。顯示於此三種大義。信方決定。故名論也。</w:t>
      </w:r>
    </w:p>
    <w:p>
      <w:pPr/>
      <w:r>
        <w:t>한국어 직역</w:t>
      </w:r>
    </w:p>
    <w:p>
      <w:pPr>
        <w:pStyle w:val="TranslationText"/>
      </w:pPr>
      <w:r>
        <w:t>‘논(論)’이란. 만일 이 세 종류 중생으로 하여금 바른 믿음을 일으키게 하고자 한다면, 또한 까닭이 없을 수 없다. 반드시 언론과 문답을 말미암아, 이 세 가지 큰 뜻을 드러내 보여야, 믿음이 비로소 결정된다. 그러므로 ‘논’이라 이름한다.</w:t>
      </w:r>
    </w:p>
    <w:p>
      <w:pPr>
        <w:pStyle w:val="Heading2"/>
      </w:pPr>
      <w:r>
        <w:t>문단 005  ·  [0154a21]</w:t>
      </w:r>
    </w:p>
    <w:p>
      <w:pPr/>
      <w:r>
        <w:t>원문</w:t>
      </w:r>
    </w:p>
    <w:p>
      <w:pPr>
        <w:pStyle w:val="SourceText"/>
      </w:pPr>
      <w:r>
        <w:t>[0154a21] 此論始終大分為三。序正流通。初之三偈明皈敬三寶承力請加。此明其序。論曰有法已下辨其正宗。末後二偈明其流通。所以須皈敬者。但馬鳴菩薩迹居學地。若不蒙三寶與力。則甚深秘藏無以可宣。故須皈敬。既蒙聖力加被。方可能說。是以第二須陳論[3]應體。何故第三流通者。但菩薩本願只在利他。不求己利故也。</w:t>
      </w:r>
    </w:p>
    <w:p>
      <w:pPr/>
      <w:r>
        <w:t>한국어 직역</w:t>
      </w:r>
    </w:p>
    <w:p>
      <w:pPr>
        <w:pStyle w:val="TranslationText"/>
      </w:pPr>
      <w:r>
        <w:t>이 논은 처음부터 끝까지 크게 세 부분으로 나뉜다. 서분·정종분·유통분이다. 처음 세 게송은 삼보에 귀경하여 그 힘을 받도록 청함을 밝힌다. 이것이 그 서분을 밝힌다. ‘논하여 말한다. 법이 있으니’ 이하에서는 그 정종을 밝힌다. 맨 끝의 두 게송은 그 유통을 밝힌다. 귀경해야 하는 까닭은 다만 마명보살이 자취상 학지(學地)에 있기 때문이다. 만일 삼보가 힘을 더해 줌을 입지 못하면, 심심한 비장(祕藏)을 펼쳐 보일 길이 없기 때문이다. 그러므로 반드시 귀경해야 한다. 이미 성스러운 힘이 가피함을 입은 뒤에야, 비로소 말할 수 있다. 그러므로 둘째로 반드시 논의 상응하는 체를 진술해야 한다. 어째서 셋째가 유통인가 하면, 다만 보살의 본원은 오직 남을 이롭게 하는 데 있고, 자기 이익을 구하지 않기 때문이다.</w:t>
      </w:r>
    </w:p>
    <w:p>
      <w:pPr>
        <w:pStyle w:val="EditorialNote"/>
      </w:pPr>
      <w:r>
        <w:t>교감·번역 메모 | [고유명사] 馬鳴은 마명으로 옮긴다.</w:t>
      </w:r>
    </w:p>
    <w:p>
      <w:pPr>
        <w:pStyle w:val="EditorialNote"/>
      </w:pPr>
      <w:r>
        <w:t>교감·번역 메모 | [교감] 원문의 편집·교감 표지 [3]를 그대로 보존하였다. 이 TXT에는 해당 표지의 별도 교감문이 포함되어 있지 않다.</w:t>
      </w:r>
    </w:p>
    <w:p>
      <w:pPr>
        <w:pStyle w:val="Heading2"/>
      </w:pPr>
      <w:r>
        <w:t>문단 006  ·  [0154b04]</w:t>
      </w:r>
    </w:p>
    <w:p>
      <w:pPr/>
      <w:r>
        <w:t>원문</w:t>
      </w:r>
    </w:p>
    <w:p>
      <w:pPr>
        <w:pStyle w:val="SourceText"/>
      </w:pPr>
      <w:r>
        <w:t>[0154b04] 初文為二。前之兩偈正明皈敬三寶。後一偈明皈敬之意。初內復分為二。初皈命二字正明能皈。盡十方已下明其所敬。</w:t>
      </w:r>
    </w:p>
    <w:p>
      <w:pPr/>
      <w:r>
        <w:t>한국어 직역</w:t>
      </w:r>
    </w:p>
    <w:p>
      <w:pPr>
        <w:pStyle w:val="TranslationText"/>
      </w:pPr>
      <w:r>
        <w:t>첫 문단은 둘로 나뉜다. 앞의 두 게송은 바로 삼보에 귀경함을 밝힌다. 뒤의 한 게송은 귀경하는 뜻을 밝힌다. 처음 부분은 다시 둘로 나뉜다. 처음 ‘귀명(皈命)’ 두 글자는 바로 귀의하는 주체를 밝힌다. ‘진시방(盡十方)’ 이하는 그 공경하는 대상을 밝힌다.</w:t>
      </w:r>
    </w:p>
    <w:p>
      <w:pPr>
        <w:pStyle w:val="Heading2"/>
      </w:pPr>
      <w:r>
        <w:t>문단 007  ·  [0154b07]</w:t>
      </w:r>
    </w:p>
    <w:p>
      <w:pPr/>
      <w:r>
        <w:t>원문</w:t>
      </w:r>
    </w:p>
    <w:p>
      <w:pPr>
        <w:pStyle w:val="SourceText"/>
      </w:pPr>
      <w:r>
        <w:t>[0154b07] 言皈命者有二意。一將己慧命皈自所證。欲依證而說也。二以三寶威力。能加諸說[4]者。馬鳴大聖。亡己性命。請承與力也。</w:t>
      </w:r>
    </w:p>
    <w:p>
      <w:pPr/>
      <w:r>
        <w:t>한국어 직역</w:t>
      </w:r>
    </w:p>
    <w:p>
      <w:pPr>
        <w:pStyle w:val="TranslationText"/>
      </w:pPr>
      <w:r>
        <w:t>‘귀명’이라는 말에는 두 뜻이 있다. 첫째, 자기의 혜명을 자신이 증득한 바에 귀의시키는 것이다. 증득에 의지하여 말하고자 하기 때문이다. 둘째, 삼보의 위력으로써, 모든 설법하는 이에게 힘을 더해 줄 수 있기 때문이다. 마명 대성은 자기의 목숨을 잊고, 그 힘을 받아 의지하기를 청한 것이다.</w:t>
      </w:r>
    </w:p>
    <w:p>
      <w:pPr>
        <w:pStyle w:val="EditorialNote"/>
      </w:pPr>
      <w:r>
        <w:t>교감·번역 메모 | [용어] 慧命은 불교 문맥의 전문어이므로 ‘혜명’으로 옮겼다.</w:t>
      </w:r>
    </w:p>
    <w:p>
      <w:pPr>
        <w:pStyle w:val="EditorialNote"/>
      </w:pPr>
      <w:r>
        <w:t>교감·번역 메모 | [교감] 원문의 편집·교감 표지 [4]를 그대로 보존하였다. 이 TXT에는 해당 표지의 별도 교감문이 포함되어 있지 않다.</w:t>
      </w:r>
    </w:p>
    <w:p>
      <w:pPr>
        <w:pStyle w:val="Heading2"/>
      </w:pPr>
      <w:r>
        <w:t>문단 008  ·  [0154b10]</w:t>
      </w:r>
    </w:p>
    <w:p>
      <w:pPr/>
      <w:r>
        <w:t>원문</w:t>
      </w:r>
    </w:p>
    <w:p>
      <w:pPr>
        <w:pStyle w:val="SourceText"/>
      </w:pPr>
      <w:r>
        <w:t>[0154b10] 就所皈內。初總後別。盡十方者。此句是總。最勝下是別。初言盡十方者。明所皈分齊。皈體為二。一就處言十方。二就體言十方。三寶功德猶若虗空無有邊際。欲令眾生皈依廣大生福無盡。別內為三。初有五句明佛寶。次一明法寶。後一明僧寶。佛寶內為三。初二句明法身佛。第三句明報身。後一句明化身佛。三寶之義廣如別章。最勝業遍知者。此明法身佛。何以知。[5]論云諸菩薩應見法身。恒與五業相應。無暫時離。故知五業出過學地。故名最勝。五業者。一大悲業。二正行業。三威德業。四方便業。五真實教業。此具如攝論。逼知者。如來智身遍照法界。即理量二智也。色無礙自在者。此明報身。諸佛妙色。以智慧為體。智自在故。色亦無礙。救世大悲者。此明化身。隨逐眾生。拔苦與樂。故稱大悲。及彼身體相者已下明法身。何以知。[6]攝論云。色身及行身[7]業六因不成自性身。此既云法性真如。當知是本有非始起也。以上皈命貫通。故言及也。今言及彼身體相者。是前二身體性。初言法性者。轉名示也。通以法界為體性。真如者。不異不二也。濤者深廣無邊。不增不減。大身眾生不能窮其底。故云深。以況性海。非學地所及也。廣者。法雲大士未達其際也。無增無減者。眾流投之不增。出生諸河不減。以況性海。智滿德備不增。惑消治息不減也。無量功德藏者。此明法寶藏積一切恒河諸行功德。三世諸佛從此出生。故云無量功德藏。如實修行者。此句明僧寶。一切菩薩恒順法性修行。故名如實。</w:t>
      </w:r>
    </w:p>
    <w:p>
      <w:pPr/>
      <w:r>
        <w:t>한국어 직역</w:t>
      </w:r>
    </w:p>
    <w:p>
      <w:pPr>
        <w:pStyle w:val="TranslationText"/>
      </w:pPr>
      <w:r>
        <w:t>귀의하는 대상에 관해서는 처음은 총괄이고 뒤는 개별이다. ‘진시방’이란, 이 구절은 총괄이다. ‘최승’ 이하는 개별이다. 처음 ‘진시방’이라 말한 것은 귀의하는 범위를 밝힌 것이다. 귀의하는 체는 둘이다. 첫째, 장소에 나아가 시방이라 말한다. 둘째, 체에 나아가 시방이라 말한다. 삼보의 공덕은 허공과 같아서 끝이 없다. 중생으로 하여금 광대한 데 귀의하여 복이 다함없이 생기게 하려는 것이다. 개별 부분은 셋으로 나뉜다. 처음 다섯 구절은 불보를 밝힌다. 다음 한 구절은 법보를 밝힌다. 뒤의 한 구절은 승보를 밝힌다. 불보 안은 셋으로 나뉜다. 처음 두 구절은 법신불을 밝힌다. 셋째 구절은 보신을 밝힌다. 뒤 한 구절은 화신불을 밝힌다. 삼보의 뜻은 다른 장에서 널리 설명한 것과 같다. ‘최승업변지(最勝業遍知)’란, 이는 법신불을 밝힌다. 어떻게 아는가. 논에서 말하기를 모든 보살은 마땅히 법신을 보아야 한다고 하였다. 항상 다섯 가지 업과 상응하며, 잠시도 떠나지 않는다. 그러므로 다섯 가지 업이 학지를 뛰어넘는 것임을 알 수 있다. 그러므로 ‘최승’이라 이름한다. 다섯 가지 업이란, 첫째 대비업이다. 둘째 정행업이다. 셋째 위덕업이다. 넷째 방편업이다. 다섯째 진실교업이다. 이는 『섭론』에 자세히 나온다. ‘逼知’란, 여래의 지신(智身)이 법계를 두루 비춘다는 것이다. 곧 이지와 양지의 두 지혜이다. ‘색무애자재(色無礙自在)’란, 이는 보신을 밝힌다. 모든 부처의 묘한 색은 지혜를 체로 삼는다. 지혜가 자재하기 때문에 색 또한 걸림이 없다. ‘구세대비(救世大悲)’란, 이는 화신을 밝힌다. 중생을 따라다니며, 괴로움을 뽑아 주고 즐거움을 준다. 그러므로 대비라 일컫는다. ‘급피신체상(及彼身體相)’ 이하에서는 법신을 밝힌다. 어떻게 아는가. 『섭론』에서 말한다. 색신과 행신의 업이라는 여섯 가지 원인으로는 자성신을 이루지 못한다. 여기에서 이미 법성과 진여라고 하였으니, 마땅히 이것이 본래부터 있는 것이고 처음 생겨난 것이 아님을 알아야 한다. 위의 ‘귀명’이 아래까지 관통하므로 그러므로 ‘및(及)’이라고 말한다. 지금 ‘급피신체상’이라고 한 것은 앞의 두 몸의 체성을 말한다. 처음 ‘법성’이라고 말한 것은 이름을 바꾸어 나타낸 것이다. 두루 법계를 체성으로 삼는다. ‘진여’란, 다르지도 않고 둘도 아니라는 뜻이다. ‘도(濤)’란 깊고 넓어서 끝이 없다는 뜻이다. 늘지도 않고 줄지도 않는다. 큰 몸을 지닌 중생도 그 밑바닥을 다할 수 없다. 그러므로 ‘깊다’고 한다. 이로써 성품의 바다를 비유한다. 학지(學地)가 미칠 바가 아니다. ‘넓다’는 것은 법운의 대사조차 그 끝에 이르지 못한다는 뜻이다. ‘늘지도 않고 줄지도 않는다’는 것은 온갖 물줄기가 흘러들어도 늘지 않고, 여러 강물을 내보내도 줄지 않는다는 뜻이다. 이로써 성품의 바다를 비유한다. 지혜가 가득하고 덕이 갖추어져도 늘지 않으며, 미혹이 사라지고 대치가 그쳐도 줄지 않는다. ‘무량공덕장(無量功德藏)’이란, 이는 법보가 일체의 항하사와 같은 모든 수행 공덕을 쌓아 간직함을 밝힌다. 삼세의 모든 부처가 이로부터 나온다. 그러므로 ‘무량공덕장’이라 한다. ‘여실수행(如實修行)’이란, 이 구절은 승보를 밝힌다. 모든 보살이 항상 법성을 따라 수행한다. 그러므로 ‘여실’이라 이름한다.</w:t>
      </w:r>
    </w:p>
    <w:p>
      <w:pPr>
        <w:pStyle w:val="EditorialNote"/>
      </w:pPr>
      <w:r>
        <w:t>교감·번역 메모 | [구문] 「最勝業遍知」는 원문 표기를 보존하여 한 덩어리의 표제로 처리하였다.</w:t>
      </w:r>
    </w:p>
    <w:p>
      <w:pPr>
        <w:pStyle w:val="EditorialNote"/>
      </w:pPr>
      <w:r>
        <w:t>교감·번역 메모 | [교감] 원문의 편집·교감 표지 [5]를 그대로 보존하였다. 이 TXT에는 해당 표지의 별도 교감문이 포함되어 있지 않다.</w:t>
      </w:r>
    </w:p>
    <w:p>
      <w:pPr>
        <w:pStyle w:val="EditorialNote"/>
      </w:pPr>
      <w:r>
        <w:t>교감·번역 메모 | [서명] 원문에는 「攝論」이라고만 되어 있어 구체적으로 어느 논서를 가리키는지 여기서는 확정하지 않는다.</w:t>
      </w:r>
    </w:p>
    <w:p>
      <w:pPr>
        <w:pStyle w:val="EditorialNote"/>
      </w:pPr>
      <w:r>
        <w:t>교감·번역 메모 | [이문 검토 필요] 원문은 「逼知者」이다. 앞선 「遍知」와의 관계에서 자형 검토가 필요해 보이나, 저본을 수정하지 않고 그대로 보존하였다.</w:t>
      </w:r>
    </w:p>
    <w:p>
      <w:pPr>
        <w:pStyle w:val="EditorialNote"/>
      </w:pPr>
      <w:r>
        <w:t>교감·번역 메모 | [교감] 원문의 편집·교감 표지 [6]를 그대로 보존하였다. 이 TXT에는 해당 표지의 별도 교감문이 포함되어 있지 않다.</w:t>
      </w:r>
    </w:p>
    <w:p>
      <w:pPr>
        <w:pStyle w:val="EditorialNote"/>
      </w:pPr>
      <w:r>
        <w:t>교감·번역 메모 | [구문 불확실] 「色身及行身[7]業六因不成自性身」은 교감 표지 [7]이 문장 내부에 있어 구문 경계에 재검토가 필요하다. 현재는 저본의 어순을 따라 직역하였다.</w:t>
      </w:r>
    </w:p>
    <w:p>
      <w:pPr>
        <w:pStyle w:val="EditorialNote"/>
      </w:pPr>
      <w:r>
        <w:t>교감·번역 메모 | [이문 검토 필요] 「濤者」는 문맥상 자형 검토의 여지가 있으나 첨부 저본 그대로 두었다.</w:t>
      </w:r>
    </w:p>
    <w:p>
      <w:pPr>
        <w:pStyle w:val="Heading2"/>
      </w:pPr>
      <w:r>
        <w:t>문단 009  ·  [0154c11]</w:t>
      </w:r>
    </w:p>
    <w:p>
      <w:pPr/>
      <w:r>
        <w:t>원문</w:t>
      </w:r>
    </w:p>
    <w:p>
      <w:pPr>
        <w:pStyle w:val="SourceText"/>
      </w:pPr>
      <w:r>
        <w:t>[0154c11] 次釋第二皈敬之意。此有四意者。為令眾生者此第一明為三種眾生。一者空亂意眾生。疑無一切物。二外道眾生。疑有眾生我。三二乘眾生。疑有法我。除疑捨邪執者此明第二捨惑除疑者。以彼地前願樂。初心取空亂意。疑一切法悉皆空寂。不信自身有真如性。為遣所疑故。明有如來藏性不空之法。令離妄執。此即起下顯示正義。為治疑惑捨耶者。以彼外道身見眾生。計身有我。能作受者。為遣此疑故。為示自身有梨耶識。攝[8]治染淨。令彼了知。[9]治耶見除執[10]者。以二乘不了教意。謂苦無常以為宗極[11]故。為示真如常樂四德。令體教意。隨順修行。究竟佛果。此二即起下對治邪執。起大乘正信者。此第三明所起行。令彼三種眾生。於心真如三種大義。生起正信。即起下分別發趣道相修行信心分。佛種不斷故者。第四明修行所成。依前信心至十解已上。成聖種性。令佛種不斷。即起下勸修利益分。故下論言。若人聞是法已。不生怯弱。當知是人定紹佛種。</w:t>
      </w:r>
    </w:p>
    <w:p>
      <w:pPr/>
      <w:r>
        <w:t>한국어 직역</w:t>
      </w:r>
    </w:p>
    <w:p>
      <w:pPr>
        <w:pStyle w:val="TranslationText"/>
      </w:pPr>
      <w:r>
        <w:t>다음은 둘째인 귀경의 뜻을 해석한다. 여기에는 네 가지 뜻이 있다. ‘중생으로 하여금’이라는 것은 첫째로 세 종류의 중생을 위한 것임을 밝힌다. 첫째는 뜻이 공에 어지러운 중생이다. 일체의 사물이 없다고 의심한다. 둘째는 외도의 중생이다. 중생아가 있다고 의심한다. 셋째는 이승의 중생이다. 법아가 있다고 의심한다. ‘의심을 없애고 삿된 집착을 버리게 한다’는 것은 둘째로 미혹을 버리고 의심을 제거함을 밝힌 것이다. 저 지전의 원하고 즐기는 이들이 초심에 공을 취하여 뜻이 어지러워, 일체법이 모두 공적하다고 의심하고, 자기 몸에 진여의 성품이 있음을 믿지 않는다. 그 의심을 없애기 위하여, 여래장성에 불공(不空)의 법이 있음을 밝히고, 망집을 떠나게 한다. 이는 곧 아래의 ‘정의를 드러내 보임’을 일으킨다. ‘의혹을 다스려 삿됨을 버리게 한다’는 것은 저 외도의 신견 중생이 몸에 자아가 있다고 헤아려, 능히 짓고 받는 자라고 여기는 것을 말한다. 이 의심을 없애기 위하여, 자기 몸에 리야식(梨耶識)이 있음을 보이고, 염과 정을 거두어 다스리며, 그들로 하여금 분명히 알게 한다. ‘삿된 견해를 다스려 집착을 제거한다’는 것은 이승이 가르침의 뜻을 깨닫지 못하고, 고와 무상을 궁극의 종지로 삼기 때문이다. 진여의 상·락 등의 네 덕을 보이고, 가르침의 뜻을 체득하게 하여, 그에 따라 수행하고, 마침내 불과를 이루게 하려는 것이다. 이 두 가지는 곧 아래의 ‘사집을 대치함’을 일으킨다. ‘대승의 바른 믿음을 일으킨다’는 것은 셋째로 일으켜야 할 행을 밝힌 것이다. 저 세 종류 중생으로 하여금, 마음의 진여에 관한 세 가지 큰 뜻에 대하여, 바른 믿음을 일으키게 한다. 이는 곧 아래의 분별발취도상과 수행신심분을 일으킨다. ‘불종이 끊이지 않게 하기 때문이다’라는 것은 넷째로 수행하여 이루는 바를 밝힌 것이다. 앞의 신심에 의지하여 십해 이상에 이르면, 성스러운 종성을 이루어, 불종이 끊이지 않게 한다. 이는 곧 아래의 권수이익분을 일으킨다. 그러므로 아래 논에서 말한다. 만일 어떤 사람이 이 법을 들은 뒤, 겁내거나 나약한 마음을 내지 않는다면, 마땅히 이 사람은 반드시 불종을 이을 것임을 알아야 한다.</w:t>
      </w:r>
    </w:p>
    <w:p>
      <w:pPr>
        <w:pStyle w:val="EditorialNote"/>
      </w:pPr>
      <w:r>
        <w:t>교감·번역 메모 | [용어] 空亂意衆生은 앞의 용례와 동일하게 처리한다.</w:t>
      </w:r>
    </w:p>
    <w:p>
      <w:pPr>
        <w:pStyle w:val="EditorialNote"/>
      </w:pPr>
      <w:r>
        <w:t>교감·번역 메모 | [용어] 衆生我는 ‘중생아’로 옮긴다.</w:t>
      </w:r>
    </w:p>
    <w:p>
      <w:pPr>
        <w:pStyle w:val="EditorialNote"/>
      </w:pPr>
      <w:r>
        <w:t>교감·번역 메모 | [용어] 法我는 ‘법아’로 옮긴다.</w:t>
      </w:r>
    </w:p>
    <w:p>
      <w:pPr>
        <w:pStyle w:val="EditorialNote"/>
      </w:pPr>
      <w:r>
        <w:t>교감·번역 메모 | [구문 불확실] 「地前願樂」은 압축된 표현으로 보이며, 문맥상 지전 단계의 원락을 가리키는 것으로 직역했다.</w:t>
      </w:r>
    </w:p>
    <w:p>
      <w:pPr>
        <w:pStyle w:val="EditorialNote"/>
      </w:pPr>
      <w:r>
        <w:t>교감·번역 메모 | [용어] 如來藏은 ‘여래장’으로 옮긴다.</w:t>
      </w:r>
    </w:p>
    <w:p>
      <w:pPr>
        <w:pStyle w:val="EditorialNote"/>
      </w:pPr>
      <w:r>
        <w:t>교감·번역 메모 | [용어] 저본의 「梨耶識」을 ‘리야식’으로 옮겼다. 원문 자형을 임의로 阿賴耶識으로 고치지 않는다.</w:t>
      </w:r>
    </w:p>
    <w:p>
      <w:pPr>
        <w:pStyle w:val="EditorialNote"/>
      </w:pPr>
      <w:r>
        <w:t>교감·번역 메모 | [구문 불확실] 「攝治染淨」의 결합은 문맥상 재검토 여지가 있어 ‘염과 정을 거두어 다스리다’로 직역했다.</w:t>
      </w:r>
    </w:p>
    <w:p>
      <w:pPr>
        <w:pStyle w:val="EditorialNote"/>
      </w:pPr>
      <w:r>
        <w:t>교감·번역 메모 | [교감] 원문의 「耶見」 표기를 그대로 보존한다. 번역에서는 문맥상 ‘삿된 견해’로 옮겼다.</w:t>
      </w:r>
    </w:p>
    <w:p>
      <w:pPr>
        <w:pStyle w:val="EditorialNote"/>
      </w:pPr>
      <w:r>
        <w:t>교감·번역 메모 | [교감] 원문의 편집·교감 표지 [11]를 그대로 보존하였다. 이 TXT에는 해당 표지의 별도 교감문이 포함되어 있지 않다.</w:t>
      </w:r>
    </w:p>
    <w:p>
      <w:pPr>
        <w:pStyle w:val="EditorialNote"/>
      </w:pPr>
      <w:r>
        <w:t>교감·번역 메모 | [용어] 「常樂四德」은 네 덕을 가리키는 표현으로 보되, 이 단위에서 원문이 열거하지 않은 항목을 번역문에 추가하지 않았다.</w:t>
      </w:r>
    </w:p>
    <w:p>
      <w:pPr>
        <w:pStyle w:val="EditorialNote"/>
      </w:pPr>
      <w:r>
        <w:t>교감·번역 메모 | [용어] 十解는 수행 단계명으로 보아 ‘십해’로 음역했다.</w:t>
      </w:r>
    </w:p>
    <w:p>
      <w:pPr>
        <w:pStyle w:val="Heading2"/>
      </w:pPr>
      <w:r>
        <w:t>문단 010  ·  [0155a04]</w:t>
      </w:r>
    </w:p>
    <w:p>
      <w:pPr/>
      <w:r>
        <w:t>원문</w:t>
      </w:r>
    </w:p>
    <w:p>
      <w:pPr>
        <w:pStyle w:val="SourceText"/>
      </w:pPr>
      <w:r>
        <w:t>[0155a04] 長行下第二正陳論體。文內有三。初略明緣起。說有五分已下開立章本。初說因緣已下隨章別釋。</w:t>
      </w:r>
    </w:p>
    <w:p>
      <w:pPr/>
      <w:r>
        <w:t>한국어 직역</w:t>
      </w:r>
    </w:p>
    <w:p>
      <w:pPr>
        <w:pStyle w:val="TranslationText"/>
      </w:pPr>
      <w:r>
        <w:t>장행 이하에서는 둘째로 바로 논의 본체를 진술한다. 글 안에는 세 부분이 있다. 처음에는 연기를 간략히 밝힌다. ‘다섯 부분이 있다’ 이하에서는 장의 근본을 열어 세운다. ‘처음 인연을 설한다’ 이하에서는 장을 따라 개별적으로 해석한다.</w:t>
      </w:r>
    </w:p>
    <w:p>
      <w:pPr>
        <w:pStyle w:val="Heading2"/>
      </w:pPr>
      <w:r>
        <w:t>문단 011  ·  [0155a06]</w:t>
      </w:r>
    </w:p>
    <w:p>
      <w:pPr/>
      <w:r>
        <w:t>원문</w:t>
      </w:r>
    </w:p>
    <w:p>
      <w:pPr>
        <w:pStyle w:val="SourceText"/>
      </w:pPr>
      <w:r>
        <w:t>[0155a06] 有法者。謂一心真如[1]實體本法。能起摩訶衍信根者。能令眾生依之修行。增長淨信。是故應說者。三世菩薩皆依此法得成淨信。是以論主順本常則。說示未聞。</w:t>
      </w:r>
    </w:p>
    <w:p>
      <w:pPr/>
      <w:r>
        <w:t>한국어 직역</w:t>
      </w:r>
    </w:p>
    <w:p>
      <w:pPr>
        <w:pStyle w:val="TranslationText"/>
      </w:pPr>
      <w:r>
        <w:t>‘법이 있다’는 것은 일심진여라는 실체의 근본법을 말한다. ‘마하연의 믿음의 뿌리를 일으킬 수 있다’는 것은 중생으로 하여금 그것에 의지하여 수행하게 하고, 청정한 믿음을 증장하게 한다는 뜻이다. ‘그러므로 마땅히 설해야 한다’는 것은 삼세의 보살이 모두 이 법에 의지하여 청정한 믿음을 이루기 때문이다. 그러므로 논주가 본래의 항상된 법칙을 따라, 아직 듣지 못한 이들에게 말하여 보여 준다.</w:t>
      </w:r>
    </w:p>
    <w:p>
      <w:pPr>
        <w:pStyle w:val="EditorialNote"/>
      </w:pPr>
      <w:r>
        <w:t>교감·번역 메모 | [용어] 一心真如는 ‘일심진여’로 옮긴다.</w:t>
      </w:r>
    </w:p>
    <w:p>
      <w:pPr>
        <w:pStyle w:val="Heading2"/>
      </w:pPr>
      <w:r>
        <w:t>문단 012  ·  [0155a10]</w:t>
      </w:r>
    </w:p>
    <w:p>
      <w:pPr/>
      <w:r>
        <w:t>원문</w:t>
      </w:r>
    </w:p>
    <w:p>
      <w:pPr>
        <w:pStyle w:val="SourceText"/>
      </w:pPr>
      <w:r>
        <w:t>[0155a10] 說有五分已下次明第二開章。就內有三。初之一章明開序分。次後三章明開正宗。後一章開於流通。起說有由。故先明其序。序義既彰。正宗宣顯。是以第二次辨正宗。宗本既立。是以第三歎論殊勝。傳益未來。</w:t>
      </w:r>
    </w:p>
    <w:p>
      <w:pPr/>
      <w:r>
        <w:t>한국어 직역</w:t>
      </w:r>
    </w:p>
    <w:p>
      <w:pPr>
        <w:pStyle w:val="TranslationText"/>
      </w:pPr>
      <w:r>
        <w:t>‘다섯 부분이 있다’ 이하에서는 다음으로 둘째인 장을 여는 것을 밝힌다. 그 안에는 세 부분이 있다. 첫 한 장은 서분을 여는 것을 밝힌다. 다음 세 장은 정종을 여는 것을 밝힌다. 뒤 한 장은 유통을 연다. 설을 일으키는 데에는 까닭이 있다. 그러므로 먼저 그 서를 밝힌다. 서의 뜻이 이미 드러났으므로 정종을 펴서 드러낸다. 그러므로 둘째로 다음에 정종을 분별한다. 종의 근본이 이미 세워졌으므로 그러므로 셋째로 논의 뛰어남을 찬탄한다. 후세에 전하여 이익되게 한다.</w:t>
      </w:r>
    </w:p>
    <w:p>
      <w:pPr>
        <w:pStyle w:val="Heading2"/>
      </w:pPr>
      <w:r>
        <w:t>문단 013  ·  [0155a14]</w:t>
      </w:r>
    </w:p>
    <w:p>
      <w:pPr/>
      <w:r>
        <w:t>원문</w:t>
      </w:r>
    </w:p>
    <w:p>
      <w:pPr>
        <w:pStyle w:val="SourceText"/>
      </w:pPr>
      <w:r>
        <w:t>[0155a14] 就解釋[2]門復分為三。初釋序分。第二立義分已下次辨正宗。勸修利益分已下次釋流通。</w:t>
      </w:r>
    </w:p>
    <w:p>
      <w:pPr/>
      <w:r>
        <w:t>한국어 직역</w:t>
      </w:r>
    </w:p>
    <w:p>
      <w:pPr>
        <w:pStyle w:val="TranslationText"/>
      </w:pPr>
      <w:r>
        <w:t>해석문에 나아가 다시 셋으로 나눈다. 처음은 서분을 해석한다. 둘째 ‘입의분’ 이하에서는 다음으로 정종을 분별한다. ‘권수이익분’ 이하에서는 다음으로 유통을 해석한다.</w:t>
      </w:r>
    </w:p>
    <w:p>
      <w:pPr>
        <w:pStyle w:val="EditorialNote"/>
      </w:pPr>
      <w:r>
        <w:t>교감·번역 메모 | [교감] 원문의 편집·교감 표지 [2]를 그대로 보존하였다. 이 TXT에는 해당 표지의 별도 교감문이 포함되어 있지 않다.</w:t>
      </w:r>
    </w:p>
    <w:p>
      <w:pPr>
        <w:pStyle w:val="Heading2"/>
      </w:pPr>
      <w:r>
        <w:t>문단 014  ·  [0155a16]</w:t>
      </w:r>
    </w:p>
    <w:p>
      <w:pPr/>
      <w:r>
        <w:t>원문</w:t>
      </w:r>
    </w:p>
    <w:p>
      <w:pPr>
        <w:pStyle w:val="SourceText"/>
      </w:pPr>
      <w:r>
        <w:t>[0155a16] 釋序分內復分為三。初說因緣分者。題章起說。問曰已下第二明起說因緣。問曰修多羅已下第三問答。明須說之意。</w:t>
      </w:r>
    </w:p>
    <w:p>
      <w:pPr/>
      <w:r>
        <w:t>한국어 직역</w:t>
      </w:r>
    </w:p>
    <w:p>
      <w:pPr>
        <w:pStyle w:val="TranslationText"/>
      </w:pPr>
      <w:r>
        <w:t>서분을 해석하는 안은 다시 셋으로 나뉜다. 처음 ‘인연분을 설한다’는 것은 장의 제목을 들고 설을 일으킨다. ‘문왈’ 이하에서는 둘째로 설을 일으키는 인연을 밝힌다. ‘문왈 수다라’ 이하에서는 셋째로 문답한다. 반드시 설해야 하는 뜻을 밝힌다.</w:t>
      </w:r>
    </w:p>
    <w:p>
      <w:pPr>
        <w:pStyle w:val="EditorialNote"/>
      </w:pPr>
      <w:r>
        <w:t>교감·번역 메모 | [용어] 修多羅는 음역어이므로 ‘수다라’로 옮겼다.</w:t>
      </w:r>
    </w:p>
    <w:p>
      <w:pPr>
        <w:pStyle w:val="Heading2"/>
      </w:pPr>
      <w:r>
        <w:t>문단 015  ·  [0155a19]</w:t>
      </w:r>
    </w:p>
    <w:p>
      <w:pPr/>
      <w:r>
        <w:t>원문</w:t>
      </w:r>
    </w:p>
    <w:p>
      <w:pPr>
        <w:pStyle w:val="SourceText"/>
      </w:pPr>
      <w:r>
        <w:t>[0155a19] 就第二起說因緣內有二。初問後答。答文有三。初舉教總答。云何下第二別明八種因緣。有如是已下第三結答。</w:t>
      </w:r>
    </w:p>
    <w:p>
      <w:pPr/>
      <w:r>
        <w:t>한국어 직역</w:t>
      </w:r>
    </w:p>
    <w:p>
      <w:pPr>
        <w:pStyle w:val="TranslationText"/>
      </w:pPr>
      <w:r>
        <w:t>둘째인 설을 일으키는 인연 안에는 둘이 있다. 처음은 질문이고 뒤는 대답이다. 대답의 글에는 셋이 있다. 처음에는 가르침을 들어 총괄적으로 대답한다. ‘어떠한가’ 이하에서는 둘째로 여덟 가지 인연을 개별적으로 밝힌다. ‘이와 같은’ 이하에서는 셋째로 대답을 맺는다.</w:t>
      </w:r>
    </w:p>
    <w:p>
      <w:pPr>
        <w:pStyle w:val="Heading2"/>
      </w:pPr>
      <w:r>
        <w:t>문단 016  ·  [0155a22]</w:t>
      </w:r>
    </w:p>
    <w:p>
      <w:pPr/>
      <w:r>
        <w:t>원문</w:t>
      </w:r>
    </w:p>
    <w:p>
      <w:pPr>
        <w:pStyle w:val="SourceText"/>
      </w:pPr>
      <w:r>
        <w:t>[0155a22] 云何為八者寄問發起。</w:t>
      </w:r>
    </w:p>
    <w:p>
      <w:pPr/>
      <w:r>
        <w:t>한국어 직역</w:t>
      </w:r>
    </w:p>
    <w:p>
      <w:pPr>
        <w:pStyle w:val="TranslationText"/>
      </w:pPr>
      <w:r>
        <w:t>‘어떠한 것이 여덟인가’라는 말로 질문을 붙여 일으킨다.</w:t>
      </w:r>
    </w:p>
    <w:p>
      <w:pPr>
        <w:pStyle w:val="Heading2"/>
      </w:pPr>
      <w:r>
        <w:t>문단 017  ·  [0155a23]</w:t>
      </w:r>
    </w:p>
    <w:p>
      <w:pPr/>
      <w:r>
        <w:t>원문</w:t>
      </w:r>
    </w:p>
    <w:p>
      <w:pPr>
        <w:pStyle w:val="SourceText"/>
      </w:pPr>
      <w:r>
        <w:t>[0155a23] 一者已下題章解釋。就此八內。初一是總。後七是別。因緣總相者。此有二意。所謂為令眾生離一切苦得究竟樂者。令離分段變易等苦。得[3]無上涅槃常樂我淨。此明異二乘。非求世間名利相恭敬故者。此明不同凡夫唯求世利。而起言說。為欲解釋如來根本義[4]等者已下次明別相。此文有三。初三生起。次二令諸眾生如理通達根本深義。[5]謬小乘麤淺道理[6]為究竟。此即起下顯示正義。為令善根成就眾生至不退信者。為令二乘回心入大及信位菩薩入正定聚堪任不退。此即起下分別發趣道相。為令善根微少眾生者。為令身見眾生始入佛法者。示修行信心想。此則起下修行信心分。為示方便消惡業障者。對闡提眾生始起信心。云[7]消邪見網[8]業障故。此文有二。初句除業障。善護其心下令不起煩惱。即離煩惱障。此起下對治邪執。亦即生下廣釋。止內舉定。難以教滅。修習止觀對治凡夫二乘心過者。止者證真[9]如。觀者了因緣智。云何對治。[10]既諸法同如故。則令凡夫不住著世間生死。既知無苦可畏。則治二乘怯弱之見。了因緣智。知善惡二因感苦樂兩報。凡夫聞已。[11]廢惡修善。能治不修善根過。二乘聞業果不失。起於大悲。愍苦眾生。此治不起大悲過。此即起下止觀對治。專念方便生於佛前不退信心者。此示外凡發心。令其不退。此即起下。復次眾生初學是法。欲求正信。其心怯弱。懼其有退。故教專念願生淨土。不失信心為示利益勸修行故者。初諸眾生依法修行。得於利益。此即起下勸修利益分。</w:t>
      </w:r>
    </w:p>
    <w:p>
      <w:pPr/>
      <w:r>
        <w:t>한국어 직역</w:t>
      </w:r>
    </w:p>
    <w:p>
      <w:pPr>
        <w:pStyle w:val="TranslationText"/>
      </w:pPr>
      <w:r>
        <w:t>‘첫째’ 이하에서는 장을 표제하여 해석한다. 이 여덟 가지 안에서 처음 하나는 총괄이고, 뒤 일곱은 개별이다. ‘인연의 총상’이란, 여기에는 두 뜻이 있다. 이른바 ‘중생으로 하여금 일체의 괴로움을 떠나 궁극의 즐거움을 얻게 하기 위한다’는 것은 분단·변역 등의 괴로움을 떠나게 하고, 무상의 열반인 상·락·아·정을 얻게 한다는 뜻이다. 이는 이승과 다름을 밝힌다. ‘세간의 명예와 이익, 서로의 공경을 구하기 위한 것이 아니기 때문이다’라는 것은 이는 범부가 오직 세간의 이익만을 구하는 것과 다름을 밝힌다. 그리하여 언설을 일으킨 것이다. ‘여래의 근본 뜻 등을 해석하고자 한다’ 이하에서는 다음으로 별상을 밝힌다. 이 글에는 셋이 있다. 처음 세 가지는 아래 내용을 일으킨다. 다음 두 가지는 중생으로 하여금 이치대로 근본의 깊은 뜻을 통달하게 한다. 소승의 거칠고 얕은 도리를 잘못하여 궁극으로 삼는다. 이는 곧 아래의 ‘정의를 드러내 보임’을 일으킨다. ‘선근이 성취된 중생으로 하여금 불퇴의 믿음에 이르게 한다’는 것은 이승으로 하여금 마음을 돌려 대승에 들어가게 하고, 신위의 보살로 하여금 정정취에 들어가 불퇴를 감당하게 하려는 것이다. 이는 곧 아래의 분별발취도상을 일으킨다. ‘선근이 미소한 중생으로 하여금’이라는 것은 신견의 중생으로 하여금 처음 불법에 들어가게 하려는 것이다. 수행신심의 상을 보인다. 이는 곧 아래의 수행신심분을 일으킨다. ‘방편을 보여 악업의 장애를 소멸하게 한다’는 것은 천제 중생을 대상으로 처음 신심을 일으키게 하는 것이다. 말하자면 사견의 그물과 업장을 소멸하기 때문이다. 이 글에는 둘이 있다. 처음 구절은 업장을 제거한다. ‘그 마음을 잘 보호한다’ 이하에서는 번뇌가 일어나지 않게 한다. 곧 번뇌장을 여의는 것이다. 이는 아래의 ‘사집을 대치함’을 일으킨다. 또한 곧 아래의 자세한 해석을 낳는다. 지(止) 안에서는 정(定)을 든다. 가르침만으로 소멸하기는 어렵다. ‘지관을 닦아 범부와 이승의 마음의 허물을 대치한다’는 것은 지(止)는 진여를 증득하는 것이다. 관(觀)은 인연의 지혜를 아는 것이다. 어떻게 대치하는가. 이미 모든 법이 진여와 같기 때문에 범부로 하여금 세간의 생사에 머물러 집착하지 않게 한다. 이미 두려워할 괴로움이 없음을 알기 때문에 이승의 겁약한 견해를 다스린다. 인연의 지혜를 알아, 선악이라는 두 원인이 고락이라는 두 과보를 부름을 안다. 범부가 이를 들은 뒤, 악을 버리고 선을 닦는다. 선근을 닦지 않는 허물을 다스릴 수 있다. 이승이 업과가 없어지지 않음을 들으면, 대비를 일으켜, 괴로운 중생을 가엾이 여긴다. 이는 대비를 일으키지 않는 허물을 다스린다. 이는 곧 아래의 지관대치를 일으킨다. ‘오로지 염하는 방편으로 부처님 앞에 태어나 신심에서 물러나지 않게 한다’는 것은 이는 외범의 발심을 보인다. 그로 하여금 물러나지 않게 한다. 이는 곧 아래 내용을 일으킨다. 또한 중생이 처음 이 법을 배울 때, 바른 믿음을 구하고자 하나, 그 마음이 겁내고 나약하여, 물러날까 두려워한다. 그러므로 오로지 염하여 정토에 나기를 서원하도록 가르친다. ‘신심을 잃지 않게 하여 이익을 보이고 수행을 권하기 위해서이다’라는 것은 처음의 모든 중생이 법에 의지하여 수행하여, 이익을 얻는다는 것이다. 이는 곧 아래의 권수이익분을 일으킨다.</w:t>
      </w:r>
    </w:p>
    <w:p>
      <w:pPr>
        <w:pStyle w:val="EditorialNote"/>
      </w:pPr>
      <w:r>
        <w:t>교감·번역 메모 | [용어] 分段·變易는 각각 ‘분단’·‘변역’으로 옮겼다.</w:t>
      </w:r>
    </w:p>
    <w:p>
      <w:pPr>
        <w:pStyle w:val="EditorialNote"/>
      </w:pPr>
      <w:r>
        <w:t>교감·번역 메모 | [용어] 常樂我淨은 ‘상·락·아·정’으로 옮겼다.</w:t>
      </w:r>
    </w:p>
    <w:p>
      <w:pPr>
        <w:pStyle w:val="EditorialNote"/>
      </w:pPr>
      <w:r>
        <w:t>교감·번역 메모 | [교감] 원문의 편집·교감 표지 [4]를 그대로 보존하였다. 이 TXT에는 해당 표지의 별도 교감문이 포함되어 있지 않다.</w:t>
      </w:r>
    </w:p>
    <w:p>
      <w:pPr>
        <w:pStyle w:val="EditorialNote"/>
      </w:pPr>
      <w:r>
        <w:t>교감·번역 메모 | [구문 불확실] 앞뒤 문맥과의 연결이 매끄럽지 않아 저본의 문장 자체에 탈락·오자가 있을 가능성을 배제할 수 없다. 임의 보정하지 않았다.</w:t>
      </w:r>
    </w:p>
    <w:p>
      <w:pPr>
        <w:pStyle w:val="EditorialNote"/>
      </w:pPr>
      <w:r>
        <w:t>교감·번역 메모 | [용어] 正定聚는 ‘정정취’로 옮겼다.</w:t>
      </w:r>
    </w:p>
    <w:p>
      <w:pPr>
        <w:pStyle w:val="EditorialNote"/>
      </w:pPr>
      <w:r>
        <w:t>교감·번역 메모 | [이문 검토 필요] 원문은 「修行信心想」이다. 통상적인 문맥상 相의 가능성이 있어 보이지만, 원문은 수정하지 않고 번역에서 ‘상’으로만 옮겼다.</w:t>
      </w:r>
    </w:p>
    <w:p>
      <w:pPr>
        <w:pStyle w:val="EditorialNote"/>
      </w:pPr>
      <w:r>
        <w:t>교감·번역 메모 | [용어] 闡提는 ‘천제’로 옮겼다.</w:t>
      </w:r>
    </w:p>
    <w:p>
      <w:pPr>
        <w:pStyle w:val="EditorialNote"/>
      </w:pPr>
      <w:r>
        <w:t>교감·번역 메모 | [교감] 원문의 편집·교감 표지 [7], [8]를 그대로 보존하였다. 이 TXT에는 해당 표지의 별도 교감문이 포함되어 있지 않다.</w:t>
      </w:r>
    </w:p>
    <w:p>
      <w:pPr>
        <w:pStyle w:val="EditorialNote"/>
      </w:pPr>
      <w:r>
        <w:t>교감·번역 메모 | [용어] 止觀은 ‘지관’으로 옮기고 이어지는 문장에서 止와 觀을 각각 ‘지’와 ‘관’으로 구별한다.</w:t>
      </w:r>
    </w:p>
    <w:p>
      <w:pPr>
        <w:pStyle w:val="EditorialNote"/>
      </w:pPr>
      <w:r>
        <w:t>교감·번역 메모 | [교감] 원문의 편집·교감 표지 [9]를 그대로 보존하였다. 이 TXT에는 해당 표지의 별도 교감문이 포함되어 있지 않다.</w:t>
      </w:r>
    </w:p>
    <w:p>
      <w:pPr>
        <w:pStyle w:val="EditorialNote"/>
      </w:pPr>
      <w:r>
        <w:t>교감·번역 메모 | [교감] 원문의 편집·교감 표지 [10]를 그대로 보존하였다. 이 TXT에는 해당 표지의 별도 교감문이 포함되어 있지 않다.</w:t>
      </w:r>
    </w:p>
    <w:p>
      <w:pPr>
        <w:pStyle w:val="EditorialNote"/>
      </w:pPr>
      <w:r>
        <w:t>교감·번역 메모 | [교감] 원문의 편집·교감 표지 [11]를 그대로 보존하였다. 이 TXT에는 해당 표지의 별도 교감문이 포함되어 있지 않다.</w:t>
      </w:r>
    </w:p>
    <w:p>
      <w:pPr>
        <w:pStyle w:val="EditorialNote"/>
      </w:pPr>
      <w:r>
        <w:t>교감·번역 메모 | [구두 불확실] 「不失信心為示利益勸修行故者」는 구두 위치에 따라 연결 방식이 달라질 수 있어 현재는 앞뒤 문맥에 따라 직역했다.</w:t>
      </w:r>
    </w:p>
    <w:p>
      <w:pPr>
        <w:pStyle w:val="Heading2"/>
      </w:pPr>
      <w:r>
        <w:t>문단 018  ·  [0155c01]</w:t>
      </w:r>
    </w:p>
    <w:p>
      <w:pPr/>
      <w:r>
        <w:t>원문</w:t>
      </w:r>
    </w:p>
    <w:p>
      <w:pPr>
        <w:pStyle w:val="SourceText"/>
      </w:pPr>
      <w:r>
        <w:t>[0155c01] 有如是等因緣所以造論者。此則第三結益。</w:t>
      </w:r>
    </w:p>
    <w:p>
      <w:pPr/>
      <w:r>
        <w:t>한국어 직역</w:t>
      </w:r>
    </w:p>
    <w:p>
      <w:pPr>
        <w:pStyle w:val="TranslationText"/>
      </w:pPr>
      <w:r>
        <w:t>‘이와 같은 등의 인연이 있으므로 논을 짓는다’는 것은 이는 곧 셋째로 이익을 맺는 것이다.</w:t>
      </w:r>
    </w:p>
    <w:p>
      <w:pPr>
        <w:pStyle w:val="Heading2"/>
      </w:pPr>
      <w:r>
        <w:t>문단 019  ·  [0155c02]</w:t>
      </w:r>
    </w:p>
    <w:p>
      <w:pPr/>
      <w:r>
        <w:t>원문</w:t>
      </w:r>
    </w:p>
    <w:p>
      <w:pPr>
        <w:pStyle w:val="SourceText"/>
      </w:pPr>
      <w:r>
        <w:t>[0155c02] 問曰已下。大段第三問答明須說之意。此文有二。初問後答。答內有三。初總答。眾生根行不等。所以須說。謂如來在世已下第二別答。如是此論已下第三總結。</w:t>
      </w:r>
    </w:p>
    <w:p>
      <w:pPr/>
      <w:r>
        <w:t>한국어 직역</w:t>
      </w:r>
    </w:p>
    <w:p>
      <w:pPr>
        <w:pStyle w:val="TranslationText"/>
      </w:pPr>
      <w:r>
        <w:t>‘문왈’ 이하에서는 큰 단락의 셋째 문답으로 반드시 설해야 하는 뜻을 밝힌다. 이 글에는 둘이 있다. 처음은 질문이고 뒤는 대답이다. 대답 안에는 셋이 있다. 처음은 총괄적인 대답이다. 중생의 근기와 수행이 같지 않다. 그러므로 반드시 설해야 한다. ‘여래가 세상에 계실 때’ 이하에서는 둘째로 개별적으로 대답한다. ‘이와 같이 이 논은’ 이하에서는 셋째로 총괄하여 맺는다.</w:t>
      </w:r>
    </w:p>
    <w:p>
      <w:pPr>
        <w:pStyle w:val="Heading2"/>
      </w:pPr>
      <w:r>
        <w:t>문단 020  ·  [0155c06]</w:t>
      </w:r>
    </w:p>
    <w:p>
      <w:pPr/>
      <w:r>
        <w:t>원문</w:t>
      </w:r>
    </w:p>
    <w:p>
      <w:pPr>
        <w:pStyle w:val="SourceText"/>
      </w:pPr>
      <w:r>
        <w:t>[0155c06] 說意根行不等者。利則樂略。鈍則欣廣。自有依經得解。假論方悟。</w:t>
      </w:r>
    </w:p>
    <w:p>
      <w:pPr/>
      <w:r>
        <w:t>한국어 직역</w:t>
      </w:r>
    </w:p>
    <w:p>
      <w:pPr>
        <w:pStyle w:val="TranslationText"/>
      </w:pPr>
      <w:r>
        <w:t>설하는 뜻에서 ‘근기와 수행이 같지 않다’는 것은 영리한 이는 간략한 것을 좋아한다. 둔한 이는 자세한 것을 좋아한다. 스스로 경에 의지하여 이해를 얻는 이도 있고, 논을 빌려야 비로소 깨닫는 이도 있다.</w:t>
      </w:r>
    </w:p>
    <w:p>
      <w:pPr>
        <w:pStyle w:val="Heading2"/>
      </w:pPr>
      <w:r>
        <w:t>문단 021  ·  [0155c08]</w:t>
      </w:r>
    </w:p>
    <w:p>
      <w:pPr/>
      <w:r>
        <w:t>원문</w:t>
      </w:r>
    </w:p>
    <w:p>
      <w:pPr>
        <w:pStyle w:val="SourceText"/>
      </w:pPr>
      <w:r>
        <w:t>[0155c08] 如來在世者。下別顯說相內有二。初明不須說。如來滅後已下次明有須說。就不須說內有五。如來在世是第一時勝。眾生利根。此明第二受法人勝。能說之人已下。第三明說者勝。圓音一演異類各解。此明第四說法利益勝。此明如來三輪教化。身則現於神通。放光除障。口則用音演法。意則內智加於聞者。則不須論。第五結不須說也。法器既嚴。時非像季。逢佛強緣。圓音遍益。有疑斯遣。如對鏡視像。故不須說論。若我如來滅後有二種。一者依經得解。二者藉論取悟。依經得解復有二種。一者鈍根。要藉繁文方始得解。二者利根。能以身力少聞而能多悟。此之二人則不須論。或有眾生。至取解者。依論得解。亦有二種。一者依於廣論。然後得解。二者因略。得悟。此後二人則須說論。此則示受解緣別。宜廣聞略。則示根行不等。</w:t>
      </w:r>
    </w:p>
    <w:p>
      <w:pPr/>
      <w:r>
        <w:t>한국어 직역</w:t>
      </w:r>
    </w:p>
    <w:p>
      <w:pPr>
        <w:pStyle w:val="TranslationText"/>
      </w:pPr>
      <w:r>
        <w:t>‘여래가 세상에 계실 때’라는 것은 아래에서 설하는 양상을 개별적으로 드러내는 가운데 둘이 있다. 처음에는 설할 필요가 없음을 밝힌다. ‘여래가 멸도한 뒤’ 이하에서는 다음으로 설할 필요가 있음을 밝힌다. 설할 필요가 없는 부분에는 다섯 가지가 있다. ‘여래가 세상에 계실 때’는 첫째로 때가 뛰어남이다. 중생의 근기가 영리하다. 이는 둘째로 법을 받는 사람이 뛰어남을 밝힌다. ‘능히 설하는 사람’ 이하에서는 셋째로 설하는 이가 뛰어남을 밝힌다. 원음(圓音)을 한 번 펼치면 서로 다른 부류가 각각 이해한다. 이는 넷째로 설법의 이익이 뛰어남을 밝힌다. 이는 여래의 삼륜교화를 밝힌다. 몸으로는 신통을 나타내고, 빛을 놓아 장애를 제거한다. 입으로는 음성을 사용하여 법을 연설하고, 뜻으로는 안의 지혜가 듣는 이에게 가피한다. 그러므로 논이 필요하지 않다. 다섯째로 설할 필요가 없음을 맺는다. 법기가 이미 엄정하고, 때가 상법의 말기가 아니며, 부처라는 강한 인연을 만나고, 원음이 두루 이익을 주므로 의심이 있으면 곧 제거된다. 거울을 마주하여 형상을 보는 것과 같다. 그러므로 논을 설할 필요가 없다. 만일 ‘우리 여래가 멸한 뒤’라는 경우에는 두 종류가 있다. 첫째는 경에 의지하여 이해를 얻는 이이다. 둘째는 논에 의지하여 깨달음을 취하는 이이다. 경에 의지하여 이해를 얻는 이에도 다시 두 종류가 있다. 첫째는 둔근이다. 반드시 번다한 글에 의지해야 비로소 이해를 얻는다. 둘째는 이근이다. 스스로의 힘으로 조금 듣고도 많이 깨달을 수 있다. 이 두 사람에게는 논이 필요하지 않다. 혹 어떤 중생은 이해를 취하기에 이르러서는 논에 의지하여 이해를 얻는다. 또한 두 종류가 있다. 첫째는 광론에 의지하여, 그런 뒤에야 이해를 얻는다. 둘째는 간략한 것에 의지하여, 깨닫는다. 이 뒤의 두 사람에게는 논을 설할 필요가 있다. 이는 곧 이해를 받아들이는 인연이 서로 다름을 보인다. 마땅함이 자세히 듣는 것과 간략히 듣는 것으로 나뉜다. 곧 근기와 수행이 같지 않음을 보인다.</w:t>
      </w:r>
    </w:p>
    <w:p>
      <w:pPr>
        <w:pStyle w:val="EditorialNote"/>
      </w:pPr>
      <w:r>
        <w:t>교감·번역 메모 | [용어] 圓音은 ‘원음’으로 옮긴다.</w:t>
      </w:r>
    </w:p>
    <w:p>
      <w:pPr>
        <w:pStyle w:val="EditorialNote"/>
      </w:pPr>
      <w:r>
        <w:t>교감·번역 메모 | [용어] 三輪教化는 ‘삼륜교화’로 옮긴다.</w:t>
      </w:r>
    </w:p>
    <w:p>
      <w:pPr>
        <w:pStyle w:val="EditorialNote"/>
      </w:pPr>
      <w:r>
        <w:t>교감·번역 메모 | [이문 검토 필요] 「若我如來滅後」는 문맥상 자형 또는 구문 검토가 필요해 보이나 저본을 수정하지 않았다.</w:t>
      </w:r>
    </w:p>
    <w:p>
      <w:pPr>
        <w:pStyle w:val="EditorialNote"/>
      </w:pPr>
      <w:r>
        <w:t>교감·번역 메모 | [구문 불확실] 「至取解者」는 앞의 「或有眾生」과 이어 읽어야 하나 표현이 압축되어 있어 직역 상태로 둔다.</w:t>
      </w:r>
    </w:p>
    <w:p>
      <w:pPr>
        <w:pStyle w:val="EditorialNote"/>
      </w:pPr>
      <w:r>
        <w:t>교감·번역 메모 | [구문 불확실] 「宜廣聞略」은 압축된 문장으로, 광문·약문의 대조를 드러내는 범위에서만 옮겼다.</w:t>
      </w:r>
    </w:p>
    <w:p>
      <w:pPr>
        <w:pStyle w:val="Heading2"/>
      </w:pPr>
      <w:r>
        <w:t>문단 022  ·  [0155c22]</w:t>
      </w:r>
    </w:p>
    <w:p>
      <w:pPr/>
      <w:r>
        <w:t>원문</w:t>
      </w:r>
    </w:p>
    <w:p>
      <w:pPr>
        <w:pStyle w:val="SourceText"/>
      </w:pPr>
      <w:r>
        <w:t>[0155c22] 如[12]是論為欲總攝。乃至應說此論者。此是第三總結須說之意。是中廣大深法無邊義者。一心真如苞容無外。故云廣大。即此心體。其二無我名為深法。三際不攝。故曰無邊。</w:t>
      </w:r>
    </w:p>
    <w:p>
      <w:pPr/>
      <w:r>
        <w:t>한국어 직역</w:t>
      </w:r>
    </w:p>
    <w:p>
      <w:pPr>
        <w:pStyle w:val="TranslationText"/>
      </w:pPr>
      <w:r>
        <w:t>‘이와 같이 이 논은 총괄하여 거두고자 한다’는 것에서 ‘그러므로 이 논을 설해야 한다’에 이르는 것은 이는 셋째로 반드시 설해야 하는 뜻을 총괄하여 맺은 것이다. 그 가운데 ‘광대하고 깊은 법과 끝없는 뜻’이라는 것은 일심진여가 포용하여 그 밖이 없으므로 ‘광대하다’고 한다. 바로 이 마음의 체는 두 가지 무아를 일러 깊은 법이라 한다. 삼제(三際)에 포섭되지 않으므로 ‘끝없다’고 한다.</w:t>
      </w:r>
    </w:p>
    <w:p>
      <w:pPr>
        <w:pStyle w:val="EditorialNote"/>
      </w:pPr>
      <w:r>
        <w:t>교감·번역 메모 | [교감] 원문의 편집·교감 표지 [12]를 그대로 보존하였다. 이 TXT에는 해당 표지의 별도 교감문이 포함되어 있지 않다.</w:t>
      </w:r>
    </w:p>
    <w:p>
      <w:pPr>
        <w:pStyle w:val="EditorialNote"/>
      </w:pPr>
      <w:r>
        <w:t>교감·번역 메모 | [용어] 二無我는 두 가지 무아를 가리키는 표현으로 ‘두 가지 무아’로 옮겼다.</w:t>
      </w:r>
    </w:p>
    <w:p>
      <w:pPr>
        <w:pStyle w:val="Heading2"/>
      </w:pPr>
      <w:r>
        <w:t>문단 023  ·  [0156a02]</w:t>
      </w:r>
    </w:p>
    <w:p>
      <w:pPr/>
      <w:r>
        <w:t>원문</w:t>
      </w:r>
    </w:p>
    <w:p>
      <w:pPr>
        <w:pStyle w:val="SourceText"/>
      </w:pPr>
      <w:r>
        <w:t>[0156a02] 次說立義分。身下第二次釋正宗。次第釋上三章。即為三分。初釋立義。次釋解釋。後釋修行信心[1]分。初文有二。初結上生下。摩訶衍已下正明立義。此文有三。一牒法舉義。云何為二已下第二以數列名。所言法者已下第三依名解釋。</w:t>
      </w:r>
    </w:p>
    <w:p>
      <w:pPr/>
      <w:r>
        <w:t>한국어 직역</w:t>
      </w:r>
    </w:p>
    <w:p>
      <w:pPr>
        <w:pStyle w:val="TranslationText"/>
      </w:pPr>
      <w:r>
        <w:t>다음은 입의분을 설한다. ‘身’ 이하에서는 둘째로 정종을 차례로 해석한다. 위의 세 장을 차례로 해석한다. 곧 세 부분이 된다. 처음은 입의를 해석한다. 다음은 해석을 해석한다. 뒤에는 수행신심분을 해석한다. 처음 글에는 둘이 있다. 처음은 위를 맺고 아래를 일으킨다. ‘마하연’ 이하에서는 바로 입의를 밝힌다. 이 글에는 셋이 있다. 첫째는 법을 거듭 들고 뜻을 제시한다. ‘어떠한 것이 둘인가’ 이하에서는 둘째로 수를 들어 이름을 나열한다. ‘이른바 법이라는 것은’ 이하에서는 셋째로 이름에 의지하여 해석한다.</w:t>
      </w:r>
    </w:p>
    <w:p>
      <w:pPr>
        <w:pStyle w:val="EditorialNote"/>
      </w:pPr>
      <w:r>
        <w:t>교감·번역 메모 | [이문 검토 필요] 원문은 「身下第二次釋正宗」이다. 문맥상 다른 자형 가능성이 있으나 저본 그대로 보존하였다.</w:t>
      </w:r>
    </w:p>
    <w:p>
      <w:pPr>
        <w:pStyle w:val="EditorialNote"/>
      </w:pPr>
      <w:r>
        <w:t>교감·번역 메모 | [교감] 원문의 편집·교감 표지 [1]를 그대로 보존하였다. 이 TXT에는 해당 표지의 별도 교감문이 포함되어 있지 않다.</w:t>
      </w:r>
    </w:p>
    <w:p>
      <w:pPr>
        <w:pStyle w:val="Heading2"/>
      </w:pPr>
      <w:r>
        <w:t>문단 024  ·  [0156a07]</w:t>
      </w:r>
    </w:p>
    <w:p>
      <w:pPr/>
      <w:r>
        <w:t>원문</w:t>
      </w:r>
    </w:p>
    <w:p>
      <w:pPr>
        <w:pStyle w:val="SourceText"/>
      </w:pPr>
      <w:r>
        <w:t>[0156a07] 言摩訶衍者。此翻名大乘。此句總示一部宗要。以大乘為宗。</w:t>
      </w:r>
    </w:p>
    <w:p>
      <w:pPr/>
      <w:r>
        <w:t>한국어 직역</w:t>
      </w:r>
    </w:p>
    <w:p>
      <w:pPr>
        <w:pStyle w:val="TranslationText"/>
      </w:pPr>
      <w:r>
        <w:t>‘마하연’이라고 말한 것은 이를 번역하면 ‘대승’이라 한다. 이 구절은 한 부의 종요를 총괄하여 보인다. 대승을 종지로 삼는다.</w:t>
      </w:r>
    </w:p>
    <w:p>
      <w:pPr>
        <w:pStyle w:val="EditorialNote"/>
      </w:pPr>
      <w:r>
        <w:t>교감·번역 메모 | [용어] 摩訶衍은 음역어 ‘마하연’으로 옮기며, 바로 다음 단위의 원문이 이를 ‘대승’으로 번역한다고 설명한다.</w:t>
      </w:r>
    </w:p>
    <w:p>
      <w:pPr>
        <w:pStyle w:val="Heading2"/>
      </w:pPr>
      <w:r>
        <w:t>문단 025  ·  [0156a09]</w:t>
      </w:r>
    </w:p>
    <w:p>
      <w:pPr/>
      <w:r>
        <w:t>원문</w:t>
      </w:r>
    </w:p>
    <w:p>
      <w:pPr>
        <w:pStyle w:val="SourceText"/>
      </w:pPr>
      <w:r>
        <w:t>[0156a09] 就依名釋內有二。初釋立法。即起下顯示正義者。依一心法已下乃至起用薰習故無有斷第二釋立義。即起下復次真如自體相者已下乃至以真如自在用義故。</w:t>
      </w:r>
    </w:p>
    <w:p>
      <w:pPr/>
      <w:r>
        <w:t>한국어 직역</w:t>
      </w:r>
    </w:p>
    <w:p>
      <w:pPr>
        <w:pStyle w:val="TranslationText"/>
      </w:pPr>
      <w:r>
        <w:t>이름에 의지해 해석하는 부분에는 둘이 있다. 처음은 법을 세운 것을 해석한다. 이는 곧 아래의 ‘정의를 드러내 보임’을 일으킨다. ‘일심법에 의지하여’ 이하에서 ‘작용의 훈습이 일어나므로 끊어짐이 없다’에 이르는 데까지는 둘째로 뜻을 세운 것을 해석한다. 이는 곧 아래의 ‘또한 진여의 자체와 상은’ 이하에서 ‘진여의 자재한 작용의 뜻 때문이다’에 이르는 부분을 일으킨다.</w:t>
      </w:r>
    </w:p>
    <w:p>
      <w:pPr>
        <w:pStyle w:val="Heading2"/>
      </w:pPr>
      <w:r>
        <w:t>문단 026  ·  [0156a13]</w:t>
      </w:r>
    </w:p>
    <w:p>
      <w:pPr/>
      <w:r>
        <w:t>원문</w:t>
      </w:r>
    </w:p>
    <w:p>
      <w:pPr>
        <w:pStyle w:val="SourceText"/>
      </w:pPr>
      <w:r>
        <w:t>[0156a13] 釋立法[2]門有二。所言法者。此句題章。謂眾生心者已下釋之內有三。初[3]言眾生心者。此總出法體。此則生下依一心法有二種門。是心則攝世出世法者第二明心法義用。即生下是二種門皆各總攝一切法。此釋真如生滅二門。皆各攝一切法。依於此心顯示摩訶衍義已下第三釋。是心則攝世出世法義。即生下心真如者已下別釋真如生滅二門。</w:t>
      </w:r>
    </w:p>
    <w:p>
      <w:pPr/>
      <w:r>
        <w:t>한국어 직역</w:t>
      </w:r>
    </w:p>
    <w:p>
      <w:pPr>
        <w:pStyle w:val="TranslationText"/>
      </w:pPr>
      <w:r>
        <w:t>법을 세운 문을 해석하는 데에는 둘이 있다. ‘이른바 법이라는 것은’은 이 구절이 장을 표제한다. ‘이른바 중생심’ 이하의 해석 안에는 셋이 있다. 처음 ‘중생심’이라고 말한 것은 이는 법의 체를 총괄하여 제시한다. 이는 곧 아래의 ‘일심법에 의지하여 두 종류의 문이 있다’를 낳는다. ‘이 마음은 곧 세간과 출세간의 법을 포섭한다’는 것은 둘째로 심법의 뜻과 작용을 밝힌다. 이는 곧 아래의 ‘이 두 문은 각각 일체법을 모두 포섭한다’를 낳는다. 이는 진여문과 생멸문 두 문을 해석한다. 각각 모두 일체법을 포섭한다. ‘이 마음에 의지하여 마하연의 뜻을 드러낸다’ 이하에서는 셋째를 해석한다. ‘이 마음은 곧 세간과 출세간의 법을 포섭한다’는 뜻이다. 이는 곧 아래의 ‘심진여란’ 이하에서 진여문과 생멸문 두 문을 개별적으로 해석하는 부분을 낳는다.</w:t>
      </w:r>
    </w:p>
    <w:p>
      <w:pPr>
        <w:pStyle w:val="EditorialNote"/>
      </w:pPr>
      <w:r>
        <w:t>교감·번역 메모 | [교감] 원문의 편집·교감 표지 [2]를 그대로 보존하였다. 이 TXT에는 해당 표지의 별도 교감문이 포함되어 있지 않다.</w:t>
      </w:r>
    </w:p>
    <w:p>
      <w:pPr>
        <w:pStyle w:val="EditorialNote"/>
      </w:pPr>
      <w:r>
        <w:t>교감·번역 메모 | [교감] 원문의 편집·교감 표지 [3]를 그대로 보존하였다. 이 TXT에는 해당 표지의 별도 교감문이 포함되어 있지 않다.</w:t>
      </w:r>
    </w:p>
    <w:p>
      <w:pPr>
        <w:pStyle w:val="Heading2"/>
      </w:pPr>
      <w:r>
        <w:t>문단 027  ·  [0156a20]</w:t>
      </w:r>
    </w:p>
    <w:p>
      <w:pPr/>
      <w:r>
        <w:t>원문</w:t>
      </w:r>
    </w:p>
    <w:p>
      <w:pPr>
        <w:pStyle w:val="SourceText"/>
      </w:pPr>
      <w:r>
        <w:t>[0156a20] 初[＊]言眾生心者。此總出法體。即是六七識心。以能顯示。故名為法。是心則攝世出世法者。此第二明心法義用。是心有二。一能分別。[4]依名字相。以能顯示色相義故。即攝世間法。二分別體。謂心真如相。以能[5]示出世義。即攝出世法。依於此心顯示摩訶衍義者。此則第三依法以顯義。此文有二。初總。何以故已下釋。依於此總顯示摩訶衍義者。以此心法有三種義故。所以能示大乘義。何以故者此問意。眾生心者是世法。但應攝世間法。何以復能攝出世法故。是心真如相已下答。以此心有[6]三種相。一者心真如相。能示大乘體。即攝出世法。二心生滅相。能示大乘自體相用。即攝世間法。此文有二。初言是心真如相者。是即生下別釋心真如門。是心生滅因緣相以下第二即生下別釋心生滅門。是心真如相者。心之體實。即是是如也。能顯示摩訶衍體故者。真如即是大乘法體。[7]是心生滅因緣者。文復有二。初言是心生滅因緣相者。即生下釋生滅心章。能示摩訶衍身體相用故者。即生下有四種法熏習義故。染法淨法起不斷絕章。初文有三。心生滅者。即生下釋心生滅章因緣二字。第二即生下復次生法因緣者已下釋生滅因緣章。相之一字。第三即生下復次分別生滅相者已下釋相章。[8]令言是心生滅因緣相者。心勢始起。目之為生。心勢盡故。名之為滅。本識變成。功德生心。因本識變成塵境。為生心緣。由此因緣。一切染法從無始來常流不斷。一切淨法。次第增長故。相者。謂所生心有麤細相相也。</w:t>
      </w:r>
    </w:p>
    <w:p>
      <w:pPr/>
      <w:r>
        <w:t>한국어 직역</w:t>
      </w:r>
    </w:p>
    <w:p>
      <w:pPr>
        <w:pStyle w:val="TranslationText"/>
      </w:pPr>
      <w:r>
        <w:t>처음 ‘중생심’이라고 말한 것은 이는 법의 체를 총괄하여 제시한다. 곧 육식과 칠식의 마음이다. 드러내 보일 수 있기 때문에 그러므로 법이라 이름한다. ‘이 마음은 곧 세간과 출세간의 법을 포섭한다’는 것은 이는 둘째로 마음이라는 법의 뜻과 작용을 밝힌 것이다. 이 마음에는 두 가지가 있다. 첫째는 능히 분별하는 것이다. 명칭과 형상에 의지하여, 색의 형상이라는 뜻을 드러낼 수 있기 때문에 곧 세간법을 포섭한다. 둘째는 분별의 체이다. 곧 심진여의 모습이다. 출세간의 뜻을 드러낼 수 있으므로 곧 출세간법을 포섭한다. ‘이 마음에 의지하여 마하연의 뜻을 드러낸다’는 것은 이는 셋째로 법에 의지하여 뜻을 드러낸 것이다. 이 글에는 두 가지가 있다. 처음은 총괄이다. ‘무슨 까닭인가’ 이하에서 해석한다. ‘이 총괄에 의지하여 마하연의 뜻을 드러낸다’는 것은 이 마음이라는 법에 세 가지 뜻이 있기 때문에 대승의 뜻을 드러낼 수 있다는 것이다. ‘무슨 까닭인가’라는 것은 이 질문의 뜻이다. 중생심은 세간법이다. 다만 세간법만을 포섭해야 할 터인데, 어찌하여 다시 출세간법까지 포섭할 수 있는가 하는 까닭이다. ‘이 마음의 진여상’ 이하가 답이다. 이 마음에는 세 가지 모습이 있기 때문이다. 첫째는 심진여의 모습이다. 대승의 체를 드러낼 수 있으므로 곧 출세간법을 포섭한다. 둘째는 심생멸의 모습이다. 대승의 자체·상·용을 드러낼 수 있으므로 곧 세간법을 포섭한다. 이 글에는 두 가지가 있다. 처음 ‘이 마음의 진여상’이라고 한 것은 곧 아래에서 심진여문을 따로 해석하는 부분을 낳는다. ‘이 마음의 생멸인연상’ 이하의 둘째는 곧 아래에서 심생멸문을 따로 해석하는 부분을 낳는다. ‘이 마음의 진여상’이라는 것은 마음의 체가 진실하다는 것이다. 곧 이것이 바로 여(如)이다. ‘마하연의 체를 드러낼 수 있기 때문이다’라는 것은 진여가 곧 대승법의 체이기 때문이다. ‘이 마음의 생멸인연’이라는 것은 글에 다시 두 가지가 있다. 처음 ‘이 마음의 생멸인연상’이라고 한 것은 곧 아래에서 생멸심의 장을 해석하는 부분을 낳는다. ‘마하연의 자체·상·용을 드러낼 수 있기 때문이다’라는 것은 곧 아래의 ‘네 가지 법에 훈습의 뜻이 있기 때문에’라는 부분을 낳는다. 염법과 정법이 일어나 끊어지지 않는다는 장이다. 처음 글에는 세 가지가 있다. ‘심생멸’이라는 것은 곧 아래에서 심생멸장의 ‘인연’ 두 글자를 해석하는 부분을 낳는다. 둘째는 곧 아래의 ‘또 생법의 인연이란’ 이하에서 생멸인연장을 해석하는 부분을 낳는다. ‘상(相)’이라는 한 글자는 셋째로 곧 아래의 ‘또 생멸상을 분별하면’ 이하에서 상의 장을 해석하는 부분을 낳는다. 이제 ‘이 마음의 생멸인연상’이라고 말한 것은 마음의 세력이 처음 일어나는 것을 생이라 지목한다. 마음의 세력이 다하기 때문에 그것을 멸이라 이름한다. 본식이 변하여 이루어지고, 공덕이 마음을 낳으며, 본식이 변하여 진경(塵境)을 이루는 것을 원인으로 하여, 마음을 낳는 연이 된다. 이 인연으로 말미암아, 일체의 염법은 무시 이래로 항상 흘러 끊어지지 않고, 일체의 정법은 차례로 증장하기 때문이다. ‘상(相)’이라는 것은 곧 생겨난 마음에 거칠고 미세한 여러 모습이 있다는 것이다.</w:t>
      </w:r>
    </w:p>
    <w:p>
      <w:pPr>
        <w:pStyle w:val="EditorialNote"/>
      </w:pPr>
      <w:r>
        <w:t>교감·번역 메모 | [교감] [＊]는 저본의 반복·교감 관련 편집 표지로 보고 그대로 보존하였다.</w:t>
      </w:r>
    </w:p>
    <w:p>
      <w:pPr>
        <w:pStyle w:val="EditorialNote"/>
      </w:pPr>
      <w:r>
        <w:t>교감·번역 메모 | [교감] [4]는 저본의 교감·주석 표지로 보고 원문 위치에 그대로 보존하였다. 대응 교감문은 첨부 TXT에 포함되어 있지 않다.</w:t>
      </w:r>
    </w:p>
    <w:p>
      <w:pPr>
        <w:pStyle w:val="EditorialNote"/>
      </w:pPr>
      <w:r>
        <w:t>교감·번역 메모 | [교감] [5]는 저본의 교감·주석 표지로 보고 원문 위치에 그대로 보존하였다. 대응 교감문은 첨부 TXT에 포함되어 있지 않다.</w:t>
      </w:r>
    </w:p>
    <w:p>
      <w:pPr>
        <w:pStyle w:val="EditorialNote"/>
      </w:pPr>
      <w:r>
        <w:t>교감·번역 메모 | [교감] [6]는 저본의 교감·주석 표지로 보고 원문 위치에 그대로 보존하였다. 대응 교감문은 첨부 TXT에 포함되어 있지 않다.</w:t>
      </w:r>
    </w:p>
    <w:p>
      <w:pPr>
        <w:pStyle w:val="EditorialNote"/>
      </w:pPr>
      <w:r>
        <w:t>교감·번역 메모 | [교감] [7]는 저본의 교감·주석 표지로 보고 원문 위치에 그대로 보존하였다. 대응 교감문은 첨부 TXT에 포함되어 있지 않다.</w:t>
      </w:r>
    </w:p>
    <w:p>
      <w:pPr>
        <w:pStyle w:val="EditorialNote"/>
      </w:pPr>
      <w:r>
        <w:t>교감·번역 메모 | [교감] [8]는 저본의 교감·주석 표지로 보고 원문 위치에 그대로 보존하였다. 대응 교감문은 첨부 TXT에 포함되어 있지 않다.</w:t>
      </w:r>
    </w:p>
    <w:p>
      <w:pPr>
        <w:pStyle w:val="Heading2"/>
      </w:pPr>
      <w:r>
        <w:t>문단 028  ·  [0156b22]</w:t>
      </w:r>
    </w:p>
    <w:p>
      <w:pPr/>
      <w:r>
        <w:t>원문</w:t>
      </w:r>
    </w:p>
    <w:p>
      <w:pPr>
        <w:pStyle w:val="SourceText"/>
      </w:pPr>
      <w:r>
        <w:t>[0156b22] 能示摩訶衍自體相用故者。謂摩訶衍有自體相用。能[9]所成生滅心法。非謂心法有自體成此相用。又復此六七生滅心相。相雖復前後。剎那無量差別。窮至實體。更無異相。故名真如相。即用此相。示摩訶衍體。此云何示。以本識是諸識種子。此種子識。若體異者。所生諸識。舊各別體。尋求諸識。無各體故。即驗本識體無有二。此明第一示其體義。第二心生滅相者。明此本識是三性識種子。而此種子若未生時。與彼本識。互相依隱。不顯自性。至於生時。功能方現。是故有生滅相。能示大乘相。言顯用者。此識前後相資[10]功德成。即驗本識為因緣性。又復藏識因時有厭求業用。果時起應化益物。此示大乘用義。何以持言大乘自體相用者。若依大乘。明染淨熏習不斷。小乘則無。是故心生滅因緣相。能示摩訶衍自體相用故也。</w:t>
      </w:r>
    </w:p>
    <w:p>
      <w:pPr/>
      <w:r>
        <w:t>한국어 직역</w:t>
      </w:r>
    </w:p>
    <w:p>
      <w:pPr>
        <w:pStyle w:val="TranslationText"/>
      </w:pPr>
      <w:r>
        <w:t>‘마하연의 자체·상·용을 드러낼 수 있기 때문이다’라는 것은 곧 마하연에 자체·상·용이 있다는 뜻이다. 능과 소가 이루는 생멸의 심법이다. 심법 자체에 이 상과 용이 있어서 그것을 이룬다는 뜻은 아니다. 또 이 육식·칠식의 생멸하는 마음의 모습은 모습이 비록 앞뒤로 이어지고, 찰나마다 한량없는 차별이 있으나, 궁극적으로 실제의 체에 이르면, 다시는 다른 모습이 없다. 그러므로 진여상이라 이름한다. 곧 이 모습을 사용하여, 마하연의 체를 드러낸다. 이것을 어떻게 드러내는가. 본식이 모든 식의 종자이기 때문이다. 이 종자식이 만일 그 체가 서로 다르다면, 그로부터 생겨난 모든 식도 본래 각각 별개의 체가 있어야 한다. 그러나 모든 식을 찾아 살펴보아도 각각의 별도 체가 없으므로 곧 본식의 체에도 둘이 없음을 징험한다. 이는 첫째로 그 체의 뜻을 드러낸 것이다. 둘째 ‘심생멸상’이라는 것은 이 본식이 삼성(三性)의 식의 종자임을 밝힌 것이다. 그런데 이 종자가 아직 생겨나지 않았을 때에는 저 본식과 더불어, 서로 의지하면서 숨어 있어, 자성을 드러내지 않는다. 생겨날 때에 이르러서야, 그 기능이 비로소 나타난다. 그러므로 생멸상이 있다. 이로써 대승의 상을 드러낼 수 있다. ‘용을 드러낸다’고 말한 것은 이 식이 앞뒤로 서로 자조하여 공덕이 이루어지기 때문이다. 곧 본식이 인연의 성질임을 징험한다. 또 장식은 인위(因位)에 있을 때 염리하고 구하려는 업용이 있고, 과위(果位)에 있을 때에는 응화신을 일으켜 중생을 이롭게 한다. 이는 대승의 용이라는 뜻을 드러낸 것이다. 어찌하여 ‘대승의 자체·상·용’이라고 말하는가. 대승에 의거하면, 염법과 정법의 훈습이 끊어지지 않음을 밝히지만, 소승에는 그러한 것이 없다. 그러므로 심생멸의 인연상은 마하연의 자체·상·용을 드러낼 수 있기 때문이다.</w:t>
      </w:r>
    </w:p>
    <w:p>
      <w:pPr>
        <w:pStyle w:val="EditorialNote"/>
      </w:pPr>
      <w:r>
        <w:t>교감·번역 메모 | [교감] [9]는 저본의 교감·주석 표지로 보고 원문 위치에 그대로 보존하였다. 대응 교감문은 첨부 TXT에 포함되어 있지 않다. / [구문 불확실] 「能[9]所成生滅心法」은 구문 연결이 매끄럽지 않다. 원문을 수정하지 않고 ‘능과 소가 이루는 생멸의 심법’으로 잠정 직역하였다. 판본 대조가 필요하다.</w:t>
      </w:r>
    </w:p>
    <w:p>
      <w:pPr>
        <w:pStyle w:val="EditorialNote"/>
      </w:pPr>
      <w:r>
        <w:t>교감·번역 메모 | [교감] [10]는 저본의 교감·주석 표지로 보고 원문 위치에 그대로 보존하였다. 대응 교감문은 첨부 TXT에 포함되어 있지 않다.</w:t>
      </w:r>
    </w:p>
    <w:p>
      <w:pPr>
        <w:pStyle w:val="Heading2"/>
      </w:pPr>
      <w:r>
        <w:t>문단 029  ·  [0156c12]</w:t>
      </w:r>
    </w:p>
    <w:p>
      <w:pPr/>
      <w:r>
        <w:t>원문</w:t>
      </w:r>
    </w:p>
    <w:p>
      <w:pPr>
        <w:pStyle w:val="SourceText"/>
      </w:pPr>
      <w:r>
        <w:t>[0156c12] 所言義者。自下釋第二義章。此即起下顯示正義章內。復次真如自體相者已下第二釋立義門。此文有三。初言義者則有三種者。此則顯章舉數。云何已下第二問數。下之名一者已下顯章別釋。此體相用生下二章。初體相二門。即生下復次真如自體相者雙題二章。廣釋其義。三用門即生下復次真如用者已下別釋用章。</w:t>
      </w:r>
    </w:p>
    <w:p>
      <w:pPr/>
      <w:r>
        <w:t>한국어 직역</w:t>
      </w:r>
    </w:p>
    <w:p>
      <w:pPr>
        <w:pStyle w:val="TranslationText"/>
      </w:pPr>
      <w:r>
        <w:t>‘뜻이라고 말한 것’은 이 아래에서 둘째인 ‘뜻’의 장을 해석한다. 이는 곧 아래의 ‘정의를 드러냄’이라는 장 안에서 ‘또 진여의 자체와 상은’ 이하의 둘째 부분이 입의문을 해석하는 것이다. 이 글에는 세 가지가 있다. 처음 ‘뜻에는 곧 세 가지가 있다’고 한 것은 곧 장을 드러내면서 수를 제시한 것이다. ‘무엇이 세 가지인가’ 이하는 둘째로 그 수를 묻는 것이다. 아래의 ‘첫째’라고 이름한 것 이하는 장을 드러내어 따로 해석한다. 이 체·상·용은 아래의 두 장을 낳는다. 먼저 체와 상의 두 문은 곧 아래의 ‘또 진여의 자체와 상은’이라는 구절에서 두 장을 함께 표제로 들고, 그 뜻을 널리 해석한다. 셋째 용문은 곧 아래의 ‘또 진여의 용은’ 이하에서 용의 장을 따로 해석한다.</w:t>
      </w:r>
    </w:p>
    <w:p>
      <w:pPr>
        <w:pStyle w:val="Heading2"/>
      </w:pPr>
      <w:r>
        <w:t>문단 030  ·  [0156c19]</w:t>
      </w:r>
    </w:p>
    <w:p>
      <w:pPr/>
      <w:r>
        <w:t>원문</w:t>
      </w:r>
    </w:p>
    <w:p>
      <w:pPr>
        <w:pStyle w:val="SourceText"/>
      </w:pPr>
      <w:r>
        <w:t>[0156c19] 所言體大者。此立真如體大義。謂一切法已下釋一切法真如平等不增減者。一切謂染淨等。[11]息現量一切法也。在世不破。出世不盡[12]故。萬法[13]皆不異不二故如也。一心真如。真如通與共不共等諸法為體。目為平等。不增減者。煩惱染法現時。依心體而現。無自體可增。心體能現。而此照性功[14]德不滅。猶如鏡像。穢像現時無體可增。淨鏡照性功用不減。若煩惱現時。有體可增。及其謝滅。可就彰減。現既不增故謝無所減。此明分別性法無有自性可辨增減也。依他識體。雖與染淨為依。體無念故。在纏非本染。出[1]彰非始淨。始終不易。不可就之辨增減也。如此論云。一切凡夫聲聞緣覺菩薩諸佛無有增減。非前際生。非後際滅。故論廣明。</w:t>
      </w:r>
    </w:p>
    <w:p>
      <w:pPr/>
      <w:r>
        <w:t>한국어 직역</w:t>
      </w:r>
    </w:p>
    <w:p>
      <w:pPr>
        <w:pStyle w:val="TranslationText"/>
      </w:pPr>
      <w:r>
        <w:t>‘체대라고 말한 것’은 진여의 체대라는 뜻을 세운 것이다. ‘일체법’ 이하에서는 ‘일체법의 진여가 평등하여 늘지도 줄지도 않는다’는 것을 해석한다. ‘일체’란 염과 정 등을 말한다. 현량(現量)의 일체법을 쉬게 한다는 것이다. 세간에 있어도 파괴되지 않고, 출세간에 나아가도 다하지 않기 때문이다. 만법이 모두 다르지 않고 둘이 아니기 때문에 ‘여(如)’이다. 일심진여는 진여가 공(共)·불공(不共) 등의 모든 법에 두루 체가 된다. 이를 평등이라 한다. ‘늘지도 줄지도 않는다’는 것은 번뇌의 염법이 나타날 때, 마음의 체에 의지하여 나타나지만, 자체가 있어서 더해지는 것이 아니며, 마음의 체는 그것을 나타낼 수 있으나, 이 비추는 성품의 공덕은 없어지지 않는다는 뜻이다. 마치 거울 속 영상과 같다. 더러운 영상이 나타날 때에도 더해질 자체가 없고, 깨끗한 거울의 비추는 성품과 작용은 줄어들지 않는다. 만일 번뇌가 나타날 때, 더해질 만한 자체가 있다면, 그것이 사라질 때에는 감소함을 드러내어 말할 수 있을 것이다. 나타날 때 이미 더해짐이 없으므로 사라질 때에도 줄어드는 바가 없다. 이는 분별성의 법에는 자성이 없어 증감을 분별할 수 없음을 밝힌 것이다. 의타식의 체는 비록 염과 정의 의지가 되지만, 그 체에는 생각이 없기 때문에 번뇌에 얽혀 있을 때에도 본래 더러워진 것이 아니고, 벗어나 드러날 때에도 처음 깨끗해지는 것이 아니다. 처음부터 끝까지 변하지 않으므로 그것을 두고 증감을 분별할 수 없다. 이와 같이 논에서 말한다. ‘일체의 범부·성문·연각·보살·제불에는 증감이 없으며, 앞의 시간에서 생기는 것도 아니고, 뒤의 시간에서 멸하는 것도 아니다.’ 그러므로 논에서 널리 밝혔다.</w:t>
      </w:r>
    </w:p>
    <w:p>
      <w:pPr>
        <w:pStyle w:val="EditorialNote"/>
      </w:pPr>
      <w:r>
        <w:t>교감·번역 메모 | [교감] [11]는 저본의 교감·주석 표지로 보고 원문 위치에 그대로 보존하였다. 대응 교감문은 첨부 TXT에 포함되어 있지 않다. / [구문·의미 불확실] 「息現量一切法也」는 현 상태로는 구문과 의미를 확정하기 어렵다. 원문 자형을 고치지 않고 잠정 직역하였다.</w:t>
      </w:r>
    </w:p>
    <w:p>
      <w:pPr>
        <w:pStyle w:val="EditorialNote"/>
      </w:pPr>
      <w:r>
        <w:t>교감·번역 메모 | [교감] [12]는 저본의 교감·주석 표지로 보고 원문 위치에 그대로 보존하였다. 대응 교감문은 첨부 TXT에 포함되어 있지 않다.</w:t>
      </w:r>
    </w:p>
    <w:p>
      <w:pPr>
        <w:pStyle w:val="EditorialNote"/>
      </w:pPr>
      <w:r>
        <w:t>교감·번역 메모 | [교감] [13]는 저본의 교감·주석 표지로 보고 원문 위치에 그대로 보존하였다. 대응 교감문은 첨부 TXT에 포함되어 있지 않다.</w:t>
      </w:r>
    </w:p>
    <w:p>
      <w:pPr>
        <w:pStyle w:val="EditorialNote"/>
      </w:pPr>
      <w:r>
        <w:t>교감·번역 메모 | [교감] [14]는 저본의 교감·주석 표지로 보고 원문 위치에 그대로 보존하였다. 대응 교감문은 첨부 TXT에 포함되어 있지 않다.</w:t>
      </w:r>
    </w:p>
    <w:p>
      <w:pPr>
        <w:pStyle w:val="EditorialNote"/>
      </w:pPr>
      <w:r>
        <w:t>교감·번역 메모 | [교감] [1]는 저본의 교감·주석 표지로 보고 원문 위치에 그대로 보존하였다. 대응 교감문은 첨부 TXT에 포함되어 있지 않다.</w:t>
      </w:r>
    </w:p>
    <w:p>
      <w:pPr>
        <w:pStyle w:val="Heading2"/>
      </w:pPr>
      <w:r>
        <w:t>문단 031  ·  [0157a07]</w:t>
      </w:r>
    </w:p>
    <w:p>
      <w:pPr/>
      <w:r>
        <w:t>원문</w:t>
      </w:r>
    </w:p>
    <w:p>
      <w:pPr>
        <w:pStyle w:val="SourceText"/>
      </w:pPr>
      <w:r>
        <w:t>[0157a07] 相大者。第二立真如相大義。謂如來藏者。此有二義。一攝義。二生義。以無偏習氣。為真如攝持。三世如來。皆依此生。故得此名也。具足無漏性功德者。此真如非唯攝持無漏習氣。體有能攝之德。過恒沙數也。如下論云。自體具有過恒沙等諸淨功德滿足義故。名為如來藏。亦名如來法身。是為相大。前明體大。示此本覺心性通與凡聖染淨為體。無有一法出此心外。故得大名。今言相大者。即前心體非唯遍為[2]深淨體。能自體具有過恒沙功德也。即用此德。示相大。</w:t>
      </w:r>
    </w:p>
    <w:p>
      <w:pPr/>
      <w:r>
        <w:t>한국어 직역</w:t>
      </w:r>
    </w:p>
    <w:p>
      <w:pPr>
        <w:pStyle w:val="TranslationText"/>
      </w:pPr>
      <w:r>
        <w:t>‘상대’라는 것은 둘째로 진여의 상대라는 뜻을 세운 것이다. ‘여래장이라고 한 것’은 두 가지 뜻이 있다. 첫째는 포섭한다는 뜻이고, 둘째는 낳는다는 뜻이다. 치우친 습기가 없기 때문에 진여에 의해 포섭되고 유지된다. 삼세의 여래는 모두 이것에 의지하여 생겨나므로 그러므로 이러한 이름을 얻게 되었다. ‘무루의 성품의 공덕을 갖추었다’는 것은 이 진여가 무루의 습기를 포섭하고 유지할 뿐만 아니라, 그 체에 포섭할 수 있는 덕이 있어서, 그 수가 항하의 모래보다 많다는 뜻이다. 아래에서 논이 말하는 것과 같다. ‘자체가 항하의 모래보다 많은 모든 청정한 공덕을 구족하여 만족한다는 뜻이 있기 때문에 여래장이라 이름하며, 또한 여래법신이라 이름한다.’ 이것이 상대이다. 앞에서는 체대를 밝혀, 이 본각의 심성이 범부와 성인, 염과 정의 체가 됨을 두루 드러냈다. 이 마음 밖으로 벗어나는 한 법도 없으므로 그러므로 ‘대’라는 이름을 얻었다. 지금 ‘상대’라고 말한 것은 곧 앞의 마음의 체가 단지 두루 ‘심정(深淨)’의 체가 될 뿐만 아니라, 그 자체로 항하의 모래보다 많은 공덕을 갖추고 있음을 말한다. 곧 이 덕을 사용하여, 상대를 드러낸다.</w:t>
      </w:r>
    </w:p>
    <w:p>
      <w:pPr>
        <w:pStyle w:val="EditorialNote"/>
      </w:pPr>
      <w:r>
        <w:t>교감·번역 메모 | [이문 검토 필요] 「無偏習氣」는 앞뒤 문맥상 해석이 불안정하다. 다른 판본과의 대조 없이 다른 글자로 고치지 않았다.</w:t>
      </w:r>
    </w:p>
    <w:p>
      <w:pPr>
        <w:pStyle w:val="EditorialNote"/>
      </w:pPr>
      <w:r>
        <w:t>교감·번역 메모 | [교감] [2]는 저본의 교감·주석 표지로 보고 원문 위치에 그대로 보존하였다. 대응 교감문은 첨부 TXT에 포함되어 있지 않다. / [이문 검토 필요] 저본은 「深淨」으로 되어 있다. 앞 문맥의 범성·염정(凡聖染淨)과 관련될 가능성이 있으나, 판본 대조 없이 「染淨」 등으로 교정하지 않았다.</w:t>
      </w:r>
    </w:p>
    <w:p>
      <w:pPr>
        <w:pStyle w:val="Heading2"/>
      </w:pPr>
      <w:r>
        <w:t>문단 032  ·  [0157a16]</w:t>
      </w:r>
    </w:p>
    <w:p>
      <w:pPr/>
      <w:r>
        <w:t>원문</w:t>
      </w:r>
    </w:p>
    <w:p>
      <w:pPr>
        <w:pStyle w:val="SourceText"/>
      </w:pPr>
      <w:r>
        <w:t>[0157a16] 用大者。第三立真如用大義。即起下復次真如用者已下。釋真如用章。前明體相。通於隱顯。此明用大。唯據出纏。在染之時。非無厭求業用。但用功未具。今至果時。因行窮滿。顯本法身起應化益物。盡未來際常無斷絕。既化窮法界。無善不生。即以此業。示用大義也。此文有二。初能生世出世善者。即生下真[3]如內自然而有不思議業已下報應二佛業用門。一切諸佛本所乘故已下第二生下真如用內諸如來本在因地發大慈悲修諸波羅蜜攝化眾生文。</w:t>
      </w:r>
    </w:p>
    <w:p>
      <w:pPr/>
      <w:r>
        <w:t>한국어 직역</w:t>
      </w:r>
    </w:p>
    <w:p>
      <w:pPr>
        <w:pStyle w:val="TranslationText"/>
      </w:pPr>
      <w:r>
        <w:t>‘용대’라는 것은 셋째로 진여의 용대라는 뜻을 세운 것이다. 곧 아래의 ‘또 진여의 용은’ 이하를 낳아서, 진여의 용에 관한 장을 해석한다. 앞에서는 체와 상을 밝혔는데, 그것은 숨음과 드러남에 모두 통한다. 여기서는 용대를 밝히는데, 오직 속박에서 벗어난 경우에 근거한다. 염에 있을 때에도 생사를 싫어하고 열반을 구하는 업용이 없는 것은 아니지만, 다만 그 작용의 공덕이 아직 갖추어지지 않았을 뿐이다. 이제 과위에 이르면, 인위에서의 수행이 궁극에 이르러 원만해지고, 본래의 법신을 드러내어 응신과 화신을 일으켜 중생을 이롭게 한다. 미래제가 다하도록 항상 끊어짐이 없다. 교화가 이미 법계 전체에 미치므로 생겨나지 않는 선이 없다. 곧 이 업을 가지고, 용대의 뜻을 드러낸다. 이 글에는 두 가지가 있다. 처음 ‘세간과 출세간의 선을 낳을 수 있다’는 것은 곧 아래의 ‘진여 안에는 저절로 부사의업이 있다’ 이하에서 보신·응신 두 부처의 업용을 밝히는 문을 낳는다. ‘일체 제불이 본래 타는 바이기 때문이다’ 이하의 둘째 부분은 아래의 진여용 가운데 ‘모든 여래가 본래 인지에서 대자비를 일으키고 모든 바라밀을 닦아 중생을 섭화한다’는 글을 낳는다.</w:t>
      </w:r>
    </w:p>
    <w:p>
      <w:pPr>
        <w:pStyle w:val="EditorialNote"/>
      </w:pPr>
      <w:r>
        <w:t>교감·번역 메모 | [교감] [3]는 저본의 교감·주석 표지로 보고 원문 위치에 그대로 보존하였다. 대응 교감문은 첨부 TXT에 포함되어 있지 않다.</w:t>
      </w:r>
    </w:p>
    <w:p>
      <w:pPr>
        <w:pStyle w:val="Heading2"/>
      </w:pPr>
      <w:r>
        <w:t>문단 033  ·  [0157b01]</w:t>
      </w:r>
    </w:p>
    <w:p>
      <w:pPr/>
      <w:r>
        <w:t>원문</w:t>
      </w:r>
    </w:p>
    <w:p>
      <w:pPr>
        <w:pStyle w:val="SourceText"/>
      </w:pPr>
      <w:r>
        <w:t>[0157b01] 初言能生一切世間出世間善因果者。謂報應二佛隨機利益。若據應佛。教諸眾生人天善根。名世間善。若發大乘無漏。名出世善。若據報佛生諸菩薩等十王果報名世間善。盡未來際[4]常涅槃。名出世善。一切諸佛本所乘者。此第二明真如非但具前三義得名為大。復為一切大人作所乘法。一切菩薩皆乘此法者示此真如廣大。凡有修者。無不𠗦之。以遊到如來地故者。非但為多人乘故顯斯大義。乘此乘者。至於大處。復顯大也。斯乃即乘以示大。故下論云。諸佛如來本在因地。發大慈悲。修諸波羅蜜。乃至知一切眾生及與己身真如平等。見本法身故。六波羅蜜即見緣因。無念本覺即是正因。菩薩乘此緣正兩因。至於佛果。故言到如來地也。</w:t>
      </w:r>
    </w:p>
    <w:p>
      <w:pPr/>
      <w:r>
        <w:t>한국어 직역</w:t>
      </w:r>
    </w:p>
    <w:p>
      <w:pPr>
        <w:pStyle w:val="TranslationText"/>
      </w:pPr>
      <w:r>
        <w:t>처음 ‘일체의 세간과 출세간의 선한 인과를 낳을 수 있다’고 말한 것은 곧 보불과 응불 두 부처가 근기에 따라 이익을 주는 것을 말한다. 응불에 근거하면, 모든 중생에게 인간과 천상의 선근을 가르치는 것을 세간의 선이라 이름한다. 대승의 무루를 일으키면, 출세간의 선이라 이름한다. 만일 보불에 근거하여 모든 보살 등에게 십왕의 과보를 낳게 하는 것은 세간의 선이라 이름한다. 미래제가 다하도록 항상 열반에 머무는 것은 출세간의 선이라 이름한다. ‘일체 제불이 본래 타는 바’라는 것은 둘째로 진여가 단지 앞의 세 뜻을 갖추어 ‘대’라는 이름을 얻을 뿐만 아니라, 또한 모든 대인(大人)이 타는 법이 됨을 밝힌 것이다. ‘일체 보살이 모두 이 법을 탄다’는 것은 이 진여가 광대함을 드러낸 것이다. 수행하는 이라면 누구든, 이를 타지 않는 이가 없다. ‘여래의 지위에 노닐어 도달하기 때문이다’라는 것은 단지 많은 사람이 타기 때문에 이 ‘대’의 뜻을 드러내는 것만이 아니다. 이 수레를 타는 이는 큰 곳에 이르므로 다시 ‘대’를 드러낸다. 이는 곧 ‘승(乘)’ 자체로 ‘대’를 드러낸 것이다. 그러므로 아래에서 논이 말한다. ‘모든 불여래는 본래 인지에 있을 때, 대자비를 일으키고, 모든 바라밀을 닦으며, 나아가 일체 중생과 자기 몸의 진여가 평등함을 알고, 본래의 법신을 보기 때문이다.’ 육바라밀은 곧 연인(緣因)을 보는 것이고, 무념의 본각은 곧 정인(正因)이다. 보살은 이 연인과 정인 두 인을 타고, 불과에 이른다. 그러므로 ‘여래의 지위에 도달한다’고 말한 것이다.</w:t>
      </w:r>
    </w:p>
    <w:p>
      <w:pPr>
        <w:pStyle w:val="EditorialNote"/>
      </w:pPr>
      <w:r>
        <w:t>교감·번역 메모 | [교감] [4]는 저본의 교감·주석 표지로 보고 원문 위치에 그대로 보존하였다. 대응 교감문은 첨부 TXT에 포함되어 있지 않다.</w:t>
      </w:r>
    </w:p>
    <w:p>
      <w:pPr>
        <w:pStyle w:val="EditorialNote"/>
      </w:pPr>
      <w:r>
        <w:t>교감·번역 메모 | [판독·이문 검토 필요] 원문의 「𠗦」은 문맥상 의미 확정이 어렵다. 앞뒤의 ‘乘’ 논의에 따라 번역문에서는 문맥을 반영했으나 원문 자형은 그대로 보존하였다.</w:t>
      </w:r>
    </w:p>
    <w:p>
      <w:pPr>
        <w:pStyle w:val="EditorialNote"/>
      </w:pPr>
      <w:r>
        <w:t>교감·번역 메모 | [이문 검토 필요] 저본은 「六波羅蜜即見緣因」으로 되어 있다. 「見」의 해석이 문맥상 불안정하므로 원문을 고치지 않고 표시하였다.</w:t>
      </w:r>
    </w:p>
    <w:p>
      <w:pPr>
        <w:pStyle w:val="Heading2"/>
      </w:pPr>
      <w:r>
        <w:t>문단 034  ·  [0157b14]</w:t>
      </w:r>
    </w:p>
    <w:p>
      <w:pPr/>
      <w:r>
        <w:t>원문</w:t>
      </w:r>
    </w:p>
    <w:p>
      <w:pPr>
        <w:pStyle w:val="SourceText"/>
      </w:pPr>
      <w:r>
        <w:t>[0157b14] 己說立義分。次說解釋分。自下釋正宗文內第二解釋分。文內有四。初結前生後。解釋有三種者。第二牒章舉數云。何為三下第三列名。顯示正義者下第四依名廣釋。釋內依前三章次第分別。</w:t>
      </w:r>
    </w:p>
    <w:p>
      <w:pPr/>
      <w:r>
        <w:t>한국어 직역</w:t>
      </w:r>
    </w:p>
    <w:p>
      <w:pPr>
        <w:pStyle w:val="TranslationText"/>
      </w:pPr>
      <w:r>
        <w:t>입의분을 이미 설명하였다. 다음으로 해석분을 설명한다. 이 아래에서는 정종문의 둘째인 해석분을 해석한다. 글에는 네 가지가 있다. 첫째는 앞을 맺고 뒤를 일으킨다. ‘해석에는 세 가지가 있다’는 것은 둘째로 장을 거듭 들고 그 수를 제시하는 것이다. ‘무엇이 세 가지인가’ 이하는 셋째로 명칭을 열거한다. ‘정의를 드러낸다’ 이하는 넷째로 명칭에 의지하여 널리 해석한다. 해석에서는 앞의 세 장에 의지하여 차례로 분별한다.</w:t>
      </w:r>
    </w:p>
    <w:p>
      <w:pPr>
        <w:pStyle w:val="Heading2"/>
      </w:pPr>
      <w:r>
        <w:t>문단 035  ·  [0157b18]</w:t>
      </w:r>
    </w:p>
    <w:p>
      <w:pPr/>
      <w:r>
        <w:t>원문</w:t>
      </w:r>
    </w:p>
    <w:p>
      <w:pPr>
        <w:pStyle w:val="SourceText"/>
      </w:pPr>
      <w:r>
        <w:t>[0157b18] 釋初章內有二。初牒章。二依一心下釋義。釋內有三。初廣釋上立義分內立法門分。復次真如身體相者下第二釋上五義分內立義門分。復次顯示從生滅門下第三正明觀行示入真如法義方便。釋初文內有四。依一心法有二種門者。此初約法舉數。云何為二下第二列名。此二義成上立法[5]門所言法者謂眾生心。是二種門下第三略釋二門。攝於法義。此義云何者。責成此義。[6]若二門有差別者。則應有攝不攝乃可言別。若既總攝。何以明其相異也。以是二門不相捨離者。此示不以有攝不攝異體。說二門差別。顯此二門更相薰習。方有攝義。若心生滅門攝一切染法。必以真如為體。乃能攝持心真如門。攝一切淨法。亦以妄心。能知名義。數數薰習。始於淨法者。攝持[7]功相。所依無實體也。若離心念[8]則一切境界之相。有驗無實體。此云何驗。此等諸法。若各有體。離念之人應成顛倒。不離念者應如實見。然一切聖人離於妄念。而非顛倒。則驗色等無實體也。是故一切法已下第三以七種義。定真如名。是故者。是前三種義。故一切法者。即真如所攝。恒沙法也。從本已來離言說相者。顯此真如是言說對治。故使言說無相應義也。離名字相者。言說尚不相應。豈此名字而能因也。離心緣相者。顯此真如非覺觀行處也。畢竟平等者。示此真如猶若虗空。無其增減。無有變易異者。有為諸法前後改轉。然此如性始終不易不可破壞者。示至真至實。唯是一心者。指前恒沙等法無各別體。唯是一心也。故名真如者。顯義證名。一切言說假名無實乃至不可得者。此第四明諸妄法有名無實。但隨妄念不可得故者。示一切名字言說唯是意識分別所作。無實可得也。</w:t>
      </w:r>
    </w:p>
    <w:p>
      <w:pPr/>
      <w:r>
        <w:t>한국어 직역</w:t>
      </w:r>
    </w:p>
    <w:p>
      <w:pPr>
        <w:pStyle w:val="TranslationText"/>
      </w:pPr>
      <w:r>
        <w:t>첫 번째 장을 해석하는 데에는 두 가지가 있다. 첫째는 장을 거듭 드는 것이고, 둘째는 ‘일심에 의지하여’ 이하에서 뜻을 해석하는 것이다. 해석에는 세 가지가 있다. 첫째는 위 입의분 가운데 입법문의 내용을 널리 해석한다. ‘또 진여의 신체와 상은’ 이하의 둘째는 위의 다섯 뜻 가운데 입의문을 해석한다. ‘또 생멸문으로부터 드러낸다’ 이하의 셋째는 관행을 바로 밝혀 진여법의 뜻에 들어가는 방편을 보인다. 첫 번째 글을 해석하는 데에는 네 가지가 있다. ‘일심법에 의지하면 두 가지 문이 있다’는 것은 첫째로 법에 의거하여 수를 제시한 것이다. ‘무엇이 두 가지인가’ 이하는 둘째로 명칭을 열거한다. 이 두 뜻은 위 입법문의 ‘법이라고 말한 것은 중생심을 말한다’는 뜻을 이룬다. ‘이 두 가지 문’ 이하는 셋째로 두 문을 간략히 해석하여, 법과 뜻을 포섭함을 밝힌다. ‘이 뜻은 어떠한가’라는 것은 이 뜻을 따져 묻는 것이다. 만일 두 문에 차별이 있다면, 마땅히 포섭하는 것과 포섭하지 않는 것이 있어야 비로소 다르다고 말할 수 있을 것이다. 그런데 이미 모두 포섭한다면, 어찌하여 그 모습이 다르다고 밝히는가. ‘이 두 문은 서로 버리고 떠나지 않기 때문이다’라는 것은 이는 포섭함과 포섭하지 않음이라는 다른 체가 있기 때문이 아니라는 것을 보이며, 두 문의 차별을 말한다. 이 두 문이 서로 다시 훈습함을 드러내어야, 비로소 포섭한다는 뜻이 있게 된다. 만일 심생멸문이 일체의 염법을 포섭한다면, 반드시 진여를 체로 삼아야, 비로소 심진여문을 포섭하고 유지할 수 있다. 심진여문이 일체의 정법을 포섭하는 것도 또한 망심이 명칭과 뜻을 알 수 있고, 거듭거듭 훈습하여, 비로소 정법에서 시작되기 때문이다. 포섭하고 유지하는 공능의 모습은 그 의지처에 실체가 없다. 만일 마음의 생각을 떠난다면 일체 경계의 모습은 실체가 없음을 징험할 수 있다. 어떻게 이를 징험하는가. 이 모든 법이 만일 각각 자체를 가진다면, 생각을 떠난 사람은 마땅히 전도되어야 하고, 생각을 떠나지 않은 사람은 마땅히 여실하게 보아야 할 것이다. 그러나 일체 성인은 망념을 떠나면서도 전도되지 않는다. 그러므로 색 등의 법에 실체가 없음을 징험한다. ‘그러므로 일체법은’ 이하의 셋째 부분에서는 일곱 가지 뜻으로 진여라는 명칭을 확정한다. ‘그러므로’라는 것은 앞의 세 가지 뜻 때문이다. ‘그러므로 일체법’이라는 것은 곧 진여가 포섭하는 항하의 모래처럼 많은 법이다. ‘본래부터 언설의 모습을 떠났다’는 것은 이 진여가 언설을 대치하는 것임을 드러낸 것이다. 그러므로 언설에는 진여와 상응하는 뜻이 없게 된다. ‘명칭의 모습을 떠났다’는 것은 언설조차 오히려 상응하지 않는데, 어찌 이 명칭이 능히 ‘인(因)’할 수 있겠는가 하는 뜻이다. ‘마음으로 반연하는 모습을 떠났다’는 것은 이 진여가 각관(覺觀)이 작용하는 곳이 아님을 드러낸 것이다. ‘궁극적으로 평등하다’는 것은 이 진여가 마치 허공과 같아서, 증감이 없음을 보인다. ‘변하고 바뀌는 차이가 없다’는 것은 유위의 모든 법은 앞뒤로 변하여 바뀌지만, 이 여의 성품은 처음부터 끝까지 변하지 않고 파괴할 수 없다는 것이다. 이는 지극히 참되고 지극히 진실함을 보인다. ‘오직 하나의 마음이다’라는 것은 앞서 말한 항하의 모래와 같은 법들이 각각 별도의 체를 지니지 않음을 가리킨다. 오직 하나의 마음일 뿐이다. ‘그러므로 진여라 이름한다’는 것은 뜻을 드러내어 명칭을 증명한 것이다. ‘일체의 언설은 가명으로서 실재가 없고, 나아가 얻을 수 없다’는 것은 넷째로 모든 망법은 이름만 있고 실재가 없음을 밝힌 것이다. ‘다만 망념을 따를 뿐 얻을 수 없기 때문이다’라는 것은 일체의 명칭과 언설이 오직 의식의 분별이 만들어 낸 것임을 보인다. 실제로 얻을 수 있는 것은 없다.</w:t>
      </w:r>
    </w:p>
    <w:p>
      <w:pPr>
        <w:pStyle w:val="EditorialNote"/>
      </w:pPr>
      <w:r>
        <w:t>교감·번역 메모 | [구문 검토 필요] 「上五義分內立義門分」은 과문 명칭의 연결이 다소 불명확하다. 저본의 어순을 유지하여 번역하였다.</w:t>
      </w:r>
    </w:p>
    <w:p>
      <w:pPr>
        <w:pStyle w:val="EditorialNote"/>
      </w:pPr>
      <w:r>
        <w:t>교감·번역 메모 | [교감] [5]는 저본의 교감·주석 표지로 보고 원문 위치에 그대로 보존하였다. 대응 교감문은 첨부 TXT에 포함되어 있지 않다.</w:t>
      </w:r>
    </w:p>
    <w:p>
      <w:pPr>
        <w:pStyle w:val="EditorialNote"/>
      </w:pPr>
      <w:r>
        <w:t>교감·번역 메모 | [교감] [6]는 저본의 교감·주석 표지로 보고 원문 위치에 그대로 보존하였다. 대응 교감문은 첨부 TXT에 포함되어 있지 않다.</w:t>
      </w:r>
    </w:p>
    <w:p>
      <w:pPr>
        <w:pStyle w:val="EditorialNote"/>
      </w:pPr>
      <w:r>
        <w:t>교감·번역 메모 | [구문 불확실] 「始於淨法者」는 문장 성분의 연결이 불명확하다. 앞의 ‘數數薰習’과 이어지는 것으로 잠정 해석하였다.</w:t>
      </w:r>
    </w:p>
    <w:p>
      <w:pPr>
        <w:pStyle w:val="EditorialNote"/>
      </w:pPr>
      <w:r>
        <w:t>교감·번역 메모 | [교감] [7]는 저본의 교감·주석 표지로 보고 원문 위치에 그대로 보존하였다. 대응 교감문은 첨부 TXT에 포함되어 있지 않다.</w:t>
      </w:r>
    </w:p>
    <w:p>
      <w:pPr>
        <w:pStyle w:val="EditorialNote"/>
      </w:pPr>
      <w:r>
        <w:t>교감·번역 메모 | [교감] [8]는 저본의 교감·주석 표지로 보고 원문 위치에 그대로 보존하였다. 대응 교감문은 첨부 TXT에 포함되어 있지 않다.</w:t>
      </w:r>
    </w:p>
    <w:p>
      <w:pPr>
        <w:pStyle w:val="EditorialNote"/>
      </w:pPr>
      <w:r>
        <w:t>교감·번역 메모 | [이문 검토 필요] 「豈此名字而能因也」의 「因」은 문맥상 의미가 분명하지 않다. 임의 교정하지 않았다.</w:t>
      </w:r>
    </w:p>
    <w:p>
      <w:pPr>
        <w:pStyle w:val="Heading2"/>
      </w:pPr>
      <w:r>
        <w:t>문단 036  ·  [0158a11]</w:t>
      </w:r>
    </w:p>
    <w:p>
      <w:pPr/>
      <w:r>
        <w:t>원문</w:t>
      </w:r>
    </w:p>
    <w:p>
      <w:pPr>
        <w:pStyle w:val="SourceText"/>
      </w:pPr>
      <w:r>
        <w:t>[0158a11] 言真如者。自下第五斷秘密疑。疑者。言上說真如離一切言說。此真如名亦是言說。云何餘言悉離此真如名而[1]猶存也。若不離真如[2]名。真如即是有言說相。前義則壞。自下斷疑。</w:t>
      </w:r>
    </w:p>
    <w:p>
      <w:pPr/>
      <w:r>
        <w:t>한국어 직역</w:t>
      </w:r>
    </w:p>
    <w:p>
      <w:pPr>
        <w:pStyle w:val="TranslationText"/>
      </w:pPr>
      <w:r>
        <w:t>‘진여라고 말한 것은’에서 이 아래는 다섯째로 은밀한 의심을 끊는다. 의심이란 다음과 같다. 위에서는 진여가 일체 언설을 떠났다고 말하였다. 그런데 이 ‘진여’라는 이름 역시 언설이다. 어찌하여 다른 말은 모두 떠나면서 이 ‘진여’라는 이름은 오히려 남아 있는가. 만일 ‘진여’라는 이름을 떠나지 않는다면, 진여는 곧 언설의 모습을 가진 것이 되어, 앞의 뜻이 무너지게 된다. 이 아래에서 그 의심을 끊는다.</w:t>
      </w:r>
    </w:p>
    <w:p>
      <w:pPr>
        <w:pStyle w:val="EditorialNote"/>
      </w:pPr>
      <w:r>
        <w:t>교감·번역 메모 | [교감] [1]는 저본의 교감·주석 표지로 보고 원문 위치에 그대로 보존하였다. 대응 교감문은 첨부 TXT에 포함되어 있지 않다.</w:t>
      </w:r>
    </w:p>
    <w:p>
      <w:pPr>
        <w:pStyle w:val="EditorialNote"/>
      </w:pPr>
      <w:r>
        <w:t>교감·번역 메모 | [교감] [2]는 저본의 교감·주석 표지로 보고 원문 위치에 그대로 보존하였다. 대응 교감문은 첨부 TXT에 포함되어 있지 않다.</w:t>
      </w:r>
    </w:p>
    <w:p>
      <w:pPr>
        <w:pStyle w:val="Heading2"/>
      </w:pPr>
      <w:r>
        <w:t>문단 037  ·  [0158a15]</w:t>
      </w:r>
    </w:p>
    <w:p>
      <w:pPr/>
      <w:r>
        <w:t>원문</w:t>
      </w:r>
    </w:p>
    <w:p>
      <w:pPr>
        <w:pStyle w:val="SourceText"/>
      </w:pPr>
      <w:r>
        <w:t>[0158a15] 言真如者亦無有相者。但一切名字。皆依差別諸相而立。此真如既非有相。一切言說豈能名也。謂言說之極者。已離一切言說皆盡。唯此真如名在。自此已後無復名也。因言遣言者。以此真如言。遣一切言也。云何遣。以離名字。名為真如。以真故遣虗名。如故遣異名。此真如體無有可遣者。示垢累斯盡遣所不及以一切法悉皆真故者。成前無可遣義。若法非真。可須對治遣之。以皆真故。無復須遣也。亦無可立者。凡言立者。本無法體。始欲施設。可名為立。此如法爾。故無可立。以一切法皆同如故者。成前無可立義。若法不如。則有可立。以同如故。無可立也。當知一切法不可說者。勸諸學輩。已言以尋真。不可念者。示滅慮以求如。故名真如者。顯[3]此如名非可說可念之法。故不可以言說念慮。求此名義也。</w:t>
      </w:r>
    </w:p>
    <w:p>
      <w:pPr/>
      <w:r>
        <w:t>한국어 직역</w:t>
      </w:r>
    </w:p>
    <w:p>
      <w:pPr>
        <w:pStyle w:val="TranslationText"/>
      </w:pPr>
      <w:r>
        <w:t>‘진여라고 말한 것에도 또한 모습이 없다’는 것은 다만 일체의 명칭은 모두 차별된 여러 모습에 의지하여 세워지지만, 이 진여는 이미 어떤 모습도 있는 것이 아니므로 일체의 언설이 어찌 그것을 이름 붙일 수 있겠는가 하는 뜻이다. ‘언설의 극진함’이라는 것은 이미 일체의 언설을 떠나 모두 다하고, 오직 이 ‘진여’라는 이름만 남아 있으며, 이후로는 다시 이름이 없다는 뜻이다. ‘말을 인하여 말을 보낸다’는 것은 이 ‘진여’라는 말을 가지고, 일체의 말을 보내 없앤다는 뜻이다. 어떻게 보내 없애는가. 명칭을 떠난 것을 가지고, 진여라 이름한다. ‘진(眞)’이기 때문에 허망한 이름을 보내고, ‘여(如)’이기 때문에 다른 이름을 보낸다. ‘이 진여의 체에는 보내 없앨 것이 없다’는 것은 때와 얽힘이 여기에서 모두 다하여, 보내 없앰이 미치지 못함을 보이며, ‘일체법이 모두 참되기 때문이다’라는 것은 앞의 ‘보내 없앨 것이 없다’는 뜻을 이룬다. 만일 어떤 법이 참되지 않다면, 마땅히 대치하여 그것을 보내 없애야 하지만, 모두 참되기 때문에 다시는 보내 없앨 필요가 없다. ‘또한 세울 것도 없다’는 것은 무릇 ‘세운다’고 말하는 것은 본래 법의 체가 없다가 비로소 시설하려고 할 때, 세운다고 이름할 수 있다는 뜻이다. 이 여(如)는 법이 그러하므로 그러므로 세울 것이 없다. ‘일체법이 모두 여와 같기 때문이다’라는 것은 앞의 ‘세울 것이 없다’는 뜻을 이룬다. 만일 법이 여와 같지 않다면, 세울 것이 있겠지만, 모두 여와 같기 때문에 세울 것이 없다. ‘마땅히 일체법은 말할 수 없음을 알아야 한다’는 것은 배우는 모든 이에게 권한 것이다. 이미 말로써 참됨을 찾는다는 것이다. ‘생각할 수 없다’는 것은 생각을 멸하여 여를 구하도록 보인 것이다. ‘그러므로 진여라 이름한다’는 것은 이 ‘여’라는 이름이 말할 수도 생각할 수도 있는 법이 아님을 드러낸 것이다. 그러므로 언설과 생각으로써는 이 이름의 뜻을 구할 수 없다.</w:t>
      </w:r>
    </w:p>
    <w:p>
      <w:pPr>
        <w:pStyle w:val="EditorialNote"/>
      </w:pPr>
      <w:r>
        <w:t>교감·번역 메모 | [구두 불확실] 「示垢累斯盡遣所不及以一切法悉皆真故者」는 구두 위치에 따라 문장 연결이 달라질 수 있다. 현재 번역은 ‘垢累斯盡 / 遣所不及 / 以一切法悉皆真故者’로 잠정 구두하였다.</w:t>
      </w:r>
    </w:p>
    <w:p>
      <w:pPr>
        <w:pStyle w:val="EditorialNote"/>
      </w:pPr>
      <w:r>
        <w:t>교감·번역 메모 | [구문 불확실] 「已言以尋真」은 현 문맥에서 문법적 연결을 확정하기 어렵다. 원문을 변경하지 않고 직역하였다.</w:t>
      </w:r>
    </w:p>
    <w:p>
      <w:pPr>
        <w:pStyle w:val="EditorialNote"/>
      </w:pPr>
      <w:r>
        <w:t>교감·번역 메모 | [교감] [3]는 저본의 교감·주석 표지로 보고 원문 위치에 그대로 보존하였다. 대응 교감문은 첨부 TXT에 포함되어 있지 않다.</w:t>
      </w:r>
    </w:p>
    <w:p>
      <w:pPr>
        <w:pStyle w:val="EditorialNote"/>
      </w:pPr>
      <w:r>
        <w:t>교감·번역 메모 | [구문] 다음 단위 「求此名義也」와 이어져 부정 범위를 이룬다. 원문의 단위 대응을 지키기 위해 목적어를 이 단위에 보충하지 않았다.</w:t>
      </w:r>
    </w:p>
    <w:p>
      <w:pPr>
        <w:pStyle w:val="Heading2"/>
      </w:pPr>
      <w:r>
        <w:t>문단 038  ·  [0158b05]</w:t>
      </w:r>
    </w:p>
    <w:p>
      <w:pPr/>
      <w:r>
        <w:t>원문</w:t>
      </w:r>
    </w:p>
    <w:p>
      <w:pPr>
        <w:pStyle w:val="SourceText"/>
      </w:pPr>
      <w:r>
        <w:t>[0158b05] 次釋第二問答明觀。此文有二。初問後答。問曰若如是義者。此述前不可說不可念義也。諸眾生等者。謂修真如觀人。云何隨順而能得入者。此真如既不可說不可念。修觀之人皆有言念。而欲使修者。分無得入也。次顯答相。答曰若知一切法者。謂自心現量法。雖說無有能說可說者。示無我故無能說。無外境故無所說。說無能所念。亦如是也。是名隨順者。若有能說可說異。則[4]乘如義。既無能說可說異故。名隨順如也。若離於念者。本謂離心有法。以念取之。[5]既心外無法。還見自心。何煩於念。作此思惟。念自息故。名離念。名為得入者。反本外逸。爾來無始。體塵非有。息用還原。稱之為入也。</w:t>
      </w:r>
    </w:p>
    <w:p>
      <w:pPr/>
      <w:r>
        <w:t>한국어 직역</w:t>
      </w:r>
    </w:p>
    <w:p>
      <w:pPr>
        <w:pStyle w:val="TranslationText"/>
      </w:pPr>
      <w:r>
        <w:t>다음으로 둘째의 문답을 해석하여 관(觀)을 밝힌다. 이 글에는 두 가지가 있다. 처음은 질문이고 뒤는 답이다. ‘묻는다. 만일 뜻이 이와 같다면’이라는 것은 앞에서 말한 ‘말할 수 없고 생각할 수 없다’는 뜻을 서술한 것이다. ‘모든 중생 등’이라는 것은 진여관을 닦는 사람을 말한다. ‘어떻게 수순하여 들어갈 수 있는가’라는 것은 이 진여가 이미 말할 수도 생각할 수도 없는데, 관을 닦는 사람에게는 모두 말과 생각이 있으니, 그런데도 수행하게 하려 한다면, 도무지 들어갈 수 없다는 뜻이다. 다음으로 답의 모습을 드러낸다. ‘답한다. 만일 일체법을 안다면’이라는 것은 자기 마음의 현량법을 말한다. ‘비록 말하더라도 능히 말하는 자와 말해지는 것이 없음을 안다’는 것은 무아임을 보이므로 능히 말하는 자가 없고, 외부 경계가 없으므로 말해지는 것도 없음을 뜻한다. 말함에 능·소가 없다는 것과 생각함에 능·소가 없다는 것도 또한 이와 같다. ‘이를 수순이라 이름한다’는 것은 만일 능히 말하는 것과 말해지는 것이 서로 다르다면, 곧 여(如)의 뜻을 탄다는 것이다. 이미 능히 말하는 것과 말해지는 것이 서로 다르지 않기 때문에 여에 수순한다고 이름한다. ‘만일 생각을 떠난다면’이라는 것은 본래 마음을 떠나 따로 법이 있다고 여겨, 생각으로 그것을 취하는 것을 말한다. 이미 마음 밖에 법이 없으므로 도리어 자기 마음을 볼 뿐이다. 어찌 생각을 번거롭게 하겠는가. 이와 같이 사유하면, 생각이 저절로 쉬기 때문에 ‘생각을 떠남’이라 이름한다. ‘들어간다고 이름한다’는 것은 본래를 등지고 밖으로 달아난 것이 그 이래로 시작이 없었으나, 진경(塵境)이 실재하지 않음을 체득하여, 작용을 쉬고 근원으로 돌아가는 것을 ‘들어감’이라 부른다는 뜻이다.</w:t>
      </w:r>
    </w:p>
    <w:p>
      <w:pPr>
        <w:pStyle w:val="EditorialNote"/>
      </w:pPr>
      <w:r>
        <w:t>교감·번역 메모 | [교감] [4]는 저본의 교감·주석 표지로 보고 원문 위치에 그대로 보존하였다. 대응 교감문은 첨부 TXT에 포함되어 있지 않다. / [이문 검토 필요] 저본은 「則[4]乘如義」로 되어 있으나 문맥상 「乘」의 의미가 분명하지 않다. 다른 글자로 교정하지 않고 원문 형태를 드러내어 번역하였다.</w:t>
      </w:r>
    </w:p>
    <w:p>
      <w:pPr>
        <w:pStyle w:val="EditorialNote"/>
      </w:pPr>
      <w:r>
        <w:t>교감·번역 메모 | [교감] [5]는 저본의 교감·주석 표지로 보고 원문 위치에 그대로 보존하였다. 대응 교감문은 첨부 TXT에 포함되어 있지 않다.</w:t>
      </w:r>
    </w:p>
    <w:p>
      <w:pPr>
        <w:pStyle w:val="Heading2"/>
      </w:pPr>
      <w:r>
        <w:t>문단 039  ·  [0158b17]</w:t>
      </w:r>
    </w:p>
    <w:p>
      <w:pPr/>
      <w:r>
        <w:t>원문</w:t>
      </w:r>
    </w:p>
    <w:p>
      <w:pPr>
        <w:pStyle w:val="SourceText"/>
      </w:pPr>
      <w:r>
        <w:t>[0158b17] 次釋第二言說相。文內有三。復次真如依言說分別有二種義者。此第一約法舉數。云何為二下次第列名異釋。所言空者下第三依名廣釋。</w:t>
      </w:r>
    </w:p>
    <w:p>
      <w:pPr/>
      <w:r>
        <w:t>한국어 직역</w:t>
      </w:r>
    </w:p>
    <w:p>
      <w:pPr>
        <w:pStyle w:val="TranslationText"/>
      </w:pPr>
      <w:r>
        <w:t>다음으로 둘째인 언설의 모습을 해석한다. 글에는 세 가지가 있다. ‘또 진여를 언설에 의지하여 분별하면 두 가지 뜻이 있다’는 것은 첫째로 법에 의거하여 수를 제시한 것이다. ‘무엇이 두 가지인가’ 이하에서는 차례로 두 이름을 열거하고 각각 해석한다. ‘공이라고 말한 것은’ 이하의 셋째에서는 이름에 의지하여 널리 해석한다.</w:t>
      </w:r>
    </w:p>
    <w:p>
      <w:pPr>
        <w:pStyle w:val="Heading2"/>
      </w:pPr>
      <w:r>
        <w:t>문단 040  ·  [0158b20]</w:t>
      </w:r>
    </w:p>
    <w:p>
      <w:pPr/>
      <w:r>
        <w:t>원문</w:t>
      </w:r>
    </w:p>
    <w:p>
      <w:pPr>
        <w:pStyle w:val="SourceText"/>
      </w:pPr>
      <w:r>
        <w:t>[0158b20] 言如實空者。此初列名。明此[6]實真如體實是空。非假名空也。以能究竟顯實者。此空非但離諸妄法名之為空。復能顯真如實有無量功德故。名為實空也。如見第二月空故。能示真月不空也。</w:t>
      </w:r>
    </w:p>
    <w:p>
      <w:pPr/>
      <w:r>
        <w:t>한국어 직역</w:t>
      </w:r>
    </w:p>
    <w:p>
      <w:pPr>
        <w:pStyle w:val="TranslationText"/>
      </w:pPr>
      <w:r>
        <w:t>‘여실공이라고 말한 것’은 첫째 명칭을 열거한 것이다. 이 실다운 진여의 체가 실제로 공임을 밝힌다. 가명으로만 공이라고 한 것이 아니다. ‘궁극적으로 실재를 드러낼 수 있기 때문이다’라는 것은 이 공이 단지 모든 망법을 떠났다는 뜻에서 공이라 이름하는 것만이 아니라, 또 진여에 실제로 한량없는 공덕이 있음을 드러낼 수 있기 때문에 여실공이라 이름한다는 뜻이다. 마치 둘째 달이 공함을 봄으로써, 참된 달이 공하지 않음을 드러낼 수 있는 것과 같다.</w:t>
      </w:r>
    </w:p>
    <w:p>
      <w:pPr>
        <w:pStyle w:val="EditorialNote"/>
      </w:pPr>
      <w:r>
        <w:t>교감·번역 메모 | [교감] [6]는 저본의 교감·주석 표지로 보고 원문 위치에 그대로 보존하였다. 대응 교감문은 첨부 TXT에 포함되어 있지 않다.</w:t>
      </w:r>
    </w:p>
    <w:p>
      <w:pPr>
        <w:pStyle w:val="Heading2"/>
      </w:pPr>
      <w:r>
        <w:t>문단 041  ·  [0158b24]</w:t>
      </w:r>
    </w:p>
    <w:p>
      <w:pPr/>
      <w:r>
        <w:t>원문</w:t>
      </w:r>
    </w:p>
    <w:p>
      <w:pPr>
        <w:pStyle w:val="SourceText"/>
      </w:pPr>
      <w:r>
        <w:t>[0158b24] 如實不空者。此列第二名。明此真如實是不空也。此不空有二義。一有自體故說不空。具足無漏性功德者。此第二明復具功德故說不空。</w:t>
      </w:r>
    </w:p>
    <w:p>
      <w:pPr/>
      <w:r>
        <w:t>한국어 직역</w:t>
      </w:r>
    </w:p>
    <w:p>
      <w:pPr>
        <w:pStyle w:val="TranslationText"/>
      </w:pPr>
      <w:r>
        <w:t>‘여실불공’이라는 것은 둘째 이름을 열거한 것이다. 이 진여가 실제로 불공임을 밝힌다. 이 불공에는 두 가지 뜻이 있다. 첫째는 자체가 있기 때문에 불공이라고 말하는 것이다. ‘무루의 성품의 공덕을 구족한다’는 것은 둘째로 다시 공덕을 갖추었기 때문에 불공이라고 말함을 밝힌 것이다.</w:t>
      </w:r>
    </w:p>
    <w:p>
      <w:pPr>
        <w:pStyle w:val="Heading2"/>
      </w:pPr>
      <w:r>
        <w:t>문단 042  ·  [0158c03]</w:t>
      </w:r>
    </w:p>
    <w:p>
      <w:pPr/>
      <w:r>
        <w:t>원문</w:t>
      </w:r>
    </w:p>
    <w:p>
      <w:pPr>
        <w:pStyle w:val="SourceText"/>
      </w:pPr>
      <w:r>
        <w:t>[0158c03] 所言空者下第三依名廣解。先釋空義。次釋不空。釋空內有三。初題章總釋。當知真如自性下第二別遣執相。乃至總說下第三總列諸相。結顯空義。</w:t>
      </w:r>
    </w:p>
    <w:p>
      <w:pPr/>
      <w:r>
        <w:t>한국어 직역</w:t>
      </w:r>
    </w:p>
    <w:p>
      <w:pPr>
        <w:pStyle w:val="TranslationText"/>
      </w:pPr>
      <w:r>
        <w:t>‘공이라고 말한 것은’ 이하의 셋째에서는 이름에 의지하여 널리 해석한다. 먼저 공의 뜻을 해석하고, 다음으로 불공을 해석한다. 공을 해석하는 데에는 세 가지가 있다. 첫째는 장을 표제로 들고 총괄하여 해석한다. ‘마땅히 진여의 자성은’ 이하의 둘째에서는 집착하는 모습을 따로 보내 없앤다. ‘나아가 총괄하여 말하면’ 이하의 셋째에서는 모든 모습을 총괄하여 열거하고, 공의 뜻을 맺어 드러낸다.</w:t>
      </w:r>
    </w:p>
    <w:p>
      <w:pPr>
        <w:pStyle w:val="Heading2"/>
      </w:pPr>
      <w:r>
        <w:t>문단 043  ·  [0158c06]</w:t>
      </w:r>
    </w:p>
    <w:p>
      <w:pPr/>
      <w:r>
        <w:t>원문</w:t>
      </w:r>
    </w:p>
    <w:p>
      <w:pPr>
        <w:pStyle w:val="SourceText"/>
      </w:pPr>
      <w:r>
        <w:t>[0158c06] 所言空者從本已來一切染法不相應者。明此染法從本不與性淨相應。謂離一切法差別之相者。非但染法悉不相應。亦無虗妄差別之相也。以無虗妄心念故者。示前無差別義。若有妄念。則有差別相生。以無心念故。即驗無有差別相也。</w:t>
      </w:r>
    </w:p>
    <w:p>
      <w:pPr/>
      <w:r>
        <w:t>한국어 직역</w:t>
      </w:r>
    </w:p>
    <w:p>
      <w:pPr>
        <w:pStyle w:val="TranslationText"/>
      </w:pPr>
      <w:r>
        <w:t>‘공이라고 말한 것은 본래부터 일체의 염법과 상응하지 않는다는 것’은 이 염법이 본래부터 성정(性淨)과 상응하지 않음을 밝힌다. ‘일체법의 차별된 모습을 떠난다는 것’은 단지 염법이 모두 상응하지 않을 뿐만 아니라, 또한 허망한 차별의 모습도 없다는 뜻이다. ‘허망한 마음의 생각이 없기 때문이다’라는 것은 앞에서 말한 차별이 없다는 뜻을 보인다. 만일 망념이 있다면, 차별상이 생겨나지만, 마음의 생각이 없기 때문에 곧 차별상이 없음을 징험한다.</w:t>
      </w:r>
    </w:p>
    <w:p>
      <w:pPr>
        <w:pStyle w:val="Heading2"/>
      </w:pPr>
      <w:r>
        <w:t>문단 044  ·  [0158c11]</w:t>
      </w:r>
    </w:p>
    <w:p>
      <w:pPr/>
      <w:r>
        <w:t>원문</w:t>
      </w:r>
    </w:p>
    <w:p>
      <w:pPr>
        <w:pStyle w:val="SourceText"/>
      </w:pPr>
      <w:r>
        <w:t>[0158c11] 當知真如。自下第二別遣執相。文內有二。初約有無遣相。非一異下約一異遣相。</w:t>
      </w:r>
    </w:p>
    <w:p>
      <w:pPr/>
      <w:r>
        <w:t>한국어 직역</w:t>
      </w:r>
    </w:p>
    <w:p>
      <w:pPr>
        <w:pStyle w:val="TranslationText"/>
      </w:pPr>
      <w:r>
        <w:t>‘마땅히 진여는’이라는 구절에서 이 아래는 둘째로 집착하는 모습을 따로 보내 없앤다. 글에는 두 가지가 있다. 처음은 유와 무에 의거하여 모습을 보내 없애고, ‘하나도 아니고 다르지도 않다’ 이하에서는 일과 이에 의거하여 모습을 보내 없앤다.</w:t>
      </w:r>
    </w:p>
    <w:p>
      <w:pPr>
        <w:pStyle w:val="Heading2"/>
      </w:pPr>
      <w:r>
        <w:t>문단 045  ·  [0159a01]</w:t>
      </w:r>
    </w:p>
    <w:p>
      <w:pPr/>
      <w:r>
        <w:t>원문</w:t>
      </w:r>
    </w:p>
    <w:p>
      <w:pPr>
        <w:pStyle w:val="SourceText"/>
      </w:pPr>
      <w:r>
        <w:t>[0159a01] 言自性非有相者。凡一切有無諸見。皆因妄念而生。以真如離於妄念故。知非是有相也。或者便言。若真如非有相。便應是無相也。非無相者。我言非有者。謂真如非是有。非欲是於無。汝何以義言。應是無也。或者言。若真如非有非無者。非有非無。應是真如非非有非非無相者。我言真如非是有。非謂是非有。復言真如非是無。非謂是非無。汝以何義言。真如是非有是非無也。或者言。若真如非非有似有義。非非無似無義。此應亦有亦無也。言非有無俱相者。我言真如非是非有。非謂是於有。真如非是非無。非謂是於無。既不是於有。復不是於無。云何得有。亦有亦無義也。有無四句既爾。約一異四句。例此可知也。</w:t>
      </w:r>
    </w:p>
    <w:p>
      <w:pPr/>
      <w:r>
        <w:t>한국어 직역</w:t>
      </w:r>
    </w:p>
    <w:p>
      <w:pPr>
        <w:pStyle w:val="TranslationText"/>
      </w:pPr>
      <w:r>
        <w:t>‘자성은 유의 모습이 아니다’라고 말한 것은 무릇 유와 무에 관한 모든 견해가 모두 망념으로 인하여 생기는데, 진여는 망념을 떠나 있기 때문에 유의 모습이 아님을 안다는 뜻이다. 어떤 이는 곧 말한다. ‘만일 진여가 유의 모습이 아니라면, 마땅히 무의 모습이어야 한다.’ ‘무의 모습도 아니다’라는 것은 내가 ‘유가 아니다’라고 말한 것은 진여가 유가 아니라는 뜻이지, 무라고 하려는 것이 아니다. 그대는 무슨 뜻으로 마땅히 무라고 말하는가. 어떤 이는 말한다. ‘만일 진여가 유도 아니고 무도 아니라면, 유도 아니고 무도 아닌 것이 마땅히 진여의 ‘비유도 아니고 비무도 아닌 모습’이어야 하지 않는가.’ 내가 진여가 유가 아니라고 말한 것은 ‘비유(非有)’라고 말한 것이 아니다. 또 진여가 무가 아니라고 말한 것도 ‘비무(非無)’라고 말한 것이 아니다. 그대는 무슨 뜻으로 진여가 ‘비유’이고 ‘비무’라고 말하는가. 어떤 이는 말한다. ‘만일 진여가 비유가 아니라는 것이 유와 비슷한 뜻이고, 비무가 아니라는 것이 무와 비슷한 뜻이라면, 이는 마땅히 또한 유이면서 무일 것이다.’ ‘유와 무가 함께한 모습도 아니다’라고 한 것은 내가 진여가 비유가 아니라고 말한 것은 유라고 말한 것이 아니다. 진여가 비무가 아니라고 말한 것도 무라고 말한 것이 아니다. 이미 유가 아니고, 또 무도 아닌데, 어찌하여, ‘또한 유이면서 또한 무’라는 뜻이 성립할 수 있겠는가. 유와 무에 관한 사구가 이미 이와 같으니, 일과 이에 관한 사구도 이에 준하여 알 수 있다.</w:t>
      </w:r>
    </w:p>
    <w:p>
      <w:pPr>
        <w:pStyle w:val="Heading2"/>
      </w:pPr>
      <w:r>
        <w:t>문단 046  ·  [0159a13]</w:t>
      </w:r>
    </w:p>
    <w:p>
      <w:pPr/>
      <w:r>
        <w:t>원문</w:t>
      </w:r>
    </w:p>
    <w:p>
      <w:pPr>
        <w:pStyle w:val="SourceText"/>
      </w:pPr>
      <w:r>
        <w:t>[0159a13] 乃至總言下第三總例諸相。結顯空義。言乃至總說者。例餘一切分別性內。所有四句皆同此遣也。依一切眾生以有妄心念念分別者。示此虗妄念處生滅剎那悉皆不與心性相應也。故說為空者。顯義定名也。若離妄心實無可空者。離妄心外有真如及恒沙功德。不可謂空也。</w:t>
      </w:r>
    </w:p>
    <w:p>
      <w:pPr/>
      <w:r>
        <w:t>한국어 직역</w:t>
      </w:r>
    </w:p>
    <w:p>
      <w:pPr>
        <w:pStyle w:val="TranslationText"/>
      </w:pPr>
      <w:r>
        <w:t>‘내지 총괄하여 말한다’는 이하에서는 셋째로 모든 상을 총괄하여 예시한다. 공의 뜻을 맺어 드러낸다. ‘내지 총괄하여 말한다’고 한 것은 나머지 모든 분별성 가운데 있는 사구도 모두 이와 같이 제거한다는 것이다. ‘모든 중생이 망심을 가지고 생각마다 분별함에 의한다’는 것은 이 허망한 생각이 생멸하는 찰나마다 모두 심성과 상응하지 않음을 보인 것이다. 그러므로 ‘공이라고 한다’는 것은 뜻을 드러내어 이름을 확정한 것이다. ‘만일 망심을 떠나면 실로 공하게 할 것이 없다’는 것은 망심을 떠난 밖에는 진여와 항하사 같은 공덕이 있으니, 공이라고 말할 수 없다는 것이다.</w:t>
      </w:r>
    </w:p>
    <w:p>
      <w:pPr>
        <w:pStyle w:val="Heading2"/>
      </w:pPr>
      <w:r>
        <w:t>문단 047  ·  [0159a19]</w:t>
      </w:r>
    </w:p>
    <w:p>
      <w:pPr/>
      <w:r>
        <w:t>원문</w:t>
      </w:r>
    </w:p>
    <w:p>
      <w:pPr>
        <w:pStyle w:val="SourceText"/>
      </w:pPr>
      <w:r>
        <w:t>[0159a19] 所言不空者。次釋第二不空義也。此文有四。所言不空者。此初題章已顯法體不空。第二釋義。故名不空者。第三以義定名。亦無有相者。下第四明不空義離相。已顯法體。空無妄故者。以無妄[1]相法故。即顯法體本來自空。即是真心者。謂自性淨心也。常恒不變者。於未來佛不染。於過去現在佛不淨法也。淨法滿足者。此真如之外。更無一法自體具有無量功德。無一念所少也。故名不空者。此第三以義定名。亦無有相下。第四明不空離相。亦無有相可取者。亦離有無相也。離念境界者。示一切妄心皆不相應也。唯證相應故者。示現證時離覺觀無有能所也。</w:t>
      </w:r>
    </w:p>
    <w:p>
      <w:pPr/>
      <w:r>
        <w:t>한국어 직역</w:t>
      </w:r>
    </w:p>
    <w:p>
      <w:pPr>
        <w:pStyle w:val="TranslationText"/>
      </w:pPr>
      <w:r>
        <w:t>‘말한 바 불공이라는 것은’, 다음으로 둘째 불공의 뜻을 해석한 것이다. 이 글에는 네 가지가 있다. ‘말한 바 불공이라는 것은’, 이는 첫째로 장을 제시하여 이미 법체가 불공임을 드러낸 것이다. 둘째는 뜻을 해석한다. ‘그러므로 불공이라 한다’는 것은 셋째로 뜻에 따라 이름을 확정한 것이다. ‘또한 상이 있지 않다’는 것은 이하 넷째로 불공의 뜻이 상을 떠남을 밝힌다. 이미 법체를 드러냈다. ‘공하여 망이 없기 때문이다’라는 것은 망령된 상법이 없기 때문에 곧 법체가 본래 스스로 공함을 드러낸 것이다. ‘곧 이것이 진심이다’라는 것은 자성청정심을 말한다. ‘항상하여 변하지 않는다’는 것은 미래의 부처에게도 물들지 않고, 과거와 현재의 부처에 있어서는 청정한 법이 아니다. ‘정법이 충족되어 있다’는 것은 이 진여 밖에는 다시 하나의 법도 없으며, 자체에 무량한 공덕을 갖추고 있어, 한 생각만큼도 모자람이 없다는 것이다. 그러므로 ‘불공이라 한다’는 것은 이것이 셋째로 뜻에 따라 이름을 확정한 것이다. ‘또한 상이 있지 않다’는 이하에서는 넷째로 불공이 상을 떠남을 밝힌다. ‘또한 취할 만한 상이 없다’는 것은 또한 유와 무의 상을 떠난다는 것이다. ‘생각의 경계를 떠난다’는 것은 모든 망심과 모두 상응하지 않음을 보인 것이다. ‘오직 증득과 상응하기 때문이다’라는 것은 현전하여 증득할 때에는 각관을 떠나 능·소가 없음을 보인 것이다.</w:t>
      </w:r>
    </w:p>
    <w:p>
      <w:pPr>
        <w:pStyle w:val="EditorialNote"/>
      </w:pPr>
      <w:r>
        <w:t>교감·번역 메모 | [교감] 원문의 편집·교감 표지 [1]를 그대로 보존하였다. 이 TXT에는 해당 표지의 별도 교감문이 포함되어 있지 않다.</w:t>
      </w:r>
    </w:p>
    <w:p>
      <w:pPr>
        <w:pStyle w:val="EditorialNote"/>
      </w:pPr>
      <w:r>
        <w:t>교감·번역 메모 | [구문·의미 불확실] 「於過去現在佛不淨法也」는 현 저본 문장만으로 문법적 관계와 의미를 확정하기 어렵다. 원문을 고치지 않고 직역하였으며 판본 대조가 필요하다.</w:t>
      </w:r>
    </w:p>
    <w:p>
      <w:pPr>
        <w:pStyle w:val="Heading2"/>
      </w:pPr>
      <w:r>
        <w:t>문단 048  ·  [0159b06]</w:t>
      </w:r>
    </w:p>
    <w:p>
      <w:pPr/>
      <w:r>
        <w:t>원문</w:t>
      </w:r>
    </w:p>
    <w:p>
      <w:pPr>
        <w:pStyle w:val="SourceText"/>
      </w:pPr>
      <w:r>
        <w:t>[0159b06] 次釋第二心生滅門。成上立法內。有心生滅因緣相。能示摩訶衍自體相用故。釋文內有二。初廣釋上生滅因緣相。復次有四種法薰習下。廣釋上自體相用故。初文有三。初釋上生滅。復次生滅因緣者下釋上因緣。復次分別生滅相者下釋上相義。初文有二。一總示生滅法體。此識有二種下第二別解生滅識義依如來藏故有生滅心者。如來藏者。即是無念本覺體。無念故隨妄流轉。[2]爾來無始。照性不改。故名為覺。一切諸佛從此出生。即因此覺為如來藏。[3]有生滅心者。復以此心體無念故。無心違物。相似生滅也。言不生滅者。指取照性不易。言相似者。隨薰故似也。所謂不生不滅與生滅和合者。真如為本。妄為末。無相離義。故言和合也。非一者。生滅義與不生滅義不可言一也。非異者。[4]雖不同而無別體可相異也。如風依水。風以動為義。水以濕為義。動之與濕不可令一。[5]㝵其二。體無可相異。藏與生滅亦復如是。名為阿梨耶識者。以有依隱和合義故。即立此藏。名為阿梨耶也。</w:t>
      </w:r>
    </w:p>
    <w:p>
      <w:pPr/>
      <w:r>
        <w:t>한국어 직역</w:t>
      </w:r>
    </w:p>
    <w:p>
      <w:pPr>
        <w:pStyle w:val="TranslationText"/>
      </w:pPr>
      <w:r>
        <w:t>다음으로 둘째 심생멸문을 해석한다. 위의 입법 가운데의 내용을 성립시킨다. 곧 심생멸의 인연상이 있고, 마하연의 자체·상·용을 드러낼 수 있기 때문이다. 해석하는 글에는 두 가지가 있다. 첫째는 위의 생멸인연상을 널리 해석한다. ‘다시 네 가지 법의 훈습이 있다’는 이하에서는 위의 자체·상·용을 널리 해석한다. 첫째 글에는 세 가지가 있다. 첫째는 위의 생멸을 해석한다. ‘다시 생멸의 인연이라는 것은’ 이하에서는 위의 인연을 해석한다. ‘다시 생멸상을 분별한다’는 이하에서는 위의 상의 뜻을 해석한다. 첫째 글에는 두 가지가 있다. 첫째는 생멸법의 체를 총괄하여 보인다. ‘이 식에는 두 종류가 있다’는 이하의 둘째에서는 생멸식의 뜻을 별도로 해석하며, ‘여래장에 의하기 때문에 생멸심이 있다’고 한 것이다. 여래장이라는 것은 곧 무념인 본각의 체이다. 무념이기 때문에 망을 따라 유전한다. 그렇게 된 이래 시작이 없다. 비추는 성품은 변하지 않는다. 그러므로 각이라고 한다. 모든 부처가 여기에서 출생한다. 곧 이 각으로 인하여 여래장이라 한다. ‘생멸심이 있다’는 것은 또한 이 심체가 무념이기 때문에 마음으로 사물에 거스름이 없으며, 생멸과 유사하다는 것이다. ‘불생멸이라고 한다’는 것은 비추는 성품이 변하지 않음을 가리켜 취한 것이다. ‘유사하다고 한다’는 것은 훈습을 따르기 때문에 유사하다는 것이다. 이른바 ‘불생불멸과 생멸이 화합한다’는 것은 진여가 근본이 되고, 망이 말단이 되어, 서로 떠나지 않는 뜻이 있기 때문에 화합이라고 말한 것이다. ‘하나가 아니다’라는 것은 생멸의 뜻과 불생멸의 뜻을 하나라고 말할 수 없다는 것이다. ‘다르지 않다’는 것은 비록 같지는 않으나 따로 체가 있어 서로 다를 수 있는 것은 아니기 때문이다. 마치 바람이 물에 의지하는 것과 같다. 바람은 움직임을 뜻으로 삼고, 물은 젖음을 뜻으로 삼으니, 움직임과 젖음을 하나가 되게 할 수 없다. 그 둘을 가로막더라도 체에는 서로 다를 만한 것이 없다. 장과 생멸도 또한 이와 같다. ‘아리야식이라고 한다’는 것은 의지하고 숨으며 화합하는 뜻이 있기 때문에 곧 이 장을 세워, 아리야라고 이름한 것이다.</w:t>
      </w:r>
    </w:p>
    <w:p>
      <w:pPr>
        <w:pStyle w:val="EditorialNote"/>
      </w:pPr>
      <w:r>
        <w:t>교감·번역 메모 | [교감] 원문의 편집·교감 표지 [2]를 그대로 보존하였다. 이 TXT에는 해당 표지의 별도 교감문이 포함되어 있지 않다.</w:t>
      </w:r>
    </w:p>
    <w:p>
      <w:pPr>
        <w:pStyle w:val="EditorialNote"/>
      </w:pPr>
      <w:r>
        <w:t>교감·번역 메모 | [교감] 원문의 편집·교감 표지 [3]를 그대로 보존하였다. 이 TXT에는 해당 표지의 별도 교감문이 포함되어 있지 않다.</w:t>
      </w:r>
    </w:p>
    <w:p>
      <w:pPr>
        <w:pStyle w:val="EditorialNote"/>
      </w:pPr>
      <w:r>
        <w:t>교감·번역 메모 | [교감] 원문의 편집·교감 표지 [4]를 그대로 보존하였다. 이 TXT에는 해당 표지의 별도 교감문이 포함되어 있지 않다.</w:t>
      </w:r>
    </w:p>
    <w:p>
      <w:pPr>
        <w:pStyle w:val="EditorialNote"/>
      </w:pPr>
      <w:r>
        <w:t>교감·번역 메모 | [교감] 원문의 편집·교감 표지 [5]를 그대로 보존하였다. 이 TXT에는 해당 표지의 별도 교감문이 포함되어 있지 않다. / [판독·이문 검토 필요] 「㝵其二」의 「㝵」는 저본 자형을 그대로 보존하였다. 문맥상 구문이 매끄럽지 않아 다른 판본과의 대조가 필요하다.</w:t>
      </w:r>
    </w:p>
    <w:p>
      <w:pPr>
        <w:pStyle w:val="EditorialNote"/>
      </w:pPr>
      <w:r>
        <w:t>교감·번역 메모 | [용어] 阿梨耶識은 원문의 음역 자형을 보존하여 ‘아리야식’으로 옮겼다.</w:t>
      </w:r>
    </w:p>
    <w:p>
      <w:pPr>
        <w:pStyle w:val="Heading2"/>
      </w:pPr>
      <w:r>
        <w:t>문단 049  ·  [0159b23]</w:t>
      </w:r>
    </w:p>
    <w:p>
      <w:pPr/>
      <w:r>
        <w:t>원문</w:t>
      </w:r>
    </w:p>
    <w:p>
      <w:pPr>
        <w:pStyle w:val="SourceText"/>
      </w:pPr>
      <w:r>
        <w:t>[0159b23] 別釋義內文分有二。一此識有二義。乃至生一切法此即第一總標舉數。略釋其義用。言此識者。此前阿梨耶識也。有二義者。謂覺與不覺。能攝一切[6]法。以能任持染淨法也。生一切法者。諸法因也。又以是諸法種子故也。云何為二下第二別名也。</w:t>
      </w:r>
    </w:p>
    <w:p>
      <w:pPr/>
      <w:r>
        <w:t>한국어 직역</w:t>
      </w:r>
    </w:p>
    <w:p>
      <w:pPr>
        <w:pStyle w:val="TranslationText"/>
      </w:pPr>
      <w:r>
        <w:t>별도로 뜻을 해석하는 글은 두 부분으로 나뉜다. 첫째, ‘이 식에는 두 가지 뜻이 있다’는 것이다. ‘내지 일체법을 낳는다’는 것까지가 곧 첫째로 총괄하여 표방하고 수를 든 것이다. 그 뜻과 작용을 간략히 해석한다. ‘이 식이라고 한 것은’, 앞에서 말한 아리야식이다. ‘두 가지 뜻이 있다’는 것은 각과 불각을 말한다. 일체 법을 포섭할 수 있다. 염법과 정법을 맡아 지닐 수 있기 때문이다. ‘일체법을 낳는다’는 것은 모든 법의 원인이기 때문이다. 또한 모든 법의 종자이기 때문이다. ‘무엇이 둘인가’라는 이하가 둘째로 각각의 이름을 밝힌 것이다.</w:t>
      </w:r>
    </w:p>
    <w:p>
      <w:pPr>
        <w:pStyle w:val="EditorialNote"/>
      </w:pPr>
      <w:r>
        <w:t>교감·번역 메모 | [교감] 원문의 편집·교감 표지 [6]를 그대로 보존하였다. 이 TXT에는 해당 표지의 별도 교감문이 포함되어 있지 않다.</w:t>
      </w:r>
    </w:p>
    <w:p>
      <w:pPr>
        <w:pStyle w:val="Heading2"/>
      </w:pPr>
      <w:r>
        <w:t>문단 050  ·  [0159c04]</w:t>
      </w:r>
    </w:p>
    <w:p>
      <w:pPr/>
      <w:r>
        <w:t>원문</w:t>
      </w:r>
    </w:p>
    <w:p>
      <w:pPr>
        <w:pStyle w:val="SourceText"/>
      </w:pPr>
      <w:r>
        <w:t>[0159c04] 所言覺義者下第三依名釋義。文內復二。初別釋二義明一向不同。復次覺與不覺下合明此二義各有同不同相。別解二義則為二段。初釋覺義。所言不覺下別釋不覺義。釋覺內有三。初約法身正釋本覺。復次本覺隨染分別下第二約對修治顯覺用相。復次覺體相有四種大義下第三約喻顯示喻前體相。初文復三。初正約法身出本覺體。依此法身下第二就體以結其名。又以覺心源故下第三約對凡聖辨覺分齊。</w:t>
      </w:r>
    </w:p>
    <w:p>
      <w:pPr/>
      <w:r>
        <w:t>한국어 직역</w:t>
      </w:r>
    </w:p>
    <w:p>
      <w:pPr>
        <w:pStyle w:val="TranslationText"/>
      </w:pPr>
      <w:r>
        <w:t>‘각의 뜻이라고 한 것은’ 이하가 셋째로 이름에 따라 뜻을 해석한 것이다. 글 안에는 다시 두 가지가 있다. 첫째는 두 뜻을 각각 해석하여 한결같이 서로 다름을 밝힌다. ‘다시 각과 불각’ 이하에서는 합하여 이 두 뜻에 각각 같은 상과 같지 않은 상이 있음을 밝힌다. 두 뜻을 별도로 해석하면 두 단락이 된다. 첫째는 각의 뜻을 해석한다. ‘말한 바 불각’ 이하에서는 별도로 불각의 뜻을 해석한다. 각을 해석하는 가운데 세 가지가 있다. 첫째는 법신에 의거하여 바로 본각을 해석한다. ‘다시 본각이 염을 따라 분별한다’는 이하의 둘째에서는 수행과 대치를 상대하여 각의 작용상을 드러낸다. ‘다시 각의 체상에는 네 가지 큰 뜻이 있다’는 이하의 셋째에서는 비유에 의거하여 앞의 체상을 드러낸다. 첫째 글에는 다시 세 가지가 있다. 첫째는 바로 법신에 의거하여 본각의 체를 드러낸다. ‘이 법신에 의하여’ 이하의 둘째에서는 체에 나아가 그 이름을 맺는다. ‘또한 마음의 근원을 깨닫기 때문에’ 이하의 셋째에서는 범부와 성인을 상대하여 각의 분제를 판별한다.</w:t>
      </w:r>
    </w:p>
    <w:p>
      <w:pPr>
        <w:pStyle w:val="Heading2"/>
      </w:pPr>
      <w:r>
        <w:t>문단 051  ·  [0159c13]</w:t>
      </w:r>
    </w:p>
    <w:p>
      <w:pPr/>
      <w:r>
        <w:t>원문</w:t>
      </w:r>
    </w:p>
    <w:p>
      <w:pPr>
        <w:pStyle w:val="SourceText"/>
      </w:pPr>
      <w:r>
        <w:t>[0159c13] 所言覺者。牒前章也。謂心體離念者。示此心性自[7]性無念也。離念相者。顯示離念體相也。等虗空界者。此示與虗空同相也。虗空有兩義。一周遍義。二無差別義。本覺亦爾。以二義同故。取之為況。無所不遍者。此即第一周遍義。示此心性。通為一切眾生體因。此故說一切眾生皆有佛性。法界一相者。即是第二無差別義。以一切法同一性故。界者性也。即是如來平等法身者。轉名以顯。即此心體解性與真如平等。故名為法身也。</w:t>
      </w:r>
    </w:p>
    <w:p>
      <w:pPr/>
      <w:r>
        <w:t>한국어 직역</w:t>
      </w:r>
    </w:p>
    <w:p>
      <w:pPr>
        <w:pStyle w:val="TranslationText"/>
      </w:pPr>
      <w:r>
        <w:t>‘말한 바 각이라는 것은’, 앞의 장을 거듭 든 것이다. ‘심체가 생각을 떠난다는 것은’, 이 심성이 자성으로 무념임을 보인 것이다. ‘생각을 떠난 상’이라는 것은 생각을 떠난 체상을 드러낸 것이다. ‘허공계와 같다’는 것은 허공과 같은 상임을 보인 것이다. 허공에는 두 가지 뜻이 있다. 첫째는 두루하는 뜻이고, 둘째는 차별이 없는 뜻이다. 본각도 또한 그러하다. 두 뜻이 같기 때문에 그것을 취하여 비유로 삼았다. ‘두루하지 않는 곳이 없다’는 것은 곧 첫째의 두루하는 뜻이다. 이 심성이 널리 모든 중생의 체인(體因)이 됨을 보인다. 이 때문에 모든 중생에게 모두 불성이 있다고 말한다. ‘법계가 하나의 상이다’라는 것은 곧 둘째의 차별이 없는 뜻이다. 모든 법이 동일한 한 성품이기 때문이다. 계(界)는 성품이라는 뜻이다. ‘곧 여래의 평등한 법신이다’라는 것은 이름을 바꾸어 드러낸 것이다. 곧 이 심체의 깨닫는 성품과 진여가 평등하기 때문에 법신이라고 이름한다.</w:t>
      </w:r>
    </w:p>
    <w:p>
      <w:pPr>
        <w:pStyle w:val="EditorialNote"/>
      </w:pPr>
      <w:r>
        <w:t>교감·번역 메모 | [교감] 원문의 편집·교감 표지 [7]를 그대로 보존하였다. 이 TXT에는 해당 표지의 별도 교감문이 포함되어 있지 않다.</w:t>
      </w:r>
    </w:p>
    <w:p>
      <w:pPr>
        <w:pStyle w:val="Heading2"/>
      </w:pPr>
      <w:r>
        <w:t>문단 052  ·  [0159c22]</w:t>
      </w:r>
    </w:p>
    <w:p>
      <w:pPr/>
      <w:r>
        <w:t>원문</w:t>
      </w:r>
    </w:p>
    <w:p>
      <w:pPr>
        <w:pStyle w:val="SourceText"/>
      </w:pPr>
      <w:r>
        <w:t>[0159c22] 次釋第二就體結名。文內有二。初依法身結名。何以下釋。依此法身說名本覺者。以此法身無始法爾照性不改。故約此體說名本覺。何以故者。第二問答解釋。一切眾生何故已有本覺。本覺義者下答。對始覺義說者。以此本覺是始覺本。始覺是此本覺末。相對故得此名也。若以本對始。不可為一。以何義故同名覺也。以始覺即同本覺者。本由不覺故非異。[1]謂既得覺已。則無有異。故同得覺名也。若以始覺同本覺義可爾。未審云何有此始覺與本覺同。始覺義者。舉始覺也。依本覺故而有不覺者。以依不了自心故。而有無明妄念不覺也。依不覺故說有始覺者。以依不覺生於妄心。能知名義。遇善知識為說本覺。方始覺知始覺之義。因此始[2]覺知者也。如人窹心依有睡心也次釋第三辨覺分齊之內有二。初總釋究竟不究竟義。此義云何而不別釋。又覺心原故者。覺心體性之根原也。名究竟覺者。覺功成就。同於本覺也。又不覺心原故者。謂不觀本性六七識生滅之根原也。非究竟覺者。以[3]末同本覺故。但名加行非究竟也。</w:t>
      </w:r>
    </w:p>
    <w:p>
      <w:pPr/>
      <w:r>
        <w:t>한국어 직역</w:t>
      </w:r>
    </w:p>
    <w:p>
      <w:pPr>
        <w:pStyle w:val="TranslationText"/>
      </w:pPr>
      <w:r>
        <w:t>다음으로 둘째, 체에 나아가 이름을 맺는 것을 해석한다. 글 안에는 두 가지가 있다. 첫째는 법신에 의하여 이름을 맺는다. ‘어째서인가’ 이하에서는 해석한다. ‘이 법신에 의하여 본각이라 이름한다’는 것은 이 법신이 시작이 없고 법 그대로 비추는 성품이 변하지 않기 때문에 이 체에 의거하여 본각이라 이름한다는 것이다. ‘어째서인가’라는 것은 둘째의 문답 해석이다. 모든 중생에게 어째서 이미 본각이 있는가. ‘본각의 뜻은’ 이하가 답이다. ‘시각의 뜻에 상대하여 말한다’는 것은 이 본각이 시각의 근본이고, 시각은 이 본각의 말단이므로 서로 상대하기 때문에 이 이름을 얻는다는 것이다. 만일 본각을 시각에 상대한다면, 하나라고 할 수 없다. 그런데 무슨 뜻 때문에 똑같이 각이라고 이름하는가. ‘시각이 곧 본각과 같기 때문이다’라는 것은 본래 불각으로 말미암았으므로 다르지 않다는 것이다. 이미 각을 얻고 나면, 곧 차이가 없으므로 똑같이 각이라는 이름을 얻는다. 시각이 본각과 같다는 뜻이라면 그럴 수 있다. 그러나 이 시각이 본각과 같아지는 일이 어떻게 있는지는 아직 자세히 알지 못하겠다. ‘시각의 뜻이라는 것은’, 시각을 든 것이다. ‘본각에 의하기 때문에 불각이 있다’는 것은 자기 마음을 알지 못함에 의하기 때문에 무명의 망념과 불각이 있다는 것이다. ‘불각에 의하기 때문에 시각이 있다고 말한다’는 것은 불각에 의하여 망심이 생겨, 명칭과 뜻을 알 수 있고, 선지식을 만나 본각을 설해 줌으로써, 비로소 시각의 뜻을 깨달아 알게 되기 때문이다. 이로 인하여 비로소 깨달아 알게 된다는 것이다. 마치 사람이 깨어 있는 마음도 잠든 마음이 있음에 의하는 것과 같다. 다음으로 셋째 각의 분제를 판별하는 가운데 두 가지를 해석한다. 첫째는 구경과 불구경의 뜻을 총괄하여 해석한다. 이 뜻이 어떠한지는 여기서 별도로 해석하지 않는다. ‘또 마음의 근원을 깨닫기 때문이다’라는 것은 마음의 체성의 근원을 깨닫는다는 것이다. ‘구경각이라 이름한다’는 것은 깨달음의 공이 성취되어, 본각과 같아진다는 것이다. ‘또 마음의 근원을 깨닫지 못하기 때문이다’라는 것은 본성인 육식·칠식의 생멸 근원을 관하지 못한다는 뜻이다. ‘구경각이 아니다’라는 것은 말단이 본각과 같아지기 때문이지만, 다만 가행이라고 이름할 뿐 구경은 아니라는 것이다.</w:t>
      </w:r>
    </w:p>
    <w:p>
      <w:pPr>
        <w:pStyle w:val="EditorialNote"/>
      </w:pPr>
      <w:r>
        <w:t>교감·번역 메모 | [교감] 원문의 편집·교감 표지 [1]를 그대로 보존하였다. 이 TXT에는 해당 표지의 별도 교감문이 포함되어 있지 않다.</w:t>
      </w:r>
    </w:p>
    <w:p>
      <w:pPr>
        <w:pStyle w:val="EditorialNote"/>
      </w:pPr>
      <w:r>
        <w:t>교감·번역 메모 | [교감] 원문의 편집·교감 표지 [2]를 그대로 보존하였다. 이 TXT에는 해당 표지의 별도 교감문이 포함되어 있지 않다.</w:t>
      </w:r>
    </w:p>
    <w:p>
      <w:pPr>
        <w:pStyle w:val="EditorialNote"/>
      </w:pPr>
      <w:r>
        <w:t>교감·번역 메모 | [구두 불확실] 「如人窹心依有睡心也」와 「次釋第三…」 사이에 원문상 구두가 없어, 번역에서는 문맥에 따라 문장을 나누어 읽었다.</w:t>
      </w:r>
    </w:p>
    <w:p>
      <w:pPr>
        <w:pStyle w:val="EditorialNote"/>
      </w:pPr>
      <w:r>
        <w:t>교감·번역 메모 | [교감] 원문의 편집·교감 표지 [3]를 그대로 보존하였다. 이 TXT에는 해당 표지의 별도 교감문이 포함되어 있지 않다.</w:t>
      </w:r>
    </w:p>
    <w:p>
      <w:pPr>
        <w:pStyle w:val="Heading2"/>
      </w:pPr>
      <w:r>
        <w:t>문단 053  ·  [0160a16]</w:t>
      </w:r>
    </w:p>
    <w:p>
      <w:pPr/>
      <w:r>
        <w:t>원문</w:t>
      </w:r>
    </w:p>
    <w:p>
      <w:pPr>
        <w:pStyle w:val="SourceText"/>
      </w:pPr>
      <w:r>
        <w:t>[0160a16] 次明別釋。此義云何者。[4]究竟義非究竟義云何也。下約四位以明差別。前之三位明非究竟。後之一位明究竟也。於四位內。文皆有四。一能觀人。二所觀境。三觀所離障。四結覺分齊。初言如凡夫人者。此第一能觀人。覺知前念起惡者。此第二所觀境也。能止後念不起者。此第三觀之所離。雖復名覺即是不覺者。此第四結覺分齊。</w:t>
      </w:r>
    </w:p>
    <w:p>
      <w:pPr/>
      <w:r>
        <w:t>한국어 직역</w:t>
      </w:r>
    </w:p>
    <w:p>
      <w:pPr>
        <w:pStyle w:val="TranslationText"/>
      </w:pPr>
      <w:r>
        <w:t>다음으로 별도의 해석을 밝힌다. ‘이 뜻은 어떠한가’라는 것은 구경의 뜻과 불구경의 뜻이 어떠한가라는 것이다. 이하에서는 네 위에 의거하여 차별을 밝힌다. 앞의 세 위는 불구경을 밝히고, 뒤의 한 위는 구경을 밝힌다. 네 위 가운데, 글에는 모두 네 가지가 있다. 첫째는 능히 관하는 사람이고, 둘째는 관하는 대상이며, 셋째는 관으로 떠나는 장애이고, 넷째는 각의 분제를 맺는 것이다. 처음 ‘범부와 같은 사람’이라고 한 것은 이것이 첫째 능히 관하는 사람을 밝힌 것이다. ‘앞 생각에 악이 일어난 것을 깨달아 안다’는 것은 이것이 둘째 관하는 대상을 밝힌 것이다. ‘뒤 생각을 그쳐 일어나지 않게 할 수 있다’는 것은 이것이 셋째 관으로 떠나는 바를 밝힌 것이다. ‘비록 각이라 이름하지만 곧 불각이다’라는 것은 이것이 넷째 각의 분제를 맺은 것이다.</w:t>
      </w:r>
    </w:p>
    <w:p>
      <w:pPr>
        <w:pStyle w:val="EditorialNote"/>
      </w:pPr>
      <w:r>
        <w:t>교감·번역 메모 | [교감] 원문의 편집·교감 표지 [4]를 그대로 보존하였다. 이 TXT에는 해당 표지의 별도 교감문이 포함되어 있지 않다.</w:t>
      </w:r>
    </w:p>
    <w:p>
      <w:pPr>
        <w:pStyle w:val="Heading2"/>
      </w:pPr>
      <w:r>
        <w:t>문단 054  ·  [0160a23]</w:t>
      </w:r>
    </w:p>
    <w:p>
      <w:pPr/>
      <w:r>
        <w:t>원문</w:t>
      </w:r>
    </w:p>
    <w:p>
      <w:pPr>
        <w:pStyle w:val="SourceText"/>
      </w:pPr>
      <w:r>
        <w:t>[0160a23] 雖復名覺者。但覺惡念。又能覺後念不令起過。故受覺名。即是不覺者。不覺本性之原也。前念正起惡時。不能自覺。已薰成業。雖覺無及。故受不覺之稱。又不名覺者。所覺境者。從能覺心生。謂是前惡念為能觀心。作所緣境。謂非為是不如實知故。名不覺也。問。前後二念不相遂及。以何道理覺知前念於惡耶。答。意識非善惡性。但與通數及不善數相應起。故名意識。作不善念與善大地及通數相應起。故名善念。單與通數起者。名作無記。然意識非三性。故三自不相通。意識即無二也。後之覺心曾作前惡念來。薰成種子。後念依此識種而生。還自憶持所作無性不知。如睡覺迷窹。凡聖之相。自不相通。然心體無二。照無不知也。</w:t>
      </w:r>
    </w:p>
    <w:p>
      <w:pPr/>
      <w:r>
        <w:t>한국어 직역</w:t>
      </w:r>
    </w:p>
    <w:p>
      <w:pPr>
        <w:pStyle w:val="TranslationText"/>
      </w:pPr>
      <w:r>
        <w:t>‘비록 각이라 이름한다’는 것은 다만 악한 생각을 깨닫고, 또 뒤의 생각을 깨달아 허물이 일어나지 않게 할 수 있기 때문에 각이라는 이름을 받는다는 것이다. ‘곧 불각이다’라는 것은 본성의 근원을 깨닫지 못하기 때문이다. 앞 생각이 바로 악을 일으킬 때에는 스스로 깨닫지 못하여, 이미 훈습되어 업을 이루었으므로 비록 깨닫더라도 미칠 수 없다. 그러므로 불각이라는 명칭을 받는다. 또 ‘각이라 이름하지 않는다’는 것은 깨달음의 대상이 되는 경계는 능히 깨닫는 마음에서 생기기 때문이다. 곧 앞의 악념을 능관심이 소연의 경계로 삼은 것이다. 이는 실답게 알지 못하기 때문에 불각이라 이름한다. 묻는다. 앞뒤 두 생각은 서로 뒤따라 미칠 수 없는데, 무슨 도리로 앞 생각이 악했음을 깨달아 아는가. 답한다. 의식은 선악의 성품이 아니다. 다만 통수(通數) 및 불선수(不善數)와 상응하여 일어난다. 그러므로 의식이라 이름한다. 불선념을 지을 때 선대지(善大地) 및 통수와 상응하여 일어난다. 그러므로 선념이라고 이름한다. 오직 통수와 함께 일어나는 것은 무기라고 이름한다. 그러나 의식은 삼성이 아니므로 세 가지는 저절로 서로 통하지 않는다. 의식은 곧 둘이 없다. 뒤의 깨닫는 마음은 일찍이 앞의 악념을 지어 왔고, 훈습되어 종자를 이루었다. 뒤 생각은 이 식의 종자에 의하여 생겨, 도리어 스스로 지은 것을 기억하여 지니지만 그 성품이 없음을 알지 못한다. 마치 잠에서 깨어나면서도 깨달음에 미혹한 것과 같다. 범부와 성인의 상은 본래 서로 통하지 않는다. 그러나 심체는 둘이 없으므로 비추어서 알지 못하는 것이 없다.</w:t>
      </w:r>
    </w:p>
    <w:p>
      <w:pPr>
        <w:pStyle w:val="EditorialNote"/>
      </w:pPr>
      <w:r>
        <w:t>교감·번역 메모 | [구문 불확실] 「謂非為是不如實知故」는 어법이 매끄럽지 않아 확정적 해석이 어렵다. 원문을 교정하지 않았다.</w:t>
      </w:r>
    </w:p>
    <w:p>
      <w:pPr>
        <w:pStyle w:val="EditorialNote"/>
      </w:pPr>
      <w:r>
        <w:t>교감·번역 메모 | [이문 검토 필요] 「作不善念與善大地及通數相應起」는 ‘不善念’과 ‘善大地’의 결합이 문맥상 특이하다. 저본 그대로 번역하였다.</w:t>
      </w:r>
    </w:p>
    <w:p>
      <w:pPr>
        <w:pStyle w:val="EditorialNote"/>
      </w:pPr>
      <w:r>
        <w:t>교감·번역 메모 | [구문 불확실] 「還自憶持所作無性不知」는 수식·목적 관계가 불분명하다. 현재 번역은 가장 직접적인 구두에 따른 잠정 직역이다.</w:t>
      </w:r>
    </w:p>
    <w:p>
      <w:pPr>
        <w:pStyle w:val="EditorialNote"/>
      </w:pPr>
      <w:r>
        <w:t>교감·번역 메모 | [의미 불확실] 「如睡覺迷窹」는 자구와 비유의 관계가 불명료하다. 원문을 임의로 교정하지 않았다.</w:t>
      </w:r>
    </w:p>
    <w:p>
      <w:pPr>
        <w:pStyle w:val="Heading2"/>
      </w:pPr>
      <w:r>
        <w:t>문단 055  ·  [0160b12]</w:t>
      </w:r>
    </w:p>
    <w:p>
      <w:pPr/>
      <w:r>
        <w:t>원문</w:t>
      </w:r>
    </w:p>
    <w:p>
      <w:pPr>
        <w:pStyle w:val="SourceText"/>
      </w:pPr>
      <w:r>
        <w:t>[0160b12] 次釋第二位四義。二乘觀智初發意菩薩等。此第一明能觀人。以此二人斷惑見理同故。共作一位說也。覺於念異念無異相者。此第二明所觀也。覺於念異者。於現起惡念初生及住。不覺其患。至於異時。方始覺知。念無異相者。研尋其體。無相可得也。問云。心不見[5]心。云何覺心異相。答。此異相者。從能觀心生。似異顯現。更無別異為心所緣。故言念無異相。以捨麤分別執著相者。此第三明觀所離。以捨分別性內執著我塵法塵相也。名相似覺者。此第四結覺分齊。言相似者。念至於異為業事成。雖覺無[6]反。故名相似。</w:t>
      </w:r>
    </w:p>
    <w:p>
      <w:pPr/>
      <w:r>
        <w:t>한국어 직역</w:t>
      </w:r>
    </w:p>
    <w:p>
      <w:pPr>
        <w:pStyle w:val="TranslationText"/>
      </w:pPr>
      <w:r>
        <w:t>다음으로 둘째 위의 네 가지 뜻을 해석한다. 이승의 관지와 초발의보살 등은 이것이 첫째 능히 관하는 사람을 밝힌 것이다. 이 두 사람은 번뇌를 끊고 이치를 보는 것이 같기 때문에 함께 하나의 위로 삼아 말한다. ‘생각의 이상(異相)을 깨닫되 생각에는 이상이 없다’는 것은 이것이 둘째 관하는 대상을 밝힌 것이다. ‘생각의 이상을 깨닫는다’는 것은 현재 일어난 악념의 처음 생겨남과 머묾에 있어서는 그 허물을 깨닫지 못하다가 이상에 이르러서야 비로소 깨달아 안다는 것이다. ‘생각에는 이상이 없다’는 것은 그 체를 끝까지 찾아보아도 얻을 수 있는 상이 없다는 것이다. 묻는다. 마음은 마음을 보지 못하는데, 어떻게 마음의 이상을 깨닫는가. 답한다. 이 이상이라는 것은 능히 관하는 마음으로부터 생겨, 이상처럼 드러날 뿐이며, 다시 별도의 이상이 마음의 소연이 되는 것이 아니다. 그러므로 ‘생각에는 이상이 없다’고 말한다. ‘거친 분별의 집착상을 버리기 때문이다’라는 것은 이것이 셋째 관으로 떠나는 바를 밝힌 것이다. 분별성 가운데 아진(我塵)과 법진(法塵)에 집착하는 상을 버리기 때문이다. ‘상사각이라 이름한다’는 것은 이것이 넷째 각의 분제를 맺은 것이다. ‘상사라고 한 것은’, 생각이 이상에 이르면 업의 일이 이미 이루어져, 비록 깨닫더라도 되돌릴 수 없기 때문에 상사라고 이름한 것이다.</w:t>
      </w:r>
    </w:p>
    <w:p>
      <w:pPr>
        <w:pStyle w:val="EditorialNote"/>
      </w:pPr>
      <w:r>
        <w:t>교감·번역 메모 | [교감] 원문의 편집·교감 표지 [5]를 그대로 보존하였다. 이 TXT에는 해당 표지의 별도 교감문이 포함되어 있지 않다.</w:t>
      </w:r>
    </w:p>
    <w:p>
      <w:pPr>
        <w:pStyle w:val="EditorialNote"/>
      </w:pPr>
      <w:r>
        <w:t>교감·번역 메모 | [용어] 相似覺은 ‘상사각’으로 옮겼다.</w:t>
      </w:r>
    </w:p>
    <w:p>
      <w:pPr>
        <w:pStyle w:val="EditorialNote"/>
      </w:pPr>
      <w:r>
        <w:t>교감·번역 메모 | [교감] 원문의 편집·교감 표지 [6]를 그대로 보존하였다. 이 TXT에는 해당 표지의 별도 교감문이 포함되어 있지 않다. / [이문 검토 필요] 「無反」은 문맥상 ‘되돌릴 수 없음’으로 읽었으나, 자형 또는 이문 여부는 판본 대조가 필요하다.</w:t>
      </w:r>
    </w:p>
    <w:p>
      <w:pPr>
        <w:pStyle w:val="Heading2"/>
      </w:pPr>
      <w:r>
        <w:t>문단 056  ·  [0160b22]</w:t>
      </w:r>
    </w:p>
    <w:p>
      <w:pPr/>
      <w:r>
        <w:t>원문</w:t>
      </w:r>
    </w:p>
    <w:p>
      <w:pPr>
        <w:pStyle w:val="SourceText"/>
      </w:pPr>
      <w:r>
        <w:t>[0160b22] 次釋第三位。法身菩薩等者。此第一明能覺人。此始從初地。訖盡金剛道前。悉證真如以成身故。名法身覺。於念住念無住相者。此第二明所觀境。言覺住者。現起惡念初生。未覺其迷。至於住時方乃覺[7]□。□無住相者。驗此住相似住顯現。無別住體住於此相。以離分別麤念相者。此第三明觀所離。此示遠離六七識麤分別念也。名隨分覺者。此第四明覺分齊。此示未能全覺。至於住分方乃覺知。既覺知已。為業不成。能解此住。即得同於本覺也。</w:t>
      </w:r>
    </w:p>
    <w:p>
      <w:pPr/>
      <w:r>
        <w:t>한국어 직역</w:t>
      </w:r>
    </w:p>
    <w:p>
      <w:pPr>
        <w:pStyle w:val="TranslationText"/>
      </w:pPr>
      <w:r>
        <w:t>다음으로 셋째 위를 해석한다. ‘법신보살 등’이라는 것은 이것이 첫째 능히 깨닫는 사람을 밝힌 것이다. 이는 초지에서 시작하여, 금강도 이전까지 모두 해당한다. 모두 진여를 증득하여 몸을 이루기 때문에 법신각이라 이름한다. ‘생각의 주상(住相)을 깨닫되 생각에는 주상이 없다’는 것은 이것이 둘째 관하는 경계를 밝힌 것이다. ‘주를 깨닫는다’고 한 것은 현재 일어난 악념이 처음 생겨날 때에는 그 미혹을 깨닫지 못하다가 주에 이르러서야 비로소 □을 깨닫는다는 것이다. ‘□에는 주상이 없다’는 것은 이 주상이 주와 비슷하게 드러날 뿐임을 징험하는 것이다. 별도의 주체가 이 상에 머무는 것은 없다. ‘분별의 거친 생각의 상을 떠나기 때문이다’라는 것은 이것이 셋째 관으로 떠나는 바를 밝힌 것이다. 이는 육식과 칠식의 거친 분별념을 멀리 떠남을 보인 것이다. ‘수분각이라 이름한다’는 것은 이것이 넷째 각의 분제를 밝힌 것이다. 이는 아직 온전히 깨닫지 못했음을 보인다. 주분에 이르러서야 비로소 깨달아 알며, 이미 깨달아 알고 나면, 업이 이루어지지 않게 되고, 이 주를 풀어 없앨 수 있어, 곧 본각과 같아질 수 있다.</w:t>
      </w:r>
    </w:p>
    <w:p>
      <w:pPr>
        <w:pStyle w:val="EditorialNote"/>
      </w:pPr>
      <w:r>
        <w:t>교감·번역 메모 | [교감] 원문의 편집·교감 표지 [7]를 그대로 보존하였다. 이 TXT에는 해당 표지의 별도 교감문이 포함되어 있지 않다. / [판독 불확실][결락] 원문에 「□」가 있어 한 글자를 판독할 수 없다. 추정하여 보충하지 않았다.</w:t>
      </w:r>
    </w:p>
    <w:p>
      <w:pPr>
        <w:pStyle w:val="EditorialNote"/>
      </w:pPr>
      <w:r>
        <w:t>교감·번역 메모 | [판독 불확실][결락] 원문이 「□無住相者」로 시작한다. 결락 글자를 추정하지 않고 그대로 두었다.</w:t>
      </w:r>
    </w:p>
    <w:p>
      <w:pPr>
        <w:pStyle w:val="EditorialNote"/>
      </w:pPr>
      <w:r>
        <w:t>교감·번역 메모 | [용어] 隨分覺은 ‘수분각’으로 옮겼다.</w:t>
      </w:r>
    </w:p>
    <w:p>
      <w:pPr>
        <w:pStyle w:val="Heading2"/>
      </w:pPr>
      <w:r>
        <w:t>문단 057  ·  [0160c07]</w:t>
      </w:r>
    </w:p>
    <w:p>
      <w:pPr/>
      <w:r>
        <w:t>원문</w:t>
      </w:r>
    </w:p>
    <w:p>
      <w:pPr>
        <w:pStyle w:val="SourceText"/>
      </w:pPr>
      <w:r>
        <w:t>[0160c07] 次釋第四位。文分有三。初正解覺義。是故修多下第二引說證成。又心起者下第三重分別究竟義相。文內有四。如菩薩地盡滿足方便者。此第一明能覺人。謂第十地菩薩因行滿足一念相應下第二明所觀境。一念相應者。謂最後金剛三昧無分別慧。與真如相應。覺心初起者。念心初起之時。即覺知心無初相者。窮其初體。唯是無念。念尚非有。焉得有初。又復初起者。始覺之心創與本覺相應。如水初清。清遍水體。雖復清即水水即清。非無初清以遍水體。佛智如清。佛性如水。雖智即佛性佛性即智。非無初智以遍佛性。名曰相應。以遠離下第三明所離。微細念者。謂阿梨耶以無始已來諸念薰習。猶自未盡。未盡故今有微細生滅。梨耶識內習氣。於此時方盡。彼細念相自此消滅。得見已下第四明覺分齊。得見心性者。證見本覺清淨性也。心即常住者。本依妄想薰習。無常不住。如水依風。妄想氣盡。心即常住。如風止水靜。名究竟覺者。修習自覺功成至此。於後更無能覺異也。</w:t>
      </w:r>
    </w:p>
    <w:p>
      <w:pPr/>
      <w:r>
        <w:t>한국어 직역</w:t>
      </w:r>
    </w:p>
    <w:p>
      <w:pPr>
        <w:pStyle w:val="TranslationText"/>
      </w:pPr>
      <w:r>
        <w:t>다음으로 넷째 위를 해석한다. 글은 세 부분으로 나뉜다. 첫째는 바로 각의 뜻을 해석한다. ‘그러므로 수다라’ 이하의 둘째에서는 설을 인용하여 증명한다. ‘또 마음이 일어난다는 것은’ 이하의 셋째에서는 구경의 뜻과 상을 거듭 분별한다. 글 안에는 네 가지가 있다. ‘보살지가 다하여 방편을 만족한 것과 같다’는 것은 이것이 첫째 능히 깨닫는 사람을 밝힌 것이다. 곧 제십지 보살의 인행이 만족함을 말한다. ‘한 생각이 상응한다’는 이하가 둘째 관하는 경계를 밝힌다. ‘한 생각이 상응한다’는 것은 마지막 금강삼매의 무분별혜를 말하며, 진여와 상응한다. ‘마음이 처음 일어남을 깨닫는다’는 것은 생각의 마음이 처음 일어나는 때에 곧 마음에 초상이 없음을 깨달아 안다는 것이다. 그 처음의 체를 궁구하면, 오직 무념일 뿐이다. 생각조차 오히려 있는 것이 아닌데, 어찌 처음이 있을 수 있겠는가. 또한 ‘처음 일어난다’는 것은 시각의 마음이 처음으로 본각과 상응하는 것이다. 마치 물이 처음 맑아져, 그 맑음이 물의 체 전체에 두루하는 것과 같다. 비록 맑음이 곧 물이고 물이 곧 맑음이지만, 처음의 맑음이 있어 물의 체 전체에 두루하지 않는 것은 아니다. 불지는 맑음과 같고, 불성은 물과 같다. 비록 지가 곧 불성이고 불성이 곧 지이지만, 처음의 지가 있어 불성 전체에 두루하지 않는 것은 아니다. 이를 상응이라고 이름한다. ‘멀리 떠나기 때문에’ 이하의 셋째에서는 떠나는 바를 밝힌다. ‘미세한 생각’이라는 것은 아리야가 무시이래 모든 생각의 훈습을 받아 아직도 다하지 않았음을 말한다. 다하지 않았기 때문에 지금 미세한 생멸이 있다. 아리야식 안의 습기가 이때에야 비로소 다한다. 그 미세한 생각의 상이 이로부터 소멸한다. ‘얻어 본다’ 이하의 넷째에서는 각의 분제를 밝힌다. ‘심성을 얻어 본다’는 것은 본각의 청정한 성품을 증득하여 본다는 것이다. ‘마음이 곧 상주한다’는 것은 본래 망상의 훈습에 의하여 무상하여 머물지 못했던 것이 마치 물이 바람에 의지한 것과 같다가 망상의 기운이 다하면, 마음이 곧 상주하여, 마치 바람이 그치면 물이 고요해지는 것과 같다. ‘구경각이라 이름한다’는 것은 수습하여 스스로 깨닫는 공이 여기에서 성취되어, 이 뒤에는 다시 능히 깨닫는 별도의 것이 없다는 것이다.</w:t>
      </w:r>
    </w:p>
    <w:p>
      <w:pPr>
        <w:pStyle w:val="Heading2"/>
      </w:pPr>
      <w:r>
        <w:t>문단 058  ·  [0160c24]</w:t>
      </w:r>
    </w:p>
    <w:p>
      <w:pPr/>
      <w:r>
        <w:t>원문</w:t>
      </w:r>
    </w:p>
    <w:p>
      <w:pPr>
        <w:pStyle w:val="SourceText"/>
      </w:pPr>
      <w:r>
        <w:t>[0160c24] 次釋第二引說證成。若有眾生能觀無念者。觀前後諸念各無自相。則為向佛智者。諸佛智慧思想念盡無復分別。若知無念順佛智也。</w:t>
      </w:r>
    </w:p>
    <w:p>
      <w:pPr/>
      <w:r>
        <w:t>한국어 직역</w:t>
      </w:r>
    </w:p>
    <w:p>
      <w:pPr>
        <w:pStyle w:val="TranslationText"/>
      </w:pPr>
      <w:r>
        <w:t>다음으로 둘째, 설을 인용하여 증명하는 것을 해석한다. ‘만일 어떤 중생이 무념을 관할 수 있다’는 것은 앞뒤의 모든 생각이 각각 자상이 없음을 관하는 것이다. ‘곧 불지를 향하는 자가 된다’는 것은 모든 부처의 지혜는 사상과 생각이 다하여 다시 분별이 없으므로 무념을 알면 불지에 수순한다는 것이다.</w:t>
      </w:r>
    </w:p>
    <w:p>
      <w:pPr>
        <w:pStyle w:val="Heading2"/>
      </w:pPr>
      <w:r>
        <w:t>문단 059  ·  [0161a03]</w:t>
      </w:r>
    </w:p>
    <w:p>
      <w:pPr/>
      <w:r>
        <w:t>원문</w:t>
      </w:r>
    </w:p>
    <w:p>
      <w:pPr>
        <w:pStyle w:val="SourceText"/>
      </w:pPr>
      <w:r>
        <w:t>[0161a03] 次釋第三重分別相。又心起者。牒前文內覺心初起也。無有初相可知者。此約若[1]實有初。則不名為初。既得名為初故。則初以無初為本。以無初為本故。初無自相。而言知初相者。審前知初之所以也。即謂無念者。無念是念始也。是故一切眾生不名為覺者。凡有念中生不名究竟覺也。以從本來念念相續未離念故者。以未遇善知識為說真覺。隨惡覺流。莫之知返也。故說無始無明者。此有二義。一示無明無有始也。二一切染法無有始於無明也。若得無念者。示無念有始。故言得也。此無念者。知念無自相。名為無念。非謂離念之法名為無念。則知心相生住異滅者。知此四相。似有顯現。各無自相也。以無念等故者。此等心相雖無自性相。以離念本覺為通體也。而實無有始覺之異者。既達本覺通相諸念體。豈有始覺異於本覺。以四相俱時而有者。若據本覺。望之四相。則俱而有。若隨妄心所見。有前後之異。由此妄心。以不覺為體。故使不能如實知義也。譬如夢裏心念。若據根本夢心。望之夢中所有諸事。俱時而現。若隨夢裏六識。則見先後之異。皆無自然立者。此四相各無自性虗然而立也。本來平等同一者。雖[2]後流轉。以無染法為體。終竟不能離於本覺也。</w:t>
      </w:r>
    </w:p>
    <w:p>
      <w:pPr/>
      <w:r>
        <w:t>한국어 직역</w:t>
      </w:r>
    </w:p>
    <w:p>
      <w:pPr>
        <w:pStyle w:val="TranslationText"/>
      </w:pPr>
      <w:r>
        <w:t>다음으로 셋째, 상을 거듭 분별하는 것을 해석한다. ‘또 마음이 일어난다는 것은’, 앞 글의 ‘마음이 처음 일어남을 깨닫는다’를 거듭 든 것이다. ‘알 수 있는 초상이 없다’는 것은 이는 만일 실제로 처음이 있다면, 처음이라고 이름하지 못한다는 데 의거한 것이다. 이미 처음이라는 이름을 얻기 때문에 처음은 ‘처음 없음’을 근본으로 삼는다. 처음 없음을 근본으로 삼기 때문에 처음에는 자상이 없다. ‘그런데 초상을 안다고 말한 것은’, 앞에서 ‘처음을 안다’고 한 까닭을 살핀 것이다. ‘곧 무념을 말한다’는 것은 무념이 생각의 처음이라는 것이다. 그러므로 모든 중생을 각이라 이름하지 않는 것은 무릇 생각 가운데 생겨나는 것은 구경각이라 이름하지 않기 때문이다. ‘본래부터 생각생각이 상속하여 생각을 떠나지 못했기 때문이다’라는 것은 선지식을 만나 진실한 깨달음을 설해 주는 것을 아직 만나지 못했으므로 악한 깨달음의 흐름을 따라가면서, 돌이킬 줄 알지 못하기 때문이다. 그러므로 ‘무시무명’이라 말하는 것은 여기에 두 가지 뜻이 있다. 첫째는 무명에 시작이 없음을 보이는 것이고, 둘째는 모든 염법이 무명보다 먼저 시작된 것이 없음을 보이는 것이다. ‘만일 무념을 얻는다면’이라는 것은 무념에는 시작이 있음을 보인 것이다. 그러므로 ‘얻는다’고 말한다. 이 무념이라는 것은 생각에 자상이 없음을 아는 것을 무념이라 이름한 것이다. 생각을 떠난 어떤 법을 무념이라고 이름한다는 뜻이 아니다. ‘곧 마음의 상인 생·주·이·멸을 안다’는 것은 이 네 가지 상이 있는 듯이 드러나지만, 각각 자상이 없음을 아는 것이다. ‘무념과 같기 때문이다’라는 것은 이러한 심상들이 비록 자성의 상은 없지만, 생각을 떠난 본각을 공통된 체로 삼기 때문이다. ‘그러나 실제로 시각의 차별이 있지 않다’는 것은 이미 본각이 모든 생각의 체에 두루하는 상임을 통달하였는데, 어찌 시각이 본각과 다를 수 있겠는가. ‘네 상이 동시에 있기 때문이다’라는 것은 만일 본각에 의거하여 네 상을 바라보면, 곧 동시에 함께 있다. 만일 망심이 보는 바를 따른다면, 앞뒤의 차이가 있다. 이 망심은 불각을 체로 삼기 때문에 실다운 뜻을 알 수 없게 되는 것이다. 비유하면 꿈속의 심념과 같다. 만일 근본의 꿈꾸는 마음에 의거하여 꿈속의 모든 일을 바라보면, 동시에 함께 나타난다. 만일 꿈속의 육식을 따른다면, 곧 선후의 차이를 본다. ‘모두 자연히 서는 것이 없다’는 것은 이 네 상이 각각 자성이 없이 허망하게 성립한다는 것이다. ‘본래 평등하여 동일하다’는 것은 비록 뒤에 유전하더라도 염오가 없는 법을 체로 삼기 때문에 끝내 본각을 떠날 수 없다는 것이다.</w:t>
      </w:r>
    </w:p>
    <w:p>
      <w:pPr>
        <w:pStyle w:val="EditorialNote"/>
      </w:pPr>
      <w:r>
        <w:t>교감·번역 메모 | [교감] 원문의 편집·교감 표지 [1]를 그대로 보존하였다. 이 TXT에는 해당 표지의 별도 교감문이 포함되어 있지 않다.</w:t>
      </w:r>
    </w:p>
    <w:p>
      <w:pPr>
        <w:pStyle w:val="EditorialNote"/>
      </w:pPr>
      <w:r>
        <w:t>교감·번역 메모 | [구문 불확실] 「凡有念中生不名究竟覺也」는 구문이 압축되어 있어 주어·범위를 확정하기 어렵다. 문맥상 ‘생각 가운데 생겨나는 것은 구경각이 아니다’로 옮겼다.</w:t>
      </w:r>
    </w:p>
    <w:p>
      <w:pPr>
        <w:pStyle w:val="EditorialNote"/>
      </w:pPr>
      <w:r>
        <w:t>교감·번역 메모 | [교감] 원문의 편집·교감 표지 [2]를 그대로 보존하였다. 이 TXT에는 해당 표지의 별도 교감문이 포함되어 있지 않다.</w:t>
      </w:r>
    </w:p>
    <w:p>
      <w:pPr>
        <w:pStyle w:val="Heading2"/>
      </w:pPr>
      <w:r>
        <w:t>문단 060  ·  [0161a24]</w:t>
      </w:r>
    </w:p>
    <w:p>
      <w:pPr/>
      <w:r>
        <w:t>원문</w:t>
      </w:r>
    </w:p>
    <w:p>
      <w:pPr>
        <w:pStyle w:val="SourceText"/>
      </w:pPr>
      <w:r>
        <w:t>[0161a24] 次釋大分次第二約對脩治顯覺用相。文內有三。初依法總舉數標宗略釋。云何為二下別列二名。智淨相者下第三依名分別。</w:t>
      </w:r>
    </w:p>
    <w:p>
      <w:pPr/>
      <w:r>
        <w:t>한국어 직역</w:t>
      </w:r>
    </w:p>
    <w:p>
      <w:pPr>
        <w:pStyle w:val="TranslationText"/>
      </w:pPr>
      <w:r>
        <w:t>다음으로 큰 분단의 둘째, 수행과 대치에 상대하여 각의 작용상을 드러내는 것을 해석한다. 글 안에는 세 가지가 있다. 첫째는 법에 의거하여 총괄적으로 수를 들고 종지를 표방하며 간략히 해석한다. ‘무엇이 둘인가’ 이하에서는 둘째로 두 이름을 각각 열거한다. ‘지정상이라는 것은’ 이하의 셋째에서는 이름에 따라 분별한다.</w:t>
      </w:r>
    </w:p>
    <w:p>
      <w:pPr>
        <w:pStyle w:val="Heading2"/>
      </w:pPr>
      <w:r>
        <w:t>문단 061  ·  [0161b03]</w:t>
      </w:r>
    </w:p>
    <w:p>
      <w:pPr/>
      <w:r>
        <w:t>원문</w:t>
      </w:r>
    </w:p>
    <w:p>
      <w:pPr>
        <w:pStyle w:val="SourceText"/>
      </w:pPr>
      <w:r>
        <w:t>[0161b03] 復次本覺隨染分別生二種相者。示此本覺隨妄流轉。爾來無始者。若得淨法薰習。則成二種淨用。故言生二種相。與彼本覺不相捨離者。即此本覺出於二鄣。成就淨德。故使二法無相離義也。</w:t>
      </w:r>
    </w:p>
    <w:p>
      <w:pPr/>
      <w:r>
        <w:t>한국어 직역</w:t>
      </w:r>
    </w:p>
    <w:p>
      <w:pPr>
        <w:pStyle w:val="TranslationText"/>
      </w:pPr>
      <w:r>
        <w:t>‘다시 본각이 염을 따라 분별하여 두 종류의 상을 낳는다’는 것은 이 본각이 망을 따라 유전함을 보인 것이다. 그렇게 된 이래 시작이 없지만, 만일 정법의 훈습을 얻으면, 곧 두 종류의 청정한 작용을 이룬다. 그러므로 ‘두 종류의 상을 낳는다’고 말한다. ‘그 본각과 서로 버리거나 떠나지 않는다’는 것은 곧 이 본각이 두 장애에서 벗어나 청정한 덕을 성취하므로 두 법이 서로 떠나지 않는 뜻이 있게 된다는 것이다.</w:t>
      </w:r>
    </w:p>
    <w:p>
      <w:pPr>
        <w:pStyle w:val="Heading2"/>
      </w:pPr>
      <w:r>
        <w:t>문단 062  ·  [0161b07]</w:t>
      </w:r>
    </w:p>
    <w:p>
      <w:pPr/>
      <w:r>
        <w:t>원문</w:t>
      </w:r>
    </w:p>
    <w:p>
      <w:pPr>
        <w:pStyle w:val="SourceText"/>
      </w:pPr>
      <w:r>
        <w:t>[0161b07] 云何為二下乃至二者不思議業相。此第二列名。</w:t>
      </w:r>
    </w:p>
    <w:p>
      <w:pPr/>
      <w:r>
        <w:t>한국어 직역</w:t>
      </w:r>
    </w:p>
    <w:p>
      <w:pPr>
        <w:pStyle w:val="TranslationText"/>
      </w:pPr>
      <w:r>
        <w:t>‘무엇이 둘인가’ 이하에서 ‘둘째는 부사의업상이다’까지는 둘째로 이름을 열거한 것이다.</w:t>
      </w:r>
    </w:p>
    <w:p>
      <w:pPr>
        <w:pStyle w:val="Heading2"/>
      </w:pPr>
      <w:r>
        <w:t>문단 063  ·  [0161b08]</w:t>
      </w:r>
    </w:p>
    <w:p>
      <w:pPr/>
      <w:r>
        <w:t>원문</w:t>
      </w:r>
    </w:p>
    <w:p>
      <w:pPr>
        <w:pStyle w:val="SourceText"/>
      </w:pPr>
      <w:r>
        <w:t>[0161b08] 第三依名分別有二。初釋智淨相。不思議者釋第二。就初文有二。一題章略釋修成之相。此義云何下問答廣釋。</w:t>
      </w:r>
    </w:p>
    <w:p>
      <w:pPr/>
      <w:r>
        <w:t>한국어 직역</w:t>
      </w:r>
    </w:p>
    <w:p>
      <w:pPr>
        <w:pStyle w:val="TranslationText"/>
      </w:pPr>
      <w:r>
        <w:t>셋째, 이름에 따라 분별하는 데에는 두 가지가 있다. 첫째는 지정상을 해석한다. ‘부사의’라는 것은 둘째를 해석한다. 첫째 글에는 두 가지가 있다. 첫째는 장을 제시하여 수행이 성취되는 상을 간략히 해석한다. ‘이 뜻은 어떠한가’ 이하에서는 문답으로 널리 해석한다.</w:t>
      </w:r>
    </w:p>
    <w:p>
      <w:pPr>
        <w:pStyle w:val="Heading2"/>
      </w:pPr>
      <w:r>
        <w:t>문단 064  ·  [0161b11]</w:t>
      </w:r>
    </w:p>
    <w:p>
      <w:pPr/>
      <w:r>
        <w:t>원문</w:t>
      </w:r>
    </w:p>
    <w:p>
      <w:pPr>
        <w:pStyle w:val="SourceText"/>
      </w:pPr>
      <w:r>
        <w:t>[0161b11] 智淨相者。此句題章。謂依法力薰習者。謂依聞薰習力也。此則私性成就。如實修行者。依前種性。始起修行。始從解行修至十地所修行也。隨順真如。修行六度。故言如實也。滿足方便者。謂十地終心。因行窮滿足。此明能對治道也。破和合識相者。此之藏識。無始已來。依他染法。和合共生。從得治道。方漸破壞也。此有四位。一願樂位。依唯識教。起三慧薰習。益解性力。損種子能。此即益力。損能轉此。但有分損功能。未是正破。以未證見心本性故。二是有相位。從初地至六地。以無分別智。證於真如。所修福慧。漸次增明於前位。即是通達轉。以能通達真如對治藏。令其破壞未盡故。三無相修位。從七地盡十地。以止觀[3]願行。離於修相。任運而起。又勝前位。此即脩習轉。以無相修成。能破藏識功能令盡故。四如來地。以藏諸功[4]德盡故。佛地萬德普[5]脩。即是果滿轉。以至此位時。轉於因地一切福慧等行。悉成如來果德。解脫畢竟故也。滅相續心相者。此阿梨耶識。與不淨品和合。成六七識及諸道種子。能令三有相續。和合既壞。種義不成。種子不成。故相續心滅也。此則明所滅之法。顯現法身者。無明我執。從此並滅。法身四德。自此漸顯。乃至佛地顯之究竟也。智淳淨故者。昔在因位。鄣未盡故。相亦未淨。今至極果。垢累盡故。智得淳淨。</w:t>
      </w:r>
    </w:p>
    <w:p>
      <w:pPr/>
      <w:r>
        <w:t>한국어 직역</w:t>
      </w:r>
    </w:p>
    <w:p>
      <w:pPr>
        <w:pStyle w:val="TranslationText"/>
      </w:pPr>
      <w:r>
        <w:t>‘지정상이라는 것은’, 이 구절이 장을 제시한 것이다. ‘법의 힘에 의한 훈습을 말한다’는 것은 듣는 훈습의 힘에 의한다는 뜻이다. 이는 곧 사성(私性)이 성취된 것이다. ‘여실하게 수행한다’는 것은 앞의 종성에 의하여, 비로소 수행을 일으켜, 해행에서 시작하여 십지까지 수행하는 것을 말한다. 진여에 수순하여, 육도를 수행한다. 그러므로 ‘여실하다’고 말한다. ‘방편을 만족한다’는 것은 십지의 마지막 마음을 말한다. 인행이 끝까지 충족된 것이다. 이는 능히 대치하는 도를 밝힌 것이다. ‘화합식의 상을 깨뜨린다’는 것은 이 장식이 무시이래 의타의 염법과 화합하여 함께 생겼으나, 대치도를 얻고 나서야 비로소 점차 파괴된다는 것이다. 여기에는 네 위가 있다. 첫째는 원락위이다. 유식의 가르침에 의하여, 삼혜의 훈습을 일으켜, 해성(解性)의 힘을 더하고, 종자의 기능을 덜어낸다. 이것이 곧 힘을 더하는 것이다. 그 기능을 덜어 이것을 전환한다. 다만 기능을 부분적으로 덜어낼 뿐, 아직 바로 깨뜨리는 것은 아니다. 아직 심의 본성을 증득하여 보지 못했기 때문이다. 둘째는 유상위이다. 초지에서 육지까지이다. 무분별지로써, 진여를 증득한다. 닦는 복과 지혜가 앞의 위보다 점차 밝아진다. 곧 통달전이다. 진여를 통달하여 장식을 대치할 수 있으나, 그것을 파괴하여 아직 다하지 못했기 때문이다. 셋째는 무상수위이다. 칠지에서 십지까지이다. 지관과 원행으로써, 수행의 상을 떠나, 임운으로 일어난다. 또 앞의 위보다 뛰어나다. 이것이 곧 수습전이다. 무상수행을 성취하여, 장식의 기능을 깨뜨려 다하게 할 수 있기 때문이다. 넷째는 여래지이다. 장에 있는 모든 공덕이 다하기 때문이다. 불지에서 만덕을 두루 닦는다. 곧 과만전이다. 이 위에 이르면, 인지의 모든 복혜 등의 행을 전환하여, 모두 여래의 과덕을 이루고, 해탈이 끝내 완전해지기 때문이다. ‘상속하는 심상을 멸한다’는 것은 이 아리야식이 부정품과 화합하여, 육식·칠식 및 모든 도의 종자를 이루고, 삼유를 상속하게 하는데, 화합이 이미 무너지면, 종자의 뜻이 성립하지 않고, 종자도 성립하지 않으므로 상속하는 마음이 멸한다는 것이다. 이는 곧 멸하는 바의 법을 밝힌 것이다. ‘법신을 드러낸다’는 것은 무명과 아집이 이로부터 함께 멸하고, 법신의 네 덕이 이로부터 점차 드러나, 마침내 불지에 이르러 완전히 드러난다는 것이다. ‘지혜가 순수하고 청정하기 때문이다’라는 것은 옛날 인위에 있을 때에는 장애가 아직 다하지 않았기 때문에 상도 또한 아직 청정하지 않았으나, 지금 극과에 이르면, 번뇌의 때가 다하기 때문에 지혜가 순수하고 청정해진다는 것이다.</w:t>
      </w:r>
    </w:p>
    <w:p>
      <w:pPr>
        <w:pStyle w:val="EditorialNote"/>
      </w:pPr>
      <w:r>
        <w:t>교감·번역 메모 | [용어] 智淨相은 ‘지정상(智淨相)’으로 옮긴다.</w:t>
      </w:r>
    </w:p>
    <w:p>
      <w:pPr>
        <w:pStyle w:val="EditorialNote"/>
      </w:pPr>
      <w:r>
        <w:t>교감·번역 메모 | [이문 검토 필요] 원문은 「私性」이다. 바로 뒤의 「依前種性」과의 관계상 이문 가능성이 있으나, 원문을 「種性」 등으로 고치지 않았다.</w:t>
      </w:r>
    </w:p>
    <w:p>
      <w:pPr>
        <w:pStyle w:val="EditorialNote"/>
      </w:pPr>
      <w:r>
        <w:t>교감·번역 메모 | [용어] 願樂位는 ‘원락위(願樂位)’로 옮겼다.</w:t>
      </w:r>
    </w:p>
    <w:p>
      <w:pPr>
        <w:pStyle w:val="EditorialNote"/>
      </w:pPr>
      <w:r>
        <w:t>교감·번역 메모 | [구문 불확실] 「損能轉此」는 목적·술어 관계가 불분명하다. 자구를 유지하여 직역하였다.</w:t>
      </w:r>
    </w:p>
    <w:p>
      <w:pPr>
        <w:pStyle w:val="EditorialNote"/>
      </w:pPr>
      <w:r>
        <w:t>교감·번역 메모 | [용어] 有相位는 ‘유상위(有相位)’로 옮겼다.</w:t>
      </w:r>
    </w:p>
    <w:p>
      <w:pPr>
        <w:pStyle w:val="EditorialNote"/>
      </w:pPr>
      <w:r>
        <w:t>교감·번역 메모 | [용어] 無相修位는 ‘무상수위(無相修位)’로 옮겼다.</w:t>
      </w:r>
    </w:p>
    <w:p>
      <w:pPr>
        <w:pStyle w:val="EditorialNote"/>
      </w:pPr>
      <w:r>
        <w:t>교감·번역 메모 | [교감] 원문의 편집·교감 표지 [3]를 그대로 보존하였다. 이 TXT에는 해당 표지의 별도 교감문이 포함되어 있지 않다.</w:t>
      </w:r>
    </w:p>
    <w:p>
      <w:pPr>
        <w:pStyle w:val="EditorialNote"/>
      </w:pPr>
      <w:r>
        <w:t>교감·번역 메모 | [교감] 원문의 편집·교감 표지 [4]를 그대로 보존하였다. 이 TXT에는 해당 표지의 별도 교감문이 포함되어 있지 않다. / [의미 불확실] 「藏諸功德盡」에서 「藏」과 「諸功德」의 관계가 분명하지 않다. 장식(藏識) 문맥을 고려하되 원문을 보정하지 않았다.</w:t>
      </w:r>
    </w:p>
    <w:p>
      <w:pPr>
        <w:pStyle w:val="EditorialNote"/>
      </w:pPr>
      <w:r>
        <w:t>교감·번역 메모 | [교감] 원문의 편집·교감 표지 [5]를 그대로 보존하였다. 이 TXT에는 해당 표지의 별도 교감문이 포함되어 있지 않다.</w:t>
      </w:r>
    </w:p>
    <w:p>
      <w:pPr>
        <w:pStyle w:val="Heading2"/>
      </w:pPr>
      <w:r>
        <w:t>문단 065  ·  [0161c09]</w:t>
      </w:r>
    </w:p>
    <w:p>
      <w:pPr/>
      <w:r>
        <w:t>원문</w:t>
      </w:r>
    </w:p>
    <w:p>
      <w:pPr>
        <w:pStyle w:val="SourceText"/>
      </w:pPr>
      <w:r>
        <w:t>[0161c09] 自下第二廣釋。初問後答。此義云何者。此問障滅。顯義云何也。以一切心識下釋。釋文有三。初法。次喻。後合。一切心識之相者。謂六七識心也。此心有二。一性。二相。性即淨心。相即虗妄分別也。皆是無明者。示此分別之相。乃[6]至是無明所致。非心性自爾也。無明之相不離覺性者。以無明薰習真如生於妄心。心識生滅之相。是無明功能。心識覺照。即是本覺故。不離覺性也。非可壞者。心識之性。即是本覺。故不可壞。非不可壞者。心識之相。唯是無明。故為治道所壞。次釋喻說。如大海水者。此取廣大清淨為喻。因風波動者。示此水性非自力生波。因風故波。復示風性不能自現動相。依水故能也。此喻前法內一切心識之相皆是無明。水相風相不相捨離者。然水有多義。此取動不動為喻。風且取動為喻。亦有不動。然此論水。不以波內照潤為相。風以動內高下為相。動之與波。未曾相離也。此喻前法內無明之相不離覺性也。而水非動性者。然水且偏言不動水。但與彼照潤用為體。故非動性。風自與動內高下為體。亦非彼性。若風正滅動相即滅者。驗風唯與動為性。濕性不壞者。舉濕不壞。顯水不動。[1]復驗不與波為性。此喻上非可壞也。次釋第三合喻。如是眾生自性清淨心者。示此心性廣大眾生皆有。雖在煩惱。照性不改。故言清淨。此合上大海。因無明不動者。示此心性非自流轉。因無明薰故。諸識浪生。如波因風。此無明染法復不能自為生滅。依於本覺而有生滅。如風依水合之。因風波動也。心與無明俱無形相者。無明與心各無自相。不相捨離者。本覺以心識為相。無明以生滅為相。生滅與心無相離義。合上水相風性不相離。而心非動性者。示此淨心不與生滅為性。合上而水非動性。若無明滅相續則滅者。驗此無明為生滅體。合上風止動滅。智性不壞者。復示無明不以心為性。由不以心為性故。生滅自盡。智性常存。合上濕性不壞。</w:t>
      </w:r>
    </w:p>
    <w:p>
      <w:pPr/>
      <w:r>
        <w:t>한국어 직역</w:t>
      </w:r>
    </w:p>
    <w:p>
      <w:pPr>
        <w:pStyle w:val="TranslationText"/>
      </w:pPr>
      <w:r>
        <w:t>이 아래부터는 둘째로 자세히 풀이한다. 먼저 묻고 뒤에 답한다. ‘이 뜻은 어떠한가’라는 것은 이는 장애가 멸하여 뜻이 드러나는 것이 어떠한지를 묻는 것이다. ‘일체의 심식’ 이하에서 풀이한다. 풀이하는 글에는 세 가지가 있다. 첫째는 법설이고, 다음은 비유이며, 뒤는 합유이다. ‘일체 심식의 상’이라는 것은 육식과 칠식의 마음을 말한다. 이 마음에는 두 가지가 있다. 첫째는 성이고, 둘째는 상이다. 성은 곧 청정한 마음이고, 상은 곧 허망한 분별이다. ‘모두 무명이다’라는 것은 이 분별의 상이 나아가 무명으로 말미암아 이루어진 것임을 보이는 것이다. 마음의 성품이 본래 그러한 것은 아니다. ‘무명의 상은 각의 성품을 떠나지 않는다’라는 것은 무명이 진여를 훈습하여 망심을 낳기 때문에 심식의 생멸하는 상은 무명의 기능이고, 심식의 각조는 곧 본각이기 때문에 각의 성품을 떠나지 않는다는 것이다. ‘파괴할 수 있는 것이 아니다’라는 것은 심식의 성품이 곧 본각이므로 파괴할 수 없다는 것이다. ‘파괴할 수 없는 것이 아니다’라는 것은 심식의 상은 오직 무명이므로 대치도에 의해 파괴된다는 것이다. 다음으로 비유의 설명을 풀이한다. ‘큰 바닷물과 같다’라는 것은 여기서는 광대함과 청정함을 취하여 비유로 삼는다. ‘바람으로 인해 파도가 움직인다’라는 것은 이 물의 성품이 스스로의 힘으로 파도를 일으키는 것이 아니라, 바람 때문에 파도가 일어남을 보인다. 또 바람의 성품도 스스로 움직이는 상을 드러낼 수 없고, 물에 의지하기 때문에 가능함을 보인다. 이는 앞의 법설 가운데 ‘일체 심식의 상은 모두 무명이다’라는 것을 비유한다. ‘물의 상과 바람의 상은 서로 떠나지 않는다’라는 것은 그러나 물에는 여러 뜻이 있는데, 여기서는 움직임과 움직이지 않음을 취하여 비유로 삼고, 바람에서는 우선 움직임을 취하여 비유로 삼는다. 또한 움직이지 않는 뜻도 있다. 그러나 이 논에서 물을 말할 때에는 파도 가운데의 비추고 적시는 것을 상으로 삼지 않고, 바람은 움직임 가운데의 높고 낮음을 상으로 삼는다. 움직임과 파도는 일찍이 서로 떠난 적이 없다. 이는 앞의 법설 가운데 ‘무명의 상은 각의 성품을 떠나지 않는다’라는 것을 비유한다. ‘그러나 물은 움직임을 성품으로 하지 않는다’라는 것은 여기서는 물에 대하여 치우쳐 움직이지 않는 물이라고 말하고, 다만 저 비추고 적시는 작용을 그 체로 삼기 때문에 움직임을 성품으로 하지 않는다는 것이다. 바람은 스스로 움직임 가운데의 높고 낮음을 그 체로 삼으므로 또한 저 물의 성품은 아니다. ‘만약 바람이 바로 멸하면 움직이는 상도 곧 멸한다’라는 것은 바람은 오직 움직임을 성품으로 함을 검증하는 것이다. ‘습성은 파괴되지 않는다’라는 것은 습성이 파괴되지 않음을 들어 물이 움직이지 않음을 드러내고, 또한 물이 파도를 성품으로 하지 않음을 검증하는 것이다. 이는 위의 ‘파괴할 수 있는 것이 아니다’를 비유한다. 다음으로 셋째 합유를 풀이한다. ‘이와 같이 중생의 자성청정심’이라는 것은 이 마음의 성품이 광대하여 모든 중생이 다 가지고 있음을 보인다. 비록 번뇌 가운데 있더라도 비추는 성품은 변하지 않으므로 ‘청정하다’고 말한다. 이는 위의 큰 바다에 합한다. ‘무명으로 인해 움직이지 않는다’라는 것은 이 마음의 성품이 스스로 유전하는 것이 아님을 보인다. 무명의 훈습으로 말미암아 여러 식의 파도가 생겨나니, 파도가 바람으로 인해 일어나는 것과 같다. 이 무명이라는 염법 또한 스스로 생멸할 수 없고, 본각에 의지하여 생멸이 있게 된다. 이는 바람이 물에 의지하는 것에 합하고, 바람으로 인해 파도가 움직이는 것에 합한다. ‘마음과 무명은 모두 형상이 없다’라는 것은 무명과 마음이 각각 자기의 상이 없다는 것이다. ‘서로 떠나지 않는다’라는 것은 본각은 심식을 상으로 삼고, 무명은 생멸을 상으로 삼으므로 생멸과 마음에는 서로 떠나는 뜻이 없다는 것이다. 이는 위의 물의 상과 바람의 성품이 서로 떠나지 않는다는 데 합한다. ‘그러나 마음은 움직임을 성품으로 하지 않는다’라는 것은 이 청정한 마음이 생멸을 성품으로 하지 않음을 보이며, 위의 ‘그러나 물은 움직임을 성품으로 하지 않는다’에 합한다. ‘만약 무명이 멸하면 상속도 곧 멸한다’라는 것은 이 무명이 생멸의 체임을 검증하고, 위의 ‘바람이 그치면 움직임이 멸한다’에 합한다. ‘지혜의 성품은 파괴되지 않는다’라는 것은 다시 무명이 마음을 성품으로 하지 않음을 보이는 것이다. 마음을 성품으로 하지 않기 때문에 생멸은 저절로 다하고, 지혜의 성품은 항상 남는다. 이는 위의 ‘습성은 파괴되지 않는다’에 합한다.</w:t>
      </w:r>
    </w:p>
    <w:p>
      <w:pPr>
        <w:pStyle w:val="EditorialNote"/>
      </w:pPr>
      <w:r>
        <w:t>교감·번역 메모 | [교감] 원문의 편집·교감 표지 [6]를 그대로 보존하였다. 이 TXT에는 해당 표지의 별도 교감문이 포함되어 있지 않다.</w:t>
      </w:r>
    </w:p>
    <w:p>
      <w:pPr>
        <w:pStyle w:val="EditorialNote"/>
      </w:pPr>
      <w:r>
        <w:t>교감·번역 메모 | [구문 불확실] 「波內照潤」의 내부 결합 관계가 명료하지 않다. 원문의 자구를 고치지 않고 문맥상 가능한 직역을 제시하였다.</w:t>
      </w:r>
    </w:p>
    <w:p>
      <w:pPr>
        <w:pStyle w:val="EditorialNote"/>
      </w:pPr>
      <w:r>
        <w:t>교감·번역 메모 | [구문 불확실] 「動內高下」의 구문이 매끄럽지 않다. 원문의 자구를 유지하여 직역하였다.</w:t>
      </w:r>
    </w:p>
    <w:p>
      <w:pPr>
        <w:pStyle w:val="EditorialNote"/>
      </w:pPr>
      <w:r>
        <w:t>교감·번역 메모 | [교감] 원문의 편집·교감 표지 [1]를 그대로 보존하였다. 이 TXT에는 해당 표지의 별도 교감문이 포함되어 있지 않다.</w:t>
      </w:r>
    </w:p>
    <w:p>
      <w:pPr>
        <w:pStyle w:val="EditorialNote"/>
      </w:pPr>
      <w:r>
        <w:t>교감·번역 메모 | [이문 검토 필요] 원문은 「因無明不動者」이다. 뒤의 설명은 무명으로 인해 마음이 움직인다는 취지와 연결되어 문맥상 긴장이 있으나, 저본의 부정자 「不」을 삭제하지 않고 그대로 번역하였다.</w:t>
      </w:r>
    </w:p>
    <w:p>
      <w:pPr>
        <w:pStyle w:val="Heading2"/>
      </w:pPr>
      <w:r>
        <w:t>문단 066  ·  [0162a17]</w:t>
      </w:r>
    </w:p>
    <w:p>
      <w:pPr/>
      <w:r>
        <w:t>원문</w:t>
      </w:r>
    </w:p>
    <w:p>
      <w:pPr>
        <w:pStyle w:val="SourceText"/>
      </w:pPr>
      <w:r>
        <w:t>[0162a17] 次釋不思議業相。文內有二。初明業所依。能作一切下正辨業相。言以依智淨者。此則明業所依。以法身淨智作依止。次辨業相。文復有二。初總後別。能作一切勝妙境界者。此明總說。以依前淨智起應化身及[2]清淨土。作諸眾生見聞境界也。如寶性論偈說。</w:t>
        <w:br/>
        <w:br/>
        <w:t xml:space="preserve">　諸佛如來身　　如虗空無相　　為諸勝智者</w:t>
        <w:br/>
        <w:t xml:space="preserve">　作六根境界　　示現微妙色　　出于梵音聲</w:t>
        <w:br/>
        <w:t xml:space="preserve">　令嗅佛戒香　　與佛妙法味　　使覺三昧觸</w:t>
        <w:br/>
        <w:t xml:space="preserve">　令知深妙法</w:t>
      </w:r>
    </w:p>
    <w:p>
      <w:pPr/>
      <w:r>
        <w:t>한국어 직역</w:t>
      </w:r>
    </w:p>
    <w:p>
      <w:pPr>
        <w:pStyle w:val="TranslationText"/>
      </w:pPr>
      <w:r>
        <w:t>다음으로 부사의업상(不思議業相)을 풀이한다. 글 안에는 두 가지가 있다. 처음은 업이 의지하는 바를 밝히고, ‘일체를 지을 수 있다’ 이하에서는 업의 상을 바로 밝힌다. ‘지정(智淨)에 의지하기 때문에’라고 한 것은 곧 업이 의지하는 바를 밝히는 것이다. 법신의 청정한 지혜를 의지처로 삼는다. 다음으로 업의 상을 밝힌다. 글에는 다시 두 가지가 있다. 처음은 총설이고 뒤는 별설이다. ‘일체의 뛰어나고 미묘한 경계를 지을 수 있다’라는 것은 이는 총괄하여 말한 것이다. 앞의 청정한 지혜에 의지하여 응신·화신과 청정토를 일으켜, 여러 중생이 보고 듣는 경계로 삼는다는 것이다. 『보성론』의 게송에서 말한 것과 같다. 모든 부처 여래의 몸은 허공과 같아 상이 없지만, 뛰어난 지혜를 지닌 이들을 위하여 육근의 경계가 되어 미묘한 색을 나타내고 범음의 소리를 내며, 부처의 계향을 맡게 하고 부처의 묘한 법미를 주며 삼매의 촉감을 깨닫게 하여, 깊고 미묘한 법을 알게 한다.</w:t>
      </w:r>
    </w:p>
    <w:p>
      <w:pPr>
        <w:pStyle w:val="EditorialNote"/>
      </w:pPr>
      <w:r>
        <w:t>교감·번역 메모 | [용어] 不思議業相은 ‘부사의업상’으로 옮긴다. 본각이 정화된 뒤 나타나는 불가사의한 이타 작용의 상을 가리키는 문맥이다.</w:t>
      </w:r>
    </w:p>
    <w:p>
      <w:pPr>
        <w:pStyle w:val="EditorialNote"/>
      </w:pPr>
      <w:r>
        <w:t>교감·번역 메모 | [교감] 원문의 편집·교감 표지 [2]를 그대로 보존하였다. 이 TXT에는 해당 표지의 별도 교감문이 포함되어 있지 않다.</w:t>
      </w:r>
    </w:p>
    <w:p>
      <w:pPr>
        <w:pStyle w:val="Heading2"/>
      </w:pPr>
      <w:r>
        <w:t>문단 067  ·  [0162b02]</w:t>
      </w:r>
    </w:p>
    <w:p>
      <w:pPr/>
      <w:r>
        <w:t>원문</w:t>
      </w:r>
    </w:p>
    <w:p>
      <w:pPr>
        <w:pStyle w:val="SourceText"/>
      </w:pPr>
      <w:r>
        <w:t>[0162b02] [3]相所謂下別明業相。文內有三。無量功德之相者。此第一明業勝相。常無斷下第二明業無盡。隨眾生根下第三正辨業用。示此佛身及以淨土。皆為無量功德所成。故得勝名也。常無斷絕者。此第二明業無盡。示依無限大悲起於二身。盡未來際無有間𨷂也。隨眾生根下此第三正辨業用。眾生根有二種。一大乘。二小乘。地前菩薩及以二乘。但依化身目見。以得利益。地上菩薩依於應身內。作淨土等觀。而得益也。如來大悲稱此機感故。[4]故說名隨世。自然相應者。成上無斷絕義。若有作意。此則有斷。示此大悲任運恒起。不勞功用。故無斷絕義也。種種而見得利益者。成上隨眾生根義。眾生根性雖復不同。如來悉能隨彼示現。無機不會也。以隨機感種種見故。各依自心而得益也。</w:t>
      </w:r>
    </w:p>
    <w:p>
      <w:pPr/>
      <w:r>
        <w:t>한국어 직역</w:t>
      </w:r>
    </w:p>
    <w:p>
      <w:pPr>
        <w:pStyle w:val="TranslationText"/>
      </w:pPr>
      <w:r>
        <w:t>‘상, 이른바’ 이하에서는 업의 상을 별도로 밝힌다. 글 안에는 세 가지가 있다. ‘무량한 공덕의 상’이라는 것은 첫째로 업의 뛰어난 상을 밝힌 것이다. ‘항상 끊어지지 않는다’ 이하에서는 둘째로 업이 다함없음을 밝히고, ‘중생의 근기를 따른다’ 이하에서는 셋째로 업의 작용을 바로 밝힌다. 이 부처의 몸과 청정토가 모두 무량한 공덕으로 이루어졌음을 보이므로 ‘뛰어나다’는 이름을 얻는다. ‘항상 끊어지지 않는다’라는 것은 둘째로 업이 다함없음을 밝히는 것이다. 끝없는 대비에 의지하여 두 몸을 일으켜, 미래세가 다하도록 끊어지는 간격이 없음을 보인다. ‘중생의 근기를 따른다’ 이하에서는 셋째로 업의 작용을 바로 밝힌다. 중생의 근기에는 두 종류가 있다. 첫째는 대승이고, 둘째는 소승이다. 지전보살과 이승은 다만 화신에 의지하여 눈으로 보고, 이익을 얻는다. 지상보살은 응신에 의지하는 가운데 청정토 등의 관을 행하여 이익을 얻는다. 여래의 대비가 이러한 근기의 감응에 부합하기 때문에 그러므로 ‘세간을 따른다’고 말한다. ‘자연히 상응한다’라는 것은 위의 ‘끊어지지 않는다’는 뜻을 성립시키는 것이다. 만약 작의가 있다면, 곧 끊어짐이 있게 된다. 이 대비가 저절로 운행되어 항상 일어나고, 공용을 들이지 않음을 보이므로 끊어지지 않는다는 뜻이 된다. ‘갖가지로 나타나 보여 이익을 얻게 한다’라는 것은 위의 ‘중생의 근기를 따른다’는 뜻을 성립시키는 것이다. 중생의 근성이 비록 서로 다르더라도 여래는 모두 그에 따라 나타날 수 있어, 감응하지 못하는 근기는 없다. 근기의 감응에 따라 갖가지로 보이게 하기 때문에 각각 자기 마음에 의지하여 이익을 얻는다.</w:t>
      </w:r>
    </w:p>
    <w:p>
      <w:pPr>
        <w:pStyle w:val="EditorialNote"/>
      </w:pPr>
      <w:r>
        <w:t>교감·번역 메모 | [교감] 원문의 편집·교감 표지 [3]를 그대로 보존하였다. 이 TXT에는 해당 표지의 별도 교감문이 포함되어 있지 않다.</w:t>
      </w:r>
    </w:p>
    <w:p>
      <w:pPr>
        <w:pStyle w:val="EditorialNote"/>
      </w:pPr>
      <w:r>
        <w:t>교감·번역 메모 | [이체자] 「𨷂」은 문맥상 ‘간격·끊어짐’을 나타내는 자형으로 읽었으나, 원문 자형은 그대로 보존하였다.</w:t>
      </w:r>
    </w:p>
    <w:p>
      <w:pPr>
        <w:pStyle w:val="EditorialNote"/>
      </w:pPr>
      <w:r>
        <w:t>교감·번역 메모 | [교감] 원문의 편집·교감 표지 [4]를 그대로 보존하였다. 이 TXT에는 해당 표지의 별도 교감문이 포함되어 있지 않다.</w:t>
      </w:r>
    </w:p>
    <w:p>
      <w:pPr>
        <w:pStyle w:val="Heading2"/>
      </w:pPr>
      <w:r>
        <w:t>문단 068  ·  [0162b16]</w:t>
      </w:r>
    </w:p>
    <w:p>
      <w:pPr/>
      <w:r>
        <w:t>원문</w:t>
      </w:r>
    </w:p>
    <w:p>
      <w:pPr>
        <w:pStyle w:val="SourceText"/>
      </w:pPr>
      <w:r>
        <w:t>[0162b16] 次釋大分第三約喻顯示覺體相義。此文有二。初總牒法舉數。約喻略顯。云何為四下列名別釋。復次覺體相者。此重牒前法。有四種大義者。此總舉數也。與虗空等者。顯喻大義。猶如淨鏡者。喻心性淨能有照用也。此則約喻略顯。</w:t>
      </w:r>
    </w:p>
    <w:p>
      <w:pPr/>
      <w:r>
        <w:t>한국어 직역</w:t>
      </w:r>
    </w:p>
    <w:p>
      <w:pPr>
        <w:pStyle w:val="TranslationText"/>
      </w:pPr>
      <w:r>
        <w:t>다음으로 큰 구분의 셋째인, 비유에 의거하여 각의 체와 상의 뜻을 드러내는 부분을 풀이한다. 이 글에는 두 가지가 있다. 처음은 법을 총괄하여 다시 들고 수를 제시하며, 비유에 의거해 간략히 드러낸다. ‘어찌하여 넷인가’ 이하에서는 이름을 열거하고 따로 풀이한다. ‘다시 각의 체와 상’이라는 것은 앞의 법을 거듭 든 것이다. ‘네 가지 큰 뜻이 있다’라는 것은 총괄하여 수를 든 것이다. ‘허공과 같다’라는 것은 비유의 큰 뜻을 드러낸 것이다. ‘청정한 거울과 같다’라는 것은 마음의 성품이 청정하여 비추는 작용이 있을 수 있음을 비유한 것이다. 이는 비유에 의거해 간략히 드러낸 것이다.</w:t>
      </w:r>
    </w:p>
    <w:p>
      <w:pPr>
        <w:pStyle w:val="Heading2"/>
      </w:pPr>
      <w:r>
        <w:t>문단 069  ·  [0162b21]</w:t>
      </w:r>
    </w:p>
    <w:p>
      <w:pPr/>
      <w:r>
        <w:t>원문</w:t>
      </w:r>
    </w:p>
    <w:p>
      <w:pPr>
        <w:pStyle w:val="SourceText"/>
      </w:pPr>
      <w:r>
        <w:t>[0162b21] 云何為四下次別列名釋義。依四名次第分別。一者如實空鏡者。謂離一切物體。及無顯物功德也。遠離一切心境界相者。示此本覺雖復自性清淨。然六七識心境界本來不相應。猶如淨鏡。雖復性淨。然於兔角龜毛不相應也。無法可現者。此性淨本覺。所以不現心境界者。以我塵等本來非有。本來非有故。不為淨心所現。如龜毛兔角非淨鏡所現也。非覺照義者。此本覺於二種塵相。實無覺照功德也。如鏡於兔角等無照功也。因薰習鏡者。此不能作眾生內因薰習也。鏡者以有自體。能現一切因緣境界。謂如實不空者。此心真如性。如實不空也。一切世間境界者。謂依他性內一切境。悉於中現者。示此境界無別[5]所依止。悉於性淨本覺內現。如諸物像依鏡而起。悉於鏡中現不出者。此自心現境界若滅時。不出心外。如鏡像滅時不出鏡外也。不入者。後若現時。且不從外來。故言不入。如像鏡現時不從外入也。不失者。此影現時。以不從外入。不可謂得入。及其滅時復不出於外。何得名失也。如鏡像滅時不可名失。不壞者。此之心影滅時。無有自體可就之名壞也。如像滅時不可言面像壞。常住一心者。此心境像若有出入。可非常住。[6]既出入。故是常住一心也。亦如鏡像。唯住境內也。以一切法即真實性者。以自心現法。即用本覺為體。無義更得餘處而住。如似鏡像以鏡為體。故無有道理離於鏡住。又一切染法所不能染者。以本覺性淨故。能現一切染法。此染現時。乃更顯於本淨。即示法染法所不能染也。如鏡淨性能現穢物。穢物現時返顯鏡淨。豈此穢物而能染鏡。智體不動者。智以本覺為體。此所現境。隨妄心轉變。然其能照性未曾改易。亦如鏡像隨質轉變。然其鏡性未曾改變。具足無漏者。此本覺性。於恒沙等法。無有所少。亦如淨鏡於現一切物像功能。無一所少也。薰習生者。此本覺性作眾生體。能與眾生。作內薰習。令厭生死樂涅拌。如鏡備即有照像之功。欲令因鏡[1]智自美惡也。三法出離鏡者。示前本覺依法力薰習出離諸鄣。猶如淨鏡離垢清淨也。謂不空法者。是前本覺具足眾德也。出者出於二淨。離者破和合識相也。淳淨明者。無煩惱雜[2]故。無智鄣染故淨。和合相盡故明也。四緣薰鏡者。依出離法身。起應化二身。從於大悲。流出十二部經。作諸眾生外緣薰習。鏡者謂受用鏡。謂依法出離者。不示應化二身。依離垢法身。遍照眾生之心也。以佛日慧光照諸眾生二種之心。一本性淨心。二隨緣用心也。今脩善根者。作薰習種子。令生出世善也。隨念示現者。隨彼眾生所有念心。皆能示現等類之身也。</w:t>
      </w:r>
    </w:p>
    <w:p>
      <w:pPr/>
      <w:r>
        <w:t>한국어 직역</w:t>
      </w:r>
    </w:p>
    <w:p>
      <w:pPr>
        <w:pStyle w:val="TranslationText"/>
      </w:pPr>
      <w:r>
        <w:t>‘어찌하여 넷인가’ 이하에서는 다음으로 네 이름을 별도로 열거하고 뜻을 풀이한다. 네 이름에 의거하여 차례대로 분별한다. 첫째, ‘여실공경(如實空鏡)’이라는 것은 일체 사물의 자체를 떠나 있고, 사물을 나타내는 공덕도 없다는 것이다. ‘일체의 마음 경계의 상을 멀리 떠난다’라는 것은 이 본각이 비록 자성이 청정하지만, 육식·칠식의 마음 경계와는 본래 상응하지 않음을 보인다. 마치 청정한 거울이 비록 그 성품은 청정하지만, 토끼뿔과 거북털에는 상응하지 않는 것과 같다. ‘나타날 법이 없다’라는 것은 이 자성청정한 본각이 마음의 경계를 나타내지 않는 까닭은 아진(我塵) 등의 것이 본래 존재하지 않기 때문이다. 본래 존재하지 않기 때문에 청정한 마음에 나타나지 않는다. 거북털과 토끼뿔이 청정한 거울에 나타나지 않는 것과 같다. ‘각조의 뜻이 아니다’라는 것은 이 본각이 두 가지 진상(塵相)에 대하여 실제로 각조하는 공덕이 없다는 것이다. 거울이 토끼뿔 등에 대하여 비추는 공능이 없는 것과 같다. ‘인훈습경(因薰習鏡)’이라는 것은 이는 중생에게 내적인 인훈습을 짓지 못한다는 것이다. ‘거울’이라는 것은 자체가 있어서 일체의 인연 경계를 나타낼 수 있음을 말한다. ‘이른바 여실불공’이라는 것은 이 심진여의 성품이 여실하게 공하지 않다는 것이다. ‘일체의 세간 경계’라는 것은 의타성 안의 일체 경계를 말한다. ‘모두 그 가운데 나타난다’라는 것은 이 경계가 별도의 의지처를 갖지 않고, 모두 자성청정한 본각 안에 나타남을 보인다. 여러 물상의 영상이 거울에 의지하여 일어나는 것과 같다. ‘모두 거울 가운데 나타나 나가지 않는다’라는 것은 이 자기 마음에 나타난 경계가 만약 멸할 때에도 마음 밖으로 나가지 않는다는 것이다. 거울 속 영상이 멸할 때 거울 밖으로 나가지 않는 것과 같다. ‘들어오지 않는다’라는 것은 뒤에 만약 나타날 때에도 또한 밖으로부터 오는 것이 아니므로 ‘들어오지 않는다’고 말한다. 거울에 영상이 나타날 때 밖에서 들어오는 것이 아닌 것과 같다. ‘잃지 않는다’라는 것은 이 영상이 나타날 때에 밖에서 들어오는 것이 아니므로 들어왔다고 말할 수 없고, 그것이 멸할 때에도 다시 밖으로 나가지 않으니, 어찌 잃었다고 이름할 수 있겠는가 하는 것이다. 거울의 영상이 멸할 때 잃었다고 말할 수 없는 것과 같다. ‘파괴되지 않는다’라는 것은 이 마음의 영상이 멸할 때에도 자체가 없어서 그것에 나아가 파괴되었다고 이름할 수 없다는 것이다. 영상이 멸할 때 얼굴의 영상이 파괴되었다고 말할 수 없는 것과 같다. ‘항상 일심에 머문다’라는 것은 이 마음의 경계 영상에 만약 출입이 있다면, 항상 머무는 것이 아닐 수 있다. 이미 출입하므로 그러므로 항상 일심에 머문다는 것이다. 또한 거울의 영상과 같아서, 오직 경계 안에 머문다는 것이다. ‘일체법이 곧 진실한 성품이기 때문이다’라는 것은 자기 마음에 나타난 법이 곧 본각을 체로 삼기 때문에 다시 다른 곳에 머물 수 있다는 뜻이 없다는 것이다. 마치 거울의 영상이 거울을 체로 삼는 것과 같으므로 거울을 떠나 머물 도리가 없다. 또 ‘일체의 염법이 물들일 수 없다’라는 것은 본각의 성품이 청정하기 때문에 일체의 염법을 나타낼 수 있다는 것이다. 이 염법이 나타날 때에는 도리어 본래의 청정을 더욱 드러내므로 곧 법이 염법에 의해 물들 수 없음을 보인다. 청정한 거울의 성품이 더러운 물건을 나타낼 수 있는 것과 같다. 더러운 물건이 나타날 때 도리어 거울의 청정을 드러내니, 어찌 이 더러운 물건이 거울을 물들일 수 있겠는가. ‘지혜의 체는 움직이지 않는다’라는 것은 지혜가 본각을 체로 삼는다는 것이다. 나타난 이 경계는 망심을 따라 변하지만, 그 비추는 성품은 일찍이 변하거나 달라진 적이 없다. 또한 거울의 영상이 본체를 따라 변하는 것과 같지만, 거울의 성품은 일찍이 변한 적이 없다. ‘무루를 구족한다’라는 것은 이 본각의 성품이 항하사와 같은 여러 법에 대하여 모자라는 바가 없다는 것이다. 또한 청정한 거울이 일체 물상을 나타내는 기능에 있어서 하나도 모자람이 없는 것과 같다. ‘훈습하여 생기게 한다’라는 것은 이 본각의 성품이 중생의 체가 되어 중생에게 내적인 훈습을 지어, 생사를 싫어하고 열반을 즐기게 하는 것이다. 거울이 갖추어지면 곧 영상을 비추는 공능이 있는 것과 같아서, 거울로 말미암아 스스로 아름다움과 추함을 알게 하려는 것이다. 셋째, ‘법출리경(法出離鏡)’이라는 것은 앞의 본각이 법력의 훈습에 의지하여 여러 장애에서 벗어남을 보인다. 마치 청정한 거울이 때를 떠나 청정해지는 것과 같다. ‘이른바 불공법’이라는 것은 앞의 본각이 여러 덕을 구족한 것을 말한다. ‘출’이라는 것은 두 청정에서 벗어나는 것이고, ‘리’라는 것은 화합식의 상을 깨뜨리는 것이다. ‘순정명(淳淨明)’이라는 것은 번뇌가 섞여 있지 않기 때문에 순수하고, 지장(智障)의 물듦이 없기 때문에 청정하며, 화합의 상이 다했기 때문에 밝다는 것이다. 넷째, ‘연훈경(緣薰鏡)’이라는 것은 출리한 법신에 의지하여 응신과 화신 두 몸을 일으키고, 대비로부터 십이부경을 흘려내어, 여러 중생에게 외적인 연훈습을 짓는 것이다. ‘거울’이라는 것은 수용경(受用鏡)을 말한다. ‘법에 의지해 출리한다’라는 것은 응신·화신 두 몸을 나타내지 않고, 때를 떠난 법신에 의지하여 중생의 마음을 두루 비춘다는 것이다. 부처라는 태양의 지혜 광명으로 여러 중생의 두 가지 마음을 비춘다. 첫째는 본성청정심이고, 둘째는 수연용심(隨緣用心)이다. 이제 선근을 닦는 이는 훈습의 종자를 만들어, 출세간의 선을 생기게 한다. ‘생각을 따라 나타낸다’라는 것은 저 중생에게 있는 모든 생각의 마음을 따라 모두 같은 종류의 몸을 나타낼 수 있다는 것이다.</w:t>
      </w:r>
    </w:p>
    <w:p>
      <w:pPr>
        <w:pStyle w:val="EditorialNote"/>
      </w:pPr>
      <w:r>
        <w:t>교감·번역 메모 | [용어] 如實空鏡은 ‘여실공경’으로 옮긴다. 뒤의 因薰習鏡·法出離鏡·緣薰鏡과 함께 네 가지 거울 비유 가운데 첫째이다.</w:t>
      </w:r>
    </w:p>
    <w:p>
      <w:pPr>
        <w:pStyle w:val="EditorialNote"/>
      </w:pPr>
      <w:r>
        <w:t>교감·번역 메모 | [용어] 因薰習鏡은 ‘인훈습경’으로 옮긴다. 원문의 네 거울 비유 가운데 둘째 명칭이다.</w:t>
      </w:r>
    </w:p>
    <w:p>
      <w:pPr>
        <w:pStyle w:val="EditorialNote"/>
      </w:pPr>
      <w:r>
        <w:t>교감·번역 메모 | [이문 검토 필요] 원문은 「此不能作眾生內因薰習也」로 되어 있어 ‘因薰習鏡’이라는 명칭 및 뒤의 「作內薰習」 설명과 긴장이 있다. 「不」을 삭제하지 않고 그대로 번역하였다.</w:t>
      </w:r>
    </w:p>
    <w:p>
      <w:pPr>
        <w:pStyle w:val="EditorialNote"/>
      </w:pPr>
      <w:r>
        <w:t>교감·번역 메모 | [교감] 원문의 편집·교감 표지 [5]를 그대로 보존하였다. 이 TXT에는 해당 표지의 별도 교감문이 포함되어 있지 않다.</w:t>
      </w:r>
    </w:p>
    <w:p>
      <w:pPr>
        <w:pStyle w:val="EditorialNote"/>
      </w:pPr>
      <w:r>
        <w:t>교감·번역 메모 | [교감] 원문의 편집·교감 표지 [6]를 그대로 보존하였다. 이 TXT에는 해당 표지의 별도 교감문이 포함되어 있지 않다. / [이문 검토 필요] 원문은 「既出入」이다. 바로 앞의 ‘출입이 있으면 상주가 아니다’라는 설명 및 뒤의 ‘상주일심’ 결론과 논리적으로 충돌한다. 부정어 결락 가능성이 있으나 원문을 보정하지 않았다.</w:t>
      </w:r>
    </w:p>
    <w:p>
      <w:pPr>
        <w:pStyle w:val="EditorialNote"/>
      </w:pPr>
      <w:r>
        <w:t>교감·번역 메모 | [교감] 원문은 「涅拌」으로 되어 있다. 번역에서는 통용 불교어 ‘열반’으로 옮겼으나 원문 자형은 수정하지 않았다.</w:t>
      </w:r>
    </w:p>
    <w:p>
      <w:pPr>
        <w:pStyle w:val="EditorialNote"/>
      </w:pPr>
      <w:r>
        <w:t>교감·번역 메모 | [교감] 원문의 편집·교감 표지 [1]를 그대로 보존하였다. 이 TXT에는 해당 표지의 별도 교감문이 포함되어 있지 않다. / [이문 검토 필요] 「因鏡智自美惡」은 구문상 「智」의 해석이 불안정하다. 문맥상 ‘거울로 인해 스스로 미추를 알다’로 직역하였으나 원문 글자는 고치지 않았다.</w:t>
      </w:r>
    </w:p>
    <w:p>
      <w:pPr>
        <w:pStyle w:val="EditorialNote"/>
      </w:pPr>
      <w:r>
        <w:t>교감·번역 메모 | [용어] 法出離鏡은 ‘법출리경’으로 옮긴다. 본각이 장애에서 벗어나는 양상을 거울에 비유한 명칭이다.</w:t>
      </w:r>
    </w:p>
    <w:p>
      <w:pPr>
        <w:pStyle w:val="EditorialNote"/>
      </w:pPr>
      <w:r>
        <w:t>교감·번역 메모 | [의미 불확실] 「出於二淨」의 ‘二淨’이 무엇을 가리키는지 이 TXT만으로 확정하기 어렵다. 다른 판본과의 대조 없이 원문대로 옮겼다.</w:t>
      </w:r>
    </w:p>
    <w:p>
      <w:pPr>
        <w:pStyle w:val="EditorialNote"/>
      </w:pPr>
      <w:r>
        <w:t>교감·번역 메모 | [교감] 원문의 편집·교감 표지 [2]를 그대로 보존하였다. 이 TXT에는 해당 표지의 별도 교감문이 포함되어 있지 않다.</w:t>
      </w:r>
    </w:p>
    <w:p>
      <w:pPr>
        <w:pStyle w:val="EditorialNote"/>
      </w:pPr>
      <w:r>
        <w:t>교감·번역 메모 | [용어] 緣薰鏡은 ‘연훈경’으로 옮긴다. 응화와 교법이 중생에게 외연이 되어 훈습하는 문맥의 명칭이다.</w:t>
      </w:r>
    </w:p>
    <w:p>
      <w:pPr>
        <w:pStyle w:val="EditorialNote"/>
      </w:pPr>
      <w:r>
        <w:t>교감·번역 메모 | [이문 검토 필요] 원문은 「不示應化二身」이다. 앞에서 ‘應化二身’을 일으킨다고 한 설명과 긴장이 있으나, 「不」을 임의로 삭제하지 않았다.</w:t>
      </w:r>
    </w:p>
    <w:p>
      <w:pPr>
        <w:pStyle w:val="Heading2"/>
      </w:pPr>
      <w:r>
        <w:t>문단 070  ·  [0163a16]</w:t>
      </w:r>
    </w:p>
    <w:p>
      <w:pPr/>
      <w:r>
        <w:t>원문</w:t>
      </w:r>
    </w:p>
    <w:p>
      <w:pPr>
        <w:pStyle w:val="SourceText"/>
      </w:pPr>
      <w:r>
        <w:t>[0163a16] 次釋第二不覺。文內有三。初總解不覺義相。復次依不覺生三種相下第二別釋不覺作生染之因。[3]常知無明能一切染法下第三總結義宗。前文復二。初正示無明不覺之相。以有不覺妄想心下第二顯此不覺有起淨功德。</w:t>
      </w:r>
    </w:p>
    <w:p>
      <w:pPr/>
      <w:r>
        <w:t>한국어 직역</w:t>
      </w:r>
    </w:p>
    <w:p>
      <w:pPr>
        <w:pStyle w:val="TranslationText"/>
      </w:pPr>
      <w:r>
        <w:t>다음으로 둘째인 불각을 풀이한다. 글 안에는 세 가지가 있다. 처음은 불각의 뜻과 상을 총괄해 풀이한다. ‘다시 불각에 의지하여 세 가지 상을 낳는다’ 이하에서는 둘째로 불각이 염법을 생겨나게 하는 인이 됨을 별도로 풀이하고, ‘항상 무명이 능히 일체 염법을’ 이하에서는 셋째로 뜻의 종지를 총괄해 맺는다. 앞의 글에는 다시 두 가지가 있다. 처음은 무명과 불각의 상을 바로 보이고, ‘불각의 망상심이 있기 때문에’ 이하에서는 둘째로 이 불각이 청정한 공덕을 일으키는 작용이 있음을 드러낸다.</w:t>
      </w:r>
    </w:p>
    <w:p>
      <w:pPr>
        <w:pStyle w:val="EditorialNote"/>
      </w:pPr>
      <w:r>
        <w:t>교감·번역 메모 | [교감] 원문의 편집·교감 표지 [3]를 그대로 보존하였다. 이 TXT에는 해당 표지의 별도 교감문이 포함되어 있지 않다. / [구문 불확실][이문 검토 필요] 원문은 「常知無明能一切染法」로, 「能」 뒤의 술어가 드러나지 않아 문장이 완결되지 않는다. 번역 본문에서 술어를 추정 보충하지 않았다.</w:t>
      </w:r>
    </w:p>
    <w:p>
      <w:pPr>
        <w:pStyle w:val="Heading2"/>
      </w:pPr>
      <w:r>
        <w:t>문단 071  ·  [0163a21]</w:t>
      </w:r>
    </w:p>
    <w:p>
      <w:pPr/>
      <w:r>
        <w:t>원문</w:t>
      </w:r>
    </w:p>
    <w:p>
      <w:pPr>
        <w:pStyle w:val="SourceText"/>
      </w:pPr>
      <w:r>
        <w:t>[0163a21] 就正示不覺內有三。初法。次喻。後合。法說文復二。一示無明能生妄念。二顯本覺作妄念體。謂不如實智真如法一不覺心起而有其念者。此示無明起作念。本不知真如法[4]一。謂不可法界無二也。不覺心起者。由不覺故非異謂異。故遂有念動。名之為起。而有其念者。心既起已。善境不捨。故有妄念。念無自相不離本覺者。第二示此妄念無有自體。唯以本覺為體相也。次釋喻文復有二。猶如迷人依方故迷者。此示迷不自起因方故生。喻六七念雖由無明。不離覺也。無明不能自起。要依真如有此不覺也。若離於方則無有迷者。顯以迷依方故。離方無迷。喻前念不自生。依覺有不覺故。次釋第三合喻。文露可解。</w:t>
      </w:r>
    </w:p>
    <w:p>
      <w:pPr/>
      <w:r>
        <w:t>한국어 직역</w:t>
      </w:r>
    </w:p>
    <w:p>
      <w:pPr>
        <w:pStyle w:val="TranslationText"/>
      </w:pPr>
      <w:r>
        <w:t>무명의 불각을 바로 보이는 부분 안에는 세 가지가 있다. 처음은 법설이고, 다음은 비유이며, 뒤는 합유이다. 법설의 글에는 다시 두 가지가 있다. 첫째는 무명이 망념을 낳을 수 있음을 보이고, 둘째는 본각이 망념의 체가 됨을 드러낸다. ‘진여법이 하나임을 여실히 알지 못하여 불각의 마음이 일어나 그 생각이 있게 된다’라는 것은 무명이 일어나 망념을 짓는 것을 보이는 것이다. 본래 진여법이 하나임을 알지 못한다. 이른바 법계는 둘이 될 수 없다는 것이다. ‘불각의 마음이 일어난다’라는 것은 불각하기 때문에 다르지 않은 것을 다르다고 여기고, 그러므로 마침내 망념이 움직이게 되어, 이를 ‘일어난다’고 이름한다. ‘그 생각이 있게 된다’라는 것은 마음이 이미 일어난 뒤에 선경(善境)을 버리지 않으므로 망념이 있게 된다는 것이다. ‘생각에는 자기의 상이 없고 본각을 떠나지 않는다’라는 것은 둘째로 이 망념에 자체가 없음을 보이며, 오직 본각을 그 체와 상으로 삼는다는 것이다. 다음으로 비유를 풀이하는 글에는 다시 두 가지가 있다. ‘마치 길을 잃은 사람이 방향에 의지하기 때문에 길을 잃는 것과 같다’라는 것은 미혹은 스스로 일어나지 않고 방향으로 인해 생겨남을 보이는 것이다. 육식·칠식의 망념이 비록 무명으로 말미암지만, 각을 떠나지 않음을 비유한다. 무명은 스스로 일어날 수 없고, 반드시 진여에 의지해야 이 불각이 있게 된다. ‘만약 방향을 떠나면 미혹은 있을 수 없다’라는 것은 미혹이 방향에 의지하기 때문에 생긴다는 것을 드러내어, 방향을 떠나면 미혹도 없음을 밝힌다. 이는 앞의 망념이 스스로 생겨나지 않고, 각에 의지하여 불각이 있게 됨을 비유한다. 다음으로 셋째 합유를 풀이한다. 글의 뜻이 드러나 있어 이해할 수 있다.</w:t>
      </w:r>
    </w:p>
    <w:p>
      <w:pPr>
        <w:pStyle w:val="EditorialNote"/>
      </w:pPr>
      <w:r>
        <w:t>교감·번역 메모 | [구문 불확실] 「不如實智真如法一不覺心起而有其念」은 구두와 문법 연결이 불안정하다. ‘진여법이 하나임을 여실히 알지 못하여…’로 읽었으나 원문 자구는 보정하지 않았다.</w:t>
      </w:r>
    </w:p>
    <w:p>
      <w:pPr>
        <w:pStyle w:val="EditorialNote"/>
      </w:pPr>
      <w:r>
        <w:t>교감·번역 메모 | [교감] 원문의 편집·교감 표지 [4]를 그대로 보존하였다. 이 TXT에는 해당 표지의 별도 교감문이 포함되어 있지 않다.</w:t>
      </w:r>
    </w:p>
    <w:p>
      <w:pPr>
        <w:pStyle w:val="EditorialNote"/>
      </w:pPr>
      <w:r>
        <w:t>교감·번역 메모 | [의미 불확실] 원문은 「善境不捨」이다. 이 문맥에서 「善境」의 의미가 분명하지 않아 ‘선경’을 그대로 살려 번역하였다.</w:t>
      </w:r>
    </w:p>
    <w:p>
      <w:pPr>
        <w:pStyle w:val="Heading2"/>
      </w:pPr>
      <w:r>
        <w:t>문단 072  ·  [0163b09]</w:t>
      </w:r>
    </w:p>
    <w:p>
      <w:pPr/>
      <w:r>
        <w:t>원문</w:t>
      </w:r>
    </w:p>
    <w:p>
      <w:pPr>
        <w:pStyle w:val="SourceText"/>
      </w:pPr>
      <w:r>
        <w:t>[0163b09] 次釋第二顯此不覺有起淨之用。問。若依餘法生不覺義者。義容可爾。即言依於本覺有於不覺。即此不覺還迷本覺者。義不可然也。凡相違之法。則不得相依。覺與不覺二法相違。何得依覺得有不覺。若得有者。一切相違之法。亦應得相依而有也。答。此不覺者。即是本覺。由無明對法有覺不覺。如鏡夜則不得現物。明則有能現物。但約法故爾。非謂鏡性而有存亡。以有不覺妄想心者。此示相順之義。義相云何。若直爾依覺有不覺。畢竟不能順於本覺。由依不覺生妄想心。此心則有順本覺義也。能知名義者。為此妄心有能知名義之功。為說真覺者。得覺聖人。為未覺者說於真覺。彼因妄能知名義。即自知有根本真覺也。久脩不已。還得究竟。同於本竟。爾時不覺轉為無分別境。妄想之心轉成自覺照智也。如[5]耶方後窹即是正方。返迷之心即是正智。此喻少分計思。不類覺與不覺其性一也。迷方與心異也。不覺之心則無真覺自相可說者。若無妄心。則無能智名義之者。設有真覺自相。以緣不具故。則可得說也。</w:t>
      </w:r>
    </w:p>
    <w:p>
      <w:pPr/>
      <w:r>
        <w:t>한국어 직역</w:t>
      </w:r>
    </w:p>
    <w:p>
      <w:pPr>
        <w:pStyle w:val="TranslationText"/>
      </w:pPr>
      <w:r>
        <w:t>다음으로 둘째, 이 불각이 청정을 일으키는 작용이 있음을 드러낸다. 묻는다. 만약 다른 법에 의지하여 불각의 뜻이 생긴다고 한다면, 그 뜻은 혹 그러할 수 있다. 그러나 곧 본각에 의지하여 불각이 있다고 말하고, 바로 이 불각이 도리어 본각을 미혹한다고 한다면, 그 뜻은 그러할 수 없다. 무릇 서로 어긋나는 법은 서로 의지할 수 없다. 각과 불각 두 법은 서로 어긋나는데, 어찌 각에 의지하여 불각이 있을 수 있겠는가. 만약 있을 수 있다면, 일체의 서로 어긋나는 법도 또한 서로 의지하여 존재할 수 있어야 할 것이다. 답한다. 이 불각은 곧 본각이다. 무명으로 인해 법을 상대하여 각과 불각이 있게 된다. 마치 거울이 밤에는 사물을 나타내지 못하지만, 밝아지면 사물을 나타낼 수 있는 것과 같다. 다만 법에 의거하여 그러할 뿐이며, 거울의 성품에 존망이 있다고 말하는 것은 아니다. ‘불각의 망상심이 있기 때문에’라는 것은 이것이 서로 따르는 뜻을 보이는 것이다. 그 뜻과 상은 어떠한가. 만약 단지 각에 의지하여 불각이 있다고만 한다면, 끝내 본각을 따를 수 없다. 불각에 의지하여 망상심이 생기기 때문에 이 마음에는 곧 본각을 따르는 뜻이 있게 된다. ‘이름과 뜻을 알 수 있다’라는 것은 이 망심에 이름과 뜻을 알 수 있는 공능이 있다는 것이다. ‘그를 위해 진각을 말한다’라는 것은 깨달음을 얻은 성인이 아직 깨닫지 못한 이를 위해 진각을 말한다는 것이다. 그는 망심으로 인해 이름과 뜻을 알 수 있으므로 곧 스스로 근본의 참된 깨달음이 있음을 알게 된다. 오래도록 닦아 그치지 않으면, 다시 구경에 이르게 되어, 본래의 구경과 같아진다. 그때 불각은 무분별의 경계로 전환되고, 망상의 마음은 스스로 깨달아 비추는 지혜로 전환된다. 마치 잘못된 방향에 있다가 뒤에 깨달으면 곧 바른 방향이 되는 것과 같고, 미혹을 돌이킨 마음이 곧 바른 지혜가 되는 것과 같다. 이 비유는 일부만 헤아려 생각한 것이어서, 각과 불각의 성품이 하나인 것과는 같지 않다. 방향을 미혹하는 것과 마음은 서로 다르기 때문이다. ‘불각의 마음에는 곧 말할 만한 진각 자체의 상이 없다’라는 것은 만약 망심이 없다면, 곧 이름과 뜻을 알 수 있는 자도 없다는 것이다. 설령 진각 자체의 상이 있더라도 인연이 갖추어지지 않았기 때문에 곧 말할 수 있게 된다는 것이다.</w:t>
      </w:r>
    </w:p>
    <w:p>
      <w:pPr>
        <w:pStyle w:val="EditorialNote"/>
      </w:pPr>
      <w:r>
        <w:t>교감·번역 메모 | [이문 검토 필요] 원문은 「同於本竟」이다. 문맥상 「本覺」과의 관련 가능성이 있으나, 다른 판본을 대조하지 않았으므로 「本竟」을 그대로 두었다.</w:t>
      </w:r>
    </w:p>
    <w:p>
      <w:pPr>
        <w:pStyle w:val="EditorialNote"/>
      </w:pPr>
      <w:r>
        <w:t>교감·번역 메모 | [교감] 원문의 편집·교감 표지 [5]를 그대로 보존하였다. 이 TXT에는 해당 표지의 별도 교감문이 포함되어 있지 않다. / [이문 검토 필요] 원문은 「耶方」이다. 방향의 미혹·정방(正方)을 대비하는 문맥에 따라 ‘잘못된 방향’으로 옮겼으나, 원문을 「邪方」으로 교정하지 않았다.</w:t>
      </w:r>
    </w:p>
    <w:p>
      <w:pPr>
        <w:pStyle w:val="EditorialNote"/>
      </w:pPr>
      <w:r>
        <w:t>교감·번역 메모 | [의미 불확실] 「少分計思」의 정확한 의미가 불분명하다. ‘일부만 헤아려 생각한 것’으로 직역하였다.</w:t>
      </w:r>
    </w:p>
    <w:p>
      <w:pPr>
        <w:pStyle w:val="EditorialNote"/>
      </w:pPr>
      <w:r>
        <w:t>교감·번역 메모 | [구문 불확실] 앞 문맥상 ‘인연이 갖추어지지 않으면 말할 수 없음’이 예상되지만 원문은 「則可得說也」이다. 부정어를 보충하지 않고 긍정문 그대로 번역하였다.</w:t>
      </w:r>
    </w:p>
    <w:p>
      <w:pPr>
        <w:pStyle w:val="Heading2"/>
      </w:pPr>
      <w:r>
        <w:t>문단 073  ·  [0163c03]</w:t>
      </w:r>
    </w:p>
    <w:p>
      <w:pPr/>
      <w:r>
        <w:t>원문</w:t>
      </w:r>
    </w:p>
    <w:p>
      <w:pPr>
        <w:pStyle w:val="SourceText"/>
      </w:pPr>
      <w:r>
        <w:t>[0163c03] 次釋第二別解不覺作生染之因。文內有二。初舉數略釋。云何為三下列名廣解。</w:t>
      </w:r>
    </w:p>
    <w:p>
      <w:pPr/>
      <w:r>
        <w:t>한국어 직역</w:t>
      </w:r>
    </w:p>
    <w:p>
      <w:pPr>
        <w:pStyle w:val="TranslationText"/>
      </w:pPr>
      <w:r>
        <w:t>다음으로 둘째, 불각이 염법을 생겨나게 하는 인이 됨을 별도로 풀이한다. 글 안에는 두 가지가 있다. 처음은 수를 들어 간략히 풀이하고, ‘어찌하여 셋인가’ 이하에서는 이름을 열거해 자세히 풀이한다.</w:t>
      </w:r>
    </w:p>
    <w:p>
      <w:pPr>
        <w:pStyle w:val="Heading2"/>
      </w:pPr>
      <w:r>
        <w:t>문단 074  ·  [0163c05]</w:t>
      </w:r>
    </w:p>
    <w:p>
      <w:pPr/>
      <w:r>
        <w:t>원문</w:t>
      </w:r>
    </w:p>
    <w:p>
      <w:pPr>
        <w:pStyle w:val="SourceText"/>
      </w:pPr>
      <w:r>
        <w:t>[0163c05] [6]三種相者。此舉數也。與彼不覺相應不離者。此三種即是不覺義。用[7]未不離本。故言相應也。問曰。夫相應者。想受行與心異。得有相應義。此三種心。是不相應心。無明復是即心無明。何故說言相應不離也。答。今說相應義有二種。一不相捨離。是相應義。二心與心數。別體同時。同緣同知。所作[8]相違。故名相應義。今此亦非不離相應。此處麤起。言相應者。無明與心不相捨離。故言相應也。</w:t>
      </w:r>
    </w:p>
    <w:p>
      <w:pPr/>
      <w:r>
        <w:t>한국어 직역</w:t>
      </w:r>
    </w:p>
    <w:p>
      <w:pPr>
        <w:pStyle w:val="TranslationText"/>
      </w:pPr>
      <w:r>
        <w:t>‘세 가지 상’이라는 것은 수를 든 것이다. ‘저 불각과 상응하여 떠나지 않는다’라는 것은 이 세 가지가 곧 불각의 뜻이며, 그 작용이 아직 근본을 떠나지 않기 때문에 ‘상응한다’고 말하는 것이다. 묻는다. 무릇 ‘상응한다’는 것은 상·수·행이 마음과 다르기 때문에 상응의 뜻이 있을 수 있다. 그런데 이 세 가지 마음은 불상응심이다. 무명 또한 곧 마음인 무명인데, 어찌하여 ‘상응하여 떠나지 않는다’고 말하는가. 답한다. 지금 말하는 상응의 뜻에는 두 종류가 있다. 첫째는 서로 떠나지 않는 것이 상응의 뜻이다. 둘째는 마음과 심수가 별개의 체이면서 동시에 일어나고, 같은 대상을 반연하고 함께 알며, 그 작용은 서로 어긋나는 것이므로 상응의 뜻이라고 이름한다. 지금 여기서 말하는 것도 또한 ‘떠나지 않는 상응’이 아닌 것은 아니다. 이곳에서는 거칠게 일어난다. ‘상응한다’고 말하는 것은 무명과 마음이 서로 떠나지 않기 때문에 ‘상응한다’고 말한 것이다.</w:t>
      </w:r>
    </w:p>
    <w:p>
      <w:pPr>
        <w:pStyle w:val="EditorialNote"/>
      </w:pPr>
      <w:r>
        <w:t>교감·번역 메모 | [교감] 원문의 편집·교감 표지 [6]를 그대로 보존하였다. 이 TXT에는 해당 표지의 별도 교감문이 포함되어 있지 않다.</w:t>
      </w:r>
    </w:p>
    <w:p>
      <w:pPr>
        <w:pStyle w:val="EditorialNote"/>
      </w:pPr>
      <w:r>
        <w:t>교감·번역 메모 | [교감] 원문의 편집·교감 표지 [7]를 그대로 보존하였다. 이 TXT에는 해당 표지의 별도 교감문이 포함되어 있지 않다. / [구문 불확실] 「用未不離本」은 「未不」의 결합이 불안정하다. 문맥에 따라 ‘그 작용이 아직 근본을 떠나지 않는다’로 읽었다.</w:t>
      </w:r>
    </w:p>
    <w:p>
      <w:pPr>
        <w:pStyle w:val="EditorialNote"/>
      </w:pPr>
      <w:r>
        <w:t>교감·번역 메모 | [교감] 원문의 편집·교감 표지 [8]를 그대로 보존하였다. 이 TXT에는 해당 표지의 별도 교감문이 포함되어 있지 않다. / [이문 검토 필요] 원문은 「所作相違」이다. 상응의 정의를 설명하는 문맥에서 의미가 다소 불안정하지만 원문을 수정하지 않았다.</w:t>
      </w:r>
    </w:p>
    <w:p>
      <w:pPr>
        <w:pStyle w:val="EditorialNote"/>
      </w:pPr>
      <w:r>
        <w:t>교감·번역 메모 | [의미 불확실] 「此處麤起」의 정확한 지시 대상과 의미가 불명확하여 자구대로 옮겼다.</w:t>
      </w:r>
    </w:p>
    <w:p>
      <w:pPr>
        <w:pStyle w:val="Heading2"/>
      </w:pPr>
      <w:r>
        <w:t>문단 075  ·  [0163c13]</w:t>
      </w:r>
    </w:p>
    <w:p>
      <w:pPr/>
      <w:r>
        <w:t>원문</w:t>
      </w:r>
    </w:p>
    <w:p>
      <w:pPr>
        <w:pStyle w:val="SourceText"/>
      </w:pPr>
      <w:r>
        <w:t>[0163c13] 次釋第二列名廣釋。謂初問次釋。一無明業相者。不此無明只以動心為業。以依不覺故心動者。以依不覺故有無明。以無明故令心念動也。說名為業者。此即說名根本業識也。覺則不動者。此顯前同。由不覺故動。正以覺則不動。故知動時由於不覺也。動則有苦者。以此念心流動生滅故。即有行壞等苦。今言無明動心即有苦者。此則同時因果不相離也。問曰。若言同時有因果者。無明與苦作何相因。答。作五種。生因。依因。建立因。長因。養因。生因者。如燈與明。雖復同時。仍得燈而生於明。無明生苦亦爾。依因者。相依而立。建立因者。無明住地建立妄識也。長因者。增長也。養因者。潤益也。果不離因者。苦者是果。動念為因。依動方苦。豈得相離也。二能見相者。謂是見識[1]識也。以依動故能見者。苦心無妄念則無見也。不動則無見者。以不動則無見故。即驗見時由於妄境。動三界相者。此即是能現識也。</w:t>
      </w:r>
    </w:p>
    <w:p>
      <w:pPr/>
      <w:r>
        <w:t>한국어 직역</w:t>
      </w:r>
    </w:p>
    <w:p>
      <w:pPr>
        <w:pStyle w:val="TranslationText"/>
      </w:pPr>
      <w:r>
        <w:t>다음으로 둘째, 이름을 열거하여 자세히 풀이하는 부분을 해석한다. 먼저 묻고 다음에 풀이한다. 첫째, ‘무명업상(無明業相)’이라는 것은 ‘아니다. 이 무명은 다만 마음을 움직이는 것을 업으로 삼는다.’ ‘불각에 의지하기 때문에 마음이 움직인다’라는 것은 불각에 의지하기 때문에 무명이 있고, 무명 때문에 마음의 생각을 움직이게 한다는 것이다. ‘업이라고 이름한다’라는 것은 곧 이를 근본업식이라고 이름한다는 것이다. ‘깨달으면 움직이지 않는다’라는 것은 앞의 뜻과 같음을 드러낸다. 불각하기 때문에 움직이며, 바로 깨달으면 움직이지 않기 때문에 움직일 때는 불각으로 말미암음을 알 수 있다. ‘움직이면 곧 괴로움이 있다’라는 것은 이 생각하는 마음이 유동하며 생멸하기 때문에 곧 행고·괴고 등의 괴로움이 있다는 것이다. 지금 ‘무명이 마음을 움직이면 곧 괴로움이 있다’고 말한 것은 곧 동시에 인과가 서로 떠나지 않음을 말한 것이다. 묻는다. 만약 동시에 인과가 있다고 말한다면, 무명과 괴로움은 어떠한 관계의 인이 되는가. 답한다. 다섯 가지가 된다. 생인(生因), 의인(依因), 건립인(建立因), 장인(長因), 양인(養因)이다. ‘생인’이라는 것은 등불과 밝음의 관계와 같다. 비록 동시에 있더라도 여전히 등불로 인해 밝음이 생길 수 있다. 무명이 괴로움을 낳는 것도 또한 그러하다. ‘의인’이라는 것은 서로 의지하여 성립한다는 것이다. ‘건립인’이라는 것은 무명주지가 망식을 건립한다는 것이다. ‘장인’이라는 것은 증장시키는 것이다. ‘양인’이라는 것은 윤택하게 하고 이익되게 하는 것이다. ‘과는 인을 떠나지 않는다’라는 것은 괴로움은 과이고, 움직이는 생각은 인이며, 움직임에 의지해야 비로소 괴로움이 있으니, 어찌 서로 떠날 수 있겠는가 하는 것이다. 둘째, ‘능견상(能見相)’이라는 것은 이른바 견식(見識)의 식이다. ‘움직임에 의지하기 때문에 볼 수 있다’라는 것은 괴로운 마음에 망념이 없으면 곧 봄도 없다는 것이다. ‘움직이지 않으면 곧 봄도 없다’라는 것은 움직이지 않으면 곧 봄이 없기 때문에 곧 봄이 있을 때에는 망경으로 말미암음을 검증하는 것이다. ‘움직이는 삼계의 상’이라는 것은 곧 능현식(能現識)을 말한다.</w:t>
      </w:r>
    </w:p>
    <w:p>
      <w:pPr>
        <w:pStyle w:val="EditorialNote"/>
      </w:pPr>
      <w:r>
        <w:t>교감·번역 메모 | [구두 불확실][이문 검토 필요] 원문은 「不此無明只以動心為業」이다. 첫 「不」의 소속이 분명하지 않아 ‘아니다. 이 무명은…’으로 구두하였으며, 글자를 삭제하지 않았다.</w:t>
      </w:r>
    </w:p>
    <w:p>
      <w:pPr>
        <w:pStyle w:val="EditorialNote"/>
      </w:pPr>
      <w:r>
        <w:t>교감·번역 메모 | [교감] 원문의 편집·교감 표지 [1]를 그대로 보존하였다. 이 TXT에는 해당 표지의 별도 교감문이 포함되어 있지 않다. / [이문 검토 필요] 원문은 「見識[1]識」로 「識」이 중복되어 있다. 중복을 삭제하지 않고 ‘견식의 식’으로 옮겼다.</w:t>
      </w:r>
    </w:p>
    <w:p>
      <w:pPr>
        <w:pStyle w:val="EditorialNote"/>
      </w:pPr>
      <w:r>
        <w:t>교감·번역 메모 | [이문 검토 필요] 원문은 「苦心無妄念則無見也」이다. 문맥상 다른 글자일 가능성을 배제할 수 없으나 「苦心」을 그대로 ‘괴로운 마음’으로 번역하였다.</w:t>
      </w:r>
    </w:p>
    <w:p>
      <w:pPr>
        <w:pStyle w:val="EditorialNote"/>
      </w:pPr>
      <w:r>
        <w:t>교감·번역 메모 | [의미 불확실] 「見時由於妄境」은 바로 앞의 ‘動’과 ‘見’의 관계를 설명하는 문맥과 다소 어긋난다. 원문대로 ‘망경으로 말미암는다’고 옮겼다.</w:t>
      </w:r>
    </w:p>
    <w:p>
      <w:pPr>
        <w:pStyle w:val="EditorialNote"/>
      </w:pPr>
      <w:r>
        <w:t>교감·번역 메모 | [이문 검토 필요] 원문은 「動三界相者」이다. 바로 뒤에서 能現識을 설명하므로 자구에 이상 가능성이 있으나 임의로 고치지 않았다.</w:t>
      </w:r>
    </w:p>
    <w:p>
      <w:pPr>
        <w:pStyle w:val="Heading2"/>
      </w:pPr>
      <w:r>
        <w:t>문단 076  ·  [0164a05]</w:t>
      </w:r>
    </w:p>
    <w:p>
      <w:pPr/>
      <w:r>
        <w:t>원문</w:t>
      </w:r>
    </w:p>
    <w:p>
      <w:pPr>
        <w:pStyle w:val="SourceText"/>
      </w:pPr>
      <w:r>
        <w:t>[0164a05] 次釋內有二。初正解依心現妄境。以有坑界緣已下明此妄境能生分別心也。譬如翳目能現空花。花若生已。還為翳目所見也。以依能見故境界妄現者。示此妄境不能自有。但依妄念心而顯現也。亦如影不自生。依形故現也。離見則無境界者。驗境依心也。以離妄見者。外境不生故。即驗境起由於見也。</w:t>
      </w:r>
    </w:p>
    <w:p>
      <w:pPr/>
      <w:r>
        <w:t>한국어 직역</w:t>
      </w:r>
    </w:p>
    <w:p>
      <w:pPr>
        <w:pStyle w:val="TranslationText"/>
      </w:pPr>
      <w:r>
        <w:t>다음 풀이에는 두 가지가 있다. 처음은 마음에 의지해 망경이 나타남을 바로 풀이하고, ‘갱계(坑界)의 연이 있기 때문에’ 이하에서는 이 망경이 분별심을 낳을 수 있음을 밝힌다. 비유하면 눈병 난 눈이 허공의 꽃을 나타낼 수 있는 것과 같다. 꽃이 이미 생겨나면, 도리어 눈병 난 눈에 의해 보인다. ‘능견에 의지하기 때문에 경계가 허망하게 나타난다’라는 것은 이 망경이 스스로 존재할 수 없고, 다만 망념의 마음에 의지하여 나타남을 보이는 것이다. 또한 그림자가 스스로 생겨나지 않고, 형체에 의지하기 때문에 나타나는 것과 같다. ‘봄을 떠나면 곧 경계가 없다’라는 것은 경계가 마음에 의지함을 검증하는 것이다. ‘망견을 떠나면’이라는 것은 외부 경계가 생겨나지 않기 때문에 곧 경계의 발생이 봄으로 말미암음을 검증하는 것이다.</w:t>
      </w:r>
    </w:p>
    <w:p>
      <w:pPr>
        <w:pStyle w:val="EditorialNote"/>
      </w:pPr>
      <w:r>
        <w:t>교감·번역 메모 | [이문 검토 필요] 원문은 「坑界緣」이다. 문맥상 ‘境界緣’과 관련될 가능성이 있으나, 원문을 고치지 않고 ‘갱계(坑界)의 연’으로 옮겼다.</w:t>
      </w:r>
    </w:p>
    <w:p>
      <w:pPr>
        <w:pStyle w:val="Heading2"/>
      </w:pPr>
      <w:r>
        <w:t>문단 077  ·  [0164a11]</w:t>
      </w:r>
    </w:p>
    <w:p>
      <w:pPr/>
      <w:r>
        <w:t>원문</w:t>
      </w:r>
    </w:p>
    <w:p>
      <w:pPr>
        <w:pStyle w:val="SourceText"/>
      </w:pPr>
      <w:r>
        <w:t>[0164a11] 次釋第二依境生心義。以有境界緣故者。以有妄現境故。得作妄心所緣也。復生六種相者。謂是分別妄相差別也。此之六種。前五明因。後一顯果。俱是意識功能也。前五內。初二明依意識分別愛憎。領納苦樂。即是受心也。次二明憶念前境。計著名相。[2]即想也。後之一種正明作業。即是行也。受有二種。一分別好惡。生於愛憎。二因於愛憎。領納苦樂也。一智相者。此是初起愛心。覺了前境。名之為智也。依於境界心起分別者。境界既現已分別違順也。愛與不愛者。違順既成遂起憎愛也。二相續相者。以依前憎愛。領納苦樂。念心不斷。名為相續也。依於智故。依前分別智也。生其苦樂者。生起覺知苦樂心起。念相應者。此覺苦樂心起念相續無有斷絕也。自下二種即是想心也。三取執相者。既領納已取著更深。依於相續者。依前分別覺知心也。緣念境界者。若緣前愛憎。追念不捨。任持苦樂者。追憶苦樂。恒經心起。心起著故者。以不知愛憎苦樂從心起故。取之為外。而生執著也。四計名字相者。示此想不緣實義。但依假名而生計著也。依於妄執者。依前執取相分別假名言相者。隨逐名言。妄生分別。自下一種即是行心。五起業相者。依前妄想能起行業也。依於名字名取著者。以不可假名取之為實也。造種種業者。依此行心。能作身口種種業也。次明果相。六業繫苦相者。此之業種。繫結本識。受苦報也。以依業受果不自在者。報隨業繫。無解脫時。</w:t>
      </w:r>
    </w:p>
    <w:p>
      <w:pPr/>
      <w:r>
        <w:t>한국어 직역</w:t>
      </w:r>
    </w:p>
    <w:p>
      <w:pPr>
        <w:pStyle w:val="TranslationText"/>
      </w:pPr>
      <w:r>
        <w:t>다음으로 둘째, 경계에 의지하여 마음이 생기는 뜻을 해석한다. ‘경계의 연이 있기 때문이다’라는 것은 망령되이 나타난 경계가 있기 때문에 망심의 소연이 될 수 있다는 것이다. ‘다시 여섯 가지 상을 낳는다’라는 것은 곧 분별하는 망상의 차별을 말한다. 이 여섯 가지 가운데, 앞의 다섯은 인을 밝히고, 뒤의 하나는 과를 드러낸다. 모두 의식의 기능이다. 앞의 다섯 가운데, 처음 둘은 의식에 의지해 사랑함과 미워함을 분별하고, 괴로움과 즐거움을 받아들이는 것을 밝힌다. 곧 수심(受心)이다. 다음 둘은 앞의 경계를 기억하여 생각하고, 명상(名相)을 헤아려 집착함을 밝힌다. 곧 상(想)이다. 뒤의 한 가지는 바로 업을 짓는 것을 밝힌다. 곧 행(行)이다. 수(受)에는 두 종류가 있다. 첫째는 좋고 나쁨을 분별하여, 사랑함과 미워함을 낳는 것이다. 둘째는 사랑함과 미워함으로 말미암아, 괴로움과 즐거움을 받아들이는 것이다. 첫째, 지상(智相)이라는 것은 처음 애착하는 마음이 일어나는 것이다. 앞의 경계를 깨달아 알아, 이를 ‘지(智)’라고 이름한다. ‘경계에 의지하여 마음이 분별을 일으킨다’라는 것은 경계가 이미 나타나면 거슬림과 따름을 분별한다는 것이다. ‘사랑함과 사랑하지 않음’이라는 것은 거슬림과 따름이 이미 이루어지면 마침내 미움과 사랑이 일어난다는 것이다. 둘째, 상속상(相續相)이라는 것은 앞의 미움과 사랑에 의지하여, 괴로움과 즐거움을 받아들이고, 생각하는 마음이 끊어지지 않으므로 이를 ‘상속’이라고 이름한다. ‘지에 의지하기 때문이다’라는 것은 앞의 분별지에 의지한다는 것이다. ‘그 괴로움과 즐거움을 낳는다’라는 것은 괴로움과 즐거움을 깨달아 아는 마음이 생겨난다는 것이다. ‘생각과 상응한다’라는 것은 이 괴로움과 즐거움을 깨닫는 마음이 일어나 생각이 상속되어 끊어짐이 없다는 것이다. 이 아래의 두 가지는 곧 상심(想心)이다. 셋째, 취집상(取執相)이라는 것은 이미 받아들인 뒤에 취착함이 더욱 깊어지는 것이다. ‘상속에 의지한다’라는 것은 앞에서 분별하여 깨달아 아는 마음에 의지한다는 것이다. ‘경계를 반연하여 생각한다’라는 것은 앞의 사랑함과 미워함을 반연하면, 뒤쫓아 생각하여 버리지 않는다는 것이다. ‘괴로움과 즐거움을 유지한다’라는 것은 괴로움과 즐거움을 뒤쫓아 기억하고, 항상 마음을 거쳐 일어난다는 것이다. ‘마음이 일어나 집착하기 때문이다’라는 것은 사랑함·미워함·괴로움·즐거움이 마음에서 일어남을 알지 못하기 때문에 그것을 취하여 밖의 것으로 삼고, 집착을 낳는다는 것이다. 넷째, 계명자상(計名字相)이라는 것은 이 상(想)이 실제의 뜻을 반연하지 않고, 다만 가명에 의지하여 헤아리고 집착함을 낳는다는 것을 보인다. ‘망집에 의지한다’라는 것은 앞의 취집상에 의지하여 가명의 언어상을 분별한다는 것이다. 명언을 따라가며, 망령되이 분별을 낳는다. 이 아래의 한 가지는 곧 행심(行心)이다. 다섯째, 기업상(起業相)이라는 것은 앞의 망상에 의지하여 행업을 일으킬 수 있다는 것이다. ‘이름에 의지하여 이름을 취해 집착한다’라는 것은 가명을 실재하는 것으로 취해서는 안 되는데도 그것을 실재로 취한다는 것이다. ‘갖가지 업을 짓는다’라는 것은 이 행심에 의지하여, 몸과 입으로 갖가지 업을 지을 수 있다는 것이다. 다음으로 과상을 밝힌다. 여섯째, 업계고상(業繫苦相)이라는 것은 이 업의 종자가 본식을 얽어매어, 괴로운 과보를 받게 한다는 것이다. ‘업에 의지하여 과를 받아 자재하지 못한다’라는 것은 과보가 업에 따라 매이므로 해탈할 때가 없다는 것이다.</w:t>
      </w:r>
    </w:p>
    <w:p>
      <w:pPr>
        <w:pStyle w:val="EditorialNote"/>
      </w:pPr>
      <w:r>
        <w:t>교감·번역 메모 | [교감] 원문의 편집·교감 표지 [2]를 그대로 보존하였다. 이 TXT에는 해당 표지의 별도 교감문이 포함되어 있지 않다.</w:t>
      </w:r>
    </w:p>
    <w:p>
      <w:pPr>
        <w:pStyle w:val="Heading2"/>
      </w:pPr>
      <w:r>
        <w:t>문단 078  ·  [0164b11]</w:t>
      </w:r>
    </w:p>
    <w:p>
      <w:pPr/>
      <w:r>
        <w:t>원문</w:t>
      </w:r>
    </w:p>
    <w:p>
      <w:pPr>
        <w:pStyle w:val="SourceText"/>
      </w:pPr>
      <w:r>
        <w:t>[0164b11] 已說第二別明不覺。次顯第三總結義宗。當知無明能生一切染法者。以前九種依不覺生故。則知無明能生染法也。以一切染法皆是不覺相者。重顯無明能生染也。</w:t>
      </w:r>
    </w:p>
    <w:p>
      <w:pPr/>
      <w:r>
        <w:t>한국어 직역</w:t>
      </w:r>
    </w:p>
    <w:p>
      <w:pPr>
        <w:pStyle w:val="TranslationText"/>
      </w:pPr>
      <w:r>
        <w:t>이미 둘째, 불각을 따로 밝히는 것을 설명하였다. 다음으로 셋째, 뜻의 종지를 총괄하여 결론짓는 것을 드러낸다. ‘마땅히 무명이 일체의 염법을 낳을 수 있음을 알아야 한다’라는 것은 앞의 아홉 가지가 불각에 의지하여 생기기 때문에 곧 무명이 염법을 낳을 수 있음을 아는 것이다. ‘일체의 염법은 모두 불각의 상이기 때문이다’라는 것은 무명이 염법을 낳을 수 있음을 거듭 드러낸 것이다.</w:t>
      </w:r>
    </w:p>
    <w:p>
      <w:pPr>
        <w:pStyle w:val="Heading2"/>
      </w:pPr>
      <w:r>
        <w:t>문단 079  ·  [0164b15]</w:t>
      </w:r>
    </w:p>
    <w:p>
      <w:pPr/>
      <w:r>
        <w:t>원문</w:t>
      </w:r>
    </w:p>
    <w:p>
      <w:pPr>
        <w:pStyle w:val="SourceText"/>
      </w:pPr>
      <w:r>
        <w:t>[0164b15] 次釋大分第二明覺與不覺各有同不同義。文內有三。初總舉數。云何為二下第二列名。同相者下第三題名別釋。釋內有二。初釋同相。異相者下第二別釋異。</w:t>
      </w:r>
    </w:p>
    <w:p>
      <w:pPr/>
      <w:r>
        <w:t>한국어 직역</w:t>
      </w:r>
    </w:p>
    <w:p>
      <w:pPr>
        <w:pStyle w:val="TranslationText"/>
      </w:pPr>
      <w:r>
        <w:t>다음으로 대분의 둘째, 각과 불각에 각각 같은 뜻과 같지 않은 뜻이 있음을 밝히는 부분을 해석한다. 글 안에 세 가지가 있다. 첫째는 전체적으로 수를 든다. ‘어떤 것이 둘인가’ 이하는 둘째로 이름을 열거한다. ‘동상(同相)’ 이하는 셋째로 이름을 제시하고 따로 해석한다. 해석 안에는 두 가지가 있다. 첫째는 동상을 해석하고, ‘이상(異相)’ 이하는 둘째로 이상을 따로 해석한다.</w:t>
      </w:r>
    </w:p>
    <w:p>
      <w:pPr>
        <w:pStyle w:val="Heading2"/>
      </w:pPr>
      <w:r>
        <w:t>문단 080  ·  [0164b19]</w:t>
      </w:r>
    </w:p>
    <w:p>
      <w:pPr/>
      <w:r>
        <w:t>원문</w:t>
      </w:r>
    </w:p>
    <w:p>
      <w:pPr>
        <w:pStyle w:val="SourceText"/>
      </w:pPr>
      <w:r>
        <w:t>[0164b19] 同相內文復有三。初喻說。如是無漏下合喻。是故修多羅下引說證成。先釋喻。譬如種種瓦器者。示器相非一也。皆同微塵性相者。示器為相。塵為性故。相殊性一也。故明塵性無別。次明合喻。如是無漏無明種種業幻者。顯染淨二相不可為一也。合上種種瓦器。皆同真如性者。示此染淨如體不二。合上種種皆同微塵性相。次釋第三引說證成。言是故者。是彼染淨有同相義故。依於此義者。依前同相義。說一切眾生乃至入於涅拌者。以此性離相寂滅故。說眾生本來涅槃也。菩[3]提法者。復示此如有虗通之義。亦名為道。此即性染菩提。是一切淨法所依之本。故名性也。非可脩相者。此之如性無始法然。非修所及。非可作相者。復示如體非為功所[4]致。畢竟無得者。有我眾生。非彼所得。無我眾生。復無能得也。亦無色相可見者。示非凡夫眼識境界。而有見色相者。示能幻起諸佛色身。唯是隨染業幻所作者。此幻起色。隨彼染業眾生自分別作也。非是智色不空之性者。此有染眾生所見之色。非是無分別智所現色法門。以智[5]明不可見故者。此色法門唯證相應。非見所及。</w:t>
      </w:r>
    </w:p>
    <w:p>
      <w:pPr/>
      <w:r>
        <w:t>한국어 직역</w:t>
      </w:r>
    </w:p>
    <w:p>
      <w:pPr>
        <w:pStyle w:val="TranslationText"/>
      </w:pPr>
      <w:r>
        <w:t>동상 안의 글에는 다시 세 가지가 있다. 첫째는 비유로 말하고, ‘이와 같이 무루’ 이하는 비유에 합하며, ‘그러므로 수다라에서’ 이하는 말씀을 인용하여 증명한다. 먼저 비유를 해석한다. ‘비유하면 갖가지 기와 그릇과 같다’라는 것은 그릇의 모습이 하나가 아님을 보인다. ‘모두 미진의 성상(性相)과 같다’라는 것은 그릇은 상이 되고, 티끌은 성이 되기 때문에 상은 다르지만 성은 하나임을 보인다. 그러므로 티끌의 성에는 차별이 없음을 밝힌다. 다음으로 비유에 합한다. ‘이와 같이 무루와 무명의 갖가지 업의 환(幻)’이라는 것은 염과 정의 두 상을 하나라고 할 수 없음을 드러낸다. 위의 갖가지 기와 그릇에 합한다. ‘모두 진여의 성과 같다’라는 것은 이 염과 정의 진여 체성이 둘이 아님을 보인다. 위의 ‘갖가지가 모두 미진의 성상과 같다’라는 데 합한다. 다음으로 셋째, 말씀을 인용하여 증명하는 부분을 해석한다. ‘그러므로’라고 말한 것은 저 염과 정에 동상의 뜻이 있기 때문이다. ‘이 뜻에 의지하여’라는 것은 앞의 동상의 뜻에 의지한다는 것이다. ‘일체 중생이 내지 열반에 들어간다고 말한다’라는 것은 이 성이 상을 떠나 적멸하기 때문에 중생이 본래 열반이라고 말하는 것이다. ‘보리법’이라는 것은 다시 이 진여에 허통(虛通)의 뜻이 있음을 보인다. 또한 ‘도(道)’라고 이름한다. 이는 곧 성염보리(性染菩提)이다. 일체 정법이 의지하는 근본이므로 ‘성’이라고 이름한다. ‘닦을 수 있는 상이 아니다’라는 것은 이 진여의 성은 시작 없는 때부터 법이 그러하여, 닦음으로 미칠 수 있는 것이 아니라는 것이다. ‘만들 수 있는 상이 아니다’라는 것은 다시 진여의 체가 공력으로 이루어진 것이 아님을 보인다. ‘필경 얻음이 없다’라는 것은 아(我)가 있는 중생에게는 그것이 얻어지는 바가 아니며, 아가 없는 중생에게는 또한 얻는 자도 없다는 것이다. ‘또한 볼 수 있는 색상이 없다’라는 것은 범부의 안식이 대상으로 삼는 경계가 아님을 보인다. ‘그런데도 볼 수 있는 색상이 있다’라는 것은 능히 모든 부처의 색신을 환처럼 일으킬 수 있음을 보인다. ‘오직 염업을 따라 환으로 지어진 것이다’라는 것은 이 환으로 일어난 색이 저 염업을 지닌 중생의 자기 분별을 따라 지어진다는 것이다. ‘지색(智色)의 불공한 성이 아니다’라는 것은 이것은 염에 물든 중생이 보는 색이며, 무분별지가 나타낸 색법문이 아니라는 것이다. ‘지혜의 밝음으로는 볼 수 없기 때문이다’라는 것은 이 색법문은 오직 증득과 상응할 뿐, 봄으로 미칠 수 있는 것이 아니라는 것이다.</w:t>
      </w:r>
    </w:p>
    <w:p>
      <w:pPr>
        <w:pStyle w:val="EditorialNote"/>
      </w:pPr>
      <w:r>
        <w:t>교감·번역 메모 | [교감] 원문은 「涅拌」으로 되어 있다. 번역에서는 통용 불교어인 ‘열반’으로 옮겼으나 원문 자형은 수정하지 않았다.</w:t>
      </w:r>
    </w:p>
    <w:p>
      <w:pPr>
        <w:pStyle w:val="EditorialNote"/>
      </w:pPr>
      <w:r>
        <w:t>교감·번역 메모 | [교감] 원문의 편집·교감 표지 [3]를 그대로 보존하였다. 이 TXT에는 해당 표지의 별도 교감문이 포함되어 있지 않다.</w:t>
      </w:r>
    </w:p>
    <w:p>
      <w:pPr>
        <w:pStyle w:val="EditorialNote"/>
      </w:pPr>
      <w:r>
        <w:t>교감·번역 메모 | [교감] 원문의 편집·교감 표지 [4]를 그대로 보존하였다. 이 TXT에는 해당 표지의 별도 교감문이 포함되어 있지 않다.</w:t>
      </w:r>
    </w:p>
    <w:p>
      <w:pPr>
        <w:pStyle w:val="EditorialNote"/>
      </w:pPr>
      <w:r>
        <w:t>교감·번역 메모 | [교감] 원문의 편집·교감 표지 [5]를 그대로 보존하였다. 이 TXT에는 해당 표지의 별도 교감문이 포함되어 있지 않다.</w:t>
      </w:r>
    </w:p>
    <w:p>
      <w:pPr>
        <w:pStyle w:val="Heading2"/>
      </w:pPr>
      <w:r>
        <w:t>문단 081  ·  [0164c14]</w:t>
      </w:r>
    </w:p>
    <w:p>
      <w:pPr/>
      <w:r>
        <w:t>원문</w:t>
      </w:r>
    </w:p>
    <w:p>
      <w:pPr>
        <w:pStyle w:val="SourceText"/>
      </w:pPr>
      <w:r>
        <w:t>[0164c14] 次釋異相文中有二。初喻後合。如種種瓦器各各不同者。示此器物相貌容貯悉皆不同。次明合喻。如是無漏無明者。謂染淨二法功能相根。不可同此。合前種種瓦器各各不同也。隨染幻差別性者。釋前異義。此真如隨漏無漏薰故。有染淨差別。非就如體明其異也。染幻差別者。重示別相也。此釋心生滅門內。已釋第一生滅體訖。</w:t>
      </w:r>
    </w:p>
    <w:p>
      <w:pPr/>
      <w:r>
        <w:t>한국어 직역</w:t>
      </w:r>
    </w:p>
    <w:p>
      <w:pPr>
        <w:pStyle w:val="TranslationText"/>
      </w:pPr>
      <w:r>
        <w:t>다음으로 이상(異相)을 해석한다. 글 가운데 두 가지가 있다. 첫째는 비유이고 뒤는 합이다. ‘갖가지 기와 그릇이 각각 서로 다른 것과 같다’라는 것은 이 그릇들의 모양과 담는 기능이 모두 서로 다름을 보인다. 다음으로 비유에 합하는 것을 밝힌다. ‘이와 같이 무루와 무명’이라는 것은 염과 정의 두 법의 기능과 상의 근본을 말한다. 이것들은 서로 같을 수 없다. 앞의 갖가지 기와 그릇이 각각 서로 다르다는 데 합한다. ‘염을 따라 환의 차별성이 있다’라는 것은 앞의 이상의 뜻을 해석한다. 이 진여가 유루와 무루의 훈습을 따르기 때문에 염과 정의 차별이 있는 것이지, 진여의 체 자체에 나아가 그 다름을 밝힌 것은 아니다. ‘염환(染幻)의 차별’이라는 것은 다시 별상을 보인 것이다. 이는 심생멸문 안을 해석한 것으로 이미 첫째 생멸의 체를 해석하여 마쳤다.</w:t>
      </w:r>
    </w:p>
    <w:p>
      <w:pPr>
        <w:pStyle w:val="Heading2"/>
      </w:pPr>
      <w:r>
        <w:t>문단 082  ·  [0164c21]</w:t>
      </w:r>
    </w:p>
    <w:p>
      <w:pPr/>
      <w:r>
        <w:t>원문</w:t>
      </w:r>
    </w:p>
    <w:p>
      <w:pPr>
        <w:pStyle w:val="SourceText"/>
      </w:pPr>
      <w:r>
        <w:t>[0164c21] 次分別第二生滅因緣。此文有二。初略釋因緣體。此義云何下廣釋因緣義。復次生滅因緣者。此牒前章。以本識內種子為因。三界虗狀為緣。所謂眾生者。緣心幻起。生者非一。故言眾生。依心意意識轉故者。明此眾生各無自實。唯心轉變所作。此心識意名義者。種種[1]茲長。名之為心。能生依止。說名為意。取塵了別。名之為識。此等三名。因有通別。通則三識各具三名。別則三名別目三識。[2]唯義可知。但今此所明。為欲攝末就本。六七等識。皆是本識上用故。合皆約本識。釋此三名。顯因緣義。</w:t>
      </w:r>
    </w:p>
    <w:p>
      <w:pPr/>
      <w:r>
        <w:t>한국어 직역</w:t>
      </w:r>
    </w:p>
    <w:p>
      <w:pPr>
        <w:pStyle w:val="TranslationText"/>
      </w:pPr>
      <w:r>
        <w:t>다음으로 둘째 생멸의 인연을 분별한다. 이 글에는 두 가지가 있다. 첫째는 인연의 체를 간략히 해석하고, ‘이 뜻이 무엇인가’ 이하는 인연의 뜻을 자세히 해석한다. ‘다시 생멸의 인연이라는 것은’이라고 한 것은 앞의 장을 다시 든 것이다. 본식 안의 종자를 인으로 삼고, 삼계의 허망한 모습을 연으로 삼는다. ‘이른바 중생’이라는 것은 연에 따라 마음이 환처럼 일어나고, 생겨난 것이 하나가 아니므로 ‘중생’이라고 말한 것이다. ‘심·의·의식에 의지하여 전변하기 때문이다’라는 것은 이 중생들이 각각 자실(自實)이 없고, 오직 마음의 전변으로 만들어진 것임을 밝힌다. 이 심·식·의라는 이름의 뜻은 갖가지로 자라나게 하는 것을 ‘심(心)’이라고 이름하고, 능히 생겨나는 것들의 의지가 되는 것을 ‘의(意)’라고 말하며, 대상을 취하여 분별하여 아는 것을 ‘식(識)’이라고 이름한다. 이 세 이름에는 통하는 뜻과 별개의 뜻이 있다. 통으로 말하면 세 식이 각각 세 이름을 모두 갖추고, 별로 말하면 세 이름이 각각 세 식을 가리킨다. 그 뜻은 알 수 있을 것이다. 다만 지금 여기서 밝히는 것은 말단을 거두어 근본에 나아가고자 하기 때문에 육식·칠식 등의 식이 모두 본식 위의 작용이므로 합하여 모두 본식에 의거해서, 이 세 이름을 해석하고, 인연의 뜻을 드러낸다.</w:t>
      </w:r>
    </w:p>
    <w:p>
      <w:pPr>
        <w:pStyle w:val="EditorialNote"/>
      </w:pPr>
      <w:r>
        <w:t>교감·번역 메모 | [교감] 원문의 편집·교감 표지 [1]를 그대로 보존하였다. 이 TXT에는 해당 표지의 별도 교감문이 포함되어 있지 않다. / [이문 검토 필요] 원문은 「茲長」이다. 문맥상 ‘자라나게 함’으로 직역했으나 자형·구문은 다른 판본 대조가 필요하다.</w:t>
      </w:r>
    </w:p>
    <w:p>
      <w:pPr>
        <w:pStyle w:val="EditorialNote"/>
      </w:pPr>
      <w:r>
        <w:t>교감·번역 메모 | [교감] 원문의 편집·교감 표지 [2]를 그대로 보존하였다. 이 TXT에는 해당 표지의 별도 교감문이 포함되어 있지 않다.</w:t>
      </w:r>
    </w:p>
    <w:p>
      <w:pPr>
        <w:pStyle w:val="Heading2"/>
      </w:pPr>
      <w:r>
        <w:t>문단 083  ·  [0165a07]</w:t>
      </w:r>
    </w:p>
    <w:p>
      <w:pPr/>
      <w:r>
        <w:t>원문</w:t>
      </w:r>
    </w:p>
    <w:p>
      <w:pPr>
        <w:pStyle w:val="SourceText"/>
      </w:pPr>
      <w:r>
        <w:t>[0165a07] 次第二廣釋中義。文復有二。初明因緣生起之相。依無明薰習所起識已下第二約對凡聖明智斷分齊。前文有二。謂初問後釋。此義云何者。問曰此依心轉變義云何。次釋相。文內有四。初正解因緣生起次第。此意復有五種下第二明此因緣功德不同得名差別。是故三界虗偽下第三結顯因緣生長之相。復次言意識者下第四重釋梨耶作意識義。</w:t>
      </w:r>
    </w:p>
    <w:p>
      <w:pPr/>
      <w:r>
        <w:t>한국어 직역</w:t>
      </w:r>
    </w:p>
    <w:p>
      <w:pPr>
        <w:pStyle w:val="TranslationText"/>
      </w:pPr>
      <w:r>
        <w:t>다음으로 둘째, 자세히 해석하는 가운데의 뜻을 풀이한다. 글에는 다시 두 가지가 있다. 첫째는 인연이 생겨나는 모습을 밝힌다. ‘무명의 훈습에 의지해 일어난 식’ 이하는 둘째로 범부와 성인을 상대하여 지혜와 끊음의 분제를 밝힌다. 앞의 글에는 두 가지가 있다. 곧 먼저 묻고 뒤에 해석한다. ‘이 뜻이 무엇인가’라는 것은 ‘이 마음에 의지해 전변한다는 뜻이 무엇인가’라고 묻는 것이다. 다음으로 그 모습을 해석한다. 글 안에 네 가지가 있다. 첫째는 인연이 생겨나는 차례를 바로 해석한다. ‘이 의에는 다시 다섯 가지가 있다’ 이하는 둘째로 이 인연의 공능이 같지 않아 이름에 차별이 생김을 밝힌다. ‘그러므로 삼계는 허위하다’ 이하는 셋째로 인연이 생장하는 모습을 결론지어 드러낸다. ‘다시 의식이라고 말한 것은’ 이하는 넷째로 아리야식이 의식을 이루는 뜻을 거듭 해석한다.</w:t>
      </w:r>
    </w:p>
    <w:p>
      <w:pPr>
        <w:pStyle w:val="Heading2"/>
      </w:pPr>
      <w:r>
        <w:t>문단 084  ·  [0165a14]</w:t>
      </w:r>
    </w:p>
    <w:p>
      <w:pPr/>
      <w:r>
        <w:t>원문</w:t>
      </w:r>
    </w:p>
    <w:p>
      <w:pPr>
        <w:pStyle w:val="SourceText"/>
      </w:pPr>
      <w:r>
        <w:t>[0165a14] 以依阿梨耶識說有無明者。此之識性。無始法然。為種種妄想所董習故。遂即依他不覺自體。說此不覺名為無明。此是一切染法根本。從此所生有五種差別。一者念動相。謂不覺而起。即無明業相。二者能見相。謂依動故能見。即前能見相。三者能現相。能現一切境界。即前境界相。四者能取境界相。有境故起心分別。即前智相。五者起念相續相。[3]住持苦樂無斷絕。即前相續相。故說為意者。與妄心及妄境界。作依止故。名之為意。</w:t>
      </w:r>
    </w:p>
    <w:p>
      <w:pPr/>
      <w:r>
        <w:t>한국어 직역</w:t>
      </w:r>
    </w:p>
    <w:p>
      <w:pPr>
        <w:pStyle w:val="TranslationText"/>
      </w:pPr>
      <w:r>
        <w:t>‘아리야식에 의지하여 무명이 있다고 말한다’라는 것은 이 식의 성품이 시작 없는 때부터 법이 그러하나, 갖가지 망상에 동습(董習)되기 때문에 마침내 의타적인 불각의 자체에 의지하여, 이 불각을 이름하여 무명이라고 말한 것이다. 이는 일체 염법의 근본이다. 이로부터 생겨나는 것에 다섯 가지 차별이 있다. 첫째는 염동상(念動相)이다. 곧 불각하여 일어나는 것을 말하며, 바로 무명업상이다. 둘째는 능견상(能見相)이다. 곧 움직임에 의지하기 때문에 능히 본다는 것이며, 바로 앞의 능견상이다. 셋째는 능현상(能現相)이다. 능히 일체 경계를 나타내며, 바로 앞의 경계상이다. 넷째는 능취경계상(能取境界相)이다. 경계가 있기 때문에 마음을 일으켜 분별하며, 바로 앞의 지상이다. 다섯째는 기념상속상(起念相續相)이다. 괴로움과 즐거움을 유지하여 끊어지지 않게 하며, 바로 앞의 상속상이다. ‘그러므로 의라고 말한다’라는 것은 망심과 망경계에 의지처가 되어 주기 때문에 이를 ‘의’라고 이름한다는 것이다.</w:t>
      </w:r>
    </w:p>
    <w:p>
      <w:pPr>
        <w:pStyle w:val="EditorialNote"/>
      </w:pPr>
      <w:r>
        <w:t>교감·번역 메모 | [이문 검토 필요] 원문은 「董習」이다. 통상적인 ‘薰習’ 등으로 고치지 않고 ‘동습(董習)’으로 두었다.</w:t>
      </w:r>
    </w:p>
    <w:p>
      <w:pPr>
        <w:pStyle w:val="EditorialNote"/>
      </w:pPr>
      <w:r>
        <w:t>교감·번역 메모 | [교감] 원문의 편집·교감 표지 [3]를 그대로 보존하였다. 이 TXT에는 해당 표지의 별도 교감문이 포함되어 있지 않다.</w:t>
      </w:r>
    </w:p>
    <w:p>
      <w:pPr>
        <w:pStyle w:val="Heading2"/>
      </w:pPr>
      <w:r>
        <w:t>문단 085  ·  [0165a23]</w:t>
      </w:r>
    </w:p>
    <w:p>
      <w:pPr/>
      <w:r>
        <w:t>원문</w:t>
      </w:r>
    </w:p>
    <w:p>
      <w:pPr>
        <w:pStyle w:val="SourceText"/>
      </w:pPr>
      <w:r>
        <w:t>[0165a23] 次釋第二隨義得名差別。此意復有五種名者。總舉數。此之五名由依前五義以立。一者名為業識者。以此識不覺而動故。名之為業。謂無明力不覺心動者。示此於心非自性動。由無明故動。此依前不覺而起義。得此業名。二名轉識者。明此本識以依前動故。更復轉變能有所見。依於動心能見相故者。釋此見義由於動。此依前能有所見。[4]依於動心能見相故者。釋此見義由於動。此依前能見義立斯名。三名現識者。示本此識復能隨其五塵。同時顯現一切境界。如鏡現像同依。依發識各異。云何而言隨其五塵對至即現無前後。又復五識緣五塵。無並起義。復無五意識與五識同時緣五塵。約何道理。得無前後。答。今此現者約本識體。即是本覺。故得同時。若據意識行心。尚不得一時受用二塵。況至五也。此舉法體。既約五塵同時現者。即顯六七識自違己體。故論云。四相即同本覺故。是以要須滅六七識方[5]何相應。今此念心即同本覺。不同意識等根塵識緣具方現。此云何知。所謂能一切境界。乃至常在前故。此依前能現義上立此名。四名智識者。以此本識是分別種子。能生意識了別染淨故。名之為智。此則依前能取境界義上立名。五名相續識者。以此本識具二種相續。故得此名。一自相續。二令他相續。以念相續心不斷故者。明自相續與自所生識為身體令不斷故。此又識無始已來為[6]清生滅。剎耶薰習。恒相續流。乃至後際無有斷絕。次明他相續。復有二種。一一能[7]便因果相續。二令憶念相續。住持過去無量世等故惡之業令不失故者。此明業因相續。過去諸業作未已久薰習種子。此識攝持為因不失。故復成就現在未來苦樂相報無差別違者。此明異報相續。以此本識是果報體故。依業得果。無有差違。依前起念相續立此名。次明憶念相續。能令現在已經之事忽然而念者。以此識是念種子故。事雖已往。功能由在也。未來之事不覺妄慮者。以此識內有未來諸種子故。事雖未現。亦得生於妄慮之心。依此上起念相續義。立此名也。</w:t>
      </w:r>
    </w:p>
    <w:p>
      <w:pPr/>
      <w:r>
        <w:t>한국어 직역</w:t>
      </w:r>
    </w:p>
    <w:p>
      <w:pPr>
        <w:pStyle w:val="TranslationText"/>
      </w:pPr>
      <w:r>
        <w:t>다음으로 둘째, 뜻을 따라 이름에 차별이 생기는 것을 해석한다. ‘이 의에는 다시 다섯 가지 이름이 있다’라는 것은 전체적으로 수를 든 것이다. 이 다섯 이름은 앞의 다섯 뜻에 의지하여 세운 것이다. 첫째, ‘업식이라고 이름한다’라는 것은 이 식이 불각하여 움직이기 때문에 이를 ‘업’이라고 이름한다는 것이다. ‘무명의 힘으로 불각하여 마음이 움직인다’라는 것은 이 마음이 자성으로 스스로 움직이는 것이 아니라, 무명 때문에 움직임을 보인다. 이는 앞의 ‘불각하여 일어난다’는 뜻에 의지하여, 이 ‘업’이라는 이름을 얻은 것이다. 둘째는 ‘전식’이라고 이름한다. 이 본식이 앞의 움직임에 의지하기 때문에 다시 전변하여 능히 보는 바가 있게 됨을 밝힌다. ‘움직이는 마음에 의지하여 능견상이 있기 때문이다’라는 것은 이 봄의 뜻이 움직임으로 말미암음을 해석한 것이다. 이는 앞의 ‘능히 보는 바가 있다’는 뜻에 의지한다. ‘움직이는 마음에 의지하여 능견상이 있기 때문이다’라는 것은 이 봄의 뜻이 움직임으로 말미암음을 해석한 것이다. 이는 앞의 능견의 뜻에 의지하여 이 이름을 세운 것이다. 셋째는 ‘현식’이라고 이름한다. 이 본식이 다시 그 오진(五塵)을 따라, 동시에 일체 경계를 드러낼 수 있음을 보인다. 거울이 형상을 나타내는 것과 같이 함께 의지한다. 의지하여 일어나는 식은 각각 다르다. 어찌하여 그 오진이 이르면 곧 나타나 앞뒤가 없다고 말하는가. 또한 오식은 오진을 반연하지만, 함께 일어난다는 뜻이 없고, 또 다섯 의식이 오식과 동시에 오진을 반연하는 것도 없다. 어떠한 도리에 의거하여, 앞뒤가 없을 수 있는가. 답한다. 지금 여기서 ‘나타난다’고 한 것은 본식의 체에 의거한 것이다. 곧 본각이다. 그러므로 동시에 나타날 수 있다. 만약 의식의 행하는 마음에 의거한다면, 한때 두 대상을 수용하는 것조차 하지 못하는데, 하물며 다섯에 이르겠는가. 이는 법체를 든 것이다. 이미 오진이 동시에 나타남에 의거한다면, 곧 육식과 칠식이 스스로 자기의 체와 어긋남을 드러낸다. 그러므로 논에서 말한다. “사상(四相)은 곧 본각과 같다.” 그러므로 반드시 육식과 칠식을 멸한 뒤에야 비로소 어떻게 상응하는가. 지금 이 생각하는 마음은 곧 본각과 같아서, 의식 등이 근·진·식의 연이 갖추어져야 비로소 나타나는 것과 같지 않다. 이를 어떻게 아는가. ‘이른바 능히 일체 경계를’에서 ‘乃至 항상 앞에 있기 때문이다’에 이르기까지이다. 이는 앞의 능현의 뜻에 의지하여 이 이름을 세운 것이다. 넷째는 ‘지식’이라고 이름한다. 이 본식이 분별의 종자이기 때문에 능히 의식을 낳아 염과 정을 분별하게 하므로 이를 ‘지’라고 이름한다. 이는 곧 앞의 능취경계의 뜻에 의지하여 이름을 세운 것이다. 다섯째는 ‘상속식’이라고 이름한다. 이 본식이 두 종류의 상속을 갖추기 때문에 이 이름을 얻는다. 첫째는 스스로 상속하는 것이고, 둘째는 다른 것을 상속하게 하는 것이다. ‘생각이 상속되어 마음이 끊어지지 않기 때문이다’라는 것은 스스로 상속하면서 자신이 낳은 식의 몸체가 되어 끊어지지 않게 함을 밝힌다. 또 이 식은 시작 없는 때부터 청생멸(清生滅)이 되어, 찰야(剎耶)의 훈습을 받아, 항상 상속하여 흘러가며, 마침내 후제에 이르기까지 끊어짐이 없다. 다음으로 다른 것을 상속하게 함을 밝힌다. 다시 두 종류가 있다. 첫째는 하나하나 능히 곧 인과를 상속하게 하는 것이고, 둘째는 기억과 생각을 상속하게 하는 것이다. ‘과거 무량세 등의 고악(故惡)의 업을 유지하여 잃지 않게 하기 때문이다’라는 것은 업인의 상속을 밝힌 것이다. 과거의 여러 업은 지은 뒤 이미 오래되어 종자로 훈습되었는데, 이 식이 거두어 지녀 인이 사라지지 않게 한다. ‘그러므로 다시 현재와 미래의 고락의 과보를 이루어 차별과 어긋남이 없다’라는 것은 이숙과보의 상속을 밝힌 것이다. 이 본식이 과보의 체이기 때문에 업에 의지하여 과를 얻으며, 어긋남이 없다. 앞의 생각을 일으켜 상속한다는 뜻에 의지하여 이 이름을 세운 것이다. 다음으로 기억과 생각의 상속을 밝힌다. ‘현재 이미 지나간 일을 홀연히 생각하게 할 수 있다’라는 것은 이 식이 생각의 종자이기 때문에 일은 비록 이미 지나갔으나, 그 기능은 여전히 남아 있다는 것이다. ‘미래의 일을 깨닫지 못한 채 망령되이 생각한다’라는 것은 이 식 안에 미래의 여러 종자가 있기 때문에 일은 비록 아직 나타나지 않았어도 또한 망려하는 마음을 낳을 수 있다는 것이다. 이 위의 생각을 일으켜 상속한다는 뜻에 의지하여, 이 이름을 세운 것이다.</w:t>
      </w:r>
    </w:p>
    <w:p>
      <w:pPr>
        <w:pStyle w:val="EditorialNote"/>
      </w:pPr>
      <w:r>
        <w:t>교감·번역 메모 | [교감] 원문의 편집·교감 표지 [4]를 그대로 보존하였다. 이 TXT에는 해당 표지의 별도 교감문이 포함되어 있지 않다. / [반복] 바로 앞의 「依於動心能見相故者。釋此見義由於動。」과 사실상 같은 구절이 원문에 다시 나오므로 삭제하지 않고 각각 번역하였다.</w:t>
      </w:r>
    </w:p>
    <w:p>
      <w:pPr>
        <w:pStyle w:val="EditorialNote"/>
      </w:pPr>
      <w:r>
        <w:t>교감·번역 메모 | [교감] 원문의 편집·교감 표지 [5]를 그대로 보존하였다. 이 TXT에는 해당 표지의 별도 교감문이 포함되어 있지 않다. / [구문 불확실][이문 검토 필요] 원문은 「方[5]何相應」이다. 「何」를 생략하거나 다른 글자로 고치지 않고 ‘어떻게’로 반영했으나, 전체 구문은 판본 대조가 필요하다.</w:t>
      </w:r>
    </w:p>
    <w:p>
      <w:pPr>
        <w:pStyle w:val="EditorialNote"/>
      </w:pPr>
      <w:r>
        <w:t>교감·번역 메모 | [구문 불확실][결락 가능] 원문은 「所謂能一切境界」로 술어가 드러나지 않는다. 앞뒤 문맥으로 술어를 추정해 본문에 보충하지 않았다.</w:t>
      </w:r>
    </w:p>
    <w:p>
      <w:pPr>
        <w:pStyle w:val="EditorialNote"/>
      </w:pPr>
      <w:r>
        <w:t>교감·번역 메모 | [교감] 원문의 편집·교감 표지 [6]를 그대로 보존하였다. 이 TXT에는 해당 표지의 별도 교감문이 포함되어 있지 않다. / [구문 불확실][이문 검토 필요] 원문은 「為[6]清生滅」이다. 「清生滅」의 의미가 확정되지 않아 ‘청생멸(清生滅)’로 음독하여 보존하였다.</w:t>
      </w:r>
    </w:p>
    <w:p>
      <w:pPr>
        <w:pStyle w:val="EditorialNote"/>
      </w:pPr>
      <w:r>
        <w:t>교감·번역 메모 | [의미 불확실] 「剎耶」의 정확한 문맥적 의미를 이 TXT만으로 확정하기 어려워 ‘찰야(剎耶)’로 음독하였다.</w:t>
      </w:r>
    </w:p>
    <w:p>
      <w:pPr>
        <w:pStyle w:val="EditorialNote"/>
      </w:pPr>
      <w:r>
        <w:t>교감·번역 메모 | [교감] 원문의 편집·교감 표지 [7]를 그대로 보존하였다. 이 TXT에는 해당 표지의 별도 교감문이 포함되어 있지 않다. / [구문 불확실][이문 검토 필요] 원문은 「一一能[7]便因果相續」이다. 「一一」과 「便」의 결합이 불명료하므로 모든 자구를 살리는 방향으로 직역하였다.</w:t>
      </w:r>
    </w:p>
    <w:p>
      <w:pPr>
        <w:pStyle w:val="EditorialNote"/>
      </w:pPr>
      <w:r>
        <w:t>교감·번역 메모 | [이문 검토 필요] 원문은 「故惡之業」이다. 문맥상 다른 자형 가능성을 배제할 수 없으나 ‘善惡’ 등으로 고치지 않고 ‘고악(故惡)의 업’으로 옮겼다.</w:t>
      </w:r>
    </w:p>
    <w:p>
      <w:pPr>
        <w:pStyle w:val="EditorialNote"/>
      </w:pPr>
      <w:r>
        <w:t>교감·번역 메모 | [구문 불확실] 「作未已久薰習種子」의 구절 결합이 불안정하다. ‘지어진 것이 이미 오래되어 종자로 훈습되었다’는 방향으로 읽었으나 원문을 수정하지 않았다.</w:t>
      </w:r>
    </w:p>
    <w:p>
      <w:pPr>
        <w:pStyle w:val="Heading2"/>
      </w:pPr>
      <w:r>
        <w:t>문단 086  ·  [0165c09]</w:t>
      </w:r>
    </w:p>
    <w:p>
      <w:pPr/>
      <w:r>
        <w:t>원문</w:t>
      </w:r>
    </w:p>
    <w:p>
      <w:pPr>
        <w:pStyle w:val="SourceText"/>
      </w:pPr>
      <w:r>
        <w:t>[0165c09] 次釋第三結顯因緣生長之相。是故三界虗偽者。非有似有故曰虗。隱其虗體。[8]准現實狀。故名偽也。唯心所作者。示此虗偽雖有種種差別。尋其因緣。更無別法。唯心所作也。離心則無六塵境界者。此之塵境。唯似顯現。無有自體也。此義云何者。現見有境。云何言無也。以一切法皆從心起者。以一切塵法從心起故。畢竟無有異心六塵也。我現見塵是所取。不即於心。云何言意無異心六塵也。妄念而生者。所謂有塵異心者。此皆從汝妄心分別而生。非有別法。若無別法。此心何所分別。一切分別即分別自心者。示假別法。此心一分顯現成相。作所分別。此所分別即是自心。若心得自見。何須顯現成相。為所分別也。心不見心無相可得者。此心若不變異。即不得自見。以無相根可分別故。當知世間一切境界皆依眾生無明妄心而得住持者。此有二義。一分別性境。皆從眾生無明妄心。建立住持。謂之為外。此心未滅。境不暫息也。二者依他性境。從彼眾生無明妄心無始已來薰習本識方乃得現。此本識功德未盡已來。住持此境。亦不休息。是故一切法如鏡中像無體可得者。示此二境離心之外無別體可得也。唯心虗妄者。若謂有別體者。於唯心虗妄狀上。妄作此執也。以心生[1]則故種種法生者。以六七心生故。我塵法塵等生也。心滅則種種法滅者。六七妄心若滅。[2]秘塵法塵從此得滅。又復本識依他生故。種種法生。本識依他功能盡故。種種似塵法塵滅。</w:t>
      </w:r>
    </w:p>
    <w:p>
      <w:pPr/>
      <w:r>
        <w:t>한국어 직역</w:t>
      </w:r>
    </w:p>
    <w:p>
      <w:pPr>
        <w:pStyle w:val="TranslationText"/>
      </w:pPr>
      <w:r>
        <w:t>다음으로 셋째, 인연이 생장하는 모습을 결론지어 드러내는 부분을 해석한다. ‘그러므로 삼계는 허위하다’라는 것은 있는 것이 아니면서 있는 듯하기 때문에 ‘허(虛)’라고 하고, 그 허망한 체를 감추고, 실제의 모습처럼 나타내므로 ‘위(偽)’라고 이름한다. ‘오직 마음이 지은 것이다’라는 것은 이 허위가 비록 갖가지 차별이 있으나, 그 인연을 찾아보면, 다시 별도의 법이 없고, 오직 마음이 지은 것임을 보인다. ‘마음을 떠나면 육진의 경계가 없다’라는 것은 이 진경(塵境)이 오직 나타나는 듯할 뿐이고, 자체가 없다는 것이다. 이 뜻은 무엇인가. 현전하여 경계가 있음을 보는데, 어찌 없다고 말하는가. ‘일체법은 모두 마음으로부터 일어난다’라는 것은 일체의 진법이 마음에서 일어나기 때문에 필경 마음과 다른 육진이 없다는 것이다. 나는 지금 진(塵)이 취해지는 바임을 보고 있으며, 곧 마음 자체는 아닌데, 어찌하여 마음과 다른 육진이 없다고 말하는가. ‘망념으로 생긴다’라는 것은 이른바 진이 마음과 다르다고 하는 것이 모두 그대의 망심의 분별에서 생겨난 것이며, 별도의 법이 있는 것이 아님을 말한다. 만약 별도의 법이 없다면, 이 마음은 무엇을 분별하는가. ‘일체의 분별은 곧 자기 마음을 분별하는 것이다’라는 것은 별도의 법을 임시로 세우고, 이 마음의 한 부분이 나타나 상을 이루어, 분별되는 바가 되며, 그 분별되는 바가 곧 자기 마음임을 보인다. 만약 마음이 스스로를 볼 수 있다면, 어찌 굳이 나타나 상을 이루어, 분별되는 바가 되어야 하겠는가. ‘마음은 마음을 보지 못하므로 얻을 수 있는 상이 없다’라는 것은 이 마음이 만약 변이하지 않는다면, 곧 스스로를 볼 수 없으니, 분별할 수 있는 상의 근거가 없기 때문이다. ‘마땅히 세간의 일체 경계가 모두 중생의 무명망심에 의지하여 유지됨을 알아야 한다’라는 것은 두 가지 뜻이 있다. 첫째는 분별성의 경계이다. 모두 중생의 무명망심으로부터, 성립되어 유지되고, 이를 밖이라고 말한다. 이 마음이 아직 멸하지 않으면, 경계도 잠시도 쉬지 않는다. 둘째는 의타성의 경계이다. 저 중생의 무명망심이 시작 없는 때부터 본식을 훈습한 뒤에야 비로소 나타날 수 있다. 이 본식의 공능이 아직 다하지 않은 동안, 이 경계를 유지하며, 또한 쉬지 않는다. ‘그러므로 일체법은 거울 속의 형상과 같아 얻을 수 있는 체가 없다’라는 것은 이 두 경계가 마음 밖에는 별도로 얻을 수 있는 체가 없음을 보인다. ‘오직 마음이 허망하다’라는 것은 만약 별도의 체가 있다고 말한다면, 유심의 허망한 모습 위에 망령되이 이러한 집착을 짓는다는 것이다. ‘마음이 생기면, 그러므로 갖가지 법이 생긴다’라는 것은 육식과 칠식의 마음이 생기기 때문에 아진(我塵)과 법진(法塵) 등이 생긴다는 것이다. ‘마음이 멸하면 갖가지 법이 멸한다’라는 것은 육식과 칠식의 망심이 멸하면, 비진(秘塵)과 법진이 이로부터 멸할 수 있다는 것이다. 또한 본식의 의타가 생기기 때문에 갖가지 법이 생기고, 본식의 의타 공능이 다하기 때문에 갖가지 진과 법진처럼 나타나는 것들이 멸한다.</w:t>
      </w:r>
    </w:p>
    <w:p>
      <w:pPr>
        <w:pStyle w:val="EditorialNote"/>
      </w:pPr>
      <w:r>
        <w:t>교감·번역 메모 | [교감] 원문의 편집·교감 표지 [8]를 그대로 보존하였다. 이 TXT에는 해당 표지의 별도 교감문이 포함되어 있지 않다. / [구문 불확실] 원문은 「准現實狀」이다. 문맥상 ‘실제와 같은 모습으로 나타남’의 뜻으로 읽었으나 다른 구두 가능성이 있다.</w:t>
      </w:r>
    </w:p>
    <w:p>
      <w:pPr>
        <w:pStyle w:val="EditorialNote"/>
      </w:pPr>
      <w:r>
        <w:t>교감·번역 메모 | [이문 검토 필요] 원문은 「云何言意無異心六塵也」이다. 「意」의 소속이 불명료하므로 문맥에 따라 질문문으로 옮겼고 원문은 보정하지 않았다.</w:t>
      </w:r>
    </w:p>
    <w:p>
      <w:pPr>
        <w:pStyle w:val="EditorialNote"/>
      </w:pPr>
      <w:r>
        <w:t>교감·번역 메모 | [의미 불확실] 「相根」의 정확한 의미를 확정하기 어려워 문맥상 ‘상의 근거’로 직역하였다.</w:t>
      </w:r>
    </w:p>
    <w:p>
      <w:pPr>
        <w:pStyle w:val="EditorialNote"/>
      </w:pPr>
      <w:r>
        <w:t>교감·번역 메모 | [교감] 원문의 편집·교감 표지 [1]를 그대로 보존하였다. 이 TXT에는 해당 표지의 별도 교감문이 포함되어 있지 않다. / [구문 불확실] 원문은 「以心生[1]則故種種法生者」이다. 「則故」의 결합이 매끄럽지 않지만 두 요소를 모두 살려 번역하였다.</w:t>
      </w:r>
    </w:p>
    <w:p>
      <w:pPr>
        <w:pStyle w:val="EditorialNote"/>
      </w:pPr>
      <w:r>
        <w:t>교감·번역 메모 | [교감] 원문의 편집·교감 표지 [2]를 그대로 보존하였다. 이 TXT에는 해당 표지의 별도 교감문이 포함되어 있지 않다. / [이문 검토 필요] 원문은 「秘塵」이다. 자구를 다른 말로 교정하지 않고 ‘비진(秘塵)’으로 옮겼다.</w:t>
      </w:r>
    </w:p>
    <w:p>
      <w:pPr>
        <w:pStyle w:val="Heading2"/>
      </w:pPr>
      <w:r>
        <w:t>문단 087  ·  [0166a10]</w:t>
      </w:r>
    </w:p>
    <w:p>
      <w:pPr/>
      <w:r>
        <w:t>원문</w:t>
      </w:r>
    </w:p>
    <w:p>
      <w:pPr>
        <w:pStyle w:val="SourceText"/>
      </w:pPr>
      <w:r>
        <w:t>[0166a10] 次釋第四重分別本識成意識義。復次言意識者。重牒上名。釋文有三。初示名所目義。名為意識下第二明義所得名。此識依見愛下第三示其因相。即此相續識者。恐人謬取故。指出其體。示此意識無有自體。唯以前相續識為此體。有三義。一者意識義。謂依諸凡夫取著轉深。乃至種種妄執。執者於身計我。於塵計所。二者分離義。隨事舉緣也。三者分別事義。謂分別六塵。有自性相。取著違順。不同五識各緣一境。此識能遍緣諸塵。此見第一名所因義訖。次釋約上三義。得於三名。名為意識者。示此心有依止了別義。故依上意。初義得名。亦名分離識者。示此識有分離遍知諸境義。此依上第二分離義得名。又復說名分別事識者。示能分別虗偽塵事。此依上第三分別事識立名。次釋第三因相。此識依見愛煩惱增長義故者。此由執識內我見等三惑力故。所以得起。故言增長。</w:t>
      </w:r>
    </w:p>
    <w:p>
      <w:pPr/>
      <w:r>
        <w:t>한국어 직역</w:t>
      </w:r>
    </w:p>
    <w:p>
      <w:pPr>
        <w:pStyle w:val="TranslationText"/>
      </w:pPr>
      <w:r>
        <w:t>다음으로 넷째, 본식이 의식을 이루는 뜻을 거듭 분별하여 해석한다. ‘다시 의식이라고 말한 것은’이라고 한 것은 위의 이름을 거듭 든 것이다. 해석하는 글에는 세 가지가 있다. 첫째는 이름이 가리키는 뜻을 보이고, ‘의식이라고 이름한다’ 이하는 둘째로 뜻에 따라 얻은 이름을 밝히며, ‘이 식은 견애에 의지한다’ 이하는 셋째로 그 인상(因相)을 보인다. ‘바로 이 상속식’이라는 것은 사람들이 잘못 취할까 염려하기 때문에 그 체를 가리켜 낸 것이다. 이 의식은 자체가 없고, 오직 앞의 상속식으로 그 체를 삼음을 보인다. 세 가지 뜻이 있다. 첫째는 의식의 뜻이다. 곧 모든 범부의 취착이 더욱 깊어지는 데 의지하여, 마침내 갖가지 망집에 이르는 것이다. 집착한다는 것은 몸에 대해 아를 헤아리고, 진에 대해 소유를 헤아리는 것이다. 둘째는 분리의 뜻이다. 일에 따라 연을 들어내는 것이다. 셋째는 분별사의 뜻이다. 곧 육진을 분별하여, 자성의 상이 있다고 여기고, 거슬림과 따름을 취착하는 것이다. 오식이 각각 하나의 경계만을 반연하는 것과 같지 않아서, 이 식은 모든 진을 두루 반연할 수 있다. 여기까지가 첫째, 이름이 생긴 원인의 뜻을 보인 부분이다. 다음으로 위의 세 뜻에 의거하여, 세 이름을 얻는 것을 해석한다. ‘의식이라고 이름한다’라는 것은 이 마음에 의지하고 분별하여 아는 뜻이 있음을 보인다. 그러므로 위의 ‘의’에 의지하여, 첫째 뜻에서 이름을 얻는다. 또한 ‘분리식’이라고 이름한다는 것은 이 식에 분리하여 여러 경계를 두루 아는 뜻이 있음을 보인다. 이는 위의 둘째 분리의 뜻에 의지하여 이름을 얻는다. 또한 다시 ‘분별사식’이라고 말한다는 것은 허위한 진의 일을 분별할 수 있음을 보인다. 이는 위의 셋째 분별사의 뜻에 의지하여 이름을 세운 것이다. 다음으로 셋째 인상을 해석한다. ‘이 식은 견애번뇌에 의지하여 증장하는 뜻이 있기 때문이다’라는 것은 이것이 집식 안의 아견 등 세 가지 혹의 힘으로 말미암기 때문에 일어날 수 있다는 것이다. 그러므로 ‘증장’이라고 말한다.</w:t>
      </w:r>
    </w:p>
    <w:p>
      <w:pPr>
        <w:pStyle w:val="EditorialNote"/>
      </w:pPr>
      <w:r>
        <w:t>교감·번역 메모 | [이문 검토 필요] 원문은 「此見第一名所因義訖」이다. 문맥상 첫 번째 소단락의 종결을 나타내는 것으로 읽었으나 「見」의 자형은 보정하지 않았다.</w:t>
      </w:r>
    </w:p>
    <w:p>
      <w:pPr>
        <w:pStyle w:val="Heading2"/>
      </w:pPr>
      <w:r>
        <w:t>문단 088  ·  [0166b01]</w:t>
      </w:r>
    </w:p>
    <w:p>
      <w:pPr/>
      <w:r>
        <w:t>원문</w:t>
      </w:r>
    </w:p>
    <w:p>
      <w:pPr>
        <w:pStyle w:val="SourceText"/>
      </w:pPr>
      <w:r>
        <w:t>[0166b01] 次釋大文第二約對凡聖。明知斷分齊。文分有三。初就心性總約凡聖。明有知不知。何以故下第二舉明無明染心。釋成難知義。染心者有六種下第三偏就無明染心明斷捨分齊。</w:t>
      </w:r>
    </w:p>
    <w:p>
      <w:pPr/>
      <w:r>
        <w:t>한국어 직역</w:t>
      </w:r>
    </w:p>
    <w:p>
      <w:pPr>
        <w:pStyle w:val="TranslationText"/>
      </w:pPr>
      <w:r>
        <w:t>다음으로 대문의 둘째, 범부와 성인을 상대하는 부분을 해석한다. 앎과 단절의 분제를 밝힌다. 글은 세 부분으로 나뉜다. 첫째는 심성에 나아가 범부와 성인을 전체적으로 상대하여, 아는 경우와 알지 못하는 경우를 밝힌다. ‘무엇 때문인가’ 이하는 둘째로 무명과 염심을 들어 밝히고, 알기 어려운 뜻을 해석하여 이룬다. ‘염심에는 여섯 종류가 있다’ 이하는 셋째로 특별히 무명과 염심에 나아가 끊고 버리는 분제를 밝힌다.</w:t>
      </w:r>
    </w:p>
    <w:p>
      <w:pPr>
        <w:pStyle w:val="Heading2"/>
      </w:pPr>
      <w:r>
        <w:t>문단 089  ·  [0166b05]</w:t>
      </w:r>
    </w:p>
    <w:p>
      <w:pPr/>
      <w:r>
        <w:t>원문</w:t>
      </w:r>
    </w:p>
    <w:p>
      <w:pPr>
        <w:pStyle w:val="SourceText"/>
      </w:pPr>
      <w:r>
        <w:t>[0166b05] 依無明熏習所起識者。此是阿梨耶識依他。為無始惡習所薰。作無明依處。能起一切六七念識。非凡夫能知。亦非二乘所究者。以是自性緣生最後微細甚深故。非彼所知。如人睡心為昏蓋所覆。於夢心境尚不能了。況覺心境。二乘亦爾也。若爾是誰境界。謂依菩薩從初正信者。十信信知也。發心觀察者。謂解行菩薩常作無明無生觀。而未能證。若證法身得少分知者。謂初地菩薩證見自心未究竟。故名少分也。乃至菩薩究竟地者。謂第十地不能知盡者。細障未盡。知未圓滿。唯佛窮了者。以至此位。生滅相盡。圓證法界。故名窮了。此是第一明凡聖知不知訖。</w:t>
      </w:r>
    </w:p>
    <w:p>
      <w:pPr/>
      <w:r>
        <w:t>한국어 직역</w:t>
      </w:r>
    </w:p>
    <w:p>
      <w:pPr>
        <w:pStyle w:val="TranslationText"/>
      </w:pPr>
      <w:r>
        <w:t>‘무명의 훈습에 의지하여 일어난 식’이라는 것은 이는 아리야식의 의타이다. 시작 없는 악습에 훈습되어, 무명의 의지처가 되고, 능히 일체의 육식·칠식의 염식(念識)을 일으킨다. 범부가 알 수 있는 것이 아니며, 또한 이승이 궁구할 수 있는 것도 아니다. 자성연생의 최후가 미세하고 매우 깊기 때문에 그들이 알 수 있는 것이 아니다. 마치 사람이 잠든 마음이 혼침의 덮개에 덮여, 꿈속의 마음과 경계조차 알지 못하는 것과 같다. 하물며 깨어 있는 마음과 경계이겠는가. 이승도 또한 그러하다. 그렇다면 이것은 누구의 경계인가. ‘보살의 경우 처음 정신(正信)에서부터’라는 것은 십신에서 믿어 안다는 것이다. ‘발심하여 관찰한다’라는 것은 해행보살이 항상 무명의 무생을 관하는 것을 말한다. 그러나 아직 증득할 수는 없다. ‘법신을 증득하면 조금 안다’라는 것은 초지보살이 자기 마음을 증득하여 보지만 아직 구경이 아니므로 ‘소분’이라고 이름한다는 것이다. ‘마침내 보살의 구경지에 이른다’라는 것은 제십지에서도 다 알 수 없음을 말한다. 미세한 장애가 아직 다하지 않았고, 앎이 아직 원만하지 않기 때문이다. ‘오직 부처만이 궁구하여 안다’라는 것은 이 지위에 이르면, 생멸상이 다하고, 법계를 원만하게 증득하므로 ‘궁료(窮了)’라고 이름한다는 것이다. 여기까지가 첫째, 범부와 성인이 아는지 알지 못하는지를 밝힌 부분이다.</w:t>
      </w:r>
    </w:p>
    <w:p>
      <w:pPr>
        <w:pStyle w:val="Heading2"/>
      </w:pPr>
      <w:r>
        <w:t>문단 090  ·  [0166b16]</w:t>
      </w:r>
    </w:p>
    <w:p>
      <w:pPr/>
      <w:r>
        <w:t>원문</w:t>
      </w:r>
    </w:p>
    <w:p>
      <w:pPr>
        <w:pStyle w:val="SourceText"/>
      </w:pPr>
      <w:r>
        <w:t>[0166b16] 自下第二次釋所以何者故。何以此心非凡夫二乘所知。唯佛窮了故。下而出所由。文內有二。初略示其相。所謂心性常無念故。第二重復指斥。前文復三。初明心性體淨而有惑染。所以難知。雖有染心下第二明雖復有惑性常不染。復是難知。是故下第三結顯難知義。是心從本已來自性清淨者。示此心體自性是淨。非物使示。凡夫二乘尚未信有。況復能知。諸菩薩等雖復分知。亦未能盡。而有無明者。雖復性淨。而為一切無想依止。故成無始。[3]其相無明。為無明所染。而有其染心者。以有無明故。見慢欲瞋一切分別上煩惱生。而是四住不共相無[4]相。直置性淨。尚自難可。復言有染焉可易知也。雖有染心者。自下第二明性不被染。明有客塵。而常恒不變者。示不被染。在染不染。最難了知。是故此義唯佛能知者。自下第三結難知義。此有二義。一無明染心盡故。無有不知。二者同證心性故。得畢竟知。次第二重指斥。所謂心性常無念故名為不變者。示此心性本來離念不為妄想染法所變。此重示前而常恒不變從本來淨義。不達一法界故。乃至名為無明者。以為想妄依故。遂令不覺念動。故有無明及以染心。此重顯上而有無明染心等也。</w:t>
      </w:r>
    </w:p>
    <w:p>
      <w:pPr/>
      <w:r>
        <w:t>한국어 직역</w:t>
      </w:r>
    </w:p>
    <w:p>
      <w:pPr>
        <w:pStyle w:val="TranslationText"/>
      </w:pPr>
      <w:r>
        <w:t>이 아래에서는 둘째로 그 까닭이 무엇인지를 해석한다. 어찌하여 이 마음은 범부와 이승이 알 수 없고, 오직 부처만이 궁구하여 알 수 있는가. 아래에서 그 까닭을 제시한다. 글 안에는 두 가지가 있다. 첫째는 그 모습을 간략히 보인다. 이른바 심성은 항상 무념이기 때문이다. 둘째는 거듭 지적하여 밝힌다. 앞의 글은 다시 세 가지이다. 첫째는 심성의 체가 청정하면서도 미혹의 오염이 있음을 밝힌다. 그러므로 알기 어렵다. ‘비록 염심이 있다’ 이하는 둘째로 비록 미혹이 있으나 성품은 항상 물들지 않음을 밝힌다. 이 또한 알기 어렵다. ‘그러므로’ 이하는 셋째로 알기 어려운 뜻을 맺어 드러낸다. ‘이 마음은 본래부터 자성이 청정하다’는 것은 이 심체의 자성이 곧 청정함을 보인 것이다. 외물이 그렇게 만든 것이 아니다. 범부와 이승은 아직 그러한 것이 있음을 믿지도 못하는데, 하물며 다시 능히 알 수 있겠는가. 모든 보살 등은 비록 다시 부분적으로 알지만, 또한 아직 다 알지는 못한다. ‘그런데 무명이 있다’는 것은 비록 다시 성품이 청정하나, 일체의 무상(無想)이 의지하는 바가 되므로 무시(無始)를 이룬다는 것이다. 그 상은 무명이다. 무명에 물들기 때문에 ‘그 염심이 있다’는 것이다. 무명이 있기 때문에 견·만·욕·진 등 일체 분별 위의 번뇌가 생긴다. 그런데 이것은 사주(四住)의 불공상무상이다. 성정(性淨)만을 그대로 놓고 보아도 오히려 스스로 알기 어려운데, 다시 물듦이 있다고 말하니 어찌 쉽게 알 수 있겠는가. ‘비록 염심이 있다’는 것은 이 아래 둘째로 성품이 물들지 않음을 밝힌다. 객진이 있음을 밝히되, ‘항상하고 영원하여 변하지 않는다’는 것은 물들지 않음을 보인다. 물듦 가운데 있으면서도 물들지 않으니, 가장 알기 어렵다. ‘그러므로 이 뜻은 오직 부처만이 능히 안다’는 것은 이 아래 셋째로 알기 어려운 뜻을 맺는다. 여기에는 두 가지 뜻이 있다. 첫째는 무명과 염심이 다했기 때문에 알지 못함이 없다는 것이고, 둘째는 함께 심성을 증득하기 때문에 마침내 완전히 알게 된다는 것이다. 다음은 둘째로 거듭 지적하여 밝힌다. 이른바 ‘심성은 항상 무념이므로 불변이라 이름한다’는 것은 이 심성이 본래 생각을 떠나 망상과 염법에 의해 변하지 않음을 보인다. 이는 앞의 ‘항상하고 영원하여 변하지 않는다’와 ‘본래부터 청정하다’는 뜻을 거듭 보인 것이다. ‘일법계를 통달하지 못하기 때문에’에서 ‘마침내 무명이라 이름한다’에 이르기까지는 망상이 의지하는 바가 되기 때문에 마침내 불각하여 생각이 움직이게 하고, 그러므로 무명과 염심이 있게 된다는 것이다. 이는 위의 ‘무명과 염심이 있다’는 등의 뜻을 거듭 드러낸 것이다.</w:t>
      </w:r>
    </w:p>
    <w:p>
      <w:pPr>
        <w:pStyle w:val="EditorialNote"/>
      </w:pPr>
      <w:r>
        <w:t>교감·번역 메모 | [이문 검토 필요] 원문은 「無想」이다. 문맥상 다른 자형 가능성이 있어 보이지만 「妄想」 등으로 교정하지 않고 ‘무상(無想)’으로 옮겼다.</w:t>
      </w:r>
    </w:p>
    <w:p>
      <w:pPr>
        <w:pStyle w:val="EditorialNote"/>
      </w:pPr>
      <w:r>
        <w:t>교감·번역 메모 | [교감] 원문의 편집·교감 표지 [3]를 그대로 보존하였다. 이 TXT에는 해당 표지의 별도 교감문이 포함되어 있지 않다.</w:t>
      </w:r>
    </w:p>
    <w:p>
      <w:pPr>
        <w:pStyle w:val="EditorialNote"/>
      </w:pPr>
      <w:r>
        <w:t>교감·번역 메모 | [교감] 원문의 편집·교감 표지 [4]를 그대로 보존하였다. 이 TXT에는 해당 표지의 별도 교감문이 포함되어 있지 않다. / [구문 불확실][이문 검토 필요] 원문은 「而是四住不共相無[4]相」이다. 「不共相無相」의 결합이 불명료하므로 자구를 보정하지 않고 직역했다.</w:t>
      </w:r>
    </w:p>
    <w:p>
      <w:pPr>
        <w:pStyle w:val="Heading2"/>
      </w:pPr>
      <w:r>
        <w:t>문단 091  ·  [0166c13]</w:t>
      </w:r>
    </w:p>
    <w:p>
      <w:pPr/>
      <w:r>
        <w:t>원문</w:t>
      </w:r>
    </w:p>
    <w:p>
      <w:pPr>
        <w:pStyle w:val="SourceText"/>
      </w:pPr>
      <w:r>
        <w:t>[0166c13] 次釋第三偏執無明染心。明斷捨分齊。文復有二。初解無明染心示斷分齊。又染心義者下第二明此二種鄣礙差別。前文有三。初釋染心明斷分齊。不了一法界下第二解斷無明位分。言相應義者下第三重分別相應不相應。</w:t>
      </w:r>
    </w:p>
    <w:p>
      <w:pPr/>
      <w:r>
        <w:t>한국어 직역</w:t>
      </w:r>
    </w:p>
    <w:p>
      <w:pPr>
        <w:pStyle w:val="TranslationText"/>
      </w:pPr>
      <w:r>
        <w:t>다음은 셋째로 무명과 염심에 치우쳐 해석하여, 끊고 버리는 단계의 한계를 밝힌다. 글은 다시 두 가지이다. 첫째는 무명과 염심을 해석하여 끊는 단계의 한계를 보이고, ‘또 염심의 뜻은’ 이하는 둘째로 이 두 가지 장애의 차별을 밝힌다. 앞의 글에는 세 가지가 있다. 첫째는 염심을 해석하여 끊는 단계의 한계를 밝히고, ‘일법계를 알지 못한다’ 이하는 둘째로 무명을 끊는 단계의 분위를 해석하며, ‘상응의 뜻을 말한다’ 이하는 셋째로 상응과 불상응을 거듭 분별한다.</w:t>
      </w:r>
    </w:p>
    <w:p>
      <w:pPr>
        <w:pStyle w:val="Heading2"/>
      </w:pPr>
      <w:r>
        <w:t>문단 092  ·  [0166c18]</w:t>
      </w:r>
    </w:p>
    <w:p>
      <w:pPr/>
      <w:r>
        <w:t>원문</w:t>
      </w:r>
    </w:p>
    <w:p>
      <w:pPr>
        <w:pStyle w:val="SourceText"/>
      </w:pPr>
      <w:r>
        <w:t>[0166c18] 染心有六種者。牒章舉數。一執相應染者。謂彼煩惱。此是意識緣外境界。有能所相應生。即是四住煩惱等心也。下明治斷位分。依二乘解脫。及信相應地遠離。二不斷相應染者。此是煩惱壞正理立非理增減。因果相即。示前相續不斷識相續相也。下明治斷。依信相應地脩學方便漸漸能捨。得淨心地究竟離故者。從信行地至初地。三分別智相應染者。此是心惑分別世出世故。名之為智。即是前智識。智相下明治斷。依具戒地漸離乃至無相方便地究竟離地。從二地盡至七地也。四現色不相應染者。此是彼氣。謂取外塵習氣。染污本識。恒與正思惟相應。不覺其失。名不相應。即是前能現識。境界相下明治處。依色自在地能離故者。由此色習氣盡故。於第八地得淨土自在也。五能現心不相應染者。此是內惑氣。此見等惑有識無境。故名能見。即是前轉識。能見相下顯治位。依心自在地遠離故。以此妄想心氣盡故。於九地得多羅尼等自在也。六根本業不相應染者。此是心惑氣。謂最後一剎那無明氣。即是前之業識無明業相也。下示斷位。依菩薩地盡得入如來地能離故者。第十地菩薩斷盡。得入如來地。</w:t>
      </w:r>
    </w:p>
    <w:p>
      <w:pPr/>
      <w:r>
        <w:t>한국어 직역</w:t>
      </w:r>
    </w:p>
    <w:p>
      <w:pPr>
        <w:pStyle w:val="TranslationText"/>
      </w:pPr>
      <w:r>
        <w:t>‘염심에는 여섯 종류가 있다’는 것은 앞 장을 들어 수를 제시한 것이다. 첫째는 집상응염(執相應染)이다. 곧 저 번뇌이다. 이는 의식이 외부 경계를 반연하여, 능과 소가 서로 상응하여 생기는 것으로 곧 사주번뇌 등의 마음이다. 아래에서는 다스려 끊는 단계의 분위를 밝힌다. 이승의 해탈에 의지하고, 또 신상응지(信相應地)에 의지하여 멀리 여읜다. 둘째는 부단상응염(不斷相應染)이다. 이는 번뇌가 바른 이치를 무너뜨리고 그릇된 이치를 세워 증감하는 것이다. 인과가 서로 이어지며, 앞의 상속이 끊어지지 않는 식의 상속상을 보인다. 아래에서는 다스려 끊음을 밝힌다. 신상응지에 의지하여 방편을 닦고 배워 점차로 버릴 수 있으며, ‘정심지(淨心地)를 얻어 마침내 여읜다’는 것은 신행지에서 초지에 이르기까지이다. 셋째는 분별지상응염(分別智相應染)이다. 이는 마음의 미혹이 세간과 출세간을 분별하기 때문에 그것을 지(智)라고 이름한 것이다. 곧 앞의 지식(智識)이다. ‘지상(智相)’ 이하는 다스려 끊음을 밝힌다. 구계지(具戒地)에 의지해 점차 여의고 무상방편지(無相方便地)에 이르러 마침내 여읜다. 이지(二地)에서 칠지에 이르기까지이다. 넷째는 현색불상응염(現色不相應染)이다. 이는 저 기습(氣)이다. 곧 외진을 취한 습기(習氣)가 본식을 물들이는 것이다. 항상 정사유와 상응하지만, 그 허물을 깨닫지 못하므로 불상응이라 이름한다. 곧 앞의 능현식이다. ‘경계상’ 이하는 다스리는 곳을 밝힌다. ‘색자재지(色自在地)에 의지하여 능히 여읜다’는 것은 이 색의 습기가 다하기 때문에 제8지에서 정토에 자재함을 얻는 것이다. 다섯째는 능현심불상응염(能現心不相應染)이다. 이는 내혹의 기습이다. 이 견 등의 미혹에는 식은 있으나 경계는 없으므로 능견이라 이름한다. 곧 앞의 전식이다. ‘능견상’ 이하는 다스리는 지위를 드러낸다. 심자재지에 의지하여 멀리 여의는 까닭은 이 망상심의 기습이 다하기 때문에 제9지에서 다라니 등에 자재함을 얻기 때문이다. 여섯째는 근본업불상응염(根本業不相應染)이다. 이는 마음의 미혹에 남은 기습이다. 곧 최후 한 찰나의 무명 기습으로 바로 앞의 업식인 무명업상이다. 아래에서는 끊는 지위를 보인다. ‘보살지가 다하여 여래지에 들어가 능히 여읜다’는 것은 제10지 보살이 그것을 다 끊고, 여래지에 들어감을 얻는 것이다.</w:t>
      </w:r>
    </w:p>
    <w:p>
      <w:pPr>
        <w:pStyle w:val="Heading2"/>
      </w:pPr>
      <w:r>
        <w:t>문단 093  ·  [0167a14]</w:t>
      </w:r>
    </w:p>
    <w:p>
      <w:pPr/>
      <w:r>
        <w:t>원문</w:t>
      </w:r>
    </w:p>
    <w:p>
      <w:pPr>
        <w:pStyle w:val="SourceText"/>
      </w:pPr>
      <w:r>
        <w:t>[0167a14] 次釋無明分齊。不了一法界義者。牒上無明。謂應以無明所鄣後智。乃應染心為礙。今云何染心鄣本智。無明礙後智。答曰。此難文露可知。</w:t>
      </w:r>
    </w:p>
    <w:p>
      <w:pPr/>
      <w:r>
        <w:t>한국어 직역</w:t>
      </w:r>
    </w:p>
    <w:p>
      <w:pPr>
        <w:pStyle w:val="TranslationText"/>
      </w:pPr>
      <w:r>
        <w:t>다음은 무명을 끊는 분위를 해석한다. ‘일법계를 알지 못한다는 뜻’은 위의 무명을 다시 든 것이다. 마땅히 무명이 후득지를 장애하는 것이라 해야 하고, 오히려 염심이 장애가 되어야 할 터인데, 지금 어찌하여 염심이 근본지를 장애하고, 무명이 후득지를 장애한다고 하는가. 답한다. 이 난문은 글에 드러나 있으므로 알 수 있다.</w:t>
      </w:r>
    </w:p>
    <w:p>
      <w:pPr>
        <w:pStyle w:val="Heading2"/>
      </w:pPr>
      <w:r>
        <w:t>문단 094  ·  [0167a17]</w:t>
      </w:r>
    </w:p>
    <w:p>
      <w:pPr/>
      <w:r>
        <w:t>원문</w:t>
      </w:r>
    </w:p>
    <w:p>
      <w:pPr>
        <w:pStyle w:val="SourceText"/>
      </w:pPr>
      <w:r>
        <w:t>[0167a17] 次釋大段第三生滅相。復次生滅相者。此牒上立法內相字。欲示其義。釋文有二。初明生滅麤細不同。此二種生滅下第二明生起因緣。初復二。初約心辨麤細。麤中之麤下第二就人顯差別。一者麤與心相應者。示滅異二相。易學知故。又復即是六染中前三相應染。二者細與心不相應者。謂生[1]往二相難可達故。又復即是六染中後三不相應染欲。就人顯別。又麤中之麤者。四相內[2]滅相。又是相應內初執相應染。為凡夫所覺。故言凡夫境界。麤中之細者。是心異相。又是不斷相應染。及分別智相應染。同是相應故。名為麤形。初執後得。名細中之麤者。是以住相。又是現色不應染。及能見心不相應染。同不相應。故得名細。對後根本業識。復名為麤。為地前乃至十地所知故。言菩薩境界。細中之細者。是心生相。唯佛初覺故。是佛境界。又是根本業不相應染。</w:t>
      </w:r>
    </w:p>
    <w:p>
      <w:pPr/>
      <w:r>
        <w:t>한국어 직역</w:t>
      </w:r>
    </w:p>
    <w:p>
      <w:pPr>
        <w:pStyle w:val="TranslationText"/>
      </w:pPr>
      <w:r>
        <w:t>다음은 큰 단락의 셋째인 생멸상을 해석한다. ‘또 생멸상’이라는 것은 위 입법 가운데의 ‘상(相)’ 자를 다시 든 것이다. 그 뜻을 보이려는 것이다. 해석하는 글에는 두 가지가 있다. 첫째는 생멸의 거칠고 미세함이 같지 않음을 밝히고, ‘이 두 종류의 생멸’ 이하는 둘째로 생기의 인연을 밝힌다. 첫째는 다시 두 가지이다. 처음에는 마음에 의거하여 거칠고 미세함을 분별하고, ‘거친 가운데 거친 것’ 이하는 둘째로 사람에 의거하여 차별을 드러낸다. 첫째, 거친 것은 마음과 상응한다는 것은 멸상과 이상 두 상을 보인 것이다. 배워 알기 쉽기 때문이다. 또한 곧 육염 가운데 앞의 세 상응염이다. 둘째, 미세한 것은 마음과 상응하지 않는다는 것은 곧 생왕 두 상은 통달하기 어렵기 때문이다. 또한 바로 육염 가운데 뒤의 세 불상응염을 말하려는 것이다. 사람에 따라 차별을 드러내면, 또 거친 가운데 거친 것은 사상 가운데 멸상이다. 또 상응 가운데 처음인 집상응염이다. 범부가 깨닫는 바이므로 범부의 경계라고 말한다. 거친 가운데 미세한 것은 곧 마음의 이상이다. 또 부단상응염과 분별지상응염이다. 모두 상응이기 때문에 거친 형태라고 이름한다. 처음에는 집착하고 뒤에 얻는다. ‘미세한 가운데 거친 것’이라 이름하는 것은 곧 주상이다. 또 현색불상응염과 능견심불상응염이다. 모두 불상응이므로 미세하다고 이름한다. 뒤의 근본업식을 상대하면, 다시 거칠다고 이름한다. 지전에서 제10지에 이르기까지 아는 바이므로 보살의 경계라고 말한다. 미세한 가운데 미세한 것은 곧 마음의 생상이다. 오직 부처가 처음 깨닫기 때문에 부처의 경계이다. 또한 근본업불상응염이다.</w:t>
      </w:r>
    </w:p>
    <w:p>
      <w:pPr>
        <w:pStyle w:val="EditorialNote"/>
      </w:pPr>
      <w:r>
        <w:t>교감·번역 메모 | [교감] 원문의 편집·교감 표지 [1]를 그대로 보존하였다. 이 TXT에는 해당 표지의 별도 교감문이 포함되어 있지 않다. / [이문 검토 필요] 원문은 「生[1]往二相」이다. 생·주(生住) 등으로 고치지 않고 「往」을 그대로 보존하여 옮겼다.</w:t>
      </w:r>
    </w:p>
    <w:p>
      <w:pPr>
        <w:pStyle w:val="EditorialNote"/>
      </w:pPr>
      <w:r>
        <w:t>교감·번역 메모 | [구문 불확실][이문 검토 필요] 원문은 「後三不相應染欲」이다. 말미의 「欲」 소속이 불분명하므로 문맥상 의향을 나타내는 말로 최소 해석했다.</w:t>
      </w:r>
    </w:p>
    <w:p>
      <w:pPr>
        <w:pStyle w:val="EditorialNote"/>
      </w:pPr>
      <w:r>
        <w:t>교감·번역 메모 | [교감] 원문의 편집·교감 표지 [2]를 그대로 보존하였다. 이 TXT에는 해당 표지의 별도 교감문이 포함되어 있지 않다.</w:t>
      </w:r>
    </w:p>
    <w:p>
      <w:pPr>
        <w:pStyle w:val="EditorialNote"/>
      </w:pPr>
      <w:r>
        <w:t>교감·번역 메모 | [구문 불확실] 「初執後得」의 지시 관계가 압축되어 있다. 앞의 분류와 연결해 직역하되 원문을 확장하지 않았다.</w:t>
      </w:r>
    </w:p>
    <w:p>
      <w:pPr>
        <w:pStyle w:val="EditorialNote"/>
      </w:pPr>
      <w:r>
        <w:t>교감·번역 메모 | [이문 검토 필요] 원문은 「是以住相」이다. 문맥상 자구 이상 가능성이 있으나 고치지 않았다.</w:t>
      </w:r>
    </w:p>
    <w:p>
      <w:pPr>
        <w:pStyle w:val="Heading2"/>
      </w:pPr>
      <w:r>
        <w:t>문단 095  ·  [0167b08]</w:t>
      </w:r>
    </w:p>
    <w:p>
      <w:pPr/>
      <w:r>
        <w:t>원문</w:t>
      </w:r>
    </w:p>
    <w:p>
      <w:pPr>
        <w:pStyle w:val="SourceText"/>
      </w:pPr>
      <w:r>
        <w:t>[0167b08] 自下明生起因緣。文復有三。初明生滅藉緣故起。若因滅下第二示因依故滅。問曰下第三問答分別。</w:t>
      </w:r>
    </w:p>
    <w:p>
      <w:pPr/>
      <w:r>
        <w:t>한국어 직역</w:t>
      </w:r>
    </w:p>
    <w:p>
      <w:pPr>
        <w:pStyle w:val="TranslationText"/>
      </w:pPr>
      <w:r>
        <w:t>이 아래에서는 생기의 인연을 밝힌다. 글은 다시 세 가지이다. 첫째는 생멸이 연을 빌려 일어남을 밝히고, ‘만약 인이 멸하면’ 이하는 둘째로 인에 의지하기 때문에 멸함을 보이며, ‘문왈’ 이하는 셋째로 문답하여 분별한다.</w:t>
      </w:r>
    </w:p>
    <w:p>
      <w:pPr>
        <w:pStyle w:val="Heading2"/>
      </w:pPr>
      <w:r>
        <w:t>문단 096  ·  [0167b10]</w:t>
      </w:r>
    </w:p>
    <w:p>
      <w:pPr/>
      <w:r>
        <w:t>원문</w:t>
      </w:r>
    </w:p>
    <w:p>
      <w:pPr>
        <w:pStyle w:val="SourceText"/>
      </w:pPr>
      <w:r>
        <w:t>[0167b10] 此二種生滅者。牒上麤細二種。依於無明熏習而有者。是本識依熏習力故。乃能有此生。不可根本真如法界下顯治斷位分。唯在大乘。不通二乘也。謂從信相應地。觀察學斷。入淨心地。隨分得離。乃至如來地能究竟離故。次明第三重分別相應不相應義。以上染心內前三名相應。後三名[3]相應。故須分別。言相應者。牒上名。謂心令法異。為示能念之心。與所念法異。依染淨差別者。此心能所。有此差別。此釋相義。而知相緣相[4]同者。明能緣所緣合也。此解應義。不相應義者。牒第二也。謂即心者。明此微氣無明異心。不覺者。以無能所和合。與正思惟俱。而今[5]使心不覺。常無別[6]無者。常共以俱無有別異。不同知相緣相者。示其差別。</w:t>
      </w:r>
    </w:p>
    <w:p>
      <w:pPr/>
      <w:r>
        <w:t>한국어 직역</w:t>
      </w:r>
    </w:p>
    <w:p>
      <w:pPr>
        <w:pStyle w:val="TranslationText"/>
      </w:pPr>
      <w:r>
        <w:t>‘이 두 종류의 생멸’이라는 것은 위의 거칠고 미세한 두 종류를 다시 든 것이다. ‘무명의 훈습에 의지하여 있다’는 것은 본식이 훈습의 힘에 의지하기 때문에 비로소 이러한 생이 있을 수 있다는 것이다. ‘근본 진여법계는 불가하다’ 이하는 다스려 끊는 지위의 분한을 드러낸다. 오직 대승에만 있고, 이승에는 통하지 않는다. 곧 신상응지에서부터, 관찰하여 끊는 것을 배우고, 정심지에 들어가 분수에 따라 여읨을 얻으며, 마침내 여래지에 이르러 능히 완전히 여의기 때문이다. 다음은 셋째로 상응과 불상응의 뜻을 거듭 분별한다. 이상에서 염심 가운데 앞의 세 가지를 상응이라 이름하고, 뒤의 세 가지를 상응이라 이름하므로 반드시 분별해야 한다. ‘상응이라 말한다’는 것은 위의 이름을 다시 든 것이다. 이른바 마음과 법이 다르다는 것은 능히 생각하는 마음과 생각되는 법이 서로 다름을 보이기 위한 것이다. ‘염정의 차별에 의지한다’는 것은 이 마음의 능과 소에 이러한 차별이 있다는 것이다. 이는 ‘상(相)’의 뜻을 해석한 것이다. ‘지상(知相)과 연상(緣相)이 같다’는 것은 능연과 소연이 합함을 밝힌 것이다. 이는 ‘응(應)’의 뜻을 해석한 것이다. ‘불상응의 뜻’이라는 것은 둘째를 다시 든 것이다. ‘곧 마음이다’라는 것은 이 미세한 기습의 무명이 마음과 다름을 밝힌다. ‘불각’이라는 것은 능과 소가 화합함이 없고, 정사유와 함께하면서도 도리어 마음을 불각하게 하는 것이다. ‘항상 별도의 무가 없다’는 것은 항상 함께하여, 모두 별다름이 없다는 것이다. 지상과 연상이 같은 경우와는 다르다는 것은 그 차별을 보인 것이다.</w:t>
      </w:r>
    </w:p>
    <w:p>
      <w:pPr>
        <w:pStyle w:val="EditorialNote"/>
      </w:pPr>
      <w:r>
        <w:t>교감·번역 메모 | [구문 불확실][이문 검토 필요] 원문은 「不可根本真如法界下顯治斷位分」이다. 인용구의 경계가 불분명하여 원문 순서를 살려 옮겼다.</w:t>
      </w:r>
    </w:p>
    <w:p>
      <w:pPr>
        <w:pStyle w:val="EditorialNote"/>
      </w:pPr>
      <w:r>
        <w:t>교감·번역 메모 | [교감] 원문의 편집·교감 표지 [3]를 그대로 보존하였다. 이 TXT에는 해당 표지의 별도 교감문이 포함되어 있지 않다. / [이문 검토 필요] 앞에서 뒤의 세 가지를 불상응염이라 설명했지만 원문은 「後三名[3]相應」이라고 되어 있다. 「不」을 임의 보충하지 않고 원문대로 ‘상응’이라 번역했다.</w:t>
      </w:r>
    </w:p>
    <w:p>
      <w:pPr>
        <w:pStyle w:val="EditorialNote"/>
      </w:pPr>
      <w:r>
        <w:t>교감·번역 메모 | [구문 불확실][이문 검토 필요] 원문은 「謂心令法異」이다. 통상적인 구문과 다소 어긋나나 보정하지 않았다.</w:t>
      </w:r>
    </w:p>
    <w:p>
      <w:pPr>
        <w:pStyle w:val="EditorialNote"/>
      </w:pPr>
      <w:r>
        <w:t>교감·번역 메모 | [교감] 원문의 편집·교감 표지 [4]를 그대로 보존하였다. 이 TXT에는 해당 표지의 별도 교감문이 포함되어 있지 않다.</w:t>
      </w:r>
    </w:p>
    <w:p>
      <w:pPr>
        <w:pStyle w:val="EditorialNote"/>
      </w:pPr>
      <w:r>
        <w:t>교감·번역 메모 | [의미 불확실][이문 검토 필요] 원문은 「明此微氣無明異心」이다. 앞뒤의 불상응 설명과 긴장이 있으나 ‘무명이 마음과 다름’으로 직역했다.</w:t>
      </w:r>
    </w:p>
    <w:p>
      <w:pPr>
        <w:pStyle w:val="EditorialNote"/>
      </w:pPr>
      <w:r>
        <w:t>교감·번역 메모 | [교감] 원문의 편집·교감 표지 [5]를 그대로 보존하였다. 이 TXT에는 해당 표지의 별도 교감문이 포함되어 있지 않다. / [이문 검토 필요] 원문은 「而今[5]使心不覺」이다. 문맥상 다른 자형 가능성이 있으나 원문을 유지했다.</w:t>
      </w:r>
    </w:p>
    <w:p>
      <w:pPr>
        <w:pStyle w:val="EditorialNote"/>
      </w:pPr>
      <w:r>
        <w:t>교감·번역 메모 | [교감] 원문의 편집·교감 표지 [6]를 그대로 보존하였다. 이 TXT에는 해당 표지의 별도 교감문이 포함되어 있지 않다. / [구문 불확실][이문 검토 필요] 원문은 「常無別[6]無者」이다. 문장 결합이 불안정하여 ‘항상 별도의 무가 없다’로 직역했다.</w:t>
      </w:r>
    </w:p>
    <w:p>
      <w:pPr>
        <w:pStyle w:val="EditorialNote"/>
      </w:pPr>
      <w:r>
        <w:t>교감·번역 메모 | [구문 불확실] 「常共以俱無有別異」는 문법 결합이 매끄럽지 않으나 ‘항상 함께하여 별다름이 없음’으로 읽었다.</w:t>
      </w:r>
    </w:p>
    <w:p>
      <w:pPr>
        <w:pStyle w:val="Heading2"/>
      </w:pPr>
      <w:r>
        <w:t>문단 097  ·  [0167b23]</w:t>
      </w:r>
    </w:p>
    <w:p>
      <w:pPr/>
      <w:r>
        <w:t>원문</w:t>
      </w:r>
    </w:p>
    <w:p>
      <w:pPr>
        <w:pStyle w:val="SourceText"/>
      </w:pPr>
      <w:r>
        <w:t>[0167b23] 次釋第二明此二種鄣礙之相。文內有二。而總舉鄣治相對。此義云何已下第二釋成鄣相。又染心義者牒鄣體。名為煩惱礙者立鄣名。能鄣真如根本智者示鄣相。謂鄣如理知煩惱以分別為相。以與真如無分別相違。故名為礙。根本智者。即是真如無分別智。能起後智。故得本名。亦名如理。亦名一切智。無明者舉惑體。名為智礙者立鄣名。能鄣自然業智者辨相。此六種無明能鄣世間自然業智。即是後得智。亦名如[7]理智。亦名一切種智。此義云何下釋成鄣義。問曰。染心鄣行。無明迷理。本智證理滅。所謂依因依緣者。別示因緣。依因者不覺義者。無始熏習。必為內因依緣。妄作境界義故者。謂現前妄想妄見外境。</w:t>
      </w:r>
    </w:p>
    <w:p>
      <w:pPr/>
      <w:r>
        <w:t>한국어 직역</w:t>
      </w:r>
    </w:p>
    <w:p>
      <w:pPr>
        <w:pStyle w:val="TranslationText"/>
      </w:pPr>
      <w:r>
        <w:t>다음은 둘째로 이 두 종류 장애의 모습을 밝힌다. 글 안에는 두 가지가 있다. 장애와 다스림을 서로 상대하여 총괄적으로 들고, ‘이 뜻은 어떠한가’ 이하는 둘째로 장애의 모습을 해석하여 성립시킨다. ‘또 염심의 뜻’이라는 것은 장애의 체를 다시 든 것이고, ‘번뇌애라 이름한다’는 것은 장애의 이름을 세운 것이며, ‘진여의 근본지를 장애한다’는 것은 장애의 모습을 보인 것이다. 곧 여리하게 아는 것을 장애하는 번뇌는 분별을 상으로 삼고, 진여의 무분별과 서로 어긋나므로 장애라고 이름한다. 근본지라는 것은 곧 진여의 무분별지이며, 후득지를 일으킬 수 있으므로 근본이라는 이름을 얻는다. 또 여리라고도 이름하고, 또 일체지라고도 이름한다. ‘무명’이라는 것은 미혹의 체를 든 것이고, ‘지애라 이름한다’는 것은 장애의 이름을 세운 것이며, ‘자연업지를 장애한다’는 것은 그 모습을 분별한 것이다. 이 여섯 종류 무명은 세간의 자연업지를 장애하는데, 곧 후득지이다. 또 여리지라고도 이름하고, 또 일체종지라고도 이름한다. ‘이 뜻은 어떠한가’ 이하는 장애의 뜻을 해석하여 성립시킨다. 묻는다. 염심은 행을 장애하고, 무명은 이치를 미혹하게 한다. 근본지는 이치를 증득하여 멸한다. ‘이른바 인에 의지하고 연에 의지한다’는 것은 인과 연을 따로 보인 것이다. ‘인에 의지한다는 것은 불각의 뜻’이라는 것은 무시 이래의 훈습이 반드시 내인이 되기 때문이고, ‘연에 의지한다’는 것은 망령되이 경계를 짓는 뜻이기 때문이다. 곧 눈앞에서 망상하여 외부 경계를 허망하게 보는 것이다.</w:t>
      </w:r>
    </w:p>
    <w:p>
      <w:pPr>
        <w:pStyle w:val="EditorialNote"/>
      </w:pPr>
      <w:r>
        <w:t>교감·번역 메모 | [구문 불확실][이문 검토 필요] 원문은 「而總舉鄣治相對」이다. 접속사 「而」가 문맥상 어색하나 수정하지 않았다.</w:t>
      </w:r>
    </w:p>
    <w:p>
      <w:pPr>
        <w:pStyle w:val="EditorialNote"/>
      </w:pPr>
      <w:r>
        <w:t>교감·번역 메모 | [구문 불확실] 「謂鄣如理知煩惱以分別為相」의 수식 관계가 압축되어 있어 ‘여리하게 아는 것을 장애하는 번뇌’로 읽었다.</w:t>
      </w:r>
    </w:p>
    <w:p>
      <w:pPr>
        <w:pStyle w:val="EditorialNote"/>
      </w:pPr>
      <w:r>
        <w:t>교감·번역 메모 | [교감] 원문의 편집·교감 표지 [7]를 그대로 보존하였다. 이 TXT에는 해당 표지의 별도 교감문이 포함되어 있지 않다.</w:t>
      </w:r>
    </w:p>
    <w:p>
      <w:pPr>
        <w:pStyle w:val="EditorialNote"/>
      </w:pPr>
      <w:r>
        <w:t>교감·번역 메모 | [구문 불확실] 원문은 「本智證理滅」로 목적어가 드러나지 않는다. 목적어를 임의 보충하지 않았다.</w:t>
      </w:r>
    </w:p>
    <w:p>
      <w:pPr>
        <w:pStyle w:val="Heading2"/>
      </w:pPr>
      <w:r>
        <w:t>문단 098  ·  [0167c11]</w:t>
      </w:r>
    </w:p>
    <w:p>
      <w:pPr/>
      <w:r>
        <w:t>원문</w:t>
      </w:r>
    </w:p>
    <w:p>
      <w:pPr>
        <w:pStyle w:val="SourceText"/>
      </w:pPr>
      <w:r>
        <w:t>[0167c11] 次明第二依因故滅。若因滅則緣滅者。本由無明[8]到心。令妄作境界。無明若滅。境不可存。因滅故不相應心滅者。以無明滅故。細中之細細中之麤滅。緣滅故相應心滅者。境界滅故。麤中之麤麤中之細滅也。</w:t>
      </w:r>
    </w:p>
    <w:p>
      <w:pPr/>
      <w:r>
        <w:t>한국어 직역</w:t>
      </w:r>
    </w:p>
    <w:p>
      <w:pPr>
        <w:pStyle w:val="TranslationText"/>
      </w:pPr>
      <w:r>
        <w:t>다음은 둘째로 인에 의지하기 때문에 멸함을 밝힌다. ‘만약 인이 멸하면 연도 멸한다’는 것은 본래 무명이 마음에 이르러, 망령되이 경계를 짓게 하기 때문이다. 무명이 만약 멸하면, 경계도 존속할 수 없다. ‘인이 멸하므로 불상응심이 멸한다’는 것은 무명이 멸하기 때문에 미세한 가운데 미세한 것과 미세한 가운데 거친 것이 멸한다는 것이다. ‘연이 멸하므로 상응심이 멸한다’는 것은 경계가 멸하기 때문에 거친 가운데 거친 것과 거친 가운데 미세한 것이 멸한다는 것이다.</w:t>
      </w:r>
    </w:p>
    <w:p>
      <w:pPr>
        <w:pStyle w:val="EditorialNote"/>
      </w:pPr>
      <w:r>
        <w:t>교감·번역 메모 | [교감] 원문의 편집·교감 표지 [8]를 그대로 보존하였다. 이 TXT에는 해당 표지의 별도 교감문이 포함되어 있지 않다. / [이문 검토 필요] 원문은 「無明[8]到心」이다. 다른 글자로 교정하지 않고 ‘무명이 마음에 이르러’로 직역했다.</w:t>
      </w:r>
    </w:p>
    <w:p>
      <w:pPr>
        <w:pStyle w:val="Heading2"/>
      </w:pPr>
      <w:r>
        <w:t>문단 099  ·  [0167c15]</w:t>
      </w:r>
    </w:p>
    <w:p>
      <w:pPr/>
      <w:r>
        <w:t>원문</w:t>
      </w:r>
    </w:p>
    <w:p>
      <w:pPr>
        <w:pStyle w:val="SourceText"/>
      </w:pPr>
      <w:r>
        <w:t>[0167c15] 次明第三句問答意有二。若心滅者云何相續者。此是初意。明心若滅則[9]隨斷見。不應相續乃至得佛。若相續者云何說究竟滅者。此是[10]微意。心若相續者。復[＊]隨於常。何故上說因緣滅故相應不相應心滅。次答文有二。謂初法。次喻說。所言滅者唯心相滅非心體[11]故。本識心性心相者。依無明所熏。作生滅之相。心相滅故。妄想得盡。故不墮常。以體不滅故。終至得佛。故不墮斷。次明喻說者有二。初喻。後合。水喻心體。風喻無明。動喻生滅妄識。靜喻涅槃。文相可知。無明亦爾下明合喻。文相易解也。</w:t>
      </w:r>
    </w:p>
    <w:p>
      <w:pPr/>
      <w:r>
        <w:t>한국어 직역</w:t>
      </w:r>
    </w:p>
    <w:p>
      <w:pPr>
        <w:pStyle w:val="TranslationText"/>
      </w:pPr>
      <w:r>
        <w:t>다음은 셋째 문답의 뜻에 두 가지가 있음을 밝힌다. ‘마음이 멸한다면 어떻게 상속하는가’라는 것은 첫째 뜻이다. 마음이 만약 멸한다면 곧 단견을 따르게 되므로 마땅히 상속하여 부처를 얻는 데까지 이를 수 없다는 뜻이다. ‘만약 상속한다면 어떻게 구경에 멸한다고 말하는가’라는 것은 이것이 미세한 뜻이다. 마음이 만약 상속한다면, 다시 상견을 따르게 된다. 그런데 어찌하여 위에서는 인연이 멸하기 때문에 상응심과 불상응심이 멸한다고 말했는가. 다음 답의 글에는 두 가지가 있다. 첫째는 법설이고, 다음은 비유설이다. ‘멸한다고 말하는 것은 오직 심상만 멸하고 심체는 멸하지 않기 때문이다.’ 본식의 심성에 있는 심상은 무명의 훈습에 의지하여, 생멸의 모습을 짓는다. 심상이 멸하기 때문에 망상이 다하게 되고, 그러므로 상견에 떨어지지 않는다. 체는 멸하지 않기 때문에 끝내 부처를 얻는 데까지 이르므로 단견에도 떨어지지 않는다. 다음 비유설을 밝히는 데에는 두 가지가 있다. 첫째는 비유이고, 뒤는 합이다. 물은 심체에 비유하고, 바람은 무명에 비유하며, 움직임은 생멸하는 망식에 비유하고, 고요함은 열반에 비유한다. 문장의 모습은 알 수 있다. ‘무명도 또한 그러하다’ 이하는 합유를 밝힌 것이며, 문장의 뜻은 쉽게 이해할 수 있다.</w:t>
      </w:r>
    </w:p>
    <w:p>
      <w:pPr>
        <w:pStyle w:val="EditorialNote"/>
      </w:pPr>
      <w:r>
        <w:t>교감·번역 메모 | [교감] 원문의 편집·교감 표지 [9]를 그대로 보존하였다. 이 TXT에는 해당 표지의 별도 교감문이 포함되어 있지 않다.</w:t>
      </w:r>
    </w:p>
    <w:p>
      <w:pPr>
        <w:pStyle w:val="EditorialNote"/>
      </w:pPr>
      <w:r>
        <w:t>교감·번역 메모 | [교감] 원문의 편집·교감 표지 [10]를 그대로 보존하였다. 이 TXT에는 해당 표지의 별도 교감문이 포함되어 있지 않다. / [의미 불확실][이문 검토 필요] 원문은 「此是[10]微意」이다. 「微意」를 그대로 ‘미세한 뜻’으로 옮겼다.</w:t>
      </w:r>
    </w:p>
    <w:p>
      <w:pPr>
        <w:pStyle w:val="EditorialNote"/>
      </w:pPr>
      <w:r>
        <w:t>교감·번역 메모 | [교감] 원문의 편집·교감 표지 [＊]를 그대로 보존하였다. 이 TXT에는 해당 표지의 별도 교감문이 포함되어 있지 않다.</w:t>
      </w:r>
    </w:p>
    <w:p>
      <w:pPr>
        <w:pStyle w:val="EditorialNote"/>
      </w:pPr>
      <w:r>
        <w:t>교감·번역 메모 | [교감] 원문의 편집·교감 표지 [11]를 그대로 보존하였다. 이 TXT에는 해당 표지의 별도 교감문이 포함되어 있지 않다.</w:t>
      </w:r>
    </w:p>
    <w:p>
      <w:pPr>
        <w:pStyle w:val="Heading2"/>
      </w:pPr>
      <w:r>
        <w:t>문단 100  ·  [0168a01]</w:t>
      </w:r>
    </w:p>
    <w:p>
      <w:pPr/>
      <w:r>
        <w:t>원문</w:t>
      </w:r>
    </w:p>
    <w:p>
      <w:pPr>
        <w:pStyle w:val="SourceText"/>
      </w:pPr>
      <w:r>
        <w:t>[0168a01] 復次有四種法熏習者。此下次釋上生滅門文第二立法門內能示摩訶衍自體相用義。云何能示染淨二法道。依藏識即示藏識為摩訶衍體。染淨二法依藏識現故。識外無相。即示染淨摩訶衍相。藏識[1]用時。有厭求業用。至果起應化益物等。此示摩訶衍用義。</w:t>
      </w:r>
    </w:p>
    <w:p>
      <w:pPr/>
      <w:r>
        <w:t>한국어 직역</w:t>
      </w:r>
    </w:p>
    <w:p>
      <w:pPr>
        <w:pStyle w:val="TranslationText"/>
      </w:pPr>
      <w:r>
        <w:t>‘또 네 종류의 법에 훈습이 있다’는 것은 이 아래에서 앞의 생멸문 가운데 둘째 입법문 안의 ‘마하연의 자체·상·용의 뜻을 능히 보인다’를 해석하는 것이다. 어떻게 염과 정의 두 법의 도리를 능히 보이는가. 장식에 의지하므로 곧 장식이 마하연의 체임을 보인다. 염법과 정법 두 법이 장식에 의지해 나타나므로 식 밖에는 별도의 상이 없다. 곧 염정의 두 법이 마하연의 상임을 보인다. 장식이 작용할 때에는 염리하고 구하는 업용이 있고, 과위에 이르면 응신·화신을 일으켜 중생을 이롭게 하는 등의 작용이 있으니, 이는 마하연의 용의 뜻을 보인 것이다.</w:t>
      </w:r>
    </w:p>
    <w:p>
      <w:pPr>
        <w:pStyle w:val="EditorialNote"/>
      </w:pPr>
      <w:r>
        <w:t>교감·번역 메모 | [교감] 원문의 편집·교감 표지 [1]를 그대로 보존하였다. 이 TXT에는 해당 표지의 별도 교감문이 포함되어 있지 않다.</w:t>
      </w:r>
    </w:p>
    <w:p>
      <w:pPr>
        <w:pStyle w:val="Heading2"/>
      </w:pPr>
      <w:r>
        <w:t>문단 101  ·  [0168a06]</w:t>
      </w:r>
    </w:p>
    <w:p>
      <w:pPr/>
      <w:r>
        <w:t>원문</w:t>
      </w:r>
    </w:p>
    <w:p>
      <w:pPr>
        <w:pStyle w:val="SourceText"/>
      </w:pPr>
      <w:r>
        <w:t>[0168a06] 下明染淨熏習不斷。廣明此義。就內有三。初舉數總釋。云何為四已下列名別解。復次染法從無始已來已下第三明染淨一法有盡不盡。</w:t>
      </w:r>
    </w:p>
    <w:p>
      <w:pPr/>
      <w:r>
        <w:t>한국어 직역</w:t>
      </w:r>
    </w:p>
    <w:p>
      <w:pPr>
        <w:pStyle w:val="TranslationText"/>
      </w:pPr>
      <w:r>
        <w:t>아래에서는 염정의 훈습이 끊어지지 않음을 밝힌다. 이 뜻을 널리 밝힌다. 그 안에는 세 가지가 있다. 첫째는 수를 들어 총괄적으로 해석하고, ‘무엇이 네 가지인가’ 이하는 이름을 열거하여 따로 해석하며, ‘또 염법은 무시 이래’ 이하는 셋째로 염법과 정법이라는 한 쌍의 법에 다함과 다하지 않음이 있음을 밝힌다.</w:t>
      </w:r>
    </w:p>
    <w:p>
      <w:pPr>
        <w:pStyle w:val="Heading2"/>
      </w:pPr>
      <w:r>
        <w:t>문단 102  ·  [0168a09]</w:t>
      </w:r>
    </w:p>
    <w:p>
      <w:pPr/>
      <w:r>
        <w:t>원문</w:t>
      </w:r>
    </w:p>
    <w:p>
      <w:pPr>
        <w:pStyle w:val="SourceText"/>
      </w:pPr>
      <w:r>
        <w:t>[0168a09] 就初開章內有四。復次四種法者此是第一章。[2]習義故者此是第二章。染法不斷是第三章。淨法不斷是第四章。</w:t>
      </w:r>
    </w:p>
    <w:p>
      <w:pPr/>
      <w:r>
        <w:t>한국어 직역</w:t>
      </w:r>
    </w:p>
    <w:p>
      <w:pPr>
        <w:pStyle w:val="TranslationText"/>
      </w:pPr>
      <w:r>
        <w:t>처음 장을 여는 부분에는 네 가지가 있다. ‘또 네 종류의 법’이라는 것은 첫째 장이고, ‘습(習)의 뜻이기 때문이다’라는 것은 둘째 장이며, ‘염법이 끊어지지 않는다’는 것은 셋째 장이고, ‘정법이 끊어지지 않는다’는 것은 넷째 장이다.</w:t>
      </w:r>
    </w:p>
    <w:p>
      <w:pPr>
        <w:pStyle w:val="EditorialNote"/>
      </w:pPr>
      <w:r>
        <w:t>교감·번역 메모 | [교감] 원문의 편집·교감 표지 [2]를 그대로 보존하였다. 이 TXT에는 해당 표지의 별도 교감문이 포함되어 있지 않다. / [결락 가능][이문 검토 필요] 원문은 「[2]習義故者」이다. 문맥상 「熏習」의 일부가 탈락했을 가능성이 있으나, 번역 본문에서도 「熏」을 보충하지 않고 ‘습(習)’으로 옮겼다.</w:t>
      </w:r>
    </w:p>
    <w:p>
      <w:pPr>
        <w:pStyle w:val="Heading2"/>
      </w:pPr>
      <w:r>
        <w:t>문단 103  ·  [0168a12]</w:t>
      </w:r>
    </w:p>
    <w:p>
      <w:pPr/>
      <w:r>
        <w:t>원문</w:t>
      </w:r>
    </w:p>
    <w:p>
      <w:pPr>
        <w:pStyle w:val="SourceText"/>
      </w:pPr>
      <w:r>
        <w:t>[0168a12] 云何為四已下依上四門次第廣釋。一者淨法名為真如。此云本淨非始起。從十二部經所生道品及佛功德。名之為淨。此等淨法皆因真如所成。故因真如為淨法。故攝論云。一者能成立者。謂真如十種功德。起成十地新生十種正行。即是所成[3]一也。一切染因名為無明者。此亦云根本無明。但未有其習。一切煩惱業報。名之為染。此等染法皆因無明所生。故名無明。名為染因。三者妄心名為業識者。以此妄心造種種業故。名業識也。四者妄境界。所謂六塵者。實唯有識。無別外境界妄想故。謂之為外。即說此境。名為六塵。</w:t>
      </w:r>
    </w:p>
    <w:p>
      <w:pPr/>
      <w:r>
        <w:t>한국어 직역</w:t>
      </w:r>
    </w:p>
    <w:p>
      <w:pPr>
        <w:pStyle w:val="TranslationText"/>
      </w:pPr>
      <w:r>
        <w:t>‘무엇이 네 가지인가’ 이하는 위의 네 문에 의거하여 차례대로 널리 해석한다. 첫째, 정법은 진여라고 이름한다. 이는 본래 청정한 것이지 처음 일어난 것이 아니라는 뜻이다. 십이부경에서 생긴 도품과 부처의 공덕을 청정이라 이름한다. 이러한 정법은 모두 진여로 말미암아 성립하므로 진여를 원인으로 삼아 정법이라 한다. 그러므로 『섭론』에서 말한다. ‘첫째는 능성립자이다.’ 곧 진여의 열 가지 공덕이 십지에서 새로 생기는 열 가지 정행을 일으켜 성립시키는 것이다. 곧 이것이 성립되는 하나이다. ‘일체 염법의 원인을 무명이라 이름한다’는 것은 이것을 또한 근본무명이라 한다. 다만 아직 그 습이 드러나지 않은 것이다. 일체 번뇌와 업보를 염이라 이름한다. 이러한 염법은 모두 무명으로 말미암아 생기므로 무명이라 이름하고, 염의 원인이라고 이름한다. 셋째, ‘망심을 업식이라 이름한다’는 것은 이 망심이 갖가지 업을 짓기 때문에 업식이라 이름한 것이다. 넷째는 망경계이다. 이른바 육진이라는 것은 실제로는 오직 식만 있을 뿐이며, 별도의 외부 경계가 없는데 망상하기 때문에 그것을 ‘외부’라고 한다. 곧 이 경계를 말하여, 육진이라 이름한다.</w:t>
      </w:r>
    </w:p>
    <w:p>
      <w:pPr>
        <w:pStyle w:val="EditorialNote"/>
      </w:pPr>
      <w:r>
        <w:t>교감·번역 메모 | [교감] 원문의 편집·교감 표지 [3]를 그대로 보존하였다. 이 TXT에는 해당 표지의 별도 교감문이 포함되어 있지 않다. / [구문 불확실][이문 검토 필요] 원문은 「即是所成[3]一也」이다. 「一」의 지시 대상이 명확하지 않아 자구를 살려 직역했다.</w:t>
      </w:r>
    </w:p>
    <w:p>
      <w:pPr>
        <w:pStyle w:val="Heading2"/>
      </w:pPr>
      <w:r>
        <w:t>문단 104  ·  [0168a23]</w:t>
      </w:r>
    </w:p>
    <w:p>
      <w:pPr/>
      <w:r>
        <w:t>원문</w:t>
      </w:r>
    </w:p>
    <w:p>
      <w:pPr>
        <w:pStyle w:val="SourceText"/>
      </w:pPr>
      <w:r>
        <w:t>[0168a23] 熏習[4]義牒上第二章。文內有二。初喻。次法。喻說者以衣及香明示此義。此亦如是已下次明舉法。以合真如淨法實無於染。乃至則有染相者。此明迷真故起妄也。真如無染者。雙示摩訶衍體相義。無明染法乃至則有淨用者。此明達妄以歸真。此則摩訶衍自體用義。</w:t>
      </w:r>
    </w:p>
    <w:p>
      <w:pPr/>
      <w:r>
        <w:t>한국어 직역</w:t>
      </w:r>
    </w:p>
    <w:p>
      <w:pPr>
        <w:pStyle w:val="TranslationText"/>
      </w:pPr>
      <w:r>
        <w:t>‘훈습의 뜻’은 위의 둘째 장을 다시 든 것이다. 글 안에는 두 가지가 있다. 첫째는 비유이고, 다음은 법이다. 비유설은 옷과 향으로 이 뜻을 밝힌 것이다. ‘이 또한 이와 같다’ 이하는 다음으로 법을 들어 밝힌다. 진여의 정법은 실제로 물듦이 없다는 것에 합하여, 마침내 ‘곧 염상이 있다’에 이르는 것은 진을 미혹하기 때문에 망이 일어남을 밝힌 것이다. ‘진여는 물듦이 없다’는 것은 마하연의 체와 상의 뜻을 함께 보인 것이다. ‘무명의 염법’에서 ‘곧 청정한 작용이 있다’에 이르는 것은 망을 통달하여 진으로 돌아감을 밝힌 것이다. 이는 곧 마하연의 자체와 용의 뜻이다.</w:t>
      </w:r>
    </w:p>
    <w:p>
      <w:pPr>
        <w:pStyle w:val="EditorialNote"/>
      </w:pPr>
      <w:r>
        <w:t>교감·번역 메모 | [교감] 원문의 편집·교감 표지 [4]를 그대로 보존하였다. 이 TXT에는 해당 표지의 별도 교감문이 포함되어 있지 않다.</w:t>
      </w:r>
    </w:p>
    <w:p>
      <w:pPr>
        <w:pStyle w:val="Heading2"/>
      </w:pPr>
      <w:r>
        <w:t>문단 105  ·  [0168b05]</w:t>
      </w:r>
    </w:p>
    <w:p>
      <w:pPr/>
      <w:r>
        <w:t>원문</w:t>
      </w:r>
    </w:p>
    <w:p>
      <w:pPr>
        <w:pStyle w:val="SourceText"/>
      </w:pPr>
      <w:r>
        <w:t>[0168b05] 自下次釋第三染法不斷章。文內有二。初問。後釋。云何熏習起染法不斷者。此牒前章為問。釋內復二。初總明真如無明妄境界三法互相熏習起不斷義。此妄境界已下第二別釋熏習義。所謂以依真如法故有於無明者。於示有真如。故不可之者名為無明也。以有無明染法因故[5]者。此根本無明。一迷真已。唯智生長一切染法。則熏習真如者。此無明起已。無力自存。是依真如而起熏習。以熏習故則有妄心者。以此無明熏真如故。遂依不覺生於妄也。以有妄心即有熏習無明者。此妄心起已。念念生滅。還熏無明。增其勢力。不了真如法故者。以此妄心依無明起故。遂不能了真如法。不覺念起者。以不了真如故。更令妄心生滅念也。現妄境界者。此心既因不了故起。而無中執[＊]者。現外境界。以有妄境界染法緣故者。此所現境界既成外已。唯作妄心生染之緣。即熏習妄心。令其念[6]著。此境界既是染法緣。故能熏習妄心。令其生滅。增於取著。造種種業者。因此生滅取著故。遂造一切身口等業。受於一切身心等苦者。以業因成故。身心苦果受之必然。</w:t>
      </w:r>
    </w:p>
    <w:p>
      <w:pPr/>
      <w:r>
        <w:t>한국어 직역</w:t>
      </w:r>
    </w:p>
    <w:p>
      <w:pPr>
        <w:pStyle w:val="TranslationText"/>
      </w:pPr>
      <w:r>
        <w:t>이 아래에서는 다음으로 셋째 ‘염법이 끊어지지 않음’의 장을 해석한다. 글 안에는 두 가지가 있다. 첫째는 질문이고, 뒤는 해석이다. ‘어떻게 훈습하여 염법을 일으켜 끊어지지 않게 하는가’라는 것은 앞의 장을 다시 들어 질문한 것이다. 해석 가운데는 다시 두 가지가 있다. 첫째는 진여·무명·망경계 세 법이 서로 훈습하여 끊이지 않는 뜻을 총괄적으로 밝히고, ‘이 망경계’ 이하는 둘째로 훈습의 뜻을 따로 해석한다. ‘이른바 진여법에 의지하기 때문에 무명이 있다’는 것은 진여가 있음을 보이는 데서, 그러므로 그것을 할 수 없는 것을 무명이라 이름한다는 것이다. ‘무명의 염법이라는 원인이 있기 때문에’라는 것은 이 근본무명이 한번 진을 미혹하고 나면, 오직 지가 일체 염법을 생장하게 한다는 것이다. ‘곧 진여를 훈습한다’는 것은 이 무명이 일어난 뒤, 스스로 존립할 힘이 없으므로 진여에 의지하여 일어나 훈습한다는 것이다. ‘훈습하기 때문에 곧 망심이 있다’는 것은 이 무명이 진여를 훈습하기 때문에 마침내 불각에 의지하여 망심이 생긴다는 것이다. ‘망심이 있으면 곧 무명을 훈습함이 있다’는 것은 이 망심이 일어난 뒤, 생각마다 생멸하며, 도리어 무명을 훈습하여, 그 세력을 더한다는 것이다. ‘진여법을 알지 못하기 때문이다’라는 것은 이 망심이 무명에 의지해 일어나기 때문에 마침내 진여법을 알지 못한다는 것이다. ‘불각하여 생각이 일어난다’는 것은 진여를 알지 못하기 때문에 다시 망심으로 하여금 생멸하는 생각을 일으키게 한다는 것이다. ‘망경계를 나타낸다’는 것은 이 마음이 알지 못함을 원인으로 일어났으므로 없는 가운데 집착하여, 외부 경계를 나타낸다는 것이다. ‘망경계라는 염법의 연이 있기 때문이다’라는 것은 이 나타난 경계가 이미 외부의 것으로 성립하고 나면, 오직 망심이 염을 일으키는 연이 되므로 곧 망심을 훈습하여, 그로 하여금 집착하게 한다는 것이다. 이 경계는 이미 염법의 연이므로 망심을 훈습할 수 있고, 그로 하여금 생멸하게 하여, 취착을 더하게 한다. ‘갖가지 업을 짓는다’는 것은 이 생멸과 취착으로 말미암아, 마침내 일체의 신업·구업 등을 짓는다는 것이다. ‘일체의 몸과 마음 등의 고통을 받는다’는 것은 업의 원인이 이루어졌기 때문에 몸과 마음의 고과를 받는 것이 필연적이라는 뜻이다.</w:t>
      </w:r>
    </w:p>
    <w:p>
      <w:pPr>
        <w:pStyle w:val="EditorialNote"/>
      </w:pPr>
      <w:r>
        <w:t>교감·번역 메모 | [구문 불확실][이문 검토 필요] 원문은 「於示有真如」이다. 구문이 완결되지 않아 ‘진여가 있음을 보이는 데서’로 최소 해석했다.</w:t>
      </w:r>
    </w:p>
    <w:p>
      <w:pPr>
        <w:pStyle w:val="EditorialNote"/>
      </w:pPr>
      <w:r>
        <w:t>교감·번역 메모 | [구문 불확실][이문 검토 필요] 원문은 「故不可之者名為無明也」이다. 자구와 구문이 불안정하므로 「不可」를 ‘알지 못하다’ 등으로 교정·의역하지 않고 문자대로 ‘할 수 없다’로 옮겼다.</w:t>
      </w:r>
    </w:p>
    <w:p>
      <w:pPr>
        <w:pStyle w:val="EditorialNote"/>
      </w:pPr>
      <w:r>
        <w:t>교감·번역 메모 | [교감] 원문의 편집·교감 표지 [5]를 그대로 보존하였다. 이 TXT에는 해당 표지의 별도 교감문이 포함되어 있지 않다.</w:t>
      </w:r>
    </w:p>
    <w:p>
      <w:pPr>
        <w:pStyle w:val="EditorialNote"/>
      </w:pPr>
      <w:r>
        <w:t>교감·번역 메모 | [의미 불확실][이문 검토 필요] 원문은 「唯智生長一切染法」이다. 문맥상 「智」 자의 적합성이 의심되지만 교정하지 않았다.</w:t>
      </w:r>
    </w:p>
    <w:p>
      <w:pPr>
        <w:pStyle w:val="EditorialNote"/>
      </w:pPr>
      <w:r>
        <w:t>교감·번역 메모 | [교감] 원문의 편집·교감 표지 [＊]를 그대로 보존하였다. 이 TXT에는 해당 표지의 별도 교감문이 포함되어 있지 않다. / [구문 불확실][이문 검토 필요] 원문은 「而無中執[＊]者」이다. 구절이 불완전해 보이나 ‘없는 가운데 집착하여’로 직역했다.</w:t>
      </w:r>
    </w:p>
    <w:p>
      <w:pPr>
        <w:pStyle w:val="EditorialNote"/>
      </w:pPr>
      <w:r>
        <w:t>교감·번역 메모 | [교감] 원문의 편집·교감 표지 [6]를 그대로 보존하였다. 이 TXT에는 해당 표지의 별도 교감문이 포함되어 있지 않다.</w:t>
      </w:r>
    </w:p>
    <w:p>
      <w:pPr>
        <w:pStyle w:val="Heading2"/>
      </w:pPr>
      <w:r>
        <w:t>문단 106  ·  [0168b24]</w:t>
      </w:r>
    </w:p>
    <w:p>
      <w:pPr/>
      <w:r>
        <w:t>원문</w:t>
      </w:r>
    </w:p>
    <w:p>
      <w:pPr>
        <w:pStyle w:val="SourceText"/>
      </w:pPr>
      <w:r>
        <w:t>[0168b24] 次明引說熏習相。文內有三。初境界熏習。第二明妄心熏習。第三辨無明熏習。</w:t>
      </w:r>
    </w:p>
    <w:p>
      <w:pPr/>
      <w:r>
        <w:t>한국어 직역</w:t>
      </w:r>
    </w:p>
    <w:p>
      <w:pPr>
        <w:pStyle w:val="TranslationText"/>
      </w:pPr>
      <w:r>
        <w:t>다음은 훈습의 모습을 인용하여 밝힌다. 글 안에는 세 가지가 있다. 첫째는 경계훈습이고, 둘째는 망심훈습이며, 셋째는 무명훈습을 분별한다.</w:t>
      </w:r>
    </w:p>
    <w:p>
      <w:pPr>
        <w:pStyle w:val="Heading2"/>
      </w:pPr>
      <w:r>
        <w:t>문단 107  ·  [0168c02]</w:t>
      </w:r>
    </w:p>
    <w:p>
      <w:pPr/>
      <w:r>
        <w:t>원문</w:t>
      </w:r>
    </w:p>
    <w:p>
      <w:pPr>
        <w:pStyle w:val="SourceText"/>
      </w:pPr>
      <w:r>
        <w:t>[0168c02] 境界熏習文復有二。初牒章舉數。云何為二已下依數列名。一者增長念熏習者。以此六塵境界皷動六識心海。遂令諸識生滅增長。二者增長取熏習者。謂愛增名取。由此我塵心外現故。熏習七識妄念。令其取著增長我相。</w:t>
      </w:r>
    </w:p>
    <w:p>
      <w:pPr/>
      <w:r>
        <w:t>한국어 직역</w:t>
      </w:r>
    </w:p>
    <w:p>
      <w:pPr>
        <w:pStyle w:val="TranslationText"/>
      </w:pPr>
      <w:r>
        <w:t>경계훈습의 글에는 다시 두 가지가 있다. 첫째는 장을 다시 들어 수를 제시하고, ‘무엇이 두 가지인가’ 이하는 수에 따라 이름을 열거한다. 첫째는 증장념훈습(增長念熏習)이다. 이 육진의 경계가 육식의 마음 바다를 두드려 움직여, 마침내 모든 식의 생멸을 증장시킨다. 둘째는 증장취훈습(增長取熏習)이다. 곧 애착이 증가한 것을 취라고 이름한다. 이 아진이 마음 밖에 나타나기 때문에 칠식의 망념을 훈습하여, 그 취착과 아상을 증장하게 한다.</w:t>
      </w:r>
    </w:p>
    <w:p>
      <w:pPr>
        <w:pStyle w:val="Heading2"/>
      </w:pPr>
      <w:r>
        <w:t>문단 108  ·  [0168c07]</w:t>
      </w:r>
    </w:p>
    <w:p>
      <w:pPr/>
      <w:r>
        <w:t>원문</w:t>
      </w:r>
    </w:p>
    <w:p>
      <w:pPr>
        <w:pStyle w:val="SourceText"/>
      </w:pPr>
      <w:r>
        <w:t>[0168c07] 次釋妄心熏習。文內亦二。初牒章舉數云何為二已下列名解釋。一者業識根本熏習者。[7]示陀那識是一切妄相諸識根本。能受阿羅漢乃至生滅苦故者。以此熏習有餘不盡故。此三種聖人受變易苦。二者增長分別事識熏習者。所謂六識念念生滅。熏習[8]境增長。能受凡夫業繫苦者。以此六識依惑造業故。遂令凡夫受分段苦。</w:t>
      </w:r>
    </w:p>
    <w:p>
      <w:pPr/>
      <w:r>
        <w:t>한국어 직역</w:t>
      </w:r>
    </w:p>
    <w:p>
      <w:pPr>
        <w:pStyle w:val="TranslationText"/>
      </w:pPr>
      <w:r>
        <w:t>다음은 망심훈습을 해석한다. 글 안에는 또한 두 가지가 있다. 첫째는 장을 다시 들어 수를 제시하고, ‘무엇이 두 가지인가’ 이하는 이름을 열거하여 해석한다. 첫째는 업식근본훈습(業識根本熏習)이다. 아타나식이 일체 망상과 모든 식의 근본임을 보인 것이다. ‘아라한에서부터 생멸의 고통에 이르기까지 능히 받게 한다’는 것은 이 훈습이 남아 다하지 않았기 때문에 이 세 종류 성인이 변역의 고통을 받는다는 것이다. 둘째는 증장분별사식훈습(增長分別事識熏習)이다. 이른바 육식이 생각마다 생멸하여, 경계를 훈습하여 증장시키는 것이다. ‘범부가 업에 얽인 고통을 능히 받게 한다’는 것은 이 육식이 미혹에 의지하여 업을 짓기 때문에 마침내 범부로 하여금 분단의 고통을 받게 한다는 것이다.</w:t>
      </w:r>
    </w:p>
    <w:p>
      <w:pPr>
        <w:pStyle w:val="EditorialNote"/>
      </w:pPr>
      <w:r>
        <w:t>교감·번역 메모 | [교감] 원문의 편집·교감 표지 [7]를 그대로 보존하였다. 이 TXT에는 해당 표지의 별도 교감문이 포함되어 있지 않다. / [용어] 「陀那識」은 원문 표기를 따라 ‘아타나식’으로 옮겼으며, 다른 표기로 정규화하지 않았다.</w:t>
      </w:r>
    </w:p>
    <w:p>
      <w:pPr>
        <w:pStyle w:val="EditorialNote"/>
      </w:pPr>
      <w:r>
        <w:t>교감·번역 메모 | [교감] 원문의 편집·교감 표지 [8]를 그대로 보존하였다. 이 TXT에는 해당 표지의 별도 교감문이 포함되어 있지 않다. / [구문 불확실] 원문은 「熏習[8]境增長」이다. 표지 위치를 보존하면서 ‘경계를 훈습하여 증장시킨다’로 읽었다.</w:t>
      </w:r>
    </w:p>
    <w:p>
      <w:pPr>
        <w:pStyle w:val="Heading2"/>
      </w:pPr>
      <w:r>
        <w:t>문단 109  ·  [0168c14]</w:t>
      </w:r>
    </w:p>
    <w:p>
      <w:pPr/>
      <w:r>
        <w:t>원문</w:t>
      </w:r>
    </w:p>
    <w:p>
      <w:pPr>
        <w:pStyle w:val="SourceText"/>
      </w:pPr>
      <w:r>
        <w:t>[0168c14] 次第三無明熏習。文亦有二。初題章舉數。云何為二已下立名解釋。一者根本熏習者。此無明有二種。一因。二果。此因無明。是果所依。故說根本。以能成就業識義故者。以此無明常起不息。故能令執成就勢力。二者所起見愛熏習者。見謂我見。愛謂我愛我慢等。此之三惑。是果時無明。從因生故。名之為起也。以能成就分別事識義故者。以此見愛隔別自他。成於能所。遂令六識增長熾然也。</w:t>
      </w:r>
    </w:p>
    <w:p>
      <w:pPr/>
      <w:r>
        <w:t>한국어 직역</w:t>
      </w:r>
    </w:p>
    <w:p>
      <w:pPr>
        <w:pStyle w:val="TranslationText"/>
      </w:pPr>
      <w:r>
        <w:t>다음은 셋째 무명훈습이다. 글에도 두 가지가 있다. 첫째는 장을 제목으로 들어 수를 제시하고, ‘무엇이 두 가지인가’ 이하는 이름을 세워 해석한다. 첫째는 근본훈습이다. 이 무명에는 두 종류가 있다. 첫째는 인이고, 둘째는 과이다. 이 인의 무명은 과가 의지하는 바가 되므로 근본이라 말한다. ‘업식의 뜻을 능히 성취하기 때문이다’라는 것은 이 무명이 항상 일어나 쉬지 않으므로 능히 집착으로 하여금 세력을 성취하게 한다는 것이다. 둘째는 소기견애훈습(所起見愛熏習)이다. 견은 아견을 말하고, 애는 아애·아만 등을 말한다. 이 세 가지 미혹은 과시의 무명이다. 인에서 생겼기 때문에 ‘일어난 것’이라 이름한다. ‘분별사식의 뜻을 능히 성취하기 때문이다’라는 것은 이 견과 애가 자기와 남을 갈라놓아, 능과 소를 이루고, 마침내 육식으로 하여금 증장하여 치성하게 하기 때문이다.</w:t>
      </w:r>
    </w:p>
    <w:p>
      <w:pPr>
        <w:pStyle w:val="Heading2"/>
      </w:pPr>
      <w:r>
        <w:t>문단 110  ·  [0168c22]</w:t>
      </w:r>
    </w:p>
    <w:p>
      <w:pPr/>
      <w:r>
        <w:t>원문</w:t>
      </w:r>
    </w:p>
    <w:p>
      <w:pPr>
        <w:pStyle w:val="SourceText"/>
      </w:pPr>
      <w:r>
        <w:t>[0168c22] 第四真如熏習滅無明者。就文內有二。云何熏習起淨法不斷。牒前章為問。第二釋此文。復分為二。第一總相。妄心熏習有二已下第二明別相。</w:t>
      </w:r>
    </w:p>
    <w:p>
      <w:pPr/>
      <w:r>
        <w:t>한국어 직역</w:t>
      </w:r>
    </w:p>
    <w:p>
      <w:pPr>
        <w:pStyle w:val="TranslationText"/>
      </w:pPr>
      <w:r>
        <w:t>넷째는 진여훈습이 무명을 멸하는 것이다. 글 안에는 두 가지가 있다. ‘어떻게 훈습하여 정법을 일으켜 끊어지지 않게 하는가’라는 것은 앞의 장을 다시 들어 질문한 것이다. 둘째는 이 글을 해석한다. 다시 두 가지로 나눈다. 첫째는 총상이고, ‘망심훈습에는 두 가지가 있다’ 이하는 둘째로 별상을 밝힌다.</w:t>
      </w:r>
    </w:p>
    <w:p>
      <w:pPr>
        <w:pStyle w:val="Heading2"/>
      </w:pPr>
      <w:r>
        <w:t>문단 111  ·  [0169a01]</w:t>
      </w:r>
    </w:p>
    <w:p>
      <w:pPr/>
      <w:r>
        <w:t>원문</w:t>
      </w:r>
    </w:p>
    <w:p>
      <w:pPr>
        <w:pStyle w:val="SourceText"/>
      </w:pPr>
      <w:r>
        <w:t>[0169a01] 云何熏習起淨法不斷下乃至成自然業者。此明總相。是中所謂以有真如法故能熏習無明者。此真如昔未得聞熏習前。恒為無明染法熏習。以得多聞等薰習。益其勢力。則能熏習無明。以熏習因緣力故者。此真如體熏習為因。用熏習為緣。因緣具故。有熏於無明力也。則令妄心猒生死苦樂求涅槃者。以此無明為真如熏故。損其勢力。以勢力損故。復能令依無明所起妄心厭生死苦樂求涅槃。以此妄心有厭求緣故者。此無明未被真如熏時。所起妄心念著境界。既被熏已後。於境界緣中。能生厭求。即熏習真如者。此厭求心數習之力。[1]後熏真如。更益勢力也。自信已性知心妄動無前境界者。此未熏已前。不自覺知。現妄境界。既更熏已。其力漸增。以漸增故。決定正信。得入信位。脩遠離法者。此則以尋思方便。脩無塵觀。以如實知無前境界故有。復次如實智觀通達外塵無相性也。此則解位觀相也。種種方便起隨順行者。依他性觀。隨順真如。起諸波羅蜜行。此則行位脩相。不取不念者。知依他性似塵顯現故非取所。以非取所故不取也。復知似識顯現故非能念。故不念也。以不取不念故。得入依他無生性。即證見真實性名為見通。此相地也。乃至久遠熏習故者。於後二阿僧祇。脩習諸行。熏習真如。力勢滿足無明則滅者。以真如力勢滿足故。能熏習最後一念無明盡也。以無明滅故心無有起者。本因不覺故。妄想心起。無明滅故。妄心無因。理無有起也。以無起故境界隨滅者。此境界由妄心顯現。妄心既滅。彼所因而得有也。因緣俱滅故者。無明為因。妄境為緣。此因與緣。至此時都盡也。心相皆盡者。此心生滅之相。亦皆隨盡。[2]示時本識即得解脫身也。名得涅槃者。以此阿梨耶識。生一切法功德盡故。依止即轉名為涅槃。亦名法身也。成自然業者。以依法身起應化身。作利益化業無功[3]用也。</w:t>
      </w:r>
    </w:p>
    <w:p>
      <w:pPr/>
      <w:r>
        <w:t>한국어 직역</w:t>
      </w:r>
    </w:p>
    <w:p>
      <w:pPr>
        <w:pStyle w:val="TranslationText"/>
      </w:pPr>
      <w:r>
        <w:t>‘어떻게 훈습하여 정법을 일으켜 끊어지지 않게 하는가’에서 ‘자연업을 이룬다’에 이르기까지는 총상을 밝힌 것이다. 그 가운데 ‘이른바 진여법이 있기 때문에 능히 무명을 훈습한다’는 것은 이 진여가 예전에 문훈습을 얻지 못했을 때에는 항상 무명의 염법에 훈습되었으나, 다문 등의 훈습을 얻음으로써, 그 세력을 더하게 되고, 곧 무명을 훈습할 수 있게 된다는 것이다. ‘훈습의 인연력 때문에’라는 것은 이 진여의 체훈습을 인으로 삼고, 용훈습을 연으로 삼아, 인과 연이 갖추어지므로 무명을 훈습하는 힘이 있다는 것이다. ‘곧 망심으로 하여금 생사의 고통을 싫어하고 열반을 즐겨 구하게 한다’는 것은 이 무명이 진여의 훈습을 받기 때문에 그 세력이 줄어들고, 세력이 줄어들기 때문에 다시 무명에 의지하여 일어난 망심으로 하여금 생사의 고통을 싫어하고 열반을 즐겨 구하게 한다는 것이다. ‘이 망심에 염리하고 구하는 연이 있기 때문에’라는 것은 이 무명이 진여의 훈습을 받지 않았을 때에는 그로부터 일어난 망심이 경계에 집착하지만, 이미 훈습을 받은 뒤에는 경계라는 연 가운데서, 염리하고 구하는 마음을 낼 수 있다는 것이다. ‘곧 진여를 훈습한다’는 것은 이 염구심을 자주 익힌 힘이 뒤에 진여를 훈습하여, 다시 그 세력을 더하게 한다는 것이다. ‘스스로 이미 성품을 믿고 마음이 망령되이 움직이며 앞의 경계가 없음을 안다’는 것은 아직 훈습되지 않았던 이전에는 스스로 깨달아 알지 못하고, 망경계를 나타내지만, 다시 훈습된 뒤에는 그 힘이 점차 증가하고, 점차 증가하기 때문에 정신을 결정적으로 믿어, 신위에 들어감을 얻는다는 것이다. ‘멀리 여의는 법을 닦는다’는 것은 곧 심사방편으로 무진관을 닦는 것이다. ‘앞의 경계가 없음을 여실히 알기 때문에 있다’는 것이다. 또 여실지관으로 외진의 무상성을 통달한다. 이는 곧 해위에서 관하는 모습이다. ‘갖가지 방편으로 수순행을 일으킨다’는 것은 의타성관에 의지하여, 진여에 수순하고, 모든 바라밀행을 일으킨다는 것이다. 이는 곧 행위에서 닦는 모습이다. ‘취하지 않고 생각하지 않는다’는 것은 의타성이 진과 비슷하게 나타나는 것이므로 취할 바가 아님을 알고, 취할 바가 아니기 때문에 취하지 않는 것이다. 또 식과 비슷하게 나타나는 것이므로 능히 생각하는 것이 아님을 알고, 그러므로 생각하지 않는 것이다. 취하지 않고 생각하지 않기 때문에 의타의 무생성에 들어감을 얻고, 곧 진실성을 증견하는 것을 견통이라 이름한다. 이는 상지(相地)이다. ‘마침내 오랜 세월 훈습하기 때문에’라는 것은 뒤의 두 아승기 동안, 모든 행을 닦고 익혀, 진여를 훈습한다는 것이다. ‘세력이 충족되면 무명이 곧 멸한다’는 것은 진여의 세력이 충족되기 때문에 최후 일념의 무명을 훈습하여 다 없앨 수 있다는 것이다. ‘무명이 멸하기 때문에 마음에 일어남이 없다’는 것은 본래 불각으로 말미암았기 때문에 망상심이 일어났으나, 무명이 멸하기 때문에 망심에는 원인이 없어지고, 이치상 일어날 수 없다는 것이다. ‘일어남이 없기 때문에 경계도 따라 멸한다’는 것은 이 경계가 망심으로 말미암아 나타났으므로 망심이 이미 멸하면, 그것은 의지하는 바로 말미암아 있게 된다는 것이다. ‘인연이 모두 멸하기 때문에’라는 것은 무명을 인으로 삼고, 망경계를 연으로 삼는데, 이 인과 연이 이때에 이르러 모두 다한다는 것이다. ‘심상이 모두 다한다’는 것은 이 마음의 생멸상이 또한 모두 따라서 다한다는 것이다. ‘보이는 때에 본식이 곧 해탈신을 얻는다’는 것이다. ‘열반을 얻었다고 이름한다’는 것은 이 아리야식이 일체법을 생하는 공덕이 다했기 때문에 그 의지가 곧 전환되어 열반이라 이름하게 된다는 것이다. 또 법신이라고도 이름한다. ‘자연업을 이룬다’는 것은 법신에 의지하여 응신과 화신을 일으키고, 중생을 이롭게 하는 교화의 업을 무공용으로 행한다는 것이다.</w:t>
      </w:r>
    </w:p>
    <w:p>
      <w:pPr>
        <w:pStyle w:val="EditorialNote"/>
      </w:pPr>
      <w:r>
        <w:t>교감·번역 메모 | [교감] 원문의 편집·교감 표지 [1]를 그대로 보존하였다. 이 TXT에는 해당 표지의 별도 교감문이 포함되어 있지 않다.</w:t>
      </w:r>
    </w:p>
    <w:p>
      <w:pPr>
        <w:pStyle w:val="EditorialNote"/>
      </w:pPr>
      <w:r>
        <w:t>교감·번역 메모 | [이문 검토 필요] 원문은 「自信已性」이다. 문맥상 「己性」 가능성이 있으나 「已」를 「己」로 고치지 않고 ‘이미 성품을 믿고’로 직역하였다.</w:t>
      </w:r>
    </w:p>
    <w:p>
      <w:pPr>
        <w:pStyle w:val="EditorialNote"/>
      </w:pPr>
      <w:r>
        <w:t>교감·번역 메모 | [구문 불확실][이문 검토 필요] 원문은 「以如實知無前境界故有」로 말미의 「有」가 문법상 불안정하다. 최종본에서는 「有」를 생략하지 않고 ‘있다’로 반영했으며, 판본 대조 전에는 의미를 확정하지 않는다.</w:t>
      </w:r>
    </w:p>
    <w:p>
      <w:pPr>
        <w:pStyle w:val="EditorialNote"/>
      </w:pPr>
      <w:r>
        <w:t>교감·번역 메모 | [용어][이문 검토 필요] 원문은 「見通」이다. 다른 수행 단계 명칭으로 교정하지 않고 ‘견통’으로 옮겼다.</w:t>
      </w:r>
    </w:p>
    <w:p>
      <w:pPr>
        <w:pStyle w:val="EditorialNote"/>
      </w:pPr>
      <w:r>
        <w:t>교감·번역 메모 | [의미 불확실][이문 검토 필요] 원문은 「此相地也」이다. 「相地」를 음독하여 보존했다.</w:t>
      </w:r>
    </w:p>
    <w:p>
      <w:pPr>
        <w:pStyle w:val="EditorialNote"/>
      </w:pPr>
      <w:r>
        <w:t>교감·번역 메모 | [구문 불확실][결락 가능] 원문은 「彼所因而得有也」이다. 앞 문맥과의 관계에서 탈락 가능성을 배제할 수 없으나, 저본에는 부정자가 없으므로 긍정문 그대로 옮겼다.</w:t>
      </w:r>
    </w:p>
    <w:p>
      <w:pPr>
        <w:pStyle w:val="EditorialNote"/>
      </w:pPr>
      <w:r>
        <w:t>교감·번역 메모 | [교감] 원문의 편집·교감 표지 [2]를 그대로 보존하였다. 이 TXT에는 해당 표지의 별도 교감문이 포함되어 있지 않다. / [이문 검토 필요] 원문은 「[2]示時」이다. 문맥상 「是時」 가능성을 생각할 수 있으나 「示」를 「是」로 고치지 않고 ‘보이는 때’로 직역하였다.</w:t>
      </w:r>
    </w:p>
    <w:p>
      <w:pPr>
        <w:pStyle w:val="EditorialNote"/>
      </w:pPr>
      <w:r>
        <w:t>교감·번역 메모 | [의미 불확실][이문 검토 필요] 원문은 「生一切法功德盡故」이다. 「功德」의 문맥상 적합성이 불확실하지만 다른 자형으로 고치지 않았다.</w:t>
      </w:r>
    </w:p>
    <w:p>
      <w:pPr>
        <w:pStyle w:val="EditorialNote"/>
      </w:pPr>
      <w:r>
        <w:t>교감·번역 메모 | [교감] 원문의 편집·교감 표지 [3]를 그대로 보존하였다. 이 TXT에는 해당 표지의 별도 교감문이 포함되어 있지 않다.</w:t>
      </w:r>
    </w:p>
    <w:p>
      <w:pPr>
        <w:pStyle w:val="Heading2"/>
      </w:pPr>
      <w:r>
        <w:t>문단 112  ·  [0169b08]</w:t>
      </w:r>
    </w:p>
    <w:p>
      <w:pPr/>
      <w:r>
        <w:t>원문</w:t>
      </w:r>
    </w:p>
    <w:p>
      <w:pPr>
        <w:pStyle w:val="SourceText"/>
      </w:pPr>
      <w:r>
        <w:t>[0169b08] 次釋別相有二種。一者妄心相。二者真如相。</w:t>
      </w:r>
    </w:p>
    <w:p>
      <w:pPr/>
      <w:r>
        <w:t>한국어 직역</w:t>
      </w:r>
    </w:p>
    <w:p>
      <w:pPr>
        <w:pStyle w:val="TranslationText"/>
      </w:pPr>
      <w:r>
        <w:t>다음으로 별상을 풀이하면 두 종류가 있다. 첫째는 망심상이다. 둘째는 진여상이다.</w:t>
      </w:r>
    </w:p>
    <w:p>
      <w:pPr>
        <w:pStyle w:val="Heading2"/>
      </w:pPr>
      <w:r>
        <w:t>문단 113  ·  [0169b09]</w:t>
      </w:r>
    </w:p>
    <w:p>
      <w:pPr/>
      <w:r>
        <w:t>원문</w:t>
      </w:r>
    </w:p>
    <w:p>
      <w:pPr>
        <w:pStyle w:val="SourceText"/>
      </w:pPr>
      <w:r>
        <w:t>[0169b09] 妄心熏習義有二種乃至速趣涅槃者。此明妄心相。是中妄心者。是被熏無明所生。妄心雖有厭求之功[4]能以不覺為性。故名妄也。熏習義有二種者。此妄心既有二。故熏習功[5]德亦二也。云何為二者。責其二相也。一者分別事識熏習者。出其識體。下釋其相。依諸凡夫二乘人等者。明起熏人也。厭生死苦者。此識於生死心。有厭苦功能。隨力所能者。隨分起脩也。以漸趣向無上道者。示所趣向也。示非頓成。故言以漸。二者意熏習者。次明第二心相。是中意者。謂染污意。恒為染汙法依止。故名意。此明起熏習識。謂諸菩薩者。此明起熏習人也。此無明未被熏時。所生之意。恒起四惑。染污意識。令諸凡夫起四種上心顛倒。計我我所。若被熏已後。所生之意。於諸菩薩。有何功能也。發心勇猛速趣涅槃者。示此阿陀那識雖復不能染污意識起我我所。猶能令意識謂我脩無我。作如是言。唯我一人。猶無等侶。此識若無。如此作意亦不得有也。</w:t>
      </w:r>
    </w:p>
    <w:p>
      <w:pPr/>
      <w:r>
        <w:t>한국어 직역</w:t>
      </w:r>
    </w:p>
    <w:p>
      <w:pPr>
        <w:pStyle w:val="TranslationText"/>
      </w:pPr>
      <w:r>
        <w:t>‘망심의 훈습 뜻에 두 종류가 있다’에서 ‘속히 열반으로 나아간다’까지는 이는 망심상을 밝힌다. 이 가운데 ‘망심’이라는 것은 훈습된 무명으로부터 생겨난 것이다. 망심은 비록 싫어하고 구하는 공능이 있으나, 불각을 성품으로 삼는다. 그러므로 망이라 이름한다. ‘훈습의 뜻에 두 종류가 있다’는 것은 이 망심에 이미 두 가지가 있으므로 훈습의 공덕도 또한 두 가지라는 것이다. ‘어떤 것이 둘인가’라는 것은 그 두 모습을 따져 묻는 것이다. 첫째, ‘분별사식의 훈습’이라는 것은 그 식의 체를 드러낸 것이다. 이하는 그 모습을 풀이한다. ‘모든 범부와 이승의 사람 등에 의한다’는 것은 훈습을 일으키는 사람을 밝힌다. ‘생사의 괴로움을 싫어한다’는 것은 이 식이 생사에 대해서, 괴로움을 싫어하는 기능을 가지고 있다는 것이다. ‘힘이 미치는 바에 따른다’는 것은 분수에 따라 수행을 일으킨다는 것이다. ‘점차 무상도로 나아간다’는 것은 나아가는 바를 보인다. 단박에 이루는 것이 아님을 보인다. 그러므로 ‘점차’라고 말한다. 둘째, ‘의의 훈습’이라는 것은 다음으로 둘째 마음의 모습을 밝힌다. 이 가운데 ‘의’라는 것은 이른바 염오된 의이다. 항상 염오법의 의지가 된다. 그러므로 ‘의’라고 이름한다. 이는 훈습을 일으키는 식을 밝힌다. ‘모든 보살’이라는 것은 훈습을 일으키는 사람을 밝힌다. 이 무명이 아직 훈습되지 않았을 때에는 그로부터 생긴 의가 항상 네 가지 미혹을 일으켜, 의식을 오염시키고, 모든 범부로 하여금 네 가지 상심전도를 일으키게 하여, 아와 아소를 헤아리게 한다. 만약 훈습된 뒤라면, 그로부터 생긴 의가 모든 보살에게 어떠한 기능을 갖는가. ‘발심이 용맹하여 속히 열반으로 나아간다’는 것은 이 아타나식이 비록 의식을 오염시켜 아와 아소를 일으키지는 못하더라도 오히려 의식으로 하여금 ‘내가 무아를 닦는다’고 여기게 할 수 있음을 보인다. 이와 같이 말한다. ‘오직 나 한 사람만이 오히려 동등한 벗이 없다.’ 이 식이 만약 없다면, 이와 같은 작의도 또한 있을 수 없다.</w:t>
      </w:r>
    </w:p>
    <w:p>
      <w:pPr>
        <w:pStyle w:val="EditorialNote"/>
      </w:pPr>
      <w:r>
        <w:t>교감·번역 메모 | [교감] 원문의 편집·교감 표지 [4]를 그대로 보존하였다. 이 TXT에는 해당 표지의 별도 교감문이 포함되어 있지 않다.</w:t>
      </w:r>
    </w:p>
    <w:p>
      <w:pPr>
        <w:pStyle w:val="EditorialNote"/>
      </w:pPr>
      <w:r>
        <w:t>교감·번역 메모 | [교감] 원문의 편집·교감 표지 [5]를 그대로 보존하였다. 이 TXT에는 해당 표지의 별도 교감문이 포함되어 있지 않다.</w:t>
      </w:r>
    </w:p>
    <w:p>
      <w:pPr>
        <w:pStyle w:val="EditorialNote"/>
      </w:pPr>
      <w:r>
        <w:t>교감·번역 메모 | [용어] 「上心顛倒」는 문맥상 현행하는 전도된 마음의 작용을 가리키는 표현으로 보이지만, 원문의 용어를 축약하지 않고 ‘상심전도’로 보존하였다.</w:t>
      </w:r>
    </w:p>
    <w:p>
      <w:pPr>
        <w:pStyle w:val="Heading2"/>
      </w:pPr>
      <w:r>
        <w:t>문단 114  ·  [0169c02]</w:t>
      </w:r>
    </w:p>
    <w:p>
      <w:pPr/>
      <w:r>
        <w:t>원문</w:t>
      </w:r>
    </w:p>
    <w:p>
      <w:pPr>
        <w:pStyle w:val="SourceText"/>
      </w:pPr>
      <w:r>
        <w:t>[0169c02] 次釋真如別相。此文有二。初正解熏[6]習。此體用熏習分別有二下約人解釋。前文有三。真如熏習有二第一舉數。云何已下第二列名。自體相下第三釋義。釋文有二。初釋體。熏習下第二釋用。自體相熏習乃至發心脩行者。此明體相。此文有二。初正釋體相。問[7]云下立難釋疑也。</w:t>
      </w:r>
    </w:p>
    <w:p>
      <w:pPr/>
      <w:r>
        <w:t>한국어 직역</w:t>
      </w:r>
    </w:p>
    <w:p>
      <w:pPr>
        <w:pStyle w:val="TranslationText"/>
      </w:pPr>
      <w:r>
        <w:t>다음으로 진여의 별상을 풀이한다. 이 글에는 두 가지가 있다. 첫째는 훈습을 바로 풀이한다. ‘이 체와 용의 훈습은 분별하면 두 가지가 있다’ 이하에서는 사람에 의거하여 해석한다. 앞의 글에는 세 가지가 있다. ‘진여의 훈습에는 두 가지가 있다’는 것은 첫째, 수를 드는 것이다. ‘어떤 것인가’ 이하는 둘째, 이름을 열거한다. ‘자체상’ 이하는 셋째, 뜻을 풀이한다. 풀이하는 글에는 두 가지가 있다. 첫째는 체를 풀이한다. ‘훈습’ 이하는 둘째, 용을 풀이한다. ‘자체상의 훈습’에서 ‘발심하여 수행한다’까지는 체상을 밝힌다. 이 글에는 두 가지가 있다. 첫째는 체상을 바로 풀이한다. ‘문운’ 이하는 난문을 세워 의심을 풀이한다.</w:t>
      </w:r>
    </w:p>
    <w:p>
      <w:pPr>
        <w:pStyle w:val="EditorialNote"/>
      </w:pPr>
      <w:r>
        <w:t>교감·번역 메모 | [교감] 원문의 편집·교감 표지 [6]를 그대로 보존하였다. 이 TXT에는 해당 표지의 별도 교감문이 포함되어 있지 않다.</w:t>
      </w:r>
    </w:p>
    <w:p>
      <w:pPr>
        <w:pStyle w:val="EditorialNote"/>
      </w:pPr>
      <w:r>
        <w:t>교감·번역 메모 | [구두 불확실] 「此體用熏習分別有二下約人解釋」에서 인용되는 표제구와 담연의 설명 사이 경계가 압축되어 있다. ‘…有二’까지를 앞의 표제구로 보고 이하를 설명으로 옮겼다.</w:t>
      </w:r>
    </w:p>
    <w:p>
      <w:pPr>
        <w:pStyle w:val="EditorialNote"/>
      </w:pPr>
      <w:r>
        <w:t>교감·번역 메모 | [교감] 원문의 편집·교감 표지 [7]를 그대로 보존하였다. 「問云下」는 ‘問云 이하’의 뜻으로 읽었다.</w:t>
      </w:r>
    </w:p>
    <w:p>
      <w:pPr>
        <w:pStyle w:val="Heading2"/>
      </w:pPr>
      <w:r>
        <w:t>문단 115  ·  [0169c08]</w:t>
      </w:r>
    </w:p>
    <w:p>
      <w:pPr/>
      <w:r>
        <w:t>원문</w:t>
      </w:r>
    </w:p>
    <w:p>
      <w:pPr>
        <w:pStyle w:val="SourceText"/>
      </w:pPr>
      <w:r>
        <w:t>[0169c08] 自體相薰習者。謂真如自體有不思議熏也。從無始世來者。示此如性無有始時。具無漏法者。具一切淨法生功[8]能也。備有不思議業者。此無漏法。非止唯有如此。復有不思議業。與眾生等作境界之性者。此真如道。與一切法為體。作見聞等境界之性。眾生若起見聞等識。皆真如所熏也。又復夢[＊]隨地獄。及覩羅剎。厭苦發心。或值凡聖眾會。逢於勝緣。及聞染法。忻樂發心等。悉真如內熏習力也。依此二義者。無漏法及不思議業二義也。恒常熏習者。此二義非正熏來無始。然復無終也。以有力故者。未得聞熏習前。但有自性。未有厭離功能。復聞熏習後。方有勢力也。能令眾生厭生死苦乃至發心脩行者。此示熏習力也。</w:t>
      </w:r>
    </w:p>
    <w:p>
      <w:pPr/>
      <w:r>
        <w:t>한국어 직역</w:t>
      </w:r>
    </w:p>
    <w:p>
      <w:pPr>
        <w:pStyle w:val="TranslationText"/>
      </w:pPr>
      <w:r>
        <w:t>‘자체상의 훈습’이라는 것은 이른바 진여 자체에 부사의한 훈습이 있다는 것이다. ‘무시의 세상으로부터 온다’는 것은 이 진여의 성품에 시작할 때가 없음을 보인다. ‘무루법을 갖춘다’는 것은 일체 정법을 낳는 공능을 갖추었다는 것이다. ‘부사의업을 갖추고 있다’는 것은 이 무루법이 다만 이와 같이 있는 데 그치지 않고, 다시 부사의업도 있다는 것이다. ‘중생 등에게 경계의 성품이 되어 준다’는 것은 이 진여의 도가 일체법의 체가 되어, 보고 듣는 것 등의 경계의 성품이 된다는 것이다. 중생이 만약 보고 듣는 것 등의 식을 일으키면, 모두 진여가 훈습한 바이다. 또 다시 꿈에서 지옥을 따라가거나, 또 나찰을 보고, 괴로움을 싫어하여 발심하거나, 혹 범부와 성인이 모인 대중을 만나고, 수승한 인연을 만나며, 또 염법을 듣고, 기뻐하고 즐거워하여 발심하는 것 등은 모두 진여의 내훈습력이다. ‘이 두 뜻에 의한다’는 것은 무루법과 부사의업이라는 두 뜻이다. ‘항상 훈습한다’는 것은 이 두 뜻은 바로 훈습해 온 것이 무시인 것은 아니다. 그러나 또한 끝도 없다. ‘힘이 있기 때문’이라는 것은 문훈습을 얻기 전에는 다만 자성만 있을 뿐이고, 아직 싫어하여 떠나는 기능은 없으나, 다시 문훈습을 받은 뒤에야, 비로소 세력이 있게 된다는 것이다. ‘중생으로 하여금 생사의 괴로움을 싫어하게 하며’에서 ‘발심하여 수행한다’까지는 훈습의 힘을 보인다.</w:t>
      </w:r>
    </w:p>
    <w:p>
      <w:pPr>
        <w:pStyle w:val="EditorialNote"/>
      </w:pPr>
      <w:r>
        <w:t>교감·번역 메모 | [교감] 원문의 편집·교감 표지 [8]를 그대로 보존하였다. 이 TXT에는 해당 표지의 별도 교감문이 포함되어 있지 않다.</w:t>
      </w:r>
    </w:p>
    <w:p>
      <w:pPr>
        <w:pStyle w:val="EditorialNote"/>
      </w:pPr>
      <w:r>
        <w:t>교감·번역 메모 | [교감][구문 불확실][이문 검토 필요] 원문은 「又復夢[＊]隨地獄」이다. 「夢」과 「隨地獄」의 결합이 불안정하므로 다른 글자로 교정하지 않고 ‘꿈에서 지옥을 따라가다’로 직역했다.</w:t>
      </w:r>
    </w:p>
    <w:p>
      <w:pPr>
        <w:pStyle w:val="EditorialNote"/>
      </w:pPr>
      <w:r>
        <w:t>교감·번역 메모 | [구문 불확실][이문 검토 필요] 원문은 「此二義非正熏來無始」이다. 앞뒤 문맥상 훈습의 시작 여부를 구별하는 문장으로 보이나 구문이 매끄럽지 않아 자구를 보정하지 않았다.</w:t>
      </w:r>
    </w:p>
    <w:p>
      <w:pPr>
        <w:pStyle w:val="Heading2"/>
      </w:pPr>
      <w:r>
        <w:t>문단 116  ·  [0169c20]</w:t>
      </w:r>
    </w:p>
    <w:p>
      <w:pPr/>
      <w:r>
        <w:t>원문</w:t>
      </w:r>
    </w:p>
    <w:p>
      <w:pPr>
        <w:pStyle w:val="SourceText"/>
      </w:pPr>
      <w:r>
        <w:t>[0169c20] 次立難釋疑。初問。後答。此難文有四。若如是者述上義宗。一切眾生下第二縱立。云何下第三雙設兩難。皆應一時下第四結難。是中若如此義是述論主立真如熏眾生義也。一切眾生悉有真如等皆熏習者。此是第二縱立薰義。一切凡聖眾生等。為真如之所薰也。云何有信無信者。此是第三雙設信不信及前後二難。若眾生生信由真如熏故方有信者。此真如性眾生等有。熏義亦齊。若爾信應俱信。云何有信者有不信者無量前後差別者。此真如無前後際。若能熏眾生令得信者。即應一時生信。云何前後生信有無量差別也。若實有如此義者。應無前後。皆應一時下第四結難。</w:t>
      </w:r>
    </w:p>
    <w:p>
      <w:pPr/>
      <w:r>
        <w:t>한국어 직역</w:t>
      </w:r>
    </w:p>
    <w:p>
      <w:pPr>
        <w:pStyle w:val="TranslationText"/>
      </w:pPr>
      <w:r>
        <w:t>다음으로 난문을 세워 의심을 풀이한다. 처음은 질문이다. 뒤는 답이다. 이 난문의 글에는 네 가지가 있다. ‘若如是’는 위의 의종을 서술한다. ‘一切眾生’ 이하는 둘째, 양보하여 세운다. ‘云何’ 이하는 셋째, 두 난문을 함께 세운다. ‘皆應一時’ 이하는 넷째, 난문을 맺는다. 이 가운데 ‘若如此義’는 논주가 진여가 중생을 훈습한다는 뜻을 세운 것을 서술한다. ‘一切眾生悉有真如’ 등에서 ‘皆熏習’까지라는 것은 이는 둘째, 양보하여 훈습의 뜻을 세운 것이다. 일체 범부와 성인의 중생 등이 진여에 의해 훈습된다는 것이다. ‘어찌하여 믿는 이와 믿지 않는 이가 있는가’라는 것은 이는 셋째, 믿음과 불신 및 선후라는 두 난문을 함께 세운 것이다. 만약 중생이 믿음을 내는 것이 진여의 훈습으로 말미암아 비로소 믿음이 있는 것이라면, 이 진여의 성품은 중생 등이 가지고 있고, 훈습의 뜻도 또한 동일하다. 그렇다면 모두 함께 믿어야 한다. ‘그런데 어찌 믿는 자와 믿지 않는 자가 있고 선후의 차별이 한량없이 있는가’라는 것은 이 진여에는 전제와 후제의 끝이 없으므로 만약 중생을 훈습하여 믿음을 얻게 할 수 있다면, 곧 한때에 믿음을 내어야 한다. 그런데 어찌하여 선후로 믿음을 내는 데 한량없는 차별이 있는가. 만약 실로 이러한 뜻이 있다면, 마땅히 선후가 없어야 한다. ‘모두 마땅히 한때에’ 이하는 넷째, 난문을 맺는다.</w:t>
      </w:r>
    </w:p>
    <w:p>
      <w:pPr>
        <w:pStyle w:val="Heading2"/>
      </w:pPr>
      <w:r>
        <w:t>문단 117  ·  [0170a08]</w:t>
      </w:r>
    </w:p>
    <w:p>
      <w:pPr/>
      <w:r>
        <w:t>원문</w:t>
      </w:r>
    </w:p>
    <w:p>
      <w:pPr>
        <w:pStyle w:val="SourceText"/>
      </w:pPr>
      <w:r>
        <w:t>[0170a08] 次答此有三種。一厚薄不同故有信不信。二起煩惱有前後故有前信後信。三因緣具不具故有信不信。是中真中本一而有無量無邊無明者。此真如有過恒沙等不覺義。從本已來自性差別者。此不覺義。是真如功能自性法爾也。厚薄不同[1]故。因此不覺義。幻起眾生。此幻眾生不自知幻。故起我我所。有輕有重。熏於無明。遂便厚薄。薄者有信。厚者無信。是以有此不同也。</w:t>
      </w:r>
    </w:p>
    <w:p>
      <w:pPr/>
      <w:r>
        <w:t>한국어 직역</w:t>
      </w:r>
    </w:p>
    <w:p>
      <w:pPr>
        <w:pStyle w:val="TranslationText"/>
      </w:pPr>
      <w:r>
        <w:t>다음으로 답하면, 여기에는 세 가지가 있다. 첫째, 두텁고 엷음이 같지 않기 때문에 믿음과 불신이 있다. 둘째, 번뇌를 일으킴에 선후가 있기 때문에 앞서 믿는 이와 뒤에 믿는 이가 있다. 셋째, 인연이 갖추어지고 갖추어지지 않기 때문에 믿음과 불신이 있다. 이 가운데 ‘진중은 본래 하나이지만 한량없고 끝없는 무명이 있다’는 것은 이 진여에 항하의 모래를 넘는 것 같은 불각의 뜻이 있다는 것이다. ‘본래부터 자성이 차별한다’는 것은 이 불각의 뜻이 진여의 공능으로서 자성이 법이 그러하다는 것이다. ‘두텁고 엷음이 같지 않기 때문’이라는 것은 이 불각의 뜻으로 인해 중생이 환처럼 일어나며, 이 환과 같은 중생은 스스로 환임을 알지 못한다. 그러므로 아와 아소를 일으킨다. 가벼움과 무거움이 있고, 무명을 훈습하여, 마침내 두텁고 엷음이 생긴다. 엷은 이는 믿음이 있고, 두터운 이는 믿음이 없다. 이 때문에 이러한 차이가 생긴다.</w:t>
      </w:r>
    </w:p>
    <w:p>
      <w:pPr>
        <w:pStyle w:val="EditorialNote"/>
      </w:pPr>
      <w:r>
        <w:t>교감·번역 메모 | [이문 검토 필요] 원문은 「真中本一」이다. 문맥상 「真如本一」 등의 가능성을 생각할 수 있으나 교정하지 않고 ‘진중(真中)은 본래 하나’로 옮겼다.</w:t>
      </w:r>
    </w:p>
    <w:p>
      <w:pPr>
        <w:pStyle w:val="EditorialNote"/>
      </w:pPr>
      <w:r>
        <w:t>교감·번역 메모 | [교감] 원문의 편집·교감 표지 [1]을 그대로 보존하였다. 이 TXT에는 해당 표지의 별도 교감문이 포함되어 있지 않다.</w:t>
      </w:r>
    </w:p>
    <w:p>
      <w:pPr>
        <w:pStyle w:val="Heading1"/>
      </w:pPr>
      <w:r>
        <w:t>大乘起信論疏卷上(終)</w:t>
      </w:r>
    </w:p>
    <w:p>
      <w:pPr>
        <w:pStyle w:val="SmallMeta"/>
      </w:pPr>
      <w:r>
        <w:t>『대승기신론소』 권상(끝)</w:t>
      </w:r>
    </w:p>
    <w:p>
      <w:pPr>
        <w:pStyle w:val="Heading1"/>
      </w:pPr>
      <w:r>
        <w:t>전사 후기</w:t>
      </w:r>
    </w:p>
    <w:p>
      <w:pPr>
        <w:pStyle w:val="Heading2"/>
      </w:pPr>
      <w:r>
        <w:t>문단 118  ·  [0170a19]</w:t>
      </w:r>
    </w:p>
    <w:p>
      <w:pPr/>
      <w:r>
        <w:t>원문</w:t>
      </w:r>
    </w:p>
    <w:p>
      <w:pPr>
        <w:pStyle w:val="SourceText"/>
      </w:pPr>
      <w:r>
        <w:t>[0170a19] 高野山妙瑞律師住如意輪寺之日。以寶庫本。所謄寫者。上下二卷。(予)請以寫之讎挍。下卷仝海東疏。故不寫之。下卷終記云。天平十三年歲次(辛巳)十月二日。隅寺溫室院寫竟。沙彌行曉。</w:t>
      </w:r>
    </w:p>
    <w:p>
      <w:pPr/>
      <w:r>
        <w:t>한국어 직역</w:t>
      </w:r>
    </w:p>
    <w:p>
      <w:pPr>
        <w:pStyle w:val="TranslationText"/>
      </w:pPr>
      <w:r>
        <w:t>고야산(高野山)의 묘서율사(妙瑞律師)가 여의륜사(如意輪寺)에 머물던 날, 보고본(寶庫本)을 가지고, 베껴 쓴 것은 상·하 두 권이었다. (나)는 청하여 이것을 베껴 교감하였다. 하권은 해동소와 같았다. 그러므로 그것을 베끼지 않았다. 하권 끝의 기록에 이르기를 ‘천평 13년 세차(신사) 10월 2일에 우사(隅寺) 온실원(溫室院)에서 베껴 마쳤다. 사미 행효(行曉).’라고 하였다.</w:t>
      </w:r>
    </w:p>
    <w:p>
      <w:pPr>
        <w:pStyle w:val="EditorialNote"/>
      </w:pPr>
      <w:r>
        <w:t>교감·번역 메모 | [고유명사] 高野山·妙瑞律師·如意輪寺는 원문 한자를 병기하여 각각 고야산·묘서율사·여의륜사로 음독하였다.</w:t>
      </w:r>
    </w:p>
    <w:p>
      <w:pPr>
        <w:pStyle w:val="EditorialNote"/>
      </w:pPr>
      <w:r>
        <w:t>교감·번역 메모 | [고유명사] 「寶庫本」은 특정 저본을 지칭하는 표현으로 보고 ‘보고본(寶庫本)’으로 음독하였다.</w:t>
      </w:r>
    </w:p>
    <w:p>
      <w:pPr>
        <w:pStyle w:val="EditorialNote"/>
      </w:pPr>
      <w:r>
        <w:t>교감·번역 메모 | [용어] 「讎挍」는 문헌을 서로 대조하여 바로잡는 일을 가리키므로 ‘교감’으로 옮겼다. 괄호 속 「(予)」도 원문대로 보존하였다.</w:t>
      </w:r>
    </w:p>
    <w:p>
      <w:pPr>
        <w:pStyle w:val="EditorialNote"/>
      </w:pPr>
      <w:r>
        <w:t>교감·번역 메모 | [교감] 「仝」은 ‘同’과 통하는 자형으로 보이나 원문란에서는 그대로 보존하였다.</w:t>
      </w:r>
    </w:p>
    <w:p>
      <w:pPr>
        <w:pStyle w:val="EditorialNote"/>
      </w:pPr>
      <w:r>
        <w:t>교감·번역 메모 | [고유명사] 「天平十三年歲次(辛巳)」는 원문 연호와 간지를 그대로 음독해 옮겼으며 서력 연대로 환산하지 않았다.</w:t>
      </w:r>
    </w:p>
    <w:p>
      <w:pPr>
        <w:pStyle w:val="EditorialNote"/>
      </w:pPr>
      <w:r>
        <w:t>교감·번역 메모 | [고유명사][독음 불확실] 「隅寺溫室院」의 정확한 고유명사 독음은 이 TXT만으로 확정하기 어려워 한자음을 따라 ‘우사(隅寺) 온실원(溫室院)’으로 옮겼다.</w:t>
      </w:r>
    </w:p>
    <w:p>
      <w:pPr>
        <w:pStyle w:val="Heading2"/>
      </w:pPr>
      <w:r>
        <w:t>문단 119  ·  [0170a23]</w:t>
      </w:r>
    </w:p>
    <w:p>
      <w:pPr/>
      <w:r>
        <w:t>원문</w:t>
      </w:r>
    </w:p>
    <w:p>
      <w:pPr>
        <w:pStyle w:val="SourceText"/>
      </w:pPr>
      <w:r>
        <w:t>[0170a23] 安永八己亥年六月八日轉寫之功已竟。</w:t>
      </w:r>
    </w:p>
    <w:p>
      <w:pPr/>
      <w:r>
        <w:t>한국어 직역</w:t>
      </w:r>
    </w:p>
    <w:p>
      <w:pPr>
        <w:pStyle w:val="TranslationText"/>
      </w:pPr>
      <w:r>
        <w:t>안영(安永) 8년 기해년 6월 8일에 전사(轉寫)를 마쳤다.</w:t>
      </w:r>
    </w:p>
    <w:p>
      <w:pPr>
        <w:pStyle w:val="EditorialNote"/>
      </w:pPr>
      <w:r>
        <w:t>교감·번역 메모 | [고유명사] 「安永八己亥年」은 원문의 연호와 간지를 그대로 음독해 옮겼으며 외부 자료로 연대를 보충하지 않았다.</w:t>
      </w:r>
    </w:p>
    <w:p>
      <w:pPr>
        <w:pStyle w:val="Heading2"/>
      </w:pPr>
      <w:r>
        <w:t>문단 120  ·  [0170a24]</w:t>
      </w:r>
    </w:p>
    <w:p>
      <w:pPr/>
      <w:r>
        <w:t>원문</w:t>
      </w:r>
    </w:p>
    <w:p>
      <w:pPr>
        <w:pStyle w:val="SourceText"/>
      </w:pPr>
      <w:r>
        <w:t>[0170a24] 沙門　快道</w:t>
      </w:r>
    </w:p>
    <w:p>
      <w:pPr/>
      <w:r>
        <w:t>한국어 직역</w:t>
      </w:r>
    </w:p>
    <w:p>
      <w:pPr>
        <w:pStyle w:val="TranslationText"/>
      </w:pPr>
      <w:r>
        <w:t>사문 쾌도(快道).</w:t>
      </w:r>
    </w:p>
    <w:p>
      <w:pPr>
        <w:pStyle w:val="EditorialNote"/>
      </w:pPr>
      <w:r>
        <w:t>교감·번역 메모 | [고유명사] 「快道」는 한자음을 따라 ‘쾌도’로 옮겼다.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 </w:t>
    </w:r>
    <w:fldSimple w:instr="PAGE">
      <w:r>
        <w:t>1</w:t>
      </w:r>
    </w:fldSimpl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『대승기신론의소』 권상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『대승기신론의소』 권상 원문·한국어 전문 번역</dc:title>
  <dc:subject>TXT 위치표지 기준 재배열본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