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金剛般若經義疏</w:t>
      </w:r>
    </w:p>
    <w:p>
      <w:pPr>
        <w:pStyle w:val="Subtitle"/>
        <w:jc w:val="center"/>
      </w:pPr>
      <w:r>
        <w:t>『금강반야경의소』 원문·한국어 전문 번역</w:t>
      </w:r>
    </w:p>
    <w:p>
      <w:pPr>
        <w:jc w:val="center"/>
      </w:pPr>
      <w:r>
        <w:t>胡吉藏法師 撰  ·  길장(吉藏) 법사 지음</w:t>
      </w:r>
    </w:p>
    <w:p>
      <w:pPr>
        <w:jc w:val="center"/>
      </w:pPr>
      <w:r>
        <w:t>첨부 저본의 위치 표지와 편집·교감 표지를 보존한 직역 대조본</w:t>
        <w:br/>
        <w:t>전체 선독 · 구조 분석 · 위치표지 15개 대응 검증 완료</w:t>
      </w:r>
    </w:p>
    <w:p>
      <w:pPr/>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1650"/>
            <w:shd w:fill="2E74B5"/>
            <w:tcMar>
              <w:top w:w="90" w:type="dxa"/>
              <w:start w:w="100" w:type="dxa"/>
              <w:bottom w:w="90" w:type="dxa"/>
              <w:end w:w="100" w:type="dxa"/>
            </w:tcMar>
            <w:vAlign w:val="center"/>
          </w:tcPr>
          <w:p>
            <w:pPr>
              <w:jc w:val="center"/>
            </w:pPr>
            <w:r>
              <w:rPr>
                <w:rFonts w:ascii="Noto Sans KR" w:hAnsi="Noto Sans KR" w:eastAsia="Noto Sans KR"/>
                <w:b/>
                <w:color w:val="FFFFFF"/>
                <w:sz w:val="17"/>
              </w:rPr>
              <w:t>항목</w:t>
            </w:r>
          </w:p>
        </w:tc>
        <w:tc>
          <w:tcPr>
            <w:tcW w:type="dxa" w:w="7350"/>
            <w:shd w:fill="2E74B5"/>
            <w:tcMar>
              <w:top w:w="90" w:type="dxa"/>
              <w:start w:w="100" w:type="dxa"/>
              <w:bottom w:w="90" w:type="dxa"/>
              <w:end w:w="100" w:type="dxa"/>
            </w:tcMar>
            <w:vAlign w:val="center"/>
          </w:tcPr>
          <w:p>
            <w:pPr>
              <w:jc w:val="center"/>
            </w:pPr>
            <w:r>
              <w:rPr>
                <w:rFonts w:ascii="Noto Sans KR" w:hAnsi="Noto Sans KR" w:eastAsia="Noto Sans KR"/>
                <w:b/>
                <w:color w:val="FFFFFF"/>
                <w:sz w:val="17"/>
              </w:rPr>
              <w:t>내용</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문헌명</w:t>
            </w:r>
          </w:p>
        </w:tc>
        <w:tc>
          <w:tcPr>
            <w:tcW w:type="dxa" w:w="7350"/>
            <w:tcMar>
              <w:top w:w="90" w:type="dxa"/>
              <w:start w:w="100" w:type="dxa"/>
              <w:bottom w:w="90" w:type="dxa"/>
              <w:end w:w="100" w:type="dxa"/>
            </w:tcMar>
          </w:tcPr>
          <w:p>
            <w:r>
              <w:rPr>
                <w:rFonts w:ascii="Noto Sans KR" w:hAnsi="Noto Sans KR" w:eastAsia="Noto Sans KR"/>
                <w:b w:val="0"/>
                <w:color w:val="25364A"/>
                <w:sz w:val="17"/>
              </w:rPr>
              <w:t>『金剛般若經義疏』(『금강반야경의소』), 앞에 「金剛般若經序」 수록</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저자 표기</w:t>
            </w:r>
          </w:p>
        </w:tc>
        <w:tc>
          <w:tcPr>
            <w:tcW w:type="dxa" w:w="7350"/>
            <w:tcMar>
              <w:top w:w="90" w:type="dxa"/>
              <w:start w:w="100" w:type="dxa"/>
              <w:bottom w:w="90" w:type="dxa"/>
              <w:end w:w="100" w:type="dxa"/>
            </w:tcMar>
          </w:tcPr>
          <w:p>
            <w:r>
              <w:rPr>
                <w:rFonts w:ascii="Noto Sans KR" w:hAnsi="Noto Sans KR" w:eastAsia="Noto Sans KR"/>
                <w:b w:val="0"/>
                <w:color w:val="25364A"/>
                <w:sz w:val="17"/>
              </w:rPr>
              <w:t>胡吉藏法師撰 / 길장(吉藏) 법사 지음</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저본 범위</w:t>
            </w:r>
          </w:p>
        </w:tc>
        <w:tc>
          <w:tcPr>
            <w:tcW w:type="dxa" w:w="7350"/>
            <w:tcMar>
              <w:top w:w="90" w:type="dxa"/>
              <w:start w:w="100" w:type="dxa"/>
              <w:bottom w:w="90" w:type="dxa"/>
              <w:end w:w="100" w:type="dxa"/>
            </w:tcMar>
          </w:tcPr>
          <w:p>
            <w:r>
              <w:rPr>
                <w:rFonts w:ascii="Noto Sans KR" w:hAnsi="Noto Sans KR" w:eastAsia="Noto Sans KR"/>
                <w:b w:val="0"/>
                <w:color w:val="25364A"/>
                <w:sz w:val="17"/>
              </w:rPr>
              <w:t>첨부 TXT 전체, [0084a20]–[0114a20], 서문 및 권1–권4</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저본 단위</w:t>
            </w:r>
          </w:p>
        </w:tc>
        <w:tc>
          <w:tcPr>
            <w:tcW w:type="dxa" w:w="7350"/>
            <w:tcMar>
              <w:top w:w="90" w:type="dxa"/>
              <w:start w:w="100" w:type="dxa"/>
              <w:bottom w:w="90" w:type="dxa"/>
              <w:end w:w="100" w:type="dxa"/>
            </w:tcMar>
          </w:tcPr>
          <w:p>
            <w:r>
              <w:rPr>
                <w:rFonts w:ascii="Noto Sans KR" w:hAnsi="Noto Sans KR" w:eastAsia="Noto Sans KR"/>
                <w:b w:val="0"/>
                <w:color w:val="25364A"/>
                <w:sz w:val="17"/>
              </w:rPr>
              <w:t>원문에 실제 존재하는 위치 표지 15개를 큰 배열 기준으로 사용</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배치 원칙</w:t>
            </w:r>
          </w:p>
        </w:tc>
        <w:tc>
          <w:tcPr>
            <w:tcW w:type="dxa" w:w="7350"/>
            <w:tcMar>
              <w:top w:w="90" w:type="dxa"/>
              <w:start w:w="100" w:type="dxa"/>
              <w:bottom w:w="90" w:type="dxa"/>
              <w:end w:w="100" w:type="dxa"/>
            </w:tcMar>
          </w:tcPr>
          <w:p>
            <w:r>
              <w:rPr>
                <w:rFonts w:ascii="Noto Sans KR" w:hAnsi="Noto Sans KR" w:eastAsia="Noto Sans KR"/>
                <w:b w:val="0"/>
                <w:color w:val="25364A"/>
                <w:sz w:val="17"/>
              </w:rPr>
              <w:t>위치 표지 문단 → 원문 → 한국어 직역 → 필요한 교감·번역 메모 순서</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번역 원칙</w:t>
            </w:r>
          </w:p>
        </w:tc>
        <w:tc>
          <w:tcPr>
            <w:tcW w:type="dxa" w:w="7350"/>
            <w:tcMar>
              <w:top w:w="90" w:type="dxa"/>
              <w:start w:w="100" w:type="dxa"/>
              <w:bottom w:w="90" w:type="dxa"/>
              <w:end w:w="100" w:type="dxa"/>
            </w:tcMar>
          </w:tcPr>
          <w:p>
            <w:r>
              <w:rPr>
                <w:rFonts w:ascii="Noto Sans KR" w:hAnsi="Noto Sans KR" w:eastAsia="Noto Sans KR"/>
                <w:b w:val="0"/>
                <w:color w:val="25364A"/>
                <w:sz w:val="17"/>
              </w:rPr>
              <w:t>부정·조건·인과·대조·수량·문답·열거 구조를 보존한 전문 직역. 한국어 문장만 최소한 다듬음</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원문 보존</w:t>
            </w:r>
          </w:p>
        </w:tc>
        <w:tc>
          <w:tcPr>
            <w:tcW w:type="dxa" w:w="7350"/>
            <w:tcMar>
              <w:top w:w="90" w:type="dxa"/>
              <w:start w:w="100" w:type="dxa"/>
              <w:bottom w:w="90" w:type="dxa"/>
              <w:end w:w="100" w:type="dxa"/>
            </w:tcMar>
          </w:tcPr>
          <w:p>
            <w:r>
              <w:rPr>
                <w:rFonts w:ascii="Noto Sans KR" w:hAnsi="Noto Sans KR" w:eastAsia="Noto Sans KR"/>
                <w:b w:val="0"/>
                <w:color w:val="25364A"/>
                <w:sz w:val="17"/>
              </w:rPr>
              <w:t>원문의 글자·순서·권명 차이·[1]–[8]·[＊] 등의 편집 표지를 임의로 고치지 않음</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대조 범위</w:t>
            </w:r>
          </w:p>
        </w:tc>
        <w:tc>
          <w:tcPr>
            <w:tcW w:type="dxa" w:w="7350"/>
            <w:tcMar>
              <w:top w:w="90" w:type="dxa"/>
              <w:start w:w="100" w:type="dxa"/>
              <w:bottom w:w="90" w:type="dxa"/>
              <w:end w:w="100" w:type="dxa"/>
            </w:tcMar>
          </w:tcPr>
          <w:p>
            <w:r>
              <w:rPr>
                <w:rFonts w:ascii="Noto Sans KR" w:hAnsi="Noto Sans KR" w:eastAsia="Noto Sans KR"/>
                <w:b w:val="0"/>
                <w:color w:val="25364A"/>
                <w:sz w:val="17"/>
              </w:rPr>
              <w:t>첨부 TXT와 완역본의 전수 대응 검증. 외부 판본과의 교감은 시행하지 않음</w:t>
            </w:r>
          </w:p>
        </w:tc>
      </w:tr>
    </w:tbl>
    <w:p>
      <w:pPr>
        <w:pStyle w:val="Heading2"/>
      </w:pPr>
      <w:r>
        <w:t>전체 선독 결과와 문헌 구조</w:t>
      </w:r>
    </w:p>
    <w:p>
      <w:pPr/>
      <w:r>
        <w:t>• 서문: 「金剛般若經序」에서 『금강반야바라밀경』의 성격과 경명(經名)의 뜻을 서술한다.</w:t>
      </w:r>
    </w:p>
    <w:p>
      <w:pPr/>
      <w:r>
        <w:t>• 권1 전반: 「玄意十重」을 세워 설경의 뜻, 반야부의 다소, 개합, 두 경의 선후, 경의 종지와 제목, 전역, 응험, 장단·과문을 논한다.</w:t>
      </w:r>
    </w:p>
    <w:p>
      <w:pPr/>
      <w:r>
        <w:t>• 권1 후반–권4: 제10 「正釋文」으로 들어가 「如是我聞」에서 시작하여 『금강반야경』 본문을 문답·논난·인용과 함께 차례로 해석한다.</w:t>
      </w:r>
    </w:p>
    <w:p>
      <w:pPr/>
      <w:r>
        <w:t>• 서술 형식: 길장의 문답, 다른 학설의 인용, 경문 인용, 논서 인용이 여러 층위로 중첩된다. 번역에서는 각 층위의 질문·답변과 열거 순서를 합치지 않았다.</w:t>
      </w:r>
    </w:p>
    <w:p>
      <w:pPr/>
      <w:r>
        <w:t>• 파일 상태: UTF-8 TXT이며 물리적 줄은 60행으로 매우 길다. 위치 표지는 15개가 보존되어 있고, [1]–[8]·[＊] 등의 편집·교감 표지가 있으나 대응 교감문은 파일에 없다.</w:t>
      </w:r>
    </w:p>
    <w:p>
      <w:pPr/>
      <w:r>
        <w:t>• 표기 상태: 般若/波若, 金剛般若疏/金剛般若經義疏/金剛波若經義疏, 終/畢 등의 차이를 원문 그대로 보존하였다.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1500"/>
            <w:shd w:fill="2E74B5"/>
            <w:tcMar>
              <w:top w:w="90" w:type="dxa"/>
              <w:start w:w="100" w:type="dxa"/>
              <w:bottom w:w="90" w:type="dxa"/>
              <w:end w:w="100" w:type="dxa"/>
            </w:tcMar>
          </w:tcPr>
          <w:p>
            <w:pPr>
              <w:jc w:val="center"/>
            </w:pPr>
            <w:r>
              <w:rPr>
                <w:rFonts w:ascii="Noto Sans KR" w:hAnsi="Noto Sans KR" w:eastAsia="Noto Sans KR"/>
                <w:b/>
                <w:color w:val="FFFFFF"/>
                <w:sz w:val="17"/>
              </w:rPr>
              <w:t>번역어</w:t>
            </w:r>
          </w:p>
        </w:tc>
        <w:tc>
          <w:tcPr>
            <w:tcW w:type="dxa" w:w="1400"/>
            <w:shd w:fill="2E74B5"/>
            <w:tcMar>
              <w:top w:w="90" w:type="dxa"/>
              <w:start w:w="100" w:type="dxa"/>
              <w:bottom w:w="90" w:type="dxa"/>
              <w:end w:w="100" w:type="dxa"/>
            </w:tcMar>
          </w:tcPr>
          <w:p>
            <w:pPr>
              <w:jc w:val="center"/>
            </w:pPr>
            <w:r>
              <w:rPr>
                <w:rFonts w:ascii="Noto Sans KR" w:hAnsi="Noto Sans KR" w:eastAsia="Noto Sans KR"/>
                <w:b/>
                <w:color w:val="FFFFFF"/>
                <w:sz w:val="17"/>
              </w:rPr>
              <w:t>원어</w:t>
            </w:r>
          </w:p>
        </w:tc>
        <w:tc>
          <w:tcPr>
            <w:tcW w:type="dxa" w:w="6100"/>
            <w:shd w:fill="2E74B5"/>
            <w:tcMar>
              <w:top w:w="90" w:type="dxa"/>
              <w:start w:w="100" w:type="dxa"/>
              <w:bottom w:w="90" w:type="dxa"/>
              <w:end w:w="100" w:type="dxa"/>
            </w:tcMar>
          </w:tcPr>
          <w:p>
            <w:pPr>
              <w:jc w:val="center"/>
            </w:pPr>
            <w:r>
              <w:rPr>
                <w:rFonts w:ascii="Noto Sans KR" w:hAnsi="Noto Sans KR" w:eastAsia="Noto Sans KR"/>
                <w:b/>
                <w:color w:val="FFFFFF"/>
                <w:sz w:val="17"/>
              </w:rPr>
              <w:t>이 문서에서의 뜻</w:t>
            </w:r>
          </w:p>
        </w:tc>
      </w:tr>
      <w:tr>
        <w:tc>
          <w:tcPr>
            <w:tcW w:type="dxa" w:w="1500"/>
            <w:tcMar>
              <w:top w:w="90" w:type="dxa"/>
              <w:start w:w="100" w:type="dxa"/>
              <w:bottom w:w="90" w:type="dxa"/>
              <w:end w:w="100" w:type="dxa"/>
            </w:tcMar>
          </w:tcPr>
          <w:p>
            <w:r>
              <w:rPr>
                <w:rFonts w:ascii="Noto Sans KR" w:hAnsi="Noto Sans KR" w:eastAsia="Noto Sans KR"/>
                <w:b w:val="0"/>
                <w:color w:val="25364A"/>
                <w:sz w:val="17"/>
              </w:rPr>
              <w:t>반야</w:t>
            </w:r>
          </w:p>
        </w:tc>
        <w:tc>
          <w:tcPr>
            <w:tcW w:type="dxa" w:w="1400"/>
            <w:tcMar>
              <w:top w:w="90" w:type="dxa"/>
              <w:start w:w="100" w:type="dxa"/>
              <w:bottom w:w="90" w:type="dxa"/>
              <w:end w:w="100" w:type="dxa"/>
            </w:tcMar>
          </w:tcPr>
          <w:p>
            <w:r>
              <w:rPr>
                <w:rFonts w:ascii="Noto Sans KR" w:hAnsi="Noto Sans KR" w:eastAsia="Noto Sans KR"/>
                <w:b w:val="0"/>
                <w:color w:val="25364A"/>
                <w:sz w:val="17"/>
              </w:rPr>
              <w:t>般若 / 波若</w:t>
            </w:r>
          </w:p>
        </w:tc>
        <w:tc>
          <w:tcPr>
            <w:tcW w:type="dxa" w:w="6100"/>
            <w:tcMar>
              <w:top w:w="90" w:type="dxa"/>
              <w:start w:w="100" w:type="dxa"/>
              <w:bottom w:w="90" w:type="dxa"/>
              <w:end w:w="100" w:type="dxa"/>
            </w:tcMar>
          </w:tcPr>
          <w:p>
            <w:r>
              <w:rPr>
                <w:rFonts w:ascii="Noto Sans KR" w:hAnsi="Noto Sans KR" w:eastAsia="Noto Sans KR"/>
                <w:b w:val="0"/>
                <w:color w:val="25364A"/>
                <w:sz w:val="17"/>
              </w:rPr>
              <w:t>지혜를 뜻하는 핵심 교학어. 원문의 표기 차이는 보존하되 한국어는 ‘반야’로 통일</w:t>
            </w:r>
          </w:p>
        </w:tc>
      </w:tr>
      <w:tr>
        <w:tc>
          <w:tcPr>
            <w:tcW w:type="dxa" w:w="1500"/>
            <w:tcMar>
              <w:top w:w="90" w:type="dxa"/>
              <w:start w:w="100" w:type="dxa"/>
              <w:bottom w:w="90" w:type="dxa"/>
              <w:end w:w="100" w:type="dxa"/>
            </w:tcMar>
            <w:shd w:fill="F4F6F9"/>
          </w:tcPr>
          <w:p>
            <w:r>
              <w:rPr>
                <w:rFonts w:ascii="Noto Sans KR" w:hAnsi="Noto Sans KR" w:eastAsia="Noto Sans KR"/>
                <w:b w:val="0"/>
                <w:color w:val="25364A"/>
                <w:sz w:val="17"/>
              </w:rPr>
              <w:t>바라밀</w:t>
            </w:r>
          </w:p>
        </w:tc>
        <w:tc>
          <w:tcPr>
            <w:tcW w:type="dxa" w:w="1400"/>
            <w:tcMar>
              <w:top w:w="90" w:type="dxa"/>
              <w:start w:w="100" w:type="dxa"/>
              <w:bottom w:w="90" w:type="dxa"/>
              <w:end w:w="100" w:type="dxa"/>
            </w:tcMar>
            <w:shd w:fill="F4F6F9"/>
          </w:tcPr>
          <w:p>
            <w:r>
              <w:rPr>
                <w:rFonts w:ascii="Noto Sans KR" w:hAnsi="Noto Sans KR" w:eastAsia="Noto Sans KR"/>
                <w:b w:val="0"/>
                <w:color w:val="25364A"/>
                <w:sz w:val="17"/>
              </w:rPr>
              <w:t>波羅蜜</w:t>
            </w:r>
          </w:p>
        </w:tc>
        <w:tc>
          <w:tcPr>
            <w:tcW w:type="dxa" w:w="6100"/>
            <w:tcMar>
              <w:top w:w="90" w:type="dxa"/>
              <w:start w:w="100" w:type="dxa"/>
              <w:bottom w:w="90" w:type="dxa"/>
              <w:end w:w="100" w:type="dxa"/>
            </w:tcMar>
            <w:shd w:fill="F4F6F9"/>
          </w:tcPr>
          <w:p>
            <w:r>
              <w:rPr>
                <w:rFonts w:ascii="Noto Sans KR" w:hAnsi="Noto Sans KR" w:eastAsia="Noto Sans KR"/>
                <w:b w:val="0"/>
                <w:color w:val="25364A"/>
                <w:sz w:val="17"/>
              </w:rPr>
              <w:t>피안에 이름. 경명 풀이에서는 원문의 직해를 따름</w:t>
            </w:r>
          </w:p>
        </w:tc>
      </w:tr>
      <w:tr>
        <w:tc>
          <w:tcPr>
            <w:tcW w:type="dxa" w:w="1500"/>
            <w:tcMar>
              <w:top w:w="90" w:type="dxa"/>
              <w:start w:w="100" w:type="dxa"/>
              <w:bottom w:w="90" w:type="dxa"/>
              <w:end w:w="100" w:type="dxa"/>
            </w:tcMar>
          </w:tcPr>
          <w:p>
            <w:r>
              <w:rPr>
                <w:rFonts w:ascii="Noto Sans KR" w:hAnsi="Noto Sans KR" w:eastAsia="Noto Sans KR"/>
                <w:b w:val="0"/>
                <w:color w:val="25364A"/>
                <w:sz w:val="17"/>
              </w:rPr>
              <w:t>무소득</w:t>
            </w:r>
          </w:p>
        </w:tc>
        <w:tc>
          <w:tcPr>
            <w:tcW w:type="dxa" w:w="1400"/>
            <w:tcMar>
              <w:top w:w="90" w:type="dxa"/>
              <w:start w:w="100" w:type="dxa"/>
              <w:bottom w:w="90" w:type="dxa"/>
              <w:end w:w="100" w:type="dxa"/>
            </w:tcMar>
          </w:tcPr>
          <w:p>
            <w:r>
              <w:rPr>
                <w:rFonts w:ascii="Noto Sans KR" w:hAnsi="Noto Sans KR" w:eastAsia="Noto Sans KR"/>
                <w:b w:val="0"/>
                <w:color w:val="25364A"/>
                <w:sz w:val="17"/>
              </w:rPr>
              <w:t>無所得</w:t>
            </w:r>
          </w:p>
        </w:tc>
        <w:tc>
          <w:tcPr>
            <w:tcW w:type="dxa" w:w="6100"/>
            <w:tcMar>
              <w:top w:w="90" w:type="dxa"/>
              <w:start w:w="100" w:type="dxa"/>
              <w:bottom w:w="90" w:type="dxa"/>
              <w:end w:w="100" w:type="dxa"/>
            </w:tcMar>
          </w:tcPr>
          <w:p>
            <w:r>
              <w:rPr>
                <w:rFonts w:ascii="Noto Sans KR" w:hAnsi="Noto Sans KR" w:eastAsia="Noto Sans KR"/>
                <w:b w:val="0"/>
                <w:color w:val="25364A"/>
                <w:sz w:val="17"/>
              </w:rPr>
              <w:t>얻는 바가 없음. 길장의 무의무득 해석에서 핵심이 되는 표현</w:t>
            </w:r>
          </w:p>
        </w:tc>
      </w:tr>
      <w:tr>
        <w:tc>
          <w:tcPr>
            <w:tcW w:type="dxa" w:w="1500"/>
            <w:tcMar>
              <w:top w:w="90" w:type="dxa"/>
              <w:start w:w="100" w:type="dxa"/>
              <w:bottom w:w="90" w:type="dxa"/>
              <w:end w:w="100" w:type="dxa"/>
            </w:tcMar>
            <w:shd w:fill="F4F6F9"/>
          </w:tcPr>
          <w:p>
            <w:r>
              <w:rPr>
                <w:rFonts w:ascii="Noto Sans KR" w:hAnsi="Noto Sans KR" w:eastAsia="Noto Sans KR"/>
                <w:b w:val="0"/>
                <w:color w:val="25364A"/>
                <w:sz w:val="17"/>
              </w:rPr>
              <w:t>유소득</w:t>
            </w:r>
          </w:p>
        </w:tc>
        <w:tc>
          <w:tcPr>
            <w:tcW w:type="dxa" w:w="1400"/>
            <w:tcMar>
              <w:top w:w="90" w:type="dxa"/>
              <w:start w:w="100" w:type="dxa"/>
              <w:bottom w:w="90" w:type="dxa"/>
              <w:end w:w="100" w:type="dxa"/>
            </w:tcMar>
            <w:shd w:fill="F4F6F9"/>
          </w:tcPr>
          <w:p>
            <w:r>
              <w:rPr>
                <w:rFonts w:ascii="Noto Sans KR" w:hAnsi="Noto Sans KR" w:eastAsia="Noto Sans KR"/>
                <w:b w:val="0"/>
                <w:color w:val="25364A"/>
                <w:sz w:val="17"/>
              </w:rPr>
              <w:t>有所得</w:t>
            </w:r>
          </w:p>
        </w:tc>
        <w:tc>
          <w:tcPr>
            <w:tcW w:type="dxa" w:w="6100"/>
            <w:tcMar>
              <w:top w:w="90" w:type="dxa"/>
              <w:start w:w="100" w:type="dxa"/>
              <w:bottom w:w="90" w:type="dxa"/>
              <w:end w:w="100" w:type="dxa"/>
            </w:tcMar>
            <w:shd w:fill="F4F6F9"/>
          </w:tcPr>
          <w:p>
            <w:r>
              <w:rPr>
                <w:rFonts w:ascii="Noto Sans KR" w:hAnsi="Noto Sans KR" w:eastAsia="Noto Sans KR"/>
                <w:b w:val="0"/>
                <w:color w:val="25364A"/>
                <w:sz w:val="17"/>
              </w:rPr>
              <w:t>얻는 바가 있음. 무소득과의 대립을 보존</w:t>
            </w:r>
          </w:p>
        </w:tc>
      </w:tr>
      <w:tr>
        <w:tc>
          <w:tcPr>
            <w:tcW w:type="dxa" w:w="1500"/>
            <w:tcMar>
              <w:top w:w="90" w:type="dxa"/>
              <w:start w:w="100" w:type="dxa"/>
              <w:bottom w:w="90" w:type="dxa"/>
              <w:end w:w="100" w:type="dxa"/>
            </w:tcMar>
          </w:tcPr>
          <w:p>
            <w:r>
              <w:rPr>
                <w:rFonts w:ascii="Noto Sans KR" w:hAnsi="Noto Sans KR" w:eastAsia="Noto Sans KR"/>
                <w:b w:val="0"/>
                <w:color w:val="25364A"/>
                <w:sz w:val="17"/>
              </w:rPr>
              <w:t>실상</w:t>
            </w:r>
          </w:p>
        </w:tc>
        <w:tc>
          <w:tcPr>
            <w:tcW w:type="dxa" w:w="1400"/>
            <w:tcMar>
              <w:top w:w="90" w:type="dxa"/>
              <w:start w:w="100" w:type="dxa"/>
              <w:bottom w:w="90" w:type="dxa"/>
              <w:end w:w="100" w:type="dxa"/>
            </w:tcMar>
          </w:tcPr>
          <w:p>
            <w:r>
              <w:rPr>
                <w:rFonts w:ascii="Noto Sans KR" w:hAnsi="Noto Sans KR" w:eastAsia="Noto Sans KR"/>
                <w:b w:val="0"/>
                <w:color w:val="25364A"/>
                <w:sz w:val="17"/>
              </w:rPr>
              <w:t>實相</w:t>
            </w:r>
          </w:p>
        </w:tc>
        <w:tc>
          <w:tcPr>
            <w:tcW w:type="dxa" w:w="6100"/>
            <w:tcMar>
              <w:top w:w="90" w:type="dxa"/>
              <w:start w:w="100" w:type="dxa"/>
              <w:bottom w:w="90" w:type="dxa"/>
              <w:end w:w="100" w:type="dxa"/>
            </w:tcMar>
          </w:tcPr>
          <w:p>
            <w:r>
              <w:rPr>
                <w:rFonts w:ascii="Noto Sans KR" w:hAnsi="Noto Sans KR" w:eastAsia="Noto Sans KR"/>
                <w:b w:val="0"/>
                <w:color w:val="25364A"/>
                <w:sz w:val="17"/>
              </w:rPr>
              <w:t>희론과 언어를 떠난 제법의 참된 모습</w:t>
            </w:r>
          </w:p>
        </w:tc>
      </w:tr>
      <w:tr>
        <w:tc>
          <w:tcPr>
            <w:tcW w:type="dxa" w:w="1500"/>
            <w:tcMar>
              <w:top w:w="90" w:type="dxa"/>
              <w:start w:w="100" w:type="dxa"/>
              <w:bottom w:w="90" w:type="dxa"/>
              <w:end w:w="100" w:type="dxa"/>
            </w:tcMar>
            <w:shd w:fill="F4F6F9"/>
          </w:tcPr>
          <w:p>
            <w:r>
              <w:rPr>
                <w:rFonts w:ascii="Noto Sans KR" w:hAnsi="Noto Sans KR" w:eastAsia="Noto Sans KR"/>
                <w:b w:val="0"/>
                <w:color w:val="25364A"/>
                <w:sz w:val="17"/>
              </w:rPr>
              <w:t>법신</w:t>
            </w:r>
          </w:p>
        </w:tc>
        <w:tc>
          <w:tcPr>
            <w:tcW w:type="dxa" w:w="1400"/>
            <w:tcMar>
              <w:top w:w="90" w:type="dxa"/>
              <w:start w:w="100" w:type="dxa"/>
              <w:bottom w:w="90" w:type="dxa"/>
              <w:end w:w="100" w:type="dxa"/>
            </w:tcMar>
            <w:shd w:fill="F4F6F9"/>
          </w:tcPr>
          <w:p>
            <w:r>
              <w:rPr>
                <w:rFonts w:ascii="Noto Sans KR" w:hAnsi="Noto Sans KR" w:eastAsia="Noto Sans KR"/>
                <w:b w:val="0"/>
                <w:color w:val="25364A"/>
                <w:sz w:val="17"/>
              </w:rPr>
              <w:t>法身</w:t>
            </w:r>
          </w:p>
        </w:tc>
        <w:tc>
          <w:tcPr>
            <w:tcW w:type="dxa" w:w="6100"/>
            <w:tcMar>
              <w:top w:w="90" w:type="dxa"/>
              <w:start w:w="100" w:type="dxa"/>
              <w:bottom w:w="90" w:type="dxa"/>
              <w:end w:w="100" w:type="dxa"/>
            </w:tcMar>
            <w:shd w:fill="F4F6F9"/>
          </w:tcPr>
          <w:p>
            <w:r>
              <w:rPr>
                <w:rFonts w:ascii="Noto Sans KR" w:hAnsi="Noto Sans KR" w:eastAsia="Noto Sans KR"/>
                <w:b w:val="0"/>
                <w:color w:val="25364A"/>
                <w:sz w:val="17"/>
              </w:rPr>
              <w:t>여래의 진실한 몸. 색신·화신 등과의 대립을 문맥대로 보존</w:t>
            </w:r>
          </w:p>
        </w:tc>
      </w:tr>
      <w:tr>
        <w:tc>
          <w:tcPr>
            <w:tcW w:type="dxa" w:w="1500"/>
            <w:tcMar>
              <w:top w:w="90" w:type="dxa"/>
              <w:start w:w="100" w:type="dxa"/>
              <w:bottom w:w="90" w:type="dxa"/>
              <w:end w:w="100" w:type="dxa"/>
            </w:tcMar>
          </w:tcPr>
          <w:p>
            <w:r>
              <w:rPr>
                <w:rFonts w:ascii="Noto Sans KR" w:hAnsi="Noto Sans KR" w:eastAsia="Noto Sans KR"/>
                <w:b w:val="0"/>
                <w:color w:val="25364A"/>
                <w:sz w:val="17"/>
              </w:rPr>
              <w:t>무주</w:t>
            </w:r>
          </w:p>
        </w:tc>
        <w:tc>
          <w:tcPr>
            <w:tcW w:type="dxa" w:w="1400"/>
            <w:tcMar>
              <w:top w:w="90" w:type="dxa"/>
              <w:start w:w="100" w:type="dxa"/>
              <w:bottom w:w="90" w:type="dxa"/>
              <w:end w:w="100" w:type="dxa"/>
            </w:tcMar>
          </w:tcPr>
          <w:p>
            <w:r>
              <w:rPr>
                <w:rFonts w:ascii="Noto Sans KR" w:hAnsi="Noto Sans KR" w:eastAsia="Noto Sans KR"/>
                <w:b w:val="0"/>
                <w:color w:val="25364A"/>
                <w:sz w:val="17"/>
              </w:rPr>
              <w:t>無住 / 不住</w:t>
            </w:r>
          </w:p>
        </w:tc>
        <w:tc>
          <w:tcPr>
            <w:tcW w:type="dxa" w:w="6100"/>
            <w:tcMar>
              <w:top w:w="90" w:type="dxa"/>
              <w:start w:w="100" w:type="dxa"/>
              <w:bottom w:w="90" w:type="dxa"/>
              <w:end w:w="100" w:type="dxa"/>
            </w:tcMar>
          </w:tcPr>
          <w:p>
            <w:r>
              <w:rPr>
                <w:rFonts w:ascii="Noto Sans KR" w:hAnsi="Noto Sans KR" w:eastAsia="Noto Sans KR"/>
                <w:b w:val="0"/>
                <w:color w:val="25364A"/>
                <w:sz w:val="17"/>
              </w:rPr>
              <w:t>머무는 바가 없음 / 머물지 않음. 명사적·서술적 기능을 구별</w:t>
            </w:r>
          </w:p>
        </w:tc>
      </w:tr>
      <w:tr>
        <w:tc>
          <w:tcPr>
            <w:tcW w:type="dxa" w:w="1500"/>
            <w:tcMar>
              <w:top w:w="90" w:type="dxa"/>
              <w:start w:w="100" w:type="dxa"/>
              <w:bottom w:w="90" w:type="dxa"/>
              <w:end w:w="100" w:type="dxa"/>
            </w:tcMar>
            <w:shd w:fill="F4F6F9"/>
          </w:tcPr>
          <w:p>
            <w:r>
              <w:rPr>
                <w:rFonts w:ascii="Noto Sans KR" w:hAnsi="Noto Sans KR" w:eastAsia="Noto Sans KR"/>
                <w:b w:val="0"/>
                <w:color w:val="25364A"/>
                <w:sz w:val="17"/>
              </w:rPr>
              <w:t>호념</w:t>
            </w:r>
          </w:p>
        </w:tc>
        <w:tc>
          <w:tcPr>
            <w:tcW w:type="dxa" w:w="1400"/>
            <w:tcMar>
              <w:top w:w="90" w:type="dxa"/>
              <w:start w:w="100" w:type="dxa"/>
              <w:bottom w:w="90" w:type="dxa"/>
              <w:end w:w="100" w:type="dxa"/>
            </w:tcMar>
            <w:shd w:fill="F4F6F9"/>
          </w:tcPr>
          <w:p>
            <w:r>
              <w:rPr>
                <w:rFonts w:ascii="Noto Sans KR" w:hAnsi="Noto Sans KR" w:eastAsia="Noto Sans KR"/>
                <w:b w:val="0"/>
                <w:color w:val="25364A"/>
                <w:sz w:val="17"/>
              </w:rPr>
              <w:t>護念</w:t>
            </w:r>
          </w:p>
        </w:tc>
        <w:tc>
          <w:tcPr>
            <w:tcW w:type="dxa" w:w="6100"/>
            <w:tcMar>
              <w:top w:w="90" w:type="dxa"/>
              <w:start w:w="100" w:type="dxa"/>
              <w:bottom w:w="90" w:type="dxa"/>
              <w:end w:w="100" w:type="dxa"/>
            </w:tcMar>
            <w:shd w:fill="F4F6F9"/>
          </w:tcPr>
          <w:p>
            <w:r>
              <w:rPr>
                <w:rFonts w:ascii="Noto Sans KR" w:hAnsi="Noto Sans KR" w:eastAsia="Noto Sans KR"/>
                <w:b w:val="0"/>
                <w:color w:val="25364A"/>
                <w:sz w:val="17"/>
              </w:rPr>
              <w:t>보살을 보호하여 생각함. 과문명에서도 같은 번역 사용</w:t>
            </w:r>
          </w:p>
        </w:tc>
      </w:tr>
      <w:tr>
        <w:tc>
          <w:tcPr>
            <w:tcW w:type="dxa" w:w="1500"/>
            <w:tcMar>
              <w:top w:w="90" w:type="dxa"/>
              <w:start w:w="100" w:type="dxa"/>
              <w:bottom w:w="90" w:type="dxa"/>
              <w:end w:w="100" w:type="dxa"/>
            </w:tcMar>
          </w:tcPr>
          <w:p>
            <w:r>
              <w:rPr>
                <w:rFonts w:ascii="Noto Sans KR" w:hAnsi="Noto Sans KR" w:eastAsia="Noto Sans KR"/>
                <w:b w:val="0"/>
                <w:color w:val="25364A"/>
                <w:sz w:val="17"/>
              </w:rPr>
              <w:t>부촉</w:t>
            </w:r>
          </w:p>
        </w:tc>
        <w:tc>
          <w:tcPr>
            <w:tcW w:type="dxa" w:w="1400"/>
            <w:tcMar>
              <w:top w:w="90" w:type="dxa"/>
              <w:start w:w="100" w:type="dxa"/>
              <w:bottom w:w="90" w:type="dxa"/>
              <w:end w:w="100" w:type="dxa"/>
            </w:tcMar>
          </w:tcPr>
          <w:p>
            <w:r>
              <w:rPr>
                <w:rFonts w:ascii="Noto Sans KR" w:hAnsi="Noto Sans KR" w:eastAsia="Noto Sans KR"/>
                <w:b w:val="0"/>
                <w:color w:val="25364A"/>
                <w:sz w:val="17"/>
              </w:rPr>
              <w:t>付屬 / 付囑</w:t>
            </w:r>
          </w:p>
        </w:tc>
        <w:tc>
          <w:tcPr>
            <w:tcW w:type="dxa" w:w="6100"/>
            <w:tcMar>
              <w:top w:w="90" w:type="dxa"/>
              <w:start w:w="100" w:type="dxa"/>
              <w:bottom w:w="90" w:type="dxa"/>
              <w:end w:w="100" w:type="dxa"/>
            </w:tcMar>
          </w:tcPr>
          <w:p>
            <w:r>
              <w:rPr>
                <w:rFonts w:ascii="Noto Sans KR" w:hAnsi="Noto Sans KR" w:eastAsia="Noto Sans KR"/>
                <w:b w:val="0"/>
                <w:color w:val="25364A"/>
                <w:sz w:val="17"/>
              </w:rPr>
              <w:t>가르침을 맡김. 원문 자형 차이는 그대로 보존</w:t>
            </w:r>
          </w:p>
        </w:tc>
      </w:tr>
      <w:tr>
        <w:tc>
          <w:tcPr>
            <w:tcW w:type="dxa" w:w="1500"/>
            <w:tcMar>
              <w:top w:w="90" w:type="dxa"/>
              <w:start w:w="100" w:type="dxa"/>
              <w:bottom w:w="90" w:type="dxa"/>
              <w:end w:w="100" w:type="dxa"/>
            </w:tcMar>
            <w:shd w:fill="F4F6F9"/>
          </w:tcPr>
          <w:p>
            <w:r>
              <w:rPr>
                <w:rFonts w:ascii="Noto Sans KR" w:hAnsi="Noto Sans KR" w:eastAsia="Noto Sans KR"/>
                <w:b w:val="0"/>
                <w:color w:val="25364A"/>
                <w:sz w:val="17"/>
              </w:rPr>
              <w:t>격량</w:t>
            </w:r>
          </w:p>
        </w:tc>
        <w:tc>
          <w:tcPr>
            <w:tcW w:type="dxa" w:w="1400"/>
            <w:tcMar>
              <w:top w:w="90" w:type="dxa"/>
              <w:start w:w="100" w:type="dxa"/>
              <w:bottom w:w="90" w:type="dxa"/>
              <w:end w:w="100" w:type="dxa"/>
            </w:tcMar>
            <w:shd w:fill="F4F6F9"/>
          </w:tcPr>
          <w:p>
            <w:r>
              <w:rPr>
                <w:rFonts w:ascii="Noto Sans KR" w:hAnsi="Noto Sans KR" w:eastAsia="Noto Sans KR"/>
                <w:b w:val="0"/>
                <w:color w:val="25364A"/>
                <w:sz w:val="17"/>
              </w:rPr>
              <w:t>格量</w:t>
            </w:r>
          </w:p>
        </w:tc>
        <w:tc>
          <w:tcPr>
            <w:tcW w:type="dxa" w:w="6100"/>
            <w:tcMar>
              <w:top w:w="90" w:type="dxa"/>
              <w:start w:w="100" w:type="dxa"/>
              <w:bottom w:w="90" w:type="dxa"/>
              <w:end w:w="100" w:type="dxa"/>
            </w:tcMar>
            <w:shd w:fill="F4F6F9"/>
          </w:tcPr>
          <w:p>
            <w:r>
              <w:rPr>
                <w:rFonts w:ascii="Noto Sans KR" w:hAnsi="Noto Sans KR" w:eastAsia="Noto Sans KR"/>
                <w:b w:val="0"/>
                <w:color w:val="25364A"/>
                <w:sz w:val="17"/>
              </w:rPr>
              <w:t>보시·수지 등의 공덕을 비교하여 헤아리는 것</w:t>
            </w:r>
          </w:p>
        </w:tc>
      </w:tr>
      <w:tr>
        <w:tc>
          <w:tcPr>
            <w:tcW w:type="dxa" w:w="1500"/>
            <w:tcMar>
              <w:top w:w="90" w:type="dxa"/>
              <w:start w:w="100" w:type="dxa"/>
              <w:bottom w:w="90" w:type="dxa"/>
              <w:end w:w="100" w:type="dxa"/>
            </w:tcMar>
          </w:tcPr>
          <w:p>
            <w:r>
              <w:rPr>
                <w:rFonts w:ascii="Noto Sans KR" w:hAnsi="Noto Sans KR" w:eastAsia="Noto Sans KR"/>
                <w:b w:val="0"/>
                <w:color w:val="25364A"/>
                <w:sz w:val="17"/>
              </w:rPr>
              <w:t>단의</w:t>
            </w:r>
          </w:p>
        </w:tc>
        <w:tc>
          <w:tcPr>
            <w:tcW w:type="dxa" w:w="1400"/>
            <w:tcMar>
              <w:top w:w="90" w:type="dxa"/>
              <w:start w:w="100" w:type="dxa"/>
              <w:bottom w:w="90" w:type="dxa"/>
              <w:end w:w="100" w:type="dxa"/>
            </w:tcMar>
          </w:tcPr>
          <w:p>
            <w:r>
              <w:rPr>
                <w:rFonts w:ascii="Noto Sans KR" w:hAnsi="Noto Sans KR" w:eastAsia="Noto Sans KR"/>
                <w:b w:val="0"/>
                <w:color w:val="25364A"/>
                <w:sz w:val="17"/>
              </w:rPr>
              <w:t>斷疑</w:t>
            </w:r>
          </w:p>
        </w:tc>
        <w:tc>
          <w:tcPr>
            <w:tcW w:type="dxa" w:w="6100"/>
            <w:tcMar>
              <w:top w:w="90" w:type="dxa"/>
              <w:start w:w="100" w:type="dxa"/>
              <w:bottom w:w="90" w:type="dxa"/>
              <w:end w:w="100" w:type="dxa"/>
            </w:tcMar>
          </w:tcPr>
          <w:p>
            <w:r>
              <w:rPr>
                <w:rFonts w:ascii="Noto Sans KR" w:hAnsi="Noto Sans KR" w:eastAsia="Noto Sans KR"/>
                <w:b w:val="0"/>
                <w:color w:val="25364A"/>
                <w:sz w:val="17"/>
              </w:rPr>
              <w:t>의심을 끊음. 과문에서는 ‘단의’, 일반 문장에서는 뜻을 풀어 번역</w:t>
            </w:r>
          </w:p>
        </w:tc>
      </w:tr>
      <w:tr>
        <w:tc>
          <w:tcPr>
            <w:tcW w:type="dxa" w:w="1500"/>
            <w:tcMar>
              <w:top w:w="90" w:type="dxa"/>
              <w:start w:w="100" w:type="dxa"/>
              <w:bottom w:w="90" w:type="dxa"/>
              <w:end w:w="100" w:type="dxa"/>
            </w:tcMar>
            <w:shd w:fill="F4F6F9"/>
          </w:tcPr>
          <w:p>
            <w:r>
              <w:rPr>
                <w:rFonts w:ascii="Noto Sans KR" w:hAnsi="Noto Sans KR" w:eastAsia="Noto Sans KR"/>
                <w:b w:val="0"/>
                <w:color w:val="25364A"/>
                <w:sz w:val="17"/>
              </w:rPr>
              <w:t>제일의실단</w:t>
            </w:r>
          </w:p>
        </w:tc>
        <w:tc>
          <w:tcPr>
            <w:tcW w:type="dxa" w:w="1400"/>
            <w:tcMar>
              <w:top w:w="90" w:type="dxa"/>
              <w:start w:w="100" w:type="dxa"/>
              <w:bottom w:w="90" w:type="dxa"/>
              <w:end w:w="100" w:type="dxa"/>
            </w:tcMar>
            <w:shd w:fill="F4F6F9"/>
          </w:tcPr>
          <w:p>
            <w:r>
              <w:rPr>
                <w:rFonts w:ascii="Noto Sans KR" w:hAnsi="Noto Sans KR" w:eastAsia="Noto Sans KR"/>
                <w:b w:val="0"/>
                <w:color w:val="25364A"/>
                <w:sz w:val="17"/>
              </w:rPr>
              <w:t>第一義悉檀</w:t>
            </w:r>
          </w:p>
        </w:tc>
        <w:tc>
          <w:tcPr>
            <w:tcW w:type="dxa" w:w="6100"/>
            <w:tcMar>
              <w:top w:w="90" w:type="dxa"/>
              <w:start w:w="100" w:type="dxa"/>
              <w:bottom w:w="90" w:type="dxa"/>
              <w:end w:w="100" w:type="dxa"/>
            </w:tcMar>
            <w:shd w:fill="F4F6F9"/>
          </w:tcPr>
          <w:p>
            <w:r>
              <w:rPr>
                <w:rFonts w:ascii="Noto Sans KR" w:hAnsi="Noto Sans KR" w:eastAsia="Noto Sans KR"/>
                <w:b w:val="0"/>
                <w:color w:val="25364A"/>
                <w:sz w:val="17"/>
              </w:rPr>
              <w:t>제법실상을 밝히는 실단. 전문어로 유지</w:t>
            </w:r>
          </w:p>
        </w:tc>
      </w:tr>
      <w:tr>
        <w:tc>
          <w:tcPr>
            <w:tcW w:type="dxa" w:w="1500"/>
            <w:tcMar>
              <w:top w:w="90" w:type="dxa"/>
              <w:start w:w="100" w:type="dxa"/>
              <w:bottom w:w="90" w:type="dxa"/>
              <w:end w:w="100" w:type="dxa"/>
            </w:tcMar>
          </w:tcPr>
          <w:p>
            <w:r>
              <w:rPr>
                <w:rFonts w:ascii="Noto Sans KR" w:hAnsi="Noto Sans KR" w:eastAsia="Noto Sans KR"/>
                <w:b w:val="0"/>
                <w:color w:val="25364A"/>
                <w:sz w:val="17"/>
              </w:rPr>
              <w:t>보리심</w:t>
            </w:r>
          </w:p>
        </w:tc>
        <w:tc>
          <w:tcPr>
            <w:tcW w:type="dxa" w:w="1400"/>
            <w:tcMar>
              <w:top w:w="90" w:type="dxa"/>
              <w:start w:w="100" w:type="dxa"/>
              <w:bottom w:w="90" w:type="dxa"/>
              <w:end w:w="100" w:type="dxa"/>
            </w:tcMar>
          </w:tcPr>
          <w:p>
            <w:r>
              <w:rPr>
                <w:rFonts w:ascii="Noto Sans KR" w:hAnsi="Noto Sans KR" w:eastAsia="Noto Sans KR"/>
                <w:b w:val="0"/>
                <w:color w:val="25364A"/>
                <w:sz w:val="17"/>
              </w:rPr>
              <w:t>菩提心</w:t>
            </w:r>
          </w:p>
        </w:tc>
        <w:tc>
          <w:tcPr>
            <w:tcW w:type="dxa" w:w="6100"/>
            <w:tcMar>
              <w:top w:w="90" w:type="dxa"/>
              <w:start w:w="100" w:type="dxa"/>
              <w:bottom w:w="90" w:type="dxa"/>
              <w:end w:w="100" w:type="dxa"/>
            </w:tcMar>
          </w:tcPr>
          <w:p>
            <w:r>
              <w:rPr>
                <w:rFonts w:ascii="Noto Sans KR" w:hAnsi="Noto Sans KR" w:eastAsia="Noto Sans KR"/>
                <w:b w:val="0"/>
                <w:color w:val="25364A"/>
                <w:sz w:val="17"/>
              </w:rPr>
              <w:t>깨달음을 구하는 마음. 道心과의 관계는 문맥에 따라 처리</w:t>
            </w:r>
          </w:p>
        </w:tc>
      </w:tr>
      <w:tr>
        <w:tc>
          <w:tcPr>
            <w:tcW w:type="dxa" w:w="1500"/>
            <w:tcMar>
              <w:top w:w="90" w:type="dxa"/>
              <w:start w:w="100" w:type="dxa"/>
              <w:bottom w:w="90" w:type="dxa"/>
              <w:end w:w="100" w:type="dxa"/>
            </w:tcMar>
            <w:shd w:fill="F4F6F9"/>
          </w:tcPr>
          <w:p>
            <w:r>
              <w:rPr>
                <w:rFonts w:ascii="Noto Sans KR" w:hAnsi="Noto Sans KR" w:eastAsia="Noto Sans KR"/>
                <w:b w:val="0"/>
                <w:color w:val="25364A"/>
                <w:sz w:val="17"/>
              </w:rPr>
              <w:t>불성</w:t>
            </w:r>
          </w:p>
        </w:tc>
        <w:tc>
          <w:tcPr>
            <w:tcW w:type="dxa" w:w="1400"/>
            <w:tcMar>
              <w:top w:w="90" w:type="dxa"/>
              <w:start w:w="100" w:type="dxa"/>
              <w:bottom w:w="90" w:type="dxa"/>
              <w:end w:w="100" w:type="dxa"/>
            </w:tcMar>
            <w:shd w:fill="F4F6F9"/>
          </w:tcPr>
          <w:p>
            <w:r>
              <w:rPr>
                <w:rFonts w:ascii="Noto Sans KR" w:hAnsi="Noto Sans KR" w:eastAsia="Noto Sans KR"/>
                <w:b w:val="0"/>
                <w:color w:val="25364A"/>
                <w:sz w:val="17"/>
              </w:rPr>
              <w:t>佛性</w:t>
            </w:r>
          </w:p>
        </w:tc>
        <w:tc>
          <w:tcPr>
            <w:tcW w:type="dxa" w:w="6100"/>
            <w:tcMar>
              <w:top w:w="90" w:type="dxa"/>
              <w:start w:w="100" w:type="dxa"/>
              <w:bottom w:w="90" w:type="dxa"/>
              <w:end w:w="100" w:type="dxa"/>
            </w:tcMar>
            <w:shd w:fill="F4F6F9"/>
          </w:tcPr>
          <w:p>
            <w:r>
              <w:rPr>
                <w:rFonts w:ascii="Noto Sans KR" w:hAnsi="Noto Sans KR" w:eastAsia="Noto Sans KR"/>
                <w:b w:val="0"/>
                <w:color w:val="25364A"/>
                <w:sz w:val="17"/>
              </w:rPr>
              <w:t>공·불공 및 법신 논의에서 핵심적으로 쓰이는 표현</w:t>
            </w:r>
          </w:p>
        </w:tc>
      </w:tr>
      <w:tr>
        <w:tc>
          <w:tcPr>
            <w:tcW w:type="dxa" w:w="1500"/>
            <w:tcMar>
              <w:top w:w="90" w:type="dxa"/>
              <w:start w:w="100" w:type="dxa"/>
              <w:bottom w:w="90" w:type="dxa"/>
              <w:end w:w="100" w:type="dxa"/>
            </w:tcMar>
          </w:tcPr>
          <w:p>
            <w:r>
              <w:rPr>
                <w:rFonts w:ascii="Noto Sans KR" w:hAnsi="Noto Sans KR" w:eastAsia="Noto Sans KR"/>
                <w:b w:val="0"/>
                <w:color w:val="25364A"/>
                <w:sz w:val="17"/>
              </w:rPr>
              <w:t>이제</w:t>
            </w:r>
          </w:p>
        </w:tc>
        <w:tc>
          <w:tcPr>
            <w:tcW w:type="dxa" w:w="1400"/>
            <w:tcMar>
              <w:top w:w="90" w:type="dxa"/>
              <w:start w:w="100" w:type="dxa"/>
              <w:bottom w:w="90" w:type="dxa"/>
              <w:end w:w="100" w:type="dxa"/>
            </w:tcMar>
          </w:tcPr>
          <w:p>
            <w:r>
              <w:rPr>
                <w:rFonts w:ascii="Noto Sans KR" w:hAnsi="Noto Sans KR" w:eastAsia="Noto Sans KR"/>
                <w:b w:val="0"/>
                <w:color w:val="25364A"/>
                <w:sz w:val="17"/>
              </w:rPr>
              <w:t>二諦</w:t>
            </w:r>
          </w:p>
        </w:tc>
        <w:tc>
          <w:tcPr>
            <w:tcW w:type="dxa" w:w="6100"/>
            <w:tcMar>
              <w:top w:w="90" w:type="dxa"/>
              <w:start w:w="100" w:type="dxa"/>
              <w:bottom w:w="90" w:type="dxa"/>
              <w:end w:w="100" w:type="dxa"/>
            </w:tcMar>
          </w:tcPr>
          <w:p>
            <w:r>
              <w:rPr>
                <w:rFonts w:ascii="Noto Sans KR" w:hAnsi="Noto Sans KR" w:eastAsia="Noto Sans KR"/>
                <w:b w:val="0"/>
                <w:color w:val="25364A"/>
                <w:sz w:val="17"/>
              </w:rPr>
              <w:t>두 진리. 문맥에서 지시되는 범위 이상으로 확장하지 않음</w:t>
            </w:r>
          </w:p>
        </w:tc>
      </w:tr>
    </w:tbl>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c>
          <w:tcPr>
            <w:tcW w:type="dxa" w:w="1650"/>
            <w:shd w:fill="2E74B5"/>
            <w:tcMar>
              <w:top w:w="90" w:type="dxa"/>
              <w:start w:w="100" w:type="dxa"/>
              <w:bottom w:w="90" w:type="dxa"/>
              <w:end w:w="100" w:type="dxa"/>
            </w:tcMar>
            <w:vAlign w:val="center"/>
          </w:tcPr>
          <w:p>
            <w:pPr>
              <w:jc w:val="center"/>
            </w:pPr>
            <w:r>
              <w:rPr>
                <w:rFonts w:ascii="Noto Sans KR" w:hAnsi="Noto Sans KR" w:eastAsia="Noto Sans KR"/>
                <w:b/>
                <w:color w:val="FFFFFF"/>
                <w:sz w:val="17"/>
              </w:rPr>
              <w:t>항목</w:t>
            </w:r>
          </w:p>
        </w:tc>
        <w:tc>
          <w:tcPr>
            <w:tcW w:type="dxa" w:w="7350"/>
            <w:shd w:fill="2E74B5"/>
            <w:tcMar>
              <w:top w:w="90" w:type="dxa"/>
              <w:start w:w="100" w:type="dxa"/>
              <w:bottom w:w="90" w:type="dxa"/>
              <w:end w:w="100" w:type="dxa"/>
            </w:tcMar>
            <w:vAlign w:val="center"/>
          </w:tcPr>
          <w:p>
            <w:pPr>
              <w:jc w:val="center"/>
            </w:pPr>
            <w:r>
              <w:rPr>
                <w:rFonts w:ascii="Noto Sans KR" w:hAnsi="Noto Sans KR" w:eastAsia="Noto Sans KR"/>
                <w:b/>
                <w:color w:val="FFFFFF"/>
                <w:sz w:val="17"/>
              </w:rPr>
              <w:t>내용</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[판독 불확실]</w:t>
            </w:r>
          </w:p>
        </w:tc>
        <w:tc>
          <w:tcPr>
            <w:tcW w:type="dxa" w:w="7350"/>
            <w:tcMar>
              <w:top w:w="90" w:type="dxa"/>
              <w:start w:w="100" w:type="dxa"/>
              <w:bottom w:w="90" w:type="dxa"/>
              <w:end w:w="100" w:type="dxa"/>
            </w:tcMar>
          </w:tcPr>
          <w:p>
            <w:r>
              <w:rPr>
                <w:rFonts w:ascii="Noto Sans KR" w:hAnsi="Noto Sans KR" w:eastAsia="Noto Sans KR"/>
                <w:b w:val="0"/>
                <w:color w:val="25364A"/>
                <w:sz w:val="17"/>
              </w:rPr>
              <w:t>글자 자체의 자형이나 저본 표기가 확정적이지 않은 부분</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[구두 불확실]</w:t>
            </w:r>
          </w:p>
        </w:tc>
        <w:tc>
          <w:tcPr>
            <w:tcW w:type="dxa" w:w="7350"/>
            <w:tcMar>
              <w:top w:w="90" w:type="dxa"/>
              <w:start w:w="100" w:type="dxa"/>
              <w:bottom w:w="90" w:type="dxa"/>
              <w:end w:w="100" w:type="dxa"/>
            </w:tcMar>
          </w:tcPr>
          <w:p>
            <w:r>
              <w:rPr>
                <w:rFonts w:ascii="Noto Sans KR" w:hAnsi="Noto Sans KR" w:eastAsia="Noto Sans KR"/>
                <w:b w:val="0"/>
                <w:color w:val="25364A"/>
                <w:sz w:val="17"/>
              </w:rPr>
              <w:t>문장 경계나 구두가 둘 이상 가능하여 하나로 단정하기 어려운 부분</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[구문 불확실]</w:t>
            </w:r>
          </w:p>
        </w:tc>
        <w:tc>
          <w:tcPr>
            <w:tcW w:type="dxa" w:w="7350"/>
            <w:tcMar>
              <w:top w:w="90" w:type="dxa"/>
              <w:start w:w="100" w:type="dxa"/>
              <w:bottom w:w="90" w:type="dxa"/>
              <w:end w:w="100" w:type="dxa"/>
            </w:tcMar>
          </w:tcPr>
          <w:p>
            <w:r>
              <w:rPr>
                <w:rFonts w:ascii="Noto Sans KR" w:hAnsi="Noto Sans KR" w:eastAsia="Noto Sans KR"/>
                <w:b w:val="0"/>
                <w:color w:val="25364A"/>
                <w:sz w:val="17"/>
              </w:rPr>
              <w:t>현존 원문의 문법적 연결이나 수식 범위를 단일하게 확정하기 어려운 부분</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[의미 불확실]</w:t>
            </w:r>
          </w:p>
        </w:tc>
        <w:tc>
          <w:tcPr>
            <w:tcW w:type="dxa" w:w="7350"/>
            <w:tcMar>
              <w:top w:w="90" w:type="dxa"/>
              <w:start w:w="100" w:type="dxa"/>
              <w:bottom w:w="90" w:type="dxa"/>
              <w:end w:w="100" w:type="dxa"/>
            </w:tcMar>
          </w:tcPr>
          <w:p>
            <w:r>
              <w:rPr>
                <w:rFonts w:ascii="Noto Sans KR" w:hAnsi="Noto Sans KR" w:eastAsia="Noto Sans KR"/>
                <w:b w:val="0"/>
                <w:color w:val="25364A"/>
                <w:sz w:val="17"/>
              </w:rPr>
              <w:t>용어나 문장의 뜻을 하나로 확정하기 어려운 부분</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[이문 검토 필요]</w:t>
            </w:r>
          </w:p>
        </w:tc>
        <w:tc>
          <w:tcPr>
            <w:tcW w:type="dxa" w:w="7350"/>
            <w:tcMar>
              <w:top w:w="90" w:type="dxa"/>
              <w:start w:w="100" w:type="dxa"/>
              <w:bottom w:w="90" w:type="dxa"/>
              <w:end w:w="100" w:type="dxa"/>
            </w:tcMar>
          </w:tcPr>
          <w:p>
            <w:r>
              <w:rPr>
                <w:rFonts w:ascii="Noto Sans KR" w:hAnsi="Noto Sans KR" w:eastAsia="Noto Sans KR"/>
                <w:b w:val="0"/>
                <w:color w:val="25364A"/>
                <w:sz w:val="17"/>
              </w:rPr>
              <w:t>편집 표지·수량·문맥의 이상 때문에 다른 판본 검토가 필요한 부분</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보충</w:t>
            </w:r>
          </w:p>
        </w:tc>
        <w:tc>
          <w:tcPr>
            <w:tcW w:type="dxa" w:w="7350"/>
            <w:tcMar>
              <w:top w:w="90" w:type="dxa"/>
              <w:start w:w="100" w:type="dxa"/>
              <w:bottom w:w="90" w:type="dxa"/>
              <w:end w:w="100" w:type="dxa"/>
            </w:tcMar>
          </w:tcPr>
          <w:p>
            <w:r>
              <w:rPr>
                <w:rFonts w:ascii="Noto Sans KR" w:hAnsi="Noto Sans KR" w:eastAsia="Noto Sans KR"/>
                <w:b w:val="0"/>
                <w:color w:val="25364A"/>
                <w:sz w:val="17"/>
              </w:rPr>
              <w:t>한국어 문장 성립에 꼭 필요한 최소 보충만 시행하며, 원문을 고친 것으로 제시하지 않음</w:t>
            </w:r>
          </w:p>
        </w:tc>
      </w:tr>
    </w:tbl>
    <w:p>
      <w:pPr>
        <w:pStyle w:val="SmallMeta"/>
      </w:pPr>
      <w:r>
        <w:t>No. 1699 [cf. No. 235]  |  제1699번 [제235번 참조]</w:t>
      </w:r>
    </w:p>
    <w:p>
      <w:pPr>
        <w:pStyle w:val="Heading1"/>
      </w:pPr>
      <w:r>
        <w:t>서문</w:t>
      </w:r>
    </w:p>
    <w:p>
      <w:pPr>
        <w:pStyle w:val="SmallMeta"/>
      </w:pPr>
      <w:r>
        <w:t>[8]金剛般若經序  |  [8] 「금강반야경서」</w:t>
      </w:r>
    </w:p>
    <w:p>
      <w:pPr>
        <w:pStyle w:val="SmallMeta"/>
      </w:pPr>
      <w:r>
        <w:t>胡吉藏法師撰  |  길장(吉藏) 법사 지음</w:t>
      </w:r>
    </w:p>
    <w:p>
      <w:pPr>
        <w:pStyle w:val="EditorialNote"/>
      </w:pPr>
      <w:r>
        <w:t>교감·번역 메모 | [고유명사] `胡`의 기능은 파일 자체만으로 확정하기 어려우므로 삭제하거나 다른 왕조명으로 고치지 않았다.</w:t>
      </w:r>
    </w:p>
    <w:p>
      <w:pPr>
        <w:pStyle w:val="Heading2"/>
      </w:pPr>
      <w:r>
        <w:t>문단 001  ·  [0084a20]</w:t>
      </w:r>
    </w:p>
    <w:p>
      <w:pPr>
        <w:spacing w:after="40"/>
      </w:pPr>
      <w:r>
        <w:rPr>
          <w:rFonts w:ascii="Noto Sans KR" w:hAnsi="Noto Sans KR" w:eastAsia="Noto Sans KR"/>
          <w:b/>
          <w:color w:val="667085"/>
          <w:sz w:val="17"/>
        </w:rPr>
        <w:t>원문</w:t>
      </w:r>
    </w:p>
    <w:p>
      <w:pPr>
        <w:pStyle w:val="SourceText"/>
      </w:pPr>
      <w:r>
        <w:t>[0084a20] 金剛般若波羅蜜經者。斯乃是三觀之虛明。一實之淵致。昔仙人苑內未燿此摩尼。今長者園中方灑茲甘露。良由小志先開故早馳羊鹿。大心始發方駕此白牛。斯乃正教之供範薩埵明訓。非雲非雨德潤四生。非日非月照明三界。統萬行若滄海之納眾流。蕩紛異若冬霜之凋百草。若具存梵本應云跋闍羅般若波羅蜜修多羅。此土翻譯金剛智慧彼岸到經。明無累不摧稱曰金剛。無境不照目為般若。永勉彼此名波羅蜜。經者訓法常也。</w:t>
      </w:r>
    </w:p>
    <w:p>
      <w:pPr>
        <w:spacing w:after="40"/>
      </w:pPr>
      <w:r>
        <w:rPr>
          <w:rFonts w:ascii="Noto Sans KR" w:hAnsi="Noto Sans KR" w:eastAsia="Noto Sans KR"/>
          <w:b/>
          <w:color w:val="2E74B5"/>
          <w:sz w:val="17"/>
        </w:rPr>
        <w:t>한국어 직역</w:t>
      </w:r>
    </w:p>
    <w:p>
      <w:pPr>
        <w:pStyle w:val="TranslationText"/>
      </w:pPr>
      <w:r>
        <w:t>『금강반야바라밀경』이라는 것은, 이는 곧 삼관(三觀)의 텅 비고 밝은 경지이며, 일실(一實)의 심오한 뜻이다. 옛날 선인원(仙人苑) 안에서는 아직 이 마니(摩尼)가 빛나지 않았고, 지금 장자의 동산 가운데서 비로소 이 감로를 뿌린다. 작은 뜻을 먼저 열었기 때문에 일찍이 양거(羊車)와 녹거(鹿車)를 달리게 했고, 큰마음이 비로소 일어나자 이 흰 소를 탄다. 이는 곧 바른 가르침의 본보기이며 살타(薩埵)의 밝은 가르침이다. 구름도 아니고 비도 아니지만 덕이 사생(四生)을 적시며, 해도 아니고 달도 아니지만 삼계를 밝게 비춘다. 만행을 거느리는 것은 큰 바다가 뭇 흐름을 받아들이는 것과 같고, 어지러운 차이를 쓸어버리는 것은 겨울 서리가 온갖 풀을 시들게 하는 것과 같다. 만약 범본을 온전히 보존한다면 응당 ‘발사라반야바라밀수다라(跋闍羅般若波羅蜜修多羅)’라고 해야 한다. 이 땅에서 번역하면 ‘금강·지혜·피안에 이름·경’이다. 어떤 얽매임도 부수지 못함이 없음을 밝혔으므로 ‘금강’이라 일컫는다. 어떤 경계도 비추지 않음이 없으므로 ‘반야’라 이름한다. 피차를 영원히 힘쓴다는 것을 ‘바라밀’이라 이름한다. ‘경(經)’은 ‘법(法)’과 ‘항상됨(常)’으로 풀이한다.</w:t>
      </w:r>
    </w:p>
    <w:p>
      <w:pPr>
        <w:pStyle w:val="EditorialNote"/>
      </w:pPr>
      <w:r>
        <w:t>교감·번역 메모 | [판독 불확실] `供範`은 문맥상 ‘본보기’에 해당하는 표현으로 보이나 원문 자형 자체는 고치지 않았다.</w:t>
      </w:r>
    </w:p>
    <w:p>
      <w:pPr>
        <w:pStyle w:val="EditorialNote"/>
      </w:pPr>
      <w:r>
        <w:t>교감·번역 메모 | [용어] 원문의 각 성분을 직역하여 제시한 것으로, 제목을 현대식으로 재구성하지 않았다.</w:t>
      </w:r>
    </w:p>
    <w:p>
      <w:pPr>
        <w:pStyle w:val="EditorialNote"/>
      </w:pPr>
      <w:r>
        <w:t>교감·번역 메모 | [판독 불확실] `永勉彼此`는 문맥상 뜻이 매끄럽지 않다. 다른 글자로 임의 교정하지 않고 원문대로 옮겼다.</w:t>
      </w:r>
    </w:p>
    <w:p>
      <w:pPr>
        <w:pStyle w:val="Heading1"/>
      </w:pPr>
      <w:r>
        <w:t>권1</w:t>
      </w:r>
    </w:p>
    <w:p>
      <w:pPr>
        <w:pStyle w:val="SmallMeta"/>
      </w:pPr>
      <w:r>
        <w:t>金剛般若疏卷第一  |  『금강반야경의소』 권1</w:t>
      </w:r>
    </w:p>
    <w:p>
      <w:pPr>
        <w:pStyle w:val="SmallMeta"/>
      </w:pPr>
      <w:r>
        <w:t>胡吉藏法師撰  |  길장(吉藏) 법사 지음</w:t>
      </w:r>
    </w:p>
    <w:p>
      <w:pPr>
        <w:pStyle w:val="Heading2"/>
      </w:pPr>
      <w:r>
        <w:t>문단 002  ·  [0084b05]</w:t>
      </w:r>
    </w:p>
    <w:p>
      <w:pPr>
        <w:spacing w:after="40"/>
      </w:pPr>
      <w:r>
        <w:rPr>
          <w:rFonts w:ascii="Noto Sans KR" w:hAnsi="Noto Sans KR" w:eastAsia="Noto Sans KR"/>
          <w:b/>
          <w:color w:val="667085"/>
          <w:sz w:val="17"/>
        </w:rPr>
        <w:t>원문</w:t>
      </w:r>
    </w:p>
    <w:p>
      <w:pPr>
        <w:pStyle w:val="SourceText"/>
      </w:pPr>
      <w:r>
        <w:t>[0084b05] 玄意十重。一序說經意。二明部儻多少。三辨開合。四明前後。五辨經宗。六辨經題。七明傳譯。八明應驗。九章段十正辨文。</w:t>
      </w:r>
    </w:p>
    <w:p>
      <w:pPr>
        <w:spacing w:after="40"/>
      </w:pPr>
      <w:r>
        <w:rPr>
          <w:rFonts w:ascii="Noto Sans KR" w:hAnsi="Noto Sans KR" w:eastAsia="Noto Sans KR"/>
          <w:b/>
          <w:color w:val="2E74B5"/>
          <w:sz w:val="17"/>
        </w:rPr>
        <w:t>한국어 직역</w:t>
      </w:r>
    </w:p>
    <w:p>
      <w:pPr>
        <w:pStyle w:val="TranslationText"/>
      </w:pPr>
      <w:r>
        <w:t>현의(玄意)는 열 겹이다. 첫째, 경을 설한 뜻을 서술한다. 둘째, 부류의 많고 적음을 밝힌다. 셋째, 나눔과 합침을 분별한다. 넷째, 앞뒤를 밝힌다. 다섯째, 경의 종지를 분별한다. 여섯째, 경의 제목을 분별한다. 일곱째, 전역(傳譯)을 밝힌다. 여덟째, 응험을 밝힌다. 아홉째는 장단(章段), 열째는 본문을 바로 분별하는 것이다.</w:t>
      </w:r>
    </w:p>
    <w:p>
      <w:pPr>
        <w:pStyle w:val="EditorialNote"/>
      </w:pPr>
      <w:r>
        <w:t>교감·번역 메모 | [판독 불확실] `部儻`의 `儻`은 원문대로 두었다.</w:t>
      </w:r>
    </w:p>
    <w:p>
      <w:pPr>
        <w:pStyle w:val="EditorialNote"/>
      </w:pPr>
      <w:r>
        <w:t>교감·번역 메모 | [구두] 원문에는 `九章段`과 `十正辨文` 사이에 별도 구두가 없다.</w:t>
      </w:r>
    </w:p>
    <w:p>
      <w:pPr>
        <w:pStyle w:val="Heading2"/>
      </w:pPr>
      <w:r>
        <w:t>문단 003  ·  [0084b08]</w:t>
      </w:r>
    </w:p>
    <w:p>
      <w:pPr>
        <w:spacing w:after="40"/>
      </w:pPr>
      <w:r>
        <w:rPr>
          <w:rFonts w:ascii="Noto Sans KR" w:hAnsi="Noto Sans KR" w:eastAsia="Noto Sans KR"/>
          <w:b/>
          <w:color w:val="667085"/>
          <w:sz w:val="17"/>
        </w:rPr>
        <w:t>원문</w:t>
      </w:r>
    </w:p>
    <w:p>
      <w:pPr>
        <w:pStyle w:val="SourceText"/>
      </w:pPr>
      <w:r>
        <w:t>[0084b08] 問佛以種種因緣說摩訶般若。今有何等義故演說是經。</w:t>
      </w:r>
    </w:p>
    <w:p>
      <w:pPr>
        <w:spacing w:after="40"/>
      </w:pPr>
      <w:r>
        <w:rPr>
          <w:rFonts w:ascii="Noto Sans KR" w:hAnsi="Noto Sans KR" w:eastAsia="Noto Sans KR"/>
          <w:b/>
          <w:color w:val="2E74B5"/>
          <w:sz w:val="17"/>
        </w:rPr>
        <w:t>한국어 직역</w:t>
      </w:r>
    </w:p>
    <w:p>
      <w:pPr>
        <w:pStyle w:val="TranslationText"/>
      </w:pPr>
      <w:r>
        <w:t>문: 부처님은 갖가지 인연으로 마하반야를 설하셨다. 지금 어떤 뜻 때문에 이 경을 연설하는가?</w:t>
      </w:r>
    </w:p>
    <w:p>
      <w:pPr>
        <w:spacing w:after="40"/>
      </w:pPr>
      <w:r>
        <w:rPr>
          <w:rFonts w:ascii="Noto Sans KR" w:hAnsi="Noto Sans KR" w:eastAsia="Noto Sans KR"/>
          <w:b/>
          <w:color w:val="667085"/>
          <w:sz w:val="17"/>
        </w:rPr>
        <w:t>원문</w:t>
      </w:r>
    </w:p>
    <w:p>
      <w:pPr>
        <w:pStyle w:val="SourceText"/>
      </w:pPr>
      <w:r>
        <w:t>答摩訶般若廣為菩薩說菩薩行。此經為諸大人略說大法。如經云。佛告須菩提。此經為發大乘者說。為最上乘者說故。</w:t>
      </w:r>
    </w:p>
    <w:p>
      <w:pPr>
        <w:spacing w:after="40"/>
      </w:pPr>
      <w:r>
        <w:rPr>
          <w:rFonts w:ascii="Noto Sans KR" w:hAnsi="Noto Sans KR" w:eastAsia="Noto Sans KR"/>
          <w:b/>
          <w:color w:val="2E74B5"/>
          <w:sz w:val="17"/>
        </w:rPr>
        <w:t>한국어 직역</w:t>
      </w:r>
    </w:p>
    <w:p>
      <w:pPr>
        <w:pStyle w:val="TranslationText"/>
      </w:pPr>
      <w:r>
        <w:t>답: 마하반야는 널리 보살을 위하여 보살행을 설한다. 이 경은 모든 대인(大人)을 위하여 대법을 간략히 설한다. 경에서 말한 것과 같다. 부처님께서 수보리에게 말씀하셨다. 이 경은 대승의 마음을 낸 이를 위하여 설한다. 최상승인 이를 위하여 설하기 때문이다.</w:t>
      </w:r>
    </w:p>
    <w:p>
      <w:pPr>
        <w:pStyle w:val="EditorialNote"/>
      </w:pPr>
      <w:r>
        <w:t>교감·번역 메모 | [최소 보충] `發大乘`의 동작성을 한국어로 드러내기 위해 ‘마음을’을 최소 보충하였다.</w:t>
      </w:r>
    </w:p>
    <w:p>
      <w:pPr>
        <w:spacing w:after="40"/>
      </w:pPr>
      <w:r>
        <w:rPr>
          <w:rFonts w:ascii="Noto Sans KR" w:hAnsi="Noto Sans KR" w:eastAsia="Noto Sans KR"/>
          <w:b/>
          <w:color w:val="667085"/>
          <w:sz w:val="17"/>
        </w:rPr>
        <w:t>원문</w:t>
      </w:r>
    </w:p>
    <w:p>
      <w:pPr>
        <w:pStyle w:val="SourceText"/>
      </w:pPr>
      <w:r>
        <w:t>問曰云何為諸大人略說大法。</w:t>
      </w:r>
    </w:p>
    <w:p>
      <w:pPr>
        <w:spacing w:after="40"/>
      </w:pPr>
      <w:r>
        <w:rPr>
          <w:rFonts w:ascii="Noto Sans KR" w:hAnsi="Noto Sans KR" w:eastAsia="Noto Sans KR"/>
          <w:b/>
          <w:color w:val="2E74B5"/>
          <w:sz w:val="17"/>
        </w:rPr>
        <w:t>한국어 직역</w:t>
      </w:r>
    </w:p>
    <w:p>
      <w:pPr>
        <w:pStyle w:val="TranslationText"/>
      </w:pPr>
      <w:r>
        <w:t>문: 어떻게 모든 대인을 위하여 대법을 간략히 설하는가?</w:t>
      </w:r>
    </w:p>
    <w:p>
      <w:pPr>
        <w:spacing w:after="40"/>
      </w:pPr>
      <w:r>
        <w:rPr>
          <w:rFonts w:ascii="Noto Sans KR" w:hAnsi="Noto Sans KR" w:eastAsia="Noto Sans KR"/>
          <w:b/>
          <w:color w:val="667085"/>
          <w:sz w:val="17"/>
        </w:rPr>
        <w:t>원문</w:t>
      </w:r>
    </w:p>
    <w:p>
      <w:pPr>
        <w:pStyle w:val="SourceText"/>
      </w:pPr>
      <w:r>
        <w:t>答曰佛法無量。略說因果則總攝一切。因者所謂菩薩真實大願真實大行。言大願者如經。菩薩住般若心中欲遍度一切眾生令入無餘涅槃。而實無所度。言大行者如經。菩薩不住於法而行布施等一切諸行。而無所行。若不以般若心發願則願不成願。若不以般若心修行則行不成行。是故菩薩欲修願行要須般若。是名因義。所言果者。菩薩以行無所得因故得無所得果。無所得果即是如來實相法身。如經。不可以諸相得見如來。若見諸相非相則見如來無為法身。今欲為諸大人說此因果故說是經。</w:t>
      </w:r>
    </w:p>
    <w:p>
      <w:pPr>
        <w:spacing w:after="40"/>
      </w:pPr>
      <w:r>
        <w:rPr>
          <w:rFonts w:ascii="Noto Sans KR" w:hAnsi="Noto Sans KR" w:eastAsia="Noto Sans KR"/>
          <w:b/>
          <w:color w:val="2E74B5"/>
          <w:sz w:val="17"/>
        </w:rPr>
        <w:t>한국어 직역</w:t>
      </w:r>
    </w:p>
    <w:p>
      <w:pPr>
        <w:pStyle w:val="TranslationText"/>
      </w:pPr>
      <w:r>
        <w:t>답: 불법은 한량없다. 인과를 간략히 설하면 곧 일체를 모두 포괄한다. 인(因)이란 이른바 보살의 진실한 큰 서원과 진실한 큰 행이다. 큰 서원이라고 한 것은 경문과 같다. 보살은 반야의 마음 가운데 머물러 일체 중생을 두루 제도하여 무여열반에 들게 하고자 한다. 그러나 실제로 제도한 바가 없다. 큰 행이라고 한 것은 경문과 같다. 보살은 법에 머물지 않으면서 보시 등 일체의 모든 행을 행한다. 그러나 행한 바가 없다. 만약 반야의 마음으로 서원을 내지 않으면 서원이 서원을 이루지 못한다. 만약 반야의 마음으로 수행하지 않으면 행이 행을 이루지 못한다. 그러므로 보살이 서원과 행을 닦고자 하면 반드시 반야를 필요로 한다. 이것을 인(因)의 뜻이라 한다. 과(果)라고 한 것은, 보살이 무소득의 인을 행하기 때문에 무소득의 과를 얻는 것이다. 무소득의 과는 곧 여래의 실상법신이다. 경문과 같다. 모든 상으로 여래를 볼 수 없다. 만약 모든 상이 상 아님을 보면 곧 여래의 무위법신을 본다. 이제 모든 대인을 위하여 이 인과를 설하고자 하므로 이 경을 설하였다.</w:t>
      </w:r>
    </w:p>
    <w:p>
      <w:pPr>
        <w:spacing w:after="40"/>
      </w:pPr>
      <w:r>
        <w:rPr>
          <w:rFonts w:ascii="Noto Sans KR" w:hAnsi="Noto Sans KR" w:eastAsia="Noto Sans KR"/>
          <w:b/>
          <w:color w:val="667085"/>
          <w:sz w:val="17"/>
        </w:rPr>
        <w:t>원문</w:t>
      </w:r>
    </w:p>
    <w:p>
      <w:pPr>
        <w:pStyle w:val="SourceText"/>
      </w:pPr>
      <w:r>
        <w:t>復次為現在未來一切眾生。真實分別利益功德故說此經。如經云。佛滅度後後五百歲。般若中能生一念淨信。外為諸佛護念。內得無邊功德。勝捨大千珍寶亦勝捨恒沙身命。</w:t>
      </w:r>
    </w:p>
    <w:p>
      <w:pPr>
        <w:spacing w:after="40"/>
      </w:pPr>
      <w:r>
        <w:rPr>
          <w:rFonts w:ascii="Noto Sans KR" w:hAnsi="Noto Sans KR" w:eastAsia="Noto Sans KR"/>
          <w:b/>
          <w:color w:val="2E74B5"/>
          <w:sz w:val="17"/>
        </w:rPr>
        <w:t>한국어 직역</w:t>
      </w:r>
    </w:p>
    <w:p>
      <w:pPr>
        <w:pStyle w:val="TranslationText"/>
      </w:pPr>
      <w:r>
        <w:t>또 현재와 미래의 일체 중생을 위하여, 이익과 공덕을 진실하게 분별하기 때문에 이 경을 설하였다. 경에서 말한 것과 같다. 부처님이 멸도한 뒤의 후오백세에, 반야 가운데서 한 생각의 청정한 믿음을 낼 수 있으면, 밖으로는 모든 부처님의 호념을 받고, 안으로는 끝없는 공덕을 얻는다. 대천세계의 진귀한 보배를 버리는 것보다 뛰어나고, 또한 항하의 모래 수만큼 몸과 목숨을 버리는 것보다도 뛰어나다.</w:t>
      </w:r>
    </w:p>
    <w:p>
      <w:pPr>
        <w:spacing w:after="40"/>
      </w:pPr>
      <w:r>
        <w:rPr>
          <w:rFonts w:ascii="Noto Sans KR" w:hAnsi="Noto Sans KR" w:eastAsia="Noto Sans KR"/>
          <w:b/>
          <w:color w:val="667085"/>
          <w:sz w:val="17"/>
        </w:rPr>
        <w:t>원문</w:t>
      </w:r>
    </w:p>
    <w:p>
      <w:pPr>
        <w:pStyle w:val="SourceText"/>
      </w:pPr>
      <w:r>
        <w:t>復次為欲說第一義悉檀故說是經。</w:t>
      </w:r>
    </w:p>
    <w:p>
      <w:pPr>
        <w:spacing w:after="40"/>
      </w:pPr>
      <w:r>
        <w:rPr>
          <w:rFonts w:ascii="Noto Sans KR" w:hAnsi="Noto Sans KR" w:eastAsia="Noto Sans KR"/>
          <w:b/>
          <w:color w:val="2E74B5"/>
          <w:sz w:val="17"/>
        </w:rPr>
        <w:t>한국어 직역</w:t>
      </w:r>
    </w:p>
    <w:p>
      <w:pPr>
        <w:pStyle w:val="TranslationText"/>
      </w:pPr>
      <w:r>
        <w:t>또 제일의실단(第一義悉檀)을 설하고자 하기 때문에 이 경을 설하였다.</w:t>
      </w:r>
    </w:p>
    <w:p>
      <w:pPr>
        <w:spacing w:after="40"/>
      </w:pPr>
      <w:r>
        <w:rPr>
          <w:rFonts w:ascii="Noto Sans KR" w:hAnsi="Noto Sans KR" w:eastAsia="Noto Sans KR"/>
          <w:b/>
          <w:color w:val="667085"/>
          <w:sz w:val="17"/>
        </w:rPr>
        <w:t>원문</w:t>
      </w:r>
    </w:p>
    <w:p>
      <w:pPr>
        <w:pStyle w:val="SourceText"/>
      </w:pPr>
      <w:r>
        <w:t>第一義悉檀者所謂諸法實相。</w:t>
      </w:r>
    </w:p>
    <w:p>
      <w:pPr>
        <w:spacing w:after="40"/>
      </w:pPr>
      <w:r>
        <w:rPr>
          <w:rFonts w:ascii="Noto Sans KR" w:hAnsi="Noto Sans KR" w:eastAsia="Noto Sans KR"/>
          <w:b/>
          <w:color w:val="2E74B5"/>
          <w:sz w:val="17"/>
        </w:rPr>
        <w:t>한국어 직역</w:t>
      </w:r>
    </w:p>
    <w:p>
      <w:pPr>
        <w:pStyle w:val="TranslationText"/>
      </w:pPr>
      <w:r>
        <w:t>제일의실단이란 이른바 모든 법의 실상이다.</w:t>
      </w:r>
    </w:p>
    <w:p>
      <w:pPr>
        <w:spacing w:after="40"/>
      </w:pPr>
      <w:r>
        <w:rPr>
          <w:rFonts w:ascii="Noto Sans KR" w:hAnsi="Noto Sans KR" w:eastAsia="Noto Sans KR"/>
          <w:b/>
          <w:color w:val="667085"/>
          <w:sz w:val="17"/>
        </w:rPr>
        <w:t>원문</w:t>
      </w:r>
    </w:p>
    <w:p>
      <w:pPr>
        <w:pStyle w:val="SourceText"/>
      </w:pPr>
      <w:r>
        <w:t>滅一切戲論過一切言語。亦無所過亦無所滅。譬如火炎四不可觸的無所依止。如經。不可取不可說。謂不可取心行斷。不可說言語滅。即是第一義悉檀。</w:t>
      </w:r>
    </w:p>
    <w:p>
      <w:pPr>
        <w:spacing w:after="40"/>
      </w:pPr>
      <w:r>
        <w:rPr>
          <w:rFonts w:ascii="Noto Sans KR" w:hAnsi="Noto Sans KR" w:eastAsia="Noto Sans KR"/>
          <w:b/>
          <w:color w:val="2E74B5"/>
          <w:sz w:val="17"/>
        </w:rPr>
        <w:t>한국어 직역</w:t>
      </w:r>
    </w:p>
    <w:p>
      <w:pPr>
        <w:pStyle w:val="TranslationText"/>
      </w:pPr>
      <w:r>
        <w:t>일체의 희론을 멸하고 일체의 언어를 넘어선다. 또한 넘어선 바도 없고 멸한 바도 없다. 비유하면 불꽃은 사방에서 접촉할 수 없고, 참으로 의지할 곳이 없는 것과 같다. 경문과 같다. 취할 수 없고 말할 수 없다. ‘취할 수 없다’는 것은 마음의 행이 끊어졌음을 이른다. ‘말할 수 없다’는 것은 언어가 멸했음을 이른다. 이것이 곧 제일의실단이다.</w:t>
      </w:r>
    </w:p>
    <w:p>
      <w:pPr>
        <w:pStyle w:val="EditorialNote"/>
      </w:pPr>
      <w:r>
        <w:t>교감·번역 메모 | [구문 불확실] `四不可觸的`의 구두와 `的`의 기능은 확정하기 어렵다. 여기서는 `四不可觸 / 的無所依止`로 잠정 직역하였다.</w:t>
      </w:r>
    </w:p>
    <w:p>
      <w:pPr>
        <w:spacing w:after="40"/>
      </w:pPr>
      <w:r>
        <w:rPr>
          <w:rFonts w:ascii="Noto Sans KR" w:hAnsi="Noto Sans KR" w:eastAsia="Noto Sans KR"/>
          <w:b/>
          <w:color w:val="667085"/>
          <w:sz w:val="17"/>
        </w:rPr>
        <w:t>원문</w:t>
      </w:r>
    </w:p>
    <w:p>
      <w:pPr>
        <w:pStyle w:val="SourceText"/>
      </w:pPr>
      <w:r>
        <w:t>復次以大悲心受請說法。故說是經。如法華云。於三七日中思惟如是事。眾生諸根鈍著樂癡所盲。我寧不說法疾入於涅槃。爾時梵王稽首勸請。眾生根性為上中下。願開甘露門為演說法。是以如來便趣鹿苑說乎四諦。乃至祇園演於般若。</w:t>
      </w:r>
    </w:p>
    <w:p>
      <w:pPr>
        <w:spacing w:after="40"/>
      </w:pPr>
      <w:r>
        <w:rPr>
          <w:rFonts w:ascii="Noto Sans KR" w:hAnsi="Noto Sans KR" w:eastAsia="Noto Sans KR"/>
          <w:b/>
          <w:color w:val="2E74B5"/>
          <w:sz w:val="17"/>
        </w:rPr>
        <w:t>한국어 직역</w:t>
      </w:r>
    </w:p>
    <w:p>
      <w:pPr>
        <w:pStyle w:val="TranslationText"/>
      </w:pPr>
      <w:r>
        <w:t>또 대비심으로 청을 받아 법을 설하였다. 그러므로 이 경을 설하였다. 『법화』에서 말한 것과 같다. 삼칠일 동안 이와 같은 일을 사유하였다. 중생은 모든 근기가 둔하고 즐거움에 집착하며 어리석음에 눈멀어 있다. 나는 차라리 법을 설하지 않고 빨리 열반에 들어가리라. 그때 범왕이 머리를 조아려 설법을 권청하였다. 중생의 근성에는 상·중·하가 있습니다. 원컨대 감로의 문을 열어 법을 연설해 주십시오. 이 때문에 여래께서는 곧 녹야원으로 가서 사제를 설하셨다. 나아가 기원에서 반야를 연설하셨다.</w:t>
      </w:r>
    </w:p>
    <w:p>
      <w:pPr>
        <w:spacing w:after="40"/>
      </w:pPr>
      <w:r>
        <w:rPr>
          <w:rFonts w:ascii="Noto Sans KR" w:hAnsi="Noto Sans KR" w:eastAsia="Noto Sans KR"/>
          <w:b/>
          <w:color w:val="667085"/>
          <w:sz w:val="17"/>
        </w:rPr>
        <w:t>원문</w:t>
      </w:r>
    </w:p>
    <w:p>
      <w:pPr>
        <w:pStyle w:val="SourceText"/>
      </w:pPr>
      <w:r>
        <w:t>問曰昔鹿苑說四諦可為梵王。今祇園演於般若。何闕受請。</w:t>
      </w:r>
    </w:p>
    <w:p>
      <w:pPr>
        <w:spacing w:after="40"/>
      </w:pPr>
      <w:r>
        <w:rPr>
          <w:rFonts w:ascii="Noto Sans KR" w:hAnsi="Noto Sans KR" w:eastAsia="Noto Sans KR"/>
          <w:b/>
          <w:color w:val="2E74B5"/>
          <w:sz w:val="17"/>
        </w:rPr>
        <w:t>한국어 직역</w:t>
      </w:r>
    </w:p>
    <w:p>
      <w:pPr>
        <w:pStyle w:val="TranslationText"/>
      </w:pPr>
      <w:r>
        <w:t>문: 옛날 녹야원에서 사제를 설한 것은 범왕을 위한 것이라 할 수 있다. 지금 기원에서 반야를 연설하였는데, 어찌 청을 받은 일이 빠져 있는가?</w:t>
      </w:r>
    </w:p>
    <w:p>
      <w:pPr>
        <w:spacing w:after="40"/>
      </w:pPr>
      <w:r>
        <w:rPr>
          <w:rFonts w:ascii="Noto Sans KR" w:hAnsi="Noto Sans KR" w:eastAsia="Noto Sans KR"/>
          <w:b/>
          <w:color w:val="667085"/>
          <w:sz w:val="17"/>
        </w:rPr>
        <w:t>원문</w:t>
      </w:r>
    </w:p>
    <w:p>
      <w:pPr>
        <w:pStyle w:val="SourceText"/>
      </w:pPr>
      <w:r>
        <w:t>答曰梵王所請非止小法。如來受請本為大事。大事者所謂般若波羅蜜是。</w:t>
      </w:r>
    </w:p>
    <w:p>
      <w:pPr>
        <w:spacing w:after="40"/>
      </w:pPr>
      <w:r>
        <w:rPr>
          <w:rFonts w:ascii="Noto Sans KR" w:hAnsi="Noto Sans KR" w:eastAsia="Noto Sans KR"/>
          <w:b/>
          <w:color w:val="2E74B5"/>
          <w:sz w:val="17"/>
        </w:rPr>
        <w:t>한국어 직역</w:t>
      </w:r>
    </w:p>
    <w:p>
      <w:pPr>
        <w:pStyle w:val="TranslationText"/>
      </w:pPr>
      <w:r>
        <w:t>답: 범왕이 청한 것은 소법에만 그친 것이 아니다. 여래가 청을 받은 것은 본래 대사를 위한 것이었다. 그 대사란 바로 반야바라밀이다.</w:t>
      </w:r>
    </w:p>
    <w:p>
      <w:pPr>
        <w:spacing w:after="40"/>
      </w:pPr>
      <w:r>
        <w:rPr>
          <w:rFonts w:ascii="Noto Sans KR" w:hAnsi="Noto Sans KR" w:eastAsia="Noto Sans KR"/>
          <w:b/>
          <w:color w:val="667085"/>
          <w:sz w:val="17"/>
        </w:rPr>
        <w:t>원문</w:t>
      </w:r>
    </w:p>
    <w:p>
      <w:pPr>
        <w:pStyle w:val="SourceText"/>
      </w:pPr>
      <w:r>
        <w:t>復次佛欲集諸法藥癒難癒病。故說是經。所以者何。一切眾生有二種病。</w:t>
      </w:r>
    </w:p>
    <w:p>
      <w:pPr>
        <w:spacing w:after="40"/>
      </w:pPr>
      <w:r>
        <w:rPr>
          <w:rFonts w:ascii="Noto Sans KR" w:hAnsi="Noto Sans KR" w:eastAsia="Noto Sans KR"/>
          <w:b/>
          <w:color w:val="2E74B5"/>
          <w:sz w:val="17"/>
        </w:rPr>
        <w:t>한국어 직역</w:t>
      </w:r>
    </w:p>
    <w:p>
      <w:pPr>
        <w:pStyle w:val="TranslationText"/>
      </w:pPr>
      <w:r>
        <w:t>또 부처님은 모든 법의 약을 모아 치유하기 어려운 병을 낫게 하고자 하셨다. 그러므로 이 경을 설하였다. 까닭이 무엇인가? 일체 중생에게는 두 종류의 병이 있다.</w:t>
      </w:r>
    </w:p>
    <w:p>
      <w:pPr>
        <w:spacing w:after="40"/>
      </w:pPr>
      <w:r>
        <w:rPr>
          <w:rFonts w:ascii="Noto Sans KR" w:hAnsi="Noto Sans KR" w:eastAsia="Noto Sans KR"/>
          <w:b/>
          <w:color w:val="667085"/>
          <w:sz w:val="17"/>
        </w:rPr>
        <w:t>원문</w:t>
      </w:r>
    </w:p>
    <w:p>
      <w:pPr>
        <w:pStyle w:val="SourceText"/>
      </w:pPr>
      <w:r>
        <w:t>一者身病。</w:t>
      </w:r>
    </w:p>
    <w:p>
      <w:pPr>
        <w:spacing w:after="40"/>
      </w:pPr>
      <w:r>
        <w:rPr>
          <w:rFonts w:ascii="Noto Sans KR" w:hAnsi="Noto Sans KR" w:eastAsia="Noto Sans KR"/>
          <w:b/>
          <w:color w:val="2E74B5"/>
          <w:sz w:val="17"/>
        </w:rPr>
        <w:t>한국어 직역</w:t>
      </w:r>
    </w:p>
    <w:p>
      <w:pPr>
        <w:pStyle w:val="TranslationText"/>
      </w:pPr>
      <w:r>
        <w:t>첫째는 몸의 병이다.</w:t>
      </w:r>
    </w:p>
    <w:p>
      <w:pPr>
        <w:spacing w:after="40"/>
      </w:pPr>
      <w:r>
        <w:rPr>
          <w:rFonts w:ascii="Noto Sans KR" w:hAnsi="Noto Sans KR" w:eastAsia="Noto Sans KR"/>
          <w:b/>
          <w:color w:val="667085"/>
          <w:sz w:val="17"/>
        </w:rPr>
        <w:t>원문</w:t>
      </w:r>
    </w:p>
    <w:p>
      <w:pPr>
        <w:pStyle w:val="SourceText"/>
      </w:pPr>
      <w:r>
        <w:t>謂老病死。</w:t>
      </w:r>
    </w:p>
    <w:p>
      <w:pPr>
        <w:spacing w:after="40"/>
      </w:pPr>
      <w:r>
        <w:rPr>
          <w:rFonts w:ascii="Noto Sans KR" w:hAnsi="Noto Sans KR" w:eastAsia="Noto Sans KR"/>
          <w:b/>
          <w:color w:val="2E74B5"/>
          <w:sz w:val="17"/>
        </w:rPr>
        <w:t>한국어 직역</w:t>
      </w:r>
    </w:p>
    <w:p>
      <w:pPr>
        <w:pStyle w:val="TranslationText"/>
      </w:pPr>
      <w:r>
        <w:t>이른바 늙음·병듦·죽음이다.</w:t>
      </w:r>
    </w:p>
    <w:p>
      <w:pPr>
        <w:spacing w:after="40"/>
      </w:pPr>
      <w:r>
        <w:rPr>
          <w:rFonts w:ascii="Noto Sans KR" w:hAnsi="Noto Sans KR" w:eastAsia="Noto Sans KR"/>
          <w:b/>
          <w:color w:val="667085"/>
          <w:sz w:val="17"/>
        </w:rPr>
        <w:t>원문</w:t>
      </w:r>
    </w:p>
    <w:p>
      <w:pPr>
        <w:pStyle w:val="SourceText"/>
      </w:pPr>
      <w:r>
        <w:t>二者心病。</w:t>
      </w:r>
    </w:p>
    <w:p>
      <w:pPr>
        <w:spacing w:after="40"/>
      </w:pPr>
      <w:r>
        <w:rPr>
          <w:rFonts w:ascii="Noto Sans KR" w:hAnsi="Noto Sans KR" w:eastAsia="Noto Sans KR"/>
          <w:b/>
          <w:color w:val="2E74B5"/>
          <w:sz w:val="17"/>
        </w:rPr>
        <w:t>한국어 직역</w:t>
      </w:r>
    </w:p>
    <w:p>
      <w:pPr>
        <w:pStyle w:val="TranslationText"/>
      </w:pPr>
      <w:r>
        <w:t>둘째는 마음의 병이다.</w:t>
      </w:r>
    </w:p>
    <w:p>
      <w:pPr>
        <w:spacing w:after="40"/>
      </w:pPr>
      <w:r>
        <w:rPr>
          <w:rFonts w:ascii="Noto Sans KR" w:hAnsi="Noto Sans KR" w:eastAsia="Noto Sans KR"/>
          <w:b/>
          <w:color w:val="667085"/>
          <w:sz w:val="17"/>
        </w:rPr>
        <w:t>원문</w:t>
      </w:r>
    </w:p>
    <w:p>
      <w:pPr>
        <w:pStyle w:val="SourceText"/>
      </w:pPr>
      <w:r>
        <w:t>謂貪瞋癡。自有生死已來不得般若藥故。無人能治此病。佛以般若金剛摧破二病。故說是經復次欲增諸菩薩念佛三昧故說此經。一切眾生雖欲念佛不識如來多墮邪觀。如經。以色見我音聲求我則墮邪道不能見法身。法身者以正法為身。故秤法身。故華嚴經云。正法性遠離一切言語道一切趣非趣。悉皆寂滅相。正法性者則是實相。斯經盛明實相。即是盛明法身。故觀身實相。觀佛亦然。為斯觀者名為正觀。異斯觀者名為邪觀。</w:t>
      </w:r>
    </w:p>
    <w:p>
      <w:pPr>
        <w:spacing w:after="40"/>
      </w:pPr>
      <w:r>
        <w:rPr>
          <w:rFonts w:ascii="Noto Sans KR" w:hAnsi="Noto Sans KR" w:eastAsia="Noto Sans KR"/>
          <w:b/>
          <w:color w:val="2E74B5"/>
          <w:sz w:val="17"/>
        </w:rPr>
        <w:t>한국어 직역</w:t>
      </w:r>
    </w:p>
    <w:p>
      <w:pPr>
        <w:pStyle w:val="TranslationText"/>
      </w:pPr>
      <w:r>
        <w:t>이른바 탐욕·성냄·어리석음이다. 생사가 있은 이래 반야의 약을 얻지 못했기 때문에, 이 병을 치료할 수 있는 사람이 없었다. 부처님은 반야의 금강으로 두 병을 부수셨다. 그러므로 이 경을 설하였다. 또 모든 보살의 염불삼매를 증장시키고자 하므로 이 경을 설하였다. 일체 중생이 비록 부처님을 생각하고자 하더라도 여래를 알지 못하여 대개 삿된 관찰에 떨어진다. 경문과 같다. 색으로 나를 보고 음성으로 나를 구하면 곧 삿된 길에 떨어져 법신을 볼 수 없다. 법신이란 정법을 몸으로 삼는 것이다. 그러므로 법신이라 일컫는다. 그러므로 『화엄경』에서 말하였다. 정법의 성품은 일체 언어의 길과 일체의 취(趣)와 비취(非趣)를 멀리 여의어, 모두 적멸의 모습이다. 정법의 성품이란 곧 실상이다. 이 경은 실상을 크게 밝힌다. 이는 곧 법신을 크게 밝히는 것이다. 그러므로 몸의 실상을 관한다. 부처님을 관하는 것도 또한 그러하다. 이러한 관찰을 하는 것을 정관이라 한다. 이러한 관찰과 다른 것을 사관이라 한다.</w:t>
      </w:r>
    </w:p>
    <w:p>
      <w:pPr>
        <w:pStyle w:val="EditorialNote"/>
      </w:pPr>
      <w:r>
        <w:t>교감·번역 메모 | [구두] 원문에는 `故說是經`과 `復次` 사이에 구두가 없으나 논리 구조상 두 문장으로 읽었다.</w:t>
      </w:r>
    </w:p>
    <w:p>
      <w:pPr>
        <w:pStyle w:val="EditorialNote"/>
      </w:pPr>
      <w:r>
        <w:t>교감·번역 메모 | [교감] 원문은 `稱`이 아니라 `秤`으로 되어 있다. 임의 교정하지 않았다.</w:t>
      </w:r>
    </w:p>
    <w:p>
      <w:pPr>
        <w:pStyle w:val="EditorialNote"/>
      </w:pPr>
      <w:r>
        <w:t>교감·번역 메모 | [의미 불확실] `一切趣非趣`는 원문대로 병렬 구조를 살려 옮겼다.</w:t>
      </w:r>
    </w:p>
    <w:p>
      <w:pPr>
        <w:spacing w:after="40"/>
      </w:pPr>
      <w:r>
        <w:rPr>
          <w:rFonts w:ascii="Noto Sans KR" w:hAnsi="Noto Sans KR" w:eastAsia="Noto Sans KR"/>
          <w:b/>
          <w:color w:val="667085"/>
          <w:sz w:val="17"/>
        </w:rPr>
        <w:t>원문</w:t>
      </w:r>
    </w:p>
    <w:p>
      <w:pPr>
        <w:pStyle w:val="SourceText"/>
      </w:pPr>
      <w:r>
        <w:t>復次欲顯示中道拔二邊見故說是經。如經。發三菩提心者。於法不說斷滅相。菩提心者即是道心。道謂正道。發正道心。豈墮斷常。若墮斷常。即發斷常心。是則不名發正道心。今欲令諸菩薩發正道心斷常觀息故說此經。</w:t>
      </w:r>
    </w:p>
    <w:p>
      <w:pPr>
        <w:spacing w:after="40"/>
      </w:pPr>
      <w:r>
        <w:rPr>
          <w:rFonts w:ascii="Noto Sans KR" w:hAnsi="Noto Sans KR" w:eastAsia="Noto Sans KR"/>
          <w:b/>
          <w:color w:val="2E74B5"/>
          <w:sz w:val="17"/>
        </w:rPr>
        <w:t>한국어 직역</w:t>
      </w:r>
    </w:p>
    <w:p>
      <w:pPr>
        <w:pStyle w:val="TranslationText"/>
      </w:pPr>
      <w:r>
        <w:t>또 중도를 드러내어 두 변의 견해를 뽑아내고자 하므로 이 경을 설하였다. 경문과 같다. 삼보리심을 내는 자는, 법에 대하여 단멸의 모습을 말하지 않는다. 보리심은 곧 도심(道心)이다. 도란 바른 길을 이른다. 바른 도의 마음을 내었는데, 어찌 단멸과 상주에 떨어지겠는가? 만약 단멸과 상주에 떨어진다면, 곧 단멸과 상주의 마음을 낸 것이다. 그렇다면 바른 도의 마음을 냈다고 이름하지 않는다. 이제 모든 보살로 하여금 바른 도의 마음을 내어 단멸과 상주에 대한 관찰을 그치게 하고자 하므로 이 경을 설하였다.</w:t>
      </w:r>
    </w:p>
    <w:p>
      <w:pPr>
        <w:spacing w:after="40"/>
      </w:pPr>
      <w:r>
        <w:rPr>
          <w:rFonts w:ascii="Noto Sans KR" w:hAnsi="Noto Sans KR" w:eastAsia="Noto Sans KR"/>
          <w:b/>
          <w:color w:val="667085"/>
          <w:sz w:val="17"/>
        </w:rPr>
        <w:t>원문</w:t>
      </w:r>
    </w:p>
    <w:p>
      <w:pPr>
        <w:pStyle w:val="SourceText"/>
      </w:pPr>
      <w:r>
        <w:t>復次欲說異法門異念處故。故說此經。昔說善門不善門記門無記門常無常苦樂等念處。今欲說非善門非不善門非記門非無記門非常非無常念處。如經。法尚應捨。何況非法。</w:t>
      </w:r>
    </w:p>
    <w:p>
      <w:pPr>
        <w:spacing w:after="40"/>
      </w:pPr>
      <w:r>
        <w:rPr>
          <w:rFonts w:ascii="Noto Sans KR" w:hAnsi="Noto Sans KR" w:eastAsia="Noto Sans KR"/>
          <w:b/>
          <w:color w:val="2E74B5"/>
          <w:sz w:val="17"/>
        </w:rPr>
        <w:t>한국어 직역</w:t>
      </w:r>
    </w:p>
    <w:p>
      <w:pPr>
        <w:pStyle w:val="TranslationText"/>
      </w:pPr>
      <w:r>
        <w:t>또 다른 법문과 다른 염처를 설하고자 하기 때문에, 그러므로 이 경을 설하였다. 옛날에는 선문·불선문·기문·무기문·상·무상·고·락 등의 염처를 설하였다. 지금은 비선문·비불선문·비기문·비무기문·비상·비무상의 염처를 설하고자 한다. 경문과 같다. 법조차도 마땅히 버려야 한다. 하물며 비법이겠는가.</w:t>
      </w:r>
    </w:p>
    <w:p>
      <w:pPr>
        <w:spacing w:after="40"/>
      </w:pPr>
      <w:r>
        <w:rPr>
          <w:rFonts w:ascii="Noto Sans KR" w:hAnsi="Noto Sans KR" w:eastAsia="Noto Sans KR"/>
          <w:b/>
          <w:color w:val="667085"/>
          <w:sz w:val="17"/>
        </w:rPr>
        <w:t>원문</w:t>
      </w:r>
    </w:p>
    <w:p>
      <w:pPr>
        <w:pStyle w:val="SourceText"/>
      </w:pPr>
      <w:r>
        <w:t>復次欲轉眾生深重鄣故說此經。下云。應墮惡道以受持經故。三惡道消滅當得三菩提。如是種種因緣。竝是依經文及影龍樹大論故說般若因緣。</w:t>
      </w:r>
    </w:p>
    <w:p>
      <w:pPr>
        <w:spacing w:after="40"/>
      </w:pPr>
      <w:r>
        <w:rPr>
          <w:rFonts w:ascii="Noto Sans KR" w:hAnsi="Noto Sans KR" w:eastAsia="Noto Sans KR"/>
          <w:b/>
          <w:color w:val="2E74B5"/>
          <w:sz w:val="17"/>
        </w:rPr>
        <w:t>한국어 직역</w:t>
      </w:r>
    </w:p>
    <w:p>
      <w:pPr>
        <w:pStyle w:val="TranslationText"/>
      </w:pPr>
      <w:r>
        <w:t>또 중생의 깊고 무거운 장애를 돌려 없애고자 하므로 이 경을 설하였다. 아래에서 말한다. 악도에 떨어져야 할 이가 경을 받아 지니기 때문에, 삼악도가 소멸하고 마땅히 삼보리를 얻는다. 이와 같은 갖가지 인연은, 모두 경문과 용수의 『대론』에 의거하고 본떠서 반야의 인연을 설한 것이다.</w:t>
      </w:r>
    </w:p>
    <w:p>
      <w:pPr>
        <w:pStyle w:val="EditorialNote"/>
      </w:pPr>
      <w:r>
        <w:t>교감·번역 메모 | [교감] 원문은 `障`이 아니라 `鄣`으로 되어 있다.</w:t>
      </w:r>
    </w:p>
    <w:p>
      <w:pPr>
        <w:pStyle w:val="EditorialNote"/>
      </w:pPr>
      <w:r>
        <w:t>교감·번역 메모 | [구문 불확실] `及影龍樹大論`의 `影`의 기능이 분명하지 않아 ‘의거하고 본떠서’로 잠정 처리하였다.</w:t>
      </w:r>
    </w:p>
    <w:p>
      <w:pPr>
        <w:spacing w:after="40"/>
      </w:pPr>
      <w:r>
        <w:rPr>
          <w:rFonts w:ascii="Noto Sans KR" w:hAnsi="Noto Sans KR" w:eastAsia="Noto Sans KR"/>
          <w:b/>
          <w:color w:val="667085"/>
          <w:sz w:val="17"/>
        </w:rPr>
        <w:t>원문</w:t>
      </w:r>
    </w:p>
    <w:p>
      <w:pPr>
        <w:pStyle w:val="SourceText"/>
      </w:pPr>
      <w:r>
        <w:t>問曰為何等位人說是經耶。</w:t>
      </w:r>
    </w:p>
    <w:p>
      <w:pPr>
        <w:spacing w:after="40"/>
      </w:pPr>
      <w:r>
        <w:rPr>
          <w:rFonts w:ascii="Noto Sans KR" w:hAnsi="Noto Sans KR" w:eastAsia="Noto Sans KR"/>
          <w:b/>
          <w:color w:val="2E74B5"/>
          <w:sz w:val="17"/>
        </w:rPr>
        <w:t>한국어 직역</w:t>
      </w:r>
    </w:p>
    <w:p>
      <w:pPr>
        <w:pStyle w:val="TranslationText"/>
      </w:pPr>
      <w:r>
        <w:t>문: 어느 지위의 사람을 위하여 이 경을 설하는가?</w:t>
      </w:r>
    </w:p>
    <w:p>
      <w:pPr>
        <w:spacing w:after="40"/>
      </w:pPr>
      <w:r>
        <w:rPr>
          <w:rFonts w:ascii="Noto Sans KR" w:hAnsi="Noto Sans KR" w:eastAsia="Noto Sans KR"/>
          <w:b/>
          <w:color w:val="667085"/>
          <w:sz w:val="17"/>
        </w:rPr>
        <w:t>원문</w:t>
      </w:r>
    </w:p>
    <w:p>
      <w:pPr>
        <w:pStyle w:val="SourceText"/>
      </w:pPr>
      <w:r>
        <w:t>答曰有人言。般若是高位所行。我等凡夫豈預斯事。故望岸自絕。今謂不然。此人乃是無礙法中自作障礙。可不悲乎。若言般若必在高位。高位之人本自不墮惡道。何俟習行方得離耶。今經言。欲不墮惡道不生卑賤家。欲世世人天淨土受樂乃至究竟大般涅槃。須學般若。此意乃明應墮惡道者行般若故不墮。故從薄地凡夫已上乃至十地已還。皆須學般若也。</w:t>
      </w:r>
    </w:p>
    <w:p>
      <w:pPr>
        <w:spacing w:after="40"/>
      </w:pPr>
      <w:r>
        <w:rPr>
          <w:rFonts w:ascii="Noto Sans KR" w:hAnsi="Noto Sans KR" w:eastAsia="Noto Sans KR"/>
          <w:b/>
          <w:color w:val="2E74B5"/>
          <w:sz w:val="17"/>
        </w:rPr>
        <w:t>한국어 직역</w:t>
      </w:r>
    </w:p>
    <w:p>
      <w:pPr>
        <w:pStyle w:val="TranslationText"/>
      </w:pPr>
      <w:r>
        <w:t>답: 어떤 이는 말한다. 반야는 높은 지위의 사람이 행하는 것이다. 우리 범부가 어찌 이 일에 참여하겠는가? 그러므로 언덕을 바라보기만 하고 스스로 끊어 버린다. 지금 생각하건대 그렇지 않다. 이 사람은 바로 걸림 없는 법 가운데서 스스로 장애를 만드는 것이다. 어찌 슬프지 않겠는가? 만약 반야가 반드시 높은 지위에 있다고 말한다면, 높은 지위의 사람은 본래 스스로 악도에 떨어지지 않는다. 어찌 수행하기를 기다린 뒤에야 비로소 벗어남을 얻겠는가? 지금 이 경에서는 말한다. 악도에 떨어지지 않고 비천한 집에 태어나지 않기를 바라며, 세세생생 인간·천상·정토에서 즐거움을 누리고 나아가 궁극의 대반열반에 이르기를 바란다면, 반드시 반야를 배워야 한다. 이 뜻은 곧 악도에 떨어져야 할 이가 반야를 행하기 때문에 떨어지지 않음을 밝힌 것이다. 그러므로 박지범부 이상에서부터 십지 이하에 이르기까지, 모두 반드시 반야를 배워야 한다.</w:t>
      </w:r>
    </w:p>
    <w:p>
      <w:pPr>
        <w:spacing w:after="40"/>
      </w:pPr>
      <w:r>
        <w:rPr>
          <w:rFonts w:ascii="Noto Sans KR" w:hAnsi="Noto Sans KR" w:eastAsia="Noto Sans KR"/>
          <w:b/>
          <w:color w:val="667085"/>
          <w:sz w:val="17"/>
        </w:rPr>
        <w:t>원문</w:t>
      </w:r>
    </w:p>
    <w:p>
      <w:pPr>
        <w:pStyle w:val="SourceText"/>
      </w:pPr>
      <w:r>
        <w:t>復次有婆藪盤豆弟子金剛仙論師。菩提流支之所傳。述亦說般若緣起。所以說般若者為斷眾生十種障故。言十種障者。一無物相障。二有物相障。三非有似有相障。四謗相障。五一有相障。六異有相障。七實有相障。八異異相障。九如名義相障。十如義名相障。此之十障障於般若。八[1]障般若一一[＊]障中皆對十障。所言無物相障者。眾生久劫已來著我我所多滯有病。是以如來說一切法皆畢竟空。但稟教之徒聞畢竟空便起邪見。謂無因果則失二諦。此之斷見障於般若。為此障故佛說斯經。如經。菩薩不住一切法行於布施等一切諸行。故以萬行為因法身為果。所以雖畢竟空而因果無失也。所言有物相障者。前是斷見。今是常見。稟教之徒既聞菩薩行因得果。便謂因是能感果能酬有能行之人所行之行。是則無見雖泯有念還生。故名為障。為是障故說般若治之。如經。若菩薩有我相人相則非菩薩。</w:t>
      </w:r>
    </w:p>
    <w:p>
      <w:pPr>
        <w:spacing w:after="40"/>
      </w:pPr>
      <w:r>
        <w:rPr>
          <w:rFonts w:ascii="Noto Sans KR" w:hAnsi="Noto Sans KR" w:eastAsia="Noto Sans KR"/>
          <w:b/>
          <w:color w:val="2E74B5"/>
          <w:sz w:val="17"/>
        </w:rPr>
        <w:t>한국어 직역</w:t>
      </w:r>
    </w:p>
    <w:p>
      <w:pPr>
        <w:pStyle w:val="TranslationText"/>
      </w:pPr>
      <w:r>
        <w:t>또 바수반두(婆藪盤豆)의 제자인 금강선 논사가 있다. 보리유지가 전한 바이다. 그 서술에서도 또한 반야의 연기를 말한다. 반야를 설한 까닭은 중생의 열 가지 장애를 끊기 위해서이다. 열 가지 장애라고 한 것은 다음과 같다. 첫째, 물상이 없다는 장애이다. 둘째, 물상이 있다는 장애이다. 셋째, 있는 것은 아니지만 있는 듯하다는 상의 장애이다. 넷째, 비방하는 상의 장애이다. 다섯째, 하나로 있다는 상의 장애이다. 여섯째, 다르게 있다는 상의 장애이다. 일곱째, 실재한다는 상의 장애이다. 여덟째, 서로 다름이라는 상의 장애이다. 아홉째, 이름에 따른 뜻이라는 상의 장애이다. 열째, 뜻에 따른 이름이라는 상의 장애이다. 이 열 가지 장애는 반야를 장애한다. 여덟 [1] 장애가 반야를 장애하며, 하나하나의 [＊] 장애 가운데 모두 열 장애에 대응한다. 이른바 ‘물상이 없다는 장애’라는 것은, 중생이 오랜 겁 이래로 나와 내 것에 집착하여 유(有)에 막히는 병이 많았다는 것이다. 이 때문에 여래께서는 일체 법이 모두 필경공이라고 설하셨다. 다만 가르침을 받은 무리가 필경공을 듣고 곧 삿된 견해를 일으킨다. 인과가 없다고 여기면 곧 이제(二諦)를 잃는다. 이러한 단견이 반야를 장애한다. 이 장애 때문에 부처님께서 이 경을 설하셨다. 경문과 같다. 보살은 일체 법에 머물지 않고 보시 등 일체의 모든 행을 행한다. 그러므로 만행을 인으로 삼고 법신을 과로 삼는다. 그러므로 비록 필경공이라 하더라도 인과는 어긋남이 없다. 이른바 ‘물상이 있다는 장애’라는 것은, 앞의 것은 단견이고, 지금 것은 상견이다. 가르침을 받은 무리가 보살이 인을 행하여 과를 얻는다는 말을 듣고서는, 곧 인은 능히 감응시키는 것이고 과는 능히 보답하는 것이며, 행하는 사람과 그가 행하는 행이 있다고 여긴다. 그렇다면 무(無)에 대한 견해는 비록 사라졌으나 유(有)에 대한 생각이 도리어 생겨난다. 그러므로 장애라 이름한다. 이 장애 때문에 반야를 설하여 그것을 다스린다. 경문과 같다. 만약 보살에게 아상과 인상이 있다면 곧 보살이 아니다.</w:t>
      </w:r>
    </w:p>
    <w:p>
      <w:pPr>
        <w:pStyle w:val="EditorialNote"/>
      </w:pPr>
      <w:r>
        <w:t>교감·번역 메모 | [고유명사] 음역 표기는 원문에 근거하여 옮겼으며 외부 판본 대조는 아직 하지 않았다.</w:t>
      </w:r>
    </w:p>
    <w:p>
      <w:pPr>
        <w:pStyle w:val="EditorialNote"/>
      </w:pPr>
      <w:r>
        <w:t>교감·번역 메모 | [용어] `如名義相`은 뒤의 논증에 따라 ‘이름에 상응하는 뜻[실체]이 있다’는 집착을 가리키는 표현으로 읽었다.</w:t>
      </w:r>
    </w:p>
    <w:p>
      <w:pPr>
        <w:pStyle w:val="EditorialNote"/>
      </w:pPr>
      <w:r>
        <w:t>교감·번역 메모 | [용어] `如義名相`은 뒤의 논증에 따라 ‘뜻[실체]에 상응하는 이름이 있다’는 집착을 가리키는 표현으로 읽었다.</w:t>
      </w:r>
    </w:p>
    <w:p>
      <w:pPr>
        <w:pStyle w:val="EditorialNote"/>
      </w:pPr>
      <w:r>
        <w:t>교감·번역 메모 | [판독 불확실] 문장 자체가 문맥상 불안정하고 `[1]`, `[＊]`에 대응하는 교감문도 파일에 없다. 원문을 교정하지 않고 가능한 최소한의 직역만 제시한다.</w:t>
      </w:r>
    </w:p>
    <w:p>
      <w:pPr>
        <w:spacing w:after="40"/>
      </w:pPr>
      <w:r>
        <w:rPr>
          <w:rFonts w:ascii="Noto Sans KR" w:hAnsi="Noto Sans KR" w:eastAsia="Noto Sans KR"/>
          <w:b/>
          <w:color w:val="667085"/>
          <w:sz w:val="17"/>
        </w:rPr>
        <w:t>원문</w:t>
      </w:r>
    </w:p>
    <w:p>
      <w:pPr>
        <w:pStyle w:val="SourceText"/>
      </w:pPr>
      <w:r>
        <w:t>見有法相非法相亦非菩薩。雖復行施三事恒空。因果宛然而未曾感應。類如空中種樹。亦同空裏織羅。豈得聞有便起常見。所言非有似有相障者。稟教之徒聞上菩薩不著有無。而便生異見。若使有無皆不可得何得有萬用不同。故如六塵異對四大互反。以有萬用故知不無。</w:t>
      </w:r>
    </w:p>
    <w:p>
      <w:pPr>
        <w:spacing w:after="40"/>
      </w:pPr>
      <w:r>
        <w:rPr>
          <w:rFonts w:ascii="Noto Sans KR" w:hAnsi="Noto Sans KR" w:eastAsia="Noto Sans KR"/>
          <w:b/>
          <w:color w:val="2E74B5"/>
          <w:sz w:val="17"/>
        </w:rPr>
        <w:t>한국어 직역</w:t>
      </w:r>
    </w:p>
    <w:p>
      <w:pPr>
        <w:pStyle w:val="TranslationText"/>
      </w:pPr>
      <w:r>
        <w:t>법상과 비법상이 있다고 보는 것 또한 보살이 아니다. 비록 다시 보시를 행하더라도 세 가지 일은 항상 공하다. 인과는 완연하지만 일찍이 감응한 적은 없다. 비유하면 허공 가운데 나무를 심는 것과 같고, 또한 허공 속에서 비단을 짜는 것과 같다. 어찌 ‘있다’는 말을 듣고 곧 상견을 일으킬 수 있겠는가? 이른바 ‘있는 것은 아니지만 있는 듯하다는 상의 장애’라는 것은, 가르침을 받은 무리가 위에서 보살이 유와 무에 집착하지 않는다고 들으면, 곧 다른 견해를 낸다. 만약 유와 무를 모두 얻을 수 없다면 어떻게 만 가지 작용의 차이가 있을 수 있겠는가? 그러므로 육진은 서로 다르게 상대하고 사대는 서로 반대되는 것과 같다. 만 가지 작용이 있기 때문에 무가 아님을 안다는 것이다.</w:t>
      </w:r>
    </w:p>
    <w:p>
      <w:pPr>
        <w:pStyle w:val="EditorialNote"/>
      </w:pPr>
      <w:r>
        <w:t>교감·번역 메모 | [용어] `三事`의 구체적 항목은 이 단위 자체에는 열거되어 있지 않으므로 본문에서 보충하지 않았다.</w:t>
      </w:r>
    </w:p>
    <w:p>
      <w:pPr>
        <w:spacing w:after="40"/>
      </w:pPr>
      <w:r>
        <w:rPr>
          <w:rFonts w:ascii="Noto Sans KR" w:hAnsi="Noto Sans KR" w:eastAsia="Noto Sans KR"/>
          <w:b/>
          <w:color w:val="667085"/>
          <w:sz w:val="17"/>
        </w:rPr>
        <w:t>원문</w:t>
      </w:r>
    </w:p>
    <w:p>
      <w:pPr>
        <w:pStyle w:val="SourceText"/>
      </w:pPr>
      <w:r>
        <w:t>問曰云何名為非有似有。</w:t>
      </w:r>
    </w:p>
    <w:p>
      <w:pPr>
        <w:spacing w:after="40"/>
      </w:pPr>
      <w:r>
        <w:rPr>
          <w:rFonts w:ascii="Noto Sans KR" w:hAnsi="Noto Sans KR" w:eastAsia="Noto Sans KR"/>
          <w:b/>
          <w:color w:val="2E74B5"/>
          <w:sz w:val="17"/>
        </w:rPr>
        <w:t>한국어 직역</w:t>
      </w:r>
    </w:p>
    <w:p>
      <w:pPr>
        <w:pStyle w:val="TranslationText"/>
      </w:pPr>
      <w:r>
        <w:t>문: 어째서 ‘있는 것은 아니지만 있는 듯하다’고 이름하는가?</w:t>
      </w:r>
    </w:p>
    <w:p>
      <w:pPr>
        <w:spacing w:after="40"/>
      </w:pPr>
      <w:r>
        <w:rPr>
          <w:rFonts w:ascii="Noto Sans KR" w:hAnsi="Noto Sans KR" w:eastAsia="Noto Sans KR"/>
          <w:b/>
          <w:color w:val="667085"/>
          <w:sz w:val="17"/>
        </w:rPr>
        <w:t>원문</w:t>
      </w:r>
    </w:p>
    <w:p>
      <w:pPr>
        <w:pStyle w:val="SourceText"/>
      </w:pPr>
      <w:r>
        <w:t>答曰譬如陽炎非有似有。眾生所見萬用之有。此所見有非有似有故秤為障。云何治之。還以喻破。譬喻如陽炎雖復似有而實非有。所見之有亦本自非有。如經。一合相者則不可說但凡夫之人貪著其事。下夢幻泡影亦是破之言謗相障者。或者聞上第二有物相障法體是空。次聞第三萬法用空。便謂生死涅槃眾生佛性一切皆空。作此空見便謗佛性。所以者何。今辨空者生死虛妄。可得是空。佛性非妄。是故不空。是以經言。空者二十五有。不空者大般涅槃。此經下文云亦非無相。非無相者。正明佛性非是無性相。</w:t>
      </w:r>
    </w:p>
    <w:p>
      <w:pPr>
        <w:spacing w:after="40"/>
      </w:pPr>
      <w:r>
        <w:rPr>
          <w:rFonts w:ascii="Noto Sans KR" w:hAnsi="Noto Sans KR" w:eastAsia="Noto Sans KR"/>
          <w:b/>
          <w:color w:val="2E74B5"/>
          <w:sz w:val="17"/>
        </w:rPr>
        <w:t>한국어 직역</w:t>
      </w:r>
    </w:p>
    <w:p>
      <w:pPr>
        <w:pStyle w:val="TranslationText"/>
      </w:pPr>
      <w:r>
        <w:t>답: 비유하면 아지랑이가 있는 것은 아니지만 있는 듯한 것과 같다. 중생이 보는 만 가지 작용의 ‘있음’은, 이 보이는 ‘있음’이 있는 것은 아니지만 있는 듯하기 때문에 장애라 일컫는다. 어떻게 그것을 다스리는가? 도리어 비유로써 깨뜨린다. 비유하면 아지랑이가 비록 다시 있는 듯하지만 실제로는 있지 않은 것과 같다. 보이는 ‘있음’ 또한 본래 스스로 있는 것이 아니다. 경문과 같다. 일합상이라는 것은 곧 말할 수 없지만, 다만 범부들은 그 일을 탐착한다. 아래의 꿈·허깨비·물거품·그림자도 또한 이것을 깨뜨리는 것이다. ‘비방하는 상의 장애’라고 한 것은, 어떤 이는 위의 둘째 ‘물상이 있다는 장애’에서 법의 체가 공하다는 말을 듣고, 다음으로 셋째에서 만법의 작용이 공하다는 말을 듣고, 곧 생사·열반·중생·불성이 일체 모두 공하다고 여긴다. 이러한 공견을 지으면 곧 불성을 비방한다. 까닭이 무엇인가? 지금 공을 분별하는 것은 생사가 허망하기 때문이니, 공이라고 할 수 있다. 불성은 허망하지 않다. 그러므로 공하지 않다. 이 때문에 경에서 말한다. 공한 것은 이십오유(二十五有)이고, 공하지 않은 것은 대반열반이다. 이 경의 아래 문장에서는 또한 ‘무상도 아니다’라고 말한다. ‘무상도 아니다’라는 것은, 바로 불성이 성품의 상이 없는 것이 아님을 밝힌다.</w:t>
      </w:r>
    </w:p>
    <w:p>
      <w:pPr>
        <w:pStyle w:val="EditorialNote"/>
      </w:pPr>
      <w:r>
        <w:t>교감·번역 메모 | [교감] 원문은 `稱`이 아니라 `秤`이다.</w:t>
      </w:r>
    </w:p>
    <w:p>
      <w:pPr>
        <w:pStyle w:val="EditorialNote"/>
      </w:pPr>
      <w:r>
        <w:t>교감·번역 메모 | [구두] 문맥상 `亦是破之` 뒤에서 한 번 끊어 읽는 것이 자연스럽지만 원문에는 구두가 없다.</w:t>
      </w:r>
    </w:p>
    <w:p>
      <w:pPr>
        <w:pStyle w:val="EditorialNote"/>
      </w:pPr>
      <w:r>
        <w:t>교감·번역 메모 | [구문 불확실] `無性相`은 ‘성품의 상이 없음’ 또는 하나의 복합어로도 읽을 여지가 있어 직역을 유지하였다.</w:t>
      </w:r>
    </w:p>
    <w:p>
      <w:pPr>
        <w:spacing w:after="40"/>
      </w:pPr>
      <w:r>
        <w:rPr>
          <w:rFonts w:ascii="Noto Sans KR" w:hAnsi="Noto Sans KR" w:eastAsia="Noto Sans KR"/>
          <w:b/>
          <w:color w:val="667085"/>
          <w:sz w:val="17"/>
        </w:rPr>
        <w:t>원문</w:t>
      </w:r>
    </w:p>
    <w:p>
      <w:pPr>
        <w:pStyle w:val="SourceText"/>
      </w:pPr>
      <w:r>
        <w:t>問曰涅槃可明佛性。般若何有此說。</w:t>
      </w:r>
    </w:p>
    <w:p>
      <w:pPr>
        <w:spacing w:after="40"/>
      </w:pPr>
      <w:r>
        <w:rPr>
          <w:rFonts w:ascii="Noto Sans KR" w:hAnsi="Noto Sans KR" w:eastAsia="Noto Sans KR"/>
          <w:b/>
          <w:color w:val="2E74B5"/>
          <w:sz w:val="17"/>
        </w:rPr>
        <w:t>한국어 직역</w:t>
      </w:r>
    </w:p>
    <w:p>
      <w:pPr>
        <w:pStyle w:val="TranslationText"/>
      </w:pPr>
      <w:r>
        <w:t>문: 『열반』은 불성을 밝힌다고 할 수 있다. 반야에는 어찌 이러한 설이 있는가?</w:t>
      </w:r>
    </w:p>
    <w:p>
      <w:pPr>
        <w:spacing w:after="40"/>
      </w:pPr>
      <w:r>
        <w:rPr>
          <w:rFonts w:ascii="Noto Sans KR" w:hAnsi="Noto Sans KR" w:eastAsia="Noto Sans KR"/>
          <w:b/>
          <w:color w:val="667085"/>
          <w:sz w:val="17"/>
        </w:rPr>
        <w:t>원문</w:t>
      </w:r>
    </w:p>
    <w:p>
      <w:pPr>
        <w:pStyle w:val="SourceText"/>
      </w:pPr>
      <w:r>
        <w:t>答曰涅槃明佛性。般若未明佛性。此是訶梨門人作如此說。今婆藪弟子明般若佛性乃是眼目異名。是故般若亦明佛性次第五第六一有相障異有相障者。此即一異相對。斯之一異。通內外兩計備一切諸法如僧佉計一世師計異尼乾子計亦一亦異若提子計非一非異。斯之四執皆障般若。又如學佛教之徒。或言二諦一體異體。或言相續假故一。實法滅故為異。如此定執亦障般若。云何治之。如下文說。如來說一合相則非一合相。亦應云。如來說異散相則非異散相。但凡夫貪著見一合相亦凡夫貪著見異散相。故諸佛菩薩檢此一異。究竟無從名破一異。</w:t>
      </w:r>
    </w:p>
    <w:p>
      <w:pPr>
        <w:spacing w:after="40"/>
      </w:pPr>
      <w:r>
        <w:rPr>
          <w:rFonts w:ascii="Noto Sans KR" w:hAnsi="Noto Sans KR" w:eastAsia="Noto Sans KR"/>
          <w:b/>
          <w:color w:val="2E74B5"/>
          <w:sz w:val="17"/>
        </w:rPr>
        <w:t>한국어 직역</w:t>
      </w:r>
    </w:p>
    <w:p>
      <w:pPr>
        <w:pStyle w:val="TranslationText"/>
      </w:pPr>
      <w:r>
        <w:t>답: 『열반』은 불성을 밝히고, 반야는 아직 불성을 밝히지 않았다. 이것은 가리(訶梨)의 문인이 이와 같이 설한 것이다. 지금 바수(婆藪)의 제자는 반야와 불성이 곧 같은 것을 가리키는 다른 이름이라고 밝힌다. 그러므로 반야 또한 불성을 밝힌다. 다음으로 다섯째와 여섯째인 ‘하나로 있다는 상의 장애’와 ‘다르게 있다는 상의 장애’라는 것은, 이는 곧 하나와 다름이 서로 상대하는 것이다. 이 하나와 다름은, 안과 밖의 두 계교에 두루 통하여 일체 모든 법에 갖추어지니, 예컨대 승거(僧佉)는 하나라고 헤아리고 세사(世師)는 다르다고 헤아리며, 니건자(尼乾子)는 하나이면서 또한 다르다고 헤아리고 약제자(若提子)는 하나도 아니고 다름도 아니라고 헤아린다. 이 네 가지 집착은 모두 반야를 장애한다. 또 불교를 배우는 무리의 경우와 같다. 어떤 이는 이제(二諦)가 한 체라고도 하고 다른 체라고도 말한다. 어떤 이는 상속가(相續假)이기 때문에 하나라고 하고, 실법이 멸하기 때문에 다르다고 한다. 이와 같은 결정된 집착도 또한 반야를 장애한다. 어떻게 그것을 다스리는가? 아래 글에서 설한 것과 같다. 여래가 일합상을 설한 것은 곧 일합상이 아니다. 또한 마땅히 이렇게 말해야 한다. 여래가 이산상(異散相)을 설한 것은 곧 이산상이 아니다. 다만 범부는 탐착하여 일합상을 보고, 또한 범부는 탐착하여 이산상을 본다. 그러므로 모든 부처와 보살은 이 하나와 다름을 검토한다. 끝까지 따져도 따를 바가 없음을 ‘하나와 다름을 깨뜨린다’고 이름한다.</w:t>
      </w:r>
    </w:p>
    <w:p>
      <w:pPr>
        <w:pStyle w:val="EditorialNote"/>
      </w:pPr>
      <w:r>
        <w:t>교감·번역 메모 | [고유명사] `訶梨`가 가리키는 인물·학파는 파일 자체만으로 확정하지 않았다.</w:t>
      </w:r>
    </w:p>
    <w:p>
      <w:pPr>
        <w:pStyle w:val="EditorialNote"/>
      </w:pPr>
      <w:r>
        <w:t>교감·번역 메모 | [구문] `眼目異名`은 문자 그대로는 ‘눈과 눈[目]의 다른 이름’이라는 형식으로, 두 명칭이 같은 대상을 가리킨다는 비유적 표현으로 읽었다.</w:t>
      </w:r>
    </w:p>
    <w:p>
      <w:pPr>
        <w:pStyle w:val="EditorialNote"/>
      </w:pPr>
      <w:r>
        <w:t>교감·번역 메모 | [구두] `佛性` 뒤에 문장 경계가 있는 것으로 읽었으나 원문에는 구두가 없다.</w:t>
      </w:r>
    </w:p>
    <w:p>
      <w:pPr>
        <w:pStyle w:val="EditorialNote"/>
      </w:pPr>
      <w:r>
        <w:t>교감·번역 메모 | [고유명사] 네 명칭은 원문 음역·표기를 그대로 기준으로 옮겼고 외부 문헌으로 특정하지 않았다.</w:t>
      </w:r>
    </w:p>
    <w:p>
      <w:pPr>
        <w:pStyle w:val="EditorialNote"/>
      </w:pPr>
      <w:r>
        <w:t>교감·번역 메모 | [구두 불확실] `一體異體` 사이의 병렬 관계를 문맥에 따라 풀어 옮겼다.</w:t>
      </w:r>
    </w:p>
    <w:p>
      <w:pPr>
        <w:pStyle w:val="EditorialNote"/>
      </w:pPr>
      <w:r>
        <w:t>교감·번역 메모 | [구문 불확실] `無從`의 수식 관계는 복수로 읽힐 수 있어 직역을 유지하였다.</w:t>
      </w:r>
    </w:p>
    <w:p>
      <w:pPr>
        <w:spacing w:after="40"/>
      </w:pPr>
      <w:r>
        <w:rPr>
          <w:rFonts w:ascii="Noto Sans KR" w:hAnsi="Noto Sans KR" w:eastAsia="Noto Sans KR"/>
          <w:b/>
          <w:color w:val="667085"/>
          <w:sz w:val="17"/>
        </w:rPr>
        <w:t>원문</w:t>
      </w:r>
    </w:p>
    <w:p>
      <w:pPr>
        <w:pStyle w:val="SourceText"/>
      </w:pPr>
      <w:r>
        <w:t>第七第八實有相障異異相障者。</w:t>
      </w:r>
    </w:p>
    <w:p>
      <w:pPr>
        <w:spacing w:after="40"/>
      </w:pPr>
      <w:r>
        <w:rPr>
          <w:rFonts w:ascii="Noto Sans KR" w:hAnsi="Noto Sans KR" w:eastAsia="Noto Sans KR"/>
          <w:b/>
          <w:color w:val="2E74B5"/>
          <w:sz w:val="17"/>
        </w:rPr>
        <w:t>한국어 직역</w:t>
      </w:r>
    </w:p>
    <w:p>
      <w:pPr>
        <w:pStyle w:val="TranslationText"/>
      </w:pPr>
      <w:r>
        <w:t>일곱째와 여덟째인 ‘실재한다는 상의 장애’와 ‘서로 다름이라는 상의 장애’라는 것은,</w:t>
      </w:r>
    </w:p>
    <w:p>
      <w:pPr>
        <w:spacing w:after="40"/>
      </w:pPr>
      <w:r>
        <w:rPr>
          <w:rFonts w:ascii="Noto Sans KR" w:hAnsi="Noto Sans KR" w:eastAsia="Noto Sans KR"/>
          <w:b/>
          <w:color w:val="667085"/>
          <w:sz w:val="17"/>
        </w:rPr>
        <w:t>원문</w:t>
      </w:r>
    </w:p>
    <w:p>
      <w:pPr>
        <w:pStyle w:val="SourceText"/>
      </w:pPr>
      <w:r>
        <w:t>此之兩障執教執相。以為一雙。言教執者。上來六章事竝皆空破除。惑者便云。如其無者佛何故說。以佛說故則知不無。由如色法。如其是無不應說色。以說色故則知非無。以執佛說言法實有故名為障。云何治之。如下文說。菩薩不應住色生心。不應住聲香味觸法生心。若有六塵云何不住。以不住故則知無六。如來雖說有六但假名字。云何執於假名便言實有。異異相障者。惑者云。若諸法但有假名無實體者。云何諸法各各有相。如見鵠知池見烟知火。名為標相頸細脣麁底平腹大。是缾體相。角夅垂壺。是為牛體相。既有此諸相。不應但有假名。作此執者即名為障。云何治之。如經云。離一切相即名諸佛。若實有相云何可離。以其離故則知無相。</w:t>
      </w:r>
    </w:p>
    <w:p>
      <w:pPr>
        <w:spacing w:after="40"/>
      </w:pPr>
      <w:r>
        <w:rPr>
          <w:rFonts w:ascii="Noto Sans KR" w:hAnsi="Noto Sans KR" w:eastAsia="Noto Sans KR"/>
          <w:b/>
          <w:color w:val="2E74B5"/>
          <w:sz w:val="17"/>
        </w:rPr>
        <w:t>한국어 직역</w:t>
      </w:r>
    </w:p>
    <w:p>
      <w:pPr>
        <w:pStyle w:val="TranslationText"/>
      </w:pPr>
      <w:r>
        <w:t>이 두 장애는 가르침에 집착하는 것과 상에 집착하는 것이다. 이것을 한 쌍으로 삼는다. 가르침에 대한 집착이라고 한 것은, 위에서부터 여섯 장의 일들이 모두 공으로 깨뜨려 제거되자, 미혹한 이는 곧 말한다. 만약 그것이 없다면 부처님은 무엇 때문에 설하셨는가? 부처님이 설하셨기 때문에 없지 않음을 알 수 있다. 마치 색법과 같다. 만약 그것이 없다면 ‘색’이라고 설해서는 안 된다. ‘색’이라고 설했기 때문에 무가 아님을 알 수 있다. 부처님의 말씀에 집착하여 법이 실제로 있다고 말하기 때문에 장애라 이름한다. 어떻게 그것을 다스리는가? 아래 글에서 설한 것과 같다. 보살은 색에 머물러 마음을 내어서는 안 된다. 성·향·미·촉·법에 머물러 마음을 내어서는 안 된다. 만약 육진이 있다면 어찌 머물지 않겠는가? 머물지 않기 때문에 곧 여섯 가지가 없음을 안다. 여래가 비록 여섯 가지가 있다고 설했으나 다만 가명일 뿐이다. 어찌 가명에 집착하여 곧 실제로 있다고 말하는가? ‘서로 다름이라는 상의 장애’라는 것은, 미혹한 이는 말한다. 만약 모든 법에 다만 가명만 있고 실체가 없다면, 어찌 모든 법에 각각 상이 있는가? 예컨대 고니를 보면 못을 알고 연기를 보면 불을 아는 것과 같다. 이를 표상(標相)이라 이름한다. 목이 가늘고 입술이 거칠며 밑이 평평하고 배가 큰 것은, 이것이 병의 체상이다. 뿔과 ‘夅’과 늘어진 ‘壺’는, 이것이 소의 체상이다. 이미 이러한 모든 상이 있으니, 다만 가명만 있어서는 안 된다는 것이다. 이러한 집착을 짓는 것을 곧 장애라 이름한다. 어떻게 그것을 다스리는가? 경에서 말한 것과 같다. 일체의 상을 떠난 것을 곧 모든 부처라고 이름한다. 만약 실제로 상이 있다면 어떻게 떠날 수 있겠는가? 그것을 떠나기 때문에 곧 상이 없음을 안다.</w:t>
      </w:r>
    </w:p>
    <w:p>
      <w:pPr>
        <w:pStyle w:val="EditorialNote"/>
      </w:pPr>
      <w:r>
        <w:t>교감·번역 메모 | [교감] `由如`는 문맥상 ‘마치’의 기능으로 읽히나 원문 자형을 고치지 않았다.</w:t>
      </w:r>
    </w:p>
    <w:p>
      <w:pPr>
        <w:pStyle w:val="EditorialNote"/>
      </w:pPr>
      <w:r>
        <w:t>교감·번역 메모 | [의미 불확실] `見鵠知池`의 구체적 비유 관계는 이 파일만으로 확정하기 어렵다.</w:t>
      </w:r>
    </w:p>
    <w:p>
      <w:pPr>
        <w:pStyle w:val="EditorialNote"/>
      </w:pPr>
      <w:r>
        <w:t>교감·번역 메모 | [구두] 문맥상 `名為標相` 뒤에서 끊어 읽었다.</w:t>
      </w:r>
    </w:p>
    <w:p>
      <w:pPr>
        <w:pStyle w:val="EditorialNote"/>
      </w:pPr>
      <w:r>
        <w:t>교감·번역 메모 | [판독 불확실] `夅`, `壺`는 이 문맥의 소의 형상을 설명하는 글자로 보이나 현재 파일만으로 정확한 판독·의미를 확정할 수 없어 원자를 보존하였다.</w:t>
      </w:r>
    </w:p>
    <w:p>
      <w:pPr>
        <w:spacing w:after="40"/>
      </w:pPr>
      <w:r>
        <w:rPr>
          <w:rFonts w:ascii="Noto Sans KR" w:hAnsi="Noto Sans KR" w:eastAsia="Noto Sans KR"/>
          <w:b/>
          <w:color w:val="667085"/>
          <w:sz w:val="17"/>
        </w:rPr>
        <w:t>원문</w:t>
      </w:r>
    </w:p>
    <w:p>
      <w:pPr>
        <w:pStyle w:val="SourceText"/>
      </w:pPr>
      <w:r>
        <w:t>第九如名義相障。</w:t>
      </w:r>
    </w:p>
    <w:p>
      <w:pPr>
        <w:spacing w:after="40"/>
      </w:pPr>
      <w:r>
        <w:rPr>
          <w:rFonts w:ascii="Noto Sans KR" w:hAnsi="Noto Sans KR" w:eastAsia="Noto Sans KR"/>
          <w:b/>
          <w:color w:val="2E74B5"/>
          <w:sz w:val="17"/>
        </w:rPr>
        <w:t>한국어 직역</w:t>
      </w:r>
    </w:p>
    <w:p>
      <w:pPr>
        <w:pStyle w:val="TranslationText"/>
      </w:pPr>
      <w:r>
        <w:t>아홉째, 이름에 따른 뜻이라는 상의 장애이다.</w:t>
      </w:r>
    </w:p>
    <w:p>
      <w:pPr>
        <w:spacing w:after="40"/>
      </w:pPr>
      <w:r>
        <w:rPr>
          <w:rFonts w:ascii="Noto Sans KR" w:hAnsi="Noto Sans KR" w:eastAsia="Noto Sans KR"/>
          <w:b/>
          <w:color w:val="667085"/>
          <w:sz w:val="17"/>
        </w:rPr>
        <w:t>원문</w:t>
      </w:r>
    </w:p>
    <w:p>
      <w:pPr>
        <w:pStyle w:val="SourceText"/>
      </w:pPr>
      <w:r>
        <w:t>第十如義名相障。</w:t>
      </w:r>
    </w:p>
    <w:p>
      <w:pPr>
        <w:spacing w:after="40"/>
      </w:pPr>
      <w:r>
        <w:rPr>
          <w:rFonts w:ascii="Noto Sans KR" w:hAnsi="Noto Sans KR" w:eastAsia="Noto Sans KR"/>
          <w:b/>
          <w:color w:val="2E74B5"/>
          <w:sz w:val="17"/>
        </w:rPr>
        <w:t>한국어 직역</w:t>
      </w:r>
    </w:p>
    <w:p>
      <w:pPr>
        <w:pStyle w:val="TranslationText"/>
      </w:pPr>
      <w:r>
        <w:t>열째, 뜻에 따른 이름이라는 상의 장애이다.</w:t>
      </w:r>
    </w:p>
    <w:p>
      <w:pPr>
        <w:spacing w:after="40"/>
      </w:pPr>
      <w:r>
        <w:rPr>
          <w:rFonts w:ascii="Noto Sans KR" w:hAnsi="Noto Sans KR" w:eastAsia="Noto Sans KR"/>
          <w:b/>
          <w:color w:val="667085"/>
          <w:sz w:val="17"/>
        </w:rPr>
        <w:t>원문</w:t>
      </w:r>
    </w:p>
    <w:p>
      <w:pPr>
        <w:pStyle w:val="SourceText"/>
      </w:pPr>
      <w:r>
        <w:t>所言如名義相障者。惑者云。若諸法無有相者云何有名。以有名故則知有相。如以火名召火則得火來不得水至。以水名召水則得水來不亦得火至。故知有名以表於法則法體不無。作此謂者即秤為障。然此第九與第七障不同者。</w:t>
      </w:r>
    </w:p>
    <w:p>
      <w:pPr>
        <w:spacing w:after="40"/>
      </w:pPr>
      <w:r>
        <w:rPr>
          <w:rFonts w:ascii="Noto Sans KR" w:hAnsi="Noto Sans KR" w:eastAsia="Noto Sans KR"/>
          <w:b/>
          <w:color w:val="2E74B5"/>
          <w:sz w:val="17"/>
        </w:rPr>
        <w:t>한국어 직역</w:t>
      </w:r>
    </w:p>
    <w:p>
      <w:pPr>
        <w:pStyle w:val="TranslationText"/>
      </w:pPr>
      <w:r>
        <w:t>이른바 ‘이름에 따른 뜻이라는 상의 장애’라는 것은, 미혹한 이는 말한다. 만약 모든 법에 상이 없다면 어찌 이름이 있는가? 이름이 있기 때문에 곧 상이 있음을 안다. 예컨대 ‘불’이라는 이름으로 불을 부르면 불이 오고 물이 이르지는 않는 것과 같다. ‘물’이라는 이름으로 물을 부르면 물이 오고 또한 불이 이르는 것은 얻지 못한다. 그러므로 이름이 있어 법을 표시하니 법의 체가 없지 않음을 안다. 이렇게 말하는 것을 곧 장애라 일컫는다. 그러나 이 아홉째 장애와 일곱째 장애가 다른 것은,</w:t>
      </w:r>
    </w:p>
    <w:p>
      <w:pPr>
        <w:pStyle w:val="EditorialNote"/>
      </w:pPr>
      <w:r>
        <w:t>교감·번역 메모 | [교감] 원문은 `稱`이 아니라 `秤`이다.</w:t>
      </w:r>
    </w:p>
    <w:p>
      <w:pPr>
        <w:spacing w:after="40"/>
      </w:pPr>
      <w:r>
        <w:rPr>
          <w:rFonts w:ascii="Noto Sans KR" w:hAnsi="Noto Sans KR" w:eastAsia="Noto Sans KR"/>
          <w:b/>
          <w:color w:val="667085"/>
          <w:sz w:val="17"/>
        </w:rPr>
        <w:t>원문</w:t>
      </w:r>
    </w:p>
    <w:p>
      <w:pPr>
        <w:pStyle w:val="SourceText"/>
      </w:pPr>
      <w:r>
        <w:t>第七則執於佛教以生迷著。</w:t>
      </w:r>
    </w:p>
    <w:p>
      <w:pPr>
        <w:spacing w:after="40"/>
      </w:pPr>
      <w:r>
        <w:rPr>
          <w:rFonts w:ascii="Noto Sans KR" w:hAnsi="Noto Sans KR" w:eastAsia="Noto Sans KR"/>
          <w:b/>
          <w:color w:val="2E74B5"/>
          <w:sz w:val="17"/>
        </w:rPr>
        <w:t>한국어 직역</w:t>
      </w:r>
    </w:p>
    <w:p>
      <w:pPr>
        <w:pStyle w:val="TranslationText"/>
      </w:pPr>
      <w:r>
        <w:t>일곱째는 부처님의 가르침에 집착하여 미혹한 집착을 내는 것이고,</w:t>
      </w:r>
    </w:p>
    <w:p>
      <w:pPr>
        <w:spacing w:after="40"/>
      </w:pPr>
      <w:r>
        <w:rPr>
          <w:rFonts w:ascii="Noto Sans KR" w:hAnsi="Noto Sans KR" w:eastAsia="Noto Sans KR"/>
          <w:b/>
          <w:color w:val="667085"/>
          <w:sz w:val="17"/>
        </w:rPr>
        <w:t>원문</w:t>
      </w:r>
    </w:p>
    <w:p>
      <w:pPr>
        <w:pStyle w:val="SourceText"/>
      </w:pPr>
      <w:r>
        <w:t>今則直尋相名言有物體所以為異。云何治之。如下經云。說微塵則非微塵。如聚微塵則成細色。如聚細色乃至成於世界。雖有世界之名而實無其體。乃至雖有微塵之名而實無其體。既無其體焉得有名。如肇公云。名無得物之功。物無應名之實。名無得物之功則非名。物無應名之實則非物。非名非物名物安在。</w:t>
      </w:r>
    </w:p>
    <w:p>
      <w:pPr>
        <w:spacing w:after="40"/>
      </w:pPr>
      <w:r>
        <w:rPr>
          <w:rFonts w:ascii="Noto Sans KR" w:hAnsi="Noto Sans KR" w:eastAsia="Noto Sans KR"/>
          <w:b/>
          <w:color w:val="2E74B5"/>
          <w:sz w:val="17"/>
        </w:rPr>
        <w:t>한국어 직역</w:t>
      </w:r>
    </w:p>
    <w:p>
      <w:pPr>
        <w:pStyle w:val="TranslationText"/>
      </w:pPr>
      <w:r>
        <w:t>지금 것은 곧바로 상과 이름을 따라가 물체가 있다고 말하는 것이므로 서로 다르다. 어떻게 그것을 다스리는가? 아래 경에서 말한 것과 같다. 미진이라고 설한 것은 곧 미진이 아니다. 미진을 모으면 곧 미세한 색을 이루는 것과 같고, 미세한 색을 모으면 나아가 세계를 이루는 것과 같다. 비록 ‘세계’라는 이름이 있으나 실제로 그 체는 없다. 나아가 비록 ‘미진’이라는 이름이 있으나 실제로 그 체는 없다. 이미 그 체가 없는데 어찌 이름이 있을 수 있겠는가? 조공(肇公)이 말한 것과 같다. 이름에는 사물을 얻는 공능이 없다. 사물에는 이름에 응하는 실체가 없다. 이름에 사물을 얻는 공능이 없다면 곧 이름이 아니고, 사물에 이름에 응하는 실체가 없다면 곧 사물이 아니다. 이름도 아니고 사물도 아니니, 이름과 사물이 어디에 있는가?</w:t>
      </w:r>
    </w:p>
    <w:p>
      <w:pPr>
        <w:spacing w:after="40"/>
      </w:pPr>
      <w:r>
        <w:rPr>
          <w:rFonts w:ascii="Noto Sans KR" w:hAnsi="Noto Sans KR" w:eastAsia="Noto Sans KR"/>
          <w:b/>
          <w:color w:val="667085"/>
          <w:sz w:val="17"/>
        </w:rPr>
        <w:t>원문</w:t>
      </w:r>
    </w:p>
    <w:p>
      <w:pPr>
        <w:pStyle w:val="SourceText"/>
      </w:pPr>
      <w:r>
        <w:t>第十如義名相障者。</w:t>
      </w:r>
    </w:p>
    <w:p>
      <w:pPr>
        <w:spacing w:after="40"/>
      </w:pPr>
      <w:r>
        <w:rPr>
          <w:rFonts w:ascii="Noto Sans KR" w:hAnsi="Noto Sans KR" w:eastAsia="Noto Sans KR"/>
          <w:b/>
          <w:color w:val="2E74B5"/>
          <w:sz w:val="17"/>
        </w:rPr>
        <w:t>한국어 직역</w:t>
      </w:r>
    </w:p>
    <w:p>
      <w:pPr>
        <w:pStyle w:val="TranslationText"/>
      </w:pPr>
      <w:r>
        <w:t>열째 ‘뜻에 따른 이름이라는 상의 장애’라는 것은,</w:t>
      </w:r>
    </w:p>
    <w:p>
      <w:pPr>
        <w:spacing w:after="40"/>
      </w:pPr>
      <w:r>
        <w:rPr>
          <w:rFonts w:ascii="Noto Sans KR" w:hAnsi="Noto Sans KR" w:eastAsia="Noto Sans KR"/>
          <w:b/>
          <w:color w:val="667085"/>
          <w:sz w:val="17"/>
        </w:rPr>
        <w:t>원문</w:t>
      </w:r>
    </w:p>
    <w:p>
      <w:pPr>
        <w:pStyle w:val="SourceText"/>
      </w:pPr>
      <w:r>
        <w:t>惑者言。若諸法無體。云何眾生受用萬法。既其受用則有萬法之體。以有萬法之體則有萬法之名。以體證名故祥為障。云何治之。如下經說。一切有為法如夢幻泡影。內心外境悉無所有。云何言有法體以體證名耶。</w:t>
      </w:r>
    </w:p>
    <w:p>
      <w:pPr>
        <w:spacing w:after="40"/>
      </w:pPr>
      <w:r>
        <w:rPr>
          <w:rFonts w:ascii="Noto Sans KR" w:hAnsi="Noto Sans KR" w:eastAsia="Noto Sans KR"/>
          <w:b/>
          <w:color w:val="2E74B5"/>
          <w:sz w:val="17"/>
        </w:rPr>
        <w:t>한국어 직역</w:t>
      </w:r>
    </w:p>
    <w:p>
      <w:pPr>
        <w:pStyle w:val="TranslationText"/>
      </w:pPr>
      <w:r>
        <w:t>미혹한 이는 말한다. 만약 모든 법에 체가 없다면, 어찌 중생이 만법을 받아 사용하는가? 이미 그것을 받아 사용하니 곧 만법의 체가 있다. 만법의 체가 있으므로 곧 만법의 이름이 있다. 체로써 이름을 증명하기 때문에 장애라 한다. 어떻게 그것을 다스리는가? 아래 경에서 설한 것과 같다. 일체의 유위법은 꿈·허깨비·물거품·그림자와 같다. 안의 마음과 밖의 경계는 모두 있는 바가 없다. 어찌 법의 체가 있어서 그 체로 이름을 증명한다고 말하는가?</w:t>
      </w:r>
    </w:p>
    <w:p>
      <w:pPr>
        <w:pStyle w:val="EditorialNote"/>
      </w:pPr>
      <w:r>
        <w:t>교감·번역 메모 | [판독 불확실] 원문은 `故祥為障`으로 되어 있어 문맥상 불안정하다. `祥`을 임의로 다른 글자로 고치지는 않았으며, 문맥상 최소 의미만 옮겼다.</w:t>
      </w:r>
    </w:p>
    <w:p>
      <w:pPr>
        <w:spacing w:after="40"/>
      </w:pPr>
      <w:r>
        <w:rPr>
          <w:rFonts w:ascii="Noto Sans KR" w:hAnsi="Noto Sans KR" w:eastAsia="Noto Sans KR"/>
          <w:b/>
          <w:color w:val="667085"/>
          <w:sz w:val="17"/>
        </w:rPr>
        <w:t>원문</w:t>
      </w:r>
    </w:p>
    <w:p>
      <w:pPr>
        <w:pStyle w:val="SourceText"/>
      </w:pPr>
      <w:r>
        <w:t>問曰此之十障般若治之。今為當用此釋。為當不用。</w:t>
      </w:r>
    </w:p>
    <w:p>
      <w:pPr>
        <w:spacing w:after="40"/>
      </w:pPr>
      <w:r>
        <w:rPr>
          <w:rFonts w:ascii="Noto Sans KR" w:hAnsi="Noto Sans KR" w:eastAsia="Noto Sans KR"/>
          <w:b/>
          <w:color w:val="2E74B5"/>
          <w:sz w:val="17"/>
        </w:rPr>
        <w:t>한국어 직역</w:t>
      </w:r>
    </w:p>
    <w:p>
      <w:pPr>
        <w:pStyle w:val="TranslationText"/>
      </w:pPr>
      <w:r>
        <w:t>문: 이 열 가지 장애는 반야가 그것을 다스린다. 지금 이 해석을 사용해야 하는가, 아니면 사용하지 않아야 하는가?</w:t>
      </w:r>
    </w:p>
    <w:p>
      <w:pPr>
        <w:spacing w:after="40"/>
      </w:pPr>
      <w:r>
        <w:rPr>
          <w:rFonts w:ascii="Noto Sans KR" w:hAnsi="Noto Sans KR" w:eastAsia="Noto Sans KR"/>
          <w:b/>
          <w:color w:val="667085"/>
          <w:sz w:val="17"/>
        </w:rPr>
        <w:t>원문</w:t>
      </w:r>
    </w:p>
    <w:p>
      <w:pPr>
        <w:pStyle w:val="SourceText"/>
      </w:pPr>
      <w:r>
        <w:t>答曰若必言有。惑是能障。解是能滅。還是生滅觀。義即是障也。便須破之。若言般若為能破障為所破。為見故破。不見故破。為獨故破。為伴故破。如此檢責即不見惑之可滅解之可生。此即非解非惑無生無滅。如此事了悟始名般若也。</w:t>
      </w:r>
    </w:p>
    <w:p>
      <w:pPr>
        <w:spacing w:after="40"/>
      </w:pPr>
      <w:r>
        <w:rPr>
          <w:rFonts w:ascii="Noto Sans KR" w:hAnsi="Noto Sans KR" w:eastAsia="Noto Sans KR"/>
          <w:b/>
          <w:color w:val="2E74B5"/>
          <w:sz w:val="17"/>
        </w:rPr>
        <w:t>한국어 직역</w:t>
      </w:r>
    </w:p>
    <w:p>
      <w:pPr>
        <w:pStyle w:val="TranslationText"/>
      </w:pPr>
      <w:r>
        <w:t>답: 만약 반드시 ‘있다’고 말하여, 미혹은 능히 장애하는 것이고, 이해는 능히 멸하는 것이라고 한다면, 도리어 이것은 생멸의 관이다. 그 뜻 자체가 곧 장애이다. 곧 그것을 깨뜨려야 한다. 만약 반야는 능히 깨뜨리는 것이고 장애는 깨뜨려지는 것이라고 말한다면, 보는 까닭에 깨뜨리는 것인가? 보지 않는 까닭에 깨뜨리는 것인가? 홀로이기 때문에 깨뜨리는 것인가? 짝이기 때문에 깨뜨리는 것인가? 이와 같이 따져 묻으면 곧 멸할 수 있는 미혹도, 생길 수 있는 이해도 보이지 않는다. 이것이 곧 이해도 아니고 미혹도 아니며, 생도 없고 멸도 없다. 이러한 일을 깨달아야 비로소 반야라 이름한다.</w:t>
      </w:r>
    </w:p>
    <w:p>
      <w:pPr>
        <w:pStyle w:val="Heading2"/>
      </w:pPr>
      <w:r>
        <w:t>문단 004  ·  [0086a23]</w:t>
      </w:r>
    </w:p>
    <w:p>
      <w:pPr>
        <w:spacing w:after="40"/>
      </w:pPr>
      <w:r>
        <w:rPr>
          <w:rFonts w:ascii="Noto Sans KR" w:hAnsi="Noto Sans KR" w:eastAsia="Noto Sans KR"/>
          <w:b/>
          <w:color w:val="667085"/>
          <w:sz w:val="17"/>
        </w:rPr>
        <w:t>원문</w:t>
      </w:r>
    </w:p>
    <w:p>
      <w:pPr>
        <w:pStyle w:val="SourceText"/>
      </w:pPr>
      <w:r>
        <w:t>[0086a23] 第二重明般若多少。</w:t>
      </w:r>
    </w:p>
    <w:p>
      <w:pPr>
        <w:spacing w:after="40"/>
      </w:pPr>
      <w:r>
        <w:rPr>
          <w:rFonts w:ascii="Noto Sans KR" w:hAnsi="Noto Sans KR" w:eastAsia="Noto Sans KR"/>
          <w:b/>
          <w:color w:val="2E74B5"/>
          <w:sz w:val="17"/>
        </w:rPr>
        <w:t>한국어 직역</w:t>
      </w:r>
    </w:p>
    <w:p>
      <w:pPr>
        <w:pStyle w:val="TranslationText"/>
      </w:pPr>
      <w:r>
        <w:t>둘째 겹에서는 반야의 많고 적음을 밝힌다.</w:t>
      </w:r>
    </w:p>
    <w:p>
      <w:pPr>
        <w:spacing w:after="40"/>
      </w:pPr>
      <w:r>
        <w:rPr>
          <w:rFonts w:ascii="Noto Sans KR" w:hAnsi="Noto Sans KR" w:eastAsia="Noto Sans KR"/>
          <w:b/>
          <w:color w:val="667085"/>
          <w:sz w:val="17"/>
        </w:rPr>
        <w:t>원문</w:t>
      </w:r>
    </w:p>
    <w:p>
      <w:pPr>
        <w:pStyle w:val="SourceText"/>
      </w:pPr>
      <w:r>
        <w:t>問曰般若波羅蜜凡有幾種。</w:t>
      </w:r>
    </w:p>
    <w:p>
      <w:pPr>
        <w:spacing w:after="40"/>
      </w:pPr>
      <w:r>
        <w:rPr>
          <w:rFonts w:ascii="Noto Sans KR" w:hAnsi="Noto Sans KR" w:eastAsia="Noto Sans KR"/>
          <w:b/>
          <w:color w:val="2E74B5"/>
          <w:sz w:val="17"/>
        </w:rPr>
        <w:t>한국어 직역</w:t>
      </w:r>
    </w:p>
    <w:p>
      <w:pPr>
        <w:pStyle w:val="TranslationText"/>
      </w:pPr>
      <w:r>
        <w:t>문: 반야바라밀에는 모두 몇 종류가 있는가?</w:t>
      </w:r>
    </w:p>
    <w:p>
      <w:pPr>
        <w:spacing w:after="40"/>
      </w:pPr>
      <w:r>
        <w:rPr>
          <w:rFonts w:ascii="Noto Sans KR" w:hAnsi="Noto Sans KR" w:eastAsia="Noto Sans KR"/>
          <w:b/>
          <w:color w:val="667085"/>
          <w:sz w:val="17"/>
        </w:rPr>
        <w:t>원문</w:t>
      </w:r>
    </w:p>
    <w:p>
      <w:pPr>
        <w:pStyle w:val="SourceText"/>
      </w:pPr>
      <w:r>
        <w:t>答曰備探南北遍撿經論。部數不同。</w:t>
      </w:r>
    </w:p>
    <w:p>
      <w:pPr>
        <w:spacing w:after="40"/>
      </w:pPr>
      <w:r>
        <w:rPr>
          <w:rFonts w:ascii="Noto Sans KR" w:hAnsi="Noto Sans KR" w:eastAsia="Noto Sans KR"/>
          <w:b/>
          <w:color w:val="2E74B5"/>
          <w:sz w:val="17"/>
        </w:rPr>
        <w:t>한국어 직역</w:t>
      </w:r>
    </w:p>
    <w:p>
      <w:pPr>
        <w:pStyle w:val="TranslationText"/>
      </w:pPr>
      <w:r>
        <w:t>답: 남북을 두루 탐구하고 경론을 널리 검토해 보면, 부(部)의 수가 같지 않다.</w:t>
      </w:r>
    </w:p>
    <w:p>
      <w:pPr>
        <w:spacing w:after="40"/>
      </w:pPr>
      <w:r>
        <w:rPr>
          <w:rFonts w:ascii="Noto Sans KR" w:hAnsi="Noto Sans KR" w:eastAsia="Noto Sans KR"/>
          <w:b/>
          <w:color w:val="667085"/>
          <w:sz w:val="17"/>
        </w:rPr>
        <w:t>원문</w:t>
      </w:r>
    </w:p>
    <w:p>
      <w:pPr>
        <w:pStyle w:val="SourceText"/>
      </w:pPr>
      <w:r>
        <w:t>第一有二種。</w:t>
      </w:r>
    </w:p>
    <w:p>
      <w:pPr>
        <w:spacing w:after="40"/>
      </w:pPr>
      <w:r>
        <w:rPr>
          <w:rFonts w:ascii="Noto Sans KR" w:hAnsi="Noto Sans KR" w:eastAsia="Noto Sans KR"/>
          <w:b/>
          <w:color w:val="2E74B5"/>
          <w:sz w:val="17"/>
        </w:rPr>
        <w:t>한국어 직역</w:t>
      </w:r>
    </w:p>
    <w:p>
      <w:pPr>
        <w:pStyle w:val="TranslationText"/>
      </w:pPr>
      <w:r>
        <w:t>첫째로 두 종류가 있다.</w:t>
      </w:r>
    </w:p>
    <w:p>
      <w:pPr>
        <w:spacing w:after="40"/>
      </w:pPr>
      <w:r>
        <w:rPr>
          <w:rFonts w:ascii="Noto Sans KR" w:hAnsi="Noto Sans KR" w:eastAsia="Noto Sans KR"/>
          <w:b/>
          <w:color w:val="667085"/>
          <w:sz w:val="17"/>
        </w:rPr>
        <w:t>원문</w:t>
      </w:r>
    </w:p>
    <w:p>
      <w:pPr>
        <w:pStyle w:val="SourceText"/>
      </w:pPr>
      <w:r>
        <w:t>出大智論。</w:t>
      </w:r>
    </w:p>
    <w:p>
      <w:pPr>
        <w:spacing w:after="40"/>
      </w:pPr>
      <w:r>
        <w:rPr>
          <w:rFonts w:ascii="Noto Sans KR" w:hAnsi="Noto Sans KR" w:eastAsia="Noto Sans KR"/>
          <w:b/>
          <w:color w:val="2E74B5"/>
          <w:sz w:val="17"/>
        </w:rPr>
        <w:t>한국어 직역</w:t>
      </w:r>
    </w:p>
    <w:p>
      <w:pPr>
        <w:pStyle w:val="TranslationText"/>
      </w:pPr>
      <w:r>
        <w:t>『대지론』에 나온다.</w:t>
      </w:r>
    </w:p>
    <w:p>
      <w:pPr>
        <w:spacing w:after="40"/>
      </w:pPr>
      <w:r>
        <w:rPr>
          <w:rFonts w:ascii="Noto Sans KR" w:hAnsi="Noto Sans KR" w:eastAsia="Noto Sans KR"/>
          <w:b/>
          <w:color w:val="667085"/>
          <w:sz w:val="17"/>
        </w:rPr>
        <w:t>원문</w:t>
      </w:r>
    </w:p>
    <w:p>
      <w:pPr>
        <w:pStyle w:val="SourceText"/>
      </w:pPr>
      <w:r>
        <w:t>第四十一及九十九卷云。</w:t>
      </w:r>
    </w:p>
    <w:p>
      <w:pPr>
        <w:spacing w:after="40"/>
      </w:pPr>
      <w:r>
        <w:rPr>
          <w:rFonts w:ascii="Noto Sans KR" w:hAnsi="Noto Sans KR" w:eastAsia="Noto Sans KR"/>
          <w:b/>
          <w:color w:val="2E74B5"/>
          <w:sz w:val="17"/>
        </w:rPr>
        <w:t>한국어 직역</w:t>
      </w:r>
    </w:p>
    <w:p>
      <w:pPr>
        <w:pStyle w:val="TranslationText"/>
      </w:pPr>
      <w:r>
        <w:t>제41권과 제99권에서 말한다.</w:t>
      </w:r>
    </w:p>
    <w:p>
      <w:pPr>
        <w:spacing w:after="40"/>
      </w:pPr>
      <w:r>
        <w:rPr>
          <w:rFonts w:ascii="Noto Sans KR" w:hAnsi="Noto Sans KR" w:eastAsia="Noto Sans KR"/>
          <w:b/>
          <w:color w:val="667085"/>
          <w:sz w:val="17"/>
        </w:rPr>
        <w:t>원문</w:t>
      </w:r>
    </w:p>
    <w:p>
      <w:pPr>
        <w:pStyle w:val="SourceText"/>
      </w:pPr>
      <w:r>
        <w:t>般若有二種。一共聲聞說。二但為十地諸大菩薩說。下位之所不聞。今諸部般若多是共聲聞說也。</w:t>
      </w:r>
    </w:p>
    <w:p>
      <w:pPr>
        <w:spacing w:after="40"/>
      </w:pPr>
      <w:r>
        <w:rPr>
          <w:rFonts w:ascii="Noto Sans KR" w:hAnsi="Noto Sans KR" w:eastAsia="Noto Sans KR"/>
          <w:b/>
          <w:color w:val="2E74B5"/>
          <w:sz w:val="17"/>
        </w:rPr>
        <w:t>한국어 직역</w:t>
      </w:r>
    </w:p>
    <w:p>
      <w:pPr>
        <w:pStyle w:val="TranslationText"/>
      </w:pPr>
      <w:r>
        <w:t>반야에는 두 종류가 있다. 첫째는 성문과 함께 설하는 것이다. 둘째는 다만 십지의 모든 대보살을 위하여 설하는 것이다. 낮은 지위의 이는 듣지 못한다. 지금 여러 부의 반야는 대부분 성문과 함께 설한 것이다.</w:t>
      </w:r>
    </w:p>
    <w:p>
      <w:pPr>
        <w:spacing w:after="40"/>
      </w:pPr>
      <w:r>
        <w:rPr>
          <w:rFonts w:ascii="Noto Sans KR" w:hAnsi="Noto Sans KR" w:eastAsia="Noto Sans KR"/>
          <w:b/>
          <w:color w:val="667085"/>
          <w:sz w:val="17"/>
        </w:rPr>
        <w:t>원문</w:t>
      </w:r>
    </w:p>
    <w:p>
      <w:pPr>
        <w:pStyle w:val="SourceText"/>
      </w:pPr>
      <w:r>
        <w:t>第二有三種。</w:t>
      </w:r>
    </w:p>
    <w:p>
      <w:pPr>
        <w:spacing w:after="40"/>
      </w:pPr>
      <w:r>
        <w:rPr>
          <w:rFonts w:ascii="Noto Sans KR" w:hAnsi="Noto Sans KR" w:eastAsia="Noto Sans KR"/>
          <w:b/>
          <w:color w:val="2E74B5"/>
          <w:sz w:val="17"/>
        </w:rPr>
        <w:t>한국어 직역</w:t>
      </w:r>
    </w:p>
    <w:p>
      <w:pPr>
        <w:pStyle w:val="TranslationText"/>
      </w:pPr>
      <w:r>
        <w:t>둘째로 세 종류가 있다.</w:t>
      </w:r>
    </w:p>
    <w:p>
      <w:pPr>
        <w:spacing w:after="40"/>
      </w:pPr>
      <w:r>
        <w:rPr>
          <w:rFonts w:ascii="Noto Sans KR" w:hAnsi="Noto Sans KR" w:eastAsia="Noto Sans KR"/>
          <w:b/>
          <w:color w:val="667085"/>
          <w:sz w:val="17"/>
        </w:rPr>
        <w:t>원문</w:t>
      </w:r>
    </w:p>
    <w:p>
      <w:pPr>
        <w:pStyle w:val="SourceText"/>
      </w:pPr>
      <w:r>
        <w:t>三種者釋論第六十七卷云[1]般若部云般若部儻有多有少有上中下。謂光讚放光道行也。舊云。光讚有五百卷。此土零落唯有十卷。或分為十二卷。有三十七品。即是上品。次放光為中品。道行為下品也。放光有二十卷。是古大品。道安法師所講者。今新定本有二十七卷。或為二十四卷。對小品為大品。於前三部實應是中品也。道行即是小品。有十卷。即有新定本。有七卷。釋論七十九卷云。般若義乃無邊卷數有限。謂小品放光光讚既前列。餘二同前。而以小品名代道行也。故知道行即是小品也。</w:t>
      </w:r>
    </w:p>
    <w:p>
      <w:pPr>
        <w:spacing w:after="40"/>
      </w:pPr>
      <w:r>
        <w:rPr>
          <w:rFonts w:ascii="Noto Sans KR" w:hAnsi="Noto Sans KR" w:eastAsia="Noto Sans KR"/>
          <w:b/>
          <w:color w:val="2E74B5"/>
          <w:sz w:val="17"/>
        </w:rPr>
        <w:t>한국어 직역</w:t>
      </w:r>
    </w:p>
    <w:p>
      <w:pPr>
        <w:pStyle w:val="TranslationText"/>
      </w:pPr>
      <w:r>
        <w:t>세 종류란 『석론』 제67권에서 말하기를, [1] 반야부에서 말하되 반야부의 무리에는 많은 것도 있고 적은 것도 있으며 상·중·하가 있다고 한 것이다. 이른바 『광찬』·『방광』·『도행』이다. 옛 전승에서는 말한다. 『광찬』은 오백 권이 있었다. 이 땅에서는 흩어져 없어지고 오직 열 권만 있다. 혹은 나누어 열두 권으로 삼는다. 서른일곱 품이 있다. 곧 상품이다. 다음으로 『방광』은 중품이고, 『도행』은 하품이다. 『방광』은 스무 권이 있다. 이것이 옛 『대품』이다. 도안 법사가 강설한 것이다. 지금의 새로 정한 본은 스물일곱 권이 있다. 혹은 스물네 권으로 삼는다. 『소품』에 상대하여 『대품』이라 한다. 앞의 세 부 가운데에서는 실제로 중품이어야 한다. 『도행』은 곧 『소품』이다. 열 권이 있다. 곧 새로 정한 본이 있는데, 일곱 권이 있다. 『석론』 제79권에서 말한다. 반야의 뜻은 끝이 없지만 권수에는 한계가 있다. 이른바 『소품』·『방광』·『광찬』은 이미 앞에서 열거하였고, 나머지 둘도 앞과 같다. 다만 『소품』이라는 이름으로 『도행』을 대신하였다. 그러므로 『도행』이 곧 『소품』임을 안다.</w:t>
      </w:r>
    </w:p>
    <w:p>
      <w:pPr>
        <w:pStyle w:val="EditorialNote"/>
      </w:pPr>
      <w:r>
        <w:t>교감·번역 메모 | [판독 불확실] `云[1]般若部云般若部儻`에는 중복 또는 교감 표지와 관련된 문제가 있는 것으로 보이나 대응 교감문이 없으므로 고치지 않았다.</w:t>
      </w:r>
    </w:p>
    <w:p>
      <w:pPr>
        <w:spacing w:after="40"/>
      </w:pPr>
      <w:r>
        <w:rPr>
          <w:rFonts w:ascii="Noto Sans KR" w:hAnsi="Noto Sans KR" w:eastAsia="Noto Sans KR"/>
          <w:b/>
          <w:color w:val="667085"/>
          <w:sz w:val="17"/>
        </w:rPr>
        <w:t>원문</w:t>
      </w:r>
    </w:p>
    <w:p>
      <w:pPr>
        <w:pStyle w:val="SourceText"/>
      </w:pPr>
      <w:r>
        <w:t>第三明四種般若者。</w:t>
      </w:r>
    </w:p>
    <w:p>
      <w:pPr>
        <w:spacing w:after="40"/>
      </w:pPr>
      <w:r>
        <w:rPr>
          <w:rFonts w:ascii="Noto Sans KR" w:hAnsi="Noto Sans KR" w:eastAsia="Noto Sans KR"/>
          <w:b/>
          <w:color w:val="2E74B5"/>
          <w:sz w:val="17"/>
        </w:rPr>
        <w:t>한국어 직역</w:t>
      </w:r>
    </w:p>
    <w:p>
      <w:pPr>
        <w:pStyle w:val="TranslationText"/>
      </w:pPr>
      <w:r>
        <w:t>셋째로 네 종류의 반야를 밝힌다는 것은,</w:t>
      </w:r>
    </w:p>
    <w:p>
      <w:pPr>
        <w:spacing w:after="40"/>
      </w:pPr>
      <w:r>
        <w:rPr>
          <w:rFonts w:ascii="Noto Sans KR" w:hAnsi="Noto Sans KR" w:eastAsia="Noto Sans KR"/>
          <w:b/>
          <w:color w:val="667085"/>
          <w:sz w:val="17"/>
        </w:rPr>
        <w:t>원문</w:t>
      </w:r>
    </w:p>
    <w:p>
      <w:pPr>
        <w:pStyle w:val="SourceText"/>
      </w:pPr>
      <w:r>
        <w:t>長安叡法師小品序云。斯經正文凡有四種。多則十萬偈。少則六百偈。此之大品猶是外國中品耳。隨宜之言復何足計其多少。雖[2]習四名而不列數。有人云。當以金剛足前三部以為四也。然金剛止有三百許偈。叡公云。少則六百偈。故知未必用金剛足之。次明五時般若者。出仁王經。</w:t>
      </w:r>
    </w:p>
    <w:p>
      <w:pPr>
        <w:spacing w:after="40"/>
      </w:pPr>
      <w:r>
        <w:rPr>
          <w:rFonts w:ascii="Noto Sans KR" w:hAnsi="Noto Sans KR" w:eastAsia="Noto Sans KR"/>
          <w:b/>
          <w:color w:val="2E74B5"/>
          <w:sz w:val="17"/>
        </w:rPr>
        <w:t>한국어 직역</w:t>
      </w:r>
    </w:p>
    <w:p>
      <w:pPr>
        <w:pStyle w:val="TranslationText"/>
      </w:pPr>
      <w:r>
        <w:t>장안의 예 법사가 「소품서」에서 말하였다. 이 경의 정문에는 모두 네 종류가 있다. 많으면 십만 게이고, 적으면 육백 게이다. 이 『대품』조차도 외국에서는 중품일 뿐이다. 마땅함을 따라 한 말인데 또 어찌 그 많고 적음을 헤아릴 만하겠는가? 비록 [2] 네 이름을 익혔으나 그 수를 열거하지 않았다. 어떤 이는 말한다. 마땅히 『금강』을 앞의 세 부에 보태어 네 가지로 삼아야 한다. 그러나 『금강』은 다만 삼백여 게가 있을 뿐이다. 예공이 말하였다. 적으면 육백 게이다. 그러므로 반드시 『금강』을 사용하여 그것을 채운 것은 아님을 안다. 다음으로 오시반야(五時般若)를 밝힌다는 것은, 『인왕경』에 나온다.</w:t>
      </w:r>
    </w:p>
    <w:p>
      <w:pPr>
        <w:pStyle w:val="EditorialNote"/>
      </w:pPr>
      <w:r>
        <w:t>교감·번역 메모 | [판독 불확실] `[2]`에 대응하는 교감문이 파일에 없어 `習`의 교감 여부를 확인할 수 없다.</w:t>
      </w:r>
    </w:p>
    <w:p>
      <w:pPr>
        <w:spacing w:after="40"/>
      </w:pPr>
      <w:r>
        <w:rPr>
          <w:rFonts w:ascii="Noto Sans KR" w:hAnsi="Noto Sans KR" w:eastAsia="Noto Sans KR"/>
          <w:b/>
          <w:color w:val="667085"/>
          <w:sz w:val="17"/>
        </w:rPr>
        <w:t>원문</w:t>
      </w:r>
    </w:p>
    <w:p>
      <w:pPr>
        <w:pStyle w:val="SourceText"/>
      </w:pPr>
      <w:r>
        <w:t>初云釋迦入大寂定眾相謂言。大覺世尊前已為我等大眾二十九年說摩訶般若波羅蜜金剛般若天王問波若光讚波若。今復放光斯作何事。既列四種於前。</w:t>
      </w:r>
    </w:p>
    <w:p>
      <w:pPr>
        <w:spacing w:after="40"/>
      </w:pPr>
      <w:r>
        <w:rPr>
          <w:rFonts w:ascii="Noto Sans KR" w:hAnsi="Noto Sans KR" w:eastAsia="Noto Sans KR"/>
          <w:b/>
          <w:color w:val="2E74B5"/>
          <w:sz w:val="17"/>
        </w:rPr>
        <w:t>한국어 직역</w:t>
      </w:r>
    </w:p>
    <w:p>
      <w:pPr>
        <w:pStyle w:val="TranslationText"/>
      </w:pPr>
      <w:r>
        <w:t>처음에 말하기를, 석가께서 대적정에 드시자 대중이 서로 말하였다. 대각 세존께서는 앞서 이미 우리 대중을 위하여 이십구 년 동안 『마하반야바라밀』·『금강반야』·『천왕문반야』·『광찬반야』를 설하셨다. 지금 다시 빛을 놓으시니 이것은 무슨 일을 하려는 것인가? 이미 앞에서 네 종류를 열거하였고,</w:t>
      </w:r>
    </w:p>
    <w:p>
      <w:pPr>
        <w:pStyle w:val="EditorialNote"/>
      </w:pPr>
      <w:r>
        <w:t>교감·번역 메모 | [판독 불확실] `眾相謂言`은 문맥상 ‘대중이 서로 말하다’로 읽었으나 원문 자형은 그대로 보존하였다.</w:t>
      </w:r>
    </w:p>
    <w:p>
      <w:pPr>
        <w:spacing w:after="40"/>
      </w:pPr>
      <w:r>
        <w:rPr>
          <w:rFonts w:ascii="Noto Sans KR" w:hAnsi="Noto Sans KR" w:eastAsia="Noto Sans KR"/>
          <w:b/>
          <w:color w:val="667085"/>
          <w:sz w:val="17"/>
        </w:rPr>
        <w:t>원문</w:t>
      </w:r>
    </w:p>
    <w:p>
      <w:pPr>
        <w:pStyle w:val="SourceText"/>
      </w:pPr>
      <w:r>
        <w:t>第五最後說仁王護國般若。</w:t>
      </w:r>
    </w:p>
    <w:p>
      <w:pPr>
        <w:spacing w:after="40"/>
      </w:pPr>
      <w:r>
        <w:rPr>
          <w:rFonts w:ascii="Noto Sans KR" w:hAnsi="Noto Sans KR" w:eastAsia="Noto Sans KR"/>
          <w:b/>
          <w:color w:val="2E74B5"/>
          <w:sz w:val="17"/>
        </w:rPr>
        <w:t>한국어 직역</w:t>
      </w:r>
    </w:p>
    <w:p>
      <w:pPr>
        <w:pStyle w:val="TranslationText"/>
      </w:pPr>
      <w:r>
        <w:t>다섯째로 마지막에 『인왕호국반야』를 설하였다.</w:t>
      </w:r>
    </w:p>
    <w:p>
      <w:pPr>
        <w:spacing w:after="40"/>
      </w:pPr>
      <w:r>
        <w:rPr>
          <w:rFonts w:ascii="Noto Sans KR" w:hAnsi="Noto Sans KR" w:eastAsia="Noto Sans KR"/>
          <w:b/>
          <w:color w:val="667085"/>
          <w:sz w:val="17"/>
        </w:rPr>
        <w:t>원문</w:t>
      </w:r>
    </w:p>
    <w:p>
      <w:pPr>
        <w:pStyle w:val="SourceText"/>
      </w:pPr>
      <w:r>
        <w:t>又大悲比丘尼本願經末記。或在仁王末記云。五時波若者是佛三十年中通化三乘人也。</w:t>
      </w:r>
    </w:p>
    <w:p>
      <w:pPr>
        <w:spacing w:after="40"/>
      </w:pPr>
      <w:r>
        <w:rPr>
          <w:rFonts w:ascii="Noto Sans KR" w:hAnsi="Noto Sans KR" w:eastAsia="Noto Sans KR"/>
          <w:b/>
          <w:color w:val="2E74B5"/>
          <w:sz w:val="17"/>
        </w:rPr>
        <w:t>한국어 직역</w:t>
      </w:r>
    </w:p>
    <w:p>
      <w:pPr>
        <w:pStyle w:val="TranslationText"/>
      </w:pPr>
      <w:r>
        <w:t>또 『대비비구니본원경』의 말미 기록, 혹은 『인왕』의 말미 기록에 말한다. 오시반야란 부처님께서 삼십 년 동안 삼승의 사람을 두루 교화한 것이다.</w:t>
      </w:r>
    </w:p>
    <w:p>
      <w:pPr>
        <w:spacing w:after="40"/>
      </w:pPr>
      <w:r>
        <w:rPr>
          <w:rFonts w:ascii="Noto Sans KR" w:hAnsi="Noto Sans KR" w:eastAsia="Noto Sans KR"/>
          <w:b/>
          <w:color w:val="667085"/>
          <w:sz w:val="17"/>
        </w:rPr>
        <w:t>원문</w:t>
      </w:r>
    </w:p>
    <w:p>
      <w:pPr>
        <w:pStyle w:val="SourceText"/>
      </w:pPr>
      <w:r>
        <w:t>第一佛在王舍城說大品般若。</w:t>
      </w:r>
    </w:p>
    <w:p>
      <w:pPr>
        <w:spacing w:after="40"/>
      </w:pPr>
      <w:r>
        <w:rPr>
          <w:rFonts w:ascii="Noto Sans KR" w:hAnsi="Noto Sans KR" w:eastAsia="Noto Sans KR"/>
          <w:b/>
          <w:color w:val="2E74B5"/>
          <w:sz w:val="17"/>
        </w:rPr>
        <w:t>한국어 직역</w:t>
      </w:r>
    </w:p>
    <w:p>
      <w:pPr>
        <w:pStyle w:val="TranslationText"/>
      </w:pPr>
      <w:r>
        <w:t>첫째, 부처님께서 왕사성에서 『대품반야』를 설하셨다.</w:t>
      </w:r>
    </w:p>
    <w:p>
      <w:pPr>
        <w:spacing w:after="40"/>
      </w:pPr>
      <w:r>
        <w:rPr>
          <w:rFonts w:ascii="Noto Sans KR" w:hAnsi="Noto Sans KR" w:eastAsia="Noto Sans KR"/>
          <w:b/>
          <w:color w:val="667085"/>
          <w:sz w:val="17"/>
        </w:rPr>
        <w:t>원문</w:t>
      </w:r>
    </w:p>
    <w:p>
      <w:pPr>
        <w:pStyle w:val="SourceText"/>
      </w:pPr>
      <w:r>
        <w:t>小品從中出。</w:t>
      </w:r>
    </w:p>
    <w:p>
      <w:pPr>
        <w:spacing w:after="40"/>
      </w:pPr>
      <w:r>
        <w:rPr>
          <w:rFonts w:ascii="Noto Sans KR" w:hAnsi="Noto Sans KR" w:eastAsia="Noto Sans KR"/>
          <w:b/>
          <w:color w:val="2E74B5"/>
          <w:sz w:val="17"/>
        </w:rPr>
        <w:t>한국어 직역</w:t>
      </w:r>
    </w:p>
    <w:p>
      <w:pPr>
        <w:pStyle w:val="TranslationText"/>
      </w:pPr>
      <w:r>
        <w:t>『소품』은 그 가운데서 나왔다.</w:t>
      </w:r>
    </w:p>
    <w:p>
      <w:pPr>
        <w:spacing w:after="40"/>
      </w:pPr>
      <w:r>
        <w:rPr>
          <w:rFonts w:ascii="Noto Sans KR" w:hAnsi="Noto Sans KR" w:eastAsia="Noto Sans KR"/>
          <w:b/>
          <w:color w:val="667085"/>
          <w:sz w:val="17"/>
        </w:rPr>
        <w:t>원문</w:t>
      </w:r>
    </w:p>
    <w:p>
      <w:pPr>
        <w:pStyle w:val="SourceText"/>
      </w:pPr>
      <w:r>
        <w:t>第二佛在舍衛祇洹精舍說金剛波若。</w:t>
      </w:r>
    </w:p>
    <w:p>
      <w:pPr>
        <w:spacing w:after="40"/>
      </w:pPr>
      <w:r>
        <w:rPr>
          <w:rFonts w:ascii="Noto Sans KR" w:hAnsi="Noto Sans KR" w:eastAsia="Noto Sans KR"/>
          <w:b/>
          <w:color w:val="2E74B5"/>
          <w:sz w:val="17"/>
        </w:rPr>
        <w:t>한국어 직역</w:t>
      </w:r>
    </w:p>
    <w:p>
      <w:pPr>
        <w:pStyle w:val="TranslationText"/>
      </w:pPr>
      <w:r>
        <w:t>둘째, 부처님께서 사위성 기원정사에서 『금강반야』를 설하셨다.</w:t>
      </w:r>
    </w:p>
    <w:p>
      <w:pPr>
        <w:spacing w:after="40"/>
      </w:pPr>
      <w:r>
        <w:rPr>
          <w:rFonts w:ascii="Noto Sans KR" w:hAnsi="Noto Sans KR" w:eastAsia="Noto Sans KR"/>
          <w:b/>
          <w:color w:val="667085"/>
          <w:sz w:val="17"/>
        </w:rPr>
        <w:t>원문</w:t>
      </w:r>
    </w:p>
    <w:p>
      <w:pPr>
        <w:pStyle w:val="SourceText"/>
      </w:pPr>
      <w:r>
        <w:t>本有八卷。淮南零落唯有格量功德一品。別為一卷存其本名亦云金剛。</w:t>
      </w:r>
    </w:p>
    <w:p>
      <w:pPr>
        <w:spacing w:after="40"/>
      </w:pPr>
      <w:r>
        <w:rPr>
          <w:rFonts w:ascii="Noto Sans KR" w:hAnsi="Noto Sans KR" w:eastAsia="Noto Sans KR"/>
          <w:b/>
          <w:color w:val="2E74B5"/>
          <w:sz w:val="17"/>
        </w:rPr>
        <w:t>한국어 직역</w:t>
      </w:r>
    </w:p>
    <w:p>
      <w:pPr>
        <w:pStyle w:val="TranslationText"/>
      </w:pPr>
      <w:r>
        <w:t>본래 여덟 권이 있었다. 회남에서는 흩어져 없어지고 오직 「격량공덕」 한 품만 있다. 따로 한 권으로 만들고 그 본래 이름을 보존하여 또한 『금강』이라 한다.</w:t>
      </w:r>
    </w:p>
    <w:p>
      <w:pPr>
        <w:spacing w:after="40"/>
      </w:pPr>
      <w:r>
        <w:rPr>
          <w:rFonts w:ascii="Noto Sans KR" w:hAnsi="Noto Sans KR" w:eastAsia="Noto Sans KR"/>
          <w:b/>
          <w:color w:val="667085"/>
          <w:sz w:val="17"/>
        </w:rPr>
        <w:t>원문</w:t>
      </w:r>
    </w:p>
    <w:p>
      <w:pPr>
        <w:pStyle w:val="SourceText"/>
      </w:pPr>
      <w:r>
        <w:t>第三佛在祇洹說天王問波若。</w:t>
      </w:r>
    </w:p>
    <w:p>
      <w:pPr>
        <w:spacing w:after="40"/>
      </w:pPr>
      <w:r>
        <w:rPr>
          <w:rFonts w:ascii="Noto Sans KR" w:hAnsi="Noto Sans KR" w:eastAsia="Noto Sans KR"/>
          <w:b/>
          <w:color w:val="2E74B5"/>
          <w:sz w:val="17"/>
        </w:rPr>
        <w:t>한국어 직역</w:t>
      </w:r>
    </w:p>
    <w:p>
      <w:pPr>
        <w:pStyle w:val="TranslationText"/>
      </w:pPr>
      <w:r>
        <w:t>셋째, 부처님께서 기원에서 『천왕문반야』를 설하셨다.</w:t>
      </w:r>
    </w:p>
    <w:p>
      <w:pPr>
        <w:spacing w:after="40"/>
      </w:pPr>
      <w:r>
        <w:rPr>
          <w:rFonts w:ascii="Noto Sans KR" w:hAnsi="Noto Sans KR" w:eastAsia="Noto Sans KR"/>
          <w:b/>
          <w:color w:val="667085"/>
          <w:sz w:val="17"/>
        </w:rPr>
        <w:t>원문</w:t>
      </w:r>
    </w:p>
    <w:p>
      <w:pPr>
        <w:pStyle w:val="SourceText"/>
      </w:pPr>
      <w:r>
        <w:t>大本不來漢地。此土唯有須真天子問波若七卷。法才王子問波若三卷。四天王問波若一卷。竝出其中。</w:t>
      </w:r>
    </w:p>
    <w:p>
      <w:pPr>
        <w:spacing w:after="40"/>
      </w:pPr>
      <w:r>
        <w:rPr>
          <w:rFonts w:ascii="Noto Sans KR" w:hAnsi="Noto Sans KR" w:eastAsia="Noto Sans KR"/>
          <w:b/>
          <w:color w:val="2E74B5"/>
          <w:sz w:val="17"/>
        </w:rPr>
        <w:t>한국어 직역</w:t>
      </w:r>
    </w:p>
    <w:p>
      <w:pPr>
        <w:pStyle w:val="TranslationText"/>
      </w:pPr>
      <w:r>
        <w:t>큰 본은 한지에 전해 오지 않았다. 이 땅에는 오직 『수진천자문반야』 일곱 권과, 『법재왕자문반야』 세 권과, 『사천왕문반야』 한 권이 있다. 모두 그 가운데서 나왔다.</w:t>
      </w:r>
    </w:p>
    <w:p>
      <w:pPr>
        <w:spacing w:after="40"/>
      </w:pPr>
      <w:r>
        <w:rPr>
          <w:rFonts w:ascii="Noto Sans KR" w:hAnsi="Noto Sans KR" w:eastAsia="Noto Sans KR"/>
          <w:b/>
          <w:color w:val="667085"/>
          <w:sz w:val="17"/>
        </w:rPr>
        <w:t>원문</w:t>
      </w:r>
    </w:p>
    <w:p>
      <w:pPr>
        <w:pStyle w:val="SourceText"/>
      </w:pPr>
      <w:r>
        <w:t>第四佛在王舍城說光讚般若。</w:t>
      </w:r>
    </w:p>
    <w:p>
      <w:pPr>
        <w:spacing w:after="40"/>
      </w:pPr>
      <w:r>
        <w:rPr>
          <w:rFonts w:ascii="Noto Sans KR" w:hAnsi="Noto Sans KR" w:eastAsia="Noto Sans KR"/>
          <w:b/>
          <w:color w:val="2E74B5"/>
          <w:sz w:val="17"/>
        </w:rPr>
        <w:t>한국어 직역</w:t>
      </w:r>
    </w:p>
    <w:p>
      <w:pPr>
        <w:pStyle w:val="TranslationText"/>
      </w:pPr>
      <w:r>
        <w:t>넷째, 부처님께서 왕사성에서 『광찬반야』를 설하셨다.</w:t>
      </w:r>
    </w:p>
    <w:p>
      <w:pPr>
        <w:spacing w:after="40"/>
      </w:pPr>
      <w:r>
        <w:rPr>
          <w:rFonts w:ascii="Noto Sans KR" w:hAnsi="Noto Sans KR" w:eastAsia="Noto Sans KR"/>
          <w:b/>
          <w:color w:val="667085"/>
          <w:sz w:val="17"/>
        </w:rPr>
        <w:t>원문</w:t>
      </w:r>
    </w:p>
    <w:p>
      <w:pPr>
        <w:pStyle w:val="SourceText"/>
      </w:pPr>
      <w:r>
        <w:t>成具道行廣淨。此三部從光讚中出。</w:t>
      </w:r>
    </w:p>
    <w:p>
      <w:pPr>
        <w:spacing w:after="40"/>
      </w:pPr>
      <w:r>
        <w:rPr>
          <w:rFonts w:ascii="Noto Sans KR" w:hAnsi="Noto Sans KR" w:eastAsia="Noto Sans KR"/>
          <w:b/>
          <w:color w:val="2E74B5"/>
          <w:sz w:val="17"/>
        </w:rPr>
        <w:t>한국어 직역</w:t>
      </w:r>
    </w:p>
    <w:p>
      <w:pPr>
        <w:pStyle w:val="TranslationText"/>
      </w:pPr>
      <w:r>
        <w:t>『성구』·『도행』·『광정』이다. 이 세 부는 『광찬』 가운데서 나왔다.</w:t>
      </w:r>
    </w:p>
    <w:p>
      <w:pPr>
        <w:pStyle w:val="EditorialNote"/>
      </w:pPr>
      <w:r>
        <w:t>교감·번역 메모 | [구두 불확실] `成具道行廣淨`은 문맥상 세 명칭의 병렬로 읽었으나 원문에는 구분 기호가 없다.</w:t>
      </w:r>
    </w:p>
    <w:p>
      <w:pPr>
        <w:spacing w:after="40"/>
      </w:pPr>
      <w:r>
        <w:rPr>
          <w:rFonts w:ascii="Noto Sans KR" w:hAnsi="Noto Sans KR" w:eastAsia="Noto Sans KR"/>
          <w:b/>
          <w:color w:val="667085"/>
          <w:sz w:val="17"/>
        </w:rPr>
        <w:t>원문</w:t>
      </w:r>
    </w:p>
    <w:p>
      <w:pPr>
        <w:pStyle w:val="SourceText"/>
      </w:pPr>
      <w:r>
        <w:t>第五佛在王舍城說護國波若。</w:t>
      </w:r>
    </w:p>
    <w:p>
      <w:pPr>
        <w:spacing w:after="40"/>
      </w:pPr>
      <w:r>
        <w:rPr>
          <w:rFonts w:ascii="Noto Sans KR" w:hAnsi="Noto Sans KR" w:eastAsia="Noto Sans KR"/>
          <w:b/>
          <w:color w:val="2E74B5"/>
          <w:sz w:val="17"/>
        </w:rPr>
        <w:t>한국어 직역</w:t>
      </w:r>
    </w:p>
    <w:p>
      <w:pPr>
        <w:pStyle w:val="TranslationText"/>
      </w:pPr>
      <w:r>
        <w:t>다섯째, 부처님께서 왕사성에서 『호국반야』를 설하셨다.</w:t>
      </w:r>
    </w:p>
    <w:p>
      <w:pPr>
        <w:spacing w:after="40"/>
      </w:pPr>
      <w:r>
        <w:rPr>
          <w:rFonts w:ascii="Noto Sans KR" w:hAnsi="Noto Sans KR" w:eastAsia="Noto Sans KR"/>
          <w:b/>
          <w:color w:val="667085"/>
          <w:sz w:val="17"/>
        </w:rPr>
        <w:t>원문</w:t>
      </w:r>
    </w:p>
    <w:p>
      <w:pPr>
        <w:pStyle w:val="SourceText"/>
      </w:pPr>
      <w:r>
        <w:t>次流支三藏云波若應有八部。</w:t>
      </w:r>
    </w:p>
    <w:p>
      <w:pPr>
        <w:spacing w:after="40"/>
      </w:pPr>
      <w:r>
        <w:rPr>
          <w:rFonts w:ascii="Noto Sans KR" w:hAnsi="Noto Sans KR" w:eastAsia="Noto Sans KR"/>
          <w:b/>
          <w:color w:val="2E74B5"/>
          <w:sz w:val="17"/>
        </w:rPr>
        <w:t>한국어 직역</w:t>
      </w:r>
    </w:p>
    <w:p>
      <w:pPr>
        <w:pStyle w:val="TranslationText"/>
      </w:pPr>
      <w:r>
        <w:t>다음으로 유지 삼장은 반야에 응당 여덟 부가 있다고 말한다.</w:t>
      </w:r>
    </w:p>
    <w:p>
      <w:pPr>
        <w:spacing w:after="40"/>
      </w:pPr>
      <w:r>
        <w:rPr>
          <w:rFonts w:ascii="Noto Sans KR" w:hAnsi="Noto Sans KR" w:eastAsia="Noto Sans KR"/>
          <w:b/>
          <w:color w:val="667085"/>
          <w:sz w:val="17"/>
        </w:rPr>
        <w:t>원문</w:t>
      </w:r>
    </w:p>
    <w:p>
      <w:pPr>
        <w:pStyle w:val="SourceText"/>
      </w:pPr>
      <w:r>
        <w:t>第一部有十萬偈。</w:t>
      </w:r>
    </w:p>
    <w:p>
      <w:pPr>
        <w:spacing w:after="40"/>
      </w:pPr>
      <w:r>
        <w:rPr>
          <w:rFonts w:ascii="Noto Sans KR" w:hAnsi="Noto Sans KR" w:eastAsia="Noto Sans KR"/>
          <w:b/>
          <w:color w:val="2E74B5"/>
          <w:sz w:val="17"/>
        </w:rPr>
        <w:t>한국어 직역</w:t>
      </w:r>
    </w:p>
    <w:p>
      <w:pPr>
        <w:pStyle w:val="TranslationText"/>
      </w:pPr>
      <w:r>
        <w:t>제1부에는 십만 게가 있다.</w:t>
      </w:r>
    </w:p>
    <w:p>
      <w:pPr>
        <w:spacing w:after="40"/>
      </w:pPr>
      <w:r>
        <w:rPr>
          <w:rFonts w:ascii="Noto Sans KR" w:hAnsi="Noto Sans KR" w:eastAsia="Noto Sans KR"/>
          <w:b/>
          <w:color w:val="667085"/>
          <w:sz w:val="17"/>
        </w:rPr>
        <w:t>원문</w:t>
      </w:r>
    </w:p>
    <w:p>
      <w:pPr>
        <w:pStyle w:val="SourceText"/>
      </w:pPr>
      <w:r>
        <w:t>第二部有二萬五千偈。</w:t>
      </w:r>
    </w:p>
    <w:p>
      <w:pPr>
        <w:spacing w:after="40"/>
      </w:pPr>
      <w:r>
        <w:rPr>
          <w:rFonts w:ascii="Noto Sans KR" w:hAnsi="Noto Sans KR" w:eastAsia="Noto Sans KR"/>
          <w:b/>
          <w:color w:val="2E74B5"/>
          <w:sz w:val="17"/>
        </w:rPr>
        <w:t>한국어 직역</w:t>
      </w:r>
    </w:p>
    <w:p>
      <w:pPr>
        <w:pStyle w:val="TranslationText"/>
      </w:pPr>
      <w:r>
        <w:t>제2부에는 이만 오천 게가 있다.</w:t>
      </w:r>
    </w:p>
    <w:p>
      <w:pPr>
        <w:spacing w:after="40"/>
      </w:pPr>
      <w:r>
        <w:rPr>
          <w:rFonts w:ascii="Noto Sans KR" w:hAnsi="Noto Sans KR" w:eastAsia="Noto Sans KR"/>
          <w:b/>
          <w:color w:val="667085"/>
          <w:sz w:val="17"/>
        </w:rPr>
        <w:t>원문</w:t>
      </w:r>
    </w:p>
    <w:p>
      <w:pPr>
        <w:pStyle w:val="SourceText"/>
      </w:pPr>
      <w:r>
        <w:t>此之二部猶在外國。</w:t>
      </w:r>
    </w:p>
    <w:p>
      <w:pPr>
        <w:spacing w:after="40"/>
      </w:pPr>
      <w:r>
        <w:rPr>
          <w:rFonts w:ascii="Noto Sans KR" w:hAnsi="Noto Sans KR" w:eastAsia="Noto Sans KR"/>
          <w:b/>
          <w:color w:val="2E74B5"/>
          <w:sz w:val="17"/>
        </w:rPr>
        <w:t>한국어 직역</w:t>
      </w:r>
    </w:p>
    <w:p>
      <w:pPr>
        <w:pStyle w:val="TranslationText"/>
      </w:pPr>
      <w:r>
        <w:t>이 두 부는 아직 외국에 있다.</w:t>
      </w:r>
    </w:p>
    <w:p>
      <w:pPr>
        <w:spacing w:after="40"/>
      </w:pPr>
      <w:r>
        <w:rPr>
          <w:rFonts w:ascii="Noto Sans KR" w:hAnsi="Noto Sans KR" w:eastAsia="Noto Sans KR"/>
          <w:b/>
          <w:color w:val="667085"/>
          <w:sz w:val="17"/>
        </w:rPr>
        <w:t>원문</w:t>
      </w:r>
    </w:p>
    <w:p>
      <w:pPr>
        <w:pStyle w:val="SourceText"/>
      </w:pPr>
      <w:r>
        <w:t>第三部有二萬二千偈。</w:t>
      </w:r>
    </w:p>
    <w:p>
      <w:pPr>
        <w:spacing w:after="40"/>
      </w:pPr>
      <w:r>
        <w:rPr>
          <w:rFonts w:ascii="Noto Sans KR" w:hAnsi="Noto Sans KR" w:eastAsia="Noto Sans KR"/>
          <w:b/>
          <w:color w:val="2E74B5"/>
          <w:sz w:val="17"/>
        </w:rPr>
        <w:t>한국어 직역</w:t>
      </w:r>
    </w:p>
    <w:p>
      <w:pPr>
        <w:pStyle w:val="TranslationText"/>
      </w:pPr>
      <w:r>
        <w:t>제3부에는 이만 이천 게가 있다.</w:t>
      </w:r>
    </w:p>
    <w:p>
      <w:pPr>
        <w:spacing w:after="40"/>
      </w:pPr>
      <w:r>
        <w:rPr>
          <w:rFonts w:ascii="Noto Sans KR" w:hAnsi="Noto Sans KR" w:eastAsia="Noto Sans KR"/>
          <w:b/>
          <w:color w:val="667085"/>
          <w:sz w:val="17"/>
        </w:rPr>
        <w:t>원문</w:t>
      </w:r>
    </w:p>
    <w:p>
      <w:pPr>
        <w:pStyle w:val="SourceText"/>
      </w:pPr>
      <w:r>
        <w:t>即是大品。</w:t>
      </w:r>
    </w:p>
    <w:p>
      <w:pPr>
        <w:spacing w:after="40"/>
      </w:pPr>
      <w:r>
        <w:rPr>
          <w:rFonts w:ascii="Noto Sans KR" w:hAnsi="Noto Sans KR" w:eastAsia="Noto Sans KR"/>
          <w:b/>
          <w:color w:val="2E74B5"/>
          <w:sz w:val="17"/>
        </w:rPr>
        <w:t>한국어 직역</w:t>
      </w:r>
    </w:p>
    <w:p>
      <w:pPr>
        <w:pStyle w:val="TranslationText"/>
      </w:pPr>
      <w:r>
        <w:t>곧 『대품』이다.</w:t>
      </w:r>
    </w:p>
    <w:p>
      <w:pPr>
        <w:spacing w:after="40"/>
      </w:pPr>
      <w:r>
        <w:rPr>
          <w:rFonts w:ascii="Noto Sans KR" w:hAnsi="Noto Sans KR" w:eastAsia="Noto Sans KR"/>
          <w:b/>
          <w:color w:val="667085"/>
          <w:sz w:val="17"/>
        </w:rPr>
        <w:t>원문</w:t>
      </w:r>
    </w:p>
    <w:p>
      <w:pPr>
        <w:pStyle w:val="SourceText"/>
      </w:pPr>
      <w:r>
        <w:t>第四部有八千偈。</w:t>
      </w:r>
    </w:p>
    <w:p>
      <w:pPr>
        <w:spacing w:after="40"/>
      </w:pPr>
      <w:r>
        <w:rPr>
          <w:rFonts w:ascii="Noto Sans KR" w:hAnsi="Noto Sans KR" w:eastAsia="Noto Sans KR"/>
          <w:b/>
          <w:color w:val="2E74B5"/>
          <w:sz w:val="17"/>
        </w:rPr>
        <w:t>한국어 직역</w:t>
      </w:r>
    </w:p>
    <w:p>
      <w:pPr>
        <w:pStyle w:val="TranslationText"/>
      </w:pPr>
      <w:r>
        <w:t>제4부에는 팔천 게가 있다.</w:t>
      </w:r>
    </w:p>
    <w:p>
      <w:pPr>
        <w:spacing w:after="40"/>
      </w:pPr>
      <w:r>
        <w:rPr>
          <w:rFonts w:ascii="Noto Sans KR" w:hAnsi="Noto Sans KR" w:eastAsia="Noto Sans KR"/>
          <w:b/>
          <w:color w:val="667085"/>
          <w:sz w:val="17"/>
        </w:rPr>
        <w:t>원문</w:t>
      </w:r>
    </w:p>
    <w:p>
      <w:pPr>
        <w:pStyle w:val="SourceText"/>
      </w:pPr>
      <w:r>
        <w:t>即是小品。</w:t>
      </w:r>
    </w:p>
    <w:p>
      <w:pPr>
        <w:spacing w:after="40"/>
      </w:pPr>
      <w:r>
        <w:rPr>
          <w:rFonts w:ascii="Noto Sans KR" w:hAnsi="Noto Sans KR" w:eastAsia="Noto Sans KR"/>
          <w:b/>
          <w:color w:val="2E74B5"/>
          <w:sz w:val="17"/>
        </w:rPr>
        <w:t>한국어 직역</w:t>
      </w:r>
    </w:p>
    <w:p>
      <w:pPr>
        <w:pStyle w:val="TranslationText"/>
      </w:pPr>
      <w:r>
        <w:t>곧 『소품』이다.</w:t>
      </w:r>
    </w:p>
    <w:p>
      <w:pPr>
        <w:spacing w:after="40"/>
      </w:pPr>
      <w:r>
        <w:rPr>
          <w:rFonts w:ascii="Noto Sans KR" w:hAnsi="Noto Sans KR" w:eastAsia="Noto Sans KR"/>
          <w:b/>
          <w:color w:val="667085"/>
          <w:sz w:val="17"/>
        </w:rPr>
        <w:t>원문</w:t>
      </w:r>
    </w:p>
    <w:p>
      <w:pPr>
        <w:pStyle w:val="SourceText"/>
      </w:pPr>
      <w:r>
        <w:t>第五部有四千偈。</w:t>
      </w:r>
    </w:p>
    <w:p>
      <w:pPr>
        <w:spacing w:after="40"/>
      </w:pPr>
      <w:r>
        <w:rPr>
          <w:rFonts w:ascii="Noto Sans KR" w:hAnsi="Noto Sans KR" w:eastAsia="Noto Sans KR"/>
          <w:b/>
          <w:color w:val="2E74B5"/>
          <w:sz w:val="17"/>
        </w:rPr>
        <w:t>한국어 직역</w:t>
      </w:r>
    </w:p>
    <w:p>
      <w:pPr>
        <w:pStyle w:val="TranslationText"/>
      </w:pPr>
      <w:r>
        <w:t>제5부에는 사천 게가 있다.</w:t>
      </w:r>
    </w:p>
    <w:p>
      <w:pPr>
        <w:spacing w:after="40"/>
      </w:pPr>
      <w:r>
        <w:rPr>
          <w:rFonts w:ascii="Noto Sans KR" w:hAnsi="Noto Sans KR" w:eastAsia="Noto Sans KR"/>
          <w:b/>
          <w:color w:val="667085"/>
          <w:sz w:val="17"/>
        </w:rPr>
        <w:t>원문</w:t>
      </w:r>
    </w:p>
    <w:p>
      <w:pPr>
        <w:pStyle w:val="SourceText"/>
      </w:pPr>
      <w:r>
        <w:t>第六部有二千五百偈。</w:t>
      </w:r>
    </w:p>
    <w:p>
      <w:pPr>
        <w:spacing w:after="40"/>
      </w:pPr>
      <w:r>
        <w:rPr>
          <w:rFonts w:ascii="Noto Sans KR" w:hAnsi="Noto Sans KR" w:eastAsia="Noto Sans KR"/>
          <w:b/>
          <w:color w:val="2E74B5"/>
          <w:sz w:val="17"/>
        </w:rPr>
        <w:t>한국어 직역</w:t>
      </w:r>
    </w:p>
    <w:p>
      <w:pPr>
        <w:pStyle w:val="TranslationText"/>
      </w:pPr>
      <w:r>
        <w:t>제6부에는 이천오백 게가 있다.</w:t>
      </w:r>
    </w:p>
    <w:p>
      <w:pPr>
        <w:spacing w:after="40"/>
      </w:pPr>
      <w:r>
        <w:rPr>
          <w:rFonts w:ascii="Noto Sans KR" w:hAnsi="Noto Sans KR" w:eastAsia="Noto Sans KR"/>
          <w:b/>
          <w:color w:val="667085"/>
          <w:sz w:val="17"/>
        </w:rPr>
        <w:t>원문</w:t>
      </w:r>
    </w:p>
    <w:p>
      <w:pPr>
        <w:pStyle w:val="SourceText"/>
      </w:pPr>
      <w:r>
        <w:t>此之二部亦未傳漢地。</w:t>
      </w:r>
    </w:p>
    <w:p>
      <w:pPr>
        <w:spacing w:after="40"/>
      </w:pPr>
      <w:r>
        <w:rPr>
          <w:rFonts w:ascii="Noto Sans KR" w:hAnsi="Noto Sans KR" w:eastAsia="Noto Sans KR"/>
          <w:b/>
          <w:color w:val="2E74B5"/>
          <w:sz w:val="17"/>
        </w:rPr>
        <w:t>한국어 직역</w:t>
      </w:r>
    </w:p>
    <w:p>
      <w:pPr>
        <w:pStyle w:val="TranslationText"/>
      </w:pPr>
      <w:r>
        <w:t>이 두 부도 아직 한지에 전해지지 않았다.</w:t>
      </w:r>
    </w:p>
    <w:p>
      <w:pPr>
        <w:spacing w:after="40"/>
      </w:pPr>
      <w:r>
        <w:rPr>
          <w:rFonts w:ascii="Noto Sans KR" w:hAnsi="Noto Sans KR" w:eastAsia="Noto Sans KR"/>
          <w:b/>
          <w:color w:val="667085"/>
          <w:sz w:val="17"/>
        </w:rPr>
        <w:t>원문</w:t>
      </w:r>
    </w:p>
    <w:p>
      <w:pPr>
        <w:pStyle w:val="SourceText"/>
      </w:pPr>
      <w:r>
        <w:t>第七部有六百偈。</w:t>
      </w:r>
    </w:p>
    <w:p>
      <w:pPr>
        <w:spacing w:after="40"/>
      </w:pPr>
      <w:r>
        <w:rPr>
          <w:rFonts w:ascii="Noto Sans KR" w:hAnsi="Noto Sans KR" w:eastAsia="Noto Sans KR"/>
          <w:b/>
          <w:color w:val="2E74B5"/>
          <w:sz w:val="17"/>
        </w:rPr>
        <w:t>한국어 직역</w:t>
      </w:r>
    </w:p>
    <w:p>
      <w:pPr>
        <w:pStyle w:val="TranslationText"/>
      </w:pPr>
      <w:r>
        <w:t>제7부에는 육백 게가 있다.</w:t>
      </w:r>
    </w:p>
    <w:p>
      <w:pPr>
        <w:spacing w:after="40"/>
      </w:pPr>
      <w:r>
        <w:rPr>
          <w:rFonts w:ascii="Noto Sans KR" w:hAnsi="Noto Sans KR" w:eastAsia="Noto Sans KR"/>
          <w:b/>
          <w:color w:val="667085"/>
          <w:sz w:val="17"/>
        </w:rPr>
        <w:t>원문</w:t>
      </w:r>
    </w:p>
    <w:p>
      <w:pPr>
        <w:pStyle w:val="SourceText"/>
      </w:pPr>
      <w:r>
        <w:t>即是文殊師利波若。</w:t>
      </w:r>
    </w:p>
    <w:p>
      <w:pPr>
        <w:spacing w:after="40"/>
      </w:pPr>
      <w:r>
        <w:rPr>
          <w:rFonts w:ascii="Noto Sans KR" w:hAnsi="Noto Sans KR" w:eastAsia="Noto Sans KR"/>
          <w:b/>
          <w:color w:val="2E74B5"/>
          <w:sz w:val="17"/>
        </w:rPr>
        <w:t>한국어 직역</w:t>
      </w:r>
    </w:p>
    <w:p>
      <w:pPr>
        <w:pStyle w:val="TranslationText"/>
      </w:pPr>
      <w:r>
        <w:t>곧 『문수사리반야』이다.</w:t>
      </w:r>
    </w:p>
    <w:p>
      <w:pPr>
        <w:spacing w:after="40"/>
      </w:pPr>
      <w:r>
        <w:rPr>
          <w:rFonts w:ascii="Noto Sans KR" w:hAnsi="Noto Sans KR" w:eastAsia="Noto Sans KR"/>
          <w:b/>
          <w:color w:val="667085"/>
          <w:sz w:val="17"/>
        </w:rPr>
        <w:t>원문</w:t>
      </w:r>
    </w:p>
    <w:p>
      <w:pPr>
        <w:pStyle w:val="SourceText"/>
      </w:pPr>
      <w:r>
        <w:t>第八部三百偈。</w:t>
      </w:r>
    </w:p>
    <w:p>
      <w:pPr>
        <w:spacing w:after="40"/>
      </w:pPr>
      <w:r>
        <w:rPr>
          <w:rFonts w:ascii="Noto Sans KR" w:hAnsi="Noto Sans KR" w:eastAsia="Noto Sans KR"/>
          <w:b/>
          <w:color w:val="2E74B5"/>
          <w:sz w:val="17"/>
        </w:rPr>
        <w:t>한국어 직역</w:t>
      </w:r>
    </w:p>
    <w:p>
      <w:pPr>
        <w:pStyle w:val="TranslationText"/>
      </w:pPr>
      <w:r>
        <w:t>제8부는 삼백 게이다.</w:t>
      </w:r>
    </w:p>
    <w:p>
      <w:pPr>
        <w:spacing w:after="40"/>
      </w:pPr>
      <w:r>
        <w:rPr>
          <w:rFonts w:ascii="Noto Sans KR" w:hAnsi="Noto Sans KR" w:eastAsia="Noto Sans KR"/>
          <w:b/>
          <w:color w:val="667085"/>
          <w:sz w:val="17"/>
        </w:rPr>
        <w:t>원문</w:t>
      </w:r>
    </w:p>
    <w:p>
      <w:pPr>
        <w:pStyle w:val="SourceText"/>
      </w:pPr>
      <w:r>
        <w:t>即是此金剛波若。又言。有光讚大空道行等流支三藏云。此皆十萬偈波若中一品。非是別部。今以釋論驗之。不同流支所說。釋論云。波若部儻有多有少有上中下。云何言光讚道行非是別部耶。又大論第百卷云。如此中波若或有二萬二千偈。大波若有十萬偈。諸龍天宮有千億萬偈。以其壽命長遠念力堅強故堪聞多說。人中壽命短促憶識力弱止有少許文字。若爾豈局在五時限現於八部耶。</w:t>
      </w:r>
    </w:p>
    <w:p>
      <w:pPr>
        <w:spacing w:after="40"/>
      </w:pPr>
      <w:r>
        <w:rPr>
          <w:rFonts w:ascii="Noto Sans KR" w:hAnsi="Noto Sans KR" w:eastAsia="Noto Sans KR"/>
          <w:b/>
          <w:color w:val="2E74B5"/>
          <w:sz w:val="17"/>
        </w:rPr>
        <w:t>한국어 직역</w:t>
      </w:r>
    </w:p>
    <w:p>
      <w:pPr>
        <w:pStyle w:val="TranslationText"/>
      </w:pPr>
      <w:r>
        <w:t>곧 이 『금강반야』이다. 또 말한다. 『광찬』·『대공』·『도행』 등이 있는데, 유지 삼장은 말한다. 이것들은 모두 십만 게 반야 가운데의 한 품이다. 별도의 부가 아니다. 지금 『석론』으로 이것을 검증하면, 유지가 말한 것과 같지 않다. 『석론』에서 말한다. 반야부의 무리에는 많은 것도 있고 적은 것도 있으며 상·중·하가 있다. 어찌 『광찬』과 『도행』이 별도의 부가 아니라고 말할 수 있겠는가? 또 『대론』 제100권에서 말한다. 이 가운데의 반야와 같은 것은 혹 이만 이천 게가 있고, 대반야에는 십만 게가 있으며, 여러 용과 천의 궁전에는 천억만 게가 있다. 그들은 수명이 길고 염력이 굳세기 때문에 많은 설법을 들을 수 있다. 인간 가운데서는 수명이 짧고 기억하고 아는 힘이 약하므로 다만 약간의 문자만 있다. 그렇다면 어찌 오시에 국한하고 여덟 부에 한정하여 나타내겠는가?</w:t>
      </w:r>
    </w:p>
    <w:p>
      <w:pPr>
        <w:pStyle w:val="EditorialNote"/>
      </w:pPr>
      <w:r>
        <w:t>교감·번역 메모 | [구두] 문맥상 `等` 뒤에서 끊어 읽었다.</w:t>
      </w:r>
    </w:p>
    <w:p>
      <w:pPr>
        <w:pStyle w:val="EditorialNote"/>
      </w:pPr>
      <w:r>
        <w:t>교감·번역 메모 | [판독 불확실] `部儻`의 `儻`은 원문대로 보존하였다.</w:t>
      </w:r>
    </w:p>
    <w:p>
      <w:pPr>
        <w:pStyle w:val="Heading2"/>
      </w:pPr>
      <w:r>
        <w:t>문단 005  ·  [0086c20]</w:t>
      </w:r>
    </w:p>
    <w:p>
      <w:pPr>
        <w:spacing w:after="40"/>
      </w:pPr>
      <w:r>
        <w:rPr>
          <w:rFonts w:ascii="Noto Sans KR" w:hAnsi="Noto Sans KR" w:eastAsia="Noto Sans KR"/>
          <w:b/>
          <w:color w:val="667085"/>
          <w:sz w:val="17"/>
        </w:rPr>
        <w:t>원문</w:t>
      </w:r>
    </w:p>
    <w:p>
      <w:pPr>
        <w:pStyle w:val="SourceText"/>
      </w:pPr>
      <w:r>
        <w:t>[0086c20] 第三辨開合。</w:t>
      </w:r>
    </w:p>
    <w:p>
      <w:pPr>
        <w:spacing w:after="40"/>
      </w:pPr>
      <w:r>
        <w:rPr>
          <w:rFonts w:ascii="Noto Sans KR" w:hAnsi="Noto Sans KR" w:eastAsia="Noto Sans KR"/>
          <w:b/>
          <w:color w:val="2E74B5"/>
          <w:sz w:val="17"/>
        </w:rPr>
        <w:t>한국어 직역</w:t>
      </w:r>
    </w:p>
    <w:p>
      <w:pPr>
        <w:pStyle w:val="TranslationText"/>
      </w:pPr>
      <w:r>
        <w:t>셋째, 나눔과 합침을 분별한다.</w:t>
      </w:r>
    </w:p>
    <w:p>
      <w:pPr>
        <w:spacing w:after="40"/>
      </w:pPr>
      <w:r>
        <w:rPr>
          <w:rFonts w:ascii="Noto Sans KR" w:hAnsi="Noto Sans KR" w:eastAsia="Noto Sans KR"/>
          <w:b/>
          <w:color w:val="667085"/>
          <w:sz w:val="17"/>
        </w:rPr>
        <w:t>원문</w:t>
      </w:r>
    </w:p>
    <w:p>
      <w:pPr>
        <w:pStyle w:val="SourceText"/>
      </w:pPr>
      <w:r>
        <w:t>問餘經曾無再說。何故波若諸部無量。</w:t>
      </w:r>
    </w:p>
    <w:p>
      <w:pPr>
        <w:spacing w:after="40"/>
      </w:pPr>
      <w:r>
        <w:rPr>
          <w:rFonts w:ascii="Noto Sans KR" w:hAnsi="Noto Sans KR" w:eastAsia="Noto Sans KR"/>
          <w:b/>
          <w:color w:val="2E74B5"/>
          <w:sz w:val="17"/>
        </w:rPr>
        <w:t>한국어 직역</w:t>
      </w:r>
    </w:p>
    <w:p>
      <w:pPr>
        <w:pStyle w:val="TranslationText"/>
      </w:pPr>
      <w:r>
        <w:t>문: 다른 경들은 일찍이 다시 설한 일이 없는데, 무슨 까닭에 반야의 여러 부는 한량없는가?</w:t>
      </w:r>
    </w:p>
    <w:p>
      <w:pPr>
        <w:spacing w:after="40"/>
      </w:pPr>
      <w:r>
        <w:rPr>
          <w:rFonts w:ascii="Noto Sans KR" w:hAnsi="Noto Sans KR" w:eastAsia="Noto Sans KR"/>
          <w:b/>
          <w:color w:val="667085"/>
          <w:sz w:val="17"/>
        </w:rPr>
        <w:t>원문</w:t>
      </w:r>
    </w:p>
    <w:p>
      <w:pPr>
        <w:pStyle w:val="SourceText"/>
      </w:pPr>
      <w:r>
        <w:t>答佛經無量。來漢地者蓋不足言。但今唯見波若多部未見餘經多耳。而今且論波若多部者。眾生入道要由波若。所以者何。一切凡夫未得道者皆由有所依著。波若正破眾生有所依著。故說無依著之法。波若是真實懺悔故。諸大乘經辨真實懺悔皆依般若。如普賢經云。一切業障海皆從妄想生。若欲懺悔者端坐念實相。大涅槃亦云。若聞無作無受。王之重罪必得除滅。</w:t>
      </w:r>
    </w:p>
    <w:p>
      <w:pPr>
        <w:spacing w:after="40"/>
      </w:pPr>
      <w:r>
        <w:rPr>
          <w:rFonts w:ascii="Noto Sans KR" w:hAnsi="Noto Sans KR" w:eastAsia="Noto Sans KR"/>
          <w:b/>
          <w:color w:val="2E74B5"/>
          <w:sz w:val="17"/>
        </w:rPr>
        <w:t>한국어 직역</w:t>
      </w:r>
    </w:p>
    <w:p>
      <w:pPr>
        <w:pStyle w:val="TranslationText"/>
      </w:pPr>
      <w:r>
        <w:t>답: 불경은 한량없다. 한지에 전해 온 것은 대개 말할 만큼도 되지 않는다. 다만 지금은 반야에 많은 부가 있는 것만 보고 다른 경이 많은 것은 보지 못할 뿐이다. 이제 우선 반야에 많은 부가 있는 것을 논하자면, 중생이 도에 들어가는 것은 반드시 반야를 말미암는다. 까닭이 무엇인가? 도를 얻지 못한 일체 범부는 모두 의지하고 집착하는 바가 있기 때문이다. 반야는 바로 중생에게 의지하고 집착하는 바가 있음을 깨뜨린다. 그러므로 의지하고 집착함이 없는 법을 설한다. 반야가 진실한 참회이기 때문이다. 모든 대승경에서 진실한 참회를 분별하는 것은 모두 반야에 의한다. 『보현경』에서 말한 것과 같다. 일체 업장의 바다는 모두 망상으로부터 생긴다. 만약 참회하고자 한다면 단정히 앉아 실상을 생각하라. 『대열반』에서도 또한 말한다. 만약 짓는 자도 없고 받는 자도 없음을 들으면, 왕의 무거운 죄는 반드시 제거되어 소멸한다.</w:t>
      </w:r>
    </w:p>
    <w:p>
      <w:pPr>
        <w:spacing w:after="40"/>
      </w:pPr>
      <w:r>
        <w:rPr>
          <w:rFonts w:ascii="Noto Sans KR" w:hAnsi="Noto Sans KR" w:eastAsia="Noto Sans KR"/>
          <w:b/>
          <w:color w:val="667085"/>
          <w:sz w:val="17"/>
        </w:rPr>
        <w:t>원문</w:t>
      </w:r>
    </w:p>
    <w:p>
      <w:pPr>
        <w:pStyle w:val="SourceText"/>
      </w:pPr>
      <w:r>
        <w:t>問諸經各說無所得法各滅重罪。云何獨言諸經滅罪皆依波若。</w:t>
      </w:r>
    </w:p>
    <w:p>
      <w:pPr>
        <w:spacing w:after="40"/>
      </w:pPr>
      <w:r>
        <w:rPr>
          <w:rFonts w:ascii="Noto Sans KR" w:hAnsi="Noto Sans KR" w:eastAsia="Noto Sans KR"/>
          <w:b/>
          <w:color w:val="2E74B5"/>
          <w:sz w:val="17"/>
        </w:rPr>
        <w:t>한국어 직역</w:t>
      </w:r>
    </w:p>
    <w:p>
      <w:pPr>
        <w:pStyle w:val="TranslationText"/>
      </w:pPr>
      <w:r>
        <w:t>문: 여러 경은 각각 무소득의 법을 설하여 각각 무거운 죄를 멸한다. 어찌 유독 여러 경에서 죄를 멸하는 것이 모두 반야에 의한다고 말하는가?</w:t>
      </w:r>
    </w:p>
    <w:p>
      <w:pPr>
        <w:spacing w:after="40"/>
      </w:pPr>
      <w:r>
        <w:rPr>
          <w:rFonts w:ascii="Noto Sans KR" w:hAnsi="Noto Sans KR" w:eastAsia="Noto Sans KR"/>
          <w:b/>
          <w:color w:val="667085"/>
          <w:sz w:val="17"/>
        </w:rPr>
        <w:t>원문</w:t>
      </w:r>
    </w:p>
    <w:p>
      <w:pPr>
        <w:pStyle w:val="SourceText"/>
      </w:pPr>
      <w:r>
        <w:t>答諸大乘經雖竝是無依無得。但波若多作無依無得之說正破眾生依得之病。餘經不爾。至如涅槃正明常無常。法華明會三歸一之法。華嚴廣明菩薩因果德行。不正辨無依無得。為是義故眾經說得道之與滅罪要須波若。是以般若有多部不同。取其大要。眾生常有依得之病。是以如來常說無依得法。如二夜經云。佛從得道夜訖至泥洹夜常說波若。五時之與八部何足為多。</w:t>
      </w:r>
    </w:p>
    <w:p>
      <w:pPr>
        <w:spacing w:after="40"/>
      </w:pPr>
      <w:r>
        <w:rPr>
          <w:rFonts w:ascii="Noto Sans KR" w:hAnsi="Noto Sans KR" w:eastAsia="Noto Sans KR"/>
          <w:b/>
          <w:color w:val="2E74B5"/>
          <w:sz w:val="17"/>
        </w:rPr>
        <w:t>한국어 직역</w:t>
      </w:r>
    </w:p>
    <w:p>
      <w:pPr>
        <w:pStyle w:val="TranslationText"/>
      </w:pPr>
      <w:r>
        <w:t>답: 모든 대승경이 비록 모두 의지함도 없고 얻음도 없는 것이지만, 다만 반야는 의지함도 없고 얻음도 없다는 설을 많이 지어 바로 중생의 의지하고 얻으려는 병을 깨뜨린다. 다른 경은 그렇지 않다. 예컨대 『열반』에 이르러서는 바로 상과 무상을 밝히고, 『법화』는 삼승을 모아 일승으로 돌아가게 하는 법을 밝히며, 『화엄』은 보살의 인과와 덕행을 널리 밝힌다. 의지함도 없고 얻음도 없음을 바로 분별하는 것은 아니다. 이러한 뜻 때문에 여러 경에서 도를 얻는 것과 죄를 멸하는 것은 반드시 반야를 필요로 한다고 말한다. 이 때문에 반야에는 서로 다른 많은 부가 있다. 그 큰 요점을 취하면, 중생에게는 항상 의지하고 얻으려는 병이 있다. 이 때문에 여래께서는 항상 의지함과 얻음이 없는 법을 설하신다. 『이야경(二夜經)』에서 말한 것과 같다. 부처님은 도를 얻은 밤부터 열반의 밤에 이르기까지 항상 반야를 설하셨다. 오시와 팔부가 어찌 많다고 할 만하겠는가?</w:t>
      </w:r>
    </w:p>
    <w:p>
      <w:pPr>
        <w:pStyle w:val="EditorialNote"/>
      </w:pPr>
      <w:r>
        <w:t>교감·번역 메모 | [구문] `無依得法`은 앞의 반복 표현 `無依無得`과의 문맥을 고려해 ‘의지함과 얻음이 없는 법’으로 옮겼다. 원문을 `無依無得法`으로 고치지는 않았다.</w:t>
      </w:r>
    </w:p>
    <w:p>
      <w:pPr>
        <w:pStyle w:val="EditorialNote"/>
      </w:pPr>
      <w:r>
        <w:t>교감·번역 메모 | [고유명사] `二夜經`은 원문 표기만 보존하였으며 외부 자료로 서명을 확인하지 않았다.</w:t>
      </w:r>
    </w:p>
    <w:p>
      <w:pPr>
        <w:spacing w:after="40"/>
      </w:pPr>
      <w:r>
        <w:rPr>
          <w:rFonts w:ascii="Noto Sans KR" w:hAnsi="Noto Sans KR" w:eastAsia="Noto Sans KR"/>
          <w:b/>
          <w:color w:val="667085"/>
          <w:sz w:val="17"/>
        </w:rPr>
        <w:t>원문</w:t>
      </w:r>
    </w:p>
    <w:p>
      <w:pPr>
        <w:pStyle w:val="SourceText"/>
      </w:pPr>
      <w:r>
        <w:t>問般若五時為五部。華嚴八會何故不為八部。八會既合為一部。五時何不合為一部。</w:t>
      </w:r>
    </w:p>
    <w:p>
      <w:pPr>
        <w:spacing w:after="40"/>
      </w:pPr>
      <w:r>
        <w:rPr>
          <w:rFonts w:ascii="Noto Sans KR" w:hAnsi="Noto Sans KR" w:eastAsia="Noto Sans KR"/>
          <w:b/>
          <w:color w:val="2E74B5"/>
          <w:sz w:val="17"/>
        </w:rPr>
        <w:t>한국어 직역</w:t>
      </w:r>
    </w:p>
    <w:p>
      <w:pPr>
        <w:pStyle w:val="TranslationText"/>
      </w:pPr>
      <w:r>
        <w:t>문: 반야의 오시(五時)는 오부(五部)가 되는데, 『화엄』의 팔회(八會)는 어찌하여 팔부가 되지 않는가? 팔회는 이미 합하여 한 부가 되었는데, 오시는 어찌하여 합하여 한 부가 되지 않는가?</w:t>
      </w:r>
    </w:p>
    <w:p>
      <w:pPr>
        <w:spacing w:after="40"/>
      </w:pPr>
      <w:r>
        <w:rPr>
          <w:rFonts w:ascii="Noto Sans KR" w:hAnsi="Noto Sans KR" w:eastAsia="Noto Sans KR"/>
          <w:b/>
          <w:color w:val="667085"/>
          <w:sz w:val="17"/>
        </w:rPr>
        <w:t>원문</w:t>
      </w:r>
    </w:p>
    <w:p>
      <w:pPr>
        <w:pStyle w:val="SourceText"/>
      </w:pPr>
      <w:r>
        <w:t>答通而為論皆得相類。今不爾者。華嚴八會此義則前後相成。如前說。十信十住十行十迴向十地及大小相海。此即淺深次第因果相成。故得合為一部。五時般若非是淺深次第前後相成。故各開五部。</w:t>
      </w:r>
    </w:p>
    <w:p>
      <w:pPr>
        <w:spacing w:after="40"/>
      </w:pPr>
      <w:r>
        <w:rPr>
          <w:rFonts w:ascii="Noto Sans KR" w:hAnsi="Noto Sans KR" w:eastAsia="Noto Sans KR"/>
          <w:b/>
          <w:color w:val="2E74B5"/>
          <w:sz w:val="17"/>
        </w:rPr>
        <w:t>한국어 직역</w:t>
      </w:r>
    </w:p>
    <w:p>
      <w:pPr>
        <w:pStyle w:val="TranslationText"/>
      </w:pPr>
      <w:r>
        <w:t>답: 통틀어 논하면 모두 서로 견줄 수 있다. 지금 그렇지 않은 까닭은, 『화엄』의 팔회는 그 뜻이 앞뒤로 서로 이루어지기 때문이다. 앞에서 말한 것과 같다. 십신·십주·십행·십회향·십지 및 대소상해(大小相海)는, 곧 얕고 깊은 차례와 인과가 서로 이루어진다. 그러므로 합하여 한 부가 될 수 있다. 오시의 반야는 얕고 깊은 차례로 앞뒤가 서로 이루어지는 것이 아니다. 그러므로 각각 열어 오부로 삼는다.</w:t>
      </w:r>
    </w:p>
    <w:p>
      <w:pPr>
        <w:pStyle w:val="Heading2"/>
      </w:pPr>
      <w:r>
        <w:t>문단 006  ·  [0087a18]</w:t>
      </w:r>
    </w:p>
    <w:p>
      <w:pPr>
        <w:spacing w:after="40"/>
      </w:pPr>
      <w:r>
        <w:rPr>
          <w:rFonts w:ascii="Noto Sans KR" w:hAnsi="Noto Sans KR" w:eastAsia="Noto Sans KR"/>
          <w:b/>
          <w:color w:val="667085"/>
          <w:sz w:val="17"/>
        </w:rPr>
        <w:t>원문</w:t>
      </w:r>
    </w:p>
    <w:p>
      <w:pPr>
        <w:pStyle w:val="SourceText"/>
      </w:pPr>
      <w:r>
        <w:t>[0087a18] 第四重明二經前後。</w:t>
      </w:r>
    </w:p>
    <w:p>
      <w:pPr>
        <w:spacing w:after="40"/>
      </w:pPr>
      <w:r>
        <w:rPr>
          <w:rFonts w:ascii="Noto Sans KR" w:hAnsi="Noto Sans KR" w:eastAsia="Noto Sans KR"/>
          <w:b/>
          <w:color w:val="2E74B5"/>
          <w:sz w:val="17"/>
        </w:rPr>
        <w:t>한국어 직역</w:t>
      </w:r>
    </w:p>
    <w:p>
      <w:pPr>
        <w:pStyle w:val="TranslationText"/>
      </w:pPr>
      <w:r>
        <w:t>넷째 갈래는 두 경의 선후를 밝힌다.</w:t>
      </w:r>
    </w:p>
    <w:p>
      <w:pPr>
        <w:spacing w:after="40"/>
      </w:pPr>
      <w:r>
        <w:rPr>
          <w:rFonts w:ascii="Noto Sans KR" w:hAnsi="Noto Sans KR" w:eastAsia="Noto Sans KR"/>
          <w:b/>
          <w:color w:val="667085"/>
          <w:sz w:val="17"/>
        </w:rPr>
        <w:t>원문</w:t>
      </w:r>
    </w:p>
    <w:p>
      <w:pPr>
        <w:pStyle w:val="SourceText"/>
      </w:pPr>
      <w:r>
        <w:t>問摩訶般若金剛般若何者前說。</w:t>
      </w:r>
    </w:p>
    <w:p>
      <w:pPr>
        <w:spacing w:after="40"/>
      </w:pPr>
      <w:r>
        <w:rPr>
          <w:rFonts w:ascii="Noto Sans KR" w:hAnsi="Noto Sans KR" w:eastAsia="Noto Sans KR"/>
          <w:b/>
          <w:color w:val="2E74B5"/>
          <w:sz w:val="17"/>
        </w:rPr>
        <w:t>한국어 직역</w:t>
      </w:r>
    </w:p>
    <w:p>
      <w:pPr>
        <w:pStyle w:val="TranslationText"/>
      </w:pPr>
      <w:r>
        <w:t>문: 『마하반야』와 『금강반야』 가운데 어느 것이 먼저 설해졌는가?</w:t>
      </w:r>
    </w:p>
    <w:p>
      <w:pPr>
        <w:spacing w:after="40"/>
      </w:pPr>
      <w:r>
        <w:rPr>
          <w:rFonts w:ascii="Noto Sans KR" w:hAnsi="Noto Sans KR" w:eastAsia="Noto Sans KR"/>
          <w:b/>
          <w:color w:val="667085"/>
          <w:sz w:val="17"/>
        </w:rPr>
        <w:t>원문</w:t>
      </w:r>
    </w:p>
    <w:p>
      <w:pPr>
        <w:pStyle w:val="SourceText"/>
      </w:pPr>
      <w:r>
        <w:t>答云開善法師。會稽基法師。姑蘇華山顏法師。大領師等。皆云。如仁王所列前說摩訶次說金剛。更以兩義證之。</w:t>
      </w:r>
    </w:p>
    <w:p>
      <w:pPr>
        <w:spacing w:after="40"/>
      </w:pPr>
      <w:r>
        <w:rPr>
          <w:rFonts w:ascii="Noto Sans KR" w:hAnsi="Noto Sans KR" w:eastAsia="Noto Sans KR"/>
          <w:b/>
          <w:color w:val="2E74B5"/>
          <w:sz w:val="17"/>
        </w:rPr>
        <w:t>한국어 직역</w:t>
      </w:r>
    </w:p>
    <w:p>
      <w:pPr>
        <w:pStyle w:val="TranslationText"/>
      </w:pPr>
      <w:r>
        <w:t>답: 개선법사, 회계의 기법사, 고소 화산의 안법사, 대령사 등은, 모두 말한다. 『인왕경』에 열거된 것처럼 먼저 『마하반야』를 설하고 다음에 『금강』을 설했다고 한다. 다시 두 가지 뜻으로 이를 증명한다.</w:t>
      </w:r>
    </w:p>
    <w:p>
      <w:pPr>
        <w:spacing w:after="40"/>
      </w:pPr>
      <w:r>
        <w:rPr>
          <w:rFonts w:ascii="Noto Sans KR" w:hAnsi="Noto Sans KR" w:eastAsia="Noto Sans KR"/>
          <w:b/>
          <w:color w:val="667085"/>
          <w:sz w:val="17"/>
        </w:rPr>
        <w:t>원문</w:t>
      </w:r>
    </w:p>
    <w:p>
      <w:pPr>
        <w:pStyle w:val="SourceText"/>
      </w:pPr>
      <w:r>
        <w:t>一者大智論云。</w:t>
      </w:r>
    </w:p>
    <w:p>
      <w:pPr>
        <w:spacing w:after="40"/>
      </w:pPr>
      <w:r>
        <w:rPr>
          <w:rFonts w:ascii="Noto Sans KR" w:hAnsi="Noto Sans KR" w:eastAsia="Noto Sans KR"/>
          <w:b/>
          <w:color w:val="2E74B5"/>
          <w:sz w:val="17"/>
        </w:rPr>
        <w:t>한국어 직역</w:t>
      </w:r>
    </w:p>
    <w:p>
      <w:pPr>
        <w:pStyle w:val="TranslationText"/>
      </w:pPr>
      <w:r>
        <w:t>첫째, 『대지도론』에서 말한다.</w:t>
      </w:r>
    </w:p>
    <w:p>
      <w:pPr>
        <w:spacing w:after="40"/>
      </w:pPr>
      <w:r>
        <w:rPr>
          <w:rFonts w:ascii="Noto Sans KR" w:hAnsi="Noto Sans KR" w:eastAsia="Noto Sans KR"/>
          <w:b/>
          <w:color w:val="667085"/>
          <w:sz w:val="17"/>
        </w:rPr>
        <w:t>원문</w:t>
      </w:r>
    </w:p>
    <w:p>
      <w:pPr>
        <w:pStyle w:val="SourceText"/>
      </w:pPr>
      <w:r>
        <w:t>前未說菩薩行。今始欲為彌勒等說菩薩行故說波若。若前已說金剛波若。則是已說菩薩行。不應言未說也。</w:t>
      </w:r>
    </w:p>
    <w:p>
      <w:pPr>
        <w:spacing w:after="40"/>
      </w:pPr>
      <w:r>
        <w:rPr>
          <w:rFonts w:ascii="Noto Sans KR" w:hAnsi="Noto Sans KR" w:eastAsia="Noto Sans KR"/>
          <w:b/>
          <w:color w:val="2E74B5"/>
          <w:sz w:val="17"/>
        </w:rPr>
        <w:t>한국어 직역</w:t>
      </w:r>
    </w:p>
    <w:p>
      <w:pPr>
        <w:pStyle w:val="TranslationText"/>
      </w:pPr>
      <w:r>
        <w:t>앞에서는 아직 보살행을 설하지 않았고, 이제 비로소 미륵 등을 위하여 보살행을 설하려고 반야를 설한다고 하였다. 만약 앞서 이미 『금강반야』를 설하였다면, 이는 이미 보살행을 설한 것이니, 아직 설하지 않았다고 말해서는 안 된다.</w:t>
      </w:r>
    </w:p>
    <w:p>
      <w:pPr>
        <w:spacing w:after="40"/>
      </w:pPr>
      <w:r>
        <w:rPr>
          <w:rFonts w:ascii="Noto Sans KR" w:hAnsi="Noto Sans KR" w:eastAsia="Noto Sans KR"/>
          <w:b/>
          <w:color w:val="667085"/>
          <w:sz w:val="17"/>
        </w:rPr>
        <w:t>원문</w:t>
      </w:r>
    </w:p>
    <w:p>
      <w:pPr>
        <w:pStyle w:val="SourceText"/>
      </w:pPr>
      <w:r>
        <w:t>二者金剛波若經初云。</w:t>
      </w:r>
    </w:p>
    <w:p>
      <w:pPr>
        <w:spacing w:after="40"/>
      </w:pPr>
      <w:r>
        <w:rPr>
          <w:rFonts w:ascii="Noto Sans KR" w:hAnsi="Noto Sans KR" w:eastAsia="Noto Sans KR"/>
          <w:b/>
          <w:color w:val="2E74B5"/>
          <w:sz w:val="17"/>
        </w:rPr>
        <w:t>한국어 직역</w:t>
      </w:r>
    </w:p>
    <w:p>
      <w:pPr>
        <w:pStyle w:val="TranslationText"/>
      </w:pPr>
      <w:r>
        <w:t>둘째, 『금강반야경』 첫머리에서 말한다.</w:t>
      </w:r>
    </w:p>
    <w:p>
      <w:pPr>
        <w:spacing w:after="40"/>
      </w:pPr>
      <w:r>
        <w:rPr>
          <w:rFonts w:ascii="Noto Sans KR" w:hAnsi="Noto Sans KR" w:eastAsia="Noto Sans KR"/>
          <w:b/>
          <w:color w:val="667085"/>
          <w:sz w:val="17"/>
        </w:rPr>
        <w:t>원문</w:t>
      </w:r>
    </w:p>
    <w:p>
      <w:pPr>
        <w:pStyle w:val="SourceText"/>
      </w:pPr>
      <w:r>
        <w:t>善護念諸菩薩善付屬諸菩薩。未說摩訶般若。則未有菩薩。云何付屬護念耶。今說摩訶竟方有菩薩。故後說金剛般若始得明護念付屬菩薩也。次有人言。前說金剛後說大品。何以知之有三義三文往證。三義。一金剛是破相之名。十二年中名有相教。受[1]字之徒生分別相。封執難祛。佛初開此經明無相深理破彼相著心。故假金剛強喻空解。</w:t>
      </w:r>
    </w:p>
    <w:p>
      <w:pPr>
        <w:spacing w:after="40"/>
      </w:pPr>
      <w:r>
        <w:rPr>
          <w:rFonts w:ascii="Noto Sans KR" w:hAnsi="Noto Sans KR" w:eastAsia="Noto Sans KR"/>
          <w:b/>
          <w:color w:val="2E74B5"/>
          <w:sz w:val="17"/>
        </w:rPr>
        <w:t>한국어 직역</w:t>
      </w:r>
    </w:p>
    <w:p>
      <w:pPr>
        <w:pStyle w:val="TranslationText"/>
      </w:pPr>
      <w:r>
        <w:t>“모든 보살을 잘 호념하고 모든 보살에게 잘 부촉한다.” 『마하반야』를 아직 설하지 않았다면, 곧 아직 보살이 없는데, 어떻게 부촉하고 호념하겠는가? 이제 『마하반야』를 설하기를 마친 뒤에야 비로소 보살이 있게 된다. 그러므로 뒤에 『금강반야』를 설하고서야 비로소 보살을 호념하고 부촉함을 밝힐 수 있다. 다음으로 어떤 사람은 말한다. 먼저 『금강』을 설하고 뒤에 『대품』을 설하였다. 어떻게 아는가? 세 가지 뜻과 세 가지 문구를 가져다가 증명한다. 세 가지 뜻은 다음과 같다. 첫째, ‘금강’은 상(相)을 깨뜨린다는 이름이다. 십이년 동안의 가르침을 유상교(有相教)라고 한다. [1] 글자를 받아들인 무리들은 분별상을 일으켜, 집착을 굳혀 제거하기 어렵다. 부처님이 처음 이 경을 열어 무상의 깊은 이치를 밝힘으로써 저 상에 집착하는 마음을 깨뜨렸다. 그러므로 금강을 빌려 공의 이해를 강하게 비유하였다.</w:t>
      </w:r>
    </w:p>
    <w:p>
      <w:pPr>
        <w:pStyle w:val="EditorialNote"/>
      </w:pPr>
      <w:r>
        <w:t>교감·번역 메모 | [교감] 원문의 `[1]`은 교감·주석 표지로 보이나 대응 교감문이 이 TXT에 없다. 표지를 삭제하거나 보충하지 않았다.</w:t>
      </w:r>
    </w:p>
    <w:p>
      <w:pPr>
        <w:spacing w:after="40"/>
      </w:pPr>
      <w:r>
        <w:rPr>
          <w:rFonts w:ascii="Noto Sans KR" w:hAnsi="Noto Sans KR" w:eastAsia="Noto Sans KR"/>
          <w:b/>
          <w:color w:val="667085"/>
          <w:sz w:val="17"/>
        </w:rPr>
        <w:t>원문</w:t>
      </w:r>
    </w:p>
    <w:p>
      <w:pPr>
        <w:pStyle w:val="SourceText"/>
      </w:pPr>
      <w:r>
        <w:t>二者說此經。</w:t>
      </w:r>
    </w:p>
    <w:p>
      <w:pPr>
        <w:spacing w:after="40"/>
      </w:pPr>
      <w:r>
        <w:rPr>
          <w:rFonts w:ascii="Noto Sans KR" w:hAnsi="Noto Sans KR" w:eastAsia="Noto Sans KR"/>
          <w:b/>
          <w:color w:val="2E74B5"/>
          <w:sz w:val="17"/>
        </w:rPr>
        <w:t>한국어 직역</w:t>
      </w:r>
    </w:p>
    <w:p>
      <w:pPr>
        <w:pStyle w:val="TranslationText"/>
      </w:pPr>
      <w:r>
        <w:t>둘째, 이 경을 설할 때에는,</w:t>
      </w:r>
    </w:p>
    <w:p>
      <w:pPr>
        <w:spacing w:after="40"/>
      </w:pPr>
      <w:r>
        <w:rPr>
          <w:rFonts w:ascii="Noto Sans KR" w:hAnsi="Noto Sans KR" w:eastAsia="Noto Sans KR"/>
          <w:b/>
          <w:color w:val="667085"/>
          <w:sz w:val="17"/>
        </w:rPr>
        <w:t>원문</w:t>
      </w:r>
    </w:p>
    <w:p>
      <w:pPr>
        <w:pStyle w:val="SourceText"/>
      </w:pPr>
      <w:r>
        <w:t>止集千二百五十比丘等不廣集天人菩薩。正為將明甚深空理化著相眾生。欲令親近弟子在前悟解。因此得便傳教義成。便聲聞助佛揚化。菩薩理中近佛事迹更遠。又欲令菩薩轉教。聲聞望岸而退故。前為常隨佛者說於此經。</w:t>
      </w:r>
    </w:p>
    <w:p>
      <w:pPr>
        <w:spacing w:after="40"/>
      </w:pPr>
      <w:r>
        <w:rPr>
          <w:rFonts w:ascii="Noto Sans KR" w:hAnsi="Noto Sans KR" w:eastAsia="Noto Sans KR"/>
          <w:b/>
          <w:color w:val="2E74B5"/>
          <w:sz w:val="17"/>
        </w:rPr>
        <w:t>한국어 직역</w:t>
      </w:r>
    </w:p>
    <w:p>
      <w:pPr>
        <w:pStyle w:val="TranslationText"/>
      </w:pPr>
      <w:r>
        <w:t>다만 천이백오십 비구 등만 모였고 천인과 보살을 널리 모으지 않았다. 바로 매우 깊은 공의 이치를 밝히려 하여 상에 집착하는 중생을 교화하기 위해서였다. 가까이 따르는 제자들로 하여금 앞에서 깨닫게 하려 한 것이다. 이로 말미암아 곧 가르침을 전하여 뜻을 이루게 하고, 곧 성문으로 하여금 부처님을 도와 교화를 널리 펴게 하였다. 보살은 이치에서는 부처님과 가깝지만 사적에서는 더욱 멀다. 또 보살로 하여금 가르침을 전하게 하려 하였으나, 성문은 언덕을 바라보고 물러났기 때문에, 먼저 항상 부처님을 따르던 이들을 위하여 이 경을 설하였다.</w:t>
      </w:r>
    </w:p>
    <w:p>
      <w:pPr>
        <w:spacing w:after="40"/>
      </w:pPr>
      <w:r>
        <w:rPr>
          <w:rFonts w:ascii="Noto Sans KR" w:hAnsi="Noto Sans KR" w:eastAsia="Noto Sans KR"/>
          <w:b/>
          <w:color w:val="667085"/>
          <w:sz w:val="17"/>
        </w:rPr>
        <w:t>원문</w:t>
      </w:r>
    </w:p>
    <w:p>
      <w:pPr>
        <w:pStyle w:val="SourceText"/>
      </w:pPr>
      <w:r>
        <w:t>三者形小故有大。</w:t>
      </w:r>
    </w:p>
    <w:p>
      <w:pPr>
        <w:spacing w:after="40"/>
      </w:pPr>
      <w:r>
        <w:rPr>
          <w:rFonts w:ascii="Noto Sans KR" w:hAnsi="Noto Sans KR" w:eastAsia="Noto Sans KR"/>
          <w:b/>
          <w:color w:val="2E74B5"/>
          <w:sz w:val="17"/>
        </w:rPr>
        <w:t>한국어 직역</w:t>
      </w:r>
    </w:p>
    <w:p>
      <w:pPr>
        <w:pStyle w:val="TranslationText"/>
      </w:pPr>
      <w:r>
        <w:t>셋째, 작은 것을 드러내기 때문에 큰 것이 있다.</w:t>
      </w:r>
    </w:p>
    <w:p>
      <w:pPr>
        <w:spacing w:after="40"/>
      </w:pPr>
      <w:r>
        <w:rPr>
          <w:rFonts w:ascii="Noto Sans KR" w:hAnsi="Noto Sans KR" w:eastAsia="Noto Sans KR"/>
          <w:b/>
          <w:color w:val="667085"/>
          <w:sz w:val="17"/>
        </w:rPr>
        <w:t>원문</w:t>
      </w:r>
    </w:p>
    <w:p>
      <w:pPr>
        <w:pStyle w:val="SourceText"/>
      </w:pPr>
      <w:r>
        <w:t>前說此經甚略。未廣明菩薩萬行。名為小。後演放光般若。此始復廣明無相解萬行差別。名為摩訶般若。以此義往推故知。金剛般若是第一時說。摩訶般若次在第二。次文證亦有三。</w:t>
      </w:r>
    </w:p>
    <w:p>
      <w:pPr>
        <w:spacing w:after="40"/>
      </w:pPr>
      <w:r>
        <w:rPr>
          <w:rFonts w:ascii="Noto Sans KR" w:hAnsi="Noto Sans KR" w:eastAsia="Noto Sans KR"/>
          <w:b/>
          <w:color w:val="2E74B5"/>
          <w:sz w:val="17"/>
        </w:rPr>
        <w:t>한국어 직역</w:t>
      </w:r>
    </w:p>
    <w:p>
      <w:pPr>
        <w:pStyle w:val="TranslationText"/>
      </w:pPr>
      <w:r>
        <w:t>먼저 이 경을 설한 것은 매우 간략하여, 보살의 만행을 널리 밝히지 않았으므로, ‘소’라고 이름한다. 뒤에 『방광반야』를 설하여, 이에 비로소 다시 무상의 이해와 만행의 차별을 널리 밝혔으므로, 『마하반야』라고 이름한다. 이 뜻으로 미루어 보면 알 수 있다. 『금강반야』는 제일시에 설하였고, 『마하반야』는 그 다음 제이시에 있다. 다음으로 문구상의 증거도 또한 셋이 있다.</w:t>
      </w:r>
    </w:p>
    <w:p>
      <w:pPr>
        <w:spacing w:after="40"/>
      </w:pPr>
      <w:r>
        <w:rPr>
          <w:rFonts w:ascii="Noto Sans KR" w:hAnsi="Noto Sans KR" w:eastAsia="Noto Sans KR"/>
          <w:b/>
          <w:color w:val="667085"/>
          <w:sz w:val="17"/>
        </w:rPr>
        <w:t>원문</w:t>
      </w:r>
    </w:p>
    <w:p>
      <w:pPr>
        <w:pStyle w:val="SourceText"/>
      </w:pPr>
      <w:r>
        <w:t>一者此經下文須菩提問佛云。</w:t>
      </w:r>
    </w:p>
    <w:p>
      <w:pPr>
        <w:spacing w:after="40"/>
      </w:pPr>
      <w:r>
        <w:rPr>
          <w:rFonts w:ascii="Noto Sans KR" w:hAnsi="Noto Sans KR" w:eastAsia="Noto Sans KR"/>
          <w:b/>
          <w:color w:val="2E74B5"/>
          <w:sz w:val="17"/>
        </w:rPr>
        <w:t>한국어 직역</w:t>
      </w:r>
    </w:p>
    <w:p>
      <w:pPr>
        <w:pStyle w:val="TranslationText"/>
      </w:pPr>
      <w:r>
        <w:t>첫째, 이 경 아래 문장에서 수보리가 부처님께 묻는다.</w:t>
      </w:r>
    </w:p>
    <w:p>
      <w:pPr>
        <w:spacing w:after="40"/>
      </w:pPr>
      <w:r>
        <w:rPr>
          <w:rFonts w:ascii="Noto Sans KR" w:hAnsi="Noto Sans KR" w:eastAsia="Noto Sans KR"/>
          <w:b/>
          <w:color w:val="667085"/>
          <w:sz w:val="17"/>
        </w:rPr>
        <w:t>원문</w:t>
      </w:r>
    </w:p>
    <w:p>
      <w:pPr>
        <w:pStyle w:val="SourceText"/>
      </w:pPr>
      <w:r>
        <w:t>頗有眾生得聞如是言說章句。生實信不。若爾前已說大品。無量眾生得信悟解。轉教說法。善吉於大品教門曾無此疑。今至此經方復致問。在義難解。</w:t>
      </w:r>
    </w:p>
    <w:p>
      <w:pPr>
        <w:spacing w:after="40"/>
      </w:pPr>
      <w:r>
        <w:rPr>
          <w:rFonts w:ascii="Noto Sans KR" w:hAnsi="Noto Sans KR" w:eastAsia="Noto Sans KR"/>
          <w:b/>
          <w:color w:val="2E74B5"/>
          <w:sz w:val="17"/>
        </w:rPr>
        <w:t>한국어 직역</w:t>
      </w:r>
    </w:p>
    <w:p>
      <w:pPr>
        <w:pStyle w:val="TranslationText"/>
      </w:pPr>
      <w:r>
        <w:t>“과연 중생 가운데 이와 같은 말씀과 장구를 듣고, 진실한 믿음을 내는 이가 있겠습니까?” 그렇다면 앞서 이미 『대품』을 설하여, 무량한 중생이 믿어 깨달음을 얻고, 가르침을 전하여 법을 설하였을 것이다. 선길은 『대품』의 교문에서는 일찍이 이러한 의심이 없었는데, 이제 이 경에 이르러서야 다시 이러한 질문을 하였으니, 뜻으로 보아 이해하기 어렵다.</w:t>
      </w:r>
    </w:p>
    <w:p>
      <w:pPr>
        <w:spacing w:after="40"/>
      </w:pPr>
      <w:r>
        <w:rPr>
          <w:rFonts w:ascii="Noto Sans KR" w:hAnsi="Noto Sans KR" w:eastAsia="Noto Sans KR"/>
          <w:b/>
          <w:color w:val="667085"/>
          <w:sz w:val="17"/>
        </w:rPr>
        <w:t>원문</w:t>
      </w:r>
    </w:p>
    <w:p>
      <w:pPr>
        <w:pStyle w:val="SourceText"/>
      </w:pPr>
      <w:r>
        <w:t>二者善吉領解云。</w:t>
      </w:r>
    </w:p>
    <w:p>
      <w:pPr>
        <w:spacing w:after="40"/>
      </w:pPr>
      <w:r>
        <w:rPr>
          <w:rFonts w:ascii="Noto Sans KR" w:hAnsi="Noto Sans KR" w:eastAsia="Noto Sans KR"/>
          <w:b/>
          <w:color w:val="2E74B5"/>
          <w:sz w:val="17"/>
        </w:rPr>
        <w:t>한국어 직역</w:t>
      </w:r>
    </w:p>
    <w:p>
      <w:pPr>
        <w:pStyle w:val="TranslationText"/>
      </w:pPr>
      <w:r>
        <w:t>둘째, 선길이 이해하여 말한다.</w:t>
      </w:r>
    </w:p>
    <w:p>
      <w:pPr>
        <w:spacing w:after="40"/>
      </w:pPr>
      <w:r>
        <w:rPr>
          <w:rFonts w:ascii="Noto Sans KR" w:hAnsi="Noto Sans KR" w:eastAsia="Noto Sans KR"/>
          <w:b/>
          <w:color w:val="667085"/>
          <w:sz w:val="17"/>
        </w:rPr>
        <w:t>원문</w:t>
      </w:r>
    </w:p>
    <w:p>
      <w:pPr>
        <w:pStyle w:val="SourceText"/>
      </w:pPr>
      <w:r>
        <w:t>我從昔來所得慧眼未曾得聞如是之經。若爾前佛說大品。豈不能說經轉教耶。得言不聞深經。若聞而未悟。豈能轉教。</w:t>
      </w:r>
    </w:p>
    <w:p>
      <w:pPr>
        <w:spacing w:after="40"/>
      </w:pPr>
      <w:r>
        <w:rPr>
          <w:rFonts w:ascii="Noto Sans KR" w:hAnsi="Noto Sans KR" w:eastAsia="Noto Sans KR"/>
          <w:b/>
          <w:color w:val="2E74B5"/>
          <w:sz w:val="17"/>
        </w:rPr>
        <w:t>한국어 직역</w:t>
      </w:r>
    </w:p>
    <w:p>
      <w:pPr>
        <w:pStyle w:val="TranslationText"/>
      </w:pPr>
      <w:r>
        <w:t>“제가 예로부터 얻은 혜안으로도 일찍이 이와 같은 경을 듣지 못하였습니다.” 그렇다면 앞서 부처님이 『대품』을 설하셨을 때, 어찌 경을 설하고 가르침을 전하지 못했겠는가? 그런데도 깊은 경을 듣지 못했다고 말할 수 있겠는가? 만약 듣고도 깨닫지 못하였다면, 어찌 가르침을 전할 수 있었겠는가?</w:t>
      </w:r>
    </w:p>
    <w:p>
      <w:pPr>
        <w:spacing w:after="40"/>
      </w:pPr>
      <w:r>
        <w:rPr>
          <w:rFonts w:ascii="Noto Sans KR" w:hAnsi="Noto Sans KR" w:eastAsia="Noto Sans KR"/>
          <w:b/>
          <w:color w:val="667085"/>
          <w:sz w:val="17"/>
        </w:rPr>
        <w:t>원문</w:t>
      </w:r>
    </w:p>
    <w:p>
      <w:pPr>
        <w:pStyle w:val="SourceText"/>
      </w:pPr>
      <w:r>
        <w:t>三者善吉答佛。</w:t>
      </w:r>
    </w:p>
    <w:p>
      <w:pPr>
        <w:spacing w:after="40"/>
      </w:pPr>
      <w:r>
        <w:rPr>
          <w:rFonts w:ascii="Noto Sans KR" w:hAnsi="Noto Sans KR" w:eastAsia="Noto Sans KR"/>
          <w:b/>
          <w:color w:val="2E74B5"/>
          <w:sz w:val="17"/>
        </w:rPr>
        <w:t>한국어 직역</w:t>
      </w:r>
    </w:p>
    <w:p>
      <w:pPr>
        <w:pStyle w:val="TranslationText"/>
      </w:pPr>
      <w:r>
        <w:t>셋째, 선길이 부처님께 답한다.</w:t>
      </w:r>
    </w:p>
    <w:p>
      <w:pPr>
        <w:spacing w:after="40"/>
      </w:pPr>
      <w:r>
        <w:rPr>
          <w:rFonts w:ascii="Noto Sans KR" w:hAnsi="Noto Sans KR" w:eastAsia="Noto Sans KR"/>
          <w:b/>
          <w:color w:val="667085"/>
          <w:sz w:val="17"/>
        </w:rPr>
        <w:t>원문</w:t>
      </w:r>
    </w:p>
    <w:p>
      <w:pPr>
        <w:pStyle w:val="SourceText"/>
      </w:pPr>
      <w:r>
        <w:t>[2]不應以三十二相見如來。若爾前已聞大品。云何執色相是佛。若生此執非謂解空。故知直執昔日相教故謂色身為佛。而開善舉兩義為證。今須釋之。</w:t>
      </w:r>
    </w:p>
    <w:p>
      <w:pPr>
        <w:spacing w:after="40"/>
      </w:pPr>
      <w:r>
        <w:rPr>
          <w:rFonts w:ascii="Noto Sans KR" w:hAnsi="Noto Sans KR" w:eastAsia="Noto Sans KR"/>
          <w:b/>
          <w:color w:val="2E74B5"/>
          <w:sz w:val="17"/>
        </w:rPr>
        <w:t>한국어 직역</w:t>
      </w:r>
    </w:p>
    <w:p>
      <w:pPr>
        <w:pStyle w:val="TranslationText"/>
      </w:pPr>
      <w:r>
        <w:t>[2] “삼십이상으로 여래를 보아서는 안 됩니다.” 그렇다면 앞서 이미 『대품』을 들었는데, 어떻게 색상을 부처라고 집착하겠는가? 만약 이러한 집착을 낸다면 공을 이해했다고 할 수 없다. 그러므로 단지 옛날의 상교(相教)에 집착했기 때문에 색신을 부처라고 여긴 것임을 알 수 있다. 그런데 개선은 두 가지 뜻을 들어 증명한다. 이제 이를 해석해야 한다.</w:t>
      </w:r>
    </w:p>
    <w:p>
      <w:pPr>
        <w:pStyle w:val="EditorialNote"/>
      </w:pPr>
      <w:r>
        <w:t>교감·번역 메모 | [교감] 원문의 `[2]`는 교감·주석 표지로 보이나 대응 교감문이 이 TXT에 없다.</w:t>
      </w:r>
    </w:p>
    <w:p>
      <w:pPr>
        <w:spacing w:after="40"/>
      </w:pPr>
      <w:r>
        <w:rPr>
          <w:rFonts w:ascii="Noto Sans KR" w:hAnsi="Noto Sans KR" w:eastAsia="Noto Sans KR"/>
          <w:b/>
          <w:color w:val="667085"/>
          <w:sz w:val="17"/>
        </w:rPr>
        <w:t>원문</w:t>
      </w:r>
    </w:p>
    <w:p>
      <w:pPr>
        <w:pStyle w:val="SourceText"/>
      </w:pPr>
      <w:r>
        <w:t>一者大智論云。</w:t>
      </w:r>
    </w:p>
    <w:p>
      <w:pPr>
        <w:spacing w:after="40"/>
      </w:pPr>
      <w:r>
        <w:rPr>
          <w:rFonts w:ascii="Noto Sans KR" w:hAnsi="Noto Sans KR" w:eastAsia="Noto Sans KR"/>
          <w:b/>
          <w:color w:val="2E74B5"/>
          <w:sz w:val="17"/>
        </w:rPr>
        <w:t>한국어 직역</w:t>
      </w:r>
    </w:p>
    <w:p>
      <w:pPr>
        <w:pStyle w:val="TranslationText"/>
      </w:pPr>
      <w:r>
        <w:t>첫째, 『대지도론』에서 말하기를,</w:t>
      </w:r>
    </w:p>
    <w:p>
      <w:pPr>
        <w:spacing w:after="40"/>
      </w:pPr>
      <w:r>
        <w:rPr>
          <w:rFonts w:ascii="Noto Sans KR" w:hAnsi="Noto Sans KR" w:eastAsia="Noto Sans KR"/>
          <w:b/>
          <w:color w:val="667085"/>
          <w:sz w:val="17"/>
        </w:rPr>
        <w:t>원문</w:t>
      </w:r>
    </w:p>
    <w:p>
      <w:pPr>
        <w:pStyle w:val="SourceText"/>
      </w:pPr>
      <w:r>
        <w:t>說摩訶已前未明菩薩行者。此是未廣明菩薩行耳。非不已略說金剛。</w:t>
      </w:r>
    </w:p>
    <w:p>
      <w:pPr>
        <w:spacing w:after="40"/>
      </w:pPr>
      <w:r>
        <w:rPr>
          <w:rFonts w:ascii="Noto Sans KR" w:hAnsi="Noto Sans KR" w:eastAsia="Noto Sans KR"/>
          <w:b/>
          <w:color w:val="2E74B5"/>
          <w:sz w:val="17"/>
        </w:rPr>
        <w:t>한국어 직역</w:t>
      </w:r>
    </w:p>
    <w:p>
      <w:pPr>
        <w:pStyle w:val="TranslationText"/>
      </w:pPr>
      <w:r>
        <w:t>『마하반야』를 설하기 이전에는 아직 보살행을 밝히지 않았다고 한 것은, 이는 보살행을 아직 널리 밝히지 않았다는 것일 뿐, 이미 『금강』에서 간략히 설하지 않았다는 것은 아니다.</w:t>
      </w:r>
    </w:p>
    <w:p>
      <w:pPr>
        <w:spacing w:after="40"/>
      </w:pPr>
      <w:r>
        <w:rPr>
          <w:rFonts w:ascii="Noto Sans KR" w:hAnsi="Noto Sans KR" w:eastAsia="Noto Sans KR"/>
          <w:b/>
          <w:color w:val="667085"/>
          <w:sz w:val="17"/>
        </w:rPr>
        <w:t>원문</w:t>
      </w:r>
    </w:p>
    <w:p>
      <w:pPr>
        <w:pStyle w:val="SourceText"/>
      </w:pPr>
      <w:r>
        <w:t>二者云。</w:t>
      </w:r>
    </w:p>
    <w:p>
      <w:pPr>
        <w:spacing w:after="40"/>
      </w:pPr>
      <w:r>
        <w:rPr>
          <w:rFonts w:ascii="Noto Sans KR" w:hAnsi="Noto Sans KR" w:eastAsia="Noto Sans KR"/>
          <w:b/>
          <w:color w:val="2E74B5"/>
          <w:sz w:val="17"/>
        </w:rPr>
        <w:t>한국어 직역</w:t>
      </w:r>
    </w:p>
    <w:p>
      <w:pPr>
        <w:pStyle w:val="TranslationText"/>
      </w:pPr>
      <w:r>
        <w:t>둘째로 말하기를,</w:t>
      </w:r>
    </w:p>
    <w:p>
      <w:pPr>
        <w:spacing w:after="40"/>
      </w:pPr>
      <w:r>
        <w:rPr>
          <w:rFonts w:ascii="Noto Sans KR" w:hAnsi="Noto Sans KR" w:eastAsia="Noto Sans KR"/>
          <w:b/>
          <w:color w:val="667085"/>
          <w:sz w:val="17"/>
        </w:rPr>
        <w:t>원문</w:t>
      </w:r>
    </w:p>
    <w:p>
      <w:pPr>
        <w:pStyle w:val="SourceText"/>
      </w:pPr>
      <w:r>
        <w:t>未說大品故未有菩薩善付屬者。此事不然。今明。佛初成道以三乘度人。豈無菩薩付屬。彌勒即是其人。以文義往推故知前說金剛波若也。今明。此之二釋未可專判。隨宜之言復何可定其前後。或可一時具說多部。或可一部具經多時。至大品中更當委釋。</w:t>
      </w:r>
    </w:p>
    <w:p>
      <w:pPr>
        <w:spacing w:after="40"/>
      </w:pPr>
      <w:r>
        <w:rPr>
          <w:rFonts w:ascii="Noto Sans KR" w:hAnsi="Noto Sans KR" w:eastAsia="Noto Sans KR"/>
          <w:b/>
          <w:color w:val="2E74B5"/>
          <w:sz w:val="17"/>
        </w:rPr>
        <w:t>한국어 직역</w:t>
      </w:r>
    </w:p>
    <w:p>
      <w:pPr>
        <w:pStyle w:val="TranslationText"/>
      </w:pPr>
      <w:r>
        <w:t>『대품』을 아직 설하지 않았으므로 보살이 없어 잘 부촉할 수 없었다고 하는 것은, 이 일은 그렇지 않다. 이제 밝히겠다. 부처님은 처음 도를 이루신 뒤 삼승으로 사람을 제도하셨는데, 어찌 부촉할 보살이 없었겠는가? 미륵이 바로 그 사람이다. 문구의 뜻으로 미루어 보면 먼저 『금강반야』를 설했음을 알 수 있다. 이제 밝힌다. 이 두 해석은 한쪽으로 판정할 수 없다. 근기에 따라 마땅히 한 말인데 다시 어찌 그 선후를 확정할 수 있겠는가? 혹 한때에 여러 부를 함께 설할 수도 있고, 혹 한 부가 여러 시기를 두루 거칠 수도 있다. 『대품』에 이르면 다시 자세히 해석하겠다.</w:t>
      </w:r>
    </w:p>
    <w:p>
      <w:pPr>
        <w:pStyle w:val="Heading2"/>
      </w:pPr>
      <w:r>
        <w:t>문단 007  ·  [0087c04]</w:t>
      </w:r>
    </w:p>
    <w:p>
      <w:pPr>
        <w:spacing w:after="40"/>
      </w:pPr>
      <w:r>
        <w:rPr>
          <w:rFonts w:ascii="Noto Sans KR" w:hAnsi="Noto Sans KR" w:eastAsia="Noto Sans KR"/>
          <w:b/>
          <w:color w:val="667085"/>
          <w:sz w:val="17"/>
        </w:rPr>
        <w:t>원문</w:t>
      </w:r>
    </w:p>
    <w:p>
      <w:pPr>
        <w:pStyle w:val="SourceText"/>
      </w:pPr>
      <w:r>
        <w:t>[0087c04] 第五辨經宗。</w:t>
      </w:r>
    </w:p>
    <w:p>
      <w:pPr>
        <w:spacing w:after="40"/>
      </w:pPr>
      <w:r>
        <w:rPr>
          <w:rFonts w:ascii="Noto Sans KR" w:hAnsi="Noto Sans KR" w:eastAsia="Noto Sans KR"/>
          <w:b/>
          <w:color w:val="2E74B5"/>
          <w:sz w:val="17"/>
        </w:rPr>
        <w:t>한국어 직역</w:t>
      </w:r>
    </w:p>
    <w:p>
      <w:pPr>
        <w:pStyle w:val="TranslationText"/>
      </w:pPr>
      <w:r>
        <w:t>다섯째, 경의 종지를 분별한다.</w:t>
      </w:r>
    </w:p>
    <w:p>
      <w:pPr>
        <w:spacing w:after="40"/>
      </w:pPr>
      <w:r>
        <w:rPr>
          <w:rFonts w:ascii="Noto Sans KR" w:hAnsi="Noto Sans KR" w:eastAsia="Noto Sans KR"/>
          <w:b/>
          <w:color w:val="667085"/>
          <w:sz w:val="17"/>
        </w:rPr>
        <w:t>원문</w:t>
      </w:r>
    </w:p>
    <w:p>
      <w:pPr>
        <w:pStyle w:val="SourceText"/>
      </w:pPr>
      <w:r>
        <w:t>問此經以何為宗。</w:t>
      </w:r>
    </w:p>
    <w:p>
      <w:pPr>
        <w:spacing w:after="40"/>
      </w:pPr>
      <w:r>
        <w:rPr>
          <w:rFonts w:ascii="Noto Sans KR" w:hAnsi="Noto Sans KR" w:eastAsia="Noto Sans KR"/>
          <w:b/>
          <w:color w:val="2E74B5"/>
          <w:sz w:val="17"/>
        </w:rPr>
        <w:t>한국어 직역</w:t>
      </w:r>
    </w:p>
    <w:p>
      <w:pPr>
        <w:pStyle w:val="TranslationText"/>
      </w:pPr>
      <w:r>
        <w:t>문: 이 경은 무엇을 종지로 삼는가?</w:t>
      </w:r>
    </w:p>
    <w:p>
      <w:pPr>
        <w:spacing w:after="40"/>
      </w:pPr>
      <w:r>
        <w:rPr>
          <w:rFonts w:ascii="Noto Sans KR" w:hAnsi="Noto Sans KR" w:eastAsia="Noto Sans KR"/>
          <w:b/>
          <w:color w:val="667085"/>
          <w:sz w:val="17"/>
        </w:rPr>
        <w:t>원문</w:t>
      </w:r>
    </w:p>
    <w:p>
      <w:pPr>
        <w:pStyle w:val="SourceText"/>
      </w:pPr>
      <w:r>
        <w:t>答釋者不同。有人言以無相境為宗。所以者何。明此經正遣蕩萬相明無相理故以無相之理為此經宗。有人言。此經以智慧為宗。自有二說。一說云。慧有二種。</w:t>
      </w:r>
    </w:p>
    <w:p>
      <w:pPr>
        <w:spacing w:after="40"/>
      </w:pPr>
      <w:r>
        <w:rPr>
          <w:rFonts w:ascii="Noto Sans KR" w:hAnsi="Noto Sans KR" w:eastAsia="Noto Sans KR"/>
          <w:b/>
          <w:color w:val="2E74B5"/>
          <w:sz w:val="17"/>
        </w:rPr>
        <w:t>한국어 직역</w:t>
      </w:r>
    </w:p>
    <w:p>
      <w:pPr>
        <w:pStyle w:val="TranslationText"/>
      </w:pPr>
      <w:r>
        <w:t>답: 해석하는 사람마다 같지 않다. 어떤 사람은 무상의 경계를 종지로 삼는다고 말한다. 그 까닭은 무엇인가? 이 경이 바로 만 가지 상을 씻어 없애고 무상의 이치를 밝히므로 무상의 이치를 이 경의 종지로 삼는다는 것이다. 어떤 사람은 말한다. 이 경은 지혜를 종지로 삼는다. 그 가운데 다시 두 설이 있다. 한 설에서는 말한다. 혜에는 두 종류가 있다.</w:t>
      </w:r>
    </w:p>
    <w:p>
      <w:pPr>
        <w:spacing w:after="40"/>
      </w:pPr>
      <w:r>
        <w:rPr>
          <w:rFonts w:ascii="Noto Sans KR" w:hAnsi="Noto Sans KR" w:eastAsia="Noto Sans KR"/>
          <w:b/>
          <w:color w:val="667085"/>
          <w:sz w:val="17"/>
        </w:rPr>
        <w:t>원문</w:t>
      </w:r>
    </w:p>
    <w:p>
      <w:pPr>
        <w:pStyle w:val="SourceText"/>
      </w:pPr>
      <w:r>
        <w:t>一者因中智慧。</w:t>
      </w:r>
    </w:p>
    <w:p>
      <w:pPr>
        <w:spacing w:after="40"/>
      </w:pPr>
      <w:r>
        <w:rPr>
          <w:rFonts w:ascii="Noto Sans KR" w:hAnsi="Noto Sans KR" w:eastAsia="Noto Sans KR"/>
          <w:b/>
          <w:color w:val="2E74B5"/>
          <w:sz w:val="17"/>
        </w:rPr>
        <w:t>한국어 직역</w:t>
      </w:r>
    </w:p>
    <w:p>
      <w:pPr>
        <w:pStyle w:val="TranslationText"/>
      </w:pPr>
      <w:r>
        <w:t>첫째는 인(因) 가운데의 지혜이고,</w:t>
      </w:r>
    </w:p>
    <w:p>
      <w:pPr>
        <w:spacing w:after="40"/>
      </w:pPr>
      <w:r>
        <w:rPr>
          <w:rFonts w:ascii="Noto Sans KR" w:hAnsi="Noto Sans KR" w:eastAsia="Noto Sans KR"/>
          <w:b/>
          <w:color w:val="667085"/>
          <w:sz w:val="17"/>
        </w:rPr>
        <w:t>원문</w:t>
      </w:r>
    </w:p>
    <w:p>
      <w:pPr>
        <w:pStyle w:val="SourceText"/>
      </w:pPr>
      <w:r>
        <w:t>二者果中智慧。</w:t>
      </w:r>
    </w:p>
    <w:p>
      <w:pPr>
        <w:spacing w:after="40"/>
      </w:pPr>
      <w:r>
        <w:rPr>
          <w:rFonts w:ascii="Noto Sans KR" w:hAnsi="Noto Sans KR" w:eastAsia="Noto Sans KR"/>
          <w:b/>
          <w:color w:val="2E74B5"/>
          <w:sz w:val="17"/>
        </w:rPr>
        <w:t>한국어 직역</w:t>
      </w:r>
    </w:p>
    <w:p>
      <w:pPr>
        <w:pStyle w:val="TranslationText"/>
      </w:pPr>
      <w:r>
        <w:t>둘째는 과(果) 가운데의 지혜이다.</w:t>
      </w:r>
    </w:p>
    <w:p>
      <w:pPr>
        <w:spacing w:after="40"/>
      </w:pPr>
      <w:r>
        <w:rPr>
          <w:rFonts w:ascii="Noto Sans KR" w:hAnsi="Noto Sans KR" w:eastAsia="Noto Sans KR"/>
          <w:b/>
          <w:color w:val="667085"/>
          <w:sz w:val="17"/>
        </w:rPr>
        <w:t>원문</w:t>
      </w:r>
    </w:p>
    <w:p>
      <w:pPr>
        <w:pStyle w:val="SourceText"/>
      </w:pPr>
      <w:r>
        <w:t>今正以因中智慧為此經宗。凡有四文為證。</w:t>
      </w:r>
    </w:p>
    <w:p>
      <w:pPr>
        <w:spacing w:after="40"/>
      </w:pPr>
      <w:r>
        <w:rPr>
          <w:rFonts w:ascii="Noto Sans KR" w:hAnsi="Noto Sans KR" w:eastAsia="Noto Sans KR"/>
          <w:b/>
          <w:color w:val="2E74B5"/>
          <w:sz w:val="17"/>
        </w:rPr>
        <w:t>한국어 직역</w:t>
      </w:r>
    </w:p>
    <w:p>
      <w:pPr>
        <w:pStyle w:val="TranslationText"/>
      </w:pPr>
      <w:r>
        <w:t>지금은 바로 인 가운데의 지혜를 이 경의 종지로 삼는다. 모두 네 문구를 증거로 삼는다.</w:t>
      </w:r>
    </w:p>
    <w:p>
      <w:pPr>
        <w:spacing w:after="40"/>
      </w:pPr>
      <w:r>
        <w:rPr>
          <w:rFonts w:ascii="Noto Sans KR" w:hAnsi="Noto Sans KR" w:eastAsia="Noto Sans KR"/>
          <w:b/>
          <w:color w:val="667085"/>
          <w:sz w:val="17"/>
        </w:rPr>
        <w:t>원문</w:t>
      </w:r>
    </w:p>
    <w:p>
      <w:pPr>
        <w:pStyle w:val="SourceText"/>
      </w:pPr>
      <w:r>
        <w:t>一者大品初云。</w:t>
      </w:r>
    </w:p>
    <w:p>
      <w:pPr>
        <w:spacing w:after="40"/>
      </w:pPr>
      <w:r>
        <w:rPr>
          <w:rFonts w:ascii="Noto Sans KR" w:hAnsi="Noto Sans KR" w:eastAsia="Noto Sans KR"/>
          <w:b/>
          <w:color w:val="2E74B5"/>
          <w:sz w:val="17"/>
        </w:rPr>
        <w:t>한국어 직역</w:t>
      </w:r>
    </w:p>
    <w:p>
      <w:pPr>
        <w:pStyle w:val="TranslationText"/>
      </w:pPr>
      <w:r>
        <w:t>첫째, 『대품』 첫머리에서 말한다.</w:t>
      </w:r>
    </w:p>
    <w:p>
      <w:pPr>
        <w:spacing w:after="40"/>
      </w:pPr>
      <w:r>
        <w:rPr>
          <w:rFonts w:ascii="Noto Sans KR" w:hAnsi="Noto Sans KR" w:eastAsia="Noto Sans KR"/>
          <w:b/>
          <w:color w:val="667085"/>
          <w:sz w:val="17"/>
        </w:rPr>
        <w:t>원문</w:t>
      </w:r>
    </w:p>
    <w:p>
      <w:pPr>
        <w:pStyle w:val="SourceText"/>
      </w:pPr>
      <w:r>
        <w:t>欲得一切種智當學般若。此意言。欲得佛地智慧當習因中智慧。</w:t>
      </w:r>
    </w:p>
    <w:p>
      <w:pPr>
        <w:spacing w:after="40"/>
      </w:pPr>
      <w:r>
        <w:rPr>
          <w:rFonts w:ascii="Noto Sans KR" w:hAnsi="Noto Sans KR" w:eastAsia="Noto Sans KR"/>
          <w:b/>
          <w:color w:val="2E74B5"/>
          <w:sz w:val="17"/>
        </w:rPr>
        <w:t>한국어 직역</w:t>
      </w:r>
    </w:p>
    <w:p>
      <w:pPr>
        <w:pStyle w:val="TranslationText"/>
      </w:pPr>
      <w:r>
        <w:t>“일체종지를 얻고자 한다면 마땅히 반야를 배워야 한다.” 이 뜻은 말하자면, 불지의 지혜를 얻고자 한다면 마땅히 인 가운데의 지혜를 익혀야 한다는 것이다.</w:t>
      </w:r>
    </w:p>
    <w:p>
      <w:pPr>
        <w:spacing w:after="40"/>
      </w:pPr>
      <w:r>
        <w:rPr>
          <w:rFonts w:ascii="Noto Sans KR" w:hAnsi="Noto Sans KR" w:eastAsia="Noto Sans KR"/>
          <w:b/>
          <w:color w:val="667085"/>
          <w:sz w:val="17"/>
        </w:rPr>
        <w:t>원문</w:t>
      </w:r>
    </w:p>
    <w:p>
      <w:pPr>
        <w:pStyle w:val="SourceText"/>
      </w:pPr>
      <w:r>
        <w:t>二者勸學品通勸三乘學般若。</w:t>
      </w:r>
    </w:p>
    <w:p>
      <w:pPr>
        <w:spacing w:after="40"/>
      </w:pPr>
      <w:r>
        <w:rPr>
          <w:rFonts w:ascii="Noto Sans KR" w:hAnsi="Noto Sans KR" w:eastAsia="Noto Sans KR"/>
          <w:b/>
          <w:color w:val="2E74B5"/>
          <w:sz w:val="17"/>
        </w:rPr>
        <w:t>한국어 직역</w:t>
      </w:r>
    </w:p>
    <w:p>
      <w:pPr>
        <w:pStyle w:val="TranslationText"/>
      </w:pPr>
      <w:r>
        <w:t>둘째, 「권학품」에서는 삼승에게 두루 반야를 배우도록 권한다.</w:t>
      </w:r>
    </w:p>
    <w:p>
      <w:pPr>
        <w:spacing w:after="40"/>
      </w:pPr>
      <w:r>
        <w:rPr>
          <w:rFonts w:ascii="Noto Sans KR" w:hAnsi="Noto Sans KR" w:eastAsia="Noto Sans KR"/>
          <w:b/>
          <w:color w:val="667085"/>
          <w:sz w:val="17"/>
        </w:rPr>
        <w:t>원문</w:t>
      </w:r>
    </w:p>
    <w:p>
      <w:pPr>
        <w:pStyle w:val="SourceText"/>
      </w:pPr>
      <w:r>
        <w:t>此經未說二乘作佛而勸令學般若。證般若但在因中非是果也。</w:t>
      </w:r>
    </w:p>
    <w:p>
      <w:pPr>
        <w:spacing w:after="40"/>
      </w:pPr>
      <w:r>
        <w:rPr>
          <w:rFonts w:ascii="Noto Sans KR" w:hAnsi="Noto Sans KR" w:eastAsia="Noto Sans KR"/>
          <w:b/>
          <w:color w:val="2E74B5"/>
          <w:sz w:val="17"/>
        </w:rPr>
        <w:t>한국어 직역</w:t>
      </w:r>
    </w:p>
    <w:p>
      <w:pPr>
        <w:pStyle w:val="TranslationText"/>
      </w:pPr>
      <w:r>
        <w:t>이 경에서는 아직 이승이 부처가 된다고 설하지 않았는데도 반야를 배우도록 권한다. 이는 반야가 다만 인 가운데에 있고 과는 아님을 증명한다.</w:t>
      </w:r>
    </w:p>
    <w:p>
      <w:pPr>
        <w:spacing w:after="40"/>
      </w:pPr>
      <w:r>
        <w:rPr>
          <w:rFonts w:ascii="Noto Sans KR" w:hAnsi="Noto Sans KR" w:eastAsia="Noto Sans KR"/>
          <w:b/>
          <w:color w:val="667085"/>
          <w:sz w:val="17"/>
        </w:rPr>
        <w:t>원문</w:t>
      </w:r>
    </w:p>
    <w:p>
      <w:pPr>
        <w:pStyle w:val="SourceText"/>
      </w:pPr>
      <w:r>
        <w:t>三者釋論初云。</w:t>
      </w:r>
    </w:p>
    <w:p>
      <w:pPr>
        <w:spacing w:after="40"/>
      </w:pPr>
      <w:r>
        <w:rPr>
          <w:rFonts w:ascii="Noto Sans KR" w:hAnsi="Noto Sans KR" w:eastAsia="Noto Sans KR"/>
          <w:b/>
          <w:color w:val="2E74B5"/>
          <w:sz w:val="17"/>
        </w:rPr>
        <w:t>한국어 직역</w:t>
      </w:r>
    </w:p>
    <w:p>
      <w:pPr>
        <w:pStyle w:val="TranslationText"/>
      </w:pPr>
      <w:r>
        <w:t>셋째, 『석론』 첫머리에서 말한다.</w:t>
      </w:r>
    </w:p>
    <w:p>
      <w:pPr>
        <w:spacing w:after="40"/>
      </w:pPr>
      <w:r>
        <w:rPr>
          <w:rFonts w:ascii="Noto Sans KR" w:hAnsi="Noto Sans KR" w:eastAsia="Noto Sans KR"/>
          <w:b/>
          <w:color w:val="667085"/>
          <w:sz w:val="17"/>
        </w:rPr>
        <w:t>원문</w:t>
      </w:r>
    </w:p>
    <w:p>
      <w:pPr>
        <w:pStyle w:val="SourceText"/>
      </w:pPr>
      <w:r>
        <w:t>為彌勒等說菩薩行故說般若。故知是般若因中之行。至果則轉名萬德。</w:t>
      </w:r>
    </w:p>
    <w:p>
      <w:pPr>
        <w:spacing w:after="40"/>
      </w:pPr>
      <w:r>
        <w:rPr>
          <w:rFonts w:ascii="Noto Sans KR" w:hAnsi="Noto Sans KR" w:eastAsia="Noto Sans KR"/>
          <w:b/>
          <w:color w:val="2E74B5"/>
          <w:sz w:val="17"/>
        </w:rPr>
        <w:t>한국어 직역</w:t>
      </w:r>
    </w:p>
    <w:p>
      <w:pPr>
        <w:pStyle w:val="TranslationText"/>
      </w:pPr>
      <w:r>
        <w:t>미륵 등을 위하여 보살행을 설하고자 반야를 설한다고 하였다. 그러므로 이것이 반야의 인 가운데의 행임을 알 수 있다. 과에 이르면 이름이 바뀌어 만덕(萬德)이라 한다.</w:t>
      </w:r>
    </w:p>
    <w:p>
      <w:pPr>
        <w:spacing w:after="40"/>
      </w:pPr>
      <w:r>
        <w:rPr>
          <w:rFonts w:ascii="Noto Sans KR" w:hAnsi="Noto Sans KR" w:eastAsia="Noto Sans KR"/>
          <w:b/>
          <w:color w:val="667085"/>
          <w:sz w:val="17"/>
        </w:rPr>
        <w:t>원문</w:t>
      </w:r>
    </w:p>
    <w:p>
      <w:pPr>
        <w:pStyle w:val="SourceText"/>
      </w:pPr>
      <w:r>
        <w:t>四者釋論四十九卷云。</w:t>
      </w:r>
    </w:p>
    <w:p>
      <w:pPr>
        <w:spacing w:after="40"/>
      </w:pPr>
      <w:r>
        <w:rPr>
          <w:rFonts w:ascii="Noto Sans KR" w:hAnsi="Noto Sans KR" w:eastAsia="Noto Sans KR"/>
          <w:b/>
          <w:color w:val="2E74B5"/>
          <w:sz w:val="17"/>
        </w:rPr>
        <w:t>한국어 직역</w:t>
      </w:r>
    </w:p>
    <w:p>
      <w:pPr>
        <w:pStyle w:val="TranslationText"/>
      </w:pPr>
      <w:r>
        <w:t>넷째, 『석론』 제49권에서 말한다.</w:t>
      </w:r>
    </w:p>
    <w:p>
      <w:pPr>
        <w:spacing w:after="40"/>
      </w:pPr>
      <w:r>
        <w:rPr>
          <w:rFonts w:ascii="Noto Sans KR" w:hAnsi="Noto Sans KR" w:eastAsia="Noto Sans KR"/>
          <w:b/>
          <w:color w:val="667085"/>
          <w:sz w:val="17"/>
        </w:rPr>
        <w:t>원문</w:t>
      </w:r>
    </w:p>
    <w:p>
      <w:pPr>
        <w:pStyle w:val="SourceText"/>
      </w:pPr>
      <w:r>
        <w:t>因中名般若。菩薩成佛時轉名一切種智。故般若不屬佛但屬菩薩。又云。般若成佛時轉名薩般若。佛智窮堅極利。即是金剛薩波若。今既說波若。故知但明十地無漏。所以是因中般若為宗。有人言。從初地以上終乎佛果。皆平等悉為經體。此則因之與果竝為經宗。即開善舊用因慧中。復有二說。有人言。但取無相實慧以為經宗。故勝鬘經云。金剛喻者是第一義智。有人言。實智方便智悉為經宗。故大品二周之說具明二慧。有人言。境之與智合為經宗。故瑤法師云。語經宗極則以實相為宗。明聖心則以妙智為主。是故境智合為經宗。</w:t>
      </w:r>
    </w:p>
    <w:p>
      <w:pPr>
        <w:spacing w:after="40"/>
      </w:pPr>
      <w:r>
        <w:rPr>
          <w:rFonts w:ascii="Noto Sans KR" w:hAnsi="Noto Sans KR" w:eastAsia="Noto Sans KR"/>
          <w:b/>
          <w:color w:val="2E74B5"/>
          <w:sz w:val="17"/>
        </w:rPr>
        <w:t>한국어 직역</w:t>
      </w:r>
    </w:p>
    <w:p>
      <w:pPr>
        <w:pStyle w:val="TranslationText"/>
      </w:pPr>
      <w:r>
        <w:t>인 가운데에서는 반야라고 이름하고, 보살이 성불할 때에는 이름이 바뀌어 일체종지라 한다. 그러므로 반야는 부처에 속하지 않고 다만 보살에게 속한다. 또 말한다. 반야는 성불할 때 이름이 바뀌어 살반야(薩般若)라 한다. 부처의 지혜는 궁극적으로 견고하고 지극히 날카로우니, 곧 금강살반야이다. 지금 이미 반야를 설하므로, 그러므로 다만 십지의 무루를 밝힌다는 것을 알 수 있다. 그러므로 인 가운데의 반야를 종지로 삼는다. 어떤 사람은 말한다. 초지 이상에서 시작하여 불과에 이르기까지, 모두 평등하여 다 경의 체가 된다. 이는 곧 인과 과를 함께 경의 종지로 삼는 것이다. 이는 곧 개선의 옛 설에서 인혜(因慧)를 취하는 가운데의 주장이다. 또 두 설이 있다. 어떤 사람은 말한다. 다만 무상의 실혜(實慧)만을 취하여 경의 종지로 삼는다. 그러므로 『승만경』에서 말한다. “금강에 비유되는 것은 제일의지(第一義智)이다.” 어떤 사람은 말한다. 실지와 방편지를 모두 경의 종지로 삼는다. 그러므로 『대품』의 두 차례 설법에서는 두 지혜를 모두 밝힌다. 어떤 사람은 말한다. 경계와 지혜를 합하여 경의 종지로 삼는다. 그러므로 요법사는 말한다. 경의 종극을 말하면 실상을 종지로 삼고, 성인의 마음을 밝히면 묘지를 주로 삼는다. 그러므로 경계와 지혜를 합하여 경의 종지로 삼는다.</w:t>
      </w:r>
    </w:p>
    <w:p>
      <w:pPr>
        <w:pStyle w:val="EditorialNote"/>
      </w:pPr>
      <w:r>
        <w:t>교감·번역 메모 | [구문 불확실] `即開善舊用因慧中`의 통사 연결이 매끄럽지 않다. 앞뒤 문맥을 따라 개선의 구설 가운데 인혜를 종지로 취하는 입장에 속한다는 뜻으로 직역하였다.</w:t>
      </w:r>
    </w:p>
    <w:p>
      <w:pPr>
        <w:spacing w:after="40"/>
      </w:pPr>
      <w:r>
        <w:rPr>
          <w:rFonts w:ascii="Noto Sans KR" w:hAnsi="Noto Sans KR" w:eastAsia="Noto Sans KR"/>
          <w:b/>
          <w:color w:val="667085"/>
          <w:sz w:val="17"/>
        </w:rPr>
        <w:t>원문</w:t>
      </w:r>
    </w:p>
    <w:p>
      <w:pPr>
        <w:pStyle w:val="SourceText"/>
      </w:pPr>
      <w:r>
        <w:t>問如斯等說何者是實。</w:t>
      </w:r>
    </w:p>
    <w:p>
      <w:pPr>
        <w:spacing w:after="40"/>
      </w:pPr>
      <w:r>
        <w:rPr>
          <w:rFonts w:ascii="Noto Sans KR" w:hAnsi="Noto Sans KR" w:eastAsia="Noto Sans KR"/>
          <w:b/>
          <w:color w:val="2E74B5"/>
          <w:sz w:val="17"/>
        </w:rPr>
        <w:t>한국어 직역</w:t>
      </w:r>
    </w:p>
    <w:p>
      <w:pPr>
        <w:pStyle w:val="TranslationText"/>
      </w:pPr>
      <w:r>
        <w:t>문: 이와 같은 여러 설 가운데 어느 것이 참인가?</w:t>
      </w:r>
    </w:p>
    <w:p>
      <w:pPr>
        <w:spacing w:after="40"/>
      </w:pPr>
      <w:r>
        <w:rPr>
          <w:rFonts w:ascii="Noto Sans KR" w:hAnsi="Noto Sans KR" w:eastAsia="Noto Sans KR"/>
          <w:b/>
          <w:color w:val="667085"/>
          <w:sz w:val="17"/>
        </w:rPr>
        <w:t>원문</w:t>
      </w:r>
    </w:p>
    <w:p>
      <w:pPr>
        <w:pStyle w:val="SourceText"/>
      </w:pPr>
      <w:r>
        <w:t>答有人言。皆有道理悉是佛語故。有人言。如此諸說竝悉失般若意。又有人言。唯我一解是。餘釋盡非。如莊嚴云。因名金剛果非金剛。以因中斷惑果地不斷。開善云。因果俱金剛。因果俱斷惑。故云佛智斷佛菩提智斷。今明般若無一定相。如大火炎四邊不可觸。豈得各定執。今當一一責之。若言境是波若。而今般若於汝正是智慧。云何辨於般若不以般若為宗遂取非般若為宗。次責問若以智慧為宗者。大智論云。般若深重智慧輕薄。今既說深重般若。何故不取深重般若為宗而取輕薄智慧為宗。</w:t>
      </w:r>
    </w:p>
    <w:p>
      <w:pPr>
        <w:spacing w:after="40"/>
      </w:pPr>
      <w:r>
        <w:rPr>
          <w:rFonts w:ascii="Noto Sans KR" w:hAnsi="Noto Sans KR" w:eastAsia="Noto Sans KR"/>
          <w:b/>
          <w:color w:val="2E74B5"/>
          <w:sz w:val="17"/>
        </w:rPr>
        <w:t>한국어 직역</w:t>
      </w:r>
    </w:p>
    <w:p>
      <w:pPr>
        <w:pStyle w:val="TranslationText"/>
      </w:pPr>
      <w:r>
        <w:t>답: 어떤 사람은 말한다. 모두 도리가 있고 모두 부처님의 말씀이기 때문이다. 어떤 사람은 말한다. 이와 같은 여러 설은 모두 반야의 뜻을 잃었다. 또 어떤 사람은 말한다. 오직 나의 한 해석만 옳고, 나머지 해석은 모두 그르다. 예컨대 장엄은 말한다. 인은 금강이라 이름하지만 과는 금강이 아니다. 인 가운데에서는 미혹을 끊지만 과지에서는 끊지 않기 때문이다. 개선은 말한다. 인과 과가 모두 금강이고, 인과 과에서 모두 미혹을 끊는다. 그러므로 “불지로 끊고, 불보리지로 끊는다”고 말한다. 이제 밝히건대 반야에는 일정한 상이 없다. 큰 불꽃은 사방에서 만질 수 없는 것과 같다. 어찌 각각 결정하여 집착할 수 있겠는가? 이제 마땅히 하나하나 따져 묻겠다. 만약 경계가 반야라고 말한다면, 그런데 지금 그대에게 반야는 바로 지혜인데, 어찌 반야를 분별하면서 반야를 종지로 삼지 않고 마침내 반야가 아닌 것을 취하여 종지로 삼는가? 다음으로 따져 묻는다. 만약 지혜를 종지로 삼는다면, 『대지도론』에서 말한다. “반야는 깊고 무거우며 지혜는 가볍고 얕다.” 지금 이미 깊고 무거운 반야를 설하는데, 어찌하여 깊고 무거운 반야를 종지로 취하지 않고 가볍고 얕은 지혜를 종지로 취하는가?</w:t>
      </w:r>
    </w:p>
    <w:p>
      <w:pPr>
        <w:pStyle w:val="EditorialNote"/>
      </w:pPr>
      <w:r>
        <w:t>교감·번역 메모 | [구문 불확실] `佛智斷佛菩提智斷`은 인용 경계와 내부 구두가 명확하지 않아 원문 어순을 가능한 한 보존하였다.</w:t>
      </w:r>
    </w:p>
    <w:p>
      <w:pPr>
        <w:spacing w:after="40"/>
      </w:pPr>
      <w:r>
        <w:rPr>
          <w:rFonts w:ascii="Noto Sans KR" w:hAnsi="Noto Sans KR" w:eastAsia="Noto Sans KR"/>
          <w:b/>
          <w:color w:val="667085"/>
          <w:sz w:val="17"/>
        </w:rPr>
        <w:t>원문</w:t>
      </w:r>
    </w:p>
    <w:p>
      <w:pPr>
        <w:pStyle w:val="SourceText"/>
      </w:pPr>
      <w:r>
        <w:t>次問若取因中智慧以為般若。是亦不然。所以者何。經中有種種說。或云因名般若。果稱薩般若。或因果悉稱般若。如大經。三德之中有般若德。故知般若亦是果名。不應偏執。</w:t>
      </w:r>
    </w:p>
    <w:p>
      <w:pPr>
        <w:spacing w:after="40"/>
      </w:pPr>
      <w:r>
        <w:rPr>
          <w:rFonts w:ascii="Noto Sans KR" w:hAnsi="Noto Sans KR" w:eastAsia="Noto Sans KR"/>
          <w:b/>
          <w:color w:val="2E74B5"/>
          <w:sz w:val="17"/>
        </w:rPr>
        <w:t>한국어 직역</w:t>
      </w:r>
    </w:p>
    <w:p>
      <w:pPr>
        <w:pStyle w:val="TranslationText"/>
      </w:pPr>
      <w:r>
        <w:t>다음으로 묻는다. 만약 인 가운데의 지혜를 취하여 반야라고 한다면, 이 또한 그렇지 않다. 그 까닭은 무엇인가? 경 가운데에는 여러 가지 설이 있다. 혹은 인을 반야라 이름하고, 과를 살반야라고 부르며, 혹은 인과 과를 모두 반야라고 부른다. 『대경』과 같다. 삼덕 가운데 반야덕이 있다. 그러므로 반야 또한 과의 이름임을 알 수 있다. 한쪽에 치우쳐 집착해서는 안 된다.</w:t>
      </w:r>
    </w:p>
    <w:p>
      <w:pPr>
        <w:spacing w:after="40"/>
      </w:pPr>
      <w:r>
        <w:rPr>
          <w:rFonts w:ascii="Noto Sans KR" w:hAnsi="Noto Sans KR" w:eastAsia="Noto Sans KR"/>
          <w:b/>
          <w:color w:val="667085"/>
          <w:sz w:val="17"/>
        </w:rPr>
        <w:t>원문</w:t>
      </w:r>
    </w:p>
    <w:p>
      <w:pPr>
        <w:pStyle w:val="SourceText"/>
      </w:pPr>
      <w:r>
        <w:t>次問若言始從初地終至佛果通取因果為宗者。是亦不然。釋論云。有人言。漏無漏慧皆是般若。有人言。但無漏慧是般若。龍樹無的取捨。何因緣故而汝偏執。</w:t>
      </w:r>
    </w:p>
    <w:p>
      <w:pPr>
        <w:spacing w:after="40"/>
      </w:pPr>
      <w:r>
        <w:rPr>
          <w:rFonts w:ascii="Noto Sans KR" w:hAnsi="Noto Sans KR" w:eastAsia="Noto Sans KR"/>
          <w:b/>
          <w:color w:val="2E74B5"/>
          <w:sz w:val="17"/>
        </w:rPr>
        <w:t>한국어 직역</w:t>
      </w:r>
    </w:p>
    <w:p>
      <w:pPr>
        <w:pStyle w:val="TranslationText"/>
      </w:pPr>
      <w:r>
        <w:t>다음으로 묻는다. 만약 초지에서 시작하여 불과에 이르기까지 인과 과를 통틀어 취하여 종지로 삼는다고 한다면, 이 또한 그렇지 않다. 『석론』에서 말한다. 어떤 사람은 말하기를, 유루의 혜와 무루의 혜가 모두 반야라고 하고, 어떤 사람은 말하기를, 다만 무루의 혜만 반야라고 한다. 용수는 명확하게 어느 하나를 취하거나 버리지 않았다. 무슨 인연으로 그대는 한쪽으로 집착하는가?</w:t>
      </w:r>
    </w:p>
    <w:p>
      <w:pPr>
        <w:spacing w:after="40"/>
      </w:pPr>
      <w:r>
        <w:rPr>
          <w:rFonts w:ascii="Noto Sans KR" w:hAnsi="Noto Sans KR" w:eastAsia="Noto Sans KR"/>
          <w:b/>
          <w:color w:val="667085"/>
          <w:sz w:val="17"/>
        </w:rPr>
        <w:t>원문</w:t>
      </w:r>
    </w:p>
    <w:p>
      <w:pPr>
        <w:pStyle w:val="SourceText"/>
      </w:pPr>
      <w:r>
        <w:t>又問若言般若通因果者。何故釋論但云是因。斯則得通復失其別。次責若言境智合為宗者。亦應境智合為般若。於汝義中。智是正般若。境是相從般若。亦應智是正宗境是相從宗。此與前說更復何異。</w:t>
      </w:r>
    </w:p>
    <w:p>
      <w:pPr>
        <w:spacing w:after="40"/>
      </w:pPr>
      <w:r>
        <w:rPr>
          <w:rFonts w:ascii="Noto Sans KR" w:hAnsi="Noto Sans KR" w:eastAsia="Noto Sans KR"/>
          <w:b/>
          <w:color w:val="2E74B5"/>
          <w:sz w:val="17"/>
        </w:rPr>
        <w:t>한국어 직역</w:t>
      </w:r>
    </w:p>
    <w:p>
      <w:pPr>
        <w:pStyle w:val="TranslationText"/>
      </w:pPr>
      <w:r>
        <w:t>또 묻는다. 만약 반야가 인과 과에 통한다고 한다면, 어찌하여 『석론』에서는 다만 인이라고만 말하는가? 이는 곧 통하는 뜻은 얻었으나 다시 그 개별적인 뜻을 잃은 것이다. 다음으로 따져 묻는다. 만약 경계와 지혜를 합하여 종지로 삼는다고 한다면, 또한 경계와 지혜를 합하여 반야라고 해야 한다. 그대의 뜻에서는, 지혜가 바로 반야이고, 경계는 따라붙어 반야라 불리는 것이다. 그렇다면 또한 지혜가 바로 종지이고 경계는 따라붙어 종지라 불린다고 해야 한다. 이것이 앞의 설과 다시 무엇이 다른가?</w:t>
      </w:r>
    </w:p>
    <w:p>
      <w:pPr>
        <w:spacing w:after="40"/>
      </w:pPr>
      <w:r>
        <w:rPr>
          <w:rFonts w:ascii="Noto Sans KR" w:hAnsi="Noto Sans KR" w:eastAsia="Noto Sans KR"/>
          <w:b/>
          <w:color w:val="667085"/>
          <w:sz w:val="17"/>
        </w:rPr>
        <w:t>원문</w:t>
      </w:r>
    </w:p>
    <w:p>
      <w:pPr>
        <w:pStyle w:val="SourceText"/>
      </w:pPr>
      <w:r>
        <w:t>次問若言七家皆是者。此不識得失耳。如愚癡盲人不知道路通與不通皆言是道。故復為失也。</w:t>
      </w:r>
    </w:p>
    <w:p>
      <w:pPr>
        <w:spacing w:after="40"/>
      </w:pPr>
      <w:r>
        <w:rPr>
          <w:rFonts w:ascii="Noto Sans KR" w:hAnsi="Noto Sans KR" w:eastAsia="Noto Sans KR"/>
          <w:b/>
          <w:color w:val="2E74B5"/>
          <w:sz w:val="17"/>
        </w:rPr>
        <w:t>한국어 직역</w:t>
      </w:r>
    </w:p>
    <w:p>
      <w:pPr>
        <w:pStyle w:val="TranslationText"/>
      </w:pPr>
      <w:r>
        <w:t>다음으로 묻는다. 만약 일곱 학설이 모두 옳다고 한다면, 이는 옳고 그름을 알지 못하는 것일 뿐이다. 어리석은 맹인이 길이 통하는지 막혔는지도 모르면서 모두 길이라고 말하는 것과 같다. 그러므로 또한 잘못이 된다.</w:t>
      </w:r>
    </w:p>
    <w:p>
      <w:pPr>
        <w:spacing w:after="40"/>
      </w:pPr>
      <w:r>
        <w:rPr>
          <w:rFonts w:ascii="Noto Sans KR" w:hAnsi="Noto Sans KR" w:eastAsia="Noto Sans KR"/>
          <w:b/>
          <w:color w:val="667085"/>
          <w:sz w:val="17"/>
        </w:rPr>
        <w:t>원문</w:t>
      </w:r>
    </w:p>
    <w:p>
      <w:pPr>
        <w:pStyle w:val="SourceText"/>
      </w:pPr>
      <w:r>
        <w:t>次問若言莊嚴為是開善為非者。開善亦以開善為是。莊嚴為非。此亦一是非彼亦一是非。竟誰是耶。如大品云。是見實餘妄語耳。</w:t>
      </w:r>
    </w:p>
    <w:p>
      <w:pPr>
        <w:spacing w:after="40"/>
      </w:pPr>
      <w:r>
        <w:rPr>
          <w:rFonts w:ascii="Noto Sans KR" w:hAnsi="Noto Sans KR" w:eastAsia="Noto Sans KR"/>
          <w:b/>
          <w:color w:val="2E74B5"/>
          <w:sz w:val="17"/>
        </w:rPr>
        <w:t>한국어 직역</w:t>
      </w:r>
    </w:p>
    <w:p>
      <w:pPr>
        <w:pStyle w:val="TranslationText"/>
      </w:pPr>
      <w:r>
        <w:t>다음으로 묻는다. 만약 장엄은 옳고 개선은 그르다고 말한다면, 개선 또한 개선의 설을 옳다고 하고, 장엄을 그르다고 한다. 이쪽도 하나는 옳고 하나는 그르다 하고 저쪽도 하나는 옳고 하나는 그르다 하니, 도대체 누가 옳은가? 『대품』에서 말한 것과 같다. “이 견해만 진실하고 나머지는 망어일 뿐이다.”</w:t>
      </w:r>
    </w:p>
    <w:p>
      <w:pPr>
        <w:spacing w:after="40"/>
      </w:pPr>
      <w:r>
        <w:rPr>
          <w:rFonts w:ascii="Noto Sans KR" w:hAnsi="Noto Sans KR" w:eastAsia="Noto Sans KR"/>
          <w:b/>
          <w:color w:val="667085"/>
          <w:sz w:val="17"/>
        </w:rPr>
        <w:t>원문</w:t>
      </w:r>
    </w:p>
    <w:p>
      <w:pPr>
        <w:pStyle w:val="SourceText"/>
      </w:pPr>
      <w:r>
        <w:t>問山門解釋與他為同為異。</w:t>
      </w:r>
    </w:p>
    <w:p>
      <w:pPr>
        <w:spacing w:after="40"/>
      </w:pPr>
      <w:r>
        <w:rPr>
          <w:rFonts w:ascii="Noto Sans KR" w:hAnsi="Noto Sans KR" w:eastAsia="Noto Sans KR"/>
          <w:b/>
          <w:color w:val="2E74B5"/>
          <w:sz w:val="17"/>
        </w:rPr>
        <w:t>한국어 직역</w:t>
      </w:r>
    </w:p>
    <w:p>
      <w:pPr>
        <w:pStyle w:val="TranslationText"/>
      </w:pPr>
      <w:r>
        <w:t>문: 산문의 해석은 다른 학설과 같은가, 다른가?</w:t>
      </w:r>
    </w:p>
    <w:p>
      <w:pPr>
        <w:spacing w:after="40"/>
      </w:pPr>
      <w:r>
        <w:rPr>
          <w:rFonts w:ascii="Noto Sans KR" w:hAnsi="Noto Sans KR" w:eastAsia="Noto Sans KR"/>
          <w:b/>
          <w:color w:val="667085"/>
          <w:sz w:val="17"/>
        </w:rPr>
        <w:t>원문</w:t>
      </w:r>
    </w:p>
    <w:p>
      <w:pPr>
        <w:pStyle w:val="SourceText"/>
      </w:pPr>
      <w:r>
        <w:t>答若求由來眾解若得。可問與今義同異。求竟不可得。將誰同異耶能如此。不同不異不自不他無依無得。一無所住。即是般若之玄宗也。作上解有所依住。皆非般若宗也。今明般若無有定相。隨緣善巧。義無不通。而正般若未曾境與不境智與不智乃至因與不因果與不果。方便隨緣。在因名因。在果名果。在境名境。在智名智。故果因境智必得名悉得。如肇師云。原夫能境智因果者豈境智因果之所能。良以非境非智能境能智。非因非果能因能果等耳。而今就文為論。一往方言。般若非因非果正以因果為宗。</w:t>
      </w:r>
    </w:p>
    <w:p>
      <w:pPr>
        <w:spacing w:after="40"/>
      </w:pPr>
      <w:r>
        <w:rPr>
          <w:rFonts w:ascii="Noto Sans KR" w:hAnsi="Noto Sans KR" w:eastAsia="Noto Sans KR"/>
          <w:b/>
          <w:color w:val="2E74B5"/>
          <w:sz w:val="17"/>
        </w:rPr>
        <w:t>한국어 직역</w:t>
      </w:r>
    </w:p>
    <w:p>
      <w:pPr>
        <w:pStyle w:val="TranslationText"/>
      </w:pPr>
      <w:r>
        <w:t>답: 예로부터 내려온 여러 해석을 구하여 얻을 수 있다면, 지금의 뜻과 같은지 다른지를 물을 수 있다. 그러나 끝내 구하여도 얻을 수 없는데, 장차 누구와 같고 다름을 논하겠는가? 이와 같이 할 수 있다면, 같지도 않고 다르지도 않으며, 자기 것도 아니고 남의 것도 아니며, 의지함도 없고 얻음도 없어서, 한결같이 머무는 바가 없다. 이것이 곧 반야의 현묘한 종지이다. 위와 같은 해석을 지어 의지하고 머무는 바가 있다면, 모두 반야의 종지가 아니다. 이제 밝히건대 반야에는 일정한 상이 없다. 인연에 따라 선교방편을 쓰므로, 뜻이 통하지 않는 데가 없다. 그러나 바른 반야는 일찍이 경계이거나 경계가 아님도 아니고, 지혜이거나 지혜가 아님도 아니며, 나아가 인이거나 인이 아님도 아니고 과이거나 과가 아님도 아니다. 방편으로 인연을 따르므로, 인에 있으면 인이라 이름하고, 과에 있으면 과라 이름하며, 경계에 있으면 경계라 이름하고, 지혜에 있으면 지혜라 이름한다. 그러므로 과·인·경계·지혜라는 이름을 반드시 모두 얻을 수 있다. 승조법사가 말한 것과 같다. 대저 경계와 지혜, 인과 과가 될 수 있게 하는 것은 어찌 경계와 지혜, 인과 과가 능히 할 수 있는 것이겠는가? 참으로 경계도 아니고 지혜도 아니기 때문에 능히 경계가 되고 능히 지혜가 되며, 인도 아니고 과도 아니기 때문에 능히 인이 되고 능히 과가 되는 것일 뿐이다. 그런데 이제 문구에 나아가 논하면, 일단 한 방면의 말로는, 반야는 인도 아니고 과도 아니지만 바로 인과를 종지로 삼는다.</w:t>
      </w:r>
    </w:p>
    <w:p>
      <w:pPr>
        <w:pStyle w:val="EditorialNote"/>
      </w:pPr>
      <w:r>
        <w:t>교감·번역 메모 | [구두 불확실] `將誰同異耶能如此`는 `耶` 뒤에서 문장을 끊는 것으로 보았으나 원문에는 구두점이 없다.</w:t>
      </w:r>
    </w:p>
    <w:p>
      <w:pPr>
        <w:pStyle w:val="EditorialNote"/>
      </w:pPr>
      <w:r>
        <w:t>교감·번역 메모 | [구문 불확실] `必得名悉得`의 결합이 불명료하다. 인·과·경·지라는 명칭을 모두 얻을 수 있다는 앞 문맥에 따라 옮겼다.</w:t>
      </w:r>
    </w:p>
    <w:p>
      <w:pPr>
        <w:spacing w:after="40"/>
      </w:pPr>
      <w:r>
        <w:rPr>
          <w:rFonts w:ascii="Noto Sans KR" w:hAnsi="Noto Sans KR" w:eastAsia="Noto Sans KR"/>
          <w:b/>
          <w:color w:val="667085"/>
          <w:sz w:val="17"/>
        </w:rPr>
        <w:t>원문</w:t>
      </w:r>
    </w:p>
    <w:p>
      <w:pPr>
        <w:pStyle w:val="SourceText"/>
      </w:pPr>
      <w:r>
        <w:t>問以何義知因果為宗。</w:t>
      </w:r>
    </w:p>
    <w:p>
      <w:pPr>
        <w:spacing w:after="40"/>
      </w:pPr>
      <w:r>
        <w:rPr>
          <w:rFonts w:ascii="Noto Sans KR" w:hAnsi="Noto Sans KR" w:eastAsia="Noto Sans KR"/>
          <w:b/>
          <w:color w:val="2E74B5"/>
          <w:sz w:val="17"/>
        </w:rPr>
        <w:t>한국어 직역</w:t>
      </w:r>
    </w:p>
    <w:p>
      <w:pPr>
        <w:pStyle w:val="TranslationText"/>
      </w:pPr>
      <w:r>
        <w:t>문: 무슨 뜻으로 인과가 종지임을 아는가?</w:t>
      </w:r>
    </w:p>
    <w:p>
      <w:pPr>
        <w:spacing w:after="40"/>
      </w:pPr>
      <w:r>
        <w:rPr>
          <w:rFonts w:ascii="Noto Sans KR" w:hAnsi="Noto Sans KR" w:eastAsia="Noto Sans KR"/>
          <w:b/>
          <w:color w:val="667085"/>
          <w:sz w:val="17"/>
        </w:rPr>
        <w:t>원문</w:t>
      </w:r>
    </w:p>
    <w:p>
      <w:pPr>
        <w:pStyle w:val="SourceText"/>
      </w:pPr>
      <w:r>
        <w:t>答經及論文竝作此說。經云。發菩提心住般若乃至無住相布施。如此大願大行即是因義。次得如來無為法身。即是果義。論文至信者章中云說因果深義。於彼惡世時不空必有實故知明因辨果事已究竟。然後方明信受。故知因果為此經正宗耳。</w:t>
      </w:r>
    </w:p>
    <w:p>
      <w:pPr>
        <w:spacing w:after="40"/>
      </w:pPr>
      <w:r>
        <w:rPr>
          <w:rFonts w:ascii="Noto Sans KR" w:hAnsi="Noto Sans KR" w:eastAsia="Noto Sans KR"/>
          <w:b/>
          <w:color w:val="2E74B5"/>
          <w:sz w:val="17"/>
        </w:rPr>
        <w:t>한국어 직역</w:t>
      </w:r>
    </w:p>
    <w:p>
      <w:pPr>
        <w:pStyle w:val="TranslationText"/>
      </w:pPr>
      <w:r>
        <w:t>답: 경과 논의 문구가 모두 이렇게 말한다. 경에서 말한다. 보리심을 내어 반야에 머무르고, 나아가 상에 머물지 않고 보시한다. 이와 같은 큰 서원과 큰 행은 곧 인의 뜻이다. 다음으로 여래의 무위법신을 얻는 것은, 곧 과의 뜻이다. 논의 「신자장」에 이르면 “인과의 깊은 뜻을 설한다”고 말한다. “저 악세의 때에 헛되지 않고 반드시 진실이 있다”고 하므로, 인을 밝히고 과를 분별하는 일이 이미 끝났음을 알 수 있다. 그런 뒤에야 비로소 믿고 받아들임을 밝힌다. 그러므로 인과가 이 경의 바른 종지임을 알 수 있을 뿐이다.</w:t>
      </w:r>
    </w:p>
    <w:p>
      <w:pPr>
        <w:pStyle w:val="EditorialNote"/>
      </w:pPr>
      <w:r>
        <w:t>교감·번역 메모 | [구문 불확실] `於彼惡世時不空必有實`의 인용 범위와 주어가 명시되지 않는다. 논의 문구 자체를 직역하는 방식으로 처리하였다.</w:t>
      </w:r>
    </w:p>
    <w:p>
      <w:pPr>
        <w:pStyle w:val="Heading2"/>
      </w:pPr>
      <w:r>
        <w:t>문단 008  ·  [0088b18]</w:t>
      </w:r>
    </w:p>
    <w:p>
      <w:pPr>
        <w:spacing w:after="40"/>
      </w:pPr>
      <w:r>
        <w:rPr>
          <w:rFonts w:ascii="Noto Sans KR" w:hAnsi="Noto Sans KR" w:eastAsia="Noto Sans KR"/>
          <w:b/>
          <w:color w:val="667085"/>
          <w:sz w:val="17"/>
        </w:rPr>
        <w:t>원문</w:t>
      </w:r>
    </w:p>
    <w:p>
      <w:pPr>
        <w:pStyle w:val="SourceText"/>
      </w:pPr>
      <w:r>
        <w:t>[0088b18] 第六辨經名更開五句(一解佛說二釋金剛明解般若四釋波羅蜜五三經)。</w:t>
      </w:r>
    </w:p>
    <w:p>
      <w:pPr>
        <w:spacing w:after="40"/>
      </w:pPr>
      <w:r>
        <w:rPr>
          <w:rFonts w:ascii="Noto Sans KR" w:hAnsi="Noto Sans KR" w:eastAsia="Noto Sans KR"/>
          <w:b/>
          <w:color w:val="2E74B5"/>
          <w:sz w:val="17"/>
        </w:rPr>
        <w:t>한국어 직역</w:t>
      </w:r>
    </w:p>
    <w:p>
      <w:pPr>
        <w:pStyle w:val="TranslationText"/>
      </w:pPr>
      <w:r>
        <w:t>여섯째 경명을 분별하며 다시 다섯 구절로 연다(첫째 ‘佛說’을 풀이하고, 둘째 ‘金剛’을 풀이하며, ‘明解般若’, 넷째 ‘波羅蜜’을 풀이하고, 다섯째 ‘三經’).</w:t>
      </w:r>
    </w:p>
    <w:p>
      <w:pPr>
        <w:pStyle w:val="EditorialNote"/>
      </w:pPr>
      <w:r>
        <w:t>교감·번역 메모 | [판독 불확실] 괄호 안 `一解佛說二釋金剛明解般若四釋波羅蜜五三經`은 항목 번호·글자가 탈락하거나 뒤섞인 것으로 보이나 원문을 고치지 않았다. 특히 `明解般若`, `五三經`은 이 파일만으로 확정할 수 없다.</w:t>
      </w:r>
    </w:p>
    <w:p>
      <w:pPr>
        <w:spacing w:after="40"/>
      </w:pPr>
      <w:r>
        <w:rPr>
          <w:rFonts w:ascii="Noto Sans KR" w:hAnsi="Noto Sans KR" w:eastAsia="Noto Sans KR"/>
          <w:b/>
          <w:color w:val="667085"/>
          <w:sz w:val="17"/>
        </w:rPr>
        <w:t>원문</w:t>
      </w:r>
    </w:p>
    <w:p>
      <w:pPr>
        <w:pStyle w:val="SourceText"/>
      </w:pPr>
      <w:r>
        <w:t>經曰金剛般若波羅蜜。</w:t>
      </w:r>
    </w:p>
    <w:p>
      <w:pPr>
        <w:spacing w:after="40"/>
      </w:pPr>
      <w:r>
        <w:rPr>
          <w:rFonts w:ascii="Noto Sans KR" w:hAnsi="Noto Sans KR" w:eastAsia="Noto Sans KR"/>
          <w:b/>
          <w:color w:val="2E74B5"/>
          <w:sz w:val="17"/>
        </w:rPr>
        <w:t>한국어 직역</w:t>
      </w:r>
    </w:p>
    <w:p>
      <w:pPr>
        <w:pStyle w:val="TranslationText"/>
      </w:pPr>
      <w:r>
        <w:t>경에서 말한다. “금강반야바라밀.”</w:t>
      </w:r>
    </w:p>
    <w:p>
      <w:pPr>
        <w:spacing w:after="40"/>
      </w:pPr>
      <w:r>
        <w:rPr>
          <w:rFonts w:ascii="Noto Sans KR" w:hAnsi="Noto Sans KR" w:eastAsia="Noto Sans KR"/>
          <w:b/>
          <w:color w:val="667085"/>
          <w:sz w:val="17"/>
        </w:rPr>
        <w:t>원문</w:t>
      </w:r>
    </w:p>
    <w:p>
      <w:pPr>
        <w:pStyle w:val="SourceText"/>
      </w:pPr>
      <w:r>
        <w:t>釋曰。經題有二種。</w:t>
      </w:r>
    </w:p>
    <w:p>
      <w:pPr>
        <w:spacing w:after="40"/>
      </w:pPr>
      <w:r>
        <w:rPr>
          <w:rFonts w:ascii="Noto Sans KR" w:hAnsi="Noto Sans KR" w:eastAsia="Noto Sans KR"/>
          <w:b/>
          <w:color w:val="2E74B5"/>
          <w:sz w:val="17"/>
        </w:rPr>
        <w:t>한국어 직역</w:t>
      </w:r>
    </w:p>
    <w:p>
      <w:pPr>
        <w:pStyle w:val="TranslationText"/>
      </w:pPr>
      <w:r>
        <w:t>해석하여 말한다. 경제(經題)에는 두 종류가 있다.</w:t>
      </w:r>
    </w:p>
    <w:p>
      <w:pPr>
        <w:spacing w:after="40"/>
      </w:pPr>
      <w:r>
        <w:rPr>
          <w:rFonts w:ascii="Noto Sans KR" w:hAnsi="Noto Sans KR" w:eastAsia="Noto Sans KR"/>
          <w:b/>
          <w:color w:val="667085"/>
          <w:sz w:val="17"/>
        </w:rPr>
        <w:t>원문</w:t>
      </w:r>
    </w:p>
    <w:p>
      <w:pPr>
        <w:pStyle w:val="SourceText"/>
      </w:pPr>
      <w:r>
        <w:t>一者具足。</w:t>
      </w:r>
    </w:p>
    <w:p>
      <w:pPr>
        <w:spacing w:after="40"/>
      </w:pPr>
      <w:r>
        <w:rPr>
          <w:rFonts w:ascii="Noto Sans KR" w:hAnsi="Noto Sans KR" w:eastAsia="Noto Sans KR"/>
          <w:b/>
          <w:color w:val="2E74B5"/>
          <w:sz w:val="17"/>
        </w:rPr>
        <w:t>한국어 직역</w:t>
      </w:r>
    </w:p>
    <w:p>
      <w:pPr>
        <w:pStyle w:val="TranslationText"/>
      </w:pPr>
      <w:r>
        <w:t>첫째는 구족한 것이고,</w:t>
      </w:r>
    </w:p>
    <w:p>
      <w:pPr>
        <w:spacing w:after="40"/>
      </w:pPr>
      <w:r>
        <w:rPr>
          <w:rFonts w:ascii="Noto Sans KR" w:hAnsi="Noto Sans KR" w:eastAsia="Noto Sans KR"/>
          <w:b/>
          <w:color w:val="667085"/>
          <w:sz w:val="17"/>
        </w:rPr>
        <w:t>원문</w:t>
      </w:r>
    </w:p>
    <w:p>
      <w:pPr>
        <w:pStyle w:val="SourceText"/>
      </w:pPr>
      <w:r>
        <w:t>二者不具足。</w:t>
      </w:r>
    </w:p>
    <w:p>
      <w:pPr>
        <w:spacing w:after="40"/>
      </w:pPr>
      <w:r>
        <w:rPr>
          <w:rFonts w:ascii="Noto Sans KR" w:hAnsi="Noto Sans KR" w:eastAsia="Noto Sans KR"/>
          <w:b/>
          <w:color w:val="2E74B5"/>
          <w:sz w:val="17"/>
        </w:rPr>
        <w:t>한국어 직역</w:t>
      </w:r>
    </w:p>
    <w:p>
      <w:pPr>
        <w:pStyle w:val="TranslationText"/>
      </w:pPr>
      <w:r>
        <w:t>둘째는 구족하지 않은 것이다.</w:t>
      </w:r>
    </w:p>
    <w:p>
      <w:pPr>
        <w:spacing w:after="40"/>
      </w:pPr>
      <w:r>
        <w:rPr>
          <w:rFonts w:ascii="Noto Sans KR" w:hAnsi="Noto Sans KR" w:eastAsia="Noto Sans KR"/>
          <w:b/>
          <w:color w:val="667085"/>
          <w:sz w:val="17"/>
        </w:rPr>
        <w:t>원문</w:t>
      </w:r>
    </w:p>
    <w:p>
      <w:pPr>
        <w:pStyle w:val="SourceText"/>
      </w:pPr>
      <w:r>
        <w:t>具足應言佛說金剛般若。不具足但云金剛般若。</w:t>
      </w:r>
    </w:p>
    <w:p>
      <w:pPr>
        <w:spacing w:after="40"/>
      </w:pPr>
      <w:r>
        <w:rPr>
          <w:rFonts w:ascii="Noto Sans KR" w:hAnsi="Noto Sans KR" w:eastAsia="Noto Sans KR"/>
          <w:b/>
          <w:color w:val="2E74B5"/>
          <w:sz w:val="17"/>
        </w:rPr>
        <w:t>한국어 직역</w:t>
      </w:r>
    </w:p>
    <w:p>
      <w:pPr>
        <w:pStyle w:val="TranslationText"/>
      </w:pPr>
      <w:r>
        <w:t>구족하게는 마땅히 ‘불설금강반야’라고 해야 하고, 구족하지 않게는 다만 ‘금강반야’라고 한다.</w:t>
      </w:r>
    </w:p>
    <w:p>
      <w:pPr>
        <w:spacing w:after="40"/>
      </w:pPr>
      <w:r>
        <w:rPr>
          <w:rFonts w:ascii="Noto Sans KR" w:hAnsi="Noto Sans KR" w:eastAsia="Noto Sans KR"/>
          <w:b/>
          <w:color w:val="667085"/>
          <w:sz w:val="17"/>
        </w:rPr>
        <w:t>원문</w:t>
      </w:r>
    </w:p>
    <w:p>
      <w:pPr>
        <w:pStyle w:val="SourceText"/>
      </w:pPr>
      <w:r>
        <w:t>問曰。餘經何因緣故不題佛說。</w:t>
      </w:r>
    </w:p>
    <w:p>
      <w:pPr>
        <w:spacing w:after="40"/>
      </w:pPr>
      <w:r>
        <w:rPr>
          <w:rFonts w:ascii="Noto Sans KR" w:hAnsi="Noto Sans KR" w:eastAsia="Noto Sans KR"/>
          <w:b/>
          <w:color w:val="2E74B5"/>
          <w:sz w:val="17"/>
        </w:rPr>
        <w:t>한국어 직역</w:t>
      </w:r>
    </w:p>
    <w:p>
      <w:pPr>
        <w:pStyle w:val="TranslationText"/>
      </w:pPr>
      <w:r>
        <w:t>문: 다른 경은 무슨 인연 때문에 ‘불설’이라고 제목하지 않는가?</w:t>
      </w:r>
    </w:p>
    <w:p>
      <w:pPr>
        <w:spacing w:after="40"/>
      </w:pPr>
      <w:r>
        <w:rPr>
          <w:rFonts w:ascii="Noto Sans KR" w:hAnsi="Noto Sans KR" w:eastAsia="Noto Sans KR"/>
          <w:b/>
          <w:color w:val="667085"/>
          <w:sz w:val="17"/>
        </w:rPr>
        <w:t>원문</w:t>
      </w:r>
    </w:p>
    <w:p>
      <w:pPr>
        <w:pStyle w:val="SourceText"/>
      </w:pPr>
      <w:r>
        <w:t>答一切諸經佛口自說。皆悉應題為佛說也。而不題者存略故。</w:t>
      </w:r>
    </w:p>
    <w:p>
      <w:pPr>
        <w:spacing w:after="40"/>
      </w:pPr>
      <w:r>
        <w:rPr>
          <w:rFonts w:ascii="Noto Sans KR" w:hAnsi="Noto Sans KR" w:eastAsia="Noto Sans KR"/>
          <w:b/>
          <w:color w:val="2E74B5"/>
          <w:sz w:val="17"/>
        </w:rPr>
        <w:t>한국어 직역</w:t>
      </w:r>
    </w:p>
    <w:p>
      <w:pPr>
        <w:pStyle w:val="TranslationText"/>
      </w:pPr>
      <w:r>
        <w:t>답: 모든 경은 부처님의 입으로 친히 설한 것이니, 모두 마땅히 ‘불설’이라고 제목해야 한다. 그런데 그렇게 제목하지 않은 것은 줄여 둔 까닭이다.</w:t>
      </w:r>
    </w:p>
    <w:p>
      <w:pPr>
        <w:spacing w:after="40"/>
      </w:pPr>
      <w:r>
        <w:rPr>
          <w:rFonts w:ascii="Noto Sans KR" w:hAnsi="Noto Sans KR" w:eastAsia="Noto Sans KR"/>
          <w:b/>
          <w:color w:val="667085"/>
          <w:sz w:val="17"/>
        </w:rPr>
        <w:t>원문</w:t>
      </w:r>
    </w:p>
    <w:p>
      <w:pPr>
        <w:pStyle w:val="SourceText"/>
      </w:pPr>
      <w:r>
        <w:t>問曰。何故此經題為佛說耶。</w:t>
      </w:r>
    </w:p>
    <w:p>
      <w:pPr>
        <w:spacing w:after="40"/>
      </w:pPr>
      <w:r>
        <w:rPr>
          <w:rFonts w:ascii="Noto Sans KR" w:hAnsi="Noto Sans KR" w:eastAsia="Noto Sans KR"/>
          <w:b/>
          <w:color w:val="2E74B5"/>
          <w:sz w:val="17"/>
        </w:rPr>
        <w:t>한국어 직역</w:t>
      </w:r>
    </w:p>
    <w:p>
      <w:pPr>
        <w:pStyle w:val="TranslationText"/>
      </w:pPr>
      <w:r>
        <w:t>문: 어째서 이 경은 ‘불설’이라고 제목하는가?</w:t>
      </w:r>
    </w:p>
    <w:p>
      <w:pPr>
        <w:spacing w:after="40"/>
      </w:pPr>
      <w:r>
        <w:rPr>
          <w:rFonts w:ascii="Noto Sans KR" w:hAnsi="Noto Sans KR" w:eastAsia="Noto Sans KR"/>
          <w:b/>
          <w:color w:val="667085"/>
          <w:sz w:val="17"/>
        </w:rPr>
        <w:t>원문</w:t>
      </w:r>
    </w:p>
    <w:p>
      <w:pPr>
        <w:pStyle w:val="SourceText"/>
      </w:pPr>
      <w:r>
        <w:t>答曰。大智論云。有五種人說。</w:t>
      </w:r>
    </w:p>
    <w:p>
      <w:pPr>
        <w:spacing w:after="40"/>
      </w:pPr>
      <w:r>
        <w:rPr>
          <w:rFonts w:ascii="Noto Sans KR" w:hAnsi="Noto Sans KR" w:eastAsia="Noto Sans KR"/>
          <w:b/>
          <w:color w:val="2E74B5"/>
          <w:sz w:val="17"/>
        </w:rPr>
        <w:t>한국어 직역</w:t>
      </w:r>
    </w:p>
    <w:p>
      <w:pPr>
        <w:pStyle w:val="TranslationText"/>
      </w:pPr>
      <w:r>
        <w:t>답: 『대지도론』에서 말한다. 설하는 사람에는 다섯 종류가 있다.</w:t>
      </w:r>
    </w:p>
    <w:p>
      <w:pPr>
        <w:spacing w:after="40"/>
      </w:pPr>
      <w:r>
        <w:rPr>
          <w:rFonts w:ascii="Noto Sans KR" w:hAnsi="Noto Sans KR" w:eastAsia="Noto Sans KR"/>
          <w:b/>
          <w:color w:val="667085"/>
          <w:sz w:val="17"/>
        </w:rPr>
        <w:t>원문</w:t>
      </w:r>
    </w:p>
    <w:p>
      <w:pPr>
        <w:pStyle w:val="SourceText"/>
      </w:pPr>
      <w:r>
        <w:t>一者佛口自說。</w:t>
      </w:r>
    </w:p>
    <w:p>
      <w:pPr>
        <w:spacing w:after="40"/>
      </w:pPr>
      <w:r>
        <w:rPr>
          <w:rFonts w:ascii="Noto Sans KR" w:hAnsi="Noto Sans KR" w:eastAsia="Noto Sans KR"/>
          <w:b/>
          <w:color w:val="2E74B5"/>
          <w:sz w:val="17"/>
        </w:rPr>
        <w:t>한국어 직역</w:t>
      </w:r>
    </w:p>
    <w:p>
      <w:pPr>
        <w:pStyle w:val="TranslationText"/>
      </w:pPr>
      <w:r>
        <w:t>첫째는 부처님이 입으로 친히 설하는 것이고,</w:t>
      </w:r>
    </w:p>
    <w:p>
      <w:pPr>
        <w:spacing w:after="40"/>
      </w:pPr>
      <w:r>
        <w:rPr>
          <w:rFonts w:ascii="Noto Sans KR" w:hAnsi="Noto Sans KR" w:eastAsia="Noto Sans KR"/>
          <w:b/>
          <w:color w:val="667085"/>
          <w:sz w:val="17"/>
        </w:rPr>
        <w:t>원문</w:t>
      </w:r>
    </w:p>
    <w:p>
      <w:pPr>
        <w:pStyle w:val="SourceText"/>
      </w:pPr>
      <w:r>
        <w:t>二者弟子說。</w:t>
      </w:r>
    </w:p>
    <w:p>
      <w:pPr>
        <w:spacing w:after="40"/>
      </w:pPr>
      <w:r>
        <w:rPr>
          <w:rFonts w:ascii="Noto Sans KR" w:hAnsi="Noto Sans KR" w:eastAsia="Noto Sans KR"/>
          <w:b/>
          <w:color w:val="2E74B5"/>
          <w:sz w:val="17"/>
        </w:rPr>
        <w:t>한국어 직역</w:t>
      </w:r>
    </w:p>
    <w:p>
      <w:pPr>
        <w:pStyle w:val="TranslationText"/>
      </w:pPr>
      <w:r>
        <w:t>둘째는 제자가 설하는 것이며,</w:t>
      </w:r>
    </w:p>
    <w:p>
      <w:pPr>
        <w:spacing w:after="40"/>
      </w:pPr>
      <w:r>
        <w:rPr>
          <w:rFonts w:ascii="Noto Sans KR" w:hAnsi="Noto Sans KR" w:eastAsia="Noto Sans KR"/>
          <w:b/>
          <w:color w:val="667085"/>
          <w:sz w:val="17"/>
        </w:rPr>
        <w:t>원문</w:t>
      </w:r>
    </w:p>
    <w:p>
      <w:pPr>
        <w:pStyle w:val="SourceText"/>
      </w:pPr>
      <w:r>
        <w:t>三者諸天說。</w:t>
      </w:r>
    </w:p>
    <w:p>
      <w:pPr>
        <w:spacing w:after="40"/>
      </w:pPr>
      <w:r>
        <w:rPr>
          <w:rFonts w:ascii="Noto Sans KR" w:hAnsi="Noto Sans KR" w:eastAsia="Noto Sans KR"/>
          <w:b/>
          <w:color w:val="2E74B5"/>
          <w:sz w:val="17"/>
        </w:rPr>
        <w:t>한국어 직역</w:t>
      </w:r>
    </w:p>
    <w:p>
      <w:pPr>
        <w:pStyle w:val="TranslationText"/>
      </w:pPr>
      <w:r>
        <w:t>셋째는 여러 천신이 설하는 것이고,</w:t>
      </w:r>
    </w:p>
    <w:p>
      <w:pPr>
        <w:spacing w:after="40"/>
      </w:pPr>
      <w:r>
        <w:rPr>
          <w:rFonts w:ascii="Noto Sans KR" w:hAnsi="Noto Sans KR" w:eastAsia="Noto Sans KR"/>
          <w:b/>
          <w:color w:val="667085"/>
          <w:sz w:val="17"/>
        </w:rPr>
        <w:t>원문</w:t>
      </w:r>
    </w:p>
    <w:p>
      <w:pPr>
        <w:pStyle w:val="SourceText"/>
      </w:pPr>
      <w:r>
        <w:t>四者仙人說。</w:t>
      </w:r>
    </w:p>
    <w:p>
      <w:pPr>
        <w:spacing w:after="40"/>
      </w:pPr>
      <w:r>
        <w:rPr>
          <w:rFonts w:ascii="Noto Sans KR" w:hAnsi="Noto Sans KR" w:eastAsia="Noto Sans KR"/>
          <w:b/>
          <w:color w:val="2E74B5"/>
          <w:sz w:val="17"/>
        </w:rPr>
        <w:t>한국어 직역</w:t>
      </w:r>
    </w:p>
    <w:p>
      <w:pPr>
        <w:pStyle w:val="TranslationText"/>
      </w:pPr>
      <w:r>
        <w:t>넷째는 선인이 설하는 것이며,</w:t>
      </w:r>
    </w:p>
    <w:p>
      <w:pPr>
        <w:spacing w:after="40"/>
      </w:pPr>
      <w:r>
        <w:rPr>
          <w:rFonts w:ascii="Noto Sans KR" w:hAnsi="Noto Sans KR" w:eastAsia="Noto Sans KR"/>
          <w:b/>
          <w:color w:val="667085"/>
          <w:sz w:val="17"/>
        </w:rPr>
        <w:t>원문</w:t>
      </w:r>
    </w:p>
    <w:p>
      <w:pPr>
        <w:pStyle w:val="SourceText"/>
      </w:pPr>
      <w:r>
        <w:t>五化人說。今此經是佛口自說非餘人說。是故題佛說也。</w:t>
      </w:r>
    </w:p>
    <w:p>
      <w:pPr>
        <w:spacing w:after="40"/>
      </w:pPr>
      <w:r>
        <w:rPr>
          <w:rFonts w:ascii="Noto Sans KR" w:hAnsi="Noto Sans KR" w:eastAsia="Noto Sans KR"/>
          <w:b/>
          <w:color w:val="2E74B5"/>
          <w:sz w:val="17"/>
        </w:rPr>
        <w:t>한국어 직역</w:t>
      </w:r>
    </w:p>
    <w:p>
      <w:pPr>
        <w:pStyle w:val="TranslationText"/>
      </w:pPr>
      <w:r>
        <w:t>다섯째는 변화한 사람이 설하는 것이다. 지금 이 경은 부처님이 입으로 친히 설한 것이고 다른 사람이 설한 것이 아니다. 그러므로 ‘불설’이라고 제목한다.</w:t>
      </w:r>
    </w:p>
    <w:p>
      <w:pPr>
        <w:spacing w:after="40"/>
      </w:pPr>
      <w:r>
        <w:rPr>
          <w:rFonts w:ascii="Noto Sans KR" w:hAnsi="Noto Sans KR" w:eastAsia="Noto Sans KR"/>
          <w:b/>
          <w:color w:val="667085"/>
          <w:sz w:val="17"/>
        </w:rPr>
        <w:t>원문</w:t>
      </w:r>
    </w:p>
    <w:p>
      <w:pPr>
        <w:pStyle w:val="SourceText"/>
      </w:pPr>
      <w:r>
        <w:t>問曰。餘經亦是佛口自說非餘人說。何故不云佛自說。</w:t>
      </w:r>
    </w:p>
    <w:p>
      <w:pPr>
        <w:spacing w:after="40"/>
      </w:pPr>
      <w:r>
        <w:rPr>
          <w:rFonts w:ascii="Noto Sans KR" w:hAnsi="Noto Sans KR" w:eastAsia="Noto Sans KR"/>
          <w:b/>
          <w:color w:val="2E74B5"/>
          <w:sz w:val="17"/>
        </w:rPr>
        <w:t>한국어 직역</w:t>
      </w:r>
    </w:p>
    <w:p>
      <w:pPr>
        <w:pStyle w:val="TranslationText"/>
      </w:pPr>
      <w:r>
        <w:t>문: 다른 경도 또한 부처님이 입으로 친히 설한 것이고 다른 사람이 설한 것이 아닌데, 어째서 ‘부처님이 친히 설함’이라고 하지 않는가?</w:t>
      </w:r>
    </w:p>
    <w:p>
      <w:pPr>
        <w:spacing w:after="40"/>
      </w:pPr>
      <w:r>
        <w:rPr>
          <w:rFonts w:ascii="Noto Sans KR" w:hAnsi="Noto Sans KR" w:eastAsia="Noto Sans KR"/>
          <w:b/>
          <w:color w:val="667085"/>
          <w:sz w:val="17"/>
        </w:rPr>
        <w:t>원문</w:t>
      </w:r>
    </w:p>
    <w:p>
      <w:pPr>
        <w:pStyle w:val="SourceText"/>
      </w:pPr>
      <w:r>
        <w:t>答曰。已如前說理實應題。以存略故。</w:t>
      </w:r>
    </w:p>
    <w:p>
      <w:pPr>
        <w:spacing w:after="40"/>
      </w:pPr>
      <w:r>
        <w:rPr>
          <w:rFonts w:ascii="Noto Sans KR" w:hAnsi="Noto Sans KR" w:eastAsia="Noto Sans KR"/>
          <w:b/>
          <w:color w:val="2E74B5"/>
          <w:sz w:val="17"/>
        </w:rPr>
        <w:t>한국어 직역</w:t>
      </w:r>
    </w:p>
    <w:p>
      <w:pPr>
        <w:pStyle w:val="TranslationText"/>
      </w:pPr>
      <w:r>
        <w:t>답: 앞에서 이미 말한 것처럼 이치상 실로 마땅히 그렇게 제목해야 한다. 다만 줄여 둔 까닭이다.</w:t>
      </w:r>
    </w:p>
    <w:p>
      <w:pPr>
        <w:spacing w:after="40"/>
      </w:pPr>
      <w:r>
        <w:rPr>
          <w:rFonts w:ascii="Noto Sans KR" w:hAnsi="Noto Sans KR" w:eastAsia="Noto Sans KR"/>
          <w:b/>
          <w:color w:val="667085"/>
          <w:sz w:val="17"/>
        </w:rPr>
        <w:t>원문</w:t>
      </w:r>
    </w:p>
    <w:p>
      <w:pPr>
        <w:pStyle w:val="SourceText"/>
      </w:pPr>
      <w:r>
        <w:t>復次如大品等經。命須菩提說。非佛自說。是故不得題為佛說。但云摩訶波若。波若具兼師弟子二說。此經不爾。雖對須菩提而佛自說非命說也。</w:t>
      </w:r>
    </w:p>
    <w:p>
      <w:pPr>
        <w:spacing w:after="40"/>
      </w:pPr>
      <w:r>
        <w:rPr>
          <w:rFonts w:ascii="Noto Sans KR" w:hAnsi="Noto Sans KR" w:eastAsia="Noto Sans KR"/>
          <w:b/>
          <w:color w:val="2E74B5"/>
          <w:sz w:val="17"/>
        </w:rPr>
        <w:t>한국어 직역</w:t>
      </w:r>
    </w:p>
    <w:p>
      <w:pPr>
        <w:pStyle w:val="TranslationText"/>
      </w:pPr>
      <w:r>
        <w:t>또 『대품』 등의 경과 같은 경우에는, 수보리에게 명하여 설하게 하였으므로, 부처님이 친히 설한 것이 아니다. 그러므로 ‘불설’이라고 제목할 수 없다. 다만 ‘마하반야’라고 한다. 반야에는 스승과 제자의 두 설이 함께 겸해져 있다. 이 경은 그렇지 않다. 비록 수보리를 상대하지만 부처님이 친히 설한 것이며, 명하여 설하게 한 것이 아니다.</w:t>
      </w:r>
    </w:p>
    <w:p>
      <w:pPr>
        <w:spacing w:after="40"/>
      </w:pPr>
      <w:r>
        <w:rPr>
          <w:rFonts w:ascii="Noto Sans KR" w:hAnsi="Noto Sans KR" w:eastAsia="Noto Sans KR"/>
          <w:b/>
          <w:color w:val="667085"/>
          <w:sz w:val="17"/>
        </w:rPr>
        <w:t>원문</w:t>
      </w:r>
    </w:p>
    <w:p>
      <w:pPr>
        <w:pStyle w:val="SourceText"/>
      </w:pPr>
      <w:r>
        <w:t>復次以理言之。應題佛說。所以者何。諸外道六師等輩亦皆說經。今恐墮邪見欲簡異六師故。題佛說使人信受法也。</w:t>
      </w:r>
    </w:p>
    <w:p>
      <w:pPr>
        <w:spacing w:after="40"/>
      </w:pPr>
      <w:r>
        <w:rPr>
          <w:rFonts w:ascii="Noto Sans KR" w:hAnsi="Noto Sans KR" w:eastAsia="Noto Sans KR"/>
          <w:b/>
          <w:color w:val="2E74B5"/>
          <w:sz w:val="17"/>
        </w:rPr>
        <w:t>한국어 직역</w:t>
      </w:r>
    </w:p>
    <w:p>
      <w:pPr>
        <w:pStyle w:val="TranslationText"/>
      </w:pPr>
      <w:r>
        <w:t>또 이치로 말하면, 마땅히 ‘불설’이라고 제목해야 한다. 그 까닭은 무엇인가? 여러 외도의 육사 등의 무리도 모두 경을 설한다. 이제 사견에 떨어질까 염려하여 육사와 다름을 가려내려 하기 때문에, ‘불설’이라고 제목하여 사람들로 하여금 법을 믿고 받아들이게 한다.</w:t>
      </w:r>
    </w:p>
    <w:p>
      <w:pPr>
        <w:spacing w:after="40"/>
      </w:pPr>
      <w:r>
        <w:rPr>
          <w:rFonts w:ascii="Noto Sans KR" w:hAnsi="Noto Sans KR" w:eastAsia="Noto Sans KR"/>
          <w:b/>
          <w:color w:val="667085"/>
          <w:sz w:val="17"/>
        </w:rPr>
        <w:t>원문</w:t>
      </w:r>
    </w:p>
    <w:p>
      <w:pPr>
        <w:pStyle w:val="SourceText"/>
      </w:pPr>
      <w:r>
        <w:t>復次道不孤運。必由人弘。法雖佛師要由佛說法乃得弘。以是義故題能說之人所說之法。則於義具足也。二釋金剛。</w:t>
      </w:r>
    </w:p>
    <w:p>
      <w:pPr>
        <w:spacing w:after="40"/>
      </w:pPr>
      <w:r>
        <w:rPr>
          <w:rFonts w:ascii="Noto Sans KR" w:hAnsi="Noto Sans KR" w:eastAsia="Noto Sans KR"/>
          <w:b/>
          <w:color w:val="2E74B5"/>
          <w:sz w:val="17"/>
        </w:rPr>
        <w:t>한국어 직역</w:t>
      </w:r>
    </w:p>
    <w:p>
      <w:pPr>
        <w:pStyle w:val="TranslationText"/>
      </w:pPr>
      <w:r>
        <w:t>또 도는 홀로 운행하지 않고, 반드시 사람을 말미암아 널리 퍼진다. 법은 비록 부처님의 스승이지만 반드시 부처님이 법을 설해야 비로소 널리 퍼질 수 있다. 이러한 뜻 때문에 설하는 사람과 그가 설한 법을 제목에 함께 든다. 그러면 뜻이 구족된다. 둘째, ‘금강’을 해석한다.</w:t>
      </w:r>
    </w:p>
    <w:p>
      <w:pPr>
        <w:spacing w:after="40"/>
      </w:pPr>
      <w:r>
        <w:rPr>
          <w:rFonts w:ascii="Noto Sans KR" w:hAnsi="Noto Sans KR" w:eastAsia="Noto Sans KR"/>
          <w:b/>
          <w:color w:val="667085"/>
          <w:sz w:val="17"/>
        </w:rPr>
        <w:t>원문</w:t>
      </w:r>
    </w:p>
    <w:p>
      <w:pPr>
        <w:pStyle w:val="SourceText"/>
      </w:pPr>
      <w:r>
        <w:t>問曰。金剛為是譬名。為是法名。</w:t>
      </w:r>
    </w:p>
    <w:p>
      <w:pPr>
        <w:spacing w:after="40"/>
      </w:pPr>
      <w:r>
        <w:rPr>
          <w:rFonts w:ascii="Noto Sans KR" w:hAnsi="Noto Sans KR" w:eastAsia="Noto Sans KR"/>
          <w:b/>
          <w:color w:val="2E74B5"/>
          <w:sz w:val="17"/>
        </w:rPr>
        <w:t>한국어 직역</w:t>
      </w:r>
    </w:p>
    <w:p>
      <w:pPr>
        <w:pStyle w:val="TranslationText"/>
      </w:pPr>
      <w:r>
        <w:t>문: ‘금강’은 비유의 이름인가, 법의 이름인가?</w:t>
      </w:r>
    </w:p>
    <w:p>
      <w:pPr>
        <w:spacing w:after="40"/>
      </w:pPr>
      <w:r>
        <w:rPr>
          <w:rFonts w:ascii="Noto Sans KR" w:hAnsi="Noto Sans KR" w:eastAsia="Noto Sans KR"/>
          <w:b/>
          <w:color w:val="667085"/>
          <w:sz w:val="17"/>
        </w:rPr>
        <w:t>원문</w:t>
      </w:r>
    </w:p>
    <w:p>
      <w:pPr>
        <w:pStyle w:val="SourceText"/>
      </w:pPr>
      <w:r>
        <w:t>答曰。有人言。金剛是譬。如世間中金剛寶堅而且利。譬於波若體堅用利。今謂不然。所以者何。汝於法譬生二見故。謂金剛但譬而非法波若但法而非譬。則譬礙於法不得以譬為法。法礙於譬不得以法為譬。</w:t>
      </w:r>
    </w:p>
    <w:p>
      <w:pPr>
        <w:spacing w:after="40"/>
      </w:pPr>
      <w:r>
        <w:rPr>
          <w:rFonts w:ascii="Noto Sans KR" w:hAnsi="Noto Sans KR" w:eastAsia="Noto Sans KR"/>
          <w:b/>
          <w:color w:val="2E74B5"/>
          <w:sz w:val="17"/>
        </w:rPr>
        <w:t>한국어 직역</w:t>
      </w:r>
    </w:p>
    <w:p>
      <w:pPr>
        <w:pStyle w:val="TranslationText"/>
      </w:pPr>
      <w:r>
        <w:t>답: 어떤 사람은 말한다. 금강은 비유이다. 세간의 금강 보배가 견고하면서 또한 날카로운 것처럼, 반야의 체가 견고하고 작용이 날카로움을 비유한다. 이제 나는 그렇지 않다고 본다. 그 까닭은 무엇인가? 그대가 법과 비유에 대하여 두 가지 견해를 내기 때문이다. 금강은 다만 비유일 뿐 법은 아니고, 반야는 다만 법일 뿐 비유는 아니라고 여긴다. 그러면 비유가 법을 가로막아 비유를 법으로 삼을 수 없고, 법이 비유를 가로막아 법을 비유로 삼을 수 없다.</w:t>
      </w:r>
    </w:p>
    <w:p>
      <w:pPr>
        <w:spacing w:after="40"/>
      </w:pPr>
      <w:r>
        <w:rPr>
          <w:rFonts w:ascii="Noto Sans KR" w:hAnsi="Noto Sans KR" w:eastAsia="Noto Sans KR"/>
          <w:b/>
          <w:color w:val="667085"/>
          <w:sz w:val="17"/>
        </w:rPr>
        <w:t>원문</w:t>
      </w:r>
    </w:p>
    <w:p>
      <w:pPr>
        <w:pStyle w:val="SourceText"/>
      </w:pPr>
      <w:r>
        <w:t>復次若言借世金剛喻般若者。亦應借世智慧以譬般若。若言般若自有智慧非世間智慧。亦應自有金剛非世間金剛也。</w:t>
      </w:r>
    </w:p>
    <w:p>
      <w:pPr>
        <w:spacing w:after="40"/>
      </w:pPr>
      <w:r>
        <w:rPr>
          <w:rFonts w:ascii="Noto Sans KR" w:hAnsi="Noto Sans KR" w:eastAsia="Noto Sans KR"/>
          <w:b/>
          <w:color w:val="2E74B5"/>
          <w:sz w:val="17"/>
        </w:rPr>
        <w:t>한국어 직역</w:t>
      </w:r>
    </w:p>
    <w:p>
      <w:pPr>
        <w:pStyle w:val="TranslationText"/>
      </w:pPr>
      <w:r>
        <w:t>또 만약 세간의 금강을 빌려 반야를 비유한다고 한다면, 또한 세간의 지혜를 빌려 반야를 비유해야 한다. 만약 반야에는 본래 지혜가 있으며 세간의 지혜가 아니라고 한다면, 또한 본래 금강이 있으며 세간의 금강이 아니라고 해야 한다.</w:t>
      </w:r>
    </w:p>
    <w:p>
      <w:pPr>
        <w:spacing w:after="40"/>
      </w:pPr>
      <w:r>
        <w:rPr>
          <w:rFonts w:ascii="Noto Sans KR" w:hAnsi="Noto Sans KR" w:eastAsia="Noto Sans KR"/>
          <w:b/>
          <w:color w:val="667085"/>
          <w:sz w:val="17"/>
        </w:rPr>
        <w:t>원문</w:t>
      </w:r>
    </w:p>
    <w:p>
      <w:pPr>
        <w:pStyle w:val="SourceText"/>
      </w:pPr>
      <w:r>
        <w:t>復次若言金剛是譬喻者。摩訶之名亦應是譬喻。若言般若廣大體是摩訶。亦應般若堅利體是金剛。</w:t>
      </w:r>
    </w:p>
    <w:p>
      <w:pPr>
        <w:spacing w:after="40"/>
      </w:pPr>
      <w:r>
        <w:rPr>
          <w:rFonts w:ascii="Noto Sans KR" w:hAnsi="Noto Sans KR" w:eastAsia="Noto Sans KR"/>
          <w:b/>
          <w:color w:val="2E74B5"/>
          <w:sz w:val="17"/>
        </w:rPr>
        <w:t>한국어 직역</w:t>
      </w:r>
    </w:p>
    <w:p>
      <w:pPr>
        <w:pStyle w:val="TranslationText"/>
      </w:pPr>
      <w:r>
        <w:t>또 만약 금강이 비유라고 한다면, ‘마하’라는 이름도 또한 비유여야 한다. 만약 반야가 광대한 것을 체로 삼으므로 마하라고 한다면, 또한 반야가 견고하고 날카로운 것을 체로 삼으므로 금강이라고 해야 한다.</w:t>
      </w:r>
    </w:p>
    <w:p>
      <w:pPr>
        <w:spacing w:after="40"/>
      </w:pPr>
      <w:r>
        <w:rPr>
          <w:rFonts w:ascii="Noto Sans KR" w:hAnsi="Noto Sans KR" w:eastAsia="Noto Sans KR"/>
          <w:b/>
          <w:color w:val="667085"/>
          <w:sz w:val="17"/>
        </w:rPr>
        <w:t>원문</w:t>
      </w:r>
    </w:p>
    <w:p>
      <w:pPr>
        <w:pStyle w:val="SourceText"/>
      </w:pPr>
      <w:r>
        <w:t>問汝今何故作如此難。</w:t>
      </w:r>
    </w:p>
    <w:p>
      <w:pPr>
        <w:spacing w:after="40"/>
      </w:pPr>
      <w:r>
        <w:rPr>
          <w:rFonts w:ascii="Noto Sans KR" w:hAnsi="Noto Sans KR" w:eastAsia="Noto Sans KR"/>
          <w:b/>
          <w:color w:val="2E74B5"/>
          <w:sz w:val="17"/>
        </w:rPr>
        <w:t>한국어 직역</w:t>
      </w:r>
    </w:p>
    <w:p>
      <w:pPr>
        <w:pStyle w:val="TranslationText"/>
      </w:pPr>
      <w:r>
        <w:t>문: 그대는 지금 어찌하여 이와 같이 논난하는가?</w:t>
      </w:r>
    </w:p>
    <w:p>
      <w:pPr>
        <w:spacing w:after="40"/>
      </w:pPr>
      <w:r>
        <w:rPr>
          <w:rFonts w:ascii="Noto Sans KR" w:hAnsi="Noto Sans KR" w:eastAsia="Noto Sans KR"/>
          <w:b/>
          <w:color w:val="667085"/>
          <w:sz w:val="17"/>
        </w:rPr>
        <w:t>원문</w:t>
      </w:r>
    </w:p>
    <w:p>
      <w:pPr>
        <w:pStyle w:val="SourceText"/>
      </w:pPr>
      <w:r>
        <w:t>答波若名為真實之法。無所依止。不可言大。不可言小。不可言法。不可言譬。過一切語言。滅一切觀行。今非小大歎美為大。非金剛非不金剛歎美為金剛。非小非大寄大以宣之。大既是法。非金剛非不金剛寄金剛以宣之。金剛亦得是法。借金剛以目之。金剛既是譬。寄大以目之。大亦是譬。故以譬言之一切皆是譬。以法言之一切皆是法。</w:t>
      </w:r>
    </w:p>
    <w:p>
      <w:pPr>
        <w:spacing w:after="40"/>
      </w:pPr>
      <w:r>
        <w:rPr>
          <w:rFonts w:ascii="Noto Sans KR" w:hAnsi="Noto Sans KR" w:eastAsia="Noto Sans KR"/>
          <w:b/>
          <w:color w:val="2E74B5"/>
          <w:sz w:val="17"/>
        </w:rPr>
        <w:t>한국어 직역</w:t>
      </w:r>
    </w:p>
    <w:p>
      <w:pPr>
        <w:pStyle w:val="TranslationText"/>
      </w:pPr>
      <w:r>
        <w:t>답: 반야는 진실한 법이라고 이름하지만, 의지하여 머무는 바가 없고, 크다고 말할 수도 없으며, 작다고 말할 수도 없고, 법이라고 말할 수도 없으며, 비유라고 말할 수도 없다. 모든 언어를 넘어가고, 모든 관행(觀行)을 멸한다. 이제 작지 않은 큰 것을 찬미하여 ‘대’라고 하고, 금강도 아니고 금강 아님도 아닌 것을 찬미하여 ‘금강’이라고 한다. 작지도 않고 크지도 않지만 ‘대’에 의탁하여 그것을 드러낸다. ‘대’가 이미 법이라면, 금강도 아니고 금강 아님도 아닌 것을 금강에 의탁하여 드러내므로, 금강 또한 법일 수 있다. 금강을 빌려 그것을 이름하니, 금강이 이미 비유라면, ‘대’에 의탁하여 그것을 이름하는 경우, ‘대’ 또한 비유이다. 그러므로 비유라는 측면에서 말하면 일체가 모두 비유이고, 법이라는 측면에서 말하면 일체가 모두 법이다.</w:t>
      </w:r>
    </w:p>
    <w:p>
      <w:pPr>
        <w:spacing w:after="40"/>
      </w:pPr>
      <w:r>
        <w:rPr>
          <w:rFonts w:ascii="Noto Sans KR" w:hAnsi="Noto Sans KR" w:eastAsia="Noto Sans KR"/>
          <w:b/>
          <w:color w:val="667085"/>
          <w:sz w:val="17"/>
        </w:rPr>
        <w:t>원문</w:t>
      </w:r>
    </w:p>
    <w:p>
      <w:pPr>
        <w:pStyle w:val="SourceText"/>
      </w:pPr>
      <w:r>
        <w:t>復次金剛是譬般若是法。金剛是喻非喻為喻。所喻之理非理為理。非理為理雖理而事。非喻為喻雖事而理。雖理而事故知非理。雖事而理故知非事。是以般若未曾理事。但無名相中假名相說。故金剛為事。般若為理。此是不二二義為眾生故假名相說二。豈定二耶問云。何是金剛耶。</w:t>
      </w:r>
    </w:p>
    <w:p>
      <w:pPr>
        <w:spacing w:after="40"/>
      </w:pPr>
      <w:r>
        <w:rPr>
          <w:rFonts w:ascii="Noto Sans KR" w:hAnsi="Noto Sans KR" w:eastAsia="Noto Sans KR"/>
          <w:b/>
          <w:color w:val="2E74B5"/>
          <w:sz w:val="17"/>
        </w:rPr>
        <w:t>한국어 직역</w:t>
      </w:r>
    </w:p>
    <w:p>
      <w:pPr>
        <w:pStyle w:val="TranslationText"/>
      </w:pPr>
      <w:r>
        <w:t>또 금강은 비유이고 반야는 법이다. 금강은 비유이되 비유 아닌 것을 비유로 삼고, 비유되는 이치는 이치가 아니되 이치로 삼는다. 이치 아닌 것을 이치로 삼으므로 비록 이치이지만 사(事)이고, 비유 아닌 것을 비유로 삼으므로 비록 사이지만 이치이다. 비록 이치이지만 사이므로 이치가 아님을 알 수 있고, 비록 사이지만 이치이므로 사가 아님을 알 수 있다. 그러므로 반야는 일찍이 이치나 사였던 적이 없다. 다만 이름과 상이 없는 가운데 임시로 이름과 상을 세워 설할 뿐이다. 그러므로 금강을 사로 삼고, 반야를 이치로 삼는다. 이는 불이(不二)를 둘로 삼는 뜻이니, 중생을 위하여 임시로 이름과 상을 세워 둘이라고 설한 것이다. 어찌 둘이라고 결정할 수 있겠는가? 묻는다. 무엇이 금강인가?</w:t>
      </w:r>
    </w:p>
    <w:p>
      <w:pPr>
        <w:pStyle w:val="EditorialNote"/>
      </w:pPr>
      <w:r>
        <w:t>교감·번역 메모 | [구두 불확실] `豈定二耶問云`은 문맥상 `豈定二耶。問云：`처럼 끊어 읽었으나 원문 자체에는 구두점이 없다.</w:t>
      </w:r>
    </w:p>
    <w:p>
      <w:pPr>
        <w:spacing w:after="40"/>
      </w:pPr>
      <w:r>
        <w:rPr>
          <w:rFonts w:ascii="Noto Sans KR" w:hAnsi="Noto Sans KR" w:eastAsia="Noto Sans KR"/>
          <w:b/>
          <w:color w:val="667085"/>
          <w:sz w:val="17"/>
        </w:rPr>
        <w:t>원문</w:t>
      </w:r>
    </w:p>
    <w:p>
      <w:pPr>
        <w:pStyle w:val="SourceText"/>
      </w:pPr>
      <w:r>
        <w:t>答曰。大智論云。外國名越闍。此言金剛。又華嚴經云斫家羅。此翻金剛圍山。又舊相傳直云跋闍羅。真諦三藏云跋闍羅侈(臺履反)迦(居伽反)問曰。舊翻跋闍羅為金剛出何處文。</w:t>
      </w:r>
    </w:p>
    <w:p>
      <w:pPr>
        <w:spacing w:after="40"/>
      </w:pPr>
      <w:r>
        <w:rPr>
          <w:rFonts w:ascii="Noto Sans KR" w:hAnsi="Noto Sans KR" w:eastAsia="Noto Sans KR"/>
          <w:b/>
          <w:color w:val="2E74B5"/>
          <w:sz w:val="17"/>
        </w:rPr>
        <w:t>한국어 직역</w:t>
      </w:r>
    </w:p>
    <w:p>
      <w:pPr>
        <w:pStyle w:val="TranslationText"/>
      </w:pPr>
      <w:r>
        <w:t>답: 『대지도론』에서 말한다. 외국에서는 ‘월사(越闍)’라고 이름하며, 여기서는 금강이라 한다. 또 『화엄경』에서는 ‘작가라(斫家羅)’라고 하며, 여기서는 금강위산(金剛圍山)이라 번역한다. 또 옛날부터 전해 오기로는 곧바로 ‘발사라(跋闍羅)’라고 한다. 진제삼장은 ‘발사라치(跋闍羅侈, 臺履反)가(迦, 居伽反)’라고 한다. 문: 옛 번역에서 ‘발사라’를 금강이라 한 것은 어느 문헌에서 나오는가?</w:t>
      </w:r>
    </w:p>
    <w:p>
      <w:pPr>
        <w:pStyle w:val="EditorialNote"/>
      </w:pPr>
      <w:r>
        <w:t>교감·번역 메모 | [구두 주의] `跋闍羅侈(臺履反)迦(居伽反)問曰`에서 반절 주석 뒤의 `問曰`을 다음 문답의 시작으로 보았다.</w:t>
      </w:r>
    </w:p>
    <w:p>
      <w:pPr>
        <w:spacing w:after="40"/>
      </w:pPr>
      <w:r>
        <w:rPr>
          <w:rFonts w:ascii="Noto Sans KR" w:hAnsi="Noto Sans KR" w:eastAsia="Noto Sans KR"/>
          <w:b/>
          <w:color w:val="667085"/>
          <w:sz w:val="17"/>
        </w:rPr>
        <w:t>원문</w:t>
      </w:r>
    </w:p>
    <w:p>
      <w:pPr>
        <w:pStyle w:val="SourceText"/>
      </w:pPr>
      <w:r>
        <w:t>答賢愚經第二卷。波斯匿王醜女名跋闍羅。晉言金剛。</w:t>
      </w:r>
    </w:p>
    <w:p>
      <w:pPr>
        <w:spacing w:after="40"/>
      </w:pPr>
      <w:r>
        <w:rPr>
          <w:rFonts w:ascii="Noto Sans KR" w:hAnsi="Noto Sans KR" w:eastAsia="Noto Sans KR"/>
          <w:b/>
          <w:color w:val="2E74B5"/>
          <w:sz w:val="17"/>
        </w:rPr>
        <w:t>한국어 직역</w:t>
      </w:r>
    </w:p>
    <w:p>
      <w:pPr>
        <w:pStyle w:val="TranslationText"/>
      </w:pPr>
      <w:r>
        <w:t>답: 『현우경』 제2권이다. 파사닉왕의 못생긴 딸 이름이 발사라였는데, 진(晉)나라 말로는 금강이다.</w:t>
      </w:r>
    </w:p>
    <w:p>
      <w:pPr>
        <w:spacing w:after="40"/>
      </w:pPr>
      <w:r>
        <w:rPr>
          <w:rFonts w:ascii="Noto Sans KR" w:hAnsi="Noto Sans KR" w:eastAsia="Noto Sans KR"/>
          <w:b/>
          <w:color w:val="667085"/>
          <w:sz w:val="17"/>
        </w:rPr>
        <w:t>원문</w:t>
      </w:r>
    </w:p>
    <w:p>
      <w:pPr>
        <w:pStyle w:val="SourceText"/>
      </w:pPr>
      <w:r>
        <w:t>問曰。汝以金剛喻般若者。此有何義。</w:t>
      </w:r>
    </w:p>
    <w:p>
      <w:pPr>
        <w:spacing w:after="40"/>
      </w:pPr>
      <w:r>
        <w:rPr>
          <w:rFonts w:ascii="Noto Sans KR" w:hAnsi="Noto Sans KR" w:eastAsia="Noto Sans KR"/>
          <w:b/>
          <w:color w:val="2E74B5"/>
          <w:sz w:val="17"/>
        </w:rPr>
        <w:t>한국어 직역</w:t>
      </w:r>
    </w:p>
    <w:p>
      <w:pPr>
        <w:pStyle w:val="TranslationText"/>
      </w:pPr>
      <w:r>
        <w:t>문: 그대가 금강으로 반야를 비유한다면, 여기에는 무슨 뜻이 있는가?</w:t>
      </w:r>
    </w:p>
    <w:p>
      <w:pPr>
        <w:spacing w:after="40"/>
      </w:pPr>
      <w:r>
        <w:rPr>
          <w:rFonts w:ascii="Noto Sans KR" w:hAnsi="Noto Sans KR" w:eastAsia="Noto Sans KR"/>
          <w:b/>
          <w:color w:val="667085"/>
          <w:sz w:val="17"/>
        </w:rPr>
        <w:t>원문</w:t>
      </w:r>
    </w:p>
    <w:p>
      <w:pPr>
        <w:pStyle w:val="SourceText"/>
      </w:pPr>
      <w:r>
        <w:t>答曰。如世間寶金剛第一。出世間寶般若第一。</w:t>
      </w:r>
    </w:p>
    <w:p>
      <w:pPr>
        <w:spacing w:after="40"/>
      </w:pPr>
      <w:r>
        <w:rPr>
          <w:rFonts w:ascii="Noto Sans KR" w:hAnsi="Noto Sans KR" w:eastAsia="Noto Sans KR"/>
          <w:b/>
          <w:color w:val="2E74B5"/>
          <w:sz w:val="17"/>
        </w:rPr>
        <w:t>한국어 직역</w:t>
      </w:r>
    </w:p>
    <w:p>
      <w:pPr>
        <w:pStyle w:val="TranslationText"/>
      </w:pPr>
      <w:r>
        <w:t>답: 세간의 보배 가운데 금강이 제일인 것처럼, 출세간의 보배 가운데 반야가 제일이다.</w:t>
      </w:r>
    </w:p>
    <w:p>
      <w:pPr>
        <w:spacing w:after="40"/>
      </w:pPr>
      <w:r>
        <w:rPr>
          <w:rFonts w:ascii="Noto Sans KR" w:hAnsi="Noto Sans KR" w:eastAsia="Noto Sans KR"/>
          <w:b/>
          <w:color w:val="667085"/>
          <w:sz w:val="17"/>
        </w:rPr>
        <w:t>원문</w:t>
      </w:r>
    </w:p>
    <w:p>
      <w:pPr>
        <w:pStyle w:val="SourceText"/>
      </w:pPr>
      <w:r>
        <w:t>復次如金剛寶一切世人不能秤價。般若法寶所有所生功德一切世人不能秤量。</w:t>
      </w:r>
    </w:p>
    <w:p>
      <w:pPr>
        <w:spacing w:after="40"/>
      </w:pPr>
      <w:r>
        <w:rPr>
          <w:rFonts w:ascii="Noto Sans KR" w:hAnsi="Noto Sans KR" w:eastAsia="Noto Sans KR"/>
          <w:b/>
          <w:color w:val="2E74B5"/>
          <w:sz w:val="17"/>
        </w:rPr>
        <w:t>한국어 직역</w:t>
      </w:r>
    </w:p>
    <w:p>
      <w:pPr>
        <w:pStyle w:val="TranslationText"/>
      </w:pPr>
      <w:r>
        <w:t>또 금강 보배의 값을 세상 사람 누구도 헤아릴 수 없는 것처럼, 반야라는 법보에서 생기는 공덕은 세상 사람 누구도 헤아릴 수 없다.</w:t>
      </w:r>
    </w:p>
    <w:p>
      <w:pPr>
        <w:spacing w:after="40"/>
      </w:pPr>
      <w:r>
        <w:rPr>
          <w:rFonts w:ascii="Noto Sans KR" w:hAnsi="Noto Sans KR" w:eastAsia="Noto Sans KR"/>
          <w:b/>
          <w:color w:val="667085"/>
          <w:sz w:val="17"/>
        </w:rPr>
        <w:t>원문</w:t>
      </w:r>
    </w:p>
    <w:p>
      <w:pPr>
        <w:pStyle w:val="SourceText"/>
      </w:pPr>
      <w:r>
        <w:t>復次如金剛寶若置山頂及在平地。直過無礙。到金剛際同性乃住。般若金剛亦復如是。置福山頂若罪平地。直過無礙。到諸法實相非罪非福非有非無同性乃住。</w:t>
      </w:r>
    </w:p>
    <w:p>
      <w:pPr>
        <w:spacing w:after="40"/>
      </w:pPr>
      <w:r>
        <w:rPr>
          <w:rFonts w:ascii="Noto Sans KR" w:hAnsi="Noto Sans KR" w:eastAsia="Noto Sans KR"/>
          <w:b/>
          <w:color w:val="2E74B5"/>
          <w:sz w:val="17"/>
        </w:rPr>
        <w:t>한국어 직역</w:t>
      </w:r>
    </w:p>
    <w:p>
      <w:pPr>
        <w:pStyle w:val="TranslationText"/>
      </w:pPr>
      <w:r>
        <w:t>또 금강 보배를 산꼭대기에 두거나 평지에 두면, 곧장 막힘없이 지나가서, 금강제(金剛際)에 이르러 같은 성질을 만나야 비로소 멈춘다. 반야라는 금강도 또한 이와 같다. 복이라는 산꼭대기에 두거나 죄라는 평지에 두어도, 곧장 막힘없이 지나가서, 제법실상이라는, 죄도 아니고 복도 아니며 유도 아니고 무도 아닌 같은 성질에 이르러야 비로소 멈춘다.</w:t>
      </w:r>
    </w:p>
    <w:p>
      <w:pPr>
        <w:spacing w:after="40"/>
      </w:pPr>
      <w:r>
        <w:rPr>
          <w:rFonts w:ascii="Noto Sans KR" w:hAnsi="Noto Sans KR" w:eastAsia="Noto Sans KR"/>
          <w:b/>
          <w:color w:val="667085"/>
          <w:sz w:val="17"/>
        </w:rPr>
        <w:t>원문</w:t>
      </w:r>
    </w:p>
    <w:p>
      <w:pPr>
        <w:pStyle w:val="SourceText"/>
      </w:pPr>
      <w:r>
        <w:t>復次如世金剛寶照徹清淨。故羅什云。方寸金剛照數十里物皆映現。般若亦爾。照實相水明了清淨。</w:t>
      </w:r>
    </w:p>
    <w:p>
      <w:pPr>
        <w:spacing w:after="40"/>
      </w:pPr>
      <w:r>
        <w:rPr>
          <w:rFonts w:ascii="Noto Sans KR" w:hAnsi="Noto Sans KR" w:eastAsia="Noto Sans KR"/>
          <w:b/>
          <w:color w:val="2E74B5"/>
          <w:sz w:val="17"/>
        </w:rPr>
        <w:t>한국어 직역</w:t>
      </w:r>
    </w:p>
    <w:p>
      <w:pPr>
        <w:pStyle w:val="TranslationText"/>
      </w:pPr>
      <w:r>
        <w:t>또 세간의 금강 보배가 비추어 꿰뚫고 맑고 깨끗한 것과 같다. 그러므로 구마라집이 말한다. “사방 한 치의 금강이 수십 리를 비추면 사물들이 모두 비쳐 나타난다.” 반야도 또한 그러하여, 실상의 물을 비추어 분명하고 청정하다.</w:t>
      </w:r>
    </w:p>
    <w:p>
      <w:pPr>
        <w:spacing w:after="40"/>
      </w:pPr>
      <w:r>
        <w:rPr>
          <w:rFonts w:ascii="Noto Sans KR" w:hAnsi="Noto Sans KR" w:eastAsia="Noto Sans KR"/>
          <w:b/>
          <w:color w:val="667085"/>
          <w:sz w:val="17"/>
        </w:rPr>
        <w:t>원문</w:t>
      </w:r>
    </w:p>
    <w:p>
      <w:pPr>
        <w:pStyle w:val="SourceText"/>
      </w:pPr>
      <w:r>
        <w:t>復次如金剛寶除那羅延一切眾生不能執持。般若亦爾。除信悟無依無得大力觀人。若樂小法及著見眾生不能信持。如經說。為發大乘者說。為發最上乘者說。若樂小法者及著諸見不能信持。</w:t>
      </w:r>
    </w:p>
    <w:p>
      <w:pPr>
        <w:spacing w:after="40"/>
      </w:pPr>
      <w:r>
        <w:rPr>
          <w:rFonts w:ascii="Noto Sans KR" w:hAnsi="Noto Sans KR" w:eastAsia="Noto Sans KR"/>
          <w:b/>
          <w:color w:val="2E74B5"/>
          <w:sz w:val="17"/>
        </w:rPr>
        <w:t>한국어 직역</w:t>
      </w:r>
    </w:p>
    <w:p>
      <w:pPr>
        <w:pStyle w:val="TranslationText"/>
      </w:pPr>
      <w:r>
        <w:t>또 금강 보배는 나라연(那羅延)을 제외하면 어떤 중생도 잡아 지닐 수 없는 것과 같다. 반야도 또한 그러하다. 의지함도 없고 얻음도 없음을 믿고 깨달은, 큰 힘의 관행을 지닌 사람을 제외하면, 만약 작은 법을 좋아하거나 견해에 집착하는 중생이라면 믿어 지닐 수 없다. 경에서 말한 것과 같다. “대승을 일으킨 이를 위하여 설하고, 최상승을 일으킨 이를 위하여 설한다.” 만약 작은 법을 좋아하거나 여러 견해에 집착하는 이라면 믿어 지닐 수 없다.</w:t>
      </w:r>
    </w:p>
    <w:p>
      <w:pPr>
        <w:spacing w:after="40"/>
      </w:pPr>
      <w:r>
        <w:rPr>
          <w:rFonts w:ascii="Noto Sans KR" w:hAnsi="Noto Sans KR" w:eastAsia="Noto Sans KR"/>
          <w:b/>
          <w:color w:val="667085"/>
          <w:sz w:val="17"/>
        </w:rPr>
        <w:t>원문</w:t>
      </w:r>
    </w:p>
    <w:p>
      <w:pPr>
        <w:pStyle w:val="SourceText"/>
      </w:pPr>
      <w:r>
        <w:t>復次譬如丈夫食小金剛終身不銷。波若亦爾。若能了悟不可朽滅必得作佛。</w:t>
      </w:r>
    </w:p>
    <w:p>
      <w:pPr>
        <w:spacing w:after="40"/>
      </w:pPr>
      <w:r>
        <w:rPr>
          <w:rFonts w:ascii="Noto Sans KR" w:hAnsi="Noto Sans KR" w:eastAsia="Noto Sans KR"/>
          <w:b/>
          <w:color w:val="2E74B5"/>
          <w:sz w:val="17"/>
        </w:rPr>
        <w:t>한국어 직역</w:t>
      </w:r>
    </w:p>
    <w:p>
      <w:pPr>
        <w:pStyle w:val="TranslationText"/>
      </w:pPr>
      <w:r>
        <w:t>또 장부가 작은 금강을 먹으면 평생 소화되지 않는 것과 같다. 반야도 또한 그러하다. 만약 능히 깨달으면 썩어 없어질 수 없고 반드시 부처가 된다.</w:t>
      </w:r>
    </w:p>
    <w:p>
      <w:pPr>
        <w:spacing w:after="40"/>
      </w:pPr>
      <w:r>
        <w:rPr>
          <w:rFonts w:ascii="Noto Sans KR" w:hAnsi="Noto Sans KR" w:eastAsia="Noto Sans KR"/>
          <w:b/>
          <w:color w:val="667085"/>
          <w:sz w:val="17"/>
        </w:rPr>
        <w:t>원문</w:t>
      </w:r>
    </w:p>
    <w:p>
      <w:pPr>
        <w:pStyle w:val="SourceText"/>
      </w:pPr>
      <w:r>
        <w:t>復次若有眾生。得金剛寶遠離一切貧窮困苦受諸安樂。若得般若離生死苦得大涅槃。</w:t>
      </w:r>
    </w:p>
    <w:p>
      <w:pPr>
        <w:spacing w:after="40"/>
      </w:pPr>
      <w:r>
        <w:rPr>
          <w:rFonts w:ascii="Noto Sans KR" w:hAnsi="Noto Sans KR" w:eastAsia="Noto Sans KR"/>
          <w:b/>
          <w:color w:val="2E74B5"/>
          <w:sz w:val="17"/>
        </w:rPr>
        <w:t>한국어 직역</w:t>
      </w:r>
    </w:p>
    <w:p>
      <w:pPr>
        <w:pStyle w:val="TranslationText"/>
      </w:pPr>
      <w:r>
        <w:t>또 만약 어떤 중생이, 금강 보배를 얻으면 모든 빈궁과 곤고에서 멀리 벗어나 여러 안락을 누린다. 반야를 얻으면 생사의 괴로움을 떠나 대열반을 얻는다.</w:t>
      </w:r>
    </w:p>
    <w:p>
      <w:pPr>
        <w:spacing w:after="40"/>
      </w:pPr>
      <w:r>
        <w:rPr>
          <w:rFonts w:ascii="Noto Sans KR" w:hAnsi="Noto Sans KR" w:eastAsia="Noto Sans KR"/>
          <w:b/>
          <w:color w:val="667085"/>
          <w:sz w:val="17"/>
        </w:rPr>
        <w:t>원문</w:t>
      </w:r>
    </w:p>
    <w:p>
      <w:pPr>
        <w:pStyle w:val="SourceText"/>
      </w:pPr>
      <w:r>
        <w:t>復次如金剛寶所在之處能銷惡鬼及諸蠱毒。般若亦爾。所在之處天魔外道惡鬼不能得其便。</w:t>
      </w:r>
    </w:p>
    <w:p>
      <w:pPr>
        <w:spacing w:after="40"/>
      </w:pPr>
      <w:r>
        <w:rPr>
          <w:rFonts w:ascii="Noto Sans KR" w:hAnsi="Noto Sans KR" w:eastAsia="Noto Sans KR"/>
          <w:b/>
          <w:color w:val="2E74B5"/>
          <w:sz w:val="17"/>
        </w:rPr>
        <w:t>한국어 직역</w:t>
      </w:r>
    </w:p>
    <w:p>
      <w:pPr>
        <w:pStyle w:val="TranslationText"/>
      </w:pPr>
      <w:r>
        <w:t>또 금강 보배가 있는 곳에서는 악귀와 여러 고독(蠱毒)을 없앨 수 있는 것과 같다. 반야도 또한 그러하다. 그것이 있는 곳에서는 천마와 외도와 악귀가 틈을 얻지 못한다.</w:t>
      </w:r>
    </w:p>
    <w:p>
      <w:pPr>
        <w:spacing w:after="40"/>
      </w:pPr>
      <w:r>
        <w:rPr>
          <w:rFonts w:ascii="Noto Sans KR" w:hAnsi="Noto Sans KR" w:eastAsia="Noto Sans KR"/>
          <w:b/>
          <w:color w:val="667085"/>
          <w:sz w:val="17"/>
        </w:rPr>
        <w:t>원문</w:t>
      </w:r>
    </w:p>
    <w:p>
      <w:pPr>
        <w:pStyle w:val="SourceText"/>
      </w:pPr>
      <w:r>
        <w:t>復次如金剛寶悉摧破一切諸物。而是金剛無有折損。般若亦爾。悉能摧破一切煩惱而無折損。</w:t>
      </w:r>
    </w:p>
    <w:p>
      <w:pPr>
        <w:spacing w:after="40"/>
      </w:pPr>
      <w:r>
        <w:rPr>
          <w:rFonts w:ascii="Noto Sans KR" w:hAnsi="Noto Sans KR" w:eastAsia="Noto Sans KR"/>
          <w:b/>
          <w:color w:val="2E74B5"/>
          <w:sz w:val="17"/>
        </w:rPr>
        <w:t>한국어 직역</w:t>
      </w:r>
    </w:p>
    <w:p>
      <w:pPr>
        <w:pStyle w:val="TranslationText"/>
      </w:pPr>
      <w:r>
        <w:t>또 금강 보배가 모든 물건을 다 깨뜨리지만, 그 금강 자체는 부러지거나 손상되지 않는 것과 같다. 반야도 또한 그러하다. 모든 번뇌를 다 깨뜨리면서도 손상되지 않는다.</w:t>
      </w:r>
    </w:p>
    <w:p>
      <w:pPr>
        <w:spacing w:after="40"/>
      </w:pPr>
      <w:r>
        <w:rPr>
          <w:rFonts w:ascii="Noto Sans KR" w:hAnsi="Noto Sans KR" w:eastAsia="Noto Sans KR"/>
          <w:b/>
          <w:color w:val="667085"/>
          <w:sz w:val="17"/>
        </w:rPr>
        <w:t>원문</w:t>
      </w:r>
    </w:p>
    <w:p>
      <w:pPr>
        <w:pStyle w:val="SourceText"/>
      </w:pPr>
      <w:r>
        <w:t>復次金剛一切諸物不能摧破。般若亦爾。一切論者及諸煩惱不能摧破。</w:t>
      </w:r>
    </w:p>
    <w:p>
      <w:pPr>
        <w:spacing w:after="40"/>
      </w:pPr>
      <w:r>
        <w:rPr>
          <w:rFonts w:ascii="Noto Sans KR" w:hAnsi="Noto Sans KR" w:eastAsia="Noto Sans KR"/>
          <w:b/>
          <w:color w:val="2E74B5"/>
          <w:sz w:val="17"/>
        </w:rPr>
        <w:t>한국어 직역</w:t>
      </w:r>
    </w:p>
    <w:p>
      <w:pPr>
        <w:pStyle w:val="TranslationText"/>
      </w:pPr>
      <w:r>
        <w:t>또 금강은 어떤 물건도 깨뜨릴 수 없는 것과 같이, 반야도 또한 그러하여, 어떤 논자나 어떤 번뇌도 깨뜨릴 수 없다.</w:t>
      </w:r>
    </w:p>
    <w:p>
      <w:pPr>
        <w:spacing w:after="40"/>
      </w:pPr>
      <w:r>
        <w:rPr>
          <w:rFonts w:ascii="Noto Sans KR" w:hAnsi="Noto Sans KR" w:eastAsia="Noto Sans KR"/>
          <w:b/>
          <w:color w:val="667085"/>
          <w:sz w:val="17"/>
        </w:rPr>
        <w:t>원문</w:t>
      </w:r>
    </w:p>
    <w:p>
      <w:pPr>
        <w:pStyle w:val="SourceText"/>
      </w:pPr>
      <w:r>
        <w:t>復次如金剛寶若在日中色則不定。般若亦爾。在大眾中亦復不定。或說名因。或說名果。在小心人中則名為小。在大心人中則名為大。在境名境。在智名智。而是般若無一定相。故偈云。般若是一法。佛說種種名。隨諸眾生力。為之立異字。</w:t>
      </w:r>
    </w:p>
    <w:p>
      <w:pPr>
        <w:spacing w:after="40"/>
      </w:pPr>
      <w:r>
        <w:rPr>
          <w:rFonts w:ascii="Noto Sans KR" w:hAnsi="Noto Sans KR" w:eastAsia="Noto Sans KR"/>
          <w:b/>
          <w:color w:val="2E74B5"/>
          <w:sz w:val="17"/>
        </w:rPr>
        <w:t>한국어 직역</w:t>
      </w:r>
    </w:p>
    <w:p>
      <w:pPr>
        <w:pStyle w:val="TranslationText"/>
      </w:pPr>
      <w:r>
        <w:t>또 금강 보배가 햇빛 속에 있으면 그 빛깔이 일정하지 않은 것과 같이, 반야도 또한 그러하여, 대중 가운데에서도 또한 일정하지 않다. 혹은 인이라고 이름하여 설하고, 혹은 과라고 이름하여 설한다. 작은 마음을 가진 사람 가운데에서는 작다고 이름하고, 큰마음을 가진 사람 가운데에서는 크다고 이름한다. 경계에 있으면 경계라 이름하고, 지혜에 있으면 지혜라 이름한다. 그러나 이 반야에는 일정한 상이 없다. 그러므로 게송에서 말한다. “반야는 하나의 법이지만, 부처님은 여러 가지 이름으로 설하신다. 여러 중생의 능력에 따라, 그들을 위하여 서로 다른 글자를 세우신다.”</w:t>
      </w:r>
    </w:p>
    <w:p>
      <w:pPr>
        <w:spacing w:after="40"/>
      </w:pPr>
      <w:r>
        <w:rPr>
          <w:rFonts w:ascii="Noto Sans KR" w:hAnsi="Noto Sans KR" w:eastAsia="Noto Sans KR"/>
          <w:b/>
          <w:color w:val="667085"/>
          <w:sz w:val="17"/>
        </w:rPr>
        <w:t>원문</w:t>
      </w:r>
    </w:p>
    <w:p>
      <w:pPr>
        <w:pStyle w:val="SourceText"/>
      </w:pPr>
      <w:r>
        <w:t>復次如金剛寶雖有如此種種勝用。未嘗有心自言我勝。般若亦爾。雖有無量種種功德。而未當有心。是故般若不可思議。</w:t>
      </w:r>
    </w:p>
    <w:p>
      <w:pPr>
        <w:spacing w:after="40"/>
      </w:pPr>
      <w:r>
        <w:rPr>
          <w:rFonts w:ascii="Noto Sans KR" w:hAnsi="Noto Sans KR" w:eastAsia="Noto Sans KR"/>
          <w:b/>
          <w:color w:val="2E74B5"/>
          <w:sz w:val="17"/>
        </w:rPr>
        <w:t>한국어 직역</w:t>
      </w:r>
    </w:p>
    <w:p>
      <w:pPr>
        <w:pStyle w:val="TranslationText"/>
      </w:pPr>
      <w:r>
        <w:t>또 금강 보배에 이와 같은 여러 뛰어난 작용이 있어도, 일찍이 마음을 내어 스스로 ‘내가 뛰어나다’고 말하지 않는 것과 같이, 반야도 또한 그러하다. 비록 무량한 여러 공덕이 있지만, 일찍이 마음을 가진 적이 없다. 그러므로 반야는 불가사의하다.</w:t>
      </w:r>
    </w:p>
    <w:p>
      <w:pPr>
        <w:spacing w:after="40"/>
      </w:pPr>
      <w:r>
        <w:rPr>
          <w:rFonts w:ascii="Noto Sans KR" w:hAnsi="Noto Sans KR" w:eastAsia="Noto Sans KR"/>
          <w:b/>
          <w:color w:val="667085"/>
          <w:sz w:val="17"/>
        </w:rPr>
        <w:t>원문</w:t>
      </w:r>
    </w:p>
    <w:p>
      <w:pPr>
        <w:pStyle w:val="SourceText"/>
      </w:pPr>
      <w:r>
        <w:t>問金剛出何處。</w:t>
      </w:r>
    </w:p>
    <w:p>
      <w:pPr>
        <w:spacing w:after="40"/>
      </w:pPr>
      <w:r>
        <w:rPr>
          <w:rFonts w:ascii="Noto Sans KR" w:hAnsi="Noto Sans KR" w:eastAsia="Noto Sans KR"/>
          <w:b/>
          <w:color w:val="2E74B5"/>
          <w:sz w:val="17"/>
        </w:rPr>
        <w:t>한국어 직역</w:t>
      </w:r>
    </w:p>
    <w:p>
      <w:pPr>
        <w:pStyle w:val="TranslationText"/>
      </w:pPr>
      <w:r>
        <w:t>문: 금강은 어디에서 나오는가?</w:t>
      </w:r>
    </w:p>
    <w:p>
      <w:pPr>
        <w:spacing w:after="40"/>
      </w:pPr>
      <w:r>
        <w:rPr>
          <w:rFonts w:ascii="Noto Sans KR" w:hAnsi="Noto Sans KR" w:eastAsia="Noto Sans KR"/>
          <w:b/>
          <w:color w:val="667085"/>
          <w:sz w:val="17"/>
        </w:rPr>
        <w:t>원문</w:t>
      </w:r>
    </w:p>
    <w:p>
      <w:pPr>
        <w:pStyle w:val="SourceText"/>
      </w:pPr>
      <w:r>
        <w:t>答毘婆沙云。如從鑛出金從金出金剛。故知金中之精名金剛。</w:t>
      </w:r>
    </w:p>
    <w:p>
      <w:pPr>
        <w:spacing w:after="40"/>
      </w:pPr>
      <w:r>
        <w:rPr>
          <w:rFonts w:ascii="Noto Sans KR" w:hAnsi="Noto Sans KR" w:eastAsia="Noto Sans KR"/>
          <w:b/>
          <w:color w:val="2E74B5"/>
          <w:sz w:val="17"/>
        </w:rPr>
        <w:t>한국어 직역</w:t>
      </w:r>
    </w:p>
    <w:p>
      <w:pPr>
        <w:pStyle w:val="TranslationText"/>
      </w:pPr>
      <w:r>
        <w:t>답: 『비바사』에서 말한다. 광석에서 금이 나오고 금에서 금강이 나오는 것과 같다. 그러므로 금 가운데의 정수(精)를 금강이라 이름함을 알 수 있다.</w:t>
      </w:r>
    </w:p>
    <w:p>
      <w:pPr>
        <w:spacing w:after="40"/>
      </w:pPr>
      <w:r>
        <w:rPr>
          <w:rFonts w:ascii="Noto Sans KR" w:hAnsi="Noto Sans KR" w:eastAsia="Noto Sans KR"/>
          <w:b/>
          <w:color w:val="667085"/>
          <w:sz w:val="17"/>
        </w:rPr>
        <w:t>원문</w:t>
      </w:r>
    </w:p>
    <w:p>
      <w:pPr>
        <w:pStyle w:val="SourceText"/>
      </w:pPr>
      <w:r>
        <w:t>問金剛與天如意珠云何同異。</w:t>
      </w:r>
    </w:p>
    <w:p>
      <w:pPr>
        <w:spacing w:after="40"/>
      </w:pPr>
      <w:r>
        <w:rPr>
          <w:rFonts w:ascii="Noto Sans KR" w:hAnsi="Noto Sans KR" w:eastAsia="Noto Sans KR"/>
          <w:b/>
          <w:color w:val="2E74B5"/>
          <w:sz w:val="17"/>
        </w:rPr>
        <w:t>한국어 직역</w:t>
      </w:r>
    </w:p>
    <w:p>
      <w:pPr>
        <w:pStyle w:val="TranslationText"/>
      </w:pPr>
      <w:r>
        <w:t>문: 금강과 하늘의 여의주는 어떻게 같고 다른가?</w:t>
      </w:r>
    </w:p>
    <w:p>
      <w:pPr>
        <w:spacing w:after="40"/>
      </w:pPr>
      <w:r>
        <w:rPr>
          <w:rFonts w:ascii="Noto Sans KR" w:hAnsi="Noto Sans KR" w:eastAsia="Noto Sans KR"/>
          <w:b/>
          <w:color w:val="667085"/>
          <w:sz w:val="17"/>
        </w:rPr>
        <w:t>원문</w:t>
      </w:r>
    </w:p>
    <w:p>
      <w:pPr>
        <w:pStyle w:val="SourceText"/>
      </w:pPr>
      <w:r>
        <w:t>答大智論云。帝釋手執金剛與修羅鬪。碎落閻浮提變成如意珠。毘婆沙云金剛能破頗梨山及如意珠。故知異也。</w:t>
      </w:r>
    </w:p>
    <w:p>
      <w:pPr>
        <w:spacing w:after="40"/>
      </w:pPr>
      <w:r>
        <w:rPr>
          <w:rFonts w:ascii="Noto Sans KR" w:hAnsi="Noto Sans KR" w:eastAsia="Noto Sans KR"/>
          <w:b/>
          <w:color w:val="2E74B5"/>
          <w:sz w:val="17"/>
        </w:rPr>
        <w:t>한국어 직역</w:t>
      </w:r>
    </w:p>
    <w:p>
      <w:pPr>
        <w:pStyle w:val="TranslationText"/>
      </w:pPr>
      <w:r>
        <w:t>답: 『대지도론』에서 말한다. 제석이 손에 금강을 들고 아수라와 싸웠는데, 부서져 염부제에 떨어진 것이 변하여 여의주가 되었다. 『비바사』에서는 금강이 파리산(頗梨山)과 여의주를 깨뜨릴 수 있다고 말한다. 그러므로 서로 다름을 알 수 있다.</w:t>
      </w:r>
    </w:p>
    <w:p>
      <w:pPr>
        <w:spacing w:after="40"/>
      </w:pPr>
      <w:r>
        <w:rPr>
          <w:rFonts w:ascii="Noto Sans KR" w:hAnsi="Noto Sans KR" w:eastAsia="Noto Sans KR"/>
          <w:b/>
          <w:color w:val="667085"/>
          <w:sz w:val="17"/>
        </w:rPr>
        <w:t>원문</w:t>
      </w:r>
    </w:p>
    <w:p>
      <w:pPr>
        <w:pStyle w:val="SourceText"/>
      </w:pPr>
      <w:r>
        <w:t>復次此明般若與金剛同。而是般若超絕金剛。非可譬喻。金剛是世間物。般若非[1]間失之則憂之得之則喜。得般若者無憂無喜。金剛是無知之物。般若無知無所不知。無量功德今略說而已。</w:t>
      </w:r>
    </w:p>
    <w:p>
      <w:pPr>
        <w:spacing w:after="40"/>
      </w:pPr>
      <w:r>
        <w:rPr>
          <w:rFonts w:ascii="Noto Sans KR" w:hAnsi="Noto Sans KR" w:eastAsia="Noto Sans KR"/>
          <w:b/>
          <w:color w:val="2E74B5"/>
          <w:sz w:val="17"/>
        </w:rPr>
        <w:t>한국어 직역</w:t>
      </w:r>
    </w:p>
    <w:p>
      <w:pPr>
        <w:pStyle w:val="TranslationText"/>
      </w:pPr>
      <w:r>
        <w:t>또 여기서는 반야와 금강이 같음을 밝히지만, 이 반야는 금강보다 뛰어나고 절대적이어서, 비유할 수 있는 것이 아니다. 금강은 세간의 물건이고, 반야는 ‘[1]間’이 아니다. 그것을 잃으면 근심하고 그것을 얻으면 기뻐한다. 반야를 얻은 사람은 근심도 없고 기쁨도 없다. 금강은 앎이 없는 물건이다. 반야는 앎이 없으면서도 알지 못하는 바가 없다. 무량한 공덕을 지금 간략히 말했을 뿐이다.</w:t>
      </w:r>
    </w:p>
    <w:p>
      <w:pPr>
        <w:pStyle w:val="EditorialNote"/>
      </w:pPr>
      <w:r>
        <w:t>교감·번역 메모 | [판독 불확실][구문 불확실][교감] `般若非[1]間失之則憂之得之則喜`에는 `[1]` 교감 표지가 있으나 대응 교감문이 없고, `間` 앞의 글자 및 뒤 절의 주어 관계가 불명료하다. 임의로 `世` 등을 보충하지 않았다.</w:t>
      </w:r>
    </w:p>
    <w:p>
      <w:pPr>
        <w:spacing w:after="40"/>
      </w:pPr>
      <w:r>
        <w:rPr>
          <w:rFonts w:ascii="Noto Sans KR" w:hAnsi="Noto Sans KR" w:eastAsia="Noto Sans KR"/>
          <w:b/>
          <w:color w:val="667085"/>
          <w:sz w:val="17"/>
        </w:rPr>
        <w:t>원문</w:t>
      </w:r>
    </w:p>
    <w:p>
      <w:pPr>
        <w:pStyle w:val="SourceText"/>
      </w:pPr>
      <w:r>
        <w:t>復次有人言。聲聞法中從假名空終至羅漢通名金剛。菩薩法中從三十心終至佛慧通名金剛。若別而為論。從初地以去終至佛慧始名真金剛。所以者何。而三十心人但是學妄未得真妄。但是伏惑未能斷惑。相由入體。所以未得秤真金剛也。亦得相從名金剛。</w:t>
      </w:r>
    </w:p>
    <w:p>
      <w:pPr>
        <w:spacing w:after="40"/>
      </w:pPr>
      <w:r>
        <w:rPr>
          <w:rFonts w:ascii="Noto Sans KR" w:hAnsi="Noto Sans KR" w:eastAsia="Noto Sans KR"/>
          <w:b/>
          <w:color w:val="2E74B5"/>
          <w:sz w:val="17"/>
        </w:rPr>
        <w:t>한국어 직역</w:t>
      </w:r>
    </w:p>
    <w:p>
      <w:pPr>
        <w:pStyle w:val="TranslationText"/>
      </w:pPr>
      <w:r>
        <w:t>또 어떤 사람은 말한다. 성문법 가운데에서는 가명공(假名空)에서 아라한에 이르기까지를 통틀어 금강이라 이름한다. 보살법 가운데에서는 삼십심에서 불혜에 이르기까지를 통틀어 금강이라 이름한다. 만약 구별하여 논한다면, 초지 이후에서 불혜에 이르러야 비로소 참된 금강이라 이름한다. 그 까닭은 무엇인가? 삼십심의 사람은 다만 ‘망을 배우는 것(學妄)’일 뿐 ‘참된 망(真妄)’을 얻지 못하였고, 다만 미혹을 눌러 놓았을 뿐 아직 미혹을 끊지는 못하였다. 상(相)이 체(體)를 따라 들어간다. 그러므로 아직 참된 금강이라고 부를 수 없다. 또한 상종(相從)하여 금강이라고 이름할 수는 있다.</w:t>
      </w:r>
    </w:p>
    <w:p>
      <w:pPr>
        <w:pStyle w:val="EditorialNote"/>
      </w:pPr>
      <w:r>
        <w:t>교감·번역 메모 | [의미 불확실] `學妄`, `真妄`은 이 문맥에서 통상적인 대비어로 확정하기 어렵다. 글자를 교정하지 않고 직역·음의 병기로 보존하였다.</w:t>
      </w:r>
    </w:p>
    <w:p>
      <w:pPr>
        <w:pStyle w:val="EditorialNote"/>
      </w:pPr>
      <w:r>
        <w:t>교감·번역 메모 | [구문 불확실] `相由入體`의 `由` 및 통사 관계가 불명료하다. 원문을 고치지 않고 표면 구조대로 옮겼다.</w:t>
      </w:r>
    </w:p>
    <w:p>
      <w:pPr>
        <w:spacing w:after="40"/>
      </w:pPr>
      <w:r>
        <w:rPr>
          <w:rFonts w:ascii="Noto Sans KR" w:hAnsi="Noto Sans KR" w:eastAsia="Noto Sans KR"/>
          <w:b/>
          <w:color w:val="667085"/>
          <w:sz w:val="17"/>
        </w:rPr>
        <w:t>원문</w:t>
      </w:r>
    </w:p>
    <w:p>
      <w:pPr>
        <w:pStyle w:val="SourceText"/>
      </w:pPr>
      <w:r>
        <w:t>初地以去得於真妄解正能斷惑。相不入體。是真金剛。舊以窮學之心喻金剛者。約開善義。伏惑既周。又無明元品之惑。此最難伏。唯是窮學之心而能伏之。故至佛果起佛智斷之。以是義故窮學之心名曰金剛。</w:t>
      </w:r>
    </w:p>
    <w:p>
      <w:pPr>
        <w:spacing w:after="40"/>
      </w:pPr>
      <w:r>
        <w:rPr>
          <w:rFonts w:ascii="Noto Sans KR" w:hAnsi="Noto Sans KR" w:eastAsia="Noto Sans KR"/>
          <w:b/>
          <w:color w:val="2E74B5"/>
          <w:sz w:val="17"/>
        </w:rPr>
        <w:t>한국어 직역</w:t>
      </w:r>
    </w:p>
    <w:p>
      <w:pPr>
        <w:pStyle w:val="TranslationText"/>
      </w:pPr>
      <w:r>
        <w:t>초지 이후에는 ‘참된 망의 이해(真妄解)’를 얻어 바로 미혹을 끊을 수 있고, 상은 체에 들어가지 않으므로, 이것이 참된 금강이다. 옛날에 궁학(窮學)의 마음을 금강에 비유한 것은, 개선의 뜻에 의거한 것이다. 미혹을 눌러 놓는 일이 이미 두루 미쳤고, 또 무명의 원품(元品)에 해당하는 미혹은, 가장 눌러 놓기 어렵지만, 오직 궁학의 마음만이 이를 눌러 놓을 수 있다. 그러므로 불과에 이르면 불지를 일으켜 그것을 끊는다. 이러한 뜻 때문에 궁학의 마음을 금강이라고 이름한다.</w:t>
      </w:r>
    </w:p>
    <w:p>
      <w:pPr>
        <w:pStyle w:val="EditorialNote"/>
      </w:pPr>
      <w:r>
        <w:t>교감·번역 메모 | [의미 불확실] `真妄解`는 앞의 `真妄`과 함께 원문 자체가 의심스럽지만 외부 판본 대조 없이 교정하지 않았다.</w:t>
      </w:r>
    </w:p>
    <w:p>
      <w:pPr>
        <w:spacing w:after="40"/>
      </w:pPr>
      <w:r>
        <w:rPr>
          <w:rFonts w:ascii="Noto Sans KR" w:hAnsi="Noto Sans KR" w:eastAsia="Noto Sans KR"/>
          <w:b/>
          <w:color w:val="667085"/>
          <w:sz w:val="17"/>
        </w:rPr>
        <w:t>원문</w:t>
      </w:r>
    </w:p>
    <w:p>
      <w:pPr>
        <w:pStyle w:val="SourceText"/>
      </w:pPr>
      <w:r>
        <w:t>復次有人言。窮學之心正能斷惑。故名金剛。如此等說。竝言有惑之可斷有解之能斷。以是義故名有所得。有所得故不能斷惑。無有金剛。如經中說。有所得者不從一地至一地。</w:t>
      </w:r>
    </w:p>
    <w:p>
      <w:pPr>
        <w:spacing w:after="40"/>
      </w:pPr>
      <w:r>
        <w:rPr>
          <w:rFonts w:ascii="Noto Sans KR" w:hAnsi="Noto Sans KR" w:eastAsia="Noto Sans KR"/>
          <w:b/>
          <w:color w:val="2E74B5"/>
          <w:sz w:val="17"/>
        </w:rPr>
        <w:t>한국어 직역</w:t>
      </w:r>
    </w:p>
    <w:p>
      <w:pPr>
        <w:pStyle w:val="TranslationText"/>
      </w:pPr>
      <w:r>
        <w:t>또 어떤 사람은 말한다. 궁학의 마음이 바로 미혹을 끊을 수 있으므로, 그러므로 금강이라고 이름한다. 이와 같은 여러 설은, 모두 끊을 수 있는 미혹이 있고 끊을 수 있는 이해가 있다고 말한다. 이러한 뜻 때문에 유소득이라고 이름한다. 유소득이기 때문에 미혹을 끊을 수 없고, 금강도 없다. 경 가운데에서 말한 것과 같다. “얻는 바가 있는 자는 한 지에서 다른 한 지로 나아가지 못한다.”</w:t>
      </w:r>
    </w:p>
    <w:p>
      <w:pPr>
        <w:spacing w:after="40"/>
      </w:pPr>
      <w:r>
        <w:rPr>
          <w:rFonts w:ascii="Noto Sans KR" w:hAnsi="Noto Sans KR" w:eastAsia="Noto Sans KR"/>
          <w:b/>
          <w:color w:val="667085"/>
          <w:sz w:val="17"/>
        </w:rPr>
        <w:t>원문</w:t>
      </w:r>
    </w:p>
    <w:p>
      <w:pPr>
        <w:pStyle w:val="SourceText"/>
      </w:pPr>
      <w:r>
        <w:t>復次汝言未斷惑時有惑無解。斷惑之時有解無惑。此則惑是本有而今無。解是本無而今有。是生滅觀。如經中說。諸法本有今無。又言。若諸法前有後無。諸佛菩薩則有罪過。今所明者。知惑本不有今亦不無。解本不無今亦不有。是故諸法不有不無。不生不滅。非縛非解。無觀無緣乃名般若。</w:t>
      </w:r>
    </w:p>
    <w:p>
      <w:pPr>
        <w:spacing w:after="40"/>
      </w:pPr>
      <w:r>
        <w:rPr>
          <w:rFonts w:ascii="Noto Sans KR" w:hAnsi="Noto Sans KR" w:eastAsia="Noto Sans KR"/>
          <w:b/>
          <w:color w:val="2E74B5"/>
          <w:sz w:val="17"/>
        </w:rPr>
        <w:t>한국어 직역</w:t>
      </w:r>
    </w:p>
    <w:p>
      <w:pPr>
        <w:pStyle w:val="TranslationText"/>
      </w:pPr>
      <w:r>
        <w:t>또 그대는 미혹을 아직 끊지 않았을 때에는 미혹은 있고 이해는 없으며, 미혹을 끊을 때에는 이해는 있고 미혹은 없다고 말한다. 그러면 미혹은 본래 있다가 지금은 없는 것이 되고, 이해는 본래 없다가 지금은 있는 것이 된다. 이는 생멸관이다. 경 가운데에서 말한 것과 같다. “모든 법이 본래 있다가 지금은 없다.” 또 말한다. “만약 모든 법이 앞에는 있다가 뒤에는 없다면, 모든 부처와 보살에게 곧 죄과가 있게 된다.” 지금 밝히는 것은, 미혹이 본래 있지 않았고 지금 또한 없지 않음을 아는 것이며, 이해가 본래 없지 않았고 지금 또한 있지 않음을 아는 것이다. 그러므로 모든 법은 있지도 않고 없지도 않으며, 생하지도 않고 멸하지도 않으며, 속박도 아니고 해탈도 아니며, 관(觀)도 없고 연(緣)도 없어야 비로소 반야라고 이름한다.</w:t>
      </w:r>
    </w:p>
    <w:p>
      <w:pPr>
        <w:spacing w:after="40"/>
      </w:pPr>
      <w:r>
        <w:rPr>
          <w:rFonts w:ascii="Noto Sans KR" w:hAnsi="Noto Sans KR" w:eastAsia="Noto Sans KR"/>
          <w:b/>
          <w:color w:val="667085"/>
          <w:sz w:val="17"/>
        </w:rPr>
        <w:t>원문</w:t>
      </w:r>
    </w:p>
    <w:p>
      <w:pPr>
        <w:pStyle w:val="SourceText"/>
      </w:pPr>
      <w:r>
        <w:t>問曰。若如是者。云何經言一念相應慧斷煩惱及習。</w:t>
      </w:r>
    </w:p>
    <w:p>
      <w:pPr>
        <w:spacing w:after="40"/>
      </w:pPr>
      <w:r>
        <w:rPr>
          <w:rFonts w:ascii="Noto Sans KR" w:hAnsi="Noto Sans KR" w:eastAsia="Noto Sans KR"/>
          <w:b/>
          <w:color w:val="2E74B5"/>
          <w:sz w:val="17"/>
        </w:rPr>
        <w:t>한국어 직역</w:t>
      </w:r>
    </w:p>
    <w:p>
      <w:pPr>
        <w:pStyle w:val="TranslationText"/>
      </w:pPr>
      <w:r>
        <w:t>문: 만약 이와 같다면, 어찌하여 경에서는 “한 생각에 상응하는 지혜가 번뇌와 습기를 끊는다”고 말하는가?</w:t>
      </w:r>
    </w:p>
    <w:p>
      <w:pPr>
        <w:spacing w:after="40"/>
      </w:pPr>
      <w:r>
        <w:rPr>
          <w:rFonts w:ascii="Noto Sans KR" w:hAnsi="Noto Sans KR" w:eastAsia="Noto Sans KR"/>
          <w:b/>
          <w:color w:val="667085"/>
          <w:sz w:val="17"/>
        </w:rPr>
        <w:t>원문</w:t>
      </w:r>
    </w:p>
    <w:p>
      <w:pPr>
        <w:pStyle w:val="SourceText"/>
      </w:pPr>
      <w:r>
        <w:t>答若見有生滅。則不能斷。以了諸法不解不惑非斷不斷故煩惱斷也。</w:t>
      </w:r>
    </w:p>
    <w:p>
      <w:pPr>
        <w:spacing w:after="40"/>
      </w:pPr>
      <w:r>
        <w:rPr>
          <w:rFonts w:ascii="Noto Sans KR" w:hAnsi="Noto Sans KR" w:eastAsia="Noto Sans KR"/>
          <w:b/>
          <w:color w:val="2E74B5"/>
          <w:sz w:val="17"/>
        </w:rPr>
        <w:t>한국어 직역</w:t>
      </w:r>
    </w:p>
    <w:p>
      <w:pPr>
        <w:pStyle w:val="TranslationText"/>
      </w:pPr>
      <w:r>
        <w:t>답: 만약 생멸이 있다고 본다면, 곧 끊을 수 없다. 모든 법이 이해도 아니고 미혹도 아니며, 끊음도 아니고 끊지 않음도 아님을 깨닫기 때문에 번뇌가 끊어진다.</w:t>
      </w:r>
    </w:p>
    <w:p>
      <w:pPr>
        <w:spacing w:after="40"/>
      </w:pPr>
      <w:r>
        <w:rPr>
          <w:rFonts w:ascii="Noto Sans KR" w:hAnsi="Noto Sans KR" w:eastAsia="Noto Sans KR"/>
          <w:b/>
          <w:color w:val="667085"/>
          <w:sz w:val="17"/>
        </w:rPr>
        <w:t>원문</w:t>
      </w:r>
    </w:p>
    <w:p>
      <w:pPr>
        <w:pStyle w:val="SourceText"/>
      </w:pPr>
      <w:r>
        <w:t>問金剛但喻般若。亦喻餘法。</w:t>
      </w:r>
    </w:p>
    <w:p>
      <w:pPr>
        <w:spacing w:after="40"/>
      </w:pPr>
      <w:r>
        <w:rPr>
          <w:rFonts w:ascii="Noto Sans KR" w:hAnsi="Noto Sans KR" w:eastAsia="Noto Sans KR"/>
          <w:b/>
          <w:color w:val="2E74B5"/>
          <w:sz w:val="17"/>
        </w:rPr>
        <w:t>한국어 직역</w:t>
      </w:r>
    </w:p>
    <w:p>
      <w:pPr>
        <w:pStyle w:val="TranslationText"/>
      </w:pPr>
      <w:r>
        <w:t>문: 금강은 다만 반야만 비유하는가, 아니면 다른 법도 비유하는가?</w:t>
      </w:r>
    </w:p>
    <w:p>
      <w:pPr>
        <w:spacing w:after="40"/>
      </w:pPr>
      <w:r>
        <w:rPr>
          <w:rFonts w:ascii="Noto Sans KR" w:hAnsi="Noto Sans KR" w:eastAsia="Noto Sans KR"/>
          <w:b/>
          <w:color w:val="667085"/>
          <w:sz w:val="17"/>
        </w:rPr>
        <w:t>원문</w:t>
      </w:r>
    </w:p>
    <w:p>
      <w:pPr>
        <w:pStyle w:val="SourceText"/>
      </w:pPr>
      <w:r>
        <w:t>答借金剛種種喻。大經以喻法身云金剛身。又喻三昧云金剛三昧。此喻定為金剛也。今喻智慧名金剛也。</w:t>
      </w:r>
    </w:p>
    <w:p>
      <w:pPr>
        <w:spacing w:after="40"/>
      </w:pPr>
      <w:r>
        <w:rPr>
          <w:rFonts w:ascii="Noto Sans KR" w:hAnsi="Noto Sans KR" w:eastAsia="Noto Sans KR"/>
          <w:b/>
          <w:color w:val="2E74B5"/>
          <w:sz w:val="17"/>
        </w:rPr>
        <w:t>한국어 직역</w:t>
      </w:r>
    </w:p>
    <w:p>
      <w:pPr>
        <w:pStyle w:val="TranslationText"/>
      </w:pPr>
      <w:r>
        <w:t>답: 금강을 빌려 여러 가지를 비유한다. 『대경』에서는 법신을 비유하여 ‘금강신’이라고 하고, 또 삼매를 비유하여 ‘금강삼매’라고 한다. 이는 정(定)을 금강에 비유한 것이다. 지금은 지혜를 비유하여 금강이라 이름한 것이다.</w:t>
      </w:r>
    </w:p>
    <w:p>
      <w:pPr>
        <w:spacing w:after="40"/>
      </w:pPr>
      <w:r>
        <w:rPr>
          <w:rFonts w:ascii="Noto Sans KR" w:hAnsi="Noto Sans KR" w:eastAsia="Noto Sans KR"/>
          <w:b/>
          <w:color w:val="667085"/>
          <w:sz w:val="17"/>
        </w:rPr>
        <w:t>원문</w:t>
      </w:r>
    </w:p>
    <w:p>
      <w:pPr>
        <w:pStyle w:val="SourceText"/>
      </w:pPr>
      <w:r>
        <w:t>問金剛是天上寶。是人中寶耶。</w:t>
      </w:r>
    </w:p>
    <w:p>
      <w:pPr>
        <w:spacing w:after="40"/>
      </w:pPr>
      <w:r>
        <w:rPr>
          <w:rFonts w:ascii="Noto Sans KR" w:hAnsi="Noto Sans KR" w:eastAsia="Noto Sans KR"/>
          <w:b/>
          <w:color w:val="2E74B5"/>
          <w:sz w:val="17"/>
        </w:rPr>
        <w:t>한국어 직역</w:t>
      </w:r>
    </w:p>
    <w:p>
      <w:pPr>
        <w:pStyle w:val="TranslationText"/>
      </w:pPr>
      <w:r>
        <w:t>문: 금강은 천상의 보배인가, 인간 세상의 보배인가?</w:t>
      </w:r>
    </w:p>
    <w:p>
      <w:pPr>
        <w:spacing w:after="40"/>
      </w:pPr>
      <w:r>
        <w:rPr>
          <w:rFonts w:ascii="Noto Sans KR" w:hAnsi="Noto Sans KR" w:eastAsia="Noto Sans KR"/>
          <w:b/>
          <w:color w:val="667085"/>
          <w:sz w:val="17"/>
        </w:rPr>
        <w:t>원문</w:t>
      </w:r>
    </w:p>
    <w:p>
      <w:pPr>
        <w:pStyle w:val="SourceText"/>
      </w:pPr>
      <w:r>
        <w:t>答人天具有。如轉輪王金輪是金剛寶。故所擬皆碎。帝釋執金剛與修羅鬪。即是天上寶也。</w:t>
      </w:r>
    </w:p>
    <w:p>
      <w:pPr>
        <w:spacing w:after="40"/>
      </w:pPr>
      <w:r>
        <w:rPr>
          <w:rFonts w:ascii="Noto Sans KR" w:hAnsi="Noto Sans KR" w:eastAsia="Noto Sans KR"/>
          <w:b/>
          <w:color w:val="2E74B5"/>
          <w:sz w:val="17"/>
        </w:rPr>
        <w:t>한국어 직역</w:t>
      </w:r>
    </w:p>
    <w:p>
      <w:pPr>
        <w:pStyle w:val="TranslationText"/>
      </w:pPr>
      <w:r>
        <w:t>답: 인간과 천상에 모두 있다. 예컨대 전륜왕의 금륜은 금강 보배이므로, 그러므로 향하는 것은 모두 부서진다. 제석이 금강을 들고 아수라와 싸우니, 이는 곧 천상의 보배이다.</w:t>
      </w:r>
    </w:p>
    <w:p>
      <w:pPr>
        <w:spacing w:after="40"/>
      </w:pPr>
      <w:r>
        <w:rPr>
          <w:rFonts w:ascii="Noto Sans KR" w:hAnsi="Noto Sans KR" w:eastAsia="Noto Sans KR"/>
          <w:b/>
          <w:color w:val="667085"/>
          <w:sz w:val="17"/>
        </w:rPr>
        <w:t>원문</w:t>
      </w:r>
    </w:p>
    <w:p>
      <w:pPr>
        <w:pStyle w:val="SourceText"/>
      </w:pPr>
      <w:r>
        <w:t>第三釋般若。</w:t>
      </w:r>
    </w:p>
    <w:p>
      <w:pPr>
        <w:spacing w:after="40"/>
      </w:pPr>
      <w:r>
        <w:rPr>
          <w:rFonts w:ascii="Noto Sans KR" w:hAnsi="Noto Sans KR" w:eastAsia="Noto Sans KR"/>
          <w:b/>
          <w:color w:val="2E74B5"/>
          <w:sz w:val="17"/>
        </w:rPr>
        <w:t>한국어 직역</w:t>
      </w:r>
    </w:p>
    <w:p>
      <w:pPr>
        <w:pStyle w:val="TranslationText"/>
      </w:pPr>
      <w:r>
        <w:t>셋째, 반야를 해석한다.</w:t>
      </w:r>
    </w:p>
    <w:p>
      <w:pPr>
        <w:spacing w:after="40"/>
      </w:pPr>
      <w:r>
        <w:rPr>
          <w:rFonts w:ascii="Noto Sans KR" w:hAnsi="Noto Sans KR" w:eastAsia="Noto Sans KR"/>
          <w:b/>
          <w:color w:val="667085"/>
          <w:sz w:val="17"/>
        </w:rPr>
        <w:t>원문</w:t>
      </w:r>
    </w:p>
    <w:p>
      <w:pPr>
        <w:pStyle w:val="SourceText"/>
      </w:pPr>
      <w:r>
        <w:t>般若是外國語。釋論有二文。</w:t>
      </w:r>
    </w:p>
    <w:p>
      <w:pPr>
        <w:spacing w:after="40"/>
      </w:pPr>
      <w:r>
        <w:rPr>
          <w:rFonts w:ascii="Noto Sans KR" w:hAnsi="Noto Sans KR" w:eastAsia="Noto Sans KR"/>
          <w:b/>
          <w:color w:val="2E74B5"/>
          <w:sz w:val="17"/>
        </w:rPr>
        <w:t>한국어 직역</w:t>
      </w:r>
    </w:p>
    <w:p>
      <w:pPr>
        <w:pStyle w:val="TranslationText"/>
      </w:pPr>
      <w:r>
        <w:t>반야는 외국의 말이다. 『석론』에는 두 가지 문장이 있다.</w:t>
      </w:r>
    </w:p>
    <w:p>
      <w:pPr>
        <w:spacing w:after="40"/>
      </w:pPr>
      <w:r>
        <w:rPr>
          <w:rFonts w:ascii="Noto Sans KR" w:hAnsi="Noto Sans KR" w:eastAsia="Noto Sans KR"/>
          <w:b/>
          <w:color w:val="667085"/>
          <w:sz w:val="17"/>
        </w:rPr>
        <w:t>원문</w:t>
      </w:r>
    </w:p>
    <w:p>
      <w:pPr>
        <w:pStyle w:val="SourceText"/>
      </w:pPr>
      <w:r>
        <w:t>一者般若秦言智慧。</w:t>
      </w:r>
    </w:p>
    <w:p>
      <w:pPr>
        <w:spacing w:after="40"/>
      </w:pPr>
      <w:r>
        <w:rPr>
          <w:rFonts w:ascii="Noto Sans KR" w:hAnsi="Noto Sans KR" w:eastAsia="Noto Sans KR"/>
          <w:b/>
          <w:color w:val="2E74B5"/>
          <w:sz w:val="17"/>
        </w:rPr>
        <w:t>한국어 직역</w:t>
      </w:r>
    </w:p>
    <w:p>
      <w:pPr>
        <w:pStyle w:val="TranslationText"/>
      </w:pPr>
      <w:r>
        <w:t>첫째는 “반야를 진나라 말로 지혜라고 한다.”는 것이다.</w:t>
      </w:r>
    </w:p>
    <w:p>
      <w:pPr>
        <w:spacing w:after="40"/>
      </w:pPr>
      <w:r>
        <w:rPr>
          <w:rFonts w:ascii="Noto Sans KR" w:hAnsi="Noto Sans KR" w:eastAsia="Noto Sans KR"/>
          <w:b/>
          <w:color w:val="667085"/>
          <w:sz w:val="17"/>
        </w:rPr>
        <w:t>원문</w:t>
      </w:r>
    </w:p>
    <w:p>
      <w:pPr>
        <w:pStyle w:val="SourceText"/>
      </w:pPr>
      <w:r>
        <w:t>開善用之。次文云。般若深重智慧輕薄。不可以輕薄智慧秤量深重般若。莊嚴法師云。般若名含五義。智慧但是一條。非正翻譯。但解智慧經論不同。淨名經分二字解之。知眾生心念如應說法。起於智業。不取不捨入一相門。起於慧業。舊釋此文云。智是有解。慧是空解。亦智是化他慧是自行。大品云道慧道種慧一切智一切種智。此則智慧名通空有也。又因名慧。果秤智。如因名道慧道種慧。果秤一切智一切種智。又智名通因果。如三智義。聲聞一切智。菩薩道種智。佛一切種智。又慧名通因果。法華云。諸佛平等大慧也。成論文合解智慧兩字云。真慧名智。又云。慧名智人。又云。慧義經中說解脫智是慧義。故智猶慧也。又大智論亦有二文。般若者秦言慧也。又云。秦言智慧也。</w:t>
      </w:r>
    </w:p>
    <w:p>
      <w:pPr>
        <w:spacing w:after="40"/>
      </w:pPr>
      <w:r>
        <w:rPr>
          <w:rFonts w:ascii="Noto Sans KR" w:hAnsi="Noto Sans KR" w:eastAsia="Noto Sans KR"/>
          <w:b/>
          <w:color w:val="2E74B5"/>
          <w:sz w:val="17"/>
        </w:rPr>
        <w:t>한국어 직역</w:t>
      </w:r>
    </w:p>
    <w:p>
      <w:pPr>
        <w:pStyle w:val="TranslationText"/>
      </w:pPr>
      <w:r>
        <w:t>개선은 이를 사용한다. 다음 문장에서는 말한다. “반야는 깊고 무거우며 지혜는 가볍고 얕다. 가볍고 얕은 지혜로 깊고 무거운 반야를 헤아릴 수 없다.” 장엄법사는 말한다. “반야라는 이름은 다섯 뜻을 포함한다. 지혜는 다만 그 한 가지 조목일 뿐이니, 정확한 번역이 아니다.” 다만 지혜를 풀이하는 데에는 경과 논이 같지 않다. 『유마경』은 지(智)와 혜(慧) 두 글자를 나누어 풀이한다. “중생의 마음과 생각을 알아 그에 알맞게 법을 설하는 것은 지(智)의 작용을 일으키는 것이고, 취하지도 버리지도 않고 일상문(一相門)에 들어가는 것은 혜(慧)의 작용을 일으키는 것이다.” 옛 해석에서는 이 글을 풀이하여 말한다. “지는 유(有)를 아는 것이고, 혜는 공(空)을 아는 것이다. 또 지는 남을 교화하는 것이고 혜는 스스로 행하는 것이다.” 『대품』에서는 도혜·도종혜·일체지·일체종지를 말한다. 이는 곧 지혜라는 이름이 공과 유에 두루 통한다는 것이다. 또 인(因)에서는 혜라 하고, 과(果)에서는 지라 한다. 예컨대 인에서는 도혜와 도종혜라고 하고, 과에서는 일체지와 일체종지라고 한다. 또 지라는 이름은 인과 과에 두루 통한다. 예컨대 삼지(三智)의 뜻에서, 성문은 일체지이고, 보살은 도종지이며, 부처는 일체종지이다. 또 혜라는 이름도 인과 과에 두루 통한다. 『법화경』에서 말한다. “모든 부처의 평등한 큰 지혜이다.” 『성실론』의 글에서는 지혜 두 글자를 합하여 풀이하면서 말한다. “참된 혜를 지라고 한다.” 또 말한다. “혜를 지인(智人)이라 한다.” 또 말한다. “혜의 뜻에 대하여 경에서는 해탈지를 혜의 뜻이라고 설한다.” 그러므로 지는 곧 혜와 같다. 또 『대지도론』에도 두 가지 문장이 있다. “반야를 진나라 말로 혜라고 한다.”고 하였고, 또 말한다. “진나라 말로 지혜라고 한다.”</w:t>
      </w:r>
    </w:p>
    <w:p>
      <w:pPr>
        <w:spacing w:after="40"/>
      </w:pPr>
      <w:r>
        <w:rPr>
          <w:rFonts w:ascii="Noto Sans KR" w:hAnsi="Noto Sans KR" w:eastAsia="Noto Sans KR"/>
          <w:b/>
          <w:color w:val="667085"/>
          <w:sz w:val="17"/>
        </w:rPr>
        <w:t>원문</w:t>
      </w:r>
    </w:p>
    <w:p>
      <w:pPr>
        <w:pStyle w:val="SourceText"/>
      </w:pPr>
      <w:r>
        <w:t>問經論何故言語或出或沒。乍合乍開。不分明一途示人[1]合分明得解耶。</w:t>
      </w:r>
    </w:p>
    <w:p>
      <w:pPr>
        <w:spacing w:after="40"/>
      </w:pPr>
      <w:r>
        <w:rPr>
          <w:rFonts w:ascii="Noto Sans KR" w:hAnsi="Noto Sans KR" w:eastAsia="Noto Sans KR"/>
          <w:b/>
          <w:color w:val="2E74B5"/>
          <w:sz w:val="17"/>
        </w:rPr>
        <w:t>한국어 직역</w:t>
      </w:r>
    </w:p>
    <w:p>
      <w:pPr>
        <w:pStyle w:val="TranslationText"/>
      </w:pPr>
      <w:r>
        <w:t>문: 경과 논의 말은 어찌하여 때로는 드러나고 때로는 생략되며, 갑자기 합하였다가 갑자기 나누는가? 한 길로 분명하게 사람에게 보여 주어 [1] 분명히 이해하게 하지 않는가?</w:t>
      </w:r>
    </w:p>
    <w:p>
      <w:pPr>
        <w:pStyle w:val="EditorialNote"/>
      </w:pPr>
      <w:r>
        <w:t>교감·번역 메모 | [교감][구문 불확실] 원문의 `[1]`은 교감·주석 표지로 보이나 대응 교감문이 이 TXT에 없다. `示人[1]合分明得解耶`의 연결도 불명료하므로 글자를 보충·교정하지 않고 표면 구조에 가깝게 옮겼다.</w:t>
      </w:r>
    </w:p>
    <w:p>
      <w:pPr>
        <w:spacing w:after="40"/>
      </w:pPr>
      <w:r>
        <w:rPr>
          <w:rFonts w:ascii="Noto Sans KR" w:hAnsi="Noto Sans KR" w:eastAsia="Noto Sans KR"/>
          <w:b/>
          <w:color w:val="667085"/>
          <w:sz w:val="17"/>
        </w:rPr>
        <w:t>원문</w:t>
      </w:r>
    </w:p>
    <w:p>
      <w:pPr>
        <w:pStyle w:val="SourceText"/>
      </w:pPr>
      <w:r>
        <w:t>答聖人非不能一途分明示人。而今有出沒言者。此有深意。以眾生本來有取著之心。以是因緣繫屬於魔。生死不絕。若輪常轉。不悟中道佛性正觀般若。今若復作一途實說。則更增其依著之心。所以不定出沒。動其生死根識令逈悟正法。故不定之說為益深矣。若學者定執經論一文以成一家之義者。皆是繫屬魔人耳。又眾生非一國土一根性一善知識。是故諸佛種種說法也。</w:t>
      </w:r>
    </w:p>
    <w:p>
      <w:pPr>
        <w:spacing w:after="40"/>
      </w:pPr>
      <w:r>
        <w:rPr>
          <w:rFonts w:ascii="Noto Sans KR" w:hAnsi="Noto Sans KR" w:eastAsia="Noto Sans KR"/>
          <w:b/>
          <w:color w:val="2E74B5"/>
          <w:sz w:val="17"/>
        </w:rPr>
        <w:t>한국어 직역</w:t>
      </w:r>
    </w:p>
    <w:p>
      <w:pPr>
        <w:pStyle w:val="TranslationText"/>
      </w:pPr>
      <w:r>
        <w:t>답: 성인이 한 길로 분명하게 사람에게 보여 줄 수 없는 것은 아니다. 그런데 지금 드러남과 생략됨이 있는 말을 하는 것은 여기에 깊은 뜻이 있기 때문이다. 중생은 본래부터 취하고 집착하는 마음이 있고, 이 인연 때문에 마(魔)에 얽매여 생사가 끊이지 않고 수레바퀴처럼 늘 구른다. 중도·불성·정관·반야를 깨닫지 못한다. 지금 다시 한 길로 실제라고 정하여 설한다면, 도리어 그 의지하고 집착하는 마음을 더욱 늘릴 것이다. 그러므로 일정하지 않게 드러내기도 하고 생략하기도 하여, 그 생사의 뿌리인 식(識)을 움직여 크게 돌이켜 정법을 깨닫게 한다. 그러므로 일정하지 않은 설법의 이익이 깊다. 만약 배우는 사람이 경론의 한 문구를 고정하여 집착하고 한 집안의 뜻을 세운다면, 모두 마에 얽매인 사람일 뿐이다. 또 중생은 한 나라·한 근성·한 선지식만 있는 것이 아니다. 그러므로 모든 부처가 갖가지로 법을 설한다.</w:t>
      </w:r>
    </w:p>
    <w:p>
      <w:pPr>
        <w:spacing w:after="40"/>
      </w:pPr>
      <w:r>
        <w:rPr>
          <w:rFonts w:ascii="Noto Sans KR" w:hAnsi="Noto Sans KR" w:eastAsia="Noto Sans KR"/>
          <w:b/>
          <w:color w:val="667085"/>
          <w:sz w:val="17"/>
        </w:rPr>
        <w:t>원문</w:t>
      </w:r>
    </w:p>
    <w:p>
      <w:pPr>
        <w:pStyle w:val="SourceText"/>
      </w:pPr>
      <w:r>
        <w:t>問已知般若名。云何是般若體。</w:t>
      </w:r>
    </w:p>
    <w:p>
      <w:pPr>
        <w:spacing w:after="40"/>
      </w:pPr>
      <w:r>
        <w:rPr>
          <w:rFonts w:ascii="Noto Sans KR" w:hAnsi="Noto Sans KR" w:eastAsia="Noto Sans KR"/>
          <w:b/>
          <w:color w:val="2E74B5"/>
          <w:sz w:val="17"/>
        </w:rPr>
        <w:t>한국어 직역</w:t>
      </w:r>
    </w:p>
    <w:p>
      <w:pPr>
        <w:pStyle w:val="TranslationText"/>
      </w:pPr>
      <w:r>
        <w:t>문: 이미 반야라는 이름은 알았다. 그러면 무엇이 반야의 체인가?</w:t>
      </w:r>
    </w:p>
    <w:p>
      <w:pPr>
        <w:spacing w:after="40"/>
      </w:pPr>
      <w:r>
        <w:rPr>
          <w:rFonts w:ascii="Noto Sans KR" w:hAnsi="Noto Sans KR" w:eastAsia="Noto Sans KR"/>
          <w:b/>
          <w:color w:val="667085"/>
          <w:sz w:val="17"/>
        </w:rPr>
        <w:t>원문</w:t>
      </w:r>
    </w:p>
    <w:p>
      <w:pPr>
        <w:pStyle w:val="SourceText"/>
      </w:pPr>
      <w:r>
        <w:t>答地論人說。有二種般若。一真修般若。即第八識。二緣修般若。即第七識。成論師言。緣真諦心忘懷絕相。以此解心為般若體。阿毘曇師云。緣四諦理無漏慧相是般若體。此三解即世盛行。具須破洗。至大品玄中廣明。但即世多誦此經。今輒言其要句。冀參玄君子領其指外。</w:t>
      </w:r>
    </w:p>
    <w:p>
      <w:pPr>
        <w:spacing w:after="40"/>
      </w:pPr>
      <w:r>
        <w:rPr>
          <w:rFonts w:ascii="Noto Sans KR" w:hAnsi="Noto Sans KR" w:eastAsia="Noto Sans KR"/>
          <w:b/>
          <w:color w:val="2E74B5"/>
          <w:sz w:val="17"/>
        </w:rPr>
        <w:t>한국어 직역</w:t>
      </w:r>
    </w:p>
    <w:p>
      <w:pPr>
        <w:pStyle w:val="TranslationText"/>
      </w:pPr>
      <w:r>
        <w:t>답: 지론학파 사람들은 말한다. “두 가지 반야가 있다. 첫째는 진수반야(眞修般若)로, 곧 제8식이다. 둘째는 연수반야(緣修般若)로, 곧 제7식이다.” 성론사들은 말한다. “진제(眞諦)를 반연하는 마음이 생각을 잊고 상을 끊으니, 이렇게 아는 마음을 반야의 체로 삼는다.” 아비담사들은 말한다. “사제의 이치를 반연하는 무루혜의 상이 반야의 체이다.” 이 세 해석은 곧 세상에 성행하고 있으나, 모두 깨뜨려 씻어 내야 한다. 『대품』의 현의에 이르면 자세히 밝힐 것이다. 다만 세상에서 이 경을 외우는 사람이 많으므로, 이제 우선 그 요긴한 구절을 말한다. 현묘함에 참여하는 군자가 말 밖의 뜻을 알아차리기를 바란다.</w:t>
      </w:r>
    </w:p>
    <w:p>
      <w:pPr>
        <w:spacing w:after="40"/>
      </w:pPr>
      <w:r>
        <w:rPr>
          <w:rFonts w:ascii="Noto Sans KR" w:hAnsi="Noto Sans KR" w:eastAsia="Noto Sans KR"/>
          <w:b/>
          <w:color w:val="667085"/>
          <w:sz w:val="17"/>
        </w:rPr>
        <w:t>원문</w:t>
      </w:r>
    </w:p>
    <w:p>
      <w:pPr>
        <w:pStyle w:val="SourceText"/>
      </w:pPr>
      <w:r>
        <w:t>問今以何為般若。</w:t>
      </w:r>
    </w:p>
    <w:p>
      <w:pPr>
        <w:spacing w:after="40"/>
      </w:pPr>
      <w:r>
        <w:rPr>
          <w:rFonts w:ascii="Noto Sans KR" w:hAnsi="Noto Sans KR" w:eastAsia="Noto Sans KR"/>
          <w:b/>
          <w:color w:val="2E74B5"/>
          <w:sz w:val="17"/>
        </w:rPr>
        <w:t>한국어 직역</w:t>
      </w:r>
    </w:p>
    <w:p>
      <w:pPr>
        <w:pStyle w:val="TranslationText"/>
      </w:pPr>
      <w:r>
        <w:t>문: 지금 무엇을 반야로 삼는가?</w:t>
      </w:r>
    </w:p>
    <w:p>
      <w:pPr>
        <w:spacing w:after="40"/>
      </w:pPr>
      <w:r>
        <w:rPr>
          <w:rFonts w:ascii="Noto Sans KR" w:hAnsi="Noto Sans KR" w:eastAsia="Noto Sans KR"/>
          <w:b/>
          <w:color w:val="667085"/>
          <w:sz w:val="17"/>
        </w:rPr>
        <w:t>원문</w:t>
      </w:r>
    </w:p>
    <w:p>
      <w:pPr>
        <w:pStyle w:val="SourceText"/>
      </w:pPr>
      <w:r>
        <w:t>答若行人了悟顛倒。豁然悟解假名般若。</w:t>
      </w:r>
    </w:p>
    <w:p>
      <w:pPr>
        <w:spacing w:after="40"/>
      </w:pPr>
      <w:r>
        <w:rPr>
          <w:rFonts w:ascii="Noto Sans KR" w:hAnsi="Noto Sans KR" w:eastAsia="Noto Sans KR"/>
          <w:b/>
          <w:color w:val="2E74B5"/>
          <w:sz w:val="17"/>
        </w:rPr>
        <w:t>한국어 직역</w:t>
      </w:r>
    </w:p>
    <w:p>
      <w:pPr>
        <w:pStyle w:val="TranslationText"/>
      </w:pPr>
      <w:r>
        <w:t>답: 수행하는 사람이 전도를 환히 깨달아, 활연히 깨달아 알게 된 것을 임시로 반야라고 이름한다.</w:t>
      </w:r>
    </w:p>
    <w:p>
      <w:pPr>
        <w:spacing w:after="40"/>
      </w:pPr>
      <w:r>
        <w:rPr>
          <w:rFonts w:ascii="Noto Sans KR" w:hAnsi="Noto Sans KR" w:eastAsia="Noto Sans KR"/>
          <w:b/>
          <w:color w:val="667085"/>
          <w:sz w:val="17"/>
        </w:rPr>
        <w:t>원문</w:t>
      </w:r>
    </w:p>
    <w:p>
      <w:pPr>
        <w:pStyle w:val="SourceText"/>
      </w:pPr>
      <w:r>
        <w:t>問此豁然悟解豈非心耶。</w:t>
      </w:r>
    </w:p>
    <w:p>
      <w:pPr>
        <w:spacing w:after="40"/>
      </w:pPr>
      <w:r>
        <w:rPr>
          <w:rFonts w:ascii="Noto Sans KR" w:hAnsi="Noto Sans KR" w:eastAsia="Noto Sans KR"/>
          <w:b/>
          <w:color w:val="2E74B5"/>
          <w:sz w:val="17"/>
        </w:rPr>
        <w:t>한국어 직역</w:t>
      </w:r>
    </w:p>
    <w:p>
      <w:pPr>
        <w:pStyle w:val="TranslationText"/>
      </w:pPr>
      <w:r>
        <w:t>문: 이 활연한 깨달음이 어찌 마음이 아니겠는가?</w:t>
      </w:r>
    </w:p>
    <w:p>
      <w:pPr>
        <w:spacing w:after="40"/>
      </w:pPr>
      <w:r>
        <w:rPr>
          <w:rFonts w:ascii="Noto Sans KR" w:hAnsi="Noto Sans KR" w:eastAsia="Noto Sans KR"/>
          <w:b/>
          <w:color w:val="667085"/>
          <w:sz w:val="17"/>
        </w:rPr>
        <w:t>원문</w:t>
      </w:r>
    </w:p>
    <w:p>
      <w:pPr>
        <w:pStyle w:val="SourceText"/>
      </w:pPr>
      <w:r>
        <w:t>答此解悟非心非離心。</w:t>
      </w:r>
    </w:p>
    <w:p>
      <w:pPr>
        <w:spacing w:after="40"/>
      </w:pPr>
      <w:r>
        <w:rPr>
          <w:rFonts w:ascii="Noto Sans KR" w:hAnsi="Noto Sans KR" w:eastAsia="Noto Sans KR"/>
          <w:b/>
          <w:color w:val="2E74B5"/>
          <w:sz w:val="17"/>
        </w:rPr>
        <w:t>한국어 직역</w:t>
      </w:r>
    </w:p>
    <w:p>
      <w:pPr>
        <w:pStyle w:val="TranslationText"/>
      </w:pPr>
      <w:r>
        <w:t>답: 이 깨달음은 마음도 아니고 마음을 떠난 것도 아니다.</w:t>
      </w:r>
    </w:p>
    <w:p>
      <w:pPr>
        <w:spacing w:after="40"/>
      </w:pPr>
      <w:r>
        <w:rPr>
          <w:rFonts w:ascii="Noto Sans KR" w:hAnsi="Noto Sans KR" w:eastAsia="Noto Sans KR"/>
          <w:b/>
          <w:color w:val="667085"/>
          <w:sz w:val="17"/>
        </w:rPr>
        <w:t>원문</w:t>
      </w:r>
    </w:p>
    <w:p>
      <w:pPr>
        <w:pStyle w:val="SourceText"/>
      </w:pPr>
      <w:r>
        <w:t>問云何非心非離心。</w:t>
      </w:r>
    </w:p>
    <w:p>
      <w:pPr>
        <w:spacing w:after="40"/>
      </w:pPr>
      <w:r>
        <w:rPr>
          <w:rFonts w:ascii="Noto Sans KR" w:hAnsi="Noto Sans KR" w:eastAsia="Noto Sans KR"/>
          <w:b/>
          <w:color w:val="2E74B5"/>
          <w:sz w:val="17"/>
        </w:rPr>
        <w:t>한국어 직역</w:t>
      </w:r>
    </w:p>
    <w:p>
      <w:pPr>
        <w:pStyle w:val="TranslationText"/>
      </w:pPr>
      <w:r>
        <w:t>문: 어떻게 마음도 아니고 마음을 떠난 것도 아닌가?</w:t>
      </w:r>
    </w:p>
    <w:p>
      <w:pPr>
        <w:spacing w:after="40"/>
      </w:pPr>
      <w:r>
        <w:rPr>
          <w:rFonts w:ascii="Noto Sans KR" w:hAnsi="Noto Sans KR" w:eastAsia="Noto Sans KR"/>
          <w:b/>
          <w:color w:val="667085"/>
          <w:sz w:val="17"/>
        </w:rPr>
        <w:t>원문</w:t>
      </w:r>
    </w:p>
    <w:p>
      <w:pPr>
        <w:pStyle w:val="SourceText"/>
      </w:pPr>
      <w:r>
        <w:t>答既言心悟解。豈離心耶。此悟心畢竟不起有心無心。豈即心耶。</w:t>
      </w:r>
    </w:p>
    <w:p>
      <w:pPr>
        <w:spacing w:after="40"/>
      </w:pPr>
      <w:r>
        <w:rPr>
          <w:rFonts w:ascii="Noto Sans KR" w:hAnsi="Noto Sans KR" w:eastAsia="Noto Sans KR"/>
          <w:b/>
          <w:color w:val="2E74B5"/>
          <w:sz w:val="17"/>
        </w:rPr>
        <w:t>한국어 직역</w:t>
      </w:r>
    </w:p>
    <w:p>
      <w:pPr>
        <w:pStyle w:val="TranslationText"/>
      </w:pPr>
      <w:r>
        <w:t>답: 이미 마음이 깨달아 안다고 하였으니, 어찌 마음을 떠났겠는가? 그러나 이 깨달은 마음에서는 끝내 마음이 있다거나 마음이 없다는 생각을 일으키지 않으니, 어찌 곧 마음이겠는가?</w:t>
      </w:r>
    </w:p>
    <w:p>
      <w:pPr>
        <w:spacing w:after="40"/>
      </w:pPr>
      <w:r>
        <w:rPr>
          <w:rFonts w:ascii="Noto Sans KR" w:hAnsi="Noto Sans KR" w:eastAsia="Noto Sans KR"/>
          <w:b/>
          <w:color w:val="667085"/>
          <w:sz w:val="17"/>
        </w:rPr>
        <w:t>원문</w:t>
      </w:r>
    </w:p>
    <w:p>
      <w:pPr>
        <w:pStyle w:val="SourceText"/>
      </w:pPr>
      <w:r>
        <w:t>問若言心悟還是即心。若言悟此心不得心有無。便是離心。</w:t>
      </w:r>
    </w:p>
    <w:p>
      <w:pPr>
        <w:spacing w:after="40"/>
      </w:pPr>
      <w:r>
        <w:rPr>
          <w:rFonts w:ascii="Noto Sans KR" w:hAnsi="Noto Sans KR" w:eastAsia="Noto Sans KR"/>
          <w:b/>
          <w:color w:val="2E74B5"/>
          <w:sz w:val="17"/>
        </w:rPr>
        <w:t>한국어 직역</w:t>
      </w:r>
    </w:p>
    <w:p>
      <w:pPr>
        <w:pStyle w:val="TranslationText"/>
      </w:pPr>
      <w:r>
        <w:t>문: 마음이 깨닫는다고 말한다면 여전히 곧 마음이고, 이 마음을 깨닫되 마음의 유·무를 얻을 수 없다고 말한다면, 곧 마음을 떠난 것이 된다.</w:t>
      </w:r>
    </w:p>
    <w:p>
      <w:pPr>
        <w:spacing w:after="40"/>
      </w:pPr>
      <w:r>
        <w:rPr>
          <w:rFonts w:ascii="Noto Sans KR" w:hAnsi="Noto Sans KR" w:eastAsia="Noto Sans KR"/>
          <w:b/>
          <w:color w:val="667085"/>
          <w:sz w:val="17"/>
        </w:rPr>
        <w:t>원문</w:t>
      </w:r>
    </w:p>
    <w:p>
      <w:pPr>
        <w:pStyle w:val="SourceText"/>
      </w:pPr>
      <w:r>
        <w:t>答猶言即離。還是不悟。如其得悟竟有何即離。</w:t>
      </w:r>
    </w:p>
    <w:p>
      <w:pPr>
        <w:spacing w:after="40"/>
      </w:pPr>
      <w:r>
        <w:rPr>
          <w:rFonts w:ascii="Noto Sans KR" w:hAnsi="Noto Sans KR" w:eastAsia="Noto Sans KR"/>
          <w:b/>
          <w:color w:val="2E74B5"/>
          <w:sz w:val="17"/>
        </w:rPr>
        <w:t>한국어 직역</w:t>
      </w:r>
    </w:p>
    <w:p>
      <w:pPr>
        <w:pStyle w:val="TranslationText"/>
      </w:pPr>
      <w:r>
        <w:t>답: 여전히 곧이다, 떠났다라고 말한다면 도리어 깨닫지 못한 것이다. 참으로 깨달았다면 마침내 무슨 곧임과 떠남이 있겠는가?</w:t>
      </w:r>
    </w:p>
    <w:p>
      <w:pPr>
        <w:spacing w:after="40"/>
      </w:pPr>
      <w:r>
        <w:rPr>
          <w:rFonts w:ascii="Noto Sans KR" w:hAnsi="Noto Sans KR" w:eastAsia="Noto Sans KR"/>
          <w:b/>
          <w:color w:val="667085"/>
          <w:sz w:val="17"/>
        </w:rPr>
        <w:t>원문</w:t>
      </w:r>
    </w:p>
    <w:p>
      <w:pPr>
        <w:pStyle w:val="SourceText"/>
      </w:pPr>
      <w:r>
        <w:t>問既不即離應不迷悟。</w:t>
      </w:r>
    </w:p>
    <w:p>
      <w:pPr>
        <w:spacing w:after="40"/>
      </w:pPr>
      <w:r>
        <w:rPr>
          <w:rFonts w:ascii="Noto Sans KR" w:hAnsi="Noto Sans KR" w:eastAsia="Noto Sans KR"/>
          <w:b/>
          <w:color w:val="2E74B5"/>
          <w:sz w:val="17"/>
        </w:rPr>
        <w:t>한국어 직역</w:t>
      </w:r>
    </w:p>
    <w:p>
      <w:pPr>
        <w:pStyle w:val="TranslationText"/>
      </w:pPr>
      <w:r>
        <w:t>문: 이미 곧도 아니고 떠남도 아니라면 미혹과 깨달음도 없어야 한다.</w:t>
      </w:r>
    </w:p>
    <w:p>
      <w:pPr>
        <w:spacing w:after="40"/>
      </w:pPr>
      <w:r>
        <w:rPr>
          <w:rFonts w:ascii="Noto Sans KR" w:hAnsi="Noto Sans KR" w:eastAsia="Noto Sans KR"/>
          <w:b/>
          <w:color w:val="667085"/>
          <w:sz w:val="17"/>
        </w:rPr>
        <w:t>원문</w:t>
      </w:r>
    </w:p>
    <w:p>
      <w:pPr>
        <w:pStyle w:val="SourceText"/>
      </w:pPr>
      <w:r>
        <w:t>答迷故言其即離。悟故了無即離。既不即離竟復何有迷悟耶。可取其意。勿著其言也。</w:t>
      </w:r>
    </w:p>
    <w:p>
      <w:pPr>
        <w:spacing w:after="40"/>
      </w:pPr>
      <w:r>
        <w:rPr>
          <w:rFonts w:ascii="Noto Sans KR" w:hAnsi="Noto Sans KR" w:eastAsia="Noto Sans KR"/>
          <w:b/>
          <w:color w:val="2E74B5"/>
          <w:sz w:val="17"/>
        </w:rPr>
        <w:t>한국어 직역</w:t>
      </w:r>
    </w:p>
    <w:p>
      <w:pPr>
        <w:pStyle w:val="TranslationText"/>
      </w:pPr>
      <w:r>
        <w:t>답: 미혹하기 때문에 곧이다, 떠났다라고 말하고, 깨닫기 때문에 곧임과 떠남이 전혀 없음을 안다. 이미 곧도 아니고 떠남도 아니라면 마침내 다시 무슨 미혹과 깨달음이 있겠는가? 그 뜻을 취하고, 그 말에 집착하지 말라.</w:t>
      </w:r>
    </w:p>
    <w:p>
      <w:pPr>
        <w:spacing w:after="40"/>
      </w:pPr>
      <w:r>
        <w:rPr>
          <w:rFonts w:ascii="Noto Sans KR" w:hAnsi="Noto Sans KR" w:eastAsia="Noto Sans KR"/>
          <w:b/>
          <w:color w:val="667085"/>
          <w:sz w:val="17"/>
        </w:rPr>
        <w:t>원문</w:t>
      </w:r>
    </w:p>
    <w:p>
      <w:pPr>
        <w:pStyle w:val="SourceText"/>
      </w:pPr>
      <w:r>
        <w:t>第四釋波羅蜜。</w:t>
      </w:r>
    </w:p>
    <w:p>
      <w:pPr>
        <w:spacing w:after="40"/>
      </w:pPr>
      <w:r>
        <w:rPr>
          <w:rFonts w:ascii="Noto Sans KR" w:hAnsi="Noto Sans KR" w:eastAsia="Noto Sans KR"/>
          <w:b/>
          <w:color w:val="2E74B5"/>
          <w:sz w:val="17"/>
        </w:rPr>
        <w:t>한국어 직역</w:t>
      </w:r>
    </w:p>
    <w:p>
      <w:pPr>
        <w:pStyle w:val="TranslationText"/>
      </w:pPr>
      <w:r>
        <w:t>넷째, 바라밀을 해석한다.</w:t>
      </w:r>
    </w:p>
    <w:p>
      <w:pPr>
        <w:spacing w:after="40"/>
      </w:pPr>
      <w:r>
        <w:rPr>
          <w:rFonts w:ascii="Noto Sans KR" w:hAnsi="Noto Sans KR" w:eastAsia="Noto Sans KR"/>
          <w:b/>
          <w:color w:val="667085"/>
          <w:sz w:val="17"/>
        </w:rPr>
        <w:t>원문</w:t>
      </w:r>
    </w:p>
    <w:p>
      <w:pPr>
        <w:pStyle w:val="SourceText"/>
      </w:pPr>
      <w:r>
        <w:t>波羅蜜此云彼岸到。外國風俗法凡作一事究竟名波羅蜜。今悟道之人雖復積功累劫。若不得般若為行不成。若悟般若萬行周畢。故名波羅蜜[2]般若問既有彼岸。云何為此岸及中流耶。</w:t>
      </w:r>
    </w:p>
    <w:p>
      <w:pPr>
        <w:spacing w:after="40"/>
      </w:pPr>
      <w:r>
        <w:rPr>
          <w:rFonts w:ascii="Noto Sans KR" w:hAnsi="Noto Sans KR" w:eastAsia="Noto Sans KR"/>
          <w:b/>
          <w:color w:val="2E74B5"/>
          <w:sz w:val="17"/>
        </w:rPr>
        <w:t>한국어 직역</w:t>
      </w:r>
    </w:p>
    <w:p>
      <w:pPr>
        <w:pStyle w:val="TranslationText"/>
      </w:pPr>
      <w:r>
        <w:t>바라밀은 여기 말로 ‘피안에 이름’이다. 외국의 풍속법에서는 무릇 한 일을 끝마친 것을 바라밀이라 한다. 지금 도를 깨닫는 사람이 비록 여러 겁 동안 공덕을 쌓더라도, 반야를 얻지 못하면 행이 성취되지 않는다. 반야를 깨달으면 만행이 두루 완성되므로, 그러므로 바라밀이라 이름한다. [2] 반야. 문: 이미 피안이 있다면, 무엇이 차안이고 중류인가?</w:t>
      </w:r>
    </w:p>
    <w:p>
      <w:pPr>
        <w:pStyle w:val="EditorialNote"/>
      </w:pPr>
      <w:r>
        <w:t>교감·번역 메모 | [교감][구두 불확실] 원문의 `[2]`은 대응 교감문이 없는 표지이다. `故名波羅蜜[2]般若問既有彼岸`은 `般若`와 뒤의 `問` 사이 관계가 불명료하여, 원문 배열을 보존하면서 문답 시작만 최소한으로 구분하였다.</w:t>
      </w:r>
    </w:p>
    <w:p>
      <w:pPr>
        <w:spacing w:after="40"/>
      </w:pPr>
      <w:r>
        <w:rPr>
          <w:rFonts w:ascii="Noto Sans KR" w:hAnsi="Noto Sans KR" w:eastAsia="Noto Sans KR"/>
          <w:b/>
          <w:color w:val="667085"/>
          <w:sz w:val="17"/>
        </w:rPr>
        <w:t>원문</w:t>
      </w:r>
    </w:p>
    <w:p>
      <w:pPr>
        <w:pStyle w:val="SourceText"/>
      </w:pPr>
      <w:r>
        <w:t>答聖人直假名說彼岸。令其因此悟入。何必須作此岸彼岸中流耶。大經云。雖無此岸而有彼岸。即其事也。必須作者。大智論云。有無見為此岸。破有無見智慧為彼岸。檀為中流。</w:t>
      </w:r>
    </w:p>
    <w:p>
      <w:pPr>
        <w:spacing w:after="40"/>
      </w:pPr>
      <w:r>
        <w:rPr>
          <w:rFonts w:ascii="Noto Sans KR" w:hAnsi="Noto Sans KR" w:eastAsia="Noto Sans KR"/>
          <w:b/>
          <w:color w:val="2E74B5"/>
          <w:sz w:val="17"/>
        </w:rPr>
        <w:t>한국어 직역</w:t>
      </w:r>
    </w:p>
    <w:p>
      <w:pPr>
        <w:pStyle w:val="TranslationText"/>
      </w:pPr>
      <w:r>
        <w:t>답: 성인은 다만 임시로 피안이라는 이름을 설하여, 그것으로 말미암아 깨달아 들어가게 한다. 어찌 반드시 차안·피안·중류를 만들어야 하겠는가? 『대경』에서 말한다. “비록 차안은 없지만 피안은 있다.” 바로 이 일이다. 반드시 설정해야 한다면, 『대지도론』에서 말한다. “유견과 무견을 차안으로 삼고, 유견과 무견을 깨뜨리는 지혜를 피안으로 삼으며, 보시를 중류로 삼는다.”</w:t>
      </w:r>
    </w:p>
    <w:p>
      <w:pPr>
        <w:spacing w:after="40"/>
      </w:pPr>
      <w:r>
        <w:rPr>
          <w:rFonts w:ascii="Noto Sans KR" w:hAnsi="Noto Sans KR" w:eastAsia="Noto Sans KR"/>
          <w:b/>
          <w:color w:val="667085"/>
          <w:sz w:val="17"/>
        </w:rPr>
        <w:t>원문</w:t>
      </w:r>
    </w:p>
    <w:p>
      <w:pPr>
        <w:pStyle w:val="SourceText"/>
      </w:pPr>
      <w:r>
        <w:t>第五釋經。</w:t>
      </w:r>
    </w:p>
    <w:p>
      <w:pPr>
        <w:spacing w:after="40"/>
      </w:pPr>
      <w:r>
        <w:rPr>
          <w:rFonts w:ascii="Noto Sans KR" w:hAnsi="Noto Sans KR" w:eastAsia="Noto Sans KR"/>
          <w:b/>
          <w:color w:val="2E74B5"/>
          <w:sz w:val="17"/>
        </w:rPr>
        <w:t>한국어 직역</w:t>
      </w:r>
    </w:p>
    <w:p>
      <w:pPr>
        <w:pStyle w:val="TranslationText"/>
      </w:pPr>
      <w:r>
        <w:t>다섯째, 경을 해석한다.</w:t>
      </w:r>
    </w:p>
    <w:p>
      <w:pPr>
        <w:spacing w:after="40"/>
      </w:pPr>
      <w:r>
        <w:rPr>
          <w:rFonts w:ascii="Noto Sans KR" w:hAnsi="Noto Sans KR" w:eastAsia="Noto Sans KR"/>
          <w:b/>
          <w:color w:val="667085"/>
          <w:sz w:val="17"/>
        </w:rPr>
        <w:t>원문</w:t>
      </w:r>
    </w:p>
    <w:p>
      <w:pPr>
        <w:pStyle w:val="SourceText"/>
      </w:pPr>
      <w:r>
        <w:t>經有三種。或文為經。或理為經。或文理合為經。地論師云。三十心前人文為經。三十心文理合為經。</w:t>
      </w:r>
    </w:p>
    <w:p>
      <w:pPr>
        <w:spacing w:after="40"/>
      </w:pPr>
      <w:r>
        <w:rPr>
          <w:rFonts w:ascii="Noto Sans KR" w:hAnsi="Noto Sans KR" w:eastAsia="Noto Sans KR"/>
          <w:b/>
          <w:color w:val="2E74B5"/>
          <w:sz w:val="17"/>
        </w:rPr>
        <w:t>한국어 직역</w:t>
      </w:r>
    </w:p>
    <w:p>
      <w:pPr>
        <w:pStyle w:val="TranslationText"/>
      </w:pPr>
      <w:r>
        <w:t>경에는 세 가지가 있다. 혹은 글을 경으로 삼고, 혹은 이치를 경으로 삼으며, 혹은 글과 이치를 합하여 경으로 삼는다. 지론사들은 말한다. “삼십심 이전의 사람에게는 글을 경으로 삼고, 삼십심에서는 글과 이치를 합하여 경으로 삼으며,</w:t>
      </w:r>
    </w:p>
    <w:p>
      <w:pPr>
        <w:spacing w:after="40"/>
      </w:pPr>
      <w:r>
        <w:rPr>
          <w:rFonts w:ascii="Noto Sans KR" w:hAnsi="Noto Sans KR" w:eastAsia="Noto Sans KR"/>
          <w:b/>
          <w:color w:val="667085"/>
          <w:sz w:val="17"/>
        </w:rPr>
        <w:t>원문</w:t>
      </w:r>
    </w:p>
    <w:p>
      <w:pPr>
        <w:pStyle w:val="SourceText"/>
      </w:pPr>
      <w:r>
        <w:t>初地已去用理為經。今明文理因緣故為經。因文悟道故。以能表之文為經也。</w:t>
      </w:r>
    </w:p>
    <w:p>
      <w:pPr>
        <w:spacing w:after="40"/>
      </w:pPr>
      <w:r>
        <w:rPr>
          <w:rFonts w:ascii="Noto Sans KR" w:hAnsi="Noto Sans KR" w:eastAsia="Noto Sans KR"/>
          <w:b/>
          <w:color w:val="2E74B5"/>
          <w:sz w:val="17"/>
        </w:rPr>
        <w:t>한국어 직역</w:t>
      </w:r>
    </w:p>
    <w:p>
      <w:pPr>
        <w:pStyle w:val="TranslationText"/>
      </w:pPr>
      <w:r>
        <w:t>초지 이후에는 이치를 경으로 삼는다.” 지금 밝히건대 글과 이치가 인연하기 때문에 경이 된다. 글로 말미암아 도를 깨닫기 때문에, 능히 드러내는 글을 경으로 삼는 것이다.</w:t>
      </w:r>
    </w:p>
    <w:p>
      <w:pPr>
        <w:pStyle w:val="Heading2"/>
      </w:pPr>
      <w:r>
        <w:t>문단 009  ·  [0090b22]</w:t>
      </w:r>
    </w:p>
    <w:p>
      <w:pPr>
        <w:spacing w:after="40"/>
      </w:pPr>
      <w:r>
        <w:rPr>
          <w:rFonts w:ascii="Noto Sans KR" w:hAnsi="Noto Sans KR" w:eastAsia="Noto Sans KR"/>
          <w:b/>
          <w:color w:val="667085"/>
          <w:sz w:val="17"/>
        </w:rPr>
        <w:t>원문</w:t>
      </w:r>
    </w:p>
    <w:p>
      <w:pPr>
        <w:pStyle w:val="SourceText"/>
      </w:pPr>
      <w:r>
        <w:t>[0090b22] 第七辨傳譯。</w:t>
      </w:r>
    </w:p>
    <w:p>
      <w:pPr>
        <w:spacing w:after="40"/>
      </w:pPr>
      <w:r>
        <w:rPr>
          <w:rFonts w:ascii="Noto Sans KR" w:hAnsi="Noto Sans KR" w:eastAsia="Noto Sans KR"/>
          <w:b/>
          <w:color w:val="2E74B5"/>
          <w:sz w:val="17"/>
        </w:rPr>
        <w:t>한국어 직역</w:t>
      </w:r>
    </w:p>
    <w:p>
      <w:pPr>
        <w:pStyle w:val="TranslationText"/>
      </w:pPr>
      <w:r>
        <w:t>일곱째, 전역(傳譯)을 분별한다.</w:t>
      </w:r>
    </w:p>
    <w:p>
      <w:pPr>
        <w:spacing w:after="40"/>
      </w:pPr>
      <w:r>
        <w:rPr>
          <w:rFonts w:ascii="Noto Sans KR" w:hAnsi="Noto Sans KR" w:eastAsia="Noto Sans KR"/>
          <w:b/>
          <w:color w:val="667085"/>
          <w:sz w:val="17"/>
        </w:rPr>
        <w:t>원문</w:t>
      </w:r>
    </w:p>
    <w:p>
      <w:pPr>
        <w:pStyle w:val="SourceText"/>
      </w:pPr>
      <w:r>
        <w:t>問大悲比丘尼本願經末記云。金剛般若本有八卷。今唯有格量功德一品。此事云何。</w:t>
      </w:r>
    </w:p>
    <w:p>
      <w:pPr>
        <w:spacing w:after="40"/>
      </w:pPr>
      <w:r>
        <w:rPr>
          <w:rFonts w:ascii="Noto Sans KR" w:hAnsi="Noto Sans KR" w:eastAsia="Noto Sans KR"/>
          <w:b/>
          <w:color w:val="2E74B5"/>
          <w:sz w:val="17"/>
        </w:rPr>
        <w:t>한국어 직역</w:t>
      </w:r>
    </w:p>
    <w:p>
      <w:pPr>
        <w:pStyle w:val="TranslationText"/>
      </w:pPr>
      <w:r>
        <w:t>문: 『대비비구니본원경』의 말미 기록에 이르기를, “『금강반야』는 본래 여덟 권이었는데, 지금은 오직 공덕을 격량하는 한 품만 남아 있다.”고 한다. 이 일은 어떠한가?</w:t>
      </w:r>
    </w:p>
    <w:p>
      <w:pPr>
        <w:spacing w:after="40"/>
      </w:pPr>
      <w:r>
        <w:rPr>
          <w:rFonts w:ascii="Noto Sans KR" w:hAnsi="Noto Sans KR" w:eastAsia="Noto Sans KR"/>
          <w:b/>
          <w:color w:val="667085"/>
          <w:sz w:val="17"/>
        </w:rPr>
        <w:t>원문</w:t>
      </w:r>
    </w:p>
    <w:p>
      <w:pPr>
        <w:pStyle w:val="SourceText"/>
      </w:pPr>
      <w:r>
        <w:t>答義不應爾。所以者何。此一卷經具有三人翻譯。</w:t>
      </w:r>
    </w:p>
    <w:p>
      <w:pPr>
        <w:spacing w:after="40"/>
      </w:pPr>
      <w:r>
        <w:rPr>
          <w:rFonts w:ascii="Noto Sans KR" w:hAnsi="Noto Sans KR" w:eastAsia="Noto Sans KR"/>
          <w:b/>
          <w:color w:val="2E74B5"/>
          <w:sz w:val="17"/>
        </w:rPr>
        <w:t>한국어 직역</w:t>
      </w:r>
    </w:p>
    <w:p>
      <w:pPr>
        <w:pStyle w:val="TranslationText"/>
      </w:pPr>
      <w:r>
        <w:t>답: 뜻으로 보아 마땅히 그렇지 않다. 어째서인가? 이 한 권의 경에는 세 사람의 번역이 갖추어져 있다.</w:t>
      </w:r>
    </w:p>
    <w:p>
      <w:pPr>
        <w:spacing w:after="40"/>
      </w:pPr>
      <w:r>
        <w:rPr>
          <w:rFonts w:ascii="Noto Sans KR" w:hAnsi="Noto Sans KR" w:eastAsia="Noto Sans KR"/>
          <w:b/>
          <w:color w:val="667085"/>
          <w:sz w:val="17"/>
        </w:rPr>
        <w:t>원문</w:t>
      </w:r>
    </w:p>
    <w:p>
      <w:pPr>
        <w:pStyle w:val="SourceText"/>
      </w:pPr>
      <w:r>
        <w:t>一者羅什法師弘始四年於逍遙園正翻一卷。</w:t>
      </w:r>
    </w:p>
    <w:p>
      <w:pPr>
        <w:spacing w:after="40"/>
      </w:pPr>
      <w:r>
        <w:rPr>
          <w:rFonts w:ascii="Noto Sans KR" w:hAnsi="Noto Sans KR" w:eastAsia="Noto Sans KR"/>
          <w:b/>
          <w:color w:val="2E74B5"/>
          <w:sz w:val="17"/>
        </w:rPr>
        <w:t>한국어 직역</w:t>
      </w:r>
    </w:p>
    <w:p>
      <w:pPr>
        <w:pStyle w:val="TranslationText"/>
      </w:pPr>
      <w:r>
        <w:t>첫째, 나집법사는 홍시 4년에 소요원에서 바로 한 권으로 번역하였다.</w:t>
      </w:r>
    </w:p>
    <w:p>
      <w:pPr>
        <w:spacing w:after="40"/>
      </w:pPr>
      <w:r>
        <w:rPr>
          <w:rFonts w:ascii="Noto Sans KR" w:hAnsi="Noto Sans KR" w:eastAsia="Noto Sans KR"/>
          <w:b/>
          <w:color w:val="667085"/>
          <w:sz w:val="17"/>
        </w:rPr>
        <w:t>원문</w:t>
      </w:r>
    </w:p>
    <w:p>
      <w:pPr>
        <w:pStyle w:val="SourceText"/>
      </w:pPr>
      <w:r>
        <w:t>若有八卷何不翻譯之。</w:t>
      </w:r>
    </w:p>
    <w:p>
      <w:pPr>
        <w:spacing w:after="40"/>
      </w:pPr>
      <w:r>
        <w:rPr>
          <w:rFonts w:ascii="Noto Sans KR" w:hAnsi="Noto Sans KR" w:eastAsia="Noto Sans KR"/>
          <w:b/>
          <w:color w:val="2E74B5"/>
          <w:sz w:val="17"/>
        </w:rPr>
        <w:t>한국어 직역</w:t>
      </w:r>
    </w:p>
    <w:p>
      <w:pPr>
        <w:pStyle w:val="TranslationText"/>
      </w:pPr>
      <w:r>
        <w:t>만약 여덟 권이 있었다면 어찌 그것을 번역하지 않았겠는가?</w:t>
      </w:r>
    </w:p>
    <w:p>
      <w:pPr>
        <w:spacing w:after="40"/>
      </w:pPr>
      <w:r>
        <w:rPr>
          <w:rFonts w:ascii="Noto Sans KR" w:hAnsi="Noto Sans KR" w:eastAsia="Noto Sans KR"/>
          <w:b/>
          <w:color w:val="667085"/>
          <w:sz w:val="17"/>
        </w:rPr>
        <w:t>원문</w:t>
      </w:r>
    </w:p>
    <w:p>
      <w:pPr>
        <w:pStyle w:val="SourceText"/>
      </w:pPr>
      <w:r>
        <w:t>二者流支三藏於此土重復翻譯。</w:t>
      </w:r>
    </w:p>
    <w:p>
      <w:pPr>
        <w:spacing w:after="40"/>
      </w:pPr>
      <w:r>
        <w:rPr>
          <w:rFonts w:ascii="Noto Sans KR" w:hAnsi="Noto Sans KR" w:eastAsia="Noto Sans KR"/>
          <w:b/>
          <w:color w:val="2E74B5"/>
          <w:sz w:val="17"/>
        </w:rPr>
        <w:t>한국어 직역</w:t>
      </w:r>
    </w:p>
    <w:p>
      <w:pPr>
        <w:pStyle w:val="TranslationText"/>
      </w:pPr>
      <w:r>
        <w:t>둘째, 유기삼장은 이 땅에서 거듭 번역하였다.</w:t>
      </w:r>
    </w:p>
    <w:p>
      <w:pPr>
        <w:spacing w:after="40"/>
      </w:pPr>
      <w:r>
        <w:rPr>
          <w:rFonts w:ascii="Noto Sans KR" w:hAnsi="Noto Sans KR" w:eastAsia="Noto Sans KR"/>
          <w:b/>
          <w:color w:val="667085"/>
          <w:sz w:val="17"/>
        </w:rPr>
        <w:t>원문</w:t>
      </w:r>
    </w:p>
    <w:p>
      <w:pPr>
        <w:pStyle w:val="SourceText"/>
      </w:pPr>
      <w:r>
        <w:t>經之與論合有三卷。而經長有信者一章。論解釋始終。事義既畢。</w:t>
      </w:r>
    </w:p>
    <w:p>
      <w:pPr>
        <w:spacing w:after="40"/>
      </w:pPr>
      <w:r>
        <w:rPr>
          <w:rFonts w:ascii="Noto Sans KR" w:hAnsi="Noto Sans KR" w:eastAsia="Noto Sans KR"/>
          <w:b/>
          <w:color w:val="2E74B5"/>
          <w:sz w:val="17"/>
        </w:rPr>
        <w:t>한국어 직역</w:t>
      </w:r>
    </w:p>
    <w:p>
      <w:pPr>
        <w:pStyle w:val="TranslationText"/>
      </w:pPr>
      <w:r>
        <w:t>경과 논을 합하면 세 권인데, 경은 ‘신자’ 한 장이 더 길고, 논은 처음부터 끝까지 해석하여, 일과 뜻이 이미 완결되어 있다.</w:t>
      </w:r>
    </w:p>
    <w:p>
      <w:pPr>
        <w:spacing w:after="40"/>
      </w:pPr>
      <w:r>
        <w:rPr>
          <w:rFonts w:ascii="Noto Sans KR" w:hAnsi="Noto Sans KR" w:eastAsia="Noto Sans KR"/>
          <w:b/>
          <w:color w:val="667085"/>
          <w:sz w:val="17"/>
        </w:rPr>
        <w:t>원문</w:t>
      </w:r>
    </w:p>
    <w:p>
      <w:pPr>
        <w:pStyle w:val="SourceText"/>
      </w:pPr>
      <w:r>
        <w:t>初則明經緣起歸敬之義。末則表隨喜讚歎功德。若有八卷何因緣故止解一品。</w:t>
      </w:r>
    </w:p>
    <w:p>
      <w:pPr>
        <w:spacing w:after="40"/>
      </w:pPr>
      <w:r>
        <w:rPr>
          <w:rFonts w:ascii="Noto Sans KR" w:hAnsi="Noto Sans KR" w:eastAsia="Noto Sans KR"/>
          <w:b/>
          <w:color w:val="2E74B5"/>
          <w:sz w:val="17"/>
        </w:rPr>
        <w:t>한국어 직역</w:t>
      </w:r>
    </w:p>
    <w:p>
      <w:pPr>
        <w:pStyle w:val="TranslationText"/>
      </w:pPr>
      <w:r>
        <w:t>처음에는 경의 연기와 귀경의 뜻을 밝히고, 끝에서는 수희하고 찬탄하는 공덕을 드러낸다. 만약 여덟 권이 있었다면 무슨 인연으로 한 품만 풀이하였겠는가?</w:t>
      </w:r>
    </w:p>
    <w:p>
      <w:pPr>
        <w:spacing w:after="40"/>
      </w:pPr>
      <w:r>
        <w:rPr>
          <w:rFonts w:ascii="Noto Sans KR" w:hAnsi="Noto Sans KR" w:eastAsia="Noto Sans KR"/>
          <w:b/>
          <w:color w:val="667085"/>
          <w:sz w:val="17"/>
        </w:rPr>
        <w:t>원문</w:t>
      </w:r>
    </w:p>
    <w:p>
      <w:pPr>
        <w:pStyle w:val="SourceText"/>
      </w:pPr>
      <w:r>
        <w:t>三者真諦三藏於嶺南重翻此經。</w:t>
      </w:r>
    </w:p>
    <w:p>
      <w:pPr>
        <w:spacing w:after="40"/>
      </w:pPr>
      <w:r>
        <w:rPr>
          <w:rFonts w:ascii="Noto Sans KR" w:hAnsi="Noto Sans KR" w:eastAsia="Noto Sans KR"/>
          <w:b/>
          <w:color w:val="2E74B5"/>
          <w:sz w:val="17"/>
        </w:rPr>
        <w:t>한국어 직역</w:t>
      </w:r>
    </w:p>
    <w:p>
      <w:pPr>
        <w:pStyle w:val="TranslationText"/>
      </w:pPr>
      <w:r>
        <w:t>셋째, 진제삼장은 영남에서 이 경을 거듭 번역하였는데,</w:t>
      </w:r>
    </w:p>
    <w:p>
      <w:pPr>
        <w:spacing w:after="40"/>
      </w:pPr>
      <w:r>
        <w:rPr>
          <w:rFonts w:ascii="Noto Sans KR" w:hAnsi="Noto Sans KR" w:eastAsia="Noto Sans KR"/>
          <w:b/>
          <w:color w:val="667085"/>
          <w:sz w:val="17"/>
        </w:rPr>
        <w:t>원문</w:t>
      </w:r>
    </w:p>
    <w:p>
      <w:pPr>
        <w:pStyle w:val="SourceText"/>
      </w:pPr>
      <w:r>
        <w:t>文小意廣不云有八卷。又且此經序正流通三分具足。何得止言一品。</w:t>
      </w:r>
    </w:p>
    <w:p>
      <w:pPr>
        <w:spacing w:after="40"/>
      </w:pPr>
      <w:r>
        <w:rPr>
          <w:rFonts w:ascii="Noto Sans KR" w:hAnsi="Noto Sans KR" w:eastAsia="Noto Sans KR"/>
          <w:b/>
          <w:color w:val="2E74B5"/>
          <w:sz w:val="17"/>
        </w:rPr>
        <w:t>한국어 직역</w:t>
      </w:r>
    </w:p>
    <w:p>
      <w:pPr>
        <w:pStyle w:val="TranslationText"/>
      </w:pPr>
      <w:r>
        <w:t>글은 짧고 뜻은 넓지만 여덟 권이 있다고 말하지 않았다. 또 이 경은 서분·정종분·유통분의 세 부분이 모두 갖추어져 있다. 어찌 다만 한 품이라고 말할 수 있겠는가?</w:t>
      </w:r>
    </w:p>
    <w:p>
      <w:pPr>
        <w:spacing w:after="40"/>
      </w:pPr>
      <w:r>
        <w:rPr>
          <w:rFonts w:ascii="Noto Sans KR" w:hAnsi="Noto Sans KR" w:eastAsia="Noto Sans KR"/>
          <w:b/>
          <w:color w:val="667085"/>
          <w:sz w:val="17"/>
        </w:rPr>
        <w:t>원문</w:t>
      </w:r>
    </w:p>
    <w:p>
      <w:pPr>
        <w:pStyle w:val="SourceText"/>
      </w:pPr>
      <w:r>
        <w:t>問大悲比丘尼本願經末記又云。</w:t>
      </w:r>
    </w:p>
    <w:p>
      <w:pPr>
        <w:spacing w:after="40"/>
      </w:pPr>
      <w:r>
        <w:rPr>
          <w:rFonts w:ascii="Noto Sans KR" w:hAnsi="Noto Sans KR" w:eastAsia="Noto Sans KR"/>
          <w:b/>
          <w:color w:val="2E74B5"/>
          <w:sz w:val="17"/>
        </w:rPr>
        <w:t>한국어 직역</w:t>
      </w:r>
    </w:p>
    <w:p>
      <w:pPr>
        <w:pStyle w:val="TranslationText"/>
      </w:pPr>
      <w:r>
        <w:t>문: 『대비비구니본원경』의 말미 기록에는 또 말하기를,</w:t>
      </w:r>
    </w:p>
    <w:p>
      <w:pPr>
        <w:spacing w:after="40"/>
      </w:pPr>
      <w:r>
        <w:rPr>
          <w:rFonts w:ascii="Noto Sans KR" w:hAnsi="Noto Sans KR" w:eastAsia="Noto Sans KR"/>
          <w:b/>
          <w:color w:val="667085"/>
          <w:sz w:val="17"/>
        </w:rPr>
        <w:t>원문</w:t>
      </w:r>
    </w:p>
    <w:p>
      <w:pPr>
        <w:pStyle w:val="SourceText"/>
      </w:pPr>
      <w:r>
        <w:t>初說大品。小品出其中。後說光讚。道行出其中。此事云何。</w:t>
      </w:r>
    </w:p>
    <w:p>
      <w:pPr>
        <w:spacing w:after="40"/>
      </w:pPr>
      <w:r>
        <w:rPr>
          <w:rFonts w:ascii="Noto Sans KR" w:hAnsi="Noto Sans KR" w:eastAsia="Noto Sans KR"/>
          <w:b/>
          <w:color w:val="2E74B5"/>
          <w:sz w:val="17"/>
        </w:rPr>
        <w:t>한국어 직역</w:t>
      </w:r>
    </w:p>
    <w:p>
      <w:pPr>
        <w:pStyle w:val="TranslationText"/>
      </w:pPr>
      <w:r>
        <w:t>“처음에 『대품』을 설하였고, 『소품』은 그 가운데에서 나왔으며, 뒤에 『광찬』을 설하였고, 『도행』은 그 가운데에서 나왔다.”고 한다. 이 일은 어떠한가?</w:t>
      </w:r>
    </w:p>
    <w:p>
      <w:pPr>
        <w:spacing w:after="40"/>
      </w:pPr>
      <w:r>
        <w:rPr>
          <w:rFonts w:ascii="Noto Sans KR" w:hAnsi="Noto Sans KR" w:eastAsia="Noto Sans KR"/>
          <w:b/>
          <w:color w:val="667085"/>
          <w:sz w:val="17"/>
        </w:rPr>
        <w:t>원문</w:t>
      </w:r>
    </w:p>
    <w:p>
      <w:pPr>
        <w:pStyle w:val="SourceText"/>
      </w:pPr>
      <w:r>
        <w:t>答是亦不然。道行由是小品之異名。大智論前列光讚放光道行。後復列云小品放光光讚。故知小品即道行之異稱也。叡公小品序云。此經三十章。貫之以道。故稱道行。當知道行由是小品。</w:t>
      </w:r>
    </w:p>
    <w:p>
      <w:pPr>
        <w:spacing w:after="40"/>
      </w:pPr>
      <w:r>
        <w:rPr>
          <w:rFonts w:ascii="Noto Sans KR" w:hAnsi="Noto Sans KR" w:eastAsia="Noto Sans KR"/>
          <w:b/>
          <w:color w:val="2E74B5"/>
          <w:sz w:val="17"/>
        </w:rPr>
        <w:t>한국어 직역</w:t>
      </w:r>
    </w:p>
    <w:p>
      <w:pPr>
        <w:pStyle w:val="TranslationText"/>
      </w:pPr>
      <w:r>
        <w:t>답: 이것도 그렇지 않다. 『도행』은 곧 『소품』의 다른 이름이다. 『대지도론』은 앞에서 『광찬』·『방광』·『도행』을 열거하고, 뒤에서는 다시 『소품』·『방광』·『광찬』이라고 열거한다. 그러므로 『소품』이 곧 『도행』의 다른 이름임을 알 수 있다. 예법사의 『소품서』에서 말한다. “이 경은 서른 장인데, 도를 가지고 이를 꿰뚫으므로, 그러므로 『도행』이라 부른다.” 마땅히 『도행』이 곧 『소품』임을 알아야 한다.</w:t>
      </w:r>
    </w:p>
    <w:p>
      <w:pPr>
        <w:pStyle w:val="Heading2"/>
      </w:pPr>
      <w:r>
        <w:t>문단 010  ·  [0090c11]</w:t>
      </w:r>
    </w:p>
    <w:p>
      <w:pPr>
        <w:spacing w:after="40"/>
      </w:pPr>
      <w:r>
        <w:rPr>
          <w:rFonts w:ascii="Noto Sans KR" w:hAnsi="Noto Sans KR" w:eastAsia="Noto Sans KR"/>
          <w:b/>
          <w:color w:val="667085"/>
          <w:sz w:val="17"/>
        </w:rPr>
        <w:t>원문</w:t>
      </w:r>
    </w:p>
    <w:p>
      <w:pPr>
        <w:pStyle w:val="SourceText"/>
      </w:pPr>
      <w:r>
        <w:t>[0090c11] 第八明應驗。</w:t>
      </w:r>
    </w:p>
    <w:p>
      <w:pPr>
        <w:spacing w:after="40"/>
      </w:pPr>
      <w:r>
        <w:rPr>
          <w:rFonts w:ascii="Noto Sans KR" w:hAnsi="Noto Sans KR" w:eastAsia="Noto Sans KR"/>
          <w:b/>
          <w:color w:val="2E74B5"/>
          <w:sz w:val="17"/>
        </w:rPr>
        <w:t>한국어 직역</w:t>
      </w:r>
    </w:p>
    <w:p>
      <w:pPr>
        <w:pStyle w:val="TranslationText"/>
      </w:pPr>
      <w:r>
        <w:t>여덟째, 응험을 밝힌다.</w:t>
      </w:r>
    </w:p>
    <w:p>
      <w:pPr>
        <w:spacing w:after="40"/>
      </w:pPr>
      <w:r>
        <w:rPr>
          <w:rFonts w:ascii="Noto Sans KR" w:hAnsi="Noto Sans KR" w:eastAsia="Noto Sans KR"/>
          <w:b/>
          <w:color w:val="667085"/>
          <w:sz w:val="17"/>
        </w:rPr>
        <w:t>원문</w:t>
      </w:r>
    </w:p>
    <w:p>
      <w:pPr>
        <w:pStyle w:val="SourceText"/>
      </w:pPr>
      <w:r>
        <w:t>問誦持般若有何驗益。</w:t>
      </w:r>
    </w:p>
    <w:p>
      <w:pPr>
        <w:spacing w:after="40"/>
      </w:pPr>
      <w:r>
        <w:rPr>
          <w:rFonts w:ascii="Noto Sans KR" w:hAnsi="Noto Sans KR" w:eastAsia="Noto Sans KR"/>
          <w:b/>
          <w:color w:val="2E74B5"/>
          <w:sz w:val="17"/>
        </w:rPr>
        <w:t>한국어 직역</w:t>
      </w:r>
    </w:p>
    <w:p>
      <w:pPr>
        <w:pStyle w:val="TranslationText"/>
      </w:pPr>
      <w:r>
        <w:t>문: 반야를 외우고 지니면 어떤 영험과 이익이 있는가?</w:t>
      </w:r>
    </w:p>
    <w:p>
      <w:pPr>
        <w:spacing w:after="40"/>
      </w:pPr>
      <w:r>
        <w:rPr>
          <w:rFonts w:ascii="Noto Sans KR" w:hAnsi="Noto Sans KR" w:eastAsia="Noto Sans KR"/>
          <w:b/>
          <w:color w:val="667085"/>
          <w:sz w:val="17"/>
        </w:rPr>
        <w:t>원문</w:t>
      </w:r>
    </w:p>
    <w:p>
      <w:pPr>
        <w:pStyle w:val="SourceText"/>
      </w:pPr>
      <w:r>
        <w:t>答此經流行漢地二百餘年。誦者得益不可稱記。昔在山僧誦之。空中彈指異香滿室。又開善法師誦得延壽七年。又朱仕衡行以大品投火。火為之滅而經不燒。廣益無量。不可具述。</w:t>
      </w:r>
    </w:p>
    <w:p>
      <w:pPr>
        <w:spacing w:after="40"/>
      </w:pPr>
      <w:r>
        <w:rPr>
          <w:rFonts w:ascii="Noto Sans KR" w:hAnsi="Noto Sans KR" w:eastAsia="Noto Sans KR"/>
          <w:b/>
          <w:color w:val="2E74B5"/>
          <w:sz w:val="17"/>
        </w:rPr>
        <w:t>한국어 직역</w:t>
      </w:r>
    </w:p>
    <w:p>
      <w:pPr>
        <w:pStyle w:val="TranslationText"/>
      </w:pPr>
      <w:r>
        <w:t>답: 이 경이 한나라 땅에 유행한 지 이백여 년이 되었는데, 외운 사람들이 얻은 이익은 헤아려 기록할 수 없다. 옛날 산에 있던 어떤 승려가 이를 외우자, 공중에서 손가락 튕기는 소리가 나고 기이한 향기가 방에 가득 찼다. 또 개선법사는 외워서 수명이 칠 년 늘어났고, 또 주사형은 『대품』을 불 속에 던졌는데, 불이 그 때문에 꺼지고 경은 타지 않았다. 널리 이익을 준 일이 한량없으니, 모두 자세히 서술할 수 없다.</w:t>
      </w:r>
    </w:p>
    <w:p>
      <w:pPr>
        <w:pStyle w:val="Heading2"/>
      </w:pPr>
      <w:r>
        <w:t>문단 011  ·  [0090c16]</w:t>
      </w:r>
    </w:p>
    <w:p>
      <w:pPr>
        <w:spacing w:after="40"/>
      </w:pPr>
      <w:r>
        <w:rPr>
          <w:rFonts w:ascii="Noto Sans KR" w:hAnsi="Noto Sans KR" w:eastAsia="Noto Sans KR"/>
          <w:b/>
          <w:color w:val="667085"/>
          <w:sz w:val="17"/>
        </w:rPr>
        <w:t>원문</w:t>
      </w:r>
    </w:p>
    <w:p>
      <w:pPr>
        <w:pStyle w:val="SourceText"/>
      </w:pPr>
      <w:r>
        <w:t>[0090c16] 第九釋章段。</w:t>
      </w:r>
    </w:p>
    <w:p>
      <w:pPr>
        <w:spacing w:after="40"/>
      </w:pPr>
      <w:r>
        <w:rPr>
          <w:rFonts w:ascii="Noto Sans KR" w:hAnsi="Noto Sans KR" w:eastAsia="Noto Sans KR"/>
          <w:b/>
          <w:color w:val="2E74B5"/>
          <w:sz w:val="17"/>
        </w:rPr>
        <w:t>한국어 직역</w:t>
      </w:r>
    </w:p>
    <w:p>
      <w:pPr>
        <w:pStyle w:val="TranslationText"/>
      </w:pPr>
      <w:r>
        <w:t>아홉째, 장단(章段)을 해석한다.</w:t>
      </w:r>
    </w:p>
    <w:p>
      <w:pPr>
        <w:spacing w:after="40"/>
      </w:pPr>
      <w:r>
        <w:rPr>
          <w:rFonts w:ascii="Noto Sans KR" w:hAnsi="Noto Sans KR" w:eastAsia="Noto Sans KR"/>
          <w:b/>
          <w:color w:val="667085"/>
          <w:sz w:val="17"/>
        </w:rPr>
        <w:t>원문</w:t>
      </w:r>
    </w:p>
    <w:p>
      <w:pPr>
        <w:pStyle w:val="SourceText"/>
      </w:pPr>
      <w:r>
        <w:t>此經文約理玄。釋者鮮得其意。致使科段烟塵紛穢遂令般若日月翳而不明。今粗列眾師以示其得失。原夫大聖屬緣吐教意。令表筌悟實。其旨則不在文字。希得意之徒領其要歸。其所寄也。自北土相承流支三藏具開經作十二分釋。</w:t>
      </w:r>
    </w:p>
    <w:p>
      <w:pPr>
        <w:spacing w:after="40"/>
      </w:pPr>
      <w:r>
        <w:rPr>
          <w:rFonts w:ascii="Noto Sans KR" w:hAnsi="Noto Sans KR" w:eastAsia="Noto Sans KR"/>
          <w:b/>
          <w:color w:val="2E74B5"/>
          <w:sz w:val="17"/>
        </w:rPr>
        <w:t>한국어 직역</w:t>
      </w:r>
    </w:p>
    <w:p>
      <w:pPr>
        <w:pStyle w:val="TranslationText"/>
      </w:pPr>
      <w:r>
        <w:t>이 경은 글은 간략하고 이치는 현묘한데, 해석하는 이들이 그 뜻을 얻는 경우가 드물었다. 그 때문에 과단의 먼지와 때가 어지럽게 쌓여 마침내 반야의 해와 달을 가려 밝지 못하게 하였다. 이제 여러 스승의 설을 대략 열거하여 그 득실을 보이겠다. 대저 대성인이 인연에 따라 가르침을 내는 뜻은, 표현의 통발을 통해 실상을 깨닫게 하려는 데 있다. 그 뜻은 곧 문자에 있지 않다. 뜻을 얻기를 바라는 사람은 그 요지를 알아차려야 하니, 그것은 의탁하는 바일 뿐이다. 북쪽 지방에서 서로 이어 온 전승으로는 유기삼장이 경 전체를 열두 부분으로 나누어 해석하였다.</w:t>
      </w:r>
    </w:p>
    <w:p>
      <w:pPr>
        <w:pStyle w:val="EditorialNote"/>
      </w:pPr>
      <w:r>
        <w:t>교감·번역 메모 | [구문] `表筌`은 문자 그대로는 ‘드러내는 통발’에 해당하는 표현이다. 앞뒤의 문자와 뜻의 관계를 고려해 ‘표현의 통발’로 직역하였으며 별도의 교리적 의미를 보충하지 않았다.</w:t>
      </w:r>
    </w:p>
    <w:p>
      <w:pPr>
        <w:spacing w:after="40"/>
      </w:pPr>
      <w:r>
        <w:rPr>
          <w:rFonts w:ascii="Noto Sans KR" w:hAnsi="Noto Sans KR" w:eastAsia="Noto Sans KR"/>
          <w:b/>
          <w:color w:val="667085"/>
          <w:sz w:val="17"/>
        </w:rPr>
        <w:t>원문</w:t>
      </w:r>
    </w:p>
    <w:p>
      <w:pPr>
        <w:pStyle w:val="SourceText"/>
      </w:pPr>
      <w:r>
        <w:t>一者序分。</w:t>
      </w:r>
    </w:p>
    <w:p>
      <w:pPr>
        <w:spacing w:after="40"/>
      </w:pPr>
      <w:r>
        <w:rPr>
          <w:rFonts w:ascii="Noto Sans KR" w:hAnsi="Noto Sans KR" w:eastAsia="Noto Sans KR"/>
          <w:b/>
          <w:color w:val="2E74B5"/>
          <w:sz w:val="17"/>
        </w:rPr>
        <w:t>한국어 직역</w:t>
      </w:r>
    </w:p>
    <w:p>
      <w:pPr>
        <w:pStyle w:val="TranslationText"/>
      </w:pPr>
      <w:r>
        <w:t>첫째는 서분이다.</w:t>
      </w:r>
    </w:p>
    <w:p>
      <w:pPr>
        <w:spacing w:after="40"/>
      </w:pPr>
      <w:r>
        <w:rPr>
          <w:rFonts w:ascii="Noto Sans KR" w:hAnsi="Noto Sans KR" w:eastAsia="Noto Sans KR"/>
          <w:b/>
          <w:color w:val="667085"/>
          <w:sz w:val="17"/>
        </w:rPr>
        <w:t>원문</w:t>
      </w:r>
    </w:p>
    <w:p>
      <w:pPr>
        <w:pStyle w:val="SourceText"/>
      </w:pPr>
      <w:r>
        <w:t>二者護念付屬分。</w:t>
      </w:r>
    </w:p>
    <w:p>
      <w:pPr>
        <w:spacing w:after="40"/>
      </w:pPr>
      <w:r>
        <w:rPr>
          <w:rFonts w:ascii="Noto Sans KR" w:hAnsi="Noto Sans KR" w:eastAsia="Noto Sans KR"/>
          <w:b/>
          <w:color w:val="2E74B5"/>
          <w:sz w:val="17"/>
        </w:rPr>
        <w:t>한국어 직역</w:t>
      </w:r>
    </w:p>
    <w:p>
      <w:pPr>
        <w:pStyle w:val="TranslationText"/>
      </w:pPr>
      <w:r>
        <w:t>둘째는 호념부촉분이다.</w:t>
      </w:r>
    </w:p>
    <w:p>
      <w:pPr>
        <w:spacing w:after="40"/>
      </w:pPr>
      <w:r>
        <w:rPr>
          <w:rFonts w:ascii="Noto Sans KR" w:hAnsi="Noto Sans KR" w:eastAsia="Noto Sans KR"/>
          <w:b/>
          <w:color w:val="667085"/>
          <w:sz w:val="17"/>
        </w:rPr>
        <w:t>원문</w:t>
      </w:r>
    </w:p>
    <w:p>
      <w:pPr>
        <w:pStyle w:val="SourceText"/>
      </w:pPr>
      <w:r>
        <w:t>三者住分。</w:t>
      </w:r>
    </w:p>
    <w:p>
      <w:pPr>
        <w:spacing w:after="40"/>
      </w:pPr>
      <w:r>
        <w:rPr>
          <w:rFonts w:ascii="Noto Sans KR" w:hAnsi="Noto Sans KR" w:eastAsia="Noto Sans KR"/>
          <w:b/>
          <w:color w:val="2E74B5"/>
          <w:sz w:val="17"/>
        </w:rPr>
        <w:t>한국어 직역</w:t>
      </w:r>
    </w:p>
    <w:p>
      <w:pPr>
        <w:pStyle w:val="TranslationText"/>
      </w:pPr>
      <w:r>
        <w:t>셋째는 주분이다.</w:t>
      </w:r>
    </w:p>
    <w:p>
      <w:pPr>
        <w:spacing w:after="40"/>
      </w:pPr>
      <w:r>
        <w:rPr>
          <w:rFonts w:ascii="Noto Sans KR" w:hAnsi="Noto Sans KR" w:eastAsia="Noto Sans KR"/>
          <w:b/>
          <w:color w:val="667085"/>
          <w:sz w:val="17"/>
        </w:rPr>
        <w:t>원문</w:t>
      </w:r>
    </w:p>
    <w:p>
      <w:pPr>
        <w:pStyle w:val="SourceText"/>
      </w:pPr>
      <w:r>
        <w:t>四者修行分。</w:t>
      </w:r>
    </w:p>
    <w:p>
      <w:pPr>
        <w:spacing w:after="40"/>
      </w:pPr>
      <w:r>
        <w:rPr>
          <w:rFonts w:ascii="Noto Sans KR" w:hAnsi="Noto Sans KR" w:eastAsia="Noto Sans KR"/>
          <w:b/>
          <w:color w:val="2E74B5"/>
          <w:sz w:val="17"/>
        </w:rPr>
        <w:t>한국어 직역</w:t>
      </w:r>
    </w:p>
    <w:p>
      <w:pPr>
        <w:pStyle w:val="TranslationText"/>
      </w:pPr>
      <w:r>
        <w:t>넷째는 수행분이다.</w:t>
      </w:r>
    </w:p>
    <w:p>
      <w:pPr>
        <w:spacing w:after="40"/>
      </w:pPr>
      <w:r>
        <w:rPr>
          <w:rFonts w:ascii="Noto Sans KR" w:hAnsi="Noto Sans KR" w:eastAsia="Noto Sans KR"/>
          <w:b/>
          <w:color w:val="667085"/>
          <w:sz w:val="17"/>
        </w:rPr>
        <w:t>원문</w:t>
      </w:r>
    </w:p>
    <w:p>
      <w:pPr>
        <w:pStyle w:val="SourceText"/>
      </w:pPr>
      <w:r>
        <w:t>五者法身非有為分。</w:t>
      </w:r>
    </w:p>
    <w:p>
      <w:pPr>
        <w:spacing w:after="40"/>
      </w:pPr>
      <w:r>
        <w:rPr>
          <w:rFonts w:ascii="Noto Sans KR" w:hAnsi="Noto Sans KR" w:eastAsia="Noto Sans KR"/>
          <w:b/>
          <w:color w:val="2E74B5"/>
          <w:sz w:val="17"/>
        </w:rPr>
        <w:t>한국어 직역</w:t>
      </w:r>
    </w:p>
    <w:p>
      <w:pPr>
        <w:pStyle w:val="TranslationText"/>
      </w:pPr>
      <w:r>
        <w:t>다섯째는 법신비유위분이다.</w:t>
      </w:r>
    </w:p>
    <w:p>
      <w:pPr>
        <w:spacing w:after="40"/>
      </w:pPr>
      <w:r>
        <w:rPr>
          <w:rFonts w:ascii="Noto Sans KR" w:hAnsi="Noto Sans KR" w:eastAsia="Noto Sans KR"/>
          <w:b/>
          <w:color w:val="667085"/>
          <w:sz w:val="17"/>
        </w:rPr>
        <w:t>원문</w:t>
      </w:r>
    </w:p>
    <w:p>
      <w:pPr>
        <w:pStyle w:val="SourceText"/>
      </w:pPr>
      <w:r>
        <w:t>六者信者分。</w:t>
      </w:r>
    </w:p>
    <w:p>
      <w:pPr>
        <w:spacing w:after="40"/>
      </w:pPr>
      <w:r>
        <w:rPr>
          <w:rFonts w:ascii="Noto Sans KR" w:hAnsi="Noto Sans KR" w:eastAsia="Noto Sans KR"/>
          <w:b/>
          <w:color w:val="2E74B5"/>
          <w:sz w:val="17"/>
        </w:rPr>
        <w:t>한국어 직역</w:t>
      </w:r>
    </w:p>
    <w:p>
      <w:pPr>
        <w:pStyle w:val="TranslationText"/>
      </w:pPr>
      <w:r>
        <w:t>여섯째는 신자분이다.</w:t>
      </w:r>
    </w:p>
    <w:p>
      <w:pPr>
        <w:spacing w:after="40"/>
      </w:pPr>
      <w:r>
        <w:rPr>
          <w:rFonts w:ascii="Noto Sans KR" w:hAnsi="Noto Sans KR" w:eastAsia="Noto Sans KR"/>
          <w:b/>
          <w:color w:val="667085"/>
          <w:sz w:val="17"/>
        </w:rPr>
        <w:t>원문</w:t>
      </w:r>
    </w:p>
    <w:p>
      <w:pPr>
        <w:pStyle w:val="SourceText"/>
      </w:pPr>
      <w:r>
        <w:t>七者格量分。</w:t>
      </w:r>
    </w:p>
    <w:p>
      <w:pPr>
        <w:spacing w:after="40"/>
      </w:pPr>
      <w:r>
        <w:rPr>
          <w:rFonts w:ascii="Noto Sans KR" w:hAnsi="Noto Sans KR" w:eastAsia="Noto Sans KR"/>
          <w:b/>
          <w:color w:val="2E74B5"/>
          <w:sz w:val="17"/>
        </w:rPr>
        <w:t>한국어 직역</w:t>
      </w:r>
    </w:p>
    <w:p>
      <w:pPr>
        <w:pStyle w:val="TranslationText"/>
      </w:pPr>
      <w:r>
        <w:t>일곱째는 격량분이다.</w:t>
      </w:r>
    </w:p>
    <w:p>
      <w:pPr>
        <w:spacing w:after="40"/>
      </w:pPr>
      <w:r>
        <w:rPr>
          <w:rFonts w:ascii="Noto Sans KR" w:hAnsi="Noto Sans KR" w:eastAsia="Noto Sans KR"/>
          <w:b/>
          <w:color w:val="667085"/>
          <w:sz w:val="17"/>
        </w:rPr>
        <w:t>원문</w:t>
      </w:r>
    </w:p>
    <w:p>
      <w:pPr>
        <w:pStyle w:val="SourceText"/>
      </w:pPr>
      <w:r>
        <w:t>八者顯性分。</w:t>
      </w:r>
    </w:p>
    <w:p>
      <w:pPr>
        <w:spacing w:after="40"/>
      </w:pPr>
      <w:r>
        <w:rPr>
          <w:rFonts w:ascii="Noto Sans KR" w:hAnsi="Noto Sans KR" w:eastAsia="Noto Sans KR"/>
          <w:b/>
          <w:color w:val="2E74B5"/>
          <w:sz w:val="17"/>
        </w:rPr>
        <w:t>한국어 직역</w:t>
      </w:r>
    </w:p>
    <w:p>
      <w:pPr>
        <w:pStyle w:val="TranslationText"/>
      </w:pPr>
      <w:r>
        <w:t>여덟째는 현성분이다.</w:t>
      </w:r>
    </w:p>
    <w:p>
      <w:pPr>
        <w:spacing w:after="40"/>
      </w:pPr>
      <w:r>
        <w:rPr>
          <w:rFonts w:ascii="Noto Sans KR" w:hAnsi="Noto Sans KR" w:eastAsia="Noto Sans KR"/>
          <w:b/>
          <w:color w:val="667085"/>
          <w:sz w:val="17"/>
        </w:rPr>
        <w:t>원문</w:t>
      </w:r>
    </w:p>
    <w:p>
      <w:pPr>
        <w:pStyle w:val="SourceText"/>
      </w:pPr>
      <w:r>
        <w:t>九者利益分。</w:t>
      </w:r>
    </w:p>
    <w:p>
      <w:pPr>
        <w:spacing w:after="40"/>
      </w:pPr>
      <w:r>
        <w:rPr>
          <w:rFonts w:ascii="Noto Sans KR" w:hAnsi="Noto Sans KR" w:eastAsia="Noto Sans KR"/>
          <w:b/>
          <w:color w:val="2E74B5"/>
          <w:sz w:val="17"/>
        </w:rPr>
        <w:t>한국어 직역</w:t>
      </w:r>
    </w:p>
    <w:p>
      <w:pPr>
        <w:pStyle w:val="TranslationText"/>
      </w:pPr>
      <w:r>
        <w:t>아홉째는 이익분이다.</w:t>
      </w:r>
    </w:p>
    <w:p>
      <w:pPr>
        <w:spacing w:after="40"/>
      </w:pPr>
      <w:r>
        <w:rPr>
          <w:rFonts w:ascii="Noto Sans KR" w:hAnsi="Noto Sans KR" w:eastAsia="Noto Sans KR"/>
          <w:b/>
          <w:color w:val="667085"/>
          <w:sz w:val="17"/>
        </w:rPr>
        <w:t>원문</w:t>
      </w:r>
    </w:p>
    <w:p>
      <w:pPr>
        <w:pStyle w:val="SourceText"/>
      </w:pPr>
      <w:r>
        <w:t>十者斷疑分。</w:t>
      </w:r>
    </w:p>
    <w:p>
      <w:pPr>
        <w:spacing w:after="40"/>
      </w:pPr>
      <w:r>
        <w:rPr>
          <w:rFonts w:ascii="Noto Sans KR" w:hAnsi="Noto Sans KR" w:eastAsia="Noto Sans KR"/>
          <w:b/>
          <w:color w:val="2E74B5"/>
          <w:sz w:val="17"/>
        </w:rPr>
        <w:t>한국어 직역</w:t>
      </w:r>
    </w:p>
    <w:p>
      <w:pPr>
        <w:pStyle w:val="TranslationText"/>
      </w:pPr>
      <w:r>
        <w:t>열째는 단의분이다.</w:t>
      </w:r>
    </w:p>
    <w:p>
      <w:pPr>
        <w:spacing w:after="40"/>
      </w:pPr>
      <w:r>
        <w:rPr>
          <w:rFonts w:ascii="Noto Sans KR" w:hAnsi="Noto Sans KR" w:eastAsia="Noto Sans KR"/>
          <w:b/>
          <w:color w:val="667085"/>
          <w:sz w:val="17"/>
        </w:rPr>
        <w:t>원문</w:t>
      </w:r>
    </w:p>
    <w:p>
      <w:pPr>
        <w:pStyle w:val="SourceText"/>
      </w:pPr>
      <w:r>
        <w:t>十一者不住道分。</w:t>
      </w:r>
    </w:p>
    <w:p>
      <w:pPr>
        <w:spacing w:after="40"/>
      </w:pPr>
      <w:r>
        <w:rPr>
          <w:rFonts w:ascii="Noto Sans KR" w:hAnsi="Noto Sans KR" w:eastAsia="Noto Sans KR"/>
          <w:b/>
          <w:color w:val="2E74B5"/>
          <w:sz w:val="17"/>
        </w:rPr>
        <w:t>한국어 직역</w:t>
      </w:r>
    </w:p>
    <w:p>
      <w:pPr>
        <w:pStyle w:val="TranslationText"/>
      </w:pPr>
      <w:r>
        <w:t>열한째는 부주도분이다.</w:t>
      </w:r>
    </w:p>
    <w:p>
      <w:pPr>
        <w:spacing w:after="40"/>
      </w:pPr>
      <w:r>
        <w:rPr>
          <w:rFonts w:ascii="Noto Sans KR" w:hAnsi="Noto Sans KR" w:eastAsia="Noto Sans KR"/>
          <w:b/>
          <w:color w:val="667085"/>
          <w:sz w:val="17"/>
        </w:rPr>
        <w:t>원문</w:t>
      </w:r>
    </w:p>
    <w:p>
      <w:pPr>
        <w:pStyle w:val="SourceText"/>
      </w:pPr>
      <w:r>
        <w:t>十二者流通分。</w:t>
      </w:r>
    </w:p>
    <w:p>
      <w:pPr>
        <w:spacing w:after="40"/>
      </w:pPr>
      <w:r>
        <w:rPr>
          <w:rFonts w:ascii="Noto Sans KR" w:hAnsi="Noto Sans KR" w:eastAsia="Noto Sans KR"/>
          <w:b/>
          <w:color w:val="2E74B5"/>
          <w:sz w:val="17"/>
        </w:rPr>
        <w:t>한국어 직역</w:t>
      </w:r>
    </w:p>
    <w:p>
      <w:pPr>
        <w:pStyle w:val="TranslationText"/>
      </w:pPr>
      <w:r>
        <w:t>열두째는 유통분이다.</w:t>
      </w:r>
    </w:p>
    <w:p>
      <w:pPr>
        <w:spacing w:after="40"/>
      </w:pPr>
      <w:r>
        <w:rPr>
          <w:rFonts w:ascii="Noto Sans KR" w:hAnsi="Noto Sans KR" w:eastAsia="Noto Sans KR"/>
          <w:b/>
          <w:color w:val="667085"/>
          <w:sz w:val="17"/>
        </w:rPr>
        <w:t>원문</w:t>
      </w:r>
    </w:p>
    <w:p>
      <w:pPr>
        <w:pStyle w:val="SourceText"/>
      </w:pPr>
      <w:r>
        <w:t>夫大聖說法必有由致。故有序分。將說大法必為諸菩薩。已悟之徒則須加被。未悟之者付屬已悟。故有第二護念付屬。既護念付屬令其住般若中。故有第三住分。雖得住立更進修諸行。故次有第四修行分也。以修無得之因故得無為之果。故次明法身非有為分。說此因果必有信受之人。故次須明信者分。信持則功德無邊。故須明格量分。持說之人所以功德無邊必由佛性。若不識於佛性則無此功德。故有顯性分也。以依佛性所修功德利益無窮。故須明利益分也。上來一周說法。利根已悟。中下未了。更復生疑。故有第十斷疑分。疑心既除則無所依住。故有第十一不住道分。此之大法非止益現在。亦利益未來。故有第十二流通分也。然分雖十二不出因果。統其始末凡有四周。護念付屬至修行分此則明因。法身非有為分斯則辨果益。是一周明因果也。次從信者分至于格量此則為因感得顯性之果。此則次周明因果也。</w:t>
      </w:r>
    </w:p>
    <w:p>
      <w:pPr>
        <w:spacing w:after="40"/>
      </w:pPr>
      <w:r>
        <w:rPr>
          <w:rFonts w:ascii="Noto Sans KR" w:hAnsi="Noto Sans KR" w:eastAsia="Noto Sans KR"/>
          <w:b/>
          <w:color w:val="2E74B5"/>
          <w:sz w:val="17"/>
        </w:rPr>
        <w:t>한국어 직역</w:t>
      </w:r>
    </w:p>
    <w:p>
      <w:pPr>
        <w:pStyle w:val="TranslationText"/>
      </w:pPr>
      <w:r>
        <w:t>대저 대성인이 설법하는 데에는 반드시 까닭이 있으므로, 그러므로 서분이 있다. 큰 법을 설하려면 반드시 모든 보살을 위해야 한다. 이미 깨달은 무리에게는 가피를 더해 주어야 하고, 깨닫지 못한 사람은 이미 깨달은 이에게 부촉해야 한다. 그러므로 둘째 호념부촉분이 있다. 이미 호념하고 부촉하여 그들로 하여금 반야 가운데 머물게 하므로, 그러므로 셋째 주분이 있다. 비록 머물러 설 수 있게 되었더라도 다시 나아가 여러 행을 닦아야 하므로, 그러므로 다음으로 넷째 수행분이 있다. 얻음 없는 인을 닦기 때문에 무위의 과를 얻으므로, 그러므로 다음으로 법신비유위분을 밝힌다. 이 인과를 설하면 반드시 믿고 받아들이는 사람이 있어야 하므로, 그러므로 다음에는 반드시 신자분을 밝힌다. 믿고 지니면 공덕이 끝이 없으므로, 그러므로 반드시 격량분을 밝힌다. 지니고 설하는 사람의 공덕이 끝없는 까닭은 반드시 불성에 말미암는다. 불성을 알지 못하면 이러한 공덕이 없다. 그러므로 현성분이 있다. 불성에 의지하여 닦는 공덕의 이익이 다함이 없으므로, 그러므로 반드시 이익분을 밝힌다. 이상은 한 주(周)의 설법이다. 근기가 날카로운 이는 이미 깨달았지만, 중근기와 하근기는 아직 깨닫지 못하여, 다시 의심을 일으킨다. 그러므로 열째 단의분이 있다. 의심하는 마음이 이미 없어지면 의지하여 머무는 바가 없으므로, 그러므로 열한째 부주도분이 있다. 이 큰 법은 현재만 이롭게 하는 데 그치지 않고, 미래에도 이익을 주므로, 그러므로 열두째 유통분이 있다. 그러나 비록 열두 부분으로 나누어도 인과에서 벗어나지 않는다. 그 처음과 끝을 통괄하면 모두 네 주가 있다. 호념부촉분에서 수행분에 이르기까지는 인을 밝힌 것이고, 법신비유위분은 곧 과의 이익을 분별한 것이다. 이것이 첫 번째 한 주에서 인과를 밝힌 것이다. 다음으로 신자분에서 격량분까지는 인이 되어 현성의 과를 감득한다. 이것이 곧 두 번째 주에서 인과를 밝힌 것이다.</w:t>
      </w:r>
    </w:p>
    <w:p>
      <w:pPr>
        <w:spacing w:after="40"/>
      </w:pPr>
      <w:r>
        <w:rPr>
          <w:rFonts w:ascii="Noto Sans KR" w:hAnsi="Noto Sans KR" w:eastAsia="Noto Sans KR"/>
          <w:b/>
          <w:color w:val="667085"/>
          <w:sz w:val="17"/>
        </w:rPr>
        <w:t>원문</w:t>
      </w:r>
    </w:p>
    <w:p>
      <w:pPr>
        <w:pStyle w:val="SourceText"/>
      </w:pPr>
      <w:r>
        <w:t>既明佛性。依性之修行即因義。有因故得果。即利益分。謂三周明因果也。斷疑為因。不住道為果。則四周明因果也。然此之解釋盛行北地。世代相承多歷年序。而稟學之徒莫不承信。余鑽仰累年載。意謂不然。今請問之。此十二分為出般若經文。為是婆藪論釋。今所觀經論悉無斯意。蓋是人情自穿鑿耳。渾沌之絞絡良弊於此也。</w:t>
      </w:r>
    </w:p>
    <w:p>
      <w:pPr>
        <w:spacing w:after="40"/>
      </w:pPr>
      <w:r>
        <w:rPr>
          <w:rFonts w:ascii="Noto Sans KR" w:hAnsi="Noto Sans KR" w:eastAsia="Noto Sans KR"/>
          <w:b/>
          <w:color w:val="2E74B5"/>
          <w:sz w:val="17"/>
        </w:rPr>
        <w:t>한국어 직역</w:t>
      </w:r>
    </w:p>
    <w:p>
      <w:pPr>
        <w:pStyle w:val="TranslationText"/>
      </w:pPr>
      <w:r>
        <w:t>이미 불성을 밝혔으니, 그 성품에 의지하여 수행하는 것이 곧 인의 뜻이다. 인이 있으므로 과를 얻으니, 곧 이익분이다. 이를 세 번째 주에서 인과를 밝힌 것이라고 한다. 단의가 인이 되고, 부주도가 과가 되니, 곧 네 번째 주에서 인과를 밝힌 것이다. 그런데 이 해석은 북쪽 지방에서 크게 유행하여, 여러 대에 걸쳐 서로 이어지며 많은 세월을 지냈다. 그 가르침을 받아 배운 사람들은 모두 이어받아 믿었다. 나도 여러 해 동안 깊이 탐구하고 우러러보았으나, 뜻으로 생각해 보건대 그렇지 않다. 이제 묻겠다. 이 열두 부분은 『반야경』의 글에서 나온 것인가, 아니면 바수반두의 논 해석인가? 지금 내가 살펴본 경과 논에는 모두 이러한 뜻이 없다. 아마도 사람의 생각으로 스스로 억지로 뚫어 만든 것일 뿐이다. 혼돈을 얽어매는 폐단이 참으로 여기에 있다.</w:t>
      </w:r>
    </w:p>
    <w:p>
      <w:pPr>
        <w:pStyle w:val="EditorialNote"/>
      </w:pPr>
      <w:r>
        <w:t>교감·번역 메모 | [구문 불확실] `渾沌之絞絡良弊於此也`는 수식 관계가 분명하지 않다. 혼돈을 얽어매는 폐단이 여기에 있다는 표면 의미에 따라 옮겼다.</w:t>
      </w:r>
    </w:p>
    <w:p>
      <w:pPr>
        <w:spacing w:after="40"/>
      </w:pPr>
      <w:r>
        <w:rPr>
          <w:rFonts w:ascii="Noto Sans KR" w:hAnsi="Noto Sans KR" w:eastAsia="Noto Sans KR"/>
          <w:b/>
          <w:color w:val="667085"/>
          <w:sz w:val="17"/>
        </w:rPr>
        <w:t>원문</w:t>
      </w:r>
    </w:p>
    <w:p>
      <w:pPr>
        <w:pStyle w:val="SourceText"/>
      </w:pPr>
      <w:r>
        <w:t>問作此分文有何過失而汝非之。</w:t>
      </w:r>
    </w:p>
    <w:p>
      <w:pPr>
        <w:spacing w:after="40"/>
      </w:pPr>
      <w:r>
        <w:rPr>
          <w:rFonts w:ascii="Noto Sans KR" w:hAnsi="Noto Sans KR" w:eastAsia="Noto Sans KR"/>
          <w:b/>
          <w:color w:val="2E74B5"/>
          <w:sz w:val="17"/>
        </w:rPr>
        <w:t>한국어 직역</w:t>
      </w:r>
    </w:p>
    <w:p>
      <w:pPr>
        <w:pStyle w:val="TranslationText"/>
      </w:pPr>
      <w:r>
        <w:t>문: 이렇게 글을 나누는 데 무슨 잘못이 있기에 그대는 그것을 그르다고 하는가?</w:t>
      </w:r>
    </w:p>
    <w:p>
      <w:pPr>
        <w:spacing w:after="40"/>
      </w:pPr>
      <w:r>
        <w:rPr>
          <w:rFonts w:ascii="Noto Sans KR" w:hAnsi="Noto Sans KR" w:eastAsia="Noto Sans KR"/>
          <w:b/>
          <w:color w:val="667085"/>
          <w:sz w:val="17"/>
        </w:rPr>
        <w:t>원문</w:t>
      </w:r>
    </w:p>
    <w:p>
      <w:pPr>
        <w:pStyle w:val="SourceText"/>
      </w:pPr>
      <w:r>
        <w:t>答其妨甚多。不可具載。今略題數過以示其通塞也。</w:t>
      </w:r>
    </w:p>
    <w:p>
      <w:pPr>
        <w:spacing w:after="40"/>
      </w:pPr>
      <w:r>
        <w:rPr>
          <w:rFonts w:ascii="Noto Sans KR" w:hAnsi="Noto Sans KR" w:eastAsia="Noto Sans KR"/>
          <w:b/>
          <w:color w:val="2E74B5"/>
          <w:sz w:val="17"/>
        </w:rPr>
        <w:t>한국어 직역</w:t>
      </w:r>
    </w:p>
    <w:p>
      <w:pPr>
        <w:pStyle w:val="TranslationText"/>
      </w:pPr>
      <w:r>
        <w:t>답: 그 장애는 매우 많아, 다 기록할 수 없다. 이제 몇 가지 잘못만 간략히 들어 그 통함과 막힘을 보이겠다.</w:t>
      </w:r>
    </w:p>
    <w:p>
      <w:pPr>
        <w:spacing w:after="40"/>
      </w:pPr>
      <w:r>
        <w:rPr>
          <w:rFonts w:ascii="Noto Sans KR" w:hAnsi="Noto Sans KR" w:eastAsia="Noto Sans KR"/>
          <w:b/>
          <w:color w:val="667085"/>
          <w:sz w:val="17"/>
        </w:rPr>
        <w:t>원문</w:t>
      </w:r>
    </w:p>
    <w:p>
      <w:pPr>
        <w:pStyle w:val="SourceText"/>
      </w:pPr>
      <w:r>
        <w:t>一者作此分文則不識經之通別。</w:t>
      </w:r>
    </w:p>
    <w:p>
      <w:pPr>
        <w:spacing w:after="40"/>
      </w:pPr>
      <w:r>
        <w:rPr>
          <w:rFonts w:ascii="Noto Sans KR" w:hAnsi="Noto Sans KR" w:eastAsia="Noto Sans KR"/>
          <w:b/>
          <w:color w:val="2E74B5"/>
          <w:sz w:val="17"/>
        </w:rPr>
        <w:t>한국어 직역</w:t>
      </w:r>
    </w:p>
    <w:p>
      <w:pPr>
        <w:pStyle w:val="TranslationText"/>
      </w:pPr>
      <w:r>
        <w:t>첫째, 이렇게 글을 나누면 경의 통문과 별문을 알지 못하게 된다.</w:t>
      </w:r>
    </w:p>
    <w:p>
      <w:pPr>
        <w:spacing w:after="40"/>
      </w:pPr>
      <w:r>
        <w:rPr>
          <w:rFonts w:ascii="Noto Sans KR" w:hAnsi="Noto Sans KR" w:eastAsia="Noto Sans KR"/>
          <w:b/>
          <w:color w:val="667085"/>
          <w:sz w:val="17"/>
        </w:rPr>
        <w:t>원문</w:t>
      </w:r>
    </w:p>
    <w:p>
      <w:pPr>
        <w:pStyle w:val="SourceText"/>
      </w:pPr>
      <w:r>
        <w:t>所以者何。至如序分則通序一經。如護念付屬等十分此是正說中之別段。云何取經之通文以例正說之別段斯則失之大矣。又且汝云從大千珍寶至捨恒沙身命名格量分。此則未識經始終故有斯謬耳。所以者何。此中格量凡舉內外兩施。外施則有三千之與恒沙。內施之中亦有二種。</w:t>
      </w:r>
    </w:p>
    <w:p>
      <w:pPr>
        <w:spacing w:after="40"/>
      </w:pPr>
      <w:r>
        <w:rPr>
          <w:rFonts w:ascii="Noto Sans KR" w:hAnsi="Noto Sans KR" w:eastAsia="Noto Sans KR"/>
          <w:b/>
          <w:color w:val="2E74B5"/>
          <w:sz w:val="17"/>
        </w:rPr>
        <w:t>한국어 직역</w:t>
      </w:r>
    </w:p>
    <w:p>
      <w:pPr>
        <w:pStyle w:val="TranslationText"/>
      </w:pPr>
      <w:r>
        <w:t>어째서인가? 예컨대 서분은 한 경 전체를 통괄하는 서문인데, 호념부촉 등 열 부분은 정설 가운데의 개별 단락이다. 어찌 경 전체에 통하는 글을 정설의 개별 단락과 나란히 놓을 수 있겠는가? 이는 큰 잘못이다. 또 그대는 대천세계의 진귀한 보배를 보시하는 대목에서 항하사만큼의 몸과 목숨을 버리는 데까지를 격량분이라고 한다. 이는 경의 처음과 끝을 알지 못하여 이런 잘못이 생긴 것이다. 어째서인가? 이 가운데의 격량은 모두 안의 보시와 밖의 보시 두 가지를 든다. 밖의 보시에는 삼천과 항하사를 드는 두 경우가 있고, 안의 보시 가운데에도 두 가지가 있다.</w:t>
      </w:r>
    </w:p>
    <w:p>
      <w:pPr>
        <w:spacing w:after="40"/>
      </w:pPr>
      <w:r>
        <w:rPr>
          <w:rFonts w:ascii="Noto Sans KR" w:hAnsi="Noto Sans KR" w:eastAsia="Noto Sans KR"/>
          <w:b/>
          <w:color w:val="667085"/>
          <w:sz w:val="17"/>
        </w:rPr>
        <w:t>원문</w:t>
      </w:r>
    </w:p>
    <w:p>
      <w:pPr>
        <w:pStyle w:val="SourceText"/>
      </w:pPr>
      <w:r>
        <w:t>一者直捨恒沙身施。</w:t>
      </w:r>
    </w:p>
    <w:p>
      <w:pPr>
        <w:spacing w:after="40"/>
      </w:pPr>
      <w:r>
        <w:rPr>
          <w:rFonts w:ascii="Noto Sans KR" w:hAnsi="Noto Sans KR" w:eastAsia="Noto Sans KR"/>
          <w:b/>
          <w:color w:val="2E74B5"/>
          <w:sz w:val="17"/>
        </w:rPr>
        <w:t>한국어 직역</w:t>
      </w:r>
    </w:p>
    <w:p>
      <w:pPr>
        <w:pStyle w:val="TranslationText"/>
      </w:pPr>
      <w:r>
        <w:t>첫째는 단지 항하사만큼의 몸을 버려 보시하는 것이고,</w:t>
      </w:r>
    </w:p>
    <w:p>
      <w:pPr>
        <w:spacing w:after="40"/>
      </w:pPr>
      <w:r>
        <w:rPr>
          <w:rFonts w:ascii="Noto Sans KR" w:hAnsi="Noto Sans KR" w:eastAsia="Noto Sans KR"/>
          <w:b/>
          <w:color w:val="667085"/>
          <w:sz w:val="17"/>
        </w:rPr>
        <w:t>원문</w:t>
      </w:r>
    </w:p>
    <w:p>
      <w:pPr>
        <w:pStyle w:val="SourceText"/>
      </w:pPr>
      <w:r>
        <w:t>二者次舉日三時捨恒沙身施。</w:t>
      </w:r>
    </w:p>
    <w:p>
      <w:pPr>
        <w:spacing w:after="40"/>
      </w:pPr>
      <w:r>
        <w:rPr>
          <w:rFonts w:ascii="Noto Sans KR" w:hAnsi="Noto Sans KR" w:eastAsia="Noto Sans KR"/>
          <w:b/>
          <w:color w:val="2E74B5"/>
          <w:sz w:val="17"/>
        </w:rPr>
        <w:t>한국어 직역</w:t>
      </w:r>
    </w:p>
    <w:p>
      <w:pPr>
        <w:pStyle w:val="TranslationText"/>
      </w:pPr>
      <w:r>
        <w:t>둘째는 이어서 날마다 세 때에 항하사만큼의 몸을 버려 보시하는 것이다.</w:t>
      </w:r>
    </w:p>
    <w:p>
      <w:pPr>
        <w:spacing w:after="40"/>
      </w:pPr>
      <w:r>
        <w:rPr>
          <w:rFonts w:ascii="Noto Sans KR" w:hAnsi="Noto Sans KR" w:eastAsia="Noto Sans KR"/>
          <w:b/>
          <w:color w:val="667085"/>
          <w:sz w:val="17"/>
        </w:rPr>
        <w:t>원문</w:t>
      </w:r>
    </w:p>
    <w:p>
      <w:pPr>
        <w:pStyle w:val="SourceText"/>
      </w:pPr>
      <w:r>
        <w:t>此方盡格量之極。汝何故但取前三種為格量分。而不取三時捨身為格量分。是以為失。又且論云從法身非有為分已來竝是斷疑。汝云何獨取須菩提重問已去為斷疑分。又且此經有兩周之說。經論竝作斯判。汝何故取前周之說以開多分。取後周之說合為一分。抑大為小患之甚也。又流通實是大章。還依小段之例。亦所不可。其間碎分章句。爰至異言語目於經論竝穢。至文當具顯之。復有人言。十二分開之既其難解。取其易見裁為六章。六章者。一序分。二護念付屬分。三住分。四修行分。五斷疑分。六流通分。此之分別蓋是學之劣者。過還同前而患復更甚。所以者何。若言後同是斷疑分。就斷疑中不復更開。附前亦是同非斷疑。不斷疑中亦應不開。不斷疑中有種種義。既開多分。斷疑之中何因緣故取為[1]分。若爾塗行乞食應是一分。若使塗行乞食既屬序分而不開者。護念付屬屬正說亦應不開。</w:t>
      </w:r>
    </w:p>
    <w:p>
      <w:pPr>
        <w:spacing w:after="40"/>
      </w:pPr>
      <w:r>
        <w:rPr>
          <w:rFonts w:ascii="Noto Sans KR" w:hAnsi="Noto Sans KR" w:eastAsia="Noto Sans KR"/>
          <w:b/>
          <w:color w:val="2E74B5"/>
          <w:sz w:val="17"/>
        </w:rPr>
        <w:t>한국어 직역</w:t>
      </w:r>
    </w:p>
    <w:p>
      <w:pPr>
        <w:pStyle w:val="TranslationText"/>
      </w:pPr>
      <w:r>
        <w:t>여기까지 이르러야 비로소 격량의 극치가 다한다. 그대는 어찌하여 앞의 세 가지 경우만 취하여 격량분으로 삼고, 세 때에 몸을 버리는 것을 격량분으로 취하지 않는가? 그러므로 잘못이다. 또 논에서는 법신비유위분 이후가 모두 의심을 끊는 것이라고 한다. 그대는 어찌하여 유독 수보리가 다시 질문한 이후만을 단의분으로 취하는가? 또 이 경에는 두 주의 설법이 있고, 경과 논이 모두 이렇게 판정한다. 그대는 어찌하여 앞 주의 설법은 여러 부분으로 나누면서, 뒤 주의 설법은 합하여 한 부분으로 만드는가? 큰 것을 눌러 작게 만드는 폐단이 매우 심하다. 또 유통은 실로 큰 장인데, 도리어 작은 단락과 같은 방식으로 다루는 것도, 허용할 수 없다. 그 사이에서 장구를 잘게 나누고, 마침내 경과 논에 다른 말과 명목을 붙여 모두 더럽히는 데까지 이른다. 본문에 이르면 마땅히 자세히 밝히겠다. 또 어떤 이는 말한다. “열두 부분으로 나누는 것은 이미 이해하기 어려우므로, 쉽게 보이는 것만 취하여 여섯 장으로 재단한다.” 여섯 장은 다음과 같다. 첫째 서분, 둘째 호념부촉분, 셋째 주분, 넷째 수행분, 다섯째 단의분, 여섯째 유통분이다. 이 구분은 아마도 배움이 얕은 사람의 설이다. 잘못은 앞과 같으면서 폐단은 다시 더 심하다. 어째서인가? 만약 뒤쪽은 모두 단의분이라고 하여, 단의 가운데에서는 다시 나누지 않는다면, 그 논리를 앞쪽에 적용하면 앞쪽도 모두 단의가 아닌 것이라는 점에서는 같다. 따라서 단의가 아닌 부분에서도 나누지 않아야 한다. 단의가 아닌 부분에 여러 가지 뜻이 있는데, 이미 여러 부분으로 나누었다면, 단의 가운데서는 무슨 인연으로 [1]분으로 취하는가? 그렇다면 길을 가고 걸식하는 것도 하나의 분이 되어야 한다. 만약 길을 가고 걸식하는 것이 이미 서분에 속하므로 따로 나누지 않는다면, 호념부촉도 정설에 속하므로 따로 나누지 않아야 한다.</w:t>
      </w:r>
    </w:p>
    <w:p>
      <w:pPr>
        <w:pStyle w:val="EditorialNote"/>
      </w:pPr>
      <w:r>
        <w:t>교감·번역 메모 | [구문 불확실] `附前亦是同非斷疑`의 통사 연결이 불명료하다. 앞뒤의 ‘斷疑/不斷疑’ 대조를 따라 번역했으며 원문을 교정하지 않았다.</w:t>
      </w:r>
    </w:p>
    <w:p>
      <w:pPr>
        <w:pStyle w:val="EditorialNote"/>
      </w:pPr>
      <w:r>
        <w:t>교감·번역 메모 | [교감][판독 불확실] `取為[1]分`의 `[1]`은 대응 교감문이 없는 표지이며, 표지 자리에 글자가 빠졌는지 여부를 이 파일만으로 확정할 수 없다.</w:t>
      </w:r>
    </w:p>
    <w:p>
      <w:pPr>
        <w:spacing w:after="40"/>
      </w:pPr>
      <w:r>
        <w:rPr>
          <w:rFonts w:ascii="Noto Sans KR" w:hAnsi="Noto Sans KR" w:eastAsia="Noto Sans KR"/>
          <w:b/>
          <w:color w:val="667085"/>
          <w:sz w:val="17"/>
        </w:rPr>
        <w:t>원문</w:t>
      </w:r>
    </w:p>
    <w:p>
      <w:pPr>
        <w:pStyle w:val="SourceText"/>
      </w:pPr>
      <w:r>
        <w:t>又元前解之與後釋都不識論文之大體。所以者何。論主直是釋其難文略其易句。云何後人見論解釋便取為科段。復有人注金剛般若開三門。從如是我聞至願樂欲聞。是因緣門。謂具此因緣故得說般若。從佛告應如是降伏至見諸相非相。明般若體門。從白佛頗有眾生下。明功德門。然此解釋義亦不盡。流通復屬何門。又復後周重說又屬何門。有人言。開為三段。</w:t>
      </w:r>
    </w:p>
    <w:p>
      <w:pPr>
        <w:spacing w:after="40"/>
      </w:pPr>
      <w:r>
        <w:rPr>
          <w:rFonts w:ascii="Noto Sans KR" w:hAnsi="Noto Sans KR" w:eastAsia="Noto Sans KR"/>
          <w:b/>
          <w:color w:val="2E74B5"/>
          <w:sz w:val="17"/>
        </w:rPr>
        <w:t>한국어 직역</w:t>
      </w:r>
    </w:p>
    <w:p>
      <w:pPr>
        <w:pStyle w:val="TranslationText"/>
      </w:pPr>
      <w:r>
        <w:t>또 원래 앞의 해석과 뒤의 해석은 모두 논문의 큰 뜻을 알지 못한다. 어째서인가? 논주는 다만 어려운 글을 해석하고 쉬운 구절은 생략했을 뿐이다. 어찌 후대 사람이 논의 해석을 보고 곧바로 과단으로 취하는가? 또 어떤 이는 『금강반야』에 주석하면서 세 문으로 나눈다. ‘여시아문’에서 ‘원요욕문’에 이르기까지는 인연문이다. 이 인연이 갖추어졌기 때문에 반야를 설할 수 있다는 뜻이다. ‘불고 응여시항복’에서 ‘견제상비상’에 이르기까지는 반야의 체를 밝히는 문이다. ‘백불 파유중생’ 이하에서는 공덕문을 밝힌다. 그러나 이 해석도 뜻을 다하지 못한다. 유통은 다시 어느 문에 속하는가? 또 뒤의 두 번째 주에서 거듭 설한 것은 어느 문에 속하는가? 어떤 이는 말한다. “세 단락으로 나눈다.</w:t>
      </w:r>
    </w:p>
    <w:p>
      <w:pPr>
        <w:spacing w:after="40"/>
      </w:pPr>
      <w:r>
        <w:rPr>
          <w:rFonts w:ascii="Noto Sans KR" w:hAnsi="Noto Sans KR" w:eastAsia="Noto Sans KR"/>
          <w:b/>
          <w:color w:val="667085"/>
          <w:sz w:val="17"/>
        </w:rPr>
        <w:t>원문</w:t>
      </w:r>
    </w:p>
    <w:p>
      <w:pPr>
        <w:pStyle w:val="SourceText"/>
      </w:pPr>
      <w:r>
        <w:t>一者序說。</w:t>
      </w:r>
    </w:p>
    <w:p>
      <w:pPr>
        <w:spacing w:after="40"/>
      </w:pPr>
      <w:r>
        <w:rPr>
          <w:rFonts w:ascii="Noto Sans KR" w:hAnsi="Noto Sans KR" w:eastAsia="Noto Sans KR"/>
          <w:b/>
          <w:color w:val="2E74B5"/>
          <w:sz w:val="17"/>
        </w:rPr>
        <w:t>한국어 직역</w:t>
      </w:r>
    </w:p>
    <w:p>
      <w:pPr>
        <w:pStyle w:val="TranslationText"/>
      </w:pPr>
      <w:r>
        <w:t>첫째는 서설,</w:t>
      </w:r>
    </w:p>
    <w:p>
      <w:pPr>
        <w:spacing w:after="40"/>
      </w:pPr>
      <w:r>
        <w:rPr>
          <w:rFonts w:ascii="Noto Sans KR" w:hAnsi="Noto Sans KR" w:eastAsia="Noto Sans KR"/>
          <w:b/>
          <w:color w:val="667085"/>
          <w:sz w:val="17"/>
        </w:rPr>
        <w:t>원문</w:t>
      </w:r>
    </w:p>
    <w:p>
      <w:pPr>
        <w:pStyle w:val="SourceText"/>
      </w:pPr>
      <w:r>
        <w:t>二者正說。</w:t>
      </w:r>
    </w:p>
    <w:p>
      <w:pPr>
        <w:spacing w:after="40"/>
      </w:pPr>
      <w:r>
        <w:rPr>
          <w:rFonts w:ascii="Noto Sans KR" w:hAnsi="Noto Sans KR" w:eastAsia="Noto Sans KR"/>
          <w:b/>
          <w:color w:val="2E74B5"/>
          <w:sz w:val="17"/>
        </w:rPr>
        <w:t>한국어 직역</w:t>
      </w:r>
    </w:p>
    <w:p>
      <w:pPr>
        <w:pStyle w:val="TranslationText"/>
      </w:pPr>
      <w:r>
        <w:t>둘째는 정설,</w:t>
      </w:r>
    </w:p>
    <w:p>
      <w:pPr>
        <w:spacing w:after="40"/>
      </w:pPr>
      <w:r>
        <w:rPr>
          <w:rFonts w:ascii="Noto Sans KR" w:hAnsi="Noto Sans KR" w:eastAsia="Noto Sans KR"/>
          <w:b/>
          <w:color w:val="667085"/>
          <w:sz w:val="17"/>
        </w:rPr>
        <w:t>원문</w:t>
      </w:r>
    </w:p>
    <w:p>
      <w:pPr>
        <w:pStyle w:val="SourceText"/>
      </w:pPr>
      <w:r>
        <w:t>三者流通說。</w:t>
      </w:r>
    </w:p>
    <w:p>
      <w:pPr>
        <w:spacing w:after="40"/>
      </w:pPr>
      <w:r>
        <w:rPr>
          <w:rFonts w:ascii="Noto Sans KR" w:hAnsi="Noto Sans KR" w:eastAsia="Noto Sans KR"/>
          <w:b/>
          <w:color w:val="2E74B5"/>
          <w:sz w:val="17"/>
        </w:rPr>
        <w:t>한국어 직역</w:t>
      </w:r>
    </w:p>
    <w:p>
      <w:pPr>
        <w:pStyle w:val="TranslationText"/>
      </w:pPr>
      <w:r>
        <w:t>셋째는 유통설이다.”</w:t>
      </w:r>
    </w:p>
    <w:p>
      <w:pPr>
        <w:spacing w:after="40"/>
      </w:pPr>
      <w:r>
        <w:rPr>
          <w:rFonts w:ascii="Noto Sans KR" w:hAnsi="Noto Sans KR" w:eastAsia="Noto Sans KR"/>
          <w:b/>
          <w:color w:val="667085"/>
          <w:sz w:val="17"/>
        </w:rPr>
        <w:t>원문</w:t>
      </w:r>
    </w:p>
    <w:p>
      <w:pPr>
        <w:pStyle w:val="SourceText"/>
      </w:pPr>
      <w:r>
        <w:t>大聖說法必有由漸。故有序說。序說既竟正宗宜開。故有正說。非唯近益當時。亦乃遠被來葉。故有流通說。今謂三說開經於理無妨。但開善之流不識三說起盡。故復為失。所以者何。至如序文取善吉之問為歎請序。如來之答始屬正經。此事為謬。然一切經若問若答皆悉是正。云何以問為序以答為正。大涅槃經。時會獻供為序。純陀請受問難即以為正。此經塗行乞食以之為序。善吉發問即應是正。大品亦然。如來廣現神變以之為序。告舍利弗即以為正。斯事易明不應濫也。又且三說無定。雖序說不妨有正。雖正說不妨有序。流通亦爾。何者。以序於正故名為序。以正於序故名為正。正說悟道既得是正。序說悟道亦得是正。今但約一往方言故開三不同耳。就此三中各開二段。序有二者。一通序。</w:t>
      </w:r>
    </w:p>
    <w:p>
      <w:pPr>
        <w:spacing w:after="40"/>
      </w:pPr>
      <w:r>
        <w:rPr>
          <w:rFonts w:ascii="Noto Sans KR" w:hAnsi="Noto Sans KR" w:eastAsia="Noto Sans KR"/>
          <w:b/>
          <w:color w:val="2E74B5"/>
          <w:sz w:val="17"/>
        </w:rPr>
        <w:t>한국어 직역</w:t>
      </w:r>
    </w:p>
    <w:p>
      <w:pPr>
        <w:pStyle w:val="TranslationText"/>
      </w:pPr>
      <w:r>
        <w:t>대성인이 설법할 때에는 반드시 연유와 차례가 있으므로, 그러므로 서설이 있다. 서설이 끝나면 정종을 열어야 하므로, 그러므로 정설이 있다. 가까이는 당시만 이롭게 하는 것이 아니라, 멀리는 미래 세대에도 미치게 하므로, 그러므로 유통설이 있다. 지금 생각하건대 세 가지 설로 경을 나누는 것은 이치상 잘못이 없다. 다만 개선 계통에서는 세 설의 시작과 끝을 알지 못하므로, 그러므로 다시 잘못이 된다. 어째서인가? 예컨대 서문에서 선길의 질문을 찬청서로 취하고, 여래의 답변부터 비로소 정경에 속한다고 한다. 이것은 잘못이다. 그러나 모든 경에서 질문이든 답변이든 모두 정설이다. 어찌 질문은 서문으로 삼고 답변은 정설로 삼는가? 『대열반경』에서는, 그때의 회중이 공양을 바친 것이 서분이고, 순타가 받아 주기를 청하고 논난한 것부터 곧 정설로 삼는다. 이 경에서는 길을 가고 걸식한 것을 서분으로 삼으니, 선길이 질문을 일으킨 때부터 곧 정설이어야 한다. 『대품』도 마찬가지다. 여래가 널리 신변을 나타낸 것을 서분으로 삼고, 사리불에게 고한 때부터 곧 정설로 삼는다. 이 일은 쉽게 알 수 있으니 혼동해서는 안 된다. 또 세 설은 고정된 것이 아니다. 비록 서설이라도 정설이 있는 것을 방해하지 않고, 비록 정설이라도 서설이 있는 것을 방해하지 않으며, 유통도 또한 그러하다. 어째서인가? 정설에 앞서 서술하기 때문에 서라고 이름하고, 서설에 대하여 정당한 내용을 말하기 때문에 정이라고 이름한다. 정설을 듣고 도를 깨달으면 이미 정설이라 할 수 있고, 서설을 듣고 도를 깨달아도 또한 정설이라 할 수 있다. 지금은 다만 일단의 방편적 표현에 의거하여 세 가지를 서로 다르게 나눌 뿐이다. 이 세 가지 가운데 각각 다시 두 단락으로 나눈다. 서에는 두 가지가 있다. 첫째 통서,</w:t>
      </w:r>
    </w:p>
    <w:p>
      <w:pPr>
        <w:spacing w:after="40"/>
      </w:pPr>
      <w:r>
        <w:rPr>
          <w:rFonts w:ascii="Noto Sans KR" w:hAnsi="Noto Sans KR" w:eastAsia="Noto Sans KR"/>
          <w:b/>
          <w:color w:val="667085"/>
          <w:sz w:val="17"/>
        </w:rPr>
        <w:t>원문</w:t>
      </w:r>
    </w:p>
    <w:p>
      <w:pPr>
        <w:pStyle w:val="SourceText"/>
      </w:pPr>
      <w:r>
        <w:t>二者別序。</w:t>
      </w:r>
    </w:p>
    <w:p>
      <w:pPr>
        <w:spacing w:after="40"/>
      </w:pPr>
      <w:r>
        <w:rPr>
          <w:rFonts w:ascii="Noto Sans KR" w:hAnsi="Noto Sans KR" w:eastAsia="Noto Sans KR"/>
          <w:b/>
          <w:color w:val="2E74B5"/>
          <w:sz w:val="17"/>
        </w:rPr>
        <w:t>한국어 직역</w:t>
      </w:r>
    </w:p>
    <w:p>
      <w:pPr>
        <w:pStyle w:val="TranslationText"/>
      </w:pPr>
      <w:r>
        <w:t>둘째 별서이다.</w:t>
      </w:r>
    </w:p>
    <w:p>
      <w:pPr>
        <w:spacing w:after="40"/>
      </w:pPr>
      <w:r>
        <w:rPr>
          <w:rFonts w:ascii="Noto Sans KR" w:hAnsi="Noto Sans KR" w:eastAsia="Noto Sans KR"/>
          <w:b/>
          <w:color w:val="667085"/>
          <w:sz w:val="17"/>
        </w:rPr>
        <w:t>원문</w:t>
      </w:r>
    </w:p>
    <w:p>
      <w:pPr>
        <w:pStyle w:val="SourceText"/>
      </w:pPr>
      <w:r>
        <w:t>正文有二。</w:t>
      </w:r>
    </w:p>
    <w:p>
      <w:pPr>
        <w:spacing w:after="40"/>
      </w:pPr>
      <w:r>
        <w:rPr>
          <w:rFonts w:ascii="Noto Sans KR" w:hAnsi="Noto Sans KR" w:eastAsia="Noto Sans KR"/>
          <w:b/>
          <w:color w:val="2E74B5"/>
          <w:sz w:val="17"/>
        </w:rPr>
        <w:t>한국어 직역</w:t>
      </w:r>
    </w:p>
    <w:p>
      <w:pPr>
        <w:pStyle w:val="TranslationText"/>
      </w:pPr>
      <w:r>
        <w:t>정문에는 두 가지가 있다.</w:t>
      </w:r>
    </w:p>
    <w:p>
      <w:pPr>
        <w:spacing w:after="40"/>
      </w:pPr>
      <w:r>
        <w:rPr>
          <w:rFonts w:ascii="Noto Sans KR" w:hAnsi="Noto Sans KR" w:eastAsia="Noto Sans KR"/>
          <w:b/>
          <w:color w:val="667085"/>
          <w:sz w:val="17"/>
        </w:rPr>
        <w:t>원문</w:t>
      </w:r>
    </w:p>
    <w:p>
      <w:pPr>
        <w:pStyle w:val="SourceText"/>
      </w:pPr>
      <w:r>
        <w:t>第一周廣說。</w:t>
      </w:r>
    </w:p>
    <w:p>
      <w:pPr>
        <w:spacing w:after="40"/>
      </w:pPr>
      <w:r>
        <w:rPr>
          <w:rFonts w:ascii="Noto Sans KR" w:hAnsi="Noto Sans KR" w:eastAsia="Noto Sans KR"/>
          <w:b/>
          <w:color w:val="2E74B5"/>
          <w:sz w:val="17"/>
        </w:rPr>
        <w:t>한국어 직역</w:t>
      </w:r>
    </w:p>
    <w:p>
      <w:pPr>
        <w:pStyle w:val="TranslationText"/>
      </w:pPr>
      <w:r>
        <w:t>첫째 주는 널리 설하는 것이고,</w:t>
      </w:r>
    </w:p>
    <w:p>
      <w:pPr>
        <w:spacing w:after="40"/>
      </w:pPr>
      <w:r>
        <w:rPr>
          <w:rFonts w:ascii="Noto Sans KR" w:hAnsi="Noto Sans KR" w:eastAsia="Noto Sans KR"/>
          <w:b/>
          <w:color w:val="667085"/>
          <w:sz w:val="17"/>
        </w:rPr>
        <w:t>원문</w:t>
      </w:r>
    </w:p>
    <w:p>
      <w:pPr>
        <w:pStyle w:val="SourceText"/>
      </w:pPr>
      <w:r>
        <w:t>第二周略說。</w:t>
      </w:r>
    </w:p>
    <w:p>
      <w:pPr>
        <w:spacing w:after="40"/>
      </w:pPr>
      <w:r>
        <w:rPr>
          <w:rFonts w:ascii="Noto Sans KR" w:hAnsi="Noto Sans KR" w:eastAsia="Noto Sans KR"/>
          <w:b/>
          <w:color w:val="2E74B5"/>
          <w:sz w:val="17"/>
        </w:rPr>
        <w:t>한국어 직역</w:t>
      </w:r>
    </w:p>
    <w:p>
      <w:pPr>
        <w:pStyle w:val="TranslationText"/>
      </w:pPr>
      <w:r>
        <w:t>둘째 주는 간략히 설하는 것이다.</w:t>
      </w:r>
    </w:p>
    <w:p>
      <w:pPr>
        <w:spacing w:after="40"/>
      </w:pPr>
      <w:r>
        <w:rPr>
          <w:rFonts w:ascii="Noto Sans KR" w:hAnsi="Noto Sans KR" w:eastAsia="Noto Sans KR"/>
          <w:b/>
          <w:color w:val="667085"/>
          <w:sz w:val="17"/>
        </w:rPr>
        <w:t>원문</w:t>
      </w:r>
    </w:p>
    <w:p>
      <w:pPr>
        <w:pStyle w:val="SourceText"/>
      </w:pPr>
      <w:r>
        <w:t>流通有二。一序佛說經究竟。</w:t>
      </w:r>
    </w:p>
    <w:p>
      <w:pPr>
        <w:spacing w:after="40"/>
      </w:pPr>
      <w:r>
        <w:rPr>
          <w:rFonts w:ascii="Noto Sans KR" w:hAnsi="Noto Sans KR" w:eastAsia="Noto Sans KR"/>
          <w:b/>
          <w:color w:val="2E74B5"/>
          <w:sz w:val="17"/>
        </w:rPr>
        <w:t>한국어 직역</w:t>
      </w:r>
    </w:p>
    <w:p>
      <w:pPr>
        <w:pStyle w:val="TranslationText"/>
      </w:pPr>
      <w:r>
        <w:t>유통에는 두 가지가 있다. 첫째는 부처가 경을 설한 것이 끝났음을 서술하는 것이고,</w:t>
      </w:r>
    </w:p>
    <w:p>
      <w:pPr>
        <w:spacing w:after="40"/>
      </w:pPr>
      <w:r>
        <w:rPr>
          <w:rFonts w:ascii="Noto Sans KR" w:hAnsi="Noto Sans KR" w:eastAsia="Noto Sans KR"/>
          <w:b/>
          <w:color w:val="667085"/>
          <w:sz w:val="17"/>
        </w:rPr>
        <w:t>원문</w:t>
      </w:r>
    </w:p>
    <w:p>
      <w:pPr>
        <w:pStyle w:val="SourceText"/>
      </w:pPr>
      <w:r>
        <w:t>二者明時眾歡喜奉行。</w:t>
      </w:r>
    </w:p>
    <w:p>
      <w:pPr>
        <w:spacing w:after="40"/>
      </w:pPr>
      <w:r>
        <w:rPr>
          <w:rFonts w:ascii="Noto Sans KR" w:hAnsi="Noto Sans KR" w:eastAsia="Noto Sans KR"/>
          <w:b/>
          <w:color w:val="2E74B5"/>
          <w:sz w:val="17"/>
        </w:rPr>
        <w:t>한국어 직역</w:t>
      </w:r>
    </w:p>
    <w:p>
      <w:pPr>
        <w:pStyle w:val="TranslationText"/>
      </w:pPr>
      <w:r>
        <w:t>둘째는 당시 대중이 기뻐하며 받들어 행했음을 밝히는 것이다.</w:t>
      </w:r>
    </w:p>
    <w:p>
      <w:pPr>
        <w:spacing w:after="40"/>
      </w:pPr>
      <w:r>
        <w:rPr>
          <w:rFonts w:ascii="Noto Sans KR" w:hAnsi="Noto Sans KR" w:eastAsia="Noto Sans KR"/>
          <w:b/>
          <w:color w:val="667085"/>
          <w:sz w:val="17"/>
        </w:rPr>
        <w:t>원문</w:t>
      </w:r>
    </w:p>
    <w:p>
      <w:pPr>
        <w:pStyle w:val="SourceText"/>
      </w:pPr>
      <w:r>
        <w:t>序中二段凡有四雙。</w:t>
      </w:r>
    </w:p>
    <w:p>
      <w:pPr>
        <w:spacing w:after="40"/>
      </w:pPr>
      <w:r>
        <w:rPr>
          <w:rFonts w:ascii="Noto Sans KR" w:hAnsi="Noto Sans KR" w:eastAsia="Noto Sans KR"/>
          <w:b/>
          <w:color w:val="2E74B5"/>
          <w:sz w:val="17"/>
        </w:rPr>
        <w:t>한국어 직역</w:t>
      </w:r>
    </w:p>
    <w:p>
      <w:pPr>
        <w:pStyle w:val="TranslationText"/>
      </w:pPr>
      <w:r>
        <w:t>서 가운데 두 단락에는 모두 네 쌍이 있다.</w:t>
      </w:r>
    </w:p>
    <w:p>
      <w:pPr>
        <w:spacing w:after="40"/>
      </w:pPr>
      <w:r>
        <w:rPr>
          <w:rFonts w:ascii="Noto Sans KR" w:hAnsi="Noto Sans KR" w:eastAsia="Noto Sans KR"/>
          <w:b/>
          <w:color w:val="667085"/>
          <w:sz w:val="17"/>
        </w:rPr>
        <w:t>원문</w:t>
      </w:r>
    </w:p>
    <w:p>
      <w:pPr>
        <w:pStyle w:val="SourceText"/>
      </w:pPr>
      <w:r>
        <w:t>一者通。</w:t>
      </w:r>
    </w:p>
    <w:p>
      <w:pPr>
        <w:spacing w:after="40"/>
      </w:pPr>
      <w:r>
        <w:rPr>
          <w:rFonts w:ascii="Noto Sans KR" w:hAnsi="Noto Sans KR" w:eastAsia="Noto Sans KR"/>
          <w:b/>
          <w:color w:val="2E74B5"/>
          <w:sz w:val="17"/>
        </w:rPr>
        <w:t>한국어 직역</w:t>
      </w:r>
    </w:p>
    <w:p>
      <w:pPr>
        <w:pStyle w:val="TranslationText"/>
      </w:pPr>
      <w:r>
        <w:t>첫째 쌍은 통,</w:t>
      </w:r>
    </w:p>
    <w:p>
      <w:pPr>
        <w:spacing w:after="40"/>
      </w:pPr>
      <w:r>
        <w:rPr>
          <w:rFonts w:ascii="Noto Sans KR" w:hAnsi="Noto Sans KR" w:eastAsia="Noto Sans KR"/>
          <w:b/>
          <w:color w:val="667085"/>
          <w:sz w:val="17"/>
        </w:rPr>
        <w:t>원문</w:t>
      </w:r>
    </w:p>
    <w:p>
      <w:pPr>
        <w:pStyle w:val="SourceText"/>
      </w:pPr>
      <w:r>
        <w:t>二者別。</w:t>
      </w:r>
    </w:p>
    <w:p>
      <w:pPr>
        <w:spacing w:after="40"/>
      </w:pPr>
      <w:r>
        <w:rPr>
          <w:rFonts w:ascii="Noto Sans KR" w:hAnsi="Noto Sans KR" w:eastAsia="Noto Sans KR"/>
          <w:b/>
          <w:color w:val="2E74B5"/>
          <w:sz w:val="17"/>
        </w:rPr>
        <w:t>한국어 직역</w:t>
      </w:r>
    </w:p>
    <w:p>
      <w:pPr>
        <w:pStyle w:val="TranslationText"/>
      </w:pPr>
      <w:r>
        <w:t>둘째는 별이다.</w:t>
      </w:r>
    </w:p>
    <w:p>
      <w:pPr>
        <w:spacing w:after="40"/>
      </w:pPr>
      <w:r>
        <w:rPr>
          <w:rFonts w:ascii="Noto Sans KR" w:hAnsi="Noto Sans KR" w:eastAsia="Noto Sans KR"/>
          <w:b/>
          <w:color w:val="667085"/>
          <w:sz w:val="17"/>
        </w:rPr>
        <w:t>원문</w:t>
      </w:r>
    </w:p>
    <w:p>
      <w:pPr>
        <w:pStyle w:val="SourceText"/>
      </w:pPr>
      <w:r>
        <w:t>通以同為義。眾經六事悉同故名通序。別以異為義。眾經各異。或父母送書。或長者獻蓋。或天雨四華。或塗行乞食。故名別序。次雙證信序發起序者。安此六事令人生信。故名證信序。塗行乞食發起正經名發起序。次雙遺教序與現前序。明如來將入泥曰。阿難心沒憂海不能自喻。阿泥樓馳云。汝是持佛法藏人。所應問者須及時問。於是阿難作於四問。最後問云。一切經初置何等語。佛言。一切經初當安如是我聞。遺言令安此六事。故名遺教序。現說經時即有乞食等事名現前序。次雙經前序經後序。說經竟後方有如是六事名經後序。說經之前有乞食之事名經前序。</w:t>
      </w:r>
    </w:p>
    <w:p>
      <w:pPr>
        <w:spacing w:after="40"/>
      </w:pPr>
      <w:r>
        <w:rPr>
          <w:rFonts w:ascii="Noto Sans KR" w:hAnsi="Noto Sans KR" w:eastAsia="Noto Sans KR"/>
          <w:b/>
          <w:color w:val="2E74B5"/>
          <w:sz w:val="17"/>
        </w:rPr>
        <w:t>한국어 직역</w:t>
      </w:r>
    </w:p>
    <w:p>
      <w:pPr>
        <w:pStyle w:val="TranslationText"/>
      </w:pPr>
      <w:r>
        <w:t>통은 같다는 것을 뜻한다. 여러 경의 여섯 가지 일이 모두 같으므로 통서라고 한다. 별은 다르다는 것을 뜻한다. 여러 경은 각각 다르다. 혹 부모가 편지를 보내기도 하고, 혹 장자가 일산을 바치기도 하며, 혹 하늘에서 네 종류 꽃을 내리기도 하고, 혹 길을 가며 걸식하기도 한다. 그러므로 별서라고 한다. 다음 쌍은 증신서와 발기서이다. 이 여섯 가지 일을 두어 사람에게 믿음을 내게 하므로, 그러므로 증신서라고 한다. 길을 가고 걸식한 것이 정경을 일으키므로 발기서라고 한다. 다음 쌍은 유교서와 현전서이다. 여래가 장차 열반에 들려 할 때, 아난은 마음이 근심의 바다에 잠겨 스스로 깨우치지 못했다. 아니루다가 달려와 말하였다. “그대는 부처님의 법장을 지니는 사람이다. 마땅히 물어야 할 것은 때를 놓치지 말고 물어야 한다.” 이에 아난은 네 가지 질문을 하였다. 마지막 질문에서 말하였다. “모든 경의 처음에는 어떤 말을 두어야 합니까?” 부처가 말하였다. “모든 경의 처음에는 마땅히 ‘이와 같이 나는 들었다’라고 두어라.” 유언으로 이 여섯 가지 일을 두게 하였으므로, 그러므로 유교서라고 한다. 현재 경을 설할 때 바로 걸식 등의 일이 있었으므로 현전서라고 한다. 다음 쌍은 경전서와 경후서이다. 경을 설한 것이 끝난 뒤에야 비로소 ‘여시’ 등의 여섯 가지 일이 있게 된 것을 경후서라고 한다. 경을 설하기 전에 걸식한 일이 있었던 것을 경전서라고 한다.</w:t>
      </w:r>
    </w:p>
    <w:p>
      <w:pPr>
        <w:spacing w:after="40"/>
      </w:pPr>
      <w:r>
        <w:rPr>
          <w:rFonts w:ascii="Noto Sans KR" w:hAnsi="Noto Sans KR" w:eastAsia="Noto Sans KR"/>
          <w:b/>
          <w:color w:val="667085"/>
          <w:sz w:val="17"/>
        </w:rPr>
        <w:t>원문</w:t>
      </w:r>
    </w:p>
    <w:p>
      <w:pPr>
        <w:pStyle w:val="SourceText"/>
      </w:pPr>
      <w:r>
        <w:t>問曰。佛何因緣故一切經初令安六事。</w:t>
      </w:r>
    </w:p>
    <w:p>
      <w:pPr>
        <w:spacing w:after="40"/>
      </w:pPr>
      <w:r>
        <w:rPr>
          <w:rFonts w:ascii="Noto Sans KR" w:hAnsi="Noto Sans KR" w:eastAsia="Noto Sans KR"/>
          <w:b/>
          <w:color w:val="2E74B5"/>
          <w:sz w:val="17"/>
        </w:rPr>
        <w:t>한국어 직역</w:t>
      </w:r>
    </w:p>
    <w:p>
      <w:pPr>
        <w:pStyle w:val="TranslationText"/>
      </w:pPr>
      <w:r>
        <w:t>문: 부처는 무슨 인연으로 모든 경의 처음에 여섯 가지 일을 두게 하였는가?</w:t>
      </w:r>
    </w:p>
    <w:p>
      <w:pPr>
        <w:spacing w:after="40"/>
      </w:pPr>
      <w:r>
        <w:rPr>
          <w:rFonts w:ascii="Noto Sans KR" w:hAnsi="Noto Sans KR" w:eastAsia="Noto Sans KR"/>
          <w:b/>
          <w:color w:val="667085"/>
          <w:sz w:val="17"/>
        </w:rPr>
        <w:t>원문</w:t>
      </w:r>
    </w:p>
    <w:p>
      <w:pPr>
        <w:pStyle w:val="SourceText"/>
      </w:pPr>
      <w:r>
        <w:t>答曰。為證信故。大智論云。說時方人令人生信故。</w:t>
      </w:r>
    </w:p>
    <w:p>
      <w:pPr>
        <w:spacing w:after="40"/>
      </w:pPr>
      <w:r>
        <w:rPr>
          <w:rFonts w:ascii="Noto Sans KR" w:hAnsi="Noto Sans KR" w:eastAsia="Noto Sans KR"/>
          <w:b/>
          <w:color w:val="2E74B5"/>
          <w:sz w:val="17"/>
        </w:rPr>
        <w:t>한국어 직역</w:t>
      </w:r>
    </w:p>
    <w:p>
      <w:pPr>
        <w:pStyle w:val="TranslationText"/>
      </w:pPr>
      <w:r>
        <w:t>답: 믿음을 증명하기 위해서이다. 『대지도론』에서 말한다. “때·장소·사람을 말하여 사람으로 하여금 믿음을 내게 하기 때문이다.”</w:t>
      </w:r>
    </w:p>
    <w:p>
      <w:pPr>
        <w:spacing w:after="40"/>
      </w:pPr>
      <w:r>
        <w:rPr>
          <w:rFonts w:ascii="Noto Sans KR" w:hAnsi="Noto Sans KR" w:eastAsia="Noto Sans KR"/>
          <w:b/>
          <w:color w:val="667085"/>
          <w:sz w:val="17"/>
        </w:rPr>
        <w:t>원문</w:t>
      </w:r>
    </w:p>
    <w:p>
      <w:pPr>
        <w:pStyle w:val="SourceText"/>
      </w:pPr>
      <w:r>
        <w:t>復次一切外道皆以吉法貫在經初。故百論云。諸師作經簡初皆說吉。今欲簡異外道故。故貫以六事。</w:t>
      </w:r>
    </w:p>
    <w:p>
      <w:pPr>
        <w:spacing w:after="40"/>
      </w:pPr>
      <w:r>
        <w:rPr>
          <w:rFonts w:ascii="Noto Sans KR" w:hAnsi="Noto Sans KR" w:eastAsia="Noto Sans KR"/>
          <w:b/>
          <w:color w:val="2E74B5"/>
          <w:sz w:val="17"/>
        </w:rPr>
        <w:t>한국어 직역</w:t>
      </w:r>
    </w:p>
    <w:p>
      <w:pPr>
        <w:pStyle w:val="TranslationText"/>
      </w:pPr>
      <w:r>
        <w:t>또 모든 외도는 길상한 법을 경의 처음에 꿰어 둔다. 그러므로 『백론』에서 말한다. “여러 스승이 경을 지을 때 첫머리에서는 모두 길상을 말한다.” 지금 외도와 구별하고자 하므로, 그러므로 여섯 가지 일을 첫머리에 꿰어 둔다.</w:t>
      </w:r>
    </w:p>
    <w:p>
      <w:pPr>
        <w:spacing w:after="40"/>
      </w:pPr>
      <w:r>
        <w:rPr>
          <w:rFonts w:ascii="Noto Sans KR" w:hAnsi="Noto Sans KR" w:eastAsia="Noto Sans KR"/>
          <w:b/>
          <w:color w:val="667085"/>
          <w:sz w:val="17"/>
        </w:rPr>
        <w:t>원문</w:t>
      </w:r>
    </w:p>
    <w:p>
      <w:pPr>
        <w:pStyle w:val="SourceText"/>
      </w:pPr>
      <w:r>
        <w:t>問曰。若安六事異外道者。外道亦言安此六事。何以簡耶。</w:t>
      </w:r>
    </w:p>
    <w:p>
      <w:pPr>
        <w:spacing w:after="40"/>
      </w:pPr>
      <w:r>
        <w:rPr>
          <w:rFonts w:ascii="Noto Sans KR" w:hAnsi="Noto Sans KR" w:eastAsia="Noto Sans KR"/>
          <w:b/>
          <w:color w:val="2E74B5"/>
          <w:sz w:val="17"/>
        </w:rPr>
        <w:t>한국어 직역</w:t>
      </w:r>
    </w:p>
    <w:p>
      <w:pPr>
        <w:pStyle w:val="TranslationText"/>
      </w:pPr>
      <w:r>
        <w:t>문: 여섯 가지 일을 두어 외도와 구별한다면, 외도도 또한 이 여섯 가지 일을 둔다고 말할 수 있다. 무엇으로 구별하는가?</w:t>
      </w:r>
    </w:p>
    <w:p>
      <w:pPr>
        <w:spacing w:after="40"/>
      </w:pPr>
      <w:r>
        <w:rPr>
          <w:rFonts w:ascii="Noto Sans KR" w:hAnsi="Noto Sans KR" w:eastAsia="Noto Sans KR"/>
          <w:b/>
          <w:color w:val="667085"/>
          <w:sz w:val="17"/>
        </w:rPr>
        <w:t>원문</w:t>
      </w:r>
    </w:p>
    <w:p>
      <w:pPr>
        <w:pStyle w:val="SourceText"/>
      </w:pPr>
      <w:r>
        <w:t>答曰。明此是般若六事。故以證信簡異外道。般若信者此是無依無得之信。故大品云。不信一切法名為信般若。一切法不生故名為般若生。不信一切法故名信般若也。</w:t>
      </w:r>
    </w:p>
    <w:p>
      <w:pPr>
        <w:spacing w:after="40"/>
      </w:pPr>
      <w:r>
        <w:rPr>
          <w:rFonts w:ascii="Noto Sans KR" w:hAnsi="Noto Sans KR" w:eastAsia="Noto Sans KR"/>
          <w:b/>
          <w:color w:val="2E74B5"/>
          <w:sz w:val="17"/>
        </w:rPr>
        <w:t>한국어 직역</w:t>
      </w:r>
    </w:p>
    <w:p>
      <w:pPr>
        <w:pStyle w:val="TranslationText"/>
      </w:pPr>
      <w:r>
        <w:t>답: 이것은 반야의 여섯 가지 일임을 밝힌다. 그러므로 증신으로 외도와 구별한다. 반야에서의 믿음은 의지함도 얻음도 없는 믿음이다. 그러므로 『대품』에서 말한다. “일체법을 믿지 않는 것을 반야를 믿는다고 한다. 일체법이 생겨나지 않기 때문에 반야가 생긴다고 하며, 일체법을 믿지 않기 때문에 반야를 믿는다고 한다.”</w:t>
      </w:r>
    </w:p>
    <w:p>
      <w:pPr>
        <w:pStyle w:val="Heading2"/>
      </w:pPr>
      <w:r>
        <w:t>문단 012  ·  [0092a16]</w:t>
      </w:r>
    </w:p>
    <w:p>
      <w:pPr>
        <w:spacing w:after="40"/>
      </w:pPr>
      <w:r>
        <w:rPr>
          <w:rFonts w:ascii="Noto Sans KR" w:hAnsi="Noto Sans KR" w:eastAsia="Noto Sans KR"/>
          <w:b/>
          <w:color w:val="667085"/>
          <w:sz w:val="17"/>
        </w:rPr>
        <w:t>원문</w:t>
      </w:r>
    </w:p>
    <w:p>
      <w:pPr>
        <w:pStyle w:val="SourceText"/>
      </w:pPr>
      <w:r>
        <w:t>[0092a16] 第十正釋文。</w:t>
      </w:r>
    </w:p>
    <w:p>
      <w:pPr>
        <w:spacing w:after="40"/>
      </w:pPr>
      <w:r>
        <w:rPr>
          <w:rFonts w:ascii="Noto Sans KR" w:hAnsi="Noto Sans KR" w:eastAsia="Noto Sans KR"/>
          <w:b/>
          <w:color w:val="2E74B5"/>
          <w:sz w:val="17"/>
        </w:rPr>
        <w:t>한국어 직역</w:t>
      </w:r>
    </w:p>
    <w:p>
      <w:pPr>
        <w:pStyle w:val="TranslationText"/>
      </w:pPr>
      <w:r>
        <w:t>열째, 본문을 바로 해석한다.</w:t>
      </w:r>
    </w:p>
    <w:p>
      <w:pPr>
        <w:spacing w:after="40"/>
      </w:pPr>
      <w:r>
        <w:rPr>
          <w:rFonts w:ascii="Noto Sans KR" w:hAnsi="Noto Sans KR" w:eastAsia="Noto Sans KR"/>
          <w:b/>
          <w:color w:val="667085"/>
          <w:sz w:val="17"/>
        </w:rPr>
        <w:t>원문</w:t>
      </w:r>
    </w:p>
    <w:p>
      <w:pPr>
        <w:pStyle w:val="SourceText"/>
      </w:pPr>
      <w:r>
        <w:t>如是我聞通序有六事。如是者。</w:t>
      </w:r>
    </w:p>
    <w:p>
      <w:pPr>
        <w:spacing w:after="40"/>
      </w:pPr>
      <w:r>
        <w:rPr>
          <w:rFonts w:ascii="Noto Sans KR" w:hAnsi="Noto Sans KR" w:eastAsia="Noto Sans KR"/>
          <w:b/>
          <w:color w:val="2E74B5"/>
          <w:sz w:val="17"/>
        </w:rPr>
        <w:t>한국어 직역</w:t>
      </w:r>
    </w:p>
    <w:p>
      <w:pPr>
        <w:pStyle w:val="TranslationText"/>
      </w:pPr>
      <w:r>
        <w:t>‘이와 같이 나는 들었다’라는 통서에는 여섯 가지 일이 있다. ‘이와 같이’라는 것은</w:t>
      </w:r>
    </w:p>
    <w:p>
      <w:pPr>
        <w:spacing w:after="40"/>
      </w:pPr>
      <w:r>
        <w:rPr>
          <w:rFonts w:ascii="Noto Sans KR" w:hAnsi="Noto Sans KR" w:eastAsia="Noto Sans KR"/>
          <w:b/>
          <w:color w:val="667085"/>
          <w:sz w:val="17"/>
        </w:rPr>
        <w:t>원문</w:t>
      </w:r>
    </w:p>
    <w:p>
      <w:pPr>
        <w:pStyle w:val="SourceText"/>
      </w:pPr>
      <w:r>
        <w:t>第一明所聞之法。</w:t>
      </w:r>
    </w:p>
    <w:p>
      <w:pPr>
        <w:spacing w:after="40"/>
      </w:pPr>
      <w:r>
        <w:rPr>
          <w:rFonts w:ascii="Noto Sans KR" w:hAnsi="Noto Sans KR" w:eastAsia="Noto Sans KR"/>
          <w:b/>
          <w:color w:val="2E74B5"/>
          <w:sz w:val="17"/>
        </w:rPr>
        <w:t>한국어 직역</w:t>
      </w:r>
    </w:p>
    <w:p>
      <w:pPr>
        <w:pStyle w:val="TranslationText"/>
      </w:pPr>
      <w:r>
        <w:t>첫째로 들은 바의 법을 밝힌 것이다.</w:t>
      </w:r>
    </w:p>
    <w:p>
      <w:pPr>
        <w:spacing w:after="40"/>
      </w:pPr>
      <w:r>
        <w:rPr>
          <w:rFonts w:ascii="Noto Sans KR" w:hAnsi="Noto Sans KR" w:eastAsia="Noto Sans KR"/>
          <w:b/>
          <w:color w:val="667085"/>
          <w:sz w:val="17"/>
        </w:rPr>
        <w:t>원문</w:t>
      </w:r>
    </w:p>
    <w:p>
      <w:pPr>
        <w:pStyle w:val="SourceText"/>
      </w:pPr>
      <w:r>
        <w:t>問曰。佛是一切智人無師自悟不從他聞。何故言如是我聞。若言如是我聞即從他聞。非一切智人也。</w:t>
      </w:r>
    </w:p>
    <w:p>
      <w:pPr>
        <w:spacing w:after="40"/>
      </w:pPr>
      <w:r>
        <w:rPr>
          <w:rFonts w:ascii="Noto Sans KR" w:hAnsi="Noto Sans KR" w:eastAsia="Noto Sans KR"/>
          <w:b/>
          <w:color w:val="2E74B5"/>
          <w:sz w:val="17"/>
        </w:rPr>
        <w:t>한국어 직역</w:t>
      </w:r>
    </w:p>
    <w:p>
      <w:pPr>
        <w:pStyle w:val="TranslationText"/>
      </w:pPr>
      <w:r>
        <w:t>문: 부처는 일체지인이어서 스승 없이 스스로 깨닫고 남에게서 듣지 않았다. 그런데 어찌하여 ‘이와 같이 나는 들었다’라고 하는가? 만약 ‘이와 같이 나는 들었다’라고 한다면 곧 남에게서 들은 것이므로, 일체지인이 아니다.</w:t>
      </w:r>
    </w:p>
    <w:p>
      <w:pPr>
        <w:spacing w:after="40"/>
      </w:pPr>
      <w:r>
        <w:rPr>
          <w:rFonts w:ascii="Noto Sans KR" w:hAnsi="Noto Sans KR" w:eastAsia="Noto Sans KR"/>
          <w:b/>
          <w:color w:val="667085"/>
          <w:sz w:val="17"/>
        </w:rPr>
        <w:t>원문</w:t>
      </w:r>
    </w:p>
    <w:p>
      <w:pPr>
        <w:pStyle w:val="SourceText"/>
      </w:pPr>
      <w:r>
        <w:t>答曰。已如前釋。此非佛自稱如是我聞。乃是勅於侍者令稱我聞。</w:t>
      </w:r>
    </w:p>
    <w:p>
      <w:pPr>
        <w:spacing w:after="40"/>
      </w:pPr>
      <w:r>
        <w:rPr>
          <w:rFonts w:ascii="Noto Sans KR" w:hAnsi="Noto Sans KR" w:eastAsia="Noto Sans KR"/>
          <w:b/>
          <w:color w:val="2E74B5"/>
          <w:sz w:val="17"/>
        </w:rPr>
        <w:t>한국어 직역</w:t>
      </w:r>
    </w:p>
    <w:p>
      <w:pPr>
        <w:pStyle w:val="TranslationText"/>
      </w:pPr>
      <w:r>
        <w:t>답: 이미 앞에서 풀이한 바와 같다. 이는 부처가 스스로 ‘이와 같이 나는 들었다’라고 칭한 것이 아니라, 시자에게 명하여 ‘나는 들었다’라고 칭하게 한 것이다.</w:t>
      </w:r>
    </w:p>
    <w:p>
      <w:pPr>
        <w:spacing w:after="40"/>
      </w:pPr>
      <w:r>
        <w:rPr>
          <w:rFonts w:ascii="Noto Sans KR" w:hAnsi="Noto Sans KR" w:eastAsia="Noto Sans KR"/>
          <w:b/>
          <w:color w:val="667085"/>
          <w:sz w:val="17"/>
        </w:rPr>
        <w:t>원문</w:t>
      </w:r>
    </w:p>
    <w:p>
      <w:pPr>
        <w:pStyle w:val="SourceText"/>
      </w:pPr>
      <w:r>
        <w:t>復次此是阿難等大弟子自稱如是我聞。如集法藏中說。阿難登高座。大迦葉問曰。何處最初說法。阿難合掌向涅槃方答大迦葉云。如是我聞。佛初在鹿苑為五比丘說法。是故非佛自稱。真諦三藏述婆藪釋云。阿難將誦出法藏登無畏座。變身如佛三十二相八十種好。是時大眾生三種疑。一謂釋迦雖復前滅今還重出為我說法。二謂釋迦已滅。此是他方佛來。三謂釋迦雖滅阿難既為佛弟子。今遂成佛代於佛處。為有此三疑。是以阿難即便釋疑云如是我聞。明如來如是已滅我從佛邊聞非上三事也。言如是者。釋此一句有二十餘師。今略而不述。</w:t>
      </w:r>
    </w:p>
    <w:p>
      <w:pPr>
        <w:spacing w:after="40"/>
      </w:pPr>
      <w:r>
        <w:rPr>
          <w:rFonts w:ascii="Noto Sans KR" w:hAnsi="Noto Sans KR" w:eastAsia="Noto Sans KR"/>
          <w:b/>
          <w:color w:val="2E74B5"/>
          <w:sz w:val="17"/>
        </w:rPr>
        <w:t>한국어 직역</w:t>
      </w:r>
    </w:p>
    <w:p>
      <w:pPr>
        <w:pStyle w:val="TranslationText"/>
      </w:pPr>
      <w:r>
        <w:t>또 이는 아난 등 큰 제자가 스스로 ‘이와 같이 나는 들었다’라고 칭한 것이다. 법장을 결집한 가운데에서 말한 것과 같다. 아난이 높은 자리에 오르자, 대가섭이 물었다. “어디에서 처음 법을 설하셨는가?” 아난은 합장하고 열반한 방향을 향하여 대가섭에게 대답하였다. “이와 같이 나는 들었다. 부처께서 처음 녹야원에서 다섯 비구를 위하여 법을 설하셨다.” 그러므로 부처가 스스로 칭한 것이 아니다. 진제삼장은 바수의 해석을 전하여 말한다. “아난이 장차 법장을 외워 내려고 무외좌에 올랐을 때, 몸을 변화시켜 부처처럼 삼십이상과 팔십종호를 갖추었다. 그때 대중은 세 가지 의심을 일으켰다. 첫째, 석가가 비록 앞서 열반했지만 지금 다시 나와 우리를 위하여 법을 설한다고 생각했고, 둘째, 석가는 이미 열반했으니, 이는 다른 세계의 부처가 온 것이라고 생각했으며, 셋째, 석가는 비록 열반했지만 아난은 부처의 제자이니, 지금 마침내 성불하여 부처의 자리를 대신한다고 생각하였다. 이 세 가지 의심이 있었기 때문에, 아난은 곧 의심을 풀어 ‘이와 같이 나는 들었다’라고 말하였다. 여래는 이와 같이 이미 열반하였고 나는 부처 곁에서 들었으니 위의 세 가지 일이 아님을 밝힌 것이다.” ‘이와 같이’라고 한 것에 대하여, 이 한 구절을 해석한 스승이 스무 명 남짓 있다. 지금은 간략히 하여 서술하지 않는다.</w:t>
      </w:r>
    </w:p>
    <w:p>
      <w:pPr>
        <w:spacing w:after="40"/>
      </w:pPr>
      <w:r>
        <w:rPr>
          <w:rFonts w:ascii="Noto Sans KR" w:hAnsi="Noto Sans KR" w:eastAsia="Noto Sans KR"/>
          <w:b/>
          <w:color w:val="667085"/>
          <w:sz w:val="17"/>
        </w:rPr>
        <w:t>원문</w:t>
      </w:r>
    </w:p>
    <w:p>
      <w:pPr>
        <w:pStyle w:val="SourceText"/>
      </w:pPr>
      <w:r>
        <w:t>一者依龍樹所解。</w:t>
      </w:r>
    </w:p>
    <w:p>
      <w:pPr>
        <w:spacing w:after="40"/>
      </w:pPr>
      <w:r>
        <w:rPr>
          <w:rFonts w:ascii="Noto Sans KR" w:hAnsi="Noto Sans KR" w:eastAsia="Noto Sans KR"/>
          <w:b/>
          <w:color w:val="2E74B5"/>
          <w:sz w:val="17"/>
        </w:rPr>
        <w:t>한국어 직역</w:t>
      </w:r>
    </w:p>
    <w:p>
      <w:pPr>
        <w:pStyle w:val="TranslationText"/>
      </w:pPr>
      <w:r>
        <w:t>첫째는 용수의 해석에 의한다.</w:t>
      </w:r>
    </w:p>
    <w:p>
      <w:pPr>
        <w:spacing w:after="40"/>
      </w:pPr>
      <w:r>
        <w:rPr>
          <w:rFonts w:ascii="Noto Sans KR" w:hAnsi="Noto Sans KR" w:eastAsia="Noto Sans KR"/>
          <w:b/>
          <w:color w:val="667085"/>
          <w:sz w:val="17"/>
        </w:rPr>
        <w:t>원문</w:t>
      </w:r>
    </w:p>
    <w:p>
      <w:pPr>
        <w:pStyle w:val="SourceText"/>
      </w:pPr>
      <w:r>
        <w:t>云如是者。佛法大海信為能入智為能度。如是者即是信也。以信故言此事如是。若不信則言此事不如是。今要由信得入佛法。是故經初建言如是。般若信者。明般若無依無得無戲論畢竟清淨真實可信。故因此信得入般若也。次婆藪盤豆釋云。如是者。謂決定義。略明二種。一教如是。二理如是。教如是者。凡有數義。</w:t>
      </w:r>
    </w:p>
    <w:p>
      <w:pPr>
        <w:spacing w:after="40"/>
      </w:pPr>
      <w:r>
        <w:rPr>
          <w:rFonts w:ascii="Noto Sans KR" w:hAnsi="Noto Sans KR" w:eastAsia="Noto Sans KR"/>
          <w:b/>
          <w:color w:val="2E74B5"/>
          <w:sz w:val="17"/>
        </w:rPr>
        <w:t>한국어 직역</w:t>
      </w:r>
    </w:p>
    <w:p>
      <w:pPr>
        <w:pStyle w:val="TranslationText"/>
      </w:pPr>
      <w:r>
        <w:t>‘이와 같이’라고 한 것은, 불법의 큰 바다에는 믿음이 들어가는 방편이고 지혜가 건너가는 방편이라는 것이다. ‘이와 같이’는 곧 믿음이다. 믿기 때문에 ‘이 일은 이와 같다’고 말한다. 믿지 않으면 ‘이 일은 이와 같지 않다’고 말한다. 지금 반드시 믿음으로 말미암아 불법에 들어갈 수 있다. 그러므로 경의 처음에 ‘이와 같이’라는 말을 세운다. 반야에 대한 믿음이란, 반야가 의지함도 얻음도 없고 희론도 없으며 끝내 청정하고 진실하여 믿을 만함을 밝히는 것이다. 그러므로 이 믿음으로 말미암아 반야에 들어갈 수 있다. 다음으로 바수반두는 풀이하여 말한다. “‘이와 같이’란 결정의 뜻이다.” 간략히 두 가지를 밝힌다. 첫째는 가르침이 ‘이와 같음’이고, 둘째는 이치가 ‘이와 같음’이다. 가르침이 ‘이와 같다’는 것에는, 대략 몇 가지 뜻이 있다.</w:t>
      </w:r>
    </w:p>
    <w:p>
      <w:pPr>
        <w:spacing w:after="40"/>
      </w:pPr>
      <w:r>
        <w:rPr>
          <w:rFonts w:ascii="Noto Sans KR" w:hAnsi="Noto Sans KR" w:eastAsia="Noto Sans KR"/>
          <w:b/>
          <w:color w:val="667085"/>
          <w:sz w:val="17"/>
        </w:rPr>
        <w:t>원문</w:t>
      </w:r>
    </w:p>
    <w:p>
      <w:pPr>
        <w:pStyle w:val="SourceText"/>
      </w:pPr>
      <w:r>
        <w:t>一者如佛教度量故云如是。</w:t>
      </w:r>
    </w:p>
    <w:p>
      <w:pPr>
        <w:spacing w:after="40"/>
      </w:pPr>
      <w:r>
        <w:rPr>
          <w:rFonts w:ascii="Noto Sans KR" w:hAnsi="Noto Sans KR" w:eastAsia="Noto Sans KR"/>
          <w:b/>
          <w:color w:val="2E74B5"/>
          <w:sz w:val="17"/>
        </w:rPr>
        <w:t>한국어 직역</w:t>
      </w:r>
    </w:p>
    <w:p>
      <w:pPr>
        <w:pStyle w:val="TranslationText"/>
      </w:pPr>
      <w:r>
        <w:t>첫째, 부처의 가르침의 분량과 같기 때문에 ‘이와 같다’고 한다.</w:t>
      </w:r>
    </w:p>
    <w:p>
      <w:pPr>
        <w:spacing w:after="40"/>
      </w:pPr>
      <w:r>
        <w:rPr>
          <w:rFonts w:ascii="Noto Sans KR" w:hAnsi="Noto Sans KR" w:eastAsia="Noto Sans KR"/>
          <w:b/>
          <w:color w:val="667085"/>
          <w:sz w:val="17"/>
        </w:rPr>
        <w:t>원문</w:t>
      </w:r>
    </w:p>
    <w:p>
      <w:pPr>
        <w:pStyle w:val="SourceText"/>
      </w:pPr>
      <w:r>
        <w:t>所以者何。三世諸佛或廣說法。或處中說。或略說法。今阿難傳正法還如佛廣略不增不減。故云如是。</w:t>
      </w:r>
    </w:p>
    <w:p>
      <w:pPr>
        <w:spacing w:after="40"/>
      </w:pPr>
      <w:r>
        <w:rPr>
          <w:rFonts w:ascii="Noto Sans KR" w:hAnsi="Noto Sans KR" w:eastAsia="Noto Sans KR"/>
          <w:b/>
          <w:color w:val="2E74B5"/>
          <w:sz w:val="17"/>
        </w:rPr>
        <w:t>한국어 직역</w:t>
      </w:r>
    </w:p>
    <w:p>
      <w:pPr>
        <w:pStyle w:val="TranslationText"/>
      </w:pPr>
      <w:r>
        <w:t>어째서인가? 삼세의 모든 부처는 혹 법을 넓게 설하고, 혹 중간 정도로 설하며, 혹 간략히 설한다. 지금 아난이 정법을 전할 때에도 부처의 넓고 간략한 정도 그대로 더하거나 덜하지 않는다. 그러므로 ‘이와 같다’고 한다.</w:t>
      </w:r>
    </w:p>
    <w:p>
      <w:pPr>
        <w:spacing w:after="40"/>
      </w:pPr>
      <w:r>
        <w:rPr>
          <w:rFonts w:ascii="Noto Sans KR" w:hAnsi="Noto Sans KR" w:eastAsia="Noto Sans KR"/>
          <w:b/>
          <w:color w:val="667085"/>
          <w:sz w:val="17"/>
        </w:rPr>
        <w:t>원문</w:t>
      </w:r>
    </w:p>
    <w:p>
      <w:pPr>
        <w:pStyle w:val="SourceText"/>
      </w:pPr>
      <w:r>
        <w:t>二者如[1]是諸佛次第而說所以者何。</w:t>
      </w:r>
    </w:p>
    <w:p>
      <w:pPr>
        <w:spacing w:after="40"/>
      </w:pPr>
      <w:r>
        <w:rPr>
          <w:rFonts w:ascii="Noto Sans KR" w:hAnsi="Noto Sans KR" w:eastAsia="Noto Sans KR"/>
          <w:b/>
          <w:color w:val="2E74B5"/>
          <w:sz w:val="17"/>
        </w:rPr>
        <w:t>한국어 직역</w:t>
      </w:r>
    </w:p>
    <w:p>
      <w:pPr>
        <w:pStyle w:val="TranslationText"/>
      </w:pPr>
      <w:r>
        <w:t>둘째, [1] 이와 같이 모든 부처가 차례에 따라 설하기 때문이다. 어째서인가?</w:t>
      </w:r>
    </w:p>
    <w:p>
      <w:pPr>
        <w:pStyle w:val="EditorialNote"/>
      </w:pPr>
      <w:r>
        <w:t>교감·번역 메모 | [교감][구두 불확실] `如[1]是` 사이의 `[1]`은 대응 교감문이 없는 표지이다. 표지를 삭제하지 않고, 문맥상 둘째 항목의 시작으로만 구두하였다.</w:t>
      </w:r>
    </w:p>
    <w:p>
      <w:pPr>
        <w:spacing w:after="40"/>
      </w:pPr>
      <w:r>
        <w:rPr>
          <w:rFonts w:ascii="Noto Sans KR" w:hAnsi="Noto Sans KR" w:eastAsia="Noto Sans KR"/>
          <w:b/>
          <w:color w:val="667085"/>
          <w:sz w:val="17"/>
        </w:rPr>
        <w:t>원문</w:t>
      </w:r>
    </w:p>
    <w:p>
      <w:pPr>
        <w:pStyle w:val="SourceText"/>
      </w:pPr>
      <w:r>
        <w:t>一切說法凡有六事。</w:t>
      </w:r>
    </w:p>
    <w:p>
      <w:pPr>
        <w:spacing w:after="40"/>
      </w:pPr>
      <w:r>
        <w:rPr>
          <w:rFonts w:ascii="Noto Sans KR" w:hAnsi="Noto Sans KR" w:eastAsia="Noto Sans KR"/>
          <w:b/>
          <w:color w:val="2E74B5"/>
          <w:sz w:val="17"/>
        </w:rPr>
        <w:t>한국어 직역</w:t>
      </w:r>
    </w:p>
    <w:p>
      <w:pPr>
        <w:pStyle w:val="TranslationText"/>
      </w:pPr>
      <w:r>
        <w:t>모든 설법에는 대체로 여섯 가지 일이 있다.</w:t>
      </w:r>
    </w:p>
    <w:p>
      <w:pPr>
        <w:spacing w:after="40"/>
      </w:pPr>
      <w:r>
        <w:rPr>
          <w:rFonts w:ascii="Noto Sans KR" w:hAnsi="Noto Sans KR" w:eastAsia="Noto Sans KR"/>
          <w:b/>
          <w:color w:val="667085"/>
          <w:sz w:val="17"/>
        </w:rPr>
        <w:t>원문</w:t>
      </w:r>
    </w:p>
    <w:p>
      <w:pPr>
        <w:pStyle w:val="SourceText"/>
      </w:pPr>
      <w:r>
        <w:t>一者發起。</w:t>
      </w:r>
    </w:p>
    <w:p>
      <w:pPr>
        <w:spacing w:after="40"/>
      </w:pPr>
      <w:r>
        <w:rPr>
          <w:rFonts w:ascii="Noto Sans KR" w:hAnsi="Noto Sans KR" w:eastAsia="Noto Sans KR"/>
          <w:b/>
          <w:color w:val="2E74B5"/>
          <w:sz w:val="17"/>
        </w:rPr>
        <w:t>한국어 직역</w:t>
      </w:r>
    </w:p>
    <w:p>
      <w:pPr>
        <w:pStyle w:val="TranslationText"/>
      </w:pPr>
      <w:r>
        <w:t>첫째 발기,</w:t>
      </w:r>
    </w:p>
    <w:p>
      <w:pPr>
        <w:spacing w:after="40"/>
      </w:pPr>
      <w:r>
        <w:rPr>
          <w:rFonts w:ascii="Noto Sans KR" w:hAnsi="Noto Sans KR" w:eastAsia="Noto Sans KR"/>
          <w:b/>
          <w:color w:val="667085"/>
          <w:sz w:val="17"/>
        </w:rPr>
        <w:t>원문</w:t>
      </w:r>
    </w:p>
    <w:p>
      <w:pPr>
        <w:pStyle w:val="SourceText"/>
      </w:pPr>
      <w:r>
        <w:t>二略標宗。三廣解釋。四難。五通。六流通付屬。阿難今且次第誦持佛語。故云如是。</w:t>
      </w:r>
    </w:p>
    <w:p>
      <w:pPr>
        <w:spacing w:after="40"/>
      </w:pPr>
      <w:r>
        <w:rPr>
          <w:rFonts w:ascii="Noto Sans KR" w:hAnsi="Noto Sans KR" w:eastAsia="Noto Sans KR"/>
          <w:b/>
          <w:color w:val="2E74B5"/>
          <w:sz w:val="17"/>
        </w:rPr>
        <w:t>한국어 직역</w:t>
      </w:r>
    </w:p>
    <w:p>
      <w:pPr>
        <w:pStyle w:val="TranslationText"/>
      </w:pPr>
      <w:r>
        <w:t>둘째 간략히 종지를 표방함, 셋째 널리 해석함, 넷째 논난, 다섯째 회통, 여섯째 유통과 부촉이다. 아난도 지금 차례대로 부처의 말씀을 외워 지니므로, 그러므로 ‘이와 같다’고 한다.</w:t>
      </w:r>
    </w:p>
    <w:p>
      <w:pPr>
        <w:spacing w:after="40"/>
      </w:pPr>
      <w:r>
        <w:rPr>
          <w:rFonts w:ascii="Noto Sans KR" w:hAnsi="Noto Sans KR" w:eastAsia="Noto Sans KR"/>
          <w:b/>
          <w:color w:val="667085"/>
          <w:sz w:val="17"/>
        </w:rPr>
        <w:t>원문</w:t>
      </w:r>
    </w:p>
    <w:p>
      <w:pPr>
        <w:pStyle w:val="SourceText"/>
      </w:pPr>
      <w:r>
        <w:t>三者如經名字故云如是。</w:t>
      </w:r>
    </w:p>
    <w:p>
      <w:pPr>
        <w:spacing w:after="40"/>
      </w:pPr>
      <w:r>
        <w:rPr>
          <w:rFonts w:ascii="Noto Sans KR" w:hAnsi="Noto Sans KR" w:eastAsia="Noto Sans KR"/>
          <w:b/>
          <w:color w:val="2E74B5"/>
          <w:sz w:val="17"/>
        </w:rPr>
        <w:t>한국어 직역</w:t>
      </w:r>
    </w:p>
    <w:p>
      <w:pPr>
        <w:pStyle w:val="TranslationText"/>
      </w:pPr>
      <w:r>
        <w:t>셋째, 경의 이름과 같기 때문에 ‘이와 같다’고 한다.</w:t>
      </w:r>
    </w:p>
    <w:p>
      <w:pPr>
        <w:spacing w:after="40"/>
      </w:pPr>
      <w:r>
        <w:rPr>
          <w:rFonts w:ascii="Noto Sans KR" w:hAnsi="Noto Sans KR" w:eastAsia="Noto Sans KR"/>
          <w:b/>
          <w:color w:val="667085"/>
          <w:sz w:val="17"/>
        </w:rPr>
        <w:t>원문</w:t>
      </w:r>
    </w:p>
    <w:p>
      <w:pPr>
        <w:pStyle w:val="SourceText"/>
      </w:pPr>
      <w:r>
        <w:t>傳持佛經須識經名。若不識經名云何知義。所以者何。經之名題總攝一經。如大品章雖九十總名摩訶般若。以摩訶之名攝九十章義。為是事故須識經名。阿難如名誦持故云如是。</w:t>
      </w:r>
    </w:p>
    <w:p>
      <w:pPr>
        <w:spacing w:after="40"/>
      </w:pPr>
      <w:r>
        <w:rPr>
          <w:rFonts w:ascii="Noto Sans KR" w:hAnsi="Noto Sans KR" w:eastAsia="Noto Sans KR"/>
          <w:b/>
          <w:color w:val="2E74B5"/>
          <w:sz w:val="17"/>
        </w:rPr>
        <w:t>한국어 직역</w:t>
      </w:r>
    </w:p>
    <w:p>
      <w:pPr>
        <w:pStyle w:val="TranslationText"/>
      </w:pPr>
      <w:r>
        <w:t>불경을 전하고 지니려면 반드시 경의 이름을 알아야 한다. 경의 이름을 알지 못한다면 어떻게 뜻을 알겠는가? 어째서인가? 경의 이름과 제목은 한 경 전체를 총괄하여 거둔다. 예컨대 『대품』은 장이 비록 아흔이지만 모두 『마하반야』라고 이름한다. ‘마하’라는 이름으로 아흔 장의 뜻을 거두기 때문이다. 이 일 때문에 반드시 경의 이름을 알아야 한다. 아난이 이름과 같이 외워 지니므로 ‘이와 같다’고 한다.</w:t>
      </w:r>
    </w:p>
    <w:p>
      <w:pPr>
        <w:spacing w:after="40"/>
      </w:pPr>
      <w:r>
        <w:rPr>
          <w:rFonts w:ascii="Noto Sans KR" w:hAnsi="Noto Sans KR" w:eastAsia="Noto Sans KR"/>
          <w:b/>
          <w:color w:val="667085"/>
          <w:sz w:val="17"/>
        </w:rPr>
        <w:t>원문</w:t>
      </w:r>
    </w:p>
    <w:p>
      <w:pPr>
        <w:pStyle w:val="SourceText"/>
      </w:pPr>
      <w:r>
        <w:t>四者因緣如是。</w:t>
      </w:r>
    </w:p>
    <w:p>
      <w:pPr>
        <w:spacing w:after="40"/>
      </w:pPr>
      <w:r>
        <w:rPr>
          <w:rFonts w:ascii="Noto Sans KR" w:hAnsi="Noto Sans KR" w:eastAsia="Noto Sans KR"/>
          <w:b/>
          <w:color w:val="2E74B5"/>
          <w:sz w:val="17"/>
        </w:rPr>
        <w:t>한국어 직역</w:t>
      </w:r>
    </w:p>
    <w:p>
      <w:pPr>
        <w:pStyle w:val="TranslationText"/>
      </w:pPr>
      <w:r>
        <w:t>넷째는 인연이 ‘이와 같음’이다.</w:t>
      </w:r>
    </w:p>
    <w:p>
      <w:pPr>
        <w:spacing w:after="40"/>
      </w:pPr>
      <w:r>
        <w:rPr>
          <w:rFonts w:ascii="Noto Sans KR" w:hAnsi="Noto Sans KR" w:eastAsia="Noto Sans KR"/>
          <w:b/>
          <w:color w:val="667085"/>
          <w:sz w:val="17"/>
        </w:rPr>
        <w:t>원문</w:t>
      </w:r>
    </w:p>
    <w:p>
      <w:pPr>
        <w:pStyle w:val="SourceText"/>
      </w:pPr>
      <w:r>
        <w:t>三世諸佛說經因緣略具四義。</w:t>
      </w:r>
    </w:p>
    <w:p>
      <w:pPr>
        <w:spacing w:after="40"/>
      </w:pPr>
      <w:r>
        <w:rPr>
          <w:rFonts w:ascii="Noto Sans KR" w:hAnsi="Noto Sans KR" w:eastAsia="Noto Sans KR"/>
          <w:b/>
          <w:color w:val="2E74B5"/>
          <w:sz w:val="17"/>
        </w:rPr>
        <w:t>한국어 직역</w:t>
      </w:r>
    </w:p>
    <w:p>
      <w:pPr>
        <w:pStyle w:val="TranslationText"/>
      </w:pPr>
      <w:r>
        <w:t>삼세 모든 부처가 경을 설하는 인연에는 간략히 네 가지 뜻이 갖추어져 있다.</w:t>
      </w:r>
    </w:p>
    <w:p>
      <w:pPr>
        <w:spacing w:after="40"/>
      </w:pPr>
      <w:r>
        <w:rPr>
          <w:rFonts w:ascii="Noto Sans KR" w:hAnsi="Noto Sans KR" w:eastAsia="Noto Sans KR"/>
          <w:b/>
          <w:color w:val="667085"/>
          <w:sz w:val="17"/>
        </w:rPr>
        <w:t>원문</w:t>
      </w:r>
    </w:p>
    <w:p>
      <w:pPr>
        <w:pStyle w:val="SourceText"/>
      </w:pPr>
      <w:r>
        <w:t>一者根本有一切智方能說經。</w:t>
      </w:r>
    </w:p>
    <w:p>
      <w:pPr>
        <w:spacing w:after="40"/>
      </w:pPr>
      <w:r>
        <w:rPr>
          <w:rFonts w:ascii="Noto Sans KR" w:hAnsi="Noto Sans KR" w:eastAsia="Noto Sans KR"/>
          <w:b/>
          <w:color w:val="2E74B5"/>
          <w:sz w:val="17"/>
        </w:rPr>
        <w:t>한국어 직역</w:t>
      </w:r>
    </w:p>
    <w:p>
      <w:pPr>
        <w:pStyle w:val="TranslationText"/>
      </w:pPr>
      <w:r>
        <w:t>첫째, 근본적으로 일체지가 있어야 비로소 경을 설할 수 있다.</w:t>
      </w:r>
    </w:p>
    <w:p>
      <w:pPr>
        <w:spacing w:after="40"/>
      </w:pPr>
      <w:r>
        <w:rPr>
          <w:rFonts w:ascii="Noto Sans KR" w:hAnsi="Noto Sans KR" w:eastAsia="Noto Sans KR"/>
          <w:b/>
          <w:color w:val="667085"/>
          <w:sz w:val="17"/>
        </w:rPr>
        <w:t>원문</w:t>
      </w:r>
    </w:p>
    <w:p>
      <w:pPr>
        <w:pStyle w:val="SourceText"/>
      </w:pPr>
      <w:r>
        <w:t>二者有大悲心然後說法。</w:t>
      </w:r>
    </w:p>
    <w:p>
      <w:pPr>
        <w:spacing w:after="40"/>
      </w:pPr>
      <w:r>
        <w:rPr>
          <w:rFonts w:ascii="Noto Sans KR" w:hAnsi="Noto Sans KR" w:eastAsia="Noto Sans KR"/>
          <w:b/>
          <w:color w:val="2E74B5"/>
          <w:sz w:val="17"/>
        </w:rPr>
        <w:t>한국어 직역</w:t>
      </w:r>
    </w:p>
    <w:p>
      <w:pPr>
        <w:pStyle w:val="TranslationText"/>
      </w:pPr>
      <w:r>
        <w:t>둘째, 대비심이 있어야 그런 뒤에 법을 설한다.</w:t>
      </w:r>
    </w:p>
    <w:p>
      <w:pPr>
        <w:spacing w:after="40"/>
      </w:pPr>
      <w:r>
        <w:rPr>
          <w:rFonts w:ascii="Noto Sans KR" w:hAnsi="Noto Sans KR" w:eastAsia="Noto Sans KR"/>
          <w:b/>
          <w:color w:val="667085"/>
          <w:sz w:val="17"/>
        </w:rPr>
        <w:t>원문</w:t>
      </w:r>
    </w:p>
    <w:p>
      <w:pPr>
        <w:pStyle w:val="SourceText"/>
      </w:pPr>
      <w:r>
        <w:t>三者為報正法恩故然後說法。</w:t>
      </w:r>
    </w:p>
    <w:p>
      <w:pPr>
        <w:spacing w:after="40"/>
      </w:pPr>
      <w:r>
        <w:rPr>
          <w:rFonts w:ascii="Noto Sans KR" w:hAnsi="Noto Sans KR" w:eastAsia="Noto Sans KR"/>
          <w:b/>
          <w:color w:val="2E74B5"/>
          <w:sz w:val="17"/>
        </w:rPr>
        <w:t>한국어 직역</w:t>
      </w:r>
    </w:p>
    <w:p>
      <w:pPr>
        <w:pStyle w:val="TranslationText"/>
      </w:pPr>
      <w:r>
        <w:t>셋째, 정법의 은혜에 보답하기 위해 그런 뒤에 법을 설한다.</w:t>
      </w:r>
    </w:p>
    <w:p>
      <w:pPr>
        <w:spacing w:after="40"/>
      </w:pPr>
      <w:r>
        <w:rPr>
          <w:rFonts w:ascii="Noto Sans KR" w:hAnsi="Noto Sans KR" w:eastAsia="Noto Sans KR"/>
          <w:b/>
          <w:color w:val="667085"/>
          <w:sz w:val="17"/>
        </w:rPr>
        <w:t>원문</w:t>
      </w:r>
    </w:p>
    <w:p>
      <w:pPr>
        <w:pStyle w:val="SourceText"/>
      </w:pPr>
      <w:r>
        <w:t>四者決定證信有四。</w:t>
      </w:r>
    </w:p>
    <w:p>
      <w:pPr>
        <w:spacing w:after="40"/>
      </w:pPr>
      <w:r>
        <w:rPr>
          <w:rFonts w:ascii="Noto Sans KR" w:hAnsi="Noto Sans KR" w:eastAsia="Noto Sans KR"/>
          <w:b/>
          <w:color w:val="2E74B5"/>
          <w:sz w:val="17"/>
        </w:rPr>
        <w:t>한국어 직역</w:t>
      </w:r>
    </w:p>
    <w:p>
      <w:pPr>
        <w:pStyle w:val="TranslationText"/>
      </w:pPr>
      <w:r>
        <w:t>넷째, 결정적으로 믿음을 증명하는 데 네 가지가 있다.</w:t>
      </w:r>
    </w:p>
    <w:p>
      <w:pPr>
        <w:spacing w:after="40"/>
      </w:pPr>
      <w:r>
        <w:rPr>
          <w:rFonts w:ascii="Noto Sans KR" w:hAnsi="Noto Sans KR" w:eastAsia="Noto Sans KR"/>
          <w:b/>
          <w:color w:val="667085"/>
          <w:sz w:val="17"/>
        </w:rPr>
        <w:t>원문</w:t>
      </w:r>
    </w:p>
    <w:p>
      <w:pPr>
        <w:pStyle w:val="SourceText"/>
      </w:pPr>
      <w:r>
        <w:t>一知說經有時。二知說經處所。三知能說之人即是如來。四知有聽經之眾。如是時處聽眾說者。如我所說實可信受故云如是。理如是者。言理是有則名有見。言理是無名為邪見。亦有亦無是名相違見。非有非無名愚癡見。所明之理若墮此四中即不名如是。今離此四謗無所依止故名如是。我聞者。此第二明能聞之人。我者所以阿難自稱我者。一欲證親從佛邊聞故非是傳聞。所以者何。我今親從如來聞。是故稱我。</w:t>
      </w:r>
    </w:p>
    <w:p>
      <w:pPr>
        <w:spacing w:after="40"/>
      </w:pPr>
      <w:r>
        <w:rPr>
          <w:rFonts w:ascii="Noto Sans KR" w:hAnsi="Noto Sans KR" w:eastAsia="Noto Sans KR"/>
          <w:b/>
          <w:color w:val="2E74B5"/>
          <w:sz w:val="17"/>
        </w:rPr>
        <w:t>한국어 직역</w:t>
      </w:r>
    </w:p>
    <w:p>
      <w:pPr>
        <w:pStyle w:val="TranslationText"/>
      </w:pPr>
      <w:r>
        <w:t>첫째, 경을 설한 때가 있었음을 알고, 둘째, 경을 설한 장소를 알며, 셋째, 능히 설한 사람이 곧 여래임을 알고, 넷째, 경을 듣는 대중이 있었음을 아는 것이다. 이처럼 때·장소·듣는 대중·설하는 이를 갖추었으므로, 내가 말한 바와 같이 진실로 믿고 받아들일 만하기 때문에 ‘이와 같다’고 한다. 이치가 ‘이와 같다’는 것은, 이치가 있다고 말하면 곧 유견이라 하고, 이치가 없다고 말하면 사견이라 하며, 있기도 하고 없기도 하다고 하면 상위견이라 하고, 있는 것도 아니고 없는 것도 아니라고 하면 우치견이라 한다. 밝히려는 이치가 이 네 가지 가운데 떨어진다면 ‘이와 같다’고 하지 않는다. 지금은 이 네 가지 비방을 떠나 의지하여 머무는 바가 없으므로 ‘이와 같다’고 한다. ‘내가 들었다’라는 것은, 이는 둘째로 능히 듣는 사람을 밝힌 것이다. ‘나’라고 한 것은 아난이 스스로 ‘나’라고 일컬은 까닭이니, 첫째는 직접 부처님 곁에서 들었음을 증명하여 전해 들은 것이 아님을 나타내려는 것이다. 왜 그러한가. 내가 지금 직접 여래에게서 들었기 때문이다. 그러므로 ‘나’라고 일컫는다.</w:t>
      </w:r>
    </w:p>
    <w:p>
      <w:pPr>
        <w:spacing w:after="40"/>
      </w:pPr>
      <w:r>
        <w:rPr>
          <w:rFonts w:ascii="Noto Sans KR" w:hAnsi="Noto Sans KR" w:eastAsia="Noto Sans KR"/>
          <w:b/>
          <w:color w:val="667085"/>
          <w:sz w:val="17"/>
        </w:rPr>
        <w:t>원문</w:t>
      </w:r>
    </w:p>
    <w:p>
      <w:pPr>
        <w:pStyle w:val="SourceText"/>
      </w:pPr>
      <w:r>
        <w:t>二者欲顯阿難過去世願行成就。</w:t>
      </w:r>
    </w:p>
    <w:p>
      <w:pPr>
        <w:spacing w:after="40"/>
      </w:pPr>
      <w:r>
        <w:rPr>
          <w:rFonts w:ascii="Noto Sans KR" w:hAnsi="Noto Sans KR" w:eastAsia="Noto Sans KR"/>
          <w:b/>
          <w:color w:val="2E74B5"/>
          <w:sz w:val="17"/>
        </w:rPr>
        <w:t>한국어 직역</w:t>
      </w:r>
    </w:p>
    <w:p>
      <w:pPr>
        <w:pStyle w:val="TranslationText"/>
      </w:pPr>
      <w:r>
        <w:t>둘째는 아난의 과거세의 서원과 행이 성취되었음을 드러내려는 것이다.</w:t>
      </w:r>
    </w:p>
    <w:p>
      <w:pPr>
        <w:spacing w:after="40"/>
      </w:pPr>
      <w:r>
        <w:rPr>
          <w:rFonts w:ascii="Noto Sans KR" w:hAnsi="Noto Sans KR" w:eastAsia="Noto Sans KR"/>
          <w:b/>
          <w:color w:val="667085"/>
          <w:sz w:val="17"/>
        </w:rPr>
        <w:t>원문</w:t>
      </w:r>
    </w:p>
    <w:p>
      <w:pPr>
        <w:pStyle w:val="SourceText"/>
      </w:pPr>
      <w:r>
        <w:t>是故稱我。阿難無量劫來修習多聞。本願力故得陀羅尼。一經於耳永無漏失曾不再問。譬如寫水置之異器。故法華云。我與阿難於空王佛所同時發心。而我好精進遂致作佛。阿難常樂多聞故持我法藏。又如經云。釋迦本昔為迦葉佛作沙彌。師日日限誦經千言。兼為師乞食。恐誦經不上一心憂懼。阿難于時為長者。在路見之憂色便問所以。故具答上事。長者仍語沙彌。日日給食令得安心誦經莫復憂惱。長者發願言。若沙彌成佛我當為法藏第一弟子。以顯宿願滿足故稱為我。</w:t>
      </w:r>
    </w:p>
    <w:p>
      <w:pPr>
        <w:spacing w:after="40"/>
      </w:pPr>
      <w:r>
        <w:rPr>
          <w:rFonts w:ascii="Noto Sans KR" w:hAnsi="Noto Sans KR" w:eastAsia="Noto Sans KR"/>
          <w:b/>
          <w:color w:val="2E74B5"/>
          <w:sz w:val="17"/>
        </w:rPr>
        <w:t>한국어 직역</w:t>
      </w:r>
    </w:p>
    <w:p>
      <w:pPr>
        <w:pStyle w:val="TranslationText"/>
      </w:pPr>
      <w:r>
        <w:t>그러므로 ‘나’라고 일컫는다. 아난은 한량없는 겁 이래 다문을 닦아 익혔다. 본래의 서원력 때문에 다라니를 얻어, 한번 귀를 거친 것은 영원히 빠뜨리지 않고 잊지 않았으며, 일찍이 다시 묻지 않았다. 비유하면 물을 다른 그릇에 옮겨 붓는 것과 같다. 그러므로 『법화경』에서 말한다. “나와 아난은 공왕불 처소에서 동시에 발심하였다. 그러나 나는 정진을 좋아하여 마침내 성불하였고, 아난은 항상 다문을 좋아하였으므로 나의 법장을 지녔다.” 또 경에서 말한 것과 같다. 석가는 옛날 가섭불 때 사미가 되었는데, 스승이 매일 경전 천 언을 외우도록 분량을 정해 주었고, 겸하여 스승을 위해 걸식도 하게 하였다. 경을 다 외우지 못할까 두려워 한마음으로 근심하고 두려워하였다. 아난은 그때 장자였는데, 길에서 그가 근심하는 기색을 보고 곧 까닭을 물었다. 그러자 앞의 일을 모두 대답하였다. 장자는 이에 사미에게 말하였다. “날마다 음식을 줄 터이니 마음 편히 경을 외우고 다시는 근심하지 말라.” 장자가 서원을 세워 말하였다. “만약 사미가 성불하면, 나는 마땅히 법장을 지니는 제일의 제자가 되리라.” 숙세의 서원이 원만히 이루어졌음을 드러내기 때문에 ‘나’라고 일컫는다.</w:t>
      </w:r>
    </w:p>
    <w:p>
      <w:pPr>
        <w:spacing w:after="40"/>
      </w:pPr>
      <w:r>
        <w:rPr>
          <w:rFonts w:ascii="Noto Sans KR" w:hAnsi="Noto Sans KR" w:eastAsia="Noto Sans KR"/>
          <w:b/>
          <w:color w:val="667085"/>
          <w:sz w:val="17"/>
        </w:rPr>
        <w:t>원문</w:t>
      </w:r>
    </w:p>
    <w:p>
      <w:pPr>
        <w:pStyle w:val="SourceText"/>
      </w:pPr>
      <w:r>
        <w:t>三者以自在故所以稱我。</w:t>
      </w:r>
    </w:p>
    <w:p>
      <w:pPr>
        <w:spacing w:after="40"/>
      </w:pPr>
      <w:r>
        <w:rPr>
          <w:rFonts w:ascii="Noto Sans KR" w:hAnsi="Noto Sans KR" w:eastAsia="Noto Sans KR"/>
          <w:b/>
          <w:color w:val="2E74B5"/>
          <w:sz w:val="17"/>
        </w:rPr>
        <w:t>한국어 직역</w:t>
      </w:r>
    </w:p>
    <w:p>
      <w:pPr>
        <w:pStyle w:val="TranslationText"/>
      </w:pPr>
      <w:r>
        <w:t>셋째는 자재하기 때문에 ‘나’라고 일컫는다는 것이다.</w:t>
      </w:r>
    </w:p>
    <w:p>
      <w:pPr>
        <w:spacing w:after="40"/>
      </w:pPr>
      <w:r>
        <w:rPr>
          <w:rFonts w:ascii="Noto Sans KR" w:hAnsi="Noto Sans KR" w:eastAsia="Noto Sans KR"/>
          <w:b/>
          <w:color w:val="667085"/>
          <w:sz w:val="17"/>
        </w:rPr>
        <w:t>원문</w:t>
      </w:r>
    </w:p>
    <w:p>
      <w:pPr>
        <w:pStyle w:val="SourceText"/>
      </w:pPr>
      <w:r>
        <w:t>如大經云。阿難具足多聞智慧。一切眾生不能一時具領佛語。設能具領。無陀羅尼力不能憶而不忘。雖有憶而不忘。亦不能具三慧於聞法中不能自在。不名為我。我者是自在義。今阿難能一時具領佛語亦能永持不忘。</w:t>
      </w:r>
    </w:p>
    <w:p>
      <w:pPr>
        <w:spacing w:after="40"/>
      </w:pPr>
      <w:r>
        <w:rPr>
          <w:rFonts w:ascii="Noto Sans KR" w:hAnsi="Noto Sans KR" w:eastAsia="Noto Sans KR"/>
          <w:b/>
          <w:color w:val="2E74B5"/>
          <w:sz w:val="17"/>
        </w:rPr>
        <w:t>한국어 직역</w:t>
      </w:r>
    </w:p>
    <w:p>
      <w:pPr>
        <w:pStyle w:val="TranslationText"/>
      </w:pPr>
      <w:r>
        <w:t>『대경』에서 말한 것과 같다. 아난은 다문과 지혜를 갖추었다. 모든 중생은 한때에 부처님의 말씀을 모두 받아들일 수 없다. 설령 모두 받아들일 수 있더라도, 다라니의 힘이 없으면 기억하여 잊지 않을 수 없다. 비록 기억하여 잊지 않는다 하더라도, 또한 삼혜를 갖출 수 없어 법을 듣는 가운데 자재하지 못한다. 그러므로 ‘나’라고 하지 못한다. ‘나’라는 것은 자재하다는 뜻이다. 지금 아난은 한때에 부처님의 말씀을 모두 받아들일 수 있고 또한 영원히 지녀 잊지 않을 수 있다.</w:t>
      </w:r>
    </w:p>
    <w:p>
      <w:pPr>
        <w:spacing w:after="40"/>
      </w:pPr>
      <w:r>
        <w:rPr>
          <w:rFonts w:ascii="Noto Sans KR" w:hAnsi="Noto Sans KR" w:eastAsia="Noto Sans KR"/>
          <w:b/>
          <w:color w:val="667085"/>
          <w:sz w:val="17"/>
        </w:rPr>
        <w:t>원문</w:t>
      </w:r>
    </w:p>
    <w:p>
      <w:pPr>
        <w:pStyle w:val="SourceText"/>
      </w:pPr>
      <w:r>
        <w:t>四者具足發生三慧於聞法中而得自在。</w:t>
      </w:r>
    </w:p>
    <w:p>
      <w:pPr>
        <w:spacing w:after="40"/>
      </w:pPr>
      <w:r>
        <w:rPr>
          <w:rFonts w:ascii="Noto Sans KR" w:hAnsi="Noto Sans KR" w:eastAsia="Noto Sans KR"/>
          <w:b/>
          <w:color w:val="2E74B5"/>
          <w:sz w:val="17"/>
        </w:rPr>
        <w:t>한국어 직역</w:t>
      </w:r>
    </w:p>
    <w:p>
      <w:pPr>
        <w:pStyle w:val="TranslationText"/>
      </w:pPr>
      <w:r>
        <w:t>넷째는 삼혜를 충분히 일으켜 법을 듣는 가운데 자재함을 얻었기 때문이다.</w:t>
      </w:r>
    </w:p>
    <w:p>
      <w:pPr>
        <w:spacing w:after="40"/>
      </w:pPr>
      <w:r>
        <w:rPr>
          <w:rFonts w:ascii="Noto Sans KR" w:hAnsi="Noto Sans KR" w:eastAsia="Noto Sans KR"/>
          <w:b/>
          <w:color w:val="667085"/>
          <w:sz w:val="17"/>
        </w:rPr>
        <w:t>원문</w:t>
      </w:r>
    </w:p>
    <w:p>
      <w:pPr>
        <w:pStyle w:val="SourceText"/>
      </w:pPr>
      <w:r>
        <w:t>是故稱我。</w:t>
      </w:r>
    </w:p>
    <w:p>
      <w:pPr>
        <w:spacing w:after="40"/>
      </w:pPr>
      <w:r>
        <w:rPr>
          <w:rFonts w:ascii="Noto Sans KR" w:hAnsi="Noto Sans KR" w:eastAsia="Noto Sans KR"/>
          <w:b/>
          <w:color w:val="2E74B5"/>
          <w:sz w:val="17"/>
        </w:rPr>
        <w:t>한국어 직역</w:t>
      </w:r>
    </w:p>
    <w:p>
      <w:pPr>
        <w:pStyle w:val="TranslationText"/>
      </w:pPr>
      <w:r>
        <w:t>그러므로 ‘나’라고 일컫는다.</w:t>
      </w:r>
    </w:p>
    <w:p>
      <w:pPr>
        <w:spacing w:after="40"/>
      </w:pPr>
      <w:r>
        <w:rPr>
          <w:rFonts w:ascii="Noto Sans KR" w:hAnsi="Noto Sans KR" w:eastAsia="Noto Sans KR"/>
          <w:b/>
          <w:color w:val="667085"/>
          <w:sz w:val="17"/>
        </w:rPr>
        <w:t>원문</w:t>
      </w:r>
    </w:p>
    <w:p>
      <w:pPr>
        <w:pStyle w:val="SourceText"/>
      </w:pPr>
      <w:r>
        <w:t>問曰。佛法無我。何故稱我。</w:t>
      </w:r>
    </w:p>
    <w:p>
      <w:pPr>
        <w:spacing w:after="40"/>
      </w:pPr>
      <w:r>
        <w:rPr>
          <w:rFonts w:ascii="Noto Sans KR" w:hAnsi="Noto Sans KR" w:eastAsia="Noto Sans KR"/>
          <w:b/>
          <w:color w:val="2E74B5"/>
          <w:sz w:val="17"/>
        </w:rPr>
        <w:t>한국어 직역</w:t>
      </w:r>
    </w:p>
    <w:p>
      <w:pPr>
        <w:pStyle w:val="TranslationText"/>
      </w:pPr>
      <w:r>
        <w:t>묻는다. 불법에는 아가 없는데, 어찌하여 ‘나’라고 일컫는가.</w:t>
      </w:r>
    </w:p>
    <w:p>
      <w:pPr>
        <w:spacing w:after="40"/>
      </w:pPr>
      <w:r>
        <w:rPr>
          <w:rFonts w:ascii="Noto Sans KR" w:hAnsi="Noto Sans KR" w:eastAsia="Noto Sans KR"/>
          <w:b/>
          <w:color w:val="667085"/>
          <w:sz w:val="17"/>
        </w:rPr>
        <w:t>원문</w:t>
      </w:r>
    </w:p>
    <w:p>
      <w:pPr>
        <w:pStyle w:val="SourceText"/>
      </w:pPr>
      <w:r>
        <w:t>答中論云。諸法實相中非我非無我。欲引導眾生故假名說我。是故無過。聞者所以稱聞。亦具數義。</w:t>
      </w:r>
    </w:p>
    <w:p>
      <w:pPr>
        <w:spacing w:after="40"/>
      </w:pPr>
      <w:r>
        <w:rPr>
          <w:rFonts w:ascii="Noto Sans KR" w:hAnsi="Noto Sans KR" w:eastAsia="Noto Sans KR"/>
          <w:b/>
          <w:color w:val="2E74B5"/>
          <w:sz w:val="17"/>
        </w:rPr>
        <w:t>한국어 직역</w:t>
      </w:r>
    </w:p>
    <w:p>
      <w:pPr>
        <w:pStyle w:val="TranslationText"/>
      </w:pPr>
      <w:r>
        <w:t>답한다. 『중론』에서 말한다. “제법의 실상 가운데에는 아도 아니고 무아도 아니다. 중생을 이끌기 위하여 가명으로 ‘나’라고 말한다.” 그러므로 허물이 없다. ‘들었다’라는 것은 ‘들었다’고 일컫는 까닭이며, 또한 여러 가지 뜻을 갖추고 있다.</w:t>
      </w:r>
    </w:p>
    <w:p>
      <w:pPr>
        <w:spacing w:after="40"/>
      </w:pPr>
      <w:r>
        <w:rPr>
          <w:rFonts w:ascii="Noto Sans KR" w:hAnsi="Noto Sans KR" w:eastAsia="Noto Sans KR"/>
          <w:b/>
          <w:color w:val="667085"/>
          <w:sz w:val="17"/>
        </w:rPr>
        <w:t>원문</w:t>
      </w:r>
    </w:p>
    <w:p>
      <w:pPr>
        <w:pStyle w:val="SourceText"/>
      </w:pPr>
      <w:r>
        <w:t>一者欲顯所聞人德。</w:t>
      </w:r>
    </w:p>
    <w:p>
      <w:pPr>
        <w:spacing w:after="40"/>
      </w:pPr>
      <w:r>
        <w:rPr>
          <w:rFonts w:ascii="Noto Sans KR" w:hAnsi="Noto Sans KR" w:eastAsia="Noto Sans KR"/>
          <w:b/>
          <w:color w:val="2E74B5"/>
          <w:sz w:val="17"/>
        </w:rPr>
        <w:t>한국어 직역</w:t>
      </w:r>
    </w:p>
    <w:p>
      <w:pPr>
        <w:pStyle w:val="TranslationText"/>
      </w:pPr>
      <w:r>
        <w:t>첫째는 들은 사람의 덕을 드러내려는 것이다.</w:t>
      </w:r>
    </w:p>
    <w:p>
      <w:pPr>
        <w:spacing w:after="40"/>
      </w:pPr>
      <w:r>
        <w:rPr>
          <w:rFonts w:ascii="Noto Sans KR" w:hAnsi="Noto Sans KR" w:eastAsia="Noto Sans KR"/>
          <w:b/>
          <w:color w:val="667085"/>
          <w:sz w:val="17"/>
        </w:rPr>
        <w:t>원문</w:t>
      </w:r>
    </w:p>
    <w:p>
      <w:pPr>
        <w:pStyle w:val="SourceText"/>
      </w:pPr>
      <w:r>
        <w:t>阿難所聞不從外道及佛弟子仙人化人及諸天聞。今所聞者從一切智人邊聞。</w:t>
      </w:r>
    </w:p>
    <w:p>
      <w:pPr>
        <w:spacing w:after="40"/>
      </w:pPr>
      <w:r>
        <w:rPr>
          <w:rFonts w:ascii="Noto Sans KR" w:hAnsi="Noto Sans KR" w:eastAsia="Noto Sans KR"/>
          <w:b/>
          <w:color w:val="2E74B5"/>
          <w:sz w:val="17"/>
        </w:rPr>
        <w:t>한국어 직역</w:t>
      </w:r>
    </w:p>
    <w:p>
      <w:pPr>
        <w:pStyle w:val="TranslationText"/>
      </w:pPr>
      <w:r>
        <w:t>아난이 들은 것은 외도나 불제자나 선인이나 화인이나 여러 천인에게서 들은 것이 아니다. 지금 들은 것은 일체지인에게서 들은 것이다.</w:t>
      </w:r>
    </w:p>
    <w:p>
      <w:pPr>
        <w:spacing w:after="40"/>
      </w:pPr>
      <w:r>
        <w:rPr>
          <w:rFonts w:ascii="Noto Sans KR" w:hAnsi="Noto Sans KR" w:eastAsia="Noto Sans KR"/>
          <w:b/>
          <w:color w:val="667085"/>
          <w:sz w:val="17"/>
        </w:rPr>
        <w:t>원문</w:t>
      </w:r>
    </w:p>
    <w:p>
      <w:pPr>
        <w:pStyle w:val="SourceText"/>
      </w:pPr>
      <w:r>
        <w:t>二者欲顯所聞法最勝。</w:t>
      </w:r>
    </w:p>
    <w:p>
      <w:pPr>
        <w:spacing w:after="40"/>
      </w:pPr>
      <w:r>
        <w:rPr>
          <w:rFonts w:ascii="Noto Sans KR" w:hAnsi="Noto Sans KR" w:eastAsia="Noto Sans KR"/>
          <w:b/>
          <w:color w:val="2E74B5"/>
          <w:sz w:val="17"/>
        </w:rPr>
        <w:t>한국어 직역</w:t>
      </w:r>
    </w:p>
    <w:p>
      <w:pPr>
        <w:pStyle w:val="TranslationText"/>
      </w:pPr>
      <w:r>
        <w:t>둘째는 들은 법이 가장 뛰어남을 드러내려는 것이다.</w:t>
      </w:r>
    </w:p>
    <w:p>
      <w:pPr>
        <w:spacing w:after="40"/>
      </w:pPr>
      <w:r>
        <w:rPr>
          <w:rFonts w:ascii="Noto Sans KR" w:hAnsi="Noto Sans KR" w:eastAsia="Noto Sans KR"/>
          <w:b/>
          <w:color w:val="667085"/>
          <w:sz w:val="17"/>
        </w:rPr>
        <w:t>원문</w:t>
      </w:r>
    </w:p>
    <w:p>
      <w:pPr>
        <w:pStyle w:val="SourceText"/>
      </w:pPr>
      <w:r>
        <w:t>明佛法名句味巧妙義理深淨。若外道法但有語言無有實義。若聞佛法名為正聞。</w:t>
      </w:r>
    </w:p>
    <w:p>
      <w:pPr>
        <w:spacing w:after="40"/>
      </w:pPr>
      <w:r>
        <w:rPr>
          <w:rFonts w:ascii="Noto Sans KR" w:hAnsi="Noto Sans KR" w:eastAsia="Noto Sans KR"/>
          <w:b/>
          <w:color w:val="2E74B5"/>
          <w:sz w:val="17"/>
        </w:rPr>
        <w:t>한국어 직역</w:t>
      </w:r>
    </w:p>
    <w:p>
      <w:pPr>
        <w:pStyle w:val="TranslationText"/>
      </w:pPr>
      <w:r>
        <w:t>불법의 명·구·미가 정교하고 뜻과 이치가 깊고 청정함을 밝힌다. 외도의 법이라면 다만 언어만 있고 실제의 뜻은 없다. 불법을 듣는다면 이를 ‘바른 들음’이라 한다.</w:t>
      </w:r>
    </w:p>
    <w:p>
      <w:pPr>
        <w:spacing w:after="40"/>
      </w:pPr>
      <w:r>
        <w:rPr>
          <w:rFonts w:ascii="Noto Sans KR" w:hAnsi="Noto Sans KR" w:eastAsia="Noto Sans KR"/>
          <w:b/>
          <w:color w:val="667085"/>
          <w:sz w:val="17"/>
        </w:rPr>
        <w:t>원문</w:t>
      </w:r>
    </w:p>
    <w:p>
      <w:pPr>
        <w:pStyle w:val="SourceText"/>
      </w:pPr>
      <w:r>
        <w:t>三者所顯理最勝佛法正道圓滿具足無有顛倒。</w:t>
      </w:r>
    </w:p>
    <w:p>
      <w:pPr>
        <w:spacing w:after="40"/>
      </w:pPr>
      <w:r>
        <w:rPr>
          <w:rFonts w:ascii="Noto Sans KR" w:hAnsi="Noto Sans KR" w:eastAsia="Noto Sans KR"/>
          <w:b/>
          <w:color w:val="2E74B5"/>
          <w:sz w:val="17"/>
        </w:rPr>
        <w:t>한국어 직역</w:t>
      </w:r>
    </w:p>
    <w:p>
      <w:pPr>
        <w:pStyle w:val="TranslationText"/>
      </w:pPr>
      <w:r>
        <w:t>셋째는 드러내는 이치가 가장 뛰어나 불법의 바른 도가 원만구족하고 전도됨이 없다는 것이다.</w:t>
      </w:r>
    </w:p>
    <w:p>
      <w:pPr>
        <w:spacing w:after="40"/>
      </w:pPr>
      <w:r>
        <w:rPr>
          <w:rFonts w:ascii="Noto Sans KR" w:hAnsi="Noto Sans KR" w:eastAsia="Noto Sans KR"/>
          <w:b/>
          <w:color w:val="667085"/>
          <w:sz w:val="17"/>
        </w:rPr>
        <w:t>원문</w:t>
      </w:r>
    </w:p>
    <w:p>
      <w:pPr>
        <w:pStyle w:val="SourceText"/>
      </w:pPr>
      <w:r>
        <w:t>如理而說名為正說。如理而聞名為正聞。</w:t>
      </w:r>
    </w:p>
    <w:p>
      <w:pPr>
        <w:spacing w:after="40"/>
      </w:pPr>
      <w:r>
        <w:rPr>
          <w:rFonts w:ascii="Noto Sans KR" w:hAnsi="Noto Sans KR" w:eastAsia="Noto Sans KR"/>
          <w:b/>
          <w:color w:val="2E74B5"/>
          <w:sz w:val="17"/>
        </w:rPr>
        <w:t>한국어 직역</w:t>
      </w:r>
    </w:p>
    <w:p>
      <w:pPr>
        <w:pStyle w:val="TranslationText"/>
      </w:pPr>
      <w:r>
        <w:t>이치에 맞게 설하는 것을 ‘바른 설함’이라 하고, 이치에 맞게 듣는 것을 ‘바른 들음’이라 한다.</w:t>
      </w:r>
    </w:p>
    <w:p>
      <w:pPr>
        <w:spacing w:after="40"/>
      </w:pPr>
      <w:r>
        <w:rPr>
          <w:rFonts w:ascii="Noto Sans KR" w:hAnsi="Noto Sans KR" w:eastAsia="Noto Sans KR"/>
          <w:b/>
          <w:color w:val="667085"/>
          <w:sz w:val="17"/>
        </w:rPr>
        <w:t>원문</w:t>
      </w:r>
    </w:p>
    <w:p>
      <w:pPr>
        <w:pStyle w:val="SourceText"/>
      </w:pPr>
      <w:r>
        <w:t>四者行最勝故名正聞。</w:t>
      </w:r>
    </w:p>
    <w:p>
      <w:pPr>
        <w:spacing w:after="40"/>
      </w:pPr>
      <w:r>
        <w:rPr>
          <w:rFonts w:ascii="Noto Sans KR" w:hAnsi="Noto Sans KR" w:eastAsia="Noto Sans KR"/>
          <w:b/>
          <w:color w:val="2E74B5"/>
          <w:sz w:val="17"/>
        </w:rPr>
        <w:t>한국어 직역</w:t>
      </w:r>
    </w:p>
    <w:p>
      <w:pPr>
        <w:pStyle w:val="TranslationText"/>
      </w:pPr>
      <w:r>
        <w:t>넷째는 행이 가장 뛰어나기 때문에 ‘바른 들음’이라 한다.</w:t>
      </w:r>
    </w:p>
    <w:p>
      <w:pPr>
        <w:spacing w:after="40"/>
      </w:pPr>
      <w:r>
        <w:rPr>
          <w:rFonts w:ascii="Noto Sans KR" w:hAnsi="Noto Sans KR" w:eastAsia="Noto Sans KR"/>
          <w:b/>
          <w:color w:val="667085"/>
          <w:sz w:val="17"/>
        </w:rPr>
        <w:t>원문</w:t>
      </w:r>
    </w:p>
    <w:p>
      <w:pPr>
        <w:pStyle w:val="SourceText"/>
      </w:pPr>
      <w:r>
        <w:t>依正教修行。即是行中最勝故名為正聞。</w:t>
      </w:r>
    </w:p>
    <w:p>
      <w:pPr>
        <w:spacing w:after="40"/>
      </w:pPr>
      <w:r>
        <w:rPr>
          <w:rFonts w:ascii="Noto Sans KR" w:hAnsi="Noto Sans KR" w:eastAsia="Noto Sans KR"/>
          <w:b/>
          <w:color w:val="2E74B5"/>
          <w:sz w:val="17"/>
        </w:rPr>
        <w:t>한국어 직역</w:t>
      </w:r>
    </w:p>
    <w:p>
      <w:pPr>
        <w:pStyle w:val="TranslationText"/>
      </w:pPr>
      <w:r>
        <w:t>바른 가르침에 의지하여 수행하는 것이, 곧 행 가운데 가장 뛰어난 것이므로 ‘바른 들음’이라 한다.</w:t>
      </w:r>
    </w:p>
    <w:p>
      <w:pPr>
        <w:spacing w:after="40"/>
      </w:pPr>
      <w:r>
        <w:rPr>
          <w:rFonts w:ascii="Noto Sans KR" w:hAnsi="Noto Sans KR" w:eastAsia="Noto Sans KR"/>
          <w:b/>
          <w:color w:val="667085"/>
          <w:sz w:val="17"/>
        </w:rPr>
        <w:t>원문</w:t>
      </w:r>
    </w:p>
    <w:p>
      <w:pPr>
        <w:pStyle w:val="SourceText"/>
      </w:pPr>
      <w:r>
        <w:t>五者修行得正果故為正聞。</w:t>
      </w:r>
    </w:p>
    <w:p>
      <w:pPr>
        <w:spacing w:after="40"/>
      </w:pPr>
      <w:r>
        <w:rPr>
          <w:rFonts w:ascii="Noto Sans KR" w:hAnsi="Noto Sans KR" w:eastAsia="Noto Sans KR"/>
          <w:b/>
          <w:color w:val="2E74B5"/>
          <w:sz w:val="17"/>
        </w:rPr>
        <w:t>한국어 직역</w:t>
      </w:r>
    </w:p>
    <w:p>
      <w:pPr>
        <w:pStyle w:val="TranslationText"/>
      </w:pPr>
      <w:r>
        <w:t>다섯째는 수행하여 바른 과를 얻기 때문에 ‘바른 들음’이라 한다.</w:t>
      </w:r>
    </w:p>
    <w:p>
      <w:pPr>
        <w:spacing w:after="40"/>
      </w:pPr>
      <w:r>
        <w:rPr>
          <w:rFonts w:ascii="Noto Sans KR" w:hAnsi="Noto Sans KR" w:eastAsia="Noto Sans KR"/>
          <w:b/>
          <w:color w:val="667085"/>
          <w:sz w:val="17"/>
        </w:rPr>
        <w:t>원문</w:t>
      </w:r>
    </w:p>
    <w:p>
      <w:pPr>
        <w:pStyle w:val="SourceText"/>
      </w:pPr>
      <w:r>
        <w:t>正果者所謂大般涅槃。</w:t>
      </w:r>
    </w:p>
    <w:p>
      <w:pPr>
        <w:spacing w:after="40"/>
      </w:pPr>
      <w:r>
        <w:rPr>
          <w:rFonts w:ascii="Noto Sans KR" w:hAnsi="Noto Sans KR" w:eastAsia="Noto Sans KR"/>
          <w:b/>
          <w:color w:val="2E74B5"/>
          <w:sz w:val="17"/>
        </w:rPr>
        <w:t>한국어 직역</w:t>
      </w:r>
    </w:p>
    <w:p>
      <w:pPr>
        <w:pStyle w:val="TranslationText"/>
      </w:pPr>
      <w:r>
        <w:t>바른 과란 이른바 대반열반이다.</w:t>
      </w:r>
    </w:p>
    <w:p>
      <w:pPr>
        <w:spacing w:after="40"/>
      </w:pPr>
      <w:r>
        <w:rPr>
          <w:rFonts w:ascii="Noto Sans KR" w:hAnsi="Noto Sans KR" w:eastAsia="Noto Sans KR"/>
          <w:b/>
          <w:color w:val="667085"/>
          <w:sz w:val="17"/>
        </w:rPr>
        <w:t>원문</w:t>
      </w:r>
    </w:p>
    <w:p>
      <w:pPr>
        <w:pStyle w:val="SourceText"/>
      </w:pPr>
      <w:r>
        <w:t>問為用神聞。為用識聞。為用根聞。為和合聞。若用神聞何故神用耳聞不用眼聞。若用識聞亦如是難。若用根聞無有識時空根應聞。若一一不能聞者和合亦不能聞。以如是義悉無有聞。</w:t>
      </w:r>
    </w:p>
    <w:p>
      <w:pPr>
        <w:spacing w:after="40"/>
      </w:pPr>
      <w:r>
        <w:rPr>
          <w:rFonts w:ascii="Noto Sans KR" w:hAnsi="Noto Sans KR" w:eastAsia="Noto Sans KR"/>
          <w:b/>
          <w:color w:val="2E74B5"/>
          <w:sz w:val="17"/>
        </w:rPr>
        <w:t>한국어 직역</w:t>
      </w:r>
    </w:p>
    <w:p>
      <w:pPr>
        <w:pStyle w:val="TranslationText"/>
      </w:pPr>
      <w:r>
        <w:t>묻는다. 신으로 듣는 것인가, 식으로 듣는 것인가, 근으로 듣는 것인가, 화합하여 듣는 것인가. 만약 신으로 듣는다면, 어찌하여 신은 귀로 듣고 눈으로는 듣지 않는가. 만약 식으로 듣는다고 해도 또한 이와 같이 논난할 수 있다. 만약 근으로 듣는다면 식이 없을 때 빈 근도 마땅히 들어야 할 것이다. 각각이 들을 수 없다면 화합한 것도 또한 들을 수 없다. 이와 같은 뜻으로 보면 모두 ‘들음’이란 있을 수 없다.</w:t>
      </w:r>
    </w:p>
    <w:p>
      <w:pPr>
        <w:spacing w:after="40"/>
      </w:pPr>
      <w:r>
        <w:rPr>
          <w:rFonts w:ascii="Noto Sans KR" w:hAnsi="Noto Sans KR" w:eastAsia="Noto Sans KR"/>
          <w:b/>
          <w:color w:val="667085"/>
          <w:sz w:val="17"/>
        </w:rPr>
        <w:t>원문</w:t>
      </w:r>
    </w:p>
    <w:p>
      <w:pPr>
        <w:pStyle w:val="SourceText"/>
      </w:pPr>
      <w:r>
        <w:t>答曰。今言聞者。是因緣聞。因緣聞者。是不聞聞。聞而無所聞。是以經云。其說法者無說無示。其聽法者無聞無得。如來說無所說。阿難聞無所聞。如此說聽乃可相成。一時者。此第三明說教之時。如轉輪王出世是寶物可得之時。如如來出世法寶可得之時。故云一時。</w:t>
      </w:r>
    </w:p>
    <w:p>
      <w:pPr>
        <w:spacing w:after="40"/>
      </w:pPr>
      <w:r>
        <w:rPr>
          <w:rFonts w:ascii="Noto Sans KR" w:hAnsi="Noto Sans KR" w:eastAsia="Noto Sans KR"/>
          <w:b/>
          <w:color w:val="2E74B5"/>
          <w:sz w:val="17"/>
        </w:rPr>
        <w:t>한국어 직역</w:t>
      </w:r>
    </w:p>
    <w:p>
      <w:pPr>
        <w:pStyle w:val="TranslationText"/>
      </w:pPr>
      <w:r>
        <w:t>답한다. 지금 ‘듣는다’고 말하는 것은, 인연에 의한 들음이다. 인연에 의한 들음이란, 듣지 않으면서 듣는 것이고, 들으면서도 들은 바가 없는 것이다. 그러므로 경에서 말한다. “법을 설하는 이는 설함도 없고 보임도 없으며, 법을 듣는 이는 들음도 없고 얻음도 없다.” 여래는 설하되 설한 바가 없고, 아난은 듣되 들은 바가 없다. 이와 같이 설하고 들어야 비로소 서로 성립할 수 있다. ‘한때’라는 것은, 이는 셋째로 가르침을 설한 때를 밝힌 것이다. 전륜왕이 세상에 출현하면 보물을 얻을 수 있는 때인 것처럼, 여래가 세상에 출현하면 법보를 얻을 수 있는 때이다. 그러므로 ‘한때’라고 한다.</w:t>
      </w:r>
    </w:p>
    <w:p>
      <w:pPr>
        <w:spacing w:after="40"/>
      </w:pPr>
      <w:r>
        <w:rPr>
          <w:rFonts w:ascii="Noto Sans KR" w:hAnsi="Noto Sans KR" w:eastAsia="Noto Sans KR"/>
          <w:b/>
          <w:color w:val="667085"/>
          <w:sz w:val="17"/>
        </w:rPr>
        <w:t>원문</w:t>
      </w:r>
    </w:p>
    <w:p>
      <w:pPr>
        <w:pStyle w:val="SourceText"/>
      </w:pPr>
      <w:r>
        <w:t>二者一切狂聾眾生聞如來說得醒悟時故云一時。</w:t>
      </w:r>
    </w:p>
    <w:p>
      <w:pPr>
        <w:spacing w:after="40"/>
      </w:pPr>
      <w:r>
        <w:rPr>
          <w:rFonts w:ascii="Noto Sans KR" w:hAnsi="Noto Sans KR" w:eastAsia="Noto Sans KR"/>
          <w:b/>
          <w:color w:val="2E74B5"/>
          <w:sz w:val="17"/>
        </w:rPr>
        <w:t>한국어 직역</w:t>
      </w:r>
    </w:p>
    <w:p>
      <w:pPr>
        <w:pStyle w:val="TranslationText"/>
      </w:pPr>
      <w:r>
        <w:t>둘째는 모든 미치고 귀먹은 중생이 여래의 설법을 듣고 깨어 깨닫는 때이므로 ‘한때’라고 한다.</w:t>
      </w:r>
    </w:p>
    <w:p>
      <w:pPr>
        <w:spacing w:after="40"/>
      </w:pPr>
      <w:r>
        <w:rPr>
          <w:rFonts w:ascii="Noto Sans KR" w:hAnsi="Noto Sans KR" w:eastAsia="Noto Sans KR"/>
          <w:b/>
          <w:color w:val="667085"/>
          <w:sz w:val="17"/>
        </w:rPr>
        <w:t>원문</w:t>
      </w:r>
    </w:p>
    <w:p>
      <w:pPr>
        <w:pStyle w:val="SourceText"/>
      </w:pPr>
      <w:r>
        <w:t>又有正師時。有正教時。有正學時。故云一時。具此三時眾生得道。中觀論云真法及說者聽者難得故。若具此三種則生死有邊。若不具此三種則生死無邊。又眾生若未下信種時不名一時。今說般若是下信種時。若已下信種時是正觀增長時。若正觀已增長時是善根成就時。故云一時。又阿難一時能具足領於佛說。故云一時。又是逗一時根緣。故云一時。所以者何。諸佛說法廣略不同。今所以略說波若者。此是逗一時根緣故爾。又須知是般若一時。般若一時者。不時假言時。不一假言一。佛者。此第四標說教之主。上來雖表三事。然邪正未分。</w:t>
      </w:r>
    </w:p>
    <w:p>
      <w:pPr>
        <w:spacing w:after="40"/>
      </w:pPr>
      <w:r>
        <w:rPr>
          <w:rFonts w:ascii="Noto Sans KR" w:hAnsi="Noto Sans KR" w:eastAsia="Noto Sans KR"/>
          <w:b/>
          <w:color w:val="2E74B5"/>
          <w:sz w:val="17"/>
        </w:rPr>
        <w:t>한국어 직역</w:t>
      </w:r>
    </w:p>
    <w:p>
      <w:pPr>
        <w:pStyle w:val="TranslationText"/>
      </w:pPr>
      <w:r>
        <w:t>또 바른 스승이 있는 때가 있고, 바른 가르침이 있는 때가 있으며, 바르게 배우는 이가 있는 때가 있다. 그러므로 ‘한때’라고 한다. 이 세 때를 갖추면 중생이 도를 얻는다. 『중관론』에서 “참된 법과 설하는 이와 듣는 이를 만나기 어렵다”고 하였다. 만약 이 세 가지를 갖추면 생사에 끝이 있고, 이 세 가지를 갖추지 못하면 생사에 끝이 없다. 또 중생이 아직 믿음의 종자를 심지 않은 때는 ‘한때’라 하지 않는다. 지금 반야를 설하는 것은 믿음의 종자를 심는 때이다. 이미 믿음의 종자를 심은 때라면 정관이 증장하는 때이고, 정관이 이미 증장한 때라면 선근이 성취되는 때이다. 그러므로 ‘한때’라고 한다. 또 아난이 한때에 부처님께서 설하신 것을 온전히 받아들일 수 있었으므로, 그러므로 ‘한때’라고 한다. 또 이는 한때의 근기와 인연에 맞추는 것이므로, 그러므로 ‘한때’라고 한다. 왜 그러한가. 모든 부처님의 설법은 자세함과 간략함이 같지 않다. 지금 반야를 간략히 설한 까닭은, 이것이 한때의 근기와 인연에 맞추기 때문일 뿐이다. 또 이것이 ‘반야의 한때’임을 알아야 한다. ‘반야의 한때’란, 때가 아니지만 가설하여 ‘때’라고 하고, 하나가 아니지만 가설하여 ‘하나’라고 하는 것이다. ‘부처님’이라는 것은, 이는 넷째로 가르침을 설하는 주체를 나타낸 것이다. 앞에서 비록 세 가지 일을 나타냈지만, 그러나 아직 삿됨과 바름이 나뉘지 않았다.</w:t>
      </w:r>
    </w:p>
    <w:p>
      <w:pPr>
        <w:spacing w:after="40"/>
      </w:pPr>
      <w:r>
        <w:rPr>
          <w:rFonts w:ascii="Noto Sans KR" w:hAnsi="Noto Sans KR" w:eastAsia="Noto Sans KR"/>
          <w:b/>
          <w:color w:val="667085"/>
          <w:sz w:val="17"/>
        </w:rPr>
        <w:t>원문</w:t>
      </w:r>
    </w:p>
    <w:p>
      <w:pPr>
        <w:pStyle w:val="SourceText"/>
      </w:pPr>
      <w:r>
        <w:t>第四標佛方顯明得失。</w:t>
      </w:r>
    </w:p>
    <w:p>
      <w:pPr>
        <w:spacing w:after="40"/>
      </w:pPr>
      <w:r>
        <w:rPr>
          <w:rFonts w:ascii="Noto Sans KR" w:hAnsi="Noto Sans KR" w:eastAsia="Noto Sans KR"/>
          <w:b/>
          <w:color w:val="2E74B5"/>
          <w:sz w:val="17"/>
        </w:rPr>
        <w:t>한국어 직역</w:t>
      </w:r>
    </w:p>
    <w:p>
      <w:pPr>
        <w:pStyle w:val="TranslationText"/>
      </w:pPr>
      <w:r>
        <w:t>넷째로 부처님을 나타내야 비로소 옳고 그름이 분명해진다.</w:t>
      </w:r>
    </w:p>
    <w:p>
      <w:pPr>
        <w:spacing w:after="40"/>
      </w:pPr>
      <w:r>
        <w:rPr>
          <w:rFonts w:ascii="Noto Sans KR" w:hAnsi="Noto Sans KR" w:eastAsia="Noto Sans KR"/>
          <w:b/>
          <w:color w:val="667085"/>
          <w:sz w:val="17"/>
        </w:rPr>
        <w:t>원문</w:t>
      </w:r>
    </w:p>
    <w:p>
      <w:pPr>
        <w:pStyle w:val="SourceText"/>
      </w:pPr>
      <w:r>
        <w:t>所以者何。雖言我聞一時。未知從誰邊聞。是故今云從佛邊聞非餘人也。然論云。婆伽婆者能斷煩惱有大功德故名婆伽婆。住者有二種。</w:t>
      </w:r>
    </w:p>
    <w:p>
      <w:pPr>
        <w:spacing w:after="40"/>
      </w:pPr>
      <w:r>
        <w:rPr>
          <w:rFonts w:ascii="Noto Sans KR" w:hAnsi="Noto Sans KR" w:eastAsia="Noto Sans KR"/>
          <w:b/>
          <w:color w:val="2E74B5"/>
          <w:sz w:val="17"/>
        </w:rPr>
        <w:t>한국어 직역</w:t>
      </w:r>
    </w:p>
    <w:p>
      <w:pPr>
        <w:pStyle w:val="TranslationText"/>
      </w:pPr>
      <w:r>
        <w:t>왜 그러한가. 비록 ‘내가 들었다, 한때’라고 하였지만, 누구에게서 들었는지는 아직 알 수 없기 때문이다. 그러므로 지금 부처님에게서 들은 것이지 다른 사람에게서 들은 것이 아니라고 한다. 그런데 논에서 말한다. “바가바란 번뇌를 끊을 수 있고 큰 공덕이 있기 때문에 바가바라고 한다.” ‘머무름’에는 두 가지가 있다.</w:t>
      </w:r>
    </w:p>
    <w:p>
      <w:pPr>
        <w:spacing w:after="40"/>
      </w:pPr>
      <w:r>
        <w:rPr>
          <w:rFonts w:ascii="Noto Sans KR" w:hAnsi="Noto Sans KR" w:eastAsia="Noto Sans KR"/>
          <w:b/>
          <w:color w:val="667085"/>
          <w:sz w:val="17"/>
        </w:rPr>
        <w:t>원문</w:t>
      </w:r>
    </w:p>
    <w:p>
      <w:pPr>
        <w:pStyle w:val="SourceText"/>
      </w:pPr>
      <w:r>
        <w:t>一者外住。</w:t>
      </w:r>
    </w:p>
    <w:p>
      <w:pPr>
        <w:spacing w:after="40"/>
      </w:pPr>
      <w:r>
        <w:rPr>
          <w:rFonts w:ascii="Noto Sans KR" w:hAnsi="Noto Sans KR" w:eastAsia="Noto Sans KR"/>
          <w:b/>
          <w:color w:val="2E74B5"/>
          <w:sz w:val="17"/>
        </w:rPr>
        <w:t>한국어 직역</w:t>
      </w:r>
    </w:p>
    <w:p>
      <w:pPr>
        <w:pStyle w:val="TranslationText"/>
      </w:pPr>
      <w:r>
        <w:t>첫째는 바깥의 머무름이고,</w:t>
      </w:r>
    </w:p>
    <w:p>
      <w:pPr>
        <w:spacing w:after="40"/>
      </w:pPr>
      <w:r>
        <w:rPr>
          <w:rFonts w:ascii="Noto Sans KR" w:hAnsi="Noto Sans KR" w:eastAsia="Noto Sans KR"/>
          <w:b/>
          <w:color w:val="667085"/>
          <w:sz w:val="17"/>
        </w:rPr>
        <w:t>원문</w:t>
      </w:r>
    </w:p>
    <w:p>
      <w:pPr>
        <w:pStyle w:val="SourceText"/>
      </w:pPr>
      <w:r>
        <w:t>二者內住。</w:t>
      </w:r>
    </w:p>
    <w:p>
      <w:pPr>
        <w:spacing w:after="40"/>
      </w:pPr>
      <w:r>
        <w:rPr>
          <w:rFonts w:ascii="Noto Sans KR" w:hAnsi="Noto Sans KR" w:eastAsia="Noto Sans KR"/>
          <w:b/>
          <w:color w:val="2E74B5"/>
          <w:sz w:val="17"/>
        </w:rPr>
        <w:t>한국어 직역</w:t>
      </w:r>
    </w:p>
    <w:p>
      <w:pPr>
        <w:pStyle w:val="TranslationText"/>
      </w:pPr>
      <w:r>
        <w:t>둘째는 안의 머무름이다.</w:t>
      </w:r>
    </w:p>
    <w:p>
      <w:pPr>
        <w:spacing w:after="40"/>
      </w:pPr>
      <w:r>
        <w:rPr>
          <w:rFonts w:ascii="Noto Sans KR" w:hAnsi="Noto Sans KR" w:eastAsia="Noto Sans KR"/>
          <w:b/>
          <w:color w:val="667085"/>
          <w:sz w:val="17"/>
        </w:rPr>
        <w:t>원문</w:t>
      </w:r>
    </w:p>
    <w:p>
      <w:pPr>
        <w:pStyle w:val="SourceText"/>
      </w:pPr>
      <w:r>
        <w:t>言外住者凡有四種。一王化處住。謂釋迦住在娑婆。</w:t>
      </w:r>
    </w:p>
    <w:p>
      <w:pPr>
        <w:spacing w:after="40"/>
      </w:pPr>
      <w:r>
        <w:rPr>
          <w:rFonts w:ascii="Noto Sans KR" w:hAnsi="Noto Sans KR" w:eastAsia="Noto Sans KR"/>
          <w:b/>
          <w:color w:val="2E74B5"/>
          <w:sz w:val="17"/>
        </w:rPr>
        <w:t>한국어 직역</w:t>
      </w:r>
    </w:p>
    <w:p>
      <w:pPr>
        <w:pStyle w:val="TranslationText"/>
      </w:pPr>
      <w:r>
        <w:t>바깥의 머무름에는 모두 네 가지가 있다. 첫째는 왕화처주(王化處住)이다. 곧 석가가 사바세계에 머무는 것이다.</w:t>
      </w:r>
    </w:p>
    <w:p>
      <w:pPr>
        <w:spacing w:after="40"/>
      </w:pPr>
      <w:r>
        <w:rPr>
          <w:rFonts w:ascii="Noto Sans KR" w:hAnsi="Noto Sans KR" w:eastAsia="Noto Sans KR"/>
          <w:b/>
          <w:color w:val="667085"/>
          <w:sz w:val="17"/>
        </w:rPr>
        <w:t>원문</w:t>
      </w:r>
    </w:p>
    <w:p>
      <w:pPr>
        <w:pStyle w:val="SourceText"/>
      </w:pPr>
      <w:r>
        <w:t>二者異俗住。</w:t>
      </w:r>
    </w:p>
    <w:p>
      <w:pPr>
        <w:spacing w:after="40"/>
      </w:pPr>
      <w:r>
        <w:rPr>
          <w:rFonts w:ascii="Noto Sans KR" w:hAnsi="Noto Sans KR" w:eastAsia="Noto Sans KR"/>
          <w:b/>
          <w:color w:val="2E74B5"/>
          <w:sz w:val="17"/>
        </w:rPr>
        <w:t>한국어 직역</w:t>
      </w:r>
    </w:p>
    <w:p>
      <w:pPr>
        <w:pStyle w:val="TranslationText"/>
      </w:pPr>
      <w:r>
        <w:t>둘째는 이속주(異俗住)이다.</w:t>
      </w:r>
    </w:p>
    <w:p>
      <w:pPr>
        <w:spacing w:after="40"/>
      </w:pPr>
      <w:r>
        <w:rPr>
          <w:rFonts w:ascii="Noto Sans KR" w:hAnsi="Noto Sans KR" w:eastAsia="Noto Sans KR"/>
          <w:b/>
          <w:color w:val="667085"/>
          <w:sz w:val="17"/>
        </w:rPr>
        <w:t>원문</w:t>
      </w:r>
    </w:p>
    <w:p>
      <w:pPr>
        <w:pStyle w:val="SourceText"/>
      </w:pPr>
      <w:r>
        <w:t>謂住。在一切僧伽藍內。三威儀住。謂行住坐臥悉名為住。四未捨壽分住。謂如來未入涅槃。內住有四。</w:t>
      </w:r>
    </w:p>
    <w:p>
      <w:pPr>
        <w:spacing w:after="40"/>
      </w:pPr>
      <w:r>
        <w:rPr>
          <w:rFonts w:ascii="Noto Sans KR" w:hAnsi="Noto Sans KR" w:eastAsia="Noto Sans KR"/>
          <w:b/>
          <w:color w:val="2E74B5"/>
          <w:sz w:val="17"/>
        </w:rPr>
        <w:t>한국어 직역</w:t>
      </w:r>
    </w:p>
    <w:p>
      <w:pPr>
        <w:pStyle w:val="TranslationText"/>
      </w:pPr>
      <w:r>
        <w:t>곧 머문다는 것은, 모든 승가람 안에 머무는 것을 말한다. 셋째는 위의주(威儀住)이다. 걷고 머물고 앉고 눕는 것을 모두 ‘머무름’이라 한다. 넷째는 수분을 아직 버리지 않은 머무름이다. 곧 여래가 아직 열반에 들지 않은 것이다. 안의 머무름에도 네 가지가 있다.</w:t>
      </w:r>
    </w:p>
    <w:p>
      <w:pPr>
        <w:pStyle w:val="EditorialNote"/>
      </w:pPr>
      <w:r>
        <w:t>교감·번역 메모 | [구두] 원문 `謂住。 在一切僧伽藍內。`는 줄임과 구두가 어색하여 두 단위를 이어 읽었다.</w:t>
      </w:r>
    </w:p>
    <w:p>
      <w:pPr>
        <w:spacing w:after="40"/>
      </w:pPr>
      <w:r>
        <w:rPr>
          <w:rFonts w:ascii="Noto Sans KR" w:hAnsi="Noto Sans KR" w:eastAsia="Noto Sans KR"/>
          <w:b/>
          <w:color w:val="667085"/>
          <w:sz w:val="17"/>
        </w:rPr>
        <w:t>원문</w:t>
      </w:r>
    </w:p>
    <w:p>
      <w:pPr>
        <w:pStyle w:val="SourceText"/>
      </w:pPr>
      <w:r>
        <w:t>一者天住。</w:t>
      </w:r>
    </w:p>
    <w:p>
      <w:pPr>
        <w:spacing w:after="40"/>
      </w:pPr>
      <w:r>
        <w:rPr>
          <w:rFonts w:ascii="Noto Sans KR" w:hAnsi="Noto Sans KR" w:eastAsia="Noto Sans KR"/>
          <w:b/>
          <w:color w:val="2E74B5"/>
          <w:sz w:val="17"/>
        </w:rPr>
        <w:t>한국어 직역</w:t>
      </w:r>
    </w:p>
    <w:p>
      <w:pPr>
        <w:pStyle w:val="TranslationText"/>
      </w:pPr>
      <w:r>
        <w:t>첫째는 천주(天住)이다.</w:t>
      </w:r>
    </w:p>
    <w:p>
      <w:pPr>
        <w:spacing w:after="40"/>
      </w:pPr>
      <w:r>
        <w:rPr>
          <w:rFonts w:ascii="Noto Sans KR" w:hAnsi="Noto Sans KR" w:eastAsia="Noto Sans KR"/>
          <w:b/>
          <w:color w:val="667085"/>
          <w:sz w:val="17"/>
        </w:rPr>
        <w:t>원문</w:t>
      </w:r>
    </w:p>
    <w:p>
      <w:pPr>
        <w:pStyle w:val="SourceText"/>
      </w:pPr>
      <w:r>
        <w:t>住施戒等。二梵住。住四無量心。</w:t>
      </w:r>
    </w:p>
    <w:p>
      <w:pPr>
        <w:spacing w:after="40"/>
      </w:pPr>
      <w:r>
        <w:rPr>
          <w:rFonts w:ascii="Noto Sans KR" w:hAnsi="Noto Sans KR" w:eastAsia="Noto Sans KR"/>
          <w:b/>
          <w:color w:val="2E74B5"/>
          <w:sz w:val="17"/>
        </w:rPr>
        <w:t>한국어 직역</w:t>
      </w:r>
    </w:p>
    <w:p>
      <w:pPr>
        <w:pStyle w:val="TranslationText"/>
      </w:pPr>
      <w:r>
        <w:t>보시와 계율 등에 머무는 것이다. 둘째는 범주(梵住)이다. 사무량심에 머무는 것이다.</w:t>
      </w:r>
    </w:p>
    <w:p>
      <w:pPr>
        <w:spacing w:after="40"/>
      </w:pPr>
      <w:r>
        <w:rPr>
          <w:rFonts w:ascii="Noto Sans KR" w:hAnsi="Noto Sans KR" w:eastAsia="Noto Sans KR"/>
          <w:b/>
          <w:color w:val="667085"/>
          <w:sz w:val="17"/>
        </w:rPr>
        <w:t>원문</w:t>
      </w:r>
    </w:p>
    <w:p>
      <w:pPr>
        <w:pStyle w:val="SourceText"/>
      </w:pPr>
      <w:r>
        <w:t>三者聖住。</w:t>
      </w:r>
    </w:p>
    <w:p>
      <w:pPr>
        <w:spacing w:after="40"/>
      </w:pPr>
      <w:r>
        <w:rPr>
          <w:rFonts w:ascii="Noto Sans KR" w:hAnsi="Noto Sans KR" w:eastAsia="Noto Sans KR"/>
          <w:b/>
          <w:color w:val="2E74B5"/>
          <w:sz w:val="17"/>
        </w:rPr>
        <w:t>한국어 직역</w:t>
      </w:r>
    </w:p>
    <w:p>
      <w:pPr>
        <w:pStyle w:val="TranslationText"/>
      </w:pPr>
      <w:r>
        <w:t>셋째는 성주(聖住)이다.</w:t>
      </w:r>
    </w:p>
    <w:p>
      <w:pPr>
        <w:spacing w:after="40"/>
      </w:pPr>
      <w:r>
        <w:rPr>
          <w:rFonts w:ascii="Noto Sans KR" w:hAnsi="Noto Sans KR" w:eastAsia="Noto Sans KR"/>
          <w:b/>
          <w:color w:val="667085"/>
          <w:sz w:val="17"/>
        </w:rPr>
        <w:t>원문</w:t>
      </w:r>
    </w:p>
    <w:p>
      <w:pPr>
        <w:pStyle w:val="SourceText"/>
      </w:pPr>
      <w:r>
        <w:t>住空無相無願。</w:t>
      </w:r>
    </w:p>
    <w:p>
      <w:pPr>
        <w:spacing w:after="40"/>
      </w:pPr>
      <w:r>
        <w:rPr>
          <w:rFonts w:ascii="Noto Sans KR" w:hAnsi="Noto Sans KR" w:eastAsia="Noto Sans KR"/>
          <w:b/>
          <w:color w:val="2E74B5"/>
          <w:sz w:val="17"/>
        </w:rPr>
        <w:t>한국어 직역</w:t>
      </w:r>
    </w:p>
    <w:p>
      <w:pPr>
        <w:pStyle w:val="TranslationText"/>
      </w:pPr>
      <w:r>
        <w:t>공·무상·무원에 머무는 것이다.</w:t>
      </w:r>
    </w:p>
    <w:p>
      <w:pPr>
        <w:spacing w:after="40"/>
      </w:pPr>
      <w:r>
        <w:rPr>
          <w:rFonts w:ascii="Noto Sans KR" w:hAnsi="Noto Sans KR" w:eastAsia="Noto Sans KR"/>
          <w:b/>
          <w:color w:val="667085"/>
          <w:sz w:val="17"/>
        </w:rPr>
        <w:t>원문</w:t>
      </w:r>
    </w:p>
    <w:p>
      <w:pPr>
        <w:pStyle w:val="SourceText"/>
      </w:pPr>
      <w:r>
        <w:t>四者佛住。</w:t>
      </w:r>
    </w:p>
    <w:p>
      <w:pPr>
        <w:spacing w:after="40"/>
      </w:pPr>
      <w:r>
        <w:rPr>
          <w:rFonts w:ascii="Noto Sans KR" w:hAnsi="Noto Sans KR" w:eastAsia="Noto Sans KR"/>
          <w:b/>
          <w:color w:val="2E74B5"/>
          <w:sz w:val="17"/>
        </w:rPr>
        <w:t>한국어 직역</w:t>
      </w:r>
    </w:p>
    <w:p>
      <w:pPr>
        <w:pStyle w:val="TranslationText"/>
      </w:pPr>
      <w:r>
        <w:t>넷째는 불주(佛住)이다.</w:t>
      </w:r>
    </w:p>
    <w:p>
      <w:pPr>
        <w:spacing w:after="40"/>
      </w:pPr>
      <w:r>
        <w:rPr>
          <w:rFonts w:ascii="Noto Sans KR" w:hAnsi="Noto Sans KR" w:eastAsia="Noto Sans KR"/>
          <w:b/>
          <w:color w:val="667085"/>
          <w:sz w:val="17"/>
        </w:rPr>
        <w:t>원문</w:t>
      </w:r>
    </w:p>
    <w:p>
      <w:pPr>
        <w:pStyle w:val="SourceText"/>
      </w:pPr>
      <w:r>
        <w:t>住諸法實相中。此是般若無住無不住。為眾生故假名為住。舍衛國者。此是第五明住處。處有二種。</w:t>
      </w:r>
    </w:p>
    <w:p>
      <w:pPr>
        <w:spacing w:after="40"/>
      </w:pPr>
      <w:r>
        <w:rPr>
          <w:rFonts w:ascii="Noto Sans KR" w:hAnsi="Noto Sans KR" w:eastAsia="Noto Sans KR"/>
          <w:b/>
          <w:color w:val="2E74B5"/>
          <w:sz w:val="17"/>
        </w:rPr>
        <w:t>한국어 직역</w:t>
      </w:r>
    </w:p>
    <w:p>
      <w:pPr>
        <w:pStyle w:val="TranslationText"/>
      </w:pPr>
      <w:r>
        <w:t>제법실상 가운데 머무는 것이다. 이것은 반야의 ‘머무름도 없고 머물지 않음도 없음’이다. 중생을 위하여 가명으로 ‘머문다’고 한 것이다. ‘사위국’이라는 것은, 이는 다섯째로 머무는 장소를 밝힌 것이다. 장소에는 두 가지가 있다.</w:t>
      </w:r>
    </w:p>
    <w:p>
      <w:pPr>
        <w:spacing w:after="40"/>
      </w:pPr>
      <w:r>
        <w:rPr>
          <w:rFonts w:ascii="Noto Sans KR" w:hAnsi="Noto Sans KR" w:eastAsia="Noto Sans KR"/>
          <w:b/>
          <w:color w:val="667085"/>
          <w:sz w:val="17"/>
        </w:rPr>
        <w:t>원문</w:t>
      </w:r>
    </w:p>
    <w:p>
      <w:pPr>
        <w:pStyle w:val="SourceText"/>
      </w:pPr>
      <w:r>
        <w:t>一者通處。</w:t>
      </w:r>
    </w:p>
    <w:p>
      <w:pPr>
        <w:spacing w:after="40"/>
      </w:pPr>
      <w:r>
        <w:rPr>
          <w:rFonts w:ascii="Noto Sans KR" w:hAnsi="Noto Sans KR" w:eastAsia="Noto Sans KR"/>
          <w:b/>
          <w:color w:val="2E74B5"/>
          <w:sz w:val="17"/>
        </w:rPr>
        <w:t>한국어 직역</w:t>
      </w:r>
    </w:p>
    <w:p>
      <w:pPr>
        <w:pStyle w:val="TranslationText"/>
      </w:pPr>
      <w:r>
        <w:t>첫째는 통처이고,</w:t>
      </w:r>
    </w:p>
    <w:p>
      <w:pPr>
        <w:spacing w:after="40"/>
      </w:pPr>
      <w:r>
        <w:rPr>
          <w:rFonts w:ascii="Noto Sans KR" w:hAnsi="Noto Sans KR" w:eastAsia="Noto Sans KR"/>
          <w:b/>
          <w:color w:val="667085"/>
          <w:sz w:val="17"/>
        </w:rPr>
        <w:t>원문</w:t>
      </w:r>
    </w:p>
    <w:p>
      <w:pPr>
        <w:pStyle w:val="SourceText"/>
      </w:pPr>
      <w:r>
        <w:t>二者別處。</w:t>
      </w:r>
    </w:p>
    <w:p>
      <w:pPr>
        <w:spacing w:after="40"/>
      </w:pPr>
      <w:r>
        <w:rPr>
          <w:rFonts w:ascii="Noto Sans KR" w:hAnsi="Noto Sans KR" w:eastAsia="Noto Sans KR"/>
          <w:b/>
          <w:color w:val="2E74B5"/>
          <w:sz w:val="17"/>
        </w:rPr>
        <w:t>한국어 직역</w:t>
      </w:r>
    </w:p>
    <w:p>
      <w:pPr>
        <w:pStyle w:val="TranslationText"/>
      </w:pPr>
      <w:r>
        <w:t>둘째는 별처이다.</w:t>
      </w:r>
    </w:p>
    <w:p>
      <w:pPr>
        <w:spacing w:after="40"/>
      </w:pPr>
      <w:r>
        <w:rPr>
          <w:rFonts w:ascii="Noto Sans KR" w:hAnsi="Noto Sans KR" w:eastAsia="Noto Sans KR"/>
          <w:b/>
          <w:color w:val="667085"/>
          <w:sz w:val="17"/>
        </w:rPr>
        <w:t>원문</w:t>
      </w:r>
    </w:p>
    <w:p>
      <w:pPr>
        <w:pStyle w:val="SourceText"/>
      </w:pPr>
      <w:r>
        <w:t>舍衛國即是通處。祇洹精舍即是別處也。</w:t>
      </w:r>
    </w:p>
    <w:p>
      <w:pPr>
        <w:spacing w:after="40"/>
      </w:pPr>
      <w:r>
        <w:rPr>
          <w:rFonts w:ascii="Noto Sans KR" w:hAnsi="Noto Sans KR" w:eastAsia="Noto Sans KR"/>
          <w:b/>
          <w:color w:val="2E74B5"/>
          <w:sz w:val="17"/>
        </w:rPr>
        <w:t>한국어 직역</w:t>
      </w:r>
    </w:p>
    <w:p>
      <w:pPr>
        <w:pStyle w:val="TranslationText"/>
      </w:pPr>
      <w:r>
        <w:t>사위국은 곧 통처이고, 기원정사는 곧 별처이다.</w:t>
      </w:r>
    </w:p>
    <w:p>
      <w:pPr>
        <w:spacing w:after="40"/>
      </w:pPr>
      <w:r>
        <w:rPr>
          <w:rFonts w:ascii="Noto Sans KR" w:hAnsi="Noto Sans KR" w:eastAsia="Noto Sans KR"/>
          <w:b/>
          <w:color w:val="667085"/>
          <w:sz w:val="17"/>
        </w:rPr>
        <w:t>원문</w:t>
      </w:r>
    </w:p>
    <w:p>
      <w:pPr>
        <w:pStyle w:val="SourceText"/>
      </w:pPr>
      <w:r>
        <w:t>問佛何因緣故多住王舍城及舍衛國。</w:t>
      </w:r>
    </w:p>
    <w:p>
      <w:pPr>
        <w:spacing w:after="40"/>
      </w:pPr>
      <w:r>
        <w:rPr>
          <w:rFonts w:ascii="Noto Sans KR" w:hAnsi="Noto Sans KR" w:eastAsia="Noto Sans KR"/>
          <w:b/>
          <w:color w:val="2E74B5"/>
          <w:sz w:val="17"/>
        </w:rPr>
        <w:t>한국어 직역</w:t>
      </w:r>
    </w:p>
    <w:p>
      <w:pPr>
        <w:pStyle w:val="TranslationText"/>
      </w:pPr>
      <w:r>
        <w:t>묻는다. 부처님은 무슨 인연으로 왕사성과 사위국에 많이 머무셨는가.</w:t>
      </w:r>
    </w:p>
    <w:p>
      <w:pPr>
        <w:spacing w:after="40"/>
      </w:pPr>
      <w:r>
        <w:rPr>
          <w:rFonts w:ascii="Noto Sans KR" w:hAnsi="Noto Sans KR" w:eastAsia="Noto Sans KR"/>
          <w:b/>
          <w:color w:val="667085"/>
          <w:sz w:val="17"/>
        </w:rPr>
        <w:t>원문</w:t>
      </w:r>
    </w:p>
    <w:p>
      <w:pPr>
        <w:pStyle w:val="SourceText"/>
      </w:pPr>
      <w:r>
        <w:t>答佛前受。頻婆娑羅王請故住王舍城。次受須達多請故住舍衛國。</w:t>
      </w:r>
    </w:p>
    <w:p>
      <w:pPr>
        <w:spacing w:after="40"/>
      </w:pPr>
      <w:r>
        <w:rPr>
          <w:rFonts w:ascii="Noto Sans KR" w:hAnsi="Noto Sans KR" w:eastAsia="Noto Sans KR"/>
          <w:b/>
          <w:color w:val="2E74B5"/>
          <w:sz w:val="17"/>
        </w:rPr>
        <w:t>한국어 직역</w:t>
      </w:r>
    </w:p>
    <w:p>
      <w:pPr>
        <w:pStyle w:val="TranslationText"/>
      </w:pPr>
      <w:r>
        <w:t>답한다. 부처님은 앞서, 빈바사라왕의 청을 받았기 때문에 왕사성에 머무셨고, 다음에는 수달다의 청을 받았기 때문에 사위국에 머무셨다.</w:t>
      </w:r>
    </w:p>
    <w:p>
      <w:pPr>
        <w:pStyle w:val="EditorialNote"/>
      </w:pPr>
      <w:r>
        <w:t>교감·번역 메모 | [구두] `佛前受。頻婆娑羅王請故...`는 `佛前受頻婆娑羅王請`로 이어 읽는 것이 자연스럽다.</w:t>
      </w:r>
    </w:p>
    <w:p>
      <w:pPr>
        <w:spacing w:after="40"/>
      </w:pPr>
      <w:r>
        <w:rPr>
          <w:rFonts w:ascii="Noto Sans KR" w:hAnsi="Noto Sans KR" w:eastAsia="Noto Sans KR"/>
          <w:b/>
          <w:color w:val="667085"/>
          <w:sz w:val="17"/>
        </w:rPr>
        <w:t>원문</w:t>
      </w:r>
    </w:p>
    <w:p>
      <w:pPr>
        <w:pStyle w:val="SourceText"/>
      </w:pPr>
      <w:r>
        <w:t>復次欲報法身恩故住王舍城。為報生身恩故住舍衛國。所以者何。佛在王舍城摩伽陀國得道。是故為報法身恩故住王舍城。</w:t>
      </w:r>
    </w:p>
    <w:p>
      <w:pPr>
        <w:spacing w:after="40"/>
      </w:pPr>
      <w:r>
        <w:rPr>
          <w:rFonts w:ascii="Noto Sans KR" w:hAnsi="Noto Sans KR" w:eastAsia="Noto Sans KR"/>
          <w:b/>
          <w:color w:val="2E74B5"/>
          <w:sz w:val="17"/>
        </w:rPr>
        <w:t>한국어 직역</w:t>
      </w:r>
    </w:p>
    <w:p>
      <w:pPr>
        <w:pStyle w:val="TranslationText"/>
      </w:pPr>
      <w:r>
        <w:t>또 법신의 은혜에 보답하고자 왕사성에 머무셨고, 생신의 은혜에 보답하고자 사위국에 머무셨다. 왜 그러한가. 부처님은 왕사성 마갈타국에서 도를 얻으셨다. 그러므로 법신의 은혜에 보답하기 위하여 왕사성에 머무셨다.</w:t>
      </w:r>
    </w:p>
    <w:p>
      <w:pPr>
        <w:spacing w:after="40"/>
      </w:pPr>
      <w:r>
        <w:rPr>
          <w:rFonts w:ascii="Noto Sans KR" w:hAnsi="Noto Sans KR" w:eastAsia="Noto Sans KR"/>
          <w:b/>
          <w:color w:val="667085"/>
          <w:sz w:val="17"/>
        </w:rPr>
        <w:t>원문</w:t>
      </w:r>
    </w:p>
    <w:p>
      <w:pPr>
        <w:pStyle w:val="SourceText"/>
      </w:pPr>
      <w:r>
        <w:t>問佛生中天竺迦毘羅衛國。今舍衛國是東天竺國。今云何言為報生身恩故住舍衛城。</w:t>
      </w:r>
    </w:p>
    <w:p>
      <w:pPr>
        <w:spacing w:after="40"/>
      </w:pPr>
      <w:r>
        <w:rPr>
          <w:rFonts w:ascii="Noto Sans KR" w:hAnsi="Noto Sans KR" w:eastAsia="Noto Sans KR"/>
          <w:b/>
          <w:color w:val="2E74B5"/>
          <w:sz w:val="17"/>
        </w:rPr>
        <w:t>한국어 직역</w:t>
      </w:r>
    </w:p>
    <w:p>
      <w:pPr>
        <w:pStyle w:val="TranslationText"/>
      </w:pPr>
      <w:r>
        <w:t>묻는다. 부처님은 중천축의 가비라위국에서 태어나셨는데, 지금 사위국은 동천축의 나라이다. 그런데 어찌 생신의 은혜에 보답하기 위하여 사위성에 머물렀다고 하는가.</w:t>
      </w:r>
    </w:p>
    <w:p>
      <w:pPr>
        <w:spacing w:after="40"/>
      </w:pPr>
      <w:r>
        <w:rPr>
          <w:rFonts w:ascii="Noto Sans KR" w:hAnsi="Noto Sans KR" w:eastAsia="Noto Sans KR"/>
          <w:b/>
          <w:color w:val="667085"/>
          <w:sz w:val="17"/>
        </w:rPr>
        <w:t>원문</w:t>
      </w:r>
    </w:p>
    <w:p>
      <w:pPr>
        <w:pStyle w:val="SourceText"/>
      </w:pPr>
      <w:r>
        <w:t>答佛上祖本在東天竺舍衛國住。末來中天竺迦毘羅城。今從本立名。故云報生身恩故住舍衛國也。</w:t>
      </w:r>
    </w:p>
    <w:p>
      <w:pPr>
        <w:spacing w:after="40"/>
      </w:pPr>
      <w:r>
        <w:rPr>
          <w:rFonts w:ascii="Noto Sans KR" w:hAnsi="Noto Sans KR" w:eastAsia="Noto Sans KR"/>
          <w:b/>
          <w:color w:val="2E74B5"/>
          <w:sz w:val="17"/>
        </w:rPr>
        <w:t>한국어 직역</w:t>
      </w:r>
    </w:p>
    <w:p>
      <w:pPr>
        <w:pStyle w:val="TranslationText"/>
      </w:pPr>
      <w:r>
        <w:t>답한다. 부처님의 윗대 조상은 본래 동천축 사위국에 살았고, 뒤에 중천축 가비라성으로 옮겨왔다. 지금은 본래의 근거에 따라 이름을 세운 것이다. 그러므로 생신의 은혜에 보답하기 위하여 사위국에 머물렀다고 한다.</w:t>
      </w:r>
    </w:p>
    <w:p>
      <w:pPr>
        <w:spacing w:after="40"/>
      </w:pPr>
      <w:r>
        <w:rPr>
          <w:rFonts w:ascii="Noto Sans KR" w:hAnsi="Noto Sans KR" w:eastAsia="Noto Sans KR"/>
          <w:b/>
          <w:color w:val="667085"/>
          <w:sz w:val="17"/>
        </w:rPr>
        <w:t>원문</w:t>
      </w:r>
    </w:p>
    <w:p>
      <w:pPr>
        <w:pStyle w:val="SourceText"/>
      </w:pPr>
      <w:r>
        <w:t>復次王舍城及舍衛國多人物。故佛欲於多人處教化眾生。如經說。舍衛國凡有九億家。如賢愚經說有十八億人。</w:t>
      </w:r>
    </w:p>
    <w:p>
      <w:pPr>
        <w:spacing w:after="40"/>
      </w:pPr>
      <w:r>
        <w:rPr>
          <w:rFonts w:ascii="Noto Sans KR" w:hAnsi="Noto Sans KR" w:eastAsia="Noto Sans KR"/>
          <w:b/>
          <w:color w:val="2E74B5"/>
          <w:sz w:val="17"/>
        </w:rPr>
        <w:t>한국어 직역</w:t>
      </w:r>
    </w:p>
    <w:p>
      <w:pPr>
        <w:pStyle w:val="TranslationText"/>
      </w:pPr>
      <w:r>
        <w:t>또 왕사성과 사위국에는 사람과 물산이 많았다. 그러므로 부처님은 사람이 많은 곳에서 중생을 교화하고자 하셨다. 경에서 말한 것과 같다. 사위국에는 모두 구억 가구가 있었다. 『현우경』에서는 십팔억 사람이 있었다고 한다.</w:t>
      </w:r>
    </w:p>
    <w:p>
      <w:pPr>
        <w:spacing w:after="40"/>
      </w:pPr>
      <w:r>
        <w:rPr>
          <w:rFonts w:ascii="Noto Sans KR" w:hAnsi="Noto Sans KR" w:eastAsia="Noto Sans KR"/>
          <w:b/>
          <w:color w:val="667085"/>
          <w:sz w:val="17"/>
        </w:rPr>
        <w:t>원문</w:t>
      </w:r>
    </w:p>
    <w:p>
      <w:pPr>
        <w:pStyle w:val="SourceText"/>
      </w:pPr>
      <w:r>
        <w:t>復次此二國生多智慧人及六師輩。是故佛多住此城。</w:t>
      </w:r>
    </w:p>
    <w:p>
      <w:pPr>
        <w:spacing w:after="40"/>
      </w:pPr>
      <w:r>
        <w:rPr>
          <w:rFonts w:ascii="Noto Sans KR" w:hAnsi="Noto Sans KR" w:eastAsia="Noto Sans KR"/>
          <w:b/>
          <w:color w:val="2E74B5"/>
          <w:sz w:val="17"/>
        </w:rPr>
        <w:t>한국어 직역</w:t>
      </w:r>
    </w:p>
    <w:p>
      <w:pPr>
        <w:pStyle w:val="TranslationText"/>
      </w:pPr>
      <w:r>
        <w:t>또 이 두 나라에는 지혜로운 사람과 육사 무리가 많이 태어났다. 그러므로 부처님은 이 성들에 많이 머무셨다.</w:t>
      </w:r>
    </w:p>
    <w:p>
      <w:pPr>
        <w:spacing w:after="40"/>
      </w:pPr>
      <w:r>
        <w:rPr>
          <w:rFonts w:ascii="Noto Sans KR" w:hAnsi="Noto Sans KR" w:eastAsia="Noto Sans KR"/>
          <w:b/>
          <w:color w:val="667085"/>
          <w:sz w:val="17"/>
        </w:rPr>
        <w:t>원문</w:t>
      </w:r>
    </w:p>
    <w:p>
      <w:pPr>
        <w:pStyle w:val="SourceText"/>
      </w:pPr>
      <w:r>
        <w:t>問何故名舍婆提。</w:t>
      </w:r>
    </w:p>
    <w:p>
      <w:pPr>
        <w:spacing w:after="40"/>
      </w:pPr>
      <w:r>
        <w:rPr>
          <w:rFonts w:ascii="Noto Sans KR" w:hAnsi="Noto Sans KR" w:eastAsia="Noto Sans KR"/>
          <w:b/>
          <w:color w:val="2E74B5"/>
          <w:sz w:val="17"/>
        </w:rPr>
        <w:t>한국어 직역</w:t>
      </w:r>
    </w:p>
    <w:p>
      <w:pPr>
        <w:pStyle w:val="TranslationText"/>
      </w:pPr>
      <w:r>
        <w:t>묻는다. 어찌하여 ‘사바제’라고 하는가.</w:t>
      </w:r>
    </w:p>
    <w:p>
      <w:pPr>
        <w:spacing w:after="40"/>
      </w:pPr>
      <w:r>
        <w:rPr>
          <w:rFonts w:ascii="Noto Sans KR" w:hAnsi="Noto Sans KR" w:eastAsia="Noto Sans KR"/>
          <w:b/>
          <w:color w:val="667085"/>
          <w:sz w:val="17"/>
        </w:rPr>
        <w:t>원문</w:t>
      </w:r>
    </w:p>
    <w:p>
      <w:pPr>
        <w:pStyle w:val="SourceText"/>
      </w:pPr>
      <w:r>
        <w:t>答有北土論師云。昔劫初有仙人兄弟二人。弟名舍婆。此云幼小。兄稱阿婆提。此云不可害。二人住此處求道。因以名之。弟略去婆兄略去阿。二名雙取故云舍婆提。真諦三藏云。彼國正音應云奢羅摩死底。此云好名聞國。昔有仙人。有好名聞在此中住。從仙人作名故云好名聞國也。又云。此國具足有四義。一多寶。二此中人多受五欲樂。三有諸法德。此國中人多行施戒。謂之法德。四未來得解脫果。明此國中人未來多生人天中及得解脫果。有此四義遠聞餘國故云好名聞國也。從來舊翻為聞物國。此土多出好物遠聞諸國故名聞物國。十二由經云。無物不有。勝於餘處也。</w:t>
      </w:r>
    </w:p>
    <w:p>
      <w:pPr>
        <w:spacing w:after="40"/>
      </w:pPr>
      <w:r>
        <w:rPr>
          <w:rFonts w:ascii="Noto Sans KR" w:hAnsi="Noto Sans KR" w:eastAsia="Noto Sans KR"/>
          <w:b/>
          <w:color w:val="2E74B5"/>
          <w:sz w:val="17"/>
        </w:rPr>
        <w:t>한국어 직역</w:t>
      </w:r>
    </w:p>
    <w:p>
      <w:pPr>
        <w:pStyle w:val="TranslationText"/>
      </w:pPr>
      <w:r>
        <w:t>답한다. 북토의 논사 가운데 어떤 이는 말하였다. 옛날 겁초에 선인 형제 두 사람이 있었는데, 아우의 이름은 사바였고, 이 말은 ‘어리다’라는 뜻이다. 형은 아바제라고 불렸고, 이 말은 ‘해칠 수 없다’라는 뜻이다. 두 사람이 이곳에 머물며 도를 구하였다. 그로 인해 그 이름을 붙였다. 아우의 이름에서는 ‘바’를 줄이고 형의 이름에서는 ‘아’를 줄여, 두 이름을 함께 취하였으므로 ‘사바제’라고 한다. 진제삼장은 말하였다. 그 나라의 바른 음은 ‘사라마사저’라고 해야 하며, 여기서는 ‘호명문국(好名聞國)’이라고 한다. 옛날 한 선인이 있었는데, 좋은 명성이 있어 이곳에 머물렀다. 그 선인을 따라 이름을 지었으므로 ‘호명문국’이라 한다. 또 말한다. 이 나라는 네 가지 뜻을 갖추고 있다. 첫째, 보물이 많다. 둘째, 이 나라 사람들은 오욕의 즐거움을 많이 누린다. 셋째, 여러 법덕이 있다. 이 나라 사람들은 보시와 지계를 많이 행한다. 이를 법덕이라 한다. 넷째, 미래에 해탈의 과를 얻는다. 이는 이 나라 사람들이 미래에 인간과 천상에 많이 태어나고 또한 해탈의 과를 얻는다는 뜻이다. 이 네 가지 뜻이 다른 나라에까지 멀리 알려졌으므로 ‘호명문국’이라 한다. 예로부터 옛 번역에서는 ‘문물국(聞物國)’이라 하였다. 이 땅에서 좋은 물건이 많이 나와 여러 나라에 멀리 알려졌으므로 ‘문물국’이라 한다. 『십이유경』에서 말한다. “없는 물건이 없다.” 다른 곳보다 뛰어나다는 것이다.</w:t>
      </w:r>
    </w:p>
    <w:p>
      <w:pPr>
        <w:pStyle w:val="EditorialNote"/>
      </w:pPr>
      <w:r>
        <w:t>교감·번역 메모 | [고유명사] 음역 `奢羅摩死底`는 원음 대응을 확정하지 않고 원문 음가만 보존했다.</w:t>
      </w:r>
    </w:p>
    <w:p>
      <w:pPr>
        <w:pStyle w:val="EditorialNote"/>
      </w:pPr>
      <w:r>
        <w:t>교감·번역 메모 | [고유명사] `十二由經`은 원문 표기를 따라 서명으로 처리하되, 정확한 서명 비정은 별도 판본 대조가 필요하다.</w:t>
      </w:r>
    </w:p>
    <w:p>
      <w:pPr>
        <w:spacing w:after="40"/>
      </w:pPr>
      <w:r>
        <w:rPr>
          <w:rFonts w:ascii="Noto Sans KR" w:hAnsi="Noto Sans KR" w:eastAsia="Noto Sans KR"/>
          <w:b/>
          <w:color w:val="667085"/>
          <w:sz w:val="17"/>
        </w:rPr>
        <w:t>원문</w:t>
      </w:r>
    </w:p>
    <w:p>
      <w:pPr>
        <w:pStyle w:val="SourceText"/>
      </w:pPr>
      <w:r>
        <w:t>問佛住舍衛凡得幾年。</w:t>
      </w:r>
    </w:p>
    <w:p>
      <w:pPr>
        <w:spacing w:after="40"/>
      </w:pPr>
      <w:r>
        <w:rPr>
          <w:rFonts w:ascii="Noto Sans KR" w:hAnsi="Noto Sans KR" w:eastAsia="Noto Sans KR"/>
          <w:b/>
          <w:color w:val="2E74B5"/>
          <w:sz w:val="17"/>
        </w:rPr>
        <w:t>한국어 직역</w:t>
      </w:r>
    </w:p>
    <w:p>
      <w:pPr>
        <w:pStyle w:val="TranslationText"/>
      </w:pPr>
      <w:r>
        <w:t>묻는다. 부처님은 사위국에 모두 몇 해 동안 머무셨는가.</w:t>
      </w:r>
    </w:p>
    <w:p>
      <w:pPr>
        <w:spacing w:after="40"/>
      </w:pPr>
      <w:r>
        <w:rPr>
          <w:rFonts w:ascii="Noto Sans KR" w:hAnsi="Noto Sans KR" w:eastAsia="Noto Sans KR"/>
          <w:b/>
          <w:color w:val="667085"/>
          <w:sz w:val="17"/>
        </w:rPr>
        <w:t>원문</w:t>
      </w:r>
    </w:p>
    <w:p>
      <w:pPr>
        <w:pStyle w:val="SourceText"/>
      </w:pPr>
      <w:r>
        <w:t>答經云。住舍衛國得二十五年。有九億家。三億家見佛不聞法。三億家亦聞法亦見佛。三億家不見佛不聞法。真諦三藏云。住舍衛始終得七年。住王舍城得四年。今未詳也。</w:t>
      </w:r>
    </w:p>
    <w:p>
      <w:pPr>
        <w:spacing w:after="40"/>
      </w:pPr>
      <w:r>
        <w:rPr>
          <w:rFonts w:ascii="Noto Sans KR" w:hAnsi="Noto Sans KR" w:eastAsia="Noto Sans KR"/>
          <w:b/>
          <w:color w:val="2E74B5"/>
          <w:sz w:val="17"/>
        </w:rPr>
        <w:t>한국어 직역</w:t>
      </w:r>
    </w:p>
    <w:p>
      <w:pPr>
        <w:pStyle w:val="TranslationText"/>
      </w:pPr>
      <w:r>
        <w:t>답한다. 경에서 말한다. 사위국에 머문 기간은 이십오 년이었다. 구억 가구가 있었는데, 삼억 가구는 부처님을 보았으나 법은 듣지 못했고, 삼억 가구는 법도 듣고 부처님도 보았으며, 삼억 가구는 부처님도 보지 못하고 법도 듣지 못했다. 진제삼장은 말하였다. 사위국에 처음부터 끝까지 머문 것은 칠 년이고, 왕사성에 머문 것은 사 년이라고 하였다. 지금은 자세히 알 수 없다.</w:t>
      </w:r>
    </w:p>
    <w:p>
      <w:pPr>
        <w:spacing w:after="40"/>
      </w:pPr>
      <w:r>
        <w:rPr>
          <w:rFonts w:ascii="Noto Sans KR" w:hAnsi="Noto Sans KR" w:eastAsia="Noto Sans KR"/>
          <w:b/>
          <w:color w:val="667085"/>
          <w:sz w:val="17"/>
        </w:rPr>
        <w:t>원문</w:t>
      </w:r>
    </w:p>
    <w:p>
      <w:pPr>
        <w:pStyle w:val="SourceText"/>
      </w:pPr>
      <w:r>
        <w:t>問王城舍衛前住何處。</w:t>
      </w:r>
    </w:p>
    <w:p>
      <w:pPr>
        <w:spacing w:after="40"/>
      </w:pPr>
      <w:r>
        <w:rPr>
          <w:rFonts w:ascii="Noto Sans KR" w:hAnsi="Noto Sans KR" w:eastAsia="Noto Sans KR"/>
          <w:b/>
          <w:color w:val="2E74B5"/>
          <w:sz w:val="17"/>
        </w:rPr>
        <w:t>한국어 직역</w:t>
      </w:r>
    </w:p>
    <w:p>
      <w:pPr>
        <w:pStyle w:val="TranslationText"/>
      </w:pPr>
      <w:r>
        <w:t>묻는다. 왕사성과 사위국 가운데 어느 곳에 먼저 머무셨는가.</w:t>
      </w:r>
    </w:p>
    <w:p>
      <w:pPr>
        <w:spacing w:after="40"/>
      </w:pPr>
      <w:r>
        <w:rPr>
          <w:rFonts w:ascii="Noto Sans KR" w:hAnsi="Noto Sans KR" w:eastAsia="Noto Sans KR"/>
          <w:b/>
          <w:color w:val="667085"/>
          <w:sz w:val="17"/>
        </w:rPr>
        <w:t>원문</w:t>
      </w:r>
    </w:p>
    <w:p>
      <w:pPr>
        <w:pStyle w:val="SourceText"/>
      </w:pPr>
      <w:r>
        <w:t>答云。佛前住王舍城。後來舍衛也。言祇樹給孤獨園者。此第二名為別處。</w:t>
      </w:r>
    </w:p>
    <w:p>
      <w:pPr>
        <w:spacing w:after="40"/>
      </w:pPr>
      <w:r>
        <w:rPr>
          <w:rFonts w:ascii="Noto Sans KR" w:hAnsi="Noto Sans KR" w:eastAsia="Noto Sans KR"/>
          <w:b/>
          <w:color w:val="2E74B5"/>
          <w:sz w:val="17"/>
        </w:rPr>
        <w:t>한국어 직역</w:t>
      </w:r>
    </w:p>
    <w:p>
      <w:pPr>
        <w:pStyle w:val="TranslationText"/>
      </w:pPr>
      <w:r>
        <w:t>답하여 말한다. 부처님은 먼저 왕사성에 머무셨고, 뒤에 사위국으로 오셨다. ‘기수급고독원’이라는 것은, 이는 둘째로 별처를 이름한 것이다.</w:t>
      </w:r>
    </w:p>
    <w:p>
      <w:pPr>
        <w:spacing w:after="40"/>
      </w:pPr>
      <w:r>
        <w:rPr>
          <w:rFonts w:ascii="Noto Sans KR" w:hAnsi="Noto Sans KR" w:eastAsia="Noto Sans KR"/>
          <w:b/>
          <w:color w:val="667085"/>
          <w:sz w:val="17"/>
        </w:rPr>
        <w:t>원문</w:t>
      </w:r>
    </w:p>
    <w:p>
      <w:pPr>
        <w:pStyle w:val="SourceText"/>
      </w:pPr>
      <w:r>
        <w:t>問何因緣故起立此祇園精舍。</w:t>
      </w:r>
    </w:p>
    <w:p>
      <w:pPr>
        <w:spacing w:after="40"/>
      </w:pPr>
      <w:r>
        <w:rPr>
          <w:rFonts w:ascii="Noto Sans KR" w:hAnsi="Noto Sans KR" w:eastAsia="Noto Sans KR"/>
          <w:b/>
          <w:color w:val="2E74B5"/>
          <w:sz w:val="17"/>
        </w:rPr>
        <w:t>한국어 직역</w:t>
      </w:r>
    </w:p>
    <w:p>
      <w:pPr>
        <w:pStyle w:val="TranslationText"/>
      </w:pPr>
      <w:r>
        <w:t>묻는다. 무슨 인연으로 이 기원정사를 세웠는가.</w:t>
      </w:r>
    </w:p>
    <w:p>
      <w:pPr>
        <w:spacing w:after="40"/>
      </w:pPr>
      <w:r>
        <w:rPr>
          <w:rFonts w:ascii="Noto Sans KR" w:hAnsi="Noto Sans KR" w:eastAsia="Noto Sans KR"/>
          <w:b/>
          <w:color w:val="667085"/>
          <w:sz w:val="17"/>
        </w:rPr>
        <w:t>원문</w:t>
      </w:r>
    </w:p>
    <w:p>
      <w:pPr>
        <w:pStyle w:val="SourceText"/>
      </w:pPr>
      <w:r>
        <w:t>答如十二由經涅槃經賢愚等經廣說。如賢愚第九卷云。舍衛國主波斯匿王有一大臣。名曰須達。其人居家巨富財寶無限。好喜布施燕濟貧窮及諸孤老。時人因為其立號名為給孤獨。爾時長者生七男兒。年竝長大為其娉娶。次第至六。餘有第七兒。端正殊異。偏心愛念。當為娶妻欲得極妙姿容端正有相之女。為兒求之。即語諸婆羅門言。誰有好女相貌備足。當為[1]我行求之。諸婆羅門便為推覓。展轉到王舍城中。有一大臣名曰護珍。財富無量。信敬三寶。時婆羅門到其家從乞食。彼國法施人物時要令童女持物布施。護珍長者時有一女。儀容端正顏色殊妙。持食出施婆羅門。婆羅門見之心大歡喜我所覓者正當是爾。即問女言。頗有人來求索汝未。女答言未有。更問言女子。汝父在不。女答云在。婆羅門語言。可令出外我欲見之與共談語。時女入內白其父言。外有客來欲得相見。其父便出。</w:t>
      </w:r>
    </w:p>
    <w:p>
      <w:pPr>
        <w:spacing w:after="40"/>
      </w:pPr>
      <w:r>
        <w:rPr>
          <w:rFonts w:ascii="Noto Sans KR" w:hAnsi="Noto Sans KR" w:eastAsia="Noto Sans KR"/>
          <w:b/>
          <w:color w:val="2E74B5"/>
          <w:sz w:val="17"/>
        </w:rPr>
        <w:t>한국어 직역</w:t>
      </w:r>
    </w:p>
    <w:p>
      <w:pPr>
        <w:pStyle w:val="TranslationText"/>
      </w:pPr>
      <w:r>
        <w:t>답한다. 『십이유경』·『열반경』·『현우경』 등의 경에서 자세히 설한다. 『현우경』 제9권에서 말한 것과 같다. 사위국의 임금 파사익왕에게 한 대신이 있었는데, 이름은 수달이었다. 그 사람은 집안이 매우 부유하여 재보가 한량없었고, 보시하기를 좋아하여 가난한 사람과 외로운 노인들을 구휼하였다. 당시 사람들이 이 때문에 그에게 ‘급고독’이라는 호를 붙였다. 그때 장자에게 아들 일곱이 있었는데, 나이가 모두 장성하여 그들을 장가보냈다. 차례로 여섯째까지 마쳤고, 일곱째 아들이 남아 있었다. 그는 용모가 단정하고 남달랐으므로, 특별히 마음을 기울여 사랑하였다. 아내를 맞아 주려 하면서 매우 아름답고 자태가 단정하며 좋은 상을 갖춘 여인을 얻고자 하였다. 아들을 위해 그런 여인을 구하고자, 곧 여러 바라문에게 말하였다. “누구에게 용모와 상호가 갖추어진 좋은 딸이 있는가. 마땅히 나를 위하여 가서 찾아보라.” 여러 바라문은 곧 그를 위해 찾아다녔다. 이리저리 돌아다니다 왕사성에 이르렀다. 그곳에 호진이라는 한 대신이 있었는데, 재산이 한량없이 많았고, 삼보를 믿고 공경하였다. 그때 바라문이 그의 집에 가서 걸식하였다. 그 나라의 법은 사람에게 물건을 베풀 때 반드시 동녀가 물건을 들고 나가 보시하게 하는 것이었다. 호진 장자에게 당시 한 딸이 있었는데, 몸가짐과 용모가 단정하고 얼굴빛이 매우 아름다웠다. 음식을 들고 나와 바라문에게 보시하였다. 바라문은 그녀를 보고 마음이 크게 기뻐 “내가 찾던 이는 바로 이 사람이다”라고 생각하였다. 곧 그 여자에게 물었다. “누군가 와서 그대를 아내로 구한 적이 있는가?” 여자는 “아직 없습니다”라고 답하였다. 다시 물었다. “아가씨, 그대의 아버지는 계시는가?” 여자는 “계십니다”라고 답하였다. 바라문이 말하였다. “밖으로 나오시게 하라. 내가 만나서 함께 이야기하고 싶다.” 그때 여자는 안으로 들어가 아버지에게 아뢰었다. “밖에 손님이 와서 만나 뵙고자 합니다.” 그 아버지가 곧 밖으로 나왔다.</w:t>
      </w:r>
    </w:p>
    <w:p>
      <w:pPr>
        <w:pStyle w:val="EditorialNote"/>
      </w:pPr>
      <w:r>
        <w:t>교감·번역 메모 | [판독] `燕濟`는 문맥상 ‘구제하다’의 뜻으로 보이나 자형·원문 상태는 판본 대조가 필요하다.</w:t>
      </w:r>
    </w:p>
    <w:p>
      <w:pPr>
        <w:pStyle w:val="EditorialNote"/>
      </w:pPr>
      <w:r>
        <w:t>교감·번역 메모 | [교감] 원문의 `[1]`은 교감 표지이나 대응 교감문이 파일에 없다.</w:t>
      </w:r>
    </w:p>
    <w:p>
      <w:pPr>
        <w:spacing w:after="40"/>
      </w:pPr>
      <w:r>
        <w:rPr>
          <w:rFonts w:ascii="Noto Sans KR" w:hAnsi="Noto Sans KR" w:eastAsia="Noto Sans KR"/>
          <w:b/>
          <w:color w:val="667085"/>
          <w:sz w:val="17"/>
        </w:rPr>
        <w:t>원문</w:t>
      </w:r>
    </w:p>
    <w:p>
      <w:pPr>
        <w:pStyle w:val="SourceText"/>
      </w:pPr>
      <w:r>
        <w:t>時婆羅門問訊起居安和善否㬈涼既竟。謂長者言。舍衛國王有一大臣。字曰須達。為國輔相識不。</w:t>
      </w:r>
    </w:p>
    <w:p>
      <w:pPr>
        <w:spacing w:after="40"/>
      </w:pPr>
      <w:r>
        <w:rPr>
          <w:rFonts w:ascii="Noto Sans KR" w:hAnsi="Noto Sans KR" w:eastAsia="Noto Sans KR"/>
          <w:b/>
          <w:color w:val="2E74B5"/>
          <w:sz w:val="17"/>
        </w:rPr>
        <w:t>한국어 직역</w:t>
      </w:r>
    </w:p>
    <w:p>
      <w:pPr>
        <w:pStyle w:val="TranslationText"/>
      </w:pPr>
      <w:r>
        <w:t>그때 바라문이 안부를 묻고 평안한지와 온량을 묻는 인사를 마친 뒤, 장자에게 말하였다. “사위국 왕에게 한 대신이 있는데, 이름은 수달입니다. 나라의 재상인데 아십니까?”</w:t>
      </w:r>
    </w:p>
    <w:p>
      <w:pPr>
        <w:pStyle w:val="EditorialNote"/>
      </w:pPr>
      <w:r>
        <w:t>교감·번역 메모 | [판독] `㬈涼`은 안부 인사의 ‘온량’에 해당하는 표현으로 보이나 자형은 이문 검토가 필요하다.</w:t>
      </w:r>
    </w:p>
    <w:p>
      <w:pPr>
        <w:spacing w:after="40"/>
      </w:pPr>
      <w:r>
        <w:rPr>
          <w:rFonts w:ascii="Noto Sans KR" w:hAnsi="Noto Sans KR" w:eastAsia="Noto Sans KR"/>
          <w:b/>
          <w:color w:val="667085"/>
          <w:sz w:val="17"/>
        </w:rPr>
        <w:t>원문</w:t>
      </w:r>
    </w:p>
    <w:p>
      <w:pPr>
        <w:pStyle w:val="SourceText"/>
      </w:pPr>
      <w:r>
        <w:t>答言。未見其人但聞其名。報言。知不是人於彼舍衛國第一富貴。汝於此間富貴亦最第一。須達有兒端正殊妙卓犖多奇。欲取君子女可爾不。</w:t>
      </w:r>
    </w:p>
    <w:p>
      <w:pPr>
        <w:spacing w:after="40"/>
      </w:pPr>
      <w:r>
        <w:rPr>
          <w:rFonts w:ascii="Noto Sans KR" w:hAnsi="Noto Sans KR" w:eastAsia="Noto Sans KR"/>
          <w:b/>
          <w:color w:val="2E74B5"/>
          <w:sz w:val="17"/>
        </w:rPr>
        <w:t>한국어 직역</w:t>
      </w:r>
    </w:p>
    <w:p>
      <w:pPr>
        <w:pStyle w:val="TranslationText"/>
      </w:pPr>
      <w:r>
        <w:t>그가 답하였다. “그 사람을 본 적은 없고 이름만 들었습니다.” 바라문이 말하였다. “아십니까? 이 사람은 저 사위국에서 제일가는 부귀한 사람입니다. 당신도 이곳에서 부귀하기로 가장 으뜸입니다. 수달에게 용모가 매우 빼어나고 탁월하게 남다른 아들이 있는데, 그대의 따님을 아내로 맞고자 합니다. 괜찮겠습니까?”</w:t>
      </w:r>
    </w:p>
    <w:p>
      <w:pPr>
        <w:pStyle w:val="EditorialNote"/>
      </w:pPr>
      <w:r>
        <w:t>교감·번역 메모 | [구두 불확실] `知不是人於彼舍衛國第一富貴`는 문맥상 `知不？是人於彼…`로 구두하였다. 원문 자체는 고치지 않았다.</w:t>
      </w:r>
    </w:p>
    <w:p>
      <w:pPr>
        <w:spacing w:after="40"/>
      </w:pPr>
      <w:r>
        <w:rPr>
          <w:rFonts w:ascii="Noto Sans KR" w:hAnsi="Noto Sans KR" w:eastAsia="Noto Sans KR"/>
          <w:b/>
          <w:color w:val="667085"/>
          <w:sz w:val="17"/>
        </w:rPr>
        <w:t>원문</w:t>
      </w:r>
    </w:p>
    <w:p>
      <w:pPr>
        <w:pStyle w:val="SourceText"/>
      </w:pPr>
      <w:r>
        <w:t>答言可爾。時婆羅門未得自還。仍值估客來舍衛國即便因之寄書。逆報須達具陳其事。須達得書歡喜。即詣波斯匿王求請小許時為兒娶婦。王即聽之。於是大載珍寶趣王舍城。於其路次拯濟貧乏至王舍城。到護珍家為兒求妻。護珍長者歡喜迎[2]達安置敷具。暮宿其舍。內則搔擾辦具飲食。須達念言。今此長者設何供具。欲作何等。將非欲請國王太子[3]長大臣及以婚姻者乎。便問之曰。長者今暮躳自執營如是事務施設供具。為欲請國王太子大臣者乎。</w:t>
      </w:r>
    </w:p>
    <w:p>
      <w:pPr>
        <w:spacing w:after="40"/>
      </w:pPr>
      <w:r>
        <w:rPr>
          <w:rFonts w:ascii="Noto Sans KR" w:hAnsi="Noto Sans KR" w:eastAsia="Noto Sans KR"/>
          <w:b/>
          <w:color w:val="2E74B5"/>
          <w:sz w:val="17"/>
        </w:rPr>
        <w:t>한국어 직역</w:t>
      </w:r>
    </w:p>
    <w:p>
      <w:pPr>
        <w:pStyle w:val="TranslationText"/>
      </w:pPr>
      <w:r>
        <w:t>그가 “좋습니다”라고 답하였다. 그때 바라문은 아직 스스로 돌아가지 못했는데, 마침 사위국으로 가는 상인을 만나 그에게 편지를 맡겼다. 먼저 수달에게 알려 그 일을 자세히 전하게 하였다. 수달은 편지를 받고 기뻐하였다. 곧 파사익왕에게 가서 아들의 혼인을 위하여 잠시 휴가를 청하였다. 왕이 곧 허락하였다. 이에 많은 진귀한 보물을 싣고 왕사성으로 향하였다. 가는 길에 가난한 사람들을 구제하면서 왕사성에 이르렀다. 호진의 집에 이르러 아들을 위해 아내를 구하였다. 호진 장자는 기뻐하며 수달을 맞아들여 자리를 마련해 주었다. 저녁에 그의 집에서 묵었다. 집 안에서는 부산하게 움직이며 음식과 여러 준비물을 마련하였다. 수달은 생각하였다. “지금 이 장자는 무슨 공양거리를 마련하는가. 무엇을 하려는 것인가. 혹시 국왕과 태자와 여러 대신과 혼인 관계의 사람들을 청하려는 것인가?” 곧 그에게 물었다. “장자께서는 오늘 저녁 몸소 이처럼 일을 맡아 공양거리를 마련하시는데, 국왕과 태자와 대신들을 청하려는 것입니까?”</w:t>
      </w:r>
    </w:p>
    <w:p>
      <w:pPr>
        <w:pStyle w:val="EditorialNote"/>
      </w:pPr>
      <w:r>
        <w:t>교감·번역 메모 | [교감] 원문의 `[2]`는 교감 표지이며 대응 교감문은 파일에 없다. `迎[2]達`은 문맥상 수달을 맞아들였다는 뜻으로 읽었다.</w:t>
      </w:r>
    </w:p>
    <w:p>
      <w:pPr>
        <w:pStyle w:val="EditorialNote"/>
      </w:pPr>
      <w:r>
        <w:t>교감·번역 메모 | [판독] `搔擾`는 문맥상 분주하게 준비한다는 뜻으로 읽었으나 자형·어휘는 이문 검토가 필요하다.</w:t>
      </w:r>
    </w:p>
    <w:p>
      <w:pPr>
        <w:pStyle w:val="EditorialNote"/>
      </w:pPr>
      <w:r>
        <w:t>교감·번역 메모 | [교감] 원문의 `[3]`은 교감 표지이며 대응 교감문은 파일에 없다. `太子[3]長大臣`은 문맥상 `太子、諸大臣` 계열의 이문 가능성이 있다.</w:t>
      </w:r>
    </w:p>
    <w:p>
      <w:pPr>
        <w:spacing w:after="40"/>
      </w:pPr>
      <w:r>
        <w:rPr>
          <w:rFonts w:ascii="Noto Sans KR" w:hAnsi="Noto Sans KR" w:eastAsia="Noto Sans KR"/>
          <w:b/>
          <w:color w:val="667085"/>
          <w:sz w:val="17"/>
        </w:rPr>
        <w:t>원문</w:t>
      </w:r>
    </w:p>
    <w:p>
      <w:pPr>
        <w:pStyle w:val="SourceText"/>
      </w:pPr>
      <w:r>
        <w:t>答言不也。</w:t>
      </w:r>
    </w:p>
    <w:p>
      <w:pPr>
        <w:spacing w:after="40"/>
      </w:pPr>
      <w:r>
        <w:rPr>
          <w:rFonts w:ascii="Noto Sans KR" w:hAnsi="Noto Sans KR" w:eastAsia="Noto Sans KR"/>
          <w:b/>
          <w:color w:val="2E74B5"/>
          <w:sz w:val="17"/>
        </w:rPr>
        <w:t>한국어 직역</w:t>
      </w:r>
    </w:p>
    <w:p>
      <w:pPr>
        <w:pStyle w:val="TranslationText"/>
      </w:pPr>
      <w:r>
        <w:t>그가 “아닙니다”라고 답하였다.</w:t>
      </w:r>
    </w:p>
    <w:p>
      <w:pPr>
        <w:spacing w:after="40"/>
      </w:pPr>
      <w:r>
        <w:rPr>
          <w:rFonts w:ascii="Noto Sans KR" w:hAnsi="Noto Sans KR" w:eastAsia="Noto Sans KR"/>
          <w:b/>
          <w:color w:val="667085"/>
          <w:sz w:val="17"/>
        </w:rPr>
        <w:t>원문</w:t>
      </w:r>
    </w:p>
    <w:p>
      <w:pPr>
        <w:pStyle w:val="SourceText"/>
      </w:pPr>
      <w:r>
        <w:t>又問欲設婚姻親戚會耶。</w:t>
      </w:r>
    </w:p>
    <w:p>
      <w:pPr>
        <w:spacing w:after="40"/>
      </w:pPr>
      <w:r>
        <w:rPr>
          <w:rFonts w:ascii="Noto Sans KR" w:hAnsi="Noto Sans KR" w:eastAsia="Noto Sans KR"/>
          <w:b/>
          <w:color w:val="2E74B5"/>
          <w:sz w:val="17"/>
        </w:rPr>
        <w:t>한국어 직역</w:t>
      </w:r>
    </w:p>
    <w:p>
      <w:pPr>
        <w:pStyle w:val="TranslationText"/>
      </w:pPr>
      <w:r>
        <w:t>다시 묻기를 “혼인한 친척들의 모임을 베풀려는 것입니까?”라고 하였다.</w:t>
      </w:r>
    </w:p>
    <w:p>
      <w:pPr>
        <w:spacing w:after="40"/>
      </w:pPr>
      <w:r>
        <w:rPr>
          <w:rFonts w:ascii="Noto Sans KR" w:hAnsi="Noto Sans KR" w:eastAsia="Noto Sans KR"/>
          <w:b/>
          <w:color w:val="667085"/>
          <w:sz w:val="17"/>
        </w:rPr>
        <w:t>원문</w:t>
      </w:r>
    </w:p>
    <w:p>
      <w:pPr>
        <w:pStyle w:val="SourceText"/>
      </w:pPr>
      <w:r>
        <w:t>答言不也。</w:t>
      </w:r>
    </w:p>
    <w:p>
      <w:pPr>
        <w:spacing w:after="40"/>
      </w:pPr>
      <w:r>
        <w:rPr>
          <w:rFonts w:ascii="Noto Sans KR" w:hAnsi="Noto Sans KR" w:eastAsia="Noto Sans KR"/>
          <w:b/>
          <w:color w:val="2E74B5"/>
          <w:sz w:val="17"/>
        </w:rPr>
        <w:t>한국어 직역</w:t>
      </w:r>
    </w:p>
    <w:p>
      <w:pPr>
        <w:pStyle w:val="TranslationText"/>
      </w:pPr>
      <w:r>
        <w:t>그가 “아닙니다”라고 답하였다.</w:t>
      </w:r>
    </w:p>
    <w:p>
      <w:pPr>
        <w:spacing w:after="40"/>
      </w:pPr>
      <w:r>
        <w:rPr>
          <w:rFonts w:ascii="Noto Sans KR" w:hAnsi="Noto Sans KR" w:eastAsia="Noto Sans KR"/>
          <w:b/>
          <w:color w:val="667085"/>
          <w:sz w:val="17"/>
        </w:rPr>
        <w:t>원문</w:t>
      </w:r>
    </w:p>
    <w:p>
      <w:pPr>
        <w:pStyle w:val="SourceText"/>
      </w:pPr>
      <w:r>
        <w:t>又問將何所作。</w:t>
      </w:r>
    </w:p>
    <w:p>
      <w:pPr>
        <w:spacing w:after="40"/>
      </w:pPr>
      <w:r>
        <w:rPr>
          <w:rFonts w:ascii="Noto Sans KR" w:hAnsi="Noto Sans KR" w:eastAsia="Noto Sans KR"/>
          <w:b/>
          <w:color w:val="2E74B5"/>
          <w:sz w:val="17"/>
        </w:rPr>
        <w:t>한국어 직역</w:t>
      </w:r>
    </w:p>
    <w:p>
      <w:pPr>
        <w:pStyle w:val="TranslationText"/>
      </w:pPr>
      <w:r>
        <w:t>또 묻기를 “그러면 무엇을 하려는 것입니까?”라고 하였다.</w:t>
      </w:r>
    </w:p>
    <w:p>
      <w:pPr>
        <w:spacing w:after="40"/>
      </w:pPr>
      <w:r>
        <w:rPr>
          <w:rFonts w:ascii="Noto Sans KR" w:hAnsi="Noto Sans KR" w:eastAsia="Noto Sans KR"/>
          <w:b/>
          <w:color w:val="667085"/>
          <w:sz w:val="17"/>
        </w:rPr>
        <w:t>원문</w:t>
      </w:r>
    </w:p>
    <w:p>
      <w:pPr>
        <w:pStyle w:val="SourceText"/>
      </w:pPr>
      <w:r>
        <w:t>答言。明日欲請佛及比丘僧。於時須達聞佛僧名肅然毛竪。如[4]其所得心情悅豫。重問曰。云何名佛。願解其義。長者答言。汝不聞耶淨飯王子厥名曰悉達。其生之日天降瑞應。天神侍衛即行七步。唱言天上天下唯我為尊。須達聞說如是等好事歡喜踊躍感念信敬。於今夜即欲見佛。於是天為之明。便爾而去。中夜出門見天祠即為作禮忽忘念佛心。於是曉還更闇。自念言。今夜闇。若我往者要為惡鬼猛[5]狩之所見害。且還入城待曉當去。爾時即有天。空中見其欲悔便下語言。居士莫悔。我是汝昔善知識蜜肩婆羅門。因聞法故得生天中。汝往見佛得無量利益。正使今日得百車珍寶乃至一四天下滿中珍寶。不如舉足至世尊所所得利益。過百千倍。汝去莫悔。須達聞天說如此語益增敬念。於是在闇還得明曉。便爾尋路往至世尊所。佛[6]知爾時須達來便出外經行。是時須達遙見世尊猶如金山。</w:t>
      </w:r>
    </w:p>
    <w:p>
      <w:pPr>
        <w:spacing w:after="40"/>
      </w:pPr>
      <w:r>
        <w:rPr>
          <w:rFonts w:ascii="Noto Sans KR" w:hAnsi="Noto Sans KR" w:eastAsia="Noto Sans KR"/>
          <w:b/>
          <w:color w:val="2E74B5"/>
          <w:sz w:val="17"/>
        </w:rPr>
        <w:t>한국어 직역</w:t>
      </w:r>
    </w:p>
    <w:p>
      <w:pPr>
        <w:pStyle w:val="TranslationText"/>
      </w:pPr>
      <w:r>
        <w:t>그가 답하였다. “내일 부처님과 비구승을 청하려 합니다.” 그때 수달은 ‘부처님’과 ‘승가’라는 이름을 듣자 숙연해져 털이 곤두섰다. 마치 무엇인가를 얻은 듯 마음이 기쁘고 즐거워졌다. 거듭 물었다. “무엇을 부처님이라고 합니까. 그 뜻을 설명해 주시기 바랍니다.” 장자가 답하여 말하였다. “그대는 듣지 못했는가. 정반왕의 아들은 이름이 실달이다. 그가 태어난 날 하늘에서 상서로운 징조가 내렸고, 천신들이 시위하는 가운데 곧 일곱 걸음을 걸었으며, ‘하늘 위와 하늘 아래에서 오직 나만이 높다’고 외쳤다.” 수달은 이와 같은 좋은 일을 듣고 기뻐 뛰며 감동하여 믿고 공경하였다. 그날 밤 곧 부처님을 뵙고자 하였다. 이에 하늘이 그를 위해 밝아졌고, 그대로 떠났다. 한밤중에 문을 나서 천사(天祠)를 보고 곧 예배하다가 문득 부처님을 생각하는 마음을 잊었다. 이에 밝아졌던 것이 다시 어두워졌다. 스스로 생각하였다. “오늘 밤은 어둡다. 내가 간다면 반드시 악귀와 사나운 짐승에게 해를 입을 것이다. 우선 성으로 돌아가 날이 밝기를 기다렸다가 가야겠다.” 그때 곧 한 천인이 있었는데, 허공에서 그가 후회하려는 것을 보고 내려와 말하였다. “거사여, 후회하지 마십시오. 나는 그대의 옛 선지식인 밀견 바라문입니다. 법을 들은 인연으로 천상에 태어났습니다. 그대가 가서 부처님을 뵈면 한량없는 이익을 얻을 것입니다. 설령 오늘 보물 백 수레를 얻고 나아가 한 사천하에 가득한 보물을 얻는다 해도, 한 걸음을 들어 세존께 나아가 얻는 이익만 못하며, 그보다 백천 배나 못합니다. 그대는 가십시오. 후회하지 마십시오.” 수달은 천인이 이와 같이 말하는 것을 듣고 공경하고 생각하는 마음이 더욱 커졌다. 이에 어둠 속에서 다시 밝아져 새벽처럼 되었다. 곧 길을 찾아 세존의 처소에 이르렀다. 부처님은 그때 수달이 오는 것을 아시고 곧 밖으로 나와 경행하셨다. 그때 수달은 멀리서 세존을 보니 마치 금산과 같았고,</w:t>
      </w:r>
    </w:p>
    <w:p>
      <w:pPr>
        <w:pStyle w:val="EditorialNote"/>
      </w:pPr>
      <w:r>
        <w:t>교감·번역 메모 | [교감/구문] 원문의 `如[4]其所得`은 교감 표지가 있고 구문이 불안정하다. 문맥상 ‘무언가를 얻은 듯’으로 잠정 번역했다.</w:t>
      </w:r>
    </w:p>
    <w:p>
      <w:pPr>
        <w:pStyle w:val="EditorialNote"/>
      </w:pPr>
      <w:r>
        <w:t>교감·번역 메모 | [구문] `於是曉還更闇`은 앞뒤 문맥상 ‘밝아졌던 것이 다시 어두워졌다’는 뜻으로 읽었다.</w:t>
      </w:r>
    </w:p>
    <w:p>
      <w:pPr>
        <w:pStyle w:val="EditorialNote"/>
      </w:pPr>
      <w:r>
        <w:t>교감·번역 메모 | [교감] 원문의 `[5]`는 교감 표지이며 `猛[5]狩`는 문맥상 ‘사나운 짐승’으로 읽었다.</w:t>
      </w:r>
    </w:p>
    <w:p>
      <w:pPr>
        <w:pStyle w:val="EditorialNote"/>
      </w:pPr>
      <w:r>
        <w:t>교감·번역 메모 | [고유명사] `蜜肩婆羅門`은 음역 고유명사로 보고 원문 음가를 보존했다.</w:t>
      </w:r>
    </w:p>
    <w:p>
      <w:pPr>
        <w:pStyle w:val="EditorialNote"/>
      </w:pPr>
      <w:r>
        <w:t>교감·번역 메모 | [교감] 원문의 `[6]`은 교감 표지이며 대응 교감문은 파일에 없다.</w:t>
      </w:r>
    </w:p>
    <w:p>
      <w:pPr>
        <w:spacing w:after="40"/>
      </w:pPr>
      <w:r>
        <w:rPr>
          <w:rFonts w:ascii="Noto Sans KR" w:hAnsi="Noto Sans KR" w:eastAsia="Noto Sans KR"/>
          <w:b/>
          <w:color w:val="667085"/>
          <w:sz w:val="17"/>
        </w:rPr>
        <w:t>원문</w:t>
      </w:r>
    </w:p>
    <w:p>
      <w:pPr>
        <w:pStyle w:val="SourceText"/>
      </w:pPr>
      <w:r>
        <w:t>相好威容嚴然昺著。覩之心悅不知禮法。直問世尊。不審瞿曇起居何如。世尊即時令就坐。是時首陀會天遙見須達雖覩世尊而不知禮足。諸天即化作四人行列而來到世尊所。執佛足作禮。長跪問訊右繞三匝却住一面。是時須達見其如此。乃為愕然而自念言。恭敬之法事應如是。即起離坐禮敬。</w:t>
      </w:r>
    </w:p>
    <w:p>
      <w:pPr>
        <w:spacing w:after="40"/>
      </w:pPr>
      <w:r>
        <w:rPr>
          <w:rFonts w:ascii="Noto Sans KR" w:hAnsi="Noto Sans KR" w:eastAsia="Noto Sans KR"/>
          <w:b/>
          <w:color w:val="2E74B5"/>
          <w:sz w:val="17"/>
        </w:rPr>
        <w:t>한국어 직역</w:t>
      </w:r>
    </w:p>
    <w:p>
      <w:pPr>
        <w:pStyle w:val="TranslationText"/>
      </w:pPr>
      <w:r>
        <w:t>상호와 위엄 있는 모습이 장엄하고 밝게 드러났다. 그 모습을 보고 마음은 기뻤으나 예법을 알지 못하여, 곧바로 세존께 물었다. “구담께서는 평안하신지요?” 세존은 즉시 그에게 자리에 앉게 하셨다. 그때 수타회천은 멀리서 수달이 세존을 보고도 발에 예배할 줄 모르는 것을 보았다. 여러 천인이 곧 네 사람으로 변화하여 줄지어 세존의 처소로 와서, 부처님의 발을 잡고 예배하였다. 길게 무릎 꿇어 안부를 여쭙고 오른쪽으로 세 바퀴 돈 뒤 한쪽에 물러나 섰다. 그때 수달은 그들이 이렇게 하는 것을 보고, 이에 놀라 스스로 생각하였다. “공경하는 법은 마땅히 이와 같이 해야 하는구나.” 곧 자리에서 일어나 예경하고,</w:t>
      </w:r>
    </w:p>
    <w:p>
      <w:pPr>
        <w:spacing w:after="40"/>
      </w:pPr>
      <w:r>
        <w:rPr>
          <w:rFonts w:ascii="Noto Sans KR" w:hAnsi="Noto Sans KR" w:eastAsia="Noto Sans KR"/>
          <w:b/>
          <w:color w:val="667085"/>
          <w:sz w:val="17"/>
        </w:rPr>
        <w:t>원문</w:t>
      </w:r>
    </w:p>
    <w:p>
      <w:pPr>
        <w:pStyle w:val="SourceText"/>
      </w:pPr>
      <w:r>
        <w:t>問訊起居右繞三匝却住一面。爾時世尊即為說法。四諦微妙。苦空無常。既其聞法歡喜即證須陀洹果。於是白佛。唯願如來垂慈臨傾舍衛大城中眾生除邪就正。世尊告曰。出家之法與俗有別。住止處所應當有異。彼無精舍云何得去。是時須達白佛言。世尊弟子能起願見聽許。世尊默然。須達辭往因白佛言。還至本國當造精舍。不知揩法。唯願世尊使一弟子共往勅示。世尊思惟。舍衛城內婆羅門信邪倒見。餘人往者必不能辦。唯舍利弗是婆羅門種。少小聰明神通兼備。去必有益。即便命之共須達往。於是還到舍衛國。共舍利弗案行諸地。何處平博堪起精舍。悉皆周遍無叶意處。唯王太子祇陀有園。其地平正其樹欝茂。不近不遠正得處所。時舍利弗告須達云。今此園地宜起精舍。若遠作者乞食難得。近則憒鬧妨廢行道。須達歡喜到太子所向太子言。我今欲為如來起立精舍。唯太子園地可以宜用。願欲買之。</w:t>
      </w:r>
    </w:p>
    <w:p>
      <w:pPr>
        <w:spacing w:after="40"/>
      </w:pPr>
      <w:r>
        <w:rPr>
          <w:rFonts w:ascii="Noto Sans KR" w:hAnsi="Noto Sans KR" w:eastAsia="Noto Sans KR"/>
          <w:b/>
          <w:color w:val="2E74B5"/>
          <w:sz w:val="17"/>
        </w:rPr>
        <w:t>한국어 직역</w:t>
      </w:r>
    </w:p>
    <w:p>
      <w:pPr>
        <w:pStyle w:val="TranslationText"/>
      </w:pPr>
      <w:r>
        <w:t>안부를 여쭙고 오른쪽으로 세 바퀴 돈 뒤 한쪽에 물러나 섰다. 그때 세존은 곧 그를 위하여 법을 설하셨다. 사제의 미묘한 이치와, 고·공·무상을 설하셨다. 그는 법을 듣고 기뻐하여 곧 수다원과를 증득하였다. 이에 부처님께 아뢰었다. “오직 원하옵건대 여래께서 자비를 드리워 사위대성의 중생에게 임하시어 삿됨을 버리고 바름으로 나아가게 해 주십시오.” 세존께서 말씀하셨다. “출가자의 법은 세속과 다르므로, 머물 처소도 마땅히 달라야 한다. 그곳에 정사가 없는데 어떻게 갈 수 있겠는가?” 그때 수달이 부처님께 아뢰었다. “세존이시여, 제자가 능히 세우겠사오니 허락해 주시기 바랍니다.” 세존은 침묵하셨다. 수달은 하직하면서 이어 부처님께 아뢰었다. “본국으로 돌아가면 정사를 짓겠습니다. 그러나 그 법식을 알지 못하오니, 오직 원하옵건대 세존께서 한 제자를 함께 보내어 지시해 주십시오.” 세존은 생각하셨다. “사위성 안의 바라문들은 삿된 견해를 믿어 전도되어 있다. 다른 사람이 가면 반드시 이 일을 해내지 못할 것이다. 오직 사리불은 바라문 종족이고, 어려서부터 총명하며 신통까지 갖추었으니, 가면 반드시 이익이 있을 것이다.” 곧 그에게 명하여 수달과 함께 가게 하셨다. 이에 사위국으로 돌아와, 사리불과 함께 여러 땅을 두루 살펴보았다. 어느 곳이 평평하고 넓어 정사를 세우기에 알맞은지 보았으나, 모두 두루 살펴도 마음에 맞는 곳이 없었다. 오직 왕태자 기타에게 동산이 있었는데, 땅이 평탄하고 나무가 울창하였으며, 너무 가깝지도 멀지도 않아 꼭 알맞은 장소였다. 그때 사리불이 수달에게 말하였다. “지금 이 동산의 땅이 정사를 세우기에 알맞습니다. 멀리 지으면 걸식하기 어렵고, 가까이 지으면 시끄럽고 번잡하여 도를 닦는 데 방해가 됩니다.” 수달은 기뻐하며 태자의 처소로 가서 말하였다. “제가 지금 여래를 위하여 정사를 세우고자 합니다. 오직 태자의 동산만이 알맞게 쓸 수 있으니, 사고 싶습니다.”</w:t>
      </w:r>
    </w:p>
    <w:p>
      <w:pPr>
        <w:pStyle w:val="EditorialNote"/>
      </w:pPr>
      <w:r>
        <w:t>교감·번역 메모 | [구문] `臨傾`은 문맥상 사위성 중생에게 자비로 임한다는 뜻으로 읽었으나 자형은 이문 검토가 필요하다.</w:t>
      </w:r>
    </w:p>
    <w:p>
      <w:pPr>
        <w:pStyle w:val="EditorialNote"/>
      </w:pPr>
      <w:r>
        <w:t>교감·번역 메모 | [판독] `揩法`은 정사를 짓는 규범·법식의 뜻으로 문맥상 옮겼으나 정확한 자형과 어의는 검토가 필요하다.</w:t>
      </w:r>
    </w:p>
    <w:p>
      <w:pPr>
        <w:pStyle w:val="EditorialNote"/>
      </w:pPr>
      <w:r>
        <w:t>교감·번역 메모 | [판독] `叶意`는 ‘뜻에 맞다’는 의미로 읽었다.</w:t>
      </w:r>
    </w:p>
    <w:p>
      <w:pPr>
        <w:spacing w:after="40"/>
      </w:pPr>
      <w:r>
        <w:rPr>
          <w:rFonts w:ascii="Noto Sans KR" w:hAnsi="Noto Sans KR" w:eastAsia="Noto Sans KR"/>
          <w:b/>
          <w:color w:val="667085"/>
          <w:sz w:val="17"/>
        </w:rPr>
        <w:t>원문</w:t>
      </w:r>
    </w:p>
    <w:p>
      <w:pPr>
        <w:pStyle w:val="SourceText"/>
      </w:pPr>
      <w:r>
        <w:t>太子笑曰。我何所乏。此園茂盛當用遊戲。云何欲買耶。須達於是慇懃不已。太子聊復戲云。卿若能以黃金布地。令間無空地便當相與。須達於是恭諾。載金布地隨價。太子云。我向戲言。何得便買。須達白言。太子之法不應戲言。而作妄語。非謂儲君無堪紹繼。即共太子往詣斷事人所。時首陀會天當為佛起精舍。恐諸斷事大臣偏為太子。則便化作一人為斷事者。語太子言。夫太子者不應妄語。而有戲笑既已許賣。不宜中悔。遂斷園與須達。須達歡喜便得勅使人以象馬負金布八十頃。須臾欲滿唯殘有少地。須達思惟。當出何藏金足不多不少當得滿足。祇陀問言。嫌[7]高買臺。</w:t>
      </w:r>
    </w:p>
    <w:p>
      <w:pPr>
        <w:spacing w:after="40"/>
      </w:pPr>
      <w:r>
        <w:rPr>
          <w:rFonts w:ascii="Noto Sans KR" w:hAnsi="Noto Sans KR" w:eastAsia="Noto Sans KR"/>
          <w:b/>
          <w:color w:val="2E74B5"/>
          <w:sz w:val="17"/>
        </w:rPr>
        <w:t>한국어 직역</w:t>
      </w:r>
    </w:p>
    <w:p>
      <w:pPr>
        <w:pStyle w:val="TranslationText"/>
      </w:pPr>
      <w:r>
        <w:t>태자가 웃으며 말하였다. “내게 무엇이 부족하다고, 이 동산이 무성하여 놀이터로 쓸 만한데, 어찌하여 사려고 하는가?” 수달은 이에 간절히 청하기를 그치지 않았다. 태자는 잠시 장난삼아 말하였다. “그대가 만약 황금을 땅에 깔아, 사이에 빈 땅이 없게 한다면 곧 그대에게 주겠다.” 수달은 이에 공손히 승낙하였다. 황금을 실어다가 값을 치르듯 땅에 깔았다. 태자가 말하였다. “나는 방금 장난으로 말했는데, 어찌 곧 사려고 하는가?” 수달이 아뢰었다. “태자의 법도에는 마땅히 장난으로 말해서는 안 되며, 거짓말을 해서도 안 됩니다. 후계자인 태자가 계승할 자격이 없다고 하게 해서는 안 됩니다.” 곧 태자와 함께 판결하는 사람의 처소로 갔다. 그때 수타회천은 부처님을 위해 정사를 세우게 하려 하였으므로, 판결을 맡은 대신들이 태자 편을 들까 염려하여, 곧 한 사람으로 변화하여 판결하는 이가 되었다. 태자에게 말하였다. “무릇 태자는 거짓말을 해서는 안 됩니다. 장난으로 말했더라도 이미 팔겠다고 허락했으니, 중도에 후회해서는 안 됩니다.” 마침내 동산을 수달에게 판결하여 주었다. 수달은 기뻐하여 곧 사람들에게 명해 코끼리와 말로 황금을 져 나르게 하여 팔십 경에 깔았다. 잠깐 사이에 거의 다 채웠고 조금의 땅만 남았다. 수달은 생각하였다. “어느 창고의 금을 꺼내야 많지도 적지도 않게 꼭 채울 수 있을까?” 기타가 물었다. “값을 너무 높게 주고 샀다고 아까워하는가?”</w:t>
      </w:r>
    </w:p>
    <w:p>
      <w:pPr>
        <w:pStyle w:val="EditorialNote"/>
      </w:pPr>
      <w:r>
        <w:t>교감·번역 메모 | [구문] `非謂儲君無堪紹繼`는 태자가 망언하여 후계 자격을 훼손해서는 안 된다는 취지로 읽었다.</w:t>
      </w:r>
    </w:p>
    <w:p>
      <w:pPr>
        <w:pStyle w:val="EditorialNote"/>
      </w:pPr>
      <w:r>
        <w:t>교감·번역 메모 | [판독] 원문의 `嫌[7]高買臺`는 교감 표지와 함께 자형이 불안정하다. 문맥에 따라 ‘높은 값에 샀다고 아까워하는가’로 잠정 번역했다.</w:t>
      </w:r>
    </w:p>
    <w:p>
      <w:pPr>
        <w:spacing w:after="40"/>
      </w:pPr>
      <w:r>
        <w:rPr>
          <w:rFonts w:ascii="Noto Sans KR" w:hAnsi="Noto Sans KR" w:eastAsia="Noto Sans KR"/>
          <w:b/>
          <w:color w:val="667085"/>
          <w:sz w:val="17"/>
        </w:rPr>
        <w:t>원문</w:t>
      </w:r>
    </w:p>
    <w:p>
      <w:pPr>
        <w:pStyle w:val="SourceText"/>
      </w:pPr>
      <w:r>
        <w:t>答曰。自念必何金藏可足當滿之。祇陀念言。佛必有大德。乃使斯人輕財乃爾。即語云。齊是可止。勿更出金。園屬卿樹屬我。我自為佛造立門樓。須達歡喜即便歸家當施功作。六師聞之即往白王。長者須達買太子園欲為瞿曇造立精舍。聽我與彼捔試道術。其若得勝便聽起立。王即召長者問之。今六師云。卿買祇陀園為瞿曇起立精舍。彼求共沙門弟子捔其道術。彼若得勝者乃得起造。如其不能不得起造。長者歸家著垢膩衣愁惱不樂。身子明日著衣持鉢至長者家。見其不樂即問曰。何故爾耶。長者答曰。起立精舍恐不得成。是故愁耳。身子曰。有何事故。</w:t>
      </w:r>
    </w:p>
    <w:p>
      <w:pPr>
        <w:spacing w:after="40"/>
      </w:pPr>
      <w:r>
        <w:rPr>
          <w:rFonts w:ascii="Noto Sans KR" w:hAnsi="Noto Sans KR" w:eastAsia="Noto Sans KR"/>
          <w:b/>
          <w:color w:val="2E74B5"/>
          <w:sz w:val="17"/>
        </w:rPr>
        <w:t>한국어 직역</w:t>
      </w:r>
    </w:p>
    <w:p>
      <w:pPr>
        <w:pStyle w:val="TranslationText"/>
      </w:pPr>
      <w:r>
        <w:t>답하였다. “어느 금창고의 금이면 꼭 채울 수 있을지 생각했을 뿐입니다.” 기타는 생각하였다. “부처님에게는 반드시 큰 덕이 있을 것이다. 그래서 이 사람이 재물을 가볍게 여기는 것이 이 정도에 이르는구나.” 곧 말하였다. “이쯤에서 그만두어도 된다. 더 이상 금을 내지 말라. 동산은 그대에게 속하게 하고 나무는 나에게 속하게 하라. 나는 직접 부처님을 위하여 문루를 세우겠다.” 수달은 기뻐하여 곧 집으로 돌아가 공사를 시작하려 하였다. 육사는 이 소식을 듣고 곧 왕에게 가서 아뢰었다. “장자 수달이 태자의 동산을 사서 구담을 위하여 정사를 세우려 합니다. 저희가 그들과 도술을 겨루도록 허락해 주십시오. 그들이 이기면 비로소 세우도록 허락하십시오.” 왕은 곧 장자를 불러 물었다. “지금 육사가 말하기를, 그대가 기타의 동산을 사서 구담을 위하여 정사를 세우려 하는데, 그들이 사문의 제자와 도술을 겨루기를 청한다고 한다. 그들이 이기면 비로소 세울 수 있고, 그렇지 못하면 세울 수 없다고 한다.” 장자는 집으로 돌아와 때 묻고 기름진 옷을 입은 채 근심하여 즐거워하지 않았다. 사리불은 다음 날 옷을 입고 발우를 들고 장자의 집에 이르렀다. 그가 즐거워하지 않는 것을 보고 곧 물었다. “무슨 까닭으로 그러합니까?” 장자가 답하였다. “정사를 세우는 일이 이루어지지 못할까 두렵습니다. 그래서 근심합니다.” 사리불이 말하였다. “무슨 일이 있기 때문입니까?”</w:t>
      </w:r>
    </w:p>
    <w:p>
      <w:pPr>
        <w:pStyle w:val="EditorialNote"/>
      </w:pPr>
      <w:r>
        <w:t>교감·번역 메모 | [구문] `自念必何金藏可足當滿之`는 ‘어느 금창고를 써야 남은 곳을 채울 수 있는가’라는 뜻으로 읽었다.</w:t>
      </w:r>
    </w:p>
    <w:p>
      <w:pPr>
        <w:pStyle w:val="EditorialNote"/>
      </w:pPr>
      <w:r>
        <w:t>교감·번역 메모 | [대명사] `其若得勝`의 주체는 문맥상 사문 제자 쪽으로 보아 ‘그들이’로 옮겼다.</w:t>
      </w:r>
    </w:p>
    <w:p>
      <w:pPr>
        <w:pStyle w:val="EditorialNote"/>
      </w:pPr>
      <w:r>
        <w:t>교감·번역 메모 | [구문] 같은 문맥의 `彼若得勝`은 육사가 제시한 조건의 주체를 가리키는 것으로 읽었다. 원문 문맥상 주체 전환 가능성은 있다.</w:t>
      </w:r>
    </w:p>
    <w:p>
      <w:pPr>
        <w:spacing w:after="40"/>
      </w:pPr>
      <w:r>
        <w:rPr>
          <w:rFonts w:ascii="Noto Sans KR" w:hAnsi="Noto Sans KR" w:eastAsia="Noto Sans KR"/>
          <w:b/>
          <w:color w:val="667085"/>
          <w:sz w:val="17"/>
        </w:rPr>
        <w:t>원문</w:t>
      </w:r>
    </w:p>
    <w:p>
      <w:pPr>
        <w:pStyle w:val="SourceText"/>
      </w:pPr>
      <w:r>
        <w:t>答曰。今諸六師詣王求捔道術。尊者得勝乃聽起立。若不如彼即不聽也。然六師輩等出家來久。素學伎術無能及者。未知尊者能與彼捔道術以不。身子答言。正使六師之徒滿三千世界眾如竹林。不能動吾一毛。欲捔術但恣聽之。長者歡喜更著新衣往白王言。六師欲捔恣隨其意。王即告六師宣語國人。却後七日當於城外六師與沙門共捔道術。國中十八億人。時彼國法擊鼓集眾。若擊銅鼓十二億人集。若打銀鼓十四億人集。若振金鼓一切皆集。七日既滿打鼓一切皆集。六師眾有三億人。是時人民悉為王及六師敷坐。爾時長者為身子施坐。時身子在一樹下寂然入定遊諸禪門。通達無礙。作念云。此會中大眾習邪來久。憍慢自高。此之群生當以何德而降伏之。思惟是已即立誓言。若我無數劫中慈孝父母沙門婆羅門者。今我入眾令一切人為我作禮。時六師眾已集。而身子獨未來。便白王言。</w:t>
      </w:r>
    </w:p>
    <w:p>
      <w:pPr>
        <w:spacing w:after="40"/>
      </w:pPr>
      <w:r>
        <w:rPr>
          <w:rFonts w:ascii="Noto Sans KR" w:hAnsi="Noto Sans KR" w:eastAsia="Noto Sans KR"/>
          <w:b/>
          <w:color w:val="2E74B5"/>
          <w:sz w:val="17"/>
        </w:rPr>
        <w:t>한국어 직역</w:t>
      </w:r>
    </w:p>
    <w:p>
      <w:pPr>
        <w:pStyle w:val="TranslationText"/>
      </w:pPr>
      <w:r>
        <w:t>답하였다. “지금 육사들이 왕에게 가서 도술 겨루기를 청하였습니다. 존자께서 이겨야 비로소 정사를 세우도록 허락하고, 그들에게 미치지 못하면 허락하지 않는다고 합니다. 그런데 육사 무리는 출가한 지 오래되었고, 본래부터 기예와 술법을 배워 그들에게 미칠 사람이 없습니다. 존자께서 그들과 도술을 겨룰 수 있을지 모르겠습니다.” 사리불이 답하여 말하였다. “설령 육사의 무리가 삼천세계에 대숲처럼 가득하다 해도, 내 털 하나도 움직이지 못할 것입니다. 술법을 겨루려 한다면 그들이 마음대로 하게 두십시오.” 장자는 기뻐하여 다시 새 옷을 입고 왕에게 가서 아뢰었다. “육사가 겨루고자 한다면 그들의 뜻대로 하게 해 주십시오.” 왕은 곧 육사에게 알리고 나라 사람들에게 널리 고하게 하였다. “지금부터 칠 일 뒤 성 밖에서 육사와 사문이 함께 도술을 겨룰 것이다.” 나라에는 십팔억 사람이 있었다. 그 나라의 법에는 북을 쳐서 대중을 모았다. 동고를 치면 십이억 사람이 모이고, 은고를 치면 십사억 사람이 모이며, 금고를 울리면 모든 사람이 모였다. 칠 일이 차자 북을 쳐 모든 사람이 모였다. 육사의 무리는 삼억 사람이었다. 이때 백성들은 모두 왕과 육사를 위하여 자리를 마련하였다. 그때 장자는 사리불을 위하여 자리를 마련하였다. 그때 사리불은 한 나무 아래에서 고요히 선정에 들어 여러 선정의 문을 유행하였다. 통달하여 막힘이 없었다. 생각하여 말하였다. “이 모임의 대중은 삿된 법을 익힌 지 오래되었고, 교만하여 스스로를 높인다. 이 무리의 중생들을 어떤 덕으로 항복시켜야 할까?” 이렇게 생각하고 나서 곧 서원을 세워 말하였다. “만약 내가 무수한 겁 동안 부모와 사문과 바라문에게 자애롭고 효도하였다면, 지금 내가 대중 가운데 들어갈 때 모든 사람이 나에게 예배하게 하소서.” 그때 육사의 무리는 이미 모였으나, 사리불만 아직 오지 않았다. 그들은 곧 왕에게 아뢰었다.</w:t>
      </w:r>
    </w:p>
    <w:p>
      <w:pPr>
        <w:pStyle w:val="EditorialNote"/>
      </w:pPr>
      <w:r>
        <w:t>교감·번역 메모 | [구문] `慈孝父母沙門婆羅門者`는 부모에게 효도하고 사문·바라문을 공경했다는 병렬 취지로 읽을 수도 있다.</w:t>
      </w:r>
    </w:p>
    <w:p>
      <w:pPr>
        <w:spacing w:after="40"/>
      </w:pPr>
      <w:r>
        <w:rPr>
          <w:rFonts w:ascii="Noto Sans KR" w:hAnsi="Noto Sans KR" w:eastAsia="Noto Sans KR"/>
          <w:b/>
          <w:color w:val="667085"/>
          <w:sz w:val="17"/>
        </w:rPr>
        <w:t>원문</w:t>
      </w:r>
    </w:p>
    <w:p>
      <w:pPr>
        <w:pStyle w:val="SourceText"/>
      </w:pPr>
      <w:r>
        <w:t>瞿曇弟子自知無術怖畏不來。王告長者。汝師今在何許。須達即至身子所白言。大眾已集。願來詣會。時身子從禪定起整衣。安詳而趣如師子王往詣大眾。是時大眾及諸六師見其形容忽然起立。如風靡草不覺為禮。時身子便昇須達所敷之坐。六師眾中有一弟子。名勞度差善知幻術。於大眾前呪作大樹蔭覆於眾。眾咸謂言。是勞度差作。時舍利弗便以神力作毘嵐風。吹拔樹根倒著於地碎若微塵。眾言舍利弗勝。勞度差復呪作一池。四邊布七寶水中生於蓮華。眾人言勞度差所作。舍利弗作一六牙白象。牙上有華華上有玉女。其象徐行蹈池含水蹹華。眾人皆言舍利弗勝。勞度差復作一山七寶莊嚴華菓茂盛。眾人言勞度差所作。舍利弗又作金剛力士。以金剛杵打之即便碎破。眾皆云舍利弗勝。勞度差復作一龍有十頭。於虛空中雨種種寶電雷振地。眾人皆言是勞度差作。舍利弗作一金翅鳥王即擘裂食之。</w:t>
      </w:r>
    </w:p>
    <w:p>
      <w:pPr>
        <w:spacing w:after="40"/>
      </w:pPr>
      <w:r>
        <w:rPr>
          <w:rFonts w:ascii="Noto Sans KR" w:hAnsi="Noto Sans KR" w:eastAsia="Noto Sans KR"/>
          <w:b/>
          <w:color w:val="2E74B5"/>
          <w:sz w:val="17"/>
        </w:rPr>
        <w:t>한국어 직역</w:t>
      </w:r>
    </w:p>
    <w:p>
      <w:pPr>
        <w:pStyle w:val="TranslationText"/>
      </w:pPr>
      <w:r>
        <w:t>“구담의 제자는 스스로 술법이 없음을 알고 두려워서 오지 않는 것입니다.” 왕이 장자에게 말하였다. “그대의 스승은 지금 어디에 있는가?” 수달은 곧 사리불의 처소에 가서 아뢰었다. “대중이 이미 모였습니다. 바라건대 모임에 와 주십시오.” 그때 사리불은 선정에서 일어나 옷을 정돈하였다. 차분히 나아가 사자왕처럼 대중에게 갔다. 이때 대중과 육사는 그의 모습을 보고 갑자기 일어났다. 바람에 풀이 쓰러지듯 자신도 모르게 예를 올렸다. 그때 사리불은 곧 수달이 마련한 자리에 올랐다. 육사의 무리 가운데 한 제자가 있었는데, 이름은 노도차였고 환술을 잘 알았다. 대중 앞에서 주문을 외워 큰 나무를 만들어 그늘이 대중을 덮게 하였다. 대중이 모두 말하였다. “이는 노도차가 만든 것이다.” 그때 사리불은 곧 신력으로 비람풍을 일으켰다. 나무뿌리를 뽑아 날려 땅에 쓰러뜨리고 미진처럼 부수었다. 대중이 “사리불이 이겼다.”라고 말하였다. 노도차는 다시 주문을 외워 하나의 연못을 만들었다. 사방에는 칠보를 깔고 물 가운데 연꽃이 나게 하였다. 대중은 “노도차가 만든 것이다.”라고 말하였다. 사리불은 여섯 어금니가 있는 흰 코끼리 한 마리를 만들었다. 어금니 위에 꽃이 있고 꽃 위에 옥녀가 있었다. 그 코끼리는 천천히 걸어 연못을 밟고 물을 머금으며 꽃을 밟았다. 대중은 모두 “사리불이 이겼다.”라고 말하였다. 노도차는 다시 산 하나를 만들어 칠보로 장엄하고 꽃과 과실이 무성하게 하였다. 대중은 “노도차가 만든 것이다.”라고 말하였다. 사리불은 또 금강역사를 만들었다. 금강저로 그것을 치니 곧 산산이 부서졌다. 대중은 모두 “사리불이 이겼다.”라고 말하였다. 노도차는 다시 머리가 열인 용 하나를 만들었다. 허공에서 온갖 보배를 비처럼 내리고 번개와 우레로 땅을 진동시켰다. 대중은 모두 “이는 노도차가 만든 것이다.”라고 말하였다. 사리불은 금시조왕 한 마리를 만들어 곧 그것을 찢어 먹게 하였다.</w:t>
      </w:r>
    </w:p>
    <w:p>
      <w:pPr>
        <w:spacing w:after="40"/>
      </w:pPr>
      <w:r>
        <w:rPr>
          <w:rFonts w:ascii="Noto Sans KR" w:hAnsi="Noto Sans KR" w:eastAsia="Noto Sans KR"/>
          <w:b/>
          <w:color w:val="667085"/>
          <w:sz w:val="17"/>
        </w:rPr>
        <w:t>원문</w:t>
      </w:r>
    </w:p>
    <w:p>
      <w:pPr>
        <w:pStyle w:val="SourceText"/>
      </w:pPr>
      <w:r>
        <w:t>眾人皆言舍利弗勝。勞度差復作一牛王。身體肥大峯角。銳地奔突來前。時舍利弗化作師子王即便擊裂食之。眾人皆言舍利弗勝。勞度差復變身作一夜叉鬼。形體長大頭上火然。目赤如血口四牙。目出火驚懼奔走。時舍利弗復化作毘沙門王。夜叉恐怖即欲退走。四面火起無有去處。唯舍利弗邊清涼無火。即便屈伏頂禮火即還滅。眾人咸言舍利弗勝勞度差不如。爾時舍利弗身昇虛空現十八變及八自在。時會見其神力咸懷歡喜。舍利弗即為說法。隨其福行各得道迹。六師弟子三億人於舍利弗所出家學道。捔伎術竟四眾各還所止。長者共身子還圖精舍地。手自投繩一頭。舍利弗欣然含笑。長者問。尊人何笑。</w:t>
      </w:r>
    </w:p>
    <w:p>
      <w:pPr>
        <w:spacing w:after="40"/>
      </w:pPr>
      <w:r>
        <w:rPr>
          <w:rFonts w:ascii="Noto Sans KR" w:hAnsi="Noto Sans KR" w:eastAsia="Noto Sans KR"/>
          <w:b/>
          <w:color w:val="2E74B5"/>
          <w:sz w:val="17"/>
        </w:rPr>
        <w:t>한국어 직역</w:t>
      </w:r>
    </w:p>
    <w:p>
      <w:pPr>
        <w:pStyle w:val="TranslationText"/>
      </w:pPr>
      <w:r>
        <w:t>대중은 모두 “사리불이 이겼다.”라고 말하였다. 노도차는 다시 소의 왕 하나를 만들었다. 몸은 살찌고 크며 뿔은 우뚝 솟았다. 땅을 날카롭게 들이받으며 앞으로 달려왔다. 그때 사리불이 사자왕으로 변화하여 곧 그것을 쳐서 찢어 먹었다. 대중은 모두 “사리불이 이겼다.”라고 말하였다. 노도차는 다시 몸을 바꾸어 야차 귀신 하나가 되었다. 몸은 길고 크며 머리 위에는 불이 타올랐다. 눈은 피처럼 붉고 입에는 네 개의 어금니가 있었다. 눈에서 불이 나오고, 사람들을 놀라 두려워 달아나게 하였다. 그때 사리불은 다시 비사문천왕으로 변화하였다. 야차는 두려워 곧 물러나 달아나려 하였다. 사방에서 불이 일어나 갈 곳이 없었다. 오직 사리불 쪽만 서늘하고 불이 없었다. 곧 굴복하여 머리를 숙여 예배하자 불도 곧 도로 꺼졌다. 대중은 모두 “사리불이 이겼고 노도차는 미치지 못한다.”라고 말하였다. 그때 사리불은 몸이 허공에 올라 십팔변과 여덟 가지 자재를 나타냈다. 그때 모인 사람들은 그의 신력을 보고 모두 기뻐하였다. 사리불은 곧 그들을 위하여 설법하였다. 각자의 복행에 따라 저마다 도의 자취를 얻었다. 육사의 제자 삼억 명이 사리불에게 출가하여 도를 배웠다. 기술 겨루기가 끝나자 사부대중은 각기 머무는 곳으로 돌아갔다. 장자는 사리불과 함께 돌아가 정사 터를 도면으로 잡았다. 손수 줄의 한쪽 끝을 던졌다. 사리불은 기뻐하며 미소를 머금었다. 장자가 물었다. “존자께서는 무엇 때문에 웃으십니까?”</w:t>
      </w:r>
    </w:p>
    <w:p>
      <w:pPr>
        <w:pStyle w:val="EditorialNote"/>
      </w:pPr>
      <w:r>
        <w:t>교감·번역 메모 | [판독] `銳地`는 문맥상 맹렬히 땅을 박차거나 들이받는 모습으로 잠정 번역했다.</w:t>
      </w:r>
    </w:p>
    <w:p>
      <w:pPr>
        <w:pStyle w:val="EditorialNote"/>
      </w:pPr>
      <w:r>
        <w:t>교감·번역 메모 | [구문] `目出火驚懼奔走`의 주체는 문맥상 야차의 눈에서 불이 나와 대중이 놀라 달아나는 것으로 읽었다.</w:t>
      </w:r>
    </w:p>
    <w:p>
      <w:pPr>
        <w:spacing w:after="40"/>
      </w:pPr>
      <w:r>
        <w:rPr>
          <w:rFonts w:ascii="Noto Sans KR" w:hAnsi="Noto Sans KR" w:eastAsia="Noto Sans KR"/>
          <w:b/>
          <w:color w:val="667085"/>
          <w:sz w:val="17"/>
        </w:rPr>
        <w:t>원문</w:t>
      </w:r>
    </w:p>
    <w:p>
      <w:pPr>
        <w:pStyle w:val="SourceText"/>
      </w:pPr>
      <w:r>
        <w:t>答云。始欲經地六天宮已成。即借道眼長者悉見。長者即問舍利弗。六欲天何處最勝。舍利弗云。</w:t>
      </w:r>
    </w:p>
    <w:p>
      <w:pPr>
        <w:spacing w:after="40"/>
      </w:pPr>
      <w:r>
        <w:rPr>
          <w:rFonts w:ascii="Noto Sans KR" w:hAnsi="Noto Sans KR" w:eastAsia="Noto Sans KR"/>
          <w:b/>
          <w:color w:val="2E74B5"/>
          <w:sz w:val="17"/>
        </w:rPr>
        <w:t>한국어 직역</w:t>
      </w:r>
    </w:p>
    <w:p>
      <w:pPr>
        <w:pStyle w:val="TranslationText"/>
      </w:pPr>
      <w:r>
        <w:t>답하여 말하였다. “이제 막 땅을 재려 하는데 육천의 궁전이 이미 이루어졌습니다.” 곧 도안(道眼)을 빌려 주니 장자가 모두 보았다. 장자가 곧 사리불에게 물었다. “육욕천 가운데 어느 곳이 가장 훌륭합니까?” 사리불이 말하였다.</w:t>
      </w:r>
    </w:p>
    <w:p>
      <w:pPr>
        <w:spacing w:after="40"/>
      </w:pPr>
      <w:r>
        <w:rPr>
          <w:rFonts w:ascii="Noto Sans KR" w:hAnsi="Noto Sans KR" w:eastAsia="Noto Sans KR"/>
          <w:b/>
          <w:color w:val="667085"/>
          <w:sz w:val="17"/>
        </w:rPr>
        <w:t>원문</w:t>
      </w:r>
    </w:p>
    <w:p>
      <w:pPr>
        <w:pStyle w:val="SourceText"/>
      </w:pPr>
      <w:r>
        <w:t>第四天中少欲知足。</w:t>
      </w:r>
    </w:p>
    <w:p>
      <w:pPr>
        <w:spacing w:after="40"/>
      </w:pPr>
      <w:r>
        <w:rPr>
          <w:rFonts w:ascii="Noto Sans KR" w:hAnsi="Noto Sans KR" w:eastAsia="Noto Sans KR"/>
          <w:b/>
          <w:color w:val="2E74B5"/>
          <w:sz w:val="17"/>
        </w:rPr>
        <w:t>한국어 직역</w:t>
      </w:r>
    </w:p>
    <w:p>
      <w:pPr>
        <w:pStyle w:val="TranslationText"/>
      </w:pPr>
      <w:r>
        <w:t>“넷째 하늘에는 욕심이 적고 만족할 줄 알며,</w:t>
      </w:r>
    </w:p>
    <w:p>
      <w:pPr>
        <w:spacing w:after="40"/>
      </w:pPr>
      <w:r>
        <w:rPr>
          <w:rFonts w:ascii="Noto Sans KR" w:hAnsi="Noto Sans KR" w:eastAsia="Noto Sans KR"/>
          <w:b/>
          <w:color w:val="667085"/>
          <w:sz w:val="17"/>
        </w:rPr>
        <w:t>원문</w:t>
      </w:r>
    </w:p>
    <w:p>
      <w:pPr>
        <w:pStyle w:val="SourceText"/>
      </w:pPr>
      <w:r>
        <w:t>恒有一生補處菩薩來生其中。須達言。我正當生第四天中。長者出斯言已餘五宮悉滅。唯第四天宮湛然不變也。又更投繩時舍利弗慘然憂色。則問尊人何故憂色。</w:t>
      </w:r>
    </w:p>
    <w:p>
      <w:pPr>
        <w:spacing w:after="40"/>
      </w:pPr>
      <w:r>
        <w:rPr>
          <w:rFonts w:ascii="Noto Sans KR" w:hAnsi="Noto Sans KR" w:eastAsia="Noto Sans KR"/>
          <w:b/>
          <w:color w:val="2E74B5"/>
          <w:sz w:val="17"/>
        </w:rPr>
        <w:t>한국어 직역</w:t>
      </w:r>
    </w:p>
    <w:p>
      <w:pPr>
        <w:pStyle w:val="TranslationText"/>
      </w:pPr>
      <w:r>
        <w:t>항상 일생보처 보살이 그곳에 와서 태어납니다.” 수달이 말하였다. “나는 바로 넷째 하늘에 태어나겠습니다.” 장자가 이 말을 하자 나머지 다섯 궁전은 모두 사라졌고, 오직 넷째 하늘의 궁전만 고요히 변하지 않았다. 다시 줄을 던질 때 사리불이 처연히 근심하는 빛을 보였다. 이에 “존자께서는 무엇 때문에 근심하는 빛을 보이십니까?”라고 물었다.</w:t>
      </w:r>
    </w:p>
    <w:p>
      <w:pPr>
        <w:spacing w:after="40"/>
      </w:pPr>
      <w:r>
        <w:rPr>
          <w:rFonts w:ascii="Noto Sans KR" w:hAnsi="Noto Sans KR" w:eastAsia="Noto Sans KR"/>
          <w:b/>
          <w:color w:val="667085"/>
          <w:sz w:val="17"/>
        </w:rPr>
        <w:t>원문</w:t>
      </w:r>
    </w:p>
    <w:p>
      <w:pPr>
        <w:pStyle w:val="SourceText"/>
      </w:pPr>
      <w:r>
        <w:t>答曰。汝見此地中蟻子不。</w:t>
      </w:r>
    </w:p>
    <w:p>
      <w:pPr>
        <w:spacing w:after="40"/>
      </w:pPr>
      <w:r>
        <w:rPr>
          <w:rFonts w:ascii="Noto Sans KR" w:hAnsi="Noto Sans KR" w:eastAsia="Noto Sans KR"/>
          <w:b/>
          <w:color w:val="2E74B5"/>
          <w:sz w:val="17"/>
        </w:rPr>
        <w:t>한국어 직역</w:t>
      </w:r>
    </w:p>
    <w:p>
      <w:pPr>
        <w:pStyle w:val="TranslationText"/>
      </w:pPr>
      <w:r>
        <w:t>답하였다. “그대는 이 땅의 개미들을 보았습니까?”</w:t>
      </w:r>
    </w:p>
    <w:p>
      <w:pPr>
        <w:spacing w:after="40"/>
      </w:pPr>
      <w:r>
        <w:rPr>
          <w:rFonts w:ascii="Noto Sans KR" w:hAnsi="Noto Sans KR" w:eastAsia="Noto Sans KR"/>
          <w:b/>
          <w:color w:val="667085"/>
          <w:sz w:val="17"/>
        </w:rPr>
        <w:t>원문</w:t>
      </w:r>
    </w:p>
    <w:p>
      <w:pPr>
        <w:pStyle w:val="SourceText"/>
      </w:pPr>
      <w:r>
        <w:t>答曰已見。舍利弗言。汝於過去毘波尸佛時。亦於此地為彼佛起精舍。而此蟻子在此中生。乃至今日凡九十一劫。受一種身不得解脫。生死長遠唯福是要。不可不勤。是故身子慘傷長者悲愍也。長者起精舍用妙栴檀為香泥。別房住止千二百人。凡一百二十處打揵槌施設欲往請佛。復思惟。上有國王應當令知。若不啟白儻有瞋恨。往白波斯匿王。我為佛已起精舍。願大王遣使請佛。時王聞已遣使詣王舍城請佛及僧。願臨覆舍衛國。爾時世尊與四部眾前後圍繞。放光動地至舍衛國。漸近城邊一切大眾持諸供具迎待世尊。到已放大光明以指案三千世界皆悉震動。伎樂不鼓自鳴一切聾盲拘癖皆得具足。一切人民覩佛歡喜。十八億人民竝聚佛所。世尊爾時隨病為說法藥各得道迹。須達造精舍因緣事如是。言祇陀者。真諦三藏云。外國應云鳩摩羅祇陀。此云童真太子。又云祇陀者。此云戰勝。昔有兵賊欲破舍衛。</w:t>
      </w:r>
    </w:p>
    <w:p>
      <w:pPr>
        <w:spacing w:after="40"/>
      </w:pPr>
      <w:r>
        <w:rPr>
          <w:rFonts w:ascii="Noto Sans KR" w:hAnsi="Noto Sans KR" w:eastAsia="Noto Sans KR"/>
          <w:b/>
          <w:color w:val="2E74B5"/>
          <w:sz w:val="17"/>
        </w:rPr>
        <w:t>한국어 직역</w:t>
      </w:r>
    </w:p>
    <w:p>
      <w:pPr>
        <w:pStyle w:val="TranslationText"/>
      </w:pPr>
      <w:r>
        <w:t>답하였다. “이미 보았습니다.” 사리불이 말하였다. “그대는 과거 비바시불 때에도, 이 땅에 그 부처님을 위하여 정사를 세웠습니다. 그런데 이 개미들은 그때부터 이곳에 태어나, 오늘에 이르기까지 무려 구십일 겁 동안, 한 종류의 몸을 받아 해탈하지 못했습니다. 생사는 길고 멀어 오직 복을 짓는 것이 중요하니, 부지런하지 않을 수 없습니다.” 이 때문에 사리불은 슬퍼하고 장자는 가엾게 여겼다. 장자는 정사를 세우며 묘한 전단을 향기로운 진흙으로 사용하였다. 별방은 천이백 명이 머물 수 있었다. 모두 백이십 곳에서 건추를 치고 마련을 갖추어 부처님을 청하러 가고자 하였다. 다시 생각하였다. “위에는 국왕이 있으니 마땅히 알게 해야 한다. 만일 아뢰어 알리지 않으면 혹 성을 낼 수 있다.” 이에 파사닉왕에게 가서 아뢰었다. “제가 부처님을 위하여 이미 정사를 세웠습니다. 바라건대 대왕께서 사신을 보내 부처님을 청해 주십시오.” 왕은 듣고 곧 사신을 왕사성으로 보내 부처님과 승가를 청하였다. “바라건대 사위국에 왕림하여 보살펴 주십시오.” 그때 세존은 사부대중에게 앞뒤로 둘러싸인 채, 광명을 놓고 땅을 진동시키며 사위국에 이르렀다. 점차 성 근처에 이르자 모든 대중이 여러 공양구를 들고 세존을 맞아 기다렸다. 도착한 뒤 큰 광명을 놓고 손가락으로 삼천세계를 누르자 모두 진동하였다. 악기는 두드리지 않아도 저절로 울렸고 모든 귀머거리·맹인·팔다리가 굽은 이들이 모두 온전해졌다. 모든 백성은 부처님을 보고 기뻐하였다. 십팔억 백성이 모두 부처님 처소에 모였다. 세존은 그때 각각의 병에 따라 법의 약을 설하여 저마다 도의 자취를 얻게 하였다. 수달이 정사를 지은 인연의 일은 이와 같다. ‘기타(祇陀)’라고 한 것은, 진제삼장이 말하였다. “외국에서는 마땅히 ‘구마라기타’라고 한다. 이곳 말로는 ‘동진태자(童真太子)’이다.” 또 ‘기타’라는 것은, 이곳 말로 ‘전승(戰勝)’이라고 한다. 옛날 군사와 도적이 사위국을 무너뜨리려 하였는데,</w:t>
      </w:r>
    </w:p>
    <w:p>
      <w:pPr>
        <w:pStyle w:val="EditorialNote"/>
      </w:pPr>
      <w:r>
        <w:t>교감·번역 메모 | [용어] `揵槌`는 승단에서 대중을 모으거나 시각을 알리는 타종 도구를 가리킨다.</w:t>
      </w:r>
    </w:p>
    <w:p>
      <w:pPr>
        <w:pStyle w:val="EditorialNote"/>
      </w:pPr>
      <w:r>
        <w:t>교감·번역 메모 | [판독] `拘癖`은 신체 장애를 가리키는 표현으로 보아 옮겼다.</w:t>
      </w:r>
    </w:p>
    <w:p>
      <w:pPr>
        <w:spacing w:after="40"/>
      </w:pPr>
      <w:r>
        <w:rPr>
          <w:rFonts w:ascii="Noto Sans KR" w:hAnsi="Noto Sans KR" w:eastAsia="Noto Sans KR"/>
          <w:b/>
          <w:color w:val="667085"/>
          <w:sz w:val="17"/>
        </w:rPr>
        <w:t>원문</w:t>
      </w:r>
    </w:p>
    <w:p>
      <w:pPr>
        <w:pStyle w:val="SourceText"/>
      </w:pPr>
      <w:r>
        <w:t>波斯匿王遂拒破賊宮人啟云。生於太子。因以立名故名戰勝。須達多者。此云善與。父母無兒就神乞之。夢中得兒故名善與。彼土曾十二年中不雨。而須達巨富賑濟貧乏。故名給孤獨長者。今言祇樹給孤獨園者。此是君臣兩舉。通別二名。祇陀是君名。給孤獨即是臣稱。樹是其別所。園即是通處。又祇樹是門處故前明。園是精舍故後舉。又祇陀是本稱。給孤是末名。真諦三藏云。須達為過去第四鳩留村馱佛已於此地起精舍。爾時此地廣四十里。佛及人壽四萬歲。須達爾時名毘沙長者。以金板布地寶衣覆之供養佛也。</w:t>
      </w:r>
    </w:p>
    <w:p>
      <w:pPr>
        <w:spacing w:after="40"/>
      </w:pPr>
      <w:r>
        <w:rPr>
          <w:rFonts w:ascii="Noto Sans KR" w:hAnsi="Noto Sans KR" w:eastAsia="Noto Sans KR"/>
          <w:b/>
          <w:color w:val="2E74B5"/>
          <w:sz w:val="17"/>
        </w:rPr>
        <w:t>한국어 직역</w:t>
      </w:r>
    </w:p>
    <w:p>
      <w:pPr>
        <w:pStyle w:val="TranslationText"/>
      </w:pPr>
      <w:r>
        <w:t>파사닉왕이 마침내 맞서 도적을 격파하자 궁인이 아뢰었다. “태자가 태어났습니다.” 이에 그 일을 따라 이름을 세워 ‘전승’이라 하였다. ‘수달다’라는 것은, 이곳 말로 ‘선여(善與)’이다. 부모에게 아들이 없어 신에게 가서 아들을 빌었고, 꿈속에서 아들을 얻었으므로 ‘선여’라 이름하였다. 그 나라에는 일찍이 십이 년 동안 비가 오지 않았는데, 수달이 큰 부자라서 가난하고 궁핍한 이들을 구제하였다. 그러므로 ‘급고독장자’라 이름하였다. 지금 ‘기수급고독원’이라고 한 것은, 이는 군주와 신하를 함께 든 것이며, 통칭과 별칭 두 이름이다. 기타는 군주의 이름이고, 급고독은 곧 신하의 칭호이다. ‘수(樹)’는 그 별도의 장소이고, ‘원(園)’은 곧 통칭하는 장소이다. 또 ‘기수’는 문이 있는 곳이므로 먼저 밝혔고, ‘원’은 정사이므로 뒤에 들었다. 또 기타는 본래의 칭호이고, 급고독은 뒤에 생긴 이름이다. 진제삼장이 말하였다. “수달은 과거 제4 구류촌타불 때에도 이미 이 땅에 정사를 세웠다. 그때 이 땅의 넓이는 사십 리였고, 부처님과 사람의 수명은 사만 세였다. 그때 수달의 이름은 비사장자였고, 금판을 땅에 깔고 보배 옷으로 덮어 부처님께 공양하였다.</w:t>
      </w:r>
    </w:p>
    <w:p>
      <w:pPr>
        <w:spacing w:after="40"/>
      </w:pPr>
      <w:r>
        <w:rPr>
          <w:rFonts w:ascii="Noto Sans KR" w:hAnsi="Noto Sans KR" w:eastAsia="Noto Sans KR"/>
          <w:b/>
          <w:color w:val="667085"/>
          <w:sz w:val="17"/>
        </w:rPr>
        <w:t>원문</w:t>
      </w:r>
    </w:p>
    <w:p>
      <w:pPr>
        <w:pStyle w:val="SourceText"/>
      </w:pPr>
      <w:r>
        <w:t>第五俱那含牟尼佛時。</w:t>
      </w:r>
    </w:p>
    <w:p>
      <w:pPr>
        <w:spacing w:after="40"/>
      </w:pPr>
      <w:r>
        <w:rPr>
          <w:rFonts w:ascii="Noto Sans KR" w:hAnsi="Noto Sans KR" w:eastAsia="Noto Sans KR"/>
          <w:b/>
          <w:color w:val="2E74B5"/>
          <w:sz w:val="17"/>
        </w:rPr>
        <w:t>한국어 직역</w:t>
      </w:r>
    </w:p>
    <w:p>
      <w:pPr>
        <w:pStyle w:val="TranslationText"/>
      </w:pPr>
      <w:r>
        <w:t>제5 구나함모니불 때에는,</w:t>
      </w:r>
    </w:p>
    <w:p>
      <w:pPr>
        <w:spacing w:after="40"/>
      </w:pPr>
      <w:r>
        <w:rPr>
          <w:rFonts w:ascii="Noto Sans KR" w:hAnsi="Noto Sans KR" w:eastAsia="Noto Sans KR"/>
          <w:b/>
          <w:color w:val="667085"/>
          <w:sz w:val="17"/>
        </w:rPr>
        <w:t>원문</w:t>
      </w:r>
    </w:p>
    <w:p>
      <w:pPr>
        <w:pStyle w:val="SourceText"/>
      </w:pPr>
      <w:r>
        <w:t>人及佛壽三萬歲。爾時須達名大家主長者。以銀布地滿中乳牛之子以為供養。爾時地廣三十里。</w:t>
      </w:r>
    </w:p>
    <w:p>
      <w:pPr>
        <w:spacing w:after="40"/>
      </w:pPr>
      <w:r>
        <w:rPr>
          <w:rFonts w:ascii="Noto Sans KR" w:hAnsi="Noto Sans KR" w:eastAsia="Noto Sans KR"/>
          <w:b/>
          <w:color w:val="2E74B5"/>
          <w:sz w:val="17"/>
        </w:rPr>
        <w:t>한국어 직역</w:t>
      </w:r>
    </w:p>
    <w:p>
      <w:pPr>
        <w:pStyle w:val="TranslationText"/>
      </w:pPr>
      <w:r>
        <w:t>사람과 부처님의 수명이 삼만 세였고, 그때 수달의 이름은 대가주장자였다. 은을 땅에 깔고 그 안을 젖먹이 소의 새끼로 가득 채워 공양하였다. 그때 땅의 넓이는 삼십 리였다.</w:t>
      </w:r>
    </w:p>
    <w:p>
      <w:pPr>
        <w:pStyle w:val="EditorialNote"/>
      </w:pPr>
      <w:r>
        <w:t>교감·번역 메모 | [구문] `滿中乳牛之子`는 땅 가운데를 젖소의 새끼들로 가득 채웠다는 뜻으로 읽었다.</w:t>
      </w:r>
    </w:p>
    <w:p>
      <w:pPr>
        <w:spacing w:after="40"/>
      </w:pPr>
      <w:r>
        <w:rPr>
          <w:rFonts w:ascii="Noto Sans KR" w:hAnsi="Noto Sans KR" w:eastAsia="Noto Sans KR"/>
          <w:b/>
          <w:color w:val="667085"/>
          <w:sz w:val="17"/>
        </w:rPr>
        <w:t>원문</w:t>
      </w:r>
    </w:p>
    <w:p>
      <w:pPr>
        <w:pStyle w:val="SourceText"/>
      </w:pPr>
      <w:r>
        <w:t>第六迦葉佛壽及人三萬歲。</w:t>
      </w:r>
    </w:p>
    <w:p>
      <w:pPr>
        <w:spacing w:after="40"/>
      </w:pPr>
      <w:r>
        <w:rPr>
          <w:rFonts w:ascii="Noto Sans KR" w:hAnsi="Noto Sans KR" w:eastAsia="Noto Sans KR"/>
          <w:b/>
          <w:color w:val="2E74B5"/>
          <w:sz w:val="17"/>
        </w:rPr>
        <w:t>한국어 직역</w:t>
      </w:r>
    </w:p>
    <w:p>
      <w:pPr>
        <w:pStyle w:val="TranslationText"/>
      </w:pPr>
      <w:r>
        <w:t>제6 가섭불 때에는 부처님과 사람의 수명이 삼만 세였고,</w:t>
      </w:r>
    </w:p>
    <w:p>
      <w:pPr>
        <w:spacing w:after="40"/>
      </w:pPr>
      <w:r>
        <w:rPr>
          <w:rFonts w:ascii="Noto Sans KR" w:hAnsi="Noto Sans KR" w:eastAsia="Noto Sans KR"/>
          <w:b/>
          <w:color w:val="667085"/>
          <w:sz w:val="17"/>
        </w:rPr>
        <w:t>원문</w:t>
      </w:r>
    </w:p>
    <w:p>
      <w:pPr>
        <w:pStyle w:val="SourceText"/>
      </w:pPr>
      <w:r>
        <w:t>須達爾時名大番悉長者。以七寶布地。地廣二十里。以為供養。</w:t>
      </w:r>
    </w:p>
    <w:p>
      <w:pPr>
        <w:spacing w:after="40"/>
      </w:pPr>
      <w:r>
        <w:rPr>
          <w:rFonts w:ascii="Noto Sans KR" w:hAnsi="Noto Sans KR" w:eastAsia="Noto Sans KR"/>
          <w:b/>
          <w:color w:val="2E74B5"/>
          <w:sz w:val="17"/>
        </w:rPr>
        <w:t>한국어 직역</w:t>
      </w:r>
    </w:p>
    <w:p>
      <w:pPr>
        <w:pStyle w:val="TranslationText"/>
      </w:pPr>
      <w:r>
        <w:t>그때 수달의 이름은 대번실장자였다. 칠보를 땅에 깔았으며, 땅의 넓이는 이십 리였고, 그것으로 공양하였다.</w:t>
      </w:r>
    </w:p>
    <w:p>
      <w:pPr>
        <w:spacing w:after="40"/>
      </w:pPr>
      <w:r>
        <w:rPr>
          <w:rFonts w:ascii="Noto Sans KR" w:hAnsi="Noto Sans KR" w:eastAsia="Noto Sans KR"/>
          <w:b/>
          <w:color w:val="667085"/>
          <w:sz w:val="17"/>
        </w:rPr>
        <w:t>원문</w:t>
      </w:r>
    </w:p>
    <w:p>
      <w:pPr>
        <w:pStyle w:val="SourceText"/>
      </w:pPr>
      <w:r>
        <w:t>第七釋迦佛及人壽百歲。</w:t>
      </w:r>
    </w:p>
    <w:p>
      <w:pPr>
        <w:spacing w:after="40"/>
      </w:pPr>
      <w:r>
        <w:rPr>
          <w:rFonts w:ascii="Noto Sans KR" w:hAnsi="Noto Sans KR" w:eastAsia="Noto Sans KR"/>
          <w:b/>
          <w:color w:val="2E74B5"/>
          <w:sz w:val="17"/>
        </w:rPr>
        <w:t>한국어 직역</w:t>
      </w:r>
    </w:p>
    <w:p>
      <w:pPr>
        <w:pStyle w:val="TranslationText"/>
      </w:pPr>
      <w:r>
        <w:t>제7 석가불 때에는 부처님과 사람의 수명이 백 세이고,</w:t>
      </w:r>
    </w:p>
    <w:p>
      <w:pPr>
        <w:spacing w:after="40"/>
      </w:pPr>
      <w:r>
        <w:rPr>
          <w:rFonts w:ascii="Noto Sans KR" w:hAnsi="Noto Sans KR" w:eastAsia="Noto Sans KR"/>
          <w:b/>
          <w:color w:val="667085"/>
          <w:sz w:val="17"/>
        </w:rPr>
        <w:t>원문</w:t>
      </w:r>
    </w:p>
    <w:p>
      <w:pPr>
        <w:pStyle w:val="SourceText"/>
      </w:pPr>
      <w:r>
        <w:t>地廣十里。以金布地此處供養。彌勒出世地還廣四十里。以七寶布地以為供養。佛及人壽八萬歲。須達爾時名儴佉王。儴佉王此云螺王。其色白如螺也。出家得成羅漢。又須知此處是般若處般若依果。其猶彌勒樓館。亦如法尚香城也。</w:t>
      </w:r>
    </w:p>
    <w:p>
      <w:pPr>
        <w:spacing w:after="40"/>
      </w:pPr>
      <w:r>
        <w:rPr>
          <w:rFonts w:ascii="Noto Sans KR" w:hAnsi="Noto Sans KR" w:eastAsia="Noto Sans KR"/>
          <w:b/>
          <w:color w:val="2E74B5"/>
          <w:sz w:val="17"/>
        </w:rPr>
        <w:t>한국어 직역</w:t>
      </w:r>
    </w:p>
    <w:p>
      <w:pPr>
        <w:pStyle w:val="TranslationText"/>
      </w:pPr>
      <w:r>
        <w:t>땅의 넓이는 십 리이며, 금으로 이곳의 땅을 깔아 공양하였다. 미륵이 출세하면 땅은 다시 사십 리로 넓어지고, 칠보를 땅에 깔아 공양하며, 부처님과 사람의 수명은 팔만 세이다. 그때 수달의 이름은 양거왕이다. 양거왕은 이곳 말로 ‘나왕(螺王)’이라 한다. 그 빛깔이 소라처럼 희기 때문이다. 출가하여 아라한이 된다.” 또 이곳은 반야의 처소이며 반야의 의과(依果)임을 알아야 한다. 이는 마치 미륵의 누각과 같고, 또 법상(法尚)의 향성과도 같다.</w:t>
      </w:r>
    </w:p>
    <w:p>
      <w:pPr>
        <w:pStyle w:val="EditorialNote"/>
      </w:pPr>
      <w:r>
        <w:t>교감·번역 메모 | [용어] `依果`는 원문의 교학적 용어를 그대로 살려 ‘의과’로 옮겼다. 구체적 해석은 판본·문맥 검토 없이 확대하지 않는다.</w:t>
      </w:r>
    </w:p>
    <w:p>
      <w:pPr>
        <w:pStyle w:val="EditorialNote"/>
      </w:pPr>
      <w:r>
        <w:t>교감·번역 메모 | [고유명사] `法尚香城`은 원문 표기를 그대로 반영했으며 정확한 전거 비정은 하지 않았다.</w:t>
      </w:r>
    </w:p>
    <w:p>
      <w:pPr>
        <w:pStyle w:val="SmallMeta"/>
      </w:pPr>
      <w:r>
        <w:t>金剛波若經義疏卷第一終  |  『금강반야경의소』 권1 끝</w:t>
      </w:r>
    </w:p>
    <w:p>
      <w:pPr>
        <w:pStyle w:val="Heading1"/>
      </w:pPr>
      <w:r>
        <w:t>권2</w:t>
      </w:r>
    </w:p>
    <w:p>
      <w:pPr>
        <w:pStyle w:val="SmallMeta"/>
      </w:pPr>
      <w:r>
        <w:t>金剛般若經義疏卷第二  |  『금강반야경의소』 권2</w:t>
      </w:r>
    </w:p>
    <w:p>
      <w:pPr>
        <w:pStyle w:val="SmallMeta"/>
      </w:pPr>
      <w:r>
        <w:t>胡吉藏法師撰  |  길장(吉藏) 법사 지음</w:t>
      </w:r>
    </w:p>
    <w:p>
      <w:pPr>
        <w:pStyle w:val="Heading2"/>
      </w:pPr>
      <w:r>
        <w:t>문단 013  ·  [0096b05]</w:t>
      </w:r>
    </w:p>
    <w:p>
      <w:pPr>
        <w:spacing w:after="40"/>
      </w:pPr>
      <w:r>
        <w:rPr>
          <w:rFonts w:ascii="Noto Sans KR" w:hAnsi="Noto Sans KR" w:eastAsia="Noto Sans KR"/>
          <w:b/>
          <w:color w:val="667085"/>
          <w:sz w:val="17"/>
        </w:rPr>
        <w:t>원문</w:t>
      </w:r>
    </w:p>
    <w:p>
      <w:pPr>
        <w:pStyle w:val="SourceText"/>
      </w:pPr>
      <w:r>
        <w:t>[0096b05] 與大比丘眾者。此是第六明同聞眾。</w:t>
      </w:r>
    </w:p>
    <w:p>
      <w:pPr>
        <w:spacing w:after="40"/>
      </w:pPr>
      <w:r>
        <w:rPr>
          <w:rFonts w:ascii="Noto Sans KR" w:hAnsi="Noto Sans KR" w:eastAsia="Noto Sans KR"/>
          <w:b/>
          <w:color w:val="2E74B5"/>
          <w:sz w:val="17"/>
        </w:rPr>
        <w:t>한국어 직역</w:t>
      </w:r>
    </w:p>
    <w:p>
      <w:pPr>
        <w:pStyle w:val="TranslationText"/>
      </w:pPr>
      <w:r>
        <w:t>“큰 비구의 무리와 함께하였다”라는 것은, 이는 여섯째로 함께 들은 대중을 밝힌 것이다.</w:t>
      </w:r>
    </w:p>
    <w:p>
      <w:pPr>
        <w:spacing w:after="40"/>
      </w:pPr>
      <w:r>
        <w:rPr>
          <w:rFonts w:ascii="Noto Sans KR" w:hAnsi="Noto Sans KR" w:eastAsia="Noto Sans KR"/>
          <w:b/>
          <w:color w:val="667085"/>
          <w:sz w:val="17"/>
        </w:rPr>
        <w:t>원문</w:t>
      </w:r>
    </w:p>
    <w:p>
      <w:pPr>
        <w:pStyle w:val="SourceText"/>
      </w:pPr>
      <w:r>
        <w:t>問何因緣故要須六事。</w:t>
      </w:r>
    </w:p>
    <w:p>
      <w:pPr>
        <w:spacing w:after="40"/>
      </w:pPr>
      <w:r>
        <w:rPr>
          <w:rFonts w:ascii="Noto Sans KR" w:hAnsi="Noto Sans KR" w:eastAsia="Noto Sans KR"/>
          <w:b/>
          <w:color w:val="2E74B5"/>
          <w:sz w:val="17"/>
        </w:rPr>
        <w:t>한국어 직역</w:t>
      </w:r>
    </w:p>
    <w:p>
      <w:pPr>
        <w:pStyle w:val="TranslationText"/>
      </w:pPr>
      <w:r>
        <w:t>묻는다. 무슨 인연으로 반드시 여섯 가지 일이 있어야 하는가?</w:t>
      </w:r>
    </w:p>
    <w:p>
      <w:pPr>
        <w:spacing w:after="40"/>
      </w:pPr>
      <w:r>
        <w:rPr>
          <w:rFonts w:ascii="Noto Sans KR" w:hAnsi="Noto Sans KR" w:eastAsia="Noto Sans KR"/>
          <w:b/>
          <w:color w:val="667085"/>
          <w:sz w:val="17"/>
        </w:rPr>
        <w:t>원문</w:t>
      </w:r>
    </w:p>
    <w:p>
      <w:pPr>
        <w:pStyle w:val="SourceText"/>
      </w:pPr>
      <w:r>
        <w:t>答具足六事義乃圓足。所以者何。如是即所聞之法。我聞是能聞之人。一時是說經之時。佛是演教之主。祇洹為說教之處。今是同聞之眾。亦是教所為人。竝此亦得是證經人。亦得是聽經人。若取釋迦同行宿世善友。多是證經之人。證如來所說可信。證阿難所聞無僻。若是聽經之人多是實行也。</w:t>
      </w:r>
    </w:p>
    <w:p>
      <w:pPr>
        <w:spacing w:after="40"/>
      </w:pPr>
      <w:r>
        <w:rPr>
          <w:rFonts w:ascii="Noto Sans KR" w:hAnsi="Noto Sans KR" w:eastAsia="Noto Sans KR"/>
          <w:b/>
          <w:color w:val="2E74B5"/>
          <w:sz w:val="17"/>
        </w:rPr>
        <w:t>한국어 직역</w:t>
      </w:r>
    </w:p>
    <w:p>
      <w:pPr>
        <w:pStyle w:val="TranslationText"/>
      </w:pPr>
      <w:r>
        <w:t>답한다. 여섯 가지 일이 갖추어져야 뜻이 비로소 원만하게 갖추어진다. 무슨 까닭인가? ‘이와 같이’는 곧 들은 바의 법이고, ‘내가 들었다’는 능히 들은 사람이며, ‘한때’는 경을 설한 때이고, ‘부처님’은 가르침을 펴는 주인이며, 기원정사는 가르침을 설한 장소이고, 지금의 것은 함께 들은 대중이다. 또한 가르침이 향하는 대상인 사람이며, 아울러 이들은 경을 증명하는 사람이 될 수도 있고, 또 경을 듣는 사람이 될 수도 있다. 석가모니와 함께 수행한 전생의 선우를 취하면, 대부분 경을 증명하는 사람들이다. 여래가 설한 것이 믿을 만함을 증명하고, 아난이 들은 것이 잘못되지 않았음을 증명한다. 경을 듣는 사람이라면 대부분 실제 수행자이다.</w:t>
      </w:r>
    </w:p>
    <w:p>
      <w:pPr>
        <w:pStyle w:val="EditorialNote"/>
      </w:pPr>
      <w:r>
        <w:t>교감·번역 메모 | [의미] `無僻`은 ‘치우침·오류가 없음’의 뜻으로 보아 옮겼다.</w:t>
      </w:r>
    </w:p>
    <w:p>
      <w:pPr>
        <w:spacing w:after="40"/>
      </w:pPr>
      <w:r>
        <w:rPr>
          <w:rFonts w:ascii="Noto Sans KR" w:hAnsi="Noto Sans KR" w:eastAsia="Noto Sans KR"/>
          <w:b/>
          <w:color w:val="667085"/>
          <w:sz w:val="17"/>
        </w:rPr>
        <w:t>원문</w:t>
      </w:r>
    </w:p>
    <w:p>
      <w:pPr>
        <w:pStyle w:val="SourceText"/>
      </w:pPr>
      <w:r>
        <w:t>問大智論云。菩薩經初有聲聞眾有菩薩眾。聲聞經初但有聲聞無菩薩眾。若爾今是大乘經。何故有聲聞眾無菩薩眾。</w:t>
      </w:r>
    </w:p>
    <w:p>
      <w:pPr>
        <w:spacing w:after="40"/>
      </w:pPr>
      <w:r>
        <w:rPr>
          <w:rFonts w:ascii="Noto Sans KR" w:hAnsi="Noto Sans KR" w:eastAsia="Noto Sans KR"/>
          <w:b/>
          <w:color w:val="2E74B5"/>
          <w:sz w:val="17"/>
        </w:rPr>
        <w:t>한국어 직역</w:t>
      </w:r>
    </w:p>
    <w:p>
      <w:pPr>
        <w:pStyle w:val="TranslationText"/>
      </w:pPr>
      <w:r>
        <w:t>묻는다. 『대지도론』에서 말하였다. “보살경의 처음에는 성문 대중과 보살 대중이 있고, 성문경의 처음에는 성문만 있고 보살 대중은 없다.” 그렇다면 지금 이것은 대승경인데, 무슨 까닭으로 성문 대중만 있고 보살 대중은 없는가?</w:t>
      </w:r>
    </w:p>
    <w:p>
      <w:pPr>
        <w:spacing w:after="40"/>
      </w:pPr>
      <w:r>
        <w:rPr>
          <w:rFonts w:ascii="Noto Sans KR" w:hAnsi="Noto Sans KR" w:eastAsia="Noto Sans KR"/>
          <w:b/>
          <w:color w:val="667085"/>
          <w:sz w:val="17"/>
        </w:rPr>
        <w:t>원문</w:t>
      </w:r>
    </w:p>
    <w:p>
      <w:pPr>
        <w:pStyle w:val="SourceText"/>
      </w:pPr>
      <w:r>
        <w:t>答曰。具撿大乘經有四句不同。</w:t>
      </w:r>
    </w:p>
    <w:p>
      <w:pPr>
        <w:spacing w:after="40"/>
      </w:pPr>
      <w:r>
        <w:rPr>
          <w:rFonts w:ascii="Noto Sans KR" w:hAnsi="Noto Sans KR" w:eastAsia="Noto Sans KR"/>
          <w:b/>
          <w:color w:val="2E74B5"/>
          <w:sz w:val="17"/>
        </w:rPr>
        <w:t>한국어 직역</w:t>
      </w:r>
    </w:p>
    <w:p>
      <w:pPr>
        <w:pStyle w:val="TranslationText"/>
      </w:pPr>
      <w:r>
        <w:t>답한다. 대승경을 두루 살펴보면 네 구절로 서로 다르다.</w:t>
      </w:r>
    </w:p>
    <w:p>
      <w:pPr>
        <w:spacing w:after="40"/>
      </w:pPr>
      <w:r>
        <w:rPr>
          <w:rFonts w:ascii="Noto Sans KR" w:hAnsi="Noto Sans KR" w:eastAsia="Noto Sans KR"/>
          <w:b/>
          <w:color w:val="667085"/>
          <w:sz w:val="17"/>
        </w:rPr>
        <w:t>원문</w:t>
      </w:r>
    </w:p>
    <w:p>
      <w:pPr>
        <w:pStyle w:val="SourceText"/>
      </w:pPr>
      <w:r>
        <w:t>一者大乘經初但有菩薩眾無聲聞眾。</w:t>
      </w:r>
    </w:p>
    <w:p>
      <w:pPr>
        <w:spacing w:after="40"/>
      </w:pPr>
      <w:r>
        <w:rPr>
          <w:rFonts w:ascii="Noto Sans KR" w:hAnsi="Noto Sans KR" w:eastAsia="Noto Sans KR"/>
          <w:b/>
          <w:color w:val="2E74B5"/>
          <w:sz w:val="17"/>
        </w:rPr>
        <w:t>한국어 직역</w:t>
      </w:r>
    </w:p>
    <w:p>
      <w:pPr>
        <w:pStyle w:val="TranslationText"/>
      </w:pPr>
      <w:r>
        <w:t>첫째, 대승경의 처음에 보살 대중만 있고 성문 대중은 없는 경우이니,</w:t>
      </w:r>
    </w:p>
    <w:p>
      <w:pPr>
        <w:spacing w:after="40"/>
      </w:pPr>
      <w:r>
        <w:rPr>
          <w:rFonts w:ascii="Noto Sans KR" w:hAnsi="Noto Sans KR" w:eastAsia="Noto Sans KR"/>
          <w:b/>
          <w:color w:val="667085"/>
          <w:sz w:val="17"/>
        </w:rPr>
        <w:t>원문</w:t>
      </w:r>
    </w:p>
    <w:p>
      <w:pPr>
        <w:pStyle w:val="SourceText"/>
      </w:pPr>
      <w:r>
        <w:t>即如華嚴七處八會。</w:t>
      </w:r>
    </w:p>
    <w:p>
      <w:pPr>
        <w:spacing w:after="40"/>
      </w:pPr>
      <w:r>
        <w:rPr>
          <w:rFonts w:ascii="Noto Sans KR" w:hAnsi="Noto Sans KR" w:eastAsia="Noto Sans KR"/>
          <w:b/>
          <w:color w:val="2E74B5"/>
          <w:sz w:val="17"/>
        </w:rPr>
        <w:t>한국어 직역</w:t>
      </w:r>
    </w:p>
    <w:p>
      <w:pPr>
        <w:pStyle w:val="TranslationText"/>
      </w:pPr>
      <w:r>
        <w:t>곧 『화엄경』의 칠처팔회와 같다.</w:t>
      </w:r>
    </w:p>
    <w:p>
      <w:pPr>
        <w:spacing w:after="40"/>
      </w:pPr>
      <w:r>
        <w:rPr>
          <w:rFonts w:ascii="Noto Sans KR" w:hAnsi="Noto Sans KR" w:eastAsia="Noto Sans KR"/>
          <w:b/>
          <w:color w:val="667085"/>
          <w:sz w:val="17"/>
        </w:rPr>
        <w:t>원문</w:t>
      </w:r>
    </w:p>
    <w:p>
      <w:pPr>
        <w:pStyle w:val="SourceText"/>
      </w:pPr>
      <w:r>
        <w:t>二者大乘經初但有聲聞眾無菩薩眾。</w:t>
      </w:r>
    </w:p>
    <w:p>
      <w:pPr>
        <w:spacing w:after="40"/>
      </w:pPr>
      <w:r>
        <w:rPr>
          <w:rFonts w:ascii="Noto Sans KR" w:hAnsi="Noto Sans KR" w:eastAsia="Noto Sans KR"/>
          <w:b/>
          <w:color w:val="2E74B5"/>
          <w:sz w:val="17"/>
        </w:rPr>
        <w:t>한국어 직역</w:t>
      </w:r>
    </w:p>
    <w:p>
      <w:pPr>
        <w:pStyle w:val="TranslationText"/>
      </w:pPr>
      <w:r>
        <w:t>둘째, 대승경의 처음에 성문 대중만 있고 보살 대중은 없는 경우이니,</w:t>
      </w:r>
    </w:p>
    <w:p>
      <w:pPr>
        <w:spacing w:after="40"/>
      </w:pPr>
      <w:r>
        <w:rPr>
          <w:rFonts w:ascii="Noto Sans KR" w:hAnsi="Noto Sans KR" w:eastAsia="Noto Sans KR"/>
          <w:b/>
          <w:color w:val="667085"/>
          <w:sz w:val="17"/>
        </w:rPr>
        <w:t>원문</w:t>
      </w:r>
    </w:p>
    <w:p>
      <w:pPr>
        <w:pStyle w:val="SourceText"/>
      </w:pPr>
      <w:r>
        <w:t>即是此經。</w:t>
      </w:r>
    </w:p>
    <w:p>
      <w:pPr>
        <w:spacing w:after="40"/>
      </w:pPr>
      <w:r>
        <w:rPr>
          <w:rFonts w:ascii="Noto Sans KR" w:hAnsi="Noto Sans KR" w:eastAsia="Noto Sans KR"/>
          <w:b/>
          <w:color w:val="2E74B5"/>
          <w:sz w:val="17"/>
        </w:rPr>
        <w:t>한국어 직역</w:t>
      </w:r>
    </w:p>
    <w:p>
      <w:pPr>
        <w:pStyle w:val="TranslationText"/>
      </w:pPr>
      <w:r>
        <w:t>곧 이 경이다.</w:t>
      </w:r>
    </w:p>
    <w:p>
      <w:pPr>
        <w:spacing w:after="40"/>
      </w:pPr>
      <w:r>
        <w:rPr>
          <w:rFonts w:ascii="Noto Sans KR" w:hAnsi="Noto Sans KR" w:eastAsia="Noto Sans KR"/>
          <w:b/>
          <w:color w:val="667085"/>
          <w:sz w:val="17"/>
        </w:rPr>
        <w:t>원문</w:t>
      </w:r>
    </w:p>
    <w:p>
      <w:pPr>
        <w:pStyle w:val="SourceText"/>
      </w:pPr>
      <w:r>
        <w:t>三者大乘經初具有大小兩眾。</w:t>
      </w:r>
    </w:p>
    <w:p>
      <w:pPr>
        <w:spacing w:after="40"/>
      </w:pPr>
      <w:r>
        <w:rPr>
          <w:rFonts w:ascii="Noto Sans KR" w:hAnsi="Noto Sans KR" w:eastAsia="Noto Sans KR"/>
          <w:b/>
          <w:color w:val="2E74B5"/>
          <w:sz w:val="17"/>
        </w:rPr>
        <w:t>한국어 직역</w:t>
      </w:r>
    </w:p>
    <w:p>
      <w:pPr>
        <w:pStyle w:val="TranslationText"/>
      </w:pPr>
      <w:r>
        <w:t>셋째, 대승경의 처음에 대승과 소승의 두 대중이 함께 있는 경우이니,</w:t>
      </w:r>
    </w:p>
    <w:p>
      <w:pPr>
        <w:spacing w:after="40"/>
      </w:pPr>
      <w:r>
        <w:rPr>
          <w:rFonts w:ascii="Noto Sans KR" w:hAnsi="Noto Sans KR" w:eastAsia="Noto Sans KR"/>
          <w:b/>
          <w:color w:val="667085"/>
          <w:sz w:val="17"/>
        </w:rPr>
        <w:t>원문</w:t>
      </w:r>
    </w:p>
    <w:p>
      <w:pPr>
        <w:pStyle w:val="SourceText"/>
      </w:pPr>
      <w:r>
        <w:t>即如涅槃大品。</w:t>
      </w:r>
    </w:p>
    <w:p>
      <w:pPr>
        <w:spacing w:after="40"/>
      </w:pPr>
      <w:r>
        <w:rPr>
          <w:rFonts w:ascii="Noto Sans KR" w:hAnsi="Noto Sans KR" w:eastAsia="Noto Sans KR"/>
          <w:b/>
          <w:color w:val="2E74B5"/>
          <w:sz w:val="17"/>
        </w:rPr>
        <w:t>한국어 직역</w:t>
      </w:r>
    </w:p>
    <w:p>
      <w:pPr>
        <w:pStyle w:val="TranslationText"/>
      </w:pPr>
      <w:r>
        <w:t>곧 『열반경』과 『대품반야경』과 같다.</w:t>
      </w:r>
    </w:p>
    <w:p>
      <w:pPr>
        <w:spacing w:after="40"/>
      </w:pPr>
      <w:r>
        <w:rPr>
          <w:rFonts w:ascii="Noto Sans KR" w:hAnsi="Noto Sans KR" w:eastAsia="Noto Sans KR"/>
          <w:b/>
          <w:color w:val="667085"/>
          <w:sz w:val="17"/>
        </w:rPr>
        <w:t>원문</w:t>
      </w:r>
    </w:p>
    <w:p>
      <w:pPr>
        <w:pStyle w:val="SourceText"/>
      </w:pPr>
      <w:r>
        <w:t>四者大乘經初俱無兩眾。</w:t>
      </w:r>
    </w:p>
    <w:p>
      <w:pPr>
        <w:spacing w:after="40"/>
      </w:pPr>
      <w:r>
        <w:rPr>
          <w:rFonts w:ascii="Noto Sans KR" w:hAnsi="Noto Sans KR" w:eastAsia="Noto Sans KR"/>
          <w:b/>
          <w:color w:val="2E74B5"/>
          <w:sz w:val="17"/>
        </w:rPr>
        <w:t>한국어 직역</w:t>
      </w:r>
    </w:p>
    <w:p>
      <w:pPr>
        <w:pStyle w:val="TranslationText"/>
      </w:pPr>
      <w:r>
        <w:t>넷째, 대승경의 처음에 두 대중이 모두 없는 경우이니,</w:t>
      </w:r>
    </w:p>
    <w:p>
      <w:pPr>
        <w:spacing w:after="40"/>
      </w:pPr>
      <w:r>
        <w:rPr>
          <w:rFonts w:ascii="Noto Sans KR" w:hAnsi="Noto Sans KR" w:eastAsia="Noto Sans KR"/>
          <w:b/>
          <w:color w:val="667085"/>
          <w:sz w:val="17"/>
        </w:rPr>
        <w:t>원문</w:t>
      </w:r>
    </w:p>
    <w:p>
      <w:pPr>
        <w:pStyle w:val="SourceText"/>
      </w:pPr>
      <w:r>
        <w:t>則如金光明及勝鬘等經也。</w:t>
      </w:r>
    </w:p>
    <w:p>
      <w:pPr>
        <w:spacing w:after="40"/>
      </w:pPr>
      <w:r>
        <w:rPr>
          <w:rFonts w:ascii="Noto Sans KR" w:hAnsi="Noto Sans KR" w:eastAsia="Noto Sans KR"/>
          <w:b/>
          <w:color w:val="2E74B5"/>
          <w:sz w:val="17"/>
        </w:rPr>
        <w:t>한국어 직역</w:t>
      </w:r>
    </w:p>
    <w:p>
      <w:pPr>
        <w:pStyle w:val="TranslationText"/>
      </w:pPr>
      <w:r>
        <w:t>곧 『금광명경』과 『승만경』 등의 경문과 같다.</w:t>
      </w:r>
    </w:p>
    <w:p>
      <w:pPr>
        <w:spacing w:after="40"/>
      </w:pPr>
      <w:r>
        <w:rPr>
          <w:rFonts w:ascii="Noto Sans KR" w:hAnsi="Noto Sans KR" w:eastAsia="Noto Sans KR"/>
          <w:b/>
          <w:color w:val="667085"/>
          <w:sz w:val="17"/>
        </w:rPr>
        <w:t>원문</w:t>
      </w:r>
    </w:p>
    <w:p>
      <w:pPr>
        <w:pStyle w:val="SourceText"/>
      </w:pPr>
      <w:r>
        <w:t>問何因緣故此大乘經但有聲聞眾。</w:t>
      </w:r>
    </w:p>
    <w:p>
      <w:pPr>
        <w:spacing w:after="40"/>
      </w:pPr>
      <w:r>
        <w:rPr>
          <w:rFonts w:ascii="Noto Sans KR" w:hAnsi="Noto Sans KR" w:eastAsia="Noto Sans KR"/>
          <w:b/>
          <w:color w:val="2E74B5"/>
          <w:sz w:val="17"/>
        </w:rPr>
        <w:t>한국어 직역</w:t>
      </w:r>
    </w:p>
    <w:p>
      <w:pPr>
        <w:pStyle w:val="TranslationText"/>
      </w:pPr>
      <w:r>
        <w:t>묻는다. 무슨 인연으로 이 대승경에는 성문 대중만 있는가?</w:t>
      </w:r>
    </w:p>
    <w:p>
      <w:pPr>
        <w:spacing w:after="40"/>
      </w:pPr>
      <w:r>
        <w:rPr>
          <w:rFonts w:ascii="Noto Sans KR" w:hAnsi="Noto Sans KR" w:eastAsia="Noto Sans KR"/>
          <w:b/>
          <w:color w:val="667085"/>
          <w:sz w:val="17"/>
        </w:rPr>
        <w:t>원문</w:t>
      </w:r>
    </w:p>
    <w:p>
      <w:pPr>
        <w:pStyle w:val="SourceText"/>
      </w:pPr>
      <w:r>
        <w:t>答曰。今此經中實具兩眾。何以知之。下流通文廣列眾故。今但列聲聞眾者。示以此般若要略門故。又應具四眾。今但列比丘者。</w:t>
      </w:r>
    </w:p>
    <w:p>
      <w:pPr>
        <w:spacing w:after="40"/>
      </w:pPr>
      <w:r>
        <w:rPr>
          <w:rFonts w:ascii="Noto Sans KR" w:hAnsi="Noto Sans KR" w:eastAsia="Noto Sans KR"/>
          <w:b/>
          <w:color w:val="2E74B5"/>
          <w:sz w:val="17"/>
        </w:rPr>
        <w:t>한국어 직역</w:t>
      </w:r>
    </w:p>
    <w:p>
      <w:pPr>
        <w:pStyle w:val="TranslationText"/>
      </w:pPr>
      <w:r>
        <w:t>답한다. 지금 이 경에는 실제로 두 대중이 모두 갖추어져 있다. 어떻게 아는가? 아래의 유통문에서 대중을 널리 열거하기 때문이다. 지금 성문 대중만을 열거한 것은, 이 반야의 요약된 문을 보이기 때문이다. 또 사부대중을 모두 갖추어야 할 터인데, 지금 비구만을 열거한 것은,</w:t>
      </w:r>
    </w:p>
    <w:p>
      <w:pPr>
        <w:spacing w:after="40"/>
      </w:pPr>
      <w:r>
        <w:rPr>
          <w:rFonts w:ascii="Noto Sans KR" w:hAnsi="Noto Sans KR" w:eastAsia="Noto Sans KR"/>
          <w:b/>
          <w:color w:val="667085"/>
          <w:sz w:val="17"/>
        </w:rPr>
        <w:t>원문</w:t>
      </w:r>
    </w:p>
    <w:p>
      <w:pPr>
        <w:pStyle w:val="SourceText"/>
      </w:pPr>
      <w:r>
        <w:t>一者釋迦出世比丘最在前入道故。</w:t>
      </w:r>
    </w:p>
    <w:p>
      <w:pPr>
        <w:spacing w:after="40"/>
      </w:pPr>
      <w:r>
        <w:rPr>
          <w:rFonts w:ascii="Noto Sans KR" w:hAnsi="Noto Sans KR" w:eastAsia="Noto Sans KR"/>
          <w:b/>
          <w:color w:val="2E74B5"/>
          <w:sz w:val="17"/>
        </w:rPr>
        <w:t>한국어 직역</w:t>
      </w:r>
    </w:p>
    <w:p>
      <w:pPr>
        <w:pStyle w:val="TranslationText"/>
      </w:pPr>
      <w:r>
        <w:t>첫째, 석가모니가 출세했을 때 비구가 가장 먼저 도에 들어갔기 때문이고,</w:t>
      </w:r>
    </w:p>
    <w:p>
      <w:pPr>
        <w:spacing w:after="40"/>
      </w:pPr>
      <w:r>
        <w:rPr>
          <w:rFonts w:ascii="Noto Sans KR" w:hAnsi="Noto Sans KR" w:eastAsia="Noto Sans KR"/>
          <w:b/>
          <w:color w:val="667085"/>
          <w:sz w:val="17"/>
        </w:rPr>
        <w:t>원문</w:t>
      </w:r>
    </w:p>
    <w:p>
      <w:pPr>
        <w:pStyle w:val="SourceText"/>
      </w:pPr>
      <w:r>
        <w:t>二者心形兩勝故。</w:t>
      </w:r>
    </w:p>
    <w:p>
      <w:pPr>
        <w:spacing w:after="40"/>
      </w:pPr>
      <w:r>
        <w:rPr>
          <w:rFonts w:ascii="Noto Sans KR" w:hAnsi="Noto Sans KR" w:eastAsia="Noto Sans KR"/>
          <w:b/>
          <w:color w:val="2E74B5"/>
          <w:sz w:val="17"/>
        </w:rPr>
        <w:t>한국어 직역</w:t>
      </w:r>
    </w:p>
    <w:p>
      <w:pPr>
        <w:pStyle w:val="TranslationText"/>
      </w:pPr>
      <w:r>
        <w:t>둘째, 마음과 모습이 두 가지로 수승하기 때문이다.</w:t>
      </w:r>
    </w:p>
    <w:p>
      <w:pPr>
        <w:spacing w:after="40"/>
      </w:pPr>
      <w:r>
        <w:rPr>
          <w:rFonts w:ascii="Noto Sans KR" w:hAnsi="Noto Sans KR" w:eastAsia="Noto Sans KR"/>
          <w:b/>
          <w:color w:val="667085"/>
          <w:sz w:val="17"/>
        </w:rPr>
        <w:t>원문</w:t>
      </w:r>
    </w:p>
    <w:p>
      <w:pPr>
        <w:pStyle w:val="SourceText"/>
      </w:pPr>
      <w:r>
        <w:t>形則勝於在俗。心則勝比丘尼。是故偏列。又此諸比丘是如來內眷屬。與佛共住常在佛邊。餘三眾不爾。又比丘眾能受正法能說正法助佛揚化。是故偏列。所以不列菩薩者。菩薩是客來故。所以不列。聲聞舊眾故。所以偏列之。又顯示教中聲聞威儀勝於菩薩。菩薩形無定方反常而化。又今正欲破聲聞人邪曲之見令信受般若。是故偏列。菩薩不爾。所以不列。言大比丘僧者。外國應云摩訶比丘僧。摩訶者或大或勝或多。言大者具大戒故具大德故大名聞故。言多者數至千二百五十人故。言勝者諸眾中最勝故。論議能勝九十六種外道故。比丘名乞士。從俗人乞食以資身。從諸佛乞法以練神也。言僧者。福田經說。諸有五淨德名曰福田。</w:t>
      </w:r>
    </w:p>
    <w:p>
      <w:pPr>
        <w:spacing w:after="40"/>
      </w:pPr>
      <w:r>
        <w:rPr>
          <w:rFonts w:ascii="Noto Sans KR" w:hAnsi="Noto Sans KR" w:eastAsia="Noto Sans KR"/>
          <w:b/>
          <w:color w:val="2E74B5"/>
          <w:sz w:val="17"/>
        </w:rPr>
        <w:t>한국어 직역</w:t>
      </w:r>
    </w:p>
    <w:p>
      <w:pPr>
        <w:pStyle w:val="TranslationText"/>
      </w:pPr>
      <w:r>
        <w:t>모습은 재가자보다 수승하고, 마음은 비구니보다 수승하다. 그러므로 치우쳐 열거하였다. 또 이 비구들은 여래의 내권속이며, 부처님과 함께 머물러 항상 부처님 곁에 있다. 나머지 세 대중은 그렇지 않다. 또 비구 대중은 정법을 받아 지닐 수 있고 정법을 설할 수 있어 부처님을 도와 교화를 드날린다. 그러므로 치우쳐 열거하였다. 보살을 열거하지 않은 까닭은, 보살은 손님처럼 온 이들이기 때문이다. 그러므로 열거하지 않았다. 성문은 예전부터 있던 대중이므로, 그 때문에 치우쳐 열거하였다. 또 가르침 가운데 성문의 위의가 보살보다 수승함을 드러내기 때문이다. 보살의 모습은 일정한 방소가 없어 상도를 거슬러 교화한다. 또 지금 바로 성문인의 삿되고 굽은 견해를 깨뜨려 반야를 믿고 받아들이게 하려는 것이다. 그러므로 치우쳐 열거하였다. 보살은 그렇지 않으므로, 그 때문에 열거하지 않았다. ‘대비구승’이라고 한 것은, 외국에서는 마땅히 ‘마하비구승’이라고 한다. ‘마하’는 혹은 크다, 혹은 수승하다, 혹은 많다는 뜻이다. ‘크다’는 것은 큰 계를 갖추고 큰 덕을 갖추며 큰 명성을 지녔기 때문이다. ‘많다’는 것은 수가 천이백오십 명에 이르기 때문이다. ‘수승하다’는 것은 여러 대중 가운데 가장 수승하기 때문이다. 논의하여 구십육 종 외도를 이길 수 있기 때문이다. ‘비구’는 ‘걸사(乞士)’라 이름한다. 속인에게 음식을 빌어 몸을 돕고, 여러 부처님에게 법을 빌어 정신을 닦는다. ‘승(僧)’이라고 한 것은, 『복전경』에서 말하였다. “다섯 가지 청정한 덕이 있는 이를 복전이라 이름한다.</w:t>
      </w:r>
    </w:p>
    <w:p>
      <w:pPr>
        <w:spacing w:after="40"/>
      </w:pPr>
      <w:r>
        <w:rPr>
          <w:rFonts w:ascii="Noto Sans KR" w:hAnsi="Noto Sans KR" w:eastAsia="Noto Sans KR"/>
          <w:b/>
          <w:color w:val="667085"/>
          <w:sz w:val="17"/>
        </w:rPr>
        <w:t>원문</w:t>
      </w:r>
    </w:p>
    <w:p>
      <w:pPr>
        <w:pStyle w:val="SourceText"/>
      </w:pPr>
      <w:r>
        <w:t>一者發心離俗懷珮道故。</w:t>
      </w:r>
    </w:p>
    <w:p>
      <w:pPr>
        <w:spacing w:after="40"/>
      </w:pPr>
      <w:r>
        <w:rPr>
          <w:rFonts w:ascii="Noto Sans KR" w:hAnsi="Noto Sans KR" w:eastAsia="Noto Sans KR"/>
          <w:b/>
          <w:color w:val="2E74B5"/>
          <w:sz w:val="17"/>
        </w:rPr>
        <w:t>한국어 직역</w:t>
      </w:r>
    </w:p>
    <w:p>
      <w:pPr>
        <w:pStyle w:val="TranslationText"/>
      </w:pPr>
      <w:r>
        <w:t>첫째, 발심하여 세속을 떠나 도를 품고 지니기 때문이며,</w:t>
      </w:r>
    </w:p>
    <w:p>
      <w:pPr>
        <w:pStyle w:val="EditorialNote"/>
      </w:pPr>
      <w:r>
        <w:t>교감·번역 메모 | [판독] `懷珮道`는 ‘도를 품고 지닌다’는 뜻으로 읽었다. `珮`는 원문 그대로 둔다.</w:t>
      </w:r>
    </w:p>
    <w:p>
      <w:pPr>
        <w:spacing w:after="40"/>
      </w:pPr>
      <w:r>
        <w:rPr>
          <w:rFonts w:ascii="Noto Sans KR" w:hAnsi="Noto Sans KR" w:eastAsia="Noto Sans KR"/>
          <w:b/>
          <w:color w:val="667085"/>
          <w:sz w:val="17"/>
        </w:rPr>
        <w:t>원문</w:t>
      </w:r>
    </w:p>
    <w:p>
      <w:pPr>
        <w:pStyle w:val="SourceText"/>
      </w:pPr>
      <w:r>
        <w:t>二毀於形好應法服故。</w:t>
      </w:r>
    </w:p>
    <w:p>
      <w:pPr>
        <w:spacing w:after="40"/>
      </w:pPr>
      <w:r>
        <w:rPr>
          <w:rFonts w:ascii="Noto Sans KR" w:hAnsi="Noto Sans KR" w:eastAsia="Noto Sans KR"/>
          <w:b/>
          <w:color w:val="2E74B5"/>
          <w:sz w:val="17"/>
        </w:rPr>
        <w:t>한국어 직역</w:t>
      </w:r>
    </w:p>
    <w:p>
      <w:pPr>
        <w:pStyle w:val="TranslationText"/>
      </w:pPr>
      <w:r>
        <w:t>둘째, 좋은 외모를 버리고 법에 맞는 옷을 입기 때문이며,</w:t>
      </w:r>
    </w:p>
    <w:p>
      <w:pPr>
        <w:spacing w:after="40"/>
      </w:pPr>
      <w:r>
        <w:rPr>
          <w:rFonts w:ascii="Noto Sans KR" w:hAnsi="Noto Sans KR" w:eastAsia="Noto Sans KR"/>
          <w:b/>
          <w:color w:val="667085"/>
          <w:sz w:val="17"/>
        </w:rPr>
        <w:t>원문</w:t>
      </w:r>
    </w:p>
    <w:p>
      <w:pPr>
        <w:pStyle w:val="SourceText"/>
      </w:pPr>
      <w:r>
        <w:t>三者永割親愛無的漠故。</w:t>
      </w:r>
    </w:p>
    <w:p>
      <w:pPr>
        <w:spacing w:after="40"/>
      </w:pPr>
      <w:r>
        <w:rPr>
          <w:rFonts w:ascii="Noto Sans KR" w:hAnsi="Noto Sans KR" w:eastAsia="Noto Sans KR"/>
          <w:b/>
          <w:color w:val="2E74B5"/>
          <w:sz w:val="17"/>
        </w:rPr>
        <w:t>한국어 직역</w:t>
      </w:r>
    </w:p>
    <w:p>
      <w:pPr>
        <w:pStyle w:val="TranslationText"/>
      </w:pPr>
      <w:r>
        <w:t>셋째, 친애를 영원히 끊어 친소로 치우침이 없기 때문이며,</w:t>
      </w:r>
    </w:p>
    <w:p>
      <w:pPr>
        <w:pStyle w:val="EditorialNote"/>
      </w:pPr>
      <w:r>
        <w:t>교감·번역 메모 | [판독] 원문의 `無的漠`은 자형·구문이 불안정하다. 문맥상 친소의 치우침이 없다는 뜻으로 잠정 번역했으며 이문 대조가 필요하다.</w:t>
      </w:r>
    </w:p>
    <w:p>
      <w:pPr>
        <w:spacing w:after="40"/>
      </w:pPr>
      <w:r>
        <w:rPr>
          <w:rFonts w:ascii="Noto Sans KR" w:hAnsi="Noto Sans KR" w:eastAsia="Noto Sans KR"/>
          <w:b/>
          <w:color w:val="667085"/>
          <w:sz w:val="17"/>
        </w:rPr>
        <w:t>원문</w:t>
      </w:r>
    </w:p>
    <w:p>
      <w:pPr>
        <w:pStyle w:val="SourceText"/>
      </w:pPr>
      <w:r>
        <w:t>四者委棄軀命集善法故。</w:t>
      </w:r>
    </w:p>
    <w:p>
      <w:pPr>
        <w:spacing w:after="40"/>
      </w:pPr>
      <w:r>
        <w:rPr>
          <w:rFonts w:ascii="Noto Sans KR" w:hAnsi="Noto Sans KR" w:eastAsia="Noto Sans KR"/>
          <w:b/>
          <w:color w:val="2E74B5"/>
          <w:sz w:val="17"/>
        </w:rPr>
        <w:t>한국어 직역</w:t>
      </w:r>
    </w:p>
    <w:p>
      <w:pPr>
        <w:pStyle w:val="TranslationText"/>
      </w:pPr>
      <w:r>
        <w:t>넷째, 몸과 목숨을 버리고 선법을 모으기 때문이며,</w:t>
      </w:r>
    </w:p>
    <w:p>
      <w:pPr>
        <w:spacing w:after="40"/>
      </w:pPr>
      <w:r>
        <w:rPr>
          <w:rFonts w:ascii="Noto Sans KR" w:hAnsi="Noto Sans KR" w:eastAsia="Noto Sans KR"/>
          <w:b/>
          <w:color w:val="667085"/>
          <w:sz w:val="17"/>
        </w:rPr>
        <w:t>원문</w:t>
      </w:r>
    </w:p>
    <w:p>
      <w:pPr>
        <w:pStyle w:val="SourceText"/>
      </w:pPr>
      <w:r>
        <w:t>五者志求大乘欲度人故。</w:t>
      </w:r>
    </w:p>
    <w:p>
      <w:pPr>
        <w:spacing w:after="40"/>
      </w:pPr>
      <w:r>
        <w:rPr>
          <w:rFonts w:ascii="Noto Sans KR" w:hAnsi="Noto Sans KR" w:eastAsia="Noto Sans KR"/>
          <w:b/>
          <w:color w:val="2E74B5"/>
          <w:sz w:val="17"/>
        </w:rPr>
        <w:t>한국어 직역</w:t>
      </w:r>
    </w:p>
    <w:p>
      <w:pPr>
        <w:pStyle w:val="TranslationText"/>
      </w:pPr>
      <w:r>
        <w:t>다섯째, 뜻으로 대승을 구하여 사람들을 제도하고자 하기 때문이다.”</w:t>
      </w:r>
    </w:p>
    <w:p>
      <w:pPr>
        <w:spacing w:after="40"/>
      </w:pPr>
      <w:r>
        <w:rPr>
          <w:rFonts w:ascii="Noto Sans KR" w:hAnsi="Noto Sans KR" w:eastAsia="Noto Sans KR"/>
          <w:b/>
          <w:color w:val="667085"/>
          <w:sz w:val="17"/>
        </w:rPr>
        <w:t>원문</w:t>
      </w:r>
    </w:p>
    <w:p>
      <w:pPr>
        <w:pStyle w:val="SourceText"/>
      </w:pPr>
      <w:r>
        <w:t>千二百五十人者。佛初成道前度五人。次度優樓頻螺迦葉摩訶迦葉得五百人。次度那提迦葉伽耶迦葉兄弟二人各有二百五十弟子。合成千人。次度舍利弗目連復得二百五十人。合有一千二百五十五人。今但舉其大數取有名聞者。正云千二百五十也。爾時世尊下。</w:t>
      </w:r>
    </w:p>
    <w:p>
      <w:pPr>
        <w:spacing w:after="40"/>
      </w:pPr>
      <w:r>
        <w:rPr>
          <w:rFonts w:ascii="Noto Sans KR" w:hAnsi="Noto Sans KR" w:eastAsia="Noto Sans KR"/>
          <w:b/>
          <w:color w:val="2E74B5"/>
          <w:sz w:val="17"/>
        </w:rPr>
        <w:t>한국어 직역</w:t>
      </w:r>
    </w:p>
    <w:p>
      <w:pPr>
        <w:pStyle w:val="TranslationText"/>
      </w:pPr>
      <w:r>
        <w:t>‘천이백오십 명’이라고 한 것은, 부처님이 처음 성도하여 먼저 다섯 사람을 제도하였다. 다음으로 우루빈라가섭과 마하가섭을 제도하여 오백 명을 얻었다. 다음으로 나제가섭과 가야가섭 두 형제를 제도하였는데 각각 이백오십 명의 제자가 있었다. 합하여 천 명이 되었다. 다음으로 사리불과 목련을 제도하여 다시 이백오십 명을 얻었다. 합하면 천이백오십오 명이다. 지금은 다만 큰 수를 들고 이름이 알려진 이들을 취하여, 바로 천이백오십 명이라고 한 것이다. “그때 세존은” 이하에서는,</w:t>
      </w:r>
    </w:p>
    <w:p>
      <w:pPr>
        <w:pStyle w:val="EditorialNote"/>
      </w:pPr>
      <w:r>
        <w:t>교감·번역 메모 | [고유명사] 원문의 `優樓頻螺迦葉摩訶迦葉得五百人`은 인명 열거의 구두가 불안정하다. 원문을 고치지 않고 표면대로 옮겼다.</w:t>
      </w:r>
    </w:p>
    <w:p>
      <w:pPr>
        <w:spacing w:after="40"/>
      </w:pPr>
      <w:r>
        <w:rPr>
          <w:rFonts w:ascii="Noto Sans KR" w:hAnsi="Noto Sans KR" w:eastAsia="Noto Sans KR"/>
          <w:b/>
          <w:color w:val="667085"/>
          <w:sz w:val="17"/>
        </w:rPr>
        <w:t>원문</w:t>
      </w:r>
    </w:p>
    <w:p>
      <w:pPr>
        <w:pStyle w:val="SourceText"/>
      </w:pPr>
      <w:r>
        <w:t>第二別序。</w:t>
      </w:r>
    </w:p>
    <w:p>
      <w:pPr>
        <w:spacing w:after="40"/>
      </w:pPr>
      <w:r>
        <w:rPr>
          <w:rFonts w:ascii="Noto Sans KR" w:hAnsi="Noto Sans KR" w:eastAsia="Noto Sans KR"/>
          <w:b/>
          <w:color w:val="2E74B5"/>
          <w:sz w:val="17"/>
        </w:rPr>
        <w:t>한국어 직역</w:t>
      </w:r>
    </w:p>
    <w:p>
      <w:pPr>
        <w:pStyle w:val="TranslationText"/>
      </w:pPr>
      <w:r>
        <w:t>둘째 별서이다.</w:t>
      </w:r>
    </w:p>
    <w:p>
      <w:pPr>
        <w:spacing w:after="40"/>
      </w:pPr>
      <w:r>
        <w:rPr>
          <w:rFonts w:ascii="Noto Sans KR" w:hAnsi="Noto Sans KR" w:eastAsia="Noto Sans KR"/>
          <w:b/>
          <w:color w:val="667085"/>
          <w:sz w:val="17"/>
        </w:rPr>
        <w:t>원문</w:t>
      </w:r>
    </w:p>
    <w:p>
      <w:pPr>
        <w:pStyle w:val="SourceText"/>
      </w:pPr>
      <w:r>
        <w:t>就別序中大開為二。</w:t>
      </w:r>
    </w:p>
    <w:p>
      <w:pPr>
        <w:spacing w:after="40"/>
      </w:pPr>
      <w:r>
        <w:rPr>
          <w:rFonts w:ascii="Noto Sans KR" w:hAnsi="Noto Sans KR" w:eastAsia="Noto Sans KR"/>
          <w:b/>
          <w:color w:val="2E74B5"/>
          <w:sz w:val="17"/>
        </w:rPr>
        <w:t>한국어 직역</w:t>
      </w:r>
    </w:p>
    <w:p>
      <w:pPr>
        <w:pStyle w:val="TranslationText"/>
      </w:pPr>
      <w:r>
        <w:t>별서 안을 크게 나누면 둘이 된다.</w:t>
      </w:r>
    </w:p>
    <w:p>
      <w:pPr>
        <w:spacing w:after="40"/>
      </w:pPr>
      <w:r>
        <w:rPr>
          <w:rFonts w:ascii="Noto Sans KR" w:hAnsi="Noto Sans KR" w:eastAsia="Noto Sans KR"/>
          <w:b/>
          <w:color w:val="667085"/>
          <w:sz w:val="17"/>
        </w:rPr>
        <w:t>원문</w:t>
      </w:r>
    </w:p>
    <w:p>
      <w:pPr>
        <w:pStyle w:val="SourceText"/>
      </w:pPr>
      <w:r>
        <w:t>第一明如來塗行乞食。</w:t>
      </w:r>
    </w:p>
    <w:p>
      <w:pPr>
        <w:spacing w:after="40"/>
      </w:pPr>
      <w:r>
        <w:rPr>
          <w:rFonts w:ascii="Noto Sans KR" w:hAnsi="Noto Sans KR" w:eastAsia="Noto Sans KR"/>
          <w:b/>
          <w:color w:val="2E74B5"/>
          <w:sz w:val="17"/>
        </w:rPr>
        <w:t>한국어 직역</w:t>
      </w:r>
    </w:p>
    <w:p>
      <w:pPr>
        <w:pStyle w:val="TranslationText"/>
      </w:pPr>
      <w:r>
        <w:t>첫째는 여래가 길을 가며 걸식한 것을 밝히고,</w:t>
      </w:r>
    </w:p>
    <w:p>
      <w:pPr>
        <w:spacing w:after="40"/>
      </w:pPr>
      <w:r>
        <w:rPr>
          <w:rFonts w:ascii="Noto Sans KR" w:hAnsi="Noto Sans KR" w:eastAsia="Noto Sans KR"/>
          <w:b/>
          <w:color w:val="667085"/>
          <w:sz w:val="17"/>
        </w:rPr>
        <w:t>원문</w:t>
      </w:r>
    </w:p>
    <w:p>
      <w:pPr>
        <w:pStyle w:val="SourceText"/>
      </w:pPr>
      <w:r>
        <w:t>第二明如來敷座而坐入于三昧。</w:t>
      </w:r>
    </w:p>
    <w:p>
      <w:pPr>
        <w:spacing w:after="40"/>
      </w:pPr>
      <w:r>
        <w:rPr>
          <w:rFonts w:ascii="Noto Sans KR" w:hAnsi="Noto Sans KR" w:eastAsia="Noto Sans KR"/>
          <w:b/>
          <w:color w:val="2E74B5"/>
          <w:sz w:val="17"/>
        </w:rPr>
        <w:t>한국어 직역</w:t>
      </w:r>
    </w:p>
    <w:p>
      <w:pPr>
        <w:pStyle w:val="TranslationText"/>
      </w:pPr>
      <w:r>
        <w:t>둘째는 여래가 자리를 펴고 앉아 삼매에 들어간 것을 밝힌다.</w:t>
      </w:r>
    </w:p>
    <w:p>
      <w:pPr>
        <w:spacing w:after="40"/>
      </w:pPr>
      <w:r>
        <w:rPr>
          <w:rFonts w:ascii="Noto Sans KR" w:hAnsi="Noto Sans KR" w:eastAsia="Noto Sans KR"/>
          <w:b/>
          <w:color w:val="667085"/>
          <w:sz w:val="17"/>
        </w:rPr>
        <w:t>원문</w:t>
      </w:r>
    </w:p>
    <w:p>
      <w:pPr>
        <w:pStyle w:val="SourceText"/>
      </w:pPr>
      <w:r>
        <w:t>就此二章各開兩段。</w:t>
      </w:r>
    </w:p>
    <w:p>
      <w:pPr>
        <w:spacing w:after="40"/>
      </w:pPr>
      <w:r>
        <w:rPr>
          <w:rFonts w:ascii="Noto Sans KR" w:hAnsi="Noto Sans KR" w:eastAsia="Noto Sans KR"/>
          <w:b/>
          <w:color w:val="2E74B5"/>
          <w:sz w:val="17"/>
        </w:rPr>
        <w:t>한국어 직역</w:t>
      </w:r>
    </w:p>
    <w:p>
      <w:pPr>
        <w:pStyle w:val="TranslationText"/>
      </w:pPr>
      <w:r>
        <w:t>이 두 장을 각각 다시 두 단락으로 나눈다.</w:t>
      </w:r>
    </w:p>
    <w:p>
      <w:pPr>
        <w:spacing w:after="40"/>
      </w:pPr>
      <w:r>
        <w:rPr>
          <w:rFonts w:ascii="Noto Sans KR" w:hAnsi="Noto Sans KR" w:eastAsia="Noto Sans KR"/>
          <w:b/>
          <w:color w:val="667085"/>
          <w:sz w:val="17"/>
        </w:rPr>
        <w:t>원문</w:t>
      </w:r>
    </w:p>
    <w:p>
      <w:pPr>
        <w:pStyle w:val="SourceText"/>
      </w:pPr>
      <w:r>
        <w:t>初章二者。一明往事。二明還事。後章二者。一明敷座。即入定前方便。二而坐一句。</w:t>
      </w:r>
    </w:p>
    <w:p>
      <w:pPr>
        <w:spacing w:after="40"/>
      </w:pPr>
      <w:r>
        <w:rPr>
          <w:rFonts w:ascii="Noto Sans KR" w:hAnsi="Noto Sans KR" w:eastAsia="Noto Sans KR"/>
          <w:b/>
          <w:color w:val="2E74B5"/>
          <w:sz w:val="17"/>
        </w:rPr>
        <w:t>한국어 직역</w:t>
      </w:r>
    </w:p>
    <w:p>
      <w:pPr>
        <w:pStyle w:val="TranslationText"/>
      </w:pPr>
      <w:r>
        <w:t>첫 장의 둘은, 첫째 가는 일을 밝히고, 둘째 돌아오는 일을 밝힌다. 뒤 장의 둘은, 첫째 자리를 펴는 것을 밝히니, 곧 선정에 들기 전의 방편이고, 둘째 “앉았다”라는 한 구절은,</w:t>
      </w:r>
    </w:p>
    <w:p>
      <w:pPr>
        <w:spacing w:after="40"/>
      </w:pPr>
      <w:r>
        <w:rPr>
          <w:rFonts w:ascii="Noto Sans KR" w:hAnsi="Noto Sans KR" w:eastAsia="Noto Sans KR"/>
          <w:b/>
          <w:color w:val="667085"/>
          <w:sz w:val="17"/>
        </w:rPr>
        <w:t>원문</w:t>
      </w:r>
    </w:p>
    <w:p>
      <w:pPr>
        <w:pStyle w:val="SourceText"/>
      </w:pPr>
      <w:r>
        <w:t>第二正入三昧。</w:t>
      </w:r>
    </w:p>
    <w:p>
      <w:pPr>
        <w:spacing w:after="40"/>
      </w:pPr>
      <w:r>
        <w:rPr>
          <w:rFonts w:ascii="Noto Sans KR" w:hAnsi="Noto Sans KR" w:eastAsia="Noto Sans KR"/>
          <w:b/>
          <w:color w:val="2E74B5"/>
          <w:sz w:val="17"/>
        </w:rPr>
        <w:t>한국어 직역</w:t>
      </w:r>
    </w:p>
    <w:p>
      <w:pPr>
        <w:pStyle w:val="TranslationText"/>
      </w:pPr>
      <w:r>
        <w:t>둘째로 바로 삼매에 들어가는 것이다.</w:t>
      </w:r>
    </w:p>
    <w:p>
      <w:pPr>
        <w:spacing w:after="40"/>
      </w:pPr>
      <w:r>
        <w:rPr>
          <w:rFonts w:ascii="Noto Sans KR" w:hAnsi="Noto Sans KR" w:eastAsia="Noto Sans KR"/>
          <w:b/>
          <w:color w:val="667085"/>
          <w:sz w:val="17"/>
        </w:rPr>
        <w:t>원문</w:t>
      </w:r>
    </w:p>
    <w:p>
      <w:pPr>
        <w:pStyle w:val="SourceText"/>
      </w:pPr>
      <w:r>
        <w:t>問何因緣故前明乞食後入三昧。</w:t>
      </w:r>
    </w:p>
    <w:p>
      <w:pPr>
        <w:spacing w:after="40"/>
      </w:pPr>
      <w:r>
        <w:rPr>
          <w:rFonts w:ascii="Noto Sans KR" w:hAnsi="Noto Sans KR" w:eastAsia="Noto Sans KR"/>
          <w:b/>
          <w:color w:val="2E74B5"/>
          <w:sz w:val="17"/>
        </w:rPr>
        <w:t>한국어 직역</w:t>
      </w:r>
    </w:p>
    <w:p>
      <w:pPr>
        <w:pStyle w:val="TranslationText"/>
      </w:pPr>
      <w:r>
        <w:t>묻는다. 무슨 인연으로 먼저 걸식을 밝히고 뒤에 삼매에 들어가는가?</w:t>
      </w:r>
    </w:p>
    <w:p>
      <w:pPr>
        <w:spacing w:after="40"/>
      </w:pPr>
      <w:r>
        <w:rPr>
          <w:rFonts w:ascii="Noto Sans KR" w:hAnsi="Noto Sans KR" w:eastAsia="Noto Sans KR"/>
          <w:b/>
          <w:color w:val="667085"/>
          <w:sz w:val="17"/>
        </w:rPr>
        <w:t>원문</w:t>
      </w:r>
    </w:p>
    <w:p>
      <w:pPr>
        <w:pStyle w:val="SourceText"/>
      </w:pPr>
      <w:r>
        <w:t>答曰。欲令眾生生福德故。所以前明乞食。欲令眾生生智慧故。入三昧後說法。</w:t>
      </w:r>
    </w:p>
    <w:p>
      <w:pPr>
        <w:spacing w:after="40"/>
      </w:pPr>
      <w:r>
        <w:rPr>
          <w:rFonts w:ascii="Noto Sans KR" w:hAnsi="Noto Sans KR" w:eastAsia="Noto Sans KR"/>
          <w:b/>
          <w:color w:val="2E74B5"/>
          <w:sz w:val="17"/>
        </w:rPr>
        <w:t>한국어 직역</w:t>
      </w:r>
    </w:p>
    <w:p>
      <w:pPr>
        <w:pStyle w:val="TranslationText"/>
      </w:pPr>
      <w:r>
        <w:t>답한다. 중생들에게 복덕을 내게 하려 하기 때문에, 먼저 걸식을 밝힌다. 중생들에게 지혜를 내게 하려 하기 때문에, 삼매에 들어간 뒤 설법한다.</w:t>
      </w:r>
    </w:p>
    <w:p>
      <w:pPr>
        <w:spacing w:after="40"/>
      </w:pPr>
      <w:r>
        <w:rPr>
          <w:rFonts w:ascii="Noto Sans KR" w:hAnsi="Noto Sans KR" w:eastAsia="Noto Sans KR"/>
          <w:b/>
          <w:color w:val="667085"/>
          <w:sz w:val="17"/>
        </w:rPr>
        <w:t>원문</w:t>
      </w:r>
    </w:p>
    <w:p>
      <w:pPr>
        <w:pStyle w:val="SourceText"/>
      </w:pPr>
      <w:r>
        <w:t>復次前利益在家眾生故。後通利益出家在家諸大眾故。亦云前益白衣則別益。何故。唯就白衣乞食不就比丘比丘尼乞食。故稱別後為四眾說法則通利益。</w:t>
      </w:r>
    </w:p>
    <w:p>
      <w:pPr>
        <w:spacing w:after="40"/>
      </w:pPr>
      <w:r>
        <w:rPr>
          <w:rFonts w:ascii="Noto Sans KR" w:hAnsi="Noto Sans KR" w:eastAsia="Noto Sans KR"/>
          <w:b/>
          <w:color w:val="2E74B5"/>
          <w:sz w:val="17"/>
        </w:rPr>
        <w:t>한국어 직역</w:t>
      </w:r>
    </w:p>
    <w:p>
      <w:pPr>
        <w:pStyle w:val="TranslationText"/>
      </w:pPr>
      <w:r>
        <w:t>또 앞에서는 재가 중생을 이롭게 하기 때문이고, 뒤에서는 출가자와 재가자의 모든 대중을 두루 이롭게 하기 때문이다. 또 앞에서 백의를 이롭게 하는 것은 곧 별도의 이익이라고 한다. 무슨 까닭인가? 백의에게만 가서 걸식하고 비구와 비구니에게 가서 걸식하지 않기 때문이다. 그러므로 별이라 하고, 뒤에 사부대중을 위하여 설법하는 것은 곧 두루 이롭게 하는 것이다.</w:t>
      </w:r>
    </w:p>
    <w:p>
      <w:pPr>
        <w:spacing w:after="40"/>
      </w:pPr>
      <w:r>
        <w:rPr>
          <w:rFonts w:ascii="Noto Sans KR" w:hAnsi="Noto Sans KR" w:eastAsia="Noto Sans KR"/>
          <w:b/>
          <w:color w:val="667085"/>
          <w:sz w:val="17"/>
        </w:rPr>
        <w:t>원문</w:t>
      </w:r>
    </w:p>
    <w:p>
      <w:pPr>
        <w:pStyle w:val="SourceText"/>
      </w:pPr>
      <w:r>
        <w:t>復次前與眾生世間利。後與眾生出世間利故。</w:t>
      </w:r>
    </w:p>
    <w:p>
      <w:pPr>
        <w:spacing w:after="40"/>
      </w:pPr>
      <w:r>
        <w:rPr>
          <w:rFonts w:ascii="Noto Sans KR" w:hAnsi="Noto Sans KR" w:eastAsia="Noto Sans KR"/>
          <w:b/>
          <w:color w:val="2E74B5"/>
          <w:sz w:val="17"/>
        </w:rPr>
        <w:t>한국어 직역</w:t>
      </w:r>
    </w:p>
    <w:p>
      <w:pPr>
        <w:pStyle w:val="TranslationText"/>
      </w:pPr>
      <w:r>
        <w:t>또 앞에서는 중생에게 세간의 이익을 주고, 뒤에서는 중생에게 출세간의 이익을 주기 때문이다.</w:t>
      </w:r>
    </w:p>
    <w:p>
      <w:pPr>
        <w:spacing w:after="40"/>
      </w:pPr>
      <w:r>
        <w:rPr>
          <w:rFonts w:ascii="Noto Sans KR" w:hAnsi="Noto Sans KR" w:eastAsia="Noto Sans KR"/>
          <w:b/>
          <w:color w:val="667085"/>
          <w:sz w:val="17"/>
        </w:rPr>
        <w:t>원문</w:t>
      </w:r>
    </w:p>
    <w:p>
      <w:pPr>
        <w:pStyle w:val="SourceText"/>
      </w:pPr>
      <w:r>
        <w:t>復次前示為福田。顯如來是應供故。後明佛為施主。以般若法施眾生。即是釋迦如來正遍知義。</w:t>
      </w:r>
    </w:p>
    <w:p>
      <w:pPr>
        <w:spacing w:after="40"/>
      </w:pPr>
      <w:r>
        <w:rPr>
          <w:rFonts w:ascii="Noto Sans KR" w:hAnsi="Noto Sans KR" w:eastAsia="Noto Sans KR"/>
          <w:b/>
          <w:color w:val="2E74B5"/>
          <w:sz w:val="17"/>
        </w:rPr>
        <w:t>한국어 직역</w:t>
      </w:r>
    </w:p>
    <w:p>
      <w:pPr>
        <w:pStyle w:val="TranslationText"/>
      </w:pPr>
      <w:r>
        <w:t>또 앞에서는 복전임을 보이고, 여래가 응공임을 드러낸다. 뒤에서는 부처님이 시주임을 밝히어, 반야의 법으로 중생에게 보시한다. 곧 석가여래의 정변지라는 뜻이다.</w:t>
      </w:r>
    </w:p>
    <w:p>
      <w:pPr>
        <w:spacing w:after="40"/>
      </w:pPr>
      <w:r>
        <w:rPr>
          <w:rFonts w:ascii="Noto Sans KR" w:hAnsi="Noto Sans KR" w:eastAsia="Noto Sans KR"/>
          <w:b/>
          <w:color w:val="667085"/>
          <w:sz w:val="17"/>
        </w:rPr>
        <w:t>원문</w:t>
      </w:r>
    </w:p>
    <w:p>
      <w:pPr>
        <w:pStyle w:val="SourceText"/>
      </w:pPr>
      <w:r>
        <w:t>復次初是中前利益眾生。後是中後利益眾生故。</w:t>
      </w:r>
    </w:p>
    <w:p>
      <w:pPr>
        <w:spacing w:after="40"/>
      </w:pPr>
      <w:r>
        <w:rPr>
          <w:rFonts w:ascii="Noto Sans KR" w:hAnsi="Noto Sans KR" w:eastAsia="Noto Sans KR"/>
          <w:b/>
          <w:color w:val="2E74B5"/>
          <w:sz w:val="17"/>
        </w:rPr>
        <w:t>한국어 직역</w:t>
      </w:r>
    </w:p>
    <w:p>
      <w:pPr>
        <w:pStyle w:val="TranslationText"/>
      </w:pPr>
      <w:r>
        <w:t>또 처음은 오전에 중생을 이롭게 하는 것이고, 뒤는 정오 이후에 중생을 이롭게 하는 것이다.</w:t>
      </w:r>
    </w:p>
    <w:p>
      <w:pPr>
        <w:pStyle w:val="EditorialNote"/>
      </w:pPr>
      <w:r>
        <w:t>교감·번역 메모 | [용어] `中前/中後`는 정오를 기준으로 그 전후를 가리키는 표현으로 옮겼다.</w:t>
      </w:r>
    </w:p>
    <w:p>
      <w:pPr>
        <w:spacing w:after="40"/>
      </w:pPr>
      <w:r>
        <w:rPr>
          <w:rFonts w:ascii="Noto Sans KR" w:hAnsi="Noto Sans KR" w:eastAsia="Noto Sans KR"/>
          <w:b/>
          <w:color w:val="667085"/>
          <w:sz w:val="17"/>
        </w:rPr>
        <w:t>원문</w:t>
      </w:r>
    </w:p>
    <w:p>
      <w:pPr>
        <w:pStyle w:val="SourceText"/>
      </w:pPr>
      <w:r>
        <w:t>復次前是身業益物。後入三昧是意業益物。次說般若是口業益物也。</w:t>
      </w:r>
    </w:p>
    <w:p>
      <w:pPr>
        <w:spacing w:after="40"/>
      </w:pPr>
      <w:r>
        <w:rPr>
          <w:rFonts w:ascii="Noto Sans KR" w:hAnsi="Noto Sans KR" w:eastAsia="Noto Sans KR"/>
          <w:b/>
          <w:color w:val="2E74B5"/>
          <w:sz w:val="17"/>
        </w:rPr>
        <w:t>한국어 직역</w:t>
      </w:r>
    </w:p>
    <w:p>
      <w:pPr>
        <w:pStyle w:val="TranslationText"/>
      </w:pPr>
      <w:r>
        <w:t>또 앞은 신업으로 중생을 이롭게 하는 것이며, 뒤에 삼매에 들어가는 것은 의업으로 중생을 이롭게 하는 것이다. 다음에 반야를 설하는 것은 구업으로 중생을 이롭게 하는 것이다.</w:t>
      </w:r>
    </w:p>
    <w:p>
      <w:pPr>
        <w:spacing w:after="40"/>
      </w:pPr>
      <w:r>
        <w:rPr>
          <w:rFonts w:ascii="Noto Sans KR" w:hAnsi="Noto Sans KR" w:eastAsia="Noto Sans KR"/>
          <w:b/>
          <w:color w:val="667085"/>
          <w:sz w:val="17"/>
        </w:rPr>
        <w:t>원문</w:t>
      </w:r>
    </w:p>
    <w:p>
      <w:pPr>
        <w:pStyle w:val="SourceText"/>
      </w:pPr>
      <w:r>
        <w:t>復次前欲令生身久住故。後欲令法身久住故。欲令生身久住乞食資於生身。後說般若即是益於法身。以有此兩住令眾生得二身之益也。又乞食示如來少欲知足之行。說法顯如來微妙之解。又乞食明佛慈悲。說法明佛智慧。又乞食示末世眾生身軌。說法示末世眾生心軌。合令一切眾生心依般若也。又令弟子從俗人乞食以資身。從如來受般若以練神。二事便足。又乞食破憍慢心。說般若破愚癡心。</w:t>
      </w:r>
    </w:p>
    <w:p>
      <w:pPr>
        <w:spacing w:after="40"/>
      </w:pPr>
      <w:r>
        <w:rPr>
          <w:rFonts w:ascii="Noto Sans KR" w:hAnsi="Noto Sans KR" w:eastAsia="Noto Sans KR"/>
          <w:b/>
          <w:color w:val="2E74B5"/>
          <w:sz w:val="17"/>
        </w:rPr>
        <w:t>한국어 직역</w:t>
      </w:r>
    </w:p>
    <w:p>
      <w:pPr>
        <w:pStyle w:val="TranslationText"/>
      </w:pPr>
      <w:r>
        <w:t>또 앞에서는 생신이 오래 머물게 하려는 것이고, 뒤에서는 법신이 오래 머물게 하려는 것이다. 생신을 오래 머물게 하려 하므로 걸식하여 생신을 돕고, 뒤에 반야를 설하는 것은 곧 법신을 이롭게 하는 것이다. 이 두 가지 머묾이 있기 때문에 중생으로 하여금 두 몸의 이익을 얻게 한다. 또 걸식은 여래의 욕심이 적고 만족할 줄 아는 행을 보이며, 설법은 여래의 미묘한 이해를 드러낸다. 또 걸식은 부처님의 자비를 밝히고, 설법은 부처님의 지혜를 밝힌다. 또 걸식은 말세 중생에게 몸의 법도를 보이고, 설법은 말세 중생에게 마음의 법도를 보인다. 합하여 모든 중생의 마음으로 하여금 반야에 의지하게 한다. 또 제자로 하여금 속인에게 음식을 빌어 몸을 돕게 하고, 여래에게서 반야를 받아 정신을 닦게 한다. 두 일이면 곧 충분하다. 또 걸식은 교만한 마음을 깨뜨리고, 반야를 설함은 어리석은 마음을 깨뜨린다.</w:t>
      </w:r>
    </w:p>
    <w:p>
      <w:pPr>
        <w:spacing w:after="40"/>
      </w:pPr>
      <w:r>
        <w:rPr>
          <w:rFonts w:ascii="Noto Sans KR" w:hAnsi="Noto Sans KR" w:eastAsia="Noto Sans KR"/>
          <w:b/>
          <w:color w:val="667085"/>
          <w:sz w:val="17"/>
        </w:rPr>
        <w:t>원문</w:t>
      </w:r>
    </w:p>
    <w:p>
      <w:pPr>
        <w:pStyle w:val="SourceText"/>
      </w:pPr>
      <w:r>
        <w:t>問大經因食開涅槃與此經何異。</w:t>
      </w:r>
    </w:p>
    <w:p>
      <w:pPr>
        <w:spacing w:after="40"/>
      </w:pPr>
      <w:r>
        <w:rPr>
          <w:rFonts w:ascii="Noto Sans KR" w:hAnsi="Noto Sans KR" w:eastAsia="Noto Sans KR"/>
          <w:b/>
          <w:color w:val="2E74B5"/>
          <w:sz w:val="17"/>
        </w:rPr>
        <w:t>한국어 직역</w:t>
      </w:r>
    </w:p>
    <w:p>
      <w:pPr>
        <w:pStyle w:val="TranslationText"/>
      </w:pPr>
      <w:r>
        <w:t>묻는다. 『대경』에서는 음식으로 인해 열반을 열어 보이는데 이 경과 무엇이 다른가?</w:t>
      </w:r>
    </w:p>
    <w:p>
      <w:pPr>
        <w:spacing w:after="40"/>
      </w:pPr>
      <w:r>
        <w:rPr>
          <w:rFonts w:ascii="Noto Sans KR" w:hAnsi="Noto Sans KR" w:eastAsia="Noto Sans KR"/>
          <w:b/>
          <w:color w:val="667085"/>
          <w:sz w:val="17"/>
        </w:rPr>
        <w:t>원문</w:t>
      </w:r>
    </w:p>
    <w:p>
      <w:pPr>
        <w:pStyle w:val="SourceText"/>
      </w:pPr>
      <w:r>
        <w:t>答彼經因食開如來法身常身非雜食身。此經因乞食明有上來諸義也。又二經亦同。</w:t>
      </w:r>
    </w:p>
    <w:p>
      <w:pPr>
        <w:spacing w:after="40"/>
      </w:pPr>
      <w:r>
        <w:rPr>
          <w:rFonts w:ascii="Noto Sans KR" w:hAnsi="Noto Sans KR" w:eastAsia="Noto Sans KR"/>
          <w:b/>
          <w:color w:val="2E74B5"/>
          <w:sz w:val="17"/>
        </w:rPr>
        <w:t>한국어 직역</w:t>
      </w:r>
    </w:p>
    <w:p>
      <w:pPr>
        <w:pStyle w:val="TranslationText"/>
      </w:pPr>
      <w:r>
        <w:t>답한다. 저 경은 음식으로 인해 여래의 법신이 항상한 몸이며 잡식으로 된 몸이 아님을 열어 보인다. 이 경은 걸식으로 인해 위에서 말한 여러 뜻이 있음을 밝힌다. 또 두 경은 같기도 하다.</w:t>
      </w:r>
    </w:p>
    <w:p>
      <w:pPr>
        <w:spacing w:after="40"/>
      </w:pPr>
      <w:r>
        <w:rPr>
          <w:rFonts w:ascii="Noto Sans KR" w:hAnsi="Noto Sans KR" w:eastAsia="Noto Sans KR"/>
          <w:b/>
          <w:color w:val="667085"/>
          <w:sz w:val="17"/>
        </w:rPr>
        <w:t>원문</w:t>
      </w:r>
    </w:p>
    <w:p>
      <w:pPr>
        <w:pStyle w:val="SourceText"/>
      </w:pPr>
      <w:r>
        <w:t>初乞食明與凡夫二乘同。次說法明不可以身相得見如來故如來身非是食身。論云。三相異體故離彼是如來。要須先同而後異。此即欲令凡夫二乘皆發心求佛身也。</w:t>
      </w:r>
    </w:p>
    <w:p>
      <w:pPr>
        <w:spacing w:after="40"/>
      </w:pPr>
      <w:r>
        <w:rPr>
          <w:rFonts w:ascii="Noto Sans KR" w:hAnsi="Noto Sans KR" w:eastAsia="Noto Sans KR"/>
          <w:b/>
          <w:color w:val="2E74B5"/>
          <w:sz w:val="17"/>
        </w:rPr>
        <w:t>한국어 직역</w:t>
      </w:r>
    </w:p>
    <w:p>
      <w:pPr>
        <w:pStyle w:val="TranslationText"/>
      </w:pPr>
      <w:r>
        <w:t>처음 걸식에서는 범부와 이승과 같음을 밝히고, 다음 설법에서는 몸의 상으로 여래를 볼 수 없음을 밝히므로 여래의 몸은 음식으로 된 몸이 아니다. 논에서 말하였다. “세 가지 상은 체가 다르므로 그것을 떠난 것이 여래이다.” 반드시 먼저 같음을 밝힌 뒤에 다름을 밝혀야 한다. 이는 곧 범부와 이승으로 하여금 모두 발심하여 부처의 몸을 구하게 하려는 것이다.</w:t>
      </w:r>
    </w:p>
    <w:p>
      <w:pPr>
        <w:pStyle w:val="EditorialNote"/>
      </w:pPr>
      <w:r>
        <w:t>교감·번역 메모 | [구문] `三相異體故離彼是如來`는 논의 인용구로서 표면 구조를 따라 직역했다. ‘세 가지 상’의 구체적 지시 대상은 이 단위만으로 확정하지 않는다.</w:t>
      </w:r>
    </w:p>
    <w:p>
      <w:pPr>
        <w:spacing w:after="40"/>
      </w:pPr>
      <w:r>
        <w:rPr>
          <w:rFonts w:ascii="Noto Sans KR" w:hAnsi="Noto Sans KR" w:eastAsia="Noto Sans KR"/>
          <w:b/>
          <w:color w:val="667085"/>
          <w:sz w:val="17"/>
        </w:rPr>
        <w:t>원문</w:t>
      </w:r>
    </w:p>
    <w:p>
      <w:pPr>
        <w:pStyle w:val="SourceText"/>
      </w:pPr>
      <w:r>
        <w:t>問今說般若何因緣故前明乞食。</w:t>
      </w:r>
    </w:p>
    <w:p>
      <w:pPr>
        <w:spacing w:after="40"/>
      </w:pPr>
      <w:r>
        <w:rPr>
          <w:rFonts w:ascii="Noto Sans KR" w:hAnsi="Noto Sans KR" w:eastAsia="Noto Sans KR"/>
          <w:b/>
          <w:color w:val="2E74B5"/>
          <w:sz w:val="17"/>
        </w:rPr>
        <w:t>한국어 직역</w:t>
      </w:r>
    </w:p>
    <w:p>
      <w:pPr>
        <w:pStyle w:val="TranslationText"/>
      </w:pPr>
      <w:r>
        <w:t>묻는다. 지금 반야를 설하는데 무슨 인연으로 먼저 걸식을 밝히는가?</w:t>
      </w:r>
    </w:p>
    <w:p>
      <w:pPr>
        <w:spacing w:after="40"/>
      </w:pPr>
      <w:r>
        <w:rPr>
          <w:rFonts w:ascii="Noto Sans KR" w:hAnsi="Noto Sans KR" w:eastAsia="Noto Sans KR"/>
          <w:b/>
          <w:color w:val="667085"/>
          <w:sz w:val="17"/>
        </w:rPr>
        <w:t>원문</w:t>
      </w:r>
    </w:p>
    <w:p>
      <w:pPr>
        <w:pStyle w:val="SourceText"/>
      </w:pPr>
      <w:r>
        <w:t>答云。至人動無非時。諸有所作悉皆益物。故不應責所由。</w:t>
      </w:r>
    </w:p>
    <w:p>
      <w:pPr>
        <w:spacing w:after="40"/>
      </w:pPr>
      <w:r>
        <w:rPr>
          <w:rFonts w:ascii="Noto Sans KR" w:hAnsi="Noto Sans KR" w:eastAsia="Noto Sans KR"/>
          <w:b/>
          <w:color w:val="2E74B5"/>
          <w:sz w:val="17"/>
        </w:rPr>
        <w:t>한국어 직역</w:t>
      </w:r>
    </w:p>
    <w:p>
      <w:pPr>
        <w:pStyle w:val="TranslationText"/>
      </w:pPr>
      <w:r>
        <w:t>답하여 말한다. 지극한 사람의 움직임은 때에 맞지 않음이 없고, 무릇 하는 바는 모두 중생을 이롭게 한다. 그러므로 그 까닭을 따져 물어서는 안 된다.</w:t>
      </w:r>
    </w:p>
    <w:p>
      <w:pPr>
        <w:spacing w:after="40"/>
      </w:pPr>
      <w:r>
        <w:rPr>
          <w:rFonts w:ascii="Noto Sans KR" w:hAnsi="Noto Sans KR" w:eastAsia="Noto Sans KR"/>
          <w:b/>
          <w:color w:val="667085"/>
          <w:sz w:val="17"/>
        </w:rPr>
        <w:t>원문</w:t>
      </w:r>
    </w:p>
    <w:p>
      <w:pPr>
        <w:pStyle w:val="SourceText"/>
      </w:pPr>
      <w:r>
        <w:t>復次以近顯遠。故將說般若前明乞食。所以者何。世間飲食本以資身養命。般若法食資法身養於慧命。</w:t>
      </w:r>
    </w:p>
    <w:p>
      <w:pPr>
        <w:spacing w:after="40"/>
      </w:pPr>
      <w:r>
        <w:rPr>
          <w:rFonts w:ascii="Noto Sans KR" w:hAnsi="Noto Sans KR" w:eastAsia="Noto Sans KR"/>
          <w:b/>
          <w:color w:val="2E74B5"/>
          <w:sz w:val="17"/>
        </w:rPr>
        <w:t>한국어 직역</w:t>
      </w:r>
    </w:p>
    <w:p>
      <w:pPr>
        <w:pStyle w:val="TranslationText"/>
      </w:pPr>
      <w:r>
        <w:t>또 가까운 것으로 먼 것을 드러내기 때문에, 그러므로 반야를 설하려 하면서 먼저 걸식을 밝힌다. 무슨 까닭인가? 세간의 음식은 본래 몸을 돕고 목숨을 기르는 것이고, 반야라는 법의 음식은 법신을 돕고 혜명을 기른다.</w:t>
      </w:r>
    </w:p>
    <w:p>
      <w:pPr>
        <w:spacing w:after="40"/>
      </w:pPr>
      <w:r>
        <w:rPr>
          <w:rFonts w:ascii="Noto Sans KR" w:hAnsi="Noto Sans KR" w:eastAsia="Noto Sans KR"/>
          <w:b/>
          <w:color w:val="667085"/>
          <w:sz w:val="17"/>
        </w:rPr>
        <w:t>원문</w:t>
      </w:r>
    </w:p>
    <w:p>
      <w:pPr>
        <w:pStyle w:val="SourceText"/>
      </w:pPr>
      <w:r>
        <w:t>復次乞食是四聖之種。般若是眾聖之本。</w:t>
      </w:r>
    </w:p>
    <w:p>
      <w:pPr>
        <w:spacing w:after="40"/>
      </w:pPr>
      <w:r>
        <w:rPr>
          <w:rFonts w:ascii="Noto Sans KR" w:hAnsi="Noto Sans KR" w:eastAsia="Noto Sans KR"/>
          <w:b/>
          <w:color w:val="2E74B5"/>
          <w:sz w:val="17"/>
        </w:rPr>
        <w:t>한국어 직역</w:t>
      </w:r>
    </w:p>
    <w:p>
      <w:pPr>
        <w:pStyle w:val="TranslationText"/>
      </w:pPr>
      <w:r>
        <w:t>또 걸식은 네 성인의 종자이고, 반야는 모든 성인의 근본이다.</w:t>
      </w:r>
    </w:p>
    <w:p>
      <w:pPr>
        <w:spacing w:after="40"/>
      </w:pPr>
      <w:r>
        <w:rPr>
          <w:rFonts w:ascii="Noto Sans KR" w:hAnsi="Noto Sans KR" w:eastAsia="Noto Sans KR"/>
          <w:b/>
          <w:color w:val="667085"/>
          <w:sz w:val="17"/>
        </w:rPr>
        <w:t>원문</w:t>
      </w:r>
    </w:p>
    <w:p>
      <w:pPr>
        <w:pStyle w:val="SourceText"/>
      </w:pPr>
      <w:r>
        <w:t>復次道遠乎哉。體之即神。是故飲食不離般若。若能了食清淨即是般若也。就經文中凡有五句。一標福物之人。二明乞食之時節。三辨乞食儀容。四明乞食之處所。五明乞食方法。爾時世尊者。此即是第一標福物之人。成實論云。具上九號故名世尊。食時下。</w:t>
      </w:r>
    </w:p>
    <w:p>
      <w:pPr>
        <w:spacing w:after="40"/>
      </w:pPr>
      <w:r>
        <w:rPr>
          <w:rFonts w:ascii="Noto Sans KR" w:hAnsi="Noto Sans KR" w:eastAsia="Noto Sans KR"/>
          <w:b/>
          <w:color w:val="2E74B5"/>
          <w:sz w:val="17"/>
        </w:rPr>
        <w:t>한국어 직역</w:t>
      </w:r>
    </w:p>
    <w:p>
      <w:pPr>
        <w:pStyle w:val="TranslationText"/>
      </w:pPr>
      <w:r>
        <w:t>또 도가 어찌 멀리 있겠는가? 그것을 체득하면 곧 신묘하다. 그러므로 음식도 반야를 떠나지 않는다. 만약 음식이 청정함을 능히 깨달으면 곧 반야이다. 경문 가운데에는 모두 다섯 구절이 있다. 첫째, 중생을 복되게 하는 사람을 표방하고, 둘째, 걸식하는 때를 밝히며, 셋째, 걸식할 때의 위의를 분별하고, 넷째, 걸식하는 장소를 밝히며, 다섯째, 걸식하는 방법을 밝힌다. “그때 세존은”이라는 것은, 곧 첫째로 중생을 복되게 하는 사람을 표방한 것이다. 『성실론』에서 말하였다. “위의 아홉 호를 갖추었으므로 세존이라 이름한다.” “밥때가 되어” 이하에서는,</w:t>
      </w:r>
    </w:p>
    <w:p>
      <w:pPr>
        <w:pStyle w:val="EditorialNote"/>
      </w:pPr>
      <w:r>
        <w:t>교감·번역 메모 | [구문] `福物之人`의 `物`을 중생·사람들을 가리키는 말로 보아 ‘중생을 복되게 하는 사람’으로 옮겼다.</w:t>
      </w:r>
    </w:p>
    <w:p>
      <w:pPr>
        <w:spacing w:after="40"/>
      </w:pPr>
      <w:r>
        <w:rPr>
          <w:rFonts w:ascii="Noto Sans KR" w:hAnsi="Noto Sans KR" w:eastAsia="Noto Sans KR"/>
          <w:b/>
          <w:color w:val="667085"/>
          <w:sz w:val="17"/>
        </w:rPr>
        <w:t>원문</w:t>
      </w:r>
    </w:p>
    <w:p>
      <w:pPr>
        <w:pStyle w:val="SourceText"/>
      </w:pPr>
      <w:r>
        <w:t>第二明乞食之時。</w:t>
      </w:r>
    </w:p>
    <w:p>
      <w:pPr>
        <w:spacing w:after="40"/>
      </w:pPr>
      <w:r>
        <w:rPr>
          <w:rFonts w:ascii="Noto Sans KR" w:hAnsi="Noto Sans KR" w:eastAsia="Noto Sans KR"/>
          <w:b/>
          <w:color w:val="2E74B5"/>
          <w:sz w:val="17"/>
        </w:rPr>
        <w:t>한국어 직역</w:t>
      </w:r>
    </w:p>
    <w:p>
      <w:pPr>
        <w:pStyle w:val="TranslationText"/>
      </w:pPr>
      <w:r>
        <w:t>둘째로 걸식하는 때를 밝힌다.</w:t>
      </w:r>
    </w:p>
    <w:p>
      <w:pPr>
        <w:spacing w:after="40"/>
      </w:pPr>
      <w:r>
        <w:rPr>
          <w:rFonts w:ascii="Noto Sans KR" w:hAnsi="Noto Sans KR" w:eastAsia="Noto Sans KR"/>
          <w:b/>
          <w:color w:val="667085"/>
          <w:sz w:val="17"/>
        </w:rPr>
        <w:t>원문</w:t>
      </w:r>
    </w:p>
    <w:p>
      <w:pPr>
        <w:pStyle w:val="SourceText"/>
      </w:pPr>
      <w:r>
        <w:t>此乃是世間麁事而遠表佛法兩益。而自他無惱。然世間居士食有定時。</w:t>
      </w:r>
    </w:p>
    <w:p>
      <w:pPr>
        <w:spacing w:after="40"/>
      </w:pPr>
      <w:r>
        <w:rPr>
          <w:rFonts w:ascii="Noto Sans KR" w:hAnsi="Noto Sans KR" w:eastAsia="Noto Sans KR"/>
          <w:b/>
          <w:color w:val="2E74B5"/>
          <w:sz w:val="17"/>
        </w:rPr>
        <w:t>한국어 직역</w:t>
      </w:r>
    </w:p>
    <w:p>
      <w:pPr>
        <w:pStyle w:val="TranslationText"/>
      </w:pPr>
      <w:r>
        <w:t>이는 곧 세간의 거친 일이지만 멀리 불법의 두 가지 이익을 나타내며, 자신과 남에게 괴로움이 없게 한다. 그런데 세간의 거사는 식사하는 정해진 때가 있다.</w:t>
      </w:r>
    </w:p>
    <w:p>
      <w:pPr>
        <w:spacing w:after="40"/>
      </w:pPr>
      <w:r>
        <w:rPr>
          <w:rFonts w:ascii="Noto Sans KR" w:hAnsi="Noto Sans KR" w:eastAsia="Noto Sans KR"/>
          <w:b/>
          <w:color w:val="667085"/>
          <w:sz w:val="17"/>
        </w:rPr>
        <w:t>원문</w:t>
      </w:r>
    </w:p>
    <w:p>
      <w:pPr>
        <w:pStyle w:val="SourceText"/>
      </w:pPr>
      <w:r>
        <w:t>初旦則始營未辦。晚日噉食既訖。今是營食初熟之時。於是行詣。可謂得時。聖人心雖存道。身託有資。今內無積畜之累。外有福物之功。乞若得時彼我兼益。乞若失時則自他兩惱。故云食時。以知時故名大法師。信哉誠說。著衣持鉢下。</w:t>
      </w:r>
    </w:p>
    <w:p>
      <w:pPr>
        <w:spacing w:after="40"/>
      </w:pPr>
      <w:r>
        <w:rPr>
          <w:rFonts w:ascii="Noto Sans KR" w:hAnsi="Noto Sans KR" w:eastAsia="Noto Sans KR"/>
          <w:b/>
          <w:color w:val="2E74B5"/>
          <w:sz w:val="17"/>
        </w:rPr>
        <w:t>한국어 직역</w:t>
      </w:r>
    </w:p>
    <w:p>
      <w:pPr>
        <w:pStyle w:val="TranslationText"/>
      </w:pPr>
      <w:r>
        <w:t>이른 아침에는 막 음식을 마련하기 시작하여 아직 갖추어지지 않았고, 날이 늦으면 식사를 이미 마친다. 지금은 음식을 마련하여 막 익은 때이다. 이에 그곳으로 간다. 때를 얻었다고 할 만하다. 성인의 마음은 비록 도에 두어져 있으나, 몸은 의탁하여 도움을 받아야 한다. 지금 안으로는 쌓아 두는 누가 없고, 밖으로는 복을 베푸는 공덕이 있다. 걸식이 때를 얻으면 저쪽과 이쪽이 함께 이롭고, 걸식이 때를 잃으면 자신과 남이 함께 괴롭다. 그러므로 “밥때”라고 말한다. 때를 알기 때문에 대법사라 이름하니, 참으로 믿을 만한 말이다. “옷을 입고 발우를 들고” 이하에서는,</w:t>
      </w:r>
    </w:p>
    <w:p>
      <w:pPr>
        <w:spacing w:after="40"/>
      </w:pPr>
      <w:r>
        <w:rPr>
          <w:rFonts w:ascii="Noto Sans KR" w:hAnsi="Noto Sans KR" w:eastAsia="Noto Sans KR"/>
          <w:b/>
          <w:color w:val="667085"/>
          <w:sz w:val="17"/>
        </w:rPr>
        <w:t>원문</w:t>
      </w:r>
    </w:p>
    <w:p>
      <w:pPr>
        <w:pStyle w:val="SourceText"/>
      </w:pPr>
      <w:r>
        <w:t>第三明整。</w:t>
      </w:r>
    </w:p>
    <w:p>
      <w:pPr>
        <w:spacing w:after="40"/>
      </w:pPr>
      <w:r>
        <w:rPr>
          <w:rFonts w:ascii="Noto Sans KR" w:hAnsi="Noto Sans KR" w:eastAsia="Noto Sans KR"/>
          <w:b/>
          <w:color w:val="2E74B5"/>
          <w:sz w:val="17"/>
        </w:rPr>
        <w:t>한국어 직역</w:t>
      </w:r>
    </w:p>
    <w:p>
      <w:pPr>
        <w:pStyle w:val="TranslationText"/>
      </w:pPr>
      <w:r>
        <w:t>셋째로 위의를 정돈함을 밝힌다.</w:t>
      </w:r>
    </w:p>
    <w:p>
      <w:pPr>
        <w:pStyle w:val="EditorialNote"/>
      </w:pPr>
      <w:r>
        <w:t>교감·번역 메모 | [구문] 원문 `第三明整。於容儀`는 문장 경계가 불안정하나, 여기서는 `整`을 ‘위의를 정돈함’으로 읽었다.</w:t>
      </w:r>
    </w:p>
    <w:p>
      <w:pPr>
        <w:spacing w:after="40"/>
      </w:pPr>
      <w:r>
        <w:rPr>
          <w:rFonts w:ascii="Noto Sans KR" w:hAnsi="Noto Sans KR" w:eastAsia="Noto Sans KR"/>
          <w:b/>
          <w:color w:val="667085"/>
          <w:sz w:val="17"/>
        </w:rPr>
        <w:t>원문</w:t>
      </w:r>
    </w:p>
    <w:p>
      <w:pPr>
        <w:pStyle w:val="SourceText"/>
      </w:pPr>
      <w:r>
        <w:t>於容儀明衣有三種。著亦三時。若平常臥起著於五條。名安陀衛。此云下品衣亦云內著衣。若入眾法事著於七條。名欝多羅僧。此云中品衣。若入聚落見國王長者著僧伽梨。此云大衣亦云正著衣。從九條已上至二十五條略為三品。品中有三合成九種。下品三者九條十一十三條也。中品三者十五十七十九條也。上品三者二十一二十三二十五條也。此隨形大小故制條葉多少。佛身丈六可著二十五條。今人唯可十五條而已。外國通稱袈裟。此云離塵服。若紅紫相糅則增物染心。今三種壞色則貪心不起。二云消瘦衣。入道之人身被此服則煩惱折落。</w:t>
      </w:r>
    </w:p>
    <w:p>
      <w:pPr>
        <w:spacing w:after="40"/>
      </w:pPr>
      <w:r>
        <w:rPr>
          <w:rFonts w:ascii="Noto Sans KR" w:hAnsi="Noto Sans KR" w:eastAsia="Noto Sans KR"/>
          <w:b/>
          <w:color w:val="2E74B5"/>
          <w:sz w:val="17"/>
        </w:rPr>
        <w:t>한국어 직역</w:t>
      </w:r>
    </w:p>
    <w:p>
      <w:pPr>
        <w:pStyle w:val="TranslationText"/>
      </w:pPr>
      <w:r>
        <w:t>위의에 관하여 옷에는 세 종류가 있고, 입는 것도 세 때가 있다. 평소 잠자리에서 일어날 때에는 오조의를 입으니, 안타위라 이름한다. 이곳 말로 하품의라고 하며, 또한 속에 입는 옷이라고도 한다. 대중에 들어가 법사를 할 때에는 칠조의를 입으니, 울다라승이라 이름한다. 이곳 말로 중품의라 한다. 취락에 들어가 국왕이나 장자를 만날 때에는 승가리를 입는다. 이곳 말로 대의라 하며, 또한 바로 입는 옷이라고도 한다. 구조 이상부터 이십오조까지를 대략 세 등급으로 나눈다. 각 등급에 세 가지가 있으므로 합하여 아홉 종류가 된다. 하품의 세 가지는 구조·십일조·십삼조이고, 중품의 세 가지는 십오조·십칠조·십구조이며, 상품의 세 가지는 이십일조·이십삼조·이십오조이다. 이는 몸의 크고 작음에 따라 조각과 잎의 수를 제정한 것이다. 부처님의 몸은 장육이므로 이십오조의를 입을 수 있고, 오늘날 사람은 다만 십오조의만 입을 수 있을 뿐이다. 외국에서는 통틀어 가사라 부른다. 이곳 말로는 ‘티끌을 여읜 옷(離塵服)’이라 한다. 붉은색과 자주색이 서로 섞이면 물건에 대한 탐착이 마음을 물들이지만, 지금 세 종류의 괴색을 쓰면 탐심이 일어나지 않는다. 둘째로 ‘소수의(消瘦衣)’라고 한다. 도에 들어간 사람이 몸에 이 옷을 걸치면 번뇌가 꺾여 떨어진다.</w:t>
      </w:r>
    </w:p>
    <w:p>
      <w:pPr>
        <w:pStyle w:val="EditorialNote"/>
      </w:pPr>
      <w:r>
        <w:t>교감·번역 메모 | [용어] `離塵服`은 문자 그대로 ‘티끌을 떠나는 옷’이라는 뜻이다.</w:t>
      </w:r>
    </w:p>
    <w:p>
      <w:pPr>
        <w:spacing w:after="40"/>
      </w:pPr>
      <w:r>
        <w:rPr>
          <w:rFonts w:ascii="Noto Sans KR" w:hAnsi="Noto Sans KR" w:eastAsia="Noto Sans KR"/>
          <w:b/>
          <w:color w:val="667085"/>
          <w:sz w:val="17"/>
        </w:rPr>
        <w:t>원문</w:t>
      </w:r>
    </w:p>
    <w:p>
      <w:pPr>
        <w:pStyle w:val="SourceText"/>
      </w:pPr>
      <w:r>
        <w:t>三者云蓮華服。</w:t>
      </w:r>
    </w:p>
    <w:p>
      <w:pPr>
        <w:spacing w:after="40"/>
      </w:pPr>
      <w:r>
        <w:rPr>
          <w:rFonts w:ascii="Noto Sans KR" w:hAnsi="Noto Sans KR" w:eastAsia="Noto Sans KR"/>
          <w:b/>
          <w:color w:val="2E74B5"/>
          <w:sz w:val="17"/>
        </w:rPr>
        <w:t>한국어 직역</w:t>
      </w:r>
    </w:p>
    <w:p>
      <w:pPr>
        <w:pStyle w:val="TranslationText"/>
      </w:pPr>
      <w:r>
        <w:t>셋째로 ‘연화복’이라고 한다.</w:t>
      </w:r>
    </w:p>
    <w:p>
      <w:pPr>
        <w:spacing w:after="40"/>
      </w:pPr>
      <w:r>
        <w:rPr>
          <w:rFonts w:ascii="Noto Sans KR" w:hAnsi="Noto Sans KR" w:eastAsia="Noto Sans KR"/>
          <w:b/>
          <w:color w:val="667085"/>
          <w:sz w:val="17"/>
        </w:rPr>
        <w:t>원문</w:t>
      </w:r>
    </w:p>
    <w:p>
      <w:pPr>
        <w:pStyle w:val="SourceText"/>
      </w:pPr>
      <w:r>
        <w:t>此借喻為名。體淨離垢有類芙蕖。</w:t>
      </w:r>
    </w:p>
    <w:p>
      <w:pPr>
        <w:spacing w:after="40"/>
      </w:pPr>
      <w:r>
        <w:rPr>
          <w:rFonts w:ascii="Noto Sans KR" w:hAnsi="Noto Sans KR" w:eastAsia="Noto Sans KR"/>
          <w:b/>
          <w:color w:val="2E74B5"/>
          <w:sz w:val="17"/>
        </w:rPr>
        <w:t>한국어 직역</w:t>
      </w:r>
    </w:p>
    <w:p>
      <w:pPr>
        <w:pStyle w:val="TranslationText"/>
      </w:pPr>
      <w:r>
        <w:t>이는 비유를 빌려 이름한 것이다. 그 체가 깨끗하여 때를 떠난 것이 부용과 비슷하다.</w:t>
      </w:r>
    </w:p>
    <w:p>
      <w:pPr>
        <w:spacing w:after="40"/>
      </w:pPr>
      <w:r>
        <w:rPr>
          <w:rFonts w:ascii="Noto Sans KR" w:hAnsi="Noto Sans KR" w:eastAsia="Noto Sans KR"/>
          <w:b/>
          <w:color w:val="667085"/>
          <w:sz w:val="17"/>
        </w:rPr>
        <w:t>원문</w:t>
      </w:r>
    </w:p>
    <w:p>
      <w:pPr>
        <w:pStyle w:val="SourceText"/>
      </w:pPr>
      <w:r>
        <w:t>四者云間色衣。</w:t>
      </w:r>
    </w:p>
    <w:p>
      <w:pPr>
        <w:spacing w:after="40"/>
      </w:pPr>
      <w:r>
        <w:rPr>
          <w:rFonts w:ascii="Noto Sans KR" w:hAnsi="Noto Sans KR" w:eastAsia="Noto Sans KR"/>
          <w:b/>
          <w:color w:val="2E74B5"/>
          <w:sz w:val="17"/>
        </w:rPr>
        <w:t>한국어 직역</w:t>
      </w:r>
    </w:p>
    <w:p>
      <w:pPr>
        <w:pStyle w:val="TranslationText"/>
      </w:pPr>
      <w:r>
        <w:t>넷째로 ‘간색의(間色衣)’라고 한다.</w:t>
      </w:r>
    </w:p>
    <w:p>
      <w:pPr>
        <w:spacing w:after="40"/>
      </w:pPr>
      <w:r>
        <w:rPr>
          <w:rFonts w:ascii="Noto Sans KR" w:hAnsi="Noto Sans KR" w:eastAsia="Noto Sans KR"/>
          <w:b/>
          <w:color w:val="667085"/>
          <w:sz w:val="17"/>
        </w:rPr>
        <w:t>원문</w:t>
      </w:r>
    </w:p>
    <w:p>
      <w:pPr>
        <w:pStyle w:val="SourceText"/>
      </w:pPr>
      <w:r>
        <w:t>三色相間共成一衣。真諦三藏云赤血色衣。外國袈裟雖復五部不同。同皆赤色。</w:t>
      </w:r>
    </w:p>
    <w:p>
      <w:pPr>
        <w:spacing w:after="40"/>
      </w:pPr>
      <w:r>
        <w:rPr>
          <w:rFonts w:ascii="Noto Sans KR" w:hAnsi="Noto Sans KR" w:eastAsia="Noto Sans KR"/>
          <w:b/>
          <w:color w:val="2E74B5"/>
          <w:sz w:val="17"/>
        </w:rPr>
        <w:t>한국어 직역</w:t>
      </w:r>
    </w:p>
    <w:p>
      <w:pPr>
        <w:pStyle w:val="TranslationText"/>
      </w:pPr>
      <w:r>
        <w:t>세 색이 서로 섞여 함께 한 벌의 옷을 이룬다. 진제삼장은 ‘붉은 피의 색인 옷’이라고 하였다. 외국의 가사는 비록 오부가 서로 다르지만, 모두 한결같이 붉은색이다.</w:t>
      </w:r>
    </w:p>
    <w:p>
      <w:pPr>
        <w:spacing w:after="40"/>
      </w:pPr>
      <w:r>
        <w:rPr>
          <w:rFonts w:ascii="Noto Sans KR" w:hAnsi="Noto Sans KR" w:eastAsia="Noto Sans KR"/>
          <w:b/>
          <w:color w:val="667085"/>
          <w:sz w:val="17"/>
        </w:rPr>
        <w:t>원문</w:t>
      </w:r>
    </w:p>
    <w:p>
      <w:pPr>
        <w:pStyle w:val="SourceText"/>
      </w:pPr>
      <w:r>
        <w:t>問常云三種壞色。云何言竝赤色。</w:t>
      </w:r>
    </w:p>
    <w:p>
      <w:pPr>
        <w:spacing w:after="40"/>
      </w:pPr>
      <w:r>
        <w:rPr>
          <w:rFonts w:ascii="Noto Sans KR" w:hAnsi="Noto Sans KR" w:eastAsia="Noto Sans KR"/>
          <w:b/>
          <w:color w:val="2E74B5"/>
          <w:sz w:val="17"/>
        </w:rPr>
        <w:t>한국어 직역</w:t>
      </w:r>
    </w:p>
    <w:p>
      <w:pPr>
        <w:pStyle w:val="TranslationText"/>
      </w:pPr>
      <w:r>
        <w:t>묻는다. 늘 세 종류의 괴색이라고 하는데, 어찌하여 모두 붉은색이라고 말하는가?</w:t>
      </w:r>
    </w:p>
    <w:p>
      <w:pPr>
        <w:spacing w:after="40"/>
      </w:pPr>
      <w:r>
        <w:rPr>
          <w:rFonts w:ascii="Noto Sans KR" w:hAnsi="Noto Sans KR" w:eastAsia="Noto Sans KR"/>
          <w:b/>
          <w:color w:val="667085"/>
          <w:sz w:val="17"/>
        </w:rPr>
        <w:t>원문</w:t>
      </w:r>
    </w:p>
    <w:p>
      <w:pPr>
        <w:pStyle w:val="SourceText"/>
      </w:pPr>
      <w:r>
        <w:t>答常解云。新衣前取青染。次則入泥。次樹汁度之名為木蘭。故云若青若泥若木蘭。三藏云。預是中國人都無此法。言三種壞色者。三色之中隨用一色以點印之。若有青處即用青點。若無有青處用泥為點。無泥處可磨鐵汁點之。竝但應取一色便足。但為時處各異一色不恒。恐諸比丘生於疑悔故言於三種隨取一色。十八部義雖異衣色是一。故大經云。見我弟子著赤色衣謂呼是血。但點不同故有諸部為異。若薩婆多部點顯現處。上座部則節節皆點。若正量部但點四角也。三藏又云。外國亦無五部著五種衣。但佛為波斯匿王解夢。玄記末世有惡比丘破我法者分為五部。彼土俗人有五性故著五色衣。為表五種神異故也。</w:t>
      </w:r>
    </w:p>
    <w:p>
      <w:pPr>
        <w:spacing w:after="40"/>
      </w:pPr>
      <w:r>
        <w:rPr>
          <w:rFonts w:ascii="Noto Sans KR" w:hAnsi="Noto Sans KR" w:eastAsia="Noto Sans KR"/>
          <w:b/>
          <w:color w:val="2E74B5"/>
          <w:sz w:val="17"/>
        </w:rPr>
        <w:t>한국어 직역</w:t>
      </w:r>
    </w:p>
    <w:p>
      <w:pPr>
        <w:pStyle w:val="TranslationText"/>
      </w:pPr>
      <w:r>
        <w:t>답한다. 통상적인 해석에서는, 새 옷을 먼저 푸른 물감에 들이고, 다음에는 진흙에 넣으며, 다음에는 나무 즙에 적시는 것을 목란색이라 한다. 그러므로 “혹 청색, 혹 진흙색, 혹 목란색”이라고 한다. 삼장이 말하였다. “무릇 중국 사람에게는 전혀 이런 법이 없다. 세 종류의 괴색이라는 것은, 세 색 가운데 한 색을 골라 점을 찍어 표시하는 것이다. 푸른색이 있는 곳에서는 곧 푸른색으로 점을 찍고, 푸른색이 없는 곳에서는 진흙으로 점을 찍으며, 진흙이 없는 곳에서는 쇠를 간 즙으로 점을 찍을 수 있다. 모두 다만 한 색만 취하면 충분하다. 다만 때와 장소가 각각 달라 한 색이 항상 있는 것은 아니므로, 여러 비구가 의심하고 후회할까 염려하여 세 종류 가운데 한 색을 따라 취하라고 말한 것이다. 십팔부는 뜻이 비록 달라도 옷의 색은 하나이다. 그러므로 『대경』에서 말하였다. ‘나의 제자가 붉은 옷을 입은 것을 보고 피라고 생각한다.’ 다만 점을 찍는 방식이 달라 여러 부파가 서로 다르게 된 것이다. 만약 설바다부라면 점을 드러나는 곳에 찍고, 상좌부는 마디마다 모두 점을 찍으며, 만약 정량부라면 다만 네 모서리에 점을 찍는다.” 삼장이 또 말하였다. “외국에도 오부가 다섯 종류의 옷을 입는 일은 없다. 다만 부처님이 파사닉왕을 위하여 꿈을 해석하며, 말세에 나의 법을 무너뜨리는 악한 비구들이 있어 다섯 부파로 갈라질 것을 은밀히 예언하였고, 그 나라의 속인에게 다섯 가지 성향이 있기 때문에 다섯 색의 옷을 입으며, 다섯 종류의 신이함을 나타내기 위해서이다.”</w:t>
      </w:r>
    </w:p>
    <w:p>
      <w:pPr>
        <w:pStyle w:val="EditorialNote"/>
      </w:pPr>
      <w:r>
        <w:t>교감·번역 메모 | [구문] `樹汁度之`의 `度`는 나무 즙에 담그거나 거쳐 물들이는 뜻으로 읽었다.</w:t>
      </w:r>
    </w:p>
    <w:p>
      <w:pPr>
        <w:pStyle w:val="EditorialNote"/>
      </w:pPr>
      <w:r>
        <w:t>교감·번역 메모 | [의미] 여기의 `中國`은 문맥상 인도 중부 지역을 가리키는 전통적 용례로 볼 여지가 있으나, 원문에 충실하게 ‘중국’으로 직역했다.</w:t>
      </w:r>
    </w:p>
    <w:p>
      <w:pPr>
        <w:pStyle w:val="EditorialNote"/>
      </w:pPr>
      <w:r>
        <w:t>교감·번역 메모 | [의미] `五性`은 문맥상 속인의 다섯 부류 또는 성향을 가리키나 구체적 분류는 원문만으로 확정하지 않는다.</w:t>
      </w:r>
    </w:p>
    <w:p>
      <w:pPr>
        <w:spacing w:after="40"/>
      </w:pPr>
      <w:r>
        <w:rPr>
          <w:rFonts w:ascii="Noto Sans KR" w:hAnsi="Noto Sans KR" w:eastAsia="Noto Sans KR"/>
          <w:b/>
          <w:color w:val="667085"/>
          <w:sz w:val="17"/>
        </w:rPr>
        <w:t>원문</w:t>
      </w:r>
    </w:p>
    <w:p>
      <w:pPr>
        <w:pStyle w:val="SourceText"/>
      </w:pPr>
      <w:r>
        <w:t>問佛入涅槃之時。三衣為在何處。</w:t>
      </w:r>
    </w:p>
    <w:p>
      <w:pPr>
        <w:spacing w:after="40"/>
      </w:pPr>
      <w:r>
        <w:rPr>
          <w:rFonts w:ascii="Noto Sans KR" w:hAnsi="Noto Sans KR" w:eastAsia="Noto Sans KR"/>
          <w:b/>
          <w:color w:val="2E74B5"/>
          <w:sz w:val="17"/>
        </w:rPr>
        <w:t>한국어 직역</w:t>
      </w:r>
    </w:p>
    <w:p>
      <w:pPr>
        <w:pStyle w:val="TranslationText"/>
      </w:pPr>
      <w:r>
        <w:t>묻는다. 부처님이 열반에 들 때, 삼의는 어느 곳에 있었는가?</w:t>
      </w:r>
    </w:p>
    <w:p>
      <w:pPr>
        <w:spacing w:after="40"/>
      </w:pPr>
      <w:r>
        <w:rPr>
          <w:rFonts w:ascii="Noto Sans KR" w:hAnsi="Noto Sans KR" w:eastAsia="Noto Sans KR"/>
          <w:b/>
          <w:color w:val="667085"/>
          <w:sz w:val="17"/>
        </w:rPr>
        <w:t>원문</w:t>
      </w:r>
    </w:p>
    <w:p>
      <w:pPr>
        <w:pStyle w:val="SourceText"/>
      </w:pPr>
      <w:r>
        <w:t>答說處不同。若依胎經云。佛將入涅槃手自牒三衣置金棺中以儭佛身。若依摩耶經說。摩耶從忉利天下不復見佛。唯見佛僧伽梨及錫杖。而自悲歎云。我子在世著執此物以用度人。今空無主。以此而推三衣猶在。三藏云。佛五條即在彌梯羅國。七條在半遮尸國。大衣及錫杖在罽賓國。尼師檀在迦毘羅國。持鉢者。一隨順三世佛法。</w:t>
      </w:r>
    </w:p>
    <w:p>
      <w:pPr>
        <w:spacing w:after="40"/>
      </w:pPr>
      <w:r>
        <w:rPr>
          <w:rFonts w:ascii="Noto Sans KR" w:hAnsi="Noto Sans KR" w:eastAsia="Noto Sans KR"/>
          <w:b/>
          <w:color w:val="2E74B5"/>
          <w:sz w:val="17"/>
        </w:rPr>
        <w:t>한국어 직역</w:t>
      </w:r>
    </w:p>
    <w:p>
      <w:pPr>
        <w:pStyle w:val="TranslationText"/>
      </w:pPr>
      <w:r>
        <w:t>답한다. 설하는 바가 같지 않다. 만약 『태경』에 의하면, 부처님은 장차 열반에 들려 할 때 손수 삼의를 개어 금관 속에 두어 부처님의 몸에 받쳐 놓았다. 만약 『마야경』의 설에 의하면, 마야가 도리천에서 내려왔으나 다시 부처님을 보지 못하고, 오직 부처님의 승가리와 석장만 보았다. 이에 스스로 슬퍼하며 탄식하여 말하였다. “내 아들이 세상에 있을 때에는 이 물건들을 입고 잡아 사람들을 제도하는 데 썼는데, 지금은 비어 주인이 없구나.” 이것으로 미루어 보면 삼의는 여전히 남아 있었던 것이다. 삼장이 말하였다. “부처님의 오조의는 곧 미제라국에 있고, 칠조의는 반차시국에 있으며, 대의와 석장은 계빈국에 있고, 니사단은 가비라국에 있다.” ‘발우를 들었다’라는 것은, 첫째, 삼세 부처님의 법을 따르기 위한 것이고,</w:t>
      </w:r>
    </w:p>
    <w:p>
      <w:pPr>
        <w:pStyle w:val="EditorialNote"/>
      </w:pPr>
      <w:r>
        <w:t>교감·번역 메모 | [용어] `儭`은 몸 아래에 받치거나 깔아 두는 뜻으로 읽었다.</w:t>
      </w:r>
    </w:p>
    <w:p>
      <w:pPr>
        <w:pStyle w:val="EditorialNote"/>
      </w:pPr>
      <w:r>
        <w:t>교감·번역 메모 | [고유명사] `彌梯羅`, `半遮尸`, `罽賓`, `迦毘羅`는 원문 음역을 한자음으로 옮겼다.</w:t>
      </w:r>
    </w:p>
    <w:p>
      <w:pPr>
        <w:spacing w:after="40"/>
      </w:pPr>
      <w:r>
        <w:rPr>
          <w:rFonts w:ascii="Noto Sans KR" w:hAnsi="Noto Sans KR" w:eastAsia="Noto Sans KR"/>
          <w:b/>
          <w:color w:val="667085"/>
          <w:sz w:val="17"/>
        </w:rPr>
        <w:t>원문</w:t>
      </w:r>
    </w:p>
    <w:p>
      <w:pPr>
        <w:pStyle w:val="SourceText"/>
      </w:pPr>
      <w:r>
        <w:t>二者為破外道手自捧食。</w:t>
      </w:r>
    </w:p>
    <w:p>
      <w:pPr>
        <w:spacing w:after="40"/>
      </w:pPr>
      <w:r>
        <w:rPr>
          <w:rFonts w:ascii="Noto Sans KR" w:hAnsi="Noto Sans KR" w:eastAsia="Noto Sans KR"/>
          <w:b/>
          <w:color w:val="2E74B5"/>
          <w:sz w:val="17"/>
        </w:rPr>
        <w:t>한국어 직역</w:t>
      </w:r>
    </w:p>
    <w:p>
      <w:pPr>
        <w:pStyle w:val="TranslationText"/>
      </w:pPr>
      <w:r>
        <w:t>둘째, 외도가 손수 음식을 받쳐 드는 것을 깨뜨리기 위한 것이며,</w:t>
      </w:r>
    </w:p>
    <w:p>
      <w:pPr>
        <w:spacing w:after="40"/>
      </w:pPr>
      <w:r>
        <w:rPr>
          <w:rFonts w:ascii="Noto Sans KR" w:hAnsi="Noto Sans KR" w:eastAsia="Noto Sans KR"/>
          <w:b/>
          <w:color w:val="667085"/>
          <w:sz w:val="17"/>
        </w:rPr>
        <w:t>원문</w:t>
      </w:r>
    </w:p>
    <w:p>
      <w:pPr>
        <w:pStyle w:val="SourceText"/>
      </w:pPr>
      <w:r>
        <w:t>三顯威儀利物不同下賤乞人。四為示永功德器。無量壽經云貯功德示福田。著袈裟示福田。律中云。佛將阿難往南山國。彼土多有良田。隣壟可愛。仍令傳像之以製衣。表出家之人為世福田能令施心種子獲無量報。有散種良田收功而萬倍故。衣之條葉擬似田之壟畔。所以經云示福田也。鉢姼羅此云應量器。即表出家人體具智斷內外相應即是應受人天供養之器也。佛初受二女乳糜。即是金器盛之。廣於一尋。此是未成道時食器也。至成道竟次受提謂波利長者所施菓。或言是麨。爾時未有鉢。自念。三世諸佛無有手捧食法。是以四王奉以四鉢。佛以手案之合成一鉢。而四重文現。又三藏云。淨居天還將過去四王石鉢以付四王。四王各用奉佛。此鉢今在罽賓國。有塔盛之。至像法滅四王還將付淨居天。淨居天待彌勒出令四王送與彌勒。然鉢之大小三品不同。上品容三鉢他飯。一鉢他羹。</w:t>
      </w:r>
    </w:p>
    <w:p>
      <w:pPr>
        <w:spacing w:after="40"/>
      </w:pPr>
      <w:r>
        <w:rPr>
          <w:rFonts w:ascii="Noto Sans KR" w:hAnsi="Noto Sans KR" w:eastAsia="Noto Sans KR"/>
          <w:b/>
          <w:color w:val="2E74B5"/>
          <w:sz w:val="17"/>
        </w:rPr>
        <w:t>한국어 직역</w:t>
      </w:r>
    </w:p>
    <w:p>
      <w:pPr>
        <w:pStyle w:val="TranslationText"/>
      </w:pPr>
      <w:r>
        <w:t>셋째, 위의를 드러내어 중생을 이롭게 하되 천한 걸인과 같지 않음을 보이기 위한 것이고, 넷째, 영원한 공덕의 그릇임을 보이기 위한 것이다. 『무량수경』에서 “공덕을 저장하여 복전을 보인다.”라고 하였다. 가사를 입어 복전을 보인다. 율에서 말하였다. 부처님이 아난을 데리고 남산국으로 갔는데, 그 나라에는 좋은 밭이 많았고, 두둑과 밭고랑이 보기 좋았다. 이에 그 모양을 본뜨게 하여 옷을 만들도록 하였다. 출가한 사람이 세상의 복전이 되어 보시하는 마음의 종자로 하여금 한량없는 과보를 얻게 함을 나타낸 것이다. 좋은 밭에 씨앗을 흩뿌리면 수확의 공이 만 배가 되기 때문이다. 옷의 조각과 잎은 밭의 두둑과 경계를 본뜬 것이다. 그러므로 경에서 “복전을 보인다.”라고 말한다. ‘발다라’는 이곳 말로 ‘응량기(應量器)’이다. 곧 출가한 사람의 몸이 지혜와 끊음을 갖추어 안팎이 서로 응하므로, 바로 인간과 천상의 공양을 받을 만한 그릇임을 나타낸다. 부처님이 처음 두 여인의 유미죽을 받았을 때에는, 곧 금그릇에 그것을 담았고, 넓이가 한 심(尋)이 넘었다. 이는 아직 성도하기 전의 식기이다. 성도를 마친 뒤에는 다음으로 제위·파리 장자가 보시한 과실을 받았는데, 혹은 미숫가루였다고도 말한다. 그때에는 아직 발우가 없었다. 스스로 생각하였다. “삼세의 모든 부처님에게는 손으로 음식을 받쳐 먹는 법이 없다.” 이 때문에 사천왕이 네 발우를 바쳤다. 부처님이 손으로 그것을 눌러 하나의 발우로 합쳤고, 네 겹의 무늬가 나타났다. 또 삼장이 말하였다. “정거천이 과거 사천왕의 돌 발우를 도로 가져다가 사천왕에게 맡겼고, 사천왕이 각각 그것을 부처님께 바쳤다. 이 발우는 지금 계빈국에 있으며, 탑을 세워 그 안에 모셔 두었다. 상법이 소멸할 때가 되면 사천왕이 다시 그것을 가져다가 정거천에 맡기고, 정거천은 미륵이 출세하기를 기다렸다가 사천왕에게 미륵에게 보내도록 한다.” 그런데 발우의 크기는 상·중·하 세 등급으로 서로 다르다. 상품 발우는 세 발타의 밥을 담고, 한 발타의 국을 담는다.</w:t>
      </w:r>
    </w:p>
    <w:p>
      <w:pPr>
        <w:pStyle w:val="EditorialNote"/>
      </w:pPr>
      <w:r>
        <w:t>교감·번역 메모 | [판독] `永功德器`는 문구가 다소 불안정하나 원문 자형을 고치지 않고 표면대로 옮겼다. 바로 다음 인용의 `貯功德`와의 관계는 이문 대조가 필요하다.</w:t>
      </w:r>
    </w:p>
    <w:p>
      <w:pPr>
        <w:pStyle w:val="EditorialNote"/>
      </w:pPr>
      <w:r>
        <w:t>교감·번역 메모 | [판독] `鉢姼羅`는 통상적인 ‘발다라’ 계열 음역으로 보아 옮겼으나 원문 자형 `姼`는 교감 검토가 필요하다.</w:t>
      </w:r>
    </w:p>
    <w:p>
      <w:pPr>
        <w:pStyle w:val="EditorialNote"/>
      </w:pPr>
      <w:r>
        <w:t>교감·번역 메모 | [용어] `智斷`은 지혜와 번뇌의 단절을 짝으로 든 표현으로 직역했다.</w:t>
      </w:r>
    </w:p>
    <w:p>
      <w:pPr>
        <w:pStyle w:val="EditorialNote"/>
      </w:pPr>
      <w:r>
        <w:t>교감·번역 메모 | [고유명사] `提謂波利`는 전통 음역에 따라 ‘제위·파리’로 옮겼다.</w:t>
      </w:r>
    </w:p>
    <w:p>
      <w:pPr>
        <w:spacing w:after="40"/>
      </w:pPr>
      <w:r>
        <w:rPr>
          <w:rFonts w:ascii="Noto Sans KR" w:hAnsi="Noto Sans KR" w:eastAsia="Noto Sans KR"/>
          <w:b/>
          <w:color w:val="667085"/>
          <w:sz w:val="17"/>
        </w:rPr>
        <w:t>원문</w:t>
      </w:r>
    </w:p>
    <w:p>
      <w:pPr>
        <w:pStyle w:val="SourceText"/>
      </w:pPr>
      <w:r>
        <w:t>餘可食物者半羹下品則容一鉢他飯。半鉢他羹。餘可食物半羹。若大於少少於大是為中品鉢。鉢他是外國六舛器。上品鉢則容三斗。可盛二斗七舛食。須空上三舛。以示少欲。下品鉢容一斗半。可盛一斗二舛食。須空上三舛。則是一斗二舛。兩盈之間名中品鉢也。大智論云。明鉢有八種。不許弟子畜金銀鉢。恐生貪故。不許畜木鉢。受垢故。但許畜二種。謂鐵瓦等也。佛畜石鉢也。</w:t>
      </w:r>
    </w:p>
    <w:p>
      <w:pPr>
        <w:spacing w:after="40"/>
      </w:pPr>
      <w:r>
        <w:rPr>
          <w:rFonts w:ascii="Noto Sans KR" w:hAnsi="Noto Sans KR" w:eastAsia="Noto Sans KR"/>
          <w:b/>
          <w:color w:val="2E74B5"/>
          <w:sz w:val="17"/>
        </w:rPr>
        <w:t>한국어 직역</w:t>
      </w:r>
    </w:p>
    <w:p>
      <w:pPr>
        <w:pStyle w:val="TranslationText"/>
      </w:pPr>
      <w:r>
        <w:t>나머지 먹을 수 있는 것은 국의 반 발타를 담으며, 하품 발우는 한 발타의 밥을 담는다. 반 발타의 국과, 나머지 먹을 수 있는 것은 국의 반 발타를 담는다. 만약 작은 것보다는 크고 큰 것보다는 작다면 이것이 중품 발우이다. ‘발타’는 외국에서 여섯 승 분량을 담는 그릇이다. 상품 발우는 곧 삼 두를 담고, 이 두 칠 승의 음식을 담을 수 있으며, 위로 삼 승을 비워 두어야 한다. 욕심이 적음을 보이기 위해서이다. 하품 발우는 일 두 반을 담고, 일 두 이 승의 음식을 담을 수 있으며, 위로 삼 승을 비워 두어야 한다. 곧 일 두 이 승이다. 두 가득참의 사이를 중품 발우라 이름한다. 『대지도론』에서 말하였다. 발우에는 여덟 종류가 있다고 밝힌다. 제자에게 금·은 발우를 지니는 것을 허락하지 않으니, 탐욕이 생길까 염려하기 때문이다. 나무 발우를 지니는 것도 허락하지 않으니, 때가 배기기 때문이다. 다만 두 종류를 지니는 것을 허락하니, 곧 쇠와 기와 따위이다. 부처님은 돌 발우를 지니셨다.</w:t>
      </w:r>
    </w:p>
    <w:p>
      <w:pPr>
        <w:pStyle w:val="EditorialNote"/>
      </w:pPr>
      <w:r>
        <w:t>교감·번역 메모 | [구두] 원문은 `餘可食物者半羹下品則容一鉢他飯`으로 이어져 있어 ‘나머지 음식’과 ‘하품 발우’ 사이에 구두를 두어 읽었다.</w:t>
      </w:r>
    </w:p>
    <w:p>
      <w:pPr>
        <w:pStyle w:val="EditorialNote"/>
      </w:pPr>
      <w:r>
        <w:t>교감·번역 메모 | [판독] 원문의 `六舛器`에서 `舛`은 용량 단위 ‘升’의 오자 또는 이체 가능성이 있다. 원문은 고치지 않았으며, 번역에서는 문맥상 용량 단위 ‘승’으로 옮겼다.</w:t>
      </w:r>
    </w:p>
    <w:p>
      <w:pPr>
        <w:pStyle w:val="EditorialNote"/>
      </w:pPr>
      <w:r>
        <w:t>교감·번역 메모 | [의미] `兩盈之間`은 상·하 두 용량의 중간이라는 뜻으로 읽었다.</w:t>
      </w:r>
    </w:p>
    <w:p>
      <w:pPr>
        <w:pStyle w:val="EditorialNote"/>
      </w:pPr>
      <w:r>
        <w:t>교감·번역 메모 | [의미] `受垢`는 때나 오염이 스며들기 쉽다는 뜻으로 읽었다.</w:t>
      </w:r>
    </w:p>
    <w:p>
      <w:pPr>
        <w:spacing w:after="40"/>
      </w:pPr>
      <w:r>
        <w:rPr>
          <w:rFonts w:ascii="Noto Sans KR" w:hAnsi="Noto Sans KR" w:eastAsia="Noto Sans KR"/>
          <w:b/>
          <w:color w:val="667085"/>
          <w:sz w:val="17"/>
        </w:rPr>
        <w:t>원문</w:t>
      </w:r>
    </w:p>
    <w:p>
      <w:pPr>
        <w:pStyle w:val="SourceText"/>
      </w:pPr>
      <w:r>
        <w:t>問曰。頗有佛不著袈裟不用鉢不耶。</w:t>
      </w:r>
    </w:p>
    <w:p>
      <w:pPr>
        <w:spacing w:after="40"/>
      </w:pPr>
      <w:r>
        <w:rPr>
          <w:rFonts w:ascii="Noto Sans KR" w:hAnsi="Noto Sans KR" w:eastAsia="Noto Sans KR"/>
          <w:b/>
          <w:color w:val="2E74B5"/>
          <w:sz w:val="17"/>
        </w:rPr>
        <w:t>한국어 직역</w:t>
      </w:r>
    </w:p>
    <w:p>
      <w:pPr>
        <w:pStyle w:val="TranslationText"/>
      </w:pPr>
      <w:r>
        <w:t>묻는다. 부처님 가운데 가사를 입지 않고 발우를 쓰지 않는 분도 있는가, 없는가?</w:t>
      </w:r>
    </w:p>
    <w:p>
      <w:pPr>
        <w:spacing w:after="40"/>
      </w:pPr>
      <w:r>
        <w:rPr>
          <w:rFonts w:ascii="Noto Sans KR" w:hAnsi="Noto Sans KR" w:eastAsia="Noto Sans KR"/>
          <w:b/>
          <w:color w:val="667085"/>
          <w:sz w:val="17"/>
        </w:rPr>
        <w:t>원문</w:t>
      </w:r>
    </w:p>
    <w:p>
      <w:pPr>
        <w:pStyle w:val="SourceText"/>
      </w:pPr>
      <w:r>
        <w:t>答有。大論云。天王佛作白衣威儀也。入舍衛大城乞食下。</w:t>
      </w:r>
    </w:p>
    <w:p>
      <w:pPr>
        <w:spacing w:after="40"/>
      </w:pPr>
      <w:r>
        <w:rPr>
          <w:rFonts w:ascii="Noto Sans KR" w:hAnsi="Noto Sans KR" w:eastAsia="Noto Sans KR"/>
          <w:b/>
          <w:color w:val="2E74B5"/>
          <w:sz w:val="17"/>
        </w:rPr>
        <w:t>한국어 직역</w:t>
      </w:r>
    </w:p>
    <w:p>
      <w:pPr>
        <w:pStyle w:val="TranslationText"/>
      </w:pPr>
      <w:r>
        <w:t>답한다. 있다. 『대지도론』에서 말한다. 천왕불은 백의의 위의를 지었다. ‘사위대성에 들어가 걸식하였다’ 이하이다.</w:t>
      </w:r>
    </w:p>
    <w:p>
      <w:pPr>
        <w:pStyle w:val="EditorialNote"/>
      </w:pPr>
      <w:r>
        <w:t>교감·번역 메모 | [고유명사] `天王佛`은 이 파일 안에서는 더 식별되지 않는다. 외부 판본 대조 없이 특정 불명을 확정하지 않는다.</w:t>
      </w:r>
    </w:p>
    <w:p>
      <w:pPr>
        <w:spacing w:after="40"/>
      </w:pPr>
      <w:r>
        <w:rPr>
          <w:rFonts w:ascii="Noto Sans KR" w:hAnsi="Noto Sans KR" w:eastAsia="Noto Sans KR"/>
          <w:b/>
          <w:color w:val="667085"/>
          <w:sz w:val="17"/>
        </w:rPr>
        <w:t>원문</w:t>
      </w:r>
    </w:p>
    <w:p>
      <w:pPr>
        <w:pStyle w:val="SourceText"/>
      </w:pPr>
      <w:r>
        <w:t>第四明乞食之處所。</w:t>
      </w:r>
    </w:p>
    <w:p>
      <w:pPr>
        <w:spacing w:after="40"/>
      </w:pPr>
      <w:r>
        <w:rPr>
          <w:rFonts w:ascii="Noto Sans KR" w:hAnsi="Noto Sans KR" w:eastAsia="Noto Sans KR"/>
          <w:b/>
          <w:color w:val="2E74B5"/>
          <w:sz w:val="17"/>
        </w:rPr>
        <w:t>한국어 직역</w:t>
      </w:r>
    </w:p>
    <w:p>
      <w:pPr>
        <w:pStyle w:val="TranslationText"/>
      </w:pPr>
      <w:r>
        <w:t>넷째, 걸식하는 처소를 밝힌다.</w:t>
      </w:r>
    </w:p>
    <w:p>
      <w:pPr>
        <w:spacing w:after="40"/>
      </w:pPr>
      <w:r>
        <w:rPr>
          <w:rFonts w:ascii="Noto Sans KR" w:hAnsi="Noto Sans KR" w:eastAsia="Noto Sans KR"/>
          <w:b/>
          <w:color w:val="667085"/>
          <w:sz w:val="17"/>
        </w:rPr>
        <w:t>원문</w:t>
      </w:r>
    </w:p>
    <w:p>
      <w:pPr>
        <w:pStyle w:val="SourceText"/>
      </w:pPr>
      <w:r>
        <w:t>舊解云。園去城有千二百步。或有言四里。如來受食其法有三。一坐待日時。名膳自至。二則外來請佛。請佛有二。</w:t>
      </w:r>
    </w:p>
    <w:p>
      <w:pPr>
        <w:spacing w:after="40"/>
      </w:pPr>
      <w:r>
        <w:rPr>
          <w:rFonts w:ascii="Noto Sans KR" w:hAnsi="Noto Sans KR" w:eastAsia="Noto Sans KR"/>
          <w:b/>
          <w:color w:val="2E74B5"/>
          <w:sz w:val="17"/>
        </w:rPr>
        <w:t>한국어 직역</w:t>
      </w:r>
    </w:p>
    <w:p>
      <w:pPr>
        <w:pStyle w:val="TranslationText"/>
      </w:pPr>
      <w:r>
        <w:t>옛 해석에서 말한다. 동산은 성에서 천이백 보 떨어져 있다. 혹은 사 리라고 말하기도 한다. 여래가 음식을 받는 법에는 세 가지가 있다. 첫째, 앉아서 때가 되기를 기다리는 것이다. 좋은 음식이 저절로 이른다. 둘째는 밖에서 와서 부처님을 청하는 것이다. 부처님을 청하는 데에는 두 가지가 있다.</w:t>
      </w:r>
    </w:p>
    <w:p>
      <w:pPr>
        <w:spacing w:after="40"/>
      </w:pPr>
      <w:r>
        <w:rPr>
          <w:rFonts w:ascii="Noto Sans KR" w:hAnsi="Noto Sans KR" w:eastAsia="Noto Sans KR"/>
          <w:b/>
          <w:color w:val="667085"/>
          <w:sz w:val="17"/>
        </w:rPr>
        <w:t>원문</w:t>
      </w:r>
    </w:p>
    <w:p>
      <w:pPr>
        <w:pStyle w:val="SourceText"/>
      </w:pPr>
      <w:r>
        <w:t>一者佛與眾僧俱去。</w:t>
      </w:r>
    </w:p>
    <w:p>
      <w:pPr>
        <w:spacing w:after="40"/>
      </w:pPr>
      <w:r>
        <w:rPr>
          <w:rFonts w:ascii="Noto Sans KR" w:hAnsi="Noto Sans KR" w:eastAsia="Noto Sans KR"/>
          <w:b/>
          <w:color w:val="2E74B5"/>
          <w:sz w:val="17"/>
        </w:rPr>
        <w:t>한국어 직역</w:t>
      </w:r>
    </w:p>
    <w:p>
      <w:pPr>
        <w:pStyle w:val="TranslationText"/>
      </w:pPr>
      <w:r>
        <w:t>첫째, 부처님이 여러 승려와 함께 가는 것이다.</w:t>
      </w:r>
    </w:p>
    <w:p>
      <w:pPr>
        <w:spacing w:after="40"/>
      </w:pPr>
      <w:r>
        <w:rPr>
          <w:rFonts w:ascii="Noto Sans KR" w:hAnsi="Noto Sans KR" w:eastAsia="Noto Sans KR"/>
          <w:b/>
          <w:color w:val="667085"/>
          <w:sz w:val="17"/>
        </w:rPr>
        <w:t>원문</w:t>
      </w:r>
    </w:p>
    <w:p>
      <w:pPr>
        <w:pStyle w:val="SourceText"/>
      </w:pPr>
      <w:r>
        <w:t>二者僧去而佛不去。</w:t>
      </w:r>
    </w:p>
    <w:p>
      <w:pPr>
        <w:spacing w:after="40"/>
      </w:pPr>
      <w:r>
        <w:rPr>
          <w:rFonts w:ascii="Noto Sans KR" w:hAnsi="Noto Sans KR" w:eastAsia="Noto Sans KR"/>
          <w:b/>
          <w:color w:val="2E74B5"/>
          <w:sz w:val="17"/>
        </w:rPr>
        <w:t>한국어 직역</w:t>
      </w:r>
    </w:p>
    <w:p>
      <w:pPr>
        <w:pStyle w:val="TranslationText"/>
      </w:pPr>
      <w:r>
        <w:t>둘째, 승려는 가지만 부처님은 가지 않는 것이다.</w:t>
      </w:r>
    </w:p>
    <w:p>
      <w:pPr>
        <w:spacing w:after="40"/>
      </w:pPr>
      <w:r>
        <w:rPr>
          <w:rFonts w:ascii="Noto Sans KR" w:hAnsi="Noto Sans KR" w:eastAsia="Noto Sans KR"/>
          <w:b/>
          <w:color w:val="667085"/>
          <w:sz w:val="17"/>
        </w:rPr>
        <w:t>원문</w:t>
      </w:r>
    </w:p>
    <w:p>
      <w:pPr>
        <w:pStyle w:val="SourceText"/>
      </w:pPr>
      <w:r>
        <w:t>遣人請食。所以不去者凡為五事。一為入定。二為諸天說法。三為看病比丘。四為案行房舍。五為欲制戒也。</w:t>
      </w:r>
    </w:p>
    <w:p>
      <w:pPr>
        <w:spacing w:after="40"/>
      </w:pPr>
      <w:r>
        <w:rPr>
          <w:rFonts w:ascii="Noto Sans KR" w:hAnsi="Noto Sans KR" w:eastAsia="Noto Sans KR"/>
          <w:b/>
          <w:color w:val="2E74B5"/>
          <w:sz w:val="17"/>
        </w:rPr>
        <w:t>한국어 직역</w:t>
      </w:r>
    </w:p>
    <w:p>
      <w:pPr>
        <w:pStyle w:val="TranslationText"/>
      </w:pPr>
      <w:r>
        <w:t>사람을 보내 음식을 청한다. 가지 않는 까닭에는 모두 다섯 가지 일이 있다. 첫째, 선정에 들기 위해서이다. 둘째, 여러 천인에게 법을 설하기 위해서이다. 셋째, 병든 비구를 돌보기 위해서이다. 넷째, 방사를 순찰하기 위해서이다. 다섯째, 계율을 제정하려 하기 때문이다.</w:t>
      </w:r>
    </w:p>
    <w:p>
      <w:pPr>
        <w:spacing w:after="40"/>
      </w:pPr>
      <w:r>
        <w:rPr>
          <w:rFonts w:ascii="Noto Sans KR" w:hAnsi="Noto Sans KR" w:eastAsia="Noto Sans KR"/>
          <w:b/>
          <w:color w:val="667085"/>
          <w:sz w:val="17"/>
        </w:rPr>
        <w:t>원문</w:t>
      </w:r>
    </w:p>
    <w:p>
      <w:pPr>
        <w:pStyle w:val="SourceText"/>
      </w:pPr>
      <w:r>
        <w:t>三者如來自行乞食。</w:t>
      </w:r>
    </w:p>
    <w:p>
      <w:pPr>
        <w:spacing w:after="40"/>
      </w:pPr>
      <w:r>
        <w:rPr>
          <w:rFonts w:ascii="Noto Sans KR" w:hAnsi="Noto Sans KR" w:eastAsia="Noto Sans KR"/>
          <w:b/>
          <w:color w:val="2E74B5"/>
          <w:sz w:val="17"/>
        </w:rPr>
        <w:t>한국어 직역</w:t>
      </w:r>
    </w:p>
    <w:p>
      <w:pPr>
        <w:pStyle w:val="TranslationText"/>
      </w:pPr>
      <w:r>
        <w:t>셋째는 여래가 몸소 걸식하는 것이다.</w:t>
      </w:r>
    </w:p>
    <w:p>
      <w:pPr>
        <w:spacing w:after="40"/>
      </w:pPr>
      <w:r>
        <w:rPr>
          <w:rFonts w:ascii="Noto Sans KR" w:hAnsi="Noto Sans KR" w:eastAsia="Noto Sans KR"/>
          <w:b/>
          <w:color w:val="667085"/>
          <w:sz w:val="17"/>
        </w:rPr>
        <w:t>원문</w:t>
      </w:r>
    </w:p>
    <w:p>
      <w:pPr>
        <w:pStyle w:val="SourceText"/>
      </w:pPr>
      <w:r>
        <w:t>行法有三。一則飛空而去。</w:t>
      </w:r>
    </w:p>
    <w:p>
      <w:pPr>
        <w:spacing w:after="40"/>
      </w:pPr>
      <w:r>
        <w:rPr>
          <w:rFonts w:ascii="Noto Sans KR" w:hAnsi="Noto Sans KR" w:eastAsia="Noto Sans KR"/>
          <w:b/>
          <w:color w:val="2E74B5"/>
          <w:sz w:val="17"/>
        </w:rPr>
        <w:t>한국어 직역</w:t>
      </w:r>
    </w:p>
    <w:p>
      <w:pPr>
        <w:pStyle w:val="TranslationText"/>
      </w:pPr>
      <w:r>
        <w:t>행하는 법에는 세 가지가 있다. 첫째는 허공을 날아가는 것이다.</w:t>
      </w:r>
    </w:p>
    <w:p>
      <w:pPr>
        <w:spacing w:after="40"/>
      </w:pPr>
      <w:r>
        <w:rPr>
          <w:rFonts w:ascii="Noto Sans KR" w:hAnsi="Noto Sans KR" w:eastAsia="Noto Sans KR"/>
          <w:b/>
          <w:color w:val="667085"/>
          <w:sz w:val="17"/>
        </w:rPr>
        <w:t>원문</w:t>
      </w:r>
    </w:p>
    <w:p>
      <w:pPr>
        <w:pStyle w:val="SourceText"/>
      </w:pPr>
      <w:r>
        <w:t>二者足離地四寸而印文現地。</w:t>
      </w:r>
    </w:p>
    <w:p>
      <w:pPr>
        <w:spacing w:after="40"/>
      </w:pPr>
      <w:r>
        <w:rPr>
          <w:rFonts w:ascii="Noto Sans KR" w:hAnsi="Noto Sans KR" w:eastAsia="Noto Sans KR"/>
          <w:b/>
          <w:color w:val="2E74B5"/>
          <w:sz w:val="17"/>
        </w:rPr>
        <w:t>한국어 직역</w:t>
      </w:r>
    </w:p>
    <w:p>
      <w:pPr>
        <w:pStyle w:val="TranslationText"/>
      </w:pPr>
      <w:r>
        <w:t>둘째는 발이 땅에서 네 치 떨어져 있으면서 발자국 무늬가 땅에 나타나는 것이다.</w:t>
      </w:r>
    </w:p>
    <w:p>
      <w:pPr>
        <w:spacing w:after="40"/>
      </w:pPr>
      <w:r>
        <w:rPr>
          <w:rFonts w:ascii="Noto Sans KR" w:hAnsi="Noto Sans KR" w:eastAsia="Noto Sans KR"/>
          <w:b/>
          <w:color w:val="667085"/>
          <w:sz w:val="17"/>
        </w:rPr>
        <w:t>원문</w:t>
      </w:r>
    </w:p>
    <w:p>
      <w:pPr>
        <w:pStyle w:val="SourceText"/>
      </w:pPr>
      <w:r>
        <w:t>三者足踐蓮華而蓮華動而足不動。</w:t>
      </w:r>
    </w:p>
    <w:p>
      <w:pPr>
        <w:spacing w:after="40"/>
      </w:pPr>
      <w:r>
        <w:rPr>
          <w:rFonts w:ascii="Noto Sans KR" w:hAnsi="Noto Sans KR" w:eastAsia="Noto Sans KR"/>
          <w:b/>
          <w:color w:val="2E74B5"/>
          <w:sz w:val="17"/>
        </w:rPr>
        <w:t>한국어 직역</w:t>
      </w:r>
    </w:p>
    <w:p>
      <w:pPr>
        <w:pStyle w:val="TranslationText"/>
      </w:pPr>
      <w:r>
        <w:t>셋째는 발이 연꽃을 밟으면 연꽃은 움직이되 발은 움직이지 않는 것이다.</w:t>
      </w:r>
    </w:p>
    <w:p>
      <w:pPr>
        <w:spacing w:after="40"/>
      </w:pPr>
      <w:r>
        <w:rPr>
          <w:rFonts w:ascii="Noto Sans KR" w:hAnsi="Noto Sans KR" w:eastAsia="Noto Sans KR"/>
          <w:b/>
          <w:color w:val="667085"/>
          <w:sz w:val="17"/>
        </w:rPr>
        <w:t>원문</w:t>
      </w:r>
    </w:p>
    <w:p>
      <w:pPr>
        <w:pStyle w:val="SourceText"/>
      </w:pPr>
      <w:r>
        <w:t>佛所以塗步乞食者。依瓔珞女經凡有十事。</w:t>
      </w:r>
    </w:p>
    <w:p>
      <w:pPr>
        <w:spacing w:after="40"/>
      </w:pPr>
      <w:r>
        <w:rPr>
          <w:rFonts w:ascii="Noto Sans KR" w:hAnsi="Noto Sans KR" w:eastAsia="Noto Sans KR"/>
          <w:b/>
          <w:color w:val="2E74B5"/>
          <w:sz w:val="17"/>
        </w:rPr>
        <w:t>한국어 직역</w:t>
      </w:r>
    </w:p>
    <w:p>
      <w:pPr>
        <w:pStyle w:val="TranslationText"/>
      </w:pPr>
      <w:r>
        <w:t>부처님께서 길을 걸어 걸식하시는 까닭은, 『영락녀경』에 따르면 모두 열 가지 일이 있다.</w:t>
      </w:r>
    </w:p>
    <w:p>
      <w:pPr>
        <w:pStyle w:val="EditorialNote"/>
      </w:pPr>
      <w:r>
        <w:t>교감·번역 메모 | [서명] 원문은 여기서 `瓔珞女經`이라 하고 다른 관련 대목에서는 `樂瓔珞女經`이라 한다. 두 표기를 원문 그대로 보존하며 동일 문헌인지 외부 대조 없이 단정하지 않는다.</w:t>
      </w:r>
    </w:p>
    <w:p>
      <w:pPr>
        <w:spacing w:after="40"/>
      </w:pPr>
      <w:r>
        <w:rPr>
          <w:rFonts w:ascii="Noto Sans KR" w:hAnsi="Noto Sans KR" w:eastAsia="Noto Sans KR"/>
          <w:b/>
          <w:color w:val="667085"/>
          <w:sz w:val="17"/>
        </w:rPr>
        <w:t>원문</w:t>
      </w:r>
    </w:p>
    <w:p>
      <w:pPr>
        <w:pStyle w:val="SourceText"/>
      </w:pPr>
      <w:r>
        <w:t>一者如來入城乞食。</w:t>
      </w:r>
    </w:p>
    <w:p>
      <w:pPr>
        <w:spacing w:after="40"/>
      </w:pPr>
      <w:r>
        <w:rPr>
          <w:rFonts w:ascii="Noto Sans KR" w:hAnsi="Noto Sans KR" w:eastAsia="Noto Sans KR"/>
          <w:b/>
          <w:color w:val="2E74B5"/>
          <w:sz w:val="17"/>
        </w:rPr>
        <w:t>한국어 직역</w:t>
      </w:r>
    </w:p>
    <w:p>
      <w:pPr>
        <w:pStyle w:val="TranslationText"/>
      </w:pPr>
      <w:r>
        <w:t>첫째, 여래가 성에 들어가 걸식하면,</w:t>
      </w:r>
    </w:p>
    <w:p>
      <w:pPr>
        <w:spacing w:after="40"/>
      </w:pPr>
      <w:r>
        <w:rPr>
          <w:rFonts w:ascii="Noto Sans KR" w:hAnsi="Noto Sans KR" w:eastAsia="Noto Sans KR"/>
          <w:b/>
          <w:color w:val="667085"/>
          <w:sz w:val="17"/>
        </w:rPr>
        <w:t>원문</w:t>
      </w:r>
    </w:p>
    <w:p>
      <w:pPr>
        <w:pStyle w:val="SourceText"/>
      </w:pPr>
      <w:r>
        <w:t>眾生見佛三十二相如須彌山王故發菩提心。必求如來身也。</w:t>
      </w:r>
    </w:p>
    <w:p>
      <w:pPr>
        <w:spacing w:after="40"/>
      </w:pPr>
      <w:r>
        <w:rPr>
          <w:rFonts w:ascii="Noto Sans KR" w:hAnsi="Noto Sans KR" w:eastAsia="Noto Sans KR"/>
          <w:b/>
          <w:color w:val="2E74B5"/>
          <w:sz w:val="17"/>
        </w:rPr>
        <w:t>한국어 직역</w:t>
      </w:r>
    </w:p>
    <w:p>
      <w:pPr>
        <w:pStyle w:val="TranslationText"/>
      </w:pPr>
      <w:r>
        <w:t>중생들이 부처님의 삼십이상을 수미산왕과 같이 보고 보리심을 내어, 반드시 여래의 몸을 구하기 때문이다.</w:t>
      </w:r>
    </w:p>
    <w:p>
      <w:pPr>
        <w:spacing w:after="40"/>
      </w:pPr>
      <w:r>
        <w:rPr>
          <w:rFonts w:ascii="Noto Sans KR" w:hAnsi="Noto Sans KR" w:eastAsia="Noto Sans KR"/>
          <w:b/>
          <w:color w:val="667085"/>
          <w:sz w:val="17"/>
        </w:rPr>
        <w:t>원문</w:t>
      </w:r>
    </w:p>
    <w:p>
      <w:pPr>
        <w:pStyle w:val="SourceText"/>
      </w:pPr>
      <w:r>
        <w:t>二者城中有盲聾疾病等人乃至百苦。</w:t>
      </w:r>
    </w:p>
    <w:p>
      <w:pPr>
        <w:spacing w:after="40"/>
      </w:pPr>
      <w:r>
        <w:rPr>
          <w:rFonts w:ascii="Noto Sans KR" w:hAnsi="Noto Sans KR" w:eastAsia="Noto Sans KR"/>
          <w:b/>
          <w:color w:val="2E74B5"/>
          <w:sz w:val="17"/>
        </w:rPr>
        <w:t>한국어 직역</w:t>
      </w:r>
    </w:p>
    <w:p>
      <w:pPr>
        <w:pStyle w:val="TranslationText"/>
      </w:pPr>
      <w:r>
        <w:t>둘째, 성 안에는 눈멀고 귀먹고 병든 사람 등에서 백 가지 고통을 겪는 사람에 이르기까지 있어,</w:t>
      </w:r>
    </w:p>
    <w:p>
      <w:pPr>
        <w:spacing w:after="40"/>
      </w:pPr>
      <w:r>
        <w:rPr>
          <w:rFonts w:ascii="Noto Sans KR" w:hAnsi="Noto Sans KR" w:eastAsia="Noto Sans KR"/>
          <w:b/>
          <w:color w:val="667085"/>
          <w:sz w:val="17"/>
        </w:rPr>
        <w:t>원문</w:t>
      </w:r>
    </w:p>
    <w:p>
      <w:pPr>
        <w:pStyle w:val="SourceText"/>
      </w:pPr>
      <w:r>
        <w:t>不能得至如來所。是故如來入城放光照之。眾苦休息便發菩提心。</w:t>
      </w:r>
    </w:p>
    <w:p>
      <w:pPr>
        <w:spacing w:after="40"/>
      </w:pPr>
      <w:r>
        <w:rPr>
          <w:rFonts w:ascii="Noto Sans KR" w:hAnsi="Noto Sans KR" w:eastAsia="Noto Sans KR"/>
          <w:b/>
          <w:color w:val="2E74B5"/>
          <w:sz w:val="17"/>
        </w:rPr>
        <w:t>한국어 직역</w:t>
      </w:r>
    </w:p>
    <w:p>
      <w:pPr>
        <w:pStyle w:val="TranslationText"/>
      </w:pPr>
      <w:r>
        <w:t>여래가 계신 곳에 갈 수 없다. 그러므로 여래가 성에 들어가 광명을 놓아 그들을 비추면, 여러 고통이 쉬고 곧 보리심을 낸다.</w:t>
      </w:r>
    </w:p>
    <w:p>
      <w:pPr>
        <w:spacing w:after="40"/>
      </w:pPr>
      <w:r>
        <w:rPr>
          <w:rFonts w:ascii="Noto Sans KR" w:hAnsi="Noto Sans KR" w:eastAsia="Noto Sans KR"/>
          <w:b/>
          <w:color w:val="667085"/>
          <w:sz w:val="17"/>
        </w:rPr>
        <w:t>원문</w:t>
      </w:r>
    </w:p>
    <w:p>
      <w:pPr>
        <w:pStyle w:val="SourceText"/>
      </w:pPr>
      <w:r>
        <w:t>三者為剎利婆羅門豪貴長者自恃種性不生敬心。</w:t>
      </w:r>
    </w:p>
    <w:p>
      <w:pPr>
        <w:spacing w:after="40"/>
      </w:pPr>
      <w:r>
        <w:rPr>
          <w:rFonts w:ascii="Noto Sans KR" w:hAnsi="Noto Sans KR" w:eastAsia="Noto Sans KR"/>
          <w:b/>
          <w:color w:val="2E74B5"/>
          <w:sz w:val="17"/>
        </w:rPr>
        <w:t>한국어 직역</w:t>
      </w:r>
    </w:p>
    <w:p>
      <w:pPr>
        <w:pStyle w:val="TranslationText"/>
      </w:pPr>
      <w:r>
        <w:t>셋째, 찰리와 바라문과 호귀한 장자는 자기 종성을 믿고 공경하는 마음을 내지 않는데,</w:t>
      </w:r>
    </w:p>
    <w:p>
      <w:pPr>
        <w:spacing w:after="40"/>
      </w:pPr>
      <w:r>
        <w:rPr>
          <w:rFonts w:ascii="Noto Sans KR" w:hAnsi="Noto Sans KR" w:eastAsia="Noto Sans KR"/>
          <w:b/>
          <w:color w:val="667085"/>
          <w:sz w:val="17"/>
        </w:rPr>
        <w:t>원문</w:t>
      </w:r>
    </w:p>
    <w:p>
      <w:pPr>
        <w:pStyle w:val="SourceText"/>
      </w:pPr>
      <w:r>
        <w:t>見如來威德嚴儀挺特有異於世故憍慢心息。故發菩提心。</w:t>
      </w:r>
    </w:p>
    <w:p>
      <w:pPr>
        <w:spacing w:after="40"/>
      </w:pPr>
      <w:r>
        <w:rPr>
          <w:rFonts w:ascii="Noto Sans KR" w:hAnsi="Noto Sans KR" w:eastAsia="Noto Sans KR"/>
          <w:b/>
          <w:color w:val="2E74B5"/>
          <w:sz w:val="17"/>
        </w:rPr>
        <w:t>한국어 직역</w:t>
      </w:r>
    </w:p>
    <w:p>
      <w:pPr>
        <w:pStyle w:val="TranslationText"/>
      </w:pPr>
      <w:r>
        <w:t>여래의 위덕과 엄정한 위의가 빼어나 세상과 다름을 보고 교만한 마음이 그치므로, 그러므로 보리심을 내게 하기 위해서이다.</w:t>
      </w:r>
    </w:p>
    <w:p>
      <w:pPr>
        <w:spacing w:after="40"/>
      </w:pPr>
      <w:r>
        <w:rPr>
          <w:rFonts w:ascii="Noto Sans KR" w:hAnsi="Noto Sans KR" w:eastAsia="Noto Sans KR"/>
          <w:b/>
          <w:color w:val="667085"/>
          <w:sz w:val="17"/>
        </w:rPr>
        <w:t>원문</w:t>
      </w:r>
    </w:p>
    <w:p>
      <w:pPr>
        <w:pStyle w:val="SourceText"/>
      </w:pPr>
      <w:r>
        <w:t>四者為守護女人有三監五礙故不得見佛。</w:t>
      </w:r>
    </w:p>
    <w:p>
      <w:pPr>
        <w:spacing w:after="40"/>
      </w:pPr>
      <w:r>
        <w:rPr>
          <w:rFonts w:ascii="Noto Sans KR" w:hAnsi="Noto Sans KR" w:eastAsia="Noto Sans KR"/>
          <w:b/>
          <w:color w:val="2E74B5"/>
          <w:sz w:val="17"/>
        </w:rPr>
        <w:t>한국어 직역</w:t>
      </w:r>
    </w:p>
    <w:p>
      <w:pPr>
        <w:pStyle w:val="TranslationText"/>
      </w:pPr>
      <w:r>
        <w:t>넷째, 수호를 받는 여인은 세 가지 감시와 다섯 가지 장애가 있어 부처님을 뵙지 못하기 때문이다.</w:t>
      </w:r>
    </w:p>
    <w:p>
      <w:pPr>
        <w:pStyle w:val="EditorialNote"/>
      </w:pPr>
      <w:r>
        <w:t>교감·번역 메모 | [용어] `三監五礙`는 여성이 처한 제약을 가리키는 표현으로 보이나, 세부 항목은 이 문맥에 열거되어 있지 않다.</w:t>
      </w:r>
    </w:p>
    <w:p>
      <w:pPr>
        <w:spacing w:after="40"/>
      </w:pPr>
      <w:r>
        <w:rPr>
          <w:rFonts w:ascii="Noto Sans KR" w:hAnsi="Noto Sans KR" w:eastAsia="Noto Sans KR"/>
          <w:b/>
          <w:color w:val="667085"/>
          <w:sz w:val="17"/>
        </w:rPr>
        <w:t>원문</w:t>
      </w:r>
    </w:p>
    <w:p>
      <w:pPr>
        <w:pStyle w:val="SourceText"/>
      </w:pPr>
      <w:r>
        <w:t>又為懈怠者雖與如來鄰住而不能往。故佛今入城令其因得禮拜問訊。故發菩提心也。</w:t>
      </w:r>
    </w:p>
    <w:p>
      <w:pPr>
        <w:spacing w:after="40"/>
      </w:pPr>
      <w:r>
        <w:rPr>
          <w:rFonts w:ascii="Noto Sans KR" w:hAnsi="Noto Sans KR" w:eastAsia="Noto Sans KR"/>
          <w:b/>
          <w:color w:val="2E74B5"/>
          <w:sz w:val="17"/>
        </w:rPr>
        <w:t>한국어 직역</w:t>
      </w:r>
    </w:p>
    <w:p>
      <w:pPr>
        <w:pStyle w:val="TranslationText"/>
      </w:pPr>
      <w:r>
        <w:t>또 게으른 사람은 여래와 이웃해 살아도 찾아가지 못한다. 그러므로 이제 부처님이 성에 들어가 그들로 하여금 그 인연으로 예배하고 문안할 수 있게 하여, 그러므로 보리심을 내게 한다.</w:t>
      </w:r>
    </w:p>
    <w:p>
      <w:pPr>
        <w:spacing w:after="40"/>
      </w:pPr>
      <w:r>
        <w:rPr>
          <w:rFonts w:ascii="Noto Sans KR" w:hAnsi="Noto Sans KR" w:eastAsia="Noto Sans KR"/>
          <w:b/>
          <w:color w:val="667085"/>
          <w:sz w:val="17"/>
        </w:rPr>
        <w:t>원문</w:t>
      </w:r>
    </w:p>
    <w:p>
      <w:pPr>
        <w:pStyle w:val="SourceText"/>
      </w:pPr>
      <w:r>
        <w:t>五者如來入城四王八部皆悉導從。</w:t>
      </w:r>
    </w:p>
    <w:p>
      <w:pPr>
        <w:spacing w:after="40"/>
      </w:pPr>
      <w:r>
        <w:rPr>
          <w:rFonts w:ascii="Noto Sans KR" w:hAnsi="Noto Sans KR" w:eastAsia="Noto Sans KR"/>
          <w:b/>
          <w:color w:val="2E74B5"/>
          <w:sz w:val="17"/>
        </w:rPr>
        <w:t>한국어 직역</w:t>
      </w:r>
    </w:p>
    <w:p>
      <w:pPr>
        <w:pStyle w:val="TranslationText"/>
      </w:pPr>
      <w:r>
        <w:t>다섯째, 여래가 성에 들어가면 사천왕과 팔부가 모두 앞뒤로 인도하고 따르며,</w:t>
      </w:r>
    </w:p>
    <w:p>
      <w:pPr>
        <w:spacing w:after="40"/>
      </w:pPr>
      <w:r>
        <w:rPr>
          <w:rFonts w:ascii="Noto Sans KR" w:hAnsi="Noto Sans KR" w:eastAsia="Noto Sans KR"/>
          <w:b/>
          <w:color w:val="667085"/>
          <w:sz w:val="17"/>
        </w:rPr>
        <w:t>원문</w:t>
      </w:r>
    </w:p>
    <w:p>
      <w:pPr>
        <w:pStyle w:val="SourceText"/>
      </w:pPr>
      <w:r>
        <w:t>各齎華香歌詠供養。城中人見即便生念云。諸天尚捨天樂供養於佛。我等云何而不供養禮拜者哉。故因發心也。</w:t>
      </w:r>
    </w:p>
    <w:p>
      <w:pPr>
        <w:spacing w:after="40"/>
      </w:pPr>
      <w:r>
        <w:rPr>
          <w:rFonts w:ascii="Noto Sans KR" w:hAnsi="Noto Sans KR" w:eastAsia="Noto Sans KR"/>
          <w:b/>
          <w:color w:val="2E74B5"/>
          <w:sz w:val="17"/>
        </w:rPr>
        <w:t>한국어 직역</w:t>
      </w:r>
    </w:p>
    <w:p>
      <w:pPr>
        <w:pStyle w:val="TranslationText"/>
      </w:pPr>
      <w:r>
        <w:t>각각 꽃과 향을 가지고 노래하고 찬탄하며 공양한다. 성 안의 사람들이 이를 보고 곧 생각한다. ‘여러 천인들조차 하늘의 즐거움을 버리고 부처님께 공양하는데, 우리들이 어찌 공양하고 예배하지 않을 수 있겠는가?’ 그러므로 그 인연으로 마음을 낸다.</w:t>
      </w:r>
    </w:p>
    <w:p>
      <w:pPr>
        <w:spacing w:after="40"/>
      </w:pPr>
      <w:r>
        <w:rPr>
          <w:rFonts w:ascii="Noto Sans KR" w:hAnsi="Noto Sans KR" w:eastAsia="Noto Sans KR"/>
          <w:b/>
          <w:color w:val="667085"/>
          <w:sz w:val="17"/>
        </w:rPr>
        <w:t>원문</w:t>
      </w:r>
    </w:p>
    <w:p>
      <w:pPr>
        <w:pStyle w:val="SourceText"/>
      </w:pPr>
      <w:r>
        <w:t>六者如來持四王所奉之鉢。</w:t>
      </w:r>
    </w:p>
    <w:p>
      <w:pPr>
        <w:spacing w:after="40"/>
      </w:pPr>
      <w:r>
        <w:rPr>
          <w:rFonts w:ascii="Noto Sans KR" w:hAnsi="Noto Sans KR" w:eastAsia="Noto Sans KR"/>
          <w:b/>
          <w:color w:val="2E74B5"/>
          <w:sz w:val="17"/>
        </w:rPr>
        <w:t>한국어 직역</w:t>
      </w:r>
    </w:p>
    <w:p>
      <w:pPr>
        <w:pStyle w:val="TranslationText"/>
      </w:pPr>
      <w:r>
        <w:t>여섯째, 여래는 사천왕이 받들어 올린 발우를 지니는데,</w:t>
      </w:r>
    </w:p>
    <w:p>
      <w:pPr>
        <w:spacing w:after="40"/>
      </w:pPr>
      <w:r>
        <w:rPr>
          <w:rFonts w:ascii="Noto Sans KR" w:hAnsi="Noto Sans KR" w:eastAsia="Noto Sans KR"/>
          <w:b/>
          <w:color w:val="667085"/>
          <w:sz w:val="17"/>
        </w:rPr>
        <w:t>원문</w:t>
      </w:r>
    </w:p>
    <w:p>
      <w:pPr>
        <w:pStyle w:val="SourceText"/>
      </w:pPr>
      <w:r>
        <w:t>實是一鉢四緣宛然為異。城中人見此希有。是故發菩提心也。</w:t>
      </w:r>
    </w:p>
    <w:p>
      <w:pPr>
        <w:spacing w:after="40"/>
      </w:pPr>
      <w:r>
        <w:rPr>
          <w:rFonts w:ascii="Noto Sans KR" w:hAnsi="Noto Sans KR" w:eastAsia="Noto Sans KR"/>
          <w:b/>
          <w:color w:val="2E74B5"/>
          <w:sz w:val="17"/>
        </w:rPr>
        <w:t>한국어 직역</w:t>
      </w:r>
    </w:p>
    <w:p>
      <w:pPr>
        <w:pStyle w:val="TranslationText"/>
      </w:pPr>
      <w:r>
        <w:t>실제로는 한 발우이지만 네 가장자리가 완연히 달라 보인다. 성 안 사람들이 이 희유한 일을 보고, 그러므로 보리심을 낸다.</w:t>
      </w:r>
    </w:p>
    <w:p>
      <w:pPr>
        <w:pStyle w:val="EditorialNote"/>
      </w:pPr>
      <w:r>
        <w:t>교감·번역 메모 | [의미] `四緣`은 사천왕의 네 발우가 하나가 된 뒤에도 네 가장자리/경계가 드러난다는 취지로 읽을 수 있으나, `緣`의 정확한 물상은 판본 대조가 필요하다.</w:t>
      </w:r>
    </w:p>
    <w:p>
      <w:pPr>
        <w:spacing w:after="40"/>
      </w:pPr>
      <w:r>
        <w:rPr>
          <w:rFonts w:ascii="Noto Sans KR" w:hAnsi="Noto Sans KR" w:eastAsia="Noto Sans KR"/>
          <w:b/>
          <w:color w:val="667085"/>
          <w:sz w:val="17"/>
        </w:rPr>
        <w:t>원문</w:t>
      </w:r>
    </w:p>
    <w:p>
      <w:pPr>
        <w:pStyle w:val="SourceText"/>
      </w:pPr>
      <w:r>
        <w:t>七者為貧富二人。</w:t>
      </w:r>
    </w:p>
    <w:p>
      <w:pPr>
        <w:spacing w:after="40"/>
      </w:pPr>
      <w:r>
        <w:rPr>
          <w:rFonts w:ascii="Noto Sans KR" w:hAnsi="Noto Sans KR" w:eastAsia="Noto Sans KR"/>
          <w:b/>
          <w:color w:val="2E74B5"/>
          <w:sz w:val="17"/>
        </w:rPr>
        <w:t>한국어 직역</w:t>
      </w:r>
    </w:p>
    <w:p>
      <w:pPr>
        <w:pStyle w:val="TranslationText"/>
      </w:pPr>
      <w:r>
        <w:t>일곱째, 가난한 사람과 부유한 사람을 위해서이다.</w:t>
      </w:r>
    </w:p>
    <w:p>
      <w:pPr>
        <w:spacing w:after="40"/>
      </w:pPr>
      <w:r>
        <w:rPr>
          <w:rFonts w:ascii="Noto Sans KR" w:hAnsi="Noto Sans KR" w:eastAsia="Noto Sans KR"/>
          <w:b/>
          <w:color w:val="667085"/>
          <w:sz w:val="17"/>
        </w:rPr>
        <w:t>원문</w:t>
      </w:r>
    </w:p>
    <w:p>
      <w:pPr>
        <w:pStyle w:val="SourceText"/>
      </w:pPr>
      <w:r>
        <w:t>若使富者見如來鉢空於是多施。若是貧者便見如來鉢滿即少施皆生歡喜。故發菩提心也。</w:t>
      </w:r>
    </w:p>
    <w:p>
      <w:pPr>
        <w:spacing w:after="40"/>
      </w:pPr>
      <w:r>
        <w:rPr>
          <w:rFonts w:ascii="Noto Sans KR" w:hAnsi="Noto Sans KR" w:eastAsia="Noto Sans KR"/>
          <w:b/>
          <w:color w:val="2E74B5"/>
          <w:sz w:val="17"/>
        </w:rPr>
        <w:t>한국어 직역</w:t>
      </w:r>
    </w:p>
    <w:p>
      <w:pPr>
        <w:pStyle w:val="TranslationText"/>
      </w:pPr>
      <w:r>
        <w:t>만일 부유한 사람이 여래의 발우가 비어 있는 것을 보면 이에 많이 보시하고, 가난한 사람이면 곧 여래의 발우가 가득 찬 것을 보고 조금만 보시해도 모두 기뻐한다. 그러므로 보리심을 낸다.</w:t>
      </w:r>
    </w:p>
    <w:p>
      <w:pPr>
        <w:spacing w:after="40"/>
      </w:pPr>
      <w:r>
        <w:rPr>
          <w:rFonts w:ascii="Noto Sans KR" w:hAnsi="Noto Sans KR" w:eastAsia="Noto Sans KR"/>
          <w:b/>
          <w:color w:val="667085"/>
          <w:sz w:val="17"/>
        </w:rPr>
        <w:t>원문</w:t>
      </w:r>
    </w:p>
    <w:p>
      <w:pPr>
        <w:pStyle w:val="SourceText"/>
      </w:pPr>
      <w:r>
        <w:t>八者如來鉢中受百味飯食。</w:t>
      </w:r>
    </w:p>
    <w:p>
      <w:pPr>
        <w:spacing w:after="40"/>
      </w:pPr>
      <w:r>
        <w:rPr>
          <w:rFonts w:ascii="Noto Sans KR" w:hAnsi="Noto Sans KR" w:eastAsia="Noto Sans KR"/>
          <w:b/>
          <w:color w:val="2E74B5"/>
          <w:sz w:val="17"/>
        </w:rPr>
        <w:t>한국어 직역</w:t>
      </w:r>
    </w:p>
    <w:p>
      <w:pPr>
        <w:pStyle w:val="TranslationText"/>
      </w:pPr>
      <w:r>
        <w:t>여덟째, 여래의 발우에는 백 가지 맛의 밥과 음식이 받아들여지지만,</w:t>
      </w:r>
    </w:p>
    <w:p>
      <w:pPr>
        <w:spacing w:after="40"/>
      </w:pPr>
      <w:r>
        <w:rPr>
          <w:rFonts w:ascii="Noto Sans KR" w:hAnsi="Noto Sans KR" w:eastAsia="Noto Sans KR"/>
          <w:b/>
          <w:color w:val="667085"/>
          <w:sz w:val="17"/>
        </w:rPr>
        <w:t>원문</w:t>
      </w:r>
    </w:p>
    <w:p>
      <w:pPr>
        <w:pStyle w:val="SourceText"/>
      </w:pPr>
      <w:r>
        <w:t>皆悉不雜還如異器盛食。一切眾僧諸眾生等恣意而散不增不減。見者歡喜無不發心也。</w:t>
      </w:r>
    </w:p>
    <w:p>
      <w:pPr>
        <w:spacing w:after="40"/>
      </w:pPr>
      <w:r>
        <w:rPr>
          <w:rFonts w:ascii="Noto Sans KR" w:hAnsi="Noto Sans KR" w:eastAsia="Noto Sans KR"/>
          <w:b/>
          <w:color w:val="2E74B5"/>
          <w:sz w:val="17"/>
        </w:rPr>
        <w:t>한국어 직역</w:t>
      </w:r>
    </w:p>
    <w:p>
      <w:pPr>
        <w:pStyle w:val="TranslationText"/>
      </w:pPr>
      <w:r>
        <w:t>모두 서로 섞이지 않고 마치 각각 다른 그릇에 음식을 담은 것과 같다. 일체의 승려와 여러 중생들이 뜻대로 나누어도 늘지도 줄지도 않는다. 이를 보는 자는 기뻐하여 마음을 내지 않는 이가 없다.</w:t>
      </w:r>
    </w:p>
    <w:p>
      <w:pPr>
        <w:spacing w:after="40"/>
      </w:pPr>
      <w:r>
        <w:rPr>
          <w:rFonts w:ascii="Noto Sans KR" w:hAnsi="Noto Sans KR" w:eastAsia="Noto Sans KR"/>
          <w:b/>
          <w:color w:val="667085"/>
          <w:sz w:val="17"/>
        </w:rPr>
        <w:t>원문</w:t>
      </w:r>
    </w:p>
    <w:p>
      <w:pPr>
        <w:pStyle w:val="SourceText"/>
      </w:pPr>
      <w:r>
        <w:t>九者為未來弟子諸比丘等。</w:t>
      </w:r>
    </w:p>
    <w:p>
      <w:pPr>
        <w:spacing w:after="40"/>
      </w:pPr>
      <w:r>
        <w:rPr>
          <w:rFonts w:ascii="Noto Sans KR" w:hAnsi="Noto Sans KR" w:eastAsia="Noto Sans KR"/>
          <w:b/>
          <w:color w:val="2E74B5"/>
          <w:sz w:val="17"/>
        </w:rPr>
        <w:t>한국어 직역</w:t>
      </w:r>
    </w:p>
    <w:p>
      <w:pPr>
        <w:pStyle w:val="TranslationText"/>
      </w:pPr>
      <w:r>
        <w:t>아홉째, 미래의 제자인 여러 비구들을 위해서,</w:t>
      </w:r>
    </w:p>
    <w:p>
      <w:pPr>
        <w:spacing w:after="40"/>
      </w:pPr>
      <w:r>
        <w:rPr>
          <w:rFonts w:ascii="Noto Sans KR" w:hAnsi="Noto Sans KR" w:eastAsia="Noto Sans KR"/>
          <w:b/>
          <w:color w:val="667085"/>
          <w:sz w:val="17"/>
        </w:rPr>
        <w:t>원문</w:t>
      </w:r>
    </w:p>
    <w:p>
      <w:pPr>
        <w:pStyle w:val="SourceText"/>
      </w:pPr>
      <w:r>
        <w:t>現行乞食作其儀軌不畜有為。</w:t>
      </w:r>
    </w:p>
    <w:p>
      <w:pPr>
        <w:spacing w:after="40"/>
      </w:pPr>
      <w:r>
        <w:rPr>
          <w:rFonts w:ascii="Noto Sans KR" w:hAnsi="Noto Sans KR" w:eastAsia="Noto Sans KR"/>
          <w:b/>
          <w:color w:val="2E74B5"/>
          <w:sz w:val="17"/>
        </w:rPr>
        <w:t>한국어 직역</w:t>
      </w:r>
    </w:p>
    <w:p>
      <w:pPr>
        <w:pStyle w:val="TranslationText"/>
      </w:pPr>
      <w:r>
        <w:t>직접 걸식하는 모습을 보여 그 의궤로 삼게 하고 유위의 재물을 쌓아 두지 않게 한다.</w:t>
      </w:r>
    </w:p>
    <w:p>
      <w:pPr>
        <w:pStyle w:val="EditorialNote"/>
      </w:pPr>
      <w:r>
        <w:t>교감·번역 메모 | [의미] `不畜有為`의 `有為`는 문맥상 소유·축적할 물건을 가리키는 듯하나 표현이 압축되어 있어 확정하지 않는다.</w:t>
      </w:r>
    </w:p>
    <w:p>
      <w:pPr>
        <w:spacing w:after="40"/>
      </w:pPr>
      <w:r>
        <w:rPr>
          <w:rFonts w:ascii="Noto Sans KR" w:hAnsi="Noto Sans KR" w:eastAsia="Noto Sans KR"/>
          <w:b/>
          <w:color w:val="667085"/>
          <w:sz w:val="17"/>
        </w:rPr>
        <w:t>원문</w:t>
      </w:r>
    </w:p>
    <w:p>
      <w:pPr>
        <w:pStyle w:val="SourceText"/>
      </w:pPr>
      <w:r>
        <w:t>十者如來之身常在三昧。</w:t>
      </w:r>
    </w:p>
    <w:p>
      <w:pPr>
        <w:spacing w:after="40"/>
      </w:pPr>
      <w:r>
        <w:rPr>
          <w:rFonts w:ascii="Noto Sans KR" w:hAnsi="Noto Sans KR" w:eastAsia="Noto Sans KR"/>
          <w:b/>
          <w:color w:val="2E74B5"/>
          <w:sz w:val="17"/>
        </w:rPr>
        <w:t>한국어 직역</w:t>
      </w:r>
    </w:p>
    <w:p>
      <w:pPr>
        <w:pStyle w:val="TranslationText"/>
      </w:pPr>
      <w:r>
        <w:t>열째, 여래의 몸은 늘 삼매에 있으며,</w:t>
      </w:r>
    </w:p>
    <w:p>
      <w:pPr>
        <w:spacing w:after="40"/>
      </w:pPr>
      <w:r>
        <w:rPr>
          <w:rFonts w:ascii="Noto Sans KR" w:hAnsi="Noto Sans KR" w:eastAsia="Noto Sans KR"/>
          <w:b/>
          <w:color w:val="667085"/>
          <w:sz w:val="17"/>
        </w:rPr>
        <w:t>원문</w:t>
      </w:r>
    </w:p>
    <w:p>
      <w:pPr>
        <w:pStyle w:val="SourceText"/>
      </w:pPr>
      <w:r>
        <w:t>其身不食。但為利益眾生故現行乞食。以是因緣故云入城乞食也。言於其城中次第乞已者。</w:t>
      </w:r>
    </w:p>
    <w:p>
      <w:pPr>
        <w:spacing w:after="40"/>
      </w:pPr>
      <w:r>
        <w:rPr>
          <w:rFonts w:ascii="Noto Sans KR" w:hAnsi="Noto Sans KR" w:eastAsia="Noto Sans KR"/>
          <w:b/>
          <w:color w:val="2E74B5"/>
          <w:sz w:val="17"/>
        </w:rPr>
        <w:t>한국어 직역</w:t>
      </w:r>
    </w:p>
    <w:p>
      <w:pPr>
        <w:pStyle w:val="TranslationText"/>
      </w:pPr>
      <w:r>
        <w:t>그 몸은 실제로 먹지 않는다. 다만 중생을 이롭게 하기 때문에 걸식하는 모습을 나타낸다. 이러한 인연 때문에 ‘성에 들어가 걸식하였다’고 한 것이다. ‘그 성 안에서 차례대로 걸식을 마쳤다’는 것은,</w:t>
      </w:r>
    </w:p>
    <w:p>
      <w:pPr>
        <w:spacing w:after="40"/>
      </w:pPr>
      <w:r>
        <w:rPr>
          <w:rFonts w:ascii="Noto Sans KR" w:hAnsi="Noto Sans KR" w:eastAsia="Noto Sans KR"/>
          <w:b/>
          <w:color w:val="667085"/>
          <w:sz w:val="17"/>
        </w:rPr>
        <w:t>원문</w:t>
      </w:r>
    </w:p>
    <w:p>
      <w:pPr>
        <w:pStyle w:val="SourceText"/>
      </w:pPr>
      <w:r>
        <w:t>第五句明乞食方法。</w:t>
      </w:r>
    </w:p>
    <w:p>
      <w:pPr>
        <w:spacing w:after="40"/>
      </w:pPr>
      <w:r>
        <w:rPr>
          <w:rFonts w:ascii="Noto Sans KR" w:hAnsi="Noto Sans KR" w:eastAsia="Noto Sans KR"/>
          <w:b/>
          <w:color w:val="2E74B5"/>
          <w:sz w:val="17"/>
        </w:rPr>
        <w:t>한국어 직역</w:t>
      </w:r>
    </w:p>
    <w:p>
      <w:pPr>
        <w:pStyle w:val="TranslationText"/>
      </w:pPr>
      <w:r>
        <w:t>다섯째 구절로 걸식하는 방법을 밝힌 것이다.</w:t>
      </w:r>
    </w:p>
    <w:p>
      <w:pPr>
        <w:spacing w:after="40"/>
      </w:pPr>
      <w:r>
        <w:rPr>
          <w:rFonts w:ascii="Noto Sans KR" w:hAnsi="Noto Sans KR" w:eastAsia="Noto Sans KR"/>
          <w:b/>
          <w:color w:val="667085"/>
          <w:sz w:val="17"/>
        </w:rPr>
        <w:t>원문</w:t>
      </w:r>
    </w:p>
    <w:p>
      <w:pPr>
        <w:pStyle w:val="SourceText"/>
      </w:pPr>
      <w:r>
        <w:t>有論師言。外國四姓豪族竝在城內住。若使庶人屠兒等竝在城外住。若入城時各自別行不相參雜。今言次第乞者。由在城內四姓之中。不擇其貧富次第而從乞也。又善吉捨貧從富謂今雖受果未來無因。今欲使其修未來因業果相續。是故捨貧從富也。迦葉則捨富從貧。愍其交切之苦。又過去不施今生貧窮。今不行施來世復貧。貧相係無得脫時。是以捨富從貧。此之二人雖有慈悲而不能平等。是故為淨名所屈。今如來欲顯平等之道。所以次第乞也。還至本處下。</w:t>
      </w:r>
    </w:p>
    <w:p>
      <w:pPr>
        <w:spacing w:after="40"/>
      </w:pPr>
      <w:r>
        <w:rPr>
          <w:rFonts w:ascii="Noto Sans KR" w:hAnsi="Noto Sans KR" w:eastAsia="Noto Sans KR"/>
          <w:b/>
          <w:color w:val="2E74B5"/>
          <w:sz w:val="17"/>
        </w:rPr>
        <w:t>한국어 직역</w:t>
      </w:r>
    </w:p>
    <w:p>
      <w:pPr>
        <w:pStyle w:val="TranslationText"/>
      </w:pPr>
      <w:r>
        <w:t>어떤 논사는 말한다. 외국에서는 네 성씨의 호족이 모두 성 안에 살고, 만약 서민과 도살업자 같은 이들이라면 모두 성 밖에 산다. 성에 들어갈 때에는 각각 따로 다녀 서로 뒤섞이지 않는다. 지금 ‘차례대로 걸식한다’고 한 것은, 성 안에 있는 네 성씨 가운데에서, 그 빈부를 가리지 않고 차례대로 걸식한다는 뜻이다. 또 선길은 가난한 이를 버리고 부자에게서 걸식하였는데, 지금 비록 과보를 받지만 미래의 원인이 없다고 여겼기 때문이다. 이제 그들로 하여금 미래의 원인인 업을 닦아 과보가 이어지게 하려 하였으므로, 그러므로 가난한 이를 버리고 부자에게서 걸식하였다. 가섭은 곧 부자를 버리고 가난한 이에게서 걸식하였다. 그 절박한 고통을 가엾게 여겼기 때문이다. 또 과거에 보시하지 않아 금생에 가난하고, 지금 보시하지 않으면 내세에도 다시 가난하니, 가난한 모습이 서로 이어져 벗어날 때가 없다. 그러므로 부자를 버리고 가난한 이에게서 걸식하였다. 이 두 사람은 비록 자비가 있으나 평등할 수 없었다. 그러므로 정명에게 굴복당하였다. 이제 여래는 평등한 도를 드러내려 하였으므로, 차례대로 걸식한 것이다. ‘본래의 처소로 돌아와’ 이하이다.</w:t>
      </w:r>
    </w:p>
    <w:p>
      <w:pPr>
        <w:spacing w:after="40"/>
      </w:pPr>
      <w:r>
        <w:rPr>
          <w:rFonts w:ascii="Noto Sans KR" w:hAnsi="Noto Sans KR" w:eastAsia="Noto Sans KR"/>
          <w:b/>
          <w:color w:val="667085"/>
          <w:sz w:val="17"/>
        </w:rPr>
        <w:t>원문</w:t>
      </w:r>
    </w:p>
    <w:p>
      <w:pPr>
        <w:pStyle w:val="SourceText"/>
      </w:pPr>
      <w:r>
        <w:t>第二明得食後事。</w:t>
      </w:r>
    </w:p>
    <w:p>
      <w:pPr>
        <w:spacing w:after="40"/>
      </w:pPr>
      <w:r>
        <w:rPr>
          <w:rFonts w:ascii="Noto Sans KR" w:hAnsi="Noto Sans KR" w:eastAsia="Noto Sans KR"/>
          <w:b/>
          <w:color w:val="2E74B5"/>
          <w:sz w:val="17"/>
        </w:rPr>
        <w:t>한국어 직역</w:t>
      </w:r>
    </w:p>
    <w:p>
      <w:pPr>
        <w:pStyle w:val="TranslationText"/>
      </w:pPr>
      <w:r>
        <w:t>둘째, 음식을 얻은 뒤의 일을 밝힌다.</w:t>
      </w:r>
    </w:p>
    <w:p>
      <w:pPr>
        <w:spacing w:after="40"/>
      </w:pPr>
      <w:r>
        <w:rPr>
          <w:rFonts w:ascii="Noto Sans KR" w:hAnsi="Noto Sans KR" w:eastAsia="Noto Sans KR"/>
          <w:b/>
          <w:color w:val="667085"/>
          <w:sz w:val="17"/>
        </w:rPr>
        <w:t>원문</w:t>
      </w:r>
    </w:p>
    <w:p>
      <w:pPr>
        <w:pStyle w:val="SourceText"/>
      </w:pPr>
      <w:r>
        <w:t>然須識般若大意。此是去而不往。歸無所還。受而不納。食而不飡也。此中亦有四句。</w:t>
      </w:r>
    </w:p>
    <w:p>
      <w:pPr>
        <w:spacing w:after="40"/>
      </w:pPr>
      <w:r>
        <w:rPr>
          <w:rFonts w:ascii="Noto Sans KR" w:hAnsi="Noto Sans KR" w:eastAsia="Noto Sans KR"/>
          <w:b/>
          <w:color w:val="2E74B5"/>
          <w:sz w:val="17"/>
        </w:rPr>
        <w:t>한국어 직역</w:t>
      </w:r>
    </w:p>
    <w:p>
      <w:pPr>
        <w:pStyle w:val="TranslationText"/>
      </w:pPr>
      <w:r>
        <w:t>그러나 반드시 반야의 큰 뜻을 알아야 한다. 이는 가되 가는 바가 없는 것이고, 돌아가되 돌아가는 바가 없으며, 받되 받아들임이 없고, 먹되 먹는 바가 없는 것이다. 이 가운데에도 네 구절이 있다.</w:t>
      </w:r>
    </w:p>
    <w:p>
      <w:pPr>
        <w:spacing w:after="40"/>
      </w:pPr>
      <w:r>
        <w:rPr>
          <w:rFonts w:ascii="Noto Sans KR" w:hAnsi="Noto Sans KR" w:eastAsia="Noto Sans KR"/>
          <w:b/>
          <w:color w:val="667085"/>
          <w:sz w:val="17"/>
        </w:rPr>
        <w:t>원문</w:t>
      </w:r>
    </w:p>
    <w:p>
      <w:pPr>
        <w:pStyle w:val="SourceText"/>
      </w:pPr>
      <w:r>
        <w:t>第一明還至本處。</w:t>
      </w:r>
    </w:p>
    <w:p>
      <w:pPr>
        <w:spacing w:after="40"/>
      </w:pPr>
      <w:r>
        <w:rPr>
          <w:rFonts w:ascii="Noto Sans KR" w:hAnsi="Noto Sans KR" w:eastAsia="Noto Sans KR"/>
          <w:b/>
          <w:color w:val="2E74B5"/>
          <w:sz w:val="17"/>
        </w:rPr>
        <w:t>한국어 직역</w:t>
      </w:r>
    </w:p>
    <w:p>
      <w:pPr>
        <w:pStyle w:val="TranslationText"/>
      </w:pPr>
      <w:r>
        <w:t>첫째, 본래의 처소로 돌아옴을 밝힌다.</w:t>
      </w:r>
    </w:p>
    <w:p>
      <w:pPr>
        <w:spacing w:after="40"/>
      </w:pPr>
      <w:r>
        <w:rPr>
          <w:rFonts w:ascii="Noto Sans KR" w:hAnsi="Noto Sans KR" w:eastAsia="Noto Sans KR"/>
          <w:b/>
          <w:color w:val="667085"/>
          <w:sz w:val="17"/>
        </w:rPr>
        <w:t>원문</w:t>
      </w:r>
    </w:p>
    <w:p>
      <w:pPr>
        <w:pStyle w:val="SourceText"/>
      </w:pPr>
      <w:r>
        <w:t>然鉢他既滿須反所住以待中時。又利物故往。利竟便還。所以令鉢滿即還。不許隨得隨噉者。略有二。前供養師長。二兼濟老病。如來得食分為三分。一分布施陸地眾生。一分布施水中眾生。一分自食。若有老病亦分施也。飯食訖者。</w:t>
      </w:r>
    </w:p>
    <w:p>
      <w:pPr>
        <w:spacing w:after="40"/>
      </w:pPr>
      <w:r>
        <w:rPr>
          <w:rFonts w:ascii="Noto Sans KR" w:hAnsi="Noto Sans KR" w:eastAsia="Noto Sans KR"/>
          <w:b/>
          <w:color w:val="2E74B5"/>
          <w:sz w:val="17"/>
        </w:rPr>
        <w:t>한국어 직역</w:t>
      </w:r>
    </w:p>
    <w:p>
      <w:pPr>
        <w:pStyle w:val="TranslationText"/>
      </w:pPr>
      <w:r>
        <w:t>그러나 발타(鉢他)가 이미 가득 찼으므로 반드시 머물던 곳으로 돌아가 한낮 때를 기다린다. 또 중생을 이롭게 하기 때문에 가고, 이롭게 하는 일이 끝나면 곧 돌아온다. 그러므로 발우가 가득 차면 곧 돌아오게 한 것이다. 얻는 대로 곧바로 먹는 것을 허락하지 않는 까닭은, 대략 두 가지가 있다. 먼저 스승과 어른에게 공양하고, 둘째로 늙고 병든 이를 함께 구제하기 위해서이다. 여래가 음식을 얻으면 세 몫으로 나눈다. 한 몫은 육지의 중생에게 보시하고, 한 몫은 물속의 중생에게 보시하며, 한 몫은 스스로 먹는다. 늙거나 병든 이가 있으면 또한 나누어 보시한다. ‘밥 먹기를 마쳤다’는 것은,</w:t>
      </w:r>
    </w:p>
    <w:p>
      <w:pPr>
        <w:pStyle w:val="EditorialNote"/>
      </w:pPr>
      <w:r>
        <w:t>교감·번역 메모 | [용어] `鉢他`는 앞의 관련 대목에서 외국의 용량 그릇으로 설명된 음역어이다. 여기서는 원문 표기를 살려 ‘발타’로 옮겼다.</w:t>
      </w:r>
    </w:p>
    <w:p>
      <w:pPr>
        <w:spacing w:after="40"/>
      </w:pPr>
      <w:r>
        <w:rPr>
          <w:rFonts w:ascii="Noto Sans KR" w:hAnsi="Noto Sans KR" w:eastAsia="Noto Sans KR"/>
          <w:b/>
          <w:color w:val="667085"/>
          <w:sz w:val="17"/>
        </w:rPr>
        <w:t>원문</w:t>
      </w:r>
    </w:p>
    <w:p>
      <w:pPr>
        <w:pStyle w:val="SourceText"/>
      </w:pPr>
      <w:r>
        <w:t>第二句明食事竟究。</w:t>
      </w:r>
    </w:p>
    <w:p>
      <w:pPr>
        <w:spacing w:after="40"/>
      </w:pPr>
      <w:r>
        <w:rPr>
          <w:rFonts w:ascii="Noto Sans KR" w:hAnsi="Noto Sans KR" w:eastAsia="Noto Sans KR"/>
          <w:b/>
          <w:color w:val="2E74B5"/>
          <w:sz w:val="17"/>
        </w:rPr>
        <w:t>한국어 직역</w:t>
      </w:r>
    </w:p>
    <w:p>
      <w:pPr>
        <w:pStyle w:val="TranslationText"/>
      </w:pPr>
      <w:r>
        <w:t>둘째 구절로 먹는 일이 완전히 끝났음을 밝힌 것이다.</w:t>
      </w:r>
    </w:p>
    <w:p>
      <w:pPr>
        <w:spacing w:after="40"/>
      </w:pPr>
      <w:r>
        <w:rPr>
          <w:rFonts w:ascii="Noto Sans KR" w:hAnsi="Noto Sans KR" w:eastAsia="Noto Sans KR"/>
          <w:b/>
          <w:color w:val="667085"/>
          <w:sz w:val="17"/>
        </w:rPr>
        <w:t>원문</w:t>
      </w:r>
    </w:p>
    <w:p>
      <w:pPr>
        <w:pStyle w:val="SourceText"/>
      </w:pPr>
      <w:r>
        <w:t>收衣鉢者。</w:t>
      </w:r>
    </w:p>
    <w:p>
      <w:pPr>
        <w:spacing w:after="40"/>
      </w:pPr>
      <w:r>
        <w:rPr>
          <w:rFonts w:ascii="Noto Sans KR" w:hAnsi="Noto Sans KR" w:eastAsia="Noto Sans KR"/>
          <w:b/>
          <w:color w:val="2E74B5"/>
          <w:sz w:val="17"/>
        </w:rPr>
        <w:t>한국어 직역</w:t>
      </w:r>
    </w:p>
    <w:p>
      <w:pPr>
        <w:pStyle w:val="TranslationText"/>
      </w:pPr>
      <w:r>
        <w:t>‘의복과 발우를 거두었다’는 것은,</w:t>
      </w:r>
    </w:p>
    <w:p>
      <w:pPr>
        <w:spacing w:after="40"/>
      </w:pPr>
      <w:r>
        <w:rPr>
          <w:rFonts w:ascii="Noto Sans KR" w:hAnsi="Noto Sans KR" w:eastAsia="Noto Sans KR"/>
          <w:b/>
          <w:color w:val="667085"/>
          <w:sz w:val="17"/>
        </w:rPr>
        <w:t>원문</w:t>
      </w:r>
    </w:p>
    <w:p>
      <w:pPr>
        <w:pStyle w:val="SourceText"/>
      </w:pPr>
      <w:r>
        <w:t>第三明攝容儀也。</w:t>
      </w:r>
    </w:p>
    <w:p>
      <w:pPr>
        <w:spacing w:after="40"/>
      </w:pPr>
      <w:r>
        <w:rPr>
          <w:rFonts w:ascii="Noto Sans KR" w:hAnsi="Noto Sans KR" w:eastAsia="Noto Sans KR"/>
          <w:b/>
          <w:color w:val="2E74B5"/>
          <w:sz w:val="17"/>
        </w:rPr>
        <w:t>한국어 직역</w:t>
      </w:r>
    </w:p>
    <w:p>
      <w:pPr>
        <w:pStyle w:val="TranslationText"/>
      </w:pPr>
      <w:r>
        <w:t>셋째로 위의를 거두어 정돈함을 밝힌 것이다.</w:t>
      </w:r>
    </w:p>
    <w:p>
      <w:pPr>
        <w:spacing w:after="40"/>
      </w:pPr>
      <w:r>
        <w:rPr>
          <w:rFonts w:ascii="Noto Sans KR" w:hAnsi="Noto Sans KR" w:eastAsia="Noto Sans KR"/>
          <w:b/>
          <w:color w:val="667085"/>
          <w:sz w:val="17"/>
        </w:rPr>
        <w:t>원문</w:t>
      </w:r>
    </w:p>
    <w:p>
      <w:pPr>
        <w:pStyle w:val="SourceText"/>
      </w:pPr>
      <w:r>
        <w:t>洗足已者。</w:t>
      </w:r>
    </w:p>
    <w:p>
      <w:pPr>
        <w:spacing w:after="40"/>
      </w:pPr>
      <w:r>
        <w:rPr>
          <w:rFonts w:ascii="Noto Sans KR" w:hAnsi="Noto Sans KR" w:eastAsia="Noto Sans KR"/>
          <w:b/>
          <w:color w:val="2E74B5"/>
          <w:sz w:val="17"/>
        </w:rPr>
        <w:t>한국어 직역</w:t>
      </w:r>
    </w:p>
    <w:p>
      <w:pPr>
        <w:pStyle w:val="TranslationText"/>
      </w:pPr>
      <w:r>
        <w:t>‘발을 씻고 나서’라는 것은,</w:t>
      </w:r>
    </w:p>
    <w:p>
      <w:pPr>
        <w:spacing w:after="40"/>
      </w:pPr>
      <w:r>
        <w:rPr>
          <w:rFonts w:ascii="Noto Sans KR" w:hAnsi="Noto Sans KR" w:eastAsia="Noto Sans KR"/>
          <w:b/>
          <w:color w:val="667085"/>
          <w:sz w:val="17"/>
        </w:rPr>
        <w:t>원문</w:t>
      </w:r>
    </w:p>
    <w:p>
      <w:pPr>
        <w:pStyle w:val="SourceText"/>
      </w:pPr>
      <w:r>
        <w:t>第四句亦有五。</w:t>
      </w:r>
    </w:p>
    <w:p>
      <w:pPr>
        <w:spacing w:after="40"/>
      </w:pPr>
      <w:r>
        <w:rPr>
          <w:rFonts w:ascii="Noto Sans KR" w:hAnsi="Noto Sans KR" w:eastAsia="Noto Sans KR"/>
          <w:b/>
          <w:color w:val="2E74B5"/>
          <w:sz w:val="17"/>
        </w:rPr>
        <w:t>한국어 직역</w:t>
      </w:r>
    </w:p>
    <w:p>
      <w:pPr>
        <w:pStyle w:val="TranslationText"/>
      </w:pPr>
      <w:r>
        <w:t>넷째 구절이며 또한 다섯 가지 뜻이 있다.</w:t>
      </w:r>
    </w:p>
    <w:p>
      <w:pPr>
        <w:spacing w:after="40"/>
      </w:pPr>
      <w:r>
        <w:rPr>
          <w:rFonts w:ascii="Noto Sans KR" w:hAnsi="Noto Sans KR" w:eastAsia="Noto Sans KR"/>
          <w:b/>
          <w:color w:val="667085"/>
          <w:sz w:val="17"/>
        </w:rPr>
        <w:t>원문</w:t>
      </w:r>
    </w:p>
    <w:p>
      <w:pPr>
        <w:pStyle w:val="SourceText"/>
      </w:pPr>
      <w:r>
        <w:t>一者明洗塵累。</w:t>
      </w:r>
    </w:p>
    <w:p>
      <w:pPr>
        <w:spacing w:after="40"/>
      </w:pPr>
      <w:r>
        <w:rPr>
          <w:rFonts w:ascii="Noto Sans KR" w:hAnsi="Noto Sans KR" w:eastAsia="Noto Sans KR"/>
          <w:b/>
          <w:color w:val="2E74B5"/>
          <w:sz w:val="17"/>
        </w:rPr>
        <w:t>한국어 직역</w:t>
      </w:r>
    </w:p>
    <w:p>
      <w:pPr>
        <w:pStyle w:val="TranslationText"/>
      </w:pPr>
      <w:r>
        <w:t>첫째는 먼지와 더러움을 씻음을 밝힌 것이다.</w:t>
      </w:r>
    </w:p>
    <w:p>
      <w:pPr>
        <w:spacing w:after="40"/>
      </w:pPr>
      <w:r>
        <w:rPr>
          <w:rFonts w:ascii="Noto Sans KR" w:hAnsi="Noto Sans KR" w:eastAsia="Noto Sans KR"/>
          <w:b/>
          <w:color w:val="667085"/>
          <w:sz w:val="17"/>
        </w:rPr>
        <w:t>원문</w:t>
      </w:r>
    </w:p>
    <w:p>
      <w:pPr>
        <w:pStyle w:val="SourceText"/>
      </w:pPr>
      <w:r>
        <w:t>塗步行乞雖離地四寸而示有塵垢。故便洗也。二示尊敬般若故須身淨方說。三為護僧臥具。四為諸天下禮敬於足。五為表眾生煩惱應淨。</w:t>
      </w:r>
    </w:p>
    <w:p>
      <w:pPr>
        <w:spacing w:after="40"/>
      </w:pPr>
      <w:r>
        <w:rPr>
          <w:rFonts w:ascii="Noto Sans KR" w:hAnsi="Noto Sans KR" w:eastAsia="Noto Sans KR"/>
          <w:b/>
          <w:color w:val="2E74B5"/>
          <w:sz w:val="17"/>
        </w:rPr>
        <w:t>한국어 직역</w:t>
      </w:r>
    </w:p>
    <w:p>
      <w:pPr>
        <w:pStyle w:val="TranslationText"/>
      </w:pPr>
      <w:r>
        <w:t>길을 걸어 걸식할 때 비록 땅에서 네 치 떨어져 있지만 먼지와 때가 묻는 모습을 나타내므로, 그러므로 곧 씻는 것이다. 둘째, 반야를 존중하고 공경함을 보이기 때문에 몸을 깨끗이 한 뒤에야 설하려는 것이다. 셋째, 승가의 침구를 보호하기 위해서이다. 넷째, 여러 천인들이 내려와 발에 예경하게 하기 위해서이다. 다섯째, 중생의 번뇌가 마땅히 깨끗해져야 함을 나타내기 위해서이다.</w:t>
      </w:r>
    </w:p>
    <w:p>
      <w:pPr>
        <w:spacing w:after="40"/>
      </w:pPr>
      <w:r>
        <w:rPr>
          <w:rFonts w:ascii="Noto Sans KR" w:hAnsi="Noto Sans KR" w:eastAsia="Noto Sans KR"/>
          <w:b/>
          <w:color w:val="667085"/>
          <w:sz w:val="17"/>
        </w:rPr>
        <w:t>원문</w:t>
      </w:r>
    </w:p>
    <w:p>
      <w:pPr>
        <w:pStyle w:val="SourceText"/>
      </w:pPr>
      <w:r>
        <w:t>問佛日行幾里。</w:t>
      </w:r>
    </w:p>
    <w:p>
      <w:pPr>
        <w:spacing w:after="40"/>
      </w:pPr>
      <w:r>
        <w:rPr>
          <w:rFonts w:ascii="Noto Sans KR" w:hAnsi="Noto Sans KR" w:eastAsia="Noto Sans KR"/>
          <w:b/>
          <w:color w:val="2E74B5"/>
          <w:sz w:val="17"/>
        </w:rPr>
        <w:t>한국어 직역</w:t>
      </w:r>
    </w:p>
    <w:p>
      <w:pPr>
        <w:pStyle w:val="TranslationText"/>
      </w:pPr>
      <w:r>
        <w:t>묻는다. 부처님은 하루에 몇 리를 다니시는가?</w:t>
      </w:r>
    </w:p>
    <w:p>
      <w:pPr>
        <w:spacing w:after="40"/>
      </w:pPr>
      <w:r>
        <w:rPr>
          <w:rFonts w:ascii="Noto Sans KR" w:hAnsi="Noto Sans KR" w:eastAsia="Noto Sans KR"/>
          <w:b/>
          <w:color w:val="667085"/>
          <w:sz w:val="17"/>
        </w:rPr>
        <w:t>원문</w:t>
      </w:r>
    </w:p>
    <w:p>
      <w:pPr>
        <w:pStyle w:val="SourceText"/>
      </w:pPr>
      <w:r>
        <w:t>答如轉輪王法日行四十里也。</w:t>
      </w:r>
    </w:p>
    <w:p>
      <w:pPr>
        <w:spacing w:after="40"/>
      </w:pPr>
      <w:r>
        <w:rPr>
          <w:rFonts w:ascii="Noto Sans KR" w:hAnsi="Noto Sans KR" w:eastAsia="Noto Sans KR"/>
          <w:b/>
          <w:color w:val="2E74B5"/>
          <w:sz w:val="17"/>
        </w:rPr>
        <w:t>한국어 직역</w:t>
      </w:r>
    </w:p>
    <w:p>
      <w:pPr>
        <w:pStyle w:val="TranslationText"/>
      </w:pPr>
      <w:r>
        <w:t>답한다. 전륜왕의 법과 같이 하루에 사십 리를 다니신다.</w:t>
      </w:r>
    </w:p>
    <w:p>
      <w:pPr>
        <w:spacing w:after="40"/>
      </w:pPr>
      <w:r>
        <w:rPr>
          <w:rFonts w:ascii="Noto Sans KR" w:hAnsi="Noto Sans KR" w:eastAsia="Noto Sans KR"/>
          <w:b/>
          <w:color w:val="667085"/>
          <w:sz w:val="17"/>
        </w:rPr>
        <w:t>원문</w:t>
      </w:r>
    </w:p>
    <w:p>
      <w:pPr>
        <w:pStyle w:val="SourceText"/>
      </w:pPr>
      <w:r>
        <w:t>問樂瓔珞女經云。雖明乞食為於十事。今更有餘義不耶。</w:t>
      </w:r>
    </w:p>
    <w:p>
      <w:pPr>
        <w:spacing w:after="40"/>
      </w:pPr>
      <w:r>
        <w:rPr>
          <w:rFonts w:ascii="Noto Sans KR" w:hAnsi="Noto Sans KR" w:eastAsia="Noto Sans KR"/>
          <w:b/>
          <w:color w:val="2E74B5"/>
          <w:sz w:val="17"/>
        </w:rPr>
        <w:t>한국어 직역</w:t>
      </w:r>
    </w:p>
    <w:p>
      <w:pPr>
        <w:pStyle w:val="TranslationText"/>
      </w:pPr>
      <w:r>
        <w:t>묻는다. 『낙영락녀경』에서는, 비록 걸식이 열 가지 일을 위한 것이라고 밝혔지만, 지금 다시 다른 뜻도 있는가, 없는가?</w:t>
      </w:r>
    </w:p>
    <w:p>
      <w:pPr>
        <w:pStyle w:val="EditorialNote"/>
      </w:pPr>
      <w:r>
        <w:t>교감·번역 메모 | [서명] 앞의 관련 대목의 `瓔珞女經`과 달리 여기서는 `樂瓔珞女經`이라 되어 있다. 원문 차이를 보존한다.</w:t>
      </w:r>
    </w:p>
    <w:p>
      <w:pPr>
        <w:spacing w:after="40"/>
      </w:pPr>
      <w:r>
        <w:rPr>
          <w:rFonts w:ascii="Noto Sans KR" w:hAnsi="Noto Sans KR" w:eastAsia="Noto Sans KR"/>
          <w:b/>
          <w:color w:val="667085"/>
          <w:sz w:val="17"/>
        </w:rPr>
        <w:t>원문</w:t>
      </w:r>
    </w:p>
    <w:p>
      <w:pPr>
        <w:pStyle w:val="SourceText"/>
      </w:pPr>
      <w:r>
        <w:t>答三藏云。佛欲為破惡世貪名利高慢出家人多貪積聚。是故如來自行乞食。又為息外道譏謗言沙門釋子多好著樂。是故行乞。又為顯如來少欲知足。不受人天所奉供養躬自行乞。又有二外道一者樂行。坐受供養。</w:t>
      </w:r>
    </w:p>
    <w:p>
      <w:pPr>
        <w:spacing w:after="40"/>
      </w:pPr>
      <w:r>
        <w:rPr>
          <w:rFonts w:ascii="Noto Sans KR" w:hAnsi="Noto Sans KR" w:eastAsia="Noto Sans KR"/>
          <w:b/>
          <w:color w:val="2E74B5"/>
          <w:sz w:val="17"/>
        </w:rPr>
        <w:t>한국어 직역</w:t>
      </w:r>
    </w:p>
    <w:p>
      <w:pPr>
        <w:pStyle w:val="TranslationText"/>
      </w:pPr>
      <w:r>
        <w:t>답한다. 삼장법사가 말하였다. 부처님은 악세의 명예와 이익을 탐하고 교만한 출가인이 재물을 많이 쌓아 두는 것을 깨뜨리려 하셨다. 그러므로 여래가 몸소 걸식하신 것이다. 또 ‘사문 석자들은 즐거움에 집착하기를 좋아한다’는 외도의 비방을 그치게 하려 하였으므로, 그러므로 걸식하신 것이다. 또 여래가 욕심이 적고 만족할 줄 앎을 드러내기 위해서이다. 사람과 천인이 받들어 올리는 공양을 받지 않고 몸소 걸식하신다. 또 두 종류의 외도가 있으니, 첫째는 즐거운 수행을 하는 자이다. 앉아서 공양을 받는다.</w:t>
      </w:r>
    </w:p>
    <w:p>
      <w:pPr>
        <w:spacing w:after="40"/>
      </w:pPr>
      <w:r>
        <w:rPr>
          <w:rFonts w:ascii="Noto Sans KR" w:hAnsi="Noto Sans KR" w:eastAsia="Noto Sans KR"/>
          <w:b/>
          <w:color w:val="667085"/>
          <w:sz w:val="17"/>
        </w:rPr>
        <w:t>원문</w:t>
      </w:r>
    </w:p>
    <w:p>
      <w:pPr>
        <w:pStyle w:val="SourceText"/>
      </w:pPr>
      <w:r>
        <w:t>二者苦行。</w:t>
      </w:r>
    </w:p>
    <w:p>
      <w:pPr>
        <w:spacing w:after="40"/>
      </w:pPr>
      <w:r>
        <w:rPr>
          <w:rFonts w:ascii="Noto Sans KR" w:hAnsi="Noto Sans KR" w:eastAsia="Noto Sans KR"/>
          <w:b/>
          <w:color w:val="2E74B5"/>
          <w:sz w:val="17"/>
        </w:rPr>
        <w:t>한국어 직역</w:t>
      </w:r>
    </w:p>
    <w:p>
      <w:pPr>
        <w:pStyle w:val="TranslationText"/>
      </w:pPr>
      <w:r>
        <w:t>둘째는 고행을 하는 자이다.</w:t>
      </w:r>
    </w:p>
    <w:p>
      <w:pPr>
        <w:spacing w:after="40"/>
      </w:pPr>
      <w:r>
        <w:rPr>
          <w:rFonts w:ascii="Noto Sans KR" w:hAnsi="Noto Sans KR" w:eastAsia="Noto Sans KR"/>
          <w:b/>
          <w:color w:val="667085"/>
          <w:sz w:val="17"/>
        </w:rPr>
        <w:t>원문</w:t>
      </w:r>
    </w:p>
    <w:p>
      <w:pPr>
        <w:pStyle w:val="SourceText"/>
      </w:pPr>
      <w:r>
        <w:t>過時而乞。所以過時者。正以或得不得為苦行也。今如來為破二事。佛自乞故破著樂外道。以其乞得時故破苦行外道。敷座而坐下。</w:t>
      </w:r>
    </w:p>
    <w:p>
      <w:pPr>
        <w:spacing w:after="40"/>
      </w:pPr>
      <w:r>
        <w:rPr>
          <w:rFonts w:ascii="Noto Sans KR" w:hAnsi="Noto Sans KR" w:eastAsia="Noto Sans KR"/>
          <w:b/>
          <w:color w:val="2E74B5"/>
          <w:sz w:val="17"/>
        </w:rPr>
        <w:t>한국어 직역</w:t>
      </w:r>
    </w:p>
    <w:p>
      <w:pPr>
        <w:pStyle w:val="TranslationText"/>
      </w:pPr>
      <w:r>
        <w:t>때를 넘긴 뒤에 걸식한다. 때를 넘기는 까닭은, 바로 얻기도 하고 얻지 못하기도 하는 것을 고행으로 삼기 때문이다. 이제 여래는 이 두 가지 일을 깨뜨리려 하신다. 부처님이 몸소 걸식하므로 즐거움에 집착하는 외도를 깨뜨리고, 제때에 걸식하여 얻으므로 고행하는 외도를 깨뜨린다. ‘자리를 펴고 앉으셨다’ 이하이다.</w:t>
      </w:r>
    </w:p>
    <w:p>
      <w:pPr>
        <w:spacing w:after="40"/>
      </w:pPr>
      <w:r>
        <w:rPr>
          <w:rFonts w:ascii="Noto Sans KR" w:hAnsi="Noto Sans KR" w:eastAsia="Noto Sans KR"/>
          <w:b/>
          <w:color w:val="667085"/>
          <w:sz w:val="17"/>
        </w:rPr>
        <w:t>원문</w:t>
      </w:r>
    </w:p>
    <w:p>
      <w:pPr>
        <w:pStyle w:val="SourceText"/>
      </w:pPr>
      <w:r>
        <w:t>第二明將說般若故前入三昧。</w:t>
      </w:r>
    </w:p>
    <w:p>
      <w:pPr>
        <w:spacing w:after="40"/>
      </w:pPr>
      <w:r>
        <w:rPr>
          <w:rFonts w:ascii="Noto Sans KR" w:hAnsi="Noto Sans KR" w:eastAsia="Noto Sans KR"/>
          <w:b/>
          <w:color w:val="2E74B5"/>
          <w:sz w:val="17"/>
        </w:rPr>
        <w:t>한국어 직역</w:t>
      </w:r>
    </w:p>
    <w:p>
      <w:pPr>
        <w:pStyle w:val="TranslationText"/>
      </w:pPr>
      <w:r>
        <w:t>둘째, 장차 반야를 설하려 하므로 먼저 삼매에 듦을 밝힌다.</w:t>
      </w:r>
    </w:p>
    <w:p>
      <w:pPr>
        <w:spacing w:after="40"/>
      </w:pPr>
      <w:r>
        <w:rPr>
          <w:rFonts w:ascii="Noto Sans KR" w:hAnsi="Noto Sans KR" w:eastAsia="Noto Sans KR"/>
          <w:b/>
          <w:color w:val="667085"/>
          <w:sz w:val="17"/>
        </w:rPr>
        <w:t>원문</w:t>
      </w:r>
    </w:p>
    <w:p>
      <w:pPr>
        <w:pStyle w:val="SourceText"/>
      </w:pPr>
      <w:r>
        <w:t>文亦有二。</w:t>
      </w:r>
    </w:p>
    <w:p>
      <w:pPr>
        <w:spacing w:after="40"/>
      </w:pPr>
      <w:r>
        <w:rPr>
          <w:rFonts w:ascii="Noto Sans KR" w:hAnsi="Noto Sans KR" w:eastAsia="Noto Sans KR"/>
          <w:b/>
          <w:color w:val="2E74B5"/>
          <w:sz w:val="17"/>
        </w:rPr>
        <w:t>한국어 직역</w:t>
      </w:r>
    </w:p>
    <w:p>
      <w:pPr>
        <w:pStyle w:val="TranslationText"/>
      </w:pPr>
      <w:r>
        <w:t>글에도 두 가지가 있다.</w:t>
      </w:r>
    </w:p>
    <w:p>
      <w:pPr>
        <w:spacing w:after="40"/>
      </w:pPr>
      <w:r>
        <w:rPr>
          <w:rFonts w:ascii="Noto Sans KR" w:hAnsi="Noto Sans KR" w:eastAsia="Noto Sans KR"/>
          <w:b/>
          <w:color w:val="667085"/>
          <w:sz w:val="17"/>
        </w:rPr>
        <w:t>원문</w:t>
      </w:r>
    </w:p>
    <w:p>
      <w:pPr>
        <w:pStyle w:val="SourceText"/>
      </w:pPr>
      <w:r>
        <w:t>一者敷座定前方便。</w:t>
      </w:r>
    </w:p>
    <w:p>
      <w:pPr>
        <w:spacing w:after="40"/>
      </w:pPr>
      <w:r>
        <w:rPr>
          <w:rFonts w:ascii="Noto Sans KR" w:hAnsi="Noto Sans KR" w:eastAsia="Noto Sans KR"/>
          <w:b/>
          <w:color w:val="2E74B5"/>
          <w:sz w:val="17"/>
        </w:rPr>
        <w:t>한국어 직역</w:t>
      </w:r>
    </w:p>
    <w:p>
      <w:pPr>
        <w:pStyle w:val="TranslationText"/>
      </w:pPr>
      <w:r>
        <w:t>첫째는 자리를 펴는 것으로, 선정에 들기 전의 방편이다.</w:t>
      </w:r>
    </w:p>
    <w:p>
      <w:pPr>
        <w:spacing w:after="40"/>
      </w:pPr>
      <w:r>
        <w:rPr>
          <w:rFonts w:ascii="Noto Sans KR" w:hAnsi="Noto Sans KR" w:eastAsia="Noto Sans KR"/>
          <w:b/>
          <w:color w:val="667085"/>
          <w:sz w:val="17"/>
        </w:rPr>
        <w:t>원문</w:t>
      </w:r>
    </w:p>
    <w:p>
      <w:pPr>
        <w:pStyle w:val="SourceText"/>
      </w:pPr>
      <w:r>
        <w:t>二者而坐正入三昧。</w:t>
      </w:r>
    </w:p>
    <w:p>
      <w:pPr>
        <w:spacing w:after="40"/>
      </w:pPr>
      <w:r>
        <w:rPr>
          <w:rFonts w:ascii="Noto Sans KR" w:hAnsi="Noto Sans KR" w:eastAsia="Noto Sans KR"/>
          <w:b/>
          <w:color w:val="2E74B5"/>
          <w:sz w:val="17"/>
        </w:rPr>
        <w:t>한국어 직역</w:t>
      </w:r>
    </w:p>
    <w:p>
      <w:pPr>
        <w:pStyle w:val="TranslationText"/>
      </w:pPr>
      <w:r>
        <w:t>둘째는 앉는 것으로, 바로 삼매에 드는 것이다.</w:t>
      </w:r>
    </w:p>
    <w:p>
      <w:pPr>
        <w:spacing w:after="40"/>
      </w:pPr>
      <w:r>
        <w:rPr>
          <w:rFonts w:ascii="Noto Sans KR" w:hAnsi="Noto Sans KR" w:eastAsia="Noto Sans KR"/>
          <w:b/>
          <w:color w:val="667085"/>
          <w:sz w:val="17"/>
        </w:rPr>
        <w:t>원문</w:t>
      </w:r>
    </w:p>
    <w:p>
      <w:pPr>
        <w:pStyle w:val="SourceText"/>
      </w:pPr>
      <w:r>
        <w:t>所以自敷座者。般若名為佛母。今欲尊敬般若故自敷座。</w:t>
      </w:r>
    </w:p>
    <w:p>
      <w:pPr>
        <w:spacing w:after="40"/>
      </w:pPr>
      <w:r>
        <w:rPr>
          <w:rFonts w:ascii="Noto Sans KR" w:hAnsi="Noto Sans KR" w:eastAsia="Noto Sans KR"/>
          <w:b/>
          <w:color w:val="2E74B5"/>
          <w:sz w:val="17"/>
        </w:rPr>
        <w:t>한국어 직역</w:t>
      </w:r>
    </w:p>
    <w:p>
      <w:pPr>
        <w:pStyle w:val="TranslationText"/>
      </w:pPr>
      <w:r>
        <w:t>스스로 자리를 펴는 까닭은, 반야를 부처의 어머니라 하기 때문이다. 이제 반야를 존중하고 공경하려 하므로 스스로 자리를 펴는 것이다.</w:t>
      </w:r>
    </w:p>
    <w:p>
      <w:pPr>
        <w:spacing w:after="40"/>
      </w:pPr>
      <w:r>
        <w:rPr>
          <w:rFonts w:ascii="Noto Sans KR" w:hAnsi="Noto Sans KR" w:eastAsia="Noto Sans KR"/>
          <w:b/>
          <w:color w:val="667085"/>
          <w:sz w:val="17"/>
        </w:rPr>
        <w:t>원문</w:t>
      </w:r>
    </w:p>
    <w:p>
      <w:pPr>
        <w:pStyle w:val="SourceText"/>
      </w:pPr>
      <w:r>
        <w:t>二者隨順諸佛教戒。</w:t>
      </w:r>
    </w:p>
    <w:p>
      <w:pPr>
        <w:spacing w:after="40"/>
      </w:pPr>
      <w:r>
        <w:rPr>
          <w:rFonts w:ascii="Noto Sans KR" w:hAnsi="Noto Sans KR" w:eastAsia="Noto Sans KR"/>
          <w:b/>
          <w:color w:val="2E74B5"/>
          <w:sz w:val="17"/>
        </w:rPr>
        <w:t>한국어 직역</w:t>
      </w:r>
    </w:p>
    <w:p>
      <w:pPr>
        <w:pStyle w:val="TranslationText"/>
      </w:pPr>
      <w:r>
        <w:t>둘째는 모든 부처님의 가르침과 계율을 따르기 위해서이다.</w:t>
      </w:r>
    </w:p>
    <w:p>
      <w:pPr>
        <w:spacing w:after="40"/>
      </w:pPr>
      <w:r>
        <w:rPr>
          <w:rFonts w:ascii="Noto Sans KR" w:hAnsi="Noto Sans KR" w:eastAsia="Noto Sans KR"/>
          <w:b/>
          <w:color w:val="667085"/>
          <w:sz w:val="17"/>
        </w:rPr>
        <w:t>원문</w:t>
      </w:r>
    </w:p>
    <w:p>
      <w:pPr>
        <w:pStyle w:val="SourceText"/>
      </w:pPr>
      <w:r>
        <w:t>若不自敷座臥具。得突吉羅罪。又是示少欲知足。不使人敷也。言而坐者。</w:t>
      </w:r>
    </w:p>
    <w:p>
      <w:pPr>
        <w:spacing w:after="40"/>
      </w:pPr>
      <w:r>
        <w:rPr>
          <w:rFonts w:ascii="Noto Sans KR" w:hAnsi="Noto Sans KR" w:eastAsia="Noto Sans KR"/>
          <w:b/>
          <w:color w:val="2E74B5"/>
          <w:sz w:val="17"/>
        </w:rPr>
        <w:t>한국어 직역</w:t>
      </w:r>
    </w:p>
    <w:p>
      <w:pPr>
        <w:pStyle w:val="TranslationText"/>
      </w:pPr>
      <w:r>
        <w:t>만일 스스로 자리와 침구를 펴지 않으면, 돌길라죄를 얻는다. 또 욕심이 적고 만족할 줄 앎을 보이는 것이다. 남에게 펴게 하지 않는다. ‘그리고 앉으셨다’는 것은,</w:t>
      </w:r>
    </w:p>
    <w:p>
      <w:pPr>
        <w:spacing w:after="40"/>
      </w:pPr>
      <w:r>
        <w:rPr>
          <w:rFonts w:ascii="Noto Sans KR" w:hAnsi="Noto Sans KR" w:eastAsia="Noto Sans KR"/>
          <w:b/>
          <w:color w:val="667085"/>
          <w:sz w:val="17"/>
        </w:rPr>
        <w:t>원문</w:t>
      </w:r>
    </w:p>
    <w:p>
      <w:pPr>
        <w:pStyle w:val="SourceText"/>
      </w:pPr>
      <w:r>
        <w:t>第二正入三昧。</w:t>
      </w:r>
    </w:p>
    <w:p>
      <w:pPr>
        <w:spacing w:after="40"/>
      </w:pPr>
      <w:r>
        <w:rPr>
          <w:rFonts w:ascii="Noto Sans KR" w:hAnsi="Noto Sans KR" w:eastAsia="Noto Sans KR"/>
          <w:b/>
          <w:color w:val="2E74B5"/>
          <w:sz w:val="17"/>
        </w:rPr>
        <w:t>한국어 직역</w:t>
      </w:r>
    </w:p>
    <w:p>
      <w:pPr>
        <w:pStyle w:val="TranslationText"/>
      </w:pPr>
      <w:r>
        <w:t>둘째로 바로 삼매에 드는 것이다.</w:t>
      </w:r>
    </w:p>
    <w:p>
      <w:pPr>
        <w:spacing w:after="40"/>
      </w:pPr>
      <w:r>
        <w:rPr>
          <w:rFonts w:ascii="Noto Sans KR" w:hAnsi="Noto Sans KR" w:eastAsia="Noto Sans KR"/>
          <w:b/>
          <w:color w:val="667085"/>
          <w:sz w:val="17"/>
        </w:rPr>
        <w:t>원문</w:t>
      </w:r>
    </w:p>
    <w:p>
      <w:pPr>
        <w:pStyle w:val="SourceText"/>
      </w:pPr>
      <w:r>
        <w:t>論經長有結跏趺坐。是坐中最勝故。見者歡喜故。身得安穩故。心得端直故。所以入三昧者。如來靜散無二。實無出入。而今為說法人作於模軌。夫說深法必須靜心。若不靜心則不識根緣亦不審法相。是故如來前入三昧然後說法。則是明照於根緣明審法相。毘婆沙云。依相書善法示聰明人相。聰明人相者。善言所言。善行所行。善思所思。是故如來入定思惟然後方說也。又示輕賤薄眾生模軌法則故。有人得少知見。他問即答而不思之。如來不爾。久思惟竟方乃說也。時長老須菩提下。若依開善此則猶屬序分。此之一文名歎請序。今謂不爾。已如前說。善吉正問。如來正答　如華嚴普慧二百句問。普賢二千句答。何故容割問為序截答為正。北地論師云。此文屬十二分中護念付屬分。是亦不然。如前說善吉有歎有請。歎即是護念付屬。請即是發乎四句問。若以歎為護念付屬分者。應以請文為請問分。</w:t>
      </w:r>
    </w:p>
    <w:p>
      <w:pPr>
        <w:spacing w:after="40"/>
      </w:pPr>
      <w:r>
        <w:rPr>
          <w:rFonts w:ascii="Noto Sans KR" w:hAnsi="Noto Sans KR" w:eastAsia="Noto Sans KR"/>
          <w:b/>
          <w:color w:val="2E74B5"/>
          <w:sz w:val="17"/>
        </w:rPr>
        <w:t>한국어 직역</w:t>
      </w:r>
    </w:p>
    <w:p>
      <w:pPr>
        <w:pStyle w:val="TranslationText"/>
      </w:pPr>
      <w:r>
        <w:t>논에서 인용한 경에는 ‘결가부좌하였다’는 말이 더 있다. 이는 앉는 자세 가운데 가장 뛰어나기 때문이다. 보는 사람이 기뻐하기 때문이고, 몸이 편안해지기 때문이며, 마음이 바르게 곧아지기 때문이다. 삼매에 드는 까닭은, 여래에게는 고요함과 산란함이 둘이 아니어서, 실제로는 들어가고 나옴이 없지만, 이제 설법하는 사람들에게 본보기와 법칙을 보이기 위해서이다. 무릇 깊은 법을 설하려면 반드시 마음을 고요히 해야 한다. 마음을 고요히 하지 않으면 근기와 인연을 알지 못하고 또한 법의 모습을 자세히 살피지 못한다. 그러므로 여래는 먼저 삼매에 든 뒤에 법을 설하신다. 곧 근기와 인연을 밝게 비추고 법의 모습을 밝게 살피는 것이다. 『비바사론』에서 말한다. 상서(相書)에 의하면, ‘善法示’는 총명한 사람의 모습을 나타낸다. 총명한 사람의 모습이란, 말해야 할 것을 잘 말하고, 행해야 할 것을 잘 행하며, 생각해야 할 것을 잘 생각하는 것이다. 그러므로 여래는 선정에 들어 사유한 뒤에야 비로소 설하신다. 또 경솔하고 천박한 중생에게 본보기와 법칙을 보이기 위해서이다. 어떤 사람은 조금의 지견을 얻고서, 남이 물으면 곧바로 대답하고 생각하지 않는다. 여래는 그렇지 않다. 오래 사유한 뒤에야 비로소 설하신다. ‘그때 장로 수보리’ 이하이다. 개선의 견해에 따르면 이는 아직 서분에 속한다. 이 한 문단을 ‘찬청서’라 이름한다. 지금 나는 그렇지 않다고 본다. 이미 앞에서 말한 것과 같다. 선길이 바로 질문하고, 여래가 바로 대답하니, 마치 『화엄경』에서 보혜가 이백 구절로 묻고, 보현이 이천 구절로 답한 것과 같다. 어찌 질문을 잘라 서분으로 삼고 답을 잘라 정종으로 삼을 수 있겠는가? 북지의 논사는 말한다. 이 글은 십이분 가운데 호념부촉분에 속한다. 이 또한 그렇지 않다. 앞에서 말했듯 선길에게는 찬탄과 청문이 있다. 찬탄은 곧 호념과 부촉이다. 청문은 곧 네 구절의 질문을 내는 것이다. 만일 찬탄을 호념부촉분으로 삼는다면, 청문의 글은 마땅히 청문분으로 삼아야 한다.</w:t>
      </w:r>
    </w:p>
    <w:p>
      <w:pPr>
        <w:pStyle w:val="EditorialNote"/>
      </w:pPr>
      <w:r>
        <w:t>교감·번역 메모 | [구문 불확실] `依相書善法示聰明人相` 가운데 `善法示`의 구두와 문법 관계가 불분명하다. 원문을 고치지 않고 직역했으며 이문 검토가 필요하다.</w:t>
      </w:r>
    </w:p>
    <w:p>
      <w:pPr>
        <w:spacing w:after="40"/>
      </w:pPr>
      <w:r>
        <w:rPr>
          <w:rFonts w:ascii="Noto Sans KR" w:hAnsi="Noto Sans KR" w:eastAsia="Noto Sans KR"/>
          <w:b/>
          <w:color w:val="667085"/>
          <w:sz w:val="17"/>
        </w:rPr>
        <w:t>원문</w:t>
      </w:r>
    </w:p>
    <w:p>
      <w:pPr>
        <w:pStyle w:val="SourceText"/>
      </w:pPr>
      <w:r>
        <w:t>若言論解護念付屬以之為分。不解請問故請問非分者。論亦不解通別二序。應無序分。然此是未見論家製作之意故生此謬耳。此是易故不釋。難故須解。豈是解與不解而判分與不分耶。今從此文屬第二正說般若分也。若三業分經者。乞食等身業利益分。入三昧意業利益分。今是口業利益分也。若以福慧為判者。上是生物福德門。今是生物智慧門。亦上是利益在家門。今是通益一切門。具如前十數對說。亦不可專作序正兩分。故經意無盡。言多不足。三段失旨。意顯於茲。今聊寄一名為序正流通之說耳。就此正說開為二周。</w:t>
      </w:r>
    </w:p>
    <w:p>
      <w:pPr>
        <w:spacing w:after="40"/>
      </w:pPr>
      <w:r>
        <w:rPr>
          <w:rFonts w:ascii="Noto Sans KR" w:hAnsi="Noto Sans KR" w:eastAsia="Noto Sans KR"/>
          <w:b/>
          <w:color w:val="2E74B5"/>
          <w:sz w:val="17"/>
        </w:rPr>
        <w:t>한국어 직역</w:t>
      </w:r>
    </w:p>
    <w:p>
      <w:pPr>
        <w:pStyle w:val="TranslationText"/>
      </w:pPr>
      <w:r>
        <w:t>만일 논에서 호념과 부촉을 해석했으므로 그것을 한 분으로 삼고, 청문은 해석하지 않았으므로 청문은 한 분이 아니라고 말한다면, 논에서는 통서와 별서의 두 서도 해석하지 않았으니, 마땅히 서분도 없어야 할 것이다. 그러나 이는 논가가 저술한 뜻을 보지 못했기 때문에 이러한 오류가 생긴 것일 뿐이다. 이것은 쉬우므로 해석하지 않은 것이고, 어려우므로 반드시 해석한 것이다. 어찌 해석했는가 해석하지 않았는가를 가지고 분과 분이 아님을 판정하겠는가? 이제 이 글부터 둘째인 정설반야분에 속한다. 만일 삼업으로 경을 나눈다면, 걸식 등은 신업의 이익분이고, 삼매에 드는 것은 의업의 이익분이며, 지금은 구업의 이익분이다. 만일 복과 지혜로 판정한다면, 위는 중생의 복덕을 내게 하는 문이고, 지금은 중생의 지혜를 내게 하는 문이다. 또 위는 재가자를 이롭게 하는 문이고, 지금은 모든 이를 두루 이롭게 하는 문이다. 자세한 것은 앞에서 열 쌍가량을 대조하여 말한 것과 같다. 또 오로지 서와 정의 두 분으로만 나누어서도 안 된다. 그러므로 경의 뜻은 다함이 없고, 말은 많아도 충분하지 않다. 세 단락으로 나누면 뜻을 잃는다는 것이, 바로 여기에서 드러난다. 지금은 잠시 하나의 명칭에 기대어 서·정·유통의 설을 세울 뿐이다. 이 정설을 두 주로 나눈다.</w:t>
      </w:r>
    </w:p>
    <w:p>
      <w:pPr>
        <w:spacing w:after="40"/>
      </w:pPr>
      <w:r>
        <w:rPr>
          <w:rFonts w:ascii="Noto Sans KR" w:hAnsi="Noto Sans KR" w:eastAsia="Noto Sans KR"/>
          <w:b/>
          <w:color w:val="667085"/>
          <w:sz w:val="17"/>
        </w:rPr>
        <w:t>원문</w:t>
      </w:r>
    </w:p>
    <w:p>
      <w:pPr>
        <w:pStyle w:val="SourceText"/>
      </w:pPr>
      <w:r>
        <w:t>第一周為利根人廣說般若。</w:t>
      </w:r>
    </w:p>
    <w:p>
      <w:pPr>
        <w:spacing w:after="40"/>
      </w:pPr>
      <w:r>
        <w:rPr>
          <w:rFonts w:ascii="Noto Sans KR" w:hAnsi="Noto Sans KR" w:eastAsia="Noto Sans KR"/>
          <w:b/>
          <w:color w:val="2E74B5"/>
          <w:sz w:val="17"/>
        </w:rPr>
        <w:t>한국어 직역</w:t>
      </w:r>
    </w:p>
    <w:p>
      <w:pPr>
        <w:pStyle w:val="TranslationText"/>
      </w:pPr>
      <w:r>
        <w:t>첫째 주에서는 이근인을 위해 반야를 자세히 설하고,</w:t>
      </w:r>
    </w:p>
    <w:p>
      <w:pPr>
        <w:spacing w:after="40"/>
      </w:pPr>
      <w:r>
        <w:rPr>
          <w:rFonts w:ascii="Noto Sans KR" w:hAnsi="Noto Sans KR" w:eastAsia="Noto Sans KR"/>
          <w:b/>
          <w:color w:val="667085"/>
          <w:sz w:val="17"/>
        </w:rPr>
        <w:t>원문</w:t>
      </w:r>
    </w:p>
    <w:p>
      <w:pPr>
        <w:pStyle w:val="SourceText"/>
      </w:pPr>
      <w:r>
        <w:t>第二周為中下根未悟略說般若。</w:t>
      </w:r>
    </w:p>
    <w:p>
      <w:pPr>
        <w:spacing w:after="40"/>
      </w:pPr>
      <w:r>
        <w:rPr>
          <w:rFonts w:ascii="Noto Sans KR" w:hAnsi="Noto Sans KR" w:eastAsia="Noto Sans KR"/>
          <w:b/>
          <w:color w:val="2E74B5"/>
          <w:sz w:val="17"/>
        </w:rPr>
        <w:t>한국어 직역</w:t>
      </w:r>
    </w:p>
    <w:p>
      <w:pPr>
        <w:pStyle w:val="TranslationText"/>
      </w:pPr>
      <w:r>
        <w:t>둘째 주에서는 아직 깨닫지 못한 중·하근인을 위해 반야를 간략히 설한다.</w:t>
      </w:r>
    </w:p>
    <w:p>
      <w:pPr>
        <w:spacing w:after="40"/>
      </w:pPr>
      <w:r>
        <w:rPr>
          <w:rFonts w:ascii="Noto Sans KR" w:hAnsi="Noto Sans KR" w:eastAsia="Noto Sans KR"/>
          <w:b/>
          <w:color w:val="667085"/>
          <w:sz w:val="17"/>
        </w:rPr>
        <w:t>원문</w:t>
      </w:r>
    </w:p>
    <w:p>
      <w:pPr>
        <w:pStyle w:val="SourceText"/>
      </w:pPr>
      <w:r>
        <w:t>作此開文驚乎常聽。今具引事義證其起盡。</w:t>
      </w:r>
    </w:p>
    <w:p>
      <w:pPr>
        <w:spacing w:after="40"/>
      </w:pPr>
      <w:r>
        <w:rPr>
          <w:rFonts w:ascii="Noto Sans KR" w:hAnsi="Noto Sans KR" w:eastAsia="Noto Sans KR"/>
          <w:b/>
          <w:color w:val="2E74B5"/>
          <w:sz w:val="17"/>
        </w:rPr>
        <w:t>한국어 직역</w:t>
      </w:r>
    </w:p>
    <w:p>
      <w:pPr>
        <w:pStyle w:val="TranslationText"/>
      </w:pPr>
      <w:r>
        <w:t>이와 같이 문장을 나누면 평소의 청법과 달라 놀라게 할 수 있다. 이제 사실과 뜻을 자세히 인용하여 그 시작과 끝을 증명하겠다.</w:t>
      </w:r>
    </w:p>
    <w:p>
      <w:pPr>
        <w:spacing w:after="40"/>
      </w:pPr>
      <w:r>
        <w:rPr>
          <w:rFonts w:ascii="Noto Sans KR" w:hAnsi="Noto Sans KR" w:eastAsia="Noto Sans KR"/>
          <w:b/>
          <w:color w:val="667085"/>
          <w:sz w:val="17"/>
        </w:rPr>
        <w:t>원문</w:t>
      </w:r>
    </w:p>
    <w:p>
      <w:pPr>
        <w:pStyle w:val="SourceText"/>
      </w:pPr>
      <w:r>
        <w:t>問何以知前是一周後復是一周說耶。</w:t>
      </w:r>
    </w:p>
    <w:p>
      <w:pPr>
        <w:spacing w:after="40"/>
      </w:pPr>
      <w:r>
        <w:rPr>
          <w:rFonts w:ascii="Noto Sans KR" w:hAnsi="Noto Sans KR" w:eastAsia="Noto Sans KR"/>
          <w:b/>
          <w:color w:val="2E74B5"/>
          <w:sz w:val="17"/>
        </w:rPr>
        <w:t>한국어 직역</w:t>
      </w:r>
    </w:p>
    <w:p>
      <w:pPr>
        <w:pStyle w:val="TranslationText"/>
      </w:pPr>
      <w:r>
        <w:t>묻는다. 무엇으로 앞이 한 주이고 뒤가 다시 한 주의 설임을 아는가?</w:t>
      </w:r>
    </w:p>
    <w:p>
      <w:pPr>
        <w:spacing w:after="40"/>
      </w:pPr>
      <w:r>
        <w:rPr>
          <w:rFonts w:ascii="Noto Sans KR" w:hAnsi="Noto Sans KR" w:eastAsia="Noto Sans KR"/>
          <w:b/>
          <w:color w:val="667085"/>
          <w:sz w:val="17"/>
        </w:rPr>
        <w:t>원문</w:t>
      </w:r>
    </w:p>
    <w:p>
      <w:pPr>
        <w:pStyle w:val="SourceText"/>
      </w:pPr>
      <w:r>
        <w:t>答今當以數義驗之。</w:t>
      </w:r>
    </w:p>
    <w:p>
      <w:pPr>
        <w:spacing w:after="40"/>
      </w:pPr>
      <w:r>
        <w:rPr>
          <w:rFonts w:ascii="Noto Sans KR" w:hAnsi="Noto Sans KR" w:eastAsia="Noto Sans KR"/>
          <w:b/>
          <w:color w:val="2E74B5"/>
          <w:sz w:val="17"/>
        </w:rPr>
        <w:t>한국어 직역</w:t>
      </w:r>
    </w:p>
    <w:p>
      <w:pPr>
        <w:pStyle w:val="TranslationText"/>
      </w:pPr>
      <w:r>
        <w:t>답한다. 이제 몇 가지 뜻으로 이를 검증하겠다.</w:t>
      </w:r>
    </w:p>
    <w:p>
      <w:pPr>
        <w:spacing w:after="40"/>
      </w:pPr>
      <w:r>
        <w:rPr>
          <w:rFonts w:ascii="Noto Sans KR" w:hAnsi="Noto Sans KR" w:eastAsia="Noto Sans KR"/>
          <w:b/>
          <w:color w:val="667085"/>
          <w:sz w:val="17"/>
        </w:rPr>
        <w:t>원문</w:t>
      </w:r>
    </w:p>
    <w:p>
      <w:pPr>
        <w:pStyle w:val="SourceText"/>
      </w:pPr>
      <w:r>
        <w:t>一者經自有文。</w:t>
      </w:r>
    </w:p>
    <w:p>
      <w:pPr>
        <w:spacing w:after="40"/>
      </w:pPr>
      <w:r>
        <w:rPr>
          <w:rFonts w:ascii="Noto Sans KR" w:hAnsi="Noto Sans KR" w:eastAsia="Noto Sans KR"/>
          <w:b/>
          <w:color w:val="2E74B5"/>
          <w:sz w:val="17"/>
        </w:rPr>
        <w:t>한국어 직역</w:t>
      </w:r>
    </w:p>
    <w:p>
      <w:pPr>
        <w:pStyle w:val="TranslationText"/>
      </w:pPr>
      <w:r>
        <w:t>첫째, 경 자체에 글이 있다.</w:t>
      </w:r>
    </w:p>
    <w:p>
      <w:pPr>
        <w:spacing w:after="40"/>
      </w:pPr>
      <w:r>
        <w:rPr>
          <w:rFonts w:ascii="Noto Sans KR" w:hAnsi="Noto Sans KR" w:eastAsia="Noto Sans KR"/>
          <w:b/>
          <w:color w:val="667085"/>
          <w:sz w:val="17"/>
        </w:rPr>
        <w:t>원문</w:t>
      </w:r>
    </w:p>
    <w:p>
      <w:pPr>
        <w:pStyle w:val="SourceText"/>
      </w:pPr>
      <w:r>
        <w:t>善吉有前問後問。二問略同。如來前答後答二答相類。是故當知二周說也。又經語難明。今以論為證論解前經答四問竟。而後次第生起釋玄疑伏難。蟬聯而來。亦釋後問竟次第生起釋玄疑伏難。相接而至。是故知為兩周也。斯乃經論兩證豈虛搆哉。</w:t>
      </w:r>
    </w:p>
    <w:p>
      <w:pPr>
        <w:spacing w:after="40"/>
      </w:pPr>
      <w:r>
        <w:rPr>
          <w:rFonts w:ascii="Noto Sans KR" w:hAnsi="Noto Sans KR" w:eastAsia="Noto Sans KR"/>
          <w:b/>
          <w:color w:val="2E74B5"/>
          <w:sz w:val="17"/>
        </w:rPr>
        <w:t>한국어 직역</w:t>
      </w:r>
    </w:p>
    <w:p>
      <w:pPr>
        <w:pStyle w:val="TranslationText"/>
      </w:pPr>
      <w:r>
        <w:t>선길에게 앞의 질문과 뒤의 질문이 있고, 두 질문은 대략 서로 같으며, 여래의 앞의 답과 뒤의 답 두 답도 서로 유사하다. 그러므로 마땅히 두 주의 설임을 알아야 한다. 또 경의 말은 이해하기 어렵다. 이제 논을 증거로 삼으면, 논은 앞 경문의 네 질문에 대한 답을 해석한 뒤, 차례로 현묘한 의심과 잠복한 논난을 일으켜 해석하고, 이어져 내려온다. 또 뒤의 질문을 해석한 뒤에도 차례로 현묘한 의심과 잠복한 논난을 일으켜 해석하여, 서로 잇달아 이른다. 그러므로 두 주임을 알 수 있다. 이는 곧 경과 논 두 가지의 증거이니 어찌 헛되이 꾸며낸 것이겠는가?</w:t>
      </w:r>
    </w:p>
    <w:p>
      <w:pPr>
        <w:pStyle w:val="EditorialNote"/>
      </w:pPr>
      <w:r>
        <w:t>교감·번역 메모 | [용어] `玄疑伏難`은 문면상 ‘현묘한 의심과 잠복한 논난’으로 직역하였다. 주석 논증에서 아직 표면화되지 않은 난문을 가리키는 표현일 가능성이 있다.</w:t>
      </w:r>
    </w:p>
    <w:p>
      <w:pPr>
        <w:spacing w:after="40"/>
      </w:pPr>
      <w:r>
        <w:rPr>
          <w:rFonts w:ascii="Noto Sans KR" w:hAnsi="Noto Sans KR" w:eastAsia="Noto Sans KR"/>
          <w:b/>
          <w:color w:val="667085"/>
          <w:sz w:val="17"/>
        </w:rPr>
        <w:t>원문</w:t>
      </w:r>
    </w:p>
    <w:p>
      <w:pPr>
        <w:pStyle w:val="SourceText"/>
      </w:pPr>
      <w:r>
        <w:t>問曰。聖人制作理致玄遠。辭即巧妙。豈當一軸之經遂有二周煩長。</w:t>
      </w:r>
    </w:p>
    <w:p>
      <w:pPr>
        <w:spacing w:after="40"/>
      </w:pPr>
      <w:r>
        <w:rPr>
          <w:rFonts w:ascii="Noto Sans KR" w:hAnsi="Noto Sans KR" w:eastAsia="Noto Sans KR"/>
          <w:b/>
          <w:color w:val="2E74B5"/>
          <w:sz w:val="17"/>
        </w:rPr>
        <w:t>한국어 직역</w:t>
      </w:r>
    </w:p>
    <w:p>
      <w:pPr>
        <w:pStyle w:val="TranslationText"/>
      </w:pPr>
      <w:r>
        <w:t>묻는다. 성인의 저술은 이치가 현원하고, 문사도 교묘한데, 어찌 한 권의 경에 마침 두 주가 있어 번거롭고 장황하겠는가?</w:t>
      </w:r>
    </w:p>
    <w:p>
      <w:pPr>
        <w:spacing w:after="40"/>
      </w:pPr>
      <w:r>
        <w:rPr>
          <w:rFonts w:ascii="Noto Sans KR" w:hAnsi="Noto Sans KR" w:eastAsia="Noto Sans KR"/>
          <w:b/>
          <w:color w:val="667085"/>
          <w:sz w:val="17"/>
        </w:rPr>
        <w:t>원문</w:t>
      </w:r>
    </w:p>
    <w:p>
      <w:pPr>
        <w:pStyle w:val="SourceText"/>
      </w:pPr>
      <w:r>
        <w:t>答曰。雖曰兩周其旨各異非煩長也。所以者何。類如大品兩周。前周明於實慧。後周辨於善權今之兩周在義亦異。前周則淨於緣。後周則盡於觀。然要須緣淨觀盡不緣不觀無所依止方能悟於般若。故肇公云。法無有無之數。聖無有無之智。法無有無之數則無數於外。聖無有無之智則無心於內。於外無數於內無心。彼已寂滅乃階其妙。影公云。萬化非無宗。宗之者無相。虛宗非無契。契之者無心。故至人以無心之妙慧契彼無相之虛宗。此則內外兩冥。緣智俱寂。豈容名數於其間哉。斯二三子言與經會。信而好古。餘豈異哉。</w:t>
      </w:r>
    </w:p>
    <w:p>
      <w:pPr>
        <w:spacing w:after="40"/>
      </w:pPr>
      <w:r>
        <w:rPr>
          <w:rFonts w:ascii="Noto Sans KR" w:hAnsi="Noto Sans KR" w:eastAsia="Noto Sans KR"/>
          <w:b/>
          <w:color w:val="2E74B5"/>
          <w:sz w:val="17"/>
        </w:rPr>
        <w:t>한국어 직역</w:t>
      </w:r>
    </w:p>
    <w:p>
      <w:pPr>
        <w:pStyle w:val="TranslationText"/>
      </w:pPr>
      <w:r>
        <w:t>답한다. 비록 두 주라 하더라도 그 뜻은 각각 달라 번거롭고 장황한 것이 아니다. 왜 그런가? 비유하면 『대품반야』의 두 주와 같다. 앞의 주에서는 실혜를 밝히고, 뒤의 주에서는 선권을 밝히니, 지금의 두 주도 뜻에서 또한 다르다. 앞의 주에서는 연을 깨끗이 하고, 뒤의 주에서는 관을 다한다. 그러나 반드시 연이 깨끗해지고 관이 다하여, 연도 아니고 관도 아니며 의지하는 바가 없어야 비로소 반야를 깨달을 수 있다. 그러므로 조공이 말하였다. 법에는 유와 무라는 수가 없고, 성인에게는 유와 무라는 지혜가 없다. 법에 유와 무라는 수가 없으므로 밖에서 수를 세지 않고, 성인에게 유와 무라는 지혜가 없으므로 안에서 마음을 두지 않는다. 밖에서는 수가 없고 안에서는 마음이 없으면, 그것이 이미 적멸하면 비로소 그 묘함에 오른다. 영공이 말하였다. 온갖 변화에 근본이 없는 것이 아니나, 그 근본은 모습이 없다. 허적한 근본에 계합함이 없는 것이 아니나, 그에 계합하는 것은 마음이 없다. 그러므로 지인은 무심의 묘혜로 저 무상의 허적한 근본에 계합한다. 이는 곧 안과 밖이 둘 다 아득해지고, 연과 지혜가 모두 고요해지는 것이다. 어찌 그 사이에 이름과 수를 용납할 수 있겠는가? 이 두세 분의 말은 경과 합치한다. 옛것을 믿고 좋아하는데, 내가 어찌 다르겠는가?</w:t>
      </w:r>
    </w:p>
    <w:p>
      <w:pPr>
        <w:pStyle w:val="EditorialNote"/>
      </w:pPr>
      <w:r>
        <w:t>교감·번역 메모 | [이문 검토 필요] 원문은 `彼已寂滅`이다. 문맥상 `彼己寂滅`(대상과 자기가 함께 적멸함)의 가능성이 있으나 원문을 고치지 않고 `彼已`대로 번역하였다.</w:t>
      </w:r>
    </w:p>
    <w:p>
      <w:pPr>
        <w:pStyle w:val="EditorialNote"/>
      </w:pPr>
      <w:r>
        <w:t>교감·번역 메모 | [교감] 원문 `餘豈異哉`의 `餘`는 문맥상 1인칭 `余`로 읽힐 가능성이 있으나 원문은 변경하지 않았다.</w:t>
      </w:r>
    </w:p>
    <w:p>
      <w:pPr>
        <w:spacing w:after="40"/>
      </w:pPr>
      <w:r>
        <w:rPr>
          <w:rFonts w:ascii="Noto Sans KR" w:hAnsi="Noto Sans KR" w:eastAsia="Noto Sans KR"/>
          <w:b/>
          <w:color w:val="667085"/>
          <w:sz w:val="17"/>
        </w:rPr>
        <w:t>원문</w:t>
      </w:r>
    </w:p>
    <w:p>
      <w:pPr>
        <w:pStyle w:val="SourceText"/>
      </w:pPr>
      <w:r>
        <w:t>問何以得知前周盡緣後周盡觀耶。</w:t>
      </w:r>
    </w:p>
    <w:p>
      <w:pPr>
        <w:spacing w:after="40"/>
      </w:pPr>
      <w:r>
        <w:rPr>
          <w:rFonts w:ascii="Noto Sans KR" w:hAnsi="Noto Sans KR" w:eastAsia="Noto Sans KR"/>
          <w:b/>
          <w:color w:val="2E74B5"/>
          <w:sz w:val="17"/>
        </w:rPr>
        <w:t>한국어 직역</w:t>
      </w:r>
    </w:p>
    <w:p>
      <w:pPr>
        <w:pStyle w:val="TranslationText"/>
      </w:pPr>
      <w:r>
        <w:t>묻는다. 무엇으로 앞 주는 연을 다하고 뒤 주는 관을 다함을 알 수 있는가?</w:t>
      </w:r>
    </w:p>
    <w:p>
      <w:pPr>
        <w:spacing w:after="40"/>
      </w:pPr>
      <w:r>
        <w:rPr>
          <w:rFonts w:ascii="Noto Sans KR" w:hAnsi="Noto Sans KR" w:eastAsia="Noto Sans KR"/>
          <w:b/>
          <w:color w:val="667085"/>
          <w:sz w:val="17"/>
        </w:rPr>
        <w:t>원문</w:t>
      </w:r>
    </w:p>
    <w:p>
      <w:pPr>
        <w:pStyle w:val="SourceText"/>
      </w:pPr>
      <w:r>
        <w:t>答經有明文。論有誠說。前經直云雖度眾生而無眾生可度。正歎菩薩依般若作無所得發心乃至無所得修行。而經意雖復緣觀俱息。但文未正顯灼破於觀主。故鈍根之徒由言有於菩薩巧度眾生巧能修行。故後周經文方息四心無發心人乃至修行者。然前周正勸生四心。後周明四心亦息。豈不然乎。論偈云。於內心修行。存我為菩薩。此則障於心違於不住道。以是義故當知。此文正息觀至盡於觀主。文義昺然無所疑也。此之二周非止是一經之大意。乃是方等之旨歸至人環中之妙術也。又前周為前會。後周為後會。下當更辨。就前周文科為二別。一善吉致問。二如來答。就問之中復開為二。</w:t>
      </w:r>
    </w:p>
    <w:p>
      <w:pPr>
        <w:spacing w:after="40"/>
      </w:pPr>
      <w:r>
        <w:rPr>
          <w:rFonts w:ascii="Noto Sans KR" w:hAnsi="Noto Sans KR" w:eastAsia="Noto Sans KR"/>
          <w:b/>
          <w:color w:val="2E74B5"/>
          <w:sz w:val="17"/>
        </w:rPr>
        <w:t>한국어 직역</w:t>
      </w:r>
    </w:p>
    <w:p>
      <w:pPr>
        <w:pStyle w:val="TranslationText"/>
      </w:pPr>
      <w:r>
        <w:t>답한다. 경에 분명한 글이 있고, 논에 확실한 설명이 있다. 앞 경문에서는 다만 ‘비록 중생을 제도하지만 제도할 중생이 없다’고 하여, 바로 보살이 반야에 의지하여 무소득으로 발심하고 나아가 무소득으로 수행함을 찬탄한다. 경의 뜻은 비록 연과 관을 모두 그치게 하려는 것이지만, 다만 문장에서는 아직 바로 관하는 주체를 분명하게 깨뜨려 드러내지 않았다. 그러므로 둔근의 무리는 오히려 보살이 교묘하게 중생을 제도하고 교묘하게 수행할 수 있다고 말한다. 그래서 뒤 주의 경문에서 비로소 네 마음을 그치게 하여 발심하는 사람도 없고 나아가 수행하는 자도 없다고 한다. 그러나 앞 주는 바로 네 마음을 내도록 권하고, 뒤 주는 네 마음마저 또한 그침을 밝힌다. 어찌 그렇지 않겠는가? 논의 게송에서 말한다. 안에서 마음으로 수행하면서, ‘나를 보살이다’라고 두는 것은, 곧 마음을 장애하여 무주도에 어긋난다. 이러한 뜻 때문에 마땅히 알아야 한다. 이 글은 바로 관을 그치게 하여 관하는 주체에 이르기까지 다 없앤다. 문장과 뜻이 밝아 의심할 바가 없다. 이 두 주는 한 경의 큰 뜻일 뿐만 아니라, 곧 방등의 귀취이며 지인이 환중에 처하는 묘술이기도 하다. 또 앞의 주는 앞 모임을 위한 것이고, 뒤의 주는 뒤 모임을 위한 것이다. 아래에서 다시 분별하겠다. 앞 주의 글을 나누어 두 부분으로 삼는다. 첫째, 선길이 질문을 제기한다. 둘째, 여래가 답한다. 질문 가운데 다시 둘로 나눈다.</w:t>
      </w:r>
    </w:p>
    <w:p>
      <w:pPr>
        <w:spacing w:after="40"/>
      </w:pPr>
      <w:r>
        <w:rPr>
          <w:rFonts w:ascii="Noto Sans KR" w:hAnsi="Noto Sans KR" w:eastAsia="Noto Sans KR"/>
          <w:b/>
          <w:color w:val="667085"/>
          <w:sz w:val="17"/>
        </w:rPr>
        <w:t>원문</w:t>
      </w:r>
    </w:p>
    <w:p>
      <w:pPr>
        <w:pStyle w:val="SourceText"/>
      </w:pPr>
      <w:r>
        <w:t>一者經家序能問之人儀容。</w:t>
      </w:r>
    </w:p>
    <w:p>
      <w:pPr>
        <w:spacing w:after="40"/>
      </w:pPr>
      <w:r>
        <w:rPr>
          <w:rFonts w:ascii="Noto Sans KR" w:hAnsi="Noto Sans KR" w:eastAsia="Noto Sans KR"/>
          <w:b/>
          <w:color w:val="2E74B5"/>
          <w:sz w:val="17"/>
        </w:rPr>
        <w:t>한국어 직역</w:t>
      </w:r>
    </w:p>
    <w:p>
      <w:pPr>
        <w:pStyle w:val="TranslationText"/>
      </w:pPr>
      <w:r>
        <w:t>첫째, 경을 기록한 이가 질문할 사람의 위의를 서술한다.</w:t>
      </w:r>
    </w:p>
    <w:p>
      <w:pPr>
        <w:spacing w:after="40"/>
      </w:pPr>
      <w:r>
        <w:rPr>
          <w:rFonts w:ascii="Noto Sans KR" w:hAnsi="Noto Sans KR" w:eastAsia="Noto Sans KR"/>
          <w:b/>
          <w:color w:val="667085"/>
          <w:sz w:val="17"/>
        </w:rPr>
        <w:t>원문</w:t>
      </w:r>
    </w:p>
    <w:p>
      <w:pPr>
        <w:pStyle w:val="SourceText"/>
      </w:pPr>
      <w:r>
        <w:t>二者發言正問。</w:t>
      </w:r>
    </w:p>
    <w:p>
      <w:pPr>
        <w:spacing w:after="40"/>
      </w:pPr>
      <w:r>
        <w:rPr>
          <w:rFonts w:ascii="Noto Sans KR" w:hAnsi="Noto Sans KR" w:eastAsia="Noto Sans KR"/>
          <w:b/>
          <w:color w:val="2E74B5"/>
          <w:sz w:val="17"/>
        </w:rPr>
        <w:t>한국어 직역</w:t>
      </w:r>
    </w:p>
    <w:p>
      <w:pPr>
        <w:pStyle w:val="TranslationText"/>
      </w:pPr>
      <w:r>
        <w:t>둘째, 말을 내어 바로 질문한다.</w:t>
      </w:r>
    </w:p>
    <w:p>
      <w:pPr>
        <w:spacing w:after="40"/>
      </w:pPr>
      <w:r>
        <w:rPr>
          <w:rFonts w:ascii="Noto Sans KR" w:hAnsi="Noto Sans KR" w:eastAsia="Noto Sans KR"/>
          <w:b/>
          <w:color w:val="667085"/>
          <w:sz w:val="17"/>
        </w:rPr>
        <w:t>원문</w:t>
      </w:r>
    </w:p>
    <w:p>
      <w:pPr>
        <w:pStyle w:val="SourceText"/>
      </w:pPr>
      <w:r>
        <w:t>初序中又二。</w:t>
      </w:r>
    </w:p>
    <w:p>
      <w:pPr>
        <w:spacing w:after="40"/>
      </w:pPr>
      <w:r>
        <w:rPr>
          <w:rFonts w:ascii="Noto Sans KR" w:hAnsi="Noto Sans KR" w:eastAsia="Noto Sans KR"/>
          <w:b/>
          <w:color w:val="2E74B5"/>
          <w:sz w:val="17"/>
        </w:rPr>
        <w:t>한국어 직역</w:t>
      </w:r>
    </w:p>
    <w:p>
      <w:pPr>
        <w:pStyle w:val="TranslationText"/>
      </w:pPr>
      <w:r>
        <w:t>처음의 서술 가운데 또 둘이 있다.</w:t>
      </w:r>
    </w:p>
    <w:p>
      <w:pPr>
        <w:spacing w:after="40"/>
      </w:pPr>
      <w:r>
        <w:rPr>
          <w:rFonts w:ascii="Noto Sans KR" w:hAnsi="Noto Sans KR" w:eastAsia="Noto Sans KR"/>
          <w:b/>
          <w:color w:val="667085"/>
          <w:sz w:val="17"/>
        </w:rPr>
        <w:t>원문</w:t>
      </w:r>
    </w:p>
    <w:p>
      <w:pPr>
        <w:pStyle w:val="SourceText"/>
      </w:pPr>
      <w:r>
        <w:t>一者標對揚之主。</w:t>
      </w:r>
    </w:p>
    <w:p>
      <w:pPr>
        <w:spacing w:after="40"/>
      </w:pPr>
      <w:r>
        <w:rPr>
          <w:rFonts w:ascii="Noto Sans KR" w:hAnsi="Noto Sans KR" w:eastAsia="Noto Sans KR"/>
          <w:b/>
          <w:color w:val="2E74B5"/>
          <w:sz w:val="17"/>
        </w:rPr>
        <w:t>한국어 직역</w:t>
      </w:r>
    </w:p>
    <w:p>
      <w:pPr>
        <w:pStyle w:val="TranslationText"/>
      </w:pPr>
      <w:r>
        <w:t>첫째, 대양하는 주체를 표한다.</w:t>
      </w:r>
    </w:p>
    <w:p>
      <w:pPr>
        <w:pStyle w:val="EditorialNote"/>
      </w:pPr>
      <w:r>
        <w:t>교감·번역 메모 | [용어] `對揚`은 부처의 뜻을 받아 문답·선양하는 상대 역할을 가리키는 주석 용어로, 여기서는 음을 살려 ‘대양’으로 옮겼다.</w:t>
      </w:r>
    </w:p>
    <w:p>
      <w:pPr>
        <w:spacing w:after="40"/>
      </w:pPr>
      <w:r>
        <w:rPr>
          <w:rFonts w:ascii="Noto Sans KR" w:hAnsi="Noto Sans KR" w:eastAsia="Noto Sans KR"/>
          <w:b/>
          <w:color w:val="667085"/>
          <w:sz w:val="17"/>
        </w:rPr>
        <w:t>원문</w:t>
      </w:r>
    </w:p>
    <w:p>
      <w:pPr>
        <w:pStyle w:val="SourceText"/>
      </w:pPr>
      <w:r>
        <w:t>二序請法之儀。爾時者。此是如來加與善吉之時。亦是時會發悟之時。故云爾時。</w:t>
      </w:r>
    </w:p>
    <w:p>
      <w:pPr>
        <w:spacing w:after="40"/>
      </w:pPr>
      <w:r>
        <w:rPr>
          <w:rFonts w:ascii="Noto Sans KR" w:hAnsi="Noto Sans KR" w:eastAsia="Noto Sans KR"/>
          <w:b/>
          <w:color w:val="2E74B5"/>
          <w:sz w:val="17"/>
        </w:rPr>
        <w:t>한국어 직역</w:t>
      </w:r>
    </w:p>
    <w:p>
      <w:pPr>
        <w:pStyle w:val="TranslationText"/>
      </w:pPr>
      <w:r>
        <w:t>둘째, 법을 청하는 위의를 서술한다. ‘그때’라는 것은, 이는 여래가 선길에게 가피를 베푸는 때이고, 또 법회 대중이 깨달음을 내는 때이다. 그러므로 ‘그때’라고 한다.</w:t>
      </w:r>
    </w:p>
    <w:p>
      <w:pPr>
        <w:spacing w:after="40"/>
      </w:pPr>
      <w:r>
        <w:rPr>
          <w:rFonts w:ascii="Noto Sans KR" w:hAnsi="Noto Sans KR" w:eastAsia="Noto Sans KR"/>
          <w:b/>
          <w:color w:val="667085"/>
          <w:sz w:val="17"/>
        </w:rPr>
        <w:t>원문</w:t>
      </w:r>
    </w:p>
    <w:p>
      <w:pPr>
        <w:pStyle w:val="SourceText"/>
      </w:pPr>
      <w:r>
        <w:t>問此經加與義與大品何異。</w:t>
      </w:r>
    </w:p>
    <w:p>
      <w:pPr>
        <w:spacing w:after="40"/>
      </w:pPr>
      <w:r>
        <w:rPr>
          <w:rFonts w:ascii="Noto Sans KR" w:hAnsi="Noto Sans KR" w:eastAsia="Noto Sans KR"/>
          <w:b/>
          <w:color w:val="2E74B5"/>
          <w:sz w:val="17"/>
        </w:rPr>
        <w:t>한국어 직역</w:t>
      </w:r>
    </w:p>
    <w:p>
      <w:pPr>
        <w:pStyle w:val="TranslationText"/>
      </w:pPr>
      <w:r>
        <w:t>묻는다. 이 경의 가피의 뜻은 『대품반야』와 무엇이 다른가?</w:t>
      </w:r>
    </w:p>
    <w:p>
      <w:pPr>
        <w:spacing w:after="40"/>
      </w:pPr>
      <w:r>
        <w:rPr>
          <w:rFonts w:ascii="Noto Sans KR" w:hAnsi="Noto Sans KR" w:eastAsia="Noto Sans KR"/>
          <w:b/>
          <w:color w:val="667085"/>
          <w:sz w:val="17"/>
        </w:rPr>
        <w:t>원문</w:t>
      </w:r>
    </w:p>
    <w:p>
      <w:pPr>
        <w:pStyle w:val="SourceText"/>
      </w:pPr>
      <w:r>
        <w:t>答大品則具口意二加。發言命說稱為口加。與其智慧辨才名為意加。今此經但其與智慧辯才為意加。不命之令說無有口加也。然下文亦有對揚之義。但無炳然命說故與大品不同。須菩提者。此人本迹其事難知。三藏云。是本東方世界青龍陀佛影嚮能仁為弟子化。其猶文殊之例也。或有經云。此是化人。攝大乘論明身子是化人。善吉猶為其例。又經云。是舍衛國長者之子位登遺顏。言遺顏者。法身菩薩過阿鞞之位也。復云。是舍衛國內有婆羅門。名曰鳩留。其人無子祈天神。天神云。汝家大富無堪生者。因見一大德天下詫生其家。兒既長大。令父母請佛還家。後送佛反於祇洹即得羅漢果。復有經說。昔為白衣人。見沙門乞食不得空鉢而反。因以食與之。後得十劫常生天中。故其人福德深厚無比。又言。是淨音嚮王太子。如此等說多出福報雜譬喻經。須菩提者翻為善業。亦言善學。舊云善吉。善吉與善財生異。</w:t>
      </w:r>
    </w:p>
    <w:p>
      <w:pPr>
        <w:spacing w:after="40"/>
      </w:pPr>
      <w:r>
        <w:rPr>
          <w:rFonts w:ascii="Noto Sans KR" w:hAnsi="Noto Sans KR" w:eastAsia="Noto Sans KR"/>
          <w:b/>
          <w:color w:val="2E74B5"/>
          <w:sz w:val="17"/>
        </w:rPr>
        <w:t>한국어 직역</w:t>
      </w:r>
    </w:p>
    <w:p>
      <w:pPr>
        <w:pStyle w:val="TranslationText"/>
      </w:pPr>
      <w:r>
        <w:t>답한다. 『대품반야』에서는 구업과 의업의 두 가지 가피를 갖춘다. 말을 내어 설하도록 명하는 것을 구업의 가피라 하고, 그에게 지혜와 변재를 주는 것을 의업의 가피라 한다. 지금 이 경에서는 다만 그에게 지혜와 변재를 주는 의업의 가피만 있고, 설하라고 명하지 않으므로 구업의 가피는 없다. 그러나 아래 문장에도 대양의 뜻은 있다. 다만 분명하게 설하라고 명하지 않았으므로 『대품반야』와 다르다. ‘수보리’라는 것은, 이 사람의 본과 적은 그 일을 알기 어렵다. 삼장법사가 말하였다. 본래 동방세계의 청룡타불(青龍陀佛)인데, 능인에게 그림자처럼 호응하여 제자가 되어 교화한 것이다. 이는 마치 문수의 사례와 같다. 어떤 경에서는 말한다. 이는 화인이다. 『섭대승론』에서는 사리자가 화인이라고 밝히는데, 선길도 그와 같은 사례이다. 또 경에서 말한다. 이는 사위국 장자의 아들로서 지위가 ‘遺顏’에 올랐다. ‘유안’이라고 한 것은, 법신보살로서 아비(阿鞞)의 지위를 지난 것이다. 또 말한다. 사위국 안에 한 바라문이 있었는데, 이름은 구류였다. 그 사람에게 아들이 없어 천신에게 빌었다. 천신이 말하였다. ‘그대 집은 매우 부유하나 태어날 만한 이가 없다.’ 이윽고 한 대덕이 천하에서 그의 집에 ‘詫生’하였다. 아이가 자라자, 부모에게 부처님을 청해 집으로 모시게 하였다. 뒤에 부처님을 기원으로 돌려보내고 곧 아라한과를 얻었다. 또 어떤 경에서 말한다. 옛날에 백의인이었는데, 한 사문이 걸식해도 얻지 못하고 빈 발우로 돌아가는 것을 보고, 그에게 음식을 주었다. 뒤에 십 겁 동안 늘 하늘에 태어났다. 그러므로 그 사람의 복덕은 깊고 두터워 견줄 이가 없다. 또 말한다. 정음향왕(淨音嚮王)의 태자이다. 이와 같은 설은 대부분 『복보잡비유경』에 나온다. ‘수보리’는 번역하면 ‘선업’이다. 또 ‘선학’이라고도 한다. 옛날에는 ‘선길’이라고 하였다. 선길과 선재는 태어날 때의 일이 다르다.</w:t>
      </w:r>
    </w:p>
    <w:p>
      <w:pPr>
        <w:pStyle w:val="EditorialNote"/>
      </w:pPr>
      <w:r>
        <w:t>교감·번역 메모 | [고유명사·이문 검토 필요] `青龍陀佛`은 이 파일만으로 정확한 독음·동일 인물을 확정하기 어렵다. 원문 한자를 병기하였다.</w:t>
      </w:r>
    </w:p>
    <w:p>
      <w:pPr>
        <w:pStyle w:val="EditorialNote"/>
      </w:pPr>
      <w:r>
        <w:t>교감·번역 메모 | [의미 불확실] `遺顏`은 보살의 위계를 가리키는 명칭으로 쓰였으나 이 파일만으로 정확한 대응 단계와 독음을 확정하기 어렵다.</w:t>
      </w:r>
    </w:p>
    <w:p>
      <w:pPr>
        <w:pStyle w:val="EditorialNote"/>
      </w:pPr>
      <w:r>
        <w:t>교감·번역 메모 | [고유명사] `阿鞞`는 보살 위계 명칭의 음역으로 보이나 대응 원어는 이 파일만으로 확정하지 않는다.</w:t>
      </w:r>
    </w:p>
    <w:p>
      <w:pPr>
        <w:pStyle w:val="EditorialNote"/>
      </w:pPr>
      <w:r>
        <w:t>교감·번역 메모 | [판독·이문 검토 필요] 원문 `詫生`은 문맥상 ‘의탁하여 태어남’과 관련된 표현으로 보이지만, `託生` 등의 이문 가능성을 외부 판본 대조 없이 확정하지 않는다.</w:t>
      </w:r>
    </w:p>
    <w:p>
      <w:pPr>
        <w:pStyle w:val="EditorialNote"/>
      </w:pPr>
      <w:r>
        <w:t>교감·번역 메모 | [고유명사] `淨音嚮王`은 이 파일만으로 정확한 인명·왕명 표기와 독음을 확정하기 어렵다.</w:t>
      </w:r>
    </w:p>
    <w:p>
      <w:pPr>
        <w:spacing w:after="40"/>
      </w:pPr>
      <w:r>
        <w:rPr>
          <w:rFonts w:ascii="Noto Sans KR" w:hAnsi="Noto Sans KR" w:eastAsia="Noto Sans KR"/>
          <w:b/>
          <w:color w:val="667085"/>
          <w:sz w:val="17"/>
        </w:rPr>
        <w:t>원문</w:t>
      </w:r>
    </w:p>
    <w:p>
      <w:pPr>
        <w:pStyle w:val="SourceText"/>
      </w:pPr>
      <w:r>
        <w:t>何者。善財生時七寶踊現故名善財。須菩提生時舉室皆空。父母疑怪請問相師。相師云。唯善唯吉。故名善吉。又云空生。即從生時受稱。其人內祕菩薩行。外現聲聞。位高可崇故呼為長老也。即從坐起下。</w:t>
      </w:r>
    </w:p>
    <w:p>
      <w:pPr>
        <w:spacing w:after="40"/>
      </w:pPr>
      <w:r>
        <w:rPr>
          <w:rFonts w:ascii="Noto Sans KR" w:hAnsi="Noto Sans KR" w:eastAsia="Noto Sans KR"/>
          <w:b/>
          <w:color w:val="2E74B5"/>
          <w:sz w:val="17"/>
        </w:rPr>
        <w:t>한국어 직역</w:t>
      </w:r>
    </w:p>
    <w:p>
      <w:pPr>
        <w:pStyle w:val="TranslationText"/>
      </w:pPr>
      <w:r>
        <w:t>어째서인가? 선재가 태어났을 때에는 칠보가 솟아 나타났으므로 선재라 이름하였고, 수보리가 태어났을 때에는 온 집안이 모두 비었다. 부모가 괴이하게 여겨 관상가에게 물으니, 관상가가 말하였다. ‘오직 선하고 오직 길하다.’ 그러므로 선길이라 이름하였다. 또 ‘공생’이라고도 한다. 곧 태어날 때의 일에서 이름을 받은 것이다. 그 사람은 안으로 보살행을 감추고, 밖으로는 성문을 나타내었다. 지위가 높아 존숭할 만하므로 장로라고 부른다. ‘곧 자리에서 일어나’ 이하이다.</w:t>
      </w:r>
    </w:p>
    <w:p>
      <w:pPr>
        <w:spacing w:after="40"/>
      </w:pPr>
      <w:r>
        <w:rPr>
          <w:rFonts w:ascii="Noto Sans KR" w:hAnsi="Noto Sans KR" w:eastAsia="Noto Sans KR"/>
          <w:b/>
          <w:color w:val="667085"/>
          <w:sz w:val="17"/>
        </w:rPr>
        <w:t>원문</w:t>
      </w:r>
    </w:p>
    <w:p>
      <w:pPr>
        <w:pStyle w:val="SourceText"/>
      </w:pPr>
      <w:r>
        <w:t>第二明請法之儀。</w:t>
      </w:r>
    </w:p>
    <w:p>
      <w:pPr>
        <w:spacing w:after="40"/>
      </w:pPr>
      <w:r>
        <w:rPr>
          <w:rFonts w:ascii="Noto Sans KR" w:hAnsi="Noto Sans KR" w:eastAsia="Noto Sans KR"/>
          <w:b/>
          <w:color w:val="2E74B5"/>
          <w:sz w:val="17"/>
        </w:rPr>
        <w:t>한국어 직역</w:t>
      </w:r>
    </w:p>
    <w:p>
      <w:pPr>
        <w:pStyle w:val="TranslationText"/>
      </w:pPr>
      <w:r>
        <w:t>둘째, 법을 청하는 위의를 밝힌다.</w:t>
      </w:r>
    </w:p>
    <w:p>
      <w:pPr>
        <w:spacing w:after="40"/>
      </w:pPr>
      <w:r>
        <w:rPr>
          <w:rFonts w:ascii="Noto Sans KR" w:hAnsi="Noto Sans KR" w:eastAsia="Noto Sans KR"/>
          <w:b/>
          <w:color w:val="667085"/>
          <w:sz w:val="17"/>
        </w:rPr>
        <w:t>원문</w:t>
      </w:r>
    </w:p>
    <w:p>
      <w:pPr>
        <w:pStyle w:val="SourceText"/>
      </w:pPr>
      <w:r>
        <w:t>此中凡有五句。一避席修敬。弟子儀法既尊人重法。不可晏然而坐。故將欲請道。所以避席。偏袒右肩者。既表師弟之儀則。示永有驅策之相。又是隨從國法。故修敬袒肩。右膝著地者。此明屈曲伏從。示師弟無有違拒之貌。合掌向佛者。此是斂肅容貌專心受道也。而白佛言者。上來經家序其身業此之一句序其口業也。希有世尊者。此下第二正明發問。就此為兩。</w:t>
      </w:r>
    </w:p>
    <w:p>
      <w:pPr>
        <w:spacing w:after="40"/>
      </w:pPr>
      <w:r>
        <w:rPr>
          <w:rFonts w:ascii="Noto Sans KR" w:hAnsi="Noto Sans KR" w:eastAsia="Noto Sans KR"/>
          <w:b/>
          <w:color w:val="2E74B5"/>
          <w:sz w:val="17"/>
        </w:rPr>
        <w:t>한국어 직역</w:t>
      </w:r>
    </w:p>
    <w:p>
      <w:pPr>
        <w:pStyle w:val="TranslationText"/>
      </w:pPr>
      <w:r>
        <w:t>이 가운데 모두 다섯 구절이 있다. 첫째, 자리에서 물러나 공경을 닦는다. 제자의 의법은 이미 사람을 높이고 법을 중히 여기므로, 편안히 앉아 있을 수 없다. 그러므로 장차 도를 청하려 하여, 자리에서 물러난다. ‘오른 어깨를 드러내었다’는 것은, 이미 스승과 제자의 의칙을 나타내고, 영원히 부림을 받겠다는 모습을 보이는 것이다. 또 나라의 법을 따르는 것이므로, 그러므로 공경을 닦아 어깨를 드러낸다. ‘오른 무릎을 땅에 대었다’는 것은, 이는 몸을 굽혀 복종함을 밝힌 것이다. 스승과 제자 사이에 거스르거나 거부하는 모습이 없음을 보인다. ‘합장하여 부처님을 향하였다’는 것은, 이는 용모를 엄숙히 거두고 마음을 오롯이 하여 도를 받으려는 것이다. ‘그리고 부처님께 아뢰었다’는 것은, 위에서는 경을 기록한 이가 그 신업을 서술하였고, 이 한 구절은 그 구업을 서술한 것이다. ‘희유하십니다, 세존이시여’라는 것은, 이 아래 둘째로 바로 질문을 내는 것을 밝힌다. 이를 둘로 나눈다.</w:t>
      </w:r>
    </w:p>
    <w:p>
      <w:pPr>
        <w:spacing w:after="40"/>
      </w:pPr>
      <w:r>
        <w:rPr>
          <w:rFonts w:ascii="Noto Sans KR" w:hAnsi="Noto Sans KR" w:eastAsia="Noto Sans KR"/>
          <w:b/>
          <w:color w:val="667085"/>
          <w:sz w:val="17"/>
        </w:rPr>
        <w:t>원문</w:t>
      </w:r>
    </w:p>
    <w:p>
      <w:pPr>
        <w:pStyle w:val="SourceText"/>
      </w:pPr>
      <w:r>
        <w:t>第一稱歎。</w:t>
      </w:r>
    </w:p>
    <w:p>
      <w:pPr>
        <w:spacing w:after="40"/>
      </w:pPr>
      <w:r>
        <w:rPr>
          <w:rFonts w:ascii="Noto Sans KR" w:hAnsi="Noto Sans KR" w:eastAsia="Noto Sans KR"/>
          <w:b/>
          <w:color w:val="2E74B5"/>
          <w:sz w:val="17"/>
        </w:rPr>
        <w:t>한국어 직역</w:t>
      </w:r>
    </w:p>
    <w:p>
      <w:pPr>
        <w:pStyle w:val="TranslationText"/>
      </w:pPr>
      <w:r>
        <w:t>첫째는 칭찬이고,</w:t>
      </w:r>
    </w:p>
    <w:p>
      <w:pPr>
        <w:spacing w:after="40"/>
      </w:pPr>
      <w:r>
        <w:rPr>
          <w:rFonts w:ascii="Noto Sans KR" w:hAnsi="Noto Sans KR" w:eastAsia="Noto Sans KR"/>
          <w:b/>
          <w:color w:val="667085"/>
          <w:sz w:val="17"/>
        </w:rPr>
        <w:t>원문</w:t>
      </w:r>
    </w:p>
    <w:p>
      <w:pPr>
        <w:pStyle w:val="SourceText"/>
      </w:pPr>
      <w:r>
        <w:t>第二請問。</w:t>
      </w:r>
    </w:p>
    <w:p>
      <w:pPr>
        <w:spacing w:after="40"/>
      </w:pPr>
      <w:r>
        <w:rPr>
          <w:rFonts w:ascii="Noto Sans KR" w:hAnsi="Noto Sans KR" w:eastAsia="Noto Sans KR"/>
          <w:b/>
          <w:color w:val="2E74B5"/>
          <w:sz w:val="17"/>
        </w:rPr>
        <w:t>한국어 직역</w:t>
      </w:r>
    </w:p>
    <w:p>
      <w:pPr>
        <w:pStyle w:val="TranslationText"/>
      </w:pPr>
      <w:r>
        <w:t>둘째는 청문이다.</w:t>
      </w:r>
    </w:p>
    <w:p>
      <w:pPr>
        <w:spacing w:after="40"/>
      </w:pPr>
      <w:r>
        <w:rPr>
          <w:rFonts w:ascii="Noto Sans KR" w:hAnsi="Noto Sans KR" w:eastAsia="Noto Sans KR"/>
          <w:b/>
          <w:color w:val="667085"/>
          <w:sz w:val="17"/>
        </w:rPr>
        <w:t>원문</w:t>
      </w:r>
    </w:p>
    <w:p>
      <w:pPr>
        <w:pStyle w:val="SourceText"/>
      </w:pPr>
      <w:r>
        <w:t>言希有世尊者。中阿含二十四卷云。昔時大王者我身是也。我從子至子從孫至孫從族至族。八萬四千轉輪王。并前剃除髻髮捨家趣非家。又增一阿含第二十一卷云。若如來不出家者。當二千五百歲作轉輪王。今捨轉輪王位遂能為物塗行乞食。故為希有。又善吉知般若無相無貌。念想觀除言語亦滅。而無名相中為眾生故作名相說。雖作名字而不傷無名。故為希有。譬如劫盡大火世界洞然。有人擔一束乾草而從火中過不燒一葉。故為希有。善護念諸菩薩善付屬諸菩薩者。歎也。</w:t>
      </w:r>
    </w:p>
    <w:p>
      <w:pPr>
        <w:spacing w:after="40"/>
      </w:pPr>
      <w:r>
        <w:rPr>
          <w:rFonts w:ascii="Noto Sans KR" w:hAnsi="Noto Sans KR" w:eastAsia="Noto Sans KR"/>
          <w:b/>
          <w:color w:val="2E74B5"/>
          <w:sz w:val="17"/>
        </w:rPr>
        <w:t>한국어 직역</w:t>
      </w:r>
    </w:p>
    <w:p>
      <w:pPr>
        <w:pStyle w:val="TranslationText"/>
      </w:pPr>
      <w:r>
        <w:t>‘희유하십니다, 세존이시여’라는 것은, 『중아함경』 제24권에서 말한다. 옛날의 대왕은 바로 나의 몸이었다. 나는 아들에서 아들로, 손자에서 손자로, 종족에서 종족으로 이어져, 팔만사천 전륜왕이 되었다. 그리고 앞서 머리카락과 상투를 깎고 집을 버려 집 아닌 곳으로 나아갔다. 또 『증일아함경』 제21권에서 말한다. 만일 여래가 출가하지 않았다면, 마땅히 이천오백 년 동안 전륜왕이 되었을 것이다. 이제 전륜왕의 지위를 버리고 마침내 중생을 위하여 길을 걸어 걸식할 수 있으니, 그러므로 희유하다. 또 선길은 반야가 모습도 형상도 없고, 생각과 관찰이 제거되며 언어 또한 멸함을 안다. 그런데도 이름과 모습이 없는 가운데 중생을 위하여 이름과 모습을 세워 설하고, 비록 이름을 세우지만 무명을 해치지 않으므로, 그러므로 희유한 것이다. 비유하면 겁이 다할 때 큰불이 일어나 세계가 활활 타는데, 어떤 사람이 마른 풀 한 다발을 메고 불 속을 지나가면서도 잎 하나 태우지 않는 것과 같다. 그러므로 희유하다. ‘여러 보살을 잘 호념하시고 여러 보살에게 잘 부촉하신다’는 것은, 찬탄이다.</w:t>
      </w:r>
    </w:p>
    <w:p>
      <w:pPr>
        <w:spacing w:after="40"/>
      </w:pPr>
      <w:r>
        <w:rPr>
          <w:rFonts w:ascii="Noto Sans KR" w:hAnsi="Noto Sans KR" w:eastAsia="Noto Sans KR"/>
          <w:b/>
          <w:color w:val="667085"/>
          <w:sz w:val="17"/>
        </w:rPr>
        <w:t>원문</w:t>
      </w:r>
    </w:p>
    <w:p>
      <w:pPr>
        <w:pStyle w:val="SourceText"/>
      </w:pPr>
      <w:r>
        <w:t>問何因緣故有此歎耶。</w:t>
      </w:r>
    </w:p>
    <w:p>
      <w:pPr>
        <w:spacing w:after="40"/>
      </w:pPr>
      <w:r>
        <w:rPr>
          <w:rFonts w:ascii="Noto Sans KR" w:hAnsi="Noto Sans KR" w:eastAsia="Noto Sans KR"/>
          <w:b/>
          <w:color w:val="2E74B5"/>
          <w:sz w:val="17"/>
        </w:rPr>
        <w:t>한국어 직역</w:t>
      </w:r>
    </w:p>
    <w:p>
      <w:pPr>
        <w:pStyle w:val="TranslationText"/>
      </w:pPr>
      <w:r>
        <w:t>묻는다. 무슨 인연 때문에 이러한 찬탄이 있는가?</w:t>
      </w:r>
    </w:p>
    <w:p>
      <w:pPr>
        <w:spacing w:after="40"/>
      </w:pPr>
      <w:r>
        <w:rPr>
          <w:rFonts w:ascii="Noto Sans KR" w:hAnsi="Noto Sans KR" w:eastAsia="Noto Sans KR"/>
          <w:b/>
          <w:color w:val="667085"/>
          <w:sz w:val="17"/>
        </w:rPr>
        <w:t>원문</w:t>
      </w:r>
    </w:p>
    <w:p>
      <w:pPr>
        <w:pStyle w:val="SourceText"/>
      </w:pPr>
      <w:r>
        <w:t>答此一言貫於前後。如來所以塗行乞食者。正為大慈大悲。護念付屬諸菩薩故也。又今說般若者。亦為護念付屬諸菩薩故也。又歎上塗行乞食以為希有。則歎佛身業。今歎護念菩薩。是歎如來意業。善付屬諸菩薩。即是歎口業。如來既三業利物。故善吉竝歎三業。</w:t>
      </w:r>
    </w:p>
    <w:p>
      <w:pPr>
        <w:spacing w:after="40"/>
      </w:pPr>
      <w:r>
        <w:rPr>
          <w:rFonts w:ascii="Noto Sans KR" w:hAnsi="Noto Sans KR" w:eastAsia="Noto Sans KR"/>
          <w:b/>
          <w:color w:val="2E74B5"/>
          <w:sz w:val="17"/>
        </w:rPr>
        <w:t>한국어 직역</w:t>
      </w:r>
    </w:p>
    <w:p>
      <w:pPr>
        <w:pStyle w:val="TranslationText"/>
      </w:pPr>
      <w:r>
        <w:t>답한다. 이 한마디는 앞뒤를 관통한다. 여래가 길을 걸어 걸식한 까닭은, 바로 대자대비로써, 여러 보살을 호념하고 부촉하기 위해서이다. 또 지금 반야를 설하는 것도, 여러 보살을 호념하고 부촉하기 위해서이다. 또 위에서 길을 걸어 걸식한 것을 희유하다고 찬탄한 것은, 곧 부처님의 신업을 찬탄한 것이다. 지금 보살을 호념한다고 찬탄한 것은, 여래의 의업을 찬탄한 것이다. 여러 보살에게 잘 부촉한다는 것은, 곧 구업을 찬탄한 것이다. 여래가 이미 삼업으로 중생을 이롭게 하므로, 그러므로 선길도 삼업을 함께 찬탄한 것이다.</w:t>
      </w:r>
    </w:p>
    <w:p>
      <w:pPr>
        <w:spacing w:after="40"/>
      </w:pPr>
      <w:r>
        <w:rPr>
          <w:rFonts w:ascii="Noto Sans KR" w:hAnsi="Noto Sans KR" w:eastAsia="Noto Sans KR"/>
          <w:b/>
          <w:color w:val="667085"/>
          <w:sz w:val="17"/>
        </w:rPr>
        <w:t>원문</w:t>
      </w:r>
    </w:p>
    <w:p>
      <w:pPr>
        <w:pStyle w:val="SourceText"/>
      </w:pPr>
      <w:r>
        <w:t>問云。何名為善護念耶。</w:t>
      </w:r>
    </w:p>
    <w:p>
      <w:pPr>
        <w:spacing w:after="40"/>
      </w:pPr>
      <w:r>
        <w:rPr>
          <w:rFonts w:ascii="Noto Sans KR" w:hAnsi="Noto Sans KR" w:eastAsia="Noto Sans KR"/>
          <w:b/>
          <w:color w:val="2E74B5"/>
          <w:sz w:val="17"/>
        </w:rPr>
        <w:t>한국어 직역</w:t>
      </w:r>
    </w:p>
    <w:p>
      <w:pPr>
        <w:pStyle w:val="TranslationText"/>
      </w:pPr>
      <w:r>
        <w:t>묻는다. 무엇을 ‘잘 호념한다’고 하는가?</w:t>
      </w:r>
    </w:p>
    <w:p>
      <w:pPr>
        <w:spacing w:after="40"/>
      </w:pPr>
      <w:r>
        <w:rPr>
          <w:rFonts w:ascii="Noto Sans KR" w:hAnsi="Noto Sans KR" w:eastAsia="Noto Sans KR"/>
          <w:b/>
          <w:color w:val="667085"/>
          <w:sz w:val="17"/>
        </w:rPr>
        <w:t>원문</w:t>
      </w:r>
    </w:p>
    <w:p>
      <w:pPr>
        <w:pStyle w:val="SourceText"/>
      </w:pPr>
      <w:r>
        <w:t>答欲使其內德堅固名為護念。令其外德成就名為善付囑。</w:t>
      </w:r>
    </w:p>
    <w:p>
      <w:pPr>
        <w:spacing w:after="40"/>
      </w:pPr>
      <w:r>
        <w:rPr>
          <w:rFonts w:ascii="Noto Sans KR" w:hAnsi="Noto Sans KR" w:eastAsia="Noto Sans KR"/>
          <w:b/>
          <w:color w:val="2E74B5"/>
          <w:sz w:val="17"/>
        </w:rPr>
        <w:t>한국어 직역</w:t>
      </w:r>
    </w:p>
    <w:p>
      <w:pPr>
        <w:pStyle w:val="TranslationText"/>
      </w:pPr>
      <w:r>
        <w:t>답한다. 그 내적인 덕을 견고하게 하려는 것을 호념이라 하고, 그 외적인 덕을 성취하게 하는 것을 잘 부촉함이라 한다.</w:t>
      </w:r>
    </w:p>
    <w:p>
      <w:pPr>
        <w:spacing w:after="40"/>
      </w:pPr>
      <w:r>
        <w:rPr>
          <w:rFonts w:ascii="Noto Sans KR" w:hAnsi="Noto Sans KR" w:eastAsia="Noto Sans KR"/>
          <w:b/>
          <w:color w:val="667085"/>
          <w:sz w:val="17"/>
        </w:rPr>
        <w:t>원문</w:t>
      </w:r>
    </w:p>
    <w:p>
      <w:pPr>
        <w:pStyle w:val="SourceText"/>
      </w:pPr>
      <w:r>
        <w:t>問諸佛如來常念六道。何因緣故偏念菩薩。</w:t>
      </w:r>
    </w:p>
    <w:p>
      <w:pPr>
        <w:spacing w:after="40"/>
      </w:pPr>
      <w:r>
        <w:rPr>
          <w:rFonts w:ascii="Noto Sans KR" w:hAnsi="Noto Sans KR" w:eastAsia="Noto Sans KR"/>
          <w:b/>
          <w:color w:val="2E74B5"/>
          <w:sz w:val="17"/>
        </w:rPr>
        <w:t>한국어 직역</w:t>
      </w:r>
    </w:p>
    <w:p>
      <w:pPr>
        <w:pStyle w:val="TranslationText"/>
      </w:pPr>
      <w:r>
        <w:t>묻는다. 모든 부처님 여래는 늘 육도를 생각하시는데, 무슨 인연 때문에 유독 보살만 생각하시는가?</w:t>
      </w:r>
    </w:p>
    <w:p>
      <w:pPr>
        <w:spacing w:after="40"/>
      </w:pPr>
      <w:r>
        <w:rPr>
          <w:rFonts w:ascii="Noto Sans KR" w:hAnsi="Noto Sans KR" w:eastAsia="Noto Sans KR"/>
          <w:b/>
          <w:color w:val="667085"/>
          <w:sz w:val="17"/>
        </w:rPr>
        <w:t>원문</w:t>
      </w:r>
    </w:p>
    <w:p>
      <w:pPr>
        <w:pStyle w:val="SourceText"/>
      </w:pPr>
      <w:r>
        <w:t>答雖常念六道。但菩薩堪受般若。有其內因。是故外為諸佛護念。</w:t>
      </w:r>
    </w:p>
    <w:p>
      <w:pPr>
        <w:spacing w:after="40"/>
      </w:pPr>
      <w:r>
        <w:rPr>
          <w:rFonts w:ascii="Noto Sans KR" w:hAnsi="Noto Sans KR" w:eastAsia="Noto Sans KR"/>
          <w:b/>
          <w:color w:val="2E74B5"/>
          <w:sz w:val="17"/>
        </w:rPr>
        <w:t>한국어 직역</w:t>
      </w:r>
    </w:p>
    <w:p>
      <w:pPr>
        <w:pStyle w:val="TranslationText"/>
      </w:pPr>
      <w:r>
        <w:t>답한다. 비록 늘 육도를 생각하시지만, 다만 보살은 반야를 받아들일 만하고, 그 내적인 원인이 있으므로, 그러므로 밖으로 모든 부처님의 호념을 받는 것이다.</w:t>
      </w:r>
    </w:p>
    <w:p>
      <w:pPr>
        <w:spacing w:after="40"/>
      </w:pPr>
      <w:r>
        <w:rPr>
          <w:rFonts w:ascii="Noto Sans KR" w:hAnsi="Noto Sans KR" w:eastAsia="Noto Sans KR"/>
          <w:b/>
          <w:color w:val="667085"/>
          <w:sz w:val="17"/>
        </w:rPr>
        <w:t>원문</w:t>
      </w:r>
    </w:p>
    <w:p>
      <w:pPr>
        <w:pStyle w:val="SourceText"/>
      </w:pPr>
      <w:r>
        <w:t>問諸佛護念有何利益。</w:t>
      </w:r>
    </w:p>
    <w:p>
      <w:pPr>
        <w:spacing w:after="40"/>
      </w:pPr>
      <w:r>
        <w:rPr>
          <w:rFonts w:ascii="Noto Sans KR" w:hAnsi="Noto Sans KR" w:eastAsia="Noto Sans KR"/>
          <w:b/>
          <w:color w:val="2E74B5"/>
          <w:sz w:val="17"/>
        </w:rPr>
        <w:t>한국어 직역</w:t>
      </w:r>
    </w:p>
    <w:p>
      <w:pPr>
        <w:pStyle w:val="TranslationText"/>
      </w:pPr>
      <w:r>
        <w:t>묻는다. 모든 부처님의 호념에는 어떤 이익이 있는가?</w:t>
      </w:r>
    </w:p>
    <w:p>
      <w:pPr>
        <w:spacing w:after="40"/>
      </w:pPr>
      <w:r>
        <w:rPr>
          <w:rFonts w:ascii="Noto Sans KR" w:hAnsi="Noto Sans KR" w:eastAsia="Noto Sans KR"/>
          <w:b/>
          <w:color w:val="667085"/>
          <w:sz w:val="17"/>
        </w:rPr>
        <w:t>원문</w:t>
      </w:r>
    </w:p>
    <w:p>
      <w:pPr>
        <w:pStyle w:val="SourceText"/>
      </w:pPr>
      <w:r>
        <w:t>答猶如魚子。母念則成不念則壞。菩薩亦爾。佛若護念善根則成。若不護念善根則壞。付囑者。以無上法寶付諸菩薩。以諸菩薩善能問答。如是法寶則得久住無量千世。所以通稱為善者。若護念付囑聲聞則不善。今以護念付囑菩薩故名為善。具如大經付囑老少二人譬也。依論解釋。</w:t>
      </w:r>
    </w:p>
    <w:p>
      <w:pPr>
        <w:spacing w:after="40"/>
      </w:pPr>
      <w:r>
        <w:rPr>
          <w:rFonts w:ascii="Noto Sans KR" w:hAnsi="Noto Sans KR" w:eastAsia="Noto Sans KR"/>
          <w:b/>
          <w:color w:val="2E74B5"/>
          <w:sz w:val="17"/>
        </w:rPr>
        <w:t>한국어 직역</w:t>
      </w:r>
    </w:p>
    <w:p>
      <w:pPr>
        <w:pStyle w:val="TranslationText"/>
      </w:pPr>
      <w:r>
        <w:t>답한다. 마치 물고기 알과 같다. 어미가 생각하면 이루어지고 생각하지 않으면 상한다. 보살도 또한 그러하다. 부처님이 호념하면 선근이 이루어지고, 호념하지 않으면 선근이 상한다. ‘부촉’이라는 것은, 무상의 법보를 여러 보살에게 맡기는 것이다. 여러 보살이 문답을 잘할 수 있으므로, 이와 같은 법보가 곧 무량한 천 세 동안 오래 머물 수 있다. 모두 ‘잘’이라고 일컫는 까닭은, 성문을 호념하고 부촉한다면 잘한 것이 아니지만, 지금 보살을 호념하고 부촉하므로 ‘잘’이라고 이름하기 때문이다. 자세한 것은 『대경』에서 노인과 젊은 두 사람에게 부촉하는 비유와 같다. 논에 의거해 해석하면,</w:t>
      </w:r>
    </w:p>
    <w:p>
      <w:pPr>
        <w:spacing w:after="40"/>
      </w:pPr>
      <w:r>
        <w:rPr>
          <w:rFonts w:ascii="Noto Sans KR" w:hAnsi="Noto Sans KR" w:eastAsia="Noto Sans KR"/>
          <w:b/>
          <w:color w:val="667085"/>
          <w:sz w:val="17"/>
        </w:rPr>
        <w:t>원문</w:t>
      </w:r>
    </w:p>
    <w:p>
      <w:pPr>
        <w:pStyle w:val="SourceText"/>
      </w:pPr>
      <w:r>
        <w:t>論曰。巧護義應知。加彼身同行者。此釋善護念也。善是巧之異名。故云巧護義應知也。加彼身同行者。護念即是加與之義。謂加與二力。</w:t>
      </w:r>
    </w:p>
    <w:p>
      <w:pPr>
        <w:spacing w:after="40"/>
      </w:pPr>
      <w:r>
        <w:rPr>
          <w:rFonts w:ascii="Noto Sans KR" w:hAnsi="Noto Sans KR" w:eastAsia="Noto Sans KR"/>
          <w:b/>
          <w:color w:val="2E74B5"/>
          <w:sz w:val="17"/>
        </w:rPr>
        <w:t>한국어 직역</w:t>
      </w:r>
    </w:p>
    <w:p>
      <w:pPr>
        <w:pStyle w:val="TranslationText"/>
      </w:pPr>
      <w:r>
        <w:t>논에서 말한다. ‘교묘히 보호한다는 뜻을 마땅히 알아야 한다. 그 몸과 함께 행하는 자에게 가피를 준다.’ 이는 ‘잘 호념한다’를 해석한 것이다. ‘잘’은 ‘교묘하다’의 다른 이름이다. 그러므로 ‘교묘히 보호한다는 뜻을 마땅히 알아야 한다’고 한 것이다. ‘그 몸과 함께 행하는 자에게 가피를 준다’는 것은, 호념이 곧 가피를 준다는 뜻이기 때문이다. 곧 두 가지 힘을 더해 주는 것을 말한다.</w:t>
      </w:r>
    </w:p>
    <w:p>
      <w:pPr>
        <w:spacing w:after="40"/>
      </w:pPr>
      <w:r>
        <w:rPr>
          <w:rFonts w:ascii="Noto Sans KR" w:hAnsi="Noto Sans KR" w:eastAsia="Noto Sans KR"/>
          <w:b/>
          <w:color w:val="667085"/>
          <w:sz w:val="17"/>
        </w:rPr>
        <w:t>원문</w:t>
      </w:r>
    </w:p>
    <w:p>
      <w:pPr>
        <w:pStyle w:val="SourceText"/>
      </w:pPr>
      <w:r>
        <w:t>一者加其智慧力令成就佛法故。</w:t>
      </w:r>
    </w:p>
    <w:p>
      <w:pPr>
        <w:spacing w:after="40"/>
      </w:pPr>
      <w:r>
        <w:rPr>
          <w:rFonts w:ascii="Noto Sans KR" w:hAnsi="Noto Sans KR" w:eastAsia="Noto Sans KR"/>
          <w:b/>
          <w:color w:val="2E74B5"/>
          <w:sz w:val="17"/>
        </w:rPr>
        <w:t>한국어 직역</w:t>
      </w:r>
    </w:p>
    <w:p>
      <w:pPr>
        <w:pStyle w:val="TranslationText"/>
      </w:pPr>
      <w:r>
        <w:t>첫째는 그 지혜의 힘을 더하여 불법을 성취하게 하는 것이고,</w:t>
      </w:r>
    </w:p>
    <w:p>
      <w:pPr>
        <w:spacing w:after="40"/>
      </w:pPr>
      <w:r>
        <w:rPr>
          <w:rFonts w:ascii="Noto Sans KR" w:hAnsi="Noto Sans KR" w:eastAsia="Noto Sans KR"/>
          <w:b/>
          <w:color w:val="667085"/>
          <w:sz w:val="17"/>
        </w:rPr>
        <w:t>원문</w:t>
      </w:r>
    </w:p>
    <w:p>
      <w:pPr>
        <w:pStyle w:val="SourceText"/>
      </w:pPr>
      <w:r>
        <w:t>此即是加其自行。故名為身。身即自身也。次加其教化眾生力。即是加其化他力。令受化之徒與其行同。故云同行也。不退得未得是名善付囑者。此之半偈釋付囑義。論云善護念者。依根熟菩薩說。善付囑者。依根未熟菩薩說。根熟菩薩則堪加與自行化他二種之力。以如前明。今以根未熟菩薩付囑根熟菩薩。令其未熟得熟也。不退得未得者。已得功德令其不退。所未得者而令得之。故云不退得未得也。</w:t>
      </w:r>
    </w:p>
    <w:p>
      <w:pPr>
        <w:spacing w:after="40"/>
      </w:pPr>
      <w:r>
        <w:rPr>
          <w:rFonts w:ascii="Noto Sans KR" w:hAnsi="Noto Sans KR" w:eastAsia="Noto Sans KR"/>
          <w:b/>
          <w:color w:val="2E74B5"/>
          <w:sz w:val="17"/>
        </w:rPr>
        <w:t>한국어 직역</w:t>
      </w:r>
    </w:p>
    <w:p>
      <w:pPr>
        <w:pStyle w:val="TranslationText"/>
      </w:pPr>
      <w:r>
        <w:t>이는 곧 그 자신의 수행을 더해 주는 것이다. 그러므로 ‘몸’이라고 이름한다. 몸은 곧 자기 몸이다. 다음으로 중생을 교화하는 힘을 더해 주는 것은, 곧 남을 교화하는 힘을 더해 주는 것이다. 교화를 받는 무리로 하여금 그 수행과 같아지게 하므로, 그러므로 ‘함께 행한다’고 한다. ‘이미 얻은 것을 물러나지 않게 하고 얻지 못한 것을 얻게 하는 것, 이것을 잘 부촉함이라 한다’는 것은, 이 반 게송이 부촉의 뜻을 해석한 것이다. 논에서는 ‘잘 호념한다’는 것은, 근기가 익은 보살에 의거하여 설한 것이라 하고, ‘잘 부촉한다’는 것은, 근기가 아직 익지 않은 보살에 의거하여 설한 것이라 한다. 근기가 익은 보살은 자기 수행과 남을 교화하는 두 가지 힘을 더해 받을 만하다. 앞에서 밝힌 것과 같다. 이제 근기가 아직 익지 않은 보살을 근기가 익은 보살에게 부촉하여, 그 익지 않은 근기를 익게 하는 것이다. ‘이미 얻은 것을 물러나지 않게 하고 얻지 못한 것을 얻게 한다’는 것은, 이미 얻은 공덕은 물러나지 않게 하고, 아직 얻지 못한 것은 얻게 한다는 뜻이다. 그러므로 ‘이미 얻은 것을 물러나지 않게 하고 얻지 못한 것을 얻게 한다’고 한다.</w:t>
      </w:r>
    </w:p>
    <w:p>
      <w:pPr>
        <w:spacing w:after="40"/>
      </w:pPr>
      <w:r>
        <w:rPr>
          <w:rFonts w:ascii="Noto Sans KR" w:hAnsi="Noto Sans KR" w:eastAsia="Noto Sans KR"/>
          <w:b/>
          <w:color w:val="667085"/>
          <w:sz w:val="17"/>
        </w:rPr>
        <w:t>원문</w:t>
      </w:r>
    </w:p>
    <w:p>
      <w:pPr>
        <w:pStyle w:val="SourceText"/>
      </w:pPr>
      <w:r>
        <w:t>問論釋之與舊解云何同異。</w:t>
      </w:r>
    </w:p>
    <w:p>
      <w:pPr>
        <w:spacing w:after="40"/>
      </w:pPr>
      <w:r>
        <w:rPr>
          <w:rFonts w:ascii="Noto Sans KR" w:hAnsi="Noto Sans KR" w:eastAsia="Noto Sans KR"/>
          <w:b/>
          <w:color w:val="2E74B5"/>
          <w:sz w:val="17"/>
        </w:rPr>
        <w:t>한국어 직역</w:t>
      </w:r>
    </w:p>
    <w:p>
      <w:pPr>
        <w:pStyle w:val="TranslationText"/>
      </w:pPr>
      <w:r>
        <w:t>묻는다. 논의 해석과 옛 해석은 어떻게 같고 다른가?</w:t>
      </w:r>
    </w:p>
    <w:p>
      <w:pPr>
        <w:spacing w:after="40"/>
      </w:pPr>
      <w:r>
        <w:rPr>
          <w:rFonts w:ascii="Noto Sans KR" w:hAnsi="Noto Sans KR" w:eastAsia="Noto Sans KR"/>
          <w:b/>
          <w:color w:val="667085"/>
          <w:sz w:val="17"/>
        </w:rPr>
        <w:t>원문</w:t>
      </w:r>
    </w:p>
    <w:p>
      <w:pPr>
        <w:pStyle w:val="SourceText"/>
      </w:pPr>
      <w:r>
        <w:t>答論以人付囑於人名善付囑。舊釋以法寶付囑於人名善付囑。兩言雖異會歸終一。以人付囑人終令得悟法。即是付囑法義。以法付囑人終為化人義。即是付囑人也。又一義防遏眾魔不令得菩薩便為護念義。為說道法令如說修行為付囑也。</w:t>
      </w:r>
    </w:p>
    <w:p>
      <w:pPr>
        <w:spacing w:after="40"/>
      </w:pPr>
      <w:r>
        <w:rPr>
          <w:rFonts w:ascii="Noto Sans KR" w:hAnsi="Noto Sans KR" w:eastAsia="Noto Sans KR"/>
          <w:b/>
          <w:color w:val="2E74B5"/>
          <w:sz w:val="17"/>
        </w:rPr>
        <w:t>한국어 직역</w:t>
      </w:r>
    </w:p>
    <w:p>
      <w:pPr>
        <w:pStyle w:val="TranslationText"/>
      </w:pPr>
      <w:r>
        <w:t>답한다. 논에서는 사람을 사람에게 부촉하는 것을 ‘잘 부촉한다’고 이름하고, 옛 해석에서는 법보를 사람에게 부촉하는 것을 ‘잘 부촉한다’고 이름한다. 두 말은 비록 다르지만 모여 돌아가는 바는 끝내 하나이다. 사람을 사람에게 부촉하는 것도 끝내 법을 깨닫게 하려는 것이니, 곧 법을 부촉한다는 뜻이다. 법을 사람에게 부촉하는 것도 끝내 사람을 교화하려는 뜻이니, 곧 사람을 부촉하는 것이다. 또 한 가지 뜻으로, 여러 마귀를 막아 보살에게 틈을 얻지 못하게 하는 것이 호념의 뜻이고, 도법을 설하여 설한 대로 수행하게 하는 것이 부촉이다.</w:t>
      </w:r>
    </w:p>
    <w:p>
      <w:pPr>
        <w:spacing w:after="40"/>
      </w:pPr>
      <w:r>
        <w:rPr>
          <w:rFonts w:ascii="Noto Sans KR" w:hAnsi="Noto Sans KR" w:eastAsia="Noto Sans KR"/>
          <w:b/>
          <w:color w:val="667085"/>
          <w:sz w:val="17"/>
        </w:rPr>
        <w:t>원문</w:t>
      </w:r>
    </w:p>
    <w:p>
      <w:pPr>
        <w:pStyle w:val="SourceText"/>
      </w:pPr>
      <w:r>
        <w:t>問根熟與未熟約何位耶。</w:t>
      </w:r>
    </w:p>
    <w:p>
      <w:pPr>
        <w:spacing w:after="40"/>
      </w:pPr>
      <w:r>
        <w:rPr>
          <w:rFonts w:ascii="Noto Sans KR" w:hAnsi="Noto Sans KR" w:eastAsia="Noto Sans KR"/>
          <w:b/>
          <w:color w:val="2E74B5"/>
          <w:sz w:val="17"/>
        </w:rPr>
        <w:t>한국어 직역</w:t>
      </w:r>
    </w:p>
    <w:p>
      <w:pPr>
        <w:pStyle w:val="TranslationText"/>
      </w:pPr>
      <w:r>
        <w:t>묻는다. 근기가 성숙한 것과 성숙하지 않은 것은 어느 지위에 의거하는가?</w:t>
      </w:r>
    </w:p>
    <w:p>
      <w:pPr>
        <w:spacing w:after="40"/>
      </w:pPr>
      <w:r>
        <w:rPr>
          <w:rFonts w:ascii="Noto Sans KR" w:hAnsi="Noto Sans KR" w:eastAsia="Noto Sans KR"/>
          <w:b/>
          <w:color w:val="667085"/>
          <w:sz w:val="17"/>
        </w:rPr>
        <w:t>원문</w:t>
      </w:r>
    </w:p>
    <w:p>
      <w:pPr>
        <w:pStyle w:val="SourceText"/>
      </w:pPr>
      <w:r>
        <w:t>答北地論師云。根熟菩薩即是內凡習種性之人。必能趣於初地名為根熟。若是外凡未能必入於初地名為未熟。善男子善女人發菩提心者。此第二正發問。若依羅什法師翻經唯可三問。一問菩提心。二問云何應住。三問降伏。但解此三問眾師不同。</w:t>
      </w:r>
    </w:p>
    <w:p>
      <w:pPr>
        <w:spacing w:after="40"/>
      </w:pPr>
      <w:r>
        <w:rPr>
          <w:rFonts w:ascii="Noto Sans KR" w:hAnsi="Noto Sans KR" w:eastAsia="Noto Sans KR"/>
          <w:b/>
          <w:color w:val="2E74B5"/>
          <w:sz w:val="17"/>
        </w:rPr>
        <w:t>한국어 직역</w:t>
      </w:r>
    </w:p>
    <w:p>
      <w:pPr>
        <w:pStyle w:val="TranslationText"/>
      </w:pPr>
      <w:r>
        <w:t>답한다. 북지의 논사들이 말한다. 근기가 성숙한 보살은 곧 내범(內凡)의 습종성(習種性)에 있는 사람이다. 반드시 초지로 나아갈 수 있으므로 ‘근기가 성숙했다’고 한다. 외범(外凡)이라면 반드시 초지에 들어갈 수 있는 것은 아니므로 ‘성숙하지 않았다’고 한다. ‘선남자와 선여인이 보리심을 낸 자는’이라는 것은, 이것이 둘째로 바로 질문을 내는 부분이다. 만일 나집 법사가 번역한 경에 의거한다면 오직 세 가지 질문으로 볼 수 있다. 첫째는 보리심을 묻는 것이고, 둘째는 어떻게 머물러야 하는지를 묻는 것이며, 셋째는 항복시키는 것을 묻는 것이다. 다만 이 세 질문을 해석하는 데 여러 스승의 견해가 같지 않다.</w:t>
      </w:r>
    </w:p>
    <w:p>
      <w:pPr>
        <w:spacing w:after="40"/>
      </w:pPr>
      <w:r>
        <w:rPr>
          <w:rFonts w:ascii="Noto Sans KR" w:hAnsi="Noto Sans KR" w:eastAsia="Noto Sans KR"/>
          <w:b/>
          <w:color w:val="667085"/>
          <w:sz w:val="17"/>
        </w:rPr>
        <w:t>원문</w:t>
      </w:r>
    </w:p>
    <w:p>
      <w:pPr>
        <w:pStyle w:val="SourceText"/>
      </w:pPr>
      <w:r>
        <w:t>第一師云。</w:t>
      </w:r>
    </w:p>
    <w:p>
      <w:pPr>
        <w:spacing w:after="40"/>
      </w:pPr>
      <w:r>
        <w:rPr>
          <w:rFonts w:ascii="Noto Sans KR" w:hAnsi="Noto Sans KR" w:eastAsia="Noto Sans KR"/>
          <w:b/>
          <w:color w:val="2E74B5"/>
          <w:sz w:val="17"/>
        </w:rPr>
        <w:t>한국어 직역</w:t>
      </w:r>
    </w:p>
    <w:p>
      <w:pPr>
        <w:pStyle w:val="TranslationText"/>
      </w:pPr>
      <w:r>
        <w:t>첫 번째 스승은 말한다.</w:t>
      </w:r>
    </w:p>
    <w:p>
      <w:pPr>
        <w:spacing w:after="40"/>
      </w:pPr>
      <w:r>
        <w:rPr>
          <w:rFonts w:ascii="Noto Sans KR" w:hAnsi="Noto Sans KR" w:eastAsia="Noto Sans KR"/>
          <w:b/>
          <w:color w:val="667085"/>
          <w:sz w:val="17"/>
        </w:rPr>
        <w:t>원문</w:t>
      </w:r>
    </w:p>
    <w:p>
      <w:pPr>
        <w:pStyle w:val="SourceText"/>
      </w:pPr>
      <w:r>
        <w:t>問雖有三不出願之與行。菩提心一問即是問願。降伏住二問即是問行。菩薩之道不出願行二門。行以涉行為義。願以要期為旨。行若無願行則無所御。願若無行願則不果。其猶鳥之二翼車之兩輪。故行以即事涉行。願以懸求未得。今明行願之義實如所說。若偏以菩提心為願。此事未然。今以發正道心名菩提心。豈得空有其願而無行耶。復有師云。應為三問。一問菩提心即問平等空。二問云何住問實法空。三問云何降伏問假名空。然觀門次第應從淺至深。今乃從深至淺。此是說門非是行門。</w:t>
      </w:r>
    </w:p>
    <w:p>
      <w:pPr>
        <w:spacing w:after="40"/>
      </w:pPr>
      <w:r>
        <w:rPr>
          <w:rFonts w:ascii="Noto Sans KR" w:hAnsi="Noto Sans KR" w:eastAsia="Noto Sans KR"/>
          <w:b/>
          <w:color w:val="2E74B5"/>
          <w:sz w:val="17"/>
        </w:rPr>
        <w:t>한국어 직역</w:t>
      </w:r>
    </w:p>
    <w:p>
      <w:pPr>
        <w:pStyle w:val="TranslationText"/>
      </w:pPr>
      <w:r>
        <w:t>질문은 비록 셋이지만 원(願)과 행(行)을 벗어나지 않는다. 보리심에 관한 한 질문은 곧 원을 묻는 것이다. 항복과 머묾에 관한 두 질문은 곧 행을 묻는 것이다. 보살의 도는 원과 행 두 문을 벗어나지 않는다. 행은 실제의 행에 들어간다는 것을 뜻으로 삼고, 원은 미리 기약한다는 것을 요지로 삼는다. 행에 원이 없으면 행에는 나아갈 바가 없고, 원에 행이 없으면 원은 결실을 맺지 못한다. 이는 마치 새의 두 날개와 수레의 두 바퀴와 같다. 그러므로 행은 곧 일에 나아가 실제로 행하는 것이고, 원은 아직 얻지 못한 것을 멀리서 구하는 것이다. 지금 밝히건대, 행과 원의 뜻은 실제로 말한 것과 같다. 그러나 보리심을 오직 원이라고만 한다면, 이것은 그렇지 않다. 지금 바른 도의 마음을 내는 것을 보리심이라 한다. 어찌 헛되이 원만 있고 행은 없을 수 있겠는가? 또 어떤 스승은 말한다. 세 가지 질문으로 보아야 한다. 첫째, 보리심을 묻는 것은 곧 평등공(平等空)을 묻는 것이다. 둘째, 어떻게 머무는지를 묻는 것은 실법공(實法空)을 묻는 것이다. 셋째, 어떻게 항복시키는지를 묻는 것은 가명공(假名空)을 묻는 것이다. 그러나 관문의 차례는 얕은 데서 깊은 데로 나아가야 하는데, 지금은 도리어 깊은 데서 얕은 데로 나아간다. 이는 설문의 차례이지 행문의 차례가 아니다.</w:t>
      </w:r>
    </w:p>
    <w:p>
      <w:pPr>
        <w:spacing w:after="40"/>
      </w:pPr>
      <w:r>
        <w:rPr>
          <w:rFonts w:ascii="Noto Sans KR" w:hAnsi="Noto Sans KR" w:eastAsia="Noto Sans KR"/>
          <w:b/>
          <w:color w:val="667085"/>
          <w:sz w:val="17"/>
        </w:rPr>
        <w:t>원문</w:t>
      </w:r>
    </w:p>
    <w:p>
      <w:pPr>
        <w:pStyle w:val="SourceText"/>
      </w:pPr>
      <w:r>
        <w:t>問者唯慕其深前問深也。今謂此亦不然。三空乃通貫大小今正辨菩薩之行。又且問無三空之辭。佛答無三空之意。</w:t>
      </w:r>
    </w:p>
    <w:p>
      <w:pPr>
        <w:spacing w:after="40"/>
      </w:pPr>
      <w:r>
        <w:rPr>
          <w:rFonts w:ascii="Noto Sans KR" w:hAnsi="Noto Sans KR" w:eastAsia="Noto Sans KR"/>
          <w:b/>
          <w:color w:val="2E74B5"/>
          <w:sz w:val="17"/>
        </w:rPr>
        <w:t>한국어 직역</w:t>
      </w:r>
    </w:p>
    <w:p>
      <w:pPr>
        <w:pStyle w:val="TranslationText"/>
      </w:pPr>
      <w:r>
        <w:t>질문하는 이는 오직 깊은 뜻을 사모하므로 먼저 깊은 것을 물은 것이다. 지금 생각하건대 이것도 그렇지 않다. 삼공은 대승과 소승에 두루 통하는데, 지금은 바로 보살의 행을 밝힌다. 또 질문에는 삼공이라는 말이 없고, 부처님의 답에도 삼공의 뜻이 없다.</w:t>
      </w:r>
    </w:p>
    <w:p>
      <w:pPr>
        <w:spacing w:after="40"/>
      </w:pPr>
      <w:r>
        <w:rPr>
          <w:rFonts w:ascii="Noto Sans KR" w:hAnsi="Noto Sans KR" w:eastAsia="Noto Sans KR"/>
          <w:b/>
          <w:color w:val="667085"/>
          <w:sz w:val="17"/>
        </w:rPr>
        <w:t>원문</w:t>
      </w:r>
    </w:p>
    <w:p>
      <w:pPr>
        <w:pStyle w:val="SourceText"/>
      </w:pPr>
      <w:r>
        <w:t>初答乃明菩薩成廣大心遍度眾生而無所度。非謂但明假名空也。若但明假名空。即應但辨無眾生亦無度義亦無廣大心義。今乃明大心而無度無度而大心。此乃是無度度義度無度義。二慧具足。云何偏是假名空。次答住問亦非實空。若是實空。應明無有諸法無有修行。今乃明於一切法無所依住而修檀等萬行。豈偏是實空耶。今依論經凡有四句問。一問云何發菩提心。二問云何應住。三問云何修行。四問云何降伏。所以有此四問者。凡為菩薩必須發菩提心。故前問發心。若不依般若發心。則住顛倒不住般若。今依般若發心。則住般若不住顛倒。故次問住菩提心。既得住立故修行萬行。所以次問修行。以修無所得行故顛倒有得之心析伏不起。所以次問降伏也。佛言善哉。此下第二如來答問。開為二別。一答問緣起。二正答。</w:t>
      </w:r>
    </w:p>
    <w:p>
      <w:pPr>
        <w:spacing w:after="40"/>
      </w:pPr>
      <w:r>
        <w:rPr>
          <w:rFonts w:ascii="Noto Sans KR" w:hAnsi="Noto Sans KR" w:eastAsia="Noto Sans KR"/>
          <w:b/>
          <w:color w:val="2E74B5"/>
          <w:sz w:val="17"/>
        </w:rPr>
        <w:t>한국어 직역</w:t>
      </w:r>
    </w:p>
    <w:p>
      <w:pPr>
        <w:pStyle w:val="TranslationText"/>
      </w:pPr>
      <w:r>
        <w:t>처음 답에서는 보살이 광대한 마음을 이루어 두루 중생을 제도하면서도 제도한 바가 없음을 밝힌다. 단지 가명공만을 밝힌다는 뜻이 아니다. 만일 단지 가명공만을 밝힌다면, 마땅히 중생이 없다는 것만 말해야 하고 제도의 뜻도 광대한 마음의 뜻도 없어야 한다. 그런데 지금은 큰마음이면서 제도함이 없고, 제도함이 없으면서 큰마음임을 밝힌다. 이는 곧 제도함 없는 제도라는 뜻이며, 제도하면서도 제도함이 없다는 뜻이다. 두 지혜가 갖추어진 것이다. 어찌 치우치게 가명공이라고 하겠는가? 다음으로 머묾에 관한 질문에 대한 답도 실법공만은 아니다. 만일 실법공이라면, 마땅히 모든 법이 없고 수행도 없음을 밝혀야 한다. 그런데 지금은 일체법에 의지하여 머무는 바 없이 보시 등의 만행을 닦음을 밝힌다. 어찌 치우치게 실법공뿐이겠는가? 지금 논과 경에 의거하면 모두 네 구절의 질문이 있다. 첫째, 어떻게 보리심을 내는가를 묻고, 둘째, 어떻게 머물러야 하는가를 묻고, 셋째, 어떻게 수행하는가를 묻고, 넷째, 어떻게 항복시키는가를 묻는다. 이 네 질문이 있는 까닭은, 무릇 보살이 되려면 반드시 보리심을 내야 하기 때문이다. 그러므로 먼저 발심을 묻는다. 만일 반야에 의거하여 발심하지 않으면, 곧 전도에 머물고 반야에는 머물지 못한다. 지금 반야에 의거하여 발심하면, 곧 반야에 머물고 전도에는 머물지 않는다. 그러므로 다음으로 보리심에 머무는 것을 묻는다. 이미 머물러 서게 되었으므로 만행을 닦는다. 그래서 다음으로 수행을 묻는다. 무소득의 행을 닦기 때문에 전도된 유소득의 마음이 꺾이고 굴복되어 일어나지 않는다. 그래서 다음으로 항복시키는 것을 묻는다. 부처님께서 말씀하셨다. ‘훌륭하다.’ 이 아래는 둘째로 여래께서 질문에 답하시는 부분이다. 둘로 나눈다. 첫째는 질문에 답하는 연기이고, 둘째는 바로 답하는 것이다.</w:t>
      </w:r>
    </w:p>
    <w:p>
      <w:pPr>
        <w:pStyle w:val="EditorialNote"/>
      </w:pPr>
      <w:r>
        <w:t>교감·번역 메모 | [판독 주의] 원문의 `析伏`은 통상적인 표현과 어긋나 교감이 필요한 가능성이 있다. 원문은 고치지 않고 문맥상 “꺾이고 굴복되다”로 옮겼다.</w:t>
      </w:r>
    </w:p>
    <w:p>
      <w:pPr>
        <w:spacing w:after="40"/>
      </w:pPr>
      <w:r>
        <w:rPr>
          <w:rFonts w:ascii="Noto Sans KR" w:hAnsi="Noto Sans KR" w:eastAsia="Noto Sans KR"/>
          <w:b/>
          <w:color w:val="667085"/>
          <w:sz w:val="17"/>
        </w:rPr>
        <w:t>원문</w:t>
      </w:r>
    </w:p>
    <w:p>
      <w:pPr>
        <w:pStyle w:val="SourceText"/>
      </w:pPr>
      <w:r>
        <w:t>答問緣起。復開為二。一美其歎請。二則許酬其問。然佛歎善吉者。良由善吉歎得時宜問復會道故佛歎之。又善吉是聲聞人今遂能問菩薩事。此為希有故復歎之。又時會恐菩薩道深小乘智淺問容僻謬。故印歎之令眾尊人重法也。汝今諦聽下。此第二句許答其問。就文為二。</w:t>
      </w:r>
    </w:p>
    <w:p>
      <w:pPr>
        <w:spacing w:after="40"/>
      </w:pPr>
      <w:r>
        <w:rPr>
          <w:rFonts w:ascii="Noto Sans KR" w:hAnsi="Noto Sans KR" w:eastAsia="Noto Sans KR"/>
          <w:b/>
          <w:color w:val="2E74B5"/>
          <w:sz w:val="17"/>
        </w:rPr>
        <w:t>한국어 직역</w:t>
      </w:r>
    </w:p>
    <w:p>
      <w:pPr>
        <w:pStyle w:val="TranslationText"/>
      </w:pPr>
      <w:r>
        <w:t>질문에 답하는 연기는, 다시 둘로 나뉜다. 첫째는 그의 찬탄과 청을 칭찬하는 것이고, 둘째는 곧 그의 질문에 답하겠다고 허락하는 것이다. 그런데 부처님께서 선길을 칭찬하신 것은, 실로 선길의 찬탄이 때에 알맞고 질문도 또한 도리에 맞았기 때문에 부처님께서 그를 칭찬하신 것이다. 또 선길은 성문인데 지금 마침내 보살의 일을 물을 수 있었으니, 이는 드문 일이므로 다시 그를 칭찬하신 것이다. 또 당시 회중은 보살의 도는 깊고 소승의 지혜는 얕아 질문이 혹 치우치고 잘못될까 염려했으므로, 그러므로 그를 인정하고 칭찬하여 대중으로 하여금 사람을 존중하고 법을 중히 여기게 한 것이다. ‘그대는 이제 자세히 들으라’ 이하가, 둘째 구절로 질문에 답하겠다고 허락하는 부분이다. 문장을 나누면 둘이다.</w:t>
      </w:r>
    </w:p>
    <w:p>
      <w:pPr>
        <w:spacing w:after="40"/>
      </w:pPr>
      <w:r>
        <w:rPr>
          <w:rFonts w:ascii="Noto Sans KR" w:hAnsi="Noto Sans KR" w:eastAsia="Noto Sans KR"/>
          <w:b/>
          <w:color w:val="667085"/>
          <w:sz w:val="17"/>
        </w:rPr>
        <w:t>원문</w:t>
      </w:r>
    </w:p>
    <w:p>
      <w:pPr>
        <w:pStyle w:val="SourceText"/>
      </w:pPr>
      <w:r>
        <w:t>初正誡許。次受旨願聞。此兩易知皆如文所列。佛告須菩提下。</w:t>
      </w:r>
    </w:p>
    <w:p>
      <w:pPr>
        <w:spacing w:after="40"/>
      </w:pPr>
      <w:r>
        <w:rPr>
          <w:rFonts w:ascii="Noto Sans KR" w:hAnsi="Noto Sans KR" w:eastAsia="Noto Sans KR"/>
          <w:b/>
          <w:color w:val="2E74B5"/>
          <w:sz w:val="17"/>
        </w:rPr>
        <w:t>한국어 직역</w:t>
      </w:r>
    </w:p>
    <w:p>
      <w:pPr>
        <w:pStyle w:val="TranslationText"/>
      </w:pPr>
      <w:r>
        <w:t>처음은 바로 경계하고 허락하는 것이고, 다음은 뜻을 받아 기꺼이 듣겠다고 하는 것이다. 이 둘은 알기 쉬우니 모두 본문에 열거된 그대로이다. ‘부처님께서 수보리에게 말씀하셨다’ 이하는,</w:t>
      </w:r>
    </w:p>
    <w:p>
      <w:pPr>
        <w:spacing w:after="40"/>
      </w:pPr>
      <w:r>
        <w:rPr>
          <w:rFonts w:ascii="Noto Sans KR" w:hAnsi="Noto Sans KR" w:eastAsia="Noto Sans KR"/>
          <w:b/>
          <w:color w:val="667085"/>
          <w:sz w:val="17"/>
        </w:rPr>
        <w:t>원문</w:t>
      </w:r>
    </w:p>
    <w:p>
      <w:pPr>
        <w:pStyle w:val="SourceText"/>
      </w:pPr>
      <w:r>
        <w:t>第二如來正答。</w:t>
      </w:r>
    </w:p>
    <w:p>
      <w:pPr>
        <w:spacing w:after="40"/>
      </w:pPr>
      <w:r>
        <w:rPr>
          <w:rFonts w:ascii="Noto Sans KR" w:hAnsi="Noto Sans KR" w:eastAsia="Noto Sans KR"/>
          <w:b/>
          <w:color w:val="2E74B5"/>
          <w:sz w:val="17"/>
        </w:rPr>
        <w:t>한국어 직역</w:t>
      </w:r>
    </w:p>
    <w:p>
      <w:pPr>
        <w:pStyle w:val="TranslationText"/>
      </w:pPr>
      <w:r>
        <w:t>둘째로 여래께서 바로 답하시는 부분이다.</w:t>
      </w:r>
    </w:p>
    <w:p>
      <w:pPr>
        <w:spacing w:after="40"/>
      </w:pPr>
      <w:r>
        <w:rPr>
          <w:rFonts w:ascii="Noto Sans KR" w:hAnsi="Noto Sans KR" w:eastAsia="Noto Sans KR"/>
          <w:b/>
          <w:color w:val="667085"/>
          <w:sz w:val="17"/>
        </w:rPr>
        <w:t>원문</w:t>
      </w:r>
    </w:p>
    <w:p>
      <w:pPr>
        <w:pStyle w:val="SourceText"/>
      </w:pPr>
      <w:r>
        <w:t>就正答中若依論判。則應開為兩。則酬其四問。次從於意云何可以身相見如來下竟經。皆是斷疑。故論主判此章。云自下一切修多羅中斷生疑心。前酬四問名為略說般若。後斷眾疑即是廣說。今採論意按致一經開為三別。</w:t>
      </w:r>
    </w:p>
    <w:p>
      <w:pPr>
        <w:spacing w:after="40"/>
      </w:pPr>
      <w:r>
        <w:rPr>
          <w:rFonts w:ascii="Noto Sans KR" w:hAnsi="Noto Sans KR" w:eastAsia="Noto Sans KR"/>
          <w:b/>
          <w:color w:val="2E74B5"/>
          <w:sz w:val="17"/>
        </w:rPr>
        <w:t>한국어 직역</w:t>
      </w:r>
    </w:p>
    <w:p>
      <w:pPr>
        <w:pStyle w:val="TranslationText"/>
      </w:pPr>
      <w:r>
        <w:t>바로 답하는 부분에서 논에 의거하여 판별한다면, 마땅히 둘로 나누어야 한다. 곧 앞에서는 네 질문에 답하고, 다음으로 ‘그대의 생각에는 어떠한가, 몸의 상으로 여래를 볼 수 있는가’ 이하 경의 끝까지는, 모두 의심을 끊는 부분이다. 그러므로 논주는 이 장을 판별하여, ‘이 아래 일체 수다라 가운데에서 생겨나는 의심의 마음을 끊는다’고 하였다. 앞에서 네 질문에 답한 것을 ‘반야를 간략히 설함’이라 하고, 뒤에서 여러 의심을 끊는 것이 곧 ‘널리 설함’이다. 지금 논의 뜻을 취하고 한 경의 취지를 살펴 셋으로 나눈다.</w:t>
      </w:r>
    </w:p>
    <w:p>
      <w:pPr>
        <w:spacing w:after="40"/>
      </w:pPr>
      <w:r>
        <w:rPr>
          <w:rFonts w:ascii="Noto Sans KR" w:hAnsi="Noto Sans KR" w:eastAsia="Noto Sans KR"/>
          <w:b/>
          <w:color w:val="667085"/>
          <w:sz w:val="17"/>
        </w:rPr>
        <w:t>원문</w:t>
      </w:r>
    </w:p>
    <w:p>
      <w:pPr>
        <w:pStyle w:val="SourceText"/>
      </w:pPr>
      <w:r>
        <w:t>第一明般若體門。</w:t>
      </w:r>
    </w:p>
    <w:p>
      <w:pPr>
        <w:spacing w:after="40"/>
      </w:pPr>
      <w:r>
        <w:rPr>
          <w:rFonts w:ascii="Noto Sans KR" w:hAnsi="Noto Sans KR" w:eastAsia="Noto Sans KR"/>
          <w:b/>
          <w:color w:val="2E74B5"/>
          <w:sz w:val="17"/>
        </w:rPr>
        <w:t>한국어 직역</w:t>
      </w:r>
    </w:p>
    <w:p>
      <w:pPr>
        <w:pStyle w:val="TranslationText"/>
      </w:pPr>
      <w:r>
        <w:t>첫째는 반야의 체를 밝히는 문이고,</w:t>
      </w:r>
    </w:p>
    <w:p>
      <w:pPr>
        <w:spacing w:after="40"/>
      </w:pPr>
      <w:r>
        <w:rPr>
          <w:rFonts w:ascii="Noto Sans KR" w:hAnsi="Noto Sans KR" w:eastAsia="Noto Sans KR"/>
          <w:b/>
          <w:color w:val="667085"/>
          <w:sz w:val="17"/>
        </w:rPr>
        <w:t>원문</w:t>
      </w:r>
    </w:p>
    <w:p>
      <w:pPr>
        <w:pStyle w:val="SourceText"/>
      </w:pPr>
      <w:r>
        <w:t>二明信受門。三明格量門。明此三者。既稱般若波羅蜜經。故前明般若體。既明般若體竟。必有信受人。故次明信受門。信持則獲福無盡。故次明格量門。又前就因果說般若。即是法門次就信受門說般若。即是人門。後就功德門說般若。明人行法故得功德也。就前門為二。一答其四問即明因門。二斷眾疑次辨果門。因即無依無住。果則無相無為。般若未曾因果。為眾生故故作因果名說。就明因門答其四問唯有兩章經文。由來舊釋。</w:t>
      </w:r>
    </w:p>
    <w:p>
      <w:pPr>
        <w:spacing w:after="40"/>
      </w:pPr>
      <w:r>
        <w:rPr>
          <w:rFonts w:ascii="Noto Sans KR" w:hAnsi="Noto Sans KR" w:eastAsia="Noto Sans KR"/>
          <w:b/>
          <w:color w:val="2E74B5"/>
          <w:sz w:val="17"/>
        </w:rPr>
        <w:t>한국어 직역</w:t>
      </w:r>
    </w:p>
    <w:p>
      <w:pPr>
        <w:pStyle w:val="TranslationText"/>
      </w:pPr>
      <w:r>
        <w:t>둘째는 믿고 받아들이는 문이며, 셋째는 격량의 문이다. 이 셋을 밝히는 까닭은, 이미 ‘반야바라밀경’이라 일컬으므로, 그러므로 먼저 반야의 체를 밝히는 것이다. 이미 반야의 체를 밝히고 나면, 반드시 믿고 받아들이는 사람이 있어야 한다. 그러므로 다음으로 믿고 받아들이는 문을 밝힌다. 믿고 지니면 복이 다함이 없으므로, 그러므로 다음으로 격량의 문을 밝힌다. 또 앞에서는 인과에 나아가 반야를 설하니, 곧 법문이고, 다음으로 믿고 받아들이는 문에 나아가 반야를 설하니, 곧 인문(人門)이다. 뒤에서는 공덕의 문에 나아가 반야를 설하여, 사람이 법을 행하기 때문에 공덕을 얻는다는 것을 밝힌다. 앞의 문을 둘로 나눈다. 첫째는 네 질문에 답하는 것으로 곧 인문(因門)을 밝히고, 둘째는 여러 의심을 끊는 것으로 다음에 과문(果門)을 밝힌다. 인은 곧 의지함도 머묾도 없는 것이고, 과는 곧 상도 없고 함도 없는 것이다. 반야는 본래 인도 과도 아니지만, 중생을 위하기 때문에 인과라는 이름을 지어 설한 것이다. 인을 밝히는 문에서 네 질문에 답하는 데에는 오직 두 장의 경문이 있다. 예로부터의 옛 해석은,</w:t>
      </w:r>
    </w:p>
    <w:p>
      <w:pPr>
        <w:spacing w:after="40"/>
      </w:pPr>
      <w:r>
        <w:rPr>
          <w:rFonts w:ascii="Noto Sans KR" w:hAnsi="Noto Sans KR" w:eastAsia="Noto Sans KR"/>
          <w:b/>
          <w:color w:val="667085"/>
          <w:sz w:val="17"/>
        </w:rPr>
        <w:t>원문</w:t>
      </w:r>
    </w:p>
    <w:p>
      <w:pPr>
        <w:pStyle w:val="SourceText"/>
      </w:pPr>
      <w:r>
        <w:t>初章經非答菩提心門。乃是答降伏心問。次章經答其住問。後舉佛果答菩提心問。北地論師云。</w:t>
      </w:r>
    </w:p>
    <w:p>
      <w:pPr>
        <w:spacing w:after="40"/>
      </w:pPr>
      <w:r>
        <w:rPr>
          <w:rFonts w:ascii="Noto Sans KR" w:hAnsi="Noto Sans KR" w:eastAsia="Noto Sans KR"/>
          <w:b/>
          <w:color w:val="2E74B5"/>
          <w:sz w:val="17"/>
        </w:rPr>
        <w:t>한국어 직역</w:t>
      </w:r>
    </w:p>
    <w:p>
      <w:pPr>
        <w:pStyle w:val="TranslationText"/>
      </w:pPr>
      <w:r>
        <w:t>첫 장의 경문은 보리심 문에 답한 것이 아니라, 곧 항복시키는 마음에 관한 질문에 답한 것이라 한다. 다음 장의 경문은 머묾에 관한 질문에 답하고, 뒤에서 불과를 들어 보리심에 관한 질문에 답한다고 한다. 북지의 논사들은 말한다.</w:t>
      </w:r>
    </w:p>
    <w:p>
      <w:pPr>
        <w:spacing w:after="40"/>
      </w:pPr>
      <w:r>
        <w:rPr>
          <w:rFonts w:ascii="Noto Sans KR" w:hAnsi="Noto Sans KR" w:eastAsia="Noto Sans KR"/>
          <w:b/>
          <w:color w:val="667085"/>
          <w:sz w:val="17"/>
        </w:rPr>
        <w:t>원문</w:t>
      </w:r>
    </w:p>
    <w:p>
      <w:pPr>
        <w:pStyle w:val="SourceText"/>
      </w:pPr>
      <w:r>
        <w:t>初答其住問不答菩提心問。今謂并不然。若言此中遍度四生非答菩提心問者。汝復以何法名菩提心。又下第二周中善吉更發三問。佛答發菩提心者。當生如是心滅度一切眾生而無滅度。此即是牒菩提心問而解釋之。云何言非答菩提心耶。今明經雖兩章共酬四問。</w:t>
      </w:r>
    </w:p>
    <w:p>
      <w:pPr>
        <w:spacing w:after="40"/>
      </w:pPr>
      <w:r>
        <w:rPr>
          <w:rFonts w:ascii="Noto Sans KR" w:hAnsi="Noto Sans KR" w:eastAsia="Noto Sans KR"/>
          <w:b/>
          <w:color w:val="2E74B5"/>
          <w:sz w:val="17"/>
        </w:rPr>
        <w:t>한국어 직역</w:t>
      </w:r>
    </w:p>
    <w:p>
      <w:pPr>
        <w:pStyle w:val="TranslationText"/>
      </w:pPr>
      <w:r>
        <w:t>처음은 머묾에 관한 질문에 답한 것이며 보리심에 관한 질문에는 답하지 않았다고 한다. 지금 생각하건대 모두 그렇지 않다. 만일 여기에서 사생을 두루 제도하는 것이 보리심에 관한 질문에 답한 것이 아니라고 한다면, 그대는 다시 어떤 법을 보리심이라 하는가? 또 아래의 둘째 주(周)에서 선길이 다시 세 가지 질문을 하고, 부처님께서 보리심을 내는 자에게 답하여, ‘마땅히 이와 같은 마음을 내어 일체중생을 멸도시키되 멸도시킨 바가 없다’고 하신다. 이는 곧 보리심에 관한 질문을 거듭 들어 해석한 것이다. 어찌 보리심에 관한 질문에 답한 것이 아니라고 하겠는가? 지금 밝히건대 경은 비록 두 장이지만 함께 네 질문에 답한다.</w:t>
      </w:r>
    </w:p>
    <w:p>
      <w:pPr>
        <w:spacing w:after="40"/>
      </w:pPr>
      <w:r>
        <w:rPr>
          <w:rFonts w:ascii="Noto Sans KR" w:hAnsi="Noto Sans KR" w:eastAsia="Noto Sans KR"/>
          <w:b/>
          <w:color w:val="667085"/>
          <w:sz w:val="17"/>
        </w:rPr>
        <w:t>원문</w:t>
      </w:r>
    </w:p>
    <w:p>
      <w:pPr>
        <w:pStyle w:val="SourceText"/>
      </w:pPr>
      <w:r>
        <w:t>初一章經答住問。即是答菩提心問。次一章經答修行問。即是答降伏心問也。</w:t>
      </w:r>
    </w:p>
    <w:p>
      <w:pPr>
        <w:spacing w:after="40"/>
      </w:pPr>
      <w:r>
        <w:rPr>
          <w:rFonts w:ascii="Noto Sans KR" w:hAnsi="Noto Sans KR" w:eastAsia="Noto Sans KR"/>
          <w:b/>
          <w:color w:val="2E74B5"/>
          <w:sz w:val="17"/>
        </w:rPr>
        <w:t>한국어 직역</w:t>
      </w:r>
    </w:p>
    <w:p>
      <w:pPr>
        <w:pStyle w:val="TranslationText"/>
      </w:pPr>
      <w:r>
        <w:t>첫 한 장의 경은 머묾에 관한 질문에 답하며, 곧 보리심에 관한 질문에 답한 것이다. 다음 한 장의 경은 수행에 관한 질문에 답하며, 곧 항복시키는 마음에 관한 질문에 답한 것이다.</w:t>
      </w:r>
    </w:p>
    <w:p>
      <w:pPr>
        <w:spacing w:after="40"/>
      </w:pPr>
      <w:r>
        <w:rPr>
          <w:rFonts w:ascii="Noto Sans KR" w:hAnsi="Noto Sans KR" w:eastAsia="Noto Sans KR"/>
          <w:b/>
          <w:color w:val="667085"/>
          <w:sz w:val="17"/>
        </w:rPr>
        <w:t>원문</w:t>
      </w:r>
    </w:p>
    <w:p>
      <w:pPr>
        <w:pStyle w:val="SourceText"/>
      </w:pPr>
      <w:r>
        <w:t>問云何答其住問。即是答菩提心耶。解云。由發菩提心故得住大乘法。若不發菩提心則不住大乘。故論云利益深心住此乘功德滿。就初經文復開為二。</w:t>
      </w:r>
    </w:p>
    <w:p>
      <w:pPr>
        <w:spacing w:after="40"/>
      </w:pPr>
      <w:r>
        <w:rPr>
          <w:rFonts w:ascii="Noto Sans KR" w:hAnsi="Noto Sans KR" w:eastAsia="Noto Sans KR"/>
          <w:b/>
          <w:color w:val="2E74B5"/>
          <w:sz w:val="17"/>
        </w:rPr>
        <w:t>한국어 직역</w:t>
      </w:r>
    </w:p>
    <w:p>
      <w:pPr>
        <w:pStyle w:val="TranslationText"/>
      </w:pPr>
      <w:r>
        <w:t>묻는다. 어떻게 머묾에 관한 질문에 답한 것이, 곧 보리심에 관한 질문에 답한 것인가? 해석하여 말한다. 보리심을 내기 때문에 대승법에 머물 수 있다. 보리심을 내지 않으면 대승에 머물지 못한다. 그러므로 논에서 ‘깊은 마음을 이롭게 하여 이 승에 머물면 공덕이 가득 찬다’고 하였다. 처음의 경문을 다시 둘로 나눈다.</w:t>
      </w:r>
    </w:p>
    <w:p>
      <w:pPr>
        <w:spacing w:after="40"/>
      </w:pPr>
      <w:r>
        <w:rPr>
          <w:rFonts w:ascii="Noto Sans KR" w:hAnsi="Noto Sans KR" w:eastAsia="Noto Sans KR"/>
          <w:b/>
          <w:color w:val="667085"/>
          <w:sz w:val="17"/>
        </w:rPr>
        <w:t>원문</w:t>
      </w:r>
    </w:p>
    <w:p>
      <w:pPr>
        <w:pStyle w:val="SourceText"/>
      </w:pPr>
      <w:r>
        <w:t>第一對於善吉總勸菩薩發菩提心。</w:t>
      </w:r>
    </w:p>
    <w:p>
      <w:pPr>
        <w:spacing w:after="40"/>
      </w:pPr>
      <w:r>
        <w:rPr>
          <w:rFonts w:ascii="Noto Sans KR" w:hAnsi="Noto Sans KR" w:eastAsia="Noto Sans KR"/>
          <w:b/>
          <w:color w:val="2E74B5"/>
          <w:sz w:val="17"/>
        </w:rPr>
        <w:t>한국어 직역</w:t>
      </w:r>
    </w:p>
    <w:p>
      <w:pPr>
        <w:pStyle w:val="TranslationText"/>
      </w:pPr>
      <w:r>
        <w:t>첫째는 선길을 대하여 전체적으로 보살에게 보리심을 내도록 권하는 것이고,</w:t>
      </w:r>
    </w:p>
    <w:p>
      <w:pPr>
        <w:spacing w:after="40"/>
      </w:pPr>
      <w:r>
        <w:rPr>
          <w:rFonts w:ascii="Noto Sans KR" w:hAnsi="Noto Sans KR" w:eastAsia="Noto Sans KR"/>
          <w:b/>
          <w:color w:val="667085"/>
          <w:sz w:val="17"/>
        </w:rPr>
        <w:t>원문</w:t>
      </w:r>
    </w:p>
    <w:p>
      <w:pPr>
        <w:pStyle w:val="SourceText"/>
      </w:pPr>
      <w:r>
        <w:t>二者正明發心之義。</w:t>
      </w:r>
    </w:p>
    <w:p>
      <w:pPr>
        <w:spacing w:after="40"/>
      </w:pPr>
      <w:r>
        <w:rPr>
          <w:rFonts w:ascii="Noto Sans KR" w:hAnsi="Noto Sans KR" w:eastAsia="Noto Sans KR"/>
          <w:b/>
          <w:color w:val="2E74B5"/>
          <w:sz w:val="17"/>
        </w:rPr>
        <w:t>한국어 직역</w:t>
      </w:r>
    </w:p>
    <w:p>
      <w:pPr>
        <w:pStyle w:val="TranslationText"/>
      </w:pPr>
      <w:r>
        <w:t>둘째는 바로 발심의 뜻을 밝히는 것이다.</w:t>
      </w:r>
    </w:p>
    <w:p>
      <w:pPr>
        <w:spacing w:after="40"/>
      </w:pPr>
      <w:r>
        <w:rPr>
          <w:rFonts w:ascii="Noto Sans KR" w:hAnsi="Noto Sans KR" w:eastAsia="Noto Sans KR"/>
          <w:b/>
          <w:color w:val="667085"/>
          <w:sz w:val="17"/>
        </w:rPr>
        <w:t>원문</w:t>
      </w:r>
    </w:p>
    <w:p>
      <w:pPr>
        <w:pStyle w:val="SourceText"/>
      </w:pPr>
      <w:r>
        <w:t>初則如文。</w:t>
      </w:r>
    </w:p>
    <w:p>
      <w:pPr>
        <w:spacing w:after="40"/>
      </w:pPr>
      <w:r>
        <w:rPr>
          <w:rFonts w:ascii="Noto Sans KR" w:hAnsi="Noto Sans KR" w:eastAsia="Noto Sans KR"/>
          <w:b/>
          <w:color w:val="2E74B5"/>
          <w:sz w:val="17"/>
        </w:rPr>
        <w:t>한국어 직역</w:t>
      </w:r>
    </w:p>
    <w:p>
      <w:pPr>
        <w:pStyle w:val="TranslationText"/>
      </w:pPr>
      <w:r>
        <w:t>처음 것은 곧 본문과 같다.</w:t>
      </w:r>
    </w:p>
    <w:p>
      <w:pPr>
        <w:spacing w:after="40"/>
      </w:pPr>
      <w:r>
        <w:rPr>
          <w:rFonts w:ascii="Noto Sans KR" w:hAnsi="Noto Sans KR" w:eastAsia="Noto Sans KR"/>
          <w:b/>
          <w:color w:val="667085"/>
          <w:sz w:val="17"/>
        </w:rPr>
        <w:t>원문</w:t>
      </w:r>
    </w:p>
    <w:p>
      <w:pPr>
        <w:pStyle w:val="SourceText"/>
      </w:pPr>
      <w:r>
        <w:t>問曰。今正辨菩提心。寧言如是降伏其心。</w:t>
      </w:r>
    </w:p>
    <w:p>
      <w:pPr>
        <w:spacing w:after="40"/>
      </w:pPr>
      <w:r>
        <w:rPr>
          <w:rFonts w:ascii="Noto Sans KR" w:hAnsi="Noto Sans KR" w:eastAsia="Noto Sans KR"/>
          <w:b/>
          <w:color w:val="2E74B5"/>
          <w:sz w:val="17"/>
        </w:rPr>
        <w:t>한국어 직역</w:t>
      </w:r>
    </w:p>
    <w:p>
      <w:pPr>
        <w:pStyle w:val="TranslationText"/>
      </w:pPr>
      <w:r>
        <w:t>묻는다. 지금 바로 보리심을 밝히는데, 어찌하여 ‘이와 같이 그 마음을 항복시킨다’고 말하는가?</w:t>
      </w:r>
    </w:p>
    <w:p>
      <w:pPr>
        <w:spacing w:after="40"/>
      </w:pPr>
      <w:r>
        <w:rPr>
          <w:rFonts w:ascii="Noto Sans KR" w:hAnsi="Noto Sans KR" w:eastAsia="Noto Sans KR"/>
          <w:b/>
          <w:color w:val="667085"/>
          <w:sz w:val="17"/>
        </w:rPr>
        <w:t>원문</w:t>
      </w:r>
    </w:p>
    <w:p>
      <w:pPr>
        <w:pStyle w:val="SourceText"/>
      </w:pPr>
      <w:r>
        <w:t>答以發一菩提心故不起凡夫及二乘心即是降伏。</w:t>
      </w:r>
    </w:p>
    <w:p>
      <w:pPr>
        <w:spacing w:after="40"/>
      </w:pPr>
      <w:r>
        <w:rPr>
          <w:rFonts w:ascii="Noto Sans KR" w:hAnsi="Noto Sans KR" w:eastAsia="Noto Sans KR"/>
          <w:b/>
          <w:color w:val="2E74B5"/>
          <w:sz w:val="17"/>
        </w:rPr>
        <w:t>한국어 직역</w:t>
      </w:r>
    </w:p>
    <w:p>
      <w:pPr>
        <w:pStyle w:val="TranslationText"/>
      </w:pPr>
      <w:r>
        <w:t>답한다. 하나의 보리심을 내기 때문에 범부와 이승의 마음을 일으키지 않으니, 이것이 곧 항복시키는 것이다.</w:t>
      </w:r>
    </w:p>
    <w:p>
      <w:pPr>
        <w:spacing w:after="40"/>
      </w:pPr>
      <w:r>
        <w:rPr>
          <w:rFonts w:ascii="Noto Sans KR" w:hAnsi="Noto Sans KR" w:eastAsia="Noto Sans KR"/>
          <w:b/>
          <w:color w:val="667085"/>
          <w:sz w:val="17"/>
        </w:rPr>
        <w:t>원문</w:t>
      </w:r>
    </w:p>
    <w:p>
      <w:pPr>
        <w:pStyle w:val="SourceText"/>
      </w:pPr>
      <w:r>
        <w:t>初明遍度眾生故異二乘心。降伏二乘。後明度無所度。是降伏凡夫心也。降伏二乘即是以他降自。降伏凡夫心即是以無降有也。又降伏二乘亦得是以有降無。二乘無慈悲心菩薩有慈悲心故。是以有降無。復以無降有。如前說也。又此中明大慈大悲。即降伏貪瞋煩惱。故名降伏。又菩薩雖度眾生。實無眾生可度。即是降伏眾生見也。又菩薩若言有眾生可度。即是常見。若言無眾生可度。則見斷見。今雖度眾生實無所度。故降伏常見。雖無所度而常度眾生。故降伏斷見也。所有一切眾生之類下。此第二正明發菩提心。論偈云。廣大第一常其心不顛倒。利益深心住此乘功德滿。故用於四心釋此經文。四心者。一廣大心。</w:t>
      </w:r>
    </w:p>
    <w:p>
      <w:pPr>
        <w:spacing w:after="40"/>
      </w:pPr>
      <w:r>
        <w:rPr>
          <w:rFonts w:ascii="Noto Sans KR" w:hAnsi="Noto Sans KR" w:eastAsia="Noto Sans KR"/>
          <w:b/>
          <w:color w:val="2E74B5"/>
          <w:sz w:val="17"/>
        </w:rPr>
        <w:t>한국어 직역</w:t>
      </w:r>
    </w:p>
    <w:p>
      <w:pPr>
        <w:pStyle w:val="TranslationText"/>
      </w:pPr>
      <w:r>
        <w:t>처음에 중생을 두루 제도한다고 밝히므로 이승의 마음과 다르다. 이는 이승을 항복시키는 것이다. 뒤에서 제도하면서도 제도한 바가 없음을 밝히니, 이는 범부의 마음을 항복시키는 것이다. 이승을 항복시키는 것은 곧 타인을 가지고 자신을 항복시키는 것이고, 범부의 마음을 항복시키는 것은 곧 ‘없음’으로 ‘있음’을 항복시키는 것이다. 또 이승을 항복시키는 것도 ‘있음’으로 ‘없음’을 항복시키는 것이라 할 수 있다. 이승에게는 자비심이 없고 보살에게는 자비심이 있기 때문이다. 그래서 ‘있음’으로 ‘없음’을 항복시키는 것이다. 또 ‘없음’으로 ‘있음’을 항복시키는 것은, 앞에서 말한 것과 같다. 또 여기에서 대자와 대비를 밝히니, 곧 탐욕과 성냄의 번뇌를 항복시키는 것이다. 그러므로 ‘항복’이라 한다. 또 보살이 비록 중생을 제도하지만, 실제로 제도할 중생이 없으니, 곧 중생이라는 견해를 항복시키는 것이다. 또 보살이 만일 제도할 중생이 있다고 말한다면, 곧 상견이다. 만일 제도할 중생이 없다고 말한다면, 곧 단견을 보는 것이다. 지금은 비록 중생을 제도하나 실로 제도한 바가 없으므로, 그러므로 상견을 항복시키고, 비록 제도한 바가 없으나 항상 중생을 제도하므로, 그러므로 단견을 항복시킨다. ‘있는 모든 중생의 종류’ 이하가, 둘째로 바로 보리심을 내는 것을 밝히는 부분이다. 논의 게송에서 말한다. ‘광대하고, 제일이며, 항상하고, 그 마음이 전도되지 않는다.’ ‘깊은 마음을 이롭게 하여 이 승에 머물면 공덕이 가득 찬다.’ 그러므로 네 가지 마음으로 이 경문을 해석한다. 네 가지 마음이란, 첫째는 광대한 마음이고,</w:t>
      </w:r>
    </w:p>
    <w:p>
      <w:pPr>
        <w:spacing w:after="40"/>
      </w:pPr>
      <w:r>
        <w:rPr>
          <w:rFonts w:ascii="Noto Sans KR" w:hAnsi="Noto Sans KR" w:eastAsia="Noto Sans KR"/>
          <w:b/>
          <w:color w:val="667085"/>
          <w:sz w:val="17"/>
        </w:rPr>
        <w:t>원문</w:t>
      </w:r>
    </w:p>
    <w:p>
      <w:pPr>
        <w:pStyle w:val="SourceText"/>
      </w:pPr>
      <w:r>
        <w:t>二者第一心。</w:t>
      </w:r>
    </w:p>
    <w:p>
      <w:pPr>
        <w:spacing w:after="40"/>
      </w:pPr>
      <w:r>
        <w:rPr>
          <w:rFonts w:ascii="Noto Sans KR" w:hAnsi="Noto Sans KR" w:eastAsia="Noto Sans KR"/>
          <w:b/>
          <w:color w:val="2E74B5"/>
          <w:sz w:val="17"/>
        </w:rPr>
        <w:t>한국어 직역</w:t>
      </w:r>
    </w:p>
    <w:p>
      <w:pPr>
        <w:pStyle w:val="TranslationText"/>
      </w:pPr>
      <w:r>
        <w:t>둘째는 제일의 마음이며,</w:t>
      </w:r>
    </w:p>
    <w:p>
      <w:pPr>
        <w:spacing w:after="40"/>
      </w:pPr>
      <w:r>
        <w:rPr>
          <w:rFonts w:ascii="Noto Sans KR" w:hAnsi="Noto Sans KR" w:eastAsia="Noto Sans KR"/>
          <w:b/>
          <w:color w:val="667085"/>
          <w:sz w:val="17"/>
        </w:rPr>
        <w:t>원문</w:t>
      </w:r>
    </w:p>
    <w:p>
      <w:pPr>
        <w:pStyle w:val="SourceText"/>
      </w:pPr>
      <w:r>
        <w:t>三者常心。</w:t>
      </w:r>
    </w:p>
    <w:p>
      <w:pPr>
        <w:spacing w:after="40"/>
      </w:pPr>
      <w:r>
        <w:rPr>
          <w:rFonts w:ascii="Noto Sans KR" w:hAnsi="Noto Sans KR" w:eastAsia="Noto Sans KR"/>
          <w:b/>
          <w:color w:val="2E74B5"/>
          <w:sz w:val="17"/>
        </w:rPr>
        <w:t>한국어 직역</w:t>
      </w:r>
    </w:p>
    <w:p>
      <w:pPr>
        <w:pStyle w:val="TranslationText"/>
      </w:pPr>
      <w:r>
        <w:t>셋째는 항상한 마음이고,</w:t>
      </w:r>
    </w:p>
    <w:p>
      <w:pPr>
        <w:spacing w:after="40"/>
      </w:pPr>
      <w:r>
        <w:rPr>
          <w:rFonts w:ascii="Noto Sans KR" w:hAnsi="Noto Sans KR" w:eastAsia="Noto Sans KR"/>
          <w:b/>
          <w:color w:val="667085"/>
          <w:sz w:val="17"/>
        </w:rPr>
        <w:t>원문</w:t>
      </w:r>
    </w:p>
    <w:p>
      <w:pPr>
        <w:pStyle w:val="SourceText"/>
      </w:pPr>
      <w:r>
        <w:t>四者不顛倒心。</w:t>
      </w:r>
    </w:p>
    <w:p>
      <w:pPr>
        <w:spacing w:after="40"/>
      </w:pPr>
      <w:r>
        <w:rPr>
          <w:rFonts w:ascii="Noto Sans KR" w:hAnsi="Noto Sans KR" w:eastAsia="Noto Sans KR"/>
          <w:b/>
          <w:color w:val="2E74B5"/>
          <w:sz w:val="17"/>
        </w:rPr>
        <w:t>한국어 직역</w:t>
      </w:r>
    </w:p>
    <w:p>
      <w:pPr>
        <w:pStyle w:val="TranslationText"/>
      </w:pPr>
      <w:r>
        <w:t>넷째는 전도되지 않은 마음이다.</w:t>
      </w:r>
    </w:p>
    <w:p>
      <w:pPr>
        <w:spacing w:after="40"/>
      </w:pPr>
      <w:r>
        <w:rPr>
          <w:rFonts w:ascii="Noto Sans KR" w:hAnsi="Noto Sans KR" w:eastAsia="Noto Sans KR"/>
          <w:b/>
          <w:color w:val="667085"/>
          <w:sz w:val="17"/>
        </w:rPr>
        <w:t>원문</w:t>
      </w:r>
    </w:p>
    <w:p>
      <w:pPr>
        <w:pStyle w:val="SourceText"/>
      </w:pPr>
      <w:r>
        <w:t>問何因緣建乎四心。</w:t>
      </w:r>
    </w:p>
    <w:p>
      <w:pPr>
        <w:spacing w:after="40"/>
      </w:pPr>
      <w:r>
        <w:rPr>
          <w:rFonts w:ascii="Noto Sans KR" w:hAnsi="Noto Sans KR" w:eastAsia="Noto Sans KR"/>
          <w:b/>
          <w:color w:val="2E74B5"/>
          <w:sz w:val="17"/>
        </w:rPr>
        <w:t>한국어 직역</w:t>
      </w:r>
    </w:p>
    <w:p>
      <w:pPr>
        <w:pStyle w:val="TranslationText"/>
      </w:pPr>
      <w:r>
        <w:t>묻는다. 무슨 인연으로 네 가지 마음을 세우는가?</w:t>
      </w:r>
    </w:p>
    <w:p>
      <w:pPr>
        <w:spacing w:after="40"/>
      </w:pPr>
      <w:r>
        <w:rPr>
          <w:rFonts w:ascii="Noto Sans KR" w:hAnsi="Noto Sans KR" w:eastAsia="Noto Sans KR"/>
          <w:b/>
          <w:color w:val="667085"/>
          <w:sz w:val="17"/>
        </w:rPr>
        <w:t>원문</w:t>
      </w:r>
    </w:p>
    <w:p>
      <w:pPr>
        <w:pStyle w:val="SourceText"/>
      </w:pPr>
      <w:r>
        <w:t>答凡為菩薩異凡夫二乘自調自度。今言遍度三界六道名廣大心。雖復遍度眾生。若遍與眾生人天之樂名為下心。若遍與眾生二乘之樂名曰中心。今遍與眾生大涅槃樂名第一心。菩薩雖復遍與眾生大涅槃樂。或時休息。生死道長眾生性多。云何可遍度之令得常樂。是故於生死中起疲厭心。今明生死邊如虛空。眾生性邊亦如虛空。是中無生死往來亦無解脫者。故能菩薩常度眾生誨而不倦名為常心。雖度眾生而不見眾生可度。是名菩薩不顛倒心。以建此四心住菩薩道得大利益故。論云利益深心住。是故建此四心則菩提心滿足。故論云此乘功德滿。雖有四心不出慈悲般若。前三是慈悲心。後一是般若心。前是功德。後是智慧。前亦是方便。後名為實慧。故發心即具福慧亦即具二慧。如大經云發心畢竟二不別。若望開善義。假名空但是空心。但得四中之一。又二慧中但得實慧意耳。</w:t>
      </w:r>
    </w:p>
    <w:p>
      <w:pPr>
        <w:spacing w:after="40"/>
      </w:pPr>
      <w:r>
        <w:rPr>
          <w:rFonts w:ascii="Noto Sans KR" w:hAnsi="Noto Sans KR" w:eastAsia="Noto Sans KR"/>
          <w:b/>
          <w:color w:val="2E74B5"/>
          <w:sz w:val="17"/>
        </w:rPr>
        <w:t>한국어 직역</w:t>
      </w:r>
    </w:p>
    <w:p>
      <w:pPr>
        <w:pStyle w:val="TranslationText"/>
      </w:pPr>
      <w:r>
        <w:t>답한다. 무릇 보살은 범부와 이승처럼 스스로를 조복하고 스스로만 제도하는 것과 다르다. 지금 삼계와 육도의 중생을 두루 제도한다고 말하므로 ‘광대한 마음’이라 한다. 비록 중생을 두루 제도하더라도, 만일 두루 중생에게 인간과 천상의 즐거움을 준다면 이를 하심(下心)이라 하고, 두루 중생에게 이승의 즐거움을 준다면 중심(中心)이라 한다. 지금 두루 중생에게 대열반의 즐거움을 주므로 ‘제일의 마음’이라 한다. 보살이 비록 두루 중생에게 대열반의 즐거움을 주더라도, 혹 때로 쉬려 할 수 있다. 생사의 길은 길고 중생의 부류는 많으니, 어떻게 두루 제도하여 항상한 즐거움을 얻게 할 수 있겠는가? 그러므로 생사 가운데서 피로하고 싫어하는 마음을 일으킬 수 있다. 지금 밝히건대 생사의 끝은 허공과 같고, 중생의 부류의 끝도 또한 허공과 같다. 그 가운데에는 생사를 오가는 자도 없고 해탈하는 자도 없다. 그러므로 보살이 항상 중생을 제도하고 가르치면서 게으르지 않을 수 있으니, 이를 ‘항상한 마음’이라 한다. 비록 중생을 제도하더라도 제도할 중생을 보지 않으니, 이를 보살의 ‘전도되지 않은 마음’이라 한다. 이 네 가지 마음을 세워 보살도에 머물면 큰 이익을 얻으므로, 논에서 ‘깊은 마음을 이롭게 하여 머문다’고 하였다. 그러므로 이 네 가지 마음을 세우면 보리심이 원만해진다. 그래서 논에서 ‘이 승의 공덕이 가득 찬다’고 하였다. 비록 네 가지 마음이 있으나 자비와 반야를 벗어나지 않는다. 앞의 세 가지는 자비심이고, 뒤의 하나는 반야심이다. 앞은 공덕이고, 뒤는 지혜이다. 앞은 또한 방편이고, 뒤는 실혜(實慧)라 한다. 그러므로 발심에는 곧 복과 지혜가 갖추어지고 또한 두 지혜가 갖추어진다. 『대경』에서 ‘발심과 필경은 둘이 다르지 않다’고 한 것과 같다. 만일 개선사의 뜻에 비추어 본다면, 가명공은 단지 공을 관하는 마음일 뿐이므로, 네 가지 가운데 오직 하나만 얻은 셈이다. 또 두 지혜 가운데서도 단지 실혜의 뜻만 얻었을 뿐이다.</w:t>
      </w:r>
    </w:p>
    <w:p>
      <w:pPr>
        <w:spacing w:after="40"/>
      </w:pPr>
      <w:r>
        <w:rPr>
          <w:rFonts w:ascii="Noto Sans KR" w:hAnsi="Noto Sans KR" w:eastAsia="Noto Sans KR"/>
          <w:b/>
          <w:color w:val="667085"/>
          <w:sz w:val="17"/>
        </w:rPr>
        <w:t>원문</w:t>
      </w:r>
    </w:p>
    <w:p>
      <w:pPr>
        <w:pStyle w:val="SourceText"/>
      </w:pPr>
      <w:r>
        <w:t>問何故名廣大心。</w:t>
      </w:r>
    </w:p>
    <w:p>
      <w:pPr>
        <w:spacing w:after="40"/>
      </w:pPr>
      <w:r>
        <w:rPr>
          <w:rFonts w:ascii="Noto Sans KR" w:hAnsi="Noto Sans KR" w:eastAsia="Noto Sans KR"/>
          <w:b/>
          <w:color w:val="2E74B5"/>
          <w:sz w:val="17"/>
        </w:rPr>
        <w:t>한국어 직역</w:t>
      </w:r>
    </w:p>
    <w:p>
      <w:pPr>
        <w:pStyle w:val="TranslationText"/>
      </w:pPr>
      <w:r>
        <w:t>묻는다. 무엇 때문에 ‘광대한 마음’이라 하는가?</w:t>
      </w:r>
    </w:p>
    <w:p>
      <w:pPr>
        <w:spacing w:after="40"/>
      </w:pPr>
      <w:r>
        <w:rPr>
          <w:rFonts w:ascii="Noto Sans KR" w:hAnsi="Noto Sans KR" w:eastAsia="Noto Sans KR"/>
          <w:b/>
          <w:color w:val="667085"/>
          <w:sz w:val="17"/>
        </w:rPr>
        <w:t>원문</w:t>
      </w:r>
    </w:p>
    <w:p>
      <w:pPr>
        <w:pStyle w:val="SourceText"/>
      </w:pPr>
      <w:r>
        <w:t>答從所有一切眾生之類至非有想非無想已來。總攝眾生名廣大心。此中二句。所有一切眾生之類。此總攝眾生。若卵生下。此有三句別攝眾生。</w:t>
      </w:r>
    </w:p>
    <w:p>
      <w:pPr>
        <w:spacing w:after="40"/>
      </w:pPr>
      <w:r>
        <w:rPr>
          <w:rFonts w:ascii="Noto Sans KR" w:hAnsi="Noto Sans KR" w:eastAsia="Noto Sans KR"/>
          <w:b/>
          <w:color w:val="2E74B5"/>
          <w:sz w:val="17"/>
        </w:rPr>
        <w:t>한국어 직역</w:t>
      </w:r>
    </w:p>
    <w:p>
      <w:pPr>
        <w:pStyle w:val="TranslationText"/>
      </w:pPr>
      <w:r>
        <w:t>답한다. ‘있는 모든 중생의 종류’부터 ‘비유상비무상’에 이르기까지, 중생을 총괄하여 포섭하므로 ‘광대한 마음’이라 한다. 여기에는 두 구절이 있다. ‘있는 모든 중생의 종류’는, 중생을 총괄하여 포섭한 것이다. ‘난생’ 이하는, 세 구절로 나누어 중생을 별도로 포섭한다.</w:t>
      </w:r>
    </w:p>
    <w:p>
      <w:pPr>
        <w:spacing w:after="40"/>
      </w:pPr>
      <w:r>
        <w:rPr>
          <w:rFonts w:ascii="Noto Sans KR" w:hAnsi="Noto Sans KR" w:eastAsia="Noto Sans KR"/>
          <w:b/>
          <w:color w:val="667085"/>
          <w:sz w:val="17"/>
        </w:rPr>
        <w:t>원문</w:t>
      </w:r>
    </w:p>
    <w:p>
      <w:pPr>
        <w:pStyle w:val="SourceText"/>
      </w:pPr>
      <w:r>
        <w:t>第一句以一門攝眾生。</w:t>
      </w:r>
    </w:p>
    <w:p>
      <w:pPr>
        <w:spacing w:after="40"/>
      </w:pPr>
      <w:r>
        <w:rPr>
          <w:rFonts w:ascii="Noto Sans KR" w:hAnsi="Noto Sans KR" w:eastAsia="Noto Sans KR"/>
          <w:b/>
          <w:color w:val="2E74B5"/>
          <w:sz w:val="17"/>
        </w:rPr>
        <w:t>한국어 직역</w:t>
      </w:r>
    </w:p>
    <w:p>
      <w:pPr>
        <w:pStyle w:val="TranslationText"/>
      </w:pPr>
      <w:r>
        <w:t>첫째 구절은 한 문으로 중생을 포섭하는데,</w:t>
      </w:r>
    </w:p>
    <w:p>
      <w:pPr>
        <w:spacing w:after="40"/>
      </w:pPr>
      <w:r>
        <w:rPr>
          <w:rFonts w:ascii="Noto Sans KR" w:hAnsi="Noto Sans KR" w:eastAsia="Noto Sans KR"/>
          <w:b/>
          <w:color w:val="667085"/>
          <w:sz w:val="17"/>
        </w:rPr>
        <w:t>원문</w:t>
      </w:r>
    </w:p>
    <w:p>
      <w:pPr>
        <w:pStyle w:val="SourceText"/>
      </w:pPr>
      <w:r>
        <w:t>謂一生門。</w:t>
      </w:r>
    </w:p>
    <w:p>
      <w:pPr>
        <w:spacing w:after="40"/>
      </w:pPr>
      <w:r>
        <w:rPr>
          <w:rFonts w:ascii="Noto Sans KR" w:hAnsi="Noto Sans KR" w:eastAsia="Noto Sans KR"/>
          <w:b/>
          <w:color w:val="2E74B5"/>
          <w:sz w:val="17"/>
        </w:rPr>
        <w:t>한국어 직역</w:t>
      </w:r>
    </w:p>
    <w:p>
      <w:pPr>
        <w:pStyle w:val="TranslationText"/>
      </w:pPr>
      <w:r>
        <w:t>곧 하나의 생문(生門)이다.</w:t>
      </w:r>
    </w:p>
    <w:p>
      <w:pPr>
        <w:spacing w:after="40"/>
      </w:pPr>
      <w:r>
        <w:rPr>
          <w:rFonts w:ascii="Noto Sans KR" w:hAnsi="Noto Sans KR" w:eastAsia="Noto Sans KR"/>
          <w:b/>
          <w:color w:val="667085"/>
          <w:sz w:val="17"/>
        </w:rPr>
        <w:t>원문</w:t>
      </w:r>
    </w:p>
    <w:p>
      <w:pPr>
        <w:pStyle w:val="SourceText"/>
      </w:pPr>
      <w:r>
        <w:t>第二有色無色二門攝眾生。</w:t>
      </w:r>
    </w:p>
    <w:p>
      <w:pPr>
        <w:spacing w:after="40"/>
      </w:pPr>
      <w:r>
        <w:rPr>
          <w:rFonts w:ascii="Noto Sans KR" w:hAnsi="Noto Sans KR" w:eastAsia="Noto Sans KR"/>
          <w:b/>
          <w:color w:val="2E74B5"/>
          <w:sz w:val="17"/>
        </w:rPr>
        <w:t>한국어 직역</w:t>
      </w:r>
    </w:p>
    <w:p>
      <w:pPr>
        <w:pStyle w:val="TranslationText"/>
      </w:pPr>
      <w:r>
        <w:t>둘째는 유색과 무색의 두 문으로 중생을 포섭한다.</w:t>
      </w:r>
    </w:p>
    <w:p>
      <w:pPr>
        <w:spacing w:after="40"/>
      </w:pPr>
      <w:r>
        <w:rPr>
          <w:rFonts w:ascii="Noto Sans KR" w:hAnsi="Noto Sans KR" w:eastAsia="Noto Sans KR"/>
          <w:b/>
          <w:color w:val="667085"/>
          <w:sz w:val="17"/>
        </w:rPr>
        <w:t>원문</w:t>
      </w:r>
    </w:p>
    <w:p>
      <w:pPr>
        <w:pStyle w:val="SourceText"/>
      </w:pPr>
      <w:r>
        <w:t>欲色兩界名為有色。無色一界名為無色。</w:t>
      </w:r>
    </w:p>
    <w:p>
      <w:pPr>
        <w:spacing w:after="40"/>
      </w:pPr>
      <w:r>
        <w:rPr>
          <w:rFonts w:ascii="Noto Sans KR" w:hAnsi="Noto Sans KR" w:eastAsia="Noto Sans KR"/>
          <w:b/>
          <w:color w:val="2E74B5"/>
          <w:sz w:val="17"/>
        </w:rPr>
        <w:t>한국어 직역</w:t>
      </w:r>
    </w:p>
    <w:p>
      <w:pPr>
        <w:pStyle w:val="TranslationText"/>
      </w:pPr>
      <w:r>
        <w:t>욕계와 색계 두 세계를 ‘유색’이라 하고, 무색계 하나를 ‘무색’이라 한다.</w:t>
      </w:r>
    </w:p>
    <w:p>
      <w:pPr>
        <w:spacing w:after="40"/>
      </w:pPr>
      <w:r>
        <w:rPr>
          <w:rFonts w:ascii="Noto Sans KR" w:hAnsi="Noto Sans KR" w:eastAsia="Noto Sans KR"/>
          <w:b/>
          <w:color w:val="667085"/>
          <w:sz w:val="17"/>
        </w:rPr>
        <w:t>원문</w:t>
      </w:r>
    </w:p>
    <w:p>
      <w:pPr>
        <w:pStyle w:val="SourceText"/>
      </w:pPr>
      <w:r>
        <w:t>第三以三門攝眾生。</w:t>
      </w:r>
    </w:p>
    <w:p>
      <w:pPr>
        <w:spacing w:after="40"/>
      </w:pPr>
      <w:r>
        <w:rPr>
          <w:rFonts w:ascii="Noto Sans KR" w:hAnsi="Noto Sans KR" w:eastAsia="Noto Sans KR"/>
          <w:b/>
          <w:color w:val="2E74B5"/>
          <w:sz w:val="17"/>
        </w:rPr>
        <w:t>한국어 직역</w:t>
      </w:r>
    </w:p>
    <w:p>
      <w:pPr>
        <w:pStyle w:val="TranslationText"/>
      </w:pPr>
      <w:r>
        <w:t>셋째는 세 문으로 중생을 포섭한다.</w:t>
      </w:r>
    </w:p>
    <w:p>
      <w:pPr>
        <w:spacing w:after="40"/>
      </w:pPr>
      <w:r>
        <w:rPr>
          <w:rFonts w:ascii="Noto Sans KR" w:hAnsi="Noto Sans KR" w:eastAsia="Noto Sans KR"/>
          <w:b/>
          <w:color w:val="667085"/>
          <w:sz w:val="17"/>
        </w:rPr>
        <w:t>원문</w:t>
      </w:r>
    </w:p>
    <w:p>
      <w:pPr>
        <w:pStyle w:val="SourceText"/>
      </w:pPr>
      <w:r>
        <w:t>無想者即是色界第四禪中無想天也。非有想非無想者無色界最後天也。有想一句。除上二處通三界也。</w:t>
      </w:r>
    </w:p>
    <w:p>
      <w:pPr>
        <w:spacing w:after="40"/>
      </w:pPr>
      <w:r>
        <w:rPr>
          <w:rFonts w:ascii="Noto Sans KR" w:hAnsi="Noto Sans KR" w:eastAsia="Noto Sans KR"/>
          <w:b/>
          <w:color w:val="2E74B5"/>
          <w:sz w:val="17"/>
        </w:rPr>
        <w:t>한국어 직역</w:t>
      </w:r>
    </w:p>
    <w:p>
      <w:pPr>
        <w:pStyle w:val="TranslationText"/>
      </w:pPr>
      <w:r>
        <w:t>무상(無想)은 곧 색계 제사선의 무상천이다. 비유상비무상은 무색계의 마지막 하늘이다. ‘유상’이라는 한 구절은, 위의 두 곳을 제외하고 삼계에 두루 통한다.</w:t>
      </w:r>
    </w:p>
    <w:p>
      <w:pPr>
        <w:spacing w:after="40"/>
      </w:pPr>
      <w:r>
        <w:rPr>
          <w:rFonts w:ascii="Noto Sans KR" w:hAnsi="Noto Sans KR" w:eastAsia="Noto Sans KR"/>
          <w:b/>
          <w:color w:val="667085"/>
          <w:sz w:val="17"/>
        </w:rPr>
        <w:t>원문</w:t>
      </w:r>
    </w:p>
    <w:p>
      <w:pPr>
        <w:pStyle w:val="SourceText"/>
      </w:pPr>
      <w:r>
        <w:t>問何故不以六道攝眾生。</w:t>
      </w:r>
    </w:p>
    <w:p>
      <w:pPr>
        <w:spacing w:after="40"/>
      </w:pPr>
      <w:r>
        <w:rPr>
          <w:rFonts w:ascii="Noto Sans KR" w:hAnsi="Noto Sans KR" w:eastAsia="Noto Sans KR"/>
          <w:b/>
          <w:color w:val="2E74B5"/>
          <w:sz w:val="17"/>
        </w:rPr>
        <w:t>한국어 직역</w:t>
      </w:r>
    </w:p>
    <w:p>
      <w:pPr>
        <w:pStyle w:val="TranslationText"/>
      </w:pPr>
      <w:r>
        <w:t>묻는다. 무엇 때문에 육도로 중생을 포섭하지 않는가?</w:t>
      </w:r>
    </w:p>
    <w:p>
      <w:pPr>
        <w:spacing w:after="40"/>
      </w:pPr>
      <w:r>
        <w:rPr>
          <w:rFonts w:ascii="Noto Sans KR" w:hAnsi="Noto Sans KR" w:eastAsia="Noto Sans KR"/>
          <w:b/>
          <w:color w:val="667085"/>
          <w:sz w:val="17"/>
        </w:rPr>
        <w:t>원문</w:t>
      </w:r>
    </w:p>
    <w:p>
      <w:pPr>
        <w:pStyle w:val="SourceText"/>
      </w:pPr>
      <w:r>
        <w:t>答六道不攝中陰。四生則一切攝故也。我皆令入無餘涅槃者。此下第二明第一心也。此言無餘者非灰身滅智小乘無餘。斯乃無累不盡無復餘累。無德不圓無復餘德。故云無餘也。</w:t>
      </w:r>
    </w:p>
    <w:p>
      <w:pPr>
        <w:spacing w:after="40"/>
      </w:pPr>
      <w:r>
        <w:rPr>
          <w:rFonts w:ascii="Noto Sans KR" w:hAnsi="Noto Sans KR" w:eastAsia="Noto Sans KR"/>
          <w:b/>
          <w:color w:val="2E74B5"/>
          <w:sz w:val="17"/>
        </w:rPr>
        <w:t>한국어 직역</w:t>
      </w:r>
    </w:p>
    <w:p>
      <w:pPr>
        <w:pStyle w:val="TranslationText"/>
      </w:pPr>
      <w:r>
        <w:t>답한다. 육도는 중음(中陰)을 포섭하지 못하지만, 사생은 일체를 모두 포섭하기 때문이다. ‘내가 모두 무여열반에 들게 한다’는 것은, 이 아래가 둘째로 제일의 마음을 밝히는 부분이다. 여기서 말하는 무여는 몸을 재로 만들고 지혜를 없애는 소승의 무여가 아니다. 이는 곧 번뇌가 남김없이 다하여 다시 남은 번뇌가 없고, 덕이 원만하지 않음이 없어 다시 남은 덕이 없는 것이다. 그러므로 ‘무여’라 한다.</w:t>
      </w:r>
    </w:p>
    <w:p>
      <w:pPr>
        <w:spacing w:after="40"/>
      </w:pPr>
      <w:r>
        <w:rPr>
          <w:rFonts w:ascii="Noto Sans KR" w:hAnsi="Noto Sans KR" w:eastAsia="Noto Sans KR"/>
          <w:b/>
          <w:color w:val="667085"/>
          <w:sz w:val="17"/>
        </w:rPr>
        <w:t>원문</w:t>
      </w:r>
    </w:p>
    <w:p>
      <w:pPr>
        <w:pStyle w:val="SourceText"/>
      </w:pPr>
      <w:r>
        <w:t>問此乃是涅槃教意。云何釋般若文。</w:t>
      </w:r>
    </w:p>
    <w:p>
      <w:pPr>
        <w:spacing w:after="40"/>
      </w:pPr>
      <w:r>
        <w:rPr>
          <w:rFonts w:ascii="Noto Sans KR" w:hAnsi="Noto Sans KR" w:eastAsia="Noto Sans KR"/>
          <w:b/>
          <w:color w:val="2E74B5"/>
          <w:sz w:val="17"/>
        </w:rPr>
        <w:t>한국어 직역</w:t>
      </w:r>
    </w:p>
    <w:p>
      <w:pPr>
        <w:pStyle w:val="TranslationText"/>
      </w:pPr>
      <w:r>
        <w:t>묻는다. 이는 곧 열반교의 뜻인데, 어떻게 반야의 문장을 해석하는가?</w:t>
      </w:r>
    </w:p>
    <w:p>
      <w:pPr>
        <w:spacing w:after="40"/>
      </w:pPr>
      <w:r>
        <w:rPr>
          <w:rFonts w:ascii="Noto Sans KR" w:hAnsi="Noto Sans KR" w:eastAsia="Noto Sans KR"/>
          <w:b/>
          <w:color w:val="667085"/>
          <w:sz w:val="17"/>
        </w:rPr>
        <w:t>원문</w:t>
      </w:r>
    </w:p>
    <w:p>
      <w:pPr>
        <w:pStyle w:val="SourceText"/>
      </w:pPr>
      <w:r>
        <w:t>答作此問者乃是五時教意非經論之說。般若論云。此經正辨無為法身。與大般涅槃更復何異。如是滅度無量無邊眾生者。此下第三名為常心。</w:t>
      </w:r>
    </w:p>
    <w:p>
      <w:pPr>
        <w:spacing w:after="40"/>
      </w:pPr>
      <w:r>
        <w:rPr>
          <w:rFonts w:ascii="Noto Sans KR" w:hAnsi="Noto Sans KR" w:eastAsia="Noto Sans KR"/>
          <w:b/>
          <w:color w:val="2E74B5"/>
          <w:sz w:val="17"/>
        </w:rPr>
        <w:t>한국어 직역</w:t>
      </w:r>
    </w:p>
    <w:p>
      <w:pPr>
        <w:pStyle w:val="TranslationText"/>
      </w:pPr>
      <w:r>
        <w:t>답한다. 이런 질문을 하는 것은 바로 오시교의 뜻이지 경론의 설이 아니다. 『반야론』에서 말한다. 이 경은 바로 무위법신을 밝힌다. 그렇다면 『대반열반경』과 다시 무엇이 다르겠는가? ‘이와 같이 무량무변한 중생을 멸도시킨다’는 것은, 이 아래가 셋째로 ‘항상한 마음’을 밝히는 부분이다.</w:t>
      </w:r>
    </w:p>
    <w:p>
      <w:pPr>
        <w:spacing w:after="40"/>
      </w:pPr>
      <w:r>
        <w:rPr>
          <w:rFonts w:ascii="Noto Sans KR" w:hAnsi="Noto Sans KR" w:eastAsia="Noto Sans KR"/>
          <w:b/>
          <w:color w:val="667085"/>
          <w:sz w:val="17"/>
        </w:rPr>
        <w:t>원문</w:t>
      </w:r>
    </w:p>
    <w:p>
      <w:pPr>
        <w:pStyle w:val="SourceText"/>
      </w:pPr>
      <w:r>
        <w:t>問般若論云。不見眾生異於菩薩常不離是心名曰常心。此意云何。</w:t>
      </w:r>
    </w:p>
    <w:p>
      <w:pPr>
        <w:spacing w:after="40"/>
      </w:pPr>
      <w:r>
        <w:rPr>
          <w:rFonts w:ascii="Noto Sans KR" w:hAnsi="Noto Sans KR" w:eastAsia="Noto Sans KR"/>
          <w:b/>
          <w:color w:val="2E74B5"/>
          <w:sz w:val="17"/>
        </w:rPr>
        <w:t>한국어 직역</w:t>
      </w:r>
    </w:p>
    <w:p>
      <w:pPr>
        <w:pStyle w:val="TranslationText"/>
      </w:pPr>
      <w:r>
        <w:t>묻는다. 『반야론』에서 말하기를, ‘중생을 보살과 다르다고 보지 않고 항상 이 마음을 떠나지 않는 것을 항상한 마음이라 한다’고 하였다. 이 뜻은 무엇인가?</w:t>
      </w:r>
    </w:p>
    <w:p>
      <w:pPr>
        <w:spacing w:after="40"/>
      </w:pPr>
      <w:r>
        <w:rPr>
          <w:rFonts w:ascii="Noto Sans KR" w:hAnsi="Noto Sans KR" w:eastAsia="Noto Sans KR"/>
          <w:b/>
          <w:color w:val="667085"/>
          <w:sz w:val="17"/>
        </w:rPr>
        <w:t>원문</w:t>
      </w:r>
    </w:p>
    <w:p>
      <w:pPr>
        <w:pStyle w:val="SourceText"/>
      </w:pPr>
      <w:r>
        <w:t>答今言常心可有二義。</w:t>
      </w:r>
    </w:p>
    <w:p>
      <w:pPr>
        <w:spacing w:after="40"/>
      </w:pPr>
      <w:r>
        <w:rPr>
          <w:rFonts w:ascii="Noto Sans KR" w:hAnsi="Noto Sans KR" w:eastAsia="Noto Sans KR"/>
          <w:b/>
          <w:color w:val="2E74B5"/>
          <w:sz w:val="17"/>
        </w:rPr>
        <w:t>한국어 직역</w:t>
      </w:r>
    </w:p>
    <w:p>
      <w:pPr>
        <w:pStyle w:val="TranslationText"/>
      </w:pPr>
      <w:r>
        <w:t>답한다. 지금 말하는 항상한 마음에는 두 뜻이 있을 수 있다.</w:t>
      </w:r>
    </w:p>
    <w:p>
      <w:pPr>
        <w:spacing w:after="40"/>
      </w:pPr>
      <w:r>
        <w:rPr>
          <w:rFonts w:ascii="Noto Sans KR" w:hAnsi="Noto Sans KR" w:eastAsia="Noto Sans KR"/>
          <w:b/>
          <w:color w:val="667085"/>
          <w:sz w:val="17"/>
        </w:rPr>
        <w:t>원문</w:t>
      </w:r>
    </w:p>
    <w:p>
      <w:pPr>
        <w:pStyle w:val="SourceText"/>
      </w:pPr>
      <w:r>
        <w:t>一者常不離正觀心名曰常心。</w:t>
      </w:r>
    </w:p>
    <w:p>
      <w:pPr>
        <w:spacing w:after="40"/>
      </w:pPr>
      <w:r>
        <w:rPr>
          <w:rFonts w:ascii="Noto Sans KR" w:hAnsi="Noto Sans KR" w:eastAsia="Noto Sans KR"/>
          <w:b/>
          <w:color w:val="2E74B5"/>
          <w:sz w:val="17"/>
        </w:rPr>
        <w:t>한국어 직역</w:t>
      </w:r>
    </w:p>
    <w:p>
      <w:pPr>
        <w:pStyle w:val="TranslationText"/>
      </w:pPr>
      <w:r>
        <w:t>첫째는 항상 정관(正觀)의 마음을 떠나지 않는 것을 ‘항상한 마음’이라 하는 것이니,</w:t>
      </w:r>
    </w:p>
    <w:p>
      <w:pPr>
        <w:spacing w:after="40"/>
      </w:pPr>
      <w:r>
        <w:rPr>
          <w:rFonts w:ascii="Noto Sans KR" w:hAnsi="Noto Sans KR" w:eastAsia="Noto Sans KR"/>
          <w:b/>
          <w:color w:val="667085"/>
          <w:sz w:val="17"/>
        </w:rPr>
        <w:t>원문</w:t>
      </w:r>
    </w:p>
    <w:p>
      <w:pPr>
        <w:pStyle w:val="SourceText"/>
      </w:pPr>
      <w:r>
        <w:t>則是論意。不見眾生異於菩薩。不見菩薩異眾生故眾生菩薩皆畢竟淨。常作此觀名曰常心。</w:t>
      </w:r>
    </w:p>
    <w:p>
      <w:pPr>
        <w:spacing w:after="40"/>
      </w:pPr>
      <w:r>
        <w:rPr>
          <w:rFonts w:ascii="Noto Sans KR" w:hAnsi="Noto Sans KR" w:eastAsia="Noto Sans KR"/>
          <w:b/>
          <w:color w:val="2E74B5"/>
          <w:sz w:val="17"/>
        </w:rPr>
        <w:t>한국어 직역</w:t>
      </w:r>
    </w:p>
    <w:p>
      <w:pPr>
        <w:pStyle w:val="TranslationText"/>
      </w:pPr>
      <w:r>
        <w:t>곧 논의 뜻이다. 중생을 보살과 다르다고 보지 않고, 보살을 중생과 다르다고 보지 않기 때문에 중생과 보살이 모두 필경 청정하다고 본다. 항상 이러한 관을 짓는 것을 ‘항상한 마음’이라 한다.</w:t>
      </w:r>
    </w:p>
    <w:p>
      <w:pPr>
        <w:spacing w:after="40"/>
      </w:pPr>
      <w:r>
        <w:rPr>
          <w:rFonts w:ascii="Noto Sans KR" w:hAnsi="Noto Sans KR" w:eastAsia="Noto Sans KR"/>
          <w:b/>
          <w:color w:val="667085"/>
          <w:sz w:val="17"/>
        </w:rPr>
        <w:t>원문</w:t>
      </w:r>
    </w:p>
    <w:p>
      <w:pPr>
        <w:pStyle w:val="SourceText"/>
      </w:pPr>
      <w:r>
        <w:t>二者以正觀心常度眾生不休不息名曰常心。</w:t>
      </w:r>
    </w:p>
    <w:p>
      <w:pPr>
        <w:spacing w:after="40"/>
      </w:pPr>
      <w:r>
        <w:rPr>
          <w:rFonts w:ascii="Noto Sans KR" w:hAnsi="Noto Sans KR" w:eastAsia="Noto Sans KR"/>
          <w:b/>
          <w:color w:val="2E74B5"/>
          <w:sz w:val="17"/>
        </w:rPr>
        <w:t>한국어 직역</w:t>
      </w:r>
    </w:p>
    <w:p>
      <w:pPr>
        <w:pStyle w:val="TranslationText"/>
      </w:pPr>
      <w:r>
        <w:t>둘째는 정관의 마음으로 항상 중생을 제도하여 쉬지도 그치지도 않는 것을 ‘항상한 마음’이라 한다.</w:t>
      </w:r>
    </w:p>
    <w:p>
      <w:pPr>
        <w:spacing w:after="40"/>
      </w:pPr>
      <w:r>
        <w:rPr>
          <w:rFonts w:ascii="Noto Sans KR" w:hAnsi="Noto Sans KR" w:eastAsia="Noto Sans KR"/>
          <w:b/>
          <w:color w:val="667085"/>
          <w:sz w:val="17"/>
        </w:rPr>
        <w:t>원문</w:t>
      </w:r>
    </w:p>
    <w:p>
      <w:pPr>
        <w:pStyle w:val="SourceText"/>
      </w:pPr>
      <w:r>
        <w:t>何以故若菩薩有我相下。此第四明不顛倒心。雖常度眾生無眾生可度名不顛倒。若見有眾生則是我見。凡夫自不能度。何能度物耶。</w:t>
      </w:r>
    </w:p>
    <w:p>
      <w:pPr>
        <w:spacing w:after="40"/>
      </w:pPr>
      <w:r>
        <w:rPr>
          <w:rFonts w:ascii="Noto Sans KR" w:hAnsi="Noto Sans KR" w:eastAsia="Noto Sans KR"/>
          <w:b/>
          <w:color w:val="2E74B5"/>
          <w:sz w:val="17"/>
        </w:rPr>
        <w:t>한국어 직역</w:t>
      </w:r>
    </w:p>
    <w:p>
      <w:pPr>
        <w:pStyle w:val="TranslationText"/>
      </w:pPr>
      <w:r>
        <w:t>‘무슨 까닭인가. 만일 보살에게 아상(我相)이 있다면’ 이하는, 넷째로 전도되지 않은 마음을 밝히는 부분이다. 비록 항상 중생을 제도하지만 제도할 중생이 없는 것이 ‘전도되지 않음’이다. 만일 중생이 있다고 본다면 곧 아견이다. 범부는 자신조차 제도하지 못하는데, 어찌 남을 제도할 수 있겠는가?</w:t>
      </w:r>
    </w:p>
    <w:p>
      <w:pPr>
        <w:spacing w:after="40"/>
      </w:pPr>
      <w:r>
        <w:rPr>
          <w:rFonts w:ascii="Noto Sans KR" w:hAnsi="Noto Sans KR" w:eastAsia="Noto Sans KR"/>
          <w:b/>
          <w:color w:val="667085"/>
          <w:sz w:val="17"/>
        </w:rPr>
        <w:t>원문</w:t>
      </w:r>
    </w:p>
    <w:p>
      <w:pPr>
        <w:pStyle w:val="SourceText"/>
      </w:pPr>
      <w:r>
        <w:t>復次須菩提於法應無所住行於布施下。此第二章經答修行降伏心二問。前明以初發心故得住大乘。不發心不得住大乘。故發心與住二事相成。故合詶也。今二門亦爾。以修行故得降伏顛倒。若不修無得萬行。以何降伏有得煩惱。故二門相成。故須合詶也。又四門次第。前須發心。發心故得住大乘。住大乘故修行。修行故煩惱得降伏也。然此經文略意含。非可一言得盡。今更以數義釋之。</w:t>
      </w:r>
    </w:p>
    <w:p>
      <w:pPr>
        <w:spacing w:after="40"/>
      </w:pPr>
      <w:r>
        <w:rPr>
          <w:rFonts w:ascii="Noto Sans KR" w:hAnsi="Noto Sans KR" w:eastAsia="Noto Sans KR"/>
          <w:b/>
          <w:color w:val="2E74B5"/>
          <w:sz w:val="17"/>
        </w:rPr>
        <w:t>한국어 직역</w:t>
      </w:r>
    </w:p>
    <w:p>
      <w:pPr>
        <w:pStyle w:val="TranslationText"/>
      </w:pPr>
      <w:r>
        <w:t>‘또 수보리여, 법에 마땅히 머무는 바 없이 보시를 행해야 한다’ 이하는, 둘째 장의 경으로 수행과 항복의 두 질문에 답한다. 앞에서는 처음 발심하기 때문에 대승에 머물 수 있음을 밝혔고, 발심하지 않으면 대승에 머물 수 없음을 밝혔다. 그러므로 발심과 머묾이라는 두 일이 서로 성립시킨다. 그래서 함께 답한 것이다. 지금의 두 문도 또한 그러하다. 수행하기 때문에 전도를 항복시킬 수 있고, 만일 무소득의 만행을 닦지 않는다면, 무엇으로 유소득의 번뇌를 항복시키겠는가? 그러므로 두 문이 서로 성립시킨다. 그래서 함께 답해야 한다. 또 네 문의 차례를 보면, 먼저 발심해야 하고, 발심하기 때문에 대승에 머물 수 있으며, 대승에 머물기 때문에 수행하고, 수행하기 때문에 번뇌를 항복시킬 수 있다. 그러나 이 경문은 간략하지만 뜻은 함축되어 있어, 한마디로 다 설명할 수 없다. 이제 다시 여러 뜻으로 해석한다.</w:t>
      </w:r>
    </w:p>
    <w:p>
      <w:pPr>
        <w:spacing w:after="40"/>
      </w:pPr>
      <w:r>
        <w:rPr>
          <w:rFonts w:ascii="Noto Sans KR" w:hAnsi="Noto Sans KR" w:eastAsia="Noto Sans KR"/>
          <w:b/>
          <w:color w:val="667085"/>
          <w:sz w:val="17"/>
        </w:rPr>
        <w:t>원문</w:t>
      </w:r>
    </w:p>
    <w:p>
      <w:pPr>
        <w:pStyle w:val="SourceText"/>
      </w:pPr>
      <w:r>
        <w:t>一者前章正辨發菩提心。</w:t>
      </w:r>
    </w:p>
    <w:p>
      <w:pPr>
        <w:spacing w:after="40"/>
      </w:pPr>
      <w:r>
        <w:rPr>
          <w:rFonts w:ascii="Noto Sans KR" w:hAnsi="Noto Sans KR" w:eastAsia="Noto Sans KR"/>
          <w:b/>
          <w:color w:val="2E74B5"/>
          <w:sz w:val="17"/>
        </w:rPr>
        <w:t>한국어 직역</w:t>
      </w:r>
    </w:p>
    <w:p>
      <w:pPr>
        <w:pStyle w:val="TranslationText"/>
      </w:pPr>
      <w:r>
        <w:t>첫째, 앞 장은 바로 보리심을 내는 것을 밝히고,</w:t>
      </w:r>
    </w:p>
    <w:p>
      <w:pPr>
        <w:spacing w:after="40"/>
      </w:pPr>
      <w:r>
        <w:rPr>
          <w:rFonts w:ascii="Noto Sans KR" w:hAnsi="Noto Sans KR" w:eastAsia="Noto Sans KR"/>
          <w:b/>
          <w:color w:val="667085"/>
          <w:sz w:val="17"/>
        </w:rPr>
        <w:t>원문</w:t>
      </w:r>
    </w:p>
    <w:p>
      <w:pPr>
        <w:pStyle w:val="SourceText"/>
      </w:pPr>
      <w:r>
        <w:t>今此一章辨於修行。所以明此二者。如華嚴經善財童子於一一善知識所。皆自稱云已發菩提之心未知云何修菩薩行。學菩薩道。故知前須發心然後修行。菩提心即是願義。今之一章辨菩薩行義。菩薩之道雖復多門。統其大歸不出願行。然願門雖多略為四弘誓願。行門無量略為六波羅蜜。四弘誓願者。一未度苦海令其得度。二未脫業煩惱縛令得脫之。三未得道諦之安令得安之。四未得滅諦涅槃令得涅槃。前章明一切眾生皆得涅槃。即是四願之中略舉後究竟願也。今一章經略舉六度中最初行也。然前章舉於後願則攝得三願。後章舉初行則攝於五行。</w:t>
      </w:r>
    </w:p>
    <w:p>
      <w:pPr>
        <w:spacing w:after="40"/>
      </w:pPr>
      <w:r>
        <w:rPr>
          <w:rFonts w:ascii="Noto Sans KR" w:hAnsi="Noto Sans KR" w:eastAsia="Noto Sans KR"/>
          <w:b/>
          <w:color w:val="2E74B5"/>
          <w:sz w:val="17"/>
        </w:rPr>
        <w:t>한국어 직역</w:t>
      </w:r>
    </w:p>
    <w:p>
      <w:pPr>
        <w:pStyle w:val="TranslationText"/>
      </w:pPr>
      <w:r>
        <w:t>지금 이 한 장은 수행을 밝힌다. 이 두 가지를 밝히는 까닭은, 『화엄경』에서 선재동자가 낱낱의 선지식 처소마다, 스스로 ‘이미 보리심은 내었으나 어떻게 보살행을 닦고, 보살도를 배워야 하는지는 알지 못합니다’라고 말한 것과 같다. 그러므로 먼저 발심한 뒤에 수행해야 함을 알 수 있다. 보리심은 곧 원(願)의 뜻이고, 지금의 한 장은 보살행의 뜻을 밝힌다. 보살의 도는 비록 문이 많지만, 그 큰 귀결을 통괄하면 원과 행을 벗어나지 않는다. 원문의 종류는 비록 많으나 간략히 사홍서원으로 삼고, 행문은 한량없으나 간략히 육바라밀로 삼는다. 사홍서원이란, 첫째, 아직 고해를 건너지 못한 이를 건너게 하는 것이고, 둘째, 아직 업과 번뇌의 속박에서 벗어나지 못한 이를 벗어나게 하는 것이며, 셋째, 아직 도제의 안온함을 얻지 못한 이를 그것을 얻게 하는 것이고, 넷째, 아직 멸제의 열반을 얻지 못한 이를 열반을 얻게 하는 것이다. 앞 장에서 일체중생이 모두 열반을 얻게 한다고 밝힌 것은, 곧 네 가지 원 가운데 뒤의 궁극적인 원을 간략히 든 것이다. 지금 이 한 장의 경은 육도 가운데 맨 처음 행을 간략히 든 것이다. 그러나 앞 장에서 뒤의 원을 들었으므로 앞의 세 원을 포섭할 수 있고, 뒤 장에서 처음 행을 들었으므로 뒤의 다섯 행을 포섭할 수 있다.</w:t>
      </w:r>
    </w:p>
    <w:p>
      <w:pPr>
        <w:spacing w:after="40"/>
      </w:pPr>
      <w:r>
        <w:rPr>
          <w:rFonts w:ascii="Noto Sans KR" w:hAnsi="Noto Sans KR" w:eastAsia="Noto Sans KR"/>
          <w:b/>
          <w:color w:val="667085"/>
          <w:sz w:val="17"/>
        </w:rPr>
        <w:t>원문</w:t>
      </w:r>
    </w:p>
    <w:p>
      <w:pPr>
        <w:pStyle w:val="SourceText"/>
      </w:pPr>
      <w:r>
        <w:t>問云何後願得攝前願。云何初行得攝後行耶。</w:t>
      </w:r>
    </w:p>
    <w:p>
      <w:pPr>
        <w:spacing w:after="40"/>
      </w:pPr>
      <w:r>
        <w:rPr>
          <w:rFonts w:ascii="Noto Sans KR" w:hAnsi="Noto Sans KR" w:eastAsia="Noto Sans KR"/>
          <w:b/>
          <w:color w:val="2E74B5"/>
          <w:sz w:val="17"/>
        </w:rPr>
        <w:t>한국어 직역</w:t>
      </w:r>
    </w:p>
    <w:p>
      <w:pPr>
        <w:pStyle w:val="TranslationText"/>
      </w:pPr>
      <w:r>
        <w:t>묻는다. 어떻게 뒤의 원이 앞의 원들을 포섭할 수 있고, 어떻게 처음 행이 뒤의 행들을 포섭할 수 있는가?</w:t>
      </w:r>
    </w:p>
    <w:p>
      <w:pPr>
        <w:spacing w:after="40"/>
      </w:pPr>
      <w:r>
        <w:rPr>
          <w:rFonts w:ascii="Noto Sans KR" w:hAnsi="Noto Sans KR" w:eastAsia="Noto Sans KR"/>
          <w:b/>
          <w:color w:val="667085"/>
          <w:sz w:val="17"/>
        </w:rPr>
        <w:t>원문</w:t>
      </w:r>
    </w:p>
    <w:p>
      <w:pPr>
        <w:pStyle w:val="SourceText"/>
      </w:pPr>
      <w:r>
        <w:t>答後願既令眾生皆得滅諦涅槃。豈不度苦脫集見道諦耶。次辨初行攝後行者。論云。檀義攝於六。資生無畏法。此中一二三名為修行住。此偈意明六度悉名為檀義。但檀義有三種。一資生檀即是布施。資益眾生亦是以資生之物以用布施。</w:t>
      </w:r>
    </w:p>
    <w:p>
      <w:pPr>
        <w:spacing w:after="40"/>
      </w:pPr>
      <w:r>
        <w:rPr>
          <w:rFonts w:ascii="Noto Sans KR" w:hAnsi="Noto Sans KR" w:eastAsia="Noto Sans KR"/>
          <w:b/>
          <w:color w:val="2E74B5"/>
          <w:sz w:val="17"/>
        </w:rPr>
        <w:t>한국어 직역</w:t>
      </w:r>
    </w:p>
    <w:p>
      <w:pPr>
        <w:pStyle w:val="TranslationText"/>
      </w:pPr>
      <w:r>
        <w:t>답한다. 뒤의 원은 이미 중생으로 하여금 모두 멸제의 열반을 얻게 하는 것이니, 어찌 고통을 건너게 하고 집의 속박을 벗어나게 하며 도제를 보게 하는 일을 포함하지 않겠는가? 다음으로 처음 행이 뒤의 행들을 포섭하는 것을 밝히면, 논에서 말한다. ‘단(檀)의 뜻은 여섯을 포섭한다.’ ‘자생(資生)·무외(無畏)·법(法)이다.’ ‘이 가운데 일·이·삼을 수행주(修行住)라 한다.’ 이 게송의 뜻은 육도가 모두 단의 뜻에 포함됨을 밝힌 것이다. 다만 단의 뜻에는 세 종류가 있다. 첫째 자생단(資生檀)은 곧 보시이다. 중생을 물질로 이롭게 하는 것이며, 또한 생활에 필요한 물건으로 보시하는 것이다.</w:t>
      </w:r>
    </w:p>
    <w:p>
      <w:pPr>
        <w:spacing w:after="40"/>
      </w:pPr>
      <w:r>
        <w:rPr>
          <w:rFonts w:ascii="Noto Sans KR" w:hAnsi="Noto Sans KR" w:eastAsia="Noto Sans KR"/>
          <w:b/>
          <w:color w:val="667085"/>
          <w:sz w:val="17"/>
        </w:rPr>
        <w:t>원문</w:t>
      </w:r>
    </w:p>
    <w:p>
      <w:pPr>
        <w:pStyle w:val="SourceText"/>
      </w:pPr>
      <w:r>
        <w:t>二者無畏檀持戒忍辱。</w:t>
      </w:r>
    </w:p>
    <w:p>
      <w:pPr>
        <w:spacing w:after="40"/>
      </w:pPr>
      <w:r>
        <w:rPr>
          <w:rFonts w:ascii="Noto Sans KR" w:hAnsi="Noto Sans KR" w:eastAsia="Noto Sans KR"/>
          <w:b/>
          <w:color w:val="2E74B5"/>
          <w:sz w:val="17"/>
        </w:rPr>
        <w:t>한국어 직역</w:t>
      </w:r>
    </w:p>
    <w:p>
      <w:pPr>
        <w:pStyle w:val="TranslationText"/>
      </w:pPr>
      <w:r>
        <w:t>둘째 무외단(無畏檀)은 지계와 인욕이다.</w:t>
      </w:r>
    </w:p>
    <w:p>
      <w:pPr>
        <w:spacing w:after="40"/>
      </w:pPr>
      <w:r>
        <w:rPr>
          <w:rFonts w:ascii="Noto Sans KR" w:hAnsi="Noto Sans KR" w:eastAsia="Noto Sans KR"/>
          <w:b/>
          <w:color w:val="667085"/>
          <w:sz w:val="17"/>
        </w:rPr>
        <w:t>원문</w:t>
      </w:r>
    </w:p>
    <w:p>
      <w:pPr>
        <w:pStyle w:val="SourceText"/>
      </w:pPr>
      <w:r>
        <w:t>持戒即不犯財奪命。即是施物無畏。忍辱不加報於物亦是施物無畏。故此兩度名無畏檀。精進禪定智慧此之三度名為法檀。言法檀者以法施物。故名法檀精進則說法無倦。禪定則知他人心方能說法。般若是智慧。正能說法。故此三種名為法檀。言一二三者。一即是資生檀也。二則戒忍。三即後三度也。又此中依般若修行。但明布施者。如攝五品檀說具攝於五故。又略舉初故。又檀則攝眾生之要法故也。又前章經明菩薩內有大慈大悲。此一章經明菩薩方便外能赴救。所以者何。菩薩發菩提心以赴緣度物為務。故大品云。菩薩大事者。所謂不捨一切眾生。然度眾生必須二事。</w:t>
      </w:r>
    </w:p>
    <w:p>
      <w:pPr>
        <w:spacing w:after="40"/>
      </w:pPr>
      <w:r>
        <w:rPr>
          <w:rFonts w:ascii="Noto Sans KR" w:hAnsi="Noto Sans KR" w:eastAsia="Noto Sans KR"/>
          <w:b/>
          <w:color w:val="2E74B5"/>
          <w:sz w:val="17"/>
        </w:rPr>
        <w:t>한국어 직역</w:t>
      </w:r>
    </w:p>
    <w:p>
      <w:pPr>
        <w:pStyle w:val="TranslationText"/>
      </w:pPr>
      <w:r>
        <w:t>지계는 곧 재물을 침해하거나 목숨을 빼앗는 일을 범하지 않는 것이므로, 곧 남에게 두려움 없음을 베푸는 것이다. 인욕은 남에게 되갚아 해를 가하지 않으므로 또한 남에게 두려움 없음을 베푸는 것이다. 그러므로 이 두 바라밀을 무외단이라 한다. 정진·선정·지혜의 이 세 바라밀을 법단(法檀)이라 한다. 법단이란 법으로 남에게 베푸는 것이다. 그러므로 법단이라 하며, 정진은 곧 법을 설하되 게으르지 않는 것이다. 선정은 다른 사람의 마음을 알아야 비로소 법을 설할 수 있는 것이다. 반야는 지혜이므로, 바로 법을 설할 수 있다. 그러므로 이 세 가지를 법단이라 한다. ‘일·이·삼’이라고 한 것은, ‘일’은 곧 자생단이고, ‘이’는 곧 지계와 인욕이며, ‘삼’은 곧 뒤의 세 바라밀이다. 또 여기에서는 반야에 의거하여 수행하는데, 다만 보시만을 밝힌 것은, 오품의 단을 포섭한다고 설할 때 다섯을 모두 포섭하는 것과 같기 때문이다. 또 처음 것을 간략히 든 것이기 때문이며, 또 보시는 곧 중생을 포섭하는 중요한 법이기 때문이다. 또 앞 장의 경은 보살의 안에 대자대비가 있음을 밝히고, 이 한 장의 경은 보살이 방편으로 밖에서 능히 구제함을 밝힌다. 무슨 까닭인가? 보살은 보리심을 내어 인연에 응하고 중생을 제도하는 것을 임무로 삼기 때문이다. 그러므로 『대품반야』에서 말한다. ‘보살의 큰일은, 이른바 일체중생을 버리지 않는 것이다.’ 그런데 중생을 제도하려면 반드시 두 가지 일이 필요하다.</w:t>
      </w:r>
    </w:p>
    <w:p>
      <w:pPr>
        <w:pStyle w:val="EditorialNote"/>
      </w:pPr>
      <w:r>
        <w:t>교감·번역 메모 | [구문 불확실] `如攝五品檀說具攝於五故`는 구두와 수식 관계가 압축되어 있다. 현 번역은 보시가 다른 다섯 바라밀을 포섭한다는 전후 논지에 따라 최소한으로 해석하였다.</w:t>
      </w:r>
    </w:p>
    <w:p>
      <w:pPr>
        <w:spacing w:after="40"/>
      </w:pPr>
      <w:r>
        <w:rPr>
          <w:rFonts w:ascii="Noto Sans KR" w:hAnsi="Noto Sans KR" w:eastAsia="Noto Sans KR"/>
          <w:b/>
          <w:color w:val="667085"/>
          <w:sz w:val="17"/>
        </w:rPr>
        <w:t>원문</w:t>
      </w:r>
    </w:p>
    <w:p>
      <w:pPr>
        <w:pStyle w:val="SourceText"/>
      </w:pPr>
      <w:r>
        <w:t>一者內有慈悲心。</w:t>
      </w:r>
    </w:p>
    <w:p>
      <w:pPr>
        <w:spacing w:after="40"/>
      </w:pPr>
      <w:r>
        <w:rPr>
          <w:rFonts w:ascii="Noto Sans KR" w:hAnsi="Noto Sans KR" w:eastAsia="Noto Sans KR"/>
          <w:b/>
          <w:color w:val="2E74B5"/>
          <w:sz w:val="17"/>
        </w:rPr>
        <w:t>한국어 직역</w:t>
      </w:r>
    </w:p>
    <w:p>
      <w:pPr>
        <w:pStyle w:val="TranslationText"/>
      </w:pPr>
      <w:r>
        <w:t>첫째는 안으로 자비심이 있는 것이고,</w:t>
      </w:r>
    </w:p>
    <w:p>
      <w:pPr>
        <w:spacing w:after="40"/>
      </w:pPr>
      <w:r>
        <w:rPr>
          <w:rFonts w:ascii="Noto Sans KR" w:hAnsi="Noto Sans KR" w:eastAsia="Noto Sans KR"/>
          <w:b/>
          <w:color w:val="667085"/>
          <w:sz w:val="17"/>
        </w:rPr>
        <w:t>원문</w:t>
      </w:r>
    </w:p>
    <w:p>
      <w:pPr>
        <w:pStyle w:val="SourceText"/>
      </w:pPr>
      <w:r>
        <w:t>二者外有方便救濟。</w:t>
      </w:r>
    </w:p>
    <w:p>
      <w:pPr>
        <w:spacing w:after="40"/>
      </w:pPr>
      <w:r>
        <w:rPr>
          <w:rFonts w:ascii="Noto Sans KR" w:hAnsi="Noto Sans KR" w:eastAsia="Noto Sans KR"/>
          <w:b/>
          <w:color w:val="2E74B5"/>
          <w:sz w:val="17"/>
        </w:rPr>
        <w:t>한국어 직역</w:t>
      </w:r>
    </w:p>
    <w:p>
      <w:pPr>
        <w:pStyle w:val="TranslationText"/>
      </w:pPr>
      <w:r>
        <w:t>둘째는 밖으로 방편을 갖추어 구제하는 것이다.</w:t>
      </w:r>
    </w:p>
    <w:p>
      <w:pPr>
        <w:spacing w:after="40"/>
      </w:pPr>
      <w:r>
        <w:rPr>
          <w:rFonts w:ascii="Noto Sans KR" w:hAnsi="Noto Sans KR" w:eastAsia="Noto Sans KR"/>
          <w:b/>
          <w:color w:val="667085"/>
          <w:sz w:val="17"/>
        </w:rPr>
        <w:t>원문</w:t>
      </w:r>
    </w:p>
    <w:p>
      <w:pPr>
        <w:pStyle w:val="SourceText"/>
      </w:pPr>
      <w:r>
        <w:t>前章明遍拔眾生生死苦即是大悲心義。與眾生大涅槃樂即是大慈心義。雖內有慈悲之心。未有慈悲之事。是故今辨菩薩修行布施等萬行而拔濟之。令其離苦使其得樂。即是成上慈悲之義。</w:t>
      </w:r>
    </w:p>
    <w:p>
      <w:pPr>
        <w:spacing w:after="40"/>
      </w:pPr>
      <w:r>
        <w:rPr>
          <w:rFonts w:ascii="Noto Sans KR" w:hAnsi="Noto Sans KR" w:eastAsia="Noto Sans KR"/>
          <w:b/>
          <w:color w:val="2E74B5"/>
          <w:sz w:val="17"/>
        </w:rPr>
        <w:t>한국어 직역</w:t>
      </w:r>
    </w:p>
    <w:p>
      <w:pPr>
        <w:pStyle w:val="TranslationText"/>
      </w:pPr>
      <w:r>
        <w:t>앞 장에서 중생의 생사 고통을 두루 뽑아 준다고 한 것은 곧 대비심의 뜻이고, 중생에게 대열반의 즐거움을 준다고 한 것은 곧 대자심의 뜻이다. 비록 안으로 자비의 마음이 있더라도, 아직 자비의 실제 행위가 있는 것은 아니다. 그러므로 지금 보살이 보시 등의 만행을 닦아 밖으로 구제함을 밝힌다. 그들로 하여금 고통을 떠나고 즐거움을 얻게 하니, 곧 위에서 말한 자비의 뜻을 성취하는 것이다.</w:t>
      </w:r>
    </w:p>
    <w:p>
      <w:pPr>
        <w:spacing w:after="40"/>
      </w:pPr>
      <w:r>
        <w:rPr>
          <w:rFonts w:ascii="Noto Sans KR" w:hAnsi="Noto Sans KR" w:eastAsia="Noto Sans KR"/>
          <w:b/>
          <w:color w:val="667085"/>
          <w:sz w:val="17"/>
        </w:rPr>
        <w:t>원문</w:t>
      </w:r>
    </w:p>
    <w:p>
      <w:pPr>
        <w:pStyle w:val="SourceText"/>
      </w:pPr>
      <w:r>
        <w:t>問曰。上辨內有慈悲。今明外能赴救。何須般若。</w:t>
      </w:r>
    </w:p>
    <w:p>
      <w:pPr>
        <w:spacing w:after="40"/>
      </w:pPr>
      <w:r>
        <w:rPr>
          <w:rFonts w:ascii="Noto Sans KR" w:hAnsi="Noto Sans KR" w:eastAsia="Noto Sans KR"/>
          <w:b/>
          <w:color w:val="2E74B5"/>
          <w:sz w:val="17"/>
        </w:rPr>
        <w:t>한국어 직역</w:t>
      </w:r>
    </w:p>
    <w:p>
      <w:pPr>
        <w:pStyle w:val="TranslationText"/>
      </w:pPr>
      <w:r>
        <w:t>묻는다. 위에서는 안으로 자비가 있음을 밝히고, 지금은 밖으로 능히 구제함을 밝히는데, 어찌 반야가 필요한가?</w:t>
      </w:r>
    </w:p>
    <w:p>
      <w:pPr>
        <w:spacing w:after="40"/>
      </w:pPr>
      <w:r>
        <w:rPr>
          <w:rFonts w:ascii="Noto Sans KR" w:hAnsi="Noto Sans KR" w:eastAsia="Noto Sans KR"/>
          <w:b/>
          <w:color w:val="667085"/>
          <w:sz w:val="17"/>
        </w:rPr>
        <w:t>원문</w:t>
      </w:r>
    </w:p>
    <w:p>
      <w:pPr>
        <w:pStyle w:val="SourceText"/>
      </w:pPr>
      <w:r>
        <w:t>答上辨內有慈悲要須般若。若無般若則慈悲不成。故大論云。慈悲與實相合行。大悲雖拔其苦而實無所拔。大慈雖與其樂而實無所與。故慈悲不妨畢竟空。畢竟空不妨慈悲心。故雖行畢竟空觀而不捨大慈大悲。雖行大慈大悲不捨畢竟空觀。故知即以畢竟空為慈悲。即以慈悲為畢竟空。故慈悲未曾不空。空未曾不慈悲也。今明修行亦與實相合行故。雖修萬行而實無所行。雖無所行而常修萬行。故行無所行。無所行故具二慧也。又前章經正明菩薩度於眾生始識眾生相識於度相。知度無所度。方是識度。知眾生無眾生。方始識眾生。今此章經正辨度義。前雖識度猶未正度。如雖復識病猶未授藥。今此章經正明度義。即是正授於藥。亦前章正明識病。此章正明識藥。眾生即是病。由般若故能識眾生。即是由般若故能識病也。今修萬行竝為眾生。是故萬行悉名為藥。由般若故解悟萬行。由般若故方能識藥。</w:t>
      </w:r>
    </w:p>
    <w:p>
      <w:pPr>
        <w:spacing w:after="40"/>
      </w:pPr>
      <w:r>
        <w:rPr>
          <w:rFonts w:ascii="Noto Sans KR" w:hAnsi="Noto Sans KR" w:eastAsia="Noto Sans KR"/>
          <w:b/>
          <w:color w:val="2E74B5"/>
          <w:sz w:val="17"/>
        </w:rPr>
        <w:t>한국어 직역</w:t>
      </w:r>
    </w:p>
    <w:p>
      <w:pPr>
        <w:pStyle w:val="TranslationText"/>
      </w:pPr>
      <w:r>
        <w:t>답한다. 위에서 안으로 자비가 있음을 밝힐 때에도 반드시 반야가 필요하다. 반야가 없으면 자비가 성립하지 않기 때문이다. 그러므로 『대지도론』에서 말한다. ‘자비는 실상과 함께 행한다.’ 대비가 비록 그 고통을 뽑아 주지만 실제로 뽑아 주는 바가 없고, 대자가 비록 그 즐거움을 주지만 실제로 주는 바가 없다. 그러므로 자비가 필경공을 방해하지 않고, 필경공도 자비심을 방해하지 않는다. 그러므로 비록 필경공관을 행하더라도 대자대비를 버리지 않고, 비록 대자대비를 행하더라도 필경공관을 버리지 않는다. 그러므로 필경공을 그대로 자비로 삼고, 자비를 그대로 필경공으로 삼는다. 그러므로 자비는 일찍이 공하지 않은 적이 없고, 공도 일찍이 자비하지 않은 적이 없다. 지금 수행을 밝히는 것도 또한 실상과 합하여 행하는 것이므로, 비록 만행을 닦지만 실제로 행하는 바가 없고, 비록 행하는 바가 없지만 항상 만행을 닦는다. 그러므로 ‘행하되 행하는 바가 없음’이며, 행하는 바가 없기 때문에 두 지혜를 갖춘다. 또 앞 장의 경은 바로 보살이 중생을 제도하는 것을 밝히면서 비로소 중생의 상과 제도의 상을 아는 것을 말한다. 제도하되 제도한 바가 없음을 알아야, 비로소 제도를 아는 것이다. 중생이 중생 아님을 알아야, 비로소 중생을 아는 것이다. 지금 이 장의 경은 바로 제도의 뜻을 밝힌다. 앞에서는 비록 제도를 알았지만 아직 바로 제도한 것은 아니니, 마치 비록 병을 알아도 아직 약을 주지는 않은 것과 같다. 지금 이 장의 경은 바로 제도의 뜻을 밝히니, 곧 바로 약을 주는 것이다. 또 앞 장은 바로 병을 아는 것을 밝히고, 이 장은 바로 약을 아는 것을 밝힌다. 중생은 곧 병이고, 반야로 말미암아 중생을 깨달아 알 수 있으니, 곧 반야로 말미암아 병을 알 수 있는 것이다. 지금 만행을 닦는 것은 모두 중생을 위한 것이므로, 그러므로 만행은 모두 약이라 이름한다. 반야로 말미암아 만행을 깨달아 알 수 있으니, 반야로 말미암아 비로소 약을 알 수 있는 것이다.</w:t>
      </w:r>
    </w:p>
    <w:p>
      <w:pPr>
        <w:spacing w:after="40"/>
      </w:pPr>
      <w:r>
        <w:rPr>
          <w:rFonts w:ascii="Noto Sans KR" w:hAnsi="Noto Sans KR" w:eastAsia="Noto Sans KR"/>
          <w:b/>
          <w:color w:val="667085"/>
          <w:sz w:val="17"/>
        </w:rPr>
        <w:t>원문</w:t>
      </w:r>
    </w:p>
    <w:p>
      <w:pPr>
        <w:pStyle w:val="SourceText"/>
      </w:pPr>
      <w:r>
        <w:t>又前章經正辨眾生空。今此章經明諸法空。前辨雖度眾生無眾生可度。故是眾生空。今明雖修萬行實無所修。即是法空。</w:t>
      </w:r>
    </w:p>
    <w:p>
      <w:pPr>
        <w:spacing w:after="40"/>
      </w:pPr>
      <w:r>
        <w:rPr>
          <w:rFonts w:ascii="Noto Sans KR" w:hAnsi="Noto Sans KR" w:eastAsia="Noto Sans KR"/>
          <w:b/>
          <w:color w:val="2E74B5"/>
          <w:sz w:val="17"/>
        </w:rPr>
        <w:t>한국어 직역</w:t>
      </w:r>
    </w:p>
    <w:p>
      <w:pPr>
        <w:pStyle w:val="TranslationText"/>
      </w:pPr>
      <w:r>
        <w:t>또 앞 장은 바로 중생공을 밝히고, 지금 이 장은 제법공을 밝힌다. 앞에서는 비록 중생을 제도하지만 제도할 중생이 없음을 밝히므로, 그러므로 이는 중생공이다. 지금은 비록 만행을 닦더라도 실제로 닦는 바가 없음을 밝히니, 곧 법공이다.</w:t>
      </w:r>
    </w:p>
    <w:p>
      <w:pPr>
        <w:spacing w:after="40"/>
      </w:pPr>
      <w:r>
        <w:rPr>
          <w:rFonts w:ascii="Noto Sans KR" w:hAnsi="Noto Sans KR" w:eastAsia="Noto Sans KR"/>
          <w:b/>
          <w:color w:val="667085"/>
          <w:sz w:val="17"/>
        </w:rPr>
        <w:t>원문</w:t>
      </w:r>
    </w:p>
    <w:p>
      <w:pPr>
        <w:pStyle w:val="SourceText"/>
      </w:pPr>
      <w:r>
        <w:t>問曰。大品開宗則云不見菩薩及菩薩字。此經開宗何因緣故但言不見眾生。</w:t>
      </w:r>
    </w:p>
    <w:p>
      <w:pPr>
        <w:spacing w:after="40"/>
      </w:pPr>
      <w:r>
        <w:rPr>
          <w:rFonts w:ascii="Noto Sans KR" w:hAnsi="Noto Sans KR" w:eastAsia="Noto Sans KR"/>
          <w:b/>
          <w:color w:val="2E74B5"/>
          <w:sz w:val="17"/>
        </w:rPr>
        <w:t>한국어 직역</w:t>
      </w:r>
    </w:p>
    <w:p>
      <w:pPr>
        <w:pStyle w:val="TranslationText"/>
      </w:pPr>
      <w:r>
        <w:t>묻는다. 『대품반야』는 첫머리에서 보살과 보살이라는 글자도 보지 않는다고 말하는데, 이 경은 첫머리에서 무슨 인연으로 다만 중생을 보지 않는다고만 말하는가?</w:t>
      </w:r>
    </w:p>
    <w:p>
      <w:pPr>
        <w:spacing w:after="40"/>
      </w:pPr>
      <w:r>
        <w:rPr>
          <w:rFonts w:ascii="Noto Sans KR" w:hAnsi="Noto Sans KR" w:eastAsia="Noto Sans KR"/>
          <w:b/>
          <w:color w:val="667085"/>
          <w:sz w:val="17"/>
        </w:rPr>
        <w:t>원문</w:t>
      </w:r>
    </w:p>
    <w:p>
      <w:pPr>
        <w:pStyle w:val="SourceText"/>
      </w:pPr>
      <w:r>
        <w:t>答大品不見菩薩即不見眾生。此經辨不見眾生即不見菩薩。但兩經互舉。能所不同耳。又大品正勸菩薩學般若。或者便謂有菩薩能學般若所學。為此義故前破菩薩明不見菩薩。此經明菩薩發菩提心欲度眾生。便謂有眾生可度。是故今破無有眾生。</w:t>
      </w:r>
    </w:p>
    <w:p>
      <w:pPr>
        <w:spacing w:after="40"/>
      </w:pPr>
      <w:r>
        <w:rPr>
          <w:rFonts w:ascii="Noto Sans KR" w:hAnsi="Noto Sans KR" w:eastAsia="Noto Sans KR"/>
          <w:b/>
          <w:color w:val="2E74B5"/>
          <w:sz w:val="17"/>
        </w:rPr>
        <w:t>한국어 직역</w:t>
      </w:r>
    </w:p>
    <w:p>
      <w:pPr>
        <w:pStyle w:val="TranslationText"/>
      </w:pPr>
      <w:r>
        <w:t>답한다. 『대품반야』에서 보살을 보지 않는 것은 곧 중생을 보지 않는 것이고, 이 경에서 중생을 보지 않는다고 밝힌 것은 곧 보살을 보지 않는 것이다. 다만 두 경이 서로 한쪽을 들어 말하여, 능과 소가 서로 다를 뿐이다. 또 『대품반야』는 바로 보살에게 반야를 배우라고 권한다. 그런데 어떤 이는 곧 반야를 배우는 보살이라는 능학자와 배워지는 반야라는 소학법이 있다고 여길 수 있다. 이 뜻 때문에 먼저 보살을 깨뜨려 보살을 보지 않는다고 밝힌다. 이 경은 보살이 보리심을 내어 중생을 제도하고자 함을 밝힌다. 그러면 곧 제도할 중생이 있다고 여길 수 있다. 그러므로 지금 깨뜨려 중생이 없음을 밝힌다.</w:t>
      </w:r>
    </w:p>
    <w:p>
      <w:pPr>
        <w:spacing w:after="40"/>
      </w:pPr>
      <w:r>
        <w:rPr>
          <w:rFonts w:ascii="Noto Sans KR" w:hAnsi="Noto Sans KR" w:eastAsia="Noto Sans KR"/>
          <w:b/>
          <w:color w:val="667085"/>
          <w:sz w:val="17"/>
        </w:rPr>
        <w:t>원문</w:t>
      </w:r>
    </w:p>
    <w:p>
      <w:pPr>
        <w:pStyle w:val="SourceText"/>
      </w:pPr>
      <w:r>
        <w:t>問曰。何因緣故前辨眾生空。今明法空以為說般若耶。</w:t>
      </w:r>
    </w:p>
    <w:p>
      <w:pPr>
        <w:spacing w:after="40"/>
      </w:pPr>
      <w:r>
        <w:rPr>
          <w:rFonts w:ascii="Noto Sans KR" w:hAnsi="Noto Sans KR" w:eastAsia="Noto Sans KR"/>
          <w:b/>
          <w:color w:val="2E74B5"/>
          <w:sz w:val="17"/>
        </w:rPr>
        <w:t>한국어 직역</w:t>
      </w:r>
    </w:p>
    <w:p>
      <w:pPr>
        <w:pStyle w:val="TranslationText"/>
      </w:pPr>
      <w:r>
        <w:t>묻는다. 무슨 인연으로 앞에서는 중생공을 밝히고, 지금은 법공을 밝혀 반야를 설하는가?</w:t>
      </w:r>
    </w:p>
    <w:p>
      <w:pPr>
        <w:spacing w:after="40"/>
      </w:pPr>
      <w:r>
        <w:rPr>
          <w:rFonts w:ascii="Noto Sans KR" w:hAnsi="Noto Sans KR" w:eastAsia="Noto Sans KR"/>
          <w:b/>
          <w:color w:val="667085"/>
          <w:sz w:val="17"/>
        </w:rPr>
        <w:t>원문</w:t>
      </w:r>
    </w:p>
    <w:p>
      <w:pPr>
        <w:pStyle w:val="SourceText"/>
      </w:pPr>
      <w:r>
        <w:t>答曰。般若未曾空與不空。但眾生多滯有病故破有病明於空耳。有病既息空則不留。如大火炎不可四觸。但佛在世時眾生根利直聞說空不取空相。故無所依止即便得道也。就此章經開為三段。</w:t>
      </w:r>
    </w:p>
    <w:p>
      <w:pPr>
        <w:spacing w:after="40"/>
      </w:pPr>
      <w:r>
        <w:rPr>
          <w:rFonts w:ascii="Noto Sans KR" w:hAnsi="Noto Sans KR" w:eastAsia="Noto Sans KR"/>
          <w:b/>
          <w:color w:val="2E74B5"/>
          <w:sz w:val="17"/>
        </w:rPr>
        <w:t>한국어 직역</w:t>
      </w:r>
    </w:p>
    <w:p>
      <w:pPr>
        <w:pStyle w:val="TranslationText"/>
      </w:pPr>
      <w:r>
        <w:t>답한다. 반야는 본래 공도 불공도 아니다. 다만 중생이 대부분 ‘있음’에 막히는 병이 있기 때문에 그 ‘있음’의 병을 깨뜨리려고 공을 밝힐 뿐이다. ‘있음’의 병이 이미 그치면 공에도 머물지 않는다. 마치 큰 불꽃은 네 방향 어디에서도 건드릴 수 없는 것과 같다. 다만 부처님 재세 때에는 중생의 근기가 예리하여 곧바로 공을 설하는 것을 듣고도 공의 상을 취하지 않았으므로, 그러므로 의지하여 머무는 바가 없게 되어 곧 도를 얻었다. 이 한 장의 경을 셋으로 나눈다.</w:t>
      </w:r>
    </w:p>
    <w:p>
      <w:pPr>
        <w:spacing w:after="40"/>
      </w:pPr>
      <w:r>
        <w:rPr>
          <w:rFonts w:ascii="Noto Sans KR" w:hAnsi="Noto Sans KR" w:eastAsia="Noto Sans KR"/>
          <w:b/>
          <w:color w:val="667085"/>
          <w:sz w:val="17"/>
        </w:rPr>
        <w:t>원문</w:t>
      </w:r>
    </w:p>
    <w:p>
      <w:pPr>
        <w:pStyle w:val="SourceText"/>
      </w:pPr>
      <w:r>
        <w:t>第一正明無住相以修行。</w:t>
      </w:r>
    </w:p>
    <w:p>
      <w:pPr>
        <w:spacing w:after="40"/>
      </w:pPr>
      <w:r>
        <w:rPr>
          <w:rFonts w:ascii="Noto Sans KR" w:hAnsi="Noto Sans KR" w:eastAsia="Noto Sans KR"/>
          <w:b/>
          <w:color w:val="2E74B5"/>
          <w:sz w:val="17"/>
        </w:rPr>
        <w:t>한국어 직역</w:t>
      </w:r>
    </w:p>
    <w:p>
      <w:pPr>
        <w:pStyle w:val="TranslationText"/>
      </w:pPr>
      <w:r>
        <w:t>첫째는 바로 상에 머물지 않고 수행함을 밝히고,</w:t>
      </w:r>
    </w:p>
    <w:p>
      <w:pPr>
        <w:spacing w:after="40"/>
      </w:pPr>
      <w:r>
        <w:rPr>
          <w:rFonts w:ascii="Noto Sans KR" w:hAnsi="Noto Sans KR" w:eastAsia="Noto Sans KR"/>
          <w:b/>
          <w:color w:val="667085"/>
          <w:sz w:val="17"/>
        </w:rPr>
        <w:t>원문</w:t>
      </w:r>
    </w:p>
    <w:p>
      <w:pPr>
        <w:pStyle w:val="SourceText"/>
      </w:pPr>
      <w:r>
        <w:t>第二明得無所得果。</w:t>
      </w:r>
    </w:p>
    <w:p>
      <w:pPr>
        <w:spacing w:after="40"/>
      </w:pPr>
      <w:r>
        <w:rPr>
          <w:rFonts w:ascii="Noto Sans KR" w:hAnsi="Noto Sans KR" w:eastAsia="Noto Sans KR"/>
          <w:b/>
          <w:color w:val="2E74B5"/>
          <w:sz w:val="17"/>
        </w:rPr>
        <w:t>한국어 직역</w:t>
      </w:r>
    </w:p>
    <w:p>
      <w:pPr>
        <w:pStyle w:val="TranslationText"/>
      </w:pPr>
      <w:r>
        <w:t>둘째는 무소득의 과를 얻음을 밝히며,</w:t>
      </w:r>
    </w:p>
    <w:p>
      <w:pPr>
        <w:spacing w:after="40"/>
      </w:pPr>
      <w:r>
        <w:rPr>
          <w:rFonts w:ascii="Noto Sans KR" w:hAnsi="Noto Sans KR" w:eastAsia="Noto Sans KR"/>
          <w:b/>
          <w:color w:val="667085"/>
          <w:sz w:val="17"/>
        </w:rPr>
        <w:t>원문</w:t>
      </w:r>
    </w:p>
    <w:p>
      <w:pPr>
        <w:pStyle w:val="SourceText"/>
      </w:pPr>
      <w:r>
        <w:t>第三結勸。</w:t>
      </w:r>
    </w:p>
    <w:p>
      <w:pPr>
        <w:spacing w:after="40"/>
      </w:pPr>
      <w:r>
        <w:rPr>
          <w:rFonts w:ascii="Noto Sans KR" w:hAnsi="Noto Sans KR" w:eastAsia="Noto Sans KR"/>
          <w:b/>
          <w:color w:val="2E74B5"/>
          <w:sz w:val="17"/>
        </w:rPr>
        <w:t>한국어 직역</w:t>
      </w:r>
    </w:p>
    <w:p>
      <w:pPr>
        <w:pStyle w:val="TranslationText"/>
      </w:pPr>
      <w:r>
        <w:t>셋째는 맺어 권하는 것이다.</w:t>
      </w:r>
    </w:p>
    <w:p>
      <w:pPr>
        <w:spacing w:after="40"/>
      </w:pPr>
      <w:r>
        <w:rPr>
          <w:rFonts w:ascii="Noto Sans KR" w:hAnsi="Noto Sans KR" w:eastAsia="Noto Sans KR"/>
          <w:b/>
          <w:color w:val="667085"/>
          <w:sz w:val="17"/>
        </w:rPr>
        <w:t>원문</w:t>
      </w:r>
    </w:p>
    <w:p>
      <w:pPr>
        <w:pStyle w:val="SourceText"/>
      </w:pPr>
      <w:r>
        <w:t>就初為二。</w:t>
      </w:r>
    </w:p>
    <w:p>
      <w:pPr>
        <w:spacing w:after="40"/>
      </w:pPr>
      <w:r>
        <w:rPr>
          <w:rFonts w:ascii="Noto Sans KR" w:hAnsi="Noto Sans KR" w:eastAsia="Noto Sans KR"/>
          <w:b/>
          <w:color w:val="2E74B5"/>
          <w:sz w:val="17"/>
        </w:rPr>
        <w:t>한국어 직역</w:t>
      </w:r>
    </w:p>
    <w:p>
      <w:pPr>
        <w:pStyle w:val="TranslationText"/>
      </w:pPr>
      <w:r>
        <w:t>처음 부분을 다시 둘로 나눈다.</w:t>
      </w:r>
    </w:p>
    <w:p>
      <w:pPr>
        <w:spacing w:after="40"/>
      </w:pPr>
      <w:r>
        <w:rPr>
          <w:rFonts w:ascii="Noto Sans KR" w:hAnsi="Noto Sans KR" w:eastAsia="Noto Sans KR"/>
          <w:b/>
          <w:color w:val="667085"/>
          <w:sz w:val="17"/>
        </w:rPr>
        <w:t>원문</w:t>
      </w:r>
    </w:p>
    <w:p>
      <w:pPr>
        <w:pStyle w:val="SourceText"/>
      </w:pPr>
      <w:r>
        <w:t>第一正答修行問。</w:t>
      </w:r>
    </w:p>
    <w:p>
      <w:pPr>
        <w:spacing w:after="40"/>
      </w:pPr>
      <w:r>
        <w:rPr>
          <w:rFonts w:ascii="Noto Sans KR" w:hAnsi="Noto Sans KR" w:eastAsia="Noto Sans KR"/>
          <w:b/>
          <w:color w:val="2E74B5"/>
          <w:sz w:val="17"/>
        </w:rPr>
        <w:t>한국어 직역</w:t>
      </w:r>
    </w:p>
    <w:p>
      <w:pPr>
        <w:pStyle w:val="TranslationText"/>
      </w:pPr>
      <w:r>
        <w:t>첫째는 바로 수행에 관한 질문에 답하고,</w:t>
      </w:r>
    </w:p>
    <w:p>
      <w:pPr>
        <w:spacing w:after="40"/>
      </w:pPr>
      <w:r>
        <w:rPr>
          <w:rFonts w:ascii="Noto Sans KR" w:hAnsi="Noto Sans KR" w:eastAsia="Noto Sans KR"/>
          <w:b/>
          <w:color w:val="667085"/>
          <w:sz w:val="17"/>
        </w:rPr>
        <w:t>원문</w:t>
      </w:r>
    </w:p>
    <w:p>
      <w:pPr>
        <w:pStyle w:val="SourceText"/>
      </w:pPr>
      <w:r>
        <w:t>第二答降伏心問。</w:t>
      </w:r>
    </w:p>
    <w:p>
      <w:pPr>
        <w:spacing w:after="40"/>
      </w:pPr>
      <w:r>
        <w:rPr>
          <w:rFonts w:ascii="Noto Sans KR" w:hAnsi="Noto Sans KR" w:eastAsia="Noto Sans KR"/>
          <w:b/>
          <w:color w:val="2E74B5"/>
          <w:sz w:val="17"/>
        </w:rPr>
        <w:t>한국어 직역</w:t>
      </w:r>
    </w:p>
    <w:p>
      <w:pPr>
        <w:pStyle w:val="TranslationText"/>
      </w:pPr>
      <w:r>
        <w:t>둘째는 항복시키는 마음에 관한 질문에 답한다.</w:t>
      </w:r>
    </w:p>
    <w:p>
      <w:pPr>
        <w:spacing w:after="40"/>
      </w:pPr>
      <w:r>
        <w:rPr>
          <w:rFonts w:ascii="Noto Sans KR" w:hAnsi="Noto Sans KR" w:eastAsia="Noto Sans KR"/>
          <w:b/>
          <w:color w:val="667085"/>
          <w:sz w:val="17"/>
        </w:rPr>
        <w:t>원문</w:t>
      </w:r>
    </w:p>
    <w:p>
      <w:pPr>
        <w:pStyle w:val="SourceText"/>
      </w:pPr>
      <w:r>
        <w:t>此即第一言無所住行布施者。即如大品開宗不住法住般若無所捨具足檀。然此中既云不住六塵。亦即不住六根六識。但文略故偏明不住六塵耳。大品問住品。明不住一切法故是住般若。今言不住六塵。六塵攝法盡矣。然菩薩身口意業一切所為行住坐臥乃至舉動施為產業之事。皆是無依無得。今偏言不住行施。豈非略舉一以例諸耶。若依論經便有三種。</w:t>
      </w:r>
    </w:p>
    <w:p>
      <w:pPr>
        <w:spacing w:after="40"/>
      </w:pPr>
      <w:r>
        <w:rPr>
          <w:rFonts w:ascii="Noto Sans KR" w:hAnsi="Noto Sans KR" w:eastAsia="Noto Sans KR"/>
          <w:b/>
          <w:color w:val="2E74B5"/>
          <w:sz w:val="17"/>
        </w:rPr>
        <w:t>한국어 직역</w:t>
      </w:r>
    </w:p>
    <w:p>
      <w:pPr>
        <w:pStyle w:val="TranslationText"/>
      </w:pPr>
      <w:r>
        <w:t>여기서 첫째인 ‘머무는 바 없이 보시를 행한다’는 것은, 곧 『대품반야』 첫머리에서 ‘법에 머물지 않고 반야에 머물며, 버리는 바 없이 단바라밀을 구족한다’고 한 것과 같다. 그런데 여기에서 이미 육진에 머물지 않는다고 말했으므로, 또한 곧 육근과 육식에도 머물지 않는 것이다. 다만 문장이 간략하기 때문에 치우쳐 육진에 머물지 않는 것만 밝힌 것이다. 『대품반야』 「문주품」에서는, 일체법에 머물지 않기 때문에 반야에 머무는 것이라고 밝힌다. 지금은 육진에 머물지 않는다고 말하지만, 육진이 모든 법을 다 포섭한다. 그런데 보살의 신·구·의업과 일체의 행주좌와, 나아가 모든 움직임과 행위와 생업의 일까지, 모두 의지함도 얻는 바도 없는 것이다. 지금 치우쳐 ‘머물지 않고 보시를 행한다’고 말한 것은, 어찌 하나를 간략히 들어 나머지를 유추하게 한 것이 아니겠는가? 만일 논과 경에 의거하면 곧 세 가지가 있다.</w:t>
      </w:r>
    </w:p>
    <w:p>
      <w:pPr>
        <w:pStyle w:val="EditorialNote"/>
      </w:pPr>
      <w:r>
        <w:t>교감·번역 메모 | [구두 불확실] `不住法住般若無所捨具足檀`은 인용문의 구두가 표시되어 있지 않다. 전후 문맥에 따라 “법에 머물지 않고 반야에 머물며, 버리는 바 없이 단을 구족한다”로 끊었다.</w:t>
      </w:r>
    </w:p>
    <w:p>
      <w:pPr>
        <w:spacing w:after="40"/>
      </w:pPr>
      <w:r>
        <w:rPr>
          <w:rFonts w:ascii="Noto Sans KR" w:hAnsi="Noto Sans KR" w:eastAsia="Noto Sans KR"/>
          <w:b/>
          <w:color w:val="667085"/>
          <w:sz w:val="17"/>
        </w:rPr>
        <w:t>원문</w:t>
      </w:r>
    </w:p>
    <w:p>
      <w:pPr>
        <w:pStyle w:val="SourceText"/>
      </w:pPr>
      <w:r>
        <w:t>一者不著自身故行布施。</w:t>
      </w:r>
    </w:p>
    <w:p>
      <w:pPr>
        <w:spacing w:after="40"/>
      </w:pPr>
      <w:r>
        <w:rPr>
          <w:rFonts w:ascii="Noto Sans KR" w:hAnsi="Noto Sans KR" w:eastAsia="Noto Sans KR"/>
          <w:b/>
          <w:color w:val="2E74B5"/>
          <w:sz w:val="17"/>
        </w:rPr>
        <w:t>한국어 직역</w:t>
      </w:r>
    </w:p>
    <w:p>
      <w:pPr>
        <w:pStyle w:val="TranslationText"/>
      </w:pPr>
      <w:r>
        <w:t>첫째는 자기 몸에 집착하지 않기 때문에 보시를 행하는 것이다.</w:t>
      </w:r>
    </w:p>
    <w:p>
      <w:pPr>
        <w:spacing w:after="40"/>
      </w:pPr>
      <w:r>
        <w:rPr>
          <w:rFonts w:ascii="Noto Sans KR" w:hAnsi="Noto Sans KR" w:eastAsia="Noto Sans KR"/>
          <w:b/>
          <w:color w:val="667085"/>
          <w:sz w:val="17"/>
        </w:rPr>
        <w:t>원문</w:t>
      </w:r>
    </w:p>
    <w:p>
      <w:pPr>
        <w:pStyle w:val="SourceText"/>
      </w:pPr>
      <w:r>
        <w:t>若著自身則惜外物故不行施。今不著自身則不惜外物故能行施也。</w:t>
      </w:r>
    </w:p>
    <w:p>
      <w:pPr>
        <w:spacing w:after="40"/>
      </w:pPr>
      <w:r>
        <w:rPr>
          <w:rFonts w:ascii="Noto Sans KR" w:hAnsi="Noto Sans KR" w:eastAsia="Noto Sans KR"/>
          <w:b/>
          <w:color w:val="2E74B5"/>
          <w:sz w:val="17"/>
        </w:rPr>
        <w:t>한국어 직역</w:t>
      </w:r>
    </w:p>
    <w:p>
      <w:pPr>
        <w:pStyle w:val="TranslationText"/>
      </w:pPr>
      <w:r>
        <w:t>자기 몸에 집착하면 밖의 물건을 아끼므로 보시를 행하지 못한다. 지금 자기 몸에 집착하지 않으므로 밖의 물건을 아끼지 않아 보시를 행할 수 있다.</w:t>
      </w:r>
    </w:p>
    <w:p>
      <w:pPr>
        <w:spacing w:after="40"/>
      </w:pPr>
      <w:r>
        <w:rPr>
          <w:rFonts w:ascii="Noto Sans KR" w:hAnsi="Noto Sans KR" w:eastAsia="Noto Sans KR"/>
          <w:b/>
          <w:color w:val="667085"/>
          <w:sz w:val="17"/>
        </w:rPr>
        <w:t>원문</w:t>
      </w:r>
    </w:p>
    <w:p>
      <w:pPr>
        <w:pStyle w:val="SourceText"/>
      </w:pPr>
      <w:r>
        <w:t>二者無所住一句。</w:t>
      </w:r>
    </w:p>
    <w:p>
      <w:pPr>
        <w:spacing w:after="40"/>
      </w:pPr>
      <w:r>
        <w:rPr>
          <w:rFonts w:ascii="Noto Sans KR" w:hAnsi="Noto Sans KR" w:eastAsia="Noto Sans KR"/>
          <w:b/>
          <w:color w:val="2E74B5"/>
          <w:sz w:val="17"/>
        </w:rPr>
        <w:t>한국어 직역</w:t>
      </w:r>
    </w:p>
    <w:p>
      <w:pPr>
        <w:pStyle w:val="TranslationText"/>
      </w:pPr>
      <w:r>
        <w:t>둘째, ‘머무는 바 없다’는 한 구절은,</w:t>
      </w:r>
    </w:p>
    <w:p>
      <w:pPr>
        <w:spacing w:after="40"/>
      </w:pPr>
      <w:r>
        <w:rPr>
          <w:rFonts w:ascii="Noto Sans KR" w:hAnsi="Noto Sans KR" w:eastAsia="Noto Sans KR"/>
          <w:b/>
          <w:color w:val="667085"/>
          <w:sz w:val="17"/>
        </w:rPr>
        <w:t>원문</w:t>
      </w:r>
    </w:p>
    <w:p>
      <w:pPr>
        <w:pStyle w:val="SourceText"/>
      </w:pPr>
      <w:r>
        <w:t>即是不著報恩。報恩者。謂供養恭敬等也。</w:t>
      </w:r>
    </w:p>
    <w:p>
      <w:pPr>
        <w:spacing w:after="40"/>
      </w:pPr>
      <w:r>
        <w:rPr>
          <w:rFonts w:ascii="Noto Sans KR" w:hAnsi="Noto Sans KR" w:eastAsia="Noto Sans KR"/>
          <w:b/>
          <w:color w:val="2E74B5"/>
          <w:sz w:val="17"/>
        </w:rPr>
        <w:t>한국어 직역</w:t>
      </w:r>
    </w:p>
    <w:p>
      <w:pPr>
        <w:pStyle w:val="TranslationText"/>
      </w:pPr>
      <w:r>
        <w:t>곧 보은(報恩)에 집착하지 않는 것이다. 보은이란, 공양과 공경 등을 말한다.</w:t>
      </w:r>
    </w:p>
    <w:p>
      <w:pPr>
        <w:spacing w:after="40"/>
      </w:pPr>
      <w:r>
        <w:rPr>
          <w:rFonts w:ascii="Noto Sans KR" w:hAnsi="Noto Sans KR" w:eastAsia="Noto Sans KR"/>
          <w:b/>
          <w:color w:val="667085"/>
          <w:sz w:val="17"/>
        </w:rPr>
        <w:t>원문</w:t>
      </w:r>
    </w:p>
    <w:p>
      <w:pPr>
        <w:pStyle w:val="SourceText"/>
      </w:pPr>
      <w:r>
        <w:t>三者不住色聲香味觸法布施。</w:t>
      </w:r>
    </w:p>
    <w:p>
      <w:pPr>
        <w:spacing w:after="40"/>
      </w:pPr>
      <w:r>
        <w:rPr>
          <w:rFonts w:ascii="Noto Sans KR" w:hAnsi="Noto Sans KR" w:eastAsia="Noto Sans KR"/>
          <w:b/>
          <w:color w:val="2E74B5"/>
          <w:sz w:val="17"/>
        </w:rPr>
        <w:t>한국어 직역</w:t>
      </w:r>
    </w:p>
    <w:p>
      <w:pPr>
        <w:pStyle w:val="TranslationText"/>
      </w:pPr>
      <w:r>
        <w:t>셋째, 색·성·향·미·촉·법에 머물지 않고 보시한다는 것은,</w:t>
      </w:r>
    </w:p>
    <w:p>
      <w:pPr>
        <w:spacing w:after="40"/>
      </w:pPr>
      <w:r>
        <w:rPr>
          <w:rFonts w:ascii="Noto Sans KR" w:hAnsi="Noto Sans KR" w:eastAsia="Noto Sans KR"/>
          <w:b/>
          <w:color w:val="667085"/>
          <w:sz w:val="17"/>
        </w:rPr>
        <w:t>원문</w:t>
      </w:r>
    </w:p>
    <w:p>
      <w:pPr>
        <w:pStyle w:val="SourceText"/>
      </w:pPr>
      <w:r>
        <w:t>即是不著果報。果報者。謂人天樂等。菩薩若著報恩及以果報則捨遠佛道。是故不著報恩及以果報也。須菩提菩薩應如是布施下。若依論意即是答第四降心問。然要須修行故有所得心乃降伏耳。故次修行後明降伏也。以菩薩不見三事故行布施名為降伏。言三事者。謂施者受者財物等。以不見財物故得諸法空。不見施者受者故得眾生空。以得此二空即是降伏人法見也。然論作此意正以修無所得行即是降伏有所得心。故兩問相成兩答相成也。</w:t>
      </w:r>
    </w:p>
    <w:p>
      <w:pPr>
        <w:spacing w:after="40"/>
      </w:pPr>
      <w:r>
        <w:rPr>
          <w:rFonts w:ascii="Noto Sans KR" w:hAnsi="Noto Sans KR" w:eastAsia="Noto Sans KR"/>
          <w:b/>
          <w:color w:val="2E74B5"/>
          <w:sz w:val="17"/>
        </w:rPr>
        <w:t>한국어 직역</w:t>
      </w:r>
    </w:p>
    <w:p>
      <w:pPr>
        <w:pStyle w:val="TranslationText"/>
      </w:pPr>
      <w:r>
        <w:t>곧 과보에 집착하지 않는 것이다. 과보란, 인간과 천상의 즐거움 등을 말한다. 보살이 만일 보은과 과보에 집착하면 불도에서 멀어지므로, 그러므로 보은과 과보에 집착하지 않는 것이다. ‘수보리여, 보살은 마땅히 이와 같이 보시해야 한다’ 이하는, 논의 뜻에 의거하면 곧 넷째인 항복심에 관한 질문에 답한 것이다. 그러나 반드시 수행해야 유소득의 마음이 비로소 항복된다. 그러므로 수행을 밝힌 뒤에 항복을 밝힌 것이다. 보살이 세 가지 일을 보지 않기 때문에 보시를 행하는 것을 ‘항복’이라 한다. 세 가지 일이란, 시주하는 자·받는 자·재물 등을 말한다. 재물을 보지 않기 때문에 제법공을 얻고, 시주하는 자와 받는 자를 보지 않기 때문에 중생공을 얻는다. 이 두 공을 얻는 것이 곧 사람과 법에 대한 견해를 항복시키는 것이다. 그러나 논에서 이러한 뜻을 지은 것은 바로 무소득의 행을 닦는 것 자체가 유소득의 마음을 항복시키는 것이기 때문이다. 그러므로 두 질문이 서로 성립시키고 두 답도 서로 성립시킨다.</w:t>
      </w:r>
    </w:p>
    <w:p>
      <w:pPr>
        <w:spacing w:after="40"/>
      </w:pPr>
      <w:r>
        <w:rPr>
          <w:rFonts w:ascii="Noto Sans KR" w:hAnsi="Noto Sans KR" w:eastAsia="Noto Sans KR"/>
          <w:b/>
          <w:color w:val="667085"/>
          <w:sz w:val="17"/>
        </w:rPr>
        <w:t>원문</w:t>
      </w:r>
    </w:p>
    <w:p>
      <w:pPr>
        <w:pStyle w:val="SourceText"/>
      </w:pPr>
      <w:r>
        <w:t>問初章經親有降伏言。何故不答降伏問今始答之耶。有釋云。先但明眾生空。未明法空。故生法二空未具得不得稱降伏。今具得生法二空始是降伏名也。又前始明是菩提心未明菩薩行。故降義未成。今願行俱成降伏義始顯也。若菩薩不住相布施下。此第二明修無所住因得無所得果。所以有此文來者有二義。</w:t>
      </w:r>
    </w:p>
    <w:p>
      <w:pPr>
        <w:spacing w:after="40"/>
      </w:pPr>
      <w:r>
        <w:rPr>
          <w:rFonts w:ascii="Noto Sans KR" w:hAnsi="Noto Sans KR" w:eastAsia="Noto Sans KR"/>
          <w:b/>
          <w:color w:val="2E74B5"/>
          <w:sz w:val="17"/>
        </w:rPr>
        <w:t>한국어 직역</w:t>
      </w:r>
    </w:p>
    <w:p>
      <w:pPr>
        <w:pStyle w:val="TranslationText"/>
      </w:pPr>
      <w:r>
        <w:t>묻는다. 첫 장의 경에 바로 ‘항복’이라는 말이 있는데, 어째서 그곳에서는 항복에 관한 질문에 답한 것이 아니고 지금에야 비로소 답한다고 하는가? 어떤 해석에서는 말한다. 앞에서는 다만 중생공만을 밝혔고, 아직 법공은 밝히지 않았다. 그러므로 중생공과 법공 두 공이 아직 갖추어지지 않아 ‘항복’이라 일컬을 수 없었다. 지금 중생공과 법공 두 공을 모두 얻고 나서야 비로소 ‘항복’이라는 이름이 성립한다. 또 앞에서는 처음으로 보리심만을 밝혔고 아직 보살행은 밝히지 않았으므로, 그러므로 항복의 뜻이 아직 성립하지 않았다. 지금 원과 행이 모두 성립했으므로 항복의 뜻이 비로소 드러난다. ‘만일 보살이 상에 머물지 않고 보시한다’ 이하는, 이것이 둘째로 머무는 바 없는 인을 닦아 얻는 바 없는 과를 얻음을 밝히는 부분이다. 이 문장이 나온 까닭에는 두 가지 뜻이 있다.</w:t>
      </w:r>
    </w:p>
    <w:p>
      <w:pPr>
        <w:pStyle w:val="EditorialNote"/>
      </w:pPr>
      <w:r>
        <w:t>교감·번역 메모 | [구문 주의] `生法二空未具得不得稱降伏`은 구두가 압축되어 있다. 여기서는 “생공·법공 두 공을 아직 모두 얻지 못했으므로 항복이라 일컬을 수 없다”는 뜻으로 읽었다.</w:t>
      </w:r>
    </w:p>
    <w:p>
      <w:pPr>
        <w:spacing w:after="40"/>
      </w:pPr>
      <w:r>
        <w:rPr>
          <w:rFonts w:ascii="Noto Sans KR" w:hAnsi="Noto Sans KR" w:eastAsia="Noto Sans KR"/>
          <w:b/>
          <w:color w:val="667085"/>
          <w:sz w:val="17"/>
        </w:rPr>
        <w:t>원문</w:t>
      </w:r>
    </w:p>
    <w:p>
      <w:pPr>
        <w:pStyle w:val="SourceText"/>
      </w:pPr>
      <w:r>
        <w:t>一者即是舉果勸修。</w:t>
      </w:r>
    </w:p>
    <w:p>
      <w:pPr>
        <w:spacing w:after="40"/>
      </w:pPr>
      <w:r>
        <w:rPr>
          <w:rFonts w:ascii="Noto Sans KR" w:hAnsi="Noto Sans KR" w:eastAsia="Noto Sans KR"/>
          <w:b/>
          <w:color w:val="2E74B5"/>
          <w:sz w:val="17"/>
        </w:rPr>
        <w:t>한국어 직역</w:t>
      </w:r>
    </w:p>
    <w:p>
      <w:pPr>
        <w:pStyle w:val="TranslationText"/>
      </w:pPr>
      <w:r>
        <w:t>첫째는 곧 과를 들어 수행을 권하는 것이다.</w:t>
      </w:r>
    </w:p>
    <w:p>
      <w:pPr>
        <w:spacing w:after="40"/>
      </w:pPr>
      <w:r>
        <w:rPr>
          <w:rFonts w:ascii="Noto Sans KR" w:hAnsi="Noto Sans KR" w:eastAsia="Noto Sans KR"/>
          <w:b/>
          <w:color w:val="667085"/>
          <w:sz w:val="17"/>
        </w:rPr>
        <w:t>원문</w:t>
      </w:r>
    </w:p>
    <w:p>
      <w:pPr>
        <w:pStyle w:val="SourceText"/>
      </w:pPr>
      <w:r>
        <w:t>良以修無住因得福無邊。是故勸修無住相布施也。</w:t>
      </w:r>
    </w:p>
    <w:p>
      <w:pPr>
        <w:spacing w:after="40"/>
      </w:pPr>
      <w:r>
        <w:rPr>
          <w:rFonts w:ascii="Noto Sans KR" w:hAnsi="Noto Sans KR" w:eastAsia="Noto Sans KR"/>
          <w:b/>
          <w:color w:val="2E74B5"/>
          <w:sz w:val="17"/>
        </w:rPr>
        <w:t>한국어 직역</w:t>
      </w:r>
    </w:p>
    <w:p>
      <w:pPr>
        <w:pStyle w:val="TranslationText"/>
      </w:pPr>
      <w:r>
        <w:t>참으로 머묾 없는 인을 닦으면 복이 끝이 없기 때문이다. 그러므로 상에 머물지 않는 보시를 닦도록 권한다.</w:t>
      </w:r>
    </w:p>
    <w:p>
      <w:pPr>
        <w:spacing w:after="40"/>
      </w:pPr>
      <w:r>
        <w:rPr>
          <w:rFonts w:ascii="Noto Sans KR" w:hAnsi="Noto Sans KR" w:eastAsia="Noto Sans KR"/>
          <w:b/>
          <w:color w:val="667085"/>
          <w:sz w:val="17"/>
        </w:rPr>
        <w:t>원문</w:t>
      </w:r>
    </w:p>
    <w:p>
      <w:pPr>
        <w:pStyle w:val="SourceText"/>
      </w:pPr>
      <w:r>
        <w:t>二者即是釋疑。</w:t>
      </w:r>
    </w:p>
    <w:p>
      <w:pPr>
        <w:spacing w:after="40"/>
      </w:pPr>
      <w:r>
        <w:rPr>
          <w:rFonts w:ascii="Noto Sans KR" w:hAnsi="Noto Sans KR" w:eastAsia="Noto Sans KR"/>
          <w:b/>
          <w:color w:val="2E74B5"/>
          <w:sz w:val="17"/>
        </w:rPr>
        <w:t>한국어 직역</w:t>
      </w:r>
    </w:p>
    <w:p>
      <w:pPr>
        <w:pStyle w:val="TranslationText"/>
      </w:pPr>
      <w:r>
        <w:t>둘째는 곧 의심을 풀이하는 것이다.</w:t>
      </w:r>
    </w:p>
    <w:p>
      <w:pPr>
        <w:spacing w:after="40"/>
      </w:pPr>
      <w:r>
        <w:rPr>
          <w:rFonts w:ascii="Noto Sans KR" w:hAnsi="Noto Sans KR" w:eastAsia="Noto Sans KR"/>
          <w:b/>
          <w:color w:val="667085"/>
          <w:sz w:val="17"/>
        </w:rPr>
        <w:t>원문</w:t>
      </w:r>
    </w:p>
    <w:p>
      <w:pPr>
        <w:pStyle w:val="SourceText"/>
      </w:pPr>
      <w:r>
        <w:t>疑者云。有住布施可有福德。無住布施應無福德。是故釋云有所得施功德則少無所得施其福無邊。</w:t>
      </w:r>
    </w:p>
    <w:p>
      <w:pPr>
        <w:spacing w:after="40"/>
      </w:pPr>
      <w:r>
        <w:rPr>
          <w:rFonts w:ascii="Noto Sans KR" w:hAnsi="Noto Sans KR" w:eastAsia="Noto Sans KR"/>
          <w:b/>
          <w:color w:val="2E74B5"/>
          <w:sz w:val="17"/>
        </w:rPr>
        <w:t>한국어 직역</w:t>
      </w:r>
    </w:p>
    <w:p>
      <w:pPr>
        <w:pStyle w:val="TranslationText"/>
      </w:pPr>
      <w:r>
        <w:t>의심하는 이는 말한다. 머무는 바가 있는 보시는 복덕이 있을 수 있지만, 머무는 바가 없는 보시는 마땅히 복덕이 없어야 한다. 그러므로 풀이하여 말한다. 얻는 바가 있는 보시는 공덕이 적고, 얻는 바가 없는 보시는 그 복이 끝이 없다.</w:t>
      </w:r>
    </w:p>
    <w:p>
      <w:pPr>
        <w:spacing w:after="40"/>
      </w:pPr>
      <w:r>
        <w:rPr>
          <w:rFonts w:ascii="Noto Sans KR" w:hAnsi="Noto Sans KR" w:eastAsia="Noto Sans KR"/>
          <w:b/>
          <w:color w:val="667085"/>
          <w:sz w:val="17"/>
        </w:rPr>
        <w:t>원문</w:t>
      </w:r>
    </w:p>
    <w:p>
      <w:pPr>
        <w:pStyle w:val="SourceText"/>
      </w:pPr>
      <w:r>
        <w:t>問今持戒行道書經造佛功德可多。云何以無住心而作福與十力空等。此言極成過差也。</w:t>
      </w:r>
    </w:p>
    <w:p>
      <w:pPr>
        <w:spacing w:after="40"/>
      </w:pPr>
      <w:r>
        <w:rPr>
          <w:rFonts w:ascii="Noto Sans KR" w:hAnsi="Noto Sans KR" w:eastAsia="Noto Sans KR"/>
          <w:b/>
          <w:color w:val="2E74B5"/>
          <w:sz w:val="17"/>
        </w:rPr>
        <w:t>한국어 직역</w:t>
      </w:r>
    </w:p>
    <w:p>
      <w:pPr>
        <w:pStyle w:val="TranslationText"/>
      </w:pPr>
      <w:r>
        <w:t>묻는다. 지금 계를 지키고 도를 행하며 경을 베끼고 불상을 조성하는 공덕이 많을 수 있는데, 어찌 머무는 바 없는 마음으로 복을 지으면 십력과 공(空) 등과 같다고 하는가? 이 말은 지극히 큰 잘못을 이룬다.</w:t>
      </w:r>
    </w:p>
    <w:p>
      <w:pPr>
        <w:pStyle w:val="EditorialNote"/>
      </w:pPr>
      <w:r>
        <w:t>교감·번역 메모 | [구문 주의] `極成過差`는 압축된 표현이다. 여기서는 문맥상 “지극히 큰 잘못을 이룬다”로 직역했으나, 정확한 어법은 판본 대조가 필요하다.</w:t>
      </w:r>
    </w:p>
    <w:p>
      <w:pPr>
        <w:spacing w:after="40"/>
      </w:pPr>
      <w:r>
        <w:rPr>
          <w:rFonts w:ascii="Noto Sans KR" w:hAnsi="Noto Sans KR" w:eastAsia="Noto Sans KR"/>
          <w:b/>
          <w:color w:val="667085"/>
          <w:sz w:val="17"/>
        </w:rPr>
        <w:t>원문</w:t>
      </w:r>
    </w:p>
    <w:p>
      <w:pPr>
        <w:pStyle w:val="SourceText"/>
      </w:pPr>
      <w:r>
        <w:t>答覆面之舌言豈虛哉。子若不信今當略述。夫福德因扶理而生。故釋善以扶理為義。以無所住蓋是扶理之極。福豈不多。以此而思煥然可解也。故一切有所得心積劫種種修行持戒坐禪皆是乖道。故福不多。今無得施與道相應。故福多。故爾前一切功德不及五華施福多也就此文開為三別。</w:t>
      </w:r>
    </w:p>
    <w:p>
      <w:pPr>
        <w:spacing w:after="40"/>
      </w:pPr>
      <w:r>
        <w:rPr>
          <w:rFonts w:ascii="Noto Sans KR" w:hAnsi="Noto Sans KR" w:eastAsia="Noto Sans KR"/>
          <w:b/>
          <w:color w:val="2E74B5"/>
          <w:sz w:val="17"/>
        </w:rPr>
        <w:t>한국어 직역</w:t>
      </w:r>
    </w:p>
    <w:p>
      <w:pPr>
        <w:pStyle w:val="TranslationText"/>
      </w:pPr>
      <w:r>
        <w:t>답한다. 얼굴을 덮을 만큼 넓은 혀에서 나온 말이 어찌 헛되겠는가. 그대가 만일 믿지 않는다면 지금 마땅히 간략히 서술하겠다. 무릇 복덕의 인은 이치를 도와서 생긴다. 그러므로 선(善)을 해석하여 이치를 돕는 것을 뜻으로 삼는다. 머무는 바 없음이야말로 이치를 돕는 것의 극치이니, 복이 어찌 많지 않겠는가. 이로써 생각하면 환하게 이해할 수 있다. 그러므로 일체의 얻는 바 있는 마음으로 여러 겁 동안 갖가지 수행을 하고 계를 지키고 좌선하는 것은 모두 도에 어긋난다. 그러므로 복이 많지 않다. 지금 얻는 바 없는 보시는 도와 상응한다. 그러므로 복이 많다. 그러므로 앞의 일체 공덕도 오화시(五華施)의 복이 많은 것에 미치지 못한다. 이 문장을 세 갈래로 나눈다.</w:t>
      </w:r>
    </w:p>
    <w:p>
      <w:pPr>
        <w:pStyle w:val="EditorialNote"/>
      </w:pPr>
      <w:r>
        <w:t>교감·번역 메모 | [의미 불확실] `五華施`의 구체적 전거·대상은 이 파일 자체만으로 확정하기 어렵다. 본문에서는 음역식으로 “오화시(五華施)”라 두었다.</w:t>
      </w:r>
    </w:p>
    <w:p>
      <w:pPr>
        <w:spacing w:after="40"/>
      </w:pPr>
      <w:r>
        <w:rPr>
          <w:rFonts w:ascii="Noto Sans KR" w:hAnsi="Noto Sans KR" w:eastAsia="Noto Sans KR"/>
          <w:b/>
          <w:color w:val="667085"/>
          <w:sz w:val="17"/>
        </w:rPr>
        <w:t>원문</w:t>
      </w:r>
    </w:p>
    <w:p>
      <w:pPr>
        <w:pStyle w:val="SourceText"/>
      </w:pPr>
      <w:r>
        <w:t>第一法說。</w:t>
      </w:r>
    </w:p>
    <w:p>
      <w:pPr>
        <w:spacing w:after="40"/>
      </w:pPr>
      <w:r>
        <w:rPr>
          <w:rFonts w:ascii="Noto Sans KR" w:hAnsi="Noto Sans KR" w:eastAsia="Noto Sans KR"/>
          <w:b/>
          <w:color w:val="2E74B5"/>
          <w:sz w:val="17"/>
        </w:rPr>
        <w:t>한국어 직역</w:t>
      </w:r>
    </w:p>
    <w:p>
      <w:pPr>
        <w:pStyle w:val="TranslationText"/>
      </w:pPr>
      <w:r>
        <w:t>첫째는 법설이다.</w:t>
      </w:r>
    </w:p>
    <w:p>
      <w:pPr>
        <w:spacing w:after="40"/>
      </w:pPr>
      <w:r>
        <w:rPr>
          <w:rFonts w:ascii="Noto Sans KR" w:hAnsi="Noto Sans KR" w:eastAsia="Noto Sans KR"/>
          <w:b/>
          <w:color w:val="667085"/>
          <w:sz w:val="17"/>
        </w:rPr>
        <w:t>원문</w:t>
      </w:r>
    </w:p>
    <w:p>
      <w:pPr>
        <w:pStyle w:val="SourceText"/>
      </w:pPr>
      <w:r>
        <w:t>第二譬說。</w:t>
      </w:r>
    </w:p>
    <w:p>
      <w:pPr>
        <w:spacing w:after="40"/>
      </w:pPr>
      <w:r>
        <w:rPr>
          <w:rFonts w:ascii="Noto Sans KR" w:hAnsi="Noto Sans KR" w:eastAsia="Noto Sans KR"/>
          <w:b/>
          <w:color w:val="2E74B5"/>
          <w:sz w:val="17"/>
        </w:rPr>
        <w:t>한국어 직역</w:t>
      </w:r>
    </w:p>
    <w:p>
      <w:pPr>
        <w:pStyle w:val="TranslationText"/>
      </w:pPr>
      <w:r>
        <w:t>둘째는 비유로 설하는 것이다.</w:t>
      </w:r>
    </w:p>
    <w:p>
      <w:pPr>
        <w:spacing w:after="40"/>
      </w:pPr>
      <w:r>
        <w:rPr>
          <w:rFonts w:ascii="Noto Sans KR" w:hAnsi="Noto Sans KR" w:eastAsia="Noto Sans KR"/>
          <w:b/>
          <w:color w:val="667085"/>
          <w:sz w:val="17"/>
        </w:rPr>
        <w:t>원문</w:t>
      </w:r>
    </w:p>
    <w:p>
      <w:pPr>
        <w:pStyle w:val="SourceText"/>
      </w:pPr>
      <w:r>
        <w:t>第三合譬。</w:t>
      </w:r>
    </w:p>
    <w:p>
      <w:pPr>
        <w:spacing w:after="40"/>
      </w:pPr>
      <w:r>
        <w:rPr>
          <w:rFonts w:ascii="Noto Sans KR" w:hAnsi="Noto Sans KR" w:eastAsia="Noto Sans KR"/>
          <w:b/>
          <w:color w:val="2E74B5"/>
          <w:sz w:val="17"/>
        </w:rPr>
        <w:t>한국어 직역</w:t>
      </w:r>
    </w:p>
    <w:p>
      <w:pPr>
        <w:pStyle w:val="TranslationText"/>
      </w:pPr>
      <w:r>
        <w:t>셋째는 비유를 합하는 것이다.</w:t>
      </w:r>
    </w:p>
    <w:p>
      <w:pPr>
        <w:spacing w:after="40"/>
      </w:pPr>
      <w:r>
        <w:rPr>
          <w:rFonts w:ascii="Noto Sans KR" w:hAnsi="Noto Sans KR" w:eastAsia="Noto Sans KR"/>
          <w:b/>
          <w:color w:val="667085"/>
          <w:sz w:val="17"/>
        </w:rPr>
        <w:t>원문</w:t>
      </w:r>
    </w:p>
    <w:p>
      <w:pPr>
        <w:pStyle w:val="SourceText"/>
      </w:pPr>
      <w:r>
        <w:t>法說如文。東方虛空下。</w:t>
      </w:r>
    </w:p>
    <w:p>
      <w:pPr>
        <w:spacing w:after="40"/>
      </w:pPr>
      <w:r>
        <w:rPr>
          <w:rFonts w:ascii="Noto Sans KR" w:hAnsi="Noto Sans KR" w:eastAsia="Noto Sans KR"/>
          <w:b/>
          <w:color w:val="2E74B5"/>
          <w:sz w:val="17"/>
        </w:rPr>
        <w:t>한국어 직역</w:t>
      </w:r>
    </w:p>
    <w:p>
      <w:pPr>
        <w:pStyle w:val="TranslationText"/>
      </w:pPr>
      <w:r>
        <w:t>법설은 글과 같다. ‘동방의 허공’ 이하는,</w:t>
      </w:r>
    </w:p>
    <w:p>
      <w:pPr>
        <w:spacing w:after="40"/>
      </w:pPr>
      <w:r>
        <w:rPr>
          <w:rFonts w:ascii="Noto Sans KR" w:hAnsi="Noto Sans KR" w:eastAsia="Noto Sans KR"/>
          <w:b/>
          <w:color w:val="667085"/>
          <w:sz w:val="17"/>
        </w:rPr>
        <w:t>원문</w:t>
      </w:r>
    </w:p>
    <w:p>
      <w:pPr>
        <w:pStyle w:val="SourceText"/>
      </w:pPr>
      <w:r>
        <w:t>第二譬說就中有兩。</w:t>
      </w:r>
    </w:p>
    <w:p>
      <w:pPr>
        <w:spacing w:after="40"/>
      </w:pPr>
      <w:r>
        <w:rPr>
          <w:rFonts w:ascii="Noto Sans KR" w:hAnsi="Noto Sans KR" w:eastAsia="Noto Sans KR"/>
          <w:b/>
          <w:color w:val="2E74B5"/>
          <w:sz w:val="17"/>
        </w:rPr>
        <w:t>한국어 직역</w:t>
      </w:r>
    </w:p>
    <w:p>
      <w:pPr>
        <w:pStyle w:val="TranslationText"/>
      </w:pPr>
      <w:r>
        <w:t>둘째인 비유설인데, 그 안에 둘이 있다.</w:t>
      </w:r>
    </w:p>
    <w:p>
      <w:pPr>
        <w:spacing w:after="40"/>
      </w:pPr>
      <w:r>
        <w:rPr>
          <w:rFonts w:ascii="Noto Sans KR" w:hAnsi="Noto Sans KR" w:eastAsia="Noto Sans KR"/>
          <w:b/>
          <w:color w:val="667085"/>
          <w:sz w:val="17"/>
        </w:rPr>
        <w:t>원문</w:t>
      </w:r>
    </w:p>
    <w:p>
      <w:pPr>
        <w:pStyle w:val="SourceText"/>
      </w:pPr>
      <w:r>
        <w:t>初舉東方虛空為喻。次舉九方虛空為喻。各有問答。如文尋之。</w:t>
      </w:r>
    </w:p>
    <w:p>
      <w:pPr>
        <w:spacing w:after="40"/>
      </w:pPr>
      <w:r>
        <w:rPr>
          <w:rFonts w:ascii="Noto Sans KR" w:hAnsi="Noto Sans KR" w:eastAsia="Noto Sans KR"/>
          <w:b/>
          <w:color w:val="2E74B5"/>
          <w:sz w:val="17"/>
        </w:rPr>
        <w:t>한국어 직역</w:t>
      </w:r>
    </w:p>
    <w:p>
      <w:pPr>
        <w:pStyle w:val="TranslationText"/>
      </w:pPr>
      <w:r>
        <w:t>처음에는 동방의 허공을 들어 비유하고, 다음에는 나머지 아홉 방위의 허공을 들어 비유한다. 각각 문답이 있다. 글을 따라 살펴보면 된다.</w:t>
      </w:r>
    </w:p>
    <w:p>
      <w:pPr>
        <w:spacing w:after="40"/>
      </w:pPr>
      <w:r>
        <w:rPr>
          <w:rFonts w:ascii="Noto Sans KR" w:hAnsi="Noto Sans KR" w:eastAsia="Noto Sans KR"/>
          <w:b/>
          <w:color w:val="667085"/>
          <w:sz w:val="17"/>
        </w:rPr>
        <w:t>원문</w:t>
      </w:r>
    </w:p>
    <w:p>
      <w:pPr>
        <w:pStyle w:val="SourceText"/>
      </w:pPr>
      <w:r>
        <w:t>問何因緣故借虛空為喻。</w:t>
      </w:r>
    </w:p>
    <w:p>
      <w:pPr>
        <w:spacing w:after="40"/>
      </w:pPr>
      <w:r>
        <w:rPr>
          <w:rFonts w:ascii="Noto Sans KR" w:hAnsi="Noto Sans KR" w:eastAsia="Noto Sans KR"/>
          <w:b/>
          <w:color w:val="2E74B5"/>
          <w:sz w:val="17"/>
        </w:rPr>
        <w:t>한국어 직역</w:t>
      </w:r>
    </w:p>
    <w:p>
      <w:pPr>
        <w:pStyle w:val="TranslationText"/>
      </w:pPr>
      <w:r>
        <w:t>묻는다. 무슨 인연으로 허공을 빌려 비유하는가?</w:t>
      </w:r>
    </w:p>
    <w:p>
      <w:pPr>
        <w:spacing w:after="40"/>
      </w:pPr>
      <w:r>
        <w:rPr>
          <w:rFonts w:ascii="Noto Sans KR" w:hAnsi="Noto Sans KR" w:eastAsia="Noto Sans KR"/>
          <w:b/>
          <w:color w:val="667085"/>
          <w:sz w:val="17"/>
        </w:rPr>
        <w:t>원문</w:t>
      </w:r>
    </w:p>
    <w:p>
      <w:pPr>
        <w:pStyle w:val="SourceText"/>
      </w:pPr>
      <w:r>
        <w:t>答凡有二義。</w:t>
      </w:r>
    </w:p>
    <w:p>
      <w:pPr>
        <w:spacing w:after="40"/>
      </w:pPr>
      <w:r>
        <w:rPr>
          <w:rFonts w:ascii="Noto Sans KR" w:hAnsi="Noto Sans KR" w:eastAsia="Noto Sans KR"/>
          <w:b/>
          <w:color w:val="2E74B5"/>
          <w:sz w:val="17"/>
        </w:rPr>
        <w:t>한국어 직역</w:t>
      </w:r>
    </w:p>
    <w:p>
      <w:pPr>
        <w:pStyle w:val="TranslationText"/>
      </w:pPr>
      <w:r>
        <w:t>답한다. 모두 두 가지 뜻이 있다.</w:t>
      </w:r>
    </w:p>
    <w:p>
      <w:pPr>
        <w:spacing w:after="40"/>
      </w:pPr>
      <w:r>
        <w:rPr>
          <w:rFonts w:ascii="Noto Sans KR" w:hAnsi="Noto Sans KR" w:eastAsia="Noto Sans KR"/>
          <w:b/>
          <w:color w:val="667085"/>
          <w:sz w:val="17"/>
        </w:rPr>
        <w:t>원문</w:t>
      </w:r>
    </w:p>
    <w:p>
      <w:pPr>
        <w:pStyle w:val="SourceText"/>
      </w:pPr>
      <w:r>
        <w:t>一者虛空無相無為。</w:t>
      </w:r>
    </w:p>
    <w:p>
      <w:pPr>
        <w:spacing w:after="40"/>
      </w:pPr>
      <w:r>
        <w:rPr>
          <w:rFonts w:ascii="Noto Sans KR" w:hAnsi="Noto Sans KR" w:eastAsia="Noto Sans KR"/>
          <w:b/>
          <w:color w:val="2E74B5"/>
          <w:sz w:val="17"/>
        </w:rPr>
        <w:t>한국어 직역</w:t>
      </w:r>
    </w:p>
    <w:p>
      <w:pPr>
        <w:pStyle w:val="TranslationText"/>
      </w:pPr>
      <w:r>
        <w:t>첫째, 허공은 상이 없고 무위이다.</w:t>
      </w:r>
    </w:p>
    <w:p>
      <w:pPr>
        <w:spacing w:after="40"/>
      </w:pPr>
      <w:r>
        <w:rPr>
          <w:rFonts w:ascii="Noto Sans KR" w:hAnsi="Noto Sans KR" w:eastAsia="Noto Sans KR"/>
          <w:b/>
          <w:color w:val="667085"/>
          <w:sz w:val="17"/>
        </w:rPr>
        <w:t>원문</w:t>
      </w:r>
    </w:p>
    <w:p>
      <w:pPr>
        <w:pStyle w:val="SourceText"/>
      </w:pPr>
      <w:r>
        <w:t>無住相施無依無得。是故假此為喻。</w:t>
      </w:r>
    </w:p>
    <w:p>
      <w:pPr>
        <w:spacing w:after="40"/>
      </w:pPr>
      <w:r>
        <w:rPr>
          <w:rFonts w:ascii="Noto Sans KR" w:hAnsi="Noto Sans KR" w:eastAsia="Noto Sans KR"/>
          <w:b/>
          <w:color w:val="2E74B5"/>
          <w:sz w:val="17"/>
        </w:rPr>
        <w:t>한국어 직역</w:t>
      </w:r>
    </w:p>
    <w:p>
      <w:pPr>
        <w:pStyle w:val="TranslationText"/>
      </w:pPr>
      <w:r>
        <w:t>상에 머물지 않는 보시는 의지함도 없고 얻는 바도 없다. 그러므로 이것을 빌려 비유한다.</w:t>
      </w:r>
    </w:p>
    <w:p>
      <w:pPr>
        <w:spacing w:after="40"/>
      </w:pPr>
      <w:r>
        <w:rPr>
          <w:rFonts w:ascii="Noto Sans KR" w:hAnsi="Noto Sans KR" w:eastAsia="Noto Sans KR"/>
          <w:b/>
          <w:color w:val="667085"/>
          <w:sz w:val="17"/>
        </w:rPr>
        <w:t>원문</w:t>
      </w:r>
    </w:p>
    <w:p>
      <w:pPr>
        <w:pStyle w:val="SourceText"/>
      </w:pPr>
      <w:r>
        <w:t>二者虛空包含廣大。</w:t>
      </w:r>
    </w:p>
    <w:p>
      <w:pPr>
        <w:spacing w:after="40"/>
      </w:pPr>
      <w:r>
        <w:rPr>
          <w:rFonts w:ascii="Noto Sans KR" w:hAnsi="Noto Sans KR" w:eastAsia="Noto Sans KR"/>
          <w:b/>
          <w:color w:val="2E74B5"/>
          <w:sz w:val="17"/>
        </w:rPr>
        <w:t>한국어 직역</w:t>
      </w:r>
    </w:p>
    <w:p>
      <w:pPr>
        <w:pStyle w:val="TranslationText"/>
      </w:pPr>
      <w:r>
        <w:t>둘째, 허공은 포용하는 것이 넓고 크다.</w:t>
      </w:r>
    </w:p>
    <w:p>
      <w:pPr>
        <w:spacing w:after="40"/>
      </w:pPr>
      <w:r>
        <w:rPr>
          <w:rFonts w:ascii="Noto Sans KR" w:hAnsi="Noto Sans KR" w:eastAsia="Noto Sans KR"/>
          <w:b/>
          <w:color w:val="667085"/>
          <w:sz w:val="17"/>
        </w:rPr>
        <w:t>원문</w:t>
      </w:r>
    </w:p>
    <w:p>
      <w:pPr>
        <w:pStyle w:val="SourceText"/>
      </w:pPr>
      <w:r>
        <w:t>無住相施果報亦大。故假喻也。須菩提無住相布施亦如是下。</w:t>
      </w:r>
    </w:p>
    <w:p>
      <w:pPr>
        <w:spacing w:after="40"/>
      </w:pPr>
      <w:r>
        <w:rPr>
          <w:rFonts w:ascii="Noto Sans KR" w:hAnsi="Noto Sans KR" w:eastAsia="Noto Sans KR"/>
          <w:b/>
          <w:color w:val="2E74B5"/>
          <w:sz w:val="17"/>
        </w:rPr>
        <w:t>한국어 직역</w:t>
      </w:r>
    </w:p>
    <w:p>
      <w:pPr>
        <w:pStyle w:val="TranslationText"/>
      </w:pPr>
      <w:r>
        <w:t>상에 머물지 않는 보시의 과보도 또한 크다. 그러므로 빌려 비유한다. ‘수보리여, 상에 머물지 않고 보시하는 것도 또한 이와 같다’ 이하는,</w:t>
      </w:r>
    </w:p>
    <w:p>
      <w:pPr>
        <w:spacing w:after="40"/>
      </w:pPr>
      <w:r>
        <w:rPr>
          <w:rFonts w:ascii="Noto Sans KR" w:hAnsi="Noto Sans KR" w:eastAsia="Noto Sans KR"/>
          <w:b/>
          <w:color w:val="667085"/>
          <w:sz w:val="17"/>
        </w:rPr>
        <w:t>원문</w:t>
      </w:r>
    </w:p>
    <w:p>
      <w:pPr>
        <w:pStyle w:val="SourceText"/>
      </w:pPr>
      <w:r>
        <w:t>第三合譬。</w:t>
      </w:r>
    </w:p>
    <w:p>
      <w:pPr>
        <w:spacing w:after="40"/>
      </w:pPr>
      <w:r>
        <w:rPr>
          <w:rFonts w:ascii="Noto Sans KR" w:hAnsi="Noto Sans KR" w:eastAsia="Noto Sans KR"/>
          <w:b/>
          <w:color w:val="2E74B5"/>
          <w:sz w:val="17"/>
        </w:rPr>
        <w:t>한국어 직역</w:t>
      </w:r>
    </w:p>
    <w:p>
      <w:pPr>
        <w:pStyle w:val="TranslationText"/>
      </w:pPr>
      <w:r>
        <w:t>셋째인 비유를 합하는 부분이다.</w:t>
      </w:r>
    </w:p>
    <w:p>
      <w:pPr>
        <w:spacing w:after="40"/>
      </w:pPr>
      <w:r>
        <w:rPr>
          <w:rFonts w:ascii="Noto Sans KR" w:hAnsi="Noto Sans KR" w:eastAsia="Noto Sans KR"/>
          <w:b/>
          <w:color w:val="667085"/>
          <w:sz w:val="17"/>
        </w:rPr>
        <w:t>원문</w:t>
      </w:r>
    </w:p>
    <w:p>
      <w:pPr>
        <w:pStyle w:val="SourceText"/>
      </w:pPr>
      <w:r>
        <w:t>如文可尋。須菩提菩薩但應如所教住下。此第三章結勸也。所言如所教住者。如上來無所得之教。應須依此而住依此而修行也。須菩提於意云何可以身相見如來不下。若依開善。舉平等空答菩提心問。今謂二義不然。</w:t>
      </w:r>
    </w:p>
    <w:p>
      <w:pPr>
        <w:spacing w:after="40"/>
      </w:pPr>
      <w:r>
        <w:rPr>
          <w:rFonts w:ascii="Noto Sans KR" w:hAnsi="Noto Sans KR" w:eastAsia="Noto Sans KR"/>
          <w:b/>
          <w:color w:val="2E74B5"/>
          <w:sz w:val="17"/>
        </w:rPr>
        <w:t>한국어 직역</w:t>
      </w:r>
    </w:p>
    <w:p>
      <w:pPr>
        <w:pStyle w:val="TranslationText"/>
      </w:pPr>
      <w:r>
        <w:t>글과 같이 살펴볼 수 있다. ‘수보리여, 보살은 다만 가르친 바와 같이 머물러야 한다’ 이하는, 이것이 셋째 장인 맺어 권하는 부분이다. ‘가르친 바와 같이 머문다’고 한 것은, 위에서부터 설한 얻는 바 없는 가르침과 같이, 마땅히 이에 의지하여 머물고 이에 의지하여 수행해야 한다는 것이다. ‘수보리여, 네 생각에는 어떠하냐. 몸의 상으로 여래를 볼 수 있겠느냐’ 이하는, 만일 개선(開善)의 해석에 의거하면, 평등공을 들어 보리심에 관한 질문에 답한 것이다. 지금 생각하건대 두 뜻 모두 그렇지 않다.</w:t>
      </w:r>
    </w:p>
    <w:p>
      <w:pPr>
        <w:spacing w:after="40"/>
      </w:pPr>
      <w:r>
        <w:rPr>
          <w:rFonts w:ascii="Noto Sans KR" w:hAnsi="Noto Sans KR" w:eastAsia="Noto Sans KR"/>
          <w:b/>
          <w:color w:val="667085"/>
          <w:sz w:val="17"/>
        </w:rPr>
        <w:t>원문</w:t>
      </w:r>
    </w:p>
    <w:p>
      <w:pPr>
        <w:pStyle w:val="SourceText"/>
      </w:pPr>
      <w:r>
        <w:t>一者有顛倒過。</w:t>
      </w:r>
    </w:p>
    <w:p>
      <w:pPr>
        <w:spacing w:after="40"/>
      </w:pPr>
      <w:r>
        <w:rPr>
          <w:rFonts w:ascii="Noto Sans KR" w:hAnsi="Noto Sans KR" w:eastAsia="Noto Sans KR"/>
          <w:b/>
          <w:color w:val="2E74B5"/>
          <w:sz w:val="17"/>
        </w:rPr>
        <w:t>한국어 직역</w:t>
      </w:r>
    </w:p>
    <w:p>
      <w:pPr>
        <w:pStyle w:val="TranslationText"/>
      </w:pPr>
      <w:r>
        <w:t>첫째는 전도되는 허물이 있다.</w:t>
      </w:r>
    </w:p>
    <w:p>
      <w:pPr>
        <w:spacing w:after="40"/>
      </w:pPr>
      <w:r>
        <w:rPr>
          <w:rFonts w:ascii="Noto Sans KR" w:hAnsi="Noto Sans KR" w:eastAsia="Noto Sans KR"/>
          <w:b/>
          <w:color w:val="667085"/>
          <w:sz w:val="17"/>
        </w:rPr>
        <w:t>원문</w:t>
      </w:r>
    </w:p>
    <w:p>
      <w:pPr>
        <w:pStyle w:val="SourceText"/>
      </w:pPr>
      <w:r>
        <w:t>要先發菩提心然後行菩薩行。豈得前明菩薩行竟今始辨發菩提心耶。</w:t>
      </w:r>
    </w:p>
    <w:p>
      <w:pPr>
        <w:spacing w:after="40"/>
      </w:pPr>
      <w:r>
        <w:rPr>
          <w:rFonts w:ascii="Noto Sans KR" w:hAnsi="Noto Sans KR" w:eastAsia="Noto Sans KR"/>
          <w:b/>
          <w:color w:val="2E74B5"/>
          <w:sz w:val="17"/>
        </w:rPr>
        <w:t>한국어 직역</w:t>
      </w:r>
    </w:p>
    <w:p>
      <w:pPr>
        <w:pStyle w:val="TranslationText"/>
      </w:pPr>
      <w:r>
        <w:t>반드시 먼저 보리심을 낸 뒤에 보살행을 행해야 한다. 어찌 앞에서 보살행을 밝히고 나서 지금에야 처음 보리심을 내는 것을 논하겠는가.</w:t>
      </w:r>
    </w:p>
    <w:p>
      <w:pPr>
        <w:spacing w:after="40"/>
      </w:pPr>
      <w:r>
        <w:rPr>
          <w:rFonts w:ascii="Noto Sans KR" w:hAnsi="Noto Sans KR" w:eastAsia="Noto Sans KR"/>
          <w:b/>
          <w:color w:val="667085"/>
          <w:sz w:val="17"/>
        </w:rPr>
        <w:t>원문</w:t>
      </w:r>
    </w:p>
    <w:p>
      <w:pPr>
        <w:pStyle w:val="SourceText"/>
      </w:pPr>
      <w:r>
        <w:t>二者此中文云可以身相見如來不。</w:t>
      </w:r>
    </w:p>
    <w:p>
      <w:pPr>
        <w:spacing w:after="40"/>
      </w:pPr>
      <w:r>
        <w:rPr>
          <w:rFonts w:ascii="Noto Sans KR" w:hAnsi="Noto Sans KR" w:eastAsia="Noto Sans KR"/>
          <w:b/>
          <w:color w:val="2E74B5"/>
          <w:sz w:val="17"/>
        </w:rPr>
        <w:t>한국어 직역</w:t>
      </w:r>
    </w:p>
    <w:p>
      <w:pPr>
        <w:pStyle w:val="TranslationText"/>
      </w:pPr>
      <w:r>
        <w:t>둘째, 이 문장에서는 ‘몸의 상으로 여래를 볼 수 있겠느냐’고 말한다.</w:t>
      </w:r>
    </w:p>
    <w:p>
      <w:pPr>
        <w:spacing w:after="40"/>
      </w:pPr>
      <w:r>
        <w:rPr>
          <w:rFonts w:ascii="Noto Sans KR" w:hAnsi="Noto Sans KR" w:eastAsia="Noto Sans KR"/>
          <w:b/>
          <w:color w:val="667085"/>
          <w:sz w:val="17"/>
        </w:rPr>
        <w:t>원문</w:t>
      </w:r>
    </w:p>
    <w:p>
      <w:pPr>
        <w:pStyle w:val="SourceText"/>
      </w:pPr>
      <w:r>
        <w:t>若是平等空則無復如來。何名見佛耶。今作五義生起此章。</w:t>
      </w:r>
    </w:p>
    <w:p>
      <w:pPr>
        <w:spacing w:after="40"/>
      </w:pPr>
      <w:r>
        <w:rPr>
          <w:rFonts w:ascii="Noto Sans KR" w:hAnsi="Noto Sans KR" w:eastAsia="Noto Sans KR"/>
          <w:b/>
          <w:color w:val="2E74B5"/>
          <w:sz w:val="17"/>
        </w:rPr>
        <w:t>한국어 직역</w:t>
      </w:r>
    </w:p>
    <w:p>
      <w:pPr>
        <w:pStyle w:val="TranslationText"/>
      </w:pPr>
      <w:r>
        <w:t>만일 이것이 평등공이라면 다시 여래가 없을 것이다. 어찌 부처를 본다고 이름하겠는가. 지금 다섯 가지 뜻으로 이 장이 일어나는 까닭을 밝힌다.</w:t>
      </w:r>
    </w:p>
    <w:p>
      <w:pPr>
        <w:spacing w:after="40"/>
      </w:pPr>
      <w:r>
        <w:rPr>
          <w:rFonts w:ascii="Noto Sans KR" w:hAnsi="Noto Sans KR" w:eastAsia="Noto Sans KR"/>
          <w:b/>
          <w:color w:val="667085"/>
          <w:sz w:val="17"/>
        </w:rPr>
        <w:t>원문</w:t>
      </w:r>
    </w:p>
    <w:p>
      <w:pPr>
        <w:pStyle w:val="SourceText"/>
      </w:pPr>
      <w:r>
        <w:t>一者若依論釋。</w:t>
      </w:r>
    </w:p>
    <w:p>
      <w:pPr>
        <w:spacing w:after="40"/>
      </w:pPr>
      <w:r>
        <w:rPr>
          <w:rFonts w:ascii="Noto Sans KR" w:hAnsi="Noto Sans KR" w:eastAsia="Noto Sans KR"/>
          <w:b/>
          <w:color w:val="2E74B5"/>
          <w:sz w:val="17"/>
        </w:rPr>
        <w:t>한국어 직역</w:t>
      </w:r>
    </w:p>
    <w:p>
      <w:pPr>
        <w:pStyle w:val="TranslationText"/>
      </w:pPr>
      <w:r>
        <w:t>첫째, 논의 해석에 의거하면,</w:t>
      </w:r>
    </w:p>
    <w:p>
      <w:pPr>
        <w:spacing w:after="40"/>
      </w:pPr>
      <w:r>
        <w:rPr>
          <w:rFonts w:ascii="Noto Sans KR" w:hAnsi="Noto Sans KR" w:eastAsia="Noto Sans KR"/>
          <w:b/>
          <w:color w:val="667085"/>
          <w:sz w:val="17"/>
        </w:rPr>
        <w:t>원문</w:t>
      </w:r>
    </w:p>
    <w:p>
      <w:pPr>
        <w:pStyle w:val="SourceText"/>
      </w:pPr>
      <w:r>
        <w:t>自上已來答四問竟。從此下第二章斷生疑心。</w:t>
      </w:r>
    </w:p>
    <w:p>
      <w:pPr>
        <w:spacing w:after="40"/>
      </w:pPr>
      <w:r>
        <w:rPr>
          <w:rFonts w:ascii="Noto Sans KR" w:hAnsi="Noto Sans KR" w:eastAsia="Noto Sans KR"/>
          <w:b/>
          <w:color w:val="2E74B5"/>
          <w:sz w:val="17"/>
        </w:rPr>
        <w:t>한국어 직역</w:t>
      </w:r>
    </w:p>
    <w:p>
      <w:pPr>
        <w:pStyle w:val="TranslationText"/>
      </w:pPr>
      <w:r>
        <w:t>위로부터 네 가지 질문에 대한 답이 끝났다. 여기서부터 아래는 둘째 장으로, 생겨난 의심의 마음을 끊는다.</w:t>
      </w:r>
    </w:p>
    <w:p>
      <w:pPr>
        <w:spacing w:after="40"/>
      </w:pPr>
      <w:r>
        <w:rPr>
          <w:rFonts w:ascii="Noto Sans KR" w:hAnsi="Noto Sans KR" w:eastAsia="Noto Sans KR"/>
          <w:b/>
          <w:color w:val="667085"/>
          <w:sz w:val="17"/>
        </w:rPr>
        <w:t>원문</w:t>
      </w:r>
    </w:p>
    <w:p>
      <w:pPr>
        <w:pStyle w:val="SourceText"/>
      </w:pPr>
      <w:r>
        <w:t>答於四問即是略說般若。若斷生疑心則是廣說般若。故論云自下一切修多羅中斷生疑心。故知說經皆是斷生疑故也。若依因果分門。上來酬於四問即是辨無所得因。此下第二明無為法身之果。若行有所得因還得有所得果。故大經云。有所得者名曰無明。有所得者名二十五有。今無所得因故得無為法身之果。故大經云。無所得者名為智慧。無所得者名大涅槃。又初章經明發菩提心。次章經明修菩薩行。今一章經辨得於佛道。此三即是次第。是故斯經其義要也又成上菩提心義。發菩提心下度眾生上求佛道。下度眾生已辨眾生之相。故度無所度。今上求佛道。故須識法身。即是求無所求。若不識眾生則不能度眾生。若不識法身則不能上求佛道也。若有所得發心求佛。如淨名所呵。即欲令其捨菩提見。而是發菩提心捨於佛見。乃見佛耳。亦上辨度眾生即辨眾生空。次辨修萬行則辨六塵諸法空。</w:t>
      </w:r>
    </w:p>
    <w:p>
      <w:pPr>
        <w:spacing w:after="40"/>
      </w:pPr>
      <w:r>
        <w:rPr>
          <w:rFonts w:ascii="Noto Sans KR" w:hAnsi="Noto Sans KR" w:eastAsia="Noto Sans KR"/>
          <w:b/>
          <w:color w:val="2E74B5"/>
          <w:sz w:val="17"/>
        </w:rPr>
        <w:t>한국어 직역</w:t>
      </w:r>
    </w:p>
    <w:p>
      <w:pPr>
        <w:pStyle w:val="TranslationText"/>
      </w:pPr>
      <w:r>
        <w:t>네 질문에 답한 것은 곧 반야를 간략히 설한 것이고, 만약 생겨난 의심의 마음을 끊는다면 곧 반야를 널리 설하는 것이다. 그러므로 논에서 말한다. ‘이 아래 일체의 수다라 가운데에서 생겨난 의심의 마음을 끊는다.’ 그러므로 경을 설하는 것이 모두 생겨난 의심을 끊기 위한 것임을 알 수 있다. 만일 인과로 문을 나누는 데 의거하면, 위에서 네 질문에 답한 것은 곧 얻는 바 없는 인을 밝힌 것이다. 이 아래 둘째는 무위 법신이라는 과를 밝힌다. 만일 얻는 바 있는 인을 행하면 도리어 얻는 바 있는 과를 얻는다. 그러므로 『대경』에서 말한다. ‘얻는 바가 있는 것을 무명이라 이름한다.’ ‘얻는 바가 있는 것을 이십오유(二十五有)라 이름한다.’ 지금은 얻는 바 없는 인이므로 무위 법신이라는 과를 얻는다. 그러므로 『대경』에서 말한다. ‘얻는 바가 없는 것을 지혜라 이름한다.’ ‘얻는 바가 없는 것을 대열반이라 이름한다.’ 또 첫 장의 경문은 보리심을 내는 것을 밝히고, 다음 장의 경문은 보살행을 닦는 것을 밝히며, 지금 이 한 장의 경문은 불도를 얻는 것을 논한다. 이 셋은 곧 차례를 이룬다. 그러므로 이 경의 뜻은 요긴하다. 또 위의 보리심의 뜻을 성립시킨다. 보리심을 낸다는 것은 아래로 중생을 제도하고 위로 불도를 구하는 것이다. 아래로 중생을 제도하는 데서는 이미 중생의 상을 분별하였다. 그러므로 제도하면서도 제도한 바가 없다. 지금은 위로 불도를 구하므로, 그러므로 법신을 알아야 한다. 곧 구하면서도 구하는 바가 없는 것이다. 중생을 알지 못하면 중생을 제도할 수 없고, 법신을 알지 못하면 위로 불도를 구할 수 없다. 만일 얻는 바가 있는 마음으로 발심하여 부처를 구하면, 『정명경』에서 꾸짖은 바와 같이, 곧 그에게 보리에 대한 견해를 버리게 하려는 것이다. 그런데 보리심을 내면서 부처에 대한 견해를 버려야, 비로소 부처를 보게 된다. 또 위에서 중생을 제도함을 논한 것은 곧 중생공을 논한 것이고, 다음으로 만행을 닦음을 논한 것은 곧 육진의 모든 법이 공함을 논한 것이다.</w:t>
      </w:r>
    </w:p>
    <w:p>
      <w:pPr>
        <w:spacing w:after="40"/>
      </w:pPr>
      <w:r>
        <w:rPr>
          <w:rFonts w:ascii="Noto Sans KR" w:hAnsi="Noto Sans KR" w:eastAsia="Noto Sans KR"/>
          <w:b/>
          <w:color w:val="667085"/>
          <w:sz w:val="17"/>
        </w:rPr>
        <w:t>원문</w:t>
      </w:r>
    </w:p>
    <w:p>
      <w:pPr>
        <w:pStyle w:val="SourceText"/>
      </w:pPr>
      <w:r>
        <w:t>此人之與法竝是世間畢竟空。今明不可以諸相得見如來。即是諸佛空。故眾生無所有則非眾生。諸佛無所有是即非佛。故非眾生非佛非生死非涅槃。故眾生與佛本來不二。然為破二見故云不二。在二既息不二亦除。故華嚴云。不著不二法。以無一二故也。若能如此而悟。一切諸見畢竟不起。始是金剛。稱為般若。就此文中開為三意。</w:t>
      </w:r>
    </w:p>
    <w:p>
      <w:pPr>
        <w:spacing w:after="40"/>
      </w:pPr>
      <w:r>
        <w:rPr>
          <w:rFonts w:ascii="Noto Sans KR" w:hAnsi="Noto Sans KR" w:eastAsia="Noto Sans KR"/>
          <w:b/>
          <w:color w:val="2E74B5"/>
          <w:sz w:val="17"/>
        </w:rPr>
        <w:t>한국어 직역</w:t>
      </w:r>
    </w:p>
    <w:p>
      <w:pPr>
        <w:pStyle w:val="TranslationText"/>
      </w:pPr>
      <w:r>
        <w:t>이 사람과 법은 모두 세간으로서 필경공이다. 지금 ‘모든 상으로 여래를 볼 수 없다’고 밝힌 것은, 곧 모든 부처가 공함이다. 그러므로 중생은 소유한 바가 없으니 곧 중생이 아니고, 모든 부처도 소유한 바가 없으니 곧 부처가 아니다. 그러므로 중생도 아니고 부처도 아니며, 생사도 아니고 열반도 아니다. 그러므로 중생과 부처는 본래 둘이 아니다. 그러나 두 견해를 깨뜨리기 위해 ‘둘이 아니다’라고 말한다. 둘이라는 견해가 이미 그치면 ‘둘이 아님’도 또한 없앤다. 그러므로 『화엄경』에서 말한다. ‘불이법에도 집착하지 않는다.’ 하나와 둘이 없기 때문이다. 만일 이와 같이 깨달을 수 있다면, 일체의 모든 견해가 끝내 일어나지 않는다. 비로소 이것이 금강이며, 반야라 일컫는다. 이 문장을 세 뜻으로 나눈다.</w:t>
      </w:r>
    </w:p>
    <w:p>
      <w:pPr>
        <w:spacing w:after="40"/>
      </w:pPr>
      <w:r>
        <w:rPr>
          <w:rFonts w:ascii="Noto Sans KR" w:hAnsi="Noto Sans KR" w:eastAsia="Noto Sans KR"/>
          <w:b/>
          <w:color w:val="667085"/>
          <w:sz w:val="17"/>
        </w:rPr>
        <w:t>원문</w:t>
      </w:r>
    </w:p>
    <w:p>
      <w:pPr>
        <w:pStyle w:val="SourceText"/>
      </w:pPr>
      <w:r>
        <w:t>第一如來騰眾疑以問善吉。</w:t>
      </w:r>
    </w:p>
    <w:p>
      <w:pPr>
        <w:spacing w:after="40"/>
      </w:pPr>
      <w:r>
        <w:rPr>
          <w:rFonts w:ascii="Noto Sans KR" w:hAnsi="Noto Sans KR" w:eastAsia="Noto Sans KR"/>
          <w:b/>
          <w:color w:val="2E74B5"/>
          <w:sz w:val="17"/>
        </w:rPr>
        <w:t>한국어 직역</w:t>
      </w:r>
    </w:p>
    <w:p>
      <w:pPr>
        <w:pStyle w:val="TranslationText"/>
      </w:pPr>
      <w:r>
        <w:t>첫째는 여래께서 대중의 의심을 들어 선길에게 물으시는 것이고,</w:t>
      </w:r>
    </w:p>
    <w:p>
      <w:pPr>
        <w:spacing w:after="40"/>
      </w:pPr>
      <w:r>
        <w:rPr>
          <w:rFonts w:ascii="Noto Sans KR" w:hAnsi="Noto Sans KR" w:eastAsia="Noto Sans KR"/>
          <w:b/>
          <w:color w:val="667085"/>
          <w:sz w:val="17"/>
        </w:rPr>
        <w:t>원문</w:t>
      </w:r>
    </w:p>
    <w:p>
      <w:pPr>
        <w:pStyle w:val="SourceText"/>
      </w:pPr>
      <w:r>
        <w:t>二善吉對如來以釋疑。</w:t>
      </w:r>
    </w:p>
    <w:p>
      <w:pPr>
        <w:spacing w:after="40"/>
      </w:pPr>
      <w:r>
        <w:rPr>
          <w:rFonts w:ascii="Noto Sans KR" w:hAnsi="Noto Sans KR" w:eastAsia="Noto Sans KR"/>
          <w:b/>
          <w:color w:val="2E74B5"/>
          <w:sz w:val="17"/>
        </w:rPr>
        <w:t>한국어 직역</w:t>
      </w:r>
    </w:p>
    <w:p>
      <w:pPr>
        <w:pStyle w:val="TranslationText"/>
      </w:pPr>
      <w:r>
        <w:t>둘째는 선길이 여래를 마주하여 의심을 풀이하는 것이며,</w:t>
      </w:r>
    </w:p>
    <w:p>
      <w:pPr>
        <w:spacing w:after="40"/>
      </w:pPr>
      <w:r>
        <w:rPr>
          <w:rFonts w:ascii="Noto Sans KR" w:hAnsi="Noto Sans KR" w:eastAsia="Noto Sans KR"/>
          <w:b/>
          <w:color w:val="667085"/>
          <w:sz w:val="17"/>
        </w:rPr>
        <w:t>원문</w:t>
      </w:r>
    </w:p>
    <w:p>
      <w:pPr>
        <w:pStyle w:val="SourceText"/>
      </w:pPr>
      <w:r>
        <w:t>第三如來印述結成得失。</w:t>
      </w:r>
    </w:p>
    <w:p>
      <w:pPr>
        <w:spacing w:after="40"/>
      </w:pPr>
      <w:r>
        <w:rPr>
          <w:rFonts w:ascii="Noto Sans KR" w:hAnsi="Noto Sans KR" w:eastAsia="Noto Sans KR"/>
          <w:b/>
          <w:color w:val="2E74B5"/>
          <w:sz w:val="17"/>
        </w:rPr>
        <w:t>한국어 직역</w:t>
      </w:r>
    </w:p>
    <w:p>
      <w:pPr>
        <w:pStyle w:val="TranslationText"/>
      </w:pPr>
      <w:r>
        <w:t>셋째는 여래께서 인가하여 서술하고 득실을 맺어 이루는 것이다.</w:t>
      </w:r>
    </w:p>
    <w:p>
      <w:pPr>
        <w:spacing w:after="40"/>
      </w:pPr>
      <w:r>
        <w:rPr>
          <w:rFonts w:ascii="Noto Sans KR" w:hAnsi="Noto Sans KR" w:eastAsia="Noto Sans KR"/>
          <w:b/>
          <w:color w:val="667085"/>
          <w:sz w:val="17"/>
        </w:rPr>
        <w:t>원문</w:t>
      </w:r>
    </w:p>
    <w:p>
      <w:pPr>
        <w:pStyle w:val="SourceText"/>
      </w:pPr>
      <w:r>
        <w:t>此即是初。所言疑者。上云菩薩行無住相圓因。時眾生疑。因若無住果應無為。今見果是有為。云何因是無住。所以者何。小乘人言。釋迦之身體具有三相。</w:t>
      </w:r>
    </w:p>
    <w:p>
      <w:pPr>
        <w:spacing w:after="40"/>
      </w:pPr>
      <w:r>
        <w:rPr>
          <w:rFonts w:ascii="Noto Sans KR" w:hAnsi="Noto Sans KR" w:eastAsia="Noto Sans KR"/>
          <w:b/>
          <w:color w:val="2E74B5"/>
          <w:sz w:val="17"/>
        </w:rPr>
        <w:t>한국어 직역</w:t>
      </w:r>
    </w:p>
    <w:p>
      <w:pPr>
        <w:pStyle w:val="TranslationText"/>
      </w:pPr>
      <w:r>
        <w:t>여기가 곧 첫째이다. 말한 ‘의심’이란, 위에서 보살이 상에 머물지 않는 원만한 인을 행한다고 하였는데, 그때 대중이 의심한다. 인은 만일 머무는 바가 없다면 과는 마땅히 무위여야 한다. 그런데 지금 보는 과는 유위이다. 어찌 인이 머무는 바 없다고 하는가. 그 까닭은 무엇인가. 소승의 사람들은 말한다. 석가의 몸 자체에는 세 가지 상이 갖추어져 있다.</w:t>
      </w:r>
    </w:p>
    <w:p>
      <w:pPr>
        <w:spacing w:after="40"/>
      </w:pPr>
      <w:r>
        <w:rPr>
          <w:rFonts w:ascii="Noto Sans KR" w:hAnsi="Noto Sans KR" w:eastAsia="Noto Sans KR"/>
          <w:b/>
          <w:color w:val="667085"/>
          <w:sz w:val="17"/>
        </w:rPr>
        <w:t>원문</w:t>
      </w:r>
    </w:p>
    <w:p>
      <w:pPr>
        <w:pStyle w:val="SourceText"/>
      </w:pPr>
      <w:r>
        <w:t>初生王宮即是生義。次八十年住世即是住義。雙林入滅即是滅義也。今果既具此三相。豈得言因是無所住耶。是故佛騰眾疑以問善吉。可以身有三相見如來法身不耶。須菩提言不也世尊下。此第二善吉對佛釋時會之疑。</w:t>
      </w:r>
    </w:p>
    <w:p>
      <w:pPr>
        <w:spacing w:after="40"/>
      </w:pPr>
      <w:r>
        <w:rPr>
          <w:rFonts w:ascii="Noto Sans KR" w:hAnsi="Noto Sans KR" w:eastAsia="Noto Sans KR"/>
          <w:b/>
          <w:color w:val="2E74B5"/>
          <w:sz w:val="17"/>
        </w:rPr>
        <w:t>한국어 직역</w:t>
      </w:r>
    </w:p>
    <w:p>
      <w:pPr>
        <w:pStyle w:val="TranslationText"/>
      </w:pPr>
      <w:r>
        <w:t>처음 왕궁에 태어난 것이 곧 생의 뜻이고, 다음 여든 해 동안 세상에 머문 것이 곧 주의 뜻이며, 쌍림에서 열반에 든 것이 곧 멸의 뜻이다. 지금 과가 이미 이 세 상을 갖추고 있는데, 어찌 인은 머무는 바가 없다고 할 수 있겠는가. 그러므로 부처님께서 대중의 의심을 들어 선길에게 물으셨다. 몸에 세 가지 상이 있는 것으로 여래의 법신을 볼 수 있겠느냐는 것이다. ‘수보리가 말하였다. 아닙니다, 세존이시여’ 이하는, 이것이 둘째로 선길이 부처님을 마주하여 당시 대중의 의심을 풀이하는 부분이다.</w:t>
      </w:r>
    </w:p>
    <w:p>
      <w:pPr>
        <w:spacing w:after="40"/>
      </w:pPr>
      <w:r>
        <w:rPr>
          <w:rFonts w:ascii="Noto Sans KR" w:hAnsi="Noto Sans KR" w:eastAsia="Noto Sans KR"/>
          <w:b/>
          <w:color w:val="667085"/>
          <w:sz w:val="17"/>
        </w:rPr>
        <w:t>원문</w:t>
      </w:r>
    </w:p>
    <w:p>
      <w:pPr>
        <w:pStyle w:val="SourceText"/>
      </w:pPr>
      <w:r>
        <w:t>問佛應自釋。何故令善吉釋。</w:t>
      </w:r>
    </w:p>
    <w:p>
      <w:pPr>
        <w:spacing w:after="40"/>
      </w:pPr>
      <w:r>
        <w:rPr>
          <w:rFonts w:ascii="Noto Sans KR" w:hAnsi="Noto Sans KR" w:eastAsia="Noto Sans KR"/>
          <w:b/>
          <w:color w:val="2E74B5"/>
          <w:sz w:val="17"/>
        </w:rPr>
        <w:t>한국어 직역</w:t>
      </w:r>
    </w:p>
    <w:p>
      <w:pPr>
        <w:pStyle w:val="TranslationText"/>
      </w:pPr>
      <w:r>
        <w:t>묻는다. 부처님께서 마땅히 스스로 풀이하셔야 할 텐데, 어찌하여 선길로 하여금 풀이하게 하셨는가?</w:t>
      </w:r>
    </w:p>
    <w:p>
      <w:pPr>
        <w:spacing w:after="40"/>
      </w:pPr>
      <w:r>
        <w:rPr>
          <w:rFonts w:ascii="Noto Sans KR" w:hAnsi="Noto Sans KR" w:eastAsia="Noto Sans KR"/>
          <w:b/>
          <w:color w:val="667085"/>
          <w:sz w:val="17"/>
        </w:rPr>
        <w:t>원문</w:t>
      </w:r>
    </w:p>
    <w:p>
      <w:pPr>
        <w:pStyle w:val="SourceText"/>
      </w:pPr>
      <w:r>
        <w:t>答欲示有得解之人故令善吉釋。又善吉是小乘人。今欲引接小乘人令信如來身是無為故令善吉釋也。又如雀母引子。善吉亦爾。欲引聲聞令同其所解。善吉是聲聞既知如來身是無為。我亦是聲聞。亦須知如來身是無為不為三相所相也。又善吉欲引菩薩令求如來法身。所以者何。小乘之人尚知如來身是無為。云何菩薩言佛是有為。</w:t>
      </w:r>
    </w:p>
    <w:p>
      <w:pPr>
        <w:spacing w:after="40"/>
      </w:pPr>
      <w:r>
        <w:rPr>
          <w:rFonts w:ascii="Noto Sans KR" w:hAnsi="Noto Sans KR" w:eastAsia="Noto Sans KR"/>
          <w:b/>
          <w:color w:val="2E74B5"/>
          <w:sz w:val="17"/>
        </w:rPr>
        <w:t>한국어 직역</w:t>
      </w:r>
    </w:p>
    <w:p>
      <w:pPr>
        <w:pStyle w:val="TranslationText"/>
      </w:pPr>
      <w:r>
        <w:t>답한다. 이해를 얻은 사람이 있음을 보이려 하셨기 때문에 선길로 하여금 풀이하게 하셨다. 또 선길은 소승의 사람이다. 지금 소승의 사람을 이끌어 여래의 몸이 무위임을 믿게 하려 하였기 때문에 선길로 하여금 풀이하게 하셨다. 또 참새 어미가 새끼를 이끄는 것과 같다. 선길도 또한 그러하다. 성문을 이끌어 자신이 이해한 바와 같게 하려는 것이다. 선길은 성문인데 이미 여래의 몸이 무위임을 안다. 나도 또한 성문이니, 또한 여래의 몸이 무위여서 세 가지 상에 의해 상지어지는 바가 아님을 알아야 한다. 또 선길은 보살을 이끌어 여래의 법신을 구하게 하려 한다. 그 까닭은 무엇인가. 소승의 사람조차도 오히려 여래의 몸이 무위임을 아는데, 어찌 보살이 부처가 유위라고 말하겠는가.</w:t>
      </w:r>
    </w:p>
    <w:p>
      <w:pPr>
        <w:spacing w:after="40"/>
      </w:pPr>
      <w:r>
        <w:rPr>
          <w:rFonts w:ascii="Noto Sans KR" w:hAnsi="Noto Sans KR" w:eastAsia="Noto Sans KR"/>
          <w:b/>
          <w:color w:val="667085"/>
          <w:sz w:val="17"/>
        </w:rPr>
        <w:t>원문</w:t>
      </w:r>
    </w:p>
    <w:p>
      <w:pPr>
        <w:pStyle w:val="SourceText"/>
      </w:pPr>
      <w:r>
        <w:t>問涅槃經可辨佛是無為。般若經云何有於此說。</w:t>
      </w:r>
    </w:p>
    <w:p>
      <w:pPr>
        <w:spacing w:after="40"/>
      </w:pPr>
      <w:r>
        <w:rPr>
          <w:rFonts w:ascii="Noto Sans KR" w:hAnsi="Noto Sans KR" w:eastAsia="Noto Sans KR"/>
          <w:b/>
          <w:color w:val="2E74B5"/>
          <w:sz w:val="17"/>
        </w:rPr>
        <w:t>한국어 직역</w:t>
      </w:r>
    </w:p>
    <w:p>
      <w:pPr>
        <w:pStyle w:val="TranslationText"/>
      </w:pPr>
      <w:r>
        <w:t>묻는다. 『열반경』에서는 부처가 무위임을 논할 수 있지만, 『반야경』에 어찌 이런 설이 있을 수 있는가?</w:t>
      </w:r>
    </w:p>
    <w:p>
      <w:pPr>
        <w:spacing w:after="40"/>
      </w:pPr>
      <w:r>
        <w:rPr>
          <w:rFonts w:ascii="Noto Sans KR" w:hAnsi="Noto Sans KR" w:eastAsia="Noto Sans KR"/>
          <w:b/>
          <w:color w:val="667085"/>
          <w:sz w:val="17"/>
        </w:rPr>
        <w:t>원문</w:t>
      </w:r>
    </w:p>
    <w:p>
      <w:pPr>
        <w:pStyle w:val="SourceText"/>
      </w:pPr>
      <w:r>
        <w:t>答蓋是五時教人作此問耳。今般若論中正破此問。故偈云三相異體故離彼是如來。豈得般若教中佛是有為。又今辨般若正法即是法身。般若非為非無為。即是法身。非為非無為但為對凡夫二乘身是有為故。歎美作無為耳。亦不同北土論師謂如來身定是無為。為與無為竝是般若功用也。不可以身相見如來者。不可以生住滅三相見如來無為法身也。何以故如來所說身相者。時會復疑。若言三相非如來者。何故如來昔說有三相耶。昔說生在淨飯王家。即是說有生相。却後三月當入涅槃。即是滅相。八十年住世。即是住相。是故釋云。如來所說有三相者。即非身相。言非身相者。非是法身無為相也。此是無生生方便。即是生身。故有三相。若生無生方便。即是法身。無三相也。佛告須菩提下。此第三如來述成結其得失。所以須述成者。時會恐善吉所解未能不謬。是故如來述成其解。就此文中凡有兩句。</w:t>
      </w:r>
    </w:p>
    <w:p>
      <w:pPr>
        <w:spacing w:after="40"/>
      </w:pPr>
      <w:r>
        <w:rPr>
          <w:rFonts w:ascii="Noto Sans KR" w:hAnsi="Noto Sans KR" w:eastAsia="Noto Sans KR"/>
          <w:b/>
          <w:color w:val="2E74B5"/>
          <w:sz w:val="17"/>
        </w:rPr>
        <w:t>한국어 직역</w:t>
      </w:r>
    </w:p>
    <w:p>
      <w:pPr>
        <w:pStyle w:val="TranslationText"/>
      </w:pPr>
      <w:r>
        <w:t>답한다. 대개 오시교를 주장하는 사람들이 이런 질문을 한 것일 뿐이다. 지금 반야의 논에서는 바로 이 질문을 깨뜨린다. 그러므로 게송에서 말한다. ‘세 가지 상은 체와 다르므로, 그것을 여읜 것이 여래이다.’ 어찌 반야의 가르침 가운데서 부처가 유위라고 할 수 있겠는가. 또 지금 밝히는 반야의 정법은 곧 법신이다. 반야는 유위도 아니고 무위도 아니다. 곧 이것이 법신이다. 유위도 아니고 무위도 아니지만, 다만 범부와 이승의 몸이 유위인 것에 상대하여, 찬탄하여 무위라고 말한 것일 뿐이다. 또한 여래의 몸이 결정코 무위라고 말하는 북지 논사의 견해와도 같지 않다. 유위와 무위는 모두 반야의 공용이다. ‘몸의 상으로 여래를 볼 수 없다’는 것은, 생·주·멸의 세 가지 상으로 여래의 무위 법신을 볼 수 없다는 것이다. ‘어찌하여 그런가. 여래께서 말씀하신 몸의 상이란’이라는 것은, 당시 대중이 다시 의심하는 것이다. 만일 세 가지 상이 여래가 아니라고 한다면, 어찌하여 여래께서 예전에 세 가지 상이 있다고 말씀하셨는가. 예전에 정반왕의 집에 태어났다고 말씀하신 것은, 곧 생상이 있다고 말씀하신 것이다. 석 달 뒤에 마땅히 열반에 들 것이라고 한 것은, 곧 멸상이다. 여든 해 동안 세상에 머문 것은, 곧 주상이다. 그러므로 풀이하여 말한다. 여래께서 세 가지 상이 있다고 말씀하신 것은, 곧 몸의 상이 아니다. ‘몸의 상이 아니다’라고 한 것은, 법신의 무위상이 아니라는 것이다. 이것은 ‘생하지 않으면서 생하는’ 방편이다. 곧 생신(生身)이다. 그러므로 세 가지 상이 있다. 만일 ‘생하면서 생하지 않는’ 방편이라면, 곧 법신이다. 세 가지 상이 없다. ‘부처님께서 수보리에게 말씀하셨다’ 이하는, 이것이 셋째로 여래께서 서술하여 성립시키고 그 득실을 맺는 부분이다. 서술하여 성립시켜야 하는 까닭은, 당시 대중이 선길의 이해가 아직 오류가 없다고 확신하지 못할까 염려했기 때문이다. 그러므로 여래께서 그의 이해를 서술하여 성립시키신다. 이 문장에는 모두 두 구절이 있다.</w:t>
      </w:r>
    </w:p>
    <w:p>
      <w:pPr>
        <w:pStyle w:val="EditorialNote"/>
      </w:pPr>
      <w:r>
        <w:t>교감·번역 메모 | [구문 주의] 인용 게송 `三相異體故離彼是如來`는 구두가 압축되어 있다. 여기서는 “세 가지 상은 체와 다르므로, 그것을 여읜 것이 여래이다”로 읽었다.</w:t>
      </w:r>
    </w:p>
    <w:p>
      <w:pPr>
        <w:pStyle w:val="EditorialNote"/>
      </w:pPr>
      <w:r>
        <w:t>교감·번역 메모 | [판독 주의] 원문은 `為與無為`로 되어 있다. 문맥상 유위(有為)와 무위를 대조하는 것으로 읽었으나 원문 글자는 고치지 않았다.</w:t>
      </w:r>
    </w:p>
    <w:p>
      <w:pPr>
        <w:spacing w:after="40"/>
      </w:pPr>
      <w:r>
        <w:rPr>
          <w:rFonts w:ascii="Noto Sans KR" w:hAnsi="Noto Sans KR" w:eastAsia="Noto Sans KR"/>
          <w:b/>
          <w:color w:val="667085"/>
          <w:sz w:val="17"/>
        </w:rPr>
        <w:t>원문</w:t>
      </w:r>
    </w:p>
    <w:p>
      <w:pPr>
        <w:pStyle w:val="SourceText"/>
      </w:pPr>
      <w:r>
        <w:t>初句明失。凡有名相皆是憶想而有。悉是虛妄。豈但計生住滅非虛妄耶。若見諸法相非相下。</w:t>
      </w:r>
    </w:p>
    <w:p>
      <w:pPr>
        <w:spacing w:after="40"/>
      </w:pPr>
      <w:r>
        <w:rPr>
          <w:rFonts w:ascii="Noto Sans KR" w:hAnsi="Noto Sans KR" w:eastAsia="Noto Sans KR"/>
          <w:b/>
          <w:color w:val="2E74B5"/>
          <w:sz w:val="17"/>
        </w:rPr>
        <w:t>한국어 직역</w:t>
      </w:r>
    </w:p>
    <w:p>
      <w:pPr>
        <w:pStyle w:val="TranslationText"/>
      </w:pPr>
      <w:r>
        <w:t>첫째 구절은 잘못을 밝힌다. 무릇 이름과 상이 있는 것은 모두 기억하고 생각함으로써 있게 된 것이다. 모두 허망하다. 어찌 생·주·멸을 헤아리는 것만 허망하지 않겠는가. ‘만일 모든 법의 상이 상이 아님을 본다면’ 이하는,</w:t>
      </w:r>
    </w:p>
    <w:p>
      <w:pPr>
        <w:spacing w:after="40"/>
      </w:pPr>
      <w:r>
        <w:rPr>
          <w:rFonts w:ascii="Noto Sans KR" w:hAnsi="Noto Sans KR" w:eastAsia="Noto Sans KR"/>
          <w:b/>
          <w:color w:val="667085"/>
          <w:sz w:val="17"/>
        </w:rPr>
        <w:t>원문</w:t>
      </w:r>
    </w:p>
    <w:p>
      <w:pPr>
        <w:pStyle w:val="SourceText"/>
      </w:pPr>
      <w:r>
        <w:t>第二句明得。</w:t>
      </w:r>
    </w:p>
    <w:p>
      <w:pPr>
        <w:spacing w:after="40"/>
      </w:pPr>
      <w:r>
        <w:rPr>
          <w:rFonts w:ascii="Noto Sans KR" w:hAnsi="Noto Sans KR" w:eastAsia="Noto Sans KR"/>
          <w:b/>
          <w:color w:val="2E74B5"/>
          <w:sz w:val="17"/>
        </w:rPr>
        <w:t>한국어 직역</w:t>
      </w:r>
    </w:p>
    <w:p>
      <w:pPr>
        <w:pStyle w:val="TranslationText"/>
      </w:pPr>
      <w:r>
        <w:t>둘째 구절로 옳음을 밝힌다.</w:t>
      </w:r>
    </w:p>
    <w:p>
      <w:pPr>
        <w:spacing w:after="40"/>
      </w:pPr>
      <w:r>
        <w:rPr>
          <w:rFonts w:ascii="Noto Sans KR" w:hAnsi="Noto Sans KR" w:eastAsia="Noto Sans KR"/>
          <w:b/>
          <w:color w:val="667085"/>
          <w:sz w:val="17"/>
        </w:rPr>
        <w:t>원문</w:t>
      </w:r>
    </w:p>
    <w:p>
      <w:pPr>
        <w:pStyle w:val="SourceText"/>
      </w:pPr>
      <w:r>
        <w:t>若見一切諸相非法身相。即是見法身。故華嚴云。一切法不生。一切法不滅。若能如此觀。諸佛常現前也。</w:t>
      </w:r>
    </w:p>
    <w:p>
      <w:pPr>
        <w:spacing w:after="40"/>
      </w:pPr>
      <w:r>
        <w:rPr>
          <w:rFonts w:ascii="Noto Sans KR" w:hAnsi="Noto Sans KR" w:eastAsia="Noto Sans KR"/>
          <w:b/>
          <w:color w:val="2E74B5"/>
          <w:sz w:val="17"/>
        </w:rPr>
        <w:t>한국어 직역</w:t>
      </w:r>
    </w:p>
    <w:p>
      <w:pPr>
        <w:pStyle w:val="TranslationText"/>
      </w:pPr>
      <w:r>
        <w:t>만일 일체 모든 상이 법신의 상이 아님을 본다면, 곧 법신을 보는 것이다. 그러므로 『화엄경』에서 말한다. ‘일체법은 생하지 않고, 일체법은 멸하지 않는다. 만일 이와 같이 관할 수 있다면, 모든 부처가 항상 앞에 나타난다.’</w:t>
      </w:r>
    </w:p>
    <w:p>
      <w:pPr>
        <w:pStyle w:val="SmallMeta"/>
      </w:pPr>
      <w:r>
        <w:t>金剛般若經義疏卷第二  |  『금강반야경의소』 권2</w:t>
      </w:r>
    </w:p>
    <w:p>
      <w:pPr>
        <w:pStyle w:val="Heading1"/>
      </w:pPr>
      <w:r>
        <w:t>권3</w:t>
      </w:r>
    </w:p>
    <w:p>
      <w:pPr>
        <w:pStyle w:val="SmallMeta"/>
      </w:pPr>
      <w:r>
        <w:t>金剛般若經義疏卷第三  |  『금강반야경의소』 권제3</w:t>
      </w:r>
    </w:p>
    <w:p>
      <w:pPr>
        <w:pStyle w:val="SmallMeta"/>
      </w:pPr>
      <w:r>
        <w:t>胡吉藏法師撰  |  길장(吉藏) 법사 지음</w:t>
      </w:r>
    </w:p>
    <w:p>
      <w:pPr>
        <w:pStyle w:val="Heading2"/>
      </w:pPr>
      <w:r>
        <w:t>문단 014  ·  [0105a05]</w:t>
      </w:r>
    </w:p>
    <w:p>
      <w:pPr>
        <w:spacing w:after="40"/>
      </w:pPr>
      <w:r>
        <w:rPr>
          <w:rFonts w:ascii="Noto Sans KR" w:hAnsi="Noto Sans KR" w:eastAsia="Noto Sans KR"/>
          <w:b/>
          <w:color w:val="667085"/>
          <w:sz w:val="17"/>
        </w:rPr>
        <w:t>원문</w:t>
      </w:r>
    </w:p>
    <w:p>
      <w:pPr>
        <w:pStyle w:val="SourceText"/>
      </w:pPr>
      <w:r>
        <w:t>[0105a05] 須菩提白佛言頗有眾生者。此下第二段明信受波若義。所以明信受者。上說波若即是能被之教。今明信受即是所被之緣。此即是緣教相稱。若緣非教緣此教則不稱緣。若教非緣教此緣則不稟教。以今緣是教緣故此緣稟教得益。以教是緣教故此則不空說。為此因緣故緣教相稱也。又佛種種門說於波若。上已因果門說波若竟。今就信受門說於般若。所以了悟無依無得。故名信受。說此無依無得之信。即是說般若義也。就此門中問答為二。</w:t>
      </w:r>
    </w:p>
    <w:p>
      <w:pPr>
        <w:spacing w:after="40"/>
      </w:pPr>
      <w:r>
        <w:rPr>
          <w:rFonts w:ascii="Noto Sans KR" w:hAnsi="Noto Sans KR" w:eastAsia="Noto Sans KR"/>
          <w:b/>
          <w:color w:val="2E74B5"/>
          <w:sz w:val="17"/>
        </w:rPr>
        <w:t>한국어 직역</w:t>
      </w:r>
    </w:p>
    <w:p>
      <w:pPr>
        <w:pStyle w:val="TranslationText"/>
      </w:pPr>
      <w:r>
        <w:t>‘수보리가 부처님께 아뢰었다. 과연 어떤 중생이’라는 것은, 이 아래는 둘째 단락으로 반야를 믿고 받아들이는 뜻을 밝힌다. 믿고 받아들이는 것을 밝히는 까닭은, 위에서 반야를 설한 것은 곧 교화하는 가르침이고, 지금 믿고 받아들이는 것을 밝히는 것은 곧 교화를 받는 근기이기 때문이다. 이것은 곧 근기와 가르침이 서로 들어맞는 것이다. 만일 근기가 이 가르침의 근기가 아니라면 이 가르침과 맞지 않고, 만일 가르침이 이 근기에 맞는 가르침이 아니라면 이 근기는 그 가르침을 받지 못한다. 지금 근기가 이 가르침에 맞는 근기이므로 이 근기가 가르침을 받아 이익을 얻고, 가르침이 이 근기에 맞는 가르침이므로 이것은 헛되이 설한 것이 아니다. 이 인연 때문에 근기와 가르침이 서로 들어맞는다. 또 부처님은 갖가지 문으로 반야를 설하셨다. 위에서는 이미 인과의 문으로 반야를 설하기를 마쳤고, 지금은 믿고 받아들이는 문에 나아가 반야를 설한다. 의지함도 얻는 바도 없음을 깨달으므로, 그러므로 ‘믿고 받아들인다’고 이름한다. 이 의지함도 얻는 바도 없는 믿음을 설하는 것은, 곧 반야의 뜻을 설하는 것이다. 이 문에서는 문답을 둘로 나눈다.</w:t>
      </w:r>
    </w:p>
    <w:p>
      <w:pPr>
        <w:spacing w:after="40"/>
      </w:pPr>
      <w:r>
        <w:rPr>
          <w:rFonts w:ascii="Noto Sans KR" w:hAnsi="Noto Sans KR" w:eastAsia="Noto Sans KR"/>
          <w:b/>
          <w:color w:val="667085"/>
          <w:sz w:val="17"/>
        </w:rPr>
        <w:t>원문</w:t>
      </w:r>
    </w:p>
    <w:p>
      <w:pPr>
        <w:pStyle w:val="SourceText"/>
      </w:pPr>
      <w:r>
        <w:t>初即是善吉發問。所以問者。上明因辨果義已周滿。是故今問信受之人。然因是無所得因。果是無所得果。因是無所得因雖行萬行而實無所行。果是無所得果雖得菩提而實無所得。此事難信。若實有萬行可行實有佛果可得。信之則易。若實無萬行可行實無佛果可得。信之了亦易。若言俗諦自有因果真諦自無因果。有無各轍信之亦易。今竝不然。雖修萬行而不見菩薩能行。不見萬行可行。無所依止而修萬行濟度眾生。此事希有。是以難信。如空中種樹不依於地而溉灌修治有於華實。此事為難是。故今問明有信者。若言佛身同於二乘是生滅法。亦易信。若言佛身是常住法凝然在金剛後心。此亦易信。若言應身自無常。法身自是常。此亦易信。今明如來雖生畢竟不生。雖滅畢竟不滅。雖無生無滅而生滅方便利益眾生。此事希有。是故難信。所以問也。</w:t>
      </w:r>
    </w:p>
    <w:p>
      <w:pPr>
        <w:spacing w:after="40"/>
      </w:pPr>
      <w:r>
        <w:rPr>
          <w:rFonts w:ascii="Noto Sans KR" w:hAnsi="Noto Sans KR" w:eastAsia="Noto Sans KR"/>
          <w:b/>
          <w:color w:val="2E74B5"/>
          <w:sz w:val="17"/>
        </w:rPr>
        <w:t>한국어 직역</w:t>
      </w:r>
    </w:p>
    <w:p>
      <w:pPr>
        <w:pStyle w:val="TranslationText"/>
      </w:pPr>
      <w:r>
        <w:t>처음은 곧 선길이 질문을 내는 것이다. 묻는 까닭은, 위에서 인을 밝히고 과를 논한 뜻이 이미 두루 원만해졌기 때문이다. 그러므로 지금 믿고 받아들이는 사람을 묻는다. 그런데 인은 얻는 바 없는 인이고, 과는 얻는 바 없는 과이다. 인은 얻는 바 없는 인이므로 비록 만행을 행하지만 실제로 행하는 바가 없고, 과는 얻는 바 없는 과이므로 비록 보리를 얻지만 실제로 얻는 바가 없다. 이 일은 믿기 어렵다. 만일 실제로 행할 만한 만행이 있고 실제로 얻을 만한 불과가 있다면, 그것을 믿기는 쉽다. 만일 실제로 행할 만한 만행도 없고 실제로 얻을 만한 불과도 없다면, 그것을 믿어 이해하기도 또한 쉽다. 만일 속제에는 본래 인과가 있고 진제에는 본래 인과가 없다고 하여, 유와 무가 각각 다른 궤도에 있다고 한다면 그것을 믿기도 또한 쉽다. 지금은 모두 그렇지 않다. 비록 만행을 닦지만 보살이라는 행하는 주체를 보지 않고, 행할 만한 만행도 보지 않는다. 의지하는 바 없이 만행을 닦고 중생을 제도한다. 이 일은 드물다. 그러므로 믿기 어렵다. 마치 허공에 나무를 심어 땅에 의지하지 않고도 물을 대고 가꾸어 꽃과 열매가 있게 하는 것과 같다. 이 일이 어렵기 때문에, 그러므로 지금 믿는 사람이 있는지를 묻는다. 만일 부처의 몸이 이승과 같아서 생멸하는 법이라고 한다면, 또한 믿기 쉽다. 만일 부처의 몸이 상주하는 법으로서 금강후심(金剛後心)에 응연히 존재한다고 한다면, 이것도 또한 믿기 쉽다. 만일 응신은 본래 무상하고, 법신은 본래 상주한다고 한다면, 이것도 또한 믿기 쉽다. 지금 밝히는 것은 여래가 비록 생하지만 필경 생하지 않고, 비록 멸하지만 필경 멸하지 않으며, 비록 생도 없고 멸도 없지만 생멸의 방편으로 중생을 이롭게 한다는 것이다. 이 일은 드물다. 그러므로 믿기 어렵다. 이 때문에 묻는 것이다.</w:t>
      </w:r>
    </w:p>
    <w:p>
      <w:pPr>
        <w:pStyle w:val="EditorialNote"/>
      </w:pPr>
      <w:r>
        <w:t>교감·번역 메모 | [판독 주의] `信之了亦易`는 문맥상 자형 또는 탈자가 의심되나, 대응 교감문이 없어 원문을 그대로 두고 “믿어 이해하기도 또한 쉽다”로 옮겼다.</w:t>
      </w:r>
    </w:p>
    <w:p>
      <w:pPr>
        <w:spacing w:after="40"/>
      </w:pPr>
      <w:r>
        <w:rPr>
          <w:rFonts w:ascii="Noto Sans KR" w:hAnsi="Noto Sans KR" w:eastAsia="Noto Sans KR"/>
          <w:b/>
          <w:color w:val="667085"/>
          <w:sz w:val="17"/>
        </w:rPr>
        <w:t>원문</w:t>
      </w:r>
    </w:p>
    <w:p>
      <w:pPr>
        <w:pStyle w:val="SourceText"/>
      </w:pPr>
      <w:r>
        <w:t>問曰。此為問現在信。為問未來信耶。</w:t>
      </w:r>
    </w:p>
    <w:p>
      <w:pPr>
        <w:spacing w:after="40"/>
      </w:pPr>
      <w:r>
        <w:rPr>
          <w:rFonts w:ascii="Noto Sans KR" w:hAnsi="Noto Sans KR" w:eastAsia="Noto Sans KR"/>
          <w:b/>
          <w:color w:val="2E74B5"/>
          <w:sz w:val="17"/>
        </w:rPr>
        <w:t>한국어 직역</w:t>
      </w:r>
    </w:p>
    <w:p>
      <w:pPr>
        <w:pStyle w:val="TranslationText"/>
      </w:pPr>
      <w:r>
        <w:t>묻는다. 이것은 현재의 믿음을 묻는 것인가, 미래의 믿음을 묻는 것인가?</w:t>
      </w:r>
    </w:p>
    <w:p>
      <w:pPr>
        <w:spacing w:after="40"/>
      </w:pPr>
      <w:r>
        <w:rPr>
          <w:rFonts w:ascii="Noto Sans KR" w:hAnsi="Noto Sans KR" w:eastAsia="Noto Sans KR"/>
          <w:b/>
          <w:color w:val="667085"/>
          <w:sz w:val="17"/>
        </w:rPr>
        <w:t>원문</w:t>
      </w:r>
    </w:p>
    <w:p>
      <w:pPr>
        <w:pStyle w:val="SourceText"/>
      </w:pPr>
      <w:r>
        <w:t>答曰。現在眾生福慧深厚三多具足。在祇洹受道聞必生信。故不問現在。但佛滅度後後五百歲入像法中。此時眾生薄福鈍根。雖尋經文不能通了。故聞不生信。大智論解信毀品文云。佛滅度後五百歲後有五百部。皆執佛語不知佛意為解脫。故聞畢竟空如刀傷心。故知未來能信人少。故知問未來世也。又此舉未來有信以況現在。未來是惡世。外不值佛內薄福鈍根。尚信波若。況現世之人聞不生信。佛告須菩提下。此第二章明如來答。就文為二。</w:t>
      </w:r>
    </w:p>
    <w:p>
      <w:pPr>
        <w:spacing w:after="40"/>
      </w:pPr>
      <w:r>
        <w:rPr>
          <w:rFonts w:ascii="Noto Sans KR" w:hAnsi="Noto Sans KR" w:eastAsia="Noto Sans KR"/>
          <w:b/>
          <w:color w:val="2E74B5"/>
          <w:sz w:val="17"/>
        </w:rPr>
        <w:t>한국어 직역</w:t>
      </w:r>
    </w:p>
    <w:p>
      <w:pPr>
        <w:pStyle w:val="TranslationText"/>
      </w:pPr>
      <w:r>
        <w:t>답한다. 현재의 중생은 복과 지혜가 두텁고 삼다(三多)가 갖추어져 있다. 기원정사에서 도를 받아 들으면 반드시 믿음을 낸다. 그러므로 현재를 묻지 않는다. 다만 부처님이 멸도한 뒤 후오백세에 상법(像法)에 들어가면, 이때의 중생은 복이 얕고 근기가 둔하다. 비록 경문을 찾더라도 통달하여 이해하지 못한다. 그러므로 들어도 믿음을 내지 못한다. 『대지도론』에서 「신훼품」의 문장을 풀이하여 말한다. 부처님이 멸도한 뒤 오백세가 지난 후 오백 부파가 생겨, 모두 부처님의 말씀에 집착하고 부처님의 뜻이 해탈을 위한 것임을 알지 못한다. 그러므로 필경공을 들으면 칼로 심장을 베는 듯하다. 그러므로 미래에 믿을 수 있는 사람은 적음을 알 수 있다. 그러므로 미래세를 묻는 것임을 알 수 있다. 또 여기서는 미래에 믿는 사람이 있음을 들어 현재를 견준다. 미래는 악한 세상이다. 밖으로는 부처를 만나지 못하고 안으로는 복이 얕고 근기가 둔하다. 그런데도 오히려 반야를 믿는다. 하물며 현세의 사람이 듣고도 믿음을 내지 않겠는가. ‘부처님께서 수보리에게 말씀하셨다’ 이하는, 이것이 둘째 장으로 여래의 답을 밝힌다. 문장을 둘로 나눈다.</w:t>
      </w:r>
    </w:p>
    <w:p>
      <w:pPr>
        <w:pStyle w:val="EditorialNote"/>
      </w:pPr>
      <w:r>
        <w:t>교감·번역 메모 | [구문 주의] `不知佛意為解脫`은 “부처님의 뜻이 해탈을 위한 것임을 알지 못한다”로 구두하였다.</w:t>
      </w:r>
    </w:p>
    <w:p>
      <w:pPr>
        <w:spacing w:after="40"/>
      </w:pPr>
      <w:r>
        <w:rPr>
          <w:rFonts w:ascii="Noto Sans KR" w:hAnsi="Noto Sans KR" w:eastAsia="Noto Sans KR"/>
          <w:b/>
          <w:color w:val="667085"/>
          <w:sz w:val="17"/>
        </w:rPr>
        <w:t>원문</w:t>
      </w:r>
    </w:p>
    <w:p>
      <w:pPr>
        <w:pStyle w:val="SourceText"/>
      </w:pPr>
      <w:r>
        <w:t>一者遮無答。</w:t>
      </w:r>
    </w:p>
    <w:p>
      <w:pPr>
        <w:spacing w:after="40"/>
      </w:pPr>
      <w:r>
        <w:rPr>
          <w:rFonts w:ascii="Noto Sans KR" w:hAnsi="Noto Sans KR" w:eastAsia="Noto Sans KR"/>
          <w:b/>
          <w:color w:val="2E74B5"/>
          <w:sz w:val="17"/>
        </w:rPr>
        <w:t>한국어 직역</w:t>
      </w:r>
    </w:p>
    <w:p>
      <w:pPr>
        <w:pStyle w:val="TranslationText"/>
      </w:pPr>
      <w:r>
        <w:t>첫째는 ‘없다’는 견해를 막는 답이고,</w:t>
      </w:r>
    </w:p>
    <w:p>
      <w:pPr>
        <w:spacing w:after="40"/>
      </w:pPr>
      <w:r>
        <w:rPr>
          <w:rFonts w:ascii="Noto Sans KR" w:hAnsi="Noto Sans KR" w:eastAsia="Noto Sans KR"/>
          <w:b/>
          <w:color w:val="667085"/>
          <w:sz w:val="17"/>
        </w:rPr>
        <w:t>원문</w:t>
      </w:r>
    </w:p>
    <w:p>
      <w:pPr>
        <w:pStyle w:val="SourceText"/>
      </w:pPr>
      <w:r>
        <w:t>二者明有信答。</w:t>
      </w:r>
    </w:p>
    <w:p>
      <w:pPr>
        <w:spacing w:after="40"/>
      </w:pPr>
      <w:r>
        <w:rPr>
          <w:rFonts w:ascii="Noto Sans KR" w:hAnsi="Noto Sans KR" w:eastAsia="Noto Sans KR"/>
          <w:b/>
          <w:color w:val="2E74B5"/>
          <w:sz w:val="17"/>
        </w:rPr>
        <w:t>한국어 직역</w:t>
      </w:r>
    </w:p>
    <w:p>
      <w:pPr>
        <w:pStyle w:val="TranslationText"/>
      </w:pPr>
      <w:r>
        <w:t>둘째는 믿는 사람이 있음을 밝히는 답이다.</w:t>
      </w:r>
    </w:p>
    <w:p>
      <w:pPr>
        <w:spacing w:after="40"/>
      </w:pPr>
      <w:r>
        <w:rPr>
          <w:rFonts w:ascii="Noto Sans KR" w:hAnsi="Noto Sans KR" w:eastAsia="Noto Sans KR"/>
          <w:b/>
          <w:color w:val="667085"/>
          <w:sz w:val="17"/>
        </w:rPr>
        <w:t>원문</w:t>
      </w:r>
    </w:p>
    <w:p>
      <w:pPr>
        <w:pStyle w:val="SourceText"/>
      </w:pPr>
      <w:r>
        <w:t>莫作是說者。即是遮無答也。汝勿謂現在有信受之人。言未來起信受也。故云莫作是說也。如來滅後後五百歲下。此第二明有信答。就文大開七別。</w:t>
      </w:r>
    </w:p>
    <w:p>
      <w:pPr>
        <w:spacing w:after="40"/>
      </w:pPr>
      <w:r>
        <w:rPr>
          <w:rFonts w:ascii="Noto Sans KR" w:hAnsi="Noto Sans KR" w:eastAsia="Noto Sans KR"/>
          <w:b/>
          <w:color w:val="2E74B5"/>
          <w:sz w:val="17"/>
        </w:rPr>
        <w:t>한국어 직역</w:t>
      </w:r>
    </w:p>
    <w:p>
      <w:pPr>
        <w:pStyle w:val="TranslationText"/>
      </w:pPr>
      <w:r>
        <w:t>‘그런 말을 하지 말라’는 것은, 곧 ‘없다’는 견해를 막는 답이다. 그대는 현재에만 믿고 받아들이는 사람이 있고, 미래에는 믿고 받아들이는 사람이 일어나지 않을 것이라고 말하지 말라는 것이다. 그러므로 ‘그런 말을 하지 말라’고 하였다. ‘여래가 멸한 뒤 후오백세에’ 이하는, 이것이 둘째로 믿는 사람이 있음을 밝히는 답이다. 문장을 크게 일곱 갈래로 나눈다.</w:t>
      </w:r>
    </w:p>
    <w:p>
      <w:pPr>
        <w:spacing w:after="40"/>
      </w:pPr>
      <w:r>
        <w:rPr>
          <w:rFonts w:ascii="Noto Sans KR" w:hAnsi="Noto Sans KR" w:eastAsia="Noto Sans KR"/>
          <w:b/>
          <w:color w:val="667085"/>
          <w:sz w:val="17"/>
        </w:rPr>
        <w:t>원문</w:t>
      </w:r>
    </w:p>
    <w:p>
      <w:pPr>
        <w:pStyle w:val="SourceText"/>
      </w:pPr>
      <w:r>
        <w:t>第一明信之時節。</w:t>
      </w:r>
    </w:p>
    <w:p>
      <w:pPr>
        <w:spacing w:after="40"/>
      </w:pPr>
      <w:r>
        <w:rPr>
          <w:rFonts w:ascii="Noto Sans KR" w:hAnsi="Noto Sans KR" w:eastAsia="Noto Sans KR"/>
          <w:b/>
          <w:color w:val="2E74B5"/>
          <w:sz w:val="17"/>
        </w:rPr>
        <w:t>한국어 직역</w:t>
      </w:r>
    </w:p>
    <w:p>
      <w:pPr>
        <w:pStyle w:val="TranslationText"/>
      </w:pPr>
      <w:r>
        <w:t>첫째는 믿음의 시절을 밝히고,</w:t>
      </w:r>
    </w:p>
    <w:p>
      <w:pPr>
        <w:spacing w:after="40"/>
      </w:pPr>
      <w:r>
        <w:rPr>
          <w:rFonts w:ascii="Noto Sans KR" w:hAnsi="Noto Sans KR" w:eastAsia="Noto Sans KR"/>
          <w:b/>
          <w:color w:val="667085"/>
          <w:sz w:val="17"/>
        </w:rPr>
        <w:t>원문</w:t>
      </w:r>
    </w:p>
    <w:p>
      <w:pPr>
        <w:pStyle w:val="SourceText"/>
      </w:pPr>
      <w:r>
        <w:t>第二明能信之人。</w:t>
      </w:r>
    </w:p>
    <w:p>
      <w:pPr>
        <w:spacing w:after="40"/>
      </w:pPr>
      <w:r>
        <w:rPr>
          <w:rFonts w:ascii="Noto Sans KR" w:hAnsi="Noto Sans KR" w:eastAsia="Noto Sans KR"/>
          <w:b/>
          <w:color w:val="2E74B5"/>
          <w:sz w:val="17"/>
        </w:rPr>
        <w:t>한국어 직역</w:t>
      </w:r>
    </w:p>
    <w:p>
      <w:pPr>
        <w:pStyle w:val="TranslationText"/>
      </w:pPr>
      <w:r>
        <w:t>둘째는 믿을 수 있는 사람을 밝히며,</w:t>
      </w:r>
    </w:p>
    <w:p>
      <w:pPr>
        <w:spacing w:after="40"/>
      </w:pPr>
      <w:r>
        <w:rPr>
          <w:rFonts w:ascii="Noto Sans KR" w:hAnsi="Noto Sans KR" w:eastAsia="Noto Sans KR"/>
          <w:b/>
          <w:color w:val="667085"/>
          <w:sz w:val="17"/>
        </w:rPr>
        <w:t>원문</w:t>
      </w:r>
    </w:p>
    <w:p>
      <w:pPr>
        <w:pStyle w:val="SourceText"/>
      </w:pPr>
      <w:r>
        <w:t>第三明所信之法。</w:t>
      </w:r>
    </w:p>
    <w:p>
      <w:pPr>
        <w:spacing w:after="40"/>
      </w:pPr>
      <w:r>
        <w:rPr>
          <w:rFonts w:ascii="Noto Sans KR" w:hAnsi="Noto Sans KR" w:eastAsia="Noto Sans KR"/>
          <w:b/>
          <w:color w:val="2E74B5"/>
          <w:sz w:val="17"/>
        </w:rPr>
        <w:t>한국어 직역</w:t>
      </w:r>
    </w:p>
    <w:p>
      <w:pPr>
        <w:pStyle w:val="TranslationText"/>
      </w:pPr>
      <w:r>
        <w:t>셋째는 믿는 바의 법을 밝히고,</w:t>
      </w:r>
    </w:p>
    <w:p>
      <w:pPr>
        <w:spacing w:after="40"/>
      </w:pPr>
      <w:r>
        <w:rPr>
          <w:rFonts w:ascii="Noto Sans KR" w:hAnsi="Noto Sans KR" w:eastAsia="Noto Sans KR"/>
          <w:b/>
          <w:color w:val="667085"/>
          <w:sz w:val="17"/>
        </w:rPr>
        <w:t>원문</w:t>
      </w:r>
    </w:p>
    <w:p>
      <w:pPr>
        <w:pStyle w:val="SourceText"/>
      </w:pPr>
      <w:r>
        <w:t>第四正出信心。</w:t>
      </w:r>
    </w:p>
    <w:p>
      <w:pPr>
        <w:spacing w:after="40"/>
      </w:pPr>
      <w:r>
        <w:rPr>
          <w:rFonts w:ascii="Noto Sans KR" w:hAnsi="Noto Sans KR" w:eastAsia="Noto Sans KR"/>
          <w:b/>
          <w:color w:val="2E74B5"/>
          <w:sz w:val="17"/>
        </w:rPr>
        <w:t>한국어 직역</w:t>
      </w:r>
    </w:p>
    <w:p>
      <w:pPr>
        <w:pStyle w:val="TranslationText"/>
      </w:pPr>
      <w:r>
        <w:t>넷째는 바로 믿는 마음을 드러내며,</w:t>
      </w:r>
    </w:p>
    <w:p>
      <w:pPr>
        <w:spacing w:after="40"/>
      </w:pPr>
      <w:r>
        <w:rPr>
          <w:rFonts w:ascii="Noto Sans KR" w:hAnsi="Noto Sans KR" w:eastAsia="Noto Sans KR"/>
          <w:b/>
          <w:color w:val="667085"/>
          <w:sz w:val="17"/>
        </w:rPr>
        <w:t>원문</w:t>
      </w:r>
    </w:p>
    <w:p>
      <w:pPr>
        <w:pStyle w:val="SourceText"/>
      </w:pPr>
      <w:r>
        <w:t>第五明信之所由。</w:t>
      </w:r>
    </w:p>
    <w:p>
      <w:pPr>
        <w:spacing w:after="40"/>
      </w:pPr>
      <w:r>
        <w:rPr>
          <w:rFonts w:ascii="Noto Sans KR" w:hAnsi="Noto Sans KR" w:eastAsia="Noto Sans KR"/>
          <w:b/>
          <w:color w:val="2E74B5"/>
          <w:sz w:val="17"/>
        </w:rPr>
        <w:t>한국어 직역</w:t>
      </w:r>
    </w:p>
    <w:p>
      <w:pPr>
        <w:pStyle w:val="TranslationText"/>
      </w:pPr>
      <w:r>
        <w:t>다섯째는 믿게 되는 까닭을 밝히고,</w:t>
      </w:r>
    </w:p>
    <w:p>
      <w:pPr>
        <w:spacing w:after="40"/>
      </w:pPr>
      <w:r>
        <w:rPr>
          <w:rFonts w:ascii="Noto Sans KR" w:hAnsi="Noto Sans KR" w:eastAsia="Noto Sans KR"/>
          <w:b/>
          <w:color w:val="667085"/>
          <w:sz w:val="17"/>
        </w:rPr>
        <w:t>원문</w:t>
      </w:r>
    </w:p>
    <w:p>
      <w:pPr>
        <w:pStyle w:val="SourceText"/>
      </w:pPr>
      <w:r>
        <w:t>第六明信之利益。</w:t>
      </w:r>
    </w:p>
    <w:p>
      <w:pPr>
        <w:spacing w:after="40"/>
      </w:pPr>
      <w:r>
        <w:rPr>
          <w:rFonts w:ascii="Noto Sans KR" w:hAnsi="Noto Sans KR" w:eastAsia="Noto Sans KR"/>
          <w:b/>
          <w:color w:val="2E74B5"/>
          <w:sz w:val="17"/>
        </w:rPr>
        <w:t>한국어 직역</w:t>
      </w:r>
    </w:p>
    <w:p>
      <w:pPr>
        <w:pStyle w:val="TranslationText"/>
      </w:pPr>
      <w:r>
        <w:t>여섯째는 믿음의 이익을 밝히며,</w:t>
      </w:r>
    </w:p>
    <w:p>
      <w:pPr>
        <w:spacing w:after="40"/>
      </w:pPr>
      <w:r>
        <w:rPr>
          <w:rFonts w:ascii="Noto Sans KR" w:hAnsi="Noto Sans KR" w:eastAsia="Noto Sans KR"/>
          <w:b/>
          <w:color w:val="667085"/>
          <w:sz w:val="17"/>
        </w:rPr>
        <w:t>원문</w:t>
      </w:r>
    </w:p>
    <w:p>
      <w:pPr>
        <w:pStyle w:val="SourceText"/>
      </w:pPr>
      <w:r>
        <w:t>第七廣釋信義。</w:t>
      </w:r>
    </w:p>
    <w:p>
      <w:pPr>
        <w:spacing w:after="40"/>
      </w:pPr>
      <w:r>
        <w:rPr>
          <w:rFonts w:ascii="Noto Sans KR" w:hAnsi="Noto Sans KR" w:eastAsia="Noto Sans KR"/>
          <w:b/>
          <w:color w:val="2E74B5"/>
          <w:sz w:val="17"/>
        </w:rPr>
        <w:t>한국어 직역</w:t>
      </w:r>
    </w:p>
    <w:p>
      <w:pPr>
        <w:pStyle w:val="TranslationText"/>
      </w:pPr>
      <w:r>
        <w:t>일곱째는 믿음의 뜻을 널리 풀이한다.</w:t>
      </w:r>
    </w:p>
    <w:p>
      <w:pPr>
        <w:spacing w:after="40"/>
      </w:pPr>
      <w:r>
        <w:rPr>
          <w:rFonts w:ascii="Noto Sans KR" w:hAnsi="Noto Sans KR" w:eastAsia="Noto Sans KR"/>
          <w:b/>
          <w:color w:val="667085"/>
          <w:sz w:val="17"/>
        </w:rPr>
        <w:t>원문</w:t>
      </w:r>
    </w:p>
    <w:p>
      <w:pPr>
        <w:pStyle w:val="SourceText"/>
      </w:pPr>
      <w:r>
        <w:t>此即第一。言後五百歲者。有人言。正法五百年為初五百。次像法五百年為中五百。次像法後五百年名後五百。今舉最後五百。此是像法將滅衰弊之時。亦有信般若者。況前兩五百無信人耶。今謂不然。言後五百歲者。如大智論明五百歲已後也。前五百年得道者多不得者少。故名正法。次五百年得道者少不得者多。名為像法。既正法滅已次入像法名後五百歲。此中雖多不信。如五百部之例然亦有信受之人。故大品云。是波若波羅蜜佛滅度後南方轉至北方。是中四眾要有信持乃至供養也。又解云。佛滅後千年。為斷疑云前五百是正法故聞有信。後五百是像法故聞不信。若爾後五百年無信波若。故佛今答云。後五百亦有信者。不應言無信者也。此時亦有信持乃至供養也。有持戒修福者下。此第二明有能信之人。什師翻經但明二人。</w:t>
      </w:r>
    </w:p>
    <w:p>
      <w:pPr>
        <w:spacing w:after="40"/>
      </w:pPr>
      <w:r>
        <w:rPr>
          <w:rFonts w:ascii="Noto Sans KR" w:hAnsi="Noto Sans KR" w:eastAsia="Noto Sans KR"/>
          <w:b/>
          <w:color w:val="2E74B5"/>
          <w:sz w:val="17"/>
        </w:rPr>
        <w:t>한국어 직역</w:t>
      </w:r>
    </w:p>
    <w:p>
      <w:pPr>
        <w:pStyle w:val="TranslationText"/>
      </w:pPr>
      <w:r>
        <w:t>여기가 곧 첫째이다. ‘후오백세’라고 한 것은, 어떤 사람이 말한다. 정법 오백 년을 첫 오백이라 하고, 다음 상법 오백 년을 가운데 오백이라 하며, 다음 상법의 뒤 오백 년을 뒤 오백이라 한다. 지금은 마지막 오백을 든 것이다. 이것은 상법이 장차 소멸하여 쇠폐해지는 때이다. 그런데도 반야를 믿는 사람이 있다. 하물며 앞의 두 오백에 믿는 사람이 없겠는가. 지금 생각하건대 그렇지 않다. ‘후오백세’라고 한 것은, 『대지도론』에서 밝힌 ‘오백세 이후’와 같다. 앞 오백 년에는 도를 얻는 사람이 많고 얻지 못하는 사람이 적다. 그러므로 정법이라 이름한다. 다음 오백 년에는 도를 얻는 사람이 적고 얻지 못하는 사람이 많다. 상법이라 이름한다. 이미 정법이 소멸한 뒤 다음으로 상법에 들어가므로 ‘후오백세’라 이름한다. 이 가운데 비록 믿지 않는 사람이 많지만, 오백 부파의 예와 같이 또한 믿고 받아들이는 사람도 있다. 그러므로 『대품반야경』에서 말한다. ‘이 반야바라밀은 부처님이 멸도한 뒤 남방에서 차츰 북방으로 이른다.’ 그 가운데 사부대중에는 반드시 믿어 지니고 나아가 공양하는 사람이 있다. 또 풀이하여 말한다. 부처님이 멸한 뒤 천 년을 두고, 의심을 끊기 위해 말하기를 ‘앞 오백은 정법이므로 들으면 믿고, 뒤 오백은 상법이므로 들어도 믿지 않는다’고 한다. 만일 그렇다면 후오백년에는 반야를 믿는 사람이 없게 된다. 그러므로 부처님께서 지금 답하여 말씀하신다. 후오백에도 또한 믿는 사람이 있으니, 믿는 사람이 없다고 말해서는 안 된다. 이때에도 또한 믿어 지니고 나아가 공양하는 사람이 있다. ‘계를 지키고 복을 닦는 사람이 있어’ 이하는, 이것이 둘째로 믿을 수 있는 사람이 있음을 밝힌다. 나집 법사가 번역한 경에서는 다만 두 사람을 밝힌다.</w:t>
      </w:r>
    </w:p>
    <w:p>
      <w:pPr>
        <w:spacing w:after="40"/>
      </w:pPr>
      <w:r>
        <w:rPr>
          <w:rFonts w:ascii="Noto Sans KR" w:hAnsi="Noto Sans KR" w:eastAsia="Noto Sans KR"/>
          <w:b/>
          <w:color w:val="667085"/>
          <w:sz w:val="17"/>
        </w:rPr>
        <w:t>원문</w:t>
      </w:r>
    </w:p>
    <w:p>
      <w:pPr>
        <w:pStyle w:val="SourceText"/>
      </w:pPr>
      <w:r>
        <w:t>一者持戒人。</w:t>
      </w:r>
    </w:p>
    <w:p>
      <w:pPr>
        <w:spacing w:after="40"/>
      </w:pPr>
      <w:r>
        <w:rPr>
          <w:rFonts w:ascii="Noto Sans KR" w:hAnsi="Noto Sans KR" w:eastAsia="Noto Sans KR"/>
          <w:b/>
          <w:color w:val="2E74B5"/>
          <w:sz w:val="17"/>
        </w:rPr>
        <w:t>한국어 직역</w:t>
      </w:r>
    </w:p>
    <w:p>
      <w:pPr>
        <w:pStyle w:val="TranslationText"/>
      </w:pPr>
      <w:r>
        <w:t>첫째는 계를 지키는 사람이고,</w:t>
      </w:r>
    </w:p>
    <w:p>
      <w:pPr>
        <w:spacing w:after="40"/>
      </w:pPr>
      <w:r>
        <w:rPr>
          <w:rFonts w:ascii="Noto Sans KR" w:hAnsi="Noto Sans KR" w:eastAsia="Noto Sans KR"/>
          <w:b/>
          <w:color w:val="667085"/>
          <w:sz w:val="17"/>
        </w:rPr>
        <w:t>원문</w:t>
      </w:r>
    </w:p>
    <w:p>
      <w:pPr>
        <w:pStyle w:val="SourceText"/>
      </w:pPr>
      <w:r>
        <w:t>二者修福人。</w:t>
      </w:r>
    </w:p>
    <w:p>
      <w:pPr>
        <w:spacing w:after="40"/>
      </w:pPr>
      <w:r>
        <w:rPr>
          <w:rFonts w:ascii="Noto Sans KR" w:hAnsi="Noto Sans KR" w:eastAsia="Noto Sans KR"/>
          <w:b/>
          <w:color w:val="2E74B5"/>
          <w:sz w:val="17"/>
        </w:rPr>
        <w:t>한국어 직역</w:t>
      </w:r>
    </w:p>
    <w:p>
      <w:pPr>
        <w:pStyle w:val="TranslationText"/>
      </w:pPr>
      <w:r>
        <w:t>둘째는 복을 닦는 사람이다.</w:t>
      </w:r>
    </w:p>
    <w:p>
      <w:pPr>
        <w:spacing w:after="40"/>
      </w:pPr>
      <w:r>
        <w:rPr>
          <w:rFonts w:ascii="Noto Sans KR" w:hAnsi="Noto Sans KR" w:eastAsia="Noto Sans KR"/>
          <w:b/>
          <w:color w:val="667085"/>
          <w:sz w:val="17"/>
        </w:rPr>
        <w:t>원문</w:t>
      </w:r>
    </w:p>
    <w:p>
      <w:pPr>
        <w:pStyle w:val="SourceText"/>
      </w:pPr>
      <w:r>
        <w:t>持戒人多是出家菩薩。修福多是在家菩薩。大智論云。出家菩薩以尸羅為首。在家菩薩以檀為首。是故今文但明二人。然此二人具通大小。若有所得小乘二人則不信波若。故下文云若樂小法者則於此經不能聽受讀誦。若大乘二人樂無所得乃信是法。故下文云此經為大乘者說為最上乘者說。若是論經便有三人。論云不空以有實菩薩三德備。</w:t>
      </w:r>
    </w:p>
    <w:p>
      <w:pPr>
        <w:spacing w:after="40"/>
      </w:pPr>
      <w:r>
        <w:rPr>
          <w:rFonts w:ascii="Noto Sans KR" w:hAnsi="Noto Sans KR" w:eastAsia="Noto Sans KR"/>
          <w:b/>
          <w:color w:val="2E74B5"/>
          <w:sz w:val="17"/>
        </w:rPr>
        <w:t>한국어 직역</w:t>
      </w:r>
    </w:p>
    <w:p>
      <w:pPr>
        <w:pStyle w:val="TranslationText"/>
      </w:pPr>
      <w:r>
        <w:t>계를 지키는 사람은 대개 출가 보살이고, 복을 닦는 사람은 대개 재가 보살이다. 『대지도론』에서 말한다. 출가 보살은 시라(尸羅)를 으뜸으로 삼고, 재가 보살은 단(檀)을 으뜸으로 삼는다. 그러므로 지금 문장에서는 다만 두 사람만 밝힌다. 그러나 이 두 사람은 대승과 소승에 모두 통한다. 만일 얻는 바 있는 소승의 두 사람이라면 반야를 믿지 않는다. 그러므로 아래 문장에서 말한다. ‘만일 소법을 좋아하는 사람이라면 이 경을 듣고 받아들이며 읽고 외울 수 없다.’ 만일 대승의 두 사람이 얻는 바 없음을 좋아한다면 이 법을 믿는다. 그러므로 아래 문장에서 말한다. ‘이 경은 대승을 일으킨 이를 위하여 설하고 최상승을 일으킨 이를 위하여 설한다.’ 만일 논에서 인용한 경문에 의거하면 곧 세 사람이 있다. 논에서 말한다. ‘헛되지 않다. 실제의 보살이 있어 세 덕을 갖추었기 때문이다.’</w:t>
      </w:r>
    </w:p>
    <w:p>
      <w:pPr>
        <w:spacing w:after="40"/>
      </w:pPr>
      <w:r>
        <w:rPr>
          <w:rFonts w:ascii="Noto Sans KR" w:hAnsi="Noto Sans KR" w:eastAsia="Noto Sans KR"/>
          <w:b/>
          <w:color w:val="667085"/>
          <w:sz w:val="17"/>
        </w:rPr>
        <w:t>원문</w:t>
      </w:r>
    </w:p>
    <w:p>
      <w:pPr>
        <w:pStyle w:val="SourceText"/>
      </w:pPr>
      <w:r>
        <w:t>第三即是智慧人也。</w:t>
      </w:r>
    </w:p>
    <w:p>
      <w:pPr>
        <w:spacing w:after="40"/>
      </w:pPr>
      <w:r>
        <w:rPr>
          <w:rFonts w:ascii="Noto Sans KR" w:hAnsi="Noto Sans KR" w:eastAsia="Noto Sans KR"/>
          <w:b/>
          <w:color w:val="2E74B5"/>
          <w:sz w:val="17"/>
        </w:rPr>
        <w:t>한국어 직역</w:t>
      </w:r>
    </w:p>
    <w:p>
      <w:pPr>
        <w:pStyle w:val="TranslationText"/>
      </w:pPr>
      <w:r>
        <w:t>셋째는 곧 지혜로운 사람이다.</w:t>
      </w:r>
    </w:p>
    <w:p>
      <w:pPr>
        <w:spacing w:after="40"/>
      </w:pPr>
      <w:r>
        <w:rPr>
          <w:rFonts w:ascii="Noto Sans KR" w:hAnsi="Noto Sans KR" w:eastAsia="Noto Sans KR"/>
          <w:b/>
          <w:color w:val="667085"/>
          <w:sz w:val="17"/>
        </w:rPr>
        <w:t>원문</w:t>
      </w:r>
    </w:p>
    <w:p>
      <w:pPr>
        <w:pStyle w:val="SourceText"/>
      </w:pPr>
      <w:r>
        <w:t>前之二人名為聞信。若智慧人此是證信也。又言。能信之人既是勝人。故舉止行二善物情所貴。以褒歎之令得信受。持戒是止善。修福是行[1]蓋。此二攝一切善盡。則諸惡莫作諸善奉行故舉此二攝一切人也。於此章句下。</w:t>
      </w:r>
    </w:p>
    <w:p>
      <w:pPr>
        <w:spacing w:after="40"/>
      </w:pPr>
      <w:r>
        <w:rPr>
          <w:rFonts w:ascii="Noto Sans KR" w:hAnsi="Noto Sans KR" w:eastAsia="Noto Sans KR"/>
          <w:b/>
          <w:color w:val="2E74B5"/>
          <w:sz w:val="17"/>
        </w:rPr>
        <w:t>한국어 직역</w:t>
      </w:r>
    </w:p>
    <w:p>
      <w:pPr>
        <w:pStyle w:val="TranslationText"/>
      </w:pPr>
      <w:r>
        <w:t>앞의 두 사람은 문신(聞信)이라 이름하고, 지혜로운 사람이라면 이것은 증신(證信)이다. 또 말한다. 믿을 수 있는 사람이 이미 뛰어난 사람이므로, 그러므로 지선(止善)과 행선(行善) 두 가지, 즉 사람들이 귀하게 여기는 것을 들어, 그들을 포양하고 찬탄하여 믿고 받아들이게 한다. 계를 지키는 것은 지선이다. 복을 닦는 것은 행[1]개(行[1]蓋)이다. 이 둘은 일체의 선을 모두 포섭한다. 곧 ‘모든 악을 짓지 말고 모든 선을 받들어 행하라’는 것이므로, 이 둘을 들어 일체의 사람을 포섭한다. ‘이 장구에 대하여’ 이하는,</w:t>
      </w:r>
    </w:p>
    <w:p>
      <w:pPr>
        <w:pStyle w:val="EditorialNote"/>
      </w:pPr>
      <w:r>
        <w:t>교감·번역 메모 | [판독 불확실][교감] 원문 `行[1]蓋`에는 교감표지 `[1]`이 있으나 대응 교감문이 파일에 없다. `蓋`를 임의로 `善` 등으로 고치지 않고 그대로 보존했다.</w:t>
      </w:r>
    </w:p>
    <w:p>
      <w:pPr>
        <w:spacing w:after="40"/>
      </w:pPr>
      <w:r>
        <w:rPr>
          <w:rFonts w:ascii="Noto Sans KR" w:hAnsi="Noto Sans KR" w:eastAsia="Noto Sans KR"/>
          <w:b/>
          <w:color w:val="667085"/>
          <w:sz w:val="17"/>
        </w:rPr>
        <w:t>원문</w:t>
      </w:r>
    </w:p>
    <w:p>
      <w:pPr>
        <w:pStyle w:val="SourceText"/>
      </w:pPr>
      <w:r>
        <w:t>第三明所信之法。</w:t>
      </w:r>
    </w:p>
    <w:p>
      <w:pPr>
        <w:spacing w:after="40"/>
      </w:pPr>
      <w:r>
        <w:rPr>
          <w:rFonts w:ascii="Noto Sans KR" w:hAnsi="Noto Sans KR" w:eastAsia="Noto Sans KR"/>
          <w:b/>
          <w:color w:val="2E74B5"/>
          <w:sz w:val="17"/>
        </w:rPr>
        <w:t>한국어 직역</w:t>
      </w:r>
    </w:p>
    <w:p>
      <w:pPr>
        <w:pStyle w:val="TranslationText"/>
      </w:pPr>
      <w:r>
        <w:t>셋째로 믿는 바의 법을 밝힌다.</w:t>
      </w:r>
    </w:p>
    <w:p>
      <w:pPr>
        <w:spacing w:after="40"/>
      </w:pPr>
      <w:r>
        <w:rPr>
          <w:rFonts w:ascii="Noto Sans KR" w:hAnsi="Noto Sans KR" w:eastAsia="Noto Sans KR"/>
          <w:b/>
          <w:color w:val="667085"/>
          <w:sz w:val="17"/>
        </w:rPr>
        <w:t>원문</w:t>
      </w:r>
    </w:p>
    <w:p>
      <w:pPr>
        <w:pStyle w:val="SourceText"/>
      </w:pPr>
      <w:r>
        <w:t>即上因果法門名為章句也。能生信心下。此第四正辨於經生信。以此為實者。即是無所得實信。若有所得信雖異小乘不信。若望無所得信還成不信。故大品有信毀之品。欲明有所得信此即成毀。今此是無所得實相正信。故言以此為實。亦信波若是法之實相。故云以此為實也。當知是人下。此第五明信之所由。所以聞經決能信者。良以殖因積久故能信受。故涅槃云。熙連河沙諸如來所發菩提心。然後乃能於惡世中不謗是經。今亦爾。三多久殖故能信而不謗。文有二句。前句明非值少佛。以於下。</w:t>
      </w:r>
    </w:p>
    <w:p>
      <w:pPr>
        <w:spacing w:after="40"/>
      </w:pPr>
      <w:r>
        <w:rPr>
          <w:rFonts w:ascii="Noto Sans KR" w:hAnsi="Noto Sans KR" w:eastAsia="Noto Sans KR"/>
          <w:b/>
          <w:color w:val="2E74B5"/>
          <w:sz w:val="17"/>
        </w:rPr>
        <w:t>한국어 직역</w:t>
      </w:r>
    </w:p>
    <w:p>
      <w:pPr>
        <w:pStyle w:val="TranslationText"/>
      </w:pPr>
      <w:r>
        <w:t>곧 위의 인과 법문을 ‘장구’라 이름한다. ‘믿는 마음을 낼 수 있다’ 이하는, 이것이 넷째로 바로 경에 대하여 믿음을 내는 것을 논한다. ‘이것을 진실로 여긴다’는 것은, 곧 얻는 바 없는 진실한 믿음이다. 만일 얻는 바 있는 믿음이라면 비록 소승의 불신과는 다르지만, 얻는 바 없는 믿음에서 본다면 도리어 불신이 된다. 그러므로 『대품반야경』에 「신훼품」이 있다. 얻는 바 있는 믿음은 곧 비방을 이룬다는 것을 밝히려는 것이다. 지금 이것은 얻는 바 없는 실상에 대한 바른 믿음이다. 그러므로 ‘이것을 진실로 여긴다’고 말한다. 또 반야가 법의 실상임을 믿으므로, 그러므로 ‘이것을 진실로 여긴다’고 말한다. ‘마땅히 이 사람은’ 이하는, 이것이 다섯째로 믿게 되는 까닭을 밝힌다. 경을 듣고 반드시 믿을 수 있는 까닭은, 참으로 인을 심어 쌓아 온 시간이 오래되었기 때문에 믿고 받아들일 수 있기 때문이다. 그러므로 『열반경』에서 말한다. ‘희련하(熙連河)의 모래 수와 같은 여러 여래의 처소에서 보리심을 낸 뒤에야, 비로소 악세 가운데서 이 경을 비방하지 않을 수 있다.’ 지금도 또한 그러하다. 삼다(三多)를 오랫동안 심었기 때문에 믿고 비방하지 않을 수 있다. 문장에는 두 구절이 있다. 앞 구절은 적은 수의 부처를 만난 것이 아님을 밝히고, ‘…에 대하여’ 이하는,</w:t>
      </w:r>
    </w:p>
    <w:p>
      <w:pPr>
        <w:spacing w:after="40"/>
      </w:pPr>
      <w:r>
        <w:rPr>
          <w:rFonts w:ascii="Noto Sans KR" w:hAnsi="Noto Sans KR" w:eastAsia="Noto Sans KR"/>
          <w:b/>
          <w:color w:val="667085"/>
          <w:sz w:val="17"/>
        </w:rPr>
        <w:t>원문</w:t>
      </w:r>
    </w:p>
    <w:p>
      <w:pPr>
        <w:pStyle w:val="SourceText"/>
      </w:pPr>
      <w:r>
        <w:t>第二句明值於多佛也。</w:t>
      </w:r>
    </w:p>
    <w:p>
      <w:pPr>
        <w:spacing w:after="40"/>
      </w:pPr>
      <w:r>
        <w:rPr>
          <w:rFonts w:ascii="Noto Sans KR" w:hAnsi="Noto Sans KR" w:eastAsia="Noto Sans KR"/>
          <w:b/>
          <w:color w:val="2E74B5"/>
          <w:sz w:val="17"/>
        </w:rPr>
        <w:t>한국어 직역</w:t>
      </w:r>
    </w:p>
    <w:p>
      <w:pPr>
        <w:pStyle w:val="TranslationText"/>
      </w:pPr>
      <w:r>
        <w:t>둘째 구절로 많은 부처를 만났음을 밝힌다.</w:t>
      </w:r>
    </w:p>
    <w:p>
      <w:pPr>
        <w:spacing w:after="40"/>
      </w:pPr>
      <w:r>
        <w:rPr>
          <w:rFonts w:ascii="Noto Sans KR" w:hAnsi="Noto Sans KR" w:eastAsia="Noto Sans KR"/>
          <w:b/>
          <w:color w:val="667085"/>
          <w:sz w:val="17"/>
        </w:rPr>
        <w:t>원문</w:t>
      </w:r>
    </w:p>
    <w:p>
      <w:pPr>
        <w:pStyle w:val="SourceText"/>
      </w:pPr>
      <w:r>
        <w:t>聞是章句乃至一念生淨信者下。</w:t>
      </w:r>
    </w:p>
    <w:p>
      <w:pPr>
        <w:spacing w:after="40"/>
      </w:pPr>
      <w:r>
        <w:rPr>
          <w:rFonts w:ascii="Noto Sans KR" w:hAnsi="Noto Sans KR" w:eastAsia="Noto Sans KR"/>
          <w:b/>
          <w:color w:val="2E74B5"/>
          <w:sz w:val="17"/>
        </w:rPr>
        <w:t>한국어 직역</w:t>
      </w:r>
    </w:p>
    <w:p>
      <w:pPr>
        <w:pStyle w:val="TranslationText"/>
      </w:pPr>
      <w:r>
        <w:t>‘이 장구를 듣고 나아가 한 생각이라도 깨끗한 믿음을 내는 이는’ 이하는,</w:t>
      </w:r>
    </w:p>
    <w:p>
      <w:pPr>
        <w:spacing w:after="40"/>
      </w:pPr>
      <w:r>
        <w:rPr>
          <w:rFonts w:ascii="Noto Sans KR" w:hAnsi="Noto Sans KR" w:eastAsia="Noto Sans KR"/>
          <w:b/>
          <w:color w:val="667085"/>
          <w:sz w:val="17"/>
        </w:rPr>
        <w:t>원문</w:t>
      </w:r>
    </w:p>
    <w:p>
      <w:pPr>
        <w:pStyle w:val="SourceText"/>
      </w:pPr>
      <w:r>
        <w:t>第六章明信得利益。</w:t>
      </w:r>
    </w:p>
    <w:p>
      <w:pPr>
        <w:spacing w:after="40"/>
      </w:pPr>
      <w:r>
        <w:rPr>
          <w:rFonts w:ascii="Noto Sans KR" w:hAnsi="Noto Sans KR" w:eastAsia="Noto Sans KR"/>
          <w:b/>
          <w:color w:val="2E74B5"/>
          <w:sz w:val="17"/>
        </w:rPr>
        <w:t>한국어 직역</w:t>
      </w:r>
    </w:p>
    <w:p>
      <w:pPr>
        <w:pStyle w:val="TranslationText"/>
      </w:pPr>
      <w:r>
        <w:t>여섯째 장으로 믿음으로 얻는 이익을 밝힌다.</w:t>
      </w:r>
    </w:p>
    <w:p>
      <w:pPr>
        <w:spacing w:after="40"/>
      </w:pPr>
      <w:r>
        <w:rPr>
          <w:rFonts w:ascii="Noto Sans KR" w:hAnsi="Noto Sans KR" w:eastAsia="Noto Sans KR"/>
          <w:b/>
          <w:color w:val="667085"/>
          <w:sz w:val="17"/>
        </w:rPr>
        <w:t>원문</w:t>
      </w:r>
    </w:p>
    <w:p>
      <w:pPr>
        <w:pStyle w:val="SourceText"/>
      </w:pPr>
      <w:r>
        <w:t>凡有二益。</w:t>
      </w:r>
    </w:p>
    <w:p>
      <w:pPr>
        <w:spacing w:after="40"/>
      </w:pPr>
      <w:r>
        <w:rPr>
          <w:rFonts w:ascii="Noto Sans KR" w:hAnsi="Noto Sans KR" w:eastAsia="Noto Sans KR"/>
          <w:b/>
          <w:color w:val="2E74B5"/>
          <w:sz w:val="17"/>
        </w:rPr>
        <w:t>한국어 직역</w:t>
      </w:r>
    </w:p>
    <w:p>
      <w:pPr>
        <w:pStyle w:val="TranslationText"/>
      </w:pPr>
      <w:r>
        <w:t>모두 두 가지 이익이 있다.</w:t>
      </w:r>
    </w:p>
    <w:p>
      <w:pPr>
        <w:spacing w:after="40"/>
      </w:pPr>
      <w:r>
        <w:rPr>
          <w:rFonts w:ascii="Noto Sans KR" w:hAnsi="Noto Sans KR" w:eastAsia="Noto Sans KR"/>
          <w:b/>
          <w:color w:val="667085"/>
          <w:sz w:val="17"/>
        </w:rPr>
        <w:t>원문</w:t>
      </w:r>
    </w:p>
    <w:p>
      <w:pPr>
        <w:pStyle w:val="SourceText"/>
      </w:pPr>
      <w:r>
        <w:t>一者外為諸佛知見。</w:t>
      </w:r>
    </w:p>
    <w:p>
      <w:pPr>
        <w:spacing w:after="40"/>
      </w:pPr>
      <w:r>
        <w:rPr>
          <w:rFonts w:ascii="Noto Sans KR" w:hAnsi="Noto Sans KR" w:eastAsia="Noto Sans KR"/>
          <w:b/>
          <w:color w:val="2E74B5"/>
          <w:sz w:val="17"/>
        </w:rPr>
        <w:t>한국어 직역</w:t>
      </w:r>
    </w:p>
    <w:p>
      <w:pPr>
        <w:pStyle w:val="TranslationText"/>
      </w:pPr>
      <w:r>
        <w:t>첫째는 밖으로 여러 부처에게 알려지고 보이는 것이고,</w:t>
      </w:r>
    </w:p>
    <w:p>
      <w:pPr>
        <w:spacing w:after="40"/>
      </w:pPr>
      <w:r>
        <w:rPr>
          <w:rFonts w:ascii="Noto Sans KR" w:hAnsi="Noto Sans KR" w:eastAsia="Noto Sans KR"/>
          <w:b/>
          <w:color w:val="667085"/>
          <w:sz w:val="17"/>
        </w:rPr>
        <w:t>원문</w:t>
      </w:r>
    </w:p>
    <w:p>
      <w:pPr>
        <w:pStyle w:val="SourceText"/>
      </w:pPr>
      <w:r>
        <w:t>二者內得無邊功德。</w:t>
      </w:r>
    </w:p>
    <w:p>
      <w:pPr>
        <w:spacing w:after="40"/>
      </w:pPr>
      <w:r>
        <w:rPr>
          <w:rFonts w:ascii="Noto Sans KR" w:hAnsi="Noto Sans KR" w:eastAsia="Noto Sans KR"/>
          <w:b/>
          <w:color w:val="2E74B5"/>
          <w:sz w:val="17"/>
        </w:rPr>
        <w:t>한국어 직역</w:t>
      </w:r>
    </w:p>
    <w:p>
      <w:pPr>
        <w:pStyle w:val="TranslationText"/>
      </w:pPr>
      <w:r>
        <w:t>둘째는 안으로 끝없는 공덕을 얻는 것이다.</w:t>
      </w:r>
    </w:p>
    <w:p>
      <w:pPr>
        <w:spacing w:after="40"/>
      </w:pPr>
      <w:r>
        <w:rPr>
          <w:rFonts w:ascii="Noto Sans KR" w:hAnsi="Noto Sans KR" w:eastAsia="Noto Sans KR"/>
          <w:b/>
          <w:color w:val="667085"/>
          <w:sz w:val="17"/>
        </w:rPr>
        <w:t>원문</w:t>
      </w:r>
    </w:p>
    <w:p>
      <w:pPr>
        <w:pStyle w:val="SourceText"/>
      </w:pPr>
      <w:r>
        <w:t>然信波若之利難可稱量。今舉一念之信尚獲無邊功德。始終之信故復難言。如來懸鑒信謗皆知。而今偏舉信人者。略有三義。</w:t>
      </w:r>
    </w:p>
    <w:p>
      <w:pPr>
        <w:spacing w:after="40"/>
      </w:pPr>
      <w:r>
        <w:rPr>
          <w:rFonts w:ascii="Noto Sans KR" w:hAnsi="Noto Sans KR" w:eastAsia="Noto Sans KR"/>
          <w:b/>
          <w:color w:val="2E74B5"/>
          <w:sz w:val="17"/>
        </w:rPr>
        <w:t>한국어 직역</w:t>
      </w:r>
    </w:p>
    <w:p>
      <w:pPr>
        <w:pStyle w:val="TranslationText"/>
      </w:pPr>
      <w:r>
        <w:t>그러나 반야를 믿는 이익은 헤아리기 어렵다. 지금 한 생각의 믿음만 들어도 오히려 끝없는 공덕을 얻는데, 처음부터 끝까지 이어지는 믿음은 다시 말하기 어렵다. 여래는 믿음과 비방을 미리 비추어 모두 안다. 그런데 지금 믿는 사람만을 치우쳐 든 것은, 대략 세 가지 뜻이 있다.</w:t>
      </w:r>
    </w:p>
    <w:p>
      <w:pPr>
        <w:spacing w:after="40"/>
      </w:pPr>
      <w:r>
        <w:rPr>
          <w:rFonts w:ascii="Noto Sans KR" w:hAnsi="Noto Sans KR" w:eastAsia="Noto Sans KR"/>
          <w:b/>
          <w:color w:val="667085"/>
          <w:sz w:val="17"/>
        </w:rPr>
        <w:t>원문</w:t>
      </w:r>
    </w:p>
    <w:p>
      <w:pPr>
        <w:pStyle w:val="SourceText"/>
      </w:pPr>
      <w:r>
        <w:t>一者此經是諸佛之母為佛守護故。</w:t>
      </w:r>
    </w:p>
    <w:p>
      <w:pPr>
        <w:spacing w:after="40"/>
      </w:pPr>
      <w:r>
        <w:rPr>
          <w:rFonts w:ascii="Noto Sans KR" w:hAnsi="Noto Sans KR" w:eastAsia="Noto Sans KR"/>
          <w:b/>
          <w:color w:val="2E74B5"/>
          <w:sz w:val="17"/>
        </w:rPr>
        <w:t>한국어 직역</w:t>
      </w:r>
    </w:p>
    <w:p>
      <w:pPr>
        <w:pStyle w:val="TranslationText"/>
      </w:pPr>
      <w:r>
        <w:t>첫째, 이 경은 모든 부처의 어머니이므로 부처가 지키고 보호하기 때문이다.</w:t>
      </w:r>
    </w:p>
    <w:p>
      <w:pPr>
        <w:spacing w:after="40"/>
      </w:pPr>
      <w:r>
        <w:rPr>
          <w:rFonts w:ascii="Noto Sans KR" w:hAnsi="Noto Sans KR" w:eastAsia="Noto Sans KR"/>
          <w:b/>
          <w:color w:val="667085"/>
          <w:sz w:val="17"/>
        </w:rPr>
        <w:t>원문</w:t>
      </w:r>
    </w:p>
    <w:p>
      <w:pPr>
        <w:pStyle w:val="SourceText"/>
      </w:pPr>
      <w:r>
        <w:t>若生希向則為佛所記錄。故大品云。佛常以佛眼觀此經卷。若受持者則為佛護念。為如來之所齒錄。直置世間為天王貴勝知友。尚自歡喜。況為如來之所親愛耶。</w:t>
      </w:r>
    </w:p>
    <w:p>
      <w:pPr>
        <w:spacing w:after="40"/>
      </w:pPr>
      <w:r>
        <w:rPr>
          <w:rFonts w:ascii="Noto Sans KR" w:hAnsi="Noto Sans KR" w:eastAsia="Noto Sans KR"/>
          <w:b/>
          <w:color w:val="2E74B5"/>
          <w:sz w:val="17"/>
        </w:rPr>
        <w:t>한국어 직역</w:t>
      </w:r>
    </w:p>
    <w:p>
      <w:pPr>
        <w:pStyle w:val="TranslationText"/>
      </w:pPr>
      <w:r>
        <w:t>만일 희구하고 향하는 마음을 내면 곧 부처에게 기록된다. 그러므로 『대품반야경』에서 말한다. ‘부처는 항상 불안(佛眼)으로 이 경권을 관찰한다. 만일 받아 지니는 이가 있으면 곧 부처에게 호념된다.’ 여래에게 이름이 기록되는 바가 된다. 그저 세간에서 천왕과 귀하고 뛰어난 이에게 벗으로 알아주기만 해도, 오히려 스스로 기뻐하는데, 하물며 여래에게 친애받는 것이겠는가.</w:t>
      </w:r>
    </w:p>
    <w:p>
      <w:pPr>
        <w:spacing w:after="40"/>
      </w:pPr>
      <w:r>
        <w:rPr>
          <w:rFonts w:ascii="Noto Sans KR" w:hAnsi="Noto Sans KR" w:eastAsia="Noto Sans KR"/>
          <w:b/>
          <w:color w:val="667085"/>
          <w:sz w:val="17"/>
        </w:rPr>
        <w:t>원문</w:t>
      </w:r>
    </w:p>
    <w:p>
      <w:pPr>
        <w:pStyle w:val="SourceText"/>
      </w:pPr>
      <w:r>
        <w:t>二者此福與虛空等。</w:t>
      </w:r>
    </w:p>
    <w:p>
      <w:pPr>
        <w:spacing w:after="40"/>
      </w:pPr>
      <w:r>
        <w:rPr>
          <w:rFonts w:ascii="Noto Sans KR" w:hAnsi="Noto Sans KR" w:eastAsia="Noto Sans KR"/>
          <w:b/>
          <w:color w:val="2E74B5"/>
          <w:sz w:val="17"/>
        </w:rPr>
        <w:t>한국어 직역</w:t>
      </w:r>
    </w:p>
    <w:p>
      <w:pPr>
        <w:pStyle w:val="TranslationText"/>
      </w:pPr>
      <w:r>
        <w:t>둘째, 이 복은 허공과 같다.</w:t>
      </w:r>
    </w:p>
    <w:p>
      <w:pPr>
        <w:spacing w:after="40"/>
      </w:pPr>
      <w:r>
        <w:rPr>
          <w:rFonts w:ascii="Noto Sans KR" w:hAnsi="Noto Sans KR" w:eastAsia="Noto Sans KR"/>
          <w:b/>
          <w:color w:val="667085"/>
          <w:sz w:val="17"/>
        </w:rPr>
        <w:t>원문</w:t>
      </w:r>
    </w:p>
    <w:p>
      <w:pPr>
        <w:pStyle w:val="SourceText"/>
      </w:pPr>
      <w:r>
        <w:t>豈下地所能知。唯佛窮其邊底。</w:t>
      </w:r>
    </w:p>
    <w:p>
      <w:pPr>
        <w:spacing w:after="40"/>
      </w:pPr>
      <w:r>
        <w:rPr>
          <w:rFonts w:ascii="Noto Sans KR" w:hAnsi="Noto Sans KR" w:eastAsia="Noto Sans KR"/>
          <w:b/>
          <w:color w:val="2E74B5"/>
          <w:sz w:val="17"/>
        </w:rPr>
        <w:t>한국어 직역</w:t>
      </w:r>
    </w:p>
    <w:p>
      <w:pPr>
        <w:pStyle w:val="TranslationText"/>
      </w:pPr>
      <w:r>
        <w:t>어찌 아래 지위의 사람이 알 수 있겠는가. 오직 부처만이 그 끝과 밑바닥을 다 안다.</w:t>
      </w:r>
    </w:p>
    <w:p>
      <w:pPr>
        <w:spacing w:after="40"/>
      </w:pPr>
      <w:r>
        <w:rPr>
          <w:rFonts w:ascii="Noto Sans KR" w:hAnsi="Noto Sans KR" w:eastAsia="Noto Sans KR"/>
          <w:b/>
          <w:color w:val="667085"/>
          <w:sz w:val="17"/>
        </w:rPr>
        <w:t>원문</w:t>
      </w:r>
    </w:p>
    <w:p>
      <w:pPr>
        <w:pStyle w:val="SourceText"/>
      </w:pPr>
      <w:r>
        <w:t>三者佛無二言。</w:t>
      </w:r>
    </w:p>
    <w:p>
      <w:pPr>
        <w:spacing w:after="40"/>
      </w:pPr>
      <w:r>
        <w:rPr>
          <w:rFonts w:ascii="Noto Sans KR" w:hAnsi="Noto Sans KR" w:eastAsia="Noto Sans KR"/>
          <w:b/>
          <w:color w:val="2E74B5"/>
          <w:sz w:val="17"/>
        </w:rPr>
        <w:t>한국어 직역</w:t>
      </w:r>
    </w:p>
    <w:p>
      <w:pPr>
        <w:pStyle w:val="TranslationText"/>
      </w:pPr>
      <w:r>
        <w:t>셋째, 부처에게는 두 가지 말이 없다.</w:t>
      </w:r>
    </w:p>
    <w:p>
      <w:pPr>
        <w:spacing w:after="40"/>
      </w:pPr>
      <w:r>
        <w:rPr>
          <w:rFonts w:ascii="Noto Sans KR" w:hAnsi="Noto Sans KR" w:eastAsia="Noto Sans KR"/>
          <w:b/>
          <w:color w:val="667085"/>
          <w:sz w:val="17"/>
        </w:rPr>
        <w:t>원문</w:t>
      </w:r>
    </w:p>
    <w:p>
      <w:pPr>
        <w:pStyle w:val="SourceText"/>
      </w:pPr>
      <w:r>
        <w:t>言必可信。今明信得多福。故其福必[1]知多。</w:t>
      </w:r>
    </w:p>
    <w:p>
      <w:pPr>
        <w:spacing w:after="40"/>
      </w:pPr>
      <w:r>
        <w:rPr>
          <w:rFonts w:ascii="Noto Sans KR" w:hAnsi="Noto Sans KR" w:eastAsia="Noto Sans KR"/>
          <w:b/>
          <w:color w:val="2E74B5"/>
          <w:sz w:val="17"/>
        </w:rPr>
        <w:t>한국어 직역</w:t>
      </w:r>
    </w:p>
    <w:p>
      <w:pPr>
        <w:pStyle w:val="TranslationText"/>
      </w:pPr>
      <w:r>
        <w:t>말씀은 반드시 믿을 수 있다. 지금 믿음으로 많은 복을 얻는다고 밝히므로, 그러므로 그 복이 반드시[1] 많음을 안다.</w:t>
      </w:r>
    </w:p>
    <w:p>
      <w:pPr>
        <w:pStyle w:val="EditorialNote"/>
      </w:pPr>
      <w:r>
        <w:t>교감·번역 메모 | [교감 주의] 원문 `必[1]知多`에 교감표지 `[1]`이 있으나 대응 교감문이 없다. 문맥상 복이 많음을 확언하는 뜻으로 번역했다.</w:t>
      </w:r>
    </w:p>
    <w:p>
      <w:pPr>
        <w:spacing w:after="40"/>
      </w:pPr>
      <w:r>
        <w:rPr>
          <w:rFonts w:ascii="Noto Sans KR" w:hAnsi="Noto Sans KR" w:eastAsia="Noto Sans KR"/>
          <w:b/>
          <w:color w:val="667085"/>
          <w:sz w:val="17"/>
        </w:rPr>
        <w:t>원문</w:t>
      </w:r>
    </w:p>
    <w:p>
      <w:pPr>
        <w:pStyle w:val="SourceText"/>
      </w:pPr>
      <w:r>
        <w:t>問何因緣故名為知見。</w:t>
      </w:r>
    </w:p>
    <w:p>
      <w:pPr>
        <w:spacing w:after="40"/>
      </w:pPr>
      <w:r>
        <w:rPr>
          <w:rFonts w:ascii="Noto Sans KR" w:hAnsi="Noto Sans KR" w:eastAsia="Noto Sans KR"/>
          <w:b/>
          <w:color w:val="2E74B5"/>
          <w:sz w:val="17"/>
        </w:rPr>
        <w:t>한국어 직역</w:t>
      </w:r>
    </w:p>
    <w:p>
      <w:pPr>
        <w:pStyle w:val="TranslationText"/>
      </w:pPr>
      <w:r>
        <w:t>묻는다. 무슨 인연으로 ‘알고 본다’고 이름하는가?</w:t>
      </w:r>
    </w:p>
    <w:p>
      <w:pPr>
        <w:spacing w:after="40"/>
      </w:pPr>
      <w:r>
        <w:rPr>
          <w:rFonts w:ascii="Noto Sans KR" w:hAnsi="Noto Sans KR" w:eastAsia="Noto Sans KR"/>
          <w:b/>
          <w:color w:val="667085"/>
          <w:sz w:val="17"/>
        </w:rPr>
        <w:t>원문</w:t>
      </w:r>
    </w:p>
    <w:p>
      <w:pPr>
        <w:pStyle w:val="SourceText"/>
      </w:pPr>
      <w:r>
        <w:t>答論云。如來願智力知非是比智知。佛眼所見非肉眼見。又佛知此人行菩提因。見此人得菩提果。故言知見。何以故下。此是第七廣釋淨信之義。若依論師釋。上來通明三種人信。此的辨第三智慧人信。今明此言即通。上釋於信得德福無邊。今釋無邊所以。良由得無生信故其福無邊。但無生信自具二種。</w:t>
      </w:r>
    </w:p>
    <w:p>
      <w:pPr>
        <w:spacing w:after="40"/>
      </w:pPr>
      <w:r>
        <w:rPr>
          <w:rFonts w:ascii="Noto Sans KR" w:hAnsi="Noto Sans KR" w:eastAsia="Noto Sans KR"/>
          <w:b/>
          <w:color w:val="2E74B5"/>
          <w:sz w:val="17"/>
        </w:rPr>
        <w:t>한국어 직역</w:t>
      </w:r>
    </w:p>
    <w:p>
      <w:pPr>
        <w:pStyle w:val="TranslationText"/>
      </w:pPr>
      <w:r>
        <w:t>답한다. 논에서 말한다. 여래는 원지력(願智力)으로 아는 것이지 비지(比智)로 아는 것이 아니다. 불안으로 보는 것이지 육안으로 보는 것이 아니다. 또 부처는 이 사람이 보리의 인을 행하는 것을 알고, 이 사람이 보리의 과를 얻는 것을 본다. 그러므로 ‘알고 본다’고 말한다. ‘어찌하여 그런가’ 이하는, 이것이 일곱째로 깨끗한 믿음의 뜻을 널리 풀이하는 것이다. 만일 논사의 해석에 의거하면, 위에서는 세 종류 사람의 믿음을 통틀어 밝혔다. 여기서는 정확히 셋째인 지혜로운 사람의 믿음을 논한다. 지금 밝히건대 이 말은 곧 모두에 통한다. 위에서는 믿음으로 얻는 덕과 복이 끝없음을 풀이했고, 지금은 끝없는 까닭을 풀이한다. 참으로 무생의 믿음을 얻었기 때문에 그 복이 끝없다. 다만 무생의 믿음 자체에 두 종류가 갖추어져 있다.</w:t>
      </w:r>
    </w:p>
    <w:p>
      <w:pPr>
        <w:spacing w:after="40"/>
      </w:pPr>
      <w:r>
        <w:rPr>
          <w:rFonts w:ascii="Noto Sans KR" w:hAnsi="Noto Sans KR" w:eastAsia="Noto Sans KR"/>
          <w:b/>
          <w:color w:val="667085"/>
          <w:sz w:val="17"/>
        </w:rPr>
        <w:t>원문</w:t>
      </w:r>
    </w:p>
    <w:p>
      <w:pPr>
        <w:pStyle w:val="SourceText"/>
      </w:pPr>
      <w:r>
        <w:t>一者聞信。</w:t>
      </w:r>
    </w:p>
    <w:p>
      <w:pPr>
        <w:spacing w:after="40"/>
      </w:pPr>
      <w:r>
        <w:rPr>
          <w:rFonts w:ascii="Noto Sans KR" w:hAnsi="Noto Sans KR" w:eastAsia="Noto Sans KR"/>
          <w:b/>
          <w:color w:val="2E74B5"/>
          <w:sz w:val="17"/>
        </w:rPr>
        <w:t>한국어 직역</w:t>
      </w:r>
    </w:p>
    <w:p>
      <w:pPr>
        <w:pStyle w:val="TranslationText"/>
      </w:pPr>
      <w:r>
        <w:t>첫째는 문신(聞信)이고,</w:t>
      </w:r>
    </w:p>
    <w:p>
      <w:pPr>
        <w:spacing w:after="40"/>
      </w:pPr>
      <w:r>
        <w:rPr>
          <w:rFonts w:ascii="Noto Sans KR" w:hAnsi="Noto Sans KR" w:eastAsia="Noto Sans KR"/>
          <w:b/>
          <w:color w:val="667085"/>
          <w:sz w:val="17"/>
        </w:rPr>
        <w:t>원문</w:t>
      </w:r>
    </w:p>
    <w:p>
      <w:pPr>
        <w:pStyle w:val="SourceText"/>
      </w:pPr>
      <w:r>
        <w:t>二者證信。</w:t>
      </w:r>
    </w:p>
    <w:p>
      <w:pPr>
        <w:spacing w:after="40"/>
      </w:pPr>
      <w:r>
        <w:rPr>
          <w:rFonts w:ascii="Noto Sans KR" w:hAnsi="Noto Sans KR" w:eastAsia="Noto Sans KR"/>
          <w:b/>
          <w:color w:val="2E74B5"/>
          <w:sz w:val="17"/>
        </w:rPr>
        <w:t>한국어 직역</w:t>
      </w:r>
    </w:p>
    <w:p>
      <w:pPr>
        <w:pStyle w:val="TranslationText"/>
      </w:pPr>
      <w:r>
        <w:t>둘째는 증신(證信)이다.</w:t>
      </w:r>
    </w:p>
    <w:p>
      <w:pPr>
        <w:spacing w:after="40"/>
      </w:pPr>
      <w:r>
        <w:rPr>
          <w:rFonts w:ascii="Noto Sans KR" w:hAnsi="Noto Sans KR" w:eastAsia="Noto Sans KR"/>
          <w:b/>
          <w:color w:val="667085"/>
          <w:sz w:val="17"/>
        </w:rPr>
        <w:t>원문</w:t>
      </w:r>
    </w:p>
    <w:p>
      <w:pPr>
        <w:pStyle w:val="SourceText"/>
      </w:pPr>
      <w:r>
        <w:t>就此釋中有三何以。故大開三別。</w:t>
      </w:r>
    </w:p>
    <w:p>
      <w:pPr>
        <w:spacing w:after="40"/>
      </w:pPr>
      <w:r>
        <w:rPr>
          <w:rFonts w:ascii="Noto Sans KR" w:hAnsi="Noto Sans KR" w:eastAsia="Noto Sans KR"/>
          <w:b/>
          <w:color w:val="2E74B5"/>
          <w:sz w:val="17"/>
        </w:rPr>
        <w:t>한국어 직역</w:t>
      </w:r>
    </w:p>
    <w:p>
      <w:pPr>
        <w:pStyle w:val="TranslationText"/>
      </w:pPr>
      <w:r>
        <w:t>이 풀이 가운데 ‘어찌하여’가 세 번 있으므로, 그러므로 크게 세 갈래로 나눈다.</w:t>
      </w:r>
    </w:p>
    <w:p>
      <w:pPr>
        <w:spacing w:after="40"/>
      </w:pPr>
      <w:r>
        <w:rPr>
          <w:rFonts w:ascii="Noto Sans KR" w:hAnsi="Noto Sans KR" w:eastAsia="Noto Sans KR"/>
          <w:b/>
          <w:color w:val="667085"/>
          <w:sz w:val="17"/>
        </w:rPr>
        <w:t>원문</w:t>
      </w:r>
    </w:p>
    <w:p>
      <w:pPr>
        <w:pStyle w:val="SourceText"/>
      </w:pPr>
      <w:r>
        <w:t>第一明得。</w:t>
      </w:r>
    </w:p>
    <w:p>
      <w:pPr>
        <w:spacing w:after="40"/>
      </w:pPr>
      <w:r>
        <w:rPr>
          <w:rFonts w:ascii="Noto Sans KR" w:hAnsi="Noto Sans KR" w:eastAsia="Noto Sans KR"/>
          <w:b/>
          <w:color w:val="2E74B5"/>
          <w:sz w:val="17"/>
        </w:rPr>
        <w:t>한국어 직역</w:t>
      </w:r>
    </w:p>
    <w:p>
      <w:pPr>
        <w:pStyle w:val="TranslationText"/>
      </w:pPr>
      <w:r>
        <w:t>첫째는 옳음을 밝히고,</w:t>
      </w:r>
    </w:p>
    <w:p>
      <w:pPr>
        <w:spacing w:after="40"/>
      </w:pPr>
      <w:r>
        <w:rPr>
          <w:rFonts w:ascii="Noto Sans KR" w:hAnsi="Noto Sans KR" w:eastAsia="Noto Sans KR"/>
          <w:b/>
          <w:color w:val="667085"/>
          <w:sz w:val="17"/>
        </w:rPr>
        <w:t>원문</w:t>
      </w:r>
    </w:p>
    <w:p>
      <w:pPr>
        <w:pStyle w:val="SourceText"/>
      </w:pPr>
      <w:r>
        <w:t>第二明失。</w:t>
      </w:r>
    </w:p>
    <w:p>
      <w:pPr>
        <w:spacing w:after="40"/>
      </w:pPr>
      <w:r>
        <w:rPr>
          <w:rFonts w:ascii="Noto Sans KR" w:hAnsi="Noto Sans KR" w:eastAsia="Noto Sans KR"/>
          <w:b/>
          <w:color w:val="2E74B5"/>
          <w:sz w:val="17"/>
        </w:rPr>
        <w:t>한국어 직역</w:t>
      </w:r>
    </w:p>
    <w:p>
      <w:pPr>
        <w:pStyle w:val="TranslationText"/>
      </w:pPr>
      <w:r>
        <w:t>둘째는 잘못을 밝히며,</w:t>
      </w:r>
    </w:p>
    <w:p>
      <w:pPr>
        <w:spacing w:after="40"/>
      </w:pPr>
      <w:r>
        <w:rPr>
          <w:rFonts w:ascii="Noto Sans KR" w:hAnsi="Noto Sans KR" w:eastAsia="Noto Sans KR"/>
          <w:b/>
          <w:color w:val="667085"/>
          <w:sz w:val="17"/>
        </w:rPr>
        <w:t>원문</w:t>
      </w:r>
    </w:p>
    <w:p>
      <w:pPr>
        <w:pStyle w:val="SourceText"/>
      </w:pPr>
      <w:r>
        <w:t>第三勸捨失從得。</w:t>
      </w:r>
    </w:p>
    <w:p>
      <w:pPr>
        <w:spacing w:after="40"/>
      </w:pPr>
      <w:r>
        <w:rPr>
          <w:rFonts w:ascii="Noto Sans KR" w:hAnsi="Noto Sans KR" w:eastAsia="Noto Sans KR"/>
          <w:b/>
          <w:color w:val="2E74B5"/>
          <w:sz w:val="17"/>
        </w:rPr>
        <w:t>한국어 직역</w:t>
      </w:r>
    </w:p>
    <w:p>
      <w:pPr>
        <w:pStyle w:val="TranslationText"/>
      </w:pPr>
      <w:r>
        <w:t>셋째는 잘못을 버리고 옳음을 따르도록 권한다.</w:t>
      </w:r>
    </w:p>
    <w:p>
      <w:pPr>
        <w:spacing w:after="40"/>
      </w:pPr>
      <w:r>
        <w:rPr>
          <w:rFonts w:ascii="Noto Sans KR" w:hAnsi="Noto Sans KR" w:eastAsia="Noto Sans KR"/>
          <w:b/>
          <w:color w:val="667085"/>
          <w:sz w:val="17"/>
        </w:rPr>
        <w:t>원문</w:t>
      </w:r>
    </w:p>
    <w:p>
      <w:pPr>
        <w:pStyle w:val="SourceText"/>
      </w:pPr>
      <w:r>
        <w:t>此是初。自有兩句。</w:t>
      </w:r>
    </w:p>
    <w:p>
      <w:pPr>
        <w:spacing w:after="40"/>
      </w:pPr>
      <w:r>
        <w:rPr>
          <w:rFonts w:ascii="Noto Sans KR" w:hAnsi="Noto Sans KR" w:eastAsia="Noto Sans KR"/>
          <w:b/>
          <w:color w:val="2E74B5"/>
          <w:sz w:val="17"/>
        </w:rPr>
        <w:t>한국어 직역</w:t>
      </w:r>
    </w:p>
    <w:p>
      <w:pPr>
        <w:pStyle w:val="TranslationText"/>
      </w:pPr>
      <w:r>
        <w:t>여기가 곧 첫째이다. 그 자체에 두 구절이 있다.</w:t>
      </w:r>
    </w:p>
    <w:p>
      <w:pPr>
        <w:spacing w:after="40"/>
      </w:pPr>
      <w:r>
        <w:rPr>
          <w:rFonts w:ascii="Noto Sans KR" w:hAnsi="Noto Sans KR" w:eastAsia="Noto Sans KR"/>
          <w:b/>
          <w:color w:val="667085"/>
          <w:sz w:val="17"/>
        </w:rPr>
        <w:t>원문</w:t>
      </w:r>
    </w:p>
    <w:p>
      <w:pPr>
        <w:pStyle w:val="SourceText"/>
      </w:pPr>
      <w:r>
        <w:t>初句明眾生空。次句明諸法空。所以明此二空釋信義者。大智論云。知眾生及法不生故名無生法忍。雖渡眾生。眾生畢竟不可得即是無眾生。雖行萬行。諸法畢竟不可得此即無生法忍。是故今辨此二空為無生淨信。又眾生空故是無果患。諸法空故即無因患。所以者何。會法已成人故。法因而人果。因果兩患雙離故其福無邊。又無人見故超凡夫地。凡夫著我不知無我。今辨無我即離凡夫地。又知法空故離二乘地。二乘之人但得人無我不得法無我。又以無人故離煩惱障。已無法故離於智障。超凡越聖兼二障俱盡。是故其福無邊。離人見中具無十六。今但略故止言無四。五陰中起我我所心。故名為我。不斷不絕相續住世。名為眾生。計有一根之命不斷猶有我。故稱為命者。亦名為人。外道計有神我死此生彼經遊六道。故名壽者也。無法相無非法相者。</w:t>
      </w:r>
    </w:p>
    <w:p>
      <w:pPr>
        <w:spacing w:after="40"/>
      </w:pPr>
      <w:r>
        <w:rPr>
          <w:rFonts w:ascii="Noto Sans KR" w:hAnsi="Noto Sans KR" w:eastAsia="Noto Sans KR"/>
          <w:b/>
          <w:color w:val="2E74B5"/>
          <w:sz w:val="17"/>
        </w:rPr>
        <w:t>한국어 직역</w:t>
      </w:r>
    </w:p>
    <w:p>
      <w:pPr>
        <w:pStyle w:val="TranslationText"/>
      </w:pPr>
      <w:r>
        <w:t>첫 구절은 중생공을 밝히고, 다음 구절은 제법공을 밝힌다. 이 두 공을 밝혀 믿음의 뜻을 풀이하는 까닭은, 『대지도론』에서 말하기를, ‘중생과 법이 생하지 않음을 아는 까닭에 무생법인이라 이름한다’고 했기 때문이다. 비록 중생을 제도하지만, 중생은 필경 얻을 수 없으니 곧 중생이 없는 것이고, 비록 만행을 행하지만, 모든 법은 필경 얻을 수 없으니 이것이 곧 무생법인이다. 그러므로 지금 이 두 공을 논하여 무생의 깨끗한 믿음으로 삼는다. 또 중생이 공하기 때문에 과에 대한 환난이 없고, 모든 법이 공하기 때문에 곧 인에 대한 환난이 없다. 그 까닭은 무엇인가. 법이 모여 사람을 이루기 때문이다. 법은 인이고 사람은 과이다. 인과의 두 환난을 함께 여의므로 그 복이 끝이 없다. 또 사람에 대한 견해가 없으므로 범부의 지위를 뛰어넘는다. 범부는 나에 집착하여 무아를 알지 못한다. 지금 무아를 논하므로 곧 범부의 지위를 떠난다. 또 법공을 알기 때문에 이승의 지위를 떠난다. 이승의 사람은 다만 인무아만 얻고 법무아는 얻지 못한다. 또 사람이 없기 때문에 번뇌장을 떠나고, 이미 법이 없기 때문에 지장(智障)을 떠난다. 범부를 뛰어넘고 성인을 넘어서며, 아울러 두 장애가 모두 다한다. 그러므로 그 복이 끝이 없다. 사람에 대한 견해를 여의는 가운데 ‘없음(無)’이 열여섯 가지 갖추어진다. 지금은 단지 간략히 하기 때문에 네 가지만 없다고 말한다. 오음 가운데에서 나와 내 것이라는 마음을 일으키므로, 그러므로 ‘나’라고 이름한다. 끊어지지도 단절되지도 않고 서로 이어져 세상에 머무는 것을, ‘중생’이라 이름한다. 하나의 근본 생명이 끊어지지 않아 여전히 나가 있다고 헤아리므로, 그러므로 ‘명자(命者)’라고 일컫는다. 또한 ‘사람’이라고 이름한다. 외도는 신아(神我)가 있어 여기에서 죽어 저기에 태어나 육도를 돌아다닌다고 헤아리므로, 그러므로 ‘수자(壽者)’라고 이름한다. ‘법상도 없고 비법상도 없다’는 것은,</w:t>
      </w:r>
    </w:p>
    <w:p>
      <w:pPr>
        <w:pStyle w:val="EditorialNote"/>
      </w:pPr>
      <w:r>
        <w:t>교감·번역 메모 | [구문·이문 검토 필요] `具無十六`은 문맥상 열여섯 항목의 ‘무(無)’를 가리키는 것으로 읽었으나, 다른 판본 대조가 필요하다.</w:t>
      </w:r>
    </w:p>
    <w:p>
      <w:pPr>
        <w:spacing w:after="40"/>
      </w:pPr>
      <w:r>
        <w:rPr>
          <w:rFonts w:ascii="Noto Sans KR" w:hAnsi="Noto Sans KR" w:eastAsia="Noto Sans KR"/>
          <w:b/>
          <w:color w:val="667085"/>
          <w:sz w:val="17"/>
        </w:rPr>
        <w:t>원문</w:t>
      </w:r>
    </w:p>
    <w:p>
      <w:pPr>
        <w:pStyle w:val="SourceText"/>
      </w:pPr>
      <w:r>
        <w:t>第二句明法空。</w:t>
      </w:r>
    </w:p>
    <w:p>
      <w:pPr>
        <w:spacing w:after="40"/>
      </w:pPr>
      <w:r>
        <w:rPr>
          <w:rFonts w:ascii="Noto Sans KR" w:hAnsi="Noto Sans KR" w:eastAsia="Noto Sans KR"/>
          <w:b/>
          <w:color w:val="2E74B5"/>
          <w:sz w:val="17"/>
        </w:rPr>
        <w:t>한국어 직역</w:t>
      </w:r>
    </w:p>
    <w:p>
      <w:pPr>
        <w:pStyle w:val="TranslationText"/>
      </w:pPr>
      <w:r>
        <w:t>둘째 구절로 법공을 밝힌다.</w:t>
      </w:r>
    </w:p>
    <w:p>
      <w:pPr>
        <w:spacing w:after="40"/>
      </w:pPr>
      <w:r>
        <w:rPr>
          <w:rFonts w:ascii="Noto Sans KR" w:hAnsi="Noto Sans KR" w:eastAsia="Noto Sans KR"/>
          <w:b/>
          <w:color w:val="667085"/>
          <w:sz w:val="17"/>
        </w:rPr>
        <w:t>원문</w:t>
      </w:r>
    </w:p>
    <w:p>
      <w:pPr>
        <w:pStyle w:val="SourceText"/>
      </w:pPr>
      <w:r>
        <w:t>雖不見我猶見有五陰之法。故今明亦無法相。五陰之法既無。五陰本無名為非法。空病亦空故云無非法相。此應如淨名三種次第。</w:t>
      </w:r>
    </w:p>
    <w:p>
      <w:pPr>
        <w:spacing w:after="40"/>
      </w:pPr>
      <w:r>
        <w:rPr>
          <w:rFonts w:ascii="Noto Sans KR" w:hAnsi="Noto Sans KR" w:eastAsia="Noto Sans KR"/>
          <w:b/>
          <w:color w:val="2E74B5"/>
          <w:sz w:val="17"/>
        </w:rPr>
        <w:t>한국어 직역</w:t>
      </w:r>
    </w:p>
    <w:p>
      <w:pPr>
        <w:pStyle w:val="TranslationText"/>
      </w:pPr>
      <w:r>
        <w:t>비록 나를 보지 않더라도 오히려 오음이라는 법이 있다고 본다. 그러므로 지금은 또한 법상도 없다고 밝힌다. 오음이라는 법이 이미 없고, 오음이 본래 없는 것을 ‘비법’이라 이름한다. 공에 집착하는 병도 또한 공하므로 ‘비법상도 없다’고 말한다. 이는 마땅히 『정명경』의 세 가지 차례와 같다.</w:t>
      </w:r>
    </w:p>
    <w:p>
      <w:pPr>
        <w:spacing w:after="40"/>
      </w:pPr>
      <w:r>
        <w:rPr>
          <w:rFonts w:ascii="Noto Sans KR" w:hAnsi="Noto Sans KR" w:eastAsia="Noto Sans KR"/>
          <w:b/>
          <w:color w:val="667085"/>
          <w:sz w:val="17"/>
        </w:rPr>
        <w:t>원문</w:t>
      </w:r>
    </w:p>
    <w:p>
      <w:pPr>
        <w:pStyle w:val="SourceText"/>
      </w:pPr>
      <w:r>
        <w:t>初不見我為眾生空。次不見法名為法空。不見非法亦名空病亦空。所以明此三空者。我見是眾結之根本。故明我見。次有見無見又是斷常之本乖道事深。故明有無見也。有人言。修善離惡。以善為法惡為非法。又有人言。以空遣有。以空為法有為非法。若依論經。人空之中有於四句。法空之中亦有四句。故論偈云依八八義別。言八八義者。人四法四名為一八破人四破法四。不此八病復為一八。故云八八。言法四者。</w:t>
      </w:r>
    </w:p>
    <w:p>
      <w:pPr>
        <w:spacing w:after="40"/>
      </w:pPr>
      <w:r>
        <w:rPr>
          <w:rFonts w:ascii="Noto Sans KR" w:hAnsi="Noto Sans KR" w:eastAsia="Noto Sans KR"/>
          <w:b/>
          <w:color w:val="2E74B5"/>
          <w:sz w:val="17"/>
        </w:rPr>
        <w:t>한국어 직역</w:t>
      </w:r>
    </w:p>
    <w:p>
      <w:pPr>
        <w:pStyle w:val="TranslationText"/>
      </w:pPr>
      <w:r>
        <w:t>처음 나를 보지 않는 것을 중생공이라 하고, 다음 법을 보지 않는 것을 법공이라 하며, 비법을 보지 않는 것도 또한 공에 집착하는 병까지 공한 것이라 이름한다. 이 세 공을 밝히는 까닭은, 아견이 여러 결사의 근본이기 때문이다. 그러므로 아견을 밝힌다. 다음으로 유견과 무견도 또한 단견과 상견의 근본으로서 도에 어긋남이 심하다. 그러므로 유견과 무견을 밝힌다. 어떤 사람은 말한다. 선을 닦고 악을 떠나므로, 선을 법으로 삼고 악을 비법으로 삼는다고 한다. 또 어떤 사람은 말한다. 공으로 유를 없애므로, 공을 법으로 삼고 유를 비법으로 삼는다고 한다. 만일 논에서 인용한 경문에 의거하면, 인공 가운데 네 구가 있고, 법공 가운데에도 또한 네 구가 있다. 그러므로 논의 게송에서 ‘여덟과 여덟의 뜻에 의지하여 구별한다’고 말한다. ‘여덟과 여덟의 뜻’이라고 한 것은, 사람에 관한 네 가지와 법에 관한 네 가지를 합하여 하나의 여덟이라 하며, 사람에 관한 네 가지를 깨뜨리고 법에 관한 네 가지를 깨뜨린다. [판독 불확실] 이 여덟 병에 관해서는 다시 하나의 ‘여덟’을 삼는다. 그러므로 ‘여덟과 여덟’이라고 말한다. 법에 관한 네 가지란,</w:t>
      </w:r>
    </w:p>
    <w:p>
      <w:pPr>
        <w:pStyle w:val="EditorialNote"/>
      </w:pPr>
      <w:r>
        <w:t>교감·번역 메모 | [판독 불확실][이문 검토 필요] `不此八病復為一八`은 현 형태로 문맥이 매끄럽게 성립하지 않는다. 교감문이 없어 글자를 보충·교정하지 않았으며, 번역은 전후의 ‘八八’ 설명에 맞추어 가능한 최소 범위로 제시하였다.</w:t>
      </w:r>
    </w:p>
    <w:p>
      <w:pPr>
        <w:spacing w:after="40"/>
      </w:pPr>
      <w:r>
        <w:rPr>
          <w:rFonts w:ascii="Noto Sans KR" w:hAnsi="Noto Sans KR" w:eastAsia="Noto Sans KR"/>
          <w:b/>
          <w:color w:val="667085"/>
          <w:sz w:val="17"/>
        </w:rPr>
        <w:t>원문</w:t>
      </w:r>
    </w:p>
    <w:p>
      <w:pPr>
        <w:pStyle w:val="SourceText"/>
      </w:pPr>
      <w:r>
        <w:t>一者法相。</w:t>
      </w:r>
    </w:p>
    <w:p>
      <w:pPr>
        <w:spacing w:after="40"/>
      </w:pPr>
      <w:r>
        <w:rPr>
          <w:rFonts w:ascii="Noto Sans KR" w:hAnsi="Noto Sans KR" w:eastAsia="Noto Sans KR"/>
          <w:b/>
          <w:color w:val="2E74B5"/>
          <w:sz w:val="17"/>
        </w:rPr>
        <w:t>한국어 직역</w:t>
      </w:r>
    </w:p>
    <w:p>
      <w:pPr>
        <w:pStyle w:val="TranslationText"/>
      </w:pPr>
      <w:r>
        <w:t>첫째는 법상이고,</w:t>
      </w:r>
    </w:p>
    <w:p>
      <w:pPr>
        <w:spacing w:after="40"/>
      </w:pPr>
      <w:r>
        <w:rPr>
          <w:rFonts w:ascii="Noto Sans KR" w:hAnsi="Noto Sans KR" w:eastAsia="Noto Sans KR"/>
          <w:b/>
          <w:color w:val="667085"/>
          <w:sz w:val="17"/>
        </w:rPr>
        <w:t>원문</w:t>
      </w:r>
    </w:p>
    <w:p>
      <w:pPr>
        <w:pStyle w:val="SourceText"/>
      </w:pPr>
      <w:r>
        <w:t>二者非法相。</w:t>
      </w:r>
    </w:p>
    <w:p>
      <w:pPr>
        <w:spacing w:after="40"/>
      </w:pPr>
      <w:r>
        <w:rPr>
          <w:rFonts w:ascii="Noto Sans KR" w:hAnsi="Noto Sans KR" w:eastAsia="Noto Sans KR"/>
          <w:b/>
          <w:color w:val="2E74B5"/>
          <w:sz w:val="17"/>
        </w:rPr>
        <w:t>한국어 직역</w:t>
      </w:r>
    </w:p>
    <w:p>
      <w:pPr>
        <w:pStyle w:val="TranslationText"/>
      </w:pPr>
      <w:r>
        <w:t>둘째는 비법상이며,</w:t>
      </w:r>
    </w:p>
    <w:p>
      <w:pPr>
        <w:spacing w:after="40"/>
      </w:pPr>
      <w:r>
        <w:rPr>
          <w:rFonts w:ascii="Noto Sans KR" w:hAnsi="Noto Sans KR" w:eastAsia="Noto Sans KR"/>
          <w:b/>
          <w:color w:val="667085"/>
          <w:sz w:val="17"/>
        </w:rPr>
        <w:t>원문</w:t>
      </w:r>
    </w:p>
    <w:p>
      <w:pPr>
        <w:pStyle w:val="SourceText"/>
      </w:pPr>
      <w:r>
        <w:t>三者相。</w:t>
      </w:r>
    </w:p>
    <w:p>
      <w:pPr>
        <w:spacing w:after="40"/>
      </w:pPr>
      <w:r>
        <w:rPr>
          <w:rFonts w:ascii="Noto Sans KR" w:hAnsi="Noto Sans KR" w:eastAsia="Noto Sans KR"/>
          <w:b/>
          <w:color w:val="2E74B5"/>
          <w:sz w:val="17"/>
        </w:rPr>
        <w:t>한국어 직역</w:t>
      </w:r>
    </w:p>
    <w:p>
      <w:pPr>
        <w:pStyle w:val="TranslationText"/>
      </w:pPr>
      <w:r>
        <w:t>셋째는 상이고,</w:t>
      </w:r>
    </w:p>
    <w:p>
      <w:pPr>
        <w:spacing w:after="40"/>
      </w:pPr>
      <w:r>
        <w:rPr>
          <w:rFonts w:ascii="Noto Sans KR" w:hAnsi="Noto Sans KR" w:eastAsia="Noto Sans KR"/>
          <w:b/>
          <w:color w:val="667085"/>
          <w:sz w:val="17"/>
        </w:rPr>
        <w:t>원문</w:t>
      </w:r>
    </w:p>
    <w:p>
      <w:pPr>
        <w:pStyle w:val="SourceText"/>
      </w:pPr>
      <w:r>
        <w:t>四者非相。</w:t>
      </w:r>
    </w:p>
    <w:p>
      <w:pPr>
        <w:spacing w:after="40"/>
      </w:pPr>
      <w:r>
        <w:rPr>
          <w:rFonts w:ascii="Noto Sans KR" w:hAnsi="Noto Sans KR" w:eastAsia="Noto Sans KR"/>
          <w:b/>
          <w:color w:val="2E74B5"/>
          <w:sz w:val="17"/>
        </w:rPr>
        <w:t>한국어 직역</w:t>
      </w:r>
    </w:p>
    <w:p>
      <w:pPr>
        <w:pStyle w:val="TranslationText"/>
      </w:pPr>
      <w:r>
        <w:t>넷째는 비상이다.</w:t>
      </w:r>
    </w:p>
    <w:p>
      <w:pPr>
        <w:spacing w:after="40"/>
      </w:pPr>
      <w:r>
        <w:rPr>
          <w:rFonts w:ascii="Noto Sans KR" w:hAnsi="Noto Sans KR" w:eastAsia="Noto Sans KR"/>
          <w:b/>
          <w:color w:val="667085"/>
          <w:sz w:val="17"/>
        </w:rPr>
        <w:t>원문</w:t>
      </w:r>
    </w:p>
    <w:p>
      <w:pPr>
        <w:pStyle w:val="SourceText"/>
      </w:pPr>
      <w:r>
        <w:t>此四是病也。</w:t>
      </w:r>
    </w:p>
    <w:p>
      <w:pPr>
        <w:spacing w:after="40"/>
      </w:pPr>
      <w:r>
        <w:rPr>
          <w:rFonts w:ascii="Noto Sans KR" w:hAnsi="Noto Sans KR" w:eastAsia="Noto Sans KR"/>
          <w:b/>
          <w:color w:val="2E74B5"/>
          <w:sz w:val="17"/>
        </w:rPr>
        <w:t>한국어 직역</w:t>
      </w:r>
    </w:p>
    <w:p>
      <w:pPr>
        <w:pStyle w:val="TranslationText"/>
      </w:pPr>
      <w:r>
        <w:t>이 네 가지는 병이다.</w:t>
      </w:r>
    </w:p>
    <w:p>
      <w:pPr>
        <w:spacing w:after="40"/>
      </w:pPr>
      <w:r>
        <w:rPr>
          <w:rFonts w:ascii="Noto Sans KR" w:hAnsi="Noto Sans KR" w:eastAsia="Noto Sans KR"/>
          <w:b/>
          <w:color w:val="667085"/>
          <w:sz w:val="17"/>
        </w:rPr>
        <w:t>원문</w:t>
      </w:r>
    </w:p>
    <w:p>
      <w:pPr>
        <w:pStyle w:val="SourceText"/>
      </w:pPr>
      <w:r>
        <w:t>問外道計我可是病。今見法生時是有。滅時是無。何故言病耶。</w:t>
      </w:r>
    </w:p>
    <w:p>
      <w:pPr>
        <w:spacing w:after="40"/>
      </w:pPr>
      <w:r>
        <w:rPr>
          <w:rFonts w:ascii="Noto Sans KR" w:hAnsi="Noto Sans KR" w:eastAsia="Noto Sans KR"/>
          <w:b/>
          <w:color w:val="2E74B5"/>
          <w:sz w:val="17"/>
        </w:rPr>
        <w:t>한국어 직역</w:t>
      </w:r>
    </w:p>
    <w:p>
      <w:pPr>
        <w:pStyle w:val="TranslationText"/>
      </w:pPr>
      <w:r>
        <w:t>묻는다. 외도가 나를 헤아리는 것은 병이라고 할 수 있지만, 지금 법이 생길 때에는 있다고 보고, 멸할 때에는 없다고 보는 것을, 어찌하여 병이라고 하는가?</w:t>
      </w:r>
    </w:p>
    <w:p>
      <w:pPr>
        <w:spacing w:after="40"/>
      </w:pPr>
      <w:r>
        <w:rPr>
          <w:rFonts w:ascii="Noto Sans KR" w:hAnsi="Noto Sans KR" w:eastAsia="Noto Sans KR"/>
          <w:b/>
          <w:color w:val="667085"/>
          <w:sz w:val="17"/>
        </w:rPr>
        <w:t>원문</w:t>
      </w:r>
    </w:p>
    <w:p>
      <w:pPr>
        <w:pStyle w:val="SourceText"/>
      </w:pPr>
      <w:r>
        <w:t>答作此問者。未讀大乘經論也。破第一句法相言非法相者。陰界入等法不可得故言無法相。破第二句者言非無法相者。惑者聞陰入界虛誑故空便謂。諸法實相亦空。如大經云。既聞生死虛誑謂涅槃亦虛誑。為破此執生死自虛誑空。實相涅槃此非是空。故云空者二十五有。不空者大般涅槃。破第三句者云無相者。惑者云。涅槃實相若不可空便還同有。若不可有還應是空。是故今云不可謂涅槃還是有無相也。涅槃實相不可說有無相。破第四句者。惑者既聞實相不可有無。便應不可得說。是故今明雖絕有無為眾生故無說而說。云何言不可說。但舊經文略。但云無非法相也。何以故若心取相下。此第二對得明失。亦是舉失顯得。就此為二。</w:t>
      </w:r>
    </w:p>
    <w:p>
      <w:pPr>
        <w:spacing w:after="40"/>
      </w:pPr>
      <w:r>
        <w:rPr>
          <w:rFonts w:ascii="Noto Sans KR" w:hAnsi="Noto Sans KR" w:eastAsia="Noto Sans KR"/>
          <w:b/>
          <w:color w:val="2E74B5"/>
          <w:sz w:val="17"/>
        </w:rPr>
        <w:t>한국어 직역</w:t>
      </w:r>
    </w:p>
    <w:p>
      <w:pPr>
        <w:pStyle w:val="TranslationText"/>
      </w:pPr>
      <w:r>
        <w:t>답한다. 이런 질문을 하는 사람은, 대승 경론을 읽지 않은 것이다. 첫째 구절인 법상을 깨뜨리는 데 ‘비법상’이라고 한 것은, 음·계·입 등의 법을 얻을 수 없기 때문에 ‘법상이 없다’고 말한 것이다. 둘째 구절을 깨뜨리는 데 ‘법상이 없는 것이 아니다(非無法相)’라고 한 것은, 미혹한 이가 음·입·계가 허망하기 때문에 공하다는 말을 듣고 곧, 모든 법의 실상도 또한 공하다고 생각하기 때문이다. 『대경』에서 말한 것과 같다. 이미 생사가 허망하다는 말을 듣고 열반도 또한 허망하다고 생각한다. 이 집착을 깨뜨리기 위해 생사는 본래 허망하여 공하지만, 실상과 열반은 공한 것이 아니라고 한다. 그러므로 ‘공한 것은 이십오유이고, 공하지 않은 것은 대반열반이다’라고 말한다. 셋째 구절을 깨뜨리는 데 ‘상이 없다’고 말한 것은, 미혹한 이가 말하기를, 열반과 실상이 만일 공할 수 없다면 도리어 유와 같을 것이고, 만일 유라고 할 수 없다면 도리어 공이어야 한다고 하기 때문이다. 그러므로 지금 ‘열반을 도리어 유상이나 무상이라고 말해서는 안 된다’고 하는 것이다. 열반과 실상은 유상이라고도 무상이라고도 말할 수 없다. 넷째 구절을 깨뜨리는 것은, 미혹한 이가 이미 실상은 유와 무라고 할 수 없다는 말을 듣고, 곧 설할 수도 없다고 생각하기 때문이다. 그러므로 지금은 비록 유와 무를 끊어 떠났지만 중생을 위하기 때문에 설함 없이 설한다고 밝힌다. 어찌 설할 수 없다고 하겠는가. 다만 구역 경문은 간략하여, 단지 ‘비법상도 없다’고 말했을 뿐이다. “어째서인가? 만일 마음으로 상을 취하면” 이하이다. 이는 둘째로, 얻음과 대조하여 잘못을 밝힌 것이다. 또한 잘못을 들어 얻음을 드러낸 것이다. 이를 둘로 나눈다.</w:t>
      </w:r>
    </w:p>
    <w:p>
      <w:pPr>
        <w:spacing w:after="40"/>
      </w:pPr>
      <w:r>
        <w:rPr>
          <w:rFonts w:ascii="Noto Sans KR" w:hAnsi="Noto Sans KR" w:eastAsia="Noto Sans KR"/>
          <w:b/>
          <w:color w:val="667085"/>
          <w:sz w:val="17"/>
        </w:rPr>
        <w:t>원문</w:t>
      </w:r>
    </w:p>
    <w:p>
      <w:pPr>
        <w:pStyle w:val="SourceText"/>
      </w:pPr>
      <w:r>
        <w:t>初明計人為失。次明計法為失。今失即是初。若心取相即取眾生相。則同外道計有我人。是故為失也。若取法相下。此第二明計法為失。就中有兩。前明見法為失。次明見非法為失。</w:t>
      </w:r>
    </w:p>
    <w:p>
      <w:pPr>
        <w:spacing w:after="40"/>
      </w:pPr>
      <w:r>
        <w:rPr>
          <w:rFonts w:ascii="Noto Sans KR" w:hAnsi="Noto Sans KR" w:eastAsia="Noto Sans KR"/>
          <w:b/>
          <w:color w:val="2E74B5"/>
          <w:sz w:val="17"/>
        </w:rPr>
        <w:t>한국어 직역</w:t>
      </w:r>
    </w:p>
    <w:p>
      <w:pPr>
        <w:pStyle w:val="TranslationText"/>
      </w:pPr>
      <w:r>
        <w:t>처음은 사람을 헤아려 집착하는 것을 잘못이라 밝힌다. 다음은 법을 헤아려 집착하는 것을 잘못이라 밝힌다. 지금의 잘못은 곧 첫째이다. 만일 마음으로 상을 취하면 곧 중생상을 취하는 것이다. 그러면 외도가 아와 인이 있다고 헤아리는 것과 같다. 그러므로 잘못이 된다. “만일 법상을 취하면” 이하이다. 이는 둘째로, 법을 헤아려 집착하는 것을 잘못이라 밝힌 것이다. 그 가운데 둘이 있다. 앞에서는 법을 보는 것을 잘못이라 밝힌다. 다음에서는 비법을 보는 것을 잘못이라 밝힌다.</w:t>
      </w:r>
    </w:p>
    <w:p>
      <w:pPr>
        <w:spacing w:after="40"/>
      </w:pPr>
      <w:r>
        <w:rPr>
          <w:rFonts w:ascii="Noto Sans KR" w:hAnsi="Noto Sans KR" w:eastAsia="Noto Sans KR"/>
          <w:b/>
          <w:color w:val="667085"/>
          <w:sz w:val="17"/>
        </w:rPr>
        <w:t>원문</w:t>
      </w:r>
    </w:p>
    <w:p>
      <w:pPr>
        <w:pStyle w:val="SourceText"/>
      </w:pPr>
      <w:r>
        <w:t>問曰。若計法為失。應云著於法相。何因緣故計法為失著我相也。</w:t>
      </w:r>
    </w:p>
    <w:p>
      <w:pPr>
        <w:spacing w:after="40"/>
      </w:pPr>
      <w:r>
        <w:rPr>
          <w:rFonts w:ascii="Noto Sans KR" w:hAnsi="Noto Sans KR" w:eastAsia="Noto Sans KR"/>
          <w:b/>
          <w:color w:val="2E74B5"/>
          <w:sz w:val="17"/>
        </w:rPr>
        <w:t>한국어 직역</w:t>
      </w:r>
    </w:p>
    <w:p>
      <w:pPr>
        <w:pStyle w:val="TranslationText"/>
      </w:pPr>
      <w:r>
        <w:t>묻는다. 만일 법을 헤아려 집착하는 것이 잘못이라면, 마땅히 ‘법상에 집착한다’고 해야 할 것이다. 무슨 인연으로 법을 헤아려 집착하는 잘못을 ‘아상에 집착한다’고 하는가?</w:t>
      </w:r>
    </w:p>
    <w:p>
      <w:pPr>
        <w:spacing w:after="40"/>
      </w:pPr>
      <w:r>
        <w:rPr>
          <w:rFonts w:ascii="Noto Sans KR" w:hAnsi="Noto Sans KR" w:eastAsia="Noto Sans KR"/>
          <w:b/>
          <w:color w:val="667085"/>
          <w:sz w:val="17"/>
        </w:rPr>
        <w:t>원문</w:t>
      </w:r>
    </w:p>
    <w:p>
      <w:pPr>
        <w:pStyle w:val="SourceText"/>
      </w:pPr>
      <w:r>
        <w:t>答理實應然。計人故著人。計法故著法。今明欲顯其失患之甚。計法之人非但起於法見。計法之人還起我見。以法是我因緣故也。成實論云。灰炭不盡樹想還生。又數論取一切有相非病。取我相為病。成實論云。有二諦則非病。取我人故是病耳。今明不然。但使生心動念則過同我人。何以故若取非法相下。此第二明著於非法此亦為失。既聞計法為失。或者便謂無法為得。是故今云若計非法是亦為失。所以者何。計有非法必起法見。若有法見則有我見。又若無有我則無所計。以有所計故知有我。所以計於非法亦復著我。是故不應取非法下。此第三章勸捨失從得。此文有二。</w:t>
      </w:r>
    </w:p>
    <w:p>
      <w:pPr>
        <w:spacing w:after="40"/>
      </w:pPr>
      <w:r>
        <w:rPr>
          <w:rFonts w:ascii="Noto Sans KR" w:hAnsi="Noto Sans KR" w:eastAsia="Noto Sans KR"/>
          <w:b/>
          <w:color w:val="2E74B5"/>
          <w:sz w:val="17"/>
        </w:rPr>
        <w:t>한국어 직역</w:t>
      </w:r>
    </w:p>
    <w:p>
      <w:pPr>
        <w:pStyle w:val="TranslationText"/>
      </w:pPr>
      <w:r>
        <w:t>답한다. 이치로는 실로 마땅히 그러하다. 사람을 헤아리므로 사람에 집착하고, 법을 헤아리므로 법에 집착한다. 지금은 그 잘못의 폐해가 심함을 드러내고자 한 것이다. 법을 헤아리는 사람은 법견만 일으키는 것이 아니다. 법을 헤아리는 사람은 도리어 아견도 일으킨다. 법이 아의 인연이 되기 때문이다. 『성실론』에서 말한다. “재와 숯이 다하지 않으면 나무라는 생각이 다시 생긴다.” 또 수론에서는 일체의 유상을 취하는 것은 병이 아니고, 아상을 취하는 것을 병이라 한다. 『성실론』에서 말한다. “두 진리가 있는 것은 병이 아니며, 아와 인을 취하기 때문에 병일 뿐이다.” 지금 밝히건대 그렇지 않다. 다만 마음을 내고 생각을 움직이기만 하면 그 허물은 아와 인에 집착하는 것과 같다. “어째서인가? 만일 비법상을 취하면” 이하이다. 이는 둘째로 비법에 집착함을 밝힌 것이니, 이것 또한 잘못이다. 이미 법을 헤아려 집착하는 것이 잘못이라는 말을 듣고, 어떤 이는 곧 법이 없는 것을 얻음이라고 여긴다. 그러므로 지금 ‘만일 비법을 헤아려 집착하면 이 또한 잘못이다’라고 말한다. 무슨 까닭인가? 비법이 있다고 헤아리면 반드시 법견을 일으킨다. 만일 법견이 있으면 곧 아견이 있다. 또 만일 아가 없다면 헤아려 집착할 바도 없다. 헤아려 집착하는 바가 있기 때문에 아가 있음을 알 수 있다. 그러므로 비법을 헤아려 집착하는 것 역시 아에 집착하는 것이다. “그러므로 비법을 취해서도 안 된다” 이하이다. 이는 셋째 장으로, 잘못을 버리고 얻음을 따르도록 권한 것이다. 이 글에는 둘이 있다.</w:t>
      </w:r>
    </w:p>
    <w:p>
      <w:pPr>
        <w:spacing w:after="40"/>
      </w:pPr>
      <w:r>
        <w:rPr>
          <w:rFonts w:ascii="Noto Sans KR" w:hAnsi="Noto Sans KR" w:eastAsia="Noto Sans KR"/>
          <w:b/>
          <w:color w:val="667085"/>
          <w:sz w:val="17"/>
        </w:rPr>
        <w:t>원문</w:t>
      </w:r>
    </w:p>
    <w:p>
      <w:pPr>
        <w:pStyle w:val="SourceText"/>
      </w:pPr>
      <w:r>
        <w:t>一者正勸捨失。</w:t>
      </w:r>
    </w:p>
    <w:p>
      <w:pPr>
        <w:spacing w:after="40"/>
      </w:pPr>
      <w:r>
        <w:rPr>
          <w:rFonts w:ascii="Noto Sans KR" w:hAnsi="Noto Sans KR" w:eastAsia="Noto Sans KR"/>
          <w:b/>
          <w:color w:val="2E74B5"/>
          <w:sz w:val="17"/>
        </w:rPr>
        <w:t>한국어 직역</w:t>
      </w:r>
    </w:p>
    <w:p>
      <w:pPr>
        <w:pStyle w:val="TranslationText"/>
      </w:pPr>
      <w:r>
        <w:t>첫째는 바로 잘못을 버리도록 권하는 것이다.</w:t>
      </w:r>
    </w:p>
    <w:p>
      <w:pPr>
        <w:spacing w:after="40"/>
      </w:pPr>
      <w:r>
        <w:rPr>
          <w:rFonts w:ascii="Noto Sans KR" w:hAnsi="Noto Sans KR" w:eastAsia="Noto Sans KR"/>
          <w:b/>
          <w:color w:val="667085"/>
          <w:sz w:val="17"/>
        </w:rPr>
        <w:t>원문</w:t>
      </w:r>
    </w:p>
    <w:p>
      <w:pPr>
        <w:pStyle w:val="SourceText"/>
      </w:pPr>
      <w:r>
        <w:t>二者引證。</w:t>
      </w:r>
    </w:p>
    <w:p>
      <w:pPr>
        <w:spacing w:after="40"/>
      </w:pPr>
      <w:r>
        <w:rPr>
          <w:rFonts w:ascii="Noto Sans KR" w:hAnsi="Noto Sans KR" w:eastAsia="Noto Sans KR"/>
          <w:b/>
          <w:color w:val="2E74B5"/>
          <w:sz w:val="17"/>
        </w:rPr>
        <w:t>한국어 직역</w:t>
      </w:r>
    </w:p>
    <w:p>
      <w:pPr>
        <w:pStyle w:val="TranslationText"/>
      </w:pPr>
      <w:r>
        <w:t>둘째는 증거를 인용하는 것이다.</w:t>
      </w:r>
    </w:p>
    <w:p>
      <w:pPr>
        <w:spacing w:after="40"/>
      </w:pPr>
      <w:r>
        <w:rPr>
          <w:rFonts w:ascii="Noto Sans KR" w:hAnsi="Noto Sans KR" w:eastAsia="Noto Sans KR"/>
          <w:b/>
          <w:color w:val="667085"/>
          <w:sz w:val="17"/>
        </w:rPr>
        <w:t>원문</w:t>
      </w:r>
    </w:p>
    <w:p>
      <w:pPr>
        <w:pStyle w:val="SourceText"/>
      </w:pPr>
      <w:r>
        <w:t>此即是初勸捨失。然法與非法尚自須捨。我人之見去何不捨。是故舉法況人。但勸捨法不勸捨人。以是義故如來常說下。</w:t>
      </w:r>
    </w:p>
    <w:p>
      <w:pPr>
        <w:spacing w:after="40"/>
      </w:pPr>
      <w:r>
        <w:rPr>
          <w:rFonts w:ascii="Noto Sans KR" w:hAnsi="Noto Sans KR" w:eastAsia="Noto Sans KR"/>
          <w:b/>
          <w:color w:val="2E74B5"/>
          <w:sz w:val="17"/>
        </w:rPr>
        <w:t>한국어 직역</w:t>
      </w:r>
    </w:p>
    <w:p>
      <w:pPr>
        <w:pStyle w:val="TranslationText"/>
      </w:pPr>
      <w:r>
        <w:t>이는 곧 첫째로 잘못을 버리도록 권한 것이다. 그런데 법과 비법조차 오히려 버려야 한다. 아와 인의 견해는 어찌 버리지 않겠는가? 그러므로 법을 들어 사람에 견준다. 다만 법을 버리도록 권하고 사람을 버리도록 권하지 않은 것이다. “이러한 뜻 때문에 여래께서 항상 말씀하셨다” 이하이다.</w:t>
      </w:r>
    </w:p>
    <w:p>
      <w:pPr>
        <w:spacing w:after="40"/>
      </w:pPr>
      <w:r>
        <w:rPr>
          <w:rFonts w:ascii="Noto Sans KR" w:hAnsi="Noto Sans KR" w:eastAsia="Noto Sans KR"/>
          <w:b/>
          <w:color w:val="667085"/>
          <w:sz w:val="17"/>
        </w:rPr>
        <w:t>원문</w:t>
      </w:r>
    </w:p>
    <w:p>
      <w:pPr>
        <w:pStyle w:val="SourceText"/>
      </w:pPr>
      <w:r>
        <w:t>第二引證。</w:t>
      </w:r>
    </w:p>
    <w:p>
      <w:pPr>
        <w:spacing w:after="40"/>
      </w:pPr>
      <w:r>
        <w:rPr>
          <w:rFonts w:ascii="Noto Sans KR" w:hAnsi="Noto Sans KR" w:eastAsia="Noto Sans KR"/>
          <w:b/>
          <w:color w:val="2E74B5"/>
          <w:sz w:val="17"/>
        </w:rPr>
        <w:t>한국어 직역</w:t>
      </w:r>
    </w:p>
    <w:p>
      <w:pPr>
        <w:pStyle w:val="TranslationText"/>
      </w:pPr>
      <w:r>
        <w:t>둘째로 증거를 인용한 것이다.</w:t>
      </w:r>
    </w:p>
    <w:p>
      <w:pPr>
        <w:spacing w:after="40"/>
      </w:pPr>
      <w:r>
        <w:rPr>
          <w:rFonts w:ascii="Noto Sans KR" w:hAnsi="Noto Sans KR" w:eastAsia="Noto Sans KR"/>
          <w:b/>
          <w:color w:val="667085"/>
          <w:sz w:val="17"/>
        </w:rPr>
        <w:t>원문</w:t>
      </w:r>
    </w:p>
    <w:p>
      <w:pPr>
        <w:pStyle w:val="SourceText"/>
      </w:pPr>
      <w:r>
        <w:t>阿含經中佛為比丘作於筏喻。譬如有人為賊所逐。取草為栰度於彼岸。既至彼岸則便捨筏。</w:t>
      </w:r>
    </w:p>
    <w:p>
      <w:pPr>
        <w:spacing w:after="40"/>
      </w:pPr>
      <w:r>
        <w:rPr>
          <w:rFonts w:ascii="Noto Sans KR" w:hAnsi="Noto Sans KR" w:eastAsia="Noto Sans KR"/>
          <w:b/>
          <w:color w:val="2E74B5"/>
          <w:sz w:val="17"/>
        </w:rPr>
        <w:t>한국어 직역</w:t>
      </w:r>
    </w:p>
    <w:p>
      <w:pPr>
        <w:pStyle w:val="TranslationText"/>
      </w:pPr>
      <w:r>
        <w:t>『아함경』에서 부처님은 비구들을 위하여 뗏목의 비유를 드셨다. 비유하면 어떤 사람이 도적에게 쫓겨, 풀을 취해 뗏목을 만들어 저 언덕으로 건너간 것과 같다. 이미 저 언덕에 이르면 곧 뗏목을 버린다.</w:t>
      </w:r>
    </w:p>
    <w:p>
      <w:pPr>
        <w:spacing w:after="40"/>
      </w:pPr>
      <w:r>
        <w:rPr>
          <w:rFonts w:ascii="Noto Sans KR" w:hAnsi="Noto Sans KR" w:eastAsia="Noto Sans KR"/>
          <w:b/>
          <w:color w:val="667085"/>
          <w:sz w:val="17"/>
        </w:rPr>
        <w:t>원문</w:t>
      </w:r>
    </w:p>
    <w:p>
      <w:pPr>
        <w:pStyle w:val="SourceText"/>
      </w:pPr>
      <w:r>
        <w:t>初則取筏度河。既至彼岸則河筏兩捨矣。譬意初則以善捨惡。後則善惡雙捨。</w:t>
      </w:r>
    </w:p>
    <w:p>
      <w:pPr>
        <w:spacing w:after="40"/>
      </w:pPr>
      <w:r>
        <w:rPr>
          <w:rFonts w:ascii="Noto Sans KR" w:hAnsi="Noto Sans KR" w:eastAsia="Noto Sans KR"/>
          <w:b/>
          <w:color w:val="2E74B5"/>
          <w:sz w:val="17"/>
        </w:rPr>
        <w:t>한국어 직역</w:t>
      </w:r>
    </w:p>
    <w:p>
      <w:pPr>
        <w:pStyle w:val="TranslationText"/>
      </w:pPr>
      <w:r>
        <w:t>처음에는 뗏목을 취해 강을 건너지만, 이미 저 언덕에 이르면 강과 뗏목을 둘 다 버린다. 비유의 뜻은 처음에는 선으로 악을 버리고, 뒤에는 선과 악을 함께 버린다는 것이다.</w:t>
      </w:r>
    </w:p>
    <w:p>
      <w:pPr>
        <w:spacing w:after="40"/>
      </w:pPr>
      <w:r>
        <w:rPr>
          <w:rFonts w:ascii="Noto Sans KR" w:hAnsi="Noto Sans KR" w:eastAsia="Noto Sans KR"/>
          <w:b/>
          <w:color w:val="667085"/>
          <w:sz w:val="17"/>
        </w:rPr>
        <w:t>원문</w:t>
      </w:r>
    </w:p>
    <w:p>
      <w:pPr>
        <w:pStyle w:val="SourceText"/>
      </w:pPr>
      <w:r>
        <w:t>初則以法捨人以空捨有。次則人法兩除空有雙淨。如是生死涅槃萬善類然。若依論經。大意略同其文小異。論經亦有三何以故。與舊經意同。</w:t>
      </w:r>
    </w:p>
    <w:p>
      <w:pPr>
        <w:spacing w:after="40"/>
      </w:pPr>
      <w:r>
        <w:rPr>
          <w:rFonts w:ascii="Noto Sans KR" w:hAnsi="Noto Sans KR" w:eastAsia="Noto Sans KR"/>
          <w:b/>
          <w:color w:val="2E74B5"/>
          <w:sz w:val="17"/>
        </w:rPr>
        <w:t>한국어 직역</w:t>
      </w:r>
    </w:p>
    <w:p>
      <w:pPr>
        <w:pStyle w:val="TranslationText"/>
      </w:pPr>
      <w:r>
        <w:t>처음에는 법으로 사람을 버리고 공으로 유를 버리며, 다음에는 사람과 법을 모두 없애고 공과 유를 함께 깨끗이 한다. 이와 같이 생사와 열반, 온갖 선도 모두 그러하다. 논의 경문에 의한다면, 큰 뜻은 대략 같으나 글은 조금 다르다. 논의 경문에도 세 번의 ‘어째서인가’가 있다. 구역 경문의 뜻과 같다.</w:t>
      </w:r>
    </w:p>
    <w:p>
      <w:pPr>
        <w:spacing w:after="40"/>
      </w:pPr>
      <w:r>
        <w:rPr>
          <w:rFonts w:ascii="Noto Sans KR" w:hAnsi="Noto Sans KR" w:eastAsia="Noto Sans KR"/>
          <w:b/>
          <w:color w:val="667085"/>
          <w:sz w:val="17"/>
        </w:rPr>
        <w:t>원문</w:t>
      </w:r>
    </w:p>
    <w:p>
      <w:pPr>
        <w:pStyle w:val="SourceText"/>
      </w:pPr>
      <w:r>
        <w:t>第三何以故云不應取法非不取法。</w:t>
      </w:r>
    </w:p>
    <w:p>
      <w:pPr>
        <w:spacing w:after="40"/>
      </w:pPr>
      <w:r>
        <w:rPr>
          <w:rFonts w:ascii="Noto Sans KR" w:hAnsi="Noto Sans KR" w:eastAsia="Noto Sans KR"/>
          <w:b/>
          <w:color w:val="2E74B5"/>
          <w:sz w:val="17"/>
        </w:rPr>
        <w:t>한국어 직역</w:t>
      </w:r>
    </w:p>
    <w:p>
      <w:pPr>
        <w:pStyle w:val="TranslationText"/>
      </w:pPr>
      <w:r>
        <w:t>세 번째 ‘어째서인가’에서는 “법을 취해서는 안 되지만 법을 취하지 않는 것도 아니다”라고 말한다.</w:t>
      </w:r>
    </w:p>
    <w:p>
      <w:pPr>
        <w:spacing w:after="40"/>
      </w:pPr>
      <w:r>
        <w:rPr>
          <w:rFonts w:ascii="Noto Sans KR" w:hAnsi="Noto Sans KR" w:eastAsia="Noto Sans KR"/>
          <w:b/>
          <w:color w:val="667085"/>
          <w:sz w:val="17"/>
        </w:rPr>
        <w:t>원문</w:t>
      </w:r>
    </w:p>
    <w:p>
      <w:pPr>
        <w:pStyle w:val="SourceText"/>
      </w:pPr>
      <w:r>
        <w:t>此明理教之義。以得理忘教得月捨指故。故云不應取法。而藉教悟理因指得月故非不取法。如到岸捨栰故不應取栰。為欲度河故非不取栰也。</w:t>
      </w:r>
    </w:p>
    <w:p>
      <w:pPr>
        <w:spacing w:after="40"/>
      </w:pPr>
      <w:r>
        <w:rPr>
          <w:rFonts w:ascii="Noto Sans KR" w:hAnsi="Noto Sans KR" w:eastAsia="Noto Sans KR"/>
          <w:b/>
          <w:color w:val="2E74B5"/>
          <w:sz w:val="17"/>
        </w:rPr>
        <w:t>한국어 직역</w:t>
      </w:r>
    </w:p>
    <w:p>
      <w:pPr>
        <w:pStyle w:val="TranslationText"/>
      </w:pPr>
      <w:r>
        <w:t>이는 이치와 가르침의 뜻을 밝힌 것이다. 이치를 얻으면 가르침을 잊고, 달을 얻으면 손가락을 버리기 때문이다. 그러므로 “법을 취해서는 안 된다”고 한다. 그러나 가르침을 빌려 이치를 깨닫고 손가락을 의지해 달을 얻기 때문에 “법을 취하지 않는 것도 아니다”라고 한다. 마치 언덕에 이르면 뗏목을 버리므로 뗏목을 취해서는 안 되지만, 강을 건너고자 하기 때문에 뗏목을 취하지 않는 것도 아닌 것과 같다.</w:t>
      </w:r>
    </w:p>
    <w:p>
      <w:pPr>
        <w:spacing w:after="40"/>
      </w:pPr>
      <w:r>
        <w:rPr>
          <w:rFonts w:ascii="Noto Sans KR" w:hAnsi="Noto Sans KR" w:eastAsia="Noto Sans KR"/>
          <w:b/>
          <w:color w:val="667085"/>
          <w:sz w:val="17"/>
        </w:rPr>
        <w:t>원문</w:t>
      </w:r>
    </w:p>
    <w:p>
      <w:pPr>
        <w:pStyle w:val="SourceText"/>
      </w:pPr>
      <w:r>
        <w:t>問筏喻是小乘經。云何證大乘耶。</w:t>
      </w:r>
    </w:p>
    <w:p>
      <w:pPr>
        <w:spacing w:after="40"/>
      </w:pPr>
      <w:r>
        <w:rPr>
          <w:rFonts w:ascii="Noto Sans KR" w:hAnsi="Noto Sans KR" w:eastAsia="Noto Sans KR"/>
          <w:b/>
          <w:color w:val="2E74B5"/>
          <w:sz w:val="17"/>
        </w:rPr>
        <w:t>한국어 직역</w:t>
      </w:r>
    </w:p>
    <w:p>
      <w:pPr>
        <w:pStyle w:val="TranslationText"/>
      </w:pPr>
      <w:r>
        <w:t>묻는다. 뗏목의 비유는 소승경에 나온다. 어찌 대승을 증명할 수 있는가?</w:t>
      </w:r>
    </w:p>
    <w:p>
      <w:pPr>
        <w:spacing w:after="40"/>
      </w:pPr>
      <w:r>
        <w:rPr>
          <w:rFonts w:ascii="Noto Sans KR" w:hAnsi="Noto Sans KR" w:eastAsia="Noto Sans KR"/>
          <w:b/>
          <w:color w:val="667085"/>
          <w:sz w:val="17"/>
        </w:rPr>
        <w:t>원문</w:t>
      </w:r>
    </w:p>
    <w:p>
      <w:pPr>
        <w:pStyle w:val="SourceText"/>
      </w:pPr>
      <w:r>
        <w:t>答筏在小名小在大名大也。又舉小況大。於小乘法中尚明兩捨。況於大乘耶。如中論引迦旃延論。是小乘尚捨有無況大乘耶。法尚應捨。何況非法。明有是物情所安尚應須捨。無非六情所對豈可執也。須菩提於意云何下。此文所以來者凡有二義。</w:t>
      </w:r>
    </w:p>
    <w:p>
      <w:pPr>
        <w:spacing w:after="40"/>
      </w:pPr>
      <w:r>
        <w:rPr>
          <w:rFonts w:ascii="Noto Sans KR" w:hAnsi="Noto Sans KR" w:eastAsia="Noto Sans KR"/>
          <w:b/>
          <w:color w:val="2E74B5"/>
          <w:sz w:val="17"/>
        </w:rPr>
        <w:t>한국어 직역</w:t>
      </w:r>
    </w:p>
    <w:p>
      <w:pPr>
        <w:pStyle w:val="TranslationText"/>
      </w:pPr>
      <w:r>
        <w:t>답한다. 뗏목이 소승에 있으면 소승이라 하고, 대승에 있으면 대승이라 한다. 또 소승을 들어 대승에 견준 것이다. 소승법에서도 오히려 둘 다 버림을 밝히는데, 하물며 대승이겠는가? 마치 『중론』에서 가전연론을 인용한 것과 같다. 소승에서도 오히려 유와 무를 버리는데 하물며 대승이겠는가? 법조차 마땅히 버려야 한다. 하물며 비법이겠는가? 유(有)는 중생의 정(情)이 안주하는 바인데도 오히려 버려야 함을 밝힌 것이다. 무는 육정이 대하는 대상도 아닌데 어찌 집착할 수 있겠는가? “수보리여, 그대 생각에는 어떠한가” 이하이다. 이 글이 나온 까닭에는 대체로 두 가지 뜻이 있다.</w:t>
      </w:r>
    </w:p>
    <w:p>
      <w:pPr>
        <w:spacing w:after="40"/>
      </w:pPr>
      <w:r>
        <w:rPr>
          <w:rFonts w:ascii="Noto Sans KR" w:hAnsi="Noto Sans KR" w:eastAsia="Noto Sans KR"/>
          <w:b/>
          <w:color w:val="667085"/>
          <w:sz w:val="17"/>
        </w:rPr>
        <w:t>원문</w:t>
      </w:r>
    </w:p>
    <w:p>
      <w:pPr>
        <w:pStyle w:val="SourceText"/>
      </w:pPr>
      <w:r>
        <w:t>一者證信故來。</w:t>
      </w:r>
    </w:p>
    <w:p>
      <w:pPr>
        <w:spacing w:after="40"/>
      </w:pPr>
      <w:r>
        <w:rPr>
          <w:rFonts w:ascii="Noto Sans KR" w:hAnsi="Noto Sans KR" w:eastAsia="Noto Sans KR"/>
          <w:b/>
          <w:color w:val="2E74B5"/>
          <w:sz w:val="17"/>
        </w:rPr>
        <w:t>한국어 직역</w:t>
      </w:r>
    </w:p>
    <w:p>
      <w:pPr>
        <w:pStyle w:val="TranslationText"/>
      </w:pPr>
      <w:r>
        <w:t>첫째는 믿음을 증명하기 위해 나온 것이다.</w:t>
      </w:r>
    </w:p>
    <w:p>
      <w:pPr>
        <w:spacing w:after="40"/>
      </w:pPr>
      <w:r>
        <w:rPr>
          <w:rFonts w:ascii="Noto Sans KR" w:hAnsi="Noto Sans KR" w:eastAsia="Noto Sans KR"/>
          <w:b/>
          <w:color w:val="667085"/>
          <w:sz w:val="17"/>
        </w:rPr>
        <w:t>원문</w:t>
      </w:r>
    </w:p>
    <w:p>
      <w:pPr>
        <w:pStyle w:val="SourceText"/>
      </w:pPr>
      <w:r>
        <w:t>上辨無依無得之信乃至法非法皆捨。今明一切賢聖同作此悟。故知此法可信受也。</w:t>
      </w:r>
    </w:p>
    <w:p>
      <w:pPr>
        <w:spacing w:after="40"/>
      </w:pPr>
      <w:r>
        <w:rPr>
          <w:rFonts w:ascii="Noto Sans KR" w:hAnsi="Noto Sans KR" w:eastAsia="Noto Sans KR"/>
          <w:b/>
          <w:color w:val="2E74B5"/>
          <w:sz w:val="17"/>
        </w:rPr>
        <w:t>한국어 직역</w:t>
      </w:r>
    </w:p>
    <w:p>
      <w:pPr>
        <w:pStyle w:val="TranslationText"/>
      </w:pPr>
      <w:r>
        <w:t>위에서는 의지함도 얻음도 없는 믿음을 분별하여 법과 비법까지 모두 버림을 밝혔다. 이제 모든 현성이 함께 이러한 깨달음을 이룬다고 밝힌다. 그러므로 이 법을 믿고 받아들일 수 있음을 알 수 있다.</w:t>
      </w:r>
    </w:p>
    <w:p>
      <w:pPr>
        <w:spacing w:after="40"/>
      </w:pPr>
      <w:r>
        <w:rPr>
          <w:rFonts w:ascii="Noto Sans KR" w:hAnsi="Noto Sans KR" w:eastAsia="Noto Sans KR"/>
          <w:b/>
          <w:color w:val="667085"/>
          <w:sz w:val="17"/>
        </w:rPr>
        <w:t>원문</w:t>
      </w:r>
    </w:p>
    <w:p>
      <w:pPr>
        <w:pStyle w:val="SourceText"/>
      </w:pPr>
      <w:r>
        <w:t>二者依論釋疑故來。</w:t>
      </w:r>
    </w:p>
    <w:p>
      <w:pPr>
        <w:spacing w:after="40"/>
      </w:pPr>
      <w:r>
        <w:rPr>
          <w:rFonts w:ascii="Noto Sans KR" w:hAnsi="Noto Sans KR" w:eastAsia="Noto Sans KR"/>
          <w:b/>
          <w:color w:val="2E74B5"/>
          <w:sz w:val="17"/>
        </w:rPr>
        <w:t>한국어 직역</w:t>
      </w:r>
    </w:p>
    <w:p>
      <w:pPr>
        <w:pStyle w:val="TranslationText"/>
      </w:pPr>
      <w:r>
        <w:t>둘째는 논에 의하여 의심을 풀기 위해 나온 것이다.</w:t>
      </w:r>
    </w:p>
    <w:p>
      <w:pPr>
        <w:spacing w:after="40"/>
      </w:pPr>
      <w:r>
        <w:rPr>
          <w:rFonts w:ascii="Noto Sans KR" w:hAnsi="Noto Sans KR" w:eastAsia="Noto Sans KR"/>
          <w:b/>
          <w:color w:val="667085"/>
          <w:sz w:val="17"/>
        </w:rPr>
        <w:t>원문</w:t>
      </w:r>
    </w:p>
    <w:p>
      <w:pPr>
        <w:pStyle w:val="SourceText"/>
      </w:pPr>
      <w:r>
        <w:t>論主至此章凡釋三疑。</w:t>
      </w:r>
    </w:p>
    <w:p>
      <w:pPr>
        <w:spacing w:after="40"/>
      </w:pPr>
      <w:r>
        <w:rPr>
          <w:rFonts w:ascii="Noto Sans KR" w:hAnsi="Noto Sans KR" w:eastAsia="Noto Sans KR"/>
          <w:b/>
          <w:color w:val="2E74B5"/>
          <w:sz w:val="17"/>
        </w:rPr>
        <w:t>한국어 직역</w:t>
      </w:r>
    </w:p>
    <w:p>
      <w:pPr>
        <w:pStyle w:val="TranslationText"/>
      </w:pPr>
      <w:r>
        <w:t>논주가 이 장에 이르기까지 모두 세 가지 의심을 풀이한다.</w:t>
      </w:r>
    </w:p>
    <w:p>
      <w:pPr>
        <w:spacing w:after="40"/>
      </w:pPr>
      <w:r>
        <w:rPr>
          <w:rFonts w:ascii="Noto Sans KR" w:hAnsi="Noto Sans KR" w:eastAsia="Noto Sans KR"/>
          <w:b/>
          <w:color w:val="667085"/>
          <w:sz w:val="17"/>
        </w:rPr>
        <w:t>원문</w:t>
      </w:r>
    </w:p>
    <w:p>
      <w:pPr>
        <w:pStyle w:val="SourceText"/>
      </w:pPr>
      <w:r>
        <w:t>初舉法身非有為釋以果徵因疑。次信者章雙釋因果之疑。謂說因果法門便無信者。上明有信者。即釋此疑。今此一章經釋以果徵果疑。上法身非有為章云生住滅相非是無為法身故。不可以此三相見如來法身。疑者云。若言三相非是佛者。應亦釋迦不得菩提。不為物說法。而今釋迦樹王下實證得菩提。趣於鹿苑為物說法。若爾則應王宮實生。雙樹實滅。不應言三相非佛。今正破此疑。就文為二。</w:t>
      </w:r>
    </w:p>
    <w:p>
      <w:pPr>
        <w:spacing w:after="40"/>
      </w:pPr>
      <w:r>
        <w:rPr>
          <w:rFonts w:ascii="Noto Sans KR" w:hAnsi="Noto Sans KR" w:eastAsia="Noto Sans KR"/>
          <w:b/>
          <w:color w:val="2E74B5"/>
          <w:sz w:val="17"/>
        </w:rPr>
        <w:t>한국어 직역</w:t>
      </w:r>
    </w:p>
    <w:p>
      <w:pPr>
        <w:pStyle w:val="TranslationText"/>
      </w:pPr>
      <w:r>
        <w:t>처음에는 법신이 유위가 아니라는 해석을 들어 과로써 인을 따져 묻는 의심을 풀이하였다. 다음 신자장에서는 인과의 의심을 함께 풀이하였다. 곧 인과의 법문을 설하면 믿는 사람이 없을 것이라는 의심이다. 위에서 믿는 사람이 있음을 밝혔다. 곧 이 의심을 풀이한 것이다. 지금 이 한 장의 경문은 과로써 과를 따져 묻는 의심을 풀이한다. 위의 ‘법신은 유위가 아니다’라는 장에서 생·주·멸의 상은 무위의 법신이 아니므로, 이 세 가지 상으로 여래의 법신을 볼 수 없다고 하였다. 의심하는 이가 말한다. 만일 세 가지 상이 부처가 아니라고 한다면, 석가 또한 보리를 얻지 못했어야 하고, 중생을 위해 설법하지도 않았어야 한다. 그런데 지금 석가는 보리수 아래에서 실제로 보리를 증득하였고, 녹야원으로 가서 중생을 위해 설법하였다. 그렇다면 왕궁에서 실제로 태어나고, 쌍수 아래에서 실제로 멸했다고 해야 한다. 세 가지 상이 부처가 아니라고 해서는 안 된다. 지금 바로 이 의심을 깨뜨린다. 글을 둘로 나눈다.</w:t>
      </w:r>
    </w:p>
    <w:p>
      <w:pPr>
        <w:spacing w:after="40"/>
      </w:pPr>
      <w:r>
        <w:rPr>
          <w:rFonts w:ascii="Noto Sans KR" w:hAnsi="Noto Sans KR" w:eastAsia="Noto Sans KR"/>
          <w:b/>
          <w:color w:val="667085"/>
          <w:sz w:val="17"/>
        </w:rPr>
        <w:t>원문</w:t>
      </w:r>
    </w:p>
    <w:p>
      <w:pPr>
        <w:pStyle w:val="SourceText"/>
      </w:pPr>
      <w:r>
        <w:t>一者佛騰眾疑以問善吉。</w:t>
      </w:r>
    </w:p>
    <w:p>
      <w:pPr>
        <w:spacing w:after="40"/>
      </w:pPr>
      <w:r>
        <w:rPr>
          <w:rFonts w:ascii="Noto Sans KR" w:hAnsi="Noto Sans KR" w:eastAsia="Noto Sans KR"/>
          <w:b/>
          <w:color w:val="2E74B5"/>
          <w:sz w:val="17"/>
        </w:rPr>
        <w:t>한국어 직역</w:t>
      </w:r>
    </w:p>
    <w:p>
      <w:pPr>
        <w:pStyle w:val="TranslationText"/>
      </w:pPr>
      <w:r>
        <w:t>첫째는 부처님이 대중의 의심을 들어 선길에게 묻는 것이다.</w:t>
      </w:r>
    </w:p>
    <w:p>
      <w:pPr>
        <w:spacing w:after="40"/>
      </w:pPr>
      <w:r>
        <w:rPr>
          <w:rFonts w:ascii="Noto Sans KR" w:hAnsi="Noto Sans KR" w:eastAsia="Noto Sans KR"/>
          <w:b/>
          <w:color w:val="667085"/>
          <w:sz w:val="17"/>
        </w:rPr>
        <w:t>원문</w:t>
      </w:r>
    </w:p>
    <w:p>
      <w:pPr>
        <w:pStyle w:val="SourceText"/>
      </w:pPr>
      <w:r>
        <w:t>二者善吉奉對以破眾疑。</w:t>
      </w:r>
    </w:p>
    <w:p>
      <w:pPr>
        <w:spacing w:after="40"/>
      </w:pPr>
      <w:r>
        <w:rPr>
          <w:rFonts w:ascii="Noto Sans KR" w:hAnsi="Noto Sans KR" w:eastAsia="Noto Sans KR"/>
          <w:b/>
          <w:color w:val="2E74B5"/>
          <w:sz w:val="17"/>
        </w:rPr>
        <w:t>한국어 직역</w:t>
      </w:r>
    </w:p>
    <w:p>
      <w:pPr>
        <w:pStyle w:val="TranslationText"/>
      </w:pPr>
      <w:r>
        <w:t>둘째는 선길이 물음에 받들어 답하여 대중의 의심을 깨뜨리는 것이다.</w:t>
      </w:r>
    </w:p>
    <w:p>
      <w:pPr>
        <w:spacing w:after="40"/>
      </w:pPr>
      <w:r>
        <w:rPr>
          <w:rFonts w:ascii="Noto Sans KR" w:hAnsi="Noto Sans KR" w:eastAsia="Noto Sans KR"/>
          <w:b/>
          <w:color w:val="667085"/>
          <w:sz w:val="17"/>
        </w:rPr>
        <w:t>원문</w:t>
      </w:r>
    </w:p>
    <w:p>
      <w:pPr>
        <w:pStyle w:val="SourceText"/>
      </w:pPr>
      <w:r>
        <w:t>今即是初。佛問意云。於意云何下。汝言佛於樹王下實得菩提耶。五十年住世實為說法耶。善吉答中大開二別。</w:t>
      </w:r>
    </w:p>
    <w:p>
      <w:pPr>
        <w:spacing w:after="40"/>
      </w:pPr>
      <w:r>
        <w:rPr>
          <w:rFonts w:ascii="Noto Sans KR" w:hAnsi="Noto Sans KR" w:eastAsia="Noto Sans KR"/>
          <w:b/>
          <w:color w:val="2E74B5"/>
          <w:sz w:val="17"/>
        </w:rPr>
        <w:t>한국어 직역</w:t>
      </w:r>
    </w:p>
    <w:p>
      <w:pPr>
        <w:pStyle w:val="TranslationText"/>
      </w:pPr>
      <w:r>
        <w:t>지금은 곧 첫째이다. 부처님이 묻는 뜻은 이와 같다. “그대 생각에는 어떠한가” 이하에서, 그대는 부처가 보리수 아래에서 실제로 보리를 얻었다고 말하는가? 오십 년 동안 세상에 머물며 실제로 설법했다고 말하는가? 선길의 답에서는 크게 두 가지로 나눈다.</w:t>
      </w:r>
    </w:p>
    <w:p>
      <w:pPr>
        <w:spacing w:after="40"/>
      </w:pPr>
      <w:r>
        <w:rPr>
          <w:rFonts w:ascii="Noto Sans KR" w:hAnsi="Noto Sans KR" w:eastAsia="Noto Sans KR"/>
          <w:b/>
          <w:color w:val="667085"/>
          <w:sz w:val="17"/>
        </w:rPr>
        <w:t>원문</w:t>
      </w:r>
    </w:p>
    <w:p>
      <w:pPr>
        <w:pStyle w:val="SourceText"/>
      </w:pPr>
      <w:r>
        <w:t>第一正破實證實說之疑。</w:t>
      </w:r>
    </w:p>
    <w:p>
      <w:pPr>
        <w:spacing w:after="40"/>
      </w:pPr>
      <w:r>
        <w:rPr>
          <w:rFonts w:ascii="Noto Sans KR" w:hAnsi="Noto Sans KR" w:eastAsia="Noto Sans KR"/>
          <w:b/>
          <w:color w:val="2E74B5"/>
          <w:sz w:val="17"/>
        </w:rPr>
        <w:t>한국어 직역</w:t>
      </w:r>
    </w:p>
    <w:p>
      <w:pPr>
        <w:pStyle w:val="TranslationText"/>
      </w:pPr>
      <w:r>
        <w:t>첫째는 실제 증득과 실제 설법이라는 의심을 바로 깨뜨린다.</w:t>
      </w:r>
    </w:p>
    <w:p>
      <w:pPr>
        <w:spacing w:after="40"/>
      </w:pPr>
      <w:r>
        <w:rPr>
          <w:rFonts w:ascii="Noto Sans KR" w:hAnsi="Noto Sans KR" w:eastAsia="Noto Sans KR"/>
          <w:b/>
          <w:color w:val="667085"/>
          <w:sz w:val="17"/>
        </w:rPr>
        <w:t>원문</w:t>
      </w:r>
    </w:p>
    <w:p>
      <w:pPr>
        <w:pStyle w:val="SourceText"/>
      </w:pPr>
      <w:r>
        <w:t>第二更破異疑。</w:t>
      </w:r>
    </w:p>
    <w:p>
      <w:pPr>
        <w:spacing w:after="40"/>
      </w:pPr>
      <w:r>
        <w:rPr>
          <w:rFonts w:ascii="Noto Sans KR" w:hAnsi="Noto Sans KR" w:eastAsia="Noto Sans KR"/>
          <w:b/>
          <w:color w:val="2E74B5"/>
          <w:sz w:val="17"/>
        </w:rPr>
        <w:t>한국어 직역</w:t>
      </w:r>
    </w:p>
    <w:p>
      <w:pPr>
        <w:pStyle w:val="TranslationText"/>
      </w:pPr>
      <w:r>
        <w:t>둘째는 다시 다른 의심을 깨뜨린다.</w:t>
      </w:r>
    </w:p>
    <w:p>
      <w:pPr>
        <w:spacing w:after="40"/>
      </w:pPr>
      <w:r>
        <w:rPr>
          <w:rFonts w:ascii="Noto Sans KR" w:hAnsi="Noto Sans KR" w:eastAsia="Noto Sans KR"/>
          <w:b/>
          <w:color w:val="667085"/>
          <w:sz w:val="17"/>
        </w:rPr>
        <w:t>원문</w:t>
      </w:r>
    </w:p>
    <w:p>
      <w:pPr>
        <w:pStyle w:val="SourceText"/>
      </w:pPr>
      <w:r>
        <w:t>此即是初。善吉云。無有實得菩提。無有實說法。論偈云。應化非真佛亦非說法者。明佛有三種。</w:t>
      </w:r>
    </w:p>
    <w:p>
      <w:pPr>
        <w:spacing w:after="40"/>
      </w:pPr>
      <w:r>
        <w:rPr>
          <w:rFonts w:ascii="Noto Sans KR" w:hAnsi="Noto Sans KR" w:eastAsia="Noto Sans KR"/>
          <w:b/>
          <w:color w:val="2E74B5"/>
          <w:sz w:val="17"/>
        </w:rPr>
        <w:t>한국어 직역</w:t>
      </w:r>
    </w:p>
    <w:p>
      <w:pPr>
        <w:pStyle w:val="TranslationText"/>
      </w:pPr>
      <w:r>
        <w:t>이는 곧 첫째이다. 선길이 말한다. 실제로 보리를 얻은 것이 없고, 실제로 설한 법도 없다. 논의 게송에서 말한다. “응화신은 참된 부처가 아니며, 또한 설법자도 아니다.” 부처에는 세 종류가 있음을 밝힌다.</w:t>
      </w:r>
    </w:p>
    <w:p>
      <w:pPr>
        <w:spacing w:after="40"/>
      </w:pPr>
      <w:r>
        <w:rPr>
          <w:rFonts w:ascii="Noto Sans KR" w:hAnsi="Noto Sans KR" w:eastAsia="Noto Sans KR"/>
          <w:b/>
          <w:color w:val="667085"/>
          <w:sz w:val="17"/>
        </w:rPr>
        <w:t>원문</w:t>
      </w:r>
    </w:p>
    <w:p>
      <w:pPr>
        <w:pStyle w:val="SourceText"/>
      </w:pPr>
      <w:r>
        <w:t>一者法身佛。</w:t>
      </w:r>
    </w:p>
    <w:p>
      <w:pPr>
        <w:spacing w:after="40"/>
      </w:pPr>
      <w:r>
        <w:rPr>
          <w:rFonts w:ascii="Noto Sans KR" w:hAnsi="Noto Sans KR" w:eastAsia="Noto Sans KR"/>
          <w:b/>
          <w:color w:val="2E74B5"/>
          <w:sz w:val="17"/>
        </w:rPr>
        <w:t>한국어 직역</w:t>
      </w:r>
    </w:p>
    <w:p>
      <w:pPr>
        <w:pStyle w:val="TranslationText"/>
      </w:pPr>
      <w:r>
        <w:t>첫째는 법신불이다.</w:t>
      </w:r>
    </w:p>
    <w:p>
      <w:pPr>
        <w:spacing w:after="40"/>
      </w:pPr>
      <w:r>
        <w:rPr>
          <w:rFonts w:ascii="Noto Sans KR" w:hAnsi="Noto Sans KR" w:eastAsia="Noto Sans KR"/>
          <w:b/>
          <w:color w:val="667085"/>
          <w:sz w:val="17"/>
        </w:rPr>
        <w:t>원문</w:t>
      </w:r>
    </w:p>
    <w:p>
      <w:pPr>
        <w:pStyle w:val="SourceText"/>
      </w:pPr>
      <w:r>
        <w:t>即以正法為身。</w:t>
      </w:r>
    </w:p>
    <w:p>
      <w:pPr>
        <w:spacing w:after="40"/>
      </w:pPr>
      <w:r>
        <w:rPr>
          <w:rFonts w:ascii="Noto Sans KR" w:hAnsi="Noto Sans KR" w:eastAsia="Noto Sans KR"/>
          <w:b/>
          <w:color w:val="2E74B5"/>
          <w:sz w:val="17"/>
        </w:rPr>
        <w:t>한국어 직역</w:t>
      </w:r>
    </w:p>
    <w:p>
      <w:pPr>
        <w:pStyle w:val="TranslationText"/>
      </w:pPr>
      <w:r>
        <w:t>곧 정법을 몸으로 삼는다.</w:t>
      </w:r>
    </w:p>
    <w:p>
      <w:pPr>
        <w:spacing w:after="40"/>
      </w:pPr>
      <w:r>
        <w:rPr>
          <w:rFonts w:ascii="Noto Sans KR" w:hAnsi="Noto Sans KR" w:eastAsia="Noto Sans KR"/>
          <w:b/>
          <w:color w:val="667085"/>
          <w:sz w:val="17"/>
        </w:rPr>
        <w:t>원문</w:t>
      </w:r>
    </w:p>
    <w:p>
      <w:pPr>
        <w:pStyle w:val="SourceText"/>
      </w:pPr>
      <w:r>
        <w:t>二者報身佛。</w:t>
      </w:r>
    </w:p>
    <w:p>
      <w:pPr>
        <w:spacing w:after="40"/>
      </w:pPr>
      <w:r>
        <w:rPr>
          <w:rFonts w:ascii="Noto Sans KR" w:hAnsi="Noto Sans KR" w:eastAsia="Noto Sans KR"/>
          <w:b/>
          <w:color w:val="2E74B5"/>
          <w:sz w:val="17"/>
        </w:rPr>
        <w:t>한국어 직역</w:t>
      </w:r>
    </w:p>
    <w:p>
      <w:pPr>
        <w:pStyle w:val="TranslationText"/>
      </w:pPr>
      <w:r>
        <w:t>둘째는 보신불이다.</w:t>
      </w:r>
    </w:p>
    <w:p>
      <w:pPr>
        <w:spacing w:after="40"/>
      </w:pPr>
      <w:r>
        <w:rPr>
          <w:rFonts w:ascii="Noto Sans KR" w:hAnsi="Noto Sans KR" w:eastAsia="Noto Sans KR"/>
          <w:b/>
          <w:color w:val="667085"/>
          <w:sz w:val="17"/>
        </w:rPr>
        <w:t>원문</w:t>
      </w:r>
    </w:p>
    <w:p>
      <w:pPr>
        <w:pStyle w:val="SourceText"/>
      </w:pPr>
      <w:r>
        <w:t>即是脩因已滿果起酬因名為報佛。</w:t>
      </w:r>
    </w:p>
    <w:p>
      <w:pPr>
        <w:spacing w:after="40"/>
      </w:pPr>
      <w:r>
        <w:rPr>
          <w:rFonts w:ascii="Noto Sans KR" w:hAnsi="Noto Sans KR" w:eastAsia="Noto Sans KR"/>
          <w:b/>
          <w:color w:val="2E74B5"/>
          <w:sz w:val="17"/>
        </w:rPr>
        <w:t>한국어 직역</w:t>
      </w:r>
    </w:p>
    <w:p>
      <w:pPr>
        <w:pStyle w:val="TranslationText"/>
      </w:pPr>
      <w:r>
        <w:t>곧 인행을 닦아 이미 원만해지고 과가 일어나 인에 보답하므로 보불이라 한다.</w:t>
      </w:r>
    </w:p>
    <w:p>
      <w:pPr>
        <w:spacing w:after="40"/>
      </w:pPr>
      <w:r>
        <w:rPr>
          <w:rFonts w:ascii="Noto Sans KR" w:hAnsi="Noto Sans KR" w:eastAsia="Noto Sans KR"/>
          <w:b/>
          <w:color w:val="667085"/>
          <w:sz w:val="17"/>
        </w:rPr>
        <w:t>원문</w:t>
      </w:r>
    </w:p>
    <w:p>
      <w:pPr>
        <w:pStyle w:val="SourceText"/>
      </w:pPr>
      <w:r>
        <w:t>三者化身佛。</w:t>
      </w:r>
    </w:p>
    <w:p>
      <w:pPr>
        <w:spacing w:after="40"/>
      </w:pPr>
      <w:r>
        <w:rPr>
          <w:rFonts w:ascii="Noto Sans KR" w:hAnsi="Noto Sans KR" w:eastAsia="Noto Sans KR"/>
          <w:b/>
          <w:color w:val="2E74B5"/>
          <w:sz w:val="17"/>
        </w:rPr>
        <w:t>한국어 직역</w:t>
      </w:r>
    </w:p>
    <w:p>
      <w:pPr>
        <w:pStyle w:val="TranslationText"/>
      </w:pPr>
      <w:r>
        <w:t>셋째는 화신불이다.</w:t>
      </w:r>
    </w:p>
    <w:p>
      <w:pPr>
        <w:spacing w:after="40"/>
      </w:pPr>
      <w:r>
        <w:rPr>
          <w:rFonts w:ascii="Noto Sans KR" w:hAnsi="Noto Sans KR" w:eastAsia="Noto Sans KR"/>
          <w:b/>
          <w:color w:val="667085"/>
          <w:sz w:val="17"/>
        </w:rPr>
        <w:t>원문</w:t>
      </w:r>
    </w:p>
    <w:p>
      <w:pPr>
        <w:pStyle w:val="SourceText"/>
      </w:pPr>
      <w:r>
        <w:t>今言無有實證無有實說者。釋迦即是化身佛。非是真佛。即是化證化說非是實證實說。以此例前。釋迦即是化生化滅非實生實滅。是故如來身是無為。故云無有定法名菩提。亦無有定法如來可說也。何以故如來所說法者。此下第二破無說之疑。惑者聞上釋迦是化佛無有實證無有實說。便謂無有化說無有化證。是故今明雖無實證而有化證。雖無實說而有化說。故云如來所說法即是化說。前即破實說之疑。今則破無化說之疑也。不可取不可說者。此句更復破疑。惑者既聞有於化說便謂有法可說。佛若有說聽者便應有取。以有說故則言語不斷。聽者有取故則心行不滅。今以言語滅故不可說。以心行滅故不可取。大智論云。波若波羅蜜實法不顛倒念相觀。已除言語法亦滅。即是此意也。非法非非法者。此句成上不可取不可說意。諸法實相非有非無。非有故非法。非無故非非法。既離有離無。云何可說。既離有離無。</w:t>
      </w:r>
    </w:p>
    <w:p>
      <w:pPr>
        <w:spacing w:after="40"/>
      </w:pPr>
      <w:r>
        <w:rPr>
          <w:rFonts w:ascii="Noto Sans KR" w:hAnsi="Noto Sans KR" w:eastAsia="Noto Sans KR"/>
          <w:b/>
          <w:color w:val="2E74B5"/>
          <w:sz w:val="17"/>
        </w:rPr>
        <w:t>한국어 직역</w:t>
      </w:r>
    </w:p>
    <w:p>
      <w:pPr>
        <w:pStyle w:val="TranslationText"/>
      </w:pPr>
      <w:r>
        <w:t>지금 실제 증득이 없고 실제 설법이 없다고 한 것은, 석가가 곧 화신불이기 때문이다. 참된 부처가 아니다. 곧 변화로 증득하고 변화로 설한 것이지 실제 증득하고 실제 설한 것이 아니다. 이를 앞에 견주어 보면, 석가의 생과 멸도 곧 변화로 태어나고 변화로 멸한 것이지 실제로 태어나고 실제로 멸한 것이 아니다. 그러므로 여래의 몸은 무위이다. 그러므로 “결정된 법으로서 보리라 할 것이 없다”고 한다. 또한 여래가 설할 결정된 법도 없다. “어째서인가? 여래가 설한 법은” 이하이다. 이 아래는 둘째로, ‘설함이 없다’는 데서 생기는 의심을 깨뜨린다. 미혹한 이는 위에서 석가가 화불이며 실제 증득과 실제 설법이 없다는 말을 듣고, 곧 변화로 설함도 없고 변화로 증득함도 없다고 여긴다. 그러므로 지금 비록 실제 증득은 없으나 변화로 증득함은 있고, 비록 실제 설법은 없으나 변화로 설함은 있다고 밝힌다. 그러므로 “여래가 설한 법”이라고 한 것은 곧 변화로 설한 것이다. 앞에서는 실제 설법이라는 의심을 깨뜨렸고, 지금은 변화로 설함조차 없다는 의심을 깨뜨린다. “취할 수 없고 말할 수 없다”는 것은, 이 구절이 다시 의심을 깨뜨린 것이다. 미혹한 이는 이미 변화로 설함이 있다는 말을 듣고 곧 설할 만한 법이 있다고 여긴다. 부처에게 설함이 있다면 듣는 사람도 곧 취함이 있어야 한다. 설함이 있기 때문에 언어가 끊이지 않고, 듣는 사람에게 취함이 있기 때문에 마음의 작용이 멸하지 않는다고 여긴다. 지금은 언어가 멸하기 때문에 말할 수 없고, 마음의 작용이 멸하기 때문에 취할 수 없다고 한다. 『대지도론』에서 말한다. “반야바라밀은 참된 법이며, 뒤바뀌지 않은 생각과 상의 관찰이다. 이미 언어의 법을 제거하면 또한 멸한다.” 곧 이러한 뜻이다. “법도 아니고 비법도 아니다”라는 것은, 이 구절이 위의 ‘취할 수 없고 말할 수 없다’는 뜻을 성립시킨다. 제법의 실상은 유도 아니고 무도 아니다. 유가 아니므로 법이 아니고, 무가 아니므로 비법도 아니다. 이미 유를 떠나고 무를 떠났는데, 어찌 말할 수 있겠는가? 이미 유를 떠나고 무를 떠났는데,</w:t>
      </w:r>
    </w:p>
    <w:p>
      <w:pPr>
        <w:pStyle w:val="EditorialNote"/>
      </w:pPr>
      <w:r>
        <w:t>교감·번역 메모 | [구두 불확실] `波若波羅蜜實法不顛倒念相觀`은 구두 위치에 따라 연결이 달라질 수 있다. 여기서는 문맥상 ‘반야바라밀은 참된 법이며, 뒤바뀌지 않은 생각과 상의 관찰이다’로 읽었으나 판본 대조가 필요하다.</w:t>
      </w:r>
    </w:p>
    <w:p>
      <w:pPr>
        <w:pStyle w:val="EditorialNote"/>
      </w:pPr>
      <w:r>
        <w:t>교감·번역 메모 | [구두 불확실] `已除言語法亦滅`은 ‘이미 언어를 제거하면 법 또한 멸한다’로 직역했으나, 앞 구절과의 연결 방식이 확정적이지 않다.</w:t>
      </w:r>
    </w:p>
    <w:p>
      <w:pPr>
        <w:spacing w:after="40"/>
      </w:pPr>
      <w:r>
        <w:rPr>
          <w:rFonts w:ascii="Noto Sans KR" w:hAnsi="Noto Sans KR" w:eastAsia="Noto Sans KR"/>
          <w:b/>
          <w:color w:val="667085"/>
          <w:sz w:val="17"/>
        </w:rPr>
        <w:t>원문</w:t>
      </w:r>
    </w:p>
    <w:p>
      <w:pPr>
        <w:pStyle w:val="SourceText"/>
      </w:pPr>
      <w:r>
        <w:t>云何可取。即此如淨名仁王所辨。其說法者無說無示。其聽者無聞無得。一切賢聖皆以無為法而有差別者。所以有此文來者。成上非法非非法非有非無義也。以一切賢聖皆體悟無為。無為無有無無。是故當知諸法實相非有非無。豈可取說。論文云。佛所以能說實相無為法者。由體悟無為法故耳。故無為是說因也。又一切聖人所證尚不可說。聽者豈可取也。此中不獨舉佛乃至廣引眾聖者。此意欲證一切賢聖同悟此法。當知此法必可信受。</w:t>
      </w:r>
    </w:p>
    <w:p>
      <w:pPr>
        <w:spacing w:after="40"/>
      </w:pPr>
      <w:r>
        <w:rPr>
          <w:rFonts w:ascii="Noto Sans KR" w:hAnsi="Noto Sans KR" w:eastAsia="Noto Sans KR"/>
          <w:b/>
          <w:color w:val="2E74B5"/>
          <w:sz w:val="17"/>
        </w:rPr>
        <w:t>한국어 직역</w:t>
      </w:r>
    </w:p>
    <w:p>
      <w:pPr>
        <w:pStyle w:val="TranslationText"/>
      </w:pPr>
      <w:r>
        <w:t>어찌 취할 수 있겠는가? 이는 곧 『유마경』과 『인왕경』에서 분별한 것과 같다. “설법하는 자는 설함도 없고 보임도 없으며, 법을 듣는 자는 들음도 없고 얻음도 없다.” “모든 현성은 모두 무위법으로써 차별이 있다”는 것은, 이 글이 나온 까닭은, 위의 ‘법도 아니고 비법도 아니며 유도 아니고 무도 아니다’라는 뜻을 성립시키기 위해서이다. 모든 현성은 모두 무위를 체득하여 깨닫는데, 무위에는 유도 없고 무도 없다. 그러므로 제법의 실상은 유도 아니고 무도 아님을 알아야 한다. 어찌 취하고 말할 수 있겠는가? 논문에서 말한다. 부처가 실상의 무위법을 설할 수 있는 까닭은, 무위법을 체득하여 깨달았기 때문일 뿐이다. 그러므로 무위는 설법의 인이다. 또 모든 성인이 증득한 바도 오히려 말할 수 없는데, 듣는 사람이 어찌 취할 수 있겠는가? 여기에서 부처만을 단독으로 들지 않고 나아가 여러 성인을 널리 끌어온 것은, 모든 현성이 함께 이 법을 깨달았음을 증명하려는 뜻이다. 마땅히 이 법은 반드시 믿고 받아들일 수 있음을 알아야 한다.</w:t>
      </w:r>
    </w:p>
    <w:p>
      <w:pPr>
        <w:spacing w:after="40"/>
      </w:pPr>
      <w:r>
        <w:rPr>
          <w:rFonts w:ascii="Noto Sans KR" w:hAnsi="Noto Sans KR" w:eastAsia="Noto Sans KR"/>
          <w:b/>
          <w:color w:val="667085"/>
          <w:sz w:val="17"/>
        </w:rPr>
        <w:t>원문</w:t>
      </w:r>
    </w:p>
    <w:p>
      <w:pPr>
        <w:pStyle w:val="SourceText"/>
      </w:pPr>
      <w:r>
        <w:t>問何故言一切賢聖無為而有差別。</w:t>
      </w:r>
    </w:p>
    <w:p>
      <w:pPr>
        <w:spacing w:after="40"/>
      </w:pPr>
      <w:r>
        <w:rPr>
          <w:rFonts w:ascii="Noto Sans KR" w:hAnsi="Noto Sans KR" w:eastAsia="Noto Sans KR"/>
          <w:b/>
          <w:color w:val="2E74B5"/>
          <w:sz w:val="17"/>
        </w:rPr>
        <w:t>한국어 직역</w:t>
      </w:r>
    </w:p>
    <w:p>
      <w:pPr>
        <w:pStyle w:val="TranslationText"/>
      </w:pPr>
      <w:r>
        <w:t>묻는다. 어째서 “모든 현성은 무위로써 차별이 있다”고 말하는가?</w:t>
      </w:r>
    </w:p>
    <w:p>
      <w:pPr>
        <w:spacing w:after="40"/>
      </w:pPr>
      <w:r>
        <w:rPr>
          <w:rFonts w:ascii="Noto Sans KR" w:hAnsi="Noto Sans KR" w:eastAsia="Noto Sans KR"/>
          <w:b/>
          <w:color w:val="667085"/>
          <w:sz w:val="17"/>
        </w:rPr>
        <w:t>원문</w:t>
      </w:r>
    </w:p>
    <w:p>
      <w:pPr>
        <w:pStyle w:val="SourceText"/>
      </w:pPr>
      <w:r>
        <w:t>答復為釋疑。既言同悟無為則眾聖無異。便無十地階級四果淺深。是故今明雖同悟無為所悟不同。故有三聖為異。三鳥出網三獸度河而昇空有近遠。涉水有淺深。即是其事。</w:t>
      </w:r>
    </w:p>
    <w:p>
      <w:pPr>
        <w:spacing w:after="40"/>
      </w:pPr>
      <w:r>
        <w:rPr>
          <w:rFonts w:ascii="Noto Sans KR" w:hAnsi="Noto Sans KR" w:eastAsia="Noto Sans KR"/>
          <w:b/>
          <w:color w:val="2E74B5"/>
          <w:sz w:val="17"/>
        </w:rPr>
        <w:t>한국어 직역</w:t>
      </w:r>
    </w:p>
    <w:p>
      <w:pPr>
        <w:pStyle w:val="TranslationText"/>
      </w:pPr>
      <w:r>
        <w:t>답한다. 다시 의심을 풀이하기 위해서이다. 이미 모두 무위를 깨달았다고 하면 여러 성인 사이에 차이가 없어, 곧 십지의 계위와 사과의 얕고 깊음도 없어질 것이다. 그러므로 지금 비록 함께 무위를 깨달았지만 깨달은 바가 같지 않다고 밝힌다. 그러므로 세 종류의 성인이 서로 다르다. 세 마리 새가 그물을 벗어나고 세 짐승이 강을 건널 때 공중으로 오르는 데 멀고 가까움이 있고, 물을 건너는 데 얕고 깊음이 있는 것과 같다. 곧 그러한 일이다.</w:t>
      </w:r>
    </w:p>
    <w:p>
      <w:pPr>
        <w:spacing w:after="40"/>
      </w:pPr>
      <w:r>
        <w:rPr>
          <w:rFonts w:ascii="Noto Sans KR" w:hAnsi="Noto Sans KR" w:eastAsia="Noto Sans KR"/>
          <w:b/>
          <w:color w:val="667085"/>
          <w:sz w:val="17"/>
        </w:rPr>
        <w:t>원문</w:t>
      </w:r>
    </w:p>
    <w:p>
      <w:pPr>
        <w:pStyle w:val="SourceText"/>
      </w:pPr>
      <w:r>
        <w:t>問三佛乃是地論師說。汝今何故乃用斯義。</w:t>
      </w:r>
    </w:p>
    <w:p>
      <w:pPr>
        <w:spacing w:after="40"/>
      </w:pPr>
      <w:r>
        <w:rPr>
          <w:rFonts w:ascii="Noto Sans KR" w:hAnsi="Noto Sans KR" w:eastAsia="Noto Sans KR"/>
          <w:b/>
          <w:color w:val="2E74B5"/>
          <w:sz w:val="17"/>
        </w:rPr>
        <w:t>한국어 직역</w:t>
      </w:r>
    </w:p>
    <w:p>
      <w:pPr>
        <w:pStyle w:val="TranslationText"/>
      </w:pPr>
      <w:r>
        <w:t>묻는다. 삼불은 곧 지론사들이 말한 것이다. 그대는 지금 어째서 이 뜻을 쓰는가?</w:t>
      </w:r>
    </w:p>
    <w:p>
      <w:pPr>
        <w:spacing w:after="40"/>
      </w:pPr>
      <w:r>
        <w:rPr>
          <w:rFonts w:ascii="Noto Sans KR" w:hAnsi="Noto Sans KR" w:eastAsia="Noto Sans KR"/>
          <w:b/>
          <w:color w:val="667085"/>
          <w:sz w:val="17"/>
        </w:rPr>
        <w:t>원문</w:t>
      </w:r>
    </w:p>
    <w:p>
      <w:pPr>
        <w:pStyle w:val="SourceText"/>
      </w:pPr>
      <w:r>
        <w:t>答作此問者非。是通方之論。今一師辨無一豪可得一切皆是義。如思益云一切法正一切法邪。若有所得心非唯三佛不可得。一佛二佛悉是戲論。若以無所得了悟之心。隨緣所說一佛二佛三佛十佛至無量佛並皆無礙。云何苟存二身疑於三佛。</w:t>
      </w:r>
    </w:p>
    <w:p>
      <w:pPr>
        <w:spacing w:after="40"/>
      </w:pPr>
      <w:r>
        <w:rPr>
          <w:rFonts w:ascii="Noto Sans KR" w:hAnsi="Noto Sans KR" w:eastAsia="Noto Sans KR"/>
          <w:b/>
          <w:color w:val="2E74B5"/>
          <w:sz w:val="17"/>
        </w:rPr>
        <w:t>한국어 직역</w:t>
      </w:r>
    </w:p>
    <w:p>
      <w:pPr>
        <w:pStyle w:val="TranslationText"/>
      </w:pPr>
      <w:r>
        <w:t>답한다. 이렇게 묻는 것은 옳지 않다. 이는 통방의 논의이다. 지금 한 스승은 한 털끝만큼도 얻을 것이 없다고 분별하니, 모든 것이 다 뜻이 된다. 『사익경』에서 “일체법이 바르고 일체법이 삿되다”고 한 것과 같다. 유소득의 마음이라면 삼불만 얻을 수 없는 것이 아니라, 일불과 이불도 모두 희론이다. 만일 무소득으로 요달하고 깨닫는 마음이라면, 인연을 따라 설하는 일불·이불·삼불·십불에서 무량불에 이르기까지 모두 걸림이 없다. 어찌 구차하게 이신만을 보존하여 삼불을 의심하는가?</w:t>
      </w:r>
    </w:p>
    <w:p>
      <w:pPr>
        <w:spacing w:after="40"/>
      </w:pPr>
      <w:r>
        <w:rPr>
          <w:rFonts w:ascii="Noto Sans KR" w:hAnsi="Noto Sans KR" w:eastAsia="Noto Sans KR"/>
          <w:b/>
          <w:color w:val="667085"/>
          <w:sz w:val="17"/>
        </w:rPr>
        <w:t>원문</w:t>
      </w:r>
    </w:p>
    <w:p>
      <w:pPr>
        <w:pStyle w:val="SourceText"/>
      </w:pPr>
      <w:r>
        <w:t>問何故須立三佛。</w:t>
      </w:r>
    </w:p>
    <w:p>
      <w:pPr>
        <w:spacing w:after="40"/>
      </w:pPr>
      <w:r>
        <w:rPr>
          <w:rFonts w:ascii="Noto Sans KR" w:hAnsi="Noto Sans KR" w:eastAsia="Noto Sans KR"/>
          <w:b/>
          <w:color w:val="2E74B5"/>
          <w:sz w:val="17"/>
        </w:rPr>
        <w:t>한국어 직역</w:t>
      </w:r>
    </w:p>
    <w:p>
      <w:pPr>
        <w:pStyle w:val="TranslationText"/>
      </w:pPr>
      <w:r>
        <w:t>묻는다. 어째서 반드시 삼불을 세워야 하는가?</w:t>
      </w:r>
    </w:p>
    <w:p>
      <w:pPr>
        <w:spacing w:after="40"/>
      </w:pPr>
      <w:r>
        <w:rPr>
          <w:rFonts w:ascii="Noto Sans KR" w:hAnsi="Noto Sans KR" w:eastAsia="Noto Sans KR"/>
          <w:b/>
          <w:color w:val="667085"/>
          <w:sz w:val="17"/>
        </w:rPr>
        <w:t>원문</w:t>
      </w:r>
    </w:p>
    <w:p>
      <w:pPr>
        <w:pStyle w:val="SourceText"/>
      </w:pPr>
      <w:r>
        <w:t>答義要有三。由有法佛故有報佛。由有報佛故有化佛。法佛是佛性。要由佛性故修因滿成報身。此二即是自德。然後化眾生即是化他德。故有化佛也。須菩提於意云何若人滿三千大千世界七寶布施下。此是第三格量顯勝稱嘆勸修門。若以福慧而判。上來就智慧門說般若已。今以功德門說般若。般若未曾福慧。為眾生故作福慧名說也。又上來就無依無得說波若。今就稱歎門說波若。又上來明波若體。今明波若用。以能受持生無邊功德是故用也。就此門中開為三別。</w:t>
      </w:r>
    </w:p>
    <w:p>
      <w:pPr>
        <w:spacing w:after="40"/>
      </w:pPr>
      <w:r>
        <w:rPr>
          <w:rFonts w:ascii="Noto Sans KR" w:hAnsi="Noto Sans KR" w:eastAsia="Noto Sans KR"/>
          <w:b/>
          <w:color w:val="2E74B5"/>
          <w:sz w:val="17"/>
        </w:rPr>
        <w:t>한국어 직역</w:t>
      </w:r>
    </w:p>
    <w:p>
      <w:pPr>
        <w:pStyle w:val="TranslationText"/>
      </w:pPr>
      <w:r>
        <w:t>답한다. 뜻으로 보아 반드시 셋이 있다. 법불이 있기 때문에 보불이 있고, 보불이 있기 때문에 화불이 있다. 법불은 불성이다. 반드시 불성에 의하기 때문에 인을 닦아 원만히 하여 보신을 이룬다. 이 둘은 곧 자신의 덕이다. 그런 뒤에 중생을 교화하는 것이 곧 타인을 교화하는 덕이다. 그러므로 화불이 있다. “수보리여, 그대 생각에는 어떠한가? 어떤 사람이 삼천대천세계에 가득한 칠보로 보시한다면” 이하이다. 이는 셋째로 격량하여 수승함을 드러내고 칭찬하여 닦기를 권하는 문이다. 만일 복과 혜로 판정한다면, 위에서는 지금까지 지혜문에 의하여 반야를 설했고, 지금은 공덕문에 의하여 반야를 설한다. 반야에는 본래 복과 혜라는 구분이 없지만, 중생을 위해 복과 혜라는 이름을 세워 설한다. 또 위에서는 지금까지 의지함도 얻음도 없음에 의하여 반야를 설했고, 지금은 칭찬하는 문에 의하여 반야를 설한다. 또 위에서는 반야의 체를 밝혔고, 지금은 반야의 용을 밝힌다. 능히 수지하면 끝없는 공덕을 내기 때문에 용이다. 이 문 가운데를 세 가지로 나눈다.</w:t>
      </w:r>
    </w:p>
    <w:p>
      <w:pPr>
        <w:spacing w:after="40"/>
      </w:pPr>
      <w:r>
        <w:rPr>
          <w:rFonts w:ascii="Noto Sans KR" w:hAnsi="Noto Sans KR" w:eastAsia="Noto Sans KR"/>
          <w:b/>
          <w:color w:val="667085"/>
          <w:sz w:val="17"/>
        </w:rPr>
        <w:t>원문</w:t>
      </w:r>
    </w:p>
    <w:p>
      <w:pPr>
        <w:pStyle w:val="SourceText"/>
      </w:pPr>
      <w:r>
        <w:t>第一舉外施格量。</w:t>
      </w:r>
    </w:p>
    <w:p>
      <w:pPr>
        <w:spacing w:after="40"/>
      </w:pPr>
      <w:r>
        <w:rPr>
          <w:rFonts w:ascii="Noto Sans KR" w:hAnsi="Noto Sans KR" w:eastAsia="Noto Sans KR"/>
          <w:b/>
          <w:color w:val="2E74B5"/>
          <w:sz w:val="17"/>
        </w:rPr>
        <w:t>한국어 직역</w:t>
      </w:r>
    </w:p>
    <w:p>
      <w:pPr>
        <w:pStyle w:val="TranslationText"/>
      </w:pPr>
      <w:r>
        <w:t>첫째는 외재적 보시를 들어 격량한다.</w:t>
      </w:r>
    </w:p>
    <w:p>
      <w:pPr>
        <w:spacing w:after="40"/>
      </w:pPr>
      <w:r>
        <w:rPr>
          <w:rFonts w:ascii="Noto Sans KR" w:hAnsi="Noto Sans KR" w:eastAsia="Noto Sans KR"/>
          <w:b/>
          <w:color w:val="667085"/>
          <w:sz w:val="17"/>
        </w:rPr>
        <w:t>원문</w:t>
      </w:r>
    </w:p>
    <w:p>
      <w:pPr>
        <w:pStyle w:val="SourceText"/>
      </w:pPr>
      <w:r>
        <w:t>第二舉內施格量。</w:t>
      </w:r>
    </w:p>
    <w:p>
      <w:pPr>
        <w:spacing w:after="40"/>
      </w:pPr>
      <w:r>
        <w:rPr>
          <w:rFonts w:ascii="Noto Sans KR" w:hAnsi="Noto Sans KR" w:eastAsia="Noto Sans KR"/>
          <w:b/>
          <w:color w:val="2E74B5"/>
          <w:sz w:val="17"/>
        </w:rPr>
        <w:t>한국어 직역</w:t>
      </w:r>
    </w:p>
    <w:p>
      <w:pPr>
        <w:pStyle w:val="TranslationText"/>
      </w:pPr>
      <w:r>
        <w:t>둘째는 내재적 보시를 들어 격량한다.</w:t>
      </w:r>
    </w:p>
    <w:p>
      <w:pPr>
        <w:spacing w:after="40"/>
      </w:pPr>
      <w:r>
        <w:rPr>
          <w:rFonts w:ascii="Noto Sans KR" w:hAnsi="Noto Sans KR" w:eastAsia="Noto Sans KR"/>
          <w:b/>
          <w:color w:val="667085"/>
          <w:sz w:val="17"/>
        </w:rPr>
        <w:t>원문</w:t>
      </w:r>
    </w:p>
    <w:p>
      <w:pPr>
        <w:pStyle w:val="SourceText"/>
      </w:pPr>
      <w:r>
        <w:t>第三舉釋迦往因格量。</w:t>
      </w:r>
    </w:p>
    <w:p>
      <w:pPr>
        <w:spacing w:after="40"/>
      </w:pPr>
      <w:r>
        <w:rPr>
          <w:rFonts w:ascii="Noto Sans KR" w:hAnsi="Noto Sans KR" w:eastAsia="Noto Sans KR"/>
          <w:b/>
          <w:color w:val="2E74B5"/>
          <w:sz w:val="17"/>
        </w:rPr>
        <w:t>한국어 직역</w:t>
      </w:r>
    </w:p>
    <w:p>
      <w:pPr>
        <w:pStyle w:val="TranslationText"/>
      </w:pPr>
      <w:r>
        <w:t>셋째는 석가의 과거 인행을 들어 격량한다.</w:t>
      </w:r>
    </w:p>
    <w:p>
      <w:pPr>
        <w:spacing w:after="40"/>
      </w:pPr>
      <w:r>
        <w:rPr>
          <w:rFonts w:ascii="Noto Sans KR" w:hAnsi="Noto Sans KR" w:eastAsia="Noto Sans KR"/>
          <w:b/>
          <w:color w:val="667085"/>
          <w:sz w:val="17"/>
        </w:rPr>
        <w:t>원문</w:t>
      </w:r>
    </w:p>
    <w:p>
      <w:pPr>
        <w:pStyle w:val="SourceText"/>
      </w:pPr>
      <w:r>
        <w:t>就舉外施格量中更開為二。</w:t>
      </w:r>
    </w:p>
    <w:p>
      <w:pPr>
        <w:spacing w:after="40"/>
      </w:pPr>
      <w:r>
        <w:rPr>
          <w:rFonts w:ascii="Noto Sans KR" w:hAnsi="Noto Sans KR" w:eastAsia="Noto Sans KR"/>
          <w:b/>
          <w:color w:val="2E74B5"/>
          <w:sz w:val="17"/>
        </w:rPr>
        <w:t>한국어 직역</w:t>
      </w:r>
    </w:p>
    <w:p>
      <w:pPr>
        <w:pStyle w:val="TranslationText"/>
      </w:pPr>
      <w:r>
        <w:t>외재적 보시를 들어 격량하는 가운데 다시 둘로 나눈다.</w:t>
      </w:r>
    </w:p>
    <w:p>
      <w:pPr>
        <w:spacing w:after="40"/>
      </w:pPr>
      <w:r>
        <w:rPr>
          <w:rFonts w:ascii="Noto Sans KR" w:hAnsi="Noto Sans KR" w:eastAsia="Noto Sans KR"/>
          <w:b/>
          <w:color w:val="667085"/>
          <w:sz w:val="17"/>
        </w:rPr>
        <w:t>원문</w:t>
      </w:r>
    </w:p>
    <w:p>
      <w:pPr>
        <w:pStyle w:val="SourceText"/>
      </w:pPr>
      <w:r>
        <w:t>第一正舉外施格量。</w:t>
      </w:r>
    </w:p>
    <w:p>
      <w:pPr>
        <w:spacing w:after="40"/>
      </w:pPr>
      <w:r>
        <w:rPr>
          <w:rFonts w:ascii="Noto Sans KR" w:hAnsi="Noto Sans KR" w:eastAsia="Noto Sans KR"/>
          <w:b/>
          <w:color w:val="2E74B5"/>
          <w:sz w:val="17"/>
        </w:rPr>
        <w:t>한국어 직역</w:t>
      </w:r>
    </w:p>
    <w:p>
      <w:pPr>
        <w:pStyle w:val="TranslationText"/>
      </w:pPr>
      <w:r>
        <w:t>첫째는 바로 외재적 보시를 들어 격량한다.</w:t>
      </w:r>
    </w:p>
    <w:p>
      <w:pPr>
        <w:spacing w:after="40"/>
      </w:pPr>
      <w:r>
        <w:rPr>
          <w:rFonts w:ascii="Noto Sans KR" w:hAnsi="Noto Sans KR" w:eastAsia="Noto Sans KR"/>
          <w:b/>
          <w:color w:val="667085"/>
          <w:sz w:val="17"/>
        </w:rPr>
        <w:t>원문</w:t>
      </w:r>
    </w:p>
    <w:p>
      <w:pPr>
        <w:pStyle w:val="SourceText"/>
      </w:pPr>
      <w:r>
        <w:t>第二釋成格量優劣之意。</w:t>
      </w:r>
    </w:p>
    <w:p>
      <w:pPr>
        <w:spacing w:after="40"/>
      </w:pPr>
      <w:r>
        <w:rPr>
          <w:rFonts w:ascii="Noto Sans KR" w:hAnsi="Noto Sans KR" w:eastAsia="Noto Sans KR"/>
          <w:b/>
          <w:color w:val="2E74B5"/>
          <w:sz w:val="17"/>
        </w:rPr>
        <w:t>한국어 직역</w:t>
      </w:r>
    </w:p>
    <w:p>
      <w:pPr>
        <w:pStyle w:val="TranslationText"/>
      </w:pPr>
      <w:r>
        <w:t>둘째는 격량에서 우열이 생기는 뜻을 풀이하여 성립시킨다.</w:t>
      </w:r>
    </w:p>
    <w:p>
      <w:pPr>
        <w:spacing w:after="40"/>
      </w:pPr>
      <w:r>
        <w:rPr>
          <w:rFonts w:ascii="Noto Sans KR" w:hAnsi="Noto Sans KR" w:eastAsia="Noto Sans KR"/>
          <w:b/>
          <w:color w:val="667085"/>
          <w:sz w:val="17"/>
        </w:rPr>
        <w:t>원문</w:t>
      </w:r>
    </w:p>
    <w:p>
      <w:pPr>
        <w:pStyle w:val="SourceText"/>
      </w:pPr>
      <w:r>
        <w:t>就正格量中復開為二。</w:t>
      </w:r>
    </w:p>
    <w:p>
      <w:pPr>
        <w:spacing w:after="40"/>
      </w:pPr>
      <w:r>
        <w:rPr>
          <w:rFonts w:ascii="Noto Sans KR" w:hAnsi="Noto Sans KR" w:eastAsia="Noto Sans KR"/>
          <w:b/>
          <w:color w:val="2E74B5"/>
          <w:sz w:val="17"/>
        </w:rPr>
        <w:t>한국어 직역</w:t>
      </w:r>
    </w:p>
    <w:p>
      <w:pPr>
        <w:pStyle w:val="TranslationText"/>
      </w:pPr>
      <w:r>
        <w:t>바로 격량하는 가운데 다시 둘로 나눈다.</w:t>
      </w:r>
    </w:p>
    <w:p>
      <w:pPr>
        <w:spacing w:after="40"/>
      </w:pPr>
      <w:r>
        <w:rPr>
          <w:rFonts w:ascii="Noto Sans KR" w:hAnsi="Noto Sans KR" w:eastAsia="Noto Sans KR"/>
          <w:b/>
          <w:color w:val="667085"/>
          <w:sz w:val="17"/>
        </w:rPr>
        <w:t>원문</w:t>
      </w:r>
    </w:p>
    <w:p>
      <w:pPr>
        <w:pStyle w:val="SourceText"/>
      </w:pPr>
      <w:r>
        <w:t>第一正舉二種財施格量稱嘆。</w:t>
      </w:r>
    </w:p>
    <w:p>
      <w:pPr>
        <w:spacing w:after="40"/>
      </w:pPr>
      <w:r>
        <w:rPr>
          <w:rFonts w:ascii="Noto Sans KR" w:hAnsi="Noto Sans KR" w:eastAsia="Noto Sans KR"/>
          <w:b/>
          <w:color w:val="2E74B5"/>
          <w:sz w:val="17"/>
        </w:rPr>
        <w:t>한국어 직역</w:t>
      </w:r>
    </w:p>
    <w:p>
      <w:pPr>
        <w:pStyle w:val="TranslationText"/>
      </w:pPr>
      <w:r>
        <w:t>첫째는 두 종류 재시를 바로 들어 격량하고 칭찬한다.</w:t>
      </w:r>
    </w:p>
    <w:p>
      <w:pPr>
        <w:spacing w:after="40"/>
      </w:pPr>
      <w:r>
        <w:rPr>
          <w:rFonts w:ascii="Noto Sans KR" w:hAnsi="Noto Sans KR" w:eastAsia="Noto Sans KR"/>
          <w:b/>
          <w:color w:val="667085"/>
          <w:sz w:val="17"/>
        </w:rPr>
        <w:t>원문</w:t>
      </w:r>
    </w:p>
    <w:p>
      <w:pPr>
        <w:pStyle w:val="SourceText"/>
      </w:pPr>
      <w:r>
        <w:t>第二辨於經名。</w:t>
      </w:r>
    </w:p>
    <w:p>
      <w:pPr>
        <w:spacing w:after="40"/>
      </w:pPr>
      <w:r>
        <w:rPr>
          <w:rFonts w:ascii="Noto Sans KR" w:hAnsi="Noto Sans KR" w:eastAsia="Noto Sans KR"/>
          <w:b/>
          <w:color w:val="2E74B5"/>
          <w:sz w:val="17"/>
        </w:rPr>
        <w:t>한국어 직역</w:t>
      </w:r>
    </w:p>
    <w:p>
      <w:pPr>
        <w:pStyle w:val="TranslationText"/>
      </w:pPr>
      <w:r>
        <w:t>둘째는 경의 이름을 분별한다.</w:t>
      </w:r>
    </w:p>
    <w:p>
      <w:pPr>
        <w:spacing w:after="40"/>
      </w:pPr>
      <w:r>
        <w:rPr>
          <w:rFonts w:ascii="Noto Sans KR" w:hAnsi="Noto Sans KR" w:eastAsia="Noto Sans KR"/>
          <w:b/>
          <w:color w:val="667085"/>
          <w:sz w:val="17"/>
        </w:rPr>
        <w:t>원문</w:t>
      </w:r>
    </w:p>
    <w:p>
      <w:pPr>
        <w:pStyle w:val="SourceText"/>
      </w:pPr>
      <w:r>
        <w:t>就初亦開為二。</w:t>
      </w:r>
    </w:p>
    <w:p>
      <w:pPr>
        <w:spacing w:after="40"/>
      </w:pPr>
      <w:r>
        <w:rPr>
          <w:rFonts w:ascii="Noto Sans KR" w:hAnsi="Noto Sans KR" w:eastAsia="Noto Sans KR"/>
          <w:b/>
          <w:color w:val="2E74B5"/>
          <w:sz w:val="17"/>
        </w:rPr>
        <w:t>한국어 직역</w:t>
      </w:r>
    </w:p>
    <w:p>
      <w:pPr>
        <w:pStyle w:val="TranslationText"/>
      </w:pPr>
      <w:r>
        <w:t>첫째 가운데도 다시 둘로 나눈다.</w:t>
      </w:r>
    </w:p>
    <w:p>
      <w:pPr>
        <w:spacing w:after="40"/>
      </w:pPr>
      <w:r>
        <w:rPr>
          <w:rFonts w:ascii="Noto Sans KR" w:hAnsi="Noto Sans KR" w:eastAsia="Noto Sans KR"/>
          <w:b/>
          <w:color w:val="667085"/>
          <w:sz w:val="17"/>
        </w:rPr>
        <w:t>원문</w:t>
      </w:r>
    </w:p>
    <w:p>
      <w:pPr>
        <w:pStyle w:val="SourceText"/>
      </w:pPr>
      <w:r>
        <w:t>第一正舉二施格量受持波若一四句偈。</w:t>
      </w:r>
    </w:p>
    <w:p>
      <w:pPr>
        <w:spacing w:after="40"/>
      </w:pPr>
      <w:r>
        <w:rPr>
          <w:rFonts w:ascii="Noto Sans KR" w:hAnsi="Noto Sans KR" w:eastAsia="Noto Sans KR"/>
          <w:b/>
          <w:color w:val="2E74B5"/>
          <w:sz w:val="17"/>
        </w:rPr>
        <w:t>한국어 직역</w:t>
      </w:r>
    </w:p>
    <w:p>
      <w:pPr>
        <w:pStyle w:val="TranslationText"/>
      </w:pPr>
      <w:r>
        <w:t>첫째는 바로 두 보시를 들어 반야의 한 사구게를 수지하는 것과 격량한다.</w:t>
      </w:r>
    </w:p>
    <w:p>
      <w:pPr>
        <w:spacing w:after="40"/>
      </w:pPr>
      <w:r>
        <w:rPr>
          <w:rFonts w:ascii="Noto Sans KR" w:hAnsi="Noto Sans KR" w:eastAsia="Noto Sans KR"/>
          <w:b/>
          <w:color w:val="667085"/>
          <w:sz w:val="17"/>
        </w:rPr>
        <w:t>원문</w:t>
      </w:r>
    </w:p>
    <w:p>
      <w:pPr>
        <w:pStyle w:val="SourceText"/>
      </w:pPr>
      <w:r>
        <w:t>第二稱歎波若。</w:t>
      </w:r>
    </w:p>
    <w:p>
      <w:pPr>
        <w:spacing w:after="40"/>
      </w:pPr>
      <w:r>
        <w:rPr>
          <w:rFonts w:ascii="Noto Sans KR" w:hAnsi="Noto Sans KR" w:eastAsia="Noto Sans KR"/>
          <w:b/>
          <w:color w:val="2E74B5"/>
          <w:sz w:val="17"/>
        </w:rPr>
        <w:t>한국어 직역</w:t>
      </w:r>
    </w:p>
    <w:p>
      <w:pPr>
        <w:pStyle w:val="TranslationText"/>
      </w:pPr>
      <w:r>
        <w:t>둘째는 반야를 칭찬한다.</w:t>
      </w:r>
    </w:p>
    <w:p>
      <w:pPr>
        <w:spacing w:after="40"/>
      </w:pPr>
      <w:r>
        <w:rPr>
          <w:rFonts w:ascii="Noto Sans KR" w:hAnsi="Noto Sans KR" w:eastAsia="Noto Sans KR"/>
          <w:b/>
          <w:color w:val="667085"/>
          <w:sz w:val="17"/>
        </w:rPr>
        <w:t>원문</w:t>
      </w:r>
    </w:p>
    <w:p>
      <w:pPr>
        <w:pStyle w:val="SourceText"/>
      </w:pPr>
      <w:r>
        <w:t>在處處貴在人人尊。就第一舉二施格量四句開為二別。</w:t>
      </w:r>
    </w:p>
    <w:p>
      <w:pPr>
        <w:spacing w:after="40"/>
      </w:pPr>
      <w:r>
        <w:rPr>
          <w:rFonts w:ascii="Noto Sans KR" w:hAnsi="Noto Sans KR" w:eastAsia="Noto Sans KR"/>
          <w:b/>
          <w:color w:val="2E74B5"/>
          <w:sz w:val="17"/>
        </w:rPr>
        <w:t>한국어 직역</w:t>
      </w:r>
    </w:p>
    <w:p>
      <w:pPr>
        <w:pStyle w:val="TranslationText"/>
      </w:pPr>
      <w:r>
        <w:t>장소에서는 그곳이 귀해지고, 사람에게서는 그 사람이 존귀해진다. 첫째의 두 보시를 들어 사구와 격량하는 부분을 둘로 나눈다.</w:t>
      </w:r>
    </w:p>
    <w:p>
      <w:pPr>
        <w:spacing w:after="40"/>
      </w:pPr>
      <w:r>
        <w:rPr>
          <w:rFonts w:ascii="Noto Sans KR" w:hAnsi="Noto Sans KR" w:eastAsia="Noto Sans KR"/>
          <w:b/>
          <w:color w:val="667085"/>
          <w:sz w:val="17"/>
        </w:rPr>
        <w:t>원문</w:t>
      </w:r>
    </w:p>
    <w:p>
      <w:pPr>
        <w:pStyle w:val="SourceText"/>
      </w:pPr>
      <w:r>
        <w:t>第一舉三千世界七寶布施格量四句。</w:t>
      </w:r>
    </w:p>
    <w:p>
      <w:pPr>
        <w:spacing w:after="40"/>
      </w:pPr>
      <w:r>
        <w:rPr>
          <w:rFonts w:ascii="Noto Sans KR" w:hAnsi="Noto Sans KR" w:eastAsia="Noto Sans KR"/>
          <w:b/>
          <w:color w:val="2E74B5"/>
          <w:sz w:val="17"/>
        </w:rPr>
        <w:t>한국어 직역</w:t>
      </w:r>
    </w:p>
    <w:p>
      <w:pPr>
        <w:pStyle w:val="TranslationText"/>
      </w:pPr>
      <w:r>
        <w:t>첫째는 삼천세계의 칠보 보시를 들어 사구와 격량한다.</w:t>
      </w:r>
    </w:p>
    <w:p>
      <w:pPr>
        <w:spacing w:after="40"/>
      </w:pPr>
      <w:r>
        <w:rPr>
          <w:rFonts w:ascii="Noto Sans KR" w:hAnsi="Noto Sans KR" w:eastAsia="Noto Sans KR"/>
          <w:b/>
          <w:color w:val="667085"/>
          <w:sz w:val="17"/>
        </w:rPr>
        <w:t>원문</w:t>
      </w:r>
    </w:p>
    <w:p>
      <w:pPr>
        <w:pStyle w:val="SourceText"/>
      </w:pPr>
      <w:r>
        <w:t>第二舉恒沙界七寶布施格量四句就初章中復開二別。</w:t>
      </w:r>
    </w:p>
    <w:p>
      <w:pPr>
        <w:spacing w:after="40"/>
      </w:pPr>
      <w:r>
        <w:rPr>
          <w:rFonts w:ascii="Noto Sans KR" w:hAnsi="Noto Sans KR" w:eastAsia="Noto Sans KR"/>
          <w:b/>
          <w:color w:val="2E74B5"/>
          <w:sz w:val="17"/>
        </w:rPr>
        <w:t>한국어 직역</w:t>
      </w:r>
    </w:p>
    <w:p>
      <w:pPr>
        <w:pStyle w:val="TranslationText"/>
      </w:pPr>
      <w:r>
        <w:t>둘째는 항하사 세계의 칠보 보시를 들어 사구와 격량한다. 첫 장 가운데 다시 둘로 나눈다.</w:t>
      </w:r>
    </w:p>
    <w:p>
      <w:pPr>
        <w:spacing w:after="40"/>
      </w:pPr>
      <w:r>
        <w:rPr>
          <w:rFonts w:ascii="Noto Sans KR" w:hAnsi="Noto Sans KR" w:eastAsia="Noto Sans KR"/>
          <w:b/>
          <w:color w:val="667085"/>
          <w:sz w:val="17"/>
        </w:rPr>
        <w:t>원문</w:t>
      </w:r>
    </w:p>
    <w:p>
      <w:pPr>
        <w:pStyle w:val="SourceText"/>
      </w:pPr>
      <w:r>
        <w:t>第一正舉財施格量。</w:t>
      </w:r>
    </w:p>
    <w:p>
      <w:pPr>
        <w:spacing w:after="40"/>
      </w:pPr>
      <w:r>
        <w:rPr>
          <w:rFonts w:ascii="Noto Sans KR" w:hAnsi="Noto Sans KR" w:eastAsia="Noto Sans KR"/>
          <w:b/>
          <w:color w:val="2E74B5"/>
          <w:sz w:val="17"/>
        </w:rPr>
        <w:t>한국어 직역</w:t>
      </w:r>
    </w:p>
    <w:p>
      <w:pPr>
        <w:pStyle w:val="TranslationText"/>
      </w:pPr>
      <w:r>
        <w:t>첫째는 바로 재시를 들어 격량한다.</w:t>
      </w:r>
    </w:p>
    <w:p>
      <w:pPr>
        <w:spacing w:after="40"/>
      </w:pPr>
      <w:r>
        <w:rPr>
          <w:rFonts w:ascii="Noto Sans KR" w:hAnsi="Noto Sans KR" w:eastAsia="Noto Sans KR"/>
          <w:b/>
          <w:color w:val="667085"/>
          <w:sz w:val="17"/>
        </w:rPr>
        <w:t>원문</w:t>
      </w:r>
    </w:p>
    <w:p>
      <w:pPr>
        <w:pStyle w:val="SourceText"/>
      </w:pPr>
      <w:r>
        <w:t>第二釋成格量之義。</w:t>
      </w:r>
    </w:p>
    <w:p>
      <w:pPr>
        <w:spacing w:after="40"/>
      </w:pPr>
      <w:r>
        <w:rPr>
          <w:rFonts w:ascii="Noto Sans KR" w:hAnsi="Noto Sans KR" w:eastAsia="Noto Sans KR"/>
          <w:b/>
          <w:color w:val="2E74B5"/>
          <w:sz w:val="17"/>
        </w:rPr>
        <w:t>한국어 직역</w:t>
      </w:r>
    </w:p>
    <w:p>
      <w:pPr>
        <w:pStyle w:val="TranslationText"/>
      </w:pPr>
      <w:r>
        <w:t>둘째는 격량의 뜻을 풀이하여 성립시킨다.</w:t>
      </w:r>
    </w:p>
    <w:p>
      <w:pPr>
        <w:spacing w:after="40"/>
      </w:pPr>
      <w:r>
        <w:rPr>
          <w:rFonts w:ascii="Noto Sans KR" w:hAnsi="Noto Sans KR" w:eastAsia="Noto Sans KR"/>
          <w:b/>
          <w:color w:val="667085"/>
          <w:sz w:val="17"/>
        </w:rPr>
        <w:t>원문</w:t>
      </w:r>
    </w:p>
    <w:p>
      <w:pPr>
        <w:pStyle w:val="SourceText"/>
      </w:pPr>
      <w:r>
        <w:t>今即是初。</w:t>
      </w:r>
    </w:p>
    <w:p>
      <w:pPr>
        <w:spacing w:after="40"/>
      </w:pPr>
      <w:r>
        <w:rPr>
          <w:rFonts w:ascii="Noto Sans KR" w:hAnsi="Noto Sans KR" w:eastAsia="Noto Sans KR"/>
          <w:b/>
          <w:color w:val="2E74B5"/>
          <w:sz w:val="17"/>
        </w:rPr>
        <w:t>한국어 직역</w:t>
      </w:r>
    </w:p>
    <w:p>
      <w:pPr>
        <w:pStyle w:val="TranslationText"/>
      </w:pPr>
      <w:r>
        <w:t>지금은 곧 첫째이다.</w:t>
      </w:r>
    </w:p>
    <w:p>
      <w:pPr>
        <w:spacing w:after="40"/>
      </w:pPr>
      <w:r>
        <w:rPr>
          <w:rFonts w:ascii="Noto Sans KR" w:hAnsi="Noto Sans KR" w:eastAsia="Noto Sans KR"/>
          <w:b/>
          <w:color w:val="667085"/>
          <w:sz w:val="17"/>
        </w:rPr>
        <w:t>원문</w:t>
      </w:r>
    </w:p>
    <w:p>
      <w:pPr>
        <w:pStyle w:val="SourceText"/>
      </w:pPr>
      <w:r>
        <w:t>問何因緣故有此文來。</w:t>
      </w:r>
    </w:p>
    <w:p>
      <w:pPr>
        <w:spacing w:after="40"/>
      </w:pPr>
      <w:r>
        <w:rPr>
          <w:rFonts w:ascii="Noto Sans KR" w:hAnsi="Noto Sans KR" w:eastAsia="Noto Sans KR"/>
          <w:b/>
          <w:color w:val="2E74B5"/>
          <w:sz w:val="17"/>
        </w:rPr>
        <w:t>한국어 직역</w:t>
      </w:r>
    </w:p>
    <w:p>
      <w:pPr>
        <w:pStyle w:val="TranslationText"/>
      </w:pPr>
      <w:r>
        <w:t>묻는다. 무슨 인연으로 이 글이 나왔는가?</w:t>
      </w:r>
    </w:p>
    <w:p>
      <w:pPr>
        <w:spacing w:after="40"/>
      </w:pPr>
      <w:r>
        <w:rPr>
          <w:rFonts w:ascii="Noto Sans KR" w:hAnsi="Noto Sans KR" w:eastAsia="Noto Sans KR"/>
          <w:b/>
          <w:color w:val="667085"/>
          <w:sz w:val="17"/>
        </w:rPr>
        <w:t>원문</w:t>
      </w:r>
    </w:p>
    <w:p>
      <w:pPr>
        <w:pStyle w:val="SourceText"/>
      </w:pPr>
      <w:r>
        <w:t>答此文來意凡有近遠。所言遠者如向數義。所言近者論生起云。若諸法實相不可取說。文字則是可取可說。受持應無功德。為釋此疑。明文字雖是可取可說因此文字得悟波若。則是因說悟無說。是以受持者其福無邊。故格量也。就文為二。</w:t>
      </w:r>
    </w:p>
    <w:p>
      <w:pPr>
        <w:spacing w:after="40"/>
      </w:pPr>
      <w:r>
        <w:rPr>
          <w:rFonts w:ascii="Noto Sans KR" w:hAnsi="Noto Sans KR" w:eastAsia="Noto Sans KR"/>
          <w:b/>
          <w:color w:val="2E74B5"/>
          <w:sz w:val="17"/>
        </w:rPr>
        <w:t>한국어 직역</w:t>
      </w:r>
    </w:p>
    <w:p>
      <w:pPr>
        <w:pStyle w:val="TranslationText"/>
      </w:pPr>
      <w:r>
        <w:t>답한다. 이 글이 나온 뜻에는 대체로 가까운 뜻과 먼 뜻이 있다. 먼 뜻은 앞서 열거한 여러 뜻과 같다. 가까운 뜻은 논의 생기에서 말한 것과 같다. 만일 제법의 실상이 취할 수도 없고 말할 수도 없다면, 문자는 곧 취할 수 있고 말할 수 있는 것이다. 그렇다면 수지해도 공덕이 없어야 한다. 이 의심을 풀이하기 위하여, 문자는 비록 취할 수 있고 말할 수 있지만 이 문자로 말미암아 반야를 깨달을 수 있음을 밝힌다. 곧 설함으로 인하여 설함 없음을 깨닫는 것이다. 그러므로 수지하는 사람의 복은 끝이 없다. 그러므로 격량한다. 글을 둘로 나눈다.</w:t>
      </w:r>
    </w:p>
    <w:p>
      <w:pPr>
        <w:spacing w:after="40"/>
      </w:pPr>
      <w:r>
        <w:rPr>
          <w:rFonts w:ascii="Noto Sans KR" w:hAnsi="Noto Sans KR" w:eastAsia="Noto Sans KR"/>
          <w:b/>
          <w:color w:val="667085"/>
          <w:sz w:val="17"/>
        </w:rPr>
        <w:t>원문</w:t>
      </w:r>
    </w:p>
    <w:p>
      <w:pPr>
        <w:pStyle w:val="SourceText"/>
      </w:pPr>
      <w:r>
        <w:t>第一正舉財施。</w:t>
      </w:r>
    </w:p>
    <w:p>
      <w:pPr>
        <w:spacing w:after="40"/>
      </w:pPr>
      <w:r>
        <w:rPr>
          <w:rFonts w:ascii="Noto Sans KR" w:hAnsi="Noto Sans KR" w:eastAsia="Noto Sans KR"/>
          <w:b/>
          <w:color w:val="2E74B5"/>
          <w:sz w:val="17"/>
        </w:rPr>
        <w:t>한국어 직역</w:t>
      </w:r>
    </w:p>
    <w:p>
      <w:pPr>
        <w:pStyle w:val="TranslationText"/>
      </w:pPr>
      <w:r>
        <w:t>첫째는 바로 재시를 든다.</w:t>
      </w:r>
    </w:p>
    <w:p>
      <w:pPr>
        <w:spacing w:after="40"/>
      </w:pPr>
      <w:r>
        <w:rPr>
          <w:rFonts w:ascii="Noto Sans KR" w:hAnsi="Noto Sans KR" w:eastAsia="Noto Sans KR"/>
          <w:b/>
          <w:color w:val="667085"/>
          <w:sz w:val="17"/>
        </w:rPr>
        <w:t>원문</w:t>
      </w:r>
    </w:p>
    <w:p>
      <w:pPr>
        <w:pStyle w:val="SourceText"/>
      </w:pPr>
      <w:r>
        <w:t>第二格量波若。</w:t>
      </w:r>
    </w:p>
    <w:p>
      <w:pPr>
        <w:spacing w:after="40"/>
      </w:pPr>
      <w:r>
        <w:rPr>
          <w:rFonts w:ascii="Noto Sans KR" w:hAnsi="Noto Sans KR" w:eastAsia="Noto Sans KR"/>
          <w:b/>
          <w:color w:val="2E74B5"/>
          <w:sz w:val="17"/>
        </w:rPr>
        <w:t>한국어 직역</w:t>
      </w:r>
    </w:p>
    <w:p>
      <w:pPr>
        <w:pStyle w:val="TranslationText"/>
      </w:pPr>
      <w:r>
        <w:t>둘째는 반야와 격량한다.</w:t>
      </w:r>
    </w:p>
    <w:p>
      <w:pPr>
        <w:spacing w:after="40"/>
      </w:pPr>
      <w:r>
        <w:rPr>
          <w:rFonts w:ascii="Noto Sans KR" w:hAnsi="Noto Sans KR" w:eastAsia="Noto Sans KR"/>
          <w:b/>
          <w:color w:val="667085"/>
          <w:sz w:val="17"/>
        </w:rPr>
        <w:t>원문</w:t>
      </w:r>
    </w:p>
    <w:p>
      <w:pPr>
        <w:pStyle w:val="SourceText"/>
      </w:pPr>
      <w:r>
        <w:t>舉財施中自開為二。</w:t>
      </w:r>
    </w:p>
    <w:p>
      <w:pPr>
        <w:spacing w:after="40"/>
      </w:pPr>
      <w:r>
        <w:rPr>
          <w:rFonts w:ascii="Noto Sans KR" w:hAnsi="Noto Sans KR" w:eastAsia="Noto Sans KR"/>
          <w:b/>
          <w:color w:val="2E74B5"/>
          <w:sz w:val="17"/>
        </w:rPr>
        <w:t>한국어 직역</w:t>
      </w:r>
    </w:p>
    <w:p>
      <w:pPr>
        <w:pStyle w:val="TranslationText"/>
      </w:pPr>
      <w:r>
        <w:t>재시를 드는 가운데 다시 둘로 나눈다.</w:t>
      </w:r>
    </w:p>
    <w:p>
      <w:pPr>
        <w:spacing w:after="40"/>
      </w:pPr>
      <w:r>
        <w:rPr>
          <w:rFonts w:ascii="Noto Sans KR" w:hAnsi="Noto Sans KR" w:eastAsia="Noto Sans KR"/>
          <w:b/>
          <w:color w:val="667085"/>
          <w:sz w:val="17"/>
        </w:rPr>
        <w:t>원문</w:t>
      </w:r>
    </w:p>
    <w:p>
      <w:pPr>
        <w:pStyle w:val="SourceText"/>
      </w:pPr>
      <w:r>
        <w:t>第一佛問。</w:t>
      </w:r>
    </w:p>
    <w:p>
      <w:pPr>
        <w:spacing w:after="40"/>
      </w:pPr>
      <w:r>
        <w:rPr>
          <w:rFonts w:ascii="Noto Sans KR" w:hAnsi="Noto Sans KR" w:eastAsia="Noto Sans KR"/>
          <w:b/>
          <w:color w:val="2E74B5"/>
          <w:sz w:val="17"/>
        </w:rPr>
        <w:t>한국어 직역</w:t>
      </w:r>
    </w:p>
    <w:p>
      <w:pPr>
        <w:pStyle w:val="TranslationText"/>
      </w:pPr>
      <w:r>
        <w:t>첫째는 부처님이 묻는다.</w:t>
      </w:r>
    </w:p>
    <w:p>
      <w:pPr>
        <w:spacing w:after="40"/>
      </w:pPr>
      <w:r>
        <w:rPr>
          <w:rFonts w:ascii="Noto Sans KR" w:hAnsi="Noto Sans KR" w:eastAsia="Noto Sans KR"/>
          <w:b/>
          <w:color w:val="667085"/>
          <w:sz w:val="17"/>
        </w:rPr>
        <w:t>원문</w:t>
      </w:r>
    </w:p>
    <w:p>
      <w:pPr>
        <w:pStyle w:val="SourceText"/>
      </w:pPr>
      <w:r>
        <w:t>第二善吉答。</w:t>
      </w:r>
    </w:p>
    <w:p>
      <w:pPr>
        <w:spacing w:after="40"/>
      </w:pPr>
      <w:r>
        <w:rPr>
          <w:rFonts w:ascii="Noto Sans KR" w:hAnsi="Noto Sans KR" w:eastAsia="Noto Sans KR"/>
          <w:b/>
          <w:color w:val="2E74B5"/>
          <w:sz w:val="17"/>
        </w:rPr>
        <w:t>한국어 직역</w:t>
      </w:r>
    </w:p>
    <w:p>
      <w:pPr>
        <w:pStyle w:val="TranslationText"/>
      </w:pPr>
      <w:r>
        <w:t>둘째는 선길이 답한다.</w:t>
      </w:r>
    </w:p>
    <w:p>
      <w:pPr>
        <w:spacing w:after="40"/>
      </w:pPr>
      <w:r>
        <w:rPr>
          <w:rFonts w:ascii="Noto Sans KR" w:hAnsi="Noto Sans KR" w:eastAsia="Noto Sans KR"/>
          <w:b/>
          <w:color w:val="667085"/>
          <w:sz w:val="17"/>
        </w:rPr>
        <w:t>원문</w:t>
      </w:r>
    </w:p>
    <w:p>
      <w:pPr>
        <w:pStyle w:val="SourceText"/>
      </w:pPr>
      <w:r>
        <w:t>開為二別。</w:t>
      </w:r>
    </w:p>
    <w:p>
      <w:pPr>
        <w:spacing w:after="40"/>
      </w:pPr>
      <w:r>
        <w:rPr>
          <w:rFonts w:ascii="Noto Sans KR" w:hAnsi="Noto Sans KR" w:eastAsia="Noto Sans KR"/>
          <w:b/>
          <w:color w:val="2E74B5"/>
          <w:sz w:val="17"/>
        </w:rPr>
        <w:t>한국어 직역</w:t>
      </w:r>
    </w:p>
    <w:p>
      <w:pPr>
        <w:pStyle w:val="TranslationText"/>
      </w:pPr>
      <w:r>
        <w:t>이를 둘로 나눈다.</w:t>
      </w:r>
    </w:p>
    <w:p>
      <w:pPr>
        <w:spacing w:after="40"/>
      </w:pPr>
      <w:r>
        <w:rPr>
          <w:rFonts w:ascii="Noto Sans KR" w:hAnsi="Noto Sans KR" w:eastAsia="Noto Sans KR"/>
          <w:b/>
          <w:color w:val="667085"/>
          <w:sz w:val="17"/>
        </w:rPr>
        <w:t>원문</w:t>
      </w:r>
    </w:p>
    <w:p>
      <w:pPr>
        <w:pStyle w:val="SourceText"/>
      </w:pPr>
      <w:r>
        <w:t>初正答。次簡擇答。正答如文。阿泥樓馱以一食施九十一劫常受安樂況今大千妙寶以用布施。其福不多。</w:t>
      </w:r>
    </w:p>
    <w:p>
      <w:pPr>
        <w:spacing w:after="40"/>
      </w:pPr>
      <w:r>
        <w:rPr>
          <w:rFonts w:ascii="Noto Sans KR" w:hAnsi="Noto Sans KR" w:eastAsia="Noto Sans KR"/>
          <w:b/>
          <w:color w:val="2E74B5"/>
          <w:sz w:val="17"/>
        </w:rPr>
        <w:t>한국어 직역</w:t>
      </w:r>
    </w:p>
    <w:p>
      <w:pPr>
        <w:pStyle w:val="TranslationText"/>
      </w:pPr>
      <w:r>
        <w:t>처음은 바로 답한다. 다음은 가려서 답한다. 바로 답하는 것은 글과 같다. 아니루타가 한 끼의 음식으로 보시하고도 구십일 겁 동안 항상 안락을 받았는데, 하물며 지금 대천세계의 묘한 보배로 보시함이겠는가? 그 복이 많지 않겠는가?</w:t>
      </w:r>
    </w:p>
    <w:p>
      <w:pPr>
        <w:spacing w:after="40"/>
      </w:pPr>
      <w:r>
        <w:rPr>
          <w:rFonts w:ascii="Noto Sans KR" w:hAnsi="Noto Sans KR" w:eastAsia="Noto Sans KR"/>
          <w:b/>
          <w:color w:val="667085"/>
          <w:sz w:val="17"/>
        </w:rPr>
        <w:t>원문</w:t>
      </w:r>
    </w:p>
    <w:p>
      <w:pPr>
        <w:pStyle w:val="SourceText"/>
      </w:pPr>
      <w:r>
        <w:t>問實有以大千妙寶布施以不。</w:t>
      </w:r>
    </w:p>
    <w:p>
      <w:pPr>
        <w:spacing w:after="40"/>
      </w:pPr>
      <w:r>
        <w:rPr>
          <w:rFonts w:ascii="Noto Sans KR" w:hAnsi="Noto Sans KR" w:eastAsia="Noto Sans KR"/>
          <w:b/>
          <w:color w:val="2E74B5"/>
          <w:sz w:val="17"/>
        </w:rPr>
        <w:t>한국어 직역</w:t>
      </w:r>
    </w:p>
    <w:p>
      <w:pPr>
        <w:pStyle w:val="TranslationText"/>
      </w:pPr>
      <w:r>
        <w:t>묻는다. 실제로 대천세계에 가득한 묘한 보배로 보시하는 일이 있는가, 없는가?</w:t>
      </w:r>
    </w:p>
    <w:p>
      <w:pPr>
        <w:spacing w:after="40"/>
      </w:pPr>
      <w:r>
        <w:rPr>
          <w:rFonts w:ascii="Noto Sans KR" w:hAnsi="Noto Sans KR" w:eastAsia="Noto Sans KR"/>
          <w:b/>
          <w:color w:val="667085"/>
          <w:sz w:val="17"/>
        </w:rPr>
        <w:t>원문</w:t>
      </w:r>
    </w:p>
    <w:p>
      <w:pPr>
        <w:pStyle w:val="SourceText"/>
      </w:pPr>
      <w:r>
        <w:t>答亦得言實有亦得言假說。言實有者。轉輪聖王領四天下。能以四天下滿中妙寶以用布施。大梵天王主領大千世界。能以大千妙寶布施。故知得是實有。言假設者。若無此事假說言有。亦不及受持波若。佛欲令人尊重波若故。雖無事假說明也。何以故是福德即非福德者。此下第二簡擇答。有人言。福德即是世諦。即非福德即真諦。明此福德虛假即真。是名福德。多者世諦故說多也。一切諸法不出二諦。故就二諦明之。今謂此釋似無次第。今乃是釋福德多之義。何因緣故明二諦也。復有人言。此是福德非福德。非福德福德。此是波若福德。但波若中有財施法施。波若財施法施實無優劣。但受財施人一生富樂。未能未來滅惡道之苦。受法施人能滅三惡道報。未來生天人好家乃至作佛。是故財施不及法施。今謂約受人其實如此。但此中約能施人格之耳。不約受人格之。故不同此釋也。但施不同。</w:t>
      </w:r>
    </w:p>
    <w:p>
      <w:pPr>
        <w:spacing w:after="40"/>
      </w:pPr>
      <w:r>
        <w:rPr>
          <w:rFonts w:ascii="Noto Sans KR" w:hAnsi="Noto Sans KR" w:eastAsia="Noto Sans KR"/>
          <w:b/>
          <w:color w:val="2E74B5"/>
          <w:sz w:val="17"/>
        </w:rPr>
        <w:t>한국어 직역</w:t>
      </w:r>
    </w:p>
    <w:p>
      <w:pPr>
        <w:pStyle w:val="TranslationText"/>
      </w:pPr>
      <w:r>
        <w:t>답한다. 실제로 있다고 말할 수도 있고 가설이라고 말할 수도 있다. 실제로 있다고 말하는 것은, 전륜성왕이 사천하를 거느리므로, 능히 사천하에 가득한 묘한 보배로 보시할 수 있기 때문이다. 대범천왕은 대천세계를 주재하여 거느리므로, 능히 대천세계의 묘한 보배로 보시할 수 있다. 그러므로 실제로 있는 일이라고 할 수 있음을 안다. 가설이라고 말하는 것은, 만일 이런 일이 없다면 가정하여 있다고 말한 것이다. 그 역시 반야를 수지하는 것에는 미치지 못한다. 부처님이 사람들로 하여금 반야를 존중하게 하려 했기 때문에, 비록 실제 일이 없더라도 가정하여 설해 밝힌 것이다. “어째서인가? 이 복덕은 곧 복덕이 아니기 때문이다”라는 것은, 이 아래는 둘째로 가려서 답한 것이다. 어떤 이는 말한다. 복덕은 곧 세제이고, ‘곧 복덕이 아니다’는 것은 곧 진제이다. 이 복덕이 허가(虛假)임을 밝힌 것이 곧 진제이다. “이를 복덕이라 이름하며, 많다”고 한 것은 세제이기 때문에 많다고 설한 것이다. 일체제법은 이제를 벗어나지 않는다. 그러므로 이제에 의하여 밝힌 것이다. 지금 생각하건대 이 해석은 차례가 없는 듯하다. 지금은 바로 복덕이 많은 뜻을 풀이하는 대목이다. 무슨 인연으로 이제를 밝히겠는가? 또 어떤 이는 말한다. 이것은 복덕이면서 복덕이 아니며, 복덕이 아니면서 복덕이다. 이는 반야의 복덕이다. 다만 반야 가운데 재시와 법시가 있다. 반야에서의 재시와 법시는 실제로 우열이 없다. 다만 재시를 받은 사람은 한 생 동안 부귀하고 즐거울 뿐, 아직 미래의 악도 고통을 없애지는 못한다. 법시를 받은 사람은 삼악도의 과보를 없앨 수 있고, 미래에 인간과 천상의 좋은 집안에 태어나며 나아가 부처가 된다. 그러므로 재시는 법시에 미치지 못한다. 지금 생각하건대 받는 사람에 의하여 말하면 실제로 이와 같다. 다만 여기서는 보시하는 사람에 의하여 비교할 뿐, 받는 사람에 의하여 비교한 것이 아니다. 그러므로 이 해석과는 같지 않다. 다만 보시는 같지 않다.</w:t>
      </w:r>
    </w:p>
    <w:p>
      <w:pPr>
        <w:spacing w:after="40"/>
      </w:pPr>
      <w:r>
        <w:rPr>
          <w:rFonts w:ascii="Noto Sans KR" w:hAnsi="Noto Sans KR" w:eastAsia="Noto Sans KR"/>
          <w:b/>
          <w:color w:val="667085"/>
          <w:sz w:val="17"/>
        </w:rPr>
        <w:t>원문</w:t>
      </w:r>
    </w:p>
    <w:p>
      <w:pPr>
        <w:pStyle w:val="SourceText"/>
      </w:pPr>
      <w:r>
        <w:t>有得財施不及無得法施。此是互對自有無得財施勝有得法施。自有無得財法勝有得財法。</w:t>
      </w:r>
    </w:p>
    <w:p>
      <w:pPr>
        <w:spacing w:after="40"/>
      </w:pPr>
      <w:r>
        <w:rPr>
          <w:rFonts w:ascii="Noto Sans KR" w:hAnsi="Noto Sans KR" w:eastAsia="Noto Sans KR"/>
          <w:b/>
          <w:color w:val="2E74B5"/>
          <w:sz w:val="17"/>
        </w:rPr>
        <w:t>한국어 직역</w:t>
      </w:r>
    </w:p>
    <w:p>
      <w:pPr>
        <w:pStyle w:val="TranslationText"/>
      </w:pPr>
      <w:r>
        <w:t>유소득의 재시는 무소득의 법시에 미치지 못한다. 이는 서로 대조한 것이니, 어떤 경우에는 무소득의 재시가 유소득의 법시보다 뛰어나다. 어떤 경우에는 무소득의 재시와 법시가 유소득의 재시와 법시보다 뛰어나다.</w:t>
      </w:r>
    </w:p>
    <w:p>
      <w:pPr>
        <w:spacing w:after="40"/>
      </w:pPr>
      <w:r>
        <w:rPr>
          <w:rFonts w:ascii="Noto Sans KR" w:hAnsi="Noto Sans KR" w:eastAsia="Noto Sans KR"/>
          <w:b/>
          <w:color w:val="667085"/>
          <w:sz w:val="17"/>
        </w:rPr>
        <w:t>원문</w:t>
      </w:r>
    </w:p>
    <w:p>
      <w:pPr>
        <w:pStyle w:val="SourceText"/>
      </w:pPr>
      <w:r>
        <w:t>問無得財施何如無得法施。有得財施亦作此問。</w:t>
      </w:r>
    </w:p>
    <w:p>
      <w:pPr>
        <w:spacing w:after="40"/>
      </w:pPr>
      <w:r>
        <w:rPr>
          <w:rFonts w:ascii="Noto Sans KR" w:hAnsi="Noto Sans KR" w:eastAsia="Noto Sans KR"/>
          <w:b/>
          <w:color w:val="2E74B5"/>
          <w:sz w:val="17"/>
        </w:rPr>
        <w:t>한국어 직역</w:t>
      </w:r>
    </w:p>
    <w:p>
      <w:pPr>
        <w:pStyle w:val="TranslationText"/>
      </w:pPr>
      <w:r>
        <w:t>묻는다. 무소득의 재시는 무소득의 법시와 비교하면 어떠한가? 유소득의 재시에 대해서도 역시 이렇게 묻는다.</w:t>
      </w:r>
    </w:p>
    <w:p>
      <w:pPr>
        <w:spacing w:after="40"/>
      </w:pPr>
      <w:r>
        <w:rPr>
          <w:rFonts w:ascii="Noto Sans KR" w:hAnsi="Noto Sans KR" w:eastAsia="Noto Sans KR"/>
          <w:b/>
          <w:color w:val="667085"/>
          <w:sz w:val="17"/>
        </w:rPr>
        <w:t>원문</w:t>
      </w:r>
    </w:p>
    <w:p>
      <w:pPr>
        <w:pStyle w:val="SourceText"/>
      </w:pPr>
      <w:r>
        <w:t>答財法不二則無得財施與無得法施無有優劣。但無優劣優劣義則法施為勝財施為劣也。有得法施亦勝有得財施。大格如此也。今依論釋。論云福不趣菩提。此簡布施之福雖多此是有漏福德。即非福德者非無漏無所得福德也。是名福德者。論經重言福德福德。此意略判福德凡有二種。</w:t>
      </w:r>
    </w:p>
    <w:p>
      <w:pPr>
        <w:spacing w:after="40"/>
      </w:pPr>
      <w:r>
        <w:rPr>
          <w:rFonts w:ascii="Noto Sans KR" w:hAnsi="Noto Sans KR" w:eastAsia="Noto Sans KR"/>
          <w:b/>
          <w:color w:val="2E74B5"/>
          <w:sz w:val="17"/>
        </w:rPr>
        <w:t>한국어 직역</w:t>
      </w:r>
    </w:p>
    <w:p>
      <w:pPr>
        <w:pStyle w:val="TranslationText"/>
      </w:pPr>
      <w:r>
        <w:t>답한다. 재와 법이 둘이 아니라면 무소득의 재시와 무소득의 법시는 우열이 없다. 다만 우열이 없으면서도 우열이라는 뜻에서는 법시가 뛰어나고 재시가 열등하다. 유소득의 법시 또한 유소득의 재시보다 뛰어나다. 대체적인 격량은 이와 같다. 지금은 논에 의하여 풀이한다. 논에서 “복은 보리로 나아가지 않는다”고 말한다. 이는 보시의 복이 비록 많아도 유루의 복덕임을 가려 밝힌 것이다. “곧 복덕이 아니다”라는 것은 이 복덕이 무루의 무소득 복덕은 아니라는 뜻이다. “이를 복덕이라 한다”는 것은, 논의 경문에서 ‘복덕 복덕’이라고 거듭 말한다. 이 뜻은 복덕에 대략 두 종류가 있음을 판별한 것이다.</w:t>
      </w:r>
    </w:p>
    <w:p>
      <w:pPr>
        <w:spacing w:after="40"/>
      </w:pPr>
      <w:r>
        <w:rPr>
          <w:rFonts w:ascii="Noto Sans KR" w:hAnsi="Noto Sans KR" w:eastAsia="Noto Sans KR"/>
          <w:b/>
          <w:color w:val="667085"/>
          <w:sz w:val="17"/>
        </w:rPr>
        <w:t>원문</w:t>
      </w:r>
    </w:p>
    <w:p>
      <w:pPr>
        <w:pStyle w:val="SourceText"/>
      </w:pPr>
      <w:r>
        <w:t>一者有漏福德。</w:t>
      </w:r>
    </w:p>
    <w:p>
      <w:pPr>
        <w:spacing w:after="40"/>
      </w:pPr>
      <w:r>
        <w:rPr>
          <w:rFonts w:ascii="Noto Sans KR" w:hAnsi="Noto Sans KR" w:eastAsia="Noto Sans KR"/>
          <w:b/>
          <w:color w:val="2E74B5"/>
          <w:sz w:val="17"/>
        </w:rPr>
        <w:t>한국어 직역</w:t>
      </w:r>
    </w:p>
    <w:p>
      <w:pPr>
        <w:pStyle w:val="TranslationText"/>
      </w:pPr>
      <w:r>
        <w:t>첫째는 유루의 복덕이다.</w:t>
      </w:r>
    </w:p>
    <w:p>
      <w:pPr>
        <w:spacing w:after="40"/>
      </w:pPr>
      <w:r>
        <w:rPr>
          <w:rFonts w:ascii="Noto Sans KR" w:hAnsi="Noto Sans KR" w:eastAsia="Noto Sans KR"/>
          <w:b/>
          <w:color w:val="667085"/>
          <w:sz w:val="17"/>
        </w:rPr>
        <w:t>원문</w:t>
      </w:r>
    </w:p>
    <w:p>
      <w:pPr>
        <w:pStyle w:val="SourceText"/>
      </w:pPr>
      <w:r>
        <w:t>二者無漏福德。</w:t>
      </w:r>
    </w:p>
    <w:p>
      <w:pPr>
        <w:spacing w:after="40"/>
      </w:pPr>
      <w:r>
        <w:rPr>
          <w:rFonts w:ascii="Noto Sans KR" w:hAnsi="Noto Sans KR" w:eastAsia="Noto Sans KR"/>
          <w:b/>
          <w:color w:val="2E74B5"/>
          <w:sz w:val="17"/>
        </w:rPr>
        <w:t>한국어 직역</w:t>
      </w:r>
    </w:p>
    <w:p>
      <w:pPr>
        <w:pStyle w:val="TranslationText"/>
      </w:pPr>
      <w:r>
        <w:t>둘째는 무루의 복덕이다.</w:t>
      </w:r>
    </w:p>
    <w:p>
      <w:pPr>
        <w:spacing w:after="40"/>
      </w:pPr>
      <w:r>
        <w:rPr>
          <w:rFonts w:ascii="Noto Sans KR" w:hAnsi="Noto Sans KR" w:eastAsia="Noto Sans KR"/>
          <w:b/>
          <w:color w:val="667085"/>
          <w:sz w:val="17"/>
        </w:rPr>
        <w:t>원문</w:t>
      </w:r>
    </w:p>
    <w:p>
      <w:pPr>
        <w:pStyle w:val="SourceText"/>
      </w:pPr>
      <w:r>
        <w:t>是故重言福德福德。</w:t>
      </w:r>
    </w:p>
    <w:p>
      <w:pPr>
        <w:spacing w:after="40"/>
      </w:pPr>
      <w:r>
        <w:rPr>
          <w:rFonts w:ascii="Noto Sans KR" w:hAnsi="Noto Sans KR" w:eastAsia="Noto Sans KR"/>
          <w:b/>
          <w:color w:val="2E74B5"/>
          <w:sz w:val="17"/>
        </w:rPr>
        <w:t>한국어 직역</w:t>
      </w:r>
    </w:p>
    <w:p>
      <w:pPr>
        <w:pStyle w:val="TranslationText"/>
      </w:pPr>
      <w:r>
        <w:t>그러므로 ‘복덕 복덕’이라고 거듭 말한다.</w:t>
      </w:r>
    </w:p>
    <w:p>
      <w:pPr>
        <w:spacing w:after="40"/>
      </w:pPr>
      <w:r>
        <w:rPr>
          <w:rFonts w:ascii="Noto Sans KR" w:hAnsi="Noto Sans KR" w:eastAsia="Noto Sans KR"/>
          <w:b/>
          <w:color w:val="667085"/>
          <w:sz w:val="17"/>
        </w:rPr>
        <w:t>원문</w:t>
      </w:r>
    </w:p>
    <w:p>
      <w:pPr>
        <w:pStyle w:val="SourceText"/>
      </w:pPr>
      <w:r>
        <w:t>問善吉但應答佛明布施福多。何因緣故忽簡福德漏與無漏。</w:t>
      </w:r>
    </w:p>
    <w:p>
      <w:pPr>
        <w:spacing w:after="40"/>
      </w:pPr>
      <w:r>
        <w:rPr>
          <w:rFonts w:ascii="Noto Sans KR" w:hAnsi="Noto Sans KR" w:eastAsia="Noto Sans KR"/>
          <w:b/>
          <w:color w:val="2E74B5"/>
          <w:sz w:val="17"/>
        </w:rPr>
        <w:t>한국어 직역</w:t>
      </w:r>
    </w:p>
    <w:p>
      <w:pPr>
        <w:pStyle w:val="TranslationText"/>
      </w:pPr>
      <w:r>
        <w:t>묻는다. 선길은 다만 부처님께 답하여 보시의 복이 많음을 밝혀야 한다. 무슨 인연으로 갑자기 복덕을 유루와 무루로 가르는가?</w:t>
      </w:r>
    </w:p>
    <w:p>
      <w:pPr>
        <w:spacing w:after="40"/>
      </w:pPr>
      <w:r>
        <w:rPr>
          <w:rFonts w:ascii="Noto Sans KR" w:hAnsi="Noto Sans KR" w:eastAsia="Noto Sans KR"/>
          <w:b/>
          <w:color w:val="667085"/>
          <w:sz w:val="17"/>
        </w:rPr>
        <w:t>원문</w:t>
      </w:r>
    </w:p>
    <w:p>
      <w:pPr>
        <w:pStyle w:val="SourceText"/>
      </w:pPr>
      <w:r>
        <w:t>答善吉領解佛意。佛意欲明布施之福雖多而是有漏。是故答佛如我所解。布施福多者。此是有漏之福多耳非無漏也。佛言下。</w:t>
      </w:r>
    </w:p>
    <w:p>
      <w:pPr>
        <w:spacing w:after="40"/>
      </w:pPr>
      <w:r>
        <w:rPr>
          <w:rFonts w:ascii="Noto Sans KR" w:hAnsi="Noto Sans KR" w:eastAsia="Noto Sans KR"/>
          <w:b/>
          <w:color w:val="2E74B5"/>
          <w:sz w:val="17"/>
        </w:rPr>
        <w:t>한국어 직역</w:t>
      </w:r>
    </w:p>
    <w:p>
      <w:pPr>
        <w:pStyle w:val="TranslationText"/>
      </w:pPr>
      <w:r>
        <w:t>답한다. 선길이 부처님의 뜻을 알아차린 것이다. 부처님의 뜻은 보시의 복이 비록 많으나 유루임을 밝히려는 것이다. 그러므로 부처님께 “제가 이해한 바와 같다면”이라고 답한 것이다. 보시의 복이 많다는 것은, 이 유루의 복이 많을 뿐 무루의 복은 아니라는 것이다. “부처님이 말씀하셨다” 이하이다.</w:t>
      </w:r>
    </w:p>
    <w:p>
      <w:pPr>
        <w:spacing w:after="40"/>
      </w:pPr>
      <w:r>
        <w:rPr>
          <w:rFonts w:ascii="Noto Sans KR" w:hAnsi="Noto Sans KR" w:eastAsia="Noto Sans KR"/>
          <w:b/>
          <w:color w:val="667085"/>
          <w:sz w:val="17"/>
        </w:rPr>
        <w:t>원문</w:t>
      </w:r>
    </w:p>
    <w:p>
      <w:pPr>
        <w:pStyle w:val="SourceText"/>
      </w:pPr>
      <w:r>
        <w:t>第二正舉財施格量法施。</w:t>
      </w:r>
    </w:p>
    <w:p>
      <w:pPr>
        <w:spacing w:after="40"/>
      </w:pPr>
      <w:r>
        <w:rPr>
          <w:rFonts w:ascii="Noto Sans KR" w:hAnsi="Noto Sans KR" w:eastAsia="Noto Sans KR"/>
          <w:b/>
          <w:color w:val="2E74B5"/>
          <w:sz w:val="17"/>
        </w:rPr>
        <w:t>한국어 직역</w:t>
      </w:r>
    </w:p>
    <w:p>
      <w:pPr>
        <w:pStyle w:val="TranslationText"/>
      </w:pPr>
      <w:r>
        <w:t>둘째로 바로 재시를 들어 법시와 격량한다.</w:t>
      </w:r>
    </w:p>
    <w:p>
      <w:pPr>
        <w:spacing w:after="40"/>
      </w:pPr>
      <w:r>
        <w:rPr>
          <w:rFonts w:ascii="Noto Sans KR" w:hAnsi="Noto Sans KR" w:eastAsia="Noto Sans KR"/>
          <w:b/>
          <w:color w:val="667085"/>
          <w:sz w:val="17"/>
        </w:rPr>
        <w:t>원문</w:t>
      </w:r>
    </w:p>
    <w:p>
      <w:pPr>
        <w:pStyle w:val="SourceText"/>
      </w:pPr>
      <w:r>
        <w:t>就中有二。</w:t>
      </w:r>
    </w:p>
    <w:p>
      <w:pPr>
        <w:spacing w:after="40"/>
      </w:pPr>
      <w:r>
        <w:rPr>
          <w:rFonts w:ascii="Noto Sans KR" w:hAnsi="Noto Sans KR" w:eastAsia="Noto Sans KR"/>
          <w:b/>
          <w:color w:val="2E74B5"/>
          <w:sz w:val="17"/>
        </w:rPr>
        <w:t>한국어 직역</w:t>
      </w:r>
    </w:p>
    <w:p>
      <w:pPr>
        <w:pStyle w:val="TranslationText"/>
      </w:pPr>
      <w:r>
        <w:t>그 가운데 둘이 있다.</w:t>
      </w:r>
    </w:p>
    <w:p>
      <w:pPr>
        <w:spacing w:after="40"/>
      </w:pPr>
      <w:r>
        <w:rPr>
          <w:rFonts w:ascii="Noto Sans KR" w:hAnsi="Noto Sans KR" w:eastAsia="Noto Sans KR"/>
          <w:b/>
          <w:color w:val="667085"/>
          <w:sz w:val="17"/>
        </w:rPr>
        <w:t>원문</w:t>
      </w:r>
    </w:p>
    <w:p>
      <w:pPr>
        <w:pStyle w:val="SourceText"/>
      </w:pPr>
      <w:r>
        <w:t>初明持經勝於布施。</w:t>
      </w:r>
    </w:p>
    <w:p>
      <w:pPr>
        <w:spacing w:after="40"/>
      </w:pPr>
      <w:r>
        <w:rPr>
          <w:rFonts w:ascii="Noto Sans KR" w:hAnsi="Noto Sans KR" w:eastAsia="Noto Sans KR"/>
          <w:b/>
          <w:color w:val="2E74B5"/>
          <w:sz w:val="17"/>
        </w:rPr>
        <w:t>한국어 직역</w:t>
      </w:r>
    </w:p>
    <w:p>
      <w:pPr>
        <w:pStyle w:val="TranslationText"/>
      </w:pPr>
      <w:r>
        <w:t>처음은 경을 수지하는 것이 보시보다 뛰어남을 밝힌다.</w:t>
      </w:r>
    </w:p>
    <w:p>
      <w:pPr>
        <w:spacing w:after="40"/>
      </w:pPr>
      <w:r>
        <w:rPr>
          <w:rFonts w:ascii="Noto Sans KR" w:hAnsi="Noto Sans KR" w:eastAsia="Noto Sans KR"/>
          <w:b/>
          <w:color w:val="667085"/>
          <w:sz w:val="17"/>
        </w:rPr>
        <w:t>원문</w:t>
      </w:r>
    </w:p>
    <w:p>
      <w:pPr>
        <w:pStyle w:val="SourceText"/>
      </w:pPr>
      <w:r>
        <w:t>第二釋勝所以。</w:t>
      </w:r>
    </w:p>
    <w:p>
      <w:pPr>
        <w:spacing w:after="40"/>
      </w:pPr>
      <w:r>
        <w:rPr>
          <w:rFonts w:ascii="Noto Sans KR" w:hAnsi="Noto Sans KR" w:eastAsia="Noto Sans KR"/>
          <w:b/>
          <w:color w:val="2E74B5"/>
          <w:sz w:val="17"/>
        </w:rPr>
        <w:t>한국어 직역</w:t>
      </w:r>
    </w:p>
    <w:p>
      <w:pPr>
        <w:pStyle w:val="TranslationText"/>
      </w:pPr>
      <w:r>
        <w:t>둘째는 뛰어난 까닭을 풀이한다.</w:t>
      </w:r>
    </w:p>
    <w:p>
      <w:pPr>
        <w:spacing w:after="40"/>
      </w:pPr>
      <w:r>
        <w:rPr>
          <w:rFonts w:ascii="Noto Sans KR" w:hAnsi="Noto Sans KR" w:eastAsia="Noto Sans KR"/>
          <w:b/>
          <w:color w:val="667085"/>
          <w:sz w:val="17"/>
        </w:rPr>
        <w:t>원문</w:t>
      </w:r>
    </w:p>
    <w:p>
      <w:pPr>
        <w:pStyle w:val="SourceText"/>
      </w:pPr>
      <w:r>
        <w:t>今即是初。</w:t>
      </w:r>
    </w:p>
    <w:p>
      <w:pPr>
        <w:spacing w:after="40"/>
      </w:pPr>
      <w:r>
        <w:rPr>
          <w:rFonts w:ascii="Noto Sans KR" w:hAnsi="Noto Sans KR" w:eastAsia="Noto Sans KR"/>
          <w:b/>
          <w:color w:val="2E74B5"/>
          <w:sz w:val="17"/>
        </w:rPr>
        <w:t>한국어 직역</w:t>
      </w:r>
    </w:p>
    <w:p>
      <w:pPr>
        <w:pStyle w:val="TranslationText"/>
      </w:pPr>
      <w:r>
        <w:t>지금은 곧 첫째이다.</w:t>
      </w:r>
    </w:p>
    <w:p>
      <w:pPr>
        <w:spacing w:after="40"/>
      </w:pPr>
      <w:r>
        <w:rPr>
          <w:rFonts w:ascii="Noto Sans KR" w:hAnsi="Noto Sans KR" w:eastAsia="Noto Sans KR"/>
          <w:b/>
          <w:color w:val="667085"/>
          <w:sz w:val="17"/>
        </w:rPr>
        <w:t>원문</w:t>
      </w:r>
    </w:p>
    <w:p>
      <w:pPr>
        <w:pStyle w:val="SourceText"/>
      </w:pPr>
      <w:r>
        <w:t>問云。何名為四句偈耶。有人言。此經下文兩四句偈。即是其事。今謂此人得經語不得經意。若取下偈為四句偈者。自經初已來便應非偈。受持之者便無功德。又當佛說經時至此中未有後兩偈。云何逆格量耶。有人言。一切大乘經四句要偈。如雪山之四句等。即是其事。是亦不然。今正論波若不涉餘經。有人言。凡是言說成就一義者此即是偈。故偈名為竭義。取其竭盡則名為偈。今謂亦不然。經乃明四句偈。今云其義竭盡何必的論四句。自有一句於義亦盡。若是別偈則句定言不定。若是通偈則言定句不定。別偈句定言不定者。要須四句故句定。或五言四七六等故言不定也。通偈言定者。要滿三十二字也。句不定者。三十二字或一三四句不定也。今既云四句則是別偈。云何以通釋耶。有人言。三十二字名為一偈。是亦不然。乃是外國數經法耳。非關四句偈也。有人言。凡是經論能顯道者。悉名為偈。</w:t>
      </w:r>
    </w:p>
    <w:p>
      <w:pPr>
        <w:spacing w:after="40"/>
      </w:pPr>
      <w:r>
        <w:rPr>
          <w:rFonts w:ascii="Noto Sans KR" w:hAnsi="Noto Sans KR" w:eastAsia="Noto Sans KR"/>
          <w:b/>
          <w:color w:val="2E74B5"/>
          <w:sz w:val="17"/>
        </w:rPr>
        <w:t>한국어 직역</w:t>
      </w:r>
    </w:p>
    <w:p>
      <w:pPr>
        <w:pStyle w:val="TranslationText"/>
      </w:pPr>
      <w:r>
        <w:t>묻는다. 무엇을 사구게라 하는가? 어떤 이는 말한다. 이 경의 아래 글에 나오는 두 사구게가, 곧 그것이다. 지금 생각하건대 이 사람은 경의 말만 얻었지 경의 뜻은 얻지 못했다. 만일 아래의 게송을 취하여 사구게라 한다면, 경의 처음부터 지금까지는 곧 게송이 아니어야 한다. 이를 수지하는 사람에게 곧 공덕이 없어야 한다. 또 부처님이 경을 설할 당시 이곳에 이르기까지 뒤의 두 게송은 아직 없었다. 어찌 미리 격량할 수 있겠는가? 어떤 이는 말한다. 모든 대승경의 사구 요게, 예컨대 설산의 사구 등이, 곧 그것이다. 이 또한 그렇지 않다. 지금은 바로 반야를 논하는 것이지 다른 경에 미치지 않는다. 어떤 이는 말한다. 무릇 언설로 하나의 뜻을 완성한 것이 곧 게이다. 그러므로 게를 ‘뜻을 다한다’는 뜻으로 이름한다. 그 뜻을 다하고 남김없게 한다는 점을 취하여 게라 한다. 지금 생각하건대 이 또한 그렇지 않다. 경에서는 분명 사구게라고 하였다. 지금 그 뜻이 다한다고만 한다면 어찌 반드시 정확히 사구를 논하겠는가? 한 구절만으로도 뜻이 다하는 경우가 있다. 만일 별게라면 구의 수는 정해져 있고 글자 수는 정해져 있지 않다. 만일 통게라면 글자 수는 정해져 있고 구의 수는 정해져 있지 않다. 별게에서 구의 수는 정해져 있고 글자 수는 정해져 있지 않다는 것은, 반드시 사구여야 하므로 구의 수가 정해져 있고, 혹 오언·사언·칠언·육언 등일 수 있으므로 글자 수는 정해져 있지 않다는 것이다. 통게에서 글자 수가 정해져 있다는 것은, 반드시 서른두 글자를 채워야 한다는 것이다. 구의 수가 정해져 있지 않다는 것은, 서른두 글자를 한 구·세 구·네 구 등으로 나누어 일정하지 않다는 것이다. 지금 이미 ‘사구’라고 하였으니 곧 별게이다. 어찌 통게의 뜻으로 풀이하겠는가? 어떤 이는 말한다. 서른두 글자를 한 게라 한다. 이 또한 그렇지 않다. 이는 다만 외국에서 경을 헤아리는 방식일 뿐, 사구게와는 관계가 없다. 어떤 이는 말한다. 무릇 경론 가운데 능히 도를 드러내는 것은, 모두 게라 한다.</w:t>
      </w:r>
    </w:p>
    <w:p>
      <w:pPr>
        <w:pStyle w:val="EditorialNote"/>
      </w:pPr>
      <w:r>
        <w:t>교감·번역 메모 | [의미 주의] `偈名為竭義`는 ‘게(偈)를 뜻을 다한다는 의미로 이름한다’는 설명으로 옮겼다. `竭義`의 어원적 설명은 이 파일만으로 더 확정하지 않았다.</w:t>
      </w:r>
    </w:p>
    <w:p>
      <w:pPr>
        <w:spacing w:after="40"/>
      </w:pPr>
      <w:r>
        <w:rPr>
          <w:rFonts w:ascii="Noto Sans KR" w:hAnsi="Noto Sans KR" w:eastAsia="Noto Sans KR"/>
          <w:b/>
          <w:color w:val="667085"/>
          <w:sz w:val="17"/>
        </w:rPr>
        <w:t>원문</w:t>
      </w:r>
    </w:p>
    <w:p>
      <w:pPr>
        <w:pStyle w:val="SourceText"/>
      </w:pPr>
      <w:r>
        <w:t>此亦不然。今的云四句偈。云何乃通取顯道之言。顯道何必四句耶。有人言。假名四句。如一假有。不可定有定無亦有亦無非有非無。亦得言假有。即不有乃至假有未曾有無。故此假四句即名為偈。今謂上來亦無此說。乃是通方之論耳。有人言。上不可取不可說非法非非法即是一四句偈。今謂是亦不然。若唯此是偈餘應非偈。有人言。前答善吉四句問。即是四句偈也。是亦不然。前乃是答於四句。豈關偈耶。今世俗中以四句為一偈。佛隨世俗亦以四句為一偈。明此乃是舉少況多之言耳。然一四句斯言最少。若能受持一四句其福無邊。況復一段一章一品一部耶。故須得經意勿著語言也。何以故下。此第二釋勝所以。至人極法從是經生。是故持經其福為勝。論云二能趣菩提。即是受持四句及演說四句也。所謂佛法即非佛法者。有人言。此是遣執。向明出生極果人法。恐物著故須遣即空。今謂不然。</w:t>
      </w:r>
    </w:p>
    <w:p>
      <w:pPr>
        <w:spacing w:after="40"/>
      </w:pPr>
      <w:r>
        <w:rPr>
          <w:rFonts w:ascii="Noto Sans KR" w:hAnsi="Noto Sans KR" w:eastAsia="Noto Sans KR"/>
          <w:b/>
          <w:color w:val="2E74B5"/>
          <w:sz w:val="17"/>
        </w:rPr>
        <w:t>한국어 직역</w:t>
      </w:r>
    </w:p>
    <w:p>
      <w:pPr>
        <w:pStyle w:val="TranslationText"/>
      </w:pPr>
      <w:r>
        <w:t>이 또한 그렇지 않다. 지금 정확히 ‘사구게’라고 하였다. 어찌 도를 드러내는 말 일반을 통틀어 취하겠는가? 도를 드러내는 말이 어찌 반드시 사구여야 하는가? 어떤 이는 말한다. 가명으로 사구라 한다. 예컨대 하나의 가유를 두고, 결정적으로 유라 할 수도, 결정적으로 무라 할 수도, 유이면서 무라 할 수도, 유도 아니고 무도 아니라고 할 수도 없지만, 또한 ‘가유’라고 말할 수 있다. 곧 유가 아니며, 나아가 가유도 일찍이 유와 무였던 적이 없다. 그러므로 이 가명의 사구를 곧 게라 한다. 지금 생각하건대 위에서는 또한 이런 설을 한 적이 없다. 이는 다만 통방의 논의일 뿐이다. 어떤 이는 말한다. 위의 “취할 수 없고 말할 수 없으며, 법도 아니고 비법도 아니다”가 곧 하나의 사구게이다. 지금 생각하건대 이 또한 그렇지 않다. 만일 오직 이것만 게라면 나머지는 게가 아니어야 한다. 어떤 이는 말한다. 앞에서 선길의 네 구절 물음에 답한 것이, 곧 사구게이다. 이 또한 그렇지 않다. 앞에서는 다만 네 구절에 답한 것인데, 어찌 게와 관계되겠는가? 지금 세속에서는 사구를 한 게로 삼는다. 부처님도 세속을 따라 사구를 한 게로 삼으셨다. 이는 다만 적은 것을 들어 많은 것에 견준 말임을 밝힌 것이다. 그런데 한 사구는 말의 분량이 가장 적다. 만일 한 사구를 능히 수지해도 그 복이 끝이 없는데, 하물며 한 단락·한 장·한 품·한 부이겠는가? 그러므로 경의 뜻을 얻어야 하며 언어에 집착해서는 안 된다. “어째서인가” 이하이다. 이는 둘째로 뛰어난 까닭을 풀이한다. 지극한 사람과 지극한 법이 이 경으로부터 생겨난다. 그러므로 경을 수지하는 복이 더 뛰어나다. 논에서 “둘은 능히 보리로 나아간다”고 말한다. 곧 사구를 수지하는 것과 사구를 연설하는 것이다. “이른바 불법은 곧 불법이 아니다”라는 것은, 어떤 이는 말한다. 이는 집착을 없애는 것이다. 앞에서 지극한 과위의 사람과 법이 여기에서 나온다고 밝혔는데, 중생이 집착할까 염려하여 반드시 없애 곧 공하게 한 것이다. 지금 생각하건대 그렇지 않다.</w:t>
      </w:r>
    </w:p>
    <w:p>
      <w:pPr>
        <w:spacing w:after="40"/>
      </w:pPr>
      <w:r>
        <w:rPr>
          <w:rFonts w:ascii="Noto Sans KR" w:hAnsi="Noto Sans KR" w:eastAsia="Noto Sans KR"/>
          <w:b/>
          <w:color w:val="667085"/>
          <w:sz w:val="17"/>
        </w:rPr>
        <w:t>원문</w:t>
      </w:r>
    </w:p>
    <w:p>
      <w:pPr>
        <w:pStyle w:val="SourceText"/>
      </w:pPr>
      <w:r>
        <w:t>前明即非福德。亦應恐生物著故須遣也。有人言。佛法非佛法如中假之流。是亦不然。恐是玉巵無璫也。今依論釋。成上持經福多之義。偈云唯獨諸佛法福成第一體。所言佛法者。唯佛是無上菩提之法也。即非佛法者。自佛以外二乘菩薩無有此法。故云即非佛法也。以佛獨有故此法第一。今持經福能生第一之法。是故持經之福其福最勝。須菩提於意云何須陀洹能作是念下。此第二釋成格量之義。就此章中大開二別。</w:t>
      </w:r>
    </w:p>
    <w:p>
      <w:pPr>
        <w:spacing w:after="40"/>
      </w:pPr>
      <w:r>
        <w:rPr>
          <w:rFonts w:ascii="Noto Sans KR" w:hAnsi="Noto Sans KR" w:eastAsia="Noto Sans KR"/>
          <w:b/>
          <w:color w:val="2E74B5"/>
          <w:sz w:val="17"/>
        </w:rPr>
        <w:t>한국어 직역</w:t>
      </w:r>
    </w:p>
    <w:p>
      <w:pPr>
        <w:pStyle w:val="TranslationText"/>
      </w:pPr>
      <w:r>
        <w:t>앞에서 “곧 복덕이 아니다”라고 한 것도, 중생이 집착할까 염려하여 없애기 위해서였다고 해야 할 것이다. 어떤 이는 말한다. ‘불법이면서 불법이 아님’은 중과 가의 부류와 같다. 이 또한 그렇지 않다. 아마도 ‘옥잔에 마땅한 받침이 없다’는 것과 같은 말일 것이다. 지금은 논에 의하여 풀이한다. 위의 ‘경을 수지하는 복이 많다’는 뜻을 성립시킨다. 게송에서 “오직 부처님의 법만이 복이 제일의 체를 이룬다”고 말한다. 이른바 불법이라는 것은, 오직 부처님에게만 있는 무상보리의 법이다. “곧 불법이 아니다”라는 것은, 부처 이외의 이승과 보살에게는 이 법이 없다는 것이다. 그러므로 “곧 불법이 아니다”라고 한다. 부처님만 홀로 지니므로 이 법이 제일이다. 지금 경을 수지하는 복은 능히 제일의 법을 낳는다. 그러므로 경을 수지하는 복이 가장 뛰어나다. “수보리여, 그대 생각에는 어떠한가? 수다원이 능히 이러한 생각을 하겠는가” 이하이다. 이는 둘째로 격량의 뜻을 풀이하여 성립시키는 것이다. 이 장 가운데 크게 둘로 나눈다.</w:t>
      </w:r>
    </w:p>
    <w:p>
      <w:pPr>
        <w:pStyle w:val="EditorialNote"/>
      </w:pPr>
      <w:r>
        <w:t>교감·번역 메모 | [판독 불확실][이문 검토 필요] 원문은 `玉巵無璫`이다. 통용되는 유사 성어의 다른 자형을 임의로 대입하지 않고 원문을 보존했으며, 문맥상 ‘형식은 그럴듯하나 요건이 갖추어지지 않은 것’이라는 비유로 읽었다.</w:t>
      </w:r>
    </w:p>
    <w:p>
      <w:pPr>
        <w:spacing w:after="40"/>
      </w:pPr>
      <w:r>
        <w:rPr>
          <w:rFonts w:ascii="Noto Sans KR" w:hAnsi="Noto Sans KR" w:eastAsia="Noto Sans KR"/>
          <w:b/>
          <w:color w:val="667085"/>
          <w:sz w:val="17"/>
        </w:rPr>
        <w:t>원문</w:t>
      </w:r>
    </w:p>
    <w:p>
      <w:pPr>
        <w:pStyle w:val="SourceText"/>
      </w:pPr>
      <w:r>
        <w:t>第一舉小乘因果釋成格量之義。</w:t>
      </w:r>
    </w:p>
    <w:p>
      <w:pPr>
        <w:spacing w:after="40"/>
      </w:pPr>
      <w:r>
        <w:rPr>
          <w:rFonts w:ascii="Noto Sans KR" w:hAnsi="Noto Sans KR" w:eastAsia="Noto Sans KR"/>
          <w:b/>
          <w:color w:val="2E74B5"/>
          <w:sz w:val="17"/>
        </w:rPr>
        <w:t>한국어 직역</w:t>
      </w:r>
    </w:p>
    <w:p>
      <w:pPr>
        <w:pStyle w:val="TranslationText"/>
      </w:pPr>
      <w:r>
        <w:t>첫째는 소승의 인과를 들어 격량의 뜻을 풀이하여 성립시킨다.</w:t>
      </w:r>
    </w:p>
    <w:p>
      <w:pPr>
        <w:spacing w:after="40"/>
      </w:pPr>
      <w:r>
        <w:rPr>
          <w:rFonts w:ascii="Noto Sans KR" w:hAnsi="Noto Sans KR" w:eastAsia="Noto Sans KR"/>
          <w:b/>
          <w:color w:val="667085"/>
          <w:sz w:val="17"/>
        </w:rPr>
        <w:t>원문</w:t>
      </w:r>
    </w:p>
    <w:p>
      <w:pPr>
        <w:pStyle w:val="SourceText"/>
      </w:pPr>
      <w:r>
        <w:t>第二舉大乘因果釋格量之義。</w:t>
      </w:r>
    </w:p>
    <w:p>
      <w:pPr>
        <w:spacing w:after="40"/>
      </w:pPr>
      <w:r>
        <w:rPr>
          <w:rFonts w:ascii="Noto Sans KR" w:hAnsi="Noto Sans KR" w:eastAsia="Noto Sans KR"/>
          <w:b/>
          <w:color w:val="2E74B5"/>
          <w:sz w:val="17"/>
        </w:rPr>
        <w:t>한국어 직역</w:t>
      </w:r>
    </w:p>
    <w:p>
      <w:pPr>
        <w:pStyle w:val="TranslationText"/>
      </w:pPr>
      <w:r>
        <w:t>둘째는 대승의 인과를 들어 격량의 뜻을 풀이한다.</w:t>
      </w:r>
    </w:p>
    <w:p>
      <w:pPr>
        <w:spacing w:after="40"/>
      </w:pPr>
      <w:r>
        <w:rPr>
          <w:rFonts w:ascii="Noto Sans KR" w:hAnsi="Noto Sans KR" w:eastAsia="Noto Sans KR"/>
          <w:b/>
          <w:color w:val="667085"/>
          <w:sz w:val="17"/>
        </w:rPr>
        <w:t>원문</w:t>
      </w:r>
    </w:p>
    <w:p>
      <w:pPr>
        <w:pStyle w:val="SourceText"/>
      </w:pPr>
      <w:r>
        <w:t>就此二章各開兩別。</w:t>
      </w:r>
    </w:p>
    <w:p>
      <w:pPr>
        <w:spacing w:after="40"/>
      </w:pPr>
      <w:r>
        <w:rPr>
          <w:rFonts w:ascii="Noto Sans KR" w:hAnsi="Noto Sans KR" w:eastAsia="Noto Sans KR"/>
          <w:b/>
          <w:color w:val="2E74B5"/>
          <w:sz w:val="17"/>
        </w:rPr>
        <w:t>한국어 직역</w:t>
      </w:r>
    </w:p>
    <w:p>
      <w:pPr>
        <w:pStyle w:val="TranslationText"/>
      </w:pPr>
      <w:r>
        <w:t>이 두 장은 각각 다시 둘로 나뉜다.</w:t>
      </w:r>
    </w:p>
    <w:p>
      <w:pPr>
        <w:spacing w:after="40"/>
      </w:pPr>
      <w:r>
        <w:rPr>
          <w:rFonts w:ascii="Noto Sans KR" w:hAnsi="Noto Sans KR" w:eastAsia="Noto Sans KR"/>
          <w:b/>
          <w:color w:val="667085"/>
          <w:sz w:val="17"/>
        </w:rPr>
        <w:t>원문</w:t>
      </w:r>
    </w:p>
    <w:p>
      <w:pPr>
        <w:pStyle w:val="SourceText"/>
      </w:pPr>
      <w:r>
        <w:t>初段兩者。</w:t>
      </w:r>
    </w:p>
    <w:p>
      <w:pPr>
        <w:spacing w:after="40"/>
      </w:pPr>
      <w:r>
        <w:rPr>
          <w:rFonts w:ascii="Noto Sans KR" w:hAnsi="Noto Sans KR" w:eastAsia="Noto Sans KR"/>
          <w:b/>
          <w:color w:val="2E74B5"/>
          <w:sz w:val="17"/>
        </w:rPr>
        <w:t>한국어 직역</w:t>
      </w:r>
    </w:p>
    <w:p>
      <w:pPr>
        <w:pStyle w:val="TranslationText"/>
      </w:pPr>
      <w:r>
        <w:t>첫 단락의 둘은,</w:t>
      </w:r>
    </w:p>
    <w:p>
      <w:pPr>
        <w:spacing w:after="40"/>
      </w:pPr>
      <w:r>
        <w:rPr>
          <w:rFonts w:ascii="Noto Sans KR" w:hAnsi="Noto Sans KR" w:eastAsia="Noto Sans KR"/>
          <w:b/>
          <w:color w:val="667085"/>
          <w:sz w:val="17"/>
        </w:rPr>
        <w:t>원문</w:t>
      </w:r>
    </w:p>
    <w:p>
      <w:pPr>
        <w:pStyle w:val="SourceText"/>
      </w:pPr>
      <w:r>
        <w:t>第一舉小乘因成格量義。</w:t>
      </w:r>
    </w:p>
    <w:p>
      <w:pPr>
        <w:spacing w:after="40"/>
      </w:pPr>
      <w:r>
        <w:rPr>
          <w:rFonts w:ascii="Noto Sans KR" w:hAnsi="Noto Sans KR" w:eastAsia="Noto Sans KR"/>
          <w:b/>
          <w:color w:val="2E74B5"/>
          <w:sz w:val="17"/>
        </w:rPr>
        <w:t>한국어 직역</w:t>
      </w:r>
    </w:p>
    <w:p>
      <w:pPr>
        <w:pStyle w:val="TranslationText"/>
      </w:pPr>
      <w:r>
        <w:t>첫째로 소승의 인을 들어 격량의 뜻을 성립시키고,</w:t>
      </w:r>
    </w:p>
    <w:p>
      <w:pPr>
        <w:spacing w:after="40"/>
      </w:pPr>
      <w:r>
        <w:rPr>
          <w:rFonts w:ascii="Noto Sans KR" w:hAnsi="Noto Sans KR" w:eastAsia="Noto Sans KR"/>
          <w:b/>
          <w:color w:val="667085"/>
          <w:sz w:val="17"/>
        </w:rPr>
        <w:t>원문</w:t>
      </w:r>
    </w:p>
    <w:p>
      <w:pPr>
        <w:pStyle w:val="SourceText"/>
      </w:pPr>
      <w:r>
        <w:t>第二舉小乘果成格量義。</w:t>
      </w:r>
    </w:p>
    <w:p>
      <w:pPr>
        <w:spacing w:after="40"/>
      </w:pPr>
      <w:r>
        <w:rPr>
          <w:rFonts w:ascii="Noto Sans KR" w:hAnsi="Noto Sans KR" w:eastAsia="Noto Sans KR"/>
          <w:b/>
          <w:color w:val="2E74B5"/>
          <w:sz w:val="17"/>
        </w:rPr>
        <w:t>한국어 직역</w:t>
      </w:r>
    </w:p>
    <w:p>
      <w:pPr>
        <w:pStyle w:val="TranslationText"/>
      </w:pPr>
      <w:r>
        <w:t>둘째로 소승의 과를 들어 격량의 뜻을 성립시킨다.</w:t>
      </w:r>
    </w:p>
    <w:p>
      <w:pPr>
        <w:spacing w:after="40"/>
      </w:pPr>
      <w:r>
        <w:rPr>
          <w:rFonts w:ascii="Noto Sans KR" w:hAnsi="Noto Sans KR" w:eastAsia="Noto Sans KR"/>
          <w:b/>
          <w:color w:val="667085"/>
          <w:sz w:val="17"/>
        </w:rPr>
        <w:t>원문</w:t>
      </w:r>
    </w:p>
    <w:p>
      <w:pPr>
        <w:pStyle w:val="SourceText"/>
      </w:pPr>
      <w:r>
        <w:t>今即是初。</w:t>
      </w:r>
    </w:p>
    <w:p>
      <w:pPr>
        <w:spacing w:after="40"/>
      </w:pPr>
      <w:r>
        <w:rPr>
          <w:rFonts w:ascii="Noto Sans KR" w:hAnsi="Noto Sans KR" w:eastAsia="Noto Sans KR"/>
          <w:b/>
          <w:color w:val="2E74B5"/>
          <w:sz w:val="17"/>
        </w:rPr>
        <w:t>한국어 직역</w:t>
      </w:r>
    </w:p>
    <w:p>
      <w:pPr>
        <w:pStyle w:val="TranslationText"/>
      </w:pPr>
      <w:r>
        <w:t>지금은 곧 첫째이다.</w:t>
      </w:r>
    </w:p>
    <w:p>
      <w:pPr>
        <w:spacing w:after="40"/>
      </w:pPr>
      <w:r>
        <w:rPr>
          <w:rFonts w:ascii="Noto Sans KR" w:hAnsi="Noto Sans KR" w:eastAsia="Noto Sans KR"/>
          <w:b/>
          <w:color w:val="667085"/>
          <w:sz w:val="17"/>
        </w:rPr>
        <w:t>원문</w:t>
      </w:r>
    </w:p>
    <w:p>
      <w:pPr>
        <w:pStyle w:val="SourceText"/>
      </w:pPr>
      <w:r>
        <w:t>問曰。云何舉大小乘義成格量耶。</w:t>
      </w:r>
    </w:p>
    <w:p>
      <w:pPr>
        <w:spacing w:after="40"/>
      </w:pPr>
      <w:r>
        <w:rPr>
          <w:rFonts w:ascii="Noto Sans KR" w:hAnsi="Noto Sans KR" w:eastAsia="Noto Sans KR"/>
          <w:b/>
          <w:color w:val="2E74B5"/>
          <w:sz w:val="17"/>
        </w:rPr>
        <w:t>한국어 직역</w:t>
      </w:r>
    </w:p>
    <w:p>
      <w:pPr>
        <w:pStyle w:val="TranslationText"/>
      </w:pPr>
      <w:r>
        <w:t>묻는다. 어떻게 대승과 소승의 뜻을 들어 격량을 성립시키는가?</w:t>
      </w:r>
    </w:p>
    <w:p>
      <w:pPr>
        <w:spacing w:after="40"/>
      </w:pPr>
      <w:r>
        <w:rPr>
          <w:rFonts w:ascii="Noto Sans KR" w:hAnsi="Noto Sans KR" w:eastAsia="Noto Sans KR"/>
          <w:b/>
          <w:color w:val="667085"/>
          <w:sz w:val="17"/>
        </w:rPr>
        <w:t>원문</w:t>
      </w:r>
    </w:p>
    <w:p>
      <w:pPr>
        <w:pStyle w:val="SourceText"/>
      </w:pPr>
      <w:r>
        <w:t>答前章云如來所說皆不可取不可說。乃至一切賢聖皆體悟實相無為而有差別。然此語意即是明悟實相無依無得之義。以悟無依無得故。須有大小乘賢聖不同疑者云。若言諸法不可取不可說無依無得者。云何小乘取得四果。乃至大乘證得佛耶。以大小乘皆有證得故。知非是無依無得。以大小乘皆說有證得故知。非是不可說義。今為釋此疑故。明大小乘雖有證得而實無所得。雖有所說實無所說。是故當知無取無說無依無得。是以舉大小乘。釋成上不可取不可說乃至皆以無為法而有差別也。</w:t>
      </w:r>
    </w:p>
    <w:p>
      <w:pPr>
        <w:spacing w:after="40"/>
      </w:pPr>
      <w:r>
        <w:rPr>
          <w:rFonts w:ascii="Noto Sans KR" w:hAnsi="Noto Sans KR" w:eastAsia="Noto Sans KR"/>
          <w:b/>
          <w:color w:val="2E74B5"/>
          <w:sz w:val="17"/>
        </w:rPr>
        <w:t>한국어 직역</w:t>
      </w:r>
    </w:p>
    <w:p>
      <w:pPr>
        <w:pStyle w:val="TranslationText"/>
      </w:pPr>
      <w:r>
        <w:t>답한다. 앞 장에서 “여래가 설한 바는 모두 취할 수도 말할 수도 없다”고 하였고, 나아가 모든 현성이 모두 실상의 무위를 체득하여 깨닫되 차별이 있다고 하였다. 그런데 이 말의 뜻은 곧 실상의 의지함도 얻음도 없음을 깨닫는 뜻을 밝힌 것이다. 의지함도 얻음도 없음을 깨닫기 때문에, 대승과 소승의 현성에 서로 다름이 있게 된다. 의심하는 이가 말한다. 만일 제법은 취할 수도 말할 수도 없고 의지함도 얻음도 없다고 한다면, 어찌 소승은 사과를 취하여 얻고, 나아가 대승은 부처를 증득하여 얻는가? 대승과 소승에 모두 증득하여 얻음이 있기 때문에, 의지함도 얻음도 없는 것이 아님을 알 수 있다. 대승과 소승에서 모두 증득하여 얻음이 있다고 설하기 때문에, 말할 수 없다는 뜻도 아님을 알 수 있다. 지금 이 의심을 풀이하기 위하여, 대승과 소승에 비록 증득하여 얻음이 있으나 실제로는 얻는 바가 없고, 비록 설하는 바가 있으나 실제로는 설하는 바가 없음을 밝힌다. 그러므로 취함도 설함도 없고, 의지함도 얻음도 없음을 알아야 한다. 이 때문에 대승과 소승을 든 것이다. 위의 ‘취할 수도 말할 수도 없음’에서 ‘모두 무위법으로써 차별이 있음’에 이르기까지를 풀이하여 성립시킨다.</w:t>
      </w:r>
    </w:p>
    <w:p>
      <w:pPr>
        <w:pStyle w:val="EditorialNote"/>
      </w:pPr>
      <w:r>
        <w:t>교감·번역 메모 | [구두 불확실] 원문 `須有大小乘賢聖不同疑者云`은 구두가 생략되어 있다. 여기서는 `須有大小乘賢聖不同。疑者云。`으로 나누어 읽었다.</w:t>
      </w:r>
    </w:p>
    <w:p>
      <w:pPr>
        <w:spacing w:after="40"/>
      </w:pPr>
      <w:r>
        <w:rPr>
          <w:rFonts w:ascii="Noto Sans KR" w:hAnsi="Noto Sans KR" w:eastAsia="Noto Sans KR"/>
          <w:b/>
          <w:color w:val="667085"/>
          <w:sz w:val="17"/>
        </w:rPr>
        <w:t>원문</w:t>
      </w:r>
    </w:p>
    <w:p>
      <w:pPr>
        <w:pStyle w:val="SourceText"/>
      </w:pPr>
      <w:r>
        <w:t>問曰。云何成上格量。</w:t>
      </w:r>
    </w:p>
    <w:p>
      <w:pPr>
        <w:spacing w:after="40"/>
      </w:pPr>
      <w:r>
        <w:rPr>
          <w:rFonts w:ascii="Noto Sans KR" w:hAnsi="Noto Sans KR" w:eastAsia="Noto Sans KR"/>
          <w:b/>
          <w:color w:val="2E74B5"/>
          <w:sz w:val="17"/>
        </w:rPr>
        <w:t>한국어 직역</w:t>
      </w:r>
    </w:p>
    <w:p>
      <w:pPr>
        <w:pStyle w:val="TranslationText"/>
      </w:pPr>
      <w:r>
        <w:t>묻는다. 어떻게 위의 격량을 성립시키는가?</w:t>
      </w:r>
    </w:p>
    <w:p>
      <w:pPr>
        <w:spacing w:after="40"/>
      </w:pPr>
      <w:r>
        <w:rPr>
          <w:rFonts w:ascii="Noto Sans KR" w:hAnsi="Noto Sans KR" w:eastAsia="Noto Sans KR"/>
          <w:b/>
          <w:color w:val="667085"/>
          <w:sz w:val="17"/>
        </w:rPr>
        <w:t>원문</w:t>
      </w:r>
    </w:p>
    <w:p>
      <w:pPr>
        <w:pStyle w:val="SourceText"/>
      </w:pPr>
      <w:r>
        <w:t>答諸法若是可取可說有依有得者。受持則無功德。良由波若無取無說。是以受持其福無邊。</w:t>
      </w:r>
    </w:p>
    <w:p>
      <w:pPr>
        <w:spacing w:after="40"/>
      </w:pPr>
      <w:r>
        <w:rPr>
          <w:rFonts w:ascii="Noto Sans KR" w:hAnsi="Noto Sans KR" w:eastAsia="Noto Sans KR"/>
          <w:b/>
          <w:color w:val="2E74B5"/>
          <w:sz w:val="17"/>
        </w:rPr>
        <w:t>한국어 직역</w:t>
      </w:r>
    </w:p>
    <w:p>
      <w:pPr>
        <w:pStyle w:val="TranslationText"/>
      </w:pPr>
      <w:r>
        <w:t>답한다. 제법이 만일 취할 수 있고 말할 수 있으며 의지함이 있고 얻음이 있는 것이라면, 수지해도 곧 공덕이 없을 것이다. 참으로 반야는 취함도 설함도 없기 때문에, 이를 수지하는 복이 끝이 없다.</w:t>
      </w:r>
    </w:p>
    <w:p>
      <w:pPr>
        <w:spacing w:after="40"/>
      </w:pPr>
      <w:r>
        <w:rPr>
          <w:rFonts w:ascii="Noto Sans KR" w:hAnsi="Noto Sans KR" w:eastAsia="Noto Sans KR"/>
          <w:b/>
          <w:color w:val="667085"/>
          <w:sz w:val="17"/>
        </w:rPr>
        <w:t>원문</w:t>
      </w:r>
    </w:p>
    <w:p>
      <w:pPr>
        <w:pStyle w:val="SourceText"/>
      </w:pPr>
      <w:r>
        <w:t>問曰。此經下文云。為大乘者說。若樂小法者不能聽受。大品云。波若是菩薩法不屬二乘。今云何乃引小乘為證成。</w:t>
      </w:r>
    </w:p>
    <w:p>
      <w:pPr>
        <w:spacing w:after="40"/>
      </w:pPr>
      <w:r>
        <w:rPr>
          <w:rFonts w:ascii="Noto Sans KR" w:hAnsi="Noto Sans KR" w:eastAsia="Noto Sans KR"/>
          <w:b/>
          <w:color w:val="2E74B5"/>
          <w:sz w:val="17"/>
        </w:rPr>
        <w:t>한국어 직역</w:t>
      </w:r>
    </w:p>
    <w:p>
      <w:pPr>
        <w:pStyle w:val="TranslationText"/>
      </w:pPr>
      <w:r>
        <w:t>묻는다. 이 경의 아래 글에서 말한다. “대승을 위한 사람을 위하여 설한다. 만일 소법을 좋아하는 사람이라면 능히 듣고 받아들이지 못한다.” 『대품반야경』에서 말한다. “반야는 보살의 법이며 이승에 속하지 않는다.” 지금 어찌하여 소승을 인용하여 증거로 삼아 성립시키는가?</w:t>
      </w:r>
    </w:p>
    <w:p>
      <w:pPr>
        <w:spacing w:after="40"/>
      </w:pPr>
      <w:r>
        <w:rPr>
          <w:rFonts w:ascii="Noto Sans KR" w:hAnsi="Noto Sans KR" w:eastAsia="Noto Sans KR"/>
          <w:b/>
          <w:color w:val="667085"/>
          <w:sz w:val="17"/>
        </w:rPr>
        <w:t>원문</w:t>
      </w:r>
    </w:p>
    <w:p>
      <w:pPr>
        <w:pStyle w:val="SourceText"/>
      </w:pPr>
      <w:r>
        <w:t>答此舉小況大。明小乘人尚悟無依無得無取無說。云何菩薩而不信無所得法耶。如大品引先尼為證。聽者聞諸法畢竟空不信受故引先尼。小乘人尚信法空。今大乘人無相法中豈不信空耶。又今是無所得三乘。是波若善巧方便用。此是大小非有所得小也。又欲引學小乘人令入大法。欲為小乘亦須學此法。如大品云諸天子汝欲住須陀洹果亦不離是忍也。</w:t>
      </w:r>
    </w:p>
    <w:p>
      <w:pPr>
        <w:spacing w:after="40"/>
      </w:pPr>
      <w:r>
        <w:rPr>
          <w:rFonts w:ascii="Noto Sans KR" w:hAnsi="Noto Sans KR" w:eastAsia="Noto Sans KR"/>
          <w:b/>
          <w:color w:val="2E74B5"/>
          <w:sz w:val="17"/>
        </w:rPr>
        <w:t>한국어 직역</w:t>
      </w:r>
    </w:p>
    <w:p>
      <w:pPr>
        <w:pStyle w:val="TranslationText"/>
      </w:pPr>
      <w:r>
        <w:t>답한다. 이는 소승을 들어 대승에 견준 것이다. 소승 사람도 오히려 의지함도 얻음도 없고 취함도 설함도 없음을 깨닫는다는 것을 밝힌 것이다. 어찌 보살이 무소득법을 믿지 않겠는가? 『대품반야경』에서 선니를 인용하여 증거로 삼은 것과 같다. 듣는 사람이 제법이 필경공이라는 말을 듣고도 믿어 받아들이지 않기 때문에 선니를 인용하였다. 소승 사람도 오히려 법공을 믿는데, 지금 대승 사람으로서 무상법 가운데 어찌 공을 믿지 않겠는가? 또 지금 말하는 것은 무소득의 삼승이다. 이는 반야의 선교방편의 작용이다. 이것은 대승과 소승이지 유소득의 소승이 아니다. 또 소승을 배우는 사람을 이끌어 대법에 들어오게 하고자 한 것이다. 소승을 위하는 경우에도 역시 이 법을 배워야 한다. 『대품반야경』에서 “천자들이여, 그대들이 수다원과에 머물고자 해도 역시 이 인(忍)을 떠나지 않는다”고 한 것과 같다.</w:t>
      </w:r>
    </w:p>
    <w:p>
      <w:pPr>
        <w:pStyle w:val="EditorialNote"/>
      </w:pPr>
      <w:r>
        <w:t>교감·번역 메모 | [용어] `忍`은 문맥상 반야의 관행·인증과 관련된 전문어이므로 임의로 풀어 쓰지 않고 ‘인(忍)’으로 보존했다.</w:t>
      </w:r>
    </w:p>
    <w:p>
      <w:pPr>
        <w:spacing w:after="40"/>
      </w:pPr>
      <w:r>
        <w:rPr>
          <w:rFonts w:ascii="Noto Sans KR" w:hAnsi="Noto Sans KR" w:eastAsia="Noto Sans KR"/>
          <w:b/>
          <w:color w:val="667085"/>
          <w:sz w:val="17"/>
        </w:rPr>
        <w:t>원문</w:t>
      </w:r>
    </w:p>
    <w:p>
      <w:pPr>
        <w:pStyle w:val="SourceText"/>
      </w:pPr>
      <w:r>
        <w:t>問若爾此法便是通三乘法。</w:t>
      </w:r>
    </w:p>
    <w:p>
      <w:pPr>
        <w:spacing w:after="40"/>
      </w:pPr>
      <w:r>
        <w:rPr>
          <w:rFonts w:ascii="Noto Sans KR" w:hAnsi="Noto Sans KR" w:eastAsia="Noto Sans KR"/>
          <w:b/>
          <w:color w:val="2E74B5"/>
          <w:sz w:val="17"/>
        </w:rPr>
        <w:t>한국어 직역</w:t>
      </w:r>
    </w:p>
    <w:p>
      <w:pPr>
        <w:pStyle w:val="TranslationText"/>
      </w:pPr>
      <w:r>
        <w:t>묻는다. 그렇다면 이 법은 곧 삼승에 통하는 법이 되는가?</w:t>
      </w:r>
    </w:p>
    <w:p>
      <w:pPr>
        <w:spacing w:after="40"/>
      </w:pPr>
      <w:r>
        <w:rPr>
          <w:rFonts w:ascii="Noto Sans KR" w:hAnsi="Noto Sans KR" w:eastAsia="Noto Sans KR"/>
          <w:b/>
          <w:color w:val="667085"/>
          <w:sz w:val="17"/>
        </w:rPr>
        <w:t>원문</w:t>
      </w:r>
    </w:p>
    <w:p>
      <w:pPr>
        <w:pStyle w:val="SourceText"/>
      </w:pPr>
      <w:r>
        <w:t>答如觀中道者有三品。下智觀故得聲聞菩提。中智觀故得緣覺菩提。上智觀故得佛菩提也。</w:t>
      </w:r>
    </w:p>
    <w:p>
      <w:pPr>
        <w:spacing w:after="40"/>
      </w:pPr>
      <w:r>
        <w:rPr>
          <w:rFonts w:ascii="Noto Sans KR" w:hAnsi="Noto Sans KR" w:eastAsia="Noto Sans KR"/>
          <w:b/>
          <w:color w:val="2E74B5"/>
          <w:sz w:val="17"/>
        </w:rPr>
        <w:t>한국어 직역</w:t>
      </w:r>
    </w:p>
    <w:p>
      <w:pPr>
        <w:pStyle w:val="TranslationText"/>
      </w:pPr>
      <w:r>
        <w:t>답한다. 중도를 관하는 데 세 품이 있는 것과 같다. 하품의 지혜로 관하기 때문에 성문보리를 얻고, 중품의 지혜로 관하기 때문에 연각보리를 얻으며, 상품의 지혜로 관하기 때문에 불보리를 얻는다.</w:t>
      </w:r>
    </w:p>
    <w:p>
      <w:pPr>
        <w:spacing w:after="40"/>
      </w:pPr>
      <w:r>
        <w:rPr>
          <w:rFonts w:ascii="Noto Sans KR" w:hAnsi="Noto Sans KR" w:eastAsia="Noto Sans KR"/>
          <w:b/>
          <w:color w:val="667085"/>
          <w:sz w:val="17"/>
        </w:rPr>
        <w:t>원문</w:t>
      </w:r>
    </w:p>
    <w:p>
      <w:pPr>
        <w:pStyle w:val="SourceText"/>
      </w:pPr>
      <w:r>
        <w:t>問何故聲聞法中立於四果。菩薩法中開於十地。師云。今須開此一路。此一路擁塞來久。今明無礙通方悉得。聖人善巧為欲出處眾生隨其根性故開大小。然至論道門未曾大小。今作大小者。並是赴根緣故開大小方便。然大小不同。由有其通別。若通而為論。大小皆得名地。大小悉得稱果故。如三乘共十地。八人地見地即須陀洹果。薄地即斯陀含果。離欲地即阿那含果。已辦地即阿羅漢果。菩薩法中已辦地屬佛地。是知大小皆得名地。然大小皆名果者。小乘既名四果。菩薩十地亦名十果。故大品云。有法是菩薩道。無法是菩薩果也。若就別為論。開大小不同則果地為異。小乘則名因果。菩薩稱為十地。所以菩薩名地。是勝持廣普能生能成。有此眾義故與其地名。聲聞無此諸義。故不名為地。聲聞之人厭老病死欲入無餘。故斷除煩惱數辨蘇息。遂其心期。故與其果稱。菩薩無此諸事。故不名為果。</w:t>
      </w:r>
    </w:p>
    <w:p>
      <w:pPr>
        <w:spacing w:after="40"/>
      </w:pPr>
      <w:r>
        <w:rPr>
          <w:rFonts w:ascii="Noto Sans KR" w:hAnsi="Noto Sans KR" w:eastAsia="Noto Sans KR"/>
          <w:b/>
          <w:color w:val="2E74B5"/>
          <w:sz w:val="17"/>
        </w:rPr>
        <w:t>한국어 직역</w:t>
      </w:r>
    </w:p>
    <w:p>
      <w:pPr>
        <w:pStyle w:val="TranslationText"/>
      </w:pPr>
      <w:r>
        <w:t>묻는다. 무슨 까닭에 성문법에서는 사과(四果)를 세우고, 보살법에서는 십지(十地)를 나누어 세우는가? 스승이 말한다. 지금 이 한 길을 열어야 한다. 이 한 길은 막힌 지 오래되었다. 지금 밝히건대, 걸림 없이 두루 통하여 모두 성립할 수 있다. 성인은 선교방편으로 중생을 벗어나게 하고자 그 근성에 따라 대승과 소승을 열어 세웠다. 그러나 도문 자체를 논하면 일찍이 대승과 소승이 따로 있지 않았다. 지금 대승과 소승을 만든 것은 모두 근기와 인연에 맞추어 대승과 소승이라는 방편을 열어 세운 것이다. 그러나 대승과 소승은 서로 다르고, 그것은 통의와 별의가 있기 때문이다. 통틀어 논하면, 대승과 소승이 모두 ‘지(地)’라 이름할 수 있고, 대승과 소승이 모두 ‘과(果)’라 일컬을 수 있다. 예컨대 삼승공십지(三乘共十地)에서는 팔인지와 견지가 곧 수다원과이고, 박지가 곧 사다함과이며, 이욕지가 곧 아나함과이고, 이판지가 곧 아라한과이다. 보살법에서는 이판지가 불지에 속한다. 그러므로 대승과 소승이 모두 ‘지’라 이름할 수 있음을 알 수 있다. 그러나 대승과 소승이 모두 ‘과’라 이름한다는 것은, 소승에서 이미 사과라 이름하고, 보살의 십지도 또한 십과라 이름하기 때문이다. 그러므로 『대품반야경』에서 말한다. “어떤 법은 보살의 도이고, 무법(無法)은 보살의 과이다.” 별도로 논하면, 대승과 소승을 달리 열어 세우므로 과와 지가 서로 다르다. 소승에서는 곧 인과라 이름하고, 보살에서는 십지라 일컫는다. 보살을 ‘지’라 이름하는 까닭은, 훌륭히 지니고 널리 두루하며 능히 낳고 능히 성취한다는 뜻이 있기 때문이다. 이 여러 뜻이 있으므로 ‘지’라는 이름을 붙인다. 성문에게는 이러한 여러 뜻이 없으므로, 그러므로 ‘지’라 이름하지 않는다. 성문 사람은 늙음·병듦·죽음을 싫어하여 무여열반에 들어가고자 한다. 그러므로 번뇌를 끊어 없애면서 차례로 쉼을 분별해 세우고, 그 마음의 바람을 이루게 한다. 그러므로 ‘과’라는 이름을 붙인다. 보살에게는 이러한 여러 일이 없으므로, 그러므로 ‘과’라 이름하지 않는다.</w:t>
      </w:r>
    </w:p>
    <w:p>
      <w:pPr>
        <w:pStyle w:val="EditorialNote"/>
      </w:pPr>
      <w:r>
        <w:t>교감·번역 메모 | [용어] 앞의 `有法是菩薩道`와 짝을 이루므로 `無法`을 ‘무법’으로 직역하였다.</w:t>
      </w:r>
    </w:p>
    <w:p>
      <w:pPr>
        <w:spacing w:after="40"/>
      </w:pPr>
      <w:r>
        <w:rPr>
          <w:rFonts w:ascii="Noto Sans KR" w:hAnsi="Noto Sans KR" w:eastAsia="Noto Sans KR"/>
          <w:b/>
          <w:color w:val="667085"/>
          <w:sz w:val="17"/>
        </w:rPr>
        <w:t>원문</w:t>
      </w:r>
    </w:p>
    <w:p>
      <w:pPr>
        <w:pStyle w:val="SourceText"/>
      </w:pPr>
      <w:r>
        <w:t>然復有互舉之義。其事常通。何以知之。如三種皆乘三種皆道三種皆地三種皆聖人。然地豈不通耶。故知隨舉一義耳。</w:t>
      </w:r>
    </w:p>
    <w:p>
      <w:pPr>
        <w:spacing w:after="40"/>
      </w:pPr>
      <w:r>
        <w:rPr>
          <w:rFonts w:ascii="Noto Sans KR" w:hAnsi="Noto Sans KR" w:eastAsia="Noto Sans KR"/>
          <w:b/>
          <w:color w:val="2E74B5"/>
          <w:sz w:val="17"/>
        </w:rPr>
        <w:t>한국어 직역</w:t>
      </w:r>
    </w:p>
    <w:p>
      <w:pPr>
        <w:pStyle w:val="TranslationText"/>
      </w:pPr>
      <w:r>
        <w:t>그러나 다시 서로 들어 말하는 뜻이 있으니, 그 일은 늘 서로 통한다. 어떻게 아는가? 예컨대 세 가지 모두 승(乘)이고, 세 가지 모두 도(道)이며, 세 가지 모두 지(地)이고, 세 가지 모두 성인이라 한다. 그러나 ‘지’가 어찌 통하지 않겠는가? 그러므로 한 뜻을 따라 들어 말했을 뿐임을 알 수 있다.</w:t>
      </w:r>
    </w:p>
    <w:p>
      <w:pPr>
        <w:spacing w:after="40"/>
      </w:pPr>
      <w:r>
        <w:rPr>
          <w:rFonts w:ascii="Noto Sans KR" w:hAnsi="Noto Sans KR" w:eastAsia="Noto Sans KR"/>
          <w:b/>
          <w:color w:val="667085"/>
          <w:sz w:val="17"/>
        </w:rPr>
        <w:t>원문</w:t>
      </w:r>
    </w:p>
    <w:p>
      <w:pPr>
        <w:pStyle w:val="SourceText"/>
      </w:pPr>
      <w:r>
        <w:t>問依小乘義明惑唯有見諦思惟。斷三界見諦惑既立初果。斷思惟亦立一果。若爾唯應有二果。何得有四果耶。若斷三界思惟既立三果。三界見諦亦應立三果。又若約界而判既有三界。斷三界惑應有三果。何故斷欲界惑立於二果。斷上二界惑立一果耶。若依靜散而判。欲界已為散地。斷欲界惑應立一果。上二界已為靜地。斷二界惑亦應立一果。今何因緣故不依此諸義立因果耶。</w:t>
      </w:r>
    </w:p>
    <w:p>
      <w:pPr>
        <w:spacing w:after="40"/>
      </w:pPr>
      <w:r>
        <w:rPr>
          <w:rFonts w:ascii="Noto Sans KR" w:hAnsi="Noto Sans KR" w:eastAsia="Noto Sans KR"/>
          <w:b/>
          <w:color w:val="2E74B5"/>
          <w:sz w:val="17"/>
        </w:rPr>
        <w:t>한국어 직역</w:t>
      </w:r>
    </w:p>
    <w:p>
      <w:pPr>
        <w:pStyle w:val="TranslationText"/>
      </w:pPr>
      <w:r>
        <w:t>묻는다. 소승의 뜻에 따르면 번뇌에는 오직 견제의 번뇌와 사유의 번뇌만 있다. 삼계의 견제 번뇌를 끊고 이미 초과를 세웠으며, 사유 번뇌를 끊는 데에도 한 과를 세운다면, 그렇다면 오직 두 과만 있어야 한다. 어찌 사과가 있을 수 있는가? 또 삼계의 사유 번뇌를 끊는 데 이미 세 과를 세웠다면, 삼계의 견제 번뇌에도 또한 세 과를 세워야 한다. 또 계(界)에 따라 판별한다면 이미 삼계가 있으므로, 삼계의 번뇌를 끊는 데 세 과가 있어야 한다. 무슨 까닭에 욕계의 번뇌를 끊는 데 두 과를 세우고, 위의 두 계의 번뇌를 끊는 데 한 과를 세우는가? 만일 고요함과 산란함에 따라 판별한다면, 욕계는 이미 산란한 지위이니, 욕계의 번뇌를 끊는 데 한 과를 세워야 한다. 위의 두 계는 이미 고요한 지위이니, 두 계의 번뇌를 끊는 데도 또한 한 과를 세워야 한다. 그런데 지금 무슨 인연으로 이러한 여러 뜻에 의거하여 인과를 세우지 않는가?</w:t>
      </w:r>
    </w:p>
    <w:p>
      <w:pPr>
        <w:spacing w:after="40"/>
      </w:pPr>
      <w:r>
        <w:rPr>
          <w:rFonts w:ascii="Noto Sans KR" w:hAnsi="Noto Sans KR" w:eastAsia="Noto Sans KR"/>
          <w:b/>
          <w:color w:val="667085"/>
          <w:sz w:val="17"/>
        </w:rPr>
        <w:t>원문</w:t>
      </w:r>
    </w:p>
    <w:p>
      <w:pPr>
        <w:pStyle w:val="SourceText"/>
      </w:pPr>
      <w:r>
        <w:t>答此是如來善巧假名制立。無有定相。通而為論具如問也。而今不爾者。斷三界見諦出三塗之表為聖人。故立初果人。見惡道塵散八十八頭蛇死就斷三界思惟更立三果。斷欲界思惟立於二果。斷上二界思惟立羅漢。所以然者。欲界是苦難地。此既難可過度。是以斷欲界惑立於二果上二界非苦難地。已有解基惑則易斷。是以斷上二界惑立阿羅漢果。言斷欲界惑立二果者。欲界思惟有九品。斷前六品名斯陀含果。具斷後三品立阿那含果。所以斷前六品立斯陀含果者。毘婆娑中和須密論師云。前六品煩惱能發無作潤於三塗。是故斷此六品制於一果。又且既開惑以為九品。是則上中二三品其惑則重。是以斷之立於一果。後三品既輕。故斷之而立阿那含果。莊嚴師云。欲界思惟九品煩惱潤業不同。前之三品潤邊地貧窮。次有三品潤邊地富貴。</w:t>
      </w:r>
    </w:p>
    <w:p>
      <w:pPr>
        <w:spacing w:after="40"/>
      </w:pPr>
      <w:r>
        <w:rPr>
          <w:rFonts w:ascii="Noto Sans KR" w:hAnsi="Noto Sans KR" w:eastAsia="Noto Sans KR"/>
          <w:b/>
          <w:color w:val="2E74B5"/>
          <w:sz w:val="17"/>
        </w:rPr>
        <w:t>한국어 직역</w:t>
      </w:r>
    </w:p>
    <w:p>
      <w:pPr>
        <w:pStyle w:val="TranslationText"/>
      </w:pPr>
      <w:r>
        <w:t>답한다. 이는 여래가 선교방편으로 임시 이름을 세워 제정한 것이다. 정해진 상은 없다. 통틀어 논하면 질문한 것과 모두 같다. 그러나 지금 그렇게 하지 않은 것은, 삼계의 견제 번뇌를 끊으면 삼악도의 밖으로 나와 성인이 되기 때문이다. 그러므로 초과의 사람을 세운다. 악도의 티끌처럼 흩어진 팔십팔 두의 뱀이 죽는 것을 보고, 삼계의 사유 번뇌를 끊는 데 다시 세 과를 세운다. 욕계의 사유 번뇌를 끊는 데 두 과를 세우고, 위의 두 계의 사유 번뇌를 끊는 데 아라한과를 세운다. 그 까닭은, 욕계가 고통스럽고 건너기 어려운 지위이기 때문이다. 이는 이미 건너기 어렵기 때문에, 욕계의 번뇌를 끊는 데 두 과를 세운다. 위의 두 계는 고통스럽고 건너기 어려운 지위가 아니다. 이미 이해의 기반이 있어 번뇌를 쉽게 끊을 수 있다. 그러므로 위의 두 계의 번뇌를 끊는 데 아라한과를 세운다. 욕계의 번뇌를 끊는 데 두 과를 세운다는 것은, 욕계의 사유 번뇌에 구품이 있기 때문이다. 앞의 육품을 끊는 것을 사다함과라 이름하고, 뒤의 삼품을 모두 끊는 것을 아나함과로 세운다. 앞의 육품을 끊는 데 사다함과를 세우는 까닭은, 『비바사론』에서 화수밀 논사가 말하기를, “앞의 육품 번뇌는 능히 무작을 일으켜 삼악도를 윤택하게 한다.”고 했기 때문이다. 그러므로 이 육품을 끊는 데 한 과를 제정한다. 또 이미 번뇌를 나누어 구품으로 삼았으니, 상·중의 두 등급에 각각 삼품이 있어 그 번뇌가 무겁다. 그러므로 그것을 끊는 데 한 과를 세운다. 뒤의 삼품은 이미 가볍기 때문에, 그러므로 그것을 끊는 데 아나함과를 세운다. 장엄사가 말한다. 욕계 사유의 구품 번뇌는 업을 윤택하게 하는 것이 서로 다르다. 앞의 삼품은 변지의 빈궁을 윤택하게 하고, 다음 삼품은 변지의 부귀를 윤택하게 한다.</w:t>
      </w:r>
    </w:p>
    <w:p>
      <w:pPr>
        <w:pStyle w:val="EditorialNote"/>
      </w:pPr>
      <w:r>
        <w:t>교감·번역 메모 | [구두 불확실] `見惡道塵散八十八頭蛇死就斷…`은 구두 위치와 앞뒤 수식 관계가 명확하지 않다. 원문을 고치지 않고 현재 분절에 따라 직역하였다.</w:t>
      </w:r>
    </w:p>
    <w:p>
      <w:pPr>
        <w:pStyle w:val="EditorialNote"/>
      </w:pPr>
      <w:r>
        <w:t>교감·번역 메모 | [용어] `無作`은 여기서 업·계학 문맥의 전문어로 보이나 이 파일만으로 정확한 지시 대상을 확정하기 어려워 ‘무작’으로 보존하였다.</w:t>
      </w:r>
    </w:p>
    <w:p>
      <w:pPr>
        <w:spacing w:after="40"/>
      </w:pPr>
      <w:r>
        <w:rPr>
          <w:rFonts w:ascii="Noto Sans KR" w:hAnsi="Noto Sans KR" w:eastAsia="Noto Sans KR"/>
          <w:b/>
          <w:color w:val="667085"/>
          <w:sz w:val="17"/>
        </w:rPr>
        <w:t>원문</w:t>
      </w:r>
    </w:p>
    <w:p>
      <w:pPr>
        <w:pStyle w:val="SourceText"/>
      </w:pPr>
      <w:r>
        <w:t>問曰。立此四果出何處文。</w:t>
      </w:r>
    </w:p>
    <w:p>
      <w:pPr>
        <w:spacing w:after="40"/>
      </w:pPr>
      <w:r>
        <w:rPr>
          <w:rFonts w:ascii="Noto Sans KR" w:hAnsi="Noto Sans KR" w:eastAsia="Noto Sans KR"/>
          <w:b/>
          <w:color w:val="2E74B5"/>
          <w:sz w:val="17"/>
        </w:rPr>
        <w:t>한국어 직역</w:t>
      </w:r>
    </w:p>
    <w:p>
      <w:pPr>
        <w:pStyle w:val="TranslationText"/>
      </w:pPr>
      <w:r>
        <w:t>묻는다. 이 사과를 세운다는 것은 어느 문헌에 나오는가?</w:t>
      </w:r>
    </w:p>
    <w:p>
      <w:pPr>
        <w:spacing w:after="40"/>
      </w:pPr>
      <w:r>
        <w:rPr>
          <w:rFonts w:ascii="Noto Sans KR" w:hAnsi="Noto Sans KR" w:eastAsia="Noto Sans KR"/>
          <w:b/>
          <w:color w:val="667085"/>
          <w:sz w:val="17"/>
        </w:rPr>
        <w:t>원문</w:t>
      </w:r>
    </w:p>
    <w:p>
      <w:pPr>
        <w:pStyle w:val="SourceText"/>
      </w:pPr>
      <w:r>
        <w:t>答毘婆娑以五義故立。</w:t>
      </w:r>
    </w:p>
    <w:p>
      <w:pPr>
        <w:spacing w:after="40"/>
      </w:pPr>
      <w:r>
        <w:rPr>
          <w:rFonts w:ascii="Noto Sans KR" w:hAnsi="Noto Sans KR" w:eastAsia="Noto Sans KR"/>
          <w:b/>
          <w:color w:val="2E74B5"/>
          <w:sz w:val="17"/>
        </w:rPr>
        <w:t>한국어 직역</w:t>
      </w:r>
    </w:p>
    <w:p>
      <w:pPr>
        <w:pStyle w:val="TranslationText"/>
      </w:pPr>
      <w:r>
        <w:t>답한다. 『비바사론』에서는 다섯 가지 뜻 때문에 세운다.</w:t>
      </w:r>
    </w:p>
    <w:p>
      <w:pPr>
        <w:spacing w:after="40"/>
      </w:pPr>
      <w:r>
        <w:rPr>
          <w:rFonts w:ascii="Noto Sans KR" w:hAnsi="Noto Sans KR" w:eastAsia="Noto Sans KR"/>
          <w:b/>
          <w:color w:val="667085"/>
          <w:sz w:val="17"/>
        </w:rPr>
        <w:t>원문</w:t>
      </w:r>
    </w:p>
    <w:p>
      <w:pPr>
        <w:pStyle w:val="SourceText"/>
      </w:pPr>
      <w:r>
        <w:t>一者捨於曾道。</w:t>
      </w:r>
    </w:p>
    <w:p>
      <w:pPr>
        <w:spacing w:after="40"/>
      </w:pPr>
      <w:r>
        <w:rPr>
          <w:rFonts w:ascii="Noto Sans KR" w:hAnsi="Noto Sans KR" w:eastAsia="Noto Sans KR"/>
          <w:b/>
          <w:color w:val="2E74B5"/>
          <w:sz w:val="17"/>
        </w:rPr>
        <w:t>한국어 직역</w:t>
      </w:r>
    </w:p>
    <w:p>
      <w:pPr>
        <w:pStyle w:val="TranslationText"/>
      </w:pPr>
      <w:r>
        <w:t>첫째는 일찍이 얻었던 도를 버리는 것이고,</w:t>
      </w:r>
    </w:p>
    <w:p>
      <w:pPr>
        <w:spacing w:after="40"/>
      </w:pPr>
      <w:r>
        <w:rPr>
          <w:rFonts w:ascii="Noto Sans KR" w:hAnsi="Noto Sans KR" w:eastAsia="Noto Sans KR"/>
          <w:b/>
          <w:color w:val="667085"/>
          <w:sz w:val="17"/>
        </w:rPr>
        <w:t>원문</w:t>
      </w:r>
    </w:p>
    <w:p>
      <w:pPr>
        <w:pStyle w:val="SourceText"/>
      </w:pPr>
      <w:r>
        <w:t>二者得未曾道。</w:t>
      </w:r>
    </w:p>
    <w:p>
      <w:pPr>
        <w:spacing w:after="40"/>
      </w:pPr>
      <w:r>
        <w:rPr>
          <w:rFonts w:ascii="Noto Sans KR" w:hAnsi="Noto Sans KR" w:eastAsia="Noto Sans KR"/>
          <w:b/>
          <w:color w:val="2E74B5"/>
          <w:sz w:val="17"/>
        </w:rPr>
        <w:t>한국어 직역</w:t>
      </w:r>
    </w:p>
    <w:p>
      <w:pPr>
        <w:pStyle w:val="TranslationText"/>
      </w:pPr>
      <w:r>
        <w:t>둘째는 일찍이 얻지 못했던 도를 얻는 것이며,</w:t>
      </w:r>
    </w:p>
    <w:p>
      <w:pPr>
        <w:spacing w:after="40"/>
      </w:pPr>
      <w:r>
        <w:rPr>
          <w:rFonts w:ascii="Noto Sans KR" w:hAnsi="Noto Sans KR" w:eastAsia="Noto Sans KR"/>
          <w:b/>
          <w:color w:val="667085"/>
          <w:sz w:val="17"/>
        </w:rPr>
        <w:t>원문</w:t>
      </w:r>
    </w:p>
    <w:p>
      <w:pPr>
        <w:pStyle w:val="SourceText"/>
      </w:pPr>
      <w:r>
        <w:t>三者得一味解脫。</w:t>
      </w:r>
    </w:p>
    <w:p>
      <w:pPr>
        <w:spacing w:after="40"/>
      </w:pPr>
      <w:r>
        <w:rPr>
          <w:rFonts w:ascii="Noto Sans KR" w:hAnsi="Noto Sans KR" w:eastAsia="Noto Sans KR"/>
          <w:b/>
          <w:color w:val="2E74B5"/>
          <w:sz w:val="17"/>
        </w:rPr>
        <w:t>한국어 직역</w:t>
      </w:r>
    </w:p>
    <w:p>
      <w:pPr>
        <w:pStyle w:val="TranslationText"/>
      </w:pPr>
      <w:r>
        <w:t>셋째는 한맛의 해탈을 얻는 것이고,</w:t>
      </w:r>
    </w:p>
    <w:p>
      <w:pPr>
        <w:spacing w:after="40"/>
      </w:pPr>
      <w:r>
        <w:rPr>
          <w:rFonts w:ascii="Noto Sans KR" w:hAnsi="Noto Sans KR" w:eastAsia="Noto Sans KR"/>
          <w:b/>
          <w:color w:val="667085"/>
          <w:sz w:val="17"/>
        </w:rPr>
        <w:t>원문</w:t>
      </w:r>
    </w:p>
    <w:p>
      <w:pPr>
        <w:pStyle w:val="SourceText"/>
      </w:pPr>
      <w:r>
        <w:t>四者具修十六行。</w:t>
      </w:r>
    </w:p>
    <w:p>
      <w:pPr>
        <w:spacing w:after="40"/>
      </w:pPr>
      <w:r>
        <w:rPr>
          <w:rFonts w:ascii="Noto Sans KR" w:hAnsi="Noto Sans KR" w:eastAsia="Noto Sans KR"/>
          <w:b/>
          <w:color w:val="2E74B5"/>
          <w:sz w:val="17"/>
        </w:rPr>
        <w:t>한국어 직역</w:t>
      </w:r>
    </w:p>
    <w:p>
      <w:pPr>
        <w:pStyle w:val="TranslationText"/>
      </w:pPr>
      <w:r>
        <w:t>넷째는 십육행을 갖추어 닦는 것이며,</w:t>
      </w:r>
    </w:p>
    <w:p>
      <w:pPr>
        <w:spacing w:after="40"/>
      </w:pPr>
      <w:r>
        <w:rPr>
          <w:rFonts w:ascii="Noto Sans KR" w:hAnsi="Noto Sans KR" w:eastAsia="Noto Sans KR"/>
          <w:b/>
          <w:color w:val="667085"/>
          <w:sz w:val="17"/>
        </w:rPr>
        <w:t>원문</w:t>
      </w:r>
    </w:p>
    <w:p>
      <w:pPr>
        <w:pStyle w:val="SourceText"/>
      </w:pPr>
      <w:r>
        <w:t>五者修得八智。</w:t>
      </w:r>
    </w:p>
    <w:p>
      <w:pPr>
        <w:spacing w:after="40"/>
      </w:pPr>
      <w:r>
        <w:rPr>
          <w:rFonts w:ascii="Noto Sans KR" w:hAnsi="Noto Sans KR" w:eastAsia="Noto Sans KR"/>
          <w:b/>
          <w:color w:val="2E74B5"/>
          <w:sz w:val="17"/>
        </w:rPr>
        <w:t>한국어 직역</w:t>
      </w:r>
    </w:p>
    <w:p>
      <w:pPr>
        <w:pStyle w:val="TranslationText"/>
      </w:pPr>
      <w:r>
        <w:t>다섯째는 팔지를 닦아 얻는 것이다.</w:t>
      </w:r>
    </w:p>
    <w:p>
      <w:pPr>
        <w:spacing w:after="40"/>
      </w:pPr>
      <w:r>
        <w:rPr>
          <w:rFonts w:ascii="Noto Sans KR" w:hAnsi="Noto Sans KR" w:eastAsia="Noto Sans KR"/>
          <w:b/>
          <w:color w:val="667085"/>
          <w:sz w:val="17"/>
        </w:rPr>
        <w:t>원문</w:t>
      </w:r>
    </w:p>
    <w:p>
      <w:pPr>
        <w:pStyle w:val="SourceText"/>
      </w:pPr>
      <w:r>
        <w:t>今以五義具立初果。下三果者可具三義。謂捨於曾道得未曾道及一味解脫也。如此等義數論中廣釋。但知是假名方便。不如數論有所得解。數論但得名字不知佛意也。就初果文前問。次答。就答中有三。一正答明悟初果時不見得與不得證與不證。即成上不可取不可說義也。何以故下。</w:t>
      </w:r>
    </w:p>
    <w:p>
      <w:pPr>
        <w:spacing w:after="40"/>
      </w:pPr>
      <w:r>
        <w:rPr>
          <w:rFonts w:ascii="Noto Sans KR" w:hAnsi="Noto Sans KR" w:eastAsia="Noto Sans KR"/>
          <w:b/>
          <w:color w:val="2E74B5"/>
          <w:sz w:val="17"/>
        </w:rPr>
        <w:t>한국어 직역</w:t>
      </w:r>
    </w:p>
    <w:p>
      <w:pPr>
        <w:pStyle w:val="TranslationText"/>
      </w:pPr>
      <w:r>
        <w:t>지금 이 다섯 뜻을 모두 갖추므로 초과를 세운다. 아래의 세 과는 세 가지 뜻을 갖출 수 있다. 곧 일찍이 얻었던 도를 버리고, 일찍이 얻지 못했던 도를 얻으며, 한맛의 해탈을 얻는 것이다. 이러한 뜻들은 수론에서 자세히 풀이한다. 다만 이것이 임시 이름의 방편임을 알아야 한다. 수론에서처럼 유소득으로 이해해서는 안 된다. 수론은 이름만 얻었을 뿐 부처님의 뜻을 알지 못한다. 초과의 글에 나아가면 앞에는 질문이 있고, 다음에는 답이 있다. 답 가운데 셋이 있다. 첫째는 바로 답하여, 초과를 깨달을 때 얻음과 얻지 못함, 증득과 증득하지 못함을 보지 않음을 밝힌 것이다. 곧 위의 ‘취할 수도 없고 말할 수도 없다’는 뜻을 이룬다. “어째서인가” 이하이다.</w:t>
      </w:r>
    </w:p>
    <w:p>
      <w:pPr>
        <w:spacing w:after="40"/>
      </w:pPr>
      <w:r>
        <w:rPr>
          <w:rFonts w:ascii="Noto Sans KR" w:hAnsi="Noto Sans KR" w:eastAsia="Noto Sans KR"/>
          <w:b/>
          <w:color w:val="667085"/>
          <w:sz w:val="17"/>
        </w:rPr>
        <w:t>원문</w:t>
      </w:r>
    </w:p>
    <w:p>
      <w:pPr>
        <w:pStyle w:val="SourceText"/>
      </w:pPr>
      <w:r>
        <w:t>第二句釋於上義。</w:t>
      </w:r>
    </w:p>
    <w:p>
      <w:pPr>
        <w:spacing w:after="40"/>
      </w:pPr>
      <w:r>
        <w:rPr>
          <w:rFonts w:ascii="Noto Sans KR" w:hAnsi="Noto Sans KR" w:eastAsia="Noto Sans KR"/>
          <w:b/>
          <w:color w:val="2E74B5"/>
          <w:sz w:val="17"/>
        </w:rPr>
        <w:t>한국어 직역</w:t>
      </w:r>
    </w:p>
    <w:p>
      <w:pPr>
        <w:pStyle w:val="TranslationText"/>
      </w:pPr>
      <w:r>
        <w:t>둘째 구절은 위의 뜻을 풀이한 것이다.</w:t>
      </w:r>
    </w:p>
    <w:p>
      <w:pPr>
        <w:spacing w:after="40"/>
      </w:pPr>
      <w:r>
        <w:rPr>
          <w:rFonts w:ascii="Noto Sans KR" w:hAnsi="Noto Sans KR" w:eastAsia="Noto Sans KR"/>
          <w:b/>
          <w:color w:val="667085"/>
          <w:sz w:val="17"/>
        </w:rPr>
        <w:t>원문</w:t>
      </w:r>
    </w:p>
    <w:p>
      <w:pPr>
        <w:pStyle w:val="SourceText"/>
      </w:pPr>
      <w:r>
        <w:t>須陀洹者。此言修習無漏。亦名逆生死流。流有二種。一生死流即是煩惱。</w:t>
      </w:r>
    </w:p>
    <w:p>
      <w:pPr>
        <w:spacing w:after="40"/>
      </w:pPr>
      <w:r>
        <w:rPr>
          <w:rFonts w:ascii="Noto Sans KR" w:hAnsi="Noto Sans KR" w:eastAsia="Noto Sans KR"/>
          <w:b/>
          <w:color w:val="2E74B5"/>
          <w:sz w:val="17"/>
        </w:rPr>
        <w:t>한국어 직역</w:t>
      </w:r>
    </w:p>
    <w:p>
      <w:pPr>
        <w:pStyle w:val="TranslationText"/>
      </w:pPr>
      <w:r>
        <w:t>수다원이라는 것은, 이곳 말로는 ‘무루를 닦아 익힌다’는 뜻이다. 또한 ‘생사의 흐름을 거스른다’고도 한다. 흐름에는 두 가지가 있다. 첫째는 생사의 흐름이니 곧 번뇌이고,</w:t>
      </w:r>
    </w:p>
    <w:p>
      <w:pPr>
        <w:spacing w:after="40"/>
      </w:pPr>
      <w:r>
        <w:rPr>
          <w:rFonts w:ascii="Noto Sans KR" w:hAnsi="Noto Sans KR" w:eastAsia="Noto Sans KR"/>
          <w:b/>
          <w:color w:val="667085"/>
          <w:sz w:val="17"/>
        </w:rPr>
        <w:t>원문</w:t>
      </w:r>
    </w:p>
    <w:p>
      <w:pPr>
        <w:pStyle w:val="SourceText"/>
      </w:pPr>
      <w:r>
        <w:t>二者道流名為正觀。</w:t>
      </w:r>
    </w:p>
    <w:p>
      <w:pPr>
        <w:spacing w:after="40"/>
      </w:pPr>
      <w:r>
        <w:rPr>
          <w:rFonts w:ascii="Noto Sans KR" w:hAnsi="Noto Sans KR" w:eastAsia="Noto Sans KR"/>
          <w:b/>
          <w:color w:val="2E74B5"/>
          <w:sz w:val="17"/>
        </w:rPr>
        <w:t>한국어 직역</w:t>
      </w:r>
    </w:p>
    <w:p>
      <w:pPr>
        <w:pStyle w:val="TranslationText"/>
      </w:pPr>
      <w:r>
        <w:t>둘째는 도의 흐름이니 바른 관찰이라 한다.</w:t>
      </w:r>
    </w:p>
    <w:p>
      <w:pPr>
        <w:spacing w:after="40"/>
      </w:pPr>
      <w:r>
        <w:rPr>
          <w:rFonts w:ascii="Noto Sans KR" w:hAnsi="Noto Sans KR" w:eastAsia="Noto Sans KR"/>
          <w:b/>
          <w:color w:val="667085"/>
          <w:sz w:val="17"/>
        </w:rPr>
        <w:t>원문</w:t>
      </w:r>
    </w:p>
    <w:p>
      <w:pPr>
        <w:pStyle w:val="SourceText"/>
      </w:pPr>
      <w:r>
        <w:t>今此中具明二流。名為入流即是入於道流。不入色聲香味觸法即是逆生死流。由入道流故逆生死流。故入道流。然入道流而實無所入。亦逆生死流實無所逆。</w:t>
      </w:r>
    </w:p>
    <w:p>
      <w:pPr>
        <w:spacing w:after="40"/>
      </w:pPr>
      <w:r>
        <w:rPr>
          <w:rFonts w:ascii="Noto Sans KR" w:hAnsi="Noto Sans KR" w:eastAsia="Noto Sans KR"/>
          <w:b/>
          <w:color w:val="2E74B5"/>
          <w:sz w:val="17"/>
        </w:rPr>
        <w:t>한국어 직역</w:t>
      </w:r>
    </w:p>
    <w:p>
      <w:pPr>
        <w:pStyle w:val="TranslationText"/>
      </w:pPr>
      <w:r>
        <w:t>지금 여기에서는 두 흐름을 모두 밝힌다. ‘입류’라 이름하는 것은 곧 도의 흐름에 들어가는 것이다. 색·성·향·미·촉·법에 들어가지 않는 것은 곧 생사의 흐름을 거스르는 것이다. 도의 흐름에 들어가기 때문에 생사의 흐름을 거스리고, 그러므로 도의 흐름에 들어간다. 그러나 도의 흐름에 들어가면서도 실로 들어가는 바가 없고, 또한 생사의 흐름을 거스르면서도 실로 거스르는 바가 없다.</w:t>
      </w:r>
    </w:p>
    <w:p>
      <w:pPr>
        <w:spacing w:after="40"/>
      </w:pPr>
      <w:r>
        <w:rPr>
          <w:rFonts w:ascii="Noto Sans KR" w:hAnsi="Noto Sans KR" w:eastAsia="Noto Sans KR"/>
          <w:b/>
          <w:color w:val="667085"/>
          <w:sz w:val="17"/>
        </w:rPr>
        <w:t>원문</w:t>
      </w:r>
    </w:p>
    <w:p>
      <w:pPr>
        <w:pStyle w:val="SourceText"/>
      </w:pPr>
      <w:r>
        <w:t>第三句是名須陀洹者。</w:t>
      </w:r>
    </w:p>
    <w:p>
      <w:pPr>
        <w:spacing w:after="40"/>
      </w:pPr>
      <w:r>
        <w:rPr>
          <w:rFonts w:ascii="Noto Sans KR" w:hAnsi="Noto Sans KR" w:eastAsia="Noto Sans KR"/>
          <w:b/>
          <w:color w:val="2E74B5"/>
          <w:sz w:val="17"/>
        </w:rPr>
        <w:t>한국어 직역</w:t>
      </w:r>
    </w:p>
    <w:p>
      <w:pPr>
        <w:pStyle w:val="TranslationText"/>
      </w:pPr>
      <w:r>
        <w:t>셋째 구절인 “이를 수다원이라 이름한다”는 것은,</w:t>
      </w:r>
    </w:p>
    <w:p>
      <w:pPr>
        <w:spacing w:after="40"/>
      </w:pPr>
      <w:r>
        <w:rPr>
          <w:rFonts w:ascii="Noto Sans KR" w:hAnsi="Noto Sans KR" w:eastAsia="Noto Sans KR"/>
          <w:b/>
          <w:color w:val="667085"/>
          <w:sz w:val="17"/>
        </w:rPr>
        <w:t>원문</w:t>
      </w:r>
    </w:p>
    <w:p>
      <w:pPr>
        <w:pStyle w:val="SourceText"/>
      </w:pPr>
      <w:r>
        <w:t>結名也。餘經云得須陀。名為溝巷斷結。前觀欲界苦斷欲界苦下煩惱。次觀上界苦斷上界苦下煩惱。還觀欲界集。次觀上界集。如是上下屈曲似於溝巷。故云溝巷斷結。三藏師云。得須陀洹者。此云至流。如煩惱引人至生死流。八正道引人至涅槃流也。</w:t>
      </w:r>
    </w:p>
    <w:p>
      <w:pPr>
        <w:spacing w:after="40"/>
      </w:pPr>
      <w:r>
        <w:rPr>
          <w:rFonts w:ascii="Noto Sans KR" w:hAnsi="Noto Sans KR" w:eastAsia="Noto Sans KR"/>
          <w:b/>
          <w:color w:val="2E74B5"/>
          <w:sz w:val="17"/>
        </w:rPr>
        <w:t>한국어 직역</w:t>
      </w:r>
    </w:p>
    <w:p>
      <w:pPr>
        <w:pStyle w:val="TranslationText"/>
      </w:pPr>
      <w:r>
        <w:t>이름을 맺은 것이다. 다른 경에서는 수다원을 얻는 것을 ‘구항단결(溝巷斷結)’이라 이름한다. 먼저 욕계의 고를 관하여 욕계의 고 아래 번뇌를 끊고, 다음에는 상계의 고를 관하여 상계의 고 아래 번뇌를 끊는다. 다시 욕계의 집을 관하고, 다음에는 상계의 집을 관한다. 이와 같이 위아래로 굽이치는 것이 도랑과 골목과 비슷하므로, 그러므로 ‘구항단결’이라 한다. 삼장법사가 말한다. 수다원을 얻는다는 것은, 여기 말로 ‘흐름에 이른다’는 뜻이다. 번뇌가 사람을 이끌어 생사의 흐름에 이르게 하는 것과 같고, 팔정도가 사람을 이끌어 열반의 흐름에 이르게 한다.</w:t>
      </w:r>
    </w:p>
    <w:p>
      <w:pPr>
        <w:spacing w:after="40"/>
      </w:pPr>
      <w:r>
        <w:rPr>
          <w:rFonts w:ascii="Noto Sans KR" w:hAnsi="Noto Sans KR" w:eastAsia="Noto Sans KR"/>
          <w:b/>
          <w:color w:val="667085"/>
          <w:sz w:val="17"/>
        </w:rPr>
        <w:t>원문</w:t>
      </w:r>
    </w:p>
    <w:p>
      <w:pPr>
        <w:pStyle w:val="SourceText"/>
      </w:pPr>
      <w:r>
        <w:t>問何故但云不入六塵。</w:t>
      </w:r>
    </w:p>
    <w:p>
      <w:pPr>
        <w:spacing w:after="40"/>
      </w:pPr>
      <w:r>
        <w:rPr>
          <w:rFonts w:ascii="Noto Sans KR" w:hAnsi="Noto Sans KR" w:eastAsia="Noto Sans KR"/>
          <w:b/>
          <w:color w:val="2E74B5"/>
          <w:sz w:val="17"/>
        </w:rPr>
        <w:t>한국어 직역</w:t>
      </w:r>
    </w:p>
    <w:p>
      <w:pPr>
        <w:pStyle w:val="TranslationText"/>
      </w:pPr>
      <w:r>
        <w:t>묻는다. 어째서 다만 육진에 들어가지 않는다고만 말하는가?</w:t>
      </w:r>
    </w:p>
    <w:p>
      <w:pPr>
        <w:spacing w:after="40"/>
      </w:pPr>
      <w:r>
        <w:rPr>
          <w:rFonts w:ascii="Noto Sans KR" w:hAnsi="Noto Sans KR" w:eastAsia="Noto Sans KR"/>
          <w:b/>
          <w:color w:val="667085"/>
          <w:sz w:val="17"/>
        </w:rPr>
        <w:t>원문</w:t>
      </w:r>
    </w:p>
    <w:p>
      <w:pPr>
        <w:pStyle w:val="SourceText"/>
      </w:pPr>
      <w:r>
        <w:t>答既不入六塵亦不入六情六識。即明於法空。不見須陀洹故即是人空。入道流無所入故則涅槃不可得。逆生死流無所逆故生死不可得。故不人不法不生死。不涅槃乃名波若須陀洹也。</w:t>
      </w:r>
    </w:p>
    <w:p>
      <w:pPr>
        <w:spacing w:after="40"/>
      </w:pPr>
      <w:r>
        <w:rPr>
          <w:rFonts w:ascii="Noto Sans KR" w:hAnsi="Noto Sans KR" w:eastAsia="Noto Sans KR"/>
          <w:b/>
          <w:color w:val="2E74B5"/>
          <w:sz w:val="17"/>
        </w:rPr>
        <w:t>한국어 직역</w:t>
      </w:r>
    </w:p>
    <w:p>
      <w:pPr>
        <w:pStyle w:val="TranslationText"/>
      </w:pPr>
      <w:r>
        <w:t>답한다. 이미 육진에 들어가지 않는다면 또한 육정과 육식에도 들어가지 않는다. 곧 법공을 밝힌 것이다. 수다원을 보지 않는 까닭에 곧 인공이다. 도의 흐름에 들어가되 들어가는 바가 없기 때문에 열반은 얻을 수 없고, 생사의 흐름을 거스르되 거스르는 바가 없기 때문에 생사도 얻을 수 없다. 그러므로 사람도 아니고 법도 아니며 생사도 아니고, 열반도 아니어야 비로소 반야의 수다원이라 이름한다.</w:t>
      </w:r>
    </w:p>
    <w:p>
      <w:pPr>
        <w:spacing w:after="40"/>
      </w:pPr>
      <w:r>
        <w:rPr>
          <w:rFonts w:ascii="Noto Sans KR" w:hAnsi="Noto Sans KR" w:eastAsia="Noto Sans KR"/>
          <w:b/>
          <w:color w:val="667085"/>
          <w:sz w:val="17"/>
        </w:rPr>
        <w:t>원문</w:t>
      </w:r>
    </w:p>
    <w:p>
      <w:pPr>
        <w:pStyle w:val="SourceText"/>
      </w:pPr>
      <w:r>
        <w:t>第二果亦有問答。</w:t>
      </w:r>
    </w:p>
    <w:p>
      <w:pPr>
        <w:spacing w:after="40"/>
      </w:pPr>
      <w:r>
        <w:rPr>
          <w:rFonts w:ascii="Noto Sans KR" w:hAnsi="Noto Sans KR" w:eastAsia="Noto Sans KR"/>
          <w:b/>
          <w:color w:val="2E74B5"/>
          <w:sz w:val="17"/>
        </w:rPr>
        <w:t>한국어 직역</w:t>
      </w:r>
    </w:p>
    <w:p>
      <w:pPr>
        <w:pStyle w:val="TranslationText"/>
      </w:pPr>
      <w:r>
        <w:t>둘째 과에도 또한 문답이 있다.</w:t>
      </w:r>
    </w:p>
    <w:p>
      <w:pPr>
        <w:spacing w:after="40"/>
      </w:pPr>
      <w:r>
        <w:rPr>
          <w:rFonts w:ascii="Noto Sans KR" w:hAnsi="Noto Sans KR" w:eastAsia="Noto Sans KR"/>
          <w:b/>
          <w:color w:val="667085"/>
          <w:sz w:val="17"/>
        </w:rPr>
        <w:t>원문</w:t>
      </w:r>
    </w:p>
    <w:p>
      <w:pPr>
        <w:pStyle w:val="SourceText"/>
      </w:pPr>
      <w:r>
        <w:t>文來可知。斯陀含者。此云薄婬怒癡。亦名一往來。此人猶感欲界兩生。一生天上一生人中。便成羅漢。故名一往來。亦名頻來。以頻受兩生故名曰頻來。</w:t>
      </w:r>
    </w:p>
    <w:p>
      <w:pPr>
        <w:spacing w:after="40"/>
      </w:pPr>
      <w:r>
        <w:rPr>
          <w:rFonts w:ascii="Noto Sans KR" w:hAnsi="Noto Sans KR" w:eastAsia="Noto Sans KR"/>
          <w:b/>
          <w:color w:val="2E74B5"/>
          <w:sz w:val="17"/>
        </w:rPr>
        <w:t>한국어 직역</w:t>
      </w:r>
    </w:p>
    <w:p>
      <w:pPr>
        <w:pStyle w:val="TranslationText"/>
      </w:pPr>
      <w:r>
        <w:t>글이 오면 알 수 있다. 사다함이라는 것은, 여기 말로 ‘음욕·성냄·어리석음이 엷어짐’이라는 뜻이다. 또한 ‘한 번 왕래함’이라고도 한다. 이 사람은 아직 욕계에서 두 번의 생을 받는다. 한 번은 천상에 태어나고 한 번은 인간에 태어나며, 그 뒤 곧 아라한을 이룬다. 그러므로 ‘한 번 왕래함’이라 이름한다. 또한 ‘자주 옴’이라고도 한다. 두 번의 생을 거듭 받기 때문에 ‘자주 옴’이라 이름한다.</w:t>
      </w:r>
    </w:p>
    <w:p>
      <w:pPr>
        <w:spacing w:after="40"/>
      </w:pPr>
      <w:r>
        <w:rPr>
          <w:rFonts w:ascii="Noto Sans KR" w:hAnsi="Noto Sans KR" w:eastAsia="Noto Sans KR"/>
          <w:b/>
          <w:color w:val="667085"/>
          <w:sz w:val="17"/>
        </w:rPr>
        <w:t>원문</w:t>
      </w:r>
    </w:p>
    <w:p>
      <w:pPr>
        <w:pStyle w:val="SourceText"/>
      </w:pPr>
      <w:r>
        <w:t>第三阿那含者。</w:t>
      </w:r>
    </w:p>
    <w:p>
      <w:pPr>
        <w:spacing w:after="40"/>
      </w:pPr>
      <w:r>
        <w:rPr>
          <w:rFonts w:ascii="Noto Sans KR" w:hAnsi="Noto Sans KR" w:eastAsia="Noto Sans KR"/>
          <w:b/>
          <w:color w:val="2E74B5"/>
          <w:sz w:val="17"/>
        </w:rPr>
        <w:t>한국어 직역</w:t>
      </w:r>
    </w:p>
    <w:p>
      <w:pPr>
        <w:pStyle w:val="TranslationText"/>
      </w:pPr>
      <w:r>
        <w:t>셋째 아나함이라는 것은,</w:t>
      </w:r>
    </w:p>
    <w:p>
      <w:pPr>
        <w:spacing w:after="40"/>
      </w:pPr>
      <w:r>
        <w:rPr>
          <w:rFonts w:ascii="Noto Sans KR" w:hAnsi="Noto Sans KR" w:eastAsia="Noto Sans KR"/>
          <w:b/>
          <w:color w:val="667085"/>
          <w:sz w:val="17"/>
        </w:rPr>
        <w:t>원문</w:t>
      </w:r>
    </w:p>
    <w:p>
      <w:pPr>
        <w:pStyle w:val="SourceText"/>
      </w:pPr>
      <w:r>
        <w:t>此云不還。亦云不來。斷欲界結盡不生欲界故名不來也。而實無來者。</w:t>
      </w:r>
    </w:p>
    <w:p>
      <w:pPr>
        <w:spacing w:after="40"/>
      </w:pPr>
      <w:r>
        <w:rPr>
          <w:rFonts w:ascii="Noto Sans KR" w:hAnsi="Noto Sans KR" w:eastAsia="Noto Sans KR"/>
          <w:b/>
          <w:color w:val="2E74B5"/>
          <w:sz w:val="17"/>
        </w:rPr>
        <w:t>한국어 직역</w:t>
      </w:r>
    </w:p>
    <w:p>
      <w:pPr>
        <w:pStyle w:val="TranslationText"/>
      </w:pPr>
      <w:r>
        <w:t>여기 말로 ‘돌아오지 않음’이라는 뜻이다. 또한 ‘오지 않음’이라고도 한다. 욕계의 결박을 모두 끊어 욕계에 태어나지 않으므로 ‘오지 않음’이라 이름한다. 그런데 “실로 오는 바가 없다”고 한 것에 대해,</w:t>
      </w:r>
    </w:p>
    <w:p>
      <w:pPr>
        <w:spacing w:after="40"/>
      </w:pPr>
      <w:r>
        <w:rPr>
          <w:rFonts w:ascii="Noto Sans KR" w:hAnsi="Noto Sans KR" w:eastAsia="Noto Sans KR"/>
          <w:b/>
          <w:color w:val="667085"/>
          <w:sz w:val="17"/>
        </w:rPr>
        <w:t>원문</w:t>
      </w:r>
    </w:p>
    <w:p>
      <w:pPr>
        <w:pStyle w:val="SourceText"/>
      </w:pPr>
      <w:r>
        <w:t>問阿那含名不來既云實不來。斯陀含名一往來應云實往來。上云一往來實無往來。時阿那含名不來。應云無不來。</w:t>
      </w:r>
    </w:p>
    <w:p>
      <w:pPr>
        <w:spacing w:after="40"/>
      </w:pPr>
      <w:r>
        <w:rPr>
          <w:rFonts w:ascii="Noto Sans KR" w:hAnsi="Noto Sans KR" w:eastAsia="Noto Sans KR"/>
          <w:b/>
          <w:color w:val="2E74B5"/>
          <w:sz w:val="17"/>
        </w:rPr>
        <w:t>한국어 직역</w:t>
      </w:r>
    </w:p>
    <w:p>
      <w:pPr>
        <w:pStyle w:val="TranslationText"/>
      </w:pPr>
      <w:r>
        <w:t>묻는다. 아나함은 ‘오지 않음’이라 이름하니 이미 실로 오지 않는다고 말한다. 사다함은 ‘한 번 왕래함’이라 이름하니 마땅히 실로 왕래한다고 해야 할 것이다. 그런데 위에서는 ‘한 번 왕래하지만 실로 왕래함이 없다’고 하였다. 이제 아나함은 ‘오지 않음’이라 이름하니, 마땅히 ‘오지 않음도 없다’고 해야 할 것이다.</w:t>
      </w:r>
    </w:p>
    <w:p>
      <w:pPr>
        <w:spacing w:after="40"/>
      </w:pPr>
      <w:r>
        <w:rPr>
          <w:rFonts w:ascii="Noto Sans KR" w:hAnsi="Noto Sans KR" w:eastAsia="Noto Sans KR"/>
          <w:b/>
          <w:color w:val="667085"/>
          <w:sz w:val="17"/>
        </w:rPr>
        <w:t>원문</w:t>
      </w:r>
    </w:p>
    <w:p>
      <w:pPr>
        <w:pStyle w:val="SourceText"/>
      </w:pPr>
      <w:r>
        <w:t>答其實應爾。但互文現意。而不爾者。那含名不來而云實無來者。此不來之名而無得之語其義相稱。故以無來之語還釋不生之名。上二果名不同此。所以非類也。又意實應言而無不來。今少不字但云無來者。無即兼不故省煩言也。</w:t>
      </w:r>
    </w:p>
    <w:p>
      <w:pPr>
        <w:spacing w:after="40"/>
      </w:pPr>
      <w:r>
        <w:rPr>
          <w:rFonts w:ascii="Noto Sans KR" w:hAnsi="Noto Sans KR" w:eastAsia="Noto Sans KR"/>
          <w:b/>
          <w:color w:val="2E74B5"/>
          <w:sz w:val="17"/>
        </w:rPr>
        <w:t>한국어 직역</w:t>
      </w:r>
    </w:p>
    <w:p>
      <w:pPr>
        <w:pStyle w:val="TranslationText"/>
      </w:pPr>
      <w:r>
        <w:t>답한다. 이치로는 실로 마땅히 그러하다. 다만 서로 글을 달리하여 뜻을 드러낸 것이다. 그런데 그렇게 하지 않은 까닭은, 아나함은 ‘오지 않음’이라 이름하는데 “실로 오는 바가 없다”고 한 것이, 이 ‘오지 않음’이라는 이름과 ‘얻음이 없음’이라는 말이 그 뜻에서 서로 맞기 때문이다. 그러므로 ‘오는 바가 없다’는 말로 다시 ‘태어나지 않음’이라는 이름을 풀이하였다. 위의 두 과의 이름은 이것과 같지 않다. 그러므로 같은 사례가 아니다. 또 뜻으로는 실로 ‘오지 않음도 없다’고 말해야 한다. 지금은 ‘不’ 자를 하나 줄여 다만 ‘오는 바가 없다’고 한 것은, ‘無’가 곧 ‘不’의 뜻까지 겸하므로 번거로운 말을 줄인 것이다.</w:t>
      </w:r>
    </w:p>
    <w:p>
      <w:pPr>
        <w:spacing w:after="40"/>
      </w:pPr>
      <w:r>
        <w:rPr>
          <w:rFonts w:ascii="Noto Sans KR" w:hAnsi="Noto Sans KR" w:eastAsia="Noto Sans KR"/>
          <w:b/>
          <w:color w:val="667085"/>
          <w:sz w:val="17"/>
        </w:rPr>
        <w:t>원문</w:t>
      </w:r>
    </w:p>
    <w:p>
      <w:pPr>
        <w:pStyle w:val="SourceText"/>
      </w:pPr>
      <w:r>
        <w:t>問四果十智中具有幾智。</w:t>
      </w:r>
    </w:p>
    <w:p>
      <w:pPr>
        <w:spacing w:after="40"/>
      </w:pPr>
      <w:r>
        <w:rPr>
          <w:rFonts w:ascii="Noto Sans KR" w:hAnsi="Noto Sans KR" w:eastAsia="Noto Sans KR"/>
          <w:b/>
          <w:color w:val="2E74B5"/>
          <w:sz w:val="17"/>
        </w:rPr>
        <w:t>한국어 직역</w:t>
      </w:r>
    </w:p>
    <w:p>
      <w:pPr>
        <w:pStyle w:val="TranslationText"/>
      </w:pPr>
      <w:r>
        <w:t>묻는다. 사과는 십지 가운데 몇 가지 지를 갖추는가?</w:t>
      </w:r>
    </w:p>
    <w:p>
      <w:pPr>
        <w:spacing w:after="40"/>
      </w:pPr>
      <w:r>
        <w:rPr>
          <w:rFonts w:ascii="Noto Sans KR" w:hAnsi="Noto Sans KR" w:eastAsia="Noto Sans KR"/>
          <w:b/>
          <w:color w:val="667085"/>
          <w:sz w:val="17"/>
        </w:rPr>
        <w:t>원문</w:t>
      </w:r>
    </w:p>
    <w:p>
      <w:pPr>
        <w:pStyle w:val="SourceText"/>
      </w:pPr>
      <w:r>
        <w:t>答初二果十智中除盡無生及他心。</w:t>
      </w:r>
    </w:p>
    <w:p>
      <w:pPr>
        <w:spacing w:after="40"/>
      </w:pPr>
      <w:r>
        <w:rPr>
          <w:rFonts w:ascii="Noto Sans KR" w:hAnsi="Noto Sans KR" w:eastAsia="Noto Sans KR"/>
          <w:b/>
          <w:color w:val="2E74B5"/>
          <w:sz w:val="17"/>
        </w:rPr>
        <w:t>한국어 직역</w:t>
      </w:r>
    </w:p>
    <w:p>
      <w:pPr>
        <w:pStyle w:val="TranslationText"/>
      </w:pPr>
      <w:r>
        <w:t>답한다. 처음 두 과는 십지 가운데 진지·무생지와 타심지를 제외한다.</w:t>
      </w:r>
    </w:p>
    <w:p>
      <w:pPr>
        <w:spacing w:after="40"/>
      </w:pPr>
      <w:r>
        <w:rPr>
          <w:rFonts w:ascii="Noto Sans KR" w:hAnsi="Noto Sans KR" w:eastAsia="Noto Sans KR"/>
          <w:b/>
          <w:color w:val="667085"/>
          <w:sz w:val="17"/>
        </w:rPr>
        <w:t>원문</w:t>
      </w:r>
    </w:p>
    <w:p>
      <w:pPr>
        <w:pStyle w:val="SourceText"/>
      </w:pPr>
      <w:r>
        <w:t>問凡夫外道尚得他心。二果聖人何故不得。</w:t>
      </w:r>
    </w:p>
    <w:p>
      <w:pPr>
        <w:spacing w:after="40"/>
      </w:pPr>
      <w:r>
        <w:rPr>
          <w:rFonts w:ascii="Noto Sans KR" w:hAnsi="Noto Sans KR" w:eastAsia="Noto Sans KR"/>
          <w:b/>
          <w:color w:val="2E74B5"/>
          <w:sz w:val="17"/>
        </w:rPr>
        <w:t>한국어 직역</w:t>
      </w:r>
    </w:p>
    <w:p>
      <w:pPr>
        <w:pStyle w:val="TranslationText"/>
      </w:pPr>
      <w:r>
        <w:t>묻는다. 범부와 외도도 오히려 타심지를 얻는데, 두 과의 성인은 어째서 얻지 못하는가?</w:t>
      </w:r>
    </w:p>
    <w:p>
      <w:pPr>
        <w:spacing w:after="40"/>
      </w:pPr>
      <w:r>
        <w:rPr>
          <w:rFonts w:ascii="Noto Sans KR" w:hAnsi="Noto Sans KR" w:eastAsia="Noto Sans KR"/>
          <w:b/>
          <w:color w:val="667085"/>
          <w:sz w:val="17"/>
        </w:rPr>
        <w:t>원문</w:t>
      </w:r>
    </w:p>
    <w:p>
      <w:pPr>
        <w:pStyle w:val="SourceText"/>
      </w:pPr>
      <w:r>
        <w:t>答聖人非不能得。若得他心即得四禪斷欲界非復初二果也。</w:t>
      </w:r>
    </w:p>
    <w:p>
      <w:pPr>
        <w:spacing w:after="40"/>
      </w:pPr>
      <w:r>
        <w:rPr>
          <w:rFonts w:ascii="Noto Sans KR" w:hAnsi="Noto Sans KR" w:eastAsia="Noto Sans KR"/>
          <w:b/>
          <w:color w:val="2E74B5"/>
          <w:sz w:val="17"/>
        </w:rPr>
        <w:t>한국어 직역</w:t>
      </w:r>
    </w:p>
    <w:p>
      <w:pPr>
        <w:pStyle w:val="TranslationText"/>
      </w:pPr>
      <w:r>
        <w:t>답한다. 성인이 얻을 수 없는 것이 아니다. 만일 타심지를 얻었다면 곧 사선을 얻어 욕계를 떠난 것이므로 다시 처음 두 과가 아니다.</w:t>
      </w:r>
    </w:p>
    <w:p>
      <w:pPr>
        <w:spacing w:after="40"/>
      </w:pPr>
      <w:r>
        <w:rPr>
          <w:rFonts w:ascii="Noto Sans KR" w:hAnsi="Noto Sans KR" w:eastAsia="Noto Sans KR"/>
          <w:b/>
          <w:color w:val="667085"/>
          <w:sz w:val="17"/>
        </w:rPr>
        <w:t>원문</w:t>
      </w:r>
    </w:p>
    <w:p>
      <w:pPr>
        <w:pStyle w:val="SourceText"/>
      </w:pPr>
      <w:r>
        <w:t>第三果人八智。</w:t>
      </w:r>
    </w:p>
    <w:p>
      <w:pPr>
        <w:spacing w:after="40"/>
      </w:pPr>
      <w:r>
        <w:rPr>
          <w:rFonts w:ascii="Noto Sans KR" w:hAnsi="Noto Sans KR" w:eastAsia="Noto Sans KR"/>
          <w:b/>
          <w:color w:val="2E74B5"/>
          <w:sz w:val="17"/>
        </w:rPr>
        <w:t>한국어 직역</w:t>
      </w:r>
    </w:p>
    <w:p>
      <w:pPr>
        <w:pStyle w:val="TranslationText"/>
      </w:pPr>
      <w:r>
        <w:t>셋째 과의 사람은 팔지를 갖추고,</w:t>
      </w:r>
    </w:p>
    <w:p>
      <w:pPr>
        <w:spacing w:after="40"/>
      </w:pPr>
      <w:r>
        <w:rPr>
          <w:rFonts w:ascii="Noto Sans KR" w:hAnsi="Noto Sans KR" w:eastAsia="Noto Sans KR"/>
          <w:b/>
          <w:color w:val="667085"/>
          <w:sz w:val="17"/>
        </w:rPr>
        <w:t>원문</w:t>
      </w:r>
    </w:p>
    <w:p>
      <w:pPr>
        <w:pStyle w:val="SourceText"/>
      </w:pPr>
      <w:r>
        <w:t>加他心。</w:t>
      </w:r>
    </w:p>
    <w:p>
      <w:pPr>
        <w:spacing w:after="40"/>
      </w:pPr>
      <w:r>
        <w:rPr>
          <w:rFonts w:ascii="Noto Sans KR" w:hAnsi="Noto Sans KR" w:eastAsia="Noto Sans KR"/>
          <w:b/>
          <w:color w:val="2E74B5"/>
          <w:sz w:val="17"/>
        </w:rPr>
        <w:t>한국어 직역</w:t>
      </w:r>
    </w:p>
    <w:p>
      <w:pPr>
        <w:pStyle w:val="TranslationText"/>
      </w:pPr>
      <w:r>
        <w:t>타심지를 더한다.</w:t>
      </w:r>
    </w:p>
    <w:p>
      <w:pPr>
        <w:spacing w:after="40"/>
      </w:pPr>
      <w:r>
        <w:rPr>
          <w:rFonts w:ascii="Noto Sans KR" w:hAnsi="Noto Sans KR" w:eastAsia="Noto Sans KR"/>
          <w:b/>
          <w:color w:val="667085"/>
          <w:sz w:val="17"/>
        </w:rPr>
        <w:t>원문</w:t>
      </w:r>
    </w:p>
    <w:p>
      <w:pPr>
        <w:pStyle w:val="SourceText"/>
      </w:pPr>
      <w:r>
        <w:t>第四果具十智也。</w:t>
      </w:r>
    </w:p>
    <w:p>
      <w:pPr>
        <w:spacing w:after="40"/>
      </w:pPr>
      <w:r>
        <w:rPr>
          <w:rFonts w:ascii="Noto Sans KR" w:hAnsi="Noto Sans KR" w:eastAsia="Noto Sans KR"/>
          <w:b/>
          <w:color w:val="2E74B5"/>
          <w:sz w:val="17"/>
        </w:rPr>
        <w:t>한국어 직역</w:t>
      </w:r>
    </w:p>
    <w:p>
      <w:pPr>
        <w:pStyle w:val="TranslationText"/>
      </w:pPr>
      <w:r>
        <w:t>넷째 과는 십지를 모두 갖춘다.</w:t>
      </w:r>
    </w:p>
    <w:p>
      <w:pPr>
        <w:spacing w:after="40"/>
      </w:pPr>
      <w:r>
        <w:rPr>
          <w:rFonts w:ascii="Noto Sans KR" w:hAnsi="Noto Sans KR" w:eastAsia="Noto Sans KR"/>
          <w:b/>
          <w:color w:val="667085"/>
          <w:sz w:val="17"/>
        </w:rPr>
        <w:t>원문</w:t>
      </w:r>
    </w:p>
    <w:p>
      <w:pPr>
        <w:pStyle w:val="SourceText"/>
      </w:pPr>
      <w:r>
        <w:t>從第四果去。即是第二舉小乘果以成格量之義。上來三種雖並稱果。若望羅漢並皆是因。就此文中復開為二。</w:t>
      </w:r>
    </w:p>
    <w:p>
      <w:pPr>
        <w:spacing w:after="40"/>
      </w:pPr>
      <w:r>
        <w:rPr>
          <w:rFonts w:ascii="Noto Sans KR" w:hAnsi="Noto Sans KR" w:eastAsia="Noto Sans KR"/>
          <w:b/>
          <w:color w:val="2E74B5"/>
          <w:sz w:val="17"/>
        </w:rPr>
        <w:t>한국어 직역</w:t>
      </w:r>
    </w:p>
    <w:p>
      <w:pPr>
        <w:pStyle w:val="TranslationText"/>
      </w:pPr>
      <w:r>
        <w:t>넷째 과부터는, 곧 둘째로 소승의 과를 들어 격량의 뜻을 이룬 것이다. 위의 세 가지가 비록 모두 과라 일컬어지지만, 아라한에 견주면 모두 인이다. 이 글에 나아가 다시 둘로 나눈다.</w:t>
      </w:r>
    </w:p>
    <w:p>
      <w:pPr>
        <w:spacing w:after="40"/>
      </w:pPr>
      <w:r>
        <w:rPr>
          <w:rFonts w:ascii="Noto Sans KR" w:hAnsi="Noto Sans KR" w:eastAsia="Noto Sans KR"/>
          <w:b/>
          <w:color w:val="667085"/>
          <w:sz w:val="17"/>
        </w:rPr>
        <w:t>원문</w:t>
      </w:r>
    </w:p>
    <w:p>
      <w:pPr>
        <w:pStyle w:val="SourceText"/>
      </w:pPr>
      <w:r>
        <w:t>一者通舉羅漢。</w:t>
      </w:r>
    </w:p>
    <w:p>
      <w:pPr>
        <w:spacing w:after="40"/>
      </w:pPr>
      <w:r>
        <w:rPr>
          <w:rFonts w:ascii="Noto Sans KR" w:hAnsi="Noto Sans KR" w:eastAsia="Noto Sans KR"/>
          <w:b/>
          <w:color w:val="2E74B5"/>
          <w:sz w:val="17"/>
        </w:rPr>
        <w:t>한국어 직역</w:t>
      </w:r>
    </w:p>
    <w:p>
      <w:pPr>
        <w:pStyle w:val="TranslationText"/>
      </w:pPr>
      <w:r>
        <w:t>첫째는 아라한을 통틀어 든 것이고,</w:t>
      </w:r>
    </w:p>
    <w:p>
      <w:pPr>
        <w:spacing w:after="40"/>
      </w:pPr>
      <w:r>
        <w:rPr>
          <w:rFonts w:ascii="Noto Sans KR" w:hAnsi="Noto Sans KR" w:eastAsia="Noto Sans KR"/>
          <w:b/>
          <w:color w:val="667085"/>
          <w:sz w:val="17"/>
        </w:rPr>
        <w:t>원문</w:t>
      </w:r>
    </w:p>
    <w:p>
      <w:pPr>
        <w:pStyle w:val="SourceText"/>
      </w:pPr>
      <w:r>
        <w:t>二者別明善吉。</w:t>
      </w:r>
    </w:p>
    <w:p>
      <w:pPr>
        <w:spacing w:after="40"/>
      </w:pPr>
      <w:r>
        <w:rPr>
          <w:rFonts w:ascii="Noto Sans KR" w:hAnsi="Noto Sans KR" w:eastAsia="Noto Sans KR"/>
          <w:b/>
          <w:color w:val="2E74B5"/>
          <w:sz w:val="17"/>
        </w:rPr>
        <w:t>한국어 직역</w:t>
      </w:r>
    </w:p>
    <w:p>
      <w:pPr>
        <w:pStyle w:val="TranslationText"/>
      </w:pPr>
      <w:r>
        <w:t>둘째는 선길을 별도로 밝힌 것이다.</w:t>
      </w:r>
    </w:p>
    <w:p>
      <w:pPr>
        <w:spacing w:after="40"/>
      </w:pPr>
      <w:r>
        <w:rPr>
          <w:rFonts w:ascii="Noto Sans KR" w:hAnsi="Noto Sans KR" w:eastAsia="Noto Sans KR"/>
          <w:b/>
          <w:color w:val="667085"/>
          <w:sz w:val="17"/>
        </w:rPr>
        <w:t>원문</w:t>
      </w:r>
    </w:p>
    <w:p>
      <w:pPr>
        <w:pStyle w:val="SourceText"/>
      </w:pPr>
      <w:r>
        <w:t>初亦有問答。</w:t>
      </w:r>
    </w:p>
    <w:p>
      <w:pPr>
        <w:spacing w:after="40"/>
      </w:pPr>
      <w:r>
        <w:rPr>
          <w:rFonts w:ascii="Noto Sans KR" w:hAnsi="Noto Sans KR" w:eastAsia="Noto Sans KR"/>
          <w:b/>
          <w:color w:val="2E74B5"/>
          <w:sz w:val="17"/>
        </w:rPr>
        <w:t>한국어 직역</w:t>
      </w:r>
    </w:p>
    <w:p>
      <w:pPr>
        <w:pStyle w:val="TranslationText"/>
      </w:pPr>
      <w:r>
        <w:t>처음에도 또한 문답이 있다.</w:t>
      </w:r>
    </w:p>
    <w:p>
      <w:pPr>
        <w:spacing w:after="40"/>
      </w:pPr>
      <w:r>
        <w:rPr>
          <w:rFonts w:ascii="Noto Sans KR" w:hAnsi="Noto Sans KR" w:eastAsia="Noto Sans KR"/>
          <w:b/>
          <w:color w:val="667085"/>
          <w:sz w:val="17"/>
        </w:rPr>
        <w:t>원문</w:t>
      </w:r>
    </w:p>
    <w:p>
      <w:pPr>
        <w:pStyle w:val="SourceText"/>
      </w:pPr>
      <w:r>
        <w:t>答中有三。一直答。二順釋答。三反釋答。</w:t>
      </w:r>
    </w:p>
    <w:p>
      <w:pPr>
        <w:spacing w:after="40"/>
      </w:pPr>
      <w:r>
        <w:rPr>
          <w:rFonts w:ascii="Noto Sans KR" w:hAnsi="Noto Sans KR" w:eastAsia="Noto Sans KR"/>
          <w:b/>
          <w:color w:val="2E74B5"/>
          <w:sz w:val="17"/>
        </w:rPr>
        <w:t>한국어 직역</w:t>
      </w:r>
    </w:p>
    <w:p>
      <w:pPr>
        <w:pStyle w:val="TranslationText"/>
      </w:pPr>
      <w:r>
        <w:t>답 가운데 셋이 있다. 첫째는 바로 답한 것이고, 둘째는 순서대로 풀이하여 답한 것이며, 셋째는 반대로 풀이하여 답한 것이다.</w:t>
      </w:r>
    </w:p>
    <w:p>
      <w:pPr>
        <w:spacing w:after="40"/>
      </w:pPr>
      <w:r>
        <w:rPr>
          <w:rFonts w:ascii="Noto Sans KR" w:hAnsi="Noto Sans KR" w:eastAsia="Noto Sans KR"/>
          <w:b/>
          <w:color w:val="667085"/>
          <w:sz w:val="17"/>
        </w:rPr>
        <w:t>원문</w:t>
      </w:r>
    </w:p>
    <w:p>
      <w:pPr>
        <w:pStyle w:val="SourceText"/>
      </w:pPr>
      <w:r>
        <w:t>問四人並皆稱果。何故前三云果羅漢稱道。</w:t>
      </w:r>
    </w:p>
    <w:p>
      <w:pPr>
        <w:spacing w:after="40"/>
      </w:pPr>
      <w:r>
        <w:rPr>
          <w:rFonts w:ascii="Noto Sans KR" w:hAnsi="Noto Sans KR" w:eastAsia="Noto Sans KR"/>
          <w:b/>
          <w:color w:val="2E74B5"/>
          <w:sz w:val="17"/>
        </w:rPr>
        <w:t>한국어 직역</w:t>
      </w:r>
    </w:p>
    <w:p>
      <w:pPr>
        <w:pStyle w:val="TranslationText"/>
      </w:pPr>
      <w:r>
        <w:t>묻는다. 네 사람은 모두 과라 일컬어지는데, 어째서 앞의 세 사람은 ‘과’라 하고 아라한은 ‘도’라 일컫는가?</w:t>
      </w:r>
    </w:p>
    <w:p>
      <w:pPr>
        <w:spacing w:after="40"/>
      </w:pPr>
      <w:r>
        <w:rPr>
          <w:rFonts w:ascii="Noto Sans KR" w:hAnsi="Noto Sans KR" w:eastAsia="Noto Sans KR"/>
          <w:b/>
          <w:color w:val="667085"/>
          <w:sz w:val="17"/>
        </w:rPr>
        <w:t>원문</w:t>
      </w:r>
    </w:p>
    <w:p>
      <w:pPr>
        <w:pStyle w:val="SourceText"/>
      </w:pPr>
      <w:r>
        <w:t>答果道之名皆通四人。但羅漢既其德極。簡異上三偏云道也。所以然者。大經云。菩提名盡智無生智。菩提此稱為道。羅漢既得此二智與其道名。上之三果未得二智不名[1]與道也。</w:t>
      </w:r>
    </w:p>
    <w:p>
      <w:pPr>
        <w:spacing w:after="40"/>
      </w:pPr>
      <w:r>
        <w:rPr>
          <w:rFonts w:ascii="Noto Sans KR" w:hAnsi="Noto Sans KR" w:eastAsia="Noto Sans KR"/>
          <w:b/>
          <w:color w:val="2E74B5"/>
          <w:sz w:val="17"/>
        </w:rPr>
        <w:t>한국어 직역</w:t>
      </w:r>
    </w:p>
    <w:p>
      <w:pPr>
        <w:pStyle w:val="TranslationText"/>
      </w:pPr>
      <w:r>
        <w:t>답한다. 과와 도라는 이름은 모두 네 사람에게 통한다. 다만 아라한은 그 덕이 지극하기 때문에, 위의 세 사람과 구별하여 특별히 ‘도’라고 말한다. 그 까닭은, 『대경』에서 말하기를, “보리는 진지와 무생지라 이름한다.”고 하였기 때문이다. 보리는 여기서 ‘도’라 일컫는다. 아라한은 이미 이 두 지를 얻었으므로 ‘도’라는 이름을 붙인다. 위의 세 과는 아직 두 지를 얻지 못했으므로 ‘도’라는 이름을 붙이지 않는다.</w:t>
      </w:r>
    </w:p>
    <w:p>
      <w:pPr>
        <w:pStyle w:val="EditorialNote"/>
      </w:pPr>
      <w:r>
        <w:t>교감·번역 메모 | [교감] 원문 `不名[1]與道也`에 `[1]` 교감표지가 있으나 대응 교감문이 파일에 없다. 표지를 삭제하거나 글자를 보충하지 않았다.</w:t>
      </w:r>
    </w:p>
    <w:p>
      <w:pPr>
        <w:spacing w:after="40"/>
      </w:pPr>
      <w:r>
        <w:rPr>
          <w:rFonts w:ascii="Noto Sans KR" w:hAnsi="Noto Sans KR" w:eastAsia="Noto Sans KR"/>
          <w:b/>
          <w:color w:val="667085"/>
          <w:sz w:val="17"/>
        </w:rPr>
        <w:t>원문</w:t>
      </w:r>
    </w:p>
    <w:p>
      <w:pPr>
        <w:pStyle w:val="SourceText"/>
      </w:pPr>
      <w:r>
        <w:t>第二偏據善吉悟解勝為證者。</w:t>
      </w:r>
    </w:p>
    <w:p>
      <w:pPr>
        <w:spacing w:after="40"/>
      </w:pPr>
      <w:r>
        <w:rPr>
          <w:rFonts w:ascii="Noto Sans KR" w:hAnsi="Noto Sans KR" w:eastAsia="Noto Sans KR"/>
          <w:b/>
          <w:color w:val="2E74B5"/>
          <w:sz w:val="17"/>
        </w:rPr>
        <w:t>한국어 직역</w:t>
      </w:r>
    </w:p>
    <w:p>
      <w:pPr>
        <w:pStyle w:val="TranslationText"/>
      </w:pPr>
      <w:r>
        <w:t>둘째로 선길의 깨달음이 뛰어남만을 특별히 들어 증거로 삼은 것은,</w:t>
      </w:r>
    </w:p>
    <w:p>
      <w:pPr>
        <w:spacing w:after="40"/>
      </w:pPr>
      <w:r>
        <w:rPr>
          <w:rFonts w:ascii="Noto Sans KR" w:hAnsi="Noto Sans KR" w:eastAsia="Noto Sans KR"/>
          <w:b/>
          <w:color w:val="667085"/>
          <w:sz w:val="17"/>
        </w:rPr>
        <w:t>원문</w:t>
      </w:r>
    </w:p>
    <w:p>
      <w:pPr>
        <w:pStyle w:val="SourceText"/>
      </w:pPr>
      <w:r>
        <w:t>善吉猶是羅漢。但今是對揚之主。又復別得勝定異於餘人。又自引為證。欲使於義明顯也。就文有四。一明佛就其得上果。二明其果不作得意。三明若有得意則不為佛所印可。四明以無著故為佛所歎。人中最為第一者凡有三種第一。</w:t>
      </w:r>
    </w:p>
    <w:p>
      <w:pPr>
        <w:spacing w:after="40"/>
      </w:pPr>
      <w:r>
        <w:rPr>
          <w:rFonts w:ascii="Noto Sans KR" w:hAnsi="Noto Sans KR" w:eastAsia="Noto Sans KR"/>
          <w:b/>
          <w:color w:val="2E74B5"/>
          <w:sz w:val="17"/>
        </w:rPr>
        <w:t>한국어 직역</w:t>
      </w:r>
    </w:p>
    <w:p>
      <w:pPr>
        <w:pStyle w:val="TranslationText"/>
      </w:pPr>
      <w:r>
        <w:t>선길도 여전히 아라한이지만, 다만 지금은 문답을 주고받는 주체이고, 또 다른 사람과 달리 별도로 뛰어난 선정을 얻었으며, 또 스스로를 끌어 증거로 삼음으로써, 뜻을 분명하게 하려 한 것이다. 글에 넷이 있다. 첫째는 부처님이 그가 상과를 얻은 데 나아가 밝힌 것이고, 둘째는 그 과에 얻었다는 생각을 짓지 않음을 밝힌 것이며, 셋째는 만일 얻었다는 생각이 있다면 부처님의 인가를 받지 못함을 밝힌 것이고, 넷째는 집착이 없기 때문에 부처님의 찬탄을 받음을 밝힌 것이다. “사람 가운데 가장 제일이다”라는 것은 대체로 세 가지 제일이 있다.</w:t>
      </w:r>
    </w:p>
    <w:p>
      <w:pPr>
        <w:spacing w:after="40"/>
      </w:pPr>
      <w:r>
        <w:rPr>
          <w:rFonts w:ascii="Noto Sans KR" w:hAnsi="Noto Sans KR" w:eastAsia="Noto Sans KR"/>
          <w:b/>
          <w:color w:val="667085"/>
          <w:sz w:val="17"/>
        </w:rPr>
        <w:t>원문</w:t>
      </w:r>
    </w:p>
    <w:p>
      <w:pPr>
        <w:pStyle w:val="SourceText"/>
      </w:pPr>
      <w:r>
        <w:t>一者人第一。</w:t>
      </w:r>
    </w:p>
    <w:p>
      <w:pPr>
        <w:spacing w:after="40"/>
      </w:pPr>
      <w:r>
        <w:rPr>
          <w:rFonts w:ascii="Noto Sans KR" w:hAnsi="Noto Sans KR" w:eastAsia="Noto Sans KR"/>
          <w:b/>
          <w:color w:val="2E74B5"/>
          <w:sz w:val="17"/>
        </w:rPr>
        <w:t>한국어 직역</w:t>
      </w:r>
    </w:p>
    <w:p>
      <w:pPr>
        <w:pStyle w:val="TranslationText"/>
      </w:pPr>
      <w:r>
        <w:t>첫째는 사람으로서 제일이고,</w:t>
      </w:r>
    </w:p>
    <w:p>
      <w:pPr>
        <w:spacing w:after="40"/>
      </w:pPr>
      <w:r>
        <w:rPr>
          <w:rFonts w:ascii="Noto Sans KR" w:hAnsi="Noto Sans KR" w:eastAsia="Noto Sans KR"/>
          <w:b/>
          <w:color w:val="667085"/>
          <w:sz w:val="17"/>
        </w:rPr>
        <w:t>원문</w:t>
      </w:r>
    </w:p>
    <w:p>
      <w:pPr>
        <w:pStyle w:val="SourceText"/>
      </w:pPr>
      <w:r>
        <w:t>二者離第一。</w:t>
      </w:r>
    </w:p>
    <w:p>
      <w:pPr>
        <w:spacing w:after="40"/>
      </w:pPr>
      <w:r>
        <w:rPr>
          <w:rFonts w:ascii="Noto Sans KR" w:hAnsi="Noto Sans KR" w:eastAsia="Noto Sans KR"/>
          <w:b/>
          <w:color w:val="2E74B5"/>
          <w:sz w:val="17"/>
        </w:rPr>
        <w:t>한국어 직역</w:t>
      </w:r>
    </w:p>
    <w:p>
      <w:pPr>
        <w:pStyle w:val="TranslationText"/>
      </w:pPr>
      <w:r>
        <w:t>둘째는 떠남에서 제일이니,</w:t>
      </w:r>
    </w:p>
    <w:p>
      <w:pPr>
        <w:spacing w:after="40"/>
      </w:pPr>
      <w:r>
        <w:rPr>
          <w:rFonts w:ascii="Noto Sans KR" w:hAnsi="Noto Sans KR" w:eastAsia="Noto Sans KR"/>
          <w:b/>
          <w:color w:val="667085"/>
          <w:sz w:val="17"/>
        </w:rPr>
        <w:t>원문</w:t>
      </w:r>
    </w:p>
    <w:p>
      <w:pPr>
        <w:pStyle w:val="SourceText"/>
      </w:pPr>
      <w:r>
        <w:t>謂離二種障。一離煩惱障。二離定障也。</w:t>
      </w:r>
    </w:p>
    <w:p>
      <w:pPr>
        <w:spacing w:after="40"/>
      </w:pPr>
      <w:r>
        <w:rPr>
          <w:rFonts w:ascii="Noto Sans KR" w:hAnsi="Noto Sans KR" w:eastAsia="Noto Sans KR"/>
          <w:b/>
          <w:color w:val="2E74B5"/>
          <w:sz w:val="17"/>
        </w:rPr>
        <w:t>한국어 직역</w:t>
      </w:r>
    </w:p>
    <w:p>
      <w:pPr>
        <w:pStyle w:val="TranslationText"/>
      </w:pPr>
      <w:r>
        <w:t>두 가지 장애를 떠나는 것을 말한다. 첫째는 번뇌장을 떠나는 것이고, 둘째는 선정의 장애를 떠나는 것이다.</w:t>
      </w:r>
    </w:p>
    <w:p>
      <w:pPr>
        <w:spacing w:after="40"/>
      </w:pPr>
      <w:r>
        <w:rPr>
          <w:rFonts w:ascii="Noto Sans KR" w:hAnsi="Noto Sans KR" w:eastAsia="Noto Sans KR"/>
          <w:b/>
          <w:color w:val="667085"/>
          <w:sz w:val="17"/>
        </w:rPr>
        <w:t>원문</w:t>
      </w:r>
    </w:p>
    <w:p>
      <w:pPr>
        <w:pStyle w:val="SourceText"/>
      </w:pPr>
      <w:r>
        <w:t>三者德第一。</w:t>
      </w:r>
    </w:p>
    <w:p>
      <w:pPr>
        <w:spacing w:after="40"/>
      </w:pPr>
      <w:r>
        <w:rPr>
          <w:rFonts w:ascii="Noto Sans KR" w:hAnsi="Noto Sans KR" w:eastAsia="Noto Sans KR"/>
          <w:b/>
          <w:color w:val="2E74B5"/>
          <w:sz w:val="17"/>
        </w:rPr>
        <w:t>한국어 직역</w:t>
      </w:r>
    </w:p>
    <w:p>
      <w:pPr>
        <w:pStyle w:val="TranslationText"/>
      </w:pPr>
      <w:r>
        <w:t>셋째는 덕에서 제일이다.</w:t>
      </w:r>
    </w:p>
    <w:p>
      <w:pPr>
        <w:spacing w:after="40"/>
      </w:pPr>
      <w:r>
        <w:rPr>
          <w:rFonts w:ascii="Noto Sans KR" w:hAnsi="Noto Sans KR" w:eastAsia="Noto Sans KR"/>
          <w:b/>
          <w:color w:val="667085"/>
          <w:sz w:val="17"/>
        </w:rPr>
        <w:t>원문</w:t>
      </w:r>
    </w:p>
    <w:p>
      <w:pPr>
        <w:pStyle w:val="SourceText"/>
      </w:pPr>
      <w:r>
        <w:t>即得無諍定及斷煩惱障智斷定障智。</w:t>
      </w:r>
    </w:p>
    <w:p>
      <w:pPr>
        <w:spacing w:after="40"/>
      </w:pPr>
      <w:r>
        <w:rPr>
          <w:rFonts w:ascii="Noto Sans KR" w:hAnsi="Noto Sans KR" w:eastAsia="Noto Sans KR"/>
          <w:b/>
          <w:color w:val="2E74B5"/>
          <w:sz w:val="17"/>
        </w:rPr>
        <w:t>한국어 직역</w:t>
      </w:r>
    </w:p>
    <w:p>
      <w:pPr>
        <w:pStyle w:val="TranslationText"/>
      </w:pPr>
      <w:r>
        <w:t>곧 무쟁정을 얻고, 번뇌장을 끊는 지혜와 선정의 장애를 끊는 지혜를 얻는다.</w:t>
      </w:r>
    </w:p>
    <w:p>
      <w:pPr>
        <w:spacing w:after="40"/>
      </w:pPr>
      <w:r>
        <w:rPr>
          <w:rFonts w:ascii="Noto Sans KR" w:hAnsi="Noto Sans KR" w:eastAsia="Noto Sans KR"/>
          <w:b/>
          <w:color w:val="667085"/>
          <w:sz w:val="17"/>
        </w:rPr>
        <w:t>원문</w:t>
      </w:r>
    </w:p>
    <w:p>
      <w:pPr>
        <w:pStyle w:val="SourceText"/>
      </w:pPr>
      <w:r>
        <w:t>問何因緣修無諍三昧。</w:t>
      </w:r>
    </w:p>
    <w:p>
      <w:pPr>
        <w:spacing w:after="40"/>
      </w:pPr>
      <w:r>
        <w:rPr>
          <w:rFonts w:ascii="Noto Sans KR" w:hAnsi="Noto Sans KR" w:eastAsia="Noto Sans KR"/>
          <w:b/>
          <w:color w:val="2E74B5"/>
          <w:sz w:val="17"/>
        </w:rPr>
        <w:t>한국어 직역</w:t>
      </w:r>
    </w:p>
    <w:p>
      <w:pPr>
        <w:pStyle w:val="TranslationText"/>
      </w:pPr>
      <w:r>
        <w:t>묻는다. 무슨 인연으로 무쟁삼매를 닦는가?</w:t>
      </w:r>
    </w:p>
    <w:p>
      <w:pPr>
        <w:spacing w:after="40"/>
      </w:pPr>
      <w:r>
        <w:rPr>
          <w:rFonts w:ascii="Noto Sans KR" w:hAnsi="Noto Sans KR" w:eastAsia="Noto Sans KR"/>
          <w:b/>
          <w:color w:val="667085"/>
          <w:sz w:val="17"/>
        </w:rPr>
        <w:t>원문</w:t>
      </w:r>
    </w:p>
    <w:p>
      <w:pPr>
        <w:pStyle w:val="SourceText"/>
      </w:pPr>
      <w:r>
        <w:t>答凡有三義。</w:t>
      </w:r>
    </w:p>
    <w:p>
      <w:pPr>
        <w:spacing w:after="40"/>
      </w:pPr>
      <w:r>
        <w:rPr>
          <w:rFonts w:ascii="Noto Sans KR" w:hAnsi="Noto Sans KR" w:eastAsia="Noto Sans KR"/>
          <w:b/>
          <w:color w:val="2E74B5"/>
          <w:sz w:val="17"/>
        </w:rPr>
        <w:t>한국어 직역</w:t>
      </w:r>
    </w:p>
    <w:p>
      <w:pPr>
        <w:pStyle w:val="TranslationText"/>
      </w:pPr>
      <w:r>
        <w:t>답한다. 대체로 세 가지 뜻이 있다.</w:t>
      </w:r>
    </w:p>
    <w:p>
      <w:pPr>
        <w:spacing w:after="40"/>
      </w:pPr>
      <w:r>
        <w:rPr>
          <w:rFonts w:ascii="Noto Sans KR" w:hAnsi="Noto Sans KR" w:eastAsia="Noto Sans KR"/>
          <w:b/>
          <w:color w:val="667085"/>
          <w:sz w:val="17"/>
        </w:rPr>
        <w:t>원문</w:t>
      </w:r>
    </w:p>
    <w:p>
      <w:pPr>
        <w:pStyle w:val="SourceText"/>
      </w:pPr>
      <w:r>
        <w:t>一者昔聞佛說此三昧有種種功德。</w:t>
      </w:r>
    </w:p>
    <w:p>
      <w:pPr>
        <w:spacing w:after="40"/>
      </w:pPr>
      <w:r>
        <w:rPr>
          <w:rFonts w:ascii="Noto Sans KR" w:hAnsi="Noto Sans KR" w:eastAsia="Noto Sans KR"/>
          <w:b/>
          <w:color w:val="2E74B5"/>
          <w:sz w:val="17"/>
        </w:rPr>
        <w:t>한국어 직역</w:t>
      </w:r>
    </w:p>
    <w:p>
      <w:pPr>
        <w:pStyle w:val="TranslationText"/>
      </w:pPr>
      <w:r>
        <w:t>첫째는 옛날 부처님께서 이 삼매에 갖가지 공덕이 있다고 말씀하시는 것을 듣고,</w:t>
      </w:r>
    </w:p>
    <w:p>
      <w:pPr>
        <w:spacing w:after="40"/>
      </w:pPr>
      <w:r>
        <w:rPr>
          <w:rFonts w:ascii="Noto Sans KR" w:hAnsi="Noto Sans KR" w:eastAsia="Noto Sans KR"/>
          <w:b/>
          <w:color w:val="667085"/>
          <w:sz w:val="17"/>
        </w:rPr>
        <w:t>원문</w:t>
      </w:r>
    </w:p>
    <w:p>
      <w:pPr>
        <w:pStyle w:val="SourceText"/>
      </w:pPr>
      <w:r>
        <w:t>心信願得。今成羅漢故修此定。由昔因故便習得也。</w:t>
      </w:r>
    </w:p>
    <w:p>
      <w:pPr>
        <w:spacing w:after="40"/>
      </w:pPr>
      <w:r>
        <w:rPr>
          <w:rFonts w:ascii="Noto Sans KR" w:hAnsi="Noto Sans KR" w:eastAsia="Noto Sans KR"/>
          <w:b/>
          <w:color w:val="2E74B5"/>
          <w:sz w:val="17"/>
        </w:rPr>
        <w:t>한국어 직역</w:t>
      </w:r>
    </w:p>
    <w:p>
      <w:pPr>
        <w:pStyle w:val="TranslationText"/>
      </w:pPr>
      <w:r>
        <w:t>마음으로 믿어 얻기를 원했기 때문이다. 지금 아라한을 이루었으므로 이 선정을 닦는다. 옛 인연으로 말미암아 곧 익혀 얻는 것이다.</w:t>
      </w:r>
    </w:p>
    <w:p>
      <w:pPr>
        <w:spacing w:after="40"/>
      </w:pPr>
      <w:r>
        <w:rPr>
          <w:rFonts w:ascii="Noto Sans KR" w:hAnsi="Noto Sans KR" w:eastAsia="Noto Sans KR"/>
          <w:b/>
          <w:color w:val="667085"/>
          <w:sz w:val="17"/>
        </w:rPr>
        <w:t>원문</w:t>
      </w:r>
    </w:p>
    <w:p>
      <w:pPr>
        <w:pStyle w:val="SourceText"/>
      </w:pPr>
      <w:r>
        <w:t>二者在凡夫時於多眾生起諍故受苦報。</w:t>
      </w:r>
    </w:p>
    <w:p>
      <w:pPr>
        <w:spacing w:after="40"/>
      </w:pPr>
      <w:r>
        <w:rPr>
          <w:rFonts w:ascii="Noto Sans KR" w:hAnsi="Noto Sans KR" w:eastAsia="Noto Sans KR"/>
          <w:b/>
          <w:color w:val="2E74B5"/>
          <w:sz w:val="17"/>
        </w:rPr>
        <w:t>한국어 직역</w:t>
      </w:r>
    </w:p>
    <w:p>
      <w:pPr>
        <w:pStyle w:val="TranslationText"/>
      </w:pPr>
      <w:r>
        <w:t>둘째는 범부였을 때 많은 중생과 다툼을 일으켜 괴로운 과보를 받았기 때문이다.</w:t>
      </w:r>
    </w:p>
    <w:p>
      <w:pPr>
        <w:spacing w:after="40"/>
      </w:pPr>
      <w:r>
        <w:rPr>
          <w:rFonts w:ascii="Noto Sans KR" w:hAnsi="Noto Sans KR" w:eastAsia="Noto Sans KR"/>
          <w:b/>
          <w:color w:val="667085"/>
          <w:sz w:val="17"/>
        </w:rPr>
        <w:t>원문</w:t>
      </w:r>
    </w:p>
    <w:p>
      <w:pPr>
        <w:pStyle w:val="SourceText"/>
      </w:pPr>
      <w:r>
        <w:t>今得無學還憶昔憂悔故修此定。</w:t>
      </w:r>
    </w:p>
    <w:p>
      <w:pPr>
        <w:spacing w:after="40"/>
      </w:pPr>
      <w:r>
        <w:rPr>
          <w:rFonts w:ascii="Noto Sans KR" w:hAnsi="Noto Sans KR" w:eastAsia="Noto Sans KR"/>
          <w:b/>
          <w:color w:val="2E74B5"/>
          <w:sz w:val="17"/>
        </w:rPr>
        <w:t>한국어 직역</w:t>
      </w:r>
    </w:p>
    <w:p>
      <w:pPr>
        <w:pStyle w:val="TranslationText"/>
      </w:pPr>
      <w:r>
        <w:t>지금 무학을 얻고 옛 일을 돌이켜 생각하여 근심하고 뉘우치므로 이 선정을 닦는다.</w:t>
      </w:r>
    </w:p>
    <w:p>
      <w:pPr>
        <w:spacing w:after="40"/>
      </w:pPr>
      <w:r>
        <w:rPr>
          <w:rFonts w:ascii="Noto Sans KR" w:hAnsi="Noto Sans KR" w:eastAsia="Noto Sans KR"/>
          <w:b/>
          <w:color w:val="667085"/>
          <w:sz w:val="17"/>
        </w:rPr>
        <w:t>원문</w:t>
      </w:r>
    </w:p>
    <w:p>
      <w:pPr>
        <w:pStyle w:val="SourceText"/>
      </w:pPr>
      <w:r>
        <w:t>三者欲令多人得現果報故復修之。</w:t>
      </w:r>
    </w:p>
    <w:p>
      <w:pPr>
        <w:spacing w:after="40"/>
      </w:pPr>
      <w:r>
        <w:rPr>
          <w:rFonts w:ascii="Noto Sans KR" w:hAnsi="Noto Sans KR" w:eastAsia="Noto Sans KR"/>
          <w:b/>
          <w:color w:val="2E74B5"/>
          <w:sz w:val="17"/>
        </w:rPr>
        <w:t>한국어 직역</w:t>
      </w:r>
    </w:p>
    <w:p>
      <w:pPr>
        <w:pStyle w:val="TranslationText"/>
      </w:pPr>
      <w:r>
        <w:t>셋째는 많은 사람으로 하여금 현세의 과보를 얻게 하려 하기 때문에 다시 닦는다.</w:t>
      </w:r>
    </w:p>
    <w:p>
      <w:pPr>
        <w:spacing w:after="40"/>
      </w:pPr>
      <w:r>
        <w:rPr>
          <w:rFonts w:ascii="Noto Sans KR" w:hAnsi="Noto Sans KR" w:eastAsia="Noto Sans KR"/>
          <w:b/>
          <w:color w:val="667085"/>
          <w:sz w:val="17"/>
        </w:rPr>
        <w:t>원문</w:t>
      </w:r>
    </w:p>
    <w:p>
      <w:pPr>
        <w:pStyle w:val="SourceText"/>
      </w:pPr>
      <w:r>
        <w:t>得此定已前作方便守護他心。無一眾生於我起諍。然後現身故名無諍。</w:t>
      </w:r>
    </w:p>
    <w:p>
      <w:pPr>
        <w:spacing w:after="40"/>
      </w:pPr>
      <w:r>
        <w:rPr>
          <w:rFonts w:ascii="Noto Sans KR" w:hAnsi="Noto Sans KR" w:eastAsia="Noto Sans KR"/>
          <w:b/>
          <w:color w:val="2E74B5"/>
          <w:sz w:val="17"/>
        </w:rPr>
        <w:t>한국어 직역</w:t>
      </w:r>
    </w:p>
    <w:p>
      <w:pPr>
        <w:pStyle w:val="TranslationText"/>
      </w:pPr>
      <w:r>
        <w:t>이 선정을 얻은 뒤에는 먼저 방편을 행하여 다른 이의 마음을 지켜 보호하고, 한 중생도 나 때문에 다툼을 일으키지 않게 한 다음, 그 뒤에 몸을 나타내므로 ‘무쟁’이라 이름한다.</w:t>
      </w:r>
    </w:p>
    <w:p>
      <w:pPr>
        <w:spacing w:after="40"/>
      </w:pPr>
      <w:r>
        <w:rPr>
          <w:rFonts w:ascii="Noto Sans KR" w:hAnsi="Noto Sans KR" w:eastAsia="Noto Sans KR"/>
          <w:b/>
          <w:color w:val="667085"/>
          <w:sz w:val="17"/>
        </w:rPr>
        <w:t>원문</w:t>
      </w:r>
    </w:p>
    <w:p>
      <w:pPr>
        <w:pStyle w:val="SourceText"/>
      </w:pPr>
      <w:r>
        <w:t>問以何方便法修此定耶。</w:t>
      </w:r>
    </w:p>
    <w:p>
      <w:pPr>
        <w:spacing w:after="40"/>
      </w:pPr>
      <w:r>
        <w:rPr>
          <w:rFonts w:ascii="Noto Sans KR" w:hAnsi="Noto Sans KR" w:eastAsia="Noto Sans KR"/>
          <w:b/>
          <w:color w:val="2E74B5"/>
          <w:sz w:val="17"/>
        </w:rPr>
        <w:t>한국어 직역</w:t>
      </w:r>
    </w:p>
    <w:p>
      <w:pPr>
        <w:pStyle w:val="TranslationText"/>
      </w:pPr>
      <w:r>
        <w:t>묻는다. 어떤 방편법으로 이 선정을 닦는가?</w:t>
      </w:r>
    </w:p>
    <w:p>
      <w:pPr>
        <w:spacing w:after="40"/>
      </w:pPr>
      <w:r>
        <w:rPr>
          <w:rFonts w:ascii="Noto Sans KR" w:hAnsi="Noto Sans KR" w:eastAsia="Noto Sans KR"/>
          <w:b/>
          <w:color w:val="667085"/>
          <w:sz w:val="17"/>
        </w:rPr>
        <w:t>원문</w:t>
      </w:r>
    </w:p>
    <w:p>
      <w:pPr>
        <w:pStyle w:val="SourceText"/>
      </w:pPr>
      <w:r>
        <w:t>答前散心中發願。隨其心願要期近遠。或一土一村人物處所。悉願見其形相姓族名字及知其心所趣向。發此願已入達分三昧。如昔所願皆悉分明。此事已還出散心。憶念定中所見如夢中所見覺已還憶。以是義故能遮惡生善不煩惱他。故名無諍。無諍與願智相成如前說也。</w:t>
      </w:r>
    </w:p>
    <w:p>
      <w:pPr>
        <w:spacing w:after="40"/>
      </w:pPr>
      <w:r>
        <w:rPr>
          <w:rFonts w:ascii="Noto Sans KR" w:hAnsi="Noto Sans KR" w:eastAsia="Noto Sans KR"/>
          <w:b/>
          <w:color w:val="2E74B5"/>
          <w:sz w:val="17"/>
        </w:rPr>
        <w:t>한국어 직역</w:t>
      </w:r>
    </w:p>
    <w:p>
      <w:pPr>
        <w:pStyle w:val="TranslationText"/>
      </w:pPr>
      <w:r>
        <w:t>답한다. 먼저 산란한 마음 가운데서 원을 세우고, 그 마음의 원에 따라 가까움과 멂을 기약한다. 혹 한 국토, 한 마을, 사람과 사물의 처소에 대하여, 모두 그 형상·성씨·가문·이름을 보고 또 그 마음이 향하는 바를 알기를 원한다. 이 원을 세운 뒤 달분삼매에 들어가면, 예전에 원한 것이 모두 분명해진다. 이 일이 끝나면 다시 산란한 마음으로 나온다. 선정 가운데 본 것을 기억하는 것이 꿈속에서 본 것을 깨어난 뒤 다시 기억하는 것과 같다. 이 뜻 때문에 악이 생기는 것을 막고 선을 내어 다른 이를 번뇌롭게 하지 않는다. 그러므로 ‘무쟁’이라 이름한다. 무쟁과 원지는 서로 이루어 주니 앞에서 말한 것과 같다.</w:t>
      </w:r>
    </w:p>
    <w:p>
      <w:pPr>
        <w:pStyle w:val="EditorialNote"/>
      </w:pPr>
      <w:r>
        <w:t>교감·번역 메모 | [구문 불확실] `一土一村人物處所`의 열거 경계가 명확하지 않아 ‘한 국토, 한 마을, 사람과 사물의 처소’로 최소 분절하였다.</w:t>
      </w:r>
    </w:p>
    <w:p>
      <w:pPr>
        <w:spacing w:after="40"/>
      </w:pPr>
      <w:r>
        <w:rPr>
          <w:rFonts w:ascii="Noto Sans KR" w:hAnsi="Noto Sans KR" w:eastAsia="Noto Sans KR"/>
          <w:b/>
          <w:color w:val="667085"/>
          <w:sz w:val="17"/>
        </w:rPr>
        <w:t>원문</w:t>
      </w:r>
    </w:p>
    <w:p>
      <w:pPr>
        <w:pStyle w:val="SourceText"/>
      </w:pPr>
      <w:r>
        <w:t>問云。何名為無諍。</w:t>
      </w:r>
    </w:p>
    <w:p>
      <w:pPr>
        <w:spacing w:after="40"/>
      </w:pPr>
      <w:r>
        <w:rPr>
          <w:rFonts w:ascii="Noto Sans KR" w:hAnsi="Noto Sans KR" w:eastAsia="Noto Sans KR"/>
          <w:b/>
          <w:color w:val="2E74B5"/>
          <w:sz w:val="17"/>
        </w:rPr>
        <w:t>한국어 직역</w:t>
      </w:r>
    </w:p>
    <w:p>
      <w:pPr>
        <w:pStyle w:val="TranslationText"/>
      </w:pPr>
      <w:r>
        <w:t>묻는다. 무엇을 무쟁이라 이름하는가?</w:t>
      </w:r>
    </w:p>
    <w:p>
      <w:pPr>
        <w:spacing w:after="40"/>
      </w:pPr>
      <w:r>
        <w:rPr>
          <w:rFonts w:ascii="Noto Sans KR" w:hAnsi="Noto Sans KR" w:eastAsia="Noto Sans KR"/>
          <w:b/>
          <w:color w:val="667085"/>
          <w:sz w:val="17"/>
        </w:rPr>
        <w:t>원문</w:t>
      </w:r>
    </w:p>
    <w:p>
      <w:pPr>
        <w:pStyle w:val="SourceText"/>
      </w:pPr>
      <w:r>
        <w:t>答有人言。以慈心為無諍。以慈心故不與物諍。有人言。</w:t>
      </w:r>
    </w:p>
    <w:p>
      <w:pPr>
        <w:spacing w:after="40"/>
      </w:pPr>
      <w:r>
        <w:rPr>
          <w:rFonts w:ascii="Noto Sans KR" w:hAnsi="Noto Sans KR" w:eastAsia="Noto Sans KR"/>
          <w:b/>
          <w:color w:val="2E74B5"/>
          <w:sz w:val="17"/>
        </w:rPr>
        <w:t>한국어 직역</w:t>
      </w:r>
    </w:p>
    <w:p>
      <w:pPr>
        <w:pStyle w:val="TranslationText"/>
      </w:pPr>
      <w:r>
        <w:t>답한다. 어떤 이는 말한다. 자비심을 무쟁이라 한다. 자비심 때문에 남과 다투지 않기 때문이다. 어떤 이는 말한다.</w:t>
      </w:r>
    </w:p>
    <w:p>
      <w:pPr>
        <w:spacing w:after="40"/>
      </w:pPr>
      <w:r>
        <w:rPr>
          <w:rFonts w:ascii="Noto Sans KR" w:hAnsi="Noto Sans KR" w:eastAsia="Noto Sans KR"/>
          <w:b/>
          <w:color w:val="667085"/>
          <w:sz w:val="17"/>
        </w:rPr>
        <w:t>원문</w:t>
      </w:r>
    </w:p>
    <w:p>
      <w:pPr>
        <w:pStyle w:val="SourceText"/>
      </w:pPr>
      <w:r>
        <w:t>第四禪名無諍。</w:t>
      </w:r>
    </w:p>
    <w:p>
      <w:pPr>
        <w:spacing w:after="40"/>
      </w:pPr>
      <w:r>
        <w:rPr>
          <w:rFonts w:ascii="Noto Sans KR" w:hAnsi="Noto Sans KR" w:eastAsia="Noto Sans KR"/>
          <w:b/>
          <w:color w:val="2E74B5"/>
          <w:sz w:val="17"/>
        </w:rPr>
        <w:t>한국어 직역</w:t>
      </w:r>
    </w:p>
    <w:p>
      <w:pPr>
        <w:pStyle w:val="TranslationText"/>
      </w:pPr>
      <w:r>
        <w:t>제사선을 무쟁이라 한다.</w:t>
      </w:r>
    </w:p>
    <w:p>
      <w:pPr>
        <w:spacing w:after="40"/>
      </w:pPr>
      <w:r>
        <w:rPr>
          <w:rFonts w:ascii="Noto Sans KR" w:hAnsi="Noto Sans KR" w:eastAsia="Noto Sans KR"/>
          <w:b/>
          <w:color w:val="667085"/>
          <w:sz w:val="17"/>
        </w:rPr>
        <w:t>원문</w:t>
      </w:r>
    </w:p>
    <w:p>
      <w:pPr>
        <w:pStyle w:val="SourceText"/>
      </w:pPr>
      <w:r>
        <w:t>以此定離三災免四受故也。有人言。空解為無諍定。有人言。即以無諍智為無諍定。今依論釋。論云。依彼善吉者遠離二種障。斷煩惱故得羅漢。斷三昧鄣得無諍定。故知此別是方法定。非是空解亦非四禪亦非慈心也。</w:t>
      </w:r>
    </w:p>
    <w:p>
      <w:pPr>
        <w:spacing w:after="40"/>
      </w:pPr>
      <w:r>
        <w:rPr>
          <w:rFonts w:ascii="Noto Sans KR" w:hAnsi="Noto Sans KR" w:eastAsia="Noto Sans KR"/>
          <w:b/>
          <w:color w:val="2E74B5"/>
          <w:sz w:val="17"/>
        </w:rPr>
        <w:t>한국어 직역</w:t>
      </w:r>
    </w:p>
    <w:p>
      <w:pPr>
        <w:pStyle w:val="TranslationText"/>
      </w:pPr>
      <w:r>
        <w:t>이 선정은 삼재를 떠나고 네 가지 받음을 면하기 때문이다. 어떤 이는 말한다. 공의 이해를 무쟁정이라 한다. 어떤 이는 말한다. 곧 무쟁지를 무쟁정이라 한다. 지금은 논에 의거하여 풀이한다. 논에서 말한다. “저 선길에 의거하면 두 가지 장애를 멀리 떠난다. 번뇌를 끊었기 때문에 아라한을 얻고, 삼매의 장애를 끊었기 때문에 무쟁정을 얻는다.” 그러므로 이것은 별도의 방편정임을 알 수 있다. 공의 이해도 아니고 제사선도 아니며 자비심도 아니다.</w:t>
      </w:r>
    </w:p>
    <w:p>
      <w:pPr>
        <w:pStyle w:val="EditorialNote"/>
      </w:pPr>
      <w:r>
        <w:t>교감·번역 메모 | [의미 불확실] `離三災免四受`의 `四受`가 가리키는 범주는 이 파일만으로 확정하기 어려워 숫자 관계를 그대로 살려 번역하였다.</w:t>
      </w:r>
    </w:p>
    <w:p>
      <w:pPr>
        <w:spacing w:after="40"/>
      </w:pPr>
      <w:r>
        <w:rPr>
          <w:rFonts w:ascii="Noto Sans KR" w:hAnsi="Noto Sans KR" w:eastAsia="Noto Sans KR"/>
          <w:b/>
          <w:color w:val="667085"/>
          <w:sz w:val="17"/>
        </w:rPr>
        <w:t>원문</w:t>
      </w:r>
    </w:p>
    <w:p>
      <w:pPr>
        <w:pStyle w:val="SourceText"/>
      </w:pPr>
      <w:r>
        <w:t>問文云離欲羅漢。離何欲耶。</w:t>
      </w:r>
    </w:p>
    <w:p>
      <w:pPr>
        <w:spacing w:after="40"/>
      </w:pPr>
      <w:r>
        <w:rPr>
          <w:rFonts w:ascii="Noto Sans KR" w:hAnsi="Noto Sans KR" w:eastAsia="Noto Sans KR"/>
          <w:b/>
          <w:color w:val="2E74B5"/>
          <w:sz w:val="17"/>
        </w:rPr>
        <w:t>한국어 직역</w:t>
      </w:r>
    </w:p>
    <w:p>
      <w:pPr>
        <w:pStyle w:val="TranslationText"/>
      </w:pPr>
      <w:r>
        <w:t>묻는다. 글에서는 ‘욕심을 떠난 아라한’이라 하였는데, 어떤 욕심을 떠난 것인가?</w:t>
      </w:r>
    </w:p>
    <w:p>
      <w:pPr>
        <w:spacing w:after="40"/>
      </w:pPr>
      <w:r>
        <w:rPr>
          <w:rFonts w:ascii="Noto Sans KR" w:hAnsi="Noto Sans KR" w:eastAsia="Noto Sans KR"/>
          <w:b/>
          <w:color w:val="667085"/>
          <w:sz w:val="17"/>
        </w:rPr>
        <w:t>원문</w:t>
      </w:r>
    </w:p>
    <w:p>
      <w:pPr>
        <w:pStyle w:val="SourceText"/>
      </w:pPr>
      <w:r>
        <w:t>答非是離煩惱之欲。乃是善吉好修阿蘭若行遠離五欲五塵之境名為離欲。阿蘭若者此云無事。即是優遊任放不為塵累所拘。四段文處易知不須出也。佛告須菩提如來昔在然燈佛所下。是第二章舉大乘因果釋成上義。就文為兩。</w:t>
      </w:r>
    </w:p>
    <w:p>
      <w:pPr>
        <w:spacing w:after="40"/>
      </w:pPr>
      <w:r>
        <w:rPr>
          <w:rFonts w:ascii="Noto Sans KR" w:hAnsi="Noto Sans KR" w:eastAsia="Noto Sans KR"/>
          <w:b/>
          <w:color w:val="2E74B5"/>
          <w:sz w:val="17"/>
        </w:rPr>
        <w:t>한국어 직역</w:t>
      </w:r>
    </w:p>
    <w:p>
      <w:pPr>
        <w:pStyle w:val="TranslationText"/>
      </w:pPr>
      <w:r>
        <w:t>답한다. 번뇌의 욕심을 떠났다는 것이 아니다. 곧 선길이 아란야행을 즐겨 닦아 오욕과 오진의 경계를 멀리 떠났으므로 ‘이욕’이라 이름한 것이다. 아란야는 여기 말로 ‘일이 없음’이라는 뜻이다. 곧 한가롭게 노닐며 자유로워 티끌의 얽매임에 구속되지 않는 것이다. 네 단락의 글은 그 자리에서 쉽게 알 수 있으므로 굳이 드러내지 않는다. “부처님께서 수보리에게 말씀하셨다. 여래가 옛날 연등불 계신 곳에서” 이하이다. 이는 둘째 장으로, 대승의 인과를 들어 위의 뜻을 해석하여 이룬 것이다. 글을 둘로 나눈다.</w:t>
      </w:r>
    </w:p>
    <w:p>
      <w:pPr>
        <w:spacing w:after="40"/>
      </w:pPr>
      <w:r>
        <w:rPr>
          <w:rFonts w:ascii="Noto Sans KR" w:hAnsi="Noto Sans KR" w:eastAsia="Noto Sans KR"/>
          <w:b/>
          <w:color w:val="667085"/>
          <w:sz w:val="17"/>
        </w:rPr>
        <w:t>원문</w:t>
      </w:r>
    </w:p>
    <w:p>
      <w:pPr>
        <w:pStyle w:val="SourceText"/>
      </w:pPr>
      <w:r>
        <w:t>第一舉大乘因釋成前義。</w:t>
      </w:r>
    </w:p>
    <w:p>
      <w:pPr>
        <w:spacing w:after="40"/>
      </w:pPr>
      <w:r>
        <w:rPr>
          <w:rFonts w:ascii="Noto Sans KR" w:hAnsi="Noto Sans KR" w:eastAsia="Noto Sans KR"/>
          <w:b/>
          <w:color w:val="2E74B5"/>
          <w:sz w:val="17"/>
        </w:rPr>
        <w:t>한국어 직역</w:t>
      </w:r>
    </w:p>
    <w:p>
      <w:pPr>
        <w:pStyle w:val="TranslationText"/>
      </w:pPr>
      <w:r>
        <w:t>첫째는 대승의 인을 들어 앞의 뜻을 해석하여 이루고,</w:t>
      </w:r>
    </w:p>
    <w:p>
      <w:pPr>
        <w:spacing w:after="40"/>
      </w:pPr>
      <w:r>
        <w:rPr>
          <w:rFonts w:ascii="Noto Sans KR" w:hAnsi="Noto Sans KR" w:eastAsia="Noto Sans KR"/>
          <w:b/>
          <w:color w:val="667085"/>
          <w:sz w:val="17"/>
        </w:rPr>
        <w:t>원문</w:t>
      </w:r>
    </w:p>
    <w:p>
      <w:pPr>
        <w:pStyle w:val="SourceText"/>
      </w:pPr>
      <w:r>
        <w:t>第二舉大乘果釋成前義。</w:t>
      </w:r>
    </w:p>
    <w:p>
      <w:pPr>
        <w:spacing w:after="40"/>
      </w:pPr>
      <w:r>
        <w:rPr>
          <w:rFonts w:ascii="Noto Sans KR" w:hAnsi="Noto Sans KR" w:eastAsia="Noto Sans KR"/>
          <w:b/>
          <w:color w:val="2E74B5"/>
          <w:sz w:val="17"/>
        </w:rPr>
        <w:t>한국어 직역</w:t>
      </w:r>
    </w:p>
    <w:p>
      <w:pPr>
        <w:pStyle w:val="TranslationText"/>
      </w:pPr>
      <w:r>
        <w:t>둘째는 대승의 과를 들어 앞의 뜻을 해석하여 이룬다.</w:t>
      </w:r>
    </w:p>
    <w:p>
      <w:pPr>
        <w:spacing w:after="40"/>
      </w:pPr>
      <w:r>
        <w:rPr>
          <w:rFonts w:ascii="Noto Sans KR" w:hAnsi="Noto Sans KR" w:eastAsia="Noto Sans KR"/>
          <w:b/>
          <w:color w:val="667085"/>
          <w:sz w:val="17"/>
        </w:rPr>
        <w:t>원문</w:t>
      </w:r>
    </w:p>
    <w:p>
      <w:pPr>
        <w:pStyle w:val="SourceText"/>
      </w:pPr>
      <w:r>
        <w:t>就舉大乘因中開為二別。</w:t>
      </w:r>
    </w:p>
    <w:p>
      <w:pPr>
        <w:spacing w:after="40"/>
      </w:pPr>
      <w:r>
        <w:rPr>
          <w:rFonts w:ascii="Noto Sans KR" w:hAnsi="Noto Sans KR" w:eastAsia="Noto Sans KR"/>
          <w:b/>
          <w:color w:val="2E74B5"/>
          <w:sz w:val="17"/>
        </w:rPr>
        <w:t>한국어 직역</w:t>
      </w:r>
    </w:p>
    <w:p>
      <w:pPr>
        <w:pStyle w:val="TranslationText"/>
      </w:pPr>
      <w:r>
        <w:t>대승의 인을 드는 가운데 다시 둘로 나눈다.</w:t>
      </w:r>
    </w:p>
    <w:p>
      <w:pPr>
        <w:spacing w:after="40"/>
      </w:pPr>
      <w:r>
        <w:rPr>
          <w:rFonts w:ascii="Noto Sans KR" w:hAnsi="Noto Sans KR" w:eastAsia="Noto Sans KR"/>
          <w:b/>
          <w:color w:val="667085"/>
          <w:sz w:val="17"/>
        </w:rPr>
        <w:t>원문</w:t>
      </w:r>
    </w:p>
    <w:p>
      <w:pPr>
        <w:pStyle w:val="SourceText"/>
      </w:pPr>
      <w:r>
        <w:t>第一舉受記。</w:t>
      </w:r>
    </w:p>
    <w:p>
      <w:pPr>
        <w:spacing w:after="40"/>
      </w:pPr>
      <w:r>
        <w:rPr>
          <w:rFonts w:ascii="Noto Sans KR" w:hAnsi="Noto Sans KR" w:eastAsia="Noto Sans KR"/>
          <w:b/>
          <w:color w:val="2E74B5"/>
          <w:sz w:val="17"/>
        </w:rPr>
        <w:t>한국어 직역</w:t>
      </w:r>
    </w:p>
    <w:p>
      <w:pPr>
        <w:pStyle w:val="TranslationText"/>
      </w:pPr>
      <w:r>
        <w:t>첫째는 수기를 드는 것이고,</w:t>
      </w:r>
    </w:p>
    <w:p>
      <w:pPr>
        <w:spacing w:after="40"/>
      </w:pPr>
      <w:r>
        <w:rPr>
          <w:rFonts w:ascii="Noto Sans KR" w:hAnsi="Noto Sans KR" w:eastAsia="Noto Sans KR"/>
          <w:b/>
          <w:color w:val="667085"/>
          <w:sz w:val="17"/>
        </w:rPr>
        <w:t>원문</w:t>
      </w:r>
    </w:p>
    <w:p>
      <w:pPr>
        <w:pStyle w:val="SourceText"/>
      </w:pPr>
      <w:r>
        <w:t>第二明嚴土。</w:t>
      </w:r>
    </w:p>
    <w:p>
      <w:pPr>
        <w:spacing w:after="40"/>
      </w:pPr>
      <w:r>
        <w:rPr>
          <w:rFonts w:ascii="Noto Sans KR" w:hAnsi="Noto Sans KR" w:eastAsia="Noto Sans KR"/>
          <w:b/>
          <w:color w:val="2E74B5"/>
          <w:sz w:val="17"/>
        </w:rPr>
        <w:t>한국어 직역</w:t>
      </w:r>
    </w:p>
    <w:p>
      <w:pPr>
        <w:pStyle w:val="TranslationText"/>
      </w:pPr>
      <w:r>
        <w:t>둘째는 국토를 장엄함을 밝히는 것이다.</w:t>
      </w:r>
    </w:p>
    <w:p>
      <w:pPr>
        <w:spacing w:after="40"/>
      </w:pPr>
      <w:r>
        <w:rPr>
          <w:rFonts w:ascii="Noto Sans KR" w:hAnsi="Noto Sans KR" w:eastAsia="Noto Sans KR"/>
          <w:b/>
          <w:color w:val="667085"/>
          <w:sz w:val="17"/>
        </w:rPr>
        <w:t>원문</w:t>
      </w:r>
    </w:p>
    <w:p>
      <w:pPr>
        <w:pStyle w:val="SourceText"/>
      </w:pPr>
      <w:r>
        <w:t>今即初。所以有此文來者。從上如來所說法不可取不可說文生。若言諸法不可取者。昔為儒童菩薩應不得記。若昔為儒童菩薩遂得記者。則諸法可取。若言諸法不可說者。然燈佛不應為其授記。既為釋迦授記汝於來世當得作佛。則是可說。以時會有於此疑故。佛騰眾疑問於善吉。故云如來於然燈佛所有法得菩提不。善吉答云。於然燈佛所實無所得。此意明不見人是能得無有記之可得。具如淨名彌勒章記。如是無得無不得。乃名得受記。此得實無所得也。北人云。凡有四時受記。一是習種性不現前受記。二是道種性亦不現前受記。三是初地現前受記。四是八地大無生忍現前受記。此中文明釋迦由是習種性菩薩。未得初地已上無生法忍記。今佛問善吉云。我於爾時已證初地無生法忍三菩提耶。乃至金剛已後常住現果證三菩提耶。善吉答云。如來爾時未得初地無生法忍三菩提。亦未得金剛後常住三菩提。</w:t>
      </w:r>
    </w:p>
    <w:p>
      <w:pPr>
        <w:spacing w:after="40"/>
      </w:pPr>
      <w:r>
        <w:rPr>
          <w:rFonts w:ascii="Noto Sans KR" w:hAnsi="Noto Sans KR" w:eastAsia="Noto Sans KR"/>
          <w:b/>
          <w:color w:val="2E74B5"/>
          <w:sz w:val="17"/>
        </w:rPr>
        <w:t>한국어 직역</w:t>
      </w:r>
    </w:p>
    <w:p>
      <w:pPr>
        <w:pStyle w:val="TranslationText"/>
      </w:pPr>
      <w:r>
        <w:t>지금은 곧 첫째이다. 이 글이 나온 까닭은, 위의 “여래가 설한 법은 취할 수도 없고 말할 수도 없다”는 글에서 생겨난다. 만일 제법을 취할 수 없다고 한다면, 옛날 유동보살이었을 때는 수기를 얻지 못했어야 한다. 만일 옛날 유동보살이 되어 마침내 수기를 얻었다면, 제법은 취할 수 있는 것이 된다. 만일 제법은 말할 수 없다고 한다면, 연등불은 그에게 수기를 주지 말았어야 한다. 이미 석가에게 “그대는 미래세에 마땅히 부처가 될 것이다”라고 수기를 주었으니, 곧 말할 수 있는 것이 된다. 그때 모인 이들에게 이러한 의심이 있었기 때문에, 부처님께서 대중의 의심을 들어 선길에게 물으셨다. 그러므로 “여래가 연등불 계신 곳에서 보리를 얻은 어떤 법이 있었는가?”라고 한 것이다. 선길은 답한다. “연등불 계신 곳에서 실로 얻은 바가 없습니다.” 이 뜻은 사람이 능히 얻는 자임을 보지 않고, 얻을 수 있는 수기도 없음을 밝힌 것이다. 자세한 것은 『유마경』 미륵장 수기의 설명과 같다. 이와 같이 얻음도 없고 얻지 못함도 없어야, 비로소 수기를 얻었다고 이름한다. 이 ‘얻음’은 실로 얻은 바가 없는 것이다. 북쪽 사람들은 말한다. 대체로 네 때에 수기를 받는다. 첫째는 습종성에서 현전하지 않은 채 수기를 받는 것이고, 둘째는 도종성에서 또한 현전하지 않은 채 수기를 받는 것이며, 셋째는 초지에서 현전하여 수기를 받는 것이고, 넷째는 팔지의 대무생인에서 현전하여 수기를 받는 것이다. 여기 글에서는 석가가 당시 습종성 보살이었고, 아직 초지 이상의 무생법인 수기를 얻지 못했음을 밝힌다고 한다. 지금 부처님이 선길에게 묻는다는 것은, “내가 그때 이미 초지의 무생법인인 삼보리를 증득했는가? 나아가 금강위 이후의 상주하는 현과인 삼보리를 증득했는가?”라는 것이다. 선길은 답한다. 여래께서는 그때 아직 초지의 무생법인인 삼보리를 얻지 못하셨고, 또한 금강위 뒤의 상주하는 삼보리도 얻지 못하셨다고 한다.</w:t>
      </w:r>
    </w:p>
    <w:p>
      <w:pPr>
        <w:pStyle w:val="EditorialNote"/>
      </w:pPr>
      <w:r>
        <w:t>교감·번역 메모 | [이문 검토 필요] `由是習種性菩薩`의 `由`는 문맥상 이문 가능성이 있으나 원문을 수정하지 않고 그대로 해석하였다.</w:t>
      </w:r>
    </w:p>
    <w:p>
      <w:pPr>
        <w:pStyle w:val="EditorialNote"/>
      </w:pPr>
      <w:r>
        <w:t>교감·번역 메모 | [구문 불확실] `金剛已後常住現果證三菩提`의 수식 관계가 압축되어 있어 ‘금강위 이후의 상주하는 현과인 삼보리’로 직역하였다.</w:t>
      </w:r>
    </w:p>
    <w:p>
      <w:pPr>
        <w:spacing w:after="40"/>
      </w:pPr>
      <w:r>
        <w:rPr>
          <w:rFonts w:ascii="Noto Sans KR" w:hAnsi="Noto Sans KR" w:eastAsia="Noto Sans KR"/>
          <w:b/>
          <w:color w:val="667085"/>
          <w:sz w:val="17"/>
        </w:rPr>
        <w:t>원문</w:t>
      </w:r>
    </w:p>
    <w:p>
      <w:pPr>
        <w:pStyle w:val="SourceText"/>
      </w:pPr>
      <w:r>
        <w:t>今謂論無此義。又未見經說。若就義推。於理不可。此中乃明無依無得之義。破有依有得之疑。成上不可取不可說意。云何乃作行位淺深解釋。故於義不然。但經中不無三賢十聖之說。首楞嚴經亦有四種受記之文。非此中正意也。於意云何莊嚴佛土不下。此第二次辨嚴土釋成上義。來意同前。若言諸法不可取不可說。云何菩薩取淨佛土行。為釋此疑故有此文來也。</w:t>
      </w:r>
    </w:p>
    <w:p>
      <w:pPr>
        <w:spacing w:after="40"/>
      </w:pPr>
      <w:r>
        <w:rPr>
          <w:rFonts w:ascii="Noto Sans KR" w:hAnsi="Noto Sans KR" w:eastAsia="Noto Sans KR"/>
          <w:b/>
          <w:color w:val="2E74B5"/>
          <w:sz w:val="17"/>
        </w:rPr>
        <w:t>한국어 직역</w:t>
      </w:r>
    </w:p>
    <w:p>
      <w:pPr>
        <w:pStyle w:val="TranslationText"/>
      </w:pPr>
      <w:r>
        <w:t>지금 생각하건대 논에는 이러한 뜻이 없다. 또 경에서 그렇게 말한 것도 아직 보지 못했다. 만약 뜻에 의거하여 추론한다면, 이치상 옳지 않다. 여기에서는 바로 의지함도 얻음도 없는 뜻을 밝히고, 의지함과 얻음이 있다는 의심을 깨뜨려, 위의 ‘취할 수도 없고 말할 수도 없다’는 뜻을 이룬다. 어찌 수행의 지위가 얕고 깊음을 가지고 해석할 수 있겠는가? 그러므로 뜻에 맞지 않는다. 다만 경 가운데 삼현과 십성을 말한 것이 없는 것은 아니고, 『수능엄경』에도 네 가지 수기의 글이 있다. 그러나 그것은 여기의 주된 뜻이 아니다. “그 뜻이 어떠한가? 불국토를 장엄하지 않는가?” 이하이다. 이는 둘째로, 다음에 국토를 장엄함을 분별하여 위의 뜻을 해석하여 이룬 것이다. 온 뜻은 앞과 같다. 만일 제법은 취할 수도 없고 말할 수도 없다고 한다면, 어찌 보살이 청정불토의 행을 취할 수 있는가? 이 의심을 풀기 때문에 이 글이 온 것이다.</w:t>
      </w:r>
    </w:p>
    <w:p>
      <w:pPr>
        <w:spacing w:after="40"/>
      </w:pPr>
      <w:r>
        <w:rPr>
          <w:rFonts w:ascii="Noto Sans KR" w:hAnsi="Noto Sans KR" w:eastAsia="Noto Sans KR"/>
          <w:b/>
          <w:color w:val="667085"/>
          <w:sz w:val="17"/>
        </w:rPr>
        <w:t>원문</w:t>
      </w:r>
    </w:p>
    <w:p>
      <w:pPr>
        <w:pStyle w:val="SourceText"/>
      </w:pPr>
      <w:r>
        <w:t>問因行無量。何故前辨受記今明嚴土。</w:t>
      </w:r>
    </w:p>
    <w:p>
      <w:pPr>
        <w:spacing w:after="40"/>
      </w:pPr>
      <w:r>
        <w:rPr>
          <w:rFonts w:ascii="Noto Sans KR" w:hAnsi="Noto Sans KR" w:eastAsia="Noto Sans KR"/>
          <w:b/>
          <w:color w:val="2E74B5"/>
          <w:sz w:val="17"/>
        </w:rPr>
        <w:t>한국어 직역</w:t>
      </w:r>
    </w:p>
    <w:p>
      <w:pPr>
        <w:pStyle w:val="TranslationText"/>
      </w:pPr>
      <w:r>
        <w:t>묻는다. 인행은 한량없는데, 어째서 앞에서는 수기를 분별하고 지금은 국토를 장엄함을 밝히는가?</w:t>
      </w:r>
    </w:p>
    <w:p>
      <w:pPr>
        <w:spacing w:after="40"/>
      </w:pPr>
      <w:r>
        <w:rPr>
          <w:rFonts w:ascii="Noto Sans KR" w:hAnsi="Noto Sans KR" w:eastAsia="Noto Sans KR"/>
          <w:b/>
          <w:color w:val="667085"/>
          <w:sz w:val="17"/>
        </w:rPr>
        <w:t>원문</w:t>
      </w:r>
    </w:p>
    <w:p>
      <w:pPr>
        <w:pStyle w:val="SourceText"/>
      </w:pPr>
      <w:r>
        <w:t>答受記是菩薩自行。嚴土是化他行。自悟無生故佛授記是自行。眾生之類是菩薩佛土故嚴土之行。則是化他行。行門雖多不出此二。是故明也。又前論得記則是正果。今論嚴土則依果。又菩薩得無生已後更無餘事。唯成就眾生淨佛國土。故次第二句來。文亦有二。一問二答。</w:t>
      </w:r>
    </w:p>
    <w:p>
      <w:pPr>
        <w:spacing w:after="40"/>
      </w:pPr>
      <w:r>
        <w:rPr>
          <w:rFonts w:ascii="Noto Sans KR" w:hAnsi="Noto Sans KR" w:eastAsia="Noto Sans KR"/>
          <w:b/>
          <w:color w:val="2E74B5"/>
          <w:sz w:val="17"/>
        </w:rPr>
        <w:t>한국어 직역</w:t>
      </w:r>
    </w:p>
    <w:p>
      <w:pPr>
        <w:pStyle w:val="TranslationText"/>
      </w:pPr>
      <w:r>
        <w:t>답한다. 수기는 보살의 자리행이고, 국토를 장엄함은 화타행이다. 스스로 무생을 깨달았기 때문에 부처님이 수기하니 이것이 자리행이고, 중생의 부류가 보살의 불토이므로 국토를 장엄하는 행은 곧 화타행이다. 행문은 비록 많지만 이 둘을 벗어나지 않는다. 그러므로 밝힌 것이다. 또 앞에서 수기를 얻는 것을 논한 것은 곧 정과이고, 지금 국토를 장엄함을 논한 것은 곧 의과이다. 또 보살은 무생을 얻은 뒤에는 다시 다른 일이 없고, 오직 중생을 성취시키고 불국토를 청정하게 할 뿐이다. 그러므로 다음으로 둘째 구절이 온다. 글에도 둘이 있다. 첫째는 질문이고 둘째는 답이다.</w:t>
      </w:r>
    </w:p>
    <w:p>
      <w:pPr>
        <w:spacing w:after="40"/>
      </w:pPr>
      <w:r>
        <w:rPr>
          <w:rFonts w:ascii="Noto Sans KR" w:hAnsi="Noto Sans KR" w:eastAsia="Noto Sans KR"/>
          <w:b/>
          <w:color w:val="667085"/>
          <w:sz w:val="17"/>
        </w:rPr>
        <w:t>원문</w:t>
      </w:r>
    </w:p>
    <w:p>
      <w:pPr>
        <w:pStyle w:val="SourceText"/>
      </w:pPr>
      <w:r>
        <w:t>問意可知。就答中有二。</w:t>
      </w:r>
    </w:p>
    <w:p>
      <w:pPr>
        <w:spacing w:after="40"/>
      </w:pPr>
      <w:r>
        <w:rPr>
          <w:rFonts w:ascii="Noto Sans KR" w:hAnsi="Noto Sans KR" w:eastAsia="Noto Sans KR"/>
          <w:b/>
          <w:color w:val="2E74B5"/>
          <w:sz w:val="17"/>
        </w:rPr>
        <w:t>한국어 직역</w:t>
      </w:r>
    </w:p>
    <w:p>
      <w:pPr>
        <w:pStyle w:val="TranslationText"/>
      </w:pPr>
      <w:r>
        <w:t>질문의 뜻은 알 수 있다. 답 가운데 둘이 있다.</w:t>
      </w:r>
    </w:p>
    <w:p>
      <w:pPr>
        <w:spacing w:after="40"/>
      </w:pPr>
      <w:r>
        <w:rPr>
          <w:rFonts w:ascii="Noto Sans KR" w:hAnsi="Noto Sans KR" w:eastAsia="Noto Sans KR"/>
          <w:b/>
          <w:color w:val="667085"/>
          <w:sz w:val="17"/>
        </w:rPr>
        <w:t>원문</w:t>
      </w:r>
    </w:p>
    <w:p>
      <w:pPr>
        <w:pStyle w:val="SourceText"/>
      </w:pPr>
      <w:r>
        <w:t>第一正明嚴土之真偽。</w:t>
      </w:r>
    </w:p>
    <w:p>
      <w:pPr>
        <w:spacing w:after="40"/>
      </w:pPr>
      <w:r>
        <w:rPr>
          <w:rFonts w:ascii="Noto Sans KR" w:hAnsi="Noto Sans KR" w:eastAsia="Noto Sans KR"/>
          <w:b/>
          <w:color w:val="2E74B5"/>
          <w:sz w:val="17"/>
        </w:rPr>
        <w:t>한국어 직역</w:t>
      </w:r>
    </w:p>
    <w:p>
      <w:pPr>
        <w:pStyle w:val="TranslationText"/>
      </w:pPr>
      <w:r>
        <w:t>첫째는 바로 국토를 장엄함의 진실과 거짓을 밝히고,</w:t>
      </w:r>
    </w:p>
    <w:p>
      <w:pPr>
        <w:spacing w:after="40"/>
      </w:pPr>
      <w:r>
        <w:rPr>
          <w:rFonts w:ascii="Noto Sans KR" w:hAnsi="Noto Sans KR" w:eastAsia="Noto Sans KR"/>
          <w:b/>
          <w:color w:val="667085"/>
          <w:sz w:val="17"/>
        </w:rPr>
        <w:t>원문</w:t>
      </w:r>
    </w:p>
    <w:p>
      <w:pPr>
        <w:pStyle w:val="SourceText"/>
      </w:pPr>
      <w:r>
        <w:t>第二勸修淨土因。</w:t>
      </w:r>
    </w:p>
    <w:p>
      <w:pPr>
        <w:spacing w:after="40"/>
      </w:pPr>
      <w:r>
        <w:rPr>
          <w:rFonts w:ascii="Noto Sans KR" w:hAnsi="Noto Sans KR" w:eastAsia="Noto Sans KR"/>
          <w:b/>
          <w:color w:val="2E74B5"/>
          <w:sz w:val="17"/>
        </w:rPr>
        <w:t>한국어 직역</w:t>
      </w:r>
    </w:p>
    <w:p>
      <w:pPr>
        <w:pStyle w:val="TranslationText"/>
      </w:pPr>
      <w:r>
        <w:t>둘째는 정토의 인을 닦도록 권한다.</w:t>
      </w:r>
    </w:p>
    <w:p>
      <w:pPr>
        <w:spacing w:after="40"/>
      </w:pPr>
      <w:r>
        <w:rPr>
          <w:rFonts w:ascii="Noto Sans KR" w:hAnsi="Noto Sans KR" w:eastAsia="Noto Sans KR"/>
          <w:b/>
          <w:color w:val="667085"/>
          <w:sz w:val="17"/>
        </w:rPr>
        <w:t>원문</w:t>
      </w:r>
    </w:p>
    <w:p>
      <w:pPr>
        <w:pStyle w:val="SourceText"/>
      </w:pPr>
      <w:r>
        <w:t>今即是初。若依大品經說。此中始終圓成一意。即是菩薩無大莊嚴為大莊嚴。雖大莊嚴實無莊嚴。然依論釋。此中文云須菩提言不也世尊者。此明如來法身實無七寶形相莊嚴。故不應言菩薩有七寶淨土之可取也。如來說莊嚴佛土者。疑者云。若形相莊嚴非真土者。佛何故說七寶等為淨土。令菩薩修淨土因取淨土果耶。故今釋云。如來以正法為身無身非身。是故無土。今說形相為淨土者。此為始行之人令棄土沙之穢取寶玉之淨耳。非是第一義真淨土也。故言如來莊嚴佛土則非莊嚴也。是名莊嚴者。此是第一義真實莊嚴。正以諸法實相無德不備無累不淨故名莊嚴。為至人之所栖止故名之為土。應如是生清淨心下。此第二明淨土因。然上明土果。破別相世俗之土。明第一義真淨佛土。故明二土真偽不同。此中辨因有得失之異。就文開為三別。</w:t>
      </w:r>
    </w:p>
    <w:p>
      <w:pPr>
        <w:spacing w:after="40"/>
      </w:pPr>
      <w:r>
        <w:rPr>
          <w:rFonts w:ascii="Noto Sans KR" w:hAnsi="Noto Sans KR" w:eastAsia="Noto Sans KR"/>
          <w:b/>
          <w:color w:val="2E74B5"/>
          <w:sz w:val="17"/>
        </w:rPr>
        <w:t>한국어 직역</w:t>
      </w:r>
    </w:p>
    <w:p>
      <w:pPr>
        <w:pStyle w:val="TranslationText"/>
      </w:pPr>
      <w:r>
        <w:t>지금은 곧 첫째이다. 『대품반야경』의 설에 의한다면, 여기에서는 처음부터 끝까지 하나의 뜻을 원만히 이룬다. 곧 보살은 큰 장엄이 없음으로 큰 장엄을 삼고, 비록 크게 장엄하더라도 실로 장엄한 바가 없다는 것이다. 그러나 논의 해석에 의하면, 여기 글의 “수보리가 말씀드렸다. 아닙니다, 세존이시여”라는 것은, 여래의 법신에는 실로 칠보의 형상으로 된 장엄이 없음을 밝힌 것이다. 그러므로 보살에게 취할 만한 칠보의 정토가 있다고 말해서는 안 된다. “여래가 불토를 장엄한다고 말씀하신다”는 것에 대해, 의심하는 이는 말한다. 만일 형상의 장엄이 참된 국토가 아니라면, 부처님은 어째서 칠보 등을 정토라 말씀하시고, 보살로 하여금 정토의 인을 닦아 정토의 과를 취하게 하시는가? 그러므로 지금 풀이한다. 여래는 정법을 몸으로 삼으므로 몸도 없고 몸 아닌 것도 없다. 그러므로 국토도 없다. 지금 형상을 정토라 말한 것은, 처음 수행하는 사람으로 하여금 흙과 모래의 더러움을 버리고 보배와 옥의 청정을 취하게 한 것일 뿐이다. 제일의의 참된 정토는 아니다. 그러므로 “여래가 불토를 장엄한다는 것은 곧 장엄이 아니다”라고 말한다. “이를 장엄이라 이름한다”는 것은, 이것이 제일의의 진실한 장엄이라는 뜻이다. 바로 제법의 실상에는 갖추지 않은 덕이 없고 깨끗하지 않은 허물이 없기 때문에 ‘장엄’이라 이름한다. 지인(至人)이 머무는 곳이 되기 때문에 그것을 ‘토(土)’라 이름한다. “마땅히 이와 같이 청정한 마음을 내어야 한다” 이하이다. 이는 둘째로 정토의 인을 밝힌 것이다. 그러나 위에서는 국토라는 과를 밝히면서, 별상의 세속적 국토를 깨뜨리고, 제일의의 참된 정불토를 밝혔다. 그러므로 두 국토의 진실과 거짓이 서로 다름을 밝힌 것이다. 여기에서 인을 분별할 때에는 얻음과 잃음의 차이가 있다. 글을 셋으로 나눈다.</w:t>
      </w:r>
    </w:p>
    <w:p>
      <w:pPr>
        <w:spacing w:after="40"/>
      </w:pPr>
      <w:r>
        <w:rPr>
          <w:rFonts w:ascii="Noto Sans KR" w:hAnsi="Noto Sans KR" w:eastAsia="Noto Sans KR"/>
          <w:b/>
          <w:color w:val="667085"/>
          <w:sz w:val="17"/>
        </w:rPr>
        <w:t>원문</w:t>
      </w:r>
    </w:p>
    <w:p>
      <w:pPr>
        <w:pStyle w:val="SourceText"/>
      </w:pPr>
      <w:r>
        <w:t>第一正勸修得。</w:t>
      </w:r>
    </w:p>
    <w:p>
      <w:pPr>
        <w:spacing w:after="40"/>
      </w:pPr>
      <w:r>
        <w:rPr>
          <w:rFonts w:ascii="Noto Sans KR" w:hAnsi="Noto Sans KR" w:eastAsia="Noto Sans KR"/>
          <w:b/>
          <w:color w:val="2E74B5"/>
          <w:sz w:val="17"/>
        </w:rPr>
        <w:t>한국어 직역</w:t>
      </w:r>
    </w:p>
    <w:p>
      <w:pPr>
        <w:pStyle w:val="TranslationText"/>
      </w:pPr>
      <w:r>
        <w:t>첫째는 바로 얻음을 닦도록 권하고,</w:t>
      </w:r>
    </w:p>
    <w:p>
      <w:pPr>
        <w:spacing w:after="40"/>
      </w:pPr>
      <w:r>
        <w:rPr>
          <w:rFonts w:ascii="Noto Sans KR" w:hAnsi="Noto Sans KR" w:eastAsia="Noto Sans KR"/>
          <w:b/>
          <w:color w:val="667085"/>
          <w:sz w:val="17"/>
        </w:rPr>
        <w:t>원문</w:t>
      </w:r>
    </w:p>
    <w:p>
      <w:pPr>
        <w:pStyle w:val="SourceText"/>
      </w:pPr>
      <w:r>
        <w:t>二者勸捨失。</w:t>
      </w:r>
    </w:p>
    <w:p>
      <w:pPr>
        <w:spacing w:after="40"/>
      </w:pPr>
      <w:r>
        <w:rPr>
          <w:rFonts w:ascii="Noto Sans KR" w:hAnsi="Noto Sans KR" w:eastAsia="Noto Sans KR"/>
          <w:b/>
          <w:color w:val="2E74B5"/>
          <w:sz w:val="17"/>
        </w:rPr>
        <w:t>한국어 직역</w:t>
      </w:r>
    </w:p>
    <w:p>
      <w:pPr>
        <w:pStyle w:val="TranslationText"/>
      </w:pPr>
      <w:r>
        <w:t>둘째는 잃음을 버리도록 권하며,</w:t>
      </w:r>
    </w:p>
    <w:p>
      <w:pPr>
        <w:spacing w:after="40"/>
      </w:pPr>
      <w:r>
        <w:rPr>
          <w:rFonts w:ascii="Noto Sans KR" w:hAnsi="Noto Sans KR" w:eastAsia="Noto Sans KR"/>
          <w:b/>
          <w:color w:val="667085"/>
          <w:sz w:val="17"/>
        </w:rPr>
        <w:t>원문</w:t>
      </w:r>
    </w:p>
    <w:p>
      <w:pPr>
        <w:pStyle w:val="SourceText"/>
      </w:pPr>
      <w:r>
        <w:t>三者重勸修得。</w:t>
      </w:r>
    </w:p>
    <w:p>
      <w:pPr>
        <w:spacing w:after="40"/>
      </w:pPr>
      <w:r>
        <w:rPr>
          <w:rFonts w:ascii="Noto Sans KR" w:hAnsi="Noto Sans KR" w:eastAsia="Noto Sans KR"/>
          <w:b/>
          <w:color w:val="2E74B5"/>
          <w:sz w:val="17"/>
        </w:rPr>
        <w:t>한국어 직역</w:t>
      </w:r>
    </w:p>
    <w:p>
      <w:pPr>
        <w:pStyle w:val="TranslationText"/>
      </w:pPr>
      <w:r>
        <w:t>셋째는 거듭 얻음을 닦도록 권한다.</w:t>
      </w:r>
    </w:p>
    <w:p>
      <w:pPr>
        <w:spacing w:after="40"/>
      </w:pPr>
      <w:r>
        <w:rPr>
          <w:rFonts w:ascii="Noto Sans KR" w:hAnsi="Noto Sans KR" w:eastAsia="Noto Sans KR"/>
          <w:b/>
          <w:color w:val="667085"/>
          <w:sz w:val="17"/>
        </w:rPr>
        <w:t>원문</w:t>
      </w:r>
    </w:p>
    <w:p>
      <w:pPr>
        <w:pStyle w:val="SourceText"/>
      </w:pPr>
      <w:r>
        <w:t>應如是生清淨信心。此即是勸修得也。不應住聲香味觸法生心者。此第二句勸失捨。應無所住下。</w:t>
      </w:r>
    </w:p>
    <w:p>
      <w:pPr>
        <w:spacing w:after="40"/>
      </w:pPr>
      <w:r>
        <w:rPr>
          <w:rFonts w:ascii="Noto Sans KR" w:hAnsi="Noto Sans KR" w:eastAsia="Noto Sans KR"/>
          <w:b/>
          <w:color w:val="2E74B5"/>
          <w:sz w:val="17"/>
        </w:rPr>
        <w:t>한국어 직역</w:t>
      </w:r>
    </w:p>
    <w:p>
      <w:pPr>
        <w:pStyle w:val="TranslationText"/>
      </w:pPr>
      <w:r>
        <w:t>“마땅히 이와 같이 청정한 신심을 내어야 한다.” 이는 곧 얻음을 닦도록 권한 것이다. “성·향·미·촉·법에 머물러 마음을 내어서는 안 된다”는 것은, 둘째 구절로, 잃음을 버리도록 권한 것이다. “마땅히 머무는 바 없이” 이하가,</w:t>
      </w:r>
    </w:p>
    <w:p>
      <w:pPr>
        <w:spacing w:after="40"/>
      </w:pPr>
      <w:r>
        <w:rPr>
          <w:rFonts w:ascii="Noto Sans KR" w:hAnsi="Noto Sans KR" w:eastAsia="Noto Sans KR"/>
          <w:b/>
          <w:color w:val="667085"/>
          <w:sz w:val="17"/>
        </w:rPr>
        <w:t>원문</w:t>
      </w:r>
    </w:p>
    <w:p>
      <w:pPr>
        <w:pStyle w:val="SourceText"/>
      </w:pPr>
      <w:r>
        <w:t>第三句勸修得。</w:t>
      </w:r>
    </w:p>
    <w:p>
      <w:pPr>
        <w:spacing w:after="40"/>
      </w:pPr>
      <w:r>
        <w:rPr>
          <w:rFonts w:ascii="Noto Sans KR" w:hAnsi="Noto Sans KR" w:eastAsia="Noto Sans KR"/>
          <w:b/>
          <w:color w:val="2E74B5"/>
          <w:sz w:val="17"/>
        </w:rPr>
        <w:t>한국어 직역</w:t>
      </w:r>
    </w:p>
    <w:p>
      <w:pPr>
        <w:pStyle w:val="TranslationText"/>
      </w:pPr>
      <w:r>
        <w:t>셋째 구절로, 얻음을 닦도록 권한 것이다.</w:t>
      </w:r>
    </w:p>
    <w:p>
      <w:pPr>
        <w:spacing w:after="40"/>
      </w:pPr>
      <w:r>
        <w:rPr>
          <w:rFonts w:ascii="Noto Sans KR" w:hAnsi="Noto Sans KR" w:eastAsia="Noto Sans KR"/>
          <w:b/>
          <w:color w:val="667085"/>
          <w:sz w:val="17"/>
        </w:rPr>
        <w:t>원문</w:t>
      </w:r>
    </w:p>
    <w:p>
      <w:pPr>
        <w:pStyle w:val="SourceText"/>
      </w:pPr>
      <w:r>
        <w:t>須菩提譬如有人身如須彌山王下。</w:t>
      </w:r>
    </w:p>
    <w:p>
      <w:pPr>
        <w:spacing w:after="40"/>
      </w:pPr>
      <w:r>
        <w:rPr>
          <w:rFonts w:ascii="Noto Sans KR" w:hAnsi="Noto Sans KR" w:eastAsia="Noto Sans KR"/>
          <w:b/>
          <w:color w:val="2E74B5"/>
          <w:sz w:val="17"/>
        </w:rPr>
        <w:t>한국어 직역</w:t>
      </w:r>
    </w:p>
    <w:p>
      <w:pPr>
        <w:pStyle w:val="TranslationText"/>
      </w:pPr>
      <w:r>
        <w:t>“수보리여, 비유하면 어떤 사람의 몸이 수미산왕과 같은 것과 같다” 이하이다.</w:t>
      </w:r>
    </w:p>
    <w:p>
      <w:pPr>
        <w:spacing w:after="40"/>
      </w:pPr>
      <w:r>
        <w:rPr>
          <w:rFonts w:ascii="Noto Sans KR" w:hAnsi="Noto Sans KR" w:eastAsia="Noto Sans KR"/>
          <w:b/>
          <w:color w:val="667085"/>
          <w:sz w:val="17"/>
        </w:rPr>
        <w:t>원문</w:t>
      </w:r>
    </w:p>
    <w:p>
      <w:pPr>
        <w:pStyle w:val="SourceText"/>
      </w:pPr>
      <w:r>
        <w:t>第二明大乘果證前無取無說。</w:t>
      </w:r>
    </w:p>
    <w:p>
      <w:pPr>
        <w:spacing w:after="40"/>
      </w:pPr>
      <w:r>
        <w:rPr>
          <w:rFonts w:ascii="Noto Sans KR" w:hAnsi="Noto Sans KR" w:eastAsia="Noto Sans KR"/>
          <w:b/>
          <w:color w:val="2E74B5"/>
          <w:sz w:val="17"/>
        </w:rPr>
        <w:t>한국어 직역</w:t>
      </w:r>
    </w:p>
    <w:p>
      <w:pPr>
        <w:pStyle w:val="TranslationText"/>
      </w:pPr>
      <w:r>
        <w:t>둘째로 대승의 과를 밝혀 앞의 ‘취함도 없고 설함도 없음’을 증명하고,</w:t>
      </w:r>
    </w:p>
    <w:p>
      <w:pPr>
        <w:spacing w:after="40"/>
      </w:pPr>
      <w:r>
        <w:rPr>
          <w:rFonts w:ascii="Noto Sans KR" w:hAnsi="Noto Sans KR" w:eastAsia="Noto Sans KR"/>
          <w:b/>
          <w:color w:val="667085"/>
          <w:sz w:val="17"/>
        </w:rPr>
        <w:t>원문</w:t>
      </w:r>
    </w:p>
    <w:p>
      <w:pPr>
        <w:pStyle w:val="SourceText"/>
      </w:pPr>
      <w:r>
        <w:t>成格量之義。就文為二。前佛問。次善吉答。今即初。</w:t>
      </w:r>
    </w:p>
    <w:p>
      <w:pPr>
        <w:spacing w:after="40"/>
      </w:pPr>
      <w:r>
        <w:rPr>
          <w:rFonts w:ascii="Noto Sans KR" w:hAnsi="Noto Sans KR" w:eastAsia="Noto Sans KR"/>
          <w:b/>
          <w:color w:val="2E74B5"/>
          <w:sz w:val="17"/>
        </w:rPr>
        <w:t>한국어 직역</w:t>
      </w:r>
    </w:p>
    <w:p>
      <w:pPr>
        <w:pStyle w:val="TranslationText"/>
      </w:pPr>
      <w:r>
        <w:t>격량의 뜻을 이룬 것이다. 글을 둘로 나눈다. 앞에서는 부처님이 묻고, 다음에는 선길이 답한다. 지금은 곧 첫째이다.</w:t>
      </w:r>
    </w:p>
    <w:p>
      <w:pPr>
        <w:spacing w:after="40"/>
      </w:pPr>
      <w:r>
        <w:rPr>
          <w:rFonts w:ascii="Noto Sans KR" w:hAnsi="Noto Sans KR" w:eastAsia="Noto Sans KR"/>
          <w:b/>
          <w:color w:val="667085"/>
          <w:sz w:val="17"/>
        </w:rPr>
        <w:t>원문</w:t>
      </w:r>
    </w:p>
    <w:p>
      <w:pPr>
        <w:pStyle w:val="SourceText"/>
      </w:pPr>
      <w:r>
        <w:t>問成論人釋云。山王廣大譬無相理廣大也。今謂不然。非但義無次第。亦是文無所出。今依論生起猶為釋疑。疑云。若無取無說者。云何諸佛取得菩提而為他說得菩提耶。所以舉須彌山者。明須彌於十寶山中最大。譬佛於十地中最大。須彌此云妙高山。亦云安明山也。釋意云。如須彌山雖於十寶山中之大亦無心言大。佛亦爾。雖於眾聖中大亦云無心言大。雖得菩提亦無心言得也。佛說非身是名大身者。又釋疑。疑云。聞須彌無心言大。謂與佛齊須彌既是有為有漏。言佛亦是有為有漏。故今釋云佛說非身者。明佛不同須彌非是有為有漏身。故云非身是名大身。即是無為無漏身也。故云是名大身也。</w:t>
      </w:r>
    </w:p>
    <w:p>
      <w:pPr>
        <w:spacing w:after="40"/>
      </w:pPr>
      <w:r>
        <w:rPr>
          <w:rFonts w:ascii="Noto Sans KR" w:hAnsi="Noto Sans KR" w:eastAsia="Noto Sans KR"/>
          <w:b/>
          <w:color w:val="2E74B5"/>
          <w:sz w:val="17"/>
        </w:rPr>
        <w:t>한국어 직역</w:t>
      </w:r>
    </w:p>
    <w:p>
      <w:pPr>
        <w:pStyle w:val="TranslationText"/>
      </w:pPr>
      <w:r>
        <w:t>묻는다. 성론가는 이렇게 풀이한다. 산왕의 광대함은 무상리의 광대함을 비유한 것이다. 지금 생각하건대 그렇지 않다. 뜻에 차례가 없을 뿐 아니라, 글에도 근거하는 바가 없다. 지금 논에 의거해 생기시킨 뜻은 여전히 의심을 풀이하기 위한 것이다. 의심하여 말한다. 만일 취함도 없고 설함도 없다면, 어찌 모든 부처가 보리를 취하여 얻고 또 남을 위하여 보리를 얻었다고 설하는가? 수미산을 든 까닭은, 수미산이 십보산 가운데 가장 크다는 것을 밝히기 위해서이다. 이는 부처님이 십지 가운데 가장 큼을 비유한다. 수미는 여기 말로 ‘묘고산’이라는 뜻이다. 또한 ‘안명산’이라고도 한다. 풀이의 뜻은 이러하다. 수미산이 비록 십보산 가운데 크지만 또한 ‘내가 크다’는 마음이 없듯이, 부처님도 또한 그러하다. 비록 여러 성인 가운데 크지만 또한 ‘내가 크다’는 마음이 없다고 말한다. 비록 보리를 얻었지만 또한 ‘내가 얻었다’는 마음이 없다. “부처님께서 비신을 말씀하시니 이를 대신이라 이름한다”는 것은, 또 의심을 풀이한 것이다. 의심하여 말한다. 수미산이 ‘내가 크다’는 마음이 없다고 들으면, 부처님과 같다고 여겨 수미산이 이미 유위·유루이니, 부처님 또한 유위·유루라고 말하게 된다. 그러므로 지금 “부처님께서 비신을 말씀하신다”고 풀이한다. 이는 부처님이 수미산과 달라 유위·유루의 몸이 아님을 밝힌 것이다. 그러므로 “비신이니 이를 대신이라 이름한다”고 한다. 곧 무위·무루의 몸이다. 그러므로 “이를 대신이라 이름한다”고 한다.</w:t>
      </w:r>
    </w:p>
    <w:p>
      <w:pPr>
        <w:pStyle w:val="EditorialNote"/>
      </w:pPr>
      <w:r>
        <w:t>교감·번역 메모 | [이문 검토 필요] 원문은 `亦云無心言大`이다. 앞뒤 병렬상 다른 독법의 가능성이 있으나 원문을 고치지 않고 현 문면에 따라 번역하였다.</w:t>
      </w:r>
    </w:p>
    <w:p>
      <w:pPr>
        <w:spacing w:after="40"/>
      </w:pPr>
      <w:r>
        <w:rPr>
          <w:rFonts w:ascii="Noto Sans KR" w:hAnsi="Noto Sans KR" w:eastAsia="Noto Sans KR"/>
          <w:b/>
          <w:color w:val="667085"/>
          <w:sz w:val="17"/>
        </w:rPr>
        <w:t>원문</w:t>
      </w:r>
    </w:p>
    <w:p>
      <w:pPr>
        <w:pStyle w:val="SourceText"/>
      </w:pPr>
      <w:r>
        <w:t>問此舉三佛中何佛耶。</w:t>
      </w:r>
    </w:p>
    <w:p>
      <w:pPr>
        <w:spacing w:after="40"/>
      </w:pPr>
      <w:r>
        <w:rPr>
          <w:rFonts w:ascii="Noto Sans KR" w:hAnsi="Noto Sans KR" w:eastAsia="Noto Sans KR"/>
          <w:b/>
          <w:color w:val="2E74B5"/>
          <w:sz w:val="17"/>
        </w:rPr>
        <w:t>한국어 직역</w:t>
      </w:r>
    </w:p>
    <w:p>
      <w:pPr>
        <w:pStyle w:val="TranslationText"/>
      </w:pPr>
      <w:r>
        <w:t>묻는다. 여기서 드는 것은 삼불 가운데 어느 부처인가?</w:t>
      </w:r>
    </w:p>
    <w:p>
      <w:pPr>
        <w:spacing w:after="40"/>
      </w:pPr>
      <w:r>
        <w:rPr>
          <w:rFonts w:ascii="Noto Sans KR" w:hAnsi="Noto Sans KR" w:eastAsia="Noto Sans KR"/>
          <w:b/>
          <w:color w:val="667085"/>
          <w:sz w:val="17"/>
        </w:rPr>
        <w:t>원문</w:t>
      </w:r>
    </w:p>
    <w:p>
      <w:pPr>
        <w:pStyle w:val="SourceText"/>
      </w:pPr>
      <w:r>
        <w:t>答正舉報佛。所以然者。報佛正是修因滿故得菩提。法佛是佛性未得菩提。故不說法佛。得報佛竟方起應化。故化佛亦非得菩提。故但舉報佛也。須菩提於意云何如恒河中所有沙數下。此第二舉諸恒河沙珍寶布施。格量持說四句偈也。所以有此文來者。凡有二義。</w:t>
      </w:r>
    </w:p>
    <w:p>
      <w:pPr>
        <w:spacing w:after="40"/>
      </w:pPr>
      <w:r>
        <w:rPr>
          <w:rFonts w:ascii="Noto Sans KR" w:hAnsi="Noto Sans KR" w:eastAsia="Noto Sans KR"/>
          <w:b/>
          <w:color w:val="2E74B5"/>
          <w:sz w:val="17"/>
        </w:rPr>
        <w:t>한국어 직역</w:t>
      </w:r>
    </w:p>
    <w:p>
      <w:pPr>
        <w:pStyle w:val="TranslationText"/>
      </w:pPr>
      <w:r>
        <w:t>답한다. 바로 보불을 든 것이다. 그 까닭은, 보불은 바로 인을 닦음이 원만해졌기 때문에 보리를 얻는 존재이기 때문이다. 법불은 불성이어서 아직 보리를 얻은 것이 아니다. 그러므로 법불을 말하지 않는다. 보불을 얻은 뒤에야 비로소 응화신을 일으킨다. 그러므로 화불 또한 보리를 얻는 주체가 아니다. 따라서 오직 보불만을 든 것이다. “수보리여, 그 뜻이 어떠한가? 항하 가운데 있는 모래 수만큼” 이하이다. 이는 둘째로 여러 항하의 모래 수만큼 되는 진귀한 보물을 보시하는 것을 들어, 사구게를 수지하고 설하는 것과 격량한 것이다. 이 글이 온 까닭은, 대체로 두 가지 뜻이 있기 때문이다.</w:t>
      </w:r>
    </w:p>
    <w:p>
      <w:pPr>
        <w:spacing w:after="40"/>
      </w:pPr>
      <w:r>
        <w:rPr>
          <w:rFonts w:ascii="Noto Sans KR" w:hAnsi="Noto Sans KR" w:eastAsia="Noto Sans KR"/>
          <w:b/>
          <w:color w:val="667085"/>
          <w:sz w:val="17"/>
        </w:rPr>
        <w:t>원문</w:t>
      </w:r>
    </w:p>
    <w:p>
      <w:pPr>
        <w:pStyle w:val="SourceText"/>
      </w:pPr>
      <w:r>
        <w:t>一者上明布施少正是三千世界珍寶故不及持經。</w:t>
      </w:r>
    </w:p>
    <w:p>
      <w:pPr>
        <w:spacing w:after="40"/>
      </w:pPr>
      <w:r>
        <w:rPr>
          <w:rFonts w:ascii="Noto Sans KR" w:hAnsi="Noto Sans KR" w:eastAsia="Noto Sans KR"/>
          <w:b/>
          <w:color w:val="2E74B5"/>
          <w:sz w:val="17"/>
        </w:rPr>
        <w:t>한국어 직역</w:t>
      </w:r>
    </w:p>
    <w:p>
      <w:pPr>
        <w:pStyle w:val="TranslationText"/>
      </w:pPr>
      <w:r>
        <w:t>첫째, 위에서는 보시가 적어 바로 삼천세계의 진귀한 보물뿐이었으므로 경을 수지하는 것에 미치지 못했다.</w:t>
      </w:r>
    </w:p>
    <w:p>
      <w:pPr>
        <w:spacing w:after="40"/>
      </w:pPr>
      <w:r>
        <w:rPr>
          <w:rFonts w:ascii="Noto Sans KR" w:hAnsi="Noto Sans KR" w:eastAsia="Noto Sans KR"/>
          <w:b/>
          <w:color w:val="667085"/>
          <w:sz w:val="17"/>
        </w:rPr>
        <w:t>원문</w:t>
      </w:r>
    </w:p>
    <w:p>
      <w:pPr>
        <w:pStyle w:val="SourceText"/>
      </w:pPr>
      <w:r>
        <w:t>今明布施多謂諸恒沙世界珍寶應及持經。又上大千珍寶但施眾生故是福田劣。今恒沙珍寶供養諸佛此是福田勝。應及持經。今明雖施多田勝由是有所得施亦不及持經也。</w:t>
      </w:r>
    </w:p>
    <w:p>
      <w:pPr>
        <w:spacing w:after="40"/>
      </w:pPr>
      <w:r>
        <w:rPr>
          <w:rFonts w:ascii="Noto Sans KR" w:hAnsi="Noto Sans KR" w:eastAsia="Noto Sans KR"/>
          <w:b/>
          <w:color w:val="2E74B5"/>
          <w:sz w:val="17"/>
        </w:rPr>
        <w:t>한국어 직역</w:t>
      </w:r>
    </w:p>
    <w:p>
      <w:pPr>
        <w:pStyle w:val="TranslationText"/>
      </w:pPr>
      <w:r>
        <w:t>지금은 보시가 많아 여러 항하사 세계의 진귀한 보물이니 마땅히 경을 수지하는 것에 미칠 것이라고 여길 수 있다. 또 위의 대천세계 진귀한 보물은 다만 중생에게 보시한 것이므로 복전이 열등하였다. 지금 항하사만큼의 진귀한 보물로 모든 부처님께 공양한다면 이는 복전이 뛰어나다. 그러므로 마땅히 경을 수지하는 것에 미칠 것이라고 여길 수 있다. 지금 밝히건대, 비록 보시는 많고 복전은 뛰어나더라도 유소득의 보시이기 때문에 역시 경을 수지하는 것에 미치지 못한다.</w:t>
      </w:r>
    </w:p>
    <w:p>
      <w:pPr>
        <w:spacing w:after="40"/>
      </w:pPr>
      <w:r>
        <w:rPr>
          <w:rFonts w:ascii="Noto Sans KR" w:hAnsi="Noto Sans KR" w:eastAsia="Noto Sans KR"/>
          <w:b/>
          <w:color w:val="667085"/>
          <w:sz w:val="17"/>
        </w:rPr>
        <w:t>원문</w:t>
      </w:r>
    </w:p>
    <w:p>
      <w:pPr>
        <w:pStyle w:val="SourceText"/>
      </w:pPr>
      <w:r>
        <w:t>問先說大千格量既不及持經。何故不即說恒沙珍寶以格量持經耶。</w:t>
      </w:r>
    </w:p>
    <w:p>
      <w:pPr>
        <w:spacing w:after="40"/>
      </w:pPr>
      <w:r>
        <w:rPr>
          <w:rFonts w:ascii="Noto Sans KR" w:hAnsi="Noto Sans KR" w:eastAsia="Noto Sans KR"/>
          <w:b/>
          <w:color w:val="2E74B5"/>
          <w:sz w:val="17"/>
        </w:rPr>
        <w:t>한국어 직역</w:t>
      </w:r>
    </w:p>
    <w:p>
      <w:pPr>
        <w:pStyle w:val="TranslationText"/>
      </w:pPr>
      <w:r>
        <w:t>묻는다. 앞에서 대천세계의 보시로 격량하여 이미 경을 수지하는 것에 미치지 못한다고 하였는데, 어째서 곧바로 항하사만큼의 진귀한 보물을 말하여 경을 수지하는 것과 격량하지 않았는가?</w:t>
      </w:r>
    </w:p>
    <w:p>
      <w:pPr>
        <w:spacing w:after="40"/>
      </w:pPr>
      <w:r>
        <w:rPr>
          <w:rFonts w:ascii="Noto Sans KR" w:hAnsi="Noto Sans KR" w:eastAsia="Noto Sans KR"/>
          <w:b/>
          <w:color w:val="667085"/>
          <w:sz w:val="17"/>
        </w:rPr>
        <w:t>원문</w:t>
      </w:r>
    </w:p>
    <w:p>
      <w:pPr>
        <w:pStyle w:val="SourceText"/>
      </w:pPr>
      <w:r>
        <w:t>答增數明義。從小至多實應相次。但上聞大千格量不及持經。時會或未了不及之所以。謂波若猶是可取可說。云何受持四句及勝大千珍寶。是以上廣釋疑。明波若非可取可說故四句雖少若持若說其福則多。布施雖多是可取可說故其福則少。所以釋前疑竟方顯勝之所由。故方更格量也。就此文中為二。一明財施福多。二明法施格量。就初有兩問答即為二意。</w:t>
      </w:r>
    </w:p>
    <w:p>
      <w:pPr>
        <w:spacing w:after="40"/>
      </w:pPr>
      <w:r>
        <w:rPr>
          <w:rFonts w:ascii="Noto Sans KR" w:hAnsi="Noto Sans KR" w:eastAsia="Noto Sans KR"/>
          <w:b/>
          <w:color w:val="2E74B5"/>
          <w:sz w:val="17"/>
        </w:rPr>
        <w:t>한국어 직역</w:t>
      </w:r>
    </w:p>
    <w:p>
      <w:pPr>
        <w:pStyle w:val="TranslationText"/>
      </w:pPr>
      <w:r>
        <w:t>답한다. 수를 증가시키며 뜻을 밝히므로, 적은 것에서 많은 것으로 나아가는 것이 실로 차례에 맞는다. 다만 위에서 대천세계의 보시를 격량하여 경을 수지하는 것에 미치지 못한다고 들었을 때, 그때 모인 이들이 미치지 못하는 까닭을 아직 이해하지 못했을 수 있다. 반야도 여전히 취할 수 있고 말할 수 있는 것이라고 여겼으므로, 어찌 사구를 수지하는 것이 대천세계의 진귀한 보물보다 뛰어날 수 있는가 하고 의심하였다. 그러므로 위에서 이 의심을 널리 풀이하였다. 반야는 취할 수도 없고 말할 수도 없기 때문에 사구가 비록 적어도 수지하거나 설하면 그 복이 많고, 보시는 비록 많아도 취할 수 있고 말할 수 있는 것이기 때문에 그 복이 적음을 밝혔다. 앞의 의심을 풀이한 뒤에야 비로소 뛰어난 까닭을 드러냈으므로, 그러므로 그 뒤에 다시 격량한 것이다. 이 글을 둘로 나눈다. 첫째는 재시의 복이 많음을 밝히고, 둘째는 법시로 격량함을 밝힌다. 처음에는 두 번의 문답이 있으므로 곧 두 뜻으로 나뉜다.</w:t>
      </w:r>
    </w:p>
    <w:p>
      <w:pPr>
        <w:spacing w:after="40"/>
      </w:pPr>
      <w:r>
        <w:rPr>
          <w:rFonts w:ascii="Noto Sans KR" w:hAnsi="Noto Sans KR" w:eastAsia="Noto Sans KR"/>
          <w:b/>
          <w:color w:val="667085"/>
          <w:sz w:val="17"/>
        </w:rPr>
        <w:t>원문</w:t>
      </w:r>
    </w:p>
    <w:p>
      <w:pPr>
        <w:pStyle w:val="SourceText"/>
      </w:pPr>
      <w:r>
        <w:t>初一番明沙數多。後一番明福德多。今以問答相承直為四別。一舉沙數為問。二稱事而答。三舉財施為問。四明施福多也。</w:t>
      </w:r>
    </w:p>
    <w:p>
      <w:pPr>
        <w:spacing w:after="40"/>
      </w:pPr>
      <w:r>
        <w:rPr>
          <w:rFonts w:ascii="Noto Sans KR" w:hAnsi="Noto Sans KR" w:eastAsia="Noto Sans KR"/>
          <w:b/>
          <w:color w:val="2E74B5"/>
          <w:sz w:val="17"/>
        </w:rPr>
        <w:t>한국어 직역</w:t>
      </w:r>
    </w:p>
    <w:p>
      <w:pPr>
        <w:pStyle w:val="TranslationText"/>
      </w:pPr>
      <w:r>
        <w:t>첫 번째 문답은 모래의 수가 많음을 밝히고, 뒤의 문답은 복덕이 많음을 밝힌다. 지금은 문답이 서로 이어지는 데 따라 바로 넷으로 나눈다. 첫째는 모래의 수를 들어 묻고, 둘째는 사실에 맞게 답하며, 셋째는 재시를 들어 묻고, 넷째는 보시의 복이 많음을 밝힌다.</w:t>
      </w:r>
    </w:p>
    <w:p>
      <w:pPr>
        <w:spacing w:after="40"/>
      </w:pPr>
      <w:r>
        <w:rPr>
          <w:rFonts w:ascii="Noto Sans KR" w:hAnsi="Noto Sans KR" w:eastAsia="Noto Sans KR"/>
          <w:b/>
          <w:color w:val="667085"/>
          <w:sz w:val="17"/>
        </w:rPr>
        <w:t>원문</w:t>
      </w:r>
    </w:p>
    <w:p>
      <w:pPr>
        <w:pStyle w:val="SourceText"/>
      </w:pPr>
      <w:r>
        <w:t>初問中有三意。前舉一恒沙為本。二以沙數河。三以彼沙數河中之沙為問。</w:t>
      </w:r>
    </w:p>
    <w:p>
      <w:pPr>
        <w:spacing w:after="40"/>
      </w:pPr>
      <w:r>
        <w:rPr>
          <w:rFonts w:ascii="Noto Sans KR" w:hAnsi="Noto Sans KR" w:eastAsia="Noto Sans KR"/>
          <w:b/>
          <w:color w:val="2E74B5"/>
          <w:sz w:val="17"/>
        </w:rPr>
        <w:t>한국어 직역</w:t>
      </w:r>
    </w:p>
    <w:p>
      <w:pPr>
        <w:pStyle w:val="TranslationText"/>
      </w:pPr>
      <w:r>
        <w:t>처음 질문 가운데 세 가지 뜻이 있다. 앞에서는 하나의 항하사를 근본으로 들고, 둘째는 그 모래 수만큼의 강을 들며, 셋째는 그 모래 수만큼의 강들 가운데 있는 모래를 가지고 묻는다.</w:t>
      </w:r>
    </w:p>
    <w:p>
      <w:pPr>
        <w:spacing w:after="40"/>
      </w:pPr>
      <w:r>
        <w:rPr>
          <w:rFonts w:ascii="Noto Sans KR" w:hAnsi="Noto Sans KR" w:eastAsia="Noto Sans KR"/>
          <w:b/>
          <w:color w:val="667085"/>
          <w:sz w:val="17"/>
        </w:rPr>
        <w:t>원문</w:t>
      </w:r>
    </w:p>
    <w:p>
      <w:pPr>
        <w:pStyle w:val="SourceText"/>
      </w:pPr>
      <w:r>
        <w:t>第二答中有兩意。</w:t>
      </w:r>
    </w:p>
    <w:p>
      <w:pPr>
        <w:spacing w:after="40"/>
      </w:pPr>
      <w:r>
        <w:rPr>
          <w:rFonts w:ascii="Noto Sans KR" w:hAnsi="Noto Sans KR" w:eastAsia="Noto Sans KR"/>
          <w:b/>
          <w:color w:val="2E74B5"/>
          <w:sz w:val="17"/>
        </w:rPr>
        <w:t>한국어 직역</w:t>
      </w:r>
    </w:p>
    <w:p>
      <w:pPr>
        <w:pStyle w:val="TranslationText"/>
      </w:pPr>
      <w:r>
        <w:t>둘째 답 가운데 두 가지 뜻이 있다.</w:t>
      </w:r>
    </w:p>
    <w:p>
      <w:pPr>
        <w:spacing w:after="40"/>
      </w:pPr>
      <w:r>
        <w:rPr>
          <w:rFonts w:ascii="Noto Sans KR" w:hAnsi="Noto Sans KR" w:eastAsia="Noto Sans KR"/>
          <w:b/>
          <w:color w:val="667085"/>
          <w:sz w:val="17"/>
        </w:rPr>
        <w:t>원문</w:t>
      </w:r>
    </w:p>
    <w:p>
      <w:pPr>
        <w:pStyle w:val="SourceText"/>
      </w:pPr>
      <w:r>
        <w:t>初直答多。從後德。但諸恒河下顯多之義。明諸河顯數尚以無邊。況河中之沙云何可數。</w:t>
      </w:r>
    </w:p>
    <w:p>
      <w:pPr>
        <w:spacing w:after="40"/>
      </w:pPr>
      <w:r>
        <w:rPr>
          <w:rFonts w:ascii="Noto Sans KR" w:hAnsi="Noto Sans KR" w:eastAsia="Noto Sans KR"/>
          <w:b/>
          <w:color w:val="2E74B5"/>
          <w:sz w:val="17"/>
        </w:rPr>
        <w:t>한국어 직역</w:t>
      </w:r>
    </w:p>
    <w:p>
      <w:pPr>
        <w:pStyle w:val="TranslationText"/>
      </w:pPr>
      <w:r>
        <w:t>처음에는 바로 ‘많다’고 답하고, 뒤의 ‘다만 여러 항하’ 이하에서는 다만 ‘모든 항하’ 이하는 그 많다는 뜻을 드러낸다. 여러 강의 수를 드러낸 것만도 이미 끝이 없는데, 하물며 강 가운데의 모래를 어찌 셀 수 있겠는가?</w:t>
      </w:r>
    </w:p>
    <w:p>
      <w:pPr>
        <w:spacing w:after="40"/>
      </w:pPr>
      <w:r>
        <w:rPr>
          <w:rFonts w:ascii="Noto Sans KR" w:hAnsi="Noto Sans KR" w:eastAsia="Noto Sans KR"/>
          <w:b/>
          <w:color w:val="667085"/>
          <w:sz w:val="17"/>
        </w:rPr>
        <w:t>원문</w:t>
      </w:r>
    </w:p>
    <w:p>
      <w:pPr>
        <w:pStyle w:val="SourceText"/>
      </w:pPr>
      <w:r>
        <w:t>問何因緣故佛經之中多舉恒河為喻。</w:t>
      </w:r>
    </w:p>
    <w:p>
      <w:pPr>
        <w:spacing w:after="40"/>
      </w:pPr>
      <w:r>
        <w:rPr>
          <w:rFonts w:ascii="Noto Sans KR" w:hAnsi="Noto Sans KR" w:eastAsia="Noto Sans KR"/>
          <w:b/>
          <w:color w:val="2E74B5"/>
          <w:sz w:val="17"/>
        </w:rPr>
        <w:t>한국어 직역</w:t>
      </w:r>
    </w:p>
    <w:p>
      <w:pPr>
        <w:pStyle w:val="TranslationText"/>
      </w:pPr>
      <w:r>
        <w:t>묻는다. 무슨 인연으로 불경에서는 항하를 비유로 드는 경우가 많은가?</w:t>
      </w:r>
    </w:p>
    <w:p>
      <w:pPr>
        <w:spacing w:after="40"/>
      </w:pPr>
      <w:r>
        <w:rPr>
          <w:rFonts w:ascii="Noto Sans KR" w:hAnsi="Noto Sans KR" w:eastAsia="Noto Sans KR"/>
          <w:b/>
          <w:color w:val="667085"/>
          <w:sz w:val="17"/>
        </w:rPr>
        <w:t>원문</w:t>
      </w:r>
    </w:p>
    <w:p>
      <w:pPr>
        <w:pStyle w:val="SourceText"/>
      </w:pPr>
      <w:r>
        <w:t>答於四河中恒河最大其沙又多故舉為喻。</w:t>
      </w:r>
    </w:p>
    <w:p>
      <w:pPr>
        <w:spacing w:after="40"/>
      </w:pPr>
      <w:r>
        <w:rPr>
          <w:rFonts w:ascii="Noto Sans KR" w:hAnsi="Noto Sans KR" w:eastAsia="Noto Sans KR"/>
          <w:b/>
          <w:color w:val="2E74B5"/>
          <w:sz w:val="17"/>
        </w:rPr>
        <w:t>한국어 직역</w:t>
      </w:r>
    </w:p>
    <w:p>
      <w:pPr>
        <w:pStyle w:val="TranslationText"/>
      </w:pPr>
      <w:r>
        <w:t>답한다. 네 강 가운데 항하가 가장 크고 그 모래도 또한 많으므로 비유로 든다.</w:t>
      </w:r>
    </w:p>
    <w:p>
      <w:pPr>
        <w:spacing w:after="40"/>
      </w:pPr>
      <w:r>
        <w:rPr>
          <w:rFonts w:ascii="Noto Sans KR" w:hAnsi="Noto Sans KR" w:eastAsia="Noto Sans KR"/>
          <w:b/>
          <w:color w:val="667085"/>
          <w:sz w:val="17"/>
        </w:rPr>
        <w:t>원문</w:t>
      </w:r>
    </w:p>
    <w:p>
      <w:pPr>
        <w:pStyle w:val="SourceText"/>
      </w:pPr>
      <w:r>
        <w:t>二者外道云。</w:t>
      </w:r>
    </w:p>
    <w:p>
      <w:pPr>
        <w:spacing w:after="40"/>
      </w:pPr>
      <w:r>
        <w:rPr>
          <w:rFonts w:ascii="Noto Sans KR" w:hAnsi="Noto Sans KR" w:eastAsia="Noto Sans KR"/>
          <w:b/>
          <w:color w:val="2E74B5"/>
          <w:sz w:val="17"/>
        </w:rPr>
        <w:t>한국어 직역</w:t>
      </w:r>
    </w:p>
    <w:p>
      <w:pPr>
        <w:pStyle w:val="TranslationText"/>
      </w:pPr>
      <w:r>
        <w:t>둘째로 외도는 말한다.</w:t>
      </w:r>
    </w:p>
    <w:p>
      <w:pPr>
        <w:spacing w:after="40"/>
      </w:pPr>
      <w:r>
        <w:rPr>
          <w:rFonts w:ascii="Noto Sans KR" w:hAnsi="Noto Sans KR" w:eastAsia="Noto Sans KR"/>
          <w:b/>
          <w:color w:val="667085"/>
          <w:sz w:val="17"/>
        </w:rPr>
        <w:t>원문</w:t>
      </w:r>
    </w:p>
    <w:p>
      <w:pPr>
        <w:pStyle w:val="SourceText"/>
      </w:pPr>
      <w:r>
        <w:t>此是吉河。入中洗者罪垢清淨故舉為喻。</w:t>
      </w:r>
    </w:p>
    <w:p>
      <w:pPr>
        <w:spacing w:after="40"/>
      </w:pPr>
      <w:r>
        <w:rPr>
          <w:rFonts w:ascii="Noto Sans KR" w:hAnsi="Noto Sans KR" w:eastAsia="Noto Sans KR"/>
          <w:b/>
          <w:color w:val="2E74B5"/>
          <w:sz w:val="17"/>
        </w:rPr>
        <w:t>한국어 직역</w:t>
      </w:r>
    </w:p>
    <w:p>
      <w:pPr>
        <w:pStyle w:val="TranslationText"/>
      </w:pPr>
      <w:r>
        <w:t>이것은 길상한 강이다. 그 안에 들어가 씻으면 죄의 때가 깨끗해진다고 하므로 비유로 든다.</w:t>
      </w:r>
    </w:p>
    <w:p>
      <w:pPr>
        <w:spacing w:after="40"/>
      </w:pPr>
      <w:r>
        <w:rPr>
          <w:rFonts w:ascii="Noto Sans KR" w:hAnsi="Noto Sans KR" w:eastAsia="Noto Sans KR"/>
          <w:b/>
          <w:color w:val="667085"/>
          <w:sz w:val="17"/>
        </w:rPr>
        <w:t>원문</w:t>
      </w:r>
    </w:p>
    <w:p>
      <w:pPr>
        <w:pStyle w:val="SourceText"/>
      </w:pPr>
      <w:r>
        <w:t>三者餘河名字數轉。</w:t>
      </w:r>
    </w:p>
    <w:p>
      <w:pPr>
        <w:spacing w:after="40"/>
      </w:pPr>
      <w:r>
        <w:rPr>
          <w:rFonts w:ascii="Noto Sans KR" w:hAnsi="Noto Sans KR" w:eastAsia="Noto Sans KR"/>
          <w:b/>
          <w:color w:val="2E74B5"/>
          <w:sz w:val="17"/>
        </w:rPr>
        <w:t>한국어 직역</w:t>
      </w:r>
    </w:p>
    <w:p>
      <w:pPr>
        <w:pStyle w:val="TranslationText"/>
      </w:pPr>
      <w:r>
        <w:t>셋째로 다른 강은 이름이 여러 번 바뀌지만,</w:t>
      </w:r>
    </w:p>
    <w:p>
      <w:pPr>
        <w:spacing w:after="40"/>
      </w:pPr>
      <w:r>
        <w:rPr>
          <w:rFonts w:ascii="Noto Sans KR" w:hAnsi="Noto Sans KR" w:eastAsia="Noto Sans KR"/>
          <w:b/>
          <w:color w:val="667085"/>
          <w:sz w:val="17"/>
        </w:rPr>
        <w:t>원문</w:t>
      </w:r>
    </w:p>
    <w:p>
      <w:pPr>
        <w:pStyle w:val="SourceText"/>
      </w:pPr>
      <w:r>
        <w:t>此河世世名字不轉也。又五天竺國在此河邊住。佛弟子眼見故舉為喻。香山頂有阿耨達池流出四河。恒河即是四河中一也。有人言。此河長八千里。廣處四十里狹處十里。此中沙極細如麨麵。水作白色如乳。極深象馬度皆沒。次舉經格量。其文可見。財施不及法施者具有多義。</w:t>
      </w:r>
    </w:p>
    <w:p>
      <w:pPr>
        <w:spacing w:after="40"/>
      </w:pPr>
      <w:r>
        <w:rPr>
          <w:rFonts w:ascii="Noto Sans KR" w:hAnsi="Noto Sans KR" w:eastAsia="Noto Sans KR"/>
          <w:b/>
          <w:color w:val="2E74B5"/>
          <w:sz w:val="17"/>
        </w:rPr>
        <w:t>한국어 직역</w:t>
      </w:r>
    </w:p>
    <w:p>
      <w:pPr>
        <w:pStyle w:val="TranslationText"/>
      </w:pPr>
      <w:r>
        <w:t>이 강은 세세생생 이름이 바뀌지 않는다. 또 오천축국이 이 강가에 자리하고 있어, 부처님의 제자들이 눈으로 직접 보았기 때문에 비유로 든다. 향산 꼭대기에 아뇩달지가 있어 네 강이 흘러나오는데, 항하는 곧 그 네 강 가운데 하나이다. 어떤 이는 말한다. 이 강의 길이는 팔천 리이고, 넓은 곳은 사십 리이며 좁은 곳은 십 리이다. 그 가운데 모래는 지극히 가늘어 볶은 보릿가루와 같고, 물은 흰빛을 띠어 젖과 같다. 매우 깊어서 코끼리와 말이 건너면 모두 잠긴다. 다음에는 경을 들어 격량한다. 그 글은 알 수 있다. 재시가 법시에 미치지 못하는 데에는 여러 뜻이 있다.</w:t>
      </w:r>
    </w:p>
    <w:p>
      <w:pPr>
        <w:spacing w:after="40"/>
      </w:pPr>
      <w:r>
        <w:rPr>
          <w:rFonts w:ascii="Noto Sans KR" w:hAnsi="Noto Sans KR" w:eastAsia="Noto Sans KR"/>
          <w:b/>
          <w:color w:val="667085"/>
          <w:sz w:val="17"/>
        </w:rPr>
        <w:t>원문</w:t>
      </w:r>
    </w:p>
    <w:p>
      <w:pPr>
        <w:pStyle w:val="SourceText"/>
      </w:pPr>
      <w:r>
        <w:t>一者明法施之時能施之人多是聖人智人。</w:t>
      </w:r>
    </w:p>
    <w:p>
      <w:pPr>
        <w:spacing w:after="40"/>
      </w:pPr>
      <w:r>
        <w:rPr>
          <w:rFonts w:ascii="Noto Sans KR" w:hAnsi="Noto Sans KR" w:eastAsia="Noto Sans KR"/>
          <w:b/>
          <w:color w:val="2E74B5"/>
          <w:sz w:val="17"/>
        </w:rPr>
        <w:t>한국어 직역</w:t>
      </w:r>
    </w:p>
    <w:p>
      <w:pPr>
        <w:pStyle w:val="TranslationText"/>
      </w:pPr>
      <w:r>
        <w:t>첫째, 법시할 때에는 능히 보시하는 사람이 대부분 성인이나 지혜로운 사람이다.</w:t>
      </w:r>
    </w:p>
    <w:p>
      <w:pPr>
        <w:spacing w:after="40"/>
      </w:pPr>
      <w:r>
        <w:rPr>
          <w:rFonts w:ascii="Noto Sans KR" w:hAnsi="Noto Sans KR" w:eastAsia="Noto Sans KR"/>
          <w:b/>
          <w:color w:val="667085"/>
          <w:sz w:val="17"/>
        </w:rPr>
        <w:t>원문</w:t>
      </w:r>
    </w:p>
    <w:p>
      <w:pPr>
        <w:pStyle w:val="SourceText"/>
      </w:pPr>
      <w:r>
        <w:t>若使財施能施之者則不爾。愚人無能行施。所以財施則劣法施則勝也。二明受法施之人亦必是智人方能領受。愚者之與畜生不能受。此故明法施為勝。</w:t>
      </w:r>
    </w:p>
    <w:p>
      <w:pPr>
        <w:spacing w:after="40"/>
      </w:pPr>
      <w:r>
        <w:rPr>
          <w:rFonts w:ascii="Noto Sans KR" w:hAnsi="Noto Sans KR" w:eastAsia="Noto Sans KR"/>
          <w:b/>
          <w:color w:val="2E74B5"/>
          <w:sz w:val="17"/>
        </w:rPr>
        <w:t>한국어 직역</w:t>
      </w:r>
    </w:p>
    <w:p>
      <w:pPr>
        <w:pStyle w:val="TranslationText"/>
      </w:pPr>
      <w:r>
        <w:t>재시의 경우 능히 보시하는 사람은 그렇지 않다. 어리석은 사람은 능히 보시를 행할 수 없다. 그러므로 재시는 열등하고 법시는 뛰어나다. 둘째, 법시를 받는 사람도 반드시 지혜로운 사람이어야 비로소 받아들일 수 있다. 어리석은 사람과 축생은 받을 수 없다. 이 때문에 법시가 뛰어나다고 밝힌다.</w:t>
      </w:r>
    </w:p>
    <w:p>
      <w:pPr>
        <w:pStyle w:val="EditorialNote"/>
      </w:pPr>
      <w:r>
        <w:t>교감·번역 메모 | [구문·이문 검토 필요] 원문 `愚人無能行施`를 문자대로 옮겼다. 바로 앞뒤의 재시·법시 우열 논증과 긴장이 있어 판본 대조가 필요하다.</w:t>
      </w:r>
    </w:p>
    <w:p>
      <w:pPr>
        <w:spacing w:after="40"/>
      </w:pPr>
      <w:r>
        <w:rPr>
          <w:rFonts w:ascii="Noto Sans KR" w:hAnsi="Noto Sans KR" w:eastAsia="Noto Sans KR"/>
          <w:b/>
          <w:color w:val="667085"/>
          <w:sz w:val="17"/>
        </w:rPr>
        <w:t>원문</w:t>
      </w:r>
    </w:p>
    <w:p>
      <w:pPr>
        <w:pStyle w:val="SourceText"/>
      </w:pPr>
      <w:r>
        <w:t>三者明得福為勝。</w:t>
      </w:r>
    </w:p>
    <w:p>
      <w:pPr>
        <w:spacing w:after="40"/>
      </w:pPr>
      <w:r>
        <w:rPr>
          <w:rFonts w:ascii="Noto Sans KR" w:hAnsi="Noto Sans KR" w:eastAsia="Noto Sans KR"/>
          <w:b/>
          <w:color w:val="2E74B5"/>
          <w:sz w:val="17"/>
        </w:rPr>
        <w:t>한국어 직역</w:t>
      </w:r>
    </w:p>
    <w:p>
      <w:pPr>
        <w:pStyle w:val="TranslationText"/>
      </w:pPr>
      <w:r>
        <w:t>셋째는 얻는 복이 뛰어남을 밝힌다.</w:t>
      </w:r>
    </w:p>
    <w:p>
      <w:pPr>
        <w:spacing w:after="40"/>
      </w:pPr>
      <w:r>
        <w:rPr>
          <w:rFonts w:ascii="Noto Sans KR" w:hAnsi="Noto Sans KR" w:eastAsia="Noto Sans KR"/>
          <w:b/>
          <w:color w:val="667085"/>
          <w:sz w:val="17"/>
        </w:rPr>
        <w:t>원문</w:t>
      </w:r>
    </w:p>
    <w:p>
      <w:pPr>
        <w:pStyle w:val="SourceText"/>
      </w:pPr>
      <w:r>
        <w:t>財施則但明能施之者得福受施之者則不得。若使法施則能所二人竝皆得福。是故為勝也。</w:t>
      </w:r>
    </w:p>
    <w:p>
      <w:pPr>
        <w:spacing w:after="40"/>
      </w:pPr>
      <w:r>
        <w:rPr>
          <w:rFonts w:ascii="Noto Sans KR" w:hAnsi="Noto Sans KR" w:eastAsia="Noto Sans KR"/>
          <w:b/>
          <w:color w:val="2E74B5"/>
          <w:sz w:val="17"/>
        </w:rPr>
        <w:t>한국어 직역</w:t>
      </w:r>
    </w:p>
    <w:p>
      <w:pPr>
        <w:pStyle w:val="TranslationText"/>
      </w:pPr>
      <w:r>
        <w:t>재시는 능히 보시하는 사람만 복을 얻고 보시를 받는 사람은 얻지 못한다. 법시라면 능시와 소시의 두 사람이 모두 복을 얻는다. 그러므로 뛰어나다.</w:t>
      </w:r>
    </w:p>
    <w:p>
      <w:pPr>
        <w:spacing w:after="40"/>
      </w:pPr>
      <w:r>
        <w:rPr>
          <w:rFonts w:ascii="Noto Sans KR" w:hAnsi="Noto Sans KR" w:eastAsia="Noto Sans KR"/>
          <w:b/>
          <w:color w:val="667085"/>
          <w:sz w:val="17"/>
        </w:rPr>
        <w:t>원문</w:t>
      </w:r>
    </w:p>
    <w:p>
      <w:pPr>
        <w:pStyle w:val="SourceText"/>
      </w:pPr>
      <w:r>
        <w:t>四者法施則能施所施皆得而不失。</w:t>
      </w:r>
    </w:p>
    <w:p>
      <w:pPr>
        <w:spacing w:after="40"/>
      </w:pPr>
      <w:r>
        <w:rPr>
          <w:rFonts w:ascii="Noto Sans KR" w:hAnsi="Noto Sans KR" w:eastAsia="Noto Sans KR"/>
          <w:b/>
          <w:color w:val="2E74B5"/>
          <w:sz w:val="17"/>
        </w:rPr>
        <w:t>한국어 직역</w:t>
      </w:r>
    </w:p>
    <w:p>
      <w:pPr>
        <w:pStyle w:val="TranslationText"/>
      </w:pPr>
      <w:r>
        <w:t>넷째, 법시는 능히 보시하는 이와 보시받는 이가 모두 얻으면서도 잃지 않는다.</w:t>
      </w:r>
    </w:p>
    <w:p>
      <w:pPr>
        <w:spacing w:after="40"/>
      </w:pPr>
      <w:r>
        <w:rPr>
          <w:rFonts w:ascii="Noto Sans KR" w:hAnsi="Noto Sans KR" w:eastAsia="Noto Sans KR"/>
          <w:b/>
          <w:color w:val="667085"/>
          <w:sz w:val="17"/>
        </w:rPr>
        <w:t>원문</w:t>
      </w:r>
    </w:p>
    <w:p>
      <w:pPr>
        <w:pStyle w:val="SourceText"/>
      </w:pPr>
      <w:r>
        <w:t>若使財施則受施之人得五事果能施則失也。</w:t>
      </w:r>
    </w:p>
    <w:p>
      <w:pPr>
        <w:spacing w:after="40"/>
      </w:pPr>
      <w:r>
        <w:rPr>
          <w:rFonts w:ascii="Noto Sans KR" w:hAnsi="Noto Sans KR" w:eastAsia="Noto Sans KR"/>
          <w:b/>
          <w:color w:val="2E74B5"/>
          <w:sz w:val="17"/>
        </w:rPr>
        <w:t>한국어 직역</w:t>
      </w:r>
    </w:p>
    <w:p>
      <w:pPr>
        <w:pStyle w:val="TranslationText"/>
      </w:pPr>
      <w:r>
        <w:t>재시라면 보시받는 사람은 오사과를 얻지만 능히 보시한 사람은 잃는다.</w:t>
      </w:r>
    </w:p>
    <w:p>
      <w:pPr>
        <w:pStyle w:val="EditorialNote"/>
      </w:pPr>
      <w:r>
        <w:t>교감·번역 메모 | [용어] `五事果`는 본문에서 그 다섯 항목을 풀어 설명하지 않으므로 ‘오사과’로 보존하였다.</w:t>
      </w:r>
    </w:p>
    <w:p>
      <w:pPr>
        <w:spacing w:after="40"/>
      </w:pPr>
      <w:r>
        <w:rPr>
          <w:rFonts w:ascii="Noto Sans KR" w:hAnsi="Noto Sans KR" w:eastAsia="Noto Sans KR"/>
          <w:b/>
          <w:color w:val="667085"/>
          <w:sz w:val="17"/>
        </w:rPr>
        <w:t>원문</w:t>
      </w:r>
    </w:p>
    <w:p>
      <w:pPr>
        <w:pStyle w:val="SourceText"/>
      </w:pPr>
      <w:r>
        <w:t>五者財施則但益肉身。</w:t>
      </w:r>
    </w:p>
    <w:p>
      <w:pPr>
        <w:spacing w:after="40"/>
      </w:pPr>
      <w:r>
        <w:rPr>
          <w:rFonts w:ascii="Noto Sans KR" w:hAnsi="Noto Sans KR" w:eastAsia="Noto Sans KR"/>
          <w:b/>
          <w:color w:val="2E74B5"/>
          <w:sz w:val="17"/>
        </w:rPr>
        <w:t>한국어 직역</w:t>
      </w:r>
    </w:p>
    <w:p>
      <w:pPr>
        <w:pStyle w:val="TranslationText"/>
      </w:pPr>
      <w:r>
        <w:t>다섯째, 재시는 다만 육신을 이롭게 하고,</w:t>
      </w:r>
    </w:p>
    <w:p>
      <w:pPr>
        <w:spacing w:after="40"/>
      </w:pPr>
      <w:r>
        <w:rPr>
          <w:rFonts w:ascii="Noto Sans KR" w:hAnsi="Noto Sans KR" w:eastAsia="Noto Sans KR"/>
          <w:b/>
          <w:color w:val="667085"/>
          <w:sz w:val="17"/>
        </w:rPr>
        <w:t>원문</w:t>
      </w:r>
    </w:p>
    <w:p>
      <w:pPr>
        <w:pStyle w:val="SourceText"/>
      </w:pPr>
      <w:r>
        <w:t>法施則益法身。</w:t>
      </w:r>
    </w:p>
    <w:p>
      <w:pPr>
        <w:spacing w:after="40"/>
      </w:pPr>
      <w:r>
        <w:rPr>
          <w:rFonts w:ascii="Noto Sans KR" w:hAnsi="Noto Sans KR" w:eastAsia="Noto Sans KR"/>
          <w:b/>
          <w:color w:val="2E74B5"/>
          <w:sz w:val="17"/>
        </w:rPr>
        <w:t>한국어 직역</w:t>
      </w:r>
    </w:p>
    <w:p>
      <w:pPr>
        <w:pStyle w:val="TranslationText"/>
      </w:pPr>
      <w:r>
        <w:t>법시는 법신을 이롭게 한다.</w:t>
      </w:r>
    </w:p>
    <w:p>
      <w:pPr>
        <w:spacing w:after="40"/>
      </w:pPr>
      <w:r>
        <w:rPr>
          <w:rFonts w:ascii="Noto Sans KR" w:hAnsi="Noto Sans KR" w:eastAsia="Noto Sans KR"/>
          <w:b/>
          <w:color w:val="667085"/>
          <w:sz w:val="17"/>
        </w:rPr>
        <w:t>원문</w:t>
      </w:r>
    </w:p>
    <w:p>
      <w:pPr>
        <w:pStyle w:val="SourceText"/>
      </w:pPr>
      <w:r>
        <w:t>六者則法施能斷惑。</w:t>
      </w:r>
    </w:p>
    <w:p>
      <w:pPr>
        <w:spacing w:after="40"/>
      </w:pPr>
      <w:r>
        <w:rPr>
          <w:rFonts w:ascii="Noto Sans KR" w:hAnsi="Noto Sans KR" w:eastAsia="Noto Sans KR"/>
          <w:b/>
          <w:color w:val="2E74B5"/>
          <w:sz w:val="17"/>
        </w:rPr>
        <w:t>한국어 직역</w:t>
      </w:r>
    </w:p>
    <w:p>
      <w:pPr>
        <w:pStyle w:val="TranslationText"/>
      </w:pPr>
      <w:r>
        <w:t>여섯째, 법시는 능히 번뇌를 끊지만,</w:t>
      </w:r>
    </w:p>
    <w:p>
      <w:pPr>
        <w:spacing w:after="40"/>
      </w:pPr>
      <w:r>
        <w:rPr>
          <w:rFonts w:ascii="Noto Sans KR" w:hAnsi="Noto Sans KR" w:eastAsia="Noto Sans KR"/>
          <w:b/>
          <w:color w:val="667085"/>
          <w:sz w:val="17"/>
        </w:rPr>
        <w:t>원문</w:t>
      </w:r>
    </w:p>
    <w:p>
      <w:pPr>
        <w:pStyle w:val="SourceText"/>
      </w:pPr>
      <w:r>
        <w:t>財施正是伏慳。</w:t>
      </w:r>
    </w:p>
    <w:p>
      <w:pPr>
        <w:spacing w:after="40"/>
      </w:pPr>
      <w:r>
        <w:rPr>
          <w:rFonts w:ascii="Noto Sans KR" w:hAnsi="Noto Sans KR" w:eastAsia="Noto Sans KR"/>
          <w:b/>
          <w:color w:val="2E74B5"/>
          <w:sz w:val="17"/>
        </w:rPr>
        <w:t>한국어 직역</w:t>
      </w:r>
    </w:p>
    <w:p>
      <w:pPr>
        <w:pStyle w:val="TranslationText"/>
      </w:pPr>
      <w:r>
        <w:t>재시는 바로 인색함을 억누르는 것일 뿐이다.</w:t>
      </w:r>
    </w:p>
    <w:p>
      <w:pPr>
        <w:spacing w:after="40"/>
      </w:pPr>
      <w:r>
        <w:rPr>
          <w:rFonts w:ascii="Noto Sans KR" w:hAnsi="Noto Sans KR" w:eastAsia="Noto Sans KR"/>
          <w:b/>
          <w:color w:val="667085"/>
          <w:sz w:val="17"/>
        </w:rPr>
        <w:t>원문</w:t>
      </w:r>
    </w:p>
    <w:p>
      <w:pPr>
        <w:pStyle w:val="SourceText"/>
      </w:pPr>
      <w:r>
        <w:t>七者法施則出有法。</w:t>
      </w:r>
    </w:p>
    <w:p>
      <w:pPr>
        <w:spacing w:after="40"/>
      </w:pPr>
      <w:r>
        <w:rPr>
          <w:rFonts w:ascii="Noto Sans KR" w:hAnsi="Noto Sans KR" w:eastAsia="Noto Sans KR"/>
          <w:b/>
          <w:color w:val="2E74B5"/>
          <w:sz w:val="17"/>
        </w:rPr>
        <w:t>한국어 직역</w:t>
      </w:r>
    </w:p>
    <w:p>
      <w:pPr>
        <w:pStyle w:val="TranslationText"/>
      </w:pPr>
      <w:r>
        <w:t>일곱째, 법시는 유를 벗어나는 법이고,</w:t>
      </w:r>
    </w:p>
    <w:p>
      <w:pPr>
        <w:spacing w:after="40"/>
      </w:pPr>
      <w:r>
        <w:rPr>
          <w:rFonts w:ascii="Noto Sans KR" w:hAnsi="Noto Sans KR" w:eastAsia="Noto Sans KR"/>
          <w:b/>
          <w:color w:val="667085"/>
          <w:sz w:val="17"/>
        </w:rPr>
        <w:t>원문</w:t>
      </w:r>
    </w:p>
    <w:p>
      <w:pPr>
        <w:pStyle w:val="SourceText"/>
      </w:pPr>
      <w:r>
        <w:t>財施則是有流。</w:t>
      </w:r>
    </w:p>
    <w:p>
      <w:pPr>
        <w:spacing w:after="40"/>
      </w:pPr>
      <w:r>
        <w:rPr>
          <w:rFonts w:ascii="Noto Sans KR" w:hAnsi="Noto Sans KR" w:eastAsia="Noto Sans KR"/>
          <w:b/>
          <w:color w:val="2E74B5"/>
          <w:sz w:val="17"/>
        </w:rPr>
        <w:t>한국어 직역</w:t>
      </w:r>
    </w:p>
    <w:p>
      <w:pPr>
        <w:pStyle w:val="TranslationText"/>
      </w:pPr>
      <w:r>
        <w:t>재시는 유루이다.</w:t>
      </w:r>
    </w:p>
    <w:p>
      <w:pPr>
        <w:spacing w:after="40"/>
      </w:pPr>
      <w:r>
        <w:rPr>
          <w:rFonts w:ascii="Noto Sans KR" w:hAnsi="Noto Sans KR" w:eastAsia="Noto Sans KR"/>
          <w:b/>
          <w:color w:val="667085"/>
          <w:sz w:val="17"/>
        </w:rPr>
        <w:t>원문</w:t>
      </w:r>
    </w:p>
    <w:p>
      <w:pPr>
        <w:pStyle w:val="SourceText"/>
      </w:pPr>
      <w:r>
        <w:t>八者財施果有盡。</w:t>
      </w:r>
    </w:p>
    <w:p>
      <w:pPr>
        <w:spacing w:after="40"/>
      </w:pPr>
      <w:r>
        <w:rPr>
          <w:rFonts w:ascii="Noto Sans KR" w:hAnsi="Noto Sans KR" w:eastAsia="Noto Sans KR"/>
          <w:b/>
          <w:color w:val="2E74B5"/>
          <w:sz w:val="17"/>
        </w:rPr>
        <w:t>한국어 직역</w:t>
      </w:r>
    </w:p>
    <w:p>
      <w:pPr>
        <w:pStyle w:val="TranslationText"/>
      </w:pPr>
      <w:r>
        <w:t>여덟째, 재시의 과보는 다함이 있지만,</w:t>
      </w:r>
    </w:p>
    <w:p>
      <w:pPr>
        <w:spacing w:after="40"/>
      </w:pPr>
      <w:r>
        <w:rPr>
          <w:rFonts w:ascii="Noto Sans KR" w:hAnsi="Noto Sans KR" w:eastAsia="Noto Sans KR"/>
          <w:b/>
          <w:color w:val="667085"/>
          <w:sz w:val="17"/>
        </w:rPr>
        <w:t>원문</w:t>
      </w:r>
    </w:p>
    <w:p>
      <w:pPr>
        <w:pStyle w:val="SourceText"/>
      </w:pPr>
      <w:r>
        <w:t>法施果無盡。</w:t>
      </w:r>
    </w:p>
    <w:p>
      <w:pPr>
        <w:spacing w:after="40"/>
      </w:pPr>
      <w:r>
        <w:rPr>
          <w:rFonts w:ascii="Noto Sans KR" w:hAnsi="Noto Sans KR" w:eastAsia="Noto Sans KR"/>
          <w:b/>
          <w:color w:val="2E74B5"/>
          <w:sz w:val="17"/>
        </w:rPr>
        <w:t>한국어 직역</w:t>
      </w:r>
    </w:p>
    <w:p>
      <w:pPr>
        <w:pStyle w:val="TranslationText"/>
      </w:pPr>
      <w:r>
        <w:t>법시의 과보는 다함이 없다.</w:t>
      </w:r>
    </w:p>
    <w:p>
      <w:pPr>
        <w:spacing w:after="40"/>
      </w:pPr>
      <w:r>
        <w:rPr>
          <w:rFonts w:ascii="Noto Sans KR" w:hAnsi="Noto Sans KR" w:eastAsia="Noto Sans KR"/>
          <w:b/>
          <w:color w:val="667085"/>
          <w:sz w:val="17"/>
        </w:rPr>
        <w:t>원문</w:t>
      </w:r>
    </w:p>
    <w:p>
      <w:pPr>
        <w:pStyle w:val="SourceText"/>
      </w:pPr>
      <w:r>
        <w:t>九者財施不一時得。</w:t>
      </w:r>
    </w:p>
    <w:p>
      <w:pPr>
        <w:spacing w:after="40"/>
      </w:pPr>
      <w:r>
        <w:rPr>
          <w:rFonts w:ascii="Noto Sans KR" w:hAnsi="Noto Sans KR" w:eastAsia="Noto Sans KR"/>
          <w:b/>
          <w:color w:val="2E74B5"/>
          <w:sz w:val="17"/>
        </w:rPr>
        <w:t>한국어 직역</w:t>
      </w:r>
    </w:p>
    <w:p>
      <w:pPr>
        <w:pStyle w:val="TranslationText"/>
      </w:pPr>
      <w:r>
        <w:t>아홉째, 재시는 한때에 얻는 것이 아니지만,</w:t>
      </w:r>
    </w:p>
    <w:p>
      <w:pPr>
        <w:spacing w:after="40"/>
      </w:pPr>
      <w:r>
        <w:rPr>
          <w:rFonts w:ascii="Noto Sans KR" w:hAnsi="Noto Sans KR" w:eastAsia="Noto Sans KR"/>
          <w:b/>
          <w:color w:val="667085"/>
          <w:sz w:val="17"/>
        </w:rPr>
        <w:t>원문</w:t>
      </w:r>
    </w:p>
    <w:p>
      <w:pPr>
        <w:pStyle w:val="SourceText"/>
      </w:pPr>
      <w:r>
        <w:t>法施則一時而得。</w:t>
      </w:r>
    </w:p>
    <w:p>
      <w:pPr>
        <w:spacing w:after="40"/>
      </w:pPr>
      <w:r>
        <w:rPr>
          <w:rFonts w:ascii="Noto Sans KR" w:hAnsi="Noto Sans KR" w:eastAsia="Noto Sans KR"/>
          <w:b/>
          <w:color w:val="2E74B5"/>
          <w:sz w:val="17"/>
        </w:rPr>
        <w:t>한국어 직역</w:t>
      </w:r>
    </w:p>
    <w:p>
      <w:pPr>
        <w:pStyle w:val="TranslationText"/>
      </w:pPr>
      <w:r>
        <w:t>법시는 곧 한때에 얻는다.</w:t>
      </w:r>
    </w:p>
    <w:p>
      <w:pPr>
        <w:spacing w:after="40"/>
      </w:pPr>
      <w:r>
        <w:rPr>
          <w:rFonts w:ascii="Noto Sans KR" w:hAnsi="Noto Sans KR" w:eastAsia="Noto Sans KR"/>
          <w:b/>
          <w:color w:val="667085"/>
          <w:sz w:val="17"/>
        </w:rPr>
        <w:t>원문</w:t>
      </w:r>
    </w:p>
    <w:p>
      <w:pPr>
        <w:pStyle w:val="SourceText"/>
      </w:pPr>
      <w:r>
        <w:t>十者明法施具四攝。</w:t>
      </w:r>
    </w:p>
    <w:p>
      <w:pPr>
        <w:spacing w:after="40"/>
      </w:pPr>
      <w:r>
        <w:rPr>
          <w:rFonts w:ascii="Noto Sans KR" w:hAnsi="Noto Sans KR" w:eastAsia="Noto Sans KR"/>
          <w:b/>
          <w:color w:val="2E74B5"/>
          <w:sz w:val="17"/>
        </w:rPr>
        <w:t>한국어 직역</w:t>
      </w:r>
    </w:p>
    <w:p>
      <w:pPr>
        <w:pStyle w:val="TranslationText"/>
      </w:pPr>
      <w:r>
        <w:t>열째, 법시는 사섭을 갖추지만,</w:t>
      </w:r>
    </w:p>
    <w:p>
      <w:pPr>
        <w:spacing w:after="40"/>
      </w:pPr>
      <w:r>
        <w:rPr>
          <w:rFonts w:ascii="Noto Sans KR" w:hAnsi="Noto Sans KR" w:eastAsia="Noto Sans KR"/>
          <w:b/>
          <w:color w:val="667085"/>
          <w:sz w:val="17"/>
        </w:rPr>
        <w:t>원문</w:t>
      </w:r>
    </w:p>
    <w:p>
      <w:pPr>
        <w:pStyle w:val="SourceText"/>
      </w:pPr>
      <w:r>
        <w:t>財施但一攝。是故法施勝於財施也。</w:t>
      </w:r>
    </w:p>
    <w:p>
      <w:pPr>
        <w:spacing w:after="40"/>
      </w:pPr>
      <w:r>
        <w:rPr>
          <w:rFonts w:ascii="Noto Sans KR" w:hAnsi="Noto Sans KR" w:eastAsia="Noto Sans KR"/>
          <w:b/>
          <w:color w:val="2E74B5"/>
          <w:sz w:val="17"/>
        </w:rPr>
        <w:t>한국어 직역</w:t>
      </w:r>
    </w:p>
    <w:p>
      <w:pPr>
        <w:pStyle w:val="TranslationText"/>
      </w:pPr>
      <w:r>
        <w:t>재시는 다만 한 가지 섭일 뿐이다. 그러므로 법시가 재시보다 뛰어나다.</w:t>
      </w:r>
    </w:p>
    <w:p>
      <w:pPr>
        <w:spacing w:after="40"/>
      </w:pPr>
      <w:r>
        <w:rPr>
          <w:rFonts w:ascii="Noto Sans KR" w:hAnsi="Noto Sans KR" w:eastAsia="Noto Sans KR"/>
          <w:b/>
          <w:color w:val="667085"/>
          <w:sz w:val="17"/>
        </w:rPr>
        <w:t>원문</w:t>
      </w:r>
    </w:p>
    <w:p>
      <w:pPr>
        <w:pStyle w:val="SourceText"/>
      </w:pPr>
      <w:r>
        <w:t>復次隨說是經下。上來舉二財施格量四句經竟。此下第二歎經之處及美受持之人。明經在處則處貴。在人則人尊。就文有四。一明經在處則處重。二明在人則人尊。三釋人尊。四釋處重。如塔者。塔婆外國語。亦云支提。此云方墳。然為尊法身是故敬塔。為重此經故供養所在處。</w:t>
      </w:r>
    </w:p>
    <w:p>
      <w:pPr>
        <w:spacing w:after="40"/>
      </w:pPr>
      <w:r>
        <w:rPr>
          <w:rFonts w:ascii="Noto Sans KR" w:hAnsi="Noto Sans KR" w:eastAsia="Noto Sans KR"/>
          <w:b/>
          <w:color w:val="2E74B5"/>
          <w:sz w:val="17"/>
        </w:rPr>
        <w:t>한국어 직역</w:t>
      </w:r>
    </w:p>
    <w:p>
      <w:pPr>
        <w:pStyle w:val="TranslationText"/>
      </w:pPr>
      <w:r>
        <w:t>또 다음으로 “이 경을 설하는 곳을 따라” 이하이다. 위에서 두 가지 재시를 들어 격량한 네 구절의 경문이 끝났다. 이 아래는 둘째로 경전이 있는 장소를 찬탄하고 수지하는 사람을 찬미한다. 경이 있는 곳에서는 그 장소가 귀해지고, 사람에게 있으면 그 사람이 존귀해짐을 밝힌다. 문장에 나아가 네 가지가 있다. 첫째, 경이 있는 곳에서는 그 장소가 존중됨을 밝힌다. 둘째, 사람에게 있으면 그 사람이 존귀함을 밝힌다. 셋째, 사람이 존귀한 까닭을 풀이한다. 넷째, 장소가 존중되는 까닭을 풀이한다. “탑과 같다”는 것은, 탑파는 외국말이다. 또 지제라고도 한다. 이곳 말로는 방분이라 한다. 그러나 법신을 존중하기 때문에 탑을 공경한다. 이 경을 중히 여기기 때문에 경이 있는 장소를 공양한다.</w:t>
      </w:r>
    </w:p>
    <w:p>
      <w:pPr>
        <w:pStyle w:val="EditorialNote"/>
      </w:pPr>
      <w:r>
        <w:t>교감·번역 메모 | [용어] `方墳`의 직역은 ‘네모난 무덤’이다. 여기서는 탑의 번역명에 대한 고전적 설명을 그대로 옮겼다.</w:t>
      </w:r>
    </w:p>
    <w:p>
      <w:pPr>
        <w:spacing w:after="40"/>
      </w:pPr>
      <w:r>
        <w:rPr>
          <w:rFonts w:ascii="Noto Sans KR" w:hAnsi="Noto Sans KR" w:eastAsia="Noto Sans KR"/>
          <w:b/>
          <w:color w:val="667085"/>
          <w:sz w:val="17"/>
        </w:rPr>
        <w:t>원문</w:t>
      </w:r>
    </w:p>
    <w:p>
      <w:pPr>
        <w:pStyle w:val="SourceText"/>
      </w:pPr>
      <w:r>
        <w:t>問大品云。滿十方舍利作一分。波若經卷為一分。佛問天主。二分之中意取何所分。天主答。寧取波若經卷。以能生舍利及一切佛法故。若爾經既勝於舍利。則應經所在處過於塔廟。今云何言如塔。經處若言如塔。則波若經卷應如塔舍利。以理言之。實應過塔。但世間敬塔以為尊極。是故今借以喻耳。何況有人下。</w:t>
      </w:r>
    </w:p>
    <w:p>
      <w:pPr>
        <w:spacing w:after="40"/>
      </w:pPr>
      <w:r>
        <w:rPr>
          <w:rFonts w:ascii="Noto Sans KR" w:hAnsi="Noto Sans KR" w:eastAsia="Noto Sans KR"/>
          <w:b/>
          <w:color w:val="2E74B5"/>
          <w:sz w:val="17"/>
        </w:rPr>
        <w:t>한국어 직역</w:t>
      </w:r>
    </w:p>
    <w:p>
      <w:pPr>
        <w:pStyle w:val="TranslationText"/>
      </w:pPr>
      <w:r>
        <w:t>묻는다. 『대품』에서 말하였다. “시방에 가득한 사리를 한 몫으로 삼고, 반야경의 경권을 한 몫으로 삼았다.” 부처님께서 천주에게 물으셨다. “두 몫 가운데 뜻으로 어느 몫을 취하겠는가?” 천주가 대답하였다. “차라리 반야경의 경권을 취하겠습니다. 사리와 일체 불법을 능히 낳기 때문입니다.” 그렇다면 경이 이미 사리보다 뛰어나니, 경이 있는 장소는 탑묘보다 뛰어나야 할 것이다. 그런데 지금 어찌하여 “탑과 같다”고 말하는가? 경이 있는 곳을 만일 “탑과 같다”고 말한다면, 반야경의 경권은 탑의 사리와 같아야 할 것이다. 이치로 말하면, 실로 탑보다 뛰어나야 한다. 다만 세간에서는 탑을 공경하여 가장 존귀한 것으로 삼으므로, 이 때문에 지금 빌려서 비유했을 뿐이다. “하물며 사람이 있어서” 이하이다.</w:t>
      </w:r>
    </w:p>
    <w:p>
      <w:pPr>
        <w:spacing w:after="40"/>
      </w:pPr>
      <w:r>
        <w:rPr>
          <w:rFonts w:ascii="Noto Sans KR" w:hAnsi="Noto Sans KR" w:eastAsia="Noto Sans KR"/>
          <w:b/>
          <w:color w:val="667085"/>
          <w:sz w:val="17"/>
        </w:rPr>
        <w:t>원문</w:t>
      </w:r>
    </w:p>
    <w:p>
      <w:pPr>
        <w:pStyle w:val="SourceText"/>
      </w:pPr>
      <w:r>
        <w:t>第二明在人則人尊。</w:t>
      </w:r>
    </w:p>
    <w:p>
      <w:pPr>
        <w:spacing w:after="40"/>
      </w:pPr>
      <w:r>
        <w:rPr>
          <w:rFonts w:ascii="Noto Sans KR" w:hAnsi="Noto Sans KR" w:eastAsia="Noto Sans KR"/>
          <w:b/>
          <w:color w:val="2E74B5"/>
          <w:sz w:val="17"/>
        </w:rPr>
        <w:t>한국어 직역</w:t>
      </w:r>
    </w:p>
    <w:p>
      <w:pPr>
        <w:pStyle w:val="TranslationText"/>
      </w:pPr>
      <w:r>
        <w:t>둘째로 사람에게 있으면 그 사람이 존귀함을 밝힌다.</w:t>
      </w:r>
    </w:p>
    <w:p>
      <w:pPr>
        <w:spacing w:after="40"/>
      </w:pPr>
      <w:r>
        <w:rPr>
          <w:rFonts w:ascii="Noto Sans KR" w:hAnsi="Noto Sans KR" w:eastAsia="Noto Sans KR"/>
          <w:b/>
          <w:color w:val="667085"/>
          <w:sz w:val="17"/>
        </w:rPr>
        <w:t>원문</w:t>
      </w:r>
    </w:p>
    <w:p>
      <w:pPr>
        <w:pStyle w:val="SourceText"/>
      </w:pPr>
      <w:r>
        <w:t>當知是人下。</w:t>
      </w:r>
    </w:p>
    <w:p>
      <w:pPr>
        <w:spacing w:after="40"/>
      </w:pPr>
      <w:r>
        <w:rPr>
          <w:rFonts w:ascii="Noto Sans KR" w:hAnsi="Noto Sans KR" w:eastAsia="Noto Sans KR"/>
          <w:b/>
          <w:color w:val="2E74B5"/>
          <w:sz w:val="17"/>
        </w:rPr>
        <w:t>한국어 직역</w:t>
      </w:r>
    </w:p>
    <w:p>
      <w:pPr>
        <w:pStyle w:val="TranslationText"/>
      </w:pPr>
      <w:r>
        <w:t>“마땅히 이 사람은” 이하이다.</w:t>
      </w:r>
    </w:p>
    <w:p>
      <w:pPr>
        <w:spacing w:after="40"/>
      </w:pPr>
      <w:r>
        <w:rPr>
          <w:rFonts w:ascii="Noto Sans KR" w:hAnsi="Noto Sans KR" w:eastAsia="Noto Sans KR"/>
          <w:b/>
          <w:color w:val="667085"/>
          <w:sz w:val="17"/>
        </w:rPr>
        <w:t>원문</w:t>
      </w:r>
    </w:p>
    <w:p>
      <w:pPr>
        <w:pStyle w:val="SourceText"/>
      </w:pPr>
      <w:r>
        <w:t>第三釋人尊。</w:t>
      </w:r>
    </w:p>
    <w:p>
      <w:pPr>
        <w:spacing w:after="40"/>
      </w:pPr>
      <w:r>
        <w:rPr>
          <w:rFonts w:ascii="Noto Sans KR" w:hAnsi="Noto Sans KR" w:eastAsia="Noto Sans KR"/>
          <w:b/>
          <w:color w:val="2E74B5"/>
          <w:sz w:val="17"/>
        </w:rPr>
        <w:t>한국어 직역</w:t>
      </w:r>
    </w:p>
    <w:p>
      <w:pPr>
        <w:pStyle w:val="TranslationText"/>
      </w:pPr>
      <w:r>
        <w:t>셋째로 사람이 존귀한 까닭을 풀이한다.</w:t>
      </w:r>
    </w:p>
    <w:p>
      <w:pPr>
        <w:spacing w:after="40"/>
      </w:pPr>
      <w:r>
        <w:rPr>
          <w:rFonts w:ascii="Noto Sans KR" w:hAnsi="Noto Sans KR" w:eastAsia="Noto Sans KR"/>
          <w:b/>
          <w:color w:val="667085"/>
          <w:sz w:val="17"/>
        </w:rPr>
        <w:t>원문</w:t>
      </w:r>
    </w:p>
    <w:p>
      <w:pPr>
        <w:pStyle w:val="SourceText"/>
      </w:pPr>
      <w:r>
        <w:t>若是經典下。</w:t>
      </w:r>
    </w:p>
    <w:p>
      <w:pPr>
        <w:spacing w:after="40"/>
      </w:pPr>
      <w:r>
        <w:rPr>
          <w:rFonts w:ascii="Noto Sans KR" w:hAnsi="Noto Sans KR" w:eastAsia="Noto Sans KR"/>
          <w:b/>
          <w:color w:val="2E74B5"/>
          <w:sz w:val="17"/>
        </w:rPr>
        <w:t>한국어 직역</w:t>
      </w:r>
    </w:p>
    <w:p>
      <w:pPr>
        <w:pStyle w:val="TranslationText"/>
      </w:pPr>
      <w:r>
        <w:t>“만일 이 경전이” 이하이다.</w:t>
      </w:r>
    </w:p>
    <w:p>
      <w:pPr>
        <w:spacing w:after="40"/>
      </w:pPr>
      <w:r>
        <w:rPr>
          <w:rFonts w:ascii="Noto Sans KR" w:hAnsi="Noto Sans KR" w:eastAsia="Noto Sans KR"/>
          <w:b/>
          <w:color w:val="667085"/>
          <w:sz w:val="17"/>
        </w:rPr>
        <w:t>원문</w:t>
      </w:r>
    </w:p>
    <w:p>
      <w:pPr>
        <w:pStyle w:val="SourceText"/>
      </w:pPr>
      <w:r>
        <w:t>第四釋處貴。</w:t>
      </w:r>
    </w:p>
    <w:p>
      <w:pPr>
        <w:spacing w:after="40"/>
      </w:pPr>
      <w:r>
        <w:rPr>
          <w:rFonts w:ascii="Noto Sans KR" w:hAnsi="Noto Sans KR" w:eastAsia="Noto Sans KR"/>
          <w:b/>
          <w:color w:val="2E74B5"/>
          <w:sz w:val="17"/>
        </w:rPr>
        <w:t>한국어 직역</w:t>
      </w:r>
    </w:p>
    <w:p>
      <w:pPr>
        <w:pStyle w:val="TranslationText"/>
      </w:pPr>
      <w:r>
        <w:t>넷째로 장소가 귀한 까닭을 풀이한다.</w:t>
      </w:r>
    </w:p>
    <w:p>
      <w:pPr>
        <w:spacing w:after="40"/>
      </w:pPr>
      <w:r>
        <w:rPr>
          <w:rFonts w:ascii="Noto Sans KR" w:hAnsi="Noto Sans KR" w:eastAsia="Noto Sans KR"/>
          <w:b/>
          <w:color w:val="667085"/>
          <w:sz w:val="17"/>
        </w:rPr>
        <w:t>원문</w:t>
      </w:r>
    </w:p>
    <w:p>
      <w:pPr>
        <w:pStyle w:val="SourceText"/>
      </w:pPr>
      <w:r>
        <w:t>此經諸佛之母。能生諸佛及三乘十地。大品云。波若所在之處十方諸佛常在其中。故欲供養佛當知供養波若。波若與佛無二無別故云則為有佛也。及尊重弟子者。此處乃有文殊普賢。非止目連身子。大品云。諸天日作三時禮敬。六齋日彌多。故經所在處四面皆令清淨也。當何名此經下。若依開善。從上已來並是說波若體。此之一章明波若名。即是名說也。今明名說體說非無此義。但此文猶屬格量段也。前格量中開為二別。</w:t>
      </w:r>
    </w:p>
    <w:p>
      <w:pPr>
        <w:spacing w:after="40"/>
      </w:pPr>
      <w:r>
        <w:rPr>
          <w:rFonts w:ascii="Noto Sans KR" w:hAnsi="Noto Sans KR" w:eastAsia="Noto Sans KR"/>
          <w:b/>
          <w:color w:val="2E74B5"/>
          <w:sz w:val="17"/>
        </w:rPr>
        <w:t>한국어 직역</w:t>
      </w:r>
    </w:p>
    <w:p>
      <w:pPr>
        <w:pStyle w:val="TranslationText"/>
      </w:pPr>
      <w:r>
        <w:t>이 경은 모든 부처님의 어머니여서, 모든 부처님과 삼승과 십지를 능히 낳는다. 『대품』에서 말하였다. “반야가 있는 곳에는 시방의 모든 부처님께서 항상 그 가운데 계신다.” 그러므로 부처님을 공양하려면 마땅히 반야를 공양해야 함을 알아야 한다. 반야와 부처님은 둘도 아니고 다르지도 않으므로 “곧 부처님이 계신다”고 말한 것이다. “그리고 존중받는 제자들”이라는 것은, 이곳에는 곧 문수와 보현이 있으며, 목련과 사리불에만 그치지 않는다. 『대품』에서 말하였다. “모든 하늘은 날마다 세 때에 예경하며, 육재일에는 더욱 많다.” 그러므로 경이 있는 곳은 사방을 모두 청정하게 한다. “마땅히 이 경을 무엇이라 이름해야 합니까?” 이하이다. 만일 개선의 해석에 의하면, 위에서부터 지금까지는 모두 반야의 체를 설한 것이고, 이 한 장에서는 반야의 명칭을 밝히니, 곧 ‘명칭에 관한 설’이다. 지금 밝히건대, 명칭에 관한 설과 체에 관한 설에 이러한 뜻이 없는 것은 아니다. 다만 이 문장은 여전히 격량의 단락에 속한다. 앞의 격량 가운데를 열어 두 가지로 나누었다.</w:t>
      </w:r>
    </w:p>
    <w:p>
      <w:pPr>
        <w:spacing w:after="40"/>
      </w:pPr>
      <w:r>
        <w:rPr>
          <w:rFonts w:ascii="Noto Sans KR" w:hAnsi="Noto Sans KR" w:eastAsia="Noto Sans KR"/>
          <w:b/>
          <w:color w:val="667085"/>
          <w:sz w:val="17"/>
        </w:rPr>
        <w:t>원문</w:t>
      </w:r>
    </w:p>
    <w:p>
      <w:pPr>
        <w:pStyle w:val="SourceText"/>
      </w:pPr>
      <w:r>
        <w:t>第一正舉二種財施格量稱嘆。</w:t>
      </w:r>
    </w:p>
    <w:p>
      <w:pPr>
        <w:spacing w:after="40"/>
      </w:pPr>
      <w:r>
        <w:rPr>
          <w:rFonts w:ascii="Noto Sans KR" w:hAnsi="Noto Sans KR" w:eastAsia="Noto Sans KR"/>
          <w:b/>
          <w:color w:val="2E74B5"/>
          <w:sz w:val="17"/>
        </w:rPr>
        <w:t>한국어 직역</w:t>
      </w:r>
    </w:p>
    <w:p>
      <w:pPr>
        <w:pStyle w:val="TranslationText"/>
      </w:pPr>
      <w:r>
        <w:t>첫째는 바로 두 종류의 재시를 들어 격량하고 찬탄한 것이며,</w:t>
      </w:r>
    </w:p>
    <w:p>
      <w:pPr>
        <w:spacing w:after="40"/>
      </w:pPr>
      <w:r>
        <w:rPr>
          <w:rFonts w:ascii="Noto Sans KR" w:hAnsi="Noto Sans KR" w:eastAsia="Noto Sans KR"/>
          <w:b/>
          <w:color w:val="667085"/>
          <w:sz w:val="17"/>
        </w:rPr>
        <w:t>원문</w:t>
      </w:r>
    </w:p>
    <w:p>
      <w:pPr>
        <w:pStyle w:val="SourceText"/>
      </w:pPr>
      <w:r>
        <w:t>第二章辨於經名。</w:t>
      </w:r>
    </w:p>
    <w:p>
      <w:pPr>
        <w:spacing w:after="40"/>
      </w:pPr>
      <w:r>
        <w:rPr>
          <w:rFonts w:ascii="Noto Sans KR" w:hAnsi="Noto Sans KR" w:eastAsia="Noto Sans KR"/>
          <w:b/>
          <w:color w:val="2E74B5"/>
          <w:sz w:val="17"/>
        </w:rPr>
        <w:t>한국어 직역</w:t>
      </w:r>
    </w:p>
    <w:p>
      <w:pPr>
        <w:pStyle w:val="TranslationText"/>
      </w:pPr>
      <w:r>
        <w:t>둘째 장은 경의 이름을 분별한다.</w:t>
      </w:r>
    </w:p>
    <w:p>
      <w:pPr>
        <w:spacing w:after="40"/>
      </w:pPr>
      <w:r>
        <w:rPr>
          <w:rFonts w:ascii="Noto Sans KR" w:hAnsi="Noto Sans KR" w:eastAsia="Noto Sans KR"/>
          <w:b/>
          <w:color w:val="667085"/>
          <w:sz w:val="17"/>
        </w:rPr>
        <w:t>원문</w:t>
      </w:r>
    </w:p>
    <w:p>
      <w:pPr>
        <w:pStyle w:val="SourceText"/>
      </w:pPr>
      <w:r>
        <w:t>所以辨[1]經者。上舉二施格量及稱歎。經在處則處貴。居人則人尊。時眾聞經有斯勝德咸欲受持。但未識名字。是故此中辨名也。就文為二。</w:t>
      </w:r>
    </w:p>
    <w:p>
      <w:pPr>
        <w:spacing w:after="40"/>
      </w:pPr>
      <w:r>
        <w:rPr>
          <w:rFonts w:ascii="Noto Sans KR" w:hAnsi="Noto Sans KR" w:eastAsia="Noto Sans KR"/>
          <w:b/>
          <w:color w:val="2E74B5"/>
          <w:sz w:val="17"/>
        </w:rPr>
        <w:t>한국어 직역</w:t>
      </w:r>
    </w:p>
    <w:p>
      <w:pPr>
        <w:pStyle w:val="TranslationText"/>
      </w:pPr>
      <w:r>
        <w:t>경을 분별하는 까닭은, 위에서 두 보시를 들어 격량하고 찬탄하였고, 경이 있는 곳에서는 그 장소가 귀하며, 경을 지닌 사람은 그 사람이 존귀하다고 하였기 때문이다. 그때 대중은 경에 이와 같은 뛰어난 공덕이 있음을 듣고 모두 받아 지니고자 하였으나, 다만 아직 그 이름을 알지 못하였다. 그러므로 이 가운데서 이름을 분별한다. 문장에 나아가 둘로 나눈다.</w:t>
      </w:r>
    </w:p>
    <w:p>
      <w:pPr>
        <w:pStyle w:val="EditorialNote"/>
      </w:pPr>
      <w:r>
        <w:t>교감·번역 메모 | [교감] 원문 `辨[1]經者`에 교감표지 `[1]`이 있으나 대응 교감문이 없어 원문을 수정하지 않았다.</w:t>
      </w:r>
    </w:p>
    <w:p>
      <w:pPr>
        <w:spacing w:after="40"/>
      </w:pPr>
      <w:r>
        <w:rPr>
          <w:rFonts w:ascii="Noto Sans KR" w:hAnsi="Noto Sans KR" w:eastAsia="Noto Sans KR"/>
          <w:b/>
          <w:color w:val="667085"/>
          <w:sz w:val="17"/>
        </w:rPr>
        <w:t>원문</w:t>
      </w:r>
    </w:p>
    <w:p>
      <w:pPr>
        <w:pStyle w:val="SourceText"/>
      </w:pPr>
      <w:r>
        <w:t>初問。次答。</w:t>
      </w:r>
    </w:p>
    <w:p>
      <w:pPr>
        <w:spacing w:after="40"/>
      </w:pPr>
      <w:r>
        <w:rPr>
          <w:rFonts w:ascii="Noto Sans KR" w:hAnsi="Noto Sans KR" w:eastAsia="Noto Sans KR"/>
          <w:b/>
          <w:color w:val="2E74B5"/>
          <w:sz w:val="17"/>
        </w:rPr>
        <w:t>한국어 직역</w:t>
      </w:r>
    </w:p>
    <w:p>
      <w:pPr>
        <w:pStyle w:val="TranslationText"/>
      </w:pPr>
      <w:r>
        <w:t>처음은 질문이고, 다음은 답변이다.</w:t>
      </w:r>
    </w:p>
    <w:p>
      <w:pPr>
        <w:spacing w:after="40"/>
      </w:pPr>
      <w:r>
        <w:rPr>
          <w:rFonts w:ascii="Noto Sans KR" w:hAnsi="Noto Sans KR" w:eastAsia="Noto Sans KR"/>
          <w:b/>
          <w:color w:val="667085"/>
          <w:sz w:val="17"/>
        </w:rPr>
        <w:t>원문</w:t>
      </w:r>
    </w:p>
    <w:p>
      <w:pPr>
        <w:pStyle w:val="SourceText"/>
      </w:pPr>
      <w:r>
        <w:t>問中有二。一問經名。二問受持也。佛告須菩提是經名為金剛波若下。</w:t>
      </w:r>
    </w:p>
    <w:p>
      <w:pPr>
        <w:spacing w:after="40"/>
      </w:pPr>
      <w:r>
        <w:rPr>
          <w:rFonts w:ascii="Noto Sans KR" w:hAnsi="Noto Sans KR" w:eastAsia="Noto Sans KR"/>
          <w:b/>
          <w:color w:val="2E74B5"/>
          <w:sz w:val="17"/>
        </w:rPr>
        <w:t>한국어 직역</w:t>
      </w:r>
    </w:p>
    <w:p>
      <w:pPr>
        <w:pStyle w:val="TranslationText"/>
      </w:pPr>
      <w:r>
        <w:t>질문 가운데 둘이 있다. 첫째는 경의 이름을 묻는 것이고, 둘째는 수지를 묻는 것이다. “부처님께서 수보리에게 말씀하셨다. 이 경의 이름은 금강반야이다” 이하가,</w:t>
      </w:r>
    </w:p>
    <w:p>
      <w:pPr>
        <w:spacing w:after="40"/>
      </w:pPr>
      <w:r>
        <w:rPr>
          <w:rFonts w:ascii="Noto Sans KR" w:hAnsi="Noto Sans KR" w:eastAsia="Noto Sans KR"/>
          <w:b/>
          <w:color w:val="667085"/>
          <w:sz w:val="17"/>
        </w:rPr>
        <w:t>원문</w:t>
      </w:r>
    </w:p>
    <w:p>
      <w:pPr>
        <w:pStyle w:val="SourceText"/>
      </w:pPr>
      <w:r>
        <w:t>第二答經名。</w:t>
      </w:r>
    </w:p>
    <w:p>
      <w:pPr>
        <w:spacing w:after="40"/>
      </w:pPr>
      <w:r>
        <w:rPr>
          <w:rFonts w:ascii="Noto Sans KR" w:hAnsi="Noto Sans KR" w:eastAsia="Noto Sans KR"/>
          <w:b/>
          <w:color w:val="2E74B5"/>
          <w:sz w:val="17"/>
        </w:rPr>
        <w:t>한국어 직역</w:t>
      </w:r>
    </w:p>
    <w:p>
      <w:pPr>
        <w:pStyle w:val="TranslationText"/>
      </w:pPr>
      <w:r>
        <w:t>둘째로 경의 이름에 답한 것이다.</w:t>
      </w:r>
    </w:p>
    <w:p>
      <w:pPr>
        <w:spacing w:after="40"/>
      </w:pPr>
      <w:r>
        <w:rPr>
          <w:rFonts w:ascii="Noto Sans KR" w:hAnsi="Noto Sans KR" w:eastAsia="Noto Sans KR"/>
          <w:b/>
          <w:color w:val="667085"/>
          <w:sz w:val="17"/>
        </w:rPr>
        <w:t>원문</w:t>
      </w:r>
    </w:p>
    <w:p>
      <w:pPr>
        <w:pStyle w:val="SourceText"/>
      </w:pPr>
      <w:r>
        <w:t>前問有二。一問經名。二問受持。今具答二問。開為二別。</w:t>
      </w:r>
    </w:p>
    <w:p>
      <w:pPr>
        <w:spacing w:after="40"/>
      </w:pPr>
      <w:r>
        <w:rPr>
          <w:rFonts w:ascii="Noto Sans KR" w:hAnsi="Noto Sans KR" w:eastAsia="Noto Sans KR"/>
          <w:b/>
          <w:color w:val="2E74B5"/>
          <w:sz w:val="17"/>
        </w:rPr>
        <w:t>한국어 직역</w:t>
      </w:r>
    </w:p>
    <w:p>
      <w:pPr>
        <w:pStyle w:val="TranslationText"/>
      </w:pPr>
      <w:r>
        <w:t>앞의 질문에는 둘이 있었다. 첫째는 경의 이름을 묻는 것이고, 둘째는 수지를 묻는 것이었다. 지금은 두 질문에 모두 답한다. 열어 두 가지로 나눈다.</w:t>
      </w:r>
    </w:p>
    <w:p>
      <w:pPr>
        <w:spacing w:after="40"/>
      </w:pPr>
      <w:r>
        <w:rPr>
          <w:rFonts w:ascii="Noto Sans KR" w:hAnsi="Noto Sans KR" w:eastAsia="Noto Sans KR"/>
          <w:b/>
          <w:color w:val="667085"/>
          <w:sz w:val="17"/>
        </w:rPr>
        <w:t>원문</w:t>
      </w:r>
    </w:p>
    <w:p>
      <w:pPr>
        <w:pStyle w:val="SourceText"/>
      </w:pPr>
      <w:r>
        <w:t>第一正答二問。</w:t>
      </w:r>
    </w:p>
    <w:p>
      <w:pPr>
        <w:spacing w:after="40"/>
      </w:pPr>
      <w:r>
        <w:rPr>
          <w:rFonts w:ascii="Noto Sans KR" w:hAnsi="Noto Sans KR" w:eastAsia="Noto Sans KR"/>
          <w:b/>
          <w:color w:val="2E74B5"/>
          <w:sz w:val="17"/>
        </w:rPr>
        <w:t>한국어 직역</w:t>
      </w:r>
    </w:p>
    <w:p>
      <w:pPr>
        <w:pStyle w:val="TranslationText"/>
      </w:pPr>
      <w:r>
        <w:t>첫째는 바로 두 질문에 답하고,</w:t>
      </w:r>
    </w:p>
    <w:p>
      <w:pPr>
        <w:spacing w:after="40"/>
      </w:pPr>
      <w:r>
        <w:rPr>
          <w:rFonts w:ascii="Noto Sans KR" w:hAnsi="Noto Sans KR" w:eastAsia="Noto Sans KR"/>
          <w:b/>
          <w:color w:val="667085"/>
          <w:sz w:val="17"/>
        </w:rPr>
        <w:t>원문</w:t>
      </w:r>
    </w:p>
    <w:p>
      <w:pPr>
        <w:pStyle w:val="SourceText"/>
      </w:pPr>
      <w:r>
        <w:t>第二釋成答問意。</w:t>
      </w:r>
    </w:p>
    <w:p>
      <w:pPr>
        <w:spacing w:after="40"/>
      </w:pPr>
      <w:r>
        <w:rPr>
          <w:rFonts w:ascii="Noto Sans KR" w:hAnsi="Noto Sans KR" w:eastAsia="Noto Sans KR"/>
          <w:b/>
          <w:color w:val="2E74B5"/>
          <w:sz w:val="17"/>
        </w:rPr>
        <w:t>한국어 직역</w:t>
      </w:r>
    </w:p>
    <w:p>
      <w:pPr>
        <w:pStyle w:val="TranslationText"/>
      </w:pPr>
      <w:r>
        <w:t>둘째는 질문에 답한 뜻을 풀이하여 성립시킨다.</w:t>
      </w:r>
    </w:p>
    <w:p>
      <w:pPr>
        <w:spacing w:after="40"/>
      </w:pPr>
      <w:r>
        <w:rPr>
          <w:rFonts w:ascii="Noto Sans KR" w:hAnsi="Noto Sans KR" w:eastAsia="Noto Sans KR"/>
          <w:b/>
          <w:color w:val="667085"/>
          <w:sz w:val="17"/>
        </w:rPr>
        <w:t>원문</w:t>
      </w:r>
    </w:p>
    <w:p>
      <w:pPr>
        <w:pStyle w:val="SourceText"/>
      </w:pPr>
      <w:r>
        <w:t>今前答二問即為二。</w:t>
      </w:r>
    </w:p>
    <w:p>
      <w:pPr>
        <w:spacing w:after="40"/>
      </w:pPr>
      <w:r>
        <w:rPr>
          <w:rFonts w:ascii="Noto Sans KR" w:hAnsi="Noto Sans KR" w:eastAsia="Noto Sans KR"/>
          <w:b/>
          <w:color w:val="2E74B5"/>
          <w:sz w:val="17"/>
        </w:rPr>
        <w:t>한국어 직역</w:t>
      </w:r>
    </w:p>
    <w:p>
      <w:pPr>
        <w:pStyle w:val="TranslationText"/>
      </w:pPr>
      <w:r>
        <w:t>이제 앞의 두 질문에 답하는 것을 곧 둘로 나눈다.</w:t>
      </w:r>
    </w:p>
    <w:p>
      <w:pPr>
        <w:spacing w:after="40"/>
      </w:pPr>
      <w:r>
        <w:rPr>
          <w:rFonts w:ascii="Noto Sans KR" w:hAnsi="Noto Sans KR" w:eastAsia="Noto Sans KR"/>
          <w:b/>
          <w:color w:val="667085"/>
          <w:sz w:val="17"/>
        </w:rPr>
        <w:t>원문</w:t>
      </w:r>
    </w:p>
    <w:p>
      <w:pPr>
        <w:pStyle w:val="SourceText"/>
      </w:pPr>
      <w:r>
        <w:t>初答名。二答受持。今前答名。金剛般若者。波若未曾法譬。非譬不譬假設譬名。非法不法強作法名。非名不名強為立名名金剛波若耳。以是名字下。</w:t>
      </w:r>
    </w:p>
    <w:p>
      <w:pPr>
        <w:spacing w:after="40"/>
      </w:pPr>
      <w:r>
        <w:rPr>
          <w:rFonts w:ascii="Noto Sans KR" w:hAnsi="Noto Sans KR" w:eastAsia="Noto Sans KR"/>
          <w:b/>
          <w:color w:val="2E74B5"/>
          <w:sz w:val="17"/>
        </w:rPr>
        <w:t>한국어 직역</w:t>
      </w:r>
    </w:p>
    <w:p>
      <w:pPr>
        <w:pStyle w:val="TranslationText"/>
      </w:pPr>
      <w:r>
        <w:t>처음은 이름에 답하고, 둘째는 수지에 답한다. 이제 먼저 이름에 답한다. “금강반야”라는 것은, 반야에는 본래 법과 비유가 정해져 있지 않다. 비유도 아니고 비유 아님도 아니지만 임시로 비유라는 이름을 세우고, 법도 아니고 법 아님도 아니지만 억지로 법이라는 이름을 짓는다. 이름도 아니고 이름 아님도 아니지만 억지로 이름을 세워 ‘금강반야’라 한 것일 뿐이다. “이 이름으로써” 이하가,</w:t>
      </w:r>
    </w:p>
    <w:p>
      <w:pPr>
        <w:spacing w:after="40"/>
      </w:pPr>
      <w:r>
        <w:rPr>
          <w:rFonts w:ascii="Noto Sans KR" w:hAnsi="Noto Sans KR" w:eastAsia="Noto Sans KR"/>
          <w:b/>
          <w:color w:val="667085"/>
          <w:sz w:val="17"/>
        </w:rPr>
        <w:t>원문</w:t>
      </w:r>
    </w:p>
    <w:p>
      <w:pPr>
        <w:pStyle w:val="SourceText"/>
      </w:pPr>
      <w:r>
        <w:t>第二答持經問。</w:t>
      </w:r>
    </w:p>
    <w:p>
      <w:pPr>
        <w:spacing w:after="40"/>
      </w:pPr>
      <w:r>
        <w:rPr>
          <w:rFonts w:ascii="Noto Sans KR" w:hAnsi="Noto Sans KR" w:eastAsia="Noto Sans KR"/>
          <w:b/>
          <w:color w:val="2E74B5"/>
          <w:sz w:val="17"/>
        </w:rPr>
        <w:t>한국어 직역</w:t>
      </w:r>
    </w:p>
    <w:p>
      <w:pPr>
        <w:pStyle w:val="TranslationText"/>
      </w:pPr>
      <w:r>
        <w:t>둘째로 경을 수지하는 물음에 답한 것이다.</w:t>
      </w:r>
    </w:p>
    <w:p>
      <w:pPr>
        <w:spacing w:after="40"/>
      </w:pPr>
      <w:r>
        <w:rPr>
          <w:rFonts w:ascii="Noto Sans KR" w:hAnsi="Noto Sans KR" w:eastAsia="Noto Sans KR"/>
          <w:b/>
          <w:color w:val="667085"/>
          <w:sz w:val="17"/>
        </w:rPr>
        <w:t>원문</w:t>
      </w:r>
    </w:p>
    <w:p>
      <w:pPr>
        <w:pStyle w:val="SourceText"/>
      </w:pPr>
      <w:r>
        <w:t>所以者何下。</w:t>
      </w:r>
    </w:p>
    <w:p>
      <w:pPr>
        <w:spacing w:after="40"/>
      </w:pPr>
      <w:r>
        <w:rPr>
          <w:rFonts w:ascii="Noto Sans KR" w:hAnsi="Noto Sans KR" w:eastAsia="Noto Sans KR"/>
          <w:b/>
          <w:color w:val="2E74B5"/>
          <w:sz w:val="17"/>
        </w:rPr>
        <w:t>한국어 직역</w:t>
      </w:r>
    </w:p>
    <w:p>
      <w:pPr>
        <w:pStyle w:val="TranslationText"/>
      </w:pPr>
      <w:r>
        <w:t>“그 까닭은 무엇인가” 이하가,</w:t>
      </w:r>
    </w:p>
    <w:p>
      <w:pPr>
        <w:spacing w:after="40"/>
      </w:pPr>
      <w:r>
        <w:rPr>
          <w:rFonts w:ascii="Noto Sans KR" w:hAnsi="Noto Sans KR" w:eastAsia="Noto Sans KR"/>
          <w:b/>
          <w:color w:val="667085"/>
          <w:sz w:val="17"/>
        </w:rPr>
        <w:t>원문</w:t>
      </w:r>
    </w:p>
    <w:p>
      <w:pPr>
        <w:pStyle w:val="SourceText"/>
      </w:pPr>
      <w:r>
        <w:t>第二釋成答問意。</w:t>
      </w:r>
    </w:p>
    <w:p>
      <w:pPr>
        <w:spacing w:after="40"/>
      </w:pPr>
      <w:r>
        <w:rPr>
          <w:rFonts w:ascii="Noto Sans KR" w:hAnsi="Noto Sans KR" w:eastAsia="Noto Sans KR"/>
          <w:b/>
          <w:color w:val="2E74B5"/>
          <w:sz w:val="17"/>
        </w:rPr>
        <w:t>한국어 직역</w:t>
      </w:r>
    </w:p>
    <w:p>
      <w:pPr>
        <w:pStyle w:val="TranslationText"/>
      </w:pPr>
      <w:r>
        <w:t>둘째로 질문에 답한 뜻을 풀이하여 성립시킨 것이다.</w:t>
      </w:r>
    </w:p>
    <w:p>
      <w:pPr>
        <w:spacing w:after="40"/>
      </w:pPr>
      <w:r>
        <w:rPr>
          <w:rFonts w:ascii="Noto Sans KR" w:hAnsi="Noto Sans KR" w:eastAsia="Noto Sans KR"/>
          <w:b/>
          <w:color w:val="667085"/>
          <w:sz w:val="17"/>
        </w:rPr>
        <w:t>원문</w:t>
      </w:r>
    </w:p>
    <w:p>
      <w:pPr>
        <w:pStyle w:val="SourceText"/>
      </w:pPr>
      <w:r>
        <w:t>他云。</w:t>
      </w:r>
    </w:p>
    <w:p>
      <w:pPr>
        <w:spacing w:after="40"/>
      </w:pPr>
      <w:r>
        <w:rPr>
          <w:rFonts w:ascii="Noto Sans KR" w:hAnsi="Noto Sans KR" w:eastAsia="Noto Sans KR"/>
          <w:b/>
          <w:color w:val="2E74B5"/>
          <w:sz w:val="17"/>
        </w:rPr>
        <w:t>한국어 직역</w:t>
      </w:r>
    </w:p>
    <w:p>
      <w:pPr>
        <w:pStyle w:val="TranslationText"/>
      </w:pPr>
      <w:r>
        <w:t>다른 이는 말한다.</w:t>
      </w:r>
    </w:p>
    <w:p>
      <w:pPr>
        <w:spacing w:after="40"/>
      </w:pPr>
      <w:r>
        <w:rPr>
          <w:rFonts w:ascii="Noto Sans KR" w:hAnsi="Noto Sans KR" w:eastAsia="Noto Sans KR"/>
          <w:b/>
          <w:color w:val="667085"/>
          <w:sz w:val="17"/>
        </w:rPr>
        <w:t>원문</w:t>
      </w:r>
    </w:p>
    <w:p>
      <w:pPr>
        <w:pStyle w:val="SourceText"/>
      </w:pPr>
      <w:r>
        <w:t>答名中三段。一標金剛之名即辨堅利之義。</w:t>
      </w:r>
    </w:p>
    <w:p>
      <w:pPr>
        <w:spacing w:after="40"/>
      </w:pPr>
      <w:r>
        <w:rPr>
          <w:rFonts w:ascii="Noto Sans KR" w:hAnsi="Noto Sans KR" w:eastAsia="Noto Sans KR"/>
          <w:b/>
          <w:color w:val="2E74B5"/>
          <w:sz w:val="17"/>
        </w:rPr>
        <w:t>한국어 직역</w:t>
      </w:r>
    </w:p>
    <w:p>
      <w:pPr>
        <w:pStyle w:val="TranslationText"/>
      </w:pPr>
      <w:r>
        <w:t>이름에 답하는 가운데 세 단락이 있다. 첫째는 금강이라는 이름을 표방하여 견고함과 날카로움의 뜻을 분별한다.</w:t>
      </w:r>
    </w:p>
    <w:p>
      <w:pPr>
        <w:spacing w:after="40"/>
      </w:pPr>
      <w:r>
        <w:rPr>
          <w:rFonts w:ascii="Noto Sans KR" w:hAnsi="Noto Sans KR" w:eastAsia="Noto Sans KR"/>
          <w:b/>
          <w:color w:val="667085"/>
          <w:sz w:val="17"/>
        </w:rPr>
        <w:t>원문</w:t>
      </w:r>
    </w:p>
    <w:p>
      <w:pPr>
        <w:pStyle w:val="SourceText"/>
      </w:pPr>
      <w:r>
        <w:t>第二遣於體堅。</w:t>
      </w:r>
    </w:p>
    <w:p>
      <w:pPr>
        <w:spacing w:after="40"/>
      </w:pPr>
      <w:r>
        <w:rPr>
          <w:rFonts w:ascii="Noto Sans KR" w:hAnsi="Noto Sans KR" w:eastAsia="Noto Sans KR"/>
          <w:b/>
          <w:color w:val="2E74B5"/>
          <w:sz w:val="17"/>
        </w:rPr>
        <w:t>한국어 직역</w:t>
      </w:r>
    </w:p>
    <w:p>
      <w:pPr>
        <w:pStyle w:val="TranslationText"/>
      </w:pPr>
      <w:r>
        <w:t>둘째는 그 체의 견고함을 없애고,</w:t>
      </w:r>
    </w:p>
    <w:p>
      <w:pPr>
        <w:spacing w:after="40"/>
      </w:pPr>
      <w:r>
        <w:rPr>
          <w:rFonts w:ascii="Noto Sans KR" w:hAnsi="Noto Sans KR" w:eastAsia="Noto Sans KR"/>
          <w:b/>
          <w:color w:val="667085"/>
          <w:sz w:val="17"/>
        </w:rPr>
        <w:t>원문</w:t>
      </w:r>
    </w:p>
    <w:p>
      <w:pPr>
        <w:pStyle w:val="SourceText"/>
      </w:pPr>
      <w:r>
        <w:t>第三遣其用利。</w:t>
      </w:r>
    </w:p>
    <w:p>
      <w:pPr>
        <w:spacing w:after="40"/>
      </w:pPr>
      <w:r>
        <w:rPr>
          <w:rFonts w:ascii="Noto Sans KR" w:hAnsi="Noto Sans KR" w:eastAsia="Noto Sans KR"/>
          <w:b/>
          <w:color w:val="2E74B5"/>
          <w:sz w:val="17"/>
        </w:rPr>
        <w:t>한국어 직역</w:t>
      </w:r>
    </w:p>
    <w:p>
      <w:pPr>
        <w:pStyle w:val="TranslationText"/>
      </w:pPr>
      <w:r>
        <w:t>셋째는 그 작용의 날카로움을 없앤다.</w:t>
      </w:r>
    </w:p>
    <w:p>
      <w:pPr>
        <w:spacing w:after="40"/>
      </w:pPr>
      <w:r>
        <w:rPr>
          <w:rFonts w:ascii="Noto Sans KR" w:hAnsi="Noto Sans KR" w:eastAsia="Noto Sans KR"/>
          <w:b/>
          <w:color w:val="667085"/>
          <w:sz w:val="17"/>
        </w:rPr>
        <w:t>원문</w:t>
      </w:r>
    </w:p>
    <w:p>
      <w:pPr>
        <w:pStyle w:val="SourceText"/>
      </w:pPr>
      <w:r>
        <w:t>上答名即標堅利義竟。此下即是遣其體堅。就遣體堅中二句。</w:t>
      </w:r>
    </w:p>
    <w:p>
      <w:pPr>
        <w:spacing w:after="40"/>
      </w:pPr>
      <w:r>
        <w:rPr>
          <w:rFonts w:ascii="Noto Sans KR" w:hAnsi="Noto Sans KR" w:eastAsia="Noto Sans KR"/>
          <w:b/>
          <w:color w:val="2E74B5"/>
          <w:sz w:val="17"/>
        </w:rPr>
        <w:t>한국어 직역</w:t>
      </w:r>
    </w:p>
    <w:p>
      <w:pPr>
        <w:pStyle w:val="TranslationText"/>
      </w:pPr>
      <w:r>
        <w:t>위에서 이름에 답하여 견고함과 날카로움의 뜻을 표방한 것이 끝났다. 이 아래는 곧 그 체의 견고함을 없애는 것이다. 체의 견고함을 없애는 가운데 두 구절이 있다.</w:t>
      </w:r>
    </w:p>
    <w:p>
      <w:pPr>
        <w:spacing w:after="40"/>
      </w:pPr>
      <w:r>
        <w:rPr>
          <w:rFonts w:ascii="Noto Sans KR" w:hAnsi="Noto Sans KR" w:eastAsia="Noto Sans KR"/>
          <w:b/>
          <w:color w:val="667085"/>
          <w:sz w:val="17"/>
        </w:rPr>
        <w:t>원문</w:t>
      </w:r>
    </w:p>
    <w:p>
      <w:pPr>
        <w:pStyle w:val="SourceText"/>
      </w:pPr>
      <w:r>
        <w:t>初明佛說波若即非般若。明心行斷也。下如來無所說。明絕言語也。今問上不可取不可說已明心行斷語言絕。今何因緣更復明絕。今依論判此二句。</w:t>
      </w:r>
    </w:p>
    <w:p>
      <w:pPr>
        <w:spacing w:after="40"/>
      </w:pPr>
      <w:r>
        <w:rPr>
          <w:rFonts w:ascii="Noto Sans KR" w:hAnsi="Noto Sans KR" w:eastAsia="Noto Sans KR"/>
          <w:b/>
          <w:color w:val="2E74B5"/>
          <w:sz w:val="17"/>
        </w:rPr>
        <w:t>한국어 직역</w:t>
      </w:r>
    </w:p>
    <w:p>
      <w:pPr>
        <w:pStyle w:val="TranslationText"/>
      </w:pPr>
      <w:r>
        <w:t>처음은 부처님께서 반야를 설하셨으나 곧 반야가 아님을 밝혀, 마음의 작용이 끊어짐을 밝힌다. 아래의 “여래는 설한 바가 없다”는, 언어가 끊어짐을 밝힌다. 이제 묻는다. 위에서 이미 “취할 수 없고 말할 수 없다”고 하여 마음의 작용이 끊어지고 언어가 끊어짐을 밝혔다. 그런데 지금 무슨 까닭으로 다시 끊어짐을 밝히는가? 지금 논에 의거하여 이 두 구절을 판별한다.</w:t>
      </w:r>
    </w:p>
    <w:p>
      <w:pPr>
        <w:spacing w:after="40"/>
      </w:pPr>
      <w:r>
        <w:rPr>
          <w:rFonts w:ascii="Noto Sans KR" w:hAnsi="Noto Sans KR" w:eastAsia="Noto Sans KR"/>
          <w:b/>
          <w:color w:val="667085"/>
          <w:sz w:val="17"/>
        </w:rPr>
        <w:t>원문</w:t>
      </w:r>
    </w:p>
    <w:p>
      <w:pPr>
        <w:pStyle w:val="SourceText"/>
      </w:pPr>
      <w:r>
        <w:t>初句明下有所異。次句明上有所同。</w:t>
      </w:r>
    </w:p>
    <w:p>
      <w:pPr>
        <w:spacing w:after="40"/>
      </w:pPr>
      <w:r>
        <w:rPr>
          <w:rFonts w:ascii="Noto Sans KR" w:hAnsi="Noto Sans KR" w:eastAsia="Noto Sans KR"/>
          <w:b/>
          <w:color w:val="2E74B5"/>
          <w:sz w:val="17"/>
        </w:rPr>
        <w:t>한국어 직역</w:t>
      </w:r>
    </w:p>
    <w:p>
      <w:pPr>
        <w:pStyle w:val="TranslationText"/>
      </w:pPr>
      <w:r>
        <w:t>첫 구절은 아래와 다른 점이 있음을 밝히고, 다음 구절은 위와 같은 점이 있음을 밝힌다.</w:t>
      </w:r>
    </w:p>
    <w:p>
      <w:pPr>
        <w:spacing w:after="40"/>
      </w:pPr>
      <w:r>
        <w:rPr>
          <w:rFonts w:ascii="Noto Sans KR" w:hAnsi="Noto Sans KR" w:eastAsia="Noto Sans KR"/>
          <w:b/>
          <w:color w:val="667085"/>
          <w:sz w:val="17"/>
        </w:rPr>
        <w:t>원문</w:t>
      </w:r>
    </w:p>
    <w:p>
      <w:pPr>
        <w:pStyle w:val="SourceText"/>
      </w:pPr>
      <w:r>
        <w:t>問何故明下有所異上有所同耶。</w:t>
      </w:r>
    </w:p>
    <w:p>
      <w:pPr>
        <w:spacing w:after="40"/>
      </w:pPr>
      <w:r>
        <w:rPr>
          <w:rFonts w:ascii="Noto Sans KR" w:hAnsi="Noto Sans KR" w:eastAsia="Noto Sans KR"/>
          <w:b/>
          <w:color w:val="2E74B5"/>
          <w:sz w:val="17"/>
        </w:rPr>
        <w:t>한국어 직역</w:t>
      </w:r>
    </w:p>
    <w:p>
      <w:pPr>
        <w:pStyle w:val="TranslationText"/>
      </w:pPr>
      <w:r>
        <w:t>묻는다. 어찌하여 아래와 다른 점과 위와 같은 점을 밝히는가?</w:t>
      </w:r>
    </w:p>
    <w:p>
      <w:pPr>
        <w:spacing w:after="40"/>
      </w:pPr>
      <w:r>
        <w:rPr>
          <w:rFonts w:ascii="Noto Sans KR" w:hAnsi="Noto Sans KR" w:eastAsia="Noto Sans KR"/>
          <w:b/>
          <w:color w:val="667085"/>
          <w:sz w:val="17"/>
        </w:rPr>
        <w:t>원문</w:t>
      </w:r>
    </w:p>
    <w:p>
      <w:pPr>
        <w:pStyle w:val="SourceText"/>
      </w:pPr>
      <w:r>
        <w:t>答下同二乘上異諸佛。則波若不足可尊敬受持。良由下異二乘上同諸佛故可尊敬。以勸物之意故作此說也。下有異者。上標此經名為金剛。但二乘斷惑之智亦名金剛。未知此經。名金剛者是何金剛耶。故釋云。佛說波若者。此是佛波若佛金剛也則非般若者。非是二乘智慧。非二乘金剛也。須菩提於意云何下。他云。前明斷心行。今辨絕語言。今依論意不然。前文明下有異。今句明上有所同。時會疑云。但釋迦作此說般若。餘佛亦作此說耶。故佛牒時眾疑問善吉。如來有所說不。此問意明釋迦獨有此說。餘佛不作此說耶。須菩提云如來無所說者。此明釋迦無別有說。還同十方三世佛說。離三世佛說外無別有說也。故大品無作品云。說是波若時。十方各千佛現同說是波若經。難問者皆號釋提桓因。解釋波若者皆名須菩提。天主更問。但現在十方佛作此說。未來諸佛亦作此說。佛答當來彌勒亦作如是說。</w:t>
      </w:r>
    </w:p>
    <w:p>
      <w:pPr>
        <w:spacing w:after="40"/>
      </w:pPr>
      <w:r>
        <w:rPr>
          <w:rFonts w:ascii="Noto Sans KR" w:hAnsi="Noto Sans KR" w:eastAsia="Noto Sans KR"/>
          <w:b/>
          <w:color w:val="2E74B5"/>
          <w:sz w:val="17"/>
        </w:rPr>
        <w:t>한국어 직역</w:t>
      </w:r>
    </w:p>
    <w:p>
      <w:pPr>
        <w:pStyle w:val="TranslationText"/>
      </w:pPr>
      <w:r>
        <w:t>답한다. 아래로 이승과 같고 위로 모든 부처님과 다르다면, 반야는 존경하고 수지할 만한 것이 되지 못한다. 진실로 아래로 이승과 다르고 위로 모든 부처님과 같기 때문에 존경할 만하다. 중생을 권면하려는 뜻 때문에 이렇게 설한 것이다. 아래와 다른 점이 있다는 것은, 위에서 이 경의 이름을 금강이라 표방했지만, 다만 이승이 번뇌를 끊는 지혜도 또한 금강이라 이름하기 때문이다. 아직 이 경이 금강이라 불리는 것이 어떤 금강인지 알지 못한다. 그러므로 풀이하여 말한다. “부처님께서 설하신 반야”라는 것은, 이것이 부처님의 반야이고 부처님의 금강이라는 뜻이며, “곧 반야가 아니다”라는 것은, 이승의 지혜가 아니라는 뜻이고, 이승의 금강이 아니라는 뜻이다. “수보리야, 네 뜻에는 어떠하냐” 이하에 대하여, 다른 이는 말한다. 앞에서는 마음의 작용이 끊어짐을 밝혔고, 지금은 언어가 끊어짐을 분별한다고 한다. 지금 논의 뜻에 의거하면 그렇지 않다. 앞의 문장은 아래와 다른 점을 밝혔고, 지금의 구절은 위와 같은 점이 있음을 밝힌다. 그때 회중이 의심하여 말한다. “다만 석가만 이 반야를 이렇게 설하는가, 다른 부처님들도 또한 이렇게 설하는가?” 그러므로 부처님께서 당시 대중의 의심을 들어 선길에게 물으셨다. “여래에게 설한 바가 있는가?” 이 질문의 뜻은 석가만 홀로 이러한 설을 가지고 있고, 다른 부처님들은 이러한 설을 하지 않는가를 밝히는 것이다. 수보리가 “여래에게 설한 바가 없습니다”라고 한 것은, 석가에게 별도로 다른 설이 있는 것이 아니라, 도리어 시방 삼세의 부처님이 설한 것과 같음을 밝힌다. 삼세 부처님의 설을 떠나 별도로 다른 설이 없다. 그러므로 『대품』의 「무작품」에서 말하였다. “이 반야를 설할 때, 시방에서 각각 천 부처님이 나타나 함께 이 반야경을 설하였다. 논난하는 이들은 모두 석제환인이라 불렸고, 반야를 해석하는 이들은 모두 수보리라 불렸다.” 천주가 다시 물었다. “다만 현재 시방의 부처님만 이렇게 설합니까? 미래의 모든 부처님도 또한 이렇게 설합니까?” 부처님께서 답하셨다. “장래의 미륵도 또한 이와 같이 설할 것이다.”</w:t>
      </w:r>
    </w:p>
    <w:p>
      <w:pPr>
        <w:spacing w:after="40"/>
      </w:pPr>
      <w:r>
        <w:rPr>
          <w:rFonts w:ascii="Noto Sans KR" w:hAnsi="Noto Sans KR" w:eastAsia="Noto Sans KR"/>
          <w:b/>
          <w:color w:val="667085"/>
          <w:sz w:val="17"/>
        </w:rPr>
        <w:t>원문</w:t>
      </w:r>
    </w:p>
    <w:p>
      <w:pPr>
        <w:pStyle w:val="SourceText"/>
      </w:pPr>
      <w:r>
        <w:t>故知十方三世佛同作此說。大品廣故廣明同。今文略故略明同。所以同者。明波若只是一正觀。正道豈當有異耶。須菩提於意云何下。他云。此是第三遣於用利。波若能斷假實二惑。得假實二解故是波若之用。今此中明假實兩境皆空。豈有兩惑可斷二解能斷。故是遣其用利也。他就此中為二。</w:t>
      </w:r>
    </w:p>
    <w:p>
      <w:pPr>
        <w:spacing w:after="40"/>
      </w:pPr>
      <w:r>
        <w:rPr>
          <w:rFonts w:ascii="Noto Sans KR" w:hAnsi="Noto Sans KR" w:eastAsia="Noto Sans KR"/>
          <w:b/>
          <w:color w:val="2E74B5"/>
          <w:sz w:val="17"/>
        </w:rPr>
        <w:t>한국어 직역</w:t>
      </w:r>
    </w:p>
    <w:p>
      <w:pPr>
        <w:pStyle w:val="TranslationText"/>
      </w:pPr>
      <w:r>
        <w:t>그러므로 시방 삼세의 부처님이 모두 이렇게 설함을 알 수 있다. 『대품』은 상세하므로 같은 점을 자세히 밝히고, 지금 문장은 간략하므로 같은 점을 간략히 밝힌다. 같은 까닭은, 반야가 다만 하나의 바른 관찰임을 밝히기 때문이다. 바른 도가 어찌 서로 다를 수 있겠는가? “수보리야, 네 뜻에는 어떠하냐” 이하에 대하여, 다른 이는 말한다. 이것은 셋째로 작용의 날카로움을 없애는 것이다. 반야는 능히 가와 실의 두 미혹을 끊고, 가와 실의 두 이해를 얻으므로 반야의 작용이라고 한다. 지금 여기서는 가와 실 두 경계가 모두 공함을 밝히는데, 어찌 끊을 두 미혹과 능히 끊는 두 이해가 있겠는가? 그러므로 그 작용의 날카로움을 없애는 것이다. 다른 이는 이 가운데를 둘로 나눈다.</w:t>
      </w:r>
    </w:p>
    <w:p>
      <w:pPr>
        <w:spacing w:after="40"/>
      </w:pPr>
      <w:r>
        <w:rPr>
          <w:rFonts w:ascii="Noto Sans KR" w:hAnsi="Noto Sans KR" w:eastAsia="Noto Sans KR"/>
          <w:b/>
          <w:color w:val="667085"/>
          <w:sz w:val="17"/>
        </w:rPr>
        <w:t>원문</w:t>
      </w:r>
    </w:p>
    <w:p>
      <w:pPr>
        <w:pStyle w:val="SourceText"/>
      </w:pPr>
      <w:r>
        <w:t>初明依果空。次身相下明正果空。</w:t>
      </w:r>
    </w:p>
    <w:p>
      <w:pPr>
        <w:spacing w:after="40"/>
      </w:pPr>
      <w:r>
        <w:rPr>
          <w:rFonts w:ascii="Noto Sans KR" w:hAnsi="Noto Sans KR" w:eastAsia="Noto Sans KR"/>
          <w:b/>
          <w:color w:val="2E74B5"/>
          <w:sz w:val="17"/>
        </w:rPr>
        <w:t>한국어 직역</w:t>
      </w:r>
    </w:p>
    <w:p>
      <w:pPr>
        <w:pStyle w:val="TranslationText"/>
      </w:pPr>
      <w:r>
        <w:t>처음은 의과가 공함을 밝히고, 다음 “신상” 이하는 정과가 공함을 밝힌다.</w:t>
      </w:r>
    </w:p>
    <w:p>
      <w:pPr>
        <w:spacing w:after="40"/>
      </w:pPr>
      <w:r>
        <w:rPr>
          <w:rFonts w:ascii="Noto Sans KR" w:hAnsi="Noto Sans KR" w:eastAsia="Noto Sans KR"/>
          <w:b/>
          <w:color w:val="667085"/>
          <w:sz w:val="17"/>
        </w:rPr>
        <w:t>원문</w:t>
      </w:r>
    </w:p>
    <w:p>
      <w:pPr>
        <w:pStyle w:val="SourceText"/>
      </w:pPr>
      <w:r>
        <w:t>初中又兩。</w:t>
      </w:r>
    </w:p>
    <w:p>
      <w:pPr>
        <w:spacing w:after="40"/>
      </w:pPr>
      <w:r>
        <w:rPr>
          <w:rFonts w:ascii="Noto Sans KR" w:hAnsi="Noto Sans KR" w:eastAsia="Noto Sans KR"/>
          <w:b/>
          <w:color w:val="2E74B5"/>
          <w:sz w:val="17"/>
        </w:rPr>
        <w:t>한국어 직역</w:t>
      </w:r>
    </w:p>
    <w:p>
      <w:pPr>
        <w:pStyle w:val="TranslationText"/>
      </w:pPr>
      <w:r>
        <w:t>처음 가운데 다시 둘이 있다.</w:t>
      </w:r>
    </w:p>
    <w:p>
      <w:pPr>
        <w:spacing w:after="40"/>
      </w:pPr>
      <w:r>
        <w:rPr>
          <w:rFonts w:ascii="Noto Sans KR" w:hAnsi="Noto Sans KR" w:eastAsia="Noto Sans KR"/>
          <w:b/>
          <w:color w:val="667085"/>
          <w:sz w:val="17"/>
        </w:rPr>
        <w:t>원문</w:t>
      </w:r>
    </w:p>
    <w:p>
      <w:pPr>
        <w:pStyle w:val="SourceText"/>
      </w:pPr>
      <w:r>
        <w:t>一者舉微塵明實法空。</w:t>
      </w:r>
    </w:p>
    <w:p>
      <w:pPr>
        <w:spacing w:after="40"/>
      </w:pPr>
      <w:r>
        <w:rPr>
          <w:rFonts w:ascii="Noto Sans KR" w:hAnsi="Noto Sans KR" w:eastAsia="Noto Sans KR"/>
          <w:b/>
          <w:color w:val="2E74B5"/>
          <w:sz w:val="17"/>
        </w:rPr>
        <w:t>한국어 직역</w:t>
      </w:r>
    </w:p>
    <w:p>
      <w:pPr>
        <w:pStyle w:val="TranslationText"/>
      </w:pPr>
      <w:r>
        <w:t>첫째는 미진을 들어 실법이 공함을 밝히고,</w:t>
      </w:r>
    </w:p>
    <w:p>
      <w:pPr>
        <w:spacing w:after="40"/>
      </w:pPr>
      <w:r>
        <w:rPr>
          <w:rFonts w:ascii="Noto Sans KR" w:hAnsi="Noto Sans KR" w:eastAsia="Noto Sans KR"/>
          <w:b/>
          <w:color w:val="667085"/>
          <w:sz w:val="17"/>
        </w:rPr>
        <w:t>원문</w:t>
      </w:r>
    </w:p>
    <w:p>
      <w:pPr>
        <w:pStyle w:val="SourceText"/>
      </w:pPr>
      <w:r>
        <w:t>二者舉世界辨假名空也。</w:t>
      </w:r>
    </w:p>
    <w:p>
      <w:pPr>
        <w:spacing w:after="40"/>
      </w:pPr>
      <w:r>
        <w:rPr>
          <w:rFonts w:ascii="Noto Sans KR" w:hAnsi="Noto Sans KR" w:eastAsia="Noto Sans KR"/>
          <w:b/>
          <w:color w:val="2E74B5"/>
          <w:sz w:val="17"/>
        </w:rPr>
        <w:t>한국어 직역</w:t>
      </w:r>
    </w:p>
    <w:p>
      <w:pPr>
        <w:pStyle w:val="TranslationText"/>
      </w:pPr>
      <w:r>
        <w:t>둘째는 세계를 들어 가명이 공함을 분별한다.</w:t>
      </w:r>
    </w:p>
    <w:p>
      <w:pPr>
        <w:spacing w:after="40"/>
      </w:pPr>
      <w:r>
        <w:rPr>
          <w:rFonts w:ascii="Noto Sans KR" w:hAnsi="Noto Sans KR" w:eastAsia="Noto Sans KR"/>
          <w:b/>
          <w:color w:val="667085"/>
          <w:sz w:val="17"/>
        </w:rPr>
        <w:t>원문</w:t>
      </w:r>
    </w:p>
    <w:p>
      <w:pPr>
        <w:pStyle w:val="SourceText"/>
      </w:pPr>
      <w:r>
        <w:t>今依論第二釋成格量優劣。所以時眾疑。何故持經小而福多。布施多而福少耶。故今釋云。布施雖多是煩惱塵染因。還得顛倒生死果。譬如大千世界微塵雖多。還成世界塵土之果。明四句雖小此是不顛倒因。還得不顛倒果故。持經雖少而得福多。布施雖多而福小也。文云諸微塵者。明微塵有兩種。</w:t>
      </w:r>
    </w:p>
    <w:p>
      <w:pPr>
        <w:spacing w:after="40"/>
      </w:pPr>
      <w:r>
        <w:rPr>
          <w:rFonts w:ascii="Noto Sans KR" w:hAnsi="Noto Sans KR" w:eastAsia="Noto Sans KR"/>
          <w:b/>
          <w:color w:val="2E74B5"/>
          <w:sz w:val="17"/>
        </w:rPr>
        <w:t>한국어 직역</w:t>
      </w:r>
    </w:p>
    <w:p>
      <w:pPr>
        <w:pStyle w:val="TranslationText"/>
      </w:pPr>
      <w:r>
        <w:t>지금 논에 의거하면 둘째로 격량의 우열을 풀이하여 성립시킨다. 그때 대중이 의심한 까닭은, “어찌하여 경을 지니는 것은 적은데 복은 많고, 보시는 많은데 복은 적은가?”라는 것이었다. 그러므로 지금 풀이하여 말한다. 보시가 비록 많아도 이는 번뇌라는 티끌에 물드는 원인이므로, 도리어 전도된 생사의 과보를 얻는다. 비유하면 삼천대천세계의 미진이 비록 많아도, 도리어 세계의 티끌과 흙이라는 과보를 이루는 것과 같다. 네 구절이 비록 적어도 이는 전도되지 않은 원인이므로, 도리어 전도되지 않은 과보를 얻는다. 그러므로 경을 지니는 것은 비록 적어도 얻는 복이 많고, 보시는 비록 많아도 복은 적다. 문장에서 “모든 미진”이라고 한 것은, 미진에 두 종류가 있음을 밝힌 것이다.</w:t>
      </w:r>
    </w:p>
    <w:p>
      <w:pPr>
        <w:spacing w:after="40"/>
      </w:pPr>
      <w:r>
        <w:rPr>
          <w:rFonts w:ascii="Noto Sans KR" w:hAnsi="Noto Sans KR" w:eastAsia="Noto Sans KR"/>
          <w:b/>
          <w:color w:val="667085"/>
          <w:sz w:val="17"/>
        </w:rPr>
        <w:t>원문</w:t>
      </w:r>
    </w:p>
    <w:p>
      <w:pPr>
        <w:pStyle w:val="SourceText"/>
      </w:pPr>
      <w:r>
        <w:t>一者塵染之塵。</w:t>
      </w:r>
    </w:p>
    <w:p>
      <w:pPr>
        <w:spacing w:after="40"/>
      </w:pPr>
      <w:r>
        <w:rPr>
          <w:rFonts w:ascii="Noto Sans KR" w:hAnsi="Noto Sans KR" w:eastAsia="Noto Sans KR"/>
          <w:b/>
          <w:color w:val="2E74B5"/>
          <w:sz w:val="17"/>
        </w:rPr>
        <w:t>한국어 직역</w:t>
      </w:r>
    </w:p>
    <w:p>
      <w:pPr>
        <w:pStyle w:val="TranslationText"/>
      </w:pPr>
      <w:r>
        <w:t>첫째는 티끌에 물든다는 뜻의 진이고,</w:t>
      </w:r>
    </w:p>
    <w:p>
      <w:pPr>
        <w:spacing w:after="40"/>
      </w:pPr>
      <w:r>
        <w:rPr>
          <w:rFonts w:ascii="Noto Sans KR" w:hAnsi="Noto Sans KR" w:eastAsia="Noto Sans KR"/>
          <w:b/>
          <w:color w:val="667085"/>
          <w:sz w:val="17"/>
        </w:rPr>
        <w:t>원문</w:t>
      </w:r>
    </w:p>
    <w:p>
      <w:pPr>
        <w:pStyle w:val="SourceText"/>
      </w:pPr>
      <w:r>
        <w:t>二者成世界無記之塵。</w:t>
      </w:r>
    </w:p>
    <w:p>
      <w:pPr>
        <w:spacing w:after="40"/>
      </w:pPr>
      <w:r>
        <w:rPr>
          <w:rFonts w:ascii="Noto Sans KR" w:hAnsi="Noto Sans KR" w:eastAsia="Noto Sans KR"/>
          <w:b/>
          <w:color w:val="2E74B5"/>
          <w:sz w:val="17"/>
        </w:rPr>
        <w:t>한국어 직역</w:t>
      </w:r>
    </w:p>
    <w:p>
      <w:pPr>
        <w:pStyle w:val="TranslationText"/>
      </w:pPr>
      <w:r>
        <w:t>둘째는 세계를 이루는 무기의 진이다.</w:t>
      </w:r>
    </w:p>
    <w:p>
      <w:pPr>
        <w:spacing w:after="40"/>
      </w:pPr>
      <w:r>
        <w:rPr>
          <w:rFonts w:ascii="Noto Sans KR" w:hAnsi="Noto Sans KR" w:eastAsia="Noto Sans KR"/>
          <w:b/>
          <w:color w:val="667085"/>
          <w:sz w:val="17"/>
        </w:rPr>
        <w:t>원문</w:t>
      </w:r>
    </w:p>
    <w:p>
      <w:pPr>
        <w:pStyle w:val="SourceText"/>
      </w:pPr>
      <w:r>
        <w:t>以兩塵相濫故今簡之。諸微塵者是成地微塵也。非微塵者非塵染微塵也。是名微塵者結是成地微塵也。如來說世界下。前明因今辨果。如文。次舉三十二相者。他云。前明依果空。今明正果空。依果空中有假實。今正果空有問答。今明前云不可以身相見如來。已明正果空。此中何因緣復明耶。故不同常說。依論猶是釋成上格量意。明何但布施塵染之福不及持經。只相好之業亦不及持經。又持經之福尚勝相好之業。豈不勝布施耶。故有此文來。此中直明二果優劣。即顯二因優劣也。何者法身之果勝相好之果。顯法身因勝相好因。以持經是法身法故。持經福勝相好業也。於意云何可以身相見如來不者。可以相好身見法身以不。作此問也。須菩提答云不可以身相見如來者。不可以相好見法身也。如來所說身相則非身相者。此明所說身相非法身也。是名身相。是相好身也。須菩提以恒河沙身命下。</w:t>
      </w:r>
    </w:p>
    <w:p>
      <w:pPr>
        <w:spacing w:after="40"/>
      </w:pPr>
      <w:r>
        <w:rPr>
          <w:rFonts w:ascii="Noto Sans KR" w:hAnsi="Noto Sans KR" w:eastAsia="Noto Sans KR"/>
          <w:b/>
          <w:color w:val="2E74B5"/>
          <w:sz w:val="17"/>
        </w:rPr>
        <w:t>한국어 직역</w:t>
      </w:r>
    </w:p>
    <w:p>
      <w:pPr>
        <w:pStyle w:val="TranslationText"/>
      </w:pPr>
      <w:r>
        <w:t>두 진이 서로 뒤섞일 수 있으므로 지금 이를 가려낸다. “모든 미진”은 땅을 이루는 미진이며, “미진이 아니다”는 티끌에 물드는 미진이 아니라는 뜻이고, “이를 미진이라 이름한다”는 땅을 이루는 미진이라고 결론 내린 것이다. “여래가 세계를 설하였다” 이하에서는, 앞에서는 원인을 밝혔고 지금은 과보를 분별한다. 문장과 같다. 다음으로 삼십이상을 든 것은, 다른 이는 말한다. 앞에서는 의과가 공함을 밝혔고, 지금은 정과가 공함을 밝힌다. 의과가 공한 가운데 가와 실이 있고, 지금 정과가 공한 부분에는 질문과 답변이 있다고 한다. 지금 밝히건대 앞에서 “신상으로 여래를 볼 수 없다”고 하여, 이미 정과가 공함을 밝혔다. 그런데 여기서 무슨 까닭으로 다시 밝히는가? 그러므로 통상적인 설과는 같지 않다. 논에 의거하면 여전히 위의 격량의 뜻을 풀이하여 성립시키는 것이다. 어찌 보시라는 티끌에 물든 복만 경을 지니는 것에 미치지 못할 뿐이겠는가? 상호의 업조차 또한 경을 지니는 것에 미치지 못함을 밝힌다. 또 경을 지니는 복은 상호의 업보다도 오히려 뛰어나니, 어찌 보시보다 뛰어나지 않겠는가? 그러므로 이 문장이 나온다. 이 가운데서는 곧바로 두 과보의 우열을 밝혀, 곧 두 원인의 우열을 드러낸다. 무엇이 그러한가? 법신의 과보가 상호의 과보보다 뛰어나므로, 법신의 원인이 상호의 원인보다 뛰어남이 드러난다. 경을 지니는 것은 법신의 법이기 때문에, 경을 지니는 복이 상호의 업보다 뛰어나다. “네 뜻에는 어떠하냐? 신상으로 여래를 볼 수 있겠느냐?”라는 것은, 상호의 몸으로 법신을 볼 수 있는가를 이렇게 물은 것이다. 수보리가 “신상으로 여래를 볼 수 없습니다”라고 답한 것은, 상호로 법신을 볼 수 없다는 뜻이다. “여래가 설한 신상은 곧 신상이 아니다”라는 것은, 여기서 설한 신상이 법신이 아님을 밝힌다. “이를 신상이라 이름한다”는 것은, 상호의 몸이라는 뜻이다. “수보리야, 항하의 모래 수만큼의 신명을” 이하가,</w:t>
      </w:r>
    </w:p>
    <w:p>
      <w:pPr>
        <w:spacing w:after="40"/>
      </w:pPr>
      <w:r>
        <w:rPr>
          <w:rFonts w:ascii="Noto Sans KR" w:hAnsi="Noto Sans KR" w:eastAsia="Noto Sans KR"/>
          <w:b/>
          <w:color w:val="667085"/>
          <w:sz w:val="17"/>
        </w:rPr>
        <w:t>원문</w:t>
      </w:r>
    </w:p>
    <w:p>
      <w:pPr>
        <w:pStyle w:val="SourceText"/>
      </w:pPr>
      <w:r>
        <w:t>第二明內施格量。</w:t>
      </w:r>
    </w:p>
    <w:p>
      <w:pPr>
        <w:spacing w:after="40"/>
      </w:pPr>
      <w:r>
        <w:rPr>
          <w:rFonts w:ascii="Noto Sans KR" w:hAnsi="Noto Sans KR" w:eastAsia="Noto Sans KR"/>
          <w:b/>
          <w:color w:val="2E74B5"/>
          <w:sz w:val="17"/>
        </w:rPr>
        <w:t>한국어 직역</w:t>
      </w:r>
    </w:p>
    <w:p>
      <w:pPr>
        <w:pStyle w:val="TranslationText"/>
      </w:pPr>
      <w:r>
        <w:t>둘째로 내시를 격량한 것이다.</w:t>
      </w:r>
    </w:p>
    <w:p>
      <w:pPr>
        <w:spacing w:after="40"/>
      </w:pPr>
      <w:r>
        <w:rPr>
          <w:rFonts w:ascii="Noto Sans KR" w:hAnsi="Noto Sans KR" w:eastAsia="Noto Sans KR"/>
          <w:b/>
          <w:color w:val="667085"/>
          <w:sz w:val="17"/>
        </w:rPr>
        <w:t>원문</w:t>
      </w:r>
    </w:p>
    <w:p>
      <w:pPr>
        <w:pStyle w:val="SourceText"/>
      </w:pPr>
      <w:r>
        <w:t>上外施格量中有二。</w:t>
      </w:r>
    </w:p>
    <w:p>
      <w:pPr>
        <w:spacing w:after="40"/>
      </w:pPr>
      <w:r>
        <w:rPr>
          <w:rFonts w:ascii="Noto Sans KR" w:hAnsi="Noto Sans KR" w:eastAsia="Noto Sans KR"/>
          <w:b/>
          <w:color w:val="2E74B5"/>
          <w:sz w:val="17"/>
        </w:rPr>
        <w:t>한국어 직역</w:t>
      </w:r>
    </w:p>
    <w:p>
      <w:pPr>
        <w:pStyle w:val="TranslationText"/>
      </w:pPr>
      <w:r>
        <w:t>위의 외시 격량 가운데 둘이 있었다.</w:t>
      </w:r>
    </w:p>
    <w:p>
      <w:pPr>
        <w:spacing w:after="40"/>
      </w:pPr>
      <w:r>
        <w:rPr>
          <w:rFonts w:ascii="Noto Sans KR" w:hAnsi="Noto Sans KR" w:eastAsia="Noto Sans KR"/>
          <w:b/>
          <w:color w:val="667085"/>
          <w:sz w:val="17"/>
        </w:rPr>
        <w:t>원문</w:t>
      </w:r>
    </w:p>
    <w:p>
      <w:pPr>
        <w:pStyle w:val="SourceText"/>
      </w:pPr>
      <w:r>
        <w:t>初捨三千世界七寶。次捨恒沙世界七寶。今內施格量中亦二。</w:t>
      </w:r>
    </w:p>
    <w:p>
      <w:pPr>
        <w:spacing w:after="40"/>
      </w:pPr>
      <w:r>
        <w:rPr>
          <w:rFonts w:ascii="Noto Sans KR" w:hAnsi="Noto Sans KR" w:eastAsia="Noto Sans KR"/>
          <w:b/>
          <w:color w:val="2E74B5"/>
          <w:sz w:val="17"/>
        </w:rPr>
        <w:t>한국어 직역</w:t>
      </w:r>
    </w:p>
    <w:p>
      <w:pPr>
        <w:pStyle w:val="TranslationText"/>
      </w:pPr>
      <w:r>
        <w:t>처음은 삼천세계의 칠보를 버리는 것이고, 다음은 항하사 세계의 칠보를 버리는 것이었다. 지금 내시의 격량 가운데에도 둘이 있다.</w:t>
      </w:r>
    </w:p>
    <w:p>
      <w:pPr>
        <w:spacing w:after="40"/>
      </w:pPr>
      <w:r>
        <w:rPr>
          <w:rFonts w:ascii="Noto Sans KR" w:hAnsi="Noto Sans KR" w:eastAsia="Noto Sans KR"/>
          <w:b/>
          <w:color w:val="667085"/>
          <w:sz w:val="17"/>
        </w:rPr>
        <w:t>원문</w:t>
      </w:r>
    </w:p>
    <w:p>
      <w:pPr>
        <w:pStyle w:val="SourceText"/>
      </w:pPr>
      <w:r>
        <w:t>初捨恒沙身命。次舉日三時捨恒沙身命布施。今初。所以有此文來者。上明外施格量。此未足稱易。今捨內身命。方乃為重也。又上明外施是下施格量。今明內施是中施格量。何以知之。大論呵迦旃延以內施為上。若是財施此明名下施。內施名中施。若無依無得施方是上施。汝何得以中為上耶。故知內施是中施。故從下施格次至中施格也。此文為二。</w:t>
      </w:r>
    </w:p>
    <w:p>
      <w:pPr>
        <w:spacing w:after="40"/>
      </w:pPr>
      <w:r>
        <w:rPr>
          <w:rFonts w:ascii="Noto Sans KR" w:hAnsi="Noto Sans KR" w:eastAsia="Noto Sans KR"/>
          <w:b/>
          <w:color w:val="2E74B5"/>
          <w:sz w:val="17"/>
        </w:rPr>
        <w:t>한국어 직역</w:t>
      </w:r>
    </w:p>
    <w:p>
      <w:pPr>
        <w:pStyle w:val="TranslationText"/>
      </w:pPr>
      <w:r>
        <w:t>처음은 항하사만큼의 신명을 버리는 것이고, 다음은 날마다 세 때에 항하사만큼의 신명을 버려 보시함을 든 것이다. 지금은 처음이다. 이 문장이 나온 까닭은, 위에서는 외시를 격량했는데, 이것은 아직 “쉽다”고 일컫기에 족하지 않다. 지금은 안의 신명을 버리니, 비로소 무거운 보시가 된다. 또 위에서 외시를 밝힌 것은 하품의 보시를 격량한 것이고, 지금 내시를 밝힌 것은 중품의 보시를 격량한 것이다. 어떻게 알 수 있는가? 『대론』에서 가전연이 내시를 상품으로 삼은 것을 꾸짖었다. “만일 재시라면 이것을 하품의 보시라 이름하고, 내시는 중품의 보시라 이름하며, 무의무득의 보시라야 비로소 상품의 보시이다. 그대는 어찌 중품을 상품으로 삼는가?” 그러므로 내시는 중품의 보시임을 알 수 있다. 그러므로 하품의 보시를 격량한 데서 차례로 중품의 보시를 격량하는 데 이른다. 이 문장은 둘로 나뉜다.</w:t>
      </w:r>
    </w:p>
    <w:p>
      <w:pPr>
        <w:pStyle w:val="EditorialNote"/>
      </w:pPr>
      <w:r>
        <w:t>교감·번역 메모 | [구문 불확실][이문 검토 필요] 원문은 `此未足稱易`이다. 뒤의 `今捨內身命。方乃為重也`와 대비하면 문맥이 매끄럽지 않으나, 다른 글자로 고치지 않고 직역하였다.</w:t>
      </w:r>
    </w:p>
    <w:p>
      <w:pPr>
        <w:spacing w:after="40"/>
      </w:pPr>
      <w:r>
        <w:rPr>
          <w:rFonts w:ascii="Noto Sans KR" w:hAnsi="Noto Sans KR" w:eastAsia="Noto Sans KR"/>
          <w:b/>
          <w:color w:val="667085"/>
          <w:sz w:val="17"/>
        </w:rPr>
        <w:t>원문</w:t>
      </w:r>
    </w:p>
    <w:p>
      <w:pPr>
        <w:pStyle w:val="SourceText"/>
      </w:pPr>
      <w:r>
        <w:t>初正明格。</w:t>
      </w:r>
    </w:p>
    <w:p>
      <w:pPr>
        <w:spacing w:after="40"/>
      </w:pPr>
      <w:r>
        <w:rPr>
          <w:rFonts w:ascii="Noto Sans KR" w:hAnsi="Noto Sans KR" w:eastAsia="Noto Sans KR"/>
          <w:b/>
          <w:color w:val="2E74B5"/>
          <w:sz w:val="17"/>
        </w:rPr>
        <w:t>한국어 직역</w:t>
      </w:r>
    </w:p>
    <w:p>
      <w:pPr>
        <w:pStyle w:val="TranslationText"/>
      </w:pPr>
      <w:r>
        <w:t>처음은 바로 격량을 밝히고,</w:t>
      </w:r>
    </w:p>
    <w:p>
      <w:pPr>
        <w:spacing w:after="40"/>
      </w:pPr>
      <w:r>
        <w:rPr>
          <w:rFonts w:ascii="Noto Sans KR" w:hAnsi="Noto Sans KR" w:eastAsia="Noto Sans KR"/>
          <w:b/>
          <w:color w:val="667085"/>
          <w:sz w:val="17"/>
        </w:rPr>
        <w:t>원문</w:t>
      </w:r>
    </w:p>
    <w:p>
      <w:pPr>
        <w:pStyle w:val="SourceText"/>
      </w:pPr>
      <w:r>
        <w:t>第二領解釋疑。</w:t>
      </w:r>
    </w:p>
    <w:p>
      <w:pPr>
        <w:spacing w:after="40"/>
      </w:pPr>
      <w:r>
        <w:rPr>
          <w:rFonts w:ascii="Noto Sans KR" w:hAnsi="Noto Sans KR" w:eastAsia="Noto Sans KR"/>
          <w:b/>
          <w:color w:val="2E74B5"/>
          <w:sz w:val="17"/>
        </w:rPr>
        <w:t>한국어 직역</w:t>
      </w:r>
    </w:p>
    <w:p>
      <w:pPr>
        <w:pStyle w:val="TranslationText"/>
      </w:pPr>
      <w:r>
        <w:t>둘째는 이해를 밝히고 의심을 풀이한다.</w:t>
      </w:r>
    </w:p>
    <w:p>
      <w:pPr>
        <w:spacing w:after="40"/>
      </w:pPr>
      <w:r>
        <w:rPr>
          <w:rFonts w:ascii="Noto Sans KR" w:hAnsi="Noto Sans KR" w:eastAsia="Noto Sans KR"/>
          <w:b/>
          <w:color w:val="667085"/>
          <w:sz w:val="17"/>
        </w:rPr>
        <w:t>원문</w:t>
      </w:r>
    </w:p>
    <w:p>
      <w:pPr>
        <w:pStyle w:val="SourceText"/>
      </w:pPr>
      <w:r>
        <w:t>初復為二。</w:t>
      </w:r>
    </w:p>
    <w:p>
      <w:pPr>
        <w:spacing w:after="40"/>
      </w:pPr>
      <w:r>
        <w:rPr>
          <w:rFonts w:ascii="Noto Sans KR" w:hAnsi="Noto Sans KR" w:eastAsia="Noto Sans KR"/>
          <w:b/>
          <w:color w:val="2E74B5"/>
          <w:sz w:val="17"/>
        </w:rPr>
        <w:t>한국어 직역</w:t>
      </w:r>
    </w:p>
    <w:p>
      <w:pPr>
        <w:pStyle w:val="TranslationText"/>
      </w:pPr>
      <w:r>
        <w:t>처음은 다시 둘로 나뉜다.</w:t>
      </w:r>
    </w:p>
    <w:p>
      <w:pPr>
        <w:spacing w:after="40"/>
      </w:pPr>
      <w:r>
        <w:rPr>
          <w:rFonts w:ascii="Noto Sans KR" w:hAnsi="Noto Sans KR" w:eastAsia="Noto Sans KR"/>
          <w:b/>
          <w:color w:val="667085"/>
          <w:sz w:val="17"/>
        </w:rPr>
        <w:t>원문</w:t>
      </w:r>
    </w:p>
    <w:p>
      <w:pPr>
        <w:pStyle w:val="SourceText"/>
      </w:pPr>
      <w:r>
        <w:t>初正明捨恒沙身。</w:t>
      </w:r>
    </w:p>
    <w:p>
      <w:pPr>
        <w:spacing w:after="40"/>
      </w:pPr>
      <w:r>
        <w:rPr>
          <w:rFonts w:ascii="Noto Sans KR" w:hAnsi="Noto Sans KR" w:eastAsia="Noto Sans KR"/>
          <w:b/>
          <w:color w:val="2E74B5"/>
          <w:sz w:val="17"/>
        </w:rPr>
        <w:t>한국어 직역</w:t>
      </w:r>
    </w:p>
    <w:p>
      <w:pPr>
        <w:pStyle w:val="TranslationText"/>
      </w:pPr>
      <w:r>
        <w:t>처음은 바로 항하사만큼의 몸을 버림을 밝히고,</w:t>
      </w:r>
    </w:p>
    <w:p>
      <w:pPr>
        <w:spacing w:after="40"/>
      </w:pPr>
      <w:r>
        <w:rPr>
          <w:rFonts w:ascii="Noto Sans KR" w:hAnsi="Noto Sans KR" w:eastAsia="Noto Sans KR"/>
          <w:b/>
          <w:color w:val="667085"/>
          <w:sz w:val="17"/>
        </w:rPr>
        <w:t>원문</w:t>
      </w:r>
    </w:p>
    <w:p>
      <w:pPr>
        <w:pStyle w:val="SourceText"/>
      </w:pPr>
      <w:r>
        <w:t>第二正格。</w:t>
      </w:r>
    </w:p>
    <w:p>
      <w:pPr>
        <w:spacing w:after="40"/>
      </w:pPr>
      <w:r>
        <w:rPr>
          <w:rFonts w:ascii="Noto Sans KR" w:hAnsi="Noto Sans KR" w:eastAsia="Noto Sans KR"/>
          <w:b/>
          <w:color w:val="2E74B5"/>
          <w:sz w:val="17"/>
        </w:rPr>
        <w:t>한국어 직역</w:t>
      </w:r>
    </w:p>
    <w:p>
      <w:pPr>
        <w:pStyle w:val="TranslationText"/>
      </w:pPr>
      <w:r>
        <w:t>둘째는 바로 격량한다.</w:t>
      </w:r>
    </w:p>
    <w:p>
      <w:pPr>
        <w:spacing w:after="40"/>
      </w:pPr>
      <w:r>
        <w:rPr>
          <w:rFonts w:ascii="Noto Sans KR" w:hAnsi="Noto Sans KR" w:eastAsia="Noto Sans KR"/>
          <w:b/>
          <w:color w:val="667085"/>
          <w:sz w:val="17"/>
        </w:rPr>
        <w:t>원문</w:t>
      </w:r>
    </w:p>
    <w:p>
      <w:pPr>
        <w:pStyle w:val="SourceText"/>
      </w:pPr>
      <w:r>
        <w:t>今初云捨恒沙身者。今生捨一身命施。次生復捨一身命布施。如是捨恒沙身命布施也。就受施中具有三句。一須身不須命。如止須食肉。二須命不須身。如怨家止欲得命。三身命俱須。通上二句也。若復有人下。</w:t>
      </w:r>
    </w:p>
    <w:p>
      <w:pPr>
        <w:spacing w:after="40"/>
      </w:pPr>
      <w:r>
        <w:rPr>
          <w:rFonts w:ascii="Noto Sans KR" w:hAnsi="Noto Sans KR" w:eastAsia="Noto Sans KR"/>
          <w:b/>
          <w:color w:val="2E74B5"/>
          <w:sz w:val="17"/>
        </w:rPr>
        <w:t>한국어 직역</w:t>
      </w:r>
    </w:p>
    <w:p>
      <w:pPr>
        <w:pStyle w:val="TranslationText"/>
      </w:pPr>
      <w:r>
        <w:t>이제 처음에서 “항하사만큼의 몸을 버린다”는 것은, 이번 생에 한 신명을 버려 보시하고, 다음 생에 다시 한 신명을 버려 보시하여, 이와 같이 항하사만큼의 신명을 버려 보시한다는 뜻이다. 보시를 받는 경우에 나아가면 세 구절을 모두 갖춘다. 첫째는 몸은 필요하지만 목숨은 필요하지 않은 경우이니, 예컨대 다만 살을 먹을 필요가 있는 경우와 같다. 둘째는 목숨은 필요하지만 몸은 필요하지 않은 경우이니, 예컨대 원수가 다만 목숨을 빼앗으려는 경우와 같다. 셋째는 몸과 목숨을 모두 필요로 하는 경우이니, 위의 두 구절을 통틀어 포괄한다. “만일 다시 어떤 사람이” 이하가,</w:t>
      </w:r>
    </w:p>
    <w:p>
      <w:pPr>
        <w:spacing w:after="40"/>
      </w:pPr>
      <w:r>
        <w:rPr>
          <w:rFonts w:ascii="Noto Sans KR" w:hAnsi="Noto Sans KR" w:eastAsia="Noto Sans KR"/>
          <w:b/>
          <w:color w:val="667085"/>
          <w:sz w:val="17"/>
        </w:rPr>
        <w:t>원문</w:t>
      </w:r>
    </w:p>
    <w:p>
      <w:pPr>
        <w:pStyle w:val="SourceText"/>
      </w:pPr>
      <w:r>
        <w:t>第二正格量。</w:t>
      </w:r>
    </w:p>
    <w:p>
      <w:pPr>
        <w:spacing w:after="40"/>
      </w:pPr>
      <w:r>
        <w:rPr>
          <w:rFonts w:ascii="Noto Sans KR" w:hAnsi="Noto Sans KR" w:eastAsia="Noto Sans KR"/>
          <w:b/>
          <w:color w:val="2E74B5"/>
          <w:sz w:val="17"/>
        </w:rPr>
        <w:t>한국어 직역</w:t>
      </w:r>
    </w:p>
    <w:p>
      <w:pPr>
        <w:pStyle w:val="TranslationText"/>
      </w:pPr>
      <w:r>
        <w:t>둘째로 바로 격량한 것이다.</w:t>
      </w:r>
    </w:p>
    <w:p>
      <w:pPr>
        <w:spacing w:after="40"/>
      </w:pPr>
      <w:r>
        <w:rPr>
          <w:rFonts w:ascii="Noto Sans KR" w:hAnsi="Noto Sans KR" w:eastAsia="Noto Sans KR"/>
          <w:b/>
          <w:color w:val="667085"/>
          <w:sz w:val="17"/>
        </w:rPr>
        <w:t>원문</w:t>
      </w:r>
    </w:p>
    <w:p>
      <w:pPr>
        <w:pStyle w:val="SourceText"/>
      </w:pPr>
      <w:r>
        <w:t>然持說俱得功德如文。</w:t>
      </w:r>
    </w:p>
    <w:p>
      <w:pPr>
        <w:spacing w:after="40"/>
      </w:pPr>
      <w:r>
        <w:rPr>
          <w:rFonts w:ascii="Noto Sans KR" w:hAnsi="Noto Sans KR" w:eastAsia="Noto Sans KR"/>
          <w:b/>
          <w:color w:val="2E74B5"/>
          <w:sz w:val="17"/>
        </w:rPr>
        <w:t>한국어 직역</w:t>
      </w:r>
    </w:p>
    <w:p>
      <w:pPr>
        <w:pStyle w:val="TranslationText"/>
      </w:pPr>
      <w:r>
        <w:t>그러나 수지하고 설하는 것이 모두 공덕을 얻는 것은 문장과 같다.</w:t>
      </w:r>
    </w:p>
    <w:p>
      <w:pPr>
        <w:pStyle w:val="SmallMeta"/>
      </w:pPr>
      <w:r>
        <w:t>金剛波若經義疏卷第三畢  |  『금강반야경의소』 권3 끝</w:t>
      </w:r>
    </w:p>
    <w:p>
      <w:pPr>
        <w:pStyle w:val="Heading1"/>
      </w:pPr>
      <w:r>
        <w:t>권4</w:t>
      </w:r>
    </w:p>
    <w:p>
      <w:pPr>
        <w:pStyle w:val="SmallMeta"/>
      </w:pPr>
      <w:r>
        <w:t>金剛般若疏卷第四  |  『금강반야경의소』 권4</w:t>
      </w:r>
    </w:p>
    <w:p>
      <w:pPr>
        <w:pStyle w:val="SmallMeta"/>
      </w:pPr>
      <w:r>
        <w:t>胡吉藏法師撰  |  길장(吉藏) 법사 지음</w:t>
      </w:r>
    </w:p>
    <w:p>
      <w:pPr>
        <w:pStyle w:val="Heading2"/>
      </w:pPr>
      <w:r>
        <w:t>문단 015  ·  [0114a20]</w:t>
      </w:r>
    </w:p>
    <w:p>
      <w:pPr>
        <w:spacing w:after="40"/>
      </w:pPr>
      <w:r>
        <w:rPr>
          <w:rFonts w:ascii="Noto Sans KR" w:hAnsi="Noto Sans KR" w:eastAsia="Noto Sans KR"/>
          <w:b/>
          <w:color w:val="667085"/>
          <w:sz w:val="17"/>
        </w:rPr>
        <w:t>원문</w:t>
      </w:r>
    </w:p>
    <w:p>
      <w:pPr>
        <w:pStyle w:val="SourceText"/>
      </w:pPr>
      <w:r>
        <w:t>[0114a20] 爾時須菩提聞說是經下。</w:t>
      </w:r>
    </w:p>
    <w:p>
      <w:pPr>
        <w:spacing w:after="40"/>
      </w:pPr>
      <w:r>
        <w:rPr>
          <w:rFonts w:ascii="Noto Sans KR" w:hAnsi="Noto Sans KR" w:eastAsia="Noto Sans KR"/>
          <w:b/>
          <w:color w:val="2E74B5"/>
          <w:sz w:val="17"/>
        </w:rPr>
        <w:t>한국어 직역</w:t>
      </w:r>
    </w:p>
    <w:p>
      <w:pPr>
        <w:pStyle w:val="TranslationText"/>
      </w:pPr>
      <w:r>
        <w:t>“그때 수보리가 이 경이 설해지는 것을 듣고” 이하이다.</w:t>
      </w:r>
    </w:p>
    <w:p>
      <w:pPr>
        <w:spacing w:after="40"/>
      </w:pPr>
      <w:r>
        <w:rPr>
          <w:rFonts w:ascii="Noto Sans KR" w:hAnsi="Noto Sans KR" w:eastAsia="Noto Sans KR"/>
          <w:b/>
          <w:color w:val="667085"/>
          <w:sz w:val="17"/>
        </w:rPr>
        <w:t>원문</w:t>
      </w:r>
    </w:p>
    <w:p>
      <w:pPr>
        <w:pStyle w:val="SourceText"/>
      </w:pPr>
      <w:r>
        <w:t>第二領解釋疑。</w:t>
      </w:r>
    </w:p>
    <w:p>
      <w:pPr>
        <w:spacing w:after="40"/>
      </w:pPr>
      <w:r>
        <w:rPr>
          <w:rFonts w:ascii="Noto Sans KR" w:hAnsi="Noto Sans KR" w:eastAsia="Noto Sans KR"/>
          <w:b/>
          <w:color w:val="2E74B5"/>
          <w:sz w:val="17"/>
        </w:rPr>
        <w:t>한국어 직역</w:t>
      </w:r>
    </w:p>
    <w:p>
      <w:pPr>
        <w:pStyle w:val="TranslationText"/>
      </w:pPr>
      <w:r>
        <w:t>둘째로 이해를 밝히고 의심을 풀이한다.</w:t>
      </w:r>
    </w:p>
    <w:p>
      <w:pPr>
        <w:spacing w:after="40"/>
      </w:pPr>
      <w:r>
        <w:rPr>
          <w:rFonts w:ascii="Noto Sans KR" w:hAnsi="Noto Sans KR" w:eastAsia="Noto Sans KR"/>
          <w:b/>
          <w:color w:val="667085"/>
          <w:sz w:val="17"/>
        </w:rPr>
        <w:t>원문</w:t>
      </w:r>
    </w:p>
    <w:p>
      <w:pPr>
        <w:pStyle w:val="SourceText"/>
      </w:pPr>
      <w:r>
        <w:t>文為二。</w:t>
      </w:r>
    </w:p>
    <w:p>
      <w:pPr>
        <w:spacing w:after="40"/>
      </w:pPr>
      <w:r>
        <w:rPr>
          <w:rFonts w:ascii="Noto Sans KR" w:hAnsi="Noto Sans KR" w:eastAsia="Noto Sans KR"/>
          <w:b/>
          <w:color w:val="2E74B5"/>
          <w:sz w:val="17"/>
        </w:rPr>
        <w:t>한국어 직역</w:t>
      </w:r>
    </w:p>
    <w:p>
      <w:pPr>
        <w:pStyle w:val="TranslationText"/>
      </w:pPr>
      <w:r>
        <w:t>문장은 둘로 나뉜다.</w:t>
      </w:r>
    </w:p>
    <w:p>
      <w:pPr>
        <w:spacing w:after="40"/>
      </w:pPr>
      <w:r>
        <w:rPr>
          <w:rFonts w:ascii="Noto Sans KR" w:hAnsi="Noto Sans KR" w:eastAsia="Noto Sans KR"/>
          <w:b/>
          <w:color w:val="667085"/>
          <w:sz w:val="17"/>
        </w:rPr>
        <w:t>원문</w:t>
      </w:r>
    </w:p>
    <w:p>
      <w:pPr>
        <w:pStyle w:val="SourceText"/>
      </w:pPr>
      <w:r>
        <w:t>初領解。次釋疑。領解中為二。</w:t>
      </w:r>
    </w:p>
    <w:p>
      <w:pPr>
        <w:spacing w:after="40"/>
      </w:pPr>
      <w:r>
        <w:rPr>
          <w:rFonts w:ascii="Noto Sans KR" w:hAnsi="Noto Sans KR" w:eastAsia="Noto Sans KR"/>
          <w:b/>
          <w:color w:val="2E74B5"/>
          <w:sz w:val="17"/>
        </w:rPr>
        <w:t>한국어 직역</w:t>
      </w:r>
    </w:p>
    <w:p>
      <w:pPr>
        <w:pStyle w:val="TranslationText"/>
      </w:pPr>
      <w:r>
        <w:t>처음은 이해를 밝히고, 다음은 의심을 풀이한다. 이해를 밝히는 가운데 둘이 있다.</w:t>
      </w:r>
    </w:p>
    <w:p>
      <w:pPr>
        <w:spacing w:after="40"/>
      </w:pPr>
      <w:r>
        <w:rPr>
          <w:rFonts w:ascii="Noto Sans KR" w:hAnsi="Noto Sans KR" w:eastAsia="Noto Sans KR"/>
          <w:b/>
          <w:color w:val="667085"/>
          <w:sz w:val="17"/>
        </w:rPr>
        <w:t>원문</w:t>
      </w:r>
    </w:p>
    <w:p>
      <w:pPr>
        <w:pStyle w:val="SourceText"/>
      </w:pPr>
      <w:r>
        <w:t>初領解。</w:t>
      </w:r>
    </w:p>
    <w:p>
      <w:pPr>
        <w:spacing w:after="40"/>
      </w:pPr>
      <w:r>
        <w:rPr>
          <w:rFonts w:ascii="Noto Sans KR" w:hAnsi="Noto Sans KR" w:eastAsia="Noto Sans KR"/>
          <w:b/>
          <w:color w:val="2E74B5"/>
          <w:sz w:val="17"/>
        </w:rPr>
        <w:t>한국어 직역</w:t>
      </w:r>
    </w:p>
    <w:p>
      <w:pPr>
        <w:pStyle w:val="TranslationText"/>
      </w:pPr>
      <w:r>
        <w:t>처음은 이해를 밝히고,</w:t>
      </w:r>
    </w:p>
    <w:p>
      <w:pPr>
        <w:spacing w:after="40"/>
      </w:pPr>
      <w:r>
        <w:rPr>
          <w:rFonts w:ascii="Noto Sans KR" w:hAnsi="Noto Sans KR" w:eastAsia="Noto Sans KR"/>
          <w:b/>
          <w:color w:val="667085"/>
          <w:sz w:val="17"/>
        </w:rPr>
        <w:t>원문</w:t>
      </w:r>
    </w:p>
    <w:p>
      <w:pPr>
        <w:pStyle w:val="SourceText"/>
      </w:pPr>
      <w:r>
        <w:t>第二佛述成。</w:t>
      </w:r>
    </w:p>
    <w:p>
      <w:pPr>
        <w:spacing w:after="40"/>
      </w:pPr>
      <w:r>
        <w:rPr>
          <w:rFonts w:ascii="Noto Sans KR" w:hAnsi="Noto Sans KR" w:eastAsia="Noto Sans KR"/>
          <w:b/>
          <w:color w:val="2E74B5"/>
          <w:sz w:val="17"/>
        </w:rPr>
        <w:t>한국어 직역</w:t>
      </w:r>
    </w:p>
    <w:p>
      <w:pPr>
        <w:pStyle w:val="TranslationText"/>
      </w:pPr>
      <w:r>
        <w:t>둘째는 부처님께서 이를 인정하여 성립시키신다.</w:t>
      </w:r>
    </w:p>
    <w:p>
      <w:pPr>
        <w:spacing w:after="40"/>
      </w:pPr>
      <w:r>
        <w:rPr>
          <w:rFonts w:ascii="Noto Sans KR" w:hAnsi="Noto Sans KR" w:eastAsia="Noto Sans KR"/>
          <w:b/>
          <w:color w:val="667085"/>
          <w:sz w:val="17"/>
        </w:rPr>
        <w:t>원문</w:t>
      </w:r>
    </w:p>
    <w:p>
      <w:pPr>
        <w:pStyle w:val="SourceText"/>
      </w:pPr>
      <w:r>
        <w:t>初領解為四。</w:t>
      </w:r>
    </w:p>
    <w:p>
      <w:pPr>
        <w:spacing w:after="40"/>
      </w:pPr>
      <w:r>
        <w:rPr>
          <w:rFonts w:ascii="Noto Sans KR" w:hAnsi="Noto Sans KR" w:eastAsia="Noto Sans KR"/>
          <w:b/>
          <w:color w:val="2E74B5"/>
          <w:sz w:val="17"/>
        </w:rPr>
        <w:t>한국어 직역</w:t>
      </w:r>
    </w:p>
    <w:p>
      <w:pPr>
        <w:pStyle w:val="TranslationText"/>
      </w:pPr>
      <w:r>
        <w:t>처음의 이해를 밝힘은 넷으로 나뉜다.</w:t>
      </w:r>
    </w:p>
    <w:p>
      <w:pPr>
        <w:spacing w:after="40"/>
      </w:pPr>
      <w:r>
        <w:rPr>
          <w:rFonts w:ascii="Noto Sans KR" w:hAnsi="Noto Sans KR" w:eastAsia="Noto Sans KR"/>
          <w:b/>
          <w:color w:val="667085"/>
          <w:sz w:val="17"/>
        </w:rPr>
        <w:t>원문</w:t>
      </w:r>
    </w:p>
    <w:p>
      <w:pPr>
        <w:pStyle w:val="SourceText"/>
      </w:pPr>
      <w:r>
        <w:t>第一自領解。</w:t>
      </w:r>
    </w:p>
    <w:p>
      <w:pPr>
        <w:spacing w:after="40"/>
      </w:pPr>
      <w:r>
        <w:rPr>
          <w:rFonts w:ascii="Noto Sans KR" w:hAnsi="Noto Sans KR" w:eastAsia="Noto Sans KR"/>
          <w:b/>
          <w:color w:val="2E74B5"/>
          <w:sz w:val="17"/>
        </w:rPr>
        <w:t>한국어 직역</w:t>
      </w:r>
    </w:p>
    <w:p>
      <w:pPr>
        <w:pStyle w:val="TranslationText"/>
      </w:pPr>
      <w:r>
        <w:t>첫째는 스스로의 이해를 밝히고,</w:t>
      </w:r>
    </w:p>
    <w:p>
      <w:pPr>
        <w:spacing w:after="40"/>
      </w:pPr>
      <w:r>
        <w:rPr>
          <w:rFonts w:ascii="Noto Sans KR" w:hAnsi="Noto Sans KR" w:eastAsia="Noto Sans KR"/>
          <w:b/>
          <w:color w:val="667085"/>
          <w:sz w:val="17"/>
        </w:rPr>
        <w:t>원문</w:t>
      </w:r>
    </w:p>
    <w:p>
      <w:pPr>
        <w:pStyle w:val="SourceText"/>
      </w:pPr>
      <w:r>
        <w:t>第二明他領解。</w:t>
      </w:r>
    </w:p>
    <w:p>
      <w:pPr>
        <w:spacing w:after="40"/>
      </w:pPr>
      <w:r>
        <w:rPr>
          <w:rFonts w:ascii="Noto Sans KR" w:hAnsi="Noto Sans KR" w:eastAsia="Noto Sans KR"/>
          <w:b/>
          <w:color w:val="2E74B5"/>
          <w:sz w:val="17"/>
        </w:rPr>
        <w:t>한국어 직역</w:t>
      </w:r>
    </w:p>
    <w:p>
      <w:pPr>
        <w:pStyle w:val="TranslationText"/>
      </w:pPr>
      <w:r>
        <w:t>둘째는 다른 이의 이해를 밝히며,</w:t>
      </w:r>
    </w:p>
    <w:p>
      <w:pPr>
        <w:spacing w:after="40"/>
      </w:pPr>
      <w:r>
        <w:rPr>
          <w:rFonts w:ascii="Noto Sans KR" w:hAnsi="Noto Sans KR" w:eastAsia="Noto Sans KR"/>
          <w:b/>
          <w:color w:val="667085"/>
          <w:sz w:val="17"/>
        </w:rPr>
        <w:t>원문</w:t>
      </w:r>
    </w:p>
    <w:p>
      <w:pPr>
        <w:pStyle w:val="SourceText"/>
      </w:pPr>
      <w:r>
        <w:t>三明自領解為易。四明他領解為難。</w:t>
      </w:r>
    </w:p>
    <w:p>
      <w:pPr>
        <w:spacing w:after="40"/>
      </w:pPr>
      <w:r>
        <w:rPr>
          <w:rFonts w:ascii="Noto Sans KR" w:hAnsi="Noto Sans KR" w:eastAsia="Noto Sans KR"/>
          <w:b/>
          <w:color w:val="2E74B5"/>
          <w:sz w:val="17"/>
        </w:rPr>
        <w:t>한국어 직역</w:t>
      </w:r>
    </w:p>
    <w:p>
      <w:pPr>
        <w:pStyle w:val="TranslationText"/>
      </w:pPr>
      <w:r>
        <w:t>셋째는 스스로 이해하는 것이 쉬움을 밝히고, 넷째는 다른 이가 이해하는 것이 어려움을 밝힌다.</w:t>
      </w:r>
    </w:p>
    <w:p>
      <w:pPr>
        <w:spacing w:after="40"/>
      </w:pPr>
      <w:r>
        <w:rPr>
          <w:rFonts w:ascii="Noto Sans KR" w:hAnsi="Noto Sans KR" w:eastAsia="Noto Sans KR"/>
          <w:b/>
          <w:color w:val="667085"/>
          <w:sz w:val="17"/>
        </w:rPr>
        <w:t>원문</w:t>
      </w:r>
    </w:p>
    <w:p>
      <w:pPr>
        <w:pStyle w:val="SourceText"/>
      </w:pPr>
      <w:r>
        <w:t>初領解又二。</w:t>
      </w:r>
    </w:p>
    <w:p>
      <w:pPr>
        <w:spacing w:after="40"/>
      </w:pPr>
      <w:r>
        <w:rPr>
          <w:rFonts w:ascii="Noto Sans KR" w:hAnsi="Noto Sans KR" w:eastAsia="Noto Sans KR"/>
          <w:b/>
          <w:color w:val="2E74B5"/>
          <w:sz w:val="17"/>
        </w:rPr>
        <w:t>한국어 직역</w:t>
      </w:r>
    </w:p>
    <w:p>
      <w:pPr>
        <w:pStyle w:val="TranslationText"/>
      </w:pPr>
      <w:r>
        <w:t>처음의 이해를 밝힘은 다시 둘로 나뉜다.</w:t>
      </w:r>
    </w:p>
    <w:p>
      <w:pPr>
        <w:spacing w:after="40"/>
      </w:pPr>
      <w:r>
        <w:rPr>
          <w:rFonts w:ascii="Noto Sans KR" w:hAnsi="Noto Sans KR" w:eastAsia="Noto Sans KR"/>
          <w:b/>
          <w:color w:val="667085"/>
          <w:sz w:val="17"/>
        </w:rPr>
        <w:t>원문</w:t>
      </w:r>
    </w:p>
    <w:p>
      <w:pPr>
        <w:pStyle w:val="SourceText"/>
      </w:pPr>
      <w:r>
        <w:t>第一經家序其悟解相貌。</w:t>
      </w:r>
    </w:p>
    <w:p>
      <w:pPr>
        <w:spacing w:after="40"/>
      </w:pPr>
      <w:r>
        <w:rPr>
          <w:rFonts w:ascii="Noto Sans KR" w:hAnsi="Noto Sans KR" w:eastAsia="Noto Sans KR"/>
          <w:b/>
          <w:color w:val="2E74B5"/>
          <w:sz w:val="17"/>
        </w:rPr>
        <w:t>한국어 직역</w:t>
      </w:r>
    </w:p>
    <w:p>
      <w:pPr>
        <w:pStyle w:val="TranslationText"/>
      </w:pPr>
      <w:r>
        <w:t>첫째는 경을 결집한 이가 그 깨달아 이해한 모습을 서술하고,</w:t>
      </w:r>
    </w:p>
    <w:p>
      <w:pPr>
        <w:spacing w:after="40"/>
      </w:pPr>
      <w:r>
        <w:rPr>
          <w:rFonts w:ascii="Noto Sans KR" w:hAnsi="Noto Sans KR" w:eastAsia="Noto Sans KR"/>
          <w:b/>
          <w:color w:val="667085"/>
          <w:sz w:val="17"/>
        </w:rPr>
        <w:t>원문</w:t>
      </w:r>
    </w:p>
    <w:p>
      <w:pPr>
        <w:pStyle w:val="SourceText"/>
      </w:pPr>
      <w:r>
        <w:t>第二正明領解。</w:t>
      </w:r>
    </w:p>
    <w:p>
      <w:pPr>
        <w:spacing w:after="40"/>
      </w:pPr>
      <w:r>
        <w:rPr>
          <w:rFonts w:ascii="Noto Sans KR" w:hAnsi="Noto Sans KR" w:eastAsia="Noto Sans KR"/>
          <w:b/>
          <w:color w:val="2E74B5"/>
          <w:sz w:val="17"/>
        </w:rPr>
        <w:t>한국어 직역</w:t>
      </w:r>
    </w:p>
    <w:p>
      <w:pPr>
        <w:pStyle w:val="TranslationText"/>
      </w:pPr>
      <w:r>
        <w:t>둘째는 바로 그 이해를 밝힌다.</w:t>
      </w:r>
    </w:p>
    <w:p>
      <w:pPr>
        <w:spacing w:after="40"/>
      </w:pPr>
      <w:r>
        <w:rPr>
          <w:rFonts w:ascii="Noto Sans KR" w:hAnsi="Noto Sans KR" w:eastAsia="Noto Sans KR"/>
          <w:b/>
          <w:color w:val="667085"/>
          <w:sz w:val="17"/>
        </w:rPr>
        <w:t>원문</w:t>
      </w:r>
    </w:p>
    <w:p>
      <w:pPr>
        <w:pStyle w:val="SourceText"/>
      </w:pPr>
      <w:r>
        <w:t>初序其相貌者有四。一標領解人。二明所領解法。三正明領解。</w:t>
      </w:r>
    </w:p>
    <w:p>
      <w:pPr>
        <w:spacing w:after="40"/>
      </w:pPr>
      <w:r>
        <w:rPr>
          <w:rFonts w:ascii="Noto Sans KR" w:hAnsi="Noto Sans KR" w:eastAsia="Noto Sans KR"/>
          <w:b/>
          <w:color w:val="2E74B5"/>
          <w:sz w:val="17"/>
        </w:rPr>
        <w:t>한국어 직역</w:t>
      </w:r>
    </w:p>
    <w:p>
      <w:pPr>
        <w:pStyle w:val="TranslationText"/>
      </w:pPr>
      <w:r>
        <w:t>처음 그 모습을 서술한 데에는 네 가지가 있다. 첫째는 이해한 사람을 표방하고, 둘째는 이해한 법을 밝히며, 셋째는 바로 이해를 밝히고,</w:t>
      </w:r>
    </w:p>
    <w:p>
      <w:pPr>
        <w:spacing w:after="40"/>
      </w:pPr>
      <w:r>
        <w:rPr>
          <w:rFonts w:ascii="Noto Sans KR" w:hAnsi="Noto Sans KR" w:eastAsia="Noto Sans KR"/>
          <w:b/>
          <w:color w:val="667085"/>
          <w:sz w:val="17"/>
        </w:rPr>
        <w:t>원문</w:t>
      </w:r>
    </w:p>
    <w:p>
      <w:pPr>
        <w:pStyle w:val="SourceText"/>
      </w:pPr>
      <w:r>
        <w:t>第四領解相貌。</w:t>
      </w:r>
    </w:p>
    <w:p>
      <w:pPr>
        <w:spacing w:after="40"/>
      </w:pPr>
      <w:r>
        <w:rPr>
          <w:rFonts w:ascii="Noto Sans KR" w:hAnsi="Noto Sans KR" w:eastAsia="Noto Sans KR"/>
          <w:b/>
          <w:color w:val="2E74B5"/>
          <w:sz w:val="17"/>
        </w:rPr>
        <w:t>한국어 직역</w:t>
      </w:r>
    </w:p>
    <w:p>
      <w:pPr>
        <w:pStyle w:val="TranslationText"/>
      </w:pPr>
      <w:r>
        <w:t>넷째는 이해한 모습을 밝힌다.</w:t>
      </w:r>
    </w:p>
    <w:p>
      <w:pPr>
        <w:spacing w:after="40"/>
      </w:pPr>
      <w:r>
        <w:rPr>
          <w:rFonts w:ascii="Noto Sans KR" w:hAnsi="Noto Sans KR" w:eastAsia="Noto Sans KR"/>
          <w:b/>
          <w:color w:val="667085"/>
          <w:sz w:val="17"/>
        </w:rPr>
        <w:t>원문</w:t>
      </w:r>
    </w:p>
    <w:p>
      <w:pPr>
        <w:pStyle w:val="SourceText"/>
      </w:pPr>
      <w:r>
        <w:t>問得解應歡喜。云何乃悲泣耶。</w:t>
      </w:r>
    </w:p>
    <w:p>
      <w:pPr>
        <w:spacing w:after="40"/>
      </w:pPr>
      <w:r>
        <w:rPr>
          <w:rFonts w:ascii="Noto Sans KR" w:hAnsi="Noto Sans KR" w:eastAsia="Noto Sans KR"/>
          <w:b/>
          <w:color w:val="2E74B5"/>
          <w:sz w:val="17"/>
        </w:rPr>
        <w:t>한국어 직역</w:t>
      </w:r>
    </w:p>
    <w:p>
      <w:pPr>
        <w:pStyle w:val="TranslationText"/>
      </w:pPr>
      <w:r>
        <w:t>묻는다. 이해를 얻으면 마땅히 기뻐해야 하는데, 어찌하여 도리어 슬피 우는가?</w:t>
      </w:r>
    </w:p>
    <w:p>
      <w:pPr>
        <w:spacing w:after="40"/>
      </w:pPr>
      <w:r>
        <w:rPr>
          <w:rFonts w:ascii="Noto Sans KR" w:hAnsi="Noto Sans KR" w:eastAsia="Noto Sans KR"/>
          <w:b/>
          <w:color w:val="667085"/>
          <w:sz w:val="17"/>
        </w:rPr>
        <w:t>원문</w:t>
      </w:r>
    </w:p>
    <w:p>
      <w:pPr>
        <w:pStyle w:val="SourceText"/>
      </w:pPr>
      <w:r>
        <w:t>答領解相貌不同。凡有三句。</w:t>
      </w:r>
    </w:p>
    <w:p>
      <w:pPr>
        <w:spacing w:after="40"/>
      </w:pPr>
      <w:r>
        <w:rPr>
          <w:rFonts w:ascii="Noto Sans KR" w:hAnsi="Noto Sans KR" w:eastAsia="Noto Sans KR"/>
          <w:b/>
          <w:color w:val="2E74B5"/>
          <w:sz w:val="17"/>
        </w:rPr>
        <w:t>한국어 직역</w:t>
      </w:r>
    </w:p>
    <w:p>
      <w:pPr>
        <w:pStyle w:val="TranslationText"/>
      </w:pPr>
      <w:r>
        <w:t>답한다. 이해를 얻은 모습은 같지 않다. 모두 세 구절이 있다.</w:t>
      </w:r>
    </w:p>
    <w:p>
      <w:pPr>
        <w:spacing w:after="40"/>
      </w:pPr>
      <w:r>
        <w:rPr>
          <w:rFonts w:ascii="Noto Sans KR" w:hAnsi="Noto Sans KR" w:eastAsia="Noto Sans KR"/>
          <w:b/>
          <w:color w:val="667085"/>
          <w:sz w:val="17"/>
        </w:rPr>
        <w:t>원문</w:t>
      </w:r>
    </w:p>
    <w:p>
      <w:pPr>
        <w:pStyle w:val="SourceText"/>
      </w:pPr>
      <w:r>
        <w:t>一者得解歡喜。</w:t>
      </w:r>
    </w:p>
    <w:p>
      <w:pPr>
        <w:spacing w:after="40"/>
      </w:pPr>
      <w:r>
        <w:rPr>
          <w:rFonts w:ascii="Noto Sans KR" w:hAnsi="Noto Sans KR" w:eastAsia="Noto Sans KR"/>
          <w:b/>
          <w:color w:val="2E74B5"/>
          <w:sz w:val="17"/>
        </w:rPr>
        <w:t>한국어 직역</w:t>
      </w:r>
    </w:p>
    <w:p>
      <w:pPr>
        <w:pStyle w:val="TranslationText"/>
      </w:pPr>
      <w:r>
        <w:t>첫째는 이해를 얻고 기뻐하는 경우이니,</w:t>
      </w:r>
    </w:p>
    <w:p>
      <w:pPr>
        <w:spacing w:after="40"/>
      </w:pPr>
      <w:r>
        <w:rPr>
          <w:rFonts w:ascii="Noto Sans KR" w:hAnsi="Noto Sans KR" w:eastAsia="Noto Sans KR"/>
          <w:b/>
          <w:color w:val="667085"/>
          <w:sz w:val="17"/>
        </w:rPr>
        <w:t>원문</w:t>
      </w:r>
    </w:p>
    <w:p>
      <w:pPr>
        <w:pStyle w:val="SourceText"/>
      </w:pPr>
      <w:r>
        <w:t>如法華身子踊躍歡喜。</w:t>
      </w:r>
    </w:p>
    <w:p>
      <w:pPr>
        <w:spacing w:after="40"/>
      </w:pPr>
      <w:r>
        <w:rPr>
          <w:rFonts w:ascii="Noto Sans KR" w:hAnsi="Noto Sans KR" w:eastAsia="Noto Sans KR"/>
          <w:b/>
          <w:color w:val="2E74B5"/>
          <w:sz w:val="17"/>
        </w:rPr>
        <w:t>한국어 직역</w:t>
      </w:r>
    </w:p>
    <w:p>
      <w:pPr>
        <w:pStyle w:val="TranslationText"/>
      </w:pPr>
      <w:r>
        <w:t>『법화경』에서 사리불이 뛰어오르며 기뻐한 것과 같다.</w:t>
      </w:r>
    </w:p>
    <w:p>
      <w:pPr>
        <w:spacing w:after="40"/>
      </w:pPr>
      <w:r>
        <w:rPr>
          <w:rFonts w:ascii="Noto Sans KR" w:hAnsi="Noto Sans KR" w:eastAsia="Noto Sans KR"/>
          <w:b/>
          <w:color w:val="667085"/>
          <w:sz w:val="17"/>
        </w:rPr>
        <w:t>원문</w:t>
      </w:r>
    </w:p>
    <w:p>
      <w:pPr>
        <w:pStyle w:val="SourceText"/>
      </w:pPr>
      <w:r>
        <w:t>二者得解悲泣。</w:t>
      </w:r>
    </w:p>
    <w:p>
      <w:pPr>
        <w:spacing w:after="40"/>
      </w:pPr>
      <w:r>
        <w:rPr>
          <w:rFonts w:ascii="Noto Sans KR" w:hAnsi="Noto Sans KR" w:eastAsia="Noto Sans KR"/>
          <w:b/>
          <w:color w:val="2E74B5"/>
          <w:sz w:val="17"/>
        </w:rPr>
        <w:t>한국어 직역</w:t>
      </w:r>
    </w:p>
    <w:p>
      <w:pPr>
        <w:pStyle w:val="TranslationText"/>
      </w:pPr>
      <w:r>
        <w:t>둘째는 이해를 얻고 슬피 우는 경우이니,</w:t>
      </w:r>
    </w:p>
    <w:p>
      <w:pPr>
        <w:spacing w:after="40"/>
      </w:pPr>
      <w:r>
        <w:rPr>
          <w:rFonts w:ascii="Noto Sans KR" w:hAnsi="Noto Sans KR" w:eastAsia="Noto Sans KR"/>
          <w:b/>
          <w:color w:val="667085"/>
          <w:sz w:val="17"/>
        </w:rPr>
        <w:t>원문</w:t>
      </w:r>
    </w:p>
    <w:p>
      <w:pPr>
        <w:pStyle w:val="SourceText"/>
      </w:pPr>
      <w:r>
        <w:t>如此文。三得解亦歡喜亦悲泣。如善集王悲喜交集。喜則欣今悟。悲則慨昔迷。悲喜雙兼二事也。希有世尊下。</w:t>
      </w:r>
    </w:p>
    <w:p>
      <w:pPr>
        <w:spacing w:after="40"/>
      </w:pPr>
      <w:r>
        <w:rPr>
          <w:rFonts w:ascii="Noto Sans KR" w:hAnsi="Noto Sans KR" w:eastAsia="Noto Sans KR"/>
          <w:b/>
          <w:color w:val="2E74B5"/>
          <w:sz w:val="17"/>
        </w:rPr>
        <w:t>한국어 직역</w:t>
      </w:r>
    </w:p>
    <w:p>
      <w:pPr>
        <w:pStyle w:val="TranslationText"/>
      </w:pPr>
      <w:r>
        <w:t>이 문장과 같다. 셋째는 이해를 얻고 또한 기뻐하며 또한 슬피 우는 경우이니, 선집왕이 슬픔과 기쁨이 뒤섞였던 것과 같다. 기뻐하는 것은 지금 깨달은 것을 기뻐하는 것이고, 슬퍼하는 것은 옛날 미혹했던 것을 개탄하는 것이다. 슬픔과 기쁨을 함께 겸하니 두 일이 모두 있는 것이다. “희유하십니다, 세존이시여” 이하가,</w:t>
      </w:r>
    </w:p>
    <w:p>
      <w:pPr>
        <w:spacing w:after="40"/>
      </w:pPr>
      <w:r>
        <w:rPr>
          <w:rFonts w:ascii="Noto Sans KR" w:hAnsi="Noto Sans KR" w:eastAsia="Noto Sans KR"/>
          <w:b/>
          <w:color w:val="667085"/>
          <w:sz w:val="17"/>
        </w:rPr>
        <w:t>원문</w:t>
      </w:r>
    </w:p>
    <w:p>
      <w:pPr>
        <w:pStyle w:val="SourceText"/>
      </w:pPr>
      <w:r>
        <w:t>第二明得解。</w:t>
      </w:r>
    </w:p>
    <w:p>
      <w:pPr>
        <w:spacing w:after="40"/>
      </w:pPr>
      <w:r>
        <w:rPr>
          <w:rFonts w:ascii="Noto Sans KR" w:hAnsi="Noto Sans KR" w:eastAsia="Noto Sans KR"/>
          <w:b/>
          <w:color w:val="2E74B5"/>
          <w:sz w:val="17"/>
        </w:rPr>
        <w:t>한국어 직역</w:t>
      </w:r>
    </w:p>
    <w:p>
      <w:pPr>
        <w:pStyle w:val="TranslationText"/>
      </w:pPr>
      <w:r>
        <w:t>둘째로 이해를 얻었음을 밝힌 것이다.</w:t>
      </w:r>
    </w:p>
    <w:p>
      <w:pPr>
        <w:spacing w:after="40"/>
      </w:pPr>
      <w:r>
        <w:rPr>
          <w:rFonts w:ascii="Noto Sans KR" w:hAnsi="Noto Sans KR" w:eastAsia="Noto Sans KR"/>
          <w:b/>
          <w:color w:val="667085"/>
          <w:sz w:val="17"/>
        </w:rPr>
        <w:t>원문</w:t>
      </w:r>
    </w:p>
    <w:p>
      <w:pPr>
        <w:pStyle w:val="SourceText"/>
      </w:pPr>
      <w:r>
        <w:t>我從昔來所得慧眼未曾得聞者。古來釋經前後不同。一家云。此經在大品初說以此文為證。既云未曾聞般若。故知在前。</w:t>
      </w:r>
    </w:p>
    <w:p>
      <w:pPr>
        <w:spacing w:after="40"/>
      </w:pPr>
      <w:r>
        <w:rPr>
          <w:rFonts w:ascii="Noto Sans KR" w:hAnsi="Noto Sans KR" w:eastAsia="Noto Sans KR"/>
          <w:b/>
          <w:color w:val="2E74B5"/>
          <w:sz w:val="17"/>
        </w:rPr>
        <w:t>한국어 직역</w:t>
      </w:r>
    </w:p>
    <w:p>
      <w:pPr>
        <w:pStyle w:val="TranslationText"/>
      </w:pPr>
      <w:r>
        <w:t>“제가 옛날부터 얻은 혜안으로도 일찍이 들어보지 못했습니다”라는 것에 대하여, 예로부터 이 경의 설해진 선후를 해석하는 것이 같지 않았다. 한 학파에서는 말한다. “이 경은 『대품』보다 먼저 설해졌다.” 이 문장을 증거로 삼는다. 이미 “일찍이 반야를 듣지 못했다”고 하였으므로, 그러므로 앞서 설해졌음을 알 수 있다는 것이다.</w:t>
      </w:r>
    </w:p>
    <w:p>
      <w:pPr>
        <w:spacing w:after="40"/>
      </w:pPr>
      <w:r>
        <w:rPr>
          <w:rFonts w:ascii="Noto Sans KR" w:hAnsi="Noto Sans KR" w:eastAsia="Noto Sans KR"/>
          <w:b/>
          <w:color w:val="667085"/>
          <w:sz w:val="17"/>
        </w:rPr>
        <w:t>원문</w:t>
      </w:r>
    </w:p>
    <w:p>
      <w:pPr>
        <w:pStyle w:val="SourceText"/>
      </w:pPr>
      <w:r>
        <w:t>第二師云。</w:t>
      </w:r>
    </w:p>
    <w:p>
      <w:pPr>
        <w:spacing w:after="40"/>
      </w:pPr>
      <w:r>
        <w:rPr>
          <w:rFonts w:ascii="Noto Sans KR" w:hAnsi="Noto Sans KR" w:eastAsia="Noto Sans KR"/>
          <w:b/>
          <w:color w:val="2E74B5"/>
          <w:sz w:val="17"/>
        </w:rPr>
        <w:t>한국어 직역</w:t>
      </w:r>
    </w:p>
    <w:p>
      <w:pPr>
        <w:pStyle w:val="TranslationText"/>
      </w:pPr>
      <w:r>
        <w:t>둘째 스승은 말한다.</w:t>
      </w:r>
    </w:p>
    <w:p>
      <w:pPr>
        <w:spacing w:after="40"/>
      </w:pPr>
      <w:r>
        <w:rPr>
          <w:rFonts w:ascii="Noto Sans KR" w:hAnsi="Noto Sans KR" w:eastAsia="Noto Sans KR"/>
          <w:b/>
          <w:color w:val="667085"/>
          <w:sz w:val="17"/>
        </w:rPr>
        <w:t>원문</w:t>
      </w:r>
    </w:p>
    <w:p>
      <w:pPr>
        <w:pStyle w:val="SourceText"/>
      </w:pPr>
      <w:r>
        <w:t>此經在大品後說。既在大品後。何得善吉云昔來未曾得聞耶。彼釋云。前於大品中。雖善吉已悟而中下根人未悟。今同其未悟故云未曾得聞。中下根人於今得悟故同其得悟。故言今始得聞耳。此事已如前明。今更開一意。上外施格量竟如來自稱歎經勸物受持。今內施格量竟善吉自稱歎經勸物受持。是故師弟互文勸緣信悟耳。若復有人得聞是經下。</w:t>
      </w:r>
    </w:p>
    <w:p>
      <w:pPr>
        <w:spacing w:after="40"/>
      </w:pPr>
      <w:r>
        <w:rPr>
          <w:rFonts w:ascii="Noto Sans KR" w:hAnsi="Noto Sans KR" w:eastAsia="Noto Sans KR"/>
          <w:b/>
          <w:color w:val="2E74B5"/>
          <w:sz w:val="17"/>
        </w:rPr>
        <w:t>한국어 직역</w:t>
      </w:r>
    </w:p>
    <w:p>
      <w:pPr>
        <w:pStyle w:val="TranslationText"/>
      </w:pPr>
      <w:r>
        <w:t>“이 경은 『대품』 뒤에 설해졌다.” 이미 『대품』 뒤에 설해졌다면, 어찌 선길이 “옛날부터 일찍이 들어보지 못했다”고 말할 수 있는가? 그들은 풀이하여 말한다. 앞서 『대품』 가운데에서, 비록 선길은 이미 깨달았으나 중근기와 하근기의 사람은 깨닫지 못하였다. 지금 그 깨닫지 못한 사람들과 자신을 같이하여 “일찍이 들어보지 못했다”고 말한 것이다. 중근기와 하근기의 사람들이 지금 깨달았으므로 그들이 깨달은 것과 자신을 같이하여, 그러므로 “지금 비로소 들었다”고 말한 것일 뿐이다. 이 일은 이미 앞에서 밝혔다. 이제 다시 한 가지 뜻을 열어 보이겠다. 위에서 외시의 격량이 끝나자 여래께서 친히 경을 칭찬하여 중생들에게 수지하도록 권하셨고, 지금 내시의 격량이 끝나자 선길이 스스로 경을 칭찬하여 중생들에게 수지하도록 권한다. 그러므로 스승과 제자가 서로 문장을 나누어 인연 있는 이들에게 믿고 깨닫도록 권한 것일 뿐이다. “만일 다시 어떤 사람이 이 경을 듣고” 이하가,</w:t>
      </w:r>
    </w:p>
    <w:p>
      <w:pPr>
        <w:spacing w:after="40"/>
      </w:pPr>
      <w:r>
        <w:rPr>
          <w:rFonts w:ascii="Noto Sans KR" w:hAnsi="Noto Sans KR" w:eastAsia="Noto Sans KR"/>
          <w:b/>
          <w:color w:val="667085"/>
          <w:sz w:val="17"/>
        </w:rPr>
        <w:t>원문</w:t>
      </w:r>
    </w:p>
    <w:p>
      <w:pPr>
        <w:pStyle w:val="SourceText"/>
      </w:pPr>
      <w:r>
        <w:t>第二陳他得解。</w:t>
      </w:r>
    </w:p>
    <w:p>
      <w:pPr>
        <w:spacing w:after="40"/>
      </w:pPr>
      <w:r>
        <w:rPr>
          <w:rFonts w:ascii="Noto Sans KR" w:hAnsi="Noto Sans KR" w:eastAsia="Noto Sans KR"/>
          <w:b/>
          <w:color w:val="2E74B5"/>
          <w:sz w:val="17"/>
        </w:rPr>
        <w:t>한국어 직역</w:t>
      </w:r>
    </w:p>
    <w:p>
      <w:pPr>
        <w:pStyle w:val="TranslationText"/>
      </w:pPr>
      <w:r>
        <w:t>둘째로 다른 이가 이해를 얻음을 진술한 것이다.</w:t>
      </w:r>
    </w:p>
    <w:p>
      <w:pPr>
        <w:spacing w:after="40"/>
      </w:pPr>
      <w:r>
        <w:rPr>
          <w:rFonts w:ascii="Noto Sans KR" w:hAnsi="Noto Sans KR" w:eastAsia="Noto Sans KR"/>
          <w:b/>
          <w:color w:val="667085"/>
          <w:sz w:val="17"/>
        </w:rPr>
        <w:t>원문</w:t>
      </w:r>
    </w:p>
    <w:p>
      <w:pPr>
        <w:pStyle w:val="SourceText"/>
      </w:pPr>
      <w:r>
        <w:t>則生實相者。他云。世諦生真諦不生。即問。實相即是真諦。既生實相。何不生真諦耶。彼釋云。生實相之慧耳。實相不可生。但慧從境作名稱為實慧。境從慧作名。故生慧言生境耳。今明二諦俱生不生。如義中釋。斯文即證也。但一師有觀發中中發觀義此明生實相。即是觀發中。正觀明了則實相現前。故名生實相。此約迷悟為論。於迷者不現前名實相不生。悟者現前名為生實相。令生實相既爾。佛性等例然。至論實相未曾生不生也。是實相者則非實相者。他還以二諦釋此文。如常彈。今依論釋簡成實相義。是實相者。獨佛法大乘有此實相故云實相。即非實相者。天魔外道無實相故言非實相。是名實相者。論經長有一句。云實相實相。此句簡二乘。實相有二種。一大乘實相。二小乘實相。今明是大乘實相非二乘實相。故云實相實相。前句簡外實相。此句簡內實相。所以二簡者。以獨佛法有實相。</w:t>
      </w:r>
    </w:p>
    <w:p>
      <w:pPr>
        <w:spacing w:after="40"/>
      </w:pPr>
      <w:r>
        <w:rPr>
          <w:rFonts w:ascii="Noto Sans KR" w:hAnsi="Noto Sans KR" w:eastAsia="Noto Sans KR"/>
          <w:b/>
          <w:color w:val="2E74B5"/>
          <w:sz w:val="17"/>
        </w:rPr>
        <w:t>한국어 직역</w:t>
      </w:r>
    </w:p>
    <w:p>
      <w:pPr>
        <w:pStyle w:val="TranslationText"/>
      </w:pPr>
      <w:r>
        <w:t>“곧 실상을 낸다”는 것에 대하여, 다른 이는 말한다. “세제는 생기고 진제는 생기지 않는다.” 곧 묻는다. “실상이 곧 진제인데, 이미 실상을 낸다고 하였으니, 어찌 진제가 생긴다고 하지 않는가?” 그들은 풀이하여 말한다. “실상에 대한 지혜가 생긴다는 뜻일 뿐이다. 실상 자체는 생길 수 없다. 다만 지혜가 경계를 따라 이름을 얻어 ‘실혜’라 하고, 경계가 지혜를 따라 이름을 얻으므로, 그러므로 지혜가 생기는 것을 경계가 생긴다고 말했을 뿐이다.” 지금 밝히건대 두 진리는 모두 생기기도 하고 생기지 않기도 한다. 이는 뜻을 풀이하는 곳에서 설명한 것과 같다. 이 문장이 곧 그 증거이다. 다만 한 스승에게는 ‘관이 중도를 드러내고, 중도가 관을 드러낸다’는 뜻이 있으니, 이것이 “실상을 낸다”는 것을 밝힌다. 곧 관이 중도를 드러낸다는 뜻이다. 정관이 명료해지면 실상이 눈앞에 나타나므로, 그러므로 이를 “실상을 낸다”고 이름한다. 이는 미혹과 깨달음에 의거하여 논한 것이다. 미혹한 이에게는 눈앞에 나타나지 않으므로 ‘실상이 생기지 않는다’고 이름하고, 깨달은 이에게는 눈앞에 나타나므로 ‘실상이 생긴다’고 이름한다. “실상을 낸다”는 것이 이미 이와 같으니, 불성 등도 이에 준하여 그러하다. 궁극적으로 논하면 실상은 본래 생기지도 않고 생기지 않지도 않는다. “이 실상은 곧 실상이 아니다”라는 것에 대하여, 다른 이는 다시 이제를 가지고 이 문장을 풀이한다. 이는 늘 비판한 것과 같다. 지금 논에 의거해 풀이하면 실상의 뜻을 가려서 성립시키는 것이다. “이것이 실상이다”라는 것은, 오직 불법의 대승에만 이 실상이 있으므로 ‘실상’이라 한 것이다. “곧 실상이 아니다”라는 것은, 천마와 외도에게는 실상이 없으므로 ‘실상이 아니다’라고 한 것이다. “이를 실상이라 이름한다”는 것에 대하여, 논에 인용된 경문에는 한 구절이 더 있다. 곧 “실상, 실상”이라고 한다. 이 구절은 이승을 가려낸다. 실상에는 두 종류가 있다. 첫째는 대승의 실상이고, 둘째는 소승의 실상이다. 지금 밝히는 것은 대승의 실상이며 이승의 실상이 아니다. 그러므로 “실상, 실상”이라고 한 것이다. 앞 구절은 외도의 실상을 가려내고, 이 구절은 불교 내부의 실상을 가려낸다. 두 번 가려내는 까닭은, 오직 불법에만 실상이 있고,</w:t>
      </w:r>
    </w:p>
    <w:p>
      <w:pPr>
        <w:pStyle w:val="EditorialNote"/>
      </w:pPr>
      <w:r>
        <w:t>교감·번역 메모 | [구문] `觀發中中發觀`은 병렬된 교학적 표현으로 보아 직역했다.</w:t>
      </w:r>
    </w:p>
    <w:p>
      <w:pPr>
        <w:spacing w:after="40"/>
      </w:pPr>
      <w:r>
        <w:rPr>
          <w:rFonts w:ascii="Noto Sans KR" w:hAnsi="Noto Sans KR" w:eastAsia="Noto Sans KR"/>
          <w:b/>
          <w:color w:val="667085"/>
          <w:sz w:val="17"/>
        </w:rPr>
        <w:t>원문</w:t>
      </w:r>
    </w:p>
    <w:p>
      <w:pPr>
        <w:pStyle w:val="SourceText"/>
      </w:pPr>
      <w:r>
        <w:t>及獨大乘有實相。生實相之慧。方是希有耳。世尊我今得聞下。</w:t>
      </w:r>
    </w:p>
    <w:p>
      <w:pPr>
        <w:spacing w:after="40"/>
      </w:pPr>
      <w:r>
        <w:rPr>
          <w:rFonts w:ascii="Noto Sans KR" w:hAnsi="Noto Sans KR" w:eastAsia="Noto Sans KR"/>
          <w:b/>
          <w:color w:val="2E74B5"/>
          <w:sz w:val="17"/>
        </w:rPr>
        <w:t>한국어 직역</w:t>
      </w:r>
    </w:p>
    <w:p>
      <w:pPr>
        <w:pStyle w:val="TranslationText"/>
      </w:pPr>
      <w:r>
        <w:t>또 오직 대승에만 실상이 있기 때문이다. 실상에 대한 지혜를 내는 것이 비로소 희유한 것이다. “세존이시여, 제가 지금 듣게 되어” 이하가,</w:t>
      </w:r>
    </w:p>
    <w:p>
      <w:pPr>
        <w:spacing w:after="40"/>
      </w:pPr>
      <w:r>
        <w:rPr>
          <w:rFonts w:ascii="Noto Sans KR" w:hAnsi="Noto Sans KR" w:eastAsia="Noto Sans KR"/>
          <w:b/>
          <w:color w:val="667085"/>
          <w:sz w:val="17"/>
        </w:rPr>
        <w:t>원문</w:t>
      </w:r>
    </w:p>
    <w:p>
      <w:pPr>
        <w:pStyle w:val="SourceText"/>
      </w:pPr>
      <w:r>
        <w:t>第三述自悟為易。</w:t>
      </w:r>
    </w:p>
    <w:p>
      <w:pPr>
        <w:spacing w:after="40"/>
      </w:pPr>
      <w:r>
        <w:rPr>
          <w:rFonts w:ascii="Noto Sans KR" w:hAnsi="Noto Sans KR" w:eastAsia="Noto Sans KR"/>
          <w:b/>
          <w:color w:val="2E74B5"/>
          <w:sz w:val="17"/>
        </w:rPr>
        <w:t>한국어 직역</w:t>
      </w:r>
    </w:p>
    <w:p>
      <w:pPr>
        <w:pStyle w:val="TranslationText"/>
      </w:pPr>
      <w:r>
        <w:t>셋째로 스스로 깨닫는 것이 쉬움을 서술한 것이다.</w:t>
      </w:r>
    </w:p>
    <w:p>
      <w:pPr>
        <w:spacing w:after="40"/>
      </w:pPr>
      <w:r>
        <w:rPr>
          <w:rFonts w:ascii="Noto Sans KR" w:hAnsi="Noto Sans KR" w:eastAsia="Noto Sans KR"/>
          <w:b/>
          <w:color w:val="667085"/>
          <w:sz w:val="17"/>
        </w:rPr>
        <w:t>원문</w:t>
      </w:r>
    </w:p>
    <w:p>
      <w:pPr>
        <w:pStyle w:val="SourceText"/>
      </w:pPr>
      <w:r>
        <w:t>所以易者。</w:t>
      </w:r>
    </w:p>
    <w:p>
      <w:pPr>
        <w:spacing w:after="40"/>
      </w:pPr>
      <w:r>
        <w:rPr>
          <w:rFonts w:ascii="Noto Sans KR" w:hAnsi="Noto Sans KR" w:eastAsia="Noto Sans KR"/>
          <w:b/>
          <w:color w:val="2E74B5"/>
          <w:sz w:val="17"/>
        </w:rPr>
        <w:t>한국어 직역</w:t>
      </w:r>
    </w:p>
    <w:p>
      <w:pPr>
        <w:pStyle w:val="TranslationText"/>
      </w:pPr>
      <w:r>
        <w:t>쉬운 까닭은,</w:t>
      </w:r>
    </w:p>
    <w:p>
      <w:pPr>
        <w:spacing w:after="40"/>
      </w:pPr>
      <w:r>
        <w:rPr>
          <w:rFonts w:ascii="Noto Sans KR" w:hAnsi="Noto Sans KR" w:eastAsia="Noto Sans KR"/>
          <w:b/>
          <w:color w:val="667085"/>
          <w:sz w:val="17"/>
        </w:rPr>
        <w:t>원문</w:t>
      </w:r>
    </w:p>
    <w:p>
      <w:pPr>
        <w:pStyle w:val="SourceText"/>
      </w:pPr>
      <w:r>
        <w:t>一者明過去久殖三多。</w:t>
      </w:r>
    </w:p>
    <w:p>
      <w:pPr>
        <w:spacing w:after="40"/>
      </w:pPr>
      <w:r>
        <w:rPr>
          <w:rFonts w:ascii="Noto Sans KR" w:hAnsi="Noto Sans KR" w:eastAsia="Noto Sans KR"/>
          <w:b/>
          <w:color w:val="2E74B5"/>
          <w:sz w:val="17"/>
        </w:rPr>
        <w:t>한국어 직역</w:t>
      </w:r>
    </w:p>
    <w:p>
      <w:pPr>
        <w:pStyle w:val="TranslationText"/>
      </w:pPr>
      <w:r>
        <w:t>첫째, 과거에 오랫동안 삼다를 심었고,</w:t>
      </w:r>
    </w:p>
    <w:p>
      <w:pPr>
        <w:pStyle w:val="EditorialNote"/>
      </w:pPr>
      <w:r>
        <w:t>교감·번역 메모 | [용어] `三多`는 문맥상 오래 닦아 축적한 세 가지 조건을 가리키는 고정 표현으로 보이나, 이 단위만으로 세 항목을 확정하지 않고 원어를 보존해 옮겼다.</w:t>
      </w:r>
    </w:p>
    <w:p>
      <w:pPr>
        <w:spacing w:after="40"/>
      </w:pPr>
      <w:r>
        <w:rPr>
          <w:rFonts w:ascii="Noto Sans KR" w:hAnsi="Noto Sans KR" w:eastAsia="Noto Sans KR"/>
          <w:b/>
          <w:color w:val="667085"/>
          <w:sz w:val="17"/>
        </w:rPr>
        <w:t>원문</w:t>
      </w:r>
    </w:p>
    <w:p>
      <w:pPr>
        <w:pStyle w:val="SourceText"/>
      </w:pPr>
      <w:r>
        <w:t>二者現在者值佛。</w:t>
      </w:r>
    </w:p>
    <w:p>
      <w:pPr>
        <w:spacing w:after="40"/>
      </w:pPr>
      <w:r>
        <w:rPr>
          <w:rFonts w:ascii="Noto Sans KR" w:hAnsi="Noto Sans KR" w:eastAsia="Noto Sans KR"/>
          <w:b/>
          <w:color w:val="2E74B5"/>
          <w:sz w:val="17"/>
        </w:rPr>
        <w:t>한국어 직역</w:t>
      </w:r>
    </w:p>
    <w:p>
      <w:pPr>
        <w:pStyle w:val="TranslationText"/>
      </w:pPr>
      <w:r>
        <w:t>둘째, 현재에는 부처님을 만났기 때문이다.</w:t>
      </w:r>
    </w:p>
    <w:p>
      <w:pPr>
        <w:spacing w:after="40"/>
      </w:pPr>
      <w:r>
        <w:rPr>
          <w:rFonts w:ascii="Noto Sans KR" w:hAnsi="Noto Sans KR" w:eastAsia="Noto Sans KR"/>
          <w:b/>
          <w:color w:val="667085"/>
          <w:sz w:val="17"/>
        </w:rPr>
        <w:t>원문</w:t>
      </w:r>
    </w:p>
    <w:p>
      <w:pPr>
        <w:pStyle w:val="SourceText"/>
      </w:pPr>
      <w:r>
        <w:t>內因外緣具足故信受為易也。又就迹中為論。須菩提是大阿羅漢。如大品云。般若甚深。誰能信解。</w:t>
      </w:r>
    </w:p>
    <w:p>
      <w:pPr>
        <w:spacing w:after="40"/>
      </w:pPr>
      <w:r>
        <w:rPr>
          <w:rFonts w:ascii="Noto Sans KR" w:hAnsi="Noto Sans KR" w:eastAsia="Noto Sans KR"/>
          <w:b/>
          <w:color w:val="2E74B5"/>
          <w:sz w:val="17"/>
        </w:rPr>
        <w:t>한국어 직역</w:t>
      </w:r>
    </w:p>
    <w:p>
      <w:pPr>
        <w:pStyle w:val="TranslationText"/>
      </w:pPr>
      <w:r>
        <w:t>안의 원인과 밖의 인연이 갖추어졌으므로 믿고 받아들이기가 쉽다. 또 자취에 나아가 논하면, 수보리는 대아라한이다. 『대품』에서 말한 것과 같다. “반야는 매우 깊다. 누가 능히 믿고 이해할 수 있는가?”</w:t>
      </w:r>
    </w:p>
    <w:p>
      <w:pPr>
        <w:spacing w:after="40"/>
      </w:pPr>
      <w:r>
        <w:rPr>
          <w:rFonts w:ascii="Noto Sans KR" w:hAnsi="Noto Sans KR" w:eastAsia="Noto Sans KR"/>
          <w:b/>
          <w:color w:val="667085"/>
          <w:sz w:val="17"/>
        </w:rPr>
        <w:t>원문</w:t>
      </w:r>
    </w:p>
    <w:p>
      <w:pPr>
        <w:pStyle w:val="SourceText"/>
      </w:pPr>
      <w:r>
        <w:t>答云。正見成就人漏盡阿羅漢能信。今須菩提既是羅漢。所以信解不難也。若就本為論。須菩提內祕菩薩行。或可是往古如來。示同眾迷。所以悟解為易。若當來世下。</w:t>
      </w:r>
    </w:p>
    <w:p>
      <w:pPr>
        <w:spacing w:after="40"/>
      </w:pPr>
      <w:r>
        <w:rPr>
          <w:rFonts w:ascii="Noto Sans KR" w:hAnsi="Noto Sans KR" w:eastAsia="Noto Sans KR"/>
          <w:b/>
          <w:color w:val="2E74B5"/>
          <w:sz w:val="17"/>
        </w:rPr>
        <w:t>한국어 직역</w:t>
      </w:r>
    </w:p>
    <w:p>
      <w:pPr>
        <w:pStyle w:val="TranslationText"/>
      </w:pPr>
      <w:r>
        <w:t>답하여 말하였다. “정견을 성취한 사람인 누진 아라한이 능히 믿는다.” 지금 수보리는 이미 아라한이므로, 믿고 이해하는 것이 어렵지 않다. 만일 근본에 나아가 논하면, 수보리는 안으로 보살행을 감추고 있으며, 혹은 옛날의 여래일 수도 있다. 그러나 대중과 함께 미혹한 모습을 나타내었으므로, 깨달아 이해하는 것이 쉽다. “만일 장래 세상에” 이하가,</w:t>
      </w:r>
    </w:p>
    <w:p>
      <w:pPr>
        <w:spacing w:after="40"/>
      </w:pPr>
      <w:r>
        <w:rPr>
          <w:rFonts w:ascii="Noto Sans KR" w:hAnsi="Noto Sans KR" w:eastAsia="Noto Sans KR"/>
          <w:b/>
          <w:color w:val="667085"/>
          <w:sz w:val="17"/>
        </w:rPr>
        <w:t>원문</w:t>
      </w:r>
    </w:p>
    <w:p>
      <w:pPr>
        <w:pStyle w:val="SourceText"/>
      </w:pPr>
      <w:r>
        <w:t>第四陳他悟為難。</w:t>
      </w:r>
    </w:p>
    <w:p>
      <w:pPr>
        <w:spacing w:after="40"/>
      </w:pPr>
      <w:r>
        <w:rPr>
          <w:rFonts w:ascii="Noto Sans KR" w:hAnsi="Noto Sans KR" w:eastAsia="Noto Sans KR"/>
          <w:b/>
          <w:color w:val="2E74B5"/>
          <w:sz w:val="17"/>
        </w:rPr>
        <w:t>한국어 직역</w:t>
      </w:r>
    </w:p>
    <w:p>
      <w:pPr>
        <w:pStyle w:val="TranslationText"/>
      </w:pPr>
      <w:r>
        <w:t>넷째로 다른 이가 깨닫는 것이 어려움을 진술한 것이다.</w:t>
      </w:r>
    </w:p>
    <w:p>
      <w:pPr>
        <w:spacing w:after="40"/>
      </w:pPr>
      <w:r>
        <w:rPr>
          <w:rFonts w:ascii="Noto Sans KR" w:hAnsi="Noto Sans KR" w:eastAsia="Noto Sans KR"/>
          <w:b/>
          <w:color w:val="667085"/>
          <w:sz w:val="17"/>
        </w:rPr>
        <w:t>원문</w:t>
      </w:r>
    </w:p>
    <w:p>
      <w:pPr>
        <w:pStyle w:val="SourceText"/>
      </w:pPr>
      <w:r>
        <w:t>所以難者。良由生在末世後五百歲故也。叡法師云。前五百歲得道者多不得道者少。後五百歲不得道者多得道者少。前五百歲信無生者多不信者少。後五百歲不信者多信者為少。是以前五百年名正法。後五百年名像法。能於像法中信。所以為難也。又明此時眾生不久殖三多。不久值佛。無內因外緣。能於中生信。是故為難。何以故下。此釋信為難意也。若言有人能信般若所信。則是人法之見。不名為信也。此信亦不難也。明若不見我是能信。即是人空。即是無有人見。不見般若是所信即是法空。即是無法見。所以者何。我相即是非相者。所以不取我等相者。非有我相。是故不取我相。以實無我故無所取耳。故云我相即是非相也。又道理若實有我人之相則不可離。以道理實無我人之相。但眾生妄謂為有故我相可離[1]多。故云我相即是非相也。大品云。眾生所著若有一毫末之可有則不可離。</w:t>
      </w:r>
    </w:p>
    <w:p>
      <w:pPr>
        <w:spacing w:after="40"/>
      </w:pPr>
      <w:r>
        <w:rPr>
          <w:rFonts w:ascii="Noto Sans KR" w:hAnsi="Noto Sans KR" w:eastAsia="Noto Sans KR"/>
          <w:b/>
          <w:color w:val="2E74B5"/>
          <w:sz w:val="17"/>
        </w:rPr>
        <w:t>한국어 직역</w:t>
      </w:r>
    </w:p>
    <w:p>
      <w:pPr>
        <w:pStyle w:val="TranslationText"/>
      </w:pPr>
      <w:r>
        <w:t>어려운 까닭은, 진실로 말세의 뒤 오백세에 태어나기 때문이다. 예법사는 말하였다. “앞 오백세에는 도를 얻는 이가 많고 도를 얻지 못하는 이가 적으며, 뒤 오백세에는 도를 얻지 못하는 이가 많고 도를 얻는 이가 적다. 앞 오백세에는 무생을 믿는 이가 많고 믿지 않는 이가 적으며, 뒤 오백세에는 믿지 않는 이가 많고 믿는 이가 적다. 그러므로 앞 오백년을 정법이라 이름하고, 뒤 오백년을 상법이라 이름한다.” 상법 가운데서 능히 믿으므로, 어려운 것이 된다. 또 이때의 중생은 삼다를 오래 심지 않았고, 오랫동안 부처님을 만나지도 못하여, 안의 원인과 밖의 인연이 없는데도, 그 가운데서 능히 믿음을 내므로, 그러므로 어려운 것이다. “그 까닭은 무엇인가” 이하는, 믿기 어려운 뜻을 풀이한 것이다. 만일 어떤 사람이 능히 반야를 믿으며 그 믿는 대상이 있다고 말한다면, 곧 사람과 법에 대한 견해가 있는 것이므로, 믿음이라고 이름하지 않는다. 이러한 믿음은 또한 어려운 것도 아니다. 나를 능히 믿는 자라고 보지 않는다면, 곧 인공이고, 곧 사람에 대한 견해가 없는 것이다. 반야를 믿는 대상으로 보지 않는다면 곧 법공이고, 곧 법에 대한 견해가 없는 것이다. 그 까닭은 무엇인가? “아상은 곧 상이 아니다”라는 것은, 아상 등의 상을 취하지 않는 까닭은, 아상이 있는 것이 아니기 때문이다. 그러므로 아상을 취하지 않는다. 실로 ‘나’가 없기 때문에 취할 것이 없을 뿐이다. 그러므로 “아상은 곧 상이 아니다”라고 말한다. 또 이치상 만일 실제로 아상과 인상이 있다면 곧 떠날 수 없을 것이다. 이치상 실제로 아상과 인상이 없고, 다만 중생이 망령되이 있다고 여기기 때문에 아상을 떠날 수 있는 것이다. 그러므로 “아상은 곧 상이 아니다”라고 말한다. 『대품』에서 말하였다. “중생이 집착하는 것에 만일 터럭 끝만큼이라도 실제로 있는 것이 있다면 떠날 수 없다.</w:t>
      </w:r>
    </w:p>
    <w:p>
      <w:pPr>
        <w:pStyle w:val="EditorialNote"/>
      </w:pPr>
      <w:r>
        <w:t>교감·번역 메모 | [판독][교감] 원문은 `我相可離[1]多`로 되어 있다. `[1]`의 대응 교감문이 없고 말미 `多`도 문맥상 불안정하므로, 번역은 문맥에 직접 성립하는 범위까지만 옮겼다.</w:t>
      </w:r>
    </w:p>
    <w:p>
      <w:pPr>
        <w:spacing w:after="40"/>
      </w:pPr>
      <w:r>
        <w:rPr>
          <w:rFonts w:ascii="Noto Sans KR" w:hAnsi="Noto Sans KR" w:eastAsia="Noto Sans KR"/>
          <w:b/>
          <w:color w:val="667085"/>
          <w:sz w:val="17"/>
        </w:rPr>
        <w:t>원문</w:t>
      </w:r>
    </w:p>
    <w:p>
      <w:pPr>
        <w:pStyle w:val="SourceText"/>
      </w:pPr>
      <w:r>
        <w:t>以所著處無如毛髮許有可離也。他云。所謂之我見是無耳。能謂之心是有此不無也。如所謂陽炎是無。能謂之心是有。今明能謂之心如所謂不異也。若依論釋者。此明人法兩空。前云無我人相。此是人空。今云我相即是非相。此則明法空。</w:t>
      </w:r>
    </w:p>
    <w:p>
      <w:pPr>
        <w:spacing w:after="40"/>
      </w:pPr>
      <w:r>
        <w:rPr>
          <w:rFonts w:ascii="Noto Sans KR" w:hAnsi="Noto Sans KR" w:eastAsia="Noto Sans KR"/>
          <w:b/>
          <w:color w:val="2E74B5"/>
          <w:sz w:val="17"/>
        </w:rPr>
        <w:t>한국어 직역</w:t>
      </w:r>
    </w:p>
    <w:p>
      <w:pPr>
        <w:pStyle w:val="TranslationText"/>
      </w:pPr>
      <w:r>
        <w:t>집착하는 곳에는 터럭만큼의 있음도 없기 때문에 떠날 수 있다.” 다른 이는 말한다. “대상으로 여기는 ‘나’라는 견해는 없을 뿐이지만, 그것을 대상으로 여기는 마음은 있으니, 이것은 없는 것이 아니다. 예컨대 대상으로 여기는 아지랑이는 없지만, 그것을 대상으로 여기는 마음은 있는 것과 같다.” 지금 밝히건대 대상으로 여기는 마음도 대상으로 여겨지는 것과 다르지 않다. 만일 논에 의거하여 풀이하면, 이는 사람과 법 두 가지가 공함을 밝힌다. 앞에서 “아상과 인상이 없다”고 한 것은, 인공이다. 지금 “아상은 곧 상이 아니다”라고 한 것은, 곧 법공을 밝힌 것이다.</w:t>
      </w:r>
    </w:p>
    <w:p>
      <w:pPr>
        <w:spacing w:after="40"/>
      </w:pPr>
      <w:r>
        <w:rPr>
          <w:rFonts w:ascii="Noto Sans KR" w:hAnsi="Noto Sans KR" w:eastAsia="Noto Sans KR"/>
          <w:b/>
          <w:color w:val="667085"/>
          <w:sz w:val="17"/>
        </w:rPr>
        <w:t>원문</w:t>
      </w:r>
    </w:p>
    <w:p>
      <w:pPr>
        <w:pStyle w:val="SourceText"/>
      </w:pPr>
      <w:r>
        <w:t>問若言此明法空。應云法相即是非法相。何云我相即是非相耶。</w:t>
      </w:r>
    </w:p>
    <w:p>
      <w:pPr>
        <w:spacing w:after="40"/>
      </w:pPr>
      <w:r>
        <w:rPr>
          <w:rFonts w:ascii="Noto Sans KR" w:hAnsi="Noto Sans KR" w:eastAsia="Noto Sans KR"/>
          <w:b/>
          <w:color w:val="2E74B5"/>
          <w:sz w:val="17"/>
        </w:rPr>
        <w:t>한국어 직역</w:t>
      </w:r>
    </w:p>
    <w:p>
      <w:pPr>
        <w:pStyle w:val="TranslationText"/>
      </w:pPr>
      <w:r>
        <w:t>묻는다. 만일 이것이 법공을 밝힌 것이라면, “법상은 곧 법상이 아니다”라고 해야 하는데, 어찌하여 “아상은 곧 상이 아니다”라고 말하는가?</w:t>
      </w:r>
    </w:p>
    <w:p>
      <w:pPr>
        <w:spacing w:after="40"/>
      </w:pPr>
      <w:r>
        <w:rPr>
          <w:rFonts w:ascii="Noto Sans KR" w:hAnsi="Noto Sans KR" w:eastAsia="Noto Sans KR"/>
          <w:b/>
          <w:color w:val="667085"/>
          <w:sz w:val="17"/>
        </w:rPr>
        <w:t>원문</w:t>
      </w:r>
    </w:p>
    <w:p>
      <w:pPr>
        <w:pStyle w:val="SourceText"/>
      </w:pPr>
      <w:r>
        <w:t>答無我有二種。</w:t>
      </w:r>
    </w:p>
    <w:p>
      <w:pPr>
        <w:spacing w:after="40"/>
      </w:pPr>
      <w:r>
        <w:rPr>
          <w:rFonts w:ascii="Noto Sans KR" w:hAnsi="Noto Sans KR" w:eastAsia="Noto Sans KR"/>
          <w:b/>
          <w:color w:val="2E74B5"/>
          <w:sz w:val="17"/>
        </w:rPr>
        <w:t>한국어 직역</w:t>
      </w:r>
    </w:p>
    <w:p>
      <w:pPr>
        <w:pStyle w:val="TranslationText"/>
      </w:pPr>
      <w:r>
        <w:t>답한다. 무아에는 두 종류가 있다.</w:t>
      </w:r>
    </w:p>
    <w:p>
      <w:pPr>
        <w:spacing w:after="40"/>
      </w:pPr>
      <w:r>
        <w:rPr>
          <w:rFonts w:ascii="Noto Sans KR" w:hAnsi="Noto Sans KR" w:eastAsia="Noto Sans KR"/>
          <w:b/>
          <w:color w:val="667085"/>
          <w:sz w:val="17"/>
        </w:rPr>
        <w:t>원문</w:t>
      </w:r>
    </w:p>
    <w:p>
      <w:pPr>
        <w:pStyle w:val="SourceText"/>
      </w:pPr>
      <w:r>
        <w:t>一者人無我。</w:t>
      </w:r>
    </w:p>
    <w:p>
      <w:pPr>
        <w:spacing w:after="40"/>
      </w:pPr>
      <w:r>
        <w:rPr>
          <w:rFonts w:ascii="Noto Sans KR" w:hAnsi="Noto Sans KR" w:eastAsia="Noto Sans KR"/>
          <w:b/>
          <w:color w:val="2E74B5"/>
          <w:sz w:val="17"/>
        </w:rPr>
        <w:t>한국어 직역</w:t>
      </w:r>
    </w:p>
    <w:p>
      <w:pPr>
        <w:pStyle w:val="TranslationText"/>
      </w:pPr>
      <w:r>
        <w:t>첫째는 인무아이고,</w:t>
      </w:r>
    </w:p>
    <w:p>
      <w:pPr>
        <w:spacing w:after="40"/>
      </w:pPr>
      <w:r>
        <w:rPr>
          <w:rFonts w:ascii="Noto Sans KR" w:hAnsi="Noto Sans KR" w:eastAsia="Noto Sans KR"/>
          <w:b/>
          <w:color w:val="667085"/>
          <w:sz w:val="17"/>
        </w:rPr>
        <w:t>원문</w:t>
      </w:r>
    </w:p>
    <w:p>
      <w:pPr>
        <w:pStyle w:val="SourceText"/>
      </w:pPr>
      <w:r>
        <w:t>二法無我。今法無我也。何以故離一切諸相則名諸佛者。此重釋無相所以也。若有諸相佛應見之。以離一切諸相名為諸佛故。則知諸法無此相也。</w:t>
      </w:r>
    </w:p>
    <w:p>
      <w:pPr>
        <w:spacing w:after="40"/>
      </w:pPr>
      <w:r>
        <w:rPr>
          <w:rFonts w:ascii="Noto Sans KR" w:hAnsi="Noto Sans KR" w:eastAsia="Noto Sans KR"/>
          <w:b/>
          <w:color w:val="2E74B5"/>
          <w:sz w:val="17"/>
        </w:rPr>
        <w:t>한국어 직역</w:t>
      </w:r>
    </w:p>
    <w:p>
      <w:pPr>
        <w:pStyle w:val="TranslationText"/>
      </w:pPr>
      <w:r>
        <w:t>둘째는 법무아이다. 지금은 법무아이다. “무슨 까닭인가? 일체의 모든 상을 떠나면 곧 모든 부처님이라 이름한다”는 것은, 무상이 되는 까닭을 거듭 풀이한 것이다. 만일 모든 상이 있다면 부처님께서 그것을 보셔야 할 것이다. 일체의 모든 상을 떠난 것을 모든 부처님이라 이름하기 때문에, 모든 법에는 이러한 상이 없음을 알 수 있다.</w:t>
      </w:r>
    </w:p>
    <w:p>
      <w:pPr>
        <w:spacing w:after="40"/>
      </w:pPr>
      <w:r>
        <w:rPr>
          <w:rFonts w:ascii="Noto Sans KR" w:hAnsi="Noto Sans KR" w:eastAsia="Noto Sans KR"/>
          <w:b/>
          <w:color w:val="667085"/>
          <w:sz w:val="17"/>
        </w:rPr>
        <w:t>원문</w:t>
      </w:r>
    </w:p>
    <w:p>
      <w:pPr>
        <w:pStyle w:val="SourceText"/>
      </w:pPr>
      <w:r>
        <w:t>問佛何故離一切相耶。</w:t>
      </w:r>
    </w:p>
    <w:p>
      <w:pPr>
        <w:spacing w:after="40"/>
      </w:pPr>
      <w:r>
        <w:rPr>
          <w:rFonts w:ascii="Noto Sans KR" w:hAnsi="Noto Sans KR" w:eastAsia="Noto Sans KR"/>
          <w:b/>
          <w:color w:val="2E74B5"/>
          <w:sz w:val="17"/>
        </w:rPr>
        <w:t>한국어 직역</w:t>
      </w:r>
    </w:p>
    <w:p>
      <w:pPr>
        <w:pStyle w:val="TranslationText"/>
      </w:pPr>
      <w:r>
        <w:t>묻는다. 부처님은 무슨 까닭으로 일체의 상을 떠나는가?</w:t>
      </w:r>
    </w:p>
    <w:p>
      <w:pPr>
        <w:spacing w:after="40"/>
      </w:pPr>
      <w:r>
        <w:rPr>
          <w:rFonts w:ascii="Noto Sans KR" w:hAnsi="Noto Sans KR" w:eastAsia="Noto Sans KR"/>
          <w:b/>
          <w:color w:val="667085"/>
          <w:sz w:val="17"/>
        </w:rPr>
        <w:t>원문</w:t>
      </w:r>
    </w:p>
    <w:p>
      <w:pPr>
        <w:pStyle w:val="SourceText"/>
      </w:pPr>
      <w:r>
        <w:t>答有一切相則是有所得。無一切相則是無所得。有所得故是生死凡夫。無所得名為涅槃。名為諸佛也。佛告須菩提下第二佛述成。前領解有四章。今但述第四陳他悟難。明無始以來習有所得久。昔日又稟小乘有所得教。忽聞般若無人無法多生怖畏。是故今明能不怖畏此則為難。所言不驚不怖者。一往怛愕謂之為驚。內心怯弱名之為畏。一向深惡前事稱之為怖也。如來說第一波羅蜜者。他云。般若是六度中第一故言第一。則非第一者。真諦遣第一也。是名第一者。世諦假名說第一也。依論解。此般若一經勝餘修多羅。故名此經為第一波羅蜜。非第一波羅蜜者。餘修多羅非第一。是名第一。還結此經為第一也。所以有此文來者。是近遠二義。近者成上希有之言。以此經第一故信此經。方是希有耳。此經若非第一。信之不足稱為希有也。遠成上者。上來所明內外二施不及持經四句者。由此經是諸經中之第一法也。</w:t>
      </w:r>
    </w:p>
    <w:p>
      <w:pPr>
        <w:spacing w:after="40"/>
      </w:pPr>
      <w:r>
        <w:rPr>
          <w:rFonts w:ascii="Noto Sans KR" w:hAnsi="Noto Sans KR" w:eastAsia="Noto Sans KR"/>
          <w:b/>
          <w:color w:val="2E74B5"/>
          <w:sz w:val="17"/>
        </w:rPr>
        <w:t>한국어 직역</w:t>
      </w:r>
    </w:p>
    <w:p>
      <w:pPr>
        <w:pStyle w:val="TranslationText"/>
      </w:pPr>
      <w:r>
        <w:t>답한다. 일체의 상이 있으면 곧 유소득이고, 일체의 상이 없으면 곧 무소득이다. 유소득이기 때문에 생사의 범부이고, 무소득을 열반이라 이름하며, 모든 부처님이라 이름한다. “부처님께서 수보리에게 말씀하셨다” 이하는 둘째로 부처님께서 인정하여 성립시키신 것이다. 앞의 이해에는 네 장이 있었으나, 지금은 다만 넷째, 다른 이가 깨닫기 어려움을 진술한 부분만 인정한다. 무시 이래 유소득을 익힌 지 오래되었고, 옛날에는 또 소승의 유소득 교설을 받아들였으므로, 갑자기 반야의 ‘사람도 없고 법도 없음’을 들으면 많이 놀라고 두려워한다. 그러므로 지금 능히 놀라거나 두려워하지 않는 것이 곧 어렵다는 것을 밝힌다. 이른바 “놀라지 않고 두려워하지 않는다”는 것에서, 처음 갑자기 놀라는 것을 ‘경(驚)’이라 하고, 마음속으로 겁내고 약해지는 것을 ‘외(畏)’라 하며, 한결같이 앞의 일을 깊이 싫어하는 것을 ‘포(怖)’라 한다. “여래가 제일바라밀을 설한다”는 것에 대하여, 다른 이는 말한다. “반야는 육도 가운데 제일이므로 ‘제일’이라 말한다. ‘곧 제일이 아니다’라는 것은, 진제가 ‘제일’을 없앤 것이고, ‘이를 제일이라 이름한다’는 것은, 세제에서 임시로 이름하여 ‘제일’이라 말한 것이다.” 논에 의거해 풀이하면, 이 반야 한 경은 다른 수다라보다 뛰어나므로, 그러므로 이 경을 ‘제일바라밀’이라 이름한다. “제일바라밀이 아니다”라는 것은, 다른 수다라는 제일이 아니라는 뜻이다. “이를 제일이라 이름한다”는 것은, 다시 이 경이 제일이라고 결론지은 것이다. 이 문장이 나온 까닭에는, 가까운 뜻과 먼 뜻 두 가지가 있다. 가까운 뜻은 위의 ‘희유하다’는 말을 성립시키는 것이다. 이 경이 제일이기 때문에 이 경을 믿는 것이 비로소 희유한 것이다. 이 경이 만일 제일이 아니라면, 그것을 믿는 것만으로는 희유하다고 일컬을 수 없다. 먼 뜻으로 위의 내용을 성립시키는 것은, 위에서 밝힌 내시와 외시 두 보시가 경의 네 구절을 지니는 것에 미치지 못한다고 한 것이, 이 경이 모든 경 가운데 제일의 법이기 때문이다.</w:t>
      </w:r>
    </w:p>
    <w:p>
      <w:pPr>
        <w:spacing w:after="40"/>
      </w:pPr>
      <w:r>
        <w:rPr>
          <w:rFonts w:ascii="Noto Sans KR" w:hAnsi="Noto Sans KR" w:eastAsia="Noto Sans KR"/>
          <w:b/>
          <w:color w:val="667085"/>
          <w:sz w:val="17"/>
        </w:rPr>
        <w:t>원문</w:t>
      </w:r>
    </w:p>
    <w:p>
      <w:pPr>
        <w:pStyle w:val="SourceText"/>
      </w:pPr>
      <w:r>
        <w:t>須菩提忍辱下。</w:t>
      </w:r>
    </w:p>
    <w:p>
      <w:pPr>
        <w:spacing w:after="40"/>
      </w:pPr>
      <w:r>
        <w:rPr>
          <w:rFonts w:ascii="Noto Sans KR" w:hAnsi="Noto Sans KR" w:eastAsia="Noto Sans KR"/>
          <w:b/>
          <w:color w:val="2E74B5"/>
          <w:sz w:val="17"/>
        </w:rPr>
        <w:t>한국어 직역</w:t>
      </w:r>
    </w:p>
    <w:p>
      <w:pPr>
        <w:pStyle w:val="TranslationText"/>
      </w:pPr>
      <w:r>
        <w:t>수보리의 ‘인욕’ 이하는,</w:t>
      </w:r>
    </w:p>
    <w:p>
      <w:pPr>
        <w:spacing w:after="40"/>
      </w:pPr>
      <w:r>
        <w:rPr>
          <w:rFonts w:ascii="Noto Sans KR" w:hAnsi="Noto Sans KR" w:eastAsia="Noto Sans KR"/>
          <w:b/>
          <w:color w:val="667085"/>
          <w:sz w:val="17"/>
        </w:rPr>
        <w:t>원문</w:t>
      </w:r>
    </w:p>
    <w:p>
      <w:pPr>
        <w:pStyle w:val="SourceText"/>
      </w:pPr>
      <w:r>
        <w:t>第二釋疑念也。</w:t>
      </w:r>
    </w:p>
    <w:p>
      <w:pPr>
        <w:spacing w:after="40"/>
      </w:pPr>
      <w:r>
        <w:rPr>
          <w:rFonts w:ascii="Noto Sans KR" w:hAnsi="Noto Sans KR" w:eastAsia="Noto Sans KR"/>
          <w:b/>
          <w:color w:val="2E74B5"/>
          <w:sz w:val="17"/>
        </w:rPr>
        <w:t>한국어 직역</w:t>
      </w:r>
    </w:p>
    <w:p>
      <w:pPr>
        <w:pStyle w:val="TranslationText"/>
      </w:pPr>
      <w:r>
        <w:t>둘째로 의심을 풀이한 것이다.</w:t>
      </w:r>
    </w:p>
    <w:p>
      <w:pPr>
        <w:spacing w:after="40"/>
      </w:pPr>
      <w:r>
        <w:rPr>
          <w:rFonts w:ascii="Noto Sans KR" w:hAnsi="Noto Sans KR" w:eastAsia="Noto Sans KR"/>
          <w:b/>
          <w:color w:val="667085"/>
          <w:sz w:val="17"/>
        </w:rPr>
        <w:t>원문</w:t>
      </w:r>
    </w:p>
    <w:p>
      <w:pPr>
        <w:pStyle w:val="SourceText"/>
      </w:pPr>
      <w:r>
        <w:t>問何因緣故次般若。明忍辱耶。依六度數前後並非次第。今有何次第生此文耶。</w:t>
      </w:r>
    </w:p>
    <w:p>
      <w:pPr>
        <w:spacing w:after="40"/>
      </w:pPr>
      <w:r>
        <w:rPr>
          <w:rFonts w:ascii="Noto Sans KR" w:hAnsi="Noto Sans KR" w:eastAsia="Noto Sans KR"/>
          <w:b/>
          <w:color w:val="2E74B5"/>
          <w:sz w:val="17"/>
        </w:rPr>
        <w:t>한국어 직역</w:t>
      </w:r>
    </w:p>
    <w:p>
      <w:pPr>
        <w:pStyle w:val="TranslationText"/>
      </w:pPr>
      <w:r>
        <w:t>묻는다. 무슨 인연 때문에 반야 다음에 인욕을 밝히는가? 육도의 수에 의하면 앞뒤가 모두 차례가 아니다. 그런데 지금 무슨 차례로 이 문장이 생겼는가?</w:t>
      </w:r>
    </w:p>
    <w:p>
      <w:pPr>
        <w:spacing w:after="40"/>
      </w:pPr>
      <w:r>
        <w:rPr>
          <w:rFonts w:ascii="Noto Sans KR" w:hAnsi="Noto Sans KR" w:eastAsia="Noto Sans KR"/>
          <w:b/>
          <w:color w:val="667085"/>
          <w:sz w:val="17"/>
        </w:rPr>
        <w:t>원문</w:t>
      </w:r>
    </w:p>
    <w:p>
      <w:pPr>
        <w:pStyle w:val="SourceText"/>
      </w:pPr>
      <w:r>
        <w:t>答開善解云。三門說般若。前就體名二門說竟。今次第三功用門說。明般若功用無窮。能生諸佛能示世間能斷煩惱。又攝用導用忘用諸用非一。今此明忘懷。忍辱之用者。以得此用故。則逢苦不憂值樂不喜。其功最要故偏明之。又解云。忍與般若俱是慧。與慧同體。故共明也。今明無方之意不妨此義。若依論意釋疑故來。眾所以疑者。遠從前捨身命格量生。上云捨身施不及持經四句。所以不及者。為捨身是有所得顛倒苦因還得有所得苦果故不及持經。眾即疑。佛昔來種種苦行亦應是顛倒之因。應得顛倒之果不得菩提也。故今釋云。佛昔行苦行。此是無生忍心。雖復捨身而不苦惱。非但無苦而還更有樂。故論偈云。苦樂有慈悲如是苦行果。以修無所得忍故得菩提也。故云如來說忍辱波羅蜜也。非忍辱者。非是有得捨身忍辱也。又非忍辱者。此無所得忍不可稱量也。故論云彼忍辱岸難量也。</w:t>
      </w:r>
    </w:p>
    <w:p>
      <w:pPr>
        <w:spacing w:after="40"/>
      </w:pPr>
      <w:r>
        <w:rPr>
          <w:rFonts w:ascii="Noto Sans KR" w:hAnsi="Noto Sans KR" w:eastAsia="Noto Sans KR"/>
          <w:b/>
          <w:color w:val="2E74B5"/>
          <w:sz w:val="17"/>
        </w:rPr>
        <w:t>한국어 직역</w:t>
      </w:r>
    </w:p>
    <w:p>
      <w:pPr>
        <w:pStyle w:val="TranslationText"/>
      </w:pPr>
      <w:r>
        <w:t>답한다. 개선(開善)의 해석에서는 말한다. 세 문으로 반야를 설한다. 앞에서는 체(體)에 나아가 두 문으로 설하기를 마쳤고, 이제 다음 셋째 공용문(功用門)으로 설한다. 반야의 공용이 다함없음을 밝힌다. 능히 모든 부처를 낳고, 세간에 보이며, 번뇌를 끊는다. 또 거두는 작용·인도하는 작용·작용을 잊는 작용 등 여러 작용이 하나가 아니다. 지금 여기서는 마음에 둔 바를 잊는 것을 밝힌다. 인욕의 작용이란, 이 작용을 얻었기 때문에, 괴로움을 만나도 근심하지 않고 즐거움을 만나도 기뻐하지 않는다. 그 공용이 가장 중요하므로 치우쳐 이를 밝힌 것이다. 또 풀이하여 말한다. 인(忍)과 반야는 모두 혜(慧)이고, 혜와 같은 체이므로, 그러므로 함께 밝힌 것이다. 지금 밝히는 일정한 방위가 없는 뜻에서도 이 뜻을 방해하지 않는다. 논의 뜻에 의하면 의심을 풀이하기 때문에 온 것이다. 대중이 의심하는 까닭은, 멀리는 앞의 몸과 목숨을 버린 보시의 격량에서 생긴다. 위에서는 몸을 버리는 보시가 경을 지니는 네 구절에 미치지 못한다고 하였다. 미치지 못하는 까닭은, 몸을 버리는 것은 유소득의 뒤바뀐 괴로움의 원인이어서 도리어 유소득의 괴로운 과보를 얻기 때문에 경을 지니는 것에 미치지 못하기 때문이다. 대중은 곧 의심한다. 부처님이 옛날부터 행한 갖가지 고행도 또한 뒤바뀜의 원인일 것이며, 뒤바뀐 과보를 얻고 보리를 얻지 못해야 할 것이다. 그러므로 이제 풀이하여 말한다. 부처님이 옛날 고행을 행한 것은 이 무생인(無生忍)의 마음이었다. 비록 몸을 버렸으나 괴로워하거나 번민하지 않았고, 괴로움이 없었을 뿐만 아니라 도리어 다시 즐거움이 있었다. 그러므로 논의 게송에서 말한다. “괴로움과 즐거움에 자비가 있으니, 이와 같은 것이 고행의 과보이다.” 무소득의 인(忍)을 닦았기 때문에 보리를 얻은 것이다. 그러므로 “여래가 인욕바라밀을 설한다”고 말한다. “인욕이 아니다”라는 것은, 유소득으로 몸을 버리는 인욕이 아니라는 것이다. 또 “인욕이 아니다”라는 것은, 이 무소득의 인은 헤아릴 수 없다는 것이다. 그러므로 논에서 “저 인욕의 언덕은 헤아리기 어렵다”고 하였다.</w:t>
      </w:r>
    </w:p>
    <w:p>
      <w:pPr>
        <w:spacing w:after="40"/>
      </w:pPr>
      <w:r>
        <w:rPr>
          <w:rFonts w:ascii="Noto Sans KR" w:hAnsi="Noto Sans KR" w:eastAsia="Noto Sans KR"/>
          <w:b/>
          <w:color w:val="667085"/>
          <w:sz w:val="17"/>
        </w:rPr>
        <w:t>원문</w:t>
      </w:r>
    </w:p>
    <w:p>
      <w:pPr>
        <w:pStyle w:val="SourceText"/>
      </w:pPr>
      <w:r>
        <w:t>何以故我於爾時無我相者。此二義故來。</w:t>
      </w:r>
    </w:p>
    <w:p>
      <w:pPr>
        <w:spacing w:after="40"/>
      </w:pPr>
      <w:r>
        <w:rPr>
          <w:rFonts w:ascii="Noto Sans KR" w:hAnsi="Noto Sans KR" w:eastAsia="Noto Sans KR"/>
          <w:b/>
          <w:color w:val="2E74B5"/>
          <w:sz w:val="17"/>
        </w:rPr>
        <w:t>한국어 직역</w:t>
      </w:r>
    </w:p>
    <w:p>
      <w:pPr>
        <w:pStyle w:val="TranslationText"/>
      </w:pPr>
      <w:r>
        <w:t>“무슨 까닭인가? 내가 그때 아상(我相)이 없었다”는 것은, 두 가지 뜻 때문에 온 것이다.</w:t>
      </w:r>
    </w:p>
    <w:p>
      <w:pPr>
        <w:spacing w:after="40"/>
      </w:pPr>
      <w:r>
        <w:rPr>
          <w:rFonts w:ascii="Noto Sans KR" w:hAnsi="Noto Sans KR" w:eastAsia="Noto Sans KR"/>
          <w:b/>
          <w:color w:val="667085"/>
          <w:sz w:val="17"/>
        </w:rPr>
        <w:t>원문</w:t>
      </w:r>
    </w:p>
    <w:p>
      <w:pPr>
        <w:pStyle w:val="SourceText"/>
      </w:pPr>
      <w:r>
        <w:t>一者反釋無瞋義。</w:t>
      </w:r>
    </w:p>
    <w:p>
      <w:pPr>
        <w:spacing w:after="40"/>
      </w:pPr>
      <w:r>
        <w:rPr>
          <w:rFonts w:ascii="Noto Sans KR" w:hAnsi="Noto Sans KR" w:eastAsia="Noto Sans KR"/>
          <w:b/>
          <w:color w:val="2E74B5"/>
          <w:sz w:val="17"/>
        </w:rPr>
        <w:t>한국어 직역</w:t>
      </w:r>
    </w:p>
    <w:p>
      <w:pPr>
        <w:pStyle w:val="TranslationText"/>
      </w:pPr>
      <w:r>
        <w:t>첫째는 반대로 성냄이 없다는 뜻을 풀이한 것이다.</w:t>
      </w:r>
    </w:p>
    <w:p>
      <w:pPr>
        <w:spacing w:after="40"/>
      </w:pPr>
      <w:r>
        <w:rPr>
          <w:rFonts w:ascii="Noto Sans KR" w:hAnsi="Noto Sans KR" w:eastAsia="Noto Sans KR"/>
          <w:b/>
          <w:color w:val="667085"/>
          <w:sz w:val="17"/>
        </w:rPr>
        <w:t>원문</w:t>
      </w:r>
    </w:p>
    <w:p>
      <w:pPr>
        <w:pStyle w:val="SourceText"/>
      </w:pPr>
      <w:r>
        <w:t>若有我相則應生瞋。以無我相故令誰瞋耶。復瞋者誰耶。</w:t>
      </w:r>
    </w:p>
    <w:p>
      <w:pPr>
        <w:spacing w:after="40"/>
      </w:pPr>
      <w:r>
        <w:rPr>
          <w:rFonts w:ascii="Noto Sans KR" w:hAnsi="Noto Sans KR" w:eastAsia="Noto Sans KR"/>
          <w:b/>
          <w:color w:val="2E74B5"/>
          <w:sz w:val="17"/>
        </w:rPr>
        <w:t>한국어 직역</w:t>
      </w:r>
    </w:p>
    <w:p>
      <w:pPr>
        <w:pStyle w:val="TranslationText"/>
      </w:pPr>
      <w:r>
        <w:t>만일 아상이 있다면 성냄을 내야 한다. 아상이 없으니 누구에게 성내겠는가? 또 성내는 자는 누구인가?</w:t>
      </w:r>
    </w:p>
    <w:p>
      <w:pPr>
        <w:spacing w:after="40"/>
      </w:pPr>
      <w:r>
        <w:rPr>
          <w:rFonts w:ascii="Noto Sans KR" w:hAnsi="Noto Sans KR" w:eastAsia="Noto Sans KR"/>
          <w:b/>
          <w:color w:val="667085"/>
          <w:sz w:val="17"/>
        </w:rPr>
        <w:t>원문</w:t>
      </w:r>
    </w:p>
    <w:p>
      <w:pPr>
        <w:pStyle w:val="SourceText"/>
      </w:pPr>
      <w:r>
        <w:t>二者明無忍義。</w:t>
      </w:r>
    </w:p>
    <w:p>
      <w:pPr>
        <w:spacing w:after="40"/>
      </w:pPr>
      <w:r>
        <w:rPr>
          <w:rFonts w:ascii="Noto Sans KR" w:hAnsi="Noto Sans KR" w:eastAsia="Noto Sans KR"/>
          <w:b/>
          <w:color w:val="2E74B5"/>
          <w:sz w:val="17"/>
        </w:rPr>
        <w:t>한국어 직역</w:t>
      </w:r>
    </w:p>
    <w:p>
      <w:pPr>
        <w:pStyle w:val="TranslationText"/>
      </w:pPr>
      <w:r>
        <w:t>둘째는 인(忍)이 없다는 뜻을 밝힌 것이다.</w:t>
      </w:r>
    </w:p>
    <w:p>
      <w:pPr>
        <w:spacing w:after="40"/>
      </w:pPr>
      <w:r>
        <w:rPr>
          <w:rFonts w:ascii="Noto Sans KR" w:hAnsi="Noto Sans KR" w:eastAsia="Noto Sans KR"/>
          <w:b/>
          <w:color w:val="667085"/>
          <w:sz w:val="17"/>
        </w:rPr>
        <w:t>원문</w:t>
      </w:r>
    </w:p>
    <w:p>
      <w:pPr>
        <w:pStyle w:val="SourceText"/>
      </w:pPr>
      <w:r>
        <w:t>即是不忍不瞋為忍波羅蜜。若有能忍之人則應生瞋。今尚不見能忍之人。何由有他起瞋之者。此是跨節釋也。歌利王者。引事證因緣。歌利王即是陳如本身。昔曾害仙人。仙人發願。汝今無罪害我我得道時要前度汝。如出毘婆娑文。是故須菩提菩薩應離一切相下。所以有此文者。為成前忍辱義。新發意菩薩既聞歷世修忍得於菩提。彼既見有身心或生退轉。如身子六十劫行菩薩行。後因捨眼遂退成聲聞。故今勸云。欲不退菩提心者。應離一切相發三菩提心也。</w:t>
      </w:r>
    </w:p>
    <w:p>
      <w:pPr>
        <w:spacing w:after="40"/>
      </w:pPr>
      <w:r>
        <w:rPr>
          <w:rFonts w:ascii="Noto Sans KR" w:hAnsi="Noto Sans KR" w:eastAsia="Noto Sans KR"/>
          <w:b/>
          <w:color w:val="2E74B5"/>
          <w:sz w:val="17"/>
        </w:rPr>
        <w:t>한국어 직역</w:t>
      </w:r>
    </w:p>
    <w:p>
      <w:pPr>
        <w:pStyle w:val="TranslationText"/>
      </w:pPr>
      <w:r>
        <w:t>곧 참지 않음도 아니고 성내지 않음도 아닌 것을 인욕바라밀이라 한다. 만일 능히 참는 사람이 있다면 성냄을 내야 한다. 지금은 오히려 능히 참는 사람조차 보지 않는데, 무엇으로 말미암아 남에게 성냄을 일으키는 자가 있겠는가? 이는 절목을 뛰어넘어 풀이한 것이다. 가리왕(歌利王)이란, 일을 끌어와 인연을 증명한 것이다. 가리왕은 곧 교진여의 전생이다. 옛날에 일찍이 선인을 해쳤다. 선인이 발원하였다. “그대는 지금 죄 없이 나를 해쳤으니, 내가 도를 얻을 때 반드시 먼저 그대를 제도하겠다.” 『비바사』의 글에 나온다. “그러므로 수보리여, 보살은 일체의 상을 떠나야 한다” 이하는, 이 문장이 있는 까닭은 앞의 인욕의 뜻을 성립시키기 위해서이다. 새로 발심한 보살이 여러 생에 걸쳐 인욕을 닦아 보리를 얻는다는 말을 들으면, 그는 이미 몸과 마음이 있음을 보기 때문에 혹 물러나는 마음을 낼 수 있다. 사리불이 육십 겁 동안 보살행을 행하다가, 뒤에 눈을 보시한 일로 인하여 마침내 물러나 성문이 된 것과 같다. 그러므로 이제 권하여 말한다. 보리심에서 물러나지 않으려는 자는, 일체의 상을 떠나 삼보리심을 내야 한다.</w:t>
      </w:r>
    </w:p>
    <w:p>
      <w:pPr>
        <w:pStyle w:val="EditorialNote"/>
      </w:pPr>
      <w:r>
        <w:t>교감·번역 메모 | [구문] `跨節釋`은 문자 그대로 ‘절목을 뛰어넘어 풀이함’으로 옮겼다. 이 표현의 특정 주석학적 용례는 파일 자체만으로 더 확정하지 않았다.</w:t>
      </w:r>
    </w:p>
    <w:p>
      <w:pPr>
        <w:pStyle w:val="EditorialNote"/>
      </w:pPr>
      <w:r>
        <w:t>교감·번역 메모 | [출전] 원문은 단지 `如出毘婆娑文`이라고 하며 구체적인 『비바사』의 서명·권차는 밝히지 않는다. 외부 판본 대조 없이 특정하지 않았다.</w:t>
      </w:r>
    </w:p>
    <w:p>
      <w:pPr>
        <w:spacing w:after="40"/>
      </w:pPr>
      <w:r>
        <w:rPr>
          <w:rFonts w:ascii="Noto Sans KR" w:hAnsi="Noto Sans KR" w:eastAsia="Noto Sans KR"/>
          <w:b/>
          <w:color w:val="667085"/>
          <w:sz w:val="17"/>
        </w:rPr>
        <w:t>원문</w:t>
      </w:r>
    </w:p>
    <w:p>
      <w:pPr>
        <w:pStyle w:val="SourceText"/>
      </w:pPr>
      <w:r>
        <w:t>問從上來三處明不住何異。釋云。</w:t>
      </w:r>
    </w:p>
    <w:p>
      <w:pPr>
        <w:spacing w:after="40"/>
      </w:pPr>
      <w:r>
        <w:rPr>
          <w:rFonts w:ascii="Noto Sans KR" w:hAnsi="Noto Sans KR" w:eastAsia="Noto Sans KR"/>
          <w:b/>
          <w:color w:val="2E74B5"/>
          <w:sz w:val="17"/>
        </w:rPr>
        <w:t>한국어 직역</w:t>
      </w:r>
    </w:p>
    <w:p>
      <w:pPr>
        <w:pStyle w:val="TranslationText"/>
      </w:pPr>
      <w:r>
        <w:t>묻는다. 위로부터 세 곳에서 ‘머물지 않음’을 밝혔는데 무엇이 다른가? 풀이하여 말한다.</w:t>
      </w:r>
    </w:p>
    <w:p>
      <w:pPr>
        <w:spacing w:after="40"/>
      </w:pPr>
      <w:r>
        <w:rPr>
          <w:rFonts w:ascii="Noto Sans KR" w:hAnsi="Noto Sans KR" w:eastAsia="Noto Sans KR"/>
          <w:b/>
          <w:color w:val="667085"/>
          <w:sz w:val="17"/>
        </w:rPr>
        <w:t>원문</w:t>
      </w:r>
    </w:p>
    <w:p>
      <w:pPr>
        <w:pStyle w:val="SourceText"/>
      </w:pPr>
      <w:r>
        <w:t>初不住為成檀度義勸行無得施也。次不住為成淨土因義。若心有住則心有穢。心穢故則土穢。以心無所住故心淨。心淨故土淨也。今明不住為成菩提心勸不住發心。若心有住則乖正道。豈是道心耶。菩提是正道。今發道心故名菩提心耳。若心有住則為非住者。若心有住則是住顛倒。則為非住。不住般若也。如大經。不住一切法即是住般若。不信一切法是名信般若。生義亦爾。是故佛說菩薩心不應住下。前明勸無住發菩提心。今勸無住修菩薩行。如善財之言也。</w:t>
      </w:r>
    </w:p>
    <w:p>
      <w:pPr>
        <w:spacing w:after="40"/>
      </w:pPr>
      <w:r>
        <w:rPr>
          <w:rFonts w:ascii="Noto Sans KR" w:hAnsi="Noto Sans KR" w:eastAsia="Noto Sans KR"/>
          <w:b/>
          <w:color w:val="2E74B5"/>
          <w:sz w:val="17"/>
        </w:rPr>
        <w:t>한국어 직역</w:t>
      </w:r>
    </w:p>
    <w:p>
      <w:pPr>
        <w:pStyle w:val="TranslationText"/>
      </w:pPr>
      <w:r>
        <w:t>처음의 ‘머물지 않음’은 단도(檀度)의 뜻을 성립시키기 위해 무소득의 보시를 행하도록 권한 것이다. 다음의 ‘머물지 않음’은 정토의 원인의 뜻을 성립시키기 위한 것이다. 마음에 머무는 바가 있으면 마음이 더럽고, 마음이 더럽기 때문에 국토가 더럽다. 마음에 머무는 바가 없기 때문에 마음이 깨끗하고, 마음이 깨끗하기 때문에 국토가 깨끗하다. 지금 ‘머물지 않음’을 밝힌 것은 보리심을 성립시키기 위해 머물지 않고 발심하도록 권한 것이다. 마음에 머무는 바가 있으면 정도를 어기니, 어찌 도심(道心)이겠는가? 보리는 정도이다. 이제 도심을 내기 때문에 보리심이라 이름할 뿐이다. “마음에 머무는 바가 있으면 곧 머묾이 아니다”라는 것은, 마음에 머무는 바가 있으면 곧 전도에 머무는 것이어서, 곧 머묾이 아니며, 반야에 머무는 것이 아니다. 『대경』에서처럼, “일체법에 머물지 않는 것이 곧 반야에 머무는 것이며, 일체법을 믿지 않는 것을 반야를 믿는다고 한다.” ‘생긴다’는 뜻도 또한 그러하다. “그러므로 부처님께서 보살의 마음은 머물러서는 안 된다고 설하셨다” 이하는, 앞에서는 머물지 않고 보리심을 내도록 권한 것을 밝혔고, 지금은 머물지 않고 보살행을 닦도록 권한다. 선재의 말과 같다.</w:t>
      </w:r>
    </w:p>
    <w:p>
      <w:pPr>
        <w:pStyle w:val="EditorialNote"/>
      </w:pPr>
      <w:r>
        <w:t>교감·번역 메모 | [고유명사] `善財`는 원문 표기를 따라 ‘선재’로 옮겼다. 이 단위에서는 인용 출처를 따로 특정하지 않았다.</w:t>
      </w:r>
    </w:p>
    <w:p>
      <w:pPr>
        <w:spacing w:after="40"/>
      </w:pPr>
      <w:r>
        <w:rPr>
          <w:rFonts w:ascii="Noto Sans KR" w:hAnsi="Noto Sans KR" w:eastAsia="Noto Sans KR"/>
          <w:b/>
          <w:color w:val="667085"/>
          <w:sz w:val="17"/>
        </w:rPr>
        <w:t>원문</w:t>
      </w:r>
    </w:p>
    <w:p>
      <w:pPr>
        <w:pStyle w:val="SourceText"/>
      </w:pPr>
      <w:r>
        <w:t>問經初已明發心修行。今何得更說。</w:t>
      </w:r>
    </w:p>
    <w:p>
      <w:pPr>
        <w:spacing w:after="40"/>
      </w:pPr>
      <w:r>
        <w:rPr>
          <w:rFonts w:ascii="Noto Sans KR" w:hAnsi="Noto Sans KR" w:eastAsia="Noto Sans KR"/>
          <w:b/>
          <w:color w:val="2E74B5"/>
          <w:sz w:val="17"/>
        </w:rPr>
        <w:t>한국어 직역</w:t>
      </w:r>
    </w:p>
    <w:p>
      <w:pPr>
        <w:pStyle w:val="TranslationText"/>
      </w:pPr>
      <w:r>
        <w:t>묻는다. 경의 처음에서 이미 발심과 수행을 밝혔는데, 지금 어찌하여 다시 설하는가?</w:t>
      </w:r>
    </w:p>
    <w:p>
      <w:pPr>
        <w:spacing w:after="40"/>
      </w:pPr>
      <w:r>
        <w:rPr>
          <w:rFonts w:ascii="Noto Sans KR" w:hAnsi="Noto Sans KR" w:eastAsia="Noto Sans KR"/>
          <w:b/>
          <w:color w:val="667085"/>
          <w:sz w:val="17"/>
        </w:rPr>
        <w:t>원문</w:t>
      </w:r>
    </w:p>
    <w:p>
      <w:pPr>
        <w:pStyle w:val="SourceText"/>
      </w:pPr>
      <w:r>
        <w:t>答前明建廣大等四心名發心。就不住義以明修行。今此中通就不住即明發心之與修行。故前離明。今是合辨也。但舉布施者。布施居六度之初。又檀義攝六也。如論偈云云。須菩提菩薩為利益一切眾生者。前既明無住發心無住修行。人便謂。既無所住何故發心何故修行耶。即釋曰。為利眾生故發心修行也。又無住修行方能利眾生耳。有所住修行不能自利利人也。如來說一切諸相下。此為成上修行及為眾生。既言修行。便有行可修。既言利益眾生。有眾生可利。便是人法見耳。故今明如來說一切相則非一切相。故雖修萬行無行可修。雖利眾生實無眾生可利。又引佛誠言勸菩薩如說修行。佛說眾生與法皆不可得。菩薩亦須如此而學也。須菩提如來是真語者下。此文來有近遠。遠意成前內外二施格量義。何者。前明雖捨內外二施終不及持經四句。人聞此生疑。諸法實相絕言。云何名字文句能表實相。</w:t>
      </w:r>
    </w:p>
    <w:p>
      <w:pPr>
        <w:spacing w:after="40"/>
      </w:pPr>
      <w:r>
        <w:rPr>
          <w:rFonts w:ascii="Noto Sans KR" w:hAnsi="Noto Sans KR" w:eastAsia="Noto Sans KR"/>
          <w:b/>
          <w:color w:val="2E74B5"/>
          <w:sz w:val="17"/>
        </w:rPr>
        <w:t>한국어 직역</w:t>
      </w:r>
    </w:p>
    <w:p>
      <w:pPr>
        <w:pStyle w:val="TranslationText"/>
      </w:pPr>
      <w:r>
        <w:t>답한다. 앞에서는 광대심 등 네 마음을 세우는 것을 발심이라 하였고, 머물지 않는 뜻에 나아가 수행을 밝혔다. 지금 이 가운데서는 통틀어 머물지 않음에 나아가 발심과 수행을 함께 밝힌다. 그러므로 앞에서는 나누어 밝혔고, 지금은 합하여 분별한 것이다. 다만 보시만 든 것은, 보시가 육도의 처음에 있기 때문이다. 또 단(檀)의 뜻이 육도를 포섭하기 때문이다. 논의 게송에서 운운한 것과 같다. “수보리여, 보살은 일체 중생을 이롭게 하기 위하여”라는 것은, 앞에서 이미 머물지 않고 발심하며 머물지 않고 수행함을 밝혔다. 사람은 곧 생각한다. 이미 머무는 바가 없다면 무엇 때문에 발심하고 무엇 때문에 수행하는가? 곧 풀이하여 말한다. 중생을 이롭게 하기 때문에 발심하고 수행하는 것이다. 또 머물지 않고 수행해야 비로소 중생을 이롭게 할 수 있을 뿐이다. 머무는 바가 있는 수행은 자신도 이롭게 하고 남도 이롭게 할 수 없다. “여래가 일체의 모든 상을 설한다” 이하는, 위의 수행과 중생을 위한다는 것을 성립시키기 위한 것이다. 이미 수행이라고 말하면, 곧 닦을 행이 있는 것이고, 이미 중생을 이롭게 한다고 말하면, 이롭게 할 중생이 있는 것이니, 곧 사람과 법에 대한 견해가 된다. 그러므로 이제 “여래가 일체의 상을 설하되 곧 일체의 상이 아니다”라고 밝힌다. 그러므로 비록 만행을 닦더라도 닦을 행이 없고, 비록 중생을 이롭게 하더라도 실로 이롭게 할 중생이 없다. 또 부처님의 진실한 말씀을 인용하여 보살에게 설한 대로 수행하도록 권한다. 부처님께서 중생과 법이 모두 얻을 수 없다고 설하셨으니, 보살도 또한 이와 같이 배워야 한다. “수보리여, 여래는 참된 말을 하는 자이다” 이하는, 이 문장이 온 데에는 가까운 뜻과 먼 뜻이 있다. 먼 뜻은 앞의 안팎 두 보시의 격량 뜻을 성립시킨다. 어째서인가? 앞에서 비록 안팎 두 보시를 버리더라도 끝내 경의 네 구절을 지니는 데 미치지 못한다고 밝혔다. 사람이 이를 듣고 의심을 낸다. 제법실상은 말을 끊었는데, 어찌 이름과 문구가 실상을 나타낼 수 있으며,</w:t>
      </w:r>
    </w:p>
    <w:p>
      <w:pPr>
        <w:spacing w:after="40"/>
      </w:pPr>
      <w:r>
        <w:rPr>
          <w:rFonts w:ascii="Noto Sans KR" w:hAnsi="Noto Sans KR" w:eastAsia="Noto Sans KR"/>
          <w:b/>
          <w:color w:val="667085"/>
          <w:sz w:val="17"/>
        </w:rPr>
        <w:t>원문</w:t>
      </w:r>
    </w:p>
    <w:p>
      <w:pPr>
        <w:pStyle w:val="SourceText"/>
      </w:pPr>
      <w:r>
        <w:t>而受持四句頓有如此福耶。故今釋云。實相雖絕言。言是無言因。因言故得表無言。故受持此言功德無量。</w:t>
      </w:r>
    </w:p>
    <w:p>
      <w:pPr>
        <w:spacing w:after="40"/>
      </w:pPr>
      <w:r>
        <w:rPr>
          <w:rFonts w:ascii="Noto Sans KR" w:hAnsi="Noto Sans KR" w:eastAsia="Noto Sans KR"/>
          <w:b/>
          <w:color w:val="2E74B5"/>
          <w:sz w:val="17"/>
        </w:rPr>
        <w:t>한국어 직역</w:t>
      </w:r>
    </w:p>
    <w:p>
      <w:pPr>
        <w:pStyle w:val="TranslationText"/>
      </w:pPr>
      <w:r>
        <w:t>네 구절을 받아 지니는 데 갑자기 이와 같은 복이 있겠는가? 그러므로 이제 풀이하여 말한다. 실상은 비록 말을 끊었으나, 말은 말 없음의 원인이다. 말로 말미암아 말 없음을 나타낼 수 있다. 그러므로 이 말을 받아 지니는 공덕이 한량없다.</w:t>
      </w:r>
    </w:p>
    <w:p>
      <w:pPr>
        <w:spacing w:after="40"/>
      </w:pPr>
      <w:r>
        <w:rPr>
          <w:rFonts w:ascii="Noto Sans KR" w:hAnsi="Noto Sans KR" w:eastAsia="Noto Sans KR"/>
          <w:b/>
          <w:color w:val="667085"/>
          <w:sz w:val="17"/>
        </w:rPr>
        <w:t>원문</w:t>
      </w:r>
    </w:p>
    <w:p>
      <w:pPr>
        <w:pStyle w:val="SourceText"/>
      </w:pPr>
      <w:r>
        <w:t>問此乃釋言能表道。云何是釋五語文耶。</w:t>
      </w:r>
    </w:p>
    <w:p>
      <w:pPr>
        <w:spacing w:after="40"/>
      </w:pPr>
      <w:r>
        <w:rPr>
          <w:rFonts w:ascii="Noto Sans KR" w:hAnsi="Noto Sans KR" w:eastAsia="Noto Sans KR"/>
          <w:b/>
          <w:color w:val="2E74B5"/>
          <w:sz w:val="17"/>
        </w:rPr>
        <w:t>한국어 직역</w:t>
      </w:r>
    </w:p>
    <w:p>
      <w:pPr>
        <w:pStyle w:val="TranslationText"/>
      </w:pPr>
      <w:r>
        <w:t>묻는다. 이것은 곧 말이 능히 도를 나타냄을 풀이한 것인데, 어찌 다섯 가지 말의 문장을 풀이한 것이 되는가?</w:t>
      </w:r>
    </w:p>
    <w:p>
      <w:pPr>
        <w:spacing w:after="40"/>
      </w:pPr>
      <w:r>
        <w:rPr>
          <w:rFonts w:ascii="Noto Sans KR" w:hAnsi="Noto Sans KR" w:eastAsia="Noto Sans KR"/>
          <w:b/>
          <w:color w:val="667085"/>
          <w:sz w:val="17"/>
        </w:rPr>
        <w:t>원문</w:t>
      </w:r>
    </w:p>
    <w:p>
      <w:pPr>
        <w:pStyle w:val="SourceText"/>
      </w:pPr>
      <w:r>
        <w:t>答以言必能表道故。佛言是實由能表道故。受持福多。近意者。上引佛說一切諸相則是非相。說一切眾生則非眾生。勸菩薩如說而行。今重釋所以。須信佛說者。良由佛語不虛故也。真語者依真諦說也。實語者依世諦說也。所以舉二語者。為如來常依二諦說法故也。如語者。如十方三世諸佛依二諦說法。此上同諸佛也。不誑語者。佛不誑眾生。如大經言。何緣當誑如子想者令墮地獄也。不異語者。為釋疑故來。人疑。若不誑眾生。何得一佛作種種異說。</w:t>
      </w:r>
    </w:p>
    <w:p>
      <w:pPr>
        <w:spacing w:after="40"/>
      </w:pPr>
      <w:r>
        <w:rPr>
          <w:rFonts w:ascii="Noto Sans KR" w:hAnsi="Noto Sans KR" w:eastAsia="Noto Sans KR"/>
          <w:b/>
          <w:color w:val="2E74B5"/>
          <w:sz w:val="17"/>
        </w:rPr>
        <w:t>한국어 직역</w:t>
      </w:r>
    </w:p>
    <w:p>
      <w:pPr>
        <w:pStyle w:val="TranslationText"/>
      </w:pPr>
      <w:r>
        <w:t>답한다. 말은 반드시 능히 도를 나타내기 때문이다. 부처님의 말이 참된 것은 도를 나타낼 수 있기 때문이며, 그러므로 받아 지니는 복이 많다. 가까운 뜻은, 위에서 부처님께서 “일체의 모든 상을 설하되 곧 상이 아니며, 일체 중생을 설하되 곧 중생이 아니다”라고 하신 것을 인용하여, 보살에게 설한 대로 행하도록 권한 것이다. 이제 거듭 그 까닭을 풀이한다. 부처님의 말씀을 믿어야 하는 것은, 참으로 부처님의 말씀이 헛되지 않기 때문이다. ‘진어(真語)’란 진제에 의거하여 설한 것이다. ‘실어(實語)’란 세제에 의거하여 설한 것이다. 두 가지 말을 든 까닭은, 여래가 항상 이제에 의거하여 설법하기 때문이다. ‘여어(如語)’란, 시방삼세의 모든 부처님이 이제에 의거하여 설법하는 것과 같은 것이다. 이는 위로 모든 부처님과 같다는 뜻이다. ‘불광어(不誑語)’란, 부처님이 중생을 속이지 않는다는 것이다. 『대경』에서 말한 것과 같다. “무슨 인연으로 마땅히 아들처럼 생각하는 자를 속여 지옥에 떨어지게 하겠는가?” ‘불이어(不異語)’란, 의심을 풀이하기 위해 온 것이다. 사람이 의심한다. 만일 중생을 속이지 않는다면, 어찌 한 부처님이 갖가지 다른 설을 할 수 있는가?</w:t>
      </w:r>
    </w:p>
    <w:p>
      <w:pPr>
        <w:pStyle w:val="EditorialNote"/>
      </w:pPr>
      <w:r>
        <w:t>교감·번역 메모 | [구문 주의] `如子想者`는 ‘아들처럼 생각하는 자’로 직역했다. 문장 안에서 수식 범위가 압축되어 있다.</w:t>
      </w:r>
    </w:p>
    <w:p>
      <w:pPr>
        <w:spacing w:after="40"/>
      </w:pPr>
      <w:r>
        <w:rPr>
          <w:rFonts w:ascii="Noto Sans KR" w:hAnsi="Noto Sans KR" w:eastAsia="Noto Sans KR"/>
          <w:b/>
          <w:color w:val="667085"/>
          <w:sz w:val="17"/>
        </w:rPr>
        <w:t>원문</w:t>
      </w:r>
    </w:p>
    <w:p>
      <w:pPr>
        <w:pStyle w:val="SourceText"/>
      </w:pPr>
      <w:r>
        <w:t>初三後一。乃至今常昔無常耶。故釋云。雖有諸說為成一道。所以不異。如經云。智者終不謂我二語。我於是人亦不二語。法華云。雖說種種乘皆為一乘也。次依論釋。唯有四語。故偈云。實智及小乘說摩訶衍法。記於三世事。是名四種語。實智即真語。謂說佛菩提也。及小乘說四諦即實語。說摩訶衍法為菩提。即是如語也。記三世事合後二為不異語也。此四語含小大理事因果。真語是果也。如語是因。此二是大。實語為小。記三世是事也。三語是理。須菩提如來所得法者。有此文來者。上來至此凡有三文。引佛語勸信。</w:t>
      </w:r>
    </w:p>
    <w:p>
      <w:pPr>
        <w:spacing w:after="40"/>
      </w:pPr>
      <w:r>
        <w:rPr>
          <w:rFonts w:ascii="Noto Sans KR" w:hAnsi="Noto Sans KR" w:eastAsia="Noto Sans KR"/>
          <w:b/>
          <w:color w:val="2E74B5"/>
          <w:sz w:val="17"/>
        </w:rPr>
        <w:t>한국어 직역</w:t>
      </w:r>
    </w:p>
    <w:p>
      <w:pPr>
        <w:pStyle w:val="TranslationText"/>
      </w:pPr>
      <w:r>
        <w:t>처음에는 삼승을 말하고 뒤에는 일승을 말하며, 나아가 지금은 상주를 말하고 옛날에는 무상을 말하지 않았는가? 그러므로 풀이하여 말한다. 비록 여러 설이 있으나 하나의 도를 이루기 위한 것이므로, 서로 다르지 않다. 경에서 말한 것과 같다. “지혜로운 자는 끝내 내가 두 가지 말을 한다고 여기지 않으며, 나도 이 사람에게 또한 두 가지 말을 하지 않는다.” 『법화경』에서, “비록 갖가지 승을 설하지만 모두 일승을 위한 것이다”라고 하였다. 다음은 논에 의거하여 풀이한다. 오직 네 가지 말이 있다. 그러므로 게송에서 말한다. “실지와 소승, 마하연법을 설함, 삼세의 일을 수기함, 이를 네 가지 말이라 한다.” 실지는 곧 진어이니, 부처님의 보리를 설하는 것이다. 소승의 사제를 설한 것이 곧 실어이다. 마하연법을 설하여 보리를 삼는 것은, 곧 여어이다. 삼세의 일을 수기하는 것은 뒤의 두 가지를 합하여 불이어로 삼은 것이다. 이 네 가지 말은 소승과 대승, 이(理)와 사(事), 인과 과를 포함한다. 진어는 과이고, 여어는 인이다. 이 둘은 대승이다. 실어는 소승이고, 삼세를 수기하는 것은 사(事)이다. 세 가지 말은 이(理)이다. “수보리여, 여래가 얻은 법”이라는 것은, 이 문장이 온 까닭은, 위로부터 여기까지 모두 세 문장이 있어, 부처님의 말씀을 인용하여 믿도록 권한 것이다.</w:t>
      </w:r>
    </w:p>
    <w:p>
      <w:pPr>
        <w:spacing w:after="40"/>
      </w:pPr>
      <w:r>
        <w:rPr>
          <w:rFonts w:ascii="Noto Sans KR" w:hAnsi="Noto Sans KR" w:eastAsia="Noto Sans KR"/>
          <w:b/>
          <w:color w:val="667085"/>
          <w:sz w:val="17"/>
        </w:rPr>
        <w:t>원문</w:t>
      </w:r>
    </w:p>
    <w:p>
      <w:pPr>
        <w:pStyle w:val="SourceText"/>
      </w:pPr>
      <w:r>
        <w:t>初引如來說一切相則非相。說一切眾生則非眾生。此勸菩薩捨人法見令信無所住教。次引五語證佛語不虛。勸菩薩信佛說無所住教也。今第三引佛所證得法。復勸信無所住教。以佛親依無所住教證得菩提故。菩薩須信無所住教門也。論經長有一句。謂如來所得法如來所說法。如來所得法釋已如向也。如來所說無實無虛者。上來三過勸信語。但恐鈍根守語而住故。今明佛語非實非虛。以正道絕言。若守言則失道。故言則非實。非不因言表道。故言則非虛。指月之譬即其事也。斯乃貫一化之意。豈一章經耶。須菩提如人入闇下。依流支十二分。前格量分竟。今是顯性分。今三種彈之。</w:t>
      </w:r>
    </w:p>
    <w:p>
      <w:pPr>
        <w:spacing w:after="40"/>
      </w:pPr>
      <w:r>
        <w:rPr>
          <w:rFonts w:ascii="Noto Sans KR" w:hAnsi="Noto Sans KR" w:eastAsia="Noto Sans KR"/>
          <w:b/>
          <w:color w:val="2E74B5"/>
          <w:sz w:val="17"/>
        </w:rPr>
        <w:t>한국어 직역</w:t>
      </w:r>
    </w:p>
    <w:p>
      <w:pPr>
        <w:pStyle w:val="TranslationText"/>
      </w:pPr>
      <w:r>
        <w:t>처음에는 “여래가 일체의 상을 설하되 곧 상이 아니며, 일체 중생을 설하되 곧 중생이 아니다”라고 하였다. 이는 보살에게 사람과 법에 대한 견해를 버리고 머무는 바 없는 가르침을 믿도록 권한 것이다. 다음으로 다섯 가지 말을 인용하여 부처님의 말씀이 헛되지 않음을 증명하고, 보살에게 부처님이 설한 머무는 바 없는 가르침을 믿도록 권한 것이다. 지금 셋째로 부처님께서 증득한 법을 인용하여, 다시 머무는 바 없는 가르침을 믿도록 권한다. 부처님이 직접 머무는 바 없는 가르침에 의지하여 보리를 증득했기 때문에, 보살은 머무는 바 없는 교문을 믿어야 한다. 논의 경문에는 한 구절이 더 있다. 곧 “여래가 얻은 법, 여래가 설한 법”이다. “여래가 얻은 법”의 풀이는 바로 앞에서 말한 것과 같다. “여래가 설한 것은 실도 없고 허도 없다”는 것은, 위로부터 세 차례 말을 믿도록 권하였으나, 다만 둔한 근기의 사람이 말에 집착하여 머물까 염려했기 때문이다. 그러므로 이제 부처님의 말은 실도 아니고 허도 아님을 밝힌다. 정도는 말을 끊었으니, 말을 지키면 곧 도를 잃는다. 그러므로 말은 곧 실이 아니다. 그러나 말로 인하여 도를 나타내지 않는 것도 아니므로, 그러므로 말은 곧 허가 아니다. 달을 가리키는 비유가 바로 이 일이다. 이는 실로 일대교화의 뜻을 꿰뚫는 것이니, 어찌 한 장의 경문에만 해당하겠는가? “수보리여, 사람이 어둠 속에 들어간 것과 같다” 이하는, 유지의 십이분에 의하면, 앞의 격량분이 끝나고, 지금은 현성분(顯性分)이다. 지금 세 가지로 이를 비판한다.</w:t>
      </w:r>
    </w:p>
    <w:p>
      <w:pPr>
        <w:spacing w:after="40"/>
      </w:pPr>
      <w:r>
        <w:rPr>
          <w:rFonts w:ascii="Noto Sans KR" w:hAnsi="Noto Sans KR" w:eastAsia="Noto Sans KR"/>
          <w:b/>
          <w:color w:val="667085"/>
          <w:sz w:val="17"/>
        </w:rPr>
        <w:t>원문</w:t>
      </w:r>
    </w:p>
    <w:p>
      <w:pPr>
        <w:pStyle w:val="SourceText"/>
      </w:pPr>
      <w:r>
        <w:t>一者顯性分。</w:t>
      </w:r>
    </w:p>
    <w:p>
      <w:pPr>
        <w:spacing w:after="40"/>
      </w:pPr>
      <w:r>
        <w:rPr>
          <w:rFonts w:ascii="Noto Sans KR" w:hAnsi="Noto Sans KR" w:eastAsia="Noto Sans KR"/>
          <w:b/>
          <w:color w:val="2E74B5"/>
          <w:sz w:val="17"/>
        </w:rPr>
        <w:t>한국어 직역</w:t>
      </w:r>
    </w:p>
    <w:p>
      <w:pPr>
        <w:pStyle w:val="TranslationText"/>
      </w:pPr>
      <w:r>
        <w:t>첫째, 현성분이라는 것은</w:t>
      </w:r>
    </w:p>
    <w:p>
      <w:pPr>
        <w:spacing w:after="40"/>
      </w:pPr>
      <w:r>
        <w:rPr>
          <w:rFonts w:ascii="Noto Sans KR" w:hAnsi="Noto Sans KR" w:eastAsia="Noto Sans KR"/>
          <w:b/>
          <w:color w:val="667085"/>
          <w:sz w:val="17"/>
        </w:rPr>
        <w:t>원문</w:t>
      </w:r>
    </w:p>
    <w:p>
      <w:pPr>
        <w:pStyle w:val="SourceText"/>
      </w:pPr>
      <w:r>
        <w:t>經論無文故所以不用。</w:t>
      </w:r>
    </w:p>
    <w:p>
      <w:pPr>
        <w:spacing w:after="40"/>
      </w:pPr>
      <w:r>
        <w:rPr>
          <w:rFonts w:ascii="Noto Sans KR" w:hAnsi="Noto Sans KR" w:eastAsia="Noto Sans KR"/>
          <w:b/>
          <w:color w:val="2E74B5"/>
          <w:sz w:val="17"/>
        </w:rPr>
        <w:t>한국어 직역</w:t>
      </w:r>
    </w:p>
    <w:p>
      <w:pPr>
        <w:pStyle w:val="TranslationText"/>
      </w:pPr>
      <w:r>
        <w:t>경과 논에 근거가 없으므로 쓰지 않는다.</w:t>
      </w:r>
    </w:p>
    <w:p>
      <w:pPr>
        <w:spacing w:after="40"/>
      </w:pPr>
      <w:r>
        <w:rPr>
          <w:rFonts w:ascii="Noto Sans KR" w:hAnsi="Noto Sans KR" w:eastAsia="Noto Sans KR"/>
          <w:b/>
          <w:color w:val="667085"/>
          <w:sz w:val="17"/>
        </w:rPr>
        <w:t>원문</w:t>
      </w:r>
    </w:p>
    <w:p>
      <w:pPr>
        <w:pStyle w:val="SourceText"/>
      </w:pPr>
      <w:r>
        <w:t>二者若就布施以明得失判顯性分者。</w:t>
      </w:r>
    </w:p>
    <w:p>
      <w:pPr>
        <w:spacing w:after="40"/>
      </w:pPr>
      <w:r>
        <w:rPr>
          <w:rFonts w:ascii="Noto Sans KR" w:hAnsi="Noto Sans KR" w:eastAsia="Noto Sans KR"/>
          <w:b/>
          <w:color w:val="2E74B5"/>
          <w:sz w:val="17"/>
        </w:rPr>
        <w:t>한국어 직역</w:t>
      </w:r>
    </w:p>
    <w:p>
      <w:pPr>
        <w:pStyle w:val="TranslationText"/>
      </w:pPr>
      <w:r>
        <w:t>둘째, 만일 보시에 나아가 득실을 밝혀 현성분이라 판정한다면,</w:t>
      </w:r>
    </w:p>
    <w:p>
      <w:pPr>
        <w:spacing w:after="40"/>
      </w:pPr>
      <w:r>
        <w:rPr>
          <w:rFonts w:ascii="Noto Sans KR" w:hAnsi="Noto Sans KR" w:eastAsia="Noto Sans KR"/>
          <w:b/>
          <w:color w:val="667085"/>
          <w:sz w:val="17"/>
        </w:rPr>
        <w:t>원문</w:t>
      </w:r>
    </w:p>
    <w:p>
      <w:pPr>
        <w:pStyle w:val="SourceText"/>
      </w:pPr>
      <w:r>
        <w:t>前明忍辱修行亦應是分也。</w:t>
      </w:r>
    </w:p>
    <w:p>
      <w:pPr>
        <w:spacing w:after="40"/>
      </w:pPr>
      <w:r>
        <w:rPr>
          <w:rFonts w:ascii="Noto Sans KR" w:hAnsi="Noto Sans KR" w:eastAsia="Noto Sans KR"/>
          <w:b/>
          <w:color w:val="2E74B5"/>
          <w:sz w:val="17"/>
        </w:rPr>
        <w:t>한국어 직역</w:t>
      </w:r>
    </w:p>
    <w:p>
      <w:pPr>
        <w:pStyle w:val="TranslationText"/>
      </w:pPr>
      <w:r>
        <w:t>앞에서 인욕 수행을 밝힌 것도 또한 하나의 분이 되어야 한다.</w:t>
      </w:r>
    </w:p>
    <w:p>
      <w:pPr>
        <w:spacing w:after="40"/>
      </w:pPr>
      <w:r>
        <w:rPr>
          <w:rFonts w:ascii="Noto Sans KR" w:hAnsi="Noto Sans KR" w:eastAsia="Noto Sans KR"/>
          <w:b/>
          <w:color w:val="667085"/>
          <w:sz w:val="17"/>
        </w:rPr>
        <w:t>원문</w:t>
      </w:r>
    </w:p>
    <w:p>
      <w:pPr>
        <w:pStyle w:val="SourceText"/>
      </w:pPr>
      <w:r>
        <w:t>三者內外格量中各有二格。</w:t>
      </w:r>
    </w:p>
    <w:p>
      <w:pPr>
        <w:spacing w:after="40"/>
      </w:pPr>
      <w:r>
        <w:rPr>
          <w:rFonts w:ascii="Noto Sans KR" w:hAnsi="Noto Sans KR" w:eastAsia="Noto Sans KR"/>
          <w:b/>
          <w:color w:val="2E74B5"/>
          <w:sz w:val="17"/>
        </w:rPr>
        <w:t>한국어 직역</w:t>
      </w:r>
    </w:p>
    <w:p>
      <w:pPr>
        <w:pStyle w:val="TranslationText"/>
      </w:pPr>
      <w:r>
        <w:t>셋째, 안팎의 격량에는 각각 두 가지 격량이 있는데,</w:t>
      </w:r>
    </w:p>
    <w:p>
      <w:pPr>
        <w:spacing w:after="40"/>
      </w:pPr>
      <w:r>
        <w:rPr>
          <w:rFonts w:ascii="Noto Sans KR" w:hAnsi="Noto Sans KR" w:eastAsia="Noto Sans KR"/>
          <w:b/>
          <w:color w:val="667085"/>
          <w:sz w:val="17"/>
        </w:rPr>
        <w:t>원문</w:t>
      </w:r>
    </w:p>
    <w:p>
      <w:pPr>
        <w:pStyle w:val="SourceText"/>
      </w:pPr>
      <w:r>
        <w:t>今內格中止一章竟。餘有一格量在。何得合取後格量為顯性分耶。今明二意故有此文來。</w:t>
      </w:r>
    </w:p>
    <w:p>
      <w:pPr>
        <w:spacing w:after="40"/>
      </w:pPr>
      <w:r>
        <w:rPr>
          <w:rFonts w:ascii="Noto Sans KR" w:hAnsi="Noto Sans KR" w:eastAsia="Noto Sans KR"/>
          <w:b/>
          <w:color w:val="2E74B5"/>
          <w:sz w:val="17"/>
        </w:rPr>
        <w:t>한국어 직역</w:t>
      </w:r>
    </w:p>
    <w:p>
      <w:pPr>
        <w:pStyle w:val="TranslationText"/>
      </w:pPr>
      <w:r>
        <w:t>지금 안의 격량 가운데 겨우 한 장만 끝났고, 아직 한 격량이 남아 있다. 어찌 뒤의 격량까지 합하여 현성분으로 취할 수 있는가? 지금 밝히기로는 두 가지 뜻 때문에 이 문장이 온 것이다.</w:t>
      </w:r>
    </w:p>
    <w:p>
      <w:pPr>
        <w:spacing w:after="40"/>
      </w:pPr>
      <w:r>
        <w:rPr>
          <w:rFonts w:ascii="Noto Sans KR" w:hAnsi="Noto Sans KR" w:eastAsia="Noto Sans KR"/>
          <w:b/>
          <w:color w:val="667085"/>
          <w:sz w:val="17"/>
        </w:rPr>
        <w:t>원문</w:t>
      </w:r>
    </w:p>
    <w:p>
      <w:pPr>
        <w:pStyle w:val="SourceText"/>
      </w:pPr>
      <w:r>
        <w:t>一者近生。</w:t>
      </w:r>
    </w:p>
    <w:p>
      <w:pPr>
        <w:spacing w:after="40"/>
      </w:pPr>
      <w:r>
        <w:rPr>
          <w:rFonts w:ascii="Noto Sans KR" w:hAnsi="Noto Sans KR" w:eastAsia="Noto Sans KR"/>
          <w:b/>
          <w:color w:val="2E74B5"/>
          <w:sz w:val="17"/>
        </w:rPr>
        <w:t>한국어 직역</w:t>
      </w:r>
    </w:p>
    <w:p>
      <w:pPr>
        <w:pStyle w:val="TranslationText"/>
      </w:pPr>
      <w:r>
        <w:t>첫째는 가까이 이어서 생긴 것이다.</w:t>
      </w:r>
    </w:p>
    <w:p>
      <w:pPr>
        <w:spacing w:after="40"/>
      </w:pPr>
      <w:r>
        <w:rPr>
          <w:rFonts w:ascii="Noto Sans KR" w:hAnsi="Noto Sans KR" w:eastAsia="Noto Sans KR"/>
          <w:b/>
          <w:color w:val="667085"/>
          <w:sz w:val="17"/>
        </w:rPr>
        <w:t>원문</w:t>
      </w:r>
    </w:p>
    <w:p>
      <w:pPr>
        <w:pStyle w:val="SourceText"/>
      </w:pPr>
      <w:r>
        <w:t>上來至此凡有三處勸修不住捨於住義。未知住有何失不住有何得。勸修不住捨於住耶。故今最後釋其得失。心有所得則如外無光明內有黑暗。故不見正道。心無所住如外有光明內有眼目。能見正道。為此得失故有上來三勸也。依無住之教。如外有光明。得無所住觀解。如內有眼目。如此之人見正道也。有住之失反此可知也。依論生起。云真如一切處一切時常有。何故眾生有得如有不得如耶。論師云。真如即是佛性。一切凡聖眾生皆有佛性。何故聖見凡不見耶。即用經文釋之。如雖常有一色。若外有光明內有眼目則見。無此內外則不見也。雖常有真如佛性。心無所住則見。有所住則不見也。顯性之言事在斯也。今明作此意亦於義無失。大智論云。或名如或名實相法性涅槃。但約眾生悟迷故有得不得。至論佛性涅槃。未曾得失隱顯也。</w:t>
      </w:r>
    </w:p>
    <w:p>
      <w:pPr>
        <w:spacing w:after="40"/>
      </w:pPr>
      <w:r>
        <w:rPr>
          <w:rFonts w:ascii="Noto Sans KR" w:hAnsi="Noto Sans KR" w:eastAsia="Noto Sans KR"/>
          <w:b/>
          <w:color w:val="2E74B5"/>
          <w:sz w:val="17"/>
        </w:rPr>
        <w:t>한국어 직역</w:t>
      </w:r>
    </w:p>
    <w:p>
      <w:pPr>
        <w:pStyle w:val="TranslationText"/>
      </w:pPr>
      <w:r>
        <w:t>위로부터 여기까지 모두 세 곳에서 머물지 않음을 닦고 머무는 뜻을 버리도록 권하였다. 아직 머무는 데 무슨 허물이 있고 머물지 않는 데 무슨 이익이 있는지 알지 못하는데, 어째서 머물지 않음을 닦고 머무는 것을 버리도록 권하는가? 그러므로 이제 마지막으로 그 득실을 풀이한다. 마음에 유소득이 있으면 밖에 빛이 없고 안에 어둠이 있는 것과 같아서, 그러므로 정도를 보지 못한다. 마음에 머무는 바가 없으면 밖에 빛이 있고 안에 눈이 있는 것과 같아서, 능히 정도를 본다. 이러한 득실 때문에 위의 세 가지 권면이 있었던 것이다. 머무는 바 없는 가르침에 의지하는 것은 밖에 빛이 있는 것과 같고, 머무는 바 없는 관해(觀解)를 얻는 것은 안에 눈이 있는 것과 같다. 이와 같은 사람이 정도를 본다. 머무는 데 있는 허물은 이와 반대로 알 수 있다. 논에 의거하여 생기한 뜻은, “진여는 모든 곳과 모든 때에 항상 있는데, 어째서 중생 가운데 진여를 얻는 이도 있고 얻지 못하는 이도 있는가?”라는 것이다. 논사는 말한다. 진여는 곧 불성이다. 일체의 범부와 성인 중생은 모두 불성이 있는데, 어째서 성인은 보고 범부는 보지 못하는가? 곧 경문으로 이를 풀이한다. 비유하면 비록 항상 하나의 색이 있어도, 밖에 빛이 있고 안에 눈이 있으면 보지만, 이 안팎의 조건이 없으면 보지 못한다. 비록 진여와 불성이 항상 있어도, 마음에 머무는 바가 없으면 보고, 머무는 바가 있으면 보지 못한다. 현성(顯性)이라는 말의 뜻은 바로 여기에 있다. 지금 밝히건대 이런 뜻을 짓는 것도 이치상 잘못은 없다. 『대지도론』에서, 혹은 ‘여’라 하고 혹은 ‘실상·법성·열반’이라 한다고 하였다. 다만 중생의 깨달음과 미혹에 따라 얻음과 얻지 못함이 있을 뿐이다. 불성과 열반 자체를 논한다면, 일찍이 얻고 잃음이나 숨고 드러남이 있었던 것은 아니다.</w:t>
      </w:r>
    </w:p>
    <w:p>
      <w:pPr>
        <w:pStyle w:val="EditorialNote"/>
      </w:pPr>
      <w:r>
        <w:t>교감·번역 메모 | [구두 주의] `云真如一切處一切時常有`는 ‘진여는 모든 곳과 모든 때에 항상 있다’로 구두하여 읽었다.</w:t>
      </w:r>
    </w:p>
    <w:p>
      <w:pPr>
        <w:pStyle w:val="EditorialNote"/>
      </w:pPr>
      <w:r>
        <w:t>교감·번역 메모 | [구문 주의] `未曾得失隱顯`은 ‘본래 얻고 잃음이나 숨고 드러남이 있지 않다’는 병렬구로 읽었다.</w:t>
      </w:r>
    </w:p>
    <w:p>
      <w:pPr>
        <w:spacing w:after="40"/>
      </w:pPr>
      <w:r>
        <w:rPr>
          <w:rFonts w:ascii="Noto Sans KR" w:hAnsi="Noto Sans KR" w:eastAsia="Noto Sans KR"/>
          <w:b/>
          <w:color w:val="667085"/>
          <w:sz w:val="17"/>
        </w:rPr>
        <w:t>원문</w:t>
      </w:r>
    </w:p>
    <w:p>
      <w:pPr>
        <w:pStyle w:val="SourceText"/>
      </w:pPr>
      <w:r>
        <w:t>問依論乃明見如不見如。似無次第便是孤生此文。</w:t>
      </w:r>
    </w:p>
    <w:p>
      <w:pPr>
        <w:spacing w:after="40"/>
      </w:pPr>
      <w:r>
        <w:rPr>
          <w:rFonts w:ascii="Noto Sans KR" w:hAnsi="Noto Sans KR" w:eastAsia="Noto Sans KR"/>
          <w:b/>
          <w:color w:val="2E74B5"/>
          <w:sz w:val="17"/>
        </w:rPr>
        <w:t>한국어 직역</w:t>
      </w:r>
    </w:p>
    <w:p>
      <w:pPr>
        <w:pStyle w:val="TranslationText"/>
      </w:pPr>
      <w:r>
        <w:t>묻는다. 논에 의하면 곧 진여를 봄과 보지 못함을 밝혔는데, 마치 차례 없이 홀연히 이 문장이 생긴 것 같다.</w:t>
      </w:r>
    </w:p>
    <w:p>
      <w:pPr>
        <w:spacing w:after="40"/>
      </w:pPr>
      <w:r>
        <w:rPr>
          <w:rFonts w:ascii="Noto Sans KR" w:hAnsi="Noto Sans KR" w:eastAsia="Noto Sans KR"/>
          <w:b/>
          <w:color w:val="667085"/>
          <w:sz w:val="17"/>
        </w:rPr>
        <w:t>원문</w:t>
      </w:r>
    </w:p>
    <w:p>
      <w:pPr>
        <w:pStyle w:val="SourceText"/>
      </w:pPr>
      <w:r>
        <w:t>答此文即接前布施得失生。故有住布施則不見如。無住布施則便見如。故非無次第也。但講論者不見其近。便謂孤生為顯性分耳。講經師雖見其近文兩施之得失。不得見其因施得失遠明皆有佛性。為有方便無方便故有見不見異也。若取近遠兩義。則經論皆成也。須菩提若當來世下。有此一章來者。還成上捨失從得之義也。菩薩若捨失從得者。要須受持讀誦般若故也。</w:t>
      </w:r>
    </w:p>
    <w:p>
      <w:pPr>
        <w:spacing w:after="40"/>
      </w:pPr>
      <w:r>
        <w:rPr>
          <w:rFonts w:ascii="Noto Sans KR" w:hAnsi="Noto Sans KR" w:eastAsia="Noto Sans KR"/>
          <w:b/>
          <w:color w:val="2E74B5"/>
          <w:sz w:val="17"/>
        </w:rPr>
        <w:t>한국어 직역</w:t>
      </w:r>
    </w:p>
    <w:p>
      <w:pPr>
        <w:pStyle w:val="TranslationText"/>
      </w:pPr>
      <w:r>
        <w:t>답한다. 이 문장은 곧 앞의 보시의 득실을 이어서 생긴 것이다. 그러므로 머무는 바가 있는 보시는 진여를 보지 못하고, 머무는 바 없는 보시는 곧 진여를 본다. 그러므로 차례가 없는 것이 아니다. 다만 논을 강하는 사람은 그 가까운 연결을 보지 못하여, 곧 홀로 생긴 문장이라 하여 현성분으로 삼을 뿐이다. 경을 강하는 사람은 비록 가까이 있는 두 보시의 득실은 보지만, 보시의 득실을 인하여 멀리 모든 이에게 불성이 있음을 밝히는 뜻은 보지 못한다. 방편이 있고 방편이 없음 때문에 봄과 보지 못함의 차이가 있는 것이다. 가까운 뜻과 먼 뜻 두 가지를 함께 취하면, 경과 논이 모두 성립한다. “수보리여, 만일 미래세에” 이하는, 이 한 장이 온 까닭은, 다시 위의 ‘허물을 버리고 이익을 따른다’는 뜻을 성립시키기 위한 것이다. 보살이 허물을 버리고 이익을 따르려면, 반드시 반야를 받아 지니고 읽고 외워야 하기 때문이다.</w:t>
      </w:r>
    </w:p>
    <w:p>
      <w:pPr>
        <w:spacing w:after="40"/>
      </w:pPr>
      <w:r>
        <w:rPr>
          <w:rFonts w:ascii="Noto Sans KR" w:hAnsi="Noto Sans KR" w:eastAsia="Noto Sans KR"/>
          <w:b/>
          <w:color w:val="667085"/>
          <w:sz w:val="17"/>
        </w:rPr>
        <w:t>원문</w:t>
      </w:r>
    </w:p>
    <w:p>
      <w:pPr>
        <w:pStyle w:val="SourceText"/>
      </w:pPr>
      <w:r>
        <w:t>問信受門已明若生一念淨信。則為佛智見得無量功德竟。今何故重說為佛智見得無量功德耶。</w:t>
      </w:r>
    </w:p>
    <w:p>
      <w:pPr>
        <w:spacing w:after="40"/>
      </w:pPr>
      <w:r>
        <w:rPr>
          <w:rFonts w:ascii="Noto Sans KR" w:hAnsi="Noto Sans KR" w:eastAsia="Noto Sans KR"/>
          <w:b/>
          <w:color w:val="2E74B5"/>
          <w:sz w:val="17"/>
        </w:rPr>
        <w:t>한국어 직역</w:t>
      </w:r>
    </w:p>
    <w:p>
      <w:pPr>
        <w:pStyle w:val="TranslationText"/>
      </w:pPr>
      <w:r>
        <w:t>묻는다. 신수문(信受門)에서 이미 한 생각의 청정한 믿음을 내면 곧 부처님께서 알고 보시며 한량없는 공덕을 얻는다고 밝혔는데, 지금 무슨 까닭으로 다시 부처님께서 알고 보시며 한량없는 공덕을 얻는다고 설하는가?</w:t>
      </w:r>
    </w:p>
    <w:p>
      <w:pPr>
        <w:spacing w:after="40"/>
      </w:pPr>
      <w:r>
        <w:rPr>
          <w:rFonts w:ascii="Noto Sans KR" w:hAnsi="Noto Sans KR" w:eastAsia="Noto Sans KR"/>
          <w:b/>
          <w:color w:val="667085"/>
          <w:sz w:val="17"/>
        </w:rPr>
        <w:t>원문</w:t>
      </w:r>
    </w:p>
    <w:p>
      <w:pPr>
        <w:pStyle w:val="SourceText"/>
      </w:pPr>
      <w:r>
        <w:t>答此般若經有三門明功德。一自信門。二自受持讀誦復為他說門。三但自受持讀誦門也。</w:t>
      </w:r>
    </w:p>
    <w:p>
      <w:pPr>
        <w:spacing w:after="40"/>
      </w:pPr>
      <w:r>
        <w:rPr>
          <w:rFonts w:ascii="Noto Sans KR" w:hAnsi="Noto Sans KR" w:eastAsia="Noto Sans KR"/>
          <w:b/>
          <w:color w:val="2E74B5"/>
          <w:sz w:val="17"/>
        </w:rPr>
        <w:t>한국어 직역</w:t>
      </w:r>
    </w:p>
    <w:p>
      <w:pPr>
        <w:pStyle w:val="TranslationText"/>
      </w:pPr>
      <w:r>
        <w:t>답한다. 이 반야경에는 공덕을 밝히는 세 문이 있다. 첫째는 스스로 믿는 문, 둘째는 스스로 받아 지니고 읽고 외우며 다시 남을 위해 설하는 문, 셋째는 다만 스스로 받아 지니고 읽고 외우는 문이다.</w:t>
      </w:r>
    </w:p>
    <w:p>
      <w:pPr>
        <w:spacing w:after="40"/>
      </w:pPr>
      <w:r>
        <w:rPr>
          <w:rFonts w:ascii="Noto Sans KR" w:hAnsi="Noto Sans KR" w:eastAsia="Noto Sans KR"/>
          <w:b/>
          <w:color w:val="667085"/>
          <w:sz w:val="17"/>
        </w:rPr>
        <w:t>원문</w:t>
      </w:r>
    </w:p>
    <w:p>
      <w:pPr>
        <w:pStyle w:val="SourceText"/>
      </w:pPr>
      <w:r>
        <w:t>初明一念信為佛智見得無量功德。是自信門明功德也。從三千七寶施至恒沙身命施。此明自行化他門明功德也。今此章明受持讀誦自行門功德。故非重說也。此三門攝一切般若經明功德也。</w:t>
      </w:r>
    </w:p>
    <w:p>
      <w:pPr>
        <w:spacing w:after="40"/>
      </w:pPr>
      <w:r>
        <w:rPr>
          <w:rFonts w:ascii="Noto Sans KR" w:hAnsi="Noto Sans KR" w:eastAsia="Noto Sans KR"/>
          <w:b/>
          <w:color w:val="2E74B5"/>
          <w:sz w:val="17"/>
        </w:rPr>
        <w:t>한국어 직역</w:t>
      </w:r>
    </w:p>
    <w:p>
      <w:pPr>
        <w:pStyle w:val="TranslationText"/>
      </w:pPr>
      <w:r>
        <w:t>처음에 한 생각의 믿음으로 부처님께서 알고 보시며 한량없는 공덕을 얻는다고 밝힌 것은, 스스로 믿는 문에서 공덕을 밝힌 것이다. 삼천세계의 칠보 보시에서 항하사만큼의 몸과 목숨을 보시하는 데 이르는 것은, 스스로 행하고 남을 교화하는 문에서 공덕을 밝힌 것이다. 지금 이 장은 받아 지니고 읽고 외우는 스스로의 수행문에서 공덕을 밝힌 것이므로, 그러므로 거듭 설한 것이 아니다. 이 세 문이 일체 반야경에서 밝히는 공덕을 포섭한다.</w:t>
      </w:r>
    </w:p>
    <w:p>
      <w:pPr>
        <w:spacing w:after="40"/>
      </w:pPr>
      <w:r>
        <w:rPr>
          <w:rFonts w:ascii="Noto Sans KR" w:hAnsi="Noto Sans KR" w:eastAsia="Noto Sans KR"/>
          <w:b/>
          <w:color w:val="667085"/>
          <w:sz w:val="17"/>
        </w:rPr>
        <w:t>원문</w:t>
      </w:r>
    </w:p>
    <w:p>
      <w:pPr>
        <w:pStyle w:val="SourceText"/>
      </w:pPr>
      <w:r>
        <w:t>初日分下。</w:t>
      </w:r>
    </w:p>
    <w:p>
      <w:pPr>
        <w:spacing w:after="40"/>
      </w:pPr>
      <w:r>
        <w:rPr>
          <w:rFonts w:ascii="Noto Sans KR" w:hAnsi="Noto Sans KR" w:eastAsia="Noto Sans KR"/>
          <w:b/>
          <w:color w:val="2E74B5"/>
          <w:sz w:val="17"/>
        </w:rPr>
        <w:t>한국어 직역</w:t>
      </w:r>
    </w:p>
    <w:p>
      <w:pPr>
        <w:pStyle w:val="TranslationText"/>
      </w:pPr>
      <w:r>
        <w:t>“초일분(初日分)” 이하는,</w:t>
      </w:r>
    </w:p>
    <w:p>
      <w:pPr>
        <w:spacing w:after="40"/>
      </w:pPr>
      <w:r>
        <w:rPr>
          <w:rFonts w:ascii="Noto Sans KR" w:hAnsi="Noto Sans KR" w:eastAsia="Noto Sans KR"/>
          <w:b/>
          <w:color w:val="667085"/>
          <w:sz w:val="17"/>
        </w:rPr>
        <w:t>원문</w:t>
      </w:r>
    </w:p>
    <w:p>
      <w:pPr>
        <w:pStyle w:val="SourceText"/>
      </w:pPr>
      <w:r>
        <w:t>第二三時捨身格量功德也。</w:t>
      </w:r>
    </w:p>
    <w:p>
      <w:pPr>
        <w:spacing w:after="40"/>
      </w:pPr>
      <w:r>
        <w:rPr>
          <w:rFonts w:ascii="Noto Sans KR" w:hAnsi="Noto Sans KR" w:eastAsia="Noto Sans KR"/>
          <w:b/>
          <w:color w:val="2E74B5"/>
          <w:sz w:val="17"/>
        </w:rPr>
        <w:t>한국어 직역</w:t>
      </w:r>
    </w:p>
    <w:p>
      <w:pPr>
        <w:pStyle w:val="TranslationText"/>
      </w:pPr>
      <w:r>
        <w:t>둘째로 하루 세 때 몸을 버리는 것으로 공덕을 격량한 것이다.</w:t>
      </w:r>
    </w:p>
    <w:p>
      <w:pPr>
        <w:spacing w:after="40"/>
      </w:pPr>
      <w:r>
        <w:rPr>
          <w:rFonts w:ascii="Noto Sans KR" w:hAnsi="Noto Sans KR" w:eastAsia="Noto Sans KR"/>
          <w:b/>
          <w:color w:val="667085"/>
          <w:sz w:val="17"/>
        </w:rPr>
        <w:t>원문</w:t>
      </w:r>
    </w:p>
    <w:p>
      <w:pPr>
        <w:pStyle w:val="SourceText"/>
      </w:pPr>
      <w:r>
        <w:t>為二。</w:t>
      </w:r>
    </w:p>
    <w:p>
      <w:pPr>
        <w:spacing w:after="40"/>
      </w:pPr>
      <w:r>
        <w:rPr>
          <w:rFonts w:ascii="Noto Sans KR" w:hAnsi="Noto Sans KR" w:eastAsia="Noto Sans KR"/>
          <w:b/>
          <w:color w:val="2E74B5"/>
          <w:sz w:val="17"/>
        </w:rPr>
        <w:t>한국어 직역</w:t>
      </w:r>
    </w:p>
    <w:p>
      <w:pPr>
        <w:pStyle w:val="TranslationText"/>
      </w:pPr>
      <w:r>
        <w:t>둘로 나뉜다.</w:t>
      </w:r>
    </w:p>
    <w:p>
      <w:pPr>
        <w:spacing w:after="40"/>
      </w:pPr>
      <w:r>
        <w:rPr>
          <w:rFonts w:ascii="Noto Sans KR" w:hAnsi="Noto Sans KR" w:eastAsia="Noto Sans KR"/>
          <w:b/>
          <w:color w:val="667085"/>
          <w:sz w:val="17"/>
        </w:rPr>
        <w:t>원문</w:t>
      </w:r>
    </w:p>
    <w:p>
      <w:pPr>
        <w:pStyle w:val="SourceText"/>
      </w:pPr>
      <w:r>
        <w:t>初明格量。</w:t>
      </w:r>
    </w:p>
    <w:p>
      <w:pPr>
        <w:spacing w:after="40"/>
      </w:pPr>
      <w:r>
        <w:rPr>
          <w:rFonts w:ascii="Noto Sans KR" w:hAnsi="Noto Sans KR" w:eastAsia="Noto Sans KR"/>
          <w:b/>
          <w:color w:val="2E74B5"/>
          <w:sz w:val="17"/>
        </w:rPr>
        <w:t>한국어 직역</w:t>
      </w:r>
    </w:p>
    <w:p>
      <w:pPr>
        <w:pStyle w:val="TranslationText"/>
      </w:pPr>
      <w:r>
        <w:t>처음은 격량을 밝히고,</w:t>
      </w:r>
    </w:p>
    <w:p>
      <w:pPr>
        <w:spacing w:after="40"/>
      </w:pPr>
      <w:r>
        <w:rPr>
          <w:rFonts w:ascii="Noto Sans KR" w:hAnsi="Noto Sans KR" w:eastAsia="Noto Sans KR"/>
          <w:b/>
          <w:color w:val="667085"/>
          <w:sz w:val="17"/>
        </w:rPr>
        <w:t>원문</w:t>
      </w:r>
    </w:p>
    <w:p>
      <w:pPr>
        <w:pStyle w:val="SourceText"/>
      </w:pPr>
      <w:r>
        <w:t>第二稱歎勸修。</w:t>
      </w:r>
    </w:p>
    <w:p>
      <w:pPr>
        <w:spacing w:after="40"/>
      </w:pPr>
      <w:r>
        <w:rPr>
          <w:rFonts w:ascii="Noto Sans KR" w:hAnsi="Noto Sans KR" w:eastAsia="Noto Sans KR"/>
          <w:b/>
          <w:color w:val="2E74B5"/>
          <w:sz w:val="17"/>
        </w:rPr>
        <w:t>한국어 직역</w:t>
      </w:r>
    </w:p>
    <w:p>
      <w:pPr>
        <w:pStyle w:val="TranslationText"/>
      </w:pPr>
      <w:r>
        <w:t>둘째는 칭탄하여 수행을 권한다.</w:t>
      </w:r>
    </w:p>
    <w:p>
      <w:pPr>
        <w:spacing w:after="40"/>
      </w:pPr>
      <w:r>
        <w:rPr>
          <w:rFonts w:ascii="Noto Sans KR" w:hAnsi="Noto Sans KR" w:eastAsia="Noto Sans KR"/>
          <w:b/>
          <w:color w:val="667085"/>
          <w:sz w:val="17"/>
        </w:rPr>
        <w:t>원문</w:t>
      </w:r>
    </w:p>
    <w:p>
      <w:pPr>
        <w:pStyle w:val="SourceText"/>
      </w:pPr>
      <w:r>
        <w:t>格量中為二。</w:t>
      </w:r>
    </w:p>
    <w:p>
      <w:pPr>
        <w:spacing w:after="40"/>
      </w:pPr>
      <w:r>
        <w:rPr>
          <w:rFonts w:ascii="Noto Sans KR" w:hAnsi="Noto Sans KR" w:eastAsia="Noto Sans KR"/>
          <w:b/>
          <w:color w:val="2E74B5"/>
          <w:sz w:val="17"/>
        </w:rPr>
        <w:t>한국어 직역</w:t>
      </w:r>
    </w:p>
    <w:p>
      <w:pPr>
        <w:pStyle w:val="TranslationText"/>
      </w:pPr>
      <w:r>
        <w:t>격량 가운데 또 둘로 나뉜다.</w:t>
      </w:r>
    </w:p>
    <w:p>
      <w:pPr>
        <w:spacing w:after="40"/>
      </w:pPr>
      <w:r>
        <w:rPr>
          <w:rFonts w:ascii="Noto Sans KR" w:hAnsi="Noto Sans KR" w:eastAsia="Noto Sans KR"/>
          <w:b/>
          <w:color w:val="667085"/>
          <w:sz w:val="17"/>
        </w:rPr>
        <w:t>원문</w:t>
      </w:r>
    </w:p>
    <w:p>
      <w:pPr>
        <w:pStyle w:val="SourceText"/>
      </w:pPr>
      <w:r>
        <w:t>初正舉捨身。</w:t>
      </w:r>
    </w:p>
    <w:p>
      <w:pPr>
        <w:spacing w:after="40"/>
      </w:pPr>
      <w:r>
        <w:rPr>
          <w:rFonts w:ascii="Noto Sans KR" w:hAnsi="Noto Sans KR" w:eastAsia="Noto Sans KR"/>
          <w:b/>
          <w:color w:val="2E74B5"/>
          <w:sz w:val="17"/>
        </w:rPr>
        <w:t>한국어 직역</w:t>
      </w:r>
    </w:p>
    <w:p>
      <w:pPr>
        <w:pStyle w:val="TranslationText"/>
      </w:pPr>
      <w:r>
        <w:t>처음은 바로 몸을 버리는 일을 들고,</w:t>
      </w:r>
    </w:p>
    <w:p>
      <w:pPr>
        <w:spacing w:after="40"/>
      </w:pPr>
      <w:r>
        <w:rPr>
          <w:rFonts w:ascii="Noto Sans KR" w:hAnsi="Noto Sans KR" w:eastAsia="Noto Sans KR"/>
          <w:b/>
          <w:color w:val="667085"/>
          <w:sz w:val="17"/>
        </w:rPr>
        <w:t>원문</w:t>
      </w:r>
    </w:p>
    <w:p>
      <w:pPr>
        <w:pStyle w:val="SourceText"/>
      </w:pPr>
      <w:r>
        <w:t>第二格量也。</w:t>
      </w:r>
    </w:p>
    <w:p>
      <w:pPr>
        <w:spacing w:after="40"/>
      </w:pPr>
      <w:r>
        <w:rPr>
          <w:rFonts w:ascii="Noto Sans KR" w:hAnsi="Noto Sans KR" w:eastAsia="Noto Sans KR"/>
          <w:b/>
          <w:color w:val="2E74B5"/>
          <w:sz w:val="17"/>
        </w:rPr>
        <w:t>한국어 직역</w:t>
      </w:r>
    </w:p>
    <w:p>
      <w:pPr>
        <w:pStyle w:val="TranslationText"/>
      </w:pPr>
      <w:r>
        <w:t>둘째는 격량한다.</w:t>
      </w:r>
    </w:p>
    <w:p>
      <w:pPr>
        <w:spacing w:after="40"/>
      </w:pPr>
      <w:r>
        <w:rPr>
          <w:rFonts w:ascii="Noto Sans KR" w:hAnsi="Noto Sans KR" w:eastAsia="Noto Sans KR"/>
          <w:b/>
          <w:color w:val="667085"/>
          <w:sz w:val="17"/>
        </w:rPr>
        <w:t>원문</w:t>
      </w:r>
    </w:p>
    <w:p>
      <w:pPr>
        <w:pStyle w:val="SourceText"/>
      </w:pPr>
      <w:r>
        <w:t>異上捨身者有二義。</w:t>
      </w:r>
    </w:p>
    <w:p>
      <w:pPr>
        <w:spacing w:after="40"/>
      </w:pPr>
      <w:r>
        <w:rPr>
          <w:rFonts w:ascii="Noto Sans KR" w:hAnsi="Noto Sans KR" w:eastAsia="Noto Sans KR"/>
          <w:b/>
          <w:color w:val="2E74B5"/>
          <w:sz w:val="17"/>
        </w:rPr>
        <w:t>한국어 직역</w:t>
      </w:r>
    </w:p>
    <w:p>
      <w:pPr>
        <w:pStyle w:val="TranslationText"/>
      </w:pPr>
      <w:r>
        <w:t>위의 몸을 버림과 다른 데에는 두 가지 뜻이 있다.</w:t>
      </w:r>
    </w:p>
    <w:p>
      <w:pPr>
        <w:spacing w:after="40"/>
      </w:pPr>
      <w:r>
        <w:rPr>
          <w:rFonts w:ascii="Noto Sans KR" w:hAnsi="Noto Sans KR" w:eastAsia="Noto Sans KR"/>
          <w:b/>
          <w:color w:val="667085"/>
          <w:sz w:val="17"/>
        </w:rPr>
        <w:t>원문</w:t>
      </w:r>
    </w:p>
    <w:p>
      <w:pPr>
        <w:pStyle w:val="SourceText"/>
      </w:pPr>
      <w:r>
        <w:t>一者施多。</w:t>
      </w:r>
    </w:p>
    <w:p>
      <w:pPr>
        <w:spacing w:after="40"/>
      </w:pPr>
      <w:r>
        <w:rPr>
          <w:rFonts w:ascii="Noto Sans KR" w:hAnsi="Noto Sans KR" w:eastAsia="Noto Sans KR"/>
          <w:b/>
          <w:color w:val="2E74B5"/>
          <w:sz w:val="17"/>
        </w:rPr>
        <w:t>한국어 직역</w:t>
      </w:r>
    </w:p>
    <w:p>
      <w:pPr>
        <w:pStyle w:val="TranslationText"/>
      </w:pPr>
      <w:r>
        <w:t>첫째는 보시가 많다는 것이다.</w:t>
      </w:r>
    </w:p>
    <w:p>
      <w:pPr>
        <w:spacing w:after="40"/>
      </w:pPr>
      <w:r>
        <w:rPr>
          <w:rFonts w:ascii="Noto Sans KR" w:hAnsi="Noto Sans KR" w:eastAsia="Noto Sans KR"/>
          <w:b/>
          <w:color w:val="667085"/>
          <w:sz w:val="17"/>
        </w:rPr>
        <w:t>원문</w:t>
      </w:r>
    </w:p>
    <w:p>
      <w:pPr>
        <w:pStyle w:val="SourceText"/>
      </w:pPr>
      <w:r>
        <w:t>謂日三時捨身。此日初分日中分日後分。非是三日為三分也。</w:t>
      </w:r>
    </w:p>
    <w:p>
      <w:pPr>
        <w:spacing w:after="40"/>
      </w:pPr>
      <w:r>
        <w:rPr>
          <w:rFonts w:ascii="Noto Sans KR" w:hAnsi="Noto Sans KR" w:eastAsia="Noto Sans KR"/>
          <w:b/>
          <w:color w:val="2E74B5"/>
          <w:sz w:val="17"/>
        </w:rPr>
        <w:t>한국어 직역</w:t>
      </w:r>
    </w:p>
    <w:p>
      <w:pPr>
        <w:pStyle w:val="TranslationText"/>
      </w:pPr>
      <w:r>
        <w:t>곧 하루 세 때 몸을 버리는 것이다. 이는 하루의 초분·중분·후분이지, 삼일을 세 부분으로 삼은 것이 아니다.</w:t>
      </w:r>
    </w:p>
    <w:p>
      <w:pPr>
        <w:spacing w:after="40"/>
      </w:pPr>
      <w:r>
        <w:rPr>
          <w:rFonts w:ascii="Noto Sans KR" w:hAnsi="Noto Sans KR" w:eastAsia="Noto Sans KR"/>
          <w:b/>
          <w:color w:val="667085"/>
          <w:sz w:val="17"/>
        </w:rPr>
        <w:t>원문</w:t>
      </w:r>
    </w:p>
    <w:p>
      <w:pPr>
        <w:pStyle w:val="SourceText"/>
      </w:pPr>
      <w:r>
        <w:t>二者時節久。</w:t>
      </w:r>
    </w:p>
    <w:p>
      <w:pPr>
        <w:spacing w:after="40"/>
      </w:pPr>
      <w:r>
        <w:rPr>
          <w:rFonts w:ascii="Noto Sans KR" w:hAnsi="Noto Sans KR" w:eastAsia="Noto Sans KR"/>
          <w:b/>
          <w:color w:val="2E74B5"/>
          <w:sz w:val="17"/>
        </w:rPr>
        <w:t>한국어 직역</w:t>
      </w:r>
    </w:p>
    <w:p>
      <w:pPr>
        <w:pStyle w:val="TranslationText"/>
      </w:pPr>
      <w:r>
        <w:t>둘째는 시절이 오래다는 것이다.</w:t>
      </w:r>
    </w:p>
    <w:p>
      <w:pPr>
        <w:spacing w:after="40"/>
      </w:pPr>
      <w:r>
        <w:rPr>
          <w:rFonts w:ascii="Noto Sans KR" w:hAnsi="Noto Sans KR" w:eastAsia="Noto Sans KR"/>
          <w:b/>
          <w:color w:val="667085"/>
          <w:sz w:val="17"/>
        </w:rPr>
        <w:t>원문</w:t>
      </w:r>
    </w:p>
    <w:p>
      <w:pPr>
        <w:pStyle w:val="SourceText"/>
      </w:pPr>
      <w:r>
        <w:t>謂無量千萬億劫常行捨身事也。次格量般若。直明信心不逆其福已勝。況自受持讀誦為他說耶。此則格量轉高。般若之福轉重也。又此文所以來者。上信受門中。直明信心為佛知見得無量功德。猶未格量信心功德少多。今欲格量信心功德少多故有此文來也。</w:t>
      </w:r>
    </w:p>
    <w:p>
      <w:pPr>
        <w:spacing w:after="40"/>
      </w:pPr>
      <w:r>
        <w:rPr>
          <w:rFonts w:ascii="Noto Sans KR" w:hAnsi="Noto Sans KR" w:eastAsia="Noto Sans KR"/>
          <w:b/>
          <w:color w:val="2E74B5"/>
          <w:sz w:val="17"/>
        </w:rPr>
        <w:t>한국어 직역</w:t>
      </w:r>
    </w:p>
    <w:p>
      <w:pPr>
        <w:pStyle w:val="TranslationText"/>
      </w:pPr>
      <w:r>
        <w:t>곧 한량없는 천만억 겁 동안 항상 몸을 버리는 일을 행하는 것이다. 다음은 반야를 격량한다. 다만 믿는 마음으로 거스르지 않는 것만으로도 그 복이 이미 더 뛰어난데, 하물며 스스로 받아 지니고 읽고 외우며 남을 위해 설하는 경우이겠는가? 이는 곧 격량이 점점 높아지고, 반야의 복이 점점 무거워지는 것이다. 또 이 문장이 온 까닭은, 위의 신수문 가운데서는 다만 믿는 마음이 부처님께 알려지고 보이며 한량없는 공덕을 얻는다고 밝혔을 뿐, 아직 믿는 마음의 공덕이 얼마나 많은지를 격량하지 않았기 때문이다. 이제 믿는 마음의 공덕이 얼마나 많은지를 격량하려 하므로 이 문장이 온 것이다.</w:t>
      </w:r>
    </w:p>
    <w:p>
      <w:pPr>
        <w:spacing w:after="40"/>
      </w:pPr>
      <w:r>
        <w:rPr>
          <w:rFonts w:ascii="Noto Sans KR" w:hAnsi="Noto Sans KR" w:eastAsia="Noto Sans KR"/>
          <w:b/>
          <w:color w:val="667085"/>
          <w:sz w:val="17"/>
        </w:rPr>
        <w:t>원문</w:t>
      </w:r>
    </w:p>
    <w:p>
      <w:pPr>
        <w:pStyle w:val="SourceText"/>
      </w:pPr>
      <w:r>
        <w:t>問何故須格量信心功德耶。</w:t>
      </w:r>
    </w:p>
    <w:p>
      <w:pPr>
        <w:spacing w:after="40"/>
      </w:pPr>
      <w:r>
        <w:rPr>
          <w:rFonts w:ascii="Noto Sans KR" w:hAnsi="Noto Sans KR" w:eastAsia="Noto Sans KR"/>
          <w:b/>
          <w:color w:val="2E74B5"/>
          <w:sz w:val="17"/>
        </w:rPr>
        <w:t>한국어 직역</w:t>
      </w:r>
    </w:p>
    <w:p>
      <w:pPr>
        <w:pStyle w:val="TranslationText"/>
      </w:pPr>
      <w:r>
        <w:t>묻는다. 무슨 까닭으로 반드시 믿는 마음의 공덕을 격량해야 하는가?</w:t>
      </w:r>
    </w:p>
    <w:p>
      <w:pPr>
        <w:spacing w:after="40"/>
      </w:pPr>
      <w:r>
        <w:rPr>
          <w:rFonts w:ascii="Noto Sans KR" w:hAnsi="Noto Sans KR" w:eastAsia="Noto Sans KR"/>
          <w:b/>
          <w:color w:val="667085"/>
          <w:sz w:val="17"/>
        </w:rPr>
        <w:t>원문</w:t>
      </w:r>
    </w:p>
    <w:p>
      <w:pPr>
        <w:pStyle w:val="SourceText"/>
      </w:pPr>
      <w:r>
        <w:t>答既三門明功德。則三門明格量。上已三處格量自行化他功德門竟。謂三千布施恒沙布施捨身布施。皆自行化他門。猶未格量信心門。故今明之也。</w:t>
      </w:r>
    </w:p>
    <w:p>
      <w:pPr>
        <w:spacing w:after="40"/>
      </w:pPr>
      <w:r>
        <w:rPr>
          <w:rFonts w:ascii="Noto Sans KR" w:hAnsi="Noto Sans KR" w:eastAsia="Noto Sans KR"/>
          <w:b/>
          <w:color w:val="2E74B5"/>
          <w:sz w:val="17"/>
        </w:rPr>
        <w:t>한국어 직역</w:t>
      </w:r>
    </w:p>
    <w:p>
      <w:pPr>
        <w:pStyle w:val="TranslationText"/>
      </w:pPr>
      <w:r>
        <w:t>답한다. 이미 세 문으로 공덕을 밝혔으니, 곧 세 문으로 격량해야 한다. 위에서 이미 세 곳에서 스스로 행하고 남을 교화하는 공덕문을 격량하기를 마쳤다. 곧 삼천세계의 보시, 항하사만큼의 보시, 몸을 버리는 보시이다. 모두 스스로 행하고 남을 교화하는 문이다. 아직 스스로 믿는 문은 격량하지 않았으므로, 그러므로 이제 이를 밝히는 것이다.</w:t>
      </w:r>
    </w:p>
    <w:p>
      <w:pPr>
        <w:spacing w:after="40"/>
      </w:pPr>
      <w:r>
        <w:rPr>
          <w:rFonts w:ascii="Noto Sans KR" w:hAnsi="Noto Sans KR" w:eastAsia="Noto Sans KR"/>
          <w:b/>
          <w:color w:val="667085"/>
          <w:sz w:val="17"/>
        </w:rPr>
        <w:t>원문</w:t>
      </w:r>
    </w:p>
    <w:p>
      <w:pPr>
        <w:pStyle w:val="SourceText"/>
      </w:pPr>
      <w:r>
        <w:t>問何故格量自信門功德多上自行化他功德耶。</w:t>
      </w:r>
    </w:p>
    <w:p>
      <w:pPr>
        <w:spacing w:after="40"/>
      </w:pPr>
      <w:r>
        <w:rPr>
          <w:rFonts w:ascii="Noto Sans KR" w:hAnsi="Noto Sans KR" w:eastAsia="Noto Sans KR"/>
          <w:b/>
          <w:color w:val="2E74B5"/>
          <w:sz w:val="17"/>
        </w:rPr>
        <w:t>한국어 직역</w:t>
      </w:r>
    </w:p>
    <w:p>
      <w:pPr>
        <w:pStyle w:val="TranslationText"/>
      </w:pPr>
      <w:r>
        <w:t>묻는다. 무슨 까닭으로 스스로 믿는 문의 공덕을 격량하면서 위의 스스로 행하고 남을 교화하는 공덕보다 많다고 하는가?</w:t>
      </w:r>
    </w:p>
    <w:p>
      <w:pPr>
        <w:spacing w:after="40"/>
      </w:pPr>
      <w:r>
        <w:rPr>
          <w:rFonts w:ascii="Noto Sans KR" w:hAnsi="Noto Sans KR" w:eastAsia="Noto Sans KR"/>
          <w:b/>
          <w:color w:val="667085"/>
          <w:sz w:val="17"/>
        </w:rPr>
        <w:t>원문</w:t>
      </w:r>
    </w:p>
    <w:p>
      <w:pPr>
        <w:pStyle w:val="SourceText"/>
      </w:pPr>
      <w:r>
        <w:t>答格量自信門功德尚多。自行化他則不可量。故今文云信心不逆其福勝彼。何況受持讀誦為他說耶。故此文來有其深旨。欲講誦者當依此意也。須菩提以要言之下。</w:t>
      </w:r>
    </w:p>
    <w:p>
      <w:pPr>
        <w:spacing w:after="40"/>
      </w:pPr>
      <w:r>
        <w:rPr>
          <w:rFonts w:ascii="Noto Sans KR" w:hAnsi="Noto Sans KR" w:eastAsia="Noto Sans KR"/>
          <w:b/>
          <w:color w:val="2E74B5"/>
          <w:sz w:val="17"/>
        </w:rPr>
        <w:t>한국어 직역</w:t>
      </w:r>
    </w:p>
    <w:p>
      <w:pPr>
        <w:pStyle w:val="TranslationText"/>
      </w:pPr>
      <w:r>
        <w:t>답한다. 스스로 믿는 문의 공덕을 격량해도 오히려 많으니, 스스로 행하고 남을 교화하는 것은 곧 헤아릴 수 없다. 그러므로 지금 경문에서 “믿는 마음으로 거스르지 않으면 그 복이 저것보다 뛰어나다. 하물며 받아 지니고 읽고 외우며 남을 위해 설하는 것이겠는가?”라고 한 것이다. 그러므로 이 문장이 온 데에는 깊은 뜻이 있다. 강설하고 독송하는 자는 마땅히 이 뜻에 의거해야 한다. “수보리여, 요점을 들어 말하건대” 이하는,</w:t>
      </w:r>
    </w:p>
    <w:p>
      <w:pPr>
        <w:spacing w:after="40"/>
      </w:pPr>
      <w:r>
        <w:rPr>
          <w:rFonts w:ascii="Noto Sans KR" w:hAnsi="Noto Sans KR" w:eastAsia="Noto Sans KR"/>
          <w:b/>
          <w:color w:val="667085"/>
          <w:sz w:val="17"/>
        </w:rPr>
        <w:t>원문</w:t>
      </w:r>
    </w:p>
    <w:p>
      <w:pPr>
        <w:pStyle w:val="SourceText"/>
      </w:pPr>
      <w:r>
        <w:t>第二稱歎勸修。</w:t>
      </w:r>
    </w:p>
    <w:p>
      <w:pPr>
        <w:spacing w:after="40"/>
      </w:pPr>
      <w:r>
        <w:rPr>
          <w:rFonts w:ascii="Noto Sans KR" w:hAnsi="Noto Sans KR" w:eastAsia="Noto Sans KR"/>
          <w:b/>
          <w:color w:val="2E74B5"/>
          <w:sz w:val="17"/>
        </w:rPr>
        <w:t>한국어 직역</w:t>
      </w:r>
    </w:p>
    <w:p>
      <w:pPr>
        <w:pStyle w:val="TranslationText"/>
      </w:pPr>
      <w:r>
        <w:t>둘째로 칭탄하여 수행을 권한 것이다.</w:t>
      </w:r>
    </w:p>
    <w:p>
      <w:pPr>
        <w:spacing w:after="40"/>
      </w:pPr>
      <w:r>
        <w:rPr>
          <w:rFonts w:ascii="Noto Sans KR" w:hAnsi="Noto Sans KR" w:eastAsia="Noto Sans KR"/>
          <w:b/>
          <w:color w:val="667085"/>
          <w:sz w:val="17"/>
        </w:rPr>
        <w:t>원문</w:t>
      </w:r>
    </w:p>
    <w:p>
      <w:pPr>
        <w:pStyle w:val="SourceText"/>
      </w:pPr>
      <w:r>
        <w:t>開文為四。</w:t>
      </w:r>
    </w:p>
    <w:p>
      <w:pPr>
        <w:spacing w:after="40"/>
      </w:pPr>
      <w:r>
        <w:rPr>
          <w:rFonts w:ascii="Noto Sans KR" w:hAnsi="Noto Sans KR" w:eastAsia="Noto Sans KR"/>
          <w:b/>
          <w:color w:val="2E74B5"/>
          <w:sz w:val="17"/>
        </w:rPr>
        <w:t>한국어 직역</w:t>
      </w:r>
    </w:p>
    <w:p>
      <w:pPr>
        <w:pStyle w:val="TranslationText"/>
      </w:pPr>
      <w:r>
        <w:t>문장을 나누면 넷이다.</w:t>
      </w:r>
    </w:p>
    <w:p>
      <w:pPr>
        <w:spacing w:after="40"/>
      </w:pPr>
      <w:r>
        <w:rPr>
          <w:rFonts w:ascii="Noto Sans KR" w:hAnsi="Noto Sans KR" w:eastAsia="Noto Sans KR"/>
          <w:b/>
          <w:color w:val="667085"/>
          <w:sz w:val="17"/>
        </w:rPr>
        <w:t>원문</w:t>
      </w:r>
    </w:p>
    <w:p>
      <w:pPr>
        <w:pStyle w:val="SourceText"/>
      </w:pPr>
      <w:r>
        <w:t>第一歎法。</w:t>
      </w:r>
    </w:p>
    <w:p>
      <w:pPr>
        <w:spacing w:after="40"/>
      </w:pPr>
      <w:r>
        <w:rPr>
          <w:rFonts w:ascii="Noto Sans KR" w:hAnsi="Noto Sans KR" w:eastAsia="Noto Sans KR"/>
          <w:b/>
          <w:color w:val="2E74B5"/>
          <w:sz w:val="17"/>
        </w:rPr>
        <w:t>한국어 직역</w:t>
      </w:r>
    </w:p>
    <w:p>
      <w:pPr>
        <w:pStyle w:val="TranslationText"/>
      </w:pPr>
      <w:r>
        <w:t>첫째는 법을 찬탄하고,</w:t>
      </w:r>
    </w:p>
    <w:p>
      <w:pPr>
        <w:spacing w:after="40"/>
      </w:pPr>
      <w:r>
        <w:rPr>
          <w:rFonts w:ascii="Noto Sans KR" w:hAnsi="Noto Sans KR" w:eastAsia="Noto Sans KR"/>
          <w:b/>
          <w:color w:val="667085"/>
          <w:sz w:val="17"/>
        </w:rPr>
        <w:t>원문</w:t>
      </w:r>
    </w:p>
    <w:p>
      <w:pPr>
        <w:pStyle w:val="SourceText"/>
      </w:pPr>
      <w:r>
        <w:t>第二歎人。</w:t>
      </w:r>
    </w:p>
    <w:p>
      <w:pPr>
        <w:spacing w:after="40"/>
      </w:pPr>
      <w:r>
        <w:rPr>
          <w:rFonts w:ascii="Noto Sans KR" w:hAnsi="Noto Sans KR" w:eastAsia="Noto Sans KR"/>
          <w:b/>
          <w:color w:val="2E74B5"/>
          <w:sz w:val="17"/>
        </w:rPr>
        <w:t>한국어 직역</w:t>
      </w:r>
    </w:p>
    <w:p>
      <w:pPr>
        <w:pStyle w:val="TranslationText"/>
      </w:pPr>
      <w:r>
        <w:t>둘째는 사람을 찬탄하며,</w:t>
      </w:r>
    </w:p>
    <w:p>
      <w:pPr>
        <w:spacing w:after="40"/>
      </w:pPr>
      <w:r>
        <w:rPr>
          <w:rFonts w:ascii="Noto Sans KR" w:hAnsi="Noto Sans KR" w:eastAsia="Noto Sans KR"/>
          <w:b/>
          <w:color w:val="667085"/>
          <w:sz w:val="17"/>
        </w:rPr>
        <w:t>원문</w:t>
      </w:r>
    </w:p>
    <w:p>
      <w:pPr>
        <w:pStyle w:val="SourceText"/>
      </w:pPr>
      <w:r>
        <w:t>第三重歎法。</w:t>
      </w:r>
    </w:p>
    <w:p>
      <w:pPr>
        <w:spacing w:after="40"/>
      </w:pPr>
      <w:r>
        <w:rPr>
          <w:rFonts w:ascii="Noto Sans KR" w:hAnsi="Noto Sans KR" w:eastAsia="Noto Sans KR"/>
          <w:b/>
          <w:color w:val="2E74B5"/>
          <w:sz w:val="17"/>
        </w:rPr>
        <w:t>한국어 직역</w:t>
      </w:r>
    </w:p>
    <w:p>
      <w:pPr>
        <w:pStyle w:val="TranslationText"/>
      </w:pPr>
      <w:r>
        <w:t>셋째는 거듭 법을 찬탄하고,</w:t>
      </w:r>
    </w:p>
    <w:p>
      <w:pPr>
        <w:spacing w:after="40"/>
      </w:pPr>
      <w:r>
        <w:rPr>
          <w:rFonts w:ascii="Noto Sans KR" w:hAnsi="Noto Sans KR" w:eastAsia="Noto Sans KR"/>
          <w:b/>
          <w:color w:val="667085"/>
          <w:sz w:val="17"/>
        </w:rPr>
        <w:t>원문</w:t>
      </w:r>
    </w:p>
    <w:p>
      <w:pPr>
        <w:pStyle w:val="SourceText"/>
      </w:pPr>
      <w:r>
        <w:t>第四重歎人。</w:t>
      </w:r>
    </w:p>
    <w:p>
      <w:pPr>
        <w:spacing w:after="40"/>
      </w:pPr>
      <w:r>
        <w:rPr>
          <w:rFonts w:ascii="Noto Sans KR" w:hAnsi="Noto Sans KR" w:eastAsia="Noto Sans KR"/>
          <w:b/>
          <w:color w:val="2E74B5"/>
          <w:sz w:val="17"/>
        </w:rPr>
        <w:t>한국어 직역</w:t>
      </w:r>
    </w:p>
    <w:p>
      <w:pPr>
        <w:pStyle w:val="TranslationText"/>
      </w:pPr>
      <w:r>
        <w:t>넷째는 거듭 사람을 찬탄한다.</w:t>
      </w:r>
    </w:p>
    <w:p>
      <w:pPr>
        <w:spacing w:after="40"/>
      </w:pPr>
      <w:r>
        <w:rPr>
          <w:rFonts w:ascii="Noto Sans KR" w:hAnsi="Noto Sans KR" w:eastAsia="Noto Sans KR"/>
          <w:b/>
          <w:color w:val="667085"/>
          <w:sz w:val="17"/>
        </w:rPr>
        <w:t>원문</w:t>
      </w:r>
    </w:p>
    <w:p>
      <w:pPr>
        <w:pStyle w:val="SourceText"/>
      </w:pPr>
      <w:r>
        <w:t>今初歎法。前格量竟既稱歎。今格量竟亦稱歎也。如來為發大乘者說下。</w:t>
      </w:r>
    </w:p>
    <w:p>
      <w:pPr>
        <w:spacing w:after="40"/>
      </w:pPr>
      <w:r>
        <w:rPr>
          <w:rFonts w:ascii="Noto Sans KR" w:hAnsi="Noto Sans KR" w:eastAsia="Noto Sans KR"/>
          <w:b/>
          <w:color w:val="2E74B5"/>
          <w:sz w:val="17"/>
        </w:rPr>
        <w:t>한국어 직역</w:t>
      </w:r>
    </w:p>
    <w:p>
      <w:pPr>
        <w:pStyle w:val="TranslationText"/>
      </w:pPr>
      <w:r>
        <w:t>지금은 처음으로 법을 찬탄한다. 앞에서도 격량을 마친 뒤 칭탄했는데, 지금도 격량을 마친 뒤 또한 칭탄한다. “여래가 대승을 발한 자를 위해 설한다” 이하는,</w:t>
      </w:r>
    </w:p>
    <w:p>
      <w:pPr>
        <w:spacing w:after="40"/>
      </w:pPr>
      <w:r>
        <w:rPr>
          <w:rFonts w:ascii="Noto Sans KR" w:hAnsi="Noto Sans KR" w:eastAsia="Noto Sans KR"/>
          <w:b/>
          <w:color w:val="667085"/>
          <w:sz w:val="17"/>
        </w:rPr>
        <w:t>원문</w:t>
      </w:r>
    </w:p>
    <w:p>
      <w:pPr>
        <w:pStyle w:val="SourceText"/>
      </w:pPr>
      <w:r>
        <w:t>第二歎人。</w:t>
      </w:r>
    </w:p>
    <w:p>
      <w:pPr>
        <w:spacing w:after="40"/>
      </w:pPr>
      <w:r>
        <w:rPr>
          <w:rFonts w:ascii="Noto Sans KR" w:hAnsi="Noto Sans KR" w:eastAsia="Noto Sans KR"/>
          <w:b/>
          <w:color w:val="2E74B5"/>
          <w:sz w:val="17"/>
        </w:rPr>
        <w:t>한국어 직역</w:t>
      </w:r>
    </w:p>
    <w:p>
      <w:pPr>
        <w:pStyle w:val="TranslationText"/>
      </w:pPr>
      <w:r>
        <w:t>둘째로 사람을 찬탄한 것이다.</w:t>
      </w:r>
    </w:p>
    <w:p>
      <w:pPr>
        <w:spacing w:after="40"/>
      </w:pPr>
      <w:r>
        <w:rPr>
          <w:rFonts w:ascii="Noto Sans KR" w:hAnsi="Noto Sans KR" w:eastAsia="Noto Sans KR"/>
          <w:b/>
          <w:color w:val="667085"/>
          <w:sz w:val="17"/>
        </w:rPr>
        <w:t>원문</w:t>
      </w:r>
    </w:p>
    <w:p>
      <w:pPr>
        <w:pStyle w:val="SourceText"/>
      </w:pPr>
      <w:r>
        <w:t>問大乘與最上乘何異。</w:t>
      </w:r>
    </w:p>
    <w:p>
      <w:pPr>
        <w:spacing w:after="40"/>
      </w:pPr>
      <w:r>
        <w:rPr>
          <w:rFonts w:ascii="Noto Sans KR" w:hAnsi="Noto Sans KR" w:eastAsia="Noto Sans KR"/>
          <w:b/>
          <w:color w:val="2E74B5"/>
          <w:sz w:val="17"/>
        </w:rPr>
        <w:t>한국어 직역</w:t>
      </w:r>
    </w:p>
    <w:p>
      <w:pPr>
        <w:pStyle w:val="TranslationText"/>
      </w:pPr>
      <w:r>
        <w:t>묻는다. 대승과 최상승은 무엇이 다른가?</w:t>
      </w:r>
    </w:p>
    <w:p>
      <w:pPr>
        <w:spacing w:after="40"/>
      </w:pPr>
      <w:r>
        <w:rPr>
          <w:rFonts w:ascii="Noto Sans KR" w:hAnsi="Noto Sans KR" w:eastAsia="Noto Sans KR"/>
          <w:b/>
          <w:color w:val="667085"/>
          <w:sz w:val="17"/>
        </w:rPr>
        <w:t>원문</w:t>
      </w:r>
    </w:p>
    <w:p>
      <w:pPr>
        <w:pStyle w:val="SourceText"/>
      </w:pPr>
      <w:r>
        <w:t>答通論不異。此種種歎耳。別者大包含廣博義。最上高絕取超出二乘義。廣博等即是得義。出二乘即是離義。又大是其始義。據淺行之人。最上是其終義。據深行人也。如來悉知是人者。</w:t>
      </w:r>
    </w:p>
    <w:p>
      <w:pPr>
        <w:spacing w:after="40"/>
      </w:pPr>
      <w:r>
        <w:rPr>
          <w:rFonts w:ascii="Noto Sans KR" w:hAnsi="Noto Sans KR" w:eastAsia="Noto Sans KR"/>
          <w:b/>
          <w:color w:val="2E74B5"/>
          <w:sz w:val="17"/>
        </w:rPr>
        <w:t>한국어 직역</w:t>
      </w:r>
    </w:p>
    <w:p>
      <w:pPr>
        <w:pStyle w:val="TranslationText"/>
      </w:pPr>
      <w:r>
        <w:t>답한다. 통틀어 논하면 다르지 않다. 이는 갖가지로 찬탄한 것일 뿐이다. 구별해서 말하면 ‘대’는 포괄하고 넓다는 뜻이고, ‘최상’은 높고 뛰어나 이승을 초월한다는 뜻을 취한다. 넓고 포괄하는 것 등은 곧 ‘얻음’의 뜻이고, 이승을 벗어나는 것은 곧 ‘떠남’의 뜻이다. 또 ‘대’는 그 시작의 뜻으로, 얕은 수행을 하는 사람에 의거한 것이고, ‘최상’은 그 끝의 뜻으로, 깊은 수행을 하는 사람에 의거한 것이다. “여래가 모두 이 사람을 안다”는 것은,</w:t>
      </w:r>
    </w:p>
    <w:p>
      <w:pPr>
        <w:spacing w:after="40"/>
      </w:pPr>
      <w:r>
        <w:rPr>
          <w:rFonts w:ascii="Noto Sans KR" w:hAnsi="Noto Sans KR" w:eastAsia="Noto Sans KR"/>
          <w:b/>
          <w:color w:val="667085"/>
          <w:sz w:val="17"/>
        </w:rPr>
        <w:t>원문</w:t>
      </w:r>
    </w:p>
    <w:p>
      <w:pPr>
        <w:pStyle w:val="SourceText"/>
      </w:pPr>
      <w:r>
        <w:t>問前已二處明知見竟。今復明者有何異耶。解云。</w:t>
      </w:r>
    </w:p>
    <w:p>
      <w:pPr>
        <w:spacing w:after="40"/>
      </w:pPr>
      <w:r>
        <w:rPr>
          <w:rFonts w:ascii="Noto Sans KR" w:hAnsi="Noto Sans KR" w:eastAsia="Noto Sans KR"/>
          <w:b/>
          <w:color w:val="2E74B5"/>
          <w:sz w:val="17"/>
        </w:rPr>
        <w:t>한국어 직역</w:t>
      </w:r>
    </w:p>
    <w:p>
      <w:pPr>
        <w:pStyle w:val="TranslationText"/>
      </w:pPr>
      <w:r>
        <w:t>묻는다. 앞에서 이미 두 곳에서 알고 본다고 밝혔는데, 지금 다시 밝히는 것은 무엇이 다른가? 풀이하여 말한다.</w:t>
      </w:r>
    </w:p>
    <w:p>
      <w:pPr>
        <w:spacing w:after="40"/>
      </w:pPr>
      <w:r>
        <w:rPr>
          <w:rFonts w:ascii="Noto Sans KR" w:hAnsi="Noto Sans KR" w:eastAsia="Noto Sans KR"/>
          <w:b/>
          <w:color w:val="667085"/>
          <w:sz w:val="17"/>
        </w:rPr>
        <w:t>원문</w:t>
      </w:r>
    </w:p>
    <w:p>
      <w:pPr>
        <w:pStyle w:val="SourceText"/>
      </w:pPr>
      <w:r>
        <w:t>初知見自信功德。次知見自受持讀誦功德。今知見受持復為人說得功德。故三知見異也。若樂小法者。此明舉失顯得。歎此中舉二人。樂小法者此是小乘。著我見者此是外道。此二人不能聽受。小乘之人所以不能聽受者。以是有所得故不信無得。又此經明如來法身常住。小乘人謂佛無常畢竟滅故不信。故大智論云。五百歲五百部聞大乘法說畢竟空。如刀傷心。叡法師喻疑論云。外國三十六國皆小乘學不信大乘。</w:t>
      </w:r>
    </w:p>
    <w:p>
      <w:pPr>
        <w:spacing w:after="40"/>
      </w:pPr>
      <w:r>
        <w:rPr>
          <w:rFonts w:ascii="Noto Sans KR" w:hAnsi="Noto Sans KR" w:eastAsia="Noto Sans KR"/>
          <w:b/>
          <w:color w:val="2E74B5"/>
          <w:sz w:val="17"/>
        </w:rPr>
        <w:t>한국어 직역</w:t>
      </w:r>
    </w:p>
    <w:p>
      <w:pPr>
        <w:pStyle w:val="TranslationText"/>
      </w:pPr>
      <w:r>
        <w:t>처음은 스스로 믿는 공덕을 알고 보는 것이고, 다음은 스스로 받아 지니고 읽고 외우는 공덕을 알고 보는 것이며, 지금은 받아 지니고 다시 남을 위해 설하여 얻는 공덕을 알고 보는 것이다. 그러므로 세 번의 알고 봄은 서로 다르다. “만일 작은 법을 좋아하는 자”라는 것은, 여기서는 허물을 들어 이익을 드러낸 것이다. 이 찬탄 가운데 두 부류의 사람을 든다. 작은 법을 좋아하는 자는 소승이고, 아견에 집착하는 자는 외도이다. 이 두 사람은 능히 듣고 받아들이지 못한다. 소승인이 능히 듣고 받아들이지 못하는 까닭은, 유소득이기 때문에 무소득을 믿지 않기 때문이다. 또 이 경은 여래의 법신이 상주함을 밝히는데, 소승인은 부처님이 무상하여 마침내 멸한다고 여기므로 믿지 않는다. 그러므로 『대지도론』에서 말한다. “오백세에 오백 부파가 대승법에서 필경공을 설하는 것을 들으면, 칼로 심장을 베는 것과 같이 여긴다.” 예법사(叡法師)의 『유의론(喻疑論)』에서 말한다. “외국의 서른여섯 나라는 모두 소승을 배우며 대승을 믿지 않는다.”</w:t>
      </w:r>
    </w:p>
    <w:p>
      <w:pPr>
        <w:pStyle w:val="EditorialNote"/>
      </w:pPr>
      <w:r>
        <w:t>교감·번역 메모 | [판독·구두 주의] `五百歲五百部`는 원문 그대로 보존했다. 두 `五百`의 관계를 외부 자료로 보정하지 않았다.</w:t>
      </w:r>
    </w:p>
    <w:p>
      <w:pPr>
        <w:spacing w:after="40"/>
      </w:pPr>
      <w:r>
        <w:rPr>
          <w:rFonts w:ascii="Noto Sans KR" w:hAnsi="Noto Sans KR" w:eastAsia="Noto Sans KR"/>
          <w:b/>
          <w:color w:val="667085"/>
          <w:sz w:val="17"/>
        </w:rPr>
        <w:t>원문</w:t>
      </w:r>
    </w:p>
    <w:p>
      <w:pPr>
        <w:pStyle w:val="SourceText"/>
      </w:pPr>
      <w:r>
        <w:t>問小乘亦明空。大乘亦明空。小乘人何意不信大耶。</w:t>
      </w:r>
    </w:p>
    <w:p>
      <w:pPr>
        <w:spacing w:after="40"/>
      </w:pPr>
      <w:r>
        <w:rPr>
          <w:rFonts w:ascii="Noto Sans KR" w:hAnsi="Noto Sans KR" w:eastAsia="Noto Sans KR"/>
          <w:b/>
          <w:color w:val="2E74B5"/>
          <w:sz w:val="17"/>
        </w:rPr>
        <w:t>한국어 직역</w:t>
      </w:r>
    </w:p>
    <w:p>
      <w:pPr>
        <w:pStyle w:val="TranslationText"/>
      </w:pPr>
      <w:r>
        <w:t>묻는다. 소승도 공을 밝히고, 대승도 공을 밝히는데, 소승인은 무슨 뜻으로 대승을 믿지 않는가?</w:t>
      </w:r>
    </w:p>
    <w:p>
      <w:pPr>
        <w:spacing w:after="40"/>
      </w:pPr>
      <w:r>
        <w:rPr>
          <w:rFonts w:ascii="Noto Sans KR" w:hAnsi="Noto Sans KR" w:eastAsia="Noto Sans KR"/>
          <w:b/>
          <w:color w:val="667085"/>
          <w:sz w:val="17"/>
        </w:rPr>
        <w:t>원문</w:t>
      </w:r>
    </w:p>
    <w:p>
      <w:pPr>
        <w:pStyle w:val="SourceText"/>
      </w:pPr>
      <w:r>
        <w:t>答大論云。空有二種。</w:t>
      </w:r>
    </w:p>
    <w:p>
      <w:pPr>
        <w:spacing w:after="40"/>
      </w:pPr>
      <w:r>
        <w:rPr>
          <w:rFonts w:ascii="Noto Sans KR" w:hAnsi="Noto Sans KR" w:eastAsia="Noto Sans KR"/>
          <w:b/>
          <w:color w:val="2E74B5"/>
          <w:sz w:val="17"/>
        </w:rPr>
        <w:t>한국어 직역</w:t>
      </w:r>
    </w:p>
    <w:p>
      <w:pPr>
        <w:pStyle w:val="TranslationText"/>
      </w:pPr>
      <w:r>
        <w:t>답한다. 『대지도론』에서 말한다. 공에는 두 종류가 있다.</w:t>
      </w:r>
    </w:p>
    <w:p>
      <w:pPr>
        <w:spacing w:after="40"/>
      </w:pPr>
      <w:r>
        <w:rPr>
          <w:rFonts w:ascii="Noto Sans KR" w:hAnsi="Noto Sans KR" w:eastAsia="Noto Sans KR"/>
          <w:b/>
          <w:color w:val="667085"/>
          <w:sz w:val="17"/>
        </w:rPr>
        <w:t>원문</w:t>
      </w:r>
    </w:p>
    <w:p>
      <w:pPr>
        <w:pStyle w:val="SourceText"/>
      </w:pPr>
      <w:r>
        <w:t>一者但空二者不但空。</w:t>
      </w:r>
    </w:p>
    <w:p>
      <w:pPr>
        <w:spacing w:after="40"/>
      </w:pPr>
      <w:r>
        <w:rPr>
          <w:rFonts w:ascii="Noto Sans KR" w:hAnsi="Noto Sans KR" w:eastAsia="Noto Sans KR"/>
          <w:b/>
          <w:color w:val="2E74B5"/>
          <w:sz w:val="17"/>
        </w:rPr>
        <w:t>한국어 직역</w:t>
      </w:r>
    </w:p>
    <w:p>
      <w:pPr>
        <w:pStyle w:val="TranslationText"/>
      </w:pPr>
      <w:r>
        <w:t>첫째는 단공(但空), 둘째는 불단공(不但空)이다.</w:t>
      </w:r>
    </w:p>
    <w:p>
      <w:pPr>
        <w:spacing w:after="40"/>
      </w:pPr>
      <w:r>
        <w:rPr>
          <w:rFonts w:ascii="Noto Sans KR" w:hAnsi="Noto Sans KR" w:eastAsia="Noto Sans KR"/>
          <w:b/>
          <w:color w:val="667085"/>
          <w:sz w:val="17"/>
        </w:rPr>
        <w:t>원문</w:t>
      </w:r>
    </w:p>
    <w:p>
      <w:pPr>
        <w:pStyle w:val="SourceText"/>
      </w:pPr>
      <w:r>
        <w:t>小乘唯得但空不得不但空。此經明不但空。故不信空也。又小乘人但得生空不得法空。大智論云。佛滅後分為二分。一信眾生空不信法空。二俱信二空。今此經具明二空。故小乘人不信也。外道著我見不信則易知也。須菩提在在處處下。</w:t>
      </w:r>
    </w:p>
    <w:p>
      <w:pPr>
        <w:spacing w:after="40"/>
      </w:pPr>
      <w:r>
        <w:rPr>
          <w:rFonts w:ascii="Noto Sans KR" w:hAnsi="Noto Sans KR" w:eastAsia="Noto Sans KR"/>
          <w:b/>
          <w:color w:val="2E74B5"/>
          <w:sz w:val="17"/>
        </w:rPr>
        <w:t>한국어 직역</w:t>
      </w:r>
    </w:p>
    <w:p>
      <w:pPr>
        <w:pStyle w:val="TranslationText"/>
      </w:pPr>
      <w:r>
        <w:t>소승은 오직 단공만 얻고 불단공은 얻지 못한다. 이 경은 불단공을 밝히므로, 그러므로 그 공을 믿지 않는다. 또 소승인은 다만 생공만 얻고 법공은 얻지 못한다. 『대지도론』에서 말한다. 부처님이 멸한 뒤 두 갈래로 나뉘었는데, 하나는 중생공은 믿으나 법공은 믿지 않는 것이고, 둘은 두 공을 모두 믿는 것이다. 지금 이 경은 두 공을 모두 밝히므로, 그러므로 소승인은 믿지 않는다. 외도가 아견에 집착하여 믿지 않는 것은 곧 쉽게 알 수 있다. “수보리여, 곳곳마다” 이하는,</w:t>
      </w:r>
    </w:p>
    <w:p>
      <w:pPr>
        <w:spacing w:after="40"/>
      </w:pPr>
      <w:r>
        <w:rPr>
          <w:rFonts w:ascii="Noto Sans KR" w:hAnsi="Noto Sans KR" w:eastAsia="Noto Sans KR"/>
          <w:b/>
          <w:color w:val="667085"/>
          <w:sz w:val="17"/>
        </w:rPr>
        <w:t>원문</w:t>
      </w:r>
    </w:p>
    <w:p>
      <w:pPr>
        <w:pStyle w:val="SourceText"/>
      </w:pPr>
      <w:r>
        <w:t>第三重歎法。</w:t>
      </w:r>
    </w:p>
    <w:p>
      <w:pPr>
        <w:spacing w:after="40"/>
      </w:pPr>
      <w:r>
        <w:rPr>
          <w:rFonts w:ascii="Noto Sans KR" w:hAnsi="Noto Sans KR" w:eastAsia="Noto Sans KR"/>
          <w:b/>
          <w:color w:val="2E74B5"/>
          <w:sz w:val="17"/>
        </w:rPr>
        <w:t>한국어 직역</w:t>
      </w:r>
    </w:p>
    <w:p>
      <w:pPr>
        <w:pStyle w:val="TranslationText"/>
      </w:pPr>
      <w:r>
        <w:t>셋째로 거듭 법을 찬탄한 것이다.</w:t>
      </w:r>
    </w:p>
    <w:p>
      <w:pPr>
        <w:spacing w:after="40"/>
      </w:pPr>
      <w:r>
        <w:rPr>
          <w:rFonts w:ascii="Noto Sans KR" w:hAnsi="Noto Sans KR" w:eastAsia="Noto Sans KR"/>
          <w:b/>
          <w:color w:val="667085"/>
          <w:sz w:val="17"/>
        </w:rPr>
        <w:t>원문</w:t>
      </w:r>
    </w:p>
    <w:p>
      <w:pPr>
        <w:pStyle w:val="SourceText"/>
      </w:pPr>
      <w:r>
        <w:t>問此歎法與初何異。</w:t>
      </w:r>
    </w:p>
    <w:p>
      <w:pPr>
        <w:spacing w:after="40"/>
      </w:pPr>
      <w:r>
        <w:rPr>
          <w:rFonts w:ascii="Noto Sans KR" w:hAnsi="Noto Sans KR" w:eastAsia="Noto Sans KR"/>
          <w:b/>
          <w:color w:val="2E74B5"/>
          <w:sz w:val="17"/>
        </w:rPr>
        <w:t>한국어 직역</w:t>
      </w:r>
    </w:p>
    <w:p>
      <w:pPr>
        <w:pStyle w:val="TranslationText"/>
      </w:pPr>
      <w:r>
        <w:t>묻는다. 여기서 법을 찬탄하는 것과 처음은 무엇이 다른가?</w:t>
      </w:r>
    </w:p>
    <w:p>
      <w:pPr>
        <w:spacing w:after="40"/>
      </w:pPr>
      <w:r>
        <w:rPr>
          <w:rFonts w:ascii="Noto Sans KR" w:hAnsi="Noto Sans KR" w:eastAsia="Noto Sans KR"/>
          <w:b/>
          <w:color w:val="667085"/>
          <w:sz w:val="17"/>
        </w:rPr>
        <w:t>원문</w:t>
      </w:r>
    </w:p>
    <w:p>
      <w:pPr>
        <w:pStyle w:val="SourceText"/>
      </w:pPr>
      <w:r>
        <w:t>答初直歎經法。今歎法所在之處故異也。</w:t>
      </w:r>
    </w:p>
    <w:p>
      <w:pPr>
        <w:spacing w:after="40"/>
      </w:pPr>
      <w:r>
        <w:rPr>
          <w:rFonts w:ascii="Noto Sans KR" w:hAnsi="Noto Sans KR" w:eastAsia="Noto Sans KR"/>
          <w:b/>
          <w:color w:val="2E74B5"/>
          <w:sz w:val="17"/>
        </w:rPr>
        <w:t>한국어 직역</w:t>
      </w:r>
    </w:p>
    <w:p>
      <w:pPr>
        <w:pStyle w:val="TranslationText"/>
      </w:pPr>
      <w:r>
        <w:t>답한다. 처음은 곧바로 경법을 찬탄했고, 지금은 법이 있는 장소를 찬탄하므로 다르다.</w:t>
      </w:r>
    </w:p>
    <w:p>
      <w:pPr>
        <w:spacing w:after="40"/>
      </w:pPr>
      <w:r>
        <w:rPr>
          <w:rFonts w:ascii="Noto Sans KR" w:hAnsi="Noto Sans KR" w:eastAsia="Noto Sans KR"/>
          <w:b/>
          <w:color w:val="667085"/>
          <w:sz w:val="17"/>
        </w:rPr>
        <w:t>원문</w:t>
      </w:r>
    </w:p>
    <w:p>
      <w:pPr>
        <w:pStyle w:val="SourceText"/>
      </w:pPr>
      <w:r>
        <w:t>問上已歎經在處則處貴。猶如塔廟竟。今何故復歎如塔耶。</w:t>
      </w:r>
    </w:p>
    <w:p>
      <w:pPr>
        <w:spacing w:after="40"/>
      </w:pPr>
      <w:r>
        <w:rPr>
          <w:rFonts w:ascii="Noto Sans KR" w:hAnsi="Noto Sans KR" w:eastAsia="Noto Sans KR"/>
          <w:b/>
          <w:color w:val="2E74B5"/>
          <w:sz w:val="17"/>
        </w:rPr>
        <w:t>한국어 직역</w:t>
      </w:r>
    </w:p>
    <w:p>
      <w:pPr>
        <w:pStyle w:val="TranslationText"/>
      </w:pPr>
      <w:r>
        <w:t>묻는다. 위에서 이미 경이 있는 곳이면 그곳이 귀하여 마치 탑묘와 같다고 찬탄하기를 마쳤는데, 지금 무슨 까닭으로 다시 탑과 같다고 찬탄하는가?</w:t>
      </w:r>
    </w:p>
    <w:p>
      <w:pPr>
        <w:spacing w:after="40"/>
      </w:pPr>
      <w:r>
        <w:rPr>
          <w:rFonts w:ascii="Noto Sans KR" w:hAnsi="Noto Sans KR" w:eastAsia="Noto Sans KR"/>
          <w:b/>
          <w:color w:val="667085"/>
          <w:sz w:val="17"/>
        </w:rPr>
        <w:t>원문</w:t>
      </w:r>
    </w:p>
    <w:p>
      <w:pPr>
        <w:pStyle w:val="SourceText"/>
      </w:pPr>
      <w:r>
        <w:t>答前略歎。今廣歎。前直云如塔廟故是略。今云種種供養故是廣。前略歎人。今廣歎人。前略歎處。今廣歎處也。又前歎經所在處則處貴也。今歎非但經所在處處貴。即持此經人行住坐臥之處皆如塔廟。皆應恭敬供養。如法華云。持法華經人所在方面皆應為作禮也。論意作此釋勿不信也。</w:t>
      </w:r>
    </w:p>
    <w:p>
      <w:pPr>
        <w:spacing w:after="40"/>
      </w:pPr>
      <w:r>
        <w:rPr>
          <w:rFonts w:ascii="Noto Sans KR" w:hAnsi="Noto Sans KR" w:eastAsia="Noto Sans KR"/>
          <w:b/>
          <w:color w:val="2E74B5"/>
          <w:sz w:val="17"/>
        </w:rPr>
        <w:t>한국어 직역</w:t>
      </w:r>
    </w:p>
    <w:p>
      <w:pPr>
        <w:pStyle w:val="TranslationText"/>
      </w:pPr>
      <w:r>
        <w:t>답한다. 앞은 간략한 찬탄이고, 지금은 자세한 찬탄이다. 앞에서는 곧바로 탑묘와 같다고만 했으므로 간략하고, 지금은 갖가지로 공양한다고 하므로 자세하다. 앞에서는 사람을 간략히 찬탄했고, 지금은 사람을 자세히 찬탄한다. 앞에서는 장소를 간략히 찬탄했고, 지금은 장소를 자세히 찬탄한다. 또 앞에서는 경이 있는 곳이면 그곳이 귀하다고 찬탄했고, 지금은 경이 있는 곳만 귀한 것이 아니라 곧 이 경을 지니는 사람이 가고 머물고 앉고 눕는 모든 곳도 탑묘와 같아서, 모두 마땅히 공경하고 공양해야 한다고 찬탄한다. 『법화경』에서, “『법화경』을 지니는 사람이 있는 방향에는 모두 마땅히 예배해야 한다”고 한 것과 같다. 논의 뜻도 이와 같이 풀이하니 믿지 않아서는 안 된다.</w:t>
      </w:r>
    </w:p>
    <w:p>
      <w:pPr>
        <w:pStyle w:val="EditorialNote"/>
      </w:pPr>
      <w:r>
        <w:t>교감·번역 메모 | [구문] `勿不信也`는 이중 부정으로 보아 ‘믿지 않아서는 안 된다’로 옮겼다.</w:t>
      </w:r>
    </w:p>
    <w:p>
      <w:pPr>
        <w:spacing w:after="40"/>
      </w:pPr>
      <w:r>
        <w:rPr>
          <w:rFonts w:ascii="Noto Sans KR" w:hAnsi="Noto Sans KR" w:eastAsia="Noto Sans KR"/>
          <w:b/>
          <w:color w:val="667085"/>
          <w:sz w:val="17"/>
        </w:rPr>
        <w:t>원문</w:t>
      </w:r>
    </w:p>
    <w:p>
      <w:pPr>
        <w:pStyle w:val="SourceText"/>
      </w:pPr>
      <w:r>
        <w:t>復次須菩提若善男子善女人受持此經若為人輕賤下。此是第四重歎人。</w:t>
      </w:r>
    </w:p>
    <w:p>
      <w:pPr>
        <w:spacing w:after="40"/>
      </w:pPr>
      <w:r>
        <w:rPr>
          <w:rFonts w:ascii="Noto Sans KR" w:hAnsi="Noto Sans KR" w:eastAsia="Noto Sans KR"/>
          <w:b/>
          <w:color w:val="2E74B5"/>
          <w:sz w:val="17"/>
        </w:rPr>
        <w:t>한국어 직역</w:t>
      </w:r>
    </w:p>
    <w:p>
      <w:pPr>
        <w:pStyle w:val="TranslationText"/>
      </w:pPr>
      <w:r>
        <w:t>“또 수보리여, 만일 선남자·선여인이 이 경을 받아 지니다가 남에게 업신여김을 받는다면” 이하는, 넷째로 거듭 사람을 찬탄한 것이다.</w:t>
      </w:r>
    </w:p>
    <w:p>
      <w:pPr>
        <w:spacing w:after="40"/>
      </w:pPr>
      <w:r>
        <w:rPr>
          <w:rFonts w:ascii="Noto Sans KR" w:hAnsi="Noto Sans KR" w:eastAsia="Noto Sans KR"/>
          <w:b/>
          <w:color w:val="667085"/>
          <w:sz w:val="17"/>
        </w:rPr>
        <w:t>원문</w:t>
      </w:r>
    </w:p>
    <w:p>
      <w:pPr>
        <w:pStyle w:val="SourceText"/>
      </w:pPr>
      <w:r>
        <w:t>問今歎人與前何異。</w:t>
      </w:r>
    </w:p>
    <w:p>
      <w:pPr>
        <w:spacing w:after="40"/>
      </w:pPr>
      <w:r>
        <w:rPr>
          <w:rFonts w:ascii="Noto Sans KR" w:hAnsi="Noto Sans KR" w:eastAsia="Noto Sans KR"/>
          <w:b/>
          <w:color w:val="2E74B5"/>
          <w:sz w:val="17"/>
        </w:rPr>
        <w:t>한국어 직역</w:t>
      </w:r>
    </w:p>
    <w:p>
      <w:pPr>
        <w:pStyle w:val="TranslationText"/>
      </w:pPr>
      <w:r>
        <w:t>묻는다. 지금 사람을 찬탄하는 것과 앞은 무엇이 다른가?</w:t>
      </w:r>
    </w:p>
    <w:p>
      <w:pPr>
        <w:spacing w:after="40"/>
      </w:pPr>
      <w:r>
        <w:rPr>
          <w:rFonts w:ascii="Noto Sans KR" w:hAnsi="Noto Sans KR" w:eastAsia="Noto Sans KR"/>
          <w:b/>
          <w:color w:val="667085"/>
          <w:sz w:val="17"/>
        </w:rPr>
        <w:t>원문</w:t>
      </w:r>
    </w:p>
    <w:p>
      <w:pPr>
        <w:pStyle w:val="SourceText"/>
      </w:pPr>
      <w:r>
        <w:t>答上就得門歎。今就離門歎。何以知之。前文云持經得無邊功德。今言持經離於惡道。此即是金剛能摧諸患難。次意釋疑故來。自上以來竝明持經之人無邊功德。今那見持經之人。有諸障礙所謂疾病遭官橫得打罵不如意事耶。為釋此疑故。明此人先世罪業應墮八難。以持經力故現世輕受也。我念過去下。</w:t>
      </w:r>
    </w:p>
    <w:p>
      <w:pPr>
        <w:spacing w:after="40"/>
      </w:pPr>
      <w:r>
        <w:rPr>
          <w:rFonts w:ascii="Noto Sans KR" w:hAnsi="Noto Sans KR" w:eastAsia="Noto Sans KR"/>
          <w:b/>
          <w:color w:val="2E74B5"/>
          <w:sz w:val="17"/>
        </w:rPr>
        <w:t>한국어 직역</w:t>
      </w:r>
    </w:p>
    <w:p>
      <w:pPr>
        <w:pStyle w:val="TranslationText"/>
      </w:pPr>
      <w:r>
        <w:t>답한다. 위에서는 얻음의 문에 나아가 찬탄했고, 지금은 떠남의 문에 나아가 찬탄한다. 어떻게 이를 아는가? 앞의 문장에서는 경을 지니면 가없는 공덕을 얻는다고 하였고, 지금은 경을 지니면 악도를 떠난다고 말한다. 이는 곧 금강이 모든 환난을 능히 부수는 것이다. 다음 뜻은 의심을 풀이하기 때문에 온 것이다. 위로부터 모두 경을 지니는 사람에게 가없는 공덕이 있음을 밝혔는데, 지금 어찌 경을 지니는 사람이 질병이나 관청의 횡액을 만나거나 매를 맞고 욕을 듣는 등 뜻대로 되지 않는 여러 장애를 겪는 것을 보는가? 이 의심을 풀기 위해, 이 사람은 전생의 죄업으로 마땅히 팔난에 떨어져야 하나, 경을 지니는 힘 때문에 현세에서 가볍게 받는다고 밝힌다. “내가 과거를 생각하니” 이하는,</w:t>
      </w:r>
    </w:p>
    <w:p>
      <w:pPr>
        <w:spacing w:after="40"/>
      </w:pPr>
      <w:r>
        <w:rPr>
          <w:rFonts w:ascii="Noto Sans KR" w:hAnsi="Noto Sans KR" w:eastAsia="Noto Sans KR"/>
          <w:b/>
          <w:color w:val="667085"/>
          <w:sz w:val="17"/>
        </w:rPr>
        <w:t>원문</w:t>
      </w:r>
    </w:p>
    <w:p>
      <w:pPr>
        <w:pStyle w:val="SourceText"/>
      </w:pPr>
      <w:r>
        <w:t>第三舉釋迦往因格量。</w:t>
      </w:r>
    </w:p>
    <w:p>
      <w:pPr>
        <w:spacing w:after="40"/>
      </w:pPr>
      <w:r>
        <w:rPr>
          <w:rFonts w:ascii="Noto Sans KR" w:hAnsi="Noto Sans KR" w:eastAsia="Noto Sans KR"/>
          <w:b/>
          <w:color w:val="2E74B5"/>
          <w:sz w:val="17"/>
        </w:rPr>
        <w:t>한국어 직역</w:t>
      </w:r>
    </w:p>
    <w:p>
      <w:pPr>
        <w:pStyle w:val="TranslationText"/>
      </w:pPr>
      <w:r>
        <w:t>셋째로 석가의 과거 인행을 들어 격량한 것이다.</w:t>
      </w:r>
    </w:p>
    <w:p>
      <w:pPr>
        <w:spacing w:after="40"/>
      </w:pPr>
      <w:r>
        <w:rPr>
          <w:rFonts w:ascii="Noto Sans KR" w:hAnsi="Noto Sans KR" w:eastAsia="Noto Sans KR"/>
          <w:b/>
          <w:color w:val="667085"/>
          <w:sz w:val="17"/>
        </w:rPr>
        <w:t>원문</w:t>
      </w:r>
    </w:p>
    <w:p>
      <w:pPr>
        <w:pStyle w:val="SourceText"/>
      </w:pPr>
      <w:r>
        <w:t>前內外兩施具舉現世也。今明往因。此就過去世格量現在世。前就所化功德格量。今就能化功德格量。如此格量方盡格量之極也。</w:t>
      </w:r>
    </w:p>
    <w:p>
      <w:pPr>
        <w:spacing w:after="40"/>
      </w:pPr>
      <w:r>
        <w:rPr>
          <w:rFonts w:ascii="Noto Sans KR" w:hAnsi="Noto Sans KR" w:eastAsia="Noto Sans KR"/>
          <w:b/>
          <w:color w:val="2E74B5"/>
          <w:sz w:val="17"/>
        </w:rPr>
        <w:t>한국어 직역</w:t>
      </w:r>
    </w:p>
    <w:p>
      <w:pPr>
        <w:pStyle w:val="TranslationText"/>
      </w:pPr>
      <w:r>
        <w:t>앞의 안팎 두 보시는 모두 현세를 들어 밝혔다. 지금은 과거의 인행을 밝힌다. 이는 과거세에 나아가 현재세를 격량한 것이다. 앞에서는 교화받는 자의 공덕에 나아가 격량했고, 지금은 교화하는 자의 공덕에 나아가 격량한다. 이와 같이 격량해야 비로소 격량의 극치를 다한다.</w:t>
      </w:r>
    </w:p>
    <w:p>
      <w:pPr>
        <w:spacing w:after="40"/>
      </w:pPr>
      <w:r>
        <w:rPr>
          <w:rFonts w:ascii="Noto Sans KR" w:hAnsi="Noto Sans KR" w:eastAsia="Noto Sans KR"/>
          <w:b/>
          <w:color w:val="667085"/>
          <w:sz w:val="17"/>
        </w:rPr>
        <w:t>원문</w:t>
      </w:r>
    </w:p>
    <w:p>
      <w:pPr>
        <w:pStyle w:val="SourceText"/>
      </w:pPr>
      <w:r>
        <w:t>問何意舉能化所化功德格量皆不及持經耶。</w:t>
      </w:r>
    </w:p>
    <w:p>
      <w:pPr>
        <w:spacing w:after="40"/>
      </w:pPr>
      <w:r>
        <w:rPr>
          <w:rFonts w:ascii="Noto Sans KR" w:hAnsi="Noto Sans KR" w:eastAsia="Noto Sans KR"/>
          <w:b/>
          <w:color w:val="2E74B5"/>
          <w:sz w:val="17"/>
        </w:rPr>
        <w:t>한국어 직역</w:t>
      </w:r>
    </w:p>
    <w:p>
      <w:pPr>
        <w:pStyle w:val="TranslationText"/>
      </w:pPr>
      <w:r>
        <w:t>묻는다. 무슨 뜻으로 교화하는 자와 교화받는 자의 공덕을 들어 격량하면서 모두 경을 지니는 데 미치지 못한다고 하는가?</w:t>
      </w:r>
    </w:p>
    <w:p>
      <w:pPr>
        <w:spacing w:after="40"/>
      </w:pPr>
      <w:r>
        <w:rPr>
          <w:rFonts w:ascii="Noto Sans KR" w:hAnsi="Noto Sans KR" w:eastAsia="Noto Sans KR"/>
          <w:b/>
          <w:color w:val="667085"/>
          <w:sz w:val="17"/>
        </w:rPr>
        <w:t>원문</w:t>
      </w:r>
    </w:p>
    <w:p>
      <w:pPr>
        <w:pStyle w:val="SourceText"/>
      </w:pPr>
      <w:r>
        <w:t>答此終是有所得功德不及持經。</w:t>
      </w:r>
    </w:p>
    <w:p>
      <w:pPr>
        <w:spacing w:after="40"/>
      </w:pPr>
      <w:r>
        <w:rPr>
          <w:rFonts w:ascii="Noto Sans KR" w:hAnsi="Noto Sans KR" w:eastAsia="Noto Sans KR"/>
          <w:b/>
          <w:color w:val="2E74B5"/>
          <w:sz w:val="17"/>
        </w:rPr>
        <w:t>한국어 직역</w:t>
      </w:r>
    </w:p>
    <w:p>
      <w:pPr>
        <w:pStyle w:val="TranslationText"/>
      </w:pPr>
      <w:r>
        <w:t>답한다. 이는 끝내 유소득의 공덕이어서 경을 지니는 것에 미치지 못한다.</w:t>
      </w:r>
    </w:p>
    <w:p>
      <w:pPr>
        <w:spacing w:after="40"/>
      </w:pPr>
      <w:r>
        <w:rPr>
          <w:rFonts w:ascii="Noto Sans KR" w:hAnsi="Noto Sans KR" w:eastAsia="Noto Sans KR"/>
          <w:b/>
          <w:color w:val="667085"/>
          <w:sz w:val="17"/>
        </w:rPr>
        <w:t>원문</w:t>
      </w:r>
    </w:p>
    <w:p>
      <w:pPr>
        <w:pStyle w:val="SourceText"/>
      </w:pPr>
      <w:r>
        <w:t>問何以得知皆是舉有所得功德格量耶。</w:t>
      </w:r>
    </w:p>
    <w:p>
      <w:pPr>
        <w:spacing w:after="40"/>
      </w:pPr>
      <w:r>
        <w:rPr>
          <w:rFonts w:ascii="Noto Sans KR" w:hAnsi="Noto Sans KR" w:eastAsia="Noto Sans KR"/>
          <w:b/>
          <w:color w:val="2E74B5"/>
          <w:sz w:val="17"/>
        </w:rPr>
        <w:t>한국어 직역</w:t>
      </w:r>
    </w:p>
    <w:p>
      <w:pPr>
        <w:pStyle w:val="TranslationText"/>
      </w:pPr>
      <w:r>
        <w:t>묻는다. 모두 유소득의 공덕을 들어 격량한 것임을 어떻게 아는가?</w:t>
      </w:r>
    </w:p>
    <w:p>
      <w:pPr>
        <w:spacing w:after="40"/>
      </w:pPr>
      <w:r>
        <w:rPr>
          <w:rFonts w:ascii="Noto Sans KR" w:hAnsi="Noto Sans KR" w:eastAsia="Noto Sans KR"/>
          <w:b/>
          <w:color w:val="667085"/>
          <w:sz w:val="17"/>
        </w:rPr>
        <w:t>원문</w:t>
      </w:r>
    </w:p>
    <w:p>
      <w:pPr>
        <w:pStyle w:val="SourceText"/>
      </w:pPr>
      <w:r>
        <w:t>答經論皆有證。論釋初三千施云。二能趣菩提福不趣菩提。所言二者。即是自能受持復為他說。此二能趣菩提也。施福是有漏有所得不能趣菩提也。經證者此取然燈佛前。爾前是有所得故未得無生。故知取有所得施也。又一意所以舉釋迦往因格量者。三門明功德。上來已格量兩門功德竟。未格量自受持讀誦功德。今歎格自受持讀誦功德故有此文也。</w:t>
      </w:r>
    </w:p>
    <w:p>
      <w:pPr>
        <w:spacing w:after="40"/>
      </w:pPr>
      <w:r>
        <w:rPr>
          <w:rFonts w:ascii="Noto Sans KR" w:hAnsi="Noto Sans KR" w:eastAsia="Noto Sans KR"/>
          <w:b/>
          <w:color w:val="2E74B5"/>
          <w:sz w:val="17"/>
        </w:rPr>
        <w:t>한국어 직역</w:t>
      </w:r>
    </w:p>
    <w:p>
      <w:pPr>
        <w:pStyle w:val="TranslationText"/>
      </w:pPr>
      <w:r>
        <w:t>답한다. 경과 논에 모두 증거가 있다. 논에서 처음 삼천세계의 보시를 풀이하며 말한다. “둘은 능히 보리로 나아가고, 복은 보리로 나아가지 못한다.” 이른바 둘이란, 곧 스스로 받아 지니는 것과 다시 남을 위해 설하는 것이다. 이 둘은 능히 보리로 나아간다. 보시의 복은 유루·유소득이어서 보리로 나아갈 수 없다. 경의 증거는 여기서 연등불 이전을 취한 것이다. 그 이전은 유소득이어서 아직 무생을 얻지 못했다. 그러므로 유소득의 보시를 취했음을 알 수 있다. 또 하나의 뜻으로 석가의 과거 인행을 들어 격량한 까닭은, 세 문으로 공덕을 밝히는데 위로부터 이미 두 문의 공덕을 격량하기를 마쳤고, 아직 스스로 받아 지니고 읽고 외우는 공덕을 격량하지 않았기 때문이다. 지금 스스로 받아 지니고 읽고 외우는 공덕을 찬탄하여 격량하려 하므로 이 문장이 있는 것이다.</w:t>
      </w:r>
    </w:p>
    <w:p>
      <w:pPr>
        <w:pStyle w:val="EditorialNote"/>
      </w:pPr>
      <w:r>
        <w:t>교감·번역 메모 | [구두 불확실] `二能趣菩提福不趣菩提`는 문맥상 `二能趣菩提。福不趣菩提。`로 읽었다. 바로 뒤에서 ‘둘’은 수지와 타인을 위한 설법이고, 보시의 복은 보리로 나아가지 못한다고 풀이한다. 원문 자체는 고치지 않았다.</w:t>
      </w:r>
    </w:p>
    <w:p>
      <w:pPr>
        <w:pStyle w:val="EditorialNote"/>
      </w:pPr>
      <w:r>
        <w:t>교감·번역 메모 | [구문 주의] `此取然燈佛前`은 ‘여기서는 연등불 이전을 취한다’로 읽었다. `前`의 범위가 압축되어 있다.</w:t>
      </w:r>
    </w:p>
    <w:p>
      <w:pPr>
        <w:spacing w:after="40"/>
      </w:pPr>
      <w:r>
        <w:rPr>
          <w:rFonts w:ascii="Noto Sans KR" w:hAnsi="Noto Sans KR" w:eastAsia="Noto Sans KR"/>
          <w:b/>
          <w:color w:val="667085"/>
          <w:sz w:val="17"/>
        </w:rPr>
        <w:t>원문</w:t>
      </w:r>
    </w:p>
    <w:p>
      <w:pPr>
        <w:pStyle w:val="SourceText"/>
      </w:pPr>
      <w:r>
        <w:t>問格自受持讀誦何故功德轉重耶。</w:t>
      </w:r>
    </w:p>
    <w:p>
      <w:pPr>
        <w:spacing w:after="40"/>
      </w:pPr>
      <w:r>
        <w:rPr>
          <w:rFonts w:ascii="Noto Sans KR" w:hAnsi="Noto Sans KR" w:eastAsia="Noto Sans KR"/>
          <w:b/>
          <w:color w:val="2E74B5"/>
          <w:sz w:val="17"/>
        </w:rPr>
        <w:t>한국어 직역</w:t>
      </w:r>
    </w:p>
    <w:p>
      <w:pPr>
        <w:pStyle w:val="TranslationText"/>
      </w:pPr>
      <w:r>
        <w:t>묻는다. 스스로 받아 지니고 읽고 외우는 것을 격량하는데 무슨 까닭으로 공덕이 더욱 무거운가?</w:t>
      </w:r>
    </w:p>
    <w:p>
      <w:pPr>
        <w:spacing w:after="40"/>
      </w:pPr>
      <w:r>
        <w:rPr>
          <w:rFonts w:ascii="Noto Sans KR" w:hAnsi="Noto Sans KR" w:eastAsia="Noto Sans KR"/>
          <w:b/>
          <w:color w:val="667085"/>
          <w:sz w:val="17"/>
        </w:rPr>
        <w:t>원문</w:t>
      </w:r>
    </w:p>
    <w:p>
      <w:pPr>
        <w:pStyle w:val="SourceText"/>
      </w:pPr>
      <w:r>
        <w:t>答自受持讀誦其福尚重具自行化他。豈可稱量耶。此是顯功德之重故格自行。講誦者須細看經。不爾不覺也。</w:t>
      </w:r>
    </w:p>
    <w:p>
      <w:pPr>
        <w:spacing w:after="40"/>
      </w:pPr>
      <w:r>
        <w:rPr>
          <w:rFonts w:ascii="Noto Sans KR" w:hAnsi="Noto Sans KR" w:eastAsia="Noto Sans KR"/>
          <w:b/>
          <w:color w:val="2E74B5"/>
          <w:sz w:val="17"/>
        </w:rPr>
        <w:t>한국어 직역</w:t>
      </w:r>
    </w:p>
    <w:p>
      <w:pPr>
        <w:pStyle w:val="TranslationText"/>
      </w:pPr>
      <w:r>
        <w:t>답한다. 스스로 받아 지니고 읽고 외우는 것만으로도 그 복이 오히려 무거운데, 스스로 행하고 남을 교화하는 일을 모두 갖춘 경우는 어찌 헤아릴 수 있겠는가? 이는 공덕의 무거움을 드러내기 때문에 스스로의 수행을 격량한 것이다. 강설하고 독송하는 자는 모름지기 경을 자세히 보아야 한다. 그렇지 않으면 깨닫지 못한다.</w:t>
      </w:r>
    </w:p>
    <w:p>
      <w:pPr>
        <w:spacing w:after="40"/>
      </w:pPr>
      <w:r>
        <w:rPr>
          <w:rFonts w:ascii="Noto Sans KR" w:hAnsi="Noto Sans KR" w:eastAsia="Noto Sans KR"/>
          <w:b/>
          <w:color w:val="667085"/>
          <w:sz w:val="17"/>
        </w:rPr>
        <w:t>원문</w:t>
      </w:r>
    </w:p>
    <w:p>
      <w:pPr>
        <w:pStyle w:val="SourceText"/>
      </w:pPr>
      <w:r>
        <w:t>問三門明功德格量三門何異耶。</w:t>
      </w:r>
    </w:p>
    <w:p>
      <w:pPr>
        <w:spacing w:after="40"/>
      </w:pPr>
      <w:r>
        <w:rPr>
          <w:rFonts w:ascii="Noto Sans KR" w:hAnsi="Noto Sans KR" w:eastAsia="Noto Sans KR"/>
          <w:b/>
          <w:color w:val="2E74B5"/>
          <w:sz w:val="17"/>
        </w:rPr>
        <w:t>한국어 직역</w:t>
      </w:r>
    </w:p>
    <w:p>
      <w:pPr>
        <w:pStyle w:val="TranslationText"/>
      </w:pPr>
      <w:r>
        <w:t>묻는다. 세 문으로 공덕을 밝히고 세 문으로 격량하는 것은 무엇이 다른가?</w:t>
      </w:r>
    </w:p>
    <w:p>
      <w:pPr>
        <w:spacing w:after="40"/>
      </w:pPr>
      <w:r>
        <w:rPr>
          <w:rFonts w:ascii="Noto Sans KR" w:hAnsi="Noto Sans KR" w:eastAsia="Noto Sans KR"/>
          <w:b/>
          <w:color w:val="667085"/>
          <w:sz w:val="17"/>
        </w:rPr>
        <w:t>원문</w:t>
      </w:r>
    </w:p>
    <w:p>
      <w:pPr>
        <w:pStyle w:val="SourceText"/>
      </w:pPr>
      <w:r>
        <w:t>答云。自行化他門則功德即格量。從三千至恒沙身命是也。自信門自受持門此二門前明功德後格量。故文有開合之異也。</w:t>
      </w:r>
    </w:p>
    <w:p>
      <w:pPr>
        <w:spacing w:after="40"/>
      </w:pPr>
      <w:r>
        <w:rPr>
          <w:rFonts w:ascii="Noto Sans KR" w:hAnsi="Noto Sans KR" w:eastAsia="Noto Sans KR"/>
          <w:b/>
          <w:color w:val="2E74B5"/>
          <w:sz w:val="17"/>
        </w:rPr>
        <w:t>한국어 직역</w:t>
      </w:r>
    </w:p>
    <w:p>
      <w:pPr>
        <w:pStyle w:val="TranslationText"/>
      </w:pPr>
      <w:r>
        <w:t>답하여 말한다. 스스로 행하고 남을 교화하는 문은 공덕을 밝히는 것이 곧 격량이다. 삼천세계의 보시에서 항하사만큼의 몸과 목숨에 이르는 것이다. 스스로 믿는 문과 스스로 받아 지니는 문, 이 두 문은 먼저 공덕을 밝히고 뒤에 격량한다. 그러므로 문장에 열고 합하는 차이가 있다.</w:t>
      </w:r>
    </w:p>
    <w:p>
      <w:pPr>
        <w:spacing w:after="40"/>
      </w:pPr>
      <w:r>
        <w:rPr>
          <w:rFonts w:ascii="Noto Sans KR" w:hAnsi="Noto Sans KR" w:eastAsia="Noto Sans KR"/>
          <w:b/>
          <w:color w:val="667085"/>
          <w:sz w:val="17"/>
        </w:rPr>
        <w:t>원문</w:t>
      </w:r>
    </w:p>
    <w:p>
      <w:pPr>
        <w:pStyle w:val="SourceText"/>
      </w:pPr>
      <w:r>
        <w:t>問三門明功德何異耶。</w:t>
      </w:r>
    </w:p>
    <w:p>
      <w:pPr>
        <w:spacing w:after="40"/>
      </w:pPr>
      <w:r>
        <w:rPr>
          <w:rFonts w:ascii="Noto Sans KR" w:hAnsi="Noto Sans KR" w:eastAsia="Noto Sans KR"/>
          <w:b/>
          <w:color w:val="2E74B5"/>
          <w:sz w:val="17"/>
        </w:rPr>
        <w:t>한국어 직역</w:t>
      </w:r>
    </w:p>
    <w:p>
      <w:pPr>
        <w:pStyle w:val="TranslationText"/>
      </w:pPr>
      <w:r>
        <w:t>묻는다. 세 문에서 밝히는 공덕은 무엇이 다른가?</w:t>
      </w:r>
    </w:p>
    <w:p>
      <w:pPr>
        <w:spacing w:after="40"/>
      </w:pPr>
      <w:r>
        <w:rPr>
          <w:rFonts w:ascii="Noto Sans KR" w:hAnsi="Noto Sans KR" w:eastAsia="Noto Sans KR"/>
          <w:b/>
          <w:color w:val="667085"/>
          <w:sz w:val="17"/>
        </w:rPr>
        <w:t>원문</w:t>
      </w:r>
    </w:p>
    <w:p>
      <w:pPr>
        <w:pStyle w:val="SourceText"/>
      </w:pPr>
      <w:r>
        <w:t>答即是三品。但生信心為下品。受持讀誦不為他說為中品。次受持復為他說為上品。又前是自行。後一具自他也。須菩提善男子善女人下。大章第二。前第一明格量。今明格量所不能格量。會不格量所及。若其更格則人不信。故云不思議也。爾時須菩提白佛下。二周說法中此是第二。依論師十二分此是第十斷疑。今所不用。何故爾耶。論云。從如來非有為分下皆是斷生疑。何得言此中始是斷疑。復有人言。上來始答住問降伏心問。今次答菩提心問。今明前具答四問竟。云何於此始答菩提心問耶。又前答後答無異。云何前非答菩提心今始是答耶。其人見近不見遠也。次有人言。前明因空今明果空。彼謂修行等是因。前辨修行空故是因空。菩提是果。今云實無菩提可得故是果空。此亦不然。上已具說因果深義竟。何得上言因空此亦是果空。今明此是第二周說。何以知耶。</w:t>
      </w:r>
    </w:p>
    <w:p>
      <w:pPr>
        <w:spacing w:after="40"/>
      </w:pPr>
      <w:r>
        <w:rPr>
          <w:rFonts w:ascii="Noto Sans KR" w:hAnsi="Noto Sans KR" w:eastAsia="Noto Sans KR"/>
          <w:b/>
          <w:color w:val="2E74B5"/>
          <w:sz w:val="17"/>
        </w:rPr>
        <w:t>한국어 직역</w:t>
      </w:r>
    </w:p>
    <w:p>
      <w:pPr>
        <w:pStyle w:val="TranslationText"/>
      </w:pPr>
      <w:r>
        <w:t>답한다. 곧 세 품이다. 다만 믿는 마음을 내는 것은 하품이고, 받아 지니고 읽고 외우되 남을 위해 설하지 않는 것은 중품이며, 다음으로 받아 지니고 다시 남을 위해 설하는 것은 상품이다. 또 앞의 것은 스스로의 수행이고, 뒤의 하나는 자신과 남을 함께 갖춘 것이다. 수보리의 ‘선남자·선여인’ 이하이다. 큰 장의 둘째이다. 앞의 첫째에서는 격량을 밝혔다. 지금은 격량으로는 격량할 수 없는 것을 밝힌다. 마침내 격량으로 미칠 수 없는 바를 밝히는 것이다. 만약 다시 격량한다면 사람들이 믿지 않을 것이다. 그러므로 ‘불가사의하다’고 한 것이다. ‘그때 수보리가 부처님께 아뢰었다’ 이하이다. 두 번째 주(周)의 설법 가운데 이것이 둘째이다. 논사들의 십이분에 따르면 이것은 제10 단의(斷疑)이다. 지금은 그것을 채택하지 않는다. 어째서 그러한가? 논에서는 말한다. ‘여래비유위분’ 이하부터 모두 의심이 생기는 것을 끊는 것이다. 어찌 여기에서 비로소 의심을 끊는다고 말할 수 있겠는가? 또 어떤 이는 말한다. 앞에서는 비로소 ‘머묾’에 대한 물음과 ‘마음을 항복시킴’에 대한 물음에 답하였다. 이제 다음으로 보리심에 대한 물음에 답한다. 지금 밝히건대, 앞에서 이미 네 가지 물음에 모두 답하기를 마쳤다. 어찌 여기에서 비로소 보리심에 대한 물음에 답한다고 하겠는가? 또 앞의 답과 뒤의 답은 다름이 없다. 어찌 앞의 것은 보리심에 대한 답이 아니고 지금에 와서야 비로소 답이라 하겠는가? 그 사람은 가까운 것만 보고 먼 것은 보지 못한 것이다. 다음으로 어떤 이는 말한다. 앞에서는 인(因)이 공함을 밝히고 지금은 과(果)가 공함을 밝힌다. 그들은 수행 등은 인이라고 여긴다. 앞에서 수행이 공함을 밝혔으므로 인이 공한 것이고, 보리는 과이다. 지금 ‘실로 얻을 보리가 없다’고 하였으므로 과가 공한 것이다. 이 또한 그렇지 않다. 위에서 이미 인과의 깊은 뜻을 갖추어 설명하기를 마쳤다. 어찌 위에서는 인이 공하다고 하고 여기 또한 과가 공하다고 할 수 있겠는가? 지금 밝히건대, 이것은 두 번째 주의 설법이다. 무엇으로 아는가?</w:t>
      </w:r>
    </w:p>
    <w:p>
      <w:pPr>
        <w:pStyle w:val="EditorialNote"/>
      </w:pPr>
      <w:r>
        <w:t>교감·번역 메모 | [구문 불확실] `會不格量所及`의 `會`는 문맥상 귀결·필연을 나타내는 말로 보아 “마침내”로 옮겼다. 다른 구두 가능성은 외부 판본 대조가 필요하다.</w:t>
      </w:r>
    </w:p>
    <w:p>
      <w:pPr>
        <w:spacing w:after="40"/>
      </w:pPr>
      <w:r>
        <w:rPr>
          <w:rFonts w:ascii="Noto Sans KR" w:hAnsi="Noto Sans KR" w:eastAsia="Noto Sans KR"/>
          <w:b/>
          <w:color w:val="667085"/>
          <w:sz w:val="17"/>
        </w:rPr>
        <w:t>원문</w:t>
      </w:r>
    </w:p>
    <w:p>
      <w:pPr>
        <w:pStyle w:val="SourceText"/>
      </w:pPr>
      <w:r>
        <w:t>以前後四問皆同佛答亦同故知是二周說也。</w:t>
      </w:r>
    </w:p>
    <w:p>
      <w:pPr>
        <w:spacing w:after="40"/>
      </w:pPr>
      <w:r>
        <w:rPr>
          <w:rFonts w:ascii="Noto Sans KR" w:hAnsi="Noto Sans KR" w:eastAsia="Noto Sans KR"/>
          <w:b/>
          <w:color w:val="2E74B5"/>
          <w:sz w:val="17"/>
        </w:rPr>
        <w:t>한국어 직역</w:t>
      </w:r>
    </w:p>
    <w:p>
      <w:pPr>
        <w:pStyle w:val="TranslationText"/>
      </w:pPr>
      <w:r>
        <w:t>앞뒤의 네 물음이 모두 같고 부처님의 답도 또한 같으므로 두 번째 주의 설법임을 알 수 있다.</w:t>
      </w:r>
    </w:p>
    <w:p>
      <w:pPr>
        <w:spacing w:after="40"/>
      </w:pPr>
      <w:r>
        <w:rPr>
          <w:rFonts w:ascii="Noto Sans KR" w:hAnsi="Noto Sans KR" w:eastAsia="Noto Sans KR"/>
          <w:b/>
          <w:color w:val="667085"/>
          <w:sz w:val="17"/>
        </w:rPr>
        <w:t>원문</w:t>
      </w:r>
    </w:p>
    <w:p>
      <w:pPr>
        <w:pStyle w:val="SourceText"/>
      </w:pPr>
      <w:r>
        <w:t>問二周說何異。</w:t>
      </w:r>
    </w:p>
    <w:p>
      <w:pPr>
        <w:spacing w:after="40"/>
      </w:pPr>
      <w:r>
        <w:rPr>
          <w:rFonts w:ascii="Noto Sans KR" w:hAnsi="Noto Sans KR" w:eastAsia="Noto Sans KR"/>
          <w:b/>
          <w:color w:val="2E74B5"/>
          <w:sz w:val="17"/>
        </w:rPr>
        <w:t>한국어 직역</w:t>
      </w:r>
    </w:p>
    <w:p>
      <w:pPr>
        <w:pStyle w:val="TranslationText"/>
      </w:pPr>
      <w:r>
        <w:t>묻는다. 두 번째 주의 설법은 무엇이 다른가?</w:t>
      </w:r>
    </w:p>
    <w:p>
      <w:pPr>
        <w:spacing w:after="40"/>
      </w:pPr>
      <w:r>
        <w:rPr>
          <w:rFonts w:ascii="Noto Sans KR" w:hAnsi="Noto Sans KR" w:eastAsia="Noto Sans KR"/>
          <w:b/>
          <w:color w:val="667085"/>
          <w:sz w:val="17"/>
        </w:rPr>
        <w:t>원문</w:t>
      </w:r>
    </w:p>
    <w:p>
      <w:pPr>
        <w:pStyle w:val="SourceText"/>
      </w:pPr>
      <w:r>
        <w:t>答前廣說今略說。前為前會眾說。後為後會眾說。故大智論解無生品云。</w:t>
      </w:r>
    </w:p>
    <w:p>
      <w:pPr>
        <w:spacing w:after="40"/>
      </w:pPr>
      <w:r>
        <w:rPr>
          <w:rFonts w:ascii="Noto Sans KR" w:hAnsi="Noto Sans KR" w:eastAsia="Noto Sans KR"/>
          <w:b/>
          <w:color w:val="2E74B5"/>
          <w:sz w:val="17"/>
        </w:rPr>
        <w:t>한국어 직역</w:t>
      </w:r>
    </w:p>
    <w:p>
      <w:pPr>
        <w:pStyle w:val="TranslationText"/>
      </w:pPr>
      <w:r>
        <w:t>답한다. 앞에서는 널리 설하고 지금은 간략히 설한다. 앞에서는 앞 회중을 위하여 설했고, 뒤에서는 뒤 회중을 위하여 설했다. 그러므로 『대지도론』에서 「무생품」을 풀이하며 말한다.</w:t>
      </w:r>
    </w:p>
    <w:p>
      <w:pPr>
        <w:spacing w:after="40"/>
      </w:pPr>
      <w:r>
        <w:rPr>
          <w:rFonts w:ascii="Noto Sans KR" w:hAnsi="Noto Sans KR" w:eastAsia="Noto Sans KR"/>
          <w:b/>
          <w:color w:val="667085"/>
          <w:sz w:val="17"/>
        </w:rPr>
        <w:t>원문</w:t>
      </w:r>
    </w:p>
    <w:p>
      <w:pPr>
        <w:pStyle w:val="SourceText"/>
      </w:pPr>
      <w:r>
        <w:t>問曰前已說般若竟。今何得更說。</w:t>
      </w:r>
    </w:p>
    <w:p>
      <w:pPr>
        <w:spacing w:after="40"/>
      </w:pPr>
      <w:r>
        <w:rPr>
          <w:rFonts w:ascii="Noto Sans KR" w:hAnsi="Noto Sans KR" w:eastAsia="Noto Sans KR"/>
          <w:b/>
          <w:color w:val="2E74B5"/>
          <w:sz w:val="17"/>
        </w:rPr>
        <w:t>한국어 직역</w:t>
      </w:r>
    </w:p>
    <w:p>
      <w:pPr>
        <w:pStyle w:val="TranslationText"/>
      </w:pPr>
      <w:r>
        <w:t>묻는다. 앞에서 이미 반야를 설하기를 마쳤는데, 지금 어찌 다시 설하는가?</w:t>
      </w:r>
    </w:p>
    <w:p>
      <w:pPr>
        <w:spacing w:after="40"/>
      </w:pPr>
      <w:r>
        <w:rPr>
          <w:rFonts w:ascii="Noto Sans KR" w:hAnsi="Noto Sans KR" w:eastAsia="Noto Sans KR"/>
          <w:b/>
          <w:color w:val="667085"/>
          <w:sz w:val="17"/>
        </w:rPr>
        <w:t>원문</w:t>
      </w:r>
    </w:p>
    <w:p>
      <w:pPr>
        <w:pStyle w:val="SourceText"/>
      </w:pPr>
      <w:r>
        <w:t>答云前為前來眾說。後為後來眾說也。如清涼池前來者飲竟而去後來者更飲也。</w:t>
      </w:r>
    </w:p>
    <w:p>
      <w:pPr>
        <w:spacing w:after="40"/>
      </w:pPr>
      <w:r>
        <w:rPr>
          <w:rFonts w:ascii="Noto Sans KR" w:hAnsi="Noto Sans KR" w:eastAsia="Noto Sans KR"/>
          <w:b/>
          <w:color w:val="2E74B5"/>
          <w:sz w:val="17"/>
        </w:rPr>
        <w:t>한국어 직역</w:t>
      </w:r>
    </w:p>
    <w:p>
      <w:pPr>
        <w:pStyle w:val="TranslationText"/>
      </w:pPr>
      <w:r>
        <w:t>답한다. 앞에서는 먼저 온 대중을 위하여 설하였고, 뒤에서는 뒤에 온 대중을 위하여 설하였다. 마치 맑고 시원한 못에서 먼저 온 이는 마시고 떠나며 뒤에 온 이는 다시 마시는 것과 같다.</w:t>
      </w:r>
    </w:p>
    <w:p>
      <w:pPr>
        <w:spacing w:after="40"/>
      </w:pPr>
      <w:r>
        <w:rPr>
          <w:rFonts w:ascii="Noto Sans KR" w:hAnsi="Noto Sans KR" w:eastAsia="Noto Sans KR"/>
          <w:b/>
          <w:color w:val="667085"/>
          <w:sz w:val="17"/>
        </w:rPr>
        <w:t>원문</w:t>
      </w:r>
    </w:p>
    <w:p>
      <w:pPr>
        <w:pStyle w:val="SourceText"/>
      </w:pPr>
      <w:r>
        <w:t>問大經云為後來眾生以偈頌說。今何故不作偈耶。</w:t>
      </w:r>
    </w:p>
    <w:p>
      <w:pPr>
        <w:spacing w:after="40"/>
      </w:pPr>
      <w:r>
        <w:rPr>
          <w:rFonts w:ascii="Noto Sans KR" w:hAnsi="Noto Sans KR" w:eastAsia="Noto Sans KR"/>
          <w:b/>
          <w:color w:val="2E74B5"/>
          <w:sz w:val="17"/>
        </w:rPr>
        <w:t>한국어 직역</w:t>
      </w:r>
    </w:p>
    <w:p>
      <w:pPr>
        <w:pStyle w:val="TranslationText"/>
      </w:pPr>
      <w:r>
        <w:t>묻는다. 『대경』에서는 뒤에 온 중생을 위하여 게송으로 설한다고 하였는데, 지금은 어찌 게송으로 짓지 않는가?</w:t>
      </w:r>
    </w:p>
    <w:p>
      <w:pPr>
        <w:spacing w:after="40"/>
      </w:pPr>
      <w:r>
        <w:rPr>
          <w:rFonts w:ascii="Noto Sans KR" w:hAnsi="Noto Sans KR" w:eastAsia="Noto Sans KR"/>
          <w:b/>
          <w:color w:val="667085"/>
          <w:sz w:val="17"/>
        </w:rPr>
        <w:t>원문</w:t>
      </w:r>
    </w:p>
    <w:p>
      <w:pPr>
        <w:pStyle w:val="SourceText"/>
      </w:pPr>
      <w:r>
        <w:t>答說法多體不可一勢。自有前會長行後來者偈。自有二俱偈二俱長行。如大智論說。即是證也。</w:t>
      </w:r>
    </w:p>
    <w:p>
      <w:pPr>
        <w:spacing w:after="40"/>
      </w:pPr>
      <w:r>
        <w:rPr>
          <w:rFonts w:ascii="Noto Sans KR" w:hAnsi="Noto Sans KR" w:eastAsia="Noto Sans KR"/>
          <w:b/>
          <w:color w:val="2E74B5"/>
          <w:sz w:val="17"/>
        </w:rPr>
        <w:t>한국어 직역</w:t>
      </w:r>
    </w:p>
    <w:p>
      <w:pPr>
        <w:pStyle w:val="TranslationText"/>
      </w:pPr>
      <w:r>
        <w:t>답한다. 설법에는 여러 형식이 있어 한 가지 방식으로만 할 수 없다. 앞 회중에는 장행으로 설하고 뒤에 온 이에게는 게송으로 설하는 경우도 있고, 둘 다 게송인 경우도 있으며 둘 다 장행인 경우도 있다. 『대지도론』에서 설한 것과 같다. 곧 이것이 증거이다.</w:t>
      </w:r>
    </w:p>
    <w:p>
      <w:pPr>
        <w:spacing w:after="40"/>
      </w:pPr>
      <w:r>
        <w:rPr>
          <w:rFonts w:ascii="Noto Sans KR" w:hAnsi="Noto Sans KR" w:eastAsia="Noto Sans KR"/>
          <w:b/>
          <w:color w:val="667085"/>
          <w:sz w:val="17"/>
        </w:rPr>
        <w:t>원문</w:t>
      </w:r>
    </w:p>
    <w:p>
      <w:pPr>
        <w:pStyle w:val="SourceText"/>
      </w:pPr>
      <w:r>
        <w:t>問今何故不作偈耶。</w:t>
      </w:r>
    </w:p>
    <w:p>
      <w:pPr>
        <w:spacing w:after="40"/>
      </w:pPr>
      <w:r>
        <w:rPr>
          <w:rFonts w:ascii="Noto Sans KR" w:hAnsi="Noto Sans KR" w:eastAsia="Noto Sans KR"/>
          <w:b/>
          <w:color w:val="2E74B5"/>
          <w:sz w:val="17"/>
        </w:rPr>
        <w:t>한국어 직역</w:t>
      </w:r>
    </w:p>
    <w:p>
      <w:pPr>
        <w:pStyle w:val="TranslationText"/>
      </w:pPr>
      <w:r>
        <w:t>묻는다. 지금은 어찌 게송으로 짓지 않는가?</w:t>
      </w:r>
    </w:p>
    <w:p>
      <w:pPr>
        <w:spacing w:after="40"/>
      </w:pPr>
      <w:r>
        <w:rPr>
          <w:rFonts w:ascii="Noto Sans KR" w:hAnsi="Noto Sans KR" w:eastAsia="Noto Sans KR"/>
          <w:b/>
          <w:color w:val="667085"/>
          <w:sz w:val="17"/>
        </w:rPr>
        <w:t>원문</w:t>
      </w:r>
    </w:p>
    <w:p>
      <w:pPr>
        <w:pStyle w:val="SourceText"/>
      </w:pPr>
      <w:r>
        <w:t>答諸般若多不作偈。以偈安字有限。於深義不能曲盡也。次明還是一會而有二周說。</w:t>
      </w:r>
    </w:p>
    <w:p>
      <w:pPr>
        <w:spacing w:after="40"/>
      </w:pPr>
      <w:r>
        <w:rPr>
          <w:rFonts w:ascii="Noto Sans KR" w:hAnsi="Noto Sans KR" w:eastAsia="Noto Sans KR"/>
          <w:b/>
          <w:color w:val="2E74B5"/>
          <w:sz w:val="17"/>
        </w:rPr>
        <w:t>한국어 직역</w:t>
      </w:r>
    </w:p>
    <w:p>
      <w:pPr>
        <w:pStyle w:val="TranslationText"/>
      </w:pPr>
      <w:r>
        <w:t>답한다. 여러 반야경은 대개 게송으로 짓지 않는다. 게송은 글자 수를 배치하는 데 한계가 있어서, 깊은 뜻을 굽이굽이 다 드러낼 수 없기 때문이다. 다음으로, 여전히 한 회중에서 두 주에 걸쳐 설한 것임을 밝힌다.</w:t>
      </w:r>
    </w:p>
    <w:p>
      <w:pPr>
        <w:spacing w:after="40"/>
      </w:pPr>
      <w:r>
        <w:rPr>
          <w:rFonts w:ascii="Noto Sans KR" w:hAnsi="Noto Sans KR" w:eastAsia="Noto Sans KR"/>
          <w:b/>
          <w:color w:val="667085"/>
          <w:sz w:val="17"/>
        </w:rPr>
        <w:t>원문</w:t>
      </w:r>
    </w:p>
    <w:p>
      <w:pPr>
        <w:pStyle w:val="SourceText"/>
      </w:pPr>
      <w:r>
        <w:t>初周為利根人說。鈍根未悟更為後周說也。</w:t>
      </w:r>
    </w:p>
    <w:p>
      <w:pPr>
        <w:spacing w:after="40"/>
      </w:pPr>
      <w:r>
        <w:rPr>
          <w:rFonts w:ascii="Noto Sans KR" w:hAnsi="Noto Sans KR" w:eastAsia="Noto Sans KR"/>
          <w:b/>
          <w:color w:val="2E74B5"/>
          <w:sz w:val="17"/>
        </w:rPr>
        <w:t>한국어 직역</w:t>
      </w:r>
    </w:p>
    <w:p>
      <w:pPr>
        <w:pStyle w:val="TranslationText"/>
      </w:pPr>
      <w:r>
        <w:t>첫째 주는 이근(利根)의 사람을 위하여 설했고, 둔근은 아직 깨닫지 못했으므로 다시 뒤의 주에서 설한 것이다.</w:t>
      </w:r>
    </w:p>
    <w:p>
      <w:pPr>
        <w:spacing w:after="40"/>
      </w:pPr>
      <w:r>
        <w:rPr>
          <w:rFonts w:ascii="Noto Sans KR" w:hAnsi="Noto Sans KR" w:eastAsia="Noto Sans KR"/>
          <w:b/>
          <w:color w:val="667085"/>
          <w:sz w:val="17"/>
        </w:rPr>
        <w:t>원문</w:t>
      </w:r>
    </w:p>
    <w:p>
      <w:pPr>
        <w:pStyle w:val="SourceText"/>
      </w:pPr>
      <w:r>
        <w:t>問前說後說無異。云何前說為利根人後說為鈍根人耶。</w:t>
      </w:r>
    </w:p>
    <w:p>
      <w:pPr>
        <w:spacing w:after="40"/>
      </w:pPr>
      <w:r>
        <w:rPr>
          <w:rFonts w:ascii="Noto Sans KR" w:hAnsi="Noto Sans KR" w:eastAsia="Noto Sans KR"/>
          <w:b/>
          <w:color w:val="2E74B5"/>
          <w:sz w:val="17"/>
        </w:rPr>
        <w:t>한국어 직역</w:t>
      </w:r>
    </w:p>
    <w:p>
      <w:pPr>
        <w:pStyle w:val="TranslationText"/>
      </w:pPr>
      <w:r>
        <w:t>묻는다. 앞의 설과 뒤의 설에 차이가 없는데, 어찌 앞의 설은 이근의 사람을 위한 것이고 뒤의 설은 둔근의 사람을 위한 것인가?</w:t>
      </w:r>
    </w:p>
    <w:p>
      <w:pPr>
        <w:spacing w:after="40"/>
      </w:pPr>
      <w:r>
        <w:rPr>
          <w:rFonts w:ascii="Noto Sans KR" w:hAnsi="Noto Sans KR" w:eastAsia="Noto Sans KR"/>
          <w:b/>
          <w:color w:val="667085"/>
          <w:sz w:val="17"/>
        </w:rPr>
        <w:t>원문</w:t>
      </w:r>
    </w:p>
    <w:p>
      <w:pPr>
        <w:pStyle w:val="SourceText"/>
      </w:pPr>
      <w:r>
        <w:t>答大意乃同。其中轉易形勢故鈍根聞之仍得了悟。如一種義作此語說之不解。更作異門釋之則悟。猶如一米作一種食不能食。更作異食則能食也。雖是近事斯乃聖人制作之大體也。般若是一法佛說種種名。隨諸眾生力為之立異字。即其證也。次意前周盡緣後周盡觀。前周盡緣者。正教菩薩無所得發心破有所得發心。乃至無所得修行破有所得修行。故是盡緣也。今此章明無有發菩提心人。亦無有修行人。故是盡觀也。論云。於內心修行存我為菩薩。此即障於心違於不住道。斯經論之作。豈空稱哉。盡緣故無緣。盡觀故無觀。無緣無觀不知何以目之。歎美強名正觀。正觀即是般若即是金剛也。又前周正明觀行。後周除觀主。故大智論釋習應品云。</w:t>
      </w:r>
    </w:p>
    <w:p>
      <w:pPr>
        <w:spacing w:after="40"/>
      </w:pPr>
      <w:r>
        <w:rPr>
          <w:rFonts w:ascii="Noto Sans KR" w:hAnsi="Noto Sans KR" w:eastAsia="Noto Sans KR"/>
          <w:b/>
          <w:color w:val="2E74B5"/>
          <w:sz w:val="17"/>
        </w:rPr>
        <w:t>한국어 직역</w:t>
      </w:r>
    </w:p>
    <w:p>
      <w:pPr>
        <w:pStyle w:val="TranslationText"/>
      </w:pPr>
      <w:r>
        <w:t>답한다. 큰 뜻은 곧 같지만, 그 가운데 형세를 바꾸었으므로 둔근이 이를 듣고도 깨달을 수 있다. 마치 한 가지 뜻을 이러한 말로 설했을 때 이해하지 못하다가, 다시 다른 문으로 풀이하면 곧 깨닫는 것과 같다. 또 한 가지 쌀로 한 종류의 음식을 만들었을 때 먹지 못하다가, 다시 다른 음식을 만들면 능히 먹는 것과 같다. 비록 가까운 일의 비유이지만, 이것이 바로 성인이 교설을 제정하는 큰 체계이다. ‘반야는 하나의 법이지만 부처님이 갖가지 이름으로 설하셨고, 여러 중생의 능력에 따라 그들을 위하여 다른 이름을 세운다’는 것이, 곧 그 증거이다. 다음 뜻은, 앞 주에서는 연(緣)을 다하고 뒤 주에서는 관(觀)을 다한다는 것이다. 앞 주에서 연을 다한다는 것은, 바르게 보살에게 무소득으로 발심하게 하여 유소득의 발심을 깨뜨리고, 나아가 무소득으로 수행하게 하여 유소득의 수행을 깨뜨리는 것이다. 그러므로 이것이 연을 다하는 것이다. 지금 이 장에서는 보리심을 발하는 사람이 없음을 밝히고, 또한 수행하는 사람도 없음을 밝힌다. 그러므로 이것이 관을 다하는 것이다. 논에서는 말한다. ‘안의 마음에서 수행하면서 나를 보살이라 여기는 것을 보존하면, 이는 곧 마음을 장애하여 불주도(不住道)에 어긋난다.’ 이것이 경론의 취지이다. 어찌 헛되이 그렇게 일컫겠는가? 연을 다하므로 연이 없고, 관을 다하므로 관이 없다. 연도 없고 관도 없으니 무엇이라 이름 붙여야 할지 알 수 없다. 찬탄하여 억지로 ‘정관(正觀)’이라 이름한 것이다. 정관이 곧 반야이며 곧 금강이다. 또 앞 주에서는 주로 관행을 밝히고, 뒤 주에서는 관하는 주체를 없앤다. 그러므로 『대지도론』에서 「습응품」을 풀이하며 말한다.</w:t>
      </w:r>
    </w:p>
    <w:p>
      <w:pPr>
        <w:pStyle w:val="EditorialNote"/>
      </w:pPr>
      <w:r>
        <w:t>교감·번역 메모 | [구문 주의] `斯經論之作`은 압축된 표현이다. 여기서는 앞의 논의를 가리키는 말로 보아 “이것이 경론의 취지이다”로 옮겼으나, `作`의 정확한 문법 기능은 판본 대조가 필요하다.</w:t>
      </w:r>
    </w:p>
    <w:p>
      <w:pPr>
        <w:spacing w:after="40"/>
      </w:pPr>
      <w:r>
        <w:rPr>
          <w:rFonts w:ascii="Noto Sans KR" w:hAnsi="Noto Sans KR" w:eastAsia="Noto Sans KR"/>
          <w:b/>
          <w:color w:val="667085"/>
          <w:sz w:val="17"/>
        </w:rPr>
        <w:t>원문</w:t>
      </w:r>
    </w:p>
    <w:p>
      <w:pPr>
        <w:pStyle w:val="SourceText"/>
      </w:pPr>
      <w:r>
        <w:t>問曰前已明生法二空。今何故復辨生空。</w:t>
      </w:r>
    </w:p>
    <w:p>
      <w:pPr>
        <w:spacing w:after="40"/>
      </w:pPr>
      <w:r>
        <w:rPr>
          <w:rFonts w:ascii="Noto Sans KR" w:hAnsi="Noto Sans KR" w:eastAsia="Noto Sans KR"/>
          <w:b/>
          <w:color w:val="2E74B5"/>
          <w:sz w:val="17"/>
        </w:rPr>
        <w:t>한국어 직역</w:t>
      </w:r>
    </w:p>
    <w:p>
      <w:pPr>
        <w:pStyle w:val="TranslationText"/>
      </w:pPr>
      <w:r>
        <w:t>묻는다. 앞에서 이미 중생공과 법공의 두 공을 밝혔는데, 지금 어찌 다시 중생공을 분별하는가?</w:t>
      </w:r>
    </w:p>
    <w:p>
      <w:pPr>
        <w:spacing w:after="40"/>
      </w:pPr>
      <w:r>
        <w:rPr>
          <w:rFonts w:ascii="Noto Sans KR" w:hAnsi="Noto Sans KR" w:eastAsia="Noto Sans KR"/>
          <w:b/>
          <w:color w:val="667085"/>
          <w:sz w:val="17"/>
        </w:rPr>
        <w:t>원문</w:t>
      </w:r>
    </w:p>
    <w:p>
      <w:pPr>
        <w:pStyle w:val="SourceText"/>
      </w:pPr>
      <w:r>
        <w:t>答前為破生法二病明生法二空。今為破觀空人也。若無論經有十五章。有論經凡有十六章。有長信受一章經也。</w:t>
      </w:r>
    </w:p>
    <w:p>
      <w:pPr>
        <w:spacing w:after="40"/>
      </w:pPr>
      <w:r>
        <w:rPr>
          <w:rFonts w:ascii="Noto Sans KR" w:hAnsi="Noto Sans KR" w:eastAsia="Noto Sans KR"/>
          <w:b/>
          <w:color w:val="2E74B5"/>
          <w:sz w:val="17"/>
        </w:rPr>
        <w:t>한국어 직역</w:t>
      </w:r>
    </w:p>
    <w:p>
      <w:pPr>
        <w:pStyle w:val="TranslationText"/>
      </w:pPr>
      <w:r>
        <w:t>답한다. 앞에서는 중생과 법이라는 두 병을 깨뜨리기 위하여 중생공과 법공의 두 공을 밝혔고, 지금은 공을 관하는 사람을 깨뜨리기 위한 것이다. 논이 없는 경본에는 열다섯 장이 있고, 논이 있는 경본에는 모두 열여섯 장이 있다. ‘신수(信受)’ 한 장의 경문이 더 있기 때문이다.</w:t>
      </w:r>
    </w:p>
    <w:p>
      <w:pPr>
        <w:spacing w:after="40"/>
      </w:pPr>
      <w:r>
        <w:rPr>
          <w:rFonts w:ascii="Noto Sans KR" w:hAnsi="Noto Sans KR" w:eastAsia="Noto Sans KR"/>
          <w:b/>
          <w:color w:val="667085"/>
          <w:sz w:val="17"/>
        </w:rPr>
        <w:t>원문</w:t>
      </w:r>
    </w:p>
    <w:p>
      <w:pPr>
        <w:pStyle w:val="SourceText"/>
      </w:pPr>
      <w:r>
        <w:t>問前周說既開三門。一般若體門。二信受門。三功德門。今後周為後會。亦得如此以不。</w:t>
      </w:r>
    </w:p>
    <w:p>
      <w:pPr>
        <w:spacing w:after="40"/>
      </w:pPr>
      <w:r>
        <w:rPr>
          <w:rFonts w:ascii="Noto Sans KR" w:hAnsi="Noto Sans KR" w:eastAsia="Noto Sans KR"/>
          <w:b/>
          <w:color w:val="2E74B5"/>
          <w:sz w:val="17"/>
        </w:rPr>
        <w:t>한국어 직역</w:t>
      </w:r>
    </w:p>
    <w:p>
      <w:pPr>
        <w:pStyle w:val="TranslationText"/>
      </w:pPr>
      <w:r>
        <w:t>묻는다. 앞 주의 설법은 이미 세 문을 열었다. 첫째는 반야체문(般若體門), 둘째는 신수문(信受門), 셋째는 공덕문(功德門)이다. 지금 뒤 주는 뒤의 회중을 위한 것인데, 또 이와 같이 할 수 있는가?</w:t>
      </w:r>
    </w:p>
    <w:p>
      <w:pPr>
        <w:spacing w:after="40"/>
      </w:pPr>
      <w:r>
        <w:rPr>
          <w:rFonts w:ascii="Noto Sans KR" w:hAnsi="Noto Sans KR" w:eastAsia="Noto Sans KR"/>
          <w:b/>
          <w:color w:val="667085"/>
          <w:sz w:val="17"/>
        </w:rPr>
        <w:t>원문</w:t>
      </w:r>
    </w:p>
    <w:p>
      <w:pPr>
        <w:pStyle w:val="SourceText"/>
      </w:pPr>
      <w:r>
        <w:t>答依論經亦得如此。</w:t>
      </w:r>
    </w:p>
    <w:p>
      <w:pPr>
        <w:spacing w:after="40"/>
      </w:pPr>
      <w:r>
        <w:rPr>
          <w:rFonts w:ascii="Noto Sans KR" w:hAnsi="Noto Sans KR" w:eastAsia="Noto Sans KR"/>
          <w:b/>
          <w:color w:val="2E74B5"/>
          <w:sz w:val="17"/>
        </w:rPr>
        <w:t>한국어 직역</w:t>
      </w:r>
    </w:p>
    <w:p>
      <w:pPr>
        <w:pStyle w:val="TranslationText"/>
      </w:pPr>
      <w:r>
        <w:t>답한다. 논이 있는 경본에 따르면 또한 이와 같이 할 수 있다.</w:t>
      </w:r>
    </w:p>
    <w:p>
      <w:pPr>
        <w:spacing w:after="40"/>
      </w:pPr>
      <w:r>
        <w:rPr>
          <w:rFonts w:ascii="Noto Sans KR" w:hAnsi="Noto Sans KR" w:eastAsia="Noto Sans KR"/>
          <w:b/>
          <w:color w:val="667085"/>
          <w:sz w:val="17"/>
        </w:rPr>
        <w:t>원문</w:t>
      </w:r>
    </w:p>
    <w:p>
      <w:pPr>
        <w:pStyle w:val="SourceText"/>
      </w:pPr>
      <w:r>
        <w:t>初即般若體門。信受即第二門。三千世界須彌山七寶聚去是功德門也。今觀形勢小異於上。故不開三門。但依十五章鉤鎖相生。故釋疑解難以為次第也。</w:t>
      </w:r>
    </w:p>
    <w:p>
      <w:pPr>
        <w:spacing w:after="40"/>
      </w:pPr>
      <w:r>
        <w:rPr>
          <w:rFonts w:ascii="Noto Sans KR" w:hAnsi="Noto Sans KR" w:eastAsia="Noto Sans KR"/>
          <w:b/>
          <w:color w:val="2E74B5"/>
          <w:sz w:val="17"/>
        </w:rPr>
        <w:t>한국어 직역</w:t>
      </w:r>
    </w:p>
    <w:p>
      <w:pPr>
        <w:pStyle w:val="TranslationText"/>
      </w:pPr>
      <w:r>
        <w:t>처음이 곧 반야체문이고, 신수가 곧 둘째 문이며, ‘삼천세계의 수미산만 한 칠보 무더기’ 이하가 공덕문이다. 지금은 문장의 형세를 살펴보면 위와 조금 다르므로, 그러므로 세 문으로 나누지 않는다. 다만 열다섯 장에 따라 서로 고리처럼 이어져 생겨나는 관계를 밝히고, 그러므로 의심을 풀고 난문을 해석하는 것으로 차례를 삼는다.</w:t>
      </w:r>
    </w:p>
    <w:p>
      <w:pPr>
        <w:spacing w:after="40"/>
      </w:pPr>
      <w:r>
        <w:rPr>
          <w:rFonts w:ascii="Noto Sans KR" w:hAnsi="Noto Sans KR" w:eastAsia="Noto Sans KR"/>
          <w:b/>
          <w:color w:val="667085"/>
          <w:sz w:val="17"/>
        </w:rPr>
        <w:t>원문</w:t>
      </w:r>
    </w:p>
    <w:p>
      <w:pPr>
        <w:pStyle w:val="SourceText"/>
      </w:pPr>
      <w:r>
        <w:t>初章為二。前問次答。若約後會為論。則問意同前。昔來未依般若不成發心修行。故今請問發心修行之義也。若約空觀為論。則前問成發心修行。後問請佛泯發心泯修行故也。</w:t>
      </w:r>
    </w:p>
    <w:p>
      <w:pPr>
        <w:spacing w:after="40"/>
      </w:pPr>
      <w:r>
        <w:rPr>
          <w:rFonts w:ascii="Noto Sans KR" w:hAnsi="Noto Sans KR" w:eastAsia="Noto Sans KR"/>
          <w:b/>
          <w:color w:val="2E74B5"/>
          <w:sz w:val="17"/>
        </w:rPr>
        <w:t>한국어 직역</w:t>
      </w:r>
    </w:p>
    <w:p>
      <w:pPr>
        <w:pStyle w:val="TranslationText"/>
      </w:pPr>
      <w:r>
        <w:t>첫 장은 둘로 나뉜다. 앞은 물음이고 다음은 답이다. 뒤의 회중을 기준으로 논하면, 물음의 뜻은 앞과 같다. 예전부터 반야에 의지하지 않아 발심과 수행을 이루지 못했으므로, 그러므로 지금 발심과 수행의 뜻을 청하여 묻는 것이다. 공관(空觀)을 기준으로 논하면, 앞의 물음은 발심과 수행을 이루게 하는 것이고, 뒤의 물음은 부처님께 발심을 없애고 수행을 없애 주시기를 청하는 것이다.</w:t>
      </w:r>
    </w:p>
    <w:p>
      <w:pPr>
        <w:spacing w:after="40"/>
      </w:pPr>
      <w:r>
        <w:rPr>
          <w:rFonts w:ascii="Noto Sans KR" w:hAnsi="Noto Sans KR" w:eastAsia="Noto Sans KR"/>
          <w:b/>
          <w:color w:val="667085"/>
          <w:sz w:val="17"/>
        </w:rPr>
        <w:t>원문</w:t>
      </w:r>
    </w:p>
    <w:p>
      <w:pPr>
        <w:pStyle w:val="SourceText"/>
      </w:pPr>
      <w:r>
        <w:t>問前為成發心修行。後泯發心修行。將不相違耶。</w:t>
      </w:r>
    </w:p>
    <w:p>
      <w:pPr>
        <w:spacing w:after="40"/>
      </w:pPr>
      <w:r>
        <w:rPr>
          <w:rFonts w:ascii="Noto Sans KR" w:hAnsi="Noto Sans KR" w:eastAsia="Noto Sans KR"/>
          <w:b/>
          <w:color w:val="2E74B5"/>
          <w:sz w:val="17"/>
        </w:rPr>
        <w:t>한국어 직역</w:t>
      </w:r>
    </w:p>
    <w:p>
      <w:pPr>
        <w:pStyle w:val="TranslationText"/>
      </w:pPr>
      <w:r>
        <w:t>묻는다. 앞에서는 발심과 수행을 이루고, 뒤에서는 발심과 수행을 없애니, 서로 어긋나는 것이 아닌가?</w:t>
      </w:r>
    </w:p>
    <w:p>
      <w:pPr>
        <w:spacing w:after="40"/>
      </w:pPr>
      <w:r>
        <w:rPr>
          <w:rFonts w:ascii="Noto Sans KR" w:hAnsi="Noto Sans KR" w:eastAsia="Noto Sans KR"/>
          <w:b/>
          <w:color w:val="667085"/>
          <w:sz w:val="17"/>
        </w:rPr>
        <w:t>원문</w:t>
      </w:r>
    </w:p>
    <w:p>
      <w:pPr>
        <w:pStyle w:val="SourceText"/>
      </w:pPr>
      <w:r>
        <w:t>答終為成一意耳。由泯發心乃成發心耳。若見有發心不成發心耳。故前來成發心即是泯發心。今泯發心即是發心也。佛答中為二。</w:t>
      </w:r>
    </w:p>
    <w:p>
      <w:pPr>
        <w:spacing w:after="40"/>
      </w:pPr>
      <w:r>
        <w:rPr>
          <w:rFonts w:ascii="Noto Sans KR" w:hAnsi="Noto Sans KR" w:eastAsia="Noto Sans KR"/>
          <w:b/>
          <w:color w:val="2E74B5"/>
          <w:sz w:val="17"/>
        </w:rPr>
        <w:t>한국어 직역</w:t>
      </w:r>
    </w:p>
    <w:p>
      <w:pPr>
        <w:pStyle w:val="TranslationText"/>
      </w:pPr>
      <w:r>
        <w:t>답한다. 끝내 하나의 뜻을 이루기 위한 것일 뿐이다. 발심을 없애기 때문에 비로소 발심을 이루는 것이다. 발심이 있다고 보면 발심을 이루지 못한다. 그러므로 앞에서 발심을 이룬다는 것이 곧 발심을 없애는 것이고, 지금 발심을 없앤다는 것이 곧 발심하는 것이다. 부처님의 답은 둘로 나뉜다.</w:t>
      </w:r>
    </w:p>
    <w:p>
      <w:pPr>
        <w:spacing w:after="40"/>
      </w:pPr>
      <w:r>
        <w:rPr>
          <w:rFonts w:ascii="Noto Sans KR" w:hAnsi="Noto Sans KR" w:eastAsia="Noto Sans KR"/>
          <w:b/>
          <w:color w:val="667085"/>
          <w:sz w:val="17"/>
        </w:rPr>
        <w:t>원문</w:t>
      </w:r>
    </w:p>
    <w:p>
      <w:pPr>
        <w:pStyle w:val="SourceText"/>
      </w:pPr>
      <w:r>
        <w:t>初牒問明。發心即是緣盡義。從何以故實無發心者。明盡觀也。</w:t>
      </w:r>
    </w:p>
    <w:p>
      <w:pPr>
        <w:spacing w:after="40"/>
      </w:pPr>
      <w:r>
        <w:rPr>
          <w:rFonts w:ascii="Noto Sans KR" w:hAnsi="Noto Sans KR" w:eastAsia="Noto Sans KR"/>
          <w:b/>
          <w:color w:val="2E74B5"/>
          <w:sz w:val="17"/>
        </w:rPr>
        <w:t>한국어 직역</w:t>
      </w:r>
    </w:p>
    <w:p>
      <w:pPr>
        <w:pStyle w:val="TranslationText"/>
      </w:pPr>
      <w:r>
        <w:t>처음에는 물음을 되짚어 밝힌다. 발심이 곧 연(緣)을 다하는 뜻이다. ‘무슨 까닭인가, 실로 발심한 자가 없기 때문이다’부터는, 관(觀)을 다하는 것을 밝힌다.</w:t>
      </w:r>
    </w:p>
    <w:p>
      <w:pPr>
        <w:spacing w:after="40"/>
      </w:pPr>
      <w:r>
        <w:rPr>
          <w:rFonts w:ascii="Noto Sans KR" w:hAnsi="Noto Sans KR" w:eastAsia="Noto Sans KR"/>
          <w:b/>
          <w:color w:val="667085"/>
          <w:sz w:val="17"/>
        </w:rPr>
        <w:t>원문</w:t>
      </w:r>
    </w:p>
    <w:p>
      <w:pPr>
        <w:pStyle w:val="SourceText"/>
      </w:pPr>
      <w:r>
        <w:t>問佛答與上何異。</w:t>
      </w:r>
    </w:p>
    <w:p>
      <w:pPr>
        <w:spacing w:after="40"/>
      </w:pPr>
      <w:r>
        <w:rPr>
          <w:rFonts w:ascii="Noto Sans KR" w:hAnsi="Noto Sans KR" w:eastAsia="Noto Sans KR"/>
          <w:b/>
          <w:color w:val="2E74B5"/>
          <w:sz w:val="17"/>
        </w:rPr>
        <w:t>한국어 직역</w:t>
      </w:r>
    </w:p>
    <w:p>
      <w:pPr>
        <w:pStyle w:val="TranslationText"/>
      </w:pPr>
      <w:r>
        <w:t>묻는다. 부처님의 답은 위와 무엇이 다른가?</w:t>
      </w:r>
    </w:p>
    <w:p>
      <w:pPr>
        <w:spacing w:after="40"/>
      </w:pPr>
      <w:r>
        <w:rPr>
          <w:rFonts w:ascii="Noto Sans KR" w:hAnsi="Noto Sans KR" w:eastAsia="Noto Sans KR"/>
          <w:b/>
          <w:color w:val="667085"/>
          <w:sz w:val="17"/>
        </w:rPr>
        <w:t>원문</w:t>
      </w:r>
    </w:p>
    <w:p>
      <w:pPr>
        <w:pStyle w:val="SourceText"/>
      </w:pPr>
      <w:r>
        <w:t>答上但盡緣。今緣觀俱盡。即是異也。又上是廣答具答四問。今是略答但答發心。發心既爾三問例然。為顯後周是略說故也。又意初發心尚緣觀俱息。況復修行等猶存有所得耶。於意云何如來於然燈佛所下第二章來者。論生起云。若無發心菩薩。今那得有受記菩薩耶。既有受記之人必有發心之者。以受記是果發心是因。何容有果而無因耶。此終是歷破有所得我人見耳。前已破發心人見。今破受記人見也。就文有八菩提。開為二。</w:t>
      </w:r>
    </w:p>
    <w:p>
      <w:pPr>
        <w:spacing w:after="40"/>
      </w:pPr>
      <w:r>
        <w:rPr>
          <w:rFonts w:ascii="Noto Sans KR" w:hAnsi="Noto Sans KR" w:eastAsia="Noto Sans KR"/>
          <w:b/>
          <w:color w:val="2E74B5"/>
          <w:sz w:val="17"/>
        </w:rPr>
        <w:t>한국어 직역</w:t>
      </w:r>
    </w:p>
    <w:p>
      <w:pPr>
        <w:pStyle w:val="TranslationText"/>
      </w:pPr>
      <w:r>
        <w:t>답한다. 위에서는 다만 연을 다하였고, 지금은 연과 관을 함께 다한다. 곧 이것이 차이이다. 또 위에서는 널리 답하여 네 물음에 모두 답했고, 지금은 간략히 답하여 다만 발심만 답한다. 발심이 이미 그러하니 나머지 세 물음도 그에 준하여 그러하다. 뒤 주가 약설임을 드러내기 위한 것이다. 또 뜻은, 처음 발심에서조차 연과 관이 모두 쉬는데, 하물며 수행 등에 아직 유소득을 남겨 두겠는가 하는 것이다. ‘그대 생각에는 어떠한가, 여래가 연등불의 처소에서’ 이하의 둘째 장이 생겨난 것은, 논에서 생기(生起)를 설명하며 말한다. 만약 발심한 보살이 없다면, 지금 어찌 수기받는 보살이 있을 수 있는가? 이미 수기받는 사람이 있다면 반드시 발심한 사람도 있어야 한다. 수기는 과이고 발심은 인이기 때문이다. 어찌 과는 있으면서 인이 없을 수 있겠는가? 이것도 끝내 유소득의 아견·인견을 법마다 차례로 깨뜨리는 것일 뿐이다. 앞에서 이미 발심한 사람이라는 견해를 깨뜨렸고, 지금은 수기받는 사람이라는 견해를 깨뜨린다. 이 문장에는 여덟 가지 보리가 있다. 둘로 나눈다.</w:t>
      </w:r>
    </w:p>
    <w:p>
      <w:pPr>
        <w:spacing w:after="40"/>
      </w:pPr>
      <w:r>
        <w:rPr>
          <w:rFonts w:ascii="Noto Sans KR" w:hAnsi="Noto Sans KR" w:eastAsia="Noto Sans KR"/>
          <w:b/>
          <w:color w:val="667085"/>
          <w:sz w:val="17"/>
        </w:rPr>
        <w:t>원문</w:t>
      </w:r>
    </w:p>
    <w:p>
      <w:pPr>
        <w:pStyle w:val="SourceText"/>
      </w:pPr>
      <w:r>
        <w:t>初五菩提引昔時了悟無受記菩薩以釋疑。次有三菩提引現在佛果得菩提以釋疑。</w:t>
      </w:r>
    </w:p>
    <w:p>
      <w:pPr>
        <w:spacing w:after="40"/>
      </w:pPr>
      <w:r>
        <w:rPr>
          <w:rFonts w:ascii="Noto Sans KR" w:hAnsi="Noto Sans KR" w:eastAsia="Noto Sans KR"/>
          <w:b/>
          <w:color w:val="2E74B5"/>
          <w:sz w:val="17"/>
        </w:rPr>
        <w:t>한국어 직역</w:t>
      </w:r>
    </w:p>
    <w:p>
      <w:pPr>
        <w:pStyle w:val="TranslationText"/>
      </w:pPr>
      <w:r>
        <w:t>처음 다섯 보리는 옛날에 깨달아 수기받는 보살이 없었음을 끌어와 의심을 풀이하고, 다음 세 보리는 현재 불과에서 보리를 얻는 것을 끌어와 의심을 풀이한다.</w:t>
      </w:r>
    </w:p>
    <w:p>
      <w:pPr>
        <w:spacing w:after="40"/>
      </w:pPr>
      <w:r>
        <w:rPr>
          <w:rFonts w:ascii="Noto Sans KR" w:hAnsi="Noto Sans KR" w:eastAsia="Noto Sans KR"/>
          <w:b/>
          <w:color w:val="667085"/>
          <w:sz w:val="17"/>
        </w:rPr>
        <w:t>원문</w:t>
      </w:r>
    </w:p>
    <w:p>
      <w:pPr>
        <w:pStyle w:val="SourceText"/>
      </w:pPr>
      <w:r>
        <w:t>初中為三。一佛問二須菩提答。三佛述成。</w:t>
      </w:r>
    </w:p>
    <w:p>
      <w:pPr>
        <w:spacing w:after="40"/>
      </w:pPr>
      <w:r>
        <w:rPr>
          <w:rFonts w:ascii="Noto Sans KR" w:hAnsi="Noto Sans KR" w:eastAsia="Noto Sans KR"/>
          <w:b/>
          <w:color w:val="2E74B5"/>
          <w:sz w:val="17"/>
        </w:rPr>
        <w:t>한국어 직역</w:t>
      </w:r>
    </w:p>
    <w:p>
      <w:pPr>
        <w:pStyle w:val="TranslationText"/>
      </w:pPr>
      <w:r>
        <w:t>처음 부분은 셋으로 나뉜다. 첫째는 부처님의 물음, 둘째는 수보리의 답, 셋째는 부처님의 술성(述成)이다.</w:t>
      </w:r>
    </w:p>
    <w:p>
      <w:pPr>
        <w:spacing w:after="40"/>
      </w:pPr>
      <w:r>
        <w:rPr>
          <w:rFonts w:ascii="Noto Sans KR" w:hAnsi="Noto Sans KR" w:eastAsia="Noto Sans KR"/>
          <w:b/>
          <w:color w:val="667085"/>
          <w:sz w:val="17"/>
        </w:rPr>
        <w:t>원문</w:t>
      </w:r>
    </w:p>
    <w:p>
      <w:pPr>
        <w:pStyle w:val="SourceText"/>
      </w:pPr>
      <w:r>
        <w:t>初二如文。</w:t>
      </w:r>
    </w:p>
    <w:p>
      <w:pPr>
        <w:spacing w:after="40"/>
      </w:pPr>
      <w:r>
        <w:rPr>
          <w:rFonts w:ascii="Noto Sans KR" w:hAnsi="Noto Sans KR" w:eastAsia="Noto Sans KR"/>
          <w:b/>
          <w:color w:val="2E74B5"/>
          <w:sz w:val="17"/>
        </w:rPr>
        <w:t>한국어 직역</w:t>
      </w:r>
    </w:p>
    <w:p>
      <w:pPr>
        <w:pStyle w:val="TranslationText"/>
      </w:pPr>
      <w:r>
        <w:t>처음 둘은 글과 같다.</w:t>
      </w:r>
    </w:p>
    <w:p>
      <w:pPr>
        <w:spacing w:after="40"/>
      </w:pPr>
      <w:r>
        <w:rPr>
          <w:rFonts w:ascii="Noto Sans KR" w:hAnsi="Noto Sans KR" w:eastAsia="Noto Sans KR"/>
          <w:b/>
          <w:color w:val="667085"/>
          <w:sz w:val="17"/>
        </w:rPr>
        <w:t>원문</w:t>
      </w:r>
    </w:p>
    <w:p>
      <w:pPr>
        <w:pStyle w:val="SourceText"/>
      </w:pPr>
      <w:r>
        <w:t>第三佛述釋中有三菩提句。</w:t>
      </w:r>
    </w:p>
    <w:p>
      <w:pPr>
        <w:spacing w:after="40"/>
      </w:pPr>
      <w:r>
        <w:rPr>
          <w:rFonts w:ascii="Noto Sans KR" w:hAnsi="Noto Sans KR" w:eastAsia="Noto Sans KR"/>
          <w:b/>
          <w:color w:val="2E74B5"/>
          <w:sz w:val="17"/>
        </w:rPr>
        <w:t>한국어 직역</w:t>
      </w:r>
    </w:p>
    <w:p>
      <w:pPr>
        <w:pStyle w:val="TranslationText"/>
      </w:pPr>
      <w:r>
        <w:t>셋째 부처님이 술성하여 풀이하는 가운데 세 ‘보리’ 구절이 있다.</w:t>
      </w:r>
    </w:p>
    <w:p>
      <w:pPr>
        <w:spacing w:after="40"/>
      </w:pPr>
      <w:r>
        <w:rPr>
          <w:rFonts w:ascii="Noto Sans KR" w:hAnsi="Noto Sans KR" w:eastAsia="Noto Sans KR"/>
          <w:b/>
          <w:color w:val="667085"/>
          <w:sz w:val="17"/>
        </w:rPr>
        <w:t>원문</w:t>
      </w:r>
    </w:p>
    <w:p>
      <w:pPr>
        <w:pStyle w:val="SourceText"/>
      </w:pPr>
      <w:r>
        <w:t>開為四意。一直述理實無相故無所得也。二從若有法下。此是反釋。若有所得則不得記也。三以實無有法下。順釋。以無所得故乃得記耳。何以故下。</w:t>
      </w:r>
    </w:p>
    <w:p>
      <w:pPr>
        <w:spacing w:after="40"/>
      </w:pPr>
      <w:r>
        <w:rPr>
          <w:rFonts w:ascii="Noto Sans KR" w:hAnsi="Noto Sans KR" w:eastAsia="Noto Sans KR"/>
          <w:b/>
          <w:color w:val="2E74B5"/>
          <w:sz w:val="17"/>
        </w:rPr>
        <w:t>한국어 직역</w:t>
      </w:r>
    </w:p>
    <w:p>
      <w:pPr>
        <w:pStyle w:val="TranslationText"/>
      </w:pPr>
      <w:r>
        <w:t>네 가지 뜻으로 나눈다. 첫째는 바로 이치상 실로 상이 없으므로 얻을 바가 없음을 술성한다. 둘째는 ‘만약 어떤 법이 있다면’ 이하이다. 이것은 반대로 풀이한 것이다. 만약 얻을 바가 있다면 곧 수기를 받을 수 없다. 셋째는 ‘실로 어떤 법도 없기 때문에’ 이하이다. 순서대로 풀이한 것이다. 얻을 바가 없기 때문에 비로소 수기를 받는 것이다. ‘무슨 까닭인가’ 이하가,</w:t>
      </w:r>
    </w:p>
    <w:p>
      <w:pPr>
        <w:spacing w:after="40"/>
      </w:pPr>
      <w:r>
        <w:rPr>
          <w:rFonts w:ascii="Noto Sans KR" w:hAnsi="Noto Sans KR" w:eastAsia="Noto Sans KR"/>
          <w:b/>
          <w:color w:val="667085"/>
          <w:sz w:val="17"/>
        </w:rPr>
        <w:t>원문</w:t>
      </w:r>
    </w:p>
    <w:p>
      <w:pPr>
        <w:pStyle w:val="SourceText"/>
      </w:pPr>
      <w:r>
        <w:t>第四釋無所得故得記之義也。</w:t>
      </w:r>
    </w:p>
    <w:p>
      <w:pPr>
        <w:spacing w:after="40"/>
      </w:pPr>
      <w:r>
        <w:rPr>
          <w:rFonts w:ascii="Noto Sans KR" w:hAnsi="Noto Sans KR" w:eastAsia="Noto Sans KR"/>
          <w:b/>
          <w:color w:val="2E74B5"/>
          <w:sz w:val="17"/>
        </w:rPr>
        <w:t>한국어 직역</w:t>
      </w:r>
    </w:p>
    <w:p>
      <w:pPr>
        <w:pStyle w:val="TranslationText"/>
      </w:pPr>
      <w:r>
        <w:t>넷째로 얻을 바가 없기 때문에 수기를 받는다는 뜻을 풀이한 것이다.</w:t>
      </w:r>
    </w:p>
    <w:p>
      <w:pPr>
        <w:spacing w:after="40"/>
      </w:pPr>
      <w:r>
        <w:rPr>
          <w:rFonts w:ascii="Noto Sans KR" w:hAnsi="Noto Sans KR" w:eastAsia="Noto Sans KR"/>
          <w:b/>
          <w:color w:val="667085"/>
          <w:sz w:val="17"/>
        </w:rPr>
        <w:t>원문</w:t>
      </w:r>
    </w:p>
    <w:p>
      <w:pPr>
        <w:pStyle w:val="SourceText"/>
      </w:pPr>
      <w:r>
        <w:t>言何以故無所得乃得記耶。釋云。如來者即諸法如義。以體如故名如來。亦體如故名得記。如中豈有法可得耶。若有得則不體如。不體如不名如來。亦不得受記也。若有人言下。</w:t>
      </w:r>
    </w:p>
    <w:p>
      <w:pPr>
        <w:spacing w:after="40"/>
      </w:pPr>
      <w:r>
        <w:rPr>
          <w:rFonts w:ascii="Noto Sans KR" w:hAnsi="Noto Sans KR" w:eastAsia="Noto Sans KR"/>
          <w:b/>
          <w:color w:val="2E74B5"/>
          <w:sz w:val="17"/>
        </w:rPr>
        <w:t>한국어 직역</w:t>
      </w:r>
    </w:p>
    <w:p>
      <w:pPr>
        <w:pStyle w:val="TranslationText"/>
      </w:pPr>
      <w:r>
        <w:t>말하자면, 무슨 까닭에 얻을 바가 없어야 비로소 수기를 받는가? 풀이하여 말한다. ‘여래’란 곧 모든 법의 여여(如如)한 뜻이다. 여여함을 체득하기 때문에 여래라 한다. 또한 여여함을 체득하기 때문에 수기를 얻는다고 한다. 여여함 가운데 어찌 얻을 법이 있겠는가? 만약 얻음이 있다면 여여함을 체득하지 못한 것이다. 여여함을 체득하지 못하면 여래라 하지 못하고, 또한 수기도 받을 수 없다. ‘만약 어떤 사람이 말하기를’ 이하이다.</w:t>
      </w:r>
    </w:p>
    <w:p>
      <w:pPr>
        <w:spacing w:after="40"/>
      </w:pPr>
      <w:r>
        <w:rPr>
          <w:rFonts w:ascii="Noto Sans KR" w:hAnsi="Noto Sans KR" w:eastAsia="Noto Sans KR"/>
          <w:b/>
          <w:color w:val="667085"/>
          <w:sz w:val="17"/>
        </w:rPr>
        <w:t>원문</w:t>
      </w:r>
    </w:p>
    <w:p>
      <w:pPr>
        <w:pStyle w:val="SourceText"/>
      </w:pPr>
      <w:r>
        <w:t>第二引現在得果時以釋疑也。</w:t>
      </w:r>
    </w:p>
    <w:p>
      <w:pPr>
        <w:spacing w:after="40"/>
      </w:pPr>
      <w:r>
        <w:rPr>
          <w:rFonts w:ascii="Noto Sans KR" w:hAnsi="Noto Sans KR" w:eastAsia="Noto Sans KR"/>
          <w:b/>
          <w:color w:val="2E74B5"/>
          <w:sz w:val="17"/>
        </w:rPr>
        <w:t>한국어 직역</w:t>
      </w:r>
    </w:p>
    <w:p>
      <w:pPr>
        <w:pStyle w:val="TranslationText"/>
      </w:pPr>
      <w:r>
        <w:t>둘째로 현재 과를 얻을 때를 끌어와 의심을 풀이한다.</w:t>
      </w:r>
    </w:p>
    <w:p>
      <w:pPr>
        <w:spacing w:after="40"/>
      </w:pPr>
      <w:r>
        <w:rPr>
          <w:rFonts w:ascii="Noto Sans KR" w:hAnsi="Noto Sans KR" w:eastAsia="Noto Sans KR"/>
          <w:b/>
          <w:color w:val="667085"/>
          <w:sz w:val="17"/>
        </w:rPr>
        <w:t>원문</w:t>
      </w:r>
    </w:p>
    <w:p>
      <w:pPr>
        <w:pStyle w:val="SourceText"/>
      </w:pPr>
      <w:r>
        <w:t>疑云。無得受記之菩薩。今寧有得菩提之佛耶。以實有佛果得菩提。則實有菩薩得受記及發心也。此終是歷法破有所得我人見耳。故經云菩提心見受記見佛見菩提見斷見常見等。猶是一例義耳。實無佛得菩提者。</w:t>
      </w:r>
    </w:p>
    <w:p>
      <w:pPr>
        <w:spacing w:after="40"/>
      </w:pPr>
      <w:r>
        <w:rPr>
          <w:rFonts w:ascii="Noto Sans KR" w:hAnsi="Noto Sans KR" w:eastAsia="Noto Sans KR"/>
          <w:b/>
          <w:color w:val="2E74B5"/>
          <w:sz w:val="17"/>
        </w:rPr>
        <w:t>한국어 직역</w:t>
      </w:r>
    </w:p>
    <w:p>
      <w:pPr>
        <w:pStyle w:val="TranslationText"/>
      </w:pPr>
      <w:r>
        <w:t>의심하여 말한다. 수기받는 보살을 얻을 수 없다면, 지금 어찌 보리를 얻은 부처님이 있을 수 있는가? 실제로 불과에서 보리를 얻는 일이 있다면, 실제로 보살이 수기를 받고 발심하는 일도 있어야 한다. 이것도 끝내 유소득의 아견·인견을 법마다 차례로 깨뜨리는 것일 뿐이다. 그러므로 경에서 보리심에 대한 견해, 수기에 대한 견해, 부처에 대한 견해, 보리에 대한 견해, 단견과 상견 등을 말한다. 이것들은 오히려 한 가지 예에 속하는 뜻일 뿐이다. ‘실로 부처가 보리를 얻는 일이 없다’는 것은,</w:t>
      </w:r>
    </w:p>
    <w:p>
      <w:pPr>
        <w:spacing w:after="40"/>
      </w:pPr>
      <w:r>
        <w:rPr>
          <w:rFonts w:ascii="Noto Sans KR" w:hAnsi="Noto Sans KR" w:eastAsia="Noto Sans KR"/>
          <w:b/>
          <w:color w:val="667085"/>
          <w:sz w:val="17"/>
        </w:rPr>
        <w:t>원문</w:t>
      </w:r>
    </w:p>
    <w:p>
      <w:pPr>
        <w:pStyle w:val="SourceText"/>
      </w:pPr>
      <w:r>
        <w:t>初發菩提心及受記時尚了悟無所得。況至佛時猶有我人得菩提耶。如來所得三菩提無實無虛者。上破有見今破無見也。明佛得三菩提無所得為得。何故不得耶。肇師云。玄道在乎絕域。不得以得之。即其義也。無實無虛者。前各彈有無見。此雙結非有非無也。無有有得之得故言無實。非無無得之得故言非虛。論意爾也。是故如來說一切法皆是佛法者。此成上非實非無義虛非有耳以體一切諸法如故名為如來。故一切法如即是如來。故云一切皆是佛法也。即非一切法者。一切顛倒之法此非如來所證。故云則非一切法也。以一切如是如來故非無。一切顛倒非如來故非有。故成上非有無也。此猶是大經有所無無所有義耳。以無所有名大涅槃。故是如來也有所無是顛倒生死。故非如來也。是名一切法者。還結一切諸法如也。</w:t>
      </w:r>
    </w:p>
    <w:p>
      <w:pPr>
        <w:spacing w:after="40"/>
      </w:pPr>
      <w:r>
        <w:rPr>
          <w:rFonts w:ascii="Noto Sans KR" w:hAnsi="Noto Sans KR" w:eastAsia="Noto Sans KR"/>
          <w:b/>
          <w:color w:val="2E74B5"/>
          <w:sz w:val="17"/>
        </w:rPr>
        <w:t>한국어 직역</w:t>
      </w:r>
    </w:p>
    <w:p>
      <w:pPr>
        <w:pStyle w:val="TranslationText"/>
      </w:pPr>
      <w:r>
        <w:t>처음 보리심을 발할 때와 수기를 받을 때에도 오히려 얻을 바가 없음을 깨달았는데, 하물며 부처가 되었을 때 아직도 ‘나’와 ‘사람’이 보리를 얻는다고 하겠는가 하는 것이다. ‘여래가 얻은 삼보리는 실하지도 않고 허망하지도 않다’는 것은, 위에서는 유견을 깨뜨렸고 지금은 무견을 깨뜨리는 것이다. 부처님이 삼보리를 얻되 얻을 바 없음으로써 얻음을 삼는다는 것을 밝힌다. 어찌하여 얻지 못한다고 하겠는가? 승조 법사는 말한다. ‘현묘한 도는 끊어진 경계에 있으므로, 얻음으로써 그것을 얻을 수 없다.’ 곧 이 뜻이다. ‘실하지도 않고 허망하지도 않다’는 것은, 앞에서는 유견과 무견을 각각 탄핵하였고, 여기서는 둘을 함께 맺어 유도 아니고 무도 아님을 밝힌다. ‘얻음이 있는 얻음’이 없으므로 ‘실하지 않다’고 하고, ‘얻음이 없는 얻음’까지 없는 것은 아니므로 ‘허망하지 않다’고 한다. 논의 뜻은 그러하다. ‘그러므로 여래는 일체법이 모두 불법이라고 설한다’는 것은, 이는 위의 ‘실하지도 않고 허망하지도 않다’는 뜻을 이루는 것으로, 허망하지 않으므로 무가 아니며 실하지 않으므로 유가 아니다. 일체 모든 법의 여여함을 체득하기 때문에 여래라 하므로, 일체법의 여여함이 곧 여래이다. 그러므로 ‘일체가 모두 불법이다’라고 한다. ‘곧 일체법이 아니다’라는 것은, 일체의 전도된 법은 여래가 증득한 바가 아님을 뜻한다. 그러므로 ‘곧 일체법이 아니다’라고 한다. 일체의 여여함은 여래이므로 무가 아니고, 일체의 전도는 여래가 아니므로 유가 아니다. 그러므로 위의 ‘유도 아니고 무도 아니다’라는 뜻을 이룬다. 이는 곧 『대경』의 ‘있는 바는 없고, 없는 바는 있다’는 뜻과 같다. ‘없는 바가 있음’으로 대열반을 이름하므로, 이것이 여래이다. ‘있는 바가 없음’은 전도된 생사이므로, 그러므로 여래가 아니다. ‘이를 일체법이라 이름한다’는 것은, 다시 일체 모든 법의 여여함을 맺는 것이다.</w:t>
      </w:r>
    </w:p>
    <w:p>
      <w:pPr>
        <w:pStyle w:val="EditorialNote"/>
      </w:pPr>
      <w:r>
        <w:t>교감·번역 메모 | [구두 불확실] `此成上非實非無義虛非有耳`는 구두가 불명확하다. 앞뒤 문맥에 따라 “허망하지 않으므로 무가 아니며, 실하지 않으므로 유가 아니다”라는 병렬로 읽었다.</w:t>
      </w:r>
    </w:p>
    <w:p>
      <w:pPr>
        <w:spacing w:after="40"/>
      </w:pPr>
      <w:r>
        <w:rPr>
          <w:rFonts w:ascii="Noto Sans KR" w:hAnsi="Noto Sans KR" w:eastAsia="Noto Sans KR"/>
          <w:b/>
          <w:color w:val="667085"/>
          <w:sz w:val="17"/>
        </w:rPr>
        <w:t>원문</w:t>
      </w:r>
    </w:p>
    <w:p>
      <w:pPr>
        <w:pStyle w:val="SourceText"/>
      </w:pPr>
      <w:r>
        <w:t>問上兩句已足。何用下更結耶。</w:t>
      </w:r>
    </w:p>
    <w:p>
      <w:pPr>
        <w:spacing w:after="40"/>
      </w:pPr>
      <w:r>
        <w:rPr>
          <w:rFonts w:ascii="Noto Sans KR" w:hAnsi="Noto Sans KR" w:eastAsia="Noto Sans KR"/>
          <w:b/>
          <w:color w:val="2E74B5"/>
          <w:sz w:val="17"/>
        </w:rPr>
        <w:t>한국어 직역</w:t>
      </w:r>
    </w:p>
    <w:p>
      <w:pPr>
        <w:pStyle w:val="TranslationText"/>
      </w:pPr>
      <w:r>
        <w:t>묻는다. 위의 두 구절만으로도 충분한데, 어찌 아래에서 다시 맺을 필요가 있는가?</w:t>
      </w:r>
    </w:p>
    <w:p>
      <w:pPr>
        <w:spacing w:after="40"/>
      </w:pPr>
      <w:r>
        <w:rPr>
          <w:rFonts w:ascii="Noto Sans KR" w:hAnsi="Noto Sans KR" w:eastAsia="Noto Sans KR"/>
          <w:b/>
          <w:color w:val="667085"/>
          <w:sz w:val="17"/>
        </w:rPr>
        <w:t>원문</w:t>
      </w:r>
    </w:p>
    <w:p>
      <w:pPr>
        <w:pStyle w:val="SourceText"/>
      </w:pPr>
      <w:r>
        <w:t>答初句直明一切法是如來。次下兩句簡其有無。</w:t>
      </w:r>
    </w:p>
    <w:p>
      <w:pPr>
        <w:spacing w:after="40"/>
      </w:pPr>
      <w:r>
        <w:rPr>
          <w:rFonts w:ascii="Noto Sans KR" w:hAnsi="Noto Sans KR" w:eastAsia="Noto Sans KR"/>
          <w:b/>
          <w:color w:val="2E74B5"/>
          <w:sz w:val="17"/>
        </w:rPr>
        <w:t>한국어 직역</w:t>
      </w:r>
    </w:p>
    <w:p>
      <w:pPr>
        <w:pStyle w:val="TranslationText"/>
      </w:pPr>
      <w:r>
        <w:t>답한다. 첫 구절은 바로 일체법이 여래임을 밝히고, 다음 아래의 두 구절은 유와 무를 가려낸다.</w:t>
      </w:r>
    </w:p>
    <w:p>
      <w:pPr>
        <w:spacing w:after="40"/>
      </w:pPr>
      <w:r>
        <w:rPr>
          <w:rFonts w:ascii="Noto Sans KR" w:hAnsi="Noto Sans KR" w:eastAsia="Noto Sans KR"/>
          <w:b/>
          <w:color w:val="667085"/>
          <w:sz w:val="17"/>
        </w:rPr>
        <w:t>원문</w:t>
      </w:r>
    </w:p>
    <w:p>
      <w:pPr>
        <w:pStyle w:val="SourceText"/>
      </w:pPr>
      <w:r>
        <w:t>初句明無一切顛倒。次句明有一切法如也。</w:t>
      </w:r>
    </w:p>
    <w:p>
      <w:pPr>
        <w:spacing w:after="40"/>
      </w:pPr>
      <w:r>
        <w:rPr>
          <w:rFonts w:ascii="Noto Sans KR" w:hAnsi="Noto Sans KR" w:eastAsia="Noto Sans KR"/>
          <w:b/>
          <w:color w:val="2E74B5"/>
          <w:sz w:val="17"/>
        </w:rPr>
        <w:t>한국어 직역</w:t>
      </w:r>
    </w:p>
    <w:p>
      <w:pPr>
        <w:pStyle w:val="TranslationText"/>
      </w:pPr>
      <w:r>
        <w:t>첫 구절은 일체의 전도가 없음을 밝히고, 다음 구절은 일체법의 여여함이 있음을 밝힌다.</w:t>
      </w:r>
    </w:p>
    <w:p>
      <w:pPr>
        <w:spacing w:after="40"/>
      </w:pPr>
      <w:r>
        <w:rPr>
          <w:rFonts w:ascii="Noto Sans KR" w:hAnsi="Noto Sans KR" w:eastAsia="Noto Sans KR"/>
          <w:b/>
          <w:color w:val="667085"/>
          <w:sz w:val="17"/>
        </w:rPr>
        <w:t>원문</w:t>
      </w:r>
    </w:p>
    <w:p>
      <w:pPr>
        <w:pStyle w:val="SourceText"/>
      </w:pPr>
      <w:r>
        <w:t>問上明然燈佛與今何異。</w:t>
      </w:r>
    </w:p>
    <w:p>
      <w:pPr>
        <w:spacing w:after="40"/>
      </w:pPr>
      <w:r>
        <w:rPr>
          <w:rFonts w:ascii="Noto Sans KR" w:hAnsi="Noto Sans KR" w:eastAsia="Noto Sans KR"/>
          <w:b/>
          <w:color w:val="2E74B5"/>
          <w:sz w:val="17"/>
        </w:rPr>
        <w:t>한국어 직역</w:t>
      </w:r>
    </w:p>
    <w:p>
      <w:pPr>
        <w:pStyle w:val="TranslationText"/>
      </w:pPr>
      <w:r>
        <w:t>묻는다. 위에서 밝힌 연등불의 일과 지금은 무엇이 다른가?</w:t>
      </w:r>
    </w:p>
    <w:p>
      <w:pPr>
        <w:spacing w:after="40"/>
      </w:pPr>
      <w:r>
        <w:rPr>
          <w:rFonts w:ascii="Noto Sans KR" w:hAnsi="Noto Sans KR" w:eastAsia="Noto Sans KR"/>
          <w:b/>
          <w:color w:val="667085"/>
          <w:sz w:val="17"/>
        </w:rPr>
        <w:t>원문</w:t>
      </w:r>
    </w:p>
    <w:p>
      <w:pPr>
        <w:pStyle w:val="SourceText"/>
      </w:pPr>
      <w:r>
        <w:t>答上為成不可取不可說義來也。今為成菩薩無義故來也。又上是略明義。此下八菩提是廣明義也。依論釋佛答中論偈。云以後時受記然燈行非上。論師釋云。有四時然燈四時受記。謂習種性種道種及初地。前然燈是習種時也。今此是性種道種二時然燈。此中但是名字受記未得真無生記。故云無有法得菩提。若此時已得真無生記者。後一然燈不更與受記也。今謂此釋無所出。論直云以後時受記然燈行非上。此言自難解。亦無四時受記四時然燈也。又設有此義於文義相皆不順。故於今無取也。譬如人身長大下。</w:t>
      </w:r>
    </w:p>
    <w:p>
      <w:pPr>
        <w:spacing w:after="40"/>
      </w:pPr>
      <w:r>
        <w:rPr>
          <w:rFonts w:ascii="Noto Sans KR" w:hAnsi="Noto Sans KR" w:eastAsia="Noto Sans KR"/>
          <w:b/>
          <w:color w:val="2E74B5"/>
          <w:sz w:val="17"/>
        </w:rPr>
        <w:t>한국어 직역</w:t>
      </w:r>
    </w:p>
    <w:p>
      <w:pPr>
        <w:pStyle w:val="TranslationText"/>
      </w:pPr>
      <w:r>
        <w:t>답한다. 위에서는 ‘취할 수 없고 설할 수 없다’는 뜻을 이루기 위해 나온 것이고, 지금은 보살이 없다는 뜻을 이루기 위해 나온 것이다. 또 위는 뜻을 간략히 밝힌 것이고, 이 아래의 여덟 보리는 뜻을 널리 밝힌 것이다. 논에 의거하여 부처님의 답을 풀이하면, 논의 게송에 ‘뒤의 때에 수기를 받으니 연등불 때의 행은 위의 것이 아니다’라고 하였다. 논사는 풀이하여 말한다. 네 때의 연등불과 네 때의 수기가 있다. 곧 습종·성종·도종 및 초지이다. 앞의 연등불은 습종 때이다. 지금 이것은 성종과 도종 두 때의 연등불이다. 이 가운데서는 다만 명자(名字)의 수기일 뿐 아직 참된 무생기(無生記)를 얻은 것이 아니다. 그러므로 ‘보리를 얻을 법이 없다’고 한다. 만약 이때 이미 참된 무생기를 얻었다면, 뒤의 한 연등불은 다시 수기를 주지 않았을 것이다. 지금 생각하건대 이 해석은 근거가 없다. 논에서는 다만 ‘뒤의 때에 수기를 받으니 연등불 때의 행은 위의 것이 아니다’라고만 하였다. 이 말 자체도 이해하기 어렵다. 또한 네 때의 수기와 네 때의 연등불이라는 말도 없다. 또 설령 이런 뜻이 있다 하더라도 문장과 뜻의 형세에 모두 순응하지 않는다. 그러므로 지금은 취하지 않는다. ‘비유하면 사람의 몸이 장대함과 같다’ 이하이다.</w:t>
      </w:r>
    </w:p>
    <w:p>
      <w:pPr>
        <w:pStyle w:val="EditorialNote"/>
      </w:pPr>
      <w:r>
        <w:t>교감·번역 메모 | [구문 불확실] `以後時受記然燈行非上`은 원문 자체가 매우 압축되어 있다. 어순을 바꾸어 확정하지 않고 문자 대응을 우선해 옮겼다.</w:t>
      </w:r>
    </w:p>
    <w:p>
      <w:pPr>
        <w:pStyle w:val="EditorialNote"/>
      </w:pPr>
      <w:r>
        <w:t>교감·번역 메모 | [구두 주의] `習種性種道種及初地`는 문맥상 `習種、性種、道種及初地`로 나누어 읽었다. 원문 자체에는 구두점이 없다.</w:t>
      </w:r>
    </w:p>
    <w:p>
      <w:pPr>
        <w:spacing w:after="40"/>
      </w:pPr>
      <w:r>
        <w:rPr>
          <w:rFonts w:ascii="Noto Sans KR" w:hAnsi="Noto Sans KR" w:eastAsia="Noto Sans KR"/>
          <w:b/>
          <w:color w:val="667085"/>
          <w:sz w:val="17"/>
        </w:rPr>
        <w:t>원문</w:t>
      </w:r>
    </w:p>
    <w:p>
      <w:pPr>
        <w:pStyle w:val="SourceText"/>
      </w:pPr>
      <w:r>
        <w:t>第三章。</w:t>
      </w:r>
    </w:p>
    <w:p>
      <w:pPr>
        <w:spacing w:after="40"/>
      </w:pPr>
      <w:r>
        <w:rPr>
          <w:rFonts w:ascii="Noto Sans KR" w:hAnsi="Noto Sans KR" w:eastAsia="Noto Sans KR"/>
          <w:b/>
          <w:color w:val="2E74B5"/>
          <w:sz w:val="17"/>
        </w:rPr>
        <w:t>한국어 직역</w:t>
      </w:r>
    </w:p>
    <w:p>
      <w:pPr>
        <w:pStyle w:val="TranslationText"/>
      </w:pPr>
      <w:r>
        <w:t>셋째 장이다.</w:t>
      </w:r>
    </w:p>
    <w:p>
      <w:pPr>
        <w:spacing w:after="40"/>
      </w:pPr>
      <w:r>
        <w:rPr>
          <w:rFonts w:ascii="Noto Sans KR" w:hAnsi="Noto Sans KR" w:eastAsia="Noto Sans KR"/>
          <w:b/>
          <w:color w:val="667085"/>
          <w:sz w:val="17"/>
        </w:rPr>
        <w:t>원문</w:t>
      </w:r>
    </w:p>
    <w:p>
      <w:pPr>
        <w:pStyle w:val="SourceText"/>
      </w:pPr>
      <w:r>
        <w:t>經論無生起。觀此文舉山王譬法身。成上菩提非有非無義耳。法身無一切患故非有。具一切功德故非無。然菩提既非有無。故法身亦非有無也。文有二。</w:t>
      </w:r>
    </w:p>
    <w:p>
      <w:pPr>
        <w:spacing w:after="40"/>
      </w:pPr>
      <w:r>
        <w:rPr>
          <w:rFonts w:ascii="Noto Sans KR" w:hAnsi="Noto Sans KR" w:eastAsia="Noto Sans KR"/>
          <w:b/>
          <w:color w:val="2E74B5"/>
          <w:sz w:val="17"/>
        </w:rPr>
        <w:t>한국어 직역</w:t>
      </w:r>
    </w:p>
    <w:p>
      <w:pPr>
        <w:pStyle w:val="TranslationText"/>
      </w:pPr>
      <w:r>
        <w:t>경과 논에는 생기(生起)가 없다. 이 문장을 살펴보면 산왕을 들어 법신에 비유하여, 위의 보리가 유도 아니고 무도 아니라는 뜻을 이룬 것일 뿐이다. 법신은 모든 환루가 없으므로 유가 아니고, 모든 공덕을 갖추었으므로 무가 아니다. 그런데 보리가 이미 유도 아니고 무도 아니므로, 그러므로 법신도 또한 유도 아니고 무도 아니다. 문장은 둘로 나뉜다.</w:t>
      </w:r>
    </w:p>
    <w:p>
      <w:pPr>
        <w:spacing w:after="40"/>
      </w:pPr>
      <w:r>
        <w:rPr>
          <w:rFonts w:ascii="Noto Sans KR" w:hAnsi="Noto Sans KR" w:eastAsia="Noto Sans KR"/>
          <w:b/>
          <w:color w:val="667085"/>
          <w:sz w:val="17"/>
        </w:rPr>
        <w:t>원문</w:t>
      </w:r>
    </w:p>
    <w:p>
      <w:pPr>
        <w:pStyle w:val="SourceText"/>
      </w:pPr>
      <w:r>
        <w:t>初佛舉大身為問如文。次須菩提答云。如來說人身長大者。論云。佛以真如為身。二義故名大。</w:t>
      </w:r>
    </w:p>
    <w:p>
      <w:pPr>
        <w:spacing w:after="40"/>
      </w:pPr>
      <w:r>
        <w:rPr>
          <w:rFonts w:ascii="Noto Sans KR" w:hAnsi="Noto Sans KR" w:eastAsia="Noto Sans KR"/>
          <w:b/>
          <w:color w:val="2E74B5"/>
          <w:sz w:val="17"/>
        </w:rPr>
        <w:t>한국어 직역</w:t>
      </w:r>
    </w:p>
    <w:p>
      <w:pPr>
        <w:pStyle w:val="TranslationText"/>
      </w:pPr>
      <w:r>
        <w:t>처음에 부처님이 큰 몸을 들어 물으신 것은 글과 같다. 다음으로 수보리가 답하여 말한다. ‘여래께서 사람의 몸이 장대하다고 설하신다’는 것은, 논에서 말한다. 부처님은 진여를 몸으로 삼는다. 두 가지 뜻 때문에 ‘크다’고 한다.</w:t>
      </w:r>
    </w:p>
    <w:p>
      <w:pPr>
        <w:spacing w:after="40"/>
      </w:pPr>
      <w:r>
        <w:rPr>
          <w:rFonts w:ascii="Noto Sans KR" w:hAnsi="Noto Sans KR" w:eastAsia="Noto Sans KR"/>
          <w:b/>
          <w:color w:val="667085"/>
          <w:sz w:val="17"/>
        </w:rPr>
        <w:t>원문</w:t>
      </w:r>
    </w:p>
    <w:p>
      <w:pPr>
        <w:pStyle w:val="SourceText"/>
      </w:pPr>
      <w:r>
        <w:t>一者遍一切處。</w:t>
      </w:r>
    </w:p>
    <w:p>
      <w:pPr>
        <w:spacing w:after="40"/>
      </w:pPr>
      <w:r>
        <w:rPr>
          <w:rFonts w:ascii="Noto Sans KR" w:hAnsi="Noto Sans KR" w:eastAsia="Noto Sans KR"/>
          <w:b/>
          <w:color w:val="2E74B5"/>
          <w:sz w:val="17"/>
        </w:rPr>
        <w:t>한국어 직역</w:t>
      </w:r>
    </w:p>
    <w:p>
      <w:pPr>
        <w:pStyle w:val="TranslationText"/>
      </w:pPr>
      <w:r>
        <w:t>첫째는 모든 곳에 두루함이고,</w:t>
      </w:r>
    </w:p>
    <w:p>
      <w:pPr>
        <w:spacing w:after="40"/>
      </w:pPr>
      <w:r>
        <w:rPr>
          <w:rFonts w:ascii="Noto Sans KR" w:hAnsi="Noto Sans KR" w:eastAsia="Noto Sans KR"/>
          <w:b/>
          <w:color w:val="667085"/>
          <w:sz w:val="17"/>
        </w:rPr>
        <w:t>원문</w:t>
      </w:r>
    </w:p>
    <w:p>
      <w:pPr>
        <w:pStyle w:val="SourceText"/>
      </w:pPr>
      <w:r>
        <w:t>二者具一切功德。</w:t>
      </w:r>
    </w:p>
    <w:p>
      <w:pPr>
        <w:spacing w:after="40"/>
      </w:pPr>
      <w:r>
        <w:rPr>
          <w:rFonts w:ascii="Noto Sans KR" w:hAnsi="Noto Sans KR" w:eastAsia="Noto Sans KR"/>
          <w:b/>
          <w:color w:val="2E74B5"/>
          <w:sz w:val="17"/>
        </w:rPr>
        <w:t>한국어 직역</w:t>
      </w:r>
    </w:p>
    <w:p>
      <w:pPr>
        <w:pStyle w:val="TranslationText"/>
      </w:pPr>
      <w:r>
        <w:t>둘째는 모든 공덕을 갖춤이다.</w:t>
      </w:r>
    </w:p>
    <w:p>
      <w:pPr>
        <w:spacing w:after="40"/>
      </w:pPr>
      <w:r>
        <w:rPr>
          <w:rFonts w:ascii="Noto Sans KR" w:hAnsi="Noto Sans KR" w:eastAsia="Noto Sans KR"/>
          <w:b/>
          <w:color w:val="667085"/>
          <w:sz w:val="17"/>
        </w:rPr>
        <w:t>원문</w:t>
      </w:r>
    </w:p>
    <w:p>
      <w:pPr>
        <w:pStyle w:val="SourceText"/>
      </w:pPr>
      <w:r>
        <w:t>問法身云何遍一切處耶。</w:t>
      </w:r>
    </w:p>
    <w:p>
      <w:pPr>
        <w:spacing w:after="40"/>
      </w:pPr>
      <w:r>
        <w:rPr>
          <w:rFonts w:ascii="Noto Sans KR" w:hAnsi="Noto Sans KR" w:eastAsia="Noto Sans KR"/>
          <w:b/>
          <w:color w:val="2E74B5"/>
          <w:sz w:val="17"/>
        </w:rPr>
        <w:t>한국어 직역</w:t>
      </w:r>
    </w:p>
    <w:p>
      <w:pPr>
        <w:pStyle w:val="TranslationText"/>
      </w:pPr>
      <w:r>
        <w:t>묻는다. 법신이 어떻게 모든 곳에 두루한가?</w:t>
      </w:r>
    </w:p>
    <w:p>
      <w:pPr>
        <w:spacing w:after="40"/>
      </w:pPr>
      <w:r>
        <w:rPr>
          <w:rFonts w:ascii="Noto Sans KR" w:hAnsi="Noto Sans KR" w:eastAsia="Noto Sans KR"/>
          <w:b/>
          <w:color w:val="667085"/>
          <w:sz w:val="17"/>
        </w:rPr>
        <w:t>원문</w:t>
      </w:r>
    </w:p>
    <w:p>
      <w:pPr>
        <w:pStyle w:val="SourceText"/>
      </w:pPr>
      <w:r>
        <w:t>答華嚴云。無盡平等妙法界皆悉充滿如來身。如來身未曾大小遍與不遍。為眾生歎美為大耳。即非大身者。無一切患累故也。論云。遠離煩惱障及智障故云非身也。是名大身者。具一切功德也。</w:t>
      </w:r>
    </w:p>
    <w:p>
      <w:pPr>
        <w:spacing w:after="40"/>
      </w:pPr>
      <w:r>
        <w:rPr>
          <w:rFonts w:ascii="Noto Sans KR" w:hAnsi="Noto Sans KR" w:eastAsia="Noto Sans KR"/>
          <w:b/>
          <w:color w:val="2E74B5"/>
          <w:sz w:val="17"/>
        </w:rPr>
        <w:t>한국어 직역</w:t>
      </w:r>
    </w:p>
    <w:p>
      <w:pPr>
        <w:pStyle w:val="TranslationText"/>
      </w:pPr>
      <w:r>
        <w:t>답한다. 『화엄경』에서는 말한다. ‘다함없는 평등하고 묘한 법계에 여래의 몸이 모두 충만하다.’ 여래의 몸은 본래 크고 작음이나 두루함과 두루하지 않음이 있지 않다. 중생을 위해 찬탄하여 ‘크다’고 한 것일 뿐이다. ‘곧 큰 몸이 아니다’라는 것은, 모든 환루가 없기 때문이다. 논에서는 말한다. 번뇌장과 지장(智障)을 멀리 여의었으므로 ‘몸이 아니다’라고 한다. ‘이를 큰 몸이라 이름한다’는 것은, 모든 공덕을 갖추었기 때문이다.</w:t>
      </w:r>
    </w:p>
    <w:p>
      <w:pPr>
        <w:pStyle w:val="EditorialNote"/>
      </w:pPr>
      <w:r>
        <w:t>교감·번역 메모 | [용어] 원문은 `智障`이라고 한다. 통상적 교학 용어로 임의 교정하지 않고 ‘지장(智障)’으로 그대로 옮겼다.</w:t>
      </w:r>
    </w:p>
    <w:p>
      <w:pPr>
        <w:spacing w:after="40"/>
      </w:pPr>
      <w:r>
        <w:rPr>
          <w:rFonts w:ascii="Noto Sans KR" w:hAnsi="Noto Sans KR" w:eastAsia="Noto Sans KR"/>
          <w:b/>
          <w:color w:val="667085"/>
          <w:sz w:val="17"/>
        </w:rPr>
        <w:t>원문</w:t>
      </w:r>
    </w:p>
    <w:p>
      <w:pPr>
        <w:pStyle w:val="SourceText"/>
      </w:pPr>
      <w:r>
        <w:t>初句直明大身耳。次句無患累故非有。次句明有眾德故非無也。</w:t>
      </w:r>
    </w:p>
    <w:p>
      <w:pPr>
        <w:spacing w:after="40"/>
      </w:pPr>
      <w:r>
        <w:rPr>
          <w:rFonts w:ascii="Noto Sans KR" w:hAnsi="Noto Sans KR" w:eastAsia="Noto Sans KR"/>
          <w:b/>
          <w:color w:val="2E74B5"/>
          <w:sz w:val="17"/>
        </w:rPr>
        <w:t>한국어 직역</w:t>
      </w:r>
    </w:p>
    <w:p>
      <w:pPr>
        <w:pStyle w:val="TranslationText"/>
      </w:pPr>
      <w:r>
        <w:t>첫 구절은 바로 큰 몸을 밝힌 것이고, 다음 구절은 환루가 없으므로 유가 아님을 밝히며, 다음 구절은 여러 덕이 있으므로 무가 아님을 밝힌다.</w:t>
      </w:r>
    </w:p>
    <w:p>
      <w:pPr>
        <w:spacing w:after="40"/>
      </w:pPr>
      <w:r>
        <w:rPr>
          <w:rFonts w:ascii="Noto Sans KR" w:hAnsi="Noto Sans KR" w:eastAsia="Noto Sans KR"/>
          <w:b/>
          <w:color w:val="667085"/>
          <w:sz w:val="17"/>
        </w:rPr>
        <w:t>원문</w:t>
      </w:r>
    </w:p>
    <w:p>
      <w:pPr>
        <w:pStyle w:val="SourceText"/>
      </w:pPr>
      <w:r>
        <w:t>問與上明山王何異。</w:t>
      </w:r>
    </w:p>
    <w:p>
      <w:pPr>
        <w:spacing w:after="40"/>
      </w:pPr>
      <w:r>
        <w:rPr>
          <w:rFonts w:ascii="Noto Sans KR" w:hAnsi="Noto Sans KR" w:eastAsia="Noto Sans KR"/>
          <w:b/>
          <w:color w:val="2E74B5"/>
          <w:sz w:val="17"/>
        </w:rPr>
        <w:t>한국어 직역</w:t>
      </w:r>
    </w:p>
    <w:p>
      <w:pPr>
        <w:pStyle w:val="TranslationText"/>
      </w:pPr>
      <w:r>
        <w:t>묻는다. 위에서 산왕을 밝힌 것과 무엇이 다른가?</w:t>
      </w:r>
    </w:p>
    <w:p>
      <w:pPr>
        <w:spacing w:after="40"/>
      </w:pPr>
      <w:r>
        <w:rPr>
          <w:rFonts w:ascii="Noto Sans KR" w:hAnsi="Noto Sans KR" w:eastAsia="Noto Sans KR"/>
          <w:b/>
          <w:color w:val="667085"/>
          <w:sz w:val="17"/>
        </w:rPr>
        <w:t>원문</w:t>
      </w:r>
    </w:p>
    <w:p>
      <w:pPr>
        <w:pStyle w:val="SourceText"/>
      </w:pPr>
      <w:r>
        <w:t>答前為前會後為後會。又上為成無取說義來。今為成菩提非有無義來也。上明報佛今明法身佛也。上惑者謂初得佛時言有菩提可取。故是報佛。今直明法身體非有無故是法身也。菩薩亦如是下。此第四章經來者。論生起云。若上來明無發心菩薩受記菩薩。又無諸佛得無上菩提。若因果皆不可得者。眾生亦不應入涅槃。亦無淨佛土事。菩薩何故欲成就眾生令入涅槃。修淨土行耶。此終是有所得心歷法生疑。故歷法破未竟。故生此章。菩薩亦如是者。此是成就眾生菩薩。淨佛土菩薩也。亦如上發心受記菩薩不可得。故云亦如是也。是亦上求菩提法身有無不可得。故求菩薩有無亦不可得。故云亦如是也。此中三句經。一破成就眾生菩薩。二破淨佛土菩薩。三結正菩薩之義。</w:t>
      </w:r>
    </w:p>
    <w:p>
      <w:pPr>
        <w:spacing w:after="40"/>
      </w:pPr>
      <w:r>
        <w:rPr>
          <w:rFonts w:ascii="Noto Sans KR" w:hAnsi="Noto Sans KR" w:eastAsia="Noto Sans KR"/>
          <w:b/>
          <w:color w:val="2E74B5"/>
          <w:sz w:val="17"/>
        </w:rPr>
        <w:t>한국어 직역</w:t>
      </w:r>
    </w:p>
    <w:p>
      <w:pPr>
        <w:pStyle w:val="TranslationText"/>
      </w:pPr>
      <w:r>
        <w:t>답한다. 앞은 앞 회중을 위한 것이고 뒤는 뒤 회중을 위한 것이다. 또 위에서는 취함도 설함도 없다는 뜻을 이루기 위해 나온 것이고, 지금은 보리가 유도 아니고 무도 아니라는 뜻을 이루기 위해 나온 것이다. 위에서는 보신불을 밝히고 지금은 법신불을 밝힌다. 위에서는 의혹하는 사람이 처음 부처를 얻을 때 보리를 취할 수 있다고 여겼으므로, 그러므로 보신불에 관한 것이다. 지금은 바로 법신의 체가 유도 아니고 무도 아님을 밝히므로 법신이다. ‘보살도 또한 이와 같다’ 이하이다. 이 넷째 장의 경문이 나온 것은, 논에서 생기를 설명하여 말한다. 만약 위에서부터 발심한 보살도 없고 수기받는 보살도 없으며, 또 모든 부처가 무상보리를 얻는 일도 없음을 밝혔다면, 인과 과를 모두 얻을 수 없는 경우, 중생 또한 열반에 들어가서는 안 되고, 또 불국토를 청정하게 하는 일도 없어야 한다. 그렇다면 보살은 무슨 까닭에 중생을 성취시켜 열반에 들게 하고, 정토행을 닦으려 하는가? 이것도 끝내 유소득의 마음이 법마다 의심을 내는 것이다. 그러므로 법마다 깨뜨리는 일이 아직 끝나지 않았고, 따라서 이 장이 생겼다. ‘보살도 또한 이와 같다’는 것은, 이는 중생을 성취시키는 보살과, 불국토를 청정하게 하는 보살이다. 이들 또한 위의 발심한 보살과 수기받는 보살처럼 얻을 수 없다. 그러므로 ‘또한 이와 같다’고 한다. 또한 위에서 보리와 법신을 구하되 유와 무로 얻을 수 없다고 한 것과 같이, 그러므로 보살을 구하더라도 유와 무로 얻을 수 없다. 그러므로 ‘또한 이와 같다’고 한다. 이 가운데 경문은 세 구절이다. 첫째는 중생을 성취시키는 보살을 깨뜨리고, 둘째는 불국토를 청정하게 하는 보살을 깨뜨리며, 셋째는 올바른 보살의 뜻을 맺는다.</w:t>
      </w:r>
    </w:p>
    <w:p>
      <w:pPr>
        <w:spacing w:after="40"/>
      </w:pPr>
      <w:r>
        <w:rPr>
          <w:rFonts w:ascii="Noto Sans KR" w:hAnsi="Noto Sans KR" w:eastAsia="Noto Sans KR"/>
          <w:b/>
          <w:color w:val="667085"/>
          <w:sz w:val="17"/>
        </w:rPr>
        <w:t>원문</w:t>
      </w:r>
    </w:p>
    <w:p>
      <w:pPr>
        <w:pStyle w:val="SourceText"/>
      </w:pPr>
      <w:r>
        <w:t>問上已二處明滅度眾生。與今何異。</w:t>
      </w:r>
    </w:p>
    <w:p>
      <w:pPr>
        <w:spacing w:after="40"/>
      </w:pPr>
      <w:r>
        <w:rPr>
          <w:rFonts w:ascii="Noto Sans KR" w:hAnsi="Noto Sans KR" w:eastAsia="Noto Sans KR"/>
          <w:b/>
          <w:color w:val="2E74B5"/>
          <w:sz w:val="17"/>
        </w:rPr>
        <w:t>한국어 직역</w:t>
      </w:r>
    </w:p>
    <w:p>
      <w:pPr>
        <w:pStyle w:val="TranslationText"/>
      </w:pPr>
      <w:r>
        <w:t>묻는다. 위에서 이미 두 곳에서 중생을 멸도시키는 일을 밝혔는데, 지금과 무엇이 다른가?</w:t>
      </w:r>
    </w:p>
    <w:p>
      <w:pPr>
        <w:spacing w:after="40"/>
      </w:pPr>
      <w:r>
        <w:rPr>
          <w:rFonts w:ascii="Noto Sans KR" w:hAnsi="Noto Sans KR" w:eastAsia="Noto Sans KR"/>
          <w:b/>
          <w:color w:val="667085"/>
          <w:sz w:val="17"/>
        </w:rPr>
        <w:t>원문</w:t>
      </w:r>
    </w:p>
    <w:p>
      <w:pPr>
        <w:pStyle w:val="SourceText"/>
      </w:pPr>
      <w:r>
        <w:t>答經初且明滅度眾生。為答菩提心故來。次第二周初答泯菩提心故來。今為破成就眾生菩薩義故來也。</w:t>
      </w:r>
    </w:p>
    <w:p>
      <w:pPr>
        <w:spacing w:after="40"/>
      </w:pPr>
      <w:r>
        <w:rPr>
          <w:rFonts w:ascii="Noto Sans KR" w:hAnsi="Noto Sans KR" w:eastAsia="Noto Sans KR"/>
          <w:b/>
          <w:color w:val="2E74B5"/>
          <w:sz w:val="17"/>
        </w:rPr>
        <w:t>한국어 직역</w:t>
      </w:r>
    </w:p>
    <w:p>
      <w:pPr>
        <w:pStyle w:val="TranslationText"/>
      </w:pPr>
      <w:r>
        <w:t>답한다. 경의 처음에서는 우선 중생을 멸도시키는 일을 밝혔는데, 보리심에 대한 물음에 답하기 위해 나온 것이다. 다음 두 번째 주의 처음에서는 보리심을 없애는 것에 답하기 위해 나온 것이다. 지금은 중생을 성취시키는 보살이라는 뜻을 깨뜨리기 위해 나온 것이다.</w:t>
      </w:r>
    </w:p>
    <w:p>
      <w:pPr>
        <w:spacing w:after="40"/>
      </w:pPr>
      <w:r>
        <w:rPr>
          <w:rFonts w:ascii="Noto Sans KR" w:hAnsi="Noto Sans KR" w:eastAsia="Noto Sans KR"/>
          <w:b/>
          <w:color w:val="667085"/>
          <w:sz w:val="17"/>
        </w:rPr>
        <w:t>원문</w:t>
      </w:r>
    </w:p>
    <w:p>
      <w:pPr>
        <w:pStyle w:val="SourceText"/>
      </w:pPr>
      <w:r>
        <w:t>問上已明淨土。與今何異。</w:t>
      </w:r>
    </w:p>
    <w:p>
      <w:pPr>
        <w:spacing w:after="40"/>
      </w:pPr>
      <w:r>
        <w:rPr>
          <w:rFonts w:ascii="Noto Sans KR" w:hAnsi="Noto Sans KR" w:eastAsia="Noto Sans KR"/>
          <w:b/>
          <w:color w:val="2E74B5"/>
          <w:sz w:val="17"/>
        </w:rPr>
        <w:t>한국어 직역</w:t>
      </w:r>
    </w:p>
    <w:p>
      <w:pPr>
        <w:pStyle w:val="TranslationText"/>
      </w:pPr>
      <w:r>
        <w:t>묻는다. 위에서 이미 정토를 밝혔는데, 지금과 무엇이 다른가?</w:t>
      </w:r>
    </w:p>
    <w:p>
      <w:pPr>
        <w:spacing w:after="40"/>
      </w:pPr>
      <w:r>
        <w:rPr>
          <w:rFonts w:ascii="Noto Sans KR" w:hAnsi="Noto Sans KR" w:eastAsia="Noto Sans KR"/>
          <w:b/>
          <w:color w:val="667085"/>
          <w:sz w:val="17"/>
        </w:rPr>
        <w:t>원문</w:t>
      </w:r>
    </w:p>
    <w:p>
      <w:pPr>
        <w:pStyle w:val="SourceText"/>
      </w:pPr>
      <w:r>
        <w:t>答上為成無取無說之義。今為明無淨土之菩薩故異也。若菩薩通達無我法者。此第三句結正菩薩之名。此文意有近有遠。近者從第二周初已來。云無發菩提心菩薩。無受記菩薩。乃至今明無成就眾生淨佛土菩薩。人聞生疑。若爾應都無菩薩也。故釋云。由了悟無菩薩故始是菩薩耳。見有菩薩則非菩薩也。遠即貫於一經。此經始終皆明無菩薩破我人之見。若能了悟無菩薩。方是菩薩。見有菩薩見有則是凡夫我見非菩薩也。</w:t>
      </w:r>
    </w:p>
    <w:p>
      <w:pPr>
        <w:spacing w:after="40"/>
      </w:pPr>
      <w:r>
        <w:rPr>
          <w:rFonts w:ascii="Noto Sans KR" w:hAnsi="Noto Sans KR" w:eastAsia="Noto Sans KR"/>
          <w:b/>
          <w:color w:val="2E74B5"/>
          <w:sz w:val="17"/>
        </w:rPr>
        <w:t>한국어 직역</w:t>
      </w:r>
    </w:p>
    <w:p>
      <w:pPr>
        <w:pStyle w:val="TranslationText"/>
      </w:pPr>
      <w:r>
        <w:t>답한다. 위에서는 취함도 설함도 없다는 뜻을 이루기 위한 것이고, 지금은 정토를 닦는 보살이 없음을 밝히기 위한 것이므로 다르다. ‘만약 보살이 무아의 법에 통달한다면’이라는 것은, 이 셋째 구절에서 올바른 보살의 이름을 맺는 것이다. 이 문장의 뜻에는 가까운 뜻과 먼 뜻이 있다. 가까운 뜻으로는 두 번째 주의 처음부터 지금까지, 보리심을 발한 보살이 없고, 수기받는 보살이 없으며, 나아가 지금 중생을 성취시키고 불국토를 청정하게 하는 보살도 없다고 밝혔다. 사람이 이를 듣고 의심을 낸다. 그렇다면 전혀 보살이 없어야 한다는 것이다. 그러므로 풀이하여 말한다. 보살이 없음을 깨달아 알기 때문에 비로소 보살인 것이다. 보살이 있다고 보면 곧 보살이 아니다. 먼 뜻으로는 곧 한 경 전체를 관통한다. 이 경은 처음부터 끝까지 모두 보살이 없음을 밝혀 아견·인견을 깨뜨린다. 만약 보살이 없음을 깨달아 알 수 있다면, 비로소 보살이다. 보살이 있다고 보고 유를 보면 곧 범부의 아견이지 보살이 아니다.</w:t>
      </w:r>
    </w:p>
    <w:p>
      <w:pPr>
        <w:spacing w:after="40"/>
      </w:pPr>
      <w:r>
        <w:rPr>
          <w:rFonts w:ascii="Noto Sans KR" w:hAnsi="Noto Sans KR" w:eastAsia="Noto Sans KR"/>
          <w:b/>
          <w:color w:val="667085"/>
          <w:sz w:val="17"/>
        </w:rPr>
        <w:t>원문</w:t>
      </w:r>
    </w:p>
    <w:p>
      <w:pPr>
        <w:pStyle w:val="SourceText"/>
      </w:pPr>
      <w:r>
        <w:t>問了悟無菩薩者此是知無有我。二乘亦悟無我。何故不名菩薩。</w:t>
      </w:r>
    </w:p>
    <w:p>
      <w:pPr>
        <w:spacing w:after="40"/>
      </w:pPr>
      <w:r>
        <w:rPr>
          <w:rFonts w:ascii="Noto Sans KR" w:hAnsi="Noto Sans KR" w:eastAsia="Noto Sans KR"/>
          <w:b/>
          <w:color w:val="2E74B5"/>
          <w:sz w:val="17"/>
        </w:rPr>
        <w:t>한국어 직역</w:t>
      </w:r>
    </w:p>
    <w:p>
      <w:pPr>
        <w:pStyle w:val="TranslationText"/>
      </w:pPr>
      <w:r>
        <w:t>묻는다. 보살이 없음을 깨달아 안다는 것은 곧 나가 없음을 아는 것이다. 이승도 또한 무아를 깨닫는데, 어찌하여 보살이라 하지 않는가?</w:t>
      </w:r>
    </w:p>
    <w:p>
      <w:pPr>
        <w:spacing w:after="40"/>
      </w:pPr>
      <w:r>
        <w:rPr>
          <w:rFonts w:ascii="Noto Sans KR" w:hAnsi="Noto Sans KR" w:eastAsia="Noto Sans KR"/>
          <w:b/>
          <w:color w:val="667085"/>
          <w:sz w:val="17"/>
        </w:rPr>
        <w:t>원문</w:t>
      </w:r>
    </w:p>
    <w:p>
      <w:pPr>
        <w:pStyle w:val="SourceText"/>
      </w:pPr>
      <w:r>
        <w:t>答論云。悟二種無我故名菩薩。聲聞但悟人無我故不名菩薩也。又菩薩知我無我不二故名菩薩。二乘見我無我異。是二見之人非菩薩也。五眼下。</w:t>
      </w:r>
    </w:p>
    <w:p>
      <w:pPr>
        <w:spacing w:after="40"/>
      </w:pPr>
      <w:r>
        <w:rPr>
          <w:rFonts w:ascii="Noto Sans KR" w:hAnsi="Noto Sans KR" w:eastAsia="Noto Sans KR"/>
          <w:b/>
          <w:color w:val="2E74B5"/>
          <w:sz w:val="17"/>
        </w:rPr>
        <w:t>한국어 직역</w:t>
      </w:r>
    </w:p>
    <w:p>
      <w:pPr>
        <w:pStyle w:val="TranslationText"/>
      </w:pPr>
      <w:r>
        <w:t>답한다. 논에서는 말한다. 두 종류의 무아를 깨닫기 때문에 보살이라 한다. 성문은 다만 인무아만 깨닫기 때문에 보살이라 하지 않는다. 또 보살은 아와 무아가 둘이 아님을 알기 때문에 보살이라 한다. 이승은 아와 무아가 다르다고 본다. 이는 두 견해를 가진 사람이므로 보살이 아니다. ‘오안(五眼)’ 이하이다.</w:t>
      </w:r>
    </w:p>
    <w:p>
      <w:pPr>
        <w:spacing w:after="40"/>
      </w:pPr>
      <w:r>
        <w:rPr>
          <w:rFonts w:ascii="Noto Sans KR" w:hAnsi="Noto Sans KR" w:eastAsia="Noto Sans KR"/>
          <w:b/>
          <w:color w:val="667085"/>
          <w:sz w:val="17"/>
        </w:rPr>
        <w:t>원문</w:t>
      </w:r>
    </w:p>
    <w:p>
      <w:pPr>
        <w:pStyle w:val="SourceText"/>
      </w:pPr>
      <w:r>
        <w:t>第五章經文來有二。</w:t>
      </w:r>
    </w:p>
    <w:p>
      <w:pPr>
        <w:spacing w:after="40"/>
      </w:pPr>
      <w:r>
        <w:rPr>
          <w:rFonts w:ascii="Noto Sans KR" w:hAnsi="Noto Sans KR" w:eastAsia="Noto Sans KR"/>
          <w:b/>
          <w:color w:val="2E74B5"/>
          <w:sz w:val="17"/>
        </w:rPr>
        <w:t>한국어 직역</w:t>
      </w:r>
    </w:p>
    <w:p>
      <w:pPr>
        <w:pStyle w:val="TranslationText"/>
      </w:pPr>
      <w:r>
        <w:t>다섯째 장의 경문이 나온 데에는 두 가지가 있다.</w:t>
      </w:r>
    </w:p>
    <w:p>
      <w:pPr>
        <w:spacing w:after="40"/>
      </w:pPr>
      <w:r>
        <w:rPr>
          <w:rFonts w:ascii="Noto Sans KR" w:hAnsi="Noto Sans KR" w:eastAsia="Noto Sans KR"/>
          <w:b/>
          <w:color w:val="667085"/>
          <w:sz w:val="17"/>
        </w:rPr>
        <w:t>원문</w:t>
      </w:r>
    </w:p>
    <w:p>
      <w:pPr>
        <w:pStyle w:val="SourceText"/>
      </w:pPr>
      <w:r>
        <w:t>一者近生。</w:t>
      </w:r>
    </w:p>
    <w:p>
      <w:pPr>
        <w:spacing w:after="40"/>
      </w:pPr>
      <w:r>
        <w:rPr>
          <w:rFonts w:ascii="Noto Sans KR" w:hAnsi="Noto Sans KR" w:eastAsia="Noto Sans KR"/>
          <w:b/>
          <w:color w:val="2E74B5"/>
          <w:sz w:val="17"/>
        </w:rPr>
        <w:t>한국어 직역</w:t>
      </w:r>
    </w:p>
    <w:p>
      <w:pPr>
        <w:pStyle w:val="TranslationText"/>
      </w:pPr>
      <w:r>
        <w:t>첫째는 가까운 생기이다.</w:t>
      </w:r>
    </w:p>
    <w:p>
      <w:pPr>
        <w:spacing w:after="40"/>
      </w:pPr>
      <w:r>
        <w:rPr>
          <w:rFonts w:ascii="Noto Sans KR" w:hAnsi="Noto Sans KR" w:eastAsia="Noto Sans KR"/>
          <w:b/>
          <w:color w:val="667085"/>
          <w:sz w:val="17"/>
        </w:rPr>
        <w:t>원문</w:t>
      </w:r>
    </w:p>
    <w:p>
      <w:pPr>
        <w:pStyle w:val="SourceText"/>
      </w:pPr>
      <w:r>
        <w:t>還從上四章生。前來四章竝不見菩薩。時會即疑。若如來云無所見者則應無眼。若有眼何故不見。故舉五眼答。今言不見者。非無眼故不見。五眼見宛然而無所見。如淨名阿那律章云。有佛世尊得真天眼常見諸法。不以二相。大品復云。我五眼尚不見諸法。況凡夫無目而言得菩提耶。</w:t>
      </w:r>
    </w:p>
    <w:p>
      <w:pPr>
        <w:spacing w:after="40"/>
      </w:pPr>
      <w:r>
        <w:rPr>
          <w:rFonts w:ascii="Noto Sans KR" w:hAnsi="Noto Sans KR" w:eastAsia="Noto Sans KR"/>
          <w:b/>
          <w:color w:val="2E74B5"/>
          <w:sz w:val="17"/>
        </w:rPr>
        <w:t>한국어 직역</w:t>
      </w:r>
    </w:p>
    <w:p>
      <w:pPr>
        <w:pStyle w:val="TranslationText"/>
      </w:pPr>
      <w:r>
        <w:t>곧 위의 네 장으로부터 생겨난다. 앞의 네 장에서는 모두 보살을 보지 못한다고 하였다. 그러자 회중에서 곧 의심한다. 만약 여래가 ‘보는 바가 없다’고 한다면 마땅히 눈이 없어야 한다. 만약 눈이 있다면 어찌하여 보지 못하는가? 그러므로 오안을 들어 답한다. 지금 ‘보지 못한다’고 말하는 것은, 눈이 없어서 보지 못한다는 것이 아니다. 오안으로 보는 것은 분명하지만 보는 바가 없는 것이다. 『유마경』의 아나율 장에서 말하는 것과 같다. ‘부처 세존에게 참된 천안이 있어 항상 모든 법을 보되, 둘의 모습으로 보지 않는다.’ 『대품반야경』에서도 다시 말한다. ‘나의 오안으로도 오히려 모든 법을 보지 못하거늘, 하물며 눈 없는 범부가 보리를 얻었다고 하겠는가?’</w:t>
      </w:r>
    </w:p>
    <w:p>
      <w:pPr>
        <w:spacing w:after="40"/>
      </w:pPr>
      <w:r>
        <w:rPr>
          <w:rFonts w:ascii="Noto Sans KR" w:hAnsi="Noto Sans KR" w:eastAsia="Noto Sans KR"/>
          <w:b/>
          <w:color w:val="667085"/>
          <w:sz w:val="17"/>
        </w:rPr>
        <w:t>원문</w:t>
      </w:r>
    </w:p>
    <w:p>
      <w:pPr>
        <w:pStyle w:val="SourceText"/>
      </w:pPr>
      <w:r>
        <w:t>二者遠生。</w:t>
      </w:r>
    </w:p>
    <w:p>
      <w:pPr>
        <w:spacing w:after="40"/>
      </w:pPr>
      <w:r>
        <w:rPr>
          <w:rFonts w:ascii="Noto Sans KR" w:hAnsi="Noto Sans KR" w:eastAsia="Noto Sans KR"/>
          <w:b/>
          <w:color w:val="2E74B5"/>
          <w:sz w:val="17"/>
        </w:rPr>
        <w:t>한국어 직역</w:t>
      </w:r>
    </w:p>
    <w:p>
      <w:pPr>
        <w:pStyle w:val="TranslationText"/>
      </w:pPr>
      <w:r>
        <w:t>둘째는 먼 생기이다.</w:t>
      </w:r>
    </w:p>
    <w:p>
      <w:pPr>
        <w:spacing w:after="40"/>
      </w:pPr>
      <w:r>
        <w:rPr>
          <w:rFonts w:ascii="Noto Sans KR" w:hAnsi="Noto Sans KR" w:eastAsia="Noto Sans KR"/>
          <w:b/>
          <w:color w:val="667085"/>
          <w:sz w:val="17"/>
        </w:rPr>
        <w:t>원문</w:t>
      </w:r>
    </w:p>
    <w:p>
      <w:pPr>
        <w:pStyle w:val="SourceText"/>
      </w:pPr>
      <w:r>
        <w:t>經初已來皆明無得無見。故有今文。又上破有見故云無見。今破無見故有見未曾見不見也。五眼義別須釋。今且示數意。然五眼具得約五人有五。謂人有肉眼。天有天眼。二乘見四諦有慧眼。菩薩照三乘根性說三乘法有法眼。佛有佛眼。次約二人。因人四眼。果人一眼。因人四眼如仁王經歎菩薩得四眼五通。果人一眼即佛有佛眼也。次明一人具足五眼。即是佛。</w:t>
      </w:r>
    </w:p>
    <w:p>
      <w:pPr>
        <w:spacing w:after="40"/>
      </w:pPr>
      <w:r>
        <w:rPr>
          <w:rFonts w:ascii="Noto Sans KR" w:hAnsi="Noto Sans KR" w:eastAsia="Noto Sans KR"/>
          <w:b/>
          <w:color w:val="2E74B5"/>
          <w:sz w:val="17"/>
        </w:rPr>
        <w:t>한국어 직역</w:t>
      </w:r>
    </w:p>
    <w:p>
      <w:pPr>
        <w:pStyle w:val="TranslationText"/>
      </w:pPr>
      <w:r>
        <w:t>경의 처음부터 지금까지 모두 얻음도 없고 봄도 없음을 밝혔으므로, 그러므로 지금의 문장이 있는 것이다. 또 위에서는 유견을 깨뜨렸으므로 ‘봄이 없다’고 하였고, 지금은 무견을 깨뜨리므로 봄이 있다. 본래 본다거나 보지 않는다는 데 머물지 않는다. 오안의 뜻은 별도로 풀이해야 한다. 지금은 우선 몇 가지 뜻만 보인다. 그런데 오안은 다섯 사람에 배대하여 다섯 가지로 밝힐 수 있다. 곧 사람에게는 육안이 있고, 천인에게는 천안이 있으며, 이승은 사제를 보므로 혜안이 있고, 보살은 삼승의 근성을 비추어 삼승법을 설하므로 법안이 있으며, 부처에게는 불안이 있다. 다음으로 두 사람에 배대한다. 인위의 사람에게 네 눈이 있고, 과위의 사람에게 한 눈이 있다. 인위의 사람에게 네 눈이 있다는 것은 『인왕경』에서 보살이 네 눈과 오통을 얻었다고 찬탄한 것과 같고, 과위의 사람에게 한 눈이 있다는 것은 곧 부처에게 불안이 있다는 것이다. 다음으로 한 사람이 오안을 모두 갖춤을 밝힌다. 곧 부처이다.</w:t>
      </w:r>
    </w:p>
    <w:p>
      <w:pPr>
        <w:pStyle w:val="EditorialNote"/>
      </w:pPr>
      <w:r>
        <w:t>교감·번역 메모 | [구두 주의] `今破無見故有見未曾見不見也`는 문맥상 `今破無見故有見。未曾見不見也。`로 읽었다. 원문은 변경하지 않았다.</w:t>
      </w:r>
    </w:p>
    <w:p>
      <w:pPr>
        <w:spacing w:after="40"/>
      </w:pPr>
      <w:r>
        <w:rPr>
          <w:rFonts w:ascii="Noto Sans KR" w:hAnsi="Noto Sans KR" w:eastAsia="Noto Sans KR"/>
          <w:b/>
          <w:color w:val="667085"/>
          <w:sz w:val="17"/>
        </w:rPr>
        <w:t>원문</w:t>
      </w:r>
    </w:p>
    <w:p>
      <w:pPr>
        <w:pStyle w:val="SourceText"/>
      </w:pPr>
      <w:r>
        <w:t>問何故具足五眼。</w:t>
      </w:r>
    </w:p>
    <w:p>
      <w:pPr>
        <w:spacing w:after="40"/>
      </w:pPr>
      <w:r>
        <w:rPr>
          <w:rFonts w:ascii="Noto Sans KR" w:hAnsi="Noto Sans KR" w:eastAsia="Noto Sans KR"/>
          <w:b/>
          <w:color w:val="2E74B5"/>
          <w:sz w:val="17"/>
        </w:rPr>
        <w:t>한국어 직역</w:t>
      </w:r>
    </w:p>
    <w:p>
      <w:pPr>
        <w:pStyle w:val="TranslationText"/>
      </w:pPr>
      <w:r>
        <w:t>묻는다. 어찌하여 오안을 모두 갖추는가?</w:t>
      </w:r>
    </w:p>
    <w:p>
      <w:pPr>
        <w:spacing w:after="40"/>
      </w:pPr>
      <w:r>
        <w:rPr>
          <w:rFonts w:ascii="Noto Sans KR" w:hAnsi="Noto Sans KR" w:eastAsia="Noto Sans KR"/>
          <w:b/>
          <w:color w:val="667085"/>
          <w:sz w:val="17"/>
        </w:rPr>
        <w:t>원문</w:t>
      </w:r>
    </w:p>
    <w:p>
      <w:pPr>
        <w:pStyle w:val="SourceText"/>
      </w:pPr>
      <w:r>
        <w:t>答此是無差別差別用。舉障內境約佛智故名肉眼。舉障外境目佛智故名天眼。約二慧境名慧眼。無量壽經言。慧眼見真境。見真境名慧眼。大品往生品中云。慧眼無法不見。又云。而無所見。大智論言。具總相慧別相慧名眼。故知慧眼具二慧也。法眼可知。四眼不了。佛眼具了。故名佛眼。亦見佛性故名佛眼也。須菩提恒河中有沙者。此章為成五眼。依論師生起。明五眼既少而境多。何得以少眼知多境。境既多眼亦應多。而今眼少。何能盡知多境。為此疑故。今明眼雖少而能遍知一切境也。論既無文。今明亦復無妨也。但知前既辨五眼。今出所照之境也。</w:t>
      </w:r>
    </w:p>
    <w:p>
      <w:pPr>
        <w:spacing w:after="40"/>
      </w:pPr>
      <w:r>
        <w:rPr>
          <w:rFonts w:ascii="Noto Sans KR" w:hAnsi="Noto Sans KR" w:eastAsia="Noto Sans KR"/>
          <w:b/>
          <w:color w:val="2E74B5"/>
          <w:sz w:val="17"/>
        </w:rPr>
        <w:t>한국어 직역</w:t>
      </w:r>
    </w:p>
    <w:p>
      <w:pPr>
        <w:pStyle w:val="TranslationText"/>
      </w:pPr>
      <w:r>
        <w:t>답한다. 이것은 무차별 가운데의 차별 작용이다. 장애 안쪽의 경계를 들어 불지에 배대하므로 육안이라 하고, 장애 바깥쪽의 경계를 들어 불지를 지목하므로 천안이라 하며, 두 지혜의 경계에 배대하여 혜안이라 한다. 『무량수경』에서는 말한다. ‘혜안은 진실한 경계를 본다.’ 진실한 경계를 보는 것을 혜안이라 한다. 『대품반야경』 「왕생품」에서는 말한다. ‘혜안은 보지 못하는 법이 없다.’ 또 말한다. ‘그러나 보는 바가 없다.’ 『대지도론』에서는 말한다. 총상혜와 별상혜를 갖춘 것을 눈이라 한다. 그러므로 혜안이 두 지혜를 함께 갖춤을 알 수 있다. 법안은 알 수 있다. 네 눈은 다 알지 못하고, 불안이 모두 다 안다. 그러므로 불안이라 한다. 또 불성을 보기 때문에 불안이라 한다. ‘수보리여, 항하 가운데 모래가 있다’는 것은, 이 장이 오안을 이루기 위한 것이다. 논사의 생기에 따르면, 오안은 적은데 경계는 많음을 밝힌다. 어찌 적은 눈으로 많은 경계를 알 수 있는가? 경계가 이미 많다면 눈도 또한 많아야 한다. 그런데 지금 눈은 적으니, 어찌 능히 많은 경계를 다 알 수 있겠는가? 이 의심 때문에, 지금 눈은 비록 적어도 능히 일체 경계를 두루 앎을 밝힌다. 논에는 이미 이 문장이 없다. 지금 밝히는 것도 또한 무방하다. 다만 앞에서 이미 오안을 분별했으니, 지금은 그것이 비추는 경계를 드러낸 것임을 알면 된다.</w:t>
      </w:r>
    </w:p>
    <w:p>
      <w:pPr>
        <w:spacing w:after="40"/>
      </w:pPr>
      <w:r>
        <w:rPr>
          <w:rFonts w:ascii="Noto Sans KR" w:hAnsi="Noto Sans KR" w:eastAsia="Noto Sans KR"/>
          <w:b/>
          <w:color w:val="667085"/>
          <w:sz w:val="17"/>
        </w:rPr>
        <w:t>원문</w:t>
      </w:r>
    </w:p>
    <w:p>
      <w:pPr>
        <w:pStyle w:val="SourceText"/>
      </w:pPr>
      <w:r>
        <w:t>問前舉恒河今明恒河何異耶。</w:t>
      </w:r>
    </w:p>
    <w:p>
      <w:pPr>
        <w:spacing w:after="40"/>
      </w:pPr>
      <w:r>
        <w:rPr>
          <w:rFonts w:ascii="Noto Sans KR" w:hAnsi="Noto Sans KR" w:eastAsia="Noto Sans KR"/>
          <w:b/>
          <w:color w:val="2E74B5"/>
          <w:sz w:val="17"/>
        </w:rPr>
        <w:t>한국어 직역</w:t>
      </w:r>
    </w:p>
    <w:p>
      <w:pPr>
        <w:pStyle w:val="TranslationText"/>
      </w:pPr>
      <w:r>
        <w:t>묻는다. 앞에서도 항하를 들었고 지금도 항하를 밝히는데 무엇이 다른가?</w:t>
      </w:r>
    </w:p>
    <w:p>
      <w:pPr>
        <w:spacing w:after="40"/>
      </w:pPr>
      <w:r>
        <w:rPr>
          <w:rFonts w:ascii="Noto Sans KR" w:hAnsi="Noto Sans KR" w:eastAsia="Noto Sans KR"/>
          <w:b/>
          <w:color w:val="667085"/>
          <w:sz w:val="17"/>
        </w:rPr>
        <w:t>원문</w:t>
      </w:r>
    </w:p>
    <w:p>
      <w:pPr>
        <w:pStyle w:val="SourceText"/>
      </w:pPr>
      <w:r>
        <w:t>答前為成格量四句偈故舉恒河。今為五眼所照境故舉恒河也。</w:t>
      </w:r>
    </w:p>
    <w:p>
      <w:pPr>
        <w:spacing w:after="40"/>
      </w:pPr>
      <w:r>
        <w:rPr>
          <w:rFonts w:ascii="Noto Sans KR" w:hAnsi="Noto Sans KR" w:eastAsia="Noto Sans KR"/>
          <w:b/>
          <w:color w:val="2E74B5"/>
          <w:sz w:val="17"/>
        </w:rPr>
        <w:t>한국어 직역</w:t>
      </w:r>
    </w:p>
    <w:p>
      <w:pPr>
        <w:pStyle w:val="TranslationText"/>
      </w:pPr>
      <w:r>
        <w:t>답한다. 앞에서는 사구게의 격량을 이루기 위해 항하를 들었고, 지금은 오안이 비추는 경계를 밝히기 위해 항하를 든 것이다.</w:t>
      </w:r>
    </w:p>
    <w:p>
      <w:pPr>
        <w:spacing w:after="40"/>
      </w:pPr>
      <w:r>
        <w:rPr>
          <w:rFonts w:ascii="Noto Sans KR" w:hAnsi="Noto Sans KR" w:eastAsia="Noto Sans KR"/>
          <w:b/>
          <w:color w:val="667085"/>
          <w:sz w:val="17"/>
        </w:rPr>
        <w:t>원문</w:t>
      </w:r>
    </w:p>
    <w:p>
      <w:pPr>
        <w:pStyle w:val="SourceText"/>
      </w:pPr>
      <w:r>
        <w:t>問境既多。何獨云知心。</w:t>
      </w:r>
    </w:p>
    <w:p>
      <w:pPr>
        <w:spacing w:after="40"/>
      </w:pPr>
      <w:r>
        <w:rPr>
          <w:rFonts w:ascii="Noto Sans KR" w:hAnsi="Noto Sans KR" w:eastAsia="Noto Sans KR"/>
          <w:b/>
          <w:color w:val="2E74B5"/>
          <w:sz w:val="17"/>
        </w:rPr>
        <w:t>한국어 직역</w:t>
      </w:r>
    </w:p>
    <w:p>
      <w:pPr>
        <w:pStyle w:val="TranslationText"/>
      </w:pPr>
      <w:r>
        <w:t>묻는다. 경계가 이미 많은데, 어찌 유독 마음만 안다고 말하는가?</w:t>
      </w:r>
    </w:p>
    <w:p>
      <w:pPr>
        <w:spacing w:after="40"/>
      </w:pPr>
      <w:r>
        <w:rPr>
          <w:rFonts w:ascii="Noto Sans KR" w:hAnsi="Noto Sans KR" w:eastAsia="Noto Sans KR"/>
          <w:b/>
          <w:color w:val="667085"/>
          <w:sz w:val="17"/>
        </w:rPr>
        <w:t>원문</w:t>
      </w:r>
    </w:p>
    <w:p>
      <w:pPr>
        <w:pStyle w:val="SourceText"/>
      </w:pPr>
      <w:r>
        <w:t>答有二意。</w:t>
      </w:r>
    </w:p>
    <w:p>
      <w:pPr>
        <w:spacing w:after="40"/>
      </w:pPr>
      <w:r>
        <w:rPr>
          <w:rFonts w:ascii="Noto Sans KR" w:hAnsi="Noto Sans KR" w:eastAsia="Noto Sans KR"/>
          <w:b/>
          <w:color w:val="2E74B5"/>
          <w:sz w:val="17"/>
        </w:rPr>
        <w:t>한국어 직역</w:t>
      </w:r>
    </w:p>
    <w:p>
      <w:pPr>
        <w:pStyle w:val="TranslationText"/>
      </w:pPr>
      <w:r>
        <w:t>답한다. 두 가지 뜻이 있다.</w:t>
      </w:r>
    </w:p>
    <w:p>
      <w:pPr>
        <w:spacing w:after="40"/>
      </w:pPr>
      <w:r>
        <w:rPr>
          <w:rFonts w:ascii="Noto Sans KR" w:hAnsi="Noto Sans KR" w:eastAsia="Noto Sans KR"/>
          <w:b/>
          <w:color w:val="667085"/>
          <w:sz w:val="17"/>
        </w:rPr>
        <w:t>원문</w:t>
      </w:r>
    </w:p>
    <w:p>
      <w:pPr>
        <w:pStyle w:val="SourceText"/>
      </w:pPr>
      <w:r>
        <w:t>一者廣略。</w:t>
      </w:r>
    </w:p>
    <w:p>
      <w:pPr>
        <w:spacing w:after="40"/>
      </w:pPr>
      <w:r>
        <w:rPr>
          <w:rFonts w:ascii="Noto Sans KR" w:hAnsi="Noto Sans KR" w:eastAsia="Noto Sans KR"/>
          <w:b/>
          <w:color w:val="2E74B5"/>
          <w:sz w:val="17"/>
        </w:rPr>
        <w:t>한국어 직역</w:t>
      </w:r>
    </w:p>
    <w:p>
      <w:pPr>
        <w:pStyle w:val="TranslationText"/>
      </w:pPr>
      <w:r>
        <w:t>첫째는 넓음과 간략함이다.</w:t>
      </w:r>
    </w:p>
    <w:p>
      <w:pPr>
        <w:spacing w:after="40"/>
      </w:pPr>
      <w:r>
        <w:rPr>
          <w:rFonts w:ascii="Noto Sans KR" w:hAnsi="Noto Sans KR" w:eastAsia="Noto Sans KR"/>
          <w:b/>
          <w:color w:val="667085"/>
          <w:sz w:val="17"/>
        </w:rPr>
        <w:t>원문</w:t>
      </w:r>
    </w:p>
    <w:p>
      <w:pPr>
        <w:pStyle w:val="SourceText"/>
      </w:pPr>
      <w:r>
        <w:t>前明能照之眼廣故具明五眼。今辨所照之境略故止言心也。</w:t>
      </w:r>
    </w:p>
    <w:p>
      <w:pPr>
        <w:spacing w:after="40"/>
      </w:pPr>
      <w:r>
        <w:rPr>
          <w:rFonts w:ascii="Noto Sans KR" w:hAnsi="Noto Sans KR" w:eastAsia="Noto Sans KR"/>
          <w:b/>
          <w:color w:val="2E74B5"/>
          <w:sz w:val="17"/>
        </w:rPr>
        <w:t>한국어 직역</w:t>
      </w:r>
    </w:p>
    <w:p>
      <w:pPr>
        <w:pStyle w:val="TranslationText"/>
      </w:pPr>
      <w:r>
        <w:t>앞에서는 비추는 주체인 눈을 널리 밝혔으므로 오안을 모두 말했고, 지금은 비추어지는 경계를 간략히 밝히므로 다만 마음만 말한다.</w:t>
      </w:r>
    </w:p>
    <w:p>
      <w:pPr>
        <w:spacing w:after="40"/>
      </w:pPr>
      <w:r>
        <w:rPr>
          <w:rFonts w:ascii="Noto Sans KR" w:hAnsi="Noto Sans KR" w:eastAsia="Noto Sans KR"/>
          <w:b/>
          <w:color w:val="667085"/>
          <w:sz w:val="17"/>
        </w:rPr>
        <w:t>원문</w:t>
      </w:r>
    </w:p>
    <w:p>
      <w:pPr>
        <w:pStyle w:val="SourceText"/>
      </w:pPr>
      <w:r>
        <w:t>二者心無形觸最難知。</w:t>
      </w:r>
    </w:p>
    <w:p>
      <w:pPr>
        <w:spacing w:after="40"/>
      </w:pPr>
      <w:r>
        <w:rPr>
          <w:rFonts w:ascii="Noto Sans KR" w:hAnsi="Noto Sans KR" w:eastAsia="Noto Sans KR"/>
          <w:b/>
          <w:color w:val="2E74B5"/>
          <w:sz w:val="17"/>
        </w:rPr>
        <w:t>한국어 직역</w:t>
      </w:r>
    </w:p>
    <w:p>
      <w:pPr>
        <w:pStyle w:val="TranslationText"/>
      </w:pPr>
      <w:r>
        <w:t>둘째는 마음은 형체와 접촉이 없어 가장 알기 어렵다.</w:t>
      </w:r>
    </w:p>
    <w:p>
      <w:pPr>
        <w:spacing w:after="40"/>
      </w:pPr>
      <w:r>
        <w:rPr>
          <w:rFonts w:ascii="Noto Sans KR" w:hAnsi="Noto Sans KR" w:eastAsia="Noto Sans KR"/>
          <w:b/>
          <w:color w:val="667085"/>
          <w:sz w:val="17"/>
        </w:rPr>
        <w:t>원문</w:t>
      </w:r>
    </w:p>
    <w:p>
      <w:pPr>
        <w:pStyle w:val="SourceText"/>
      </w:pPr>
      <w:r>
        <w:t>今舉其難知。尚知易可明也。如來說諸心者。明如來見一切眾生心唯在顛倒中行也。則為非心不在正觀中行也。是名為心者。結顛倒心也。三世心來者。釋成顛倒心義。何故名顛倒心耶。以三世求心不可得。而眾生見有心。此是無而謂有。故名顛倒也。須菩提滿三千世界七寶者。文來為釋疑。上言佛知眾生心皆顛倒。則顛倒心所作布施等眾行皆是顛倒。若爾應無佛因。既無佛因應無佛果。故釋此疑明。無所得心布施等則是佛因。既有佛因則有佛果。</w:t>
      </w:r>
    </w:p>
    <w:p>
      <w:pPr>
        <w:spacing w:after="40"/>
      </w:pPr>
      <w:r>
        <w:rPr>
          <w:rFonts w:ascii="Noto Sans KR" w:hAnsi="Noto Sans KR" w:eastAsia="Noto Sans KR"/>
          <w:b/>
          <w:color w:val="2E74B5"/>
          <w:sz w:val="17"/>
        </w:rPr>
        <w:t>한국어 직역</w:t>
      </w:r>
    </w:p>
    <w:p>
      <w:pPr>
        <w:pStyle w:val="TranslationText"/>
      </w:pPr>
      <w:r>
        <w:t>지금 그 알기 어려운 것을 들었으니, 쉬운 것을 알 수 있음은 밝히기 쉽다. ‘여래가 여러 마음을 설한다’는 것은, 여래가 일체 중생의 마음이 오직 전도 가운데서만 움직임을 본다는 것을 밝힌다. ‘곧 마음이 아니다’라는 것은 정관 가운데에서 행하지 않는다는 뜻이다. ‘이를 마음이라 이름한다’는 것은, 전도된 마음임을 맺은 것이다. 삼세의 마음이 나온 것은, 전도된 마음이라는 뜻을 풀이하여 이룬 것이다. 어찌하여 전도된 마음이라 하는가? 삼세에서 마음을 구하여도 얻을 수 없는데, 중생은 마음이 있다고 본다. 이는 없는 것을 있다고 여기는 것이다. 그러므로 전도라 한다. ‘수보리여, 삼천세계에 가득한 칠보’라는 것은, 문장이 나온 것은 의심을 풀이하기 위해서이다. 위에서는 부처님이 중생의 마음이 모두 전도임을 안다고 하였다. 그렇다면 전도된 마음으로 행한 보시 등의 모든 행도 모두 전도이다. 그렇다면 마땅히 부처의 인이 없어야 한다. 이미 부처의 인이 없다면 마땅히 부처의 과도 없어야 한다. 그러므로 이 의심을 풀이하여 밝힌다. 무소득의 마음으로 보시 등을 행하면 곧 부처의 인이 된다. 이미 부처의 인이 있으므로 곧 부처의 과도 있다.</w:t>
      </w:r>
    </w:p>
    <w:p>
      <w:pPr>
        <w:pStyle w:val="EditorialNote"/>
      </w:pPr>
      <w:r>
        <w:t>교감·번역 메모 | [구두 주의] `則為非心不在正觀中行也`는 `則為非心。不在正觀中行也。`로 읽었다. 여기서는 ‘정관 가운데에서 행하지 않는다’는 부정을 그대로 반영하였다.</w:t>
      </w:r>
    </w:p>
    <w:p>
      <w:pPr>
        <w:spacing w:after="40"/>
      </w:pPr>
      <w:r>
        <w:rPr>
          <w:rFonts w:ascii="Noto Sans KR" w:hAnsi="Noto Sans KR" w:eastAsia="Noto Sans KR"/>
          <w:b/>
          <w:color w:val="667085"/>
          <w:sz w:val="17"/>
        </w:rPr>
        <w:t>원문</w:t>
      </w:r>
    </w:p>
    <w:p>
      <w:pPr>
        <w:pStyle w:val="SourceText"/>
      </w:pPr>
      <w:r>
        <w:t>問曰。何由有不顛倒。為從顛倒得不顛倒。為從不顛倒得不顛倒。二俱有過。若從顛倒生不顛倒。則倒為不倒因。若從不顛倒生不顛倒。則不顛倒便無因。</w:t>
      </w:r>
    </w:p>
    <w:p>
      <w:pPr>
        <w:spacing w:after="40"/>
      </w:pPr>
      <w:r>
        <w:rPr>
          <w:rFonts w:ascii="Noto Sans KR" w:hAnsi="Noto Sans KR" w:eastAsia="Noto Sans KR"/>
          <w:b/>
          <w:color w:val="2E74B5"/>
          <w:sz w:val="17"/>
        </w:rPr>
        <w:t>한국어 직역</w:t>
      </w:r>
    </w:p>
    <w:p>
      <w:pPr>
        <w:pStyle w:val="TranslationText"/>
      </w:pPr>
      <w:r>
        <w:t>묻는다. 어떻게 전도되지 않음이 있을 수 있는가? 전도로부터 전도되지 않음을 얻는 것인가, 전도되지 않음으로부터 전도되지 않음을 얻는 것인가? 둘 다 허물이 있다. 만약 전도에서 전도되지 않음이 생긴다면, 곧 전도가 전도되지 않음의 인이 된다. 만약 전도되지 않음에서 전도되지 않음이 생긴다면, 곧 전도되지 않음은 인이 없게 된다.</w:t>
      </w:r>
    </w:p>
    <w:p>
      <w:pPr>
        <w:spacing w:after="40"/>
      </w:pPr>
      <w:r>
        <w:rPr>
          <w:rFonts w:ascii="Noto Sans KR" w:hAnsi="Noto Sans KR" w:eastAsia="Noto Sans KR"/>
          <w:b/>
          <w:color w:val="667085"/>
          <w:sz w:val="17"/>
        </w:rPr>
        <w:t>원문</w:t>
      </w:r>
    </w:p>
    <w:p>
      <w:pPr>
        <w:pStyle w:val="SourceText"/>
      </w:pPr>
      <w:r>
        <w:t>答大品三慧品佛答此問。不從有得生無得。不從無得生無得。得無得平等故是無所得。即其事也。</w:t>
      </w:r>
    </w:p>
    <w:p>
      <w:pPr>
        <w:spacing w:after="40"/>
      </w:pPr>
      <w:r>
        <w:rPr>
          <w:rFonts w:ascii="Noto Sans KR" w:hAnsi="Noto Sans KR" w:eastAsia="Noto Sans KR"/>
          <w:b/>
          <w:color w:val="2E74B5"/>
          <w:sz w:val="17"/>
        </w:rPr>
        <w:t>한국어 직역</w:t>
      </w:r>
    </w:p>
    <w:p>
      <w:pPr>
        <w:pStyle w:val="TranslationText"/>
      </w:pPr>
      <w:r>
        <w:t>답한다. 『대품반야경』 「삼혜품」에서 부처님이 이 물음에 답하셨다. 유소득으로부터 무소득이 생기는 것도 아니고, 무소득으로부터 무소득이 생기는 것도 아니다. 득과 무득이 평등하기 때문에 무소득이다. 곧 이 일을 말한다.</w:t>
      </w:r>
    </w:p>
    <w:p>
      <w:pPr>
        <w:spacing w:after="40"/>
      </w:pPr>
      <w:r>
        <w:rPr>
          <w:rFonts w:ascii="Noto Sans KR" w:hAnsi="Noto Sans KR" w:eastAsia="Noto Sans KR"/>
          <w:b/>
          <w:color w:val="667085"/>
          <w:sz w:val="17"/>
        </w:rPr>
        <w:t>원문</w:t>
      </w:r>
    </w:p>
    <w:p>
      <w:pPr>
        <w:pStyle w:val="SourceText"/>
      </w:pPr>
      <w:r>
        <w:t>問前已明三千世界七寶。與今何異。</w:t>
      </w:r>
    </w:p>
    <w:p>
      <w:pPr>
        <w:spacing w:after="40"/>
      </w:pPr>
      <w:r>
        <w:rPr>
          <w:rFonts w:ascii="Noto Sans KR" w:hAnsi="Noto Sans KR" w:eastAsia="Noto Sans KR"/>
          <w:b/>
          <w:color w:val="2E74B5"/>
          <w:sz w:val="17"/>
        </w:rPr>
        <w:t>한국어 직역</w:t>
      </w:r>
    </w:p>
    <w:p>
      <w:pPr>
        <w:pStyle w:val="TranslationText"/>
      </w:pPr>
      <w:r>
        <w:t>묻는다. 앞에서 이미 삼천세계의 칠보를 밝혔는데, 지금과 무엇이 다른가?</w:t>
      </w:r>
    </w:p>
    <w:p>
      <w:pPr>
        <w:spacing w:after="40"/>
      </w:pPr>
      <w:r>
        <w:rPr>
          <w:rFonts w:ascii="Noto Sans KR" w:hAnsi="Noto Sans KR" w:eastAsia="Noto Sans KR"/>
          <w:b/>
          <w:color w:val="667085"/>
          <w:sz w:val="17"/>
        </w:rPr>
        <w:t>원문</w:t>
      </w:r>
    </w:p>
    <w:p>
      <w:pPr>
        <w:pStyle w:val="SourceText"/>
      </w:pPr>
      <w:r>
        <w:t>答前七寶為格四句偈。今七寶為成佛因也。若福德有實。此便釋疑。疑云。上亦三千七寶。今亦爾。何故是佛因耶。故釋云。若福德有實此明有得福德。以福德無故此明無得福德。故是佛因也。須菩提於意云何佛可以具足色身下第六章經。上來至此三處明色身何異。</w:t>
      </w:r>
    </w:p>
    <w:p>
      <w:pPr>
        <w:spacing w:after="40"/>
      </w:pPr>
      <w:r>
        <w:rPr>
          <w:rFonts w:ascii="Noto Sans KR" w:hAnsi="Noto Sans KR" w:eastAsia="Noto Sans KR"/>
          <w:b/>
          <w:color w:val="2E74B5"/>
          <w:sz w:val="17"/>
        </w:rPr>
        <w:t>한국어 직역</w:t>
      </w:r>
    </w:p>
    <w:p>
      <w:pPr>
        <w:pStyle w:val="TranslationText"/>
      </w:pPr>
      <w:r>
        <w:t>답한다. 앞의 칠보는 사구게를 격량하기 위한 것이고, 지금의 칠보는 부처의 인을 이루기 위한 것이다. ‘만약 복덕에 실체가 있다면’이라는 것은, 곧 의심을 풀이하는 것이다. 의심하여 말한다. 위에서도 삼천세계의 칠보를 말했고, 지금도 또한 그러한데, 어찌하여 이것은 부처의 인이 되는가? 그러므로 풀이하여 말한다. ‘만약 복덕에 실체가 있다면’은 유소득의 복덕을 밝힌 것이고, ‘복덕이 없기 때문에’는 무소득의 복덕을 밝힌 것이다. 그러므로 부처의 인이 된다. ‘수보리여, 그대 생각에는 어떠한가. 부처를 구족한 색신으로써 볼 수 있는가’ 이하가 제6장의 경문이다. 위에서부터 여기까지 세 곳에서 색신을 밝혔는데 무엇이 다른가?</w:t>
      </w:r>
    </w:p>
    <w:p>
      <w:pPr>
        <w:spacing w:after="40"/>
      </w:pPr>
      <w:r>
        <w:rPr>
          <w:rFonts w:ascii="Noto Sans KR" w:hAnsi="Noto Sans KR" w:eastAsia="Noto Sans KR"/>
          <w:b/>
          <w:color w:val="667085"/>
          <w:sz w:val="17"/>
        </w:rPr>
        <w:t>원문</w:t>
      </w:r>
    </w:p>
    <w:p>
      <w:pPr>
        <w:pStyle w:val="SourceText"/>
      </w:pPr>
      <w:r>
        <w:t>答初為明相好身異法身。相好身有三相。法身無三相也。次文為成兩因優劣義。二身兩果既優劣。二身兩因亦應優劣。成格量經義故來。今文為破二身一異見故來。上兩處明二身異。尋語之流即云。有相好身與法身異。如從來本迹異三佛異義。故此章經破一異見。論有二偈。上半云。法身畢竟體非彼相好身。此即破其二身一見。明相好身有相好法身無相好。二身有異何得一耶。次偈上半云。不離於法身此二非不佛。此破異見。何處離相好有別法身耶。故云此二非不佛也。</w:t>
      </w:r>
    </w:p>
    <w:p>
      <w:pPr>
        <w:spacing w:after="40"/>
      </w:pPr>
      <w:r>
        <w:rPr>
          <w:rFonts w:ascii="Noto Sans KR" w:hAnsi="Noto Sans KR" w:eastAsia="Noto Sans KR"/>
          <w:b/>
          <w:color w:val="2E74B5"/>
          <w:sz w:val="17"/>
        </w:rPr>
        <w:t>한국어 직역</w:t>
      </w:r>
    </w:p>
    <w:p>
      <w:pPr>
        <w:pStyle w:val="TranslationText"/>
      </w:pPr>
      <w:r>
        <w:t>답한다. 처음은 상호신과 법신이 다름을 밝히기 위한 것이다. 상호신에는 세 가지 상이 있고, 법신에는 세 가지 상이 없다. 다음 문장은 두 인의 우열이라는 뜻을 이루기 위한 것이다. 두 몸이라는 두 과에 이미 우열이 있으므로, 두 몸의 두 인에도 또한 우열이 있어야 한다. 격량하는 경문의 뜻을 이루기 때문에 나온 것이다. 지금 이 문장은 두 몸이 하나라는 견해와 다르다는 견해를 깨뜨리기 위해 나온 것이다. 위의 두 곳에서는 두 몸이 다름을 밝혔다. 말만 좇는 부류는 곧 말한다. 상호신이 있고 법신과는 다르다고 한다. 예로부터 본신과 적신이 다르다거나 삼불(三佛)이 다르다고 한 뜻과 같다. 그러므로 이 장의 경문은 하나라는 견해와 다르다는 견해를 깨뜨린다. 논에는 두 게송이 있다. 앞 게송의 상반은 말한다. ‘법신의 필경의 체는 저 상호신이 아니다.’ 이는 곧 두 몸이 하나라는 견해를 깨뜨린 것이다. 상호신에는 상호가 있고 법신에는 상호가 없음을 밝힌다. 두 몸에 차이가 있는데 어찌 하나라고 할 수 있겠는가? 다음 게송의 상반은 말한다. ‘법신을 떠나지 않으니, 이 둘이 부처가 아닌 것은 아니다.’ 이는 다르다는 견해를 깨뜨린다. 어디에 상호를 떠나 따로 법신이 있겠는가? 그러므로 ‘이 둘이 부처가 아닌 것은 아니다’라고 한다.</w:t>
      </w:r>
    </w:p>
    <w:p>
      <w:pPr>
        <w:pStyle w:val="EditorialNote"/>
      </w:pPr>
      <w:r>
        <w:t>교감·번역 메모 | [구문·용어 주의] `如從來本迹異三佛異義`는 ‘본·적의 차이, 삼불의 차이’라는 종래 학설을 압축해 지칭하는 문장으로 읽었다. 구체적인 학파·교설은 파일 자체만으로 확정하지 않았다.</w:t>
      </w:r>
    </w:p>
    <w:p>
      <w:pPr>
        <w:spacing w:after="40"/>
      </w:pPr>
      <w:r>
        <w:rPr>
          <w:rFonts w:ascii="Noto Sans KR" w:hAnsi="Noto Sans KR" w:eastAsia="Noto Sans KR"/>
          <w:b/>
          <w:color w:val="667085"/>
          <w:sz w:val="17"/>
        </w:rPr>
        <w:t>원문</w:t>
      </w:r>
    </w:p>
    <w:p>
      <w:pPr>
        <w:pStyle w:val="SourceText"/>
      </w:pPr>
      <w:r>
        <w:t>問二身定一。定異。非一非異耶。</w:t>
      </w:r>
    </w:p>
    <w:p>
      <w:pPr>
        <w:spacing w:after="40"/>
      </w:pPr>
      <w:r>
        <w:rPr>
          <w:rFonts w:ascii="Noto Sans KR" w:hAnsi="Noto Sans KR" w:eastAsia="Noto Sans KR"/>
          <w:b/>
          <w:color w:val="2E74B5"/>
          <w:sz w:val="17"/>
        </w:rPr>
        <w:t>한국어 직역</w:t>
      </w:r>
    </w:p>
    <w:p>
      <w:pPr>
        <w:pStyle w:val="TranslationText"/>
      </w:pPr>
      <w:r>
        <w:t>묻는다. 두 몸은 결정코 하나인가, 결정코 다른가, 아니면 하나도 아니고 다르지도 않은가?</w:t>
      </w:r>
    </w:p>
    <w:p>
      <w:pPr>
        <w:spacing w:after="40"/>
      </w:pPr>
      <w:r>
        <w:rPr>
          <w:rFonts w:ascii="Noto Sans KR" w:hAnsi="Noto Sans KR" w:eastAsia="Noto Sans KR"/>
          <w:b/>
          <w:color w:val="667085"/>
          <w:sz w:val="17"/>
        </w:rPr>
        <w:t>원문</w:t>
      </w:r>
    </w:p>
    <w:p>
      <w:pPr>
        <w:pStyle w:val="SourceText"/>
      </w:pPr>
      <w:r>
        <w:t>答諸法無有定相。而具有三句。昔日明相好身亦生滅五分法身亦生滅故。二身同生滅。則是一義。次此經上來兩處開二身之異。相好身有生滅。法身無為無生滅。此是異義。今此一章雙破一異。故佛具有三種方便。</w:t>
      </w:r>
    </w:p>
    <w:p>
      <w:pPr>
        <w:spacing w:after="40"/>
      </w:pPr>
      <w:r>
        <w:rPr>
          <w:rFonts w:ascii="Noto Sans KR" w:hAnsi="Noto Sans KR" w:eastAsia="Noto Sans KR"/>
          <w:b/>
          <w:color w:val="2E74B5"/>
          <w:sz w:val="17"/>
        </w:rPr>
        <w:t>한국어 직역</w:t>
      </w:r>
    </w:p>
    <w:p>
      <w:pPr>
        <w:pStyle w:val="TranslationText"/>
      </w:pPr>
      <w:r>
        <w:t>답한다. 모든 법에는 정해진 상이 없다. 그러나 세 구절을 모두 갖춘다. 옛날에는 상호신도 또한 생멸하고 오분법신도 또한 생멸한다고 밝혔으므로, 두 몸이 함께 생멸한다. 곧 하나라는 뜻이다. 다음으로 이 경에서 위의 두 곳은 두 몸의 다름을 열어 보였다. 상호신에는 생멸이 있고, 법신은 무위여서 생멸이 없다. 이것이 다르다는 뜻이다. 지금 이 한 장에서는 하나와 다름을 함께 깨뜨린다. 그러므로 부처님은 세 종류의 방편을 모두 갖추신다.</w:t>
      </w:r>
    </w:p>
    <w:p>
      <w:pPr>
        <w:spacing w:after="40"/>
      </w:pPr>
      <w:r>
        <w:rPr>
          <w:rFonts w:ascii="Noto Sans KR" w:hAnsi="Noto Sans KR" w:eastAsia="Noto Sans KR"/>
          <w:b/>
          <w:color w:val="667085"/>
          <w:sz w:val="17"/>
        </w:rPr>
        <w:t>원문</w:t>
      </w:r>
    </w:p>
    <w:p>
      <w:pPr>
        <w:pStyle w:val="SourceText"/>
      </w:pPr>
      <w:r>
        <w:t>問昔何故說一方便。乃至今何故說不一不異。</w:t>
      </w:r>
    </w:p>
    <w:p>
      <w:pPr>
        <w:spacing w:after="40"/>
      </w:pPr>
      <w:r>
        <w:rPr>
          <w:rFonts w:ascii="Noto Sans KR" w:hAnsi="Noto Sans KR" w:eastAsia="Noto Sans KR"/>
          <w:b/>
          <w:color w:val="2E74B5"/>
          <w:sz w:val="17"/>
        </w:rPr>
        <w:t>한국어 직역</w:t>
      </w:r>
    </w:p>
    <w:p>
      <w:pPr>
        <w:pStyle w:val="TranslationText"/>
      </w:pPr>
      <w:r>
        <w:t>묻는다. 옛날에는 어찌하여 하나라는 방편을 설했고, 나아가 지금은 어찌하여 하나도 아니고 다르지도 않다고 설하는가?</w:t>
      </w:r>
    </w:p>
    <w:p>
      <w:pPr>
        <w:spacing w:after="40"/>
      </w:pPr>
      <w:r>
        <w:rPr>
          <w:rFonts w:ascii="Noto Sans KR" w:hAnsi="Noto Sans KR" w:eastAsia="Noto Sans KR"/>
          <w:b/>
          <w:color w:val="667085"/>
          <w:sz w:val="17"/>
        </w:rPr>
        <w:t>원문</w:t>
      </w:r>
    </w:p>
    <w:p>
      <w:pPr>
        <w:pStyle w:val="SourceText"/>
      </w:pPr>
      <w:r>
        <w:t>答昔為破常見故明佛二身皆生滅無常。故二身是一。小乘人便作一解故。經初開二身生不生異。時會便云。小乘二身是一。大乘二身是異。故今具破一異。得意者三俱會道利物。不達者皆是顛倒戲論也。破二身一異見既爾。破法身有色無色亦然。論云。此亦無亦有。法身絕相不可言有相好。離相好無別法身。不可言法身無相好也。所言具足色身者。唯佛一人盡形相之美。故言具足。餘人乃至輪王相不明了。故不具足也。如來說具足即非具足者。破一見。明色身非法身。何得為一。是名具足。此破異見。何處離相好別有法身也。可以諸相見不下。意與前同。但身總相別相為異耳。於意云何如來有所說法不下。此第七章來者。此破法身有說法疑。疑云。若具足色身非法身者。云何言如來有所說法耶。故佛破云。須菩提汝勿言如來法身有所說。若言如來法身有所說則謗法身。法身非色故法身非說也。</w:t>
      </w:r>
    </w:p>
    <w:p>
      <w:pPr>
        <w:spacing w:after="40"/>
      </w:pPr>
      <w:r>
        <w:rPr>
          <w:rFonts w:ascii="Noto Sans KR" w:hAnsi="Noto Sans KR" w:eastAsia="Noto Sans KR"/>
          <w:b/>
          <w:color w:val="2E74B5"/>
          <w:sz w:val="17"/>
        </w:rPr>
        <w:t>한국어 직역</w:t>
      </w:r>
    </w:p>
    <w:p>
      <w:pPr>
        <w:pStyle w:val="TranslationText"/>
      </w:pPr>
      <w:r>
        <w:t>답한다. 옛날에는 상견을 깨뜨리기 위해 부처의 두 몸이 모두 생멸하고 무상함을 밝혔으므로, 그러므로 두 몸은 하나이다. 소승인은 곧 ‘하나’라는 이해를 일으켰으므로, 경의 처음에서 두 몸을 나누어 하나는 생멸하고 하나는 생멸하지 않아 다르다고 하였다. 그러자 회중은 곧 말하였다. 소승의 두 몸은 하나이고, 대승의 두 몸은 다르다고 하였다. 그러므로 지금 하나와 다름을 함께 깨뜨린다. 뜻을 얻은 사람에게는 세 가지 모두 도에 계합하여 중생을 이롭게 하지만, 통달하지 못한 사람에게는 모두 전도된 희론이다. 두 몸이 하나라는 견해와 다르다는 견해를 깨뜨리는 것이 이미 이와 같다면, 법신에 색이 있다는 견해와 색이 없다는 견해를 깨뜨리는 것도 또한 그러하다. 논에서는 말한다. ‘이것은 또한 없기도 하고 있기도 하다.’ 법신은 상을 끊었으므로 상호가 있다고 말할 수 없고, 상호를 떠나 따로 법신이 있는 것도 아니다. 그러므로 법신에 상호가 없다고도 말할 수 없다. ‘구족한 색신’이라고 한 것은, 오직 부처 한 분만이 형상의 아름다움을 다 갖추었기 때문이다. 그러므로 ‘구족’이라 한다. 다른 사람은 전륜왕에 이르기까지 상이 분명하지 않으므로, 그러므로 구족하지 못하다. ‘여래가 설한 구족은 곧 구족이 아니다’라는 것은, 하나라는 견해를 깨뜨린다. 색신은 법신이 아님을 밝힌 것이다. 어찌 하나일 수 있겠는가? ‘이를 구족이라 이름한다’는 것은, 다르다는 견해를 깨뜨린다. 어디에 상호를 떠나 따로 법신이 있겠는가? ‘모든 상으로 볼 수 있는가’ 이하도, 뜻은 앞과 같다. 다만 ‘몸’은 총상이고 ‘상’은 별상이라는 점에서 다를 뿐이다. ‘그대 생각에는 어떠한가. 여래에게 설한 법이 있는가’ 이하이다. 이 제7장이 나온 것은, 법신에게 설법이 있다는 의심을 깨뜨리기 위한 것이다. 의심하여 말한다. 만약 구족한 색신이 법신이 아니라면, 어찌하여 여래에게 설한 법이 있다고 말하는가? 그러므로 부처님께서 깨뜨려 말씀하셨다. “수보리여, 여래의 법신에게 설한 바가 있다고 말하지 말라.” 만약 여래의 법신에게 설한 바가 있다고 말한다면 법신을 비방하는 것이 된다. 법신은 색이 아니므로 법신은 또한 설함도 아니다.</w:t>
      </w:r>
    </w:p>
    <w:p>
      <w:pPr>
        <w:spacing w:after="40"/>
      </w:pPr>
      <w:r>
        <w:rPr>
          <w:rFonts w:ascii="Noto Sans KR" w:hAnsi="Noto Sans KR" w:eastAsia="Noto Sans KR"/>
          <w:b/>
          <w:color w:val="667085"/>
          <w:sz w:val="17"/>
        </w:rPr>
        <w:t>원문</w:t>
      </w:r>
    </w:p>
    <w:p>
      <w:pPr>
        <w:pStyle w:val="SourceText"/>
      </w:pPr>
      <w:r>
        <w:t>何以故說此一句。破法身無說疑。若言法身不說相好身說。此亦不然。上明不可離相好身別有法身。便謂法身無相好。亦不可離相好身說別有法身說。而謂法身無說。</w:t>
      </w:r>
    </w:p>
    <w:p>
      <w:pPr>
        <w:spacing w:after="40"/>
      </w:pPr>
      <w:r>
        <w:rPr>
          <w:rFonts w:ascii="Noto Sans KR" w:hAnsi="Noto Sans KR" w:eastAsia="Noto Sans KR"/>
          <w:b/>
          <w:color w:val="2E74B5"/>
          <w:sz w:val="17"/>
        </w:rPr>
        <w:t>한국어 직역</w:t>
      </w:r>
    </w:p>
    <w:p>
      <w:pPr>
        <w:pStyle w:val="TranslationText"/>
      </w:pPr>
      <w:r>
        <w:t>‘무슨 까닭인가’라는 이 한 구절은, 법신에는 설함이 없다는 의심을 깨뜨린다. 만약 법신은 설하지 않고 상호신이 설한다고 말한다면, 이 또한 그렇지 않다. 위에서 상호신을 떠나 따로 법신이 있을 수 없음을 밝혔는데, 곧 법신에는 상호가 없다고 여긴다. 또한 상호신의 설함을 떠나 따로 법신의 설함이 있을 수 없는데, 도리어 법신에는 설함이 없다고 여긴다.</w:t>
      </w:r>
    </w:p>
    <w:p>
      <w:pPr>
        <w:spacing w:after="40"/>
      </w:pPr>
      <w:r>
        <w:rPr>
          <w:rFonts w:ascii="Noto Sans KR" w:hAnsi="Noto Sans KR" w:eastAsia="Noto Sans KR"/>
          <w:b/>
          <w:color w:val="667085"/>
          <w:sz w:val="17"/>
        </w:rPr>
        <w:t>원문</w:t>
      </w:r>
    </w:p>
    <w:p>
      <w:pPr>
        <w:pStyle w:val="SourceText"/>
      </w:pPr>
      <w:r>
        <w:t>問何以知經文如此。</w:t>
      </w:r>
    </w:p>
    <w:p>
      <w:pPr>
        <w:spacing w:after="40"/>
      </w:pPr>
      <w:r>
        <w:rPr>
          <w:rFonts w:ascii="Noto Sans KR" w:hAnsi="Noto Sans KR" w:eastAsia="Noto Sans KR"/>
          <w:b/>
          <w:color w:val="2E74B5"/>
          <w:sz w:val="17"/>
        </w:rPr>
        <w:t>한국어 직역</w:t>
      </w:r>
    </w:p>
    <w:p>
      <w:pPr>
        <w:pStyle w:val="TranslationText"/>
      </w:pPr>
      <w:r>
        <w:t>묻는다. 경문이 이와 같다는 것을 어떻게 아는가?</w:t>
      </w:r>
    </w:p>
    <w:p>
      <w:pPr>
        <w:spacing w:after="40"/>
      </w:pPr>
      <w:r>
        <w:rPr>
          <w:rFonts w:ascii="Noto Sans KR" w:hAnsi="Noto Sans KR" w:eastAsia="Noto Sans KR"/>
          <w:b/>
          <w:color w:val="667085"/>
          <w:sz w:val="17"/>
        </w:rPr>
        <w:t>원문</w:t>
      </w:r>
    </w:p>
    <w:p>
      <w:pPr>
        <w:pStyle w:val="SourceText"/>
      </w:pPr>
      <w:r>
        <w:t>答論偈云如佛法亦然。故舉佛例法也。無法可說是名說法者。此更破疑。人聞法身有說便言有法可說。故今釋云。雖復說法無法可說。假名說法耳。論次此章後長有信受一章經。</w:t>
      </w:r>
    </w:p>
    <w:p>
      <w:pPr>
        <w:spacing w:after="40"/>
      </w:pPr>
      <w:r>
        <w:rPr>
          <w:rFonts w:ascii="Noto Sans KR" w:hAnsi="Noto Sans KR" w:eastAsia="Noto Sans KR"/>
          <w:b/>
          <w:color w:val="2E74B5"/>
          <w:sz w:val="17"/>
        </w:rPr>
        <w:t>한국어 직역</w:t>
      </w:r>
    </w:p>
    <w:p>
      <w:pPr>
        <w:pStyle w:val="TranslationText"/>
      </w:pPr>
      <w:r>
        <w:t>답한다. 논의 게송에 “부처와 같이 법도 또한 그러하다”라고 하였다. 그러므로 부처를 들어 법을 예로 든 것이다. ‘설할 법이 없으니 이것을 설법이라 한다’는 것은, 다시 의심을 깨뜨리는 것이다. 사람들이 법신에게 설함이 있다고 듣고는 곧 설할 법이 있다고 말하므로, 그러므로 지금 풀이하여 말한다. 비록 다시 법을 설하지만 설할 법은 없으며, 가명으로 ‘설법’이라고 할 뿐이다. 논에서는 이 장 다음에 경문의 ‘신수(信受)’ 한 장이 더 있다.</w:t>
      </w:r>
    </w:p>
    <w:p>
      <w:pPr>
        <w:spacing w:after="40"/>
      </w:pPr>
      <w:r>
        <w:rPr>
          <w:rFonts w:ascii="Noto Sans KR" w:hAnsi="Noto Sans KR" w:eastAsia="Noto Sans KR"/>
          <w:b/>
          <w:color w:val="667085"/>
          <w:sz w:val="17"/>
        </w:rPr>
        <w:t>원문</w:t>
      </w:r>
    </w:p>
    <w:p>
      <w:pPr>
        <w:pStyle w:val="SourceText"/>
      </w:pPr>
      <w:r>
        <w:t>問上信今信何異。</w:t>
      </w:r>
    </w:p>
    <w:p>
      <w:pPr>
        <w:spacing w:after="40"/>
      </w:pPr>
      <w:r>
        <w:rPr>
          <w:rFonts w:ascii="Noto Sans KR" w:hAnsi="Noto Sans KR" w:eastAsia="Noto Sans KR"/>
          <w:b/>
          <w:color w:val="2E74B5"/>
          <w:sz w:val="17"/>
        </w:rPr>
        <w:t>한국어 직역</w:t>
      </w:r>
    </w:p>
    <w:p>
      <w:pPr>
        <w:pStyle w:val="TranslationText"/>
      </w:pPr>
      <w:r>
        <w:t>묻는다. 위의 믿음과 지금의 믿음은 무엇이 다른가?</w:t>
      </w:r>
    </w:p>
    <w:p>
      <w:pPr>
        <w:spacing w:after="40"/>
      </w:pPr>
      <w:r>
        <w:rPr>
          <w:rFonts w:ascii="Noto Sans KR" w:hAnsi="Noto Sans KR" w:eastAsia="Noto Sans KR"/>
          <w:b/>
          <w:color w:val="667085"/>
          <w:sz w:val="17"/>
        </w:rPr>
        <w:t>원문</w:t>
      </w:r>
    </w:p>
    <w:p>
      <w:pPr>
        <w:pStyle w:val="SourceText"/>
      </w:pPr>
      <w:r>
        <w:t>答上明信信因果深義。今明信信上如來雖說無所說也。</w:t>
      </w:r>
    </w:p>
    <w:p>
      <w:pPr>
        <w:spacing w:after="40"/>
      </w:pPr>
      <w:r>
        <w:rPr>
          <w:rFonts w:ascii="Noto Sans KR" w:hAnsi="Noto Sans KR" w:eastAsia="Noto Sans KR"/>
          <w:b/>
          <w:color w:val="2E74B5"/>
          <w:sz w:val="17"/>
        </w:rPr>
        <w:t>한국어 직역</w:t>
      </w:r>
    </w:p>
    <w:p>
      <w:pPr>
        <w:pStyle w:val="TranslationText"/>
      </w:pPr>
      <w:r>
        <w:t>답한다. 위에서는 인과의 깊은 뜻을 믿는 믿음을 밝혔고, 지금은 위에서 여래가 비록 설하지만 설한 바가 없다고 한 것을 믿는 믿음을 밝힌다.</w:t>
      </w:r>
    </w:p>
    <w:p>
      <w:pPr>
        <w:spacing w:after="40"/>
      </w:pPr>
      <w:r>
        <w:rPr>
          <w:rFonts w:ascii="Noto Sans KR" w:hAnsi="Noto Sans KR" w:eastAsia="Noto Sans KR"/>
          <w:b/>
          <w:color w:val="667085"/>
          <w:sz w:val="17"/>
        </w:rPr>
        <w:t>원문</w:t>
      </w:r>
    </w:p>
    <w:p>
      <w:pPr>
        <w:pStyle w:val="SourceText"/>
      </w:pPr>
      <w:r>
        <w:t>問何等人能信此法耶。</w:t>
      </w:r>
    </w:p>
    <w:p>
      <w:pPr>
        <w:spacing w:after="40"/>
      </w:pPr>
      <w:r>
        <w:rPr>
          <w:rFonts w:ascii="Noto Sans KR" w:hAnsi="Noto Sans KR" w:eastAsia="Noto Sans KR"/>
          <w:b/>
          <w:color w:val="2E74B5"/>
          <w:sz w:val="17"/>
        </w:rPr>
        <w:t>한국어 직역</w:t>
      </w:r>
    </w:p>
    <w:p>
      <w:pPr>
        <w:pStyle w:val="TranslationText"/>
      </w:pPr>
      <w:r>
        <w:t>묻는다. 어떤 사람이 이 법을 믿을 수 있는가?</w:t>
      </w:r>
    </w:p>
    <w:p>
      <w:pPr>
        <w:spacing w:after="40"/>
      </w:pPr>
      <w:r>
        <w:rPr>
          <w:rFonts w:ascii="Noto Sans KR" w:hAnsi="Noto Sans KR" w:eastAsia="Noto Sans KR"/>
          <w:b/>
          <w:color w:val="667085"/>
          <w:sz w:val="17"/>
        </w:rPr>
        <w:t>원문</w:t>
      </w:r>
    </w:p>
    <w:p>
      <w:pPr>
        <w:pStyle w:val="SourceText"/>
      </w:pPr>
      <w:r>
        <w:t>答論偈云。非眾生眾生非聖非不聖。此人非凡夫眾生故言非眾生。而是聖體眾生故言眾生也。非眾生故非聖。是聖體眾生故非不聖也。</w:t>
      </w:r>
    </w:p>
    <w:p>
      <w:pPr>
        <w:spacing w:after="40"/>
      </w:pPr>
      <w:r>
        <w:rPr>
          <w:rFonts w:ascii="Noto Sans KR" w:hAnsi="Noto Sans KR" w:eastAsia="Noto Sans KR"/>
          <w:b/>
          <w:color w:val="2E74B5"/>
          <w:sz w:val="17"/>
        </w:rPr>
        <w:t>한국어 직역</w:t>
      </w:r>
    </w:p>
    <w:p>
      <w:pPr>
        <w:pStyle w:val="TranslationText"/>
      </w:pPr>
      <w:r>
        <w:t>답한다. 논의 게송에서 말한다. “중생이 아닌 중생이며, 성인도 아니고 성인이 아닌 것도 아니다.” 이 사람은 범부인 중생이 아니므로 ‘중생이 아니다’라고 말하고, 그러나 성인의 체를 지닌 중생이므로 ‘중생’이라고 말한다. 중생이 아니므로 성인이 아니고, 성인의 체를 지닌 중생이므로 성인이 아닌 것도 아니다.</w:t>
      </w:r>
    </w:p>
    <w:p>
      <w:pPr>
        <w:spacing w:after="40"/>
      </w:pPr>
      <w:r>
        <w:rPr>
          <w:rFonts w:ascii="Noto Sans KR" w:hAnsi="Noto Sans KR" w:eastAsia="Noto Sans KR"/>
          <w:b/>
          <w:color w:val="667085"/>
          <w:sz w:val="17"/>
        </w:rPr>
        <w:t>원문</w:t>
      </w:r>
    </w:p>
    <w:p>
      <w:pPr>
        <w:pStyle w:val="SourceText"/>
      </w:pPr>
      <w:r>
        <w:t>問若言凡夫不信不可為凡。聖人能信不須為聖。今說此經竟為何人耶。</w:t>
      </w:r>
    </w:p>
    <w:p>
      <w:pPr>
        <w:spacing w:after="40"/>
      </w:pPr>
      <w:r>
        <w:rPr>
          <w:rFonts w:ascii="Noto Sans KR" w:hAnsi="Noto Sans KR" w:eastAsia="Noto Sans KR"/>
          <w:b/>
          <w:color w:val="2E74B5"/>
          <w:sz w:val="17"/>
        </w:rPr>
        <w:t>한국어 직역</w:t>
      </w:r>
    </w:p>
    <w:p>
      <w:pPr>
        <w:pStyle w:val="TranslationText"/>
      </w:pPr>
      <w:r>
        <w:t>묻는다. 만약 범부는 믿지 못하므로 범부를 위해 설할 수 없고, 성인은 능히 믿으므로 성인을 위해 설할 필요가 없다면, 지금 이 경을 설하는 것은 도대체 누구를 위한 것인가?</w:t>
      </w:r>
    </w:p>
    <w:p>
      <w:pPr>
        <w:spacing w:after="40"/>
      </w:pPr>
      <w:r>
        <w:rPr>
          <w:rFonts w:ascii="Noto Sans KR" w:hAnsi="Noto Sans KR" w:eastAsia="Noto Sans KR"/>
          <w:b/>
          <w:color w:val="667085"/>
          <w:sz w:val="17"/>
        </w:rPr>
        <w:t>원문</w:t>
      </w:r>
    </w:p>
    <w:p>
      <w:pPr>
        <w:pStyle w:val="SourceText"/>
      </w:pPr>
      <w:r>
        <w:t>答觀此論意。具足顛倒有所得凡夫不能了。此是習無所得觀眾生則能信。此眾生望有所得人故非眾生。未具足了悟故非不眾生也。於意云何下。</w:t>
      </w:r>
    </w:p>
    <w:p>
      <w:pPr>
        <w:spacing w:after="40"/>
      </w:pPr>
      <w:r>
        <w:rPr>
          <w:rFonts w:ascii="Noto Sans KR" w:hAnsi="Noto Sans KR" w:eastAsia="Noto Sans KR"/>
          <w:b/>
          <w:color w:val="2E74B5"/>
          <w:sz w:val="17"/>
        </w:rPr>
        <w:t>한국어 직역</w:t>
      </w:r>
    </w:p>
    <w:p>
      <w:pPr>
        <w:pStyle w:val="TranslationText"/>
      </w:pPr>
      <w:r>
        <w:t>답한다. 이 논의 뜻을 살펴보면, 전도를 구족한 유소득의 범부는 이해할 수 없고, 무소득관을 닦는 중생은 곧 믿을 수 있다. 이 중생은 유소득의 사람과 견주면 중생이 아니지만, 아직 완전히 요오하지 못했으므로 중생이 아닌 것도 아니다. ‘그대 생각에는 어떠한가’ 이하이다.</w:t>
      </w:r>
    </w:p>
    <w:p>
      <w:pPr>
        <w:spacing w:after="40"/>
      </w:pPr>
      <w:r>
        <w:rPr>
          <w:rFonts w:ascii="Noto Sans KR" w:hAnsi="Noto Sans KR" w:eastAsia="Noto Sans KR"/>
          <w:b/>
          <w:color w:val="667085"/>
          <w:sz w:val="17"/>
        </w:rPr>
        <w:t>원문</w:t>
      </w:r>
    </w:p>
    <w:p>
      <w:pPr>
        <w:pStyle w:val="SourceText"/>
      </w:pPr>
      <w:r>
        <w:t>第八章經論生起　從上第二章經生。</w:t>
      </w:r>
    </w:p>
    <w:p>
      <w:pPr>
        <w:spacing w:after="40"/>
      </w:pPr>
      <w:r>
        <w:rPr>
          <w:rFonts w:ascii="Noto Sans KR" w:hAnsi="Noto Sans KR" w:eastAsia="Noto Sans KR"/>
          <w:b/>
          <w:color w:val="2E74B5"/>
          <w:sz w:val="17"/>
        </w:rPr>
        <w:t>한국어 직역</w:t>
      </w:r>
    </w:p>
    <w:p>
      <w:pPr>
        <w:pStyle w:val="TranslationText"/>
      </w:pPr>
      <w:r>
        <w:t>제8장 경문이 생겨난 것은 위의 제2장 경문에서 비롯된다.</w:t>
      </w:r>
    </w:p>
    <w:p>
      <w:pPr>
        <w:spacing w:after="40"/>
      </w:pPr>
      <w:r>
        <w:rPr>
          <w:rFonts w:ascii="Noto Sans KR" w:hAnsi="Noto Sans KR" w:eastAsia="Noto Sans KR"/>
          <w:b/>
          <w:color w:val="667085"/>
          <w:sz w:val="17"/>
        </w:rPr>
        <w:t>원문</w:t>
      </w:r>
    </w:p>
    <w:p>
      <w:pPr>
        <w:pStyle w:val="SourceText"/>
      </w:pPr>
      <w:r>
        <w:t>上第二章經云佛無菩提可得者。今云何有階級位行耶。如謂從十信至十住。從十住至十行。從十行至十迴向十地等。既有進行階級則佛果應有所得也。近文生者。相好論身業。無所說辨口業。今得菩提明意業。佛既無所說應無所得。今實有所得應實有所說也。</w:t>
      </w:r>
    </w:p>
    <w:p>
      <w:pPr>
        <w:spacing w:after="40"/>
      </w:pPr>
      <w:r>
        <w:rPr>
          <w:rFonts w:ascii="Noto Sans KR" w:hAnsi="Noto Sans KR" w:eastAsia="Noto Sans KR"/>
          <w:b/>
          <w:color w:val="2E74B5"/>
          <w:sz w:val="17"/>
        </w:rPr>
        <w:t>한국어 직역</w:t>
      </w:r>
    </w:p>
    <w:p>
      <w:pPr>
        <w:pStyle w:val="TranslationText"/>
      </w:pPr>
      <w:r>
        <w:t>위의 제2장 경문에서는 부처에게 얻을 보리가 없다고 하였는데, 지금 어찌하여 수행의 계급과 단계가 있는가? 이를테면 십신에서 십주로 나아가고, 십주에서 십행으로 나아가며, 십행에서 십회향과 십지 등으로 나아간다고 한다. 이미 나아가는 수행의 계급이 있다면 불과에도 마땅히 얻는 바가 있어야 한다. 가까운 문장에서 생겨난 뜻은, 상호는 신업을 논하고, 설한 바 없음은 구업을 분별하며, 지금 보리를 얻는 것은 의업을 밝힌다는 것이다. 부처에게 이미 설한 바가 없다면 마땅히 얻은 바도 없어야 한다. 그런데 지금 실제로 얻은 바가 있다면 마땅히 실제로 설한 바도 있어야 한다.</w:t>
      </w:r>
    </w:p>
    <w:p>
      <w:pPr>
        <w:spacing w:after="40"/>
      </w:pPr>
      <w:r>
        <w:rPr>
          <w:rFonts w:ascii="Noto Sans KR" w:hAnsi="Noto Sans KR" w:eastAsia="Noto Sans KR"/>
          <w:b/>
          <w:color w:val="667085"/>
          <w:sz w:val="17"/>
        </w:rPr>
        <w:t>원문</w:t>
      </w:r>
    </w:p>
    <w:p>
      <w:pPr>
        <w:pStyle w:val="SourceText"/>
      </w:pPr>
      <w:r>
        <w:t>問初周中已明佛無所說無得菩提。與今何異。</w:t>
      </w:r>
    </w:p>
    <w:p>
      <w:pPr>
        <w:spacing w:after="40"/>
      </w:pPr>
      <w:r>
        <w:rPr>
          <w:rFonts w:ascii="Noto Sans KR" w:hAnsi="Noto Sans KR" w:eastAsia="Noto Sans KR"/>
          <w:b/>
          <w:color w:val="2E74B5"/>
          <w:sz w:val="17"/>
        </w:rPr>
        <w:t>한국어 직역</w:t>
      </w:r>
    </w:p>
    <w:p>
      <w:pPr>
        <w:pStyle w:val="TranslationText"/>
      </w:pPr>
      <w:r>
        <w:t>묻는다. 첫 번째 주(周)에서 이미 부처에게 설한 바가 없고 보리를 얻은 바가 없다고 밝혔는데, 지금과 무엇이 다른가?</w:t>
      </w:r>
    </w:p>
    <w:p>
      <w:pPr>
        <w:spacing w:after="40"/>
      </w:pPr>
      <w:r>
        <w:rPr>
          <w:rFonts w:ascii="Noto Sans KR" w:hAnsi="Noto Sans KR" w:eastAsia="Noto Sans KR"/>
          <w:b/>
          <w:color w:val="667085"/>
          <w:sz w:val="17"/>
        </w:rPr>
        <w:t>원문</w:t>
      </w:r>
    </w:p>
    <w:p>
      <w:pPr>
        <w:pStyle w:val="SourceText"/>
      </w:pPr>
      <w:r>
        <w:t>答前後兩會利鈍兩緣。此二義通貫十五章也。但今文與上有開合之別及來意不同。來意不同。上明釋迦是化佛破實說之疑。今明不可言法身有說。不可言無說。破法身有說法身無說之義疑。上明無得菩提破實得之疑。今明無得破舉因行階級證果實得疑也。又上云如來有所說耶。有菩提可得耶。此得說合論。今則開得說為二章經。前章經明無所說。此章明無所得也。文三。</w:t>
      </w:r>
    </w:p>
    <w:p>
      <w:pPr>
        <w:spacing w:after="40"/>
      </w:pPr>
      <w:r>
        <w:rPr>
          <w:rFonts w:ascii="Noto Sans KR" w:hAnsi="Noto Sans KR" w:eastAsia="Noto Sans KR"/>
          <w:b/>
          <w:color w:val="2E74B5"/>
          <w:sz w:val="17"/>
        </w:rPr>
        <w:t>한국어 직역</w:t>
      </w:r>
    </w:p>
    <w:p>
      <w:pPr>
        <w:pStyle w:val="TranslationText"/>
      </w:pPr>
      <w:r>
        <w:t>답한다. 앞뒤의 두 회(會)는 근기가 날카로운 인연과 둔한 인연을 위한 것이며, 이 두 뜻은 열다섯 장 전체를 관통한다. 다만 지금 문장은 위와 개합의 차이가 있고 또한 나온 뜻도 다르다. 나온 뜻이 다르다는 것은, 위에서는 석가가 화불임을 밝혀 실제로 설했다는 의심을 깨뜨렸고, 지금은 법신에 설함이 있다고 말할 수도 없고, 설함이 없다고 말할 수도 없음을 밝혀, 법신에는 설법이 있다거나 법신에는 설법이 없다는 뜻의 의심을 깨뜨린다. 위에서는 보리를 얻은 바가 없음을 밝혀 실제로 얻었다는 의심을 깨뜨렸고, 지금은 얻는 바가 없음을 밝혀 인행의 계급을 들어 과를 실제로 얻는다고 증명하려는 의심을 깨뜨린다. 또 위에서는 “여래에게 설한 바가 있는가?”라고 하고, “얻을 보리가 있는가?”라고 하였다. 여기에서는 ‘얻음’과 ‘설함’을 합하여 논하였다. 지금은 곧 얻음과 설함을 나누어 두 장의 경문으로 삼는다. 앞 장의 경문은 설한 바가 없음을 밝히고, 이 장은 얻은 바가 없음을 밝힌다. 문장은 셋이다.</w:t>
      </w:r>
    </w:p>
    <w:p>
      <w:pPr>
        <w:pStyle w:val="EditorialNote"/>
      </w:pPr>
      <w:r>
        <w:t>교감·번역 메모 | [구문 주의] `此得說合論`은 ‘得’과 ‘說’을 합하여 논한다는 뜻으로 읽었다.</w:t>
      </w:r>
    </w:p>
    <w:p>
      <w:pPr>
        <w:spacing w:after="40"/>
      </w:pPr>
      <w:r>
        <w:rPr>
          <w:rFonts w:ascii="Noto Sans KR" w:hAnsi="Noto Sans KR" w:eastAsia="Noto Sans KR"/>
          <w:b/>
          <w:color w:val="667085"/>
          <w:sz w:val="17"/>
        </w:rPr>
        <w:t>원문</w:t>
      </w:r>
    </w:p>
    <w:p>
      <w:pPr>
        <w:pStyle w:val="SourceText"/>
      </w:pPr>
      <w:r>
        <w:t>初佛牒疑情反問善吉。次善吉奉答。明佛無少法得菩提。若有一豪之得則不得道。以畢竟無得爾乃得道耳。以得果實無一法可得。行因實無一行可行。無所得故始得果。無所行故乃是行因也。次佛述四義釋無上菩提。</w:t>
      </w:r>
    </w:p>
    <w:p>
      <w:pPr>
        <w:spacing w:after="40"/>
      </w:pPr>
      <w:r>
        <w:rPr>
          <w:rFonts w:ascii="Noto Sans KR" w:hAnsi="Noto Sans KR" w:eastAsia="Noto Sans KR"/>
          <w:b/>
          <w:color w:val="2E74B5"/>
          <w:sz w:val="17"/>
        </w:rPr>
        <w:t>한국어 직역</w:t>
      </w:r>
    </w:p>
    <w:p>
      <w:pPr>
        <w:pStyle w:val="TranslationText"/>
      </w:pPr>
      <w:r>
        <w:t>첫째, 부처님께서 의심하는 뜻을 들어 선길에게 반문하고, 다음으로 선길이 받들어 답하며, 부처에게 보리를 얻은 작은 법 하나도 없음을 밝힌다. 만약 털끝만큼이라도 얻음이 있다면 도를 얻지 못하고, 필경 얻는 바가 없어야 비로소 도를 얻을 뿐이다. 과를 얻는 데 실제로 하나의 법도 얻을 수 없고, 인을 행하는 데 실제로 하나의 행도 행할 수 없다. 얻는 바가 없으므로 비로소 과를 얻으며, 행하는 바가 없으므로 곧 인을 행하는 것이다. 다음으로 부처님께서 네 가지 뜻을 들어 무상보리를 풀이하신다.</w:t>
      </w:r>
    </w:p>
    <w:p>
      <w:pPr>
        <w:spacing w:after="40"/>
      </w:pPr>
      <w:r>
        <w:rPr>
          <w:rFonts w:ascii="Noto Sans KR" w:hAnsi="Noto Sans KR" w:eastAsia="Noto Sans KR"/>
          <w:b/>
          <w:color w:val="667085"/>
          <w:sz w:val="17"/>
        </w:rPr>
        <w:t>원문</w:t>
      </w:r>
    </w:p>
    <w:p>
      <w:pPr>
        <w:pStyle w:val="SourceText"/>
      </w:pPr>
      <w:r>
        <w:t>初即述以無所得故名無上也。二以體悟法界平等義故名無上菩提。以無我無人故得菩提者。</w:t>
      </w:r>
    </w:p>
    <w:p>
      <w:pPr>
        <w:spacing w:after="40"/>
      </w:pPr>
      <w:r>
        <w:rPr>
          <w:rFonts w:ascii="Noto Sans KR" w:hAnsi="Noto Sans KR" w:eastAsia="Noto Sans KR"/>
          <w:b/>
          <w:color w:val="2E74B5"/>
          <w:sz w:val="17"/>
        </w:rPr>
        <w:t>한국어 직역</w:t>
      </w:r>
    </w:p>
    <w:p>
      <w:pPr>
        <w:pStyle w:val="TranslationText"/>
      </w:pPr>
      <w:r>
        <w:t>첫째는 곧 얻는 바가 없기 때문에 ‘무상’이라 이름한다고 서술한 것이다. 둘째는 법계의 평등한 뜻을 체득하여 깨닫기 때문에 ‘무상보리’라 이름한다. ‘나도 없고 사람도 없으므로 보리를 얻는다’는 것은,</w:t>
      </w:r>
    </w:p>
    <w:p>
      <w:pPr>
        <w:spacing w:after="40"/>
      </w:pPr>
      <w:r>
        <w:rPr>
          <w:rFonts w:ascii="Noto Sans KR" w:hAnsi="Noto Sans KR" w:eastAsia="Noto Sans KR"/>
          <w:b/>
          <w:color w:val="667085"/>
          <w:sz w:val="17"/>
        </w:rPr>
        <w:t>원문</w:t>
      </w:r>
    </w:p>
    <w:p>
      <w:pPr>
        <w:pStyle w:val="SourceText"/>
      </w:pPr>
      <w:r>
        <w:t>第三義。</w:t>
      </w:r>
    </w:p>
    <w:p>
      <w:pPr>
        <w:spacing w:after="40"/>
      </w:pPr>
      <w:r>
        <w:rPr>
          <w:rFonts w:ascii="Noto Sans KR" w:hAnsi="Noto Sans KR" w:eastAsia="Noto Sans KR"/>
          <w:b/>
          <w:color w:val="2E74B5"/>
          <w:sz w:val="17"/>
        </w:rPr>
        <w:t>한국어 직역</w:t>
      </w:r>
    </w:p>
    <w:p>
      <w:pPr>
        <w:pStyle w:val="TranslationText"/>
      </w:pPr>
      <w:r>
        <w:t>셋째 뜻이다.</w:t>
      </w:r>
    </w:p>
    <w:p>
      <w:pPr>
        <w:spacing w:after="40"/>
      </w:pPr>
      <w:r>
        <w:rPr>
          <w:rFonts w:ascii="Noto Sans KR" w:hAnsi="Noto Sans KR" w:eastAsia="Noto Sans KR"/>
          <w:b/>
          <w:color w:val="667085"/>
          <w:sz w:val="17"/>
        </w:rPr>
        <w:t>원문</w:t>
      </w:r>
    </w:p>
    <w:p>
      <w:pPr>
        <w:pStyle w:val="SourceText"/>
      </w:pPr>
      <w:r>
        <w:t>彼菩提體無二種我名無上也。上之二義就得門釋無上菩提。今就離門釋。謂菩提體有我人則非無上。以體無有我人故名無上菩提也。修一切善法者。上三門就果釋無上。此第四義就因門釋無上。以有無上方便修一切眾行滿足故是無上。餘菩薩修因行不滿故非無上也。如來說善法則非善法者。簡上修善法義。今明是無所得善法耳。得非是有所善法故云則非善法。是名善法者。還結取無所得善法也。三千世界須彌七寶下。此第九章。</w:t>
      </w:r>
    </w:p>
    <w:p>
      <w:pPr>
        <w:spacing w:after="40"/>
      </w:pPr>
      <w:r>
        <w:rPr>
          <w:rFonts w:ascii="Noto Sans KR" w:hAnsi="Noto Sans KR" w:eastAsia="Noto Sans KR"/>
          <w:b/>
          <w:color w:val="2E74B5"/>
          <w:sz w:val="17"/>
        </w:rPr>
        <w:t>한국어 직역</w:t>
      </w:r>
    </w:p>
    <w:p>
      <w:pPr>
        <w:pStyle w:val="TranslationText"/>
      </w:pPr>
      <w:r>
        <w:t>그 보리의 체에는 두 종류의 아가 없으므로 ‘무상’이라 이름한다. 위의 두 뜻은 ‘얻음’의 문에서 무상보리를 풀이한 것이고, 지금은 ‘여읨’의 문에서 풀이한다. 즉 보리의 체에 나와 사람이 있다면 무상이 아니지만, 그 체에 나와 사람이 없기 때문에 무상보리라 이름한다. ‘일체의 선법을 닦는다’는 것은, 위의 세 문이 과에 의거하여 무상을 풀이한 데 비해, 이 넷째 뜻은 인의 문에 의거하여 무상을 풀이한다. 무상의 방편으로 일체의 여러 행을 원만히 닦기 때문에 무상이다. 나머지 보살은 인행을 닦되 원만하지 못하므로 무상이 아니다. ‘여래가 설한 선법은 곧 선법이 아니다’라는 것은, 위에서 선법을 닦는다는 뜻을 가려 밝힌 것이다. 지금은 이것이 무소득의 선법임을 밝힐 뿐이다. 유소득의 선법이 아니기 때문에 ‘곧 선법이 아니다’라고 한 것이다. ‘이를 선법이라 이름한다’는 것은, 다시 무소득의 선법을 결론지어 취한 것이다. ‘삼천세계의 수미산만큼 칠보로…’ 이하이다. 이것이 제9장이다.</w:t>
      </w:r>
    </w:p>
    <w:p>
      <w:pPr>
        <w:pStyle w:val="EditorialNote"/>
      </w:pPr>
      <w:r>
        <w:t>교감·번역 메모 | [구문 주의] `得非是有所善法`은 문맥상 유소득의 선법이 아님을 밝히는 구절로 읽었다.</w:t>
      </w:r>
    </w:p>
    <w:p>
      <w:pPr>
        <w:spacing w:after="40"/>
      </w:pPr>
      <w:r>
        <w:rPr>
          <w:rFonts w:ascii="Noto Sans KR" w:hAnsi="Noto Sans KR" w:eastAsia="Noto Sans KR"/>
          <w:b/>
          <w:color w:val="667085"/>
          <w:sz w:val="17"/>
        </w:rPr>
        <w:t>원문</w:t>
      </w:r>
    </w:p>
    <w:p>
      <w:pPr>
        <w:pStyle w:val="SourceText"/>
      </w:pPr>
      <w:r>
        <w:t>問前周已舉內外兩施明格量竟。今何故更說。</w:t>
      </w:r>
    </w:p>
    <w:p>
      <w:pPr>
        <w:spacing w:after="40"/>
      </w:pPr>
      <w:r>
        <w:rPr>
          <w:rFonts w:ascii="Noto Sans KR" w:hAnsi="Noto Sans KR" w:eastAsia="Noto Sans KR"/>
          <w:b/>
          <w:color w:val="2E74B5"/>
          <w:sz w:val="17"/>
        </w:rPr>
        <w:t>한국어 직역</w:t>
      </w:r>
    </w:p>
    <w:p>
      <w:pPr>
        <w:pStyle w:val="TranslationText"/>
      </w:pPr>
      <w:r>
        <w:t>묻는다. 앞의 주(周)에서 이미 안팎의 두 보시를 들어 격량을 밝혔는데, 지금 어찌하여 다시 설하는가?</w:t>
      </w:r>
    </w:p>
    <w:p>
      <w:pPr>
        <w:spacing w:after="40"/>
      </w:pPr>
      <w:r>
        <w:rPr>
          <w:rFonts w:ascii="Noto Sans KR" w:hAnsi="Noto Sans KR" w:eastAsia="Noto Sans KR"/>
          <w:b/>
          <w:color w:val="667085"/>
          <w:sz w:val="17"/>
        </w:rPr>
        <w:t>원문</w:t>
      </w:r>
    </w:p>
    <w:p>
      <w:pPr>
        <w:pStyle w:val="SourceText"/>
      </w:pPr>
      <w:r>
        <w:t>答上已明前後說為兩會之眾。不應問也。又上來明般若體門及信受門竟。今說經是功德門也。又依論生起。從上修一切善法得菩提文生。若言修善法得菩提者。受持此經章句不得菩提。何以故。薩婆多等諸部人云名字句是無記法故也。為破此疑故重舉也。明名字句雖是無記能表實相故。受持四句功德無邊。又汝法中言是無記。我法中明此是般若名字句。豈是無記。故受持四句勝大千廣施也。</w:t>
      </w:r>
    </w:p>
    <w:p>
      <w:pPr>
        <w:spacing w:after="40"/>
      </w:pPr>
      <w:r>
        <w:rPr>
          <w:rFonts w:ascii="Noto Sans KR" w:hAnsi="Noto Sans KR" w:eastAsia="Noto Sans KR"/>
          <w:b/>
          <w:color w:val="2E74B5"/>
          <w:sz w:val="17"/>
        </w:rPr>
        <w:t>한국어 직역</w:t>
      </w:r>
    </w:p>
    <w:p>
      <w:pPr>
        <w:pStyle w:val="TranslationText"/>
      </w:pPr>
      <w:r>
        <w:t>답한다. 위에서 이미 앞뒤의 설법이 두 회중을 위한 것임을 밝혔으므로, 마땅히 묻지 않아야 한다. 또 위에서 반야의 체문과 신수문을 이미 밝혔고, 지금 경을 설하는 것은 공덕문이다. 또 논에 의거하여 생겨난 뜻은, 위의 ‘일체의 선법을 닦아 보리를 얻는다’는 문장에서 생겨난 것이다. 만약 선법을 닦아 보리를 얻는다고 말한다면, 이 경의 장구를 수지하는 것으로는 보리를 얻지 못할 것이다. 무슨 까닭인가? 살바다 등 여러 부파의 사람들은 명자와 구가 무기법이라고 말하기 때문이다. 이 의심을 깨뜨리기 위해 다시 든 것이다. 명자와 구가 비록 무기이지만 실상을 나타낼 수 있기 때문에, 사구를 수지하는 공덕은 끝이 없음을 밝힌다. 또 너희 법에서는 그것이 무기라고 말하지만, 우리 법에서는 이것이 반야의 명자와 구라고 밝힌다. 어찌 무기이겠는가? 그러므로 사구를 수지함이 대천세계에 널리 보시함보다 뛰어나다.</w:t>
      </w:r>
    </w:p>
    <w:p>
      <w:pPr>
        <w:spacing w:after="40"/>
      </w:pPr>
      <w:r>
        <w:rPr>
          <w:rFonts w:ascii="Noto Sans KR" w:hAnsi="Noto Sans KR" w:eastAsia="Noto Sans KR"/>
          <w:b/>
          <w:color w:val="667085"/>
          <w:sz w:val="17"/>
        </w:rPr>
        <w:t>원문</w:t>
      </w:r>
    </w:p>
    <w:p>
      <w:pPr>
        <w:pStyle w:val="SourceText"/>
      </w:pPr>
      <w:r>
        <w:t>問等是破無疑。何故不舉恒沙七寶及舉恒沙身命耶。</w:t>
      </w:r>
    </w:p>
    <w:p>
      <w:pPr>
        <w:spacing w:after="40"/>
      </w:pPr>
      <w:r>
        <w:rPr>
          <w:rFonts w:ascii="Noto Sans KR" w:hAnsi="Noto Sans KR" w:eastAsia="Noto Sans KR"/>
          <w:b/>
          <w:color w:val="2E74B5"/>
          <w:sz w:val="17"/>
        </w:rPr>
        <w:t>한국어 직역</w:t>
      </w:r>
    </w:p>
    <w:p>
      <w:pPr>
        <w:pStyle w:val="TranslationText"/>
      </w:pPr>
      <w:r>
        <w:t>묻는다. 모두 의심을 깨뜨리는 것인데, 어찌하여 항하사만큼의 칠보와 항하사만큼의 신명을 버리는 것은 들지 않는가?</w:t>
      </w:r>
    </w:p>
    <w:p>
      <w:pPr>
        <w:spacing w:after="40"/>
      </w:pPr>
      <w:r>
        <w:rPr>
          <w:rFonts w:ascii="Noto Sans KR" w:hAnsi="Noto Sans KR" w:eastAsia="Noto Sans KR"/>
          <w:b/>
          <w:color w:val="667085"/>
          <w:sz w:val="17"/>
        </w:rPr>
        <w:t>원문</w:t>
      </w:r>
    </w:p>
    <w:p>
      <w:pPr>
        <w:pStyle w:val="SourceText"/>
      </w:pPr>
      <w:r>
        <w:t>答三千寶是最初格故舉初章耳。又為後會人須漸次格。不得頓格超說恒沙。又今三千財與上為異。上但明三千財不及持經四句。今明百分不及一等也。依論經有四種勝。</w:t>
      </w:r>
    </w:p>
    <w:p>
      <w:pPr>
        <w:spacing w:after="40"/>
      </w:pPr>
      <w:r>
        <w:rPr>
          <w:rFonts w:ascii="Noto Sans KR" w:hAnsi="Noto Sans KR" w:eastAsia="Noto Sans KR"/>
          <w:b/>
          <w:color w:val="2E74B5"/>
          <w:sz w:val="17"/>
        </w:rPr>
        <w:t>한국어 직역</w:t>
      </w:r>
    </w:p>
    <w:p>
      <w:pPr>
        <w:pStyle w:val="TranslationText"/>
      </w:pPr>
      <w:r>
        <w:t>답한다. 삼천세계의 보시는 최초의 격량이므로 첫 장만 든 것이다. 또 뒤의 회중을 위해서는 점차로 격량해야 하므로, 갑자기 항하사까지 뛰어넘어 설할 수 없다. 또 지금의 삼천세계 재물은 위의 경우와 다르다. 위에서는 단지 삼천세계의 재물이 경의 사구를 수지함에 미치지 못함을 밝혔고, 지금은 백분의 일에도 미치지 못한다는 것 등을 밝힌다. 논에 의하면 경에는 네 가지 뛰어남이 있다.</w:t>
      </w:r>
    </w:p>
    <w:p>
      <w:pPr>
        <w:spacing w:after="40"/>
      </w:pPr>
      <w:r>
        <w:rPr>
          <w:rFonts w:ascii="Noto Sans KR" w:hAnsi="Noto Sans KR" w:eastAsia="Noto Sans KR"/>
          <w:b/>
          <w:color w:val="667085"/>
          <w:sz w:val="17"/>
        </w:rPr>
        <w:t>원문</w:t>
      </w:r>
    </w:p>
    <w:p>
      <w:pPr>
        <w:pStyle w:val="SourceText"/>
      </w:pPr>
      <w:r>
        <w:t>一者云百分不及一。</w:t>
      </w:r>
    </w:p>
    <w:p>
      <w:pPr>
        <w:spacing w:after="40"/>
      </w:pPr>
      <w:r>
        <w:rPr>
          <w:rFonts w:ascii="Noto Sans KR" w:hAnsi="Noto Sans KR" w:eastAsia="Noto Sans KR"/>
          <w:b/>
          <w:color w:val="2E74B5"/>
          <w:sz w:val="17"/>
        </w:rPr>
        <w:t>한국어 직역</w:t>
      </w:r>
    </w:p>
    <w:p>
      <w:pPr>
        <w:pStyle w:val="TranslationText"/>
      </w:pPr>
      <w:r>
        <w:t>첫째는 ‘백분의 일에도 미치지 못한다’고 하고,</w:t>
      </w:r>
    </w:p>
    <w:p>
      <w:pPr>
        <w:spacing w:after="40"/>
      </w:pPr>
      <w:r>
        <w:rPr>
          <w:rFonts w:ascii="Noto Sans KR" w:hAnsi="Noto Sans KR" w:eastAsia="Noto Sans KR"/>
          <w:b/>
          <w:color w:val="667085"/>
          <w:sz w:val="17"/>
        </w:rPr>
        <w:t>원문</w:t>
      </w:r>
    </w:p>
    <w:p>
      <w:pPr>
        <w:pStyle w:val="SourceText"/>
      </w:pPr>
      <w:r>
        <w:t>乃至百千分不及一。此是數勝。持經福不可數也。</w:t>
      </w:r>
    </w:p>
    <w:p>
      <w:pPr>
        <w:spacing w:after="40"/>
      </w:pPr>
      <w:r>
        <w:rPr>
          <w:rFonts w:ascii="Noto Sans KR" w:hAnsi="Noto Sans KR" w:eastAsia="Noto Sans KR"/>
          <w:b/>
          <w:color w:val="2E74B5"/>
          <w:sz w:val="17"/>
        </w:rPr>
        <w:t>한국어 직역</w:t>
      </w:r>
    </w:p>
    <w:p>
      <w:pPr>
        <w:pStyle w:val="TranslationText"/>
      </w:pPr>
      <w:r>
        <w:t>나아가 ‘백천분의 일에도 미치지 못한다’고 하는 것이다. 이는 수의 뛰어남이다. 경을 수지한 복은 셀 수 없기 때문이다.</w:t>
      </w:r>
    </w:p>
    <w:p>
      <w:pPr>
        <w:spacing w:after="40"/>
      </w:pPr>
      <w:r>
        <w:rPr>
          <w:rFonts w:ascii="Noto Sans KR" w:hAnsi="Noto Sans KR" w:eastAsia="Noto Sans KR"/>
          <w:b/>
          <w:color w:val="667085"/>
          <w:sz w:val="17"/>
        </w:rPr>
        <w:t>원문</w:t>
      </w:r>
    </w:p>
    <w:p>
      <w:pPr>
        <w:pStyle w:val="SourceText"/>
      </w:pPr>
      <w:r>
        <w:t>二者歌羅分不及一。</w:t>
      </w:r>
    </w:p>
    <w:p>
      <w:pPr>
        <w:spacing w:after="40"/>
      </w:pPr>
      <w:r>
        <w:rPr>
          <w:rFonts w:ascii="Noto Sans KR" w:hAnsi="Noto Sans KR" w:eastAsia="Noto Sans KR"/>
          <w:b/>
          <w:color w:val="2E74B5"/>
          <w:sz w:val="17"/>
        </w:rPr>
        <w:t>한국어 직역</w:t>
      </w:r>
    </w:p>
    <w:p>
      <w:pPr>
        <w:pStyle w:val="TranslationText"/>
      </w:pPr>
      <w:r>
        <w:t>둘째는 ‘가라분(歌羅分)의 일에도 미치지 못한다’는 것이다.</w:t>
      </w:r>
    </w:p>
    <w:p>
      <w:pPr>
        <w:spacing w:after="40"/>
      </w:pPr>
      <w:r>
        <w:rPr>
          <w:rFonts w:ascii="Noto Sans KR" w:hAnsi="Noto Sans KR" w:eastAsia="Noto Sans KR"/>
          <w:b/>
          <w:color w:val="667085"/>
          <w:sz w:val="17"/>
        </w:rPr>
        <w:t>원문</w:t>
      </w:r>
    </w:p>
    <w:p>
      <w:pPr>
        <w:pStyle w:val="SourceText"/>
      </w:pPr>
      <w:r>
        <w:t>此是力用勝。明經力用勝七寶施力用。</w:t>
      </w:r>
    </w:p>
    <w:p>
      <w:pPr>
        <w:spacing w:after="40"/>
      </w:pPr>
      <w:r>
        <w:rPr>
          <w:rFonts w:ascii="Noto Sans KR" w:hAnsi="Noto Sans KR" w:eastAsia="Noto Sans KR"/>
          <w:b/>
          <w:color w:val="2E74B5"/>
          <w:sz w:val="17"/>
        </w:rPr>
        <w:t>한국어 직역</w:t>
      </w:r>
    </w:p>
    <w:p>
      <w:pPr>
        <w:pStyle w:val="TranslationText"/>
      </w:pPr>
      <w:r>
        <w:t>이는 힘과 작용의 뛰어남이다. 경의 힘과 작용이 칠보 보시의 힘과 작용보다 뛰어남을 밝힌다.</w:t>
      </w:r>
    </w:p>
    <w:p>
      <w:pPr>
        <w:spacing w:after="40"/>
      </w:pPr>
      <w:r>
        <w:rPr>
          <w:rFonts w:ascii="Noto Sans KR" w:hAnsi="Noto Sans KR" w:eastAsia="Noto Sans KR"/>
          <w:b/>
          <w:color w:val="667085"/>
          <w:sz w:val="17"/>
        </w:rPr>
        <w:t>원문</w:t>
      </w:r>
    </w:p>
    <w:p>
      <w:pPr>
        <w:pStyle w:val="SourceText"/>
      </w:pPr>
      <w:r>
        <w:t>三者優婆尼沙陀分不及一。</w:t>
      </w:r>
    </w:p>
    <w:p>
      <w:pPr>
        <w:spacing w:after="40"/>
      </w:pPr>
      <w:r>
        <w:rPr>
          <w:rFonts w:ascii="Noto Sans KR" w:hAnsi="Noto Sans KR" w:eastAsia="Noto Sans KR"/>
          <w:b/>
          <w:color w:val="2E74B5"/>
          <w:sz w:val="17"/>
        </w:rPr>
        <w:t>한국어 직역</w:t>
      </w:r>
    </w:p>
    <w:p>
      <w:pPr>
        <w:pStyle w:val="TranslationText"/>
      </w:pPr>
      <w:r>
        <w:t>셋째는 ‘우파니사타분(優婆尼沙陀分)의 일에도 미치지 못한다’는 것이다.</w:t>
      </w:r>
    </w:p>
    <w:p>
      <w:pPr>
        <w:spacing w:after="40"/>
      </w:pPr>
      <w:r>
        <w:rPr>
          <w:rFonts w:ascii="Noto Sans KR" w:hAnsi="Noto Sans KR" w:eastAsia="Noto Sans KR"/>
          <w:b/>
          <w:color w:val="667085"/>
          <w:sz w:val="17"/>
        </w:rPr>
        <w:t>원문</w:t>
      </w:r>
    </w:p>
    <w:p>
      <w:pPr>
        <w:pStyle w:val="SourceText"/>
      </w:pPr>
      <w:r>
        <w:t>此云不相似數勝。此是數中微細之數。乃至持經少許福德數無有與此數相似。故云數勝。</w:t>
      </w:r>
    </w:p>
    <w:p>
      <w:pPr>
        <w:spacing w:after="40"/>
      </w:pPr>
      <w:r>
        <w:rPr>
          <w:rFonts w:ascii="Noto Sans KR" w:hAnsi="Noto Sans KR" w:eastAsia="Noto Sans KR"/>
          <w:b/>
          <w:color w:val="2E74B5"/>
          <w:sz w:val="17"/>
        </w:rPr>
        <w:t>한국어 직역</w:t>
      </w:r>
    </w:p>
    <w:p>
      <w:pPr>
        <w:pStyle w:val="TranslationText"/>
      </w:pPr>
      <w:r>
        <w:t>이는 여기서 ‘서로 비슷하지 않은 수의 뛰어남’이라고 한다. 이는 수 가운데서도 미세한 수이다. 나아가 경을 수지한 아주 적은 복덕에도 이 수와 서로 비슷한 수가 없으므로, 그러므로 ‘수의 뛰어남’이라고 한다.</w:t>
      </w:r>
    </w:p>
    <w:p>
      <w:pPr>
        <w:spacing w:after="40"/>
      </w:pPr>
      <w:r>
        <w:rPr>
          <w:rFonts w:ascii="Noto Sans KR" w:hAnsi="Noto Sans KR" w:eastAsia="Noto Sans KR"/>
          <w:b/>
          <w:color w:val="667085"/>
          <w:sz w:val="17"/>
        </w:rPr>
        <w:t>원문</w:t>
      </w:r>
    </w:p>
    <w:p>
      <w:pPr>
        <w:pStyle w:val="SourceText"/>
      </w:pPr>
      <w:r>
        <w:t>四者因果勝。</w:t>
      </w:r>
    </w:p>
    <w:p>
      <w:pPr>
        <w:spacing w:after="40"/>
      </w:pPr>
      <w:r>
        <w:rPr>
          <w:rFonts w:ascii="Noto Sans KR" w:hAnsi="Noto Sans KR" w:eastAsia="Noto Sans KR"/>
          <w:b/>
          <w:color w:val="2E74B5"/>
          <w:sz w:val="17"/>
        </w:rPr>
        <w:t>한국어 직역</w:t>
      </w:r>
    </w:p>
    <w:p>
      <w:pPr>
        <w:pStyle w:val="TranslationText"/>
      </w:pPr>
      <w:r>
        <w:t>넷째는 인과의 뛰어남이다.</w:t>
      </w:r>
    </w:p>
    <w:p>
      <w:pPr>
        <w:spacing w:after="40"/>
      </w:pPr>
      <w:r>
        <w:rPr>
          <w:rFonts w:ascii="Noto Sans KR" w:hAnsi="Noto Sans KR" w:eastAsia="Noto Sans KR"/>
          <w:b/>
          <w:color w:val="667085"/>
          <w:sz w:val="17"/>
        </w:rPr>
        <w:t>원문</w:t>
      </w:r>
    </w:p>
    <w:p>
      <w:pPr>
        <w:pStyle w:val="SourceText"/>
      </w:pPr>
      <w:r>
        <w:t>此經因果勝餘因果也。須菩提於意云何下。</w:t>
      </w:r>
    </w:p>
    <w:p>
      <w:pPr>
        <w:spacing w:after="40"/>
      </w:pPr>
      <w:r>
        <w:rPr>
          <w:rFonts w:ascii="Noto Sans KR" w:hAnsi="Noto Sans KR" w:eastAsia="Noto Sans KR"/>
          <w:b/>
          <w:color w:val="2E74B5"/>
          <w:sz w:val="17"/>
        </w:rPr>
        <w:t>한국어 직역</w:t>
      </w:r>
    </w:p>
    <w:p>
      <w:pPr>
        <w:pStyle w:val="TranslationText"/>
      </w:pPr>
      <w:r>
        <w:t>이 경의 인과가 다른 인과보다 뛰어나다는 것이다. ‘수보리여, 그대 생각에는 어떠한가’ 이하이다.</w:t>
      </w:r>
    </w:p>
    <w:p>
      <w:pPr>
        <w:spacing w:after="40"/>
      </w:pPr>
      <w:r>
        <w:rPr>
          <w:rFonts w:ascii="Noto Sans KR" w:hAnsi="Noto Sans KR" w:eastAsia="Noto Sans KR"/>
          <w:b/>
          <w:color w:val="667085"/>
          <w:sz w:val="17"/>
        </w:rPr>
        <w:t>원문</w:t>
      </w:r>
    </w:p>
    <w:p>
      <w:pPr>
        <w:pStyle w:val="SourceText"/>
      </w:pPr>
      <w:r>
        <w:t>第十章經來者。</w:t>
      </w:r>
    </w:p>
    <w:p>
      <w:pPr>
        <w:spacing w:after="40"/>
      </w:pPr>
      <w:r>
        <w:rPr>
          <w:rFonts w:ascii="Noto Sans KR" w:hAnsi="Noto Sans KR" w:eastAsia="Noto Sans KR"/>
          <w:b/>
          <w:color w:val="2E74B5"/>
          <w:sz w:val="17"/>
        </w:rPr>
        <w:t>한국어 직역</w:t>
      </w:r>
    </w:p>
    <w:p>
      <w:pPr>
        <w:pStyle w:val="TranslationText"/>
      </w:pPr>
      <w:r>
        <w:t>제10장 경문이 나온 것은,</w:t>
      </w:r>
    </w:p>
    <w:p>
      <w:pPr>
        <w:spacing w:after="40"/>
      </w:pPr>
      <w:r>
        <w:rPr>
          <w:rFonts w:ascii="Noto Sans KR" w:hAnsi="Noto Sans KR" w:eastAsia="Noto Sans KR"/>
          <w:b/>
          <w:color w:val="667085"/>
          <w:sz w:val="17"/>
        </w:rPr>
        <w:t>원문</w:t>
      </w:r>
    </w:p>
    <w:p>
      <w:pPr>
        <w:pStyle w:val="SourceText"/>
      </w:pPr>
      <w:r>
        <w:t>論云。從上菩提無高下生。無高則諸佛不高。佛非能度。若無有下則眾生非下。不下度眾生。而佛是能度故佛為高。眾生是所度故眾生為下。不應無高下也。又從上為他說四句生者。時會既聞為他說四句功德無邊。便謂有眾生可為。故今破之也。前文止於疑念。次何以故釋止疑念所以。明實無眾生可度。汝不應念佛度眾生也。若有眾生如來度者。此是反釋。若見有眾生可度。佛則有取我之過也。以眾生見眾生眾生名眾生。不能自度。何能度眾生。佛亦見眾生佛亦名眾生。不能自度。何能度眾生。佛若見眾生佛能度眾生。眾生亦見眾生眾生應能度佛。有如是大過故佛不應見有眾生也。如來說有我者則非有我。又釋疑。疑云。若無眾生可度。佛口中何故自稱我耶。如云我本行菩薩道等。故知有我。</w:t>
      </w:r>
    </w:p>
    <w:p>
      <w:pPr>
        <w:spacing w:after="40"/>
      </w:pPr>
      <w:r>
        <w:rPr>
          <w:rFonts w:ascii="Noto Sans KR" w:hAnsi="Noto Sans KR" w:eastAsia="Noto Sans KR"/>
          <w:b/>
          <w:color w:val="2E74B5"/>
          <w:sz w:val="17"/>
        </w:rPr>
        <w:t>한국어 직역</w:t>
      </w:r>
    </w:p>
    <w:p>
      <w:pPr>
        <w:pStyle w:val="TranslationText"/>
      </w:pPr>
      <w:r>
        <w:t>논에서 말한 바와 같다. 위의 ‘보리에는 높고 낮음이 없다’는 데서 생겨났다. 높음이 없다면 모든 부처도 높지 않으므로, 부처는 능히 제도하는 자가 아니게 된다. 만약 낮음이 없다면 중생도 낮지 않으므로, 낮지 않은 중생을 제도할 수 없게 된다. 그런데 부처는 능히 제도하는 자이므로 부처는 높고, 중생은 제도되는 자이므로 중생은 낮다. 따라서 높고 낮음이 없어서는 안 된다는 것이다. 또 위의 ‘남을 위해 사구를 설한다’는 데서 생겨난 것은, 당시 회중이 이미 남을 위해 사구를 설하는 공덕이 끝이 없다고 듣고는, 곧 제도할 중생이 있다고 여겼기 때문이다. 그러므로 지금 이를 깨뜨린다. 앞 문장은 다만 의심하는 생각을 그치게 하고, 다음 ‘무슨 까닭인가’는 그 의심하는 생각을 그치게 하는 까닭을 풀이한다. 실제로 제도할 중생이 없음을 밝힌다. 그러므로 너는 부처가 중생을 제도한다고 생각해서는 안 된다. ‘만약 여래가 제도할 중생이 있다면’이라는 것은, 반대로 풀이한 것이다. 만약 제도할 중생이 있다고 본다면, 부처에게는 곧 아를 취하는 허물이 있게 된다. 중생이 중생을 보기 때문에 중생을 ‘중생’이라 이름한다면, 자기 자신도 제도하지 못하면서, 어찌 중생을 제도할 수 있겠는가? 부처도 중생을 본다면 부처도 중생이라 이름해야 하므로, 자기 자신도 제도하지 못하면서, 어찌 중생을 제도할 수 있겠는가? 부처가 중생을 보고 부처가 중생을 제도할 수 있다면, 중생도 중생을 보니 중생도 마땅히 부처를 제도할 수 있어야 한다. 이와 같은 큰 허물이 있으므로 부처는 중생이 있다고 보아서는 안 된다. ‘여래가 설한 아가 있음은 곧 아가 있음이 아니다’라는 것은, 또 의심을 풀이한 것이다. 의심하여 말한다. 만약 제도할 중생이 없다면, 부처의 입에서는 어찌하여 스스로 ‘나’라고 칭하는가? 예컨대 ‘내가 본래 보살도를 행했을 때’라고 하는 것 등이다. 그러므로 아가 있음을 알 수 있다는 것이다.</w:t>
      </w:r>
    </w:p>
    <w:p>
      <w:pPr>
        <w:spacing w:after="40"/>
      </w:pPr>
      <w:r>
        <w:rPr>
          <w:rFonts w:ascii="Noto Sans KR" w:hAnsi="Noto Sans KR" w:eastAsia="Noto Sans KR"/>
          <w:b/>
          <w:color w:val="667085"/>
          <w:sz w:val="17"/>
        </w:rPr>
        <w:t>원문</w:t>
      </w:r>
    </w:p>
    <w:p>
      <w:pPr>
        <w:pStyle w:val="SourceText"/>
      </w:pPr>
      <w:r>
        <w:t>答云。如來隨俗說有我耳。實無有我可說。而凡夫之人以為有我者。更疑若無我者何故世間皆云我來我去我生我死等耶。即釋云。此是凡夫人於無我中橫計有我耳。故云凡夫以為有我也。凡夫者如來說非凡夫。論經具足云須菩提凡夫生者。如來說非生是名毛道凡夫生。所以有此語來者。上既云凡夫之人以為有我。故今釋凡夫義也。所以言凡夫生如來說非生者。以不生聖觀故名非生。生凡夫顛倒心故是名凡夫生也。</w:t>
      </w:r>
    </w:p>
    <w:p>
      <w:pPr>
        <w:spacing w:after="40"/>
      </w:pPr>
      <w:r>
        <w:rPr>
          <w:rFonts w:ascii="Noto Sans KR" w:hAnsi="Noto Sans KR" w:eastAsia="Noto Sans KR"/>
          <w:b/>
          <w:color w:val="2E74B5"/>
          <w:sz w:val="17"/>
        </w:rPr>
        <w:t>한국어 직역</w:t>
      </w:r>
    </w:p>
    <w:p>
      <w:pPr>
        <w:pStyle w:val="TranslationText"/>
      </w:pPr>
      <w:r>
        <w:t>답하여 말한다. 여래는 세속을 따라 아가 있다고 말할 뿐이고, 실제로 설할 만한 아는 없다. ‘그러나 범부들이 아가 있다고 여긴다’는 것은, 다시 의심하기를, 만약 아가 없다면 세간에서는 어찌하여 모두 ‘내가 온다, 내가 간다, 내가 태어난다, 내가 죽는다’ 등으로 말하는가 하는 것이다. 곧 풀이하여 말한다. 이는 범부가 무아 가운데에서 억지로 아가 있다고 계탁하는 것일 뿐이다. 그러므로 ‘범부는 아가 있다고 여긴다’고 말한다. ‘범부라는 것은 여래가 설하기를 범부가 아니라고 하였다’는 것은, 논의 경문에는 갖추어 “수보리여, 범부생(凡夫生)이라는 것은”이라고 되어 있다. “여래가 설하기를 생이 아니라고 하니, 이를 모도범부생(毛道凡夫生)이라 이름한다.” 이 말이 나온 까닭은, 위에서 이미 ‘범부는 아가 있다고 여긴다’고 하였으므로, 그러므로 지금 범부의 뜻을 풀이하기 위한 것이다. ‘범부생을 여래가 설하기를 생이 아니라고 한다’고 말한 까닭은, 성인의 관을 내지 못하기 때문에 ‘생이 아니다’라고 이름하고, 범부의 전도된 마음을 내기 때문에 ‘범부생’이라 이름한다는 것이다.</w:t>
      </w:r>
    </w:p>
    <w:p>
      <w:pPr>
        <w:spacing w:after="40"/>
      </w:pPr>
      <w:r>
        <w:rPr>
          <w:rFonts w:ascii="Noto Sans KR" w:hAnsi="Noto Sans KR" w:eastAsia="Noto Sans KR"/>
          <w:b/>
          <w:color w:val="667085"/>
          <w:sz w:val="17"/>
        </w:rPr>
        <w:t>원문</w:t>
      </w:r>
    </w:p>
    <w:p>
      <w:pPr>
        <w:pStyle w:val="SourceText"/>
      </w:pPr>
      <w:r>
        <w:t>問論經何故云毛道凡夫耶。</w:t>
      </w:r>
    </w:p>
    <w:p>
      <w:pPr>
        <w:spacing w:after="40"/>
      </w:pPr>
      <w:r>
        <w:rPr>
          <w:rFonts w:ascii="Noto Sans KR" w:hAnsi="Noto Sans KR" w:eastAsia="Noto Sans KR"/>
          <w:b/>
          <w:color w:val="2E74B5"/>
          <w:sz w:val="17"/>
        </w:rPr>
        <w:t>한국어 직역</w:t>
      </w:r>
    </w:p>
    <w:p>
      <w:pPr>
        <w:pStyle w:val="TranslationText"/>
      </w:pPr>
      <w:r>
        <w:t>묻는다. 논의 경문에서는 어찌하여 ‘모도범부(毛道凡夫)’라고 하는가?</w:t>
      </w:r>
    </w:p>
    <w:p>
      <w:pPr>
        <w:spacing w:after="40"/>
      </w:pPr>
      <w:r>
        <w:rPr>
          <w:rFonts w:ascii="Noto Sans KR" w:hAnsi="Noto Sans KR" w:eastAsia="Noto Sans KR"/>
          <w:b/>
          <w:color w:val="667085"/>
          <w:sz w:val="17"/>
        </w:rPr>
        <w:t>원문</w:t>
      </w:r>
    </w:p>
    <w:p>
      <w:pPr>
        <w:pStyle w:val="SourceText"/>
      </w:pPr>
      <w:r>
        <w:t>答愚癡不解一毛端聖法故也。數人別有凡夫法凡夫性。凡夫性是非色非心不相應行無記法也。凡夫法通五陰通三性也。成論義無別凡夫性法。但無無漏聖法故名凡夫法耳。可以三十二相觀如來不下。此第十一章經。上已三章來各有其義。今復來者。上第三章中雖破如來法身有相無相一異等見。但耳眼之徒多言三十二相是佛。即更復生疑。以修三十二相業等故得三十二相身。有三十二相身即有法身。故知法身應有相好。為破此疑故有此章來。又初周兩過明相好。後周亦兩過明相好。二會之信亦不可失。又近接前章總明正法平等無有高下。次章明無眾生可度釋無下義。今了三十二相非佛釋無高義。此一章經凡五句。一佛牒疑情問。二須菩提同迷答。三佛舉輪王竝破。四須菩提悟解。五佛說偈呵之。</w:t>
      </w:r>
    </w:p>
    <w:p>
      <w:pPr>
        <w:spacing w:after="40"/>
      </w:pPr>
      <w:r>
        <w:rPr>
          <w:rFonts w:ascii="Noto Sans KR" w:hAnsi="Noto Sans KR" w:eastAsia="Noto Sans KR"/>
          <w:b/>
          <w:color w:val="2E74B5"/>
          <w:sz w:val="17"/>
        </w:rPr>
        <w:t>한국어 직역</w:t>
      </w:r>
    </w:p>
    <w:p>
      <w:pPr>
        <w:pStyle w:val="TranslationText"/>
      </w:pPr>
      <w:r>
        <w:t>답한다. 어리석어서 한 털끝만큼의 성법도 알지 못하기 때문이다. 수론가에게는 별도로 범부법과 범부성이 있다. 범부성은 색도 아니고 마음도 아닌 불상응행의 무기법이다. 범부법은 오음에 두루 통하고 삼성에도 두루 통한다. 성실론의 뜻에서는 별도의 범부성법이 없고, 단지 무루의 성법이 없기 때문에 범부법이라 이름할 뿐이다. ‘삼십이상으로 여래를 볼 수 있는가’ 이하이다. 이것은 제11장 경문이다. 위에서 이미 세 장이 각각 그 뜻을 가지고 나왔는데, 지금 다시 나온 까닭은, 위의 제3장 가운데서 비록 여래의 법신에 상이 있다거나 상이 없다거나 하나라거나 다르다는 등의 견해를 깨뜨렸지만, 다만 말과 눈에만 의지하는 무리는 흔히 삼십이상이 곧 부처라고 말하여, 다시 의심을 내기 때문이다. 삼십이상의 업 등을 닦기 때문에 삼십이상신을 얻고, 삼십이상신이 있으면 곧 법신도 있으니, 그러므로 법신에도 마땅히 상호가 있어야 한다는 것이다. 이 의심을 깨뜨리기 위해 이 장이 나온다. 또 첫 번째 주에서는 두 차례 상호를 밝혔고, 뒤의 주에서도 또한 두 차례 상호를 밝힌다. 두 회중을 위한 뜻도 잃어서는 안 된다. 또 가까이는 앞 장의 ‘정법은 평등하여 높고 낮음이 없다’는 총론을 잇는다. 다음 장에서 제도할 중생이 없음을 밝혀 ‘낮음이 없음’의 뜻을 풀이했고, 지금 삼십이상이 부처가 아님을 밝혀 ‘높음이 없음’의 뜻을 풀이한다. 이 한 장의 경문은 모두 다섯 구절이다. 첫째, 부처님께서 의심하는 뜻을 들어 묻는다. 둘째, 수보리가 함께 미혹되어 답한다. 셋째, 부처님께서 전륜왕을 들어 함께 깨뜨리신다. 넷째, 수보리가 깨달아 이해한다. 다섯째, 부처님께서 게송을 설하여 꾸짖으신다.</w:t>
      </w:r>
    </w:p>
    <w:p>
      <w:pPr>
        <w:spacing w:after="40"/>
      </w:pPr>
      <w:r>
        <w:rPr>
          <w:rFonts w:ascii="Noto Sans KR" w:hAnsi="Noto Sans KR" w:eastAsia="Noto Sans KR"/>
          <w:b/>
          <w:color w:val="667085"/>
          <w:sz w:val="17"/>
        </w:rPr>
        <w:t>원문</w:t>
      </w:r>
    </w:p>
    <w:p>
      <w:pPr>
        <w:pStyle w:val="SourceText"/>
      </w:pPr>
      <w:r>
        <w:t>問觀佛三昧經云。若觀佛色聲皆滅重罪。今云何見色聞聲行邪道耶。</w:t>
      </w:r>
    </w:p>
    <w:p>
      <w:pPr>
        <w:spacing w:after="40"/>
      </w:pPr>
      <w:r>
        <w:rPr>
          <w:rFonts w:ascii="Noto Sans KR" w:hAnsi="Noto Sans KR" w:eastAsia="Noto Sans KR"/>
          <w:b/>
          <w:color w:val="2E74B5"/>
          <w:sz w:val="17"/>
        </w:rPr>
        <w:t>한국어 직역</w:t>
      </w:r>
    </w:p>
    <w:p>
      <w:pPr>
        <w:pStyle w:val="TranslationText"/>
      </w:pPr>
      <w:r>
        <w:t>묻는다. 『관불삼매경』에서는 말하기를, 만약 부처의 색과 소리를 관하면 모두 무거운 죄가 소멸한다고 하였는데, 지금 어찌하여 색을 보고 소리를 들으면 삿된 길을 간다고 하는가?</w:t>
      </w:r>
    </w:p>
    <w:p>
      <w:pPr>
        <w:spacing w:after="40"/>
      </w:pPr>
      <w:r>
        <w:rPr>
          <w:rFonts w:ascii="Noto Sans KR" w:hAnsi="Noto Sans KR" w:eastAsia="Noto Sans KR"/>
          <w:b/>
          <w:color w:val="667085"/>
          <w:sz w:val="17"/>
        </w:rPr>
        <w:t>원문</w:t>
      </w:r>
    </w:p>
    <w:p>
      <w:pPr>
        <w:pStyle w:val="SourceText"/>
      </w:pPr>
      <w:r>
        <w:t>答若得般若方便用。見色聞聲亦是佛。非色聲亦是佛。乃至非非色聲亦是佛。若不得般若方便用。五句皆非佛。故觀般若偈云。若人見般若是則得解脫。若不見般若是亦得解脫。若人見般若是則為繫縛。若不見般若亦為繫縛也。汝若作是念下。</w:t>
      </w:r>
    </w:p>
    <w:p>
      <w:pPr>
        <w:spacing w:after="40"/>
      </w:pPr>
      <w:r>
        <w:rPr>
          <w:rFonts w:ascii="Noto Sans KR" w:hAnsi="Noto Sans KR" w:eastAsia="Noto Sans KR"/>
          <w:b/>
          <w:color w:val="2E74B5"/>
          <w:sz w:val="17"/>
        </w:rPr>
        <w:t>한국어 직역</w:t>
      </w:r>
    </w:p>
    <w:p>
      <w:pPr>
        <w:pStyle w:val="TranslationText"/>
      </w:pPr>
      <w:r>
        <w:t>답한다. 만약 반야의 방편 작용을 얻는다면, 색을 보고 소리를 들어도 또한 부처이고, 색과 소리가 아니어도 또한 부처이며, 나아가 색과 소리가 아닌 것도 아니어도 또한 부처이다. 만약 반야의 방편 작용을 얻지 못한다면, 다섯 구절이 모두 부처가 아니다. 그러므로 『관반야』의 게송에서 말한다. “어떤 사람이 반야를 보면 곧 해탈을 얻고, 반야를 보지 않아도 이 또한 해탈을 얻는다. 어떤 사람이 반야를 보면 곧 속박되고, 반야를 보지 않아도 또한 속박된다.” ‘그대가 만약 이런 생각을 한다면’ 이하이다.</w:t>
      </w:r>
    </w:p>
    <w:p>
      <w:pPr>
        <w:spacing w:after="40"/>
      </w:pPr>
      <w:r>
        <w:rPr>
          <w:rFonts w:ascii="Noto Sans KR" w:hAnsi="Noto Sans KR" w:eastAsia="Noto Sans KR"/>
          <w:b/>
          <w:color w:val="667085"/>
          <w:sz w:val="17"/>
        </w:rPr>
        <w:t>원문</w:t>
      </w:r>
    </w:p>
    <w:p>
      <w:pPr>
        <w:pStyle w:val="SourceText"/>
      </w:pPr>
      <w:r>
        <w:t>第十二章經來者。</w:t>
      </w:r>
    </w:p>
    <w:p>
      <w:pPr>
        <w:spacing w:after="40"/>
      </w:pPr>
      <w:r>
        <w:rPr>
          <w:rFonts w:ascii="Noto Sans KR" w:hAnsi="Noto Sans KR" w:eastAsia="Noto Sans KR"/>
          <w:b/>
          <w:color w:val="2E74B5"/>
          <w:sz w:val="17"/>
        </w:rPr>
        <w:t>한국어 직역</w:t>
      </w:r>
    </w:p>
    <w:p>
      <w:pPr>
        <w:pStyle w:val="TranslationText"/>
      </w:pPr>
      <w:r>
        <w:t>제12장 경문이 나온 것은,</w:t>
      </w:r>
    </w:p>
    <w:p>
      <w:pPr>
        <w:spacing w:after="40"/>
      </w:pPr>
      <w:r>
        <w:rPr>
          <w:rFonts w:ascii="Noto Sans KR" w:hAnsi="Noto Sans KR" w:eastAsia="Noto Sans KR"/>
          <w:b/>
          <w:color w:val="667085"/>
          <w:sz w:val="17"/>
        </w:rPr>
        <w:t>원문</w:t>
      </w:r>
    </w:p>
    <w:p>
      <w:pPr>
        <w:pStyle w:val="SourceText"/>
      </w:pPr>
      <w:r>
        <w:t>論生起云。若言不以色相好見法身者。則修相好業不得菩提。若爾應無福德之因福德之果。為破此疑故明。汝勿言無福因及福果。佛有二種莊嚴。福因得相好果此是福莊嚴。修智慧因得智慧果是慧莊嚴。如來具有福慧二莊嚴。何故無相好果耶。汝若作是念發菩提心說諸法斷滅。又疑。菩薩得無生忍出世間智慧。爾時捨肉身受法身。則應無復福德因福德果。為破此疑故明。菩薩得無生忍得妙智慧妙福德。豈失福德因果墮斷滅中耶。</w:t>
      </w:r>
    </w:p>
    <w:p>
      <w:pPr>
        <w:spacing w:after="40"/>
      </w:pPr>
      <w:r>
        <w:rPr>
          <w:rFonts w:ascii="Noto Sans KR" w:hAnsi="Noto Sans KR" w:eastAsia="Noto Sans KR"/>
          <w:b/>
          <w:color w:val="2E74B5"/>
          <w:sz w:val="17"/>
        </w:rPr>
        <w:t>한국어 직역</w:t>
      </w:r>
    </w:p>
    <w:p>
      <w:pPr>
        <w:pStyle w:val="TranslationText"/>
      </w:pPr>
      <w:r>
        <w:t>논에서 생기(生起)를 설명하여 말하기를, 만약 색의 상호로 법신을 보지 않는다고 한다면, 상호업을 닦아도 보리를 얻지 못하게 되고, 그렇다면 마땅히 복덕의 인도 복덕의 과도 없어야 한다는 것이다. 이 의심을 깨뜨리기 위해 밝힌다. 그대는 복의 인과 복의 과가 없다고 말하지 말라. 부처에게는 두 종류의 장엄이 있다. 복의 인을 닦아 상호의 과를 얻는 것이 복장엄이고, 지혜의 인을 닦아 지혜의 과를 얻는 것이 혜장엄이다. 여래는 복과 지혜의 두 장엄을 모두 갖추는데, 어찌 상호의 과가 없겠는가? ‘그대가 만약 보리심을 낸 사람이 모든 법을 단멸상으로 설한다고 생각한다면’이라는 것은, 또 하나의 의심이다. 보살이 무생인을 얻어 출세간의 지혜를 얻으면, 그때 육신을 버리고 법신을 받으므로, 마땅히 다시 복덕의 인과 복덕의 과가 없어야 한다는 것이다. 이 의심을 깨뜨리기 위해 밝힌다. 보살이 무생인을 얻으면 묘한 지혜와 묘한 복덕을 얻는데, 어찌 복덕의 인과 과를 잃고 단멸 가운데 떨어지겠는가?</w:t>
      </w:r>
    </w:p>
    <w:p>
      <w:pPr>
        <w:spacing w:after="40"/>
      </w:pPr>
      <w:r>
        <w:rPr>
          <w:rFonts w:ascii="Noto Sans KR" w:hAnsi="Noto Sans KR" w:eastAsia="Noto Sans KR"/>
          <w:b/>
          <w:color w:val="667085"/>
          <w:sz w:val="17"/>
        </w:rPr>
        <w:t>원문</w:t>
      </w:r>
    </w:p>
    <w:p>
      <w:pPr>
        <w:pStyle w:val="SourceText"/>
      </w:pPr>
      <w:r>
        <w:t>問此中云發菩提心。何故釋云得無生忍耶。</w:t>
      </w:r>
    </w:p>
    <w:p>
      <w:pPr>
        <w:spacing w:after="40"/>
      </w:pPr>
      <w:r>
        <w:rPr>
          <w:rFonts w:ascii="Noto Sans KR" w:hAnsi="Noto Sans KR" w:eastAsia="Noto Sans KR"/>
          <w:b/>
          <w:color w:val="2E74B5"/>
          <w:sz w:val="17"/>
        </w:rPr>
        <w:t>한국어 직역</w:t>
      </w:r>
    </w:p>
    <w:p>
      <w:pPr>
        <w:pStyle w:val="TranslationText"/>
      </w:pPr>
      <w:r>
        <w:t>묻는다. 여기에서는 보리심을 낸다고 하였는데, 어찌하여 풀이에서는 무생인을 얻는다고 하는가?</w:t>
      </w:r>
    </w:p>
    <w:p>
      <w:pPr>
        <w:spacing w:after="40"/>
      </w:pPr>
      <w:r>
        <w:rPr>
          <w:rFonts w:ascii="Noto Sans KR" w:hAnsi="Noto Sans KR" w:eastAsia="Noto Sans KR"/>
          <w:b/>
          <w:color w:val="667085"/>
          <w:sz w:val="17"/>
        </w:rPr>
        <w:t>원문</w:t>
      </w:r>
    </w:p>
    <w:p>
      <w:pPr>
        <w:pStyle w:val="SourceText"/>
      </w:pPr>
      <w:r>
        <w:t>答初得無生忍亦名初發心也。又此中明從初發心不習斷滅觀亦不起常觀。後心皆爾。故初後不二。如云發心畢竟二不別也。前明佛果非有相非無相。今明因非斷非常。可謂因果皆是正觀皆離斷常。</w:t>
      </w:r>
    </w:p>
    <w:p>
      <w:pPr>
        <w:spacing w:after="40"/>
      </w:pPr>
      <w:r>
        <w:rPr>
          <w:rFonts w:ascii="Noto Sans KR" w:hAnsi="Noto Sans KR" w:eastAsia="Noto Sans KR"/>
          <w:b/>
          <w:color w:val="2E74B5"/>
          <w:sz w:val="17"/>
        </w:rPr>
        <w:t>한국어 직역</w:t>
      </w:r>
    </w:p>
    <w:p>
      <w:pPr>
        <w:pStyle w:val="TranslationText"/>
      </w:pPr>
      <w:r>
        <w:t>답한다. 처음 무생인을 얻는 것도 또한 ‘처음 발심함’이라 이름한다. 또 여기에서는 처음 발심할 때부터 단멸관을 익히지 않고 또한 상견도 일으키지 않음을 밝힌다. 뒤의 마음도 모두 그러하다. 그러므로 처음과 뒤가 둘이 아니다. ‘발심과 필경, 이 둘은 다르지 않다’고 한 것과 같다. 앞에서는 불과가 유상도 아니고 무상도 아님을 밝혔고, 지금은 인이 단도 아니고 상도 아님을 밝힌다. 인과가 모두 정관이며 모두 단과 상을 떠난다고 할 수 있다.</w:t>
      </w:r>
    </w:p>
    <w:p>
      <w:pPr>
        <w:spacing w:after="40"/>
      </w:pPr>
      <w:r>
        <w:rPr>
          <w:rFonts w:ascii="Noto Sans KR" w:hAnsi="Noto Sans KR" w:eastAsia="Noto Sans KR"/>
          <w:b/>
          <w:color w:val="667085"/>
          <w:sz w:val="17"/>
        </w:rPr>
        <w:t>원문</w:t>
      </w:r>
    </w:p>
    <w:p>
      <w:pPr>
        <w:pStyle w:val="SourceText"/>
      </w:pPr>
      <w:r>
        <w:t>問若爾因果何異。</w:t>
      </w:r>
    </w:p>
    <w:p>
      <w:pPr>
        <w:spacing w:after="40"/>
      </w:pPr>
      <w:r>
        <w:rPr>
          <w:rFonts w:ascii="Noto Sans KR" w:hAnsi="Noto Sans KR" w:eastAsia="Noto Sans KR"/>
          <w:b/>
          <w:color w:val="2E74B5"/>
          <w:sz w:val="17"/>
        </w:rPr>
        <w:t>한국어 직역</w:t>
      </w:r>
    </w:p>
    <w:p>
      <w:pPr>
        <w:pStyle w:val="TranslationText"/>
      </w:pPr>
      <w:r>
        <w:t>묻는다. 그렇다면 인과는 무엇이 다른가?</w:t>
      </w:r>
    </w:p>
    <w:p>
      <w:pPr>
        <w:spacing w:after="40"/>
      </w:pPr>
      <w:r>
        <w:rPr>
          <w:rFonts w:ascii="Noto Sans KR" w:hAnsi="Noto Sans KR" w:eastAsia="Noto Sans KR"/>
          <w:b/>
          <w:color w:val="667085"/>
          <w:sz w:val="17"/>
        </w:rPr>
        <w:t>원문</w:t>
      </w:r>
    </w:p>
    <w:p>
      <w:pPr>
        <w:pStyle w:val="SourceText"/>
      </w:pPr>
      <w:r>
        <w:t>答明晦不同故開因果耳。以滿恒河沙世界七寶布施者。</w:t>
      </w:r>
    </w:p>
    <w:p>
      <w:pPr>
        <w:spacing w:after="40"/>
      </w:pPr>
      <w:r>
        <w:rPr>
          <w:rFonts w:ascii="Noto Sans KR" w:hAnsi="Noto Sans KR" w:eastAsia="Noto Sans KR"/>
          <w:b/>
          <w:color w:val="2E74B5"/>
          <w:sz w:val="17"/>
        </w:rPr>
        <w:t>한국어 직역</w:t>
      </w:r>
    </w:p>
    <w:p>
      <w:pPr>
        <w:pStyle w:val="TranslationText"/>
      </w:pPr>
      <w:r>
        <w:t>답한다. 밝고 어두움이 같지 않기 때문에 인과를 나눌 뿐이다. ‘항하사 세계에 가득한 칠보로 보시한다’는 것은,</w:t>
      </w:r>
    </w:p>
    <w:p>
      <w:pPr>
        <w:spacing w:after="40"/>
      </w:pPr>
      <w:r>
        <w:rPr>
          <w:rFonts w:ascii="Noto Sans KR" w:hAnsi="Noto Sans KR" w:eastAsia="Noto Sans KR"/>
          <w:b/>
          <w:color w:val="667085"/>
          <w:sz w:val="17"/>
        </w:rPr>
        <w:t>원문</w:t>
      </w:r>
    </w:p>
    <w:p>
      <w:pPr>
        <w:pStyle w:val="SourceText"/>
      </w:pPr>
      <w:r>
        <w:t>問上已恒沙格竟。何故重說。</w:t>
      </w:r>
    </w:p>
    <w:p>
      <w:pPr>
        <w:spacing w:after="40"/>
      </w:pPr>
      <w:r>
        <w:rPr>
          <w:rFonts w:ascii="Noto Sans KR" w:hAnsi="Noto Sans KR" w:eastAsia="Noto Sans KR"/>
          <w:b/>
          <w:color w:val="2E74B5"/>
          <w:sz w:val="17"/>
        </w:rPr>
        <w:t>한국어 직역</w:t>
      </w:r>
    </w:p>
    <w:p>
      <w:pPr>
        <w:pStyle w:val="TranslationText"/>
      </w:pPr>
      <w:r>
        <w:t>묻는다. 위에서 이미 항하사로 격량을 마쳤는데, 어찌하여 다시 설하는가?</w:t>
      </w:r>
    </w:p>
    <w:p>
      <w:pPr>
        <w:spacing w:after="40"/>
      </w:pPr>
      <w:r>
        <w:rPr>
          <w:rFonts w:ascii="Noto Sans KR" w:hAnsi="Noto Sans KR" w:eastAsia="Noto Sans KR"/>
          <w:b/>
          <w:color w:val="667085"/>
          <w:sz w:val="17"/>
        </w:rPr>
        <w:t>원문</w:t>
      </w:r>
    </w:p>
    <w:p>
      <w:pPr>
        <w:pStyle w:val="SourceText"/>
      </w:pPr>
      <w:r>
        <w:t>答前周從三千至恒沙。後周亦爾。兩會之義不失也。又來意異。前為格量持經四句。今為格量菩薩無我忍也。此是人法無我故名無我忍也。不受福德者。不受有所得福德故此菩薩勝前菩薩。前菩薩受有得福德故不及後菩薩也。</w:t>
      </w:r>
    </w:p>
    <w:p>
      <w:pPr>
        <w:spacing w:after="40"/>
      </w:pPr>
      <w:r>
        <w:rPr>
          <w:rFonts w:ascii="Noto Sans KR" w:hAnsi="Noto Sans KR" w:eastAsia="Noto Sans KR"/>
          <w:b/>
          <w:color w:val="2E74B5"/>
          <w:sz w:val="17"/>
        </w:rPr>
        <w:t>한국어 직역</w:t>
      </w:r>
    </w:p>
    <w:p>
      <w:pPr>
        <w:pStyle w:val="TranslationText"/>
      </w:pPr>
      <w:r>
        <w:t>답한다. 앞의 주에서도 삼천세계에서 항하사까지 갔고, 뒤의 주에서도 또한 그러하다. 두 회중을 위한 뜻을 잃지 않기 때문이다. 또 나온 뜻이 다르다. 앞에서는 경의 사구를 수지하는 것을 격량하기 위한 것이었고, 지금은 보살의 무아인(無我忍)을 격량하기 위한 것이다. 이는 인무아와 법무아이므로 무아인이라 이름한다. ‘복덕을 받지 않는다’는 것은, 유소득의 복덕을 받지 않기 때문에 이 보살이 앞의 보살보다 뛰어나다. 앞의 보살은 유소득의 복덕을 받으므로 뒤의 보살에 미치지 못한다.</w:t>
      </w:r>
    </w:p>
    <w:p>
      <w:pPr>
        <w:spacing w:after="40"/>
      </w:pPr>
      <w:r>
        <w:rPr>
          <w:rFonts w:ascii="Noto Sans KR" w:hAnsi="Noto Sans KR" w:eastAsia="Noto Sans KR"/>
          <w:b/>
          <w:color w:val="667085"/>
          <w:sz w:val="17"/>
        </w:rPr>
        <w:t>원문</w:t>
      </w:r>
    </w:p>
    <w:p>
      <w:pPr>
        <w:pStyle w:val="SourceText"/>
      </w:pPr>
      <w:r>
        <w:t>次問答料簡不受之義。</w:t>
      </w:r>
    </w:p>
    <w:p>
      <w:pPr>
        <w:spacing w:after="40"/>
      </w:pPr>
      <w:r>
        <w:rPr>
          <w:rFonts w:ascii="Noto Sans KR" w:hAnsi="Noto Sans KR" w:eastAsia="Noto Sans KR"/>
          <w:b/>
          <w:color w:val="2E74B5"/>
          <w:sz w:val="17"/>
        </w:rPr>
        <w:t>한국어 직역</w:t>
      </w:r>
    </w:p>
    <w:p>
      <w:pPr>
        <w:pStyle w:val="TranslationText"/>
      </w:pPr>
      <w:r>
        <w:t>다음의 문답은 ‘받지 않는다’는 뜻을 분별한다.</w:t>
      </w:r>
    </w:p>
    <w:p>
      <w:pPr>
        <w:spacing w:after="40"/>
      </w:pPr>
      <w:r>
        <w:rPr>
          <w:rFonts w:ascii="Noto Sans KR" w:hAnsi="Noto Sans KR" w:eastAsia="Noto Sans KR"/>
          <w:b/>
          <w:color w:val="667085"/>
          <w:sz w:val="17"/>
        </w:rPr>
        <w:t>원문</w:t>
      </w:r>
    </w:p>
    <w:p>
      <w:pPr>
        <w:pStyle w:val="SourceText"/>
      </w:pPr>
      <w:r>
        <w:t>問菩薩既作福德。云何不貪著耶。</w:t>
      </w:r>
    </w:p>
    <w:p>
      <w:pPr>
        <w:spacing w:after="40"/>
      </w:pPr>
      <w:r>
        <w:rPr>
          <w:rFonts w:ascii="Noto Sans KR" w:hAnsi="Noto Sans KR" w:eastAsia="Noto Sans KR"/>
          <w:b/>
          <w:color w:val="2E74B5"/>
          <w:sz w:val="17"/>
        </w:rPr>
        <w:t>한국어 직역</w:t>
      </w:r>
    </w:p>
    <w:p>
      <w:pPr>
        <w:pStyle w:val="TranslationText"/>
      </w:pPr>
      <w:r>
        <w:t>묻는다. 보살은 이미 복덕을 짓는데, 어찌하여 탐착하지 않는가?</w:t>
      </w:r>
    </w:p>
    <w:p>
      <w:pPr>
        <w:spacing w:after="40"/>
      </w:pPr>
      <w:r>
        <w:rPr>
          <w:rFonts w:ascii="Noto Sans KR" w:hAnsi="Noto Sans KR" w:eastAsia="Noto Sans KR"/>
          <w:b/>
          <w:color w:val="667085"/>
          <w:sz w:val="17"/>
        </w:rPr>
        <w:t>원문</w:t>
      </w:r>
    </w:p>
    <w:p>
      <w:pPr>
        <w:pStyle w:val="SourceText"/>
      </w:pPr>
      <w:r>
        <w:t>答菩薩以無受心作故不生貪心。多非作福德然復不貪也。若有人言如來若來若去下。</w:t>
      </w:r>
    </w:p>
    <w:p>
      <w:pPr>
        <w:spacing w:after="40"/>
      </w:pPr>
      <w:r>
        <w:rPr>
          <w:rFonts w:ascii="Noto Sans KR" w:hAnsi="Noto Sans KR" w:eastAsia="Noto Sans KR"/>
          <w:b/>
          <w:color w:val="2E74B5"/>
          <w:sz w:val="17"/>
        </w:rPr>
        <w:t>한국어 직역</w:t>
      </w:r>
    </w:p>
    <w:p>
      <w:pPr>
        <w:pStyle w:val="TranslationText"/>
      </w:pPr>
      <w:r>
        <w:t>답한다. 보살은 받지 않는 마음으로 짓기 때문에 탐심을 내지 않는다. 대개 복덕을 짓지 않는다는 것이 아니라, 다시 탐하지 않는다는 뜻이다. ‘만약 어떤 사람이 여래가 오거나 간다고 말한다면’ 이하이다.</w:t>
      </w:r>
    </w:p>
    <w:p>
      <w:pPr>
        <w:pStyle w:val="EditorialNote"/>
      </w:pPr>
      <w:r>
        <w:t>교감·번역 메모 | [판독·구문 주의] `多非作福德然復不貪也`의 `多`는 문맥상 불안정하다. 원문은 고치지 않고 문맥에 따라 ‘대개/다만’의 취지로 읽었다.</w:t>
      </w:r>
    </w:p>
    <w:p>
      <w:pPr>
        <w:spacing w:after="40"/>
      </w:pPr>
      <w:r>
        <w:rPr>
          <w:rFonts w:ascii="Noto Sans KR" w:hAnsi="Noto Sans KR" w:eastAsia="Noto Sans KR"/>
          <w:b/>
          <w:color w:val="667085"/>
          <w:sz w:val="17"/>
        </w:rPr>
        <w:t>원문</w:t>
      </w:r>
    </w:p>
    <w:p>
      <w:pPr>
        <w:pStyle w:val="SourceText"/>
      </w:pPr>
      <w:r>
        <w:t>第十三章來者。</w:t>
      </w:r>
    </w:p>
    <w:p>
      <w:pPr>
        <w:spacing w:after="40"/>
      </w:pPr>
      <w:r>
        <w:rPr>
          <w:rFonts w:ascii="Noto Sans KR" w:hAnsi="Noto Sans KR" w:eastAsia="Noto Sans KR"/>
          <w:b/>
          <w:color w:val="2E74B5"/>
          <w:sz w:val="17"/>
        </w:rPr>
        <w:t>한국어 직역</w:t>
      </w:r>
    </w:p>
    <w:p>
      <w:pPr>
        <w:pStyle w:val="TranslationText"/>
      </w:pPr>
      <w:r>
        <w:t>제13장이 나온 것은,</w:t>
      </w:r>
    </w:p>
    <w:p>
      <w:pPr>
        <w:spacing w:after="40"/>
      </w:pPr>
      <w:r>
        <w:rPr>
          <w:rFonts w:ascii="Noto Sans KR" w:hAnsi="Noto Sans KR" w:eastAsia="Noto Sans KR"/>
          <w:b/>
          <w:color w:val="667085"/>
          <w:sz w:val="17"/>
        </w:rPr>
        <w:t>원문</w:t>
      </w:r>
    </w:p>
    <w:p>
      <w:pPr>
        <w:pStyle w:val="SourceText"/>
      </w:pPr>
      <w:r>
        <w:t>論生起云。菩薩既不受福德則不受世間人王天王。云何往來六道利益眾生耶。故今釋云。菩薩雖不受世間果。而化身往來六道作人王天王利益眾生。法身常住則無有去來。勿見化身去來利物便言法身亦有去來。勿見法身無去來謂生身亦無去來。此中正明化身有去來破法身有去來疑。故云。若言如來法身有去來者。不解法身之義也。</w:t>
      </w:r>
    </w:p>
    <w:p>
      <w:pPr>
        <w:spacing w:after="40"/>
      </w:pPr>
      <w:r>
        <w:rPr>
          <w:rFonts w:ascii="Noto Sans KR" w:hAnsi="Noto Sans KR" w:eastAsia="Noto Sans KR"/>
          <w:b/>
          <w:color w:val="2E74B5"/>
          <w:sz w:val="17"/>
        </w:rPr>
        <w:t>한국어 직역</w:t>
      </w:r>
    </w:p>
    <w:p>
      <w:pPr>
        <w:pStyle w:val="TranslationText"/>
      </w:pPr>
      <w:r>
        <w:t>논에서 생기(生起)를 설명한 바에 따른다. 보살이 이미 복덕을 받지 않는다면 곧 세간의 인왕과 천왕의 과도 받지 않을 것이니, 어찌 육도에 왕래하며 중생을 이롭게 할 수 있겠는가? 그러므로 지금 풀이하여 말한다. 보살은 비록 세간의 과를 받지 않지만, 화신으로 육도에 왕래하면서 인왕과 천왕이 되어 중생을 이롭게 한다. 법신은 항상 머무르므로 오고 감이 없다. 화신이 오고 가며 중생을 이롭게 하는 것을 보고 법신에도 오고 감이 있다고 말해서는 안 되고, 법신에 오고 감이 없는 것을 보고 생신에도 오고 감이 없다고 여겨서도 안 된다. 여기에서는 바로 화신에는 오고 감이 있음을 밝혀 법신에도 오고 감이 있다는 의심을 깨뜨린다. 그러므로 말한다. 만약 여래의 법신에 오고 감이 있다고 말한다면, 법신의 뜻을 이해하지 못한 것이다.</w:t>
      </w:r>
    </w:p>
    <w:p>
      <w:pPr>
        <w:spacing w:after="40"/>
      </w:pPr>
      <w:r>
        <w:rPr>
          <w:rFonts w:ascii="Noto Sans KR" w:hAnsi="Noto Sans KR" w:eastAsia="Noto Sans KR"/>
          <w:b/>
          <w:color w:val="667085"/>
          <w:sz w:val="17"/>
        </w:rPr>
        <w:t>원문</w:t>
      </w:r>
    </w:p>
    <w:p>
      <w:pPr>
        <w:pStyle w:val="SourceText"/>
      </w:pPr>
      <w:r>
        <w:t>問若化身有來去法身無來去。還是從來義耳。</w:t>
      </w:r>
    </w:p>
    <w:p>
      <w:pPr>
        <w:spacing w:after="40"/>
      </w:pPr>
      <w:r>
        <w:rPr>
          <w:rFonts w:ascii="Noto Sans KR" w:hAnsi="Noto Sans KR" w:eastAsia="Noto Sans KR"/>
          <w:b/>
          <w:color w:val="2E74B5"/>
          <w:sz w:val="17"/>
        </w:rPr>
        <w:t>한국어 직역</w:t>
      </w:r>
    </w:p>
    <w:p>
      <w:pPr>
        <w:pStyle w:val="TranslationText"/>
      </w:pPr>
      <w:r>
        <w:t>묻는다. 화신에는 오고 감이 있고 법신에는 오고 감이 없다면, 도리어 예전부터의 뜻과 같은 것이 아닌가?</w:t>
      </w:r>
    </w:p>
    <w:p>
      <w:pPr>
        <w:spacing w:after="40"/>
      </w:pPr>
      <w:r>
        <w:rPr>
          <w:rFonts w:ascii="Noto Sans KR" w:hAnsi="Noto Sans KR" w:eastAsia="Noto Sans KR"/>
          <w:b/>
          <w:color w:val="667085"/>
          <w:sz w:val="17"/>
        </w:rPr>
        <w:t>원문</w:t>
      </w:r>
    </w:p>
    <w:p>
      <w:pPr>
        <w:pStyle w:val="SourceText"/>
      </w:pPr>
      <w:r>
        <w:t>答此是不二二義。故開二身。無去來去來是化身。去來無去來是法身。皆是為物作此名字耳。至論。正般若未曾二不二去來不去來也。須菩提以三千世界碎為微塵下。</w:t>
      </w:r>
    </w:p>
    <w:p>
      <w:pPr>
        <w:spacing w:after="40"/>
      </w:pPr>
      <w:r>
        <w:rPr>
          <w:rFonts w:ascii="Noto Sans KR" w:hAnsi="Noto Sans KR" w:eastAsia="Noto Sans KR"/>
          <w:b/>
          <w:color w:val="2E74B5"/>
          <w:sz w:val="17"/>
        </w:rPr>
        <w:t>한국어 직역</w:t>
      </w:r>
    </w:p>
    <w:p>
      <w:pPr>
        <w:pStyle w:val="TranslationText"/>
      </w:pPr>
      <w:r>
        <w:t>답한다. 이것은 불이이면서 둘이라는 뜻이다. 그러므로 두 몸을 나눈다. 오고 감이 없으면서 오고 가는 것이 화신이고, 오고 가면서 오고 감이 없는 것이 법신이다. 모두 중생을 위하여 이러한 이름을 붙인 것일 뿐이다. 궁극적으로 논하면, 바른 반야는 일찍이 둘도 아니고 불이도 아니며, 오고 감도 아니고 오고 감이 없음도 아니다. ‘수보리여, 삼천세계를 부수어 미진으로 만든다면’ 이하이다.</w:t>
      </w:r>
    </w:p>
    <w:p>
      <w:pPr>
        <w:spacing w:after="40"/>
      </w:pPr>
      <w:r>
        <w:rPr>
          <w:rFonts w:ascii="Noto Sans KR" w:hAnsi="Noto Sans KR" w:eastAsia="Noto Sans KR"/>
          <w:b/>
          <w:color w:val="667085"/>
          <w:sz w:val="17"/>
        </w:rPr>
        <w:t>원문</w:t>
      </w:r>
    </w:p>
    <w:p>
      <w:pPr>
        <w:pStyle w:val="SourceText"/>
      </w:pPr>
      <w:r>
        <w:t>第十四章經。</w:t>
      </w:r>
    </w:p>
    <w:p>
      <w:pPr>
        <w:spacing w:after="40"/>
      </w:pPr>
      <w:r>
        <w:rPr>
          <w:rFonts w:ascii="Noto Sans KR" w:hAnsi="Noto Sans KR" w:eastAsia="Noto Sans KR"/>
          <w:b/>
          <w:color w:val="2E74B5"/>
          <w:sz w:val="17"/>
        </w:rPr>
        <w:t>한국어 직역</w:t>
      </w:r>
    </w:p>
    <w:p>
      <w:pPr>
        <w:pStyle w:val="TranslationText"/>
      </w:pPr>
      <w:r>
        <w:t>제14장 경문이다.</w:t>
      </w:r>
    </w:p>
    <w:p>
      <w:pPr>
        <w:spacing w:after="40"/>
      </w:pPr>
      <w:r>
        <w:rPr>
          <w:rFonts w:ascii="Noto Sans KR" w:hAnsi="Noto Sans KR" w:eastAsia="Noto Sans KR"/>
          <w:b/>
          <w:color w:val="667085"/>
          <w:sz w:val="17"/>
        </w:rPr>
        <w:t>원문</w:t>
      </w:r>
    </w:p>
    <w:p>
      <w:pPr>
        <w:pStyle w:val="SourceText"/>
      </w:pPr>
      <w:r>
        <w:t>前已明微塵。今復明。何異。釋有同有異有同者。同取為譬喻。異者來意各別。前舉有微塵譬有所得布施。成格量優劣義故來。明有得布施此是塵染因。還得塵染果故不及持經四句。今舉微塵喻破十方佛法身一異之疑。如世界碎末為塵。不可言一處住。以其各散故亦非異處。既無聚云何散耶。十方佛法身不可一處住。不可異處住。以不可一處住非是混成一法身。不可異處住故不可各各有法身。故論偈云。於是法界處非一亦不異。此破由來兩解。或言十方佛混成一法身。或言各各有法身義也。</w:t>
      </w:r>
    </w:p>
    <w:p>
      <w:pPr>
        <w:spacing w:after="40"/>
      </w:pPr>
      <w:r>
        <w:rPr>
          <w:rFonts w:ascii="Noto Sans KR" w:hAnsi="Noto Sans KR" w:eastAsia="Noto Sans KR"/>
          <w:b/>
          <w:color w:val="2E74B5"/>
          <w:sz w:val="17"/>
        </w:rPr>
        <w:t>한국어 직역</w:t>
      </w:r>
    </w:p>
    <w:p>
      <w:pPr>
        <w:pStyle w:val="TranslationText"/>
      </w:pPr>
      <w:r>
        <w:t>앞에서도 이미 미진을 밝혔는데, 지금 다시 밝히는 것은, 무엇이 다른가? 풀이하면 같은 점도 있고 다른 점도 있다. 같은 점이란, 똑같이 비유로 취한다는 것이다. 다른 점은 나온 뜻이 각각 다르다는 것이다. 앞에서는 미진이 있음을 들어 유소득의 보시를 비유하여, 격량의 우열이라는 뜻을 이루기 위해 나왔다. 유소득의 보시는 진염(塵染)의 인임을 밝히며, 다시 진염의 과를 얻기 때문에 경의 사구를 수지함에 미치지 못한다. 지금은 미진을 들어 시방 부처의 법신이 하나인지 다른지에 대한 의심을 깨뜨리는 비유로 삼는다. 마치 세계를 부수어 가루로 만들어 미진으로 하면, 한 곳에 머문다고 말할 수 없고, 각각 흩어져 있으므로 또한 다른 곳에 머문다고도 할 수 없다. 이미 모임이 없는데 어찌 흩어짐이 있겠는가? 시방 부처의 법신도 한 곳에 머문다고 할 수 없고, 다른 곳에 머문다고도 할 수 없다. 한 곳에 머문다고 할 수 없기 때문에 섞여 하나의 법신을 이룬 것이 아니고, 다른 곳에 머문다고 할 수 없기 때문에 각각 따로 법신이 있다고도 할 수 없다. 그러므로 논의 게송에서 말한다. “이 법계의 자리에서는 하나도 아니고 또한 다르지도 않다.” 이는 예전부터 내려온 두 가지 해석을 깨뜨린다. 혹은 시방 부처가 섞여 하나의 법신을 이룬다고 말하고, 혹은 각각 따로 법신이 있다고 말하는 뜻이다.</w:t>
      </w:r>
    </w:p>
    <w:p>
      <w:pPr>
        <w:spacing w:after="40"/>
      </w:pPr>
      <w:r>
        <w:rPr>
          <w:rFonts w:ascii="Noto Sans KR" w:hAnsi="Noto Sans KR" w:eastAsia="Noto Sans KR"/>
          <w:b/>
          <w:color w:val="667085"/>
          <w:sz w:val="17"/>
        </w:rPr>
        <w:t>원문</w:t>
      </w:r>
    </w:p>
    <w:p>
      <w:pPr>
        <w:pStyle w:val="SourceText"/>
      </w:pPr>
      <w:r>
        <w:t>問何故舉微塵喻破法身一異疑耶。</w:t>
      </w:r>
    </w:p>
    <w:p>
      <w:pPr>
        <w:spacing w:after="40"/>
      </w:pPr>
      <w:r>
        <w:rPr>
          <w:rFonts w:ascii="Noto Sans KR" w:hAnsi="Noto Sans KR" w:eastAsia="Noto Sans KR"/>
          <w:b/>
          <w:color w:val="2E74B5"/>
          <w:sz w:val="17"/>
        </w:rPr>
        <w:t>한국어 직역</w:t>
      </w:r>
    </w:p>
    <w:p>
      <w:pPr>
        <w:pStyle w:val="TranslationText"/>
      </w:pPr>
      <w:r>
        <w:t>묻는다. 어찌하여 미진의 비유를 들어 법신이 하나인지 다른지에 대한 의심을 깨뜨리는가?</w:t>
      </w:r>
    </w:p>
    <w:p>
      <w:pPr>
        <w:spacing w:after="40"/>
      </w:pPr>
      <w:r>
        <w:rPr>
          <w:rFonts w:ascii="Noto Sans KR" w:hAnsi="Noto Sans KR" w:eastAsia="Noto Sans KR"/>
          <w:b/>
          <w:color w:val="667085"/>
          <w:sz w:val="17"/>
        </w:rPr>
        <w:t>원문</w:t>
      </w:r>
    </w:p>
    <w:p>
      <w:pPr>
        <w:pStyle w:val="SourceText"/>
      </w:pPr>
      <w:r>
        <w:t>答如微塵散滅故不可說一異處。如是十方佛煩惱盡故不可說法身一異處住。故論偈云。微塵碎為末。示現煩惱盡也。</w:t>
      </w:r>
    </w:p>
    <w:p>
      <w:pPr>
        <w:spacing w:after="40"/>
      </w:pPr>
      <w:r>
        <w:rPr>
          <w:rFonts w:ascii="Noto Sans KR" w:hAnsi="Noto Sans KR" w:eastAsia="Noto Sans KR"/>
          <w:b/>
          <w:color w:val="2E74B5"/>
          <w:sz w:val="17"/>
        </w:rPr>
        <w:t>한국어 직역</w:t>
      </w:r>
    </w:p>
    <w:p>
      <w:pPr>
        <w:pStyle w:val="TranslationText"/>
      </w:pPr>
      <w:r>
        <w:t>답한다. 미진은 흩어져 소멸하기 때문에 하나의 곳이나 다른 곳이라고 말할 수 없고, 이와 같이 시방 부처는 번뇌가 다했기 때문에 법신이 하나의 곳이나 다른 곳에 머문다고 말할 수 없다. 그러므로 논의 게송에서 말한다. “미진을 부수어 가루로 만든다”는 것은, 번뇌가 다했음을 드러낸 것이다.</w:t>
      </w:r>
    </w:p>
    <w:p>
      <w:pPr>
        <w:spacing w:after="40"/>
      </w:pPr>
      <w:r>
        <w:rPr>
          <w:rFonts w:ascii="Noto Sans KR" w:hAnsi="Noto Sans KR" w:eastAsia="Noto Sans KR"/>
          <w:b/>
          <w:color w:val="667085"/>
          <w:sz w:val="17"/>
        </w:rPr>
        <w:t>원문</w:t>
      </w:r>
    </w:p>
    <w:p>
      <w:pPr>
        <w:pStyle w:val="SourceText"/>
      </w:pPr>
      <w:r>
        <w:t>問何因緣故破法身一異疑耶。</w:t>
      </w:r>
    </w:p>
    <w:p>
      <w:pPr>
        <w:spacing w:after="40"/>
      </w:pPr>
      <w:r>
        <w:rPr>
          <w:rFonts w:ascii="Noto Sans KR" w:hAnsi="Noto Sans KR" w:eastAsia="Noto Sans KR"/>
          <w:b/>
          <w:color w:val="2E74B5"/>
          <w:sz w:val="17"/>
        </w:rPr>
        <w:t>한국어 직역</w:t>
      </w:r>
    </w:p>
    <w:p>
      <w:pPr>
        <w:pStyle w:val="TranslationText"/>
      </w:pPr>
      <w:r>
        <w:t>묻는다. 무슨 인연으로 법신이 하나인지 다른지에 대한 의심을 깨뜨리는가?</w:t>
      </w:r>
    </w:p>
    <w:p>
      <w:pPr>
        <w:spacing w:after="40"/>
      </w:pPr>
      <w:r>
        <w:rPr>
          <w:rFonts w:ascii="Noto Sans KR" w:hAnsi="Noto Sans KR" w:eastAsia="Noto Sans KR"/>
          <w:b/>
          <w:color w:val="667085"/>
          <w:sz w:val="17"/>
        </w:rPr>
        <w:t>원문</w:t>
      </w:r>
    </w:p>
    <w:p>
      <w:pPr>
        <w:pStyle w:val="SourceText"/>
      </w:pPr>
      <w:r>
        <w:t>答上明化身有來去法身無有來去。法身無來去故時會生疑十方佛法身同為無來去。為成一法身同處住。為各各有法身異處住耶。又上來廣破二身一異之見令識正果。今破微塵世界聚散之見令識依果故。令了悟不依不正畢竟空義故有此文來也。此中前牒彼疑。而頓舉三千世界微塵者。欲明十方一切佛法身同異義也。</w:t>
      </w:r>
    </w:p>
    <w:p>
      <w:pPr>
        <w:spacing w:after="40"/>
      </w:pPr>
      <w:r>
        <w:rPr>
          <w:rFonts w:ascii="Noto Sans KR" w:hAnsi="Noto Sans KR" w:eastAsia="Noto Sans KR"/>
          <w:b/>
          <w:color w:val="2E74B5"/>
          <w:sz w:val="17"/>
        </w:rPr>
        <w:t>한국어 직역</w:t>
      </w:r>
    </w:p>
    <w:p>
      <w:pPr>
        <w:pStyle w:val="TranslationText"/>
      </w:pPr>
      <w:r>
        <w:t>답한다. 위에서 화신에는 오고 감이 있고 법신에는 오고 감이 없음을 밝혔다. 법신에 오고 감이 없으므로 당시 회중은 시방 부처의 법신이 똑같이 오고 감이 없다면, 하나의 법신을 이루어 같은 곳에 머무는 것인가, 아니면 각각 법신이 있어 다른 곳에 머무는 것인가 하고 의심한다. 또 위에서는 널리 두 몸이 하나인지 다른지에 대한 견해를 깨뜨려 정과(正果)를 알게 하였고, 지금은 미진과 세계의 모임과 흩어짐에 대한 견해를 깨뜨려 의과(依果)를 알게 한다. 의과와 정과에 의지하지 않는 필경공의 뜻을 요오하게 하려 하므로 이 문장이 나온다. 여기에서는 먼저 저 의심을 들어 보이고, 갑자기 삼천세계의 미진을 드는 것은, 시방의 모든 부처 법신이 같은지 다른지라는 뜻을 밝히려는 것이다.</w:t>
      </w:r>
    </w:p>
    <w:p>
      <w:pPr>
        <w:spacing w:after="40"/>
      </w:pPr>
      <w:r>
        <w:rPr>
          <w:rFonts w:ascii="Noto Sans KR" w:hAnsi="Noto Sans KR" w:eastAsia="Noto Sans KR"/>
          <w:b/>
          <w:color w:val="667085"/>
          <w:sz w:val="17"/>
        </w:rPr>
        <w:t>원문</w:t>
      </w:r>
    </w:p>
    <w:p>
      <w:pPr>
        <w:pStyle w:val="SourceText"/>
      </w:pPr>
      <w:r>
        <w:t>答云甚多者十方諸佛多也。說微塵者。舉微塵為喻也。假名微塵無所有故云非微塵也。是名微塵者。還結正假名義也。世界一合相者。若微塵世界相對。微塵喻十方法身不一。世界喻十方法身不異。但論意用微塵通喻不一異。世界偏喻不一也。</w:t>
      </w:r>
    </w:p>
    <w:p>
      <w:pPr>
        <w:spacing w:after="40"/>
      </w:pPr>
      <w:r>
        <w:rPr>
          <w:rFonts w:ascii="Noto Sans KR" w:hAnsi="Noto Sans KR" w:eastAsia="Noto Sans KR"/>
          <w:b/>
          <w:color w:val="2E74B5"/>
          <w:sz w:val="17"/>
        </w:rPr>
        <w:t>한국어 직역</w:t>
      </w:r>
    </w:p>
    <w:p>
      <w:pPr>
        <w:pStyle w:val="TranslationText"/>
      </w:pPr>
      <w:r>
        <w:t>‘매우 많습니다’라고 답한 것은 시방의 모든 부처가 많음을 뜻한다. ‘미진을 설한다’는 것은, 미진을 들어 비유로 삼은 것이다. 가명인 미진은 실제로 있는 바가 없으므로 ‘미진이 아니다’라고 말하고, ‘이를 미진이라 이름한다’는 것은, 다시 바른 가명의 뜻을 결론지은 것이다. ‘세계의 일합상(一合相)’이라는 것은, 만약 미진과 세계를 서로 대비하면, 미진은 시방의 법신이 하나가 아님을 비유하고, 세계는 시방의 법신이 다르지 않음을 비유한다. 다만 논의 뜻에서는 미진을 두루 써서 하나도 아니고 다르지도 않음을 비유하고, 세계는 치우쳐 하나가 아님을 비유한다.</w:t>
      </w:r>
    </w:p>
    <w:p>
      <w:pPr>
        <w:spacing w:after="40"/>
      </w:pPr>
      <w:r>
        <w:rPr>
          <w:rFonts w:ascii="Noto Sans KR" w:hAnsi="Noto Sans KR" w:eastAsia="Noto Sans KR"/>
          <w:b/>
          <w:color w:val="667085"/>
          <w:sz w:val="17"/>
        </w:rPr>
        <w:t>원문</w:t>
      </w:r>
    </w:p>
    <w:p>
      <w:pPr>
        <w:pStyle w:val="SourceText"/>
      </w:pPr>
      <w:r>
        <w:t>問前微塵通喻不一異。何故舉世界別喻不一耶。</w:t>
      </w:r>
    </w:p>
    <w:p>
      <w:pPr>
        <w:spacing w:after="40"/>
      </w:pPr>
      <w:r>
        <w:rPr>
          <w:rFonts w:ascii="Noto Sans KR" w:hAnsi="Noto Sans KR" w:eastAsia="Noto Sans KR"/>
          <w:b/>
          <w:color w:val="2E74B5"/>
          <w:sz w:val="17"/>
        </w:rPr>
        <w:t>한국어 직역</w:t>
      </w:r>
    </w:p>
    <w:p>
      <w:pPr>
        <w:pStyle w:val="TranslationText"/>
      </w:pPr>
      <w:r>
        <w:t>묻는다. 앞의 미진이 하나도 아니고 다르지도 않음을 두루 비유한다면, 어찌하여 세계를 따로 들어 하나가 아님을 비유하는가?</w:t>
      </w:r>
    </w:p>
    <w:p>
      <w:pPr>
        <w:spacing w:after="40"/>
      </w:pPr>
      <w:r>
        <w:rPr>
          <w:rFonts w:ascii="Noto Sans KR" w:hAnsi="Noto Sans KR" w:eastAsia="Noto Sans KR"/>
          <w:b/>
          <w:color w:val="667085"/>
          <w:sz w:val="17"/>
        </w:rPr>
        <w:t>원문</w:t>
      </w:r>
    </w:p>
    <w:p>
      <w:pPr>
        <w:pStyle w:val="SourceText"/>
      </w:pPr>
      <w:r>
        <w:t>答人聞十方法身皆無來去大小。應是一也。以多有一疑故偏破一也。一合相者合眾塵成世界也。一合相不可說者。聖人了合無所合。如破合品。是法不自合異法亦不合。合法及合時合者亦皆無。故無有合。但凡夫見有世界故起貪著心言有世界耳。若人言佛說我見者。此文近接前生明凡夫貪著其事生也。凡夫貪著由於我見。我見既無貪著何由有耶。又遠釋一經。上來處處歎無我無人。但凡夫顛倒起我見人見耳。時會便疑。佛說凡夫起我見。故知有我見可起。若無我見佛不應說凡夫起我見。此是一疑也。又二乘人云。先有我見故斷我見故得無我智。是名得道。此是二疑。破初疑云。若人言說我見便有我見可說者。則不解佛所說義。佛欲明我見是無故說我見耳。非說我見便有我見可說也。故中論最後偈云。一切諸法空。世間常等見何處於何時誰起是諸見。故非但正見不可得。邪見亦不可得。故知道門未曾邪正。</w:t>
      </w:r>
    </w:p>
    <w:p>
      <w:pPr>
        <w:spacing w:after="40"/>
      </w:pPr>
      <w:r>
        <w:rPr>
          <w:rFonts w:ascii="Noto Sans KR" w:hAnsi="Noto Sans KR" w:eastAsia="Noto Sans KR"/>
          <w:b/>
          <w:color w:val="2E74B5"/>
          <w:sz w:val="17"/>
        </w:rPr>
        <w:t>한국어 직역</w:t>
      </w:r>
    </w:p>
    <w:p>
      <w:pPr>
        <w:pStyle w:val="TranslationText"/>
      </w:pPr>
      <w:r>
        <w:t>답한다. 사람들이 시방의 법신은 모두 오고 감도 없고 크고 작음도 없다고 듣고는, 마땅히 하나일 것이라고 여긴다. 하나라고 하는 의심이 많기 때문에 특별히 하나라는 견해를 깨뜨리는 것이다. ‘일합상’이라는 것은 여러 미진을 합하여 세계를 이루는 것이다. ‘일합상은 말할 수 없다’는 것은, 성인은 합함에 합해지는 바가 없음을 요달한다는 것이다. 마치 「파합품(破合品)」에서, “이 법은 스스로 합하지 않고 다른 법도 또한 합하지 않으며, 합하는 법과 합하는 때와 합하는 자 또한 모두 없다”고 한 것과 같다. 그러므로 합함이 없다. 다만 범부가 세계가 있다고 보기 때문에 탐착심을 일으켜 세계가 있다고 말할 뿐이다. ‘만약 어떤 사람이 부처가 아견을 설했다고 말한다면’이라는 것은, 이 문장은 가까이는 앞의 ‘범부가 그 일에 탐착한다’는 데서 이어져 생겨난다. 범부가 탐착하는 것은 아견에 말미암는다. 아견이 이미 없다면 탐착이 무엇을 말미암아 있겠는가? 또 멀리서는 한 경 전체를 풀이한다. 위에서 곳곳마다 무아·무인을 찬탄해 밝혔지만, 다만 범부가 전도되어 아견과 인견을 일으킬 뿐이다. 그러자 회중은 곧 의심한다. 부처가 범부가 아견을 일으킨다고 설했으므로, 그러므로 실제로 일으킬 수 있는 아견이 있음을 알 수 있다는 것이다. 만약 아견이 없다면 부처가 범부가 아견을 일으킨다고 설해서는 안 된다. 이것이 첫째 의심이다. 또 이승의 사람들은 말한다. 먼저 아견이 있었기 때문에 아견을 끊고 무아지를 얻으니, 이를 도를 얻는 것이라 이름한다고 한다. 이것이 둘째 의심이다. 첫째 의심을 깨뜨려 말한다. 만약 어떤 사람이 ‘아견을 설했다’는 말 때문에 곧 설할 수 있는 아견이 있다고 여긴다면, 부처가 설한 뜻을 이해하지 못한 것이다. 부처는 아견이 없음을 밝히려고 아견을 설했을 뿐이지, 아견을 설했다고 해서 곧 설할 수 있는 아견이 있는 것은 아니다. 그러므로 『중론』의 마지막 게송에서 말한다. “일체의 모든 법은 공하다. 세간의 상(常) 등의 견해는 어느 곳에서, 어느 때에, 누가 이 모든 견해를 일으키는가?” 그러므로 바른 견해만 얻을 수 없는 것이 아니라, 삿된 견해도 또한 얻을 수 없다. 그러므로 도의 문은 일찍이 삿됨도 바름도 아니었음을 알 수 있다.</w:t>
      </w:r>
    </w:p>
    <w:p>
      <w:pPr>
        <w:pStyle w:val="EditorialNote"/>
      </w:pPr>
      <w:r>
        <w:t>교감·번역 메모 | [구두 주의] 원문 `世間常等見何處於何時誰起是諸見`은 게송으로 보고 구두하였다.</w:t>
      </w:r>
    </w:p>
    <w:p>
      <w:pPr>
        <w:spacing w:after="40"/>
      </w:pPr>
      <w:r>
        <w:rPr>
          <w:rFonts w:ascii="Noto Sans KR" w:hAnsi="Noto Sans KR" w:eastAsia="Noto Sans KR"/>
          <w:b/>
          <w:color w:val="667085"/>
          <w:sz w:val="17"/>
        </w:rPr>
        <w:t>원문</w:t>
      </w:r>
    </w:p>
    <w:p>
      <w:pPr>
        <w:pStyle w:val="SourceText"/>
      </w:pPr>
      <w:r>
        <w:t>此經將竟。上破昔有所得正見不可得。今破其邪見亦無得。顯正般若未曾邪正也。即是答二乘人亦不得言先有我見斷我見故得無我智。今乃明我本來畢竟不可得。何所斷故言無我耶。應如是知者。上明我見本來不可得。今明法見亦本來不可得。故舉我列法故云應如是知見信解不在法相也。所言法相者則非法相者。亦如我義佛說我既非我。說法相亦非法相也。</w:t>
      </w:r>
    </w:p>
    <w:p>
      <w:pPr>
        <w:spacing w:after="40"/>
      </w:pPr>
      <w:r>
        <w:rPr>
          <w:rFonts w:ascii="Noto Sans KR" w:hAnsi="Noto Sans KR" w:eastAsia="Noto Sans KR"/>
          <w:b/>
          <w:color w:val="2E74B5"/>
          <w:sz w:val="17"/>
        </w:rPr>
        <w:t>한국어 직역</w:t>
      </w:r>
    </w:p>
    <w:p>
      <w:pPr>
        <w:pStyle w:val="TranslationText"/>
      </w:pPr>
      <w:r>
        <w:t>이 경이 장차 끝나려 하므로, 위에서는 옛 유소득의 바른 견해를 얻을 수 없음을 깨뜨렸고, 지금은 그 삿된 견해 또한 얻을 수 없음을 깨뜨려, 바른 반야는 일찍이 삿됨도 바름도 아니었음을 드러낸다. 이는 곧 이승인에게도 ‘먼저 아견이 있었고 아견을 끊었기 때문에 무아지를 얻었다’고 말할 수 없다는 답이다. 지금은 곧 아가 본래부터 필경 얻을 수 없음을 밝힌다. 무엇을 끊고서 무아라고 말하겠는가? ‘마땅히 이와 같이 알아야 한다’는 것은, 위에서 아견이 본래 얻을 수 없음을 밝혔고, 지금은 법견도 또한 본래 얻을 수 없음을 밝힌 것이다. 그러므로 아를 들어 법도 함께 열거하여 “마땅히 이와 같이 알고 보고 믿고 이해하여 법상에 머물지 않는다”고 말한다. ‘말한 법상은 곧 법상이 아니다’라는 것은, 또 아의 뜻과 같으니, 부처가 아를 설하지만 이미 아가 아닌 것처럼, 법상을 설하지만 또한 법상이 아니다.</w:t>
      </w:r>
    </w:p>
    <w:p>
      <w:pPr>
        <w:pStyle w:val="EditorialNote"/>
      </w:pPr>
      <w:r>
        <w:t>교감·번역 메모 | [판독·구문 주의] `故舉我列法`의 `列`은 문맥상 `例` 가능성도 있으나 원문을 고치지 않았다.</w:t>
      </w:r>
    </w:p>
    <w:p>
      <w:pPr>
        <w:spacing w:after="40"/>
      </w:pPr>
      <w:r>
        <w:rPr>
          <w:rFonts w:ascii="Noto Sans KR" w:hAnsi="Noto Sans KR" w:eastAsia="Noto Sans KR"/>
          <w:b/>
          <w:color w:val="667085"/>
          <w:sz w:val="17"/>
        </w:rPr>
        <w:t>원문</w:t>
      </w:r>
    </w:p>
    <w:p>
      <w:pPr>
        <w:pStyle w:val="SourceText"/>
      </w:pPr>
      <w:r>
        <w:t>問如是知見信解何異耶。</w:t>
      </w:r>
    </w:p>
    <w:p>
      <w:pPr>
        <w:spacing w:after="40"/>
      </w:pPr>
      <w:r>
        <w:rPr>
          <w:rFonts w:ascii="Noto Sans KR" w:hAnsi="Noto Sans KR" w:eastAsia="Noto Sans KR"/>
          <w:b/>
          <w:color w:val="2E74B5"/>
          <w:sz w:val="17"/>
        </w:rPr>
        <w:t>한국어 직역</w:t>
      </w:r>
    </w:p>
    <w:p>
      <w:pPr>
        <w:pStyle w:val="TranslationText"/>
      </w:pPr>
      <w:r>
        <w:t>묻는다. ‘이와 같이 알고, 보고, 믿고, 이해한다’는 것은 무엇이 다른가?</w:t>
      </w:r>
    </w:p>
    <w:p>
      <w:pPr>
        <w:spacing w:after="40"/>
      </w:pPr>
      <w:r>
        <w:rPr>
          <w:rFonts w:ascii="Noto Sans KR" w:hAnsi="Noto Sans KR" w:eastAsia="Noto Sans KR"/>
          <w:b/>
          <w:color w:val="667085"/>
          <w:sz w:val="17"/>
        </w:rPr>
        <w:t>원문</w:t>
      </w:r>
    </w:p>
    <w:p>
      <w:pPr>
        <w:pStyle w:val="SourceText"/>
      </w:pPr>
      <w:r>
        <w:t>答論偈云二智及三昧。知是世諦智。見是第一義諦智。信解者是二智所依三昧。依三昧故發生二智也。</w:t>
      </w:r>
    </w:p>
    <w:p>
      <w:pPr>
        <w:spacing w:after="40"/>
      </w:pPr>
      <w:r>
        <w:rPr>
          <w:rFonts w:ascii="Noto Sans KR" w:hAnsi="Noto Sans KR" w:eastAsia="Noto Sans KR"/>
          <w:b/>
          <w:color w:val="2E74B5"/>
          <w:sz w:val="17"/>
        </w:rPr>
        <w:t>한국어 직역</w:t>
      </w:r>
    </w:p>
    <w:p>
      <w:pPr>
        <w:pStyle w:val="TranslationText"/>
      </w:pPr>
      <w:r>
        <w:t>답한다. 논의 게송에서 “두 지혜와 삼매”라고 하였다. ‘앎’은 세제지(世諦智)이고, ‘봄’은 제일의제지(第一義諦智)이며, ‘믿고 이해함’은 두 지혜가 의지하는 삼매이다. 삼매에 의지하기 때문에 두 지혜가 생겨난다.</w:t>
      </w:r>
    </w:p>
    <w:p>
      <w:pPr>
        <w:spacing w:after="40"/>
      </w:pPr>
      <w:r>
        <w:rPr>
          <w:rFonts w:ascii="Noto Sans KR" w:hAnsi="Noto Sans KR" w:eastAsia="Noto Sans KR"/>
          <w:b/>
          <w:color w:val="667085"/>
          <w:sz w:val="17"/>
        </w:rPr>
        <w:t>원문</w:t>
      </w:r>
    </w:p>
    <w:p>
      <w:pPr>
        <w:pStyle w:val="SourceText"/>
      </w:pPr>
      <w:r>
        <w:t>問何故明二智。</w:t>
      </w:r>
    </w:p>
    <w:p>
      <w:pPr>
        <w:spacing w:after="40"/>
      </w:pPr>
      <w:r>
        <w:rPr>
          <w:rFonts w:ascii="Noto Sans KR" w:hAnsi="Noto Sans KR" w:eastAsia="Noto Sans KR"/>
          <w:b/>
          <w:color w:val="2E74B5"/>
          <w:sz w:val="17"/>
        </w:rPr>
        <w:t>한국어 직역</w:t>
      </w:r>
    </w:p>
    <w:p>
      <w:pPr>
        <w:pStyle w:val="TranslationText"/>
      </w:pPr>
      <w:r>
        <w:t>묻는다. 어찌하여 두 지혜를 밝히는가?</w:t>
      </w:r>
    </w:p>
    <w:p>
      <w:pPr>
        <w:spacing w:after="40"/>
      </w:pPr>
      <w:r>
        <w:rPr>
          <w:rFonts w:ascii="Noto Sans KR" w:hAnsi="Noto Sans KR" w:eastAsia="Noto Sans KR"/>
          <w:b/>
          <w:color w:val="667085"/>
          <w:sz w:val="17"/>
        </w:rPr>
        <w:t>원문</w:t>
      </w:r>
    </w:p>
    <w:p>
      <w:pPr>
        <w:pStyle w:val="SourceText"/>
      </w:pPr>
      <w:r>
        <w:t>答菩薩了人法空具足二智也。又始行菩薩未得無生。了悟淺名世諦智。深行菩薩得無生忍。了悟二空名第一義諦智。三昧通是二人智所依也。若人以滿無量下。此第十五章經。上如來者無所從來。總明二身。微塵譬喻別料簡法身。今此一章經別料簡化身。疑云。化佛既有去來。供養化佛持化佛所說。何如真佛耶。故今明。若能於化佛所發心受持化佛四句偈者功德。勝無量阿僧祇世界七寶施。云何為人演說。釋為他說義。明上來數勸為人說法。今經之欲竟示說法之方。當如如而說。下如字則是如法性之如。勸行者當如法性如而說。勿生心動念也。下偈即明說法之辭亦如十喻之說。故居士經云。說法者無說無示。譬如幻士為幻人說法。什法師云。十喻以喻空。空必持此喻。借言以會意。意盡無會處。既得出長羅住此無所住也。若依論經明之。</w:t>
      </w:r>
    </w:p>
    <w:p>
      <w:pPr>
        <w:spacing w:after="40"/>
      </w:pPr>
      <w:r>
        <w:rPr>
          <w:rFonts w:ascii="Noto Sans KR" w:hAnsi="Noto Sans KR" w:eastAsia="Noto Sans KR"/>
          <w:b/>
          <w:color w:val="2E74B5"/>
          <w:sz w:val="17"/>
        </w:rPr>
        <w:t>한국어 직역</w:t>
      </w:r>
    </w:p>
    <w:p>
      <w:pPr>
        <w:pStyle w:val="TranslationText"/>
      </w:pPr>
      <w:r>
        <w:t>답한다. 보살이 인공과 법공을 요달하면 두 지혜를 구족하기 때문이다. 또 처음 행하는 보살은 아직 무생을 얻지 못했으므로, 얕게 요오한 것을 세제지라 이름하고, 깊이 행하는 보살은 무생인을 얻었으므로, 두 공을 요오한 것을 제일의제지라 이름한다. 삼매는 두 부류 사람의 지혜가 의지하는 바에 모두 통한다. ‘만약 어떤 사람이 무량한… 가득히 하여’ 이하이다. 이것이 제15장 경문이다. 위의 ‘여래란 오는 바가 없는 자’에서는, 두 몸을 총괄하여 밝혔다. 미진의 비유에서는 따로 법신을 분별했고, 지금 이 한 장의 경문에서는 따로 화신을 분별한다. 의심하여 말한다. 화불은 이미 오고 감이 있으니, 화불을 공양하고 화불이 설한 것을 수지하는 것이, 어찌 진불(眞佛)에 견줄 수 있겠는가? 그러므로 지금 밝힌다. 만약 화불에게서 발심하여 화불의 사구게를 수지할 수 있다면 그 공덕은, 무량 아승기 세계의 칠보를 보시하는 것보다 뛰어나다. ‘어떻게 사람을 위하여 연설할 것인가’라는 것은, 남을 위해 설하는 뜻을 풀이한다. 위에서 여러 차례 사람을 위하여 설법하도록 권했으므로, 이제 경이 끝나려 할 때 설법하는 방법을 보이는 것이다. 마땅히 여여(如如)하게 설해야 한다. 아래의 ‘여(如)’ 자는 곧 법성의 여(如)이다. 수행자에게 마땅히 법성의 여와 같이 설하라고 권한 것이다. 마음을 내거나 생각을 움직이지 말아야 한다. 아래의 게송은 곧 설법의 말 또한 십유(十喻)와 같이 설해야 함을 밝힌다. 그러므로 『거사경』에서 말한다. “설법하는 자는 설함도 없고 보임도 없다.” 마치 환사가 환인에게 법을 설하는 것과 같다. 나집 법사는 말하였다. 열 가지 비유는 공을 비유하고, 공은 반드시 이 비유에 의지한다. 말을 빌려 뜻에 계합하고, 뜻이 다하면 계합할 곳도 없다. 이미 장라(長羅)에서 벗어났으면 이 머무는 바 없음에 머문다. 만약 논의 경문에 의거하여 밝히면,</w:t>
      </w:r>
    </w:p>
    <w:p>
      <w:pPr>
        <w:pStyle w:val="EditorialNote"/>
      </w:pPr>
      <w:r>
        <w:t>교감·번역 메모 | [구문 주의] `空必持此喻`는 문자 그대로는 ‘공이 반드시 이 비유를 지닌다’이나, 문맥상 비유를 통해 공의 뜻을 드러낸다는 취지로 옮겼다.</w:t>
      </w:r>
    </w:p>
    <w:p>
      <w:pPr>
        <w:pStyle w:val="EditorialNote"/>
      </w:pPr>
      <w:r>
        <w:t>교감·번역 메모 | [판독·의미 불확실] `長羅`의 정확한 의미와 독법을 파일 자체만으로 확정하기 어렵다. 원문은 보존하고 음역하여 옮겼다.</w:t>
      </w:r>
    </w:p>
    <w:p>
      <w:pPr>
        <w:spacing w:after="40"/>
      </w:pPr>
      <w:r>
        <w:rPr>
          <w:rFonts w:ascii="Noto Sans KR" w:hAnsi="Noto Sans KR" w:eastAsia="Noto Sans KR"/>
          <w:b/>
          <w:color w:val="667085"/>
          <w:sz w:val="17"/>
        </w:rPr>
        <w:t>원문</w:t>
      </w:r>
    </w:p>
    <w:p>
      <w:pPr>
        <w:pStyle w:val="SourceText"/>
      </w:pPr>
      <w:r>
        <w:t>經曰。云何為人演說而不名說。是名為說。此釋化佛說法義。化佛說法不自稱是化。若自稱是化則眾生不生信敬。故言不名為說。是名為說者。直化佛說法也。一切有為法偈來者。更釋疑。疑云。諸佛常為眾生說法。何故復入涅槃。故明諸佛如來不住涅槃不住有為。以諸佛為利眾生化身說法故不住涅槃。觀有為如夢幻故不住世間也。論經廣有九喻。云一切有為法如星翳燈幻露泡夢電雲。</w:t>
      </w:r>
    </w:p>
    <w:p>
      <w:pPr>
        <w:spacing w:after="40"/>
      </w:pPr>
      <w:r>
        <w:rPr>
          <w:rFonts w:ascii="Noto Sans KR" w:hAnsi="Noto Sans KR" w:eastAsia="Noto Sans KR"/>
          <w:b/>
          <w:color w:val="2E74B5"/>
          <w:sz w:val="17"/>
        </w:rPr>
        <w:t>한국어 직역</w:t>
      </w:r>
    </w:p>
    <w:p>
      <w:pPr>
        <w:pStyle w:val="TranslationText"/>
      </w:pPr>
      <w:r>
        <w:t>경에서 말한다. “어떻게 사람을 위하여 연설하되 설한다고 이름하지 않는가? 이를 설한다고 이름한다.” 이는 화불이 설법한다는 뜻을 풀이한 것이다. 화불이 설법하면서 스스로 자신이 화신이라고 칭하지 않는다. 만약 스스로 화신이라고 칭한다면 중생이 믿고 공경하는 마음을 내지 않을 것이므로, 그러므로 ‘설한다고 이름하지 않는다’고 말한다. ‘이를 설한다고 이름한다’는 것은, 단지 화불이 설법한다는 뜻이다. ‘일체 유위법’의 게송이 나온 것은, 다시 의심을 풀이하기 위한 것이다. 의심하여 말한다. 모든 부처는 항상 중생을 위하여 설법하는데, 어찌하여 다시 열반에 들어가는가? 그러므로 모든 부처 여래는 열반에도 머물지 않고 유위에도 머물지 않음을 밝힌다. 모든 부처는 중생을 이롭게 하기 위해 화신으로 설법하므로 열반에 머물지 않고, 유위를 꿈과 환상처럼 관하므로 세간에도 머물지 않는다. 논의 경문에는 아홉 가지 비유가 자세히 있다. “일체 유위법은 별·눈병·등불·환상·이슬·물거품·꿈·번개·구름과 같다”고 한다.</w:t>
      </w:r>
    </w:p>
    <w:p>
      <w:pPr>
        <w:spacing w:after="40"/>
      </w:pPr>
      <w:r>
        <w:rPr>
          <w:rFonts w:ascii="Noto Sans KR" w:hAnsi="Noto Sans KR" w:eastAsia="Noto Sans KR"/>
          <w:b/>
          <w:color w:val="667085"/>
          <w:sz w:val="17"/>
        </w:rPr>
        <w:t>원문</w:t>
      </w:r>
    </w:p>
    <w:p>
      <w:pPr>
        <w:pStyle w:val="SourceText"/>
      </w:pPr>
      <w:r>
        <w:t>一者如星。</w:t>
      </w:r>
    </w:p>
    <w:p>
      <w:pPr>
        <w:spacing w:after="40"/>
      </w:pPr>
      <w:r>
        <w:rPr>
          <w:rFonts w:ascii="Noto Sans KR" w:hAnsi="Noto Sans KR" w:eastAsia="Noto Sans KR"/>
          <w:b/>
          <w:color w:val="2E74B5"/>
          <w:sz w:val="17"/>
        </w:rPr>
        <w:t>한국어 직역</w:t>
      </w:r>
    </w:p>
    <w:p>
      <w:pPr>
        <w:pStyle w:val="TranslationText"/>
      </w:pPr>
      <w:r>
        <w:t>첫째는 별과 같다는 것이다.</w:t>
      </w:r>
    </w:p>
    <w:p>
      <w:pPr>
        <w:spacing w:after="40"/>
      </w:pPr>
      <w:r>
        <w:rPr>
          <w:rFonts w:ascii="Noto Sans KR" w:hAnsi="Noto Sans KR" w:eastAsia="Noto Sans KR"/>
          <w:b/>
          <w:color w:val="667085"/>
          <w:sz w:val="17"/>
        </w:rPr>
        <w:t>원문</w:t>
      </w:r>
    </w:p>
    <w:p>
      <w:pPr>
        <w:pStyle w:val="SourceText"/>
      </w:pPr>
      <w:r>
        <w:t>日未出有用。日出則無用。未有正觀日出則妄心有用。正觀日出則妄想不可得。</w:t>
      </w:r>
    </w:p>
    <w:p>
      <w:pPr>
        <w:spacing w:after="40"/>
      </w:pPr>
      <w:r>
        <w:rPr>
          <w:rFonts w:ascii="Noto Sans KR" w:hAnsi="Noto Sans KR" w:eastAsia="Noto Sans KR"/>
          <w:b/>
          <w:color w:val="2E74B5"/>
          <w:sz w:val="17"/>
        </w:rPr>
        <w:t>한국어 직역</w:t>
      </w:r>
    </w:p>
    <w:p>
      <w:pPr>
        <w:pStyle w:val="TranslationText"/>
      </w:pPr>
      <w:r>
        <w:t>해가 아직 뜨지 않았을 때에는 쓰임이 있지만, 해가 뜨면 곧 쓰임이 없다. 정관의 해가 아직 뜨지 않았을 때에는 망심이 작용하지만, 정관의 해가 뜨면 망상은 얻을 수 없다.</w:t>
      </w:r>
    </w:p>
    <w:p>
      <w:pPr>
        <w:spacing w:after="40"/>
      </w:pPr>
      <w:r>
        <w:rPr>
          <w:rFonts w:ascii="Noto Sans KR" w:hAnsi="Noto Sans KR" w:eastAsia="Noto Sans KR"/>
          <w:b/>
          <w:color w:val="667085"/>
          <w:sz w:val="17"/>
        </w:rPr>
        <w:t>원문</w:t>
      </w:r>
    </w:p>
    <w:p>
      <w:pPr>
        <w:pStyle w:val="SourceText"/>
      </w:pPr>
      <w:r>
        <w:t>第二翳喻。</w:t>
      </w:r>
    </w:p>
    <w:p>
      <w:pPr>
        <w:spacing w:after="40"/>
      </w:pPr>
      <w:r>
        <w:rPr>
          <w:rFonts w:ascii="Noto Sans KR" w:hAnsi="Noto Sans KR" w:eastAsia="Noto Sans KR"/>
          <w:b/>
          <w:color w:val="2E74B5"/>
          <w:sz w:val="17"/>
        </w:rPr>
        <w:t>한국어 직역</w:t>
      </w:r>
    </w:p>
    <w:p>
      <w:pPr>
        <w:pStyle w:val="TranslationText"/>
      </w:pPr>
      <w:r>
        <w:t>둘째는 눈병의 비유이다.</w:t>
      </w:r>
    </w:p>
    <w:p>
      <w:pPr>
        <w:spacing w:after="40"/>
      </w:pPr>
      <w:r>
        <w:rPr>
          <w:rFonts w:ascii="Noto Sans KR" w:hAnsi="Noto Sans KR" w:eastAsia="Noto Sans KR"/>
          <w:b/>
          <w:color w:val="667085"/>
          <w:sz w:val="17"/>
        </w:rPr>
        <w:t>원문</w:t>
      </w:r>
    </w:p>
    <w:p>
      <w:pPr>
        <w:pStyle w:val="SourceText"/>
      </w:pPr>
      <w:r>
        <w:t>如眼有翳故見空有毛輪故可得。翳慧眼故無六塵妄見六塵也。</w:t>
      </w:r>
    </w:p>
    <w:p>
      <w:pPr>
        <w:spacing w:after="40"/>
      </w:pPr>
      <w:r>
        <w:rPr>
          <w:rFonts w:ascii="Noto Sans KR" w:hAnsi="Noto Sans KR" w:eastAsia="Noto Sans KR"/>
          <w:b/>
          <w:color w:val="2E74B5"/>
          <w:sz w:val="17"/>
        </w:rPr>
        <w:t>한국어 직역</w:t>
      </w:r>
    </w:p>
    <w:p>
      <w:pPr>
        <w:pStyle w:val="TranslationText"/>
      </w:pPr>
      <w:r>
        <w:t>눈에 눈병이 있기 때문에 허공에 털 바퀴가 있는 것을 보듯이, 지혜의 눈이 가려졌기 때문에 육진이 없는데도 망령되이 육진을 본다.</w:t>
      </w:r>
    </w:p>
    <w:p>
      <w:pPr>
        <w:spacing w:after="40"/>
      </w:pPr>
      <w:r>
        <w:rPr>
          <w:rFonts w:ascii="Noto Sans KR" w:hAnsi="Noto Sans KR" w:eastAsia="Noto Sans KR"/>
          <w:b/>
          <w:color w:val="667085"/>
          <w:sz w:val="17"/>
        </w:rPr>
        <w:t>원문</w:t>
      </w:r>
    </w:p>
    <w:p>
      <w:pPr>
        <w:pStyle w:val="SourceText"/>
      </w:pPr>
      <w:r>
        <w:t>第三如燈。</w:t>
      </w:r>
    </w:p>
    <w:p>
      <w:pPr>
        <w:spacing w:after="40"/>
      </w:pPr>
      <w:r>
        <w:rPr>
          <w:rFonts w:ascii="Noto Sans KR" w:hAnsi="Noto Sans KR" w:eastAsia="Noto Sans KR"/>
          <w:b/>
          <w:color w:val="2E74B5"/>
          <w:sz w:val="17"/>
        </w:rPr>
        <w:t>한국어 직역</w:t>
      </w:r>
    </w:p>
    <w:p>
      <w:pPr>
        <w:pStyle w:val="TranslationText"/>
      </w:pPr>
      <w:r>
        <w:t>셋째는 등불과 같다는 것이다.</w:t>
      </w:r>
    </w:p>
    <w:p>
      <w:pPr>
        <w:spacing w:after="40"/>
      </w:pPr>
      <w:r>
        <w:rPr>
          <w:rFonts w:ascii="Noto Sans KR" w:hAnsi="Noto Sans KR" w:eastAsia="Noto Sans KR"/>
          <w:b/>
          <w:color w:val="667085"/>
          <w:sz w:val="17"/>
        </w:rPr>
        <w:t>원문</w:t>
      </w:r>
    </w:p>
    <w:p>
      <w:pPr>
        <w:pStyle w:val="SourceText"/>
      </w:pPr>
      <w:r>
        <w:t>還喻能見識法。如有油炷器三法合故有燈。根塵及貪受故有識生。燈和合有無所有。法亦和合有無所有。燈念念滅。識亦爾也。</w:t>
      </w:r>
    </w:p>
    <w:p>
      <w:pPr>
        <w:spacing w:after="40"/>
      </w:pPr>
      <w:r>
        <w:rPr>
          <w:rFonts w:ascii="Noto Sans KR" w:hAnsi="Noto Sans KR" w:eastAsia="Noto Sans KR"/>
          <w:b/>
          <w:color w:val="2E74B5"/>
          <w:sz w:val="17"/>
        </w:rPr>
        <w:t>한국어 직역</w:t>
      </w:r>
    </w:p>
    <w:p>
      <w:pPr>
        <w:pStyle w:val="TranslationText"/>
      </w:pPr>
      <w:r>
        <w:t>다시 능히 보는 식법을 비유한다. 기름·심지·그릇의 세 법이 합하기 때문에 등불이 있는 것처럼, 근·진 및 탐수(貪受) 때문에 식이 생긴다. 등불은 화합하여 있는 것이지만 실로 있는 바가 없고, 법도 또한 화합하여 있는 것이지만 실로 있는 바가 없다. 등불은 찰나찰나 소멸하고, 식도 또한 그러하다.</w:t>
      </w:r>
    </w:p>
    <w:p>
      <w:pPr>
        <w:spacing w:after="40"/>
      </w:pPr>
      <w:r>
        <w:rPr>
          <w:rFonts w:ascii="Noto Sans KR" w:hAnsi="Noto Sans KR" w:eastAsia="Noto Sans KR"/>
          <w:b/>
          <w:color w:val="667085"/>
          <w:sz w:val="17"/>
        </w:rPr>
        <w:t>원문</w:t>
      </w:r>
    </w:p>
    <w:p>
      <w:pPr>
        <w:pStyle w:val="SourceText"/>
      </w:pPr>
      <w:r>
        <w:t>第四如幻喻。</w:t>
      </w:r>
    </w:p>
    <w:p>
      <w:pPr>
        <w:spacing w:after="40"/>
      </w:pPr>
      <w:r>
        <w:rPr>
          <w:rFonts w:ascii="Noto Sans KR" w:hAnsi="Noto Sans KR" w:eastAsia="Noto Sans KR"/>
          <w:b/>
          <w:color w:val="2E74B5"/>
          <w:sz w:val="17"/>
        </w:rPr>
        <w:t>한국어 직역</w:t>
      </w:r>
    </w:p>
    <w:p>
      <w:pPr>
        <w:pStyle w:val="TranslationText"/>
      </w:pPr>
      <w:r>
        <w:t>넷째는 환상의 비유이다.</w:t>
      </w:r>
    </w:p>
    <w:p>
      <w:pPr>
        <w:spacing w:after="40"/>
      </w:pPr>
      <w:r>
        <w:rPr>
          <w:rFonts w:ascii="Noto Sans KR" w:hAnsi="Noto Sans KR" w:eastAsia="Noto Sans KR"/>
          <w:b/>
          <w:color w:val="667085"/>
          <w:sz w:val="17"/>
        </w:rPr>
        <w:t>원문</w:t>
      </w:r>
    </w:p>
    <w:p>
      <w:pPr>
        <w:pStyle w:val="SourceText"/>
      </w:pPr>
      <w:r>
        <w:t>如幻師作種種物而無實。眾生業幻故見種種國土亦無實也。</w:t>
      </w:r>
    </w:p>
    <w:p>
      <w:pPr>
        <w:spacing w:after="40"/>
      </w:pPr>
      <w:r>
        <w:rPr>
          <w:rFonts w:ascii="Noto Sans KR" w:hAnsi="Noto Sans KR" w:eastAsia="Noto Sans KR"/>
          <w:b/>
          <w:color w:val="2E74B5"/>
          <w:sz w:val="17"/>
        </w:rPr>
        <w:t>한국어 직역</w:t>
      </w:r>
    </w:p>
    <w:p>
      <w:pPr>
        <w:pStyle w:val="TranslationText"/>
      </w:pPr>
      <w:r>
        <w:t>환사가 갖가지 사물을 만들지만 실체가 없는 것처럼, 중생은 업이라는 환상 때문에 갖가지 국토를 보지만 역시 실체가 없다.</w:t>
      </w:r>
    </w:p>
    <w:p>
      <w:pPr>
        <w:spacing w:after="40"/>
      </w:pPr>
      <w:r>
        <w:rPr>
          <w:rFonts w:ascii="Noto Sans KR" w:hAnsi="Noto Sans KR" w:eastAsia="Noto Sans KR"/>
          <w:b/>
          <w:color w:val="667085"/>
          <w:sz w:val="17"/>
        </w:rPr>
        <w:t>원문</w:t>
      </w:r>
    </w:p>
    <w:p>
      <w:pPr>
        <w:pStyle w:val="SourceText"/>
      </w:pPr>
      <w:r>
        <w:t>第五露喻。</w:t>
      </w:r>
    </w:p>
    <w:p>
      <w:pPr>
        <w:spacing w:after="40"/>
      </w:pPr>
      <w:r>
        <w:rPr>
          <w:rFonts w:ascii="Noto Sans KR" w:hAnsi="Noto Sans KR" w:eastAsia="Noto Sans KR"/>
          <w:b/>
          <w:color w:val="2E74B5"/>
          <w:sz w:val="17"/>
        </w:rPr>
        <w:t>한국어 직역</w:t>
      </w:r>
    </w:p>
    <w:p>
      <w:pPr>
        <w:pStyle w:val="TranslationText"/>
      </w:pPr>
      <w:r>
        <w:t>다섯째는 이슬의 비유이다.</w:t>
      </w:r>
    </w:p>
    <w:p>
      <w:pPr>
        <w:spacing w:after="40"/>
      </w:pPr>
      <w:r>
        <w:rPr>
          <w:rFonts w:ascii="Noto Sans KR" w:hAnsi="Noto Sans KR" w:eastAsia="Noto Sans KR"/>
          <w:b/>
          <w:color w:val="667085"/>
          <w:sz w:val="17"/>
        </w:rPr>
        <w:t>원문</w:t>
      </w:r>
    </w:p>
    <w:p>
      <w:pPr>
        <w:pStyle w:val="SourceText"/>
      </w:pPr>
      <w:r>
        <w:t>露少時住。身亦爾。</w:t>
      </w:r>
    </w:p>
    <w:p>
      <w:pPr>
        <w:spacing w:after="40"/>
      </w:pPr>
      <w:r>
        <w:rPr>
          <w:rFonts w:ascii="Noto Sans KR" w:hAnsi="Noto Sans KR" w:eastAsia="Noto Sans KR"/>
          <w:b/>
          <w:color w:val="2E74B5"/>
          <w:sz w:val="17"/>
        </w:rPr>
        <w:t>한국어 직역</w:t>
      </w:r>
    </w:p>
    <w:p>
      <w:pPr>
        <w:pStyle w:val="TranslationText"/>
      </w:pPr>
      <w:r>
        <w:t>이슬은 잠시 머물고, 몸도 또한 그러하다.</w:t>
      </w:r>
    </w:p>
    <w:p>
      <w:pPr>
        <w:spacing w:after="40"/>
      </w:pPr>
      <w:r>
        <w:rPr>
          <w:rFonts w:ascii="Noto Sans KR" w:hAnsi="Noto Sans KR" w:eastAsia="Noto Sans KR"/>
          <w:b/>
          <w:color w:val="667085"/>
          <w:sz w:val="17"/>
        </w:rPr>
        <w:t>원문</w:t>
      </w:r>
    </w:p>
    <w:p>
      <w:pPr>
        <w:pStyle w:val="SourceText"/>
      </w:pPr>
      <w:r>
        <w:t>第六泡喻如天雨渧成泡小兒謂之即為珠心生貪著。</w:t>
      </w:r>
    </w:p>
    <w:p>
      <w:pPr>
        <w:spacing w:after="40"/>
      </w:pPr>
      <w:r>
        <w:rPr>
          <w:rFonts w:ascii="Noto Sans KR" w:hAnsi="Noto Sans KR" w:eastAsia="Noto Sans KR"/>
          <w:b/>
          <w:color w:val="2E74B5"/>
          <w:sz w:val="17"/>
        </w:rPr>
        <w:t>한국어 직역</w:t>
      </w:r>
    </w:p>
    <w:p>
      <w:pPr>
        <w:pStyle w:val="TranslationText"/>
      </w:pPr>
      <w:r>
        <w:t>여섯째 물거품의 비유는, 하늘에서 빗방울이 내려 물거품을 이루면 어린아이가 그것을 곧 구슬이라고 여겨 마음에 탐착을 내는 것과 같다.</w:t>
      </w:r>
    </w:p>
    <w:p>
      <w:pPr>
        <w:spacing w:after="40"/>
      </w:pPr>
      <w:r>
        <w:rPr>
          <w:rFonts w:ascii="Noto Sans KR" w:hAnsi="Noto Sans KR" w:eastAsia="Noto Sans KR"/>
          <w:b/>
          <w:color w:val="667085"/>
          <w:sz w:val="17"/>
        </w:rPr>
        <w:t>원문</w:t>
      </w:r>
    </w:p>
    <w:p>
      <w:pPr>
        <w:pStyle w:val="SourceText"/>
      </w:pPr>
      <w:r>
        <w:t>眾生三受亦爾。從根塵識生亦不實也。</w:t>
      </w:r>
    </w:p>
    <w:p>
      <w:pPr>
        <w:spacing w:after="40"/>
      </w:pPr>
      <w:r>
        <w:rPr>
          <w:rFonts w:ascii="Noto Sans KR" w:hAnsi="Noto Sans KR" w:eastAsia="Noto Sans KR"/>
          <w:b/>
          <w:color w:val="2E74B5"/>
          <w:sz w:val="17"/>
        </w:rPr>
        <w:t>한국어 직역</w:t>
      </w:r>
    </w:p>
    <w:p>
      <w:pPr>
        <w:pStyle w:val="TranslationText"/>
      </w:pPr>
      <w:r>
        <w:t>중생의 세 가지 느낌도 또한 그러하다. 근·진·식에서 생겨나며 또한 실답지 않다.</w:t>
      </w:r>
    </w:p>
    <w:p>
      <w:pPr>
        <w:spacing w:after="40"/>
      </w:pPr>
      <w:r>
        <w:rPr>
          <w:rFonts w:ascii="Noto Sans KR" w:hAnsi="Noto Sans KR" w:eastAsia="Noto Sans KR"/>
          <w:b/>
          <w:color w:val="667085"/>
          <w:sz w:val="17"/>
        </w:rPr>
        <w:t>원문</w:t>
      </w:r>
    </w:p>
    <w:p>
      <w:pPr>
        <w:pStyle w:val="SourceText"/>
      </w:pPr>
      <w:r>
        <w:t>第七夢喻。</w:t>
      </w:r>
    </w:p>
    <w:p>
      <w:pPr>
        <w:spacing w:after="40"/>
      </w:pPr>
      <w:r>
        <w:rPr>
          <w:rFonts w:ascii="Noto Sans KR" w:hAnsi="Noto Sans KR" w:eastAsia="Noto Sans KR"/>
          <w:b/>
          <w:color w:val="2E74B5"/>
          <w:sz w:val="17"/>
        </w:rPr>
        <w:t>한국어 직역</w:t>
      </w:r>
    </w:p>
    <w:p>
      <w:pPr>
        <w:pStyle w:val="TranslationText"/>
      </w:pPr>
      <w:r>
        <w:t>일곱째는 꿈의 비유이다.</w:t>
      </w:r>
    </w:p>
    <w:p>
      <w:pPr>
        <w:spacing w:after="40"/>
      </w:pPr>
      <w:r>
        <w:rPr>
          <w:rFonts w:ascii="Noto Sans KR" w:hAnsi="Noto Sans KR" w:eastAsia="Noto Sans KR"/>
          <w:b/>
          <w:color w:val="667085"/>
          <w:sz w:val="17"/>
        </w:rPr>
        <w:t>원문</w:t>
      </w:r>
    </w:p>
    <w:p>
      <w:pPr>
        <w:pStyle w:val="SourceText"/>
      </w:pPr>
      <w:r>
        <w:t>過去法如昨夜夢見有了悟則無也。</w:t>
      </w:r>
    </w:p>
    <w:p>
      <w:pPr>
        <w:spacing w:after="40"/>
      </w:pPr>
      <w:r>
        <w:rPr>
          <w:rFonts w:ascii="Noto Sans KR" w:hAnsi="Noto Sans KR" w:eastAsia="Noto Sans KR"/>
          <w:b/>
          <w:color w:val="2E74B5"/>
          <w:sz w:val="17"/>
        </w:rPr>
        <w:t>한국어 직역</w:t>
      </w:r>
    </w:p>
    <w:p>
      <w:pPr>
        <w:pStyle w:val="TranslationText"/>
      </w:pPr>
      <w:r>
        <w:t>과거의 법은 어젯밤 꿈에서 본 것이 있었지만 깨어나면 곧 없는 것과 같다.</w:t>
      </w:r>
    </w:p>
    <w:p>
      <w:pPr>
        <w:spacing w:after="40"/>
      </w:pPr>
      <w:r>
        <w:rPr>
          <w:rFonts w:ascii="Noto Sans KR" w:hAnsi="Noto Sans KR" w:eastAsia="Noto Sans KR"/>
          <w:b/>
          <w:color w:val="667085"/>
          <w:sz w:val="17"/>
        </w:rPr>
        <w:t>원문</w:t>
      </w:r>
    </w:p>
    <w:p>
      <w:pPr>
        <w:pStyle w:val="SourceText"/>
      </w:pPr>
      <w:r>
        <w:t>八者如電喻。</w:t>
      </w:r>
    </w:p>
    <w:p>
      <w:pPr>
        <w:spacing w:after="40"/>
      </w:pPr>
      <w:r>
        <w:rPr>
          <w:rFonts w:ascii="Noto Sans KR" w:hAnsi="Noto Sans KR" w:eastAsia="Noto Sans KR"/>
          <w:b/>
          <w:color w:val="2E74B5"/>
          <w:sz w:val="17"/>
        </w:rPr>
        <w:t>한국어 직역</w:t>
      </w:r>
    </w:p>
    <w:p>
      <w:pPr>
        <w:pStyle w:val="TranslationText"/>
      </w:pPr>
      <w:r>
        <w:t>여덟째는 번개의 비유이다.</w:t>
      </w:r>
    </w:p>
    <w:p>
      <w:pPr>
        <w:spacing w:after="40"/>
      </w:pPr>
      <w:r>
        <w:rPr>
          <w:rFonts w:ascii="Noto Sans KR" w:hAnsi="Noto Sans KR" w:eastAsia="Noto Sans KR"/>
          <w:b/>
          <w:color w:val="667085"/>
          <w:sz w:val="17"/>
        </w:rPr>
        <w:t>원문</w:t>
      </w:r>
    </w:p>
    <w:p>
      <w:pPr>
        <w:pStyle w:val="SourceText"/>
      </w:pPr>
      <w:r>
        <w:t>纔現即滅。現在法亦爾。</w:t>
      </w:r>
    </w:p>
    <w:p>
      <w:pPr>
        <w:spacing w:after="40"/>
      </w:pPr>
      <w:r>
        <w:rPr>
          <w:rFonts w:ascii="Noto Sans KR" w:hAnsi="Noto Sans KR" w:eastAsia="Noto Sans KR"/>
          <w:b/>
          <w:color w:val="2E74B5"/>
          <w:sz w:val="17"/>
        </w:rPr>
        <w:t>한국어 직역</w:t>
      </w:r>
    </w:p>
    <w:p>
      <w:pPr>
        <w:pStyle w:val="TranslationText"/>
      </w:pPr>
      <w:r>
        <w:t>겨우 나타나자마자 곧 소멸한다. 현재의 법도 또한 그러하다.</w:t>
      </w:r>
    </w:p>
    <w:p>
      <w:pPr>
        <w:spacing w:after="40"/>
      </w:pPr>
      <w:r>
        <w:rPr>
          <w:rFonts w:ascii="Noto Sans KR" w:hAnsi="Noto Sans KR" w:eastAsia="Noto Sans KR"/>
          <w:b/>
          <w:color w:val="667085"/>
          <w:sz w:val="17"/>
        </w:rPr>
        <w:t>원문</w:t>
      </w:r>
    </w:p>
    <w:p>
      <w:pPr>
        <w:pStyle w:val="SourceText"/>
      </w:pPr>
      <w:r>
        <w:t>第九雲喻。</w:t>
      </w:r>
    </w:p>
    <w:p>
      <w:pPr>
        <w:spacing w:after="40"/>
      </w:pPr>
      <w:r>
        <w:rPr>
          <w:rFonts w:ascii="Noto Sans KR" w:hAnsi="Noto Sans KR" w:eastAsia="Noto Sans KR"/>
          <w:b/>
          <w:color w:val="2E74B5"/>
          <w:sz w:val="17"/>
        </w:rPr>
        <w:t>한국어 직역</w:t>
      </w:r>
    </w:p>
    <w:p>
      <w:pPr>
        <w:pStyle w:val="TranslationText"/>
      </w:pPr>
      <w:r>
        <w:t>아홉째는 구름의 비유이다.</w:t>
      </w:r>
    </w:p>
    <w:p>
      <w:pPr>
        <w:spacing w:after="40"/>
      </w:pPr>
      <w:r>
        <w:rPr>
          <w:rFonts w:ascii="Noto Sans KR" w:hAnsi="Noto Sans KR" w:eastAsia="Noto Sans KR"/>
          <w:b/>
          <w:color w:val="667085"/>
          <w:sz w:val="17"/>
        </w:rPr>
        <w:t>원문</w:t>
      </w:r>
    </w:p>
    <w:p>
      <w:pPr>
        <w:pStyle w:val="SourceText"/>
      </w:pPr>
      <w:r>
        <w:t>空中淨忽然雲生即時便滅。未來法亦爾。忽然而起即時散滅也。委曲須講釋。今略示耳。</w:t>
      </w:r>
    </w:p>
    <w:p>
      <w:pPr>
        <w:spacing w:after="40"/>
      </w:pPr>
      <w:r>
        <w:rPr>
          <w:rFonts w:ascii="Noto Sans KR" w:hAnsi="Noto Sans KR" w:eastAsia="Noto Sans KR"/>
          <w:b/>
          <w:color w:val="2E74B5"/>
          <w:sz w:val="17"/>
        </w:rPr>
        <w:t>한국어 직역</w:t>
      </w:r>
    </w:p>
    <w:p>
      <w:pPr>
        <w:pStyle w:val="TranslationText"/>
      </w:pPr>
      <w:r>
        <w:t>허공이 맑다가 홀연히 구름이 생겨나고 곧바로 소멸한다. 미래의 법도 또한 그러하다. 홀연히 일어났다가 곧바로 흩어져 소멸한다. 자세한 내용은 강설하여 풀이해야 한다. 지금은 간략히 보일 뿐이다.</w:t>
      </w:r>
    </w:p>
    <w:p>
      <w:pPr>
        <w:spacing w:after="40"/>
      </w:pPr>
      <w:r>
        <w:rPr>
          <w:rFonts w:ascii="Noto Sans KR" w:hAnsi="Noto Sans KR" w:eastAsia="Noto Sans KR"/>
          <w:b/>
          <w:color w:val="667085"/>
          <w:sz w:val="17"/>
        </w:rPr>
        <w:t>원문</w:t>
      </w:r>
    </w:p>
    <w:p>
      <w:pPr>
        <w:pStyle w:val="SourceText"/>
      </w:pPr>
      <w:r>
        <w:t>第三流通如文意云云。</w:t>
      </w:r>
    </w:p>
    <w:p>
      <w:pPr>
        <w:spacing w:after="40"/>
      </w:pPr>
      <w:r>
        <w:rPr>
          <w:rFonts w:ascii="Noto Sans KR" w:hAnsi="Noto Sans KR" w:eastAsia="Noto Sans KR"/>
          <w:b/>
          <w:color w:val="2E74B5"/>
          <w:sz w:val="17"/>
        </w:rPr>
        <w:t>한국어 직역</w:t>
      </w:r>
    </w:p>
    <w:p>
      <w:pPr>
        <w:pStyle w:val="TranslationText"/>
      </w:pPr>
      <w:r>
        <w:t>셋째 유통은 글의 뜻과 같으므로 운운한다.</w:t>
      </w:r>
    </w:p>
    <w:p>
      <w:pPr>
        <w:pStyle w:val="SmallMeta"/>
      </w:pPr>
      <w:r>
        <w:t>金剛般若經義疏卷第四畢  |  『금강반야경의소』 권4 끝</w:t>
      </w:r>
    </w:p>
    <w:p>
      <w:pPr>
        <w:pStyle w:val="Heading1"/>
      </w:pPr>
      <w:r>
        <w:t>검증 결과</w:t>
      </w:r>
    </w:p>
    <w:tbl>
      <w:tblPr>
        <w:tblW w:type="auto" w:w="0"/>
        <w:jc w:val="center"/>
        <w:tblLayout w:type="fixed"/>
        <w:tblLook w:firstColumn="1" w:firstRow="1" w:lastColumn="0" w:lastRow="0" w:noHBand="0" w:noVBand="1" w:val="04A0"/>
      </w:tblPr>
      <w:tblGrid>
        <w:gridCol w:w="4824"/>
        <w:gridCol w:w="4824"/>
      </w:tblGrid>
      <w:tr>
        <w:tc>
          <w:tcPr>
            <w:tcW w:type="dxa" w:w="1650"/>
            <w:shd w:fill="2E74B5"/>
            <w:tcMar>
              <w:top w:w="90" w:type="dxa"/>
              <w:start w:w="100" w:type="dxa"/>
              <w:bottom w:w="90" w:type="dxa"/>
              <w:end w:w="100" w:type="dxa"/>
            </w:tcMar>
            <w:vAlign w:val="center"/>
          </w:tcPr>
          <w:p>
            <w:pPr>
              <w:jc w:val="center"/>
            </w:pPr>
            <w:r>
              <w:rPr>
                <w:rFonts w:ascii="Noto Sans KR" w:hAnsi="Noto Sans KR" w:eastAsia="Noto Sans KR"/>
                <w:b/>
                <w:color w:val="FFFFFF"/>
                <w:sz w:val="17"/>
              </w:rPr>
              <w:t>항목</w:t>
            </w:r>
          </w:p>
        </w:tc>
        <w:tc>
          <w:tcPr>
            <w:tcW w:type="dxa" w:w="7350"/>
            <w:shd w:fill="2E74B5"/>
            <w:tcMar>
              <w:top w:w="90" w:type="dxa"/>
              <w:start w:w="100" w:type="dxa"/>
              <w:bottom w:w="90" w:type="dxa"/>
              <w:end w:w="100" w:type="dxa"/>
            </w:tcMar>
            <w:vAlign w:val="center"/>
          </w:tcPr>
          <w:p>
            <w:pPr>
              <w:jc w:val="center"/>
            </w:pPr>
            <w:r>
              <w:rPr>
                <w:rFonts w:ascii="Noto Sans KR" w:hAnsi="Noto Sans KR" w:eastAsia="Noto Sans KR"/>
                <w:b/>
                <w:color w:val="FFFFFF"/>
                <w:sz w:val="17"/>
              </w:rPr>
              <w:t>내용</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전체 선독</w:t>
            </w:r>
          </w:p>
        </w:tc>
        <w:tc>
          <w:tcPr>
            <w:tcW w:type="dxa" w:w="7350"/>
            <w:tcMar>
              <w:top w:w="90" w:type="dxa"/>
              <w:start w:w="100" w:type="dxa"/>
              <w:bottom w:w="90" w:type="dxa"/>
              <w:end w:w="100" w:type="dxa"/>
            </w:tcMar>
          </w:tcPr>
          <w:p>
            <w:r>
              <w:rPr>
                <w:rFonts w:ascii="Noto Sans KR" w:hAnsi="Noto Sans KR" w:eastAsia="Noto Sans KR"/>
                <w:b w:val="0"/>
                <w:color w:val="25364A"/>
                <w:sz w:val="17"/>
              </w:rPr>
              <w:t>완료</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원문 위치 표지</w:t>
            </w:r>
          </w:p>
        </w:tc>
        <w:tc>
          <w:tcPr>
            <w:tcW w:type="dxa" w:w="7350"/>
            <w:tcMar>
              <w:top w:w="90" w:type="dxa"/>
              <w:start w:w="100" w:type="dxa"/>
              <w:bottom w:w="90" w:type="dxa"/>
              <w:end w:w="100" w:type="dxa"/>
            </w:tcMar>
          </w:tcPr>
          <w:p>
            <w:r>
              <w:rPr>
                <w:rFonts w:ascii="Noto Sans KR" w:hAnsi="Noto Sans KR" w:eastAsia="Noto Sans KR"/>
                <w:b w:val="0"/>
                <w:color w:val="25364A"/>
                <w:sz w:val="17"/>
              </w:rPr>
              <w:t>15개</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번역 위치 표지</w:t>
            </w:r>
          </w:p>
        </w:tc>
        <w:tc>
          <w:tcPr>
            <w:tcW w:type="dxa" w:w="7350"/>
            <w:tcMar>
              <w:top w:w="90" w:type="dxa"/>
              <w:start w:w="100" w:type="dxa"/>
              <w:bottom w:w="90" w:type="dxa"/>
              <w:end w:w="100" w:type="dxa"/>
            </w:tcMar>
          </w:tcPr>
          <w:p>
            <w:r>
              <w:rPr>
                <w:rFonts w:ascii="Noto Sans KR" w:hAnsi="Noto Sans KR" w:eastAsia="Noto Sans KR"/>
                <w:b w:val="0"/>
                <w:color w:val="25364A"/>
                <w:sz w:val="17"/>
              </w:rPr>
              <w:t>15개</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미번역 구간</w:t>
            </w:r>
          </w:p>
        </w:tc>
        <w:tc>
          <w:tcPr>
            <w:tcW w:type="dxa" w:w="7350"/>
            <w:tcMar>
              <w:top w:w="90" w:type="dxa"/>
              <w:start w:w="100" w:type="dxa"/>
              <w:bottom w:w="90" w:type="dxa"/>
              <w:end w:w="100" w:type="dxa"/>
            </w:tcMar>
          </w:tcPr>
          <w:p>
            <w:r>
              <w:rPr>
                <w:rFonts w:ascii="Noto Sans KR" w:hAnsi="Noto Sans KR" w:eastAsia="Noto Sans KR"/>
                <w:b w:val="0"/>
                <w:color w:val="25364A"/>
                <w:sz w:val="17"/>
              </w:rPr>
              <w:t>0개</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순서 대조</w:t>
            </w:r>
          </w:p>
        </w:tc>
        <w:tc>
          <w:tcPr>
            <w:tcW w:type="dxa" w:w="7350"/>
            <w:tcMar>
              <w:top w:w="90" w:type="dxa"/>
              <w:start w:w="100" w:type="dxa"/>
              <w:bottom w:w="90" w:type="dxa"/>
              <w:end w:w="100" w:type="dxa"/>
            </w:tcMar>
          </w:tcPr>
          <w:p>
            <w:r>
              <w:rPr>
                <w:rFonts w:ascii="Noto Sans KR" w:hAnsi="Noto Sans KR" w:eastAsia="Noto Sans KR"/>
                <w:b w:val="0"/>
                <w:color w:val="25364A"/>
                <w:sz w:val="17"/>
              </w:rPr>
              <w:t>원문 TXT의 위치 표지 순서와 번역본의 위치 표지 순서 일치</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원문 대조</w:t>
            </w:r>
          </w:p>
        </w:tc>
        <w:tc>
          <w:tcPr>
            <w:tcW w:type="dxa" w:w="7350"/>
            <w:tcMar>
              <w:top w:w="90" w:type="dxa"/>
              <w:start w:w="100" w:type="dxa"/>
              <w:bottom w:w="90" w:type="dxa"/>
              <w:end w:w="100" w:type="dxa"/>
            </w:tcMar>
          </w:tcPr>
          <w:p>
            <w:r>
              <w:rPr>
                <w:rFonts w:ascii="Noto Sans KR" w:hAnsi="Noto Sans KR" w:eastAsia="Noto Sans KR"/>
                <w:b w:val="0"/>
                <w:color w:val="25364A"/>
                <w:sz w:val="17"/>
              </w:rPr>
              <w:t>표제·권차·저자행을 포함해 전체 원문을 재조립했을 때 공백·줄바꿈 제외 기준 TXT와 일치</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편집 표지</w:t>
            </w:r>
          </w:p>
        </w:tc>
        <w:tc>
          <w:tcPr>
            <w:tcW w:type="dxa" w:w="7350"/>
            <w:tcMar>
              <w:top w:w="90" w:type="dxa"/>
              <w:start w:w="100" w:type="dxa"/>
              <w:bottom w:w="90" w:type="dxa"/>
              <w:end w:w="100" w:type="dxa"/>
            </w:tcMar>
          </w:tcPr>
          <w:p>
            <w:r>
              <w:rPr>
                <w:rFonts w:ascii="Noto Sans KR" w:hAnsi="Noto Sans KR" w:eastAsia="Noto Sans KR"/>
                <w:b w:val="0"/>
                <w:color w:val="25364A"/>
                <w:sz w:val="17"/>
              </w:rPr>
              <w:t>[1]–[8], [＊] 등은 원문에 보존. 대응 교감문이 없는 경우 임의 복원하지 않음</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외부 판본 대조</w:t>
            </w:r>
          </w:p>
        </w:tc>
        <w:tc>
          <w:tcPr>
            <w:tcW w:type="dxa" w:w="7350"/>
            <w:tcMar>
              <w:top w:w="90" w:type="dxa"/>
              <w:start w:w="100" w:type="dxa"/>
              <w:bottom w:w="90" w:type="dxa"/>
              <w:end w:w="100" w:type="dxa"/>
            </w:tcMar>
          </w:tcPr>
          <w:p>
            <w:r>
              <w:rPr>
                <w:rFonts w:ascii="Noto Sans KR" w:hAnsi="Noto Sans KR" w:eastAsia="Noto Sans KR"/>
                <w:b w:val="0"/>
                <w:color w:val="25364A"/>
                <w:sz w:val="17"/>
              </w:rPr>
              <w:t>시행하지 않음</w:t>
            </w:r>
          </w:p>
        </w:tc>
      </w:tr>
      <w:tr>
        <w:tc>
          <w:tcPr>
            <w:tcW w:type="dxa" w:w="1650"/>
            <w:tcMar>
              <w:top w:w="90" w:type="dxa"/>
              <w:start w:w="100" w:type="dxa"/>
              <w:bottom w:w="90" w:type="dxa"/>
              <w:end w:w="100" w:type="dxa"/>
            </w:tcMar>
            <w:shd w:fill="EAF1F8"/>
          </w:tcPr>
          <w:p>
            <w:r>
              <w:rPr>
                <w:rFonts w:ascii="Noto Sans KR" w:hAnsi="Noto Sans KR" w:eastAsia="Noto Sans KR"/>
                <w:b/>
                <w:color w:val="2E74B5"/>
                <w:sz w:val="17"/>
              </w:rPr>
              <w:t>최종 편집</w:t>
            </w:r>
          </w:p>
        </w:tc>
        <w:tc>
          <w:tcPr>
            <w:tcW w:type="dxa" w:w="7350"/>
            <w:tcMar>
              <w:top w:w="90" w:type="dxa"/>
              <w:start w:w="100" w:type="dxa"/>
              <w:bottom w:w="90" w:type="dxa"/>
              <w:end w:w="100" w:type="dxa"/>
            </w:tcMar>
          </w:tcPr>
          <w:p>
            <w:r>
              <w:rPr>
                <w:rFonts w:ascii="Noto Sans KR" w:hAnsi="Noto Sans KR" w:eastAsia="Noto Sans KR"/>
                <w:b w:val="0"/>
                <w:color w:val="25364A"/>
                <w:sz w:val="17"/>
              </w:rPr>
              <w:t>작업용 U 번호 전부 제거. 위치 표지 중심으로 재배열하고 한국어 문장 연결을 보수적으로 정리</w:t>
            </w:r>
          </w:p>
        </w:tc>
      </w:tr>
    </w:tbl>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b w:val="0"/>
        <w:color w:val="667085"/>
        <w:sz w:val="17"/>
      </w:rPr>
      <w:t>『금강반야경의소』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길장 『금강반야경의소』 원문·한국어 전문 번역</dc:title>
  <dc:subject>위치표지 기준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