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60B2" w14:textId="77777777" w:rsidR="00F05034" w:rsidRDefault="00000000">
      <w:pPr>
        <w:pStyle w:val="a8"/>
        <w:jc w:val="center"/>
        <w:rPr>
          <w:lang w:eastAsia="ko-KR"/>
        </w:rPr>
      </w:pPr>
      <w:r>
        <w:rPr>
          <w:lang w:eastAsia="ko-KR"/>
        </w:rPr>
        <w:t>註華嚴同教一乘䇿</w:t>
      </w:r>
    </w:p>
    <w:p w14:paraId="75826DFE" w14:textId="77777777" w:rsidR="00F05034" w:rsidRDefault="00000000">
      <w:pPr>
        <w:pStyle w:val="a9"/>
        <w:jc w:val="center"/>
        <w:rPr>
          <w:lang w:eastAsia="ko-KR"/>
        </w:rPr>
      </w:pPr>
      <w:r>
        <w:rPr>
          <w:lang w:eastAsia="ko-KR"/>
        </w:rPr>
        <w:t>『주화엄동교일승책』</w:t>
      </w:r>
      <w:r>
        <w:rPr>
          <w:lang w:eastAsia="ko-KR"/>
        </w:rPr>
        <w:t xml:space="preserve"> </w:t>
      </w:r>
      <w:r>
        <w:rPr>
          <w:lang w:eastAsia="ko-KR"/>
        </w:rPr>
        <w:t>원문</w:t>
      </w:r>
      <w:r>
        <w:rPr>
          <w:lang w:eastAsia="ko-KR"/>
        </w:rPr>
        <w:t>·</w:t>
      </w:r>
      <w:r>
        <w:rPr>
          <w:lang w:eastAsia="ko-KR"/>
        </w:rPr>
        <w:t>한국어</w:t>
      </w:r>
      <w:r>
        <w:rPr>
          <w:lang w:eastAsia="ko-KR"/>
        </w:rPr>
        <w:t xml:space="preserve"> </w:t>
      </w:r>
      <w:r>
        <w:rPr>
          <w:lang w:eastAsia="ko-KR"/>
        </w:rPr>
        <w:t>전문</w:t>
      </w:r>
      <w:r>
        <w:rPr>
          <w:lang w:eastAsia="ko-KR"/>
        </w:rPr>
        <w:t xml:space="preserve"> </w:t>
      </w:r>
      <w:r>
        <w:rPr>
          <w:lang w:eastAsia="ko-KR"/>
        </w:rPr>
        <w:t>번역</w:t>
      </w:r>
    </w:p>
    <w:p w14:paraId="27C2A79B" w14:textId="77777777" w:rsidR="00F05034" w:rsidRDefault="00000000">
      <w:pPr>
        <w:spacing w:before="160" w:after="120"/>
        <w:jc w:val="center"/>
        <w:rPr>
          <w:lang w:eastAsia="ko-KR"/>
        </w:rPr>
      </w:pPr>
      <w:r>
        <w:rPr>
          <w:lang w:eastAsia="ko-KR"/>
        </w:rPr>
        <w:t>본문  住善住法真大師 師會 述  ·  주석  武林沙門 希迪 註</w:t>
      </w:r>
    </w:p>
    <w:p w14:paraId="71A4A25F" w14:textId="77777777" w:rsidR="00F05034" w:rsidRDefault="00000000">
      <w:pPr>
        <w:spacing w:before="360"/>
        <w:jc w:val="center"/>
        <w:rPr>
          <w:lang w:eastAsia="ko-KR"/>
        </w:rPr>
      </w:pPr>
      <w:r>
        <w:rPr>
          <w:color w:val="667085"/>
          <w:sz w:val="18"/>
          <w:lang w:eastAsia="ko-KR"/>
        </w:rPr>
        <w:t>첨부 TXT의 위치표지 60개를 기준으로 재배열한 대조 교정본</w:t>
      </w:r>
      <w:r>
        <w:rPr>
          <w:color w:val="667085"/>
          <w:sz w:val="18"/>
          <w:lang w:eastAsia="ko-KR"/>
        </w:rPr>
        <w:br/>
        <w:t>세분 고유번호 전부 삭제 · 원문 순서 보존 · 번역문 문장 호흡 및 교감 메모 정비</w:t>
      </w:r>
    </w:p>
    <w:p w14:paraId="53F61823" w14:textId="77777777" w:rsidR="00F05034" w:rsidRDefault="00000000">
      <w:pPr>
        <w:rPr>
          <w:lang w:eastAsia="ko-KR"/>
        </w:rPr>
      </w:pPr>
      <w:r>
        <w:rPr>
          <w:lang w:eastAsia="ko-KR"/>
        </w:rPr>
        <w:br w:type="page"/>
      </w:r>
    </w:p>
    <w:p w14:paraId="2308D9D9" w14:textId="77777777" w:rsidR="00F05034" w:rsidRDefault="00000000">
      <w:pPr>
        <w:pStyle w:val="1"/>
      </w:pPr>
      <w:r>
        <w:lastRenderedPageBreak/>
        <w:t>편집</w:t>
      </w:r>
      <w:r>
        <w:t>·</w:t>
      </w:r>
      <w:r>
        <w:t>번역</w:t>
      </w:r>
      <w:r>
        <w:t xml:space="preserve"> </w:t>
      </w:r>
      <w:r>
        <w:t>안내</w:t>
      </w:r>
    </w:p>
    <w:tbl>
      <w:tblPr>
        <w:tblW w:w="0" w:type="auto"/>
        <w:jc w:val="center"/>
        <w:tblLayout w:type="fixed"/>
        <w:tblLook w:val="04A0" w:firstRow="1" w:lastRow="0" w:firstColumn="1" w:lastColumn="0" w:noHBand="0" w:noVBand="1"/>
      </w:tblPr>
      <w:tblGrid>
        <w:gridCol w:w="1757"/>
        <w:gridCol w:w="6917"/>
      </w:tblGrid>
      <w:tr w:rsidR="00F05034" w14:paraId="0E491785" w14:textId="77777777">
        <w:trPr>
          <w:jc w:val="center"/>
        </w:trPr>
        <w:tc>
          <w:tcPr>
            <w:tcW w:w="1757" w:type="dxa"/>
            <w:tcBorders>
              <w:top w:val="single" w:sz="4" w:space="0" w:color="C9D4E3"/>
              <w:left w:val="single" w:sz="4" w:space="0" w:color="C9D4E3"/>
              <w:bottom w:val="single" w:sz="4" w:space="0" w:color="C9D4E3"/>
              <w:right w:val="single" w:sz="4" w:space="0" w:color="C9D4E3"/>
            </w:tcBorders>
            <w:shd w:val="clear" w:color="auto" w:fill="DCEAF7"/>
            <w:vAlign w:val="center"/>
          </w:tcPr>
          <w:p w14:paraId="259A1939" w14:textId="77777777" w:rsidR="00F05034" w:rsidRDefault="00000000">
            <w:pPr>
              <w:spacing w:after="0"/>
            </w:pPr>
            <w:r>
              <w:rPr>
                <w:b/>
                <w:sz w:val="18"/>
              </w:rPr>
              <w:t>항목</w:t>
            </w:r>
          </w:p>
        </w:tc>
        <w:tc>
          <w:tcPr>
            <w:tcW w:w="6917" w:type="dxa"/>
            <w:tcBorders>
              <w:top w:val="single" w:sz="4" w:space="0" w:color="C9D4E3"/>
              <w:left w:val="single" w:sz="4" w:space="0" w:color="C9D4E3"/>
              <w:bottom w:val="single" w:sz="4" w:space="0" w:color="C9D4E3"/>
              <w:right w:val="single" w:sz="4" w:space="0" w:color="C9D4E3"/>
            </w:tcBorders>
            <w:shd w:val="clear" w:color="auto" w:fill="DCEAF7"/>
            <w:vAlign w:val="center"/>
          </w:tcPr>
          <w:p w14:paraId="23C66CCF" w14:textId="77777777" w:rsidR="00F05034" w:rsidRDefault="00000000">
            <w:pPr>
              <w:spacing w:after="0"/>
            </w:pPr>
            <w:r>
              <w:rPr>
                <w:b/>
                <w:sz w:val="18"/>
              </w:rPr>
              <w:t>내용</w:t>
            </w:r>
          </w:p>
        </w:tc>
      </w:tr>
      <w:tr w:rsidR="00F05034" w14:paraId="60F5D944"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25180663" w14:textId="77777777" w:rsidR="00F05034" w:rsidRDefault="00000000">
            <w:pPr>
              <w:spacing w:after="0"/>
            </w:pPr>
            <w:r>
              <w:rPr>
                <w:sz w:val="18"/>
              </w:rPr>
              <w:t>문헌명</w:t>
            </w:r>
          </w:p>
        </w:tc>
        <w:tc>
          <w:tcPr>
            <w:tcW w:w="6917" w:type="dxa"/>
            <w:tcBorders>
              <w:top w:val="single" w:sz="4" w:space="0" w:color="C9D4E3"/>
              <w:left w:val="single" w:sz="4" w:space="0" w:color="C9D4E3"/>
              <w:bottom w:val="single" w:sz="4" w:space="0" w:color="C9D4E3"/>
              <w:right w:val="single" w:sz="4" w:space="0" w:color="C9D4E3"/>
            </w:tcBorders>
            <w:vAlign w:val="center"/>
          </w:tcPr>
          <w:p w14:paraId="25B9B8DE" w14:textId="77777777" w:rsidR="00F05034" w:rsidRDefault="00000000">
            <w:pPr>
              <w:spacing w:after="0"/>
              <w:rPr>
                <w:lang w:eastAsia="ko-KR"/>
              </w:rPr>
            </w:pPr>
            <w:r>
              <w:rPr>
                <w:sz w:val="18"/>
                <w:lang w:eastAsia="ko-KR"/>
              </w:rPr>
              <w:t>『註華嚴同教一乘策一卷(并序)』(『주화엄동교일승책』)</w:t>
            </w:r>
          </w:p>
        </w:tc>
      </w:tr>
      <w:tr w:rsidR="00F05034" w14:paraId="625184F6"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529CDD85" w14:textId="77777777" w:rsidR="00F05034" w:rsidRDefault="00000000">
            <w:pPr>
              <w:spacing w:after="0"/>
            </w:pPr>
            <w:r>
              <w:rPr>
                <w:sz w:val="18"/>
              </w:rPr>
              <w:t>찬술·주석</w:t>
            </w:r>
          </w:p>
        </w:tc>
        <w:tc>
          <w:tcPr>
            <w:tcW w:w="6917" w:type="dxa"/>
            <w:tcBorders>
              <w:top w:val="single" w:sz="4" w:space="0" w:color="C9D4E3"/>
              <w:left w:val="single" w:sz="4" w:space="0" w:color="C9D4E3"/>
              <w:bottom w:val="single" w:sz="4" w:space="0" w:color="C9D4E3"/>
              <w:right w:val="single" w:sz="4" w:space="0" w:color="C9D4E3"/>
            </w:tcBorders>
            <w:vAlign w:val="center"/>
          </w:tcPr>
          <w:p w14:paraId="66EB0CA8" w14:textId="77777777" w:rsidR="00F05034" w:rsidRDefault="00000000">
            <w:pPr>
              <w:spacing w:after="0"/>
              <w:rPr>
                <w:lang w:eastAsia="ko-KR"/>
              </w:rPr>
            </w:pPr>
            <w:r>
              <w:rPr>
                <w:sz w:val="18"/>
                <w:lang w:eastAsia="ko-KR"/>
              </w:rPr>
              <w:t>선주 법진대사 사회(師會) 술 · 무림 사문 희적(希迪) 주</w:t>
            </w:r>
          </w:p>
        </w:tc>
      </w:tr>
      <w:tr w:rsidR="00F05034" w14:paraId="2571EE37"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6C66BBD7" w14:textId="77777777" w:rsidR="00F05034" w:rsidRDefault="00000000">
            <w:pPr>
              <w:spacing w:after="0"/>
            </w:pPr>
            <w:r>
              <w:rPr>
                <w:sz w:val="18"/>
              </w:rPr>
              <w:t>저본 범위</w:t>
            </w:r>
          </w:p>
        </w:tc>
        <w:tc>
          <w:tcPr>
            <w:tcW w:w="6917" w:type="dxa"/>
            <w:tcBorders>
              <w:top w:val="single" w:sz="4" w:space="0" w:color="C9D4E3"/>
              <w:left w:val="single" w:sz="4" w:space="0" w:color="C9D4E3"/>
              <w:bottom w:val="single" w:sz="4" w:space="0" w:color="C9D4E3"/>
              <w:right w:val="single" w:sz="4" w:space="0" w:color="C9D4E3"/>
            </w:tcBorders>
            <w:vAlign w:val="center"/>
          </w:tcPr>
          <w:p w14:paraId="3C410537" w14:textId="77777777" w:rsidR="00F05034" w:rsidRDefault="00000000">
            <w:pPr>
              <w:spacing w:after="0"/>
            </w:pPr>
            <w:r>
              <w:rPr>
                <w:sz w:val="18"/>
              </w:rPr>
              <w:t>첨부 TXT 전체, [0568a09]–[0573a20]</w:t>
            </w:r>
          </w:p>
        </w:tc>
      </w:tr>
      <w:tr w:rsidR="00F05034" w14:paraId="39D7664D"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1ECC88A7" w14:textId="77777777" w:rsidR="00F05034" w:rsidRDefault="00000000">
            <w:pPr>
              <w:spacing w:after="0"/>
            </w:pPr>
            <w:r>
              <w:rPr>
                <w:sz w:val="18"/>
              </w:rPr>
              <w:t>저본 단위</w:t>
            </w:r>
          </w:p>
        </w:tc>
        <w:tc>
          <w:tcPr>
            <w:tcW w:w="6917" w:type="dxa"/>
            <w:tcBorders>
              <w:top w:val="single" w:sz="4" w:space="0" w:color="C9D4E3"/>
              <w:left w:val="single" w:sz="4" w:space="0" w:color="C9D4E3"/>
              <w:bottom w:val="single" w:sz="4" w:space="0" w:color="C9D4E3"/>
              <w:right w:val="single" w:sz="4" w:space="0" w:color="C9D4E3"/>
            </w:tcBorders>
            <w:vAlign w:val="center"/>
          </w:tcPr>
          <w:p w14:paraId="27A32BE3" w14:textId="77777777" w:rsidR="00F05034" w:rsidRDefault="00000000">
            <w:pPr>
              <w:spacing w:after="0"/>
              <w:rPr>
                <w:lang w:eastAsia="ko-KR"/>
              </w:rPr>
            </w:pPr>
            <w:r>
              <w:rPr>
                <w:sz w:val="18"/>
                <w:lang w:eastAsia="ko-KR"/>
              </w:rPr>
              <w:t>원문 위치표지 60개 문단(권두 서지행 제외)</w:t>
            </w:r>
          </w:p>
        </w:tc>
      </w:tr>
      <w:tr w:rsidR="00F05034" w14:paraId="4C0D6FE0"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177C72B7" w14:textId="77777777" w:rsidR="00F05034" w:rsidRDefault="00000000">
            <w:pPr>
              <w:spacing w:after="0"/>
            </w:pPr>
            <w:r>
              <w:rPr>
                <w:sz w:val="18"/>
              </w:rPr>
              <w:t>배치 원칙</w:t>
            </w:r>
          </w:p>
        </w:tc>
        <w:tc>
          <w:tcPr>
            <w:tcW w:w="6917" w:type="dxa"/>
            <w:tcBorders>
              <w:top w:val="single" w:sz="4" w:space="0" w:color="C9D4E3"/>
              <w:left w:val="single" w:sz="4" w:space="0" w:color="C9D4E3"/>
              <w:bottom w:val="single" w:sz="4" w:space="0" w:color="C9D4E3"/>
              <w:right w:val="single" w:sz="4" w:space="0" w:color="C9D4E3"/>
            </w:tcBorders>
            <w:vAlign w:val="center"/>
          </w:tcPr>
          <w:p w14:paraId="1C4988AF" w14:textId="77777777" w:rsidR="00F05034" w:rsidRDefault="00000000">
            <w:pPr>
              <w:spacing w:after="0"/>
              <w:rPr>
                <w:lang w:eastAsia="ko-KR"/>
              </w:rPr>
            </w:pPr>
            <w:r>
              <w:rPr>
                <w:sz w:val="18"/>
                <w:lang w:eastAsia="ko-KR"/>
              </w:rPr>
              <w:t>문단 번호·위치표지 → 원문 → 한국어 직역 → 필요한 교감·번역 메모</w:t>
            </w:r>
          </w:p>
        </w:tc>
      </w:tr>
      <w:tr w:rsidR="00F05034" w14:paraId="0F513573"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3A89B719" w14:textId="77777777" w:rsidR="00F05034" w:rsidRDefault="00000000">
            <w:pPr>
              <w:spacing w:after="0"/>
            </w:pPr>
            <w:r>
              <w:rPr>
                <w:sz w:val="18"/>
              </w:rPr>
              <w:t>재편집 사항</w:t>
            </w:r>
          </w:p>
        </w:tc>
        <w:tc>
          <w:tcPr>
            <w:tcW w:w="6917" w:type="dxa"/>
            <w:tcBorders>
              <w:top w:val="single" w:sz="4" w:space="0" w:color="C9D4E3"/>
              <w:left w:val="single" w:sz="4" w:space="0" w:color="C9D4E3"/>
              <w:bottom w:val="single" w:sz="4" w:space="0" w:color="C9D4E3"/>
              <w:right w:val="single" w:sz="4" w:space="0" w:color="C9D4E3"/>
            </w:tcBorders>
            <w:vAlign w:val="center"/>
          </w:tcPr>
          <w:p w14:paraId="504201F0" w14:textId="77777777" w:rsidR="00F05034" w:rsidRDefault="00000000">
            <w:pPr>
              <w:spacing w:after="0"/>
              <w:rPr>
                <w:lang w:eastAsia="ko-KR"/>
              </w:rPr>
            </w:pPr>
            <w:r>
              <w:rPr>
                <w:sz w:val="18"/>
                <w:lang w:eastAsia="ko-KR"/>
              </w:rPr>
              <w:t>기존 세분 고유번호와 회차 표기를 모두 삭제하고 위치표지별로 통합</w:t>
            </w:r>
          </w:p>
        </w:tc>
      </w:tr>
      <w:tr w:rsidR="00F05034" w14:paraId="19009DD0"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397C276A" w14:textId="77777777" w:rsidR="00F05034" w:rsidRDefault="00000000">
            <w:pPr>
              <w:spacing w:after="0"/>
            </w:pPr>
            <w:r>
              <w:rPr>
                <w:sz w:val="18"/>
              </w:rPr>
              <w:t>번역 정비</w:t>
            </w:r>
          </w:p>
        </w:tc>
        <w:tc>
          <w:tcPr>
            <w:tcW w:w="6917" w:type="dxa"/>
            <w:tcBorders>
              <w:top w:val="single" w:sz="4" w:space="0" w:color="C9D4E3"/>
              <w:left w:val="single" w:sz="4" w:space="0" w:color="C9D4E3"/>
              <w:bottom w:val="single" w:sz="4" w:space="0" w:color="C9D4E3"/>
              <w:right w:val="single" w:sz="4" w:space="0" w:color="C9D4E3"/>
            </w:tcBorders>
            <w:vAlign w:val="center"/>
          </w:tcPr>
          <w:p w14:paraId="6B00CE8B" w14:textId="77777777" w:rsidR="00F05034" w:rsidRDefault="00000000">
            <w:pPr>
              <w:spacing w:after="0"/>
              <w:rPr>
                <w:lang w:eastAsia="ko-KR"/>
              </w:rPr>
            </w:pPr>
            <w:r>
              <w:rPr>
                <w:sz w:val="18"/>
                <w:lang w:eastAsia="ko-KR"/>
              </w:rPr>
              <w:t>세분 번역을 원래 문맥에 맞추어 연결하고 중복 연결어·끊긴 호흡·교감번호 노출을 정리</w:t>
            </w:r>
          </w:p>
        </w:tc>
      </w:tr>
      <w:tr w:rsidR="00F05034" w14:paraId="2515F01D"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47B2FD05" w14:textId="77777777" w:rsidR="00F05034" w:rsidRDefault="00000000">
            <w:pPr>
              <w:spacing w:after="0"/>
            </w:pPr>
            <w:r>
              <w:rPr>
                <w:sz w:val="18"/>
              </w:rPr>
              <w:t>원문 보존</w:t>
            </w:r>
          </w:p>
        </w:tc>
        <w:tc>
          <w:tcPr>
            <w:tcW w:w="6917" w:type="dxa"/>
            <w:tcBorders>
              <w:top w:val="single" w:sz="4" w:space="0" w:color="C9D4E3"/>
              <w:left w:val="single" w:sz="4" w:space="0" w:color="C9D4E3"/>
              <w:bottom w:val="single" w:sz="4" w:space="0" w:color="C9D4E3"/>
              <w:right w:val="single" w:sz="4" w:space="0" w:color="C9D4E3"/>
            </w:tcBorders>
            <w:vAlign w:val="center"/>
          </w:tcPr>
          <w:p w14:paraId="38A17518" w14:textId="77777777" w:rsidR="00F05034" w:rsidRDefault="00000000">
            <w:pPr>
              <w:spacing w:after="0"/>
              <w:rPr>
                <w:lang w:eastAsia="ko-KR"/>
              </w:rPr>
            </w:pPr>
            <w:r>
              <w:rPr>
                <w:sz w:val="18"/>
                <w:lang w:eastAsia="ko-KR"/>
              </w:rPr>
              <w:t>원문의 글자·순서·위치표지·편집기호·□를 임의로 교정하지 않음</w:t>
            </w:r>
          </w:p>
        </w:tc>
      </w:tr>
      <w:tr w:rsidR="00F05034" w14:paraId="11094C12" w14:textId="77777777">
        <w:trPr>
          <w:jc w:val="center"/>
        </w:trPr>
        <w:tc>
          <w:tcPr>
            <w:tcW w:w="1757" w:type="dxa"/>
            <w:tcBorders>
              <w:top w:val="single" w:sz="4" w:space="0" w:color="C9D4E3"/>
              <w:left w:val="single" w:sz="4" w:space="0" w:color="C9D4E3"/>
              <w:bottom w:val="single" w:sz="4" w:space="0" w:color="C9D4E3"/>
              <w:right w:val="single" w:sz="4" w:space="0" w:color="C9D4E3"/>
            </w:tcBorders>
            <w:vAlign w:val="center"/>
          </w:tcPr>
          <w:p w14:paraId="55A94C92" w14:textId="77777777" w:rsidR="00F05034" w:rsidRDefault="00000000">
            <w:pPr>
              <w:spacing w:after="0"/>
            </w:pPr>
            <w:r>
              <w:rPr>
                <w:sz w:val="18"/>
              </w:rPr>
              <w:t>판본 대조</w:t>
            </w:r>
          </w:p>
        </w:tc>
        <w:tc>
          <w:tcPr>
            <w:tcW w:w="6917" w:type="dxa"/>
            <w:tcBorders>
              <w:top w:val="single" w:sz="4" w:space="0" w:color="C9D4E3"/>
              <w:left w:val="single" w:sz="4" w:space="0" w:color="C9D4E3"/>
              <w:bottom w:val="single" w:sz="4" w:space="0" w:color="C9D4E3"/>
              <w:right w:val="single" w:sz="4" w:space="0" w:color="C9D4E3"/>
            </w:tcBorders>
            <w:vAlign w:val="center"/>
          </w:tcPr>
          <w:p w14:paraId="5AEB542E" w14:textId="77777777" w:rsidR="00F05034" w:rsidRDefault="00000000">
            <w:pPr>
              <w:spacing w:after="0"/>
              <w:rPr>
                <w:lang w:eastAsia="ko-KR"/>
              </w:rPr>
            </w:pPr>
            <w:r>
              <w:rPr>
                <w:sz w:val="18"/>
                <w:lang w:eastAsia="ko-KR"/>
              </w:rPr>
              <w:t>외부 판본과의 교감은 시행하지 않음</w:t>
            </w:r>
          </w:p>
        </w:tc>
      </w:tr>
    </w:tbl>
    <w:p w14:paraId="2CB7FC79" w14:textId="77777777" w:rsidR="00F05034" w:rsidRDefault="00000000">
      <w:pPr>
        <w:pStyle w:val="21"/>
        <w:rPr>
          <w:lang w:eastAsia="ko-KR"/>
        </w:rPr>
      </w:pPr>
      <w:r>
        <w:rPr>
          <w:lang w:eastAsia="ko-KR"/>
        </w:rPr>
        <w:t>전체</w:t>
      </w:r>
      <w:r>
        <w:rPr>
          <w:lang w:eastAsia="ko-KR"/>
        </w:rPr>
        <w:t xml:space="preserve"> </w:t>
      </w:r>
      <w:r>
        <w:rPr>
          <w:lang w:eastAsia="ko-KR"/>
        </w:rPr>
        <w:t>구조</w:t>
      </w:r>
    </w:p>
    <w:p w14:paraId="295D6EB2" w14:textId="77777777" w:rsidR="00F05034" w:rsidRDefault="00000000">
      <w:pPr>
        <w:rPr>
          <w:lang w:eastAsia="ko-KR"/>
        </w:rPr>
      </w:pPr>
      <w:r>
        <w:rPr>
          <w:lang w:eastAsia="ko-KR"/>
        </w:rPr>
        <w:t>• 서문: 희적이 법진대사의 저술 취지와 자신의 주석 의도를 밝힌다.</w:t>
      </w:r>
    </w:p>
    <w:p w14:paraId="006C7A1C" w14:textId="77777777" w:rsidR="00F05034" w:rsidRDefault="00000000">
      <w:pPr>
        <w:rPr>
          <w:lang w:eastAsia="ko-KR"/>
        </w:rPr>
      </w:pPr>
      <w:r>
        <w:rPr>
          <w:lang w:eastAsia="ko-KR"/>
        </w:rPr>
        <w:t>• 본문: 동교일승에 관한 이간·영복·청량·규봉 등 여러 해석을 인용하고, 「評曰」 형식으로 시비를 판정한다.</w:t>
      </w:r>
    </w:p>
    <w:p w14:paraId="5C9536AC" w14:textId="77777777" w:rsidR="00F05034" w:rsidRDefault="00000000">
      <w:pPr>
        <w:rPr>
          <w:lang w:eastAsia="ko-KR"/>
        </w:rPr>
      </w:pPr>
      <w:r>
        <w:rPr>
          <w:lang w:eastAsia="ko-KR"/>
        </w:rPr>
        <w:t>• 후반 보입 구간: [0572c06]에서 당시에 권 안에 들어가지 못했던 두 장을 다시 넣었다고 밝힌 뒤, 공교·불공교와 동교·별교의 명의 및 일승종의 개합을 논한다.</w:t>
      </w:r>
    </w:p>
    <w:p w14:paraId="635F4EA8" w14:textId="77777777" w:rsidR="00F05034" w:rsidRDefault="00000000">
      <w:pPr>
        <w:rPr>
          <w:lang w:eastAsia="ko-KR"/>
        </w:rPr>
      </w:pPr>
      <w:r>
        <w:rPr>
          <w:lang w:eastAsia="ko-KR"/>
        </w:rPr>
        <w:t>• 종결: [0573a20]에서 교해의 권서와 화엄 교망의 대종을 종합하고 권말제로 마친다.</w:t>
      </w:r>
    </w:p>
    <w:p w14:paraId="5A597718" w14:textId="77777777" w:rsidR="00F05034" w:rsidRDefault="00000000">
      <w:pPr>
        <w:pStyle w:val="21"/>
      </w:pPr>
      <w:r>
        <w:t>주요</w:t>
      </w:r>
      <w:r>
        <w:t xml:space="preserve"> </w:t>
      </w:r>
      <w:r>
        <w:t>번역어</w:t>
      </w:r>
    </w:p>
    <w:tbl>
      <w:tblPr>
        <w:tblW w:w="0" w:type="auto"/>
        <w:tblLook w:val="04A0" w:firstRow="1" w:lastRow="0" w:firstColumn="1" w:lastColumn="0" w:noHBand="0" w:noVBand="1"/>
      </w:tblPr>
      <w:tblGrid>
        <w:gridCol w:w="3216"/>
        <w:gridCol w:w="3216"/>
        <w:gridCol w:w="3216"/>
      </w:tblGrid>
      <w:tr w:rsidR="00F05034" w14:paraId="5AED4CE7" w14:textId="77777777">
        <w:tc>
          <w:tcPr>
            <w:tcW w:w="3216" w:type="dxa"/>
            <w:tcBorders>
              <w:top w:val="single" w:sz="4" w:space="0" w:color="C9D4E3"/>
              <w:left w:val="single" w:sz="4" w:space="0" w:color="C9D4E3"/>
              <w:bottom w:val="single" w:sz="4" w:space="0" w:color="C9D4E3"/>
              <w:right w:val="single" w:sz="4" w:space="0" w:color="C9D4E3"/>
            </w:tcBorders>
            <w:shd w:val="clear" w:color="auto" w:fill="DCEAF7"/>
            <w:vAlign w:val="center"/>
          </w:tcPr>
          <w:p w14:paraId="353ABB6C" w14:textId="77777777" w:rsidR="00F05034" w:rsidRDefault="00000000">
            <w:pPr>
              <w:spacing w:after="0"/>
            </w:pPr>
            <w:r>
              <w:rPr>
                <w:b/>
                <w:sz w:val="17"/>
              </w:rPr>
              <w:t>원어</w:t>
            </w:r>
          </w:p>
        </w:tc>
        <w:tc>
          <w:tcPr>
            <w:tcW w:w="3216" w:type="dxa"/>
            <w:tcBorders>
              <w:top w:val="single" w:sz="4" w:space="0" w:color="C9D4E3"/>
              <w:left w:val="single" w:sz="4" w:space="0" w:color="C9D4E3"/>
              <w:bottom w:val="single" w:sz="4" w:space="0" w:color="C9D4E3"/>
              <w:right w:val="single" w:sz="4" w:space="0" w:color="C9D4E3"/>
            </w:tcBorders>
            <w:shd w:val="clear" w:color="auto" w:fill="DCEAF7"/>
            <w:vAlign w:val="center"/>
          </w:tcPr>
          <w:p w14:paraId="2934E0B3" w14:textId="77777777" w:rsidR="00F05034" w:rsidRDefault="00000000">
            <w:pPr>
              <w:spacing w:after="0"/>
            </w:pPr>
            <w:r>
              <w:rPr>
                <w:b/>
                <w:sz w:val="17"/>
              </w:rPr>
              <w:t>기본 번역어</w:t>
            </w:r>
          </w:p>
        </w:tc>
        <w:tc>
          <w:tcPr>
            <w:tcW w:w="3216" w:type="dxa"/>
            <w:tcBorders>
              <w:top w:val="single" w:sz="4" w:space="0" w:color="C9D4E3"/>
              <w:left w:val="single" w:sz="4" w:space="0" w:color="C9D4E3"/>
              <w:bottom w:val="single" w:sz="4" w:space="0" w:color="C9D4E3"/>
              <w:right w:val="single" w:sz="4" w:space="0" w:color="C9D4E3"/>
            </w:tcBorders>
            <w:shd w:val="clear" w:color="auto" w:fill="DCEAF7"/>
            <w:vAlign w:val="center"/>
          </w:tcPr>
          <w:p w14:paraId="6C9CEAEC" w14:textId="77777777" w:rsidR="00F05034" w:rsidRDefault="00000000">
            <w:pPr>
              <w:spacing w:after="0"/>
            </w:pPr>
            <w:r>
              <w:rPr>
                <w:b/>
                <w:sz w:val="17"/>
              </w:rPr>
              <w:t>비고</w:t>
            </w:r>
          </w:p>
        </w:tc>
      </w:tr>
      <w:tr w:rsidR="00F05034" w14:paraId="436FD21D" w14:textId="77777777">
        <w:tc>
          <w:tcPr>
            <w:tcW w:w="3216" w:type="dxa"/>
            <w:tcBorders>
              <w:top w:val="single" w:sz="4" w:space="0" w:color="C9D4E3"/>
              <w:left w:val="single" w:sz="4" w:space="0" w:color="C9D4E3"/>
              <w:bottom w:val="single" w:sz="4" w:space="0" w:color="C9D4E3"/>
              <w:right w:val="single" w:sz="4" w:space="0" w:color="C9D4E3"/>
            </w:tcBorders>
            <w:vAlign w:val="center"/>
          </w:tcPr>
          <w:p w14:paraId="5CAC2CC8" w14:textId="77777777" w:rsidR="00F05034" w:rsidRDefault="00000000">
            <w:pPr>
              <w:spacing w:after="0"/>
            </w:pPr>
            <w:r>
              <w:rPr>
                <w:sz w:val="17"/>
              </w:rPr>
              <w:t>同教一乘</w:t>
            </w:r>
          </w:p>
        </w:tc>
        <w:tc>
          <w:tcPr>
            <w:tcW w:w="3216" w:type="dxa"/>
            <w:tcBorders>
              <w:top w:val="single" w:sz="4" w:space="0" w:color="C9D4E3"/>
              <w:left w:val="single" w:sz="4" w:space="0" w:color="C9D4E3"/>
              <w:bottom w:val="single" w:sz="4" w:space="0" w:color="C9D4E3"/>
              <w:right w:val="single" w:sz="4" w:space="0" w:color="C9D4E3"/>
            </w:tcBorders>
            <w:vAlign w:val="center"/>
          </w:tcPr>
          <w:p w14:paraId="543EDFF4" w14:textId="77777777" w:rsidR="00F05034" w:rsidRDefault="00000000">
            <w:pPr>
              <w:spacing w:after="0"/>
            </w:pPr>
            <w:r>
              <w:rPr>
                <w:sz w:val="17"/>
              </w:rPr>
              <w:t>동교일승</w:t>
            </w:r>
          </w:p>
        </w:tc>
        <w:tc>
          <w:tcPr>
            <w:tcW w:w="3216" w:type="dxa"/>
            <w:tcBorders>
              <w:top w:val="single" w:sz="4" w:space="0" w:color="C9D4E3"/>
              <w:left w:val="single" w:sz="4" w:space="0" w:color="C9D4E3"/>
              <w:bottom w:val="single" w:sz="4" w:space="0" w:color="C9D4E3"/>
              <w:right w:val="single" w:sz="4" w:space="0" w:color="C9D4E3"/>
            </w:tcBorders>
            <w:vAlign w:val="center"/>
          </w:tcPr>
          <w:p w14:paraId="0B2271AE" w14:textId="77777777" w:rsidR="00F05034" w:rsidRDefault="00000000">
            <w:pPr>
              <w:spacing w:after="0"/>
              <w:rPr>
                <w:lang w:eastAsia="ko-KR"/>
              </w:rPr>
            </w:pPr>
            <w:r>
              <w:rPr>
                <w:sz w:val="17"/>
                <w:lang w:eastAsia="ko-KR"/>
              </w:rPr>
              <w:t>문맥에 따라 삼승·일승의 공통·화합·포섭 관계를 구별</w:t>
            </w:r>
          </w:p>
        </w:tc>
      </w:tr>
      <w:tr w:rsidR="00F05034" w14:paraId="6F9A46A2" w14:textId="77777777">
        <w:tc>
          <w:tcPr>
            <w:tcW w:w="3216" w:type="dxa"/>
            <w:tcBorders>
              <w:top w:val="single" w:sz="4" w:space="0" w:color="C9D4E3"/>
              <w:left w:val="single" w:sz="4" w:space="0" w:color="C9D4E3"/>
              <w:bottom w:val="single" w:sz="4" w:space="0" w:color="C9D4E3"/>
              <w:right w:val="single" w:sz="4" w:space="0" w:color="C9D4E3"/>
            </w:tcBorders>
            <w:vAlign w:val="center"/>
          </w:tcPr>
          <w:p w14:paraId="33DC7B54" w14:textId="77777777" w:rsidR="00F05034" w:rsidRDefault="00000000">
            <w:pPr>
              <w:spacing w:after="0"/>
            </w:pPr>
            <w:r>
              <w:rPr>
                <w:sz w:val="17"/>
              </w:rPr>
              <w:t>別教一乘</w:t>
            </w:r>
          </w:p>
        </w:tc>
        <w:tc>
          <w:tcPr>
            <w:tcW w:w="3216" w:type="dxa"/>
            <w:tcBorders>
              <w:top w:val="single" w:sz="4" w:space="0" w:color="C9D4E3"/>
              <w:left w:val="single" w:sz="4" w:space="0" w:color="C9D4E3"/>
              <w:bottom w:val="single" w:sz="4" w:space="0" w:color="C9D4E3"/>
              <w:right w:val="single" w:sz="4" w:space="0" w:color="C9D4E3"/>
            </w:tcBorders>
            <w:vAlign w:val="center"/>
          </w:tcPr>
          <w:p w14:paraId="2C74025C" w14:textId="77777777" w:rsidR="00F05034" w:rsidRDefault="00000000">
            <w:pPr>
              <w:spacing w:after="0"/>
            </w:pPr>
            <w:r>
              <w:rPr>
                <w:sz w:val="17"/>
              </w:rPr>
              <w:t>별교일승</w:t>
            </w:r>
          </w:p>
        </w:tc>
        <w:tc>
          <w:tcPr>
            <w:tcW w:w="3216" w:type="dxa"/>
            <w:tcBorders>
              <w:top w:val="single" w:sz="4" w:space="0" w:color="C9D4E3"/>
              <w:left w:val="single" w:sz="4" w:space="0" w:color="C9D4E3"/>
              <w:bottom w:val="single" w:sz="4" w:space="0" w:color="C9D4E3"/>
              <w:right w:val="single" w:sz="4" w:space="0" w:color="C9D4E3"/>
            </w:tcBorders>
            <w:vAlign w:val="center"/>
          </w:tcPr>
          <w:p w14:paraId="798B49C7" w14:textId="77777777" w:rsidR="00F05034" w:rsidRDefault="00000000">
            <w:pPr>
              <w:spacing w:after="0"/>
              <w:rPr>
                <w:lang w:eastAsia="ko-KR"/>
              </w:rPr>
            </w:pPr>
            <w:r>
              <w:rPr>
                <w:sz w:val="17"/>
                <w:lang w:eastAsia="ko-KR"/>
              </w:rPr>
              <w:t>원융구덕의 불공한 일승</w:t>
            </w:r>
          </w:p>
        </w:tc>
      </w:tr>
      <w:tr w:rsidR="00F05034" w14:paraId="0F6B96A8" w14:textId="77777777">
        <w:tc>
          <w:tcPr>
            <w:tcW w:w="3216" w:type="dxa"/>
            <w:tcBorders>
              <w:top w:val="single" w:sz="4" w:space="0" w:color="C9D4E3"/>
              <w:left w:val="single" w:sz="4" w:space="0" w:color="C9D4E3"/>
              <w:bottom w:val="single" w:sz="4" w:space="0" w:color="C9D4E3"/>
              <w:right w:val="single" w:sz="4" w:space="0" w:color="C9D4E3"/>
            </w:tcBorders>
            <w:vAlign w:val="center"/>
          </w:tcPr>
          <w:p w14:paraId="0C94B20F" w14:textId="77777777" w:rsidR="00F05034" w:rsidRDefault="00000000">
            <w:pPr>
              <w:spacing w:after="0"/>
            </w:pPr>
            <w:r>
              <w:rPr>
                <w:sz w:val="17"/>
              </w:rPr>
              <w:t>終教 / 頓教</w:t>
            </w:r>
          </w:p>
        </w:tc>
        <w:tc>
          <w:tcPr>
            <w:tcW w:w="3216" w:type="dxa"/>
            <w:tcBorders>
              <w:top w:val="single" w:sz="4" w:space="0" w:color="C9D4E3"/>
              <w:left w:val="single" w:sz="4" w:space="0" w:color="C9D4E3"/>
              <w:bottom w:val="single" w:sz="4" w:space="0" w:color="C9D4E3"/>
              <w:right w:val="single" w:sz="4" w:space="0" w:color="C9D4E3"/>
            </w:tcBorders>
            <w:vAlign w:val="center"/>
          </w:tcPr>
          <w:p w14:paraId="3F7FB102" w14:textId="77777777" w:rsidR="00F05034" w:rsidRDefault="00000000">
            <w:pPr>
              <w:spacing w:after="0"/>
            </w:pPr>
            <w:r>
              <w:rPr>
                <w:sz w:val="17"/>
              </w:rPr>
              <w:t>종교 / 돈교</w:t>
            </w:r>
          </w:p>
        </w:tc>
        <w:tc>
          <w:tcPr>
            <w:tcW w:w="3216" w:type="dxa"/>
            <w:tcBorders>
              <w:top w:val="single" w:sz="4" w:space="0" w:color="C9D4E3"/>
              <w:left w:val="single" w:sz="4" w:space="0" w:color="C9D4E3"/>
              <w:bottom w:val="single" w:sz="4" w:space="0" w:color="C9D4E3"/>
              <w:right w:val="single" w:sz="4" w:space="0" w:color="C9D4E3"/>
            </w:tcBorders>
            <w:vAlign w:val="center"/>
          </w:tcPr>
          <w:p w14:paraId="20B65F1D" w14:textId="77777777" w:rsidR="00F05034" w:rsidRDefault="00000000">
            <w:pPr>
              <w:spacing w:after="0"/>
              <w:rPr>
                <w:lang w:eastAsia="ko-KR"/>
              </w:rPr>
            </w:pPr>
            <w:r>
              <w:rPr>
                <w:sz w:val="17"/>
                <w:lang w:eastAsia="ko-KR"/>
              </w:rPr>
              <w:t>현대 일반어의 ‘종교’와 구별</w:t>
            </w:r>
          </w:p>
        </w:tc>
      </w:tr>
      <w:tr w:rsidR="00F05034" w14:paraId="4BA414C9" w14:textId="77777777">
        <w:tc>
          <w:tcPr>
            <w:tcW w:w="3216" w:type="dxa"/>
            <w:tcBorders>
              <w:top w:val="single" w:sz="4" w:space="0" w:color="C9D4E3"/>
              <w:left w:val="single" w:sz="4" w:space="0" w:color="C9D4E3"/>
              <w:bottom w:val="single" w:sz="4" w:space="0" w:color="C9D4E3"/>
              <w:right w:val="single" w:sz="4" w:space="0" w:color="C9D4E3"/>
            </w:tcBorders>
            <w:vAlign w:val="center"/>
          </w:tcPr>
          <w:p w14:paraId="2D7F6A92" w14:textId="77777777" w:rsidR="00F05034" w:rsidRDefault="00000000">
            <w:pPr>
              <w:spacing w:after="0"/>
            </w:pPr>
            <w:r>
              <w:rPr>
                <w:sz w:val="17"/>
              </w:rPr>
              <w:t>理事無礙</w:t>
            </w:r>
          </w:p>
        </w:tc>
        <w:tc>
          <w:tcPr>
            <w:tcW w:w="3216" w:type="dxa"/>
            <w:tcBorders>
              <w:top w:val="single" w:sz="4" w:space="0" w:color="C9D4E3"/>
              <w:left w:val="single" w:sz="4" w:space="0" w:color="C9D4E3"/>
              <w:bottom w:val="single" w:sz="4" w:space="0" w:color="C9D4E3"/>
              <w:right w:val="single" w:sz="4" w:space="0" w:color="C9D4E3"/>
            </w:tcBorders>
            <w:vAlign w:val="center"/>
          </w:tcPr>
          <w:p w14:paraId="0C283E15" w14:textId="77777777" w:rsidR="00F05034" w:rsidRDefault="00000000">
            <w:pPr>
              <w:spacing w:after="0"/>
            </w:pPr>
            <w:r>
              <w:rPr>
                <w:sz w:val="17"/>
              </w:rPr>
              <w:t>이사무애</w:t>
            </w:r>
          </w:p>
        </w:tc>
        <w:tc>
          <w:tcPr>
            <w:tcW w:w="3216" w:type="dxa"/>
            <w:tcBorders>
              <w:top w:val="single" w:sz="4" w:space="0" w:color="C9D4E3"/>
              <w:left w:val="single" w:sz="4" w:space="0" w:color="C9D4E3"/>
              <w:bottom w:val="single" w:sz="4" w:space="0" w:color="C9D4E3"/>
              <w:right w:val="single" w:sz="4" w:space="0" w:color="C9D4E3"/>
            </w:tcBorders>
            <w:vAlign w:val="center"/>
          </w:tcPr>
          <w:p w14:paraId="7EE25356" w14:textId="77777777" w:rsidR="00F05034" w:rsidRDefault="00000000">
            <w:pPr>
              <w:spacing w:after="0"/>
              <w:rPr>
                <w:lang w:eastAsia="ko-KR"/>
              </w:rPr>
            </w:pPr>
            <w:r>
              <w:rPr>
                <w:sz w:val="17"/>
                <w:lang w:eastAsia="ko-KR"/>
              </w:rPr>
              <w:t>이와 사가 서로 걸림 없는 관계</w:t>
            </w:r>
          </w:p>
        </w:tc>
      </w:tr>
      <w:tr w:rsidR="00F05034" w14:paraId="2EB51CE5" w14:textId="77777777">
        <w:tc>
          <w:tcPr>
            <w:tcW w:w="3216" w:type="dxa"/>
            <w:tcBorders>
              <w:top w:val="single" w:sz="4" w:space="0" w:color="C9D4E3"/>
              <w:left w:val="single" w:sz="4" w:space="0" w:color="C9D4E3"/>
              <w:bottom w:val="single" w:sz="4" w:space="0" w:color="C9D4E3"/>
              <w:right w:val="single" w:sz="4" w:space="0" w:color="C9D4E3"/>
            </w:tcBorders>
            <w:vAlign w:val="center"/>
          </w:tcPr>
          <w:p w14:paraId="70BE3750" w14:textId="77777777" w:rsidR="00F05034" w:rsidRDefault="00000000">
            <w:pPr>
              <w:spacing w:after="0"/>
            </w:pPr>
            <w:r>
              <w:rPr>
                <w:sz w:val="17"/>
              </w:rPr>
              <w:t>事事無礙</w:t>
            </w:r>
          </w:p>
        </w:tc>
        <w:tc>
          <w:tcPr>
            <w:tcW w:w="3216" w:type="dxa"/>
            <w:tcBorders>
              <w:top w:val="single" w:sz="4" w:space="0" w:color="C9D4E3"/>
              <w:left w:val="single" w:sz="4" w:space="0" w:color="C9D4E3"/>
              <w:bottom w:val="single" w:sz="4" w:space="0" w:color="C9D4E3"/>
              <w:right w:val="single" w:sz="4" w:space="0" w:color="C9D4E3"/>
            </w:tcBorders>
            <w:vAlign w:val="center"/>
          </w:tcPr>
          <w:p w14:paraId="4C5CDF2A" w14:textId="77777777" w:rsidR="00F05034" w:rsidRDefault="00000000">
            <w:pPr>
              <w:spacing w:after="0"/>
            </w:pPr>
            <w:r>
              <w:rPr>
                <w:sz w:val="17"/>
              </w:rPr>
              <w:t>사사무애</w:t>
            </w:r>
          </w:p>
        </w:tc>
        <w:tc>
          <w:tcPr>
            <w:tcW w:w="3216" w:type="dxa"/>
            <w:tcBorders>
              <w:top w:val="single" w:sz="4" w:space="0" w:color="C9D4E3"/>
              <w:left w:val="single" w:sz="4" w:space="0" w:color="C9D4E3"/>
              <w:bottom w:val="single" w:sz="4" w:space="0" w:color="C9D4E3"/>
              <w:right w:val="single" w:sz="4" w:space="0" w:color="C9D4E3"/>
            </w:tcBorders>
            <w:vAlign w:val="center"/>
          </w:tcPr>
          <w:p w14:paraId="21EA25B4" w14:textId="77777777" w:rsidR="00F05034" w:rsidRDefault="00000000">
            <w:pPr>
              <w:spacing w:after="0"/>
              <w:rPr>
                <w:lang w:eastAsia="ko-KR"/>
              </w:rPr>
            </w:pPr>
            <w:r>
              <w:rPr>
                <w:sz w:val="17"/>
                <w:lang w:eastAsia="ko-KR"/>
              </w:rPr>
              <w:t>사와 사가 서로 원융무애한 관계</w:t>
            </w:r>
          </w:p>
        </w:tc>
      </w:tr>
      <w:tr w:rsidR="00F05034" w14:paraId="45CB1325" w14:textId="77777777">
        <w:tc>
          <w:tcPr>
            <w:tcW w:w="3216" w:type="dxa"/>
            <w:tcBorders>
              <w:top w:val="single" w:sz="4" w:space="0" w:color="C9D4E3"/>
              <w:left w:val="single" w:sz="4" w:space="0" w:color="C9D4E3"/>
              <w:bottom w:val="single" w:sz="4" w:space="0" w:color="C9D4E3"/>
              <w:right w:val="single" w:sz="4" w:space="0" w:color="C9D4E3"/>
            </w:tcBorders>
            <w:vAlign w:val="center"/>
          </w:tcPr>
          <w:p w14:paraId="75224100" w14:textId="77777777" w:rsidR="00F05034" w:rsidRDefault="00000000">
            <w:pPr>
              <w:spacing w:after="0"/>
            </w:pPr>
            <w:r>
              <w:rPr>
                <w:sz w:val="17"/>
              </w:rPr>
              <w:t>會三歸一</w:t>
            </w:r>
          </w:p>
        </w:tc>
        <w:tc>
          <w:tcPr>
            <w:tcW w:w="3216" w:type="dxa"/>
            <w:tcBorders>
              <w:top w:val="single" w:sz="4" w:space="0" w:color="C9D4E3"/>
              <w:left w:val="single" w:sz="4" w:space="0" w:color="C9D4E3"/>
              <w:bottom w:val="single" w:sz="4" w:space="0" w:color="C9D4E3"/>
              <w:right w:val="single" w:sz="4" w:space="0" w:color="C9D4E3"/>
            </w:tcBorders>
            <w:vAlign w:val="center"/>
          </w:tcPr>
          <w:p w14:paraId="3E24859A" w14:textId="77777777" w:rsidR="00F05034" w:rsidRDefault="00000000">
            <w:pPr>
              <w:spacing w:after="0"/>
            </w:pPr>
            <w:r>
              <w:rPr>
                <w:sz w:val="17"/>
              </w:rPr>
              <w:t>회삼귀일</w:t>
            </w:r>
          </w:p>
        </w:tc>
        <w:tc>
          <w:tcPr>
            <w:tcW w:w="3216" w:type="dxa"/>
            <w:tcBorders>
              <w:top w:val="single" w:sz="4" w:space="0" w:color="C9D4E3"/>
              <w:left w:val="single" w:sz="4" w:space="0" w:color="C9D4E3"/>
              <w:bottom w:val="single" w:sz="4" w:space="0" w:color="C9D4E3"/>
              <w:right w:val="single" w:sz="4" w:space="0" w:color="C9D4E3"/>
            </w:tcBorders>
            <w:vAlign w:val="center"/>
          </w:tcPr>
          <w:p w14:paraId="1A262E4E" w14:textId="77777777" w:rsidR="00F05034" w:rsidRDefault="00000000">
            <w:pPr>
              <w:spacing w:after="0"/>
              <w:rPr>
                <w:lang w:eastAsia="ko-KR"/>
              </w:rPr>
            </w:pPr>
            <w:r>
              <w:rPr>
                <w:sz w:val="17"/>
                <w:lang w:eastAsia="ko-KR"/>
              </w:rPr>
              <w:t>삼승을 회통하여 일승으로 돌아가게 함</w:t>
            </w:r>
          </w:p>
        </w:tc>
      </w:tr>
      <w:tr w:rsidR="00F05034" w14:paraId="269C31AC" w14:textId="77777777">
        <w:tc>
          <w:tcPr>
            <w:tcW w:w="3216" w:type="dxa"/>
            <w:tcBorders>
              <w:top w:val="single" w:sz="4" w:space="0" w:color="C9D4E3"/>
              <w:left w:val="single" w:sz="4" w:space="0" w:color="C9D4E3"/>
              <w:bottom w:val="single" w:sz="4" w:space="0" w:color="C9D4E3"/>
              <w:right w:val="single" w:sz="4" w:space="0" w:color="C9D4E3"/>
            </w:tcBorders>
            <w:vAlign w:val="center"/>
          </w:tcPr>
          <w:p w14:paraId="1AAA3DBF" w14:textId="77777777" w:rsidR="00F05034" w:rsidRDefault="00000000">
            <w:pPr>
              <w:spacing w:after="0"/>
            </w:pPr>
            <w:r>
              <w:rPr>
                <w:sz w:val="17"/>
              </w:rPr>
              <w:lastRenderedPageBreak/>
              <w:t>泯二 / 存三</w:t>
            </w:r>
          </w:p>
        </w:tc>
        <w:tc>
          <w:tcPr>
            <w:tcW w:w="3216" w:type="dxa"/>
            <w:tcBorders>
              <w:top w:val="single" w:sz="4" w:space="0" w:color="C9D4E3"/>
              <w:left w:val="single" w:sz="4" w:space="0" w:color="C9D4E3"/>
              <w:bottom w:val="single" w:sz="4" w:space="0" w:color="C9D4E3"/>
              <w:right w:val="single" w:sz="4" w:space="0" w:color="C9D4E3"/>
            </w:tcBorders>
            <w:vAlign w:val="center"/>
          </w:tcPr>
          <w:p w14:paraId="100F90EC" w14:textId="77777777" w:rsidR="00F05034" w:rsidRDefault="00000000">
            <w:pPr>
              <w:spacing w:after="0"/>
              <w:rPr>
                <w:lang w:eastAsia="ko-KR"/>
              </w:rPr>
            </w:pPr>
            <w:r>
              <w:rPr>
                <w:sz w:val="17"/>
                <w:lang w:eastAsia="ko-KR"/>
              </w:rPr>
              <w:t>이승을 없앰 / 삼승을 존립시킴</w:t>
            </w:r>
          </w:p>
        </w:tc>
        <w:tc>
          <w:tcPr>
            <w:tcW w:w="3216" w:type="dxa"/>
            <w:tcBorders>
              <w:top w:val="single" w:sz="4" w:space="0" w:color="C9D4E3"/>
              <w:left w:val="single" w:sz="4" w:space="0" w:color="C9D4E3"/>
              <w:bottom w:val="single" w:sz="4" w:space="0" w:color="C9D4E3"/>
              <w:right w:val="single" w:sz="4" w:space="0" w:color="C9D4E3"/>
            </w:tcBorders>
            <w:vAlign w:val="center"/>
          </w:tcPr>
          <w:p w14:paraId="40375A9E" w14:textId="77777777" w:rsidR="00F05034" w:rsidRDefault="00000000">
            <w:pPr>
              <w:spacing w:after="0"/>
            </w:pPr>
            <w:r>
              <w:rPr>
                <w:sz w:val="17"/>
              </w:rPr>
              <w:t>교판 논증의 대립항</w:t>
            </w:r>
          </w:p>
        </w:tc>
      </w:tr>
      <w:tr w:rsidR="00F05034" w14:paraId="61919C3A" w14:textId="77777777">
        <w:tc>
          <w:tcPr>
            <w:tcW w:w="3216" w:type="dxa"/>
            <w:tcBorders>
              <w:top w:val="single" w:sz="4" w:space="0" w:color="C9D4E3"/>
              <w:left w:val="single" w:sz="4" w:space="0" w:color="C9D4E3"/>
              <w:bottom w:val="single" w:sz="4" w:space="0" w:color="C9D4E3"/>
              <w:right w:val="single" w:sz="4" w:space="0" w:color="C9D4E3"/>
            </w:tcBorders>
            <w:vAlign w:val="center"/>
          </w:tcPr>
          <w:p w14:paraId="512A57E5" w14:textId="77777777" w:rsidR="00F05034" w:rsidRDefault="00000000">
            <w:pPr>
              <w:spacing w:after="0"/>
            </w:pPr>
            <w:r>
              <w:rPr>
                <w:sz w:val="17"/>
              </w:rPr>
              <w:t>全收 / 全揀</w:t>
            </w:r>
          </w:p>
        </w:tc>
        <w:tc>
          <w:tcPr>
            <w:tcW w:w="3216" w:type="dxa"/>
            <w:tcBorders>
              <w:top w:val="single" w:sz="4" w:space="0" w:color="C9D4E3"/>
              <w:left w:val="single" w:sz="4" w:space="0" w:color="C9D4E3"/>
              <w:bottom w:val="single" w:sz="4" w:space="0" w:color="C9D4E3"/>
              <w:right w:val="single" w:sz="4" w:space="0" w:color="C9D4E3"/>
            </w:tcBorders>
            <w:vAlign w:val="center"/>
          </w:tcPr>
          <w:p w14:paraId="607ABFCF" w14:textId="77777777" w:rsidR="00F05034" w:rsidRDefault="00000000">
            <w:pPr>
              <w:spacing w:after="0"/>
            </w:pPr>
            <w:r>
              <w:rPr>
                <w:sz w:val="17"/>
              </w:rPr>
              <w:t>전수 / 전간</w:t>
            </w:r>
          </w:p>
        </w:tc>
        <w:tc>
          <w:tcPr>
            <w:tcW w:w="3216" w:type="dxa"/>
            <w:tcBorders>
              <w:top w:val="single" w:sz="4" w:space="0" w:color="C9D4E3"/>
              <w:left w:val="single" w:sz="4" w:space="0" w:color="C9D4E3"/>
              <w:bottom w:val="single" w:sz="4" w:space="0" w:color="C9D4E3"/>
              <w:right w:val="single" w:sz="4" w:space="0" w:color="C9D4E3"/>
            </w:tcBorders>
            <w:vAlign w:val="center"/>
          </w:tcPr>
          <w:p w14:paraId="601D5D4F" w14:textId="77777777" w:rsidR="00F05034" w:rsidRDefault="00000000">
            <w:pPr>
              <w:spacing w:after="0"/>
              <w:rPr>
                <w:lang w:eastAsia="ko-KR"/>
              </w:rPr>
            </w:pPr>
            <w:r>
              <w:rPr>
                <w:sz w:val="17"/>
                <w:lang w:eastAsia="ko-KR"/>
              </w:rPr>
              <w:t>모두 포섭함 / 모두 가려냄</w:t>
            </w:r>
          </w:p>
        </w:tc>
      </w:tr>
    </w:tbl>
    <w:p w14:paraId="2A2358EE" w14:textId="77777777" w:rsidR="00F05034" w:rsidRDefault="00000000">
      <w:pPr>
        <w:rPr>
          <w:lang w:eastAsia="ko-KR"/>
        </w:rPr>
      </w:pPr>
      <w:r>
        <w:rPr>
          <w:lang w:eastAsia="ko-KR"/>
        </w:rPr>
        <w:br w:type="page"/>
      </w:r>
    </w:p>
    <w:p w14:paraId="29175F9B" w14:textId="77777777" w:rsidR="00F05034" w:rsidRDefault="00000000">
      <w:pPr>
        <w:pStyle w:val="1"/>
        <w:rPr>
          <w:lang w:eastAsia="ko-KR"/>
        </w:rPr>
      </w:pPr>
      <w:r>
        <w:rPr>
          <w:lang w:eastAsia="ko-KR"/>
        </w:rPr>
        <w:lastRenderedPageBreak/>
        <w:t>서문</w:t>
      </w:r>
    </w:p>
    <w:p w14:paraId="00BB792E" w14:textId="77777777" w:rsidR="00F05034" w:rsidRDefault="00000000">
      <w:pPr>
        <w:pStyle w:val="SmallMeta"/>
        <w:rPr>
          <w:lang w:eastAsia="ko-KR"/>
        </w:rPr>
      </w:pPr>
      <w:r>
        <w:rPr>
          <w:lang w:eastAsia="ko-KR"/>
        </w:rPr>
        <w:t>No. 1016  ·  註華嚴同教一乘策一卷(并序)  ·  武林沙門 希迪 註  |  『주화엄동교일승책』 1권(서문 포함) · 무림 사문 희적 주</w:t>
      </w:r>
    </w:p>
    <w:p w14:paraId="33249235" w14:textId="77777777" w:rsidR="00F05034" w:rsidRDefault="00000000">
      <w:pPr>
        <w:pStyle w:val="21"/>
      </w:pPr>
      <w:r>
        <w:t>문단</w:t>
      </w:r>
      <w:r>
        <w:t xml:space="preserve"> 001  ·  [0568a09]</w:t>
      </w:r>
    </w:p>
    <w:p w14:paraId="1D09D373" w14:textId="77777777" w:rsidR="00F05034" w:rsidRDefault="00000000">
      <w:pPr>
        <w:spacing w:before="40" w:after="40"/>
      </w:pPr>
      <w:r>
        <w:rPr>
          <w:b/>
          <w:color w:val="2E74B5"/>
          <w:sz w:val="19"/>
        </w:rPr>
        <w:t>원문</w:t>
      </w:r>
    </w:p>
    <w:p w14:paraId="1D0199BD" w14:textId="77777777" w:rsidR="00F05034" w:rsidRDefault="00000000">
      <w:pPr>
        <w:pStyle w:val="SourceText"/>
      </w:pPr>
      <w:r>
        <w:t>[0568a09] 同教䇿者法真大師天縱機先才懸世表。既堅綜其指。廼虗洞於玄。非為私於己焉。實欲公於萬世以救其弊也。由是深存遠慮。以[＊]　(矢)其謀。使華嚴宗大成者哉。(希迪)不敏。學而習之。略折幽微。叨申短注。雖無益於教。然其用心亦已至矣。冀毋罪焉。</w:t>
      </w:r>
    </w:p>
    <w:p w14:paraId="6173B745" w14:textId="77777777" w:rsidR="00F05034" w:rsidRDefault="00000000">
      <w:pPr>
        <w:spacing w:before="40" w:after="40"/>
      </w:pPr>
      <w:r>
        <w:rPr>
          <w:b/>
          <w:color w:val="2E74B5"/>
          <w:sz w:val="19"/>
        </w:rPr>
        <w:t>한국어 직역</w:t>
      </w:r>
    </w:p>
    <w:p w14:paraId="2F4ABED3" w14:textId="6F0FE662" w:rsidR="00F05034" w:rsidRDefault="005933AD">
      <w:pPr>
        <w:pStyle w:val="TranslationText"/>
        <w:rPr>
          <w:lang w:eastAsia="ko-KR"/>
        </w:rPr>
      </w:pPr>
      <w:r>
        <w:rPr>
          <w:lang w:eastAsia="ko-KR"/>
        </w:rPr>
        <w:t xml:space="preserve">[0568a09] </w:t>
      </w:r>
      <w:r w:rsidR="00000000">
        <w:rPr>
          <w:lang w:eastAsia="ko-KR"/>
        </w:rPr>
        <w:t>『동교책』을 지은 법진대사는 하늘이 내린 기틀이 남보다 앞서고 재능이 세상에 높이 드러났다. 그 뜻을 굳게 종합하고 마침내 현묘한 이치에 텅 비어 통달한 것은, 자기 한 사람을 위해 사사로이 하려는 것이 아니라 실로 만세에 널리 공개하여 그 폐단을 구제하려는 뜻에서였다. 이 때문에 깊고 원대한 생각을 품고 그 계책을 굳게 세워 화엄종을 크게 이루게 한 것이 아니겠는가. 희적은 민첩하지 못하지만 이를 배워 익혔고, 그윽하고 미묘한 뜻을 간략히 분석하여 외람되이 짧은 주석을 붙였다. 비록 가르침에 보탬이 되지 못하더라도 그 정성만큼은 이미 지극하다. 바라건대 허물하지 말기를 바란다.</w:t>
      </w:r>
    </w:p>
    <w:p w14:paraId="61878442" w14:textId="77777777" w:rsidR="00F05034" w:rsidRDefault="00000000">
      <w:pPr>
        <w:pStyle w:val="EditorialNote"/>
        <w:rPr>
          <w:lang w:eastAsia="ko-KR"/>
        </w:rPr>
      </w:pPr>
      <w:r>
        <w:rPr>
          <w:lang w:eastAsia="ko-KR"/>
        </w:rPr>
        <w:t>교감·번역 메모 | [교감] 원문은 `以[＊] (矢)其謀`로 되어 있다. 교감기호가 가리키는 저본 글자는 첨부 TXT만으로 확정할 수 없다. 〔矢〕를 기준으로 문맥상 ‘그 계책을 굳게 세워’로 잠정 번역하였다.</w:t>
      </w:r>
    </w:p>
    <w:p w14:paraId="26E9CF7D" w14:textId="77777777" w:rsidR="00F05034" w:rsidRDefault="00000000">
      <w:pPr>
        <w:pStyle w:val="21"/>
        <w:rPr>
          <w:lang w:eastAsia="ko-KR"/>
        </w:rPr>
      </w:pPr>
      <w:r>
        <w:rPr>
          <w:lang w:eastAsia="ko-KR"/>
        </w:rPr>
        <w:t>문단</w:t>
      </w:r>
      <w:r>
        <w:rPr>
          <w:lang w:eastAsia="ko-KR"/>
        </w:rPr>
        <w:t xml:space="preserve"> 002  ·  [0568a22]</w:t>
      </w:r>
    </w:p>
    <w:p w14:paraId="72C9BD62" w14:textId="77777777" w:rsidR="00F05034" w:rsidRDefault="00000000">
      <w:pPr>
        <w:spacing w:before="40" w:after="40"/>
        <w:rPr>
          <w:lang w:eastAsia="ko-KR"/>
        </w:rPr>
      </w:pPr>
      <w:r>
        <w:rPr>
          <w:b/>
          <w:color w:val="2E74B5"/>
          <w:sz w:val="19"/>
          <w:lang w:eastAsia="ko-KR"/>
        </w:rPr>
        <w:t>원문</w:t>
      </w:r>
    </w:p>
    <w:p w14:paraId="407343AD" w14:textId="77777777" w:rsidR="00F05034" w:rsidRDefault="00000000">
      <w:pPr>
        <w:pStyle w:val="SourceText"/>
        <w:rPr>
          <w:lang w:eastAsia="ko-KR"/>
        </w:rPr>
      </w:pPr>
      <w:r>
        <w:rPr>
          <w:lang w:eastAsia="ko-KR"/>
        </w:rPr>
        <w:t>[0568a22] 時嘉泰改元之明年正月一日　　希迪　謹序</w:t>
      </w:r>
    </w:p>
    <w:p w14:paraId="20F80D0E" w14:textId="77777777" w:rsidR="00F05034" w:rsidRDefault="00000000">
      <w:pPr>
        <w:spacing w:before="40" w:after="40"/>
        <w:rPr>
          <w:lang w:eastAsia="ko-KR"/>
        </w:rPr>
      </w:pPr>
      <w:r>
        <w:rPr>
          <w:b/>
          <w:color w:val="2E74B5"/>
          <w:sz w:val="19"/>
          <w:lang w:eastAsia="ko-KR"/>
        </w:rPr>
        <w:t>한국어 직역</w:t>
      </w:r>
    </w:p>
    <w:p w14:paraId="67199751" w14:textId="18A5CF4A" w:rsidR="00F05034" w:rsidRDefault="00813BA4">
      <w:pPr>
        <w:pStyle w:val="TranslationText"/>
        <w:rPr>
          <w:lang w:eastAsia="ko-KR"/>
        </w:rPr>
      </w:pPr>
      <w:r>
        <w:rPr>
          <w:lang w:eastAsia="ko-KR"/>
        </w:rPr>
        <w:t xml:space="preserve">[0568a22] </w:t>
      </w:r>
      <w:r w:rsidR="00000000">
        <w:rPr>
          <w:lang w:eastAsia="ko-KR"/>
        </w:rPr>
        <w:t>가태 원년의 이듬해 정월 초하루에 희적이 삼가 서문을 썼다.</w:t>
      </w:r>
    </w:p>
    <w:p w14:paraId="5BCEF855" w14:textId="77777777" w:rsidR="00F05034" w:rsidRDefault="00000000">
      <w:pPr>
        <w:pStyle w:val="1"/>
        <w:rPr>
          <w:lang w:eastAsia="ko-KR"/>
        </w:rPr>
      </w:pPr>
      <w:r>
        <w:rPr>
          <w:lang w:eastAsia="ko-KR"/>
        </w:rPr>
        <w:t>본문</w:t>
      </w:r>
    </w:p>
    <w:p w14:paraId="2E19C306" w14:textId="77777777" w:rsidR="00F05034" w:rsidRDefault="00000000">
      <w:pPr>
        <w:pStyle w:val="SmallMeta"/>
        <w:rPr>
          <w:lang w:eastAsia="ko-KR"/>
        </w:rPr>
      </w:pPr>
      <w:r>
        <w:rPr>
          <w:lang w:eastAsia="ko-KR"/>
        </w:rPr>
        <w:t>華嚴同教一乘䇿  ·  住善住法真大師 師會 述  |  『화엄동교일승책』 · 선주 법진대사 사회 술</w:t>
      </w:r>
    </w:p>
    <w:p w14:paraId="2D5B9778" w14:textId="77777777" w:rsidR="00F05034" w:rsidRDefault="00000000">
      <w:pPr>
        <w:pStyle w:val="21"/>
        <w:rPr>
          <w:lang w:eastAsia="ko-KR"/>
        </w:rPr>
      </w:pPr>
      <w:r>
        <w:rPr>
          <w:lang w:eastAsia="ko-KR"/>
        </w:rPr>
        <w:lastRenderedPageBreak/>
        <w:t>문단</w:t>
      </w:r>
      <w:r>
        <w:rPr>
          <w:lang w:eastAsia="ko-KR"/>
        </w:rPr>
        <w:t xml:space="preserve"> 003  ·  [0568b04]</w:t>
      </w:r>
    </w:p>
    <w:p w14:paraId="2DCEABB7" w14:textId="77777777" w:rsidR="00F05034" w:rsidRDefault="00000000">
      <w:pPr>
        <w:spacing w:before="40" w:after="40"/>
        <w:rPr>
          <w:lang w:eastAsia="ko-KR"/>
        </w:rPr>
      </w:pPr>
      <w:r>
        <w:rPr>
          <w:b/>
          <w:color w:val="2E74B5"/>
          <w:sz w:val="19"/>
          <w:lang w:eastAsia="ko-KR"/>
        </w:rPr>
        <w:t>원문</w:t>
      </w:r>
    </w:p>
    <w:p w14:paraId="6C9E4C24" w14:textId="77777777" w:rsidR="00F05034" w:rsidRDefault="00000000">
      <w:pPr>
        <w:pStyle w:val="SourceText"/>
        <w:rPr>
          <w:lang w:eastAsia="ko-KR"/>
        </w:rPr>
      </w:pPr>
      <w:r>
        <w:rPr>
          <w:lang w:eastAsia="ko-KR"/>
        </w:rPr>
        <w:t>[0568b04] 華嚴同教一乘䇿</w:t>
      </w:r>
    </w:p>
    <w:p w14:paraId="0FDBF7EB" w14:textId="77777777" w:rsidR="00F05034" w:rsidRDefault="00000000">
      <w:pPr>
        <w:spacing w:before="40" w:after="40"/>
        <w:rPr>
          <w:lang w:eastAsia="ko-KR"/>
        </w:rPr>
      </w:pPr>
      <w:r>
        <w:rPr>
          <w:b/>
          <w:color w:val="2E74B5"/>
          <w:sz w:val="19"/>
          <w:lang w:eastAsia="ko-KR"/>
        </w:rPr>
        <w:t>한국어 직역</w:t>
      </w:r>
    </w:p>
    <w:p w14:paraId="04C2A926" w14:textId="36EAD0DE" w:rsidR="00F05034" w:rsidRDefault="00C526FD">
      <w:pPr>
        <w:pStyle w:val="TranslationText"/>
        <w:rPr>
          <w:lang w:eastAsia="ko-KR"/>
        </w:rPr>
      </w:pPr>
      <w:r>
        <w:rPr>
          <w:lang w:eastAsia="ko-KR"/>
        </w:rPr>
        <w:t xml:space="preserve">[0568b04] </w:t>
      </w:r>
      <w:r w:rsidR="00000000">
        <w:rPr>
          <w:lang w:eastAsia="ko-KR"/>
        </w:rPr>
        <w:t>『화엄동교일승책』</w:t>
      </w:r>
    </w:p>
    <w:p w14:paraId="3ADFC1D0" w14:textId="77777777" w:rsidR="00F05034" w:rsidRDefault="00000000">
      <w:pPr>
        <w:pStyle w:val="21"/>
        <w:rPr>
          <w:lang w:eastAsia="ko-KR"/>
        </w:rPr>
      </w:pPr>
      <w:r>
        <w:rPr>
          <w:lang w:eastAsia="ko-KR"/>
        </w:rPr>
        <w:t>문단</w:t>
      </w:r>
      <w:r>
        <w:rPr>
          <w:lang w:eastAsia="ko-KR"/>
        </w:rPr>
        <w:t xml:space="preserve"> 004  ·  [0568b05]</w:t>
      </w:r>
    </w:p>
    <w:p w14:paraId="351B2C71" w14:textId="77777777" w:rsidR="00F05034" w:rsidRDefault="00000000">
      <w:pPr>
        <w:spacing w:before="40" w:after="40"/>
        <w:rPr>
          <w:lang w:eastAsia="ko-KR"/>
        </w:rPr>
      </w:pPr>
      <w:r>
        <w:rPr>
          <w:b/>
          <w:color w:val="2E74B5"/>
          <w:sz w:val="19"/>
          <w:lang w:eastAsia="ko-KR"/>
        </w:rPr>
        <w:t>원문</w:t>
      </w:r>
    </w:p>
    <w:p w14:paraId="6E84C9C2" w14:textId="77777777" w:rsidR="00F05034" w:rsidRDefault="00000000">
      <w:pPr>
        <w:pStyle w:val="SourceText"/>
        <w:rPr>
          <w:lang w:eastAsia="ko-KR"/>
        </w:rPr>
      </w:pPr>
      <w:r>
        <w:rPr>
          <w:lang w:eastAsia="ko-KR"/>
        </w:rPr>
        <w:t>[0568b05] 住善住法真大師　師會　述</w:t>
      </w:r>
    </w:p>
    <w:p w14:paraId="773D0817" w14:textId="77777777" w:rsidR="00F05034" w:rsidRDefault="00000000">
      <w:pPr>
        <w:spacing w:before="40" w:after="40"/>
        <w:rPr>
          <w:lang w:eastAsia="ko-KR"/>
        </w:rPr>
      </w:pPr>
      <w:r>
        <w:rPr>
          <w:b/>
          <w:color w:val="2E74B5"/>
          <w:sz w:val="19"/>
          <w:lang w:eastAsia="ko-KR"/>
        </w:rPr>
        <w:t>한국어 직역</w:t>
      </w:r>
    </w:p>
    <w:p w14:paraId="7B6C5ADB" w14:textId="2F6DBFE2" w:rsidR="00F05034" w:rsidRDefault="00C526FD">
      <w:pPr>
        <w:pStyle w:val="TranslationText"/>
        <w:rPr>
          <w:lang w:eastAsia="ko-KR"/>
        </w:rPr>
      </w:pPr>
      <w:r>
        <w:rPr>
          <w:lang w:eastAsia="ko-KR"/>
        </w:rPr>
        <w:t xml:space="preserve">[0568b05] </w:t>
      </w:r>
      <w:r w:rsidR="00000000">
        <w:rPr>
          <w:lang w:eastAsia="ko-KR"/>
        </w:rPr>
        <w:t>선주(善住)에 머무는 법진대사 사회(師會)가 지었다.</w:t>
      </w:r>
    </w:p>
    <w:p w14:paraId="06E6712F" w14:textId="77777777" w:rsidR="00F05034" w:rsidRDefault="00000000">
      <w:pPr>
        <w:pStyle w:val="21"/>
        <w:rPr>
          <w:lang w:eastAsia="ko-KR"/>
        </w:rPr>
      </w:pPr>
      <w:r>
        <w:rPr>
          <w:lang w:eastAsia="ko-KR"/>
        </w:rPr>
        <w:t>문단</w:t>
      </w:r>
      <w:r>
        <w:rPr>
          <w:lang w:eastAsia="ko-KR"/>
        </w:rPr>
        <w:t xml:space="preserve"> 005  ·  [0568b06]</w:t>
      </w:r>
    </w:p>
    <w:p w14:paraId="5190C1A9" w14:textId="77777777" w:rsidR="00F05034" w:rsidRDefault="00000000">
      <w:pPr>
        <w:spacing w:before="40" w:after="40"/>
        <w:rPr>
          <w:lang w:eastAsia="ko-KR"/>
        </w:rPr>
      </w:pPr>
      <w:r>
        <w:rPr>
          <w:b/>
          <w:color w:val="2E74B5"/>
          <w:sz w:val="19"/>
          <w:lang w:eastAsia="ko-KR"/>
        </w:rPr>
        <w:t>원문</w:t>
      </w:r>
    </w:p>
    <w:p w14:paraId="396242F7" w14:textId="77777777" w:rsidR="00F05034" w:rsidRDefault="00000000">
      <w:pPr>
        <w:pStyle w:val="SourceText"/>
        <w:rPr>
          <w:lang w:eastAsia="ko-KR"/>
        </w:rPr>
      </w:pPr>
      <w:r>
        <w:rPr>
          <w:lang w:eastAsia="ko-KR"/>
        </w:rPr>
        <w:t>[0568b06] 問。華嚴大宗。唯同別二教。([1]〔太〕曰。一乘義者。分別有二。一者正乘。二者方便乘等。釋曰。斯則乘為兩種。教立二門。故云唯同別也)別義講解多同。(同謂唯一別教)但易簡特異。而多不從。(獨易簡說能弘義門教門三種之別。而多不從者。楊子云。不合乎先王之法者。君子不法也)若同教一義。或曰三種。(此即易簡。言三種者。一融會同。二和合同。三義相同)或曰四門。(此指會解。言四門者。一三一和合同。二同泯二乘同。三義類相似同。四同成一教同)[2]言小異。大義不差。(頥菴謂。善住自指。若然者。同彼會三。故云小異旨意是一。故曰不差)而學者二三不知孰是。請諸少俊。愽採祖文。示其所歸。當公論是非。不可私其所黨。至祝至祝。</w:t>
      </w:r>
    </w:p>
    <w:p w14:paraId="09AFDE04" w14:textId="77777777" w:rsidR="00F05034" w:rsidRDefault="00000000">
      <w:pPr>
        <w:spacing w:before="40" w:after="40"/>
        <w:rPr>
          <w:lang w:eastAsia="ko-KR"/>
        </w:rPr>
      </w:pPr>
      <w:r>
        <w:rPr>
          <w:b/>
          <w:color w:val="2E74B5"/>
          <w:sz w:val="19"/>
          <w:lang w:eastAsia="ko-KR"/>
        </w:rPr>
        <w:t>한국어 직역</w:t>
      </w:r>
    </w:p>
    <w:p w14:paraId="3AE50297" w14:textId="75AD4D57" w:rsidR="00F05034" w:rsidRDefault="00C526FD">
      <w:pPr>
        <w:pStyle w:val="TranslationText"/>
        <w:rPr>
          <w:lang w:eastAsia="ko-KR"/>
        </w:rPr>
      </w:pPr>
      <w:r>
        <w:rPr>
          <w:lang w:eastAsia="ko-KR"/>
        </w:rPr>
        <w:t xml:space="preserve">[0568b06] </w:t>
      </w:r>
      <w:r w:rsidR="00000000">
        <w:rPr>
          <w:lang w:eastAsia="ko-KR"/>
        </w:rPr>
        <w:t xml:space="preserve">묻는다. 화엄의 큰 종지는 오직 동교와 별교의 두 가르침뿐이다. (태일이 말하였다. 일승의 뜻은 나누면 둘이 있다. 첫째는 정승이다. 둘째는 방편승 등이다. 해석하여 말한다. 그렇다면 승은 두 종류가 되고 가르침에는 두 문을 세운다. 그러므로 오직 동교와 별교라고 말한 것이다.) 별교의 뜻에 대한 강해는 대체로 같다. (‘같다’는 것은 오직 하나인 별교를 말한다.) 다만 이간의 견해만 특별히 다르고 대다수는 따르지 않는다. (오직 이간만 능홍의 의문과 교문에 세 가지 차별이 있다고 말하였다. 그러나 대다수가 따르지 않는다는 것은 양자가 말한 ‘선왕의 법에 합치하지 </w:t>
      </w:r>
      <w:r w:rsidR="00000000">
        <w:rPr>
          <w:lang w:eastAsia="ko-KR"/>
        </w:rPr>
        <w:lastRenderedPageBreak/>
        <w:t>않는 것은 군자가 본받지 않는다’는 뜻이다.) 동교의 한 뜻에 대해서는 어떤 이는 세 종류라고 말한다. (이는 곧 이간의 설이다. 세 종류라고 한 것은 첫째 융회하여 같음이고 둘째 화합하여 같음이며 셋째 뜻이 서로 같음이다.) 어떤 이는 네 문이라고 말한다. (이는 『회해』를 가리킨다. 네 문이라고 한 것은 첫째 삼승과 일승이 화합하여 같음이고 둘째 함께 이승을 없애는 데에서 같음이며 셋째 뜻의 종류가 서로 유사하여 같음이고 넷째 함께 하나의 가르침을 이루는 데에서 같음이다.) 말은 조금 다르지만 큰 뜻에는 차이가 없다. (이암은 말하였다. 선주가 스스로를 가리킨 것이다. 그렇다면 그가 삼승을 회통하는 것과 같다. 그러므로 조금 다르다고 말했지만 취지는 하나이다. 그러므로 차이가 없다고 하였다.) 그러나 배우는 이들이 두세 갈래로 나뉘어 어느 것이 옳은지 알지 못한다. 여러 젊고 뛰어난 이들에게 청하노니 조사들의 문헌을 널리 채집하여 그 귀결되는 곳을 보여 달라. 마땅히 공정하게 옳고 그름을 논해야 한다. 자기가 편드는 바를 사사로이 해서는 안 된다. 지극히 부탁하고 또 부탁한다.</w:t>
      </w:r>
    </w:p>
    <w:p w14:paraId="7EA12B1A" w14:textId="77777777" w:rsidR="00F05034" w:rsidRDefault="00000000">
      <w:pPr>
        <w:pStyle w:val="21"/>
        <w:rPr>
          <w:lang w:eastAsia="ko-KR"/>
        </w:rPr>
      </w:pPr>
      <w:r>
        <w:rPr>
          <w:lang w:eastAsia="ko-KR"/>
        </w:rPr>
        <w:t>문단</w:t>
      </w:r>
      <w:r>
        <w:rPr>
          <w:lang w:eastAsia="ko-KR"/>
        </w:rPr>
        <w:t xml:space="preserve"> 006  ·  [0568b14]</w:t>
      </w:r>
    </w:p>
    <w:p w14:paraId="07FF72E5" w14:textId="77777777" w:rsidR="00F05034" w:rsidRDefault="00000000">
      <w:pPr>
        <w:spacing w:before="40" w:after="40"/>
        <w:rPr>
          <w:lang w:eastAsia="ko-KR"/>
        </w:rPr>
      </w:pPr>
      <w:r>
        <w:rPr>
          <w:b/>
          <w:color w:val="2E74B5"/>
          <w:sz w:val="19"/>
          <w:lang w:eastAsia="ko-KR"/>
        </w:rPr>
        <w:t>원문</w:t>
      </w:r>
    </w:p>
    <w:p w14:paraId="6DE764C6" w14:textId="77777777" w:rsidR="00F05034" w:rsidRDefault="00000000">
      <w:pPr>
        <w:pStyle w:val="SourceText"/>
        <w:rPr>
          <w:lang w:eastAsia="ko-KR"/>
        </w:rPr>
      </w:pPr>
      <w:r>
        <w:rPr>
          <w:lang w:eastAsia="ko-KR"/>
        </w:rPr>
        <w:t>[0568b14] 其一言通目。(內章具云。又言同者。眾多別義。一言[3]〔通〕位中所含。即通成解行等)隨別取一義。(內章又曰。會義不同。多種法門。隨別取一義。餘無別相。故言同耳。釋曰。地論云。信地菩薩。乃至與不思議佛法。為一緣起)并同別中。各說同別等義。(各說同別者。具云別教之中亦有同別。由多即一。是其同也。為一中多。即是別也。同教之中亦有同別。一乘三乘同一善巧。是其同也。各為據機別。即是別也)非諸方所諍。不必辨也。</w:t>
      </w:r>
    </w:p>
    <w:p w14:paraId="6111F8DD" w14:textId="77777777" w:rsidR="00F05034" w:rsidRDefault="00000000">
      <w:pPr>
        <w:spacing w:before="40" w:after="40"/>
        <w:rPr>
          <w:lang w:eastAsia="ko-KR"/>
        </w:rPr>
      </w:pPr>
      <w:r>
        <w:rPr>
          <w:b/>
          <w:color w:val="2E74B5"/>
          <w:sz w:val="19"/>
          <w:lang w:eastAsia="ko-KR"/>
        </w:rPr>
        <w:t>한국어 직역</w:t>
      </w:r>
    </w:p>
    <w:p w14:paraId="46788360" w14:textId="77777777" w:rsidR="00A35710" w:rsidRDefault="00A35710">
      <w:pPr>
        <w:pStyle w:val="TranslationText"/>
        <w:rPr>
          <w:lang w:eastAsia="ko-KR"/>
        </w:rPr>
      </w:pPr>
      <w:r>
        <w:rPr>
          <w:lang w:eastAsia="ko-KR"/>
        </w:rPr>
        <w:t xml:space="preserve">[0568b14] </w:t>
      </w:r>
    </w:p>
    <w:p w14:paraId="098516B9" w14:textId="2C9E0D7F" w:rsidR="00F05034" w:rsidRDefault="00000000">
      <w:pPr>
        <w:pStyle w:val="TranslationText"/>
        <w:rPr>
          <w:lang w:eastAsia="ko-KR"/>
        </w:rPr>
      </w:pPr>
      <w:r>
        <w:rPr>
          <w:lang w:eastAsia="ko-KR"/>
        </w:rPr>
        <w:t xml:space="preserve">그 첫째는 ‘통’이라는 말을 총괄 명칭으로 삼는 것이다. (『내장』에 자세히 말하였다. 또 ‘동’이라고 말한 것은 여러 많은 별개의 뜻을 ‘통(通)’이라는 한마디가 가리키는 범위 안에 포함한 것이다. 곧 이해와 수행 등을 두루 성취하게 한다.) 각각의 구별에 따라 한 뜻을 취한다. (『내장』에서 또 말하였다. 회통하는 뜻은 동일하지 않고 여러 종류의 법문이 있다. 각각의 구별에 따라 한 뜻을 취하면 나머지에는 별도의 상이 없다. 그러므로 다만 ‘동’이라고 말한다. 해석하여 말한다. 『지론』에서는 신지의 보살이 나아가 불가사의한 불법과 더불어 하나의 연기가 된다고 하였다.) 아울러 동교와 별교 가운데 각각 동과 별 등의 뜻을 설명한다. (각각 동과 별을 설명한다는 것은 자세히 말하면 별교 가운데에도 또한 동과 별이 있다는 뜻이다. 많은 것이 곧 하나이기 때문에 이것이 그 동이다. 하나 가운데 많은 것이 되기 때문에 곧 이것이 별이다. 동교 가운데에도 또한 동과 별이 있다. 일승과 삼승이 동일한 하나의 선교방편이라는 </w:t>
      </w:r>
      <w:r>
        <w:rPr>
          <w:lang w:eastAsia="ko-KR"/>
        </w:rPr>
        <w:lastRenderedPageBreak/>
        <w:t>것이 그 동이다. 각각 근기에 의거하여 구별되기 때문에 곧 이것이 별이다.) 이는 여러 지방에서 논쟁하는 바가 아니므로 반드시 분별할 필요는 없다.</w:t>
      </w:r>
    </w:p>
    <w:p w14:paraId="51C561EA" w14:textId="77777777" w:rsidR="00F05034" w:rsidRDefault="00000000">
      <w:pPr>
        <w:pStyle w:val="21"/>
        <w:rPr>
          <w:lang w:eastAsia="ko-KR"/>
        </w:rPr>
      </w:pPr>
      <w:r>
        <w:rPr>
          <w:lang w:eastAsia="ko-KR"/>
        </w:rPr>
        <w:t>문단</w:t>
      </w:r>
      <w:r>
        <w:rPr>
          <w:lang w:eastAsia="ko-KR"/>
        </w:rPr>
        <w:t xml:space="preserve"> 007  ·  [0568b19]</w:t>
      </w:r>
    </w:p>
    <w:p w14:paraId="1C4A3C61" w14:textId="77777777" w:rsidR="00F05034" w:rsidRDefault="00000000">
      <w:pPr>
        <w:spacing w:before="40" w:after="40"/>
        <w:rPr>
          <w:lang w:eastAsia="ko-KR"/>
        </w:rPr>
      </w:pPr>
      <w:r>
        <w:rPr>
          <w:b/>
          <w:color w:val="2E74B5"/>
          <w:sz w:val="19"/>
          <w:lang w:eastAsia="ko-KR"/>
        </w:rPr>
        <w:t>원문</w:t>
      </w:r>
    </w:p>
    <w:p w14:paraId="66FB1E11" w14:textId="77777777" w:rsidR="00F05034" w:rsidRDefault="00000000">
      <w:pPr>
        <w:pStyle w:val="SourceText"/>
        <w:rPr>
          <w:lang w:eastAsia="ko-KR"/>
        </w:rPr>
      </w:pPr>
      <w:r>
        <w:rPr>
          <w:lang w:eastAsia="ko-KR"/>
        </w:rPr>
        <w:t>[0568b19] 章初一別教。二同教。易簡釋曰。後同教門。直就法界本末融會。故下章云。此同教說諸乘等會融無二。同一法界。</w:t>
      </w:r>
    </w:p>
    <w:p w14:paraId="4ABD614B" w14:textId="77777777" w:rsidR="00F05034" w:rsidRDefault="00000000">
      <w:pPr>
        <w:spacing w:before="40" w:after="40"/>
        <w:rPr>
          <w:lang w:eastAsia="ko-KR"/>
        </w:rPr>
      </w:pPr>
      <w:r>
        <w:rPr>
          <w:b/>
          <w:color w:val="2E74B5"/>
          <w:sz w:val="19"/>
          <w:lang w:eastAsia="ko-KR"/>
        </w:rPr>
        <w:t>한국어 직역</w:t>
      </w:r>
    </w:p>
    <w:p w14:paraId="2AF9EB7A" w14:textId="77777777" w:rsidR="007C27F3" w:rsidRDefault="007C27F3">
      <w:pPr>
        <w:pStyle w:val="TranslationText"/>
        <w:rPr>
          <w:lang w:eastAsia="ko-KR"/>
        </w:rPr>
      </w:pPr>
      <w:r>
        <w:rPr>
          <w:lang w:eastAsia="ko-KR"/>
        </w:rPr>
        <w:t xml:space="preserve">[0568b19] </w:t>
      </w:r>
    </w:p>
    <w:p w14:paraId="5E4A6265" w14:textId="2939D700" w:rsidR="00F05034" w:rsidRDefault="00000000">
      <w:pPr>
        <w:pStyle w:val="TranslationText"/>
        <w:rPr>
          <w:lang w:eastAsia="ko-KR"/>
        </w:rPr>
      </w:pPr>
      <w:r>
        <w:rPr>
          <w:lang w:eastAsia="ko-KR"/>
        </w:rPr>
        <w:t>『교장』의 첫머리에서 첫째는 별교이고 둘째는 동교라고 하였다. 이간은 해석하여 말하였다. 뒤의 동교문은 곧바로 법계의 근본과 말단이 융회하는 데 나아간 것이다. 그러므로 아래의 장에서 ‘이 동교는 여러 승 등이 회통되어 둘이 아니며 동일한 하나의 법계라고 말한다’고 하였다.</w:t>
      </w:r>
    </w:p>
    <w:p w14:paraId="66ADA8F6" w14:textId="77777777" w:rsidR="00F05034" w:rsidRDefault="00000000">
      <w:pPr>
        <w:pStyle w:val="21"/>
        <w:rPr>
          <w:lang w:eastAsia="ko-KR"/>
        </w:rPr>
      </w:pPr>
      <w:r>
        <w:rPr>
          <w:lang w:eastAsia="ko-KR"/>
        </w:rPr>
        <w:t>문단</w:t>
      </w:r>
      <w:r>
        <w:rPr>
          <w:lang w:eastAsia="ko-KR"/>
        </w:rPr>
        <w:t xml:space="preserve"> 008  ·  [0568b22]</w:t>
      </w:r>
    </w:p>
    <w:p w14:paraId="2F37D144" w14:textId="77777777" w:rsidR="00F05034" w:rsidRDefault="00000000">
      <w:pPr>
        <w:spacing w:before="40" w:after="40"/>
        <w:rPr>
          <w:lang w:eastAsia="ko-KR"/>
        </w:rPr>
      </w:pPr>
      <w:r>
        <w:rPr>
          <w:b/>
          <w:color w:val="2E74B5"/>
          <w:sz w:val="19"/>
          <w:lang w:eastAsia="ko-KR"/>
        </w:rPr>
        <w:t>원문</w:t>
      </w:r>
    </w:p>
    <w:p w14:paraId="0B63E6C3" w14:textId="77777777" w:rsidR="00F05034" w:rsidRDefault="00000000">
      <w:pPr>
        <w:pStyle w:val="SourceText"/>
        <w:rPr>
          <w:lang w:eastAsia="ko-KR"/>
        </w:rPr>
      </w:pPr>
      <w:r>
        <w:rPr>
          <w:lang w:eastAsia="ko-KR"/>
        </w:rPr>
        <w:t>[0568b22] 評曰。此中引文不盡。(次云有其二門等)復錯亂宗因。(以宗為因。故云錯亂。如焚薪說)自言此是能弘門。非被機之教也(華藏若了一同一別。必不出此言也。書曰。若網在綱。有條而弗紊)。</w:t>
      </w:r>
    </w:p>
    <w:p w14:paraId="12987E24" w14:textId="77777777" w:rsidR="00F05034" w:rsidRDefault="00000000">
      <w:pPr>
        <w:spacing w:before="40" w:after="40"/>
        <w:rPr>
          <w:lang w:eastAsia="ko-KR"/>
        </w:rPr>
      </w:pPr>
      <w:r>
        <w:rPr>
          <w:b/>
          <w:color w:val="2E74B5"/>
          <w:sz w:val="19"/>
          <w:lang w:eastAsia="ko-KR"/>
        </w:rPr>
        <w:t>한국어 직역</w:t>
      </w:r>
    </w:p>
    <w:p w14:paraId="4F8354DE" w14:textId="77777777" w:rsidR="006B52DC" w:rsidRDefault="006B52DC">
      <w:pPr>
        <w:pStyle w:val="TranslationText"/>
        <w:rPr>
          <w:lang w:eastAsia="ko-KR"/>
        </w:rPr>
      </w:pPr>
      <w:r>
        <w:rPr>
          <w:lang w:eastAsia="ko-KR"/>
        </w:rPr>
        <w:t xml:space="preserve">[0568b22] </w:t>
      </w:r>
    </w:p>
    <w:p w14:paraId="7F2BE080" w14:textId="0959A7B4" w:rsidR="00F05034" w:rsidRDefault="00000000">
      <w:pPr>
        <w:pStyle w:val="TranslationText"/>
        <w:rPr>
          <w:lang w:eastAsia="ko-KR"/>
        </w:rPr>
      </w:pPr>
      <w:r>
        <w:rPr>
          <w:lang w:eastAsia="ko-KR"/>
        </w:rPr>
        <w:t>평하여 말한다. 여기에서 인용한 글은 완전하지 않다. (다음에는 ‘그 두 문이 있다’는 등의 말이 이어진다.) 또한 종과 인을 뒤섞어 놓았다. (종을 인으로 삼았기 때문에 뒤섞었다고 말한 것이다. 마치 ‘장작을 태운다’는 설명과 같다.) 스스로 이것은 널리 펴는 주체의 문이라고 말하고 근기에 입혀지는 가르침은 아니라고 하였다. (화장이 하나의 동교와 하나의 별교를 알았다면 반드시 이런 말을 내놓지 않았을 것이다. 『서경』에서 말하였다. ‘그물이 벼리에 매여 있으면 가닥이 있어도 어지럽지 않다.’)</w:t>
      </w:r>
    </w:p>
    <w:p w14:paraId="51507BE5" w14:textId="77777777" w:rsidR="00F05034" w:rsidRDefault="00000000">
      <w:pPr>
        <w:pStyle w:val="21"/>
        <w:rPr>
          <w:lang w:eastAsia="ko-KR"/>
        </w:rPr>
      </w:pPr>
      <w:r>
        <w:rPr>
          <w:lang w:eastAsia="ko-KR"/>
        </w:rPr>
        <w:lastRenderedPageBreak/>
        <w:t>문단</w:t>
      </w:r>
      <w:r>
        <w:rPr>
          <w:lang w:eastAsia="ko-KR"/>
        </w:rPr>
        <w:t xml:space="preserve"> 009  ·  [0568c01]</w:t>
      </w:r>
    </w:p>
    <w:p w14:paraId="17ADE187" w14:textId="77777777" w:rsidR="00F05034" w:rsidRDefault="00000000">
      <w:pPr>
        <w:spacing w:before="40" w:after="40"/>
        <w:rPr>
          <w:lang w:eastAsia="ko-KR"/>
        </w:rPr>
      </w:pPr>
      <w:r>
        <w:rPr>
          <w:b/>
          <w:color w:val="2E74B5"/>
          <w:sz w:val="19"/>
          <w:lang w:eastAsia="ko-KR"/>
        </w:rPr>
        <w:t>원문</w:t>
      </w:r>
    </w:p>
    <w:p w14:paraId="04B1A9A6" w14:textId="77777777" w:rsidR="00F05034" w:rsidRDefault="00000000">
      <w:pPr>
        <w:pStyle w:val="SourceText"/>
        <w:rPr>
          <w:lang w:eastAsia="ko-KR"/>
        </w:rPr>
      </w:pPr>
      <w:r>
        <w:rPr>
          <w:lang w:eastAsia="ko-KR"/>
        </w:rPr>
        <w:t>[0568c01] 迎福釋曰。此乃三一合說。則三乘一乘和合不異。又注曰。此約三一具。故名同。又揀非海具百川等。(云云會解注云。以初義具三一乘故。少異全收。以全收必約海具百川。故說少異。具三一。故。以法華為同教也)至相釋曰。經云。會三歸一。[4]故同也。(問復入二章曰。會三歸一。乃教相也。豈將作同字之訓義哉。今云。至相釋曰。何耶。答。此約釋義。彼約釋文。不相違也)多義如彼。(妙趣章)又曰。今以理求通之。與同[5]別趣也。今從至相(孟子曰。所願則學孔子也。又曰。予未得為孔子徒也。予私淑諸人也)。</w:t>
      </w:r>
    </w:p>
    <w:p w14:paraId="2EC60239" w14:textId="77777777" w:rsidR="00F05034" w:rsidRDefault="00000000">
      <w:pPr>
        <w:spacing w:before="40" w:after="40"/>
        <w:rPr>
          <w:lang w:eastAsia="ko-KR"/>
        </w:rPr>
      </w:pPr>
      <w:r>
        <w:rPr>
          <w:b/>
          <w:color w:val="2E74B5"/>
          <w:sz w:val="19"/>
          <w:lang w:eastAsia="ko-KR"/>
        </w:rPr>
        <w:t>한국어 직역</w:t>
      </w:r>
    </w:p>
    <w:p w14:paraId="509D7FB6" w14:textId="77777777" w:rsidR="00887307" w:rsidRDefault="00887307">
      <w:pPr>
        <w:pStyle w:val="TranslationText"/>
        <w:rPr>
          <w:lang w:eastAsia="ko-KR"/>
        </w:rPr>
      </w:pPr>
      <w:r>
        <w:rPr>
          <w:lang w:eastAsia="ko-KR"/>
        </w:rPr>
        <w:t xml:space="preserve">[0568c01] </w:t>
      </w:r>
    </w:p>
    <w:p w14:paraId="7D501208" w14:textId="681389E2" w:rsidR="00F05034" w:rsidRDefault="00000000">
      <w:pPr>
        <w:pStyle w:val="TranslationText"/>
        <w:rPr>
          <w:lang w:eastAsia="ko-KR"/>
        </w:rPr>
      </w:pPr>
      <w:r>
        <w:rPr>
          <w:lang w:eastAsia="ko-KR"/>
        </w:rPr>
        <w:t>영복이 해석하여 말하였다. 이것은 곧 삼승과 일승을 합하여 설한 것이다. 곧 삼승과 일승이 화합하여 다르지 않다는 뜻이다. 또 주석하여 말하였다. 이것은 삼승과 일승을 함께 갖춘 데 의거하므로 동이라고 이름한다. 또 바다가 온갖 하천을 갖춘다는 따위의 뜻이 아님을 가려낸다. (운운. 『회해』의 주석에서 말하였다. 첫째 뜻은 삼승과 일승을 갖추고 있기 때문에 전수의 뜻과 조금 다르다. 전수는 반드시 바다가 온갖 하천을 갖추는 데 의거하기 때문에 조금 다르다고 말하였다. 삼승과 일승을 갖추기 때문이다. 그러므로 『법화경』을 동교로 삼는다.) 지상은 해석하여 말하였다. 경에서 ‘삼승을 모아 일승으로 돌아간다’고 하였으므로 동이라고 한다. (묻는다. 뒤에 다시 넣은 두 장에서는 ‘삼승을 모아 일승으로 돌아가는 것은 교상이다. 어찌 이를 ‘동’ 자의 훈고적 의미로 삼겠는가’라고 하였다. 그런데 지금 ‘지상이 해석하여 말하였다’고 한 것은 어째서인가. 답한다. 이것은 뜻을 해석한 데 의거하고 저것은 문구를 해석한 데 의거한 것이므로 서로 어긋나지 않는다.) 여러 뜻은 저와 같다. (『묘취장』) 또 말하였다. 이제 이치로써 이를 통하게 구해 보면 ‘동’과 더불어 별다른 취지가 없다. 이제 지상을 따른다. (『맹자』에서 말하였다. ‘원하는 바는 공자를 배우는 것이다.’ 또 말하였다. ‘나는 공자의 제자가 되지는 못했으나 사사로이 그분들을 스승으로 삼았다.’)</w:t>
      </w:r>
    </w:p>
    <w:p w14:paraId="03D0A822" w14:textId="77777777" w:rsidR="00F05034" w:rsidRDefault="00000000">
      <w:pPr>
        <w:pStyle w:val="21"/>
        <w:rPr>
          <w:lang w:eastAsia="ko-KR"/>
        </w:rPr>
      </w:pPr>
      <w:r>
        <w:rPr>
          <w:lang w:eastAsia="ko-KR"/>
        </w:rPr>
        <w:t>문단</w:t>
      </w:r>
      <w:r>
        <w:rPr>
          <w:lang w:eastAsia="ko-KR"/>
        </w:rPr>
        <w:t xml:space="preserve"> 010  ·  [0568c08]</w:t>
      </w:r>
    </w:p>
    <w:p w14:paraId="76CED120" w14:textId="77777777" w:rsidR="00F05034" w:rsidRDefault="00000000">
      <w:pPr>
        <w:spacing w:before="40" w:after="40"/>
        <w:rPr>
          <w:lang w:eastAsia="ko-KR"/>
        </w:rPr>
      </w:pPr>
      <w:r>
        <w:rPr>
          <w:b/>
          <w:color w:val="2E74B5"/>
          <w:sz w:val="19"/>
          <w:lang w:eastAsia="ko-KR"/>
        </w:rPr>
        <w:t>원문</w:t>
      </w:r>
    </w:p>
    <w:p w14:paraId="7739C257" w14:textId="77777777" w:rsidR="00F05034" w:rsidRDefault="00000000">
      <w:pPr>
        <w:pStyle w:val="SourceText"/>
        <w:rPr>
          <w:lang w:eastAsia="ko-KR"/>
        </w:rPr>
      </w:pPr>
      <w:r>
        <w:rPr>
          <w:lang w:eastAsia="ko-KR"/>
        </w:rPr>
        <w:t>[0568c08] 評曰。易簡將彼別教。[6]此對同之別。(易簡曰。妙趣章云。別於三乘。故名別教)今取彼同。示此對別之同。義無舛也。(大師親謂。義豐[7]〔勒〕成。例釋甚當)迎福亦曰。別義皆同。則亦與矣(會解第八云。別教名義。諸祖皆同。與者許也。語云吾與汝弗如也)。</w:t>
      </w:r>
    </w:p>
    <w:p w14:paraId="7DE17E69" w14:textId="77777777" w:rsidR="00F05034" w:rsidRDefault="00000000">
      <w:pPr>
        <w:spacing w:before="40" w:after="40"/>
        <w:rPr>
          <w:lang w:eastAsia="ko-KR"/>
        </w:rPr>
      </w:pPr>
      <w:r>
        <w:rPr>
          <w:b/>
          <w:color w:val="2E74B5"/>
          <w:sz w:val="19"/>
          <w:lang w:eastAsia="ko-KR"/>
        </w:rPr>
        <w:lastRenderedPageBreak/>
        <w:t>한국어 직역</w:t>
      </w:r>
    </w:p>
    <w:p w14:paraId="3D31A5EE" w14:textId="77777777" w:rsidR="00852E29" w:rsidRDefault="00852E29">
      <w:pPr>
        <w:pStyle w:val="TranslationText"/>
        <w:rPr>
          <w:lang w:eastAsia="ko-KR"/>
        </w:rPr>
      </w:pPr>
      <w:r>
        <w:rPr>
          <w:lang w:eastAsia="ko-KR"/>
        </w:rPr>
        <w:t xml:space="preserve">[0568c08] </w:t>
      </w:r>
    </w:p>
    <w:p w14:paraId="4EBB7742" w14:textId="486DF3E0" w:rsidR="00F05034" w:rsidRDefault="00000000">
      <w:pPr>
        <w:pStyle w:val="TranslationText"/>
        <w:rPr>
          <w:lang w:eastAsia="ko-KR"/>
        </w:rPr>
      </w:pPr>
      <w:r>
        <w:rPr>
          <w:lang w:eastAsia="ko-KR"/>
        </w:rPr>
        <w:t>평하여 말한다. 이간은 저 별교를 가져다가 동교에 상대되는 별교라고 하였다. (이간이 말하였다. 『묘취장』에서는 ‘삼승과 구별되기 때문에 별교라고 이름한다’고 하였다.) 이제 저 동교를 취하여 이 별교에 상대되는 동교를 보인 것이니 뜻에 어긋남이 없다. (대사가 직접 말하였다. “뜻이 풍부하고 [구문 불확실] 잘 이루어졌으니, 유례에 따라 해석한 것이 매우 타당하다.”) 영복도 또한 ‘별교의 뜻은 모두 같다’고 말하였으니 그렇다면 또한 인정한 것이다. (『회해』 제8에서 말하였다. 별교의 명칭과 뜻은 여러 조사에게서 모두 같다. ‘여’란 인정한다는 뜻이다. 『논어』에서 ‘나는 네가 그만 못함을 인정한다’고 한 것과 같다.)</w:t>
      </w:r>
    </w:p>
    <w:p w14:paraId="08DAF539" w14:textId="77777777" w:rsidR="00F05034" w:rsidRDefault="00000000">
      <w:pPr>
        <w:pStyle w:val="EditorialNote"/>
        <w:rPr>
          <w:lang w:eastAsia="ko-KR"/>
        </w:rPr>
      </w:pPr>
      <w:r>
        <w:rPr>
          <w:lang w:eastAsia="ko-KR"/>
        </w:rPr>
        <w:t>교감·번역 메모 | [교감·구문] `義豐[7]〔勒〕成`은 글자 관계와 구두가 불확실하다. 〔勒〕을 ‘모아 이루다’의 뜻으로 잠정 처리했으며 다른 판본 대조가 필요하다.</w:t>
      </w:r>
    </w:p>
    <w:p w14:paraId="52FE41CE" w14:textId="77777777" w:rsidR="00F05034" w:rsidRDefault="00000000">
      <w:pPr>
        <w:pStyle w:val="21"/>
        <w:rPr>
          <w:lang w:eastAsia="ko-KR"/>
        </w:rPr>
      </w:pPr>
      <w:r>
        <w:rPr>
          <w:lang w:eastAsia="ko-KR"/>
        </w:rPr>
        <w:t>문단</w:t>
      </w:r>
      <w:r>
        <w:rPr>
          <w:lang w:eastAsia="ko-KR"/>
        </w:rPr>
        <w:t xml:space="preserve"> 011  ·  [0568c12]</w:t>
      </w:r>
    </w:p>
    <w:p w14:paraId="7F2F5B37" w14:textId="77777777" w:rsidR="00F05034" w:rsidRDefault="00000000">
      <w:pPr>
        <w:spacing w:before="40" w:after="40"/>
        <w:rPr>
          <w:lang w:eastAsia="ko-KR"/>
        </w:rPr>
      </w:pPr>
      <w:r>
        <w:rPr>
          <w:b/>
          <w:color w:val="2E74B5"/>
          <w:sz w:val="19"/>
          <w:lang w:eastAsia="ko-KR"/>
        </w:rPr>
        <w:t>원문</w:t>
      </w:r>
    </w:p>
    <w:p w14:paraId="56CB55F3" w14:textId="77777777" w:rsidR="00F05034" w:rsidRDefault="00000000">
      <w:pPr>
        <w:pStyle w:val="SourceText"/>
        <w:rPr>
          <w:lang w:eastAsia="ko-KR"/>
        </w:rPr>
      </w:pPr>
      <w:r>
        <w:rPr>
          <w:lang w:eastAsia="ko-KR"/>
        </w:rPr>
        <w:t>[0568c12] 清涼總相會通中。或分為四中云。三同教一乘。如法華等(大經疏二云。中間三教。存三泯二別。故開之為四。一別教小乘。如四阿含等。二同教三乘。如深密等。三同教一乘。如法華等。四別教一乘。如華嚴等)。</w:t>
      </w:r>
    </w:p>
    <w:p w14:paraId="51AD269D" w14:textId="77777777" w:rsidR="00F05034" w:rsidRDefault="00000000">
      <w:pPr>
        <w:spacing w:before="40" w:after="40"/>
        <w:rPr>
          <w:lang w:eastAsia="ko-KR"/>
        </w:rPr>
      </w:pPr>
      <w:r>
        <w:rPr>
          <w:b/>
          <w:color w:val="2E74B5"/>
          <w:sz w:val="19"/>
          <w:lang w:eastAsia="ko-KR"/>
        </w:rPr>
        <w:t>한국어 직역</w:t>
      </w:r>
    </w:p>
    <w:p w14:paraId="4B7502A7" w14:textId="77777777" w:rsidR="00350AD1" w:rsidRDefault="00350AD1">
      <w:pPr>
        <w:pStyle w:val="TranslationText"/>
        <w:rPr>
          <w:lang w:eastAsia="ko-KR"/>
        </w:rPr>
      </w:pPr>
      <w:r>
        <w:rPr>
          <w:lang w:eastAsia="ko-KR"/>
        </w:rPr>
        <w:t xml:space="preserve">[0568c12] </w:t>
      </w:r>
    </w:p>
    <w:p w14:paraId="7AAF3EFB" w14:textId="07C27E54" w:rsidR="00F05034" w:rsidRDefault="00000000">
      <w:pPr>
        <w:pStyle w:val="TranslationText"/>
        <w:rPr>
          <w:lang w:eastAsia="ko-KR"/>
        </w:rPr>
      </w:pPr>
      <w:r>
        <w:rPr>
          <w:lang w:eastAsia="ko-KR"/>
        </w:rPr>
        <w:t>청량은 총상회통 가운데에서 혹 네 가지로 나누는 대목에서 ‘셋째는 동교일승이다’라고 말하였다. 『법화경』 등이 그것이다. (『대경소』 권2에서 말하였다. 중간의 세 가르침은 삼승을 존립시키는 것과 이승을 없애는 것이 서로 구별되므로 이를 펼쳐 넷으로 삼는다. 첫째는 별교 소승이니 네 부의 『아함경』 등이 그것이다. 둘째는 동교 삼승이니 『해심밀경』 등이 그것이다. 셋째는 동교일승이니 『법화경』 등이 그것이다. 넷째는 별교일승이니 『화엄경』 등이 그것이다.)</w:t>
      </w:r>
    </w:p>
    <w:p w14:paraId="30101D3E" w14:textId="77777777" w:rsidR="00F05034" w:rsidRDefault="00000000">
      <w:pPr>
        <w:pStyle w:val="21"/>
        <w:rPr>
          <w:lang w:eastAsia="ko-KR"/>
        </w:rPr>
      </w:pPr>
      <w:r>
        <w:rPr>
          <w:lang w:eastAsia="ko-KR"/>
        </w:rPr>
        <w:t>문단</w:t>
      </w:r>
      <w:r>
        <w:rPr>
          <w:lang w:eastAsia="ko-KR"/>
        </w:rPr>
        <w:t xml:space="preserve"> 012  ·  [0568c15]</w:t>
      </w:r>
    </w:p>
    <w:p w14:paraId="753EA950" w14:textId="77777777" w:rsidR="00F05034" w:rsidRDefault="00000000">
      <w:pPr>
        <w:spacing w:before="40" w:after="40"/>
        <w:rPr>
          <w:lang w:eastAsia="ko-KR"/>
        </w:rPr>
      </w:pPr>
      <w:r>
        <w:rPr>
          <w:b/>
          <w:color w:val="2E74B5"/>
          <w:sz w:val="19"/>
          <w:lang w:eastAsia="ko-KR"/>
        </w:rPr>
        <w:t>원문</w:t>
      </w:r>
    </w:p>
    <w:p w14:paraId="7FF26170" w14:textId="77777777" w:rsidR="00F05034" w:rsidRDefault="00000000">
      <w:pPr>
        <w:pStyle w:val="SourceText"/>
        <w:rPr>
          <w:lang w:eastAsia="ko-KR"/>
        </w:rPr>
      </w:pPr>
      <w:r>
        <w:rPr>
          <w:lang w:eastAsia="ko-KR"/>
        </w:rPr>
        <w:t>[0568c15] 易簡釋教章攝益中同教一乘云。此即三乘一乘和合。屬同教攝。前別教一乘即是圓教。權教三乘即是始教。同教</w:t>
      </w:r>
      <w:r>
        <w:rPr>
          <w:lang w:eastAsia="ko-KR"/>
        </w:rPr>
        <w:lastRenderedPageBreak/>
        <w:t>一乘即當終頓。故清涼玄文云。三同教一乘如法華。演義釋曰。即合終頓二教也(同教唯一。勢多變態。諒乎攝益。於五教中。前四當三乘教。後一當別教。三一和合當同教。今配分四。幾許誤哉)。</w:t>
      </w:r>
    </w:p>
    <w:p w14:paraId="1090FDCD" w14:textId="77777777" w:rsidR="00F05034" w:rsidRDefault="00000000">
      <w:pPr>
        <w:spacing w:before="40" w:after="40"/>
        <w:rPr>
          <w:lang w:eastAsia="ko-KR"/>
        </w:rPr>
      </w:pPr>
      <w:r>
        <w:rPr>
          <w:b/>
          <w:color w:val="2E74B5"/>
          <w:sz w:val="19"/>
          <w:lang w:eastAsia="ko-KR"/>
        </w:rPr>
        <w:t>한국어 직역</w:t>
      </w:r>
    </w:p>
    <w:p w14:paraId="19A6A2F1" w14:textId="77777777" w:rsidR="00744892" w:rsidRDefault="00744892">
      <w:pPr>
        <w:pStyle w:val="TranslationText"/>
        <w:rPr>
          <w:lang w:eastAsia="ko-KR"/>
        </w:rPr>
      </w:pPr>
      <w:r>
        <w:rPr>
          <w:lang w:eastAsia="ko-KR"/>
        </w:rPr>
        <w:t xml:space="preserve">[0568c15] </w:t>
      </w:r>
    </w:p>
    <w:p w14:paraId="25655B8B" w14:textId="07D536DE" w:rsidR="00F05034" w:rsidRDefault="00000000">
      <w:pPr>
        <w:pStyle w:val="TranslationText"/>
        <w:rPr>
          <w:lang w:eastAsia="ko-KR"/>
        </w:rPr>
      </w:pPr>
      <w:r>
        <w:rPr>
          <w:lang w:eastAsia="ko-KR"/>
        </w:rPr>
        <w:t>이간은 『교장』의 섭익 가운데 동교일승을 해석하여 말하였다. ‘이것은 곧 삼승과 일승이 화합한 것이며 동교에 속한다. 앞의 별교일승은 곧 원교이고 권교삼승은 곧 시교이며 동교일승은 곧 종교와 돈교에 해당한다. 그러므로 청량의 현문에서 “셋째 동교일승은 『법화경』과 같은 것이다”라고 하였다. 『연의』에서 해석하여 말하였다. “곧 종교와 돈교 두 가르침을 합한 것이다.”’ (동교는 오직 하나이지만 그 형세에는 여러 변화 양상이 있다. 섭익의 문맥을 헤아려 보건대 오교 가운데 앞의 네 가르침은 삼승교에 해당하고 뒤의 하나는 별교에 해당하며 삼승과 일승의 화합은 동교에 해당한다. 그런데 지금 넷으로 배정하여 나누었으니 얼마나 큰 잘못인가.)</w:t>
      </w:r>
    </w:p>
    <w:p w14:paraId="3C75B492" w14:textId="77777777" w:rsidR="00F05034" w:rsidRDefault="00000000">
      <w:pPr>
        <w:pStyle w:val="21"/>
        <w:rPr>
          <w:lang w:eastAsia="ko-KR"/>
        </w:rPr>
      </w:pPr>
      <w:r>
        <w:rPr>
          <w:lang w:eastAsia="ko-KR"/>
        </w:rPr>
        <w:t>문단</w:t>
      </w:r>
      <w:r>
        <w:rPr>
          <w:lang w:eastAsia="ko-KR"/>
        </w:rPr>
        <w:t xml:space="preserve"> 013  ·  [0568c20]</w:t>
      </w:r>
    </w:p>
    <w:p w14:paraId="0A9D0D0C" w14:textId="77777777" w:rsidR="00F05034" w:rsidRDefault="00000000">
      <w:pPr>
        <w:spacing w:before="40" w:after="40"/>
        <w:rPr>
          <w:lang w:eastAsia="ko-KR"/>
        </w:rPr>
      </w:pPr>
      <w:r>
        <w:rPr>
          <w:b/>
          <w:color w:val="2E74B5"/>
          <w:sz w:val="19"/>
          <w:lang w:eastAsia="ko-KR"/>
        </w:rPr>
        <w:t>원문</w:t>
      </w:r>
    </w:p>
    <w:p w14:paraId="460A4E31" w14:textId="77777777" w:rsidR="00F05034" w:rsidRDefault="00000000">
      <w:pPr>
        <w:pStyle w:val="SourceText"/>
        <w:rPr>
          <w:lang w:eastAsia="ko-KR"/>
        </w:rPr>
      </w:pPr>
      <w:r>
        <w:rPr>
          <w:lang w:eastAsia="ko-KR"/>
        </w:rPr>
        <w:t>[0568c20] 評曰。此師又指。此乃別教所不揀者也。(易簡曰。終頓二教亦是一乘。非此所揀)又曰。終頓二教。文雖不揀。常自逈異。(次曰。以華嚴中唯圓融具德故。至下教義攝益中。分為三類。一別教一乘。二權教三乘。三同教一乘。斯與終頓自別)故此指云。即當終頓。非圓教也。決擇其意中。亦曰終頓非後教也。餘義不錄(即當等者教門與義相為二也)。</w:t>
      </w:r>
    </w:p>
    <w:p w14:paraId="1466768F" w14:textId="77777777" w:rsidR="00F05034" w:rsidRDefault="00000000">
      <w:pPr>
        <w:spacing w:before="40" w:after="40"/>
        <w:rPr>
          <w:lang w:eastAsia="ko-KR"/>
        </w:rPr>
      </w:pPr>
      <w:r>
        <w:rPr>
          <w:b/>
          <w:color w:val="2E74B5"/>
          <w:sz w:val="19"/>
          <w:lang w:eastAsia="ko-KR"/>
        </w:rPr>
        <w:t>한국어 직역</w:t>
      </w:r>
    </w:p>
    <w:p w14:paraId="7F53980E" w14:textId="77777777" w:rsidR="00C41F1C" w:rsidRDefault="00C41F1C">
      <w:pPr>
        <w:pStyle w:val="TranslationText"/>
        <w:rPr>
          <w:lang w:eastAsia="ko-KR"/>
        </w:rPr>
      </w:pPr>
      <w:r>
        <w:rPr>
          <w:lang w:eastAsia="ko-KR"/>
        </w:rPr>
        <w:t xml:space="preserve">[0568c20] </w:t>
      </w:r>
    </w:p>
    <w:p w14:paraId="39DF0DBD" w14:textId="43932733" w:rsidR="00F05034" w:rsidRDefault="00000000">
      <w:pPr>
        <w:pStyle w:val="TranslationText"/>
        <w:rPr>
          <w:lang w:eastAsia="ko-KR"/>
        </w:rPr>
      </w:pPr>
      <w:r>
        <w:rPr>
          <w:lang w:eastAsia="ko-KR"/>
        </w:rPr>
        <w:t>평하여 말한다. 이 스승은 또 지적하였다. 이는 곧 별교에서 가려내지 않은 것이다. (이간이 말하였다. 종교와 돈교 두 가르침도 또한 일승이지만 여기서 가려내는 대상은 아니다.) 또 말하였다. 종교와 돈교 두 가르침은 글에서는 비록 가려내지 않았으나 항상 본래 현격히 다르다. (다음에서 말하였다. 화엄 가운데에는 오직 원융구덕만 있기 때문이다. 아래의 교의섭익에 이르면 세 부류로 나눈다. 첫째 별교일승이고 둘째 권교삼승이며 셋째 동교일승이다. 이는 종교와 돈교와는 본래 다르다.) 그러므로 여기서 ‘곧 종교와 돈교에 해당한다’고 지적한 것은 원교가 아니다. 그 뜻을 결택하는 대목에서도 또한 종교와 돈교는 뒤의 가르침이 아니라고 하였다. 나머지 뜻은 기록하지 않는다. (‘곧 해당한다’ 등의 말에서는 교문과 의상이 둘이 된다.)</w:t>
      </w:r>
    </w:p>
    <w:p w14:paraId="3D1ED192" w14:textId="77777777" w:rsidR="00F05034" w:rsidRDefault="00000000">
      <w:pPr>
        <w:pStyle w:val="21"/>
      </w:pPr>
      <w:r>
        <w:lastRenderedPageBreak/>
        <w:t>문단</w:t>
      </w:r>
      <w:r>
        <w:t xml:space="preserve"> 014  ·  [0569a01]</w:t>
      </w:r>
    </w:p>
    <w:p w14:paraId="625A9392" w14:textId="77777777" w:rsidR="00F05034" w:rsidRDefault="00000000">
      <w:pPr>
        <w:spacing w:before="40" w:after="40"/>
      </w:pPr>
      <w:r>
        <w:rPr>
          <w:b/>
          <w:color w:val="2E74B5"/>
          <w:sz w:val="19"/>
        </w:rPr>
        <w:t>원문</w:t>
      </w:r>
    </w:p>
    <w:p w14:paraId="47DC3775" w14:textId="77777777" w:rsidR="00F05034" w:rsidRDefault="00000000">
      <w:pPr>
        <w:pStyle w:val="SourceText"/>
        <w:rPr>
          <w:lang w:eastAsia="ko-KR"/>
        </w:rPr>
      </w:pPr>
      <w:r>
        <w:t>[0569a01] 迎福會解曰。要終頓二教同泯二故。名同教一乘也。注曰。此約終頓二教。泯二是同。非即合終頓為同也。正約終頓同無二乘。故云同教一乘也。又次義中注。若終頓自相同者。漸頓有異。安得是同。又曰。不是合終頓為同。但約同泯二。故名同也。又曰。近人皆云。終頓二教合為同教。</w:t>
      </w:r>
      <w:r>
        <w:rPr>
          <w:lang w:eastAsia="ko-KR"/>
        </w:rPr>
        <w:t>漸頓自殊。將何可合耶(會解第八)。</w:t>
      </w:r>
    </w:p>
    <w:p w14:paraId="6648612A" w14:textId="77777777" w:rsidR="00F05034" w:rsidRDefault="00000000">
      <w:pPr>
        <w:spacing w:before="40" w:after="40"/>
        <w:rPr>
          <w:lang w:eastAsia="ko-KR"/>
        </w:rPr>
      </w:pPr>
      <w:r>
        <w:rPr>
          <w:b/>
          <w:color w:val="2E74B5"/>
          <w:sz w:val="19"/>
          <w:lang w:eastAsia="ko-KR"/>
        </w:rPr>
        <w:t>한국어 직역</w:t>
      </w:r>
    </w:p>
    <w:p w14:paraId="01C4640D" w14:textId="574C760D" w:rsidR="00F05034" w:rsidRDefault="001B5AA4">
      <w:pPr>
        <w:pStyle w:val="TranslationText"/>
        <w:rPr>
          <w:lang w:eastAsia="ko-KR"/>
        </w:rPr>
      </w:pPr>
      <w:r>
        <w:rPr>
          <w:lang w:eastAsia="ko-KR"/>
        </w:rPr>
        <w:t xml:space="preserve">[0569a01] </w:t>
      </w:r>
      <w:r w:rsidR="00000000">
        <w:rPr>
          <w:lang w:eastAsia="ko-KR"/>
        </w:rPr>
        <w:t>영복의 『회해』에서 말하였다. ‘요컨대 종교와 돈교 두 가르침이 함께 이승을 없애기 때문에 동교일승이라고 이름한다.’ 주석하여 말하였다. 이것은 종교와 돈교 두 가르침에 의거한다. 이승을 없애는 것이 동이다. 종교와 돈교를 곧바로 합하여 동으로 삼는다는 뜻은 아니다. 바로 종교와 돈교에 함께 이승이 없다는 데 의거하므로 동교일승이라고 말한 것이다. 또 다음 뜻의 주석에서는 ‘종교와 돈교의 자체 모습이 서로 같다면 점교와 돈교에는 차이가 있는데 어찌 같을 수 있겠는가’라고 하였다. 또 말하였다. ‘종교와 돈교를 합하여 동으로 삼는 것이 아니라 다만 함께 이승을 없앤다는 데 의거하여 동이라고 이름한 것이다.’ 또 말하였다. ‘근래 사람들은 모두 종교와 돈교 두 가르침을 합하여 동교로 삼는다고 말하지만 점교와 돈교는 본래 서로 다르니 어떻게 합할 수 있겠는가.’ (『회해』 제8)</w:t>
      </w:r>
    </w:p>
    <w:p w14:paraId="663EE764" w14:textId="77777777" w:rsidR="00F05034" w:rsidRDefault="00000000">
      <w:pPr>
        <w:pStyle w:val="21"/>
        <w:rPr>
          <w:lang w:eastAsia="ko-KR"/>
        </w:rPr>
      </w:pPr>
      <w:r>
        <w:rPr>
          <w:lang w:eastAsia="ko-KR"/>
        </w:rPr>
        <w:t>문단</w:t>
      </w:r>
      <w:r>
        <w:rPr>
          <w:lang w:eastAsia="ko-KR"/>
        </w:rPr>
        <w:t xml:space="preserve"> 015  ·  [0569a07]</w:t>
      </w:r>
    </w:p>
    <w:p w14:paraId="163FC8AA" w14:textId="77777777" w:rsidR="00F05034" w:rsidRDefault="00000000">
      <w:pPr>
        <w:spacing w:before="40" w:after="40"/>
        <w:rPr>
          <w:lang w:eastAsia="ko-KR"/>
        </w:rPr>
      </w:pPr>
      <w:r>
        <w:rPr>
          <w:b/>
          <w:color w:val="2E74B5"/>
          <w:sz w:val="19"/>
          <w:lang w:eastAsia="ko-KR"/>
        </w:rPr>
        <w:t>원문</w:t>
      </w:r>
    </w:p>
    <w:p w14:paraId="2801EA5D" w14:textId="77777777" w:rsidR="00F05034" w:rsidRDefault="00000000">
      <w:pPr>
        <w:pStyle w:val="SourceText"/>
        <w:rPr>
          <w:lang w:eastAsia="ko-KR"/>
        </w:rPr>
      </w:pPr>
      <w:r>
        <w:rPr>
          <w:lang w:eastAsia="ko-KR"/>
        </w:rPr>
        <w:t>[0569a07] 評曰。此亦非圓中之同。又非合終頓。是離之之存泯也。又將泯二是同。作同教得名所以。(已上按定其非)餘義可知也。如講時所辨。</w:t>
      </w:r>
    </w:p>
    <w:p w14:paraId="6C88CBFF" w14:textId="77777777" w:rsidR="00F05034" w:rsidRDefault="00000000">
      <w:pPr>
        <w:spacing w:before="40" w:after="40"/>
        <w:rPr>
          <w:lang w:eastAsia="ko-KR"/>
        </w:rPr>
      </w:pPr>
      <w:r>
        <w:rPr>
          <w:b/>
          <w:color w:val="2E74B5"/>
          <w:sz w:val="19"/>
          <w:lang w:eastAsia="ko-KR"/>
        </w:rPr>
        <w:t>한국어 직역</w:t>
      </w:r>
    </w:p>
    <w:p w14:paraId="22FAC08E" w14:textId="77777777" w:rsidR="001B5AA4" w:rsidRDefault="001B5AA4">
      <w:pPr>
        <w:pStyle w:val="TranslationText"/>
        <w:rPr>
          <w:lang w:eastAsia="ko-KR"/>
        </w:rPr>
      </w:pPr>
      <w:r>
        <w:rPr>
          <w:lang w:eastAsia="ko-KR"/>
        </w:rPr>
        <w:t xml:space="preserve">[0569a07] </w:t>
      </w:r>
    </w:p>
    <w:p w14:paraId="5706EA26" w14:textId="440C3284" w:rsidR="00F05034" w:rsidRDefault="00000000">
      <w:pPr>
        <w:pStyle w:val="TranslationText"/>
        <w:rPr>
          <w:lang w:eastAsia="ko-KR"/>
        </w:rPr>
      </w:pPr>
      <w:r>
        <w:rPr>
          <w:lang w:eastAsia="ko-KR"/>
        </w:rPr>
        <w:t>평하여 말한다. 이 또한 원교 가운데의 동이 아니다. 또 종교와 돈교를 합한 것도 아니다. 이는 둘을 분리한 상태에서의 존립과 소멸이다. 또 ‘이승을 없애는 것이 동이다’라는 말을 가지고 동교라는 이름을 얻게 된 까닭으로 삼았다. (이상에서 그 잘못을 판정하였다.) 나머지 뜻은 알 수 있다. 강의할 때 분별한 것과 같다.</w:t>
      </w:r>
    </w:p>
    <w:p w14:paraId="3F519F07" w14:textId="77777777" w:rsidR="00F05034" w:rsidRDefault="00000000">
      <w:pPr>
        <w:pStyle w:val="21"/>
      </w:pPr>
      <w:r>
        <w:lastRenderedPageBreak/>
        <w:t>문단</w:t>
      </w:r>
      <w:r>
        <w:t xml:space="preserve"> 016  ·  [0569a10]</w:t>
      </w:r>
    </w:p>
    <w:p w14:paraId="394EA69C" w14:textId="77777777" w:rsidR="00F05034" w:rsidRDefault="00000000">
      <w:pPr>
        <w:spacing w:before="40" w:after="40"/>
      </w:pPr>
      <w:r>
        <w:rPr>
          <w:b/>
          <w:color w:val="2E74B5"/>
          <w:sz w:val="19"/>
        </w:rPr>
        <w:t>원문</w:t>
      </w:r>
    </w:p>
    <w:p w14:paraId="195A8B10" w14:textId="77777777" w:rsidR="00F05034" w:rsidRDefault="00000000">
      <w:pPr>
        <w:pStyle w:val="SourceText"/>
      </w:pPr>
      <w:r>
        <w:t>[0569a10] 清涼釋曰。始教存三故。別為一教。終頓泯二是同故。合為一教。下列四中云。三同教一乘。即合終頓二教也(演義抄第六)。</w:t>
      </w:r>
    </w:p>
    <w:p w14:paraId="419596DD" w14:textId="77777777" w:rsidR="00F05034" w:rsidRDefault="00000000">
      <w:pPr>
        <w:spacing w:before="40" w:after="40"/>
        <w:rPr>
          <w:lang w:eastAsia="ko-KR"/>
        </w:rPr>
      </w:pPr>
      <w:r>
        <w:rPr>
          <w:b/>
          <w:color w:val="2E74B5"/>
          <w:sz w:val="19"/>
          <w:lang w:eastAsia="ko-KR"/>
        </w:rPr>
        <w:t>한국어 직역</w:t>
      </w:r>
    </w:p>
    <w:p w14:paraId="22C98304" w14:textId="6B785CE0" w:rsidR="00F05034" w:rsidRDefault="00CA048B">
      <w:pPr>
        <w:pStyle w:val="TranslationText"/>
        <w:rPr>
          <w:lang w:eastAsia="ko-KR"/>
        </w:rPr>
      </w:pPr>
      <w:r>
        <w:rPr>
          <w:lang w:eastAsia="ko-KR"/>
        </w:rPr>
        <w:t xml:space="preserve">[0569a10] </w:t>
      </w:r>
      <w:r w:rsidR="00000000">
        <w:rPr>
          <w:lang w:eastAsia="ko-KR"/>
        </w:rPr>
        <w:t>청량은 해석하여 말하였다. 시교는 삼승을 존립시키기 때문에 별도로 하나의 가르침이 된다. 종교와 돈교는 이승을 없애는 점이 같기 때문에 합하여 하나의 가르침으로 삼는다. 아래에서 넷을 열거하는 가운데 ‘셋째 동교일승’이라고 하였으니 곧 종교와 돈교 두 가르침을 합한 것이다. (『연의초』 권6)</w:t>
      </w:r>
    </w:p>
    <w:p w14:paraId="27B3E50E" w14:textId="77777777" w:rsidR="00F05034" w:rsidRDefault="00000000">
      <w:pPr>
        <w:pStyle w:val="21"/>
        <w:rPr>
          <w:lang w:eastAsia="ko-KR"/>
        </w:rPr>
      </w:pPr>
      <w:r>
        <w:rPr>
          <w:lang w:eastAsia="ko-KR"/>
        </w:rPr>
        <w:t>문단</w:t>
      </w:r>
      <w:r>
        <w:rPr>
          <w:lang w:eastAsia="ko-KR"/>
        </w:rPr>
        <w:t xml:space="preserve"> 017  ·  [0569a13]</w:t>
      </w:r>
    </w:p>
    <w:p w14:paraId="3B671132" w14:textId="77777777" w:rsidR="00F05034" w:rsidRDefault="00000000">
      <w:pPr>
        <w:spacing w:before="40" w:after="40"/>
        <w:rPr>
          <w:lang w:eastAsia="ko-KR"/>
        </w:rPr>
      </w:pPr>
      <w:r>
        <w:rPr>
          <w:b/>
          <w:color w:val="2E74B5"/>
          <w:sz w:val="19"/>
          <w:lang w:eastAsia="ko-KR"/>
        </w:rPr>
        <w:t>원문</w:t>
      </w:r>
    </w:p>
    <w:p w14:paraId="7C0B6D19" w14:textId="77777777" w:rsidR="00F05034" w:rsidRDefault="00000000">
      <w:pPr>
        <w:pStyle w:val="SourceText"/>
        <w:rPr>
          <w:lang w:eastAsia="zh-CN"/>
        </w:rPr>
      </w:pPr>
      <w:r>
        <w:rPr>
          <w:lang w:eastAsia="ko-KR"/>
        </w:rPr>
        <w:t>[0569a13] 評曰。此乃泯二是同。出合為一教之所以。(文義煥然。</w:t>
      </w:r>
      <w:r>
        <w:rPr>
          <w:lang w:eastAsia="zh-CN"/>
        </w:rPr>
        <w:t>宗因允當。清凉曰。仲尼傾蓋。伯牙輟絃。亦藉形聲矣。不面而傳。得旨繫表。意猶吾心。未知有也)非同教得名之因由也。(張家兒豈作李家子。然涉獵之譏。不可逃也)是故存三為一教。泯二為一教。與小圓為四。亦明曰同教一乘即合終頓。與迎福有異。自注云。然亦各自建立不必見疑(清凉與迎福。有異建立也)。</w:t>
      </w:r>
    </w:p>
    <w:p w14:paraId="5D65524A" w14:textId="77777777" w:rsidR="00F05034" w:rsidRDefault="00000000">
      <w:pPr>
        <w:spacing w:before="40" w:after="40"/>
        <w:rPr>
          <w:lang w:eastAsia="ko-KR"/>
        </w:rPr>
      </w:pPr>
      <w:r>
        <w:rPr>
          <w:b/>
          <w:color w:val="2E74B5"/>
          <w:sz w:val="19"/>
          <w:lang w:eastAsia="ko-KR"/>
        </w:rPr>
        <w:t>한국어 직역</w:t>
      </w:r>
    </w:p>
    <w:p w14:paraId="1312C49E" w14:textId="0587C9F4" w:rsidR="00F05034" w:rsidRDefault="00CA048B">
      <w:pPr>
        <w:pStyle w:val="TranslationText"/>
        <w:rPr>
          <w:lang w:eastAsia="ko-KR"/>
        </w:rPr>
      </w:pPr>
      <w:r>
        <w:rPr>
          <w:lang w:eastAsia="ko-KR"/>
        </w:rPr>
        <w:t xml:space="preserve">[0569a13] </w:t>
      </w:r>
      <w:r w:rsidR="00000000">
        <w:rPr>
          <w:lang w:eastAsia="ko-KR"/>
        </w:rPr>
        <w:t>평하여 말한다. 이것은 곧 ‘이승을 없애는 것이 동이다’라는 말로 합하여 하나의 가르침으로 삼는 까닭을 밝힌 것이다. (글과 뜻이 환히 분명하고 종과 인도 온당하게 들어맞는다. 청량이 말하였다. ‘중니는 수레 덮개를 기울여 만났고 백아는 거문고 줄을 멈추었으니 또한 형상과 소리를 빌린 것이다. 얼굴을 마주하지 않고도 전하고 뜻을 표상 밖에서 얻어 그 뜻이 마치 내 마음과 같았던 일은 아직 들어 보지 못하였다.’) 이는 동교가 이름을 얻은 원인이 아니다. (장씨 집 아이가 어찌 이씨 집 아들이 되겠는가. 그러나 두루 보기만 했다는 비난은 피할 수 없다.) 그러므로 삼승을 존립시키는 것을 하나의 가르침으로 삼고 이승을 없애는 것을 하나의 가르침으로 삼아 소승과 원교와 더불어 넷으로 삼는다. 또한 분명히 ‘동교일승은 곧 종교와 돈교를 합한 것’이라고 하였으므로 영복의 견해와 다르다. 스스로 주석하여 말하였다. ‘그러나 또한 각각 스스로 세운 것이니 반드시 의심할 필요는 없다.’ (청량과 영복은 서로 다른 방식으로 세운 것이다.)</w:t>
      </w:r>
    </w:p>
    <w:p w14:paraId="520D8BCF" w14:textId="77777777" w:rsidR="00F05034" w:rsidRDefault="00000000">
      <w:pPr>
        <w:pStyle w:val="21"/>
        <w:rPr>
          <w:lang w:eastAsia="ko-KR"/>
        </w:rPr>
      </w:pPr>
      <w:r>
        <w:rPr>
          <w:lang w:eastAsia="ko-KR"/>
        </w:rPr>
        <w:t>문단</w:t>
      </w:r>
      <w:r>
        <w:rPr>
          <w:lang w:eastAsia="ko-KR"/>
        </w:rPr>
        <w:t xml:space="preserve"> 018  ·  [0569a19]</w:t>
      </w:r>
    </w:p>
    <w:p w14:paraId="6CB956B1" w14:textId="77777777" w:rsidR="00F05034" w:rsidRDefault="00000000">
      <w:pPr>
        <w:spacing w:before="40" w:after="40"/>
      </w:pPr>
      <w:r>
        <w:rPr>
          <w:b/>
          <w:color w:val="2E74B5"/>
          <w:sz w:val="19"/>
        </w:rPr>
        <w:t>원문</w:t>
      </w:r>
    </w:p>
    <w:p w14:paraId="1D3FC3FB" w14:textId="77777777" w:rsidR="00F05034" w:rsidRDefault="00000000">
      <w:pPr>
        <w:pStyle w:val="SourceText"/>
        <w:rPr>
          <w:lang w:eastAsia="ko-KR"/>
        </w:rPr>
      </w:pPr>
      <w:r>
        <w:lastRenderedPageBreak/>
        <w:t>[0569a19] 又曰。約圓融不融。分成二種。即實教頓教並皆不融。為同教一乘。(貞元一之上)善住自注云。此約理事無礙。對事事無礙揀也。問。若一向不融。何異頓實。答曰。若入圓收。理事無礙。必有事之無礙。何以故。由彰其無礙等四門皆別教故(玄文曰。今顯別教一乘。略顯四門。一所依體事。二攝歸真實。三彰其無礙。四周徧含融。釋曰。上之四門。初即法相。二即無相。三即同教。四即別教。若下同諸乘。通四無礙。皆別教分齊。法界三觀。其義一揆。詳之可見。若爾何謂非餘經法界釋。體勢縱橫。</w:t>
      </w:r>
      <w:r>
        <w:rPr>
          <w:lang w:eastAsia="ko-KR"/>
        </w:rPr>
        <w:t>不可定準。故祖曰。此經所宗。諸經通體等)。</w:t>
      </w:r>
    </w:p>
    <w:p w14:paraId="324E3B71" w14:textId="77777777" w:rsidR="00F05034" w:rsidRDefault="00000000">
      <w:pPr>
        <w:spacing w:before="40" w:after="40"/>
        <w:rPr>
          <w:lang w:eastAsia="ko-KR"/>
        </w:rPr>
      </w:pPr>
      <w:r>
        <w:rPr>
          <w:b/>
          <w:color w:val="2E74B5"/>
          <w:sz w:val="19"/>
          <w:lang w:eastAsia="ko-KR"/>
        </w:rPr>
        <w:t>한국어 직역</w:t>
      </w:r>
    </w:p>
    <w:p w14:paraId="7E4B2DEC" w14:textId="01446138" w:rsidR="00F05034" w:rsidRDefault="000D248C">
      <w:pPr>
        <w:pStyle w:val="TranslationText"/>
        <w:rPr>
          <w:lang w:eastAsia="ko-KR"/>
        </w:rPr>
      </w:pPr>
      <w:r>
        <w:rPr>
          <w:lang w:eastAsia="ko-KR"/>
        </w:rPr>
        <w:t xml:space="preserve">[0569a19] </w:t>
      </w:r>
      <w:r w:rsidR="00000000">
        <w:rPr>
          <w:lang w:eastAsia="ko-KR"/>
        </w:rPr>
        <w:t>또 말하였다. 원융하는가 원융하지 않는가에 따라 나누어 두 종류를 이룬다. 곧 실교와 돈교는 모두 원융하지 않으므로 동교일승이 된다. (『정원소』 권1 상) 선주가 스스로 주석하여 말하였다. 이것은 이사무애에 의거하여 사사무애와 상대시켜 가려낸 것이다. 묻는다. 한결같이 원융하지 않는다면 돈교와 실교와 무엇이 다른가. 답한다. 원교의 포섭 안에 들어가면 이사무애에는 반드시 사법의 무애가 있다. 무슨 까닭인가. ‘그 무애를 드러냄’ 등의 네 문이 모두 별교이기 때문이다. (현문에서 말하였다. 이제 별교일승을 드러내며 간략히 네 문을 드러낸다. 첫째는 소의가 되는 체사이고 둘째는 진실로 거두어 돌아가는 것이며 셋째는 그 무애를 드러내는 것이고 넷째는 두루 포괄하여 원융하는 것이다. 해석하여 말한다. 위의 네 문 가운데 첫째는 곧 법상이고 둘째는 곧 무상이며 셋째는 곧 동교이고 넷째는 곧 별교이다. 만일 아래로 여러 승과 같아진다면 네 가지 무애에 두루 통한다. 모두 별교의 분제이다. 법계삼관도 그 뜻은 하나의 법칙이다. 자세히 살펴보면 알 수 있다. 그렇다면 어찌하여 다른 경의 법계 해석이 아니라고 하는가. 그 체세가 종횡으로 펼쳐져 일정한 기준으로 정할 수 없기 때문이다. 그러므로 조사가 말하였다. ‘이 경이 종지로 삼는 것은 여러 경이 공통으로 체로 삼는 것’ 등이다.)</w:t>
      </w:r>
    </w:p>
    <w:p w14:paraId="252DA8B4" w14:textId="77777777" w:rsidR="00F05034" w:rsidRDefault="00000000">
      <w:pPr>
        <w:pStyle w:val="EditorialNote"/>
        <w:rPr>
          <w:lang w:eastAsia="ko-KR"/>
        </w:rPr>
      </w:pPr>
      <w:r>
        <w:rPr>
          <w:lang w:eastAsia="ko-KR"/>
        </w:rPr>
        <w:t>교감·번역 메모 | [구두 불확실] `若爾何謂非餘經法界釋`은 `若爾，何謂非餘經法界。釋…` 등으로 달리 끊을 가능성이 있다. 현재 번역은 문맥상 하나의 의문문으로 처리하였다.</w:t>
      </w:r>
    </w:p>
    <w:p w14:paraId="63ADBF81" w14:textId="77777777" w:rsidR="00F05034" w:rsidRDefault="00000000">
      <w:pPr>
        <w:pStyle w:val="21"/>
        <w:rPr>
          <w:lang w:eastAsia="ko-KR"/>
        </w:rPr>
      </w:pPr>
      <w:r>
        <w:rPr>
          <w:lang w:eastAsia="ko-KR"/>
        </w:rPr>
        <w:t>문단</w:t>
      </w:r>
      <w:r>
        <w:rPr>
          <w:lang w:eastAsia="ko-KR"/>
        </w:rPr>
        <w:t xml:space="preserve"> 019  ·  [0569b03]</w:t>
      </w:r>
    </w:p>
    <w:p w14:paraId="1B98A7F5" w14:textId="77777777" w:rsidR="00F05034" w:rsidRDefault="00000000">
      <w:pPr>
        <w:spacing w:before="40" w:after="40"/>
        <w:rPr>
          <w:lang w:eastAsia="ko-KR"/>
        </w:rPr>
      </w:pPr>
      <w:r>
        <w:rPr>
          <w:b/>
          <w:color w:val="2E74B5"/>
          <w:sz w:val="19"/>
          <w:lang w:eastAsia="ko-KR"/>
        </w:rPr>
        <w:t>원문</w:t>
      </w:r>
    </w:p>
    <w:p w14:paraId="4A7031A7" w14:textId="77777777" w:rsidR="00F05034" w:rsidRDefault="00000000">
      <w:pPr>
        <w:pStyle w:val="SourceText"/>
        <w:rPr>
          <w:lang w:eastAsia="ko-KR"/>
        </w:rPr>
      </w:pPr>
      <w:r>
        <w:rPr>
          <w:lang w:eastAsia="ko-KR"/>
        </w:rPr>
        <w:t>[0569b03] 評曰。既曰不融為同。非泯二名同。不亦顯然乎。又此同教一乘。是合終頓。義亦明矣(已上躡[1]〔疏〕印定)。</w:t>
      </w:r>
    </w:p>
    <w:p w14:paraId="4D2DB0BA" w14:textId="77777777" w:rsidR="00F05034" w:rsidRDefault="00000000">
      <w:pPr>
        <w:spacing w:before="40" w:after="40"/>
        <w:rPr>
          <w:lang w:eastAsia="ko-KR"/>
        </w:rPr>
      </w:pPr>
      <w:r>
        <w:rPr>
          <w:b/>
          <w:color w:val="2E74B5"/>
          <w:sz w:val="19"/>
          <w:lang w:eastAsia="ko-KR"/>
        </w:rPr>
        <w:t>한국어 직역</w:t>
      </w:r>
    </w:p>
    <w:p w14:paraId="6CE1C056" w14:textId="062E7C5B" w:rsidR="00F05034" w:rsidRDefault="000D248C">
      <w:pPr>
        <w:pStyle w:val="TranslationText"/>
        <w:rPr>
          <w:lang w:eastAsia="ko-KR"/>
        </w:rPr>
      </w:pPr>
      <w:r>
        <w:rPr>
          <w:lang w:eastAsia="ko-KR"/>
        </w:rPr>
        <w:t xml:space="preserve">[0569b03] </w:t>
      </w:r>
      <w:r w:rsidR="00000000">
        <w:rPr>
          <w:lang w:eastAsia="ko-KR"/>
        </w:rPr>
        <w:t>평하여 말한다. 이미 원융하지 않는 것을 동이라고 하였으니 이승을 없애는 것을 동이라고 이름한 것이 아니다. 또한 분명하지 않은가. 또 이 동교일승은 종교와 돈교를 합한 것이다. 그 뜻 또한 분명하다. (이상은 소의 글을 이어받아 판정한 것이다.)</w:t>
      </w:r>
    </w:p>
    <w:p w14:paraId="2B9C8B3F" w14:textId="77777777" w:rsidR="00F05034" w:rsidRDefault="00000000">
      <w:pPr>
        <w:pStyle w:val="21"/>
        <w:rPr>
          <w:lang w:eastAsia="ko-KR"/>
        </w:rPr>
      </w:pPr>
      <w:r>
        <w:rPr>
          <w:lang w:eastAsia="ko-KR"/>
        </w:rPr>
        <w:lastRenderedPageBreak/>
        <w:t>문단</w:t>
      </w:r>
      <w:r>
        <w:rPr>
          <w:lang w:eastAsia="ko-KR"/>
        </w:rPr>
        <w:t xml:space="preserve"> 020  ·  [0569b05]</w:t>
      </w:r>
    </w:p>
    <w:p w14:paraId="2F96A7DC" w14:textId="77777777" w:rsidR="00F05034" w:rsidRDefault="00000000">
      <w:pPr>
        <w:spacing w:before="40" w:after="40"/>
        <w:rPr>
          <w:lang w:eastAsia="ko-KR"/>
        </w:rPr>
      </w:pPr>
      <w:r>
        <w:rPr>
          <w:b/>
          <w:color w:val="2E74B5"/>
          <w:sz w:val="19"/>
          <w:lang w:eastAsia="ko-KR"/>
        </w:rPr>
        <w:t>원문</w:t>
      </w:r>
    </w:p>
    <w:p w14:paraId="41B270B3" w14:textId="77777777" w:rsidR="00F05034" w:rsidRDefault="00000000">
      <w:pPr>
        <w:pStyle w:val="SourceText"/>
        <w:rPr>
          <w:lang w:eastAsia="ko-KR"/>
        </w:rPr>
      </w:pPr>
      <w:r>
        <w:rPr>
          <w:lang w:eastAsia="ko-KR"/>
        </w:rPr>
        <w:t>[0569b05] 又曰。若自他相絕。則與眾生心。同一體故。無心外也。不壞能所。故能知也。自解曰。此通終頓二教。但同一體是頓教。兼不壞能所知義。即是終教。若總取雙絕雙存亦圓(教中)同教義也(地經云皆如實知。疏五十八云。審於事實。見理實故。亦非心外見法。亦非無境可知。若自他相絕。則與眾生心同一體故。無心外也。不壞能所。故能知也。又他心是總。餘皆是別。六相圓融。一乘之實知也。抄四十一云。皆如實下。總釋如實知義。有五教意。初通小乘初教。理實通人法二空故。二亦非心外下。通始終二教。唯識之義通二教故。三若自他相絕下。通於終頓兩教。相同一體。即是頓教。兼取不壞。能所知義。即是終教。又總取雙絕雙存亦圓中同教義故。四又他心是總下。六相圓融。唯屬[2]〔同〕教一乘之別教義。釋曰。約教分別。故云有五教意等。若約融通。皆別教也)。</w:t>
      </w:r>
    </w:p>
    <w:p w14:paraId="759A4B55" w14:textId="77777777" w:rsidR="00F05034" w:rsidRDefault="00000000">
      <w:pPr>
        <w:spacing w:before="40" w:after="40"/>
        <w:rPr>
          <w:lang w:eastAsia="ko-KR"/>
        </w:rPr>
      </w:pPr>
      <w:r>
        <w:rPr>
          <w:b/>
          <w:color w:val="2E74B5"/>
          <w:sz w:val="19"/>
          <w:lang w:eastAsia="ko-KR"/>
        </w:rPr>
        <w:t>한국어 직역</w:t>
      </w:r>
    </w:p>
    <w:p w14:paraId="5F54FCAF" w14:textId="77777777" w:rsidR="00F86039" w:rsidRDefault="000D248C">
      <w:pPr>
        <w:pStyle w:val="TranslationText"/>
        <w:rPr>
          <w:lang w:eastAsia="ko-KR"/>
        </w:rPr>
      </w:pPr>
      <w:r>
        <w:rPr>
          <w:lang w:eastAsia="ko-KR"/>
        </w:rPr>
        <w:t xml:space="preserve">[0569b05] </w:t>
      </w:r>
    </w:p>
    <w:p w14:paraId="3B48E095" w14:textId="505B72EE" w:rsidR="00F05034" w:rsidRDefault="00000000">
      <w:pPr>
        <w:pStyle w:val="TranslationText"/>
        <w:rPr>
          <w:lang w:eastAsia="ko-KR"/>
        </w:rPr>
      </w:pPr>
      <w:r>
        <w:rPr>
          <w:lang w:eastAsia="ko-KR"/>
        </w:rPr>
        <w:t xml:space="preserve">또 말하였다. 자상과 타상이 끊어지면 곧 중생의 마음과 동일한 하나의 체이기 때문에 마음 밖의 것이 없다. 능과 소를 무너뜨리지 않기 때문에 알 수 있다. 스스로 해석하여 말하였다. 이는 종교와 돈교 두 가르침에 두루 통한다. 다만 동일한 하나의 체라는 것은 돈교이고 능과 소의 앎을 무너뜨리지 않는다는 뜻까지 겸하면 곧 종교이다. 만일 양쪽이 모두 끊어짐과 양쪽이 모두 존립함을 총괄하여 취하면 또한 원교 가운데 동교의 뜻이다. (『십지경』에서 ‘모두 여실히 안다’고 하였다. 『소』 권58에서 말하였다. 사법의 실제를 자세히 살피고 이법의 실제를 보기 때문이다. 또한 마음 밖에서 법을 보는 것도 아니고 또한 알 만한 경계가 없는 것도 아니다. 자상과 타상이 끊어지면 곧 중생의 마음과 동일한 하나의 체이기 때문에 마음 밖의 것이 없다. 능과 소를 무너뜨리지 않기 때문에 알 수 있다. 또 타심은 총상이고 나머지는 모두 별상이다. 육상이 원융하니 일승의 참된 앎이다. 『초』 권41에서는 ‘모두 여실히 안다’ 이하에 대하여 ‘여실히 안다’는 뜻을 총괄하여 해석한 것이다. 여기에는 오교의 뜻이 있다. 첫째는 소승과 초교에 통한다. 이법의 실제가 인공과 법공 두 공에 통하기 때문이다. 둘째는 ‘또한 마음 밖이 아니다’ 이하이다. 이는 시교와 종교 두 가르침에 통한다. 유식의 뜻이 두 가르침에 통하기 때문이다. 셋째는 ‘자상과 타상이 끊어지면’ 이하이다. 이는 종교와 돈교 두 가르침에 통한다. 상이 동일한 하나의 체라는 것은 곧 돈교이다. 아울러 무너뜨리지 않는다는 뜻을 취하면 능과 소가 아는 뜻이므로 곧 종교이다. 또 양쪽이 모두 끊어짐과 양쪽이 모두 존립함을 총괄하여 취하면 원교 가운데 동교의 뜻이기 때문이다. 넷째는 ‘또 타심은 총상이다’ 이하이다. 육상이 원융하는 것은 오직 동교일승의 별교 </w:t>
      </w:r>
      <w:r>
        <w:rPr>
          <w:lang w:eastAsia="ko-KR"/>
        </w:rPr>
        <w:lastRenderedPageBreak/>
        <w:t>뜻에 속한다. 해석하여 말한다. 가르침에 따라 분별하였으므로 오교의 뜻이 있다고 말한 것이다. 융통에 따라 말하면 모두 별교이다.)</w:t>
      </w:r>
    </w:p>
    <w:p w14:paraId="75DC92C3" w14:textId="77777777" w:rsidR="00F05034" w:rsidRDefault="00000000">
      <w:pPr>
        <w:pStyle w:val="21"/>
        <w:rPr>
          <w:lang w:eastAsia="ko-KR"/>
        </w:rPr>
      </w:pPr>
      <w:r>
        <w:rPr>
          <w:lang w:eastAsia="ko-KR"/>
        </w:rPr>
        <w:t>문단</w:t>
      </w:r>
      <w:r>
        <w:rPr>
          <w:lang w:eastAsia="ko-KR"/>
        </w:rPr>
        <w:t xml:space="preserve"> 021  ·  [0569b14]</w:t>
      </w:r>
    </w:p>
    <w:p w14:paraId="29F72C7E" w14:textId="77777777" w:rsidR="00F05034" w:rsidRDefault="00000000">
      <w:pPr>
        <w:spacing w:before="40" w:after="40"/>
        <w:rPr>
          <w:lang w:eastAsia="ko-KR"/>
        </w:rPr>
      </w:pPr>
      <w:r>
        <w:rPr>
          <w:b/>
          <w:color w:val="2E74B5"/>
          <w:sz w:val="19"/>
          <w:lang w:eastAsia="ko-KR"/>
        </w:rPr>
        <w:t>원문</w:t>
      </w:r>
    </w:p>
    <w:p w14:paraId="0A7295C0" w14:textId="77777777" w:rsidR="00F05034" w:rsidRDefault="00000000">
      <w:pPr>
        <w:pStyle w:val="SourceText"/>
        <w:rPr>
          <w:lang w:eastAsia="ko-KR"/>
        </w:rPr>
      </w:pPr>
      <w:r>
        <w:rPr>
          <w:lang w:eastAsia="ko-KR"/>
        </w:rPr>
        <w:t>[0569b14] 評曰。既稱總取。合二教也。亦圓教中。□同非離之終頓。乃海具之江水。安得不醎。正同此間之同教一乘也(問。引文可爾。且四中同教。探玄果於共教分出。豈亦圓中同邪。答。太一曰。為成普[3]〔法〕所成。法性論中三處入法界。法華等教。非圓中同。而何故圭山云。若約頓開。但悟至此。便入圓教也)。</w:t>
      </w:r>
    </w:p>
    <w:p w14:paraId="68E78E29" w14:textId="77777777" w:rsidR="00F05034" w:rsidRDefault="00000000">
      <w:pPr>
        <w:spacing w:before="40" w:after="40"/>
        <w:rPr>
          <w:lang w:eastAsia="ko-KR"/>
        </w:rPr>
      </w:pPr>
      <w:r>
        <w:rPr>
          <w:b/>
          <w:color w:val="2E74B5"/>
          <w:sz w:val="19"/>
          <w:lang w:eastAsia="ko-KR"/>
        </w:rPr>
        <w:t>한국어 직역</w:t>
      </w:r>
    </w:p>
    <w:p w14:paraId="28C0D167" w14:textId="77777777" w:rsidR="00C937EA" w:rsidRDefault="000D248C">
      <w:pPr>
        <w:pStyle w:val="TranslationText"/>
        <w:rPr>
          <w:lang w:eastAsia="ko-KR"/>
        </w:rPr>
      </w:pPr>
      <w:r>
        <w:rPr>
          <w:lang w:eastAsia="ko-KR"/>
        </w:rPr>
        <w:t xml:space="preserve">[0569b14] </w:t>
      </w:r>
    </w:p>
    <w:p w14:paraId="1645A991" w14:textId="77D45B55" w:rsidR="00F05034" w:rsidRDefault="00000000">
      <w:pPr>
        <w:pStyle w:val="TranslationText"/>
        <w:rPr>
          <w:lang w:eastAsia="ko-KR"/>
        </w:rPr>
      </w:pPr>
      <w:r>
        <w:rPr>
          <w:lang w:eastAsia="ko-KR"/>
        </w:rPr>
        <w:t>평하여 말한다. 이미 ‘총괄하여 취한다’고 하였으니 두 가르침을 합한 것이다. 또한 원교 가운데에서 [결락] 동이며, 분리된 종교와 돈교가 아니다. 이는 바다가 갖추고 있는 강물이다. 어찌 짜지 않을 수 있겠는가. 바로 여기에서 말하는 동교일승과 같다. (묻는다. 인용문은 그럴 수 있다. 그러나 네 가지 가운데의 동교를 『탐현기』에서는 과연 공교에서 나누어 내었는데 어찌 그것도 원교 가운데의 동이겠는가. 답한다. 태일이 말하였다. 보법을 이루기 위한 것이며 보법에 의해 이루어진 것이다. 『법성론』 가운데 세 곳에서 법계에 들어간다. 『법화경』 등의 가르침이 원교 가운데의 동이 아니라면 어찌하여 규산이 ‘돈교에 따라 펼쳐 말하면 다만 여기까지 깨달아도 곧 원교에 들어간다’고 하였겠는가.)</w:t>
      </w:r>
    </w:p>
    <w:p w14:paraId="0986DE05" w14:textId="77777777" w:rsidR="00F05034" w:rsidRDefault="00000000">
      <w:pPr>
        <w:pStyle w:val="EditorialNote"/>
        <w:rPr>
          <w:lang w:eastAsia="ko-KR"/>
        </w:rPr>
      </w:pPr>
      <w:r>
        <w:rPr>
          <w:lang w:eastAsia="ko-KR"/>
        </w:rPr>
        <w:t>교감·번역 메모 | [결락] 원문에 `□`가 남아 있다. 글자를 추측하여 보충하지 않고 번역에도 `[결락]`을 표시하였다.</w:t>
      </w:r>
    </w:p>
    <w:p w14:paraId="16001E17" w14:textId="77777777" w:rsidR="00F05034" w:rsidRDefault="00000000">
      <w:pPr>
        <w:pStyle w:val="21"/>
        <w:rPr>
          <w:lang w:eastAsia="ko-KR"/>
        </w:rPr>
      </w:pPr>
      <w:r>
        <w:rPr>
          <w:lang w:eastAsia="ko-KR"/>
        </w:rPr>
        <w:t>문단</w:t>
      </w:r>
      <w:r>
        <w:rPr>
          <w:lang w:eastAsia="ko-KR"/>
        </w:rPr>
        <w:t xml:space="preserve"> 022  ·  [0569b18]</w:t>
      </w:r>
    </w:p>
    <w:p w14:paraId="1D8F1BA5" w14:textId="77777777" w:rsidR="00F05034" w:rsidRDefault="00000000">
      <w:pPr>
        <w:spacing w:before="40" w:after="40"/>
        <w:rPr>
          <w:lang w:eastAsia="ko-KR"/>
        </w:rPr>
      </w:pPr>
      <w:r>
        <w:rPr>
          <w:b/>
          <w:color w:val="2E74B5"/>
          <w:sz w:val="19"/>
          <w:lang w:eastAsia="ko-KR"/>
        </w:rPr>
        <w:t>원문</w:t>
      </w:r>
    </w:p>
    <w:p w14:paraId="162440C4" w14:textId="77777777" w:rsidR="00F05034" w:rsidRDefault="00000000">
      <w:pPr>
        <w:pStyle w:val="SourceText"/>
        <w:rPr>
          <w:lang w:eastAsia="ko-KR"/>
        </w:rPr>
      </w:pPr>
      <w:r>
        <w:rPr>
          <w:lang w:eastAsia="ko-KR"/>
        </w:rPr>
        <w:t>[0569b18] 密祖釋能所證義曰。能所無二。大乘終教也。能所俱泯。大乘頓教中證道也(願抄二後)。</w:t>
      </w:r>
    </w:p>
    <w:p w14:paraId="07D55F0C" w14:textId="77777777" w:rsidR="00F05034" w:rsidRDefault="00000000">
      <w:pPr>
        <w:spacing w:before="40" w:after="40"/>
        <w:rPr>
          <w:lang w:eastAsia="ko-KR"/>
        </w:rPr>
      </w:pPr>
      <w:r>
        <w:rPr>
          <w:b/>
          <w:color w:val="2E74B5"/>
          <w:sz w:val="19"/>
          <w:lang w:eastAsia="ko-KR"/>
        </w:rPr>
        <w:t>한국어 직역</w:t>
      </w:r>
    </w:p>
    <w:p w14:paraId="1FABF98C" w14:textId="102FBF30" w:rsidR="00F05034" w:rsidRDefault="000D248C">
      <w:pPr>
        <w:pStyle w:val="TranslationText"/>
        <w:rPr>
          <w:lang w:eastAsia="ko-KR"/>
        </w:rPr>
      </w:pPr>
      <w:r>
        <w:rPr>
          <w:lang w:eastAsia="ko-KR"/>
        </w:rPr>
        <w:t xml:space="preserve">[0569b18] </w:t>
      </w:r>
      <w:r w:rsidR="00000000">
        <w:rPr>
          <w:lang w:eastAsia="ko-KR"/>
        </w:rPr>
        <w:t>밀조는 능증과 소증의 뜻을 해석하여 말하였다. 능과 소가 둘이 아니면 대승종교이다. 능과 소가 모두 없어지면 대승돈교 가운데의 증도이다. (『행원초』 권2 후반)</w:t>
      </w:r>
    </w:p>
    <w:p w14:paraId="23912D74" w14:textId="77777777" w:rsidR="00F05034" w:rsidRDefault="00000000">
      <w:pPr>
        <w:pStyle w:val="21"/>
        <w:rPr>
          <w:lang w:eastAsia="ko-KR"/>
        </w:rPr>
      </w:pPr>
      <w:r>
        <w:rPr>
          <w:lang w:eastAsia="ko-KR"/>
        </w:rPr>
        <w:t>문단</w:t>
      </w:r>
      <w:r>
        <w:rPr>
          <w:lang w:eastAsia="ko-KR"/>
        </w:rPr>
        <w:t xml:space="preserve"> 023  ·  [0569b20]</w:t>
      </w:r>
    </w:p>
    <w:p w14:paraId="13897A75" w14:textId="77777777" w:rsidR="00F05034" w:rsidRDefault="00000000">
      <w:pPr>
        <w:spacing w:before="40" w:after="40"/>
        <w:rPr>
          <w:lang w:eastAsia="ko-KR"/>
        </w:rPr>
      </w:pPr>
      <w:r>
        <w:rPr>
          <w:b/>
          <w:color w:val="2E74B5"/>
          <w:sz w:val="19"/>
          <w:lang w:eastAsia="ko-KR"/>
        </w:rPr>
        <w:t>원문</w:t>
      </w:r>
    </w:p>
    <w:p w14:paraId="1C2BA0A4" w14:textId="77777777" w:rsidR="00F05034" w:rsidRDefault="00000000">
      <w:pPr>
        <w:pStyle w:val="SourceText"/>
        <w:rPr>
          <w:lang w:eastAsia="ko-KR"/>
        </w:rPr>
      </w:pPr>
      <w:r>
        <w:rPr>
          <w:lang w:eastAsia="ko-KR"/>
        </w:rPr>
        <w:lastRenderedPageBreak/>
        <w:t>[0569b20] 觀祖曰。以能所歷然。證事法界。能所一相。證理法界。及事理無礙相即之門。能所俱泯。證事理無礙形奪無寄門。存亡無礙。全證事理無障礙門。與一全収。證事事無礙門(貞元一之下)。</w:t>
      </w:r>
    </w:p>
    <w:p w14:paraId="50BE67A7" w14:textId="77777777" w:rsidR="00F05034" w:rsidRDefault="00000000">
      <w:pPr>
        <w:spacing w:before="40" w:after="40"/>
        <w:rPr>
          <w:lang w:eastAsia="ko-KR"/>
        </w:rPr>
      </w:pPr>
      <w:r>
        <w:rPr>
          <w:b/>
          <w:color w:val="2E74B5"/>
          <w:sz w:val="19"/>
          <w:lang w:eastAsia="ko-KR"/>
        </w:rPr>
        <w:t>한국어 직역</w:t>
      </w:r>
    </w:p>
    <w:p w14:paraId="36E2B514" w14:textId="77777777" w:rsidR="00597C79" w:rsidRDefault="00597C79">
      <w:pPr>
        <w:pStyle w:val="TranslationText"/>
        <w:rPr>
          <w:lang w:eastAsia="ko-KR"/>
        </w:rPr>
      </w:pPr>
      <w:r>
        <w:rPr>
          <w:lang w:eastAsia="ko-KR"/>
        </w:rPr>
        <w:t xml:space="preserve">[0569b20] </w:t>
      </w:r>
    </w:p>
    <w:p w14:paraId="339B54B9" w14:textId="59FF6C18" w:rsidR="00F05034" w:rsidRDefault="00000000">
      <w:pPr>
        <w:pStyle w:val="TranslationText"/>
        <w:rPr>
          <w:lang w:eastAsia="ko-KR"/>
        </w:rPr>
      </w:pPr>
      <w:r>
        <w:rPr>
          <w:lang w:eastAsia="ko-KR"/>
        </w:rPr>
        <w:t>관조가 말하였다. 능과 소가 분명하면 사법계를 증득한다. 능과 소가 하나의 상이면 이법계를 증득한다. 그리고 이사무애의 상즉문을 증득한다. 능과 소가 모두 없어지면 이사무애의 형탈무기문을 증득한다. 존립과 소멸이 걸림이 없으면 이사무장애문을 온전히 증득한다. 하나를 들어 전체를 모두 거두어들이면 사사무애문을 증득한다. (『정원소』 권1 하)</w:t>
      </w:r>
    </w:p>
    <w:p w14:paraId="690E1BFD" w14:textId="77777777" w:rsidR="00F05034" w:rsidRDefault="00000000">
      <w:pPr>
        <w:pStyle w:val="EditorialNote"/>
        <w:rPr>
          <w:lang w:eastAsia="ko-KR"/>
        </w:rPr>
      </w:pPr>
      <w:r>
        <w:rPr>
          <w:lang w:eastAsia="ko-KR"/>
        </w:rPr>
        <w:t>교감·번역 메모 | [이문 검토 필요] 원문 `與一全収`는 뒤의 `舉一全収`와 대응해 `舉一全收`일 가능성이 있으나 원문은 변경하지 않았다. 번역은 문맥상 ‘하나를 들어 전체를 모두 거두어들인다’로 잠정 처리하였다.</w:t>
      </w:r>
    </w:p>
    <w:p w14:paraId="5D54B07F" w14:textId="77777777" w:rsidR="00F05034" w:rsidRDefault="00000000">
      <w:pPr>
        <w:pStyle w:val="21"/>
        <w:rPr>
          <w:lang w:eastAsia="ko-KR"/>
        </w:rPr>
      </w:pPr>
      <w:r>
        <w:rPr>
          <w:lang w:eastAsia="ko-KR"/>
        </w:rPr>
        <w:t>문단</w:t>
      </w:r>
      <w:r>
        <w:rPr>
          <w:lang w:eastAsia="ko-KR"/>
        </w:rPr>
        <w:t xml:space="preserve"> 024  ·  [0569b24]</w:t>
      </w:r>
    </w:p>
    <w:p w14:paraId="1503CE15" w14:textId="77777777" w:rsidR="00F05034" w:rsidRDefault="00000000">
      <w:pPr>
        <w:spacing w:before="40" w:after="40"/>
        <w:rPr>
          <w:lang w:eastAsia="ko-KR"/>
        </w:rPr>
      </w:pPr>
      <w:r>
        <w:rPr>
          <w:b/>
          <w:color w:val="2E74B5"/>
          <w:sz w:val="19"/>
          <w:lang w:eastAsia="ko-KR"/>
        </w:rPr>
        <w:t>원문</w:t>
      </w:r>
    </w:p>
    <w:p w14:paraId="4E05BC37" w14:textId="77777777" w:rsidR="00F05034" w:rsidRDefault="00000000">
      <w:pPr>
        <w:pStyle w:val="SourceText"/>
        <w:rPr>
          <w:lang w:eastAsia="ko-KR"/>
        </w:rPr>
      </w:pPr>
      <w:r>
        <w:rPr>
          <w:lang w:eastAsia="ko-KR"/>
        </w:rPr>
        <w:t>[0569b24] 評曰。能所存亡無礙。得非總取雙絕雙存圓中同教義乎。是乃同前密祖之終頓也。舉一全収。證事事無礙別教也。此前更不立圓中同。又於終頓之後。別有此門。義可見矣(作此評者。判存亡無礙。是猶入海江水也)。</w:t>
      </w:r>
    </w:p>
    <w:p w14:paraId="4D1279D9" w14:textId="77777777" w:rsidR="00F05034" w:rsidRDefault="00000000">
      <w:pPr>
        <w:spacing w:before="40" w:after="40"/>
        <w:rPr>
          <w:lang w:eastAsia="ko-KR"/>
        </w:rPr>
      </w:pPr>
      <w:r>
        <w:rPr>
          <w:b/>
          <w:color w:val="2E74B5"/>
          <w:sz w:val="19"/>
          <w:lang w:eastAsia="ko-KR"/>
        </w:rPr>
        <w:t>한국어 직역</w:t>
      </w:r>
    </w:p>
    <w:p w14:paraId="345B5041" w14:textId="77777777" w:rsidR="00597C79" w:rsidRDefault="00597C79">
      <w:pPr>
        <w:pStyle w:val="TranslationText"/>
        <w:rPr>
          <w:lang w:eastAsia="ko-KR"/>
        </w:rPr>
      </w:pPr>
      <w:r>
        <w:rPr>
          <w:lang w:eastAsia="ko-KR"/>
        </w:rPr>
        <w:t xml:space="preserve">[0569b24] </w:t>
      </w:r>
    </w:p>
    <w:p w14:paraId="58D95AF0" w14:textId="65A98B8B" w:rsidR="00F05034" w:rsidRDefault="00000000">
      <w:pPr>
        <w:pStyle w:val="TranslationText"/>
        <w:rPr>
          <w:lang w:eastAsia="ko-KR"/>
        </w:rPr>
      </w:pPr>
      <w:r>
        <w:rPr>
          <w:lang w:eastAsia="ko-KR"/>
        </w:rPr>
        <w:t>평하여 말한다. 능과 소의 존립과 소멸이 걸림이 없는 것은 양쪽이 모두 끊어짐과 양쪽이 모두 존립함을 총괄하여 취하는 원교 가운데 동교의 뜻이 아니겠는가. 이는 바로 앞의 밀조가 말한 종교와 돈교와 같다. 하나를 들어 전체를 모두 거두어들이면 사사무애의 별교를 증득한다. 이 앞에서는 다시 원교 가운데의 동을 별도로 세우지 않았고 또 종교와 돈교 뒤에 별도로 이 문이 있으니 그 뜻을 알 수 있다. (이 평가를 지은 이는 존립과 소멸이 걸림이 없는 것을 판정하여 바다에 들어간 강물과 같다고 하였다.)</w:t>
      </w:r>
    </w:p>
    <w:p w14:paraId="2582929D" w14:textId="77777777" w:rsidR="00F05034" w:rsidRDefault="00000000">
      <w:pPr>
        <w:pStyle w:val="21"/>
        <w:rPr>
          <w:lang w:eastAsia="ko-KR"/>
        </w:rPr>
      </w:pPr>
      <w:r>
        <w:rPr>
          <w:lang w:eastAsia="ko-KR"/>
        </w:rPr>
        <w:t>문단</w:t>
      </w:r>
      <w:r>
        <w:rPr>
          <w:lang w:eastAsia="ko-KR"/>
        </w:rPr>
        <w:t xml:space="preserve"> 025  ·  [0569c04]</w:t>
      </w:r>
    </w:p>
    <w:p w14:paraId="1D3F5A51" w14:textId="77777777" w:rsidR="00F05034" w:rsidRDefault="00000000">
      <w:pPr>
        <w:spacing w:before="40" w:after="40"/>
        <w:rPr>
          <w:lang w:eastAsia="ko-KR"/>
        </w:rPr>
      </w:pPr>
      <w:r>
        <w:rPr>
          <w:b/>
          <w:color w:val="2E74B5"/>
          <w:sz w:val="19"/>
          <w:lang w:eastAsia="ko-KR"/>
        </w:rPr>
        <w:t>원문</w:t>
      </w:r>
    </w:p>
    <w:p w14:paraId="2278A1A1" w14:textId="77777777" w:rsidR="00F05034" w:rsidRDefault="00000000">
      <w:pPr>
        <w:pStyle w:val="SourceText"/>
        <w:rPr>
          <w:lang w:eastAsia="ko-KR"/>
        </w:rPr>
      </w:pPr>
      <w:r>
        <w:rPr>
          <w:lang w:eastAsia="ko-KR"/>
        </w:rPr>
        <w:lastRenderedPageBreak/>
        <w:t>[0569c04] 密祖釋理事無礙中。至存泯同時。則曰邐迤有此三重。事理無礙之義方足。智者一一審之(揚雄吾子篇云。升東嶽而知眾山之邐迤也。况介丘乎。注云。邐迤猶𢍉眇)。</w:t>
      </w:r>
    </w:p>
    <w:p w14:paraId="08DD6CEA" w14:textId="77777777" w:rsidR="00F05034" w:rsidRDefault="00000000">
      <w:pPr>
        <w:spacing w:before="40" w:after="40"/>
        <w:rPr>
          <w:lang w:eastAsia="ko-KR"/>
        </w:rPr>
      </w:pPr>
      <w:r>
        <w:rPr>
          <w:b/>
          <w:color w:val="2E74B5"/>
          <w:sz w:val="19"/>
          <w:lang w:eastAsia="ko-KR"/>
        </w:rPr>
        <w:t>한국어 직역</w:t>
      </w:r>
    </w:p>
    <w:p w14:paraId="76D3AE3F" w14:textId="77777777" w:rsidR="00F1329A" w:rsidRDefault="00F1329A">
      <w:pPr>
        <w:pStyle w:val="TranslationText"/>
        <w:rPr>
          <w:lang w:eastAsia="ko-KR"/>
        </w:rPr>
      </w:pPr>
      <w:r>
        <w:rPr>
          <w:lang w:eastAsia="ko-KR"/>
        </w:rPr>
        <w:t xml:space="preserve">[0569c04] </w:t>
      </w:r>
    </w:p>
    <w:p w14:paraId="31A8152A" w14:textId="5ABBEF2E" w:rsidR="00F05034" w:rsidRDefault="00000000">
      <w:pPr>
        <w:pStyle w:val="TranslationText"/>
        <w:rPr>
          <w:lang w:eastAsia="ko-KR"/>
        </w:rPr>
      </w:pPr>
      <w:r>
        <w:rPr>
          <w:lang w:eastAsia="ko-KR"/>
        </w:rPr>
        <w:t>밀조가 이사무애를 해석한 가운데 존립과 소멸이 동시에 이루어지는 데 이르러 차례로 이 세 겹이 있다고 말하였다. 그래야 이사무애의 뜻이 비로소 완전하다. 지혜로운 이는 하나하나 자세히 살펴야 한다. (양웅의 「오자편」에서 말하였다. ‘동악에 올라 여러 산이 이어지는 모습을 알게 되었는데 하물며 큰 산이겠는가.’ 주석에서 말하였다. ‘이리(邐迤)는 아득히 이어지는 것과 같다.’)</w:t>
      </w:r>
    </w:p>
    <w:p w14:paraId="1840C307" w14:textId="77777777" w:rsidR="00F05034" w:rsidRDefault="00000000">
      <w:pPr>
        <w:pStyle w:val="EditorialNote"/>
        <w:rPr>
          <w:lang w:eastAsia="ko-KR"/>
        </w:rPr>
      </w:pPr>
      <w:r>
        <w:rPr>
          <w:lang w:eastAsia="ko-KR"/>
        </w:rPr>
        <w:t>교감·번역 메모 | [판독 불확실] `𢍉眇`는 희귀자·이체자 또는 전사 오류일 가능성이 있어 정확한 독음과 훈을 확정하지 않았다. 문맥에 따라 ‘아득히 이어짐’으로 잠정 처리하였다.</w:t>
      </w:r>
    </w:p>
    <w:p w14:paraId="0786A40F" w14:textId="77777777" w:rsidR="00F05034" w:rsidRDefault="00000000">
      <w:pPr>
        <w:pStyle w:val="21"/>
        <w:rPr>
          <w:lang w:eastAsia="ko-KR"/>
        </w:rPr>
      </w:pPr>
      <w:r>
        <w:rPr>
          <w:lang w:eastAsia="ko-KR"/>
        </w:rPr>
        <w:t>문단</w:t>
      </w:r>
      <w:r>
        <w:rPr>
          <w:lang w:eastAsia="ko-KR"/>
        </w:rPr>
        <w:t xml:space="preserve"> 026  ·  [0569c07]</w:t>
      </w:r>
    </w:p>
    <w:p w14:paraId="535095FC" w14:textId="77777777" w:rsidR="00F05034" w:rsidRDefault="00000000">
      <w:pPr>
        <w:spacing w:before="40" w:after="40"/>
        <w:rPr>
          <w:lang w:eastAsia="ko-KR"/>
        </w:rPr>
      </w:pPr>
      <w:r>
        <w:rPr>
          <w:b/>
          <w:color w:val="2E74B5"/>
          <w:sz w:val="19"/>
          <w:lang w:eastAsia="ko-KR"/>
        </w:rPr>
        <w:t>원문</w:t>
      </w:r>
    </w:p>
    <w:p w14:paraId="5596C9C6" w14:textId="77777777" w:rsidR="00F05034" w:rsidRDefault="00000000">
      <w:pPr>
        <w:pStyle w:val="SourceText"/>
        <w:rPr>
          <w:lang w:eastAsia="zh-CN"/>
        </w:rPr>
      </w:pPr>
      <w:r>
        <w:rPr>
          <w:lang w:eastAsia="ko-KR"/>
        </w:rPr>
        <w:t>[0569c07] 評曰。即前觀祖能所一相。所證事理無礙相即之門。一重也。(願鈔二釋俱存。現前故云即前等也)能所俱泯。證理事無礙形奪無寄門。二重也。(事理雙奪)存亡無礙。全證事理無障礙門。三重也。(為一事理無礙法界)如次前二祖取之。第三重。</w:t>
      </w:r>
      <w:r>
        <w:rPr>
          <w:lang w:eastAsia="zh-CN"/>
        </w:rPr>
        <w:t>乃圓中之同。如日月矣。非合終頓乎。(二祖即清凉。第一重終教。第二重頓教。第三重。乃圓中同也)。</w:t>
      </w:r>
    </w:p>
    <w:p w14:paraId="14C799FB" w14:textId="77777777" w:rsidR="00F05034" w:rsidRDefault="00000000">
      <w:pPr>
        <w:spacing w:before="40" w:after="40"/>
        <w:rPr>
          <w:lang w:eastAsia="ko-KR"/>
        </w:rPr>
      </w:pPr>
      <w:r>
        <w:rPr>
          <w:b/>
          <w:color w:val="2E74B5"/>
          <w:sz w:val="19"/>
          <w:lang w:eastAsia="ko-KR"/>
        </w:rPr>
        <w:t>한국어 직역</w:t>
      </w:r>
    </w:p>
    <w:p w14:paraId="775B99FF" w14:textId="77777777" w:rsidR="00DF7580" w:rsidRDefault="00DF7580">
      <w:pPr>
        <w:pStyle w:val="TranslationText"/>
        <w:rPr>
          <w:lang w:eastAsia="ko-KR"/>
        </w:rPr>
      </w:pPr>
      <w:r>
        <w:rPr>
          <w:lang w:eastAsia="ko-KR"/>
        </w:rPr>
        <w:t xml:space="preserve">[0569c07] </w:t>
      </w:r>
    </w:p>
    <w:p w14:paraId="486AFEFC" w14:textId="0813B6E1" w:rsidR="00F05034" w:rsidRDefault="00000000">
      <w:pPr>
        <w:pStyle w:val="TranslationText"/>
        <w:rPr>
          <w:lang w:eastAsia="ko-KR"/>
        </w:rPr>
      </w:pPr>
      <w:r>
        <w:rPr>
          <w:lang w:eastAsia="ko-KR"/>
        </w:rPr>
        <w:t>평하여 말한다. 곧 앞에서 관조가 말한 능과 소가 하나의 상인 것으로 증득하는 이사무애의 상즉문이 첫째 겹이다. (『행원초』 권2에서는 둘이 모두 존립한다고 해석하였다. 눈앞에 드러나기 때문에 앞에서 말한 것과 같다고 하였다.) 능과 소가 모두 없어지면 이사무애의 형탈무기문을 증득하니 둘째 겹이다. (이와 사를 함께 빼앗는다.) 존립과 소멸이 걸림이 없으면 이사무장애문을 온전히 증득하니 셋째 겹이다. (하나의 이사무애법계를 이룬다.) 앞의 두 조사가 차례대로 이를 취한 것과 같다. 셋째 겹은 곧 원교 가운데의 동이다. 해와 달처럼 분명하다. 종교와 돈교를 합한 것이 아니겠는가. (두 조사란 곧 청량이다. 첫째 겹은 종교이고 둘째 겹은 돈교이며 셋째 겹은 곧 원교 가운데의 동이다.)</w:t>
      </w:r>
    </w:p>
    <w:p w14:paraId="4BC4EA5B" w14:textId="77777777" w:rsidR="00F05034" w:rsidRDefault="00000000">
      <w:pPr>
        <w:pStyle w:val="21"/>
        <w:rPr>
          <w:lang w:eastAsia="ko-KR"/>
        </w:rPr>
      </w:pPr>
      <w:r>
        <w:rPr>
          <w:lang w:eastAsia="ko-KR"/>
        </w:rPr>
        <w:lastRenderedPageBreak/>
        <w:t>문단</w:t>
      </w:r>
      <w:r>
        <w:rPr>
          <w:lang w:eastAsia="ko-KR"/>
        </w:rPr>
        <w:t xml:space="preserve"> 027  ·  [0569c13]</w:t>
      </w:r>
    </w:p>
    <w:p w14:paraId="5C5F729C" w14:textId="77777777" w:rsidR="00F05034" w:rsidRDefault="00000000">
      <w:pPr>
        <w:spacing w:before="40" w:after="40"/>
        <w:rPr>
          <w:lang w:eastAsia="ko-KR"/>
        </w:rPr>
      </w:pPr>
      <w:r>
        <w:rPr>
          <w:b/>
          <w:color w:val="2E74B5"/>
          <w:sz w:val="19"/>
          <w:lang w:eastAsia="ko-KR"/>
        </w:rPr>
        <w:t>원문</w:t>
      </w:r>
    </w:p>
    <w:p w14:paraId="54BCA46F" w14:textId="77777777" w:rsidR="00F05034" w:rsidRDefault="00000000">
      <w:pPr>
        <w:pStyle w:val="SourceText"/>
        <w:rPr>
          <w:lang w:eastAsia="ko-KR"/>
        </w:rPr>
      </w:pPr>
      <w:r>
        <w:rPr>
          <w:lang w:eastAsia="ko-KR"/>
        </w:rPr>
        <w:t>[0569c13] 觀祖釋事理無礙曰。會法性者。以是同教一乘義理分齊故(演義第七云。又十對中。唯會法性。以是同教一乘義分齊故)。</w:t>
      </w:r>
    </w:p>
    <w:p w14:paraId="63FD2764" w14:textId="77777777" w:rsidR="00F05034" w:rsidRDefault="00000000">
      <w:pPr>
        <w:spacing w:before="40" w:after="40"/>
        <w:rPr>
          <w:lang w:eastAsia="ko-KR"/>
        </w:rPr>
      </w:pPr>
      <w:r>
        <w:rPr>
          <w:b/>
          <w:color w:val="2E74B5"/>
          <w:sz w:val="19"/>
          <w:lang w:eastAsia="ko-KR"/>
        </w:rPr>
        <w:t>한국어 직역</w:t>
      </w:r>
    </w:p>
    <w:p w14:paraId="2FF3EB1E" w14:textId="77777777" w:rsidR="00A91CD6" w:rsidRDefault="00A91CD6">
      <w:pPr>
        <w:pStyle w:val="TranslationText"/>
        <w:rPr>
          <w:lang w:eastAsia="ko-KR"/>
        </w:rPr>
      </w:pPr>
      <w:r>
        <w:rPr>
          <w:lang w:eastAsia="ko-KR"/>
        </w:rPr>
        <w:t xml:space="preserve">[0569c13] </w:t>
      </w:r>
    </w:p>
    <w:p w14:paraId="01DD04D8" w14:textId="4A656C2E" w:rsidR="00F05034" w:rsidRDefault="00000000">
      <w:pPr>
        <w:pStyle w:val="TranslationText"/>
        <w:rPr>
          <w:lang w:eastAsia="ko-KR"/>
        </w:rPr>
      </w:pPr>
      <w:r>
        <w:rPr>
          <w:lang w:eastAsia="ko-KR"/>
        </w:rPr>
        <w:t>관조는 이사무애를 해석하여 말하였다. ‘법성을 회통한다’는 것은 이것이 동교일승의 의리분제이기 때문이다. (『연의』 제7에서 말하였다. 또 열 쌍 가운데 오직 법성을 회통하는 것만이 동교일승의 의리분제이기 때문이다.)</w:t>
      </w:r>
    </w:p>
    <w:p w14:paraId="170F79F5" w14:textId="77777777" w:rsidR="00F05034" w:rsidRDefault="00000000">
      <w:pPr>
        <w:pStyle w:val="21"/>
        <w:rPr>
          <w:lang w:eastAsia="ko-KR"/>
        </w:rPr>
      </w:pPr>
      <w:r>
        <w:rPr>
          <w:lang w:eastAsia="ko-KR"/>
        </w:rPr>
        <w:t>문단</w:t>
      </w:r>
      <w:r>
        <w:rPr>
          <w:lang w:eastAsia="ko-KR"/>
        </w:rPr>
        <w:t xml:space="preserve"> 028  ·  [0569c15]</w:t>
      </w:r>
    </w:p>
    <w:p w14:paraId="47C67B48" w14:textId="77777777" w:rsidR="00F05034" w:rsidRDefault="00000000">
      <w:pPr>
        <w:spacing w:before="40" w:after="40"/>
        <w:rPr>
          <w:lang w:eastAsia="ko-KR"/>
        </w:rPr>
      </w:pPr>
      <w:r>
        <w:rPr>
          <w:b/>
          <w:color w:val="2E74B5"/>
          <w:sz w:val="19"/>
          <w:lang w:eastAsia="ko-KR"/>
        </w:rPr>
        <w:t>원문</w:t>
      </w:r>
    </w:p>
    <w:p w14:paraId="24744A61" w14:textId="77777777" w:rsidR="00F05034" w:rsidRDefault="00000000">
      <w:pPr>
        <w:pStyle w:val="SourceText"/>
        <w:rPr>
          <w:lang w:eastAsia="ko-KR"/>
        </w:rPr>
      </w:pPr>
      <w:r>
        <w:rPr>
          <w:lang w:eastAsia="ko-KR"/>
        </w:rPr>
        <w:t>[0569c15] 評曰。此蓋後三教。並揀於權。總是一乘。開之為同別。(貞元曰。實教大乘亦名一乘。即後三教合名為實。就實教中。約圓融不融。分成二種。即實教頓教。並皆不融。為同教一乘。唯第五教圓融具德。名別教一乘)此事理無礙。是同教一乘之義理分齊故。(圭山云。已當大乘同教之趣致)故一一會前終頓能揀權三之義也。</w:t>
      </w:r>
      <w:r>
        <w:rPr>
          <w:lang w:eastAsia="zh-CN"/>
        </w:rPr>
        <w:t>(清凉云。三乘一乘別。今但會一乘等)以同教一乘是該取頓實故也(太一曰。此中所明如來藏佛性。雖約諸義。差別不同。皆是同教一乘義也。</w:t>
      </w:r>
      <w:r>
        <w:rPr>
          <w:lang w:eastAsia="ko-KR"/>
        </w:rPr>
        <w:t>何以故。為成普法故。普法所成故)。</w:t>
      </w:r>
    </w:p>
    <w:p w14:paraId="1C56412F" w14:textId="77777777" w:rsidR="00F05034" w:rsidRDefault="00000000">
      <w:pPr>
        <w:spacing w:before="40" w:after="40"/>
        <w:rPr>
          <w:lang w:eastAsia="ko-KR"/>
        </w:rPr>
      </w:pPr>
      <w:r>
        <w:rPr>
          <w:b/>
          <w:color w:val="2E74B5"/>
          <w:sz w:val="19"/>
          <w:lang w:eastAsia="ko-KR"/>
        </w:rPr>
        <w:t>한국어 직역</w:t>
      </w:r>
    </w:p>
    <w:p w14:paraId="407289BA" w14:textId="77777777" w:rsidR="00A30054" w:rsidRDefault="00A30054">
      <w:pPr>
        <w:pStyle w:val="TranslationText"/>
        <w:rPr>
          <w:lang w:eastAsia="ko-KR"/>
        </w:rPr>
      </w:pPr>
      <w:r>
        <w:rPr>
          <w:lang w:eastAsia="ko-KR"/>
        </w:rPr>
        <w:t xml:space="preserve">[0569c15] </w:t>
      </w:r>
    </w:p>
    <w:p w14:paraId="340F68AA" w14:textId="6E0E94E2" w:rsidR="00F05034" w:rsidRDefault="00000000">
      <w:pPr>
        <w:pStyle w:val="TranslationText"/>
        <w:rPr>
          <w:lang w:eastAsia="ko-KR"/>
        </w:rPr>
      </w:pPr>
      <w:r>
        <w:rPr>
          <w:lang w:eastAsia="ko-KR"/>
        </w:rPr>
        <w:t xml:space="preserve">평하여 말한다. 이는 대체로 뒤의 세 가르침이 모두 권교를 가려내어 통틀어 일승이 되고 이를 펼치면 동교와 별교가 되는 것이다. (『정원소』에서 말하였다. 실교대승도 일승이라고 이름한다. 곧 뒤의 세 가르침을 합하여 ‘실’이라고 이름한다. 실교 가운데에서 원융하는가 원융하지 않는가에 따라 두 종류로 나눈다. 곧 실교와 돈교는 모두 원융하지 않으므로 동교일승이 된다. 오직 다섯째 가르침만 원융구덕이므로 별교일승이라고 이름한다.) 이 이사무애는 동교일승의 의리분제이기 때문이다. (규산이 ‘이미 대승동교의 취지에 해당한다’고 하였다.) 그러므로 앞의 종교와 돈교가 권삼승을 가려내는 뜻과 하나하나 회통한다. (청량이 말하였다. ‘삼승과 일승은 다르다. 지금은 다만 일승만을 회통한다’는 등이다.) 동교일승이 돈교와 실교를 포괄하여 취하기 때문이다. (태일이 말하였다. 여기서 밝힌 여래장과 </w:t>
      </w:r>
      <w:r>
        <w:rPr>
          <w:lang w:eastAsia="ko-KR"/>
        </w:rPr>
        <w:lastRenderedPageBreak/>
        <w:t>불성은 비록 여러 뜻에 의거하여 차별이 같지 않지만 모두 동교일승의 뜻이다. 무슨 까닭인가. 보법을 이루기 때문이고 보법에 의해 이루어지기 때문이다.)</w:t>
      </w:r>
    </w:p>
    <w:p w14:paraId="4E2F0B43" w14:textId="77777777" w:rsidR="00F05034" w:rsidRDefault="00000000">
      <w:pPr>
        <w:pStyle w:val="21"/>
        <w:rPr>
          <w:lang w:eastAsia="ko-KR"/>
        </w:rPr>
      </w:pPr>
      <w:r>
        <w:rPr>
          <w:lang w:eastAsia="ko-KR"/>
        </w:rPr>
        <w:t>문단</w:t>
      </w:r>
      <w:r>
        <w:rPr>
          <w:lang w:eastAsia="ko-KR"/>
        </w:rPr>
        <w:t xml:space="preserve"> 029  ·  [0569c22]</w:t>
      </w:r>
    </w:p>
    <w:p w14:paraId="7DCFEA72" w14:textId="77777777" w:rsidR="00F05034" w:rsidRDefault="00000000">
      <w:pPr>
        <w:spacing w:before="40" w:after="40"/>
        <w:rPr>
          <w:lang w:eastAsia="ko-KR"/>
        </w:rPr>
      </w:pPr>
      <w:r>
        <w:rPr>
          <w:b/>
          <w:color w:val="2E74B5"/>
          <w:sz w:val="19"/>
          <w:lang w:eastAsia="ko-KR"/>
        </w:rPr>
        <w:t>원문</w:t>
      </w:r>
    </w:p>
    <w:p w14:paraId="2C6200D7" w14:textId="77777777" w:rsidR="00F05034" w:rsidRDefault="00000000">
      <w:pPr>
        <w:pStyle w:val="SourceText"/>
        <w:rPr>
          <w:lang w:eastAsia="ko-KR"/>
        </w:rPr>
      </w:pPr>
      <w:r>
        <w:rPr>
          <w:lang w:eastAsia="ko-KR"/>
        </w:rPr>
        <w:t>[0569c22] 密祖又曰。具此十門。方名理事無礙。又曰。當同教大乘之極致。後觀別教等(觀註)。</w:t>
      </w:r>
    </w:p>
    <w:p w14:paraId="46C70176" w14:textId="77777777" w:rsidR="00F05034" w:rsidRDefault="00000000">
      <w:pPr>
        <w:spacing w:before="40" w:after="40"/>
        <w:rPr>
          <w:lang w:eastAsia="ko-KR"/>
        </w:rPr>
      </w:pPr>
      <w:r>
        <w:rPr>
          <w:b/>
          <w:color w:val="2E74B5"/>
          <w:sz w:val="19"/>
          <w:lang w:eastAsia="ko-KR"/>
        </w:rPr>
        <w:t>한국어 직역</w:t>
      </w:r>
    </w:p>
    <w:p w14:paraId="5B8FDF09" w14:textId="1BD04D22" w:rsidR="00F05034" w:rsidRDefault="0003371C">
      <w:pPr>
        <w:pStyle w:val="TranslationText"/>
        <w:rPr>
          <w:lang w:eastAsia="ko-KR"/>
        </w:rPr>
      </w:pPr>
      <w:r>
        <w:rPr>
          <w:lang w:eastAsia="ko-KR"/>
        </w:rPr>
        <w:t xml:space="preserve">[0569c22] </w:t>
      </w:r>
      <w:r w:rsidR="00000000">
        <w:rPr>
          <w:lang w:eastAsia="ko-KR"/>
        </w:rPr>
        <w:t>밀조가 또 말하였다. 이 열 문을 갖추어야 비로소 이사무애라고 이름한다. 또 말하였다. 동교대승의 극치에 해당한다. 그 뒤에 별교 등을 관한다. (『관주』)</w:t>
      </w:r>
    </w:p>
    <w:p w14:paraId="396C4DF0" w14:textId="77777777" w:rsidR="00F05034" w:rsidRDefault="00000000">
      <w:pPr>
        <w:pStyle w:val="21"/>
        <w:rPr>
          <w:lang w:eastAsia="ko-KR"/>
        </w:rPr>
      </w:pPr>
      <w:r>
        <w:rPr>
          <w:lang w:eastAsia="ko-KR"/>
        </w:rPr>
        <w:t>문단</w:t>
      </w:r>
      <w:r>
        <w:rPr>
          <w:lang w:eastAsia="ko-KR"/>
        </w:rPr>
        <w:t xml:space="preserve"> 030  ·  [0569c24]</w:t>
      </w:r>
    </w:p>
    <w:p w14:paraId="0AF6B8B9" w14:textId="77777777" w:rsidR="00F05034" w:rsidRDefault="00000000">
      <w:pPr>
        <w:spacing w:before="40" w:after="40"/>
        <w:rPr>
          <w:lang w:eastAsia="ko-KR"/>
        </w:rPr>
      </w:pPr>
      <w:r>
        <w:rPr>
          <w:b/>
          <w:color w:val="2E74B5"/>
          <w:sz w:val="19"/>
          <w:lang w:eastAsia="ko-KR"/>
        </w:rPr>
        <w:t>원문</w:t>
      </w:r>
    </w:p>
    <w:p w14:paraId="36193E17" w14:textId="77777777" w:rsidR="00F05034" w:rsidRDefault="00000000">
      <w:pPr>
        <w:pStyle w:val="SourceText"/>
        <w:rPr>
          <w:lang w:eastAsia="ko-KR"/>
        </w:rPr>
      </w:pPr>
      <w:r>
        <w:rPr>
          <w:lang w:eastAsia="ko-KR"/>
        </w:rPr>
        <w:t>[0569c24] 評曰。即前清涼存亡無礙全證之事理無礙門。此大[1]乘亦名一乘。故理義正齊。不必疑也。後觀別教。此觀同教。何疑之有。次前即言。是同教一乘之義理分齊。可為良證(貞元一之上曰。實教大乘。亦名一乘)。</w:t>
      </w:r>
    </w:p>
    <w:p w14:paraId="016FCAA2" w14:textId="77777777" w:rsidR="00F05034" w:rsidRDefault="00000000">
      <w:pPr>
        <w:spacing w:before="40" w:after="40"/>
        <w:rPr>
          <w:lang w:eastAsia="ko-KR"/>
        </w:rPr>
      </w:pPr>
      <w:r>
        <w:rPr>
          <w:b/>
          <w:color w:val="2E74B5"/>
          <w:sz w:val="19"/>
          <w:lang w:eastAsia="ko-KR"/>
        </w:rPr>
        <w:t>한국어 직역</w:t>
      </w:r>
    </w:p>
    <w:p w14:paraId="2C52CEA3" w14:textId="77777777" w:rsidR="0003371C" w:rsidRDefault="0003371C">
      <w:pPr>
        <w:pStyle w:val="TranslationText"/>
        <w:rPr>
          <w:lang w:eastAsia="ko-KR"/>
        </w:rPr>
      </w:pPr>
      <w:r>
        <w:rPr>
          <w:lang w:eastAsia="ko-KR"/>
        </w:rPr>
        <w:t xml:space="preserve">[0569c24] </w:t>
      </w:r>
    </w:p>
    <w:p w14:paraId="38BD46E6" w14:textId="106FCE87" w:rsidR="00F05034" w:rsidRDefault="00000000">
      <w:pPr>
        <w:pStyle w:val="TranslationText"/>
        <w:rPr>
          <w:lang w:eastAsia="ko-KR"/>
        </w:rPr>
      </w:pPr>
      <w:r>
        <w:rPr>
          <w:lang w:eastAsia="ko-KR"/>
        </w:rPr>
        <w:t>평하여 말한다. 곧 앞에서 청량이 말한, 존립과 소멸이 걸림이 없어 이사무애문을 온전히 증득하는 것이다. 이 대승도 일승이라고 이름한다. 그러므로 이치와 뜻이 정확히 일치한다. 반드시 의심할 필요가 없다. 뒤에서는 별교를 관하고 여기서는 동교를 관한다. 무엇을 의심하겠는가. 바로 앞에서도 이미 ‘이는 동교일승의 의리분제이다’라고 말하였으니 훌륭한 증거가 될 수 있다. (『정원소』 권1 상에서 말하였다. 실교대승도 일승이라고 이름한다.)</w:t>
      </w:r>
    </w:p>
    <w:p w14:paraId="5055B92D" w14:textId="77777777" w:rsidR="00F05034" w:rsidRDefault="00000000">
      <w:pPr>
        <w:pStyle w:val="21"/>
      </w:pPr>
      <w:r>
        <w:t>문단</w:t>
      </w:r>
      <w:r>
        <w:t xml:space="preserve"> 031  ·  [0570a04]</w:t>
      </w:r>
    </w:p>
    <w:p w14:paraId="03ADCD91" w14:textId="77777777" w:rsidR="00F05034" w:rsidRDefault="00000000">
      <w:pPr>
        <w:spacing w:before="40" w:after="40"/>
      </w:pPr>
      <w:r>
        <w:rPr>
          <w:b/>
          <w:color w:val="2E74B5"/>
          <w:sz w:val="19"/>
        </w:rPr>
        <w:t>원문</w:t>
      </w:r>
    </w:p>
    <w:p w14:paraId="3DB3DB77" w14:textId="77777777" w:rsidR="00F05034" w:rsidRDefault="00000000">
      <w:pPr>
        <w:pStyle w:val="SourceText"/>
      </w:pPr>
      <w:r>
        <w:t>[0570a04] 觀祖又曰。實教大乘。亦名一乘。謂會三歸一。唯有一乘法故。即後三教合為一實。即今性相二宗。有多差別。略列十條。此能揀十義。亦即此經中同教之義。密祖亦曰。即華嚴同教義(演義六曰。此經同經者。三摩娑釋。依主得名。補盧沙聲。屬聲受稱。此經之同教也。大抄四云。即華[2]嚴中同教之義)。</w:t>
      </w:r>
    </w:p>
    <w:p w14:paraId="37F72904" w14:textId="77777777" w:rsidR="00F05034" w:rsidRDefault="00000000">
      <w:pPr>
        <w:spacing w:before="40" w:after="40"/>
        <w:rPr>
          <w:lang w:eastAsia="ko-KR"/>
        </w:rPr>
      </w:pPr>
      <w:r>
        <w:rPr>
          <w:b/>
          <w:color w:val="2E74B5"/>
          <w:sz w:val="19"/>
          <w:lang w:eastAsia="ko-KR"/>
        </w:rPr>
        <w:t>한국어 직역</w:t>
      </w:r>
    </w:p>
    <w:p w14:paraId="1FED4E8E" w14:textId="50304592" w:rsidR="00F05034" w:rsidRDefault="0003371C">
      <w:pPr>
        <w:pStyle w:val="TranslationText"/>
        <w:rPr>
          <w:lang w:eastAsia="ko-KR"/>
        </w:rPr>
      </w:pPr>
      <w:r>
        <w:rPr>
          <w:lang w:eastAsia="ko-KR"/>
        </w:rPr>
        <w:lastRenderedPageBreak/>
        <w:t xml:space="preserve">[0570a04] </w:t>
      </w:r>
      <w:r w:rsidR="00000000">
        <w:rPr>
          <w:lang w:eastAsia="ko-KR"/>
        </w:rPr>
        <w:t>관조가 또 말하였다. 실교대승도 일승이라고 이름한다. 이는 삼승을 모아 일승으로 돌아가게 하는 것을 말한다. 오직 일승법만 있기 때문이다. 곧 뒤의 세 가르침을 합하여 하나의 실교로 삼는다. 곧 지금의 성종과 상종 두 종에는 많은 차별이 있으므로 간략히 열 조목을 열거한다. 이 열 가지 가려내는 뜻도 곧 이 경 가운데 동교의 뜻이다. 밀조도 또한 ‘곧 화엄동교의 뜻이다’라고 하였다. (『연의』 권6에서 말하였다. ‘이 경의 동교’라는 것은 삼마사(三摩娑)로 해석하면 의주석에 따라 이름을 얻은 것이고 보로사(補盧沙)의 성으로 말하면 속성으로 명칭을 받은 것이니 이 경의 동교라는 뜻이다. 『대초』 권4에서는 ‘곧 화엄 가운데 동교의 뜻이다’라고 하였다.)</w:t>
      </w:r>
    </w:p>
    <w:p w14:paraId="6DEB57BA" w14:textId="77777777" w:rsidR="00F05034" w:rsidRDefault="00000000">
      <w:pPr>
        <w:pStyle w:val="EditorialNote"/>
        <w:rPr>
          <w:lang w:eastAsia="ko-KR"/>
        </w:rPr>
      </w:pPr>
      <w:r>
        <w:rPr>
          <w:lang w:eastAsia="ko-KR"/>
        </w:rPr>
        <w:t>교감·번역 메모 | [용어] `三摩娑`, `依主`, `補盧沙`, `屬聲`은 복합어와 격 관계를 설명하는 불교 문법 용어이다. 첨부 TXT만으로 정확한 산스크리트 원형은 확정하지 않고 한자 음역을 보존하였다.</w:t>
      </w:r>
    </w:p>
    <w:p w14:paraId="789178F9" w14:textId="77777777" w:rsidR="00F05034" w:rsidRDefault="00000000">
      <w:pPr>
        <w:pStyle w:val="21"/>
      </w:pPr>
      <w:r>
        <w:t>문단</w:t>
      </w:r>
      <w:r>
        <w:t xml:space="preserve"> 032  ·  [0570a09]</w:t>
      </w:r>
    </w:p>
    <w:p w14:paraId="7FDAD2C7" w14:textId="77777777" w:rsidR="00F05034" w:rsidRDefault="00000000">
      <w:pPr>
        <w:spacing w:before="40" w:after="40"/>
      </w:pPr>
      <w:r>
        <w:rPr>
          <w:b/>
          <w:color w:val="2E74B5"/>
          <w:sz w:val="19"/>
        </w:rPr>
        <w:t>원문</w:t>
      </w:r>
    </w:p>
    <w:p w14:paraId="08D512E8" w14:textId="77777777" w:rsidR="00F05034" w:rsidRDefault="00000000">
      <w:pPr>
        <w:pStyle w:val="SourceText"/>
        <w:rPr>
          <w:lang w:eastAsia="ko-KR"/>
        </w:rPr>
      </w:pPr>
      <w:r>
        <w:t>[0570a09] 評曰。此亦後三合為一實。開二即同別。開三即圓終頓也。是以為四。即但有同別。是合取頓實。即圓中之同也。以一乘三乘小乘三宗不同。一乘有二故(配五教者。後三一乘宗。始教三乘宗。</w:t>
      </w:r>
      <w:r>
        <w:rPr>
          <w:lang w:eastAsia="ko-KR"/>
        </w:rPr>
        <w:t>愚法小乘宗。如貞元等說)。</w:t>
      </w:r>
    </w:p>
    <w:p w14:paraId="7143166F" w14:textId="77777777" w:rsidR="00F05034" w:rsidRDefault="00000000">
      <w:pPr>
        <w:spacing w:before="40" w:after="40"/>
        <w:rPr>
          <w:lang w:eastAsia="ko-KR"/>
        </w:rPr>
      </w:pPr>
      <w:r>
        <w:rPr>
          <w:b/>
          <w:color w:val="2E74B5"/>
          <w:sz w:val="19"/>
          <w:lang w:eastAsia="ko-KR"/>
        </w:rPr>
        <w:t>한국어 직역</w:t>
      </w:r>
    </w:p>
    <w:p w14:paraId="35C09D75" w14:textId="3C9E9E16" w:rsidR="00F05034" w:rsidRDefault="0003371C">
      <w:pPr>
        <w:pStyle w:val="TranslationText"/>
        <w:rPr>
          <w:lang w:eastAsia="ko-KR"/>
        </w:rPr>
      </w:pPr>
      <w:r>
        <w:rPr>
          <w:lang w:eastAsia="ko-KR"/>
        </w:rPr>
        <w:t xml:space="preserve">[0570a09] </w:t>
      </w:r>
      <w:r w:rsidR="00000000">
        <w:rPr>
          <w:lang w:eastAsia="ko-KR"/>
        </w:rPr>
        <w:t>평하여 말한다. 이것도 뒤의 세 가르침을 합하여 하나의 실교로 삼은 것이다. 둘로 펼치면 곧 동교와 별교이고 셋으로 펼치면 곧 원교·종교·돈교이다. 이 때문에 넷이 된다. 곧 다만 동교와 별교가 있는 것이다. 이는 돈교와 실교를 합하여 취한 것이므로 곧 원교 가운데의 동이다. 일승종·삼승종·소승종이라는 세 종이 서로 다르고 일승에는 둘이 있기 때문이다. (오교에 배정하면 뒤의 세 가르침은 일승종이고 시교는 삼승종이며 우법소승은 소승종이다. 『정원소』 등에서 설명한 것과 같다.)</w:t>
      </w:r>
    </w:p>
    <w:p w14:paraId="3965522B" w14:textId="77777777" w:rsidR="00F05034" w:rsidRDefault="00000000">
      <w:pPr>
        <w:pStyle w:val="21"/>
        <w:rPr>
          <w:lang w:eastAsia="ko-KR"/>
        </w:rPr>
      </w:pPr>
      <w:r>
        <w:rPr>
          <w:lang w:eastAsia="ko-KR"/>
        </w:rPr>
        <w:t>문단</w:t>
      </w:r>
      <w:r>
        <w:rPr>
          <w:lang w:eastAsia="ko-KR"/>
        </w:rPr>
        <w:t xml:space="preserve"> 033  ·  [0570a13]</w:t>
      </w:r>
    </w:p>
    <w:p w14:paraId="7F0E0C17" w14:textId="77777777" w:rsidR="00F05034" w:rsidRDefault="00000000">
      <w:pPr>
        <w:spacing w:before="40" w:after="40"/>
        <w:rPr>
          <w:lang w:eastAsia="ko-KR"/>
        </w:rPr>
      </w:pPr>
      <w:r>
        <w:rPr>
          <w:b/>
          <w:color w:val="2E74B5"/>
          <w:sz w:val="19"/>
          <w:lang w:eastAsia="ko-KR"/>
        </w:rPr>
        <w:t>원문</w:t>
      </w:r>
    </w:p>
    <w:p w14:paraId="58F2D1B4" w14:textId="77777777" w:rsidR="00F05034" w:rsidRDefault="00000000">
      <w:pPr>
        <w:pStyle w:val="SourceText"/>
        <w:rPr>
          <w:lang w:eastAsia="ko-KR"/>
        </w:rPr>
      </w:pPr>
      <w:r>
        <w:t>[0570a13] [3]此上釋合後三也。合為一乘。後段釋開後三也。則唯後一中。自有同別。不取終頓。以一乘唯有同別。無餘乘故。故成三一也(此上白書。</w:t>
      </w:r>
      <w:r>
        <w:rPr>
          <w:lang w:eastAsia="zh-CN"/>
        </w:rPr>
        <w:t>乃善住新加入。問。清凉義分齊中。合後三。開同別邪。答。仰觀文意。直以後一。該取終頓作同。故云圓教攝。即太一謂。一乘即一乘也。若約影前二者。即攝前四教。為一方便。故太一謂。即有二義。通說一乘等。</w:t>
      </w:r>
      <w:r>
        <w:rPr>
          <w:lang w:eastAsia="ko-KR"/>
        </w:rPr>
        <w:t>全同教章行位中也)。</w:t>
      </w:r>
    </w:p>
    <w:p w14:paraId="7663D043" w14:textId="77777777" w:rsidR="00F05034" w:rsidRDefault="00000000">
      <w:pPr>
        <w:spacing w:before="40" w:after="40"/>
        <w:rPr>
          <w:lang w:eastAsia="ko-KR"/>
        </w:rPr>
      </w:pPr>
      <w:r>
        <w:rPr>
          <w:b/>
          <w:color w:val="2E74B5"/>
          <w:sz w:val="19"/>
          <w:lang w:eastAsia="ko-KR"/>
        </w:rPr>
        <w:t>한국어 직역</w:t>
      </w:r>
    </w:p>
    <w:p w14:paraId="6E398D6D" w14:textId="529715CC" w:rsidR="00F05034" w:rsidRDefault="0003371C">
      <w:pPr>
        <w:pStyle w:val="TranslationText"/>
        <w:rPr>
          <w:lang w:eastAsia="ko-KR"/>
        </w:rPr>
      </w:pPr>
      <w:r>
        <w:rPr>
          <w:lang w:eastAsia="ko-KR"/>
        </w:rPr>
        <w:lastRenderedPageBreak/>
        <w:t xml:space="preserve">[0570a13] </w:t>
      </w:r>
      <w:r w:rsidR="00000000">
        <w:rPr>
          <w:lang w:eastAsia="ko-KR"/>
        </w:rPr>
        <w:t>이상은 뒤의 세 가르침을 합하는 것을 해석한 것이다. 합하여 일승으로 삼는다. 뒤의 단락은 뒤의 세 가르침을 펼치는 것을 해석한 것이다. 그렇다면 오직 뒤의 하나 가운데 본래 동교와 별교가 있고 종교와 돈교를 취하지 않는다. 일승에는 오직 동교와 별교만 있고 다른 승이 없기 때문이다. 그러므로 삼승과 일승을 이룬다. (이상은 백서이며 선주가 새로 더해 넣은 것이다. 묻는다. 청량의 의리분제 가운데에서는 뒤의 세 가르침을 합하고 동교와 별교로 펼친 것인가. 답한다. 글의 뜻을 우러러 살펴보면 곧바로 뒤의 하나를 가지고 종교와 돈교를 포괄하여 취해 동교로 삼았다. 그러므로 원교에 포섭된다고 말한다. 이는 곧 태일이 말한 ‘일승은 곧 일승이다’라는 뜻이다. 만일 앞의 둘을 비추어 말한 것에 의거한다면 곧 앞의 네 가르침을 포섭하여 하나의 방편으로 삼는다. 그러므로 태일이 ‘곧 두 뜻이 있어 일승을 통틀어 말한다’고 한 것 등은 『교장』의 행위 가운데와 완전히 같다.)</w:t>
      </w:r>
    </w:p>
    <w:p w14:paraId="30F38ECD" w14:textId="77777777" w:rsidR="00F05034" w:rsidRDefault="00000000">
      <w:pPr>
        <w:pStyle w:val="21"/>
      </w:pPr>
      <w:r>
        <w:t>문단</w:t>
      </w:r>
      <w:r>
        <w:t xml:space="preserve"> 034  ·  [0570a18]</w:t>
      </w:r>
    </w:p>
    <w:p w14:paraId="0ABA2039" w14:textId="77777777" w:rsidR="00F05034" w:rsidRDefault="00000000">
      <w:pPr>
        <w:spacing w:before="40" w:after="40"/>
      </w:pPr>
      <w:r>
        <w:rPr>
          <w:b/>
          <w:color w:val="2E74B5"/>
          <w:sz w:val="19"/>
        </w:rPr>
        <w:t>원문</w:t>
      </w:r>
    </w:p>
    <w:p w14:paraId="2172E4B4" w14:textId="77777777" w:rsidR="00F05034" w:rsidRDefault="00000000">
      <w:pPr>
        <w:pStyle w:val="SourceText"/>
        <w:rPr>
          <w:lang w:eastAsia="ko-KR"/>
        </w:rPr>
      </w:pPr>
      <w:r>
        <w:t>[0570a18] 或五則終頓圓。若後一自開同別。則離之之終頓。非合之之終頓。亦以一乘三乘小乘不同。(此中圓教為一乘。宗始終頓為三乘宗。愚法為小乘宗。如教章等說。終頓二教。進退雖殊。然皆不違梁攝論也)終頓各詮雙存俱泯。偏而非圓。若取終頓。全同四中。(白書順明。此中反顯)此理顯然。宜深思之。若將四教作五教[4]通。開合不分。偏圓難辨。(如會解釋分四曰。非即合終頓)但見理事無礙之言。便名終教。如法華等。理事無礙一宗所収。大乘一發。判為偏淺。(多謂華藏。余親問頤菴云。亦兼前人。若爾如符真曰。今理事無礙。是同教一乘。即終教無性真如。楞伽思益法華涅槃等一百餘部實教大乘所詮極理。未敢評定)若謂圭山之言而不通者。(略抄曰。漸宗所依之經者。是法華涅槃等第四五時中所說法性實理。是結會始教之終極。故名終教。釋曰。且約一期漸教說也)豈不礙他漸中之圓。(演義五云。華嚴之圓。是頓中之圓。法華之圓。是漸中之圓。漸頓之義。二經則異。圓教化法。二經不殊等)宗意別意。在於一乘等語乎。(要問上云。法華經宗義。是一乘經也。教章云。法華別意。正在一乘)況吾宗未甞局判一教而作一教。以深為淺。</w:t>
      </w:r>
      <w:r>
        <w:rPr>
          <w:lang w:eastAsia="zh-CN"/>
        </w:rPr>
        <w:t>吾祖誡。之甚明。可深體之。可深思之(清凉云。</w:t>
      </w:r>
      <w:r>
        <w:rPr>
          <w:lang w:eastAsia="ko-KR"/>
        </w:rPr>
        <w:t>一經容有多教等)。</w:t>
      </w:r>
    </w:p>
    <w:p w14:paraId="4FBC977E" w14:textId="77777777" w:rsidR="00F05034" w:rsidRDefault="00000000">
      <w:pPr>
        <w:spacing w:before="40" w:after="40"/>
        <w:rPr>
          <w:lang w:eastAsia="ko-KR"/>
        </w:rPr>
      </w:pPr>
      <w:r>
        <w:rPr>
          <w:b/>
          <w:color w:val="2E74B5"/>
          <w:sz w:val="19"/>
          <w:lang w:eastAsia="ko-KR"/>
        </w:rPr>
        <w:t>한국어 직역</w:t>
      </w:r>
    </w:p>
    <w:p w14:paraId="110CAF44" w14:textId="3B763BF3" w:rsidR="00F05034" w:rsidRDefault="00D11AAE">
      <w:pPr>
        <w:pStyle w:val="TranslationText"/>
        <w:rPr>
          <w:lang w:eastAsia="ko-KR"/>
        </w:rPr>
      </w:pPr>
      <w:r>
        <w:rPr>
          <w:lang w:eastAsia="ko-KR"/>
        </w:rPr>
        <w:t xml:space="preserve">[0570a18] </w:t>
      </w:r>
      <w:r w:rsidR="00000000">
        <w:rPr>
          <w:lang w:eastAsia="ko-KR"/>
        </w:rPr>
        <w:t xml:space="preserve">혹 다섯으로 하면 종교·돈교·원교가 된다. 만일 뒤의 하나가 스스로 동교와 별교로 펼쳐진다면 이는 분리된 종교와 돈교이지 합해진 종교와 돈교가 아니다. 또한 일승·삼승·소승이 서로 다르기 때문이다. (여기서는 원교를 일승으로 삼고 시교·종교·돈교를 삼승종으로 삼으며 우법을 소승종으로 삼는다. 『교장』 등에서 설명한 것과 같다. 종교와 돈교 두 가르침은 나아가고 물러남이 비록 다르지만 모두 양나라 번역 『섭대승론』에 어긋나지 않는다.) 종교와 돈교는 각각 쌍존과 구민을 설명한다. 편벽되어 원만하지 않다. 만일 종교와 돈교를 취한다면 네 가지로 나눈 경우와 완전히 같다. (백서에서는 순방향으로 밝혔다. 여기서는 반대로 드러낸 것이다.) 이 이치는 </w:t>
      </w:r>
      <w:r w:rsidR="00000000">
        <w:rPr>
          <w:lang w:eastAsia="ko-KR"/>
        </w:rPr>
        <w:lastRenderedPageBreak/>
        <w:t>분명하다. 마땅히 깊이 생각해야 한다. 만일 사교를 오교와 통하게 한다면 개합이 구분되지 않고 편교와 원교를 분별하기 어렵다. (『회해』에서 네 가지로 나눈 것을 해석하여 “곧 종교와 돈교를 합한 것은 아니다”라고 한 것과 같다.) 다만 이사무애라는 말만 보고 곧 종교라고 이름 붙인다. 『법화경』 같은 경우에는 이사무애가 한 종에 포섭되는데 대승이라는 말이 한번 나오기만 하면 편벽되고 얕은 것으로 판정한다. (많은 사람이 화장을 가리킨다고 말한다. 내가 직접 이암에게 물었더니 “앞사람들까지 아울러 말한 것이다”라고 하였다. 그렇다면 부진이 말한 것과 같다. “지금 이사무애는 동교일승이며 곧 종교의 무성진여이다. 『능가경』·『사익경』·『법화경』·『열반경』 등 백여 부의 실교대승이 설명하는 지극한 이치이다.” 아직 감히 판정하지 못한다.) 만일 규산의 말을 통하지 않는다고 한다면 (『약초』에서 말하였다. “점종이 의지하는 경전은 『법화경』·『열반경』 등 제4·제5시에 설한 법성의 참된 이치이며 시교를 결집하여 회통한 궁극이므로 종교라고 이름한다.” 해석하여 말한다. “우선 한 시기의 점교에 의거하여 말한 것이다.”) 어찌 저 점교 가운데의 원교를 방해하지 않겠는가. (『연의』 제5에서 말하였다. “『화엄경』의 원교는 돈교 가운데의 원교이고 『법화경』의 원교는 점교 가운데의 원교이다. 점교와 돈교라는 뜻에서는 두 경전이 서로 다르지만 원교의 교화법에서는 두 경전이 다르지 않다”라고 한 것 등이다.) 종의 뜻과 별도의 뜻이 일승 등의 말에 달려 있는가. (『요문』 상권에서 말하였다. “『법화경』의 종지는 일승의 경전이라는 것이다.” 『교장』에서 말하였다. “『법화경』의 별도 뜻은 바로 일승에 있다.”) 더구나 우리 종에서는 일찍이 하나의 교만을 국한하여 판정하고 그것을 하나의 교로 삼은 적이 없으며 깊은 것을 얕은 것으로 삼지 않았다. 우리 조사께서 경계하신 것이 매우 분명하다. 이를 깊이 체득해야 하며 이를 깊이 생각해야 한다. (청량은 “한 경전이 여러 교를 포함할 수 있다”고 하였다.)</w:t>
      </w:r>
    </w:p>
    <w:p w14:paraId="2EAC8C29" w14:textId="77777777" w:rsidR="00F05034" w:rsidRDefault="00000000">
      <w:pPr>
        <w:pStyle w:val="EditorialNote"/>
        <w:rPr>
          <w:lang w:eastAsia="ko-KR"/>
        </w:rPr>
      </w:pPr>
      <w:r>
        <w:rPr>
          <w:lang w:eastAsia="ko-KR"/>
        </w:rPr>
        <w:t>교감·번역 메모 | [교감] [4]는 원문에 남은 주석 번호이나, 이 TXT에는 대응 주석 내용이 없다.</w:t>
      </w:r>
    </w:p>
    <w:p w14:paraId="2C89CD2C" w14:textId="77777777" w:rsidR="00F05034" w:rsidRDefault="00000000">
      <w:pPr>
        <w:pStyle w:val="21"/>
        <w:rPr>
          <w:lang w:eastAsia="ko-KR"/>
        </w:rPr>
      </w:pPr>
      <w:r>
        <w:rPr>
          <w:lang w:eastAsia="ko-KR"/>
        </w:rPr>
        <w:t>문단</w:t>
      </w:r>
      <w:r>
        <w:rPr>
          <w:lang w:eastAsia="ko-KR"/>
        </w:rPr>
        <w:t xml:space="preserve"> 035  ·  [0570b10]</w:t>
      </w:r>
    </w:p>
    <w:p w14:paraId="3D90E761" w14:textId="77777777" w:rsidR="00F05034" w:rsidRDefault="00000000">
      <w:pPr>
        <w:spacing w:before="40" w:after="40"/>
        <w:rPr>
          <w:lang w:eastAsia="ko-KR"/>
        </w:rPr>
      </w:pPr>
      <w:r>
        <w:rPr>
          <w:b/>
          <w:color w:val="2E74B5"/>
          <w:sz w:val="19"/>
          <w:lang w:eastAsia="ko-KR"/>
        </w:rPr>
        <w:t>원문</w:t>
      </w:r>
    </w:p>
    <w:p w14:paraId="7B093845" w14:textId="77777777" w:rsidR="00F05034" w:rsidRDefault="00000000">
      <w:pPr>
        <w:pStyle w:val="SourceText"/>
        <w:rPr>
          <w:lang w:eastAsia="ko-KR"/>
        </w:rPr>
      </w:pPr>
      <w:r>
        <w:rPr>
          <w:lang w:eastAsia="ko-KR"/>
        </w:rPr>
        <w:t>[0570b10] 清涼曰。一同教一乘。同頓同實故(此下皆義理分齊疏抄)。</w:t>
      </w:r>
    </w:p>
    <w:p w14:paraId="2BC0AC93" w14:textId="77777777" w:rsidR="00F05034" w:rsidRDefault="00000000">
      <w:pPr>
        <w:spacing w:before="40" w:after="40"/>
        <w:rPr>
          <w:lang w:eastAsia="ko-KR"/>
        </w:rPr>
      </w:pPr>
      <w:r>
        <w:rPr>
          <w:b/>
          <w:color w:val="2E74B5"/>
          <w:sz w:val="19"/>
          <w:lang w:eastAsia="ko-KR"/>
        </w:rPr>
        <w:t>한국어 직역</w:t>
      </w:r>
    </w:p>
    <w:p w14:paraId="19A94079" w14:textId="1BC88D4E" w:rsidR="00F05034" w:rsidRDefault="00D11AAE">
      <w:pPr>
        <w:pStyle w:val="TranslationText"/>
        <w:rPr>
          <w:lang w:eastAsia="ko-KR"/>
        </w:rPr>
      </w:pPr>
      <w:r>
        <w:rPr>
          <w:lang w:eastAsia="ko-KR"/>
        </w:rPr>
        <w:t xml:space="preserve">[0570b10] </w:t>
      </w:r>
      <w:r w:rsidR="00000000">
        <w:rPr>
          <w:lang w:eastAsia="ko-KR"/>
        </w:rPr>
        <w:t>청량이 말하였다. “첫째는 동교일승이다. 돈교와 같고 실교와 같기 때문이다.” (이 아래는 모두 「의리분제」의 소와 초이다.)</w:t>
      </w:r>
    </w:p>
    <w:p w14:paraId="0D1B16DC" w14:textId="77777777" w:rsidR="00F05034" w:rsidRDefault="00000000">
      <w:pPr>
        <w:pStyle w:val="21"/>
        <w:rPr>
          <w:lang w:eastAsia="ko-KR"/>
        </w:rPr>
      </w:pPr>
      <w:r>
        <w:rPr>
          <w:lang w:eastAsia="ko-KR"/>
        </w:rPr>
        <w:t>문단</w:t>
      </w:r>
      <w:r>
        <w:rPr>
          <w:lang w:eastAsia="ko-KR"/>
        </w:rPr>
        <w:t xml:space="preserve"> 036  ·  [0570b11]</w:t>
      </w:r>
    </w:p>
    <w:p w14:paraId="6348B289" w14:textId="77777777" w:rsidR="00F05034" w:rsidRDefault="00000000">
      <w:pPr>
        <w:spacing w:before="40" w:after="40"/>
        <w:rPr>
          <w:lang w:eastAsia="ko-KR"/>
        </w:rPr>
      </w:pPr>
      <w:r>
        <w:rPr>
          <w:b/>
          <w:color w:val="2E74B5"/>
          <w:sz w:val="19"/>
          <w:lang w:eastAsia="ko-KR"/>
        </w:rPr>
        <w:t>원문</w:t>
      </w:r>
    </w:p>
    <w:p w14:paraId="76F62FF2" w14:textId="77777777" w:rsidR="00F05034" w:rsidRDefault="00000000">
      <w:pPr>
        <w:pStyle w:val="SourceText"/>
        <w:rPr>
          <w:lang w:eastAsia="ko-KR"/>
        </w:rPr>
      </w:pPr>
      <w:r>
        <w:rPr>
          <w:lang w:eastAsia="ko-KR"/>
        </w:rPr>
        <w:lastRenderedPageBreak/>
        <w:t>[0570b11] 易簡釋曰。清涼玄文義理分齊中。同頓同實。及圓融具德。乃教下曲分義門。與以教攝乘。義意亦別。指總相會通同別。并乘教開合同別。乃曰皆明教門。非是義相(以教攝乘中記文)。</w:t>
      </w:r>
    </w:p>
    <w:p w14:paraId="5D9A529F" w14:textId="77777777" w:rsidR="00F05034" w:rsidRDefault="00000000">
      <w:pPr>
        <w:spacing w:before="40" w:after="40"/>
        <w:rPr>
          <w:lang w:eastAsia="ko-KR"/>
        </w:rPr>
      </w:pPr>
      <w:r>
        <w:rPr>
          <w:b/>
          <w:color w:val="2E74B5"/>
          <w:sz w:val="19"/>
          <w:lang w:eastAsia="ko-KR"/>
        </w:rPr>
        <w:t>한국어 직역</w:t>
      </w:r>
    </w:p>
    <w:p w14:paraId="6E186857" w14:textId="77777777" w:rsidR="00C937EA" w:rsidRDefault="00D11AAE">
      <w:pPr>
        <w:pStyle w:val="TranslationText"/>
        <w:rPr>
          <w:lang w:eastAsia="ko-KR"/>
        </w:rPr>
      </w:pPr>
      <w:r>
        <w:rPr>
          <w:lang w:eastAsia="ko-KR"/>
        </w:rPr>
        <w:t xml:space="preserve">[0570b11] </w:t>
      </w:r>
    </w:p>
    <w:p w14:paraId="04607369" w14:textId="082E2A46" w:rsidR="00F05034" w:rsidRDefault="00000000">
      <w:pPr>
        <w:pStyle w:val="TranslationText"/>
        <w:rPr>
          <w:lang w:eastAsia="ko-KR"/>
        </w:rPr>
      </w:pPr>
      <w:r>
        <w:rPr>
          <w:lang w:eastAsia="ko-KR"/>
        </w:rPr>
        <w:t>이간이 해석하여 말하였다. “청량의 현문 「의리분제」 가운데 ‘돈교와 같고 실교와 같다’는 것과 ‘원융구덕’이라는 것은 교 아래에서 의문을 세밀하게 나눈 것이며 교로써 승을 포섭하는 것과는 뜻의 취지가 또한 다르다. 총상회통에서 동교와 별교를 가리킨 것과 승과 교의 개합에서 동교와 별교를 가리킨 것에 대해서는 모두 교문을 밝힌 것이라고 말하며 의상이 아니라고 하였다.” (「교로써 승을 포섭함」 가운데의 기문이다.)</w:t>
      </w:r>
    </w:p>
    <w:p w14:paraId="033827DD" w14:textId="77777777" w:rsidR="00F05034" w:rsidRDefault="00000000">
      <w:pPr>
        <w:pStyle w:val="21"/>
        <w:rPr>
          <w:lang w:eastAsia="ko-KR"/>
        </w:rPr>
      </w:pPr>
      <w:r>
        <w:rPr>
          <w:lang w:eastAsia="ko-KR"/>
        </w:rPr>
        <w:t>문단</w:t>
      </w:r>
      <w:r>
        <w:rPr>
          <w:lang w:eastAsia="ko-KR"/>
        </w:rPr>
        <w:t xml:space="preserve"> 037  ·  [0570b15]</w:t>
      </w:r>
    </w:p>
    <w:p w14:paraId="1C5DFCEA" w14:textId="77777777" w:rsidR="00F05034" w:rsidRDefault="00000000">
      <w:pPr>
        <w:spacing w:before="40" w:after="40"/>
        <w:rPr>
          <w:lang w:eastAsia="ko-KR"/>
        </w:rPr>
      </w:pPr>
      <w:r>
        <w:rPr>
          <w:b/>
          <w:color w:val="2E74B5"/>
          <w:sz w:val="19"/>
          <w:lang w:eastAsia="ko-KR"/>
        </w:rPr>
        <w:t>원문</w:t>
      </w:r>
    </w:p>
    <w:p w14:paraId="5CBC5641" w14:textId="77777777" w:rsidR="00F05034" w:rsidRDefault="00000000">
      <w:pPr>
        <w:pStyle w:val="SourceText"/>
        <w:rPr>
          <w:lang w:eastAsia="ko-KR"/>
        </w:rPr>
      </w:pPr>
      <w:r>
        <w:rPr>
          <w:lang w:eastAsia="ko-KR"/>
        </w:rPr>
        <w:t>[0570b15] 評曰。此兄常曰。但是義相。非為機教門。以一圓教。豈有二種修證。故此揀云。乃教下義門。是義相也。不同二處。皆明教門矣(二處者。總相會通。與乘教開合)。</w:t>
      </w:r>
    </w:p>
    <w:p w14:paraId="4045E3C4" w14:textId="77777777" w:rsidR="00F05034" w:rsidRDefault="00000000">
      <w:pPr>
        <w:spacing w:before="40" w:after="40"/>
        <w:rPr>
          <w:lang w:eastAsia="ko-KR"/>
        </w:rPr>
      </w:pPr>
      <w:r>
        <w:rPr>
          <w:b/>
          <w:color w:val="2E74B5"/>
          <w:sz w:val="19"/>
          <w:lang w:eastAsia="ko-KR"/>
        </w:rPr>
        <w:t>한국어 직역</w:t>
      </w:r>
    </w:p>
    <w:p w14:paraId="6E0D769A" w14:textId="77777777" w:rsidR="00D11AAE" w:rsidRDefault="00D11AAE">
      <w:pPr>
        <w:pStyle w:val="TranslationText"/>
        <w:rPr>
          <w:lang w:eastAsia="ko-KR"/>
        </w:rPr>
      </w:pPr>
      <w:r>
        <w:rPr>
          <w:lang w:eastAsia="ko-KR"/>
        </w:rPr>
        <w:t xml:space="preserve">[0570b15] </w:t>
      </w:r>
    </w:p>
    <w:p w14:paraId="543F9C1C" w14:textId="7DB6EF76" w:rsidR="00F05034" w:rsidRDefault="00000000">
      <w:pPr>
        <w:pStyle w:val="TranslationText"/>
        <w:rPr>
          <w:lang w:eastAsia="ko-KR"/>
        </w:rPr>
      </w:pPr>
      <w:r>
        <w:rPr>
          <w:lang w:eastAsia="ko-KR"/>
        </w:rPr>
        <w:t>평하여 말한다. 이간은 늘 “다만 의상일 뿐이며 근기를 위한 교문이 아니다”라고 말하였다. 하나의 원교에 어찌 두 종류의 수행과 증득이 있겠는가. 그러므로 여기서 가려 말하기를 “곧 교 아래의 의문”이라 하였으니 이는 의상이다. 두 곳과는 같지 않으며 그 두 곳은 모두 교문을 밝힌 것이다. (두 곳이란 총상회통과 승과 교의 개합이다.)</w:t>
      </w:r>
    </w:p>
    <w:p w14:paraId="2754CA12" w14:textId="77777777" w:rsidR="00F05034" w:rsidRDefault="00000000">
      <w:pPr>
        <w:pStyle w:val="21"/>
        <w:rPr>
          <w:lang w:eastAsia="ko-KR"/>
        </w:rPr>
      </w:pPr>
      <w:r>
        <w:rPr>
          <w:lang w:eastAsia="ko-KR"/>
        </w:rPr>
        <w:t>문단</w:t>
      </w:r>
      <w:r>
        <w:rPr>
          <w:lang w:eastAsia="ko-KR"/>
        </w:rPr>
        <w:t xml:space="preserve"> 038  ·  [0570b18]</w:t>
      </w:r>
    </w:p>
    <w:p w14:paraId="7AD8DD97" w14:textId="77777777" w:rsidR="00F05034" w:rsidRDefault="00000000">
      <w:pPr>
        <w:spacing w:before="40" w:after="40"/>
        <w:rPr>
          <w:lang w:eastAsia="ko-KR"/>
        </w:rPr>
      </w:pPr>
      <w:r>
        <w:rPr>
          <w:b/>
          <w:color w:val="2E74B5"/>
          <w:sz w:val="19"/>
          <w:lang w:eastAsia="ko-KR"/>
        </w:rPr>
        <w:t>원문</w:t>
      </w:r>
    </w:p>
    <w:p w14:paraId="6CB9EDE0" w14:textId="77777777" w:rsidR="00F05034" w:rsidRDefault="00000000">
      <w:pPr>
        <w:pStyle w:val="SourceText"/>
        <w:rPr>
          <w:lang w:eastAsia="ko-KR"/>
        </w:rPr>
      </w:pPr>
      <w:r>
        <w:rPr>
          <w:lang w:eastAsia="ko-KR"/>
        </w:rPr>
        <w:t>[0570b18] 迎福釋曰。三此中同教。要圓教與終頓二教。義類相似。故云同也。</w:t>
      </w:r>
    </w:p>
    <w:p w14:paraId="33E7ACAD" w14:textId="77777777" w:rsidR="00F05034" w:rsidRDefault="00000000">
      <w:pPr>
        <w:spacing w:before="40" w:after="40"/>
        <w:rPr>
          <w:lang w:eastAsia="ko-KR"/>
        </w:rPr>
      </w:pPr>
      <w:r>
        <w:rPr>
          <w:b/>
          <w:color w:val="2E74B5"/>
          <w:sz w:val="19"/>
          <w:lang w:eastAsia="ko-KR"/>
        </w:rPr>
        <w:t>한국어 직역</w:t>
      </w:r>
    </w:p>
    <w:p w14:paraId="59D83DE4" w14:textId="7AD89A94" w:rsidR="00F05034" w:rsidRDefault="00D11AAE">
      <w:pPr>
        <w:pStyle w:val="TranslationText"/>
        <w:rPr>
          <w:lang w:eastAsia="ko-KR"/>
        </w:rPr>
      </w:pPr>
      <w:r>
        <w:rPr>
          <w:lang w:eastAsia="ko-KR"/>
        </w:rPr>
        <w:t xml:space="preserve">[0570b18] </w:t>
      </w:r>
      <w:r w:rsidR="00000000">
        <w:rPr>
          <w:lang w:eastAsia="ko-KR"/>
        </w:rPr>
        <w:t>영복이 해석하여 말하였다. “셋째, 여기서 동교라는 것은 원교와 종교·돈교 두 교가 뜻의 종류가 서로 비슷해야 하므로 동이라고 말한 것이다.”</w:t>
      </w:r>
    </w:p>
    <w:p w14:paraId="57CB33E3" w14:textId="77777777" w:rsidR="00F05034" w:rsidRDefault="00000000">
      <w:pPr>
        <w:pStyle w:val="21"/>
        <w:rPr>
          <w:lang w:eastAsia="ko-KR"/>
        </w:rPr>
      </w:pPr>
      <w:r>
        <w:rPr>
          <w:lang w:eastAsia="ko-KR"/>
        </w:rPr>
        <w:lastRenderedPageBreak/>
        <w:t>문단</w:t>
      </w:r>
      <w:r>
        <w:rPr>
          <w:lang w:eastAsia="ko-KR"/>
        </w:rPr>
        <w:t xml:space="preserve"> 039  ·  [0570b20]</w:t>
      </w:r>
    </w:p>
    <w:p w14:paraId="29926010" w14:textId="77777777" w:rsidR="00F05034" w:rsidRDefault="00000000">
      <w:pPr>
        <w:spacing w:before="40" w:after="40"/>
        <w:rPr>
          <w:lang w:eastAsia="ko-KR"/>
        </w:rPr>
      </w:pPr>
      <w:r>
        <w:rPr>
          <w:b/>
          <w:color w:val="2E74B5"/>
          <w:sz w:val="19"/>
          <w:lang w:eastAsia="ko-KR"/>
        </w:rPr>
        <w:t>원문</w:t>
      </w:r>
    </w:p>
    <w:p w14:paraId="6F7BFC0F" w14:textId="77777777" w:rsidR="00F05034" w:rsidRDefault="00000000">
      <w:pPr>
        <w:pStyle w:val="SourceText"/>
        <w:rPr>
          <w:lang w:eastAsia="ko-KR"/>
        </w:rPr>
      </w:pPr>
      <w:r>
        <w:rPr>
          <w:lang w:eastAsia="ko-KR"/>
        </w:rPr>
        <w:t>[0570b20] 評曰。迎福老人。聰明愽達。當今諸方。放出一頭地者也。(歐陽集曰。讀軾書。不覺汗出。快哉快哉。老父當避路。放他出一頭地也。可喜可喜)此論似涉無稽。何邪(尚書云。無稽之言勿聽。弗詢之謀勿庸。注稽考。庸用也)。</w:t>
      </w:r>
    </w:p>
    <w:p w14:paraId="0281B8C6" w14:textId="77777777" w:rsidR="00F05034" w:rsidRDefault="00000000">
      <w:pPr>
        <w:spacing w:before="40" w:after="40"/>
        <w:rPr>
          <w:lang w:eastAsia="ko-KR"/>
        </w:rPr>
      </w:pPr>
      <w:r>
        <w:rPr>
          <w:b/>
          <w:color w:val="2E74B5"/>
          <w:sz w:val="19"/>
          <w:lang w:eastAsia="ko-KR"/>
        </w:rPr>
        <w:t>한국어 직역</w:t>
      </w:r>
    </w:p>
    <w:p w14:paraId="7585D4E1" w14:textId="77777777" w:rsidR="00D11AAE" w:rsidRDefault="00D11AAE">
      <w:pPr>
        <w:pStyle w:val="TranslationText"/>
        <w:rPr>
          <w:lang w:eastAsia="ko-KR"/>
        </w:rPr>
      </w:pPr>
      <w:r>
        <w:rPr>
          <w:lang w:eastAsia="ko-KR"/>
        </w:rPr>
        <w:t xml:space="preserve">[0570b20] </w:t>
      </w:r>
    </w:p>
    <w:p w14:paraId="459A3801" w14:textId="47A73AC1" w:rsidR="00F05034" w:rsidRDefault="00000000">
      <w:pPr>
        <w:pStyle w:val="TranslationText"/>
        <w:rPr>
          <w:lang w:eastAsia="ko-KR"/>
        </w:rPr>
      </w:pPr>
      <w:r>
        <w:rPr>
          <w:lang w:eastAsia="ko-KR"/>
        </w:rPr>
        <w:t>평하여 말한다. 영복 노인은 총명하고 박학하며 통달하여 오늘날 여러 방면에서 한 머리만큼 앞서 두각을 드러낸 사람이다. (『구양집』에서 말하였다. “소식의 글을 읽으니 나도 모르게 땀이 난다. 상쾌하구나, 상쾌하구나. 이 늙은이는 마땅히 길을 비켜 그가 한 머리만큼 앞서 나오게 해야겠다. 기쁘고도 기쁘다.”) 그러나 이 논의는 근거 없음에 걸린 듯하다. 어째서인가. (『상서』에서 말하였다. “근거 없는 말은 듣지 말고 묻지 않은 계책은 쓰지 말라.” 주에서는 계(稽)는 상고함이고 용(庸)은 씀이라고 하였다.)</w:t>
      </w:r>
    </w:p>
    <w:p w14:paraId="4863616C" w14:textId="77777777" w:rsidR="00F05034" w:rsidRDefault="00000000">
      <w:pPr>
        <w:pStyle w:val="21"/>
        <w:rPr>
          <w:lang w:eastAsia="ko-KR"/>
        </w:rPr>
      </w:pPr>
      <w:r>
        <w:rPr>
          <w:lang w:eastAsia="ko-KR"/>
        </w:rPr>
        <w:t>문단</w:t>
      </w:r>
      <w:r>
        <w:rPr>
          <w:lang w:eastAsia="ko-KR"/>
        </w:rPr>
        <w:t xml:space="preserve"> 040  ·  [0570b23]</w:t>
      </w:r>
    </w:p>
    <w:p w14:paraId="279D3BA9" w14:textId="77777777" w:rsidR="00F05034" w:rsidRDefault="00000000">
      <w:pPr>
        <w:spacing w:before="40" w:after="40"/>
        <w:rPr>
          <w:lang w:eastAsia="ko-KR"/>
        </w:rPr>
      </w:pPr>
      <w:r>
        <w:rPr>
          <w:b/>
          <w:color w:val="2E74B5"/>
          <w:sz w:val="19"/>
          <w:lang w:eastAsia="ko-KR"/>
        </w:rPr>
        <w:t>원문</w:t>
      </w:r>
    </w:p>
    <w:p w14:paraId="56068A8D" w14:textId="77777777" w:rsidR="00F05034" w:rsidRDefault="00000000">
      <w:pPr>
        <w:pStyle w:val="SourceText"/>
        <w:rPr>
          <w:lang w:eastAsia="ko-KR"/>
        </w:rPr>
      </w:pPr>
      <w:r>
        <w:rPr>
          <w:lang w:eastAsia="ko-KR"/>
        </w:rPr>
        <w:t>[0570b23] 清涼釋曰。言同教者。謂終頓二教。雖說一性一相。無二無三(演義五云。言無二亦無三者。古有多說。大乘法師云。二即第二。三即第三。以菩薩乘勝故。為第一等)。</w:t>
      </w:r>
    </w:p>
    <w:p w14:paraId="53FE19FD" w14:textId="77777777" w:rsidR="00F05034" w:rsidRDefault="00000000">
      <w:pPr>
        <w:spacing w:before="40" w:after="40"/>
        <w:rPr>
          <w:lang w:eastAsia="ko-KR"/>
        </w:rPr>
      </w:pPr>
      <w:r>
        <w:rPr>
          <w:b/>
          <w:color w:val="2E74B5"/>
          <w:sz w:val="19"/>
          <w:lang w:eastAsia="ko-KR"/>
        </w:rPr>
        <w:t>한국어 직역</w:t>
      </w:r>
    </w:p>
    <w:p w14:paraId="2134B221" w14:textId="77777777" w:rsidR="00C960B3" w:rsidRDefault="00D11AAE">
      <w:pPr>
        <w:pStyle w:val="TranslationText"/>
        <w:rPr>
          <w:lang w:eastAsia="ko-KR"/>
        </w:rPr>
      </w:pPr>
      <w:r>
        <w:rPr>
          <w:lang w:eastAsia="ko-KR"/>
        </w:rPr>
        <w:t xml:space="preserve">[0570b23] </w:t>
      </w:r>
    </w:p>
    <w:p w14:paraId="5637E5C9" w14:textId="0B60F21B" w:rsidR="00F05034" w:rsidRDefault="00000000">
      <w:pPr>
        <w:pStyle w:val="TranslationText"/>
        <w:rPr>
          <w:lang w:eastAsia="ko-KR"/>
        </w:rPr>
      </w:pPr>
      <w:r>
        <w:rPr>
          <w:lang w:eastAsia="ko-KR"/>
        </w:rPr>
        <w:t>청량이 해석하여 말하였다. “동교라고 말한 것은 종교와 돈교 두 교를 말한다. 비록 하나의 성품과 하나의 상을 말하여 둘도 없고 셋도 없다고 하지만…” (『연의』 제5에서 말하였다. “‘둘도 없고 또한 셋도 없다’는 말에 대해서는 옛날부터 여러 설이 있었다. 대승법사는 ‘둘은 곧 제2이고 셋은 곧 제3이다. 보살승이 뛰어나므로 제1로 삼는다’고 하였다”라고 한 것 등이다.)</w:t>
      </w:r>
    </w:p>
    <w:p w14:paraId="397738EB" w14:textId="77777777" w:rsidR="00F05034" w:rsidRDefault="00000000">
      <w:pPr>
        <w:pStyle w:val="21"/>
        <w:rPr>
          <w:lang w:eastAsia="ko-KR"/>
        </w:rPr>
      </w:pPr>
      <w:r>
        <w:rPr>
          <w:lang w:eastAsia="ko-KR"/>
        </w:rPr>
        <w:lastRenderedPageBreak/>
        <w:t>문단</w:t>
      </w:r>
      <w:r>
        <w:rPr>
          <w:lang w:eastAsia="ko-KR"/>
        </w:rPr>
        <w:t xml:space="preserve"> 041  ·  [0570c02]</w:t>
      </w:r>
    </w:p>
    <w:p w14:paraId="2DCF749A" w14:textId="77777777" w:rsidR="00F05034" w:rsidRDefault="00000000">
      <w:pPr>
        <w:spacing w:before="40" w:after="40"/>
        <w:rPr>
          <w:lang w:eastAsia="ko-KR"/>
        </w:rPr>
      </w:pPr>
      <w:r>
        <w:rPr>
          <w:b/>
          <w:color w:val="2E74B5"/>
          <w:sz w:val="19"/>
          <w:lang w:eastAsia="ko-KR"/>
        </w:rPr>
        <w:t>원문</w:t>
      </w:r>
    </w:p>
    <w:p w14:paraId="0AB8FAA3" w14:textId="77777777" w:rsidR="00F05034" w:rsidRDefault="00000000">
      <w:pPr>
        <w:pStyle w:val="SourceText"/>
        <w:rPr>
          <w:lang w:eastAsia="ko-KR"/>
        </w:rPr>
      </w:pPr>
      <w:r>
        <w:rPr>
          <w:lang w:eastAsia="ko-KR"/>
        </w:rPr>
        <w:t>[0570c02] 評曰。此正同教自相也。理應更曰。言思斯絕。以影在下文不言耳。無二無三。非泯二乎。問曰。彼頓實。安知合彼為同教邪。答。祖曰下同同教。釋此言也。如次引云(下引演義四十四)。</w:t>
      </w:r>
    </w:p>
    <w:p w14:paraId="7573E5A6" w14:textId="77777777" w:rsidR="00F05034" w:rsidRDefault="00000000">
      <w:pPr>
        <w:spacing w:before="40" w:after="40"/>
        <w:rPr>
          <w:lang w:eastAsia="ko-KR"/>
        </w:rPr>
      </w:pPr>
      <w:r>
        <w:rPr>
          <w:b/>
          <w:color w:val="2E74B5"/>
          <w:sz w:val="19"/>
          <w:lang w:eastAsia="ko-KR"/>
        </w:rPr>
        <w:t>한국어 직역</w:t>
      </w:r>
    </w:p>
    <w:p w14:paraId="79756751" w14:textId="77777777" w:rsidR="00D11AAE" w:rsidRDefault="00D11AAE">
      <w:pPr>
        <w:pStyle w:val="TranslationText"/>
        <w:rPr>
          <w:lang w:eastAsia="ko-KR"/>
        </w:rPr>
      </w:pPr>
      <w:r>
        <w:rPr>
          <w:lang w:eastAsia="ko-KR"/>
        </w:rPr>
        <w:t xml:space="preserve">[0570c02] </w:t>
      </w:r>
    </w:p>
    <w:p w14:paraId="7A3E1879" w14:textId="1C72C17C" w:rsidR="00F05034" w:rsidRDefault="00000000">
      <w:pPr>
        <w:pStyle w:val="TranslationText"/>
        <w:rPr>
          <w:lang w:eastAsia="ko-KR"/>
        </w:rPr>
      </w:pPr>
      <w:r>
        <w:rPr>
          <w:lang w:eastAsia="ko-KR"/>
        </w:rPr>
        <w:t>평하여 말한다. 이것이 바로 동교의 자상이다. 이치상 다시 “말과 생각이 여기에서 끊어진다”라고 해야 하지만 아래 글에 그 뜻이 비쳐 있으므로 말하지 않았을 뿐이다. 둘도 없고 셋도 없다는 것이 이승을 없애는 것이 아니겠는가. 묻는다. 저 돈교와 실교를 합하여 동교로 삼았다는 것을 어떻게 아는가. 답한다. 조사께서 “아래로 동교와 같아진다”고 한 것이 이 말을 해석한 것이다. 다음에 인용한 것과 같다. (아래에서는 『연의』 제44를 인용한다.)</w:t>
      </w:r>
    </w:p>
    <w:p w14:paraId="3B3DCDDF" w14:textId="77777777" w:rsidR="00F05034" w:rsidRDefault="00000000">
      <w:pPr>
        <w:pStyle w:val="21"/>
        <w:rPr>
          <w:lang w:eastAsia="ko-KR"/>
        </w:rPr>
      </w:pPr>
      <w:r>
        <w:rPr>
          <w:lang w:eastAsia="ko-KR"/>
        </w:rPr>
        <w:t>문단</w:t>
      </w:r>
      <w:r>
        <w:rPr>
          <w:lang w:eastAsia="ko-KR"/>
        </w:rPr>
        <w:t xml:space="preserve"> 042  ·  [0570c06]</w:t>
      </w:r>
    </w:p>
    <w:p w14:paraId="4D0FBDDA" w14:textId="77777777" w:rsidR="00F05034" w:rsidRDefault="00000000">
      <w:pPr>
        <w:spacing w:before="40" w:after="40"/>
        <w:rPr>
          <w:lang w:eastAsia="ko-KR"/>
        </w:rPr>
      </w:pPr>
      <w:r>
        <w:rPr>
          <w:b/>
          <w:color w:val="2E74B5"/>
          <w:sz w:val="19"/>
          <w:lang w:eastAsia="ko-KR"/>
        </w:rPr>
        <w:t>원문</w:t>
      </w:r>
    </w:p>
    <w:p w14:paraId="6FF325DD" w14:textId="77777777" w:rsidR="00F05034" w:rsidRDefault="00000000">
      <w:pPr>
        <w:pStyle w:val="SourceText"/>
        <w:rPr>
          <w:lang w:eastAsia="ko-KR"/>
        </w:rPr>
      </w:pPr>
      <w:r>
        <w:t>[0570c06] 又曰。不辨圓融具德事事無礙。</w:t>
      </w:r>
      <w:r>
        <w:rPr>
          <w:lang w:eastAsia="ko-KR"/>
        </w:rPr>
        <w:t>故非別教。</w:t>
      </w:r>
    </w:p>
    <w:p w14:paraId="5E008F09" w14:textId="77777777" w:rsidR="00F05034" w:rsidRDefault="00000000">
      <w:pPr>
        <w:spacing w:before="40" w:after="40"/>
        <w:rPr>
          <w:lang w:eastAsia="ko-KR"/>
        </w:rPr>
      </w:pPr>
      <w:r>
        <w:rPr>
          <w:b/>
          <w:color w:val="2E74B5"/>
          <w:sz w:val="19"/>
          <w:lang w:eastAsia="ko-KR"/>
        </w:rPr>
        <w:t>한국어 직역</w:t>
      </w:r>
    </w:p>
    <w:p w14:paraId="567C40EF" w14:textId="31682BD4" w:rsidR="00F05034" w:rsidRDefault="00D11AAE">
      <w:pPr>
        <w:pStyle w:val="TranslationText"/>
        <w:rPr>
          <w:lang w:eastAsia="ko-KR"/>
        </w:rPr>
      </w:pPr>
      <w:r>
        <w:t xml:space="preserve">[0570c06] </w:t>
      </w:r>
      <w:r w:rsidR="00000000">
        <w:rPr>
          <w:lang w:eastAsia="ko-KR"/>
        </w:rPr>
        <w:t>또 말하였다. “원융구덕과 사사무애를 밝히지 않으므로 별교가 아니다.”</w:t>
      </w:r>
    </w:p>
    <w:p w14:paraId="77D3E38B" w14:textId="77777777" w:rsidR="00F05034" w:rsidRDefault="00000000">
      <w:pPr>
        <w:pStyle w:val="21"/>
        <w:rPr>
          <w:lang w:eastAsia="ko-KR"/>
        </w:rPr>
      </w:pPr>
      <w:r>
        <w:rPr>
          <w:lang w:eastAsia="ko-KR"/>
        </w:rPr>
        <w:t>문단</w:t>
      </w:r>
      <w:r>
        <w:rPr>
          <w:lang w:eastAsia="ko-KR"/>
        </w:rPr>
        <w:t xml:space="preserve"> 043  ·  [0570c07]</w:t>
      </w:r>
    </w:p>
    <w:p w14:paraId="16CD39B8" w14:textId="77777777" w:rsidR="00F05034" w:rsidRDefault="00000000">
      <w:pPr>
        <w:spacing w:before="40" w:after="40"/>
        <w:rPr>
          <w:lang w:eastAsia="ko-KR"/>
        </w:rPr>
      </w:pPr>
      <w:r>
        <w:rPr>
          <w:b/>
          <w:color w:val="2E74B5"/>
          <w:sz w:val="19"/>
          <w:lang w:eastAsia="ko-KR"/>
        </w:rPr>
        <w:t>원문</w:t>
      </w:r>
    </w:p>
    <w:p w14:paraId="5A2C02D0" w14:textId="77777777" w:rsidR="00F05034" w:rsidRDefault="00000000">
      <w:pPr>
        <w:pStyle w:val="SourceText"/>
        <w:rPr>
          <w:lang w:eastAsia="ko-KR"/>
        </w:rPr>
      </w:pPr>
      <w:r>
        <w:rPr>
          <w:lang w:eastAsia="ko-KR"/>
        </w:rPr>
        <w:t>[0570c07] 評曰。揀非別教也。既非別即同明矣。不亦即終頓非別乎。</w:t>
      </w:r>
    </w:p>
    <w:p w14:paraId="6574BD87" w14:textId="77777777" w:rsidR="00F05034" w:rsidRDefault="00000000">
      <w:pPr>
        <w:spacing w:before="40" w:after="40"/>
        <w:rPr>
          <w:lang w:eastAsia="ko-KR"/>
        </w:rPr>
      </w:pPr>
      <w:r>
        <w:rPr>
          <w:b/>
          <w:color w:val="2E74B5"/>
          <w:sz w:val="19"/>
          <w:lang w:eastAsia="ko-KR"/>
        </w:rPr>
        <w:t>한국어 직역</w:t>
      </w:r>
    </w:p>
    <w:p w14:paraId="4A97C753" w14:textId="089884C8" w:rsidR="00F05034" w:rsidRDefault="00D11AAE">
      <w:pPr>
        <w:pStyle w:val="TranslationText"/>
        <w:rPr>
          <w:lang w:eastAsia="ko-KR"/>
        </w:rPr>
      </w:pPr>
      <w:r>
        <w:rPr>
          <w:lang w:eastAsia="ko-KR"/>
        </w:rPr>
        <w:t xml:space="preserve">[0570c07] </w:t>
      </w:r>
      <w:r w:rsidR="00000000">
        <w:rPr>
          <w:lang w:eastAsia="ko-KR"/>
        </w:rPr>
        <w:t>평하여 말한다. 별교가 아님을 가려낸 것이다. 별교가 아니면 곧 동교라는 것이 분명하다. 또한 곧 종교와 돈교가 별교가 아니라는 뜻이 아니겠는가.</w:t>
      </w:r>
    </w:p>
    <w:p w14:paraId="3BC6887B" w14:textId="77777777" w:rsidR="00F05034" w:rsidRDefault="00000000">
      <w:pPr>
        <w:pStyle w:val="21"/>
        <w:rPr>
          <w:lang w:eastAsia="ko-KR"/>
        </w:rPr>
      </w:pPr>
      <w:r>
        <w:rPr>
          <w:lang w:eastAsia="ko-KR"/>
        </w:rPr>
        <w:t>문단</w:t>
      </w:r>
      <w:r>
        <w:rPr>
          <w:lang w:eastAsia="ko-KR"/>
        </w:rPr>
        <w:t xml:space="preserve"> 044  ·  [0570c09]</w:t>
      </w:r>
    </w:p>
    <w:p w14:paraId="4A6E9B8B" w14:textId="77777777" w:rsidR="00F05034" w:rsidRDefault="00000000">
      <w:pPr>
        <w:spacing w:before="40" w:after="40"/>
        <w:rPr>
          <w:lang w:eastAsia="ko-KR"/>
        </w:rPr>
      </w:pPr>
      <w:r>
        <w:rPr>
          <w:b/>
          <w:color w:val="2E74B5"/>
          <w:sz w:val="19"/>
          <w:lang w:eastAsia="ko-KR"/>
        </w:rPr>
        <w:t>원문</w:t>
      </w:r>
    </w:p>
    <w:p w14:paraId="1051FA91" w14:textId="77777777" w:rsidR="00F05034" w:rsidRDefault="00000000">
      <w:pPr>
        <w:pStyle w:val="SourceText"/>
        <w:rPr>
          <w:lang w:eastAsia="ko-KR"/>
        </w:rPr>
      </w:pPr>
      <w:r>
        <w:rPr>
          <w:lang w:eastAsia="ko-KR"/>
        </w:rPr>
        <w:lastRenderedPageBreak/>
        <w:t>[0570c09] 又曰。而別教中有一性一相事理無礙。言思斯絕。同彼二教(以約揀權。且收頓實。即法華等了義大乘。並名同教一乘)。</w:t>
      </w:r>
    </w:p>
    <w:p w14:paraId="340642B3" w14:textId="77777777" w:rsidR="00F05034" w:rsidRDefault="00000000">
      <w:pPr>
        <w:spacing w:before="40" w:after="40"/>
        <w:rPr>
          <w:lang w:eastAsia="ko-KR"/>
        </w:rPr>
      </w:pPr>
      <w:r>
        <w:rPr>
          <w:b/>
          <w:color w:val="2E74B5"/>
          <w:sz w:val="19"/>
          <w:lang w:eastAsia="ko-KR"/>
        </w:rPr>
        <w:t>한국어 직역</w:t>
      </w:r>
    </w:p>
    <w:p w14:paraId="654C4A5B" w14:textId="77777777" w:rsidR="00D11AAE" w:rsidRDefault="00D11AAE">
      <w:pPr>
        <w:pStyle w:val="TranslationText"/>
        <w:rPr>
          <w:lang w:eastAsia="ko-KR"/>
        </w:rPr>
      </w:pPr>
      <w:r>
        <w:rPr>
          <w:lang w:eastAsia="ko-KR"/>
        </w:rPr>
        <w:t xml:space="preserve">[0570c09] </w:t>
      </w:r>
    </w:p>
    <w:p w14:paraId="6F39A571" w14:textId="0C42448B" w:rsidR="00F05034" w:rsidRDefault="00000000">
      <w:pPr>
        <w:pStyle w:val="TranslationText"/>
        <w:rPr>
          <w:lang w:eastAsia="ko-KR"/>
        </w:rPr>
      </w:pPr>
      <w:r>
        <w:rPr>
          <w:lang w:eastAsia="ko-KR"/>
        </w:rPr>
        <w:t>또 말하였다. “그러나 별교 가운데에는 하나의 성품과 하나의 상, 이사무애가 있으며 말과 생각이 여기에서 끊어진다는 점에서 저 두 교와 같다.” (권교를 가려내는 데 의거하여 우선 돈교와 실교를 거두어들이니 곧 『법화경』 등 요의대승을 모두 동교일승이라고 이름한다.)</w:t>
      </w:r>
    </w:p>
    <w:p w14:paraId="118CC6C8" w14:textId="77777777" w:rsidR="00F05034" w:rsidRDefault="00000000">
      <w:pPr>
        <w:pStyle w:val="21"/>
        <w:rPr>
          <w:lang w:eastAsia="ko-KR"/>
        </w:rPr>
      </w:pPr>
      <w:r>
        <w:rPr>
          <w:lang w:eastAsia="ko-KR"/>
        </w:rPr>
        <w:t>문단</w:t>
      </w:r>
      <w:r>
        <w:rPr>
          <w:lang w:eastAsia="ko-KR"/>
        </w:rPr>
        <w:t xml:space="preserve"> 045  ·  [0570c11]</w:t>
      </w:r>
    </w:p>
    <w:p w14:paraId="60B29B54" w14:textId="77777777" w:rsidR="00F05034" w:rsidRDefault="00000000">
      <w:pPr>
        <w:spacing w:before="40" w:after="40"/>
        <w:rPr>
          <w:lang w:eastAsia="ko-KR"/>
        </w:rPr>
      </w:pPr>
      <w:r>
        <w:rPr>
          <w:b/>
          <w:color w:val="2E74B5"/>
          <w:sz w:val="19"/>
          <w:lang w:eastAsia="ko-KR"/>
        </w:rPr>
        <w:t>원문</w:t>
      </w:r>
    </w:p>
    <w:p w14:paraId="3EFDD9F4" w14:textId="77777777" w:rsidR="00F05034" w:rsidRDefault="00000000">
      <w:pPr>
        <w:pStyle w:val="SourceText"/>
        <w:rPr>
          <w:lang w:eastAsia="ko-KR"/>
        </w:rPr>
      </w:pPr>
      <w:r>
        <w:rPr>
          <w:lang w:eastAsia="ko-KR"/>
        </w:rPr>
        <w:t>[0570c11] 評曰。此示能同。即別教中彰其無礙也。非別有同教同彼也。今能所同義。不同昔人。可深體之。良以同彼。故取之也。義如下引。(昔謂同教同彼。今乃合彼為同。故有異也)問。信滿成佛。行布十地。同前諸教。能同名同。豈非同教同彼耶。答。彼約一乘同三乘方便。引彼令捨權入實。不待該而是圓(章曰。以此經中安立諸位。有二善巧。一約相就門。分位前後。寄同三乘。引彼方便。是同教也。二約禮就法。前後相入。圓融自在。異彼三乘。是別教也。釋曰。探玄云。前約同教。攝彼中根。今顯別教。彼斯上達。此之謂也)今約所詮事理無礙。是一該取二教所詮。入圓成此。彰其無礙。如浩然氣。(孟子公孫章曰。我知言。我善養吾浩然之氣)同雌雄風。(文選風賦。此所謂大王之雄風。庶人之雌風也)總斯二風。以為一氣。浩然之外。無別雌雄。雌雄之外。寧有浩然。事理無礙。(能同也。合浩然氣)同存絕即泯。(終頓也。合雌雄風)總斯存泯。為事理無得。(同教大乘之極致也。合總斯二風以為一氣)道理亦爾。豈二事理無礙。分能所耶。(合浩然之外已下)章家約引權機。此文該取偏法。機教相須。宛然凾蓋。然皆別教一乘。同前教耳。第二義中。廣引祖據。可却觀之。</w:t>
      </w:r>
    </w:p>
    <w:p w14:paraId="2B9F49D2" w14:textId="77777777" w:rsidR="00F05034" w:rsidRDefault="00000000">
      <w:pPr>
        <w:spacing w:before="40" w:after="40"/>
        <w:rPr>
          <w:lang w:eastAsia="ko-KR"/>
        </w:rPr>
      </w:pPr>
      <w:r>
        <w:rPr>
          <w:b/>
          <w:color w:val="2E74B5"/>
          <w:sz w:val="19"/>
          <w:lang w:eastAsia="ko-KR"/>
        </w:rPr>
        <w:t>한국어 직역</w:t>
      </w:r>
    </w:p>
    <w:p w14:paraId="69EA84A2" w14:textId="77777777" w:rsidR="00D11AAE" w:rsidRDefault="00D11AAE">
      <w:pPr>
        <w:pStyle w:val="TranslationText"/>
        <w:rPr>
          <w:lang w:eastAsia="ko-KR"/>
        </w:rPr>
      </w:pPr>
      <w:r>
        <w:rPr>
          <w:lang w:eastAsia="ko-KR"/>
        </w:rPr>
        <w:t xml:space="preserve">[0570c11] </w:t>
      </w:r>
    </w:p>
    <w:p w14:paraId="18DFD183" w14:textId="4BF3FAD4" w:rsidR="00F05034" w:rsidRDefault="00000000">
      <w:pPr>
        <w:pStyle w:val="TranslationText"/>
        <w:rPr>
          <w:lang w:eastAsia="ko-KR"/>
        </w:rPr>
      </w:pPr>
      <w:r>
        <w:rPr>
          <w:lang w:eastAsia="ko-KR"/>
        </w:rPr>
        <w:t xml:space="preserve">평하여 말한다. 이것은 같게 하는 주체를 보인 것이다. 곧 별교 가운데에서 그 무애를 드러낸 것이며 별도로 동교가 있어 저들과 같아진다는 것이 아니다. 지금 말하는 능동과 수동의 ‘같음’이라는 뜻은 옛사람들의 견해와 다르다. 이를 깊이 체득해야 한다. 참으로 저들과 같기 때문에 그것을 취한 것이다. 뜻은 아래의 인용과 같다. (옛사람들은 동교가 저들과 같다고 여겼지만 지금은 저들을 합한 것을 동교로 삼으므로 차이가 있는 것이다.) 묻는다. 신위가 충만하여 </w:t>
      </w:r>
      <w:r>
        <w:rPr>
          <w:lang w:eastAsia="ko-KR"/>
        </w:rPr>
        <w:lastRenderedPageBreak/>
        <w:t>부처가 되는 것과 행포의 십지는 앞의 여러 교와 같다. 같게 하는 주체이므로 ‘동’이라 이름하는 것이니 동교가 저들과 같다는 것이 아니겠는가. 답한다. 그것은 일승이 삼승의 방편과 같다는 데 의거하여 그들을 이끌어 권교를 버리고 실교에 들어가게 하는 것이며 포괄하기를 기다리지 않아도 원교이다. (『교장』에서 말하였다. “이 경에서 여러 지위를 세우는 데에는 두 가지 선교가 있다. 첫째는 상에 의거하여 문에 나아가는 것이니 지위의 전후를 나누고 삼승과 같게 임시로 설정하여 그 방편을 이끌어들이는 것으로 이것이 동교이다. 둘째는 예(禮)에 의거하여 법에 나아가는 것이니 전후가 서로 들어가고 원융하여 자재하며 저 삼승과 다르므로 이것이 별교이다. 해석하여 말한다. 『탐현기』에서 말하였다. “앞에서는 동교에 의거하여 저 중근기를 포섭하였고 지금은 별교를 나타내어 저들을 이에 상달하게 한다. 이를 말한 것이다.”) 지금은 설명되는 이사무애에 의거한다. 이는 하나가 두 교에서 설명하는 것을 포괄하여 취하고 원교에 들어가 이것을 이루어 그 무애를 드러낸 것이다. 호연지기와 같다. (『맹자』 「공손추」장에서 “나는 말을 알며 나는 나의 호연지기를 잘 기른다”고 하였다.) 자웅의 바람과 같다. (『문선』의 「풍부」에 “이것이 이른바 대왕의 웅풍이고 서인의 자풍이다”라고 하였다.) 이 두 바람을 모두 합하여 하나의 기운으로 삼는다. 호연지기 밖에 별도의 자풍과 웅풍이 없고 자풍과 웅풍 밖에 어찌 별도의 호연지기가 있겠는가. 이사무애는 (같게 하는 주체이다. 호연지기를 합한 것이다.) 존(存)·절(絕)·즉(即)·민(泯)과 같다. (종교와 돈교이다. 자풍과 웅풍을 합한 것이다.) 이 존과 민을 모두 합하여 사와 이치에 얻음이 없게 한다. (동교대승의 극치이다. 두 바람을 모두 합하여 하나의 기운으로 삼는 것에 해당한다.) 도리도 또한 이와 같다. 어찌 두 종류의 이사무애가 있어 능동과 수동으로 나뉘겠는가. (“호연지기 밖에” 이하에 해당한다.) 『교장』의 저자는 권교의 근기를 이끄는 데 의거하였고 이 글은 편교의 법을 포괄하여 취한 것이다. 근기와 가르침은 서로 의지하여야 하므로 마치 함과 뚜껑이 꼭 맞는 것과 같다. 그러나 모두 별교일승이 앞의 가르침과 같아지는 것일 뿐이다. 둘째 뜻 가운데에서 조사들의 근거를 널리 인용하였으니 돌아가 살펴볼 수 있다.</w:t>
      </w:r>
    </w:p>
    <w:p w14:paraId="5D75485C" w14:textId="77777777" w:rsidR="00F05034" w:rsidRDefault="00000000">
      <w:pPr>
        <w:pStyle w:val="EditorialNote"/>
        <w:rPr>
          <w:lang w:eastAsia="ko-KR"/>
        </w:rPr>
      </w:pPr>
      <w:r>
        <w:rPr>
          <w:lang w:eastAsia="ko-KR"/>
        </w:rPr>
        <w:t>교감·번역 메모 | [이문 검토 필요] 문맥상 통상적인 교판 구문과 비교할 때 원문의 禮는 판본 대조가 필요하지만, 원문을 고치지 않고 그대로 옮겼다.</w:t>
      </w:r>
    </w:p>
    <w:p w14:paraId="7765CCFB" w14:textId="77777777" w:rsidR="00F05034" w:rsidRDefault="00000000">
      <w:pPr>
        <w:pStyle w:val="EditorialNote"/>
        <w:rPr>
          <w:lang w:eastAsia="ko-KR"/>
        </w:rPr>
      </w:pPr>
      <w:r>
        <w:rPr>
          <w:lang w:eastAsia="ko-KR"/>
        </w:rPr>
        <w:t>교감·번역 메모 | [구문 불확실] 彼斯上達의 주술 관계는 복수로 해석될 수 있어 직역을 유지했다.</w:t>
      </w:r>
    </w:p>
    <w:p w14:paraId="1775B80A" w14:textId="77777777" w:rsidR="00F05034" w:rsidRDefault="00000000">
      <w:pPr>
        <w:pStyle w:val="EditorialNote"/>
        <w:rPr>
          <w:lang w:eastAsia="ko-KR"/>
        </w:rPr>
      </w:pPr>
      <w:r>
        <w:rPr>
          <w:lang w:eastAsia="ko-KR"/>
        </w:rPr>
        <w:t>교감·번역 메모 | [이문 검토 필요] 원문은 事理無得이다. 앞뒤 문맥의 事理無礙와 대조하여 판본 검토가 필요하나 원문을 수정하지 않았다.</w:t>
      </w:r>
    </w:p>
    <w:p w14:paraId="1A221F0B" w14:textId="77777777" w:rsidR="00F05034" w:rsidRDefault="00000000">
      <w:pPr>
        <w:pStyle w:val="21"/>
      </w:pPr>
      <w:r>
        <w:t>문단</w:t>
      </w:r>
      <w:r>
        <w:t xml:space="preserve"> 046  ·  [0571a04]</w:t>
      </w:r>
    </w:p>
    <w:p w14:paraId="2A0DA072" w14:textId="77777777" w:rsidR="00F05034" w:rsidRDefault="00000000">
      <w:pPr>
        <w:spacing w:before="40" w:after="40"/>
      </w:pPr>
      <w:r>
        <w:rPr>
          <w:b/>
          <w:color w:val="2E74B5"/>
          <w:sz w:val="19"/>
        </w:rPr>
        <w:t>원문</w:t>
      </w:r>
    </w:p>
    <w:p w14:paraId="67D0F8C6" w14:textId="77777777" w:rsidR="00F05034" w:rsidRDefault="00000000">
      <w:pPr>
        <w:pStyle w:val="SourceText"/>
        <w:rPr>
          <w:lang w:eastAsia="ko-KR"/>
        </w:rPr>
      </w:pPr>
      <w:r>
        <w:lastRenderedPageBreak/>
        <w:t>[0571a04] 又通難曰。以別該同。皆圓教攝。(以別教一乘。該取終頓。為圓中同。故云圓攝)抄曰。猶彼江水入海亦醎(具云。謂有難言。既同頓同實。何異頓實。故此通云。即此同中。必有別義。如事理無礙。</w:t>
      </w:r>
      <w:r>
        <w:rPr>
          <w:lang w:eastAsia="ko-KR"/>
        </w:rPr>
        <w:t>必有事事無礙等)。</w:t>
      </w:r>
    </w:p>
    <w:p w14:paraId="56E4A915" w14:textId="77777777" w:rsidR="00F05034" w:rsidRDefault="00000000">
      <w:pPr>
        <w:spacing w:before="40" w:after="40"/>
        <w:rPr>
          <w:lang w:eastAsia="ko-KR"/>
        </w:rPr>
      </w:pPr>
      <w:r>
        <w:rPr>
          <w:b/>
          <w:color w:val="2E74B5"/>
          <w:sz w:val="19"/>
          <w:lang w:eastAsia="ko-KR"/>
        </w:rPr>
        <w:t>한국어 직역</w:t>
      </w:r>
    </w:p>
    <w:p w14:paraId="1D376CB6" w14:textId="145F625A" w:rsidR="00F05034" w:rsidRDefault="005D0B5A" w:rsidP="00C9167F">
      <w:pPr>
        <w:pStyle w:val="TranslationText"/>
        <w:rPr>
          <w:lang w:eastAsia="ko-KR"/>
        </w:rPr>
      </w:pPr>
      <w:r>
        <w:rPr>
          <w:lang w:eastAsia="ko-KR"/>
        </w:rPr>
        <w:t xml:space="preserve">[0571a04] </w:t>
      </w:r>
      <w:r w:rsidR="00000000">
        <w:rPr>
          <w:lang w:eastAsia="ko-KR"/>
        </w:rPr>
        <w:t>또 논란을 통하게 하여 말하였다. “별교로 동교를 포괄하면 모두 원교에 포섭된다.” (별교일승으로 종교와 돈교를 포괄하여 취하여 원교 가운데의 동교로 삼으므로 원교에 포섭된다고 말한 것이다.) 『초』에서 말하였다. “마치 저 강물이 바다에 들어가면 또한 짜게 되는 것과 같다.” (전문에서는 말하였다. “어떤 사람이 논란을 제기하여 말하기를 ‘이미 돈교와 같고 실교와 같다면 돈교·실교와 무엇이 다른가’라고 하였다. 그러므로 여기에서 논란을 통하게 하여 ‘이 동교 가운데에는 반드시 별교의 뜻이 있다. 이사무애에 반드시 사사무애 등이 있는 것과 같다’고 말하였다.”)</w:t>
      </w:r>
    </w:p>
    <w:p w14:paraId="72525309" w14:textId="77777777" w:rsidR="00F05034" w:rsidRDefault="00000000">
      <w:pPr>
        <w:pStyle w:val="21"/>
      </w:pPr>
      <w:r>
        <w:t>문단</w:t>
      </w:r>
      <w:r>
        <w:t xml:space="preserve"> 047  ·  [0571a07]</w:t>
      </w:r>
    </w:p>
    <w:p w14:paraId="5B488710" w14:textId="77777777" w:rsidR="00F05034" w:rsidRDefault="00000000">
      <w:pPr>
        <w:spacing w:before="40" w:after="40"/>
      </w:pPr>
      <w:r>
        <w:rPr>
          <w:b/>
          <w:color w:val="2E74B5"/>
          <w:sz w:val="19"/>
        </w:rPr>
        <w:t>원문</w:t>
      </w:r>
    </w:p>
    <w:p w14:paraId="08726854" w14:textId="77777777" w:rsidR="00F05034" w:rsidRDefault="00000000">
      <w:pPr>
        <w:pStyle w:val="SourceText"/>
        <w:rPr>
          <w:lang w:eastAsia="ko-KR"/>
        </w:rPr>
      </w:pPr>
      <w:r>
        <w:t>[0571a07] 評曰。既俟別該。即偏教之終頓。非能同別教也。又言。江水入海。非自海水。即終頓為此之事理無礙明矣。指圓教攝。即總取雙絕雙存圓教中同教也。當知該之之終頓。非離之之終頓。入海之江水。非未入之水矣。開為終頓。則各得存絕即泯之一門。該而合之。則具得存絕即泯同時全入之事理無礙門也。(弼師曰。謂此同教。但於別教法體之內。約於一分。似頓實義。立為同教。體不離別。非別教外。直以終頓。</w:t>
      </w:r>
      <w:r>
        <w:rPr>
          <w:lang w:eastAsia="zh-CN"/>
        </w:rPr>
        <w:t>便名同教等。則與今天壤也。况更承襲)即所謂同教一乘之義理分齊。同教之極致也。豈別有事理無礙。同彼事理無礙乎。若本與同之圓。豈可復言圓教攝也(該取偏法。有理有文。</w:t>
      </w:r>
      <w:r>
        <w:rPr>
          <w:lang w:eastAsia="ko-KR"/>
        </w:rPr>
        <w:t>以圓攝圓。文理俱絕)。</w:t>
      </w:r>
    </w:p>
    <w:p w14:paraId="28190721" w14:textId="77777777" w:rsidR="00F05034" w:rsidRDefault="00000000">
      <w:pPr>
        <w:spacing w:before="40" w:after="40"/>
        <w:rPr>
          <w:lang w:eastAsia="ko-KR"/>
        </w:rPr>
      </w:pPr>
      <w:r>
        <w:rPr>
          <w:b/>
          <w:color w:val="2E74B5"/>
          <w:sz w:val="19"/>
          <w:lang w:eastAsia="ko-KR"/>
        </w:rPr>
        <w:t>한국어 직역</w:t>
      </w:r>
    </w:p>
    <w:p w14:paraId="633341B2" w14:textId="679AD669" w:rsidR="00F05034" w:rsidRDefault="005D0B5A">
      <w:pPr>
        <w:pStyle w:val="TranslationText"/>
        <w:rPr>
          <w:lang w:eastAsia="ko-KR"/>
        </w:rPr>
      </w:pPr>
      <w:r>
        <w:rPr>
          <w:lang w:eastAsia="ko-KR"/>
        </w:rPr>
        <w:t xml:space="preserve">[0571a07] </w:t>
      </w:r>
      <w:r w:rsidR="00000000">
        <w:rPr>
          <w:lang w:eastAsia="ko-KR"/>
        </w:rPr>
        <w:t xml:space="preserve">평하여 말한다. 이미 별교가 포괄하기를 기다린다면 곧 편교인 종교와 돈교이지 같게 하는 주체인 별교가 아니다. 또 말하기를 강물이 바다에 들어간다고 하였으니 본래부터 바닷물인 것은 아니다. 곧 종교와 돈교가 이 동교의 이사무애를 이룬다는 것이 분명하다. 원교에 포섭된다고 가리킨 것은 곧 쌍절과 쌍존을 모두 취한 원교 가운데의 동교이다. 마땅히 알아야 한다. 포괄된 종교와 돈교는 분리되어 있는 종교와 돈교가 아니다. 바다에 들어간 강물은 아직 바다에 들어가지 않은 물이 아니다. 펼쳐서 종교와 돈교로 나누면 각각 존(存)·절(絕)·즉(即)·민(泯)의 한 문만을 얻지만 포괄하여 합하면 존·절·즉·민이 동시에 온전히 들어가는 이사무애문을 모두 갖추어 얻는다. (필사가 말하였다. “이 동교라는 것은 다만 별교의 법체 안에서 한 부분에 의거하여 돈교와 실교의 뜻과 비슷한 것을 세워 동교로 삼은 것이다. 그 체는 별교를 떠나지 않으며 별교 밖에서 곧바로 종교와 돈교를 바로 동교라고 이름한 것 등이 아니다. 그러므로 오늘날의 견해와는 하늘과 땅만큼 다르다. 더구나 다시 그것을 계승하였겠는가.”) 이것이 이른바 </w:t>
      </w:r>
      <w:r w:rsidR="00000000">
        <w:rPr>
          <w:lang w:eastAsia="ko-KR"/>
        </w:rPr>
        <w:lastRenderedPageBreak/>
        <w:t>동교일승의 의리분제이며 동교의 극치이다. 어찌 별도의 이사무애가 있어 저 이사무애와 같아지겠는가. 만일 본래 저들과 같아지는 원교라면 어찌 다시 원교에 포섭된다고 말할 수 있겠는가. (편교의 법을 포괄하여 취한다는 것은 이치에도 근거가 있고 문헌에도 근거가 있다. 원교로 원교를 포섭한다면 문헌과 이치가 모두 끊어진다.)</w:t>
      </w:r>
    </w:p>
    <w:p w14:paraId="406C3928" w14:textId="77777777" w:rsidR="00F05034" w:rsidRDefault="00000000">
      <w:pPr>
        <w:pStyle w:val="21"/>
      </w:pPr>
      <w:r>
        <w:t>문단</w:t>
      </w:r>
      <w:r>
        <w:t xml:space="preserve"> 048  ·  [0571a18]</w:t>
      </w:r>
    </w:p>
    <w:p w14:paraId="12D9982A" w14:textId="77777777" w:rsidR="00F05034" w:rsidRDefault="00000000">
      <w:pPr>
        <w:spacing w:before="40" w:after="40"/>
      </w:pPr>
      <w:r>
        <w:rPr>
          <w:b/>
          <w:color w:val="2E74B5"/>
          <w:sz w:val="19"/>
        </w:rPr>
        <w:t>원문</w:t>
      </w:r>
    </w:p>
    <w:p w14:paraId="40AF3490" w14:textId="77777777" w:rsidR="00F05034" w:rsidRDefault="00000000">
      <w:pPr>
        <w:pStyle w:val="SourceText"/>
      </w:pPr>
      <w:r>
        <w:t>[0571a18] 又曰。圓教有二。一同教。二別教。別即不共。不共頓實。同教者。同頓同實。若下同同教一乘等(注䟽六十一云。上之十門。初一小教。次三涉權。次三就實。後三約圓中不共。若下同諸乘。通十無礙。一部大宗。不獨此品。（即十地品）演義四十四云。上之十門下。約教教分別。即具五教。涉權是始教。就實通二。一即終教。終教亦名實教故。其攝相歸性。亦通頓教。以後三教皆同一乘。並揀於權。頓亦名實。後三圓融。即是圓教。而言不共者。圓教有二。一同教。二別教。別即不共。不共頓實故。二同教者。同頓同實故。今顯是別。故云不共。若下同諸乘下。約融通說。若下同同教一乘。即收次三。就實。若同於三乘。亦收前四。以其圓教如海包含無不具故。釋曰。下同諸乘。通十無礙。仰觀疏意。即是全收別教該攝門也。今答卷約同教釋者。且取非即圓通。然法真大師圭山前身也)。</w:t>
      </w:r>
    </w:p>
    <w:p w14:paraId="1C803FB9" w14:textId="77777777" w:rsidR="00F05034" w:rsidRDefault="00000000">
      <w:pPr>
        <w:spacing w:before="40" w:after="40"/>
        <w:rPr>
          <w:lang w:eastAsia="ko-KR"/>
        </w:rPr>
      </w:pPr>
      <w:r>
        <w:rPr>
          <w:b/>
          <w:color w:val="2E74B5"/>
          <w:sz w:val="19"/>
          <w:lang w:eastAsia="ko-KR"/>
        </w:rPr>
        <w:t>한국어 직역</w:t>
      </w:r>
    </w:p>
    <w:p w14:paraId="7F1953A7" w14:textId="46842221" w:rsidR="00F05034" w:rsidRDefault="005D0B5A">
      <w:pPr>
        <w:pStyle w:val="TranslationText"/>
        <w:rPr>
          <w:lang w:eastAsia="ko-KR"/>
        </w:rPr>
      </w:pPr>
      <w:r>
        <w:t xml:space="preserve">[0571a18] </w:t>
      </w:r>
      <w:r w:rsidR="00000000">
        <w:rPr>
          <w:lang w:eastAsia="ko-KR"/>
        </w:rPr>
        <w:t xml:space="preserve">또 말하였다. “원교에는 두 가지가 있다. 첫째는 동교이고 둘째는 별교이다. 별교는 곧 불공이며 돈교·실교와 공통되지 않는다. 동교라는 것은 돈교와 같고 실교와 같은 것이다. ‘아래로 동교일승과 같아진다’고 한 것 등이다.” (『주소』 제61에서 말하였다. “위의 십문 가운데 처음 하나는 소교이고 다음 셋은 권교에 걸치며 그 다음 셋은 실교에 나아가고 뒤의 셋은 원교 가운데 불공에 의거한다. 만일 아래로 여러 승과 같아진다면 십무애에 통한다. 한 부의 대종은 이 품에만 국한되지 않는다.” (곧 「십지품」이다.) 『연의』 제44에서 말하였다. “‘위의 십문 가운데’ 이하에서는 교와 교를 구별하는 데 의거하였으므로 곧 오교를 갖춘다. 권교에 걸친 것은 시교이고 실교에 나아간 것은 둘에 통한다. 하나는 곧 종교이며 종교를 또한 실교라고 이름하기 때문이다. 상을 거두어 성품으로 돌아가는 것은 또한 돈교에도 통한다. 뒤의 세 교가 모두 일승과 같고 모두 권교를 가려내며 돈교 또한 실교라고 이름하기 때문이다. 뒤의 셋이 원융한 것은 곧 원교이다. 그런데 불공이라고 말한 것은 원교에 두 가지가 있기 때문이다. 첫째는 동교이고 둘째는 별교이다. 별교는 곧 불공이며 돈교·실교와 공통되지 않기 때문이다. 둘째 동교라는 것은 돈교와 같고 실교와 같기 때문이다. 지금은 별교임을 나타내므로 불공이라고 말하였다. ‘만일 아래로 여러 승과 같아진다면’ 이하에서는 융통에 의거하여 말하였다. 만일 아래로 동교일승과 같아진다면 곧 다음 세 문인 실교에 나아가는 문을 거두어들인다. 만일 삼승과 같아진다면 또한 앞의 네 문을 거두어들인다. 원교가 바다처럼 포괄하여 갖추지 않은 것이 없기 때문이다.” 해석하여 말한다. “아래로 여러 승과 같아져 십무애에 통한다”는 것이다. </w:t>
      </w:r>
      <w:r w:rsidR="00000000">
        <w:rPr>
          <w:lang w:eastAsia="ko-KR"/>
        </w:rPr>
        <w:lastRenderedPageBreak/>
        <w:t>『소』의 뜻을 우러러 살펴보면 곧 별교가 완전히 거두어 포괄하는 문이다. 지금 이 답권에서 동교에 의거하여 해석한 것은 우선 곧바로 원융하여 통하는 뜻은 아닌 것을 취한 것이다. 그러나 법진대사는 규산의 전신이다.)</w:t>
      </w:r>
    </w:p>
    <w:p w14:paraId="09AB1765" w14:textId="77777777" w:rsidR="00F05034" w:rsidRDefault="00000000">
      <w:pPr>
        <w:pStyle w:val="21"/>
        <w:rPr>
          <w:lang w:eastAsia="ko-KR"/>
        </w:rPr>
      </w:pPr>
      <w:r>
        <w:rPr>
          <w:lang w:eastAsia="ko-KR"/>
        </w:rPr>
        <w:t>문단</w:t>
      </w:r>
      <w:r>
        <w:rPr>
          <w:lang w:eastAsia="ko-KR"/>
        </w:rPr>
        <w:t xml:space="preserve"> 049  ·  [0571b02]</w:t>
      </w:r>
    </w:p>
    <w:p w14:paraId="03AD3C8F" w14:textId="77777777" w:rsidR="00F05034" w:rsidRDefault="00000000">
      <w:pPr>
        <w:spacing w:before="40" w:after="40"/>
        <w:rPr>
          <w:lang w:eastAsia="ko-KR"/>
        </w:rPr>
      </w:pPr>
      <w:r>
        <w:rPr>
          <w:b/>
          <w:color w:val="2E74B5"/>
          <w:sz w:val="19"/>
          <w:lang w:eastAsia="ko-KR"/>
        </w:rPr>
        <w:t>원문</w:t>
      </w:r>
    </w:p>
    <w:p w14:paraId="27F8FCA3" w14:textId="77777777" w:rsidR="00F05034" w:rsidRDefault="00000000">
      <w:pPr>
        <w:pStyle w:val="SourceText"/>
        <w:rPr>
          <w:lang w:eastAsia="ko-KR"/>
        </w:rPr>
      </w:pPr>
      <w:r>
        <w:rPr>
          <w:lang w:eastAsia="ko-KR"/>
        </w:rPr>
        <w:t>[0571b02] 評曰。既言下同同教一乘。則收次三門唯識。則同教一乘是。終頓何不得稱此名邪。既曰收之。是海具之江。水不同長江也。然海中江乃収長江同味耳。別教同彼。言下同也。</w:t>
      </w:r>
    </w:p>
    <w:p w14:paraId="1600C605" w14:textId="77777777" w:rsidR="00F05034" w:rsidRDefault="00000000">
      <w:pPr>
        <w:spacing w:before="40" w:after="40"/>
        <w:rPr>
          <w:lang w:eastAsia="ko-KR"/>
        </w:rPr>
      </w:pPr>
      <w:r>
        <w:rPr>
          <w:b/>
          <w:color w:val="2E74B5"/>
          <w:sz w:val="19"/>
          <w:lang w:eastAsia="ko-KR"/>
        </w:rPr>
        <w:t>한국어 직역</w:t>
      </w:r>
    </w:p>
    <w:p w14:paraId="275D95B3" w14:textId="77777777" w:rsidR="005D0B5A" w:rsidRDefault="005D0B5A">
      <w:pPr>
        <w:pStyle w:val="TranslationText"/>
        <w:rPr>
          <w:lang w:eastAsia="ko-KR"/>
        </w:rPr>
      </w:pPr>
      <w:r>
        <w:rPr>
          <w:lang w:eastAsia="ko-KR"/>
        </w:rPr>
        <w:t xml:space="preserve">[0571b02] </w:t>
      </w:r>
    </w:p>
    <w:p w14:paraId="36B96843" w14:textId="7730D4B8" w:rsidR="00F05034" w:rsidRDefault="00000000">
      <w:pPr>
        <w:pStyle w:val="TranslationText"/>
        <w:rPr>
          <w:lang w:eastAsia="ko-KR"/>
        </w:rPr>
      </w:pPr>
      <w:r>
        <w:rPr>
          <w:lang w:eastAsia="ko-KR"/>
        </w:rPr>
        <w:t>평하여 말한다. 이미 아래로 동교일승과 같아진다고 말하였다면 곧 다음 세 문의 유식을 거두어들이는 것이므로 동교일승인 것이다. 종교와 돈교가 어찌 이 이름을 얻지 못하겠는가. 이미 그것을 거두어들인다고 하였으므로 이는 바다가 갖추고 있는 강물이며 그 물은 장강의 물과 같지 않다. 그러나 바다 가운데의 강물은 장강의 물을 거두어 같은 맛으로 만든 것일 뿐이다. 별교가 저들과 같아지는 것을 ‘아래로 같아진다’고 말한다.</w:t>
      </w:r>
    </w:p>
    <w:p w14:paraId="01E19FE5" w14:textId="77777777" w:rsidR="00F05034" w:rsidRDefault="00000000">
      <w:pPr>
        <w:pStyle w:val="21"/>
        <w:rPr>
          <w:lang w:eastAsia="ko-KR"/>
        </w:rPr>
      </w:pPr>
      <w:r>
        <w:rPr>
          <w:lang w:eastAsia="ko-KR"/>
        </w:rPr>
        <w:t>문단</w:t>
      </w:r>
      <w:r>
        <w:rPr>
          <w:lang w:eastAsia="ko-KR"/>
        </w:rPr>
        <w:t xml:space="preserve"> 050  ·  [0571b06]</w:t>
      </w:r>
    </w:p>
    <w:p w14:paraId="47BFC798" w14:textId="77777777" w:rsidR="00F05034" w:rsidRDefault="00000000">
      <w:pPr>
        <w:spacing w:before="40" w:after="40"/>
        <w:rPr>
          <w:lang w:eastAsia="ko-KR"/>
        </w:rPr>
      </w:pPr>
      <w:r>
        <w:rPr>
          <w:b/>
          <w:color w:val="2E74B5"/>
          <w:sz w:val="19"/>
          <w:lang w:eastAsia="ko-KR"/>
        </w:rPr>
        <w:t>원문</w:t>
      </w:r>
    </w:p>
    <w:p w14:paraId="2358DCED" w14:textId="77777777" w:rsidR="00F05034" w:rsidRDefault="00000000">
      <w:pPr>
        <w:pStyle w:val="SourceText"/>
        <w:rPr>
          <w:lang w:eastAsia="ko-KR"/>
        </w:rPr>
      </w:pPr>
      <w:r>
        <w:rPr>
          <w:lang w:eastAsia="ko-KR"/>
        </w:rPr>
        <w:t>[0571b06] 又曰。若同三乘。亦収前四。自注云。乃前四門唯識。非四教也。</w:t>
      </w:r>
    </w:p>
    <w:p w14:paraId="23203E40" w14:textId="77777777" w:rsidR="00F05034" w:rsidRDefault="00000000">
      <w:pPr>
        <w:spacing w:before="40" w:after="40"/>
        <w:rPr>
          <w:lang w:eastAsia="ko-KR"/>
        </w:rPr>
      </w:pPr>
      <w:r>
        <w:rPr>
          <w:b/>
          <w:color w:val="2E74B5"/>
          <w:sz w:val="19"/>
          <w:lang w:eastAsia="ko-KR"/>
        </w:rPr>
        <w:t>한국어 직역</w:t>
      </w:r>
    </w:p>
    <w:p w14:paraId="2700E209" w14:textId="7ACF5512" w:rsidR="00F05034" w:rsidRDefault="005D0B5A">
      <w:pPr>
        <w:pStyle w:val="TranslationText"/>
        <w:rPr>
          <w:lang w:eastAsia="ko-KR"/>
        </w:rPr>
      </w:pPr>
      <w:r>
        <w:rPr>
          <w:lang w:eastAsia="ko-KR"/>
        </w:rPr>
        <w:t xml:space="preserve">[0571b06] </w:t>
      </w:r>
      <w:r w:rsidR="00000000">
        <w:rPr>
          <w:lang w:eastAsia="ko-KR"/>
        </w:rPr>
        <w:t>또 말하였다. “만일 삼승과 같아진다면 또한 앞의 네 문을 거두어들인다.” 스스로 주석하여 말하였다. “곧 앞의 네 문인 유식이지 네 교를 말한 것이 아니다.”</w:t>
      </w:r>
    </w:p>
    <w:p w14:paraId="67EC435E" w14:textId="77777777" w:rsidR="00F05034" w:rsidRDefault="00000000">
      <w:pPr>
        <w:pStyle w:val="21"/>
        <w:rPr>
          <w:lang w:eastAsia="ko-KR"/>
        </w:rPr>
      </w:pPr>
      <w:r>
        <w:rPr>
          <w:lang w:eastAsia="ko-KR"/>
        </w:rPr>
        <w:t>문단</w:t>
      </w:r>
      <w:r>
        <w:rPr>
          <w:lang w:eastAsia="ko-KR"/>
        </w:rPr>
        <w:t xml:space="preserve"> 051  ·  [0571b08]</w:t>
      </w:r>
    </w:p>
    <w:p w14:paraId="6DE14DA7" w14:textId="77777777" w:rsidR="00F05034" w:rsidRDefault="00000000">
      <w:pPr>
        <w:spacing w:before="40" w:after="40"/>
        <w:rPr>
          <w:lang w:eastAsia="ko-KR"/>
        </w:rPr>
      </w:pPr>
      <w:r>
        <w:rPr>
          <w:b/>
          <w:color w:val="2E74B5"/>
          <w:sz w:val="19"/>
          <w:lang w:eastAsia="ko-KR"/>
        </w:rPr>
        <w:t>원문</w:t>
      </w:r>
    </w:p>
    <w:p w14:paraId="776CFE12" w14:textId="77777777" w:rsidR="00F05034" w:rsidRDefault="00000000">
      <w:pPr>
        <w:pStyle w:val="SourceText"/>
        <w:rPr>
          <w:lang w:eastAsia="zh-CN"/>
        </w:rPr>
      </w:pPr>
      <w:r>
        <w:rPr>
          <w:lang w:eastAsia="ko-KR"/>
        </w:rPr>
        <w:t>[0571b08] 評曰。別教一乘。下同諸乘。(自下至不待該例顯)既不所同。是三。能同亦三。(能例)當知。別教下同終頓。不應便非是圓。</w:t>
      </w:r>
      <w:r>
        <w:rPr>
          <w:lang w:eastAsia="zh-CN"/>
        </w:rPr>
        <w:t>却竢該而入圓也。(所例)以本非江水。故不待入。本非不融。故不待該。(約宗因以釋成能同。一性一相。是有法。不待該為宗。因云。本非不融故。同踰如自海水。自海水是有法。不待入為宗。因云。本非江[1]</w:t>
      </w:r>
      <w:r>
        <w:rPr>
          <w:lang w:eastAsia="zh-CN"/>
        </w:rPr>
        <w:lastRenderedPageBreak/>
        <w:t>〔水〕)蓋後三教並揀於權。合為一實。皆是一乘。開即為二。謂同別也。有開之之終頓。非圓中之同。(為次義本)今將合之入圓。故說該耳。(以別該同皆圓教攝)而抄又曰。如海包含。無不具故。則總収諸教。會三歸一。得非廣乎(彈會解也。問。人謂會三唯是法華。如何。答。非獨法華也。何者。祖云。若引機以會同。同同具十。豈亦法華為能會。若爾。探玄何謂。華嚴無權可會。涅槃會前諸權。答。彼約化儀。非此之比。豈不乖[2]〔害〕。猶南行者至於郢。北面不見冥山者。去之遠也。若剉法真此語。得不異於江淹夢筆也。問。心識中設以法華為能攝。何失。答。則違清凉華嚴疏。初列屬所攝也。若爾。稱性極談一乘要軌。可謂會三歸一不。答。賢首雖云引彼三乘。清凉云開權[3]〔實〕。如。約相就門。皆別教也。問。已知能會非獨法華。且群修多羅得名同教一乘。為因華嚴該耶。為因法華會耶。答。若因法華者。則有宗因通局過。以諸宗皆說法華會三歸一故。若謂此約會歸華嚴。異諸宗者。則有自因為力過。以假華嚴故。問。畢竟如何。答。凡名同教一乘者。必因圓該。故云為彼所目。從彼所流一乘。攝方便同頓同實等。其間雖通說別說不同。然皆別教該耳。問。章初同教。豈亦圓該釋。是亦方便中分。方便中融。成機欲性。入法界中。是知法華等經。要依圓該。方名同教。若非圓該。就彼自宗。非圓教攝。應立量云。諸經是有法。名同教一乘為宗。因云。圓該故。同喻。如百川。百川是有法。亦名鹹味。為宗。因云。海具[4]〔故〕名醎味。圓該故名一乘。此上言該者。以別該同之該。非該攝門之該也。諸賢到此。幸冀留神。懷前識以標玄。存所存之必當。則吾未如之何也。已矣)總會諸權。以入一實。得非為人之教門乎。(彈易簡)同頓同實。又同三乘。前後互出。(前該頓實。此同三乘。故云互出)前明揀權。未収溝洫。(包氏注論語曰。方里為井。井間有溝。溝深四尺。十里為城。城間有洫。洫廣深八尺之也)且同頓實。況復影在前文全収中耶。(前云。語其橫收。全收五教)此文揀収具明。(別即不共。不共頓實故。同教者。同頓同實故)但揀頓實。異於前文。(今云。別即不共。不共頓實。前云別教一乘。唯圓融具德)而前文又曰。尚非三四。前後相仍。全同教章分相中也。又知不共。非唯不共二乘。乃權實三乘皆不共也。(探玄云。如力士經。大般若等諸大乘中。於中雖有權實不同。皆具三乘)揀則三一不同。同則三一和合。亦斯義也。</w:t>
      </w:r>
    </w:p>
    <w:p w14:paraId="2B5BE2DD" w14:textId="77777777" w:rsidR="00F05034" w:rsidRDefault="00000000">
      <w:pPr>
        <w:spacing w:before="40" w:after="40"/>
        <w:rPr>
          <w:lang w:eastAsia="ko-KR"/>
        </w:rPr>
      </w:pPr>
      <w:r>
        <w:rPr>
          <w:b/>
          <w:color w:val="2E74B5"/>
          <w:sz w:val="19"/>
          <w:lang w:eastAsia="ko-KR"/>
        </w:rPr>
        <w:t>한국어 직역</w:t>
      </w:r>
    </w:p>
    <w:p w14:paraId="27EB71D5" w14:textId="77777777" w:rsidR="005D0B5A" w:rsidRDefault="005D0B5A">
      <w:pPr>
        <w:pStyle w:val="TranslationText"/>
        <w:rPr>
          <w:lang w:eastAsia="ko-KR"/>
        </w:rPr>
      </w:pPr>
      <w:r>
        <w:rPr>
          <w:lang w:eastAsia="ko-KR"/>
        </w:rPr>
        <w:t xml:space="preserve">[0571b08] </w:t>
      </w:r>
    </w:p>
    <w:p w14:paraId="7F1B0888" w14:textId="78C49094" w:rsidR="00F05034" w:rsidRDefault="00000000">
      <w:pPr>
        <w:pStyle w:val="TranslationText"/>
        <w:rPr>
          <w:lang w:eastAsia="ko-KR"/>
        </w:rPr>
      </w:pPr>
      <w:r>
        <w:rPr>
          <w:lang w:eastAsia="ko-KR"/>
        </w:rPr>
        <w:t xml:space="preserve">평하여 말한다. 별교일승이 아래로 여러 승과 같아진다. (여기서부터 ‘포괄하기를 기다리지 않는다’까지는 유례를 들어 밝힌다.) 이미 같아지는 대상이 아닌 것이 셋이고 같게 하는 주체 또한 셋이다. (능동 측의 유례이다.) 마땅히 알아야 한다. 별교가 아래로 종교와 돈교와 같아진다고 해서 곧 원교가 아닌 것이 되어서는 안 되며 도리어 포괄되기를 기다린 뒤에 원교에 들어가는 것도 아니다. (수동 측의 유례이다.) 본래 강물이 아니므로 들어가기를 기다리지 않으며 본래 융통하지 않는 것이 아니므로 포괄되기를 기다리지 않는다. (종과 인에 의거하여 같게 하는 주체를 해석하여 성립시킨다. 하나의 성품과 하나의 상은 유법이고 포괄되기를 기다리지 않는다는 것이 종이며 인은 “본래 융통하지 않는 것이 아니기 때문이다”라고 한다. 동유는 본래 바닷물인 것과 같다. 본래 바닷물인 것은 유법이고 들어가기를 </w:t>
      </w:r>
      <w:r>
        <w:rPr>
          <w:lang w:eastAsia="ko-KR"/>
        </w:rPr>
        <w:lastRenderedPageBreak/>
        <w:t xml:space="preserve">기다리지 않는다는 것이 종이며 인은 “본래 강물이 아니기 때문이다”라고 한다.) 대체로 뒤의 세 교는 모두 권교를 가려내어 합하여 하나의 실교가 되고 모두 일승이다. 펼치면 곧 둘이 되니 동교와 별교를 말한다. 펼쳐진 종교와 돈교가 있으며 이는 원교 가운데의 동교가 아니다. (다음 뜻의 근본이 된다.) 지금 그것들을 합하여 원교에 들어가게 하므로 포괄한다고 말한 것일 뿐이다. (“별교로 동교를 포괄하면 모두 원교에 포섭된다”는 것이다.) 그런데 『초』에서 또 “바다처럼 포괄하여 갖추지 않은 것이 없기 때문이다”라고 말하였다. 그렇다면 모든 교를 전부 거두어들이고 삼승을 모아 일승으로 돌아가게 하는 것이니 어찌 그 범위가 넓지 않겠는가. (『회해』를 논박한 것이다. 묻는다. 어떤 사람은 회삼이 오직 『법화경』에만 있다고 말한다. 어떠한가. 답한다. 『법화경』에만 있는 것이 아니다. 어째서인가. 조사께서 “만일 근기를 이끌어 회통한다면 동교와 같아지는 데 십문을 갖춘다”고 하였다. 어찌 또한 『법화경』이 회통하는 주체이겠는가. 그렇다면 『탐현기』에서 어째서 “『화엄경』에는 회통할 권교가 없고 『열반경』은 앞의 모든 권교를 회통한다”고 하였는가. 답한다. 그것은 교화의 의식에 의거한 것이며 여기에서 말하는 것과 비교할 수 없다. 어찌 서로 어긋나고해치지 않겠는가. 남쪽으로 가는 사람이 영 땅에 이르러 북쪽을 향하면서 명산을 보지 못하는 것과 같으니 그곳에서 멀리 떨어졌기 때문이다. 만일 법진의 이 말을 꺾어 버린다면 강엄이 꿈에서 붓을 얻고 잃은 일과 다르다고 할 수 있겠는가. 묻는다. 심식 가운데에서 가령 『법화경』을 포섭하는 주체로 삼는다면 무슨 잘못이 있는가. 답한다. 그렇게 하면 청량의 『화엄소』를 위배한다. 처음 열거할 때 포섭되는 대상에 속하기 때문이다. 그렇다면 성품에 맞추어 지극히 말한 일승의 요궤를 회삼귀일이라고 할 수 있는가, 없는가. 답한다. 현수가 비록 “저 삼승을 이끈다”고 하였지만 청량은 “권실을 연다”고 하였다. 예컨대 상에 의거하여 문에 나아가는 것은 모두 별교이다. 묻는다. 회통하는 주체가 『법화경』만이 아님은 이미 알았다. 그렇다면 여러 수다라가 동교일승이라는 이름을 얻는 것은 『화엄경』이 포괄하기 때문인가, 『법화경』이 회통하기 때문인가. 답한다. 만일 『법화경』 때문이라고 한다면 종과 인의 적용 범위가 통하고 국한되는 허물이 있다. 여러 종파가 모두 『법화경』이 삼승을 모아 일승으로 돌아가게 한다고 말하기 때문이다. 만일 이것이 『화엄경』으로 회귀시키는 데 의거한 것이어서 다른 종파와 다르다고 한다면 자기 원인으로 힘을 삼는 허물이 있다. 『화엄경』을 빌려야 하기 때문이다. 묻는다. 결국은 어떠한가. 답한다. 무릇 동교일승이라고 이름하는 것은 반드시 원교가 포괄하기 때문이며 그러므로 “저것이 이름 붙이는 대상이 된다”고 말하고 “저것에서 흘러나온 일승”이라고 하며 방편, 돈교와 같음, 실교와 같음 등을 포섭한다. 그 가운데 통틀어 말하는 것과 별도로 말하는 것이 비록 다르지만 모두 별교가 포괄하는 것일 뿐이다. 묻는다. 『교장』 첫머리의 동교도 어찌 원교의 포괄로 해석하는가. 이것 또한 방편 가운데에서 나뉘고 방편 가운데에서 융합되며 근기의 욕구와 성품을 이루어 법계 가운데로 들어간다. 이로써 『법화경』 등의 경전은 반드시 원교의 포괄에 의지해야 비로소 동교라고 이름함을 알 수 있다. 만일 원교가 포괄한 것이 아니라면 그 자체의 종에 나아가서는 원교에 포섭되지 않는다. 마땅히 논식을 세워 말해야 한다. “여러 경전”은 유법이고 “동교일승이라 이름한다”는 것이 종이며 인은 “원교가 포괄하기 때문이다”라고 한다. 동유는 백천과 같다. 백천은 유법이고 “또한 </w:t>
      </w:r>
      <w:r>
        <w:rPr>
          <w:lang w:eastAsia="ko-KR"/>
        </w:rPr>
        <w:lastRenderedPageBreak/>
        <w:t>짠맛이라고 이름한다”는 것이 종이며 인은 “바다가 갖추고 있기때문에 짠맛이라고 이름한다”라고 한다. 원교가 포괄하기 때문에 일승이라 이름한다. 위에서 말한 ‘포괄’은 별교로 동교를 포괄한다는 포괄이지 해섭문에서 말하는 포괄이 아니다. 여러 현자들이 여기에 이르러서는 바라건대 유념하기 바란다. 앞의 식견을 품어 현묘한 뜻을 드러내고 보존해야 할 것을 반드시 마땅하게 보존한다면 나는 더 이상 어떻게 할 수가 없다. 그만둘 뿐이다.) 모든 권교를 모두 회통하여 하나의 실교에 들어가게 하니 근기를 위한 교문이 아니겠는가. (이간을 논박한 것이다.) 돈교와 같고 실교와 같으며 또 삼승과도 같다. 앞과 뒤에서 서로 번갈아 제시하였다. (앞에서는 돈교와 실교를 포괄하고 여기서는 삼승과 같아지므로 서로 번갈아 제시하였다고 말한 것이다.) 앞에서는 권교를 가려냄을 밝혔으나 아직 작은 도랑과 봇까지 거두어들이지는 않았다. (포씨의 『논어』 주에서 말하였다. “사방 일 리를 정(井)이라 하고 정과 정 사이에 구(溝)가 있으며 구의 깊이는 네 자이다. 십 리를 성(城)이라 하고 성과 성 사이에 혁(洫)이 있으며 혁의 너비와 깊이는 여덟 자이다.”) 우선 돈교와 같고 실교와 같다는 것이 더구나 앞 글의 전수 가운데 비쳐 있지 않겠는가. (앞에서 “횡으로 거두는 것을 말하면 오교를 전부 거두어들인다”고 하였다.) 이 글에서는 가려냄과 거두어들임을 모두 분명히 밝혔다. (“별교는 곧 불공이며 돈교·실교와 공통되지 않기 때문이다. 동교라는 것은 돈교와 같고 실교와 같기 때문이다”라고 하였다.) 다만 돈교·실교를 가려낸 것은 앞 글과 다르다. (지금은 “별교는 곧 불공이며 돈교·실교와 공통되지 않는다”고 하였으나 앞에서는 “별교일승은 오직 원융구덕이다”라고 하였다.) 그런데 앞 글에서 또 “오히려 삼교나 사교도 아니다”라고 하였다. 앞과 뒤가 서로 이어져 『교장』의 「분상」 가운데와 완전히 같다. 또 불공이라는 것은 이승과 공통되지 않는 것만이 아니라 권교와 실교의 삼승 모두와 공통되지 않는 것임을 알 수 있다. (『탐현기』에서 말하였다. “『역사경』과 『대반야경』 등 여러 대승 가운데에는 비록 권교와 실교가 서로 다르지만 모두 삼승을 갖춘다.”) 가려내면 삼승과 일승이 서로 다르고 같게 하면 삼승과 일승이 화합한다. 또한 바로 이러한 뜻이다.</w:t>
      </w:r>
    </w:p>
    <w:p w14:paraId="4B2337DA" w14:textId="77777777" w:rsidR="00F05034" w:rsidRDefault="00000000">
      <w:pPr>
        <w:pStyle w:val="EditorialNote"/>
        <w:rPr>
          <w:lang w:eastAsia="ko-KR"/>
        </w:rPr>
      </w:pPr>
      <w:r>
        <w:rPr>
          <w:lang w:eastAsia="ko-KR"/>
        </w:rPr>
        <w:t>교감·번역 메모 | [구문 불확실] 원문의 既不所同은 문법적 연결이 불분명하다. 원문을 고치지 않고 가능한 한 축자적으로 옮겼다.</w:t>
      </w:r>
    </w:p>
    <w:p w14:paraId="21227625" w14:textId="77777777" w:rsidR="00F05034" w:rsidRDefault="00000000">
      <w:pPr>
        <w:pStyle w:val="EditorialNote"/>
        <w:rPr>
          <w:lang w:eastAsia="ko-KR"/>
        </w:rPr>
      </w:pPr>
      <w:r>
        <w:rPr>
          <w:lang w:eastAsia="ko-KR"/>
        </w:rPr>
        <w:t>교감·번역 메모 | [교감] 원문의 同踰는 논식 문맥상 同喻와의 대조가 필요하지만 원문을 변경하지 않았다.</w:t>
      </w:r>
    </w:p>
    <w:p w14:paraId="421B3C03" w14:textId="77777777" w:rsidR="00F05034" w:rsidRDefault="00000000">
      <w:pPr>
        <w:pStyle w:val="EditorialNote"/>
        <w:rPr>
          <w:lang w:eastAsia="ko-KR"/>
        </w:rPr>
      </w:pPr>
      <w:r>
        <w:rPr>
          <w:lang w:eastAsia="ko-KR"/>
        </w:rPr>
        <w:t>교감·번역 메모 | [교감] [1]〔水〕의 교감 표지를 원문대로 보존하여 번역했다.</w:t>
      </w:r>
    </w:p>
    <w:p w14:paraId="29DA1F60" w14:textId="77777777" w:rsidR="00F05034" w:rsidRDefault="00000000">
      <w:pPr>
        <w:pStyle w:val="EditorialNote"/>
        <w:rPr>
          <w:lang w:eastAsia="ko-KR"/>
        </w:rPr>
      </w:pPr>
      <w:r>
        <w:rPr>
          <w:lang w:eastAsia="ko-KR"/>
        </w:rPr>
        <w:t>교감·번역 메모 | [구문 불확실] 同同具十은 ‘동교와 같아짐’ 또는 ‘동 가운데 다시 십문을 갖춤’으로 읽을 여지가 있다.</w:t>
      </w:r>
    </w:p>
    <w:p w14:paraId="2FF26903" w14:textId="77777777" w:rsidR="00F05034" w:rsidRDefault="00000000">
      <w:pPr>
        <w:pStyle w:val="EditorialNote"/>
        <w:rPr>
          <w:lang w:eastAsia="ko-KR"/>
        </w:rPr>
      </w:pPr>
      <w:r>
        <w:rPr>
          <w:lang w:eastAsia="ko-KR"/>
        </w:rPr>
        <w:t>교감·번역 메모 | [교감] 원문은 乖[2]〔害〕로 되어 있다. 교감 관계를 확정하지 않고 양쪽 흔적을 함께 반영했다.</w:t>
      </w:r>
    </w:p>
    <w:p w14:paraId="01B36858" w14:textId="77777777" w:rsidR="00F05034" w:rsidRDefault="00000000">
      <w:pPr>
        <w:pStyle w:val="EditorialNote"/>
        <w:rPr>
          <w:lang w:eastAsia="ko-KR"/>
        </w:rPr>
      </w:pPr>
      <w:r>
        <w:rPr>
          <w:lang w:eastAsia="ko-KR"/>
        </w:rPr>
        <w:t>교감·번역 메모 | [고유명사] 江淹夢筆은 강엄의 문재와 관련된 고사를 가리키지만, 원문에는 세부 내용이 제시되지 않아 최소한으로 옮겼다.</w:t>
      </w:r>
    </w:p>
    <w:p w14:paraId="5AB699AF" w14:textId="77777777" w:rsidR="00F05034" w:rsidRDefault="00000000">
      <w:pPr>
        <w:pStyle w:val="EditorialNote"/>
        <w:rPr>
          <w:lang w:eastAsia="ko-KR"/>
        </w:rPr>
      </w:pPr>
      <w:r>
        <w:rPr>
          <w:lang w:eastAsia="ko-KR"/>
        </w:rPr>
        <w:t>교감·번역 메모 | [교감] 원문은 權[3]〔實〕로 되어 있으며 대응 주석은 수록되지 않았다.</w:t>
      </w:r>
    </w:p>
    <w:p w14:paraId="2A32C4BD" w14:textId="77777777" w:rsidR="00F05034" w:rsidRDefault="00000000">
      <w:pPr>
        <w:pStyle w:val="EditorialNote"/>
        <w:rPr>
          <w:lang w:eastAsia="ko-KR"/>
        </w:rPr>
      </w:pPr>
      <w:r>
        <w:rPr>
          <w:lang w:eastAsia="ko-KR"/>
        </w:rPr>
        <w:t>교감·번역 메모 | [용어] 宗因通局過는 논식에서 종과 인의 적용 범위가 일치하지 않는 문제를 가리키는 표현으로 보존했다.</w:t>
      </w:r>
    </w:p>
    <w:p w14:paraId="78B2624B" w14:textId="77777777" w:rsidR="00F05034" w:rsidRDefault="00000000">
      <w:pPr>
        <w:pStyle w:val="EditorialNote"/>
        <w:rPr>
          <w:lang w:eastAsia="ko-KR"/>
        </w:rPr>
      </w:pPr>
      <w:r>
        <w:rPr>
          <w:lang w:eastAsia="ko-KR"/>
        </w:rPr>
        <w:t>교감·번역 메모 | [용어] 自因為力過는 원문의 논리학적 비판 용어를 직역했으며 정확한 논식은 추가 판본 검토가 필요하다.</w:t>
      </w:r>
    </w:p>
    <w:p w14:paraId="6E71DD11" w14:textId="77777777" w:rsidR="00F05034" w:rsidRDefault="00000000">
      <w:pPr>
        <w:pStyle w:val="EditorialNote"/>
        <w:rPr>
          <w:lang w:eastAsia="ko-KR"/>
        </w:rPr>
      </w:pPr>
      <w:r>
        <w:rPr>
          <w:lang w:eastAsia="ko-KR"/>
        </w:rPr>
        <w:lastRenderedPageBreak/>
        <w:t>교감·번역 메모 | [교감] [4]〔故〕의 교감 표지를 원문대로 반영했다.</w:t>
      </w:r>
    </w:p>
    <w:p w14:paraId="213ABEE7" w14:textId="77777777" w:rsidR="00F05034" w:rsidRDefault="00000000">
      <w:pPr>
        <w:pStyle w:val="21"/>
        <w:rPr>
          <w:lang w:eastAsia="ko-KR"/>
        </w:rPr>
      </w:pPr>
      <w:r>
        <w:rPr>
          <w:lang w:eastAsia="ko-KR"/>
        </w:rPr>
        <w:t>문단</w:t>
      </w:r>
      <w:r>
        <w:rPr>
          <w:lang w:eastAsia="ko-KR"/>
        </w:rPr>
        <w:t xml:space="preserve"> 052  ·  [0571c14]</w:t>
      </w:r>
    </w:p>
    <w:p w14:paraId="65BA62C8" w14:textId="77777777" w:rsidR="00F05034" w:rsidRDefault="00000000">
      <w:pPr>
        <w:spacing w:before="40" w:after="40"/>
        <w:rPr>
          <w:lang w:eastAsia="ko-KR"/>
        </w:rPr>
      </w:pPr>
      <w:r>
        <w:rPr>
          <w:b/>
          <w:color w:val="2E74B5"/>
          <w:sz w:val="19"/>
          <w:lang w:eastAsia="ko-KR"/>
        </w:rPr>
        <w:t>원문</w:t>
      </w:r>
    </w:p>
    <w:p w14:paraId="3A6C7BB5" w14:textId="77777777" w:rsidR="00F05034" w:rsidRDefault="00000000">
      <w:pPr>
        <w:pStyle w:val="SourceText"/>
        <w:rPr>
          <w:lang w:eastAsia="ko-KR"/>
        </w:rPr>
      </w:pPr>
      <w:r>
        <w:rPr>
          <w:lang w:eastAsia="ko-KR"/>
        </w:rPr>
        <w:t>[0571c14] 全収諸教宗。迎福曰。四此中全揀前四。不攝於圓。約別教說。若此中全収。圓必攝四。約同教義說。故行願抄作此指也。此約圓教収前四教。同成一教。故云同也。故下抄亦云。若同於三乘。亦収前四。以同教如海包含。無不具故。然上四義収攝同教。體勢略盡。有同此類。以義収之。則無所濫涉矣。又餘三義。諸祖共有同頓同實。清涼新加。唯約一乘深義說也。又泯二是同。乃目法華等。餘三皆華嚴也。</w:t>
      </w:r>
    </w:p>
    <w:p w14:paraId="6ED29B8E" w14:textId="77777777" w:rsidR="00F05034" w:rsidRDefault="00000000">
      <w:pPr>
        <w:spacing w:before="40" w:after="40"/>
        <w:rPr>
          <w:lang w:eastAsia="ko-KR"/>
        </w:rPr>
      </w:pPr>
      <w:r>
        <w:rPr>
          <w:b/>
          <w:color w:val="2E74B5"/>
          <w:sz w:val="19"/>
          <w:lang w:eastAsia="ko-KR"/>
        </w:rPr>
        <w:t>한국어 직역</w:t>
      </w:r>
    </w:p>
    <w:p w14:paraId="51E80E91" w14:textId="77777777" w:rsidR="00F95D5C" w:rsidRDefault="00F95D5C">
      <w:pPr>
        <w:pStyle w:val="TranslationText"/>
        <w:rPr>
          <w:lang w:eastAsia="ko-KR"/>
        </w:rPr>
      </w:pPr>
      <w:r>
        <w:rPr>
          <w:lang w:eastAsia="ko-KR"/>
        </w:rPr>
        <w:t xml:space="preserve">[0571c14] </w:t>
      </w:r>
    </w:p>
    <w:p w14:paraId="20A67765" w14:textId="06359D81" w:rsidR="00F05034" w:rsidRDefault="00000000">
      <w:pPr>
        <w:pStyle w:val="TranslationText"/>
        <w:rPr>
          <w:lang w:eastAsia="ko-KR"/>
        </w:rPr>
      </w:pPr>
      <w:r>
        <w:rPr>
          <w:lang w:eastAsia="ko-KR"/>
        </w:rPr>
        <w:t>모든 교종을 완전히 거두어들임. 영복이 말하였다. “넷째, 여기에서 앞의 네 교를 완전히 가려내는 것은 원교에 포섭하지 않고 별교에 의거하여 말한 것이다. 만일 여기에서 완전히 거두어들인다면 원교가 반드시 네 교를 포섭하므로 동교의 뜻에 의거하여 말한 것이다. 그러므로 『행원초』에서도 이와 같이 지목하였다. 이는 원교가 앞의 네 교를 거두어들여 함께 하나의 교를 이루는 데 의거하므로 동이라고 말한 것이다. 그러므로 아래의 『초』에서도 또한 ‘만일 삼승과 같아진다면 또한 앞의 네 교를 거두어들이니 동교가 바다처럼 포괄하여 갖추지 않은 것이 없기 때문이다’라고 하였다. 그러므로 위의 네 뜻이 동교를 포섭하는 체세는 대략 다 드러났다. 이 부류와 같은 것이 있으면 뜻에 따라 거두어들이면 되므로 함부로 뒤섞여 관련되는 바가 없을 것이다. 또 나머지 세 뜻과 관련하여 여러 조사에게 공통으로 있는 것은 ‘돈교와 같고 실교와 같다’는 것이며 청량이 새로 더한 것은 오직 일승의 깊은 뜻에 의거하여 말한 것이다. 또 이승을 없애는 것이 동이라는 것은 곧 『법화경』 등을 가리키며 나머지 세 뜻은 모두 『화엄경』이다.”</w:t>
      </w:r>
    </w:p>
    <w:p w14:paraId="2D3F2B3E" w14:textId="77777777" w:rsidR="00F05034" w:rsidRDefault="00000000">
      <w:pPr>
        <w:pStyle w:val="EditorialNote"/>
        <w:rPr>
          <w:lang w:eastAsia="ko-KR"/>
        </w:rPr>
      </w:pPr>
      <w:r>
        <w:rPr>
          <w:lang w:eastAsia="ko-KR"/>
        </w:rPr>
        <w:t>교감·번역 메모 | [구문 불확실] 해당 구간은 단락의 주어와 술어 연결을 달리 읽을 여지가 있어 연속 문맥에 따라 직역했다.</w:t>
      </w:r>
    </w:p>
    <w:p w14:paraId="6B6AC349" w14:textId="77777777" w:rsidR="00F05034" w:rsidRDefault="00000000">
      <w:pPr>
        <w:pStyle w:val="21"/>
        <w:rPr>
          <w:lang w:eastAsia="ko-KR"/>
        </w:rPr>
      </w:pPr>
      <w:r>
        <w:rPr>
          <w:lang w:eastAsia="ko-KR"/>
        </w:rPr>
        <w:t>문단</w:t>
      </w:r>
      <w:r>
        <w:rPr>
          <w:lang w:eastAsia="ko-KR"/>
        </w:rPr>
        <w:t xml:space="preserve"> 053  ·  [0571c22]</w:t>
      </w:r>
    </w:p>
    <w:p w14:paraId="79D2B895" w14:textId="77777777" w:rsidR="00F05034" w:rsidRDefault="00000000">
      <w:pPr>
        <w:spacing w:before="40" w:after="40"/>
        <w:rPr>
          <w:lang w:eastAsia="ko-KR"/>
        </w:rPr>
      </w:pPr>
      <w:r>
        <w:rPr>
          <w:b/>
          <w:color w:val="2E74B5"/>
          <w:sz w:val="19"/>
          <w:lang w:eastAsia="ko-KR"/>
        </w:rPr>
        <w:t>원문</w:t>
      </w:r>
    </w:p>
    <w:p w14:paraId="24003014" w14:textId="77777777" w:rsidR="00F05034" w:rsidRDefault="00000000">
      <w:pPr>
        <w:pStyle w:val="SourceText"/>
        <w:rPr>
          <w:lang w:eastAsia="zh-CN"/>
        </w:rPr>
      </w:pPr>
      <w:r>
        <w:rPr>
          <w:lang w:eastAsia="ko-KR"/>
        </w:rPr>
        <w:t>[0571c22] 評曰。迎福老以海具百川。說全収之義。與章初少異。(會解云。以初義具三一乘故。少異全收)不知將章初海印一乘。並所詮中一乘為百川邪。不百川非海而何。(莊子疏云。凡百川谷)又曰。共三一以法華為同教。又不揀泯二是同之一乘。目法華義。(差當曰。所以不揀第二義者。但由第一與第四但少異。故須當揀。而四教中泯二為同。於</w:t>
      </w:r>
      <w:r>
        <w:rPr>
          <w:lang w:eastAsia="ko-KR"/>
        </w:rPr>
        <w:lastRenderedPageBreak/>
        <w:t>共教中分出。但泯始教二乘。歸法華終頓之同。與第一義具三一[1]〔義〕天隔。故章中三是諸教。一是圓教。第二義所泯。是始教中二泯為一。是終頓之一。雖同是法華。義勢天遠)又曰。餘三皆華嚴。華嚴非海乎。</w:t>
      </w:r>
      <w:r>
        <w:rPr>
          <w:lang w:eastAsia="zh-CN"/>
        </w:rPr>
        <w:t>或似自語前却。(注云。共三一以法華為同教。結云泯二是同目法華等。餘三皆華嚴。故云前却)又曰。然上四義収攝同教。體勢略盡。若曰旨意是一曰盡。此四豈非是一。若云祖文出處略盡。莫未盡否。又唯將全収。作同教釋。(差當云。圭峯决以全收門。只作同教意)又曰。収前四教同成一教。故云同也。此作得名所以。不知自何而來也(既無自來奮私知也)。</w:t>
      </w:r>
    </w:p>
    <w:p w14:paraId="36414429" w14:textId="77777777" w:rsidR="00F05034" w:rsidRDefault="00000000">
      <w:pPr>
        <w:spacing w:before="40" w:after="40"/>
        <w:rPr>
          <w:lang w:eastAsia="ko-KR"/>
        </w:rPr>
      </w:pPr>
      <w:r>
        <w:rPr>
          <w:b/>
          <w:color w:val="2E74B5"/>
          <w:sz w:val="19"/>
          <w:lang w:eastAsia="ko-KR"/>
        </w:rPr>
        <w:t>한국어 직역</w:t>
      </w:r>
    </w:p>
    <w:p w14:paraId="074A3B03" w14:textId="77777777" w:rsidR="00F95D5C" w:rsidRDefault="00F95D5C">
      <w:pPr>
        <w:pStyle w:val="TranslationText"/>
        <w:rPr>
          <w:lang w:eastAsia="ko-KR"/>
        </w:rPr>
      </w:pPr>
      <w:r>
        <w:rPr>
          <w:lang w:eastAsia="ko-KR"/>
        </w:rPr>
        <w:t xml:space="preserve">[0571c22] </w:t>
      </w:r>
    </w:p>
    <w:p w14:paraId="00E0AB05" w14:textId="66E55712" w:rsidR="00F05034" w:rsidRDefault="00000000">
      <w:pPr>
        <w:pStyle w:val="TranslationText"/>
        <w:rPr>
          <w:lang w:eastAsia="ko-KR"/>
        </w:rPr>
      </w:pPr>
      <w:r>
        <w:rPr>
          <w:lang w:eastAsia="ko-KR"/>
        </w:rPr>
        <w:t>평하여 말한다. 영복 노인은 바다가 백천을 갖춘다는 것으로 완전히 거두어들이는 뜻을 설명하였으니 『교장』 첫머리의 뜻과 조금 다르다. (『회해』에서는 “첫째 뜻이 삼승과 일승을 갖추므로 전수와 조금 다르다”고 하였다.) 『교장』 첫머리의 해인일승과 소전 가운데의 일승까지 백천으로 삼은 것인지 알지 못하겠다. 백천이 아니라면 바다가 아니고 무엇이겠는가. (『장자소』에서는 “무릇 백천의 골짜기”라고 하였다.) 또 “삼승과 일승을 함께 갖추는 것으로 『법화경』을 동교로 삼는다”고 하였으며 또 “이승을 없애는 것이 동이라는 일승”을 가려내지 않고 『법화경』의 뜻을 가리킨다고 하였다. (마땅히 바로잡아 말하면, 둘째 뜻을 가려내지 않은 까닭은 다만 첫째와 넷째가 조금 다를 뿐이므로 마땅히 가려내야 하기 때문이다. 그러나 사교 가운데 이승을 없애는 것을 동교로 삼는 것은 공교 가운데에서 나누어 낸 것이며 다만 시교의 이승을 없애고 『법화경』의 종교·돈교인 동교로 돌아가게 한다. 이는 첫째 뜻이 삼승과 일승의 뜻을 갖추는 것과는 하늘만큼 차이가 난다. 그러므로 『교장』 가운데 세 가지는 여러 교이고 하나는 원교이다. 둘째 뜻에서 없애는 것은 시교 가운데의 이승을 없애어 일승으로 만드는 것이며 그 일승은 종교와 돈교의 일승이다. 비록 똑같이 『법화경』을 말하지만 뜻의 형세는 하늘만큼 멀다.) 또 “나머지 세 뜻은 모두 『화엄경』이다”라고 하였다. 『화엄경』은 바다가 아닌가. 혹 스스로 한 말의 앞뒤가 뒤바뀐 듯하다. (주에서는 “삼승과 일승을 함께 갖추는 것으로 『법화경』을 동교로 삼는다”고 하였고 결론에서는 “이승을 없애는 것이 동이라는 것은 『법화경』 등을 가리킨다. 나머지 세 뜻은 모두 『화엄경』이다”라고 하였으므로 앞뒤가 뒤바뀌었다고 말한 것이다.) 또 “위의 네 뜻이 동교를 포섭하는 체세는 대략 다 드러났다”고 하였다. 만일 취지가 하나라는 의미에서 다 드러났다고 한다면 이 네 가지가 어찌 하나가 아니겠는가. 만일 조사 문헌의 출처가 대략 다 나왔다고 말한다면 아직 다 나오지 않은 것이 아니겠는가. 또 오직 완전히 거두어들이는 것을 동교로 해석하였다. (마땅히 바로잡아 말하면, 규봉은 전수문을 단지 동교의 뜻으로 삼았다고 결정하였다.) 또 “앞의 네 교를 거두어들여 함께 하나의 교를 이루므로 동이라고 말한다”고 하였다. 이는 동교라는 이름을 얻는 까닭으로 삼은 것이다. 그 말이 어디에서 왔는지 알지 못하겠다. (이미 근거가 없으니 사적인 지견을 떨쳐 낸 것이다.)</w:t>
      </w:r>
    </w:p>
    <w:p w14:paraId="460D954A" w14:textId="77777777" w:rsidR="00F05034" w:rsidRDefault="00000000">
      <w:pPr>
        <w:pStyle w:val="EditorialNote"/>
        <w:rPr>
          <w:lang w:eastAsia="ko-KR"/>
        </w:rPr>
      </w:pPr>
      <w:r>
        <w:rPr>
          <w:lang w:eastAsia="ko-KR"/>
        </w:rPr>
        <w:t>교감·번역 메모 | [구문 불확실] 원문의 不百川非海而何는 부정의 결합이 비정상적이어서 문맥에 맞추어 최소한으로 옮겼다.</w:t>
      </w:r>
    </w:p>
    <w:p w14:paraId="122513C0" w14:textId="77777777" w:rsidR="00F05034" w:rsidRDefault="00000000">
      <w:pPr>
        <w:pStyle w:val="EditorialNote"/>
        <w:rPr>
          <w:lang w:eastAsia="ko-KR"/>
        </w:rPr>
      </w:pPr>
      <w:r>
        <w:rPr>
          <w:lang w:eastAsia="ko-KR"/>
        </w:rPr>
        <w:lastRenderedPageBreak/>
        <w:t>교감·번역 메모 | [교감] [1]〔義〕의 교감 표지를 원문대로 반영했다.</w:t>
      </w:r>
    </w:p>
    <w:p w14:paraId="33735FDA" w14:textId="77777777" w:rsidR="00F05034" w:rsidRDefault="00000000">
      <w:pPr>
        <w:pStyle w:val="21"/>
      </w:pPr>
      <w:r>
        <w:t>문단</w:t>
      </w:r>
      <w:r>
        <w:t xml:space="preserve"> 054  ·  [0572a12]</w:t>
      </w:r>
    </w:p>
    <w:p w14:paraId="6C310363" w14:textId="77777777" w:rsidR="00F05034" w:rsidRDefault="00000000">
      <w:pPr>
        <w:spacing w:before="40" w:after="40"/>
      </w:pPr>
      <w:r>
        <w:rPr>
          <w:b/>
          <w:color w:val="2E74B5"/>
          <w:sz w:val="19"/>
        </w:rPr>
        <w:t>원문</w:t>
      </w:r>
    </w:p>
    <w:p w14:paraId="2F5BDAF6" w14:textId="77777777" w:rsidR="00F05034" w:rsidRDefault="00000000">
      <w:pPr>
        <w:pStyle w:val="SourceText"/>
        <w:rPr>
          <w:lang w:eastAsia="ko-KR"/>
        </w:rPr>
      </w:pPr>
      <w:r>
        <w:t>[0572a12] 圭峯曰。全收諸教宗同教緣起義。亦指大疏玄談全收之義(行願抄具云。然此華嚴圓宗。具別教一乘同教一乘二義。上性起門。即別教義。逈異諸教故。上緣起門。即同教義。普攝諸教故。大疏玄談。全揀全收。全揀諸宗。即別教性起義。全收諸宗。即同教緣起義。釋曰。約教分別也。故云華嚴圓宗具別教一乘同教一乘二義等。答。卷作釋。即以所收為同教一乘。故云即是方便前之四教謂之諸教等。會解到此。便謂同成一教。從此得名。別立一門。</w:t>
      </w:r>
      <w:r>
        <w:rPr>
          <w:lang w:eastAsia="zh-CN"/>
        </w:rPr>
        <w:t>若非法真降迹出現。演說教門。而我何由得至此地。</w:t>
      </w:r>
      <w:r>
        <w:rPr>
          <w:lang w:eastAsia="ko-KR"/>
        </w:rPr>
        <w:t>所感之恩。彌深彌厚也)。</w:t>
      </w:r>
    </w:p>
    <w:p w14:paraId="71EBDBB7" w14:textId="77777777" w:rsidR="00F05034" w:rsidRDefault="00000000">
      <w:pPr>
        <w:spacing w:before="40" w:after="40"/>
        <w:rPr>
          <w:lang w:eastAsia="ko-KR"/>
        </w:rPr>
      </w:pPr>
      <w:r>
        <w:rPr>
          <w:b/>
          <w:color w:val="2E74B5"/>
          <w:sz w:val="19"/>
          <w:lang w:eastAsia="ko-KR"/>
        </w:rPr>
        <w:t>한국어 직역</w:t>
      </w:r>
    </w:p>
    <w:p w14:paraId="0058FF35" w14:textId="229E244E" w:rsidR="00F05034" w:rsidRDefault="00702E10">
      <w:pPr>
        <w:pStyle w:val="TranslationText"/>
        <w:rPr>
          <w:lang w:eastAsia="ko-KR"/>
        </w:rPr>
      </w:pPr>
      <w:r>
        <w:t xml:space="preserve">[0572a12] </w:t>
      </w:r>
      <w:r w:rsidR="00000000">
        <w:rPr>
          <w:lang w:eastAsia="ko-KR"/>
        </w:rPr>
        <w:t>규봉이 말하였다. “모든 교종을 완전히 거두는 것은 동교의 연기의 뜻이다.” 또한 『대소』의 현담에서 말한 전수의 뜻을 가리킨다. (『행원초』에서 자세히 말하였다. “그러나 이 화엄 원종은 별교일승과 동교일승이라는 두 가지 뜻을 갖추고 있다. 위의 성기문은 곧 별교의 뜻이다. 모든 교와 크게 다르기 때문이다. 위의 연기문은 곧 동교의 뜻이다. 모든 교를 널리 포섭하기 때문이다. 『대소』의 현담에서는 전간과 전수를 말한다. 모든 종을 완전히 가려내는 것은 곧 별교의 성기의 뜻이고, 모든 종을 완전히 거두는 것은 곧 동교의 연기의 뜻이다.” 풀이하여 말한다. 교에 의거하여 분별한 것이다. 그러므로 화엄 원종이 별교일승과 동교일승이라는 두 가지 뜻을 갖추고 있다고 말한 것이다. 답한다. 이 권에서는 풀이하여, 곧 포섭되는 것을 동교일승으로 삼았다. 그러므로 “곧 방편이며, 앞의 네 교를 모든 교라고 한다” 등이라고 말하였다. 『회해』는 여기에 이르러 곧 함께 하나의 교를 이룬다고 말하고, 이것으로부터 이름을 얻는다고 하여, 별도로 한 문을 세웠다. 만약 법진이 자취를 낮추어 세상에 나타나 교문을 연설하지 않았다면, 내가 무엇으로 말미암아 이 경지에 이를 수 있었겠는가. 감격한 은혜가 더욱 깊고 더욱 두텁다.)</w:t>
      </w:r>
    </w:p>
    <w:p w14:paraId="71435451" w14:textId="77777777" w:rsidR="00F05034" w:rsidRDefault="00000000">
      <w:pPr>
        <w:pStyle w:val="21"/>
      </w:pPr>
      <w:r>
        <w:t>문단</w:t>
      </w:r>
      <w:r>
        <w:t xml:space="preserve"> 055  ·  [0572a18]</w:t>
      </w:r>
    </w:p>
    <w:p w14:paraId="3F068CE1" w14:textId="77777777" w:rsidR="00F05034" w:rsidRDefault="00000000">
      <w:pPr>
        <w:spacing w:before="40" w:after="40"/>
      </w:pPr>
      <w:r>
        <w:rPr>
          <w:b/>
          <w:color w:val="2E74B5"/>
          <w:sz w:val="19"/>
        </w:rPr>
        <w:t>원문</w:t>
      </w:r>
    </w:p>
    <w:p w14:paraId="795779B6" w14:textId="77777777" w:rsidR="00F05034" w:rsidRDefault="00000000">
      <w:pPr>
        <w:pStyle w:val="SourceText"/>
        <w:rPr>
          <w:lang w:eastAsia="ko-KR"/>
        </w:rPr>
      </w:pPr>
      <w:r>
        <w:t>[0572a18] 評曰。此作同教釋。則是方便故。(章曰。若約同教即攝前諸教。是此方便故)賢首圓教或五也。(章曰。於圓內或具五教。以攝方便故)且取非即圓通義也。(內章曰。若橫依方便進趣法門。即有二義。通說一乘釋曰標也。一[2]〔由〕究竟一乘教成。何以故。從一乘流故。又為一乘教所目故。二與彼圓一乘。為方便故。釋曰列也。故說一乘非即圓通自在義也。釋曰結也)既曰全收諸教。即前之四教。謂之諸教。清涼曰。圓必攝四。若爾即教章所詮差別。攝前之同教。亦即教章之初同教。以此同教。始自一乘。終至多乘。無不包故。(問。此之分齊。與諸文不同如何。答。雖知同教皆由圓該教章之初。兼用宗義。是故分二。已去文中。一乘皆是圓教。太一曰。依</w:t>
      </w:r>
      <w:r>
        <w:lastRenderedPageBreak/>
        <w:t>法華經。三乘一乘約界分體相。方便究竟不同故。又曰。依攝論。一乘三乘小乘。於教門中。成機欲性。顯法本末不同故)亦即賢首總收十門。唯心之同。(探玄十三云。上來十門唯識道理。於中初三門。約初教說。次四門。約終頓教說。後三門。約圓教中別教說。總具十門。約同教說。問。復古記云。前五總融為同教如何。答。第五圓教。猶金剛齊。餘方悉轉。此地不動。今作此說。則孰為別教。若爾。豈異笑菴同成一教。易簡普收諸教。則亦濫有奴無主過也。細思)清涼曰。如海包含。無不具故。則同頓同實之義。亦是此義。下文亦說[3]三乘故。章中前曰華嚴一乘。後曰圓之同教。(如行位差別)非海而何。(會解謂初義具三一少異全收。非也)至相亦曰。會三歸一。故如同也。三即諸教故。如初義已辨。(所攝之乘。既唯一勝方便。能攝之教。豈合有多門。故上云亦即等也)彥和可常共取至相。此義釋章初二門。但不用同。與今有異。(華[4]〔嚴〕笑菴。不以孔目與章初是同。遂與法真碩異)義苑亦指此同章初之義。此有深理。昔可尚也。安更有詞。(義苑曰。若會三歸一屬於同。若稱性融通。法本如是。一屬於別。此與孔目同等)此義祖語稍多。</w:t>
      </w:r>
      <w:r>
        <w:rPr>
          <w:lang w:eastAsia="ko-KR"/>
        </w:rPr>
        <w:t>然又易見。不多云也。</w:t>
      </w:r>
    </w:p>
    <w:p w14:paraId="2BE5437D" w14:textId="77777777" w:rsidR="00F05034" w:rsidRDefault="00000000">
      <w:pPr>
        <w:spacing w:before="40" w:after="40"/>
        <w:rPr>
          <w:lang w:eastAsia="ko-KR"/>
        </w:rPr>
      </w:pPr>
      <w:r>
        <w:rPr>
          <w:b/>
          <w:color w:val="2E74B5"/>
          <w:sz w:val="19"/>
          <w:lang w:eastAsia="ko-KR"/>
        </w:rPr>
        <w:t>한국어 직역</w:t>
      </w:r>
    </w:p>
    <w:p w14:paraId="155ADC5E" w14:textId="77777777" w:rsidR="00F05034" w:rsidRDefault="00000000">
      <w:pPr>
        <w:pStyle w:val="TranslationText"/>
        <w:rPr>
          <w:lang w:eastAsia="ko-KR"/>
        </w:rPr>
      </w:pPr>
      <w:r>
        <w:rPr>
          <w:lang w:eastAsia="ko-KR"/>
        </w:rPr>
        <w:t xml:space="preserve">[0572a18] 평하여 말한다. 이것을 동교로 해석한 것은 곧 방편이기 때문이다. (『교장』에서 말하였다. “동교에 의거하면 곧 앞의 모든 교를 포섭한다. 이것이 이 방편이기 때문이다.”) 현수의 원교는 혹 다섯이다. (『교장』에서 말하였다. “원교 안에서 혹 다섯 교를 갖추는 것은 방편을 포섭하기 때문이다.”) 우선 곧 원통자재의 뜻은 아닌 것을 취한 것이다. (『내장』에서 말하였다. “가로로 방편의 나아가는 법문에 의거하면 곧 두 가지 뜻이 있다. ‘일승을 통틀어 말한다’는 것은 표방한 것이다. 첫째는 由 구경일승교로 말미암아 이루어지는 것이다. 무슨 까닭인가. 일승으로부터 흘러나오기 때문이며, 또 일승교가 지목하는 것이 되기 때문이다. 둘째는 저 원만한 일승에 방편이 되기 때문이다.” 풀이하여 말한다. 열거한 것이다. 그러므로 일승이라고 말하지만 곧 원통자재의 뜻은 아니다. 풀이하여 말한다. 맺은 것이다.) 이미 모든 교를 완전히 거둔다고 말했으니, 곧 앞의 네 교를 모든 교라고 말한 것이다. 청량이 말하였다. “원교는 반드시 네 교를 포섭한다.” 그렇다면 곧 『교장』의 소전차별에서 앞의 동교를 포섭하는 것도 또한 곧 『교장』 처음의 동교이다. 이 동교는 일승으로부터 시작하여 마침내 다승에 이르기까지 포괄하지 않는 것이 없기 때문이다. (묻는다. 이러한 분제는 여러 문헌과 다른데 어찌해야 하는가. 답한다. 동교가 모두 원교의 포괄로 말미암는다는 것을 알지만, 『교장』의 처음에서는 종의 뜻도 겸하여 사용하였다. 그러므로 둘로 나누었다. 그 이하의 글에서는 일승이 모두 원교이다. 태일이 말하였다. “『법화경』에 의거하면, 삼승과 일승은 계분과 체상에 의거하여 방편과 구경이 같지 않기 때문이다.” 또 말하였다. “『섭론』에 의거하면, 일승·삼승·소승이 교문 가운데서 근기의 욕성과 성품을 이루고, 법의 본말이 같지 않음을 드러내기 때문이다.”) 또한 곧 현수가 총괄하여 거둔 십문, 유심의 동교이다. (『탐현기』 권13에서 말하였다. “위에서 말한 십문의 유식 도리 가운데, 처음 세 문은 초교에 의거하여 말하였고, 다음 네 문은 종교와 돈교에 의거하여 말하였으며, 뒤의 세 문은 원교 가운데 별교에 의거하여 말하였다. 십문을 모두 갖추어서는 동교에 의거하여 말한다.” 묻는다. 『복고기』에서 “앞의 다섯을 모두 융합하여 동교로 </w:t>
      </w:r>
      <w:r>
        <w:rPr>
          <w:lang w:eastAsia="ko-KR"/>
        </w:rPr>
        <w:lastRenderedPageBreak/>
        <w:t>삼는다”고 말하였는데 어떠한가. 답한다. 다섯째인 원교는 마치 금강제(金剛齊)와 같아서, 나머지 방향은 모두 움직이지만 이 자리는 움직이지 않는다. 지금 이와 같이 말한다면, 무엇이 별교가 되겠는가. 그렇다면 어찌 소암이 함께 하나의 교를 이룬다고 한 것과, 이간이 모든 교를 널리 거둔다고 한 것과 다르겠는가. 그렇다면 또한 종은 있으나 주인은 없는 허물에 함부로 빠지게 된다. 자세히 생각하라.) 청량이 말하였다. “바다가 포괄하는 것과 같아서 갖추지 않는 것이 없기 때문이다.” 그러므로 돈교와 같고 실교와 같다는 뜻도 또한 이 뜻이다. 아래 글에서도 또한 삼승을 말하기 때문이다. 『교장』 가운데 앞에서는 화엄일승이라고 말하고, 뒤에서는 원교의 동교라고 말하였다. (행위의 차별과 같다.) 바다가 아니고 무엇이겠는가. (『회해』에서는 첫째 뜻이 삼승과 일승을 갖추므로 전수와 조금 다르다고 하였으나, 그렇지 않다.) 지상도 또한 “삼승을 모아 일승으로 돌아가게 하므로 동이라고 한다”고 말하였다. 삼승은 곧 모든 교이기 때문이다. 첫째 뜻에서 이미 논변한 것과 같다. (포섭되는 승이 이미 오직 하나의 뛰어난 방편이라면, 포섭하는 교가 어찌 마땅히 여러 문을 가질 수 있겠는가. 그러므로 위에서 ‘또한 곧’ 등이라고 말하였다.) 언화와 가상은 함께 지상의 설을 취하여 이 뜻으로 『교장』 첫머리의 두 문을 해석하였으나, 다만 ‘동’이라는 말을 사용하지 않았으니, 지금의 설과 다르다. (화嚴의 소암은 『공목장』과 『교장』의 처음이 같은 것이라고 여기지 않았으므로, 마침내 법진과 크게 달라졌다.) 『의원』도 또한 이것이 『교장』 처음의 뜻과 같다고 가리켰다. 여기에는 깊은 이치가 있으니, 옛 설을 숭상할 만하다. 어찌 다시 다른 말을 할 수 있겠는가. (『의원』에서 말하였다. “삼승을 모아 일승으로 돌아가게 하는 것은 동에 속하고, 성품에 맞추어 융통하여 법이 본래 이와 같은 것은 오로지 별에 속한다.” 이는 『공목장』과 같은 것이다.) 이 뜻에 관한 조사의 말씀은 조금 많지만, 또 쉽게 알 수 있으므로 많이 말하지 않겠다.</w:t>
      </w:r>
    </w:p>
    <w:p w14:paraId="59C4C056" w14:textId="77777777" w:rsidR="00F05034" w:rsidRDefault="00000000">
      <w:pPr>
        <w:pStyle w:val="EditorialNote"/>
        <w:rPr>
          <w:lang w:eastAsia="ko-KR"/>
        </w:rPr>
      </w:pPr>
      <w:r>
        <w:rPr>
          <w:lang w:eastAsia="ko-KR"/>
        </w:rPr>
        <w:t>교감·번역 메모 | [교감] 원문에 교감번호 [2]와 교정자 〔由〕가 함께 있다.</w:t>
      </w:r>
    </w:p>
    <w:p w14:paraId="6C139A4D" w14:textId="77777777" w:rsidR="00F05034" w:rsidRDefault="00000000">
      <w:pPr>
        <w:pStyle w:val="EditorialNote"/>
        <w:rPr>
          <w:lang w:eastAsia="ko-KR"/>
        </w:rPr>
      </w:pPr>
      <w:r>
        <w:rPr>
          <w:lang w:eastAsia="ko-KR"/>
        </w:rPr>
        <w:t>교감·번역 메모 | [의미 불확실] ‘金剛齊’의 정확한 전고와 의미는 첨부 TXT만으로 확정하기 어렵다.</w:t>
      </w:r>
    </w:p>
    <w:p w14:paraId="47136DDD" w14:textId="77777777" w:rsidR="00F05034" w:rsidRDefault="00000000">
      <w:pPr>
        <w:pStyle w:val="EditorialNote"/>
        <w:rPr>
          <w:lang w:eastAsia="ko-KR"/>
        </w:rPr>
      </w:pPr>
      <w:r>
        <w:rPr>
          <w:lang w:eastAsia="ko-KR"/>
        </w:rPr>
        <w:t>교감·번역 메모 | [구문] ‘有奴無主過’를 직역하였다. 비유의 정확한 출전은 원문에 제시되지 않았다.</w:t>
      </w:r>
    </w:p>
    <w:p w14:paraId="4F6A94B8" w14:textId="77777777" w:rsidR="00F05034" w:rsidRDefault="00000000">
      <w:pPr>
        <w:pStyle w:val="EditorialNote"/>
        <w:rPr>
          <w:lang w:eastAsia="ko-KR"/>
        </w:rPr>
      </w:pPr>
      <w:r>
        <w:rPr>
          <w:lang w:eastAsia="ko-KR"/>
        </w:rPr>
        <w:t>교감·번역 메모 | [교감] [3]은 원문에 남은 주석·교감 번호이며 대응 내용은 TXT에 없다.</w:t>
      </w:r>
    </w:p>
    <w:p w14:paraId="46D84417" w14:textId="77777777" w:rsidR="00F05034" w:rsidRDefault="00000000">
      <w:pPr>
        <w:pStyle w:val="EditorialNote"/>
        <w:rPr>
          <w:lang w:eastAsia="ko-KR"/>
        </w:rPr>
      </w:pPr>
      <w:r>
        <w:rPr>
          <w:lang w:eastAsia="ko-KR"/>
        </w:rPr>
        <w:t>교감·번역 메모 | [교감] 원문에 교감번호 [4]와 교정자 〔嚴〕이 함께 있다.</w:t>
      </w:r>
    </w:p>
    <w:p w14:paraId="71B8F9BF" w14:textId="77777777" w:rsidR="00F05034" w:rsidRDefault="00000000">
      <w:pPr>
        <w:pStyle w:val="21"/>
        <w:rPr>
          <w:lang w:eastAsia="ko-KR"/>
        </w:rPr>
      </w:pPr>
      <w:r>
        <w:rPr>
          <w:lang w:eastAsia="ko-KR"/>
        </w:rPr>
        <w:t>문단</w:t>
      </w:r>
      <w:r>
        <w:rPr>
          <w:lang w:eastAsia="ko-KR"/>
        </w:rPr>
        <w:t xml:space="preserve"> 056  ·  [0572b17]</w:t>
      </w:r>
    </w:p>
    <w:p w14:paraId="60521AF5" w14:textId="77777777" w:rsidR="00F05034" w:rsidRDefault="00000000">
      <w:pPr>
        <w:spacing w:before="40" w:after="40"/>
        <w:rPr>
          <w:lang w:eastAsia="ko-KR"/>
        </w:rPr>
      </w:pPr>
      <w:r>
        <w:rPr>
          <w:b/>
          <w:color w:val="2E74B5"/>
          <w:sz w:val="19"/>
          <w:lang w:eastAsia="ko-KR"/>
        </w:rPr>
        <w:t>원문</w:t>
      </w:r>
    </w:p>
    <w:p w14:paraId="48E10B89" w14:textId="77777777" w:rsidR="00F05034" w:rsidRDefault="00000000">
      <w:pPr>
        <w:pStyle w:val="SourceText"/>
        <w:rPr>
          <w:lang w:eastAsia="ko-KR"/>
        </w:rPr>
      </w:pPr>
      <w:r>
        <w:rPr>
          <w:lang w:eastAsia="ko-KR"/>
        </w:rPr>
        <w:t>[0572b17] 清涼[5]全曰。大海必攝百川。同一醎味。圓必攝四。圓以貫之。亦圓教攝。尚非三四等。有其所通。無其所病。圭山大抄。指全收為一。是別教。(大疏云。初總為一。謂圓教攝於前四。一一同圓。注云。海中百川無非海等。大抄五云。言一一同圓者。謂應難云。既攝前四。何殊小乘。及法相等。故今釋云。圓教攝四之時。一一同圓。</w:t>
      </w:r>
      <w:r>
        <w:rPr>
          <w:lang w:eastAsia="ko-KR"/>
        </w:rPr>
        <w:lastRenderedPageBreak/>
        <w:t>尚非終頓。何況初二。故注中舉喻意云。如海中百川。滴滴皆具十德。及百川之味。不同江河。雖千萬里。終無海中之一德)又曰。統收不異曰一。運載含容曰乘。(願抄第六)章門探玄等亦爾圓教或一。餘相盡故。一切三乘。本來悉是一乘法等故。則全收是別。義亦可見。(莊子曰。日月出矣。而爝火不息。其於光也。亦不難乎)不能廣辨。過吾門者。熟聞之矣。況孔目問答。此之同別。文義如雲。(選西都賦曰。冠蓋如雲。</w:t>
      </w:r>
      <w:r>
        <w:rPr>
          <w:lang w:eastAsia="zh-CN"/>
        </w:rPr>
        <w:t>注云。如雲言多也)然二師既但此之三四。且亦逢場作戲耳(清凉曰。若有過不說。是非渾和。豈唯掩傳者之明。實乃壅學人之路。是以法真具錄諸祖微言。秉真立破。義苑才吐。</w:t>
      </w:r>
      <w:r>
        <w:rPr>
          <w:lang w:eastAsia="ko-KR"/>
        </w:rPr>
        <w:t>便自成溪。然亦不獲已而為之。豈好辨也)。</w:t>
      </w:r>
    </w:p>
    <w:p w14:paraId="7C845B23" w14:textId="77777777" w:rsidR="00F05034" w:rsidRDefault="00000000">
      <w:pPr>
        <w:spacing w:before="40" w:after="40"/>
        <w:rPr>
          <w:lang w:eastAsia="ko-KR"/>
        </w:rPr>
      </w:pPr>
      <w:r>
        <w:rPr>
          <w:b/>
          <w:color w:val="2E74B5"/>
          <w:sz w:val="19"/>
          <w:lang w:eastAsia="ko-KR"/>
        </w:rPr>
        <w:t>한국어 직역</w:t>
      </w:r>
    </w:p>
    <w:p w14:paraId="7CA93BC8" w14:textId="77777777" w:rsidR="00F05034" w:rsidRDefault="00000000">
      <w:pPr>
        <w:pStyle w:val="TranslationText"/>
        <w:rPr>
          <w:lang w:eastAsia="ko-KR"/>
        </w:rPr>
      </w:pPr>
      <w:r>
        <w:rPr>
          <w:lang w:eastAsia="ko-KR"/>
        </w:rPr>
        <w:t>[0572b17] 청량이 전수에 관하여 말하였다. “큰 바다는 반드시 모든 냇물을 포섭하여 동일한 짠맛이 된다. 원교는 반드시 네 교를 포섭하여 원교로 그것들을 관통한다. 또한 원교에 포섭되므로, 오히려 삼교나 사교도 아니다” 등이라고 하였다. 그것에는 통하는 바가 있고 그 병폐는 없다. 규봉의 『대초』에서는 전수를 하나라고 가리켰으니, 이는 별교이다. (『대소』에서 말하였다. “처음에는 총괄하여 하나로 삼는다. 원교가 앞의 네 교를 포섭하는 것을 말한다. 하나하나가 원교와 같아진다.” 주석에서 말하였다. “바다 가운데의 모든 냇물이 바다가 아닌 것이 없는 것과 같다” 등이라고 하였다. 『대초』 권5에서 말하였다. “‘하나하나가 원교와 같아진다’고 한 것은, 마땅히 다음과 같이 논난할 수 있음을 말한다. ‘이미 앞의 네 교를 포섭한다면, 소승과 법상 등과 무엇이 다른가.’ 그러므로 지금 풀이하여 말한다. 원교가 네 교를 포섭할 때에는 하나하나가 원교와 같아져서, 오히려 종교와 돈교도 아니거늘, 하물며 처음 두 교이겠는가. 그러므로 주석 가운데 비유를 든 뜻에서 말하였다. ‘바다 가운데의 모든 냇물과 같아서, 물방울마다 모두 열 가지 덕을 갖추며, 모든 냇물의 맛까지도 갖추지만, 강과 하천과는 같지 않다. 비록 천 리나 만 리를 흘러도, 마침내 바다 가운데의 한 가지 덕도 갖지 못한다.’”) 또 말하였다. “통괄하여 거두어 다르지 않은 것을 일(一)이라 하고, 운반하고 싣고 포용하는 것을 승(乘)이라 한다.” (『행원초』 권6) 『교장』과 『탐현기』 등도 또한 이와 같이 원교를 혹 하나라고 한다. 나머지 상이 다 없어지기 때문이며, 일체의 삼승이 본래 모두 일승법이기 때문이다. 그렇다면 전수는 별교이며, 그 뜻도 또한 알 수 있다. (『장자』에서 말하였다. “해와 달이 떠올랐는데도 횃불을 끄지 않는다면, 그 빛에 대하여 또한 어려운 일이 아니겠는가.”) 널리 논변할 수는 없지만, 나의 문을 지나간 사람은 그 말을 익숙하게 들었을 것이다. 더구나 『공목문답』에는 이 동교와 별교에 관한 글과 뜻이 구름처럼 많다. (『문선』 「서도부」에서 말하였다. “관과 수레가 구름과 같다.” 주석에서 말하였다. “‘구름과 같다’는 것은 많음을 말한다.”) 그러나 두 스승은 이미 다만 여기의 셋과 넷만을 말하였으니, 또한 임시로 마당에 맞추어 놀이한 것일 뿐이다. (청량이 말하였다. “허물이 있는데도 말하지 않으면 시비가 뒤섞이게 되니, 어찌 다만 전하는 사람의 밝음을 가릴 뿐이겠는가. 실로 배우는 사람의 길을 막는 것이다. 그러므로 법진은 모든 조사의 미묘한 말씀을 갖추어 기록하고, 참됨을 잡아 세우고 깨뜨렸다. 『의원』이 겨우 말을 내놓자 곧 스스로 시내를 이루었다. 그러나 또한 부득이하여 그렇게 한 것이니, 어찌 논변하기를 좋아해서였겠는가.”)</w:t>
      </w:r>
    </w:p>
    <w:p w14:paraId="0367616B" w14:textId="77777777" w:rsidR="00F05034" w:rsidRDefault="00000000">
      <w:pPr>
        <w:pStyle w:val="EditorialNote"/>
        <w:rPr>
          <w:lang w:eastAsia="ko-KR"/>
        </w:rPr>
      </w:pPr>
      <w:r>
        <w:rPr>
          <w:lang w:eastAsia="ko-KR"/>
        </w:rPr>
        <w:lastRenderedPageBreak/>
        <w:t>교감·번역 메모 | [교감] [5]는 원문에 남은 주석·교감 번호이며 대응 내용은 TXT에 없다.</w:t>
      </w:r>
    </w:p>
    <w:p w14:paraId="3010FFCB" w14:textId="77777777" w:rsidR="00F05034" w:rsidRDefault="00000000">
      <w:pPr>
        <w:pStyle w:val="EditorialNote"/>
        <w:rPr>
          <w:lang w:eastAsia="ko-KR"/>
        </w:rPr>
      </w:pPr>
      <w:r>
        <w:rPr>
          <w:lang w:eastAsia="ko-KR"/>
        </w:rPr>
        <w:t>교감·번역 메모 | [구문 불확실] ‘二師既但此之三四’의 ‘三四’가 구체적으로 앞의 어느 분류를 지시하는지는 문맥상 복수 해석이 가능하다.</w:t>
      </w:r>
    </w:p>
    <w:p w14:paraId="1731D1E2" w14:textId="77777777" w:rsidR="00F05034" w:rsidRDefault="00000000">
      <w:pPr>
        <w:pStyle w:val="21"/>
        <w:rPr>
          <w:lang w:eastAsia="ko-KR"/>
        </w:rPr>
      </w:pPr>
      <w:r>
        <w:rPr>
          <w:lang w:eastAsia="ko-KR"/>
        </w:rPr>
        <w:t>문단</w:t>
      </w:r>
      <w:r>
        <w:rPr>
          <w:lang w:eastAsia="ko-KR"/>
        </w:rPr>
        <w:t xml:space="preserve"> 057  ·  [0572c06]</w:t>
      </w:r>
    </w:p>
    <w:p w14:paraId="6D4D9B59" w14:textId="77777777" w:rsidR="00F05034" w:rsidRDefault="00000000">
      <w:pPr>
        <w:spacing w:before="40" w:after="40"/>
        <w:rPr>
          <w:lang w:eastAsia="ko-KR"/>
        </w:rPr>
      </w:pPr>
      <w:r>
        <w:rPr>
          <w:b/>
          <w:color w:val="2E74B5"/>
          <w:sz w:val="19"/>
          <w:lang w:eastAsia="ko-KR"/>
        </w:rPr>
        <w:t>원문</w:t>
      </w:r>
    </w:p>
    <w:p w14:paraId="554D93C6" w14:textId="77777777" w:rsidR="00F05034" w:rsidRDefault="00000000">
      <w:pPr>
        <w:pStyle w:val="SourceText"/>
        <w:rPr>
          <w:lang w:eastAsia="ko-KR"/>
        </w:rPr>
      </w:pPr>
      <w:r>
        <w:rPr>
          <w:lang w:eastAsia="ko-KR"/>
        </w:rPr>
        <w:t>[0572c06] 此後二章當時失入卷內。遂不達寶塔之手。因復入之。</w:t>
      </w:r>
    </w:p>
    <w:p w14:paraId="1C2B093E" w14:textId="77777777" w:rsidR="00F05034" w:rsidRDefault="00000000">
      <w:pPr>
        <w:spacing w:before="40" w:after="40"/>
        <w:rPr>
          <w:lang w:eastAsia="ko-KR"/>
        </w:rPr>
      </w:pPr>
      <w:r>
        <w:rPr>
          <w:b/>
          <w:color w:val="2E74B5"/>
          <w:sz w:val="19"/>
          <w:lang w:eastAsia="ko-KR"/>
        </w:rPr>
        <w:t>한국어 직역</w:t>
      </w:r>
    </w:p>
    <w:p w14:paraId="3A0E6218" w14:textId="77777777" w:rsidR="00F05034" w:rsidRDefault="00000000">
      <w:pPr>
        <w:pStyle w:val="TranslationText"/>
        <w:rPr>
          <w:lang w:eastAsia="ko-KR"/>
        </w:rPr>
      </w:pPr>
      <w:r>
        <w:rPr>
          <w:lang w:eastAsia="ko-KR"/>
        </w:rPr>
        <w:t>[0572c06] 이 뒤의 두 장은 당시에 권 안에 잘못 빠져 들어가지 못하였고, 마침내 보탑의 손에 이르지 못하였다. 그러므로 다시 넣는다.</w:t>
      </w:r>
    </w:p>
    <w:p w14:paraId="54D61300" w14:textId="77777777" w:rsidR="00F05034" w:rsidRDefault="00000000">
      <w:pPr>
        <w:pStyle w:val="21"/>
        <w:rPr>
          <w:lang w:eastAsia="ko-KR"/>
        </w:rPr>
      </w:pPr>
      <w:r>
        <w:rPr>
          <w:lang w:eastAsia="ko-KR"/>
        </w:rPr>
        <w:t>문단</w:t>
      </w:r>
      <w:r>
        <w:rPr>
          <w:lang w:eastAsia="ko-KR"/>
        </w:rPr>
        <w:t xml:space="preserve"> 058  ·  [0572c08]</w:t>
      </w:r>
    </w:p>
    <w:p w14:paraId="33A3D080" w14:textId="77777777" w:rsidR="00F05034" w:rsidRDefault="00000000">
      <w:pPr>
        <w:spacing w:before="40" w:after="40"/>
        <w:rPr>
          <w:lang w:eastAsia="ko-KR"/>
        </w:rPr>
      </w:pPr>
      <w:r>
        <w:rPr>
          <w:b/>
          <w:color w:val="2E74B5"/>
          <w:sz w:val="19"/>
          <w:lang w:eastAsia="ko-KR"/>
        </w:rPr>
        <w:t>원문</w:t>
      </w:r>
    </w:p>
    <w:p w14:paraId="2E828EC0" w14:textId="77777777" w:rsidR="00F05034" w:rsidRDefault="00000000">
      <w:pPr>
        <w:pStyle w:val="SourceText"/>
        <w:rPr>
          <w:lang w:eastAsia="ko-KR"/>
        </w:rPr>
      </w:pPr>
      <w:r>
        <w:rPr>
          <w:lang w:eastAsia="ko-KR"/>
        </w:rPr>
        <w:t>[0572c08] 祖曰。一乘教義分齊。云何一乘教。有二種。一共教。二不共教。圓教一乘所明諸義。文文句句皆具一切。此是不共教。二共教者。則小乘三乘教。名字雖同。意皆別異(要問上一乘分齊義)。</w:t>
      </w:r>
    </w:p>
    <w:p w14:paraId="61AB23D4" w14:textId="77777777" w:rsidR="00F05034" w:rsidRDefault="00000000">
      <w:pPr>
        <w:spacing w:before="40" w:after="40"/>
        <w:rPr>
          <w:lang w:eastAsia="ko-KR"/>
        </w:rPr>
      </w:pPr>
      <w:r>
        <w:rPr>
          <w:b/>
          <w:color w:val="2E74B5"/>
          <w:sz w:val="19"/>
          <w:lang w:eastAsia="ko-KR"/>
        </w:rPr>
        <w:t>한국어 직역</w:t>
      </w:r>
    </w:p>
    <w:p w14:paraId="7D8A722D" w14:textId="77777777" w:rsidR="00F05034" w:rsidRDefault="00000000">
      <w:pPr>
        <w:pStyle w:val="TranslationText"/>
        <w:rPr>
          <w:lang w:eastAsia="ko-KR"/>
        </w:rPr>
      </w:pPr>
      <w:r>
        <w:rPr>
          <w:lang w:eastAsia="ko-KR"/>
        </w:rPr>
        <w:t>[0572c08] 조사가 말하였다. “일승의 교와 뜻의 분제에서, 무엇을 일승교라고 하는가. 두 종류가 있으니, 첫째는 공교이고, 둘째는 불공교이다. 원교일승에서 밝힌 모든 뜻은 글마다 구절마다 모두 일체를 갖추고 있다. 이것이 불공교이다. 둘째 공교란 곧 소승과 삼승의 교로서, 명칭과 글자는 비록 같지만 뜻은 모두 서로 다르다.” (『요문』 상권 「일승분제의」)</w:t>
      </w:r>
    </w:p>
    <w:p w14:paraId="434B1358" w14:textId="77777777" w:rsidR="00F05034" w:rsidRDefault="00000000">
      <w:pPr>
        <w:pStyle w:val="21"/>
        <w:rPr>
          <w:lang w:eastAsia="ko-KR"/>
        </w:rPr>
      </w:pPr>
      <w:r>
        <w:rPr>
          <w:lang w:eastAsia="ko-KR"/>
        </w:rPr>
        <w:t>문단</w:t>
      </w:r>
      <w:r>
        <w:rPr>
          <w:lang w:eastAsia="ko-KR"/>
        </w:rPr>
        <w:t xml:space="preserve"> 059  ·  [0572c12]</w:t>
      </w:r>
    </w:p>
    <w:p w14:paraId="3231FF7F" w14:textId="77777777" w:rsidR="00F05034" w:rsidRDefault="00000000">
      <w:pPr>
        <w:spacing w:before="40" w:after="40"/>
        <w:rPr>
          <w:lang w:eastAsia="ko-KR"/>
        </w:rPr>
      </w:pPr>
      <w:r>
        <w:rPr>
          <w:b/>
          <w:color w:val="2E74B5"/>
          <w:sz w:val="19"/>
          <w:lang w:eastAsia="ko-KR"/>
        </w:rPr>
        <w:t>원문</w:t>
      </w:r>
    </w:p>
    <w:p w14:paraId="43236D86" w14:textId="77777777" w:rsidR="00F05034" w:rsidRDefault="00000000">
      <w:pPr>
        <w:pStyle w:val="SourceText"/>
        <w:rPr>
          <w:lang w:eastAsia="ko-KR"/>
        </w:rPr>
      </w:pPr>
      <w:r>
        <w:rPr>
          <w:lang w:eastAsia="ko-KR"/>
        </w:rPr>
        <w:t>[0572c12] 評曰。祖言別即不共。(地經抄四十四。前已具引)又曰。逈異餘宗。(圓覺略抄第八)又曰。不共二乘。(疏九十五曰。普賢智境。即是舉勝不共二乘。名為揀劣)又曰。不共三乘小乘同。(孔目四十明章)又曰。別於三乘。(章初)此皆敻絕逈異不共。以解別也。然其所自。蓋出智論。太一首由。諸祖靡有不從。其唯圓融具德。乃目普法之自體。非釋別名之訓義也。又祖曰。餘經是共教。一乘三乘小乘共依故。(要問二十六)又曰。二乘共有名數共同。(要問</w:t>
      </w:r>
      <w:r>
        <w:rPr>
          <w:lang w:eastAsia="ko-KR"/>
        </w:rPr>
        <w:lastRenderedPageBreak/>
        <w:t>二十一)又指成不成等四句。則曰。是一乘共教。非別教也。(要問二眾生作佛義)皆以共釋同。蓋共者教也。又曰。三一和合。(教章)同一善巧。(妙趣章)故名同教。此乃以合釋同。同者合也。則三乘為教。一乘為義。和合不離。[6]攝成益也。又同者輩也。齊也。此言流輩相齊也。祖曰。同教門者。則與三乘義同。但由智回向故。入一[1]乘(孔目二真如章)又曰。依一乘教分。與終教相同。(要問十修道總別義)又曰。同教者同頓同實。下同諸乘。又曰。文雖是同。意皆別異。(上句孔目十地章。下句要問一乘義)皆言三一宗差。法門同也。又說法華漸同華嚴。(教章)此以流輩相齊。以釋同也。此中法華。即圓中同爾。又曰。今以理求[2]通。與同義無別趣。蓋以同猶通也。故有通教一乘。(妙趣曰。前德已述通別二教。而未見釋相)亦言是一法門。通彼三一。達乎二宗。如曰上件法門。攝下諸教。頓屬其上。分本教義。漸從其末。義通一乘三乘小乘。何以故。為彼圓教所目故。(孔目一)又曰。此義在三乘。亦通一乘說。(孔目三緣起章)又曰。此文在三乘。亦通一乘用。(要問三十五三性三無性)又曰。此又在一乘。通彼三乘用。(要問四十四悔過法義)此以通釋同也。然其濫觴。(家語)皆智論之共教。共即同故。太一用之。諸祖同遵。豈有異致。故知諸文同教之名。釋訓不出三一共通和合。流輩相齊。故名同也。釋訓既爾。諸文互成。今欲示義。且作此耳。其會三歸一。乃教相也。由彼教中詮顯此理。知其是同。可釋迴三入一教之名義也。豈有將會三歸一。作同字[3]之。</w:t>
      </w:r>
    </w:p>
    <w:p w14:paraId="412D84F9" w14:textId="77777777" w:rsidR="00F05034" w:rsidRDefault="00000000">
      <w:pPr>
        <w:spacing w:before="40" w:after="40"/>
        <w:rPr>
          <w:lang w:eastAsia="ko-KR"/>
        </w:rPr>
      </w:pPr>
      <w:r>
        <w:rPr>
          <w:b/>
          <w:color w:val="2E74B5"/>
          <w:sz w:val="19"/>
          <w:lang w:eastAsia="ko-KR"/>
        </w:rPr>
        <w:t>한국어 직역</w:t>
      </w:r>
    </w:p>
    <w:p w14:paraId="0A530F64" w14:textId="77777777" w:rsidR="00F05034" w:rsidRDefault="00000000">
      <w:pPr>
        <w:pStyle w:val="TranslationText"/>
        <w:rPr>
          <w:lang w:eastAsia="ko-KR"/>
        </w:rPr>
      </w:pPr>
      <w:r>
        <w:rPr>
          <w:lang w:eastAsia="ko-KR"/>
        </w:rPr>
        <w:t xml:space="preserve">[0572c12] 평하여 말한다. 조사는 “별은 곧 불공이다”라고 말하였다. (『지경초』 권44에서 앞에 이미 자세히 인용하였다.) 또 “나머지 종과 크게 다르다”고 말하였다. (『원각약초』 권8) 또 “이승과 함께하지 않는다”고 말하였다. (『소』 권95에서 말하였다. “보현의 지혜의 경계는 곧 뛰어난 것을 들어 이승과 함께하지 않는 것이니, 열등한 것을 가려낸다고 이름한다.”) 또 “삼승·소승과 함께하지 않는 것이 동이다”라고 말하였다. (『공목』 권4 「명장」) 또 “삼승과 다르다”고 말하였다. (『교장』 처음) 이는 모두 멀리 끊어지고 크게 달라 함께하지 않는다는 것으로 ‘별’을 해석한 것이다. 그러나 그 근원은 대개 『지도론』에서 나왔고, 태일이 처음으로 말미암아 사용하였으며, 모든 조사가 따르지 않은 이가 없었다. 오직 원융구덕이라는 것은 곧 보법의 자체를 지목한 것이며, ‘별’이라는 이름의 훈고적 의미를 해석한 것은 아니다. 또 조사가 말하였다. “나머지 경은 공교이다. 일승·삼승·소승이 함께 의지하기 때문이다.” (『요문』 제26) 또 “이승이 함께 가지는 명수도 공동한다”고 말하였다. (『요문』 제21) 또 성립함과 성립하지 않음 등의 사구를 가리키며, 곧 “이는 일승의 공교이고, 별교가 아니다”라고 말하였다. (『요문』 제2 「중생작불의」) 모두 ‘공’으로 ‘동’을 해석한 것이다. 대개 공통되는 것은 교이기 때문이다. 또 “삼승과 일승이 화합한다”고 말하고, (『교장』) “동일한 선교방편이다”라고 말하였으므로, (『묘취장』) 동교라고 이름한다. 이는 곧 ‘합’으로 ‘동’을 해석한 것이다. ‘동’은 합한다는 뜻이다. 그렇다면 삼승은 교가 되고, 일승은 뜻이 되어, 화합하여 서로 떨어지지 않는다. 거두어 이익을 이루는 것이다. 또 ‘동’은 무리라는 뜻이며, 동등하다는 뜻이다. 이는 유파와 무리가 서로 동등함을 말한다. 조사가 말하였다. “동교문이라는 것은 곧 </w:t>
      </w:r>
      <w:r>
        <w:rPr>
          <w:lang w:eastAsia="ko-KR"/>
        </w:rPr>
        <w:lastRenderedPageBreak/>
        <w:t>삼승과 뜻이 같지만, 다만 지혜의 회향으로 말미암기 때문에 일승에 들어간다.” (『공목』 권2 「진여장」) 또 “일승교의 분제에 의거하면 종교와 서로 같다”고 말하였다. (『요문』 제10 「수도총별의」) 또 “동교란 돈교와 같고 실교와 같은 것이다. 아래로 모든 승과도 같다”고 말하였다. 또 “글은 비록 같지만 뜻은 모두 서로 다르다”고 말하였다. (윗구절은 『공목』 「십지장」이고, 아랫구절은 『요문』 「일승의」이다.) 모두 삼승과 일승은 종이 다르지만 법문은 같다고 말한 것이다. 또 『법화경』의 점교가 『화엄경』과 같다고 말하였다. (『교장』) 이는 유파와 무리가 서로 동등하다는 것으로 ‘동’을 해석한 것이다. 이 가운데 『법화경』은 곧 원교 가운데의 동일 뿐이다. 또 “지금 이치로써 통함을 구하면, 동의 뜻과 다른 취지가 없다”고 말하였다. 대개 ‘동’은 ‘통’과 같기 때문이다. 그러므로 통교일승이 있다. (『묘취장』에서 말하였다. “앞의 덕 있는 이들이 이미 통교와 별교의 두 교를 서술하였으나, 아직 그 해석의 모습을 보지 못하였다.”) 또한 하나의 법문이 저 삼승과 일승에 통하고, 두 종에 도달한다고 말하였다. 예컨대 “위에서 말한 법문은 아래의 모든 교를 포섭한다. 돈교는 그 위에 속하여 본교의 뜻을 나누고, 점교는 그 말단을 따르므로, 그 뜻이 일승·삼승·소승에 통한다. 무슨 까닭인가. 저 원교가 지목하는 것이 되기 때문이다”라고 말한 것과 같다. (『공목』 권1) 또 “이 뜻은 삼승에 있지만, 또한 일승에도 통하여 말한다”고 하였다. (『공목』 권3 「연기장」) 또 “이 글은 삼승에 있지만, 또한 일승에도 통하여 사용한다”고 하였다. (『요문』 제35 「삼성삼무성」) 또 “이는 다시 일승에 있지만, 저 삼승에도 통하여 사용한다”고 하였다. (『요문』 제44 「회과법의」) 이는 ‘통’으로 ‘동’을 해석한 것이다. 그러나 그 남상은 (『가어』) 모두 『지도론』의 공교이다. ‘공’은 곧 ‘동’이기 때문이다. 태일이 이것을 사용하였고, 모든 조사가 함께 따랐으니, 어찌 다른 취지가 있겠는가. 그러므로 여러 문헌에서 말한 동교라는 이름의 해석과 훈고는 삼승과 일승의 공통·상통·화합, 그리고 유파와 무리가 서로 동등함을 벗어나지 않으며, 그러므로 동이라고 이름한 것임을 알아야 한다. 해석과 훈고가 이미 이와 같으므로, 여러 문헌이 서로 그 뜻을 이룬다. 지금 그 뜻을 보이고자 하여 우선 이와 같이 말하였을 뿐이다. 회삼귀일이라는 것은 곧 교상이다. 그 교 가운데에서 이 이치를 설명하여 드러냈기 때문에 그것이 동임을 알 수 있다. 회삼입일교라는 이름의 뜻을 해석할 수 있다. 어찌 회삼귀일을 가지고 ‘동’ 자의 을 삼겠는가.</w:t>
      </w:r>
    </w:p>
    <w:p w14:paraId="2F821505" w14:textId="77777777" w:rsidR="00F05034" w:rsidRDefault="00000000">
      <w:pPr>
        <w:pStyle w:val="EditorialNote"/>
        <w:rPr>
          <w:lang w:eastAsia="ko-KR"/>
        </w:rPr>
      </w:pPr>
      <w:r>
        <w:rPr>
          <w:lang w:eastAsia="ko-KR"/>
        </w:rPr>
        <w:t>교감·번역 메모 | [교감] [6]은 원문에 남은 주석·교감 번호이며 대응 내용은 TXT에 없다.</w:t>
      </w:r>
    </w:p>
    <w:p w14:paraId="2C6D224E" w14:textId="77777777" w:rsidR="00F05034" w:rsidRDefault="00000000">
      <w:pPr>
        <w:pStyle w:val="EditorialNote"/>
        <w:rPr>
          <w:lang w:eastAsia="ko-KR"/>
        </w:rPr>
      </w:pPr>
      <w:r>
        <w:rPr>
          <w:lang w:eastAsia="ko-KR"/>
        </w:rPr>
        <w:t>교감·번역 메모 | [교감] [1]은 원문에 남은 주석·교감 번호이며 대응 내용은 TXT에 없다.</w:t>
      </w:r>
    </w:p>
    <w:p w14:paraId="71C9DABB" w14:textId="77777777" w:rsidR="00F05034" w:rsidRDefault="00000000">
      <w:pPr>
        <w:pStyle w:val="EditorialNote"/>
        <w:rPr>
          <w:lang w:eastAsia="ko-KR"/>
        </w:rPr>
      </w:pPr>
      <w:r>
        <w:rPr>
          <w:lang w:eastAsia="ko-KR"/>
        </w:rPr>
        <w:t>교감·번역 메모 | [교감] [2]는 원문에 남은 주석·교감 번호이며 대응 내용은 TXT에 없다.</w:t>
      </w:r>
    </w:p>
    <w:p w14:paraId="67D93450" w14:textId="77777777" w:rsidR="00F05034" w:rsidRDefault="00000000">
      <w:pPr>
        <w:pStyle w:val="EditorialNote"/>
        <w:rPr>
          <w:lang w:eastAsia="ko-KR"/>
        </w:rPr>
      </w:pPr>
      <w:r>
        <w:rPr>
          <w:lang w:eastAsia="ko-KR"/>
        </w:rPr>
        <w:t>교감·번역 메모 | [구문 불확실] 원문 ‘作同字[3]之。’는 교감번호 [3] 뒤의 문장이 완결되지 않은 형태이다. 빠진 글자를 추정하여 보충하지 않았다.</w:t>
      </w:r>
    </w:p>
    <w:p w14:paraId="12B8CEFC" w14:textId="77777777" w:rsidR="00F05034" w:rsidRDefault="00000000">
      <w:pPr>
        <w:pStyle w:val="21"/>
      </w:pPr>
      <w:r>
        <w:t>문단</w:t>
      </w:r>
      <w:r>
        <w:t xml:space="preserve"> 060  ·  [0573a20]</w:t>
      </w:r>
    </w:p>
    <w:p w14:paraId="56E95EEE" w14:textId="77777777" w:rsidR="00F05034" w:rsidRDefault="00000000">
      <w:pPr>
        <w:spacing w:before="40" w:after="40"/>
      </w:pPr>
      <w:r>
        <w:rPr>
          <w:b/>
          <w:color w:val="2E74B5"/>
          <w:sz w:val="19"/>
        </w:rPr>
        <w:t>원문</w:t>
      </w:r>
    </w:p>
    <w:p w14:paraId="51EBB1F1" w14:textId="77777777" w:rsidR="00F05034" w:rsidRDefault="00000000">
      <w:pPr>
        <w:pStyle w:val="SourceText"/>
        <w:rPr>
          <w:lang w:eastAsia="ko-KR"/>
        </w:rPr>
      </w:pPr>
      <w:r>
        <w:lastRenderedPageBreak/>
        <w:t>[0573a20] 一乘宗。是則一乘還有同別。亦順三宗。故一乘中。無二同教對一別也。是則頓實。屬三則權。屬一則實。離偏而合圓也。蓋以教海之中接引物機。有多方便。句數不同。前代諸德各述一門。(如古今立教)五祖籠絡。結成教網。故有開合。縱成多教。皆初圓中漸次開也。苟爾。亦圓之始小邪。答。實爾。總之別也。又何離偏而合圓邪。機有普別。智有三一。得向異故。是故卷舒。不曰一端。舒而常卷。卷又即舒舒。卷自在。為華嚴教網之大宗也(卷舒者。地論二云。舒則徧至阿僧祇世界。卷則還入常光)。</w:t>
      </w:r>
      <w:r>
        <w:rPr>
          <w:lang w:eastAsia="ko-KR"/>
        </w:rPr>
        <w:t>注華嚴同教一乘䇿卷(終)</w:t>
      </w:r>
    </w:p>
    <w:p w14:paraId="5A165074" w14:textId="77777777" w:rsidR="00F05034" w:rsidRDefault="00000000">
      <w:pPr>
        <w:spacing w:before="40" w:after="40"/>
        <w:rPr>
          <w:lang w:eastAsia="ko-KR"/>
        </w:rPr>
      </w:pPr>
      <w:r>
        <w:rPr>
          <w:b/>
          <w:color w:val="2E74B5"/>
          <w:sz w:val="19"/>
          <w:lang w:eastAsia="ko-KR"/>
        </w:rPr>
        <w:t>한국어 직역</w:t>
      </w:r>
    </w:p>
    <w:p w14:paraId="25194D2E" w14:textId="77777777" w:rsidR="00F05034" w:rsidRDefault="00000000">
      <w:pPr>
        <w:pStyle w:val="TranslationText"/>
        <w:rPr>
          <w:lang w:eastAsia="ko-KR"/>
        </w:rPr>
      </w:pPr>
      <w:r>
        <w:rPr>
          <w:lang w:eastAsia="ko-KR"/>
        </w:rPr>
        <w:t>[0573a20] 일승종이다. 그렇다면 일승에도 다시 동교와 별교가 있으며, 또한 삼종에 따른다. 그러므로 일승 가운데에는 두 동교가 하나의 별교와 대립하는 것이 없다. 그렇다면 돈교와 실교는 삼승에 속하면 방편이고, 일승에 속하면 진실이니, 편벽됨을 떠나 원만함에 합하는 것이다. 대개 교의 바다 가운데에서 중생의 근기를 접인함에는 많은 방편이 있고, 구수도 같지 않다. 앞 시대의 여러 덕 있는 이들은 각각 한 문을 서술하였다. (예컨대 고금의 교판과 같다.) 오조가 그것들을 망라하여 교의 그물을 이루었다. 그러므로 열고 합함이 있으며, 비록 여러 교를 이루더라도 모두 처음의 원교 가운데에서 점차 열어 낸 것이다. 진실로 그렇다면, 또한 원교의 처음이 소승인가. 답한다. 실제로 그러하다. 그것들을 총괄하면 별교이다. 또 어찌 편벽됨을 떠나 원만함에 합한다고 하는가. 근기에는 보편적인 것과 개별적인 것이 있고, 지혜에는 삼승과 일승이 있으며, 향하여 얻는 것이 다르기 때문이다. 그러므로 거두고 펼치는 것을 한 가지 방식이라고 말하지 않는다. 펼치면서도 항상 거두고, 거두는 것이 다시 곧 펼치고 펼치는 것이며, 거두는 것도 자재하다. 이것이 화엄 교망의 대종이다. (거두고 펼친다는 것은, 『지론』 권2에서 말한 “펼치면 곧 아승기 세계에 두루 이르고, 거두면 곧 상광으로 돌아가 들어간다”는 것이다.) 『주화엄동교일승책』 권 끝.</w:t>
      </w:r>
    </w:p>
    <w:p w14:paraId="56B2ABC9" w14:textId="77777777" w:rsidR="00F05034" w:rsidRDefault="00000000">
      <w:pPr>
        <w:pStyle w:val="EditorialNote"/>
        <w:rPr>
          <w:lang w:eastAsia="ko-KR"/>
        </w:rPr>
      </w:pPr>
      <w:r>
        <w:rPr>
          <w:lang w:eastAsia="ko-KR"/>
        </w:rPr>
        <w:t>교감·번역 메모 | [구두 불확실] 앞 단위의 결락 가능성 때문에 ‘一乘宗’이 앞 문장에 이어지는지 독립 문장인지 확정하기 어렵다. 원문의 위치표지와 구두를 그대로 따랐다.</w:t>
      </w:r>
    </w:p>
    <w:p w14:paraId="1F752233" w14:textId="77777777" w:rsidR="00F05034" w:rsidRDefault="00000000">
      <w:pPr>
        <w:pStyle w:val="EditorialNote"/>
        <w:rPr>
          <w:lang w:eastAsia="ko-KR"/>
        </w:rPr>
      </w:pPr>
      <w:r>
        <w:rPr>
          <w:lang w:eastAsia="ko-KR"/>
        </w:rPr>
        <w:t>교감·번역 메모 | [구문 불확실] 원문은 ‘卷又即舒舒’로 ‘舒’가 반복된다. 중복을 삭제하지 않고 그대로 반영하였다.</w:t>
      </w:r>
    </w:p>
    <w:p w14:paraId="6BADD2BF" w14:textId="77777777" w:rsidR="00F05034" w:rsidRDefault="00000000">
      <w:pPr>
        <w:pStyle w:val="21"/>
        <w:rPr>
          <w:lang w:eastAsia="ko-KR"/>
        </w:rPr>
      </w:pPr>
      <w:r>
        <w:rPr>
          <w:lang w:eastAsia="ko-KR"/>
        </w:rPr>
        <w:t>편집</w:t>
      </w:r>
      <w:r>
        <w:rPr>
          <w:lang w:eastAsia="ko-KR"/>
        </w:rPr>
        <w:t xml:space="preserve"> </w:t>
      </w:r>
      <w:r>
        <w:rPr>
          <w:lang w:eastAsia="ko-KR"/>
        </w:rPr>
        <w:t>검증</w:t>
      </w:r>
    </w:p>
    <w:p w14:paraId="067AC986" w14:textId="77777777" w:rsidR="00F05034" w:rsidRDefault="00000000">
      <w:pPr>
        <w:pStyle w:val="SmallMeta"/>
        <w:spacing w:after="0"/>
        <w:rPr>
          <w:lang w:eastAsia="ko-KR"/>
        </w:rPr>
      </w:pPr>
      <w:r>
        <w:rPr>
          <w:lang w:eastAsia="ko-KR"/>
        </w:rPr>
        <w:t>원문 위치표지 60개([0568a09]–[0573a20])의 TXT 순서 일치 · 원문 60문단과 한국어 번역 60문단의 1:1 대응 확인 · 세분 고유번호와 회차 표기 전부 삭제 · □·교감번호·이체자는 원문 영역에 보존 · 판독·구두·구문·이문 불확실 사항은 해당 위치표지 아래 메모로 보존</w:t>
      </w:r>
    </w:p>
    <w:sectPr w:rsidR="00F05034" w:rsidSect="00034616">
      <w:headerReference w:type="default" r:id="rId8"/>
      <w:footerReference w:type="default" r:id="rId9"/>
      <w:pgSz w:w="12240" w:h="15840"/>
      <w:pgMar w:top="1224" w:right="1296" w:bottom="1181"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80AA" w14:textId="77777777" w:rsidR="00C613AA" w:rsidRDefault="00C613AA">
      <w:pPr>
        <w:spacing w:after="0" w:line="240" w:lineRule="auto"/>
      </w:pPr>
      <w:r>
        <w:separator/>
      </w:r>
    </w:p>
  </w:endnote>
  <w:endnote w:type="continuationSeparator" w:id="0">
    <w:p w14:paraId="60D90F3B" w14:textId="77777777" w:rsidR="00C613AA" w:rsidRDefault="00C61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KR">
    <w:panose1 w:val="020B0200000000000000"/>
    <w:charset w:val="81"/>
    <w:family w:val="modern"/>
    <w:pitch w:val="variable"/>
    <w:sig w:usb0="3000028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7975" w14:textId="77777777" w:rsidR="00F05034" w:rsidRDefault="00000000">
    <w:pPr>
      <w:pStyle w:val="a6"/>
      <w:jc w:val="center"/>
    </w:pPr>
    <w:r>
      <w:rPr>
        <w:sz w:val="17"/>
      </w:rPr>
      <w:t xml:space="preserve">— </w:t>
    </w:r>
    <w:r>
      <w:rPr>
        <w:sz w:val="17"/>
      </w:rPr>
      <w:fldChar w:fldCharType="begin"/>
    </w:r>
    <w:r>
      <w:rPr>
        <w:sz w:val="17"/>
      </w:rPr>
      <w:instrText xml:space="preserve"> PAGE </w:instrText>
    </w:r>
    <w:r w:rsidR="005933AD">
      <w:rPr>
        <w:sz w:val="17"/>
      </w:rPr>
      <w:fldChar w:fldCharType="separate"/>
    </w:r>
    <w:r w:rsidR="005933AD">
      <w:rPr>
        <w:noProof/>
        <w:sz w:val="17"/>
      </w:rPr>
      <w:t>2</w:t>
    </w:r>
    <w:r>
      <w:rPr>
        <w:sz w:val="17"/>
      </w:rPr>
      <w:fldChar w:fldCharType="end"/>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C9158" w14:textId="77777777" w:rsidR="00C613AA" w:rsidRDefault="00C613AA">
      <w:pPr>
        <w:spacing w:after="0" w:line="240" w:lineRule="auto"/>
      </w:pPr>
      <w:r>
        <w:separator/>
      </w:r>
    </w:p>
  </w:footnote>
  <w:footnote w:type="continuationSeparator" w:id="0">
    <w:p w14:paraId="3BAA7547" w14:textId="77777777" w:rsidR="00C613AA" w:rsidRDefault="00C61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B2E6" w14:textId="77777777" w:rsidR="00F05034" w:rsidRDefault="00000000">
    <w:pPr>
      <w:pStyle w:val="a5"/>
      <w:jc w:val="center"/>
      <w:rPr>
        <w:lang w:eastAsia="ko-KR"/>
      </w:rPr>
    </w:pPr>
    <w:r>
      <w:rPr>
        <w:sz w:val="17"/>
        <w:lang w:eastAsia="ko-KR"/>
      </w:rPr>
      <w:t>『주화엄동교일승책』 원문·한국어 직역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0378970">
    <w:abstractNumId w:val="8"/>
  </w:num>
  <w:num w:numId="2" w16cid:durableId="794328487">
    <w:abstractNumId w:val="6"/>
  </w:num>
  <w:num w:numId="3" w16cid:durableId="2108965834">
    <w:abstractNumId w:val="5"/>
  </w:num>
  <w:num w:numId="4" w16cid:durableId="213934927">
    <w:abstractNumId w:val="4"/>
  </w:num>
  <w:num w:numId="5" w16cid:durableId="1138112064">
    <w:abstractNumId w:val="7"/>
  </w:num>
  <w:num w:numId="6" w16cid:durableId="1219821669">
    <w:abstractNumId w:val="3"/>
  </w:num>
  <w:num w:numId="7" w16cid:durableId="1180657511">
    <w:abstractNumId w:val="2"/>
  </w:num>
  <w:num w:numId="8" w16cid:durableId="149291470">
    <w:abstractNumId w:val="1"/>
  </w:num>
  <w:num w:numId="9" w16cid:durableId="80027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1C"/>
    <w:rsid w:val="00034616"/>
    <w:rsid w:val="0006063C"/>
    <w:rsid w:val="000D248C"/>
    <w:rsid w:val="0015074B"/>
    <w:rsid w:val="001B5AA4"/>
    <w:rsid w:val="0029639D"/>
    <w:rsid w:val="00326F90"/>
    <w:rsid w:val="003306CB"/>
    <w:rsid w:val="00350AD1"/>
    <w:rsid w:val="005933AD"/>
    <w:rsid w:val="00597C79"/>
    <w:rsid w:val="005D0B5A"/>
    <w:rsid w:val="006B52DC"/>
    <w:rsid w:val="00702E10"/>
    <w:rsid w:val="00744892"/>
    <w:rsid w:val="007C27F3"/>
    <w:rsid w:val="00813BA4"/>
    <w:rsid w:val="00852E29"/>
    <w:rsid w:val="00887307"/>
    <w:rsid w:val="00A30054"/>
    <w:rsid w:val="00A35710"/>
    <w:rsid w:val="00A91CD6"/>
    <w:rsid w:val="00AA1D8D"/>
    <w:rsid w:val="00B47730"/>
    <w:rsid w:val="00C41F1C"/>
    <w:rsid w:val="00C526FD"/>
    <w:rsid w:val="00C613AA"/>
    <w:rsid w:val="00C9167F"/>
    <w:rsid w:val="00C937EA"/>
    <w:rsid w:val="00C960B3"/>
    <w:rsid w:val="00CA048B"/>
    <w:rsid w:val="00CB0664"/>
    <w:rsid w:val="00D11AAE"/>
    <w:rsid w:val="00D4237A"/>
    <w:rsid w:val="00DF7580"/>
    <w:rsid w:val="00F05034"/>
    <w:rsid w:val="00F1329A"/>
    <w:rsid w:val="00F86039"/>
    <w:rsid w:val="00F95D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EF517"/>
  <w14:defaultImageDpi w14:val="300"/>
  <w15:docId w15:val="{D42F9098-E1CA-4755-A33F-5E6892E4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Noto Sans KR" w:eastAsia="Noto Sans KR" w:hAnsi="Noto Sans KR"/>
      <w:color w:val="25364A"/>
      <w:sz w:val="20"/>
    </w:rPr>
  </w:style>
  <w:style w:type="paragraph" w:styleId="1">
    <w:name w:val="heading 1"/>
    <w:basedOn w:val="a1"/>
    <w:next w:val="a1"/>
    <w:link w:val="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200" w:after="80"/>
      <w:outlineLvl w:val="2"/>
    </w:pPr>
    <w:rPr>
      <w:rFonts w:asciiTheme="majorHAnsi" w:eastAsiaTheme="majorEastAsia" w:hAnsiTheme="majorHAnsi" w:cstheme="majorBidi"/>
      <w:b/>
      <w:bCs/>
      <w:color w:val="2E74B5"/>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2E74B5"/>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after="320"/>
    </w:pPr>
    <w:rPr>
      <w:rFonts w:asciiTheme="majorHAnsi" w:eastAsiaTheme="majorEastAsia" w:hAnsiTheme="majorHAnsi" w:cstheme="majorBidi"/>
      <w:i/>
      <w:iCs/>
      <w:color w:val="667085"/>
      <w:spacing w:val="15"/>
      <w:sz w:val="27"/>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100" w:line="293" w:lineRule="auto"/>
      <w:ind w:left="173" w:right="29"/>
    </w:pPr>
    <w:rPr>
      <w:rFonts w:ascii="Noto Sans KR" w:eastAsia="Noto Sans KR" w:hAnsi="Noto Sans KR"/>
      <w:color w:val="25364A"/>
      <w:sz w:val="19"/>
    </w:rPr>
  </w:style>
  <w:style w:type="paragraph" w:customStyle="1" w:styleId="TranslationText">
    <w:name w:val="Translation Text"/>
    <w:pPr>
      <w:spacing w:after="100" w:line="293" w:lineRule="auto"/>
      <w:ind w:left="173" w:right="29"/>
    </w:pPr>
    <w:rPr>
      <w:rFonts w:ascii="Noto Sans KR" w:eastAsia="Noto Sans KR" w:hAnsi="Noto Sans KR"/>
      <w:color w:val="25364A"/>
      <w:sz w:val="20"/>
    </w:rPr>
  </w:style>
  <w:style w:type="paragraph" w:customStyle="1" w:styleId="EditorialNote">
    <w:name w:val="Editorial Note"/>
    <w:pPr>
      <w:spacing w:after="100" w:line="293" w:lineRule="auto"/>
      <w:ind w:left="173" w:right="29"/>
    </w:pPr>
    <w:rPr>
      <w:rFonts w:ascii="Noto Sans KR" w:eastAsia="Noto Sans KR" w:hAnsi="Noto Sans KR"/>
      <w:color w:val="5C4B13"/>
      <w:sz w:val="17"/>
    </w:rPr>
  </w:style>
  <w:style w:type="paragraph" w:customStyle="1" w:styleId="SmallMeta">
    <w:name w:val="Small Meta"/>
    <w:pPr>
      <w:spacing w:after="100" w:line="293" w:lineRule="auto"/>
      <w:ind w:left="173" w:right="29"/>
    </w:pPr>
    <w:rPr>
      <w:rFonts w:ascii="Noto Sans KR" w:eastAsia="Noto Sans KR" w:hAnsi="Noto Sans KR"/>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43</Pages>
  <Words>7229</Words>
  <Characters>41207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희적 『주화엄동교일승책』 원문·한국어 전문 번역 — 위치표지 재배열 문장 교정본</dc:title>
  <dc:subject>한문 불교 문헌 원문·한국어 대조 번역</dc:subject>
  <dc:creator>OpenAI</dc:creator>
  <cp:keywords>華嚴, 同教一乘, 師會, 希迪, 한국어 번역</cp:keywords>
  <dc:description>generated by python-docx</dc:description>
  <cp:lastModifiedBy>진영아</cp:lastModifiedBy>
  <cp:revision>30</cp:revision>
  <dcterms:created xsi:type="dcterms:W3CDTF">2013-12-23T23:15:00Z</dcterms:created>
  <dcterms:modified xsi:type="dcterms:W3CDTF">2026-08-04T22:42:00Z</dcterms:modified>
  <cp:category/>
</cp:coreProperties>
</file>