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 w:after="300"/>
        <w:jc w:val="center"/>
      </w:pPr>
      <w:r>
        <w:rPr>
          <w:rFonts w:ascii="Noto Serif CJK KR" w:hAnsi="Noto Serif CJK KR" w:eastAsia="Noto Serif CJK KR"/>
          <w:b/>
          <w:color w:val="223146"/>
          <w:sz w:val="50"/>
        </w:rPr>
        <w:t>大乘起信論義疏</w:t>
      </w:r>
    </w:p>
    <w:p>
      <w:pPr>
        <w:spacing w:after="400"/>
        <w:jc w:val="center"/>
      </w:pPr>
      <w:r>
        <w:rPr>
          <w:rFonts w:ascii="Noto Sans CJK KR" w:hAnsi="Noto Sans CJK KR" w:eastAsia="Noto Sans CJK KR"/>
          <w:b/>
          <w:color w:val="2D3E56"/>
          <w:sz w:val="36"/>
        </w:rPr>
        <w:t>『대승기신론의소』</w:t>
        <w:br/>
        <w:t>원문 대조 한국어 완역</w:t>
      </w:r>
    </w:p>
    <w:p>
      <w:pPr>
        <w:spacing w:before="500"/>
        <w:jc w:val="center"/>
      </w:pPr>
      <w:r>
        <w:rPr>
          <w:rFonts w:ascii="Noto Serif CJK KR" w:hAnsi="Noto Serif CJK KR" w:eastAsia="Noto Serif CJK KR"/>
          <w:color w:val="505050"/>
          <w:sz w:val="24"/>
        </w:rPr>
        <w:t>淨影寺沙門慧遠 撰</w:t>
      </w:r>
    </w:p>
    <w:p>
      <w:pPr>
        <w:spacing w:before="1100"/>
        <w:jc w:val="center"/>
      </w:pPr>
      <w:r>
        <w:rPr>
          <w:rFonts w:ascii="Noto Sans CJK KR" w:hAnsi="Noto Sans CJK KR" w:eastAsia="Noto Sans CJK KR"/>
          <w:color w:val="5A626E"/>
          <w:sz w:val="18"/>
        </w:rPr>
        <w:t>TXT 전수 대조 · 권차 위치표지 보존 · 세분 고유번호 제거 · 번역문 문장 재편집</w:t>
      </w:r>
    </w:p>
    <w:p>
      <w:pPr>
        <w:spacing w:before="160"/>
        <w:jc w:val="center"/>
      </w:pPr>
      <w:r>
        <w:rPr>
          <w:rFonts w:ascii="Noto Sans CJK KR" w:hAnsi="Noto Sans CJK KR" w:eastAsia="Noto Sans CJK KR"/>
          <w:color w:val="5A626E"/>
          <w:sz w:val="18"/>
        </w:rPr>
        <w:t>번역 범위  [0175a06]–[0196a05] 및 문헌 종결부</w:t>
      </w:r>
    </w:p>
    <w:p>
      <w:r>
        <w:br w:type="page"/>
      </w:r>
    </w:p>
    <w:p>
      <w:pPr>
        <w:pStyle w:val="Heading1"/>
      </w:pPr>
      <w:r>
        <w:t>A. 문헌 정보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7483"/>
      </w:tblGrid>
      <w:tr>
        <w:trPr>
          <w:tblHeader w:val="true"/>
        </w:trPr>
        <w:tc>
          <w:tcPr>
            <w:tcW w:type="dxa" w:w="4929"/>
            <w:shd w:fill="D9E1EA"/>
            <w:vAlign w:val="center"/>
          </w:tcPr>
          <w:p>
            <w:r>
              <w:rPr>
                <w:rFonts w:ascii="Noto Sans CJK KR" w:hAnsi="Noto Sans CJK KR" w:eastAsia="Noto Sans CJK KR"/>
                <w:b/>
                <w:sz w:val="18"/>
              </w:rPr>
              <w:t>항목</w:t>
            </w:r>
          </w:p>
        </w:tc>
        <w:tc>
          <w:tcPr>
            <w:tcW w:type="dxa" w:w="4929"/>
            <w:shd w:fill="D9E1EA"/>
            <w:vAlign w:val="center"/>
          </w:tcPr>
          <w:p>
            <w:r>
              <w:rPr>
                <w:rFonts w:ascii="Noto Sans CJK KR" w:hAnsi="Noto Sans CJK KR" w:eastAsia="Noto Sans CJK KR"/>
                <w:b/>
                <w:sz w:val="18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문헌명</w:t>
            </w:r>
          </w:p>
        </w:tc>
        <w:tc>
          <w:tcPr>
            <w:tcW w:type="dxa" w:w="748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7"/>
              </w:rPr>
              <w:t>『대승기신론의소』(大乘起信論義疏)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저자</w:t>
            </w:r>
          </w:p>
        </w:tc>
        <w:tc>
          <w:tcPr>
            <w:tcW w:type="dxa" w:w="748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7"/>
              </w:rPr>
              <w:t>정영사 사문 혜원(淨影寺沙門慧遠)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저본</w:t>
            </w:r>
          </w:p>
        </w:tc>
        <w:tc>
          <w:tcPr>
            <w:tcW w:type="dxa" w:w="748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7"/>
              </w:rPr>
              <w:t>사용자 제공 TXT 「기신론의소(3).txt」(외부 판본 대조 없음)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권차</w:t>
            </w:r>
          </w:p>
        </w:tc>
        <w:tc>
          <w:tcPr>
            <w:tcW w:type="dxa" w:w="748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7"/>
              </w:rPr>
              <w:t>상지상·상지하·하지상·하지하 및 하지말 종결 표지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위치표지</w:t>
            </w:r>
          </w:p>
        </w:tc>
        <w:tc>
          <w:tcPr>
            <w:tcW w:type="dxa" w:w="748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7"/>
              </w:rPr>
              <w:t>[0175a06], [0182b26], [0189c05], [0196a05] — 원문과 번역에서 같은 순서로 보존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편집 방식</w:t>
            </w:r>
          </w:p>
        </w:tc>
        <w:tc>
          <w:tcPr>
            <w:tcW w:type="dxa" w:w="748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7"/>
              </w:rPr>
              <w:t>기존 세분 고유번호를 모두 제거하고, TXT의 권차별 위치표지에 따라 원문과 번역을 재배열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번역문 정리</w:t>
            </w:r>
          </w:p>
        </w:tc>
        <w:tc>
          <w:tcPr>
            <w:tcW w:type="dxa" w:w="748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7"/>
              </w:rPr>
              <w:t>세분 단위로 끊겨 있던 구절을 문법·문답·과문·열거 관계에 따라 문장과 문단으로 재연결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원문 상태</w:t>
            </w:r>
          </w:p>
        </w:tc>
        <w:tc>
          <w:tcPr>
            <w:tcW w:type="dxa" w:w="748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7"/>
              </w:rPr>
              <w:t>교감 숫자·[＊]·조합 문자·결락 □ 등은 원문 형태를 유지하며, 확정하기 어려운 곳은 각주에 표시</w:t>
            </w:r>
          </w:p>
        </w:tc>
      </w:tr>
    </w:tbl>
    <w:p>
      <w:pPr>
        <w:pStyle w:val="Heading1"/>
      </w:pPr>
      <w:r>
        <w:t>B. 전체 구조 요약</w:t>
      </w:r>
    </w:p>
    <w:p>
      <w:pPr>
        <w:pStyle w:val="ListNumber"/>
        <w:keepNext w:val="0"/>
        <w:widowControl/>
        <w:spacing w:before="0" w:after="80" w:line="312" w:lineRule="auto"/>
      </w:pPr>
      <w:r>
        <w:rPr>
          <w:rFonts w:ascii="Noto Sans CJK KR" w:hAnsi="Noto Sans CJK KR" w:eastAsia="Noto Sans CJK KR"/>
          <w:b/>
          <w:sz w:val="18"/>
        </w:rPr>
        <w:t xml:space="preserve">상지상 [0175a06] — </w:t>
      </w:r>
      <w:r>
        <w:rPr>
          <w:rFonts w:ascii="Noto Serif CJK KR" w:hAnsi="Noto Serif CJK KR" w:eastAsia="Noto Serif CJK KR"/>
          <w:sz w:val="18"/>
        </w:rPr>
        <w:t>논명과 대승의 뜻, 조론의 배경, 귀경삼보, 인연분·입의분, 일심이문과 심진여문, 진여의 공·불공.</w:t>
      </w:r>
    </w:p>
    <w:p>
      <w:pPr>
        <w:pStyle w:val="ListNumber"/>
        <w:keepNext w:val="0"/>
        <w:widowControl/>
        <w:spacing w:before="0" w:after="80" w:line="312" w:lineRule="auto"/>
      </w:pPr>
      <w:r>
        <w:rPr>
          <w:rFonts w:ascii="Noto Sans CJK KR" w:hAnsi="Noto Sans CJK KR" w:eastAsia="Noto Sans CJK KR"/>
          <w:b/>
          <w:sz w:val="18"/>
        </w:rPr>
        <w:t xml:space="preserve">상지하 [0182b26] — </w:t>
      </w:r>
      <w:r>
        <w:rPr>
          <w:rFonts w:ascii="Noto Serif CJK KR" w:hAnsi="Noto Serif CJK KR" w:eastAsia="Noto Serif CJK KR"/>
          <w:sz w:val="18"/>
        </w:rPr>
        <w:t>심생멸문, 아리야식, 각과 불각, 본각과 시각, 생멸인연, 육염심과 번뇌장·지장.</w:t>
      </w:r>
    </w:p>
    <w:p>
      <w:pPr>
        <w:pStyle w:val="ListNumber"/>
        <w:keepNext w:val="0"/>
        <w:widowControl/>
        <w:spacing w:before="0" w:after="80" w:line="312" w:lineRule="auto"/>
      </w:pPr>
      <w:r>
        <w:rPr>
          <w:rFonts w:ascii="Noto Sans CJK KR" w:hAnsi="Noto Sans CJK KR" w:eastAsia="Noto Sans CJK KR"/>
          <w:b/>
          <w:sz w:val="18"/>
        </w:rPr>
        <w:t xml:space="preserve">하지상 [0189c05] — </w:t>
      </w:r>
      <w:r>
        <w:rPr>
          <w:rFonts w:ascii="Noto Serif CJK KR" w:hAnsi="Noto Serif CJK KR" w:eastAsia="Noto Serif CJK KR"/>
          <w:sz w:val="18"/>
        </w:rPr>
        <w:t>이장에 관한 두 번째·세 번째 해석, 생멸상의 사멸, 진망훈습, 진여의 체훈습·용훈습, 진여 자체상과 진여의 용.</w:t>
      </w:r>
    </w:p>
    <w:p>
      <w:pPr>
        <w:pStyle w:val="ListNumber"/>
        <w:keepNext w:val="0"/>
        <w:widowControl/>
        <w:spacing w:before="0" w:after="80" w:line="312" w:lineRule="auto"/>
      </w:pPr>
      <w:r>
        <w:rPr>
          <w:rFonts w:ascii="Noto Sans CJK KR" w:hAnsi="Noto Sans CJK KR" w:eastAsia="Noto Sans CJK KR"/>
          <w:b/>
          <w:sz w:val="18"/>
        </w:rPr>
        <w:t xml:space="preserve">하지하 [0196a05] — </w:t>
      </w:r>
      <w:r>
        <w:rPr>
          <w:rFonts w:ascii="Noto Serif CJK KR" w:hAnsi="Noto Serif CJK KR" w:eastAsia="Noto Serif CJK KR"/>
          <w:sz w:val="18"/>
        </w:rPr>
        <w:t>삿된 집착의 대치, 발취도상, 신성취·해행·증발심, 수행신심분, 지관·정토, 권수이익과 회향.</w:t>
      </w:r>
    </w:p>
    <w:p>
      <w:pPr>
        <w:pStyle w:val="Heading1"/>
      </w:pPr>
      <w:r>
        <w:t>C. 핵심 용어표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381"/>
            <w:shd w:fill="D9E1EA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원어</w:t>
            </w:r>
          </w:p>
        </w:tc>
        <w:tc>
          <w:tcPr>
            <w:tcW w:type="dxa" w:w="2381"/>
            <w:shd w:fill="D9E1EA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기본 번역어</w:t>
            </w:r>
          </w:p>
        </w:tc>
        <w:tc>
          <w:tcPr>
            <w:tcW w:type="dxa" w:w="4649"/>
            <w:shd w:fill="D9E1EA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문맥상 뜻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一心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일심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심진여문과 심생멸문을 함께 포섭하는 근본 마음.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心真如門 / 心生滅門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심진여문 / 심생멸문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일심의 불생불멸·진여 측면과 수연·생멸 측면.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真如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진여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망상이 없고 차별이 없는 참된 법성.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如來藏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여래장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진여가 염오와 청정의 연기를 가능하게 하는 장의 측면.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阿梨耶識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아리야식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불생불멸과 생멸이 화합하되 하나도 아니고 다르지도 않은 식.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真識 / 妄識 / 事識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진식 / 망식 / 사식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제8식의 진실한 근거, 제7식의 망령된 작용, 육식의 사상 분별.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本覺 / 始覺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본각 / 시각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본래 갖춘 깨달음과 수행을 통해 드러나는 깨달음.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熏習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훈습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진여·무명·망심·망경계가 서로 영향을 주어 염정법을 일으키는 작용.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六染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육염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집상응염에서 근본업불상응염에 이르는 여섯 염심.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煩惱障 / 智障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번뇌장 / 지장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염심이 적정한 지혜를 가리는 장애와 무명이 종지를 가리는 장애.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法身 / 報身 / 應身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법신 / 보신 / 응신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진여의 체와 수행 공덕 및 중생의 근기에 따라 나타나는 불신.</w:t>
            </w:r>
          </w:p>
        </w:tc>
      </w:tr>
      <w:t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信成就發心 / 解行發心 / 證發心</w:t>
            </w:r>
          </w:p>
        </w:tc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신성취발심 / 해행발심 / 증발심</w:t>
            </w:r>
          </w:p>
        </w:tc>
        <w:tc>
          <w:tcPr>
            <w:tcW w:type="dxa" w:w="464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Noto Serif CJK KR" w:hAnsi="Noto Serif CJK KR" w:eastAsia="Noto Serif CJK KR"/>
                <w:sz w:val="16"/>
              </w:rPr>
              <w:t>지전에서 지상에 이르는 세 가지 발심.</w:t>
            </w:r>
          </w:p>
        </w:tc>
      </w:tr>
    </w:tbl>
    <w:p>
      <w:r>
        <w:br w:type="page"/>
      </w:r>
    </w:p>
    <w:p>
      <w:pPr>
        <w:pStyle w:val="Heading1"/>
      </w:pPr>
      <w:r>
        <w:t>D. 원문 대조 한국어 완역</w:t>
      </w:r>
    </w:p>
    <w:p>
      <w:pPr>
        <w:keepNext w:val="0"/>
        <w:widowControl/>
        <w:spacing w:before="0" w:after="200" w:line="324" w:lineRule="auto"/>
      </w:pPr>
      <w:r>
        <w:rPr>
          <w:rFonts w:ascii="Noto Serif CJK KR" w:hAnsi="Noto Serif CJK KR" w:eastAsia="Noto Serif CJK KR"/>
          <w:color w:val="464B52"/>
          <w:sz w:val="18"/>
        </w:rPr>
        <w:t>원문 TXT에 실제로 존재하는 네 위치표지를 기준으로 권차별 원문을 먼저 싣고, 이어서 같은 범위의 한국어 번역과 각주를 배치하였다. 기존 세분 고유번호는 모두 삭제하였다.</w:t>
      </w:r>
    </w:p>
    <w:p>
      <w:pPr>
        <w:pStyle w:val="Heading2"/>
      </w:pPr>
      <w:r>
        <w:t>[0175a06]  대승기신론의소 상지상(上之上)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원문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ans CJK KR" w:hAnsi="Noto Sans CJK KR" w:eastAsia="Noto Sans CJK KR"/>
          <w:b/>
          <w:color w:val="3F4D65"/>
          <w:sz w:val="17"/>
        </w:rPr>
        <w:t xml:space="preserve">[0175a06] </w:t>
      </w:r>
      <w:r>
        <w:rPr>
          <w:rFonts w:ascii="Noto Serif CJK KR" w:hAnsi="Noto Serif CJK KR" w:eastAsia="Noto Serif CJK KR"/>
          <w:sz w:val="17"/>
        </w:rPr>
        <w:t>大乘起信論者蓋乃宣顯至極深理之妙論也。摧邪之利刀排淺之深淵立正之勝幢。是以諸佛法身菩薩皆以此法為體。凡夫二乘此理為性。改凡成聖莫不由之。是故釋尊為表此法以殊勝故。超過巨海須彌山等於鐵圍上楞伽城中十頭羅剎宮殿之中說此法也。即表其三乘絕分如法華論主。論主問言。何故住此靈鷲山中說此法耶。釋言。為[2]題此一乘法以殊勝故依處以[＊]題。又十地論中問。何故在此他化自在天摩尼寶殿中說此法門。釋言。為[＊]題十地法門以殊勝故挍量勝故。此亦如是一化所說教雖眾多要唯有二。一者聲聞藏二者菩薩藏。教聲聞法名聲聞藏。教菩薩法名菩薩藏。何以故知佛教但二。有事有文。言有事者佛滅度後迦葉阿難於王舍城結集三藏名聲聞藏。文殊阿難於鐵圍山集摩訶衍。名菩薩藏。故知佛教無出此二。言有文者涅槃經言。十二部中唯方廣部菩薩所持。餘十一部聲聞所持。地持論中亦同此說。下復說言聲聞菩薩出苦道說修多羅。結集經者謂集二藏。說聲聞行為聲聞藏。說菩薩行為菩薩藏。故知所說無出此二。亦名大乘小乘半滿教也。名雖有異其義不殊。此二藏中各分有三。謂修多羅毘尼毘曇。小乘三藏者如四阿含經。是修多羅藏。五部戒律是毘尼藏。毘曇成實是毘曇藏。大乘三藏者如涅槃華嚴等。是修多羅藏。清淨毘尼方等經等是毘尼藏。十地地持等是阿毘曇藏。今此論者二藏之中菩薩藏。攝三藏之中是第三阿毘曇藏。亦名摩德勒伽藏。此云行境界。亦名摩夷此云行母。此論所明八識之理為體行法為宗。諸菩薩等依於此理得起修行。依行成德故言菩薩摩德勒伽藏也。所言大者物莫能過目之為大。既言至極焉有勝己。故言名大。所言乘者運載為義。乘有二種。一法二行。言法乘者能運他用。無自運義。即是理法。言行乘者自運運他故名為乘。今此論中具明理行故有二種乘。總而言之亦名一乘。無異趣故亦名佛乘。佛所乘故此皆是。名雖有異其實不改。故言大乘也。所言起者成立為義。所言信者決定為義。此信有二釋。一云就十信位中令起真常證信也。二云即是妙法師說。是勸信也。論主是其不足之人所說之法甚深極理。恐其不順。作煩惱緣。故言我所說大乘法應當起信。不應誹謗。故論末中我今隨分總持說竟。應當敬信。若人能信是法功德無盡。何以故。理無盡故。若人誹謗獲大罪苦。始終意同豈容異乎。如菩提心論中勸發品在初建也。為說六度故先勸發心為修行也。此亦如是。為說深理故先勸起信也。問。何故要先勸起信者。此信乃是入佛法之首故。華嚴經云。信為道源功德母。又論中云。信心如手。有手之人入海寶藏隨意拾取。無手之人雖遇寶藏不得拾取。信心亦爾。若有信人入佛法寶隨分修行得解脫樂。若無信人雖遇佛法空無所獲。故要起信。所言論者簡異佛經之辭也。若通言之一切皆論。謂五明論是也。一切皆經謂五經是也。若別言之佛所說者名之為經。若餘人說佛所印可亦名為經。如維摩勝鬘等是也。若佛滅度後聖人自造解釋佛經名之為論。凡夫所造名為義章。今此論者佛滅度後菩薩所造名之為論。論者所謂賓主相談因之為論。故言大乘起信論也。言馬鳴菩薩造者是為[＊]題其論主名也。亦釋幡者如龍樹論釋。所以菩薩造此論者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佛滅度後正法之時大聖去近。人根厚信故無異端。七百歲後大聖去遠。聖弟子眾遂佛滅度人根薄信。以世衰故外道異端競興於世。所謂青同仙人出建陀論二十卷。過去無因為宗。黃頭仙人出闡陀論。自然為宗。及衛世師論第十八部是也。於時有沙門釋子。號曰法勝。對破外道故依毘婆娑廣論西方沙門及薩婆多抄出二百五十行偈。造出四卷毘曇。雖然人根薄心鈍故毘婆沙廣論不能受持。四卷其略不得義理。是故須出。達磨多羅廣論之中。依西方沙門義與譬喻義。加二百五十行偈。抄以用造作雜心十一卷論也。故論初言極略難解知。極廣令智退。我今處中說廣說義莊嚴。此二論主并宣有相之教令退異乘。因緣為宗。雖明空理但法上橫計定性不定法體。又後八百九十歲後出呵梨跋摩。前雖造論滅邪外道。觀有相故不得聖道。依毘婆沙此方沙門義與曇無德義。造成實論二十卷也。廣論之中偏宣無相之教。明生法二空。觀空得道為宗。雖三論主造論宣通。猶謂六識名相之事。非題極理。而眾人等競習此論。執為究竟。興弘於世。將欲隱沒牟尼大意。是故復出馬鳴菩薩。愍傷眾生拕非人流。感[厂@煩]佛出極意潛沒。依楞伽經造出起信論一卷也。雖文略少義無不盡。八識常住為體。修行趣入為宗。習六七識妄。故修盡拔眾人等執究根原。釋八九識真故湛然示迷方類趣入處也。造意如是。此論中有三段明義。第一致敬三寶。第二論曰有法以下出其所造。第三後終二偈總結迴向。何故有此三段者欲作大事不能輕為故先敬三寶。次出作事作事竟故所有功德迴向發願。次第三總結迴向。就第一中有三。一者汎明諸論之首致敬不同。二者論首歸敬之意。三者隨文解釋。所言論首歸敬不同者。或具敬三寶如大智論今此論等。或唯佛法如十地論等。或但敬佛如地持論等。此皆有意。所以具敬具足福田故。何故但敬人法者。藉法成人故須禮佛。法者所釋之理。故須敬法。何故唯敬佛者。佛為教主故須禮佛。餘非教主故廢不禮。言敬意者有六種意。一者作論所依荷[1]思致敬。二者請承加護。三者為生物信。四者敬事之宜。五者為表勝相。六者為開眾生佛法僧念。初言作論所依荷[＊]思敬者。若無佛說經今無所說。若無其法論無所依。若無僧傳已則不聞。由藉此三。今論得興故須皆禮。二言請護者。若無加力何能勘說如此深理。要佛加力能說此法。如金剛藏菩薩欲說十地法門時。加四勘知四十無礙辯才。故末法惡時傳化不易。若無三寶威力加護無由自通。故須致敬以請助。三言為信者。論主自是不足之人造論釋經。人多不信。要須歸禮示有宗承。有所制立人方取信。是故頂禮。四言敬儀者。如似世間孝子忠臣凡所為作必造啟白君父。菩薩如是。重敬三寶過父及君。今欲造論解釋經時。寧不致敬啟白造論。故須歸禮。五言表勝者。如成實說。三寶是其吉祥境界。樹之論首以[＊]題論勝故先致敬。六言開眾生三寶念者。如雜心說。為令眾生於三寶中發心趣求信解觀察供養歸命故頂禮之。第三隨文解釋者。文中有二。一者初兩行偈。正明致敬三寶。二者為欲令下一行偈。明造論之意。就第一中有三。一行餘一句明佛寶。二者法性真下二句明法寶。三者如實修行等一句者明僧寶也。就第一中有二句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一者一行偈明應身。二者一句明法身。言歸命者是其論主敬心了辭也。內正報中命根為要。故舉要命屬彼三寶。名之為歸。為表心了。如身業中頂禮佛足。字及釋者。命者告也。所言盡者非局之辭。言十方者舉處以明所敬佛寶遍在十方。故舉在方皆依之辭。此是廣義。若言縱義應言三世。而義左右隱[＊]題言耳。言最勝者是應佛十號中初號也。非群品同故曰最勝。乘如實道來成正覺。豈非最勝。言業遍知者應佛中福智二德也。福成就故眾人應供。種智成就名正遍知。十號中略舉三號。經中多舉此三號者十號中體故。涅槃序品中言今日如來應正遍知將入涅槃。勝鬘經亦如是說。此是一句嘆應佛名稱功德。下次一句嘆色身德。所言色者以三十二相莊嚴其身故名為色。言無礙者嘆其異辭。凡夫色者質礙為義。如來之身而無礙故曰異也。言自在者嘆其勝也。轉輪聖王雖具三十二大人相而不得自在。猶苦無我。應佛非此。自在無極。此之一句嘆色身也。下次一句歎意業德。言救世者救者覆義。救覆生善。即是與樂得樂因故此是慈也。言大悲者悲者護義。護之止惡。悲能拔苦。應佛之意無出此二。是之一句嘆意業德也。自下一句合敬真身。言及彼者敬應佛。已兼敬真故名之及也。對此應佛體用異故名之為彼。言身體者是法佛也。萬德積聚名之為身。法無藉他故名為體。亦可應用所依在之為體故曰身體。所言相者是報佛也。法體之相故曰報佛。此之一句合明法身。問。何故應中具明三德真中總乎。答。應佛其是教主也。故偏廣嘆。真身非主故總嘆耳。理應齊論敬佛寶竟。此下明法。言法性者此之真有自體名法。恒沙佛法滿足義故。非改名性。理體常故。大智論云。白石銀性。黃石金性。水是濕性。火是熱性。一切眾生有涅槃性。故言法性。言真如者是之真空無可妄故。名之為真。無所立故。名之為如。此法絕待。超出百非故曰真如。故十地論云。自體本來空。自體此是猶前法性。空猶真如。所言海者從喻為名。不得當法為言。故舉勝以況。深邃難底猶如大海。故大經中譬如大海有八不思議。涅槃亦爾。此之一句明嘆理性。自下一句行教合論。言無量者數中極也。此之非是華嚴經中數中無量。非數量故名為無量。言功德者為功用所得。故為功德。德者得也。修行所得非數量。故名無量功德。此之行法。所言藏者此之教也。教能包含理行之法。故名為藏。故文言三藏教也。亦可行藏。無量功德積集名藏。理法如海。行法如藏。教法無也。何故無者教無別體。音聲為體。故是不敬。此之二句明法寶也。自下一句嘆僧寶。言如實者遣邪取正。故曰如實。言修行者在不足位。研習勝進故曰修行。所言等者此類非一。故曰等也。自下一偈造論之意。此中有二。一者半偈遣邪。二者半偈立正。言為欲令眾生者明所為人。不自為己。專為眾生。造論意業故曰為欲。以惡法成故處處受生。名為眾生。自下一句明所除事。言除疑者猶豫名疑。正信對治名為除也。何故除者諸眾生等不得聖道。生諸惑者皆以疑故。故須除也。除者遣也。言捨邪執者諸眾生等。以我見故以為邪執。今[＊]題正義故捨邪執。捨者離也。何故捨者我見是其眾惑之本。若無我見眾惑無住。問。若爾何故毘曇我見非惑。釋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此之就欲界眾生以我見故起修道行。故作此說。非是道理。自下二句明立正也。言起大乘正信者。正者非曲為義。餘義釋同前也。何故起此信者下[＊]題其意。佛種不斷故。立信之人修行能得常住佛果。故經言。生信心者生諸佛家。已種佛種。勝鬘經四種真子中。初真子者即是其事。紹佛位故名真子。此之初段竟。自下第二正出所造。此中有三。一者序分。二者從立義分以去立正宗分。三者從勸修利益分以去傳持末代分論。必有由故先明序。由序既興所說宜題。故次第二明正宗分。聖者造論為利群品。造論既周。嘆勝勸學令不斷絕。故次第三明傳持分也。就初序中二門分別。一明經論作序不同。二者隨文解釋。言不同者。經之與論序相則異意則同也。言相異者。經中序者凡有二種。一者證信序。二者發起序。言證信者。阿難稟承佛化欲傳末代。先云如是我從佛聞。證成可信。名證信序。言發起者。如來將說法故先現諸相。招眾有緣。集眾起說。名發起序。論家為序則不如是。無有二序。何故爾者論主是其自意造論不傳佛語。不同阿難直傳佛語故。無如是我聞等言以為證信。又須論主無有現相然後造論。不同如來大聖本說。故無發起。但述其意以為序耳。是故異也。言意同者。經之與論同為欲說正之初。故名為同也。言隨文釋者。文中有二。一者總表。二者問。有何因緣以下別表其意。就第一中有二。一者總勸起信。二者從有五分以下總判科文。言論曰者。馬鳴菩薩說法之辭也。言有法者。是所說法也。謂七八識言能起者能應起也。言摩訶衍者。是其胡語。此方翻者。摩訶言大。衍是言乘。大乘之言如先說也言信根者。信是諸行之根本也。故言應起大乘信根也。何以故。此法中。信者即是大乘信故。即是最勝感佛近因。故經說言。復有正因。所謂信心首楞嚴等也。信者是其報佛正因。首楞嚴者亦名佛性。即是法佛之正因也。言是故[1]應者總結釋之。自下第二科文說有五分者是總舉也。因緣分等是其別釋。文[＊]題可知。自下第二表其造意。此中有二。一者正表其意。二者問。修多羅中以下難解者料簡分別。就初中有二。一者問二者答言有何因緣而造此論者問其造意。自下正答。此中有三。一者略表舉。二者云何為八以下別釋。三者有如是等下結釋也。就別釋中有二。一者總表其意。二者從第三以下出所為人。就初言令眾生離苦者。所以眾生常在三途恒受苦者。由迷理故也。既是非不知。故造作惡行。常在三途。如人自宅無有出期。甚為可愍。是以菩薩造作斯論。顯真極理。令示是非離苦處也。言得究竟樂者。所以眾生不得樂者。不知善行是應行故。是故菩薩說諸善行。令知眾生修行趣入。得涅槃樂。何故非得人天樂者。非究竟故。悉無常故。是不令得也。言非求世間名利敬者。有二意。一者就菩薩說。我為眾生離苦得樂者。我非求名利。避他譏謙。二者所為眾生。我所說法非令得求世間恭敬。唯令求心證無上菩提。故說此法。次明所顯之法。言為欲解釋如來根本義者。出所說理非不了也。下顯其意。令諸眾生解不謬故。或執邪為正。或執妄為真。或執不了以為了義。皆是謬故。自下第二出所為人此中有三。一者有善根人。二者示方便消息業者無善根人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三者示修止觀以下明凡夫二乘。就初中一厚信次一薄信。言善根成就眾生者。此種性以上分得賢首證信位。故何以知者。佛性四句中為善根人故。言善根微少眾生者。是十信人也。以玄信故自下第二無善根人。言示方便者。依此論中悔過禮佛等也。言消惡業者此是業障。言善護心者是報障也。言遠離癡慢出邪網者是煩惱障癡慢是其五鈍使也。邪網是五利使也。此等三障皆滅除也。小乘法中但伏煩惱。不能除二。大乘法中皆斷三障。自下第三益凡夫二乘。此中有二。一者總釋凡二乘。二者別釋。言修止觀者。止是定也。觀是慧也。對治凡夫二乘心過故者。凡夫有著有之過。二乘有著無之過。為凡著有故令修定。為二乘人故令修慧。自下第二別釋。此中初一就凡。後一就二乘。言專念方便者。是其定也。言生佛前不退信者。得益不虛。如生淨土常見佛面。恒聞妙法。信心增強不退失也。自下次明二乘。言示利益者是慧益也。慧益不虛故勸修也。自下第三總結意也。亦可此八種因緣中。初一是總。後七別釋。就別釋中初一正釋。離苦章門。後七是其釋別。得樂章門。眾生離苦要是解理。眾生得樂由是行。故善行之首信心是也。餘義同前。自下第二有難解者。重料簡。此中有二。一者問。二者答。就答中有三。一者略二者廣三者結。初中二句。一初所為人後所寄人。言眾生根行不等者。受道眾生心器不平也。根者就昔。行者據今。昔根今欲深淺不同。故言不等。言受解緣別者。昔是極聖說經是佛。今日論主不足之人。故言緣別。既言所寄不同所為不等。何不重說。自下廣釋。此中有三。初釋緣勝所為亦勝。中釋衰事。後釋當機。言佛在世時者。表其時勝。眾生利根者所為之勝。能說之人以下表所寄勝。色心業勝者。色者是其三十二相。是身業也。心者是其大悲大慈。是意業也。言業勝者以因題果。以業勝故所感果勝。言圓音一演異類等解者是口業也。如來一音大小並陳。隨機等解。不差機說。此則佛為不虛說法。華嚴云。如來一音演說法。眾生隨力各得解也。三業皆勝故言緣勝。言則不須論者。結釋利根。以鈍根故造論解經。乃得悟解。以利根故佛說則解。故不須論也。自下第二釋衰事。若如來滅後者。表其時衰。或有眾生者。所為不等。兩雙四句。所謂有力無力。初二句有力。後二句無力。初中廣聞小解。小聞多解。是為一雙。或有眾生無自心力以下明無力人。此中有二句。初無力故廣聞而得解者。後句無力故廣聞不得心樂少文而得多解。是為一雙。如是論者以下明正當機。猶前第四人也。此論文略而義無不盡。故言總攝如來廣大深法無邊義故也。非是小乘狹小之理。故言廣大。佛乃所窮故言深法。理無限齊故言無邊應說此論者。結表造意。初序分訖。立義分下。自下第二明正釋分。此中有三。初立義分。中解釋分。後修行信心分。何故有此三分者。有二意。一者說法次第。欲說法者先制義宗。故先立義。宗既定廣分別示故次第二解釋分也。說法之意非但空說。如說修行得利益。故說法既周。故次第三修行信心分。二者說法所為。以三根故。故有三段。謂上中下。以上根故說立義分。為中根故說解釋分。為下根故說修行信心分。上中二人說法可爾。下根人中何不廣說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上中說理法時即得悟解。下根之人不得悟解。顯示行法。令勸修行爾乃得入。以行劣故以行令入。故不廣說也初中有三。一表章門。二正釋義。三以總結。次說立義分者。是表章門。立者制定義。義者有深所以。目之為義。大乘極理豈是淺由。故深所以。摩訶衍者以下正釋。此中有二。初立二章門。後釋二章門。摩訶言大。衍是言乘。此義如前廣釋。所言法者。自體名法。理不賴他。故言自體。問曰。萬法無有別守自性。以樂德中無生滅義名之為常。如是一切何不賴他。解曰。萬法一體無異體。故以樂體異無有常體。故言無賴。難曰。若爾以堅觸用以為柱用。無異柱用。亦應此柱無賴他乎。解言。不例。柱是無體。以四微上假號柱。名賴他義。顯真法之中。同一體中隨義分萬。舉一尋體即是其體。萬亦如是。一中全體。萬中全體。何用彼中他用為己。他體為己。此真法中。同一體中萬義互相緣集。不相捨離。故經說言。譬如父母。各各異故。故名無常。有彼此者即是無常。理是一體無彼此故。故湛然常。又經說言。我所說法非一非異。湛然常住非如假合一。故言非一。非如實法各別體故。故言非異。是故異也。所言義者。隨事名義。雖體一味而隨義萬差。然則體義不殊。無有一性。即是如故。而無不性。義差別故。此二即是極理體狀。自下第二正釋章門。此中有二。初釋法章門。後釋義章門。初中有二。一者正釋。二何以下轉釋。初中有三句。一表出法體。二是心下明其用。三依於此下明立義意。所言法者牒前章門。謂眾生心者。以法受生。名為眾生。此是就凡。若通言之眾法合生名為眾生。此是通聖。心者是其三聚法中。簡色無作是心法也。此心即是有命中實故名真心問曰。何故心是理乎。答。理非物造。故名為理。非為木石。神知之慮故名為心。是心則攝一切世間出世間者。如此理者諸法中體。以用歸體。故言則攝。用雖眾多無出染淨。染則世間。淨則出世。依於此心以下明其立義。此心理故據此明義。顯示摩訶衍義者。即是其說大乘義也。何以故下明傳釋。所以是心世出世法體者。彼前第二句釋之。以二義釋。一義云是心真如相者即是第九識。第九識是其諸法體故。故言即示摩訶衍體故也。是心生滅因緣相者是第八識。第八識是其隨緣轉變隨染緣故生滅因緣相也。何以知者。文中言即示摩訶衍體相用故也。用是正義。體相隨來。於一心中絕言離緣為第九識。隨緣變轉是第八識。則上心法有此二義。是第八識隨緣本故。世及出世諸法之根原故言則攝。前中但言八識。後轉釋中了顯二識。故言體用。第八識者攝體從用。故言為用。心生滅也。上中具明染淨二用。釋中但明隨染之用。故勝鬘云。有二難可了知。自性清淨心難可了知。彼心為煩惱所染難可了知。彼言自性清淨。猶此心真如。本來無二。言用大者。用有二種。一染二淨。此二用中各有二種。染中二者。一依持用。二緣起用。依持用者。此真心者能持妄染若無此真妄則不立。故勝鬘云。若無藏識不種眾苦。識七法不住不得厭苦樂求涅槃。言緣起用者。向依持用雖在染中而不作染。但為本耳。今與妄令緣集起染。如水隨風集起波浪。是以不增不減。解言。即此法界輪轉五道。名為眾生。染用如是。淨用亦有二種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一者隨緣顯用。二者隨緣作用。言顯用者。真識之體本為妄覆。修行對治後息妄染。雖體本來淨隨緣得言始淨顯也。是故說為性淨法佛無作因果是名顯用。問曰。若修行始淨者何故得言無作因果。答。雖顯由修體非今生。故曰無作。問曰。若非今生何故名果。隨緣故名為果也。若據體言非因非果湛然一味。而就妄論真。在因名因。在果名果。故名因果。言作用者。本在凡時但是理體。無有真用。但本有義。後隨對治始生真用。是故說為方便報佛有作因果。又云。但是一中義分為二。言能生一切世間出世間善因果者。世間是其染用之義。出世間者淨用之義。此是總說理用也。下就人以顯諸佛本所乘者依此識。故諸佛得成。無此餘緣故。本所乘故。菩薩皆乘此法到如來地者。此識為正因。菩薩修行得成佛道。此之用也。自下緣也。次說解義分者表顯也。自下第二廣釋之中有三。初所辨正理無有邪局故。先明顯示正義。立正既周。宜以遣邪。故次第二對治邪執示是非。已拕是可入故。次第三發趣道相。段意如是。之三句別三段名也。顯示正義者。以下正明初段。此中有二。一明[＊]題章門。二依一心下正釋正義。就第二中有二。一者總別略釋。二者心真如者。即一法界以下別列廣釋。初中有四。一者總表數。二者列二章門。三者略釋。四者此義云何以下轉釋。依一心法者。簡異色無作二聚。但一心聚故言一心就此明義故名為依。有二種門者。隨義依數。云何為二以下第二列二章門。心真如者。是第九識。全是真故名心真如。心生滅者。是第八識隨緣成妄。攝體從用。攝在心生滅中。亦一師云。六識七識生滅也。問。全是妄不是。若爾生滅不非是。何故如是。妄者就用。生滅者就法體。隨用故成。法體真故非是生滅。故經說言。不染而染其體常住。問曰。真妄相違無相合理。何故言一心。答曰。隨妄義邊終日成妄而不妨真。全真義邊終日令真而不妨妄。如柱實法義邊全滅無有續轉。假名義邊全轉無有滅義而不相礙。有為尚在轉滅二義不相礙妨。何況真心有二義乎。問曰。何故如就妄論真。真與妄合緣集起盡名心生滅。言是二門皆各總攝一切法者有二義。一義云。心真如中皆攝出世間一切法。心生滅中皆攝世間一切法。故皆名總攝也。二義云。心真如中皆攝世間出世間一切法。心生滅中亦爾。何者雖真如不隨緣染淨所依。諸法之體。如影依形。故言各攝。心生滅中。隨淨緣者轉理成行。隨染成妄。故言皆攝。自下第四轉釋。此義云何。何故二門各攝一切法者。一心二義故。故言是二門不相離故也。義分為二。非是別體故言不離。自下第二別釋章門。此中有三。一者釋心真如章門。二者心生滅者以下。釋心生滅章門。三者復次真如自體相者以下。就真如體用以辨當現。所以爾者。心真如門。猶前立義是心真如相也。心生滅門者。猶前是心生滅因緣相也。是心體義眾生現有。用義在當。是故第三辨當現也。初中有二。一者明真如體一。二者後次真如者以下就真如中。義分空有以明真如。初中有二。一者真如絕言。二者問曰以下明其趣入方法。初中有七。一者明真如體。二者一切諸法唯依妄下明妄法體。三者是故一切法下以明真如法體有相無。四者以一切言說假名以下以明妄法相有體無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五者言真如者以下因言遣言。六者此真如體以下釋真如名。七者當知一切法以下總結絕名。此中大概正明真如。兼明妄法者是對來耳。非是正宗。初中有二。一者總明體義。二者所謂以下正表其體。言即是一法界者是一心也。異彼餘法故言法界。亦可對妄。據真為一。大總相者。心是能總恒沙佛法。欖眾諸法。以成總心。豈得不大故言大總相。若通言之諸法各有總別之義。然心一總者。心為能知。法為所知。故名為總。依此心生種種法故言法門體。此是總相。明體之自下第二正表其體。上明諸法之體。何為所謂心性非色無作。何為諸法以心為體。不生不滅故湛然常。一得不退名為常。不生不滅名為恒。此真如心不生滅故諸法之體。自下第二明妄法體。此中有二。一者順釋。二者若離心念以下返釋。一切諸法者。生死妄法非一。故名一切諸。如虛非無故名之為法。唯依妄念而有差別者。無明是其為妄念也。以有無明迷真如故即有生滅。如空中花。眼患故有。眼治則無。眾生如是。無明眼瞙故生滅。非有妄計為有。起種種業受種種苦。若以修起緣知金[1]神決其眼瞙。方知妄無豁然會真。故肇師言。所以眾生輪轉生死者皆著欲故也若欲止於心即無復生死。自下返釋。若離心念者。是七識為心念也。則無一切境界之相者。是生死境界也。有妄念故則有妄境。若無妄念生死妄境何由得起。故下文言。心生法生心滅法滅。三界虛妄但一心作。問曰。何故上中八識為生死體。今此何故妄心為體。答。近體者妄心是也。若遠由者真識亦是。又問。即此法界輪轉五道名為眾生。何故遠由尋妄根原即為是也。而體非妄故云遠由也。自下第三明其真如體有相無。此中有三。初結前。中明相無。後辨體有。是故者結前心性。頌前釋成不生不滅故絕相妙有。自下明其離相。此中有二。一者無他相。二畢竟下無自相也。一切法者真如中恒沙法是也。從本以來者非始絕相。表其久來清淨也。離言說相者。以無像故不可以言著。體非是生死有相。故言所不及。離名字相者。非是生死名字呼法。故涅槃云。涅槃無名。強與立名。離心緣相者。非是意識所對法塵境界。前二句者非身識境。後一句非意識境。六識皆非所對之境也。自下明其無自相義。畢竟平等者無有優劣也。無有變異者。明其非是變易生死。不可破壞者。明其絕斷分段生死。永絕二種生死。離性平等故名無自相也。自下明其體有之義。唯是一心者表其真體。心外更無餘法可得。故言一心。相無而體有也。故名真如者總結釋之。自下第四明其妄法相有體無。此中有二。一者明相有。二者不可得下明其體無。以一切言說者。以言說著體。對上離言說也。假名無實者生死法中以名呼法。定著彼法。不得呼餘。無實而作名呼彼法。故有名而無實。尋名推求不得。故無實也。對離名字相也。但隨妄念者。以妄故有所緣之境。生死境界但隨妄生。相應不捨。對上離心緣相也。自下明其體無之義。不可得故者。生死之體迷人即有悟解理。人終日不得故言不可得也。自下第五明其遣言。言真如者亦無有相者。重[＊]題上言也。謂言說之極者言語道斷而默不顯。其理絕名故寄極表也。因言遣言者上云極言。恐著理體。重遣於言也。自下第六釋名。論主何故名真如者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是心法中無所妄。故名之為真。故言此真如體無有可遣。妄法可遣。諸法皆真故無可遣。故與真名。是心法中。恒沙佛法無差別相。故名為如。非如生死彼此差別定性也。故言亦無可立。前明真故無有可遣。然應可存。釋此疑故言亦無可立。何故無可立者。以一切法皆同如故也。問。已非如故言同如耶。答。如理一味。就差別中明無相。故言皆同如故也。自下第七總結。當知一切法不可說不可念者。就妄法中言說心念皆不相應也。此明真如體竟也。自下第二明趣入方法。此中有二。一問二答。問中有二。一者領前。二者諸眾生下正明問意。若如是義者。若上所言絕言離心。今者此領前也。自下正問。初表行人。後辨正問。諸眾生等者表其行人。正問中二。一修行方。二問證入方。云何隨順者問修行方。何為修行真如理中而得隨順也。而能得入者問證入方法。絕言離念云何而能得入真如。就答中有二。一者答修行方法。二若離念下答趣入方。若知一切法者總舉諸法也。雖說無有能說可說者。雖說是其寄相以明也。能說是其論主言也。可說是其所說法也。若有此二非是捨詮。有詮不得順理而聞。是聞慧也。雖念者寄相明也。亦無能念可念者。修行之人名為能念。所行之法名為可念。若有能所行則不成。此則思修二慧也。寄言解理。亦捨此言不得著詮會真如理。如似世間依筏度海。恒著筏中何由到地。既度海已捨筏地行。修行如此。是名隨順者結答行方。若離於念者前行已熟名為得入。暫得還失名為修行。決定離念名得入也。問曰。若離念者是修行人不。答。最大修行人以理會故皆是大行。故經中說。聲聞之人無數劫中修行之福。不及菩薩一念眠福也。名為得入者此結答也。自下第二明真如中空有二義。此中有三。一者總表章門。二者列章門。三者別釋。復次真如者此上已說。欲重說故名為復次。依言說分別者。就真之中不得分言空有兩義。而依名相言說故。得言空有。故依言說也。有二種義者。謂空有二義也。云何為二下列章門略釋。言以能究竟顯實故者。雖夫空義是皆真空是諸法之體。更無復染故究竟實也。以有自體具足無漏性功德者。此心體中恒具諸法湛然滿足。如妄心中具足一切諸煩惱性。彼心亦爾。具足一切三昧智慧神通解脫陀羅尼等功德之性故言不空也。所言空者以下第三別釋。先釋空門後辨不空。就第一中有三。一者總表空體。二者當知真如以下廣釋其相。三者故說為空以下結前所釋也。所言空者顯名也。從本已來染法不相應者正表空體。理無相故染所非應。染是理外以妄而起故。就真望妄本來無妄。何得妄立能應真乎。將妄待真。無有似妄之物。以無似有物故名為空也。非是理孤無也。何者是義。萬法皆是總別無障礙。即是空體。此之真空。妄法不爾。以實成假。不得以假成實法也。故言染法不相應也。言謂離法差別相以無虛妄心故者。釋其前中染法不相也。所以染法有其上下優劣差別不同。真法不爾。理無彼此。平等一味故名離也。尋本而言所以染法有差別者。以妄心故。所以真法無差別者。無妄心故。故言以無虛妄心念故也。顯空體竟。自下第二明其空相。此中尋經本中有其六種。一者有無相對以辨空相。二者一異相對以辨。三者自他相對以辨。四者大小相對以辨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五者彼此相對以辨。六者就眾生心念以辨空相。而此論文但有前二後一句耳。略無中三。何故爾者義例。以故論主不備。經中具有。此六句中前五之中具有五句。後一句者結排淺相。言當知真如自性者。欲寄相顯故略顯。言非有相是第一句。非如虛有故言非有。言非無者是第二句。非如獨無故。此是二句[＊]題其所無。非同世間有無法也。然則何物非非有相是第三句。淨法滿足故。非非無相者是第四句。真如湛然故。此之二句顯其所有。然則有無合相可取故是第五。非有無俱相。爾乃法相了顯然矣。餘後五句其相同爾。非一相者就實法門。非是令一一相。故名非一相。無守性故。如一常法萬皆是常。萬德之外無得常體。餘皆亦爾。言非異相者非是別。故非異相也。萬德皆是同一體。故非是別體異也。非非一者能無一性。而無不性。常義為言終日是常。非是樂義。餘皆同爾。言非非異者常義樂義非一。故名非非異也。非一異相者是雙遣也。言非自相者離相離性。言離相者猶如醍醐湛然滿器。而無青黃赤白等相。亦如眾生心識無大小長短等相。真法亦爾。故名離相也。言離性者無別守性。萬法之外常體匹得。故名離性。故言非自相也。非他相者無生死相故。問曰。是互無耶。答。非是也。互無者就馬中無牛。故名馬空也。無他相者就真法中。尋推生死法相不可得故。故名為空。言非非自相者雖無別自相取萬中不生滅義。以為常故。即是常相也。餘皆同爾。非非他相者常對樂。非是常相故名非非他也。非自他俱相者雙遣也。言非大相者就假實門。俗中假大實小總別異故。真法不爾。無有優劣差別之相。等同一味。又可。俗中以實成假。不得以假成實法也。真法不爾。於一常中俱有總別。攬樂成常。名之為總。還即是常成樂之義。名之為別。何以爾者以無常者不得成樂故。非總定大相別定小相也。非非大者恒總故也。非非小相者恒別故也。非非大小俱相者是雙遣也。萬法皆有總別之義。總別無障礙。是真法中真諦空也。問曰。妄法如一柱中。望四微為假。望舍為實。故一柱中總別無障礙。何故但真總別無礙耶。答曰。不例。真法之中以樂成常。還即是常。以成樂義望法之中。不得還以柱令成微。故有障礙。問曰。以樂成常時。以樂中別義成以總義耶。答。以別義成。問。若爾別恒成總非總成別。答。雖義爾而以樂成常。爾時常總令常。亦是別還成樂義。總非別異。別非總異。故得言無障礙也。言彼此相者就心境門。非是俗中。以境異心故非此。故非相。以心異境故名非彼相也。雖是一體心義能知。法為所知。故言非非此相非非彼相。第五句雙遣。同前也。以俗中一切法不得當故。第六句中總說妄心非所應也。言乃至者經本六句。略無中三。超至第六故言乃至也。總說一切眾生妄心分別皆不相應。必無像故。自下第三結前也。故說為空者正結前說。次下釋結。何故空者。若離妄心實無可空。真法湛然故。而將妄心所造之物不得湛故。故說為空也。自下第二釋不空章門。所言不空者是顯首也。此中有三。一者釋不空義。二者亦無有相以下遣著。三者唯證以下取人以證。已者其也。其法體空無妄故。即真心常住也。非但一心。恒沙淨法滿足無缺。故名不空也。然既法滿足似有所相。故次遣著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亦無有相可取也。雖體有而非有相也。何故無相者故言離念境界也。自下第三以證唯證相應故也。非證人者言說所不及證人唯知耳。總而為言。此真識體唯是法界。恒沙佛法同體緣集。互以相成不離不脫不斷不異。良以諸法同體緣集。互相成故無有一法別守自性。雖無守性而無不性無有守性。即是如如一實之門。而無不性即是真實常樂淨等法界門也體性常然古今不變名湛然常也。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한국어 번역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ans CJK KR" w:hAnsi="Noto Sans CJK KR" w:eastAsia="Noto Sans CJK KR"/>
          <w:b/>
          <w:color w:val="3F4D65"/>
          <w:sz w:val="19"/>
        </w:rPr>
        <w:t xml:space="preserve">[0175a06] </w:t>
      </w:r>
      <w:r>
        <w:rPr>
          <w:rFonts w:ascii="Noto Serif CJK KR" w:hAnsi="Noto Serif CJK KR" w:eastAsia="Noto Serif CJK KR"/>
          <w:sz w:val="19"/>
        </w:rPr>
        <w:t>『대승기신론』은 대개 지극하고 깊은 이치를 드러내는 오묘한 논이다.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삿됨을 꺾는 날카로운 칼이며, 얕음을 물리치는 깊은 못이며, 바름을 세우는 뛰어난 깃발이다.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모든 부처와 법신보살은 모두 이 법을 체로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범부와 이승은 이 이치를 성품으로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범부를 고쳐 성인이 되는 것이 이로 말미암지 않는 경우가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석존은 이 법이 뛰어남을 나타내기 위하여, 큰 바다와 수미산 등을 넘어 철위산 위의 능가성에 있는 십두나찰의 궁전 안에서 이 법을 설하였다.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곧 삼승으로서는 그 분수가 끊어진 것임을 나타내니, 『법화론』의 논주가 [논한 것]과 같다.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논주가 물었다. ‘어찌하여 이 영취산에 머물면서 이 법을 설하였는가?’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해석하여 말하였다. ‘이 일승법이 뛰어남을 드러내기 위하여, 의지하는 장소로써 [그 뛰어남을] 드러낸 것이다.’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『십지론』에서 묻는다. ‘어찌하여 이 타화자재천의 마니보전 안에서 이 법문을 설하였는가?’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해석하여 말하였다. ‘십지법문이 뛰어남을 드러내기 위함이며, 비교하여 헤아릴 때 뛰어나기 때문이다.’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또한 이와 같아서, 한 교화에서 설한 가르침이 비록 많지만 요점을 말하면 오직 둘뿐이다.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성문장이고, 둘째는 보살장이다.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성문의 법을 가르치는 것을 성문장이라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보살의 법을 가르치는 것을 보살장이라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무엇으로 부처의 가르침에 오직 둘만 있음을 아는가?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사실에 근거한 것이 있고 문헌에 근거한 것이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사실에 근거한다는 것은, 부처가 멸도한 뒤 가섭과 아난이 왕사성에서 삼장을 결집한 것을 성문장이라 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문수와 아난이 철위산에서 마하연을 결집하였으니, 이를 보살장이라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부처의 가르침은 이 둘을 벗어나지 않음을 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문헌에 근거한다는 것은 『열반경』에서 말하기를, ‘십이부 가운데 오직 방광부만을 보살이 지니고, 나머지 열한 부는 성문이 지닌다’고 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『지지론』에서도 또한 이와 같이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뒤에서 다시 말하기를, 성문과 보살이 괴로움에서 벗어나는 도를 설한 것을 수다라라 한다고 하였다.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경을 결집한다는 것은 두 장을 모으는 것을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성문의 행을 설한 것을 성문장이라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보살의 행을 설한 것을 보살장이라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설해진 것이 이 둘을 벗어나지 않음을 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대승과 소승, 반교와 만교라고도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명칭은 비록 다르지만 그 뜻은 다르지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장에는 각각 세 가지 구분이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수다라·비니·비담이다.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소승의 삼장이란, 예컨대 네 아함경이 수다라장인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오부의 계율은 비니장이다.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비담과 『성실론』은 비담장이다.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대승의 삼장이란, 예컨대 『열반경』과 『화엄경』 등이 수다라장인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『청정비니방등경』 등은 비니장이다.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『십지론』과 『지지론』 등은 아비담장이다.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지금 이 논은 두 장 가운데 보살장에 속한다.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삼장 가운데에서는 셋째인 아비담장에 포섭된다.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마득륵가장이라 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여기에서는 ‘행의 경계’라고 번역한다.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마이라 하며, 여기에서는 ‘행의 어머니’라고 번역한다.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논에서 밝히는 여덟 식의 이치를 체로 삼고, 행법을 종지로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보살 등은 이 이치에 의지하여 수행을 일으킬 수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행에 의지하여 덕을 이루므로 보살 마득륵가장이라고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‘대’라고 한 것은 어떤 것도 넘어설 수 없는 것을 지목하여 대라고 한 것이다. 이미 지극하다고 하였으니, 어찌 자신보다 뛰어난 것이 있겠는가. 그러므로 대라고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‘승’이라고 한 것은 운반하여 싣는 것을 뜻으로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승에는 두 가지가 있으니, 첫째는 법이고 둘째는 행이다.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법승이라고 한 것은 다른 이를 운반하는 작용이 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스스로를 운반하는 뜻은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이것이 이법이다.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행승이라고 한 것은 스스로를 운반하고 다른 이도 운반하므로 승이라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지금 이 논에서는 이치와 행을 모두 밝히므로 두 종류의 승이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총괄하여 말하면 또한 일승이라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나아갈 곳이 다르지 않으므로 또한 불승이라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부처가 타는 것이므로 이러한 명칭들이 모두 해당한다.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명칭은 비록 다르지만 그 실질은 바뀌지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대승이라고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‘기’라고 한 것은 성립시킨다는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‘신’이라고 한 것은 결정한다는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신에는 두 가지 해석이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해석은 십신의 지위에서 진상(眞常)을 증득하는 믿음을 일으키게 한다는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 해석은 곧 묘법사(妙法師)의 설로서, 신심을 권하는 것이라는 뜻이다.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논주는 완전한 사람이 아니지만, 그가 설한 법은 매우 깊고 지극한 이치이다.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[사람들이] 그것을 따르지 않을까 염려하였다.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그리하여 번뇌의 인연을 만들까 염려하였다.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‘내가 설한 대승법에 마땅히 믿음을 일으켜야 한다’고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비방해서는 안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논의 끝에서 ‘나는 이제 나의 분수에 따라 총괄하여 지니고 설하기를 마쳤으니, 마땅히 공경하여 믿어야 한다’고 하였다.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어떤 사람이 이 법을 믿을 수 있다면 그 공덕은 다함이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이유는 무엇인가?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이치가 다함이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사람이 비방하면 큰 죄와 괴로움을 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처음과 끝의 뜻이 같은데 어찌 다름을 용납하겠는가?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『보리심론』에서 권발품을 처음에 세운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육도를 설하기 위하여 먼저 발심하도록 권하여 수행하게 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또한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깊은 이치를 설하기 위하여 먼저 믿음을 일으키도록 권한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‘어찌하여 반드시 먼저 믿음을 일으키도록 권하는가?’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믿음이 바로 불법에 들어가는 첫머리이기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『화엄경』에서 말한다. ‘믿음은 도의 근원이며 공덕의 어머니이다.’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논에서 말한다. ‘신심은 손과 같다.’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손이 있는 사람은 바다의 보배 창고에 들어가 마음대로 주워 가질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손이 없는 사람은 비록 보배 창고를 만나더라도 주워 가질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신심도 또한 그러하다.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믿음이 있는 사람은 불법의 보배에 들어가 자신의 분수에 따라 수행하여 해탈의 즐거움을 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믿음이 없는 사람은 비록 불법을 만나더라도 헛되이 아무것도 얻지 못한다.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반드시 믿음을 일으켜야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‘논’이라고 한 것은 부처의 경과 구별하기 위한 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통틀어 말하면 일체가 모두 논이다.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오명론이 그것이다.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일체가 모두 경이라고도 하니, 이른바 오경이 그것이다.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13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구별하여 말하면 부처가 설한 것을 경이라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다른 사람이 설하였더라도 부처가 인가한 것 또한 경이라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『유마경』과 『승만경』 등이 그것이다.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부처가 멸도한 뒤 성인이 스스로 지어 부처의 경을 해석한 것을 논이라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범부가 지은 것은 의장이라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지금 이 논은 부처가 멸도한 뒤 보살이 지은 것이므로 논이라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논이란 이른바 손님과 주인이 서로 의논하는 것이므로, 그에 따라 논이라 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『대승기신론』이라고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‘마명보살이 지었다’고 한 것은 그 논주의 이름을 [＊]표제한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‘석번(釋幡)’이라는 것은 『용수론』의 해석과 같다.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보살이 이 논을 지은 까닭은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부처가 멸도한 뒤 정법의 시대에는 대성께서 떠난 때가 가까웠다.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사람들의 근기는 두텁고 믿음은 깊었으므로 이단이 없었다.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칠백 년 뒤에는 대성께서 떠난 때가 멀어졌다.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성스러운 제자 대중도 부처를 따라 멸도하였고, 사람들의 근기는 얕고 믿음은 박해졌다.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세상이 쇠퇴하였으므로 외도의 이단이 세상에서 다투어 일어났다.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청동선인(青同仙人)이 『건타론(建陀論)』 20권을 내었다.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과거에 원인이 없다는 것을 종지로 삼았다.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황두선인(黃頭仙人)이 『천타론(闡陀論)』을 내었다.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18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자연을 종지로 삼았다.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그리고 『위세사론(衛世師論)』의 제18부가 그것이다.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그때 사문인 석가의 제자가 있었다.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이름을 법승(法勝)이라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외도를 맞서 논파하기 위하여 『비바사』의 광론과 서방 사문 및 설일체유부의 뜻에 의거해 250행의 게송을 뽑아냈다.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그리하여 네 권의 『비담』을 지었다.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사람들의 근기는 얕고 마음은 둔하였으므로 『비바사』 광론을 받아 지닐 수 없었다.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네 권본은 너무 간략하여 의리를 얻기 어려웠다.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[다른 논이] 나올 필요가 있었다.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달마다라(達磨多羅)의 광론 가운데에서,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서방 사문의 뜻과 비유자의 뜻에 의거하여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250행의 게송을 더하고,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초록하여 『잡심론』 11권을 지었다.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그 논의 첫머리에서 “지극히 간략하면 이해하기 어렵고,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지극히 광대하면 지혜가 물러나므로,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나는 이제 중간에 처하여 설하고, 널리 설한 뜻으로 장엄한다”라고 하였다.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논주는 함께 유상의 가르침을 선양하여 다른 승에서 물러나게 하였다.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인연을 종지로 삼았다.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공의 이치를 밝혔으나, 다만 법 위에서 그릇되이 결정된 자성을 헤아렸을 뿐 법체를 확정하지는 못하였다.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29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또 890년 뒤에는 하리발마(呵梨跋摩)가 나왔다.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앞서 비록 논을 지어 삿된 외도를 소멸시켰으나,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유상을 관하였으므로 성도를 얻지 못하였다.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『비바사』에 있는 이 지역 사문의 뜻과 담무덕부(曇無德)의 뜻에 의거하여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『성실론』 20권을 지었다.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광론 가운데에서 무상의 가르침만을 치우쳐 선양하였다.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생공과 법공의 두 공을 밝혔다.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공을 관하여 도를 얻는 것을 종지로 삼았다.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세 논주가 논을 지어 선양하고 유통하였으나,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여전히 육식의 명상(名相)에 관한 일만을 말하였고,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지극한 이치를 드러낸 것은 아니었다.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34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그런데도 여러 사람이 다투어 이 논을 익히고,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구경으로 집착하여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세상에서 일으켜 널리 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장차 모니의 큰 뜻을 가려 사라지게 하려 하였다.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다시 마명보살이 출현하였다.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중생이 비인(非人)의 흐름에 끌리는 것을 가엾게 여겼고,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부처가 세상에 나온 지극한 뜻이 잠겨 사라지는 데 대하여 감[판독 불확실]하였다.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『능가경』에 의거하여 『기신론』 한 권을 지었다.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글은 간략하고 적지만 뜻은 다하지 않은 것이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제8식의 상주함을 체로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수행하여 나아가 들어감을 종지로 삼는다.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육식과 칠식의 허망함을 익힌다.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수행하여 다 없애고, 여러 사람의 집착을 뽑아 그 근원을 궁구한다.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제8식과 제9식이 참됨을 풀이하므로, 담연하게 미혹한 부류에게 방향과 나아가 들어갈 곳을 보여 준다.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지은 뜻은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논에는 세 단락으로 뜻을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삼보에 공경을 올리는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“논하여 말한다. 법이 있으니” 이하에서 그 지은 내용을 드러내는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41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뒤의 마지막 두 게송에서 총괄하여 회향하는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이 세 단락이 있는가? 큰일을 하려면 가벼이 할 수 없으므로 먼저 삼보에 공경을 올린다.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해야 할 일을 드러내고, 일을 마쳤으므로 그 모든 공덕을 회향하여 발원한다.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그다음 셋째로 총괄하여 회향한다.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부분에는 셋이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첫째, 여러 논의 첫머리에서 공경을 올리는 방식이 같지 않음을 널리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둘째, 논의 첫머리에서 귀경하는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셋째, 글에 따라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논의 첫머리에서 귀경하는 방식이 같지 않다고 한 것은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것은 삼보에 모두 공경하니, 『대지도론』과 지금 이 논 등이 그러하다.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것은 오직 부처와 법에만 공경하니, 『십지론』 등이 그러하다.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것은 다만 부처에게만 공경하니, 『지지론』 등이 그러하다.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모두 뜻이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모두 공경하는 까닭은 복전이 구족하기 때문이다.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42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어찌하여 다만 사람과 법만 공경하는가?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법에 의지하여 사람이 이루어지므로 부처에게 예배해야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법은 해석되는 이치이다.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법을 공경해야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오직 부처만 공경하는가?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부처는 교주이므로 부처에게 예배해야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나머지는 교주가 아니므로 제쳐 두고 예배하지 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공경하는 뜻에는 여섯 가지 뜻이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첫째, 논을 짓는 근거에 대해 은혜를 입었음을 [1]생각하여 공경을 올리는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44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둘째, 가호를 내려 주기를 청하여 받드는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셋째, 중생에게 믿음을 내게 하기 위해서이다.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넷째, 공경을 행하는 마땅함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다섯째, 뛰어난 모습을 드러내기 위해서이다.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여섯째, 중생에게 불·법·승을 생각하는 마음을 열어 주기 위해서이다.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첫째, 논을 짓는 근거에 대해 은혜를 입었음을 [＊]생각하여 공경한다고 한 것은 다음과 같다.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부처께서 경을 설하지 않았다면 지금 설할 것이 없었을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법이 없었다면 논은 의지할 곳이 없었을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승가가 전하지 않았다면 자신은 듣지 못했을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셋에 의지하였기 때문에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지금 이 논이 일어날 수 있었으므로 모두에게 예배해야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둘째, 가호를 청한다고 한 것은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가피의 힘이 없다면 어찌 이와 같이 깊은 이치를 감당하여 설할 수 있겠는가?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반드시 부처의 가피력에 힘입어야 이 법을 설할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예컨대 금강장보살이 십지법문을 설하려 할 때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네 가지 [가피를] 더하여 사십 가지 무애변재를 감당해 알게 한 것과 같다.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말법의 악한 시대에는 전하여 교화하기가 쉽지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삼보의 위력과 가호가 없다면 스스로 통달할 길이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공경을 올려 도움을 청해야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셋째, 믿음을 위한 것이라는 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논주는 본래 아직 원만하지 못한 사람으로서 논을 지어 경을 해석하였다.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사람들이 많이 믿지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반드시 귀의하고 예경하여 종승이 있음을 보여야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근거하여 세운 바가 있어야 사람들이 비로소 믿음을 취한다.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머리를 조아려 예경한다.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넷째, 공경의 의식이라는 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세간의 효자와 충신이 무언가를 할 때마다 반드시 군주와 부모에게 아뢰는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보살도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삼보를 중히 공경함이 부모와 군주보다 더하다.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지금 논을 지어 경을 해석하려 할 때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공경을 드려 논을 짓겠다고 아뢰지 않겠는가.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귀의하여 예경해야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다섯째, 뛰어남을 나타낸다는 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『성실론』에서 말한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삼보는 길상한 경계이다.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논의 첫머리에 세워 [＊] 논이 뛰어남을 나타내기 때문에 먼저 공경을 드린다.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49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여섯째, 중생에게 삼보를 생각하는 마음을 열어 준다는 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『잡심론』에서 말한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중생들로 하여금 삼보에 대해 마음을 내어 나아가 구하고, 믿고 이해하며 관찰하고 공양하고 귀명하게 하려는 것이므로 머리를 조아려 예경한다.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셋째, 글을 따라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글에는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처음 두 행의 게송이다.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바로 삼보에 공경을 드리는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‘위하여 중생으로 하여금’ 이하의 한 행 게송이다.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논을 지은 뜻을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세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행과 나머지 한 구절은 불보를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둘째, ‘법성진여’ 이하 두 구절은 법보를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셋째, ‘여실하게 수행하는 이들’ 등의 한 구절은 승보를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구절이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첫째, 한 행의 게송은 응신을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둘째, 한 구절은 법신을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‘귀명’이라는 말은 논주가 공경하는 마음을 다 드러낸 말이다.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내적인 정보 가운데서는 명근이 가장 중요하다.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중요한 목숨을 들어 저 삼보에 귀속시킨다.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‘귀’라고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마음을 다함을 나타내기 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신업 가운데 머리를 부처의 발에 대어 예배하는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글자에 따라 해석하면 다음과 같다.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‘명(命)’은 고한다는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‘진(盡)’이라는 말은 국한하는 말이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‘시방’이라는 말은 처소를 들어 공경하는 불보가 시방에 두루 있음을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존재하는 모든 방향을 들어 모두 의지한다는 말로 삼았다.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가로로 넓히는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세로의 뜻을 말한다면 마땅히 삼세라고 해야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그러나 뜻의 좌우에서 숨겨 [＊] 말했을 뿐이다.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‘최승’이라는 말은 응신의 열 가지 명호 가운데 첫째 명호이다.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부류와 같지 않기 때문에 최승이라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여실한 도를 타고 와서 정각을 이루었으니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최승이 아니겠는가.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‘업변지’라는 말은 응불에게 있는 복과 지혜의 두 덕이다.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복이 성취되었기 때문에 여러 사람이 공양해야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종지가 성취되었으므로 정변지라고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열 가지 명호 가운데 세 명호를 간략히 들었다.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경에서 흔히 이 세 명호를 드는 것은 열 가지 명호 가운데 핵심이기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『열반경』 「서품」에서 “오늘 여래·응공·정변지께서 장차 열반에 드시려 한다”고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『승만경』에서도 이와 같이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한 구절은 응불의 명칭에 관한 공덕을 찬탄한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한 구절은 색신의 덕을 찬탄한다.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‘색’이라는 말은 삼십이상으로 그 몸을 장엄하였으므로 색이라 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‘무애’라는 말은 그 다름을 찬탄하는 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범부의 색은 질적으로 장애됨을 뜻으로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여래의 몸은 장애가 없으므로 다르다고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‘자재’라는 말은 그 뛰어남을 찬탄한다.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전륜성왕은 삼십이대인상을 갖추었으나 자재하지 못한다.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여전히 괴로움이고 무아이다.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응불은 이와 같지 않다.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자재함이 끝이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한 구절은 색신을 찬탄한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한 구절은 의업의 덕을 찬탄한다.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‘구세’라는 말에서 ‘구’는 덮어 준다는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구하여 덮어 주어 선을 생기게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즐거움을 주고 즐거움을 얻는 원인이 되기 때문에 이것은 자(慈)이다.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‘대비’라는 말에서 ‘비’는 보호한다는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보호하여 악을 그치게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비는 괴로움을 뽑아낼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응불의 뜻은 이 두 가지를 벗어나지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한 구절은 의업의 덕을 찬탄한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한 구절은 진신에도 함께 공경을 드리는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‘급피’라는 말은 응불을 공경하고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겸하여 진신을 공경하므로 ‘급’이라 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응불과 상대하면 체와 용이 다르므로 그것을 ‘피’라고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‘신체’라는 말은 법불이다.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온갖 덕이 쌓인 것을 몸이라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법은 다른 것에 의지하지 않으므로 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응용이 의지하여 존재하는 바를 체라 하므로 ‘신체’라고 할 수도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‘상’이라는 말은 보불이다.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법체의 모습이므로 보불이라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한 구절은 법신을 함께 밝힌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어째서 응신에서는 세 가지 덕을 갖추어 밝히고 진신에서는 총괄하여 밝히는가.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응불은 교주이다.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치우쳐 널리 찬탄한다.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진신은 교주가 아니므로 총괄하여 찬탄할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이치상 똑같이 논해야 하지만 불보에 대한 공경은 끝났다.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54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법보를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‘법성’이라는 말은 이 진실한 것이 자제(自體)를 지니므로 법이라 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항하의 모래처럼 많은 불법이 충족되어 있다는 뜻이기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변하지 않는 것을 성이라 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이치의 체가 항상하기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『대지도론』에서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흰 돌에는 은의 성질이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누런 돌에는 금의 성질이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물은 습함을 성질로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불은 뜨거움을 성질로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중생에게 열반성이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법성이라고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‘진여’라는 말은 이 진공에는 망령됨이 있을 수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‘진’이라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세울 바가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‘여’라고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법은 상대를 끊었다.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백비를 초월하였으므로 진여라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『십지론』에서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자체는 본래 공하다.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‘자체’는 앞에서 말한 법성과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‘공’은 진여와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‘바다’라는 말은 비유를 따라 이름한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 자체에 해당하는 말로 삼을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뛰어난 것을 들어 견주었다.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깊고 아득하여 바닥을 알기 어려움이 큰 바다와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대경에서 큰 바다에 여덟 가지 불가사의가 있다고 비유하였다.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열반도 또한 그러하다.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한 구절은 이치의 성품을 찬탄한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한 구절은 행과 교를 합하여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‘무량’이라는 말은 수 가운데 지극한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『화엄경』에서 수로서 말하는 무량이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수량으로 헤아릴 수 없으므로 무량이라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‘공덕’이라는 말은 공용을 통해 얻은 것이기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공덕이라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‘덕’은 얻는다는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수행으로 얻는 것이 수량으로 헤아릴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무량공덕이라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행법이다.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‘장’이라는 말은 여기서는 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교는 이치와 행의 법을 포함할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장이라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글에서 삼장교라고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행장이라고 할 수도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무량한 공덕이 쌓인 것을 장이라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이법은 바다와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행법은 장과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교법은 없다.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왜 없는가 하면, 교에는 별도의 체가 없기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음성을 체로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이것에는 공경하지 않는다.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구절은 법보를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한 구절은 승보를 찬탄한다.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‘여실’이라는 말은 삿된 것을 물리치고 바른 것을 취한다는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여실이라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‘수행’이라는 말은 아직 부족한 지위에 있으면서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연구하고 익혀 뛰어나게 나아가는 것이므로 수행이라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‘등’이라는 말은 이 부류가 하나가 아니기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‘등’이라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한 게송은 논을 지은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첫째, 반 게송은 삿된 것을 물리친다.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둘째, 반 게송은 바른 것을 세운다.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‘중생으로 하여금’이라는 말은 위하는 사람을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자기 자신을 위한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오로지 중생을 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논을 지으려는 의업이므로 ‘위하고자 한다’고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악법으로 이루어졌기 때문에 곳곳에서 생을 받는다.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중생이라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다음 한 구절은 제거할 일을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‘의심을 제거한다’는 말에서 머뭇거리는 것을 의심이라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바른 믿음으로 대치하는 것을 제거라고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왜 제거하는가 하면, 여러 중생이 성도를 얻지 못하고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미혹을 일으키는 것은 모두 의심 때문이기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반드시 제거해야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‘제거’는 물리친다는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‘삿된 집착을 버린다’는 말은 여러 중생이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아견 때문에 삿된 집착을 삼는다는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지금 [＊] 바른 뜻을 드러내므로 삿된 집착을 버린다.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‘버린다’는 것은 떠난다는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왜 버리는가 하면, 아견은 온갖 미혹의 근본이기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아견이 없다면 온갖 미혹이 머물 곳이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그렇다면 어째서 비담에서는 아견을 미혹이라고 하지 않는가.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욕계 중생이 아견 때문에 수도행을 일으킨다는 점에서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그렇게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도리에 따른 말은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두 구절은 바른 것을 세우는 일을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‘대승의 바른 믿음을 일으킨다’는 말에서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‘바르다’는 것은 굽지 않았다는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나머지 뜻의 해석은 앞과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왜 이 믿음을 일으키는가 하면, 아래에서 [＊] 그 뜻을 드러낸다.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59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불종이 끊어지지 않게 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믿음을 세운 사람이 수행하면 상주하는 불과를 얻을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경에서 “신심을 내는 이는 여러 부처의 집에 태어난다”고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불종을 심었기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『승만경』의 네 가지 참된 아들 가운데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첫째 참된 아들이 바로 이 일이다.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부처의 지위를 계승하므로 참된 아들이라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첫 단락은 끝났다.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다음은 둘째로, 지은 바를 바로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서분이다.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입의분부터 이후로서 정종분을 세운다.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권수이익분부터 이후로서 말세에 전하여 지니게 하는 부분을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반드시 연유가 있으므로 먼저 서분을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연유를 서술한 뒤에는 설할 바를 마땅히 드러내야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다음 둘째에서 정종분을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성자가 논을 지은 것은 여러 부류를 이롭게 하기 위해서이다.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논을 지은 일이 이미 두루 끝났으므로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뛰어남을 찬탄하고 배우기를 권하여 끊어지지 않게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다음 셋째에서 전지분을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처음 서분에 대해 두 문으로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경과 논이 서문을 짓는 방식이 같지 않음을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글을 따라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‘같지 않다’는 말은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경과 논은 서문의 모습은 다르지만 뜻은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‘모습이 다르다’는 말은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경의 서문에는 모두 두 종류가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증신서이다.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발기서이다.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‘증신’이라는 말은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아난이 부처의 교화를 받들어 말세에 전하려 하면서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먼저 “이와 같이 나는 부처에게서 들었다”고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믿을 만함을 증명하여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증신서라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‘발기’라는 말은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여래가 장차 법을 설하려 하므로 먼저 여러 모습을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인연 있는 대중을 불러 모으고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대중을 모아 설법을 일으킨다.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발기서라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논가가 서문을 짓는 것은 이와 같지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가지 서문이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왜 그런가 하면, 논주는 자기 뜻으로 논을 지을 뿐 부처의 말씀을 전하는 것이 아니기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아난이 부처의 말씀을 그대로 전한 것과 같지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‘이와 같이 나는 들었다’ 등의 말을 증신으로 삼지 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또 논주는 어떤 모습을 나타낸 뒤에야 논을 지어야 하는 것도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여래라는 대성인이 본래 설한 것과 같지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발기서가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그 뜻을 서술하여 서문으로 삼을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서로 다르다.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‘뜻이 같다’는 말은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경과 논은 모두 바른 뜻을 설하려는 첫머리이다.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같다고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‘글을 따라 해석한다’는 말은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글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총괄하여 나타내는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질문이다.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‘어떤 인연이 있는가’ 이하는 그 뜻을 개별적으로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총괄하여 신심을 일으키도록 권한다.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‘다섯 부분이 있다’ 이하에서 과문을 총괄하여 판정한다.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‘논하여 말한다’는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마명보살이 법을 설하는 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‘법이 있다’는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설하는 대상인 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제7식과 제8식이며, ‘일으킬 수 있다’는 말은 ‘마땅히 일으켜야 한다’는 뜻이다.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‘마하연’이라는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서역의 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나라의 말로 번역하면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마하는 크다는 뜻이고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연은 수레라는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대승이라는 말은 앞에서 말한 것과 같으며, ‘신근’이라는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믿음이 모든 행의 근본이라는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대승의 신근을 일으켜야 한다고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왜 그러한가.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법 가운데에서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믿음은 곧 대승에 대한 믿음이기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가장 뛰어나게 부처를 감득하게 하는 가까운 원인이다.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경에서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“또 바른 원인이 있으니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신심과 수릉엄 등이다.”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믿음은 보불의 바른 원인이다.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수릉엄은 또한 불성이라고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법불의 바른 원인이다.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 [1] 마땅히’라는 말은 이를 총괄하여 맺어 해석한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 과문에서 “다섯 부분이 있다”고 말한 것은 총괄하여 든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인연분 등은 이를 개별적으로 해석한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글에서 [＊] 드러난 바는 알 수 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논을 지은 뜻을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뜻을 바로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질문이다.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‘수다라 가운데’ 이하는 이해하기 어려운 점을 가려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질문이고 둘째는 답변이다. “어떤 인연으로 이 논을 지었는가”라고 한 것은 논을 지은 뜻을 묻는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바로 답한다.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간략히 나타내어 든다.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“무엇이 여덟인가” 이하에서 개별적으로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“이와 같은 것들이 있다” 이하에서 맺어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개별적인 해석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뜻을 총괄하여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셋째 이하에서 위하는 사람을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첫째에서 “중생으로 하여금 괴로움을 떠나게 한다”는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중생이 항상 삼악도에 있으면서 늘 괴로움을 받는 까닭이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이치를 미혹하기 때문이라는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옳고 그름을 알지 못하므로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악행을 짓는다.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항상 삼악도에 머문다.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사람이 자기 집에 있으면서 나갈 기약이 없는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매우 가엾다.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보살이 이 논을 지어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진실하고 지극한 이치를 드러내고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옳고 그름과 괴로움을 떠나는 곳을 보여 주게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‘구경의 즐거움을 얻게 한다’는 말은 다음과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중생이 즐거움을 얻지 못하는 까닭은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선행이 마땅히 행해야 할 것임을 알지 못하기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보살이 여러 선행을 설하여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중생으로 하여금 수행하여 나아가 들어갈 것을 알게 하고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열반의 즐거움을 얻게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인천의 즐거움을 얻게 하는 것이 아닌가.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구경이 아니기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모두 무상하기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그것을 얻게 하려는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‘세간의 명예와 이익과 공경을 구하는 것이 아니다’라는 말에는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가지 뜻이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보살의 입장에서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“내가 중생으로 하여금 괴로움을 떠나고 즐거움을 얻게 하려는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내가 명예와 이익을 구하기 때문이 아니다.”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다른 사람이 비난하고 업신여기는 일을 피하려는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63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위하는 중생의 입장에서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“내가 설한 법은 세간의 공경을 구해 얻게 하려는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마음으로 무상보리를 증득하도록 구하게 하려는 것이다.”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 법을 설하였다.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드러내려는 법을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‘여래의 근본 뜻을 해석하고자 한다’는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설한 이치가 불요의가 아님을 드러낸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아래에서 그 뜻을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여러 중생으로 하여금 잘못되지 않게 이해하도록 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혹은 삿된 것을 바른 것으로 집착하고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혹은 망령된 것을 참된 것으로 집착하며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혹은 불요의를 요의라고 집착한다.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모두 잘못이기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위하는 사람을 드러내며, 이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선근이 있는 사람이다.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방편을 보여 업을 소멸하게 하는 것으로서 선근이 없는 사람이다.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65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“지관을 닦는 것을 보인다” 이하로서 범부와 이승을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처음 하나는 믿음이 두터운 이이고, 다음 하나는 믿음이 얇은 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‘선근을 성취한 중생’이라는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종성위 이상으로서 부분적으로 현수의 증신위를 얻은 이이다.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아는가 하면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불성의 네 구절 가운데 선근인으로 삼았기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‘선근이 적은 중생’이라는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십신의 사람이다.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현묘한 믿음으로 믿기 때문이다. 다음 둘째는 선근이 없는 사람이다.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‘방편을 보인다’는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논 가운데 참회하고 부처에게 예배하는 것 등에 의거한다.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‘악업을 소멸한다’는 말은 업장이다.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‘마음을 잘 보호한다’는 말은 보장이다.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‘어리석음과 교만을 멀리 떠나 삿된 그물에서 벗어난다’는 말은 번뇌장이며, 어리석음과 교만은 오둔사이다.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삿된 그물은 오리사이다.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세 가지 장애를 모두 없앤다.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소승법에서는 다만 번뇌를 조복할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나머지 두 가지를 없애지 못한다.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대승법에서는 세 장애를 모두 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다음 셋째는 범부와 이승을 이롭게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범부와 이승을 총괄하여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개별적으로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‘지관을 닦는다’는 말에서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지는 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관은 혜이다.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‘범부와 이승의 마음의 허물을 대치하기 때문이다’라는 말은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범부에게는 유에 집착하는 허물이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이승에게는 무에 집착하는 허물이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범부가 유에 집착하기 때문에 정을 닦게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이승을 위해 혜를 닦게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개별적으로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처음 하나는 범부에 관한 것이고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하나는 이승에 관한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‘오로지 생각하는 방편’이라는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‘부처 앞에 태어나 물러나지 않는 믿음’이라는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이익을 얻는 일이 헛되지 않다는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정토에 태어나 항상 부처의 얼굴을 보고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늘 묘법을 들으며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신심이 더욱 강해져 물러나거나 잃지 않는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이승을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‘이익을 보인다’는 말은 지혜의 이익이다.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지혜의 이익이 헛되지 않으므로 닦도록 권한다.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셋째는 뜻을 총괄하여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이 여덟 가지 인연 가운데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하나는 총괄이고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일곱은 개별적인 해석이라고 할 수도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개별적인 해석 가운데 처음 하나는 바로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괴로움을 떠난다는 장문이다.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일곱은 개별적으로 해석한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즐거움을 얻는다는 장문이다.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중생이 괴로움을 떠나려면 반드시 이치를 이해해야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중생이 즐거움을 얻는 것은 행에 말미암는다.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선행의 첫째가 신심이다.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나머지 뜻은 앞과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이해하기 어려운 점이 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거듭 가려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질문이다.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답변이다.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답변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간략히, 둘째는 널리, 셋째는 맺어서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처음에는 두 구절이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처음은 위하는 사람이고 뒤는 의탁하는 사람이다.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‘중생의 근과 행이 같지 않다’는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도를 받아들이는 중생의 마음 그릇이 고르지 않다는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‘근’은 과거에 근거하고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‘행’은 현재에 근거한다.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과거의 근기와 현재의 의욕이 깊고 얕음이 같지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같지 않다고 하였다.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‘받아 이해하는 인연이 다르다’는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옛날에는 지극한 성인인 부처가 경을 설하였고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오늘날의 논주는 아직 원만하지 못한 사람이기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인연이 다르다고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의탁하는 대상이 다르고 위하는 이도 같지 않다고 하였는데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거듭 설하지 않는가.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널리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세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처음은 인연이 뛰어나고 위하는 이도 뛰어난 것을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가운데는 쇠퇴한 일을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뒤는 근기에 맞는 이를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‘부처가 세상에 있을 때’라는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시대가 뛰어남을 나타낸다.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‘중생의 근기가 날카롭다’는 말은 위하는 이가 뛰어남을 나타낸다.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‘설할 수 있는 사람’ 이하는 의탁하는 이가 뛰어남을 나타낸다.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‘색과 마음과 업이 뛰어나다’는 말에서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색은 삼십이상이다.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신업이다.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마음은 대비와 대자이다.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이는 의업이다.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‘업이 뛰어나다’는 말은 원인을 들어 결과를 드러낸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업이 뛰어나므로 감득한 결과도 뛰어나다.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‘원음으로 한 번 설하면 다른 부류가 똑같이 이해한다’는 말은 구업이다.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여래는 한 음성으로 대승과 소승을 함께 진술한다.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근기에 따라 각각 이해하게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근기를 어기면서 설하지 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이는 부처가 헛되이 법을 설하지 않는다는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『화엄경』에서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“여래가 한 음성으로 법을 연설하면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중생이 각자의 능력에 따라 모두 이해한다.”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삼업이 모두 뛰어나므로 인연이 뛰어나다고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‘곧 논이 필요하지 않다’는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근기가 날카로운 이를 맺어 해석한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근기가 둔하기 때문에 논을 지어 경을 해석해야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비로소 깨달아 이해할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근기가 날카롭기 때문에 부처가 설하면 곧 이해한다.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논이 필요하지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쇠퇴한 일을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‘여래가 멸도한 뒤라면’이라는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시대가 쇠퇴했음을 나타낸다.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‘혹 어떤 중생은’이라는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위하는 이가 같지 않음을 나타낸다.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쌍의 네 구절이다.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능력이 있는 이와 없는 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두 구절은 능력이 있는 이이고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두 구절은 능력이 없는 이이다.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처음 가운데 널리 듣고 조금 이해하는 것과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조금 듣고 많이 이해하는 것이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쌍이다.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‘혹 어떤 중생은 자기 마음의 능력이 없다’ 이하는 능력이 없는 사람을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구절이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능력이 없기 때문에 널리 듣고서 이해하는 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구절은 능력이 없기 때문에 널리 들어도 이해하지 못하고 마음으로 적은 글을 좋아하여 많이 이해하는 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한 쌍이다.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‘이와 같은 논은’ 이하는 바로 근기에 맞는 이를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넷째 사람과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논은 글이 간략하지만 뜻은 다하지 않은 것이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여래의 광대하고 깊은 법의 끝없는 뜻을 총괄하여 포섭한다고 하였다.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소승의 좁고 작은 이치가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광대하다고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부처라야 비로소 다할 수 있으므로 깊은 법이라고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이치는 한계가 없으므로 ‘끝이 없다’고 하며, ‘이 논을 설해야 한다’는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논을 지은 뜻을 맺어 나타낸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서분은 끝났다.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입의분 이하는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둘째로 정식 해석의 부분을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처음은 입의분이다.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가운데는 해석분이다.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뒤는 수행신심분이다.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이 세 부분이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가지 뜻이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법을 설하는 차례이다.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법을 설하려는 이는 먼저 뜻의 종지를 제정해야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먼저 입의를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종지가 이미 정해지면 널리 분별하여 보여야 하므로 다음 둘째로 해석분을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법을 설하는 뜻은 다만 헛되이 말하는 데 있지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설한 대로 수행하여 이익을 얻도록 하는 데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법의 설명이 이미 두루 끝난 뒤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셋째로 수행신심분을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법을 설하는 대상이다.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상·중·하의 세 근기를 위하기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세 단락이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상근·중근·하근이다.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상근을 위하여 입의분을 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중근을 위하여 해석분을 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하근을 위하여 수행신심분을 설한다.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상근과 중근의 두 사람에게 법을 설하는 것은 그러할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하근의 사람에게는 어째서 널리 설하지 않는가.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상근과 중근은 이법을 설할 때 곧 깨달아 이해한다.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하근의 사람은 깨달아 이해하지 못한다.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행법을 드러내어 보여 주고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수행하도록 권하여야 비로소 들어갈 수 있게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이해의 능력이 낮기 때문에 행으로써 들어가게 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널리 설하지 않는다. 처음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장문을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뜻을 바로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총괄하여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“다음은 입의분을 설한다”는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장문을 나타낸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‘입’은 뜻을 제정한다는 의미이다.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‘의’는 깊은 까닭이 있다는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그것을 의라고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대승의 지극한 이치가 어찌 얕은 까닭이겠는가.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깊은 까닭이라고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‘마하연은’ 이하에서는 바로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처음은 두 장문을 세운다.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뒤는 두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마하는 크다는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연은 수레라는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뜻은 앞에서 널리 해석한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‘법’이라는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자체를 법이라고 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이치는 다른 것에 의지하지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자체라고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만법은 따로 자신의 성품을 지키는 것이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낙덕 가운데 생멸이 없는 뜻을 상이라고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이와 같은 모든 것이 어찌 다른 것에 의지하지 않는가.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해석한다. 만법은 한 체이며 다른 체가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낙의 체와 다른 별도의 상의 체는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의지함이 없다고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논난한다. 그렇다면 단단한 촉의 작용을 기둥의 작용으로 삼으면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기둥의 작용과 다르지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기둥도 다른 것에 의지하지 않는다고 해야 하지 않는가.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해석한다. 같은 사례가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기둥은 자체가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네 미진 위에 임시로 기둥이라는 이름을 붙였다.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다른 것에 의지한다는 뜻이라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진법을 드러내는 가운데서는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동일한 한 체 안에서 뜻에 따라 만 가지로 나눈다.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하나를 들어 체를 찾아보아도 곧 그 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 가지도 또한 이와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하나 가운데 온전한 체가 있고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 가지 가운데도 온전한 체가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저것 가운데의 다른 작용을 자기 것으로 삼고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다른 체를 자기 것으로 삼겠는가.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진법 가운데서는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동일한 한 체 안의 만 가지 뜻이 서로 인연으로 모인다.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 버리거나 떠나지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경에서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“비유하면 부모와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각각 다르기 때문에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무상하다고 한다.”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이것과 저것이 있으면 곧 무상하다.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이치는 하나의 체여서 이것과 저것이 없기 때문에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맑고 고요하게 항상하다.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경에서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“내가 설한 법은 하나도 아니고 다른 것도 아니다.”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맑고 고요하게 상주하는 것은 임시로 결합된 하나와 같지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하나가 아니라고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실법들이 각각 별도의 체를 가진 것과 같지 않다.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다르지 않다고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서로 구별된다.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‘의’라는 말은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일에 따라 이름한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체는 한 맛이지만 뜻에 따라 만 가지로 달라진다.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그렇다면 체와 뜻은 서로 다르지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하나의 고정된 성품은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이것이 여(如)이기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그러나 성품 아닌 것이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뜻이 차별되기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가지가 곧 지극한 이치의 체상이다.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장문을 바로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처음에는 법의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뒤에는 의의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바로 해석하는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‘어째서인가’ 이하에서 거듭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세 구절이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법의 체를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마음은’ 이하에서 그 작용을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‘이에 의하여’ 이하에서 뜻을 세운 의도를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‘법’이라고 한 것은 앞의 장문을 다시 든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‘이른바 중생의 마음’이라는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법을 받아 태어나므로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중생이라고 이름한다는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범부에 한정하여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통틀어 말하면 여러 법이 합하여 생긴 것을 중생이라고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성인에게도 통한다.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‘마음’이라는 것은 세 가지 법의 무리 가운데서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색법과 무작법을 가려 낸 심법이다.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마음은 곧 생명 있는 존재 가운데의 진실이므로 진심이라 한다. 묻는다. 어째서 마음이 이치인가.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이치는 어떤 사물이 만들어 낸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이치라고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나무나 돌과 같은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신령하게 아는 사려이므로 마음이라고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마음이 곧 모든 세간과 출세간을 포섭한다’는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이와 같은 이치가 모든 법 가운데의 체이기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작용을 체에 귀속시키므로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‘곧 포섭한다’고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작용은 비록 많지만 염과 정을 벗어나지 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염은 곧 세간이다.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정은 곧 출세간이다.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마음에 의하여’ 이하에서는 뜻을 세운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마음이 이치이므로 이에 의거하여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‘마하연의 뜻을 드러낸다’는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대승의 뜻을 설명한다는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‘어째서인가’ 이하에서는 거듭 풀이하는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마음이 세간과 출세간 법의 체인 까닭은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두 번째 구절이 풀이한다.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두 가지 뜻으로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가지 뜻에서는 ‘이 마음의 진여상’이 곧 제9식이라고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제9식은 모든 법의 체이기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‘곧 마하연의 체를 보인다’고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마음의 생멸인연상’은 제8식이다.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제8식은 인연을 따라 변하고 염연을 따르므로 생멸인연상이다.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아는가.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글에서 ‘곧 마하연의 체·상·용을 보인다’고 말했기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용이 본뜻이다.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체와 상은 이를 따라 함께 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마음 가운데서 말을 끊고 인연을 떠난 것이 제9식이다.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인연을 따라 변전하는 것이 제8식이다.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위의 심법에는 이 두 가지 뜻이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제8식은 인연을 따르는 근본이므로,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세간과 출세간의 모든 법의 근원이기에 ‘곧 포섭한다’고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앞에서는 다만 제8식만을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거듭 풀이에서는 두 식을 분명히 드러냈다.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체와 용이라고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제8식은 체를 포섭하여 용을 따른다.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용이라고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마음의 생멸이다.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위에서는 염과 정의 두 작용을 모두 밝혔다.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풀이에서는 다만 염을 따르는 작용만을 밝혔다.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『승만경』에서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“알기 어려운 것이 두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자성청정심을 알기 어렵고,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마음이 번뇌에 물든 것을 알기 어렵다.”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경에서 말한 자성청정은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여기에서 말한 마음의 진여와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 둘이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‘용대’라고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작용에 두 가지가 있다는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염이고 둘째는 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작용에는 각각 두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 가운데의 두 가지는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첫째 의지하여 유지하는 작용이고,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둘째 연기하는 작용이다.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의지하여 유지하는 작용이란,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진심이 허망한 염법을 유지할 수 있다는 것이다. 이 진심이 없다면 허망한 것은 성립하지 못한다.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『승만경』에서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“장식이 없다면 여러 괴로움을 심지 못하며,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일곱 식의 법이 머물지 못하여 괴로움을 싫어하고 열반의 즐거움을 구할 수도 없다.”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연기하는 작용이란,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의지하여 유지하는 작용은 비록 염법 가운데 있지만 스스로 염법을 짓지는 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그 근본이 될 뿐이다.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이제 허망한 것과 함께 인연이 모이게 하여 염법을 일으킨다.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물이 바람을 따라 모여 파랑을 일으키는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늘지도 않고 줄지도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해석하여 말한다. 바로 이 법계가 오도에 윤회하는 것을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염의 작용은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정의 작용에도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인연을 따라 드러나는 작용이다.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인연을 따라 일어나는 작용이다.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드러나는 작용이란,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진식의 체가 본래 허망한 것에 덮여 있다가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수행으로 대치한 뒤 허망한 염법이 그치는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체는 본래 청정하지만 인연을 따라 비로소 청정하게 드러난다고 말할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이를 성정법불의 무작인과라고 말하며, 이것을 드러나는 작용이라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수행하여 비로소 청정해진다면 어째서 무작인과라고 말할 수 있는가.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비록 수행으로 말미암아 드러나지만 그 체가 지금 새로 생긴 것은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무작이라고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지금 새로 생긴 것이 아니라면 어째서 과라고 이름하는가.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인연을 따르기 때문에 과라고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체에 근거하여 말하면 인도 아니고 과도 아니며 담연하여 한 맛이다.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허망함에 나아가 참됨을 논하면,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인에 있을 때에는 인이라 이름하고,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과에 있을 때에는 과라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인과라고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일어나는 작용이란,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 범부일 때에는 다만 이치의 체일 뿐이어서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참된 작용이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본래 있다는 뜻만 있었다.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 대치를 따라 비로소 참된 작용이 생긴다.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이를 방편보불의 유작인과라고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하나인 것 가운데 뜻을 나누어 둘로 삼았을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세간과 출세간의 선한 인과를 낼 수 있다’는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세간은 염의 작용이라는 뜻이고,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출세간은 정의 작용이라는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이치의 작용을 총괄하여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아래에서는 사람에 나아가 드러낸다. ‘모든 부처가 본래 탄 바’라는 것은 이 식에 의지한다는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모든 부처가 이루어진다.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밖에 다른 연이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 탄 바라고 한 까닭이다.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‘보살들이 모두 이 법을 타고 여래지에 이른다’는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식이 정인이 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보살이 수행하여 불도를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그 작용이다.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이하는 연을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‘다음으로 해의분을 설한다’는 것은 장을 드러낸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이하의 둘째인 넓은 해석 가운데 세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처음에는 분별하는 바른 이치에 삿된 한정이 없으므로,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먼저 바른 뜻을 드러내는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바른 뜻을 세우는 일이 이미 두루 갖추어졌으니,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마땅히 삿됨을 제거해야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다음 둘째에서는 삿된 집착을 대치하여 옳고 그름을 보인다.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끌어내어 들어갈 수 있게 되었으므로,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셋째에서는 도에 나아가는 모습을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단락의 뜻은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세 구절은 세 단락의 이름을 각각 밝힌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‘바른 뜻을 드러낸다’는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이하에서 첫째 단락을 바로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[＊] 장문을 드러내는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72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‘일심에 의하여’ 이하에서 바른 뜻을 바로 해석하는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총별로 간략히 해석하는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‘심진여란’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‘곧 일법계이다’ 이하에서 항목을 따로 들어 넓게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네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전체 수를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두 장문을 열거한다.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간략히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‘이 뜻이 무엇인가’ 이하에서 거듭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‘일심법에 의하여’라는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색법과 무작법의 두 무리와 다름을 가려 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일심의 무리이므로 일심이라 하고, 이에 나아가 뜻을 밝히므로 ‘의한다’고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‘두 가지 문이 있다’는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뜻에 따라 수를 세운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‘무엇이 둘인가’ 이하에서는 둘째로 두 장문을 열거한다.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‘심진여’라는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제9식이다.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온전히 참되므로 심진여라고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‘심생멸’이라는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제8식이 인연을 따라 허망함을 이룬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체를 포섭하여 작용을 따르므로,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심생멸 가운데 포섭한다.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한 스승은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육식과 칠식이 생멸한다고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온전히 허망한 것이고 참된 것은 아닌가.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그렇다면 생멸이 아닌 것은 아닌가.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이와 같은가.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허망하다는 것은 작용에 나아가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생멸은 법의 체에 나아가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작용을 따르므로 그렇게 이루어진다.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법의 체는 참되므로 생멸하는 것이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경에서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“물들지 않으면서 물들지만 그 체는 항상 머문다.”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참됨과 허망함은 서로 어긋나서 합할 이치가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일심이라고 말하는가.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허망함을 따르는 뜻의 측면에서는 종일 허망함을 이루지만 참됨을 방해하지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온전히 참되다는 뜻의 측면에서는 종일 참되게 하지만 허망함을 방해하지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기둥의 실법이라는 뜻의 측면에서는 온전히 소멸하여 이어져 굴러감이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가명이라는 뜻의 측면에서는 온전히 굴러가 소멸하는 뜻이 없지만 서로 방해하지 않는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유위법조차도 굴러감과 소멸이라는 두 뜻이 서로 방해하지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하물며 진심에 두 뜻이 있는 것이겠는가.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어째서 허망함에 나아가 참됨을 논하는가.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참됨이 허망함과 합하여 인연이 모이고 일어났다 다하는 것을 심생멸이라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두 문이 각각 모든 법을 총괄하여 포섭한다’는 말에는 두 가지 뜻이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가지 뜻에서는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심진여 가운데 출세간의 모든 법을 포섭하고,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심생멸 가운데 세간의 모든 법을 포섭한다.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모두 총괄하여 포섭한다고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 뜻에서는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심진여 가운데 세간과 출세간의 모든 법을 모두 포섭하고,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심생멸 가운데서도 또한 그러하다.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왜냐하면 진여는 비록 인연을 따라 염과 정이 되지는 않지만 염과 정의 의지처이고,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법의 체이기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그림자가 형체에 의지하는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각각 포섭한다고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심생멸 가운데서는,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정연을 따르면 이치를 전환하여 행을 이루고,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염연을 따르면 허망함을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모두 포섭한다고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넷째에서는 거듭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뜻이 무엇인가.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두 문이 각각 모든 법을 포섭하는가.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마음에 두 뜻이 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‘이 두 문은 서로 떨어지지 않기 때문이다’라고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뜻으로 나누어 둘이 된 것이지,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별개의 체가 아니므로 서로 떨어지지 않는다고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장문을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심진여의 장문을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‘심생멸이란’ 이하에서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심생멸의 장문을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‘또한 진여의 자체와 상은’ 이하에서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진여의 체와 용에 나아가 현재와 미래를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이유는 이러하다.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심진여문은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 입의분의 ‘이 마음의 진여상’과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심생멸문은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‘이 마음의 생멸인연상’과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마음의 체라는 뜻은 중생에게 현재 갖추어져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용이라는 뜻은 미래에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셋째에서 미래에 드러날 것을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진여의 체가 하나임을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뒤의 ‘또한 진여란’ 이하에서 진여 가운데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뜻을 공과 유로 나누어 진여를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진여가 말을 초월함을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‘묻는다’ 이하에서 그에 들어가는 방법을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일곱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진여의 체를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‘모든 법은 오직 망념에 의하여’ 이하에서 허망한 법의 체를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‘그러므로 모든 법은’ 이하에서 진여법은 체가 있고 상은 없음을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‘모든 언설과 가명은’ 이하에서 허망한 법은 상이 있고 체는 없음을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다섯째는 ‘진여라고 말한 것은’ 이하에서 말을 의지하여 말을 제거한다.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여섯째는 ‘이 진여의 체는’ 이하에서 진여라는 이름을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일곱째는 ‘마땅히 모든 법은’ 이하에서 이름을 끊는 뜻을 총결한다.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여기에서는 대체로 진여를 바로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아울러 허망한 법을 밝힌 것은 서로 대하여 설명하기 위한 것일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그것이 본래의 주된 뜻은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체의 뜻을 총괄하여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‘이른바’ 이하에서 그 체를 바로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‘곧 하나의 법계이다’라는 것은 곧 일심이다.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다른 나머지 법과 다르므로 법계라고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허망함과 상대하여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참됨에 근거해 하나라고 할 수도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‘대총상’이라는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마음이 항하사 같은 불법을 능히 총괄한다는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법을 거두어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총괄하는 마음을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크지 않겠는가. 그러므로 대총상이라고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통틀어 말하면 모든 법에는 각각 총과 별의 뜻이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마음이 하나의 총상이라는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마음은 능히 아는 것이고,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법은 알려지는 것이기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총이라고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마음에 의지하여 갖가지 법이 생기므로 법문의 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총상이다.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체를 밝힌 뒤, 이하 둘째에서는 그 체를 바로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위에서는 모든 법의 체를 밝혔다.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무엇이 그것인가. 이른바 심성은 색법도 아니고 무작법도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모든 법이 마음을 체로 삼는가.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생기지도 않고 없어지지도 않으므로 담연하고 항상하다.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한번 얻으면 물러나지 않는 것을 상이라고 이름하고,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생기지도 않고 없어지지도 않는 것을 항이라고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진여심은 생멸하지 않으므로 모든 법의 체이다.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허망한 법의 체를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순서대로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‘심념을 떠나면’ 이하에서 반대로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법’이라는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생사의 허망한 법이 하나가 아니므로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‘모든’이라고 이름한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허깨비와 같지만 전혀 없는 것은 아니므로 법이라고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‘오직 망념에 의하여 차별이 있다’는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무명이 그 망념이 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무명이 있어 진여를 미혹하므로 곧 생멸이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허공 속의 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눈에 병이 있으므로 생겨나고,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눈의 병이 치료되면 없어진다.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중생도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무명이라는 눈의 막 때문에 생멸이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실제로 있지 않은 것을 허망하게 있다고 헤아려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갖가지 업을 일으키고 갖가지 괴로움을 받는다.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수행으로 인연을 따라 일어나는 앎을 내어 금[1]신으로 그 눈의 막을 터뜨리면,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비로소 허망함이 없음을 알고 활연히 참됨에 계합한다.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조법사는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“중생이 생사에 윤회하는 까닭은 모두 욕망에 집착하기 때문이다. 만일 욕망이 마음에서 그치면 다시는 생사가 없다.”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74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반대로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‘심념을 떠나면’이라는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제7식을 심념으로 삼은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‘곧 모든 경계의 상이 없다’는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생사의 경계를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망념이 있으므로 곧 허망한 경계가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망념이 없다면 생사의 허망한 경계가 무엇으로 말미암아 일어나겠는가.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아래 글에서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“마음이 생기면 법이 생기고 마음이 소멸하면 법이 소멸한다.”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“삼계는 허망하여 다만 한 마음이 지은 것이다.”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어째서 위에서는 제8식을 생사의 체로 삼았는데,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여기에서는 어째서 망심을 체로 삼는가.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가까운 체는 망심이다.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 원인을 말하면 진식 또한 그러하다.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또 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“바로 이 법계가 오도에 윤회하는 것을 중생이라 이름한다”고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먼 원인이라고 하는가. 허망함의 근원을 찾아가면 곧 그것이기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그 체가 허망한 것은 아니므로 먼 원인이라고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셋째에서는 진여의 체는 있고 상은 없음을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세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처음에는 앞을 맺고,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가운데에서는 상이 없음을 밝히며,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뒤에서는 체가 있음을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‘그러므로’라는 것은 앞의 심성을 맺은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뜻을 이어 받아 생기지도 않고 없어지지도 않으므로 상을 끊은 묘유임을 풀이하여 이룬다.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상을 떠남을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다른 상이 없는 것이고,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둘째는 ‘필경’ 이하에서 자체의 상이 없음을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법’이라는 것은 진여 가운데의 항하사 같은 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‘본래부터’라는 것은 이제 비로소 상을 끊은 것이 아니라는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오래전부터 청정하였음을 나타낸다.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‘언설의 상을 떠났다’는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형상이 없으므로 말로 붙잡을 수 없다는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체는 생사의 유상법이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말이 미치지 못한다고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‘명자의 상을 떠났다’는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생사의 이름으로 법을 부르는 것이 아니라는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『열반경』에서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“열반에는 이름이 없지만,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억지로 이름을 세운다.”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‘마음으로 반연하는 상을 떠났다’는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의식이 상대하는 법진의 경계가 아니라는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두 구절은 신식의 경계가 아님을 밝히고,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한 구절은 의식의 경계가 아님을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육식이 모두 상대할 수 있는 경계가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자체의 상이 없다는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‘필경 평등하다’는 것은 우열이 없다는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‘변이가 없다’는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변역생사가 아님을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‘파괴할 수 없다’는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분단생사를 완전히 끊었음을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가지 생사를 영원히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고정된 성품을 떠나 평등하므로 자체의 상이 없다고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그 체가 있다는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‘오직 한 마음일 뿐이다’라는 것은 그 참된 체를 나타낸다.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 밖에는 다시 얻을 수 있는 다른 법이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일심이라고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상은 없지만 체는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 진여라고 이름한다’는 것은 이를 총결하여 해석한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넷째에서는 허망한 법은 상이 있고 체는 없음을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상이 있음을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‘얻을 수 없다’ 이하에서 체가 없음을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언설로써’라는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언설로 그 체에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위의 ‘언설의 상을 떠났다’는 말과 상대된다.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‘가명일 뿐 실체가 없다’는 것은 생사의 법 가운데 이름으로 법을 부르는 것을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법에 확정적으로 붙여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다른 것을 부를 수 없게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실체가 없는데도 이름을 지어 그 법을 부른다.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이름은 있지만 실체는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이름을 따라 찾아가며 추구해도 얻을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실체가 없다고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‘명자의 상을 떠났다’는 말과 상대된다.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‘다만 망념을 따른다’는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허망함 때문에 반연하는 경계가 있다는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생사의 경계는 다만 허망함을 따라 생긴다.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 응하여 떠나지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위의 ‘마음으로 반연하는 상을 떠났다’는 말과 상대된다.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그 체가 없다는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‘얻을 수 없기 때문이다’라는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생사의 체는 미혹한 사람에게는 곧 있는 듯하지만, 이치를 깨달은 사람은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종일토록 얻지 못하므로 얻을 수 없다고 말한다는 뜻이다.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75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다섯째에서는 말을 제거함을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‘진여라고 말한 것 또한 상이 없다’는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 말한 바를 거듭 [＊] 드러낸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‘언설의 궁극’이라는 것은 언어의 길이 끊어져 침묵으로도 드러낼 수 없다는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이치는 이름을 끊었으므로 궁극이라는 말을 빌려 나타낸다.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‘말로 말마저 제거한다’는 것은 위에서 ‘궁극의 말’이라고 하였으나,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이치의 체에 집착할까 염려하여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거듭 그 말마저 제거하는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여섯째에서는 이름을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논주는 어째서 진여라고 이름하였는가.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심법 가운데 허망한 것이 없으므로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‘이 진여의 체에는 제거할 것이 없다’고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허망한 법은 제거할 수 있지만,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법이 모두 참되므로 제거할 것이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진이라는 이름을 붙인다.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심법 가운데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항하사 같은 불법에 차별상이 없으므로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생사에서 이것과 저것이 차별되고 정해진 성품을 지니는 것과 같지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‘또한 세울 것이 없다’고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앞에서 참됨을 밝혔으므로 제거할 것이 없지만,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그렇다면 마땅히 보존할 것은 있다고 여길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의심을 해석하기 때문에 ‘또한 세울 것이 없다’고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세울 것이 없는가.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법이 모두 여와 같기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이미 여가 아니라면 어째서 여와 같다고 말하는가.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여의 이치는 한 맛이다.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차별 가운데 상이 없음을 밝히므로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모두 여와 같다고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일곱째에서는 총결한다.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‘마땅히 모든 법은 말할 수도 없고 생각할 수도 없음을 알아야 한다’는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허망한 법 가운데의 언설과 심념이 모두 진여와 상응하지 않는다는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여기까지 진여의 체를 밝혔다.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들어가는 방법을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질문이고 둘째는 답변이다.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질문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앞의 뜻을 받아들이는 것이고,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둘째는 ‘모든 중생은’ 이하에서 질문의 뜻을 바로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‘만일 이와 같은 뜻이라면’이라는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 말한 바와 같이 말이 끊어지고 마음을 떠난다는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이제 이 말은 앞의 뜻을 받아들인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바로 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처음에는 수행하는 사람을 나타내고,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뒤에서는 질문을 바로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중생’이라는 것은 수행하는 사람을 나타낸다.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바른 질문에는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수행하는 방법을 묻고,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둘째는 증득하여 들어가는 방법을 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‘어떻게 수순하는가’라는 것은 수행하는 방법을 묻는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진여의 이치 가운데 수행하여 수순할 수 있는가를 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‘능히 들어갈 수 있는가’라는 것은 증득하여 들어가는 방법을 묻는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말을 끊고 생각을 떠난 것에 어떻게 능히 들어가 진여에 이를 수 있는가를 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답변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수행하는 방법에 답한다.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‘생각을 떠나면’ 이하에서 들어가는 방법에 답한다.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법을 안다면’이라는 것은 모든 법을 총괄하여 든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‘비록 말하더라도 능히 말하는 자와 말할 수 있는 것이 없음을 안다’는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말하지만 이는 상에 의탁하여 밝힌다는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능히 말하는 자는 논주를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말할 수 있는 것은 설명되는 법을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둘이 있다고 여긴다면 언어적 설명을 버린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언어적 설명에 머물면 이치에 수순하여 들을 수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이는 문혜이다.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‘비록 생각하더라도’라는 것도 상에 의탁하여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능히 생각하는 자와 생각할 수 있는 것이 없음을 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수행하는 사람을 능히 생각하는 자라고 이름하고,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수행하는 법을 생각할 수 있는 것이라고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능소가 있다고 여긴다면 수행이 이루어지지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사혜와 수혜이다.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말에 의탁하여 이치를 이해하되,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그 말마저 버리고 언어적 설명에 집착하지 않아야 진여의 이치에 계합할 수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세간에서 뗏목에 의지하여 바다를 건너는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늘 뗏목에 집착해 있다면 어떻게 땅에 이를 수 있겠는가.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바다를 건넌 뒤에는 뗏목을 버리고 땅 위를 걸어간다.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수행도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‘이를 수순이라 이름한다’는 것은 수행 방법에 대한 답을 맺은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‘생각을 떠난다’는 것은 앞의 수행이 이미 익숙해진 것이며, 이를 들어감이라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잠시 얻었다가 다시 잃는 것을 수행이라 이름하고,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결정적으로 생각을 떠난 것을 들어감이라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생각을 떠난 사람이 수행하는 사람인가 아닌가.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이치에 계합하였으므로 가장 큰 수행인이며 모두 큰 행이다.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경에서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“성문이 무수한 겁 동안 수행한 복도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보살이 한 생각 동안 잠든 복에 미치지 못한다.”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‘들어감이라 이름한다’는 것은 이 답을 맺은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진여 가운데 공과 유의 두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장문을 총괄하여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장문을 열거한다.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‘또한 진여’라는 것은 위에서 이미 설명한 진여를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거듭 설명하려 하므로 ‘또한’이라고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‘언설에 의하여 분별한다’는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 자체 가운데서는 공과 유의 두 뜻을 나누어 말할 수 없지만,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명상과 언설에 의하므로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공과 유를 말할 수 있다는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언설에 의한다고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‘두 가지 뜻이 있다’는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공과 유라는 두 뜻을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‘무엇이 둘인가’ 이하에서는 장문을 열거하고 간략히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‘능히 궁극적으로 실상을 드러내기 때문이다’라는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공의 뜻이 비록 공이지만 모두 진공이며 모든 법의 체라는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다시 염법이 전혀 없으므로 궁극적인 실상이다.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‘자체가 있어 무루성공덕을 갖추었기 때문이다’라는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마음의 체 가운데 모든 법이 항상 갖추어져 담연히 충족되어 있다는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 가운데 모든 번뇌의 성품이 갖추어진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마음도 또한 그러하여,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삼매·지혜·신통·해탈·다라니 등의 공덕의 성품을 갖추었으므로 불공이라고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‘공이라고 말한 것은’ 이하에서는 셋째로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먼저 공문을 해석하고 뒤에 불공을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공의 체를 총괄하여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‘마땅히 진여는’ 이하에서 그 상을 넓게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‘그러므로 공이라 한다’ 이하에서 앞의 해석을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‘공이라고 말한 것은’이라는 말은 이름을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‘본래부터 염법과 상응하지 않는다’는 것은 공의 체를 바로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이치는 상이 없으므로 염법이 상응할 수 있는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염법은 이치 밖에서 허망함으로 일어나기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참됨의 입장에서 허망함을 보면 본래 허망함이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허망한 것이 서서 참됨과 상응할 수 있겠는가.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허망함을 가져다 참됨과 대조해 보면,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허망함과 비슷한 어떤 것도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허망하게 있는 것과 비슷한 것이 없으므로 공이라고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이치가 고립되어 아무것도 없다는 뜻은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뜻은 무엇인가.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만법은 모두 총과 별이 걸림이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곧 공의 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진공은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허망한 법과 같지 않다.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실법으로 가법을 이룰 수는 있지만,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가법으로 실법을 이룰 수는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염법과 상응하지 않는다고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‘법의 차별상을 떠났으니 허망한 마음이 없기 때문이다’라는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앞에서 염법과 상응하지 않는다고 한 것을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염법에는 높고 낮음, 우수하고 열등함이라는 서로 다른 차별이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참된 법은 그렇지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이치에는 이것과 저것이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평등하여 한 맛이므로 떠났다고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근본을 찾아 말하면 염법에 차별이 있는 까닭은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망심이 있기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참된 법에 차별이 없는 까닭은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망심이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‘허망한 심념이 없기 때문이다’라고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여기까지 공의 체를 드러내었다.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그 공의 상을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여기에서 경의 본문을 찾아보면 여섯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유와 무를 서로 대하여 공의 상을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일과 이를 서로 대하여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자와 타를 서로 대하여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대와 소를 서로 대하여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다섯째는 피와 차를 서로 대하여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여섯째는 중생의 심념에 나아가 공의 상을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이 논문에는 다만 앞의 두 가지와 뒤의 한 구절만 있을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중간의 세 가지는 생략되어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그러한가 하면, 뜻이 유사하기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논주는 모두 갖추어 말하지 않았다.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경에는 모두 갖추어져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여섯 구절 가운데 앞의 다섯 가지에는 각각 다섯 구절이 갖추어져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뒤의 한 구절은 얕은 상을 물리치는 것을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‘마땅히 진여의 자성은’이라고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상을 빌려 드러내고자 하므로 간략히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‘유상이 아니다’라고 한 것은 첫 번째 구절이다.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허망하게 존재하는 것과 같지 않으므로 유가 아니라고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‘무가 아니다’라고 한 것은 두 번째 구절이다.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외따로 아무것도 없는 것과 같지 않기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구절은 그 없는 바를 [＊]표제한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77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세간의 유법과 무법과 같지 않다는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그렇다면 어떤 것인가. ‘유가 아닌 것도 아니다’라고 한 것은 세 번째 구절이다.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청정한 법이 충만하기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‘무가 아닌 것도 아니다’라고 한 것은 네 번째 구절이다.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진여가 담연하기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구절은 그 있는 바를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그렇다면 유와 무를 합한 상을 취할 수 있겠는가. 그러므로 이것이 다섯 번째 구절이다.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‘유와 무가 함께한 상도 아니다’라는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그제야 법의 상이 분명하게 드러난다.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나머지 다섯 구절도 그 양상이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‘일상이 아니다’라는 것은 실법문에 나아가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각각 하나인 상으로 정해진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일상이 아니라고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자성을 고수함이 없기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예컨대 하나의 상법에서 만덕이 모두 상인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만덕 밖에서 별도의 상체를 얻을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나머지도 모두 그러하다.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‘이상이 아니다’라는 것은 서로 별개인 것이 아니라는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이상이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만덕은 모두 동일한 하나의 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별도의 체로서 서로 다른 것이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‘일이 아닌 것도 아니다’라는 것은 하나로 고정된 자성이 없을 수 있다는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그러면서도 자성이 아님이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상의 뜻을 들어 말하면 온종일 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낙의 뜻인 것은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나머지도 모두 그러하다.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‘이가 아닌 것도 아니다’라는 것은 상의 뜻과 낙의 뜻이 하나가 아니기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이가 아닌 것도 아니라고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‘일과 이가 함께한 상도 아니다’라는 것은 둘을 함께 버린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‘자상이 아니다’라는 것은 상을 떠나고 자성을 떠난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상을 떠났다는 것은 마치 제호가 담연하게 그릇에 가득하지만,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청색·황색·적색·백색 등의 상이 없는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중생의 심식에 크고 작음이나 길고 짧음 등의 상이 없는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참된 법도 또한 그러하다.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상을 떠났다고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자성을 떠났다는 것은 별도로 고수하는 자성이 없다는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만법 밖에서 별도의 상체를 얻을 수 없다.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자성을 떠났다고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자상이 아니라고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‘타상이 아니다’라는 것은 생사의 상이 없기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이것은 서로에게 없다는 뜻인가.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그렇지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서로에게 없다는 것은 말 가운데 소가 없는 것에 나아가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말이 공하다고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타상이 없다는 것은 참된 법 가운데서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생사법의 상을 찾아 추구하여도 얻을 수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공이라고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‘자상이 아닌 것도 아니다’라는 것은 비록 별도의 자상은 없지만 만법 가운데서 불생불멸의 뜻을 취하여,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상으로 삼기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곧 상의 상이다.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나머지도 모두 그러하다.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‘타상이 아닌 것도 아니다’라는 것은 상을 낙과 상대하여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낙은 상의 상이 아니므로 타상이 아닌 것도 아니라고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‘자상과 타상이 함께한 상도 아니다’라는 것은 둘을 함께 버린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‘대상이 아니다’라는 것은 가와 실의 문에 나아가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세속에서는 가가 크고 실이 작아서 총과 별이 다르기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참된 법은 그렇지 않다.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우열과 차별의 상이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평등하여 한 맛이다.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다음과 같이 말할 수도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세속에서는 실로써 가를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가로써 실법을 이룰 수는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참된 법은 그렇지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하나의 상 가운데 총과 별이 함께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낙을 모아 상을 이룬 것을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총이라고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도리어 바로 이 상이 낙의 뜻을 이룬 것을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별이라고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그러한가 하면, 무상한 것은 낙을 이룰 수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총이 반드시 대상이고 별이 반드시 소상인 것은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‘대가 아닌 것도 아니다’라는 것은 언제나 총이기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‘소상이 아닌 것도 아니다’라는 것은 언제나 별이기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‘대와 소가 함께한 상도 아니다’라는 것은 둘을 함께 버린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만법에는 모두 총과 별의 뜻이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총과 별이 서로 장애하지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참된 법 가운데의 진제공이다.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허망한 법은 하나의 기둥과 같은 경우에도,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네 미진에 대해서는 가가 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집에 대해서는 실이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하나의 기둥 가운데에서도 총과 별이 서로 장애하지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오직 참된 법에서만 총과 별이 장애하지 않는다고 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동일한 예가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참된 법 가운데서는 낙으로써 상을 이루고,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상은 도리어 바로 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이것으로 낙의 뜻을 이루는 것을 법에 견주어 보면,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기둥으로써 도리어 미진을 이루게 할 수는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장애가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낙으로써 상을 이룰 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낙 가운데의 별의 뜻으로 이루는가, 총의 뜻으로 이루는가.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별의 뜻으로 이룬다.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그렇다면 별은 언제나 총을 이루지만 총은 별을 이루지 못하는가.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뜻은 비록 그러하지만 낙으로써 상을 이룰 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그때의 상이라는 총은 상이 되게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별이 되어 도리어 낙의 뜻을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총은 별과 다른 것이 아니고,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별은 총과 다른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서로 장애하지 않는다고 말할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‘피와 차의 상’이라고 한 것은 마음과 경계의 문에 나아가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세속의 경우를 말한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경계가 마음과 다르므로 이것이 아니고,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 상이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마음이 경계와 다르므로 저 상이 아니라고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비록 하나의 체이지만 마음이라는 뜻은 능히 아는 것이고,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법은 아는 대상이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‘차상이 아닌 것도 아니며 피상이 아닌 것도 아니다’라고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다섯 번째 구절은 둘을 함께 버린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세속의 모든 법 가운데서는 이에 해당하는 것을 얻을 수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여섯 번째 구절에서는 망심이 상응할 수 있는 것이 아님을 총괄하여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‘내지’라고 한 것은 경의 본문에 여섯 구절이 있는데,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중간의 세 가지를 생략하고,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여섯 번째에까지 건너뛰었으므로 ‘내지’라고 말한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모든 중생의 망심과 분별은 모두 상응하지 않는다고 총괄하여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반드시 형상이 없기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셋째로 앞의 내용을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 공이라고 말한다’는 것은 앞에서 설명한 것을 바로 맺은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아래에서는 그 맺음을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공인가.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망심을 떠나면 실제로 공하게 할 만한 것이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참된 법은 담연하기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망심이 지어 낸 사물은 담연할 수 없으므로,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공이라고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불공의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‘불공이라고 한 것’은 표제를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불공의 뜻을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‘또한 상이 없다’ 이하에서 집착을 버리게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‘오직 증득’ 이하에서 사람을 들어 증명한다.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‘이’라는 것은 ‘그것’이라는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법체는 공하여 허망함이 없으므로,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진심이 상주한다.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하나의 마음만 있는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항하의 모래처럼 많은 청정한 법이 충만하여 모자람이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불공이라고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법이 충만하므로 마치 취할 만한 상이 있는 듯하다.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다음에 집착을 버리게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취할 수 있는 상이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체는 존재하지만 유상인 것은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상이 없는가 하면, 그러므로 ‘생각을 떠난 경계’라고 말한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셋째에서는 증득한 자와만 상응하기 때문에 증득으로써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증득하지 않은 사람에게는 언설이 미치지 못하며, 증득한 사람만이 알 뿐이다.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총괄하여 말하면,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진식의 체는 오직 법계이다.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항하의 모래처럼 많은 불법이 동일한 체로서 연을 모아,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서로써 서로를 이루어 떠나지 않고 벗어나지 않으며 끊어지지 않고 다르지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참으로 모든 법이 동일한 체로서 연을 모으고,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 이루므로 어느 한 법도 따로 자성을 고수하지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고수하는 자성은 없지만 자성이 아님이 없으며, 고수하는 자성이 없다는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여여한 하나의 실다운 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그리고 자성이 아님이 없다는 것은 곧 진실한 상·락·아·정 등의 법계문이다. 체성은 항상 그러하여 예나 지금이나 변하지 않으므로 담연하고 상주한다고 이름한다.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각주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1. </w:t>
      </w:r>
      <w:r>
        <w:rPr>
          <w:rFonts w:ascii="Noto Serif CJK KR" w:hAnsi="Noto Serif CJK KR" w:eastAsia="Noto Serif CJK KR"/>
          <w:sz w:val="16"/>
        </w:rPr>
        <w:t>[구문 불확실] ‘如法華論主’는 뒤에 술어 또는 비교 대상이 생략된 것으로 보인다. 번역에서는 최소한으로 ‘논한 것과 같다’를 보충하였다.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2. </w:t>
      </w:r>
      <w:r>
        <w:rPr>
          <w:rFonts w:ascii="Noto Serif CJK KR" w:hAnsi="Noto Serif CJK KR" w:eastAsia="Noto Serif CJK KR"/>
          <w:sz w:val="16"/>
        </w:rPr>
        <w:t>[교감·이문 검토 필요] 원문의 [2]와 [＊]는 대응 교감주가 없는 표지이다. ‘題’는 문맥상 ‘표시하다·드러내다’로 옮겼으나 원문 글자 자체는 고치지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3. </w:t>
      </w:r>
      <w:r>
        <w:rPr>
          <w:rFonts w:ascii="Noto Serif CJK KR" w:hAnsi="Noto Serif CJK KR" w:eastAsia="Noto Serif CJK KR"/>
          <w:sz w:val="16"/>
        </w:rPr>
        <w:t>[교감·이문 검토 필요] [＊]에 대응하는 교감주가 파일에 없다. ‘題’는 문맥에 따라 ‘드러내다’로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4. </w:t>
      </w:r>
      <w:r>
        <w:rPr>
          <w:rFonts w:ascii="Noto Serif CJK KR" w:hAnsi="Noto Serif CJK KR" w:eastAsia="Noto Serif CJK KR"/>
          <w:sz w:val="16"/>
        </w:rPr>
        <w:t>[구문] ‘一化’는 한 부처의 한 교화 또는 한 교화 시기를 가리키는 표현으로 읽었다.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5. </w:t>
      </w:r>
      <w:r>
        <w:rPr>
          <w:rFonts w:ascii="Noto Serif CJK KR" w:hAnsi="Noto Serif CJK KR" w:eastAsia="Noto Serif CJK KR"/>
          <w:sz w:val="16"/>
        </w:rPr>
        <w:t>[구두 불확실] ‘聲聞菩薩出苦道說修多羅’는 구두 위치에 따라 문장 관계를 달리 잡을 수 있다. 여기서는 성문과 보살의 출고도(出苦道)를 설한 것을 수다라라 한다는 뜻으로 읽었다.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6. </w:t>
      </w:r>
      <w:r>
        <w:rPr>
          <w:rFonts w:ascii="Noto Serif CJK KR" w:hAnsi="Noto Serif CJK KR" w:eastAsia="Noto Serif CJK KR"/>
          <w:sz w:val="16"/>
        </w:rPr>
        <w:t>[용어] 修多羅는 수다라(경장), 毘尼는 비니(율장), 毘曇은 비담(논장)을 가리키는 음역이다.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7. </w:t>
      </w:r>
      <w:r>
        <w:rPr>
          <w:rFonts w:ascii="Noto Serif CJK KR" w:hAnsi="Noto Serif CJK KR" w:eastAsia="Noto Serif CJK KR"/>
          <w:sz w:val="16"/>
        </w:rPr>
        <w:t>[구두·서명 불확실] ‘清淨毘尼方等經’의 서명 경계가 원문 서식만으로 확정되지 않아 하나의 경명으로 잠정 처리하였다.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8. </w:t>
      </w:r>
      <w:r>
        <w:rPr>
          <w:rFonts w:ascii="Noto Serif CJK KR" w:hAnsi="Noto Serif CJK KR" w:eastAsia="Noto Serif CJK KR"/>
          <w:sz w:val="16"/>
        </w:rPr>
        <w:t>[용어] 摩德勒伽는 원문이 곧이어 ‘行境界’라고 풀이한다. 대응 산스크리트어는 외부 판본을 대조하지 않았으므로 확정하지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9. </w:t>
      </w:r>
      <w:r>
        <w:rPr>
          <w:rFonts w:ascii="Noto Serif CJK KR" w:hAnsi="Noto Serif CJK KR" w:eastAsia="Noto Serif CJK KR"/>
          <w:sz w:val="16"/>
        </w:rPr>
        <w:t>[용어] 摩夷는 원문이 ‘行母’라고 풀이한다. 음역의 정확한 원형은 현재 파일만으로 확정하지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10. </w:t>
      </w:r>
      <w:r>
        <w:rPr>
          <w:rFonts w:ascii="Noto Serif CJK KR" w:hAnsi="Noto Serif CJK KR" w:eastAsia="Noto Serif CJK KR"/>
          <w:sz w:val="16"/>
        </w:rPr>
        <w:t>[고유명사·구두 불확실] ‘妙法師’가 특정 법사의 호칭인지, 다른 방식으로 끊어 읽어야 하는지는 외부 판본 대조가 필요하다.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11. </w:t>
      </w:r>
      <w:r>
        <w:rPr>
          <w:rFonts w:ascii="Noto Serif CJK KR" w:hAnsi="Noto Serif CJK KR" w:eastAsia="Noto Serif CJK KR"/>
          <w:sz w:val="16"/>
        </w:rPr>
        <w:t>[구두] ‘論主是其不足之人’ 뒤에서 문장을 끊어 읽었다. ‘不足’은 부처나 대성인에 견주어 권위가 충분하지 않다는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12. </w:t>
      </w:r>
      <w:r>
        <w:rPr>
          <w:rFonts w:ascii="Noto Serif CJK KR" w:hAnsi="Noto Serif CJK KR" w:eastAsia="Noto Serif CJK KR"/>
          <w:sz w:val="16"/>
        </w:rPr>
        <w:t>[최소 보충] 앞 문장의 ‘恐’을 이어 받아 ‘염려하였다’를 보충하였다.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13. </w:t>
      </w:r>
      <w:r>
        <w:rPr>
          <w:rFonts w:ascii="Noto Serif CJK KR" w:hAnsi="Noto Serif CJK KR" w:eastAsia="Noto Serif CJK KR"/>
          <w:sz w:val="16"/>
        </w:rPr>
        <w:t>[용어] 여기의 ‘五經’은 문맥상 ‘經’이라는 명칭의 광의적 용례를 보이는 예이다. 구체적 범위는 원문에 설명되어 있지 않다.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14. </w:t>
      </w:r>
      <w:r>
        <w:rPr>
          <w:rFonts w:ascii="Noto Serif CJK KR" w:hAnsi="Noto Serif CJK KR" w:eastAsia="Noto Serif CJK KR"/>
          <w:sz w:val="16"/>
        </w:rPr>
        <w:t>[교감] `[＊]`는 대응 교감주가 없는 반복 표지이다. 원문의 `題`는 여기서 이름을 표제하거나 드러낸다는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15. </w:t>
      </w:r>
      <w:r>
        <w:rPr>
          <w:rFonts w:ascii="Noto Serif CJK KR" w:hAnsi="Noto Serif CJK KR" w:eastAsia="Noto Serif CJK KR"/>
          <w:sz w:val="16"/>
        </w:rPr>
        <w:t>[판독·의미 불확실] `釋幡`의 정확한 문헌학적 의미와 구두는 첨부 TXT만으로 확정하기 어렵다. 원문을 고치지 않고 음독하였다.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16. </w:t>
      </w:r>
      <w:r>
        <w:rPr>
          <w:rFonts w:ascii="Noto Serif CJK KR" w:hAnsi="Noto Serif CJK KR" w:eastAsia="Noto Serif CJK KR"/>
          <w:sz w:val="16"/>
        </w:rPr>
        <w:t>[구두] `聖弟子眾遂佛滅度`를 “성스러운 제자 대중도 부처를 따라 멸도하였다”로 구두하였다.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17. </w:t>
      </w:r>
      <w:r>
        <w:rPr>
          <w:rFonts w:ascii="Noto Serif CJK KR" w:hAnsi="Noto Serif CJK KR" w:eastAsia="Noto Serif CJK KR"/>
          <w:sz w:val="16"/>
        </w:rPr>
        <w:t>[고유명사] `青同仙人`과 `建陀論`은 첨부 저본의 표기를 그대로 음독하였다. 다른 판본이나 원어와 대조하지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18. </w:t>
      </w:r>
      <w:r>
        <w:rPr>
          <w:rFonts w:ascii="Noto Serif CJK KR" w:hAnsi="Noto Serif CJK KR" w:eastAsia="Noto Serif CJK KR"/>
          <w:sz w:val="16"/>
        </w:rPr>
        <w:t>[고유명사] 인명과 논명은 첨부 저본의 표기를 그대로 음독하였다.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19. </w:t>
      </w:r>
      <w:r>
        <w:rPr>
          <w:rFonts w:ascii="Noto Serif CJK KR" w:hAnsi="Noto Serif CJK KR" w:eastAsia="Noto Serif CJK KR"/>
          <w:sz w:val="16"/>
        </w:rPr>
        <w:t>[구문 불확실] `第十八部`가 『위세사론』 내부의 제18부를 뜻하는지, 제18번째 부파를 뜻하는지는 이 파일만으로 확정하기 어렵다.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20. </w:t>
      </w:r>
      <w:r>
        <w:rPr>
          <w:rFonts w:ascii="Noto Serif CJK KR" w:hAnsi="Noto Serif CJK KR" w:eastAsia="Noto Serif CJK KR"/>
          <w:sz w:val="16"/>
        </w:rPr>
        <w:t>[용어] `沙門釋子`는 불교 사문, 곧 석가의 제자를 가리킨다.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21. </w:t>
      </w:r>
      <w:r>
        <w:rPr>
          <w:rFonts w:ascii="Noto Serif CJK KR" w:hAnsi="Noto Serif CJK KR" w:eastAsia="Noto Serif CJK KR"/>
          <w:sz w:val="16"/>
        </w:rPr>
        <w:t>[구문 불확실] `依毘婆娑廣論西方沙門及薩婆多`의 병렬·수식 범위가 명확하지 않다. 여기서는 『비바사』 광론, 서방 사문, 설일체유부의 뜻에 의거한 것으로 구두하였다.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22. </w:t>
      </w:r>
      <w:r>
        <w:rPr>
          <w:rFonts w:ascii="Noto Serif CJK KR" w:hAnsi="Noto Serif CJK KR" w:eastAsia="Noto Serif CJK KR"/>
          <w:sz w:val="16"/>
        </w:rPr>
        <w:t>[구문] `不得義理`를 그 간략본을 통해 의리를 충분히 파악하기 어렵다는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23. </w:t>
      </w:r>
      <w:r>
        <w:rPr>
          <w:rFonts w:ascii="Noto Serif CJK KR" w:hAnsi="Noto Serif CJK KR" w:eastAsia="Noto Serif CJK KR"/>
          <w:sz w:val="16"/>
        </w:rPr>
        <w:t>[최소 보충] 목적어가 생략되어 있어 이어지는 달마다라와 『잡심론』의 문맥에 따라 “다른 논이”를 최소 보충하였다.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24. </w:t>
      </w:r>
      <w:r>
        <w:rPr>
          <w:rFonts w:ascii="Noto Serif CJK KR" w:hAnsi="Noto Serif CJK KR" w:eastAsia="Noto Serif CJK KR"/>
          <w:sz w:val="16"/>
        </w:rPr>
        <w:t>[고유명사] `達磨多羅`는 음역하여 ‘달마다라’로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25. </w:t>
      </w:r>
      <w:r>
        <w:rPr>
          <w:rFonts w:ascii="Noto Serif CJK KR" w:hAnsi="Noto Serif CJK KR" w:eastAsia="Noto Serif CJK KR"/>
          <w:sz w:val="16"/>
        </w:rPr>
        <w:t>[용어] `譬喻義`는 비유자 계통의 학설을 가리키는 것으로 보아 ‘비유자의 뜻’으로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26. </w:t>
      </w:r>
      <w:r>
        <w:rPr>
          <w:rFonts w:ascii="Noto Serif CJK KR" w:hAnsi="Noto Serif CJK KR" w:eastAsia="Noto Serif CJK KR"/>
          <w:sz w:val="16"/>
        </w:rPr>
        <w:t>[인용] 해당 구간은 논 첫머리의 연속 인용으로 읽었다.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27. </w:t>
      </w:r>
      <w:r>
        <w:rPr>
          <w:rFonts w:ascii="Noto Serif CJK KR" w:hAnsi="Noto Serif CJK KR" w:eastAsia="Noto Serif CJK KR"/>
          <w:sz w:val="16"/>
        </w:rPr>
        <w:t>[구두·의미 불확실] `我今處中說廣說義莊嚴`은 구두에 따라 다르게 읽힐 수 있다. 여기서는 `我今處中說／廣說義莊嚴`에 가깝게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28. </w:t>
      </w:r>
      <w:r>
        <w:rPr>
          <w:rFonts w:ascii="Noto Serif CJK KR" w:hAnsi="Noto Serif CJK KR" w:eastAsia="Noto Serif CJK KR"/>
          <w:sz w:val="16"/>
        </w:rPr>
        <w:t>[의미 불확실] `令退異乘`의 목적어가 생략되어 있다. “다른 승에서 물러나게 하다”로 직역하였으나, 이승·이단의 의미 범위는 판본 대조가 필요하다.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29. </w:t>
      </w:r>
      <w:r>
        <w:rPr>
          <w:rFonts w:ascii="Noto Serif CJK KR" w:hAnsi="Noto Serif CJK KR" w:eastAsia="Noto Serif CJK KR"/>
          <w:sz w:val="16"/>
        </w:rPr>
        <w:t>[구문 불확실] `橫計定性不定法體`는 복수의 구두가 가능하다. 여기서는 `橫計定性／不定法體`로 나누어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30. </w:t>
      </w:r>
      <w:r>
        <w:rPr>
          <w:rFonts w:ascii="Noto Serif CJK KR" w:hAnsi="Noto Serif CJK KR" w:eastAsia="Noto Serif CJK KR"/>
          <w:sz w:val="16"/>
        </w:rPr>
        <w:t>[고유명사] `呵梨跋摩`는 하리발마로 음역하였다. 연대는 저본의 서술을 그대로 옮겼으며 외부 사료와 대조하지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31. </w:t>
      </w:r>
      <w:r>
        <w:rPr>
          <w:rFonts w:ascii="Noto Serif CJK KR" w:hAnsi="Noto Serif CJK KR" w:eastAsia="Noto Serif CJK KR"/>
          <w:sz w:val="16"/>
        </w:rPr>
        <w:t>[고유명사·구문] `此方沙門義`는 ‘이 지역 사문의 뜻’으로 직역하였다. `曇無德`은 담무덕부 계통을 가리키는 것으로 보아 음역어를 유지하였다.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32. </w:t>
      </w:r>
      <w:r>
        <w:rPr>
          <w:rFonts w:ascii="Noto Serif CJK KR" w:hAnsi="Noto Serif CJK KR" w:eastAsia="Noto Serif CJK KR"/>
          <w:sz w:val="16"/>
        </w:rPr>
        <w:t>[용어] `無相`은 형상이 없다는 일반적 뜻보다 교학적 대립항을 보존하기 위해 ‘무상(無相)’으로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33. </w:t>
      </w:r>
      <w:r>
        <w:rPr>
          <w:rFonts w:ascii="Noto Serif CJK KR" w:hAnsi="Noto Serif CJK KR" w:eastAsia="Noto Serif CJK KR"/>
          <w:sz w:val="16"/>
        </w:rPr>
        <w:t>[용어] `名相`은 이름과 형상 또는 명칭과 개념적 표상을 뜻하는 교학 용어이므로 ‘명상(名相)’으로 병기하였다.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34. </w:t>
      </w:r>
      <w:r>
        <w:rPr>
          <w:rFonts w:ascii="Noto Serif CJK KR" w:hAnsi="Noto Serif CJK KR" w:eastAsia="Noto Serif CJK KR"/>
          <w:sz w:val="16"/>
        </w:rPr>
        <w:t>[교감] 원문은 `題`로 되어 있으나 문맥상 ‘표명하다·드러내다’의 뜻으로 옮겼다. 임의로 글자를 고치지는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35. </w:t>
      </w:r>
      <w:r>
        <w:rPr>
          <w:rFonts w:ascii="Noto Serif CJK KR" w:hAnsi="Noto Serif CJK KR" w:eastAsia="Noto Serif CJK KR"/>
          <w:sz w:val="16"/>
        </w:rPr>
        <w:t>[용어] `牟尼`는 석가모니를 가리키지만 원문의 호칭을 살려 ‘모니’로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36. </w:t>
      </w:r>
      <w:r>
        <w:rPr>
          <w:rFonts w:ascii="Noto Serif CJK KR" w:hAnsi="Noto Serif CJK KR" w:eastAsia="Noto Serif CJK KR"/>
          <w:sz w:val="16"/>
        </w:rPr>
        <w:t>[판독·의미 불확실] `拕非人流`의 `拕`와 전체 구문의 정확한 뜻이 불확실하다. 여기서는 ‘비인의 흐름에 끌리다’로 잠정 직역하였다.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37. </w:t>
      </w:r>
      <w:r>
        <w:rPr>
          <w:rFonts w:ascii="Noto Serif CJK KR" w:hAnsi="Noto Serif CJK KR" w:eastAsia="Noto Serif CJK KR"/>
          <w:sz w:val="16"/>
        </w:rPr>
        <w:t>[판독 불확실] 원문의 `感[厂@煩]`에는 미해결 조합문자 `[厂@煩]`이 있다. 글자를 추정하여 복원하지 않고 번역문에서도 불확실성을 표시하였다.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38. </w:t>
      </w:r>
      <w:r>
        <w:rPr>
          <w:rFonts w:ascii="Noto Serif CJK KR" w:hAnsi="Noto Serif CJK KR" w:eastAsia="Noto Serif CJK KR"/>
          <w:sz w:val="16"/>
        </w:rPr>
        <w:t>[이문 검토 필요] 원문은 `習六七識妄`이다. 뒤의 `釋八九識真`과 병렬이라면 `習`이 `釋`의 오자일 가능성이 있으나, 원문을 고치지 않고 `習`에 따라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39. </w:t>
      </w:r>
      <w:r>
        <w:rPr>
          <w:rFonts w:ascii="Noto Serif CJK KR" w:hAnsi="Noto Serif CJK KR" w:eastAsia="Noto Serif CJK KR"/>
          <w:sz w:val="16"/>
        </w:rPr>
        <w:t>[구문 불확실] 해당 구간의 `習`을 어떻게 읽는지에 따라 이 문장과의 연결도 달라질 수 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40. </w:t>
      </w:r>
      <w:r>
        <w:rPr>
          <w:rFonts w:ascii="Noto Serif CJK KR" w:hAnsi="Noto Serif CJK KR" w:eastAsia="Noto Serif CJK KR"/>
          <w:sz w:val="16"/>
        </w:rPr>
        <w:t>[구문 불확실] `湛然示迷方類趣入處`의 수식 관계가 불명확하다. 여기서는 `湛然`을 설명의 분명하고 고요한 상태로 읽고, `迷方類`를 방향을 잃은 부류로 해석하였다.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41. </w:t>
      </w:r>
      <w:r>
        <w:rPr>
          <w:rFonts w:ascii="Noto Serif CJK KR" w:hAnsi="Noto Serif CJK KR" w:eastAsia="Noto Serif CJK KR"/>
          <w:sz w:val="16"/>
        </w:rPr>
        <w:t>[인용] `論曰有法`은 『대승기신론』 본문의 시작 구절을 가리킨다.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42. </w:t>
      </w:r>
      <w:r>
        <w:rPr>
          <w:rFonts w:ascii="Noto Serif CJK KR" w:hAnsi="Noto Serif CJK KR" w:eastAsia="Noto Serif CJK KR"/>
          <w:sz w:val="16"/>
        </w:rPr>
        <w:t>[용어] `福田`은 공양·공경을 통해 복덕을 낳는 대상이라는 뜻의 ‘복전’으로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43. </w:t>
      </w:r>
      <w:r>
        <w:rPr>
          <w:rFonts w:ascii="Noto Serif CJK KR" w:hAnsi="Noto Serif CJK KR" w:eastAsia="Noto Serif CJK KR"/>
          <w:sz w:val="16"/>
        </w:rPr>
        <w:t>[용어] 여기의 `人法`은 문맥상 교주인 부처와 그가 설한 법을 가리킨다.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44. </w:t>
      </w:r>
      <w:r>
        <w:rPr>
          <w:rFonts w:ascii="Noto Serif CJK KR" w:hAnsi="Noto Serif CJK KR" w:eastAsia="Noto Serif CJK KR"/>
          <w:sz w:val="16"/>
        </w:rPr>
        <w:t>[판독·교감 불확실] `荷[1]思`는 대응 교감주가 없어 정확한 글자를 확정할 수 없다. 문맥에 따라 ‘은혜를 입었음을 생각하다’로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45. </w:t>
      </w:r>
      <w:r>
        <w:rPr>
          <w:rFonts w:ascii="Noto Serif CJK KR" w:hAnsi="Noto Serif CJK KR" w:eastAsia="Noto Serif CJK KR"/>
          <w:sz w:val="16"/>
        </w:rPr>
        <w:t>[판독·교감 불확실] 해당 구간의 `荷[1]思`와 같은 구절이나 여기에는 `[＊]`가 쓰였다. 대응 교감주가 없어 동일 글자인지 확정할 수 없다.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46. </w:t>
      </w:r>
      <w:r>
        <w:rPr>
          <w:rFonts w:ascii="Noto Serif CJK KR" w:hAnsi="Noto Serif CJK KR" w:eastAsia="Noto Serif CJK KR"/>
          <w:sz w:val="16"/>
        </w:rPr>
        <w:t>[판독 가능성] `已`는 문맥상 ‘자신’을 뜻하는 `己`의 이체·오자일 가능성이 있으나 원문은 수정하지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47. </w:t>
      </w:r>
      <w:r>
        <w:rPr>
          <w:rFonts w:ascii="Noto Serif CJK KR" w:hAnsi="Noto Serif CJK KR" w:eastAsia="Noto Serif CJK KR"/>
          <w:sz w:val="16"/>
        </w:rPr>
        <w:t>[용어] `加力`은 삼보나 부처가 더해 주는 힘이라는 뜻으로 ‘가피의 힘’으로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48. </w:t>
      </w:r>
      <w:r>
        <w:rPr>
          <w:rFonts w:ascii="Noto Serif CJK KR" w:hAnsi="Noto Serif CJK KR" w:eastAsia="Noto Serif CJK KR"/>
          <w:sz w:val="16"/>
        </w:rPr>
        <w:t>[판독·구문 불확실] `加四勘知四十無礙辯才`는 글자와 구두가 불명확하다. `四`와 `四十無礙辯才`의 관계를 확정할 수 없어 최소 보충을 표시한 잠정 번역이다.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49. </w:t>
      </w:r>
      <w:r>
        <w:rPr>
          <w:rFonts w:ascii="Noto Serif CJK KR" w:hAnsi="Noto Serif CJK KR" w:eastAsia="Noto Serif CJK KR"/>
          <w:sz w:val="16"/>
        </w:rPr>
        <w:t>[이문 검토 필요] `[＊]`에 대응하는 교감 정보가 없어 해당 글자의 기능을 확정할 수 없다.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50. </w:t>
      </w:r>
      <w:r>
        <w:rPr>
          <w:rFonts w:ascii="Noto Serif CJK KR" w:hAnsi="Noto Serif CJK KR" w:eastAsia="Noto Serif CJK KR"/>
          <w:sz w:val="16"/>
        </w:rPr>
        <w:t>[구문 불확실] `敬心了辭`를 ‘공경하는 마음을 다 드러낸 말’로 읽었다.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51. </w:t>
      </w:r>
      <w:r>
        <w:rPr>
          <w:rFonts w:ascii="Noto Serif CJK KR" w:hAnsi="Noto Serif CJK KR" w:eastAsia="Noto Serif CJK KR"/>
          <w:sz w:val="16"/>
        </w:rPr>
        <w:t>[구두 불확실] `字及釋者`는 판독 또는 구두에 문제가 있을 수 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52. </w:t>
      </w:r>
      <w:r>
        <w:rPr>
          <w:rFonts w:ascii="Noto Serif CJK KR" w:hAnsi="Noto Serif CJK KR" w:eastAsia="Noto Serif CJK KR"/>
          <w:sz w:val="16"/>
        </w:rPr>
        <w:t>[판독·구문 불확실] `而義左右隱[＊]題言耳`는 교감표지가 탈락하여 정확한 문장을 확정하기 어렵다.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53. </w:t>
      </w:r>
      <w:r>
        <w:rPr>
          <w:rFonts w:ascii="Noto Serif CJK KR" w:hAnsi="Noto Serif CJK KR" w:eastAsia="Noto Serif CJK KR"/>
          <w:sz w:val="16"/>
        </w:rPr>
        <w:t>[판독 불확실] `業遍知`는 문맥상 ‘응공·정변지’ 계열 표현의 전사 이상일 가능성이 있으나 원문을 보존하였다.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54. </w:t>
      </w:r>
      <w:r>
        <w:rPr>
          <w:rFonts w:ascii="Noto Serif CJK KR" w:hAnsi="Noto Serif CJK KR" w:eastAsia="Noto Serif CJK KR"/>
          <w:sz w:val="16"/>
        </w:rPr>
        <w:t>[구문 불확실] `理應齊論`의 연결을 잠정적으로 이와 같이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55. </w:t>
      </w:r>
      <w:r>
        <w:rPr>
          <w:rFonts w:ascii="Noto Serif CJK KR" w:hAnsi="Noto Serif CJK KR" w:eastAsia="Noto Serif CJK KR"/>
          <w:sz w:val="16"/>
        </w:rPr>
        <w:t>[판독 불확실] `非改名性`을 문맥상 ‘不改名性’에 준하여 해석하였으나 원문은 고치지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56. </w:t>
      </w:r>
      <w:r>
        <w:rPr>
          <w:rFonts w:ascii="Noto Serif CJK KR" w:hAnsi="Noto Serif CJK KR" w:eastAsia="Noto Serif CJK KR"/>
          <w:sz w:val="16"/>
        </w:rPr>
        <w:t>[의미 불확실] `教法無也`는 앞뒤 문맥상 ‘교법은 별도의 공경 대상이 아니다’라는 취지로 이어지나 문장 자체는 난해하다.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57. </w:t>
      </w:r>
      <w:r>
        <w:rPr>
          <w:rFonts w:ascii="Noto Serif CJK KR" w:hAnsi="Noto Serif CJK KR" w:eastAsia="Noto Serif CJK KR"/>
          <w:sz w:val="16"/>
        </w:rPr>
        <w:t>[구문 불확실] 앞 문맥에 따라 ‘교 자체에는 따로 공경하지 않는다’는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58. </w:t>
      </w:r>
      <w:r>
        <w:rPr>
          <w:rFonts w:ascii="Noto Serif CJK KR" w:hAnsi="Noto Serif CJK KR" w:eastAsia="Noto Serif CJK KR"/>
          <w:sz w:val="16"/>
        </w:rPr>
        <w:t>[이문 검토 필요] `[＊]`의 대응 글자가 없어 정확한 동사를 확정할 수 없다.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59. </w:t>
      </w:r>
      <w:r>
        <w:rPr>
          <w:rFonts w:ascii="Noto Serif CJK KR" w:hAnsi="Noto Serif CJK KR" w:eastAsia="Noto Serif CJK KR"/>
          <w:sz w:val="16"/>
        </w:rPr>
        <w:t>[이문 검토 필요] `[＊]`의 대응 글자가 없어 정확한 동사를 확정할 수 없다.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60. </w:t>
      </w:r>
      <w:r>
        <w:rPr>
          <w:rFonts w:ascii="Noto Serif CJK KR" w:hAnsi="Noto Serif CJK KR" w:eastAsia="Noto Serif CJK KR"/>
          <w:sz w:val="16"/>
        </w:rPr>
        <w:t>[구두 불확실] `謂七八識言能起者能應起也`의 구두를 이와 같이 나누었다.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61. </w:t>
      </w:r>
      <w:r>
        <w:rPr>
          <w:rFonts w:ascii="Noto Serif CJK KR" w:hAnsi="Noto Serif CJK KR" w:eastAsia="Noto Serif CJK KR"/>
          <w:sz w:val="16"/>
        </w:rPr>
        <w:t>[이문 검토 필요] `[1]`에 대응하는 교감 정보가 없다.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62. </w:t>
      </w:r>
      <w:r>
        <w:rPr>
          <w:rFonts w:ascii="Noto Serif CJK KR" w:hAnsi="Noto Serif CJK KR" w:eastAsia="Noto Serif CJK KR"/>
          <w:sz w:val="16"/>
        </w:rPr>
        <w:t>[판독·이문 검토 필요] `文[＊]題可知`의 결락된 교감 글자를 확정할 수 없다.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63. </w:t>
      </w:r>
      <w:r>
        <w:rPr>
          <w:rFonts w:ascii="Noto Serif CJK KR" w:hAnsi="Noto Serif CJK KR" w:eastAsia="Noto Serif CJK KR"/>
          <w:sz w:val="16"/>
        </w:rPr>
        <w:t>[판독·의미 불확실] `避他譏謙`은 ‘다른 이의 기롱과 비난을 피한다’는 취지로 읽었으나 `謙`은 이문 가능성이 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64. </w:t>
      </w:r>
      <w:r>
        <w:rPr>
          <w:rFonts w:ascii="Noto Serif CJK KR" w:hAnsi="Noto Serif CJK KR" w:eastAsia="Noto Serif CJK KR"/>
          <w:sz w:val="16"/>
        </w:rPr>
        <w:t>[구문 불확실] `非不了也`를 ‘불요의가 아니다’로 읽었으나 문맥상 다른 구두 가능성이 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65. </w:t>
      </w:r>
      <w:r>
        <w:rPr>
          <w:rFonts w:ascii="Noto Serif CJK KR" w:hAnsi="Noto Serif CJK KR" w:eastAsia="Noto Serif CJK KR"/>
          <w:sz w:val="16"/>
        </w:rPr>
        <w:t>[판독 불확실] 원문의 `消息業`은 문맥상 `消惡業` 또는 ‘업을 소멸함’과 관련된 전사일 가능성이 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66. </w:t>
      </w:r>
      <w:r>
        <w:rPr>
          <w:rFonts w:ascii="Noto Serif CJK KR" w:hAnsi="Noto Serif CJK KR" w:eastAsia="Noto Serif CJK KR"/>
          <w:sz w:val="16"/>
        </w:rPr>
        <w:t>[용어] `賢首`는 여기서 보살 계위명으로 쓰인 것으로 보인다.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67. </w:t>
      </w:r>
      <w:r>
        <w:rPr>
          <w:rFonts w:ascii="Noto Serif CJK KR" w:hAnsi="Noto Serif CJK KR" w:eastAsia="Noto Serif CJK KR"/>
          <w:sz w:val="16"/>
        </w:rPr>
        <w:t>[구두 불확실] `以玄信故自下第二`의 경계를 이와 같이 나누었다.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68. </w:t>
      </w:r>
      <w:r>
        <w:rPr>
          <w:rFonts w:ascii="Noto Serif CJK KR" w:hAnsi="Noto Serif CJK KR" w:eastAsia="Noto Serif CJK KR"/>
          <w:sz w:val="16"/>
        </w:rPr>
        <w:t>[구문 불확실] `所寄人`을 ‘법을 설하는 일이 의탁되는 사람’으로 이해하였다.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69. </w:t>
      </w:r>
      <w:r>
        <w:rPr>
          <w:rFonts w:ascii="Noto Serif CJK KR" w:hAnsi="Noto Serif CJK KR" w:eastAsia="Noto Serif CJK KR"/>
          <w:sz w:val="16"/>
        </w:rPr>
        <w:t>[판독 불확실] `以因題果`의 `題`는 ‘顯’ 또는 유사 글자의 이문일 가능성이 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70. </w:t>
      </w:r>
      <w:r>
        <w:rPr>
          <w:rFonts w:ascii="Noto Serif CJK KR" w:hAnsi="Noto Serif CJK KR" w:eastAsia="Noto Serif CJK KR"/>
          <w:sz w:val="16"/>
        </w:rPr>
        <w:t>[구문 불확실] `以行劣故以行令入`은 ‘근기가 낮으므로 행을 통해 들어가게 한다’는 뜻으로 읽었다.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71. </w:t>
      </w:r>
      <w:r>
        <w:rPr>
          <w:rFonts w:ascii="Noto Serif CJK KR" w:hAnsi="Noto Serif CJK KR" w:eastAsia="Noto Serif CJK KR"/>
          <w:sz w:val="16"/>
        </w:rPr>
        <w:t>[의미 불확실] `是故異也`는 앞의 ‘비일·비이’ 설명을 맺는 말이나 정확한 지시 대상을 확정하기 어렵다.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72. </w:t>
      </w:r>
      <w:r>
        <w:rPr>
          <w:rFonts w:ascii="Noto Serif CJK KR" w:hAnsi="Noto Serif CJK KR" w:eastAsia="Noto Serif CJK KR"/>
          <w:sz w:val="16"/>
        </w:rPr>
        <w:t>[이문 검토 필요] `[＊]`에 대응하는 교감 정보가 없어 누락 또는 반복 지시의 정확한 기능을 확정할 수 없다.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73. </w:t>
      </w:r>
      <w:r>
        <w:rPr>
          <w:rFonts w:ascii="Noto Serif CJK KR" w:hAnsi="Noto Serif CJK KR" w:eastAsia="Noto Serif CJK KR"/>
          <w:sz w:val="16"/>
        </w:rPr>
        <w:t>[판독·이문 검토 필요] `金[1]神決其眼瞙`은 교감 표지와 문맥상 난점이 있어 정확한 글자와 구문을 확정하기 어렵다. 원문을 그대로 보존하여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74. </w:t>
      </w:r>
      <w:r>
        <w:rPr>
          <w:rFonts w:ascii="Noto Serif CJK KR" w:hAnsi="Noto Serif CJK KR" w:eastAsia="Noto Serif CJK KR"/>
          <w:sz w:val="16"/>
        </w:rPr>
        <w:t>[구두 검토 필요] 원문에 인용문의 중간 구두가 없어 문맥에 따라 두 문장으로 나누었다.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75. </w:t>
      </w:r>
      <w:r>
        <w:rPr>
          <w:rFonts w:ascii="Noto Serif CJK KR" w:hAnsi="Noto Serif CJK KR" w:eastAsia="Noto Serif CJK KR"/>
          <w:sz w:val="16"/>
        </w:rPr>
        <w:t>[구문 검토 필요] `生死之體迷人即有悟解理。人終日不得`의 구두와 `悟解理人`의 결합 여부가 불분명하여 문맥에 따라 이어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76. </w:t>
      </w:r>
      <w:r>
        <w:rPr>
          <w:rFonts w:ascii="Noto Serif CJK KR" w:hAnsi="Noto Serif CJK KR" w:eastAsia="Noto Serif CJK KR"/>
          <w:sz w:val="16"/>
        </w:rPr>
        <w:t>[이문 검토 필요] `[＊]`에 대응하는 교감 정보가 없어 정확한 글자와 기능을 확정할 수 없다.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77. </w:t>
      </w:r>
      <w:r>
        <w:rPr>
          <w:rFonts w:ascii="Noto Serif CJK KR" w:hAnsi="Noto Serif CJK KR" w:eastAsia="Noto Serif CJK KR"/>
          <w:sz w:val="16"/>
        </w:rPr>
        <w:t>[교감] 원문의 [＊]는 대응 교감주가 누락된 편집 표지이다. ‘題’는 문맥상 ‘표제하다·드러내다’로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78. </w:t>
      </w:r>
      <w:r>
        <w:rPr>
          <w:rFonts w:ascii="Noto Serif CJK KR" w:hAnsi="Noto Serif CJK KR" w:eastAsia="Noto Serif CJK KR"/>
          <w:sz w:val="16"/>
        </w:rPr>
        <w:t>[교감] 원문의 ‘匹得’은 문맥상 ‘別得’ 또는 ‘可得’ 계열의 오자 가능성이 있으나 원문을 고치지 않고 뜻에 따라 옮겼다.</w:t>
      </w:r>
    </w:p>
    <w:p>
      <w:r>
        <w:br w:type="page"/>
      </w:r>
    </w:p>
    <w:p>
      <w:pPr>
        <w:pStyle w:val="Heading2"/>
      </w:pPr>
      <w:r>
        <w:t>[0182b26]  대승기신론의소 상지하(上之下)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원문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ans CJK KR" w:hAnsi="Noto Sans CJK KR" w:eastAsia="Noto Sans CJK KR"/>
          <w:b/>
          <w:color w:val="3F4D65"/>
          <w:sz w:val="17"/>
        </w:rPr>
        <w:t xml:space="preserve">[0182b26] </w:t>
      </w:r>
      <w:r>
        <w:rPr>
          <w:rFonts w:ascii="Noto Serif CJK KR" w:hAnsi="Noto Serif CJK KR" w:eastAsia="Noto Serif CJK KR"/>
          <w:sz w:val="17"/>
        </w:rPr>
        <w:t>自下第二釋心生滅門。此中有二。一者略表其體。二此識有二。以下廣說其義。心生滅者顯名也。依如來藏者是第八識也。有生滅心者是第七識也。此言依者同時相依。如影依形。此之二句妄有所以。此妄之中隨妄轉流名第八識。下正表體有三句。所謂不生不滅者其體常住。隨緣成妄。而體非無常。如上說也。此之一句正表體常。與生滅和合者隨緣令妄。和合如一。此之一句明隨妄義。非一者性常住故。非異者令和合故。此之二句辨隨緣相。以此三句辨第八識也。名阿梨耶識者是梵語也。此翻名為無失沒識。雖在生死性不失沒。故名無沒。名隨義翻名為宗識。妄所依故亦名藏識。備有一切諸淨法。故此等名者經論非一。而非正翻也。自下第二廣釋其義。此中有三。一者辨其解惑根源。二者復次生滅因緣相者以下真妄依持之義。三者復次有四種法以下辨其染淨熏習之能。就初中有三。一者舉數略釋。二者云何以下立列章門。三者所言覺義以下廣釋章門。言此識有二種義者是舉數也。言能攝能生一切法者是略釋也。生死涅槃之根源故。是故名為攝生義也。自下列章門。覺者解也。非是修習生用為解故名解也。斯乃異於木石等。故心神為解。又復對於無明闇。故名之為解。言不覺者此是惑也。無明七識以為不覺。自下第三廣釋章門。此中有三。一者釋覺章門。二者所言不覺義以下釋不覺章門。三者復次覺與不覺以下料簡同異。所以料簡者於一體中有覺不覺二義相返。是故第三料簡同異。又復亦可上三句文此中廣釋。言覺義者釋上略中不生不滅。不覺義者釋上略中與生滅和合句中生滅義也。言同異者釋上略中非一非異也。就第一中有三。一者表其八識生死之根源。二者復次本覺隨染以下表其八識佛果根源。三者復次覺體相以下總表理體。就第一中有三。一者顯其覺體。二者又以覺心源以下明究竟非竟。究竟是其真照行也。非竟是其緣照行也。三者是故一切眾生以下總結真妄。就第一中有二。一者明其本覺是真照體。二者始覺者以下明其始覺是真照用。此用是中非宗而對來耳。就初中有二。一者出體。二者依此法身以下釋名。就初中有二。一者正出其體。二者離念相者以下釋其義。所言覺義者題名也。謂心體者是第八識。非色無作。諸心中實故名為體。言離念者絕名相境界。超出妄想故名離念。自下第二釋義。離念相者顯名也。言等虛空界者非是太虛。此是真實法性虛空也。太虛空者此是事無。雖今無有生滅之相終歸盡滅。故名無常。豈真識理終滅空等乎。理法之中有真空真有。然心非空外。空非心外。心非空外故等虛空界。遍一切處。空非心外故淨法湛然。故曰真空。問曰。有法還滅可爾。太虛無法。云何更滅。答。以有對故是無無滅耳。若理尋言以因感故。因力滅時終歸滅盡。感因物者有無齊等。豈無無滅。問。若無常者何故涅槃經中。諸常法中虛空為最。答。彼經中最者今我言法性虛空是也。何故為最者。諸佛行體皆本有。故不滅常也。法性之理不生不滅故。湛然常故言為最。何得言乎佛得常中太虛為最。太虛流無。佛常具得。汝所言者於諸明中螢虫為最。問曰。云何得知太虛滅耶。文殊師利問菩提論中問此事能。佛告。太虛滅者佛眼所見。文殊白佛。若無虛空諸菩薩等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依何住而得修行。佛告文殊。依法性虛空住。此為最勝。以此文證定知。太虛是滅法也。既言滅者明知無常也。言法界者諸種種法差別不同。名之為界。言一相者心是一相也。言即是如來平等法身者非但眾生身中之理。諸佛以此為體原故。故言即是也。自下第二釋名。此中有二。一者立名。二者何以故下釋名所以。言依此法身說名本覺者以名寄法。自下第二釋名。何以故者立本所以也。對始覺義說者。修習以後起始有用名始覺也。此覺本無今有。以此對故名之為本。自下第二釋始覺中有二。一者覆體即同。本覺隱顯為異。藏識在染名之隱。藏識在果名之顯。非是先染後隨對治為淨法也。故勝鬘言。隱為如來藏。顯為法身。此之體義非用義也。二者釋義。何故同一本覺復名始覺者。依本覺故而有不覺。無明之心覆隱真實。而依不覺起緣照解。對治眾惑然後方顯。故名始覺。自下第二明其究竟非究竟義。此中有三。一者總釋二義。二者此義云何以下釋其相。三者是故修多羅以下引經證成。言覺心原故名究竟者真照解也。修成佛故名究竟覺。言非覺原故非究竟者。是緣智解終心之中。以滅已故非究竟覺也。自下廣釋其相。此中有二。一者釋不覺竟。二者得見心下釋究竟覺。就初中據四位辨。雖復覺不名為覺。言凡夫之人前念起惡[1]復念不起不名覺者。是第一位。前念四相已謝至後念中方乃覺悟。以無解故猶不名覺。如二乘初發心菩薩是第二位。覺於念異念無異相者。於四相中異相中悟以解少故猶不名覺。初發意者種性也。又亦可異相無異相者。心外異心。或中無異相。故名念異相也。云何觀行。有三種解。一者生空觀。觀察但陰無我人故。二者法空觀。觀法虛假無自性故。三者如觀。觀察諸法非有非無。云何觀法非有非無。見一切法猶如幻化。有法幻故無法為有。有即非有。無法幻故有法為無。無即非無。然則說此幻有無為非有無。亦無非有非無可得。還即說此非有非無為有無故。故有無之相亦不可得。進退推求無法可取。境界既然。心想亦爾。此三觀中前二觀者是二乘所觀。後一觀者菩薩所觀。若通論之三乘皆觀三種觀也。以此觀故捨麁分別執著相也。此十使本末取性無明及計名字相也。故下文言執相應染二乘與信地菩薩永盡也。種性菩薩為信地矣。言如法身菩薩於念住念無住相者。是第三初地以上位。於四相中住相時悟一切諸法住無住相也。云何觀行。有三種觀。一者妄相觀。觀察三界虛偽之相唯從心起。如夢所見有無有想。心外畢竟無法可得。二者妄想觀。觀妄想心虛構無自體依真而立。如波依水如迷依方。三者真實觀。觀一切法唯是真實緣起集成。真外畢竟無有一法可起妄想。既無一法可起妄想妄想之心理亦無之。以此觀故。離分別麁念相者謂分別事識解也。以初地中六識解惑皆悉盡也。云何得知者。楞伽經言。初地菩薩得二十五三昧。離二十五有。二十五有是分段三界身。遠離彼故名捨六識。涅槃經中亦同此說。故為出世間也。又大智論宣說。入初地菩薩位生菩薩家。捨離肉身得法性身。此亦是其離六識也。若論殘習十地乃盡。問曰。六識盡在初地初地以上[1]使無六識。云何得知見聞覺耶。答曰。雖無事相六識猶有七識緣照無漏所得法身。及與真識緣起法身眼耳等識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是故用此見聞覺也。問曰。若以緣照法身見聞覺知。與前六識有何差別。釋曰。前六是其事識。分別事相心外取法。緣照法身所見聞等知外無法。一切悉是自心所起。如夢所見。於自心相分別照知有異也。問。真識見聞與緣照知有何差別。釋曰。七識緣照身者。但於妄想緣起法中分別緣知。又於真法分別緣法。不能離緣。真法身者遠妄想心。照明清淨法界顯自心源。名為見聞。非分別知。言如菩薩地盡滿足方便者是第四位。第十地之滿心也。言初起心無初相者。於四相中初生相時。悟一切法從本以來本無有生。云何觀行。有二種觀。一者息相觀。生死涅槃本是真識妄隨所起。證實返源本來無妄。妄想既無。焉有隨妄生死涅槃法相可得。名息相觀。二者實性觀。觀彼真識如來藏體。唯是法界恒沙佛法同體緣集。互以相成不離不脫不斷不異。良以諸法同體緣集。互以相成故無有一法別守自性。雖無一性而無不性無有守性。即是如如一實之門。而無不性即是真實常樂淨等法界門也。體性常然古今不變。名實性觀也。言遠離微細念者是七識緣智也。無明滅故緣智即滅。問曰。修習而得解者何故空滅乎。答曰。是妄解故不得成佛。解故斷惑。體是妄解故終歸滅亡。云何得知明解隨滅。涅槃經四相品中言。譬如男女大小器中。悉滿中油燃燈。油盡明亦隨滅。燈爐猶在下。合中言。油盡者喻煩惱滅。明喻智慧。慧雖滅已猶法身存。此文顯矣。終心之中皆悉滅。故名非究竟覺也。自下第二釋究竟覺。言得見心性者謂真識也。心即常住者始覺是也。名究竟覺者。覺心源故[2]修歸圓覺也。自下第三引說證成。此中有二。一者正證非究竟。二者又心起下證究竟覺。是故修多羅說者是楞伽經也。能觀無念者。七識緣智名為念也。無七識念為向佛智也。此是上中證非竟覺也。又心起者是真始覺心也。無初相即謂無念者。以始覺起時一切妄法無有可知。而言知者無念為知。此之證究竟覺也。自下第三總結。此中有二。一結不覺。二者以無念等故以下結前覺義。就第一中有二。一者結前凡夫不覺。二者若得無念以下結前三位非究竟覺。初中有三。一者總結。是故一切眾生不名為覺也。二者釋所以。本來念念未曾離故也。念者分別執著念也。三者重結。故說無始無明是也。本來不離故名無始也。自下第二結前三位。若得無念知心生住異滅是也。自下第二結前覺義。此中有二。一者結前始覺。二者以四相俱時以下結上本覺。以無念故。實無始覺之異者。以不覺念覆故。顯時名始覺。如上始覺即同本覺。以本覺異無有始覺。自下結本覺。以四相俱時而有者。如毘曇家義。四相俱一時用在前後。若成實義四相前後非一時也。此中似數家義也。皆無自立者。如夢所見無實體。本來平等同一覺故者是本覺也。上來辨生死根源竟也。自下第二明佛果根源。此中有二。一者總釋。二者云何以下別釋。復次本覺隨染分別生二種相者。法報兩種是也。同一覺而隨染隱顯。名之為法。此真識中本無今生義。名之為報也。與彼本覺不相離者。一體中二義故名相離也。云何以下別釋。此中有二。一者立二章門。二者釋章門。言智淨相者是法佛性也。不增不減古今湛然非先染後淨名智淨。言不思議業相者。是報佛性也。本無法體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以不思議修習力故有始生義。造作令成。無而令有。名不思議。造作名業。此一體中。體顯用生有二種也。自下釋章門。先釋智淨。後釋業相。就初中有二。一者表其智體。二者此義云何下釋其體義。就初中有三。一者表能治解。二者破和合下顯所治障。三者顯以下正辨所顯。智淨相者顯名也。謂依法力者真種資力也。依者緣智也。如實修行滿足方便者是緣智也。方便者是善巧方便也。自下顯障。破和合識相者六識障也。滅相續心相者七識障也。以緣照解對治六識七惑也。自下第三辨其所顯。顯理法身智淨故也。自下第二釋義。此中有三。一者法說。二者如大海水以下開譬。三者如是眾生以下合譬。言一切心識皆是無明者。六七識心皆無明為體也。猶前和合識相續心相也。無明之相不離覺者。真妄緣集也。言非可壞者。理法常爾故。非不可壞者。以解治妄故。自下開譬。如大海水喻第八識。風喻無明。波喻七識。水相風相不捨離者。真識與無明緣集合成。水非動性者。真無妄性。隨妄故成。若風相滅動相滅者。無明滅已七識則已。濕性不壞者喻彼真識性體常住。如是眾生以下合喻。自性清淨心合上海水也。自無明風動者。合上目風也。心與無明俱無形相者。合上水相風相不相離也。而心非動性者合上水非動性也。若無明滅相續則滅者。合上若風止滅動相滅也。智性不壞者合上濕性不壞。七識起喻略無合也。彼楞伽言。譬如巨海浪。斯由猛風起洪波鼓[1]穴壑。無有斷絕時。藏識海常住。境界風所動。種種諸識浪騰躍而轉生。此明大海雖為風飄水性不改。性不改故名為常住。性雖常住而波水相隨風波轉。喻彼真識雖為妄想境界風動真性不變。性雖不變而彼真相隨於無始妄想。動發虛偽境界起於七識。如海波浪。經本之中境界為風。何故論主無明為風。釋曰。經中據末。境界為風。論主尋本。無明為風。此等皆有飄動義故。又後義推真識為海。無明為風。起七識波。七識為海。境界為風。起六識波。自下第二釋業章門。此中有二。先明總釋。二所謂下別釋。以依智淨能作境界者依體。起相用故也。以下別釋無量功德之相。常無斷者報佛性也。隨眾生根下明應佛性也。此二性者修心可有。非今具有也。自下第三總標理體。此中有二。一者略標。二者云何為四以下別釋。復次覺體相者。猶前本覺相者。即體相也。非相中相也。有四大義者。同一體中隨義分四。非別釋體四也。與虛空等者。是法性虛空也。此之表四俱無勝劣之異。如淨鏡者。喻淨無染也。亦喻相入無障礙。次下別釋。此四種中。一一之中立名即釋。如實空鏡者猶前真如。遠離心鏡無法現者就真而望。唯真猶立。本來無妄故。經說言。佛不渡眾生。眾生無故。非覺照義故者。雖是一體心法不同。擿心而言。法不生知。是真諦理故。非覺照上法性空。即是謂也。何故與等以此等餘非此與等也。言因熏習鏡者謂真心也。依因此心緣照熏習故因熏習也。一切世間悉中現者。一切諸法心之為本。故本中現。然即現故體中生耶。故言不出。亦可現無邊故現外不出。體中現故。雜亂一相故言不入。以不入故妄法敗亡。故言不失不壞。一云就真法說。絕言離相。超外眾物而不離有無。故言不出。不離有無而非有無。故言不入。故經說言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雖在陰界入而不同陰界入也。以萬像外而不失壞故言不失壞。是為何物。常住一心。何以故。一切真實性故。無法不真也。又一切染法不能者。心體常住故不能染。非謂用義也。智體不動者釋不染由。具足無漏熏眾生者具淨法故。冥資眾生令修善行也。法出離鏡者。猶智淨相也。真法出於煩惱惑障故言出離也。謂不空者恒沙淨法湛然滿故。煩惱礙者猶煩惱障。言智礙者猶智障也。諸惑雖眾無出二障。然此義者下二障中具廣分別也。離和合相淳淨明者。離六七識心相也。緣熏習鏡者。猶上不思議業相也。以緣智修習故得名緣熏習也。依法出離者。依體起相用。遍照眾生心令修善者。是報佛也。隨念示現者。是應佛也。此四之中前二是理。後二是行。理行俱明故無餘無上。自下第二釋不覺章門。此中有二。一者明不覺體。二者復次依不覺以下明諸惑轉生。就初中有二。一者明不覺義。二者以有不覺以下對明真覺。初中有三。一者法說。二者開譬。三合喻。言不覺義者。是顯名也。不覺名者。無明別名。謂不如實知真如法一者。就境明體。真如無二故名法一也。不覺心起者是第七識。而有其念者是染心也。通而言之皆是妄識。別而言之不覺是其根本無明。染心是其業識。以後乃至相續識也。念無自相不離真覺者明其妄法不孤立。故詑真而立。若無此真妄不得生也。次下開喻。如迷人者諸群盲類諸眾生等。迷二諦理不知超出生死之津。似是迷人。依方故迷者喻依真有妄。若離於方則無有迷者。若無真識不得有妄。故勝鬘言。依如來藏故有生有死。若無藏識不得厭苦樂求涅槃也。自下合喻。眾生亦爾者。合上迷人。依覺故迷者合上依方故迷。若離覺性則無不覺者。合上若離方則無迷也。自下第二明對真覺。此中有三句。一者釋覺義。謂有不覺心。故能知名義。為說真覺也。二者絕待明體。謂若離不覺之心則無有真識也。三者遣著。雖皆是真亦無真相。謂離不覺心則無真覺自相可說。自下第二明轉生義。此中有三。一者總明。二者云何以下別釋。三者當知無明以下結釋。復次依不覺故生三種相者。依根本無明心心相漸麁。故生三種相也。與彼不覺相應不離者。共為第七識體也。云何以下別釋。此中隨義辯者。七識中有六。六識之中有四也。然前六中上四不相應。下二相應。與六識似故。文中分有二。一者明不相應。二者以有境界以下明相應也。言無明業相者。無明是其所依。不覺業者動義。言能見相者亦名轉識。心相轉麁。轉起外相。名為轉也。此之三心也。言境界相者亦名現識。以妄心中妄作境界顯現如鏡。以有境界故以下明其第二相應之義。以境緣故生六種相者。是相應故合為一類。言智相者前所說境分別染淨違順差別。非明解智也。言相續相者。依前智識心相轉麁。境界牽心。心隨境界分別不斷。如海波浪。又復三世因果令不斷絕。故名相續。言執取相者。十使根本取性無明。言計名字相者。所謂五見麁起煩惱。若復通論十使皆是此二合為煩惱分也。言起業相者。謂依煩惱造種種業也。業繫苦相者。依業受報也。此之六中前二七識。後四六識也。自下第三結也。當知無明能生一切染者。眾惑根本故也。言染法皆是不覺相故者。皆無明用相也。自下第三從復次覺與不覺下料簡因果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亦可釋上非一非異。此中有三。一者總舉數。二者云何以下列名。三者同相者以下釋章門。就第三中有二。一者釋同章門。二者釋異章門。就初中有三。一者開喻。二者如是無漏以下合喻。三者是故以下引經證成。譬如瓦器者。喻第七識種種妄法也。皆同微塵性相者。喻真如為體也。如是以下合喻。無漏無明皆七識也。皆同真如者。合上同微塵性相也。自下第三引證。是故修多羅中依此義說者。取彼經說釋成此義也。此有二句。初明理涅槃。後明釋難。言一切眾生本來常住涅槃菩提者。唯是真識。悉無餘法故也。言非可修相作相者。非如報應也。畢竟無得者。既已常已常得更無得也。亦無色相可見者。以理無色故也。自下釋難。若無色相者。何故得有以相之身利益眾生。釋此難故。而有見色者。唯隨染業幻所作也。非是真智理色不空性也。何故非理智無色者。以智相不可見故也。自下釋異章門。此中有二。一者開喻。二者如是無漏以下合喻。此同異大意者。真妄二識有同異義。同者真外無妄。妄外無真故。言異者真妄相返故。如水中波。水非波外波非水外名同義也。水波非一名異也。自下第二復次生滅因緣者以下明真妄依持。此中有五。一者正辨真妄轉生依持。二者依無明業所起以下。明其轉生之義非淺智所知。三者染心者有六種以下。明返本時六七識惑治斷分齊。四者又染心義者以下攝眾惑中據二障辨。五者復次分別生滅相以下明捨滅相。雖上廣分治斷之相攝廣令略辨滅相也。就初中有二。一者總標轉生。二者此義云何以下別釋轉生之相。復次生滅因緣相者是顯名也。所謂眾生依心者是第八識也。意意識轉故七六識也。真識是其神知之主集起所依。義說為心。妄識總對一切境界發生六識。義說為意。事識依意。了別六塵事相境界故名意識。經本之中同說此三。名字小異。一名分別事識。亦名轉識。二名業識。亦名現識。三名真相識。分別事識者。六識之心以能分別六塵事故名分別事。即此六識隨六塵轉故名轉。不同七識轉起外相名為轉也。業相現相是第七識。識之中六識之名。以二攝也。真相識者是第八識。名字雖異與前三種其義不殊。自下第二別釋。此中有三。一者明七識心。二者是故三界以下明其七識生死根源。三者復次意識以下明六識心。初中有二。一者略釋。二者此意有五種以下廣釋。此義云何此設問也。以依阿梨耶識說者猶上依心。此之名義如上說也。有無明者生死根源故。理與無明俱一時有。而義說故。依理起迷是根本無明也。無明即心。非有心外異有無明也。不覺而起者是業相也。言能見者是轉相也。言能現者猶現相也。能取境界者是智相也。起念相續者是續識也。問。上來已辨何故重明。上中明其七識惑義。此中明其七識心義。是故異也。自下第二廣釋。此中有二。一者略表數。二者云何以下別。名即釋此意。復有五種者標數也。言業識者。依前無明便有妄念不覺心起。說之為業。何故不說無明識者。是根本體故。就恒沙中說五種也。言轉識者依前業識。心慮漸麁而取外相。故名為轉識。言現識者依前轉識所起境界還顯自心。名為現識。言五塵對至即現無有前後者。明諸境界一時而現。以此識前未有境界但心識相。何故不說法塵境乎。答。若通言之理實俱有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而麁別言為五塵耳。又須法塵更無別塵。逐緣五塵。推求境體更無異故。故不言也。言智識者。於前現識所顯法中分別染淨違順差別。故名智識。言續識者依前智識心相轉麁。境界[1]事心心隨境界分別不斷。故名續識。又復此心能持三世善惡因果。令不失壞故名續也。自下第二從是故三界以下明其七識根源義。此中有四。一者明生死無體妄心而有。二者此義云何以下釋其所以。三者當知世間以下勸人令知。四者是故一切法以下結無體依心。初中有二。一者順釋。二者返釋。言是故者。上明五心相生緣。故以有生死。但心主耳。三界虛偽唯心所作也。如夢所見如鏡中像。無有自體。若言近者心謂七識。若談遠者心是八識。離心即無。六塵境者此返釋也。此義云何設問發起。言一切法者生死諸法也。從心起者是真識也。妄不孤立由依真起。名從心起。妄念而生者。妄念是其第七識也。若言近者生死諸法從妄念生。前明起由後明正體。成合生諸法。言一切分別即分別自心者。自心是其真相識也。是真識者眾生中實就妄緣故。有異妄故。一切心識分別真理者。即分別自心。更無別理故也。言心不見心者。就真論真。無有分別。無能所故。無相可得故。名不見心也。此之德標顯生死無體真諦無相道理如是。經說二諦。宗要在斯。自下第三觀知生死無體。當世間一切境者。猶上一切法也。皆依眾生無明妄心得住持者是正體也。無明是其無明識也。妄心是其業識。以上乃至續識總名妄心。此之六識生死之體。故名住持也。自下第四結無體。是故一切法如鏡中像。無體可得。言唯心者唯隨於心以從心故。心生法生。心滅法滅。故言唯心也。言虛妄者是能隨法也。自下第三明六識心。復次意識者是六識也。即此相續識。依凡夫取著轉深計我我所者。謂根本取性無明。種種妄執隨事攀緣者計名字相也。此之明根本也。又復說以下明末。中依見愛煩惱增長者。見是五見。愛是五鈍。自下第二明非淺智所知。此中有三。一者顯其難知。二者何以故下釋難知由。三者是故以下總結難知。依無明薰習所起識者是顯名也。業識以下若細窮論無明亦是。自下明知就人以辨。人別不同汎有四位。一者凡夫二乘。此人一向非境界也。二者十信以上。此人發心始覺觀察此理。三者初地以上乃至十地。名小分知。四者諸佛佛乃窮了真妄緣起相生之義也。文顯可知。自下釋所以。何以故是心本來清淨而有無明者。真識隨緣成妄義也。無明是其無明識也。為無明所染有染心者。業識以下名為染心。雖有染心常恒不變。雖相成染真性不改。故勝鬘中。自性清淨心為煩惱所染。難可了知。真而成妄。似妄恒真。此理諸佛所窮。非識智所能。是故以下結顯難知。是故此義唯佛能知者。指佛為證。所謂心性者出其體性。常無念故名為不變。以不達一法界心不相應忽然念起名為無明者。結上為無明所染也。上明結者上中自性清淨。自下第三明返本時斷惑分齊。此中有二。一者正明斷分齊。二者言相應者以下釋相應不相應名。就初中有二。一者明六識惑滅。二者明七識惑盡。六識中惑者有二。一者執取相。二者計名字相。對治解者是意識中相應之慧治前二惑。成實論中說為空心。計名字者。小乘法中見道時斷。大乘之中十信時斷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執取相者小乘法中得無學。時斷畢竟也。大乘之中種性時斷。今此論中略無計名字惑斷也。言六染心者除無明識。其餘皆是為染心也。有六種者通舉六七識也。一者言執相應。染者是執取相也。信相應。地者是種性也。對治慧者。小乘之中入無餘時盡。大乘法中初地時盡。二者言不斷染者是猶續識。種性以上乃至初地盡也。智相應染者依具戒地者是第二地。無相方便地者是七地也。自八地無相方便。故名無相方便。現色不相應染言色自在地者是第八地。能淨佛土名色自在。言能見者是轉識也。心自在地者是第九地。善知初心名心自在。第六業識染菩薩盡地者是第十地。不了一法義者是根本無明地也。地前學斷。初地以上離斷。佛地窮盡。故勝鬘云。無明地佛智所斷也。對治解者猶是七識。緣照之解治前六種。此解亦盡。初地斷捨至佛乃盡。問曰。如來地中斷無明業者。真照斷惑合曰斷有二種。一者正斷。二者證斷。緣照正斷。真照證斷。今此論中就證斷門。故入如來地斷也。自下第二釋相應不相應之名義。釋意不同。如毘曇義。心數同時。心王起時諸數並起。相助成故名為相應。如成實論義。心數前後。識心滅後想心同取一青境中。名為相應。大乘法中心相轉麁。染用與心共相應。故名相應也。謂心念法異者。念是染用心知。知相緣相同故者。心體是知染用亦知。詑境迷故言同知緣也。不相應者。即心不覺常無別異。即指心體。以為無明。非是心外緣有迷用。全體是心。全體是迷。故無別異。不同知相緣相者。體用無異故也。亦可心與境界共相體故名心相應。前六種中現識以後是相應者是麁判。知識之中染淨分別故名相應。若細尋者但無明地是。不相應業識以後是相應義。皆是恒沙末故。此義更窮應當廣論。於中二門分別。一對心識明其相應不相應義。二就惑體明相應不相應義。言對心者心有三種。一者事識心所。謂六識。二者妄識心。謂第七識。三者真識心。謂第八識。彼事識中所有煩惱有二義。一相應義。謂現起之惑煩惱之心。與心別體共心同緣。故曰相應。如想受等。二不相應義。謂性成之結。即說心體為煩能性。不別有數與彼心王共相應。故曰不相應也。妄識之中亦有二義。心有六重。此如上說。此六種中根本四重是不相應。末後兩重名相應義。相應之義釋不異前。不相應者即指七識。妄想心體以為煩惱。非是心外別有煩惱共心相應。名不相應也。問曰。何故麁者相應細不相應。釋曰。麁者有時作意別相而起。故與心別共相應。細者性成非別起。故名不相應。真識之中亦有兩義。真妄和合名相應義。真妄性別名不相應。次就惑體相其相應不相應義。惑體有四。一無明地。二無明起。三四位地。四四住地起。四種中無明住地定不相應。故勝鬘云。心不相應無始無明住地也。妄識之心體是無明故不相應。無明前起經說相應。故勝鬘云。於此起煩惱剎那相應。而隨義細論於中亦有不相應義。是云何知。如此論中業轉現識是不相應染。智識相續識是相應染。然而此五皆此無明所起故有無相應義。問曰。若爾勝鬘何故一向說為相應。答曰。為別無明故偏言耳。四住地者總相麁論唯心相應隨義細分俱有二義。現起之惑共心相應。性成之惑與心同體。名不相應。以有此義故雜心中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一家說使定心相應。一家說使定不相應。義既兩偏不可偏執。四住所起一向相應。以彼麁起與心別故。故勝鬘云。四住起者剎那相應也。此論中就妄識明相應不相應義。自下第四就二障辨。前明六重攝為二障。根本無明以為智障。業識以下為煩惱障。然此二障且應廣論。夫二障者諸眾生等沒生死中重網羅也。眾惑之根源。遮涅槃路之剛關也。能障聖道名之為障。障乃無量。取要言之凡有二。一者煩惱障。二者智障。此二障義有三番釋。一者四住煩惱為煩惱障。無明住地以為智障。二者五住性緒為煩[1]性障。事中無知以為智障。無明有二。一迷理無明。二事無知。迷理無明是性結也。三者五住性結及事無知同為煩惱障。分別緣智以為智障。就初番中四門分別。一定障相。二釋障名。三明斷處。四對障辨脫。言定相者云何得知。四住煩惱為煩惱障。無明住地以為智障。以勝鬘經對地持論驗之知矣。勝鬘經中就二乘人但斷四住。不斷無明住地。地持論中說。二乘人煩惱障淨非智障淨。煩惱淨者猶勝鬘中所斷四住。非智障淨者猶彼不斷無明住地。故知四住為煩惱障。無明住地為智障也。次釋其名。五住之結通能勞亂。齊能障智。何故四住遍名煩惱障。無明獨為智障。答。理實齊通但今為分二障差別隱顯為名。等就隱顯各隨功強以別兩名。四住煩惱現起之結發業生勞亂。義強偏名煩惱。異心之惑與解別體。疎遠翳障智微劣。故不名智障。無明闇惑正遠明解。親近翳障智義強。故名智障。任性無知非是現起。不能發業招集苦報。勞亂微劣故不名煩惱障也。次明斷處。略有二階。第一大小相對分別。二者直就大乘世出世間相對分別。大小對中義別三門。一者隱顯互論。二乘之人但除煩惱。菩薩之人唯滅智障。二乘非不分除智障。所斷微劣隱細從麁。是故不論。菩薩非不除斷煩惱。所斷相微隱麁從細。是故不說。二者優劣相形。二乘解劣但斷煩惱。菩薩治廣二障雙除。故地持云。聲聞緣覺煩惱障淨非智障淨。菩薩種姓具足二淨。三者據實通論。二乘菩薩二障雙除。言就大乘世間出世間相對辨者。解行已前名為世間。初地以上名為出世。於中分別乃有四門。一癈麁論細。地前菩薩於彼二障一向未斷。初地以上二障並除。故涅槃中宣說。地前具煩惱性。二者隱顯互論。地前世間但斷煩惱。初地以上唯除智障。三者優劣相形。地前解劣唯除煩惱。地上解勝二障雙斷。四者據實。通世及出世二障雙除。相狀如何。煩惱障中有其二種。一者子結。二者果結。子結煩惱地前所斷。果縛煩惱地上所除。子結之中復有二種。一者正使作意而生。二者餘習任性而起。正使煩惱聲聞緣覺乃至性種斷之周盡。習起之結習種性以上乃至相地斷之畢竟。故地持云。初阿僧祇過解行住入歡喜地。斷增上中惡趣煩惱不善正使。名為增上習名為中。入歡喜時悉皆斷也。果縛之中亦有二種。一者正使作意而生。二者習氣任運而起。正使煩惱所謂愛佛愛菩提等。始從初地次第斷除。至不動地斷之周盡。故地持云。第二阿僧祇過第七住入第八地。微細煩惱皆悉斷滅。八地以上除彼餘習。故地持云。第三阿僧祇斷除習氣入最上住。智障之中亦有二種。一者迷相。二者迷實。情所趣法名之為相。不能悟解云其本無。說以為迷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如來藏性說以為實。不能窮達說以為迷。迷相無明地前所除。迷實無明地上所遣。迷相無明復有二種。一者迷相立性。二者迷性立相。言迷相者妄法虛集以之為相。不知虛集建立定相名之迷也。言迷性者情而起法無性為性。迷此性故立因緣相也。迷相無明聲聞緣覺乃至性種斷之窮盡。迷性無明習種性以上乃至初地皆悉斷除。迷實無明亦有二種。一者迷實相。二者迷實性。空寂無為是其實相。不能知是寂泊無為故名迷相。如來藏中恒沙佛法真實元有是其實性。不能窮證說為迷性。此二無明說斷不定。若依地經初地以上乃至六地除其迷相。是故得為明別順忍。七地以上斷迷實性。是故證得無生忍體。若依涅槃九地以還斷其迷相。是故說為聞見佛性。十地以上斷迷實性。是故說為眼見佛性。以驗求二障皆是始終通斷。治斷麁爾。次辨第四對障辨脫。斷煩惱障得心解脫。斷除智障得慧解脫。是義云何分別有二。一者隱顯互論。斷煩惱障。諸佛菩薩世諦心脫斷除智障。真諦慧解脫何故如是。煩惱染事故斷煩惱。世諦心脫斷煩惱。理實雖隨有一切德脫就主為名。遍言心脫。無明障理。故斷無明。真諦慧脫斷無明。時即理所成一切德脫就主作名。遍名慧脫。二者對障寬狹分別。斷煩惱障。唯除事中染愛心故。世諦心脫斷智障時除無明地。及斷事中麁無明。故二諦慧脫。此初番竟。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한국어 번역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ans CJK KR" w:hAnsi="Noto Sans CJK KR" w:eastAsia="Noto Sans CJK KR"/>
          <w:b/>
          <w:color w:val="3F4D65"/>
          <w:sz w:val="19"/>
        </w:rPr>
        <w:t xml:space="preserve">[0182b26] </w:t>
      </w:r>
      <w:r>
        <w:rPr>
          <w:rFonts w:ascii="Noto Serif CJK KR" w:hAnsi="Noto Serif CJK KR" w:eastAsia="Noto Serif CJK KR"/>
          <w:sz w:val="19"/>
        </w:rPr>
        <w:t>이하에서는 둘째로 심생멸문을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체를 간략히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식에는 두 가지가 있다’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이하에서 그 뜻을 자세히 설명한다.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‘심생멸’은 이름을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‘여래장에 의한다’는 것은 제8식이다.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‘생멸하는 마음이 있다’는 것은 제7식이다.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여기서 ‘의한다’는 말은 동시에 서로 의지한다는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마치 그림자가 형체에 의지하는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구절은 허망함이 존재하는 까닭을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허망함 가운데서 허망함을 따라 전류하는 것을 제8식이라고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아래에서 바로 체를 드러내는 데 세 구절이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‘이른바 불생불멸’이라는 것은 그 체가 상주한다는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연을 따라 허망함을 이루지만,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체는 무상하지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앞에서 설명한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한 구절은 바로 체가 항상함을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‘생멸과 화합한다’는 것은 연을 따라 허망함을 일으킨다는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화합하여 하나인 듯하다.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한 구절은 허망함을 따르는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‘하나가 아니다’라는 것은 자성이 상주하기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‘다르지 않다’라는 것은 화합하게 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구절은 연을 따르는 상을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세 구절로써 제8식을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‘아리야식이라고 이름한다’는 것은 범어이다.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이곳 말로 번역하면 ‘잃어 사라지지 않는 식’이라고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생사 가운데 있어도 그 자성을 잃어 사라뜨리지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무몰이라고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뜻에 따라 번역하면 종식이라고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허망함이 의지하는 바이므로 또한 장식이라고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청정한 법을 모두 갖추고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이러한 명칭들은 경론에서 하나만 있는 것이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그러나 정확한 번역은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그 뜻을 자세히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이해와 미혹의 근원을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‘다시 생멸인연의 상은’ 이하에서 진과 망이 서로 의지하여 유지되는 뜻을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‘다시 네 가지 법이 있다’ 이하에서 염과 정의 훈습 기능을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수를 들고 간략히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‘무엇이 그러한가’ 이하에서 장문을 세워 열거한다.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‘각의 뜻이라고 한 것은’ 이하에서 장문을 자세히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식에는 두 가지 뜻이 있다’라고 한 것은 수를 든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법을 능히 포섭하고 능히 낳는다’라고 한 것은 간략히 해석한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생사와 열반의 근원이기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포섭하고 낳는 뜻이라고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장문을 열거한다.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‘각’이라는 것은 앎이다.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수습하여 비로소 작용이 생긴 앎을 말하는 것이 아니라, 앎 자체이기 때문에 앎이라 이름한다.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곧 목석 등과 다르다.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마음의 신령한 앎을 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무명의 어둠과 상대하기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‘불각’이라고 한 것은 곧 미혹이다.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무명과 제7식을 불각으로 삼는다.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셋째로 장문을 자세히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각의 장문을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‘불각의 뜻이라고 한 것은’ 이하에서 불각의 장문을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‘다시 각과 불각은’ 이하에서 같음과 다름을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분별하는 까닭은 하나의 체 가운데 각과 불각이라는 서로 반대되는 두 뜻이 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셋째에서 같음과 다름을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앞의 세 구절을 여기에서 자세히 해석한다고 볼 수도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‘각의 뜻’은 앞의 간략한 설명 가운데 ‘불생불멸’을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‘불각의 뜻’은 앞의 간략한 설명 가운데 ‘생멸과 화합한다’라는 구절의 생멸 뜻을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‘같음과 다름’은 앞의 간략한 설명 가운데 ‘하나가 아니며 다르지도 않다’를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 번째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제8식이 생사의 근원임을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‘다시 본각이 염을 따름은’ 이하에서 제8식이 불과의 근원임을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‘다시 각의 체와 상은’ 이하에서 이치의 체를 총괄하여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각의 체를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마음의 근원을 깨닫는 것으로’ 이하에서 구경과 비구경을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구경은 진조의 행이다.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비구경은 연조의 행이다.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‘그러므로 모든 중생은’ 이하에서 진과 망을 총괄하여 맺는다.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본각이 진조의 체임을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‘시각이란’ 이하에서 시각이 진조의 용임을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용은 이 가운데의 종지는 아니며, 상대하여 말한 것일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체를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법신에 의하여’ 이하에서 이름을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체를 드러내는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바로 그 체를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‘생각을 떠난 상은’ 이하에서 그 뜻을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‘각의 뜻이라고 한 것은’이라는 말은 이름을 표제한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‘이른바 마음의 체’라는 것은 제8식이다.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색도 아니고 무작도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마음 가운데의 진실이므로 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‘생각을 떠난다’는 것은 명상과 경계를 끊는다는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망상을 초월하므로 생각을 떠났다고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뜻을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‘생각을 떠난 상’이라고 한 것은 이름을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‘허공계와 같다’고 한 것은 태허를 말하는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진실한 법성의 허공이다.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태허공은 사물의 없음이다.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지금 생멸의 상은 없지만 마침내 다하여 소멸한다.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무상하다고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진식의 이치가 마침내 소멸하는 공과 같겠는가.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이법 가운데에는 진공과 진유가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마음은 공 밖에 있지 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공도 마음 밖에 있지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마음이 공 밖에 있지 않으므로 허공계와 같고,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곳에 두루한다.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공이 마음 밖에 있지 않으므로 청정한 법이 담연하다.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진공이라고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존재하는 법이 다시 소멸하는 것은 그렇다 하더라도,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태허는 아무 법도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다시 소멸하는가.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대대하는 것이 있으므로 그 없음에도 소멸이 있을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이치를 찾아 말하면 인에 의해 감득되기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인의 힘이 소멸할 때 마침내 다하여 없어진다.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인으로 감득된 사물은 유와 무가 모두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무의 소멸이 없겠는가.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무상하다면 어째서 『열반경』에서는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상법 가운데 허공이 가장 뛰어나다고 하였는가.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그 경에서 가장 뛰어나다고 한 것은 지금 내가 말하는 법성허공이다.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가장 뛰어난가.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부처의 행체가 모두 본래 있기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소멸하지 않고 항상하다.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법성의 이치는 생기지도 않고 소멸하지도 않으며,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담연하고 항상하므로 가장 뛰어나다고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부처가 얻은 상 가운데 태허가 가장 뛰어나다고 말할 수 있겠는가.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태허는 흘러 없어지는 것이고,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부처의 상은 온전히 얻어 갖춘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그대가 말한 것은 여러 밝음 가운데 반딧불이 가장 뛰어나다고 하는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태허가 소멸한다는 것을 어떻게 알 수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『문수사리문보리론』에서 이 일을 물었다.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부처가 말씀하셨다.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“태허가 소멸하는 것은 불안으로 보는 바이다.”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문수가 부처께 아뢰었다.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“만일 허공이 없다면 여러 보살은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무엇에 의지하여 머물면서 수행할 수 있습니까?”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부처가 문수에게 말씀하셨다.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“법성허공에 의지하여 머문다.”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가장 뛰어나다.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문장을 증거로 삼으면 분명히 알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태허는 소멸하는 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소멸한다고 말하였으니 무상함을 분명히 알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‘법계’라고 한 것은 갖가지 법이 차별되어 같지 않은 것을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계라고 이름한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‘일상’이라고 한 것은 마음이 하나의 상이라는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‘곧 여래의 평등법신이다’라고 한 것은 중생의 몸 안에 있는 이치만을 말한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부처도 이것을 체의 근원으로 삼기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‘곧 그것이다’라고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이름을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이름을 세운다.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‘어째서인가’ 이하에서 이름을 붙인 까닭을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법신에 의하여 본각이라고 말한다’는 것은 이름을 법에 붙인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이름을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‘어째서인가’라는 것은 ‘본’이라고 세운 까닭을 묻는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‘시각의 뜻에 상대하여 말한다’는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수습한 뒤에 처음으로 작용이 일어나는 것을 시각이라고 이름한다는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각은 본래 없었으나 지금 있게 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이것과 상대하므로 본이라고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둘째로 시각을 해석하는 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덮인 체가 곧 동일하다는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본각은 숨고 드러나는 점에서 다르다.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장식이 염 가운데 있으면 숨었다고 이름하고,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장식이 과위에 있으면 드러났다고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먼저 염이었다가 뒤에 대치에 따라 정법이 된다는 뜻은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『승만경』에서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“숨으면 여래장이고,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드러나면 법신이다.”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체의 뜻이지 용의 뜻은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뜻을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동일한 하나의 본각을 다시 시각이라고 이름하는가.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본각에 의하기 때문에 불각이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무명의 마음이 진실을 덮어 숨긴다.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불각에 의하여 연조의 이해를 일으키고,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미혹을 대치한 뒤에야 비로소 드러난다.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시각이라고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구경과 비구경의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두 뜻을 총괄하여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뜻이 무엇인가’ 이하에서 그 상을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‘그러므로 수다라에서’ 이하에서 경을 인용하여 증명한다.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‘마음의 근원을 깨달았으므로 구경이라 한다’는 것은 진조의 이해이다.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수행이 이루어져 부처가 되었으므로 구경각이라고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‘근원을 깨닫지 못했으므로 비구경이라 한다’는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연지의 이해가 마지막 마음 가운데서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소멸하기 때문에 비구경각이라고 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그 상을 자세히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불각의 구경이 아님을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‘마음의 성품을 본다’ 이하에서 구경각을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처음에서는 네 지위에 근거하여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깨달음이 있더라도 깨달음이라고 이름하지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‘범부는 앞생각에서 악을 일으키고 [1]뒷생각에서 일으키지 않더라도 깨달음이라고 이름하지 않는다’는 것은,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첫 번째 지위이다.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앞생각의 네 상이 이미 사라진 뒤 뒷생각에 이르러서야 비로소 깨닫는다.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이해가 없기 때문에 여전히 깨달음이라고 이름하지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이승과 처음 발심한 보살과 같은 경우는 두 번째 지위이다.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‘생각의 이상을 깨달아 생각에 이상이 없다’는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네 상 가운데 이상에서 깨닫지만 이해가 적으므로 여전히 깨달음이라고 이름하지 않는다는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‘처음 발심한 이’는 종성이다.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‘이상에 이상이 없다’는 것을 다음과 같이 해석할 수도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 밖에 다른 마음이 있다고 보는 것,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혹은 미혹 가운데 별도의 이상이 있다고 보는 것이 없으므로,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‘생각의 이상’이라고 이름한다.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어떠한 관행을 닦는가.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 가지 해석이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생공관이다.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오음만 있고 아와 인은 없다고 관찰하기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법공관이다.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법은 허가하여 자성이 없다고 관찰하기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여관이다.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법이 유도 아니고 무도 아님을 관찰한다.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법이 유도 아니고 무도 아님을 관찰하는가.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법을 환화와 같이 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유법이 환이므로 무법을 유로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유는 곧 유가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무법이 환이므로 유법을 무로 삼는다.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무는 곧 무가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그렇다면 이 환과 같은 유와 무를 유도 아니고 무도 아닌 것으로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유도 아니고 무도 아닌 것조차 얻을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도리어 바로 이 유도 아니고 무도 아님을 유와 무라고 말하기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유와 무의 상도 또한 얻을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나아가고 물러나며 추구하여도 취할 법이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경계가 이미 그러하므로,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심상도 또한 그러하다.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세 관 가운데 앞의 두 관은 이승이 관하는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뒤의 한 관은 보살이 관하는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통틀어 논하면 삼승이 모두 세 가지 관을 관한다.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관으로써 거친 분별과 집착의 상을 버린다.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십사의 근본과 말단인 취성무명과 계명자상이다.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아래 글에서 “집착과 상응하는 염은 이승과 신지의 보살이 영원히 다한다”고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종성보살을 신지라고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‘법신보살과 같은 이는 생각의 주상에서 생각에 주상이 없음을 안다’는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 번째인 초지 이상의 지위이다.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네 상 가운데 주상에서 모든 법의 주함에 주상이 없음을 깨닫는다.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어떠한 관행을 닦는가.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 가지 관이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망상관이다.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삼계의 허위한 상은 오직 마음에서 일어났다고 관찰한다.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꿈에서 본 것과 같이 있는 듯하나 실제로는 있는 상이 없다.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 밖에는 끝내 얻을 수 있는 법이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망상관이다.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망상의 마음은 허구하여 자체가 없고 참됨에 의지하여 성립한다고 관찰한다.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마치 파도가 물에 의지하고 미혹이 방향에 의지하는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진실관이다.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법은 오직 진실이 연기하여 모여 이루어진 것이라고 관찰한다.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참됨 밖에는 끝내 망상을 일으킬 수 있는 한 법도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망상을 일으킬 한 법도 없으니 망상하는 마음의 이치도 또한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관으로써,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‘거친 분별의 염상을 떠난다’는 것은 분별사식의 이해를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초지에서는 육식의 이해와 미혹이 모두 다하기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이것을 아는가.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『능가경』에서 말하였다. “초지보살은 스물다섯 삼매를 얻고,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스물다섯 유를 떠난다.”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스물다섯 유는 분단생사의 삼계 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그것을 멀리 떠나므로 육식을 버렸다고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『열반경』에서도 또한 이와 같이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출세간이라고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『대지도론』에서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“초지보살의 지위에 들어가 보살의 집에 태어나고,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육신을 버리고 법성신을 얻는다.”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또한 육식을 떠난다는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남은 습기를 논하면 십지에서야 다한다.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육식이 초지에서 다한다면 초지 이상에는 [1]육식이 없을 텐데,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보고 듣고 깨닫고 알 수 있는가.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비록 사상의 육식은 없지만 제7식의 연조와 무루로 얻은 법신이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진식이 연기한 법신의 안식·이식 등이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이것으로 보고 듣고 깨닫는다.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연조의 법신으로 보고 듣고 깨닫고 안다면,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육식과 어떤 차이가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풀이한다. 앞의 육식은 사식이다.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사상을 분별하여 마음 밖에서 법을 취한다.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연조법신이 보고 듣는 등의 앎은 밖에 법이 없음을 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것은 전부 자기 마음에서 일어난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꿈속에서 보는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자기 마음의 상을 분별하여 비추어 안다는 점에서 차이가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진식의 견문과 연조의 앎에는 어떤 차이가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풀이한다. 제7식의 연조신은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망상이 연기한 법 가운데서 분별하여 연을 따라 알며,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참된 법에서도 분별하여 법을 반연한다.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연을 떠날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진법신은 망상의 마음을 멀리 떠나,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청정한 법계를 밝게 비추어 자기 마음의 근원을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견문이라고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분별하여 아는 것은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‘보살지가 다하여 방편을 만족한 이와 같다’고 한 것은 네 번째 지위이다.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제10지의 만심이다.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‘처음 마음이 일어날 때 초상이 없다’는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네 상 가운데 처음 생상이 일어나는 때에,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법은 본래부터 본래 생겨남이 없음을 깨닫는다는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어떠한 관행을 닦는가.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가지 관이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식상관이다.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생사와 열반은 본래 진식인데 허망함을 따라 일어난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진실을 증득하여 근원으로 돌아가면 본래 허망함이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망상이 이미 없는데,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허망함을 따라 일어난 생사와 열반의 법상을 얻을 수 있겠는가.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식상관이라고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실성관이다.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진식인 여래장의 체를 관찰한다.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법계이며 항하의 모래처럼 많은 불법이 동일한 체로 연을 모은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서로써 서로를 이루어 떠나지 않고 벗어나지 않으며 끊어지지 않고 다르지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참으로 모든 법이 동일한 체로 연을 모으고,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서로써 서로를 이루므로 어느 한 법도 별도로 자성을 고수하지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하나로 고정된 자성은 없지만 자성이 아님이 없으며, 고수하는 자성이 없다는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여여한 하나의 실다운 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그리고 자성이 아님이 없다는 것은 곧 진실한 상·락·아·정 등의 법계문이다.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체성은 항상 그러하여 예나 지금이나 변하지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실성관이라고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‘미세한 생각을 멀리 떠난다’는 것은 제7식의 연지를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무명이 소멸하므로 연지도 곧 소멸한다.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수습하여 얻은 이해가 어째서 헛되이 소멸하는가.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이것은 허망한 이해이므로 부처를 이룰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이해이기 때문에 미혹을 끊지만,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체가 허망한 이해이므로 마침내 소멸한다.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밝은 이해가 따라서 소멸한다는 것을 어떻게 아는가.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『열반경』 「사상품」에서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“마치 남녀가 크고 작은 그릇 안에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모두 기름을 가득 채우고 등불을 켜는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기름이 다하면 밝음도 따라서 소멸하지만,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등잔은 여전히 남아 있다.”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아래의 합설에서는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기름이 다한다는 것은 번뇌가 소멸함을 비유하고,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밝음은 지혜를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지혜가 비록 소멸했어도 법신은 여전히 존재한다.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문장은 분명하다.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마지막 마음 가운데서 모두 소멸한다.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비구경각이라고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구경각을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‘마음의 성품을 보게 된다’는 것은 진식을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‘마음이 곧 상주한다’는 것은 시각이다.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‘구경각이라고 이름한다’는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마음의 근원을 깨달아 [2]수행이 원각으로 돌아가기 때문이다.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8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셋째로 경설을 인용하여 증명한다.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비구경을 바로 증명한다.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마음이 일어난다’ 이하에서 구경각을 증명한다.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 수다라에서 말하였다’는 것은 『능가경』이다.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‘무념을 관할 수 있다’는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제7식의 연지를 생각이라고 이름한다는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제7식의 생각이 없는 것을 부처의 지혜로 향하는 것이라고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위에서 비구경각을 증명한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마음이 일어난다’는 것은 참된 시각의 마음이다.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‘초상이 없으니 곧 무념이다’라는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시각이 일어날 때 모든 망법에는 알 수 있는 것이 없다는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그런데도 안다고 말한 것은 무념을 앎으로 삼기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구경각을 증명한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셋째로 총괄하여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불각을 맺는다.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‘무념이기 때문에’ 이하에서 앞의 각의 뜻을 맺는다.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앞의 범부의 불각을 맺는다.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‘만일 무념을 얻으면’ 이하에서 앞의 세 지위가 비구경임을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총괄하여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“그러므로 모든 중생을 각이라고 이름하지 않는다”는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그 까닭을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본래부터 생각마다 일찍이 떠난 적이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생각이라는 것은 분별하고 집착하는 생각이다.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거듭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무시무명이라고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본래부터 떠나지 않았으므로 무시라고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앞의 세 지위를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‘만일 무념을 얻으면 마음의 생·주·이·멸을 안다’는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앞의 각의 뜻을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앞의 시각을 맺는다.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‘네 상이 동시에 있기 때문에’ 이하에서 위의 본각을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무념이기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실제로 시각의 다름이 없다는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불각의 생각이 덮고 있기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드러날 때 시각이라고 이름한다는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 말한 것처럼 시각은 곧 본각과 동일하다.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본각과 다른 별도의 시각은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본각을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‘네 상이 동시에 있다’는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비담가의 뜻과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네 상은 모두 한때에 있으나 작용은 앞뒤에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성실론의 뜻이라면 네 상은 앞뒤에 있고 한때가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여기서는 수론가의 뜻과 비슷하다.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‘모두 스스로 성립하지 못한다’는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꿈에서 보는 것처럼 실제의 체가 없다는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‘본래 평등하여 동일한 하나의 각이기 때문이다’라는 것이 본각이다.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이상에서 생사의 근원을 분별하는 것을 마쳤다.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불과의 근원을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총괄하여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‘어떠한 것인가’ 이하에서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‘다시 본각이 염을 따라 분별되어 두 가지 상을 낳는다’라고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법과 보의 두 가지이다.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동일한 하나의 각이지만 염을 따라 숨고 드러난다.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법이라고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진식 가운데 본래는 없었으나 지금 생긴다는 뜻을,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‘저 본각과 서로 떠나지 않는다’라고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체 가운데 두 뜻이 있기 때문에 서로 떠나지 않는다고 이름한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‘어떠한 것인가’ 이하에서는 따로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여기에는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두 장문을 세운다.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‘지정상’이라고 한 것은 법불의 성품이다.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늘지도 줄지도 않고 예나 지금이나 담연하며, 먼저 물들었다가 뒤에 청정해지는 것이 아니므로 지정이라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‘부사의업상’이라고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보불의 성품이다.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본래는 법의 체가 없었으나,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부사의한 수행의 힘으로 비로소 생겨난다는 뜻이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지어 만들어 이루고,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없던 것을 있게 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부사의라고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지어 만듦을 업이라고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하나의 체 가운데,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체가 드러나고 용이 생기는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먼저 지정을 해석하고,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 업상을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것에는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지의 체를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뜻이 어떠한가’ 이하에서 그 체의 뜻을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것에는 셋이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능히 다스리는 해를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‘화합을 깨뜨린다’ 이하에서 다스려지는 장애를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‘드러낸다’ 이하에서 드러나는 바를 바로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‘지정상’이라는 것은 이름을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‘법의 힘에 의한다’라고 한 것은 진실한 종자가 돕는 힘이다.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‘의한다’는 것은 연지이다.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‘여실하게 수행하여 방편을 만족한다’라는 것도 연지이다.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방편은 선교방편이다.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장애를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‘화합식의 상을 깨뜨린다’는 것은 육식의 장애이다.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‘상속심의 상을 소멸한다’는 것은 칠식의 장애이다.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연조의 해로 육식과 칠식의 미혹을 대치한다.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셋째에서는 드러나는 바를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이법신의 지정이 드러나기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뜻을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셋이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법설이다.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‘큰 바닷물과 같다’ 이하에서 비유를 펼친다.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‘이와 같이 중생은’ 이하에서 비유를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‘일체의 심식은 모두 무명이다’라고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육식과 칠식의 마음이 모두 무명을 체로 삼는다는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앞에서 말한 화합식과 상속심의 상과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‘무명의 상은 각을 떠나지 않는다’라고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진과 망이 인연으로 모인다는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‘무너뜨릴 수 있는 것이 아니다’라고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이법이 항상 그러하기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‘무너뜨릴 수 없는 것도 아니다’라고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해로 망을 다스리기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비유를 펼친다.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큰 바닷물은 제8식을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바람은 무명을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물결은 칠식을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‘물의 상과 바람의 상이 서로 떠나지 않는다’라고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진식과 무명이 인연으로 모여 합해진다는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‘물은 움직이는 성품이 아니다’라고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진에는 망의 성품이 없다는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망을 따르기 때문에 이루어진다.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‘바람의 상이 소멸하면 움직이는 상도 소멸한다’라고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무명이 소멸하고 나면 칠식도 그친다는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‘젖는 성품은 무너지지 않는다’는 것은 저 진식의 성체가 상주함을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‘이와 같이 중생은’ 이하에서는 비유를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자성청정심은 위의 바닷물에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‘무명의 바람으로 말미암아 움직인다’라고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위의 바람에 합한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‘마음과 무명은 모두 형상이 없다’라고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 물의 상과 바람의 상이 서로 떠나지 않는다고 한 데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‘그러나 마음은 움직이는 성품이 아니다’라고 한 것은 위에서 물은 움직이는 성품이 아니라고 한 데 합한다.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‘만일 무명이 소멸하면 상속도 소멸한다’라고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 바람이 그치고 소멸하면 움직이는 상도 소멸한다고 한 데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‘지의 성품은 무너지지 않는다’라고 한 것은 위에서 젖는 성품은 무너지지 않는다고 한 데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칠식이 일어나는 비유는 간략히 합하지 않았다.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『능가경』에서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“비유하면 큰 바다의 물결이,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거센 바람으로 말미암아 일어나 큰 파도가 골짜기를 뒤흔들어,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끊어지는 때가 없는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장식의 바다는 항상 머물지만,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경계의 바람에 움직여,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갖가지 모든 식의 물결이 솟구치며 굴러 생겨난다.”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큰 바다가 비록 바람에 나부끼더라도 물의 성품은 바뀌지 않음을 밝힌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성품이 바뀌지 않기 때문에 상주한다고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성품은 비록 상주하지만 물결과 물의 상은 바람을 따라 물결로 굴러간다.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진식이 비록 망상과 경계라는 바람에 움직이더라도 진성은 변하지 않음을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성품은 비록 변하지 않지만 저 진의 상은 무시 이래의 망상을 따른다.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그리하여 허위의 경계를 움직여 일으키고 칠식을 일으킨다.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바다의 물결과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경의 본문에서는 경계를 바람으로 삼았다.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그런데 어찌하여 논주는 무명을 바람으로 삼았는가.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해석한다. 경에서는 말단에 근거하였다.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경계를 바람으로 삼았다.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논주는 근본을 찾아갔다.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무명을 바람으로 삼았다.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이들은 모두 나부끼고 움직이게 한다는 뜻이 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뒤의 뜻으로 미루어 보면 진식을 바다로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무명을 바람으로 삼아,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칠식의 물결을 일으킨다.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칠식을 바다로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경계를 바람으로 삼아,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육식의 물결을 일으킨다.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업의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둘이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먼저 총괄하여 해석하고,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둘째는 ‘이른바’ 이하에서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‘지정에 의하여 능히 경계를 짓는다’라고 한 것은 체에 의하여,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상과 용을 일으키기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무량한 공덕의 상을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‘항상 끊어짐이 없다’라는 것은 보불의 성품이다.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‘중생의 근기를 따른다’ 이하에서는 응불의 성품을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성품은 마음을 닦으면 있을 수 있으나,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지금 이미 갖추어져 있는 것은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셋째에서는 이의 체를 총괄하여 나타낸다.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간략히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‘어떠한 것이 넷인가’ 이하에서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‘다시 각의 체와 상’이라고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앞에서 말한 본각의 상과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체상이다.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 가운데의 상이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‘네 가지 큰 뜻이 있다’라고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동일한 하나의 체 가운데 뜻을 따라 넷으로 나눈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체를 따로 넷으로 해석한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‘허공과 같다’라고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법성의 허공이다.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이는 네 가지가 모두 뛰어남과 열등함의 차이가 없음을 나타낸다.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‘청정한 거울과 같다’라고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청정하여 물듦이 없음을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서로 들어가 장애가 없음을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아래에서는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네 가지 가운데,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각각 이름을 세우고 곧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‘여실공경’은 앞의 진여와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‘심경을 멀리 떠나 어떤 법도 나타나지 않는다’라고 한 것은 진에 나아가 바라본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오직 진만이 남아 서며,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 망이 없기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경에서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“부처는 중생을 제도하지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중생이 없기 때문이다.”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‘각조의 뜻이 아니기 때문이다’라고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동일한 한 체이지만 마음과 법은 같지 않다는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마음을 집어 말하면,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법은 앎을 낳지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진제의 이치이기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각조가 아니라는 것이 위에서 말한 법성공이며,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바로 이것을 이른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어찌하여 ‘같다’고 하였는가. 이것이 나머지와 같다는 것이지, 이것과 함께 같다는 것이 아니다.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‘인훈습경’이라고 한 것은 진심을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마음을 인으로 삼아 연조가 훈습하므로 인훈습이라고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‘일체 세간이 모두 그 가운데 나타난다’라고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일체 모든 법이 마음을 근본으로 삼기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근본 가운데 나타난다.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그렇다면 곧 나타나기 때문에 체 가운데서 생겨나는 것인가.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‘나가지 않는다’라고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또는 나타남이 끝이 없기 때문에 나타남 밖으로 나가지 않는다고 할 수도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 가운데 나타나기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뒤섞이지 않고 한 상이므로 ‘들어가지 않는다’라고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들어가지 않기 때문에 망법은 무너져 없어지며,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‘잃지 않고 무너지지 않는다’라고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해석에서는 진법에 나아가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말을 끊고 상을 떠나며,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밖의 온갖 사물을 초월하지만 유와 무를 떠나지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‘나가지 않는다’라고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유와 무를 떠나지 않지만 유도 무도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‘들어가지 않는다’라고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경에서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“비록 음·계·입 가운데 있으나 음·계·입과 같지 않다.”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만상 밖에 있으면서도 잃거나 무너지지 않기 때문에 ‘잃거나 무너지지 않는다’라고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이것은 무엇인가.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상주하는 일심이다.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어째서인가.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일체의 진실한 성품이기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진실하지 않은 법이 없다는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‘일체의 염법이 능히 하지 못한다’라고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심체가 상주하기 때문에 물들일 수 없다는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용의 뜻을 말한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‘지체가 움직이지 않는다’라는 것은 물들지 않는 까닭을 해석한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‘무루를 갖추어 중생을 훈습한다’라는 것은 청정한 법을 갖추었기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그윽이 중생을 도와 선행을 닦게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‘법출리경’은,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지정상과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진법이 번뇌와 미혹의 장애에서 벗어나므로 출리라고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‘불공’이라고 한 것은 항하의 모래처럼 많은 청정한 법이 담연하게 가득하기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‘번뇌애’는 번뇌장과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‘지애’는 지장과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미혹이 비록 많지만 두 장애를 벗어나지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이 뜻은 아래의 두 장애 가운데서 자세히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‘화합의 상을 떠나 순수하고 청정하며 밝다’라고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육식과 칠식의 심상을 떠난다는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‘연훈습경’은,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위의 부사의업상과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연지를 닦기 때문에 연훈습이라는 이름을 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‘법출리에 의한다’라고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체에 의하여 상과 용을 일으킨다는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중생의 마음을 두루 비추어 선을 닦게 하는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생각을 따라 나타내 보이는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응불이다.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네 가지 가운데 앞의 둘은 이이고,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둘은 행이다.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이와 행을 함께 밝혔으므로 남음이 없고 그 위가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불각의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불각의 체를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‘다시 불각에 의하여’ 이하에서 여러 미혹이 전전하여 생겨남을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것에는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불각의 뜻을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‘불각이 있기 때문에’ 이하에서 진각을 상대하여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것에는 셋이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법설이다.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비유를 펼친다.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비유를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‘불각의 뜻’이라는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이름을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불각이라는 이름은,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무명의 다른 이름이다.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‘진여라는 하나의 법을 여실하게 알지 못한다’라고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경계에 나아가 체를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진여에는 둘이 없으므로 법일이라고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‘불각의 마음이 일어난다’는 것은 제7식이다.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‘그리하여 생각이 있다’는 것은 염심이다.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통틀어 말하면 모두 망식이다.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따로 말하면 불각은 근본무명이고,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염심은 업식이며,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이후 상속식에 이르기까지이다.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‘생각은 자체의 상이 없고 진각을 떠나지 않는다’라고 한 것은 망법이 홀로 성립하지 않음을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진에 의탁하여 성립한다.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진이 없다면 망은 생겨날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아래에서는 비유를 펼친다.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‘길을 잃은 사람과 같다’라는 것은 여러 맹목적인 부류인 모든 중생을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이제의 이치를 미혹하여 생사를 벗어나는 나루를 알지 못하므로,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길을 잃은 사람과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‘방향에 의하기 때문에 미혹한다’는 것은 진에 의하여 망이 있음을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‘방향을 떠나면 미혹이 없다’라고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진식이 없다면 망도 있을 수 없다는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『승만경』에서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“여래장에 의하기 때문에 생이 있고 사가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장식이 없다면 괴로움을 싫어하고 즐거움과 열반을 구할 수 없다.”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비유를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‘중생도 또한 그러하다’라고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위의 길을 잃은 사람에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‘각에 의하기 때문에 미혹한다’는 것은 위에서 방향에 의하기 때문에 미혹한다고 한 데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‘각성을 떠나면 불각도 없다’라고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 방향을 떠나면 미혹이 없다고 한 데 합한다.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진각을 상대하여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세 구절이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각의 뜻을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불각의 마음이 있기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능히 명칭과 뜻을 알게 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위하여 진각을 설한다는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상대를 끊어 체를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불각의 마음을 떠나면 진식이라는 명칭도 없다는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집착을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모두 진이지만 또한 진의 상도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불각의 마음을 떠나면 말할 수 있는 진각 자체의 상도 없다는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전전하여 생겨나는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셋이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총괄하여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‘어떠한 것인가’ 이하에서 따로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‘마땅히 무명은’ 이하에서 맺어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‘다시 불각에 의하기 때문에 세 가지 상이 생긴다’라고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근본무명에 의하여 마음의 상이 점차 거칠어져,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 가지 상이 생긴다는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‘저 불각과 상응하여 떠나지 않는다’라고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함께 제7식의 체가 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‘어떠한 것인가’ 이하에서는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여기에서 뜻을 따라 분별하면,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칠식 가운데 여섯 가지가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 가운데 네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앞의 여섯 가운데 위의 넷은 불상응이고,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아래의 둘은 상응이다.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육식과 비슷하기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문장에서는 둘로 나눈다.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불상응을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‘경계가 있기 때문에’ 이하에서 상응을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‘무명업상’이라고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무명이 그 의지처이고,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불각의 업은 움직임을 뜻한다.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‘능견상’은 전식이라고도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마음의 상이 점차 거칠어져,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전전하여 바깥 상을 일으키므로,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전이라고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세 가지 마음이다.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‘경계상’은 현식이라고도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 가운데서 망령되이 경계를 지어 거울처럼 나타내기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‘경계가 있기 때문에’ 이하에서는 둘째인 상응의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‘경계의 연으로 말미암아 여섯 가지 상이 생긴다’라고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상응하기 때문에 한 부류로 합한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‘지상’이라고 한 것은 앞에서 말한 경계에 대하여 염정과 위순의 차별을 분별하는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명료하게 이해하는 지혜를 밝힌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‘상속상’이라고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지식에 의하여 마음의 상이 점차 거칠어지고,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경계가 마음을 이끌며,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마음이 경계를 따라 끊임없이 분별한다는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바다의 물결과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삼세의 인과를 끊어지지 않게 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상속이라고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‘집취상’이라고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십사의 근본인 취성무명이다.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‘계명자상’이라고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오견이 거칠게 일어난 번뇌이다.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다시 통틀어 논하면 십사는 모두 이 두 가지가 합해져 번뇌분이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‘기업상’이라고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번뇌에 의하여 갖가지 업을 짓는다는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‘업계고상’이라고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업에 의하여 과보를 받는다는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여섯 가운데 앞의 둘은 칠식이고,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넷은 육식이다.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셋째에서는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마땅히 무명이 능히 일체의 염을 낳는다는 것을 알아야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미혹의 근본이기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‘염법이 모두 불각의 상이기 때문이다’라고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모두 무명의 작용상이라는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셋째는 ‘다시 각과 불각은’ 이하에서 인과를 분석하여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위의 ‘하나도 아니고 다르지도 않다’를 해석한다고 할 수도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셋이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총괄하여 수를 든다.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‘어떠한 것인가’ 이하에서 이름을 열거한다.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‘동상은’ 이하에서 장문을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동의 장문을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이의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것에는 셋이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비유를 펼친다.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‘이와 같이 무루는’ 이하에서 비유를 합한다.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‘그러므로’ 이하에서 경을 인용하여 증명한다.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‘비유하면 기와 그릇과 같다’라고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제7식의 갖가지 망법을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‘모두 미진의 성과 상이 같다’라고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진여가 체가 됨을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‘이와 같이’ 이하에서는 비유를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무루와 무명은 모두 칠식이다.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‘모두 진여와 같다’라고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 미진의 성과 상이 같다고 한 데 합한다.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셋째에서는 경을 인용하여 증명한다.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 수다라 가운데서 이 뜻에 의하여 말하였다’라고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경의 설을 취하여 이 뜻을 해석하고 성립시킨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두 구절이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처음에는 이열반을 밝히고,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뒤에는 난문을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‘일체 중생은 본래 항상 열반과 보리에 머문다’라고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진식일 뿐이며,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밖의 법이 모두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‘닦을 수 있는 상이나 지을 수 있는 상이 아니다’라고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보신이나 응신과 같지 않다는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‘마침내 얻는 것이 없다’라고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항상 얻고 있으므로 다시 얻을 것이 없다는 뜻이다.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15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‘또 볼 수 있는 색상도 없다’라고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이에는 색이 없기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난문을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색상이 없다면,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상을 갖춘 몸으로 중생을 이롭게 할 수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난문을 해석하기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‘그러나 보이는 색이 있다’라고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오직 염업을 따라 환상으로 지어진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진실한 지혜와 이치의 색이 지닌 불공의 성품은 아니다.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이와 지에는 색이 없다고 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지의 상은 볼 수 없기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이의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비유를 펼친다.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‘이와 같이 무루는’ 이하에서 비유를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동과 이의 큰 뜻은,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진과 망의 두 식에 동과 이의 뜻이 있다는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동이라는 것은 진 밖에 망이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 밖에 진이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이라고 한 것은 진과 망이 서로 반대되기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물속의 물결과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물이 물결 밖에 있지 않고 물결이 물 밖에 있지 않음을 동의 뜻이라고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물과 물결이 하나가 아니므로 이를 다름이라고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둘째는 ‘다시 생멸의 인연은’ 이하에서 진과 망이 서로 의지하여 유지됨을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다섯이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진과 망이 전전하여 생겨나고 서로 의지하여 유지됨을 바로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‘무명업에 의하여 일어난’ 이하이다.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전전하여 생겨나는 뜻은 얕은 지혜로 알 수 없음을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‘염심에는 여섯 가지가 있다’ 이하이다.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근본으로 돌아갈 때 육식과 칠식의 미혹을 다스리고 끊는 한계를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‘또 염심의 뜻은’ 이하에서 여러 미혹을 포섭하는 가운데 두 장애에 근거하여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다섯째는 ‘다시 생멸상을 분별하면’ 이하에서 버리고 소멸하는 상을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 다스리고 끊는 상을 널리 나누어 밝혔지만, 넓은 내용을 거두어 간략하게 소멸상을 분별한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것에는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전전하여 생겨남을 총괄하여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뜻이 어떠한가’ 이하에서 전전하여 생겨나는 상을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‘다시 생멸인연상’이라고 한 것은 이름을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‘이른바 중생이 마음에 의한다’라고 한 것은 제8식이다.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‘의와 의식이 굴러간다’라고 한 것은 칠식과 육식이다.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진식은 신묘하게 아는 주체이며 모여 일어나는 것의 의지처이다.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뜻에 따라 마음이라고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망식은 모든 경계를 총괄하여 상대하고 육식을 발생시킨다.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뜻에 따라 의라고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사식은 의에 의지한다.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육진의 사상 경계를 요별하므로 의식이라고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경의 본문에서도 이 세 가지를 함께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이름만 조금 다르다.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분별사식이라고 이름하고,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전식이라고도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업식이라고 이름하고,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현식이라고도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진상식이라고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분별사식이라는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육식의 마음이 육진의 일을 능히 분별하므로 분별사라고 이름한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바로 이 육식이 육진을 따라 굴러가기 때문에 전이라고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칠식이 전전하여 바깥 상을 일으키므로 전이라고 하는 것과는 같지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업상과 현상은 제7식이다.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식 가운데 육식의 이름을,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둘로 포섭한다.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진상식은 제8식이다.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이름은 비록 다르지만 앞의 세 가지와 그 뜻은 다르지 않다.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셋이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칠식의 마음을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‘그러므로 삼계는’ 이하에서 칠식이 생사의 근원임을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‘다시 의식은’ 이하에서 육식의 마음을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것에는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간략히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의에는 다섯 가지가 있다’ 이하에서 널리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뜻이 어떠한가’라는 것은 질문을 세운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‘아리야식에 의하여 말한다’라고 한 것은 위의 ‘마음에 의한다’와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이름의 뜻은 위에서 말한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‘무명이 있다’라고 한 것은 생사의 근원이기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이와 무명은 같은 한때에 함께 있지만,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뜻에 따라 말하므로,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이에 의하여 미혹이 일어나는 것을 근본무명이라고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무명은 곧 마음이다.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마음 밖에 따로 무명이 있는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‘깨닫지 못하여 일어난다’는 것은 업상이다.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‘능히 본다’라고 한 것은 전상이다.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‘능히 나타낸다’라고 한 것은 현상과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‘능히 경계를 취한다’라고 한 것은 지상이다.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‘생각을 일으켜 상속한다’라고 한 것은 속식이다.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위에서 이미 분별했는데 어찌하여 거듭 밝히는가.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위에서는 칠식의 미혹이라는 뜻을 밝혔고,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여기에서는 칠식의 마음이라는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다르다.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널리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수를 간략히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‘어떠한 것인가’ 이하에서 따로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이름을 들고 곧 이 의를 해석한다.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‘다시 다섯 가지가 있다’라고 한 것은 수를 나타낸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‘업식’이라고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무명에 의하여 곧 망념이 있고 불각의 마음이 일어나는 것을,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업이라고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무명식이라고 말하지 않는가.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근본의 체이기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항하의 모래처럼 많은 말단 가운데서 다섯 가지를 말한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‘전식’이라고 한 것은 앞의 업식에 의하여,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마음의 사려가 점차 거칠어져 바깥 상을 취하므로,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전식이라고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‘현식’이라고 한 것은 앞의 전식에 의하여 일어난 경계가 도리어 자기 마음에 나타나는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현식이라고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‘오진이 대하여 이르면 곧 나타나고 앞뒤가 없다’라고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경계가 한때에 나타남을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식 이전에는 경계가 없고 단지 심식의 상만 있었기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법진의 경계는 말하지 않았는가.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통틀어 말하면 이치상 실제로 모두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거친 경계를 따로 말하여 오진이라고 했을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법진은 다시 별도의 진이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인연을 따라 오진을 좇아가,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경계의 체를 추구해 보아도 다시 다른 것이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말하지 않았다.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‘지식’이라고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현식이 나타낸 법 가운데 염정과 위순의 차별을 분별하기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지식이라고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‘속식’이라고 한 것은 앞의 지식에 의하여 마음의 상이 점차 거칠어져,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경계가 마음을 얽어매고 마음이 경계를 따라 끊임없이 분별한다는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속식이라고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이 마음은 삼세의 선악 인과를 능히 지니고,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잃거나 무너지지 않게 하므로 속이라고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둘째는 ‘그러므로 삼계는’ 이하에서 칠식이 근원이라는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넷이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생사는 체가 없고 망심으로 말미암아 있음을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뜻이 어떠한가’ 이하에서 그 까닭을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‘마땅히 세간은’ 이하에서 사람에게 알도록 권한다.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‘그러므로 일체법은’ 이하에서 체가 없고 마음에 의함을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것에는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순서대로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반대로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 다섯 마음이 서로 생겨나는 인연을 밝혔기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때문에 생사가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마음이 주재할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삼계의 허위는 오직 마음이 지은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꿈에서 보는 것과 같고 거울 속의 영상과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자체가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가까운 것을 말하면 마음은 칠식을 가리키고,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 원인을 말하면 마음은 팔식이다.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마음을 떠나면 곧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육진의 경계라고 한 것은 여기에서 반대로 해석한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뜻이 어떠한가’라고 하여 질문을 세워 일으킨다.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‘일체법’이라고 한 것은 생사의 모든 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‘마음으로부터 일어난다’라고 한 것은 진식을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망은 홀로 성립하지 않고 진에 의하여 일어나므로,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마음으로부터 일어난다고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‘망념으로 말미암아 생긴다’라고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망념이 제7식이라는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가까운 것을 말하면 생사의 모든 법은 망념에서 생긴다.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앞에서는 일어나는 연유를 밝혔고 뒤에서는 바로 그 체를 밝혔다.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가지가 합하여 모든 법을 낳는다.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‘일체의 분별은 곧 자기 마음을 분별한다’라고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자기 마음이 진상식이라는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진식은 중생 가운데의 실제이며, 망연에 나아가 말한 것이므로,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망과 구별되는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일체의 심식이 진리를 분별한다는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자기 마음을 분별하는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다시 별도의 이가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‘마음은 마음을 보지 않는다’라고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진에 나아가 진을 논한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분별이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능과 소가 없기 때문이며,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취할 수 있는 상도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마음을 보지 않는다고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생사에는 체가 없고 진제에는 상이 없다는 도리를 표하여 드러낸 것이니, 그 도리는 이와 같다.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경에서는 이제를 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종요가 여기에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셋째에서는 생사가 체가 없음을 관찰하여 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‘마땅히 세간의 일체 경계는’이라고 한 것은,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 말한 일체법과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‘모두 중생의 무명과 망심에 의하여 머물러 유지된다’라고 한 것이 바로 그 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무명은 무명식이다.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망심은 업식이다.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이상에서 속식에 이르기까지를 총괄하여 망심이라고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여섯 식이 생사의 체이므로,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머물러 유지한다고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넷째에서는 체가 없음을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 일체법은 거울 속의 영상과 같다’라고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얻을 수 있는 체가 없다는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‘오직 마음’이라고 한 것은 오직 마음을 따르고 마음에서 비롯하기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마음이 생기면 법이 생기고,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마음이 소멸하면 법도 소멸한다.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오직 마음이라고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‘허망하다’라고 한 것은 마음을 능히 따라가는 법을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셋째에서는 육식의 마음을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‘다시 의식’이라고 한 것은 육식이다.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이 상속식이다.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‘범부의 취착에 의하여 더욱 깊이 굴러가 나와 내 것을 헤아린다’라고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근본인 취성무명을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‘갖가지 망집으로 일을 따라 반연한다’라고 한 것은 계명자상이다.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근본을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‘다시 말한다’ 이하에서는 말단을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 가운데 견과 애의 번뇌에 의하여 증장한다.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견은 오견이고,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애는 오둔사이다.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얕은 지혜로 알 수 없음을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셋이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알기 어려움을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‘어째서인가’ 이하에서 알기 어려운 까닭을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‘그러므로’ 이하에서 알기 어려움을 총괄하여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‘무명의 훈습에 의하여 일어난 식’이라고 한 것은 이름을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업식 이하를 말하지만, 자세히 궁구하여 논하면 무명도 또한 여기에 해당한다.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25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앎을 밝히되 사람에 나아가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사람의 차이는 같지 않으며, 널리 네 지위가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범부와 이승이다.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사람들에게는 전혀 경계가 되지 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십신 이상이다.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사람은 발심하여 시각으로 이 이치를 관찰한다.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초지 이상에서 십지에 이르기까지이다.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조금 안다고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모든 부처이니, 부처라야 진과 망이 연기하여 서로 생겨나는 뜻을 끝까지 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문장이 분명하므로 알 수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그 까닭을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‘어째서인가. 이 마음은 본래 청정하지만 무명이 있다’라고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진식이 연을 따라 망을 이룬다는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무명은 무명식이다.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‘무명에 물들어 염심이 있다’라고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업식 이하를 염심이라고 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염심이 있지만 항상하여 변하지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상이 염을 이루더라도 진성은 바뀌지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『승만경』에서는,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“자성청정심이 번뇌에 물드는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알기 어렵다”라고 하였다.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진이면서 망을 이루고,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망과 같으면서도 항상 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이치는 모든 부처가 끝까지 아는 것이며,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식의 지혜로 능히 알 수 있는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‘그러므로’ 이하에서는 알기 어려움을 맺어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 이 뜻은 오직 부처만이 능히 안다’라고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부처를 가리켜 증거로 삼은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‘이른바 심성’이라고 한 것은 그 체성을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항상 생각이 없기 때문에 불변이라고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‘일법계에 통달하지 못하고 마음과 상응하지 않은 채 홀연히 생각이 일어나는 것을 무명이라고 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위에서 무명에 물든다고 한 것을 맺은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위에서 맺은 바는 앞에서 말한 자성청정에 관한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26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셋째에서는 근본으로 돌아갈 때 미혹을 끊는 분제를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끊는 분제를 바로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‘상응이라고 한 것은’ 이하에서 상응과 불상응이라는 이름을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것에는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육식의 미혹이 소멸함을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칠식의 미혹이 다함을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 가운데의 미혹에는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집취상이다.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계명자상이다.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대치하는 이해는 의식 가운데의 상응하는 지혜로 앞의 두 미혹을 다스리는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『성실론』에서는 이를 공심이라고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계명자상은,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소승법에서는 견도 때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대승에서는 십신 때 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집취상은 소승법에서는 무학을 얻을 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완전히 끊어진다.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대승에서는 종성위 때 끊어진다.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지금 이 논에서는 계명자상의 미혹이 끊어지는 것을 생략하여 말하지 않았다.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‘육염심’이라고 한 것은 무명식을 제외한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나머지는 모두 염심이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‘여섯 가지가 있다’라고 한 것은 육식과 칠식을 통틀어 든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첫째, ‘집착과 상응한다’라고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염이 곧 집취상이라는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‘신과 상응한다’라고 한 것에서,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‘지’는 종성위이다.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대치하는 지혜는,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소승에서는 무여열반에 들어갈 때 다하고,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대승법에서는 초지 때 다한다.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둘째, ‘끊이지 않는 염’이라고 한 것은 곧 상속식이다.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종성위 이상에서 초지에 이르러 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‘지와 상응하는 염이 구계지에 의한다’라고 한 것에서 구계지는 제2지이다.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‘무상방편지’는 제7지이다.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제8지부터는 무상방편이므로,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무상방편이라고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‘현색불상응염’에서 ‘색자재지’는 제8지이다.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불국토를 능히 청정하게 하므로 색자재라고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‘능견’이라고 한 것은 전식이다.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‘심자재지’는 제9지이다.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중생의 마음을 잘 아는 것을 심자재라고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여섯째인 업식염에서 ‘보살진지’는 제10지이다.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일법계의 뜻을 알지 못하는 것은 근본무명지이다.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지전에서는 배워서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 이상에서는 떠나면서 끊으며,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불지에서 끝까지 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『승만경』에서는,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“무명지는 불지로 끊는다”고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대치하는 이해는 여전히 제7식이다.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연조의 이해가 앞의 여섯 가지를 다스린다.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이해 또한 다한다.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초지에서 끊어 버리기 시작하여 부처에 이르러 완전히 다한다.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여래지에서 무명업을 끊는다고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진조가 미혹을 끊는 것과 합하여 말한 것인가? 끊음에는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직접 끊는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증득하여 끊는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연조는 직접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진조는 증득하여 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지금 이 논에서는 증단의 문에 의하였으므로,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여래지에 들어가서 끊는다고 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둘째에서는 상응과 불상응이라는 이름의 뜻을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해석하는 뜻은 같지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비담의 뜻에 따르면,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심과 심소가 동시에 일어난다.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심왕이 일어날 때 여러 심소가 함께 일어나,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 도와 이루므로 상응이라고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『성실론』의 뜻에 따르면,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심과 심소가 전후로 일어난다.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식심이 소멸한 뒤 상심이 같은 하나의 푸른 경계를 취하므로,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상응이라고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대승법에서는 마음의 상이 점차 거칠어져,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염의 작용이 마음과 함께 상응하므로,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상응이라고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‘마음과 생각하는 법이 다르다’라고 한 것에서,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생각은 염의 작용인 마음의 앎이다.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‘아는 상과 반연하는 상이 같기 때문’이라고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마음의 체도 앎이고 염의 작용도 앎이어서,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경계에 의탁하여 미혹하므로 아는 것과 반연하는 것이 같다고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불상응이라는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마음 자체가 깨닫지 못하여 언제나 따로 다른 것이 없는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마음의 체를 가리켜,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 밖에서 경계를 반연하여 미혹의 작용이 따로 있는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전체의 체가 곧 마음이고,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전체의 체가 곧 미혹이므로,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따로 다름이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‘아는 상과 반연하는 상이 같지 않다’라고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체와 용이 다르지 않기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또한 마음과 경계가 함께 상을 이루기 때문에 심상응이라고 이름한다고 할 수도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여섯 가지 가운데 현식 이후가 상응이라는 것은 거칠게 판별한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지식 가운데에서 염과 정을 분별하므로 상응이라고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자세히 따져 보면 오직 무명지만,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불상응이고, 업식 이후는 상응의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모두 항하의 모래처럼 많은 말단의 미혹이기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뜻을 더욱 궁구하려면 마땅히 널리 논해야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가운데 두 문으로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심식을 상대하여 상응과 불상응의 뜻을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미혹의 체에 의하여 상응과 불상응의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마음을 상대하여 말하면 마음에는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사식의 마음이다.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육식이다.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망식의 마음이다.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제7식이다.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진식의 마음이다.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제8식이다.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사식 가운데 있는 번뇌에는 두 가지 뜻이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상응의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현재 일어난 미혹인 번뇌의 마음이,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마음과는 별도의 체이면서 마음과 함께 같은 경계를 반연하므로,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상응이라고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상과 수 따위와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불상응의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성품으로 이루어진 번뇌이다.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마음의 체 자체를 번뇌가 될 수 있는 성품이라고 말하며,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별도의 심소가 있어 저 심왕과 함께 상응하는 것이 아니므로,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불상응이라고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 가운데에도 두 가지 뜻이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마음에는 여섯 겹이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위에서 말한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여섯 가지 가운데 근본의 네 겹은 불상응이고,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끝의 두 겹은 상응의 뜻이라고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상응의 뜻에 대한 해석은 앞과 다르지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불상응이라는 것은 곧 제7식을 가리켜,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망상심의 체 자체를 번뇌로 삼는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 밖에 별도의 번뇌가 있어 마음과 함께 상응하는 것이 아니므로,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불상응이라고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어찌하여 거친 것은 상응하고 미세한 것은 불상응하는가.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풀이한다. 거친 것은 때로 작의하여 별도의 상으로 일어나므로,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마음과 별도로 함께 상응한다.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미세한 것은 성품으로 이루어진 것이어서 별도로 일어나는 것이 아니므로,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불상응이라고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 가운데에도 두 가지 뜻이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진과 망이 화합한 것을 상응의 뜻이라고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진과 망의 성품이 다른 것을 불상응이라고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미혹의 체에 의하여 그 상응과 불상응의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미혹의 체에는 네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무명지이다.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무명이 일어난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사주지이다.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사주지에서 일어난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네 가지 가운데 무명주지는 결정코 불상응이다.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『승만경』에서는,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“마음과 상응하지 않는 무시무명의 주지”라고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망식의 마음 자체가 무명이므로 불상응이다.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무명에서 일어난 것은 경에서 상응한다고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『승만경』에서는,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“여기에서 일어난 번뇌는 찰나에 상응한다”고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뜻을 따라 자세히 논하면 그 가운데에도 불상응의 뜻이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이를 어떻게 아는가.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논에서 업식·전식·현식은 불상응염이고,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지식·상속식은 상응염이라고 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이 다섯 가지는 모두 무명에서 일어난 것이므로 상응과 불상응의 뜻이 모두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그렇다면 『승만경』에서는 어찌하여 한결같이 상응이라고 말하였는가.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무명 자체와 구별하기 위하여 치우쳐 그렇게 말했을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사주지는 총체적으로 거칠게 논하면 오직 마음과 상응하지만, 뜻을 따라 자세히 나누면 두 뜻이 모두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현재 일어난 미혹은 마음과 함께 상응하고,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성품으로 이루어진 미혹은 마음과 한 체이므로,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불상응이라고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이러한 뜻이 있기 때문에 『잡심론』 가운데,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학파는 사가 반드시 마음과 상응한다고 말하고,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학파는 사가 반드시 불상응한다고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뜻이 이미 양쪽에 걸쳐 있으므로 한쪽만 고집해서는 안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사주지에서 일어난 것은 한결같이 상응한다.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그것은 거칠게 일어나 마음과 별도이기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『승만경』에서는,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“사주지에서 일어난 것은 찰나에 상응한다”고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논에서는 망식에 의하여 상응과 불상응의 뜻을 밝힌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 넷째에서는 이장에 의하여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앞에서 밝힌 여섯 겹을 두 장애에 포섭한다.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근본무명을 지장으로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업식 이하를 번뇌장으로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이 두 장애는 또한 마땅히 널리 논해야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대저 이장이란 모든 중생이 생사 가운데 빠져 있는 무거운 그물이다.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미혹의 근원이며,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열반의 길을 막는 견고한 관문이다.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성도를 능히 가로막으므로 장애라고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장애는 한량이 없으나,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요점을 취해 말하면 대체로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번뇌장이다.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지장이다.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장애의 뜻에는 세 차례의 해석이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첫째, 사주번뇌를 번뇌장으로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무명주지를 지장으로 삼는다.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둘째, 오주지의 성결을 번뇌장으로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사태 가운데의 무지를 지장으로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이치에 미혹한 무명이다.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사태에 대한 무지이다.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이치에 미혹한 무명은 성결이다.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셋째, 오주지의 성결과 사태에 대한 무지를 함께 번뇌장으로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분별하는 연지를 지장으로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첫 번째 해석에는 네 문으로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장애의 상을 확정한다.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장애의 이름을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끊는 지위를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장애를 상대하여 해탈을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장애의 상을 확정한다는 것은 어떻게 알 수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사주번뇌를 번뇌장으로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무명주지를 지장으로 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『승만경』과 『지지론』을 서로 대조하여 검증하면 알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『승만경』에서는 이승인이 다만 사주지만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무명주지는 끊지 못한다고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『지지론』에서는,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이승인은 번뇌장은 청정하지만 지장은 청정하지 않다고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번뇌장이 청정하다는 것은 곧 『승만경』에서 끊는다고 한 사주지이고,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지장이 청정하지 않다는 것은 곧 그 경에서 끊지 못한다고 한 무명주지이다.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사주지가 번뇌장이고,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무명주지가 지장임을 알 수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다음에는 그 이름을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오주지의 번뇌는 모두 사람을 괴롭히고 어지럽힐 수 있으며,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모두 지혜를 가로막을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그런데 어찌하여 사주지는 두루 번뇌장이라고 이름하고,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무명만 홀로 지장이라고 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이치상 실제로는 모두 두 뜻을 통하지만, 지금은 이장의 차별을 나누기 위하여 숨고 드러남에 따라 이름한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숨고 드러남에 따라 각각 작용이 강한 쪽을 좇아 두 이름을 구별하였다.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사주번뇌 가운데 현재 일어난 결사는 업을 일으키고 괴로움과 어지러움을 낳는다.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뜻이 강하므로 치우쳐 번뇌라고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마음과 다른 미혹은 이해와 별도의 체이고,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멀리 떨어져 지혜를 가리는 힘이 미약하므로,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지장이라고 이름하지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무명의 어두운 미혹은 밝은 이해에 정면으로 어긋나며,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가까이서 지혜를 가로막는 뜻이 강하므로,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지장이라고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성품을 따라 일어나는 무지는 현재 일어난 번뇌가 아니어서,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업을 일으켜 괴로운 과보를 불러 모을 수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괴롭히고 어지럽히는 작용이 미약하므로 번뇌장이라고 이름하지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끊는 지위를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대략 두 단계가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대승과 소승을 상대하여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곧바로 대승 가운데 세간과 출세간을 상대하여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대승과 소승을 상대하는 가운데 뜻에는 세 문이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숨고 드러남을 서로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이승인은 다만 번뇌장만 제거하고,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보살은 오직 지장만 소멸한다.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이승인이 지장을 부분적으로 제거하지 않는 것은 아니지만,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끊는 바가 미약하므로 미세한 것을 숨기고 거친 것을 좇아,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논하지 않은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보살이 번뇌장을 제거하여 끊지 않는 것은 아니지만,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끊는 상이 미세하므로 거친 것을 숨기고 미세한 것을 좇아,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말하지 않은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우열을 서로 비교한다.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이승인은 이해가 열등하여 번뇌장만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보살은 대치가 넓어 두 장애를 함께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『지지론』에서는,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“성문과 연각은 번뇌장은 청정하지만 지장은 청정하지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보살의 종성은 두 청정을 갖춘다”고 하였다.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실제에 의거하여 통틀어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이승과 보살은 두 장애를 함께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대승 가운데 세간과 출세간을 상대하여 분별한다고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해행위 이전을 세간이라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 이상을 출세간이라 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가운데 분별하면 네 문이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거친 것을 폐하고 미세한 것을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지전보살은 저 두 장애를 한결같이 끊지 못하고,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 이상에서는 두 장애를 함께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『열반경』에서는,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지전은 번뇌의 성품을 갖추고 있다고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숨고 드러남을 서로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지전의 세간위에서는 다만 번뇌장만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 이상에서는 오직 지장만 제거한다.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우열을 서로 비교한다.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지전은 이해가 열등하여 번뇌장만 제거하고,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지상은 이해가 뛰어나 두 장애를 함께 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실제에 의거한다.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세간과 출세간을 통틀어 두 장애를 함께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모습은 어떠한가.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번뇌장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자결이다.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과결이다.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자결의 번뇌는 지전에서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과박의 번뇌는 지상에서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자결 가운데에도 다시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정사가 작의하여 생기는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남은 습기가 성품을 따라 일어나는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정사의 번뇌는 성문·연각에서 종성위에 이르기까지 모두 끊어 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습기로 일어나는 결사는 습종성 이상에서 상지에 이르기까지 완전히 끊어진다.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『지지론』에서는,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“첫 번째 아승기겁을 지나 해행주에서 환희지에 들어갈 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증상과 중품의 악취번뇌 및 불선의 정사를 끊는다”고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정사를 증상이라 하고 습기를 중품이라고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환희지에 들어갈 때 이들을 모두 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과박 가운데에도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정사가 작의하여 생기는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습기가 저절로 일어나는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정사의 번뇌란 이른바 부처를 사랑하고 보리를 사랑하는 것 등이다.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초지에서부터 차례로 끊기 시작하여,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부동지에 이르면 모두 끊어 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『지지론』에서는,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“두 번째 아승기겁을 지나 제7주에서 제8지에 들어갈 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미세한 번뇌를 모두 끊어 없앤다”고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제8지 이상에서는 그 남은 습기를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『지지론』에서는,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“세 번째 아승기겁에 습기를 끊어 제거하고 최상의 주에 들어간다”고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지장 가운데에도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상에 미혹하는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실에 미혹하는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정이 향하여 취하는 법을 상이라고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그것이 본래 없음을 깨닫지 못하는 것을,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미혹이라고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여래장의 성품을 실이라고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그것을 끝까지 통달하지 못하는 것을 미혹이라고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상에 미혹하는 무명은 지전에서 제거하고,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실에 미혹하는 무명은 지상에서 없앤다.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상에 미혹하는 무명에는 다시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상에 미혹하여 성품을 세우는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성품에 미혹하여 상을 세우는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상에 미혹한다는 것은 망법이 허망하게 모인 것을 상으로 삼으면서,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그것이 허망하게 모인 것임을 알지 못하고 고정된 상을 세우는 것을 미혹이라고 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성품에 미혹한다는 것은 정으로 말미암아 일어난 법이 무성을 성품으로 삼는다는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성품에 미혹하므로 인연의 상을 세운다.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상에 미혹하는 무명은 성문·연각에서 종성위에 이르기까지 모두 끊어 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성품에 미혹하는 무명은 습종성 이상에서 초지에 이르기까지 모두 끊어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실에 미혹하는 무명에도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실상에 미혹하는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실성에 미혹하는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공적하고 무위인 것이 그 실상이다.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그것이 적박하고 무위임을 알지 못하므로 실상에 미혹한다고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여래장 가운데 항하의 모래처럼 많은 불법이 진실로 본래부터 있는 것이 그 실성이다.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그것을 끝까지 증득하지 못하므로 실성에 미혹한다고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무명을 끊는다는 설명은 일정하지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『십지경』에 의하면 초지 이상에서 제6지에 이르기까지 실상에 미혹하는 것을 제거한다.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명별순인을 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제7지 이상에서는 실성에 미혹하는 것을 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무생인의 체를 증득한다.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『열반경』에 의하면 제9지 이하에서는 실상에 미혹하는 것을 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불성을 들어서 본다고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제10지 이상에서는 실성에 미혹하는 것을 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불성을 눈으로 본다고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이를 검증하여 살펴보면 두 장애는 모두 처음부터 끝까지 통하여 끊는 것임을 알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대략적인 대치와 끊음은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넷째로 장애를 상대하여 해탈을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번뇌장을 끊으면 심해탈을 얻고,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지장을 끊어 제거하면 혜해탈을 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뜻을 분별하면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숨고 드러남을 서로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번뇌장을 끊으면,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부처와 보살의 세제의 마음이 해탈하고, 지장을 끊어 제거하면,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진제의 지혜가 해탈한다. 어찌하여 그러한가.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번뇌는 사태를 물들이므로 번뇌장을 끊으면,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세제의 마음이 해탈한다. 번뇌를 끊을 때에는,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번뇌장을 끊을 때 이치상 실제로는 그에 따라 모든 덕이 해탈하지만, 주된 것을 따라 이름하므로,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두루 심해탈이라고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무명은 이치를 가로막으므로,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무명을 끊으면,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진제의 지혜가 해탈한다. 무명을 끊을 때에는,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무명을 끊을 때 곧 이치로 이루어진 모든 덕이 해탈하지만, 주된 것을 따라 이름하므로,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두루 혜해탈이라고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장애의 넓고 좁음을 상대하여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번뇌장을 끊으면,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사태 가운데의 염애심만 제거하므로,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세제의 마음이 해탈한다. 지장을 끊을 때에는 무명지를 제거하고,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사태 가운데의 거친 무명도 끊으므로,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이제의 지혜가 해탈한다.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이것으로 첫 번째 해석을 마친다.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각주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1. </w:t>
      </w:r>
      <w:r>
        <w:rPr>
          <w:rFonts w:ascii="Noto Serif CJK KR" w:hAnsi="Noto Serif CJK KR" w:eastAsia="Noto Serif CJK KR"/>
          <w:sz w:val="16"/>
        </w:rPr>
        <w:t>[구문] 원문의 ‘非是修習生用為解故名解也’는 구두와 수식 관계가 다소 불분명하다. 문맥상 본래의 각지성을 설명하는 것으로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2. </w:t>
      </w:r>
      <w:r>
        <w:rPr>
          <w:rFonts w:ascii="Noto Serif CJK KR" w:hAnsi="Noto Serif CJK KR" w:eastAsia="Noto Serif CJK KR"/>
          <w:sz w:val="16"/>
        </w:rPr>
        <w:t>[판독] 원문의 ‘問此事能’은 문장이 불완전해 보인다. 문맥상 해당 논에서 문수가 이 일을 물었다는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3. </w:t>
      </w:r>
      <w:r>
        <w:rPr>
          <w:rFonts w:ascii="Noto Serif CJK KR" w:hAnsi="Noto Serif CJK KR" w:eastAsia="Noto Serif CJK KR"/>
          <w:sz w:val="16"/>
        </w:rPr>
        <w:t>[교감] 원문의 [1]은 대응 교감주가 누락된 표지이다. 문맥상 ‘後念’ 계열로 이해하여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4. </w:t>
      </w:r>
      <w:r>
        <w:rPr>
          <w:rFonts w:ascii="Noto Serif CJK KR" w:hAnsi="Noto Serif CJK KR" w:eastAsia="Noto Serif CJK KR"/>
          <w:sz w:val="16"/>
        </w:rPr>
        <w:t>[구문] 해당 구간는 원문의 구두와 문맥이 불안정하다. ‘心外異心。或中無異相’의 정확한 판독은 판본 대조가 필요하다.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5. </w:t>
      </w:r>
      <w:r>
        <w:rPr>
          <w:rFonts w:ascii="Noto Serif CJK KR" w:hAnsi="Noto Serif CJK KR" w:eastAsia="Noto Serif CJK KR"/>
          <w:sz w:val="16"/>
        </w:rPr>
        <w:t>[구문] 원문의 ‘如夢所見有無有想’은 판독과 구두가 불안정하다. 문맥상 꿈속의 경계가 있는 듯하지만 실재하지 않는다는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6. </w:t>
      </w:r>
      <w:r>
        <w:rPr>
          <w:rFonts w:ascii="Noto Serif CJK KR" w:hAnsi="Noto Serif CJK KR" w:eastAsia="Noto Serif CJK KR"/>
          <w:sz w:val="16"/>
        </w:rPr>
        <w:t>[교감] 원문의 ‘[1]使無六識’은 교감주가 누락되어 정확한 판독이 어렵다. 문맥상 ‘곧 육식이 없다면’의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7. </w:t>
      </w:r>
      <w:r>
        <w:rPr>
          <w:rFonts w:ascii="Noto Serif CJK KR" w:hAnsi="Noto Serif CJK KR" w:eastAsia="Noto Serif CJK KR"/>
          <w:sz w:val="16"/>
        </w:rPr>
        <w:t>[구문] 원문의 ‘燈爐猶在下’에서 ‘下’는 다음 합문을 잇는 편집어로 보이며, 인용문은 ‘등잔은 여전히 남는다’로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8. </w:t>
      </w:r>
      <w:r>
        <w:rPr>
          <w:rFonts w:ascii="Noto Serif CJK KR" w:hAnsi="Noto Serif CJK KR" w:eastAsia="Noto Serif CJK KR"/>
          <w:sz w:val="16"/>
        </w:rPr>
        <w:t>[교감] 원문의 [2]는 대응 교감주가 누락된 표지이다. ‘修歸圓覺’은 수행이 원만한 깨달음으로 귀결된다는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9. </w:t>
      </w:r>
      <w:r>
        <w:rPr>
          <w:rFonts w:ascii="Noto Serif CJK KR" w:hAnsi="Noto Serif CJK KR" w:eastAsia="Noto Serif CJK KR"/>
          <w:sz w:val="16"/>
        </w:rPr>
        <w:t>[교감] 원문은 ‘名相離也’로 되어 있으나, 바로 앞의 ‘不相離’ 및 문맥에 따르면 ‘名不相離也’에서 ‘不’가 탈락했을 가능성이 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10. </w:t>
      </w:r>
      <w:r>
        <w:rPr>
          <w:rFonts w:ascii="Noto Serif CJK KR" w:hAnsi="Noto Serif CJK KR" w:eastAsia="Noto Serif CJK KR"/>
          <w:sz w:val="16"/>
        </w:rPr>
        <w:t>[교감] 원문의 ‘合上目風也’ 가운데 ‘目’은 문맥상 ‘喻’ 또는 다른 글자의 오자로 보이나, 외부 판본 대조 없이 확정하지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11. </w:t>
      </w:r>
      <w:r>
        <w:rPr>
          <w:rFonts w:ascii="Noto Serif CJK KR" w:hAnsi="Noto Serif CJK KR" w:eastAsia="Noto Serif CJK KR"/>
          <w:sz w:val="16"/>
        </w:rPr>
        <w:t>[교감] 원문의 ‘鼓[1]穴壑’에는 대응 교감주가 누락된 표지가 있으며, ‘穴壑’의 정확한 판독은 판본 대조가 필요하다.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12. </w:t>
      </w:r>
      <w:r>
        <w:rPr>
          <w:rFonts w:ascii="Noto Serif CJK KR" w:hAnsi="Noto Serif CJK KR" w:eastAsia="Noto Serif CJK KR"/>
          <w:sz w:val="16"/>
        </w:rPr>
        <w:t>[교감] 원문의 ‘擿心’은 ‘마음을 집어 말하다’로 잠정 해석하였다. 정확한 글자와 구문은 판본 대조가 필요하다.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13. </w:t>
      </w:r>
      <w:r>
        <w:rPr>
          <w:rFonts w:ascii="Noto Serif CJK KR" w:hAnsi="Noto Serif CJK KR" w:eastAsia="Noto Serif CJK KR"/>
          <w:sz w:val="16"/>
        </w:rPr>
        <w:t>[구문 불확실] 원문 ‘何故與等以此等餘非此與等也’는 문장 구조와 일부 글자가 불안정하다. 문맥상 ‘허공과 같음’의 비교 대상을 설명하는 구절로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14. </w:t>
      </w:r>
      <w:r>
        <w:rPr>
          <w:rFonts w:ascii="Noto Serif CJK KR" w:hAnsi="Noto Serif CJK KR" w:eastAsia="Noto Serif CJK KR"/>
          <w:sz w:val="16"/>
        </w:rPr>
        <w:t>[교감] 원문의 ‘詑真’은 문맥상 ‘託真’의 이체 또는 오자로 보고 ‘진에 의탁하다’로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15. </w:t>
      </w:r>
      <w:r>
        <w:rPr>
          <w:rFonts w:ascii="Noto Serif CJK KR" w:hAnsi="Noto Serif CJK KR" w:eastAsia="Noto Serif CJK KR"/>
          <w:sz w:val="16"/>
        </w:rPr>
        <w:t>[구문 불확실] 원문 ‘既已常已常得更無得也’에는 ‘已常’이 중복된 듯한 구문이 있어 뜻에 따라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16. </w:t>
      </w:r>
      <w:r>
        <w:rPr>
          <w:rFonts w:ascii="Noto Serif CJK KR" w:hAnsi="Noto Serif CJK KR" w:eastAsia="Noto Serif CJK KR"/>
          <w:sz w:val="16"/>
        </w:rPr>
        <w:t>[구문 불확실] ‘真智理色不空性’의 수식 관계가 불명확하다. 문맥상 보이는 색이 진실한 지혜·이법 자체의 불공성을 뜻하지 않는다는 취지로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17. </w:t>
      </w:r>
      <w:r>
        <w:rPr>
          <w:rFonts w:ascii="Noto Serif CJK KR" w:hAnsi="Noto Serif CJK KR" w:eastAsia="Noto Serif CJK KR"/>
          <w:sz w:val="16"/>
        </w:rPr>
        <w:t>[구문 불확실] 해당 구간의 원문은 문장 결합이 매끄럽지 않다. 문맥상 육식 계열의 명칭을 두 이름으로 포섭한다는 뜻으로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18. </w:t>
      </w:r>
      <w:r>
        <w:rPr>
          <w:rFonts w:ascii="Noto Serif CJK KR" w:hAnsi="Noto Serif CJK KR" w:eastAsia="Noto Serif CJK KR"/>
          <w:sz w:val="16"/>
        </w:rPr>
        <w:t>[구문 불확실] 원문 ‘名即釋此意’는 구두에 따라 달리 읽힐 수 있다. 문맥상 다섯 이름을 열거하며 의의 내용을 해석한다는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19. </w:t>
      </w:r>
      <w:r>
        <w:rPr>
          <w:rFonts w:ascii="Noto Serif CJK KR" w:hAnsi="Noto Serif CJK KR" w:eastAsia="Noto Serif CJK KR"/>
          <w:sz w:val="16"/>
        </w:rPr>
        <w:t>[교감] 원문 ‘境界[1]事心’에는 대응 교감주가 누락된 표지가 있고 ‘事’의 판독도 불안정하다. 문맥에 따라 ‘경계가 마음을 얽어맨다’는 뜻으로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20. </w:t>
      </w:r>
      <w:r>
        <w:rPr>
          <w:rFonts w:ascii="Noto Serif CJK KR" w:hAnsi="Noto Serif CJK KR" w:eastAsia="Noto Serif CJK KR"/>
          <w:sz w:val="16"/>
        </w:rPr>
        <w:t>[구문 불확실] 원문 ‘成合生諸法’의 ‘成’은 문맥상 오자 또는 앞 구절의 잔여일 가능성이 있다. 뜻에 따라 두 원인이 합하여 제법을 낳는다는 취지로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21. </w:t>
      </w:r>
      <w:r>
        <w:rPr>
          <w:rFonts w:ascii="Noto Serif CJK KR" w:hAnsi="Noto Serif CJK KR" w:eastAsia="Noto Serif CJK KR"/>
          <w:sz w:val="16"/>
        </w:rPr>
        <w:t>[구문 불확실] 해당 구간의 원문 ‘是真識者眾生中實就妄緣故。有異妄故’는 구두와 수식 관계가 불명확하다.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22. </w:t>
      </w:r>
      <w:r>
        <w:rPr>
          <w:rFonts w:ascii="Noto Serif CJK KR" w:hAnsi="Noto Serif CJK KR" w:eastAsia="Noto Serif CJK KR"/>
          <w:sz w:val="16"/>
        </w:rPr>
        <w:t>[교감] 원문의 ‘德標顯’은 문맥상 ‘總標顯’ 등 다른 글자의 가능성이 있으나 외부 판본 대조 없이 뜻을 따라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23. </w:t>
      </w:r>
      <w:r>
        <w:rPr>
          <w:rFonts w:ascii="Noto Serif CJK KR" w:hAnsi="Noto Serif CJK KR" w:eastAsia="Noto Serif CJK KR"/>
          <w:sz w:val="16"/>
        </w:rPr>
        <w:t>[교감] 원문은 ‘當世間一切境者’로 되어 있으나 문맥상 ‘當知世間一切境者’에서 ‘知’가 탈락했을 가능성이 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24. </w:t>
      </w:r>
      <w:r>
        <w:rPr>
          <w:rFonts w:ascii="Noto Serif CJK KR" w:hAnsi="Noto Serif CJK KR" w:eastAsia="Noto Serif CJK KR"/>
          <w:sz w:val="16"/>
        </w:rPr>
        <w:t>[구문 불확실] 원문 ‘中依見愛煩惱增長者’는 앞부분이 탈락했거나 구두가 불명확할 가능성이 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25. </w:t>
      </w:r>
      <w:r>
        <w:rPr>
          <w:rFonts w:ascii="Noto Serif CJK KR" w:hAnsi="Noto Serif CJK KR" w:eastAsia="Noto Serif CJK KR"/>
          <w:sz w:val="16"/>
        </w:rPr>
        <w:t>[구문 불확실] ‘業識以下若細窮論無明亦是’는 구두에 따라 달리 읽힐 수 있어 문맥상 무명까지 포함한다는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26. </w:t>
      </w:r>
      <w:r>
        <w:rPr>
          <w:rFonts w:ascii="Noto Serif CJK KR" w:hAnsi="Noto Serif CJK KR" w:eastAsia="Noto Serif CJK KR"/>
          <w:sz w:val="16"/>
        </w:rPr>
        <w:t>[구문 불확실] 원문 ‘上明結者上中自性清淨’은 문장 구조가 불완전해 보인다. 앞의 자성청정심과 무명에 물듦을 연결해 맺는다는 취지로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27. </w:t>
      </w:r>
      <w:r>
        <w:rPr>
          <w:rFonts w:ascii="Noto Serif CJK KR" w:hAnsi="Noto Serif CJK KR" w:eastAsia="Noto Serif CJK KR"/>
          <w:sz w:val="16"/>
        </w:rPr>
        <w:t>[구두 불확실] `心脫` 뒤에서 문장을 나누고, 뒤의 `斷煩惱`는 다음 단위의 설명에 이어지는 것으로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28. </w:t>
      </w:r>
      <w:r>
        <w:rPr>
          <w:rFonts w:ascii="Noto Serif CJK KR" w:hAnsi="Noto Serif CJK KR" w:eastAsia="Noto Serif CJK KR"/>
          <w:sz w:val="16"/>
        </w:rPr>
        <w:t>[구두 불확실] `慧脫` 뒤에서 문장을 나누고, 뒤의 `斷無明`은 다음 단위의 설명에 이어지는 것으로 번역하였다.</w:t>
      </w:r>
    </w:p>
    <w:p>
      <w:r>
        <w:br w:type="page"/>
      </w:r>
    </w:p>
    <w:p>
      <w:pPr>
        <w:pStyle w:val="Heading2"/>
      </w:pPr>
      <w:r>
        <w:t>[0189c05]  대승기신론의소 하지상(下之上)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원문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ans CJK KR" w:hAnsi="Noto Sans CJK KR" w:eastAsia="Noto Sans CJK KR"/>
          <w:b/>
          <w:color w:val="3F4D65"/>
          <w:sz w:val="17"/>
        </w:rPr>
        <w:t xml:space="preserve">[0189c05] </w:t>
      </w:r>
      <w:r>
        <w:rPr>
          <w:rFonts w:ascii="Noto Serif CJK KR" w:hAnsi="Noto Serif CJK KR" w:eastAsia="Noto Serif CJK KR"/>
          <w:sz w:val="17"/>
        </w:rPr>
        <w:t>第二番中亦有四門。一定障相。二釋障名。三明斷處。四對障辨脫。言定相者。云何得知。五住性結為煩惱障。事中無知以為智障。如涅槃說。斷除一切貪瞋癡等得心解脫。一切所知無障礙。故得慧解脫。貪瞋癡者即是五住性結煩惱。一切所知得無礙者。當知即是除事無知。又如地經以佛無礙為慧解脫。當知即是除事無知。遠離癡染為心解脫。當知即是五住性結為煩惱障。又雜心云。如來斷除二種無知。一者斷染污。二者斷不染污。染污無知即是五住性結煩惱。不染污無知即是事中無明之心。准驗斯等當知。以彼五住性結為煩惱障。事中無知以為智障。次釋其名。五住性結能起分段變易生死。勞亂行人故名煩惱障。事中闇惑能障如來種知明解。是故說此為智障也。次辨斷處。處別有三。一者世出世間相對分別。二者功用無功用相對分別。三者因果相對分別。就初對中義別有二。一者隱顯互論。地前斷除五住性結。以彼捨相趣順如故。初地以上斷除智障。以彼地上契合法界了達諸法無障礙故。故地經云。於初地中一切世間文訟呪術不可窮盡。二者優劣相形。地前菩薩唯除煩惱。初地以上智行寬廣二障雙除。第二對中義別有二。一者隱顯互論。七地以前唯除煩惱。八地以上滅除智障。如八地中淨佛國土。斷除一切色中無知。九地之中了初心行。滅除一切心行無知。第十地中於諸法中得勝自在。斷一切法中無知。此等皆是除事無知。二者優劣相形。七地以還唯除煩惱。八地以上二障雙除。第三對中義別有二。一者隱顯互論。金剛以還斷煩惱障。如來地中種智現起。了達一切差別諸法。斷除智障。以事無知難除斷故至佛乃盡。二者優劣相形。金剛以還唯斷煩惱。如來果德二障雙斷。次辨對障明脫。除煩惱障得心解脫。滅除智障得慧解脫。言心脫者其有二種。一佛菩薩行世間心。二佛菩薩第一義心。斷四住故世諦心脫。除無明故真諦心脫。言慧脫者諸照世間一切種知得解脫也。第三番中亦有四門。一定其障相。二釋障名。三明斷處。四對障辨脫。言定相者云何得知。五住性結及事無知為煩惱障。分別之智以為智障。如勝鬘云。五住及起同名煩惱。明知五住及事無智是煩惱障。言分別智為智障者如寶性論說。有四種障不得如來淨我樂常。一者緣相謂無明地。以是障故不得如來究竟真淨。二者因相謂無漏業。以是障故不得真我。三者生相謂意生身。以是障故不得真樂。四者壞相謂變易生死。以是障故不得真常。彼既宣說無漏業障不得真我。是故定知。分別緣智是其智障。又如地經六地中說智障淨因事。謂不分別空三昧。以不分別為智障淨。明知即用分別之智以為智障。又楞伽經云。妄想爾炎慧彼滅得我涅槃。滅爾炎慧方名涅槃。明知。所滅妄慧是障。又龍樹說。如彼覺觀。望下為善。望第二禪即是罪過。乃至非想望下為善。望出世道即是罪過。緣智如是。望世為善。望其實性亦是罪過。既言罪過何為非障。次釋其名。五住性結及事無知體。是闇惑勞亂之法故名煩惱。緣智礙真故名智障。問曰。此智能顯真。故經中說為了因也。何故今說為智障乎。多義如真故復名障。如藥治病若藥不去藥復成患。此亦如是。云何妨真。如維摩說。寂滅是菩提。滅諸相故此智是相。所以是障。不觀是菩提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離諸緣故此智是緣。所以為障。不行是菩提。無憶念故此智憶念。所以為障。斷是菩提。斷諸是故此智是見。所以是障。離是菩提。離妄想故此知妄想。所以是障。障是菩提。障諸願故此智是願。所以是障。菩提真明此智性闇。所以是障。如世樂受。性是行苦。如是等過不可具陳。皆違真德故說為障。次辨斷處。斷處有二。一者地前地上相對分別。二者直就地上世出世間相對分別。就初對中義別有二。一隱顯互論。解行已前增相修故斷煩惱障。初地以上捨相修故斷除智障。云何增相能除煩惱。煩惱正以闇惑為患。從初已來修習明解緣智轉增闇惑漸捨。至解行時明解增上惑障窮盡。說之為斷。云何捨相。能斷智障。智障正以分別為過。初地以上窮證自實緣修漸捨。分別過滅名斷智障。二優劣相形。地前菩薩唯斷煩惱。初地以上對治深廣二障雙除。若論事識解滅者地前亦得。但不論耳。次就地上世出世間相對分別。初二三地名為世間。四地以上名為出世。於中亦有二門分別。一者隱顯互論。三地以還世間之行斷煩惱障。四地以上出世真慧斷除智障。云何世間除煩惱障。如地論說初地斷除凡夫我相障。凡夫我障即是見一處住地。第二地中斷除能犯惑煩惱。犯惑煩惱即是欲愛色愛有愛三種住地。第三地中斷除闇相聞思修等諸法妄障。闇相即是無明住地。是故明地世間但斷煩惱障也。云何出世能斷智障。智障有三。一是智障。所謂空有之心。二是體障。所謂建立神智之體。相狀如何。謂彼緣智正觀諸法非有非無。捨前分別有無礙。雖捨分別有無之礙而猶見已以為能觀。如為所觀。見已能觀。心與如異。如為所觀。如與心別。由見已心與如別故未能泯捨神知之礙。說為體障。三是治想。通而論之向前二種俱是治想。但此一門治中究竟偏與治名。然此治相亦是緣智。對治破前神智之礙。實心合如。雖復合如論其體猶是七識生滅之法。障於真證無生滅慧故名為障。障別如此。治斷云何。始從四地乃至七地斷除智障。入第八地斷除體障。八地以上至如來地斷除治想。云何斷智障。四五六地觀空破有。捨離分別取有之智。故地經中廣明。四地觀察諸法。不生不滅。捨離分別解法慢障。第五地中觀察三世。佛法平等。捨離分別身淨慢心。第六地中觀法平等。捨離分別染淨慢心。此等皆是觀空破取有之心。第七地中觀諸法如。捨前分別取空之心。離如此等名斷智障。云何八地斷除體障。前七地中雖觀法如猶見己心。以為能觀。如為所觀。以是見故心與如異。不能廣大任運不動入第八地。破此等礙。觀察如外由來無心。心外無如。如外無心無心異如。心外無如無如異心。無心異如不見能知。無如異心不見所知。能所既亡泯同一相。便捨分別功用之意。捨功用故行與如等。廣大不動名入八地。此德成時名斷體障。云何八地至如來地斷除治想。向前八地雖除體障治想猶存。故八地云。此第八地雖無障相非無治想。然此治想八地以上漸次除至佛乃盡。彼云何斷者。分別息故真相現前。覺法唯真本[1]末無妄。以此見真。無妄力故能令妄治。前不生後。後不起前。於是滅盡也。二者優劣相形。初二三地對治微劣唯斷煩惱。四地以上對治深廣二障雙除。若通言之始從初地乃至佛地當知。念念二障並斷。緣智漸明斷煩惱障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真法漸顯滅智障。治斷如是。次對障辨脫。就此門中除斷煩惱二脫俱生。息除智障二脫俱顯。相狀如何。前修對治斷煩惱時能治之道必依真起。所依之真恒隨妄轉。故以妄修動發真心。令彼真中二脫德生。真德雖生與第七識緣智和合。為彼隱覆真德不顯。息除彼智真德方顯。其猶臈印印與泥合。令彼泥上文像隨生。泥文雖生臈印䨱之不得顯現。動去臈印其文方顯。彼亦如是。二障之義難以測窮。且隨大綱略樹旨況。今此論中辨二障者是第二番也。五住相望四住及起同為煩惱障。無明及起齊為智障。故地持無明以妄同為智障。就無明中隨義更論。所起恒沙復為煩惱。無明住地獨為智障。故此論中。但無明地以為智障。染心恒沙以為煩惱障也。問曰。於彼事識之中取性無明是何地收。妄識之中所有愛見是何地收。斷言。不定略有二義。一隱顯互論。彼事識中取性無明。以本後末攝為四住。彼妄識中所有愛見。以末從本收為無明。二隨義通論。妄識之中所有見皆四住收。事識中所有無明亦無明攝。次隨文釋。此中有二。一者別障。二者此義云何以下釋其義相。言染心義者。業識以下乃至[2]讀識以為染心。能障真如根本智者。是恒沙惑亂勞義強。能障真如寂滅智也。無明義者是根本無明地也。障世間自然業智者。無明是其迷闇義。故障佛種智真明解也。自然業者是不思議作業也。所障法者謂證教二道法報兩果也。自下第二釋其相。釋二障故即分為二。初為煩惱後為智障。此義云何者設問發起。以依染心者是業識也。末中第一故名之為依。言能見能現妄取境界者轉現智識。略無續識。亦可。此是六識體故。所以不論。違平等性者。以染心者是分別心。真心寂靜故正相返。所以違者下顯違由。以一切法常靜無起相。此舉理略無惑相。然此自解無明不覺妄者。是釋者障與法違故者。無明闇惑。種智真明。故相返也。下釋其由。不能得知一切世間種種境界故者。是舉所障。諸界根原故。故說二障也。自下第五明捨滅義。此中有二。一者直明捨滅。二者問以下難解重顯。就初中有三。一者舉惑體。二者又麁中之麁以下據人以辨。三者此二種以下明捨滅之相。復次生滅相有二種者。總標其數。與心相應者。末後二識及與六識也。與心不相應者。根本四住也。自下就人以辨。麁中之麁凡夫境者。是六識也。麁中細者。智續兩識也。細中麁者。是染心也。恒沙末故名之為麁。菩薩境界者。種性以上乃至金剛心也。細中之細佛境界者。是根本無明識。自下第三明捨滅相。此中有二。一者明起由。二者若因滅以下明滅由也。此二種生滅依無明薰習而有者。以眾惑本故以末論本也。依因者不覺義者即是無明也。緣者六塵境界也。具此因緣得立生滅。次辨滅相。若因滅則緣滅者。境界無自由心而成。故上中言三界虛偽但一心作。能成心滅所成亦滅也。因滅故不相應心滅者。明亡本故末竭。是業轉現識也。緣滅故相應心滅者。境界亡故隨境心亡。此之明其不相應心妄故境界亦妄。境界妄故相應心亦妄也。次辨重顯。此中初問後答。問意者。若心滅者云何相續者。相應不相應皆是滅者眾生則無心。云何續有。若相續者云何說滅者。妄心恒續者云何眾生滅妄成真乎。就妄心進退徵難。答中有三。初明法說。中明開喻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後辨合喻。言滅者唯心相滅者。是妄識也。非心體滅者是真識也。妄識全亡不妨真有。真識常有故眾生非斷。妄識終滅故眾生成真。言風者喻無明也。水喻真識也。動喻妄識也。若水滅者則風斷絕無依止者。是作設喻。非無水也。而顯依義故為此說。何以得知。設喻非正。下則解釋以水不滅風相相續。唯風滅故動相隨滅。非是水滅。是故明知。是設喻也。無明亦爾以下合喻。無明合上如風。依心體者合上依水。言而動者合上有動相也。若心體滅者合上假設喻也。以體不滅心得相續。去合上水不滅故風相相續也。唯癡滅故心相隨滅者。合上唯風滅故動風隨滅也。非心智滅者。合上非是水滅也。自下第三明其真妄熏習之義。此中有三。一者標熏法體。二者熏習義者以下略釋熏義。三者云何熏習起染以下廣顯熏相。復次有四種熏者是總表數也。染淨法起不斷絕者熏習功能。言淨法者即第八識也。言染因者即無明識也。言妄心者第七識中。始從業識乃至相續通名業識。言妄境者謂妄想心所起一切虛偽境界。此四種者熏法體也。此四猶是地持論中如是。如實凡愚不知起八妄而生三事。真如熏習猶彼如是如實。無明熏習者猶彼凡愚不知也。妄心熏習者猶彼八妄想也。妄境熏者猶是彼處生三事中初虛偽事。問曰。何故事識及事根塵不說熏習。答。此條中未明熏習所起末故。故不論也。自下第二略釋熏義。此中有三。一者題名。二者開喻。三者此亦如是以下合喻也。熏習義者是顯名也。言世間衣服者喻染淨法體也。實無香者喻行用也。若人以香熏故則有香氣者。喻行者隨緣熏習故染淨之用。次下合喻。此亦如此。真中無染。妄熏令有。妄中無淨。真熏使有。故彼妄中得有方便對治行起。釋意如此。自下第三云何熏習起以下廣辨熏相。此中有二。一者辨熏習起染。二者云何熏習起淨法以下明其熏習起淨。就初中有二。一者就前四明其熏習相生次第。二者此妄境熏習以下別明熏習所起不同。云何起染法不斷者是題名也。以依第一真如法故使有第二無明染因。以有無明故即有第三妄心。以有妄心故則有第四妄境界也。以有境界緣故即熏習妄心。令其染著造業受苦也。念者愛也。著者見也。次第二從此妄境界以下明其熏習所起不同。從末尋本次第辨之。能熏法體四故所熏應四。而文滅無真如熏習所起之義。此妄境熏習有二種者是題名也。此境熏習起事識也。念者愛也。取者見也。即是十使也。言起心熏習者是第二也。言業識者第七識也。熏習起妄識果。謂受二乘菩薩變易細苦。即正果也。言增長分別事識者。是六識緣由果。凡夫業繫苦者分段麁苦也。無明熏中起妄識者其近果。起事識者是其遠果。真如熏習亦有二種。一者起無明。二者起妄心。以彼真如無分別故能起無明。覺知性故能起妄心。此後一門釋中無也。推章門中具有此義。自下第二明熏起淨。此中有二。一者明其真妄相熏起淨。二者真如熏習義以下明其唯真熏習起淨。就初中有二。一者真妄總明。二者妄心熏習以下別明妄熏起淨。又遠法師解。云何起淨法不斷者此文早著。以有真如法故以下樂求涅槃。以還攝上真如熏習也。然後應著云何起淨法。以此妄心以下第二起淨文也。此中有二。一者明妄熏真。二者明真熏妄。就初中有二。一者能熏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二者妄心熏以下明其所熏。此二種釋文隨念無傷。云何熏習起淨者是題名也。所謂以下正辨。以有真如故無明令熏起。厭生死樂涅槃也。此之真熏妄也。次辨妄熏真也。以有妄心厭離生死求涅槃。故熏習真心。自信己性。唯是真如智外無法。但妄心顛倒所見以知外境無所有。故種種方便修習離念起真之行。雖有所修不取不念。久修力故無明則滅。無明滅故妄心不生。妄心不生故妄境隨[1]□。境界妄故心相俱盡。名得涅槃。得涅槃故自然成就不思議業用充法界也。因緣俱滅者因是心也。緣是境也。言涅槃者性淨法佛也。不思議業者是方便報佛也。釋意如此。自下明其別妄熏起淨。妄心熏者六七識也。言分別事識者。謂凡夫二乘厭生死苦取向涅槃。此六識中方便修行熏發真也。言意熏習者。謂諸菩薩見虛妄法。無所貪取。知真如法寂靜安隱。發心勇猛趣大涅槃。此七識中方便修行熏發真也。彼說七識以之為意。非六識中意識也。自下第二明唯真熏妄。此中有二。一者明其所顯所熏妄義。二者復次真如自體相者以下明其所表理體平等。問曰。所顯所表有何[2]著別。答。言所顯者此真理中。隨修習緣有可顯義。轉理成行。以緣照解斷惑。所顯故名所顯。所言表者。真如理體平等一味絕言離相。然理不自顯。寄法以表故名所表。法不自成。以理熏故真法方成。故此理中有二義。故此中辨也。就初中有二。一者就始中明真熏妄。二者復次染法以下就修明其真妄盡不盡義。就初中有二。一者明能熏法。二者此體用熏習以下明所熏人。就初中有三。一者總標舉類。二者列章門。三者自體熏者以下釋二章門。真如熏習有二種者是題名也。云何以下列章門。謂體用也。自體相熏習者以下第三列釋。此中有二。一者釋體章門。二者用熏習者以下釋用章門。就初中有二。一者正出其體。二者問答重釋。言無漏法者。法身本體法佛之性。言不思議作業性者。是報佛性也。有此二性熏習力。故令起妄解斷惑。已後轉理成行。地前名為性種習種。地上名為證教二道。佛果名為法報二佛。虛法為言。名為性淨方便涅槃。自下第二重顯。此中有二。一問二答。問意者。若便真能熏妄起善行者一切眾生皆有真如。何不等[1]勳齊便發心起修善行能入涅槃。而諸眾生有信無信優劣。前後無量差別。就第二答中有二。一者明真妄根原。正答上問。二者又諸佛法有因緣以下明緣修對治。此之遠答也。就初中有三。一者明真。二者而有以下明妄根本。三者唯如來下結難知也。言真如本一者。諸眾生中真如理一本來無二。故成佛時以理成故。但是一佛無有二也。何故名諸佛。此是處緣故爾。非理中諸也。此真如根原也。自下第二明妄根原。然若爾者何故眾生差別者。有無量無明本來成就。此之根本也。過恒沙等上煩惱者枝條末也。我見愛者是四住所起也。此眾惑者皆依無明。如此無明熏習真如。真如隨緣差別不同。如虛空本一而隨有處大小不同。若破有處即虛空無大小相。此亦如此。隨染緣故利鈍差別。若離染緣則平等一味。無上下優劣。問曰。若初真一何故起染[2]原薄不同。答。無始無明等同品無有麁細。智識以後染著不同。心慮異故。續識以後起成深淺。故果報優劣上下不等利鈍差別。然此義者非凡所能知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自下第三結難知。唯如來能知故也。故大經言。十住菩薩見終不見始。佛乃窮了見始見終。自下第二隨對治。此中有三。一者法說。二者如木中下開譬。三者眾生亦爾下合喻。言有因有緣者。因者內心。緣謂外緣。譬意者木雖有火不能自燒。眾生雖有真如之性不能獨熏自成涅槃。合中可解。言示教利喜者。四諦三轉法輪也。示猶示轉。教猶勸轉。利喜是其猶證轉也。示轉者示苦示集。示滅示道名示轉也。言勸轉者苦應知集應斷。道應修滅應證。言證轉者苦我已知。集我已斷。道我已修。滅我已證也。[3]示可當相示苦令知。教集應斷。道利應修。滅喜應證也。以此四諦入道之詮故。以四諦向涅槃道也。自下第二釋用章門。此中有三。一者總表舉數。二者云何以下列二章門。三者釋二章門。用熏習者是顯名也。即眾生外緣之力者。謂佛菩薩證如起用。攝化眾生令修善法。自下列章門。差別緣者此應身化也。平等緣者真身攝也。自下第三釋章門。釋二章門故即有二。就初中有三。一者正釋差別。二者此緣有二以下就時以辨。謂時遠近也。三者是近遠二緣分別。以下就益以辨。增長行者修行時益。受道緣者得果時益。平等緣者以下釋第二章門。諸佛菩薩久發大願誓度一切。以此善根熏習力故。自然常隨一切眾生隨應見聞而為示現。謂示如來平等法身也。以同體智力者此觀照彼苦也。令諸眾生依三昧力平等見佛。此真身攝也。能熏如是。次明所熏人。此中有二。一者題名舉數。謂此體用[＊]勳習分別有二種也。二者列名即釋。言未相應者是凡二乘地前菩薩也。此中初明體未相應。後明未得自然以下用未相應。言意意識者是七六識也。是妄識心中信順修行。而未能捨離分別之念與實相應也。未得自在業修行者。未得無功用自在行也。問曰。地前菩薩五生自在。何故未得自在業耶。答。隱細從麁。是故此論。已相應者謂初地以上出世法身菩薩令捨妄心。除滅無明契證真如。與佛如來法身相應無有分別。唯依法身自然修行趣佛智海也。復次染法自下第二明盡不盡。此中有二。一者立正道理。二者此義云何以下釋所以。復次染法者是舉法也。無始以來熏習不斷。至渴佛後方盡滅也。淨法始終常有無有盡滅。此義以下釋其所以。真如常熏故妄心妄境則滅。轉理成行。法身顯現也。起用熏者是應用也。上來明真妄相熏。此中明真妄盡不盡。不料簡也。復次真如自體相者自下第二明其所表。此中有二。一者明所表法。二者復次顯末以下明其修捨趣入方法。就初中有二。一者明所表體。二者復次真如用以下明其所說。所謂行法也。就初中有三。一者三義略表。二者問曰以下釋簡前後。三者復以何義以下釋前立義。初中有三。一者總表。二者所謂以下別釋。三者具足如是以下結也。就初中有二。一者題名。謂復次真如自體相者也。真如即體名之為相。二者正釋。此中有三。一者明理無偏。二者非前際生以下明理體常。三者從本來下明理法具。言一切凡夫二乘菩薩諸佛者是舉人也。無有增減者是理體也。若論行義凡聖殊異因果差別。而理體者等同一味。凡夫二乘中理無有減。菩薩佛中理亦無增也。自下明常。非前際生者明其本來無有生相。非後際滅者明終無滅。行德名為生。而不滅名不滅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異簡此故名非生不滅。湛然常也。畢竟常恒者。常中最故名畢竟常也。自下明理。然此理者非為孤立。從本以來理自滿足一切功德也。下其別釋。有六句。所謂自體有大智慧光明義故。此之一句此真理中。具足一切三昧智慧神通解脫陀羅尼等功德之性。如妄心中具足一切八萬四千諸煩惱性。雖不後現行而實有之。說彼理中智慧之性。以為智慧光明義也。故嚴經云。一切眾生心微塵中。有如來智無師智無礙無相智廣大智等。問曰。若如是者何故大經菩薩品言。若言眾生身中具足十力四無畏等者。非我弟子。是大邪見。下文復言眾生有性。以當見故兩經相違。云何會通。答。此等經文皆說行德。若如行德。十力無畏今時有者是大邪見。然非無理。又復果性以當得名為當見。故此經言。如貧女寶。如闇中寶本自有之。非適今也。此說理。此等經文非一。是故無違。言遍照法界義故。此之二句是心與法同一體性。互相緣集。然義分心法。心為能照。法為所照。此之自體照何[1]為名照。如妄心中具足一切諸虛妄法。是真心中具一切法。以同體故將心攝法。無出一法。將法攝心。則具法界微塵等心。心隨彼法為種種德。心法界由來清淨無闇無障名照一切法界之義也。真實識知義故者。此之三句蓋之真實覺知之心。有人釋言。真識非識。唯是空理。與識作體。義名為識。此言謬限。不應受持。斯乃真實覺知之心。名之為識。何得說言一向是空。乃可。真識體有不空之義。不說空義以之為識。故唯識論言。對彼外道凡夫之人著我我所。故色等一切法空非離言境。一切皆空離言境者。謂佛如來所行之處。唯有真識更無餘識。以斯准驗明知。不以空為真識也。經本之中為真相了別也。無有偽名為真實。神知之靈名為識知也。言自性清淨心義故者。此之第四句本來無障。名自性淨心也。良以理尊在於無垢。名為清淨也。常樂我常義此第五句理德。雖眾對生死要無出此四也。言清涼不變自在義故者。此第六句體無染故。名為清淨。生滅所不遷故。名不變自在也。自下總結。此中有二。一者結德。二者結名。具足如是過恒沙等不思議佛法者。此前結德。不能別嘆故總舉也。不離等四句者上明。猶淨我樂常也。乃至以下結名。包含蘊積名之為藏。眾法積聚名為法身。若別言隱時名藏。顯為法身。自下第二重顯。初問後答。問意者上明真如絕相斷言。何故此中具種種德上下相違。答中有二。一者正答。二者此義以下釋所以。雖有諸德而無別相者。今此中就與上無違。雖有而無有相。故不妨無。雖無而無無相。故不妨有。恒有恒無言等同一味者。此眾德皆同一味也。何為者唯一真如。自下釋所以。中有三。一者正釋。二[2]傳釋。三者結。何故一味者。[3]題上句此義云何以下無分別故也。無彼此故無分別。故名一味。故無分別者[＊]題上句。自下[＊]傳釋。離分別相故也。遠離六七識分別之相。故名離也。自下結也。是無二者明其空有無二體也。復以何義自下第三別釋。此中有二。一者略別本由。二者此義云何下別釋上義。復以何義得說差別者是顯名也。以依業識生滅相示者。若無待對無。而對妄識辨故得說差別也。自下別釋。此中有二。一者上別釋中六句廣釋。二者乃至以下上總結。此中別釋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就初中上二句別釋。下四句者通釋。以一切法者上明恒沙等法也。本來唯心實無念者唯真無妄也。而有妄心者是無明也。以有此故便起末條。不覺起念者是業識也。見諸境界者是轉識也。故說無明者結本名也。此眾惑者依理而起。還迷真理而心性無起也。言無起者不為知返無知故名無起。惑心分別為生。以分別攬真。真猶無分別故言無起也。神知猶存故言即是大智慧光明義也。此釋初句。若心起見者則分別心也。則有不見之相者是分別有相故。有[1]徧有見則有不見之相。故知。有知為相。名妄心也。心性離見者即知而無知相。不緣而照。即是遍照法界義也。神知靈故即無不照。而不緣故靈豁無滯。於無礙故名遍照法界也。自下通釋。若心有動者是三相所熏也。此中四句皆返釋也。非真識知者返釋上中真實識知義也。無有自性者返釋上中自性清淨心也。非常等者返釋上中常樂我淨也。熱惱衰變不自在者。返釋上中清淨不變自在義也。三相所不遷故。故具四句。乃至以下釋上結德。此中有二。初釋結德。此中有二。初明返釋謂具有過恒沙等妄染之義也。後明順釋。謂對此義故心性無動。則為過恒沙等淨功德相示現也。自下釋結名。此中有二。初明顯非。謂若心有起亦更見前法可念者。則有所少也。後明顯是。謂如是淨法無量功德。即是一心無有二也。更無所念。是故滿足。名為法身如來藏也。復次真如用者自下第二明其所說。言所說者所謂行德。德不自顯。依詮得顯。由修行故方得成也。此中有二。一者明其行德。二者此用有以下明其見聞得益不同。就初中有四。一者明因時化物之行。二者此以何義以下明以因戒德。三者又亦以下明真諦觀。四者但隨以下明俗諦觀。復次真如用者題名也。所謂以下正明也。發大慈悲者。謂四等也。修諸波羅蜜者。謂六度也。攝化眾生者。謂四攝也。立大誓願者。謂四弘誓也。此四句者明化物行體也。下明時節。盡度眾生。不限劫數。盡未來際也。言以取眾生如己身者。辨其平等之心。此中有平等行也。非為空行。而不取眾生者此遣著也。若著眾生相者即不得度眾生也。此之空行也。自下第二此以何義以下明德。此中有二。一者緣照。二者明真照。此以何義者設問發起也。謂如實知者是緣智也。契真之智名如實知。一切眾生及與己身真如平等者。體無異故也。此之明智體。次辨智用。以有如是大方便智除滅無明。見本法身也。次明真照。自然而有不思議業者。是報身也。種種之用者是應身。此行用也。即與真如遍一切處者以行即理。自下第三明真諦觀。此中有二。一者正釋。又無有用相可得者。與體別用不可得故也。二者釋。何故不可得者。謂諸佛者唯是法身智身。第一義諦者此之真觀也。如華嚴中十身相作是也。就真而望無有別用。觀生死也。次辨第四明俗諦觀。但隨眾生見聞得益故說為用也。此用有二種。自下第二明得益不同。此中有二。一者明能見之人。二者又凡夫可見以下明所見之身。此用有二者。此略舉也。分別事識者。謂六識也。言不知轉識現故見從外來者。諸可見色依轉識起。此起根源。不知自心現故為從外來。二者言業識者。謂第七識也。初發意者是地前菩薩也。所住依果者。即蓮華藏世界也。常能住持不毀不失者。是報淨土也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故華嚴云。法界不可壞蓮華藏世界海。自又凡夫下第二明所見身。此中有二。一者明凡所見。二者復次以下明菩薩所見。言非受樂相者。小乘教中明佛無常。但以修行故增智慧耳。故具苦無常。故非受樂也。自下第二明菩薩所見。此中有二。一者正明。二者問答料簡。言淨心者初地也。自下第二問答料簡。初問後答。就答中有三。一者正答。二者所謂釋答。三者此非心識以下總結殊勝。言此法身是色體故者。有人釋言。法身無色。應中但有。此義不然。此文顯矣。勝鬘中如來色無盡智慧亦復然。鴦崛魔羅經言。瞿曇法身妙色常湛然。又復義推下五戒十善中有人天也。何故萬善滿足感無色報乎。無國土也。既上中言所住依果種種莊嚴也。自復次顯示下第二明修捨方法。此中有三。一者法說。二者如人以下開譬。三者眾生亦爾下合譬。復次顯示從生滅門入真如門者是略題也。從淺入深。從無常門入無我義。中從無我門入真如不空門。其實唯真。而以相覆故不知不覺。除破此相。即知真如也。令可解大意如是。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한국어 번역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ans CJK KR" w:hAnsi="Noto Sans CJK KR" w:eastAsia="Noto Sans CJK KR"/>
          <w:b/>
          <w:color w:val="3F4D65"/>
          <w:sz w:val="19"/>
        </w:rPr>
        <w:t xml:space="preserve">[0189c05] </w:t>
      </w:r>
      <w:r>
        <w:rPr>
          <w:rFonts w:ascii="Noto Serif CJK KR" w:hAnsi="Noto Serif CJK KR" w:eastAsia="Noto Serif CJK KR"/>
          <w:sz w:val="19"/>
        </w:rPr>
        <w:t>두 번째 해석에도 네 문이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장애의 상을 확정한다.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장애의 이름을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끊는 지위를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장애를 상대하여 해탈을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장애의 상을 확정한다는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알 수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오주지의 성결을 번뇌장으로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사태 가운데의 무지를 지장으로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『열반경』에서 말한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“모든 탐욕·성냄·어리석음 등을 끊어 제거하여 심해탈을 얻고,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알아야 할 모든 것에 장애가 없으므로,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혜해탈을 얻는다”고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탐욕·성냄·어리석음은 곧 오주지의 성결인 번뇌이다.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알아야 할 모든 것에 장애가 없다는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사태에 대한 무지를 제거한 것임을 알아야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또 『십지경』에서 부처의 무애를 혜해탈이라고 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곧 사태에 대한 무지를 제거한 것임을 알아야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어리석음의 물듦을 멀리 떠난 것을 심해탈이라고 하였으니,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곧 오주지의 성결을 번뇌장으로 삼은 것임을 알아야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『잡심론』에서는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“여래는 두 가지 무지를 끊어 제거한다.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염오한 무지를 끊는 것이고,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둘째는 염오하지 않은 무지를 끊는 것이다.”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염오한 무지는 곧 오주지의 성결인 번뇌이다.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염오하지 않은 무지는 곧 사태 가운데의 무명의 마음이다.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이러한 것들에 준하여 검증하면 마땅히 알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오주지의 성결을 번뇌장으로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사태 가운데의 무지를 지장으로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그 이름을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오주지의 성결은 분단생사와 변역생사를 일으켜,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수행자를 괴롭히고 어지럽히므로 번뇌장이라고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사태 가운데의 어두운 미혹은 여래의 일체종지의 밝은 이해를 가로막는다.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이를 지장이라고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끊는 지위를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지위에는 세 가지 구별이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세간과 출세간을 상대하여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유공용과 무공용을 상대하여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인과 과를 상대하여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첫 번째 상대에는 뜻에 두 가지 구별이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숨고 드러남을 서로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지전에서는 오주지의 성결을 끊어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그들이 상을 버리고 진여에 나아가 따르기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 이상에서는 지장을 끊어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지상에서는 법계에 계합하여 모든 법을 장애 없이 통달하기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『십지경』에서는 “초지에서는 세간의 모든 문서·논송·주술을 끝까지 다할 수 없다”고 하였다.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우열을 서로 비교한다.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지전보살은 번뇌장만 제거하고,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 이상은 지혜와 수행이 넓어 두 장애를 함께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 상대에는 뜻에 두 가지 구별이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숨고 드러남을 서로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제7지 이전에는 번뇌장만 제거하고,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제8지 이상에서는 지장을 소멸하여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제8지에서 불국토를 청정하게 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색에 관한 모든 무지를 끊어 제거하는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제9지에서는 중생의 마음의 행을 분명히 알아,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마음의 행에 관한 모든 무지를 소멸하여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제10지에서는 모든 법에 뛰어난 자재를 얻어,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법에 관한 무지를 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이러한 것들은 모두 사태에 대한 무지를 제거한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우열을 서로 비교한다.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제7지 이하에서는 번뇌장만 제거하고,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제8지 이상에서는 두 장애를 함께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 번째 상대에는 뜻에 두 가지 구별이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숨고 드러남을 서로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금강위 이하에서는 번뇌장을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여래지에서는 일체종지가 나타나 일어나,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차별된 모든 법을 통달하며,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지장을 끊어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사태에 대한 무지는 제거하기 어렵기 때문에 부처에 이르러서야 다한다.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우열을 서로 비교한다.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금강위 이하에서는 번뇌장만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여래의 과덕에서는 두 장애를 함께 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장애를 상대하여 해탈을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번뇌장을 제거하면 심해탈을 얻고,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지장을 소멸하여 제거하면 혜해탈을 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심해탈이라고 한 것에는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부처와 보살이 행하는 세간의 마음이다.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부처와 보살의 제일의의 마음이다.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사주지를 끊으므로 세제의 마음이 해탈하고,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무명을 제거하므로 진제의 마음이 해탈한다.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혜해탈이라고 한 것은 세간의 모든 것을 비추는 일체종지가 해탈을 얻는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 번째 해석에도 네 문이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장애의 상을 확정한다.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장애의 이름을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끊는 지위를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장애를 상대하여 해탈을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장애의 상을 확정한다는 것은 어떻게 알 수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오주지의 성결과 사태에 대한 무지를 번뇌장으로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분별하는 지혜를 지장으로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『승만경』에서 말한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오주지와 거기에서 일어난 것을 함께 번뇌라고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오주지와 사태에 대한 무지가 번뇌장임을 분명히 알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분별지를 지장으로 삼는다는 것은 『보성론』에서 말한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네 가지 장애 때문에 여래의 정·아·락·상을 얻지 못한다.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연상, 곧 무명지이다.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장애 때문에 여래의 구경의 참된 청정을 얻지 못한다.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인상, 곧 무루업이다.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장애 때문에 참된 아를 얻지 못한다.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생상, 곧 의생신이다.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장애 때문에 참된 즐거움을 얻지 못한다.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괴상, 곧 변역생사이다.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장애 때문에 참된 상주를 얻지 못한다.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논에서 이미 무루업이 장애가 되어 참된 아를 얻지 못한다고 말하였으므로,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이로써 반드시 알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분별하는 연지가 곧 지장이다.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『십지경』에서 제6지 가운데 지장이 청정해지는 인이 되는 일을 말한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무분별공삼매이다.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분별하지 않는 것을 지장이 청정해지는 것으로 삼았으니,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분별하는 지혜를 지장으로 삼은 것임을 분명히 알 수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또 『능가경』에서는 “망상인 이염혜가 소멸하면 나의 열반을 얻는다”고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이염혜를 소멸해야 비로소 열반이라고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분명히 알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소멸되는 망혜가 곧 장애이다.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용수는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각과 관의 경우,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아래 지위를 상대하면 선이지만,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제2선을 상대하면 곧 죄과이다.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나아가 비상비비상정도 아래를 상대하면 선이지만,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출세간도를 상대하면 곧 죄과이다.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연지도 이와 같아서,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세간을 상대하면 선이지만,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실성을 상대하면 또한 죄과이다.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죄과라고 하였으니 어찌 장애가 아니겠는가.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그 이름을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오주지의 성결과 사태에 대한 무지의 체는,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어두운 미혹으로 사람을 괴롭히고 어지럽히는 법이므로 번뇌라고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연지가 참됨을 가로막으므로 지장이라고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이 지혜는 참됨을 드러낼 수 있으므로,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경에서는 요인이라고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그런데 어찌하여 지금 지장이라고 말하는가.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뜻에서 참됨과 같기 때문에 다시 장애라고 이름한다.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약이 병을 치료하더라도 약이 제거되지 않으면 약이 다시 병환이 되는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또한 그와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참됨을 방해하는가.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『유마경』에서 말한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“적멸이 곧 보리이다.”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상을 소멸하기 때문인데, 이 지혜는 상이므로,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때문에 장애이다.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“관하지 않는 것이 곧 보리이다.”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반연을 떠났기 때문인데, 이 지혜는 반연이므로,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때문에 장애이다.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“행하지 않는 것이 곧 보리이다.”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억념이 없기 때문인데, 이 지혜는 억념하므로,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때문에 장애이다.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“끊는 것이 곧 보리이다.”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모든 것을 끊기 때문인데, 이 지혜는 견해이므로,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때문에 장애이다.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“떠나는 것이 곧 보리이다.”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망상을 떠났기 때문인데, 이 지혜는 망상이므로,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때문에 장애이다.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“가로막는 것이 곧 보리이다.”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원을 가로막기 때문인데, 이 지혜는 원이므로,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때문에 장애이다.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보리는 참으로 밝지만 이 지혜의 성품은 어두우므로,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때문에 장애이다.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세간의 즐거운 느낌이,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성품에서는 행고인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이와 같은 허물을 모두 진술할 수는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모두 참된 덕에 어긋나므로 장애라고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끊는 지위를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끊는 지위에는 둘이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지전과 지상을 상대하여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곧바로 지상에서 세간과 출세간을 상대하여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첫 번째 상대에는 뜻에 두 가지 구별이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숨고 드러남을 서로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해행위 이전에는 상을 더하는 수행을 하므로 번뇌장을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 이상에서는 상을 버리는 수행을 하므로 지장을 끊어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상을 더하는 수행이 번뇌장을 제거할 수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번뇌는 바로 어두운 미혹을 병환으로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처음부터 밝은 이해를 닦아 연지가 점차 증대하면 어두운 미혹이 점차 버려진다.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해행위에 이르면 밝은 이해가 증상하여 미혹의 장애가 모두 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끊는다고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어떻게 상을 버리는 수행이,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지장을 끊을 수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지장은 바로 분별을 허물로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 이상에서는 자신의 참된 성품을 끝까지 증득하여 반연하여 닦는 것을 점차 버린다.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분별의 허물이 소멸하는 것을 지장을 끊는다고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우열을 서로 비교한다.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지전보살은 번뇌장만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 이상에서는 대치가 깊고 넓어 두 장애를 함께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사식의 이해가 소멸하는 것을 논하면 지전에서도 가능하지만,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여기서는 논하지 않았을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지상에서 세간과 출세간을 상대하여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초지·제2지·제3지를 세간이라고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제4지 이상을 출세간이라고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가운데에도 두 문으로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숨고 드러남을 서로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제3지 이하의 세간행은 번뇌장을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제4지 이상의 출세간의 참된 지혜는 지장을 끊어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세간행이 번뇌장을 제거하는가.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『지론』에서 초지에는 범부아상장을 끊어 제거한다고 말한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범부아장은 곧 견일처주지이다.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제2지에서는 계율을 범하게 하는 미혹의 번뇌를 끊어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계를 범하게 하는 미혹의 번뇌는 곧 욕애·색애·유애의 세 주지이다.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제3지에서는 암상과 문·사·수 등의 모든 법에 대한 허망한 장애를 끊어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암상은 곧 무명주지이다.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명지까지의 세간위에서는 다만 번뇌장만 끊는다고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출세간행이 지장을 끊을 수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지장에는 셋이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지장이다.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공과 유를 분별하는 마음이다.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체장이다.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신지의 체를 세우는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모습은 어떠한가.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연지가 모든 법이 유도 아니고 무도 아님을 바로 관찰하여,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앞서 유와 무를 분별하던 장애를 버린다.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유와 무를 분별하는 장애는 버렸으나 여전히 자기 자신을 능관으로 보고,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진여를 소관으로 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자기 자신을 능관으로 보고,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마음과 진여를 다르게 여기며,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진여를 소관으로 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진여와 마음을 별개의 것으로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자기 마음과 진여가 다르다고 보기 때문에 아직 신지의 장애를 없애 버리지 못한다.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이를 체장이라고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치상이다.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통틀어 논하면 앞의 두 가지도 모두 치상이지만,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한 문은 대치 가운데 구경이므로 치라는 이름을 치우쳐 붙였다.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이 대치의 상도 또한 연지이다.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신지의 장애를 대치하여 깨뜨리고,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진실한 마음이 진여에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진여에 합하더라도 그 체를 논하면 여전히 제7식이라는 생멸법이다.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참으로 증득하는 불생불멸의 지혜를 가로막으므로 장애라고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장애의 구별은 이와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어떻게 다스려 끊는가.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제4지에서 제7지에 이르기까지 지장을 끊어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제8지에 들어가 체장을 끊어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제8지 이상에서 여래지에 이르기까지 치상을 끊어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지장을 끊는가.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제4지·제5지·제6지에서는 공을 관하여 유를 깨뜨린다.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분별하여 유를 취하는 지혜를 버려 떠난다.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『지경』에서 널리 밝혔다.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제4지에서는 모든 법을 관찰하여,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생겨나지도 않고 소멸하지도 않음을 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분별하여 법을 이해하는 데서 생기는 교만의 장애를 버려 떠난다.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제5지에서는 삼세를 관찰하여,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불법이 평등함을 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분별하여 몸이 청정하다고 여기는 교만한 마음을 버려 떠난다.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제6지에서는 법의 평등함을 관찰하여,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염과 정을 분별하는 교만한 마음을 버려 떠난다.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이러한 것들은 모두 공을 관하여 유를 취하는 마음을 깨뜨리는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제7지에서는 모든 법이 진여임을 관찰하여,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앞서 분별하여 공을 취하던 마음을 버린다.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이와 같은 것들을 떠나는 것을 지장을 끊는다고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제8지에서 체장을 끊어 제거하는가.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일곱 지위에서는 비록 법이 진여임을 관찰하지만, 여전히 자기 마음을 보아,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능관으로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진여를 소관으로 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이러한 견해 때문에 마음과 진여가 달라진다.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광대하고 임운하며 부동한 제8지에 들어갈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이러한 장애들을 깨뜨리고,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 밖에는 본래부터 마음이 없음을 관찰하며,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 밖에는 진여가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 밖에는 마음이 없으므로 마음은 진여와 다르지 않으며,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 밖에는 진여가 없으므로 진여는 마음과 다르지 않음을 관찰한다.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마음이 진여와 다르지 않으므로 능지를 보지 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진여가 마음과 다르지 않으므로 소지를 보지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능과 소가 이미 사라져 하나의 상과 완전히 같아진다.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분별하고 공용하는 뜻을 버린다.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공용을 버렸으므로 행이 진여와 평등하다.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광대하고 부동한 것을 제8지에 들어간다고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덕이 이루어질 때 체장을 끊었다고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제8지에서 여래지에 이르기까지 치상을 끊어 제거하는가.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앞의 제8지에서 비록 체장을 제거했으나 치상은 아직 남아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제8지에서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“이 제8지에는 비록 장애의 상은 없지만 치상이 없는 것은 아니다.”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이 치상은 제8지 이상에서 점차 제거되어 부처에 이르러서야 다 없어진다.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그것을 어떻게 끊는가.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분별이 그치므로 진실한 상이 앞에 나타난다.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법이 오직 진실하여 본[1]말에 허망함이 없음을 깨닫는다.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이로써 진실을 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허망함이 없다는 힘 때문에 허망한 대치를 없앨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것이 뒤의 것을 낳지 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것이 앞의 것을 일으키지 않아,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이에 완전히 소멸한다.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우열을 서로 비교한다.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초지·이지·삼지는 대치가 미약하므로 오직 번뇌장만 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제4지 이상은 대치가 깊고 넓으므로 두 장애를 함께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통틀어 말하면 초지에서 불지에 이르기까지 마땅히 알아야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생각마다 두 장애를 함께 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연지가 점차 밝아져 번뇌장을 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진실한 법이 점차 드러나 지장을 소멸시킨다.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다스려 끊는 것은 이와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다음은 장애에 상대하여 해탈을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문에서는 번뇌장을 제거하여 끊을 때 두 해탈이 함께 생겨나고,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지장을 그쳐 제거할 때 두 해탈이 함께 드러난다.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모습은 어떠한가.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앞에서 대치를 닦아 번뇌를 끊을 때, 능히 다스리는 도는 반드시 진실에 의지하여 일어난다.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의지하는 진실은 언제나 허망함을 따라 움직인다.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허망한 닦음으로 진심을 움직여 일으켜,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진실 가운데 두 해탈의 덕이 생겨나게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진실한 덕이 비록 생겨났으나 제7식의 연지와 화합하여,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그것에 가려져 진실한 덕이 드러나지 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 지혜를 그쳐 제거해야 진실한 덕이 비로소 드러난다.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그것은 마치 밀랍 도장이 진흙과 합하여 찍히는 것과 같다.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진흙 위에 무늬와 형상이 따라서 생겨나게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진흙의 무늬가 비록 생겨났으나 밀랍 도장이 그것을 덮으므로 드러날 수 없다.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밀랍 도장을 움직여 제거해야 그 무늬가 비로소 드러난다.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저것도 또한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장애의 뜻은 헤아려 다하기 어렵다.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우선 큰 줄거리를 따라 그 뜻의 대강만 간략히 세운다.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지금 이 논에서 두 장애를 분별한 것은 두 번째 해석이다.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오주를 서로 상대하면 사주와 그로부터 일어난 것들을 함께 번뇌장으로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무명과 그로부터 일어난 것들을 모두 지장으로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『지지론』에서는 무명과 허망함을 함께 지장으로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 가운데서 뜻에 따라 다시 논하면,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그로부터 일어난 항하사 같은 미혹은 다시 번뇌장이 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무명주지만 홀로 지장이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 논에서는,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무명지만 지장으로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염심의 항하사 같은 미혹을 번뇌장으로 삼는다.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저 사식 가운데 성품을 취하는 무명은 어느 지에 거두어지는가.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 가운데 있는 애와 견은 어느 지에 거두어지는가.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일정하지 않으며, 간략히 두 가지 뜻이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숨고 드러남을 서로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사식 가운데 성품을 취하는 무명은,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근본을 따라 말단을 거두어 사주에 포함한다.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망식 가운데 있는 애와 견은,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말단을 근본에 따라 무명에 포함한다.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뜻에 따라 통틀어 논한다.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 가운데 있는 모든 견은 사주에 거두고,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사식 가운데 있는 모든 무명도 무명에 거둔다.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글을 따라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장애를 각각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뜻은 어떠한가’ 이하에서 그 뜻과 모습을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‘염심의 뜻’이라고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업식 이하에서 [2]독식에 이르기까지를 염심으로 삼는다는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‘진여의 근본지를 장애한다’라고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항하사 같은 미혹이 어지럽히고 수고롭게 하는 뜻이 강하여,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진여의 적멸지를 장애한다는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‘무명의 뜻’이라고 한 것은 근본 무명지를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‘세간의 자연업지를 장애한다’라고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무명은 어둡고 미혹된다는 뜻이므로,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부처의 종지인 진실하고 밝은 이해를 장애한다는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자연업은 부사의한 작용의 업이다.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장애되는 법은 증도와 교도의 두 도 및 법불과 보불의 두 과를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다음 둘째는 그 모습을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장애를 해석하므로 곧 둘로 나눈다.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처음은 번뇌장을 해석하고 뒤는 지장을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뜻은 어떠한가’라는 것은 질문을 세워 일으킨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‘염심에 의하기 때문이다’라고 한 것은 업식을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말단 가운데 첫째이므로 ‘의한다’고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‘능히 보고, 능히 나타내며, 허망하게 경계를 취한다’라고 한 것은 전식·현식·지식을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상속식은 생략하여 말하지 않았다.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이렇게 볼 수도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이것은 육식의 체이므로,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때문에 논하지 않았다.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‘평등한 성품을 어긴다’라고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염심은 분별하는 마음이고,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진심은 적정하므로 서로 정반대이기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왜 어기는지는 아래에서 그 이유를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법은 언제나 고요하여 일어나는 상이 없다’라고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이치를 들었을 뿐 미혹의 상은 생략하였다.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그러나 여기에서 스스로 해석한 ‘무명이 깨닫지 못하여 허망하다’라는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해석하면 장애가 법과 어긋나기 때문이라는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무명은 어둡고 미혹되며,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종지는 진실하고 밝으므로,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 반대한다.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아래에서는 그 이유를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‘일체 세간의 갖가지 경계를 알 수 없기 때문이다’라고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장애되는 바를 든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경계의 근원이기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장애를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다섯째는 버리고 소멸시키는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곧바로 버리고 소멸시키는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‘묻는다’ 이하에서 이해하기 어려운 점을 거듭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미혹의 체를 든다.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거친 것 가운데 거친 것’ 이하에서 사람에 의거하여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‘이 두 가지’ 이하에서 버리고 소멸시키는 모습을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생멸의 상에는 두 가지가 있다’라고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수를 총괄하여 나타낸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‘마음과 상응하는 것’은,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마지막 두 식과 육식이다.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‘마음과 상응하지 않는 것’은,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근본의 네 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사람에 의거하여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‘거친 것 가운데 거친 것은 범부의 경계이다’라고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‘거친 것 가운데 미세한 것’은,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지식과 상속식의 두 식이다.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‘미세한 것 가운데 거친 것’은,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항하사 같은 말단의 미혹이므로 거칠다고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‘보살의 경계’는,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종성 이상에서 금강심에 이르기까지이다.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‘미세한 것 가운데 미세한 것은 부처의 경계이다’라고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근본 무명식이다.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셋째는 버리고 소멸시키는 모습을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일어나는 까닭을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‘만약 인이 소멸하면’ 이하에서 소멸하는 까닭을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두 가지 생멸은 무명의 훈습에 의하여 존재한다’라고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무명이 온갖 미혹의 근본이므로 말단을 들어 근본을 논한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‘인에 의한다’라고 한 것에서 인은 불각의 뜻, 곧 무명이다.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연은 육진의 경계이다.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인과 연을 갖추어야 생멸이 성립한다.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소멸의 모습을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‘인이 소멸하면 연도 소멸한다’라고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경계는 자재함이 없이 마음으로 말미암아 이루어지기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위에서 “삼계는 허위이며 다만 한 마음이 지은 것이다”라고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능히 이루는 마음이 소멸하면 이루어진 것도 소멸한다.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‘인이 소멸하므로 불상응심이 소멸한다’라고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근본이 없어지므로 말단이 다함을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업식·전식·현식이 이것이다.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‘연이 소멸하므로 상응심이 소멸한다’라고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경계가 없어지므로 경계를 따르는 마음도 없어짐을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불상응심이 허망하므로 경계도 또한 허망하고,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경계가 허망하므로 상응심도 또한 허망함을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거듭 드러내어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가운데 처음은 질문이고 뒤는 답변이다.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질문의 뜻은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“마음이 소멸한다면 어떻게 상속하는가”라고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상응과 불상응이 모두 소멸한다면 중생에게 곧 마음이 없어지는데,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계속 존재하느냐는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“상속한다면 어떻게 소멸한다고 말하는가”라고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망심이 항상 상속한다면 중생이 어떻게 허망함을 소멸시키고 진실을 이루느냐는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망심을 두고 나아가거나 물러나며 따져 묻는 논난이다.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답변 가운데 세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처음은 법설을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중간은 비유를 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뒤는 비유를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‘소멸한다는 것은 오직 마음의 상만 소멸하는 것이다’라고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‘마음의 체가 소멸하는 것은 아니다’라고 한 것은 진식이다.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망식이 완전히 없어져도 진실이 존재하는 데 방해되지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진식은 항상 존재하므로 중생이 단절되는 것이 아니고,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망식은 마침내 소멸하므로 중생이 진실을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‘바람’은 무명을 비유한다.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물은 진식을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움직임은 망식을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“만약 물이 소멸한다면 바람도 단절되어 의지할 곳이 없어진다”라고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가정하여 만든 비유이다.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물이 없다는 뜻은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의지한다는 뜻을 드러내기 위해 이렇게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알 수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가정한 비유가 본뜻은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아래에서 곧 물은 소멸하지 않으므로 바람의 상이 상속한다고 해석하고,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바람이 소멸하므로 움직임의 상이 따라서 소멸한다고 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물이 소멸하는 것은 아니라고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분명히 알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가정한 비유이다.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‘무명도 또한 그러하다’ 이하에서는 비유를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무명은 위의 바람과 같다는 데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‘마음의 체에 의한다’는 것은 위의 물에 의한다는 데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‘그리고 움직인다’는 것은 위의 움직이는 상이 있다는 데 합한다.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‘만약 마음의 체가 소멸한다면’은 위의 가정한 비유에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체가 소멸하지 않으므로 마음이 상속할 수 있다는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위의 물이 소멸하지 않으므로 바람의 상이 상속한다는 데 합한다.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‘오직 어리석음이 소멸하므로 마음의 상이 따라서 소멸한다’라고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위의 오직 바람이 소멸하므로 움직임의 상이 따라서 소멸한다는 데 합한다.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‘마음의 지혜가 소멸하는 것은 아니다’라고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위의 물이 소멸하는 것은 아니라는 데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셋째는 진과 망의 훈습 뜻을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훈습하는 법의 체를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‘훈습의 뜻’ 이하에서 훈습의 뜻을 간략히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‘어떻게 훈습하여 염을 일으키는가’ 이하에서 훈습의 모습을 널리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네 가지 훈습이 있다’라고 한 것은 그 수를 총괄하여 나타낸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‘염법과 정법이 일어나 끊어지지 않는다’라고 한 것은 훈습의 기능이다.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‘정법’은 곧 제8식이다.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‘염인’은 곧 무명식이다.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‘망심’은 제7식 가운데,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업식에서 상속식에 이르기까지를 통틀어 업식이라고 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‘망경’은 망상하는 마음이 일으킨 온갖 허위의 경계를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네 가지가 훈습하는 법의 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네 가지는 『지지론』에서 말한 ‘여시’ 등과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여실을 범부와 어리석은 이가 알지 못하여 여덟 망상을 일으키고 세 가지 일을 낳는다.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진여훈습은 저기의 ‘여시’와 ‘여실’에 해당하고,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무명훈습은 저기의 범부와 어리석은 이가 알지 못하는 것에 해당한다.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망심훈습은 저기의 여덟 망상에 해당하고,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망경훈습은 저기에서 세 가지 일을 낳는 것 가운데 첫째인 허위의 일에 해당한다.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어찌하여 사식 및 사근과 진은 훈습한다고 말하지 않는가.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이 조목에서는 아직 훈습으로 일어난 말단을 밝히지 않았기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논하지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훈습의 뜻을 간략히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이름을 제시한다.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비유를 연다.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‘이 또한 이와 같다’ 이하에서 비유를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‘훈습의 뜻’이라고 한 것은 이름을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‘세간의 의복’은 염법과 정법의 체를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‘실제로 향기가 없다’라고 한 것은 행의 작용을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‘사람이 향으로 훈습하므로 곧 향기가 있게 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행자가 연을 따라 훈습하므로 염과 정의 작용이 있게 됨을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비유를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또한 이와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진실 가운데에는 염이 없으나,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허망함이 훈습하여 염이 있게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허망함 가운데에는 정이 없으나,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진실이 훈습하여 정이 있게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저 허망함 가운데 방편으로 대치하는 행이 일어날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해석의 뜻은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셋째는 ‘어떻게 훈습하여 일으키는가’ 이하에서 훈습의 모습을 널리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훈습하여 염을 일으키는 것을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‘어떻게 훈습하여 정법을 일으키는가’ 이하에서 훈습하여 정을 일으키는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앞의 네 가지에 의하여 훈습이 서로 낳는 차례를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망경훈습’ 이하에서 훈습으로 일어나는 차이를 따로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‘어떻게 염법을 일으켜 끊어지지 않게 하는가’라는 것은 이름을 제시한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진여법에 의지하므로 둘째 무명이라는 염인이 있게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무명이 있으므로 곧 셋째 망심이 있게 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망심이 있으므로 곧 넷째 망경계가 있게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경계라는 연이 있으므로 곧 망심을 훈습하여,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그것이 물들어 집착하고 업을 지으며 괴로움을 받게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‘생각함’은 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‘집착함’은 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‘이 망경계’ 이하에서 훈습으로 일어나는 차이를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말단에서 근본을 찾아 차례대로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능훈의 법체가 네 가지이므로 소훈도 마땅히 네 가지여야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글에는 진여훈습으로 일어나는 뜻이 빠져 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망경훈습에 두 가지가 있다’라고 한 것은 이름을 제시한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경계의 훈습은 사식을 일으킨다.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‘생각함’은 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‘취함’은 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십사이다.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‘기심훈습’이라고 한 것은 둘째이다.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‘업식’은 제7식이다.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훈습하여 망식의 과를 일으킨다.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이승과 보살이 변역의 미세한 괴로움을 받는 것을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정과이다.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‘분별사식을 증장한다’라고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육식의 연유가 되는 과이다.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범부가 업에 매인 괴로움을 받는 것은 분단의 거친 괴로움이다.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무명훈습 가운데 망식을 일으키는 것은 가까운 과이고,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사식을 일으키는 것은 먼 과이다.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진여훈습에도 또한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무명을 일으키는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망심을 일으키는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진여는 분별이 없으므로 무명을 일으킬 수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깨달아 아는 성품이므로 망심을 일으킬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뒤의 한 문은 해석문에는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장문을 미루어 보면 이 뜻이 갖추어져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훈습하여 정을 일으키는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진과 망이 서로 훈습하여 정을 일으키는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‘진여훈습의 뜻’ 이하에서 오직 진실이 허망함을 훈습하여 정을 일으키는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진과 망을 총괄하여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‘망심훈습’ 이하에서 망의 훈습이 정을 일으키는 것을 따로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원법사는 다음과 같이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‘어떻게 정법을 일으켜 끊어지지 않게 하는가’라는 이 글은 앞에 너무 일찍 놓였다.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‘진여법이 있기 때문에’ 이하에서 ‘열반을 즐겨 구한다’까지를,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위의 진여훈습에 거두어야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그런 뒤에 ‘어떻게 정법을 일으키는가’라는 말을 두어야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망심으로’ 이하를 둘째로서 정을 일으키는 글로 삼아야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망이 진을 훈습함을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진이 망을 훈습함을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능훈이다.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‘망심훈습’ 이하에서 소훈을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가지 해석은 글을 어느 쪽으로 보아도 해가 없다.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‘어떻게 훈습하여 정을 일으키는가’라는 것은 이름을 제시한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‘이른바’ 이하는 바로 분별한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진여가 있기 때문에 무명이 그것을 훈습하여 일으키게 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생사를 싫어하고 열반을 즐기게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진이 망을 훈습하는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망이 진을 훈습하는 것을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망심이 있어 생사를 싫어하여 떠나고 열반을 구하므로,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진심을 훈습한다.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자기의 성품을 스스로 믿어,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진여이며 지혜 밖에는 법이 없음을 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망심이 뒤바뀌어 본 것이며, 외부 경계는 존재하지 않음을 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갖가지 방편으로 생각을 떠나 진실을 일으키는 행을 닦고 익힌다.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닦는 바가 있어도 취하지 않고 생각하지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오래 닦은 힘 때문에 무명이 곧 소멸한다.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무명이 소멸하므로 망심이 생기지 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망심이 생기지 않으므로 망경은 따라서 [결락]한다.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경계가 허망하므로 마음의 상도 함께 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열반을 얻는다고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열반을 얻으므로 자연히 부사의한 업을 성취하여 그 작용이 법계에 충만한다.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인과 연이 함께 소멸한다고 할 때 인은 마음이다.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연은 경계이다.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‘열반’은 성정법불이다.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‘부사의업’은 방편보불이다.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해석의 뜻은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망의 훈습이 각각 정을 일으키는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망심훈습은 육식과 칠식이다.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‘분별사식’이라고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범부와 이승이 생사의 괴로움을 싫어하고 열반으로 나아가 취하는 것을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육식 가운데 방편으로 수행하여 진실을 훈습해 일으키는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‘의훈습’이라고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보살들이 허망한 법을 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탐하여 취하는 바가 없으며,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진여법이 적정하고 안온함을 알고,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용맹하게 발심하여 대열반으로 나아가는 것을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이는 제7식 가운데 방편으로 수행하여 진실을 훈습해 일으키는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논에서는 제7식을 ‘의’라고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 가운데의 의식이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오직 진이 망을 훈습함을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드러나는 바와 훈습되는 망의 뜻을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진여 자체의 상’ 이하에서 나타내려는 이치의 체가 평등함을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드러내는 바와 나타내는 바에는 어떤 [2]저별이 있는가.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17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‘드러내는 바’라고 한 것은 이 진실한 이치 가운데,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수행하고 익히는 연을 따라 드러날 수 있는 뜻이 있다는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이치를 전환하여 행을 이루고,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연조의 이해로 미혹을 끊어,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드러나는 것이므로 ‘드러내는 바’라고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‘나타내는 바’라고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진여의 이치와 체가 평등하고 한맛이며 말을 끊고 상을 떠난 것을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이치는 스스로 드러나지 않으므로,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법에 의탁하여 나타내기 때문에 ‘나타내는 바’라고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법은 스스로 이루어지지 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이치가 훈습해야 진실한 법이 비로소 이루어진다.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 이치 가운데 두 가지 뜻이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때문에 여기에서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처음에 의거하여 진이 망을 훈습함을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염법’ 이하에서 수행에 의거하여 진과 망이 다하고 다하지 않는 뜻을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능훈의 법을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체와 용의 훈습’ 이하에서 훈습되는 사람을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총괄하여 종류를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장문을 열거한다.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‘자체훈습’ 이하에서 두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‘진여훈습에는 두 가지가 있다’라고 한 것은 이름을 제시한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‘어떤 것이 두 가지인가’ 이하는 장문을 열거한다.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체와 용이다.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‘자체상훈습’ 이하에서는 셋째로 장문을 열거하여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체의 장문을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‘용훈습’ 이하에서 용의 장문을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바로 그 체를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문답으로 거듭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‘무루법’이라고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법신의 본체이며 법불의 성품이다.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‘부사의한 작업의 성품’이라고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보불의 성품이다.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성품에 훈습하는 힘이 있으므로,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망해를 일으켜 미혹을 끊게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뒤에는 이치를 전환하여 행을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지전에서는 성종과 습종이라고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지상에서는 증도와 교도의 두 도라고 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불과에서는 법불과 보불의 두 부처라고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허법을 놓고 말하면,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성정열반과 방편열반이라고 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거듭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질문이고 둘째는 답변이다.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질문의 뜻은 다음과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만약 진실이 능히 허망함을 훈습하여 선행을 일으킨다면 모든 중생에게 진여가 있는데,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똑같이 [1]훈습되어 함께 곧 발심하고 선행을 닦아 열반에 들어가지 않는가.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그런데 중생들에게는 믿음이 있기도 하고 없기도 하며 우열이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앞뒤로 한량없는 차별이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 답변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진과 망의 근원을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앞의 질문에 바로 답하는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모든 불법에는 인과 연이 있다’ 이하에서 연을 따라 닦아 대치함을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멀리서 답하는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‘그러나 있다’ 이하에서 망의 근본을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‘오직 여래’ 이하에서 알기 어려움을 결론짓는다.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‘진여는 본래 하나이다’라고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중생 가운데 진여의 이치는 하나이며 본래 둘이 없다는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성불할 때 이치로써 이루기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한 부처일 뿐 둘이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그런데 어찌하여 ‘모든 부처’라고 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처소와 연에 따라 그러한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 가운데 여럿이 있다는 뜻은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진여의 근원이다.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다음 둘째는 망의 근원을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그렇다면 어찌하여 중생에게 차별이 있는가.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한량없는 무명이 본래부터 성취되어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근본이다.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항하사를 넘는 등의 상번뇌는 가지와 말단이다.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아견과 애는 사주에서 일어난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온갖 미혹은 모두 무명에 의지한다.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이와 같이 무명이 진여를 훈습하면,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진여는 연을 따라 차별되어 같지 않게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마치 허공은 본래 하나이지만 존재하는 처소에 따라 크고 작음이 같지 않은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만약 존재하는 처소를 깨뜨리면 허공에는 곧 크고 작은 상이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또한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염의 연을 따르므로 영리함과 둔함에 차별이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염의 연을 떠나면 평등한 한맛이 되어,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상하와 우열이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처음의 진실이 하나라면 어찌하여 염을 일으키는 [2]원박이 같지 않은가.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20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무시무명의 동일한 부류에는 거칠고 미세함이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지식 이후에는 물들어 집착하는 것이 같지 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마음의 사려가 다르기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상속식 이후에는 일으켜 이루는 것이 깊고 얕아진다.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과보에 우열과 상하의 차등이 있고 영리함과 둔함이 다르다.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이 뜻은 범부가 알 수 있는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셋째는 알기 어려움을 결론짓는다.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여래만 알 수 있기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『대경』에서 말한다. “십주보살은 끝을 보지만 시작을 보지 못한다.”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부처라야 비로소 끝까지 알아 시작과 끝을 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대치를 따라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법설이다.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‘나무 속’ 이하에서 비유를 연다.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‘중생도 또한 그러하다’ 이하에서 비유를 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‘인도 있고 연도 있다’라고 한 것에서,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인은 내심이고,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연은 외연이다.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비유의 뜻은 나무에 비록 불이 있어도 스스로 타오를 수 없다는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중생에게 비록 진여의 성품이 있어도 홀로 자신을 훈습하여 스스로 열반을 이룰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합하는 부분은 이해할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‘시교이희’라고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사제의 삼전법륜이다.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‘시’는 시전과 같고,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‘교’는 권전과 같으며,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‘이희’는 증전과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시전은 고를 보이고 집을 보이며,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멸을 보이고 도를 보이는 것이므로 시전이라고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권전은 고를 알아야 하고 집을 끊어야 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도를 닦아야 하고 멸을 증득해야 한다고 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증전은 “고를 나는 이미 알았고,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집을 나는 이미 끊었으며,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도를 나는 이미 닦았고,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멸을 나는 이미 증득하였다”라고 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[3]‘시’는 마땅한 상을 보이는 것이니, 고를 보여 알게 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‘교’는 집을 끊어야 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‘이’는 도를 닦아야 한다는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‘희’는 멸을 증득해야 한다는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사제는 도에 들어가는 가르침이기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사제로써 열반의 도를 향하게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둘째는 용의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총괄하여 수를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‘어떤 것이 두 가지인가’ 이하에서 두 장문을 열거한다.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두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‘용훈습’이라고 한 것은 이름을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‘곧 중생의 외연의 힘이다’라고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부처와 보살이 진여를 증득하고 작용을 일으켜,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중생을 거두어 교화하여 선법을 닦게 하는 것을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장문을 열거한다.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차별연은 응신의 교화이다.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평등연은 진신이 거두는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셋째는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장문을 해석하므로 곧 둘로 나눈다.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차별연을 바로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연에는 두 가지가 있다’ 이하에서 시간에 의거하여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시간이 멀고 가까운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‘이 가까운 연과 먼 연의 두 연’ 이하에서,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이익에 의거하여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증장행연은 수행할 때의 이익이고,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수도연은 과를 얻을 때의 이익이다.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‘평등연’ 이하에서는 둘째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부처와 보살은 오래전에 큰 서원을 내어 일체를 제도하겠다고 맹세하였다.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선근의 훈습하는 힘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자연히 언제나 모든 중생을 따라 그들이 마땅히 보고 들을 수 있도록 나타난다.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여래의 평등법신을 나타내는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‘동체지의 힘으로’라고 한 것은 이 지혜로 저들의 괴로움을 관조하는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모든 중생이 삼매의 힘에 의하여 평등하게 부처를 보게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진신이 거두는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능훈은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훈습되는 사람을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이름을 제시하고 수를 든다.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이 체와 용의 [＊]훈습을 분별하면 두 가지가 있다는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22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이름을 열거하여 곧바로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‘아직 상응하지 않은 자’는 범부·이승·지전보살이다.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처음은 체와 아직 상응하지 않음을 밝히고,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‘아직 자연업을 얻지 못했다’ 이하는 용과 아직 상응하지 않음을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‘의와 의식’은 제7식과 육식이다.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망식의 마음 가운데서 믿고 따르며 수행하지만,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아직 분별의 생각을 버려 떠나 실상과 상응하지 못하였다.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‘자재업의 수행을 얻지 못했다’라고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무공용의 자재한 행을 얻지 못했다는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지전보살은 다섯 가지 생에서 자재한데,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자재업을 얻지 못했다고 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미세한 것을 숨기고 거친 것을 따른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 논에서 그렇게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‘이미 상응한 자’는 초지 이상의 출세간 법신보살로서 망심을 버리게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무명을 제거하여 진여를 계합해 증득하며,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부처와 여래의 법신과 상응하여 분별이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법신에 의하여 자연히 수행하여 부처의 지혜 바다로 나아가는 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염법’ 이하는 둘째로 다함과 다하지 않음을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바른 도리를 세운다.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뜻은 어떠한가’ 이하에서 그 까닭을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염법’이라고 한 것은 법을 든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무시 이래로 훈습이 끊어지지 않다가,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갈불에 이른 뒤에야 비로소 다 소멸한다.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정법은 처음부터 끝까지 언제나 존재하여 다하거나 소멸함이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뜻’ 이하에서는 그 까닭을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진여가 항상 훈습하므로 망심과 망경이 곧 소멸하고,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이치를 전환하여 행을 이루며,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법신이 드러난다.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‘작용을 일으켜 훈습한다’라고 한 것은 응용이다.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위에서는 진과 망이 서로 훈습함을 밝혔다.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여기서는 진과 망이 다하고 다하지 않음을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요간하는 것은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진여 자체의 상’ 이하는 둘째로 나타내려는 바를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나타내려는 법을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말단을 드러낸다’ 이하에서 닦아 버리고 나아가 들어가는 방법을 밝힌다.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24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나타내려는 체를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진여의 용’ 이하에서 말하려는 바를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행법이다.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세 가지 뜻을 간략히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‘묻는다’ 이하에서 앞뒤를 해석하여 가린다.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‘또 어떤 뜻으로’ 이하에서 앞서 세운 뜻을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총괄하여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‘이른바’ 이하에서 따로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‘이와 같이 갖춘다’ 이하에서 결론짓는다.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이름을 제시한다.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‘또 진여 자체의 상’이라는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진여가 곧 체이므로 이를 상이라 이름한다.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바로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이치에 치우침이 없음을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‘전제가 생긴 것이 아니다’ 이하에서 이치의 체가 항상됨을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‘본래부터’ 이하에서 이치의 법이 갖추어져 있음을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‘일체 범부·이승·보살·모든 부처’라고 한 것은 사람을 든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‘증감이 없다’라고 한 것은 이치의 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행의 뜻을 논하면 범부와 성인이 다르고 인과가 차별된다.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이치의 체는 평등하여 동일한 한맛이다.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범부와 이승 가운데에서도 이치가 줄어들지 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보살과 부처 가운데에서도 이치가 늘어나지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항상됨을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‘전제가 생긴 것이 아니다’라고 한 것은 본래 생기는 상이 없음을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‘후제에 소멸하는 것이 아니다’라고 한 것은 마침내 소멸함이 없음을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행덕을 생겨남이라고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소멸하지 않는 것을 불멸이라고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이것과 구별하기 때문에 ‘생겨나는 것도 아니고 소멸하는 것도 아니다’라고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담연하여 항상하다.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‘필경 항상하고 영원하다’라고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항상함 가운데 가장 뛰어나므로 필경상이라고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이치를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그러나 이 이치는 외롭게 홀로 서 있는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본래부터 이치 자체가 일체 공덕을 원만히 갖추고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아래에서는 이를 따로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여섯 구가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“자체에 큰 지혜의 광명이라는 뜻이 있기 때문이다”라고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첫째 구는 이 진실한 이치 가운데,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일체 삼매·지혜·신통·해탈·다라니 등의 공덕 성품이 갖추어져 있음을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 가운데 일체 팔만사천 번뇌의 성품이 갖추어져 있는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비록 뒤에 현행하지 않더라도 실제로 존재한다.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이치 가운데 지혜의 성품을 말하여,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지혜광명의 뜻으로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『엄경』에서 말한다. “일체 중생의 마음의 미진 가운데,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여래지·무사지·무애지·무상지·광대지 등이 있다.”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그렇다면 어찌하여 『대경』 「보살품」에서 다음과 같이 말하는가.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“중생의 몸 가운데 십력과 사무외 등이 갖추어져 있다고 말한다면,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그는 나의 제자가 아니며,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큰 사견이다.”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그런데 아래의 글에서는 다시 중생에게 성품이 있다고 말하며,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장차 볼 것이기 때문이라고 하니, 두 경이 서로 어긋난다.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회통하는가.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답한다. 이 경문들은 모두 행덕을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만약 행덕으로 논하여,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십력과 무외가 지금 존재한다고 말한다면 이는 큰 사견이다.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이치가 없는 것은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과의 성품은 장차 얻을 것이므로 ‘장차 본다’라고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 경에서는 가난한 여인의 보배와 같고,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어둠 속의 보배와 같이 본래부터 존재한다고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지금 비로소 생긴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이치를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이러한 경문은 하나가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서로 어긋나지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‘법계를 두루 비춘다는 뜻이 있기 때문이다’라고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둘째 구에서 마음과 법이 동일한 체와 성품임을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 연을 모아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뜻에 따라 마음과 법으로 나눈다.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마음은 능조가 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법은 소조가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자체의 비춤을 무엇 때문에 [1]비춤이라고 이름하는가.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 가운데 일체 허망한 법이 갖추어져 있는 것과 같이,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진심 가운데에도 일체법이 갖추어져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체가 동일하기 때문에 마음으로 법을 거두면,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법도 벗어나지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법으로 마음을 거두면,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법계의 미진과 같은 수의 마음을 갖춘다.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마음은 저 법을 따라 갖가지 덕이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마음의 법계는 본래부터 청정하여 어둠도 장애도 없으므로 ‘일체법계를 비추는 뜻’이라고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‘진실하게 식별하여 안다는 뜻이 있기 때문이다’라고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셋째 구가 곧 진실하게 깨달아 아는 마음이라는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“진식은 식이 아니며,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공한 이치일 뿐이고,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식의 체가 되기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뜻으로 식이라고 이름한다”라고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말은 그릇되고 편협하다.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받들어 지녀서는 안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곧 진실하게 깨달아 아는 마음을,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식이라고 이름한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한결같이 공하다고 말할 수 있겠는가.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다음과 같이 말할 수 있을 뿐이다.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29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진식의 체에는 불공의 뜻이 있으나,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공의 뜻을 식이라고 말하는 것은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『유식론』에서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“저 외도와 범부가 아와 아소에 집착하는 것에 대하여,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색 등의 일체법이 공하다고 말하지만 언어를 떠난 경계까지 모두 공한 것은 아니다.”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‘언어를 떠난 경계에서 일체가 모두 공하다’라는 말에서 언어를 떠난 경계란,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부처와 여래가 행하는 곳을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진식만 있고 다시 다른 식은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이것을 기준으로 살펴보면 분명히 알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공을 진식으로 삼는 것이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경의 본문에서는 ‘진실한 상을 요별한다’라고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거짓됨이 없으므로 진실이라고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신령하게 아는 영묘함을 식지라고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‘자성청정심이라는 뜻이 있기 때문이다’라고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넷째 구에서 본래 장애가 없음을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자성정심이라고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참으로 이치는 존귀하여 때가 없음에 있으므로,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청정하다고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‘상·락·아·상이라는 뜻’은 이 다섯째 구의 이치의 덕이다.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덕이 많더라도 생사에 상대하여 요점을 말하면 이 넷을 벗어나지 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‘청량하고 변하지 않으며 자재하다는 뜻이 있기 때문이다’라고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여섯째 구에서 체에 오염이 없기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청정하다고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생멸이 옮기지 못하기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불변자재라고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총괄하여 결론짓는다.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덕을 결론짓는다.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이름을 결론짓는다.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‘이와 같이 항하사를 넘는 등의 부사의한 불법을 갖춘다’라고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덕을 결론지은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각각 찬탄할 수 없으므로 총괄하여 든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‘떠나지 않는다’ 등의 네 구는 위에서 밝혔으니,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정·아·락·상과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‘내지’ 이하는 이름을 결론짓는다.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포함하여 쌓아 둔 것을 장이라고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법이 모여 쌓인 것을 법신이라고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구별하여 말하면 숨겨져 있을 때는 장이라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드러나면 법신이다.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거듭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먼저 묻고 뒤에 답한다.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질문의 뜻은 이러하다. 위에서는 진여가 상을 끊고 언어를 단절한다고 밝혔는데, 어찌하여 여기서는 여러 가지 공덕을 갖춘다고 하여 위아래가 서로 어긋나는가?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답에는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바로 답하는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뜻이 어떠한가’ 이하에서 그 까닭을 풀이하는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여러 공덕이 있으나 별도의 상은 없다는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지금 여기에서 위의 설명과 어긋나지 않는다는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있으나 있는 상이 없으므로,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없음을 방해하지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없으나 없는 상도 없으므로,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있음을 방해하지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항상 있으면서 항상 없고, 말과 뜻이 동일한 한 맛이라는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여러 공덕이 모두 동일한 한 맛이라는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무엇을 말하는가? 오직 하나의 진여일 뿐이다.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그 까닭을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바로 풀이하는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[2] 거듭 전하여 풀이하는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33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맺는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한 맛인가?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[3] 위의 구절을 드러내어, ‘이 뜻이 어떠한가’ 이하에서 분별이 없기 때문이라고 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피차가 없으므로 분별이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한 맛이라고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 분별이 없다’는 것은 [＊] 위의 구절을 드러낸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35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[＊] 거듭 전하여 풀이한다.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분별의 상을 떠났기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제6식과 제7식의 분별상을 멀리 떠났으므로,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떠났다고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맺는다.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‘둘이 아니다’라는 것은 공과 유가 두 개의 체가 아님을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무슨 뜻으로’ 이하는 셋째의 별도 해석이다.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근본 이유를 간략히 구별하는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뜻이 어떠한가’ 이하에서 위의 뜻을 따로 풀이하는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무슨 뜻으로 차별을 말할 수 있는가’라는 것은 이름을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‘업식의 생멸상을 의지하여 나타낸다’는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상대하여 기다리는 것이 없다면 [차별도] 없지만,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망식을 상대하여 분별하기 때문에 차별을 말할 수 있다는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따로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앞의 별도 해석 가운데 여섯 구절을 널리 풀이하는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‘내지’ 이하에서 위의 총결을 풀이하는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가운데서는 따로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앞의 두 구절은 따로 풀이하고,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네 구절은 통틀어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법으로써’라는 것은 위에서 항하의 모래보다 많은 법 등을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‘본래 오직 마음이며 실제로 생각이 없다’는 것은 오직 참됨만 있고 망됨은 없다는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‘그러나 망심이 있다’는 것은 무명이다.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있기 때문에 곧 말단의 가지들이 일어난다.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‘깨닫지 못하여 생각을 일으킨다’는 것은 업식이다.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‘여러 경계를 본다’는 것은 전식이다.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 무명이라 한다’는 것은 근본의 이름을 맺은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여러 미혹은 이치를 의지하여 일어나고,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도리어 참된 이치를 미혹하지만 마음의 성품에는 일어남이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‘일어남이 없다’는 것은 앎이 무지로 되돌아가는 것이 아니기 때문에 일어남이 없다고 한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미혹한 마음이 분별하는 것을 생이라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분별로써 참됨을 거두어들이지만,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참됨은 여전히 분별이 없으므로 일어남이 없다고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신령하게 아는 성품은 여전히 존재하므로 곧 ‘큰 지혜의 광명이라는 뜻’이다.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이것은 첫째 구절을 풀이한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마음이 견해를 일으키면 곧 분별하는 마음이다.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‘보지 못하는 상이 있다’는 것은 분별에 상이 있기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[1] 두루 보는 견해가 있으면 곧 보지 못하는 상도 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알아야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앎을 상으로 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‘마음의 성품이 견해를 떠났다’는 것은 곧 알면서도 앎의 상이 없는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반연하지 않으면서 비추므로,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‘법계를 두루 비춘다는 뜻’이다.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신령한 앎이 영명하므로 비추지 않음이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반연하지 않으므로 영명하고 활달하여 막힘이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막힘이 없기 때문에 법계를 두루 비춘다고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통틀어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‘만일 마음에 움직임이 있다’는 것은 세 가지 상에 훈습된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네 구절은 모두 반대로 풀이한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‘참되게 식별하여 아는 것이 아니다’라는 것은 위의 ‘진실하게 식별하여 안다는 뜻’을 반대로 풀이한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‘자성이 없다’는 것은 위의 ‘자성청정심이라는 뜻’을 반대로 풀이한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‘항상함 등이 아니다’라는 것은 위의 상·락·아·정을 반대로 풀이한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‘뜨거운 번뇌가 있고 쇠하여 변하며 자재하지 못한다’는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위의 ‘청정하고 변하지 않으며 자재하다는 뜻’을 반대로 풀이한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세 가지 상에 옮겨지지 않기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네 구절을 갖춘다.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‘내지’ 이하는 위의 공덕을 맺은 부분을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처음은 공덕을 맺은 부분을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처음은 반대로 풀이하여 항하의 모래보다 많은 망염의 뜻을 갖추고 있음을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뒤에는 순서대로 풀이한다.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뜻을 상대하기 때문에 마음의 성품에는 움직임이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항하의 모래보다 많은 청정한 공덕의 상으로 나타난다는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명칭을 맺은 부분을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처음은 그릇됨을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만일 마음이 일어나고 또 앞의 법을 보아 생각할 만한 것이 있다면,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부족한 바가 있다는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뒤에는 옳음을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이와 같은 청정한 법의 한량없는 공덕은,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하나의 마음일 뿐 둘이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다시 생각할 다른 것이 없으므로,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때문에 원만하게 갖추어진다.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이를 법신여래장이라고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진여의 용’ 이하는 둘째로 그 설한 바를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‘설한 바’라고 한 것은 이른바 수행의 공덕이다.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공덕은 스스로 드러나지 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언어의 설명에 의지하여 드러나며,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수행으로 말미암아 비로소 성취된다.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수행의 공덕을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용에는’ 이하에서 보고 들음에 따라 얻는 이익이 서로 다름을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네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인위에 있을 때 중생을 교화하는 수행을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‘이는 무슨 뜻인가’ 이하에서 인위의 계덕을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‘또한’ 이하에서 진제관을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‘다만 중생을 따라’ 이하에서 속제관을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진여의 용’은 명칭을 제시한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‘이른바’ 이하는 바로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‘대자대비를 일으킨다’는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사무량심을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바라밀을 닦는다’는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육도를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‘중생을 거두어 교화한다’는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사섭을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‘큰 서원을 세운다’는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사홍서원을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네 구절은 중생을 교화하는 수행의 체를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아래에서는 그 시간의 범위를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중생을 모두 제도하되,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겁수에 제한을 두지 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미래세가 다할 때까지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‘중생을 자기 몸과 같이 취한다’는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평등한 마음을 분별한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평등행이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이것은 공행만을 위한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‘그러면서도 중생을 취하지 않는다’는 것은 집착을 제거한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만일 중생의 상에 집착하면 곧 중생을 제도할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이것이 공행이다.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이하의 둘째인 ‘이는 무슨 뜻인가’ 이하에서는 그 공덕을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연조이고,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둘째는 진조를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‘이는 무슨 뜻인가’라는 것은 질문을 세워 일으킨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‘여실히 안다’는 것은 연지이다.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참됨에 계합하는 지혜를 여실지라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중생과 자기 몸의 진여가 평등하다’는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체가 다르지 않기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이것은 지혜의 체를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지혜의 작용을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이와 같은 대방편지가 있기 때문에 무명을 제거하여 없애고,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본래의 법신을 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진조를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‘자연히 부사의업이 있다’는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‘갖가지 작용’은 응신이다.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이것은 수행의 작용이다.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‘곧 진여와 함께 모든 곳에 두루한다’는 것은 수행이 곧 이치라는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셋째로 진제관을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바로 풀이하는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‘또한 용의 상을 얻을 수 없다’는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체와 별개인 용을 얻을 수 없기 때문이다.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풀이이다.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얻을 수 없는가?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부처는 오직 법신이며 지신이기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‘제일의제’라는 것은 이 진제관이다.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『화엄경』에서 열 가지 몸이 서로 지어 주는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참됨의 입장에서 보면 별도의 용은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생사를 관하는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39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다음에는 넷째로 속제관을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중생이 보고 들음에 따라 이익을 얻기 때문에 용이라고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용에는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이익을 얻는 것이 서로 다름을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볼 수 있는 사람을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범부가 볼 수 있는’ 이하에서 보이는 몸을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용에는 두 가지가 있다’는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간략히 든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‘분별사식’이라는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제6식을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‘전식이 나타낸 것임을 알지 못하므로 밖에서 온 것으로 본다’는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볼 수 있는 모든 색이 전식을 의지하여 일어나지만,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일어나는 근원을 알지 못하고,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자기 마음이 나타낸 것임을 알지 못하므로 밖에서 온 것으로 여긴다는 뜻이다.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둘째로 ‘업식’이라고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제7식을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‘처음 뜻을 낸 자’는 지전보살이다.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‘머무는 의보’라는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연화장세계이다.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‘항상 머물러 지탱하여 무너지지도 잃어버리지도 않는다’는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보신의 정토이다.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『화엄경』에서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“법계는 무너뜨릴 수 없으니, 연화장세계해이다.”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범부’ 이하에서는 둘째로 보이는 몸을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범부가 보는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‘또한’ 이하에서 보살이 보는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‘즐거움을 받는 상이 아니다’라는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소승교에서는 부처가 무상하다고 밝히고,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수행하였기 때문에 지혜가 증장했을 뿐이라고 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고와 무상을 갖추고 있으며,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즐거움을 받는 상이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보살이 보는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바로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문답으로 헤아려 분별하는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‘청정한 마음’은 초지이다.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둘째로 문답하여 헤아려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먼저 묻고 뒤에 답한다. 답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바로 답하는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‘이른바’ 이하에서 답을 풀이하는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‘이는 심식이 아니다’ 이하에서 뛰어남을 총괄하여 맺는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 법신은 색의 체이기 때문이다’라는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사람이 해석하여 말하기를,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“법신에는 색이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응신에만 색이 있다”고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뜻은 옳지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글에서 분명하게 드러난다.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『승만경』에서도 “여래의 색은 다함이 없고 지혜도 또한 그러하다”고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『앙굴마라경』에서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“구담의 법신은 묘색으로서 항상 담연하다.”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또 뜻으로 추론하면, 아래의 오계와 십선 가운데 인간과 천상이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온갖 선행이 원만히 갖추어졌는데 색이 없는 과보를 받겠는가?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국토도 없겠는가?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위에서 머무는 의보에 갖가지 장엄이 있다고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‘또한 나타내 보인다’ 이하에서는 둘째로 닦고 버려 들어가는 방법을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법설이다.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‘사람이’ 이하에서 비유를 펼치는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‘중생도 또한 그러하다’ 이하에서 비유를 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‘또한 생멸문으로부터 진여문에 들어감을 나타내 보인다’는 것은 간략히 제목을 제시한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얕은 데서 깊은 데로 들어가고,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무상문에서 무아의 뜻으로 들어가며,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가운데 무아문에서 진여불공문으로 들어간다.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실제로는 오직 참됨뿐이지만,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상에 덮여 있기 때문에 알지도 깨닫지도 못한다.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상을 제거하여 깨뜨리면,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진여를 알게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이처럼 대의를 이해할 수 있다.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각주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1. </w:t>
      </w:r>
      <w:r>
        <w:rPr>
          <w:rFonts w:ascii="Noto Serif CJK KR" w:hAnsi="Noto Serif CJK KR" w:eastAsia="Noto Serif CJK KR"/>
          <w:sz w:val="16"/>
        </w:rPr>
        <w:t>[구문 불확실] 원문 ‘多義如真故復名障’은 문맥상 ‘여러 뜻에서 참됨을 방해하므로(多義妨真)’ 등의 이문 가능성이 있어 보이나, 원문을 고치지 않고 직역하였다.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2. </w:t>
      </w:r>
      <w:r>
        <w:rPr>
          <w:rFonts w:ascii="Noto Serif CJK KR" w:hAnsi="Noto Serif CJK KR" w:eastAsia="Noto Serif CJK KR"/>
          <w:sz w:val="16"/>
        </w:rPr>
        <w:t>[구문 불확실] 원문 ‘斷諸是故此智是見’은 목적어가 탈락했거나 구절이 어긋난 것으로 보인다. 문맥에 따라 최소한으로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3. </w:t>
      </w:r>
      <w:r>
        <w:rPr>
          <w:rFonts w:ascii="Noto Serif CJK KR" w:hAnsi="Noto Serif CJK KR" w:eastAsia="Noto Serif CJK KR"/>
          <w:sz w:val="16"/>
        </w:rPr>
        <w:t>[교감] 원문 ‘見已’는 뒤의 ‘見已能觀’과 함께 문맥상 ‘見己’일 가능성이 있다. 원문을 바꾸지 않고 ‘자기 자신을 본다’는 취지로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4. </w:t>
      </w:r>
      <w:r>
        <w:rPr>
          <w:rFonts w:ascii="Noto Serif CJK KR" w:hAnsi="Noto Serif CJK KR" w:eastAsia="Noto Serif CJK KR"/>
          <w:sz w:val="16"/>
        </w:rPr>
        <w:t>[교감] 원문 ‘見已’는 ‘見己’의 가능성이 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5. </w:t>
      </w:r>
      <w:r>
        <w:rPr>
          <w:rFonts w:ascii="Noto Serif CJK KR" w:hAnsi="Noto Serif CJK KR" w:eastAsia="Noto Serif CJK KR"/>
          <w:sz w:val="16"/>
        </w:rPr>
        <w:t>[교감] 원문의 [1]은 교감 표지이나 대응 교감주가 파일에 없으므로 그대로 보존하였다.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6. </w:t>
      </w:r>
      <w:r>
        <w:rPr>
          <w:rFonts w:ascii="Noto Serif CJK KR" w:hAnsi="Noto Serif CJK KR" w:eastAsia="Noto Serif CJK KR"/>
          <w:sz w:val="16"/>
        </w:rPr>
        <w:t>[판독·용어] 臈印은 문맥상 밀랍으로 만든 도장 또는 인형을 가리키는 것으로 보인다.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7. </w:t>
      </w:r>
      <w:r>
        <w:rPr>
          <w:rFonts w:ascii="Noto Serif CJK KR" w:hAnsi="Noto Serif CJK KR" w:eastAsia="Noto Serif CJK KR"/>
          <w:sz w:val="16"/>
        </w:rPr>
        <w:t>[교감] 䨱은 문맥상 覆의 이체 또는 오자로 보이나 원문을 고치지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8. </w:t>
      </w:r>
      <w:r>
        <w:rPr>
          <w:rFonts w:ascii="Noto Serif CJK KR" w:hAnsi="Noto Serif CJK KR" w:eastAsia="Noto Serif CJK KR"/>
          <w:sz w:val="16"/>
        </w:rPr>
        <w:t>[판독 불확실·교감] 讀識은 문맥상 續識의 오자일 가능성이 있으나 대응 판본을 대조하지 않았으므로 원문대로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9. </w:t>
      </w:r>
      <w:r>
        <w:rPr>
          <w:rFonts w:ascii="Noto Serif CJK KR" w:hAnsi="Noto Serif CJK KR" w:eastAsia="Noto Serif CJK KR"/>
          <w:sz w:val="16"/>
        </w:rPr>
        <w:t>[구문·교감] 원문의 去合上은 문맥상 合上으로 읽히지만 원문을 수정하지 않고 문맥에 따라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10. </w:t>
      </w:r>
      <w:r>
        <w:rPr>
          <w:rFonts w:ascii="Noto Serif CJK KR" w:hAnsi="Noto Serif CJK KR" w:eastAsia="Noto Serif CJK KR"/>
          <w:sz w:val="16"/>
        </w:rPr>
        <w:t>[교감] 원문의 動風은 문맥상 動相일 가능성이 있으나 원문을 고치지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11. </w:t>
      </w:r>
      <w:r>
        <w:rPr>
          <w:rFonts w:ascii="Noto Serif CJK KR" w:hAnsi="Noto Serif CJK KR" w:eastAsia="Noto Serif CJK KR"/>
          <w:sz w:val="16"/>
        </w:rPr>
        <w:t>[구두 불확실] 如實凡愚不知의 구두는 복수로 가능하나 문맥상 ‘여실을 범우가 알지 못함’으로 읽었다.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12. </w:t>
      </w:r>
      <w:r>
        <w:rPr>
          <w:rFonts w:ascii="Noto Serif CJK KR" w:hAnsi="Noto Serif CJK KR" w:eastAsia="Noto Serif CJK KR"/>
          <w:sz w:val="16"/>
        </w:rPr>
        <w:t>[교감] 文滅無는 문맥상 ‘글에서 빠져 없다’는 뜻으로 읽었으나 원문 자체가 불안정하다.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13. </w:t>
      </w:r>
      <w:r>
        <w:rPr>
          <w:rFonts w:ascii="Noto Serif CJK KR" w:hAnsi="Noto Serif CJK KR" w:eastAsia="Noto Serif CJK KR"/>
          <w:sz w:val="16"/>
        </w:rPr>
        <w:t>[의미 불확실] 緣由果의 정확한 구문과 전문적 의미는 판본 대조가 필요하다.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14. </w:t>
      </w:r>
      <w:r>
        <w:rPr>
          <w:rFonts w:ascii="Noto Serif CJK KR" w:hAnsi="Noto Serif CJK KR" w:eastAsia="Noto Serif CJK KR"/>
          <w:sz w:val="16"/>
        </w:rPr>
        <w:t>[구문] 隨念은 문맥상 두 가지 문장 배치 중 어느 해석을 따르더라도 무방하다는 뜻으로 읽었다.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15. </w:t>
      </w:r>
      <w:r>
        <w:rPr>
          <w:rFonts w:ascii="Noto Serif CJK KR" w:hAnsi="Noto Serif CJK KR" w:eastAsia="Noto Serif CJK KR"/>
          <w:sz w:val="16"/>
        </w:rPr>
        <w:t>[구두 불확실] 唯是真如智外無法은 ‘오직 진여이며, 지혜 밖에는 법이 없다’ 또는 ‘오직 진여지 밖에는 법이 없다’로 나눌 가능성이 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16. </w:t>
      </w:r>
      <w:r>
        <w:rPr>
          <w:rFonts w:ascii="Noto Serif CJK KR" w:hAnsi="Noto Serif CJK KR" w:eastAsia="Noto Serif CJK KR"/>
          <w:sz w:val="16"/>
        </w:rPr>
        <w:t>[결락] 원문의 □에 해당하는 글자가 탈락하였다. 문맥상 소멸을 뜻할 가능성이 있으나 보충하지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17. </w:t>
      </w:r>
      <w:r>
        <w:rPr>
          <w:rFonts w:ascii="Noto Serif CJK KR" w:hAnsi="Noto Serif CJK KR" w:eastAsia="Noto Serif CJK KR"/>
          <w:sz w:val="16"/>
        </w:rPr>
        <w:t>[판독 불확실·교감] 著別은 문맥상 差別일 가능성이 크지만 원문을 고치지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18. </w:t>
      </w:r>
      <w:r>
        <w:rPr>
          <w:rFonts w:ascii="Noto Serif CJK KR" w:hAnsi="Noto Serif CJK KR" w:eastAsia="Noto Serif CJK KR"/>
          <w:sz w:val="16"/>
        </w:rPr>
        <w:t>[용어] 虛法은 문맥상 假法·시설의 명칭과 관련된 표현으로 보이나 정확한 교감은 확인하지 못했다.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19. </w:t>
      </w:r>
      <w:r>
        <w:rPr>
          <w:rFonts w:ascii="Noto Serif CJK KR" w:hAnsi="Noto Serif CJK KR" w:eastAsia="Noto Serif CJK KR"/>
          <w:sz w:val="16"/>
        </w:rPr>
        <w:t>[교감] 勳은 문맥상 熏의 이체 또는 오자로 보이나 원문 표지를 보존하였다.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20. </w:t>
      </w:r>
      <w:r>
        <w:rPr>
          <w:rFonts w:ascii="Noto Serif CJK KR" w:hAnsi="Noto Serif CJK KR" w:eastAsia="Noto Serif CJK KR"/>
          <w:sz w:val="16"/>
        </w:rPr>
        <w:t>[판독 불확실·교감] 原薄은 문맥상 厚薄 또는 근원의 차등을 뜻하는 이문일 가능성이 있으나 확정하지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21. </w:t>
      </w:r>
      <w:r>
        <w:rPr>
          <w:rFonts w:ascii="Noto Serif CJK KR" w:hAnsi="Noto Serif CJK KR" w:eastAsia="Noto Serif CJK KR"/>
          <w:sz w:val="16"/>
        </w:rPr>
        <w:t>[구문·교감] 示可當相示苦令知는 문장이 불안정하며, 대응 교감주가 없어 잠정적으로 구두하였다.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22. </w:t>
      </w:r>
      <w:r>
        <w:rPr>
          <w:rFonts w:ascii="Noto Serif CJK KR" w:hAnsi="Noto Serif CJK KR" w:eastAsia="Noto Serif CJK KR"/>
          <w:sz w:val="16"/>
        </w:rPr>
        <w:t>[교감] 勳習은 문맥상 熏習의 이체 또는 오자로 보이나 원문 표지를 보존하였다.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23. </w:t>
      </w:r>
      <w:r>
        <w:rPr>
          <w:rFonts w:ascii="Noto Serif CJK KR" w:hAnsi="Noto Serif CJK KR" w:eastAsia="Noto Serif CJK KR"/>
          <w:sz w:val="16"/>
        </w:rPr>
        <w:t>[판독 불확실·교감] 渴佛은 문맥상 得佛 또는 成佛의 오자일 가능성이 있으나 외부 판본을 대조하지 않았으므로 원문대로 음독하였다.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24. </w:t>
      </w:r>
      <w:r>
        <w:rPr>
          <w:rFonts w:ascii="Noto Serif CJK KR" w:hAnsi="Noto Serif CJK KR" w:eastAsia="Noto Serif CJK KR"/>
          <w:sz w:val="16"/>
        </w:rPr>
        <w:t>[판독·교감] 顯末은 문맥상 顯示 등 다른 글자의 가능성이 있으나 원문을 고치지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25. </w:t>
      </w:r>
      <w:r>
        <w:rPr>
          <w:rFonts w:ascii="Noto Serif CJK KR" w:hAnsi="Noto Serif CJK KR" w:eastAsia="Noto Serif CJK KR"/>
          <w:sz w:val="16"/>
        </w:rPr>
        <w:t>[고유명사·교감] 嚴經은 문맥상 『華嚴經』을 가리킬 가능성이 높으나 원문에는 華자가 없다.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26. </w:t>
      </w:r>
      <w:r>
        <w:rPr>
          <w:rFonts w:ascii="Noto Serif CJK KR" w:hAnsi="Noto Serif CJK KR" w:eastAsia="Noto Serif CJK KR"/>
          <w:sz w:val="16"/>
        </w:rPr>
        <w:t>[판독·구문 불확실] 照何[1]為名照는 문장이 불완전하며 대응 교감주가 없어 잠정적으로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27. </w:t>
      </w:r>
      <w:r>
        <w:rPr>
          <w:rFonts w:ascii="Noto Serif CJK KR" w:hAnsi="Noto Serif CJK KR" w:eastAsia="Noto Serif CJK KR"/>
          <w:sz w:val="16"/>
        </w:rPr>
        <w:t>[판독] 蓋之의 정확한 구문은 불확실하나 문맥상 ‘곧 이것은’의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28. </w:t>
      </w:r>
      <w:r>
        <w:rPr>
          <w:rFonts w:ascii="Noto Serif CJK KR" w:hAnsi="Noto Serif CJK KR" w:eastAsia="Noto Serif CJK KR"/>
          <w:sz w:val="16"/>
        </w:rPr>
        <w:t>[판독·의미] 謬限은 통상적인 결합이 아니므로 문맥에 따라 ‘그릇되고 편협하다’로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29. </w:t>
      </w:r>
      <w:r>
        <w:rPr>
          <w:rFonts w:ascii="Noto Serif CJK KR" w:hAnsi="Noto Serif CJK KR" w:eastAsia="Noto Serif CJK KR"/>
          <w:sz w:val="16"/>
        </w:rPr>
        <w:t>[구문 불확실] 乃可가 독립된 단편으로 남아 있어 다음 문장으로 이어지는 표현으로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30. </w:t>
      </w:r>
      <w:r>
        <w:rPr>
          <w:rFonts w:ascii="Noto Serif CJK KR" w:hAnsi="Noto Serif CJK KR" w:eastAsia="Noto Serif CJK KR"/>
          <w:sz w:val="16"/>
        </w:rPr>
        <w:t>[구두 불확실] 非離言境。一切皆空의 구두는 판본 대조가 필요하며 문맥상 연속 문장으로 읽었다.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31. </w:t>
      </w:r>
      <w:r>
        <w:rPr>
          <w:rFonts w:ascii="Noto Serif CJK KR" w:hAnsi="Noto Serif CJK KR" w:eastAsia="Noto Serif CJK KR"/>
          <w:sz w:val="16"/>
        </w:rPr>
        <w:t>[구두 불확실] 앞 단위와의 문장 경계가 불안정하여 원문의 단위 순서를 유지하면서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32. </w:t>
      </w:r>
      <w:r>
        <w:rPr>
          <w:rFonts w:ascii="Noto Serif CJK KR" w:hAnsi="Noto Serif CJK KR" w:eastAsia="Noto Serif CJK KR"/>
          <w:sz w:val="16"/>
        </w:rPr>
        <w:t>[교감] 두 번째 常은 문맥상 淨의 오자일 가능성이 있으나 원문대로 ‘상·락·아·상’으로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33. </w:t>
      </w:r>
      <w:r>
        <w:rPr>
          <w:rFonts w:ascii="Noto Serif CJK KR" w:hAnsi="Noto Serif CJK KR" w:eastAsia="Noto Serif CJK KR"/>
          <w:sz w:val="16"/>
        </w:rPr>
        <w:t>[교감] 원문의 [2]는 대응 교감주가 파일에 없으므로 그대로 보존하였다. ‘傳釋’은 앞의 해석을 거듭 전개하여 풀이한다는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34. </w:t>
      </w:r>
      <w:r>
        <w:rPr>
          <w:rFonts w:ascii="Noto Serif CJK KR" w:hAnsi="Noto Serif CJK KR" w:eastAsia="Noto Serif CJK KR"/>
          <w:sz w:val="16"/>
        </w:rPr>
        <w:t>[교감·구문] [3]은 대응 교감주가 없다. ‘題上句’는 위 구절을 지목하여 드러낸다는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35. </w:t>
      </w:r>
      <w:r>
        <w:rPr>
          <w:rFonts w:ascii="Noto Serif CJK KR" w:hAnsi="Noto Serif CJK KR" w:eastAsia="Noto Serif CJK KR"/>
          <w:sz w:val="16"/>
        </w:rPr>
        <w:t>[교감] [＊]에 대응하는 교감주가 파일에 없다. 원문 표지를 그대로 보존하였다.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36. </w:t>
      </w:r>
      <w:r>
        <w:rPr>
          <w:rFonts w:ascii="Noto Serif CJK KR" w:hAnsi="Noto Serif CJK KR" w:eastAsia="Noto Serif CJK KR"/>
          <w:sz w:val="16"/>
        </w:rPr>
        <w:t>[교감] [＊]에 대응하는 교감주가 파일에 없다.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37. </w:t>
      </w:r>
      <w:r>
        <w:rPr>
          <w:rFonts w:ascii="Noto Serif CJK KR" w:hAnsi="Noto Serif CJK KR" w:eastAsia="Noto Serif CJK KR"/>
          <w:sz w:val="16"/>
        </w:rPr>
        <w:t>[구문 불확실] ‘不為知返無知’의 구두와 문법적 연결이 매끄럽지 않다. 앎이 무지로 되돌아가는 것이 아니라는 취지로 직역하였다.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38. </w:t>
      </w:r>
      <w:r>
        <w:rPr>
          <w:rFonts w:ascii="Noto Serif CJK KR" w:hAnsi="Noto Serif CJK KR" w:eastAsia="Noto Serif CJK KR"/>
          <w:sz w:val="16"/>
        </w:rPr>
        <w:t>[교감·판독] [1]에 대응하는 교감주가 없고 ‘徧’은 ‘遍’의 이체 또는 교정 대상일 가능성이 있다. 원문은 수정하지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39. </w:t>
      </w:r>
      <w:r>
        <w:rPr>
          <w:rFonts w:ascii="Noto Serif CJK KR" w:hAnsi="Noto Serif CJK KR" w:eastAsia="Noto Serif CJK KR"/>
          <w:sz w:val="16"/>
        </w:rPr>
        <w:t>[구문 불확실] ‘觀生死也’는 앞의 ‘별도의 용이 없다’와의 연결이 불명확하다. 원문 순서를 따라 직역하였다.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40. </w:t>
      </w:r>
      <w:r>
        <w:rPr>
          <w:rFonts w:ascii="Noto Serif CJK KR" w:hAnsi="Noto Serif CJK KR" w:eastAsia="Noto Serif CJK KR"/>
          <w:sz w:val="16"/>
        </w:rPr>
        <w:t>[구두 불확실] 원문에는 의문 표지가 없으나 앞 구절 ‘何故’의 질문이 이어지는 것으로 보아 의문문으로 옮겼다.</w:t>
      </w:r>
    </w:p>
    <w:p>
      <w:r>
        <w:br w:type="page"/>
      </w:r>
    </w:p>
    <w:p>
      <w:pPr>
        <w:pStyle w:val="Heading2"/>
      </w:pPr>
      <w:r>
        <w:t>[0196a05]  대승기신론의소 하지하(下之下)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원문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ans CJK KR" w:hAnsi="Noto Sans CJK KR" w:eastAsia="Noto Sans CJK KR"/>
          <w:b/>
          <w:color w:val="3F4D65"/>
          <w:sz w:val="17"/>
        </w:rPr>
        <w:t xml:space="preserve">[0196a05] </w:t>
      </w:r>
      <w:r>
        <w:rPr>
          <w:rFonts w:ascii="Noto Serif CJK KR" w:hAnsi="Noto Serif CJK KR" w:eastAsia="Noto Serif CJK KR"/>
          <w:sz w:val="17"/>
        </w:rPr>
        <w:t>自下第二明對治邪執。於中兩門分別。一者明種種邪執不同。顯示正義。二者隨文解釋。就初中有三。一者就事識中對治邪執。顯示正義。二者據妄識中對治邪執。顯示正義。三者約真識中對治邪執。以顯正義。就事識中邪執有八。一者執之定一。有人宣說。六識之心隨根。雖別體性是一。往來彼此。如一獼猴六扃現。俱非有六猴。心識如此。六根中現非有六心。對此邪執說心非一。識無別體。緣知為義。六識之心。所依根異。所緣亦異。云何定一。若定是一常了一塵不應轉變。又復心法無往來義。隨有知處。即彼處生。不得說言一而往來。又彼所引獼猴為喻證心一者是義不然。凡夫愚人謂猴定一六扃中現。然實獼猴念念生滅。此扃現者不至彼扃。心識如是。依眼生者不至餘根。如是一切。二者執定異別。有人宣說。六識之心體性定異。對此邪執說心不別。於事分齊相續一盧。非全別體。一獼猴遊於六扃。非有六猴。若言六識各別有體別體之法不相忓頩。眼識還應從眼識生。乃至意識還從意生。不得相起。現見五識從意識生。意識從於五識而生。眼非別體。又若六識各別有體別體之法不相妨礙。不相妨故六識之心常應並有。恒應並用。不常並。故明無別體也。三者執定常。有人聞說三世之中業果不斷。謂心定常生死往來常是一識用。雖興廢心體不變。對此邪執說識無常。人中心異。天中亦異。六道之心各各別異。云何是常。又如經說。苦相應心異。樂相應心異。不苦不樂相應心異。如是一切各異。云何是常。但諸凡夫不知心相。妄謂是常。猶如小兒見旋火輪謂不斷絕。若心常者善應常善。惡應恒惡。無有變異。以變異故定知無常。四者執定斷。有人聞說心識無常。便謂定斷。對治此執說心不斷。現世造業。後必得果。云何定斷。譬如乳酪轉變雖異置毒乳中。酪則害人。心亦如是。此身造惡。必未受苦果報。明非是斷。五者執定有。如毘曇說。十八界等各住已性。是有不空。謂言空者但空陰上橫計我人。不空法體。法不空故心識定有。對此邪執說識是空。空相云何。識者正以別知為義。如一念識即具四相。初生次住終異後滅。於四中何者是知。為初相知為中為後。若初相知者餘應不知。餘若不知則不名識。若餘相知初應不知。初若不知初不名識。若言四相各別是知便是四念各別。知法何關。一念具足四相。答言。四相別非是知。和合之中方知者非知共合。云何有知。如百盲聚。豈有所見。又復四相都無合理。云何無合者。生相現時餘相未有。餘誰共合。乃至第四滅相現時餘相已謝。復與誰合。進退推求都無合義。云何說言和合有知。知義既無。焉有定識。是故經說。色乃至受想行識一切皆空也。六者執定無。有人聞說五陰空寂。便謂世諦因緣亦無。對治此執說識非無。若無心識云何而得見聞覺知。現見六識各有作用。明知。不無。又若無識則無善惡。若無善惡亦無苦樂。則入邪見斷善根中不宜受之。經言空者就真為論。於世諦中不無心識。七者執心識獨立。無數如來實說。對治此執說有同時心心數法。故涅槃云。我諸弟子不解我意。唱言。佛說定無心數。又涅槃說十大地中心數之定。明非無數。又龍樹云。譬如池水珠在則清象入便濁。水喻心王。珠象喻數。於彼喻中可說言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水珠象一心法如是。寧無別數。八者執心外定有數。如毘曇說。對治此執明非定別。故涅槃云。我諸弟子不解我意。唱言。佛說定有心數。若使心外定有別數。無預心事無心之時何不別起。又若心外定有別數。識從意生。諸數亦應別有所依。若別有依是義不然。云何不然。於彼宗中說三性心相應各異。如欲界地善心起時二十二數相應共生。不善起時二十一數相應共生。無記起時有十二數相應共生。從無記心起善惡時十二同數可有所依。自餘別數意何所依。若無依生是則心法無次第緣。經說不許。若無別依依意生者與識同依。明非心外。道理云何。即彼心體同時具有。受想行等諸義差別。不同成實前後建立。就一心體隨義別分不同毘曇異體建立。兩義兼通故非諍論。次就妄識。對治邪執。邪執有六。一者執定無。有人聞說但有六識無第七情便言一向無第七識。對治此執說有七識。如楞伽中說八識義。勝鬘亦云。七法不住。若無妄識說何為八說何為七。經中所言無七情者。事相之中無。第七情非無妄識。二執定有。有人聞說有第七識。便謂七識別有體性。對治此執明妄無體。當知。如來就心法中分取虛妄[1]別之義為第七識。何得於中別立體性。如似世人見繩為蛇。繩是實事。喻彼真識。蛇是妄有。喻彼妄識。蛇依繩。故蛇無別體。妄依真立。云何有體。迷夢等喻類亦同然。又經中說。若無真識七法不住。若自有體云何不住。又若識自有體性便是實有云何名妄。三者執事識以為妄識。有人聞說真識名心妄識名意事名意識。便言。小乘七心界中之意根界者是第七識。對治此執宣說妄識不同事識。七心界中意根界者。即是六識生後義邊說為意根。更無別法。妄識與彼分齊條異。云何言一異相。如何如今論說妄識有六。始從無明乃至相續廣如上辨。事識有四。從執取相。乃至第四業繫苦相亦如上辨。分齊各異。何得說言意根界者是第七識。又楞伽云。第七妄識唯佛如來住地菩薩所能覺知。餘皆不覺。云何說言意根界者是第七識。問曰。妄識若非意根何故楞伽及此論中說為意乎。釋言。彼乃借名顯示。非即意根。如楞伽中。說第七識。以之為心。今此論中宣說真識以之為心。豈可名同便是一物。心名雖同真妄兩別。意名雖一何妨差別。四者執麁為細。有人宣說。眼見色時不知色空。即是七識迷惑之心。餘亦如此。若解色空即是七識明解之心。餘亦如此。對治此執須顯其異。言見色等不知空者。是六識中取性無明非第七識。此之取性猶是向前事識之中執取相也。問曰。若是六識中無明心者。與七識中無明何別。此如上辨。以於心外事相法中執性迷空。故非妄識。又於心外事相法中解知無性。是事識中分別之解非七識智。五者執不滅。有人宣說。七識之心未見理時生滅無常。見理即常究竟不滅。對治此執說妄終滅。七識妄心體唯癡闇。相唯分別。得聖會如。捨其分別見實明照。盡其癡闇。更有何在。而言不滅。道理如此。須以文證。如涅槃說。譬如男女燃燈之時。燈爐大小悉滿中油。油喻煩惱。明喻智慧。油盡之時明亦隨滅。煩惱盡已智慧隨滅。故知。妄心解惑俱[2]已。又楞伽云。斷七種識名出佛血。故知。妄滅。又龍樹云。覺觀之心望於欲界。是善是治。若望二禪即是罪過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乃至非想非非想定於下為善。望於出世還是罪過。智慧亦爾。望世為善。若對實相還名罪過。既說為罪。何為不滅。又大智論解釋如義。彼云。實相如水性冷。觀智如火。水隨火熱。若火滅已水冷如本。故名為如。是實相者隨觀轉變。是觀滅已實相如本。故名為如。明知。妄解終竟滅盡。若觀不滅水冷之時火應不滅。有人說言。經中說滅。但滅智中無明闇障。不滅智體。是義不然。寶性論中自有戒文。不但滅闇。亦滅智解。故彼論中說有四障不得如來淨我樂常。一者緣相。謂無明地障佛真淨。斷離彼故得佛真淨。二者因相。謂無漏業障佛真我。斷除彼故得佛真我。三者生相。謂意生身障佛真樂斷除彼故得佛真樂。四者壞相。謂變易死障佛真常。斷除彼故得佛真常。無明等外別說無漏。以之為障。別說斷除。云何而言不滅無漏。又言智體不滅盡者。不滅之體即是真心非第七識。問曰。若七識滅者誰得菩提。誰證涅槃。釋曰。心相雖復滅盡心性猶在。心性在者即是真識。是故就此說得說證也。六者執定滅。有人聞說妄心終滅。便言定滅無熏習義。何故如此妄在之時。未得真實則無所[3]勳。證實之時。達本無妄則無能[＊]勳。又真實中淨法滿足。更無所少何用妄勳。心有此義故無熏習。對治此執說有妄有妄熏。如論中言。妄熏有二。一事識熏。所謂凡夫二乘所修善。二者業識熏。謂諸菩薩所行之道。所熏有二。一者熏生。二者熏顯。望方便果說為熏在。其猶臈印印泥成文。亦如摸㩘轉金成器。望性淨果熏之顯。如爐[4]治等融石出金。若言妄時未得真故今無熏者。得時由彼何為下熏。若言據真本無妄故令無熏者。就真論真。真則常寂。實不假熏。據妄論真。真隨妄染後隨妄飾。寧無熏義。若言真中淨法滿足不假熏者。凡夫之時雖有淨性未顯成德。是故須熏。其猶宅中雖有寶藏不掘不出。亦如地中雖復有水不取不得。故說有熏。問曰。真妄其性各異。云何妄修而得熏真。良以真妄不相離。故妄染則染。妄淨則淨。故以妄修熏成真德。次就真識對治邪執。執有二。一者凡夫著我執。二者二乘著法執。問曰。凡夫亦著諸法。何故偏名人著我執。釋言。細分亦著諸法。今對二乘。凡夫著我及著我所通名人執。諸法皆是我所攝故。就凡執中隨義具論。略有二種。一者執有。二者執無。執有之中別有四種。一者執實同神。有人聞說藏識是我。謂同外道所取神我。對治此執說如來藏非我眾生非命非人。二者執真中具足真染。有人聞說生死二法是如來藏。便謂真中有生死。對治此執說。如來藏自性清淨。從本以來唯有清淨恒沙佛法。無有染污。若言真中實有生死。而便證會永離生死無有是處。若言有彼緣起作用。隨世法門非無此義。三者執有淨相。有人聞說如來藏中。備有一切諸功德法不增不減。即謂真中有色心等自相[1]著別。對治此執說。如來藏雖具諸法依真如。說無彼此相。無自他相。乃至亦無離自他相。翻對染故說彼真中具一切法。又彼真中恒沙等法同體緣集無有差別。不得別取差別之相。四者執始終相。有人聞說依如來藏有生死。謂如來藏始起生死。又復說如來之藏起生死故。雖得涅槃還起生死。起生死故涅槃有終。對治此執說如來藏無始無終。以無始故依起生死生死無始。是以論言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若有宣說三界之外。更有眾生初始起者。是外道說。非正佛法。以無終故依成涅槃。涅槃無終。執無之中別有三種。一者執空義以為真識。有人聞說真識離相是法無我。便謂六識七識空義即是真識。對治此執說識不空。經言空者。於真識中無彼妄情所取相。故名為空。非謂真識一向是空。故唯識論言。對彼凡夫外道之人取我我所。故說色等一切法空。非離言境一切皆空行者是。其離言境者。謂佛行處唯有真識。更無餘識及外境界。云何言空。又復如彼勝鬘經說宣說二識。一者空如來藏。謂諸煩惱空無自實。二者不空如來藏。謂過恒沙一切佛法。又取六識七識空理為真識者。是彼二中空如來藏。何關真識不空藏乎。又他經中宣說生空法空及與第一義空。此三空外別更宣說利耶識空。明知。六識七識心空非是真識。又真識中雖有空義不說空義以為真識。事識之中雖有空義不以空義以為真識。妄識之中雖有空義不說空義以為妄識。真識亦爾。不說空義以為真識。真識是真實知之性。云何言空。若說心空為真識者。小乘法中亦說心空。以何義故不名真識。二者執法身以為空。有人聞說如來法身畢竟寂滅猶如虛空。是人不知為破著故。即謂法身一向是空。對治是執說實不空。所言空者對有故說。何處別有空體可得。又論說。一向境界但是心有心外無法。若離妄心境界隨滅。唯有真心無所不遍。即是如來廣大性智究竟善有非是虛空。三者執真如。以為定空。有人聞說世間涅槃一切空寂乃至真如亦畢竟空離一切相。不知此等為破著故。即謂真如唯是其空。對治此執說如來不空具足無量性功德。云何言空。次明對治二乘妄執。妄執有二。一者執有。二乘之人未得法空。見有生死涅槃之相。以此見故深畏生死。趣求涅槃迷覆真如。對治此執說諸法空一切生死本性常寂。亦無自滅涅槃可得。二者執定無。二乘之人分見生空。利根之者少見法空。便取此空以為究竟。覆障真實。對治此執宣說佛性實有不空。對治邪執旨玄難測。邪俯聖言粗術綱緒。次辨隨文。此中有二。一者明治邪執不同。二者復次究竟離以下明其遣著。前治邪非有而猶存治相。故次第二遣治相也。就初中有三。一者總立道理。二者是我見有二以下舉數列章門。三者人我見者以下釋章門。對治邪執者是題名也。一切邪執皆依我見者是正釋也。我見是其眾惑根本。是故數家之義我見非惑。以有我故得修聖道。若離於我則無邪執者是返釋也。釋章門中有二。一者釋人我章門。二者釋法我章門。就初中有二。一者略舉數。二者云何以下別釋。此五中前一執無。後三執有。若應具論三種識中治邪執也。廣如上辨。然今此論就本為論。但真識耳。真識之中舉要言故說此五耳。文顯可解。此五中各有二。一者明邪執。二者明對治解。法我見者以下明第三法我見。此中有二。一者執有。二者執無。而文中但有執有。略無執無。此中有二。一者明執。二者明對治。自復次究竟下第二明遣著。此中有二。一者遣除治相。二者而有以下撥權顯實。就初中有三。一者題名。二者當知以下遣情。三者是故以下遣相。復次究竟離妄執者是題名也。但離邪執非是究竟。亦遣能治名究竟離也。何故雙遣下顯其義。當知染法淨法皆悉相待無有可說者。若竅論理皆不得染淨相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而就相辨。據妄而望亦得淨相。既無妄執所對治。淨法亦無可立。自下遣相。是故一切法者。是染淨一切法也。本來無相不可說也。自而有言說下第二明其廢權。此中有三。一者明撥權。二者其旨以下明其顯實。三者以念以下明其返釋。而有言說者當知。如來方便引道眾生非正顯也。言離念者名妄識念也。歸於真如者是正顯也。以念以下文可解。自下第三明趣道相。此中有三。一者總表。二者略說以下列章門。三者釋章門。分別發趣道相者是題名也。道者所證之道。發趣者修行趣入也。一切諸佛所證之道者釋道相也。一切菩薩修行趣向義者釋發趣也。理行合釋。略說以下初明舉數。後明列章門。言成就發心者十信以上也。解行發心者解行以上也。證發心者初地以上也。信成就發心者自下第三釋章門釋三章門。故即分為三。就初中有二。一者設問發趣。二者所謂以下正釋。信成就發心者是題名也。依何等人者就人以問。修何等行者就行以辨。得信成就堪能發心者結問信發心也。自下正答。此中有二。一者就人以辨。二者復次信成就發者以下就行以釋。就初中有二。一者明進入。二者若有眾生以下明退之人。此十信中進退位故。恒遭善緣遂入種性。若遇惡緣還退失也。有此二人故分為二。就初中有三。一者表位。二者有熏習下明其起行。三者如是信心以下明其進入。所謂不定聚眾生者。十信是其進退不定聚也。自有熏習下第二明其起行。此中有二。一者明其信佛心。二者諸佛以下明其發心。有熏習善根力者是六識熏習也。信業果報者是報果也。能起十善厭苦求涅槃。值佛供養修信心。逕一萬劫者信心成就也。自諸佛菩薩下第二明其發心。諸佛菩薩教令發心。或因大悲或因護法能自發心。自如是信心下第二明其進入。如是信心成就得發心者滿足萬劫也。入正定聚者種性以上決定不退。故名正定聚。性種習種與二佛中種子正因。故名住如來種正因相應也。自若有眾生下第二明還退人。此中退者位行二退也。若論念退種性亦有。自復次信成就下第二就行以辨。此中有二。一者明因分行。二者菩薩發是心故以下明果分行。就初中有二。一者就心以辨。二者略說方便以下就行以辨。就初中有三。一者總表舉數。二者列名即釋。三者問答重明。三種心者即是三菩提心也。就第三中有二。一問二答。中有二。一者開喻。二者如是眾生以下明合喻。大摩尼寶體性明淨者。此喻真如體。而有鑛穢之垢者。是心為煩惱所染也。方便喻其緣修萬行。合中可解。自略說方便下第二明行。此中有二。一者立名。謂行根方便。二者即釋。此有三。一者明不住生死行。二者觀一切法以下明不住涅槃行。三者以隨下以行即理。就第二中有三。一者立名。二者謂慚愧下即釋。三者隨順下以行即理。後第三第四中亦同此三。自下第二菩薩發是心以下二明果分行。此中有三。一者明真證行。二者以見法身以下明應化行。三者如修多羅下引經證成。菩薩發是心故則得少見法身者是證行體也。自下明應化。此中有三。一者明依體起用。二者所謂以下明八相益。三者然是菩薩以下明未盡有漏之業。未名法身者。法身是其初地以上也。此業有二釋。一云。不繫業變易。大悲為緣。此業為因墮惡道中不期劫數。名為變易。二云。不繫業分段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雖受不限劫數報猶名分段。有漏業因四住為緣所成之業。故名分段。以微細故受不限報也。受苦有二釋。一云。此業微故小痛小惱無大受苦。二云。雖業而微墮三惡故如處受之微故不肯人者。如曲引經證。中有二。一者明其權行。二者又是菩薩下明其實行。如修多羅。或說退者非其實退者非業所墮。未入正位者是不定聚也。就實行中有三。一者明其不畏墮二乘地。二者若聞以下明其不畏苦難行也。三者以信知下明五行體。解行發心者以下釋第二章門。此中有二。一者明其總勝。當知。轉勝解行俱明也。二者以是菩薩下明其別勝。就第二中有二。一者明其解勝。二者以知法性下明其行勝。就行勝中以六度辨。此六之中各分有二。一者明理。二者明以理成行。證發心者以下明釋證發心。此中有二。一者明所證法。二者唯真如下明能證行。就初中有五句。從淨心地至究竟地者就人位辨。證何境界者設問發起。十地之中所證理通。所謂真如者表所證法也。以依轉識說為境界者以熏修緣故所證境異。若廢行緣則無境界之異。而此證者無有境界者是遣相也。自下明其能證之行。此中有三。一者從初地以上至七地以還明能證行。二者又是菩薩發心以下明八地以上能證之行。三者又是菩薩功德以下明第十地能證之行。就初中有二雙。一者真應相對以辨。二者而實菩薩以能化相對以辨。就初中有二。一者明真身。唯真如智為法身也。二者明應身。此中有二。一者別明異化。二者如是以下結明應化無邊。是菩薩於一得頃示越地成正覺。或說無量久遠劫中修行成佛。眾生根性不同則有萬差。而引要言無出此二。謂懈怠怯弱為此二人故為此說也。自而實菩薩下第二雙。此中有二。一者明能化。二者以一切菩薩以下明所化。而實菩薩種性發心所證皆等無超過法者。種性以上無利鈍差別。而所化不同故種種不同也。以一切示化菩薩下所見所聞根欲性異者是所化也。故示所行亦有差別者隨示能化也。自又是菩薩下第二明八地已上能證之行。此中二。一者舉數表相。二者云何以下列名即釋。微細相者無功用故。行相微細名微細相。此三心中。前一是真後二是妄。自又是菩薩下第三明第十地能證之行。就此中有二。一者明因滿果成。二者以問答重明。就初中有二。一者明其因滿故報身成立。二者謂以一念下明其惑盡之相。又是菩薩功德成滿者。明因行滿也。於色究竟處示世間高大身者。明其報身成。自下明相。一念相應慧者。是緣智終一念解也。以此解故無明頓盡種智現前。以此種智現前故自然而有不思議業用。充法界能現十方利益眾生也。自下第二明答重明。此中有二。一者初一問答上言一切種智重明。二者第二問答上言自然不思議業重明。就初中有二。一問二答。虛空無邊者大虛也。無有心想斷無明者。妄心差別皆悉無也。若無差別心相者。云何名種智。即名一切智。就第二答中有三。一者表理體一。二者以眾生下明凡夫無種智。三者諸佛以下明佛種智。一切境界本來一心離想念者。唯真識無妄想也。而凡夫人起妄心故不稱法性。心有分齊無種智也。自諸佛如來下第三明佛種智。此中有二。一者明佛有智體。二者有大智下明佛有智用。諸佛如來離見想者離妄見也。雖復智體一有智用方便。隨眾生差別開種種法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名種智也。就第二問答有二。一問二答。問中初領上。後正問也。就答中有三。初法次喻後合。自下結前生後。已說解釋分。次說修行信心也。自下第三明依理起行。亦可為下根故說此修行信心分。此中有四。一者就人以辨。二者何等以下設問發起。三者略說以下正釋信行。四者復次眾生初學以下明修是法恒生淨土。是中依未入正定眾生者就不定位也。第二故設問中有二。一者問信。二者問行。就第三釋中有二。一者釋信心。二者釋修行。有五門以下明行。就信心中有二。初明舉數。二者列名。即釋三寶與理故有四也。所信之境無出此四故說四也。就第二行中有三。一者舉數略辨。二者列章門。三者廣釋。修行有五門能成信者。於六度中定慧合故。故有五也。就廣釋中釋五章門。故復即五。釋施門中有二。一者題名。二者若見以下正釋。就第二中有三。一者明財施。二者若見厄下明無畏施。三者若有眾生下明法施。釋戒門中。初題名。次辨正釋。就正釋中有二。一者明行戒。二者不得輕於下明止戒。就初中有二。一者明十善行戒。二者若出家者以下明威儀戒。就第二正戒中有二。一者明性重戒。二者當護以下明威儀戒。就忍門中有二。一者明無報心忍。二者亦當忍下忍世八風。就進門中有二。一者就自明進。二者復次若人以下就他以勸。就初中有三。一者明無怠精進二者當念以下據昔以勸。三者是故以下結勸。就第二就他勸中有三。一明難障眾生以為勸緣。二者應當以下明勸修因行。三者迴向菩提以下明勸修迴向。就止觀中有三。一者略明止觀。二者若修止下別廣止觀。三者若修觀者對治以下明止觀相資。就初中有二。一者別釋。二者云何隨順以下雙釋。奢摩多者變言名定。毘婆舍那者變言名慧。就第二廣中有三。一者總明其修觀定。二者復次精勤以下明修定得益。三者復次若人唯修以下別明修觀。以就初中有三。一者明修方法。二者或有眾生下顯定難相。三者應知外道以下辨邪正相。就初中有二。一者明能修之方。二者復次依是三昧以下明其所修三昧之相。就初中有二。一者明正修人。二者唯除疑以下明不得修人。就初中有三。一者明前方便。二者是正念者以下明得定相。三者深伏以下明定伏惑。但釋初段名耳。前方便者一切境界隨取皆除。境相既亡隨心亦除。故文言以心除心。地論之中亦同此說。言真如三昧者謂理定也。小乘之中但止心流住在一境。名為得定。大乘之中解其妄理理中住心。名為得定。故經中云。諸佛菩薩常在住定遊法性也。就復次依是三昧以下第二明所修相。此中有三。一者明其定中體。二者當知以下明其諸定中體本。三者若人修行以下舉益勸修。復次依是三昧則知法界一相者。定功用也。解理無二故名一相。下顯其相。謂。諸佛身與眾生身平等無二也。就或有眾生第二定難中有三。一者明身業亂。二者或現天像以下明口業亂。三者或復令人以下明意業亂。就初中有二。一者正明身亂。二者當念以下明對治解。就第二口業亂中有四。一者顯能說人。二者若說陀羅尼下明所說法。三者或令人知以下明神通亂。四者皆是以下明其當知非真之相。就第三意業亂中有二。一者明其亂相。二者以是義故以下明應觀察。自應知外道下第三明邪正定。此中有三。</w:t>
      </w:r>
    </w:p>
    <w:p>
      <w:pPr>
        <w:keepNext w:val="0"/>
        <w:widowControl/>
        <w:spacing w:before="0" w:after="80" w:line="300" w:lineRule="auto"/>
        <w:jc w:val="both"/>
      </w:pPr>
      <w:r>
        <w:rPr>
          <w:rFonts w:ascii="Noto Serif CJK KR" w:hAnsi="Noto Serif CJK KR" w:eastAsia="Noto Serif CJK KR"/>
          <w:sz w:val="17"/>
        </w:rPr>
        <w:t>一者明邪正定相。二者真如三昧者以下明真正定。三者若諸凡夫以下勸人修定。所言見者謂五見也。言愛者謂五鈍也。言我慢者謂八慢也。自復次精勤下第二明修定益。此中有二。一者總表。二者云何以下別釋。十止種利益。文顯可解。自復次若人後修於止下第二別明修觀。此中有二。一者結前生後。二者修習觀者正明修觀。就第二中有二。一者就五門觀明修觀慧。二者若餘一切以下就二諦門以辨觀慧。就第一中有二。一者正明修觀。二者如是當念以下明發願化廣。此二猶是既自悟解亦令他解。就初中有四。一者明無常觀。二者是以以下明其苦觀。三者應以下空無我令觀。四者應觀世間以下明不淨觀。就無常觀中有二。一者明分段無常。二者一切心行以下明變易無常。就令觀中據三世以辨。言如夢者滅無滅相。言電光者住無住相。言如雲者起無起相。就第二發願化度中有三。一者如是當念以下念所化境。二者作此思惟以下正明發願。三者以起如是以下明化度行。就第二二諦中有二。一者若餘以下總明。二者所謂以下別釋。就第二中有二。一者明俗諦觀。二者雖念因緣以下明真諦觀。自若修觀者對治下第三明止觀相資。若定過多則是沈沒。若慧偏多則是浮昇。定慧平等爾乃調柔故。復次辨定慧相資。此中有三。一者別明止觀相對。二者以此義故以下明相助成。三者若止觀下明不具有損。對治之行有正傍義。定能正治凡夫著有散亂之心。兼餘二乘怯弱異見。慧能正治二乘無悲。兼除凡夫不修善癡。自下第四明修止恒生淨土。此中有二。一者明其佛力攝護令生。二者如修多羅下引經證成。正釋分竟。次下一分傳持末代分。此中有二。一者結前上言。二者若有眾生以下明其勸持。就第二中有二。一者約始終勸持。二者假使有人以下舉勝勸學。就初中有二。一者嘆論勸持。二者若人聞是以下明約終果勸持此論。就第二舉勝勸持中有五。一者格量明勝。二者[1]後次有人以下嘆勝勸持。三者其有眾生以下舉非返釋。四者以一切如來以下取人以證。五者是故以下結觀修行。格量之意。假使有人。三千世界滿中眾生令行十善。但感天報。不得佛果。正思此法。正得佛果。更無餘因。故名勝也。就第二嘆勝中有二。一者說德勝。二者何以故下釋勝所以。就第三舉非中有三。一者舉不信罪。二者是故以下勸生仰信。三者以深自害以下釋勸之意。有大損故應當仰信。就第四取人證中有二。一者以佛為證。若無此信不得成佛。知明要法。二者一切菩薩以下因行為證。一切菩薩皆行此法。故知要行。此中有二。一者總明。二者當知以下別明三世以辨。過去已依現在世今依未來當依若爾要者豈容不信。是故第五結勸修行論宗釋竟。次下迴向發願此中有三。一行傷表所作事。二者一句正明迴向。三者一句明所為人。此論所說理行及教。凡夫二乘絕分。故名諸佛甚深廣大義此之所顯不能廣辨。故名隨分總持說也。以行歸本。故名迴此功德如法性。所修不自。故名普利眾生界也。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한국어 번역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ans CJK KR" w:hAnsi="Noto Sans CJK KR" w:eastAsia="Noto Sans CJK KR"/>
          <w:b/>
          <w:color w:val="3F4D65"/>
          <w:sz w:val="19"/>
        </w:rPr>
        <w:t xml:space="preserve">[0196a05] </w:t>
      </w:r>
      <w:r>
        <w:rPr>
          <w:rFonts w:ascii="Noto Serif CJK KR" w:hAnsi="Noto Serif CJK KR" w:eastAsia="Noto Serif CJK KR"/>
          <w:sz w:val="19"/>
        </w:rPr>
        <w:t>이하에서는 둘째로 삿된 집착을 대치함을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가운데 두 문으로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갖가지 삿된 집착이 서로 다름을 밝히고,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바른 뜻을 드러내 보인다.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글을 따라 풀이한다.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 가운데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사식에 의거하여 삿된 집착을 대치하고,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바른 뜻을 드러내 보인다.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망식에 의거하여 삿된 집착을 대치하고,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바른 뜻을 드러내 보인다.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진식에 의거하여 삿된 집착을 대치함으로써,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바른 뜻을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사식 가운데의 삿된 집착에는 여덟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그것을 결정적으로 하나라고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사람이 다음과 같이 주장한다.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“육식의 마음은 근을 따르므로,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구별되지만 체성은 하나이며,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이곳저곳을 오간다.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마치 한 마리 원숭이가 여섯 창문에 나타나는 것과 같아,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모두 여섯 마리 원숭이가 있는 것은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심식도 이와 같아서,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육근 가운데 나타나지만 여섯 마음이 있는 것은 아니다.”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삿된 집착을 대치하여 마음은 하나가 아니라고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식에는 별도의 고정된 체가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대상을 반연하여 아는 것을 뜻으로 삼는다.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육식의 마음은,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의지하는 근이 다르고,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반연하는 대상도 다르다.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결정적으로 하나이겠는가?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결정적으로 하나라면 항상 하나의 경계만 알아야 하고 변하여서는 안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마음이라는 법에는 오가는 뜻이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아는 작용이 있는 곳을 따라,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바로 그곳에서 생길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하나가 오간다고 말해서는 안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그가 원숭이를 비유로 들어 마음이 하나임을 증명한 것은 옳지 않다.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범부와 어리석은 사람은 원숭이가 결정적으로 하나인데 여섯 창문에 나타난다고 생각한다.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실제 원숭이도 생각마다 생멸한다.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창문에 나타난 것은 저 창문으로 가지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심식도 이와 같아서,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눈을 의지해 생긴 것은 다른 근으로 가지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경우가 이와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결정적으로 서로 다르다고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사람이 다음과 같이 주장한다.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“육식의 마음은 체성이 결정적으로 서로 다르다.”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삿된 집착을 대치하여 마음은 별개가 아니라고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사태의 범위에서는 상속하여 하나의 흐름을 이루며,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완전히 별개의 체는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마리 원숭이가 여섯 창문 사이를 돌아다니는 것이지,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여섯 마리 원숭이가 있는 것은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육식이 각각 별개의 체를 지닌다면, 별체인 법들은 서로 간섭하지 않을 것이므로,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안식은 다시 안식에서 생겨야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내지 의식도 다시 의식에서 생겨야 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 일으킬 수 없어야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그러나 현재 오식이 의식에서 생기고,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의식이 오식에서 생기는 것을 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[육식은] 별개의 체가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만일 육식이 각각 별개의 체를 지녀 별체인 법들이 서로 방해하지 않는다면,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서로 방해하지 않으므로 육식의 마음은 항상 함께 존재하고,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언제나 함께 작용해야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항상 함께하지 않으므로,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별개의 체가 없음을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결정적으로 항상하다고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삼세 동안 업과 과보가 끊어지지 않는다는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마음이 결정적으로 항상하여 생사에 왕래할 때 언제나 하나의 식이 작용한다고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일어나고 없어지는 일이 있어도 마음의 체는 변하지 않는다고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삿된 집착을 대치하여 식은 무상하다고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사람 가운데의 마음은 다르고,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하늘 가운데의 마음도 다르며,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육도의 마음은 각각 서로 다르다.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항상하겠는가?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경에서 말한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괴로움과 상응하는 마음이 다르고,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즐거움과 상응하는 마음이 다르며,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괴롭지도 즐겁지도 않음과 상응하는 마음도 다르다.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이와 같이 모든 것이 각각 다르니,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항상하겠는가?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모든 범부가 마음의 상을 알지 못하고,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망령되게 항상하다고 여길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마치 어린아이가 돌리는 횃불의 둥근 불빛을 보고 끊어지지 않는다고 여기는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마음이 항상하다면 선한 마음은 항상 선해야 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악한 마음은 언제나 악해야 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변하는 일이 없어야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변하기 때문에 결정적으로 무상함을 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결정적으로 끊어진다고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심식이 무상하다는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결정적으로 단절된다고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마음은 끊어지지 않는다고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현세에서 업을 지으면,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 반드시 과보를 받는다.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결정적으로 끊어지겠는가?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비유하면 젖이 낙으로 변하여 비록 달라지더라도 젖에 독을 넣으면,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낙이 사람을 해치는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마음도 이와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몸으로 악을 지으면,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반드시 아직 받지 않은 고통의 과보를 [뒤에] 받게 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단절된 것이 아님을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다섯째는 결정적으로 있다고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『비담』에서 말하는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십팔계 등이 각각 자기 성품에 머무르므로,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실제로 있으며 공하지 않다고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공이라고 말하는 것은 단지 오음 위에 잘못 헤아린 아와 인만을 비우는 것이고,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법의 체 자체는 공하지 않다고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법이 공하지 않으므로 심식은 결정적으로 존재한다고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삿된 집착을 대치하여 식은 공하다고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공한 상은 어떠한가?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식은 바로 개별적으로 아는 것을 뜻으로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생각의 식에도 곧 네 가지 상이 갖추어져 있으니,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처음에는 생하고 다음에는 머물며 끝에는 달라지고 뒤에는 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네 가지 가운데 어느 것이 아는 것인가?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처음의 상이 아는 것인가, 중간인가, 뒤인가?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처음의 상이 안다면 나머지는 알지 못해야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나머지가 알지 못한다면 식이라 할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나머지 상이 안다면 처음은 알지 못해야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처음이 알지 못한다면 처음의 것도 식이라 할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네 가지 상이 각각 따로 아는 것이라면 곧 네 생각이 각각 따로 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그것이 어떻게 한 생각에 네 상이 갖추어진다는 법과 관계되는가?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[그런데도] 한 생각에 네 가지 상이 갖추어졌다고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답하여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네 가지 상 각각은 아는 것이 아니고,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화합한 가운데서 비로소 안다고 한다면, 앎이 아닌 것들이 함께 합쳐진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앎이 있을 수 있겠는가?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마치 백 명의 맹인이 모여 있는 것과 같으니,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보는 일이 있겠는가?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또한 네 가지 상은 모두 화합할 이치가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화합이 없는가?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생상이 나타날 때에는 나머지 상이 아직 존재하지 않으니,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누구와 함께 화합하겠는가?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내지 네 번째 멸상이 나타날 때에는 나머지 상이 이미 사라졌으니,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다시 누구와 화합하겠는가?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앞뒤로 추구해 보아도 전혀 화합할 뜻이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화합하여 앎이 있다고 말할 수 있겠는가?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앎이라는 뜻이 이미 없는데,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결정적으로 존재하는 식이 있겠는가?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경에서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“색으로부터 수·상·행·식에 이르기까지 모두 공하다.”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여섯째는 결정적으로 없다고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오음이 공적하다는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세제의 인연도 또한 없다고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식은 없는 것이 아니라고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심식이 없다면 어떻게 보고 듣고 깨닫고 알 수 있겠는가?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현재 육식이 각각 작용하는 것을 보니,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분명히 알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없는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만일 식이 없다면 선과 악도 없을 것이고,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선과 악이 없다면 괴로움과 즐거움도 없을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그러면 삿된 견해에 들어가 선근을 끊게 되므로 이 견해를 받아들여서는 안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경에서 공하다고 말한 것은 참됨의 입장에서 논한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세제 가운데에서는 심식이 없는 것이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일곱째는 심식만 홀로 성립한다고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심소가 없다고 여래가 실제로 설했다고 [주장한다].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동시에 존재하는 마음과 심소법이 있다고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『열반경』에서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“나의 여러 제자들이 내 뜻을 이해하지 못하고,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말하기를,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‘부처님은 결정적으로 심소가 없다고 설하셨다’고 한다.”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『열반경』에서는 십대지법 가운데 심소를 확정하여 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심소가 없는 것이 아님을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또 용수가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“비유하면 연못의 물은 구슬이 있으면 맑아지고 코끼리가 들어오면 흐려지는 것과 같다.”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물은 심왕에 비유하고,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구슬과 코끼리는 심소에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비유 가운데서 물과 구슬과 코끼리가,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하나라고 말할 수 있겠는가? 마음의 법도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별도의 심소가 없겠는가?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여덟째는 마음 밖에 결정적으로 별도의 심소가 있다고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『비담』에서 말하는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결정적으로 별개인 것은 아니라고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『열반경』에서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“나의 여러 제자들이 내 뜻을 이해하지 못하고,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말하기를,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‘부처님은 결정적으로 심소가 있다고 설하셨다’고 한다.”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마음 밖에 결정적으로 별도의 심소가 있다면,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마음의 일에 관여하지 않으므로 마음이 없을 때에도 어찌 따로 일어나지 않는가?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만일 마음 밖에 결정적으로 별도의 심소가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식이 의근에서 생긴다면,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여러 심소도 또한 따로 의지하는 바가 있어야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만일 별도의 의지처가 있다면 이 뜻은 옳지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어찌하여 옳지 않은가?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종의에서는 삼성의 마음과 상응하는 심소가 각각 다르다고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예를 들어 욕계의 선한 마음이 일어날 때에는 스물두 심소가 상응하여 함께 생기고,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불선한 마음이 일어날 때에는 스물한 심소가 상응하여 함께 생기며,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무기의 마음이 일어날 때에는 열두 심소가 상응하여 함께 생긴다.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무기의 마음에서 선하거나 악한 마음이 일어날 때, 공통된 열두 심소는 의지할 곳이 있을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밖의 별도 심소들은 무엇에 의지하겠는가?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의지처 없이 생긴다면 심법에는 차제연이 없게 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경에서는 이를 허용하지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별도의 의지처 없이 의근에 의지하여 생긴다면 식과 같은 의지처를 지니는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마음 밖에 있지 않음을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도리는 어떠한가?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바로 그 마음의 체에 동시에,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수·상·행 등의 여러 뜻의 차별이 갖추어져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『성실론』처럼 전후로 세우는 것과 다르다.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마음의 체에 의거하여 뜻에 따라 나누는 것이며, 『비담』처럼 서로 다른 체로 세우는 것과도 다르다.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두 뜻을 함께 통하게 하므로 논쟁할 일이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망식에 의거하여,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삿된 집착을 대치한다.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삿된 집착에는 여섯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결정적으로 없다고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육식만 있고 제7정은 없다는 말을 듣고 곧 제7식은 전혀 없다고 말한다.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제7식이 있다고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『능가경』에서 팔식의 뜻을 설한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『승만경』에서도 또한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“일곱 법은 [장식이 없으면] 머물지 못한다.”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망식이 없다면 무엇을 여덟이라 하고 무엇을 일곱이라 하겠는가?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경에서 말한 ‘제7정이 없다’는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사상 가운데에는 없다는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제7정이 없다는 것이 망식까지 없다는 뜻은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결정적으로 있다고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제7식이 있다는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제7식에 별도의 체성이 있다고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망식에는 체가 없음을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마땅히 알아야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여래는 심법 가운데에서 허망한 [1] 차별의 뜻을 나누어 취하여 제7식이라 하였다.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그 가운데 별도의 체성을 세울 수 있겠는가?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마치 세상 사람이 노끈을 보고 뱀으로 여기는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노끈은 실제의 사물로서,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진식에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뱀은 허망하게 있는 것으로서,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저 망식에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뱀이 노끈에 의지하므로,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뱀에는 별도의 체가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망식도 진식에 의지하여 성립하니,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별도의 체가 있겠는가?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미혹과 꿈 등의 비유도 모두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경에서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“만일 진식이 없다면 일곱 법은 머물지 못한다.”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만일 스스로 체가 있다면 어찌 머물지 못하겠는가?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만일 망식에 자체의 체성이 있다면 곧 실제로 있는 것인데 어찌 망이라 하겠는가?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사식을 망식이라고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진식을 심이라 하고 망식을 의라 하며 사식을 의식이라 한다는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“소승의 칠심계 가운데 의근계가 제7식이다.”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망식은 사식과 같지 않다고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칠심계 가운데의 의근계는,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육식이 생긴 뒤의 측면을 의근이라고 한 것이며,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다른 별개의 법은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망식과 그것은 범위와 조목이 서로 다르다.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하나라고 말할 수 있겠는가? 그 다른 양상은 어떠한가?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8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바로 지금 이 논에서 망식에 여섯 가지가 있다고 말하는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무명에서 시작하여 상속식에 이르기까지 위에서 널리 분별하였다.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사식에는 네 가지가 있으니,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집취상에서 시작하여,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네 번째 업계고상에 이르기까지 또한 위에서 분별한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범위가 각각 다른데,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의근계가 제7식이라고 말할 수 있겠는가?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『능가경』에서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“제7망식은 오직 부처님과 주지보살만이 깨달아 알 수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밖의 이들은 모두 깨닫지 못한다.”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의근계가 제7식이라고 말할 수 있겠는가?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“망식이 의근이 아니라면 어찌하여 『능가경』과 이 논에서 그것을 의라고 말하는가?”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풀이하여 말한다. “그것은 이름을 빌려 드러낸 것일 뿐이며,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의근 자체는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『능가경』에서,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제7식을 말하면서,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그것을 심이라고 한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지금 이 논에서는 진식을 심이라고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이름이 같다고 하여 곧 하나의 사물이라고 할 수 있겠는가?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심이라는 이름은 같지만 진과 망은 서로 다르다.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의라는 이름이 하나라고 하여 차별됨을 어찌 방해하겠는가?”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거친 것을 미세한 것이라고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사람이 다음과 같이 주장한다.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“눈으로 색을 볼 때 색이 공함을 알지 못하는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제7식의 미혹한 마음이다.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나머지도 또한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색이 공함을 알면 곧 제7식의 명료하게 아는 마음이다.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나머지도 또한 이와 같다.”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대치하려면 반드시 그 차이를 드러내야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색 등을 보고도 공함을 알지 못한다는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 가운데 성품을 취하는 무명이지 제7식이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성품을 취함은 바로 앞의 사식 가운데 집취상이다.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“그것이 육식 가운데의 무명심이라면,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제7식 가운데의 무명과 무엇이 다른가?”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위에서 분별한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 밖의 사상법 가운데에서 성품에 집착하고 공함을 미혹하기 때문에,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마음 밖의 사상법 가운데에서 자성이 없음을 이해하여 아는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사식 가운데의 분별하는 이해이지 제7식의 지혜가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다섯째는 소멸하지 않는다고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사람이 다음과 같이 주장한다.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“제7식의 마음은 이치를 보기 전에는 생멸하고 무상하지만,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이치를 보면 곧 항상하여 끝내 소멸하지 않는다.”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망식은 마침내 소멸한다고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제7식의 망심은 그 체가 오직 어리석고 어두우며,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상은 오직 분별이다.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성인의 경지를 얻어 진여에 계합하면,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분별을 버리고 실제를 보아 밝게 비추며,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어리석음과 어두움을 다 없앤다.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그런데 다시 무엇이 남아,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소멸하지 않는다고 말하겠는가?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도리는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반드시 글로써 증명해야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『열반경』에서 말한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“비유하면 남녀가 등불을 켤 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크고 작은 등잔에 모두 기름을 가득 채우는 것과 같다.”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기름은 번뇌에 비유하고,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불빛은 지혜에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기름이 다하면 불빛도 따라서 소멸한다.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번뇌가 다하면 지혜도 따라서 소멸한다.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알아야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망심의 이해와 미혹은 모두 [2] 이미 [소멸한다].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『능가경』에서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“일곱 가지 식을 끊는 것을 부처님의 피를 낸다고 한다.”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알아야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망식은 소멸한다.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용수가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각과 관의 마음은 욕계에 견주어 보면,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선이며 대치법이다.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제2선에 견주어 보면 곧 허물이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내지 비상비비상정도 아래 단계에 견주어 보면 선이지만,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출세간도에 견주어 보면 도리어 허물이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지혜도 또한 이와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세간에 견주어 보면 선이지만,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실상에 대하면 도리어 허물이라고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이미 허물이라고 말하였는데,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소멸하지 않겠는가?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『대지도론』에서는 여(如)의 뜻을 풀이한다.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거기에서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“실상은 물의 성품이 차가운 것과 같고,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관하는 지혜는 불과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물은 불을 따라 뜨거워지지만,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불이 꺼지면 물은 본래와 같이 차가워진다.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여라고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실상은 관을 따라 변하지만,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관이 소멸하면 실상은 본래와 같이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여라고 한다.”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분명히 알아야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망령된 이해는 끝내 완전히 소멸한다.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관이 소멸하지 않는다면 물이 차가워졌을 때에도 불이 소멸하지 않아야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사람이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“경에서 소멸한다고 말한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지혜 가운데의 무명과 어두운 장애를 소멸하는 것이며,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지혜의 체는 소멸하지 않는다는 뜻이다.”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뜻은 옳지 않다.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『보성론』에는 본래 명시된 글이 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11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어두움만을 소멸하는 것이 아니라,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지혜와 이해도 또한 소멸한다.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그 논에서는 네 가지 장애 때문에 여래의 정·아·락·상을 얻지 못한다고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연상이다.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무명지가 부처님의 참된 청정을 장애하는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그것을 끊어 떠나기 때문에 부처님의 참된 청정을 얻는다.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인상이다.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무루업이 부처님의 참된 아를 장애하는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그것을 끊어 제거하기 때문에 부처님의 참된 아를 얻는다.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생상이다.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의생신이 부처님의 참된 즐거움을 장애하므로, 그것을 끊어 제거하여 부처님의 참된 즐거움을 얻는다.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괴상이다.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변역사가 부처님의 참된 항상함을 장애하는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그것을 끊어 제거하기 때문에 부처님의 참된 항상함을 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무명 등 이외에 무루업을 따로 말하여,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그것을 장애로 삼고,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별도로 끊어 제거한다고 말하였다.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무루가 소멸하지 않는다고 말할 수 있겠는가?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지혜의 체가 완전히 소멸하지 않는다고 말한다면,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소멸하지 않는 그 체는 곧 진심이지 제7식이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“만일 제7식이 소멸한다면 누가 보리를 얻고,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누가 열반을 증득하는가?”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풀이하여 말한다. “마음의 상은 비록 완전히 소멸하지만 마음의 성품은 여전히 존재한다.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마음의 성품이 존재하는 것이 곧 진식이다.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이에 의거하여 얻는다고도 말하고 증득한다고도 말할 수 있다.”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여섯째는 반드시 소멸한다고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망심이 끝내 소멸한다는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반드시 소멸하므로 훈습의 뜻이 없다고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이와 같은가? 망이 존재할 때에는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진실을 얻지 못하였으므로 훈습되는 바가 없고,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진실을 증득할 때에는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 망이 없음을 통달하므로 훈습하는 자가 없다는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진실 가운데에는 청정한 법이 충족되어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조금도 모자람이 없으니, 무엇 때문에 망의 훈습을 쓰겠는가?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마음에는 이러한 이치가 있으므로 훈습이 없다는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망도 있고 망의 훈습도 있다고 설명한다.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논에서 말한 것과 같다.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망의 훈습에는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사식의 훈습이다.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범부와 이승이 닦는 선이다.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업식의 훈습이다.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모든 보살이 행하는 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훈습되는 것에도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훈습하여 생기게 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훈습하여 드러나게 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방편과에 대해서는 훈습하여 생겨난다고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마치 밀랍 인장을 진흙에 찍어 무늬를 이루는 것과 같고,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거푸집으로 금을 바꾸어 그릇을 이루는 것과 같다.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성정과에 대해서는 훈습하여 드러나게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마치 용광로에서 돌을 녹여 금을 드러내는 것과 같다.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망일 때에는 진을 얻지 못하였으므로 지금 훈습이 없다고 말한다면,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진을 얻을 때에는 그것으로 말미암으니, 어찌 앞의 훈습이 없겠는가?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진에 의거하면 본래 망이 없으므로 훈습이 없다고 말한다면,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진에 나아가 진을 논한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진은 언제나 고요하여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실로 훈습을 빌리지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망에 의거하여 진을 논하면,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진은 망을 따라 물들고 뒤에는 망을 따라 꾸며진다.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훈습의 뜻이 없겠는가?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진 가운데 청정한 법이 충족되어 훈습을 빌리지 않는다고 말한다면,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범부일 때에는 비록 청정한 성품이 있어도 아직 드러나 덕을 이루지 못한다.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반드시 훈습해야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마치 집 안에 보배 창고가 있어도 파내지 않으면 나오지 않는 것과 같고,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땅속에 비록 물이 있어도 길어 올리지 않으면 얻지 못하는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훈습이 있다고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“진과 망은 그 성품이 각각 다른데,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망의 수행으로 진을 훈습할 수 있는가?”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진과 망이 서로 떨어져 있지 않기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망이 물들면 [진도] 물들고,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망이 청정해지면 [진도] 청정해진다.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망의 수행으로 훈습하여 진의 덕을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진식에 의거하여 삿된 집착을 대치한다.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집착에는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범부가 아에 집착하는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이승이 법에 집착하는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묻는다. “범부도 모든 법에 집착하는데,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유독 인아집이라고 이름하는가?”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풀이한다. “세밀하게 나누면 범부도 모든 법에 집착한다.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지금은 이승과 상대하여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범부가 아와 아소에 집착하는 것을 통틀어 인집이라고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법이 모두 아소에 포섭되기 때문이다.”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범부의 집착에 나아가 뜻에 따라 갖추어 논하면,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대략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유에 집착하는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무에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유에 대한 집착 가운데에는 따로 네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진실한 것을 신아와 같다고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장식이 아라는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외도가 취하는 신아와 같다고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여래장은 아도 아니고 중생도 아니며 명도 아니고 인도 아니라고 설명한다.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진 가운데 진실한 염법이 갖추어져 있다고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생사라는 두 법이 여래장이라는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진 가운데 생사가 있다고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설명한다.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여래장은 자성이 청정하며,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본래부터 오직 항하의 모래 수를 넘는 청정한 불법만이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오염은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진 가운데 실제로 생사가 있다고 말한다면,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그것을 증득하고 만나 영원히 생사를 떠난다는 것은 있을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그 연기의 작용이 있다고 말한다면,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세속을 따르는 법문에서는 이러한 뜻이 없지 않다.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청정한 상이 있다고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여래장 가운데에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공덕법이 늘지도 줄지도 않은 채 갖추어져 있다는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진 가운데 색과 심 등의 자상이 각각 구별되어 있다고 여긴다.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19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설명한다.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여래장은 비록 모든 법을 갖추고 있지만, 진여에 의거하여 말하면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피차의 상이 없고,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자타의 상도 없으며,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나아가 자타의 상을 떠났다는 상마저도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염법과 반대로 상대하기 때문에 진 가운데 모든 법이 갖추어져 있다고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그 진 가운데 항하의 모래 수를 넘는 법들은 동일한 체로 인연 따라 모여 차별이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차별된 상을 따로 취해서는 안 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시작과 끝의 상에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여래장에 의하여 생사가 있다는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여래장이 처음 생사를 일으킨다고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여래장이 생사를 일으킨다고 말하므로,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열반을 얻더라도 다시 생사를 일으키며,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생사를 일으키므로 열반에도 끝이 있다고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여래장은 시작도 없고 끝도 없다고 설명한다.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시작이 없으므로 여래장에 의하여 일어나는 생사도 시작이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논에서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“만일 삼계 밖에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중생이 처음 생겨나는 때가 따로 있다고 말한다면,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외도의 설이며,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올바른 불법이 아니다.”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끝이 없으므로 여래장에 의하여 이루어지는 열반도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끝이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무에 대한 집착 가운데에는 따로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공의 뜻을 진식이라고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진식이 상을 떠난 것이 법무아라는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육식과 칠식의 공한 뜻이 바로 진식이라고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식은 공하지 않다고 설명한다.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경에서 공이라고 말한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 가운데 저 망정이 취한 상이 없기 때문에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공이라고 이름한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진식이 한결같이 공하다는 뜻은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『유식론』에서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“범부와 외도가 아와 아소를 취하는 것을 대치하기 위하여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색 등의 모든 법이 공하다고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그러나 언설을 떠난 경계까지 일체가 모두 공하다는 것은 아니다.”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언설을 떠난 경계란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부처가 행하는 처소로서 오직 진식만이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밖의 다른 식이나 외부 경계는 전혀 없는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그것을 공하다고 말하겠는가?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저 『승만경』에서 두 가지 여래장을 설한 것과 같다.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21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공여래장이다.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모든 번뇌가 공하여 자체의 실재가 없는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불공여래장이다.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항하의 모래 수를 넘는 모든 불법이다.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육식과 칠식의 공한 이치를 진식이라고 취한다면,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저 두 가지 가운데 공여래장에 해당한다.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그것이 진식인 불공여래장과 무슨 관계가 있겠는가?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다른 경에서는 생공·법공·제일의공을 설하고,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세 가지 공 밖에 다시 별도로 이리야식공을 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분명히 알아야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육식과 칠식의 마음이 공한 것은 진식이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또 진식 가운데 비록 공의 뜻이 있더라도 그 공의 뜻을 진식이라고 말하지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사식 가운데 비록 공의 뜻이 있더라도 그 공의 뜻을 진식이라고 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망식 가운데 비록 공의 뜻이 있더라도 그 공의 뜻을 망식이라고 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진식도 또한 그러하다.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공의 뜻을 진식이라고 말하는 것이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진식은 진실하게 아는 성품이다.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공하다고 말하겠는가?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만일 마음의 공함을 진식이라고 말한다면,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소승법에서도 마음의 공함을 설한다.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무슨 까닭으로 그것은 진식이라고 이름하지 않는가?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법신을 공이라고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여래의 법신이 필경 적멸하여 허공과 같다는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말이 집착을 깨뜨리기 위한 것임을 알지 못하여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법신이 한결같이 공하다고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실제로는 공하지 않다고 설명한다.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공이라고 말한 것은 유와 상대하여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어디에 별도의 공한 체를 얻을 수 있겠는가?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논에서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“모든 경계는 다만 마음에만 있고 마음 밖에는 법이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망심을 떠나면 경계도 따라서 소멸하고,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두루하지 않은 곳이 없는 진심만이 존재한다.”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이는 곧 여래의 광대한 성지이며 궁극적으로 훌륭하게 존재하는 것이지 허공이 아니다.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진여를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반드시 공한 것이라고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어떤 사람은 세간과 열반이 모두 공적하고 나아가 진여도 필경 공하여 모든 상을 떠났다는 말을 듣고,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이러한 말들이 집착을 깨뜨리기 위한 것임을 알지 못하여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진여는 오직 공일 뿐이라고 여긴다.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여래장은 공하지 않고 무량한 성품의 공덕을 갖춘다고 설명한다.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어찌 공하다고 말하겠는가?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이승의 망집을 대치하는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망집에는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유에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이승의 사람은 아직 법공을 얻지 못하여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생사와 열반의 상이 있다고 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이러한 견해 때문에 생사를 깊이 두려워하고,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열반으로 나아가 구하면서 진여를 미혹하여 가린다.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모든 법은 공하고 모든 생사는 본성이 언제나 고요하다고 설명한다.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스스로 소멸시켜 얻을 열반도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반드시 무라고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이승의 사람은 생공을 부분적으로 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근기가 예리한 사람은 법공도 조금 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그러고는 곧 이 공을 취하여 궁극이라고 여기고,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진실을 덮어 가린다.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집착을 대치하여 불성은 실제로 존재하며 공하지 않다고 설명한다.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삿된 집착을 대치하는 뜻은 깊고 헤아리기 어렵다.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성인의 말씀을 우러러 의지하여 그 강요를 대략 서술하였다.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22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문장을 따라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삿된 집착을 다스리는 방식이 서로 다름을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‘다시 궁극적으로 떠난다’ 이하에서 그 집착을 제거하는 것을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앞에서는 삿된 것을 다스렸으나 아직 다스린다는 상이 남아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다음 두 번째에서 다스린다는 상마저 제거한다.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전체적인 도리를 세우는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‘아견에는 두 가지가 있다’ 이하에서 수를 들고 장문을 열거하는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‘인아견이란’ 이하에서 장문을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‘삿된 집착을 대치한다’는 것은 제목을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삿된 집착은 모두 아견에 의한다’는 것은 바로 해석한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아견은 모든 미혹의 근본이다.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수론가의 뜻에서는 아견을 미혹이라고 하지 않는다.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아가 있기 때문에 성도를 닦을 수 있다고 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‘아를 떠나면 삿된 집착이 없다’는 것은 반대로 해석한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장문을 해석하는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인아의 장문을 해석하는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법아의 장문을 해석하는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수를 간략히 드는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‘무엇이 다섯인가’ 이하에서 각각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다섯 가지 가운데 앞의 한 가지는 무에 집착하는 것이고,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세 가지는 유에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마땅히 갖추어 논한다면 세 가지 식 가운데의 삿된 집착을 다스리는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자세한 것은 위에서 분별한 것과 같다.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지금 이 논은 근본에 나아가 논하므로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진식만을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진식 가운데에서 요점을 들어 말하였으므로 이 다섯 가지만 설한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문장이 분명하므로 알 수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다섯 가지에는 각각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삿된 집착을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그것을 대치하는 이해를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‘법아견이란’ 이하에서는 세 번째 법아견을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유에 집착하는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무에 집착하는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문장에는 유에 대한 집착만 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무에 대한 집착은 생략되어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집착을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대치를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‘다시 궁극적으로’ 이하에서는 두 번째로 집착을 제거하는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다스린다는 상을 제거하는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‘그러나 있다’ 이하에서 방편을 물리치고 진실을 드러내는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제목을 드러내는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‘마땅히 알아야 한다’ 이하에서 정에 따른 분별을 제거하는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‘그러므로’ 이하에서 상을 제거하는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‘다시 궁극적으로 망집을 떠난다’는 것은 제목을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삿된 집착만 떠난 것은 궁극이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대치하는 것마저 제거해야 ‘궁극적으로 떠남’이라고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어째서 양쪽을 모두 제거하는지는 아래에서 그 뜻을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‘마땅히 염법과 정법은 모두 서로 상대하여 말할 수 있는 것이 없음을 알아야 한다’는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그 이치를 끝까지 논하면 염과 정의 상은 모두 얻을 수 없다.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24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그러나 상에 나아가 분별하면,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망에 의거하여 바라볼 때 청정한 상도 세울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대치해야 할 망집이 이미 없으면,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청정한 법도 또한 세울 수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상을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‘그러므로 모든 법’이라는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염과 정의 모든 법을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본래 상이 없어서 말할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‘그러나 언설이 있다’ 이하에서는 두 번째로 방편을 폐기하는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방편을 물리치는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‘그 뜻은’ 이하에서 진실을 드러내는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‘생각하기 때문에’ 이하에서 반대로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‘그러나 언설이 있다’는 것은 마땅히 알아야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여래가 방편으로 중생을 이끌어 인도한 것이지, 올바른 뜻을 드러낸 것은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‘생각을 떠난다’고 말한 생각은 망식의 생각을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‘진여로 돌아간다’는 것이 올바른 뜻을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‘생각하기 때문에’ 이하의 문장은 이해할 수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세 번째로 도에 나아가는 모습을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전체적으로 드러내는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‘간략히 말하면’ 이하에서 장문을 열거하는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장문을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‘도에 나아가는 모습을 분별한다’는 것은 제목을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도란 증득하는 도이고,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발취란 수행하여 나아가 들어가는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부처가 증득하는 도’라는 것은 도상을 해석한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보살이 수행하여 나아가는 뜻’이라는 것은 발취를 해석한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이치와 행을 합하여 해석하였다.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‘간략히 말하면’ 이하에서는 먼저 수를 드는 것을 밝히고,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뒤에서는 장문을 열거하는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성취발심이라고 말한 것은 십신 이상이고,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해행발심은 해행 이상이며,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증발심은 초지 이상이다.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‘신성취발심이란’ 이하에서는 세 번째로 세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세 부분으로 나눈다.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물음을 세워 발취를 일으키는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‘이른바’ 이하에서 바로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‘신성취발심’은 제목을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‘어떠한 사람에 의하는가’라는 것은 사람에 나아가 묻는 것이고,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‘어떠한 행을 닦는가’라는 것은 행에 나아가 분별하는 것이며,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‘신심의 성취를 얻어 발심할 수 있는가’라는 것은 신성취발심에 대한 물음을 맺은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바로 답한다.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사람에 나아가 분별하는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‘다시 신성취발심’ 이하에서 행에 나아가 해석하는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나아가 들어가는 사람을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‘어떤 중생이’ 이하에서 물러나는 사람을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십신은 나아가기도 하고 물러나기도 하는 지위이므로,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항상 선연을 만나면 마침내 종성에 들어가고,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악연을 만나면 다시 물러나 잃는다.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두 부류의 사람이 있으므로 둘로 나눈다.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지위를 드러내는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‘훈습이 있다’ 이하에서 그 행을 일으키는 것을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‘이와 같이 신심이’ 이하에서 그 나아가 들어감을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‘이른바 부정취의 중생’이라고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십신이 나아가기도 하고 물러나기도 하는 부정취이기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‘훈습이 있다’ 이하에서는 두 번째로 행을 일으키는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부처를 믿는 마음을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‘모든 부처’ 이하에서 발심을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‘훈습된 선근의 힘이 있다’는 것은 육식의 훈습이다.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‘업과 과보를 믿는다’는 것은 보과이다.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십선을 일으키고 괴로움을 싫어하여 열반을 구하며,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부처를 만나 공양하고 신심을 닦는다.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일만 겁을 지낸다는 것은 신심이 성취되는 때이다.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부처와 보살’ 이하에서는 두 번째로 발심을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부처와 보살이 가르쳐 발심하게 하거나,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혹은 대비로 말미암거나 호법으로 말미암아 스스로 발심할 수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‘이와 같이 신심이’ 이하에서는 두 번째로 그 나아가 들어감을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‘이와 같이 신심이 성취되어 발심을 얻는다’는 것은 일만 겁을 채운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정정취에 들어간다는 것은 종성 이상에서 결정코 물러나지 않는다는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정정취라고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성종성과 습종성은 두 부처 가운데 종자의 정인이 되므로,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25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여래의 종자에 머물러 정인과 상응한다고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‘어떤 중생이’ 이하에서는 두 번째로 다시 물러나는 사람을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가운데의 물러남은 지위에서 물러남과 행에서 물러남이라는 두 가지 물러남이다.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만일 생각에서 물러나는 것까지 논하면 종성에도 또한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‘다시 신성취’ 이하에서는 두 번째로 행에 나아가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인분의 행을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‘보살이 이 마음을 발하므로’ 이하에서 과분의 행을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마음에 나아가 분별하는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‘방편을 간략히 말하면’ 이하에서 행에 나아가 분별하는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전체적으로 드러내고 수를 드는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이름을 열거하면서 곧바로 해석하는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문답으로 다시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 가지 마음은 곧 세 가지 보리심이다.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묻고 둘째는 답하는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답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비유를 여는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‘이와 같이 중생은’ 이하에서 비유를 합하는 것을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‘대마니보의 체성이 밝고 청정하다’는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진여의 체를 비유한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‘그러나 광석의 더러운 때가 있다’는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마음이 번뇌에 물들어 있음을 비유한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방편은 연에 따라 닦는 만행을 비유한다.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합하는 부분은 이해할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‘방편을 간략히 말하면’ 이하에서는 두 번째로 행을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이름을 세우는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행근방편이다.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곧바로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여기에는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생사에 머물지 않는 행을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‘모든 법을 관찰한다’ 이하에서 열반에 머물지 않는 행을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‘따르기 때문에’ 이하에서 행이 곧 이치임을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이름을 세우는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‘이른바 부끄러워하고 뉘우친다’ 이하에서 곧바로 해석하는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‘수순한다’ 이하에서 행이 곧 이치임을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뒤의 셋째와 넷째 가운데에도 또한 이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두 번째로 ‘보살이 이 마음을 발하므로’ 이하에서 과분의 행을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진실로 증득하는 행을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‘법신을 보기 때문에’ 이하에서 응화의 행을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‘수다라와 같다’ 이하에서 경을 인용하여 증명하는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‘보살이 이 마음을 발하므로 곧 법신을 조금 보게 된다’는 것은 증행의 체이다.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응화를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체에 의지하여 용을 일으키는 것을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‘이른바’ 이하에서 팔상으로 이익을 주는 것을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‘그러나 이 보살은’ 이하에서 아직 다하지 않은 유루업을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‘아직 법신이라고 이름하지 않는다’고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법신이 초지 이상이기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업에는 두 가지 해석이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해석에서는 다음과 같이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계박되지 않는 업이 변역생사를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대비가 연이 되고,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업이 인이 되어 악도에 떨어지되 겁수의 기한이 없으므로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변역이라고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 해석에서는 다음과 같이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계박되지 않는 업이 분단생사를 이룬다.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겁수의 제한이 없는 과보를 받더라도 여전히 분단이라고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유루업이라는 인과 사주라는 연으로 이루어진 업이기 때문에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분단이라고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미세하기 때문에 기한이 없는 과보를 받는다.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괴로움을 받는 것에도 두 가지 해석이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해석에서는 다음과 같이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업은 미세하므로 작은 고통과 작은 번뇌만 있고 큰 괴로움을 받지는 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두 번째 해석에서는 다음과 같이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업은 미세하지만 삼악도에 떨어지므로 그 처소에 따라 괴로움을 받되, 미세하기 때문에 사람을 즐겁게 하지 않는다는 것이다.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26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이와 같이 경을 굽혀 인용하여 증명한다.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권행을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이 보살은’ 이하에서 그 실제 행을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‘수다라와 같다’고 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혹 물러난다고 말하더라도 실제로 물러나는 것은 아니며, 업 때문에 떨어지는 것도 아니다.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아직 바른 지위에 들지 못한 자는 부정취이다.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실제 행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이승의 지위에 떨어지는 것을 두려워하지 않음을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‘만일 듣는다면’ 이하에서 괴롭고 어려운 행을 두려워하지 않음을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‘믿어 알기 때문에’ 이하에서 다섯 행의 체를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‘해행발심이란’ 이하에서는 두 번째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전체적인 뛰어남을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마땅히 알아야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더욱 뛰어지며 이해와 행을 함께 밝힌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 보살은’ 이하에서 그 개별적인 뛰어남을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이해의 뛰어남을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‘법성을 알기 때문에’ 이하에서 그 행의 뛰어남을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행의 뛰어남 가운데에서는 육도로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여섯 가지에는 각각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이치를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이치로 행을 이루는 것을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‘증발심이란’ 이하에서는 증발심을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증득하는 법을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‘오직 진여’ 이하에서 증득하는 행을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다섯 구절이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‘정심지에서 구경지에 이르기까지’라는 것은 사람의 지위에 나아가 분별한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‘어떠한 경계를 증득하는가’라는 것은 물음을 세워 일으킨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십지 가운데 증득하는 이치는 서로 통한다.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‘이른바 진여’라는 것은 증득하는 법을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‘전식에 의하여 경계라고 말한다’는 것은 훈수의 인연 때문에 증득하는 경계가 다르다는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행의 인연을 폐기하면 경계의 차이는 없다.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‘그러나 이 증득에는 경계가 없다’는 것은 상을 제거한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증득하는 행을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초지 이상에서 칠지까지의 증득하는 행을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이 보살이 발심하여’ 이하에서 팔지 이상의 증득하는 행을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‘또 이 보살의 공덕이’ 이하에서 제십지의 증득하는 행을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쌍이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진신과 응신을 상대하여 분별하는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‘그러나 실제로 보살은’ 이하에서 능화와 소화를 상대하여 분별하는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진신을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진여지로 법신을 삼는다.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응신을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서로 다른 교화를 각각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‘이와 같이’ 이하에서 응화가 끝없음을 맺어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보살은 한 번 얻는 순간에 지위를 뛰어넘어 정각을 이루는 모습을 보이기도 하고,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28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혹은 무량하고 오랜 겁 동안 수행하여 성불한다고 말하기도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중생의 근성과 성품이 서로 다르므로 만 가지 차이가 있지만,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요점을 들어 말하면 이 두 가지를 벗어나지 않는다.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게으른 사람과 겁이 많은 사람이라는 이 두 부류를 위하여 이렇게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‘그러나 실제로 보살은’ 이하에서는 두 번째 쌍을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능화를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‘모든 보살은’ 이하에서 소화를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‘그러나 실제로 보살의 종성·발심·증득은 모두 평등하여 뛰어넘는 법이 없다’고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종성 이상에는 근기가 예리하고 둔한 차이가 없기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교화되는 대상이 서로 다르므로 여러 가지 차이가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시현하고 교화하는 보살’ 이하에서 보거나 듣는 것과 근기·욕구·성품이 다른 것은 소화이다.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보여 주는 행에도 차이가 있다는 것은 능화를 따라 드러낸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이 보살은’ 이하에서는 두 번째로 팔지 이상의 증득하는 행을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수를 들고 상을 드러내는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‘무엇이 세 가지인가’ 이하에서 이름을 열거하고 곧바로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미세한 상이라고 한 것은 무공용이기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행의 모습이 미세하므로 미세상이라고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세 가지 마음 가운데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하나는 진이고 뒤의 둘은 망이다.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이 보살은’ 이하에서는 세 번째로 제십지의 증득하는 행을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인이 원만하여 과가 이루어짐을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문답으로 다시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인이 원만하므로 보신이 성립함을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‘이른바 한 생각으로’ 이하에서 그 미혹이 다하는 모습을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이 보살의 공덕이 성취되어 원만하다’는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인의 행이 원만함을 밝힌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‘색구경처에서 세간에 높고 큰 몸을 나타낸다’는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보신이 이루어짐을 밝힌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그 모습을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‘한 생각과 상응하는 지혜’라는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연지의 마지막 한 생각의 이해이다.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이해로 말미암아 무명이 단번에 다하고 일체종지가 앞에 나타난다.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일체종지가 앞에 나타나므로 자연히 부사의한 업용이 생겨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법계를 가득 채우고 시방에 나타나 중생을 이롭게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두 번째로 답을 다시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첫 번째 문답으로 위에서 말한 일체종지를 다시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두 번째 문답으로 위에서 말한 자연스러운 부사의업을 다시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묻고 둘째는 답하는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허공이 끝없다는 것은 대허공을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마음의 생각이 없이 무명을 끊는다는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망심의 차별이 모두 없다는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차별된 마음의 상이 없다면,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어떻게 일체종지라고 이름하는가?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그렇다면 단지 일체지라고 이름해야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 답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이치의 체가 하나임을 드러내는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‘중생은’ 이하에서 범부에게 일체종지가 없음을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‘모든 부처는’ 이하에서 부처의 일체종지를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경계는 본래 일심으로서 생각을 떠났다’는 것은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오직 진식만 있고 망상이 없다는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그러나 범부는 망심을 일으키므로 법성에 들어맞지 않고,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마음에 한계가 있어 일체종지가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부처와 여래는’ 이하에서는 세 번째로 부처의 일체종지를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부처에게 지혜의 체가 있음을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‘대지가 있다’ 이하에서 부처에게 지혜의 작용이 있음을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‘모든 부처와 여래는 견상과 상념을 떠났다’는 것은 망견을 떠났다는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비록 지혜의 체는 하나이지만 지혜의 작용과 방편이 있어서,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중생의 차별을 따라 갖가지 법을 열어 보인다.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일체종지라고 이름한다.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 문답에는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묻고 둘째는 답하는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질문 가운데 앞에서는 위의 내용을 받아들이고,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뒤에서는 바로 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답 가운데에는 세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먼저 법설하고, 다음에 비유하며, 뒤에 합한다.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앞을 맺고 뒤를 일으킨다.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해석분을 이미 설명하였다.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다음에는 수행신심분을 설명한다.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세 번째로 이치에 의하여 행을 일으키는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또는 하근기를 위하여 이 수행신심분을 설한 것이라고 할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네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사람에 나아가 분별하는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‘어떠한 것인가’ 이하에서 물음을 세워 일으키는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‘간략히 말하면’ 이하에서 신심과 행을 바로 해석하는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‘다시 중생이 처음 배울 때’ 이하에서 이 법을 닦으면 항상 정토에 태어남을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가운데 ‘아직 정정취에 들지 못한 중생에 의한다’는 것은 부정위에 나아가 말한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번째로 물음을 세운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신심을 묻는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행을 묻는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 번째 해석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신심을 해석하는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수행을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‘다섯 문이 있다’ 이하에서는 행을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신심 가운데에는 두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먼저 수를 드는 것을 밝히고,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둘째는 이름을 열거한다.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곧 삼보와 이치를 해석하므로 네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믿는 경계는 이 네 가지를 벗어나지 않으므로 네 가지라고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 행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수를 들고 간략히 분별하는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장문을 열거하는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자세히 해석하는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‘수행에는 신심을 이룰 수 있는 다섯 문이 있다’고 한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육도 가운데 정과 혜를 합하였기 때문에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다섯 가지가 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자세히 해석하는 가운데에서는 다섯 장문을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또한 다섯 부분이 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보시문을 해석하는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제목을 드러내는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‘만일 본다면’ 이하에서 바로 해석하는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재시를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‘위난을 본다면’ 이하에서 무외시를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‘어떤 중생이’ 이하에서 법시를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계문을 해석하는 가운데에서는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먼저 제목을 드러내고,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다음에 바로 해석하는 것을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바로 해석하는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행계를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‘가볍게 여기지 말라’ 이하에서 지계를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십선의 행계를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‘만일 출가한 사람이라면’ 이하에서 위의계를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번째의 바른 계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성중계를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‘마땅히 보호해야 한다’ 이하에서 위의계를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인욕문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보복하려는 마음이 없는 인욕을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‘또한 마땅히 참아야 한다’ 이하에서 세간의 팔풍을 참는 것을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정진문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자신에 나아가 정진을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‘다시 어떤 사람이’ 이하에서 다른 사람에 나아가 권하는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게으르지 않은 정진을 밝히고, 둘째는 ‘마땅히 생각해야 한다’ 이하에서 과거에 의거하여 권하는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‘그러므로’ 이하에서 권함을 맺는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번째로 다른 사람에게 권하는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어려움과 장애가 있는 중생을 권유의 인연으로 삼는 것을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‘마땅히’ 이하에서 인행을 닦도록 권하는 것을 밝히는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‘보리에 회향한다’ 이하에서 회향을 닦도록 권하는 것을 밝히는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지관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지와 관을 간략히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‘만일 지를 닦으면’ 이하에서 지와 관을 따로 자세히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‘만일 관을 닦는 이는 대치한다’ 이하에서 지와 관이 서로 돕는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각각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‘어떻게 수순하는가’ 이하에서 둘을 함께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사마타(奢摩多)는 번역하여 말하면 정(定)이라고 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29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비바사나(毘婆舍那)는 번역하여 말하면 혜(慧)라고 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30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번째의 자세한 설명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관정(觀定)을 닦는 것을 총괄하여 밝힌다.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31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부지런히’ 이하에서 정을 닦아 이익을 얻는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‘또 만일 어떤 사람이 오직 닦는다면’ 이하에서 관을 닦는 것을 따로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 첫째 가운데에는 세 가지가 있다.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32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닦는 방법을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‘혹 어떤 중생이’ 이하에서 선정의 어려운 모습을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‘마땅히 외도의 것임을 알아야 한다’ 이하에서 삿됨과 바름의 모습을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능히 닦는 방법을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‘또 이 삼매에 의지하여’ 이하에서 닦는 삼매의 모습을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바르게 닦는 사람을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‘오직 의심하는 이를 제외한다’ 이하에서 닦을 수 없는 사람을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앞의 방편을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‘이것이 정념이다’ 이하에서 정을 얻은 모습을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‘깊이 조복한다’ 이하에서 선정으로 미혹을 조복하는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첫 단락의 명칭만을 해석한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앞의 방편이란 모든 경계를 따라 취하는 것을 모두 제거하는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경계의 상이 이미 사라지면, 그것을 따르는 마음도 또한 제거한다.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글에서 ‘마음으로써 마음을 제거한다’고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『지론』 가운데에서도 또한 이와 같이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‘진여삼매’라는 것은 이른바 이치의 정이다.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소승 가운데에서는 다만 마음의 흐름을 멈추어 하나의 경계에 머물게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정을 얻었다고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대승 가운데에서는 그 허망함의 이치를 이해하고 이치 가운데 마음을 머물게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이를 정을 얻었다고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경 가운데에서 말한다.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“모든 부처와 보살은 항상 정에 머물러 법성에 노닌다.”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이 삼매에 의지하여’ 이하에서 두 번째로 닦는 모습을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선정 가운데의 체를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‘마땅히 알아야 한다’ 이하에서 모든 선정 가운데의 체와 근본을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‘만일 사람이 수행하면’ 이하에서 이익을 들어 수행을 권한다.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이 삼매에 의지하면 곧 법계가 한 모습임을 안다’는 것은,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선정의 공용이다.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이치가 둘이 아님을 이해하기 때문에 ‘한 모습’이라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그 모습을 드러낸다.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이른바 모든 부처의 몸과 중생의 몸이 평등하여 둘이 아니라는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‘혹 어떤 중생이’ 이하의 두 번째, 선정의 어려움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신업으로 어지럽히는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‘혹은 천상의 형상을 나타낸다’ 이하에서 구업으로 어지럽히는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‘혹은 다시 사람으로 하여금’ 이하에서 의업으로 어지럽히는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몸으로 어지럽히는 것을 바로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‘마땅히 생각해야 한다’ 이하에서 대치하는 이해를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번째로 구업으로 어지럽히는 가운데에는 네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능히 말하는 사람을 드러낸다.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‘만일 다라니를 말한다’ 이하에서 말하는 법을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‘혹은 사람으로 하여금 알게 한다’ 이하에서 신통으로 어지럽히는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‘모두 이것은’ 이하에서 그것이 참된 것이 아님을 마땅히 알아야 할 모습을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 번째로 의업으로 어지럽히는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그 어지럽히는 모습을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‘이러한 뜻 때문에’ 이하에서 마땅히 관찰해야 함을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‘마땅히 외도의 것임을 알아야 한다’ 이하에서 세 번째로 삿된 선정과 바른 선정을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삿된 선정과 바른 선정의 모습을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‘진여삼매라는 것은’ 이하에서 참되고 바른 선정을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‘만일 모든 범부가’ 이하에서 사람에게 선정을 닦도록 권한다.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말한 ‘견(見)’이란 이른바 오견(五見)이다.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말한 ‘애(愛)’란 이른바 오둔사(五鈍使)이다.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말한 ‘아만(我慢)’이란 이른바 팔만(八慢)이다.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부지런히’ 이하에서 두 번째로 선정을 닦는 이익을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총괄하여 나타낸다.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‘무엇이 그러한가’ 이하에서 각각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열 가지 이익이다.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33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글에 분명하므로 이해할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‘또 만일 사람이 뒤에 지를 닦는다면’ 이하에서 두 번째로 관을 닦는 것을 따로 밝힌다.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34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앞을 맺고 뒤를 일으킨다.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‘관을 닦는다’는 것에서 바로 관을 닦는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다섯 관문에 의거하여 관혜를 닦는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‘그 밖의 모든 것이라면’ 이하에서 이제문에 의거하여 관혜를 분별한다.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관을 닦는 것을 바로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‘이와 같이 마땅히 생각해야 한다’ 이하에서 발원하여 널리 교화하는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둘은 곧 자신이 깨달아 이해할 뿐만 아니라 또한 다른 사람도 이해하게 하는 것이다.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네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무상관을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‘그러므로’ 이하에서 고관을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‘마땅히’ 이하에서 공과 무아를 관하게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‘마땅히 세간을 관찰해야 한다’ 이하에서 부정관을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무상관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분단생사의 무상을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‘모든 마음의 행’ 이하에서 변역생사의 무상을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관하게 하는 가운데에서는 삼세에 의거하여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‘꿈과 같다’는 말은 소멸하면서도 소멸하는 상이 없다는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‘번갯빛과 같다’는 말은 머물면서도 머무는 상이 없다는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‘구름과 같다’는 말은 일어나면서도 일어나는 상이 없다는 것이다.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번째로 발원하여 교화하고 제도하는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‘이와 같이 마땅히 생각해야 한다’ 이하에서 교화할 경계를 생각한다.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‘이렇게 사유하고’ 이하에서 바로 발원하는 것을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‘이와 같이 일으켰기 때문에’ 이하에서 교화하고 제도하는 행을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 이제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‘그 밖의’ 이하에서 총괄하여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‘이른바’ 이하에서 각각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속제관을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‘비록 인연을 생각하더라도’ 이하에서 진제관을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‘만일 관을 닦는 이는 대치한다’ 이하에서 세 번째로 지와 관이 서로 돕는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정이 지나치게 많으면 곧 침몰한다.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만일 혜가 치우쳐 많으면 곧 들떠 오른다.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정과 혜가 평등해야 그제야 조화롭고 유연하기 때문이다.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또 정과 혜가 서로 돕는 것을 분별한다.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지와 관을 서로 상대하여 각각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‘이러한 뜻 때문에’ 이하에서 서로 도와 성취함을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‘만일 지와 관이’ 이하에서 둘을 갖추지 못한 손실을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대치하는 행에는 정행과 방행의 뜻이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정은 범부가 유에 집착하여 산란한 마음을 바로 다스릴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아울러 이승의 겁약함과 다른 견해를 겸하여 다스린다.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혜는 이승에게 자비가 없는 것을 바로 다스릴 수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아울러 범부가 선을 닦지 않는 어리석음을 제거한다.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이하에서는 네 번째로 지를 닦으면 항상 정토에 태어남을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부처의 힘이 거두어 보호하여 태어나게 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‘경에서와 같이’ 이하에서 경을 인용하여 증명한다.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정해석분이 끝났다.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 한 분은 말세에 전하여 지니게 하는 분이다.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앞에서 말한 것을 맺는다.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‘만일 어떤 중생이’ 이하에서 지니도록 권하는 것을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처음과 끝에 의거하여 지니도록 권한다.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‘가령 어떤 사람이’ 이하에서 뛰어남을 들어 배우도록 권한다.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논을 찬탄하여 지니도록 권한다.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‘만일 사람이 이것을 듣고’ 이하에서 궁극의 과보에 의거하여 이 논을 지니도록 권한다.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두 번째로 뛰어남을 들어 지니도록 권하는 가운데에는 다섯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비교하여 헤아려 뛰어남을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[1] ‘또 다음 어떤 사람이’ 이하에서 뛰어남을 찬탄하여 지니도록 권한다.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35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‘그 어떤 중생이’ 이하에서 옳지 않음을 들어 반대로 해석한다.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넷째는 ‘모든 여래가’ 이하에서 사람을 취하여 증명한다.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다섯째는 ‘그러므로’ 이하에서 맺어 관하고 수행하도록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비교하여 헤아리는 뜻이다.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가령 어떤 사람이,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삼천세계에 가득한 중생으로 하여금 십선을 행하게 하더라도,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다만 천상의 과보를 받을 뿐이다.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불과는 얻지 못한다.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법을 바르게 사유하면,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바로 불과를 얻는다.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다시 다른 원인이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뛰어나다고 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두 번째로 뛰어남을 찬탄하는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공덕의 뛰어남을 말한다.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‘무슨 까닭인가’ 이하에서 뛰어난 까닭을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세 번째로 옳지 않음을 드는 가운데에는 세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믿지 않는 죄를 든다.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‘그러므로’ 이하에서 우러러 믿도록 권한다.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‘깊이 자신을 해친다’ 이하에서 권하는 뜻을 해석한다.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큰 손실이 있기 때문에 마땅히 우러러 믿어야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네 번째로 사람을 취하여 증명하는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부처를 증거로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믿음이 없으면 부처가 될 수 없다.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중요한 법임이 분명함을 알아야 한다.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36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‘모든 보살이’ 이하에서 인행을 증거로 삼는다.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모든 보살이 모두 이 법을 행한다.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중요한 행임을 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가운데에는 두 가지가 있다.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첫째는 총괄하여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‘마땅히 알아야 한다’ 이하에서 삼세에 의거하여 각각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과거에는 이미 의지하였고, 현재 세상에는 지금 의지하며, 미래에는 마땅히 의지한다. 그렇다면 중요한 것인데 어찌 믿지 않을 수 있겠는가.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37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다섯째는 맺어 수행을 권하는 것이며, 논의 종지에 대한 해석이 끝난다.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다음은 회향하여 발원하는 것으로, 이 가운데에는 세 가지가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한 행의 게송은 지은 일을 나타낸다.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38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둘째는 한 구절에서 바로 회향을 밝힌다.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셋째는 한 구절에서 그 대상으로 삼는 사람을 밝힌다.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이 논에서 말한 이치와 행과 교법은,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범부와 이승에게는 그 분한이 끊어져 있다.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‘모든 부처의 매우 깊고 광대한 뜻’이라 이름한다. 이것이 드러내는 바를 널리 분별할 수 없기 때문이다.</w:t>
      </w:r>
      <w:r>
        <w:rPr>
          <w:rFonts w:ascii="Noto Sans CJK KR" w:hAnsi="Noto Sans CJK KR" w:eastAsia="Noto Sans CJK KR"/>
          <w:color w:val="5A5A5A"/>
          <w:sz w:val="14"/>
          <w:vertAlign w:val="superscript"/>
        </w:rPr>
        <w:t>39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‘분수에 따라 총지하여 설한다’고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행을 근본에 돌린다.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그러므로 ‘이 공덕을 법성과 같이 회향한다’고 한다.</w:t>
      </w:r>
      <w:r>
        <w:t xml:space="preserve"> </w:t>
      </w:r>
      <w:r>
        <w:rPr>
          <w:rFonts w:ascii="Noto Serif CJK KR" w:hAnsi="Noto Serif CJK KR" w:eastAsia="Noto Serif CJK KR"/>
          <w:sz w:val="19"/>
        </w:rPr>
        <w:t>닦은 것을 자신을 위한 것으로 삼지 않는다.</w:t>
      </w:r>
    </w:p>
    <w:p>
      <w:pPr>
        <w:keepNext w:val="0"/>
        <w:widowControl/>
        <w:spacing w:before="0" w:after="100" w:line="341" w:lineRule="auto"/>
        <w:jc w:val="both"/>
      </w:pPr>
      <w:r>
        <w:rPr>
          <w:rFonts w:ascii="Noto Serif CJK KR" w:hAnsi="Noto Serif CJK KR" w:eastAsia="Noto Serif CJK KR"/>
          <w:sz w:val="19"/>
        </w:rPr>
        <w:t>그러므로 ‘널리 중생계를 이롭게 한다’고 한다.</w:t>
      </w:r>
    </w:p>
    <w:p>
      <w:pPr>
        <w:keepNext/>
        <w:spacing w:before="160" w:after="100"/>
        <w:pBdr>
          <w:bottom w:val="single" w:sz="8" w:space="3" w:color="6B7A8F"/>
        </w:pBdr>
      </w:pPr>
      <w:r>
        <w:rPr>
          <w:rFonts w:ascii="Noto Sans CJK KR" w:hAnsi="Noto Sans CJK KR" w:eastAsia="Noto Sans CJK KR"/>
          <w:b/>
          <w:color w:val="324155"/>
          <w:sz w:val="20"/>
        </w:rPr>
        <w:t>각주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1. </w:t>
      </w:r>
      <w:r>
        <w:rPr>
          <w:rFonts w:ascii="Noto Serif CJK KR" w:hAnsi="Noto Serif CJK KR" w:eastAsia="Noto Serif CJK KR"/>
          <w:sz w:val="16"/>
        </w:rPr>
        <w:t>[판독·의미 불확실] ‘一盧’는 문맥상 하나의 연속 또는 흐름을 가리키는 듯하나 정확한 판독에는 판본 대조가 필요하다.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2. </w:t>
      </w:r>
      <w:r>
        <w:rPr>
          <w:rFonts w:ascii="Noto Serif CJK KR" w:hAnsi="Noto Serif CJK KR" w:eastAsia="Noto Serif CJK KR"/>
          <w:sz w:val="16"/>
        </w:rPr>
        <w:t>[판독 불확실] ‘忓頩’은 깨진 글자 또는 오자일 가능성이 높다. 문맥상 별체인 법들이 서로 간섭하지 않는다는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3. </w:t>
      </w:r>
      <w:r>
        <w:rPr>
          <w:rFonts w:ascii="Noto Serif CJK KR" w:hAnsi="Noto Serif CJK KR" w:eastAsia="Noto Serif CJK KR"/>
          <w:sz w:val="16"/>
        </w:rPr>
        <w:t>[교감 검토 필요] ‘必未受苦果報’의 ‘未’는 문맥상 어색하다. 글자를 고치지 않고 ‘아직 받지 않은 고통의 과보를 뒤에 받는다’는 방식으로 최소 해석하였다.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4. </w:t>
      </w:r>
      <w:r>
        <w:rPr>
          <w:rFonts w:ascii="Noto Serif CJK KR" w:hAnsi="Noto Serif CJK KR" w:eastAsia="Noto Serif CJK KR"/>
          <w:sz w:val="16"/>
        </w:rPr>
        <w:t>[구두 불확실] ‘無數如來實說’은 ‘심소가 없다고 여래가 실제로 설했다’는 주장으로 구두하였다.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5. </w:t>
      </w:r>
      <w:r>
        <w:rPr>
          <w:rFonts w:ascii="Noto Serif CJK KR" w:hAnsi="Noto Serif CJK KR" w:eastAsia="Noto Serif CJK KR"/>
          <w:sz w:val="16"/>
        </w:rPr>
        <w:t>[구문 불확실] 비유의 질문 문장이 다음 단위와 이어진다. 물·구슬·코끼리를 하나라고 할 수 없다는 반문으로 해석하였다.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6. </w:t>
      </w:r>
      <w:r>
        <w:rPr>
          <w:rFonts w:ascii="Noto Serif CJK KR" w:hAnsi="Noto Serif CJK KR" w:eastAsia="Noto Serif CJK KR"/>
          <w:sz w:val="16"/>
        </w:rPr>
        <w:t>[용어] ‘第七情’은 여기서 제7식 또는 제7의 망식 계통을 가리키는 표현으로 보이나 원문의 용어를 ‘제7정’으로 보존하였다.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7. </w:t>
      </w:r>
      <w:r>
        <w:rPr>
          <w:rFonts w:ascii="Noto Serif CJK KR" w:hAnsi="Noto Serif CJK KR" w:eastAsia="Noto Serif CJK KR"/>
          <w:sz w:val="16"/>
        </w:rPr>
        <w:t>[교감·판독] [1]에 대응하는 교감주가 없다. ‘別之義’는 허망한 차별의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8. </w:t>
      </w:r>
      <w:r>
        <w:rPr>
          <w:rFonts w:ascii="Noto Serif CJK KR" w:hAnsi="Noto Serif CJK KR" w:eastAsia="Noto Serif CJK KR"/>
          <w:sz w:val="16"/>
        </w:rPr>
        <w:t>[구두·구문 불확실] ‘云何言一異相’은 구두가 불분명하다. 앞의 동일시를 반박하고 뒤의 차별상을 묻는 두 절로 해석하였다.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9. </w:t>
      </w:r>
      <w:r>
        <w:rPr>
          <w:rFonts w:ascii="Noto Serif CJK KR" w:hAnsi="Noto Serif CJK KR" w:eastAsia="Noto Serif CJK KR"/>
          <w:sz w:val="16"/>
        </w:rPr>
        <w:t>[교감·결락 가능성] [2]에 대응하는 교감주가 없고 ‘俱已’ 뒤의 서술어가 생략되었거나 결락되었을 가능성이 있다. 문맥에 따라 ‘소멸한다’를 최소 보충하였다.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10. </w:t>
      </w:r>
      <w:r>
        <w:rPr>
          <w:rFonts w:ascii="Noto Serif CJK KR" w:hAnsi="Noto Serif CJK KR" w:eastAsia="Noto Serif CJK KR"/>
          <w:sz w:val="16"/>
        </w:rPr>
        <w:t>[의미·인용 검토 필요] ‘斷七種識名出佛血’은 문맥상 칠식의 소멸을 증명하기 위해 인용되었으나 표현이 이례적이다. 외부 판본 대조 없이 원문대로 직역하였다.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11. </w:t>
      </w:r>
      <w:r>
        <w:rPr>
          <w:rFonts w:ascii="Noto Serif CJK KR" w:hAnsi="Noto Serif CJK KR" w:eastAsia="Noto Serif CJK KR"/>
          <w:sz w:val="16"/>
        </w:rPr>
        <w:t>[교감 검토 필요] ‘戒文’은 문맥상 ‘명문(明文)’ 등 다른 글자의 오자일 가능성이 있으나 원문을 수정하지 않고 ‘명시된 글’로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12. </w:t>
      </w:r>
      <w:r>
        <w:rPr>
          <w:rFonts w:ascii="Noto Serif CJK KR" w:hAnsi="Noto Serif CJK KR" w:eastAsia="Noto Serif CJK KR"/>
          <w:sz w:val="16"/>
        </w:rPr>
        <w:t>[교감] 원문의 `[3]勳`은 교감표지가 붙은 표기이다. 대응 교감주가 파일에 없으므로 글자를 고치지 않고, 문맥상 ‘훈습되는 바(所熏)’로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13. </w:t>
      </w:r>
      <w:r>
        <w:rPr>
          <w:rFonts w:ascii="Noto Serif CJK KR" w:hAnsi="Noto Serif CJK KR" w:eastAsia="Noto Serif CJK KR"/>
          <w:sz w:val="16"/>
        </w:rPr>
        <w:t>[교감] 원문의 `[＊]勳`은 앞선 교감표지를 반복 지시하는 것으로 보이나 대응 교감주가 없어 원문대로 보존하였다.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14. </w:t>
      </w:r>
      <w:r>
        <w:rPr>
          <w:rFonts w:ascii="Noto Serif CJK KR" w:hAnsi="Noto Serif CJK KR" w:eastAsia="Noto Serif CJK KR"/>
          <w:sz w:val="16"/>
        </w:rPr>
        <w:t>[교감] `臈印`은 문맥상 밀랍으로 만든 인장, 곧 ‘蠟印’ 계열의 표기로 이해하였다. 판본 대조가 필요하다.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15. </w:t>
      </w:r>
      <w:r>
        <w:rPr>
          <w:rFonts w:ascii="Noto Serif CJK KR" w:hAnsi="Noto Serif CJK KR" w:eastAsia="Noto Serif CJK KR"/>
          <w:sz w:val="16"/>
        </w:rPr>
        <w:t>[판독 불확실] `摸㩘`는 거푸집 또는 주형을 가리키는 표현으로 보아 번역했으나 글자 판독과 교감이 필요하다.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16. </w:t>
      </w:r>
      <w:r>
        <w:rPr>
          <w:rFonts w:ascii="Noto Serif CJK KR" w:hAnsi="Noto Serif CJK KR" w:eastAsia="Noto Serif CJK KR"/>
          <w:sz w:val="16"/>
        </w:rPr>
        <w:t>[교감] `[4]治`에는 교감표지가 있으나 대응 교감주가 없다. 문맥상 용광로에서 광석을 녹이는 비유로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17. </w:t>
      </w:r>
      <w:r>
        <w:rPr>
          <w:rFonts w:ascii="Noto Serif CJK KR" w:hAnsi="Noto Serif CJK KR" w:eastAsia="Noto Serif CJK KR"/>
          <w:sz w:val="16"/>
        </w:rPr>
        <w:t>[최소 보충] 원문에는 뒤 절의 주어가 생략되어 있다. 진과 망이 서로 떨어지지 않는다는 앞 문맥에 따라 ‘진도’를 최소 보충하였다.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18. </w:t>
      </w:r>
      <w:r>
        <w:rPr>
          <w:rFonts w:ascii="Noto Serif CJK KR" w:hAnsi="Noto Serif CJK KR" w:eastAsia="Noto Serif CJK KR"/>
          <w:sz w:val="16"/>
        </w:rPr>
        <w:t>[최소 보충] 원문에는 뒤 절의 주어가 생략되어 있다. 앞 단위와 같은 이유로 ‘진도’를 최소 보충하였다.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19. </w:t>
      </w:r>
      <w:r>
        <w:rPr>
          <w:rFonts w:ascii="Noto Serif CJK KR" w:hAnsi="Noto Serif CJK KR" w:eastAsia="Noto Serif CJK KR"/>
          <w:sz w:val="16"/>
        </w:rPr>
        <w:t>[교감] `自相[1]著別`은 교감표지가 포함된 불안정한 구절이다. 문맥상 색·심 등의 자상이 서로 구별되어 존재한다고 집착한다는 뜻으로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20. </w:t>
      </w:r>
      <w:r>
        <w:rPr>
          <w:rFonts w:ascii="Noto Serif CJK KR" w:hAnsi="Noto Serif CJK KR" w:eastAsia="Noto Serif CJK KR"/>
          <w:sz w:val="16"/>
        </w:rPr>
        <w:t>[구두 불확실] `非離言境一切皆空行者是`는 구두와 문장 경계가 불안정하다. 앞뒤 문맥에 따라 ‘언설을 떠난 경계까지 모두 공한 것은 아니다’로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21. </w:t>
      </w:r>
      <w:r>
        <w:rPr>
          <w:rFonts w:ascii="Noto Serif CJK KR" w:hAnsi="Noto Serif CJK KR" w:eastAsia="Noto Serif CJK KR"/>
          <w:sz w:val="16"/>
        </w:rPr>
        <w:t>[교감] 원문은 `二識`이라고 하지만 이어지는 항목은 공여래장과 불공여래장이다. 원문을 고치지 않고 내용상 ‘두 가지 여래장’으로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22. </w:t>
      </w:r>
      <w:r>
        <w:rPr>
          <w:rFonts w:ascii="Noto Serif CJK KR" w:hAnsi="Noto Serif CJK KR" w:eastAsia="Noto Serif CJK KR"/>
          <w:sz w:val="16"/>
        </w:rPr>
        <w:t>[판독 불확실] `邪俯聖言粗術綱緒`는 문자와 구문이 불안정하다. 문맥상 성인의 말씀에 의거하여 대강 강요를 서술한다는 뜻으로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23. </w:t>
      </w:r>
      <w:r>
        <w:rPr>
          <w:rFonts w:ascii="Noto Serif CJK KR" w:hAnsi="Noto Serif CJK KR" w:eastAsia="Noto Serif CJK KR"/>
          <w:sz w:val="16"/>
        </w:rPr>
        <w:t>[용어] `數家`는 문맥상 아비담 계통의 논사 또는 설을 가리킨다. 여기서는 ‘수론가’로 직역하였다.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24. </w:t>
      </w:r>
      <w:r>
        <w:rPr>
          <w:rFonts w:ascii="Noto Serif CJK KR" w:hAnsi="Noto Serif CJK KR" w:eastAsia="Noto Serif CJK KR"/>
          <w:sz w:val="16"/>
        </w:rPr>
        <w:t>[교감] `竅論理`의 `竅`는 문맥상 ‘究’와 같은 뜻으로 읽힐 가능성이 있다. 원문은 보존하고 ‘끝까지 논하다’로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25. </w:t>
      </w:r>
      <w:r>
        <w:rPr>
          <w:rFonts w:ascii="Noto Serif CJK KR" w:hAnsi="Noto Serif CJK KR" w:eastAsia="Noto Serif CJK KR"/>
          <w:sz w:val="16"/>
        </w:rPr>
        <w:t>[구문 불확실] `性種習種與二佛中種子正因`의 수식 관계가 압축되어 있다. 성종성과 습종성이 두 불의 종자정인이 된다는 구조로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26. </w:t>
      </w:r>
      <w:r>
        <w:rPr>
          <w:rFonts w:ascii="Noto Serif CJK KR" w:hAnsi="Noto Serif CJK KR" w:eastAsia="Noto Serif CJK KR"/>
          <w:sz w:val="16"/>
        </w:rPr>
        <w:t>[판독 불확실] `雖業而微墮三惡故如處受之微故不肯人者`는 문장이 심하게 혼란되어 있다. 미세한 업이지만 삼악도에서 그 처소에 따른 괴로움을 받는다는 취지로 잠정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27. </w:t>
      </w:r>
      <w:r>
        <w:rPr>
          <w:rFonts w:ascii="Noto Serif CJK KR" w:hAnsi="Noto Serif CJK KR" w:eastAsia="Noto Serif CJK KR"/>
          <w:sz w:val="16"/>
        </w:rPr>
        <w:t>[교감] `如曲引經證`은 문맥상 ‘이와 같이 경을 인용하여 증명한다’는 뜻으로 보이나 `曲`의 판독 또는 구두에 재검토가 필요하다.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28. </w:t>
      </w:r>
      <w:r>
        <w:rPr>
          <w:rFonts w:ascii="Noto Serif CJK KR" w:hAnsi="Noto Serif CJK KR" w:eastAsia="Noto Serif CJK KR"/>
          <w:sz w:val="16"/>
        </w:rPr>
        <w:t>[교감] `一得頃`은 문맥상 ‘一念頃’ 등과의 이문 가능성이 있다. 원문을 고치지 않고 ‘한 번 얻는 순간’으로 직역하였다.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29. </w:t>
      </w:r>
      <w:r>
        <w:rPr>
          <w:rFonts w:ascii="Noto Serif CJK KR" w:hAnsi="Noto Serif CJK KR" w:eastAsia="Noto Serif CJK KR"/>
          <w:sz w:val="16"/>
        </w:rPr>
        <w:t>[용어] `奢摩多`는 산스크리트어 śamatha의 음역이다. 원문은 이를 `定`으로 번역한다고 설명한다.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30. </w:t>
      </w:r>
      <w:r>
        <w:rPr>
          <w:rFonts w:ascii="Noto Serif CJK KR" w:hAnsi="Noto Serif CJK KR" w:eastAsia="Noto Serif CJK KR"/>
          <w:sz w:val="16"/>
        </w:rPr>
        <w:t>[용어] `毘婆舍那`는 산스크리트어 vipaśyanā의 음역이다. 원문은 이를 `慧`로 번역한다고 설명한다.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31. </w:t>
      </w:r>
      <w:r>
        <w:rPr>
          <w:rFonts w:ascii="Noto Serif CJK KR" w:hAnsi="Noto Serif CJK KR" w:eastAsia="Noto Serif CJK KR"/>
          <w:sz w:val="16"/>
        </w:rPr>
        <w:t>[구문 불확실] `修觀定`은 문맥상 지관 수행 또는 선정 수행을 가리키는 것으로 보이지만, 글자 배열에 이문 가능성이 있어 `관정(觀定)을 닦는다`고 직역하였다.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32. </w:t>
      </w:r>
      <w:r>
        <w:rPr>
          <w:rFonts w:ascii="Noto Serif CJK KR" w:hAnsi="Noto Serif CJK KR" w:eastAsia="Noto Serif CJK KR"/>
          <w:sz w:val="16"/>
        </w:rPr>
        <w:t>[교감] `以就初中`은 문맥상 `就初中`으로 읽힐 가능성이 있다. 원문은 고치지 않았다.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33. </w:t>
      </w:r>
      <w:r>
        <w:rPr>
          <w:rFonts w:ascii="Noto Serif CJK KR" w:hAnsi="Noto Serif CJK KR" w:eastAsia="Noto Serif CJK KR"/>
          <w:sz w:val="16"/>
        </w:rPr>
        <w:t>[교감] `十止種利益`은 문맥상 `十種利益`의 오자 또는 이문일 가능성이 있다. 원문을 보존하고 내용상 ‘열 가지 이익’으로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34. </w:t>
      </w:r>
      <w:r>
        <w:rPr>
          <w:rFonts w:ascii="Noto Serif CJK KR" w:hAnsi="Noto Serif CJK KR" w:eastAsia="Noto Serif CJK KR"/>
          <w:sz w:val="16"/>
        </w:rPr>
        <w:t>[교감] `若人後修於止`는 문맥상 `若人唯修於止`와 같은 이문 가능성이 있으나, 첨부 저본의 글자를 그대로 보존하였다.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35. </w:t>
      </w:r>
      <w:r>
        <w:rPr>
          <w:rFonts w:ascii="Noto Serif CJK KR" w:hAnsi="Noto Serif CJK KR" w:eastAsia="Noto Serif CJK KR"/>
          <w:sz w:val="16"/>
        </w:rPr>
        <w:t>[교감] `[1]`은 대응 교감주가 없는 편집 표지이다. 원문의 위치에 그대로 보존하였다.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36. </w:t>
      </w:r>
      <w:r>
        <w:rPr>
          <w:rFonts w:ascii="Noto Serif CJK KR" w:hAnsi="Noto Serif CJK KR" w:eastAsia="Noto Serif CJK KR"/>
          <w:sz w:val="16"/>
        </w:rPr>
        <w:t>[구문 불확실] `知明要法`은 문장 성분이 압축되어 있다. 앞 문맥에 따라 이 믿음이 성불에 필수인 중요한 법임을 밝힌다는 뜻으로 옮겼다.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37. </w:t>
      </w:r>
      <w:r>
        <w:rPr>
          <w:rFonts w:ascii="Noto Serif CJK KR" w:hAnsi="Noto Serif CJK KR" w:eastAsia="Noto Serif CJK KR"/>
          <w:sz w:val="16"/>
        </w:rPr>
        <w:t>[구두 불확실] 원문에 구두가 없어 과거·현재·미래의 세 구절과 뒤의 반문을 나누어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38. </w:t>
      </w:r>
      <w:r>
        <w:rPr>
          <w:rFonts w:ascii="Noto Serif CJK KR" w:hAnsi="Noto Serif CJK KR" w:eastAsia="Noto Serif CJK KR"/>
          <w:sz w:val="16"/>
        </w:rPr>
        <w:t>[교감] `一行傷表`의 `傷`은 문맥상 `偈` 또는 다른 글자의 오자·이문일 가능성이 있다. 회향게의 한 행을 가리키는 것으로 보아 번역하였다.</w:t>
      </w:r>
    </w:p>
    <w:p>
      <w:pPr>
        <w:keepNext w:val="0"/>
        <w:widowControl/>
        <w:spacing w:before="0" w:after="60" w:line="312" w:lineRule="auto"/>
        <w:ind w:left="283" w:hanging="283"/>
      </w:pPr>
      <w:r>
        <w:rPr>
          <w:rFonts w:ascii="Noto Sans CJK KR" w:hAnsi="Noto Sans CJK KR" w:eastAsia="Noto Sans CJK KR"/>
          <w:b/>
          <w:color w:val="46505F"/>
          <w:sz w:val="16"/>
        </w:rPr>
        <w:t xml:space="preserve">39. </w:t>
      </w:r>
      <w:r>
        <w:rPr>
          <w:rFonts w:ascii="Noto Serif CJK KR" w:hAnsi="Noto Serif CJK KR" w:eastAsia="Noto Serif CJK KR"/>
          <w:sz w:val="16"/>
        </w:rPr>
        <w:t>[구두 불확실] `故名諸佛甚深廣大義此之所顯不能廣辨`은 문장 경계가 불분명하다. `義` 뒤에서 구절을 나누어 번역하였다.</w:t>
      </w:r>
    </w:p>
    <w:p>
      <w:r>
        <w:br w:type="page"/>
      </w:r>
    </w:p>
    <w:p>
      <w:pPr>
        <w:pStyle w:val="Heading1"/>
      </w:pPr>
      <w:r>
        <w:t>E. 번역·편집상 쟁점</w:t>
      </w:r>
    </w:p>
    <w:p>
      <w:pPr>
        <w:pStyle w:val="ListBullet"/>
        <w:keepNext w:val="0"/>
        <w:widowControl/>
        <w:spacing w:before="0" w:after="80" w:line="324" w:lineRule="auto"/>
      </w:pPr>
      <w:r>
        <w:rPr>
          <w:rFonts w:ascii="Noto Serif CJK KR" w:hAnsi="Noto Serif CJK KR" w:eastAsia="Noto Serif CJK KR"/>
          <w:sz w:val="18"/>
        </w:rPr>
        <w:t>원문에는 권차별 시작 위치표지만 있고 권차 내부의 세부 행 표지는 없다. 따라서 번역도 네 위치표지 아래에 권차별로 배열하였다.</w:t>
      </w:r>
    </w:p>
    <w:p>
      <w:pPr>
        <w:pStyle w:val="ListBullet"/>
        <w:keepNext w:val="0"/>
        <w:widowControl/>
        <w:spacing w:before="0" w:after="80" w:line="324" w:lineRule="auto"/>
      </w:pPr>
      <w:r>
        <w:rPr>
          <w:rFonts w:ascii="Noto Serif CJK KR" w:hAnsi="Noto Serif CJK KR" w:eastAsia="Noto Serif CJK KR"/>
          <w:sz w:val="18"/>
        </w:rPr>
        <w:t>원문에 현대식 쉼표와 인용부호가 거의 없어 문장과 문단의 구분은 해석 행위이다. 기존 세분 번역을 원문의 논리 관계에 따라 다시 연결하되, 과문·문답·열거 순서를 바꾸지 않았다.</w:t>
      </w:r>
    </w:p>
    <w:p>
      <w:pPr>
        <w:pStyle w:val="ListBullet"/>
        <w:keepNext w:val="0"/>
        <w:widowControl/>
        <w:spacing w:before="0" w:after="80" w:line="324" w:lineRule="auto"/>
      </w:pPr>
      <w:r>
        <w:rPr>
          <w:rFonts w:ascii="Noto Serif CJK KR" w:hAnsi="Noto Serif CJK KR" w:eastAsia="Noto Serif CJK KR"/>
          <w:sz w:val="18"/>
        </w:rPr>
        <w:t>숫자형 교감 표지, [＊], [厂@煩], □ 등의 기호는 원문을 정규화하지 않고 그대로 보존하였다.</w:t>
      </w:r>
    </w:p>
    <w:p>
      <w:pPr>
        <w:pStyle w:val="ListBullet"/>
        <w:keepNext w:val="0"/>
        <w:widowControl/>
        <w:spacing w:before="0" w:after="80" w:line="324" w:lineRule="auto"/>
      </w:pPr>
      <w:r>
        <w:rPr>
          <w:rFonts w:ascii="Noto Serif CJK KR" w:hAnsi="Noto Serif CJK KR" w:eastAsia="Noto Serif CJK KR"/>
          <w:sz w:val="18"/>
        </w:rPr>
        <w:t>외부 판본과 대조하지 않았으므로 오자·탈자·조합 문자로 의심되는 곳은 확정하여 고치지 않고 각주에 남겼다.</w:t>
      </w:r>
    </w:p>
    <w:p>
      <w:pPr>
        <w:pStyle w:val="ListBullet"/>
        <w:keepNext w:val="0"/>
        <w:widowControl/>
        <w:spacing w:before="0" w:after="80" w:line="324" w:lineRule="auto"/>
      </w:pPr>
      <w:r>
        <w:rPr>
          <w:rFonts w:ascii="Noto Serif CJK KR" w:hAnsi="Noto Serif CJK KR" w:eastAsia="Noto Serif CJK KR"/>
          <w:sz w:val="18"/>
        </w:rPr>
        <w:t>문장 손질은 연결 표현·주술 호응·문답 문체와 문단 배열을 정돈하는 범위에서 수행했으며, 교리 내용의 요약·통합·삭제는 하지 않았다.</w:t>
      </w:r>
    </w:p>
    <w:p>
      <w:pPr>
        <w:pStyle w:val="Heading1"/>
      </w:pPr>
      <w:r>
        <w:t>F. 검증 보고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D9E1EA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검증 항목</w:t>
            </w:r>
          </w:p>
        </w:tc>
        <w:tc>
          <w:tcPr>
            <w:tcW w:type="dxa" w:w="4929"/>
            <w:shd w:fill="D9E1EA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결과</w:t>
            </w:r>
          </w:p>
        </w:tc>
      </w:tr>
      <w:tr>
        <w:tc>
          <w:tcPr>
            <w:tcW w:type="dxa" w:w="4929"/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원문 단위</w:t>
            </w:r>
          </w:p>
        </w:tc>
        <w:tc>
          <w:tcPr>
            <w:tcW w:type="dxa" w:w="4929"/>
          </w:tcPr>
          <w:p>
            <w:r>
              <w:rPr>
                <w:rFonts w:ascii="Noto Serif CJK KR" w:hAnsi="Noto Serif CJK KR" w:eastAsia="Noto Serif CJK KR"/>
                <w:sz w:val="17"/>
              </w:rPr>
              <w:t>기존 5,079개 세분 단위의 원문을 TXT 순서와 대조한 뒤 네 위치표지 구간으로 재결합</w:t>
            </w:r>
          </w:p>
        </w:tc>
      </w:tr>
      <w:tr>
        <w:tc>
          <w:tcPr>
            <w:tcW w:type="dxa" w:w="4929"/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세분 고유번호</w:t>
            </w:r>
          </w:p>
        </w:tc>
        <w:tc>
          <w:tcPr>
            <w:tcW w:type="dxa" w:w="4929"/>
          </w:tcPr>
          <w:p>
            <w:r>
              <w:rPr>
                <w:rFonts w:ascii="Noto Serif CJK KR" w:hAnsi="Noto Serif CJK KR" w:eastAsia="Noto Serif CJK KR"/>
                <w:sz w:val="17"/>
              </w:rPr>
              <w:t>본문·번역·각주에서 모두 제거</w:t>
            </w:r>
          </w:p>
        </w:tc>
      </w:tr>
      <w:tr>
        <w:tc>
          <w:tcPr>
            <w:tcW w:type="dxa" w:w="4929"/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위치표지</w:t>
            </w:r>
          </w:p>
        </w:tc>
        <w:tc>
          <w:tcPr>
            <w:tcW w:type="dxa" w:w="4929"/>
          </w:tcPr>
          <w:p>
            <w:r>
              <w:rPr>
                <w:rFonts w:ascii="Noto Serif CJK KR" w:hAnsi="Noto Serif CJK KR" w:eastAsia="Noto Serif CJK KR"/>
                <w:sz w:val="17"/>
              </w:rPr>
              <w:t>원문 4개 / 번역 4개, 같은 순서로 보존</w:t>
            </w:r>
          </w:p>
        </w:tc>
      </w:tr>
      <w:tr>
        <w:tc>
          <w:tcPr>
            <w:tcW w:type="dxa" w:w="4929"/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원문 일치</w:t>
            </w:r>
          </w:p>
        </w:tc>
        <w:tc>
          <w:tcPr>
            <w:tcW w:type="dxa" w:w="4929"/>
          </w:tcPr>
          <w:p>
            <w:r>
              <w:rPr>
                <w:rFonts w:ascii="Noto Serif CJK KR" w:hAnsi="Noto Serif CJK KR" w:eastAsia="Noto Serif CJK KR"/>
                <w:sz w:val="17"/>
              </w:rPr>
              <w:t>각 위치표지 구간에서 세분 원문을 연결한 문자열이 제공 TXT의 해당 본문과 일치함을 확인</w:t>
            </w:r>
          </w:p>
        </w:tc>
      </w:tr>
      <w:tr>
        <w:tc>
          <w:tcPr>
            <w:tcW w:type="dxa" w:w="4929"/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원문·번역 대응</w:t>
            </w:r>
          </w:p>
        </w:tc>
        <w:tc>
          <w:tcPr>
            <w:tcW w:type="dxa" w:w="4929"/>
          </w:tcPr>
          <w:p>
            <w:r>
              <w:rPr>
                <w:rFonts w:ascii="Noto Serif CJK KR" w:hAnsi="Noto Serif CJK KR" w:eastAsia="Noto Serif CJK KR"/>
                <w:sz w:val="17"/>
              </w:rPr>
              <w:t>네 권차 모두 원문과 번역이 존재하며 순서 역전 없음</w:t>
            </w:r>
          </w:p>
        </w:tc>
      </w:tr>
      <w:tr>
        <w:tc>
          <w:tcPr>
            <w:tcW w:type="dxa" w:w="4929"/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미번역</w:t>
            </w:r>
          </w:p>
        </w:tc>
        <w:tc>
          <w:tcPr>
            <w:tcW w:type="dxa" w:w="4929"/>
          </w:tcPr>
          <w:p>
            <w:r>
              <w:rPr>
                <w:rFonts w:ascii="Noto Serif CJK KR" w:hAnsi="Noto Serif CJK KR" w:eastAsia="Noto Serif CJK KR"/>
                <w:sz w:val="17"/>
              </w:rPr>
              <w:t>0개</w:t>
            </w:r>
          </w:p>
        </w:tc>
      </w:tr>
      <w:tr>
        <w:tc>
          <w:tcPr>
            <w:tcW w:type="dxa" w:w="4929"/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편집기호</w:t>
            </w:r>
          </w:p>
        </w:tc>
        <w:tc>
          <w:tcPr>
            <w:tcW w:type="dxa" w:w="4929"/>
          </w:tcPr>
          <w:p>
            <w:r>
              <w:rPr>
                <w:rFonts w:ascii="Noto Serif CJK KR" w:hAnsi="Noto Serif CJK KR" w:eastAsia="Noto Serif CJK KR"/>
                <w:sz w:val="17"/>
              </w:rPr>
              <w:t>원문 내 교감·결락·조합 문자 보존</w:t>
            </w:r>
          </w:p>
        </w:tc>
      </w:tr>
      <w:tr>
        <w:tc>
          <w:tcPr>
            <w:tcW w:type="dxa" w:w="4929"/>
            <w:shd w:fill="EEF2F6"/>
          </w:tcPr>
          <w:p>
            <w:r>
              <w:rPr>
                <w:rFonts w:ascii="Noto Sans CJK KR" w:hAnsi="Noto Sans CJK KR" w:eastAsia="Noto Sans CJK KR"/>
                <w:b/>
                <w:sz w:val="17"/>
              </w:rPr>
              <w:t>종결 표지</w:t>
            </w:r>
          </w:p>
        </w:tc>
        <w:tc>
          <w:tcPr>
            <w:tcW w:type="dxa" w:w="4929"/>
          </w:tcPr>
          <w:p>
            <w:r>
              <w:rPr>
                <w:rFonts w:ascii="Noto Serif CJK KR" w:hAnsi="Noto Serif CJK KR" w:eastAsia="Noto Serif CJK KR"/>
                <w:sz w:val="17"/>
              </w:rPr>
              <w:t>大乘起信論義疏下之末(終) 보존</w:t>
            </w:r>
          </w:p>
        </w:tc>
      </w:tr>
    </w:tbl>
    <w:p>
      <w:pPr>
        <w:spacing w:before="400"/>
        <w:jc w:val="center"/>
      </w:pPr>
      <w:r>
        <w:rPr>
          <w:rFonts w:ascii="Noto Serif CJK KR" w:hAnsi="Noto Serif CJK KR" w:eastAsia="Noto Serif CJK KR"/>
          <w:b/>
          <w:color w:val="2D3E56"/>
          <w:sz w:val="22"/>
        </w:rPr>
        <w:t>大乘起信論義疏下之末(終)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191" w:bottom="1020" w:left="1191" w:header="45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 w:eastAsia="Noto Sans CJK KR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KR" w:hAnsi="Noto Sans CJK KR" w:eastAsia="Noto Sans CJK KR"/>
        <w:color w:val="5A626E"/>
        <w:sz w:val="16"/>
      </w:rPr>
      <w:t>大乘起信論義疏 · 원문 대조 한국어 완역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Noto Serif CJK KR" w:hAnsi="Noto Serif CJK KR" w:eastAsia="Noto Serif CJK KR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A37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443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F4D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대승기신론의소 원문 대조 한국어 완역 재편집본</dc:title>
  <dc:subject>TXT 위치표지에 따른 원문·번역 재배열 및 문장 정리</dc:subject>
  <dc:creator>OpenAI</dc:creator>
  <cp:keywords>대승기신론의소, 혜원, 한문불교문헌, 한국어완역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