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Noto Serif CJK KR" w:hAnsi="Noto Serif CJK KR" w:eastAsia="Noto Serif CJK KR"/>
          <w:b/>
          <w:color w:val="1F343D"/>
          <w:sz w:val="56"/>
        </w:rPr>
        <w:t>金剛錍顯性錄</w:t>
      </w:r>
    </w:p>
    <w:p>
      <w:pPr>
        <w:spacing w:before="160"/>
        <w:jc w:val="center"/>
      </w:pPr>
      <w:r>
        <w:rPr>
          <w:rFonts w:ascii="Noto Sans CJK KR" w:hAnsi="Noto Sans CJK KR" w:eastAsia="Noto Sans CJK KR"/>
          <w:b/>
          <w:color w:val="1F343D"/>
          <w:sz w:val="44"/>
        </w:rPr>
        <w:t>금강비현성록</w:t>
      </w:r>
    </w:p>
    <w:p>
      <w:pPr>
        <w:spacing w:before="160"/>
        <w:jc w:val="center"/>
      </w:pPr>
      <w:r>
        <w:rPr>
          <w:rFonts w:ascii="Noto Sans CJK KR" w:hAnsi="Noto Sans CJK KR" w:eastAsia="Noto Sans CJK KR"/>
          <w:b/>
          <w:color w:val="305E68"/>
          <w:sz w:val="30"/>
        </w:rPr>
        <w:t>원문 · 한국어 전문완역</w:t>
      </w:r>
    </w:p>
    <w:p>
      <w:pPr>
        <w:spacing w:before="80"/>
        <w:jc w:val="center"/>
      </w:pPr>
      <w:r>
        <w:rPr>
          <w:rFonts w:ascii="Noto Sans CJK KR" w:hAnsi="Noto Sans CJK KR" w:eastAsia="Noto Sans CJK KR"/>
          <w:color w:val="5A5A5A"/>
          <w:sz w:val="23"/>
        </w:rPr>
        <w:t>TXT 위치표지 기준 재편집 · 최종 교열본</w:t>
      </w:r>
    </w:p>
    <w:p>
      <w:pPr>
        <w:spacing w:before="900"/>
        <w:jc w:val="center"/>
      </w:pPr>
      <w:r>
        <w:rPr>
          <w:rFonts w:ascii="Noto Serif CJK KR" w:hAnsi="Noto Serif CJK KR" w:eastAsia="Noto Serif CJK KR"/>
          <w:b/>
          <w:color w:val="414141"/>
          <w:sz w:val="24"/>
        </w:rPr>
        <w:t>孤山沙門釋  智圓  集</w:t>
      </w:r>
    </w:p>
    <w:p>
      <w:pPr>
        <w:jc w:val="center"/>
      </w:pPr>
      <w:r>
        <w:rPr>
          <w:rFonts w:ascii="Noto Serif CJK KR" w:hAnsi="Noto Serif CJK KR" w:eastAsia="Noto Serif CJK KR"/>
          <w:color w:val="5A5A5A"/>
          <w:sz w:val="21"/>
        </w:rPr>
        <w:t>고산 사문 석 지원(智圓) 집</w:t>
      </w:r>
    </w:p>
    <w:p>
      <w:pPr>
        <w:spacing w:before="1400"/>
        <w:jc w:val="center"/>
      </w:pPr>
      <w:r>
        <w:rPr>
          <w:rFonts w:ascii="Noto Sans CJK KR" w:hAnsi="Noto Sans CJK KR" w:eastAsia="Noto Sans CJK KR"/>
          <w:color w:val="696969"/>
          <w:sz w:val="19"/>
        </w:rPr>
        <w:t>원문 기준: 첨부 TXT  |  위치표지 197개  |  전 4권</w:t>
      </w:r>
    </w:p>
    <w:p>
      <w:r>
        <w:br w:type="page"/>
      </w:r>
    </w:p>
    <w:p>
      <w:pPr>
        <w:pStyle w:val="Heading1"/>
        <w:spacing w:before="160" w:after="140"/>
      </w:pPr>
      <w:r>
        <w:t>편집 · 번역 안내</w:t>
      </w:r>
    </w:p>
    <w:p>
      <w:pPr>
        <w:spacing w:line="312" w:lineRule="auto" w:after="120"/>
      </w:pPr>
      <w:r>
        <w:rPr>
          <w:rFonts w:ascii="Noto Serif CJK KR" w:hAnsi="Noto Serif CJK KR" w:eastAsia="Noto Serif CJK KR"/>
          <w:sz w:val="21"/>
        </w:rPr>
        <w:t>이 문서는 첨부된 『金剛錍顯性錄』 TXT를 원문 기준으로 삼아, 기존의 세부 작업용 번호 체계를 모두 제거하고 TXT에 실제로 제시된 위치표지에 따라 원문과 한국어 번역을 다시 배열한 전문완역본이다. 본문의 기본 대조 단위는 [0515a09]과 같은 위치표지이며, 각 위치표지 아래에는 해당 TXT 원문 전체와 그에 대응하는 번역 전체를 배치하였다.</w:t>
      </w:r>
    </w:p>
    <w:p>
      <w:pPr>
        <w:spacing w:after="80" w:line="300" w:lineRule="auto"/>
        <w:ind w:left="283" w:hanging="170"/>
      </w:pPr>
      <w:r>
        <w:rPr>
          <w:rFonts w:ascii="Noto Sans CJK KR" w:hAnsi="Noto Sans CJK KR" w:eastAsia="Noto Sans CJK KR"/>
          <w:b/>
          <w:color w:val="305E68"/>
          <w:sz w:val="20"/>
        </w:rPr>
        <w:t xml:space="preserve">•  </w:t>
      </w:r>
      <w:r>
        <w:rPr>
          <w:rFonts w:ascii="Noto Serif CJK KR" w:hAnsi="Noto Serif CJK KR" w:eastAsia="Noto Serif CJK KR"/>
          <w:sz w:val="20"/>
        </w:rPr>
        <w:t>작업용 고유번호(U로 시작하는 표기)는 최종 본문에서 전부 삭제하였다.</w:t>
      </w:r>
    </w:p>
    <w:p>
      <w:pPr>
        <w:spacing w:after="80" w:line="300" w:lineRule="auto"/>
        <w:ind w:left="283" w:hanging="170"/>
      </w:pPr>
      <w:r>
        <w:rPr>
          <w:rFonts w:ascii="Noto Sans CJK KR" w:hAnsi="Noto Sans CJK KR" w:eastAsia="Noto Sans CJK KR"/>
          <w:b/>
          <w:color w:val="305E68"/>
          <w:sz w:val="20"/>
        </w:rPr>
        <w:t xml:space="preserve">•  </w:t>
      </w:r>
      <w:r>
        <w:rPr>
          <w:rFonts w:ascii="Noto Serif CJK KR" w:hAnsi="Noto Serif CJK KR" w:eastAsia="Noto Serif CJK KR"/>
          <w:sz w:val="20"/>
        </w:rPr>
        <w:t>원문의 [0515a09] 같은 위치표지 197개는 이동·통합·삭제하지 않고 TXT의 순서 그대로 유지하였다.</w:t>
      </w:r>
    </w:p>
    <w:p>
      <w:pPr>
        <w:spacing w:after="80" w:line="300" w:lineRule="auto"/>
        <w:ind w:left="283" w:hanging="170"/>
      </w:pPr>
      <w:r>
        <w:rPr>
          <w:rFonts w:ascii="Noto Sans CJK KR" w:hAnsi="Noto Sans CJK KR" w:eastAsia="Noto Sans CJK KR"/>
          <w:b/>
          <w:color w:val="305E68"/>
          <w:sz w:val="20"/>
        </w:rPr>
        <w:t xml:space="preserve">•  </w:t>
      </w:r>
      <w:r>
        <w:rPr>
          <w:rFonts w:ascii="Noto Serif CJK KR" w:hAnsi="Noto Serif CJK KR" w:eastAsia="Noto Serif CJK KR"/>
          <w:sz w:val="20"/>
        </w:rPr>
        <w:t>각 위치표지 사이의 원문은 첨부 TXT의 문자열을 그대로 수록하였다. 이체자, 전자교감 표지, 조합형 외자 표기도 원문란에서 임의로 정자화하지 않았다.</w:t>
      </w:r>
    </w:p>
    <w:p>
      <w:pPr>
        <w:spacing w:after="80" w:line="300" w:lineRule="auto"/>
        <w:ind w:left="283" w:hanging="170"/>
      </w:pPr>
      <w:r>
        <w:rPr>
          <w:rFonts w:ascii="Noto Sans CJK KR" w:hAnsi="Noto Sans CJK KR" w:eastAsia="Noto Sans CJK KR"/>
          <w:b/>
          <w:color w:val="305E68"/>
          <w:sz w:val="20"/>
        </w:rPr>
        <w:t xml:space="preserve">•  </w:t>
      </w:r>
      <w:r>
        <w:rPr>
          <w:rFonts w:ascii="Noto Serif CJK KR" w:hAnsi="Noto Serif CJK KR" w:eastAsia="Noto Serif CJK KR"/>
          <w:sz w:val="20"/>
        </w:rPr>
        <w:t>번역은 완역을 원칙으로 하며, 과문·열거·반복 설명·문답·반론·재해석·비유·인용문을 요약하거나 합치지 않았다.</w:t>
      </w:r>
    </w:p>
    <w:p>
      <w:pPr>
        <w:spacing w:after="80" w:line="300" w:lineRule="auto"/>
        <w:ind w:left="283" w:hanging="170"/>
      </w:pPr>
      <w:r>
        <w:rPr>
          <w:rFonts w:ascii="Noto Sans CJK KR" w:hAnsi="Noto Sans CJK KR" w:eastAsia="Noto Sans CJK KR"/>
          <w:b/>
          <w:color w:val="305E68"/>
          <w:sz w:val="20"/>
        </w:rPr>
        <w:t xml:space="preserve">•  </w:t>
      </w:r>
      <w:r>
        <w:rPr>
          <w:rFonts w:ascii="Noto Serif CJK KR" w:hAnsi="Noto Serif CJK KR" w:eastAsia="Noto Serif CJK KR"/>
          <w:sz w:val="20"/>
        </w:rPr>
        <w:t>기존의 세부 단위 번역은 위치표지별로 다시 합친 뒤 한국어 어순과 문장 연결을 교열하였다. 다만 故·若·雖·則·乃·但 등 원문의 인과·조건·양보·한정 관계는 지우지 않았다.</w:t>
      </w:r>
    </w:p>
    <w:p>
      <w:pPr>
        <w:spacing w:after="80" w:line="300" w:lineRule="auto"/>
        <w:ind w:left="283" w:hanging="170"/>
      </w:pPr>
      <w:r>
        <w:rPr>
          <w:rFonts w:ascii="Noto Sans CJK KR" w:hAnsi="Noto Sans CJK KR" w:eastAsia="Noto Sans CJK KR"/>
          <w:b/>
          <w:color w:val="305E68"/>
          <w:sz w:val="20"/>
        </w:rPr>
        <w:t xml:space="preserve">•  </w:t>
      </w:r>
      <w:r>
        <w:rPr>
          <w:rFonts w:ascii="Noto Serif CJK KR" w:hAnsi="Noto Serif CJK KR" w:eastAsia="Noto Serif CJK KR"/>
          <w:sz w:val="20"/>
        </w:rPr>
        <w:t>한 위치표지의 번역이 매우 긴 경우 읽기 편하도록 여러 한국어 문단으로 나누었지만, 모두 동일 위치표지에 속하는 하나의 대조 블록이다.</w:t>
      </w:r>
    </w:p>
    <w:p>
      <w:pPr>
        <w:spacing w:after="80" w:line="300" w:lineRule="auto"/>
        <w:ind w:left="283" w:hanging="170"/>
      </w:pPr>
      <w:r>
        <w:rPr>
          <w:rFonts w:ascii="Noto Sans CJK KR" w:hAnsi="Noto Sans CJK KR" w:eastAsia="Noto Sans CJK KR"/>
          <w:b/>
          <w:color w:val="305E68"/>
          <w:sz w:val="20"/>
        </w:rPr>
        <w:t xml:space="preserve">•  </w:t>
      </w:r>
      <w:r>
        <w:rPr>
          <w:rFonts w:ascii="Noto Serif CJK KR" w:hAnsi="Noto Serif CJK KR" w:eastAsia="Noto Serif CJK KR"/>
          <w:sz w:val="20"/>
        </w:rPr>
        <w:t>원문 자체의 오자·이본·결락 가능성은 번역문에서 몰래 고치지 않고, 필요한 경우 「교감·역주」에 별도로 밝혔다.</w:t>
      </w:r>
    </w:p>
    <w:p>
      <w:pPr>
        <w:pStyle w:val="Heading1"/>
        <w:spacing w:before="160" w:after="140"/>
      </w:pPr>
      <w:r>
        <w:t>전체 선독 결과</w:t>
      </w:r>
    </w:p>
    <w:p>
      <w:pPr>
        <w:spacing w:line="312" w:lineRule="auto" w:after="120"/>
      </w:pPr>
      <w:r>
        <w:rPr>
          <w:rFonts w:ascii="Noto Serif CJK KR" w:hAnsi="Noto Serif CJK KR" w:eastAsia="Noto Serif CJK KR"/>
          <w:sz w:val="21"/>
        </w:rPr>
        <w:t>첨부 TXT를 처음부터 끝까지 다시 대조한 결과, 문헌은 제1권부터 제4권까지 이어지며 마지막에 「金剛錍顯性錄卷第四(終)」이 있어 파일 차원의 명백한 중도 절단은 확인되지 않았다. 비공백 원문 행은 권두·권말 표제와 찬집자 표시를 포함하여 210개이며, 그 가운데 위치표지가 붙은 본문 행은 197개이다. 위치표지는 중복 없이 상승 순서로 배열되어 있다.</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E8EFF1"/>
            <w:vAlign w:val="center"/>
          </w:tcPr>
          <w:p>
            <w:r>
              <w:rPr>
                <w:rFonts w:ascii="Noto Sans CJK KR" w:hAnsi="Noto Sans CJK KR" w:eastAsia="Noto Sans CJK KR"/>
                <w:b/>
                <w:color w:val="2D4E58"/>
                <w:sz w:val="19"/>
              </w:rPr>
              <w:t>권차</w:t>
            </w:r>
          </w:p>
        </w:tc>
        <w:tc>
          <w:tcPr>
            <w:tcW w:type="dxa" w:w="2436"/>
            <w:shd w:fill="E8EFF1"/>
            <w:vAlign w:val="center"/>
          </w:tcPr>
          <w:p>
            <w:r>
              <w:rPr>
                <w:rFonts w:ascii="Noto Sans CJK KR" w:hAnsi="Noto Sans CJK KR" w:eastAsia="Noto Sans CJK KR"/>
                <w:b/>
                <w:color w:val="2D4E58"/>
                <w:sz w:val="19"/>
              </w:rPr>
              <w:t>위치표지 범위</w:t>
            </w:r>
          </w:p>
        </w:tc>
        <w:tc>
          <w:tcPr>
            <w:tcW w:type="dxa" w:w="2436"/>
            <w:shd w:fill="E8EFF1"/>
            <w:vAlign w:val="center"/>
          </w:tcPr>
          <w:p>
            <w:r>
              <w:rPr>
                <w:rFonts w:ascii="Noto Sans CJK KR" w:hAnsi="Noto Sans CJK KR" w:eastAsia="Noto Sans CJK KR"/>
                <w:b/>
                <w:color w:val="2D4E58"/>
                <w:sz w:val="19"/>
              </w:rPr>
              <w:t>위치표지 수</w:t>
            </w:r>
          </w:p>
        </w:tc>
        <w:tc>
          <w:tcPr>
            <w:tcW w:type="dxa" w:w="2436"/>
            <w:shd w:fill="E8EFF1"/>
            <w:vAlign w:val="center"/>
          </w:tcPr>
          <w:p>
            <w:r>
              <w:rPr>
                <w:rFonts w:ascii="Noto Sans CJK KR" w:hAnsi="Noto Sans CJK KR" w:eastAsia="Noto Sans CJK KR"/>
                <w:b/>
                <w:color w:val="2D4E58"/>
                <w:sz w:val="19"/>
              </w:rPr>
              <w:t>상태</w:t>
            </w:r>
          </w:p>
        </w:tc>
      </w:tr>
      <w:tr>
        <w:tc>
          <w:tcPr>
            <w:tcW w:type="dxa" w:w="2436"/>
            <w:vAlign w:val="top"/>
            <w:tcMar>
              <w:top w:w="80" w:type="dxa"/>
              <w:start w:w="120" w:type="dxa"/>
              <w:bottom w:w="80" w:type="dxa"/>
              <w:end w:w="120" w:type="dxa"/>
            </w:tcMar>
          </w:tcPr>
          <w:p>
            <w:r>
              <w:rPr>
                <w:rFonts w:ascii="Noto Serif CJK KR" w:hAnsi="Noto Serif CJK KR" w:eastAsia="Noto Serif CJK KR"/>
                <w:sz w:val="18"/>
              </w:rPr>
              <w:t>제1권</w:t>
            </w:r>
          </w:p>
        </w:tc>
        <w:tc>
          <w:tcPr>
            <w:tcW w:type="dxa" w:w="2436"/>
            <w:vAlign w:val="top"/>
            <w:tcMar>
              <w:top w:w="80" w:type="dxa"/>
              <w:start w:w="120" w:type="dxa"/>
              <w:bottom w:w="80" w:type="dxa"/>
              <w:end w:w="120" w:type="dxa"/>
            </w:tcMar>
          </w:tcPr>
          <w:p>
            <w:r>
              <w:rPr>
                <w:rFonts w:ascii="Noto Serif CJK KR" w:hAnsi="Noto Serif CJK KR" w:eastAsia="Noto Serif CJK KR"/>
                <w:sz w:val="18"/>
              </w:rPr>
              <w:t>[0515a09]–[0525b18]</w:t>
            </w:r>
          </w:p>
        </w:tc>
        <w:tc>
          <w:tcPr>
            <w:tcW w:type="dxa" w:w="2436"/>
            <w:vAlign w:val="top"/>
            <w:tcMar>
              <w:top w:w="80" w:type="dxa"/>
              <w:start w:w="120" w:type="dxa"/>
              <w:bottom w:w="80" w:type="dxa"/>
              <w:end w:w="120" w:type="dxa"/>
            </w:tcMar>
          </w:tcPr>
          <w:p>
            <w:r>
              <w:rPr>
                <w:rFonts w:ascii="Noto Serif CJK KR" w:hAnsi="Noto Serif CJK KR" w:eastAsia="Noto Serif CJK KR"/>
                <w:sz w:val="18"/>
              </w:rPr>
              <w:t>37</w:t>
            </w:r>
          </w:p>
        </w:tc>
        <w:tc>
          <w:tcPr>
            <w:tcW w:type="dxa" w:w="2436"/>
            <w:vAlign w:val="top"/>
            <w:tcMar>
              <w:top w:w="80" w:type="dxa"/>
              <w:start w:w="120" w:type="dxa"/>
              <w:bottom w:w="80" w:type="dxa"/>
              <w:end w:w="120" w:type="dxa"/>
            </w:tcMar>
          </w:tcPr>
          <w:p>
            <w:r>
              <w:rPr>
                <w:rFonts w:ascii="Noto Serif CJK KR" w:hAnsi="Noto Serif CJK KR" w:eastAsia="Noto Serif CJK KR"/>
                <w:sz w:val="18"/>
              </w:rPr>
              <w:t>권두·권말 표제 확인</w:t>
            </w:r>
          </w:p>
        </w:tc>
      </w:tr>
      <w:tr>
        <w:tc>
          <w:tcPr>
            <w:tcW w:type="dxa" w:w="2436"/>
            <w:vAlign w:val="top"/>
            <w:tcMar>
              <w:top w:w="80" w:type="dxa"/>
              <w:start w:w="120" w:type="dxa"/>
              <w:bottom w:w="80" w:type="dxa"/>
              <w:end w:w="120" w:type="dxa"/>
            </w:tcMar>
          </w:tcPr>
          <w:p>
            <w:r>
              <w:rPr>
                <w:rFonts w:ascii="Noto Serif CJK KR" w:hAnsi="Noto Serif CJK KR" w:eastAsia="Noto Serif CJK KR"/>
                <w:sz w:val="18"/>
              </w:rPr>
              <w:t>제2권</w:t>
            </w:r>
          </w:p>
        </w:tc>
        <w:tc>
          <w:tcPr>
            <w:tcW w:type="dxa" w:w="2436"/>
            <w:vAlign w:val="top"/>
            <w:tcMar>
              <w:top w:w="80" w:type="dxa"/>
              <w:start w:w="120" w:type="dxa"/>
              <w:bottom w:w="80" w:type="dxa"/>
              <w:end w:w="120" w:type="dxa"/>
            </w:tcMar>
          </w:tcPr>
          <w:p>
            <w:r>
              <w:rPr>
                <w:rFonts w:ascii="Noto Serif CJK KR" w:hAnsi="Noto Serif CJK KR" w:eastAsia="Noto Serif CJK KR"/>
                <w:sz w:val="18"/>
              </w:rPr>
              <w:t>[0526a19]–[0535b22]</w:t>
            </w:r>
          </w:p>
        </w:tc>
        <w:tc>
          <w:tcPr>
            <w:tcW w:type="dxa" w:w="2436"/>
            <w:vAlign w:val="top"/>
            <w:tcMar>
              <w:top w:w="80" w:type="dxa"/>
              <w:start w:w="120" w:type="dxa"/>
              <w:bottom w:w="80" w:type="dxa"/>
              <w:end w:w="120" w:type="dxa"/>
            </w:tcMar>
          </w:tcPr>
          <w:p>
            <w:r>
              <w:rPr>
                <w:rFonts w:ascii="Noto Serif CJK KR" w:hAnsi="Noto Serif CJK KR" w:eastAsia="Noto Serif CJK KR"/>
                <w:sz w:val="18"/>
              </w:rPr>
              <w:t>55</w:t>
            </w:r>
          </w:p>
        </w:tc>
        <w:tc>
          <w:tcPr>
            <w:tcW w:type="dxa" w:w="2436"/>
            <w:vAlign w:val="top"/>
            <w:tcMar>
              <w:top w:w="80" w:type="dxa"/>
              <w:start w:w="120" w:type="dxa"/>
              <w:bottom w:w="80" w:type="dxa"/>
              <w:end w:w="120" w:type="dxa"/>
            </w:tcMar>
          </w:tcPr>
          <w:p>
            <w:r>
              <w:rPr>
                <w:rFonts w:ascii="Noto Serif CJK KR" w:hAnsi="Noto Serif CJK KR" w:eastAsia="Noto Serif CJK KR"/>
                <w:sz w:val="18"/>
              </w:rPr>
              <w:t>권두·권말 표제 확인</w:t>
            </w:r>
          </w:p>
        </w:tc>
      </w:tr>
      <w:tr>
        <w:tc>
          <w:tcPr>
            <w:tcW w:type="dxa" w:w="2436"/>
            <w:vAlign w:val="top"/>
            <w:tcMar>
              <w:top w:w="80" w:type="dxa"/>
              <w:start w:w="120" w:type="dxa"/>
              <w:bottom w:w="80" w:type="dxa"/>
              <w:end w:w="120" w:type="dxa"/>
            </w:tcMar>
          </w:tcPr>
          <w:p>
            <w:r>
              <w:rPr>
                <w:rFonts w:ascii="Noto Serif CJK KR" w:hAnsi="Noto Serif CJK KR" w:eastAsia="Noto Serif CJK KR"/>
                <w:sz w:val="18"/>
              </w:rPr>
              <w:t>제3권</w:t>
            </w:r>
          </w:p>
        </w:tc>
        <w:tc>
          <w:tcPr>
            <w:tcW w:type="dxa" w:w="2436"/>
            <w:vAlign w:val="top"/>
            <w:tcMar>
              <w:top w:w="80" w:type="dxa"/>
              <w:start w:w="120" w:type="dxa"/>
              <w:bottom w:w="80" w:type="dxa"/>
              <w:end w:w="120" w:type="dxa"/>
            </w:tcMar>
          </w:tcPr>
          <w:p>
            <w:r>
              <w:rPr>
                <w:rFonts w:ascii="Noto Serif CJK KR" w:hAnsi="Noto Serif CJK KR" w:eastAsia="Noto Serif CJK KR"/>
                <w:sz w:val="18"/>
              </w:rPr>
              <w:t>[0535c21]–[0546c01]</w:t>
            </w:r>
          </w:p>
        </w:tc>
        <w:tc>
          <w:tcPr>
            <w:tcW w:type="dxa" w:w="2436"/>
            <w:vAlign w:val="top"/>
            <w:tcMar>
              <w:top w:w="80" w:type="dxa"/>
              <w:start w:w="120" w:type="dxa"/>
              <w:bottom w:w="80" w:type="dxa"/>
              <w:end w:w="120" w:type="dxa"/>
            </w:tcMar>
          </w:tcPr>
          <w:p>
            <w:r>
              <w:rPr>
                <w:rFonts w:ascii="Noto Serif CJK KR" w:hAnsi="Noto Serif CJK KR" w:eastAsia="Noto Serif CJK KR"/>
                <w:sz w:val="18"/>
              </w:rPr>
              <w:t>48</w:t>
            </w:r>
          </w:p>
        </w:tc>
        <w:tc>
          <w:tcPr>
            <w:tcW w:type="dxa" w:w="2436"/>
            <w:vAlign w:val="top"/>
            <w:tcMar>
              <w:top w:w="80" w:type="dxa"/>
              <w:start w:w="120" w:type="dxa"/>
              <w:bottom w:w="80" w:type="dxa"/>
              <w:end w:w="120" w:type="dxa"/>
            </w:tcMar>
          </w:tcPr>
          <w:p>
            <w:r>
              <w:rPr>
                <w:rFonts w:ascii="Noto Serif CJK KR" w:hAnsi="Noto Serif CJK KR" w:eastAsia="Noto Serif CJK KR"/>
                <w:sz w:val="18"/>
              </w:rPr>
              <w:t>권두·권말 표제 확인</w:t>
            </w:r>
          </w:p>
        </w:tc>
      </w:tr>
      <w:tr>
        <w:tc>
          <w:tcPr>
            <w:tcW w:type="dxa" w:w="2436"/>
            <w:vAlign w:val="top"/>
            <w:tcMar>
              <w:top w:w="80" w:type="dxa"/>
              <w:start w:w="120" w:type="dxa"/>
              <w:bottom w:w="80" w:type="dxa"/>
              <w:end w:w="120" w:type="dxa"/>
            </w:tcMar>
          </w:tcPr>
          <w:p>
            <w:r>
              <w:rPr>
                <w:rFonts w:ascii="Noto Serif CJK KR" w:hAnsi="Noto Serif CJK KR" w:eastAsia="Noto Serif CJK KR"/>
                <w:sz w:val="18"/>
              </w:rPr>
              <w:t>제4권</w:t>
            </w:r>
          </w:p>
        </w:tc>
        <w:tc>
          <w:tcPr>
            <w:tcW w:type="dxa" w:w="2436"/>
            <w:vAlign w:val="top"/>
            <w:tcMar>
              <w:top w:w="80" w:type="dxa"/>
              <w:start w:w="120" w:type="dxa"/>
              <w:bottom w:w="80" w:type="dxa"/>
              <w:end w:w="120" w:type="dxa"/>
            </w:tcMar>
          </w:tcPr>
          <w:p>
            <w:r>
              <w:rPr>
                <w:rFonts w:ascii="Noto Serif CJK KR" w:hAnsi="Noto Serif CJK KR" w:eastAsia="Noto Serif CJK KR"/>
                <w:sz w:val="18"/>
              </w:rPr>
              <w:t>[0546c10]–[0557b17]</w:t>
            </w:r>
          </w:p>
        </w:tc>
        <w:tc>
          <w:tcPr>
            <w:tcW w:type="dxa" w:w="2436"/>
            <w:vAlign w:val="top"/>
            <w:tcMar>
              <w:top w:w="80" w:type="dxa"/>
              <w:start w:w="120" w:type="dxa"/>
              <w:bottom w:w="80" w:type="dxa"/>
              <w:end w:w="120" w:type="dxa"/>
            </w:tcMar>
          </w:tcPr>
          <w:p>
            <w:r>
              <w:rPr>
                <w:rFonts w:ascii="Noto Serif CJK KR" w:hAnsi="Noto Serif CJK KR" w:eastAsia="Noto Serif CJK KR"/>
                <w:sz w:val="18"/>
              </w:rPr>
              <w:t>57</w:t>
            </w:r>
          </w:p>
        </w:tc>
        <w:tc>
          <w:tcPr>
            <w:tcW w:type="dxa" w:w="2436"/>
            <w:vAlign w:val="top"/>
            <w:tcMar>
              <w:top w:w="80" w:type="dxa"/>
              <w:start w:w="120" w:type="dxa"/>
              <w:bottom w:w="80" w:type="dxa"/>
              <w:end w:w="120" w:type="dxa"/>
            </w:tcMar>
          </w:tcPr>
          <w:p>
            <w:r>
              <w:rPr>
                <w:rFonts w:ascii="Noto Serif CJK KR" w:hAnsi="Noto Serif CJK KR" w:eastAsia="Noto Serif CJK KR"/>
                <w:sz w:val="18"/>
              </w:rPr>
              <w:t>마지막에 (終) 확인</w:t>
            </w:r>
          </w:p>
        </w:tc>
      </w:tr>
    </w:tbl>
    <w:p>
      <w:pPr>
        <w:spacing w:line="312" w:lineRule="auto" w:after="120"/>
      </w:pPr>
      <w:r>
        <w:rPr>
          <w:rFonts w:ascii="Noto Serif CJK KR" w:hAnsi="Noto Serif CJK KR" w:eastAsia="Noto Serif CJK KR"/>
          <w:sz w:val="21"/>
        </w:rPr>
        <w:t>문헌의 성격은 단순한 『金剛錍』 원문 전재가 아니라, 지원(智圓)이 『金剛錍』의 문구를 차례로 들어 과문을 세우고 천태교학의 관점에서 해설한 주석서이다. 원문 인용, 「○○下二」와 같은 과문, 주석자의 설명, 경론 인용, 문답과 반론, 교감 논의가 같은 위치표지 안에서 연속적으로 나타나는 경우가 많다.</w:t>
      </w:r>
    </w:p>
    <w:p>
      <w:pPr>
        <w:spacing w:line="312" w:lineRule="auto" w:after="120"/>
      </w:pPr>
      <w:r>
        <w:rPr>
          <w:rFonts w:ascii="Noto Serif CJK KR" w:hAnsi="Noto Serif CJK KR" w:eastAsia="Noto Serif CJK KR"/>
          <w:sz w:val="21"/>
        </w:rPr>
        <w:t>특히 제3권 [0539c14]에서는 모두 46문을 아홉 가지 뜻으로 조직하여 제시하며, 제4권 [0553b02]부터는 주석자가 명시적으로 유통분에 들어간다. 문헌 전반에는 저자가 직접 「應作」·「有本」·「恐誤」·「文似欠句」 등의 방식으로 이본과 오자를 논하는 대목이 여럿 있어, 이것을 후대 편집자의 정정과 구별하여 읽어야 한다.</w:t>
      </w:r>
    </w:p>
    <w:p>
      <w:pPr>
        <w:pStyle w:val="Heading1"/>
        <w:spacing w:before="160" w:after="140"/>
      </w:pPr>
      <w:r>
        <w:t>문헌 구조</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E8EFF1"/>
          </w:tcPr>
          <w:p>
            <w:r>
              <w:rPr>
                <w:rFonts w:ascii="Noto Sans CJK KR" w:hAnsi="Noto Sans CJK KR" w:eastAsia="Noto Sans CJK KR"/>
                <w:b/>
                <w:color w:val="2D4E58"/>
                <w:sz w:val="18"/>
              </w:rPr>
              <w:t>구조</w:t>
            </w:r>
          </w:p>
        </w:tc>
        <w:tc>
          <w:tcPr>
            <w:tcW w:type="dxa" w:w="3249"/>
            <w:shd w:fill="E8EFF1"/>
          </w:tcPr>
          <w:p>
            <w:r>
              <w:rPr>
                <w:rFonts w:ascii="Noto Sans CJK KR" w:hAnsi="Noto Sans CJK KR" w:eastAsia="Noto Sans CJK KR"/>
                <w:b/>
                <w:color w:val="2D4E58"/>
                <w:sz w:val="18"/>
              </w:rPr>
              <w:t>위치</w:t>
            </w:r>
          </w:p>
        </w:tc>
        <w:tc>
          <w:tcPr>
            <w:tcW w:type="dxa" w:w="3249"/>
            <w:shd w:fill="E8EFF1"/>
          </w:tcPr>
          <w:p>
            <w:r>
              <w:rPr>
                <w:rFonts w:ascii="Noto Sans CJK KR" w:hAnsi="Noto Sans CJK KR" w:eastAsia="Noto Sans CJK KR"/>
                <w:b/>
                <w:color w:val="2D4E58"/>
                <w:sz w:val="18"/>
              </w:rPr>
              <w:t>내용</w:t>
            </w:r>
          </w:p>
        </w:tc>
      </w:tr>
      <w:tr>
        <w:tc>
          <w:tcPr>
            <w:tcW w:type="dxa" w:w="3249"/>
            <w:tcMar>
              <w:top w:w="80" w:type="dxa"/>
              <w:start w:w="120" w:type="dxa"/>
              <w:bottom w:w="80" w:type="dxa"/>
              <w:end w:w="120" w:type="dxa"/>
            </w:tcMar>
            <w:vAlign w:val="top"/>
          </w:tcPr>
          <w:p>
            <w:r>
              <w:rPr>
                <w:rFonts w:ascii="Noto Serif CJK KR" w:hAnsi="Noto Serif CJK KR" w:eastAsia="Noto Serif CJK KR"/>
                <w:sz w:val="18"/>
              </w:rPr>
              <w:t>서문과 저술 취지</w:t>
            </w:r>
          </w:p>
        </w:tc>
        <w:tc>
          <w:tcPr>
            <w:tcW w:type="dxa" w:w="3249"/>
            <w:tcMar>
              <w:top w:w="80" w:type="dxa"/>
              <w:start w:w="120" w:type="dxa"/>
              <w:bottom w:w="80" w:type="dxa"/>
              <w:end w:w="120" w:type="dxa"/>
            </w:tcMar>
            <w:vAlign w:val="top"/>
          </w:tcPr>
          <w:p>
            <w:r>
              <w:rPr>
                <w:rFonts w:ascii="Noto Serif CJK KR" w:hAnsi="Noto Serif CJK KR" w:eastAsia="Noto Serif CJK KR"/>
                <w:sz w:val="18"/>
              </w:rPr>
              <w:t>[0515a09]–[0515a17]</w:t>
            </w:r>
          </w:p>
        </w:tc>
        <w:tc>
          <w:tcPr>
            <w:tcW w:type="dxa" w:w="3249"/>
            <w:tcMar>
              <w:top w:w="80" w:type="dxa"/>
              <w:start w:w="120" w:type="dxa"/>
              <w:bottom w:w="80" w:type="dxa"/>
              <w:end w:w="120" w:type="dxa"/>
            </w:tcMar>
            <w:vAlign w:val="top"/>
          </w:tcPr>
          <w:p>
            <w:r>
              <w:rPr>
                <w:rFonts w:ascii="Noto Serif CJK KR" w:hAnsi="Noto Serif CJK KR" w:eastAsia="Noto Serif CJK KR"/>
                <w:sz w:val="18"/>
              </w:rPr>
              <w:t>『金剛錍』의 성격, 무정유성 논의의 발단, 『顯性錄』의 편찬 취지를 밝힌다.</w:t>
            </w:r>
          </w:p>
        </w:tc>
      </w:tr>
      <w:tr>
        <w:tc>
          <w:tcPr>
            <w:tcW w:type="dxa" w:w="3249"/>
            <w:tcMar>
              <w:top w:w="80" w:type="dxa"/>
              <w:start w:w="120" w:type="dxa"/>
              <w:bottom w:w="80" w:type="dxa"/>
              <w:end w:w="120" w:type="dxa"/>
            </w:tcMar>
            <w:vAlign w:val="top"/>
          </w:tcPr>
          <w:p>
            <w:r>
              <w:rPr>
                <w:rFonts w:ascii="Noto Serif CJK KR" w:hAnsi="Noto Serif CJK KR" w:eastAsia="Noto Serif CJK KR"/>
                <w:sz w:val="18"/>
              </w:rPr>
              <w:t>제목의 오의(五義)</w:t>
            </w:r>
          </w:p>
        </w:tc>
        <w:tc>
          <w:tcPr>
            <w:tcW w:type="dxa" w:w="3249"/>
            <w:tcMar>
              <w:top w:w="80" w:type="dxa"/>
              <w:start w:w="120" w:type="dxa"/>
              <w:bottom w:w="80" w:type="dxa"/>
              <w:end w:w="120" w:type="dxa"/>
            </w:tcMar>
            <w:vAlign w:val="top"/>
          </w:tcPr>
          <w:p>
            <w:r>
              <w:rPr>
                <w:rFonts w:ascii="Noto Serif CJK KR" w:hAnsi="Noto Serif CJK KR" w:eastAsia="Noto Serif CJK KR"/>
                <w:sz w:val="18"/>
              </w:rPr>
              <w:t>[0515a23]–[0517a13]</w:t>
            </w:r>
          </w:p>
        </w:tc>
        <w:tc>
          <w:tcPr>
            <w:tcW w:type="dxa" w:w="3249"/>
            <w:tcMar>
              <w:top w:w="80" w:type="dxa"/>
              <w:start w:w="120" w:type="dxa"/>
              <w:bottom w:w="80" w:type="dxa"/>
              <w:end w:w="120" w:type="dxa"/>
            </w:tcMar>
            <w:vAlign w:val="top"/>
          </w:tcPr>
          <w:p>
            <w:r>
              <w:rPr>
                <w:rFonts w:ascii="Noto Serif CJK KR" w:hAnsi="Noto Serif CJK KR" w:eastAsia="Noto Serif CJK KR"/>
                <w:sz w:val="18"/>
              </w:rPr>
              <w:t>釋名·佛性為體·觀行為宗·破迷為用·醍醐為教相의 다섯 틀로 제목과 논의의 성격을 해석한다.</w:t>
            </w:r>
          </w:p>
        </w:tc>
      </w:tr>
      <w:tr>
        <w:tc>
          <w:tcPr>
            <w:tcW w:type="dxa" w:w="3249"/>
            <w:tcMar>
              <w:top w:w="80" w:type="dxa"/>
              <w:start w:w="120" w:type="dxa"/>
              <w:bottom w:w="80" w:type="dxa"/>
              <w:end w:w="120" w:type="dxa"/>
            </w:tcMar>
            <w:vAlign w:val="top"/>
          </w:tcPr>
          <w:p>
            <w:r>
              <w:rPr>
                <w:rFonts w:ascii="Noto Serif CJK KR" w:hAnsi="Noto Serif CJK KR" w:eastAsia="Noto Serif CJK KR"/>
                <w:sz w:val="18"/>
              </w:rPr>
              <w:t>본문 삼분 판정과 서분</w:t>
            </w:r>
          </w:p>
        </w:tc>
        <w:tc>
          <w:tcPr>
            <w:tcW w:type="dxa" w:w="3249"/>
            <w:tcMar>
              <w:top w:w="80" w:type="dxa"/>
              <w:start w:w="120" w:type="dxa"/>
              <w:bottom w:w="80" w:type="dxa"/>
              <w:end w:w="120" w:type="dxa"/>
            </w:tcMar>
            <w:vAlign w:val="top"/>
          </w:tcPr>
          <w:p>
            <w:r>
              <w:rPr>
                <w:rFonts w:ascii="Noto Serif CJK KR" w:hAnsi="Noto Serif CJK KR" w:eastAsia="Noto Serif CJK KR"/>
                <w:sz w:val="18"/>
              </w:rPr>
              <w:t>[0517c24] 이후</w:t>
            </w:r>
          </w:p>
        </w:tc>
        <w:tc>
          <w:tcPr>
            <w:tcW w:type="dxa" w:w="3249"/>
            <w:tcMar>
              <w:top w:w="80" w:type="dxa"/>
              <w:start w:w="120" w:type="dxa"/>
              <w:bottom w:w="80" w:type="dxa"/>
              <w:end w:w="120" w:type="dxa"/>
            </w:tcMar>
            <w:vAlign w:val="top"/>
          </w:tcPr>
          <w:p>
            <w:r>
              <w:rPr>
                <w:rFonts w:ascii="Noto Serif CJK KR" w:hAnsi="Noto Serif CJK KR" w:eastAsia="Noto Serif CJK KR"/>
                <w:sz w:val="18"/>
              </w:rPr>
              <w:t>기존 삼분을 검토한 뒤 자신의 과문에 따라 서분의 범위를 정하고, 불성을 교·행의 근거로 설명한다.</w:t>
            </w:r>
          </w:p>
        </w:tc>
      </w:tr>
      <w:tr>
        <w:tc>
          <w:tcPr>
            <w:tcW w:type="dxa" w:w="3249"/>
            <w:tcMar>
              <w:top w:w="80" w:type="dxa"/>
              <w:start w:w="120" w:type="dxa"/>
              <w:bottom w:w="80" w:type="dxa"/>
              <w:end w:w="120" w:type="dxa"/>
            </w:tcMar>
            <w:vAlign w:val="top"/>
          </w:tcPr>
          <w:p>
            <w:r>
              <w:rPr>
                <w:rFonts w:ascii="Noto Serif CJK KR" w:hAnsi="Noto Serif CJK KR" w:eastAsia="Noto Serif CJK KR"/>
                <w:sz w:val="18"/>
              </w:rPr>
              <w:t>정종분의 시작</w:t>
            </w:r>
          </w:p>
        </w:tc>
        <w:tc>
          <w:tcPr>
            <w:tcW w:type="dxa" w:w="3249"/>
            <w:tcMar>
              <w:top w:w="80" w:type="dxa"/>
              <w:start w:w="120" w:type="dxa"/>
              <w:bottom w:w="80" w:type="dxa"/>
              <w:end w:w="120" w:type="dxa"/>
            </w:tcMar>
            <w:vAlign w:val="top"/>
          </w:tcPr>
          <w:p>
            <w:r>
              <w:rPr>
                <w:rFonts w:ascii="Noto Serif CJK KR" w:hAnsi="Noto Serif CJK KR" w:eastAsia="Noto Serif CJK KR"/>
                <w:sz w:val="18"/>
              </w:rPr>
              <w:t>[0521b17]</w:t>
            </w:r>
          </w:p>
        </w:tc>
        <w:tc>
          <w:tcPr>
            <w:tcW w:type="dxa" w:w="3249"/>
            <w:tcMar>
              <w:top w:w="80" w:type="dxa"/>
              <w:start w:w="120" w:type="dxa"/>
              <w:bottom w:w="80" w:type="dxa"/>
              <w:end w:w="120" w:type="dxa"/>
            </w:tcMar>
            <w:vAlign w:val="top"/>
          </w:tcPr>
          <w:p>
            <w:r>
              <w:rPr>
                <w:rFonts w:ascii="Noto Serif CJK KR" w:hAnsi="Noto Serif CJK KR" w:eastAsia="Noto Serif CJK KR"/>
                <w:sz w:val="18"/>
              </w:rPr>
              <w:t>「謂余下」에서 정종분이 시작되어 야객(野客)과의 왕복 문답으로 무정불성·심성편만·권실 문제를 논증한다.</w:t>
            </w:r>
          </w:p>
        </w:tc>
      </w:tr>
      <w:tr>
        <w:tc>
          <w:tcPr>
            <w:tcW w:type="dxa" w:w="3249"/>
            <w:tcMar>
              <w:top w:w="80" w:type="dxa"/>
              <w:start w:w="120" w:type="dxa"/>
              <w:bottom w:w="80" w:type="dxa"/>
              <w:end w:w="120" w:type="dxa"/>
            </w:tcMar>
            <w:vAlign w:val="top"/>
          </w:tcPr>
          <w:p>
            <w:r>
              <w:rPr>
                <w:rFonts w:ascii="Noto Serif CJK KR" w:hAnsi="Noto Serif CJK KR" w:eastAsia="Noto Serif CJK KR"/>
                <w:sz w:val="18"/>
              </w:rPr>
              <w:t>46문 체계</w:t>
            </w:r>
          </w:p>
        </w:tc>
        <w:tc>
          <w:tcPr>
            <w:tcW w:type="dxa" w:w="3249"/>
            <w:tcMar>
              <w:top w:w="80" w:type="dxa"/>
              <w:start w:w="120" w:type="dxa"/>
              <w:bottom w:w="80" w:type="dxa"/>
              <w:end w:w="120" w:type="dxa"/>
            </w:tcMar>
            <w:vAlign w:val="top"/>
          </w:tcPr>
          <w:p>
            <w:r>
              <w:rPr>
                <w:rFonts w:ascii="Noto Serif CJK KR" w:hAnsi="Noto Serif CJK KR" w:eastAsia="Noto Serif CJK KR"/>
                <w:sz w:val="18"/>
              </w:rPr>
              <w:t>[0539c14] 이후</w:t>
            </w:r>
          </w:p>
        </w:tc>
        <w:tc>
          <w:tcPr>
            <w:tcW w:type="dxa" w:w="3249"/>
            <w:tcMar>
              <w:top w:w="80" w:type="dxa"/>
              <w:start w:w="120" w:type="dxa"/>
              <w:bottom w:w="80" w:type="dxa"/>
              <w:end w:w="120" w:type="dxa"/>
            </w:tcMar>
            <w:vAlign w:val="top"/>
          </w:tcPr>
          <w:p>
            <w:r>
              <w:rPr>
                <w:rFonts w:ascii="Noto Serif CJK KR" w:hAnsi="Noto Serif CJK KR" w:eastAsia="Noto Serif CJK KR"/>
                <w:sz w:val="18"/>
              </w:rPr>
              <w:t>佛性·無情·唯心·眾生·佛 등의 논점을 46문으로 조직하고, 교의와 관심(觀心)을 연결한다.</w:t>
            </w:r>
          </w:p>
        </w:tc>
      </w:tr>
      <w:tr>
        <w:tc>
          <w:tcPr>
            <w:tcW w:type="dxa" w:w="3249"/>
            <w:tcMar>
              <w:top w:w="80" w:type="dxa"/>
              <w:start w:w="120" w:type="dxa"/>
              <w:bottom w:w="80" w:type="dxa"/>
              <w:end w:w="120" w:type="dxa"/>
            </w:tcMar>
            <w:vAlign w:val="top"/>
          </w:tcPr>
          <w:p>
            <w:r>
              <w:rPr>
                <w:rFonts w:ascii="Noto Serif CJK KR" w:hAnsi="Noto Serif CJK KR" w:eastAsia="Noto Serif CJK KR"/>
                <w:sz w:val="18"/>
              </w:rPr>
              <w:t>유통분</w:t>
            </w:r>
          </w:p>
        </w:tc>
        <w:tc>
          <w:tcPr>
            <w:tcW w:type="dxa" w:w="3249"/>
            <w:tcMar>
              <w:top w:w="80" w:type="dxa"/>
              <w:start w:w="120" w:type="dxa"/>
              <w:bottom w:w="80" w:type="dxa"/>
              <w:end w:w="120" w:type="dxa"/>
            </w:tcMar>
            <w:vAlign w:val="top"/>
          </w:tcPr>
          <w:p>
            <w:r>
              <w:rPr>
                <w:rFonts w:ascii="Noto Serif CJK KR" w:hAnsi="Noto Serif CJK KR" w:eastAsia="Noto Serif CJK KR"/>
                <w:sz w:val="18"/>
              </w:rPr>
              <w:t>[0553b02]–[0557b17]</w:t>
            </w:r>
          </w:p>
        </w:tc>
        <w:tc>
          <w:tcPr>
            <w:tcW w:type="dxa" w:w="3249"/>
            <w:tcMar>
              <w:top w:w="80" w:type="dxa"/>
              <w:start w:w="120" w:type="dxa"/>
              <w:bottom w:w="80" w:type="dxa"/>
              <w:end w:w="120" w:type="dxa"/>
            </w:tcMar>
            <w:vAlign w:val="top"/>
          </w:tcPr>
          <w:p>
            <w:r>
              <w:rPr>
                <w:rFonts w:ascii="Noto Serif CJK KR" w:hAnsi="Noto Serif CJK KR" w:eastAsia="Noto Serif CJK KR"/>
                <w:sz w:val="18"/>
              </w:rPr>
              <w:t>이해한 법을 타인에게 전하는 방식, 권교를 이미 받은 이와 받지 않은 이를 교화하는 방법, 최종적인 융합을 밝힌다.</w:t>
            </w:r>
          </w:p>
        </w:tc>
      </w:tr>
    </w:tbl>
    <w:p>
      <w:pPr>
        <w:pStyle w:val="Heading2"/>
        <w:spacing w:before="160" w:after="100"/>
      </w:pPr>
      <w:r>
        <w:t>본문 · 주석의 관계</w:t>
      </w:r>
    </w:p>
    <w:p>
      <w:pPr>
        <w:spacing w:line="312" w:lineRule="auto" w:after="120"/>
      </w:pPr>
      <w:r>
        <w:rPr>
          <w:rFonts w:ascii="Noto Serif CJK KR" w:hAnsi="Noto Serif CJK KR" w:eastAsia="Noto Serif CJK KR"/>
          <w:sz w:val="21"/>
        </w:rPr>
        <w:t>TXT에는 『金剛錍』의 인용구와 『顯性錄』의 해설이 현대 편집본처럼 별도 칸으로 완전히 분리되어 있지 않다. 「客曰」·「余曰」·「問」·「答」, 「初」·「次」·「二初」 등의 표지가 문답과 과문의 경계를 알려 준다. 번역에서는 이 관계를 살리되 원문에 없는 현대식 소제목을 과도하게 삽입하지 않았다.</w:t>
      </w:r>
    </w:p>
    <w:p>
      <w:pPr>
        <w:pStyle w:val="Heading1"/>
        <w:spacing w:before="160" w:after="140"/>
      </w:pPr>
      <w:r>
        <w:t>주요 번역어와 용어 통일</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E8EFF1"/>
          </w:tcPr>
          <w:p>
            <w:r>
              <w:rPr>
                <w:rFonts w:ascii="Noto Sans CJK KR" w:hAnsi="Noto Sans CJK KR" w:eastAsia="Noto Sans CJK KR"/>
                <w:b/>
                <w:color w:val="2D4E58"/>
                <w:sz w:val="18"/>
              </w:rPr>
              <w:t>원어</w:t>
            </w:r>
          </w:p>
        </w:tc>
        <w:tc>
          <w:tcPr>
            <w:tcW w:type="dxa" w:w="3249"/>
            <w:shd w:fill="E8EFF1"/>
          </w:tcPr>
          <w:p>
            <w:r>
              <w:rPr>
                <w:rFonts w:ascii="Noto Sans CJK KR" w:hAnsi="Noto Sans CJK KR" w:eastAsia="Noto Sans CJK KR"/>
                <w:b/>
                <w:color w:val="2D4E58"/>
                <w:sz w:val="18"/>
              </w:rPr>
              <w:t>번역 원칙</w:t>
            </w:r>
          </w:p>
        </w:tc>
        <w:tc>
          <w:tcPr>
            <w:tcW w:type="dxa" w:w="3249"/>
            <w:shd w:fill="E8EFF1"/>
          </w:tcPr>
          <w:p>
            <w:r>
              <w:rPr>
                <w:rFonts w:ascii="Noto Sans CJK KR" w:hAnsi="Noto Sans CJK KR" w:eastAsia="Noto Sans CJK KR"/>
                <w:b/>
                <w:color w:val="2D4E58"/>
                <w:sz w:val="18"/>
              </w:rPr>
              <w:t>설명</w:t>
            </w:r>
          </w:p>
        </w:tc>
      </w:tr>
      <w:tr>
        <w:tc>
          <w:tcPr>
            <w:tcW w:type="dxa" w:w="3249"/>
            <w:tcMar>
              <w:top w:w="80" w:type="dxa"/>
              <w:start w:w="120" w:type="dxa"/>
              <w:bottom w:w="80" w:type="dxa"/>
              <w:end w:w="120" w:type="dxa"/>
            </w:tcMar>
            <w:vAlign w:val="top"/>
          </w:tcPr>
          <w:p>
            <w:r>
              <w:rPr>
                <w:rFonts w:ascii="Noto Serif CJK KR" w:hAnsi="Noto Serif CJK KR" w:eastAsia="Noto Serif CJK KR"/>
                <w:sz w:val="17"/>
              </w:rPr>
              <w:t>金剛錍</w:t>
            </w:r>
          </w:p>
        </w:tc>
        <w:tc>
          <w:tcPr>
            <w:tcW w:type="dxa" w:w="3249"/>
            <w:tcMar>
              <w:top w:w="80" w:type="dxa"/>
              <w:start w:w="120" w:type="dxa"/>
              <w:bottom w:w="80" w:type="dxa"/>
              <w:end w:w="120" w:type="dxa"/>
            </w:tcMar>
            <w:vAlign w:val="top"/>
          </w:tcPr>
          <w:p>
            <w:r>
              <w:rPr>
                <w:rFonts w:ascii="Noto Serif CJK KR" w:hAnsi="Noto Serif CJK KR" w:eastAsia="Noto Serif CJK KR"/>
                <w:sz w:val="17"/>
              </w:rPr>
              <w:t>금강비 / 금비</w:t>
            </w:r>
          </w:p>
        </w:tc>
        <w:tc>
          <w:tcPr>
            <w:tcW w:type="dxa" w:w="3249"/>
            <w:tcMar>
              <w:top w:w="80" w:type="dxa"/>
              <w:start w:w="120" w:type="dxa"/>
              <w:bottom w:w="80" w:type="dxa"/>
              <w:end w:w="120" w:type="dxa"/>
            </w:tcMar>
            <w:vAlign w:val="top"/>
          </w:tcPr>
          <w:p>
            <w:r>
              <w:rPr>
                <w:rFonts w:ascii="Noto Serif CJK KR" w:hAnsi="Noto Serif CJK KR" w:eastAsia="Noto Serif CJK KR"/>
                <w:sz w:val="17"/>
              </w:rPr>
              <w:t>문헌명은 『금강비』, 비유 자체를 말할 때는 ‘금비’로 옮긴다.</w:t>
            </w:r>
          </w:p>
        </w:tc>
      </w:tr>
      <w:tr>
        <w:tc>
          <w:tcPr>
            <w:tcW w:type="dxa" w:w="3249"/>
            <w:tcMar>
              <w:top w:w="80" w:type="dxa"/>
              <w:start w:w="120" w:type="dxa"/>
              <w:bottom w:w="80" w:type="dxa"/>
              <w:end w:w="120" w:type="dxa"/>
            </w:tcMar>
            <w:vAlign w:val="top"/>
          </w:tcPr>
          <w:p>
            <w:r>
              <w:rPr>
                <w:rFonts w:ascii="Noto Serif CJK KR" w:hAnsi="Noto Serif CJK KR" w:eastAsia="Noto Serif CJK KR"/>
                <w:sz w:val="17"/>
              </w:rPr>
              <w:t>顯性錄</w:t>
            </w:r>
          </w:p>
        </w:tc>
        <w:tc>
          <w:tcPr>
            <w:tcW w:type="dxa" w:w="3249"/>
            <w:tcMar>
              <w:top w:w="80" w:type="dxa"/>
              <w:start w:w="120" w:type="dxa"/>
              <w:bottom w:w="80" w:type="dxa"/>
              <w:end w:w="120" w:type="dxa"/>
            </w:tcMar>
            <w:vAlign w:val="top"/>
          </w:tcPr>
          <w:p>
            <w:r>
              <w:rPr>
                <w:rFonts w:ascii="Noto Serif CJK KR" w:hAnsi="Noto Serif CJK KR" w:eastAsia="Noto Serif CJK KR"/>
                <w:sz w:val="17"/>
              </w:rPr>
              <w:t>현성록</w:t>
            </w:r>
          </w:p>
        </w:tc>
        <w:tc>
          <w:tcPr>
            <w:tcW w:type="dxa" w:w="3249"/>
            <w:tcMar>
              <w:top w:w="80" w:type="dxa"/>
              <w:start w:w="120" w:type="dxa"/>
              <w:bottom w:w="80" w:type="dxa"/>
              <w:end w:w="120" w:type="dxa"/>
            </w:tcMar>
            <w:vAlign w:val="top"/>
          </w:tcPr>
          <w:p>
            <w:r>
              <w:rPr>
                <w:rFonts w:ascii="Noto Serif CJK KR" w:hAnsi="Noto Serif CJK KR" w:eastAsia="Noto Serif CJK KR"/>
                <w:sz w:val="17"/>
              </w:rPr>
              <w:t>문헌명은 『현성록』으로 표기한다.</w:t>
            </w:r>
          </w:p>
        </w:tc>
      </w:tr>
      <w:tr>
        <w:tc>
          <w:tcPr>
            <w:tcW w:type="dxa" w:w="3249"/>
            <w:tcMar>
              <w:top w:w="80" w:type="dxa"/>
              <w:start w:w="120" w:type="dxa"/>
              <w:bottom w:w="80" w:type="dxa"/>
              <w:end w:w="120" w:type="dxa"/>
            </w:tcMar>
            <w:vAlign w:val="top"/>
          </w:tcPr>
          <w:p>
            <w:r>
              <w:rPr>
                <w:rFonts w:ascii="Noto Serif CJK KR" w:hAnsi="Noto Serif CJK KR" w:eastAsia="Noto Serif CJK KR"/>
                <w:sz w:val="17"/>
              </w:rPr>
              <w:t>佛性</w:t>
            </w:r>
          </w:p>
        </w:tc>
        <w:tc>
          <w:tcPr>
            <w:tcW w:type="dxa" w:w="3249"/>
            <w:tcMar>
              <w:top w:w="80" w:type="dxa"/>
              <w:start w:w="120" w:type="dxa"/>
              <w:bottom w:w="80" w:type="dxa"/>
              <w:end w:w="120" w:type="dxa"/>
            </w:tcMar>
            <w:vAlign w:val="top"/>
          </w:tcPr>
          <w:p>
            <w:r>
              <w:rPr>
                <w:rFonts w:ascii="Noto Serif CJK KR" w:hAnsi="Noto Serif CJK KR" w:eastAsia="Noto Serif CJK KR"/>
                <w:sz w:val="17"/>
              </w:rPr>
              <w:t>불성</w:t>
            </w:r>
          </w:p>
        </w:tc>
        <w:tc>
          <w:tcPr>
            <w:tcW w:type="dxa" w:w="3249"/>
            <w:tcMar>
              <w:top w:w="80" w:type="dxa"/>
              <w:start w:w="120" w:type="dxa"/>
              <w:bottom w:w="80" w:type="dxa"/>
              <w:end w:w="120" w:type="dxa"/>
            </w:tcMar>
            <w:vAlign w:val="top"/>
          </w:tcPr>
          <w:p>
            <w:r>
              <w:rPr>
                <w:rFonts w:ascii="Noto Serif CJK KR" w:hAnsi="Noto Serif CJK KR" w:eastAsia="Noto Serif CJK KR"/>
                <w:sz w:val="17"/>
              </w:rPr>
              <w:t>문맥에 따라 ‘불성의 이치’, ‘불성의 성품’ 등으로 보충하되 뜻을 축약하지 않는다.</w:t>
            </w:r>
          </w:p>
        </w:tc>
      </w:tr>
      <w:tr>
        <w:tc>
          <w:tcPr>
            <w:tcW w:type="dxa" w:w="3249"/>
            <w:tcMar>
              <w:top w:w="80" w:type="dxa"/>
              <w:start w:w="120" w:type="dxa"/>
              <w:bottom w:w="80" w:type="dxa"/>
              <w:end w:w="120" w:type="dxa"/>
            </w:tcMar>
            <w:vAlign w:val="top"/>
          </w:tcPr>
          <w:p>
            <w:r>
              <w:rPr>
                <w:rFonts w:ascii="Noto Serif CJK KR" w:hAnsi="Noto Serif CJK KR" w:eastAsia="Noto Serif CJK KR"/>
                <w:sz w:val="17"/>
              </w:rPr>
              <w:t>正因·緣因·了因</w:t>
            </w:r>
          </w:p>
        </w:tc>
        <w:tc>
          <w:tcPr>
            <w:tcW w:type="dxa" w:w="3249"/>
            <w:tcMar>
              <w:top w:w="80" w:type="dxa"/>
              <w:start w:w="120" w:type="dxa"/>
              <w:bottom w:w="80" w:type="dxa"/>
              <w:end w:w="120" w:type="dxa"/>
            </w:tcMar>
            <w:vAlign w:val="top"/>
          </w:tcPr>
          <w:p>
            <w:r>
              <w:rPr>
                <w:rFonts w:ascii="Noto Serif CJK KR" w:hAnsi="Noto Serif CJK KR" w:eastAsia="Noto Serif CJK KR"/>
                <w:sz w:val="17"/>
              </w:rPr>
              <w:t>정인·연인·요인</w:t>
            </w:r>
          </w:p>
        </w:tc>
        <w:tc>
          <w:tcPr>
            <w:tcW w:type="dxa" w:w="3249"/>
            <w:tcMar>
              <w:top w:w="80" w:type="dxa"/>
              <w:start w:w="120" w:type="dxa"/>
              <w:bottom w:w="80" w:type="dxa"/>
              <w:end w:w="120" w:type="dxa"/>
            </w:tcMar>
            <w:vAlign w:val="top"/>
          </w:tcPr>
          <w:p>
            <w:r>
              <w:rPr>
                <w:rFonts w:ascii="Noto Serif CJK KR" w:hAnsi="Noto Serif CJK KR" w:eastAsia="Noto Serif CJK KR"/>
                <w:sz w:val="17"/>
              </w:rPr>
              <w:t>삼인불성의 기술어는 음역식 한자어를 유지한다.</w:t>
            </w:r>
          </w:p>
        </w:tc>
      </w:tr>
      <w:tr>
        <w:tc>
          <w:tcPr>
            <w:tcW w:type="dxa" w:w="3249"/>
            <w:tcMar>
              <w:top w:w="80" w:type="dxa"/>
              <w:start w:w="120" w:type="dxa"/>
              <w:bottom w:w="80" w:type="dxa"/>
              <w:end w:w="120" w:type="dxa"/>
            </w:tcMar>
            <w:vAlign w:val="top"/>
          </w:tcPr>
          <w:p>
            <w:r>
              <w:rPr>
                <w:rFonts w:ascii="Noto Serif CJK KR" w:hAnsi="Noto Serif CJK KR" w:eastAsia="Noto Serif CJK KR"/>
                <w:sz w:val="17"/>
              </w:rPr>
              <w:t>體·宗·用</w:t>
            </w:r>
          </w:p>
        </w:tc>
        <w:tc>
          <w:tcPr>
            <w:tcW w:type="dxa" w:w="3249"/>
            <w:tcMar>
              <w:top w:w="80" w:type="dxa"/>
              <w:start w:w="120" w:type="dxa"/>
              <w:bottom w:w="80" w:type="dxa"/>
              <w:end w:w="120" w:type="dxa"/>
            </w:tcMar>
            <w:vAlign w:val="top"/>
          </w:tcPr>
          <w:p>
            <w:r>
              <w:rPr>
                <w:rFonts w:ascii="Noto Serif CJK KR" w:hAnsi="Noto Serif CJK KR" w:eastAsia="Noto Serif CJK KR"/>
                <w:sz w:val="17"/>
              </w:rPr>
              <w:t>체·종(종지)·용(작용)</w:t>
            </w:r>
          </w:p>
        </w:tc>
        <w:tc>
          <w:tcPr>
            <w:tcW w:type="dxa" w:w="3249"/>
            <w:tcMar>
              <w:top w:w="80" w:type="dxa"/>
              <w:start w:w="120" w:type="dxa"/>
              <w:bottom w:w="80" w:type="dxa"/>
              <w:end w:w="120" w:type="dxa"/>
            </w:tcMar>
            <w:vAlign w:val="top"/>
          </w:tcPr>
          <w:p>
            <w:r>
              <w:rPr>
                <w:rFonts w:ascii="Noto Serif CJK KR" w:hAnsi="Noto Serif CJK KR" w:eastAsia="Noto Serif CJK KR"/>
                <w:sz w:val="17"/>
              </w:rPr>
              <w:t>설명 문맥에서는 ‘본체·종지·작용’으로 풀고, 교학적 대구에서는 체·종·용을 유지한다.</w:t>
            </w:r>
          </w:p>
        </w:tc>
      </w:tr>
      <w:tr>
        <w:tc>
          <w:tcPr>
            <w:tcW w:type="dxa" w:w="3249"/>
            <w:tcMar>
              <w:top w:w="80" w:type="dxa"/>
              <w:start w:w="120" w:type="dxa"/>
              <w:bottom w:w="80" w:type="dxa"/>
              <w:end w:w="120" w:type="dxa"/>
            </w:tcMar>
            <w:vAlign w:val="top"/>
          </w:tcPr>
          <w:p>
            <w:r>
              <w:rPr>
                <w:rFonts w:ascii="Noto Serif CJK KR" w:hAnsi="Noto Serif CJK KR" w:eastAsia="Noto Serif CJK KR"/>
                <w:sz w:val="17"/>
              </w:rPr>
              <w:t>藏·通·別·圓</w:t>
            </w:r>
          </w:p>
        </w:tc>
        <w:tc>
          <w:tcPr>
            <w:tcW w:type="dxa" w:w="3249"/>
            <w:tcMar>
              <w:top w:w="80" w:type="dxa"/>
              <w:start w:w="120" w:type="dxa"/>
              <w:bottom w:w="80" w:type="dxa"/>
              <w:end w:w="120" w:type="dxa"/>
            </w:tcMar>
            <w:vAlign w:val="top"/>
          </w:tcPr>
          <w:p>
            <w:r>
              <w:rPr>
                <w:rFonts w:ascii="Noto Serif CJK KR" w:hAnsi="Noto Serif CJK KR" w:eastAsia="Noto Serif CJK KR"/>
                <w:sz w:val="17"/>
              </w:rPr>
              <w:t>장교·통교·별교·원교</w:t>
            </w:r>
          </w:p>
        </w:tc>
        <w:tc>
          <w:tcPr>
            <w:tcW w:type="dxa" w:w="3249"/>
            <w:tcMar>
              <w:top w:w="80" w:type="dxa"/>
              <w:start w:w="120" w:type="dxa"/>
              <w:bottom w:w="80" w:type="dxa"/>
              <w:end w:w="120" w:type="dxa"/>
            </w:tcMar>
            <w:vAlign w:val="top"/>
          </w:tcPr>
          <w:p>
            <w:r>
              <w:rPr>
                <w:rFonts w:ascii="Noto Serif CJK KR" w:hAnsi="Noto Serif CJK KR" w:eastAsia="Noto Serif CJK KR"/>
                <w:sz w:val="17"/>
              </w:rPr>
              <w:t>천태 사교의 명칭을 통일한다.</w:t>
            </w:r>
          </w:p>
        </w:tc>
      </w:tr>
      <w:tr>
        <w:tc>
          <w:tcPr>
            <w:tcW w:type="dxa" w:w="3249"/>
            <w:tcMar>
              <w:top w:w="80" w:type="dxa"/>
              <w:start w:w="120" w:type="dxa"/>
              <w:bottom w:w="80" w:type="dxa"/>
              <w:end w:w="120" w:type="dxa"/>
            </w:tcMar>
            <w:vAlign w:val="top"/>
          </w:tcPr>
          <w:p>
            <w:r>
              <w:rPr>
                <w:rFonts w:ascii="Noto Serif CJK KR" w:hAnsi="Noto Serif CJK KR" w:eastAsia="Noto Serif CJK KR"/>
                <w:sz w:val="17"/>
              </w:rPr>
              <w:t>權·實</w:t>
            </w:r>
          </w:p>
        </w:tc>
        <w:tc>
          <w:tcPr>
            <w:tcW w:type="dxa" w:w="3249"/>
            <w:tcMar>
              <w:top w:w="80" w:type="dxa"/>
              <w:start w:w="120" w:type="dxa"/>
              <w:bottom w:w="80" w:type="dxa"/>
              <w:end w:w="120" w:type="dxa"/>
            </w:tcMar>
            <w:vAlign w:val="top"/>
          </w:tcPr>
          <w:p>
            <w:r>
              <w:rPr>
                <w:rFonts w:ascii="Noto Serif CJK KR" w:hAnsi="Noto Serif CJK KR" w:eastAsia="Noto Serif CJK KR"/>
                <w:sz w:val="17"/>
              </w:rPr>
              <w:t>권·실</w:t>
            </w:r>
          </w:p>
        </w:tc>
        <w:tc>
          <w:tcPr>
            <w:tcW w:type="dxa" w:w="3249"/>
            <w:tcMar>
              <w:top w:w="80" w:type="dxa"/>
              <w:start w:w="120" w:type="dxa"/>
              <w:bottom w:w="80" w:type="dxa"/>
              <w:end w:w="120" w:type="dxa"/>
            </w:tcMar>
            <w:vAlign w:val="top"/>
          </w:tcPr>
          <w:p>
            <w:r>
              <w:rPr>
                <w:rFonts w:ascii="Noto Serif CJK KR" w:hAnsi="Noto Serif CJK KR" w:eastAsia="Noto Serif CJK KR"/>
                <w:sz w:val="17"/>
              </w:rPr>
              <w:t>권교/실교, 권설/실설 등의 대구를 문맥에 맞추어 유지한다.</w:t>
            </w:r>
          </w:p>
        </w:tc>
      </w:tr>
      <w:tr>
        <w:tc>
          <w:tcPr>
            <w:tcW w:type="dxa" w:w="3249"/>
            <w:tcMar>
              <w:top w:w="80" w:type="dxa"/>
              <w:start w:w="120" w:type="dxa"/>
              <w:bottom w:w="80" w:type="dxa"/>
              <w:end w:w="120" w:type="dxa"/>
            </w:tcMar>
            <w:vAlign w:val="top"/>
          </w:tcPr>
          <w:p>
            <w:r>
              <w:rPr>
                <w:rFonts w:ascii="Noto Serif CJK KR" w:hAnsi="Noto Serif CJK KR" w:eastAsia="Noto Serif CJK KR"/>
                <w:sz w:val="17"/>
              </w:rPr>
              <w:t>有情·無情</w:t>
            </w:r>
          </w:p>
        </w:tc>
        <w:tc>
          <w:tcPr>
            <w:tcW w:type="dxa" w:w="3249"/>
            <w:tcMar>
              <w:top w:w="80" w:type="dxa"/>
              <w:start w:w="120" w:type="dxa"/>
              <w:bottom w:w="80" w:type="dxa"/>
              <w:end w:w="120" w:type="dxa"/>
            </w:tcMar>
            <w:vAlign w:val="top"/>
          </w:tcPr>
          <w:p>
            <w:r>
              <w:rPr>
                <w:rFonts w:ascii="Noto Serif CJK KR" w:hAnsi="Noto Serif CJK KR" w:eastAsia="Noto Serif CJK KR"/>
                <w:sz w:val="17"/>
              </w:rPr>
              <w:t>유정·무정</w:t>
            </w:r>
          </w:p>
        </w:tc>
        <w:tc>
          <w:tcPr>
            <w:tcW w:type="dxa" w:w="3249"/>
            <w:tcMar>
              <w:top w:w="80" w:type="dxa"/>
              <w:start w:w="120" w:type="dxa"/>
              <w:bottom w:w="80" w:type="dxa"/>
              <w:end w:w="120" w:type="dxa"/>
            </w:tcMar>
            <w:vAlign w:val="top"/>
          </w:tcPr>
          <w:p>
            <w:r>
              <w:rPr>
                <w:rFonts w:ascii="Noto Serif CJK KR" w:hAnsi="Noto Serif CJK KR" w:eastAsia="Noto Serif CJK KR"/>
                <w:sz w:val="17"/>
              </w:rPr>
              <w:t>생명/비생명으로 임의 의역하지 않고 교학 용어를 유지한다.</w:t>
            </w:r>
          </w:p>
        </w:tc>
      </w:tr>
      <w:tr>
        <w:tc>
          <w:tcPr>
            <w:tcW w:type="dxa" w:w="3249"/>
            <w:tcMar>
              <w:top w:w="80" w:type="dxa"/>
              <w:start w:w="120" w:type="dxa"/>
              <w:bottom w:w="80" w:type="dxa"/>
              <w:end w:w="120" w:type="dxa"/>
            </w:tcMar>
            <w:vAlign w:val="top"/>
          </w:tcPr>
          <w:p>
            <w:r>
              <w:rPr>
                <w:rFonts w:ascii="Noto Serif CJK KR" w:hAnsi="Noto Serif CJK KR" w:eastAsia="Noto Serif CJK KR"/>
                <w:sz w:val="17"/>
              </w:rPr>
              <w:t>依報·正報</w:t>
            </w:r>
          </w:p>
        </w:tc>
        <w:tc>
          <w:tcPr>
            <w:tcW w:type="dxa" w:w="3249"/>
            <w:tcMar>
              <w:top w:w="80" w:type="dxa"/>
              <w:start w:w="120" w:type="dxa"/>
              <w:bottom w:w="80" w:type="dxa"/>
              <w:end w:w="120" w:type="dxa"/>
            </w:tcMar>
            <w:vAlign w:val="top"/>
          </w:tcPr>
          <w:p>
            <w:r>
              <w:rPr>
                <w:rFonts w:ascii="Noto Serif CJK KR" w:hAnsi="Noto Serif CJK KR" w:eastAsia="Noto Serif CJK KR"/>
                <w:sz w:val="17"/>
              </w:rPr>
              <w:t>의보·정보</w:t>
            </w:r>
          </w:p>
        </w:tc>
        <w:tc>
          <w:tcPr>
            <w:tcW w:type="dxa" w:w="3249"/>
            <w:tcMar>
              <w:top w:w="80" w:type="dxa"/>
              <w:start w:w="120" w:type="dxa"/>
              <w:bottom w:w="80" w:type="dxa"/>
              <w:end w:w="120" w:type="dxa"/>
            </w:tcMar>
            <w:vAlign w:val="top"/>
          </w:tcPr>
          <w:p>
            <w:r>
              <w:rPr>
                <w:rFonts w:ascii="Noto Serif CJK KR" w:hAnsi="Noto Serif CJK KR" w:eastAsia="Noto Serif CJK KR"/>
                <w:sz w:val="17"/>
              </w:rPr>
              <w:t>합칭 依正은 문맥에 따라 ‘의보와 정보’ 또는 ‘의정’으로 옮긴다.</w:t>
            </w:r>
          </w:p>
        </w:tc>
      </w:tr>
      <w:tr>
        <w:tc>
          <w:tcPr>
            <w:tcW w:type="dxa" w:w="3249"/>
            <w:tcMar>
              <w:top w:w="80" w:type="dxa"/>
              <w:start w:w="120" w:type="dxa"/>
              <w:bottom w:w="80" w:type="dxa"/>
              <w:end w:w="120" w:type="dxa"/>
            </w:tcMar>
            <w:vAlign w:val="top"/>
          </w:tcPr>
          <w:p>
            <w:r>
              <w:rPr>
                <w:rFonts w:ascii="Noto Serif CJK KR" w:hAnsi="Noto Serif CJK KR" w:eastAsia="Noto Serif CJK KR"/>
                <w:sz w:val="17"/>
              </w:rPr>
              <w:t>染淨</w:t>
            </w:r>
          </w:p>
        </w:tc>
        <w:tc>
          <w:tcPr>
            <w:tcW w:type="dxa" w:w="3249"/>
            <w:tcMar>
              <w:top w:w="80" w:type="dxa"/>
              <w:start w:w="120" w:type="dxa"/>
              <w:bottom w:w="80" w:type="dxa"/>
              <w:end w:w="120" w:type="dxa"/>
            </w:tcMar>
            <w:vAlign w:val="top"/>
          </w:tcPr>
          <w:p>
            <w:r>
              <w:rPr>
                <w:rFonts w:ascii="Noto Serif CJK KR" w:hAnsi="Noto Serif CJK KR" w:eastAsia="Noto Serif CJK KR"/>
                <w:sz w:val="17"/>
              </w:rPr>
              <w:t>염정</w:t>
            </w:r>
          </w:p>
        </w:tc>
        <w:tc>
          <w:tcPr>
            <w:tcW w:type="dxa" w:w="3249"/>
            <w:tcMar>
              <w:top w:w="80" w:type="dxa"/>
              <w:start w:w="120" w:type="dxa"/>
              <w:bottom w:w="80" w:type="dxa"/>
              <w:end w:w="120" w:type="dxa"/>
            </w:tcMar>
            <w:vAlign w:val="top"/>
          </w:tcPr>
          <w:p>
            <w:r>
              <w:rPr>
                <w:rFonts w:ascii="Noto Serif CJK KR" w:hAnsi="Noto Serif CJK KR" w:eastAsia="Noto Serif CJK KR"/>
                <w:sz w:val="17"/>
              </w:rPr>
              <w:t>필요한 경우 ‘물듦과 청정’의 뜻이 드러나게 문장을 조정한다.</w:t>
            </w:r>
          </w:p>
        </w:tc>
      </w:tr>
      <w:tr>
        <w:tc>
          <w:tcPr>
            <w:tcW w:type="dxa" w:w="3249"/>
            <w:tcMar>
              <w:top w:w="80" w:type="dxa"/>
              <w:start w:w="120" w:type="dxa"/>
              <w:bottom w:w="80" w:type="dxa"/>
              <w:end w:w="120" w:type="dxa"/>
            </w:tcMar>
            <w:vAlign w:val="top"/>
          </w:tcPr>
          <w:p>
            <w:r>
              <w:rPr>
                <w:rFonts w:ascii="Noto Serif CJK KR" w:hAnsi="Noto Serif CJK KR" w:eastAsia="Noto Serif CJK KR"/>
                <w:sz w:val="17"/>
              </w:rPr>
              <w:t>一念三千</w:t>
            </w:r>
          </w:p>
        </w:tc>
        <w:tc>
          <w:tcPr>
            <w:tcW w:type="dxa" w:w="3249"/>
            <w:tcMar>
              <w:top w:w="80" w:type="dxa"/>
              <w:start w:w="120" w:type="dxa"/>
              <w:bottom w:w="80" w:type="dxa"/>
              <w:end w:w="120" w:type="dxa"/>
            </w:tcMar>
            <w:vAlign w:val="top"/>
          </w:tcPr>
          <w:p>
            <w:r>
              <w:rPr>
                <w:rFonts w:ascii="Noto Serif CJK KR" w:hAnsi="Noto Serif CJK KR" w:eastAsia="Noto Serif CJK KR"/>
                <w:sz w:val="17"/>
              </w:rPr>
              <w:t>일념삼천</w:t>
            </w:r>
          </w:p>
        </w:tc>
        <w:tc>
          <w:tcPr>
            <w:tcW w:type="dxa" w:w="3249"/>
            <w:tcMar>
              <w:top w:w="80" w:type="dxa"/>
              <w:start w:w="120" w:type="dxa"/>
              <w:bottom w:w="80" w:type="dxa"/>
              <w:end w:w="120" w:type="dxa"/>
            </w:tcMar>
            <w:vAlign w:val="top"/>
          </w:tcPr>
          <w:p>
            <w:r>
              <w:rPr>
                <w:rFonts w:ascii="Noto Serif CJK KR" w:hAnsi="Noto Serif CJK KR" w:eastAsia="Noto Serif CJK KR"/>
                <w:sz w:val="17"/>
              </w:rPr>
              <w:t>천태교학의 핵심 기술어로 그대로 쓴다.</w:t>
            </w:r>
          </w:p>
        </w:tc>
      </w:tr>
      <w:tr>
        <w:tc>
          <w:tcPr>
            <w:tcW w:type="dxa" w:w="3249"/>
            <w:tcMar>
              <w:top w:w="80" w:type="dxa"/>
              <w:start w:w="120" w:type="dxa"/>
              <w:bottom w:w="80" w:type="dxa"/>
              <w:end w:w="120" w:type="dxa"/>
            </w:tcMar>
            <w:vAlign w:val="top"/>
          </w:tcPr>
          <w:p>
            <w:r>
              <w:rPr>
                <w:rFonts w:ascii="Noto Serif CJK KR" w:hAnsi="Noto Serif CJK KR" w:eastAsia="Noto Serif CJK KR"/>
                <w:sz w:val="17"/>
              </w:rPr>
              <w:t>三諦·三觀</w:t>
            </w:r>
          </w:p>
        </w:tc>
        <w:tc>
          <w:tcPr>
            <w:tcW w:type="dxa" w:w="3249"/>
            <w:tcMar>
              <w:top w:w="80" w:type="dxa"/>
              <w:start w:w="120" w:type="dxa"/>
              <w:bottom w:w="80" w:type="dxa"/>
              <w:end w:w="120" w:type="dxa"/>
            </w:tcMar>
            <w:vAlign w:val="top"/>
          </w:tcPr>
          <w:p>
            <w:r>
              <w:rPr>
                <w:rFonts w:ascii="Noto Serif CJK KR" w:hAnsi="Noto Serif CJK KR" w:eastAsia="Noto Serif CJK KR"/>
                <w:sz w:val="17"/>
              </w:rPr>
              <w:t>삼제·삼관</w:t>
            </w:r>
          </w:p>
        </w:tc>
        <w:tc>
          <w:tcPr>
            <w:tcW w:type="dxa" w:w="3249"/>
            <w:tcMar>
              <w:top w:w="80" w:type="dxa"/>
              <w:start w:w="120" w:type="dxa"/>
              <w:bottom w:w="80" w:type="dxa"/>
              <w:end w:w="120" w:type="dxa"/>
            </w:tcMar>
            <w:vAlign w:val="top"/>
          </w:tcPr>
          <w:p>
            <w:r>
              <w:rPr>
                <w:rFonts w:ascii="Noto Serif CJK KR" w:hAnsi="Noto Serif CJK KR" w:eastAsia="Noto Serif CJK KR"/>
                <w:sz w:val="17"/>
              </w:rPr>
              <w:t>空·假·中의 삼제와 그에 대응하는 관법을 가리킨다.</w:t>
            </w:r>
          </w:p>
        </w:tc>
      </w:tr>
      <w:tr>
        <w:tc>
          <w:tcPr>
            <w:tcW w:type="dxa" w:w="3249"/>
            <w:tcMar>
              <w:top w:w="80" w:type="dxa"/>
              <w:start w:w="120" w:type="dxa"/>
              <w:bottom w:w="80" w:type="dxa"/>
              <w:end w:w="120" w:type="dxa"/>
            </w:tcMar>
            <w:vAlign w:val="top"/>
          </w:tcPr>
          <w:p>
            <w:r>
              <w:rPr>
                <w:rFonts w:ascii="Noto Serif CJK KR" w:hAnsi="Noto Serif CJK KR" w:eastAsia="Noto Serif CJK KR"/>
                <w:sz w:val="17"/>
              </w:rPr>
              <w:t>不思議境</w:t>
            </w:r>
          </w:p>
        </w:tc>
        <w:tc>
          <w:tcPr>
            <w:tcW w:type="dxa" w:w="3249"/>
            <w:tcMar>
              <w:top w:w="80" w:type="dxa"/>
              <w:start w:w="120" w:type="dxa"/>
              <w:bottom w:w="80" w:type="dxa"/>
              <w:end w:w="120" w:type="dxa"/>
            </w:tcMar>
            <w:vAlign w:val="top"/>
          </w:tcPr>
          <w:p>
            <w:r>
              <w:rPr>
                <w:rFonts w:ascii="Noto Serif CJK KR" w:hAnsi="Noto Serif CJK KR" w:eastAsia="Noto Serif CJK KR"/>
                <w:sz w:val="17"/>
              </w:rPr>
              <w:t>부사의경</w:t>
            </w:r>
          </w:p>
        </w:tc>
        <w:tc>
          <w:tcPr>
            <w:tcW w:type="dxa" w:w="3249"/>
            <w:tcMar>
              <w:top w:w="80" w:type="dxa"/>
              <w:start w:w="120" w:type="dxa"/>
              <w:bottom w:w="80" w:type="dxa"/>
              <w:end w:w="120" w:type="dxa"/>
            </w:tcMar>
            <w:vAlign w:val="top"/>
          </w:tcPr>
          <w:p>
            <w:r>
              <w:rPr>
                <w:rFonts w:ascii="Noto Serif CJK KR" w:hAnsi="Noto Serif CJK KR" w:eastAsia="Noto Serif CJK KR"/>
                <w:sz w:val="17"/>
              </w:rPr>
              <w:t>『摩訶止觀』의 관경을 가리키는 기술어로 통일한다.</w:t>
            </w:r>
          </w:p>
        </w:tc>
      </w:tr>
      <w:tr>
        <w:tc>
          <w:tcPr>
            <w:tcW w:type="dxa" w:w="3249"/>
            <w:tcMar>
              <w:top w:w="80" w:type="dxa"/>
              <w:start w:w="120" w:type="dxa"/>
              <w:bottom w:w="80" w:type="dxa"/>
              <w:end w:w="120" w:type="dxa"/>
            </w:tcMar>
            <w:vAlign w:val="top"/>
          </w:tcPr>
          <w:p>
            <w:r>
              <w:rPr>
                <w:rFonts w:ascii="Noto Serif CJK KR" w:hAnsi="Noto Serif CJK KR" w:eastAsia="Noto Serif CJK KR"/>
                <w:sz w:val="17"/>
              </w:rPr>
              <w:t>理具·事造</w:t>
            </w:r>
          </w:p>
        </w:tc>
        <w:tc>
          <w:tcPr>
            <w:tcW w:type="dxa" w:w="3249"/>
            <w:tcMar>
              <w:top w:w="80" w:type="dxa"/>
              <w:start w:w="120" w:type="dxa"/>
              <w:bottom w:w="80" w:type="dxa"/>
              <w:end w:w="120" w:type="dxa"/>
            </w:tcMar>
            <w:vAlign w:val="top"/>
          </w:tcPr>
          <w:p>
            <w:r>
              <w:rPr>
                <w:rFonts w:ascii="Noto Serif CJK KR" w:hAnsi="Noto Serif CJK KR" w:eastAsia="Noto Serif CJK KR"/>
                <w:sz w:val="17"/>
              </w:rPr>
              <w:t>이구·사조</w:t>
            </w:r>
          </w:p>
        </w:tc>
        <w:tc>
          <w:tcPr>
            <w:tcW w:type="dxa" w:w="3249"/>
            <w:tcMar>
              <w:top w:w="80" w:type="dxa"/>
              <w:start w:w="120" w:type="dxa"/>
              <w:bottom w:w="80" w:type="dxa"/>
              <w:end w:w="120" w:type="dxa"/>
            </w:tcMar>
            <w:vAlign w:val="top"/>
          </w:tcPr>
          <w:p>
            <w:r>
              <w:rPr>
                <w:rFonts w:ascii="Noto Serif CJK KR" w:hAnsi="Noto Serif CJK KR" w:eastAsia="Noto Serif CJK KR"/>
                <w:sz w:val="17"/>
              </w:rPr>
              <w:t>논쟁의 핵심 용어이므로 음역식 한자어를 유지하고 문맥에서 뜻을 풀어 준다.</w:t>
            </w:r>
          </w:p>
        </w:tc>
      </w:tr>
      <w:tr>
        <w:tc>
          <w:tcPr>
            <w:tcW w:type="dxa" w:w="3249"/>
            <w:tcMar>
              <w:top w:w="80" w:type="dxa"/>
              <w:start w:w="120" w:type="dxa"/>
              <w:bottom w:w="80" w:type="dxa"/>
              <w:end w:w="120" w:type="dxa"/>
            </w:tcMar>
            <w:vAlign w:val="top"/>
          </w:tcPr>
          <w:p>
            <w:r>
              <w:rPr>
                <w:rFonts w:ascii="Noto Serif CJK KR" w:hAnsi="Noto Serif CJK KR" w:eastAsia="Noto Serif CJK KR"/>
                <w:sz w:val="17"/>
              </w:rPr>
              <w:t>性具</w:t>
            </w:r>
          </w:p>
        </w:tc>
        <w:tc>
          <w:tcPr>
            <w:tcW w:type="dxa" w:w="3249"/>
            <w:tcMar>
              <w:top w:w="80" w:type="dxa"/>
              <w:start w:w="120" w:type="dxa"/>
              <w:bottom w:w="80" w:type="dxa"/>
              <w:end w:w="120" w:type="dxa"/>
            </w:tcMar>
            <w:vAlign w:val="top"/>
          </w:tcPr>
          <w:p>
            <w:r>
              <w:rPr>
                <w:rFonts w:ascii="Noto Serif CJK KR" w:hAnsi="Noto Serif CJK KR" w:eastAsia="Noto Serif CJK KR"/>
                <w:sz w:val="17"/>
              </w:rPr>
              <w:t>성구</w:t>
            </w:r>
          </w:p>
        </w:tc>
        <w:tc>
          <w:tcPr>
            <w:tcW w:type="dxa" w:w="3249"/>
            <w:tcMar>
              <w:top w:w="80" w:type="dxa"/>
              <w:start w:w="120" w:type="dxa"/>
              <w:bottom w:w="80" w:type="dxa"/>
              <w:end w:w="120" w:type="dxa"/>
            </w:tcMar>
            <w:vAlign w:val="top"/>
          </w:tcPr>
          <w:p>
            <w:r>
              <w:rPr>
                <w:rFonts w:ascii="Noto Serif CJK KR" w:hAnsi="Noto Serif CJK KR" w:eastAsia="Noto Serif CJK KR"/>
                <w:sz w:val="17"/>
              </w:rPr>
              <w:t>‘성품에 본래 갖추어짐’의 뜻이 문장 안에서 드러나도록 한다.</w:t>
            </w:r>
          </w:p>
        </w:tc>
      </w:tr>
      <w:tr>
        <w:tc>
          <w:tcPr>
            <w:tcW w:type="dxa" w:w="3249"/>
            <w:tcMar>
              <w:top w:w="80" w:type="dxa"/>
              <w:start w:w="120" w:type="dxa"/>
              <w:bottom w:w="80" w:type="dxa"/>
              <w:end w:w="120" w:type="dxa"/>
            </w:tcMar>
            <w:vAlign w:val="top"/>
          </w:tcPr>
          <w:p>
            <w:r>
              <w:rPr>
                <w:rFonts w:ascii="Noto Serif CJK KR" w:hAnsi="Noto Serif CJK KR" w:eastAsia="Noto Serif CJK KR"/>
                <w:sz w:val="17"/>
              </w:rPr>
              <w:t>開顯</w:t>
            </w:r>
          </w:p>
        </w:tc>
        <w:tc>
          <w:tcPr>
            <w:tcW w:type="dxa" w:w="3249"/>
            <w:tcMar>
              <w:top w:w="80" w:type="dxa"/>
              <w:start w:w="120" w:type="dxa"/>
              <w:bottom w:w="80" w:type="dxa"/>
              <w:end w:w="120" w:type="dxa"/>
            </w:tcMar>
            <w:vAlign w:val="top"/>
          </w:tcPr>
          <w:p>
            <w:r>
              <w:rPr>
                <w:rFonts w:ascii="Noto Serif CJK KR" w:hAnsi="Noto Serif CJK KR" w:eastAsia="Noto Serif CJK KR"/>
                <w:sz w:val="17"/>
              </w:rPr>
              <w:t>개현</w:t>
            </w:r>
          </w:p>
        </w:tc>
        <w:tc>
          <w:tcPr>
            <w:tcW w:type="dxa" w:w="3249"/>
            <w:tcMar>
              <w:top w:w="80" w:type="dxa"/>
              <w:start w:w="120" w:type="dxa"/>
              <w:bottom w:w="80" w:type="dxa"/>
              <w:end w:w="120" w:type="dxa"/>
            </w:tcMar>
            <w:vAlign w:val="top"/>
          </w:tcPr>
          <w:p>
            <w:r>
              <w:rPr>
                <w:rFonts w:ascii="Noto Serif CJK KR" w:hAnsi="Noto Serif CJK KR" w:eastAsia="Noto Serif CJK KR"/>
                <w:sz w:val="17"/>
              </w:rPr>
              <w:t>권을 열어 실을 드러내는 천태교학의 용어로 통일한다.</w:t>
            </w:r>
          </w:p>
        </w:tc>
      </w:tr>
      <w:tr>
        <w:tc>
          <w:tcPr>
            <w:tcW w:type="dxa" w:w="3249"/>
            <w:tcMar>
              <w:top w:w="80" w:type="dxa"/>
              <w:start w:w="120" w:type="dxa"/>
              <w:bottom w:w="80" w:type="dxa"/>
              <w:end w:w="120" w:type="dxa"/>
            </w:tcMar>
            <w:vAlign w:val="top"/>
          </w:tcPr>
          <w:p>
            <w:r>
              <w:rPr>
                <w:rFonts w:ascii="Noto Serif CJK KR" w:hAnsi="Noto Serif CJK KR" w:eastAsia="Noto Serif CJK KR"/>
                <w:sz w:val="17"/>
              </w:rPr>
              <w:t>名字·觀行·相似·分真·究竟</w:t>
            </w:r>
          </w:p>
        </w:tc>
        <w:tc>
          <w:tcPr>
            <w:tcW w:type="dxa" w:w="3249"/>
            <w:tcMar>
              <w:top w:w="80" w:type="dxa"/>
              <w:start w:w="120" w:type="dxa"/>
              <w:bottom w:w="80" w:type="dxa"/>
              <w:end w:w="120" w:type="dxa"/>
            </w:tcMar>
            <w:vAlign w:val="top"/>
          </w:tcPr>
          <w:p>
            <w:r>
              <w:rPr>
                <w:rFonts w:ascii="Noto Serif CJK KR" w:hAnsi="Noto Serif CJK KR" w:eastAsia="Noto Serif CJK KR"/>
                <w:sz w:val="17"/>
              </w:rPr>
              <w:t>명자·관행·상사·분진·구경</w:t>
            </w:r>
          </w:p>
        </w:tc>
        <w:tc>
          <w:tcPr>
            <w:tcW w:type="dxa" w:w="3249"/>
            <w:tcMar>
              <w:top w:w="80" w:type="dxa"/>
              <w:start w:w="120" w:type="dxa"/>
              <w:bottom w:w="80" w:type="dxa"/>
              <w:end w:w="120" w:type="dxa"/>
            </w:tcMar>
            <w:vAlign w:val="top"/>
          </w:tcPr>
          <w:p>
            <w:r>
              <w:rPr>
                <w:rFonts w:ascii="Noto Serif CJK KR" w:hAnsi="Noto Serif CJK KR" w:eastAsia="Noto Serif CJK KR"/>
                <w:sz w:val="17"/>
              </w:rPr>
              <w:t>원교의 지위명은 ‘○○위’ 형태로 쓴다.</w:t>
            </w:r>
          </w:p>
        </w:tc>
      </w:tr>
      <w:tr>
        <w:tc>
          <w:tcPr>
            <w:tcW w:type="dxa" w:w="3249"/>
            <w:tcMar>
              <w:top w:w="80" w:type="dxa"/>
              <w:start w:w="120" w:type="dxa"/>
              <w:bottom w:w="80" w:type="dxa"/>
              <w:end w:w="120" w:type="dxa"/>
            </w:tcMar>
            <w:vAlign w:val="top"/>
          </w:tcPr>
          <w:p>
            <w:r>
              <w:rPr>
                <w:rFonts w:ascii="Noto Serif CJK KR" w:hAnsi="Noto Serif CJK KR" w:eastAsia="Noto Serif CJK KR"/>
                <w:sz w:val="17"/>
              </w:rPr>
              <w:t>圓伊</w:t>
            </w:r>
          </w:p>
        </w:tc>
        <w:tc>
          <w:tcPr>
            <w:tcW w:type="dxa" w:w="3249"/>
            <w:tcMar>
              <w:top w:w="80" w:type="dxa"/>
              <w:start w:w="120" w:type="dxa"/>
              <w:bottom w:w="80" w:type="dxa"/>
              <w:end w:w="120" w:type="dxa"/>
            </w:tcMar>
            <w:vAlign w:val="top"/>
          </w:tcPr>
          <w:p>
            <w:r>
              <w:rPr>
                <w:rFonts w:ascii="Noto Serif CJK KR" w:hAnsi="Noto Serif CJK KR" w:eastAsia="Noto Serif CJK KR"/>
                <w:sz w:val="17"/>
              </w:rPr>
              <w:t>원융한 이(伊)자</w:t>
            </w:r>
          </w:p>
        </w:tc>
        <w:tc>
          <w:tcPr>
            <w:tcW w:type="dxa" w:w="3249"/>
            <w:tcMar>
              <w:top w:w="80" w:type="dxa"/>
              <w:start w:w="120" w:type="dxa"/>
              <w:bottom w:w="80" w:type="dxa"/>
              <w:end w:w="120" w:type="dxa"/>
            </w:tcMar>
            <w:vAlign w:val="top"/>
          </w:tcPr>
          <w:p>
            <w:r>
              <w:rPr>
                <w:rFonts w:ascii="Noto Serif CJK KR" w:hAnsi="Noto Serif CJK KR" w:eastAsia="Noto Serif CJK KR"/>
                <w:sz w:val="17"/>
              </w:rPr>
              <w:t>『涅槃經』의 伊字三點 비유에 따른 표현이다.</w:t>
            </w:r>
          </w:p>
        </w:tc>
      </w:tr>
      <w:tr>
        <w:tc>
          <w:tcPr>
            <w:tcW w:type="dxa" w:w="3249"/>
            <w:tcMar>
              <w:top w:w="80" w:type="dxa"/>
              <w:start w:w="120" w:type="dxa"/>
              <w:bottom w:w="80" w:type="dxa"/>
              <w:end w:w="120" w:type="dxa"/>
            </w:tcMar>
            <w:vAlign w:val="top"/>
          </w:tcPr>
          <w:p>
            <w:r>
              <w:rPr>
                <w:rFonts w:ascii="Noto Serif CJK KR" w:hAnsi="Noto Serif CJK KR" w:eastAsia="Noto Serif CJK KR"/>
                <w:sz w:val="17"/>
              </w:rPr>
              <w:t>醍醐</w:t>
            </w:r>
          </w:p>
        </w:tc>
        <w:tc>
          <w:tcPr>
            <w:tcW w:type="dxa" w:w="3249"/>
            <w:tcMar>
              <w:top w:w="80" w:type="dxa"/>
              <w:start w:w="120" w:type="dxa"/>
              <w:bottom w:w="80" w:type="dxa"/>
              <w:end w:w="120" w:type="dxa"/>
            </w:tcMar>
            <w:vAlign w:val="top"/>
          </w:tcPr>
          <w:p>
            <w:r>
              <w:rPr>
                <w:rFonts w:ascii="Noto Serif CJK KR" w:hAnsi="Noto Serif CJK KR" w:eastAsia="Noto Serif CJK KR"/>
                <w:sz w:val="17"/>
              </w:rPr>
              <w:t>제호</w:t>
            </w:r>
          </w:p>
        </w:tc>
        <w:tc>
          <w:tcPr>
            <w:tcW w:type="dxa" w:w="3249"/>
            <w:tcMar>
              <w:top w:w="80" w:type="dxa"/>
              <w:start w:w="120" w:type="dxa"/>
              <w:bottom w:w="80" w:type="dxa"/>
              <w:end w:w="120" w:type="dxa"/>
            </w:tcMar>
            <w:vAlign w:val="top"/>
          </w:tcPr>
          <w:p>
            <w:r>
              <w:rPr>
                <w:rFonts w:ascii="Noto Serif CJK KR" w:hAnsi="Noto Serif CJK KR" w:eastAsia="Noto Serif CJK KR"/>
                <w:sz w:val="17"/>
              </w:rPr>
              <w:t>오시·오미의 교판 문맥에서는 ‘제호’로 옮긴다.</w:t>
            </w:r>
          </w:p>
        </w:tc>
      </w:tr>
    </w:tbl>
    <w:p>
      <w:pPr>
        <w:pStyle w:val="Heading1"/>
        <w:spacing w:before="160" w:after="140"/>
      </w:pPr>
      <w:r>
        <w:t>교감 · 표시 규칙</w:t>
      </w:r>
    </w:p>
    <w:p>
      <w:pPr>
        <w:spacing w:after="80" w:line="300" w:lineRule="auto"/>
        <w:ind w:left="283" w:hanging="170"/>
      </w:pPr>
      <w:r>
        <w:rPr>
          <w:rFonts w:ascii="Noto Sans CJK KR" w:hAnsi="Noto Sans CJK KR" w:eastAsia="Noto Sans CJK KR"/>
          <w:b/>
          <w:color w:val="305E68"/>
          <w:sz w:val="20"/>
        </w:rPr>
        <w:t xml:space="preserve">•  </w:t>
      </w:r>
      <w:r>
        <w:rPr>
          <w:rFonts w:ascii="Noto Serif CJK KR" w:hAnsi="Noto Serif CJK KR" w:eastAsia="Noto Serif CJK KR"/>
          <w:sz w:val="20"/>
        </w:rPr>
        <w:t>[0515a09]과 같은 대괄호 표지는 원문 TXT의 위치표지이다. 본문 배열의 기준으로 사용하며 한 글자도 변경하지 않는다.</w:t>
      </w:r>
    </w:p>
    <w:p>
      <w:pPr>
        <w:spacing w:after="80" w:line="300" w:lineRule="auto"/>
        <w:ind w:left="283" w:hanging="170"/>
      </w:pPr>
      <w:r>
        <w:rPr>
          <w:rFonts w:ascii="Noto Sans CJK KR" w:hAnsi="Noto Sans CJK KR" w:eastAsia="Noto Sans CJK KR"/>
          <w:b/>
          <w:color w:val="305E68"/>
          <w:sz w:val="20"/>
        </w:rPr>
        <w:t xml:space="preserve">•  </w:t>
      </w:r>
      <w:r>
        <w:rPr>
          <w:rFonts w:ascii="Noto Serif CJK KR" w:hAnsi="Noto Serif CJK KR" w:eastAsia="Noto Serif CJK KR"/>
          <w:sz w:val="20"/>
        </w:rPr>
        <w:t>[1]·[2]·[3] 등은 전자판의 교감 또는 주석 표지이다. 제공된 TXT에 대응 교감주 본문이 없는 경우 원문에 그대로 두고, 필요하면 교감·역주에서 그 사실만 밝힌다.</w:t>
      </w:r>
    </w:p>
    <w:p>
      <w:pPr>
        <w:spacing w:after="80" w:line="300" w:lineRule="auto"/>
        <w:ind w:left="283" w:hanging="170"/>
      </w:pPr>
      <w:r>
        <w:rPr>
          <w:rFonts w:ascii="Noto Sans CJK KR" w:hAnsi="Noto Sans CJK KR" w:eastAsia="Noto Sans CJK KR"/>
          <w:b/>
          <w:color w:val="305E68"/>
          <w:sz w:val="20"/>
        </w:rPr>
        <w:t xml:space="preserve">•  </w:t>
      </w:r>
      <w:r>
        <w:rPr>
          <w:rFonts w:ascii="Noto Serif CJK KR" w:hAnsi="Noto Serif CJK KR" w:eastAsia="Noto Serif CJK KR"/>
          <w:sz w:val="20"/>
        </w:rPr>
        <w:t>[(厂@((既-旡)-日+口))*頁], [車*夸], [怡-台+(噗-口)] 같은 조합형 외자 표기는 제공된 TXT의 문자 상태를 그대로 보존한다. 근거 없이 임의의 정자로 치환하지 않는다.</w:t>
      </w:r>
    </w:p>
    <w:p>
      <w:pPr>
        <w:spacing w:after="80" w:line="300" w:lineRule="auto"/>
        <w:ind w:left="283" w:hanging="170"/>
      </w:pPr>
      <w:r>
        <w:rPr>
          <w:rFonts w:ascii="Noto Sans CJK KR" w:hAnsi="Noto Sans CJK KR" w:eastAsia="Noto Sans CJK KR"/>
          <w:b/>
          <w:color w:val="305E68"/>
          <w:sz w:val="20"/>
        </w:rPr>
        <w:t xml:space="preserve">•  </w:t>
      </w:r>
      <w:r>
        <w:rPr>
          <w:rFonts w:ascii="Noto Serif CJK KR" w:hAnsi="Noto Serif CJK KR" w:eastAsia="Noto Serif CJK KR"/>
          <w:sz w:val="20"/>
        </w:rPr>
        <w:t>저자 자신이 「應作○字」, 「有作○字者誤」, 「有本○字作○字」처럼 이본과 오자를 논하는 문장은 주석 본문의 일부이다. 번역에서는 그 교감 판단 자체를 옮기되 원문란을 수정하지 않는다.</w:t>
      </w:r>
    </w:p>
    <w:p>
      <w:pPr>
        <w:spacing w:after="80" w:line="300" w:lineRule="auto"/>
        <w:ind w:left="283" w:hanging="170"/>
      </w:pPr>
      <w:r>
        <w:rPr>
          <w:rFonts w:ascii="Noto Sans CJK KR" w:hAnsi="Noto Sans CJK KR" w:eastAsia="Noto Sans CJK KR"/>
          <w:b/>
          <w:color w:val="305E68"/>
          <w:sz w:val="20"/>
        </w:rPr>
        <w:t xml:space="preserve">•  </w:t>
      </w:r>
      <w:r>
        <w:rPr>
          <w:rFonts w:ascii="Noto Serif CJK KR" w:hAnsi="Noto Serif CJK KR" w:eastAsia="Noto Serif CJK KR"/>
          <w:sz w:val="20"/>
        </w:rPr>
        <w:t>(云云)은 원문의 생략·약설 표지로 보고 원문에 그대로 두며, 번역에서는 문맥에 따라 ‘(운운)’으로 표시한다.</w:t>
      </w:r>
    </w:p>
    <w:p>
      <w:pPr>
        <w:spacing w:after="80" w:line="300" w:lineRule="auto"/>
        <w:ind w:left="283" w:hanging="170"/>
      </w:pPr>
      <w:r>
        <w:rPr>
          <w:rFonts w:ascii="Noto Sans CJK KR" w:hAnsi="Noto Sans CJK KR" w:eastAsia="Noto Sans CJK KR"/>
          <w:b/>
          <w:color w:val="305E68"/>
          <w:sz w:val="20"/>
        </w:rPr>
        <w:t xml:space="preserve">•  </w:t>
      </w:r>
      <w:r>
        <w:rPr>
          <w:rFonts w:ascii="Noto Serif CJK KR" w:hAnsi="Noto Serif CJK KR" w:eastAsia="Noto Serif CJK KR"/>
          <w:sz w:val="20"/>
        </w:rPr>
        <w:t>音註와 反切은 원문이 제공하는 음훈 정보로 번역하되, 별도 음운학 자료를 이용해 현대음으로 재구성하지 않는다.</w:t>
      </w:r>
    </w:p>
    <w:p>
      <w:pPr>
        <w:spacing w:after="80" w:line="300" w:lineRule="auto"/>
        <w:ind w:left="283" w:hanging="170"/>
      </w:pPr>
      <w:r>
        <w:rPr>
          <w:rFonts w:ascii="Noto Sans CJK KR" w:hAnsi="Noto Sans CJK KR" w:eastAsia="Noto Sans CJK KR"/>
          <w:b/>
          <w:color w:val="305E68"/>
          <w:sz w:val="20"/>
        </w:rPr>
        <w:t xml:space="preserve">•  </w:t>
      </w:r>
      <w:r>
        <w:rPr>
          <w:rFonts w:ascii="Noto Serif CJK KR" w:hAnsi="Noto Serif CJK KR" w:eastAsia="Noto Serif CJK KR"/>
          <w:sz w:val="20"/>
        </w:rPr>
        <w:t>현 TXT만으로 판독·구두가 확정되지 않는 곳은 자연스러운 문장을 만들기 위해 글자를 몰래 바꾸지 않는다. 가능한 의미를 번역하되 불확실성은 교감·역주에 남긴다.</w:t>
      </w:r>
    </w:p>
    <w:p>
      <w:pPr>
        <w:spacing w:after="80" w:line="300" w:lineRule="auto"/>
        <w:ind w:left="283" w:hanging="170"/>
      </w:pPr>
      <w:r>
        <w:rPr>
          <w:rFonts w:ascii="Noto Sans CJK KR" w:hAnsi="Noto Sans CJK KR" w:eastAsia="Noto Sans CJK KR"/>
          <w:b/>
          <w:color w:val="305E68"/>
          <w:sz w:val="20"/>
        </w:rPr>
        <w:t xml:space="preserve">•  </w:t>
      </w:r>
      <w:r>
        <w:rPr>
          <w:rFonts w:ascii="Noto Serif CJK KR" w:hAnsi="Noto Serif CJK KR" w:eastAsia="Noto Serif CJK KR"/>
          <w:sz w:val="20"/>
        </w:rPr>
        <w:t>[0525a10]의 열거는 원문이 ‘(十五)’에서 항목 내용 없이 끝난다. 이 결락은 보충하지 않고 그대로 둔다.</w:t>
      </w:r>
    </w:p>
    <w:p>
      <w:pPr>
        <w:pStyle w:val="Heading1"/>
        <w:spacing w:before="160" w:after="140"/>
      </w:pPr>
      <w:r>
        <w:t>본문 편집 형식</w:t>
      </w:r>
    </w:p>
    <w:p>
      <w:pPr>
        <w:spacing w:line="312" w:lineRule="auto" w:after="120"/>
      </w:pPr>
      <w:r>
        <w:rPr>
          <w:rFonts w:ascii="Noto Serif CJK KR" w:hAnsi="Noto Serif CJK KR" w:eastAsia="Noto Serif CJK KR"/>
          <w:sz w:val="21"/>
        </w:rPr>
        <w:t>이하 본문은 TXT의 실제 순서를 그대로 따른다. 권두·권말 표제와 찬집자 표시는 원문 위치에 보존하고, 위치표지가 있는 본문은 다음 순서로 제시한다.</w:t>
      </w:r>
    </w:p>
    <w:tbl>
      <w:tblPr>
        <w:tblStyle w:val="TableGrid"/>
        <w:tblW w:type="auto" w:w="0"/>
        <w:jc w:val="center"/>
        <w:tblLook w:firstColumn="1" w:firstRow="1" w:lastColumn="0" w:lastRow="0" w:noHBand="0" w:noVBand="1" w:val="04A0"/>
      </w:tblPr>
      <w:tblGrid>
        <w:gridCol w:w="4873"/>
        <w:gridCol w:w="4873"/>
      </w:tblGrid>
      <w:tr>
        <w:tc>
          <w:tcPr>
            <w:tcW w:type="dxa" w:w="4873"/>
            <w:shd w:fill="EEF3F4"/>
            <w:tcMar>
              <w:top w:w="80" w:type="dxa"/>
              <w:start w:w="120" w:type="dxa"/>
              <w:bottom w:w="80" w:type="dxa"/>
              <w:end w:w="120" w:type="dxa"/>
            </w:tcMar>
          </w:tcPr>
          <w:p>
            <w:r>
              <w:rPr>
                <w:rFonts w:ascii="Noto Sans CJK KR" w:hAnsi="Noto Sans CJK KR" w:eastAsia="Noto Sans CJK KR"/>
                <w:b/>
                <w:color w:val="2D4E58"/>
                <w:sz w:val="18"/>
              </w:rPr>
              <w:t>위치표지</w:t>
            </w:r>
          </w:p>
        </w:tc>
        <w:tc>
          <w:tcPr>
            <w:tcW w:type="dxa" w:w="4873"/>
            <w:tcMar>
              <w:top w:w="80" w:type="dxa"/>
              <w:start w:w="120" w:type="dxa"/>
              <w:bottom w:w="80" w:type="dxa"/>
              <w:end w:w="120" w:type="dxa"/>
            </w:tcMar>
          </w:tcPr>
          <w:p>
            <w:r>
              <w:rPr>
                <w:rFonts w:ascii="Noto Serif CJK KR" w:hAnsi="Noto Serif CJK KR" w:eastAsia="Noto Serif CJK KR"/>
                <w:sz w:val="18"/>
              </w:rPr>
              <w:t>[0515a09]</w:t>
            </w:r>
          </w:p>
        </w:tc>
      </w:tr>
      <w:tr>
        <w:tc>
          <w:tcPr>
            <w:tcW w:type="dxa" w:w="4873"/>
            <w:shd w:fill="EEF3F4"/>
            <w:tcMar>
              <w:top w:w="80" w:type="dxa"/>
              <w:start w:w="120" w:type="dxa"/>
              <w:bottom w:w="80" w:type="dxa"/>
              <w:end w:w="120" w:type="dxa"/>
            </w:tcMar>
          </w:tcPr>
          <w:p>
            <w:r>
              <w:rPr>
                <w:rFonts w:ascii="Noto Sans CJK KR" w:hAnsi="Noto Sans CJK KR" w:eastAsia="Noto Sans CJK KR"/>
                <w:b/>
                <w:color w:val="2D4E58"/>
                <w:sz w:val="18"/>
              </w:rPr>
              <w:t>原文</w:t>
            </w:r>
          </w:p>
        </w:tc>
        <w:tc>
          <w:tcPr>
            <w:tcW w:type="dxa" w:w="4873"/>
            <w:tcMar>
              <w:top w:w="80" w:type="dxa"/>
              <w:start w:w="120" w:type="dxa"/>
              <w:bottom w:w="80" w:type="dxa"/>
              <w:end w:w="120" w:type="dxa"/>
            </w:tcMar>
          </w:tcPr>
          <w:p>
            <w:r>
              <w:rPr>
                <w:rFonts w:ascii="Noto Serif CJK KR" w:hAnsi="Noto Serif CJK KR" w:eastAsia="Noto Serif CJK KR"/>
                <w:sz w:val="18"/>
              </w:rPr>
              <w:t>해당 위치표지의 TXT 원문 전체</w:t>
            </w:r>
          </w:p>
        </w:tc>
      </w:tr>
      <w:tr>
        <w:tc>
          <w:tcPr>
            <w:tcW w:type="dxa" w:w="4873"/>
            <w:shd w:fill="EEF3F4"/>
            <w:tcMar>
              <w:top w:w="80" w:type="dxa"/>
              <w:start w:w="120" w:type="dxa"/>
              <w:bottom w:w="80" w:type="dxa"/>
              <w:end w:w="120" w:type="dxa"/>
            </w:tcMar>
          </w:tcPr>
          <w:p>
            <w:r>
              <w:rPr>
                <w:rFonts w:ascii="Noto Sans CJK KR" w:hAnsi="Noto Sans CJK KR" w:eastAsia="Noto Sans CJK KR"/>
                <w:b/>
                <w:color w:val="2D4E58"/>
                <w:sz w:val="18"/>
              </w:rPr>
              <w:t>譯文</w:t>
            </w:r>
          </w:p>
        </w:tc>
        <w:tc>
          <w:tcPr>
            <w:tcW w:type="dxa" w:w="4873"/>
            <w:tcMar>
              <w:top w:w="80" w:type="dxa"/>
              <w:start w:w="120" w:type="dxa"/>
              <w:bottom w:w="80" w:type="dxa"/>
              <w:end w:w="120" w:type="dxa"/>
            </w:tcMar>
          </w:tcPr>
          <w:p>
            <w:r>
              <w:rPr>
                <w:rFonts w:ascii="Noto Serif CJK KR" w:hAnsi="Noto Serif CJK KR" w:eastAsia="Noto Serif CJK KR"/>
                <w:sz w:val="18"/>
              </w:rPr>
              <w:t>해당 위치표지에 대응하는 한국어 전문 번역</w:t>
            </w:r>
          </w:p>
        </w:tc>
      </w:tr>
      <w:tr>
        <w:tc>
          <w:tcPr>
            <w:tcW w:type="dxa" w:w="4873"/>
            <w:shd w:fill="EEF3F4"/>
            <w:tcMar>
              <w:top w:w="80" w:type="dxa"/>
              <w:start w:w="120" w:type="dxa"/>
              <w:bottom w:w="80" w:type="dxa"/>
              <w:end w:w="120" w:type="dxa"/>
            </w:tcMar>
          </w:tcPr>
          <w:p>
            <w:r>
              <w:rPr>
                <w:rFonts w:ascii="Noto Sans CJK KR" w:hAnsi="Noto Sans CJK KR" w:eastAsia="Noto Sans CJK KR"/>
                <w:b/>
                <w:color w:val="2D4E58"/>
                <w:sz w:val="18"/>
              </w:rPr>
              <w:t>校勘·譯註</w:t>
            </w:r>
          </w:p>
        </w:tc>
        <w:tc>
          <w:tcPr>
            <w:tcW w:type="dxa" w:w="4873"/>
            <w:tcMar>
              <w:top w:w="80" w:type="dxa"/>
              <w:start w:w="120" w:type="dxa"/>
              <w:bottom w:w="80" w:type="dxa"/>
              <w:end w:w="120" w:type="dxa"/>
            </w:tcMar>
          </w:tcPr>
          <w:p>
            <w:r>
              <w:rPr>
                <w:rFonts w:ascii="Noto Serif CJK KR" w:hAnsi="Noto Serif CJK KR" w:eastAsia="Noto Serif CJK KR"/>
                <w:sz w:val="18"/>
              </w:rPr>
              <w:t>원문 판독·교감·결락 등 필요한 경우에만 표시</w:t>
            </w:r>
          </w:p>
        </w:tc>
      </w:tr>
    </w:tbl>
    <w:p>
      <w:r>
        <w:br w:type="page"/>
      </w:r>
    </w:p>
    <w:p>
      <w:pPr>
        <w:pStyle w:val="Heading1"/>
        <w:spacing w:before="160" w:after="140"/>
      </w:pPr>
      <w:r>
        <w:t>金剛錍顯性錄 原文 · 한국어 전문번역</w:t>
      </w:r>
    </w:p>
    <w:p>
      <w:pPr>
        <w:pStyle w:val="MetaOriginal"/>
      </w:pPr>
      <w:r>
        <w:rPr>
          <w:rFonts w:ascii="Noto Serif CJK KR" w:hAnsi="Noto Serif CJK KR" w:eastAsia="Noto Serif CJK KR"/>
          <w:b/>
          <w:color w:val="263438"/>
          <w:sz w:val="24"/>
        </w:rPr>
        <w:t>No. 935</w:t>
      </w:r>
    </w:p>
    <w:p>
      <w:pPr>
        <w:pStyle w:val="MetaTranslation"/>
      </w:pPr>
      <w:r>
        <w:rPr>
          <w:rFonts w:ascii="Noto Serif CJK KR" w:hAnsi="Noto Serif CJK KR" w:eastAsia="Noto Serif CJK KR"/>
          <w:color w:val="4E4E4E"/>
          <w:sz w:val="21"/>
        </w:rPr>
        <w:t>제935번.</w:t>
      </w:r>
    </w:p>
    <w:p>
      <w:pPr>
        <w:pStyle w:val="MetaOriginal"/>
      </w:pPr>
      <w:r>
        <w:rPr>
          <w:rFonts w:ascii="Noto Serif CJK KR" w:hAnsi="Noto Serif CJK KR" w:eastAsia="Noto Serif CJK KR"/>
          <w:b/>
          <w:color w:val="263438"/>
          <w:sz w:val="24"/>
        </w:rPr>
        <w:t>金剛錍顯性錄卷第一</w:t>
      </w:r>
    </w:p>
    <w:p>
      <w:pPr>
        <w:pStyle w:val="MetaTranslation"/>
      </w:pPr>
      <w:r>
        <w:rPr>
          <w:rFonts w:ascii="Noto Serif CJK KR" w:hAnsi="Noto Serif CJK KR" w:eastAsia="Noto Serif CJK KR"/>
          <w:color w:val="4E4E4E"/>
          <w:sz w:val="21"/>
        </w:rPr>
        <w:t>『금강비현성록』 제1권.</w:t>
      </w:r>
    </w:p>
    <w:p>
      <w:pPr>
        <w:pStyle w:val="MetaOriginal"/>
      </w:pPr>
      <w:r>
        <w:rPr>
          <w:rFonts w:ascii="Noto Serif CJK KR" w:hAnsi="Noto Serif CJK KR" w:eastAsia="Noto Serif CJK KR"/>
          <w:b/>
          <w:color w:val="263438"/>
          <w:sz w:val="24"/>
        </w:rPr>
        <w:t>孤山沙門釋　智圓　集</w:t>
      </w:r>
    </w:p>
    <w:p>
      <w:pPr>
        <w:pStyle w:val="MetaTranslation"/>
      </w:pPr>
      <w:r>
        <w:rPr>
          <w:rFonts w:ascii="Noto Serif CJK KR" w:hAnsi="Noto Serif CJK KR" w:eastAsia="Noto Serif CJK KR"/>
          <w:color w:val="4E4E4E"/>
          <w:sz w:val="21"/>
        </w:rPr>
        <w:t>고산의 사문 석 지원(智圓)이 모아 엮었다.</w:t>
      </w:r>
    </w:p>
    <w:p>
      <w:pPr>
        <w:pStyle w:val="Marker"/>
        <w:pBdr>
          <w:bottom w:val="single" w:sz="4" w:space="1" w:color="CAD6D9"/>
        </w:pBdr>
      </w:pPr>
      <w:r>
        <w:rPr>
          <w:rFonts w:ascii="Noto Sans CJK KR" w:hAnsi="Noto Sans CJK KR" w:eastAsia="Noto Sans CJK KR"/>
          <w:b/>
          <w:color w:val="245D69"/>
          <w:sz w:val="21"/>
        </w:rPr>
        <w:t>[0515a09]</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金剛錍者荊谿大師宗圓頓教所著論也發揮佛旨擬議圓宗融萬法於一心息異論於千古抑又開後昆之智眼喻金錍以立名敘前代之權疑寄野客而興問其道甚大嘉言孔彰俾佛性昭昭無為昏情所隱者其此論矣圓躭味沉翫有年數焉於是採摭群言敷暢厥旨所期自照敢貽他人既錄本宗要文顯此佛性妙義因命為顯性錄也時皇宋景德三年歲次丙午秋望日序。</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『금강비』는 형계 대사가 원돈교를 종지로 삼아 지은 논이다. 부처님의 뜻을 드러내고 원교의 종지를 논의하며, 만법을 한 마음에 융합하여 천고의 다른 논의를 그치게 한다. 또 후학들의 지혜의 눈을 열고자 금비를 비유로 삼아 이름을 세웠고, 전대의 권교에서 생긴 의혹을 서술하여 야객(野客)이라는 인물을 내세워 질문을 일으켰다. 그 도리는 매우 크고 아름다운 말씀이 크게 드러나 불성이 밝게 밝혀져 어두운 마음에 가려지지 않게 하는 것이 바로 이 논일 것이다. 나 지원은 여러 해 동안 깊이 음미하고 탐구하였다. 이에 여러 설을 채집하여 그 뜻을 펼쳐 밝히니, 바라는 것은 스스로를 비추는 것일 뿐 감히 남에게 끼치려는 것이 아니다. 이미 본종의 요긴한 문구를 기록하여 이 불성의 묘한 뜻을 드러냈으므로 『현성록』이라 이름하였다. 황송 경덕 3년 병오년 가을 보름날에 서문을 썼다.</w:t>
      </w:r>
    </w:p>
    <w:p>
      <w:pPr>
        <w:pStyle w:val="Marker"/>
        <w:pBdr>
          <w:bottom w:val="single" w:sz="4" w:space="1" w:color="CAD6D9"/>
        </w:pBdr>
      </w:pPr>
      <w:r>
        <w:rPr>
          <w:rFonts w:ascii="Noto Sans CJK KR" w:hAnsi="Noto Sans CJK KR" w:eastAsia="Noto Sans CJK KR"/>
          <w:b/>
          <w:color w:val="245D69"/>
          <w:sz w:val="21"/>
        </w:rPr>
        <w:t>[0515a17]</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此論正由世人執涅槃權文謂瓦石無性故荊谿運乎慈心愍斯倒惑乃依止觀不思議境所明剎那心中具三千法染淨依正因果自他攝無不盡剎那既徧佛性遂周則了瓦石唯我心性斯論興致其意如此今泛例諸經仰則吾祖輙陳五義聊釋首題初總示五義次別示五義。</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이 논은 바로 세상 사람들이 『열반경』의 권문에 집착하여 기와와 돌에는 불성이 없다고 여긴 데서 비롯되었다. 그러므로 형계가 자비심을 일으켜 이 전도된 미혹을 가엾이 여기고 『지관』의 부사의경에서 밝힌, 찰나의 마음 가운데 삼천법을 갖추어 염정·의정·인과·자타를 포섭하지 않음이 없다는 뜻에 의거하였다. 찰나가 이미 두루하므로 불성도 마침내 두루하여 기와와 돌이 오직 나의 심성임을 알게 된다. 이 논이 일어난 취지는 이와 같다. 이제 여러 경을 널리 예로 들고 우리 조사들을 우러러 본받아 다섯 뜻을 진술하여 첫 제목을 간략히 풀이한다. 처음은 다섯 뜻을 총괄하여 보이고, 다음은 다섯 뜻을 각각 보인다.</w:t>
      </w:r>
    </w:p>
    <w:p>
      <w:pPr>
        <w:pStyle w:val="Marker"/>
        <w:pBdr>
          <w:bottom w:val="single" w:sz="4" w:space="1" w:color="CAD6D9"/>
        </w:pBdr>
      </w:pPr>
      <w:r>
        <w:rPr>
          <w:rFonts w:ascii="Noto Sans CJK KR" w:hAnsi="Noto Sans CJK KR" w:eastAsia="Noto Sans CJK KR"/>
          <w:b/>
          <w:color w:val="245D69"/>
          <w:sz w:val="21"/>
        </w:rPr>
        <w:t>[0515a23]</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總示為五一標名二生起三通別四引證五釋疑標名者一譬喻為名二佛性為體三觀行為宗四破迷為用五醍醐為教二生起者將談至理必也正名故彰大教之功乃立金錍之號故先釋名聞名識體得魚忘筌不滯譬喻之名要達佛性之理故次釋體雖明佛性之體備顯圓融不論妙行之宗無由契會故次明宗自行曰宗化他曰用自行既著外用乃彰故次明用以四義指南復須教相區別不然則淄澠之水莫分虎豹之鞹孰辨欲偏圓不濫時部甄分故後明教相三通別者天竺諸祖震旦人師各申佛經俱造諸論若解題目五章則通又宗釋不同大小有異若解題目五章則別四引證者文云圓伊金錍以決四眼無明之瞙故用譬喻為名文云今立眾生正因體徧經文亦以虗空譬之故用佛性為體文云是而思之依而觀之又云摩訶止觀所承法也故用觀行為宗文云若思一問眾滯自消又云二者示性令其改迷故用破迷為用文云搜求現未建立圓融(現法華未涅槃)又云指的妙境出自法華故用醍醐為教相也五釋疑者或曰論本通經經立五義論無聞焉今謂不爾論有二種一者宗論二者釋論若釋論名與經同義無別趣則五義措諸宗論名與經別義有別趣則五章用矣此金剛錍即宗論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총괄하여 보이는 것은 다섯이다. 첫째 이름을 표시함, 둘째 생기, 셋째 통별, 넷째 인용하여 증명함, 다섯째 의심을 풀이함이다. 이름을 표시한다는 것은 첫째 비유를 이름으로 삼고, 둘째 불성을 체로 삼으며, 셋째 관행을 종으로 삼고, 넷째 미혹을 깨뜨림을 용으로 삼으며, 다섯째 제호를 교상으로 삼는 것이다. 둘째 생기란 지극한 이치를 말하려면 반드시 이름을 바로잡아야 한다. 그러므로 대교의 공능을 드러내어 금비라는 이름을 세운 것이다. 먼저 이름을 풀이한다. 이름을 듣고 체를 알면 물고기를 얻고 통발을 잊듯 비유의 이름에 머물지 않고 반드시 불성의 이치에 도달해야 한다. 그러므로 다음에 체를 풀이한다. 비록 불성의 체를 밝혀 원융을 갖추어 드러내더라도 묘행이라는 종을 논하지 않으면 계합할 길이 없으므로 다음에 종을 밝힌다. 스스로 수행하는 것을 종(宗)이라 하고, 남을 교화하는 것을 용(用)이라 한다. 자신의 행이 이미 드러나면 남을 교화하는 작용도 드러난다. 그러므로 다음에 용을 밝힌다. 이 네 뜻으로 지침을 삼은 뒤에는 다시 교상을 구별해야 한다. 그렇지 않으면 치수(淄水)와 면수(澠水)의 물을 가리지 못하고 범과 표범의 가죽을 누가 분별하겠는가. 편교와 원교가 뒤섞이지 않도록 시대와 교부를 판별한다. 그러므로 마지막에 교상을 밝힌다. 셋째 통별이란 천축의 여러 조사와 진단(震旦)의 여러 논사들이 각각 불경을 펴서 모두 논을 지었으니, 제목을 해석하는 다섯 장이라는 점에서는 통한다. 또 종지와 해석이 같지 않고 대승과 소승에도 차이가 있다.</w:t>
      </w:r>
    </w:p>
    <w:p>
      <w:pPr>
        <w:pStyle w:val="TranslationText"/>
      </w:pPr>
      <w:r>
        <w:rPr>
          <w:rFonts w:ascii="Noto Serif CJK KR" w:hAnsi="Noto Serif CJK KR" w:eastAsia="Noto Serif CJK KR"/>
          <w:color w:val="141414"/>
          <w:sz w:val="21"/>
        </w:rPr>
        <w:t>제목을 해석하는 다섯 장에 관해서라면 별이다. 넷째 인용하여 증명함이란, 글에서 “원융한 이(伊)자의 금비로 네 눈의 무명이라는 막을 터뜨린다”고 하였으므로 비유를 이름으로 삼고, 글에서 “이제 중생의 정인이 체에 두루함을 세운다”고 하며 경문에서도 허공으로 비유했으므로 불성을 체로 삼는다. 글에서 “이를 생각하고 이에 의거해 관한다”, 또 “『마하지관』이 전승한 법이다”라고 하므로 관행을 종지로 삼는다. 글에서 “한 질문만 생각해도 여러 막힘이 저절로 사라진다”고 한다. 또 “둘째는 성품을 보여 그 미혹을 고치게 한다”고 하므로 미혹을 깨뜨리는 것을 작용으로 삼는다. 글에서 “현재와 미래를 찾아 원융을 세운다(현재는 『법화경』, 미래는 『열반경』이다)”, 또 “분명히 지목한 묘경은 『법화경』에서 나온다”고 하므로 제호를 교상으로 삼는다. 다섯째 의심을 풀이함이다. 어떤 이는 “논은 본래 경에 통하고 경에는 다섯 뜻을 세우지만 논에는 그런 말을 듣지 못했다”고 한다. 이제 말하건대 그렇지 않다. 논에는 두 종류가 있으니 첫째 종론이고 둘째 석론이다. 석론은 이름이 경과 같고 뜻도 별다른 취지가 없으므로 다섯 뜻을 둘 필요가 없지만, 종론은 이름이 경과 다르고 뜻도 별도의 취지가 있으므로 다섯 장을 사용한다. 이 『금강비』는 곧 종론이다.</w:t>
      </w:r>
    </w:p>
    <w:p>
      <w:pPr>
        <w:pStyle w:val="Marker"/>
        <w:pBdr>
          <w:bottom w:val="single" w:sz="4" w:space="1" w:color="CAD6D9"/>
        </w:pBdr>
      </w:pPr>
      <w:r>
        <w:rPr>
          <w:rFonts w:ascii="Noto Sans CJK KR" w:hAnsi="Noto Sans CJK KR" w:eastAsia="Noto Sans CJK KR"/>
          <w:b/>
          <w:color w:val="245D69"/>
          <w:sz w:val="21"/>
        </w:rPr>
        <w:t>[0515b21]</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二別示五義初釋名者復分為二初合釋二離釋初合釋者夫諸論立名各有所以今論即依涅槃金錍喻以立名也故如如來性品云譬如百盲人為治目故造詣良醫是時良醫即以金錍決其眼瞙以一指示之問言見否盲人答言我猶未見復以二指三指示之乃言少見一指示之答言不見者譬入真諦不見佛性二指不見者譬空假二諦亦不見佛性三指示之答言少見者此譬一諦三諦即空假中方見佛性若准經文良醫即以金錍決其眼瞙一指示等即金錍之喻猶通偏教是故論主復取二十三卷中金剛三[1]昧所擬無不碎壞之文乃於金錍之間義加剛字金剛為錍決瞙最利有異常金以喻圓融方為盡善今附文依義以能對所各成三意以能決金剛錍喻圓頓教行理以所治之眼瞙喻偏淺教行理故文云圓伊金錍以決四眼無明之瞙令一切處悉見遮那佛性之指也或曰教詮三德故曰圓伊能破權疑故喻金錍決瞙令見佛性故云三指豈非金錍但喻於教何故復喻行理邪答三德之教能破偏執尚喻金錍圓觀除惑圓理虗通決瞙之義亦何傷乎況聞教破疑必因解理解理必修觀行故用三義釋金剛錍又圓融教中開偏教成圓教故法華云皆為一佛乘故即教有決瞙義開偏行成圓行如云汝等所行是菩薩道即行有決瞙義開偏理成圓理如云開方便門示真實相即理有決瞙義問見三指本喻三德之理今既以金錍喻理三指復云何答了無明即佛性即金錍決瞙義而此佛性即一而三即見三指義必以義會文無以文害義也初喻教者且如此方孔老二教唯談人及畜等稟氣而生傳體相續西方俗教異說(云云)洎佛法肇興為最下機說於人天教明乎三界依正皆由業力所感由善惡業異故感六道依正差別不同此等尚未談於諸法無常況佛性周徧耶皆是肉天二眼所見猶如眼瞙全在尚未以一指示之固不見於三指也若藏通二教唯談心生六道依正藏見六實通見即空覈其大旨唯詮真諦如始決其瞙以一指示之稟教修行止得慧眼不見佛性如答言不見別教乃談心生十界依正之法先滅有入無次滅無入有雖談本有佛性不知本具三千雖談中道妙理乃云至果顯發覈其教道唯詮二諦如以二指示之稟教修行止得慧法二眼不見一念三千正因佛性如答言不見總前諸教雖深淺有殊據彼未談佛性未得佛眼俱如眼瞙耳圓教所談一念三千心外無境即空即中三一相即如彼真伊此教若興權說俱廢偏執咸遣眾滯自消故今圓教獨得金錍之名能決諸教四眼無明之瞙也學大乘者雖有肉眼名為佛眼達空假中如見三指故下文示未稟權教者唯心具足乃決肉天二眼無明之瞙若示已稟權教者隨位體具乃決慧法二眼無明之瞙故文云圓伊金錍以決四眼無明之瞙也次喻行者稟俗教修五常等行稟人天教修五戒十善等行稟藏通教修折空體空觀行稟別教修次第三觀行總前諸行但得四眼全是無明譬如眼瞙若修圓行三觀一心即偏淺行成圓頓行即四眼是佛眼但觀無明即是佛性故今獨以圓行喻金剛錍能決諸行四眼無明之瞙也三喻理者俗教及人天教所詮世間之理藏通詮出世真空之理別教詮次第三諦之理總前諸理即四眼所見全是無明障於佛眼譬如眼瞙不見三德佛性之理如不見三指若見圓理即達無明當體不變三千三諦徧一切處大經云見佛性故諸結煩惱所不能繫故以圓理喻金剛錍能決偏淺諸理無明之瞙能見三諦佛性之指離釋者謂離三字對教行理也金喻圓理剛喻圓行錍喻圓教何者佛性之理隨緣不變如金體無改若解此理稱理而觀三觀一心能所不二無惑不破如金有堅剛之用所擬皆碎也修一心三觀觀與境冥能以所證說示於他令他破惑解三諦理如金剛為錍為他決瞙見於三指故文云曾於靜夜久而思之不覺寱云無情有性故以錍字喻圓教也前合釋約自行故先教次行次理謂稟教修觀觀成契理次離釋約化他故先理次行次教謂依理脩觀觀契於理能以己心所證說示於他又前合釋順義故先教後離釋順題故先理於此離合釋中即具體宗用三義合釋中理金剛錍即佛性體行金剛錍即觀行宗教金剛錍即破迷用離釋中金字喻理即體剛字喻行即宗錍字喻教即用釋名總論三法良在此矣問此論興致正破弘大乘者執無情無性何故作以圓頓破偏淺釋邪答縱弘圓頓教典儻不了性具三千徧一切處者則全屬偏解然此猶是全與若全奪者尚不如小乘及以外道如文中(云云)問何故但以三字為題而不安論字邪答若問答研覈涅槃金錍喻者則金錍是所評之義可安論字而今文三因佛性正是所評若題為佛性論斯則可矣但為簡異古佛性論仍顯今論能評之文有破迷用故取金剛錍為題是則三字全是論字義不須復安論字也問若爾他論既亦破迷可云金剛錍否答他論既不顯示無情有性豈堪當此題邪又前後著述各自立名區以別矣豈宜混一乎。</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둘째, 다섯 뜻을 각각 보인다. 처음 이름을 풀이하는 것은 다시 둘로 나뉜다. 처음은 합하여 풀이하고, 둘째는 나누어 풀이한다. 처음 합하여 풀이한다. 여러 논이 이름을 세우는 데에는 각각 까닭이 있는데, 이 논은 곧 『열반경』의 금비 비유에 의거하여 이름을 세웠다. 그러므로 「여래성품」에서 말한다. “비유하면 백 명의 맹인이 눈을 치료하려고 훌륭한 의사를 찾아갔다. 그때 훌륭한 의사가 곧 금비로 그 눈의 막을 터뜨리고 한 손가락을 보여 주며 ‘보이는가?’라고 물었다.” 맹인이 답하여 말하였다. “저는 아직 보지 못합니다.” 다시 두 손가락과 세 손가락을 보여 주자 비로소 “조금 보입니다”라고 하였다. 한 손가락을 보여 주었을 때 보이지 않는다고 한 것은 진제에 들어가도 불성을 보지 못함을 비유한다. 두 손가락을 보고도 보지 못한다는 것은 공·가 이제에서도 불성을 보지 못함을 비유한다. 세 손가락을 보여 주자 조금 보인다고 한 것은 한 제 가운데 삼제, 곧 공·가·중이어야 비로소 불성을 봄을 비유한다. 경문에 따르면 훌륭한 의사가 금비로 눈의 막을 터뜨리고 한 손가락 등을 보인다는 금비의 비유는 여전히 편교에도 통한다. 그러므로 논주는 다시 제23권의 “금강삼매가 겨누는 곳은 부서지지 않음이 없다”는 문장을 취하여 ‘금비’ 사이에 뜻으로 ‘강’자를 더하였다. 금강을 비로 삼으면 눈의 막을 터뜨리는 데 가장 예리하여 보통 금과 다르므로 원융을 비유하기에 비로소 온전하다. 이제 문구에 붙이고 뜻에 의거하여 능히 깨뜨리는 것과 깨뜨려지는 것을 대응시키면 각각 세 뜻이 성립한다. 능히 터뜨리는 금강비로 원돈의 교·행·리를 비유하고, 치료되는 눈의 막으로 편협하고 얕은 교·행·리를 비유한다.</w:t>
      </w:r>
    </w:p>
    <w:p>
      <w:pPr>
        <w:pStyle w:val="TranslationText"/>
      </w:pPr>
      <w:r>
        <w:rPr>
          <w:rFonts w:ascii="Noto Serif CJK KR" w:hAnsi="Noto Serif CJK KR" w:eastAsia="Noto Serif CJK KR"/>
          <w:color w:val="141414"/>
          <w:sz w:val="21"/>
        </w:rPr>
        <w:t>그러므로 글에서 “원융한 이(伊)자의 금비로 네 눈의 무명이라는 막을 터뜨려 일체처에서 모두 비로자나불성의 손가락을 보게 한다”고 한다. 어떤 이는 “교가 삼덕을 밝히므로 원융한 이(伊)자라 하고, 권교의 의혹을 깨뜨릴 수 있다. 그러므로 금비에 비유하며, 막을 터뜨려 불성을 보게 하므로 세 손가락이라고 한 것이니, 금비는 다만 교만 비유하는 것이 아닌가. 왜 다시 행과 이치에 비유하는가?”라고 한다. 답한다. 삼덕을 밝히는 교가 편벽된 집착을 깨뜨릴 수 있으므로 금비에 비유하는데, 원관이 미혹을 없애고 원리가 허통하여 막을 터뜨린다는 뜻이 있다고 한들 무슨 해가 있겠는가. 더구나 교를 듣고 의심을 깨뜨리려면 반드시 이치를 이해함을 말미암고, 이치를 이해하면 반드시 관행을 닦는다. 그러므로 세 뜻으로 금강비를 풀이한다. 또 원융교 가운데 편교를 열어 원교를 이루므로 『법화경』에서 “모두 일불승을 위한 것이다”라고 하였다. 그러므로 교에도 막을 터뜨리는 뜻이 있다. 편행을 열어 원행을 이루는 것은 “너희가 행한 바가 보살도이다”라고 한 것과 같으므로 행에도 막을 터뜨리는 뜻이 있다. 편리를 열어 원리를 이루는 것은 “방편문을 열어 진실상을 보인다”고 한 것과 같으므로 이치에도 막을 터뜨리는 뜻이 있다. 묻는다. 세 손가락을 본다는 것은 본래 삼덕의 이치를 비유하는데, 이제 이미 금비로 이치를 비유하였다면 세 손가락은 다시 무엇을 뜻하는가? 답한다. 무명이 곧 불성임을 아는 것이 바로 금비로 막을 터뜨린다는 뜻이고, 이 불성이 하나이면서 셋인 것이 바로 세 손가락을 본다는 뜻이다. 반드시 뜻으로 글을 회통해야지 글 때문에 뜻을 해쳐서는 안 된다.</w:t>
      </w:r>
    </w:p>
    <w:p>
      <w:pPr>
        <w:pStyle w:val="TranslationText"/>
      </w:pPr>
      <w:r>
        <w:rPr>
          <w:rFonts w:ascii="Noto Serif CJK KR" w:hAnsi="Noto Serif CJK KR" w:eastAsia="Noto Serif CJK KR"/>
          <w:color w:val="141414"/>
          <w:sz w:val="21"/>
        </w:rPr>
        <w:t>처음 교를 비유한다. 이 땅의 공자·노자 두 가르침은 오직 사람과 짐승 등이 기를 받아 태어나고 형체를 이어 계승한다는 것만 말하고, 서방의 세속교에는 여러 다른 설이 있다(운운). 불법이 처음 일어나 가장 낮은 근기를 위해 인천교를 설하면서 삼계의 의보와 정보가 모두 업력으로 감득되며 선악의 업은 서로 다르다고 밝혔다. 그러므로 육도의 의보와 정보가 차별되어 같지 않음을 밝혔다. 이러한 가르침은 아직 제법의 무상도 말하지 않았는데 하물며 불성이 두루함이겠는가. 모두 육안과 천안의 두 눈으로 보는 것이어서 눈의 막이 온전히 남아 있는 것과 같고 아직 한 손가락조차 보여 주지 않았으므로 참으로 세 손가락을 보지 못한다. 장교와 통교의 두 교는 오직 마음이 육도의 의보와 정보를 낳는다고 말한다. 장교는 육도를 실재로 보고 통교는 그것이 곧 공임을 본다. 그 대지를 살피면 오직 진제만을 밝히므로 처음 막을 터뜨리고 한 손가락을 보여 주는 것과 같다. 교를 받아 수행하면 다만 혜안만 얻고 불성을 보지 못하니 “보이지 않는다”고 답한 것과 같다. 별교는 마음이 십계의 의보와 정보를 낳는 법을 말하며, 먼저 유를 없애 무에 들어가고 다음 무를 없애 유에 들어간다. 비록 본래 있는 불성을 말하지만 본래 삼천을 갖추었음을 알지 못하고, 비록 중도의 묘리를 말하지만 과위에 이르러야 드러난다고 한다. 그 교도의 대지를 살피면 오직 이제를 밝히므로 두 손가락을 보여 주는 것과 같다. 교를 받아 수행하면 다만 혜안과 법안의 두 눈만 얻고 일념삼천의 정인불성을 보지 못하니 역시 “보이지 않는다”고 답한 것과 같다. 앞의 여러 교를 총괄하면 깊고 얕음에 차이가 있더라도 그들이 불성을 말하지 않고 불안을 얻지 못했다는 점에서는 모두 눈의 막과 같다.</w:t>
      </w:r>
    </w:p>
    <w:p>
      <w:pPr>
        <w:pStyle w:val="TranslationText"/>
      </w:pPr>
      <w:r>
        <w:rPr>
          <w:rFonts w:ascii="Noto Serif CJK KR" w:hAnsi="Noto Serif CJK KR" w:eastAsia="Noto Serif CJK KR"/>
          <w:color w:val="141414"/>
          <w:sz w:val="21"/>
        </w:rPr>
        <w:t>원교가 말하는 일념삼천은 마음 밖에 경계가 없고 곧 공이며 곧 중이고, 셋과 하나가 서로 즉하여 저 진실한 이(伊)자와 같다. 이 교가 일어나면 권설은 모두 폐해지고 편벽된 집착은 모두 버려져 여러 막힘이 저절로 사라진다. 그러므로 이제 원교만이 홀로 금비라는 이름을 얻어 여러 교의 네 눈에 있는 무명의 막을 터뜨릴 수 있다. 대승을 배우는 사람은 비록 육안이 있어도 불안이라 부르며, 공·가·중에 통달한 것은 세 손가락을 보는 것과 같다. 그러므로 아래 글에서 아직 권교를 받지 않은 사람에게는 유심이 구족함을 보여 육안과 천안의 두 눈에 있는 무명의 막을 터뜨리고, 이미 권교를 받은 사람에게는 그 지위에 따라 체가 갖추어져 있음을 보여 혜안과 법안의 두 눈에 있는 무명의 막을 터뜨린다. 그러므로 글에서 “원융한 이(伊)자의 금비로 네 눈의 무명이라는 막을 터뜨린다”고 한다. 다음 행을 비유한다. 세속교를 받아 오상 등의 행을 닦고, 인천교를 받아 오계·십선 등의 행을 닦으며, 장교·통교를 받아 석공관·체공관의 행을 닦고, 별교를 받아 차제삼관의 행을 닦는다. 앞의 모든 행을 총괄하면 다만 네 눈을 얻을 뿐이고 전부 무명이어서 눈의 막과 같다. 원행을 닦아 삼관이 한 마음에 있으면 편협하고 얕은 행이 곧 원돈의 행이 되고 네 눈이 곧 불안이 되며, 다만 무명을 관하여 곧 불성임을 안다. 그러므로 이제 오직 원행을 금강비에 비유하여 여러 행의 네 눈에 있는 무명의 막을 터뜨릴 수 있다고 한다. 셋째 이치를 비유한다. 세속교와 인천교가 밝히는 세간의 이치, 장교·통교가 밝히는 출세간 진공의 이치, 별교가 밝히는 차제삼제의 이치이다. 앞의 모든 이치를 총괄하면 네 눈이 보는 바가 전부 무명으로 불안을 가로막아 눈의 막과 같으며, 삼덕불성의 이치를 보지 못하므로 세 손가락을 보지 못하는 것과 같다.</w:t>
      </w:r>
    </w:p>
    <w:p>
      <w:pPr>
        <w:pStyle w:val="TranslationText"/>
      </w:pPr>
      <w:r>
        <w:rPr>
          <w:rFonts w:ascii="Noto Serif CJK KR" w:hAnsi="Noto Serif CJK KR" w:eastAsia="Noto Serif CJK KR"/>
          <w:color w:val="141414"/>
          <w:sz w:val="21"/>
        </w:rPr>
        <w:t>원리를 보면 무명의 당체가 변하지 않는 삼천삼제로 일체처에 두루함을 안다. 『대열반경』에서 “불성을 보기 때문에 모든 결박과 번뇌에 얽매이지 않는다”고 하였다. 그러므로 원리를 금강비에 비유하여 편협하고 얕은 여러 이치의 무명이라는 막을 터뜨리고 삼제불성의 손가락을 보게 한다. 나누어 풀이한다는 것은 세 글자를 각각 교·행·리에 대응시키는 것이다. ‘금’은 원리를 비유하고, ‘강’은 원행을 비유하며, ‘비’는 원교를 비유한다. 왜 그런가? 불성의 이치는 인연을 따르면서도 변하지 않아 금의 체가 변하지 않는 것과 같다. 이 이치를 이해하고 이치에 맞추어 관하면 삼관이 한 마음이고 능소가 둘이 아니어서 깨뜨리지 못할 미혹이 없으니 금에 견고한 작용이 있어 겨누는 것은 모두 부서지는 것과 같다. 한 마음의 삼관을 닦아 관과 경계가 합하면 자신이 증득한 것을 남에게 설하여 보여 그가 미혹을 깨뜨리고 삼제의 이치를 이해하게 할 수 있다. 금강으로 비를 만들어 남의 눈막을 터뜨려 세 손가락을 보게 하는 것과 같다. 그러므로 글에서 “일찍이 고요한 밤에 오래 생각하다가 자신도 모르게 잠꼬대로 ‘무정에도 불성이 있다’고 하였다”고 한다. 그래서 ‘비(錍)’자로 원교를 비유한다. 앞의 합석은 자행에 의거하므로 먼저 교, 다음 행, 다음 이치의 순서이다. 곧 교를 받아 관을 닦고 관이 이루어져 이치에 계합한다는 뜻이다. 다음 이석은 화타에 의거하므로 먼저 이치, 다음 행, 다음 교이다. 곧 이치에 의거해 관을 닦고 관이 이치에 계합하면 자기 마음으로 증득한 것을 남에게 설해 보인다는 뜻이다.</w:t>
      </w:r>
    </w:p>
    <w:p>
      <w:pPr>
        <w:pStyle w:val="TranslationText"/>
      </w:pPr>
      <w:r>
        <w:rPr>
          <w:rFonts w:ascii="Noto Serif CJK KR" w:hAnsi="Noto Serif CJK KR" w:eastAsia="Noto Serif CJK KR"/>
          <w:color w:val="141414"/>
          <w:sz w:val="21"/>
        </w:rPr>
        <w:t>또 앞의 합석은 뜻의 순서를 따르므로 교를 먼저 하고, 뒤의 이석은 제목의 순서를 따르므로 이치를 먼저 한다. 이 합석과 이석 가운데 체·종·용의 세 뜻이 갖추어진다. 합석에서 이치의 금강비는 곧 불성이라는 체이고, 행의 금강비는 곧 관행이라는 종이며, 교의 금강비는 곧 미혹을 깨뜨리는 용이다. 이석에서 ‘금’자는 이치를 비유하므로 체이고, ‘강’자는 행을 비유하므로 종이며, ‘비’자는 교를 비유하므로 용이다. 이름을 풀이하면서 세 법을 총괄해 논하는 까닭이 바로 여기에 있다. 묻는다. 이 논이 일어난 취지는 바로 대승을 널리 펴는 자가 무정에는 불성이 없다고 집착하는 것을 깨뜨리는 것인데, 왜 원돈으로 편협하고 얕은 것을 깨뜨린다는 식으로 풀이하는가? 답한다. 비록 원돈교의 전적을 널리 편다고 하더라도 성품이 삼천을 갖추어 일체처에 두루함을 알지 못한다면 전적으로 편해에 속한다. 그러나 이것도 아직 모두 인정해 주어 말한 것이고, 완전히 빼앗아 말하면 소승과 외도에도 미치지 못한다. 글 가운데의 설명과 같다(운운). 묻는다. 왜 다만 세 글자만 제목으로 삼고 ‘논’자를 붙이지 않는가? 답한다. 만약 문답으로 『열반경』의 금비 비유를 연구하는 것이라면 금비가 평가되는 뜻이므로 ‘논’자를 붙일 수 있다. 그러나 지금 글에서는 삼인불성이 바로 평가되는 대상이다. 제목을 『불성론』이라 한다면 가능하겠지만 옛 『불성론』과 구별하고, 또 지금 논의 평가하는 문장에 미혹을 깨뜨리는 작용이 있음을 드러내기 위해 ‘금강비’를 제목으로 취하였다. 그러므로 이 세 글자 자체에 온전히 ‘논’자의 뜻이 들어 있으니 다시 ‘논’자를 붙일 필요가 없다. 묻는다. 그렇다면 다른 논도 미혹을 깨뜨리는데 ‘금강비’라 할 수 있는가?</w:t>
      </w:r>
    </w:p>
    <w:p>
      <w:pPr>
        <w:pStyle w:val="TranslationText"/>
      </w:pPr>
      <w:r>
        <w:rPr>
          <w:rFonts w:ascii="Noto Serif CJK KR" w:hAnsi="Noto Serif CJK KR" w:eastAsia="Noto Serif CJK KR"/>
          <w:color w:val="141414"/>
          <w:sz w:val="21"/>
        </w:rPr>
        <w:t>답한다. 다른 논은 무정에도 불성이 있음을 드러내지 않았으니 어찌 이 제목에 해당하겠는가. 또 앞뒤의 저술은 각각 스스로 이름을 세워 구별했는데 어찌 뒤섞어 하나로 하겠는가.</w:t>
      </w:r>
    </w:p>
    <w:p>
      <w:pPr>
        <w:pStyle w:val="Label"/>
      </w:pPr>
      <w:r>
        <w:rPr>
          <w:rFonts w:ascii="Noto Sans CJK KR" w:hAnsi="Noto Sans CJK KR" w:eastAsia="Noto Sans CJK KR"/>
          <w:b/>
          <w:color w:val="785037"/>
          <w:sz w:val="18"/>
        </w:rPr>
        <w:t>校勘 · 譯註</w:t>
      </w:r>
    </w:p>
    <w:p>
      <w:pPr>
        <w:pStyle w:val="NoteText"/>
      </w:pPr>
      <w:r>
        <w:rPr>
          <w:rFonts w:ascii="Noto Sans CJK KR" w:hAnsi="Noto Sans CJK KR" w:eastAsia="Noto Sans CJK KR"/>
          <w:color w:val="555555"/>
          <w:sz w:val="18"/>
        </w:rPr>
        <w:t>※ 원문에 전자교감 표지 [1]이 있다. 제공된 TXT에는 이에 대응하는 교감 주석 본문이 없다.</w:t>
      </w:r>
    </w:p>
    <w:p>
      <w:pPr>
        <w:pStyle w:val="Marker"/>
        <w:pBdr>
          <w:bottom w:val="single" w:sz="4" w:space="1" w:color="CAD6D9"/>
        </w:pBdr>
      </w:pPr>
      <w:r>
        <w:rPr>
          <w:rFonts w:ascii="Noto Sans CJK KR" w:hAnsi="Noto Sans CJK KR" w:eastAsia="Noto Sans CJK KR"/>
          <w:b/>
          <w:color w:val="245D69"/>
          <w:sz w:val="21"/>
        </w:rPr>
        <w:t>[0516c11]</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二佛性為體體者主質為義三德佛性為論主質而此佛性即五陰是五陰不出色心色從心造全體是心此之能造具足諸法所以唯指剎那妄心即是佛性妙理遍攝一切不隔無情即今論正體也欲令顯了三義明之一種性二體量三體德種性者三障即三德障即德種如波為水種水即波性故名種性體量者謂此心性非內外徧虗空同諸佛等法界如指一波之水體徧百川故名體量體德者謂此徧性具諸佛之身一身一切身如諸佛之感土一土一切土身土相即能所互融有彼性故故名佛性如指水性本具眾波此體德也世人唯立眾生本有淨性不了具足三千則闕體德具斯三義方稱圓理當知體者即名之所詮行之所詣用之所依教之所辨若江漢之宗海如日月之麗天故以佛性為論正體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둘째, 불성을 체로 삼는다. 체는 주된 바탕이라는 뜻이다. 삼덕불성이 이 논의 주된 바탕이다. 이 불성이 곧 오음이고, 오음은 색과 마음을 벗어나지 않으며, 색은 마음에서 지어져 전체가 마음이다. 이 능히 짓는 마음이 모든 법을 갖추므로 오직 찰나의 망심을 가리켜 곧 불성의 묘리라 한다. 일체를 두루 포섭하여 무정을 가로막지 않으니 이것이 바로 이 논의 정체이다. 이를 분명히 드러내기 위해 세 뜻으로 밝힌다. 첫째 종성, 둘째 체량, 셋째 체덕이다. 종성이란 삼장이 곧 삼덕이어서 장애 자체가 덕의 종자가 되는 것이다. 물결이 물의 종자가 되고 물이 곧 물결의 성품인 것과 같다. 그러므로 종성이라 한다. 체량이란 이 심성이 안도 밖도 아니면서 허공에 두루하고 제불과 같이 법계와 같다는 뜻이다. 한 물결의 물의 체가 백천에 두루한 것과 같다. 그러므로 체량이라 한다. 체덕이란 이 두루한 성품이 여러 부처의 몸을 갖추어 한 몸이 일체 몸이고, 여러 부처가 감득한 국토처럼 한 국토가 일체 국토이며, 몸과 국토가 서로 즉하고 능소가 서로 융합되어 그 성품을 가진다는 뜻이다. 그러므로 불성이라 한다. 물의 성품이 본래 여러 물결을 갖춘 것과 같으니 이것이 체덕이다. 세상 사람들은 오직 중생에게 본래 청정한 성품이 있다고만 세우고 삼천을 구족함을 알지 못하므로 체덕이 빠진다. 이 세 뜻을 갖추어야 비로소 원리라 할 수 있다. 체는 이름이 밝히는 바이고 행이 나아가는 바이며 용이 의지하는 바이고 교가 판별하는 바이다. 강한과 같은 강들이 바다를 으뜸으로 삼고 해와 달이 하늘에 붙어 있는 것과 같으므로 불성을 이 논의 정체로 삼는다.</w:t>
      </w:r>
    </w:p>
    <w:p>
      <w:pPr>
        <w:pStyle w:val="Marker"/>
        <w:pBdr>
          <w:bottom w:val="single" w:sz="4" w:space="1" w:color="CAD6D9"/>
        </w:pBdr>
      </w:pPr>
      <w:r>
        <w:rPr>
          <w:rFonts w:ascii="Noto Sans CJK KR" w:hAnsi="Noto Sans CJK KR" w:eastAsia="Noto Sans CJK KR"/>
          <w:b/>
          <w:color w:val="245D69"/>
          <w:sz w:val="21"/>
        </w:rPr>
        <w:t>[0517a01]</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三觀行為宗宗者要義十法成觀為發真趣極之要也夫十法對根則殊研其所以但是用不思議三觀觀不思議三諦耳若無十法名壞驢車正南而遊若具十法名白牛車直至道場故用觀行為宗也。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셋째, 관행을 종지로 삼는다. 종은 요긴하다는 뜻이다. 십법으로 관을 이루는 것이 진실을 발하고 궁극에 나아가는 요체이다. 십법은 근기에 따라 다르지만 그 까닭을 연구하면 다만 부사의한 삼관으로 부사의한 삼제를 관하는 것일 뿐이다. 십법이 없으면 망가진 나귀 수레라 하여 정남쪽으로 가고, 십법을 갖추면 흰 소 수레라 하여 곧바로 도량에 이른다. 그러므로 관행을 종지로 삼는다.</w:t>
      </w:r>
    </w:p>
    <w:p>
      <w:pPr>
        <w:pStyle w:val="Marker"/>
        <w:pBdr>
          <w:bottom w:val="single" w:sz="4" w:space="1" w:color="CAD6D9"/>
        </w:pBdr>
      </w:pPr>
      <w:r>
        <w:rPr>
          <w:rFonts w:ascii="Noto Sans CJK KR" w:hAnsi="Noto Sans CJK KR" w:eastAsia="Noto Sans CJK KR"/>
          <w:b/>
          <w:color w:val="245D69"/>
          <w:sz w:val="21"/>
        </w:rPr>
        <w:t>[0517a05]</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四破迷為用用謂力用滅惡故言力生善故言用決無明瞙力也見佛性指用也自行化他俱論力用自行者始從名字信教仰理決無明瞙見佛性指終乎究竟發真歸源決無明瞙見佛性指一一位中俱有力用化他者名字位人既信教仰理即能愽教餘人令他決瞙是力見指是用乃至究竟起教化他力用亦爾囊括始終用義雖然而今論正約名字觀行位人化他破迷之用教以破迷為用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넷째, 미혹을 깨뜨리는 것을 작용으로 삼는다. 용은 힘과 작용을 말한다. 악을 없애므로 힘이라 하고 선을 낳으므로 용이라 한다. 무명의 막을 터뜨리는 것이 힘이고 불성의 손가락을 보는 것이 용이다. 자행과 화타에 모두 힘과 작용을 논한다. 자행은 명자위에서 교를 믿고 이치를 우러러 무명의 막을 터뜨리고 불성의 손가락을 보는 데서 시작하여, 마침내 구경위에서 진실을 발하고 근원으로 돌아가 무명의 막을 터뜨리고 불성의 손가락을 보는 데 이르기까지 각각의 지위에 모두 힘과 작용이 있다. 화타는 명자위의 사람이 교를 믿고 이치를 우러르면 곧 널리 다른 사람을 가르쳐 그가 막을 터뜨리게 하는 것이 힘이고 손가락을 보게 하는 것이 용이다. 나아가 구경에서 교를 일으켜 남을 교화하는 힘과 작용도 그러하다. 처음과 끝을 모두 포괄하면 용의 뜻은 이와 같지만, 이 논은 바로 명자위와 관행위의 사람이 남을 교화하여 미혹을 깨뜨리는 작용을 중심으로 한다. 그러므로 교는 미혹을 깨뜨리는 것을 작용으로 삼는다.</w:t>
      </w:r>
    </w:p>
    <w:p>
      <w:pPr>
        <w:pStyle w:val="Marker"/>
        <w:pBdr>
          <w:bottom w:val="single" w:sz="4" w:space="1" w:color="CAD6D9"/>
        </w:pBdr>
      </w:pPr>
      <w:r>
        <w:rPr>
          <w:rFonts w:ascii="Noto Sans CJK KR" w:hAnsi="Noto Sans CJK KR" w:eastAsia="Noto Sans CJK KR"/>
          <w:b/>
          <w:color w:val="245D69"/>
          <w:sz w:val="21"/>
        </w:rPr>
        <w:t>[0517a13]</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五醍醐為教相教者聖人被下之言相者分別同異今論雖伸涅槃瓦石之妨所宗之義通依一切大乘如文云華嚴依正不二大集染淨融通等覈其文旨正在二經一宗法華顯實二宗涅槃談常故文云今搜求現未建立圓融也又雖正在二經然其要的唯宗法華故文云指的妙境出自法華也是故雖用華嚴三無差別涅槃虗空佛性皆為成於法華諸法實相耳當知約時則正宗第五時約教則唯宗圓極教故以醍醐為教相也二注文示意二初正釋二初明題目指歸二初依經立圓伊者圓融三德如彼真伊故曰圓伊大經云秘密之藏猶如伊字三點若並則不成伊縱亦不成如摩醯首羅面上三目乃得成伊我亦如是解脫之法亦非涅槃如來之身亦非涅槃摩訶般若亦非涅槃三法各異亦非涅槃此乃三德即一而三名大涅槃也金錍者此三德教能破權疑故喻金錍也以決至之瞙者明教有滅惡用決破也瞙者字統云目不明也四眼全是無明不見佛性如眼有瞙今聞妙教達無明即佛性雖有四眼名為佛眼故曰以決四眼無明之瞙令一至之指者明教有生善用因聞妙教即了唯心若了唯心即見一切何者依正皆由心造全體是心此能造心性具諸法生佛互徧理事相融皆空假中如見三指如斯解者名識正因故曰悉見遮那佛性之指委解如釋題中偏權下二以義加經文但云金錍決瞙本無剛字論主准師子吼品金剛三昧義以加剛字也故經云譬如金剛所擬之處無不碎壞而是金剛無有損折金剛三昧亦爾所擬無不碎壞而是三昧無有損折故以金剛所擬皆碎堪喻圓教能破偏權又文字即解脫即無有損折也依文淮義故加剛字非謂無文可據為義加也故南山製鈔諸部無文淮文立義乃名義補耳有本權字作摧字而云偏摧疑碎或通此義即可以偏摧約偏教破疑碎約偏執亡也又有本權字不改但以疑字作擬字謂偏權擬碎於喻似便若據下文攻惑攻疑之文須作疑字既豕亥斯訛應以義定剛者文選甘泉賦云攪道德之精剛剛金石中之堅也假夢下二示本文興致夫欲示唯心以辨惑申妙義以閇邪故假設睡夢寄寅野客賓主立矣問答興焉觀者下二謙己依經立題假夢發起欲申圓旨以救迷徒覬觀覽斯文者容我此志也故曰恕之恕尸預反蒼頡篇云恕如也聲類以心度物曰恕三能作人號天台即所居之山沙門出家之通稱梵云沙門那此翻勤息謂勤勞息斷煩惱故或翻乏道故大經云沙門名乏那者名道斷一切乏[1]斷一切道以是義故名八正道為沙門那從是道中獲得果故名沙門果是故沙門之名通乎因果今論主即圓中觀行沙門因人明矣又經云如世下人能作上人是名沙門今召沙門為上人者無乃有憑乎又應言釋方為盡善何者有是沙門非釋者如西方外道有是釋非沙門者如西方釋種非釋非沙門如二土之俗是釋是沙門如二土之僧是故須云沙門釋也然此方外道絕沙門之號俗士無釋迦之種單言沙門或單言釋亦已簡濫故今論主但稱沙門耳次名諱即別稱也且西方以稱名為尊故子名有兼於父母者而後世稱之中夏以避名為尊父母既亡聞名則心瞿(音句驚悲也)故人與諱之然廟中不諱臨文不諱湛然者即論主之名也華嚴云清淨妙法身湛然應一切法身即佛性之殊稱依佛性理而立名矣事跡如皇朝高僧傳述者真諦云佛說經曰撰菩薩造論直申佛經曰述亦如仲尼述而不作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다섯째, 제호를 교상으로 삼는다. 교란 성인이 아래 근기의 사람에게 베푸는 말이고, 상이란 같고 다름을 분별하는 것이다. 이 논은 비록 『열반경』의 기와와 돌에 관한 논란을 펼치지만 종지로 삼는 뜻은 모든 대승에 두루 의거한다. 글에서 『화엄경』의 의정불이와 『대집경』의 염정융통 등을 말한 것과 같다. 그 문장의 뜻을 살피면 중심은 두 경에 있으니, 첫째는 『법화경』을 종으로 삼아 실을 드러내고 둘째는 『열반경』을 종으로 삼아 상주를 말한다. 그러므로 글에서 “현재와 미래를 찾아 원융을 세운다”고 한다. 또 중심은 두 경에 있지만 그 요점은 오직 『법화경』을 종으로 삼으므로 글에서 “분명히 지목한 묘경은 『법화경』에서 나온다”고 한다. 그러므로 비록 『화엄경』의 삼무차별과 『열반경』의 허공불성을 사용하더라도 모두 『법화경』의 제법실상을 이루기 위한 것이다. 알아야 한다. 시기로 말하면 바로 제5시를 중심으로 하고, 교판으로 말하면 오직 원극교를 종지로 삼으므로 제호를 교상으로 삼는다. 둘째, 주석문이 뜻을 보이는 것을 풀이한다. 둘 가운데 처음은 바로 풀이하고, 다시 둘 가운데 처음은 제목의 귀결을 밝힌다. 다시 둘 가운데 처음은 경에 의거하여 ‘원융한 이(伊)자(圓伊)’를 세운다. 원융한 삼덕이 저 진실한 이(伊)자와 같으므로 ‘원융한 이(伊)자’라 한다. 『대열반경』에서 “비밀장은 이자의 세 점과 같다”고 하였다. 세 점을 가로로 나란히 하면 이자가 되지 않고 세로로 놓아도 이자가 되지 않으며, 마혜수라 얼굴의 세 눈과 같아야 비로소 이자가 된다. 나 또한 이와 같아서 해탈의 법만으로는 열반이 아니고, 여래의 몸만으로도 열반이 아니며, 마하반야만으로도 열반이 아니고, 세 법이 각각 다른 것도 열반이 아니다. 이는 삼덕이 하나이면서 셋인 것을 대열반이라 부르는 것이다.</w:t>
      </w:r>
    </w:p>
    <w:p>
      <w:pPr>
        <w:pStyle w:val="TranslationText"/>
      </w:pPr>
      <w:r>
        <w:rPr>
          <w:rFonts w:ascii="Noto Serif CJK KR" w:hAnsi="Noto Serif CJK KR" w:eastAsia="Noto Serif CJK KR"/>
          <w:color w:val="141414"/>
          <w:sz w:val="21"/>
        </w:rPr>
        <w:t>금비란 이 삼덕의 교가 권교의 의혹을 깨뜨릴 수 있으므로 금비에 비유한 것이다. “터뜨려서 …의 막까지”라는 것은 교에 악을 없애는 작용이 있음을 밝힌다. ‘결’은 깨뜨린다는 뜻이다. ‘막’은 『자통』에서 눈이 밝지 않은 것이라고 하였다. 네 눈 전체가 무명이라 불성을 보지 못하는 것이 눈에 막이 있는 것과 같다. 이제 묘교를 듣고 무명이 곧 불성임을 통달하면 비록 네 눈이 있어도 불안이라 부른다. 그러므로 “네 눈의 무명이라는 막을 터뜨린다”고 한다. “일체처에서 …의 손가락을 보게 한다”는 것은 교에 선을 낳는 작용이 있음을 밝힌다. 묘교를 들음으로 인해 곧 유심을 안다. 유심을 알면 곧 모든 것을 본다. 왜 그런가? 의보와 정보가 모두 마음에서 지어져 전체가 마음이고, 이 능조의 심성이 모든 법을 갖추어 중생과 부처가 서로 두루하며 이사(理事)가 서로 융합되고 모두 공·가·중이어서 세 손가락을 보는 것과 같다. 이렇게 이해하는 것을 정인을 안다고 하므로 “모든 곳에서 비로자나불성의 손가락을 본다”고 한다. 자세한 설명은 제목을 풀이한 가운데와 같다. “편권” 아래 둘째는 뜻으로 경문에 더한 것을 밝힌다. 경문은 다만 금비가 막을 터뜨린다고만 하고 본래 ‘강’자가 없었는데, 논주가 「사자후품」의 금강삼매 뜻에 준하여 ‘강’자를 더하였다. 그러므로 경에서 말한다. “비유하면 금강이 겨누는 곳은 부서지지 않음이 없지만 그 금강에는 손상되거나 부러짐이 없다. 금강삼매도 또한 그러하여 겨누는 것은 부서지지 않음이 없지만 이 삼매에는 손상되거나 부러짐이 없다.” 그러므로 금강이 겨누는 것을 모두 부수는 것으로 원교가 편권을 깨뜨리는 것을 비유할 수 있고, 또 문자가 곧 해탈이므로 손상되거나 부러짐이 없다. 문구에 의거하고 뜻에 준하여 ‘강’자를 더한 것이지 근거할 문구가 없는데 뜻으로만 더한 것이 아니다.</w:t>
      </w:r>
    </w:p>
    <w:p>
      <w:pPr>
        <w:pStyle w:val="TranslationText"/>
      </w:pPr>
      <w:r>
        <w:rPr>
          <w:rFonts w:ascii="Noto Serif CJK KR" w:hAnsi="Noto Serif CJK KR" w:eastAsia="Noto Serif CJK KR"/>
          <w:color w:val="141414"/>
          <w:sz w:val="21"/>
        </w:rPr>
        <w:t>그러므로 남산이 『초』를 지을 때 여러 부에 문구가 없으면 문구에 준해 뜻을 세운 것을 ‘의보(義補)’라고 하였다. 어떤 판본에는 ‘권(權)’자를 ‘최(摧)’자로 써서 “편벽됨을 꺾고 의혹을 부순다”고 하니 이 뜻도 통할 수 있다. ‘편최’는 편교를 깨뜨림에 맞추고 ‘의쇄’는 편벽된 집착을 없앰에 맞추는 것이다. 또 어떤 판본은 ‘권’자를 고치지 않고 다만 ‘의(疑)’자를 ‘의(擬)’자로 만들어 “편권이 겨누어져 부서진다”고 하니 비유로는 편해 보인다. 그러나 아래 글의 “미혹을 공격하고 의혹을 공격한다”는 문구에 따르면 반드시 ‘의(疑)’자로 해야 한다. 이미 시(豕)와 해(亥)가 서로 잘못되듯 글자가 그릇된 것이므로 뜻으로 판정해야 한다. ‘강’은 『문선』 「감천부」에서 “도덕의 정강을 휘젓는다”고 하였는데, 강은 금석 가운데 견고한 것이다. “꿈을 빌린다” 아래 둘째는 본문의 흥취를 보인다. 유심을 보여 미혹을 분별하고 묘한 뜻을 펴서 사견을 막고자 하므로 잠과 꿈을 가설하고 인시의 야객에게 의탁하여 빈주를 세우니 문답이 일어난다. “보는 자” 아래 둘째는 자신을 낮춘다. 경에 의거해 제목을 세우고 꿈을 가탁하여 발단을 만든 것은 원교의 취지를 펼쳐 미혹한 무리를 구하려는 것이다. 이 글을 보는 사람이 나의 이 뜻을 받아들이기를 바란다. 그러므로 ‘용서하라’고 한다. ‘서(恕)’는 시예반이며 『창힐편』에서는 ‘같다’고 풀이한다. 『성류』에서는 마음으로 남을 헤아리는 것을 ‘서’라 한다. 셋째, 능작인의 명호를 밝힌다. 천태는 거처하는 산의 이름이고, 사문은 출가자를 통칭한다. 범어 ‘사문나’는 여기서 ‘근식(勤息)’이라 번역하니 부지런히 힘써 번뇌를 그쳐 끊는다는 뜻이다.</w:t>
      </w:r>
    </w:p>
    <w:p>
      <w:pPr>
        <w:pStyle w:val="TranslationText"/>
      </w:pPr>
      <w:r>
        <w:rPr>
          <w:rFonts w:ascii="Noto Serif CJK KR" w:hAnsi="Noto Serif CJK KR" w:eastAsia="Noto Serif CJK KR"/>
          <w:color w:val="141414"/>
          <w:sz w:val="21"/>
        </w:rPr>
        <w:t>그러므로 또 ‘핍도(乏道)’라고 번역하기도 한다. 그러므로 『대열반경』에서 “사문은 핍이라 하고 나는 도라 한다. 모든 핍을 끊고 모든 도를 끊기 때문에 팔정도를 사문나라 한다. 이 도 가운데서 과를 얻는다.” 그러므로 사문과라 이름한다.” 그러므로 사문이라는 이름은 인과에 모두 통한다. 이제 논주는 원교 가운데 관행위의 사문으로서 인위의 사람임이 분명하다. 또 경에서 “세상의 낮은 사람이 능히 높은 사람이 되면 이를 사문이라 한다”고 하였다. 이제 사문을 ‘상인’이라고 부르는 것이 어찌 근거가 없는 것이겠는가. 또 ‘석(釋)’이라고 해야 비로소 온전하다. 왜 그런가? 사문이면서 석씨가 아닌 자가 있으니 서방의 외도와 같고, 석씨이면서 사문이 아닌 자가 있으니 서방의 석가족과 같으며, 석씨도 사문도 아닌 자는 두 지역의 속인과 같고, 석씨이면서 사문인 자는 두 지역의 승려와 같다. 그러므로 반드시 ‘사문 석’이라 해야 한다. 그러나 이 지역에서는 외도가 사문이라는 명칭을 쓰지 않고 속인에게 석가의 종족이 없으므로 ‘사문’만 말하거나 ‘석’만 말해도 이미 혼동을 가릴 수 있다. 그러므로 이제 논주는 다만 사문이라고만 칭했다. 다음 이름과 휘는 곧 별칭이다. 서방에서는 이름을 부르는 것을 존중하므로 자식의 이름에 부모의 이름이 겸해 있는 경우가 있어도 후세 사람이 이를 부른다. 중국은 이름을 피하는 것을 존중한다. 부모가 죽은 뒤 그 이름을 들으면 마음이 두려워하고 슬퍼지므로(‘구(瞿)’의 음은 구이며 놀라고 슬퍼한다는 뜻이다)</w:t>
      </w:r>
    </w:p>
    <w:p>
      <w:pPr>
        <w:pStyle w:val="TranslationText"/>
      </w:pPr>
      <w:r>
        <w:rPr>
          <w:rFonts w:ascii="Noto Serif CJK KR" w:hAnsi="Noto Serif CJK KR" w:eastAsia="Noto Serif CJK KR"/>
          <w:color w:val="141414"/>
          <w:sz w:val="21"/>
        </w:rPr>
        <w:t>그러므로 사람들이 그 이름을 휘한다. 그러나 사당 안에서는 휘하지 않고 글을 읽을 때도 휘하지 않는다. 담연은 곧 논주의 이름이다. 『화엄경』에서 “청정한 묘법신이 담연히 일체에 응한다”고 하였으니 법신은 불성의 다른 이름이다. 불성의 이치에 의거하여 이름을 세운 것이다. 사적은 『황조고승전』에 서술된 것과 같다. 진제는 “부처가 경을 설한 것을 찬(撰)이라 하고, 보살이 논을 지어 곧바로 불경을 펼친 것을 술(述)이라 한다”고 하였으니, 공자가 “술하되 짓지 않는다”고 한 것과 같다.</w:t>
      </w:r>
    </w:p>
    <w:p>
      <w:pPr>
        <w:pStyle w:val="Label"/>
      </w:pPr>
      <w:r>
        <w:rPr>
          <w:rFonts w:ascii="Noto Sans CJK KR" w:hAnsi="Noto Sans CJK KR" w:eastAsia="Noto Sans CJK KR"/>
          <w:b/>
          <w:color w:val="785037"/>
          <w:sz w:val="18"/>
        </w:rPr>
        <w:t>校勘 · 譯註</w:t>
      </w:r>
    </w:p>
    <w:p>
      <w:pPr>
        <w:pStyle w:val="NoteText"/>
      </w:pPr>
      <w:r>
        <w:rPr>
          <w:rFonts w:ascii="Noto Sans CJK KR" w:hAnsi="Noto Sans CJK KR" w:eastAsia="Noto Sans CJK KR"/>
          <w:color w:val="555555"/>
          <w:sz w:val="18"/>
        </w:rPr>
        <w:t>※ 저자가 이본에서 ‘權’자를 ‘摧’자로 쓰는 경우를 직접 언급한다. 원문 표기는 그대로 보존하였다.</w:t>
      </w:r>
    </w:p>
    <w:p>
      <w:pPr>
        <w:pStyle w:val="NoteText"/>
      </w:pPr>
      <w:r>
        <w:rPr>
          <w:rFonts w:ascii="Noto Sans CJK KR" w:hAnsi="Noto Sans CJK KR" w:eastAsia="Noto Sans CJK KR"/>
          <w:color w:val="555555"/>
          <w:sz w:val="18"/>
        </w:rPr>
        <w:t>※ 저자가 ‘疑/擬’ 이문과 전사 오류 가능성을 직접 논한다. 원문 표기는 그대로 보존하였다.</w:t>
      </w:r>
    </w:p>
    <w:p>
      <w:pPr>
        <w:pStyle w:val="NoteText"/>
      </w:pPr>
      <w:r>
        <w:rPr>
          <w:rFonts w:ascii="Noto Sans CJK KR" w:hAnsi="Noto Sans CJK KR" w:eastAsia="Noto Sans CJK KR"/>
          <w:color w:val="555555"/>
          <w:sz w:val="18"/>
        </w:rPr>
        <w:t>※ 원문에 전자교감 표지 [1]이 있다. 제공된 TXT에는 이에 대응하는 교감 주석 본문이 없다.</w:t>
      </w:r>
    </w:p>
    <w:p>
      <w:pPr>
        <w:pStyle w:val="Marker"/>
        <w:pBdr>
          <w:bottom w:val="single" w:sz="4" w:space="1" w:color="CAD6D9"/>
        </w:pBdr>
      </w:pPr>
      <w:r>
        <w:rPr>
          <w:rFonts w:ascii="Noto Sans CJK KR" w:hAnsi="Noto Sans CJK KR" w:eastAsia="Noto Sans CJK KR"/>
          <w:b/>
          <w:color w:val="245D69"/>
          <w:sz w:val="21"/>
        </w:rPr>
        <w:t>[0517c24]</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二釋本文泛例諸經以為三分明曠從文初至下凡之一念為序分曾於下為正宗分於是野客下訖文為流通分今謂曾於下正序緣起猶屬序文故從文初至逼前平立為序分謂余下為正宗分流通同古。</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둘째, 본문을 풀이한다. 여러 경의 예에 따라 삼분으로 나눈다. 명광은 글의 처음부터 아래 “하범의 일념”까지를 서분, “증어” 이하를 정종분, “이에 야객” 이하 끝까지를 유통분으로 보았다. 이제 내가 보건대 “증어” 아래는 바로 연기를 서술한 것이므로 여전히 서문에 속한다. 그러므로 글의 처음부터 “앞으로 다가와 평평히 섰다”까지를 서분, “나에게 말하였다” 아래를 정종분으로 삼고, 유통분은 옛 분과와 같다.</w:t>
      </w:r>
    </w:p>
    <w:p>
      <w:pPr>
        <w:pStyle w:val="Marker"/>
        <w:pBdr>
          <w:bottom w:val="single" w:sz="4" w:space="1" w:color="CAD6D9"/>
        </w:pBdr>
      </w:pPr>
      <w:r>
        <w:rPr>
          <w:rFonts w:ascii="Noto Sans CJK KR" w:hAnsi="Noto Sans CJK KR" w:eastAsia="Noto Sans CJK KR"/>
          <w:b/>
          <w:color w:val="245D69"/>
          <w:sz w:val="21"/>
        </w:rPr>
        <w:t>[0518a04]</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序中分二初通序綱要分二初序佛性為教行所依二初述己所宗自從也詩云自西自東濫泛濫於水不深也抱朴子云寸鮪泛濫於跡水之中則謂無四海之廣今謂教海淵深不能盡究但浮泛霑染而已蓋謙耳通指一代佛經名為釋與爾雅典經也積有歲年者夏曰歲取歲星行一次商曰禩取四時一終周曰年取禾一熟唐虞曰載取物終更始謂從泛染佛經已來至于今日年歲積疊故云積有歲年未甞至經懷者正述所宗甞曾也經巡也謂權實大小之經雖皆徧覽而未曾不以一家所立不思議境一念三千正因佛性之義巡歷懷抱良由佛性是立教之本意修行之大旨故論主臨終[(厂@((既-旡)-日+口))*頁]謂學徒云夫一念無相謂之空無法不備謂之假不一不異謂之中在凡為三因在聖為三德爇炷則初後同相涉海則淺深異流[1]善利利[2]人在此而已爾其志之佛性義經懷彌為可信是故臨終只以此義曉示於他故輔行云若不示人境觀不任依止又此義正是一家所傳之的旨故輔行云南岳唯授天台圓頓之理也然此二句既冠一文必有所擬且作四依義釋之夫不依人語唯依教法故曰濫霑釋典即依法不依人而復不滯言詮深求義理故曰佛性義經懷即依義不依語又濫霑釋典者釋典名通通於大小佛性之義非大不詮即依了義教不依不了義教又佛性義經懷者佛性之義非智不鑑即依智不依識問何故爾邪答人無常故不可依以法常故故可依法有小大大法了義是故須依語若生著故不須依了語下義義體無著是故須依識著智解是故依智故涅槃經云法即法性義即如來常住不變智知一切眾生悉有佛性了義了達大乘經典故此論文從始至末以了義教為指南以常住法為歸趣按實義以印定用圓解以分別四依無失妙理斯通。</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서분은 둘로 나뉜다. 처음은 강요를 통틀어 서술한다. 다시 둘로 나뉘어 처음은 불성이 교와 행이 의지하는 바임을 서술한다. 다시 처음은 자신의 종지를 서술한다. ‘자(自)’는 ‘~로부터’라는 뜻이다. 『시경』에서 “서쪽으로부터 동쪽으로부터”라고 하였다. ‘람(濫)’은 깊지 않은 물 위에 떠다닌다는 뜻이다. 『포박자』에서 “한 치의 작은 물고기가 얕은 물에서 넘실거리면 사해의 넓음을 없다고 여긴다”고 하였다. 이제 말하건대 교해는 깊어 끝까지 궁구할 수 없고 단지 표면에 떠서 조금 젖었을 뿐이라는 것이니 자신을 낮춘 말이다. 일대의 불경을 통틀어 ‘석전(釋典)’이라 한다. 『이아』에서는 ‘전(典)’을 경이라 한다. “여러 해가 쌓였다”에서 하에서는 ‘세(歲)’라 하니 세성이 한 차례 운행함을 취한 것이다. 상에서는 ‘사(禩)’라 하니 사시가 한 번 끝남을 취하며, 주에서는 ‘년’이라 하니 벼가 한 번 익는 것을 취하고, 당우에서는 ‘재’라 하니 사물이 끝나 다시 시작함을 취한다. 곧 불경을 널리 접한 이래 오늘까지 세월이 거듭 쌓였음을 말한다. 그러므로 “여러 해가 쌓였다”고 한다. “일찍이 … 마음에 거치지 않은 적이 없다”는 것은 바로 자신의 종지를 서술한 것이다. ‘상(甞)’은 일찍이라는 뜻이고, ‘경(經)’은 순행한다는 뜻이다. 권실·대소의 경을 비록 모두 두루 보았으나 한 종가가 세운 부사의경·일념삼천·정인불성의 뜻을 마음속에서 순행시키지 않은 적이 없었다는 뜻이다. 참으로 불성이 교를 세우는 본래 뜻이고 수행의 대지이기 때문이다.</w:t>
      </w:r>
    </w:p>
    <w:p>
      <w:pPr>
        <w:pStyle w:val="TranslationText"/>
      </w:pPr>
      <w:r>
        <w:rPr>
          <w:rFonts w:ascii="Noto Serif CJK KR" w:hAnsi="Noto Serif CJK KR" w:eastAsia="Noto Serif CJK KR"/>
          <w:color w:val="141414"/>
          <w:sz w:val="21"/>
        </w:rPr>
        <w:t>그러므로 논주가 임종할 때 학도들에게 일러 말하였다. “한 생각에 상이 없는 것을 공이라 하고, 갖추지 않은 법이 없는 것을 가라 하며, 하나도 아니고 다르지도 않은 것을 중이라 한다. 범부에게는 삼인이 되고 성인에게는 삼덕이 된다. 심지를 태우면 처음과 끝이 같은 모양이고, 바다를 건너면 얕고 깊음에 따라 흐름이 다르다. 선으로 이롭게 하고 사람을 이롭게 하는 것이 여기에 있을 뿐이니 너희는 이를 뜻에 새겨라.” 이로써 불성의 뜻을 마음에 두었다는 말은 더욱 믿을 만하다. 그러므로 임종할 때도 오직 이 뜻으로 남을 깨우쳐 주었다. 『보행』에서 “사람에게 경과 관을 보여 주지 않으면 의지할 수 없다”고 하였고, 또 이 뜻이 바로 한 종가가 전한 적지이므로 『보행』에서 “남악은 오직 천태에게 원돈의 이치를 전수하였다”고 하였다. 그런데 이 두 구절이 한 글 전체의 맨 앞에 놓였으니 반드시 지향하는 바가 있다. 우선 사의의 뜻으로 풀이한다. 사람의 말에 의지하지 않고 오직 교법에 의지하므로 “석전에 널리 젖었다”고 하니, 이는 법에 의지하고 사람에 의지하지 않는 것이다. 또 언어에 머물지 않고 깊이 의리를 구한다. 그러므로 “불성의 뜻을 마음에 두었다”고 하니, 이는 뜻에 의지하고 말에 의지하지 않는 것이다. 또 “석전에 널리 젖었다”에서 석전이라는 이름은 대소에 모두 통하지만 불성의 뜻은 대승이 아니면 밝히지 않으므로, 이는 요의교에 의지하고 불요의교에 의지하지 않는 것이다. 또 “불성의 뜻을 마음에 둔다”는 것은 불성의 뜻이 지혜가 아니면 비추어 알 수 없으므로 지혜에 의지하고 식에 의지하지 않는 것이다. 묻는다. 왜 그러한가? 답한다. 사람은 무상하므로 의지할 수 없고, 법은 상주하기 때문이다.</w:t>
      </w:r>
    </w:p>
    <w:p>
      <w:pPr>
        <w:pStyle w:val="TranslationText"/>
      </w:pPr>
      <w:r>
        <w:rPr>
          <w:rFonts w:ascii="Noto Serif CJK KR" w:hAnsi="Noto Serif CJK KR" w:eastAsia="Noto Serif CJK KR"/>
          <w:color w:val="141414"/>
          <w:sz w:val="21"/>
        </w:rPr>
        <w:t>그러므로 법에 의지할 수 있다. 법에는 소와 대가 있고 대법이 요의이므로 반드시 그것에 의지한다. 말에는 집착이 생기므로 의지할 필요가 없고, 말 아래의 뜻은 그 체가 집착이 없으므로 뜻에 의지한다. 식은 집착하고 지혜는 이해하므로 지혜에 의지한다. 그러므로 『열반경』에서 “법은 곧 법성이고, 뜻은 곧 여래의 상주불변이며, 지혜는 일체 중생이 모두 불성이 있음을 아는 것이고, 요의는 대승경전을 환히 아는 것이다”라고 하였다. 그러므로 이 논문은 처음부터 끝까지 요의교를 지침으로 삼고 상주법을 귀취로 삼으며, 실제의 뜻에 근거하여 판정하고 원해로 분별한다. 사의에 잘못이 없으니 묘리가 이에 통한다.</w:t>
      </w:r>
    </w:p>
    <w:p>
      <w:pPr>
        <w:pStyle w:val="Label"/>
      </w:pPr>
      <w:r>
        <w:rPr>
          <w:rFonts w:ascii="Noto Sans CJK KR" w:hAnsi="Noto Sans CJK KR" w:eastAsia="Noto Sans CJK KR"/>
          <w:b/>
          <w:color w:val="785037"/>
          <w:sz w:val="18"/>
        </w:rPr>
        <w:t>校勘 · 譯註</w:t>
      </w:r>
    </w:p>
    <w:p>
      <w:pPr>
        <w:pStyle w:val="NoteText"/>
      </w:pPr>
      <w:r>
        <w:rPr>
          <w:rFonts w:ascii="Noto Sans CJK KR" w:hAnsi="Noto Sans CJK KR" w:eastAsia="Noto Sans CJK KR"/>
          <w:color w:val="555555"/>
          <w:sz w:val="18"/>
        </w:rPr>
        <w:t>※ 원문에 조합형 외자 [(厂@((既-旡)-日+口))*頁] 및 전자교감 표지 [1], [2]가 있다. 제공된 TXT만으로 대응 교감 주석을 복원하지 않았다.</w:t>
      </w:r>
    </w:p>
    <w:p>
      <w:pPr>
        <w:pStyle w:val="Marker"/>
        <w:pBdr>
          <w:bottom w:val="single" w:sz="4" w:space="1" w:color="CAD6D9"/>
        </w:pBdr>
      </w:pPr>
      <w:r>
        <w:rPr>
          <w:rFonts w:ascii="Noto Sans CJK KR" w:hAnsi="Noto Sans CJK KR" w:eastAsia="Noto Sans CJK KR"/>
          <w:b/>
          <w:color w:val="245D69"/>
          <w:sz w:val="21"/>
        </w:rPr>
        <w:t>[0518b10]</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恐不下二明所宗之意所以但以佛性經懷者有二意故一者依之修行免邪倒故二者大聖立教正為此理故儻不了之二義俱失於中先明佛性為行本次明佛性為教本有人於了之字下妄加者字若有者字則屬為他今據佛性義經懷及思之觀之等言且在自行不覺寱云已去方屬為他徒為苦行者大經云有四法為涅槃近因一親近善友二聽聞正法三思惟其義四如說修行若言勤修苦行是大涅槃近因緣者無有是處故知因聞解理依理起行修性不二正助合行理觀稍明苦行可矣故薩埵飼虎藥王燒身並由內有理觀之功外無邪僻之誚是故依理起行方免徒為又涅槃之誡正為初心藥王等行俱在聖位故初心者且脩理觀苦行未遲設內觀一無而投崖赴火者此乃雖欲效嚬於聖人蓋不知嚬之所以美也大教下為教本者茲此也謂建立圓融大教正為顯示此三千正因之性也非由能詮之教方有所詮之理以有所故令能有功還由於能令所可識故云功在於茲下文云若不立唯心一切大教全為無用即此意也萬派下二引喻釋成二初喻說文云水別流曰派途道也王彪之水賦云委輸而作四海決道而流百川今以萬派雖別同出於源眾流雖殊同歸于海故以萬派喻教眾流喻行佛性之理如源如海依理立教如源出於派修行詣理如流歸於海次合者然此合文語約意廣今先對喻次重釋文諸法合萬派大旨合通途造行合眾流所期合歸趣次更委釋言諸法之大旨者此顯佛性為眾教所依諸法即眾教也偏小諸教皆依此性故至法華無偏不圓眾麤成妙故知佛性是諸教之大旨也此約跨節而論若當分說者藏通二教唯示偏真別教雖談無情尚隔故知佛性唯在圓教是則大經始終三德法華開顯十方三世同說三軌三軌妙故故云妙法華嚴法界淨名解脫不共般若與此一家所立三千三諦一體無殊若識此意今文可了十方佛法在一剎那諸法大旨於斯見矣言造行之所期者造七倒反說文云造就也廣雅造詣也此顯佛性為諸行所依造修起行必須依乎佛性也然造行之言泛通徧小的在圓融何者偏小諸行順彼迷情雖各自謂實從佛本意但與作圓頓佛性之方便耳故至法華就位開顯彈指合掌皆成佛因汝等所行是菩薩道是知偏小造行亦以佛性為所期也若的論者即圓人修三種止觀之行故曰造行三行雖殊俱為佛性故曰所期故止觀云天台傳南岳三種止觀謂漸次不定圓頓同是大乘俱名止觀俱緣實相實相即佛性也是故漸次解頓行漸不定解頓行或頓漸圓頓則解行俱頓三行雖殊以解頓故初心俱知佛性近期分真開發遠期妙覺究竟故曰造行之所期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“두려워한다” 아래 둘째는 종지로 삼은 뜻을 밝힌다. 오직 불성만을 마음에 둔 까닭에는 두 뜻이 있다. 첫째 그것에 의거해 수행하여 사악하고 전도된 것을 면하려는 것이고, 둘째 대성이 교를 세운 것이 바로 이 이치를 위한 것이기 때문이다. 그러므로 만일 이를 알지 못하면 두 뜻을 모두 잃는다. 그 가운데 먼저 불성이 행의 근본임을 밝히고, 다음 불성이 교의 근본임을 밝힌다. 어떤 사람은 ‘료(了)’자 아래에 망령되이 ‘자(者)’자를 더하였다. 만약 ‘자(者)’자가 있으면 남을 위한 뜻에 속한다. 이제 “불성의 뜻을 마음에 두었다”와 “생각하고 관한다” 등의 말을 보면 우선 자행에 있고, “자신도 모르게 잠꼬대로 말하였다” 이후에야 비로소 남을 위한 데 속한다. “헛되이 고행을 한다”는 것에 대해 『대열반경』에서는 열반에 가까운 인이 되는 네 법을 말한다. 첫째 선우를 가까이함, 둘째 정법을 들음, 셋째 그 뜻을 사유함, 넷째 설한 대로 수행함이다. 만약 부지런히 고행을 닦는 것이 대열반에 가까운 인연이라고 한다면 그런 일은 있을 수 없다. 그러므로 법을 들음으로 인해 이치를 이해하고, 이치에 의거해 행을 일으키며, 수행과 성품이 둘이 아니고 정행과 조행을 함께 행하여 이관이 조금 밝아진 뒤라야 고행을 해도 된다. 그러므로 살타가 호랑이에게 몸을 먹이고 약왕이 몸을 태운 것은 모두 안으로 이관의 공덕이 있었기 때문에 겉으로 삿되고 치우쳤다는 비난을 받지 않았다. 이치에 의거해 행을 일으켜야 비로소 헛된 행을 면한다. 또 『열반경』의 경계는 바로 초심자를 위한 것이고 약왕 등의 행은 모두 성위에 있다. 그러므로 초심자는 우선 이관을 닦고 고행은 늦지 않다. 안의 관행이 하나도 없는데 절벽에 몸을 던지고 불에 뛰어드는 것은 비록 성인을 본뜨려 하나 그 찡그림이 아름다운 까닭을 알지 못하는 것과 같다.</w:t>
      </w:r>
    </w:p>
    <w:p>
      <w:pPr>
        <w:pStyle w:val="TranslationText"/>
      </w:pPr>
      <w:r>
        <w:rPr>
          <w:rFonts w:ascii="Noto Serif CJK KR" w:hAnsi="Noto Serif CJK KR" w:eastAsia="Noto Serif CJK KR"/>
          <w:color w:val="141414"/>
          <w:sz w:val="21"/>
        </w:rPr>
        <w:t>“대교” 아래는 교의 근본이 됨을 밝힌다. ‘자(茲)’는 이것이다. 원융한 대교를 세운 것은 바로 이 삼천 정인의 성품을 드러내기 위해서이다. 능전의 교가 있기 때문에 비로소 소전의 이치가 생기는 것은 아니다. 소전의 이치가 있기 때문에 능전의 교가 공을 이루고, 다시 능전의 교로 인해 소전의 이치를 알 수 있게 되므로 “공이 여기에 있다”고 한다. 아래 글에서 “유심을 세우지 않는다면 모든 대교가 전부 쓸모없어진다”고 한 것이 바로 이 뜻이다. “만 갈래” 아래 둘째는 비유를 들어 풀이하여 성립시킨다. 둘 가운데 처음은 비유이다. 『설문』에서는 물이 갈라져 흐르는 것을 ‘파(派)’라 하고, ‘도(途)’는 길이라 한다. 왕표지의 「수부」에서 “물이 모여 흘러 사해를 이루고 길을 터 백천으로 흐른다”고 하였다. 이제 만 갈래가 비록 다르지만 모두 근원에서 나오고, 여러 흐름이 비록 다르지만 모두 바다로 돌아가는 것을 취한다. 그러므로 만 갈래로 교를 비유하고 여러 흐름으로 행을 비유하며, 불성의 이치를 근원과 바다에 비유한다. 이치에 의거해 교를 세우는 것은 근원에서 갈래가 나오는 것과 같고, 수행하여 이치에 나아가는 것은 흐름이 바다로 돌아가는 것과 같다. 다음은 합하는 것이다. 이 합문의 말은 간략하지만 뜻은 넓다. 이제 먼저 비유에 맞추고 다음 다시 글을 풀이한다. ‘제법’은 만 갈래에 합하고, ‘대지’는 통하는 길에 합하며, ‘조행’은 여러 흐름에 합하고, ‘소기’는 돌아가는 곳에 합한다.</w:t>
      </w:r>
    </w:p>
    <w:p>
      <w:pPr>
        <w:pStyle w:val="TranslationText"/>
      </w:pPr>
      <w:r>
        <w:rPr>
          <w:rFonts w:ascii="Noto Serif CJK KR" w:hAnsi="Noto Serif CJK KR" w:eastAsia="Noto Serif CJK KR"/>
          <w:color w:val="141414"/>
          <w:sz w:val="21"/>
        </w:rPr>
        <w:t>다음 다시 자세히 풀이한다. “제법의 대지”란 불성이 여러 교가 의지하는 바임을 드러낸다. 제법은 곧 여러 교이다. 편교와 소교도 모두 이 성품에 의거하므로 『법화경』에 이르면 편벽된 것 가운데 원만하지 않은 것이 없고 여러 거친 것이 묘가 된다. 그러므로 불성이 여러 교의 대지임을 안다. 이는 과절에 걸쳐 논한 것이다. 당분으로 말하면 장교와 통교는 오직 편진만을 보이고 별교는 비록 불성을 말해도 무정과는 여전히 격리된다. 그러므로 불성은 오직 원교에 있음을 알아야 한다. 그렇다면 『대열반경』은 처음부터 끝까지 삼덕을 말하고, 『법화경』은 개현하며, 시방삼세가 함께 삼궤를 설한다. 삼궤가 묘하기 때문이다. 그러므로 ‘묘법’이라고 한다. 『화엄경』의 법계, 『유마경』의 해탈, 불공반야와 이 한 종가가 세운 삼천삼제는 한 체로 다르지 않다. 이 뜻을 알면 지금 글을 이해할 수 있다. 시방의 불법이 한 찰나에 있으니 제법의 대지가 여기에서 드러난다. “행을 지어 기대하는 바”에서 ‘조(造)’는 칠도반이다. 『설문』에서는 조를 ‘나아가다’라 하고 『광아』에서는 ‘이르다’라 한다. 이는 불성이 모든 행이 의지하는 바임을 드러낸다. 수행을 지어 행을 일으키려면 반드시 불성에 의거해야 한다. 그러나 ‘조행’이라는 말은 널리 편교와 소교에 통하지만 정확히는 원융에 있다. 왜 그런가? 편교와 소교의 여러 행은 저 미혹한 정에 따르므로 각각 스스로 진실이라 여기지만 부처의 본뜻에서 보면 다만 원돈불성으로 나아가기 위한 방편이 될 뿐이다. 그러므로 『법화경』에 이르러 지위를 그대로 열어 드러내니 손가락을 튕기고 합장한 것까지 모두 성불의 인이 되며 “너희가 행한 바가 보살도이다”라고 한다. 이로써 편교·소교의 조행 또한 불성을 기대하는 바임을 안다.</w:t>
      </w:r>
    </w:p>
    <w:p>
      <w:pPr>
        <w:pStyle w:val="TranslationText"/>
      </w:pPr>
      <w:r>
        <w:rPr>
          <w:rFonts w:ascii="Noto Serif CJK KR" w:hAnsi="Noto Serif CJK KR" w:eastAsia="Noto Serif CJK KR"/>
          <w:color w:val="141414"/>
          <w:sz w:val="21"/>
        </w:rPr>
        <w:t>정확히 논하면 원교의 사람이 세 종류 지관의 행을 닦는 것이므로 ‘조행’이라 한다. 세 행이 비록 다르지만 모두 불성을 위한 것이므로 ‘소기’라 한다. 그러므로 『지관』에서는 천태가 남악으로부터 세 종류 지관을 전수받았다고 한다. 그것은 점차·부정·원돈을 말한다. 모두 대승이고 모두 지관이라 하며 모두 실상을 반연한다. 실상은 곧 불성이다. 그러므로 점차는 이해는 돈이고 행은 점차이며, 부정은 이해는 돈이고 행은 혹 돈 혹 점차이며, 원돈은 이해와 행이 모두 돈이다. 세 행은 비록 다르지만 이해가 돈이기 때문에 초심에 모두 불성을 알고, 가까이는 분진의 개발을 기약하며 멀리는 묘각의 구경을 기약한다. 그러므로 “행을 지어 기대하는 바”라고 한다.</w:t>
      </w:r>
    </w:p>
    <w:p>
      <w:pPr>
        <w:pStyle w:val="Marker"/>
        <w:pBdr>
          <w:bottom w:val="single" w:sz="4" w:space="1" w:color="CAD6D9"/>
        </w:pBdr>
      </w:pPr>
      <w:r>
        <w:rPr>
          <w:rFonts w:ascii="Noto Sans CJK KR" w:hAnsi="Noto Sans CJK KR" w:eastAsia="Noto Sans CJK KR"/>
          <w:b/>
          <w:color w:val="245D69"/>
          <w:sz w:val="21"/>
        </w:rPr>
        <w:t>[0519a09]</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問何故作二義釋教行耶答依下流通分中對已稟權教者隨其行位點示體具故須初義釋教行對未稟權教者直示圓融故作次義釋教行。</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묻는다. 왜 교와 행을 두 가지 뜻으로 풀이하는가? 답한다. 아래 유통분에서 이미 권교를 받은 사람에게는 그 행위에 따라 체가 갖추어져 있음을 지적해 보이므로 교와 행을 풀이할 때 첫째 뜻이 필요하고, 아직 권교를 받지 않은 사람에게는 바로 원융을 보이므로 교와 행을 풀이할 때 둘째 뜻을 사용한다.</w:t>
      </w:r>
    </w:p>
    <w:p>
      <w:pPr>
        <w:pStyle w:val="Marker"/>
        <w:pBdr>
          <w:bottom w:val="single" w:sz="4" w:space="1" w:color="CAD6D9"/>
        </w:pBdr>
      </w:pPr>
      <w:r>
        <w:rPr>
          <w:rFonts w:ascii="Noto Sans CJK KR" w:hAnsi="Noto Sans CJK KR" w:eastAsia="Noto Sans CJK KR"/>
          <w:b/>
          <w:color w:val="245D69"/>
          <w:sz w:val="21"/>
        </w:rPr>
        <w:t>[0519a12]</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若是下二序教行能顯佛性二初明教行有能顯之功信教仰理聞而能思故曰是而思之如理而觀思而能修故曰依而觀之義例云先了萬法唯心方可觀心即斯意也又思之即如止觀前之六章依教開解修之即正修依解立行此即論主自敘若依一家所明依教開解依解而觀者則三無差別之旨於茲可了無情有性之說無在致疑故下文云摩訶止觀所承法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“이를” 아래 둘째는 교와 행이 불성을 능히 드러냄을 서술한다. 둘 가운데 처음은 교와 행에 능현의 공이 있음을 밝힌다. 교를 믿고 이치를 우러러 들은 뒤 능히 생각하므로 “이를 생각한다”고 하며, 이치대로 관하여 생각한 뒤 능히 닦는다. 그러므로 “이에 의거하여 관한다”고 한다. 『의례』에서 “먼저 만법이 오직 마음임을 안 뒤에야 비로소 마음을 관할 수 있다”고 한 것이 바로 이 뜻이다. 또 ‘생각한다’는 것은 『지관』 앞의 육장처럼 교에 의거해 이해를 여는 것이고, ‘닦는다’는 것은 바로 닦아서 이해에 의거해 행을 세우는 것이다. 이는 논주 자신이 서술한 것이다. 한 종가에서 밝힌 것처럼 교에 의거해 이해하고 이해에 의거해 관한다면 삼무차별의 뜻을 여기서 알 수 있어 무정에도 불성이 있다는 설에 의심할 것이 없어진다. 그러므로 아래 글에서 “『마하지관』이 전승한 법이다”라고 한다.</w:t>
      </w:r>
    </w:p>
    <w:p>
      <w:pPr>
        <w:pStyle w:val="Marker"/>
        <w:pBdr>
          <w:bottom w:val="single" w:sz="4" w:space="1" w:color="CAD6D9"/>
        </w:pBdr>
      </w:pPr>
      <w:r>
        <w:rPr>
          <w:rFonts w:ascii="Noto Sans CJK KR" w:hAnsi="Noto Sans CJK KR" w:eastAsia="Noto Sans CJK KR"/>
          <w:b/>
          <w:color w:val="245D69"/>
          <w:sz w:val="21"/>
        </w:rPr>
        <w:t>[0519a20]</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則凡下二約無差示解行所顯之理則者承上之辭由依教而解依解而觀了於己心具三千法彼彼生佛心地各具三千以我三千徧彼三千三無差別斯之謂矣文有六句初二句總明次四句別示初總明即用淨名及大品經語淨名云一如無二如大品云一色一香無非中道於中初句明正報次句明依報凡聖之名義通多釋凡謂六凡聖謂四聖又凡謂九界聖謂佛界圓人名字已上亦佛界收又凡聖者圓中五即通名為凡故五凡夫論等覺菩薩名聖慧凡夫普賢名賢其意亦爾則九界五即皆名眾生法也唯取究竟果佛名聖即佛法也前二全非今意後義雖的亦非今意今文意者欲令易解且以理即名凡目彼彼眾生究竟名聖目彼彼果佛此言生佛正報也色香即所對之塵略舉色香意該餘四謂眾生所對之六塵果佛所對之六塵此言生佛之依報塵由心造全塵是心即心具法即攝一切是以生佛無量一一三千具足各各依正唯心然境法雖差今觀我心三千攝無不徧了彼外境依正全成自心三千即空即中故云一如及泯淨等生心佛心互融互攝其意亦爾當知今文正序稱理而解稱理而觀三無差別內外不二之旨也內謂己心三千外謂彼彼生佛心地三千故觀音玄義云他者謂眾生佛自者即心而具不二門云外謂託彼依正色心餘文或以自己色等為外者蓋一往附法而言非的示觀境也問止觀陰境既去尺就寸唯觀識心義例又云先觀內心豈非自己色身依報俱屬外耶答此但偶得止觀揀境之文殊不了其旨今試論之所以止觀唯揀識心者只由諸法皆由心變故故大意云色由心造全體是心義例云當知一切由心分別諸法何曾自謂同異是故止觀的揀識心義例仍示此旨故云先觀內心既了此心具三千法則見自己依正居乎一心是故諸文咸指三千一心名為內境彼彼生佛依正乃名外境當知內心三千唯是自己依正是故了三千一心者須知理體三無差別方名凡聖一如內外不二故輔行云又復學者從知內心具三千法不知我心徧彼三千彼彼三千互徧亦爾苟順凡情生內外見應照理體本無四性心佛眾生三無差別能知此者依俙識心比見有人以內心理具三千為內自己色質自己依報及生佛依正俱名為外者得非失旨乖文乎又若專據止觀揀境之文不求其旨者何必依報色陰是外則三陰之心亦應屬外諸有智者一為思之他人又據輔行理事二造及義例淨心遍歷等文乃謂約教開解雖一切唯心若脩觀時唯觀內心理造三千未關事造外境若修內觀恐心外向若修外觀恐心內向如修內觀者須待內心理顯方以理顯淨心遍歷外事若相似顯乃以相似淨心遍歷若分真顯亦然如修[1]內觀須待外色理顯方以一塵淨色遍歷內心及餘塵等今問若心具三千不關事造者則事造敻居心外理境但在身中正同外道器果之計也若然者伐樹得根灸病得穴之喻甚為無用何者既內心惑滅理顯不關外色須以內淨心徧歷方泯合者此乃伐一根已死枝條全生更須遍斬千枝千枝方死灸一穴病差六分病全在更須徧燒六分百病方差既千枝全活何名伐得其根既百病全存何名灸得其穴豈唯止觀喻意虗設仍顯今論全是徒施以今論文依不思議境介爾三千示草木有性故故云依而觀之下文又云今立眾生正因體徧又云良由自昔不善徧攬因界自他依正觀於己心等又云許唯心具復疑有無乃疑己心有無又云達唯心了體具者焉有異同乃至四十六問皆約觀心具足三千而示無情有性又野客問云何能攝依正因果乃答云一家所立不思議境於一念中具三千等據此等文既觀心具三千便了無情有性何曾理具不關事造邪況無情草木正是事造又論文始終只談一念三千便收事造不離一念曾無一處言觀成理顯方歷事造也問若觀理造即融事造者何故義例云修觀次第必先內心內心若淨以此淨心遍歷諸法即任運泯合既以內淨心遍歷諸法方云泯合豈非觀理造時未融事造邪答先觀內心者蓋依正之色皆由心造全體是心所以但觀內心本具三千攝無不徧即空即中故云內心若淨既了心具三千已然後隨對事境若自己依正若他生佛依正皆了不出我心三千三諦三無差別故云徧歷及泯合也故占察云依一實境界修二種觀一者唯心識觀謂於外諸境界知唯是心二者真如實觀謂觀心性無生無滅真如觀理唯識歷事理事相即二觀互收一實境界即一心三千三諦也真如觀即內心若淨也唯識觀即遍歷諸法也故真如觀成得心寂三昧唯識觀成得色寂三昧應知二觀投足雖異所照心性一體無殊觀事既須即理觀理豈不收事他人見內心若淨之言便謂是入相似分真後方能徧歷事造者甚為乖謬輔行云所言歷者謂巡撿也豈分真位人巡撿觀察外境方泯合邪諒其所失尤多略說有六謂枉凡誣聖背悟順迷乖文失旨初心所觀一念三千該收無外故能隨對事境咸了唯心今謂初心不觀事境則事在心外枉凡也三千分顯得其事用如鑒現像任運周遍豈待將分顯之心遍歷方泯合邪此誣聖也迷謂內外悟唯一心若謂內外懸殊順迷也不許一心徧攝背悟也諸文不說理顯方始徧歷今論仍談內具全攝事境若謂內具不關外事理顯方乃徧歷乖文也但見理事二造之文先內次外之語不能一貫便謂條然失旨也所失既大不覺文煩理事二造下文當釋。</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“곧 범부” 아래 둘째는 무차별에 의거하여 이해와 행이 드러내는 이치를 보인다. ‘즉(則)’은 위를 이어받는 말이다. 교에 의거해 이해하고 이해에 의거해 관함으로써 자기 마음이 삼천법을 갖추었고 저마다 중생과 부처의 심지에도 각각 삼천이 갖추어져 있으며 나의 삼천이 저들의 삼천에 두루함을 아는 것, 이것이 바로 삼무차별이다. 글에는 여섯 구절이 있다. 처음 두 구절은 총괄해 밝히고 다음 네 구절은 각각 보인다. 처음 총괄해 밝히는 것은 『유마경』과 『대품경』의 말을 쓴 것이다. 『유마경』에서는 “한 여여이며 두 여여가 아니다”라고 하고, 『대품경』에서는 “한 색 한 향도 중도가 아닌 것이 없다”고 한다. 그 가운데 첫 구절은 정보를 밝히고 다음 구절은 의보를 밝힌다. 범성과 성인의 명칭에는 여러 해석이 통한다. 범은 육범, 성은 사성이라 하기도 하고, 범은 구계, 성은 불계라 하기도 한다. 원교의 명자위 이상도 불계에 포함된다. 또 범성과 성인이란 원교 가운데 오즉을 통틀어 범부라 하므로 『오범부론』에서 등각보살을 성이라 하고 혜범부 보현을 현이라 한 것과 뜻이 같다. 그렇다면 구계와 오즉을 모두 중생법이라 한다. 오직 구경의 과불만을 취하여 성이라 하니 곧 불법이다. 앞의 두 해석은 지금 뜻과 전혀 맞지 않고, 뒤의 뜻은 비록 정확하지만 역시 지금 뜻은 아니다. 지금 글의 뜻은 쉽게 이해시키려는 것이므로 우선 이즉을 범이라 하여 저마다의 중생을 가리키고, 구경을 성이라 하여 저마다의 과불을 가리킨다. 이는 중생과 부처의 정보를 말한다.</w:t>
      </w:r>
    </w:p>
    <w:p>
      <w:pPr>
        <w:pStyle w:val="TranslationText"/>
      </w:pPr>
      <w:r>
        <w:rPr>
          <w:rFonts w:ascii="Noto Serif CJK KR" w:hAnsi="Noto Serif CJK KR" w:eastAsia="Noto Serif CJK KR"/>
          <w:color w:val="141414"/>
          <w:sz w:val="21"/>
        </w:rPr>
        <w:t>색과 향은 대하는 진을 말한다. 색과 향을 간략히 들었지만 뜻은 나머지 네 진까지 포괄하니, 중생이 대하는 육진과 과불이 대하는 육진을 말한다. 이는 중생과 부처의 의보를 말한다. 진은 마음이 지어 전부 마음이고, 곧 마음이 법을 갖추어 일체를 포섭한다. 그러므로 중생과 부처가 무량하지만 하나하나 삼천을 갖추고 각자의 의정이 모두 마음이다. 경계의 법은 비록 다르지만 이제 나의 마음 삼천을 관하면 포섭하지 않고 두루하지 않은 것이 없으며, 저 바깥 경계의 의보와 정보가 전부 자기 마음의 삼천이면서 곧 공이고 곧 중임을 안다. 그러므로 “한 여여”라 하고 청정하게 사라진다고 하는 등의 뜻이다. 중생의 마음과 부처의 마음이 서로 융합하고 서로 포섭하는 뜻도 또한 그러하다. 알아야 한다. 지금 글은 바로 이치에 맞게 이해하고 이치에 맞게 관하여 삼무차별·내외불이의 뜻을 서술한다. ‘내’는 자기 마음의 삼천이고 ‘외’는 저마다 중생과 부처의 심지에 있는 삼천이다. 그러므로 『관음현의』에서 “타란 중생과 부처이고 자란 곧 마음이면서 갖춘 것이다”라고 하고, 『십불이문』에서는 “외란 저 의정의 색심에 의탁하는 것이다”라고 한다. 다른 글에서 때로 자기의 색 등을 ‘외’라고 한 것은 우선 법에 붙여 말한 것일 뿐 관경을 정확히 보인 것은 아니다. 묻는다. 『지관』의 음경에서 이미 큰 것을 버리고 작은 것을 취하여 오직 식심만 관하고, 『의례』에서도 “먼저 내심을 관한다”고 하였으니, 그렇다면 자기 색신과 의보도 모두 밖에 속하는 것이 아닌가? 답한다. 이는 단지 『지관』에서 경계를 가려내는 문구만 우연히 얻었을 뿐 그 취지를 전혀 알지 못한 것이다. 이제 논해 보겠다. 『지관』이 오직 식심을 가려 관하는 까닭은 모든 법이 모두 마음에서 변하기 때문이다.</w:t>
      </w:r>
    </w:p>
    <w:p>
      <w:pPr>
        <w:pStyle w:val="TranslationText"/>
      </w:pPr>
      <w:r>
        <w:rPr>
          <w:rFonts w:ascii="Noto Serif CJK KR" w:hAnsi="Noto Serif CJK KR" w:eastAsia="Noto Serif CJK KR"/>
          <w:color w:val="141414"/>
          <w:sz w:val="21"/>
        </w:rPr>
        <w:t>그러므로 『대의』에서 “색은 마음에서 지어지고 전체의 체가 마음이다”라고 하고, 『의례』에서는 “일체는 마음의 분별로 말미암으니 제법이 언제 스스로 같고 다름을 말한 적이 있는가”라고 한다. 그러므로 『지관』이 정확히 식심을 가려낸 것이며 『의례』도 여전히 이 뜻을 보인다. 그러므로 “먼저 내심을 관한다”고 한다. 이 마음이 삼천법을 갖추었음을 알면 자기의 의보와 정보가 한 마음에 있음을 본다. 그러므로 여러 글이 모두 삼천일심을 내경이라 하고 저마다 중생과 부처의 의보와 정보를 외경이라 한다. 알아야 한다. 내심의 삼천은 오직 자기의 의보와 정보이다. 그러므로 삼천일심을 아는 사람은 반드시 이체가 삼무차별임을 알아야 비로소 범성과 성인이 한 여여이고 내외가 둘이 아니라고 할 수 있다. 그러므로 『보행』에서 “또 학자가 내심에 삼천법이 갖추어져 있음을 아는 데서 그치고 내 마음이 저 삼천에 두루하며 저들의 삼천도 서로 두루함을 알지 못한다”고 하였다. 만일 범정에 따라 내외의 견해를 낸다면 이체에는 본래 네 성품이 없고 심·불·중생이 삼무차별임을 비추어야 한다. 이를 아는 사람이라야 어렴풋이나마 마음을 안다고 할 수 있다. 요즘 어떤 사람이 내심의 이구삼천을 ‘내’라 하고 자기의 색질·자기의 의보와 중생·부처의 의정을 모두 ‘외’라 하니, 어찌 취지를 잃고 글에 어긋난 것이 아니겠는가. 또 오직 『지관』의 경계 가리는 문구만 근거하고 그 취지를 구하지 않는다면, 어찌 의보와 색음만 밖이고 나머지 세 음의 마음도 또한 밖에 속하지 않겠는가. 지혜 있는 사람은 한 번 생각해 보라. 다른 사람은 또 『보행』의 이조·사조와 『의례』의 청정한 마음으로 두루 거친다는 등의 문구를 근거하여, 교에 의거해 이해를 열 때에는 비록 일체가 유심임을 알지만 관을 닦을 때에는 오직 내심의 이조삼천만 관하고 사조의 외경은 아직 관계하지 않는다고 한다.</w:t>
      </w:r>
    </w:p>
    <w:p>
      <w:pPr>
        <w:pStyle w:val="TranslationText"/>
      </w:pPr>
      <w:r>
        <w:rPr>
          <w:rFonts w:ascii="Noto Serif CJK KR" w:hAnsi="Noto Serif CJK KR" w:eastAsia="Noto Serif CJK KR"/>
          <w:color w:val="141414"/>
          <w:sz w:val="21"/>
        </w:rPr>
        <w:t>내관을 닦으면 마음이 밖으로 향할까 두렵고 외관을 닦으면 마음이 안으로 향할까 두려우므로, 내관을 닦는 자는 내심의 이치가 드러나기를 기다린 뒤에야 이치가 드러난 청정한 마음으로 외사를 두루 거친다고 한다. 상이위가 드러나면 상이의 청정한 마음으로 두루 거치고, 분진이 드러나도 또한 그러하다고 한다. 내관을 닦는 경우에는 외색의 이치가 드러나기를 기다린 뒤에 한 티끌의 청정한 색으로 내심과 나머지 티끌 등을 두루 거친다고 한다. 이제 묻는다. 마음이 삼천을 갖춘 것이 사조와 관계없다면 사조는 멀리 마음 밖에 있고 이경은 다만 몸 안에 있게 되어 바로 외도의 기과라는 견해와 같아진다. 그렇다면 나무를 베어 뿌리를 얻고 병에 뜸을 떠 혈을 얻는다는 비유는 매우 쓸모없게 된다. 왜 그런가? 내심의 미혹이 없어지고 이치가 드러났더라도 외색과 관계없어 반드시 안의 청정한 마음으로 두루 거친 뒤에야 합쳐진다고 한다면, 이는 한 뿌리를 베어 이미 죽였어도 가지는 전부 살아 있어 다시 천 가지를 하나하나 베어야 비로소 죽는 것과 같다. 한 혈에 뜸을 떠 병의 일부분이 나았어도 나머지 병은 전부 남아 있어 다시 모든 부분을 두루 지져야 온갖 병이 비로소 낫는 것과 같다. 천 가지가 전부 살아 있는데 어찌 뿌리를 얻었다고 하고, 온갖 병이 전부 남아 있는데 어찌 혈을 얻었다고 하겠는가. 『지관』의 비유 뜻만 헛되게 되는 것이 아니라 이 논 전체도 헛된 시설이 되고 만다. 이 논의 글은 부사의경에 의거하여 개이한 한 생각의 삼천으로 초목에도 불성이 있음을 보인다. 그러므로 “이에 의거해 관한다”고 하였고, 아래 글에서도 “이제 중생의 정인이 체에 두루함을 세운다”, 또 “참으로 예전부터 인계의 자타 의정을 두루 거두어 자기 마음에서 관하지 못했기 때문이다”라고 한다.</w:t>
      </w:r>
    </w:p>
    <w:p>
      <w:pPr>
        <w:pStyle w:val="TranslationText"/>
      </w:pPr>
      <w:r>
        <w:rPr>
          <w:rFonts w:ascii="Noto Serif CJK KR" w:hAnsi="Noto Serif CJK KR" w:eastAsia="Noto Serif CJK KR"/>
          <w:color w:val="141414"/>
          <w:sz w:val="21"/>
        </w:rPr>
        <w:t>또 “유심에 구족함을 허락하고도 다시 유무를 의심하는 것은 곧 자기 마음의 유무를 의심하는 것이다”라고 하며, 또 “유심에 통달하고 체구를 안다면”이라고 한다. 어찌 같고 다름이 있겠는가. 나아가 마흔여섯 질문 모두가 관심에 삼천이 구족함에 의거하여 무정에도 불성이 있음을 보인다. 또 야객이 “어떻게 의정과 인과를 포섭할 수 있는가”라고 묻자 “한 종가가 세운 부사의경은 한 생각 가운데 삼천을 갖춘다”라고 답한다. 이러한 글에 따르면 마음이 삼천을 갖추었음을 관하면 곧 무정에도 불성이 있음을 아는데, 언제 이구가 사조와 관계없다고 하였는가. 더구나 무정인 초목이 바로 사조이다. 또 논문은 처음부터 끝까지 오직 일념삼천만 말하면서 곧 사조를 포섭하여 한 생각을 떠나지 않으며, 관이 이루어 이치가 드러난 뒤에야 비로소 사조를 두루 거친다고 말한 곳은 한 군데도 없다. 묻는다. 이조를 관하면 곧 사조와 융합한다면, 『의례』에서 “관을 닦는 차례는 반드시 먼저 내심이며, 내심이 청정해지면 이 청정한 마음으로 제법을 두루 거쳐 곧 저절로 사라져 합쳐진다”고 한 것은 무엇 때문인가? 안의 청정한 마음으로 제법을 두루 거친 뒤에야 합쳐진다고 했으니 이조를 관할 때에는 아직 사조와 융합하지 않은 것이 아닌가? 답한다. 먼저 내심을 관한다는 것은 의정의 색이 모두 마음에서 지어져 전체가 마음이기 때문이다. 그러므로 다만 내심에 본래 갖추어진 삼천이 포섭하지 않고 두루하지 않은 것이 없으며 곧 공이고 곧 중임을 관한다. 그래서 “내심이 청정하다”고 한다. 마음이 삼천을 갖추었음을 이미 안 뒤에는 사경을 마주칠 때 자기의 의정이든 다른 중생·부처의 의정이든 모두 내 마음의 삼천·삼제와 삼무차별을 벗어나지 않음을 안다. 그러므로 “두루 거친다”, “사라져 합쳐진다”고 한다.</w:t>
      </w:r>
    </w:p>
    <w:p>
      <w:pPr>
        <w:pStyle w:val="TranslationText"/>
      </w:pPr>
      <w:r>
        <w:rPr>
          <w:rFonts w:ascii="Noto Serif CJK KR" w:hAnsi="Noto Serif CJK KR" w:eastAsia="Noto Serif CJK KR"/>
          <w:color w:val="141414"/>
          <w:sz w:val="21"/>
        </w:rPr>
        <w:t>그러므로 『점찰경』에서 “한 실경계에 의거해 두 종류 관을 닦는다. 첫째 유심식관이니 바깥의 모든 경계가 오직 마음임을 아는 것이고, 둘째 진여실관이니 심성이 생기지도 멸하지도 않음을 관하는 것이다”라고 한다. 진여관은 이치를 관하고 유식관은 일을 두루 거치며 이와 사가 서로 즉하고 두 관이 서로 포섭한다. 하나의 실경계가 곧 일심삼천의 삼제이다. 진여관은 곧 “내심이 청정하다”는 것이고, 유식관은 곧 제법을 두루 거치는 것이다. 그러므로 진여관이 이루어지면 심적삼매를 얻고, 유식관이 이루어지면 색적삼매를 얻는다. 두 관은 발을 들여놓는 곳이 비록 다르지만 비추는 심성은 한 체로 다르지 않음을 알아야 한다. 일을 관할 때 이미 이치에 즉해야 하는데 이치를 관한다고 어찌 일을 포섭하지 않겠는가. 다른 사람이 “내심이 청정하다”는 말을 보고 곧 상사위나 분진위에 들어간 뒤에야 사조를 두루 거칠 수 있다고 하는데 매우 잘못이다. 『보행』에서 “두루 거친다고 하는 것은 순차적으로 검사하는 것이다”라고 하였다. 어찌 분진위의 사람이 외경을 순차적으로 검사하여 관찰한 뒤에야 비로소 사라져 합쳐지겠는가. 그들의 잘못은 특히 많다. 간략히 여섯을 말하면 범부를 억울하게 함, 성인을 무함함, 깨달음에 어긋남, 미혹을 따름, 글에 어긋남, 취지를 잃음이다. 초심이 관하는 일념삼천은 밖이 없이 모두 포섭하므로 사경을 마주치는 대로 모두 유심임을 알 수 있다. 그런데 초심이 사경을 관하지 않는다고 한다면 사는 마음 밖에 있게 되므로 범부를 억울하게 하는 것이다. 삼천이 부분적으로 드러나 그 사의 작용을 얻는 것은 거울에 상이 나타나듯 저절로 두루한데, 어찌 분진한 마음을 가지고 다시 두루 거친 뒤에야 합쳐지기를 기다리겠는가. 이는 성인을 무함하는 것이다. 미혹은 안과 밖을 나누고 깨달음은 오직 한 마음이다. 안과 밖이 멀리 떨어져 있다고 말하면 미혹을 따르는 것이다.</w:t>
      </w:r>
    </w:p>
    <w:p>
      <w:pPr>
        <w:pStyle w:val="TranslationText"/>
      </w:pPr>
      <w:r>
        <w:rPr>
          <w:rFonts w:ascii="Noto Serif CJK KR" w:hAnsi="Noto Serif CJK KR" w:eastAsia="Noto Serif CJK KR"/>
          <w:color w:val="141414"/>
          <w:sz w:val="21"/>
        </w:rPr>
        <w:t>한 마음이 두루 포섭함을 허락하지 않으면 깨달음에 어긋난다. 여러 글에는 이치가 드러난 뒤에야 비로소 두루 거친다고 말하지 않았고, 이 논은 오히려 안에 갖춤이 사경 전체를 포섭한다고 말한다. 안의 갖춤이 바깥의 사와 관계없고 이치가 드러난 뒤에야 두루 거친다고 한다면 글에 어긋난다. 다만 이조와 사조의 문구, 먼저 안이고 다음 밖이라는 말만 보고 하나로 꿰뚫지 못해 서로 따로라고 한다면 취지를 잃는다. 잃는 바가 이미 크므로 자신도 모르게 글이 번거로워졌다. 이조와 사조는 아래에서 풀이한다.</w:t>
      </w:r>
    </w:p>
    <w:p>
      <w:pPr>
        <w:pStyle w:val="Label"/>
      </w:pPr>
      <w:r>
        <w:rPr>
          <w:rFonts w:ascii="Noto Sans CJK KR" w:hAnsi="Noto Sans CJK KR" w:eastAsia="Noto Sans CJK KR"/>
          <w:b/>
          <w:color w:val="785037"/>
          <w:sz w:val="18"/>
        </w:rPr>
        <w:t>校勘 · 譯註</w:t>
      </w:r>
    </w:p>
    <w:p>
      <w:pPr>
        <w:pStyle w:val="NoteText"/>
      </w:pPr>
      <w:r>
        <w:rPr>
          <w:rFonts w:ascii="Noto Sans CJK KR" w:hAnsi="Noto Sans CJK KR" w:eastAsia="Noto Sans CJK KR"/>
          <w:color w:val="555555"/>
          <w:sz w:val="18"/>
        </w:rPr>
        <w:t>※ 원문은 ‘如修[1]內觀’이다. 문맥상 이 독법이 다소 난해하지만, 제공된 TXT를 임의로 ‘外觀’으로 교정하지 않았다. [1]은 전자교감 표지이며 대응 교감주 본문은 제공되지 않았다.</w:t>
      </w:r>
    </w:p>
    <w:p>
      <w:pPr>
        <w:pStyle w:val="Marker"/>
        <w:pBdr>
          <w:bottom w:val="single" w:sz="4" w:space="1" w:color="CAD6D9"/>
        </w:pBdr>
      </w:pPr>
      <w:r>
        <w:rPr>
          <w:rFonts w:ascii="Noto Sans CJK KR" w:hAnsi="Noto Sans CJK KR" w:eastAsia="Noto Sans CJK KR"/>
          <w:b/>
          <w:color w:val="245D69"/>
          <w:sz w:val="21"/>
        </w:rPr>
        <w:t>[0520b17]</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次別示中初二句別示彼彼果佛心具三千的指究竟故云極聖文從簡約舉重略輕於十界中別舉地獄無間燒煑依正尚全在果佛心中況餘九界依正邪豈非一心具足十界既具十界百界可知以界界互具不出十故又百界之法不出依正即三世間依即國土世間正即假實二種世間一一依正各有因果因果之法不出十如是知文雖略舉果佛心中具地獄依正其實三千具足義意宛然。</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다음 각각 보이는 가운데 처음 두 구절은 저마다 과불의 마음이 삼천을 갖춤을 따로 보인다. 정확히 구경을 가리키므로 “극성”이라 한다. 글은 간략함을 따라 무거운 것을 들고 가벼운 것을 생략하였다. 십계 가운데 지옥의 무간소자 의정만 따로 들었는데도 그것이 온전히 과불의 마음 가운데 있는데, 하물며 나머지 구계의 의정이겠는가. 어찌 한 마음이 십계를 구족한 것이 아니겠는가. 십계를 이미 갖추면 백계는 알 수 있다. 계마다 서로 갖추지만 십을 벗어나지 않기 때문이다. 또 백계의 법은 의정을 벗어나지 않으니 곧 삼세간이다. 의는 국토세간이고 정은 가실 두 종류 세간이다. 각각의 의정에는 모두 인과가 있고 인과의 법은 십여시를 벗어나지 않는다. 이로써 글은 비록 과불의 마음에 지옥의 의정이 갖추어져 있다고만 간략히 들었지만 실제로는 삼천이 구족하다는 뜻이 분명하다.</w:t>
      </w:r>
    </w:p>
    <w:p>
      <w:pPr>
        <w:pStyle w:val="Marker"/>
        <w:pBdr>
          <w:bottom w:val="single" w:sz="4" w:space="1" w:color="CAD6D9"/>
        </w:pBdr>
      </w:pPr>
      <w:r>
        <w:rPr>
          <w:rFonts w:ascii="Noto Sans CJK KR" w:hAnsi="Noto Sans CJK KR" w:eastAsia="Noto Sans CJK KR"/>
          <w:b/>
          <w:color w:val="245D69"/>
          <w:sz w:val="21"/>
        </w:rPr>
        <w:t>[0520b24]</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毗盧下次二句別示彼彼眾生心具三千今以眾生之法別指理即理即一位所攝寬多別教初心既未曉三千一心亦是理即人也今於理即人中別指地獄界心耳毗盧謂佛界之身寂光即佛界之土依正不二身即土故故云毗盧身土土即身故亦可云寂光身土四土三身體雖不二今從勝從體故指法身寂光也逾越也地獄居六凡之下故曰下凡文亦從略以勝況劣佛界依正最勝尚不越地獄一念之心況餘界依正邪三千一心准前可見是故今文明眾生法約位則別指理即義通諸位明佛法約位則別指究竟今了己心所具三千徧彼生佛心中所具三千是以言我三千攝無不盡故向文云依而觀之則凡聖一如等又果佛心具地獄依正由不斷性惡故地獄心具佛果身土由不斷性善故當知心佛眾生三無差別是一家觀道之綱格諸文圓解之指歸名雖有三義不出二何者以己望他他名生佛己從的示故名為心他生望己己還名生佛對餘二只是生佛又復應知各具三千者須言己心眾生心佛心各具三千也何者自己依正及生佛依正皆由心造故皆由心具故文云極聖自心下凡一念又云一一有情心徧又云彼彼剎那不二門云三千同在心地與佛心地三千不殊皆須指心方裨觀道他人不解皆本於心雖云不但心造三千生佛亦造三千不知皆指生佛心也又云國土自具三千不知國土全是心故此乃正同下文迷者謂草木瓦礫各一因果也若了有情心徧性遍則無情佛性無情成佛炳然易見請袪情滯細讀斯文。</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“비로” 아래 다음 두 구절은 저마다 중생의 마음이 삼천을 갖춤을 따로 보인다. 이제 중생법으로 이즉을 따로 가리킨다. 이즉 한 지위가 포섭하는 범위는 매우 넓다. 별교 초심은 아직 삼천일심을 알지 못하므로 역시 이즉의 사람이다. 이제 이즉의 사람 가운데 지옥계의 마음만 따로 가리킨다. 비로는 불계의 몸이고 적광은 불계의 국토이다. 의정이 둘이 아니어서 몸이 곧 국토이므로 “비로의 신토”라고 한다. 국토도 곧 몸이다. 그러므로 또한 “적광의 신토”라고 해도 된다. 사토와 삼신은 체가 비록 둘이 아니지만 이제 뛰어난 것과 체를 따라 법신과 적광을 가리킨다. ‘유(逾)’는 넘는다는 뜻이다. 지옥은 육범의 가장 아래에 있으므로 “하범”이라 한다. 글은 또한 간략하게 뛰어난 것으로 못난 것을 견준다. 불계의 의정이 가장 뛰어난데도 지옥의 한 생각의 마음을 넘지 않는데 하물며 나머지 계의 의정이겠는가. 삼천일심은 앞의 설명에 준하면 알 수 있다. 그러므로 지금 글에서 중생법을 밝힐 때 지위로는 이즉을 따로 가리키지만 뜻은 여러 지위에 통하고, 불법을 밝힐 때 지위로는 구경을 따로 가리킨다. 이제 자기 마음에 갖추어진 삼천이 저 중생과 부처의 마음에 갖추어진 삼천에 두루함을 아므로 “나의 삼천이 포섭하지 않음이 없다”고 한다. 그러므로 앞 글에서 “이에 의거하여 관하면 범성과 성인이 한 여여이다”라고 하였다. 또 과불의 마음에 지옥의 의정이 갖추어져 있는 것은 성악을 끊지 않기 때문이고, 지옥의 마음에 불과의 신토가 갖추어져 있는 것은 성선을 끊지 않기 때문이다. 그러므로 심·불·중생 삼무차별이 한 종가의 관도의 강격이고 여러 글의 원해가 귀결하는 바임을 알아야 한다. 이름은 비록 셋이지만 뜻은 둘을 벗어나지 않는다. 왜 그런가? 자신을 기준으로 남을 바라보면 남은 중생과 부처라 하고, 자신은 정확히 지시되는 쪽이다.</w:t>
      </w:r>
    </w:p>
    <w:p>
      <w:pPr>
        <w:pStyle w:val="TranslationText"/>
      </w:pPr>
      <w:r>
        <w:rPr>
          <w:rFonts w:ascii="Noto Serif CJK KR" w:hAnsi="Noto Serif CJK KR" w:eastAsia="Noto Serif CJK KR"/>
          <w:color w:val="141414"/>
          <w:sz w:val="21"/>
        </w:rPr>
        <w:t>그러므로 자신을 ‘마음’이라 한다. 다른 중생이 자신을 바라보면 자신 역시 중생과 부처라 하고, 나머지 둘과 상대하면 다만 중생과 부처일 뿐이다. 또 각각 삼천을 갖춘다고 할 때에는 자기 마음·중생의 마음·부처의 마음이 각각 삼천을 갖춘다고 말해야 한다. 왜 그런가? 자기의 의정과 중생·부처의 의정이 모두 마음에서 지어지므로 모두 마음이 갖춘 것이다. 그러므로 글에서 “극성의 자기 마음”, “하범의 한 생각”이라고 하고, 또 “하나하나 유정의 마음이 두루한다”고 한다. 또 “저마다의 찰나”라고 하고, 『십불이문』에서는 “삼천이 함께 심지에 있으며 불심지의 삼천과 다르지 않다”고 한다. 모두 반드시 마음을 가리켜야 관도에 도움이 된다. 다른 사람은 모든 것이 마음에 근본함을 이해하지 못하여 “마음만 삼천을 짓는 것이 아니라 중생과 부처도 삼천을 짓는다”고 하면서도 모두 중생과 부처의 마음을 가리키는 줄 알지 못한다. 또 “국토가 스스로 삼천을 갖춘다”고 말하면서 국토 전체가 마음임을 알지 못한다. 이는 바로 아래 글에서 미혹한 자가 초목과 기와와 돌에 각각 하나의 인과가 있다고 여기는 것과 같다. 유정의 마음이 두루하고 성품이 두루함을 안다면 무정의 불성과 무정의 성불이 환히 쉽게 드러난다. 정에 걸린 집착을 버리고 이 글을 자세히 읽어라.</w:t>
      </w:r>
    </w:p>
    <w:p>
      <w:pPr>
        <w:pStyle w:val="Marker"/>
        <w:pBdr>
          <w:bottom w:val="single" w:sz="4" w:space="1" w:color="CAD6D9"/>
        </w:pBdr>
      </w:pPr>
      <w:r>
        <w:rPr>
          <w:rFonts w:ascii="Noto Sans CJK KR" w:hAnsi="Noto Sans CJK KR" w:eastAsia="Noto Sans CJK KR"/>
          <w:b/>
          <w:color w:val="245D69"/>
          <w:sz w:val="21"/>
        </w:rPr>
        <w:t>[0521a04]</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曾於下二別序緣起將欲顯示圓宗折衝異論故設睡夢以發言立野客以興問皆託事明理寓言表法爾於中分二初明發問之由靜夜者無明如夜三觀圓觀達無明即佛性故曰靜夜依圓頓解修三觀行達此一心具三千法研習已久故曰久而思之前文云未甞不以佛性義經懷也念念圓觀無有間斷故曰思之未已問前釋是而思之既約開解此文久而思之何故作修觀釋邪答既久解此理豈不修觀邪故以久思表觀行也下文斥野客云良由自昔不善徧攬因果等觀於己心既斥他不觀自觀明矣又前文云依而觀之又若初脩妙觀則猶是名字位人若觀道已成則當觀行人也進退二途未敢的取恍焉如睡者焉然也如而也謂至理寂滅本無言說亦非自他為彼迷徒強興問答假立賓主猶如心本無夢眠法法心乃成於夢心如自悟眠喻彼迷又如似也醒以表悟睡以表迷迷故分情無情悟唯一性而已今言無情者語似於迷既云有性非實迷也猶如恍惚似睡非實睡也故曰恍焉如睡也雖通兩釋前義為正不覺寱云者寱牛世反通俗文夢語謂之寱說文眠言也聲類不覺妄言也或作藝字非今所用無說而說故曰不覺說而無說故曰寱云無情有性者若一向就悟則但云有佛性理不論情與無情此如圓宗所說若一向就迷則但分依正之別不論有佛性理此如偏教所談今言無情復云有性者有二意故一者示迷元從性變故曰無情二者示性令其改迷故曰有性乃是令了所執無情全是我之心性也故此一句為論文之大體作發問之元由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“일찍이” 아래 둘째는 연기를 각각 서술한다. 원종을 드러내고 다른 논의를 절충하려 하므로 잠과 꿈을 설정해 말을 일으키고 야객을 세워 질문을 일으킨다. 모두 일을 빌려 이치를 밝히고 우언으로 법을 나타낸 것이다. 그 가운데 둘로 나뉜다. 처음은 질문이 일어난 연유를 밝힌다. “고요한 밤”이란 무명이 밤과 같다는 뜻이다. 삼관의 원관은 무명이 곧 불성임을 통달하므로 ‘고요한 밤’이라 한다. 원돈의 이해에 의거해 삼관행을 닦아 이 한 마음이 삼천법을 갖추었음을 통달하고 오래 연습하였다. 그러므로 “오래 생각하였다”고 한다. 앞 글에서 “일찍이 불성의 뜻을 마음에 두지 않은 적이 없다”고 하였다. 생각생각 원관하여 끊어짐이 없으므로 “생각하기를 그치지 않았다”고 한다. 묻는다. 앞에서 “이를 생각한다”를 이미 교에 의거해 이해를 여는 것으로 풀이했는데, 여기 “오래 생각한다”는 것은 왜 관을 닦는 것으로 풀이하는가? 답한다. 이미 오래 이 이치를 이해했다면 어찌 관을 닦지 않겠는가. 그러므로 오래 생각한다는 것으로 관행을 나타낸다. 아래 글에서 야객을 꾸짖으며 “참으로 예전부터 인계의 자타 의정 등을 두루 거두어 자기 마음에서 관하지 못했기 때문이다”라고 하니, 남이 관하지 않음을 꾸짖는 것으로 자신이 관했음이 분명하다. 또 앞 글에서 “이에 의거해 관한다”고 하였다. 처음 묘관을 닦는다면 아직 명자위의 사람이고, 관도가 이미 이루어졌다면 관행위의 사람일 것이다. 두 경우 가운데 정확히 어느 것인지는 감히 정하지 않는다.</w:t>
      </w:r>
    </w:p>
    <w:p>
      <w:pPr>
        <w:pStyle w:val="TranslationText"/>
      </w:pPr>
      <w:r>
        <w:rPr>
          <w:rFonts w:ascii="Noto Serif CJK KR" w:hAnsi="Noto Serif CJK KR" w:eastAsia="Noto Serif CJK KR"/>
          <w:color w:val="141414"/>
          <w:sz w:val="21"/>
        </w:rPr>
        <w:t>“황연히 잠든 것 같다”에서 ‘언(焉)’은 그러하다는 뜻이고 ‘여(如)’는 같다는 뜻이다. 지극한 이치는 적멸하여 본래 언설이 없고 자타도 없지만 저 미혹한 무리를 위해 억지로 문답을 일으키고 빈주를 가립한 것이, 마음에는 본래 꿈이 없지만 잠드는 법 때문에 마음이 꿈을 이루는 것과 같다. 마음은 스스로 깨닫는 것을 비유하고 잠은 저 미혹을 비유한다. 또 ‘여’는 비슷하다는 뜻이기도 하다. 깨어 있음은 깨달음을 나타내고 잠은 미혹을 나타낸다. 미혹하기 때문에 유정과 무정을 나누고, 깨달으면 오직 한 성품일 뿐이다. 이제 “무정”이라고 한 말은 미혹과 비슷하지만 이미 “불성이 있다”고 했으므로 실제 미혹은 아니다. 마치 황홀하여 잠든 것 같지만 실제 잠든 것은 아닌 것과 같다. 그러므로 “황연히 잠든 것 같다”고 한다. 두 해석에 모두 통하지만 앞의 뜻이 바르다. “자신도 모르게 잠꼬대로 말한다”에서 ‘예(寱)’는 우세반이고, 『통속문』에서는 꿈속의 말을 ‘예’라 하며 『설문』에서는 잠든 채 말하는 것이라 한다. 『성류』에서는 자신도 모르게 망령되이 말하는 것이라고 한다. 혹 ‘예(藝)’자로 쓰기도 하지만 지금 쓸 글자는 아니다. 말함이 없으면서 말하므로 “자신도 모르게”라고 하고, 말하면서도 말함이 없으므로 “잠꼬대로 말한다”고 한다. “무정에도 불성이 있다”고 한 말의 뜻은 다음과 같다. 한결같이 깨달음의 입장에서 보면 다만 불성의 이치가 있다고 말할 뿐 유정과 무정을 논하지 않는다는 뜻이다. 이것이 원종에서 말하는 바이다.</w:t>
      </w:r>
    </w:p>
    <w:p>
      <w:pPr>
        <w:pStyle w:val="TranslationText"/>
      </w:pPr>
      <w:r>
        <w:rPr>
          <w:rFonts w:ascii="Noto Serif CJK KR" w:hAnsi="Noto Serif CJK KR" w:eastAsia="Noto Serif CJK KR"/>
          <w:color w:val="141414"/>
          <w:sz w:val="21"/>
        </w:rPr>
        <w:t>한결같이 미혹의 입장에서 보면 다만 의정의 차이를 나눌 뿐 불성의 이치를 논하지 않는다. 이것이 편교에서 말하는 바이다. 이제 “무정”이라고 하면서 다시 “불성이 있다”고 한 데에는 두 뜻이 있다. 첫째 미혹이 본래 성품에서 변한 것임을 보이므로 “무정”이라 하고, 둘째 성품을 보여 그 미혹을 고치게 하므로 “불성이 있다”고 한다. 곧 자신이 집착하는 무정 전체가 나의 심성임을 알게 하는 것이다. 그러므로 이 한 구절은 논문 전체의 큰 체가 되고 질문이 일어난 근본 원인이 된다.</w:t>
      </w:r>
    </w:p>
    <w:p>
      <w:pPr>
        <w:pStyle w:val="Marker"/>
        <w:pBdr>
          <w:bottom w:val="single" w:sz="4" w:space="1" w:color="CAD6D9"/>
        </w:pBdr>
      </w:pPr>
      <w:r>
        <w:rPr>
          <w:rFonts w:ascii="Noto Sans CJK KR" w:hAnsi="Noto Sans CJK KR" w:eastAsia="Noto Sans CJK KR"/>
          <w:b/>
          <w:color w:val="245D69"/>
          <w:sz w:val="21"/>
        </w:rPr>
        <w:t>[0521b07]</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乃於下二明能問之者二初敘名字雖一性周徧而彼昧者日用不知故曰忽見一人迷實執權心遊理外故稱野客容儀下二述外儀容儀即容止謂威儀也孝經云容止可觀進退可度詩云淑人君子其儀不忒今進退失次威儀差忒故曰麤獷獷古猛及強也說文獷犬不可附也又作穬穀芒也穬非字體進退下示麤獷相易云進退無恒非離群也今但借其語不用彼義此句總為下文外儀之張本也今文逼前平立即進也下文恭退昃跪即退也執權難實故曰逼前恃解輕他故曰平立。</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“이에” 아래 둘째는 질문하는 사람을 밝힌다. 둘 가운데 처음은 이름을 서술한다. 비록 한 성품이 두루하지만 저 어두운 자는 일상으로 쓰면서도 알지 못하므로 “홀연히 한 사람을 보았다”고 한다. 실을 미혹하고 권에 집착하여 마음이 이치 밖에서 노닌다. 그러므로 ‘야객’이라 부른다. “용의” 아래 둘째는 외형을 서술한다. 용의는 곧 용지, 즉 위의이다. 『효경』에서 “용지는 볼 만하고 진퇴는 법도가 있다”고 하였고 『시경』에서는 “어진 군자는 그 위의가 어긋나지 않는다”고 하였다. 이제 진퇴는 차례를 잃었다. 위의가 어긋나므로 “거칠고 사납다”고 한다. ‘광(獷)’은 옛날에 맹렬하고 강한 것을 뜻한다. 『설문』에서는 “광은 가까이할 수 없는 개이다”라고 한다. 또 ‘광(穬)’으로 쓰기도 하는데 곡식의 까끄라기라는 뜻이며 글자의 본체가 아니다. “진퇴” 아래는 거칠고 사나운 모습을 보인다. 『역』에서 “진퇴가 일정함이 없는 것은 무리를 떠난 것이 아니다”라고 하였다. 여기서는 그 말만 빌렸을 뿐 그 뜻을 쓰지 않는다. 이 구절은 아래 외형을 설명하는 장본이 된다. 지금 글에서 앞으로 바싹 다가와 평평히 선 것은 ‘진’이고, 아래에서 공손히 물러나 옆으로 무릎 꿇는 것은 ‘퇴’이다. 권에 집착하여 실을 논난하므로 앞으로 바싹 다가왔다고 하고, 자기 이해를 믿고 남을 가볍게 여기므로 평평히 섰다고 한다.</w:t>
      </w:r>
    </w:p>
    <w:p>
      <w:pPr>
        <w:pStyle w:val="Marker"/>
        <w:pBdr>
          <w:bottom w:val="single" w:sz="4" w:space="1" w:color="CAD6D9"/>
        </w:pBdr>
      </w:pPr>
      <w:r>
        <w:rPr>
          <w:rFonts w:ascii="Noto Sans CJK KR" w:hAnsi="Noto Sans CJK KR" w:eastAsia="Noto Sans CJK KR"/>
          <w:b/>
          <w:color w:val="245D69"/>
          <w:sz w:val="21"/>
        </w:rPr>
        <w:t>[0521b17]</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謂余下二正宗分二初往復徵難正示佛性遍義四初正述無情佛性六初總問定前所說述字下應作邪字有作也字者誤。</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“나에게 말하였다” 아래 둘째는 정종분이다. 둘 가운데 처음은 왕복하여 따지고 논난하면서 불성이 두루하다는 뜻을 바로 보인다. 네 부분 가운데 처음은 무정의 불성을 바로 서술한다. 여섯 부분 가운데 처음은 앞서 말한 것을 총괄하여 물어 확정한다. ‘술(述)’자 아래에는 마땅히 ‘야(邪)’자가 있어야 하며 ‘야(也)’자로 된 판본은 잘못이다.</w:t>
      </w:r>
    </w:p>
    <w:p>
      <w:pPr>
        <w:pStyle w:val="Label"/>
      </w:pPr>
      <w:r>
        <w:rPr>
          <w:rFonts w:ascii="Noto Sans CJK KR" w:hAnsi="Noto Sans CJK KR" w:eastAsia="Noto Sans CJK KR"/>
          <w:b/>
          <w:color w:val="785037"/>
          <w:sz w:val="18"/>
        </w:rPr>
        <w:t>校勘 · 譯註</w:t>
      </w:r>
    </w:p>
    <w:p>
      <w:pPr>
        <w:pStyle w:val="NoteText"/>
      </w:pPr>
      <w:r>
        <w:rPr>
          <w:rFonts w:ascii="Noto Sans CJK KR" w:hAnsi="Noto Sans CJK KR" w:eastAsia="Noto Sans CJK KR"/>
          <w:color w:val="555555"/>
          <w:sz w:val="18"/>
        </w:rPr>
        <w:t>※ 저자가 ‘述’자 아래에는 ‘邪’자가 와야 하며 ‘也’로 된 판본은 잘못이라고 직접 판정한다.</w:t>
      </w:r>
    </w:p>
    <w:p>
      <w:pPr>
        <w:pStyle w:val="Marker"/>
        <w:pBdr>
          <w:bottom w:val="single" w:sz="4" w:space="1" w:color="CAD6D9"/>
        </w:pBdr>
      </w:pPr>
      <w:r>
        <w:rPr>
          <w:rFonts w:ascii="Noto Sans CJK KR" w:hAnsi="Noto Sans CJK KR" w:eastAsia="Noto Sans CJK KR"/>
          <w:b/>
          <w:color w:val="245D69"/>
          <w:sz w:val="21"/>
        </w:rPr>
        <w:t>[0521b20]</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余曰下二略答示適非虗然者謂向實言無情有性也方言云誇吁然也郭璞注云皆應聲也誇呼瓜反吁音干。</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“내가 말하였다” 아래 둘째는 간략히 답하여 앞의 말이 헛되지 않음을 보인다. ‘그렇다’는 것은 앞에서 무정에도 불성이 있다고 한 말이 실제라는 뜻이다. 『방언』에서 “과·우는 그러하다는 뜻이다”라고 하였고, 곽박의 주에서는 “모두 응답하는 소리이다”라고 하였다. ‘과’는 호과반, ‘우’는 간음이다.</w:t>
      </w:r>
    </w:p>
    <w:p>
      <w:pPr>
        <w:pStyle w:val="Marker"/>
        <w:pBdr>
          <w:bottom w:val="single" w:sz="4" w:space="1" w:color="CAD6D9"/>
        </w:pBdr>
      </w:pPr>
      <w:r>
        <w:rPr>
          <w:rFonts w:ascii="Noto Sans CJK KR" w:hAnsi="Noto Sans CJK KR" w:eastAsia="Noto Sans CJK KR"/>
          <w:b/>
          <w:color w:val="245D69"/>
          <w:sz w:val="21"/>
        </w:rPr>
        <w:t>[0521b23]</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客曰下三執大經權文難忝辱也根源謂所詮之理即佛性也忝尋薄究皆謙詞斯宗謂佛性盛談佛性莫越涅槃雙林者即娑羅林此云堅固在俱尸竭城四方各雙故曰雙林佛垂涅槃以二月十五日晨朝於此林中聲光召眾開演常宗廣談圓極故曰最後極唱是了義教故曰究竟之談而云至無情者而彼經云為非佛性說名佛性非佛性者謂牆壁瓦礫如此聖言依憑有在仁今獨謂無情有性頓爾違經固難信順故曰仁何獨言等。</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“객이 말하였다” 아래 셋째는 『대열반경』의 권문에 집착해 논난한다. ‘첨(忝)’은 욕되게 한다는 뜻이다. 근원은 소전의 이치, 곧 불성을 말한다. “첨심”과 “박구”는 모두 겸사이다. “이 종”은 불성을 말한다. 불성을 성대하게 말한 것으로는 『열반경』을 넘을 것이 없다. “쌍림”은 곧 사라림으로 여기서는 견고라 번역한다. 구시갈성에 있고 사방에 각각 두 그루씩 있다. 그러므로 ‘쌍림’이라 한다. 부처는 열반에 들 때 2월 15일 새벽 이 숲에서 소리와 광명으로 대중을 불러 모아 상주의 종지를 열어 설하고 원극을 널리 말하였다. 그러므로 “최후의 극창”이라 한다. 이는 요의교이다. 그러므로 “구경의 담론”이라 한다. 그런데 무정에 이르면 저 경에서 “불성이 아닌 것을 위해 불성이라 이름한다. 불성이 아닌 것이란 담장·벽·기와·돌을 말한다”고 하였다. 이와 같은 성언은 의거할 곳이 분명한데, 그대는 이제 홀로 무정에도 불성이 있다고 말하여 갑자기 경에 어긋나니 참으로 믿고 따르기 어렵다. 그러므로 “그대는 왜 홀로 말하는가” 등이라고 한다.</w:t>
      </w:r>
    </w:p>
    <w:p>
      <w:pPr>
        <w:pStyle w:val="Marker"/>
        <w:pBdr>
          <w:bottom w:val="single" w:sz="4" w:space="1" w:color="CAD6D9"/>
        </w:pBdr>
      </w:pPr>
      <w:r>
        <w:rPr>
          <w:rFonts w:ascii="Noto Sans CJK KR" w:hAnsi="Noto Sans CJK KR" w:eastAsia="Noto Sans CJK KR"/>
          <w:b/>
          <w:color w:val="245D69"/>
          <w:sz w:val="21"/>
        </w:rPr>
        <w:t>[0521c08]</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余曰下四以大小甄分答二初引古縱難古人者古之法師不欲指斥其名但云古人耳下文云世人等皆然一闡提者大經約七義釋初云一闡名信提名不具不具信故名一闡提次約善方便進念定慧無常善等解闡提名廣如初句是則闡提一名具含眾惡古來諸德未見的翻唯河西道朗翻為極欲謂極惡欲之邊故或云信不具則失餘義既含眾惡不可偏翻況復經云最極惡者名一闡提一闡提是有情古人尚云無性子執經文云牆壁無性不足可嫌然古人俱見經文多明闡提不得作佛及云無有善根等乃云無性且介爾有心三千具足正因之性其孰無之況復經文自云一切眾生及一闡提悉有佛性或云佛性闡提人無者蓋無修善耳故經云改惡修善乃可得道也然以下二示大小甄分說大小教對權實機以機宜不同故所談大異小教說心外有草木無情之境則不論佛性也如正法念及阿含等經大教說有情性徧心外無境不攝纖塵如華嚴及大集等經故小教絕佛性之名大宗泯無情之稱然此為成野客次難故且一往判其部類大小以定有無至下領解文中請談四教方乃委用四教甄其情無故知今云大教的在於圓小教之言兼乎通別。</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“내가 말하였다” 아래 넷째는 대교와 소교를 가려 답한다. 둘 가운데 처음은 옛 설을 끌어들여 일단 논난을 받아 준다. ‘고인’은 옛 법사를 말한다. 그 이름을 직접 지적해 꾸짖고 싶지 않아 다만 ‘고인’이라 하였다. 아래 글에서 “세상 사람”이라고 한 것 등도 모두 그러하다. 일천제에 대해 『대열반경』은 일곱 뜻으로 풀이한다. 처음에는 “일천은 믿음이고 제는 갖추지 못함이니, 믿음을 갖추지 못했으므로 일천제라 한다”고 한다. 다음에는 선·방편·진·념·정·혜·무상선 등에 의거하여 천제의 이름을 널리 풀이한다. 첫 구절과 같다. 그러므로 천제라는 한 이름에 여러 악이 모두 포함된다. 예부터 여러 덕 있는 이들이 정확한 번역을 제시하지 못했고 오직 하서 도랑이 “극욕”이라 번역하여 극악한 욕망의 끝이라는 뜻으로 풀이하였다. 그러므로 혹 “믿음이 갖추어지지 않음”이라고 하면 나머지 뜻을 잃는다. 이미 여러 악을 포함하므로 한쪽으로 번역할 수 없다. 더구나 경에서 “가장 극악한 자를 일천제라 한다”고 하였다. 일천제는 유정인데도 옛사람은 오히려 불성이 없다고 했으니, 그대가 경문에 집착하여 담장과 벽에는 불성이 없다고 하는 것은 크게 탓할 일이 아니다. 그러나 옛사람들은 모두 경문에서 천제는 성불하지 못하고 선근도 없다고 많이 밝힌 것을 보고 불성이 없다고 하였을 뿐이다. 다만 개이하게라도 마음이 있으면 삼천을 구족하니 정인의 성품이 누구에게 없겠는가. 더구나 경문 자체에서 “일체 중생과 일천제가 모두 불성이 있다”고 하였다. 혹 “불성은 천제에게 없다”고 한 것은 다만 수행해 이룬 선이 없다는 뜻일 뿐이다.</w:t>
      </w:r>
    </w:p>
    <w:p>
      <w:pPr>
        <w:pStyle w:val="TranslationText"/>
      </w:pPr>
      <w:r>
        <w:rPr>
          <w:rFonts w:ascii="Noto Serif CJK KR" w:hAnsi="Noto Serif CJK KR" w:eastAsia="Noto Serif CJK KR"/>
          <w:color w:val="141414"/>
          <w:sz w:val="21"/>
        </w:rPr>
        <w:t>그러므로 경에서 “악을 고쳐 선을 닦아야 비로소 도를 얻을 수 있다”고 하였다. “그러나” 아래 둘째는 대교와 소교를 가려 보인다. 대·소교를 권·실 근기에 맞추어 설하는데 근기에 맞는 바가 다르기 때문에 말하는 내용이 크게 다르다. 소교는 마음 밖에 초목이라는 무정 경계가 있다고 설하므로 불성을 논하지 않는다. 『정법념경』과 『아함경』 등이 그렇다. 대교는 유정의 성품이 두루하고 마음 밖에는 한 티끌도 포섭되지 않는 경계가 없다고 설한다. 『화엄경』과 『대집경』 등이 그렇다. 그러므로 소교에서는 불성이라는 이름을 끊고 대승의 종지에서는 무정이라는 명칭을 없앤다. 그러나 이는 야객의 다음 논난을 성립시키기 위해 우선 한 번 부류를 대·소로 판정하여 유무를 정한 것이다. 아래 영해문의 “사교를 말해 달라”는 곳에 이르러서야 자세히 사교로 유정과 무정을 가린다. 그러므로 지금 ‘대교’라고 한 것은 정확히 원교이고, ‘소교’라는 말은 통교와 별교까지 겸함을 알아야 한다.</w:t>
      </w:r>
    </w:p>
    <w:p>
      <w:pPr>
        <w:pStyle w:val="Marker"/>
        <w:pBdr>
          <w:bottom w:val="single" w:sz="4" w:space="1" w:color="CAD6D9"/>
        </w:pBdr>
      </w:pPr>
      <w:r>
        <w:rPr>
          <w:rFonts w:ascii="Noto Sans CJK KR" w:hAnsi="Noto Sans CJK KR" w:eastAsia="Noto Sans CJK KR"/>
          <w:b/>
          <w:color w:val="245D69"/>
          <w:sz w:val="21"/>
        </w:rPr>
        <w:t>[0522a05]</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客曰下五引大教濫小難問云小教不談佛性大教不說無情者涅槃一經乃是大教只合純談佛性何故亦說無情既二義雙陳則甄分何在故曰云何並列。</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“객이 말하였다” 아래 다섯째는 대교를 소교와 혼동시켜 논난한다. 질문은 이렇다. 소교는 불성을 말하지 않고 대교는 무정을 말하지 않는다고 했는데, 『열반경』 한 경은 대교이니 마땅히 순전히 불성만 말해야 한다. 그런데 왜 무정도 말하는가? 두 뜻을 함께 진술한다면 가려 나눈 뜻이 어디에 있는가. 그러므로 “어찌 함께 열거하는가”라고 한다.</w:t>
      </w:r>
    </w:p>
    <w:p>
      <w:pPr>
        <w:pStyle w:val="Marker"/>
        <w:pBdr>
          <w:bottom w:val="single" w:sz="4" w:space="1" w:color="CAD6D9"/>
        </w:pBdr>
      </w:pPr>
      <w:r>
        <w:rPr>
          <w:rFonts w:ascii="Noto Sans CJK KR" w:hAnsi="Noto Sans CJK KR" w:eastAsia="Noto Sans CJK KR"/>
          <w:b/>
          <w:color w:val="245D69"/>
          <w:sz w:val="21"/>
        </w:rPr>
        <w:t>[0522a09]</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余曰下六引經文示義廣答三初總斥敘意閑者爾雅云習也佛性謂三因也經文於實教中唯談正因故曰進不明緣了故曰否教部權實者明實正因徧於一切說權緣了隔乎瓦石是故涅槃部雖是大而部內之教有權有實故所談實教三因有進有否若閑習此旨終不以部內並為疑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“내가 말하였다” 아래 여섯째는 경문을 인용하여 뜻을 보이며 널리 답한다. 세 부분 가운데 처음은 총괄해 꾸짖고 뜻을 서술한다. ‘한(閑)’은 『이아』에서 익힌다는 뜻이다. 불성은 삼인을 말한다. 경문은 실교 가운데 오직 정인만 말하므로 ‘진(進)’이라 하고 연·요를 밝히지 않으므로 ‘부(否)’라 한다. 교부의 권실이란 실교에서는 정인이 일체에 두루함을 밝히고, 권교에서는 연·요가 기와와 돌과 격절되어 있다고 설한다는 뜻이다. 그러므로 『열반경』의 부는 비록 대승이지만 그 부 안의 교에는 권과 실이 있어, 실교에서 말하는 삼인에도 진과 부가 있다. 이 취지를 익숙하게 안다면 끝내 한 부 안에서 함께 말한 것을 의심하지 않을 것이다.</w:t>
      </w:r>
    </w:p>
    <w:p>
      <w:pPr>
        <w:pStyle w:val="Marker"/>
        <w:pBdr>
          <w:bottom w:val="single" w:sz="4" w:space="1" w:color="CAD6D9"/>
        </w:pBdr>
      </w:pPr>
      <w:r>
        <w:rPr>
          <w:rFonts w:ascii="Noto Sans CJK KR" w:hAnsi="Noto Sans CJK KR" w:eastAsia="Noto Sans CJK KR"/>
          <w:b/>
          <w:color w:val="245D69"/>
          <w:sz w:val="21"/>
        </w:rPr>
        <w:t>[0522a14]</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今且下敘立義之意今委引經文區別同異者意令後代好別牆壁瓦石之說證無情無性之人善得大經權實進否之旨既得此旨知瓦石之說為權虗空之喻為實則不昧實教正因理性徧一切也乃知我所立義符順經宗宗本也主也部雖帶權而以實教正因為主為本故今明正因體徧善順經宗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“이제 우선” 아래는 뜻을 세운 의도를 서술한다. 지금 경문을 자세히 인용하여 같고 다름을 구별하는 것은 후대에 담장·벽·기와·돌이라는 말을 좋아해 무정에는 불성이 없다는 증거로 삼는 사람이 『대열반경』의 권실과 진부의 뜻을 잘 알게 하려는 것이다. 이 뜻을 알면 기와와 돌에 관한 설은 권이고 허공의 비유는 실임을 알아 실교의 정인 이성이 일체에 두루함에 어둡지 않게 된다. 그러면 내가 세운 뜻이 경의 종지에 부합함을 알게 된다. 종은 근본이며 주체이다. 이 부는 비록 권교를 겸하지만 실교의 정인을 주체와 근본으로 삼는다. 그러므로 이제 정인의 체가 두루함을 밝히는 것은 경의 종지에 잘 부합한다.</w:t>
      </w:r>
    </w:p>
    <w:p>
      <w:pPr>
        <w:pStyle w:val="Marker"/>
        <w:pBdr>
          <w:bottom w:val="single" w:sz="4" w:space="1" w:color="CAD6D9"/>
        </w:pBdr>
      </w:pPr>
      <w:r>
        <w:rPr>
          <w:rFonts w:ascii="Noto Sans CJK KR" w:hAnsi="Noto Sans CJK KR" w:eastAsia="Noto Sans CJK KR"/>
          <w:b/>
          <w:color w:val="245D69"/>
          <w:sz w:val="21"/>
        </w:rPr>
        <w:t>[0522a21]</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今立下二標立義宗符合經旨今立等者謂依止觀第五陰境之初所立一念三千不思議境也當知彼文是一家所傳之的旨論主發解脩觀既依彼文故今樹立圓頓義宗顯示無情有性的依彼文也眾生者揀異木石謂介爾有心三千具足三千無外依正齊收故曰正因體徧雖性具緣了以無始來未曾發心加行故同名正因也涅槃經文正談此性體量周徧故以虗空喻之當知一家所立有情心具三千該收依正者深窮佛旨也學斯教者既昧厥旨但見唯色唯香及色外無法等言不了色心體一便謂草木國土自具三千殊不求文始末之意且如今文初標義宗乃云眾生正因體徧及下野客領解仍云只是有情心徧性徧是故中間諸文凡有泛論皆可意得況復明言色即心故又云一塵一心即一切生佛之心性等豈非皆談有情心徧具三千邪是故止觀發心明揀草木精要及以肉團唯取慮知之心至乎正觀妙境仍指識心記文又云以生顯具若國土自具三千者草木瓦石應有心生此則正同大經所破凡夫眾生謂佛性離陰而有也況一代大乘唯談心性故云凡有心者皆當作佛又云三界無別法唯是一心作又云雖說無量諸法以為佛性然不離陰界入也是以聖記罔沾於瓦石不輕唯禮於眾生一家圓修唯觀識陰乃至九境皆名為心如云煩惱心病心業心等伐樹得根之喻良可信哉矚斯聖言而猶迷者深可悲也問若不許草木等自具三千者何故止觀第七約識陰用十乘訖乃例餘陰入歷緣對境皆修十乘若色若香俱云具法邪答彼文陰境之初先示識心能造諸法而能造者由此妄心即三諦理理具諸法方能遍造故於次文即示心性本具三千既全色是心則知識心三千攝法已徧十乘文末例餘界入者但為欲融諸法示觀境徧耳況復餘陰餘入若色若香只是陰境文初所明識心所造之法既全色是心何妨色香一一具法當知色具即心具也故義例明圓融所談三處具法(三處謂內心內色外色)故云既知具法諸法徧攝豈隔色邪色攝入心心即是色當知圓人既知心具三千豈隔外色唯心唯色旨在於茲問若不許獨頭草木自具三千須了色即是心方能具法者是則色法但為能趣則非所趣經云一切法趣色若為消通答色既即心色即所趣能趣所趣心性何殊波水相收無非水濕問輔行引四念處云非但唯識亦即唯色又下界著色制令觀心上界著心制令觀色豈非依報等色自具三千邪答既言著色著心者只是妄情計著色心之異故有取捨不了內色外色全是自心儻宜觀色亦只了色即心色具三千即心具也況輔行引念處正示止觀歷緣對境皆是妙理大意既云色由心造全體是心當曉緣之與境皆所造也皆即心也況輔行文即自結云心即菩提諸佛解脫心行中求等色即心故何以固迷問輔行既云非但唯識亦即唯色今若謂全色是心方云具法何殊他宗但云唯識邪答今家既明心性具足諸法諸法徧攝不隔於色故得圓轉而談乃云唯色唯香等只由色香全是心性本具故也他言唯識但得心生之義故無唯色等言義例云他人雖云一切唯識不了身土居于一念問涅槃談佛性乃云非內非外止觀示三千乃云非因非緣今專立內因心具法豈非反經違教邪答涅槃云非內非外正指一切無非有情心性故不可唯內專外緣而解止觀正示心具三千徧該一切不可偏謂內因外緣是則約心性體徧遣滯忘情故耳何者為彼迷徒則示云諸法由心造全諸法是心既了一切唯心實無待對唯心尚泯內外豈存故文云若云有性不合云無情又云達唯心了體具者焉有異同不可謬解涅槃等文便謂瓦石各各自能具法由心之義其言孔彰涅槃云眾生佛性猶如虗空豈非有情性徧邪止觀云介爾有心三千具足既揀草木無心豈非有情性徧邪況念處所明上界觀色者只是令有情修觀體達外色即是自心不然者則草木各一佛性各一因果也於戲膠手易著寐夢難醒既昧一心終成兩派問若不許草木自具三千者且如止觀既許觀心不悟仍觀於色若色即是心更何所觀答借使有此機緣宜觀色者即是體色即心豈見宜樂不同便謂心色永異例如修觀不悟即令修止修止不悟即令修觀豈止體離觀觀體體止邪又如於無生門不入者令依生門豈二門體不相即邪當知心色雖則同時而色由心造全體是心故觀能造即見諸法以諸法全是心故所以止觀陰境十乘前之四法唯約識心不為少通塞已去具約五陰不為多以唯約能造識心即攝所造諸法故如輔行云欲融諸法示觀境徧是故下文例餘界入若論境體觀心即足通塞已去雖具約五陰以全所造之法是能造故如輔行云陰不離心心不出陰陰從能覆心從能造造親覆疎並心為境是以觀心觀色雖宜樂不同並了諸法唯心耳所以若觀一心即攝一切當知不了有情心徧性徧而謂草木自具三千依此所解而欲證道者其猶探鷲巢而求鳳入坎井以捕鯨雖加至勤非其所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“이제 세운다” 아래 둘째는 세운 뜻의 종지가 경의 취지에 부합함을 표시한다. “이제 세운다” 등은 『지관』 제5의 음경 첫머리에서 세운 일념삼천의 부사의경을 말한다. 그 글이 한 종가가 전한 정확한 취지임을 알아야 한다. 논주가 이해를 일으키고 관을 닦을 때 이미 그 글에 의거했으므로, 이제 원돈의 뜻과 종지를 세워 무정에도 불성이 있음을 드러내는 것 또한 그 글에 의거한 것이다. ‘중생’이라는 말은 목석과 다름을 가린다. 개이하게라도 마음이 있으면 삼천을 구족하고, 삼천 밖에 아무것도 없어 의정이 함께 포섭된다. 그러므로 “정인의 체가 두루하다”고 한다. 비록 성품으로는 연·요도 갖추지만 무시 이래 아직 발심하여 가행한 적이 없으므로 함께 정인이라 이름한다. 『열반경』은 바로 이 성품의 체량이 두루함을 말하므로 허공으로 비유한다. 한 종가에서 유정의 마음이 삼천을 갖추어 의정을 모두 포섭한다고 세운 것은 부처의 뜻을 깊이 궁구한 것임을 알아야 한다. 이 교를 배우는 사람이 그 취지에 어두워 다만 “오직 색”, “오직 향”, “색 밖에 법이 없다” 등의 말만 보고 색과 마음의 체가 하나임을 알지 못하면 곧 초목과 국토가 스스로 삼천을 갖춘다고 여긴다. 이는 문장의 처음과 끝의 뜻을 전혀 살피지 않은 것이다. 우선 지금 글만 보더라도 처음 뜻의 종지를 표시할 때 “중생의 정인이 체에 두루하다”고 하였고, 아래 야객이 이해한 뒤에도 “다만 유정의 마음이 두루하고 성품이 두루할 뿐이다”라고 한다. 그러므로 그 사이의 여러 글에서 널리 말한 것은 모두 뜻으로 알 수 있다. 더구나 “색이 곧 마음이다”라고 분명히 말한다. 그러므로 또 “한 티끌과 한 마음이 곧 일체 중생과 부처의 심성이다”라고 하였으니, 어찌 모두 유정의 마음이 두루하여 삼천을 갖춤을 말한 것이 아니겠는가.</w:t>
      </w:r>
    </w:p>
    <w:p>
      <w:pPr>
        <w:pStyle w:val="TranslationText"/>
      </w:pPr>
      <w:r>
        <w:rPr>
          <w:rFonts w:ascii="Noto Serif CJK KR" w:hAnsi="Noto Serif CJK KR" w:eastAsia="Noto Serif CJK KR"/>
          <w:color w:val="141414"/>
          <w:sz w:val="21"/>
        </w:rPr>
        <w:t>그러므로 『지관』의 발심 부분에서는 초목의 정요와 육단을 가려내고 오직 사려하여 아는 마음만 취한다. 정관의 묘경에 이르러서도 여전히 식심을 가리킨다. 기문에서도 “중생으로 갖춤을 드러낸다”고 한다. 만약 국토가 스스로 삼천을 갖춘다면 초목과 기와와 돌에도 마땅히 마음이 생겨야 한다. 이는 바로 『대열반경』이 깨뜨린, 범부중생이 불성이 오음을 떠나 따로 있다고 여기는 견해와 같다. 더구나 일대의 대승은 오직 심성을 말한다. 그러므로 “마음이 있는 자는 모두 마땅히 부처가 된다”, “삼계에는 다른 법이 없고 오직 한 마음이 짓는다”, 또 “비록 무량한 여러 법을 불성이라 설하더라도 음·계·입을 떠나지 않는다”고 하였다. 그러므로 성인의 수기는 기와와 돌에 미치지 않고, 불경보살(不輕菩薩)은 오직 중생에게 예배하였다. 한 종가의 원수는 오직 식음을 관하며, 나아가 아홉 경계도 모두 마음이라 이름하여 번뇌심·병심·업심 등이라고 한다. 나무를 베어 뿌리를 얻는다는 비유를 참으로 믿을 만하다. 이 성인의 말씀을 보고도 여전히 미혹한다면 매우 슬픈 일이다. 묻는다. 초목 등이 스스로 삼천을 갖춘다고 인정하지 않는다면 왜 『지관』 제7에서 식음에 십승을 적용한 뒤 나머지 음입도 예로 들어 역연대경하면서 모두 십승을 닦게 하고, 색이든 향이든 모두 법을 갖춘다고 하는가? 답한다. 그 글은 음경의 처음에서 먼저 식심이 모든 법을 능히 짓는다는 것을 보인다. 그런데 능히 짓는 것은 이 망심 자체가 곧 삼제의 이치이고 이치가 모든 법을 갖추어야 비로소 두루 지을 수 있기 때문이다. 그러므로 다음 글에서 곧 심성이 본래 삼천을 갖춘다고 보인다. 색 전체가 마음이므로 식심의 삼천이 법을 포섭하여 이미 두루함을 안다. 십승문 끝에서 나머지 계·입을 예로 든 것은 다만 모든 법을 융합하여 관경이 두루함을 보이려 한 것뿐이다.</w:t>
      </w:r>
    </w:p>
    <w:p>
      <w:pPr>
        <w:pStyle w:val="TranslationText"/>
      </w:pPr>
      <w:r>
        <w:rPr>
          <w:rFonts w:ascii="Noto Serif CJK KR" w:hAnsi="Noto Serif CJK KR" w:eastAsia="Noto Serif CJK KR"/>
          <w:color w:val="141414"/>
          <w:sz w:val="21"/>
        </w:rPr>
        <w:t>더구나 나머지 음과 입, 색과 향은 모두 음경의 첫머리에서 밝힌 식심이 지은 법이다. 색 전체가 마음이라면 색과 향 하나하나가 법을 갖추는 데 무슨 문제가 있겠는가. 알아야 한다. 색이 갖춘다는 것은 곧 마음이 갖춘다는 뜻이다. 그러므로 『의례』에서는 원융에서 말하는 세 곳의 구법〔세 곳은 내심·내색·외색이다〕을 밝히며 “이미 법을 갖춘 줄 알면 제법이 두루 포섭되니 어찌 색을 가리겠는가”라고 한다. 색이 마음에 포섭되어 들어가고 마음이 곧 색이다. 원교의 사람이 이미 마음이 삼천을 갖춘 줄 안다면 어찌 외색을 가리겠는가. “오직 마음”, “오직 색”의 취지가 바로 여기에 있다. 묻는다. 홀로 선 초목이 스스로 삼천을 갖춘다고 인정하지 않고, 색이 곧 마음임을 알아야 비로소 법을 갖춘다고 한다면 색법은 다만 능취만 되고 소취는 되지 않는 셈이다. 경에서는 “일체법이 색으로 나아간다”고 하였는데 이를 어떻게 회통하는가? 답한다. 색이 이미 마음과 즉하므로 색 역시 소취이다. 능취와 소취의 심성이 어찌 다르겠는가. 물결과 물이 서로 포섭되어 어느 것도 물의 젖은 성품 아닌 것이 없는 것과 같다. 묻는다. 『보행』은 『사념처』를 인용하여 “오직 식만이 아니라 또한 오직 색이다”라고 하고, 또 하계에서 색에 집착하면 마음을 관하게 하고 상계에서 마음에 집착하면 색을 관하게 한다고 한다. 그렇다면 의보 등의 색이 스스로 삼천을 갖추는 것이 아닌가? 답한다. 색에 집착하고 마음에 집착한다고 한 것은 다만 망정이 색과 마음의 차이에 집착하여 취사가 있고 내색과 외색이 모두 자기 마음임을 알지 못하기 때문이다. 만약 근기에 맞아 색을 관하더라도 역시 색이 곧 마음임을 알 뿐이니, 색이 삼천을 갖춘다는 것은 곧 마음이 갖춘다는 뜻이다.</w:t>
      </w:r>
    </w:p>
    <w:p>
      <w:pPr>
        <w:pStyle w:val="TranslationText"/>
      </w:pPr>
      <w:r>
        <w:rPr>
          <w:rFonts w:ascii="Noto Serif CJK KR" w:hAnsi="Noto Serif CJK KR" w:eastAsia="Noto Serif CJK KR"/>
          <w:color w:val="141414"/>
          <w:sz w:val="21"/>
        </w:rPr>
        <w:t>더구나 『보행』이 『사념처』를 인용한 것은 바로 『지관』에서 역연대경하는 것이 모두 묘리임을 보인 것이다. 『대의』에서 이미 “색은 마음에서 지어져 전체의 체가 마음이다”라고 하였으니, 연과 경계가 모두 지어지는 바임을 알아야 한다. 그것들은 모두 곧 마음이다. 더구나 『보행』 자체가 결론에서 “마음이 곧 보리이며 제불의 해탈을 마음의 행 가운데서 구한다” 등이라고 한다. 색이 곧 마음인데 왜 고집하여 미혹하는가. 묻는다. 『보행』은 이미 “오직 식만이 아니라 또한 오직 색이다”라고 했는데, 지금 색 전체가 마음이기 때문에 비로소 법을 갖춘다고 한다면 다른 종파가 다만 유식이라고 하는 것과 무엇이 다른가? 답한다. 우리 종가는 이미 심성이 모든 법을 구족하고 제법이 두루 포섭되어 색을 가리지 않음을 밝힌다. 그러므로 원융하게 돌려 말할 수 있어 “오직 색”, “오직 향” 등이라고 한다. 이는 색과 향 전체가 심성이 본래 갖춘 것이기 때문이다. 다른 종파가 말하는 유식은 다만 마음이 낳는다는 뜻만 얻었으므로 “오직 색” 등의 말이 없다. 『의례』에서 “다른 사람은 비록 일체가 오직 식이라고 말하지만 신토가 한 생각 가운데 있음을 알지 못한다”고 한다. 묻는다. 『열반경』에서 불성을 말하면서 “안도 아니고 밖도 아니다”라고 하고, 『지관』에서 삼천을 보이면서 “인도 아니고 연도 아니다”라고 하는데, 지금 오로지 안의 인인 마음이 법을 갖춘다고 세우면 경에 반하고 교에 어긋나는 것이 아닌가? 답한다. 『열반경』에서 “안도 아니고 밖도 아니다”라고 한 것은 바로 일체가 유정의 심성이 아님이 없음을 가리키므로 오직 안이라고 하거나 바깥 연만을 가리켜 이해해서는 안 된다. 『지관』은 마음이 삼천을 갖추어 일체에 두루함을 바로 보이므로 안의 인과 바깥 연이라고 치우쳐 말해서는 안 된다. 이는 심성의 체가 두루함에 의거해 집착을 버리고 정을 잊게 한 것일 뿐이다.</w:t>
      </w:r>
    </w:p>
    <w:p>
      <w:pPr>
        <w:pStyle w:val="TranslationText"/>
      </w:pPr>
      <w:r>
        <w:rPr>
          <w:rFonts w:ascii="Noto Serif CJK KR" w:hAnsi="Noto Serif CJK KR" w:eastAsia="Noto Serif CJK KR"/>
          <w:color w:val="141414"/>
          <w:sz w:val="21"/>
        </w:rPr>
        <w:t>왜 그런가? 저 미혹한 무리에게는 “제법은 마음에서 지어지고 제법 전체가 마음이다”라고 보인다. 일체가 유심임을 알면 실제로 상대하여 대기하는 것이 없고, 유심이라는 말조차 사라지는데 안과 밖이 어찌 남겠는가. 그러므로 글에서 “불성이 있다고 한다면 무정이라고 해서는 안 된다”, 또 “유심에 통달하고 체구를 알면”이라고 한다. 어찌 같고 다름이 있겠는가. 『열반경』 등의 글을 잘못 풀이하여 기와와 돌이 각각 스스로 법을 갖춘다고 해서는 안 된다. 마음에서 말미암는다는 뜻은 매우 분명하다. 『열반경』에서 “중생의 불성은 허공과 같다”고 하였으니, 어찌 유정의 성품이 두루한 것이 아니겠는가. 『지관』에서 “개이하게라도 마음이 있으면 삼천을 구족한다”고 하여 초목의 무심을 가려냈으니, 어찌 유정의 성품이 두루한 것이 아니겠는가. 더구나 『사념처』에서 말한 상계에서 색을 관한다는 것은 다만 유정이 관을 닦아 외색이 바로 자기 마음임을 체달하게 하는 것이다. 그렇지 않다면 초목마다 하나의 불성이 있고 각각 하나의 인과가 있게 된다. 아아, 아교 묻은 손은 달라붙기 쉽고 깊은 잠의 꿈은 깨기 어렵다. 이미 한 마음에 어두우면 끝내 두 갈래를 이루고 만다. 묻는다. 초목이 스스로 삼천을 갖춘다고 인정하지 않는다면, 『지관』에서 마음을 관해 깨닫지 못하면 다시 색을 관하도록 허락했는데 색이 곧 마음이라면 다시 무엇을 관하는가?</w:t>
      </w:r>
    </w:p>
    <w:p>
      <w:pPr>
        <w:pStyle w:val="TranslationText"/>
      </w:pPr>
      <w:r>
        <w:rPr>
          <w:rFonts w:ascii="Noto Serif CJK KR" w:hAnsi="Noto Serif CJK KR" w:eastAsia="Noto Serif CJK KR"/>
          <w:color w:val="141414"/>
          <w:sz w:val="21"/>
        </w:rPr>
        <w:t>답한다. 설령 이런 근기가 있어 색을 관하기에 마땅한 경우라도 곧 색을 체달하여 마음에 즉하게 하는 것이다. 좋아하는 바가 다르다고 하여 어찌 마음과 색이 영원히 다르다고 하겠는가. 예컨대 관을 닦아 깨닫지 못하면 지를 닦게 하고 지를 닦아도 깨닫지 못하면 관을 닦게 한다. 그렇다면 지의 체가 관을 떠나고 관의 체가 지를 떠나는가? 또 무생문으로 들어가지 못하면 생문에 의거하게 하는데 두 문의 체가 서로 즉하지 않는가? 마음과 색은 비록 함께 있지만 색은 마음에서 지어져 전체의 체가 마음임을 알아야 한다. 그러므로 능히 짓는 마음을 관하면 곧 제법을 본다. 제법 전체가 마음이기 때문이다. 그래서 『지관』 음경의 십승에서 앞 네 법은 오직 식심에만 의거해도 적지 않고, 통색 이하에서는 오음 전체에 의거해도 많지 않다. 오직 능히 짓는 식심만 관해도 지어지는 제법을 포섭하기 때문이다. 그러므로 『보행』에서 “제법을 융합하여 관경이 두루함을 보이려 하므로 아래 글에서 나머지 계와 입을 예로 든다”고 한다. 경계의 체를 논하면 마음을 관하는 것만으로 충분하다. 통색 이하에서 비록 오음 전체에 의거하지만 지어지는 법 전체가 능히 짓는 마음이기 때문이다. 그러므로 『보행』에서 “음은 마음을 떠나지 않고 마음은 음을 벗어나지 않는다. 음은 능히 덮는다는 뜻을 따르고 마음은 능히 짓는다는 뜻을 따른다. 짓는 것은 가깝고 덮는 것은 소원하지만 모두 마음을 경계로 삼는다”고 한다. 그러므로 마음을 관하든 색을 관하든 근기가 좋아하는 바는 다르지만 모두 제법이 유심임을 아는 것이다. 그러므로 한 마음을 관하면 곧 일체를 포섭한다. 유정의 마음이 두루하고 성품이 두루함을 알지 못하고 초목이 스스로 삼천을 갖춘다고 여겨 이런 이해에 의거해 도를 증득하려 한다면, 독수리 둥지에서 봉황을 찾고 우물 속에 들어가 고래를 잡으려는 것과 같다. 아무리 힘써도 그곳이 아니다.</w:t>
      </w:r>
    </w:p>
    <w:p>
      <w:pPr>
        <w:pStyle w:val="Marker"/>
        <w:pBdr>
          <w:bottom w:val="single" w:sz="4" w:space="1" w:color="CAD6D9"/>
        </w:pBdr>
      </w:pPr>
      <w:r>
        <w:rPr>
          <w:rFonts w:ascii="Noto Sans CJK KR" w:hAnsi="Noto Sans CJK KR" w:eastAsia="Noto Sans CJK KR"/>
          <w:b/>
          <w:color w:val="245D69"/>
          <w:sz w:val="21"/>
        </w:rPr>
        <w:t>[0523b10]</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故三下三引經示義二初明佛性進否教部權實二先明佛性進否次明教部權實進否約法權實約教然進否文中非不明權實之教權實文中非不明三因之法何者非權實無以定其進否非進否無以顯其權實故也初明佛性進否三初正引經文委示義趣二初引經示正因義二初明眾生正因二初引經文三十三者誤文在三十一卷中然此經世有南北二本初曇無讖於北涼玄始三年譯成四十卷凡十三品傳於北方故號北本至宋文帝勑慧嚴慧觀謝靈運更共治定成二十五品制三十六卷行於江南故號南本今之南本藏外別行一家疏記擾引經文指斥卷次皆以南本為定有不知者但撿北本見卷次不同往往謂疏記所指乖誤今之所引虗空喻文即南本第三十一卷迦葉品文也佛順迦葉難云一切眾生雖復無常而是佛性常住無變是故我於此經中說眾生佛性非內非外猶如虗空非內非外如其虗空有內外者虗空不名為一為常亦不得言一切處有虗空雖復非內非外而諸眾生悉皆有之眾生佛性亦復如是經稱虗空非內非外者謂虗空徧一切處非唯在眾生身內亦非唯在眾生身外一言虗空依正攝盡眾生皆悉有之者謂一切眾生身中有於空大也眾生既有餘處豈無餘處若無則不名虗空合法者佛性非六根故非內非六塵故非外雖非內外體徧內外而諸眾生定有此性故云悉皆有之是知佛性該攝豈揀情無虗空周徧何專內外豈隔牆壁瓦礫邪請觀下二釋經義既云虗空一切處有則知心性徧收安隔瓦礫故云何所不收故知等者不許執佛性唯在內六入中亦不許執佛性專在外六入中故云非內外意顯佛性體徧內外故云徧一切處有也文中云非內外等者等取一切處有句故三十二經亦云我為眾生得開解故說言佛性非內非外何以故凡夫眾生或言佛性住五陰中如器中有果或言離陰而有猶如虗空是故如來說於中道眾生佛性非內六入非外六入內外合故名為中道是故宣說佛性即中道經稱佛性為中道者豈有無真俗之中名為佛性邪是故佛性中道佛性咸徧故一經多處論徧既言雙非復應雙是故經中又云亦內亦外若無雙是云何言徧故斥凡夫或言佛性如器中果及如虗空世言佛性唯在有情者如器果耳尚未能計如虗空安能曉了非內非外況經文自釋根塵合故乃名中道根塵合者豈非體一豈非相即豈非性徧豈同器果今問佛性為是塵邪為是根邪為二合邪為雙非邪若雙非者亦非五陰何但牆壁及云如空者既云佛性猶如虗空空既徧收不專內外既云下二結示在因既云眾生在迷明矣是知非內非外亦內亦外之性只是有情心性遍耳不可滯言而不求。</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“그러므로 셋” 아래 셋째는 경을 인용해 뜻을 보인다. 둘 가운데 처음은 불성의 진부와 교부의 권실을 밝힌다. 다시 먼저 불성의 진부를 밝히고 다음 교부의 권실을 밝힌다. 진부는 법에 의거하고 권실은 교에 의거한다. 그러나 진부를 밝히는 글에도 권실의 교를 밝히지 않는 것이 아니고, 권실을 밝히는 글에도 삼인의 법을 밝히지 않는 것이 아니다. 왜 그런가? 권실이 아니면 진부를 정할 수 없고 진부가 아니면 권실을 드러낼 수 없기 때문이다. 처음 불성의 진부를 밝히는 데 셋으로 나뉜다. 처음은 바로 경문을 인용하여 뜻을 자세히 보인다. 다시 둘로 나뉘어 처음은 경을 인용해 정인의 뜻을 보이고, 다시 처음은 중생의 정인을 밝힌다. 다시 처음은 경문을 인용한다. “제33권”이라고 한 것은 잘못이며 그 문장은 제31권에 있다. 이 경은 세상에 남본과 북본 두 판본이 있다. 처음 담무참이 북량 현시 3년에 번역하여 40권, 모두 13품으로 완성했고 북방에 전해졌다. 그러므로 북본이라 한다. 송 문제 때 혜엄·혜관·사령운에게 명하여 다시 함께 교정하게 하여 25품 36권으로 만들고 강남에서 유통시켰다. 그러므로 남본이라 한다. 지금의 남본은 장경 밖에서 따로 유통된다. 한 종가의 소기에서 경문을 인용하고 권차를 지목할 때에는 모두 남본을 기준으로 삼는다. 이를 알지 못하는 사람은 다만 북본을 살핀다. 권차가 다른 것을 보고 자주 소기에서 가리킨 것이 잘못이라고 여긴다. 이제 인용한 허공 비유의 문장은 바로 남본 제31권 「가섭품」의 글이다. 부처가 가섭의 논난을 따라 말하였다. “일체 중생은 비록 무상하지만 이 불성은 상주하여 변하지 않는다.</w:t>
      </w:r>
    </w:p>
    <w:p>
      <w:pPr>
        <w:pStyle w:val="TranslationText"/>
      </w:pPr>
      <w:r>
        <w:rPr>
          <w:rFonts w:ascii="Noto Serif CJK KR" w:hAnsi="Noto Serif CJK KR" w:eastAsia="Noto Serif CJK KR"/>
          <w:color w:val="141414"/>
          <w:sz w:val="21"/>
        </w:rPr>
        <w:t>그러므로 내가 이 경 가운데서 중생의 불성이 안도 아니고 밖도 아니며 허공이 안도 아니고 밖도 아닌 것과 같다고 설한다. 만약 허공에 안과 밖이 있다면 허공을 하나라거나 항상하다고 할 수 없고, 또한 일체처에 허공이 있다고 말할 수도 없다. 허공은 비록 안도 밖도 아니지만 모든 중생이 모두 그것을 가지고 있다. 중생의 불성 또한 그러하다.” 경에서 허공을 안도 밖도 아니라고 한 것은 허공이 일체처에 두루하여 중생의 몸 안에만 있는 것도 아니고 몸 밖에만 있는 것도 아니라는 뜻이다. ‘허공’ 한 말이 의정을 모두 포섭한다. “모든 중생이 모두 그것을 가지고 있다”는 것은 일체 중생의 몸 가운데 공대가 있다는 뜻이다. 중생에게 이미 있다면 다른 곳에 어찌 없겠는가. 다른 곳에 없다면 허공이라 할 수 없다. 법에 합하면 불성은 육근이 아니므로 안이 아니고 육진이 아니므로 밖이 아니다. 비록 안도 밖도 아니지만 체는 안팎에 두루하고 모든 중생에게 반드시 이 성품이 있다. 그러므로 “모두 가지고 있다”고 한다. 이로써 불성이 널리 포섭하는데 어찌 유정과 무정을 가리겠는가. 허공이 두루한데 어찌 안이나 밖에만 머물며 담장·벽·기와·돌을 가로막겠는가. “살펴보라” 아래 둘째는 경의 뜻을 풀이한다. 이미 허공이 일체처에 있다고 했으니 심성이 두루 포섭함을 알 수 있다. 어찌 기와와 돌을 가로막겠는가. 그러므로 “무엇을 포섭하지 않겠는가”라고 한다. “그러므로 알아야 한다” 등은 불성이 오직 안의 육입에만 있다고 집착하는 것도 허락하지 않고, 불성이 오직 밖의 육입에만 있다고 집착하는 것도 허락하지 않으므로 “안도 밖도 아니다”라고 한 것이다. 불성의 체가 안팎에 두루함을 드러내므로 “일체처에 두루 있다”고 한다.</w:t>
      </w:r>
    </w:p>
    <w:p>
      <w:pPr>
        <w:pStyle w:val="TranslationText"/>
      </w:pPr>
      <w:r>
        <w:rPr>
          <w:rFonts w:ascii="Noto Serif CJK KR" w:hAnsi="Noto Serif CJK KR" w:eastAsia="Noto Serif CJK KR"/>
          <w:color w:val="141414"/>
          <w:sz w:val="21"/>
        </w:rPr>
        <w:t>글에서 “안도 밖도 아니다” 등이라고 한 ‘등’은 “일체처에 있다”는 구절까지 취한 것이다. 그러므로 제32권 경에서도 “내가 중생을 깨우쳐 이해시키기 위해 불성이 안도 아니고 밖도 아니라고 말한다. 왜 그런가? 범부중생은 혹 불성이 오음 가운데 있는 것이 그릇 안의 과실과 같다고 하고, 혹 오음을 떠나 따로 있어 허공과 같다고 한다. 그러므로 여래는 중도를 말하여 중생의 불성은 안의 육입도 아니고 밖의 육입도 아니며 안과 밖이 합한다. 그러므로 중도라 이름한다. 그러므로 불성이 곧 중도라고 설한다.” 경이 불성을 중도라 하는데 진속이 없는 중도를 불성이라 할 수 있겠는가. 그러므로 불성인 중도와 불성은 모두 두루한다. 한 경의 여러 곳에서 두루함을 논한다. 이미 둘 다 아니라고 했으면 다시 둘 다라고 해야 한다. 그러므로 경에서 또 “안이기도 하고 밖이기도 하다”고 한다. 둘 다라는 뜻이 없다면 어떻게 두루하다고 말하겠는가. 그러므로 범부가 혹 불성을 그릇 속 과실과 같다고 하거나 허공과 같다고 하는 것을 꾸짖는다. 세상에서 불성이 오직 유정에게만 있다고 말하는 것은 그릇 속 과실과 같을 뿐이다. 허공과 같다고 헤아리는 데에도 미치지 못하면서 어떻게 안도 밖도 아님을 알겠는가. 더구나 경문 스스로 근과 진이 합하기 때문에 중도라 이름한다고 풀이한다. 근과 진이 합한다면 어찌 체가 하나가 아니며, 어찌 서로 즉하지 않으며, 어찌 성품이 두루하지 않겠는가. 어찌 그릇 속 과실과 같겠는가. 이제 묻는다. 불성은 진인가?</w:t>
      </w:r>
    </w:p>
    <w:p>
      <w:pPr>
        <w:pStyle w:val="TranslationText"/>
      </w:pPr>
      <w:r>
        <w:rPr>
          <w:rFonts w:ascii="Noto Serif CJK KR" w:hAnsi="Noto Serif CJK KR" w:eastAsia="Noto Serif CJK KR"/>
          <w:color w:val="141414"/>
          <w:sz w:val="21"/>
        </w:rPr>
        <w:t>근인가? 둘이 합한 것인가? 둘 다 아닌 것인가? 둘 다 아니라면 오음도 아닌데 왜 담장과 벽만 문제 삼는가. 또 허공과 같다고 했으니 허공이 이미 두루 포섭하여 안과 밖에 국한되지 않는다. “이미 말하였다” 아래 둘째는 인위에 있음을 결론지어 보인다. 이미 ‘중생’이라고 했으니 미혹한 인위에 있음이 분명하다. 그러므로 안도 밖도 아니고 또한 안이기도 하고 밖이기도 한 이 성품은 다만 유정의 심성이 두루한 것임을 알아야 한다. 말에 머물러 뜻을 구하지 않아서는 안 된다.</w:t>
      </w:r>
    </w:p>
    <w:p>
      <w:pPr>
        <w:pStyle w:val="Label"/>
      </w:pPr>
      <w:r>
        <w:rPr>
          <w:rFonts w:ascii="Noto Sans CJK KR" w:hAnsi="Noto Sans CJK KR" w:eastAsia="Noto Sans CJK KR"/>
          <w:b/>
          <w:color w:val="785037"/>
          <w:sz w:val="18"/>
        </w:rPr>
        <w:t>校勘 · 譯註</w:t>
      </w:r>
    </w:p>
    <w:p>
      <w:pPr>
        <w:pStyle w:val="NoteText"/>
      </w:pPr>
      <w:r>
        <w:rPr>
          <w:rFonts w:ascii="Noto Sans CJK KR" w:hAnsi="Noto Sans CJK KR" w:eastAsia="Noto Sans CJK KR"/>
          <w:color w:val="555555"/>
          <w:sz w:val="18"/>
        </w:rPr>
        <w:t>※ 저자가 ‘三十三’은 잘못이며 해당 경문이 제31권에 있다고 직접 밝힌다.</w:t>
      </w:r>
    </w:p>
    <w:p>
      <w:pPr>
        <w:pStyle w:val="Marker"/>
        <w:pBdr>
          <w:bottom w:val="single" w:sz="4" w:space="1" w:color="CAD6D9"/>
        </w:pBdr>
      </w:pPr>
      <w:r>
        <w:rPr>
          <w:rFonts w:ascii="Noto Sans CJK KR" w:hAnsi="Noto Sans CJK KR" w:eastAsia="Noto Sans CJK KR"/>
          <w:b/>
          <w:color w:val="245D69"/>
          <w:sz w:val="21"/>
        </w:rPr>
        <w:t>[0524a09]</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次迦下二明佛果正因二初引經文二初牒因義問迦葉問云等者此文在第三十三因前第三十一卷中如來以虗空喻正因佛性故迦葉至三十三卷中方問此義也故經云迦葉菩薩言世尊如佛所說眾生佛性猶如虗空云何名為如虗空邪。</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“다음 가섭” 아래 둘째는 불과의 정인을 밝힌다. 둘 가운데 처음은 경문을 인용하고, 다시 처음은 인의 뜻을 끌어 질문한다. “가섭이 묻기를” 등은 제33권에 있는 글이다. 앞의 제31권에서 여래가 허공으로 정인불성을 비유하였다. 그러므로 가섭이 제33권에 이르러서야 이 뜻을 물었다. 그러므로 경에서 “가섭보살이 말하였다. 세존이시여, 부처께서 중생의 불성이 허공과 같다고 말씀하셨는데 어떻게 허공과 같다고 이름합니까?”라고 한다.</w:t>
      </w:r>
    </w:p>
    <w:p>
      <w:pPr>
        <w:pStyle w:val="Marker"/>
        <w:pBdr>
          <w:bottom w:val="single" w:sz="4" w:space="1" w:color="CAD6D9"/>
        </w:pBdr>
      </w:pPr>
      <w:r>
        <w:rPr>
          <w:rFonts w:ascii="Noto Sans CJK KR" w:hAnsi="Noto Sans CJK KR" w:eastAsia="Noto Sans CJK KR"/>
          <w:b/>
          <w:color w:val="245D69"/>
          <w:sz w:val="21"/>
        </w:rPr>
        <w:t>[0524a13]</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佛乃下二佛以果義答果地無礙等者然佛答迦葉經有三段俱約果義先明佛性同虗空非三世攝故經云善男子虗空無故非三世攝佛性常故非三世攝善男子如來已得三菩提所有佛性一切佛法常無變易以是義故無有三世猶如虗空次明同虗空非內非外經云善男子虗空無故非內非外佛性常故非內非外故說佛性猶如虗空三明同虗空無罣礙經云善男子如世間中無𦊱礙處名為虗空如來得三菩提已於一切佛法無有罣礙故言佛性猶如虗空以是因緣我說佛性猶如虗空今文中但云果地無礙者正引後段意兼前二以三段經文皆約果地為答故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“부처가 이에” 아래 둘째는 부처가 과의 뜻으로 답한다. “과지에는 걸림이 없다” 등에서 부처가 가섭에게 답한 경문에는 세 단락이 있고 모두 과의 뜻에 의거한다. 먼저 불성이 허공과 같이 삼세에 속하지 않음을 밝힌다. 그러므로 경에서 “선남자여, 허공은 무이기 때문에 삼세에 속하지 않고 불성은 상이기 때문에 삼세에 속하지 않는다. 선남자여, 여래는 이미 삼보리를 얻었으므로 소유한 불성과 일체 불법이 항상하여 변하지 않는다. 이 뜻 때문에 삼세가 없으니 허공과 같다”고 한다. 다음은 허공과 같이 안도 아니고 밖도 아님을 밝힌다. 경에서 “선남자여, 허공은 무이기 때문에 안도 밖도 아니고 불성은 상이기 때문에 안도 밖도 아니다”라고 한다. 그러므로 불성이 허공과 같다고 설한다. 셋째는 허공과 같이 걸림이 없음을 밝힌다. 경에서 “선남자여, 세간 가운데 장애가 없는 곳을 허공이라 한다. 여래가 삼보리를 얻은 뒤에는 일체 불법에 걸림이 없다”고 한다. 그러므로 “불성이 허공과 같다. 이 인연 때문에 내가 불성이 허공과 같다고 설한다”고 한다. 지금 글에서 다만 “과지에 걸림이 없다”고 한 것은 바로 뒤의 한 단락을 인용하면서 뜻으로 앞의 두 단락까지 겸한 것이다. 세 단락의 경문이 모두 과지에 의거해 답하기 때문이다.</w:t>
      </w:r>
    </w:p>
    <w:p>
      <w:pPr>
        <w:pStyle w:val="Marker"/>
        <w:pBdr>
          <w:bottom w:val="single" w:sz="4" w:space="1" w:color="CAD6D9"/>
        </w:pBdr>
      </w:pPr>
      <w:r>
        <w:rPr>
          <w:rFonts w:ascii="Noto Sans CJK KR" w:hAnsi="Noto Sans CJK KR" w:eastAsia="Noto Sans CJK KR"/>
          <w:b/>
          <w:color w:val="245D69"/>
          <w:sz w:val="21"/>
        </w:rPr>
        <w:t>[0524b01]</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豈非下二結不二良由因果互融三無差別故迦葉問眾生正因佛以果義而答意顯因果不二故也。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“어찌” 아래 둘째는 둘이 아님을 결론짓는다. 인과가 서로 융합하여 삼무차별이기 때문에 가섭은 중생의 정인을 물었는데 부처가 과의 뜻으로 답하였다. 이는 인과가 둘이 아님을 드러낸 것이다.</w:t>
      </w:r>
    </w:p>
    <w:p>
      <w:pPr>
        <w:pStyle w:val="Marker"/>
        <w:pBdr>
          <w:bottom w:val="single" w:sz="4" w:space="1" w:color="CAD6D9"/>
        </w:pBdr>
      </w:pPr>
      <w:r>
        <w:rPr>
          <w:rFonts w:ascii="Noto Sans CJK KR" w:hAnsi="Noto Sans CJK KR" w:eastAsia="Noto Sans CJK KR"/>
          <w:b/>
          <w:color w:val="245D69"/>
          <w:sz w:val="21"/>
        </w:rPr>
        <w:t>[0524b03]</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由佛下二引經示權緣了難正因義二初明迦葉難二初敘難意由佛果答者因佛以實教果地無礙答其空喻也權智斷果者謂權教修得了因成智果修得緣因成斷果即智果有了性斷果有緣性故云果上緣了此之二果皆有證有見故云悉皆是有法喻不齊者法即緣了是有喻即虗空是無有無大異即不齊也此乃以別教緣了之法難圓教正因之喻即迦葉正為末代根緣宜聞權教故此難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“부처가” 아래 둘째는 경을 인용하여 권교의 연·요로 정인을 논난하는 뜻을 보인다. 둘 가운데 처음은 가섭의 논난을 밝히고, 다시 처음은 논난의 뜻을 서술한다. “부처가 과로 답했기 때문이다”란 부처가 실교의 과지무애로 허공 비유에 답했기 때문이다. “권교의 지과와 단과”란 권교에서 수행으로 얻은 요인이 지과를 이루고, 수행으로 얻은 연인이 단과를 이루는 것을 말한다. 곧 지과에는 요성이 있고 단과에는 연성이 있으므로 “과위의 연·요”라 한다. 이 두 과는 모두 증득함도 있고 봄도 있다. 그러므로 “모두 유이다”라고 한다. “법과 비유가 맞지 않는다”는 것은 법인 연·요는 유인데 비유인 허공은 무여서 유무가 크게 다르므로 맞지 않는다는 뜻이다. 이는 별교의 연·요법으로 원교의 정인 비유를 논난한 것이다. 가섭이 바로 말대 근연 가운데 권교를 들어야 할 사람을 위해 이런 논난을 한 것이다.</w:t>
      </w:r>
    </w:p>
    <w:p>
      <w:pPr>
        <w:pStyle w:val="Marker"/>
        <w:pBdr>
          <w:bottom w:val="single" w:sz="4" w:space="1" w:color="CAD6D9"/>
        </w:pBdr>
      </w:pPr>
      <w:r>
        <w:rPr>
          <w:rFonts w:ascii="Noto Sans CJK KR" w:hAnsi="Noto Sans CJK KR" w:eastAsia="Noto Sans CJK KR"/>
          <w:b/>
          <w:color w:val="245D69"/>
          <w:sz w:val="21"/>
        </w:rPr>
        <w:t>[0524b10]</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故迦葉下二引經文如來即智果涅槃即斷果智果是了性斷果是緣性故云佛性當知佛性之言更無別體所以佛性居中義兼上下雖有三名只是緣了乃權教修二也。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“그러므로 가섭” 아래 둘째는 경문을 인용한다. 여래는 곧 지과이고 열반은 곧 단과이다. 지과는 요성이고 단과는 연성이므로 ‘불성’이라 한다. 불성이라는 말에 별도의 체가 있는 것이 아님을 알아야 한다. 그래서 ‘불성’이 가운데 있어 위아래 뜻을 함께 겸한다. 비록 세 이름이 있지만 다만 연·요일 뿐이니 권교의 수이이다.</w:t>
      </w:r>
    </w:p>
    <w:p>
      <w:pPr>
        <w:pStyle w:val="Marker"/>
        <w:pBdr>
          <w:bottom w:val="single" w:sz="4" w:space="1" w:color="CAD6D9"/>
        </w:pBdr>
      </w:pPr>
      <w:r>
        <w:rPr>
          <w:rFonts w:ascii="Noto Sans CJK KR" w:hAnsi="Noto Sans CJK KR" w:eastAsia="Noto Sans CJK KR"/>
          <w:b/>
          <w:color w:val="245D69"/>
          <w:sz w:val="21"/>
        </w:rPr>
        <w:t>[0524b15]</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佛先下二佛答二初雙標二意迦葉執有既為末代權機故順問而答仍為實機廣明理徧故復前宗明虗空喻不同邪計也先順下二歷示經文二初順問明有答二初引經文為對煩惱非寂滅說有涅槃寂滅之理故云為非等餘二例爾。</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“부처가 먼저” 아래 둘째는 부처의 답변이다. 둘 가운데 처음은 두 뜻을 함께 표시한다. 가섭이 유에 집착한 것은 말대의 권기를 위한 것이므로 그 질문을 따라 답하면서도, 여전히 실기의 사람을 위해 이치가 두루함을 널리 밝힌다. 그러므로 다시 앞의 종지로 돌아가 허공 비유가 사견의 헤아림과 다름을 밝힌다. “먼저 따른다” 아래 둘째는 경문을 차례로 보인다. 둘 가운데 처음은 질문을 따라 유를 밝히는 답변이고 다시 처음은 경문을 인용한다. 번뇌가 적멸이 아닌 것에 상대하여 열반의 적멸 이치가 있다고 설하므로 “아닌 것을 위해” 등이라고 한다. 나머지 둘도 그 예와 같다.</w:t>
      </w:r>
    </w:p>
    <w:p>
      <w:pPr>
        <w:pStyle w:val="Marker"/>
        <w:pBdr>
          <w:bottom w:val="single" w:sz="4" w:space="1" w:color="CAD6D9"/>
        </w:pBdr>
      </w:pPr>
      <w:r>
        <w:rPr>
          <w:rFonts w:ascii="Noto Sans CJK KR" w:hAnsi="Noto Sans CJK KR" w:eastAsia="Noto Sans CJK KR"/>
          <w:b/>
          <w:color w:val="245D69"/>
          <w:sz w:val="21"/>
        </w:rPr>
        <w:t>[0524b19]</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今問下二示經義二初牒計反質文有二句初句牒計次句反難難意者若執瓦石永非佛性者則令二乘闡提永無成佛之分有為煩惱永無寂滅之期以經文三皆云非故若許煩惱體即涅槃二乘性即如來者何得專執瓦石永非佛性邪須知經文皆權說耳。</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“이제 묻는다” 아래 둘째는 경의 뜻을 보인다. 둘 가운데 처음은 상대의 주장을 제시하고 반문한다. 글에는 두 구절이 있으니 첫째는 주장을 제시하고 둘째는 반대로 논난한다. 논난의 뜻은 다음과 같다. 만약 기와와 돌이 영원히 불성이 아니라고 집착한다면 이승과 천제는 영원히 성불할 몫이 없고 유위의 번뇌는 영원히 적멸할 때가 없어야 한다. 경의 세 문장이 모두 ‘아니다’라고 했기 때문이다. 번뇌의 체가 곧 열반이고 이승의 성품이 곧 여래임을 인정한다면 어찌 유독 기와와 돌만 영원히 불성이 아니라고 집착하겠는가. 경문은 모두 권설임을 알아야 한다.</w:t>
      </w:r>
    </w:p>
    <w:p>
      <w:pPr>
        <w:pStyle w:val="Marker"/>
        <w:pBdr>
          <w:bottom w:val="single" w:sz="4" w:space="1" w:color="CAD6D9"/>
        </w:pBdr>
      </w:pPr>
      <w:r>
        <w:rPr>
          <w:rFonts w:ascii="Noto Sans CJK KR" w:hAnsi="Noto Sans CJK KR" w:eastAsia="Noto Sans CJK KR"/>
          <w:b/>
          <w:color w:val="245D69"/>
          <w:sz w:val="21"/>
        </w:rPr>
        <w:t>[0524c01]</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故知下二判釋經意二初明帶權明實意二初正判帶權寄方便教者涅槃正談圓實正因今對機宜暫說權教緣了故云寄也說三對治者即折挫煩惱云非涅槃折挫二乘云非如來折挫瓦石云無佛性即對治也皆敦逼有情耳暫說三有者釋上寄方便教句對機暫爾明權結文即明實義故云暫說斷煩惱盡有涅槃果離二乘外有如來人佛性唯在有情此皆權談故云三有以斥三非釋上說三對治也且據經有三文故云三耳其實唯有緣了二性義已如向說又別教非但緣了佛性隔於瓦石正因亦然但迦葉正以權果緣了難實正因耳故此下二引結文明實二初引經文無非等者非猶不也謂世間無有一物不是虗空所攝所以虗空絕於待對故云無非虗空對於虗空也此乃還喻實教心性三千正因之理徧一切處問既順權機說權緣了何故仍用實教正因喻結邪答如來將護末代權機不宜聞於生死即涅槃二乘是如來瓦礫是佛性故寄方便教說緣了性忽有實機不可不說故以實教正因喻結之佛意下二釋經意瓦石等三以為所對者謂瓦石二乘煩惱是所對佛性如來涅槃是能對前對權機則謂所對非能對今對實機則全所是能故知瓦石即佛性二乘即如來煩惱即涅槃則佛性等三之外更無瓦石等殊猶如虗空無有待對故云一切世間無非虗空等又復應知佛性等三即三而一一三融即不出自心三千即假是緣因性即涅槃也三千即空是了因性即如來也三千即中是正因性即佛性也況此三千三諦依正染淨攝無不周豈有瓦石等三唯在心外虗空之喻豈不然乎故云一切無非如來等三問前消經文虗空之喻但約正因因果不二今消結文何以具含三法答前從合說合元具開今約開論開不離合問果上豈唯正因性邪答且指究竟所顯三千為果上正因耳其實緣了與性一合分證尚爾況究竟邪。</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“그러므로 알아야 한다” 아래 둘째는 경의 뜻을 판별해 풀이한다. 둘 가운데 처음은 권을 겸해 실을 밝힌 뜻을 말하고, 다시 처음은 권을 겸한 것을 바로 판정한다. “방편교에 기대었다”는 것은 『열반경』이 본래 원실의 정인을 말하지만 지금 근기에 맞추어 잠시 권교의 연·요를 설했으므로 ‘기대었다’고 한 것이다. “세 가지 대치를 말한다”는 것은 번뇌를 꺾어 “열반이 아니다”라고 하고, 이승을 꺾어 “여래가 아니다”라고 하며, 기와와 돌을 꺾어 “불성이 없다”고 하는 것이다. 이것이 대치이며 모두 유정을 다그쳐 나아가게 하는 것일 뿐이다. “잠시 세 가지 유를 말한다”는 것은 위의 “방편교에 기대었다”는 구절을 풀이한다. 근기에 맞추어 잠시 권을 밝히지만 결문의 글은 곧 실의 뜻을 밝히므로 “잠시 말한다”고 한다. 번뇌를 다 끊은 뒤에 열반과가 있고, 이승 밖에 여래라는 사람이 있으며, 불성은 오직 유정에게만 있다고 하는 것은 모두 권으로 말한 것이다. 그러므로 “세 가지 유”라 하여 앞의 “세 가지 비”를 꾸짖는 것을 풀이한다. 우선 경에 세 문장이 있으므로 셋이라고 했을 뿐 실제로는 연·요 두 성뿐이며 뜻은 앞에서 말한 것과 같다. 또 별교는 연·요불성만 기와와 돌을 가로막는 것이 아니라 정인도 그러하다. 다만 가섭이 바로 권교의 과위 연·요로 실교의 정인을 논난했을 뿐이다. “그러므로 이것” 아래 둘째는 결문을 인용해 실을 밝힌다. 둘 가운데 처음은 경문을 인용한다. “아닌 것이 없다”에서 ‘비(非)’는 불(不)과 같다. 세간에 허공이 포섭하지 않는 한 물건도 없으므로 허공은 상대 대립이 끊어진다. 그러므로 “허공에 상대되는 허공 아닌 것이 없다”고 한다. 이는 다시 실교의 심성삼천 정인의 이치가 일체처에 두루함을 비유한 것이다. 묻는다. 이미 권기에 따라 권교의 연·요를 말했는데 왜 여전히 실교의 정인 비유로 결론짓는가?</w:t>
      </w:r>
    </w:p>
    <w:p>
      <w:pPr>
        <w:pStyle w:val="TranslationText"/>
      </w:pPr>
      <w:r>
        <w:rPr>
          <w:rFonts w:ascii="Noto Serif CJK KR" w:hAnsi="Noto Serif CJK KR" w:eastAsia="Noto Serif CJK KR"/>
          <w:color w:val="141414"/>
          <w:sz w:val="21"/>
        </w:rPr>
        <w:t>답한다. 여래가 말대의 권기를 보호하려 하니 그들에게 생사가 곧 열반이고 이승이 곧 여래이며 기와와 돌이 곧 불성이라는 말을 들려주기에는 적절하지 않다. 그러므로 방편교에 기대어 연·요의 성품을 말한 것이다. 그러나 갑자기 실기의 사람이 있다면 말하지 않을 수 없다. 그러므로 실교의 정인 비유로 결론지었다. “부처의 뜻” 아래 둘째는 경의 뜻을 풀이한다. 기와와 돌 등의 세 가지를 소대로 삼는다는 것은 기와와 돌·이승·번뇌가 소대이고, 불성·여래·열반이 능대라는 뜻이다. 앞에서 권기에 대해서는 소대가 능대가 아니라고 하지만 이제 실기에 대해서는 소대 전체가 곧 능대이다. 그러므로 기와와 돌이 곧 불성이고 이승이 곧 여래이며 번뇌가 곧 열반이다. 불성 등 셋 밖에는 다시 기와와 돌 등의 별다름이 없어 허공에 대대가 없는 것과 같다. 그러므로 “일체 세간은 허공 아닌 것이 없다” 등이라고 한다. 또 불성 등 셋이 셋이면서 하나이고 하나와 셋이 융합하여 자기 마음의 삼천을 벗어나지 않음을 알아야 한다. 삼천이 곧 가이므로 연인의 성품이며 곧 열반이다. 삼천이 곧 공이므로 요인의 성품이며 곧 여래이다. 삼천이 곧 중이므로 정인의 성품이며 곧 불성이다. 더구나 이 삼천삼제가 의정과 염정을 포섭하여 두루하지 않은 것이 없는데, 어찌 기와와 돌 등의 셋만 마음 밖에 따로 있겠는가. 허공의 비유가 어찌 그렇지 않겠는가. 그러므로 “일체는 여래 등 세 가지가 아님이 없다”고 한다. 묻는다. 앞에서 경문의 허공 비유를 풀이할 때에는 다만 정인에 의거하여 인과가 둘이 아님을 말했는데, 지금 결문을 풀이하면서는 왜 세 법을 모두 포함시키는가?</w:t>
      </w:r>
    </w:p>
    <w:p>
      <w:pPr>
        <w:pStyle w:val="TranslationText"/>
      </w:pPr>
      <w:r>
        <w:rPr>
          <w:rFonts w:ascii="Noto Serif CJK KR" w:hAnsi="Noto Serif CJK KR" w:eastAsia="Noto Serif CJK KR"/>
          <w:color w:val="141414"/>
          <w:sz w:val="21"/>
        </w:rPr>
        <w:t>답한다. 앞에서는 합하여 말했지만 합 안에 본래 개가 갖추어져 있고, 지금은 펼쳐 논하지만 펼침은 합을 떠나지 않는다. 묻는다. 과위에는 어찌 정인의 성품만 있는가? 답한다. 우선 구경에서 드러난 삼천을 과위의 정인이라 가리킨 것일 뿐이다. 실제로는 연·요도 성품과 하나로 합한다. 분증에서도 그러한데 하물며 구경이겠는가.</w:t>
      </w:r>
    </w:p>
    <w:p>
      <w:pPr>
        <w:pStyle w:val="Marker"/>
        <w:pBdr>
          <w:bottom w:val="single" w:sz="4" w:space="1" w:color="CAD6D9"/>
        </w:pBdr>
      </w:pPr>
      <w:r>
        <w:rPr>
          <w:rFonts w:ascii="Noto Sans CJK KR" w:hAnsi="Noto Sans CJK KR" w:eastAsia="Noto Sans CJK KR"/>
          <w:b/>
          <w:color w:val="245D69"/>
          <w:sz w:val="21"/>
        </w:rPr>
        <w:t>[0525a10]</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迦葉下二難空成有二初迦葉據喻難三初標示復以四大為並者因佛上答結云無非虗空對於虗空即設並云如來向云虗空無對即是無者四大無對亦應是無四大無對而是有者虗空無對亦應是有故云令空是有故迦葉下二引經文世間亦無非四大等者謂此四大之性徧一切處無有一處不是四大而與四大作待對者此約四大性徧故得為難非約四大相也是則四大性徧既得名有虗空體徧何不名有迦葉下三示經意有之大者四大無對既得名有虗空無對亦得名有此有無過故云有之大也佛於下二佛捨喻答三初牒經以例三種俱權捨喻從法者迦葉雖復以四大作並佛竟不答故云捨喻但牒虗空以對涅槃故云從法問何故不答答亦有深意迦葉本云四大無對是故名有虗空亦應無對是有今明四大雖無外計非四大來對於四大而四大中自有相待如地水等各自相對而虗空中更無有物自相對者所以是無此並虗出故佛不答廣明涅槃不同虗空者涅槃有十五義不同虗空如經言善男子若言涅槃三世攝虗空亦爾者是義不然何以故涅槃(一)是有(二)可見(三)可證(四)是色(五)足跡(六)章向(七)是有(八)是相(九)是緣(十)是歸依處(十一)寂靜(十二)光明(十三)安隱(十四)彼岸(十五)是故得名非三世攝虗空之性無如是法是故名無若有離如是等法更有法者應三世攝虗空若同是有法者不得非是三世所攝(已上經文)是則涅槃有十五句所以有虗空無十五句所以無故云廣明涅槃不同虗空也若涅槃不同等者經既廣談涅槃與虗空不同例知佛性與如來亦與虗空不同涅槃十五句中意含餘二乃成三法俱有與虗空之喻永異豈非寄方便教說邪故知下並向結文是正因實義此中經文既云涅槃等與虗空不同者則權教智斷之性與實教正因義殊也驗向結文既云一切世間無非虗空對於虗空則知如來等三與虗空之喻泯齊乃是就實教正因而結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“가섭” 아래 둘째는 허공을 논난하여 유로 만든다. 둘 가운데 처음은 가섭이 비유에 의거해 논난한다. 세 부분 가운데 처음은 표시한다. “다시 사대로 병립한다”는 것을 말한다. 부처가 앞의 답변 결문에서 “허공에 상대되는 허공 아닌 것이 없다”고 한 데 근거하여 다음과 같이 병립한 것이다. “여래께서 앞서 허공은 상대가 없으므로 무라고 하셨다면 사대도 상대가 없으므로 역시 무라 해야 합니다. 사대가 상대가 없어도 유라면 허공도 상대가 없으므로 역시 유라 해야 합니다.” 그러므로 “허공을 유가 되게 한다”고 한다. “그러므로 가섭” 아래 둘째는 경문을 인용한다. “세간에도 사대 아닌 것이 없다” 등은 사대의 성품이 일체처에 두루하여 사대가 아니면서 사대에 상대되는 곳이 하나도 없다는 뜻이다. 이는 사대의 성품이 두루함에 의거한 것이다. 그러므로 논난이 성립하며 사대의 현상에 의거한 것이 아니다. 그렇다면 사대의 성품이 두루하여 유라고 이름할 수 있다면 허공의 체가 두루한데 왜 유라고 하지 못하는가. “가섭” 아래 셋째는 경의 뜻을 보인다. “유라는 큰 문제”란 사대가 상대가 없어도 유라 이름할 수 있다면 허공도 상대가 없으므로 유라 이름할 수 있다는 뜻이다. 이 유라는 주장은 허물이 있으므로 “유라는 큰 문제”라고 한다. “부처가” 아래 둘째는 부처가 비유를 버리고 법으로 답한다. 세 부분 가운데 처음은 경을 들어 세 가지 모두가 권임을 예로 든다. “비유를 버리고 법을 따른다”는 것은 가섭이 비록 사대를 병립했지만 부처가 끝내 그에 답하지 않았기 때문이다. 그러므로 “비유를 버렸다”고 하고 다만 허공을 들어 열반과 상대하므로 “법을 따른다”고 한다. 묻는다. 왜 답하지 않았는가? 답한다. 역시 깊은 뜻이 있다. 가섭은 본래 “사대에는 상대가 없다”라고 하였다.</w:t>
      </w:r>
    </w:p>
    <w:p>
      <w:pPr>
        <w:pStyle w:val="TranslationText"/>
      </w:pPr>
      <w:r>
        <w:rPr>
          <w:rFonts w:ascii="Noto Serif CJK KR" w:hAnsi="Noto Serif CJK KR" w:eastAsia="Noto Serif CJK KR"/>
          <w:color w:val="141414"/>
          <w:sz w:val="21"/>
        </w:rPr>
        <w:t>“그러므로 유라고 이름한다. 허공도 역시 상대가 없으므로 유여야 한다”는 뜻이다. 이제 밝히건대 사대는 비록 밖에서 ‘사대 아닌 것’이 와서 사대와 상대하는 것은 없더라도 사대 안에서는 지·수 등이 서로 상대한다. 그러나 허공 안에는 다시 어떤 물건도 스스로 상대하는 것이 없다. 그러므로 사대의 병립은 헛되이 나온 것이다. 그러므로 부처는 그 병립에 답하지 않고 열반이 허공과 같지 않음을 널리 밝혔다. 열반에는 허공과 다른 열다섯 뜻이 있다. 경에서 말한다. “선남자여, 만일 열반이 삼세에 포섭되고 허공도 또한 그러하다고 한다면, 이 뜻은 그렇지 않다.” 왜 그런가? 열반은 ① 유이고, ② 볼 수 있으며, ③ 증득할 수 있고, ④ 색이며, ⑤ 족적이고, ⑥ 장향이며, ⑦ 유이고, ⑧ 상이며, ⑨ 연이고, ⑩ 귀의처이며, ⑪ 적정이고, ⑫ 광명이며, ⑬ 안은이고, ⑭ 피안이며, ⑮ 이 때문에 삼세에 포섭되지 않는다고 이름한다. 허공의 성품에는 이와 같은 법이 없으므로 무라고 한다. 만일 이와 같은 법들을 떠나 다시 어떤 법이 있다면 마땅히 삼세에 포섭될 것이다. 허공이 만일 마찬가지로 유법이라면 삼세에 포섭되지 않는다고 할 수 없다.”〔이상 경문〕 이와 같이 열반에는 열다섯 구절이 있으므로 유이고, 허공에는 열다섯 구절이 없으므로 무이다. 그러므로 열반이 허공과 같지 않음을 널리 밝혔다고 한다. “열반이 같지 않다면” 등이란, 경에서 이미 열반과 허공이 같지 않음을 널리 말했으므로 불성과 여래도 또한 허공과 같지 않음을 예로 알 수 있다는 뜻이다. 열반의 열다섯 구절 가운데 나머지 둘의 뜻까지 포함되어 결국 세 법이 모두 유가 되고 허공의 비유와 영원히 달라진다. 어찌 방편교에 의탁해 설한 것이 아니겠는가.</w:t>
      </w:r>
    </w:p>
    <w:p>
      <w:pPr>
        <w:pStyle w:val="TranslationText"/>
      </w:pPr>
      <w:r>
        <w:rPr>
          <w:rFonts w:ascii="Noto Serif CJK KR" w:hAnsi="Noto Serif CJK KR" w:eastAsia="Noto Serif CJK KR"/>
          <w:color w:val="141414"/>
          <w:sz w:val="21"/>
        </w:rPr>
        <w:t>그러므로 “알아야 한다” 아래와 앞의 결문은 바로 정인의 실의이다. 여기 경문에서 이미 열반 등과 허공이 같지 않다고 한 것은 권교의 지단의 성품과 실교의 정인이 뜻에서 다르다는 것이다. 앞 결문에서 “일체 세간은 허공에 상대되는 허공 아닌 것이 없다”고 했음을 살펴보면 여래 등 세 법과 허공의 비유가 완전히 가지런해지는 것은 실교의 정인에 나아가 결론지은 것임을 알 수 있다.</w:t>
      </w:r>
    </w:p>
    <w:p>
      <w:pPr>
        <w:pStyle w:val="Label"/>
      </w:pPr>
      <w:r>
        <w:rPr>
          <w:rFonts w:ascii="Noto Sans CJK KR" w:hAnsi="Noto Sans CJK KR" w:eastAsia="Noto Sans CJK KR"/>
          <w:b/>
          <w:color w:val="785037"/>
          <w:sz w:val="18"/>
        </w:rPr>
        <w:t>校勘 · 譯註</w:t>
      </w:r>
    </w:p>
    <w:p>
      <w:pPr>
        <w:pStyle w:val="NoteText"/>
      </w:pPr>
      <w:r>
        <w:rPr>
          <w:rFonts w:ascii="Noto Sans CJK KR" w:hAnsi="Noto Sans CJK KR" w:eastAsia="Noto Sans CJK KR"/>
          <w:color w:val="555555"/>
          <w:sz w:val="18"/>
        </w:rPr>
        <w:t>※ 원문 열거가 ‘(十五)’에서 항목 내용 없이 끝난다. 제공된 TXT 상태를 그대로 보존하고 임의 보충하지 않았다.</w:t>
      </w:r>
    </w:p>
    <w:p>
      <w:pPr>
        <w:pStyle w:val="Marker"/>
        <w:pBdr>
          <w:bottom w:val="single" w:sz="4" w:space="1" w:color="CAD6D9"/>
        </w:pBdr>
      </w:pPr>
      <w:r>
        <w:rPr>
          <w:rFonts w:ascii="Noto Sans CJK KR" w:hAnsi="Noto Sans CJK KR" w:eastAsia="Noto Sans CJK KR"/>
          <w:b/>
          <w:color w:val="245D69"/>
          <w:sz w:val="21"/>
        </w:rPr>
        <w:t>[0525b18]</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一切世間等者世間之言豈過五陰假名國土等邪況陰界入色大小兩乘不唯正報是知經文經云一切世間無非虗空對於空虗者國土等三無非佛性二乘煩惱其旨可知既云一切豈不攝於煩惱二乘乎則知煩惱即涅槃二乘即如來矣虗空等者虗空該廣不可棄於牆壁瓦石則知瓦石即佛性矣然一切世間無非虗空對於虗空本是一義但顯虗空體徧如向所說今以一切攝二乘虗空收瓦石者綺互其言文體然爾問以虗空結喻則顯瓦石等三即佛性等三豈非實教三因俱徧此中何以但云正因結難邪答為對權教緣了且就合云正因爾況合必具開則三因俱徧故大經第十三云虗空無為是故為常虗空者即是佛性佛性即是如來如來即無為無為即常經稱佛性即正因如來即了因無為是涅槃異名即緣因此乃即一而三三性俱徧之誠證也佛後下三更示實教正因異權緣了佛後復云等者即是廣明涅槃不同虗空文此文在正因結難文後故云後復云也經文如向引然文中所引經文止撮其梗槩兼加義釋故與經文稍異今引經對釋令文旨可見空與涅槃雖俱非世攝者經云涅槃是有下列十五句訖乃云是故得名非三世攝又云虗空若同是有法者不得非是三世所攝今文但云空與涅槃俱非世攝也涅槃如來有證有見者即經中明涅槃十五句中云是有可見可證也今更義加如來以由涅槃是斷果如來是智果斷必具智故義加如來也虗空常故者經云虗空之性無如是法是故名無今云常者常即無義故章安云空只是無無即是常是故不然者虗空無證無見也即經云無如是法豈非等者涅槃如來有證有見即權教緣了虗空常故無證無見即實教正因故云不同是知一段經文所談三因權實對論以權修對實性則合權修為二故云緣了以實性對修則合實性為一故云正因若權實各論權修自三故前文云如來佛性涅槃是有實性亦三故前文云一切世間無非虗空對於虗空然據經意正對一分根緣合權修為二此二不徧容隔無情合實性為一此一乃徧寧棄瓦石況復實教雖合合乃具開即正因性具緣了性在性則全修成性起修則全性成修故性三既徧修三亦然性徧故三千在理故云無情佛性修徧故三千果成即是無情成佛因果不二依正何殊請曉三千方知體一不應信於無情有性而疑於無情成佛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“일체 세간” 등이란 ‘세간’이라는 말이 어찌 오음·가명·국토 등을 벗어나겠는가. 더구나 음·계·입의 색은 대승과 소승에서 정보만을 말하지 않는다. 그러므로 경에서 “일체 세간은 허공에 상대되는 허공 아닌 것이 없다”고 한 이상 국토 등 세 세간도 불성이 아닌 것이 없고, 이승과 번뇌 또한 그 뜻을 알 수 있다. 이미 ‘일체’라 하였으니 어찌 번뇌와 이승을 포섭하지 않겠는가. 그렇다면 번뇌가 곧 열반이고 이승이 곧 여래임을 알 수 있다. “허공” 등이란 허공이 넓게 두루하여 담장·벽·기와·돌을 버리지 않으므로 기와와 돌이 곧 불성임을 알 수 있다는 뜻이다. 그러나 “일체 세간은 허공에 상대되는 허공 아닌 것이 없다”는 것은 본래 한 뜻으로 다만 허공의 체가 두루함을 드러낸 것이다. 앞에서 말한 것과 같다. 이제 ‘일체’로 이승을 포섭하고 ‘허공’으로 기와와 돌을 거둔다고 한 것은 문장을 서로 엇갈려 표현한 것이며 문체가 그러할 뿐이다. 묻는다. 허공으로 결론의 비유를 삼았다면 기와와 돌 등 셋이 곧 불성 등 셋임을 드러내니, 어찌 실교에서 삼인이 모두 두루함이 아니겠는가. 그런데 여기서는 어찌 다만 정인으로 논난을 결론지었다고 하는가? 답한다. 권교의 연·요와 상대하기 위해 우선 합하여 ‘정인’이라고 말했을 뿐이다. 더구나 합에는 반드시 개가 갖추어져 있으므로 삼인이 모두 두루한다. 그러므로 『대열반경』 제13권에서 “허공은 무위이므로 항상하다. 허공은 곧 불성이고, 불성은 곧 여래이며, 여래는 곧 무위이고, 무위는 곧 상이다”라고 한다. 경에서 말하는 불성은 곧 정인이고, 여래는 곧 요인이며, 무위는 열반의 다른 이름이므로 곧 연인이다. 이것이 하나이면서 셋이고 삼성이 모두 두루한다는 참된 증거이다.</w:t>
      </w:r>
    </w:p>
    <w:p>
      <w:pPr>
        <w:pStyle w:val="TranslationText"/>
      </w:pPr>
      <w:r>
        <w:rPr>
          <w:rFonts w:ascii="Noto Serif CJK KR" w:hAnsi="Noto Serif CJK KR" w:eastAsia="Noto Serif CJK KR"/>
          <w:color w:val="141414"/>
          <w:sz w:val="21"/>
        </w:rPr>
        <w:t>“부처가 뒤에” 아래 셋째는 다시 실교의 정인이 권교의 연·요와 다름을 보인다. “부처가 뒤에 다시 말하였다”는 것은 곧 열반이 허공과 같지 않음을 널리 밝힌 글이다. 이 글은 정인으로 논난을 결론지은 글 뒤에 있으므로 ‘뒤에 다시 말하였다’고 한다. 경문은 앞에서 인용한 것과 같다. 다만 여기서 인용한 경문은 대강만 취하고 뜻풀이를 겸해 더했으므로 경문과 조금 다르다. 이제 경문과 대조하여 풀이해 문장의 뜻을 보이겠다. “허공과 열반이 비록 모두 삼세에 포섭되지 않는다”는 데 대해 경에서는 “열반은 유이다” 이하 열다섯 구절을 열거한 뒤 “그러므로 삼세에 포섭되지 않는다고 이름한다”고 하고, 또 “허공이 만일 마찬가지로 유법이라면 삼세에 포섭되지 않는다고 할 수 없다”고 한다. 지금 글에서는 다만 “허공과 열반이 모두 삼세에 포섭되지 않는다”고 한 것이다. “열반과 여래는 증득할 수 있고 볼 수 있다”는 것은 경에서 열반의 열다섯 구절 가운데 “유이고 볼 수 있고 증득할 수 있다”고 한 것이다. 이제 뜻으로 여래를 더한 것은 열반이 단과이고 여래가 지과이므로 단은 반드시 지를 갖추기 때문이다. “허공은 항상하기 때문이다”라는 것은 경에서 “허공의 성품에는 이와 같은 법이 없으므로 무라고 한다”고 한 것이다. 여기서 ‘항상하다’고 한 것은 상이 곧 무라는 뜻이기 때문이다. 장안은 “허공은 단지 무이고, 무가 곧 상이다”라고 한다. “그러므로 그렇지 않다”는 것은 허공에는 증득함도 봄도 없다는 뜻이다. 이는 곧 경의 “이와 같은 법이 없다”는 말이다. 어찌 아니겠는가. 열반과 여래에 증득함과 봄이 있다는 것은 곧 권교의 연·요이고, 허공은 항상하다.</w:t>
      </w:r>
    </w:p>
    <w:p>
      <w:pPr>
        <w:pStyle w:val="TranslationText"/>
      </w:pPr>
      <w:r>
        <w:rPr>
          <w:rFonts w:ascii="Noto Serif CJK KR" w:hAnsi="Noto Serif CJK KR" w:eastAsia="Noto Serif CJK KR"/>
          <w:color w:val="141414"/>
          <w:sz w:val="21"/>
        </w:rPr>
        <w:t>그러므로 증득함과 봄이 없다는 것은 곧 실교의 정인이다. 그러므로 같지 않다고 한다. 이로써 한 단락의 경문이 말하는 삼인은 권실을 서로 대하여 논한 것임을 안다. 권교의 수와 실교의 성을 서로 대하면 권교의 수를 합해 둘로 만든다. 그러므로 연·요라고 한다. 실교의 성을 수와 대하면 실교의 성을 합해 하나로 만드므로 정인이라고 한다. 권과 실을 각각 논하면 권교의 수도 본래 셋이므로 앞에서 “여래·불성·열반은 유이다”라고 하였고, 실교의 성 역시 셋이다. 그러므로 앞에서 “일체 세간은 허공에 상대되는 허공 아닌 것이 없다”고 하였다. 그러나 경의 뜻에 의하면 바로 일부 근기를 상대하여 권교의 수를 합해 둘로 만든다. 이 둘은 두루하지 않으므로 무정을 가릴 수 있다. 실교의 성은 합해 하나로 만들고 이 하나는 두루하므로 어찌 기와와 돌을 버리겠는가. 더구나 실교는 비록 합하여 말하더라도 합에 개가 갖추어져 있다. 곧 정인성에는 연·요성이 갖추어지고, 성에 있으면 수 전체가 성을 이루며, 수를 일으키면 성 전체가 수를 이룬다. 그러므로 성삼이 이미 두루하면 수삼도 또한 그러하다. 성이 두루하기 때문에 삼천이 이치에 있으므로 “무정불성”이라 하고, 수가 두루하기 때문에 삼천이 과로 이루어지면 곧 “무정성불”이다. 인과가 둘이 아니고 의정이 어찌 다르겠는가. 바라건대 삼천을 밝게 알아야 체가 하나임을 알 것이다. 무정에 불성이 있음을 믿으면서 무정성불을 의심해서는 안 된다.</w:t>
      </w:r>
    </w:p>
    <w:p>
      <w:pPr>
        <w:pStyle w:val="MetaOriginal"/>
      </w:pPr>
      <w:r>
        <w:rPr>
          <w:rFonts w:ascii="Noto Serif CJK KR" w:hAnsi="Noto Serif CJK KR" w:eastAsia="Noto Serif CJK KR"/>
          <w:b/>
          <w:color w:val="263438"/>
          <w:sz w:val="24"/>
        </w:rPr>
        <w:t>金剛錍顯性錄卷第一</w:t>
      </w:r>
    </w:p>
    <w:p>
      <w:pPr>
        <w:pStyle w:val="MetaTranslation"/>
      </w:pPr>
      <w:r>
        <w:rPr>
          <w:rFonts w:ascii="Noto Serif CJK KR" w:hAnsi="Noto Serif CJK KR" w:eastAsia="Noto Serif CJK KR"/>
          <w:color w:val="4E4E4E"/>
          <w:sz w:val="21"/>
        </w:rPr>
        <w:t>『금강비현성록』 제1권.</w:t>
      </w:r>
    </w:p>
    <w:p>
      <w:r>
        <w:br w:type="page"/>
      </w:r>
    </w:p>
    <w:p>
      <w:pPr>
        <w:pStyle w:val="MetaOriginal"/>
      </w:pPr>
      <w:r>
        <w:rPr>
          <w:rFonts w:ascii="Noto Serif CJK KR" w:hAnsi="Noto Serif CJK KR" w:eastAsia="Noto Serif CJK KR"/>
          <w:b/>
          <w:color w:val="263438"/>
          <w:sz w:val="24"/>
        </w:rPr>
        <w:t>金剛錍顯性錄卷第二</w:t>
      </w:r>
    </w:p>
    <w:p>
      <w:pPr>
        <w:pStyle w:val="MetaTranslation"/>
      </w:pPr>
      <w:r>
        <w:rPr>
          <w:rFonts w:ascii="Noto Serif CJK KR" w:hAnsi="Noto Serif CJK KR" w:eastAsia="Noto Serif CJK KR"/>
          <w:color w:val="4E4E4E"/>
          <w:sz w:val="21"/>
        </w:rPr>
        <w:t>『금강비현성록』 제2권.</w:t>
      </w:r>
    </w:p>
    <w:p>
      <w:pPr>
        <w:pStyle w:val="MetaOriginal"/>
      </w:pPr>
      <w:r>
        <w:rPr>
          <w:rFonts w:ascii="Noto Serif CJK KR" w:hAnsi="Noto Serif CJK KR" w:eastAsia="Noto Serif CJK KR"/>
          <w:b/>
          <w:color w:val="263438"/>
          <w:sz w:val="24"/>
        </w:rPr>
        <w:t>孤山沙門釋　智圓　集</w:t>
      </w:r>
    </w:p>
    <w:p>
      <w:pPr>
        <w:pStyle w:val="MetaTranslation"/>
      </w:pPr>
      <w:r>
        <w:rPr>
          <w:rFonts w:ascii="Noto Serif CJK KR" w:hAnsi="Noto Serif CJK KR" w:eastAsia="Noto Serif CJK KR"/>
          <w:color w:val="4E4E4E"/>
          <w:sz w:val="21"/>
        </w:rPr>
        <w:t>고산의 사문 석 지원(智圓)이 모아 엮었다.</w:t>
      </w:r>
    </w:p>
    <w:p>
      <w:pPr>
        <w:pStyle w:val="Marker"/>
        <w:pBdr>
          <w:bottom w:val="single" w:sz="4" w:space="1" w:color="CAD6D9"/>
        </w:pBdr>
      </w:pPr>
      <w:r>
        <w:rPr>
          <w:rFonts w:ascii="Noto Sans CJK KR" w:hAnsi="Noto Sans CJK KR" w:eastAsia="Noto Sans CJK KR"/>
          <w:b/>
          <w:color w:val="245D69"/>
          <w:sz w:val="21"/>
        </w:rPr>
        <w:t>[0526a19]</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次佛下復宗明空三初明來意復宗者佛本以虗空喻實正因由迦葉執權緣了而難並空令有故佛稱末代權順彼難問說於三有以斥三非廣談涅槃不同虗空其義既畢還復前宗顯示虗空非有為法故云顯空非有復慮世人以外道世情眼所見空作佛性喻故更十番委示遮防謬解應言一十復次言十一者文誤下去例然。</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“다음 부처” 아래는 다시 본래 종지로 돌아가 허공을 밝히는 것이다. 세 부분 가운데 처음은 그 뜻이 나온 까닭을 밝힌다. ‘복종’이란 부처가 본래 허공으로 실교의 정인을 비유했는데, 가섭이 권교의 연·요에 집착하여 논난하고 허공까지 병립해 유로 만들자, 부처가 말대의 권기에 맞추어 그 논난의 질문을 따른 것이다. 세 가지 유를 설하여 세 가지 비를 꾸짖고, 열반이 허공과 같지 않음을 널리 밝혔다. 그 뜻이 끝나자 다시 앞의 종지로 돌아가 허공이 유위법이 아님을 보이므로 “허공이 유가 아님을 드러낸다”고 한다. 또 세상 사람들이 외도와 세속의 눈으로 보는 허공을 불성의 비유로 삼을까 염려하여 다시 열 번 자세히 보이며 잘못된 이해를 막았다. 마땅히 ‘일십복차(一十復次)’라고 해야 하고 ‘십일(十一)’이라고 한 것은 글자의 오류이며 아래도 그러하다.</w:t>
      </w:r>
    </w:p>
    <w:p>
      <w:pPr>
        <w:pStyle w:val="Label"/>
      </w:pPr>
      <w:r>
        <w:rPr>
          <w:rFonts w:ascii="Noto Sans CJK KR" w:hAnsi="Noto Sans CJK KR" w:eastAsia="Noto Sans CJK KR"/>
          <w:b/>
          <w:color w:val="785037"/>
          <w:sz w:val="18"/>
        </w:rPr>
        <w:t>校勘 · 譯註</w:t>
      </w:r>
    </w:p>
    <w:p>
      <w:pPr>
        <w:pStyle w:val="NoteText"/>
      </w:pPr>
      <w:r>
        <w:rPr>
          <w:rFonts w:ascii="Noto Sans CJK KR" w:hAnsi="Noto Sans CJK KR" w:eastAsia="Noto Sans CJK KR"/>
          <w:color w:val="555555"/>
          <w:sz w:val="18"/>
        </w:rPr>
        <w:t>※ 저자가 ‘十一’은 문자의 오류이고 ‘一十復次’가 되어야 한다고 직접 판정한다.</w:t>
      </w:r>
    </w:p>
    <w:p>
      <w:pPr>
        <w:pStyle w:val="Marker"/>
        <w:pBdr>
          <w:bottom w:val="single" w:sz="4" w:space="1" w:color="CAD6D9"/>
        </w:pBdr>
      </w:pPr>
      <w:r>
        <w:rPr>
          <w:rFonts w:ascii="Noto Sans CJK KR" w:hAnsi="Noto Sans CJK KR" w:eastAsia="Noto Sans CJK KR"/>
          <w:b/>
          <w:color w:val="245D69"/>
          <w:sz w:val="21"/>
        </w:rPr>
        <w:t>[0526b02]</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初云下二引經二初正破邪計十初破空是心數三初引經世人至不可見牒所執佛言下破此即心所者經云若無色無對不可見者即心數法虗空若同心數法者不得不是三世所攝若三世攝即是四陰今文引用但撮大綱或改換言句貴令易解下九段例爾。</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“처음 말한다” 아래 둘째는 경을 인용한다. 처음은 바로 사견을 열 가지로 깨뜨린다. 첫째 허공이 심수라는 견해를 깨뜨리는데 세 부분 가운데 처음 경을 인용한다. “세상 사람이 … 보이지 않는다”는 것은 집착을 든 것이고 “부처가 말하였다” 이하는 깨뜨리는 것이다. “이것은 곧 심소이다”란 경에서 “색도 없고 대할 것도 없고 볼 수도 없는 것이라면 곧 심수법이다”라고 한 것이다. 허공이 심수법과 같다면 삼세에 포섭되지 않을 수 없고, 삼세에 포섭되면 곧 사음이다. 지금 글에서 인용할 때에는 다만 대강을 취하고 때로 문구를 바꾸어 쉽게 이해하게 하였으며 아래 아홉 단락도 그러하다.</w:t>
      </w:r>
    </w:p>
    <w:p>
      <w:pPr>
        <w:pStyle w:val="Marker"/>
        <w:pBdr>
          <w:bottom w:val="single" w:sz="4" w:space="1" w:color="CAD6D9"/>
        </w:pBdr>
      </w:pPr>
      <w:r>
        <w:rPr>
          <w:rFonts w:ascii="Noto Sans CJK KR" w:hAnsi="Noto Sans CJK KR" w:eastAsia="Noto Sans CJK KR"/>
          <w:b/>
          <w:color w:val="245D69"/>
          <w:sz w:val="21"/>
        </w:rPr>
        <w:t>[0526b07]</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語似下二釋經語似心所者非謂世人即計心所為空但為談虗空無色無對之言與心所相濫以心所亦無色無對不可見故恐人以佛性能喻之空作此邪解故佛破之。</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“말이 비슷하다” 아래 둘째는 경을 풀이한다. “심소와 비슷하다”는 것은 세상 사람들이 곧 심소를 허공이라고 계교한다는 뜻이 아니다. 다만 허공이 “색도 없고 대할 것도 없다”고 말한 것이 심소와 서로 섞일 우려가 있다는 뜻이다. 심소 또한 색도 없고 대할 것도 없어 볼 수 없기 때문이다. 사람들이 부처가 불성의 능유로 삼은 허공을 이런 식으로 사해할까 염려하여 부처가 그것을 깨뜨린 것이다.</w:t>
      </w:r>
    </w:p>
    <w:p>
      <w:pPr>
        <w:pStyle w:val="Marker"/>
        <w:pBdr>
          <w:bottom w:val="single" w:sz="4" w:space="1" w:color="CAD6D9"/>
        </w:pBdr>
      </w:pPr>
      <w:r>
        <w:rPr>
          <w:rFonts w:ascii="Noto Sans CJK KR" w:hAnsi="Noto Sans CJK KR" w:eastAsia="Noto Sans CJK KR"/>
          <w:b/>
          <w:color w:val="245D69"/>
          <w:sz w:val="21"/>
        </w:rPr>
        <w:t>[0526b10]</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三世言下結同斥非佛以虗空常住喻佛性理徧一切處而世人言佛性不徧瓦石但在有情身中者全同外計心所為空也以心所但在身內故是無常故今山家學人不得意者謂觀理具三千不收事境亦同此見。</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“삼세”라는 말 아래는 같음을 결론지어 그름을 꾸짖는다. 부처는 상주하는 허공으로 불성의 이치가 일체처에 두루함을 비유했는데 세상 사람들이 불성은 기와와 돌에 두루하지 않고 유정의 몸 안에만 있다고 말한다면, 전적으로 외도가 심소를 허공이라고 계교한 것과 같다. 심소는 몸 안에만 있기 때문에 무상하다. 그러므로 이제 산가의 학인이 뜻을 얻지 못하여 이구삼천을 관하면서 사경을 포섭하지 않는다고 하는 것 또한 이 견해와 같다.</w:t>
      </w:r>
    </w:p>
    <w:p>
      <w:pPr>
        <w:pStyle w:val="Marker"/>
        <w:pBdr>
          <w:bottom w:val="single" w:sz="4" w:space="1" w:color="CAD6D9"/>
        </w:pBdr>
      </w:pPr>
      <w:r>
        <w:rPr>
          <w:rFonts w:ascii="Noto Sans CJK KR" w:hAnsi="Noto Sans CJK KR" w:eastAsia="Noto Sans CJK KR"/>
          <w:b/>
          <w:color w:val="245D69"/>
          <w:sz w:val="21"/>
        </w:rPr>
        <w:t>[0526b15]</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二破空是光明二初引經於中先牒執次佛言下破既言空是光明者即計虗空為色法也但此外道不解空義云空是色乃是空中容於光色何得乃言空是色邪又數家亦謂二十一色空屬明色是知空若是色即屬無常亦非佛性喻也。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둘째, 허공이 광명이라는 견해를 깨뜨린다. 처음 경을 인용한다. 그 가운데 먼저 집착을 들고 다음 “부처가 말하였다” 아래에서 깨뜨린다. 이미 허공이 광명이라고 한다면 허공을 색법이라고 계교하는 것이다. 다만 이 외도는 허공의 뜻을 이해하지 못하여 허공이 곧 색이라고 하지만 실제로는 허공 가운데 빛의 색을 수용할 뿐이다. 어찌 허공 자체가 색이라고 말할 수 있겠는가. 또 수론가(數家) 역시 이십일색 가운데 허공을 명색에 속한다고 한다. 허공이 색이라면 곧 무상에 속하므로 역시 불성의 비유가 될 수 없다.</w:t>
      </w:r>
    </w:p>
    <w:p>
      <w:pPr>
        <w:pStyle w:val="Marker"/>
        <w:pBdr>
          <w:bottom w:val="single" w:sz="4" w:space="1" w:color="CAD6D9"/>
        </w:pBdr>
      </w:pPr>
      <w:r>
        <w:rPr>
          <w:rFonts w:ascii="Noto Sans CJK KR" w:hAnsi="Noto Sans CJK KR" w:eastAsia="Noto Sans CJK KR"/>
          <w:b/>
          <w:color w:val="245D69"/>
          <w:sz w:val="21"/>
        </w:rPr>
        <w:t>[0526b19]</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二結同斥非若謂佛性有情則有無情則無者何殊光色明處即有暗處即無。</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둘째, 같음을 결론지어 그름을 꾸짖는다. 불성은 유정에게는 있고 무정에게는 없다고 한다면 어찌 광색과 다르겠는가. 밝은 곳에는 있고 어두운 곳에는 없는 것과 같다.</w:t>
      </w:r>
    </w:p>
    <w:p>
      <w:pPr>
        <w:pStyle w:val="Marker"/>
        <w:pBdr>
          <w:bottom w:val="single" w:sz="4" w:space="1" w:color="CAD6D9"/>
        </w:pBdr>
      </w:pPr>
      <w:r>
        <w:rPr>
          <w:rFonts w:ascii="Noto Sans CJK KR" w:hAnsi="Noto Sans CJK KR" w:eastAsia="Noto Sans CJK KR"/>
          <w:b/>
          <w:color w:val="245D69"/>
          <w:sz w:val="21"/>
        </w:rPr>
        <w:t>[0526b22]</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三破空是住處二初引經經云復有人言夫虗空者即是住處章安釋云言住處者謂虗空有處所如東西二室一滿一空當知有處此中引經但引牒執闕破辭經中具有經云若有住處即是色法而一切處皆是無常三世所攝虗空亦常非三世攝若說處者知無虗空二結同斥非世人執佛性但在有情身內不徧無情者此乃局佛性之空而有住處何殊二室一滿一空乎。</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셋째, 허공이 주처라는 견해를 깨뜨린다. 처음 경을 인용한다. 경에서 “또 어떤 사람이 말하기를 허공은 곧 머무는 곳이다”라고 한다. 장안은 “주처란 허공에 처소가 있다고 하는 것으로 동쪽 방과 서쪽 방 두 곳 중 하나가 차고 하나가 비어 있는 것과 같다”고 풀이한다. 그러므로 처소가 있음을 안다. 여기서는 경을 인용하면서 집착만 들고 깨뜨리는 말은 빠뜨렸다. 경에는 완전하게 있다. 경에서 “만일 머무는 곳이 있다면 곧 색법이고 모든 처소는 다 무상하여 삼세에 포섭된다. 허공은 항상하여 삼세에 포섭되지 않는다. 만일 처소라고 말한다면 허공이 없음을 알아야 한다”고 한다. 둘째, 같음을 결론지어 그름을 꾸짖는다. 세상 사람이 불성은 다만 유정의 몸 안에 있고 무정에 두루하지 않는다고 집착한다면 불성이라는 허공을 국한하여 머무는 곳이 있게 한 것이다. 어찌 두 방 가운데 하나는 차고 하나는 빈 것과 다르겠는가.</w:t>
      </w:r>
    </w:p>
    <w:p>
      <w:pPr>
        <w:pStyle w:val="Marker"/>
        <w:pBdr>
          <w:bottom w:val="single" w:sz="4" w:space="1" w:color="CAD6D9"/>
        </w:pBdr>
      </w:pPr>
      <w:r>
        <w:rPr>
          <w:rFonts w:ascii="Noto Sans CJK KR" w:hAnsi="Noto Sans CJK KR" w:eastAsia="Noto Sans CJK KR"/>
          <w:b/>
          <w:color w:val="245D69"/>
          <w:sz w:val="21"/>
        </w:rPr>
        <w:t>[0526c06]</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四破空是次第二初引經經云復有說言虗空即是次第章安釋云言次第者如簫管中及門向內數人云窓內見於外間之空先於第一牕櫺中見復於第二第三中見此是次第此中亦不引破辭經云若是次第即是數法若是可數即三世攝若三世攝云何言常二文皆不引破辭者住處是色法次第是數法皆是無常三世攝故非佛性喻准光明中可見故不煩文二結同斥非世人執佛性但在有情身內此性既在身內必須隨身逐時遷變如是別何異計空為次第邪。</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넷째, 허공이 차제라는 견해를 깨뜨린다. 처음 경을 인용한다. 경에서 “또 어떤 사람이 허공은 곧 차제라고 말한다”고 한다. 장안은 “차제라고 말한다는 것은 퉁소 관 속이나 문이 안쪽을 향한 경우와 같다”고 풀이한다. 어떤 사람들은 “창 안에서 바깥 공간을 볼 때 먼저 첫 번째 창살 사이에서 보고, 다시 두 번째·세 번째 창살 사이에서 보니 이것이 차제이다”라고 한다. 여기서도 깨뜨리는 말은 인용하지 않았다. 경에서 “차제라면 곧 수법이고, 셀 수 있다면 삼세에 포섭되며, 삼세에 포섭된다면 어찌 항상하다고 말하겠는가”라고 한다. 두 곳에서 모두 깨뜨리는 말을 인용하지 않은 것은 주처는 색법이다. 차제는 수법이어서 모두 무상하고 삼세에 포섭되므로 불성의 비유가 될 수 없다는 뜻이 광명을 깨뜨리는 부분에 준해 분명하므로 번거롭게 쓰지 않은 것이다. 둘째, 같음을 결론지어 그름을 꾸짖는다. 세상 사람이 불성은 다만 유정의 몸 안에 있다고 집착한다면 이 성품이 이미 몸 안에 있으므로 반드시 몸을 따라 시간에 따라 옮겨 변해야 한다. 이런 차별이 허공을 차제라고 계교한 것과 무엇이 다른가.</w:t>
      </w:r>
    </w:p>
    <w:p>
      <w:pPr>
        <w:pStyle w:val="Marker"/>
        <w:pBdr>
          <w:bottom w:val="single" w:sz="4" w:space="1" w:color="CAD6D9"/>
        </w:pBdr>
      </w:pPr>
      <w:r>
        <w:rPr>
          <w:rFonts w:ascii="Noto Sans CJK KR" w:hAnsi="Noto Sans CJK KR" w:eastAsia="Noto Sans CJK KR"/>
          <w:b/>
          <w:color w:val="245D69"/>
          <w:sz w:val="21"/>
        </w:rPr>
        <w:t>[0526c16]</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五破空在三處二初引經於中先牒次破初牒者彼計虗空有三一云空道在空處有中無空二云空在有處無處無空三云在有無處如溼爛物無爛未爛即名有空文云實者實即有也。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다섯째, 허공이 세 곳에 있다는 견해를 깨뜨린다. 처음 경을 인용한다. 그 가운데 먼저 집착을 들고 다음 깨뜨린다. 처음 집착은 이렇다. 저들은 허공에 세 종류가 있다고 계교한다. 첫째 허공은 빈 곳에 있고 유가 있는 곳에는 허공이 없다고 하며, 둘째 허공은 유가 있는 곳에 있고 무처에는 허공이 없다고 하며, 셋째 유와 무가 함께 있는 곳에 있다고 한다. 썩어 물러진 물건처럼 썩지 않은 곳과 이미 완전히 썩은 곳의 중간을 유공이라 한다. 글의 ‘실’은 곧 유이다.</w:t>
      </w:r>
    </w:p>
    <w:p>
      <w:pPr>
        <w:pStyle w:val="Marker"/>
        <w:pBdr>
          <w:bottom w:val="single" w:sz="4" w:space="1" w:color="CAD6D9"/>
        </w:pBdr>
      </w:pPr>
      <w:r>
        <w:rPr>
          <w:rFonts w:ascii="Noto Sans CJK KR" w:hAnsi="Noto Sans CJK KR" w:eastAsia="Noto Sans CJK KR"/>
          <w:b/>
          <w:color w:val="245D69"/>
          <w:sz w:val="21"/>
        </w:rPr>
        <w:t>[0526c19]</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佛言下破經文一一句皆云當知虗空是無常法初句經云若言空是當知虗空是無常法何以故實處無故文二句例示今文存略又改是字為者字實字為有字者令文易解故有處無故者既言空在空處則知有處無空空處無故者既言空在有處則知空處無空二處無故者既言空在亦有亦無處則知空處并有處無空猶如爛物物體壞已勢不久停故亦無未是滅盡故亦有既執爛物處有空則堅固物處及無物處無空也空既不徧即皆無常非佛性喻之空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“부처가 말하였다” 아래는 깨뜨린다. 경문의 각 구절은 모두 “허공은 무상법임을 알아야 한다”고 한다. 첫 구절의 경문은 “만일 허공이 [그곳에] 있다고 한다면 허공은 무상법임을 알아야 한다. 왜 그런가? 실처에는 없기 때문이다”라고 한다. 나머지 두 구절도 이와 같이 보인다. 지금 글은 간략히 쓰고 또 ‘시’를 ‘자’로, ‘실’을 ‘유’로 고쳐 쉽게 이해하게 하였다. “유처에 없기 때문이다”란 허공이 빈 곳에 있다고 했으니 유처에는 허공이 없다는 뜻이고, “공처에 없기 때문이다”란 허공이 유처에 있다고 했으니 빈 곳에는 허공이 없다는 뜻이다. “두 곳에 없기 때문이다”란 허공이 유와 무가 함께 있는 곳에 있다고 했으니 빈 곳과 유처에는 허공이 없다는 뜻이다. 썩은 물건을 예로 들면 물체가 완전히 무너진 뒤에는 오래 머물 수 없으므로 ‘무’이기도 하고, 아직 완전히 소멸한 것은 아니므로 ‘유’이기도 하다. 이미 썩은 물건이 있는 곳에 허공이 있다고 집착하면 견고한 물건이 있는 곳과 아무 물건도 없는 곳에는 허공이 없게 된다. 허공이 두루하지 않으면 모두 무상하므로 불성의 비유가 될 수 없다.</w:t>
      </w:r>
    </w:p>
    <w:p>
      <w:pPr>
        <w:pStyle w:val="Marker"/>
        <w:pBdr>
          <w:bottom w:val="single" w:sz="4" w:space="1" w:color="CAD6D9"/>
        </w:pBdr>
      </w:pPr>
      <w:r>
        <w:rPr>
          <w:rFonts w:ascii="Noto Sans CJK KR" w:hAnsi="Noto Sans CJK KR" w:eastAsia="Noto Sans CJK KR"/>
          <w:b/>
          <w:color w:val="245D69"/>
          <w:sz w:val="21"/>
        </w:rPr>
        <w:t>[0527a04]</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二結同斥非世人執佛性在有情身內者於計空在三處中但是執空在有處耳是故猶闕空在空處及空在有無處也尚劣外計佛性如何。</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둘째, 같음을 결론지어 그름을 꾸짖는다. 세상 사람이 불성이 유정의 몸 안에 있다고 집착하는 것은 허공이 세 곳에 있다고 하는 계교 가운데 단지 “허공이 유처에 있다”는 집착일 뿐이다. 그러므로 오히려 허공이 공처에 있다는 견해와 유무처에 있다는 견해에도 미치지 못한다. 외도의 계교보다도 못한데 불성이 어찌 그러하겠는가.</w:t>
      </w:r>
    </w:p>
    <w:p>
      <w:pPr>
        <w:pStyle w:val="Marker"/>
        <w:pBdr>
          <w:bottom w:val="single" w:sz="4" w:space="1" w:color="CAD6D9"/>
        </w:pBdr>
      </w:pPr>
      <w:r>
        <w:rPr>
          <w:rFonts w:ascii="Noto Sans CJK KR" w:hAnsi="Noto Sans CJK KR" w:eastAsia="Noto Sans CJK KR"/>
          <w:b/>
          <w:color w:val="245D69"/>
          <w:sz w:val="21"/>
        </w:rPr>
        <w:t>[0527a08]</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六破空是可作二初引經亦但引牒不引破於牒中其語稍略如經云有說虗空是可作法如說去樹去舍而作虗空平作虗空覆於虗空上於虗空盡虗空色如大海水是故虗空是可作法今云去舍等者等取去樹乃至𦘕虗空色謂此外人計空非自然因造作得如伐樹拆舍此處乃空則知虗空因作為得故云空是作法經中云平覆等可解𦘕空等者只是外人證虗空可作爾謂圖𦘕虗空色其狀渺漫如海水相虗空之色既可圖𦘕驗是作法也經中佛自破云一切作法皆是無常猶如瓦鉼虗空若爾應是無常二結同斥非身沒等者謂若依身滅方與涅槃真理相應若然者何異去舍方空邪故數論等各計穿地斫樹等悉皆得空並是作空俱同邪計據此乃是斥小乘師所執同邪非關大乘佛性之執也或恐別有所屬其意未詳。</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여섯째, 허공이 만들어질 수 있는 법이라는 견해를 깨뜨린다. 처음 경을 인용한다. 역시 집착만 들고 깨뜨리는 말은 인용하지 않는다. 집착을 드는 가운데 말이 조금 생략되어 있다. 경에서는 “어떤 이는 허공이 만들어질 수 있는 법이라고 말한다. 예컨대 나무를 제거하고 집을 제거하여 허공을 만들고, 허공을 평평하게 만들고, 허공을 덮고, 허공 위에 [무엇을 만들며], 허공이 다할 때까지 허공의 색을 그림에 그리는 것이 큰 바닷물과 같다”고 한다. 그러므로 허공이 만들어질 수 있는 법이라고 한다. 지금 “집을 없앤다 등”이라고 한 ‘등’에는 나무를 없애는 것에서 허공의 색을 그리는 것까지가 포함된다. 이 외인은 허공이 자연적으로 있는 것이 아니라고 계교한다. 조작으로 그것을 얻는다고 보는 것이다. 나무를 베고 집을 헐면 그곳이 비므로 허공이 조작으로 얻어진다고 보는 것이다. 그러므로 허공이 작법이라고 한다. 경의 “평평하게 만들고 덮는다” 등은 알 수 있다. “허공을 그린다”는 것은 다만 외인이 허공을 만들 수 있다고 증명하려는 말이다. 곧 그림에 허공의 색을 그리는데 그 모습이 아득하고 넓어 바닷물의 형상과 같다고 한다. 허공의 색을 이미 그림으로 그릴 수 있으니 작법임이 증명된다는 것이다. 경에서 부처가 스스로 깨뜨리기를 “일체 작법은 모두 무상하여 기와병과 같다”라고 한다.</w:t>
      </w:r>
    </w:p>
    <w:p>
      <w:pPr>
        <w:pStyle w:val="TranslationText"/>
      </w:pPr>
      <w:r>
        <w:rPr>
          <w:rFonts w:ascii="Noto Serif CJK KR" w:hAnsi="Noto Serif CJK KR" w:eastAsia="Noto Serif CJK KR"/>
          <w:color w:val="141414"/>
          <w:sz w:val="21"/>
        </w:rPr>
        <w:t>“허공이 그러하다면 마땅히 무상해야 한다.” 둘째, 같음을 결론지어 그름을 꾸짖는다. “몸이 없어진다” 등이란 몸이 멸한 뒤에야 비로소 열반의 진리에 상응한다고 한다면 그것이 집을 없앤 뒤에야 비게 된다는 것과 무엇이 다르겠는가. 그러므로 수론 등이 각각 땅을 파고 나무를 베는 등의 일을 하면 모두 허공을 얻는다고 계교한 것은 모두 만들어진 허공이며 함께 사견과 같다. 이에 따르면 이는 소승 논사가 집착한 것을 사견과 같다고 꾸짖은 것이지 대승에서 불성을 집착하는 것과는 관계가 없다. 혹 별도로 속한 뜻이 있는지 그 뜻은 자세하지 않다.</w:t>
      </w:r>
    </w:p>
    <w:p>
      <w:pPr>
        <w:pStyle w:val="Label"/>
      </w:pPr>
      <w:r>
        <w:rPr>
          <w:rFonts w:ascii="Noto Sans CJK KR" w:hAnsi="Noto Sans CJK KR" w:eastAsia="Noto Sans CJK KR"/>
          <w:b/>
          <w:color w:val="785037"/>
          <w:sz w:val="18"/>
        </w:rPr>
        <w:t>校勘 · 譯註</w:t>
      </w:r>
    </w:p>
    <w:p>
      <w:pPr>
        <w:pStyle w:val="NoteText"/>
      </w:pPr>
      <w:r>
        <w:rPr>
          <w:rFonts w:ascii="Noto Sans CJK KR" w:hAnsi="Noto Sans CJK KR" w:eastAsia="Noto Sans CJK KR"/>
          <w:color w:val="555555"/>
          <w:sz w:val="18"/>
        </w:rPr>
        <w:t>※ 저자 스스로 ‘或恐別有所屬其意未詳’이라 하여 귀속과 의미를 확정하지 못한다.</w:t>
      </w:r>
    </w:p>
    <w:p>
      <w:pPr>
        <w:pStyle w:val="Marker"/>
        <w:pBdr>
          <w:bottom w:val="single" w:sz="4" w:space="1" w:color="CAD6D9"/>
        </w:pBdr>
      </w:pPr>
      <w:r>
        <w:rPr>
          <w:rFonts w:ascii="Noto Sans CJK KR" w:hAnsi="Noto Sans CJK KR" w:eastAsia="Noto Sans CJK KR"/>
          <w:b/>
          <w:color w:val="245D69"/>
          <w:sz w:val="21"/>
        </w:rPr>
        <w:t>[0527a23]</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七破空是無礙處二初引經於中先牒次破先牒者謂虗空無礙為性如竅隟等即名虗空經云世間人說一切法中無𦊱礙名虗空佛言下破此中引文隱約經中先二句定次難先定經云此無礙處於一切所為具足有為分有邪即今文云有分有具也佛先定意者只問無礙處為空者此空為具足容十方空為不具足容十方空邪次難經云若具足有當知餘處則無虗空若分有者則是彼此可數之法若是可數異知無常今文云餘處無故者略舉一邊耳又文似欠句合於有具字下云若具有者餘處無故文義方足佛難意者若具十方虗空者當知十方則無虗空若不併著亦是此有彼無。</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일곱째, 허공이 장애 없는 곳이라는 견해를 깨뜨린다. 처음 경을 인용한다. 그 가운데 먼저 집착을 들고 다음 깨뜨린다. 먼저 집착이란 허공은 무애를 성품으로 하므로 구멍과 틈 같은 것을 곧 허공이라고 한다는 것이다. 경에서 “세상 사람은 일체법 가운데 걸림이 없는 것을 허공이라 한다”고 한다. “부처가 말하였다” 아래는 깨뜨리는 것이다. 여기 인용은 다소 생략되어 있다. 경에서는 먼저 두 구절로 확정한다. 다음은 논난한다. 먼저 확정한 경문은 “이 걸림 없는 곳은 모든 곳에서 구족하여 있는가, 나누어 있는가?”라고 한다. 곧 지금 글의 “분유인가 구유인가”이다. 부처가 먼저 뜻을 확정한 것은, 단지 “장애 없는 곳이 허공”이라고 한다면 그 허공이 시방의 허공을 전부 수용하여 갖추는가, 아니면 전부 갖추지 않는가를 묻는 것이다. 다음 논난한다. 경에서 “만일 구족하여 있다면 다른 곳에는 허공이 없음을 알아야 한다. 만일 나누어 있다면 이것과 저것으로 셀 수 있는 법이다. 셀 수 있다면 무상임을 알아야 한다”고 한다. 지금 글의 “다른 곳에는 없기 때문이다”는 한쪽만 간략히 든 것이다. 또 글은 한 구절이 빠진 듯하다. ‘유구’라는 말 아래에 “만일 구족하여 있다면 다른 곳에는 없기 때문이다”라고 해야 문장의 뜻이 비로소 완전하다. 부처의 논난 뜻은, 만일 시방의 허공을 한곳에 전부 갖춘다면 시방에는 오히려 허공이 없게 된다는 것이다. 만일 한곳에 모두 모여 있지 않다면 역시 여기에는 있고 저기에는 없는 셈이다.</w:t>
      </w:r>
    </w:p>
    <w:p>
      <w:pPr>
        <w:pStyle w:val="Label"/>
      </w:pPr>
      <w:r>
        <w:rPr>
          <w:rFonts w:ascii="Noto Sans CJK KR" w:hAnsi="Noto Sans CJK KR" w:eastAsia="Noto Sans CJK KR"/>
          <w:b/>
          <w:color w:val="785037"/>
          <w:sz w:val="18"/>
        </w:rPr>
        <w:t>校勘 · 譯註</w:t>
      </w:r>
    </w:p>
    <w:p>
      <w:pPr>
        <w:pStyle w:val="NoteText"/>
      </w:pPr>
      <w:r>
        <w:rPr>
          <w:rFonts w:ascii="Noto Sans CJK KR" w:hAnsi="Noto Sans CJK KR" w:eastAsia="Noto Sans CJK KR"/>
          <w:color w:val="555555"/>
          <w:sz w:val="18"/>
        </w:rPr>
        <w:t>※ 저자가 본문에 한 구절이 빠진 듯하다고 명시하고 보충해야 할 문구를 제안한다. 원문 자체는 수정하지 않았다.</w:t>
      </w:r>
    </w:p>
    <w:p>
      <w:pPr>
        <w:pStyle w:val="Marker"/>
        <w:pBdr>
          <w:bottom w:val="single" w:sz="4" w:space="1" w:color="CAD6D9"/>
        </w:pBdr>
      </w:pPr>
      <w:r>
        <w:rPr>
          <w:rFonts w:ascii="Noto Sans CJK KR" w:hAnsi="Noto Sans CJK KR" w:eastAsia="Noto Sans CJK KR"/>
          <w:b/>
          <w:color w:val="245D69"/>
          <w:sz w:val="21"/>
        </w:rPr>
        <w:t>[0527b10]</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二結同斥非世人執虗空佛性有情身內則有無情則無者全同外計竅隟中具十方空反令十方則無虗空故云餘處則無。</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둘째, 같음을 결론지어 그름을 꾸짖는다. 세상 사람이 허공 같은 불성이 유정의 몸 안에는 있고 무정에는 없다고 집착한다면, 구멍과 틈 가운데 시방의 허공을 모두 갖추었다고 외도가 계교하여 도리어 시방에 허공이 없게 만드는 것과 완전히 같다. 그러므로 “다른 곳에는 없다”고 한다.</w:t>
      </w:r>
    </w:p>
    <w:p>
      <w:pPr>
        <w:pStyle w:val="Marker"/>
        <w:pBdr>
          <w:bottom w:val="single" w:sz="4" w:space="1" w:color="CAD6D9"/>
        </w:pBdr>
      </w:pPr>
      <w:r>
        <w:rPr>
          <w:rFonts w:ascii="Noto Sans CJK KR" w:hAnsi="Noto Sans CJK KR" w:eastAsia="Noto Sans CJK KR"/>
          <w:b/>
          <w:color w:val="245D69"/>
          <w:sz w:val="21"/>
        </w:rPr>
        <w:t>[0527b13]</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八破空與有並二初引經先牒經云若有人說虗空無礙興有並合者。</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여덟째, 허공과 유가 병합한다는 견해를 깨뜨린다. 처음 경을 인용한다. 먼저 집착을 든다. 경에서 “어떤 사람이 허공은 걸림이 없고 유와 나란히 합한다고 말한다면”이라고 한다.</w:t>
      </w:r>
    </w:p>
    <w:p>
      <w:pPr>
        <w:pStyle w:val="Label"/>
      </w:pPr>
      <w:r>
        <w:rPr>
          <w:rFonts w:ascii="Noto Sans CJK KR" w:hAnsi="Noto Sans CJK KR" w:eastAsia="Noto Sans CJK KR"/>
          <w:b/>
          <w:color w:val="785037"/>
          <w:sz w:val="18"/>
        </w:rPr>
        <w:t>校勘 · 譯註</w:t>
      </w:r>
    </w:p>
    <w:p>
      <w:pPr>
        <w:pStyle w:val="NoteText"/>
      </w:pPr>
      <w:r>
        <w:rPr>
          <w:rFonts w:ascii="Noto Sans CJK KR" w:hAnsi="Noto Sans CJK KR" w:eastAsia="Noto Sans CJK KR"/>
          <w:color w:val="555555"/>
          <w:sz w:val="18"/>
        </w:rPr>
        <w:t>※ 원문은 “虗空無礙興有並合者”로 되어 있어 ‘興有’가 문맥상 다소 불안정하다. 제공된 TXT를 임의 교정하지 않고, 문맥에 따라 ‘유와 나란히 합한다’는 뜻으로 직역하였다.</w:t>
      </w:r>
    </w:p>
    <w:p>
      <w:pPr>
        <w:pStyle w:val="Marker"/>
        <w:pBdr>
          <w:bottom w:val="single" w:sz="4" w:space="1" w:color="CAD6D9"/>
        </w:pBdr>
      </w:pPr>
      <w:r>
        <w:rPr>
          <w:rFonts w:ascii="Noto Sans CJK KR" w:hAnsi="Noto Sans CJK KR" w:eastAsia="Noto Sans CJK KR"/>
          <w:b/>
          <w:color w:val="245D69"/>
          <w:sz w:val="21"/>
        </w:rPr>
        <w:t>[0527b14]</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佛言下次破經中先作三章門次方解釋三章門者經云若言並合則有三種一異業合如飛鳥集樹二共業合如兩羊相觸三已合共合如二雙指合在一處章安解云一異業合如飛鳥集樹者唯鳥來棲樹樹不來棲鳥亦如物來合空空不來合物二共葉合如兩羊相觸者空亦合物物亦合空三已合共合如二雙指合者物用與物已合物只是體用是物家動用此二事體用已合空用與空已合空即是體用即是空所容受以此體用已合復更以物合空如兩指先已合後更兩兩共合經中次釋三章釋初章經文自作三難謂無常難常難亦常亦無常難無常難者經云若言異業共合異則有二一是物業二虗空業若空業合物空則無常若物業合空物則不徧如其不徧是亦無常章安釋云一是物業即是動業二虗空業即是空業言空業合物空則無常者物既無常而空與其合豈不無常若物業合空物則不徧者此既合彼應隨空亦徧復應物隨空是常物既不徧云何合空物是無常者空亦無常邪經中更作常難及亦常亦無常難(云云)釋第二章者經云若共業合者是義不然何以故虗空名徧若與業合業亦應徧若是徧是應一切徧若一切徧應一切合不應說有合與不合章安釋云若空與業合業亦應徧者謂空體與用合用亦應徧若空用徧則應徧與物合不得更有離物之空不應說有合與不合釋第三章者經云若言已合共合如二雙指合是義不然何以故先無有合後方合故先無後有是無常法是故不得說言虗空已合共合如世間法先無後有是物無常虗空若爾亦應無常章安釋云言先無後有者謂空之與物先時不合後時方合則是本無今有應是無常然此唯破後合不破前合所以然者前空體與空業用物體與物業用不有則已有則俱時豈可得言先時無合後時方合而淺識者謂空是體有若來時方有空用物亦如是體移動時方有動用只此前合亦是本無今有破則應云無常只此先無今有破者即具破於前後二合正破後雙合傍破前單合二結同斥非如二指合者應云如二雙指合文略雙字世人執佛性在有情身內者與此邪計空同何者佛性即空體佛性容受即空業用此二指已合有情身即物體堪任動移即物用此亦即二指已合若謂有情有佛性者豈非空已合體用與物已合體用復更相合邪即如二指先已相合後更兩兩共合也悉是先無今有皆屬無常非常住佛性也前之二合於今破執其義乃疎故但云如二指合耳。</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“부처가 말하였다” 아래 다음은 깨뜨린다. 경에서는 먼저 세 장문을 세우고 뒤에 풀이한다. 세 장문이란 경에서 “병합한다고 말한다면 세 종류가 있다. 첫째 이업합은 새가 나무에 모이는 것과 같고, 둘째 공엽합(共葉合)은 두 양이 서로 부딪치는 것과 같으며, 셋째 이미 합한 것끼리 다시 함께 합하는 것은 두 쌍의 손가락이 한곳에서 합하는 것과 같다”고 한 것이다. 장안은 이렇게 풀이한다. 첫째 이업합이 새가 나무에 모이는 것과 같다는 것은 오직 새만 나무에 와서 깃들고 나무는 새에게 와서 깃들지 않는 것이다. 물건이 와서 허공에 합하지만 허공이 물건에 와서 합하지 않는 것과 같다. 둘째 공업합이 두 양이 서로 부딪치는 것과 같다는 것은 허공도 물건과 합하고 물건도 허공과 합하는 것이다. 셋째는 이미 합한 것끼리 다시 함께 합하는 것이다. “두 쌍의 손가락이 합하는 것과 같다”는 것은, 물건의 작용과 물건이 이미 합해 있으니 물건은 체이고 작용은 그 물건의 움직이는 작용이다. 이 두 가지 일인 체와 용이 이미 합해 있다. 허공의 작용과 허공도 이미 합해 있으니 허공은 곧 체이고 작용은 허공이 수용하는 것이다. 이렇게 체와 용이 이미 각각 합한 뒤 다시 물건과 허공을 합하니, 두 손가락이 먼저 각각 합해 있다가 다시 두 쌍이 함께 합하는 것과 같다. 경에서는 다음으로 세 장을 풀이한다. 첫 장을 풀이하는 경문은 스스로 세 가지 논난을 짓는다. 무상난, 상난, 역상역무상난이다. 무상난의 경문은 “만일 이업으로 함께 합한다고 한다면 다른 것에는 둘이 있다. 하나는 물건의 업이고 둘째는 허공의 업이다”라고 한다.</w:t>
      </w:r>
    </w:p>
    <w:p>
      <w:pPr>
        <w:pStyle w:val="TranslationText"/>
      </w:pPr>
      <w:r>
        <w:rPr>
          <w:rFonts w:ascii="Noto Serif CJK KR" w:hAnsi="Noto Serif CJK KR" w:eastAsia="Noto Serif CJK KR"/>
          <w:color w:val="141414"/>
          <w:sz w:val="21"/>
        </w:rPr>
        <w:t>“만일 허공의 업이 물건과 합한다면 허공은 무상하고, 만일 물건의 업이 허공과 합한다면 물건은 두루하지 않는다. 두루하지 않는다면 이 또한 무상하다.” 장안은 “첫째 물건의 업은 곧 움직이는 업이고, 둘째 허공의 업은 곧 허공의 업이다. ‘허공의 업이 물건과 합하면 허공이 무상하다’는 것은 물건이 이미 무상한데 허공이 그것과 합한다면 어찌 무상하지 않겠느냐는 뜻이다”라고 풀이한다. “‘물건의 업이 허공과 합하면 물건이 두루하지 않는다’는 것은 이것이 저것과 합했으면 마땅히 허공을 따라 또한 두루해야 하고, 또 물건도 허공을 따라 항상해야 한다. 그런데 물건이 이미 두루하지 않는다면 어떻게 허공과 합하겠는가. 물건이 무상하다면 허공도 또한 무상한 것인가?”라는 뜻이다. 경에서는 다시 상난과 역상역무상난을 짓는다〔운운〕. 둘째 장을 풀이한다. 경에서 “만일 공업으로 합한다면 이 뜻은 그렇지 않다. 왜 그런가? 허공은 두루하다고 이름한다”고 한다. “만일 업과 합한다면 업도 역시 두루해야 한다. 두루하다면 일체에 두루해야 하고, 일체에 두루한다면 일체와 합해야 하므로 합함과 합하지 않음이 있다고 말해서는 안 된다.” 장안은 “허공이 업과 합한다면 업도 두루해야 한다는 것은 허공의 체와 용이 합한다면 용도 또한 두루해야 한다는 뜻이다. 허공의 용이 두루하다면 마땅히 모든 물건과 두루 합하여 물건을 떠난 허공이 다시 있을 수 없으므로 합함과 합하지 않음이 있다고 말해서는 안 된다”고 풀이한다. 셋째 장을 풀이한다. 경에서 “이미 합한 것이 다시 함께 합하는 것이 두 쌍의 손가락과 같다고 한다면 이 뜻은 그렇지 않다. 왜 그런가? 먼저 합함이 없다가 뒤에 비로소 합하기 때문이다. 먼저 없다가 뒤에 생기는 것은 무상법이다”라고 한다. “그러므로 허공이 이미 합한 것끼리 다시 함께 합한다고 말해서는 안 된다. 세간법처럼 먼저 없다가 뒤에 생기는 것은 무상한 물건이다.”</w:t>
      </w:r>
    </w:p>
    <w:p>
      <w:pPr>
        <w:pStyle w:val="TranslationText"/>
      </w:pPr>
      <w:r>
        <w:rPr>
          <w:rFonts w:ascii="Noto Serif CJK KR" w:hAnsi="Noto Serif CJK KR" w:eastAsia="Noto Serif CJK KR"/>
          <w:color w:val="141414"/>
          <w:sz w:val="21"/>
        </w:rPr>
        <w:t>“허공도 이와 같다면 마땅히 무상해야 한다.” 장안은 “먼저 없다가 뒤에 생긴다고 한 것은 허공과 물건이 처음에는 합하지 않았다가 뒤에 비로소 합하는 것이니 본래 없다가 이제 생긴 것이므로 마땅히 무상하다는 뜻이다”라고 풀이한다. 그러나 이는 뒤의 합만 깨뜨리고 앞의 합은 깨뜨리지 않는 듯하다. 왜 그런가? 앞에서 허공의 체와 허공의 업용, 물건의 체와 물건의 업용은 없으면 함께 없고 있으면 동시에 함께 있는데, 어찌 “먼저는 합하지 않다가 뒤에 비로소 합한다”고 할 수 있겠는가. 그런데 식견이 얕은 사람은 허공의 체가 있다고 하고, 물건이 올 때 비로소 허공의 작용이 생기며, 물건 역시 체가 움직일 때 비로소 움직이는 작용이 생긴다고 한다. 그렇다면 이 앞의 합 또한 본래 없다가 이제 생긴 것이므로 깨뜨릴 때 마땅히 무상하다고 해야 한다. 결국 “먼저 없다가 이제 생긴다”는 논파 하나가 앞뒤 두 합을 모두 깨뜨리되, 바로는 뒤의 두 쌍의 합을 깨뜨리고 곁으로는 앞의 한 쌍씩의 합을 깨뜨리는 것이다. 둘째, 같음을 결론지어 그름을 꾸짖는다. “두 손가락이 합한 것과 같다”는 것은 마땅히 “두 쌍의 손가락이 합한 것과 같다”고 해야 하는데 글에서 ‘쌍’자를 생략하였다. 세상 사람이 불성이 유정의 몸 안에 있다고 집착하는 것은 이와 같다. 사견으로 헤아린 허공이 같다. 왜 그런가? 불성은 곧 허공의 체이고, 불성이 수용하는 것은 곧 허공의 업용이다. 이 두 손가락은 이미 합해 있다. 유정의 몸은 곧 물건의 체이고 움직일 수 있는 것은 곧 물건의 작용이다. 이 또한 두 손가락이 이미 합한 것이다.</w:t>
      </w:r>
    </w:p>
    <w:p>
      <w:pPr>
        <w:pStyle w:val="TranslationText"/>
      </w:pPr>
      <w:r>
        <w:rPr>
          <w:rFonts w:ascii="Noto Serif CJK KR" w:hAnsi="Noto Serif CJK KR" w:eastAsia="Noto Serif CJK KR"/>
          <w:color w:val="141414"/>
          <w:sz w:val="21"/>
        </w:rPr>
        <w:t>만일 유정에게 불성이 있다고 한다면 허공 쪽에서 이미 합한 체와 용, 물건 쪽에서 이미 합한 체와 용이 다시 서로 합하는 것이 아니겠는가. 곧 두 손가락이 먼저 각각 합해 있다가 뒤에 다시 두 쌍끼리 함께 합하는 것과 같다. 모두 먼저 없다가 이제 생긴 것이므로 무상에 속하여 상주불성이 아니다. 앞의 두 합은 지금의 집착을 깨뜨리는 데 뜻이 다소 성기므로 다만 “두 손가락의 합과 같다”고 말했을 뿐이다.</w:t>
      </w:r>
    </w:p>
    <w:p>
      <w:pPr>
        <w:pStyle w:val="Label"/>
      </w:pPr>
      <w:r>
        <w:rPr>
          <w:rFonts w:ascii="Noto Sans CJK KR" w:hAnsi="Noto Sans CJK KR" w:eastAsia="Noto Sans CJK KR"/>
          <w:b/>
          <w:color w:val="785037"/>
          <w:sz w:val="18"/>
        </w:rPr>
        <w:t>校勘 · 譯註</w:t>
      </w:r>
    </w:p>
    <w:p>
      <w:pPr>
        <w:pStyle w:val="NoteText"/>
      </w:pPr>
      <w:r>
        <w:rPr>
          <w:rFonts w:ascii="Noto Sans CJK KR" w:hAnsi="Noto Sans CJK KR" w:eastAsia="Noto Sans CJK KR"/>
          <w:color w:val="555555"/>
          <w:sz w:val="18"/>
        </w:rPr>
        <w:t>※ 이 단위의 원문은 ‘共葉合’이라 쓰지만 뒤의 해석에서는 ‘共業合’이라 한다.</w:t>
      </w:r>
    </w:p>
    <w:p>
      <w:pPr>
        <w:pStyle w:val="Marker"/>
        <w:pBdr>
          <w:bottom w:val="single" w:sz="4" w:space="1" w:color="CAD6D9"/>
        </w:pBdr>
      </w:pPr>
      <w:r>
        <w:rPr>
          <w:rFonts w:ascii="Noto Sans CJK KR" w:hAnsi="Noto Sans CJK KR" w:eastAsia="Noto Sans CJK KR"/>
          <w:b/>
          <w:color w:val="245D69"/>
          <w:sz w:val="21"/>
        </w:rPr>
        <w:t>[0528a09]</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九破空在物中二初引經但引牒不引破經文具有先牒者經云若言虗空在物如器中果次破云是義不然何以故如是虗空先無器時在何處住若有住處虗空則多如其多者云何言常言一言徧若使虗空離空有住處者物亦應離虗空住是故當知無有虗空章安釋云難文有二初作理責次若使下作並難初又為三初正責云若言有器空在器中者本無器時空在何處若有住處下第二難應有多空未有器時已有一空後有器時復有一空寧非多空如其多者下第三結過凡有三過一不得言常謂先是無器之空今是有器之空寧得是常二者不得言一可解三者不得言徧有器時空非無器時空空寧得徧若使下並難者若謂無器時空離有器時空而有住處者物亦離空而有住處二結同斥非世人執虗空佛性在有情身內者何殊器果然十破之中此破最顯以法合喻亦應三番責難初正責者若言佛性在陰身內者本無身時性在何處二者應有多性未有身時若有一性後有身時復有一性寧非多性三結三過者一不得言常者謂先是無陰身之佛性今是有陰身之佛性寧得是常二不得言一者如第二難亦可難云若謂陰身有性一切眾生各各陰身應有多性三不得言徧者有陰身之佛性非無陰身之佛性又有情則有無情則無寧得徧邪故二十三經云凡夫眾生或言佛性如器中有果者良有以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아홉째, 허공이 물건 가운데 있다는 견해를 깨뜨린다. 처음 경을 인용한다. 다만 집착만 인용하고 깨뜨리는 말은 인용하지 않았지만 경문에는 완전하게 있다. 먼저 집착은 경에서 “만일 허공이 물건 가운데 있어 그릇 속의 과일과 같다고 한다면”이라고 하고, 다음 깨뜨리기를 “이 뜻은 그렇지 않다”라고 한다. “왜 그런가? 이런 허공은 그릇이 없을 때에는 어디에 머물렀는가. 만일 머물 곳이 있다면 허공이 여럿이 된다. 여럿이라면 어찌 항상하고 하나이며 두루하다고 말하겠는가”라고 한다. “만일 허공이 허공을 떠나 별도의 머무는 곳이 있다고 한다면 물건도 허공을 떠나 머물 수 있어야 한다. 그러므로 허공이 없음을 알아야 한다.” 장안은 “논난의 글에는 둘이 있다. 처음은 이치로 문책하고 다음 ‘만일’ 아래는 병립하여 논난한다”고 풀이한다. 처음은 다시 셋이다. 첫째 바로 문책하여 “만일 그릇이 있으면 허공이 그릇 안에 있다고 한다면 본래 그릇이 없을 때 허공은 어디에 있었는가?”라고 한다. “만일 머물 곳이 있다” 아래 둘째는 허공이 여럿이어야 한다고 논난한다. 그릇이 없을 때 이미 한 허공이 있었는데 뒤에 그릇이 생길 때 다시 한 허공이 생긴다면 어찌 여러 허공이 아니겠는가. “여럿이라면” 아래 셋째는 세 허물을 결론짓는다. 첫째 항상하다고 말할 수 없다. 먼저는 그릇 없는 허공이었다가 지금은 그릇 있는 허공이 되었으니 어찌 항상하겠는가. 둘째 하나라고 말할 수 없다. 이는 쉽게 알 수 있다. 셋째 두루하다고 말할 수 없다. 그릇이 있을 때의 허공이 그릇이 없을 때의 허공과 다르다면 어찌 허공이 두루하겠는가.</w:t>
      </w:r>
    </w:p>
    <w:p>
      <w:pPr>
        <w:pStyle w:val="TranslationText"/>
      </w:pPr>
      <w:r>
        <w:rPr>
          <w:rFonts w:ascii="Noto Serif CJK KR" w:hAnsi="Noto Serif CJK KR" w:eastAsia="Noto Serif CJK KR"/>
          <w:color w:val="141414"/>
          <w:sz w:val="21"/>
        </w:rPr>
        <w:t>“만일” 아래의 병립난은, 그릇이 없을 때의 허공이 그릇이 있을 때의 허공을 떠나 별도로 머무는 곳이 있다고 한다면 물건도 또한 허공을 떠나 머무는 곳이 있어야 한다는 것이다. 둘째, 같음을 결론지어 그름을 꾸짖는다. 세상 사람이 허공과 같은 불성이 유정의 몸 안에 있다고 집착한다면 그릇 속의 과일과 무엇이 다른가. 열 가지 논파 가운데 이 논파가 가장 분명하다. 법을 비유에 합하면 역시 세 번 문책해야 한다. 첫째 바로 문책하면, 불성이 음신 안에 있다고 한다면 본래 몸이 없을 때 그 성품은 어디에 있었는가. 둘째는 성품이 여러 개여야 한다. 몸이 없을 때 이미 하나의 성품이 있고 뒤에 몸이 생길 때 다시 하나의 성품이 생긴다면 어찌 여러 성품이 아니겠는가. 셋째 세 허물을 결론짓는다. 첫째 항상하다고 할 수 없다. 먼저는 음신 없는 불성이었다가 지금은 음신 있는 불성이 되었으니 어찌 항상하겠는가. 둘째 하나라고 할 수 없다. 둘째 논난과 같고, 또 “음신에 불성이 있다면 일체 중생에게 각각 음신이 있으므로 여러 불성이 있어야 한다”고 논난할 수 있다. 셋째 두루하다고 할 수 없다. 음신 있는 불성이 음신 없는 불성과 다르고, 또 유정에게는 있고 무정에게는 없다면 어찌 두루하겠는가. 그러므로 제23권에서 “범부중생은 혹 불성이 그릇 속에 과일이 있는 것과 같다고 말한다”고 한 데에는 까닭이 있다.</w:t>
      </w:r>
    </w:p>
    <w:p>
      <w:pPr>
        <w:pStyle w:val="Marker"/>
        <w:pBdr>
          <w:bottom w:val="single" w:sz="4" w:space="1" w:color="CAD6D9"/>
        </w:pBdr>
      </w:pPr>
      <w:r>
        <w:rPr>
          <w:rFonts w:ascii="Noto Sans CJK KR" w:hAnsi="Noto Sans CJK KR" w:eastAsia="Noto Sans CJK KR"/>
          <w:b/>
          <w:color w:val="245D69"/>
          <w:sz w:val="21"/>
        </w:rPr>
        <w:t>[0528b09]</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十重破空是住處二初引經先牒經云若有說言指住之處名為虗空次破云當知虗空是無常法何以故指有四方若有四方當知虗空亦有四方一切常法都無方所以有方故虗空無常若是無常不離五陰要離五陰是無所有章安釋云所言指住處者若言即指一切住處為虗空住處既有四方四方若異者空應四方隨空住處二結同斥非世人謂佛性在有情身中者豈非執虗空有方面邪既有方面安稱常住佛性乎。</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열째, 거듭 허공이 주처라는 견해를 깨뜨린다. 처음 경을 인용한다. 먼저 집착을 든다. 경에서 “만일 어떤 이가 손가락이 머무는 곳을 허공이라 이름한다고 말한다면”이라고 한다. 다음 깨뜨리기를 “허공은 무상법임을 알아야 한다. 왜 그런가? 손가락에는 사방이 있다. 사방이 있다면 허공도 사방이 있음을 알아야 한다. 일체의 상주하는 법에는 전혀 방소가 없다. 방소가 있기 때문에 허공은 무상하다”고 한다. “무상하다면 오음을 떠나지 않는다. 반드시 오음을 떠난 것이어야 무소유이다.” 장안은 “손가락이 머무는 곳이라는 말은 모든 머무는 곳 자체를 허공이라고 가리킨다는 뜻이다. 머무는 곳에는 이미 사방이 있고 사방이 서로 다르다면 허공도 사방을 따라야 한다”고 풀이한다. 둘째, 같음을 결론지어 그름을 꾸짖는다. 세상 사람이 불성은 유정의 몸 가운데 있다고 한다면 허공에 방면이 있다고 집착하는 것이 아니겠는가. 이미 방면이 있다면 어찌 상주불성이라 부를 수 있겠는가.</w:t>
      </w:r>
    </w:p>
    <w:p>
      <w:pPr>
        <w:pStyle w:val="Marker"/>
        <w:pBdr>
          <w:bottom w:val="single" w:sz="4" w:space="1" w:color="CAD6D9"/>
        </w:pBdr>
      </w:pPr>
      <w:r>
        <w:rPr>
          <w:rFonts w:ascii="Noto Sans CJK KR" w:hAnsi="Noto Sans CJK KR" w:eastAsia="Noto Sans CJK KR"/>
          <w:b/>
          <w:color w:val="245D69"/>
          <w:sz w:val="21"/>
        </w:rPr>
        <w:t>[0528b18]</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佛總下二結非顯是從因緣等者經文稍廣今先引經次釋今文經云有法若從因緣生者當知是法名為無常譬如一切眾生樹木因地而住地無常故因地之物次第無常如地因水水無常故地亦無常如水因風風無常故水亦無常風依虗空虗空無常若無常者云何說言虗空是常徧一切處虗空無故非是過去未來現在亦如兔角是無物故非是過去未來現在是故我說佛性常故非三世攝虗空無故非三世攝故今文云從因緣生皆是無常也從因緣生至三世攝故是結非虗空下顯是經既結云有法若從因緣生者名為無常是十番邪計謂虗空是心數乃至是住處等盡是因緣生法皆屬無常此等虗空不可為佛性喻也是無常故等者為三世所攝故屬無常虗空異彼等者太虗空異彼邪計空者以由太虗空徧一切處故是常住故非三世攝故故經云若無常者云何說言虗空是常徧一切處又前文云無非虗空對於虗空也然今論文消釋大經與章安疏小異如前佛答迦葉云何猶如虗空經文章安科為佛性同虗空義今文以為實教果地無礙答迦葉問佛性涅槃是有下一段經章安科為佛性異虗空義今文以為迦葉執權難佛順問答章安但云破外道今以為復宗明空故知章安消經不分權實但云佛性與虗空有同有異故將總結文中佛性常故非三世虗空無故非三世為結同異謂同無三世異者性常空無則知法喻有齊不齊正申迦葉之難若論主意則謂虗空正喻實教正因體徧法喻泯齊但迦葉執權為疑故佛順問而答暫說三有以斥三非此乃摧教緣了與虗空喻不齊也後還復宗明實教義是知章安論主消釋經文各有深致後人覽之無見惑也然若遣無情之妨明權實之義則論主消經為盡美矣問論主消經虗空喻與實正因性同興權緣了異者經中結云佛性常故虗空無故此豈非實教法喻自不同邪答佛性常故無三世虗空無三世故常文似殊途義歸一揆故經云虗空是常徧一切處又三十一經云虗空無為即常此為良證若依章安則空與性異問章安論主解義孰愈答佛意多含故二師所解隨機釋義各盡其源故龍權解經義皆至十此違下三結顯此違等者指前破外至于總結一段經文符順空喻談實教正因法喻泯齊則違於迦葉不齊之難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“부처가 총괄하여” 아래 둘째는 그름을 결론짓고 옳음을 드러낸다. “인연에서 생긴다” 등의 경문은 조금 길다. 이제 먼저 경을 인용하고 다음 지금 글을 풀이한다. 경에서 “어떤 법이 인연에서 생긴다면 그 법을 무상하다고 알아야 한다”라고 한다. “비유하면 일체 중생과 나무가 땅에 의지해 머무는데, 땅이 무상하므로 땅에 의지한 물건도 차례로 무상하다. 땅은 물에 의지하고 물은 무상하다.” “그러므로 땅도 무상하다. 물은 바람에 의지하고 바람이 무상하므로 물도 무상하다. 바람은 허공에 의지한다. 허공이 무상하다면 어찌 허공이 항상하여 일체처에 두루한다고 말하겠는가. 허공은 무이므로 과거·미래·현재가 아니고, 토끼뿔도 무물인 까닭에 과거·미래·현재가 아닌 것과 같다. 그러므로 나는 불성이 항상하기 때문에 삼세에 포섭되지 않고 허공은 무이기 때문에 삼세에 포섭되지 않는다고 말한다.” 그러므로 지금 글에서 “인연에서 생긴 것은 모두 무상하다”고 한다. “인연에서 생긴다”에서 “삼세에 포섭된다”까지는 그름을 결론짓고 “허공” 아래는 옳음을 드러낸다. 경에서 이미 “어떤 법이 인연에서 생기면 무상이라 한다”고 결론지었다. 이는 허공이 심수라는 것에서 주처라는 것에 이르기까지 열 가지 사계가 모두 인연생법으로서 무상에 속함을 말한다. 이런 허공은 불성의 비유가 될 수 없다. “이것이 무상이기 때문에” 등이란 삼세에 포섭되므로 무상에 속한다는 뜻이다. “허공은 그것과 다르다” 등이란 태허공은 저 사계의 허공과 달라 태허공이 일체처에 두루하기 때문에 상주한다는 뜻이다. 그러므로 삼세에 포섭되지 않는다. 그래서 경에서 “무상하다면 어찌 허공이 항상하여 일체처에 두루한다고 말하겠는가”라고 하고, 또 앞의 글에서 “허공에 상대되는 허공 아닌 것이 없다”고 하였다.</w:t>
      </w:r>
    </w:p>
    <w:p>
      <w:pPr>
        <w:pStyle w:val="TranslationText"/>
      </w:pPr>
      <w:r>
        <w:rPr>
          <w:rFonts w:ascii="Noto Serif CJK KR" w:hAnsi="Noto Serif CJK KR" w:eastAsia="Noto Serif CJK KR"/>
          <w:color w:val="141414"/>
          <w:sz w:val="21"/>
        </w:rPr>
        <w:t>그러나 지금 논문이 『대열반경』을 해석하는 것은 장안의 소와 조금 다르다. 앞에서 부처가 가섭의 “어떻게 허공과 같은가”라는 질문에 답한 경문을 장안은 불성이 허공과 같은 뜻으로 과문하였다. 지금 글은 실교의 과지 무애로 가섭의 질문에 답한 것으로 보았다. “불성·열반은 유이다” 이하의 한 단락 경문을 장안은 불성이 허공과 다른 뜻으로 과문하였지만, 지금 글은 가섭이 권교에 집착해 논난하자 부처가 질문에 따라 답한 것으로 보았다. 장안은 다만 외도를 깨뜨린다고 했지만 지금 글은 다시 본종으로 돌아가 허공을 밝힌다고 한다. 그러므로 장안의 경 해석은 권실을 나누지 않고 다만 불성과 허공에는 같음과 다름이 있다고 한다. 그래서 총결문에서 불성은 항상하다고 하였다. 그러므로 “삼세에 포섭되지 않고, 허공은 무이기 때문에 삼세에 포섭되지 않는다”는 말을 같음과 다름을 결론짓는 것으로 보았다. 같음은 둘 다 삼세가 없다는 것이고, 다름은 불성은 상이고 허공은 무라는 것이다. 그러므로 법과 비유에는 가지런한 점과 가지런하지 않은 점이 있음을 알 수 있으니 바로 가섭의 논난을 펼친 것이다. 논주의 뜻으로 말하면 허공은 바로 실교의 정인이 체에 두루함을 비유하여 법과 비유가 완전히 가지런하다. 다만 가섭이 권교에 집착하여 의심했으므로 부처가 질문에 따라 답하여 잠시 세 유를 설해 세 비를 꾸짖었을 뿐이다. 이는 권교의 연·요와 허공의 비유가 가지런하지 않은 것이다. 뒤에는 다시 본종으로 돌아가 실교의 뜻을 밝혔다. 이로써 장안과 논주가 경문을 풀이한 데에는 각각 깊은 뜻이 있어 후대 사람이 읽고 의혹을 일으킬 필요가 없음을 안다. 그러나 무정이라는 논란을 제거하고 권실의 뜻을 밝히는 데에는 논주의 경 해석이 가장 완전하다.</w:t>
      </w:r>
    </w:p>
    <w:p>
      <w:pPr>
        <w:pStyle w:val="TranslationText"/>
      </w:pPr>
      <w:r>
        <w:rPr>
          <w:rFonts w:ascii="Noto Serif CJK KR" w:hAnsi="Noto Serif CJK KR" w:eastAsia="Noto Serif CJK KR"/>
          <w:color w:val="141414"/>
          <w:sz w:val="21"/>
        </w:rPr>
        <w:t>묻는다. 논주는 경을 풀이하면서 허공의 비유는 실교의 정인성과 같고 권교의 연·요와 다르다고 하는데, 경의 결문에서는 “불성은 항상하기 때문에, 허공은 무이기 때문에”라고 한다. 그렇다면 실교 자체에서도 법과 비유가 서로 다른 것이 아닌가? 답한다. 불성은 항상하기 때문에 삼세가 없고 허공은 삼세가 없기 때문에 항상하다. 문장은 서로 다른 길처럼 보이지만 뜻은 한 이치로 귀결된다. 그러므로 경에서 “허공은 항상하여 일체처에 두루한다”고 한다. 또 제31권 경에서 “허공은 무위이고 곧 상이다”라고 하니 좋은 증거이다. 장안에 의하면 허공과 불성이 다르다. 묻는다. 장안과 논주 가운데 누가 뜻을 더 잘 풀이했는가? 답한다. 부처의 뜻은 많은 뜻을 포함한다. 그러므로 두 스승의 해석은 근기에 따라 뜻을 풀이하여 각각 그 근원을 다하였다. 이어지는 “故龍權解經義皆至十”은 현 TXT만으로는 ‘龍權’의 지시 대상과 구두를 확정하기 어렵다. “이는 어긴다” 아래 셋째는 결론으로 드러낸다. “이는 어긴다” 등이란 앞의 외도 논파에서 총결까지의 한 단락 경문이 허공 비유에 부합하여 실교의 정인을 말하고 법과 비유를 완전히 가지런하게 하므로 가섭이 제기한 불제의 논난과는 어긋난다는 뜻이다.</w:t>
      </w:r>
    </w:p>
    <w:p>
      <w:pPr>
        <w:pStyle w:val="Label"/>
      </w:pPr>
      <w:r>
        <w:rPr>
          <w:rFonts w:ascii="Noto Sans CJK KR" w:hAnsi="Noto Sans CJK KR" w:eastAsia="Noto Sans CJK KR"/>
          <w:b/>
          <w:color w:val="785037"/>
          <w:sz w:val="18"/>
        </w:rPr>
        <w:t>校勘 · 譯註</w:t>
      </w:r>
    </w:p>
    <w:p>
      <w:pPr>
        <w:pStyle w:val="NoteText"/>
      </w:pPr>
      <w:r>
        <w:rPr>
          <w:rFonts w:ascii="Noto Sans CJK KR" w:hAnsi="Noto Sans CJK KR" w:eastAsia="Noto Sans CJK KR"/>
          <w:color w:val="555555"/>
          <w:sz w:val="18"/>
        </w:rPr>
        <w:t>※ 위치표지 [0528b18]의 해당 구절은 현 TXT만으로 판독과 의미를 확정하기 어렵다. 원문을 임의로 고치지 않았다.</w:t>
      </w:r>
    </w:p>
    <w:p>
      <w:pPr>
        <w:pStyle w:val="Marker"/>
        <w:pBdr>
          <w:bottom w:val="single" w:sz="4" w:space="1" w:color="CAD6D9"/>
        </w:pBdr>
      </w:pPr>
      <w:r>
        <w:rPr>
          <w:rFonts w:ascii="Noto Sans CJK KR" w:hAnsi="Noto Sans CJK KR" w:eastAsia="Noto Sans CJK KR"/>
          <w:b/>
          <w:color w:val="245D69"/>
          <w:sz w:val="21"/>
        </w:rPr>
        <w:t>[0529a10]</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世人下總斥同邪不曉經旨二初斥所計同邪世之講者既云瓦石無性則顯背虗空喻徧之教故云棄佛正教若佛性唯在有情何殊心所等計則是朋黨邪空也云何下二斥不曉經旨經言牆壁非佛性者乃是權教智果斷果有緣了性言猶如虗空者乃實教正因佛性權緣了則牆壁容非實正因則無情罔隔雖俱云佛性而有實有權豈得執牆壁之權文而難虗空之實義也如來下二委示經文二初對義經云說為如來者即權教智德之果經云說為涅槃者即權教斷德之果故大經第二十三佛自釋云諸佛如來煩惱不起是名涅槃所有智慧於法無礙是為如來故知如來涅槃即智斷二德也經云說為佛性者即智斷果上有緣了性故云佛性如前記文所以下二牒經智斷二果皆有證有見故云是有。</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“세상 사람” 아래는 총괄해 사견과 같고 경의 뜻을 알지 못함을 꾸짖는다. 둘로 나뉘어 처음은 그 계교가 사견과 같음을 꾸짖는다. 세상의 강설자들이 이미 기와와 돌에는 불성이 없다고 한다면 허공 비유가 두루함을 가르친 교를 분명히 등지므로 “부처의 바른 가르침을 버렸다”고 한다. 불성이 오직 유정에만 있다면 심소 등의 계교와 무엇이 다른가. 이는 사견의 허공과 무리를 짓는 것이다. “어찌” 아래 둘째는 경의 뜻을 알지 못함을 꾸짖는다. 경에서 담장과 벽은 불성이 아니라고 한 것은 권교의 지과·단과에 연·요성이 있다는 뜻이고, “허공과 같다”고 한 것은 실교의 정인불성이다. 권교의 연·요에서는 담장과 벽이 불성이 아닐 수 있지만 실교의 정인에서는 무정을 막는 것이 전혀 없다. 둘 다 불성이라 부르지만 하나는 실이고 하나는 권인데, 어찌 담장·벽이라는 권문의 말에 집착해 허공이라는 실의의 뜻을 논난할 수 있겠는가. “여래” 아래 둘째는 경문을 자세히 보인다. 처음은 뜻을 맞춘다. 경에서 “여래라고 설한다”고 한 것은 곧 권교의 지덕의 과이고, “열반이라고 설한다”고 한 것은 곧 권교의 단덕의 과이다. 그러므로 『대열반경』 제23권에서 부처가 스스로 풀이하여 “제불여래에게 번뇌가 일어나지 않는 것을 열반이라 하고, 지닌 지혜가 법에 걸림이 없는 것을 여래라 한다”고 하였다. 그러므로 여래와 열반은 곧 지와 단의 두 덕임을 안다. 경에서 “불성이라고 설한다”고 한 것은 곧 지단의 과상에 연·요성이 있기 때문에 불성이라 한 것이다. 앞의 기록문과 같다. “그 까닭” 아래 둘째는 경을 들어 지단의 두 과에 모두 증득함과 봄이 있으므로 유라고 한다.</w:t>
      </w:r>
    </w:p>
    <w:p>
      <w:pPr>
        <w:pStyle w:val="Marker"/>
        <w:pBdr>
          <w:bottom w:val="single" w:sz="4" w:space="1" w:color="CAD6D9"/>
        </w:pBdr>
      </w:pPr>
      <w:r>
        <w:rPr>
          <w:rFonts w:ascii="Noto Sans CJK KR" w:hAnsi="Noto Sans CJK KR" w:eastAsia="Noto Sans CJK KR"/>
          <w:b/>
          <w:color w:val="245D69"/>
          <w:sz w:val="21"/>
        </w:rPr>
        <w:t>[0529a24]</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世人下三結示所引之意以斥野客世人多引涅槃牆壁之文難無情有性之義故今廣引經文示其權實以杜塞他人執牆壁無性之餘論也子應不見等者正斥野客文初立難引涅槃云而云佛性非謂無情仁何獨言無情有性故今責云子前作此難者應不見涅槃之文有權有實徒學世人引瓦石無性之文妨害實義也以權難實若水火碩乖故云殊不相應不知等者經文前後雖俱名佛性而權實體別明實故特談正因體徧故云猶如虗空帶權故不說緣了體徧故云牆壁非性若了進否不同則不應以同名而難別體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“세상 사람” 아래 셋째는 인용한 뜻을 결론으로 보이며 야객을 꾸짖는다. 세상 사람들은 『열반경』의 담장·벽이라는 문구를 많이 인용하여 무정에도 불성이 있다는 뜻을 논난한다. 그러므로 이제 경문을 널리 인용하여 그 권실을 보여 주고 다른 사람이 담장과 벽에 불성이 없다는 집착으로 벌이는 나머지 논의를 막는다. “그대는 마땅히 보지 못했을 것이다” 등은 바로 야객을 꾸짖는 말이다. 글 처음의 논난에서 『열반경』을 인용하여 “불성이라고 말한 것은 무정을 말한 것이 아닌데 그대는 어찌 홀로 무정에도 불성이 있다고 하는가”라고 하였다. 그러므로 이제 “그대가 앞에서 이런 논난을 한 것은 『열반경』의 문장에 권과 실이 함께 있음을 보지 못하고 헛되이 세상 사람을 따라 기와와 돌에 불성이 없다는 문구를 인용해 실의를 해친 것이 아니겠는가”라고 책망한다. 권으로 실을 논난하면 물과 불처럼 크게 어긋나므로 “매우 상응하지 않는다”고 한다. “알지 못한다” 등이란 경문 앞뒤에서 비록 모두 불성이라 이름하지만 권과 실의 체가 다르다는 뜻이다. 실을 밝힐 때에는 특별히 정인이 체에 두루함을 말하므로 “허공과 같다”고 하고, 권을 겸할 때에는 연·요가 체에 두루함을 말하지 않으므로 “담장과 벽은 불성이 아니다”라고 한다. 진과 부의 차이를 알면 같은 이름을 가지고 다른 체를 논난해서는 안 된다.</w:t>
      </w:r>
    </w:p>
    <w:p>
      <w:pPr>
        <w:pStyle w:val="Marker"/>
        <w:pBdr>
          <w:bottom w:val="single" w:sz="4" w:space="1" w:color="CAD6D9"/>
        </w:pBdr>
      </w:pPr>
      <w:r>
        <w:rPr>
          <w:rFonts w:ascii="Noto Sans CJK KR" w:hAnsi="Noto Sans CJK KR" w:eastAsia="Noto Sans CJK KR"/>
          <w:b/>
          <w:color w:val="245D69"/>
          <w:sz w:val="21"/>
        </w:rPr>
        <w:t>[0529b11]</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況復下二示教部權實二初正釋三初牒經標示經中但說正因體徧不說緣了徧者正由部中帶權明實對一分機耳。</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“더구나 다시” 아래 둘째는 교부의 권실을 보인다. 처음은 바로 풀이한다. 세 부분 가운데 처음은 경을 들어 표시한다. 경에서 다만 정인이 체에 두루함을 말하고 연·요가 두루함을 말하지 않은 것은 바로 그 부 안에서 권을 겸해 실을 밝히면서 일부 근기를 상대했기 때문이다.</w:t>
      </w:r>
    </w:p>
    <w:p>
      <w:pPr>
        <w:pStyle w:val="Marker"/>
        <w:pBdr>
          <w:bottom w:val="single" w:sz="4" w:space="1" w:color="CAD6D9"/>
        </w:pBdr>
      </w:pPr>
      <w:r>
        <w:rPr>
          <w:rFonts w:ascii="Noto Sans CJK KR" w:hAnsi="Noto Sans CJK KR" w:eastAsia="Noto Sans CJK KR"/>
          <w:b/>
          <w:color w:val="245D69"/>
          <w:sz w:val="21"/>
        </w:rPr>
        <w:t>[0529b14]</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如迦下二正判權實二初判屬權說如迦葉所引如來佛性涅槃是有難佛空喻者此乃部中帶偏權教門而說也部意正明圓實旁說偏權故云帶也佛順迦葉者即先順問答也三皆是有者謂為非如來說為如來等三也若頓下二顯示實義如下文云一代已多顯頓如華嚴依正不二等皆明修性各三因徧之義即頓教實說也本有三種者謂無始本迷三道流轉此三道事即三德理道即德種如波為水種故云本有三種而此三理非因了達體元周徧故云三理元徧此即理性三因也達性成脩者謂體達本具之性成智行二修智行各三體咸周徧故云修三亦徧智三謂如理而解即名字位行三謂如理而觀即觀行相似位是則智行各三俱名達性成修也此就開說若就合說即合性為一合修為二合理性三為一正因法身德也合智三為一了因般若德也合行三為一緣因解脫德也故開雖具九九只是三三九雖殊其理常一一尚無一豈有九三就頓自論開合常爾今文為對涅槃對權緣了合性為一所以頓教且約開論又一家修性正義即約玄文前三妙也境即性三智即智三行即行三行之所階即有諸位若至初住名隨分果則分證三法也止觀修性其意亦然序中聞圓法即性三謂聞理性本具之三也起圓信即智三立圓行即行三入圓位即初住分證三法轉前二修成智斷果修性一合無復分張是知修性唯約住前以初住是所到涼池故是近期之地故若以初住已上名真修者非今所議是故諸文雖或以初住為了因或以究竟為智三皆隨義進否未是的為初心示修性也儻不了位次進否文義旁正則徒談修性謾說開合如何消釋修性一門一門既乖十門俱失欲委知修性位次者請尋行妙及感應妙初釋籤文又一家離合位次非止一途下文當辨。</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“가섭과 같다” 아래 둘째는 권실을 바로 판정한다. 처음은 권설에 속함을 판정한다. 가섭이 인용한 “여래·불성·열반은 유이다”라는 말로 부처의 허공 비유를 논난한 것은 그 부 안에서 편권의 교문을 겸하여 말한 것이다. 부의 뜻은 바로 원실을 밝히면서 곁으로 편권을 설하므로 ‘겸한다’고 한다. “부처가 가섭을 따른다”는 것은 곧 앞에서 질문에 따라 답한 것이다. “셋이 모두 유이다”는 것은 “여래가 아닌 것을 위해 여래라고 설한다” 등의 세 가지를 말한다. “만일 돈” 아래 둘째는 실의 뜻을 드러낸다. 아래 글에서 “일대에 이미 돈을 드러낸 것이 많다”고 한 것처럼 『화엄경』의 의정불이 등은 모두 수(修)와 성(性)에 각각 삼인이 있어 두루함을 밝힌 것이니 곧 돈교의 실설이다. “본래 세 가지가 있다”는 것은 무시 이래 본래 미혹하여 삼도(三道)로 유전하는 것을 말한다. 이 삼도의 사(事)가 곧 삼덕의 이치이고, 도 자체가 덕의 종자가 되니, 물결이 물의 종자가 되는 것과 같다. 그러므로 ‘본래 세 가지가 있다’고 한다. 그런데 이 세 가지 이치는 요달함을 원인으로 삼아서 비로소 생기는 것이 아니라 그 체가 본래 두루하다. 그러므로 “세 가지 이치가 본래 두루하다”고 한다. 이것이 곧 이성(理性)의 삼인이다. “성에 통달하여 수를 이룬다”는 것은 본래 갖춘 성품을 체달하여 지(智)와 행(行)의 두 수(修)를 이루는 것을 말한다. 지와 행이 각각 세 가지이며 그 체가 모두 두루하다. 그러므로 “수삼(修三) 또한 두루하다”고 한다. 지삼(智三)은 이치와 같이 이해하는 것으로 곧 명자위이고, 행삼(行三)은 이치와 같이 관하는 것으로 곧 관행위와 상사위이다. 그러므로 지와 행의 각각 세 가지를 모두 “성에 통달하여 수를 이룬다”고 한다.</w:t>
      </w:r>
    </w:p>
    <w:p>
      <w:pPr>
        <w:pStyle w:val="TranslationText"/>
      </w:pPr>
      <w:r>
        <w:rPr>
          <w:rFonts w:ascii="Noto Serif CJK KR" w:hAnsi="Noto Serif CJK KR" w:eastAsia="Noto Serif CJK KR"/>
          <w:color w:val="141414"/>
          <w:sz w:val="21"/>
        </w:rPr>
        <w:t>이는 펼쳐서 말한 것이다. 합하여 말한다면 성(性)을 합해 하나로 하고 수(修)를 합해 둘로 한다. 이성의 셋을 합해 하나의 정인, 곧 법신덕으로 삼고, 지의 셋을 합해 하나의 요인, 곧 반야덕으로 삼는다. 행의 셋을 합해 하나의 연인, 곧 해탈덕으로 삼는다. 그러므로 펼치면 비록 아홉을 갖추지만 아홉은 다만 세 가지이고, 세 가지와 아홉이 비록 다르더라도 그 이치는 항상 하나이다. 하나조차 하나라고 할 것이 없는데 어찌 아홉과 셋이 따로 있겠는가. 원돈교 자체에서 논하면 개합은 항상 이와 같다. 지금 글은 『열반경』의 권교 연·요와 상대하여 성(性)을 하나로 합했기 때문에 원돈교는 우선 개(開)에 의거해 논한 것이다. 또 한 종가에서 수성(修性)을 말하는 바른 뜻은 바로 『현의』의 앞 세 가지 묘(妙)에 의거한다. 경(境)은 곧 성삼이고, 지(智)는 곧 지삼이며, 행(行)은 곧 행삼이다. 행이 올라가는 단계에는 여러 지위가 있다. 만약 초주에 이르면 수분과(隨分果)라고 하니, 곧 분증의 삼법이다. 『지관』에서 말하는 수성의 뜻도 그러하다. 서문 가운데 원법을 듣는 것이 곧 성삼이니, 이성에 본래 갖추어진 세 가지를 듣는다는 뜻이다. 원신(圓信)을 일으키는 것이 곧 지삼이고, 원행(圓行)을 세우는 것이 곧 행삼이며, 원위(圓位)에 들어가는 것이 곧 초주의 분증삼법이다. 앞의 두 수가 전환되어 지과와 단과를 이루면 수와 성이 하나로 합하여 다시 나뉘어 벌어지지 않는다. 그러므로 수성과 관련된 논의는 오직 초주 이전에 해당함을 알아야 한다. 초주는 도달해야 할 서늘한 못이므로 가까운 기약의 자리이기 때문이다. 그러므로 초주 이상을 진실한 수행이라고 한다면 지금 논하는 바가 아니다. 이 때문에 여러 글에서 혹 초주를 요인이라 하고 혹 구경을 지삼이라 하는 것은 모두 뜻에 따라 진퇴하여 말한 것으로, 초심자에게 수성을 보이는 정확한 뜻은 아니다.</w:t>
      </w:r>
    </w:p>
    <w:p>
      <w:pPr>
        <w:pStyle w:val="TranslationText"/>
      </w:pPr>
      <w:r>
        <w:rPr>
          <w:rFonts w:ascii="Noto Serif CJK KR" w:hAnsi="Noto Serif CJK KR" w:eastAsia="Noto Serif CJK KR"/>
          <w:color w:val="141414"/>
          <w:sz w:val="21"/>
        </w:rPr>
        <w:t>만일 지위의 차제와 진퇴, 문장의 뜻에서 방(旁)과 정(正)을 알지 못하면 수성을 헛되이 말하고 개합을 부질없이 설명하게 된다. 그렇다면 수성 한 문을 어떻게 해석할 수 있겠는가. 한 문이 이미 어긋나면 열 문이 모두 잘못된다. 수성의 지위와 차제를 자세히 알고자 한다면 「행묘」와 「감응묘」의 첫 『석첨』 문장을 찾아보라. 또 한 종가에서 이합과 지위를 설명하는 방식은 한 길만 있는 것이 아니니 아래 글에서 설명한다.</w:t>
      </w:r>
    </w:p>
    <w:p>
      <w:pPr>
        <w:pStyle w:val="Marker"/>
        <w:pBdr>
          <w:bottom w:val="single" w:sz="4" w:space="1" w:color="CAD6D9"/>
        </w:pBdr>
      </w:pPr>
      <w:r>
        <w:rPr>
          <w:rFonts w:ascii="Noto Sans CJK KR" w:hAnsi="Noto Sans CJK KR" w:eastAsia="Noto Sans CJK KR"/>
          <w:b/>
          <w:color w:val="245D69"/>
          <w:sz w:val="21"/>
        </w:rPr>
        <w:t>[0529c21]</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故示下三明帶權意文中先示部中談實意次故赴下示部中帶權意言故示故赴者二處故字並誤應作欲字謂欲示眾生理具正因佛性所以正因約實教而說也欲赴末代機緣所以緣了約權而說也且云正徧者於三因中從要而示故欲成迦葉執權之疑故以順迦葉者謂末代一種機緣宜聞帶權之說是故如來赴彼樂欲乃順迦葉不齊之難談瓦石無性等豈非等者佛既順問而答足顯迦葉知機而問也知機謂知末代帶權之機設疑謂設法喻不齊之疑覆實謂隱覆三因俱徧之旨述權謂談述瓦石無情之義。</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“그러므로 보인다” 아래 셋째는 권교를 함께 둔 뜻을 밝힌다. 글에서는 먼저 이 부에서 실교를 말한 뜻을 보이고, 다음 “그러므로 말대의 근기에 나아간다” 아래에서 이 부가 권교를 겸한 뜻을 보인다. “故示”와 “故赴”라는 두 곳의 ‘고(故)’자는 모두 잘못이며 마땅히 ‘욕(欲)’자로 써야 한다. 중생이 이치상 갖춘 정인불성을 보이고자 하므로 정인은 실교에 의거하여 설한다. 말대의 근기에 응하고자 하므로 연·요는 권교에 의거하여 설한다. 다만 “정인이 두루하다”고 한 것은 삼인 가운데 요점을 따라 보인 것이다. 또 가섭이 권교에 집착하여 제기한 의심을 성립시켜 보이기 위해 “가섭을 따른다”고 한 것이다. 이는 말대의 한 부류 근기가 권교를 겸한 설을 들어야 한다는 뜻이다. 그러므로 여래는 그들의 욕구에 응하여 가섭이 법과 비유가 맞지 않는다고 한 논난을 따라 기와와 돌에는 불성이 없다는 등의 말을 한 것이다. 이것이 어찌 가섭이 근기를 알고 질문한 것이 아니겠는가. ‘근기를 안다’는 것은 말대에 권교를 겸해 들어야 할 근기가 있음을 안다는 뜻이고, ‘의심을 설정한다’는 것은 법과 비유가 맞지 않는다는 의심을 설정했다는 뜻이다. ‘실을 덮는다’는 것은 삼인이 모두 두루하다는 뜻을 감춘 것이고, ‘권을 서술한다’는 것은 기와와 돌은 무정이라는 뜻을 말한 것이다.</w:t>
      </w:r>
    </w:p>
    <w:p>
      <w:pPr>
        <w:pStyle w:val="Label"/>
      </w:pPr>
      <w:r>
        <w:rPr>
          <w:rFonts w:ascii="Noto Sans CJK KR" w:hAnsi="Noto Sans CJK KR" w:eastAsia="Noto Sans CJK KR"/>
          <w:b/>
          <w:color w:val="785037"/>
          <w:sz w:val="18"/>
        </w:rPr>
        <w:t>校勘 · 譯註</w:t>
      </w:r>
    </w:p>
    <w:p>
      <w:pPr>
        <w:pStyle w:val="NoteText"/>
      </w:pPr>
      <w:r>
        <w:rPr>
          <w:rFonts w:ascii="Noto Sans CJK KR" w:hAnsi="Noto Sans CJK KR" w:eastAsia="Noto Sans CJK KR"/>
          <w:color w:val="555555"/>
          <w:sz w:val="18"/>
        </w:rPr>
        <w:t>※ 저자가 두 ‘故’자는 모두 잘못이며 ‘欲’자로 써야 한다고 직접 판정한다.</w:t>
      </w:r>
    </w:p>
    <w:p>
      <w:pPr>
        <w:pStyle w:val="Marker"/>
        <w:pBdr>
          <w:bottom w:val="single" w:sz="4" w:space="1" w:color="CAD6D9"/>
        </w:pBdr>
      </w:pPr>
      <w:r>
        <w:rPr>
          <w:rFonts w:ascii="Noto Sans CJK KR" w:hAnsi="Noto Sans CJK KR" w:eastAsia="Noto Sans CJK KR"/>
          <w:b/>
          <w:color w:val="245D69"/>
          <w:sz w:val="21"/>
        </w:rPr>
        <w:t>[0530a08]</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此子下二結斥蓋不知經中瓦石無性是權教緣了虗空喻徧是實教正因故執瓦石無性之文以難無情有性之說。</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“그대는” 아래 둘째는 결론지어 꾸짖는다. 이는 『열반경』의 기와와 돌에는 불성이 없다는 말이 권교의 연·요불성을 말한 것이고, 허공의 비유는 실교의 정인을 말한 것임을 알지 못했기 때문에 기와와 돌에 불성이 없다는 글을 붙잡아 무정에도 불성이 있다는 설을 논난한 것이다.</w:t>
      </w:r>
    </w:p>
    <w:p>
      <w:pPr>
        <w:pStyle w:val="Marker"/>
        <w:pBdr>
          <w:bottom w:val="single" w:sz="4" w:space="1" w:color="CAD6D9"/>
        </w:pBdr>
      </w:pPr>
      <w:r>
        <w:rPr>
          <w:rFonts w:ascii="Noto Sans CJK KR" w:hAnsi="Noto Sans CJK KR" w:eastAsia="Noto Sans CJK KR"/>
          <w:b/>
          <w:color w:val="245D69"/>
          <w:sz w:val="21"/>
        </w:rPr>
        <w:t>[0530a11]</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故涅下二明佛性名通反質野客三初總標不唯一種者隨機所說進否不同責其偏執一文也。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“그러므로 『열반경』” 아래 둘째는 불성이라는 이름이 통용됨을 들어 야객이 한 종류에만 집착한 것을 반문한다. 세 부분 가운데 처음은 총괄해 표시한다. “한 종류뿐이 아니다”라는 것은 근기에 따라 설하면서 진퇴가 같지 않다는 뜻으로, 한 문장만 치우쳐 집착한 것을 책망한 것이다.</w:t>
      </w:r>
    </w:p>
    <w:p>
      <w:pPr>
        <w:pStyle w:val="Marker"/>
        <w:pBdr>
          <w:bottom w:val="single" w:sz="4" w:space="1" w:color="CAD6D9"/>
        </w:pBdr>
      </w:pPr>
      <w:r>
        <w:rPr>
          <w:rFonts w:ascii="Noto Sans CJK KR" w:hAnsi="Noto Sans CJK KR" w:eastAsia="Noto Sans CJK KR"/>
          <w:b/>
          <w:color w:val="245D69"/>
          <w:sz w:val="21"/>
        </w:rPr>
        <w:t>[0530a13]</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如迦下二正釋三初引佛性在果令有情亦無二初引果不通因反破所執力無畏等即果上報應二身故十住婆沙云念法門身即報身謂四十不共法即力無畏等名法門也念相好身即應身令眾生亦無者眾生在因既無力無畏等是則有情亦無佛性何獨無情無性邪。</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“가령” 아래 둘째는 바로 해석한다. 세 부분 가운데 처음은 불성이 과에 있는 예를 들어 유정에게도 불성이 없게 됨을 보인다. 둘 가운데 처음은 과에만 있고 인에는 통하지 않는다는 점을 들어 상대의 집착을 반박한다. 역·무외 등은 곧 과위의 보신과 응신이다. 그러므로 『십주비바사론』에서는 “법문신을 생각한다”는 것을 곧 보신이라 하였다. 마흔 가지 불공법, 곧 역·무외 등을 ‘법문’이라 한다. “상호신을 생각한다”는 것은 곧 응신이다. “중생에게도 없게 된다”는 것은 중생이 인위에 있으므로 역·무외 등이 없다는 뜻이다. 그렇다면 유정에게도 불성이 없어지는 셈인데 어찌 무정만 불성이 없다고 하겠는가.</w:t>
      </w:r>
    </w:p>
    <w:p>
      <w:pPr>
        <w:pStyle w:val="Marker"/>
        <w:pBdr>
          <w:bottom w:val="single" w:sz="4" w:space="1" w:color="CAD6D9"/>
        </w:pBdr>
      </w:pPr>
      <w:r>
        <w:rPr>
          <w:rFonts w:ascii="Noto Sans CJK KR" w:hAnsi="Noto Sans CJK KR" w:eastAsia="Noto Sans CJK KR"/>
          <w:b/>
          <w:color w:val="245D69"/>
          <w:sz w:val="21"/>
        </w:rPr>
        <w:t>[0530a18]</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若言下二縱計轉破二初第一重二初牒計此是果德者即指力無畏等此計由前難而生前難云佛性既是力無畏等則眾生亦無豈唯瓦石彼則救云經雖不談眾生有性既示果德是佛性是知眾生雖無此德而有此性故有情有性瓦石無此果性故無情無性果性下二破由立因有果性乃生兩難初據正理破果德既依正不二眾生有此果性亦應不二何故謂瓦石無佛性邪故云何不霑等又若下引彼義破又若許眾生有果德性者則眾生理具三身與諸佛果德三身理同世人何故但云諸佛三身同不云眾生與佛同邪言同一法身等者即成論師立義也彼云眾生各有佛性但成佛時權智齊等同一法身力無畏亦爾此則但云諸佛道同不了生佛理等以不知理具故也故曰而不云等也若了理等即使一塵報色一念凡心皆是三身三德塵心是果性之種故云性種若然者則三千一念依正全收三無差別炳然可見終不謂無情無性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“만약 말하기를” 아래 둘째는 상대의 주장을 허용한 뒤 다시 반박한다. 둘 가운데 처음은 첫 번째 거듭된 논박이다. 둘 가운데 처음은 주장을 제시한다. “이것은 과덕이다”라는 것은 역·무외 등을 가리킨다. 이 주장은 앞의 논난 때문에 생겼다. 앞에서 “불성이 이미 역·무외 등이라면 중생에게도 없을 것이니 어찌 기와와 돌에만 없겠는가”라고 논난하자, 상대가 구제하여 말하기를 “경에서 비록 중생에게 그 성품이 있다고 직접 말하지 않았지만 과덕을 불성이라고 보였으므로 중생은 비록 그 덕은 없어도 그 성품은 있는 줄 알 수 있다”고 한 것이다. 그러므로 유정에게는 불성이 있고 기와와 돌에는 이 과의 성품이 없기 때문에 무정에는 불성이 없다고 한다. “과성” 아래 둘째는 이를 깨뜨린다. 인에 과의 성품이 있다고 세웠으므로 곧 두 가지 논난이 생긴다. 처음은 정리에 의거해 깨뜨린다. 과덕이 이미 의정불이라면 중생에게 이 과성이 있는 이상 그 과성 역시 의정불이여야 한다. 그런데 어찌 기와와 돌에는 불성이 없다고 말하는가. 그러므로 “어찌 미치지 않겠는가”라고 하였다. 또 “만약” 아래에서는 상대가 세운 뜻을 들어 깨뜨린다. 만약 중생에게 과덕의 성품이 있다고 허락한다면 중생이 이치상 갖춘 삼신과 제불의 과덕인 삼신이 이치에서 같아야 한다. 그런데 세상 사람들은 왜 다만 여러 부처의 삼신이 같다고 하고 중생과 부처가 같다고는 하지 않는가. “동일한 법신” 등이라고 한 것은 곧 성론사(成論師)가 세운 뜻이다. 그들은 “중생은 각기 불성이 있지만 성불할 때에는 권지(權智)가 똑같아져 동일한 법신이 되며 역·무외도 또한 그러하다”고 한다.</w:t>
      </w:r>
    </w:p>
    <w:p>
      <w:pPr>
        <w:pStyle w:val="TranslationText"/>
      </w:pPr>
      <w:r>
        <w:rPr>
          <w:rFonts w:ascii="Noto Serif CJK KR" w:hAnsi="Noto Serif CJK KR" w:eastAsia="Noto Serif CJK KR"/>
          <w:color w:val="141414"/>
          <w:sz w:val="21"/>
        </w:rPr>
        <w:t>이는 다만 제불의 도가 같다고 말할 뿐 중생과 부처가 이치에서 평등함을 알지 못한 것이다. 이구를 알지 못했기 때문이다. 그러므로 “그러나 중생과 부처가 같다고 말하지 않는다”고 한 것이다. 만약 이구를 안다면 한 티끌의 보색과 한 생각의 범심도 모두 삼신과 삼덕이며, 티끌과 마음이 과성의 종자가 된다. 그러므로 성종(性種)이라 한다. 그렇다면 삼천이 한 생각에 들어 의정을 모두 거두고 삼무차별의 뜻이 분명해지므로 끝내 무정에는 불성이 없다고 말하지 않게 된다.</w:t>
      </w:r>
    </w:p>
    <w:p>
      <w:pPr>
        <w:pStyle w:val="Marker"/>
        <w:pBdr>
          <w:bottom w:val="single" w:sz="4" w:space="1" w:color="CAD6D9"/>
        </w:pBdr>
      </w:pPr>
      <w:r>
        <w:rPr>
          <w:rFonts w:ascii="Noto Sans CJK KR" w:hAnsi="Noto Sans CJK KR" w:eastAsia="Noto Sans CJK KR"/>
          <w:b/>
          <w:color w:val="245D69"/>
          <w:sz w:val="21"/>
        </w:rPr>
        <w:t>[0530b11]</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第二重二初牒執此執亦因前難而生謂眾生但有正因性與法身等不與報化等故不得云生佛亦同也何故下二破若謂不等報化者大經何故云佛性者謂十力乃至相好力等豈非報身相好豈非化身前既通此經文云是果德眾生有果性況經文正論報化今何得言但有法身性邪應知眾生一心一塵三身具足周徧一切不隔無情。</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두 번째 거듭된 논박이다. 둘 가운데 처음은 상대의 집착을 제시한다. 이 집착 또한 앞의 논난 때문에 생긴 것이다. 중생은 다만 정인의 성품만 가지고 있어 법신과는 같지만 보신·화신 등과는 같지 않으므로 중생과 부처가 같다고 말할 수 없다고 하는 것이다. “어찌하여” 아래 둘째는 깨뜨린다. 만약 보신과 화신과는 같지 않다고 한다면 『대열반경』은 왜 “불성이란 십력에서 상호에 이르기까지이다”라고 하였는가. 십력 등은 어찌 보신이 아니며 상호는 어찌 화신이 아니겠는가. 앞에서 이미 이 경문을 과덕이라고 하고 중생에게 과의 성품이 있다고 인정했는데, 더구나 경문은 바로 보신과 화신을 논하고 있다. 그런데 이제 어찌 다만 법신의 성품만 있다고 말하겠는가. 중생의 한 마음과 한 티끌에 삼신이 구족하여 일체에 두루하고 무정을 가로막지 않음을 알아야 한다.</w:t>
      </w:r>
    </w:p>
    <w:p>
      <w:pPr>
        <w:pStyle w:val="Marker"/>
        <w:pBdr>
          <w:bottom w:val="single" w:sz="4" w:space="1" w:color="CAD6D9"/>
        </w:pBdr>
      </w:pPr>
      <w:r>
        <w:rPr>
          <w:rFonts w:ascii="Noto Sans CJK KR" w:hAnsi="Noto Sans CJK KR" w:eastAsia="Noto Sans CJK KR"/>
          <w:b/>
          <w:color w:val="245D69"/>
          <w:sz w:val="21"/>
        </w:rPr>
        <w:t>[0530b18]</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又復下二引四句有無令所執無歸四句辨性者大經三十二云或有佛性闡提人有善根人無或有佛性善根人有闡提人無或有佛性二人俱有或有佛性二人俱無章安釋云闡提有修惡善根人無闡提無修善善根人有二人俱有性德二人俱無不退性未入似位故也為何眾生者汝但言眾生今問為善根眾生為闡提眾生有何等性者汝但言有佛性今問為有修善性為有修惡性為性德性為不退性若言瓦石無四句故無佛性者且如二人俱有性德三因三千三諦徧一切處經文以虗空為喻四句何會不攝瓦石又何故云因有果性果既依正不二因具此性豈得二邪故知瓦石不出四句。</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“또 다시” 아래 둘째는 유무의 네 구절을 인용하여 상대의 집착이 돌아갈 곳이 없게 한다. “네 구절로 불성을 분별한다”는 것은 『대열반경』 제32권에서 “혹 어떤 불성은 천제에게 있고 선근인에게는 없으며, 혹 어떤 불성은 선근인에게 있고 천제에게는 없으며, 혹 어떤 불성은 두 사람에게 모두 있고, 혹 어떤 불성은 두 사람에게 모두 없다”고 한 것이다. 장안은 “천제에게는 수악이 있고 선근인에게는 없으며, 천제에게는 수선이 없고 선근인에게는 있으며, 두 사람에게 모두 있는 것은 성덕이고, 두 사람에게 모두 없는 것은 불퇴의 성품이니 아직 상사위에 들어가지 않았기 때문이다”라고 풀이하였다. 그러한 까닭이다. “무슨 중생인가”라는 것은 그대가 다만 ‘중생’이라고 말했기 때문이다. 이제 묻는다. 선근 있는 중생인가, 천제인 중생인가? “어떤 성품이 있는가”라는 것은 그대가 다만 ‘불성이 있다’고 말했기 때문이다. 이제 묻는다. 수선의 성품이 있는가, 수악의 성품이 있는가, 성덕의 성품이 있는가, 불퇴의 성품이 있는가? 만약 기와와 돌에는 이 네 구절이 없으므로 불성도 없다고 한다면, 두 사람에게 모두 있는 성덕의 삼인·삼천·삼제는 일체처에 두루하고 경문은 허공으로 이를 비유하였는데, 네 구절이 어찌 기와와 돌을 포섭하지 않겠는가. 또 어찌하여 “인에 과의 성품이 있다”고 하였는가. 과가 이미 의정불이라면 인이 이 성품을 갖추고서 어찌 둘이 될 수 있겠는가. 그러므로 기와와 돌도 네 구절 밖에 있지 않음을 알아야 한다.</w:t>
      </w:r>
    </w:p>
    <w:p>
      <w:pPr>
        <w:pStyle w:val="Marker"/>
        <w:pBdr>
          <w:bottom w:val="single" w:sz="4" w:space="1" w:color="CAD6D9"/>
        </w:pBdr>
      </w:pPr>
      <w:r>
        <w:rPr>
          <w:rFonts w:ascii="Noto Sans CJK KR" w:hAnsi="Noto Sans CJK KR" w:eastAsia="Noto Sans CJK KR"/>
          <w:b/>
          <w:color w:val="245D69"/>
          <w:sz w:val="21"/>
        </w:rPr>
        <w:t>[0530c06]</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又第下三引佛性差降道品名通斥彼專執第六云凡夫如乳須陀洹如酪斯陀含如生蘇阿那含如熟酥阿羅漢支佛佛如醍醐此約三藏第九云眾生如牛新生血乳未別聲聞如乳緣覺如酪菩薩如生熟酥佛如醍醐此約別教第三十二云眾生如雜血乳須陀洹斯陀含如淨乳阿那含如酪羅漢如生酥支佛菩薩如熟酥佛如醍醐此約通教此等經文皆於無差別中作差別說佛性雖通約教約人其義則別他不知此故以難之何故下難人並有情性何不等此三處經文對教顯位如止觀偏圓中委說次明道品名通二十七經云雪山有草名為忍辱牛若食者即成醍醐草喻正道若修正道即見佛性此即圓教八正也娑沙此云廣說亦云五百說俱舍此云藏皆明三藏有門八正諸經道品隨其時部有大有小道品之名既大小不同佛性之說亦偏圓有別不可以名惑體必也以體定名令大小甄分偏圓無紊以他人不得此意故今問云為修何八正等然上所引佛性種種不同者皆為世人不曉權實因果進否之談遂專執牆壁無性權文害虗空徧有實說故委引佛性不同之文令識部中權實進否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“또 제” 아래 셋째는 불성에 차등이 있고 도품이라는 이름은 통용됨을 들어 상대가 한 말에만 집착한 것을 꾸짖는다. 제6권에서는 “범부는 젖과 같고 수다원은 낙과 같으며, 사다함은 생소와 같고 아나함은 숙소와 같으며, 아라한·지불·부처는 제호와 같다”고 하였으니 이는 삼장교에 의거한 것이다. 제9권에서는 “중생은 소가 처음 낳아 피와 젖이 아직 나뉘지 않은 것과 같고, 성문은 젖과 같고 연각은 낙과 같으며, 보살은 생소·숙소와 같고 부처는 제호와 같다”고 하였으니 이는 별교에 의거한 것이다. 제32권에서는 “중생은 피가 섞인 젖과 같고, 수다원·사다함은 깨끗한 젖과 같으며, 아나함은 낙과 같고, 아라한은 생소와 같으며, 지불·보살은 숙소와 같고, 부처는 제호와 같다”고 하였으니 이는 통교에 의거한 것이다. 이러한 경문은 모두 차별이 없는 가운데 차별을 말한 것이다. 불성이라는 이름은 비록 통하지만 교와 사람에 따라 그 뜻은 다르다. 상대가 이를 알지 못했기 때문에 논난한 것이다. “어찌하여” 아래는 논난이다. 사람은 모두 유정인데 그 성품은 왜 같지 않은가? 이 세 곳의 경문에서 교에 맞추어 지위를 드러낸 것은 『지관』의 편원 가운데 자세히 설명한 것과 같다. 다음은 도품이라는 이름이 통용됨을 밝힌다. 제27권 경문에서는 “설산에 인욕이라는 풀이 있는데 소가 그것을 먹으면 곧 제호가 된다”고 한다. 풀은 정도(正道)를 비유하고, 정도를 닦으면 곧 불성을 본다. 이는 원교의 팔정도이다. 『사사(娑沙)』는 여기서 ‘광설’이라 번역하며 ‘오백설’이라고도 한다. 『구사』는 ‘장(藏)’이라 번역한다. 이들에서는 모두 삼장교 유문의 팔정을 밝힌다. 여러 경에서 말하는 도품은 그 시대와 부에 따라 대승도 있고 소승도 있다. 도품이라는 이름이 이미 대소에 따라 같지 않듯이 불성의 설 또한 편교와 원교의 차이가 있다. 이름 때문에 그 체를 혼동해서는 안 된다.</w:t>
      </w:r>
    </w:p>
    <w:p>
      <w:pPr>
        <w:pStyle w:val="TranslationText"/>
      </w:pPr>
      <w:r>
        <w:rPr>
          <w:rFonts w:ascii="Noto Serif CJK KR" w:hAnsi="Noto Serif CJK KR" w:eastAsia="Noto Serif CJK KR"/>
          <w:color w:val="141414"/>
          <w:sz w:val="21"/>
        </w:rPr>
        <w:t>반드시 체에 근거하여 이름을 정해야 대와 소가 가려지고 편과 원이 어지럽지 않게 된다. 상대가 이 뜻을 얻지 못했으므로 이제 “어떤 팔정을 닦는 것인가”라고 묻는다. 위에서 인용한 불성의 여러 가지 차이는 모두 세상 사람들이 권실과 인과에서 진퇴하여 말하는 뜻을 알지 못하여, 마침내 담장과 기와와 돌에 불성이 없다는 권문의 글만을 붙잡아 허공처럼 두루 있다는 실설을 해치기 때문에 불성이 서로 다르게 설된 여러 문장을 자세히 인용하여 이 부 가운데 권실과 진퇴의 뜻을 알게 한 것이다.</w:t>
      </w:r>
    </w:p>
    <w:p>
      <w:pPr>
        <w:pStyle w:val="Label"/>
      </w:pPr>
      <w:r>
        <w:rPr>
          <w:rFonts w:ascii="Noto Sans CJK KR" w:hAnsi="Noto Sans CJK KR" w:eastAsia="Noto Sans CJK KR"/>
          <w:b/>
          <w:color w:val="785037"/>
          <w:sz w:val="18"/>
        </w:rPr>
        <w:t>校勘 · 譯註</w:t>
      </w:r>
    </w:p>
    <w:p>
      <w:pPr>
        <w:pStyle w:val="NoteText"/>
      </w:pPr>
      <w:r>
        <w:rPr>
          <w:rFonts w:ascii="Noto Sans CJK KR" w:hAnsi="Noto Sans CJK KR" w:eastAsia="Noto Sans CJK KR"/>
          <w:color w:val="555555"/>
          <w:sz w:val="18"/>
        </w:rPr>
        <w:t>※ 원문 표기는 ‘娑沙’이다. 문맥상 비바사(毘婆沙) 계열 문헌을 가리킬 가능성이 있으나, 제공된 TXT만으로 글자를 교정하지 않았다.</w:t>
      </w:r>
    </w:p>
    <w:p>
      <w:pPr>
        <w:pStyle w:val="Marker"/>
        <w:pBdr>
          <w:bottom w:val="single" w:sz="4" w:space="1" w:color="CAD6D9"/>
        </w:pBdr>
      </w:pPr>
      <w:r>
        <w:rPr>
          <w:rFonts w:ascii="Noto Sans CJK KR" w:hAnsi="Noto Sans CJK KR" w:eastAsia="Noto Sans CJK KR"/>
          <w:b/>
          <w:color w:val="245D69"/>
          <w:sz w:val="21"/>
        </w:rPr>
        <w:t>[0531a02]</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故子下三結斥若曉佛性之說有進有否者終不執牆壁無佛性也。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“그러므로 그대는” 아래 셋째는 결론지어 꾸짖는다. 만약 불성의 설에 진퇴가 있음을 안다면 끝내 담장과 기와와 돌에 불성이 없다는 말에 집착하지 않을 것이다.</w:t>
      </w:r>
    </w:p>
    <w:p>
      <w:pPr>
        <w:pStyle w:val="Marker"/>
        <w:pBdr>
          <w:bottom w:val="single" w:sz="4" w:space="1" w:color="CAD6D9"/>
        </w:pBdr>
      </w:pPr>
      <w:r>
        <w:rPr>
          <w:rFonts w:ascii="Noto Sans CJK KR" w:hAnsi="Noto Sans CJK KR" w:eastAsia="Noto Sans CJK KR"/>
          <w:b/>
          <w:color w:val="245D69"/>
          <w:sz w:val="21"/>
        </w:rPr>
        <w:t>[0531a04]</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客曰下二述權教二因不徧亦是重明進否也文為二初問由前釋經牆壁無性云是權教緣了佛性故不徧無情故今問其所以余曰下二答二初正答三初正明所以二初示經文帶權明實別教則三因俱局圓教則三因俱徧今涅槃帶別教緣了說圓教正因故有徧不徧計我我所者輔行云五陰即我所能計即我橫計陰者名之為我眾生無始常計陰身故涅槃中且示所計陰身有性瓦石則無隨彼便宜未應說徧蓋權教之旨三因俱局也涅槃對一分機但以虗空喻正因體徧說實也未以虗空譬緣了帶權也故至三十三卷中迦葉執權而問如來順問而答云瓦石無性等蓋對權機且從所計而示耳。</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“객이 말하였다” 아래 셋째는 『열반경』에서 권교의 두 인이 두루하지 않음을 서술한다. 또한 진퇴의 뜻을 거듭 밝힌 것이다. 둘 가운데 처음은 질문이다. 앞에서 『열반경』의 “담장과 기와와 돌에는 불성이 없다”는 말을 권교의 연·요불성이라 하여 무정에는 두루하지 않는다고 풀이하였다. 그러므로 이제 그 까닭을 묻는다. “내가 말하였다” 아래 둘째는 답변이다. 둘 가운데 처음은 바로 답한다. 세 부분 가운데 처음은 그 까닭을 바로 밝힌다. 둘 가운데 처음은 경문이 권교를 겸하면서 실교를 밝힌다는 것을 보인다. 별교에서는 삼인이 모두 국한되고 원교에서는 삼인이 모두 두루한다. 그런데 지금 『열반경』은 별교의 연·요를 겸하면서 원교의 정인을 설하므로 두루함과 두루하지 않음이 있는 것이다. “아(我)와 아소(我所)를 헤아린다”는 것에 대해 『보행』에서는 “오음이 곧 아소이고 능히 헤아리는 것이 곧 아이다. 오음을 그릇되게 헤아리는 것을 아라고 한다”고 하였다. 중생은 무시 이래 늘 음신을 헤아려 집착하였다. 그러므로 『열반경』에서는 우선 중생이 집착하는 그 음신에는 불성이 있고 기와와 돌에는 없다고 보였다. 그들의 편의에 따른 것으로 아직 두루함을 설해서는 안 되었기 때문이다. 이것이 권교의 뜻이며 삼인이 모두 국한된다. 『열반경』은 한 부류의 근기에 대해서는 다만 허공으로 정인의 체가 두루함을 비유하여 실교를 설했을 뿐, 아직 허공으로 연·요를 비유하지 않았으니 이는 권교를 겸한 것이다. 그러므로 제33권에 이르러 가섭이 권교에 집착하여 질문하자 여래가 그 질문을 따라 “기와와 돌에는 불성이 없다”라고 답한 것은 권기의 사람에게 그들이 집착하는 바를 잠시 따라 보인 것이다.</w:t>
      </w:r>
    </w:p>
    <w:p>
      <w:pPr>
        <w:pStyle w:val="Marker"/>
        <w:pBdr>
          <w:bottom w:val="single" w:sz="4" w:space="1" w:color="CAD6D9"/>
        </w:pBdr>
      </w:pPr>
      <w:r>
        <w:rPr>
          <w:rFonts w:ascii="Noto Sans CJK KR" w:hAnsi="Noto Sans CJK KR" w:eastAsia="Noto Sans CJK KR"/>
          <w:b/>
          <w:color w:val="245D69"/>
          <w:sz w:val="21"/>
        </w:rPr>
        <w:t>[0531a15]</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若教下二示別教教道三因不徧以教權故雖談正因佛性仍隔無情故云亦局藏性理性皆佛性異名也一切俱然者謂佛性之名復有種種如中道法界第一義等別教雖有諸說局在有情所以下示別教不徧所以能造即心所造即依報依迷示迷等者依正當體雖即唯心而執重惑深者未宜聞此故別教且示心性能造依報國土但云能造之心即是佛性故陰身有佛性之名所造國土則非佛性故有無情之說如此說者猶是順彼迷情且從所計陰身而示故云陰身是佛性國土非佛性所以然者良由別教但示心生諸法不說心具三千隨緣不變之義雖有佛性之名蓋附權而談耳。</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“교가 만약” 아래 둘째는 별교의 교도에서는 삼인이 두루하지 않음을 보인다. 교가 권이기 때문에 비록 정인불성을 말하더라도 여전히 무정을 가로막으므로 “또한 국한된다”고 한다. 장성(藏性)과 이성(理性)은 모두 불성의 다른 이름이다. “모두 그러하다”는 것은 불성이라는 명칭에 또 여러 가지가 있다는 뜻이다. 중도·법계·제일의제 등이 그것이다. 별교에서는 여러 명칭이 있어도 유정에만 국한된다. 아래에서 별교가 두루하지 않는 까닭을 보인다. 능히 짓는 것은 곧 마음이고 지어지는 것은 곧 의보이다. “미혹에 의거해 미혹을 보인다”는 것은 의정의 당체가 비록 유심이지만 집착이 무겁고 미혹이 깊은 사람은 아직 이를 들을 수 없으므로 별교에서는 우선 심성이 의보국토를 능히 짓는다고만 보인다는 뜻이다. 능히 짓는 마음만 불성이라고 하고 지어지는 국토는 불성이 아니라고 한다. 그러므로 무정이라는 설이 생긴다. 이와 같이 설하는 것은 여전히 그 미혹한 정을 따르고 그들이 집착하는 음신을 따라 보인 것이다. 그러므로 음신은 불성이고 국토는 불성이 아니라고 한다. 그 까닭은 별교가 다만 마음이 제법을 낳는다고만 보이고 마음이 삼천을 갖추어 수연하면서도 불변한다는 뜻을 설하지 않기 때문이다. 비록 불성이라는 이름을 쓰지만 권교에 붙여 말한 것일 뿐이다.</w:t>
      </w:r>
    </w:p>
    <w:p>
      <w:pPr>
        <w:pStyle w:val="Marker"/>
        <w:pBdr>
          <w:bottom w:val="single" w:sz="4" w:space="1" w:color="CAD6D9"/>
        </w:pBdr>
      </w:pPr>
      <w:r>
        <w:rPr>
          <w:rFonts w:ascii="Noto Sans CJK KR" w:hAnsi="Noto Sans CJK KR" w:eastAsia="Noto Sans CJK KR"/>
          <w:b/>
          <w:color w:val="245D69"/>
          <w:sz w:val="21"/>
        </w:rPr>
        <w:t>[0531b03]</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又復下二引諸部明實華嚴至法華皆談心具三千依正因果互攝互融此理若顯即有不思議用等此等經文即三因皆徧之義也。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“또 다시” 아래 둘째는 여러 부를 인용하여 실교를 밝힌다. 『화엄경』에서 『법화경』에 이르기까지 모두 마음이 삼천을 갖추고 의정과 인과가 서로 포섭하고 서로 융합함을 설한다. 이 이치가 드러나면 곧 부사의한 작용 등이 있다. 이러한 경문은 곧 삼인이 모두 두루하다는 뜻이다.</w:t>
      </w:r>
    </w:p>
    <w:p>
      <w:pPr>
        <w:pStyle w:val="Marker"/>
        <w:pBdr>
          <w:bottom w:val="single" w:sz="4" w:space="1" w:color="CAD6D9"/>
        </w:pBdr>
      </w:pPr>
      <w:r>
        <w:rPr>
          <w:rFonts w:ascii="Noto Sans CJK KR" w:hAnsi="Noto Sans CJK KR" w:eastAsia="Noto Sans CJK KR"/>
          <w:b/>
          <w:color w:val="245D69"/>
          <w:sz w:val="21"/>
        </w:rPr>
        <w:t>[0531b05]</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涅槃下三結示涅槃帶權意唯防像末者謂如來滅後像法末法之世人根既鈍不了即權是實遂乃執實謗權欲令權實相融知佛方便故以權實分其三因明實教正因示權教緣了庶免執實謗權之過方隅者譬權實二教也四方曰方四維曰隅隅如權方如實涅槃明正因義則在實如指方明緣了義則在權如指隅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“『열반경』” 아래 셋째는 『열반경』이 권교를 겸한 뜻을 결론지어 보인다. “오직 상법(像法)과 말법을 방비한다”는 것은 여래가 멸도한 뒤 상법·말법 시대에는 사람들의 근기가 둔하여 권이 곧 실임을 알지 못하고 마침내 실에 집착해 권을 비방할까 염려한 것이다. 권실이 서로 융합됨과 그것이 부처의 방편임을 알게 하고자 한 것이다. 그러므로 권과 실로 삼인을 나누어 실교의 정인을 밝히고 권교의 연·요를 보였다. 그리하여 실에 집착해 권을 비방하는 허물을 면하게 하려 한 것이다. “방우(方隅)”는 권교와 실교를 비유한다. 사방을 방이라 하고 네 모퉁이를 우라 한다. 모퉁이는 권교와 같고 방은 실교와 같다. 『열반경』에서 정인의 뜻을 밝힌 것은 실교에 있으니 방을 가리킨 것과 같고, 연·요의 뜻을 밝힌 것은 권교에 있으니 모퉁이를 가리킨 것과 같다.</w:t>
      </w:r>
    </w:p>
    <w:p>
      <w:pPr>
        <w:pStyle w:val="Marker"/>
        <w:pBdr>
          <w:bottom w:val="single" w:sz="4" w:space="1" w:color="CAD6D9"/>
        </w:pBdr>
      </w:pPr>
      <w:r>
        <w:rPr>
          <w:rFonts w:ascii="Noto Sans CJK KR" w:hAnsi="Noto Sans CJK KR" w:eastAsia="Noto Sans CJK KR"/>
          <w:b/>
          <w:color w:val="245D69"/>
          <w:sz w:val="21"/>
        </w:rPr>
        <w:t>[0531b13]</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若執下二況斥執實尚失況執權邪執實謂執實教為是謗權教為非不知權是即實而權名迷權不了即權是實翻令實體不徧名失實問既迷於權何不名失答雖迷即實而權知權是方便故雖迷而得實雖究竟執之成失執權者執權教為是謗實教為非如執瓦石文難虗空[1]俞也不知實教是佛本懷名迷實權實俱亡者既執於權非但失實亦失於權何者不知權是方便謬執為實名失權實是究竟反斥為非名失實是故執實則但失於實以知權是方便故執權則權實雙失以不知權是方便故亡亦失也尚昧小乘由心者今言佛性唯在有情心中者尚未曉小乘之旨況大教乎何者如阿含云佛告比丘一法攝一切法所謂心是正法念云心造於依正此皆小乘經也又通別二教皆云心生心造唯不言具耳故暗等者謂不了圓教一心三千徧一切也當知此論前後諸文凡言大教唯指於圓。</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“만약 집착한다면” 아래 둘째는 실교에 집착해도 오히려 잃는데 하물며 권교에 집착함을 꾸짖는다. ‘실에 집착한다’는 것은 실교만 옳다 하고 권교를 그르다고 비방하여 권이 곧 실임을 알지 못하는 것이다. 권을 미혹한다는 것은 권이 곧 실임을 알지 못하여 도리어 실체를 두루하지 않게 만드는 것이므로 ‘실을 잃는다’고 한다. 묻는다. 이미 권을 미혹했는데 왜 권을 잃는다고 하지 않는가. 답한다. 비록 권이 곧 실임은 알지 못하더라도 권이 방편임은 알기 때문에 비록 권에 미혹했어도 실은 얻는다. 그러나 실은 비록 구경이라 하더라도 그것에 집착하면 도리어 잃게 된다. ‘권에 집착하는 자’는 권교만 옳다고 하고 실교를 그르다고 비방하는 사람이다. 기와와 돌에 관한 문구에 집착하여 원문의 ‘허공[1]유(虗空[1]俞)’ 대목을 가지고 논난하는 것과 같다. 실교가 부처의 본뜻임을 알지 못하므로 ‘실을 미혹한다’고 한다. “권과 실을 모두 잃는다”는 것은 이미 권에 집착하므로 실만 잃는 것이 아니라 권도 잃는다는 뜻이다. 왜 그런가. 권이 방편임을 알지 못하고 잘못하여 실이라고 고집하므로 권을 잃고, 실이 구경인데 도리어 그르다고 꾸짖으므로 실을 잃는다. 그러므로 실에 집착하면 실만 잃는다. 권이 방편임은 알기 때문이다. 권에 집착하면 권과 실을 함께 잃는다. 권이 방편임을 알지 못하기 때문이다. ‘망(亡)’도 잃는다는 뜻이다. “소승에서 마음으로 말미암는다는 뜻조차 어둡다”는 것은 불성이 오직 유정의 마음속에만 있다고 말하는 자가 소승의 뜻조차 아직 알지 못했음을 말한다. 하물며 대교는 어떠하겠는가. 왜 그런가. 『아함경』에서는 “부처께서 비구에게 말씀하시기를, 한 법이 일체법을 포섭하니 이른바 마음이다”라고 하였고, 『정법념경』에서는 “마음이 의보와 정보를 짓는다”고 하였다. 이것들은 모두 소승경이다.</w:t>
      </w:r>
    </w:p>
    <w:p>
      <w:pPr>
        <w:pStyle w:val="TranslationText"/>
      </w:pPr>
      <w:r>
        <w:rPr>
          <w:rFonts w:ascii="Noto Serif CJK KR" w:hAnsi="Noto Serif CJK KR" w:eastAsia="Noto Serif CJK KR"/>
          <w:color w:val="141414"/>
          <w:sz w:val="21"/>
        </w:rPr>
        <w:t>또 통교와 별교도 모두 마음이 낳고 마음이 짓는다고 말하지만 다만 ‘갖춘다’고 말하지 않을 뿐이다. 그러므로 “어둡다”는 것은 원교의 한 마음에 삼천이 있어 일체에 두루함을 알지 못한다는 뜻이다. 이 논의 앞뒤 글에서 ‘대교’라고 하는 것은 모두 원교를 가리킴을 알아야 한다.</w:t>
      </w:r>
    </w:p>
    <w:p>
      <w:pPr>
        <w:pStyle w:val="Label"/>
      </w:pPr>
      <w:r>
        <w:rPr>
          <w:rFonts w:ascii="Noto Sans CJK KR" w:hAnsi="Noto Sans CJK KR" w:eastAsia="Noto Sans CJK KR"/>
          <w:b/>
          <w:color w:val="785037"/>
          <w:sz w:val="18"/>
        </w:rPr>
        <w:t>校勘 · 譯註</w:t>
      </w:r>
    </w:p>
    <w:p>
      <w:pPr>
        <w:pStyle w:val="NoteText"/>
      </w:pPr>
      <w:r>
        <w:rPr>
          <w:rFonts w:ascii="Noto Sans CJK KR" w:hAnsi="Noto Sans CJK KR" w:eastAsia="Noto Sans CJK KR"/>
          <w:color w:val="555555"/>
          <w:sz w:val="18"/>
        </w:rPr>
        <w:t>※ 현 TXT는 ‘虗空[1]俞’로 되어 있다. 문맥상 ‘虗空喻(허공의 비유)’일 가능성이 있으나, 교감 근거가 제공되지 않아 원문을 임의 교정하지 않았다.</w:t>
      </w:r>
    </w:p>
    <w:p>
      <w:pPr>
        <w:pStyle w:val="Marker"/>
        <w:pBdr>
          <w:bottom w:val="single" w:sz="4" w:space="1" w:color="CAD6D9"/>
        </w:pBdr>
      </w:pPr>
      <w:r>
        <w:rPr>
          <w:rFonts w:ascii="Noto Sans CJK KR" w:hAnsi="Noto Sans CJK KR" w:eastAsia="Noto Sans CJK KR"/>
          <w:b/>
          <w:color w:val="245D69"/>
          <w:sz w:val="21"/>
        </w:rPr>
        <w:t>[0531c05]</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客曰下三述涅槃兼偏帶半亦是廣明教部權實也二初問豈唯等者意問部中為有單權單實之說否余曰下二答二初通示權實二初約部示通云等者論其部意意在重施故云一切兼帶也部中下二約教示即部中橫辨也權實並明者只是一答而有權實故云並明初順問答明權也次復宗明空明實也又順問答中結云無非虗空亦是明實七種眾生者一者常沒如大魚身重處深喻極重闡提二者暫出還沒如大魚身重處淺喻凡夫眾生有少善根三者出已則住如坘彌(音迷)魚身處淺水樂見光明喻四念處并得燸法人四者出已徧觀四方如䱜(音錯)魚喻頂位人及須陀洹五者如䱜魚觀四方已為食故行喻斯陀含六如䱜魚行已復住喻阿那含七到彼岸者喻阿羅漢辟支佛并佛猶如神龜水陸俱行如第三十二三十三卷迦葉品所明故經云七人皆不能修身戒心慧此乃以別破通故七人皆不能修身戒心慧即以通教涅槃為河故云一向權也三點者外國有新舊兩伊新伊字如此方草書下字細𦘕相連是新伊相譬圓教三德法身即照亦即自在名一為三三無別體故是不橫非前非後故是非縱一即三如大點三即一如細𦘕餘如釋注文中此三點義如第二卷哀歎品所明二鳥者經云鳥有二種一名迦鄰提二名鴛鴦遊止共俱不相捨離古師多解章安釋云生死具常無常涅槃亦爾在下在高雙飛雙息即事而理即理而事二諦即中中即二諦是則雙遊義成雌雄義亦成事理雙遊其義既成名字觀行乃至究竟雙遊皆成橫竪具足無有缺減如第七卷鳥喻品所明三慈者謂眾生緣慈法緣慈無緣慈經云善男子慈若有無非有非無如是之慈非聲聞辟支佛等所能思議慈若不可思議佛性如來亦不可思議有即俗無即真雙非即中此乃三諦不縱不橫如梵行品所明十德者即德王品所明十功德也初功德具五事第二功德具六通乃至第十修三十七道品此十德始終皆明三諦或可以十德對十地或可一一地各具十德部中一向明實其文甚多故云等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“객이 말하였다” 아래 셋째는 『열반경』이 편교와 반교를 겸해 갖춘 것을 서술한다. 또한 교부의 권실을 널리 밝힌 것이다. 둘 가운데 처음은 질문이다. “어찌 오직” 등은 이 부 가운데 순전히 권교만 말한 곳과 순전히 실교만 말한 곳도 있는지를 묻는 뜻이다. “내가 말하였다” 아래 둘째는 답변이다. 둘 가운데 처음은 권실을 통틀어 보인다. 둘 가운데 처음은 부에 의거해 통틀어 보인다. “모두”라는 것은 그 부의 뜻을 논하면 뜻이 거듭 베푸는 데 있으므로 “일체를 겸해 갖춘다”고 한 것이다. “부 가운데” 아래 둘째는 교에 의거해 보이니, 곧 한 부 가운데 횡으로 분별한 것이다. “권과 실을 함께 밝힌다”는 것은 하나의 답변 안에 권과 실이 있다는 뜻이다. 처음 질문을 따라 답한 것은 권을 밝힌 것이고, 다음 다시 본래 종지로 돌아가 허공을 밝힌 것은 실을 밝힌 것이다. 또 질문을 따라 답하는 가운데 결론에서 “허공 아닌 것이 없다”고 한 것 또한 실을 밝힌 것이다. “일곱 종류 중생”이란 첫째 항상 잠기는 자이니, 큰 물고기가 몸이 무거워 깊은 곳에 머무는 것과 같고 극중한 천제를 비유한다. 둘째 잠시 나왔다가 다시 잠기는 자이니, 큰 물고기가 몸이 무거워 얕은 곳에 머무는 것과 같고 약간의 선근이 있는 범부중생을 비유한다. 셋째 나온 뒤 머무는 자이니, 坘彌(음은 미)라는 물고기가 얕은 물에 살며 빛 보기를 좋아하는 것과 같고 사념처와 난법을 얻은 사람을 비유한다. 넷째 나온 뒤 사방을 두루 보는 자이니, 䱜(음은 착)이라는 물고기와 같고 정위의 사람과 수다원을 비유한다. 다섯째 䱜 물고기가 사방을 본 뒤 먹이를 위해 움직이는 것과 같다.</w:t>
      </w:r>
    </w:p>
    <w:p>
      <w:pPr>
        <w:pStyle w:val="TranslationText"/>
      </w:pPr>
      <w:r>
        <w:rPr>
          <w:rFonts w:ascii="Noto Serif CJK KR" w:hAnsi="Noto Serif CJK KR" w:eastAsia="Noto Serif CJK KR"/>
          <w:color w:val="141414"/>
          <w:sz w:val="21"/>
        </w:rPr>
        <w:t>이는 사다함을 비유한다. 여섯째 䱜 물고기가 움직인 뒤 다시 머무는 것과 같으니 아나함을 비유한다. 일곱째 피안에 이른 자이니 아라한·벽지불·부처를 비유한다. 신묘한 거북이 물과 육지를 모두 다니는 것과 같다. 제32·33권 「가섭품」에서 밝힌 바와 같다. 그러므로 경에서 “일곱 사람은 모두 신·계·심·혜를 닦을 수 없다”고 하였다. 이는 별교로 통교를 깨뜨린 것이다. 그러므로 일곱 사람 모두 신·계·심·혜를 닦지 못한다고 하며, 곧 통교의 열반을 강에 비유한다. 그러므로 “한결같이 권이다”라고 한다. “세 점”이란 외국에 신·구 두 종류의 이(伊)자가 있는데, 신이자는 이 땅의 초서체 ‘하(下)’자처럼 가는 획이 서로 이어진 모양이다. 이는 원교의 삼덕을 비유한다. 법신이 곧 비춤이며 또한 자재함이어서 하나가 곧 셋이고 셋이 별도의 체를 갖지 않는다. 그러므로 횡이 아니며 앞과 뒤가 없으므로 종도 아니다. 하나가 셋인 것은 큰 점과 같고 셋이 하나인 것은 가는 획과 같다. 나머지는 제목 주석을 해석한 곳과 같다. 이 세 점의 뜻은 제2권 「애탄품」에서 밝힌 바와 같다. “두 새”란 경에서 “새에 두 종류가 있으니 하나는 가린제이고 하나는 원앙이다. 노닐거나 머무를 때 늘 함께하여 서로 버리지 않는다”고 한 것이다. 옛 스승들은 여러 방식으로 해석했는데 장안은 “생사에는 상과 무상이 함께 있고 열반도 그러하다”고 풀이하였다. 낮은 곳과 높은 곳에서 함께 날고 함께 쉬는 것은 사에 즉해 이이고 이에 즉해 사이며, 이제가 곧 중도이고 중도가 곧 이제라는 것이다. 그러므로 쌍유의 뜻도 성립하고 자웅의 뜻도 성립한다. 사와 이가 함께 노니는 뜻이 이미 성립하므로 명자·관행에서 구경에 이르기까지의 쌍유가 모두 성립하며, 횡과 수가 구족하여 빠짐이 없다. 제7권 「조유품」에서 밝힌 바와 같다. “세 가지 자비”란 중생연자·법연자·무연자이다.</w:t>
      </w:r>
    </w:p>
    <w:p>
      <w:pPr>
        <w:pStyle w:val="TranslationText"/>
      </w:pPr>
      <w:r>
        <w:rPr>
          <w:rFonts w:ascii="Noto Serif CJK KR" w:hAnsi="Noto Serif CJK KR" w:eastAsia="Noto Serif CJK KR"/>
          <w:color w:val="141414"/>
          <w:sz w:val="21"/>
        </w:rPr>
        <w:t>경에서는 “선남자여, 자비가 유이거나 무이거나 비유비무라면, 이와 같은 자비는 성문·벽지불 등이 능히 생각하고 의논할 수 있는 것이 아니다”라고 하였다. “자비가 만일 불가사의하다면 불성·여래 또한 불가사의하다.” 유는 곧 속제이고 무는 곧 진제이며 쌍비는 곧 중도이다. 이것이 곧 종횡이 아닌 삼제이다. 「범행품」에서 밝힌 바와 같다. “십덕”은 곧 「덕왕품」에서 밝힌 열 가지 공덕이다. 첫 공덕에는 다섯 일이 갖추어져 있고 둘째 공덕에는 육통이 갖추어져 있으며, 나아가 열째에는 삼십칠도품을 닦는다. 이 십덕은 처음부터 끝까지 모두 삼제를 밝힌다. 혹 십덕을 십지에 배대할 수도 있고, 혹 각각의 지위가 십덕을 모두 갖춘다고 할 수도 있다. 이 부에서 순전히 실교를 밝힌 글이 매우 많으므로 “등”이라고 한 것이다.</w:t>
      </w:r>
    </w:p>
    <w:p>
      <w:pPr>
        <w:pStyle w:val="Marker"/>
        <w:pBdr>
          <w:bottom w:val="single" w:sz="4" w:space="1" w:color="CAD6D9"/>
        </w:pBdr>
      </w:pPr>
      <w:r>
        <w:rPr>
          <w:rFonts w:ascii="Noto Sans CJK KR" w:hAnsi="Noto Sans CJK KR" w:eastAsia="Noto Sans CJK KR"/>
          <w:b/>
          <w:color w:val="245D69"/>
          <w:sz w:val="21"/>
        </w:rPr>
        <w:t>[0532a16]</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如云下二別示實義二初引涅槃顯實文斥偏執如云色常者經云捨無常色獲得常色又純陀施食獲得五果常命色力等如此等文皆以非色為色吾今此身即是法身當知色常之言徧一切處依正收盡故涅槃疏云陰界入色大小兩乘不唯正報是知言色常者色即內外之色常即佛性既言色常即依正皆是佛性譬以虗空良由此也而言佛性唯在有情者豈非抑制虗空令有局限邪此由不了牆壁無性之說是權虗空等文是實耳。</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“가령 말하기를” 아래 둘째는 실교의 뜻을 따로 보인다. 둘 가운데 처음은 『열반경』에서 실을 드러낸 글을 인용하여 치우친 집착을 꾸짖는다. “가령 색이 항상하다고 한다”는 것은 경에서 “무상한 색을 버리고 항상한 색을 얻는다”고 한 것이다. 또 순타가 음식을 베풀어 다섯 과, 곧 항상한 명·색·력 등을 얻었다. 이러한 글은 모두 색 아닌 것을 색으로 삼은 것이다. “나의 지금 이 몸이 곧 법신이다.” 색이 항상하다는 말은 일체처에 두루하여 의정을 모두 포섭함을 알아야 한다. 그러므로 『열반경소』에서는 “음·계·입의 색은 대승과 소승 모두에서 정보만을 말하는 것이 아니다”라고 하였다. 색이 항상하다고 한다면 색은 곧 안팎의 색이고 상은 곧 불성임을 알아야 한다. 이미 색이 항상하다고 했으니 의정이 모두 불성이다. 이를 허공으로 비유한 것은 참으로 이 때문이다. 그런데 불성이 오직 유정에게만 있다고 말한다면 어찌 허공을 억눌러 국한되게 하는 것이 아니겠는가. 이는 담장과 기와와 돌에 불성이 없다고 한 것은 권이고 허공 등의 글은 실임을 알지 못한 데서 생긴다.</w:t>
      </w:r>
    </w:p>
    <w:p>
      <w:pPr>
        <w:pStyle w:val="Marker"/>
        <w:pBdr>
          <w:bottom w:val="single" w:sz="4" w:space="1" w:color="CAD6D9"/>
        </w:pBdr>
      </w:pPr>
      <w:r>
        <w:rPr>
          <w:rFonts w:ascii="Noto Sans CJK KR" w:hAnsi="Noto Sans CJK KR" w:eastAsia="Noto Sans CJK KR"/>
          <w:b/>
          <w:color w:val="245D69"/>
          <w:sz w:val="21"/>
        </w:rPr>
        <w:t>[0532b01]</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如二下二正明實義二初明二經顯實義同二初明法華顯實以況凡夫先正立況次悔來下引文證立況者二乘位居小聖於方等般若備聞圓頓而耻躬不逮尚至法華聞開權已方悟己性本具三千況復凡夫豈易可了故至涅槃重談此性悔來等者此引信解品文證成也小機於華嚴時不受大化但有退大之意故云悔來至此至般若時雖說大法轉教菩薩自謂我無其分故云財非己有即經云都無悕取一餐之意等也據此經文豈非法華之前於方等般若會中雖聞圓頓未悟己心所具三千與佛所證三千不別故云子不知父性聞開權等者即至法華定父子會天性方了己心與佛無別即子知父性也故身子云今日乃知真是佛子從佛口生從法化生得佛法分今文從略但云口生等口生即稟教而生化生即意解其法由此則於佛法有分分即初住分真位也如此妙理二乘解之尚難況愽地乎。</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“두” 아래 둘째는 바로 실교의 뜻을 밝힌다. 둘 가운데 처음은 두 경이 실을 드러내는 뜻이 같음을 밝힌다. 둘 가운데 처음은 『법화경』에서 실을 드러낸 사실로 범부의 경우를 견주어 본다. 먼저 바로 견주어 세운다. 다음 “후회하여” 아래에서는 글을 인용해 그 견줌을 증명한다. 이승은 지위상 소승의 성인이며 방등·반야에서 원돈의 가르침을 충분히 들었지만 스스로 거기에 미치지 못함을 부끄러워했다. 그들도 『법화경』에 이르러 권을 열어 보인 설을 듣고서야 비로소 자기 성품에 본래 삼천이 갖추어져 있음을 깨달았다. 하물며 범부가 어찌 쉽게 알겠는가. 그러므로 『열반경』에 이르러 다시 이 성품을 설한 것이다. “와서 후회하였다” 등은 「신해품」의 글을 인용해 증명한 것이다. 소승 근기는 『화엄경』 때에는 대승의 교화를 받지 않았고 다만 대승에서 물러나는 뜻이 있었을 뿐이다. 그러므로 “와서 후회하였다”고 한다. 이때부터 반야시에 이르기까지 비록 대법을 설하고 보살을 위해 전교하게 했지만 스스로 “나에게는 그 몫이 없다”고 여겼다. 그러므로 “재물이 자기 소유가 아니다”라고 하였으니, 경에서 “한 끼라도 바라 취하려는 마음이 전혀 없었다”라고 한 것과 같다. 이 경문에 의하면 『법화경』 이전 방등·반야의 회상에서 비록 원돈을 들었더라도 자기 마음에 갖추어진 삼천이 부처가 증득한 삼천과 다르지 않음을 깨닫지 못하였다. 그러므로 “아들이 아버지의 성품을 알지 못했다”고 한다. “권을 열어 보인 설을 듣고”란 『법화경』에 이르러 부자관계를 정하고 천성을 모아 비로소 자기 마음이 부처와 다르지 않음을 안 것이니, 곧 아들이 아버지의 성품을 안 것이다.</w:t>
      </w:r>
    </w:p>
    <w:p>
      <w:pPr>
        <w:pStyle w:val="TranslationText"/>
      </w:pPr>
      <w:r>
        <w:rPr>
          <w:rFonts w:ascii="Noto Serif CJK KR" w:hAnsi="Noto Serif CJK KR" w:eastAsia="Noto Serif CJK KR"/>
          <w:color w:val="141414"/>
          <w:sz w:val="21"/>
        </w:rPr>
        <w:t>그러므로 사리자가 “오늘에야 비로소 참으로 부처의 아들임을 알았습니다. 부처의 입에서 태어나고 법의 교화에서 태어나 부처의 법분을 얻었습니다”라고 하였다. 지금 글은 줄여서 “입에서 태어남” 등만 말하였다. 입에서 태어남은 가르침을 받아 태어나는 것이고, 교화에서 태어남은 뜻으로 그 법을 이해하는 것이다. 이로 말미암아 불법에 몫이 있게 되며 그 몫이란 곧 초주 분진위이다. 이와 같은 묘리는 이승조차 이해하기 어려운데 하물며 박지범부이겠는가.</w:t>
      </w:r>
    </w:p>
    <w:p>
      <w:pPr>
        <w:pStyle w:val="Marker"/>
        <w:pBdr>
          <w:bottom w:val="single" w:sz="4" w:space="1" w:color="CAD6D9"/>
        </w:pBdr>
      </w:pPr>
      <w:r>
        <w:rPr>
          <w:rFonts w:ascii="Noto Sans CJK KR" w:hAnsi="Noto Sans CJK KR" w:eastAsia="Noto Sans CJK KR"/>
          <w:b/>
          <w:color w:val="245D69"/>
          <w:sz w:val="21"/>
        </w:rPr>
        <w:t>[0532b16]</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故涅下二明涅槃顯實之意法華雖已開顯此性猶恐末代一分鈍根不信己心三千具足及謂闡提不成佛等故於涅槃重更顯說令知己心與佛無異及了闡提不斷性善若改惡修善有成佛期據經元意豈得云無圓頓也。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“그러므로 『열반경』” 아래 둘째는 『열반경』이 실을 드러낸 뜻을 밝힌다. 『법화경』에서 비록 이미 이 성품을 개현했지만, 말대의 한 부류 둔근이 자기 마음에 삼천이 구족함을 믿지 않고 또 천제는 성불하지 못한다고 할까 염려하였다. 그러므로 『열반경』에서 다시 더 분명히 설하여 자기 마음이 부처와 다르지 않음을 알게 하고 천제가 성선을 끊지 않으므로 악을 고쳐 선을 닦으면 성불할 기약이 있음을 알게 하였다. 경의 본래 뜻에 근거한다면 어찌 원돈이 없다고 할 수 있겠는가.</w:t>
      </w:r>
    </w:p>
    <w:p>
      <w:pPr>
        <w:pStyle w:val="Marker"/>
        <w:pBdr>
          <w:bottom w:val="single" w:sz="4" w:space="1" w:color="CAD6D9"/>
        </w:pBdr>
      </w:pPr>
      <w:r>
        <w:rPr>
          <w:rFonts w:ascii="Noto Sans CJK KR" w:hAnsi="Noto Sans CJK KR" w:eastAsia="Noto Sans CJK KR"/>
          <w:b/>
          <w:color w:val="245D69"/>
          <w:sz w:val="21"/>
        </w:rPr>
        <w:t>[0532b22]</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今搜下明一家宗旨二初正明今意二初明依經建立二初正明建立現謂法華顯實明過現常未謂涅槃顯實明未來常然法華非不明未來涅槃非不明過現但法華正為現在涅槃正為未來故也今明一家止觀行法所立心性妙境搜此二經深旨故云建立圓融故義例云文體正意唯歸二經一依法華本迹顯實二依涅槃扶律顯常不弊性無者弊惡也介爾有心三千具足本自有之故不惡其無性也但因理壅者困病之甚也謂不惡眾生無三千之性但病迷者日用不知理本虗通迷情壅塞謂無性無性也故梁肅云迷者自隔理不隔也失者自失性不失也所以止觀之設意在示其迷救其失令了性順理耳故云不弊等也故於陰入境中點示一念心性具足三千故知心體即常寂光寂光諸土無二無別遮那之身與土相稱法與報應一體無殊故云點示體徧傍遮者立乎一念三千正為示其心體周徧傍為遮防他人立理也偏指清淨真如者如下文云世人云眾生唯有清淨性等所以他宗若解若觀皆偏指於真今家所立離真無妄離妄無真指無明心即三諦理故止觀觀乎陰心煩惱心病心等皆成不思議也故輔行云今用陰等十法為境不同常途別立清淨真如無生無漏如是觀者如離此虗空別更求空須知一家所立心性即妄而真若解若觀其理咸爾偏真尚失偏妄可知故下文問云佛性常無常邪常應不變無常非性是以無常即常妄即真故二法一揆方離偏指之失親見學斯宗者不了此旨乃云今家偏指妄心為境未得言真遂偏立妄心為解行事理之要不知即妄而真方為要也當知偏指於真似偏指於水偏指於妄如偏指於波即波是水方為要的寄言學者研詳得失在理或當何必求人尚失小真者三藏初心亦不偏指真空為境何者因觀苦集而得會真是故亦以真妄共為觀境但不能體妄即真耳通別二教故非所擬他人既偏指真如為境尚失小教之真況無常即常具足三千之佛性乎故云安在問他宗亦云煩惱即菩提等豈唯偏指於真斷惑方契邪答他言即者有言無旨何者既但立淨性不云理具三千則無性惡之義理既不具惡性雖云體即終成斷煩惱耳其猶雖了波即是水既不了氷具波性終成斷波歸水若知性本具惡則惡何所斷其猶了達水元具波則波何所斷須論體具即義方成修惡雖除性惡不斷普現色身從此而立他未曉此但云眾生本有清淨之性為煩惱覆等所以漫指真如以為觀境有言無指其斯謂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“이제 찾아” 아래는 한 종가의 종지를 밝힌다. 둘 가운데 처음은 지금의 뜻을 바로 밝힌다. 둘 가운데 처음은 경에 의거하여 세웠음을 밝힌다. 둘 가운데 처음은 바로 세운다. ‘현(現)’은 『법화경』에서 실을 드러내 과거와 현재의 상주를 밝힌 것을 말하고, ‘미(未)’는 『열반경』에서 실을 드러내 미래의 상주를 밝힌 것을 말한다. 그러나 『법화경』이 미래를 밝히지 않은 것은 아니고 『열반경』이 과거와 현재를 밝히지 않은 것도 아니다. 다만 『법화경』은 현재를 주된 대상으로 하고 『열반경』은 미래를 주된 대상으로 했을 뿐이다. 지금 한 종가의 지관행법에서 세운 심성의 묘경은 이 두 경의 깊은 뜻을 찾아 세운 것이므로 “원융을 세운다”고 한다. 그러므로 『의례』에서는 “글의 체와 바른 뜻은 오직 두 경에 귀착한다. 하나는 『법화경』의 본·적에서 실을 드러내는 데 의거하고, 둘째는 『열반경』의 계율을 도와 상주를 드러내는 데 의거한다”고 하였다. “성품이 없음을 폐악하지 않는다”에서 폐(弊)는 악하다는 뜻이다. 개이하게라도 마음이 있으면 삼천을 구족하여 본래부터 스스로 있으므로, 중생에게 이 성품이 없다는 점을 악하게 여기는 것이 아니다. 다만 “이치가 막혔다”는 것을 병통으로 삼는다. ‘옹(壅)’은 막힘이 심한 것이다. 중생에게 삼천의 성품이 없음을 악하게 여긴다는 것이 아니라, 미혹한 자가 일상으로 쓰면서도 알지 못함을 병으로 삼는다는 뜻이다. 이치는 본래 허통한데 미혹한 정이 막혀서 성품이 없다고 말한다. 그러므로 양숙은 “미혹한 자가 스스로 막힐 뿐 이치는 막히지 않는다”고 하였다. “잃는 자가 스스로 잃을 뿐 성품은 잃지 않는다”고도 하였다. 그러므로 『지관』을 세운 뜻은 그 미혹을 보이고 그 상실을 구제하여 성품을 알고 이치를 따르게 하는 데 있을 뿐이다. 그러므로 “폐하지 않는다” 등이라고 한 것이다.</w:t>
      </w:r>
    </w:p>
    <w:p>
      <w:pPr>
        <w:pStyle w:val="TranslationText"/>
      </w:pPr>
      <w:r>
        <w:rPr>
          <w:rFonts w:ascii="Noto Serif CJK KR" w:hAnsi="Noto Serif CJK KR" w:eastAsia="Noto Serif CJK KR"/>
          <w:color w:val="141414"/>
          <w:sz w:val="21"/>
        </w:rPr>
        <w:t>그러므로 음입경 가운데 한 생각의 심성이 삼천을 구족함을 점시하였다. 마음의 체가 곧 상적광이며 상적광과 여러 국토는 둘도 아니고 다르지도 않으며, 비로자나의 몸과 국토가 서로 걸맞고 법신·보신·응신이 한 체로 다르지 않음을 알아야 한다. 그러므로 “점을 찍어 체가 두루함을 보인다”라고 한다. “곁으로 가린다”는 것은 한 생각의 삼천을 세우는 것이 바로는 마음의 체가 두루함을 보이기 위한 것이지만, 곁으로는 다른 사람이 세운 이론을 막기 위한 것이기도 하다는 뜻이다. “청정진여만을 치우쳐 가리킨다”는 것은 아래 글에서 “세상 사람들은 중생에게 오직 청정한 성품만 있다고 말한다”라고 한 것과 같다. 그러므로 다른 종파에서는 이해하거나 관할 때 모두 진만을 치우쳐 가리킨다. 지금 한 종가에서 세운 뜻은 진을 떠나 망이 없고 망을 떠나 진이 없다는 것이며, 무명심을 가리켜 곧 삼제의 이치라고 한다. 그러므로 『지관』에서 음심·번뇌심·병심 등을 관하더라도 모두 부사의가 된다. 그러므로 『보행』에서는 “이제 음 등의 열 가지 법을 경계로 삼는 것은 일반적인 방식처럼 따로 청정진여나 무생·무루를 세우는 것과 다르다. 그처럼 따로 세워 관하는 것은 이 허공을 떠나 별도로 다시 허공을 찾는 것과 같다”고 하였다. 한 종가에서 세운 심성은 망에 즉하면서 진임을 알아야 한다. 이해하거나 관하는 이치가 모두 그러하다.</w:t>
      </w:r>
    </w:p>
    <w:p>
      <w:pPr>
        <w:pStyle w:val="TranslationText"/>
      </w:pPr>
      <w:r>
        <w:rPr>
          <w:rFonts w:ascii="Noto Serif CJK KR" w:hAnsi="Noto Serif CJK KR" w:eastAsia="Noto Serif CJK KR"/>
          <w:color w:val="141414"/>
          <w:sz w:val="21"/>
        </w:rPr>
        <w:t>진만 치우쳐 가리켜도 오히려 잃는데 망만 치우쳐 가리키는 경우는 알 만하다. 그러므로 아래 글에서 “불성은 상인가 무상인가? 상이라면 변하지 않아야 하고 무상이라면 성품이 아니다”라고 묻는다. 그래서 무상이 곧 상이고 망이 곧 진이니, 두 법이 하나의 법도에 맞아야 비로소 치우쳐 가리키는 허물을 벗어난다. 근래 이 종을 배우는 사람이 이 뜻을 알지 못하여 “우리 종가는 망심만을 치우쳐 관경으로 삼으므로 아직 진이라고 말할 수 없다”고 하며, 마침내 망심만을 치우쳐 세워 해행과 사리의 요체로 삼는 것을 보았다. 망에 즉하면서 진이어야 비로소 요체임을 알지 못한 것이다. 진만을 치우쳐 가리키는 것은 물만 치우쳐 가리키는 것과 같고, 망만을 치우쳐 가리키는 것은 물결만 치우쳐 가리키는 것과 같다. 물결이 곧 물임을 알아야 비로소 정확한 요체가 된다. 배우는 이에게 말하노니, 이치에 근거하여 득실을 자세히 살필 것이지 어찌 반드시 사람에게서 구하겠는가. “오히려 소승의 진도 잃는다”는 것은 삼장교의 초심도 진공만을 치우쳐 경계로 삼지는 않는다는 뜻이다. 왜 그런가. 고와 집을 관함으로써 진을 체회하기 때문이다. 그러므로 진과 망을 함께 관경으로 삼지만 다만 망이 곧 진임을 체달하지 못할 뿐이다. 통교와 별교는 더 말할 대상도 아니다. 다른 종파에서 이미 진여만을 치우쳐 관경으로 삼는 것은 소교의 진조차 잃는 것인데, 하물며 무상이 곧 상이고 삼천을 구족한 불성이겠는가. 그러므로 “어디에 있겠는가”라고 한다. 묻는다. 다른 종파에서도 “번뇌가 곧 보리이다” 등이라고 말하는데 어찌 진만 치우쳐 가리키고 번뇌를 끊은 뒤에야 비로소 계합한다고 할 수 있는가.</w:t>
      </w:r>
    </w:p>
    <w:p>
      <w:pPr>
        <w:pStyle w:val="TranslationText"/>
      </w:pPr>
      <w:r>
        <w:rPr>
          <w:rFonts w:ascii="Noto Serif CJK KR" w:hAnsi="Noto Serif CJK KR" w:eastAsia="Noto Serif CJK KR"/>
          <w:color w:val="141414"/>
          <w:sz w:val="21"/>
        </w:rPr>
        <w:t>답한다. 그들이 말하는 ‘즉’은 말만 있고 그 취지는 없다. 왜 그런가. 다만 청정한 성품만을 세우고 이치에 삼천이 갖추어져 있음을 말하지 않는다면 성악의 뜻이 없기 때문이다. 이치가 이미 악을 갖추지 않는다면 비록 체가 곧 그렇다고 말하더라도 결국 번뇌를 끊는 것이 된다. 이는 비록 물결이 곧 물임은 알아도 얼음이 물결의 성품을 갖추고 있음을 알지 못하므로 끝내 물결을 끊고 물로 돌아가는 것과 같다. 성품이 본래 악을 갖춘 줄 안다면 악을 무엇 때문에 끊겠는가. 이는 물이 본래 물결을 갖추고 있음을 알면 물결을 무엇 때문에 끊겠는가 하는 것과 같다. 반드시 체구(體具)를 논해야 ‘즉’의 뜻이 비로소 성립한다. 수행상의 악은 비록 제거하더라도 성악은 끊지 않으므로 널리 색신을 나타내는 뜻이 여기에서 성립한다. 다른 종파는 이를 알지 못하고 다만 중생에게 본래 청정한 성품이 있는데 번뇌에 덮여 있다고 말한다. 그러므로 막연히 진여를 가리켜 관경으로 삼으니, 말만 있고 가리키는 바가 없다는 것이 바로 이를 두고 한 말이다.</w:t>
      </w:r>
    </w:p>
    <w:p>
      <w:pPr>
        <w:pStyle w:val="Marker"/>
        <w:pBdr>
          <w:bottom w:val="single" w:sz="4" w:space="1" w:color="CAD6D9"/>
        </w:pBdr>
      </w:pPr>
      <w:r>
        <w:rPr>
          <w:rFonts w:ascii="Noto Sans CJK KR" w:hAnsi="Noto Sans CJK KR" w:eastAsia="Noto Sans CJK KR"/>
          <w:b/>
          <w:color w:val="245D69"/>
          <w:sz w:val="21"/>
        </w:rPr>
        <w:t>[0533a17]</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他不下二斥失二初總行不曉今宗性之有無者謂無情無性有情有性也立義大旨者即止觀不思議境立一念三千之旨也故義例總別例中明十乘意有五釋第五與他所立永異釋中於十乘各具四意妙境四者一於無情境立佛乘故二眾生性德具三因故三者依正二報在一念故四佛本不斷性惡故一三正當今意是以若了此旨則依正居乎一心一心不分能所豈有情與無情之別故義例云次明所立異於諸家及今學者讀文昧旨不知所立唯順圓融若不了之修習無分據此應須具了此觀十章鈎鎖相成十境現觀待發十乘隨時進否方名曉了一家立義大旨矣今文唯示妙境而云立義大旨者以餘乘諸境不離三千故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“다른 이는 알지 못한다” 아래 둘째는 잘못을 꾸짖는다. 둘 가운데 처음은 총괄하여 논한다. “지금 종에서 성품의 유무를 알지 못한다”는 것은 무정에는 불성이 없고 유정에는 불성이 있다고 여기는 것이다. “뜻을 세운 큰 취지”란 곧 『지관』의 부사의경에서 한 생각의 삼천을 세운 취지이다. 그러므로 『의례』의 총별례에서 십승의 뜻을 밝히면서 다섯 가지 해석을 하는데, 다섯째 “다른 이들이 세운 것과 영원히 다르다”는 해석에서 십승 각각에 네 뜻을 갖춘다고 한다. 묘경의 네 가지란 첫째, 무정의 경계에 불승을 세우기 때문이다. 둘째, 중생의 성덕이 삼인을 갖추기 때문이다. 셋째, 의보와 정보의 두 보가 한 생각에 있기 때문이다. 넷째, 부처가 본래 성악을 끊지 않기 때문이다. 첫째와 셋째가 바로 지금의 뜻에 해당한다. 그러므로 이 취지를 안다면 의정이 한 마음에 있고 한 마음에서는 능소가 나뉘지 않는데 어찌 유정과 무정의 차별이 있겠는가. 그러므로 『의례』에서 “다음은 세운 바가 여러 종가와 지금의 학자들과 다름을 밝힌다. 글을 읽고 뜻에 어두워 세운 바가 오직 원융을 따르는 것임을 알지 못한다”고 하였다. 만약 이를 알지 못하면 수행에 참여할 몫이 없다. 이에 의하면 마땅히 이 관의 십장을 모두 알아서 갈고리와 사슬처럼 서로 이어지게 해야 한다. 십경은 나타남을 기다려 관하고, 십승은 때에 따라 진퇴하여야 비로소 한 종가가 뜻을 세운 큰 취지를 안다고 할 수 있다. 지금 글은 오직 묘경만 보이면서도 “뜻을 세운 큰 취지”라고 한 것은 나머지 십승과 여러 경계도 삼천을 떠나지 않기 때문이다.</w:t>
      </w:r>
    </w:p>
    <w:p>
      <w:pPr>
        <w:pStyle w:val="Marker"/>
        <w:pBdr>
          <w:bottom w:val="single" w:sz="4" w:space="1" w:color="CAD6D9"/>
        </w:pBdr>
      </w:pPr>
      <w:r>
        <w:rPr>
          <w:rFonts w:ascii="Noto Sans CJK KR" w:hAnsi="Noto Sans CJK KR" w:eastAsia="Noto Sans CJK KR"/>
          <w:b/>
          <w:color w:val="245D69"/>
          <w:sz w:val="21"/>
        </w:rPr>
        <w:t>[0533b06]</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故達下二別示得失二初舉解者明得焉有異同者若達一心體具三千者唯見一性周徧不見情與無情故義例云於無情境立佛乘故若無佛乘佛法身體為遍不徧亦不應云佛法身體同於無情及以不同是故應云法名不覺佛名為覺佛即是法法即是眾豈可條然故今文云焉有異同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그러므로 “달(達)” 아래 둘째는 득실을 따로 보인다. 둘 가운데 처음은 이해한 사람을 들어 얻음을 밝힌다. “어찌 같고 다름이 있겠는가”란, 만일 한 마음의 체가 삼천을 갖추었음을 통달한다면 오직 하나의 성품이 두루함만 보고 유정과 무정의 차별을 보지 않는다는 뜻이다. 그러므로 『의례』에서 말한다. “무정의 경계에 불승을 세우기 때문이다. 만일 불승이 없다면 부처의 법신의 체가 두루한가 두루하지 않은가? 또한 부처의 법신의 체가 무정과 같다고도, 다르다고도 말해서는 안 된다. 그러므로 마땅히 법은 깨닫지 못함이라 이름하고 부처는 깨달음이라 이름한다. 부처가 곧 법이고 법이 곧 중생인데 어찌 조목조목 따로 떨어질 수 있겠는가.” 그러므로 지금 글에서 “어찌 같고 다름이 있겠는가”라고 한 것이다.</w:t>
      </w:r>
    </w:p>
    <w:p>
      <w:pPr>
        <w:pStyle w:val="Marker"/>
        <w:pBdr>
          <w:bottom w:val="single" w:sz="4" w:space="1" w:color="CAD6D9"/>
        </w:pBdr>
      </w:pPr>
      <w:r>
        <w:rPr>
          <w:rFonts w:ascii="Noto Sans CJK KR" w:hAnsi="Noto Sans CJK KR" w:eastAsia="Noto Sans CJK KR"/>
          <w:b/>
          <w:color w:val="245D69"/>
          <w:sz w:val="21"/>
        </w:rPr>
        <w:t>[0533b11]</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若不下二明迷者之失三初不立唯心失失體量也一切大教等者如前所引華嚴大集等諸大乘經所談圓頓正詮此唯心義故今若不立唯心則大教無用前文云大教斯立功在於茲。</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“만일 세우지 않는다면” 아래 둘째는 미혹한 사람의 잘못을 밝히는데 셋이다. 처음은 유심을 세우지 않는 잘못이니, 체량을 잃는 것이다. “일체의 대교” 등이란 앞에서 인용한 『화엄경』·『대집경』 등의 여러 대승경에서 말한 원돈의 가르침이 바로 이 유심의 뜻을 풀이한다는 말이다. 그러므로 이제 유심을 세우지 않는다면 대교가 쓸모없게 된다. 앞 글에서도 “대교가 이에 세워지고 공은 여기에 있다”고 하였다.</w:t>
      </w:r>
    </w:p>
    <w:p>
      <w:pPr>
        <w:pStyle w:val="Marker"/>
        <w:pBdr>
          <w:bottom w:val="single" w:sz="4" w:space="1" w:color="CAD6D9"/>
        </w:pBdr>
      </w:pPr>
      <w:r>
        <w:rPr>
          <w:rFonts w:ascii="Noto Sans CJK KR" w:hAnsi="Noto Sans CJK KR" w:eastAsia="Noto Sans CJK KR"/>
          <w:b/>
          <w:color w:val="245D69"/>
          <w:sz w:val="21"/>
        </w:rPr>
        <w:t>[0533b15]</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若不下二不許心具失失體德也圓謂圓融圓滿頓謂頓極頓足若非心具三千安稱圓滿頓足是則理不本具豈能變造諸法邪故往代人師但立淨理隨緣不許談其性具者則使大乘經論所詮極理皆成空設他宗明理失在茲焉問大意云不變隨緣名心是知心即所造之事何故今云心具即是圓頓之理邪答妄心徧計灼然屬事此事即理常具三千故約心性能造諸法須知心法通能通所如過去造現即現在色心俱為所造若現造於現及現造於當則現在之心復為能造迷心既爾悟心亦然故法華玄義云一心成觀轉教餘心大師口決云實緣次第生實實迭相注斯皆研一剎那既成觀已即以此觀復觀後心心心成觀所復成能後後相續即事造也故知迷悟之心俱能俱所世世念念委作可知然心性非迷非悟迷悟由緣故知心性終成能造色等諸法既皆由心變終成所造雖分能所不出唯心故觀所造唯見心具信唯下三心具有無失雖信心具三千復謂有情有性無情無性者則是自疑己心耳何者既知心具依正復云無情無性者則成國土一千在於心外豈非疑己心邪今有學山家教門者知一念具足三千而言無情無成佛義正當此失故義例斥云及今學者讀文昧旨不知所立唯順圓融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“만일 허락하지 않는다면” 아래 둘째는 마음이 갖추었음을 허락하지 않는 잘못이니, 체덕을 잃는 것이다. 원(圓)은 원융하고 원만함을 말하고, 돈(頓)은 단번에 지극하고 단번에 구족함을 말한다. 만일 마음이 삼천을 갖추지 않는다면 어떻게 원만하고 돈족하다고 일컬을 수 있겠는가. 그렇다면 이치가 본래 갖추지 않았는데 어찌 모든 법을 변하여 지어낼 수 있겠는가. 그러므로 옛날의 여러 논사들이 다만 청정한 이치가 인연을 따른다고만 세우고 성품이 본래 갖추었다고 말하는 것을 허락하지 않은 것은, 대승 경론이 풀이한 지극한 이치를 모두 헛되이 세운 것으로 만들고 만다. 다른 종파가 이치를 밝히는 데서 잃은 점이 바로 여기에 있다. 묻는다. 『대의』에서 “불변이 수연함을 마음이라 이름한다”고 하였으니, 이로써 마음은 곧 지어진 바의 사(事)임을 알 수 있다. 그런데 어찌하여 지금은 마음이 갖추었다는 것이 곧 원돈의 이치라고 하는가. 답한다. 망심의 변계는 분명히 사(事)에 속한다. 그러나 이 사가 곧 이치여서 항상 삼천을 갖추므로, 심성이 모든 법을 능히 짓는다고 말하는 것이다. 반드시 알아야 한다. 마음이라는 법은 능조와 소조에 모두 통한다. 예컨대 과거가 현재를 지었다고 할 때는 현재의 색과 마음이 모두 소조가 된다. 현재가 현재를 짓거나 현재가 미래를 짓는다고 하면 현재의 마음은 다시 능조가 된다. 미혹한 마음이 이미 그러하고 깨달은 마음 또한 그러하다. 그러므로 『법화현의』에서 “한 마음이 관을 이루면 다른 마음으로 옮겨 가르친다”고 하였다. 대사의 구결에서는 “실상의 반연이 차례로 실상을 낳고, 실상이 서로 번갈아 주입된다”고 하였다. 이는 모두 한 찰나를 연구하여 이미 관을 이룬 뒤에 곧 이 관으로 다시 뒤의 마음을 관하여, 마음마다 관을 이루고 소(所)가 다시 능(能)이 되며 뒤뒤가 서로 이어지는 것이니, 이것이 곧 사조(事造)이다.</w:t>
      </w:r>
    </w:p>
    <w:p>
      <w:pPr>
        <w:pStyle w:val="TranslationText"/>
      </w:pPr>
      <w:r>
        <w:rPr>
          <w:rFonts w:ascii="Noto Serif CJK KR" w:hAnsi="Noto Serif CJK KR" w:eastAsia="Noto Serif CJK KR"/>
          <w:color w:val="141414"/>
          <w:sz w:val="21"/>
        </w:rPr>
        <w:t>그러므로 미혹과 깨달음의 마음은 모두 능도 되고 소도 됨을 알아야 한다. 세세생생, 생각마다 그러함은 자세히 미루어 알 수 있다. 그러나 심성 자체는 미혹도 아니고 깨달음도 아니며, 미혹과 깨달음은 인연으로 말미암는다. 그러므로 심성은 끝내 능조가 되고 색 등의 여러 법은 모두 마음의 변화에서 말미암으므로 끝내 소조가 됨을 알아야 한다. 비록 능과 소를 나누지만 유심을 벗어나지 않는다. 그러므로 소조를 관하더라도 오직 마음이 갖추었음을 보게 된다. “유심을 믿는다” 아래 셋째는 마음이 갖춘 것에 유무를 나누는 잘못이다. 비록 마음이 삼천을 갖추었음을 믿으면서도 다시 유정은 성품이 있고 무정은 성품이 없다고 여긴다면, 이는 곧 자기 마음을 스스로 의심하는 것이다. 왜 그런가. 이미 마음이 의정(依正)을 갖추었음을 알면서 다시 무정에는 성품이 없다고 한다면 국토 일천이 마음 밖에 있게 되고 만다. 어찌 자기 마음을 의심하는 것이 아니겠는가. 지금 산가의 교문을 배우는 사람 가운데 한 생각이 삼천을 구족함을 알면서도 무정에는 성불의 뜻이 없다고 말하는 이가 있는데, 바로 이 잘못에 해당한다. 그러므로 『의례』에서 꾸짖기를 “그리고 지금의 학자들은 글을 읽고도 뜻에 어두워 세운 바가 오직 원융을 따르는 줄 알지 못한다”고 하였다.</w:t>
      </w:r>
    </w:p>
    <w:p>
      <w:pPr>
        <w:pStyle w:val="Marker"/>
        <w:pBdr>
          <w:bottom w:val="single" w:sz="4" w:space="1" w:color="CAD6D9"/>
        </w:pBdr>
      </w:pPr>
      <w:r>
        <w:rPr>
          <w:rFonts w:ascii="Noto Sans CJK KR" w:hAnsi="Noto Sans CJK KR" w:eastAsia="Noto Sans CJK KR"/>
          <w:b/>
          <w:color w:val="245D69"/>
          <w:sz w:val="21"/>
        </w:rPr>
        <w:t>[0533c14]</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故知下二明心體用徧即一切生佛心性者以自他三千互相徧故以共下釋出互徧所以塵由心造全塵是心心性能造諸法者以心性本具諸法故是則全所造法是能造心是故若塵若心無非心性我心既爾生佛亦然自他心性互融互攝所以一塵報色一念凡心即一切生佛心性也故云共造輔行云若論有情何獨眾生一切唯心是則一塵具足一切眾生佛性亦具十方諸佛佛性若謂無情無性則是謂一切生佛無性故上句云何獨自心之有無邪也共變者變亦造之異名即同不[1]云門變名為造也然輔行釋造不出二意故彼文云一者約理造即是具(即能造心性本具三千名造)二者約事不出三世(所造之事三世攝盡)三世又三(嫌人不曉更細陳之)一者過造於現過現造當(並指心之所造經云一切唯心造論云唯是一心作)如無始來及以現在乃至盡未來際一切諸業不出十界百界千如三千世間(從無始至成佛所造諸業所感依正不出善惡大小此之四類三世迭造不出三千所以一家示能造心具三千性正由此也)二者現造於現即是現在同業所感逐境心變名之為造(且如同業所感人界依正復由現在妄心分別偏計不同只此偏計名為造現)以心有故一切皆有以心空故一切皆空(釋成逐境心變也義例云當知一切由心分別諸法何曾自謂同異占察云心生法生心滅法滅六道謂有二乘謂空菩薩可見)如世一宮所見不同是畏是愛是親是冤(一官喻心性一官不同喻妄計差別是畏如三途苦是愛如人天樂是親如菩薩入生死是冤如二乘出三界圓人了達心性無差取捨都泯如了畏愛等別只是一官)三者聖人變化所造(即已證心性稱物施為現土現身示生示滅)亦合眾生變心所見(變心即向逐境心變也以妄想故逐於聖人融通依正而生殊見)並由理具方有事用(此總示生佛無差不出一家唯觀心性之意眾生由心性具三千故能徧造徧計聖人由心性具三千故能現土現身如清濁二水並由濕體無差具波性故方能為波)今欲修觀但觀理具(既事境全由理變是故但觀理具三千則全事是理如波浪全由水成是故但觀水具波性則全波是水一家點示唯觀心性意在此矣)俱破俱立俱是法界(破即空立即假法界即中)任運攝得權實所觀(權謂聖人變化所造實謂現造於現等今但觀能造心性本具三千三無差別任運攝其事造以全所造事是能造心性故如觀能造之水任連攝得所造之波以全所造波是能造水濕故所以今論唯示剎那能造心中本具三千則所造瓦石有佛理矣)除注外皆輔行文因他謬解故此注之輔行釋造既具二義釋變例亦應然謂理變事變也理即不變之理以理常變造未始遷移故事即隨緣之事以事境隨緣而有起滅故是故瓦石牆壁皆事變事造即過造於現及現造於現也若不變隨緣則依正差別理造即事造也若隨緣不變則心性同歸事造即理造也波水相即比之易知瓦石有性煥然可見物機無量不出三千故云同化境能應雖多不出十果故云同化事是故一言自己三千即攝一切生佛之三千也總上三文亦可互論得失何者不立唯心名失立唯心名得雖立唯心名得不許心具名失雖知心具名得復疑有無名失應達一念本具三千心外無境者乃可名得故文云達唯心了體具者焉有異同當知他宗明圓得在唯心失於心具近人不曉乃謂華嚴起信宗師所談圓極但是今家別教者謬之甚矣誣彼深矣問向既自言他宗明即不論性惡終成斷煩惱者豈非是別教義邪答但以不明性惡即義無歸豈以理事無礙之談頓同歷別之說乎請觀今文展轉得失優劣易明問既知一念具足依正豈有經謂瓦石無性邪答若曉本具則唯一心但學者得言迷旨而謂一念三千自是有情心具乃謂草木是無情耳不知草木全是己心又近人解無情有性翻謂草木自具三千失之逾甚。</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“그러므로 알아야 한다” 아래 둘째는 마음의 체와 작용이 두루함을 밝힌다. “곧 일체 중생과 부처의 심성이다”라는 것은 자타의 삼천이 서로 두루하기 때문이다. “함께” 아래는 서로 두루한 까닭을 풀어낸다. 티끌은 마음에서 지어져 온전히 티끌이 곧 마음이며, 심성이 모든 법을 능히 짓는 것은 심성이 본래 모든 법을 갖추었기 때문이다. 그러므로 능히 지어진 법 전체가 곧 능히 짓는 마음이다. 그러므로 티끌이든 마음이든 심성이 아님이 없다. 내 마음이 이미 그러하니 중생과 부처도 또한 그러하다. 자타의 심성이 서로 융합하고 서로 포섭하므로 한 티끌의 과보색과 한 생각의 범부 마음이 곧 일체 중생과 부처의 심성이다. 그러므로 “함께 짓는다”고 한다. 『보행』에서 말한다. “유정을 논한다면 어찌 중생만이겠는가. 일체가 오직 마음이다. 그러므로 한 티끌에도 일체 중생의 불성이 구족하며 또한 시방 모든 부처의 불성이 구족한다.” 만일 무정에 성품이 없다고 한다면, 이는 곧 일체 중생과 부처에게 성품이 없다고 말하는 것이다. 그러므로 위 구절에서 “어찌 유독 자기 마음의 유무만이겠는가”라고 한 것이다. “함께 변한다”에서 변(變) 또한 조(造)의 다른 이름이다. 이어지는 “即同不[1]云門變名為造也” 가운데 “不[1]云門” 부분은 현 TXT 상태로는 판독이 불안정하나, 뒤 구절은 “변을 조라고 이름한다”는 뜻이다. 그런데 『보행』에서 “조(造)”를 풀이한 것은 두 뜻을 벗어나지 않는다. 그러므로 그 글에서 말한다. “첫째, 이치에 의거하여 조를 논하면 곧 ‘갖춤’이다.” 곧 능조인 심성이 본래 삼천을 갖춘 것을 조라고 한다. “둘째, 사에 의거하면 삼세를 벗어나지 않는다.” 소조의 사가 삼세에 모두 포섭된다는 뜻이다.</w:t>
      </w:r>
    </w:p>
    <w:p>
      <w:pPr>
        <w:pStyle w:val="TranslationText"/>
      </w:pPr>
      <w:r>
        <w:rPr>
          <w:rFonts w:ascii="Noto Serif CJK KR" w:hAnsi="Noto Serif CJK KR" w:eastAsia="Noto Serif CJK KR"/>
          <w:color w:val="141414"/>
          <w:sz w:val="21"/>
        </w:rPr>
        <w:t>“삼세는 또 셋으로 나뉜다.” 사람들이 알지 못할까 염려하여 다시 자세히 밝힌 것이다. “첫째, 과거가 현재를 짓고 과거와 현재가 미래를 짓는다.” 모두 마음의 소조를 가리킨다. 경에서 “일체가 오직 마음이 지은 것”이라 하고 논에서 “오직 한 마음이 짓는 것”이라 한 것과 같다. 무시 이래로 지금에 이르고 또 미래가 다하도록 일체 모든 업은 십계·백계·천여·삼천세간을 벗어나지 않는다. 무시로부터 성불하기까지 지은 모든 업과 그 업이 감응한 의정은 선·악·대·소의 이 네 부류이다. 삼세가 이 네 부류를 번갈아 지으면서도 삼천을 벗어나지 않는다. 그러므로 한 종가에서 능조의 마음이 삼천의 성품을 갖추었다고 보이는 것은 바로 이것에 말미암는다. “둘째, 현재가 현재를 짓는다.” 이는 곧 현재의 공업이 감응한 바에서 경계를 따라 마음이 변하는 것을 조라고 이름하는 것이다. 예컨대 같은 업이 감응한 인간계의 의정이라 하더라도 다시 현재의 망심이 분별하고 두루 헤아림이 같지 않은데, 바로 이 변계가 현재를 짓는다고 이름한다. “마음이 있기 때문에 일체가 모두 있다.” “마음이 공하기 때문에 일체가 모두 공하다.” 이는 경계를 따라 마음이 변함을 풀어 이룬 것이다. 『의례』에서 “일체가 마음의 분별로 말미암음을 알아야 하니, 모든 법이 언제 스스로 같고 다르다고 말한 적이 있는가”라고 했고, 『점찰경』에서 “마음이 생기면 법이 생기고 마음이 멸하면 법이 멸한다”고 했다. 육도는 있다고 여기고, 이승은 공하다고 여기며, 보살은 알 수 있다. “세상에서 한 관리라도 보는 바가 같지 않아 두려운 이도 되고 사랑스러운 이도 되며 친한 이도 되고 원수도 되는 것과 같다.” 한 관리는 심성을 비유하고, 한 관리를 달리 보는 것은 망령된 헤아림의 차별을 비유한다.</w:t>
      </w:r>
    </w:p>
    <w:p>
      <w:pPr>
        <w:pStyle w:val="TranslationText"/>
      </w:pPr>
      <w:r>
        <w:rPr>
          <w:rFonts w:ascii="Noto Serif CJK KR" w:hAnsi="Noto Serif CJK KR" w:eastAsia="Noto Serif CJK KR"/>
          <w:color w:val="141414"/>
          <w:sz w:val="21"/>
        </w:rPr>
        <w:t>두려운 이는 삼도의 괴로움과 같고, 사랑스러운 이는 인천의 즐거움과 같으며, 친한 이는 보살이 생사에 들어가는 것과 같고, 원수는 이승이 삼계를 벗어나는 것과 같다. 원교인은 심성에 차별이 없음을 통달하여 취사 모두를 없애니, 두려움·사랑스러움 등의 차별이 다만 한 관리임을 아는 것과 같다. “셋째, 성인이 변화하여 지은 것이다.” 이는 이미 심성을 증득하여 사물에 맞추어 작용을 베풀고 국토와 몸을 나타내며 태어남과 열반을 보이는 것이다. “또한 중생의 변한 마음이 보는 것과 합한다.” 변한 마음이란 앞의 “경계를 따라 마음이 변한다”는 것을 말한다. 망상 때문에 성인이 원융하게 통하게 한 의정을 따라 서로 다른 견해를 낸다. “모두 이치가 본래 갖추었기 때문에 비로소 사의 작용이 있다.” 이는 중생과 부처가 차별이 없고 한 종가에서 오직 심성을 관한다는 뜻을 총괄하여 보인 것이다. 중생은 심성이 삼천을 갖추었기 때문에 두루 짓고 두루 헤아릴 수 있으며, 성인은 심성이 삼천을 갖추었기 때문에 국토와 몸을 나타낼 수 있다. 맑고 흐린 두 물이 모두 습한 본체가 차별 없이 파도의 성품을 갖추었기 때문에 비로소 파도가 될 수 있는 것과 같다.</w:t>
      </w:r>
    </w:p>
    <w:p>
      <w:pPr>
        <w:pStyle w:val="TranslationText"/>
      </w:pPr>
      <w:r>
        <w:rPr>
          <w:rFonts w:ascii="Noto Serif CJK KR" w:hAnsi="Noto Serif CJK KR" w:eastAsia="Noto Serif CJK KR"/>
          <w:color w:val="141414"/>
          <w:sz w:val="21"/>
        </w:rPr>
        <w:t>“이제 관을 닦으려 한다면 다만 이치가 갖추었음을 관한다.” 사의 경계 전체가 이치의 변화에서 말미암으므로 다만 이치가 삼천을 갖추었음을 관하면 곧 사 전체가 이치이다. 파도가 전부 물로 말미암아 이루어지므로 다만 물이 파도의 성품을 갖추었음을 관하면 곧 파도 전체가 물인 것과 같다. 한 종가가 오직 심성을 관하라고 가리킨 뜻이 여기에 있다. “함께 깨뜨리고 함께 세우며 모두 법계이다.” 깨뜨림은 공, 세움은 가, 법계는 중이다. “자연히 권실의 소관을 포섭한다.” 권은 성인이 변화하여 지은 것을 말하고, 실은 현재가 현재를 짓는 것 등을 말한다. 지금 다만 능조 심성이 본래 삼천과 삼무차별을 갖춘 것을 관하면 자연히 사조를 포섭한다. 소조의 사 전체가 능조 심성이기 때문이다. 능조의 물을 관하면 자연히 소조의 파도도 포섭하는 것과 같으니, 소조의 파도 전체가 능조인 물의 습성이기 때문이다. 그러므로 지금 논에서 오직 찰나의 능조하는 마음 가운데 본래 삼천이 갖추어져 있음을 보이면 소조인 기와와 돌에도 불성의 이치가 있게 된다. 주석을 제외한 것은 모두 『보행』의 글이다. 다른 이가 잘못 이해한 데서 이 주석이 생겼다. 그러므로 여기에 주석한 것이다. 『보행』에서 조(造)를 풀이하면서 이미 두 뜻을 갖추었으니, 변(變)을 풀이하는 것도 그에 준하여 마땅히 그러해야 한다. 곧 이변(理變)과 사변(事變)이다. 이는 곧 불변의 이치인데, 이치가 항상 변하여 짓더라도 처음부터 옮겨 바뀐 적이 없다. 그러므로 사(事)는 곧 수연의 사이다. 사의 경계는 인연을 따라 생멸이 있기 때문이다. 그러므로 기와·돌·담벽은 모두 사변·사조이며, 곧 과거가 현재를 짓는 것과 현재가 현재를 짓는 것이다. 불변이 수연한다면 의정의 차별이 생기므로 이조가 곧 사조이고, 수연하면서 불변한다면 심성이 한결같이 돌아가므로 사조가 곧 이조이다.</w:t>
      </w:r>
    </w:p>
    <w:p>
      <w:pPr>
        <w:pStyle w:val="TranslationText"/>
      </w:pPr>
      <w:r>
        <w:rPr>
          <w:rFonts w:ascii="Noto Serif CJK KR" w:hAnsi="Noto Serif CJK KR" w:eastAsia="Noto Serif CJK KR"/>
          <w:color w:val="141414"/>
          <w:sz w:val="21"/>
        </w:rPr>
        <w:t>파도와 물이 서로 즉하는 것으로 비유하면 쉽게 알 수 있고, 기와와 돌에 성품이 있다는 것도 밝게 볼 수 있다. 교화받는 근기는 한량없지만 삼천을 벗어나지 않으므로 “교화의 경계가 같다”고 하고, 능히 응하는 작용은 많지만 십과를 벗어나지 않으므로 “교화하는 일이 같다”고 한다. 그러므로 “자기 자신의 삼천”이라는 한마디가 곧 일체 중생과 부처의 삼천을 포섭한다. 위의 세 글을 총괄하여 서로 바꾸어 득실을 논할 수도 있다. 왜 그런가. 유심을 세우지 않으면 잃음이고 유심을 세우면 얻음이다. 비록 유심을 세워 얻었다 하더라도 마음이 갖추었음을 허락하지 않으면 잃음이다. 비록 마음이 갖추었음을 알아 얻었다 하더라도 다시 유무를 의심하면 잃음이다. 한 생각이 본래 삼천을 갖추어 마음 밖에 경계가 없음을 통달해야 비로소 얻음이라 할 수 있다. 그러므로 글에서 “유심을 통달하고 체구를 안 사람에게 어찌 같고 다름이 있겠는가”라고 하였다. 알아야 한다. 다른 종파가 원융을 밝힌 것은 유심에서는 얻었으나 마음이 갖추었다는 점에서는 잃었다. 근래 사람들은 이를 알지 못하여 마침내 화엄·기신 계통의 종사들이 말한 원극이 다만 지금 천태가의 별교일 뿐이라고 하는데, 그 잘못이 매우 심하다. 그들을 무함함이 너무 심하다. 묻는다. 앞에서 스스로 “다른 종파는 ‘즉’을 밝히지만 성악을 논하지 않으므로 결국 번뇌를 끊는다”고 말하지 않았는가. 그렇다면 어찌 별교의 뜻이 아니겠는가. 답한다. 다만 성악을 밝히지 않아 ‘즉’의 뜻이 귀착될 곳이 없다고 해서, 어찌 이사무애를 말한 것을 단번에 차제와 별도의 설과 같다고 할 수 있겠는가. 지금 글에서 거듭거듭 득실을 밝힌 것을 보라. 우열은 쉽게 알 수 있다. 묻는다. 이미 한 생각이 의정을 구족함을 안다면 어찌 경에서 기와와 돌에는 성품이 없다고 말한 것이 있는가.</w:t>
      </w:r>
    </w:p>
    <w:p>
      <w:pPr>
        <w:pStyle w:val="TranslationText"/>
      </w:pPr>
      <w:r>
        <w:rPr>
          <w:rFonts w:ascii="Noto Serif CJK KR" w:hAnsi="Noto Serif CJK KR" w:eastAsia="Noto Serif CJK KR"/>
          <w:color w:val="141414"/>
          <w:sz w:val="21"/>
        </w:rPr>
        <w:t>답한다. 본래 갖추었음을 알면 오직 한 마음일 뿐이다. 다만 배우는 이가 말을 얻고 뜻을 잃어, 한 생각의 삼천은 본래 유정의 마음에 갖추어진 것이라 하고 이에 초목은 무정이라고 여길 뿐이다. 초목 전체가 자기 마음임을 알지 못한다. 또 근래 사람 가운데 무정유성을 풀이하면서 도리어 초목 자체가 삼천을 갖춘다고 말하는 이가 있으니, 그 잘못은 더욱 심하다.</w:t>
      </w:r>
    </w:p>
    <w:p>
      <w:pPr>
        <w:pStyle w:val="Label"/>
      </w:pPr>
      <w:r>
        <w:rPr>
          <w:rFonts w:ascii="Noto Sans CJK KR" w:hAnsi="Noto Sans CJK KR" w:eastAsia="Noto Sans CJK KR"/>
          <w:b/>
          <w:color w:val="785037"/>
          <w:sz w:val="18"/>
        </w:rPr>
        <w:t>校勘 · 譯註</w:t>
      </w:r>
    </w:p>
    <w:p>
      <w:pPr>
        <w:pStyle w:val="NoteText"/>
      </w:pPr>
      <w:r>
        <w:rPr>
          <w:rFonts w:ascii="Noto Sans CJK KR" w:hAnsi="Noto Sans CJK KR" w:eastAsia="Noto Sans CJK KR"/>
          <w:color w:val="555555"/>
          <w:sz w:val="18"/>
        </w:rPr>
        <w:t>※ 원문 “即同不[1]云門變名為造也”에 전자교감 표지 [1]이 있으며 “不[1]云門”의 판독이 불확실하다. 제공된 TXT만으로 임의 교정하지 않았다.</w:t>
      </w:r>
    </w:p>
    <w:p>
      <w:pPr>
        <w:pStyle w:val="Marker"/>
        <w:pBdr>
          <w:bottom w:val="single" w:sz="4" w:space="1" w:color="CAD6D9"/>
        </w:pBdr>
      </w:pPr>
      <w:r>
        <w:rPr>
          <w:rFonts w:ascii="Noto Sans CJK KR" w:hAnsi="Noto Sans CJK KR" w:eastAsia="Noto Sans CJK KR"/>
          <w:b/>
          <w:color w:val="245D69"/>
          <w:sz w:val="21"/>
        </w:rPr>
        <w:t>[0534b20]</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故世下二明失之所以所以有三失者良由不知佛性之名唯從實教無情之稱局在權文遂執無情而疑有性已如前說者前文云若云無情即不應云有性等。</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“그러므로 세상 사람들은” 아래 둘째는 잘못된 까닭을 밝힌다. 세 가지 잘못이 생기는 까닭은 참으로 불성이라는 명칭이 오직 실교를 따르고 무정이라는 명칭은 권문의 범위에만 속함을 알지 못하여, 마침내 무정이라는 말을 집착하면서 불성이 있음을 의심하기 때문이다. 이는 앞에서 이미 말하였다. 앞 글에서 “만일 무정이라고 한다면 곧 유성이라고 말해서는 안 된다” 등이라고 한 것이다.</w:t>
      </w:r>
    </w:p>
    <w:p>
      <w:pPr>
        <w:pStyle w:val="Marker"/>
        <w:pBdr>
          <w:bottom w:val="single" w:sz="4" w:space="1" w:color="CAD6D9"/>
        </w:pBdr>
      </w:pPr>
      <w:r>
        <w:rPr>
          <w:rFonts w:ascii="Noto Sans CJK KR" w:hAnsi="Noto Sans CJK KR" w:eastAsia="Noto Sans CJK KR"/>
          <w:b/>
          <w:color w:val="245D69"/>
          <w:sz w:val="21"/>
        </w:rPr>
        <w:t>[0534b24]</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余患下二明立論所以二初正明所以欲以一家所立一念三千之義示彼迷徒故云恒思點示何謂下明點示意釋出無情有性四字之旨一者示迷元從性變者此釋無情二字以由迷者謂牆壁無情在於心外故云無情無佛性也今示彼令知方執牆壁無情之物皆從心性所變如水為波此即示不變隨緣義故立無情之語二者示性令其改迷者此釋有性二字既知無情元從性變如水之波須達無情即是佛性如波之水此即示隨緣不變義故云示性隨緣即事造三千不變即理造三千也若了隨緣不變則但見佛性不見無情故云改迷不二門云唯內體三千即空假中即此義也對迷示理有此二意是故且云無情有性若隨意論之既云有性即不合云無情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“내가 걱정한다” 아래 둘째는 논을 세운 까닭을 밝힌다. 둘 가운데 처음은 바로 그 까닭을 밝힌다. 한 종가에서 세운 한 생각 삼천의 뜻으로 저 미혹한 무리에게 보이고자 한 것이다. 그러므로 “항상 점시할 것을 생각하였다”고 한다. “무엇을 말하는가” 아래는 점시의 뜻을 밝히고 “무정유성” 네 글자의 취지를 풀어낸다. 첫째 “미혹이 본래 성품의 변화에서 비롯됨을 보인다”는 것은 ‘무정’ 두 글자를 풀이한 것이다. 미혹한 이가 담벽 같은 무정물을 마음 밖에 있다고 여기므로 “무정에는 불성이 없다”고 하기 때문이다. 이제 그에게 방금 집착한 담벽 같은 무정물이 모두 심성에서 변한 것임을 알게 한다. 물이 파도가 된 것과 같으니, 이는 불변수연의 뜻을 보이는 것이므로 “무정”이라는 말을 세운다. 둘째 “성품을 보여 미혹을 고치게 한다”는 것은 ‘유성’ 두 글자를 풀이한 것이다. 이미 무정이 본래 성품에서 변한 것이 물의 파도와 같음을 알았으면, 반드시 무정이 곧 불성임을 파도가 곧 물인 것처럼 통달해야 한다. 이는 수연불변의 뜻을 보이는 것이므로 “성품을 보여준다”고 한다. 수연은 곧 사조삼천이고 불변은 곧 이조삼천이다. 만일 수연하면서 불변함을 안다면 다만 불성만 보고 무정은 보지 않으므로 “미혹을 고친다”고 한다. 『불이문』에서 “오직 내적인 체의 삼천이 곧 공·가·중이다”라고 한 것이 바로 이 뜻이다. 미혹을 상대하여 이치를 보이는 데 이 두 뜻이 있으므로 우선 “무정유성”이라고 말한 것이다. 뜻에 따라 논한다면 이미 유성이라고 했으니 무정이라고 말해서는 안 된다.</w:t>
      </w:r>
    </w:p>
    <w:p>
      <w:pPr>
        <w:pStyle w:val="Marker"/>
        <w:pBdr>
          <w:bottom w:val="single" w:sz="4" w:space="1" w:color="CAD6D9"/>
        </w:pBdr>
      </w:pPr>
      <w:r>
        <w:rPr>
          <w:rFonts w:ascii="Noto Sans CJK KR" w:hAnsi="Noto Sans CJK KR" w:eastAsia="Noto Sans CJK KR"/>
          <w:b/>
          <w:color w:val="245D69"/>
          <w:sz w:val="21"/>
        </w:rPr>
        <w:t>[0534c14]</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若分下二約教分判二初正判大教唯圓子欲下二並斥小道大逵者爾雅一達謂之道路九達謂之逵螳螂者郭璞云有斧蟲也謂前長脚似斧而性怒而勇為物忤必拒前兩足莊子云螳螂怒臂以當車寧免碎於轍間井蛙者水黽之屬孫子云坎井之蛙不知江海莊子云坎井之黽謂東海之鼈曰吾跳梁乎井[車*夸]上休乎缺甃之岸坎井之樂亦至矣夫子奚不來入觀乎今以小乘所談偏局如一達之道故曰小道大乘所說圓融如九達之[1]達故曰大逵今執小乘木石無情之文拒抗大教依正唯心之義者只如螳螂拒轍井蛙輕海耳。</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“만일 나눈다면” 아래 둘째는 교에 의거하여 분판한다. 둘 가운데 처음은 바로 판정하여 대교는 오직 원교임을 밝힌다. “그대가 하고자 한다면” 아래 둘째는 소도를 빗대어 꾸짖는다. 대규(大逵)에 대해 『이아』에서는 “하나로 통하는 것을 도라 하고 아홉으로 통하는 것을 규라 한다”고 한다. 사마귀에 대해 곽박은 “도끼 벌레이다”라고 하였다. 앞다리가 길어 도끼와 같고 성질이 사납고 용감하여 사물이 거스르면 반드시 앞의 두 발로 막는다는 말이다. 『장자』에서 “사마귀가 팔을 성내어 수레를 막으니 어찌 수레바퀴 사이에서 부서짐을 면하겠는가”라고 하였다. 우물 안 개구리는 수검(水黽)의 부류이다. 『손자』에서 “우물 안 개구리는 강과 바다를 알지 못한다”고 하였다. 『장자』에서 우물 안 개구리가 동해의 자라에게 말하기를 “나는 우물 난간 위에서 뛰놀고 무너진 우물 벽의 언덕에서 쉬니, 우물의 즐거움도 지극하다. 그대는 어찌 들어와 보지 않는가”라고 하였다. 이제 소승이 말하는 편협한 것은 한 갈래로만 통하는 길과 같으므로 “소도”라 하고, 대승이 말하는 원융은 아홉 갈래로 통하는 큰길과 같으므로 “대규”라고 한다. 지금 소승의 목석 무정이라는 글을 집착하여 대교의 의정유심의 뜻을 막아 대항하는 것은 사마귀가 수레바퀴를 막고 우물 안 개구리가 바다를 얕보는 것과 다름없다.</w:t>
      </w:r>
    </w:p>
    <w:p>
      <w:pPr>
        <w:pStyle w:val="Label"/>
      </w:pPr>
      <w:r>
        <w:rPr>
          <w:rFonts w:ascii="Noto Sans CJK KR" w:hAnsi="Noto Sans CJK KR" w:eastAsia="Noto Sans CJK KR"/>
          <w:b/>
          <w:color w:val="785037"/>
          <w:sz w:val="18"/>
        </w:rPr>
        <w:t>校勘 · 譯註</w:t>
      </w:r>
    </w:p>
    <w:p>
      <w:pPr>
        <w:pStyle w:val="NoteText"/>
      </w:pPr>
      <w:r>
        <w:rPr>
          <w:rFonts w:ascii="Noto Sans CJK KR" w:hAnsi="Noto Sans CJK KR" w:eastAsia="Noto Sans CJK KR"/>
          <w:color w:val="555555"/>
          <w:sz w:val="18"/>
        </w:rPr>
        <w:t>※ 원문에 전자교감 표지 [1]과 조합형 외자 [車*夸]가 있다. 제공된 TXT의 표기를 그대로 보존하고, 대응 교감주가 없는 부분은 임의로 복원하지 않았다.</w:t>
      </w:r>
    </w:p>
    <w:p>
      <w:pPr>
        <w:pStyle w:val="Marker"/>
        <w:pBdr>
          <w:bottom w:val="single" w:sz="4" w:space="1" w:color="CAD6D9"/>
        </w:pBdr>
      </w:pPr>
      <w:r>
        <w:rPr>
          <w:rFonts w:ascii="Noto Sans CJK KR" w:hAnsi="Noto Sans CJK KR" w:eastAsia="Noto Sans CJK KR"/>
          <w:b/>
          <w:color w:val="245D69"/>
          <w:sz w:val="21"/>
        </w:rPr>
        <w:t>[0535a01]</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故子下二結示勸信二初約法勸信二初明事理明即顯失萬法謂十界依正之事也真如謂一念三千之理也理即事故而有依正差別即不變隨緣事即理故不出一念三千三諦即隨緣不變應知今言真如隨緣等者永異他說以他但云清淨真如不知真如具三千法言隨緣者有二義隨無明之染緣即造九界依正隨教行之淨緣即造佛界依正若非本具云何能造由內具故他境能薰是知真如常薰內具他未曉此熏義徒施子信下顯失真如即佛性異名耳故萬下二明事理周遍勸信彼謂生佛我謂己心眾生理具諸佛已成成之與理莫不性等以心及生佛各具三千互相攝故佛既不二生豈異乎下文云果地依正融通並依眾生理本是則下二約喻勸信二初共喻事理二初正釋二初喻水波喻事造三千以波是假緣而有故水濕喻理造三千以水濕常具波性故理造即體事造即用事理由來是一波濕未曾暫分文有四句初二句明事理同時次二句示理同事異初二句者初句明舉理即事無有無事之理如水濕處即有波次句明舉事即理未有無理之事如波處即有水濕事理同時彌為可信事理波濕雖無前後然必須云波從濕生事因理變不二而二二而不二思之可知次二句者初句示理同次句示事異詎渠據反未也何也又渠呂反豈也間去聲隔也混胡本反穢濁也在濕喻理造為波喻事造混濁喻九界依正澄清喻佛界依正隨緣不變三千豈離於一念故曰詎間混澄不變隨緣事造自分於淨穢故云自分清濁。</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“그러므로 그대는” 아래 둘째는 결론지어 믿도록 권한다. 둘 가운데 처음은 법에 의거하여 믿기를 권하는데 다시 둘이다. 처음은 사와 이를 밝힌다. “밝다”는 곧 잘못을 드러냄이다. “만법”은 십계 의정의 사를 말하고, “진여”는 한 생각 삼천의 이치를 말한다. 이치가 곧 사이기 때문에 의정의 차별이 있으니 곧 불변수연이고, 사는 곧 이치이다. 그러므로 한 생각 삼천과 삼제를 벗어나지 않으니 곧 수연불변이다. 알아야 한다. 지금 말하는 “진여수연” 등은 다른 설과 영원히 다르다. 다른 종파는 다만 청정한 진여가 인연을 따른다고만 말하고 진여가 삼천법을 갖추었다는 것을 알지 못한다. 수연을 말하면 두 뜻이 있다. 무명의 염연을 따르면 곧 구계의 의정을 짓고, 교행의 정연을 따르면 곧 불계의 의정을 짓는다. 본래 갖추지 않았다면 어떻게 능히 지을 수 있겠는가. 안에 갖추었기 때문에 바깥 경계가 능히 훈습한다. 그러므로 진여가 항상 내재적으로 훈습하여 갖춘다는 것을 알아야 한다. 다른 종파는 이 훈습의 뜻을 알지 못하므로 헛되이 베풀 뿐이다. “그대가 믿는다면” 아래는 잘못을 드러낸다. 진여는 곧 불성의 다른 이름일 뿐이다. “그러므로 만법” 아래 둘째는 사와 이가 두루함을 밝혀 믿기를 권한다. “저”는 중생과 부처를 말하고, “나”는 자기 마음을 말한다. 중생은 이치로 갖추었고 모든 부처는 이미 이루었으니, 이루어짐과 이구는 모두 성품이 같다. 마음과 중생과 부처가 각각 삼천을 갖추어 서로 포섭하기 때문이다. 그러므로 부처가 이미 둘이 아니니 중생이 어찌 다르겠는가. 아래 글에서 “과지의 의정이 융통하는 것도 모두 중생의 이치가 본래 그러함에 의거한다”고 하였다. “그렇다면” 아래 둘째는 비유에 의거하여 믿기를 권하는데 둘이다. 처음은 사와 이를 함께 비유하는데 다시 둘이다.</w:t>
      </w:r>
    </w:p>
    <w:p>
      <w:pPr>
        <w:pStyle w:val="TranslationText"/>
      </w:pPr>
      <w:r>
        <w:rPr>
          <w:rFonts w:ascii="Noto Serif CJK KR" w:hAnsi="Noto Serif CJK KR" w:eastAsia="Noto Serif CJK KR"/>
          <w:color w:val="141414"/>
          <w:sz w:val="21"/>
        </w:rPr>
        <w:t>처음은 물과 파도의 비유이다. 파도는 거짓된 인연으로 생기므로 사조삼천을 비유하고, 물의 습성은 항상 파도의 성품을 갖추므로 이조삼천을 비유한다. 그러므로 이조는 곧 체이고 사조는 곧 용이다. 사와 이는 본래 하나이며 파도와 습성도 잠시도 나뉜 적이 없다. 글에는 네 구절이 있다. 처음 두 구절은 사와 이가 동시에 있음을 밝히고, 다음 두 구절은 이는 같고 사는 다름을 보인다. 처음 두 구절에서 첫 구절은 이치를 들면 곧 사임을 밝힌다. 사가 없는 이치는 있을 수 없으니, 물의 습성이 있는 곳에 곧 파도가 있는 것과 같다. 다음 구절은 사를 들면 곧 이치임을 밝힌다. 이치가 없는 사는 있을 수 없으니, 파도가 있는 곳에 곧 물의 습성이 있는 것과 같다. 사와 이가 동시에 있다는 것은 더욱 믿을 만하다. 사와 이, 파도와 습성은 비록 앞뒤가 없지만 반드시 “파도는 습성에서 생기고 사는 이치가 변하여 생긴다”고 말해야 한다. 둘이 아니면서 둘이고 둘이면서 둘이 아니니, 생각하면 알 수 있다. 다음 두 구절에서 첫 구절은 이치가 같음을 보이고 다음 구절은 사가 다름을 보인다. “거(詎)”는 거(渠據)의 반절이며 ‘아니냐’의 뜻이다. 또 거(渠呂)의 반절로 “어찌”라는 뜻이기도 하다. “간(間)”은 거성으로 ‘막힘’이라는 뜻이다. “혼(混)”은 호본(胡本)의 반절로 ‘더럽고 흐림’이다. “습성에 있다”는 것은 이조를 비유하고, “파도가 된다”는 것은 사조를 비유한다. 혼탁은 구계의 의정을 비유하고 맑음은 불계의 의정을 비유한다. 수연불변의 삼천이 어찌 한 생각에서 떨어질 수 있겠는가. 그러므로 “혼탁과 맑음 사이에 어찌 틈이 있겠는가”라고 하고, 불변수연하여 사조가 스스로 청정과 오염으로 나뉘므로 “스스로 청탁을 나눈다”고 한다.</w:t>
      </w:r>
    </w:p>
    <w:p>
      <w:pPr>
        <w:pStyle w:val="Marker"/>
        <w:pBdr>
          <w:bottom w:val="single" w:sz="4" w:space="1" w:color="CAD6D9"/>
        </w:pBdr>
      </w:pPr>
      <w:r>
        <w:rPr>
          <w:rFonts w:ascii="Noto Sans CJK KR" w:hAnsi="Noto Sans CJK KR" w:eastAsia="Noto Sans CJK KR"/>
          <w:b/>
          <w:color w:val="245D69"/>
          <w:sz w:val="21"/>
        </w:rPr>
        <w:t>[0535b04]</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雖有下二合三初提喻貼合先提喻一性即濕性清濁雖別濕性無殊。</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“비록 있다” 아래 둘째는 합하는데 셋이다. 처음은 비유를 들어 대응시켜 합한다. 먼저 비유를 든다. “하나의 성품”은 습성을 말한다. 맑고 흐림은 비록 다르지만 습성은 다르지 않다.</w:t>
      </w:r>
    </w:p>
    <w:p>
      <w:pPr>
        <w:pStyle w:val="Marker"/>
        <w:pBdr>
          <w:bottom w:val="single" w:sz="4" w:space="1" w:color="CAD6D9"/>
        </w:pBdr>
      </w:pPr>
      <w:r>
        <w:rPr>
          <w:rFonts w:ascii="Noto Sans CJK KR" w:hAnsi="Noto Sans CJK KR" w:eastAsia="Noto Sans CJK KR"/>
          <w:b/>
          <w:color w:val="245D69"/>
          <w:sz w:val="21"/>
        </w:rPr>
        <w:t>[0535b05]</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次貼合縱造正等者造即事造謂隨染淨緣造十界依正也此即合有清有濁依理等者理即理造謂事造十界依正雖殊當體不變同依一理心性如千車共轍此即合一性無殊故不二門云迷悟緣起不離剎那剎那性常緣起理一若許下二舉法並斥無情有無者文誤應云情無有無情謂有情無謂無情今於有情略其有字無情略其情字故曰情無爾有無者即謂有情有性無情無性也既許隨緣不變則依正無非佛性而云有情有性無情無性者則有情有不變義無情無不變義一等不變隨緣為依為正一等隨緣不變何故只在有情是則無情但有隨緣而無不變故云自語相違世人共許隨緣不變義故故此難也故知下三明因果理同勸信果地等者已證遮那一體不二良由無始一念三千是故若非理性本具三千安能果成依正不二故云並依等。</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다음은 대응시켜 합한다. “비록 정보를 짓는다” 등에서 “짓는다”는 사조를 말하니, 염·정의 인연을 따라 십계의 의정을 짓는다는 뜻이다. 이는 곧 “맑음도 있고 흐림도 있다”는 것에 합한다. “이치에 의한다” 등에서 이치는 이조를 말한다. 사조인 십계의 의정이 비록 다르지만 그 당체가 불변하여 모두 하나의 이치인 심성에 의존함은 수많은 수레가 같은 바퀴자국을 따르는 것과 같다. 이는 곧 “하나의 성품은 다르지 않다”는 것에 합한다. 그러므로 『불이문』에서 “미오의 연기는 찰나를 떠나지 않고 찰나의 성품은 항상하며, 연기는 다르지만 이치는 하나이다”라고 하였다. “만일 허락한다면” 아래 둘째는 법을 들어 함께 꾸짖는다. “무정의 유무”라는 원문은 잘못이니 마땅히 “정무유무(情無有無)”라 해야 한다. ‘정’은 유정, ‘무’는 무정을 말한다. 지금 유정에서는 ‘유’자를 생략하고 무정에서는 ‘정’자를 생략하였으므로 “정무”라고 한 것이다. “유무”란 곧 유정에는 성품이 있고 무정에는 성품이 없다고 말하는 것이다. 이미 수연불변을 허락하면서 유정에는 성품이 있고 무정에는 성품이 없다고 한다면, 유정에는 불변의 뜻이 있고 무정에는 불변의 뜻이 없는 셈이다. 한결같은 불변수연으로 의보가 되고 정보가 되며, 한결같은 수연불변인데 어찌 유정에만 있겠는가. 그렇다면 무정에는 수연만 있고 불변은 없게 된다.</w:t>
      </w:r>
    </w:p>
    <w:p>
      <w:pPr>
        <w:pStyle w:val="TranslationText"/>
      </w:pPr>
      <w:r>
        <w:rPr>
          <w:rFonts w:ascii="Noto Serif CJK KR" w:hAnsi="Noto Serif CJK KR" w:eastAsia="Noto Serif CJK KR"/>
          <w:color w:val="141414"/>
          <w:sz w:val="21"/>
        </w:rPr>
        <w:t>그러므로 “스스로 한 말이 서로 어긋난다”고 한다. 세상 사람들이 모두 수연불변의 뜻을 허락하기 때문에 이렇게 논난한 것이다. “그러므로 알아야 한다” 아래 셋째는 인과의 이치가 같음을 밝혀 믿기를 권한다. “과지” 등이란 이미 비로자나를 증득하여 일체가 둘이 아니게 된 것은 참으로 무시 이래의 한 생각 삼천에 말미암는다는 뜻이다. 그러므로 이성에 본래 삼천이 갖추어져 있지 않다면 어떻게 과에서 의정불이를 이룰 수 있겠는가. 그래서 “모두 중생의 이치가 본래 그러함에 의거한다”고 한 것이다.</w:t>
      </w:r>
    </w:p>
    <w:p>
      <w:pPr>
        <w:pStyle w:val="Marker"/>
        <w:pBdr>
          <w:bottom w:val="single" w:sz="4" w:space="1" w:color="CAD6D9"/>
        </w:pBdr>
      </w:pPr>
      <w:r>
        <w:rPr>
          <w:rFonts w:ascii="Noto Sans CJK KR" w:hAnsi="Noto Sans CJK KR" w:eastAsia="Noto Sans CJK KR"/>
          <w:b/>
          <w:color w:val="245D69"/>
          <w:sz w:val="21"/>
        </w:rPr>
        <w:t>[0535b21]</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此乃下結示濕性喻理造清濁喻事造。</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“이는 곧” 아래는 결론으로 보인다. 습성은 이조를 비유하고, 맑고 흐림은 사조를 비유한다.</w:t>
      </w:r>
    </w:p>
    <w:p>
      <w:pPr>
        <w:pStyle w:val="Marker"/>
        <w:pBdr>
          <w:bottom w:val="single" w:sz="4" w:space="1" w:color="CAD6D9"/>
        </w:pBdr>
      </w:pPr>
      <w:r>
        <w:rPr>
          <w:rFonts w:ascii="Noto Sans CJK KR" w:hAnsi="Noto Sans CJK KR" w:eastAsia="Noto Sans CJK KR"/>
          <w:b/>
          <w:color w:val="245D69"/>
          <w:sz w:val="21"/>
        </w:rPr>
        <w:t>[0535b22]</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若唯下二各喻事理三初喻二初單喻理水本無波者波是假緣而有故不得云波中無水者全波是水故水如佛性波如依正只可云一佛性理本無依正之殊不可云十界依正而無佛性之理如迷下重以喻顯東如佛性西如依正若唯下二單喻事但見依正差別寧論佛性混融此如權小所談當知權小全在於迷故不二門云背性成迷也情性下二略合情謂有情無情即依正也性謂佛性合譬者謂以情性具合單理單事二喻也尋喻可見故云思之可知無情下三例斥無情有無者謂無情有性無性也例之可見者若例單約理者即但可云佛性無依正之名不可云無情無佛性之理若例單約迷者則但存依正差別俱無佛性之名亦不應云有情有佛性也是故世人執有情有性無情無性者以前對論事理及後單理單事三義勘之得失可見又此之三義若對教者前之二義唯大唯圓單約迷者唯權唯小故云有性即不合云無情等。</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“만일 오직” 아래 둘째는 각각 사와 이를 비유하는데 셋이다. 처음은 비유이다. 둘 가운데 처음은 오직 이치만을 비유한다. “물에 본래 파도가 없다”는 것은 파도가 거짓 인연으로 생기기 때문이다. 그러나 “파도 가운데 물이 없다”고 말해서는 안 된다. 파도 전체가 곧 물이기 때문이다. 그러므로 물은 불성과 같고 파도는 의정과 같다. 다만 하나의 불성 이치에는 본래 의정의 차별이 없다고 말할 수 있을 뿐, 십계 의정 가운데 불성의 이치가 없다고 말할 수는 없다. “미혹과 같다” 아래는 거듭 비유로 드러낸다. 동쪽은 불성과 같고 서쪽은 의정과 같다. “만일 오직” 아래 둘째는 오직 사만을 비유한다. 다만 의정의 차별만 보면 어찌 불성의 혼융을 논하겠는가. 이는 권교·소승이 말하는 것과 같다. 알아야 한다. 권·소는 전적으로 미혹 가운데 있다. 그러므로 『불이문』에서 “성품을 등지고 미혹을 이룬다”고 하였다. “정과 성” 아래 둘째는 간략히 합한다. “정”은 유정과 무정, 곧 의정을 말하고 “성”은 불성을 말한다. “비유에 합한다”는 것은 정과 성을 함께 들어 오직 이치만을 말한 비유와 오직 사만을 말한 비유에 합한다는 뜻이다. 비유를 따라 찾아보면 알 수 있으므로 “생각하면 알 수 있다”고 한다. “무정” 아래 셋째는 무정의 유무를 예로 들어 꾸짖는다. 즉 무정에 성품이 있느냐 없느냐를 말한다. 예를 들면 알 수 있다. 오직 이치에 의거한 경우를 예로 들면 다만 “불성에는 의정이라는 이름이 없다”고 말할 수 있을 뿐 “무정에 불성의 이치가 없다”고 말해서는 안 된다. 오직 미혹에 의거한 경우를 예로 들면 다만 의정의 차별만 남아 모두 불성이라는 이름이 없으므로 또한 “유정에는 불성이 있다”고도 말해서는 안 된다.</w:t>
      </w:r>
    </w:p>
    <w:p>
      <w:pPr>
        <w:pStyle w:val="TranslationText"/>
      </w:pPr>
      <w:r>
        <w:rPr>
          <w:rFonts w:ascii="Noto Serif CJK KR" w:hAnsi="Noto Serif CJK KR" w:eastAsia="Noto Serif CJK KR"/>
          <w:color w:val="141414"/>
          <w:sz w:val="21"/>
        </w:rPr>
        <w:t>그러므로 세상 사람들이 유정에는 성품이 있고 무정에는 성품이 없다고 집착하는 것은 앞에서 상대하여 논한 사·이와 뒤의 오직 이치·오직 사라는 세 가지 뜻으로 따져 보면 득실을 알 수 있다. 또 이 세 뜻을 교에 대조하면 앞의 두 뜻은 오직 대승·오직 원교이고, 오직 미혹에 의거한 것은 오직 권교·오직 소승이다. 그러므로 “유성이라고 한다면 곧 무정이라고 말해서는 안 된다” 등이라고 한 것이다.</w:t>
      </w:r>
    </w:p>
    <w:p>
      <w:pPr>
        <w:pStyle w:val="MetaOriginal"/>
      </w:pPr>
      <w:r>
        <w:rPr>
          <w:rFonts w:ascii="Noto Serif CJK KR" w:hAnsi="Noto Serif CJK KR" w:eastAsia="Noto Serif CJK KR"/>
          <w:b/>
          <w:color w:val="263438"/>
          <w:sz w:val="24"/>
        </w:rPr>
        <w:t>顯性錄卷第二</w:t>
      </w:r>
    </w:p>
    <w:p>
      <w:pPr>
        <w:pStyle w:val="MetaTranslation"/>
      </w:pPr>
      <w:r>
        <w:rPr>
          <w:rFonts w:ascii="Noto Serif CJK KR" w:hAnsi="Noto Serif CJK KR" w:eastAsia="Noto Serif CJK KR"/>
          <w:color w:val="4E4E4E"/>
          <w:sz w:val="21"/>
        </w:rPr>
        <w:t>『현성록』 제2권.</w:t>
      </w:r>
    </w:p>
    <w:p>
      <w:r>
        <w:br w:type="page"/>
      </w:r>
    </w:p>
    <w:p>
      <w:pPr>
        <w:pStyle w:val="MetaOriginal"/>
      </w:pPr>
      <w:r>
        <w:rPr>
          <w:rFonts w:ascii="Noto Serif CJK KR" w:hAnsi="Noto Serif CJK KR" w:eastAsia="Noto Serif CJK KR"/>
          <w:b/>
          <w:color w:val="263438"/>
          <w:sz w:val="24"/>
        </w:rPr>
        <w:t>金剛錍顯性錄卷第三</w:t>
      </w:r>
    </w:p>
    <w:p>
      <w:pPr>
        <w:pStyle w:val="MetaTranslation"/>
      </w:pPr>
      <w:r>
        <w:rPr>
          <w:rFonts w:ascii="Noto Serif CJK KR" w:hAnsi="Noto Serif CJK KR" w:eastAsia="Noto Serif CJK KR"/>
          <w:color w:val="4E4E4E"/>
          <w:sz w:val="21"/>
        </w:rPr>
        <w:t>『금강비현성록』 제3권.</w:t>
      </w:r>
    </w:p>
    <w:p>
      <w:pPr>
        <w:pStyle w:val="MetaOriginal"/>
      </w:pPr>
      <w:r>
        <w:rPr>
          <w:rFonts w:ascii="Noto Serif CJK KR" w:hAnsi="Noto Serif CJK KR" w:eastAsia="Noto Serif CJK KR"/>
          <w:b/>
          <w:color w:val="263438"/>
          <w:sz w:val="24"/>
        </w:rPr>
        <w:t>孤山沙門釋　智圓　集</w:t>
      </w:r>
    </w:p>
    <w:p>
      <w:pPr>
        <w:pStyle w:val="MetaTranslation"/>
      </w:pPr>
      <w:r>
        <w:rPr>
          <w:rFonts w:ascii="Noto Serif CJK KR" w:hAnsi="Noto Serif CJK KR" w:eastAsia="Noto Serif CJK KR"/>
          <w:color w:val="4E4E4E"/>
          <w:sz w:val="21"/>
        </w:rPr>
        <w:t>고산의 사문 석 지원(智圓)이 모아 엮었다.</w:t>
      </w:r>
    </w:p>
    <w:p>
      <w:pPr>
        <w:pStyle w:val="Marker"/>
        <w:pBdr>
          <w:bottom w:val="single" w:sz="4" w:space="1" w:color="CAD6D9"/>
        </w:pBdr>
      </w:pPr>
      <w:r>
        <w:rPr>
          <w:rFonts w:ascii="Noto Sans CJK KR" w:hAnsi="Noto Sans CJK KR" w:eastAsia="Noto Sans CJK KR"/>
          <w:b/>
          <w:color w:val="245D69"/>
          <w:sz w:val="21"/>
        </w:rPr>
        <w:t>[0535c21]</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於是下四述智論名不互通再徵佛性二初問先敘外儀次領解後咨疑外儀者前則逼前今乃恭退前則平立今乃昃跪前則抗難今乃咨詢曉權實之文省波水之喻不敢執權如恭退知所解偏局如昃跪釋名恭拱也自持拱也跪危也體危倪也昃者傾也旁也不正也爾雅咨謨也謂謨議耳波水下領解夫以事喻法皆是分喻若喻事理相即波水最親故曰實然。</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“이에” 아래 넷째는 『대지도론』에서 명칭을 서로 통용하지 않는다고 한 말을 들어 다시 불성을 따진다. 둘 가운데 처음은 질문이다. 먼저 겉모습을 서술한다. 다음은 이해한 바를 받아들이고 뒤에 의심을 묻는다. 겉모습에서 앞에서는 앞으로 바짝 다가섰으나 이제는 공손히 물러났고, 앞에서는 평평히 서 있었으나 이제는 비스듬히 무릎을 꿇었으며, 앞에서는 맞서 논난했으나 이제는 자문하였다. 권실의 문을 깨닫고 파도와 물의 비유를 살펴 권교를 감히 집착하지 않으니 공손히 물러난 것과 같고, 자신의 이해가 편협함을 아니 비스듬히 무릎을 꿇은 것과 같다. “공(恭)”을 풀이하면 공손히 손을 맞잡음이다. 스스로 손을 맞잡는 것이다. “궤(跪)”는 위태로움이며 몸이 위태로운 모양이다. “측(昃)”은 기울고 치우쳐 바르지 않음이다. 『이아』에서 “자(咨)”는 모의한다는 뜻이라 하니, 곧 의논함이다. “파도와 물” 아래는 이해한 바를 받아들인다. 사를 가지고 법을 비유하는 것은 모두 부분적인 비유이나, 사와 이가 서로 즉함을 비유하기에는 파도와 물이 가장 친절하므로 “실로 그러하다”고 하였다.</w:t>
      </w:r>
    </w:p>
    <w:p>
      <w:pPr>
        <w:pStyle w:val="Marker"/>
        <w:pBdr>
          <w:bottom w:val="single" w:sz="4" w:space="1" w:color="CAD6D9"/>
        </w:pBdr>
      </w:pPr>
      <w:r>
        <w:rPr>
          <w:rFonts w:ascii="Noto Sans CJK KR" w:hAnsi="Noto Sans CJK KR" w:eastAsia="Noto Sans CJK KR"/>
          <w:b/>
          <w:color w:val="245D69"/>
          <w:sz w:val="21"/>
        </w:rPr>
        <w:t>[0536a04]</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[怡-台+(噗-口)]曾下咨疑曾聞等者此實彼宗章疏所說論主護時人意不斥其名故下但云謬引章疏之言也。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[怡-台+(噗-口)] “일찍이” 아래는 의심을 묻는다. “일찍이 들었다” 등은 실제로 저 종파의 장·소에서 말한 것이다. 논주가 당시 사람의 뜻을 보호하여 그 이름을 지적해 꾸짖지 않았으므로 아래에서도 다만 “장·소의 말을 잘못 인용했다”고만 하였다.</w:t>
      </w:r>
    </w:p>
    <w:p>
      <w:pPr>
        <w:pStyle w:val="Label"/>
      </w:pPr>
      <w:r>
        <w:rPr>
          <w:rFonts w:ascii="Noto Sans CJK KR" w:hAnsi="Noto Sans CJK KR" w:eastAsia="Noto Sans CJK KR"/>
          <w:b/>
          <w:color w:val="785037"/>
          <w:sz w:val="18"/>
        </w:rPr>
        <w:t>校勘 · 譯註</w:t>
      </w:r>
    </w:p>
    <w:p>
      <w:pPr>
        <w:pStyle w:val="NoteText"/>
      </w:pPr>
      <w:r>
        <w:rPr>
          <w:rFonts w:ascii="Noto Sans CJK KR" w:hAnsi="Noto Sans CJK KR" w:eastAsia="Noto Sans CJK KR"/>
          <w:color w:val="555555"/>
          <w:sz w:val="18"/>
        </w:rPr>
        <w:t>※ 원문에 조합형 외자 [怡-台+(噗-口)]가 있다. 제공된 TXT만으로 해당 글자를 임의로 정자화하지 않았다.</w:t>
      </w:r>
    </w:p>
    <w:p>
      <w:pPr>
        <w:pStyle w:val="Marker"/>
        <w:pBdr>
          <w:bottom w:val="single" w:sz="4" w:space="1" w:color="CAD6D9"/>
        </w:pBdr>
      </w:pPr>
      <w:r>
        <w:rPr>
          <w:rFonts w:ascii="Noto Sans CJK KR" w:hAnsi="Noto Sans CJK KR" w:eastAsia="Noto Sans CJK KR"/>
          <w:b/>
          <w:color w:val="245D69"/>
          <w:sz w:val="21"/>
        </w:rPr>
        <w:t>[0536a06]</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仁何故下正問釋論既乃佛性之名局在有情仁何故立無情有佛性耶。</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“그대는 어찌하여” 아래는 바로 묻는다. 논에서 이미 불성이라는 이름은 유정에만 국한된다고 하였는데, 그대는 어찌하여 무정에도 불성이 있다고 세우는가.</w:t>
      </w:r>
    </w:p>
    <w:p>
      <w:pPr>
        <w:pStyle w:val="Marker"/>
        <w:pBdr>
          <w:bottom w:val="single" w:sz="4" w:space="1" w:color="CAD6D9"/>
        </w:pBdr>
      </w:pPr>
      <w:r>
        <w:rPr>
          <w:rFonts w:ascii="Noto Sans CJK KR" w:hAnsi="Noto Sans CJK KR" w:eastAsia="Noto Sans CJK KR"/>
          <w:b/>
          <w:color w:val="245D69"/>
          <w:sz w:val="21"/>
        </w:rPr>
        <w:t>[0536a08]</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余曰下二答四初指世謬傳泛為下二泛通其義縱有此說蓋有義焉由不知義乃迷其名法名下正示名下之義法名不覺者約理約性佛名為覺者約智約脩故輔行云佛為能覺法為所覺以佛陀翻覺者故云佛名為覺凡厥有情即具三千三諦之理故云本有不覺之理但凡夫迷倒日用不知未有能覺之智故云未有覺不覺知今欲令彼了知故且分能覺之智屬於有情故名佛性所覺之理統於無情故名法性良以眾生唯心具足欲敢逼令知故云令覺不覺即是以修照性也豈覺不覺等者若覺了本具三千之理依正唯心者則是全性成修依正無非佛性也豈更存無情在心外邪故云不覺猶不覺耶有本耶字作邪字者非反謂等者全能覺之心是所覺之理故故大經云佛性者即是如來如來即無為無為即常常者即法法即僧等三寶既其一體法性佛性安可條然。</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“내가 말하였다” 아래 둘째는 답인데 넷이다. 처음은 세상에 잘못 전해진 말을 가리킨다. “넓게 말하면” 아래 둘째는 그 뜻을 넓게 통한다. 비록 이런 설이 있다고 하더라도 대개 뜻은 있는 것이다. 뜻을 알지 못하기 때문에 도리어 그 명칭에 미혹된다. “법은 깨닫지 못함이라 이름한다” 아래는 명칭 아래의 뜻을 바로 보인다. 법을 깨닫지 못함이라 이름하는 것은 이치·성품에 의거한 것이고, 부처를 깨달음이라 이름하는 것은 지혜·수행에 의거한 것이다. 그러므로 『보행』에서 “부처는 능각이고 법은 소각이다”라고 하였다. 불타를 ‘깨달은 이’라고 번역하기 때문에 “부처는 깨달음이라 이름한다”고 한 것이다. 모든 유정은 곧 삼천삼제의 이치를 갖춘다. 그러므로 “본래 깨닫지 못한 이치가 있다”고 한다. 다만 범부가 미혹하고 전도되어 날마다 쓰면서도 알지 못하고 아직 능히 깨닫는 지혜가 없으므로 “깨달음이 없어 깨닫지 못함을 알지 못한다”고 한다. 이제 저들로 하여금 이를 분명히 알게 하고자 한다. 그러므로 우선 능히 깨닫는 지혜를 유정에 귀속시켜 “불성”이라 하고, 깨달아지는 이치를 무정에 총괄하여 “법성”이라 한다. 참으로 중생이 유심으로 구족함을 감히 힘주어 알게 하려는 것이므로 “깨닫지 못한 것을 깨닫게 한다”고 한다. 이는 곧 수행으로 성품을 비추는 것이다. “어찌 깨닫고 깨닫지 못함이” 등이란, 본래 갖춘 삼천의 이치와 의정유심을 깨달아 알았다면 곧 성품 전체가 수행을 이루어 의정이 불성이 아님이 없는데 어찌 다시 무정을 마음 밖에 남겨두겠는가 하는 뜻이다.</w:t>
      </w:r>
    </w:p>
    <w:p>
      <w:pPr>
        <w:pStyle w:val="TranslationText"/>
      </w:pPr>
      <w:r>
        <w:rPr>
          <w:rFonts w:ascii="Noto Serif CJK KR" w:hAnsi="Noto Serif CJK KR" w:eastAsia="Noto Serif CJK KR"/>
          <w:color w:val="141414"/>
          <w:sz w:val="21"/>
        </w:rPr>
        <w:t>그러므로 “깨닫지 못함이 여전히 깨닫지 못한 것이겠는가”라고 한다. 어떤 본에는 ‘야(耶)’자를 ‘사(邪)’자로 썼는데 잘못이다. “도리어 이른다” 등은 능히 깨닫는 마음 전체가 소각의 이치임을 말한다. 그러므로 『대열반경』에서 “불성이란 곧 여래이고, 여래는 곧 무위이며, 무위는 곧 상이고, 상은 곧 법이며, 법은 곧 승이다” 등이라고 하였다. 삼보가 이미 한 체인데 법성과 불성을 어찌 조목조목 따로 나눌 수 있겠는가.</w:t>
      </w:r>
    </w:p>
    <w:p>
      <w:pPr>
        <w:pStyle w:val="Marker"/>
        <w:pBdr>
          <w:bottom w:val="single" w:sz="4" w:space="1" w:color="CAD6D9"/>
        </w:pBdr>
      </w:pPr>
      <w:r>
        <w:rPr>
          <w:rFonts w:ascii="Noto Sans CJK KR" w:hAnsi="Noto Sans CJK KR" w:eastAsia="Noto Sans CJK KR"/>
          <w:b/>
          <w:color w:val="245D69"/>
          <w:sz w:val="21"/>
        </w:rPr>
        <w:t>[0536a24]</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客曰下三牒義再徵爾猶如此也若云已覺不覺無非佛性者則知依正之法至佛果證得方乃會合唯心之理約凡說言有情有性無情無性者何所乖背邪。</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“객이 말하였다” 아래 셋째는 뜻을 들어 다시 따진다. “그와 같다”는 것은 이와 같다는 뜻이다. 만일 “깨닫지 못한 것을 깨달으면 불성이 아님이 없다”고 한다면, 의정의 법은 불과에서 증득한 뒤에야 비로소 유심의 이치와 합쳐진다는 것을 알 수 있다. 범부에 의거해서는 유정에는 성품이 있고 무정에는 성품이 없다고 말하더라도 무엇을 어기는가.</w:t>
      </w:r>
    </w:p>
    <w:p>
      <w:pPr>
        <w:pStyle w:val="Marker"/>
        <w:pBdr>
          <w:bottom w:val="single" w:sz="4" w:space="1" w:color="CAD6D9"/>
        </w:pBdr>
      </w:pPr>
      <w:r>
        <w:rPr>
          <w:rFonts w:ascii="Noto Sans CJK KR" w:hAnsi="Noto Sans CJK KR" w:eastAsia="Noto Sans CJK KR"/>
          <w:b/>
          <w:color w:val="245D69"/>
          <w:sz w:val="21"/>
        </w:rPr>
        <w:t>[0536b04]</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余曰下四酬難廣釋二初斥非若也覺凡可[1]客事異既云覺佛須了體同故輔行云迷謂內外悟唯一心制心從理無非心性他謂觀內心理造三千不收內外之色者豈不自貽覺凡之責乎。</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“내가 말하였다” 아래 넷째는 논난에 답하여 널리 풀이한다. 둘 가운데 처음은 그릇됨을 꾸짖는다. 현 원문의 “若也覺凡可[1]客事異” 부분은 판독이 불안정하다. 이어지는 뜻은, 이미 “부처의 깨달음”이라고 했다면 반드시 체가 같음을 알아야 한다는 것이다. 그러므로 『보행』에서 “미혹은 내외를 말하고 깨달음은 오직 한 마음이다. 마음을 제어하여 이치를 따르니 심성이 아님이 없다”고 하였다. 다른 이가 내적인 심리조 삼천만 관하고 내외의 색을 거두지 않는다고 말한다면, 어찌 스스로 ‘깨달음과 범부를 다르게 보는’ 꾸지람을 남기는 것이 아니겠는가.</w:t>
      </w:r>
    </w:p>
    <w:p>
      <w:pPr>
        <w:pStyle w:val="Label"/>
      </w:pPr>
      <w:r>
        <w:rPr>
          <w:rFonts w:ascii="Noto Sans CJK KR" w:hAnsi="Noto Sans CJK KR" w:eastAsia="Noto Sans CJK KR"/>
          <w:b/>
          <w:color w:val="785037"/>
          <w:sz w:val="18"/>
        </w:rPr>
        <w:t>校勘 · 譯註</w:t>
      </w:r>
    </w:p>
    <w:p>
      <w:pPr>
        <w:pStyle w:val="NoteText"/>
      </w:pPr>
      <w:r>
        <w:rPr>
          <w:rFonts w:ascii="Noto Sans CJK KR" w:hAnsi="Noto Sans CJK KR" w:eastAsia="Noto Sans CJK KR"/>
          <w:color w:val="555555"/>
          <w:sz w:val="18"/>
        </w:rPr>
        <w:t>※ 위치표지 [0536b04]의 원문 “若也覺凡可[1]客事異”는 판독·구두가 불안정하며 전자교감 표지 [1]이 있다. 제공된 TXT만으로 임의 교정하지 않았다.</w:t>
      </w:r>
    </w:p>
    <w:p>
      <w:pPr>
        <w:pStyle w:val="Marker"/>
        <w:pBdr>
          <w:bottom w:val="single" w:sz="4" w:space="1" w:color="CAD6D9"/>
        </w:pBdr>
      </w:pPr>
      <w:r>
        <w:rPr>
          <w:rFonts w:ascii="Noto Sans CJK KR" w:hAnsi="Noto Sans CJK KR" w:eastAsia="Noto Sans CJK KR"/>
          <w:b/>
          <w:color w:val="245D69"/>
          <w:sz w:val="21"/>
        </w:rPr>
        <w:t>[0536b08]</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理本下二正釋二初略酬來難三初示迷悟理同二初正示其義三千之理與佛無殊凡夫妄執依正差別不了差即無差無差即差故示眾生有能覺性草木有不覺性意令眾生覺彼不覺無非自心三無差別即空即中故云自會一如故知下二結示立名覺無不覺者由本具三千可覺知故故名佛性如睡夢可覺故名睡覺不覺下二明二義相須不覺等者由修照性故覺無等者由性發修故問若佛性屬修法性屬性者何故云一切眾生悉有佛性耶答佛名覺者一切眾生雖皆在迷有可覺之性全修成性故名佛性但欲令彼眾生覺自心故故且云真如在有情名佛性耳此乃敦逼令修之旨也儻或覺之一念三千依正收盡豈有無情非佛性也大經云一切覺者名為佛性斯之謂矣大論設有此說意乃如此況復無文況復真如及佛性法性名雖不同其實一貫。</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“이치는 본래” 아래 둘째는 바로 풀이한다. 둘 가운데 처음은 앞의 논난에 간략히 답하는데 셋이다. 처음은 미혹과 깨달음에서 이치가 같음을 보인다. 둘 가운데 처음은 그 뜻을 바로 보인다. 삼천의 이치는 부처와 다르지 않다. 범부는 망령되이 의정의 차별에 집착하여 차별이 곧 무차별이고 무차별이 곧 차별임을 알지 못한다. 그러므로 중생에게는 능히 깨닫는 성품이 있고 초목에는 깨닫지 못한 성품이 있다고 보이는 뜻은, 중생으로 하여금 저 깨닫지 못한 것이 자기 마음이 아님이 없고 삼무차별이며 곧 공·곧 중임을 깨닫게 하려는 것이다. 그래서 “스스로 하나의 여여함에 합한다”고 한다. “그러므로 알아야 한다” 아래 둘째는 이름을 세운 뜻을 결론지어 보인다. “깨닫는 데 깨닫지 못함이 없다”는 것은 본래 삼천을 갖추어 깨달아 알 수 있기 때문이다. 그러므로 불성이라고 이름한다. 잠과 꿈에서 깨어날 수 있으므로 “잠에서 깬다”고 하는 것과 같다. “깨닫지 못함” 아래 둘째는 두 뜻이 서로 필요함을 밝힌다. “깨닫지 못함” 등은 수행으로 성품을 비추는 데 말미암는다. 그러므로 “깨달음에는” 등은 성품에서 수행이 발하기 때문이다. 묻는다. 만일 불성은 수행에 속하고 법성은 성품에 속한다면, 어찌하여 “일체 중생은 모두 불성을 갖는다”고 하는가. 답한다. “부처는 깨달은 이라고 이름한다.” 일체 중생이 비록 모두 미혹에 있으나 깨달을 수 있는 성품이 있으며, 수행 전체가 성품을 이루므로 불성이라고 이름한다. 다만 저 중생으로 하여금 자기 마음을 깨닫게 하려는 것이므로 우선 “진여가 유정에 있으면 불성이라 한다”고 말한 것이다.</w:t>
      </w:r>
    </w:p>
    <w:p>
      <w:pPr>
        <w:pStyle w:val="TranslationText"/>
      </w:pPr>
      <w:r>
        <w:rPr>
          <w:rFonts w:ascii="Noto Serif CJK KR" w:hAnsi="Noto Serif CJK KR" w:eastAsia="Noto Serif CJK KR"/>
          <w:color w:val="141414"/>
          <w:sz w:val="21"/>
        </w:rPr>
        <w:t>이는 바로 힘써 수행하게 하는 뜻이다. 혹 한 생각 삼천의 의정을 모두 포섭함을 깨닫는다면 어찌 무정 가운데 불성이 아닌 것이 있겠는가. 『대열반경』에서 “일체의 깨달음이라는 것을 불성이라 한다”고 한 것이 이것을 말한다. 『대지도론』에 설령 이런 설이 있다 하더라도 뜻은 바로 이와 같다. 하물며 실제로는 그런 문구가 없지 않은가. 더구나 진여·불성·법성은 이름은 비록 다르지만 실제로는 하나로 관통한다.</w:t>
      </w:r>
    </w:p>
    <w:p>
      <w:pPr>
        <w:pStyle w:val="Marker"/>
        <w:pBdr>
          <w:bottom w:val="single" w:sz="4" w:space="1" w:color="CAD6D9"/>
        </w:pBdr>
      </w:pPr>
      <w:r>
        <w:rPr>
          <w:rFonts w:ascii="Noto Sans CJK KR" w:hAnsi="Noto Sans CJK KR" w:eastAsia="Noto Sans CJK KR"/>
          <w:b/>
          <w:color w:val="245D69"/>
          <w:sz w:val="21"/>
        </w:rPr>
        <w:t>[0536b22]</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是則下三分判大小無佛性之法性者如身子云我等同入法性此法性即小乘真諦非大乘佛性也即法性之佛性者如華嚴云法性本空寂等此之法性即佛性異名也。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“그렇다면” 아래 셋째는 대소를 분판한다. “불성이 아닌 법성”이란 사리불이 “우리도 함께 법성에 들어간다”고 한 것과 같다. 이 법성은 곧 소승의 진제이며 대승의 불성이 아니다. “곧 법성인 불성”이란 『화엄경』에서 “법성은 본래 공적하다” 등이라고 한 것과 같다. 이 법성은 곧 불성의 다른 이름이다.</w:t>
      </w:r>
    </w:p>
    <w:p>
      <w:pPr>
        <w:pStyle w:val="Marker"/>
        <w:pBdr>
          <w:bottom w:val="single" w:sz="4" w:space="1" w:color="CAD6D9"/>
        </w:pBdr>
      </w:pPr>
      <w:r>
        <w:rPr>
          <w:rFonts w:ascii="Noto Sans CJK KR" w:hAnsi="Noto Sans CJK KR" w:eastAsia="Noto Sans CJK KR"/>
          <w:b/>
          <w:color w:val="245D69"/>
          <w:sz w:val="21"/>
        </w:rPr>
        <w:t>[0536c03]</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故今下二廣釋義趣三初舉異名反難二初雙定實相下應云真性有作真如者誤分為兩派者以他人云真如在有情名佛性在無情名法性故若同下二雙難二初難同真如謂法界等若同真如分兩派者何故諸大乘經論中不見明有情法界無情法界等邪若在下二難同法性二初牒所計若在無情等者即翻前之難謂諸教無無情法界等名者只由法界等是真如異名則知法界等若在無情同真如名法性若在有情同真如名佛性是故佛性即真如法界等在有情一邊之稱是故無情但有法性不名佛性故牒云非佛性者也何故下二引文顯非盧舍那此云淨滿即能覺之智名報身佛也豈非等者經文既云了知一切法則見舍那者豈非諸法本有覺性豈得云佛性唯有情邪本空寂者即中道第一義空以一切境界從本已來體性自滅但由妄心不了法界一相乃見種種差別而一一取著也若了法性本空無取無見即名為覺故云性空即是佛當知法性即佛性也豈於無性等者豈於無佛性之法性又不修習能見牟尼邪是知言法性唯無情中者非也無相者無生死相無涅槃相方名佛體既真等者當知一切法即佛性也已上四段經文所談皆明有情心性體遍即佛性名法性其義甚著故云請子思之進否者大聖以圓理隨四悉機應立佛性之名令其獲益故名進應立法性真如等名令其獲益乃隱佛性之號故名否故大論云般若是一法佛說種種名隨諸眾生類為之立異字當知佛性亦復如是。</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“그러므로 지금” 아래 둘째는 뜻의 취지를 널리 풀이하는데 셋이다. 처음은 다른 이름을 들어 반대로 논난한다. 둘 가운데 처음은 둘을 함께 확정한다. “실상” 아래는 마땅히 “진성(真性)”이라 해야 하고 “진여”로 된 본은 잘못이다. “두 갈래로 나눈다”는 것은 다른 이가 진여가 유정에 있으면 불성이라 하고 무정에 있으면 법성이라고 하기 때문이다. 그러므로 “만일 같다면” 아래 둘째는 둘을 함께 논난한다. 둘 가운데 처음은 진여와 같다는 견해를 논난한다. “법계” 등을 말한다. 만일 같은 진여를 두 갈래로 나눈다면 어찌하여 여러 대승 경론 가운데 유정법계·무정법계 등을 밝힌 것을 보지 못하는가. 원문의 “若在” 아래 둘째는 법성과 같다는 견해를 논난한다. 둘 가운데 처음은 집착한 바를 든다. “만일 무정에 있다” 등이란 앞의 논난을 뒤집은 것이다. 모든 교설에 “무정법계” 등의 이름이 없는 것은 다만 법계 등이 진여의 다른 이름이기 때문이라고 말하는 것이다. 그렇다면 법계 등이 무정에 있으면 진여와 같이 법성이라 하고 유정에 있으면 진여와 같이 불성이라 한다. 그러므로 불성은 곧 진여·법계 등이 유정 쪽에 있을 때의 명칭이라는 것이다. 따라서 무정에는 다만 법성만 있고 불성이라고 이름하지 않는다고 한다. 그러므로 “불성이 아닌 것이다”라고 그 주장을 들어 말한다. “어찌하여” 아래 둘째는 경문을 인용하여 그릇됨을 드러낸다. 노사나는 여기서 “정만(淨滿)”이라 번역하며, 곧 능히 깨닫는 지혜인 보신불이다. “豈非” 등이란, 경문에서 이미 “일체법을 요지하면 곧 노사나를 본다”고 하였으니 어찌 모든 법에 본래 깨달음의 성품이 있는 것이 아니겠는가 하는 뜻이다. 어찌 불성은 오직 유정에게만 있다고 말할 수 있겠는가.</w:t>
      </w:r>
    </w:p>
    <w:p>
      <w:pPr>
        <w:pStyle w:val="TranslationText"/>
      </w:pPr>
      <w:r>
        <w:rPr>
          <w:rFonts w:ascii="Noto Serif CJK KR" w:hAnsi="Noto Serif CJK KR" w:eastAsia="Noto Serif CJK KR"/>
          <w:color w:val="141414"/>
          <w:sz w:val="21"/>
        </w:rPr>
        <w:t>“본래 공적하다”는 것은 중도제일의공이다. 일체 경계가 본래부터 체성이 스스로 적멸해 있지만, 다만 망심이 법계의 일상을 알지 못하기 때문에 여러 가지 차별을 보고 하나하나 집착할 뿐이다. 만일 법성이 본래 공하여 취할 것도 없고 볼 것도 없음을 요지하면 곧 깨달음이라 이름한다. 그러므로 “성품의 공이 곧 부처이다”라고 한다. 알아야 한다. 법성이 곧 불성이다. “어찌 성품이 없는 데서” 등이란, 어찌 불성이 없는 법성을 대상으로 하면서 또 수행하지도 않고 능히 모니를 볼 수 있겠는가 하는 뜻이다. 그러므로 법성은 오직 무정 가운데만 있다고 말하는 것은 잘못임을 알 수 있다. “무상”이란 생사의 상도 없고 열반의 상도 없어야 비로소 부처의 체라고 이름한다는 것이다. “이미 참됨” 등이란 일체법이 곧 불성임을 알아야 한다는 뜻이다. 이상 네 단락의 경문에서 말한 것은 모두 유정의 심성 그 체가 두루함을 밝힌 것이며, 곧 불성을 법성이라고 이름한 것이다. 그 뜻이 매우 분명하므로 “그대는 생각해 보라”고 하였다. “진퇴”란 대성께서 원리(圓理)를 네 가지 실단의 근기에 따라 응하여 불성이라는 이름을 세워 그들이 이익을 얻게 하신 것이다. 그러므로 “진(進)”이라 하고, 법성·진여 등의 이름을 세워 이익을 얻게 하실 때에는 불성이라는 명호를 숨기므로 “퇴(否)”라고 한다. 그러므로 『대지도론』에서 “반야는 하나의 법이지만 부처님께서 여러 가지 이름으로 말씀하시고 중생의 부류를 따라 그들을 위해 다른 이름을 세우신다”고 하였다. 불성도 또한 이와 같음을 알아야 한다.</w:t>
      </w:r>
    </w:p>
    <w:p>
      <w:pPr>
        <w:pStyle w:val="Marker"/>
        <w:pBdr>
          <w:bottom w:val="single" w:sz="4" w:space="1" w:color="CAD6D9"/>
        </w:pBdr>
      </w:pPr>
      <w:r>
        <w:rPr>
          <w:rFonts w:ascii="Noto Sans CJK KR" w:hAnsi="Noto Sans CJK KR" w:eastAsia="Noto Sans CJK KR"/>
          <w:b/>
          <w:color w:val="245D69"/>
          <w:sz w:val="21"/>
        </w:rPr>
        <w:t>[0537a05]</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故真下二正顯名異體同二初明名異體同二初明真如與佛性體同二初正釋問今云佛之一字即法佛者何異他人云眾生但有法身性邪答真如是理法身就理名便故且會之究論其體具三身性法身遍融豈隔報化當知今家所談真如體具諸法不同偏指清淨真如法身理該報化不同但有法身之性故法身與真如俱目三千三諦故云體一名異故佛下二引證人法二空者謂十法界假名實法也是故一家大小權實咸明二空者良由假實通於十界故今言二空即圓人體達一心十界假實皆即空中是則二空即能顯之觀智真如即所顯之理性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“그러므로 진여” 아래 둘째는 명칭은 다르지만 체는 같음을 바로 드러낸다. 둘 가운데 처음은 명칭은 다르지만 체가 같음을 밝힌다. 그 가운데 처음은 진여와 불성의 체가 같음을 밝힌다. 처음은 바로 풀이한다. 묻는다. 지금 “불(佛)” 한 글자를 곧 법불이라 한다면, 다른 사람이 “중생은 다만 법신의 성품만 있다”고 하는 것과 무엇이 다른가. 답한다. 진여는 이치이고 법신도 이치에 나아가 이름 붙이기 편리하므로 우선 그렇게 회통한 것이다. 그 체를 끝까지 논하면 삼신의 성품을 갖춘다. 법신이 두루 융통한데 어찌 보신과 화신을 막겠는가. 알아야 한다. 지금 천태가에서 말하는 진여는 체가 모든 법을 갖춘다. 청정한 진여와 법신만을 치우쳐 가리키는 것과 다르며, 그 이치가 보신·화신까지 포괄한다. 단지 법신의 성품만 있다는 설과 같지 않다. 그러므로 법신과 진여는 모두 삼천삼제 자체를 가리킨다. 그러므로 “체는 하나이고 이름은 다르다”고 한다. “그러므로 부처” 아래 둘째는 인용하여 증명한다. “인법이공”이란 십법계의 가명과 실법을 말한다. 따라서 천태 일가는 대소·권실을 막론하고 모두 이공을 밝히는데, 가명과 실법이 십계에 통하기 때문이다. 지금 말하는 이공은 원교인이 한 마음의 십계 가실을 체달하여 모두 곧 공이고 곧 중임을 뜻한다. 그러므로 이공은 능히 드러내는 관지이고 진여는 드러나는 이성이다.</w:t>
      </w:r>
    </w:p>
    <w:p>
      <w:pPr>
        <w:pStyle w:val="Marker"/>
        <w:pBdr>
          <w:bottom w:val="single" w:sz="4" w:space="1" w:color="CAD6D9"/>
        </w:pBdr>
      </w:pPr>
      <w:r>
        <w:rPr>
          <w:rFonts w:ascii="Noto Sans CJK KR" w:hAnsi="Noto Sans CJK KR" w:eastAsia="Noto Sans CJK KR"/>
          <w:b/>
          <w:color w:val="245D69"/>
          <w:sz w:val="21"/>
        </w:rPr>
        <w:t>[0537a16]</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華嚴下二明法性等與真如體同二初引經明法性與真如體同二初引經示義豈非等者眾生即正報非眾生即依報故云情與無情良以不變隨緣故分依正故云二俱隨緣隨緣不變依正無非心性故云俱非有所以下二結例餘名一切者謂種種詮理之名也皆有隨緣不變二義故云皆然故知下二結斥然雖下二明體同義異二初通明義異立名不同三初約三義立名小別者即義異也性名多在凡等者謂亦通果等但諸經論多分在因所以然者凡夫理有佛等性故假緣可顯如木有火性非己有火也文中略列五名體含三千通攝三德故名藏無有遷變故言性餘名可解又涅槃疏云理惑合論名藏全不論惑稱理不可改變稱性次通因果及唯在果諸名讀者當以一心三千三諦精詳不煩筆墨所以下二別示從因立名之意煩惱生死者謂煩惱之心生死之色即五陰也是佛等性者眾生雖未成佛乃至開藏而煩惱生死體即三諦有成佛之種性乃至有開藏之種性如銅有明性木有火性修之乃證故名佛性及藏性等問若言煩惱即四陰心者止觀何故陰境現觀煩惱待發邪答因脩妙觀發宿習者名煩惱境若尋常所起煩惱即現行四陰所收。</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“『화엄경』” 아래 둘째는 법성 등이 진여와 체가 같음을 밝힌다. 둘 가운데 처음은 경을 인용하여 법성과 진여가 체가 같음을 밝힌다. 처음은 경을 인용하여 뜻을 보인다. “豈非” 이하에서 중생은 정보이고 비중생은 의보이다. 그러므로 “유정과 무정”이라 한다. 참으로 불변이 수연하므로 의정으로 나뉘기 때문에 “둘 다 수연한다”고 하며, 수연하면서 불변하여 의정이 심성이 아님이 없으므로 “둘 다 따로 있는 것이 아니다”라고 한다. “그러므로” 아래 둘째는 결론지어 다른 명칭에 예를 든다. “일체”란 이치를 풀이하는 여러 가지 명칭을 말한다. 모두 수연과 불변의 두 뜻이 있으므로 “모두 그러하다”고 한다. “그러므로 알아야 한다” 아래 둘째는 결론지어 꾸짖는다. “그러나 비록” 아래 둘째는 체는 같으나 뜻은 다름을 밝힌다. 둘 가운데 처음은 뜻이 다르므로 세운 이름이 같지 않음을 통틀어 밝힌다. 셋으로 나뉜다. “세 뜻에 의거하여 이름을 세운 데 조금 차이가 있다”는 것은 곧 뜻이 다르다는 말이다. “성이라는 이름은 대개 범부에 있다” 등이란 과위에도 통하기는 하지만 여러 경론에서는 대체로 인위에 나누어 둔다는 뜻이다. 왜 그러한가. 범부가 이치상 부처 등의 성품을 갖추고 있어 인연을 빌리면 드러날 수 있기 때문이다. 나무에 불의 성품은 있지만 이미 불이 붙어 있는 것은 아닌 것과 같다. 글에는 간략히 다섯 이름을 열거한다. 체가 삼천을 포함하고 삼덕을 통틀어 포섭하므로 “장(藏)”이라 하고, 옮겨 변함이 없으므로 “성(性)”이라 한다. 나머지 이름은 알 수 있다. 또 『열반소』에서 “이치와 미혹을 합해 논하면 장이라 하고, 전혀 미혹을 논하지 않고 이치가 바뀔 수 없음을 일컬으면 성이라 한다”고 하였다.</w:t>
      </w:r>
    </w:p>
    <w:p>
      <w:pPr>
        <w:pStyle w:val="TranslationText"/>
      </w:pPr>
      <w:r>
        <w:rPr>
          <w:rFonts w:ascii="Noto Serif CJK KR" w:hAnsi="Noto Serif CJK KR" w:eastAsia="Noto Serif CJK KR"/>
          <w:color w:val="141414"/>
          <w:sz w:val="21"/>
        </w:rPr>
        <w:t>다음으로 인과에 통하는 이름과 오직 과에만 있는 여러 이름은 읽는 사람이 한 마음의 삼천삼제에 의거하여 자세히 살피면 되므로 붓과 먹을 번거롭게 하지 않는다. “그 까닭은” 아래 둘째는 특별히 인에 의거하여 이름을 세운 뜻을 보인다. “번뇌와 생사”란 번뇌의 마음과 생사의 색, 곧 오음을 말한다. “부처 등의 성품이다”란 중생이 아직 성불하지 않았고 나아가 장을 열지 못했더라도 번뇌와 생사의 체가 곧 삼제라서 성불할 종성이 있고 나아가 장을 열 종성이 있다는 뜻이다. 구리에 밝음의 성품이 있고 나무에 불의 성품이 있어 닦으면 마침내 증득하는 것과 같다. 그러므로 불성·장성 등이라 이름한다. 묻는다. 만일 번뇌가 곧 사음의 마음이라고 한다면 『지관』에서는 어찌하여 음경은 나타나면 곧 관하고 번뇌는 발현되기를 기다린다고 하였는가. 답한다. 묘관을 닦다가 숙세의 습기가 발한 것을 번뇌경이라 이름하고, 평소에 일어나는 번뇌는 현재 작용하는 사음에 포섭된다.</w:t>
      </w:r>
    </w:p>
    <w:p>
      <w:pPr>
        <w:pStyle w:val="Marker"/>
        <w:pBdr>
          <w:bottom w:val="single" w:sz="4" w:space="1" w:color="CAD6D9"/>
        </w:pBdr>
      </w:pPr>
      <w:r>
        <w:rPr>
          <w:rFonts w:ascii="Noto Sans CJK KR" w:hAnsi="Noto Sans CJK KR" w:eastAsia="Noto Sans CJK KR"/>
          <w:b/>
          <w:color w:val="245D69"/>
          <w:sz w:val="21"/>
        </w:rPr>
        <w:t>[0537b12]</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而諸下三約立名興廢諸名不互立者蓋四悉隨機一名立則餘名廢如法華一乘實相名立則法界佛性之名廢諸經准知。</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“그런데 여러” 아래 셋째는 이름을 세움의 흥폐를 논한다. 여러 이름을 서로 동시에 세우지 않는 것은 대개 사종실단에 따라 근기에 맞추기 때문이다. 하나의 이름이 세워지면 나머지 이름은 폐해진다. 예컨대 『법화경』에서 일승·실상이라는 이름을 세우면 법계·불성이라는 이름은 쓰지 않는다. 다른 경도 이에 준해 알 수 있다.</w:t>
      </w:r>
    </w:p>
    <w:p>
      <w:pPr>
        <w:pStyle w:val="Marker"/>
        <w:pBdr>
          <w:bottom w:val="single" w:sz="4" w:space="1" w:color="CAD6D9"/>
        </w:pBdr>
      </w:pPr>
      <w:r>
        <w:rPr>
          <w:rFonts w:ascii="Noto Sans CJK KR" w:hAnsi="Noto Sans CJK KR" w:eastAsia="Noto Sans CJK KR"/>
          <w:b/>
          <w:color w:val="245D69"/>
          <w:sz w:val="21"/>
        </w:rPr>
        <w:t>[0537b16]</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涅槃下二的示涅槃佛性體偏二初明偏示佛性所以二初正明經意世人下二斥迷經旨而不從果者如下文云但有清淨之性加修萬行至果乃有大用及前文云凡離何乖等此蓋不知佛性之義何者佛果既依正不二今云眾生有佛果之性性亦不二既不知此名失體徧。</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“『열반경』” 아래 둘째는 『열반경』에서 불성을 특히 두루 보인 까닭을 정확히 밝힌다. 둘로 나뉜다. 처음은 바로 경의 뜻을 밝힌다. “세상 사람” 아래 둘째는 경의 취지를 미혹한 것을 꾸짖는다. “과를 따르지 않는다”는 것은 아래 글에서 “다만 청정한 성품만 있고 만행을 더 닦아 과에 이른 뒤에야 비로소 큰 작용이 있다”고 하거나 앞 글에서 “범부와 떨어져도 무엇이 어긋나는가”라고 한 것과 같다. 이는 대개 불성의 뜻을 알지 못하기 때문이다. 왜 그런가. 불과에서 이미 의정이 둘이 아닌데, 지금 중생에게 불과의 성품이 있다고 한다면 그 성품 역시 둘이 아니어야 한다. 이를 알지 못한 것이 바로 체가 두루함을 잃은 것이다.</w:t>
      </w:r>
    </w:p>
    <w:p>
      <w:pPr>
        <w:pStyle w:val="Marker"/>
        <w:pBdr>
          <w:bottom w:val="single" w:sz="4" w:space="1" w:color="CAD6D9"/>
        </w:pBdr>
      </w:pPr>
      <w:r>
        <w:rPr>
          <w:rFonts w:ascii="Noto Sans CJK KR" w:hAnsi="Noto Sans CJK KR" w:eastAsia="Noto Sans CJK KR"/>
          <w:b/>
          <w:color w:val="245D69"/>
          <w:sz w:val="21"/>
        </w:rPr>
        <w:t>[0537b22]</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又云下二明真妄體徧二初正明體徧煩惱心性等者心謂介爾之心性謂三千之性即事而理故此一念具足三千性體常周執之成局是故云佛性遍者由心性徧耳。</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“또 말한다” 아래 둘째는 진망의 체가 두루함을 밝힌다. 둘 가운데 처음은 바로 체가 두루함을 밝힌다. “번뇌의 심성” 등에서 마음은 한 찰나의 마음을 말하고, 성은 삼천의 성품을 말한다. 사에 즉하면서 이치이므로 이 한 생각이 삼천을 구족하고 성품의 체가 항상 두루하다. 집착하면 국한되므로 “불성이 두루한 것은 심성이 두루하기 때문이다”라고 한다.</w:t>
      </w:r>
    </w:p>
    <w:p>
      <w:pPr>
        <w:pStyle w:val="Marker"/>
        <w:pBdr>
          <w:bottom w:val="single" w:sz="4" w:space="1" w:color="CAD6D9"/>
        </w:pBdr>
      </w:pPr>
      <w:r>
        <w:rPr>
          <w:rFonts w:ascii="Noto Sans CJK KR" w:hAnsi="Noto Sans CJK KR" w:eastAsia="Noto Sans CJK KR"/>
          <w:b/>
          <w:color w:val="245D69"/>
          <w:sz w:val="21"/>
        </w:rPr>
        <w:t>[0537c02]</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故知下二斥失二初不了妄心體徧失良由等者若了即佛性之無明徧造諸法者方識即無明之佛性依正該收也是故妄心則萬法永殊真心則一理無外是故唯心之言即妄而真方為盡善故真心即徧妄心亦徧以真妄相即如波水故所以離妄指真如棄波求水耳。</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“그러므로 알아야 한다” 아래 둘째는 잘못을 꾸짖는다. 둘 가운데 처음은 망심의 체가 두루함을 알지 못한 잘못이다. “良由” 등이란, 불성에 즉한 무명이 모든 법을 두루 지음을 알아야 비로소 무명에 즉한 불성이 의정을 모두 포섭함을 안다는 뜻이다. 그러므로 망심으로 보면 만법이 영원히 다르고, 진심으로 보면 하나의 이치 밖에 아무것도 없다. 따라서 “유심”이라는 말은 망에 즉하면서 진일 때 비로소 온전하다. 진심도 두루하고 망심도 두루하니, 진과 망이 서로 즉하여 파도와 물과 같기 때문이다. 그러므로 망을 떠나 진을 따로 가리키는 것은 파도를 버리고 물을 구하는 것과 같다.</w:t>
      </w:r>
    </w:p>
    <w:p>
      <w:pPr>
        <w:pStyle w:val="Marker"/>
        <w:pBdr>
          <w:bottom w:val="single" w:sz="4" w:space="1" w:color="CAD6D9"/>
        </w:pBdr>
      </w:pPr>
      <w:r>
        <w:rPr>
          <w:rFonts w:ascii="Noto Sans CJK KR" w:hAnsi="Noto Sans CJK KR" w:eastAsia="Noto Sans CJK KR"/>
          <w:b/>
          <w:color w:val="245D69"/>
          <w:sz w:val="21"/>
        </w:rPr>
        <w:t>[0537c08]</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子尚下二不了妄色體遍失二初舉易況難內外之色俱名生死色何下二正示色徧三初標定色何以徧者此問起之詞如義例問云外無情色不與心俱如何復能具足三德即今問云色何以徧也色即心故者即答詞如義例答云何但外色不與心俱內身亦如草木若論具德不獨內心由心變故謂內心外色心非內外故色無內外等大意云色由心造全體是心皆此意也是故凡夫依正之色全是過去妄心所造即是理性隨染緣也復由現在妄心所執故此依正全是無明故占察云一切法皆不自有但依妄心分別故有又云一切諸法皆從妄想生依妄心為本今若體達全妄是真以妄心本無自性故由理本具方有事用故是故即心之言該真妄也當知諸文凡言唯色唯香等其意皆爾只由色香皆由心造故心性本具色香故所以色香即心心外無法故言唯色香等他昧由心之旨便謂草木自具悲哉傷哉。</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“그대는 오히려” 아래 둘째는 망색의 체가 두루함을 알지 못한 잘못이다. 둘 가운데 처음은 쉬운 것을 들어 어려운 것을 견준다. 안팎의 색을 모두 “생사의 색”이라고 한다. “색이 어찌” 아래 둘째는 바로 색이 두루함을 보이는데 셋이다. 처음은 물음을 세워 확정한다. “색이 어찌하여 두루한가”는 물음을 일으키는 말이다. 『의례』에서 “바깥의 무정색은 마음과 함께하지 않는데 어떻게 다시 삼덕을 구족할 수 있는가”라고 물은 것과 같으며, 지금 “색이 어찌하여 두루한가”라고 묻는 것과 같다. “색이 곧 마음이기 때문이다”는 답하는 말이다. 『의례』에서 답하기를 “어찌 바깥 색만 마음과 함께하지 않겠는가. 안의 몸도 또한 초목과 같다. 덕을 갖춤을 논한다면 안의 마음만이 아니다. 마음이 변하여 이루기 때문이다”라고 한 것과 같다. 그러므로 “안의 마음과 바깥 색에서 마음은 안팎이 아니므로 색도 안팎이 없다” 등의 뜻이다. 『대의』에서 “색은 마음이 지은 것이어서 그 전체가 마음이다”라고 한 것도 모두 이 뜻이다. 그러므로 범부의 의정색은 전부 과거의 망심이 지은 것으로, 곧 이성이 염연을 따른 것이다. 또 현재의 망심이 집착하기 때문에 이 의정 전체가 무명이다. 그러므로 『점찰경』에서 “일체법은 모두 스스로 존재하지 않고 다만 망심의 분별에 의지하기 때문에 존재한다”고 하였고, 또 “일체 모든 법은 모두 망상에서 생기며 망심을 근본으로 삼는다”고 하였다. 이제 만일 망 전체가 진임을 체달한다면, 망심은 본래 자체 성품이 없기 때문에 이치가 본래 갖추어져 있어야 비로소 사의 작용이 있음을 알게 된다. 그러므로 “곧 마음”이라는 말은 진과 망을 모두 포괄한다. 여러 글에서 무릇 “오직 색, 오직 향” 등이라 한 뜻은 모두 이와 같음을 알아야 한다.</w:t>
      </w:r>
    </w:p>
    <w:p>
      <w:pPr>
        <w:pStyle w:val="TranslationText"/>
      </w:pPr>
      <w:r>
        <w:rPr>
          <w:rFonts w:ascii="Noto Serif CJK KR" w:hAnsi="Noto Serif CJK KR" w:eastAsia="Noto Serif CJK KR"/>
          <w:color w:val="141414"/>
          <w:sz w:val="21"/>
        </w:rPr>
        <w:t>다만 색과 향이 모두 마음에서 지어졌고 심성이 본래 색과 향을 갖추었기 때문에 색향이 곧 마음이고 마음 밖에 법이 없어서 “오직 색향” 등이라고 말하는 것이다. 다른 이는 “마음에서 말미암는다”는 취지에 어두워 곧 초목이 스스로 갖춘다고 하니, 슬프고 안타깝다.</w:t>
      </w:r>
    </w:p>
    <w:p>
      <w:pPr>
        <w:pStyle w:val="Marker"/>
        <w:pBdr>
          <w:bottom w:val="single" w:sz="4" w:space="1" w:color="CAD6D9"/>
        </w:pBdr>
      </w:pPr>
      <w:r>
        <w:rPr>
          <w:rFonts w:ascii="Noto Sans CJK KR" w:hAnsi="Noto Sans CJK KR" w:eastAsia="Noto Sans CJK KR"/>
          <w:b/>
          <w:color w:val="245D69"/>
          <w:sz w:val="21"/>
        </w:rPr>
        <w:t>[0537c23]</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何者下二徵釋依報即外色大地山河一切眾生共依止故由共造也正報即內色幽明異質巨細殊形由別造也然唯識論明共別造凡有四句一共中共謂大地皆是有情八識共變二共中不共謂雖是人畜共變然受用不同如水魚見舍宅天見琉璃人見清冷鬼見猛焰又如田宅各有其主是不共也(此二句即共造依報也)三不共中共如男女身根種子各變名不共而受用澀滑無殊即共也四不共中不共如男女五根各種所變利鈍明暗一一不同(此二句即別造正報也)豈信等者今責世人豈可但信唯識共造依報彼彼共居其體周徧而不信別造正報中佛性亦徧邪須知約事雖共別不同約理則體咸周徧能造下正示依正俱徧義也能造即心性所造謂依正依正既由心造則知依正即心如水波既由水成則知水波即水故云既是唯心也心體即心性心性無差攝無不徧故占察云眾生心體猶如虗空平等普徧無所不至須知唯識即佛性異名依正既皆唯識所變不可謂佛性唯在有情身內故云不可局方所故所以下三結示以土由心造故心性本具故己心三千徧彼生佛三千故不二門云果雖未辨一切莫非遮那妙境故云皆有理性心種也性既周徧故涅槃以虗空喻之一十復次者即前所引十段破邪空顯佛性文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“왜 그런가” 아래 둘째는 징문하여 풀이한다. 의보는 곧 바깥 색, 대지·산하로서 모든 중생이 함께 의지하는 것이므로 공동으로 지어진다. 정보는 곧 안의 색으로, 어둡고 밝은 바탕이 다르고 크고 작은 형체가 다르므로 개별적으로 지어진다. 그러나 『유식론』에서 공조와 별조를 밝힌 것은 모두 네 구절이다. 첫째, 공중공은 대지가 모두 유정의 팔식이 함께 변한 것임을 말한다. 둘째, 공중불공은 비록 사람과 축생이 함께 변한 것이지만 수용은 같지 않음을 말한다. 예컨대 물을 물고기는 집으로 보고, 하늘은 유리로 보며, 사람은 맑고 차갑게 보고, 아귀는 사나운 불꽃으로 본다. 또 밭과 집에 각각 주인이 있는 것과 같으니 이것이 불공이다. 이 두 구절은 곧 의보를 함께 짓는 것을 말한다. 셋째, 불공중공은 남녀의 신근 종자를 각각 변화시킨 것을 불공이라 하지만 거칠고 부드러운 수용에는 차이가 없으므로 곧 공이라는 뜻이다. 넷째, 불공중불공은 남녀의 오근이 각기 종자가 변하여 이롭고 둔함, 밝고 어두움이 하나하나 같지 않음을 말한다. 이 두 구절은 곧 정보를 개별적으로 짓는 것을 말한다. “어찌 믿겠는가” 등이란, 지금 세상 사람을 책망하여 어찌 유식에서 의보를 함께 지어 저마다 함께 거처하고 그 체가 두루하다고 한 것은 믿으면서 별조의 정보 안에서도 불성이 역시 두루함은 믿지 않을 수 있겠는가 하는 뜻이다. 사에 의거하면 공조와 별조가 비록 다르지만 이치에 의거하면 체가 모두 두루함을 알아야 한다. “능히 짓는” 아래는 의정이 모두 두루하다는 뜻을 바로 보인다. 능조는 곧 심성이고, 소조는 의정을 말한다. 의정이 이미 마음에 의해 지어졌으므로 의정이 곧 마음임을 알 수 있다. 물과 파도가 이미 물에서 이루어졌으므로 파도가 곧 물임을 아는 것과 같다. 그러므로 “이미 유심이다”라고 한다.</w:t>
      </w:r>
    </w:p>
    <w:p>
      <w:pPr>
        <w:pStyle w:val="TranslationText"/>
      </w:pPr>
      <w:r>
        <w:rPr>
          <w:rFonts w:ascii="Noto Serif CJK KR" w:hAnsi="Noto Serif CJK KR" w:eastAsia="Noto Serif CJK KR"/>
          <w:color w:val="141414"/>
          <w:sz w:val="21"/>
        </w:rPr>
        <w:t>“마음의 체”는 곧 심성이다. 심성은 차별이 없고 포섭하지 않아 두루하지 않은 것이 없다. 그러므로 『점찰경』에서 “중생의 마음의 체는 허공과 같아서 평등하게 두루하며 이르지 않는 곳이 없다”고 하였다. 유식은 곧 불성의 다른 이름임을 알아야 한다. 의정이 이미 모두 유식이 변한 것이라면 불성이 오직 유정의 몸 안에만 있다고 말해서는 안 된다. 그러므로 “방소에 국한할 수 없다”고 한다. “그 까닭은” 아래 셋째는 결론지어 보인다. 국토가 마음이 지은 것이고 심성이 본래 갖추었으며, 자기 마음의 삼천이 저 중생과 부처의 삼천에 두루하기 때문이다. 그러므로 『불이문』에서 “과는 비록 아직 분별하지 않았으나 일체가 비로자나의 묘경이 아님이 없다”고 하였다. 그래서 “모두 이성의 심종이 있다”고 한다. 성품이 이미 두루하기 때문에 『열반경』에서는 허공으로 비유하였다. “열 가지 다시”란 앞에서 인용한 열 단락의 사공을 깨뜨려 불성을 드러낸 글을 말한다.</w:t>
      </w:r>
    </w:p>
    <w:p>
      <w:pPr>
        <w:pStyle w:val="Marker"/>
        <w:pBdr>
          <w:bottom w:val="single" w:sz="4" w:space="1" w:color="CAD6D9"/>
        </w:pBdr>
      </w:pPr>
      <w:r>
        <w:rPr>
          <w:rFonts w:ascii="Noto Sans CJK KR" w:hAnsi="Noto Sans CJK KR" w:eastAsia="Noto Sans CJK KR"/>
          <w:b/>
          <w:color w:val="245D69"/>
          <w:sz w:val="21"/>
        </w:rPr>
        <w:t>[0538a22]</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故知下三結示過失二初總示過失三初正示過失名體同異者大小經論凡所立名或名同體異如法性解脫中道等名大小俱有豈以名同令法一槩必以理簡而使甄分或體同名異如真如法界佛性藏性等名皆目三千三諦之理豈以名異令法差殊須了體同而使一貫儻不知此則迷名失旨修行無分學之大患豈虗言哉。</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“그러므로 알아야 한다” 아래 셋째는 결론지어 과실을 보인다. 둘 가운데 처음은 과실을 총괄하여 보이는데 셋이다. 처음은 바로 과실을 보인다. “이름과 체의 같고 다름”이란 대소승 경론에서 세운 이름 가운데 어떤 것은 이름은 같아도 체가 다르다. 예컨대 법성·해탈·중도 등의 이름은 대소승에 모두 있다. 어찌 이름이 같다고 해서 법을 한결같이 볼 수 있겠는가. 반드시 이치를 기준으로 분별해야 한다. 또 어떤 것은 체는 같고 이름이 다르다. 예컨대 진여·법계·불성·장성 등의 이름은 모두 삼천삼제의 이치를 가리킨다. 어찌 이름이 다르다고 해서 법을 서로 다르게 만들 수 있겠는가. 반드시 체가 같음을 알아 하나로 관통해야 한다. 만약 이를 알지 못하면 이름에 미혹하여 뜻을 잃고 수행에 참여할 몫이 없게 된다. 배움의 큰 병폐가 어찌 빈말이겠는가.</w:t>
      </w:r>
    </w:p>
    <w:p>
      <w:pPr>
        <w:pStyle w:val="Marker"/>
        <w:pBdr>
          <w:bottom w:val="single" w:sz="4" w:space="1" w:color="CAD6D9"/>
        </w:pBdr>
      </w:pPr>
      <w:r>
        <w:rPr>
          <w:rFonts w:ascii="Noto Sans CJK KR" w:hAnsi="Noto Sans CJK KR" w:eastAsia="Noto Sans CJK KR"/>
          <w:b/>
          <w:color w:val="245D69"/>
          <w:sz w:val="21"/>
        </w:rPr>
        <w:t>[0538b04]</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故身下二引證迷名同人法性等者即身子於方等般若會中迷於名同體異也所以法華之前不得入實誠由此矣子初下三明聞論開解聞之驚駭者駭俟揩反驚也即文初聞無情有性等言也。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“그러므로 사리불” 아래 둘째는 증거를 든다. “사람의 법성” 등이란 곧 사리자가 방등·반야 회상에서 이름은 같으나 체가 다름을 미혹한 것이다. 그래서 『법화경』 이전에는 실상에 들어가지 못했으니 참으로 이 때문이다. “그대가 처음” 아래 셋째는 논을 듣고 이해가 열린 것을 밝힌다. “듣고 놀랐다”에서 해(駭)는 시해(俟揩)의 반절로 ‘놀람’이다. 곧 글 처음에서 “무정에도 불성이 있다” 등의 말을 듣고 놀란 것을 가리킨다.</w:t>
      </w:r>
    </w:p>
    <w:p>
      <w:pPr>
        <w:pStyle w:val="Marker"/>
        <w:pBdr>
          <w:bottom w:val="single" w:sz="4" w:space="1" w:color="CAD6D9"/>
        </w:pBdr>
      </w:pPr>
      <w:r>
        <w:rPr>
          <w:rFonts w:ascii="Noto Sans CJK KR" w:hAnsi="Noto Sans CJK KR" w:eastAsia="Noto Sans CJK KR"/>
          <w:b/>
          <w:color w:val="245D69"/>
          <w:sz w:val="21"/>
        </w:rPr>
        <w:t>[0538b09]</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故知下二別示過失二初牒計唯陰質內者謂世人但云有情有佛性者豈非局遮那周徧之理在陰身內邪問若爾今家談行唯觀陰心何異世人邪答既觀內心具三千性則知外色全是內心何者由心變故謂內心外色心非內外故色無內外而內而外隨其心淨則佛土淨隨佛土淨則智慧淨色心淨故諸法淨諸法淨故色心淨故止觀破法遍中以識劑色第七卷末若心若色無非大車當知一家若教若觀皆云無情有性者只是指示諸法無非自心非謂一一草木自具三千也所以一家教觀永異世人是故云依報正報各具三千者深迷宗旨自樹迷情耳直云者但云無情而已不云有性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“그러므로 알아야 한다” 아래 둘째는 과실을 따로 보인다. 둘 가운데 처음은 집착한 바를 든다. “오직 음질 안에”란 세상 사람들이 다만 “유정에게 불성이 있다”고 말하는 것이니, 어찌 비로자나의 두루한 이치를 오음신 안에 가두는 것이 아니겠는가. 묻는다. 그렇다면 지금 천태가에서 수행을 말할 때 오직 음심을 관하는 것은 세상 사람과 무엇이 다른가. 답한다. 안의 마음이 삼천의 성품을 갖춘다고 관하면 바깥 색 전체가 안의 마음임을 알게 된다. 왜 그런가. 마음이 변화시키기 때문이다. 그러므로 안의 마음과 바깥 색에서 마음은 안팎이 아니므로 색도 안팎이 없다. 안이면서 밖이고 밖이면서 안이다. 그 마음이 청정함을 따라 불토가 청정하고, 불토가 청정함을 따라 지혜가 청정하며, 색과 마음이 청정하므로 모든 법이 청정하다. 모든 법도 청정하다. 그러므로 색과 마음이 청정하다. 그러므로 『지관』 「파법편」에서 식을 색에 맞추어 설명한 제7권 말에 “마음이든 색이든 큰 수레가 아님이 없다”고 하였다. 알아야 한다. 천태 일가는 교설에서든 관행에서든 모두 “무정에 불성이 있다”고 말하지만, 이는 다만 모든 법이 자기 마음이 아님이 없음을 가리켜 보이는 것이지 초목 하나하나가 스스로 삼천을 갖춘다는 뜻이 아니다. 그러므로 천태 일가의 교와 관은 세상 사람과 영원히 다르다. 따라서 “의보와 정보가 각각 삼천을 갖춘다”고 말하는 것은 종지를 깊이 미혹하여 스스로 미혹한 견해를 세우는 것일 뿐이다. “곧바로 말한다”란 다만 무정이라고만 말하고 유성이라고 말하지 않는다는 뜻이다.</w:t>
      </w:r>
    </w:p>
    <w:p>
      <w:pPr>
        <w:pStyle w:val="Marker"/>
        <w:pBdr>
          <w:bottom w:val="single" w:sz="4" w:space="1" w:color="CAD6D9"/>
        </w:pBdr>
      </w:pPr>
      <w:r>
        <w:rPr>
          <w:rFonts w:ascii="Noto Sans CJK KR" w:hAnsi="Noto Sans CJK KR" w:eastAsia="Noto Sans CJK KR"/>
          <w:b/>
          <w:color w:val="245D69"/>
          <w:sz w:val="21"/>
        </w:rPr>
        <w:t>[0538b21]</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則有下二示失二初比決示失二初約凡夫見計及理教俱權可為比決三初不如外道失二種者一者計我大色小及我徧虗空二者眾塵所成既云我大色小色在我中則知神我該收依正我遍虗空者大經引外云色非我乃至識非我我者遍一切處猶如虗空此乃以遍一切處為我不取色等為我也既徧一切豈隔無情眾塵所成者即順世外道計微塵生麤果也微塵既能成身即知依報非真無情也二不如析法失三不如體法失皆云造者一往有事造義故則知六道依正皆由心生也若次下二約教權理實不可比決問別教既不示一念三千無情無性明矣何故言非所擬邪答且約別教所明十界依正皆由心生故云非所擬耳以折體比決意亦如之只由世人但云無情無性不云無情是心所造故望藏通山毫相絕藏通造六尚自懸殊別教造十安可比擬子聞下二總結。</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“그러면 있다” 아래 둘째는 잘못을 보이는데 둘이다. 처음은 비교하여 판정해 잘못을 보이는데 다시 둘이다. 처음은 범부의 견해와 집착 및 권교의 이치와 가르침을 들어 비교 판정할 수 있음을 밝히며 셋이다. 처음은 외도만도 못한 잘못이다. 두 종류가 있다. 첫째는 “아는 크고 색은 작다”와 “아가 허공에 두루한다”는 집착이다. 둘째는 여러 티끌이 모여 이루어진다는 견해이다. 이미 “아는 크고 색은 작아서 색이 아 가운데 있다”고 한다면 신아가 의정을 모두 포괄함을 알 수 있다. “아가 허공에 두루한다”는 것은 『대열반경』이 외도를 인용하여 “색은 내가 아니며, 나아가 식도 내가 아니다. 나는 일체처에 두루하여 허공과 같다”고 한 것이다. 이는 일체처에 두루한 것을 아로 삼고 색 등을 아로 취하지 않는다는 뜻이다. 이미 일체에 두루한다면 어찌 무정을 막겠는가. “여러 티끌이 모여 이루어진다”는 것은 곧 순세외도가 미진이 거친 결과를 낳는다고 집착하는 것이다. 미진이 이미 몸을 이룰 수 있다고 한다면 의보도 진실로 무정만은 아님을 알 수 있다. 둘째는 석공법만도 못한 잘못이고, 셋째는 체공법만도 못한 잘못이다. 모두 “짓는다”고 말하는 것은 우선 사조의 뜻이 있기 때문이다. 그렇다면 육도의 의정이 모두 마음에서 생긴다는 것을 알 수 있다. “만일 다음” 아래 둘째는 교는 권이지만 이치는 실한 경우에는 비교 판정할 수 없음을 말한다. 묻는다. 별교는 이미 한 생각 삼천을 보이지 않으니 무정에 성품이 없음이 분명한데, 어찌하여 비교할 대상이 아니라고 하는가.</w:t>
      </w:r>
    </w:p>
    <w:p>
      <w:pPr>
        <w:pStyle w:val="TranslationText"/>
      </w:pPr>
      <w:r>
        <w:rPr>
          <w:rFonts w:ascii="Noto Serif CJK KR" w:hAnsi="Noto Serif CJK KR" w:eastAsia="Noto Serif CJK KR"/>
          <w:color w:val="141414"/>
          <w:sz w:val="21"/>
        </w:rPr>
        <w:t>답한다. 우선 별교에서 밝힌 십계 의정이 모두 마음에서 생긴다는 점에 의거하여 “비교할 대상이 아니다”라고 한 것뿐이다. 석공과 체공을 비교 판정하는 뜻도 또한 이와 같다. 다만 세상 사람들이 무정에는 성품이 없다고만 말하고 무정이 마음이 지은 바임을 말하지 않기 때문에 장교·통교와 비교해도 산과 터럭만큼이나 멀리 떨어진다. 장·통이 육도를 짓는다고 하는 것조차 이미 크게 다르거늘, 별교가 십계를 짓는다고 하는 것과 어찌 비교할 수 있겠는가. “그대가 듣고” 아래는 둘째로 총괄해 결론짓는다.</w:t>
      </w:r>
    </w:p>
    <w:p>
      <w:pPr>
        <w:pStyle w:val="Marker"/>
        <w:pBdr>
          <w:bottom w:val="single" w:sz="4" w:space="1" w:color="CAD6D9"/>
        </w:pBdr>
      </w:pPr>
      <w:r>
        <w:rPr>
          <w:rFonts w:ascii="Noto Sans CJK KR" w:hAnsi="Noto Sans CJK KR" w:eastAsia="Noto Sans CJK KR"/>
          <w:b/>
          <w:color w:val="245D69"/>
          <w:sz w:val="21"/>
        </w:rPr>
        <w:t>[0538c13]</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客曰下正宗第二述解立疑複疎佛性遍義問何故此段科為複疎邪答前第一段雖有心變性變及造依正心具等語且為通諸違妨顯佛性圓融故一家所立心具三千之目未暇指陳故至此段徵前所談問出其義故答中約四十六問為指歸示一念三千為標准方知無情有性之旨全依止觀不思議境也是故若了三千則識一切圓融教中異名別說若事若理如指于掌矣複踈之意其若是乎就文分二初問二初述解已開瓦石無性是權虗空周徧是實故云仁善分別重疑者重字通二音若作平聲謂所疑重沓如野客番番疑問論主一一解釋也若作上聲謂所疑重大謂昔堅執瓦石無性等今破此執故曰實壞重疑信一切法等者謂了依正不出唯心也而云下二立疑聞向所說雖信瓦石無非自心而因聞起疑復有四種一疑正中復有緣了二疑修徧三疑果徧四疑一塵即彼彼生佛心性何者正因屬性緣了屬修何故向云本有三種三理元徧豈可性中預有修種二者性乃是理理徧可然修既屬事事云何徧何故向云達性成修修三亦徧邪三者果成之時必斷惑證理說法現通若依正不二者依報國土云何能斷惑等邪既無此義何故向云果地依正融通並依眾生理本邪四者依正皆是己心已自難信云何一心一塵亦即彼彼生佛之心性邪聞斯四說疑滯未通故云情由未決然此四意若解前文其旨可見故記中一一以一念三千之義消文今為鈍者發四十六問的示一家所立一念三千不思議境反知祖承有在故立疑耳。</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“객이 말하였다” 아래는 정종분의 둘째로, 이해한 바를 서술하고 의심을 세워 불성이 두루하다는 뜻을 다시 소통시킨다. 묻는다. 어찌하여 이 단락의 과목을 “다시 소통시킴”이라 하는가. 답한다. 앞의 첫 단락에서 비록 심변·성변과 의정을 짓는 것, 마음이 갖춘다는 등의 말이 있었지만 우선 여러 위배와 방해를 통하게 하여 불성의 원융을 드러내기 위한 것이었으므로, 한 종가에서 세운 “마음이 삼천을 갖춘다”는 명목을 아직 자세히 가리켜 밝힐 겨를이 없었다. 그러므로 이 단락에 이르러 앞에서 말한 바를 따져 그 뜻을 물어내고, 답 가운데 46문을 지귀로 삼아 한 생각 삼천을 표준으로 보인다. 그래야 비로소 무정유성의 취지가 전적으로 『지관』의 부사의경에 의거함을 알게 된다. 그러므로 삼천을 알면 일체 원융교 안의 다른 명칭과 별도의 설, 사든 이치든 손바닥을 가리키듯 알 수 있다. “다시 소통시킨다”는 뜻이 아마 이와 같을 것이다. 글에 나아가 둘로 나눈다. 처음은 질문인데 둘이다. 처음은 이해한 바를 서술한다. 기와와 돌에 성품이 없다는 것은 권이고 허공처럼 두루하다는 것은 실임을 이미 열어 알았으므로 “그대가 잘 분별하였다”고 한다. “거듭된 의심”에서 ‘중(重)’자는 두 음으로 통한다. 평성으로 읽으면 의심이 거듭 겹친다는 뜻이니, 야객이 번번이 의심해 묻고 논주가 하나하나 해석하는 것과 같다. 상성으로 읽으면 의심이 중대하다는 뜻이다. 예전에 기와와 돌에는 성품이 없다고 굳게 집착했던 것을 지금 깨뜨렸으므로 “실로 중대한 의심을 무너뜨렸다”고 한다. “일체법을 믿는다” 등이란 의정이 유심을 벗어나지 않음을 알았다는 뜻이다.</w:t>
      </w:r>
    </w:p>
    <w:p>
      <w:pPr>
        <w:pStyle w:val="TranslationText"/>
      </w:pPr>
      <w:r>
        <w:rPr>
          <w:rFonts w:ascii="Noto Serif CJK KR" w:hAnsi="Noto Serif CJK KR" w:eastAsia="Noto Serif CJK KR"/>
          <w:color w:val="141414"/>
          <w:sz w:val="21"/>
        </w:rPr>
        <w:t>“그런데” 아래 둘째는 의심을 세운다. 앞에서 한 말을 듣고 비록 기와와 돌이 자기 마음 아님이 없음을 믿게 되었지만, 들은 것을 인연으로 다시 네 가지 의심이 생긴다. 첫째는 정인 가운데 다시 연인과 요인이 있는가를 의심하고, 둘째는 수행이 두루함을 의심하며, 셋째는 과가 두루함을 의심하고, 넷째는 한 티끌이 저마다의 중생과 부처의 심성이 곧 되는가를 의심한다. 왜 그런가. 정인은 성에 속하고 연인·요인은 수행에 속하는데, 어찌하여 앞에서 “본래 세 종류가 있다”고 했는가. 세 가지 이치가 본래 두루하다면 어찌 성품 가운데 수행의 종자를 미리 갖추었다고 할 수 있겠는가. 둘째, 성은 곧 이치이므로 이치가 두루하다는 것은 그럴 수 있다. 수행은 이미 사에 속하는데 사가 어떻게 두루할 수 있는가. 어찌하여 앞에서 “성품을 통달하여 수행을 이루면 수행의 세 가지도 또한 두루하다”고 했는가. 셋째, 과를 이루었을 때는 반드시 번뇌를 끊고 이치를 증득하며 법을 설하고 신통을 나타낸다. 만일 의정이 둘이 아니라면 의보인 국토가 어떻게 번뇌를 끊는 등의 일을 할 수 있겠는가. 이미 이런 뜻이 없다면 어찌하여 앞에서 “과지에서 의정이 융통하는 것은 모두 중생의 이치가 본래 그러함에 의거한다”고 했는가. 넷째, 의정이 모두 자기 마음이라는 것조차 이미 믿기 어려운데, 어떻게 한 마음·한 티끌이 또한 저마다의 중생과 부처의 심성과 곧 같을 수 있겠는가. 이 네 설을 듣고 의심과 막힘이 아직 풀리지 않았으므로 “뜻이 아직 결정되지 않았다”고 한다. 그러나 이 네 뜻은 앞 글을 이해하면 그 취지를 볼 수 있다. 그러므로 주석에서는 하나하나 한 생각 삼천의 뜻으로 글을 풀이하였다. 이제 우둔한 이를 위해 46문을 일으켜 한 종가가 세운 한 생각 삼천의 부사의경을 정확히 보이고, 반대로 조사에게서 전승받은 근거가 있음을 알게 한다. 그러므로 의심을 세운 것이다.</w:t>
      </w:r>
    </w:p>
    <w:p>
      <w:pPr>
        <w:pStyle w:val="Marker"/>
        <w:pBdr>
          <w:bottom w:val="single" w:sz="4" w:space="1" w:color="CAD6D9"/>
        </w:pBdr>
      </w:pPr>
      <w:r>
        <w:rPr>
          <w:rFonts w:ascii="Noto Sans CJK KR" w:hAnsi="Noto Sans CJK KR" w:eastAsia="Noto Sans CJK KR"/>
          <w:b/>
          <w:color w:val="245D69"/>
          <w:sz w:val="21"/>
        </w:rPr>
        <w:t>[0539a16]</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余曰下二答二初舉教觀斥失總前四疑以成二失初斥不觀心具失為下約觀心六問張本遍攬等者謂從無始盡未來際所造不出百界三千世間而能造者由理本具今觀心性本具三千徧融彼彼生佛俱歸一念名為遍攬因果等他人自昔既不善此旨故疑三因種遍及一心一塵即一切生佛心性等說也因果即十如性相至因緣屬因果報屬果百界千如即百界因果也己心三千名自依正生佛三千名他依正若能觀己心具百界三千法者則知生佛亦具三千己心三千遍彼三千是故但觀己心理具三千則彼彼依正事理因果攝無不盡若能如是徧攬觀於己心者則見一心一塵即一切生佛之心性矣請觀此文不應謂觀內心理造時不收事造也亦須知一家談解明行皆內外事理該收若不爾者豈得約觀說無情有性邪亦由下二斥不了教意失為下約教義四十問張本亦由等者若了諸圓頓教所談心性周遍三因離合說果現融之旨者終不疑於三因種遍及心塵即生佛心性等佛說果德之意者佛說果上依正融通周遍法界者良由無始一念三千不見此意乃疑果徧不知諸法全是自心佛現互融者謂轉依為正轉正為依也故大經云菩薩脩行大涅槃者乃至觀實眾生為非眾生觀非眾生為實眾生隨意成就無有虗妄疏解云非眾生者即草木若眾生本來虗妄無所有者當知眾生有非眾生若言諸法有安樂性即非眾生亦是眾生情與無情性與無性准此可見論主於彼疏中私釋云私問若眾生與非眾生實更互轉情作無情無情作情者是義難修若不實轉聖力徒施總而言之只是諸佛菩薩自既依正不二而二二而不二能令眾生亦復如是此則永轉若暫轉者不無斯義亦令轉者不自覺知況復慈即如來如來即慈慈即佛性佛性即諸法敬請後德思之思之(以上涅槃疏文)當知佛現依正互融只由三千理顯故不二門云若非三千空假中安能成茲自在用是故若達此旨則不疑果遍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“내가 말하였다” 아래 둘째는 답한다. 둘 가운데 처음은 교와 관을 들어 잘못을 꾸짖는다. 앞의 네 의심을 총괄하여 두 가지 잘못을 이룬다. 처음은 관심에서 마음이 갖추었음을 관하지 않은 잘못을 꾸짖는다. 이것이 아래 관심에 의거한 여섯 질문의 바탕이 된다. “두루 거두어” 등이란 무시로부터 미래가 다할 때까지 지어진 바가 백계삼천세간을 벗어나지 않으며, 능히 짓는 것이 가능한 것은 이치에 본래 갖추어져 있기 때문이라는 뜻이다. 지금 심성이 본래 삼천을 갖추어 저마다의 중생과 부처에 두루 융합되고 모두 한 생각으로 돌아감을 관하는 것을 “인과 등을 두루 거두어”라고 한다. 다른 사람들은 예전부터 이 취지에 능하지 못했다. 그러므로 삼인의 종자가 두루하다는 것과 한 마음·한 티끌이 일체 중생과 부처의 심성과 곧 같다는 등의 설을 의심한 것이다. 인과는 곧 십여시이다. 성·상에서부터 인·연까지는 인에 속하고, 과·보는 과에 속한다. 백계천여가 곧 백계의 인과이다. 자기 마음의 삼천을 “자기 의정”이라 하고, 중생과 부처의 삼천을 “다른 의정”이라 한다. 만일 자기 마음이 백계삼천법을 갖추었음을 관할 수 있다면 중생과 부처도 또한 삼천을 갖추었음을 알게 된다. 자기 마음의 삼천이 저 삼천에 두루한다. 그러므로 다만 자기 마음에 이치로 삼천이 갖추어져 있음을 관하면 저마다의 의정, 사리, 인과를 포섭하지 않음이 없게 된다. 이처럼 자기 마음에 두루 거두어 관할 수 있다면 한 마음·한 티끌이 곧 일체 중생과 부처의 심성임을 보게 된다. 이 글을 잘 보아야 한다. 안의 마음의 이조를 관할 때 사조를 거두지 않는다고 해서는 안 된다. 또한 한 종가에서 해를 말하고 행을 밝힐 때 모두 안팎의 사와 이를 빠짐없이 포괄함을 알아야 한다.</w:t>
      </w:r>
    </w:p>
    <w:p>
      <w:pPr>
        <w:pStyle w:val="TranslationText"/>
      </w:pPr>
      <w:r>
        <w:rPr>
          <w:rFonts w:ascii="Noto Serif CJK KR" w:hAnsi="Noto Serif CJK KR" w:eastAsia="Noto Serif CJK KR"/>
          <w:color w:val="141414"/>
          <w:sz w:val="21"/>
        </w:rPr>
        <w:t>그렇지 않다면 어찌 관에 의거하여 “무정에 불성이 있다”고 말할 수 있겠는가. “또한 이로 말미암는다” 아래 둘째는 교의 뜻을 알지 못한 잘못을 꾸짖는다. 이것이 아래 교의에 의거한 40문의 바탕이다. “또한 이로 말미암는다” 등이란, 만일 여러 원돈교에서 말하는 심성이 두루함, 삼인의 이합, 과에서 현전하여 융통하는 취지를 알았다면 끝내 삼인의 종자가 두루하다는 것과 마음·티끌이 중생과 부처의 심성과 곧 같다는 등을 의심하지 않았을 것이라는 뜻이다. “부처가 과덕을 설한 뜻”이란 부처가 과위에서 의정이 융통하여 법계에 두루함을 설한 것은 참으로 무시 이래의 한 생각 삼천에 말미암는다는 뜻이다. 이 뜻을 보지 못하면 과가 두루함을 의심하여 모든 법이 전부 자기 마음임을 알지 못한다. “부처가 현전에 서로 융합한다”는 것은 의보를 정보로 바꾸고 정보를 의보로 바꾸는 것을 말한다. 그러므로 『대열반경』에서 말한다. “보살이 대열반을 닦는다면, 나아가 실제 중생을 비중생으로 관하고 비중생을 실제 중생으로 관하여 뜻에 따라 성취하되 허망함이 없다.” 소에서 풀이하기를 “비중생이란 곧 초목이다”라고 하였다. “만일 중생이 본래 허망하여 아무것도 없다면 중생 가운데 비중생이 있음을 알아야 한다. 만일 모든 법에 안락한 성품이 있다고 한다면 비중생도 또한 중생이다.” 유정과 무정, 성품이 있음과 없음도 이에 준하여 알 수 있다. 논주는 그 소 가운데 사적으로 풀이하여 말한다. 사적으로 묻는다. “만일 중생과 비중생이 실제로 서로 바뀌어 유정이 무정이 되고 무정이 유정이 된다면 이 뜻은 닦기 어렵다.” 만일 실제로 바뀌지 않는다면 성인의 힘을 헛되이 쓰는 것이다. 총괄해 말하면 다만 모든 부처와 보살이 스스로 의정이 둘이 아니면서 둘이고 둘이면서 둘이 아니므로, 중생으로 하여금 또한 이와 같게 할 수 있을 뿐이다. 이것이 영구히 바꾸는 것이다.</w:t>
      </w:r>
    </w:p>
    <w:p>
      <w:pPr>
        <w:pStyle w:val="TranslationText"/>
      </w:pPr>
      <w:r>
        <w:rPr>
          <w:rFonts w:ascii="Noto Serif CJK KR" w:hAnsi="Noto Serif CJK KR" w:eastAsia="Noto Serif CJK KR"/>
          <w:color w:val="141414"/>
          <w:sz w:val="21"/>
        </w:rPr>
        <w:t>잠시 바꾸는 것이라면 이런 뜻이 없지 않으며, 또한 바뀌는 자로 하여금 스스로 알아차리지 못하게 한다. 더구나 자비가 곧 여래이고 여래가 곧 자비이며, 자비가 곧 불성이고 불성이 곧 모든 법이다. 뒤의 학인들은 깊이 생각하고 또 생각하기를 바란다.” 이상은 『열반소』의 글이다. 알아야 한다. 부처가 의정을 서로 융합하여 나타내는 것은 다만 삼천의 이치가 드러났기 때문이다. 그러므로 『불이문』에서 “삼천의 공·가·중이 아니라면 어찌 이 자재한 작용을 이룰 수 있겠는가”라고 하였다. 그러므로 이 취지를 통달하면 과가 두루함을 의심하지 않는다.</w:t>
      </w:r>
    </w:p>
    <w:p>
      <w:pPr>
        <w:pStyle w:val="Marker"/>
        <w:pBdr>
          <w:bottom w:val="single" w:sz="4" w:space="1" w:color="CAD6D9"/>
        </w:pBdr>
      </w:pPr>
      <w:r>
        <w:rPr>
          <w:rFonts w:ascii="Noto Sans CJK KR" w:hAnsi="Noto Sans CJK KR" w:eastAsia="Noto Sans CJK KR"/>
          <w:b/>
          <w:color w:val="245D69"/>
          <w:sz w:val="21"/>
        </w:rPr>
        <w:t>[0539c02]</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余欲下二立問喻疑七初明立問意以一一問皆約一念三千該收生佛依正是故若曉一問則前之四疑皆盪故云眾滯自消以我心三千三諦攝盡眾生法界依正及佛界依正佛界心地三千三諦亦攝彼彼眾生依正及我依正眾生攝二亦復如是故云法界融通釋然者解散也春秋序云渙然氷釋今眾滯自消若長川氷釋大觀者觀明也易有觀卦大明之象今法界融通無幽不鑒如杲日當空也法界眾生佛依正者謂彼彼果佛法界依正彼彼眾生法界依正以我一念三千攝無不盡故云一念具足塵謂色香等色香即心由心所造故一色一香之處無非生佛之心性心性遍攝故云一塵不虧。</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원문의 “余欲” 아래 둘째는 질문을 세워 의심을 깨우쳐 보인다. 일곱으로 나뉜다. 처음은 질문을 세운 뜻을 밝힌다. 하나하나의 질문이 모두 한 생각 삼천이 중생과 부처의 의정을 빠짐없이 포괄함에 의거하기 때문에, 만일 한 질문만 깨달아도 앞의 네 의심이 모두 씻겨 없어진다. 그러므로 “여러 막힘이 저절로 사라진다”고 한다. 내 마음의 삼천삼제가 중생법계의 의정과 불계의 의정을 모두 포섭하며, 불계의 심지 삼천삼제 또한 저마다의 중생 의정과 나의 의정을 포섭한다. 중생이 나머지 둘을 포섭하는 것도 또한 이와 같다. 그러므로 “법계가 융통한다”고 한다. “석연(釋然)”은 풀려 흩어짐이다. 『춘추』 서에서 “확 풀려 얼음이 녹는다”고 하였다. 이제 여러 막힘이 저절로 사라지는 것이 긴 강의 얼음이 녹는 것과 같다. “대관(大觀)”에서 관은 밝게 본다는 뜻이다. 『역』에는 관괘가 있어 크게 밝은 상을 가진다. 이제 법계가 융통하여 어두운 곳까지 비추지 않음이 없는 것이 밝은 해가 공중에 떠 있는 것과 같다. “법계의 중생·부처 의정”이란 저마다의 과불 법계의 의정과 저마다의 중생법계의 의정을 말한다. 내 한 생각 삼천이 포섭하지 않음이 없으므로 “한 생각이 구족한다”고 한다. “티끌”은 색·향 등의 경계를 말한다. 색향은 마음이 지은 것이므로 곧 마음이다. 한 색·한 향의 자리마다 중생과 부처의 심성이 아님이 없고 심성이 두루 포섭하므로 “한 티끌도 이지러지지 않는다”고 한다.</w:t>
      </w:r>
    </w:p>
    <w:p>
      <w:pPr>
        <w:pStyle w:val="Marker"/>
        <w:pBdr>
          <w:bottom w:val="single" w:sz="4" w:space="1" w:color="CAD6D9"/>
        </w:pBdr>
      </w:pPr>
      <w:r>
        <w:rPr>
          <w:rFonts w:ascii="Noto Sans CJK KR" w:hAnsi="Noto Sans CJK KR" w:eastAsia="Noto Sans CJK KR"/>
          <w:b/>
          <w:color w:val="245D69"/>
          <w:sz w:val="21"/>
        </w:rPr>
        <w:t>[0539c14]</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問佛下二正立問總立四十六問凡為九意初五問約佛性二五問約無情三五問約唯心四五問約眾生五五問約佛土六五問約果成七五問約真如八五問約譬喻九六問約觀心又前四十問約依教開解為問對前不了教旨失後六問約依解立行為問對前不觀心具失又前四十五問是別問後一問是總問故下文野客但答最後一問當知舉總兼別也是故諸問尋下答意大旨可知今更隨文略消令義無壅然須了一一問下皆破無情無性皆顯事造即理不暇委記讀者詳之又前四十問約依教開解者由世人不了大教所詮三千之理周遍一切全昧佛性名乃至立譬喻意致疑無情即一切生佛性等故今問以辨之。</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“부처를 묻는다” 아래 둘째는 바로 질문을 세운다. 모두 46문이며 아홉 뜻으로 나눈다. 처음 다섯 질문은 불성에 의거하고, 둘째 다섯 질문은 무정에 의거하며, 셋째 다섯 질문은 유심에 의거하고, 넷째 다섯 질문은 중생에 의거하며, 다섯째 다섯 질문은 불토에 의거한다. 여섯째 다섯 질문은 과성에 의거하며, 일곱째 다섯 질문은 진여에 의거하고, 여덟째 다섯 질문은 비유에 의거하며, 아홉째 여섯 질문은 관심에 의거한다. 또 앞의 40문은 교에 의지해 이해를 여는 것에 의거한 질문으로 앞의 “교의 뜻을 알지 못한 잘못”에 대응하고, 뒤의 여섯 질문은 이해에 의지해 수행을 세우는 것에 의거한 질문으로 앞의 “마음이 갖추었음을 관하지 않은 잘못”에 대응한다. 또 앞의 45문은 별문이고 마지막 한 질문은 총문이다. 그러므로 아래 글에서 야객은 다만 마지막 한 질문에만 답한다. 총문을 들면 별문도 겸한다는 것을 알아야 한다. 그러므로 여러 질문은 아래 답변의 뜻을 찾아보면 대체적인 취지를 알 수 있다. 이제 다시 글을 따라 간략히 풀어 뜻이 막히지 않게 한다. 다만 하나하나의 질문 아래가 모두 “무정에는 성품이 없다”는 주장을 깨뜨리고 사조가 곧 이조임을 드러낸다는 것을 알아야 한다. 자세히 기록할 겨를이 없으니 읽는 이는 잘 살펴야 한다. 또 앞의 40문이 교에 의지해 이해를 여는 것에 의거한 것은 세상 사람들이 대교가 풀이하는 삼천의 이치가 일체에 두루함을 알지 못하여 불성이라는 명칭에서부터 비유를 세운 뜻에 이르기까지 완전히 어두워 무정이 곧 일체 중생과 부처의 성품이라는 등을 의심하기 때문이다. 그러므로 이제 질문하여 분별한다.</w:t>
      </w:r>
    </w:p>
    <w:p>
      <w:pPr>
        <w:pStyle w:val="Marker"/>
        <w:pBdr>
          <w:bottom w:val="single" w:sz="4" w:space="1" w:color="CAD6D9"/>
        </w:pBdr>
      </w:pPr>
      <w:r>
        <w:rPr>
          <w:rFonts w:ascii="Noto Sans CJK KR" w:hAnsi="Noto Sans CJK KR" w:eastAsia="Noto Sans CJK KR"/>
          <w:b/>
          <w:color w:val="245D69"/>
          <w:sz w:val="21"/>
        </w:rPr>
        <w:t>[0540a03]</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初問佛性於中並先定次難從因等者以佛性二字佛字在果性字屬因應知一切眾生雖無果佛三千互融之事而心具三千互融之性即因人有果人之性故名佛性所以從因從果二義並乖故下文云我及眾生皆有此性故名佛性大經云佛性未來以當見故故言眾生悉有佛性無常非性等者無常以遷變為義性以不變為義若是無常安稱佛性若云是常者五陰何故敗壞遷變邪是知佛性之理非常非無常而常而無常約理則常住無變約事則生死遷移今示無常即常事即理故故名佛性故大經云一切眾生雖復無常而是佛性常住無變即妄而真斯可信矣偏真偏妄俱為所遮別不名性者若一切眾生各有佛性一一不同者不同即遷變性乃不變即云佛性不應各別共不可分者謂一切眾生同一佛性若如是者即混然不可分別若爾何故此眾生成佛彼不成邪應知佛性不同而同同而不同故下文云一一有情心徧性遍心具性具猶如虗空彼彼無礙彼彼各遍又云一佛成道法界無非此佛之依正一佛既爾諸佛咸然也喻如一室千燈光光涉入皆遍室中而燈燈不雜同不同意准此可見對體辨異等者應知佛性之名通於別圓二教圓教實說心具三千周徧一切別教權說心生依正乃隔無情。</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처음은 불성을 묻는다. 그 가운데 모두 먼저 확정하고 다음에 논난한다. “인에서부터” 등이란 불성 두 글자에서 ‘불’자는 과에 있고 ‘성’자는 인에 속한다는 뜻이다. 일체 중생은 비록 과불의 삼천이 서로 융합하는 사를 아직 갖추지 않았지만 마음에는 삼천이 서로 융합하는 성품이 갖추어져 있다. 즉 인위의 사람에게 과위의 사람의 성품이 있다. 그러므로 “불성”이라 이름한다. 따라서 인을 따르든 과를 따르든 두 뜻 모두 어긋난다. 아래 글에서 “나와 중생이 모두 이 성품을 갖추었으므로 불성이라 이름한다”고 했고, 『대열반경』에서 “불성은 미래에 장차 보게 되기 때문이다”라고 하였다. 그러므로 “중생이 모두 불성을 갖는다”고 말한다. “무상은 성품이 아니다” 등이란 무상은 변하여 옮겨감을 뜻으로 삼고 성품은 변하지 않음을 뜻으로 삼는다는 말이다. 무상이라면 어찌 불성이라 일컬을 수 있겠는가. 만일 상이라 한다면 오음이 어찌하여 무너지고 옮겨 변하는가. 따라서 불성의 이치는 상도 아니고 무상도 아니면서 상이고 무상임을 알 수 있다. 이치에 의거하면 항상 머물러 변하지 않고, 사에 의거하면 생사가 옮겨간다. 지금은 무상이 곧 상이고 사가 곧 이치임을 보이기 때문이다. 그러므로 불성이라 이름한다. 그러므로 『대열반경』에서 “일체 중생은 비록 무상이지만 이 불성은 상주하여 변하지 않는다”고 하였다. 망에 즉하면서 진이라는 것이 이에 믿을 만하다. 진만 치우쳐 잡는 것과 망만 치우쳐 잡는 것은 모두 막아야 한다. “각각 따로이면 성이라 이름할 수 없다”는 것은 만일 일체 중생이 각각 불성을 가져 하나하나 서로 다르다면, 다름은 곧 변천이고 성은 변하지 않는 것이므로 불성이라고 해서는 안 된다는 뜻이다. “함께라면 나눌 수 없다”는 것은 일체 중생이 하나의 불성을 함께 가진다고 하는 것이다.</w:t>
      </w:r>
    </w:p>
    <w:p>
      <w:pPr>
        <w:pStyle w:val="TranslationText"/>
      </w:pPr>
      <w:r>
        <w:rPr>
          <w:rFonts w:ascii="Noto Serif CJK KR" w:hAnsi="Noto Serif CJK KR" w:eastAsia="Noto Serif CJK KR"/>
          <w:color w:val="141414"/>
          <w:sz w:val="21"/>
        </w:rPr>
        <w:t>만일 이와 같다면 뒤섞여 나눌 수 없게 된다. 그렇다면 어찌하여 이 중생은 성불하고 저 중생은 성불하지 않는가. 불성은 다르면서 같고 같으면서 다르다는 것을 알아야 한다. 그러므로 아래 글에서 “하나하나의 유정은 마음이 두루하고 성품이 두루하며, 마음이 갖추고 성품이 갖춘 것이 허공과 같아서 저마다 걸림이 없고 저마다 각각 두루하다”고 하였다. 또 “한 부처가 도를 이루면 법계가 이 부처의 의정이 아님이 없으며, 한 부처가 이미 그러하다”고 하였다. “모든 부처도 모두 그러하다.” 한 방 안에 천 개의 등불이 있어 빛과 빛이 서로 들어가 모두 방 안에 두루하지만 등불과 등불은 뒤섞이지 않는 것과 같다. 같고 다르다는 뜻도 이에 준하여 볼 수 있다. “체에 대하여 다름을 분별한다” 등이란, 불성이라는 이름은 별교와 원교 두 교에 통한다는 것을 알아야 한다. 원교는 실설로 마음이 삼천을 갖추어 일체에 두루함을 말하고, 별교는 권설로 마음이 의정을 낳되 무정을 사이에 둔다.</w:t>
      </w:r>
    </w:p>
    <w:p>
      <w:pPr>
        <w:pStyle w:val="Marker"/>
        <w:pBdr>
          <w:bottom w:val="single" w:sz="4" w:space="1" w:color="CAD6D9"/>
        </w:pBdr>
      </w:pPr>
      <w:r>
        <w:rPr>
          <w:rFonts w:ascii="Noto Sans CJK KR" w:hAnsi="Noto Sans CJK KR" w:eastAsia="Noto Sans CJK KR"/>
          <w:b/>
          <w:color w:val="245D69"/>
          <w:sz w:val="21"/>
        </w:rPr>
        <w:t>[0540b01]</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二問無情有權實邪者別教雖是大教理實教權以教權故故有無情之名涅槃雖是大部以帶權故亦有無情之說諸經部教可以例知無情為色等者問意為色是無情故無性為非色是無情故無性為色非色俱是無情故無性若色是無情者陰身亦色何故有性若非色是無情者眾生惑心云何有性又無情若是非色者草木是色則非無情何妨有性邪二俱可知佛見爾邪等者應知眾生從迷情故分於依正諸佛從理智故依即是正今既學佛何存無情下文云因中若實慧實眼冥符亦全生是佛。</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둘째는 무정을 묻는다. “권실이 있는가”란 별교가 비록 대교이지만 이치는 실이고 교는 권이라는 뜻이다. 교가 권이므로 무정이라는 이름이 있고, 『열반경』이 비록 대부이지만 권을 겸한다. 그러므로 또한 무정이라는 설이 있다. 여러 경의 부와 교도 이에 준해 알 수 있다. “무정은 색인가” 등이란 질문의 뜻이 이렇다. 색이 무정이기 때문에 성품이 없는가, 비색이 무정이기 때문에 성품이 없는가를 묻는 것이다. 때문에 성품이 없는가, 색과 비색이 모두 무정이기 때문에 성품이 없는가. 만일 색이 무정이라면 음신도 색인데 어찌 성품이 있는가. 만일 비색이 무정이라면 중생의 미혹한 마음은 어찌 성품이 있는가. 또 무정이 비색이라면 초목은 색이므로 무정이 아니게 된다. 그렇다면 어찌 성품이 있음을 막겠는가. 두 경우 모두 알 수 있다. “부처도 그렇게 보는가” 등이란, 중생은 미혹한 정을 따라 의정을 나누지만 모든 부처는 이지(理智)를 따라 의가 곧 정임을 알아야 한다는 뜻이다. 이제 이미 부처를 배우면서 어찌 무정을 남겨두는가. 아래 글에서 “인위 가운데 실혜와 실안이 이치에 은밀히 부합하면 또한 전적으로 중생이 곧 부처이다”라고 하였다.</w:t>
      </w:r>
    </w:p>
    <w:p>
      <w:pPr>
        <w:pStyle w:val="Marker"/>
        <w:pBdr>
          <w:bottom w:val="single" w:sz="4" w:space="1" w:color="CAD6D9"/>
        </w:pBdr>
      </w:pPr>
      <w:r>
        <w:rPr>
          <w:rFonts w:ascii="Noto Sans CJK KR" w:hAnsi="Noto Sans CJK KR" w:eastAsia="Noto Sans CJK KR"/>
          <w:b/>
          <w:color w:val="245D69"/>
          <w:sz w:val="21"/>
        </w:rPr>
        <w:t>[0540b10]</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無情敗壞等者若謂草木有生有滅塵礫隨劫有無故無性者陰身亦爾故淨名云是身無知[1]知草木瓦石既云陰身有性陰身既敗壞佛性亦敗壞也。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“무정은 무너진다” 등이란, 만일 초목은 생멸이 있고 티끌과 돌은 겁을 따라 유무가 있으므로 성품이 없다고 한다면 음신도 또한 그러하다. 그러므로 『유마경』에서 “이 몸은 앎이 없어 초목·기와·돌과 같다”고 하였다. 이미 음신에 성품이 있다고 하면서 음신이 무너지면 불성도 함께 무너지는가.</w:t>
      </w:r>
    </w:p>
    <w:p>
      <w:pPr>
        <w:pStyle w:val="Label"/>
      </w:pPr>
      <w:r>
        <w:rPr>
          <w:rFonts w:ascii="Noto Sans CJK KR" w:hAnsi="Noto Sans CJK KR" w:eastAsia="Noto Sans CJK KR"/>
          <w:b/>
          <w:color w:val="785037"/>
          <w:sz w:val="18"/>
        </w:rPr>
        <w:t>校勘 · 譯註</w:t>
      </w:r>
    </w:p>
    <w:p>
      <w:pPr>
        <w:pStyle w:val="NoteText"/>
      </w:pPr>
      <w:r>
        <w:rPr>
          <w:rFonts w:ascii="Noto Sans CJK KR" w:hAnsi="Noto Sans CJK KR" w:eastAsia="Noto Sans CJK KR"/>
          <w:color w:val="555555"/>
          <w:sz w:val="18"/>
        </w:rPr>
        <w:t>※ 원문에 전자교감 표지 [1]이 있다. 제공된 TXT에는 이에 대응하는 교감 주석 본문이 없다.</w:t>
      </w:r>
    </w:p>
    <w:p>
      <w:pPr>
        <w:pStyle w:val="Marker"/>
        <w:pBdr>
          <w:bottom w:val="single" w:sz="4" w:space="1" w:color="CAD6D9"/>
        </w:pBdr>
      </w:pPr>
      <w:r>
        <w:rPr>
          <w:rFonts w:ascii="Noto Sans CJK KR" w:hAnsi="Noto Sans CJK KR" w:eastAsia="Noto Sans CJK KR"/>
          <w:b/>
          <w:color w:val="245D69"/>
          <w:sz w:val="21"/>
        </w:rPr>
        <w:t>[0540b13]</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無情是色者即世人定執無情是色故無佛性唯取心有佛性也法界處色者即十八界中法界十二處中法處皆少分屬色故云法界處色問何名少分屬色答以法處中有四類法謂無表色心所法不相應行三無為法是則無表是色心所是心不相應行非色非心無為法者非三聚攝以無表一類是色是故少分屬色此依婆沙俱舍所說若依經部大乘法相等同時意識緣現五塵及落謝五塵法處所收少分屬色少分屬心今難意者若謂無情是色故無性者法界法處色為亦無佛性為復有佛性若言無者即一切有心皆無佛性豈唯草木若言有者草木亦是色法何云無性故云為亦無邪為復有邪。</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“무정이 색이다”라는 것은 세상 사람들이 무정은 색이므로 불성이 없고 오직 마음만 불성이 있다고 단정해 집착하기 때문이다. “법계와 법처의 색”이란 십팔계 가운데 법계와 십이처 가운데 법처가 모두 일부는 색에 속함을 말한다. 그러므로 “법계·법처의 색”이라고 한다. 묻는다. 무엇을 일부가 색에 속한다고 하는가. 답한다. 법처 가운데 네 종류의 법이 있기 때문이다. 즉 무표색, 심소법, 불상응행, 세 가지 무위법이다. 무표는 색이고 심소는 마음이며 불상응행은 색도 아니고 마음도 아니며 무위법은 세 취에 포섭되지 않는다. 무표 한 종류는 색이다. 그러므로 일부가 색에 속한다. 이는 『바사』·『구사』의 설에 의한 것이다. 경부와 대승 법상 등에 의하면 동시의 의식이 현재의 오진과 이미 지나간 오진을 반연하는 것이 법처에 포섭되므로, 일부는 색에 속하고 일부는 마음에 속한다. 지금 논난의 뜻은 다음과 같다. 만일 무정은 색이기 때문에 성품이 없다고 한다면, 법계·법처에 속한 색도 또한 불성이 없는가, 아니면 다시 불성이 있는가. 없다고 하면 마음이 있는 일체 존재가 모두 불성이 없게 되니 어찌 초목만의 문제이겠는가. 있다고 하면 초목도 또한 색법인데 어찌 성품이 없다고 하겠는가. 그러므로 “또한 없는가, 다시 있는가”라고 묻는다.</w:t>
      </w:r>
    </w:p>
    <w:p>
      <w:pPr>
        <w:pStyle w:val="Marker"/>
        <w:pBdr>
          <w:bottom w:val="single" w:sz="4" w:space="1" w:color="CAD6D9"/>
        </w:pBdr>
      </w:pPr>
      <w:r>
        <w:rPr>
          <w:rFonts w:ascii="Noto Sans CJK KR" w:hAnsi="Noto Sans CJK KR" w:eastAsia="Noto Sans CJK KR"/>
          <w:b/>
          <w:color w:val="245D69"/>
          <w:sz w:val="21"/>
        </w:rPr>
        <w:t>[0540c02]</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三問唯心唯只是心者以只是二字解唯字義以一切法只是心故故云唯心也唯識云唯遮外境識表自心語與今同但他宗解義不了性具乃與今異異不名唯者若言無情無性則成心外有法安稱唯心也若聖若凡者聖即真心凡即妄心若唯真心則離妄有真如避空求空是故不可偏指清淨真如也若唯妄心者妄心徧計諸法永殊何名唯心邪故云二俱有過是知近人偏指妄心其過非少應知煩惱心性本具三千即妄而真體常周徧故前文云以由煩惱心性體遍說佛性遍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셋째는 유심을 묻는다. “유(唯)는 다만 이것이 마음이라는 뜻이다”라는 것은 ‘다만 이것’이라는 두 글자로 유자의 뜻을 푼 것이다. 일체법이 다만 마음이므로 “유심”이라 한다. 『유식론』에서 “유는 외경을 막고 식은 자기 마음을 드러낸다”고 하였으니 말은 지금과 같다. 다만 다른 종파의 해석은 성품이 본래 갖추었다는 뜻을 알지 못하므로 지금의 뜻과 다르다. “다르다면 유라고 이름하지 못한다”는 것은 무정에 성품이 없다고 하면 마음 밖에 법이 있게 되는데 어찌 유심이라 할 수 있겠는가 하는 뜻이다. “성인이든 범부든”에서 성인은 진심이고 범부는 망심이다. 만일 오직 진심만이라 하면 망을 떠나 따로 진을 두는 것이니, 허공을 피하면서 허공을 찾는 것과 같다. 그러므로 청정한 진여만을 치우쳐 가리켜서는 안 된다. 만일 오직 망심만이라 하면 망심이 모든 법을 두루 분별하여 영원히 서로 다르게 되니 어찌 유심이라 하겠는가. 그러므로 “둘 다 허물이 있다”고 한다. 근래 사람들이 망심만을 치우쳐 가리키는 데 잘못이 적지 않음을 알 수 있다. 번뇌의 심성이 본래 삼천을 갖추어 망에 즉하면서 진이고 체가 항상 두루함을 알아야 한다. 그러므로 앞 글에서 “번뇌의 심성의 체가 두루하기 때문에 불성이 두루하다고 말한다”고 하였다.</w:t>
      </w:r>
    </w:p>
    <w:p>
      <w:pPr>
        <w:pStyle w:val="Marker"/>
        <w:pBdr>
          <w:bottom w:val="single" w:sz="4" w:space="1" w:color="CAD6D9"/>
        </w:pBdr>
      </w:pPr>
      <w:r>
        <w:rPr>
          <w:rFonts w:ascii="Noto Sans CJK KR" w:hAnsi="Noto Sans CJK KR" w:eastAsia="Noto Sans CJK KR"/>
          <w:b/>
          <w:color w:val="245D69"/>
          <w:sz w:val="21"/>
        </w:rPr>
        <w:t>[0540c11]</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無心即依報二俱有過者例前可見應知心非依正而能造依造正是故依正即非依正依正之處當體是心以本具三千故也故立國土一千生陰二千在一心中者正由此也是故能造即非真非妄本具真妄之一心也故所造色心及以依正通於真妄若不唯色者牒所報也世人謬解唯心之義彼謂既言唯心即獨在於心何關色邪故今難云色非心邪良以色由心造全體是心故可唯色四念處云非但唯識亦乃唯色唯香味等是則六境無非心故大論云三界無別法唯是一心作占察云一切諸法依心為本當知一切諸法悉名為心色既是心豈草木無性邪能所異同者此有二重能所一者心是能造十界依正是所造二者正報是能住依報是所住今問此二重能所為同為異若同何以甄別若異不名唯心應知即同而異依正自分即異而同唯一心性故不二門云依正既居一心一心豈分能所雖非能所依正宛然。</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“무심”은 곧 의보이다. “둘 다 허물이 있다”는 것은 앞에 준하여 알 수 있다. 마음은 의정 자체가 아니면서도 의를 짓고 정을 짓는다. 그러므로 의정은 곧 의정이 아니고, 의정이 있는 그 자리의 당체가 마음이다. 마음이 본래 삼천을 갖추기 때문이다. 그러므로 국토 일천과 중생·오음 이천을 한 마음 가운데 세우는 것이 바로 이 때문이다. 따라서 능조의 마음은 진도 아니고 망도 아니면서 본래 진과 망을 갖춘 하나의 마음이다. 그러므로 소조인 색과 마음 및 의정도 진망에 두루 통한다. “만일 오직 색이 아니라면”은 상대의 답을 들어 말한 것이다. 세상 사람들이 유심의 뜻을 잘못 이해하여 “이미 유심이라 했으니 오직 마음에만 있는 것이지 색과 무슨 관계가 있는가”라고 한다. 그러므로 이제 논난하여 “색은 마음이 아닌가”라고 한다. 참으로 색은 마음이 지은 것이어서 전체가 곧 마음이므로 “오직 색”이라고도 할 수 있다. 『사념처』에서 “다만 유식일 뿐만 아니라 또한 오직 색이고 오직 향·미 등이다”라고 하였으니, 곧 육경이 마음 아님이 없다는 뜻이다. 그러므로 『대지도론』에서 “삼계에는 다른 법이 없고 오직 한 마음이 짓는다”고 하였고, 『점찰경』에서 “일체 모든 법은 마음을 근본으로 의지한다”고 하였다. 알아야 한다. 일체 모든 법을 모두 마음이라고 이름한다. 색이 이미 마음이라면 어찌 초목에 성품이 없겠는가. “능소가 같고 다른가”라는 데에는 능소가 두 겹 있다. 첫째는 마음이 능조이고 십계 의정이 소조이다. 둘째는 정보가 능주이고 의보가 소주이다.</w:t>
      </w:r>
    </w:p>
    <w:p>
      <w:pPr>
        <w:pStyle w:val="TranslationText"/>
      </w:pPr>
      <w:r>
        <w:rPr>
          <w:rFonts w:ascii="Noto Serif CJK KR" w:hAnsi="Noto Serif CJK KR" w:eastAsia="Noto Serif CJK KR"/>
          <w:color w:val="141414"/>
          <w:sz w:val="21"/>
        </w:rPr>
        <w:t>지금 이 두 겹의 능소가 같은가 다른가를 묻는다. 같다면 어떻게 구별할 것이며, 다르다면 유심이라 이름할 수 없다. 곧 같으면서 달라 의정이 스스로 나뉘고, 곧 다르면서 같아 오직 한 심성임을 알아야 한다. 그러므로 『불이문』에서 “의정이 이미 한 마음에 있는데 한 마음에서 어찌 능소를 나누겠는가. 비록 능소가 아니지만 의정은 완연하다”고 하였다.</w:t>
      </w:r>
    </w:p>
    <w:p>
      <w:pPr>
        <w:pStyle w:val="Marker"/>
        <w:pBdr>
          <w:bottom w:val="single" w:sz="4" w:space="1" w:color="CAD6D9"/>
        </w:pBdr>
      </w:pPr>
      <w:r>
        <w:rPr>
          <w:rFonts w:ascii="Noto Sans CJK KR" w:hAnsi="Noto Sans CJK KR" w:eastAsia="Noto Sans CJK KR"/>
          <w:b/>
          <w:color w:val="245D69"/>
          <w:sz w:val="21"/>
        </w:rPr>
        <w:t>[0541a04]</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四問眾生眾生量異者謂巨細殊形善惡異類不爾非內者若謂佛性不隨量異者何名有情身內有佛性邪既云性在身內此性須隨形量大小也爾不名性者若謂佛性實隨形量者此乃遷改不名佛性也眾生惑心等者此一問自含兩難一難無明惑心之性為遍為不遍二難無明惑心與外計色大我小等四句為同為異若言惑心之性遍於依正者何謂無情無佛性邪若謂惑心不遍依報者且四句中我大色小色在我中此之惑心是小乘初果所斷尚遍依報豈大乘所談之惑唯在有情又見惑但障偏空尚徧依報無明障於妙理豈局有情故前文云以由煩惱心性體徧云佛性遍眾生有性等者佛有三身世云眾生有佛性者為有何身性邪故問云唯應等若言有法身性者法身許遍何隔無情若言但有報應性者況三身相即無暫離時既許法身遍一切處報應未甞離於法身況法身處二身常在故知三身遍於諸法何獨法身法身若徧尚具三身何獨法身是故言有佛性者應具三身不可偏一本迷者謂無始無明也當知無明即是法性但凡夫不覺故謂之迷諸佛覺之故謂之悟是故諸佛覺己依正融通者良由無始理具也梁肅云一理而已迷而為凡悟而為聖迷佛下雙難若謂生迷不迷佛悟則迷應永迷若謂佛悟不悟生迷則理應始有當知迷情如氷與水今雖在凡既云學佛必信教順理不可獨云有情有性也故輔行云從迷情故分於依正從理智故依即是正如常寂光即法身土身土相稱豈隔無情眾生一身幾佛性者應知我心具諸佛之果德一佛身中幾生性者應知佛果具自他之因性當知眾生三千理具不斷性善故具諸佛果德佛果三千理滿不斷性惡故具自他因性是故生既具於果德果上既依正不二生豈不然不可云無情無性也此中且以生佛對間互攝若生攝彼彼生佛攝彼彼果者既三千理同其意可見在下自辨故此未論。</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넷째는 중생을 묻는다. “중생의 양이 다르다”는 것은 크고 작은 형체가 다르고 선악의 부류가 다름을 말한다. “그렇지 않으면 안에 있는 것이 아니다”란, 만일 불성이 형량에 따라 다르지 않다고 한다면 어찌 “유정의 몸 안에 불성이 있다”고 이름할 수 있겠는가 하는 뜻이다. 이미 성품이 몸 안에 있다고 하였으면 이 성품도 형체의 크고 작음에 따라야 할 것이다. 만일 불성이 실제로 형량을 따른다고 한다면 이는 곧 변천하고 바뀌는 것이므로 “성품”이라고 이름할 수 없다. “중생의 미혹한 마음” 등 이 한 질문에는 스스로 두 가지 논난이 들어 있다. 첫째는 무명의 미혹한 마음의 성품이 두루한가 두루하지 않은가를 묻고, 둘째는 무명의 미혹한 마음과 외도가 집착하는 “색은 크고 나는 작다” 등의 네 구절이 같은가 다른가를 묻는다. 만일 미혹한 마음의 성품이 의정에 두루한다고 한다면 어찌 무정에는 불성이 없다고 하겠는가. 만일 미혹한 마음이 의보에는 두루하지 않는다고 한다면, 네 구절 가운데 “나는 크고 색은 작으며 색은 내 안에 있다”는 경우를 보라. 이 미혹한 마음은 소승 초과에서 끊는 것인데도 의보에 두루한다. 하물며 대승에서 말하는 미혹이 어찌 유정에만 있겠는가. 또 견혹은 편공만 가리는데도 의보에 두루하거늘, 무명은 묘리를 가리는데 어찌 유정에 국한되겠는가. 그러므로 앞 글에서 “번뇌의 심성의 체가 두루하기 때문에 불성이 두루하다고 말한다”고 하였다. “중생에게 성품이 있다” 등이란, 부처에게 삼신이 있는데 세상에서 “중생에게 불성이 있다”고 말할 때 어느 몸의 성품이 있다는 것인가를 묻는 것이다.</w:t>
      </w:r>
    </w:p>
    <w:p>
      <w:pPr>
        <w:pStyle w:val="TranslationText"/>
      </w:pPr>
      <w:r>
        <w:rPr>
          <w:rFonts w:ascii="Noto Serif CJK KR" w:hAnsi="Noto Serif CJK KR" w:eastAsia="Noto Serif CJK KR"/>
          <w:color w:val="141414"/>
          <w:sz w:val="21"/>
        </w:rPr>
        <w:t>그러므로 “唯應” 등으로 묻는다. 만일 법신의 성품이 있다고 한다면 법신은 두루함을 허락하면서 어찌 무정을 막는가. 만일 다만 보신·응신의 성품이 있다고 한다면, 하물며 삼신은 서로 즉하여 잠시도 떨어질 때가 없다. 이미 법신이 일체처에 두루함을 허락하면 보신·응신도 법신을 떠난 적이 없으며 법신이 있는 곳에는 두 몸도 항상 함께 있다. 그러므로 삼신이 모든 법에 두루함을 알아야 한다. 어찌 법신만이겠는가. 법신이 두루하다면 이미 삼신을 갖추는데 어찌 법신만이겠는가. 따라서 “불성이 있다”고 할 때는 삼신을 모두 갖추어야 하며 하나만 치우쳐서는 안 된다. “본래의 미혹”이란 무시의 무명을 말한다. 무명은 곧 법성임을 알아야 한다. 다만 범부가 깨닫지 못하므로 미혹이라 하고, 모든 부처가 깨달았으므로 깨달음이라 한다. 그러므로 모든 부처가 깨달은 뒤 의정이 융통하는 것은 참으로 무시 이래 이치상 본래 갖추어져 있기 때문이다. 양숙(梁肅)은 “하나의 이치일 뿐이다. 미혹하면 범부가 되고 깨달으면 성인이 된다”고 하였다. “부처의 미혹” 아래는 두 가지로 논난한다. 만일 중생의 미혹은 부처의 깨달음을 미혹하지 않는다고 한다면 미혹은 마땅히 영원히 미혹해야 하고, 만일 부처의 깨달음이 중생의 미혹을 깨닫지 않는다고 한다면 이치는 마땅히 처음 생긴 것이 되어야 한다. 미혹한 정은 얼음과 물의 관계와 같음을 알아야 한다. 지금 비록 범부에 있다 하더라도 이미 부처를 배운다고 한다면 반드시 교를 믿고 이치를 따라야 하니, 유정에만 성품이 있다고 홀로 말해서는 안 된다.</w:t>
      </w:r>
    </w:p>
    <w:p>
      <w:pPr>
        <w:pStyle w:val="TranslationText"/>
      </w:pPr>
      <w:r>
        <w:rPr>
          <w:rFonts w:ascii="Noto Serif CJK KR" w:hAnsi="Noto Serif CJK KR" w:eastAsia="Noto Serif CJK KR"/>
          <w:color w:val="141414"/>
          <w:sz w:val="21"/>
        </w:rPr>
        <w:t>그러므로 『보행』에서 “미혹한 정을 따르기 때문에 의정을 나누고, 이지(理智)를 따르기 때문에 의가 곧 정이다. 상적광토가 곧 법신인 것과 같아서 국토와 몸이 서로 맞으니 어찌 무정을 막겠는가”라고 하였다. “중생 한 몸에 몇 불성이 있는가”란 내 마음이 여러 부처의 과덕을 갖춤을 알아야 한다는 것이고, “한 부처 몸 가운데 몇 중생의 성품이 있는가”란 불과가 자타의 인성을 갖춤을 알아야 한다는 것이다. 중생의 삼천은 이치로 갖추어져 성선(性善)을 끊지 않으므로 모든 부처의 과덕을 갖추고, 불과의 삼천은 이치가 원만하여 성악(性惡)을 끊지 않으므로 자타의 인성을 갖춘다는 것을 알아야 한다. 그러므로 중생이 이미 과덕을 갖추고 과위에서 이미 의정이 둘이 아니니, 중생도 어찌 그렇지 않겠는가. 무정에 성품이 없다고 해서는 안 된다. 여기서는 우선 중생과 부처를 서로 상대시켜 묻고 서로 포섭함을 말한다. 중생이 저마다의 중생을 포섭하고 부처가 저마다의 과를 포섭하는 경우도 삼천의 이치가 같으므로 그 뜻을 볼 수 있다. 아래에서 스스로 분별하므로 여기서는 논하지 않는다.</w:t>
      </w:r>
    </w:p>
    <w:p>
      <w:pPr>
        <w:pStyle w:val="Marker"/>
        <w:pBdr>
          <w:bottom w:val="single" w:sz="4" w:space="1" w:color="CAD6D9"/>
        </w:pBdr>
      </w:pPr>
      <w:r>
        <w:rPr>
          <w:rFonts w:ascii="Noto Sans CJK KR" w:hAnsi="Noto Sans CJK KR" w:eastAsia="Noto Sans CJK KR"/>
          <w:b/>
          <w:color w:val="245D69"/>
          <w:sz w:val="21"/>
        </w:rPr>
        <w:t>[0541b13]</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五問佛土佛國土身者即華嚴十身中有國土身也十身者謂智身眾生身國土身業報身聲聞身緣覺身菩薩身如來身虗空身法身彼彼正等通名為身故云十身盧舍那也若以三身通收彼十者應開為四則以化身攝於業報智即報身虗空屬法餘皆化攝當知三身即是三諦三諦不出三千華嚴明如來十身互用者由心三千理顯故也今文唯問國土身者為世人執國土無情無佛性故故獨問之為始本邪者意問此國土身為因中本具為果成始有若果成始有此乃本無今有相無常法又成果不從因應知須云本具若也本具國土之身則眾生有依正不二之理何得云無情無性邪始本同異者應知因果理同隱顯事異國土身即國土一千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다섯째는 불토를 묻는다. “불국토의 몸”이란 곧 『화엄경』의 십신 가운데 국토신이 있다는 말이다. 십신이란 지신·중생신·국토신·업보신·성문신·연각신·보살신·여래신·허공신·법신을 말한다. 저마다의 정보 등을 모두 통틀어 “몸”이라 이름하므로 십신이라 하며, 이는 노사나의 몸이다. 만일 삼신으로 저 십신을 모두 거둔다면 마땅히 네 부분으로 나눌 수 있다. 즉 화신으로 업보신을 포섭하고, 지신은 보신에 해당하며, 허공신은 법신에 속하고, 나머지는 모두 화신에 포섭된다. 삼신은 곧 삼제이고 삼제는 삼천을 벗어나지 않음을 알아야 한다. 『화엄경』에서 여래의 십신이 서로 작용한다고 밝힌 것은 마음의 삼천이라는 이치가 드러났기 때문이다. 지금 글에서 오직 국토신만 묻는 것은 세상 사람들이 국토는 무정이어서 불성이 없다고 집착하기 때문이다. 그래서 특별히 묻는다. “처음부터 본래인가”라는 것은 이 국토신이 인위에 본래 갖추어진 것인가, 과를 이루어 비로소 생긴 것인가를 묻는 뜻이다. 만일 과를 이루어 비로소 생긴 것이라면 본래 없다가 지금 생긴 것이므로 무상법이 되고, 또 과가 인으로부터 나오지 않는 것이 된다. 반드시 본래 갖추었다고 말해야 함을 알아야 한다. 만일 국토의 몸이 본래 갖추어져 있다면 중생에게 의정불이의 이치가 있다는 것이니 어찌 무정에 성품이 없다고 하겠는가. “처음과 본래가 같고 다른가”란 인과의 이치는 같고 숨고 드러나는 사는 다름을 알아야 한다는 뜻이다. 국토신은 곧 국토 일천이다.</w:t>
      </w:r>
    </w:p>
    <w:p>
      <w:pPr>
        <w:pStyle w:val="Marker"/>
        <w:pBdr>
          <w:bottom w:val="single" w:sz="4" w:space="1" w:color="CAD6D9"/>
        </w:pBdr>
      </w:pPr>
      <w:r>
        <w:rPr>
          <w:rFonts w:ascii="Noto Sans CJK KR" w:hAnsi="Noto Sans CJK KR" w:eastAsia="Noto Sans CJK KR"/>
          <w:b/>
          <w:color w:val="245D69"/>
          <w:sz w:val="21"/>
        </w:rPr>
        <w:t>[0541c02]</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為一異邪者既十俱名身則依正不二不可云依正異也一無能所者能即身所即土若言身土不二則無能所若言身土有異則全同凡夫何名佛邪今言佛性者乃凡夫有果人之性故知此性依正不二不隔無情生亦下自含三問一問為是只一佛土眾生居佛土中邪為各下二問生佛為各有土邪佛無下三問為佛寄在眾生土中佛自無土邪應知只一佛土生自計異下文云一佛成道法界無非此佛之依正一佛既爾諸佛咸然眾生自於佛依正中而生殊見苦樂升沉一一皆計為己身土淨穢宛然成壞斯在或云土唯在生等如別說非此中意遠近者同居名近寂光名遠方便實報望前為遠望後為近問意者佛土之言為止論同居亦攝寂光故云為遠近邪何土體與生等此問佛於四土中何土與眾生一異共別邪應知佛土之言具收四種寂光即一三土即異一即異故生見三土差別異即一故寂光一體無殊共別例爾故淨名疏四土相望十種差別以消天器飯色不同一同居自異乃至第十云諸土非垢寂光非淨前九明諸土不同非今問意第十明諸土之體土雖差別不異寂光寂光雖寂不異諸土即正當今問即一而異即異而一義也既乃即異而一不應云無情無性也問佛佛等者前以生佛相對問同異今以佛佛相對問同異土體即寂光娑婆下別舉同居自異問之娑婆穢土為與諸佛共為別在釋迦應知同居即寂光佛佛互徧即共義寂光即同居淨穢自異別即別義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“하나인가 다른가”란 이미 열 가지를 모두 몸이라 이름하므로 의정이 둘이 아니어서 의정이 다르다고 할 수 없다는 뜻이다. “하나라면 능소가 없다”에서 능은 몸이고 소는 국토이다. 몸과 국토가 둘이 아니라고 하면 능소가 없어지고, 몸과 국토가 다르다고 하면 범부와 완전히 같게 되는데 어찌 부처라고 하겠는가. 지금 말하는 불성이란 곧 범부에게 과위 사람의 성품이 있다는 것이므로 이 성품이 의정불이하여 무정을 막지 않음을 알 수 있다. “중생도” 아래에는 스스로 세 가지 질문이 포함된다. 첫째는 오직 하나의 불토만 있고 중생이 그 불토 가운데 사는가를 묻는다. “각각” 아래 둘째는 중생과 부처에게 각각 국토가 있는가를 묻는다. “부처에게 없다” 아래 셋째는 부처가 중생의 국토에 붙어 있을 뿐 부처 자신에게는 국토가 없는가를 묻는다. 오직 하나의 불토인데 중생이 스스로 다르게 헤아린다는 것을 알아야 한다. 아래 글에서 “한 부처가 도를 이루면 법계가 이 부처의 의정이 아님이 없고, 한 부처가 이미 그러하다”고 하였다. “모든 부처도 모두 그러하다.” 중생은 스스로 부처의 의정 가운데서 다른 견해를 내어 고락과 승침을 각각 자기의 몸과 국토라고 헤아린다. 청정과 오염은 완연하다. 성주괴공도 여기에 있다. 어떤 이는 “국토는 오직 중생에게만 있다” 등이라고 말하지만 별도의 설이므로 지금 이 문맥의 뜻은 아니다. “멀고 가까움”에서 동거토는 가깝고 적광토는 멀며, 방편토와 실보토는 앞에 비추면 멀고 뒤에 비추면 가깝다. 질문의 뜻은 “불토”라는 말이 다만 동거토만을 논하는가, 아니면 적광토까지 포섭하는가이므로 “멀거나 가까운가”라고 한 것이다. “어느 국토의 체가 중생과 같다”는 것은 부처의 사토 가운데 어느 국토가 중생과 하나인가 다른가, 함께인가 따로인가를 묻는 것이다.</w:t>
      </w:r>
    </w:p>
    <w:p>
      <w:pPr>
        <w:pStyle w:val="TranslationText"/>
      </w:pPr>
      <w:r>
        <w:rPr>
          <w:rFonts w:ascii="Noto Serif CJK KR" w:hAnsi="Noto Serif CJK KR" w:eastAsia="Noto Serif CJK KR"/>
          <w:color w:val="141414"/>
          <w:sz w:val="21"/>
        </w:rPr>
        <w:t>불토라는 말은 사토를 모두 포섭한다는 것을 알아야 한다. 적광토는 곧 하나이고 나머지 삼토는 곧 다르다. 하나가 곧 다르므로 중생은 삼토의 차별을 보고, 다름이 곧 하나이므로 적광토는 한 체로 다르지 않다. 함께와 따로의 경우도 이에 준한다. 그러므로 『유마경소』에서 사토를 서로 견주어 열 가지 차별로 천인의 그릇과 밥의 색이 다른 것을 풀이한다. 첫째 “동거토는 스스로 다르다”에서부터 열째 “여러 국토는 더럽지 않고 적광토도 청정하지 않다”에 이른다. 앞의 아홉은 여러 국토가 서로 다름을 밝힌 것이어서 지금 질문의 뜻이 아니다. 열째는 여러 국토의 체를 밝힌다. 국토가 비록 차별되어도 적광토와 다르지 않고 적광토가 비록 적정해도 여러 국토와 다르지 않으니, 바로 지금 질문의 “하나이면서 다르고, 다르면서 하나”라는 뜻에 해당한다. 이미 다르면서 하나라면 무정에 성품이 없다고 해서는 안 된다. “부처와 부처를 묻는다” 등이란 앞에서는 중생과 부처를 상대하여 같고 다름을 물었고, 이제는 부처와 부처를 서로 상대하여 같고 다름을 묻는 것이다. “국토의 체”는 곧 적광토이다. “사바” 아래는 동거토가 스스로 다름을 특별히 들어 묻는다. 사바의 예토가 모든 부처와 함께 있는가, 아니면 오직 석가에게만 따로 있는가. 동거토가 곧 적광토여서 부처와 부처가 서로 두루함은 “함께”라는 뜻이고, 적광토가 곧 동거토여서 청정과 오염이 스스로 다름은 “따로”라는 뜻임을 알아야 한다.</w:t>
      </w:r>
    </w:p>
    <w:p>
      <w:pPr>
        <w:pStyle w:val="Marker"/>
        <w:pBdr>
          <w:bottom w:val="single" w:sz="4" w:space="1" w:color="CAD6D9"/>
        </w:pBdr>
      </w:pPr>
      <w:r>
        <w:rPr>
          <w:rFonts w:ascii="Noto Sans CJK KR" w:hAnsi="Noto Sans CJK KR" w:eastAsia="Noto Sans CJK KR"/>
          <w:b/>
          <w:color w:val="245D69"/>
          <w:sz w:val="21"/>
        </w:rPr>
        <w:t>[0542a04]</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六問果成成廣狹者應知塵國即寂光體廣普周於法界寂光即塵國事狹隨機而不同前遠近約四土竪論今廣狹約十方橫論不成有過者略有二過一違文二違義華嚴云以國土身成正覺若云土不成者即違文世云唯心當知萬法無非是心此心若成則依正俱成若云土不成者即違義見性舉生見處同異者佛見性本同生見處計異理即事故國土處殊事即理故如來性等事理相即其猶氷水離氷無水離水無氷故云離二不可此中且與分證究竟對理即明同異故云見性見處等若因中與實慧冥符信教仰理者與佛見性全同彼彼不成者即未成佛之眾生也意問果佛已成之依正與一切眾生未成之依正為同為異應知已成之三千遍彼未成之三千即同也彼彼三千即異也千燈一室可以比知又迷悟不同亦是異義自他境者自境即佛果己心三千他境即彼彼三千初後之語通於自他自境初後者以無始凡心為初究竟成佛為後他境以彼彼生為初以彼彼果為後如何者問出其相應知成於佛眼則五眼具足成於中智則三智圓融見己心三千自他具足初後不二如清濁水濕性無殊彼彼亦爾具如自他不二門。</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여섯째는 과성을 묻는다. “성취함이 넓고 좁다”는 것은 티끌 같은 국토가 곧 적광토의 체이므로 넓게 법계에 두루하고, 적광토가 곧 티끌 같은 국토의 사상이므로 좁게 근기에 따라 서로 다르다는 뜻이다. 앞의 멀고 가까움은 사토를 세로로 논한 것이고, 지금 넓고 좁음은 시방을 가로로 논한 것이다. “성취하지 않는다면 허물이 있다”는 것은 대략 두 가지 허물이 있다. 첫째는 글에 어긋나고 둘째는 뜻에 어긋난다. 『화엄경』에서 “국토신으로 정각을 이룬다”고 하였다. 만일 국토가 성취되지 않는다고 하면 경문에 어긋난다. 세상에서 “유심”이라 하는데, 일체 법이 마음 아님이 없음을 알아야 한다. 이 마음이 성취된다면 의정이 함께 성취되어야 한다. 만일 국토가 성취되지 않는다고 하면 뜻에 어긋난다. “성품을 봄”에서는 본래 같고, “중생이 보는 곳”에서는 스스로 다르게 헤아린다. 이치가 곧 사이므로 국토의 처소가 다르고, 사는 곧 이치이다. 그러므로 여래의 성품 등이 같다. 사와 이가 서로 즉하는 것은 얼음과 물과 같아서 얼음을 떠나 물이 없고 물을 떠나 얼음이 없다. 그러므로 “둘을 떠나서는 불가하다”고 한다. 여기서는 우선 분증·구경을 이즉과 대조하여 같고 다름을 밝힌다. 그러므로 “성품을 봄”과 “보는 곳” 등을 말한다. 만일 인위에서 실혜로 이치에 은밀히 부합하고 교를 믿어 이치를 우러른다면 부처의 견성과 완전히 같다. “저마다 아직 성취하지 않은 자”란 아직 성불하지 않은 중생이다. 질문의 뜻은 과불이 이미 성취한 의정과 일체 중생이 아직 성취하지 않은 의정이 같은가 다른가를 묻는 것이다. 이미 성취한 삼천이 저 아직 성취하지 않은 삼천에 두루하므로 같다고 할 수 있다.</w:t>
      </w:r>
    </w:p>
    <w:p>
      <w:pPr>
        <w:pStyle w:val="TranslationText"/>
      </w:pPr>
      <w:r>
        <w:rPr>
          <w:rFonts w:ascii="Noto Serif CJK KR" w:hAnsi="Noto Serif CJK KR" w:eastAsia="Noto Serif CJK KR"/>
          <w:color w:val="141414"/>
          <w:sz w:val="21"/>
        </w:rPr>
        <w:t>그러나 저마다의 삼천은 그대로 다르다. 한 방의 천 개 등불로 비유하면 알 수 있다. 또 미혹과 깨달음이 같지 않은 것도 다름의 뜻이다. “자타의 경계”에서 자기 경계는 불과 자기 마음의 삼천이고, 다른 경계는 저마다의 삼천이다. “처음과 뒤”라는 말은 자타에 모두 통한다. 자기 경계의 처음과 뒤란 무시의 범부 마음을 처음으로 하고 구경성불을 뒤로 하며, 다른 경계는 저마다의 중생을 처음으로 하고 저마다의 과를 뒤로 한다. “어떻게”란 그 양상을 물어낸 것이다. 불안(佛眼)을 이루면 곧 오안이 구족하고 중지(中智)를 이루면 곧 삼지가 원융하며, 자기 마음의 삼천이 자타를 구족하고 처음과 뒤가 둘이 아님을 본다는 것을 알아야 한다. 맑고 흐린 물의 습성이 다르지 않은 것과 같으며 저마다도 또한 그러하다. 자세한 것은 「자타불이문」과 같다.</w:t>
      </w:r>
    </w:p>
    <w:p>
      <w:pPr>
        <w:pStyle w:val="Marker"/>
        <w:pBdr>
          <w:bottom w:val="single" w:sz="4" w:space="1" w:color="CAD6D9"/>
        </w:pBdr>
      </w:pPr>
      <w:r>
        <w:rPr>
          <w:rFonts w:ascii="Noto Sans CJK KR" w:hAnsi="Noto Sans CJK KR" w:eastAsia="Noto Sans CJK KR"/>
          <w:b/>
          <w:color w:val="245D69"/>
          <w:sz w:val="21"/>
        </w:rPr>
        <w:t>[0542b01]</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七問真如二俱如何者問出其相應知真如隨緣造依造正隨緣不變咸即真如故舉正則全依是正正外無法舉依則全正是依依外無法依正既皆是真如故更互相攝當知真如即自心理具三千三諦而此三諦三無差別他人但云清淨真如全乖佛意故輔行問云世人云觀真如如何觀於身內等生等佛之真如邪良為他人不了本具無差等義故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일곱째는 진여를 묻는다. “둘이 모두 어떻게 되는가”는 그 양상을 물어낸 것이다. 진여가 인연을 따라 의보를 짓고 정보를 지으며, 인연을 따르면서도 변하지 않아 모두 곧 진여임을 알아야 한다. 그러므로 정보를 들면 의보 전체가 정보여서 정보 밖에 법이 없고, 의보를 들면 정보 전체가 의보여서 의보 밖에 법이 없다. 의정이 이미 모두 진여이므로 서로 번갈아 포섭한다. 진여는 곧 자기 마음에 이치로 갖추어진 삼천삼제이며, 이 삼제는 삼무차별임을 알아야 한다. 다른 이들은 다만 청정한 진여라고만 하여 부처의 뜻에 완전히 어긋난다. 그러므로 『보행』에서 묻기를 “세상 사람들은 진여를 관한다고 하는데, 몸 안과 중생과 부처의 진여를 어떻게 관하는가”라고 하였다. 참으로 다른 이들이 본래 갖춤과 무차별 등의 뜻을 알지 못하기 때문이다.</w:t>
      </w:r>
    </w:p>
    <w:p>
      <w:pPr>
        <w:pStyle w:val="Marker"/>
        <w:pBdr>
          <w:bottom w:val="single" w:sz="4" w:space="1" w:color="CAD6D9"/>
        </w:pBdr>
      </w:pPr>
      <w:r>
        <w:rPr>
          <w:rFonts w:ascii="Noto Sans CJK KR" w:hAnsi="Noto Sans CJK KR" w:eastAsia="Noto Sans CJK KR"/>
          <w:b/>
          <w:color w:val="245D69"/>
          <w:sz w:val="21"/>
        </w:rPr>
        <w:t>[0542b07]</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為永無邪等者若言無情中無真如性何故佛果當成依正融通邪既乃依正融通豈非無情有真如性故云何當有邪隨已與真為同異邪者應知真如隨緣即同而異依正差別隨緣不變同一真如若言永隨此大不可真如本有為本無邪等者應知三千三諦真如佛性本自有之非適今也但眾生迷倒不自覺知與惑共住等者此問在纏真如也應知雖無始本迷而本迷之性即是佛性染淨不二門云濁雖本有而全體是清既全體是清則無情有性明矣。</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“영원히 없는 것인가” 등이란, 만일 무정 가운데 진여의 성품이 없다고 한다면 어찌 불과에서 장차 의정이 융통하게 되는가를 묻는 것이다. 이미 의정이 융통한다면 어찌 무정에 진여의 성품이 있는 것이 아니겠는가. 그러므로 “어찌 장차 있게 되는가”라고 한다. “따른 뒤의 것과 진여가 같은가 다른가”란, 진여가 수연할 때는 곧 같으면서 달라 의정이 차별되고, 수연하면서 불변할 때는 동일한 진여임을 알아야 한다는 뜻이다. 만일 영원히 따라 변한다고 한다면 이는 크게 옳지 않다. “진여가 본래 있는 것인가, 본래 없는 것인가?” “등”이란 삼천삼제의 진여와 불성이 본래 스스로 있는 것이지 지금 막 생긴 것이 아님을 알아야 한다는 뜻이다. 다만 중생이 미혹하고 전도되어 스스로 깨닫지 못할 뿐이다. “번뇌와 함께 머문다” 등이란 재전(在纏)의 진여를 묻는 것이다. 비록 무시 이래 본래 미혹했더라도 그 본래 미혹한 성품이 곧 불성임을 알아야 한다. 「염정부이문」에서 “탁함이 비록 본래 있으나 그 전체가 청정이다”라고 하였다. 이미 전체가 청정이라면 무정유성이 분명하다.</w:t>
      </w:r>
    </w:p>
    <w:p>
      <w:pPr>
        <w:pStyle w:val="Marker"/>
        <w:pBdr>
          <w:bottom w:val="single" w:sz="4" w:space="1" w:color="CAD6D9"/>
        </w:pBdr>
      </w:pPr>
      <w:r>
        <w:rPr>
          <w:rFonts w:ascii="Noto Sans CJK KR" w:hAnsi="Noto Sans CJK KR" w:eastAsia="Noto Sans CJK KR"/>
          <w:b/>
          <w:color w:val="245D69"/>
          <w:sz w:val="21"/>
        </w:rPr>
        <w:t>[0542b17]</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八問譬喻波水同異等者應知水濕元同為波則異水為波也即同而異波即水也即異而同無有無波之水未有不濕之波波之與水同時而有實無前後若從悟從理則水本無波名名得從迷從事波無水名名失真妄同異者以水喻真以波喻妄同異存沒法譬如何者應知空本無華由眼病故見遍空華於華名存於空名沒眼病若除華處本是於空實無華可滅於空名存於華名沒空即是同華即是異於同見異由眼有病於異見同由眼病除是則同異各有存沒眼病喻妄情空喻佛性華喻依正迷真起妄見依正異則妄存真沒了妄即真見佛性同則真存妄沒鏡像明體者體觀以銅為體也鏡喻一心像喻應明喻報體喻法通體是明遍明是像不並不別即一即三不離一鏡以喻三身體性相即不出一心雖昏明有異而體性常同以塵昏時常具生像之性故前昏存則明沒以喻在迷全法性為無明法性無生處則明沒也後明存則昏沒以喻在悟全無明為法性無迷無作處即昏沒也昏明雖異銅性無殊迷悟雖荖心性常一法譬當爾故問如何只由世人皆謂眾生但有法身性須修萬行至果方有大用故今以喻示法令知生佛體同佛果有用由生性本具明能現像由昏性本具又可以鏡喻心性明喻理造像喻事造雖像現有去有住而明性常具眾像雖事造有生有滅而理性常造三千像現全在鏡明事造不離心性事理不二明像常同前後存沒准說可解帝網者謂帝釋宮中眾寶珠網一目一珠一一珠內現一帝釋宮殿莊嚴如是數珠互相映入眾珠咸現一珠之內一一珠內皆具眾珠音緩依正彼彼不離展轉無窮雖復無窮隨舉一珠收之皆盡於一珠外更無餘珠不現其中今家正喻一念三千彼彼相攝因果皆爾果無因邪者若言帝網唯譬果上依正融通者果則無因故云果無因邪應知果上事用融通並由無始理具故不二門云三千在理同名無明三千果成咸稱常樂既乃理具何隔無情如意珠身者謂果上隨所應度現十界形譬如意珠玉隨意雨寶故名如意珠身既現十界之身必各有所居之土不可有身無土故云身有土邪又若謂如意珠身唯在分證果及究竟果者此果豈得無因若也通因請陳其旨故云通因如何應知只由本具百界三千在乎一念故初住分顯即能隨類現形是故珠王身土一念具足不應云無情無佛性也已上四十問佛性乃至譬喻等名皆出諸大乘經論故一一問之令知諸教大旨曉了一心一塵無非生佛心性耳故此四十同是約教而問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여덟째는 비유를 묻는다. “파도와 물이 같고 다른가” 등이란, 물과 습성은 본래 같지만 파도가 되면 달라진다는 것을 알아야 한다. 물이 파도가 되는 것은 곧 같으면서 다름이다. 파도가 곧 물인 것은 곧 다르면서 같음이다. 파도가 없는 물은 있을 수 없고, 젖지 않은 파도도 있을 수 없다. 파도와 물은 동시에 존재하여 실로 앞뒤가 없다. 깨달음과 이치를 따르면 “물에는 본래 파도가 없다”고 하여 이름을 얻고, 미혹과 사를 따르면 “파도에는 물이 없다”고 하여 이름을 잃는다. “진과 망의 같고 다름”이란 물로 진을 비유하고 파도로 망을 비유할 때, 같고 다름의 존멸이 법과 비유에서 어떠한가를 묻는 것이다. 허공에는 본래 꽃이 없고 이는 눈병에 말미암는다. 그러므로 허공 가득 꽃을 본다. 꽃 쪽에서는 이름이 남고 허공 쪽에서는 이름이 사라진다. 눈병이 나으면 꽃이 있던 곳은 본래 허공이어서 실제로 없앨 꽃이 없다. 허공 쪽에서는 이름이 남고 꽃 쪽에서는 이름이 사라진다. 허공은 곧 같음이고 꽃은 곧 다름이다. 같은 것에서 다름을 보는 것은 눈병 때문이고, 다른 것에서 같음을 보는 것은 눈병이 나았기 때문이다. 그러므로 같고 다름에 각각 존멸이 있다. 눈병은 망정을 비유하고, 허공은 불성을 비유하며, 꽃은 의정을 비유한다. 진을 미혹하여 망을 일으키고 의정이 다름을 보면 망은 남고 진은 사라지며, 망이 곧 진임을 알아 불성이 같음을 보면 진은 남고 망은 사라진다. “거울의 상과 밝은 바탕”에서 체는 거울을 말하며, 구리로 체를 삼는다.</w:t>
      </w:r>
    </w:p>
    <w:p>
      <w:pPr>
        <w:pStyle w:val="TranslationText"/>
      </w:pPr>
      <w:r>
        <w:rPr>
          <w:rFonts w:ascii="Noto Serif CJK KR" w:hAnsi="Noto Serif CJK KR" w:eastAsia="Noto Serif CJK KR"/>
          <w:color w:val="141414"/>
          <w:sz w:val="21"/>
        </w:rPr>
        <w:t>거울은 한 마음을 비유하고, 상은 응신을 비유하며, 밝음은 보신을 비유하고, 바탕은 법신을 비유한다. 전체 바탕이 밝음이고 밝음 전체가 상이다. 나란히 있지도 않고 따로 있지도 않으며, 곧 하나이면서 곧 셋이고 한 거울을 떠나지 않는다. 이것으로 삼신의 체성이 서로 즉하여 한 마음을 벗어나지 않음을 비유한다. 비록 어두움과 밝음에는 차이가 있어도 바탕의 성품은 항상 같다. 먼지로 어두울 때에도 항상 상을 낳는 성품을 갖추고 있기 때문이다. 그러므로 앞에서 어두움이 남으면 밝음이 사라진다는 것은 미혹에 있을 때 법성 전체가 무명이 되어 법성이 생기는 자리가 없으므로 밝음이 사라지는 것을 비유한다. 뒤에서 밝음이 남으면 어두움이 사라진다는 것은 깨달음에 있을 때 무명 전체가 법성이 되어 미혹과 조작이 있는 자리가 없으므로 어두움이 사라지는 것을 비유한다. 어두움과 밝음은 비록 다르지만 구리의 성품은 다르지 않고, 미혹과 깨달음은 비록 다르지만 심성은 항상 하나이다. 법과 비유가 마땅히 이와 같으므로 “어떻게 되는가”라고 묻는다. 다만 세상 사람들이 모두 “중생에게는 법신의 성품만 있고 만행을 닦아 과에 이른 뒤에야 비로소 큰 작용이 있다”고 생각하기 때문이다. 그러므로 이제 비유로 법을 보여 중생과 부처의 체가 같음을 알게 한다. 불과에서 작용이 있는 것은 중생의 성품에 본래 갖추어져 있기 때문이다. 밝음이 상을 나타낼 수 있는 것도 어두울 때의 성품에 본래 갖추어져 있기 때문이다.</w:t>
      </w:r>
    </w:p>
    <w:p>
      <w:pPr>
        <w:pStyle w:val="TranslationText"/>
      </w:pPr>
      <w:r>
        <w:rPr>
          <w:rFonts w:ascii="Noto Serif CJK KR" w:hAnsi="Noto Serif CJK KR" w:eastAsia="Noto Serif CJK KR"/>
          <w:color w:val="141414"/>
          <w:sz w:val="21"/>
        </w:rPr>
        <w:t>또 거울을 심성에, 밝음을 이조에, 상을 사조에 비유할 수 있다. 상이 나타나 가기도 하고 머물기도 하지만 밝음의 성품은 항상 모든 상을 갖추며, 사조가 생멸하더라도 이성은 항상 삼천을 짓는다. 나타난 상 전체가 거울의 밝음 가운데 있으니 사조는 심성을 떠나지 않고 사와 이는 둘이 아니다. 밝음과 상이 항상 함께한다. 앞뒤의 존멸은 앞의 설명에 준해 이해할 수 있다. “제망”이란 제석궁의 여러 보주 그물을 말한다. 그물눈마다 보주 하나가 있고 하나하나의 보주 안에 제석의 궁전 장엄이 나타난다. 이처럼 수많은 구슬이 서로 비추어 들어가 여러 구슬이 한 구슬 안에 모두 나타나며 하나하나의 구슬 안에 모든 구슬이 다 구족한다. 원문 중간에는 “音緩”이라는 주기가 있다. 의정도 저마다 떠나지 않고 전전하여 끝이 없다. 비록 끝이 없더라도 한 구슬을 들어 포섭하면 모두 다 포섭되어 그 한 구슬 밖에 그 가운데 나타나지 않는 다른 구슬이 없다. 천태가에서는 바로 한 생각 삼천이 서로서로 포섭함을 비유하며 인과도 모두 그러하다. “과에 인이 없는가”란, 만일 제망이 오직 과위의 의정융통만을 비유한다고 한다면 과에는 인이 없는 것이 되므로 “과에 인이 없는가”라고 한 것이다. 과위의 사의 작용이 융통하는 것은 모두 무시 이래 이치로 갖추어진 데에서 말미암음을 알아야 한다. 그러므로 『불이문』에서 “삼천이 이치에 있을 때에는 모두 무명이라 하고, 삼천이 과를 이루면 모두 상락이라 한다”고 하였다. 이미 이치로 갖추어져 있다면 어찌 무정을 막겠는가. “여의주신”이란 과위에서 제도할 대상에 따라 십계의 형상을 나타내는 것을 말한다. 여의주가 뜻에 따라 보배를 내리는 것에 비유한다. 그러므로 “여의주신”이라 이름한다. 이미 십계의 몸을 나타낸다면 반드시 각각 거주하는 국토가 있어야 하며, 몸만 있고 국토는 없을 수 없다. 그러므로 “몸에 국토가 있는가”라고 한다.</w:t>
      </w:r>
    </w:p>
    <w:p>
      <w:pPr>
        <w:pStyle w:val="TranslationText"/>
      </w:pPr>
      <w:r>
        <w:rPr>
          <w:rFonts w:ascii="Noto Serif CJK KR" w:hAnsi="Noto Serif CJK KR" w:eastAsia="Noto Serif CJK KR"/>
          <w:color w:val="141414"/>
          <w:sz w:val="21"/>
        </w:rPr>
        <w:t>또 만일 여의주신이 오직 분증의 과와 구경의 과에만 있다고 한다면, 이 과에 어찌 인이 없을 수 있겠는가? 만일 인에도 통한다고 한다면 그 취지를 말해 달라는 뜻으로 “인에도 통하는 것은 어떠한가”라고 한다. 다만 백계삼천이 한 생각 가운데 본래 갖추어져 있기 때문에 초주에서 일부 드러나면 곧 부류를 따라 형상을 나타낼 수 있음을 알아야 한다. 그러므로 주왕신의 몸과 국토가 한 생각에 구족하니 무정에는 불성이 없다고 해서는 안 된다. 이상 40문에서 불성에서부터 비유에 이르기까지의 여러 이름은 모두 여러 대승 경론에서 나온 것이다. 그러므로 하나하나 묻고 따져 여러 교의 대지를 알게 하고 한 마음·한 티끌이 중생과 부처의 심성이 아님이 없음을 깨닫게 한 것이다. 따라서 이 40문은 모두 교에 의거한 질문이다.</w:t>
      </w:r>
    </w:p>
    <w:p>
      <w:pPr>
        <w:pStyle w:val="Label"/>
      </w:pPr>
      <w:r>
        <w:rPr>
          <w:rFonts w:ascii="Noto Sans CJK KR" w:hAnsi="Noto Sans CJK KR" w:eastAsia="Noto Sans CJK KR"/>
          <w:b/>
          <w:color w:val="785037"/>
          <w:sz w:val="18"/>
        </w:rPr>
        <w:t>校勘 · 譯註</w:t>
      </w:r>
    </w:p>
    <w:p>
      <w:pPr>
        <w:pStyle w:val="NoteText"/>
      </w:pPr>
      <w:r>
        <w:rPr>
          <w:rFonts w:ascii="Noto Sans CJK KR" w:hAnsi="Noto Sans CJK KR" w:eastAsia="Noto Sans CJK KR"/>
          <w:color w:val="555555"/>
          <w:sz w:val="18"/>
        </w:rPr>
        <w:t>※ 현 TXT는 “迷悟雖荖”로 되어 있다. 문맥상 미혹과 깨달음의 차이를 말하지만 “荖”를 임의로 다른 글자로 교정하지 않았다.</w:t>
      </w:r>
    </w:p>
    <w:p>
      <w:pPr>
        <w:pStyle w:val="NoteText"/>
      </w:pPr>
      <w:r>
        <w:rPr>
          <w:rFonts w:ascii="Noto Sans CJK KR" w:hAnsi="Noto Sans CJK KR" w:eastAsia="Noto Sans CJK KR"/>
          <w:color w:val="555555"/>
          <w:sz w:val="18"/>
        </w:rPr>
        <w:t>※ “眾珠音緩依正”의 “音緩”은 현 TXT에서 독립 음주인지 앞뒤 문맥에 속하는지 판독이 불확실하다. 삭제하거나 위치를 바꾸지 않았다.</w:t>
      </w:r>
    </w:p>
    <w:p>
      <w:pPr>
        <w:pStyle w:val="Marker"/>
        <w:pBdr>
          <w:bottom w:val="single" w:sz="4" w:space="1" w:color="CAD6D9"/>
        </w:pBdr>
      </w:pPr>
      <w:r>
        <w:rPr>
          <w:rFonts w:ascii="Noto Sans CJK KR" w:hAnsi="Noto Sans CJK KR" w:eastAsia="Noto Sans CJK KR"/>
          <w:b/>
          <w:color w:val="245D69"/>
          <w:sz w:val="21"/>
        </w:rPr>
        <w:t>[0543a12]</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九問觀心由世人雖亦觀心不善徧攝諸法觀於己心具足三千三無差別致疑一心一塵即一切生佛心性等故次教義後約觀心問之夫一家所談三觀觀心准義例所明唯有三種一者從行唯於萬境觀於一心萬境雖殊妙觀理等此如止觀觀陰等十境即其意二者約法相如法華玄約四諦五行之文入一念心為圓觀三託事相如王舍耆山名從事立故借事為觀以導執情亦如止觀方等普賢其例可識故凡欲造修須依止觀約行觀心諸文託事附法既未示三千為境未明十乘觀法故初心人未可依之修習若已依止觀觀乎三千三諦者則能以此三千三諦正觀之心依諸文所明攝諸事法觀此事法不出三千名修事法觀也當知事法觀心不出二意一為未依止觀修習者無封文滯事之𠎝知依解起行之旨數二為已依止觀脩習者令攝事攝法入心成觀不忘本習故所以諸文並未云一念三千具足也尚未指示妙境初心修習可乎故輔行云止觀正明觀法並以三千而為指南乃是終窮究竟極說故序中云說己心中所行法門良有以也今所問觀心義者正示止觀約行觀心於一念中具三千法生佛互遍不隔無情耳言觀心者觀謂不思議觀心謂不思議境境為所觀觀為能觀所觀者何謂陰界入陰界入不出色心色從心造全體是心此之能造具足諸法所以但觀六識妄心即三諦妙性假故三千宛爾空故當體泯然中故心性不動而此一心三無差別如是觀者名觀心性隨緣不變名為性不變隨緣名為心故涅槃云能觀心性名為上定上定者名第一義第一義者名為佛性佛性者名毗盧遮那此遮那性具三佛性遮那遍故三佛亦遍故知三佛唯一剎那三佛遍故剎那則徧如是觀者名觀煩惱名觀法身是觀剎那是觀藏海是觀真如是觀實相是觀眾生是觀己身是觀虗空是觀中道故此妙境為諸法本故此妙觀是諸行源若爾觀心即足何故止觀於不思議境明觀心竟至第四破法遍文末更例觀於餘陰界入答欲融諸法示觀境遍是故下文例餘界入若示境體觀心即足以徧心故攝餘法故故義例云先了萬法唯心方可觀心能了諸法則見諸法唯色唯心當知一切由心分別諸法何曾自謂同異[1]停是故唯觀識心即了無情有性者其意如是能所得名同異等者意問為即心以為能觀為心外別有能觀若心外別有能觀則所觀境攝法不盡若只識心以為能觀如何以心而能觀心故云同異云何應知無始妄心本是理性妙境妙智而隨妄轉不覺不知今既聞名知心即是即此陰心而能成觀是故以心為境心亦能照能所俱心心體俱遍心心相照於理甚明故止觀云不可思議境即是觀故雖即心是觀而境觀宛然是故若了此問則方解因中境觀不二之談果上法報相冥之旨也一多心境同異者應知我之三千徧彼三千彼彼三千互遍亦爾差而無差一多相即思之可見為唯觀心等者一言觀心即觀身土百界依正不離一心故成道時稱此本理一身一念遍於法界如是觀者詎隔無情同邪異邪者意問他人觀三道即三德之理而此三道與三德為同體為異體若言同者既不論性本具惡云何得同若言異者何故亦談理事融即說隨緣不變邪只由他人不知性惡雖云融即義且無歸故此問耳應知一家所明三道即三德者乃約理而談的相翻對以身對身以脫對縛等義便故爾實論三體更無前後且論無始苦輪無際與業煩惱不並不別況復觀心約於一念十界百界以論三道約此三道以論三德是故三道及以三德並無前後即異而同性德三因無時不具為本淨始淨者濁雖本有全體是清故知剎那染體悉淨具如染淨不二門心佛眾生者華嚴第十八如來林菩薩說偈云心如工畫師造種種五陰一切世間中無法而不造如心佛亦爾如佛眾生然心佛及眾生是三無差別若人欲求知三世一切佛應當如是觀心造諸如來今約此經為問者況一家圓觀須觀三無差別彼彼互融無非心性豈存瓦石非佛性邪心即己心佛即彼彼佛生即彼彼生心定在因佛定在果眾生一往通論諸因果二往則局不通於佛及唯在因故此三法得名各別何者如眾生身中佛法心法猶通因果況眾生名通通凡通聖若佛身中眾生心法亦定在果心法之中佛法眾生法此二在因而此三法各有身土今所問意若此差別經何故云三無差別應知理體無差差約事用今觀無差之理所以三法更相融攝是故一切咸同故云法相融攝等相字平聲問既三法無差何故唯令行者觀自心邪答生佛屬他於我何為是故須觀自己心性具足佛法及眾生法雖後具足心性冥妙不一不多故釋籤云以心性觀則似可見若以眾生及佛而為觀者似如不逮是故三法雖融若不自觀己心安知自他因果心妙唯觀己心意在此也例如色心俱云具法意在了色即心又如示真妄體性相翻意在了達即妄而真耳當曉指歸無惑岐道問一家所明觀能造心具三千法與占察二觀同異云何答即是真如觀也故彼經云復次脩學如上信解者又有二種一者利根二者鈍根其利根者先已能知一切諸外境界唯心所作如是等人即應修習真如實觀其鈍根者先未能知一切外諸境界悉唯是心虗誑不實故染著情厚蓋障數起心難調伏應當先學唯心識觀此亦一往分對二人究竟而論二觀互顯故輔行云修三昧者於此二途一不可廢也況占察一經正為末代談其觀道而與一家觀淨宛爾相符故論主於義例輔行二文皆示彼經二種觀相他人不曉往往謬談。</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아홉째는 관심을 묻는다. 세상 사람들이 비록 또한 마음을 관하지만 모든 법을 두루 거두어 자기 마음이 삼천과 삼무차별을 구족함을 관하는 데 능하지 못하기 때문에, 한 마음·한 티끌이 곧 일체 중생과 부처의 심성이라는 것 등을 의심하게 된다. 그러므로 교의에 대한 질문 뒤에 관심에 의거하여 묻는다. 무릇 천태가에서 말하는 삼관의 관심은 『의례』가 밝힌 바에 준하면 오직 세 종류가 있다. 첫째는 행을 따라 관하는 것으로, 오직 만 가지 경계에서 한 마음을 관한다. 만경은 비록 다르지만 묘관의 이치는 같다. 『지관』에서 음 등의 십경을 관하는 것이 바로 이 뜻이다. 둘째는 법상에 의거하는 것으로, 『법화현의』에서 사제·오행의 글을 한 생각 마음에 넣어 원관으로 삼는 것과 같다. 셋째는 사상에 의탁하는 것으로, 왕사성·기사굴산 등의 이름이 사에 따라 세워진다. 그러므로 사를 빌려 관으로 삼아 집착하는 정을 인도하는 것이다. 또한 『지관』의 방등·보현 관법과 같으니 그 예를 알 수 있다. 그러므로 실제로 수행하려는 사람은 반드시 『지관』의 행에 의거한 관심을 따라야 한다. 여러 글의 탁사·부법은 아직 삼천을 경계로 보이지 않았고 십승의 관법을 밝히지 않았기 때문이다. 그러므로 초심자는 아직 그것에 의거하여 수행할 수 없다. 이미 『지관』에 의거해 삼천삼제를 관했다면 이 삼천삼제를 바로 관하는 마음을 가지고 여러 글에서 밝힌 여러 사와 법을 포섭하여, 이 사와 법이 삼천을 벗어나지 않음을 관할 수 있다. 이것을 사법관을 닦는다고 한다.</w:t>
      </w:r>
    </w:p>
    <w:p>
      <w:pPr>
        <w:pStyle w:val="TranslationText"/>
      </w:pPr>
      <w:r>
        <w:rPr>
          <w:rFonts w:ascii="Noto Serif CJK KR" w:hAnsi="Noto Serif CJK KR" w:eastAsia="Noto Serif CJK KR"/>
          <w:color w:val="141414"/>
          <w:sz w:val="21"/>
        </w:rPr>
        <w:t>사법관심은 두 뜻을 벗어나지 않음을 알아야 한다. 첫째, 아직 『지관』에 의거하여 수행하지 않은 사람에게 글에 막히고 사에 집착하는 허물을 없애고 이해에 의지하여 수행을 일으키는 취지를 알게 하려는 것이다. 둘째, 이미 『지관』에 의거하여 수행하는 사람에게 사를 포섭하고 법을 포섭하여 마음에 넣어 관을 이루게 하고 본래 익힌 것을 잊지 않게 하려는 것이다. 그러므로 여러 글에서는 모두 아직 “한 생각에 삼천이 구족한다”고 말하지 않았다. 아직 묘경을 가리켜 보이지도 않았는데 초심자가 닦을 수 있겠는가. 그러므로 『보행』에서 “『지관』은 바로 관법을 밝히며 모두 삼천으로 지남을 삼으니, 이는 마침내 궁극까지 다한 극설이다”라고 하였다. 그러므로 서문에서 “자기 마음 가운데 행하는 법문을 설한다”고 한 데에는 참으로 까닭이 있다. 지금 묻는 관심의 뜻은 바로 『지관』의 행에 의거한 관심을 보이는 것이다. 한 생각 가운데 삼천법을 갖추어 중생과 부처가 서로 두루하며 무정을 막지 않는다는 뜻이다. “관심”에서 관은 부사의관을 말하고 마음은 부사의경을 말한다. 경은 소관이고 관은 능관이다. 소관은 무엇인가. 음·계·입을 말한다. 음·계·입은 색과 마음을 벗어나지 않고 색은 마음이 지은 것이어서 전체가 마음이다. 이 능조의 마음이 모든 법을 갖추므로 다만 육식의 망심을 관하면 곧 삼제의 묘성이 된다. 가이므로 삼천이 완연하다. 공이므로 그 당체가 적멸하며, 중이므로 심성이 움직이지 않는다. 이 한 마음은 삼무차별이다. 이와 같이 관하는 것을 심성을 관한다고 한다. 수연하면서 불변함을 “성”이라 하고, 불변하면서 수연함을 “마음”이라 한다. 그러므로 『대열반경』에서 “능히 심성을 관하는 것을 상정(上定)이라 하고, 상정은 제일의라 하며, 제일의는 불성이라 하고, 불성은 비로자나라고 한다”고 하였다. 이 비로자나의 성품은 세 불성을 갖춘다. 비로자나는 두루한다.</w:t>
      </w:r>
    </w:p>
    <w:p>
      <w:pPr>
        <w:pStyle w:val="TranslationText"/>
      </w:pPr>
      <w:r>
        <w:rPr>
          <w:rFonts w:ascii="Noto Serif CJK KR" w:hAnsi="Noto Serif CJK KR" w:eastAsia="Noto Serif CJK KR"/>
          <w:color w:val="141414"/>
          <w:sz w:val="21"/>
        </w:rPr>
        <w:t>그러므로 세 불성도 두루한다. 그러므로 세 불성이 오직 한 찰나임을 알 수 있고, 세 불성이 두루하므로 찰나 또한 두루한다. 이렇게 관하는 것을 번뇌를 관한다고도 하고 법신을 관한다고도 하며, 찰나를 관함이 곧 장해를 관함이고 진여를 관함이며 실상을 관함이고 중생을 관함이며 자기 몸을 관함이고 허공을 관함이며 중도를 관함이다. 그러므로 이 묘경이 모든 법의 근본이고 이 묘관이 모든 행의 근원이다. 그렇다면 마음을 관하는 것으로 충분할 텐데 어찌하여 『지관』에서는 부사의경에서 관심을 밝힌 뒤 제4 파법편 말에 이르러 다시 나머지 음·계·입을 예로 들어 관하는가. 답한다. 모든 법을 융합하여 관경이 두루함을 보이기 위해서이다. 그러므로 아래 글에서 나머지 계·입을 예로 든다. 경계의 체를 보이는 데에는 관심만으로 충분하다. 마음이 두루하기 때문에 나머지 법을 포섭하기 때문이다. 그러므로 『의례』에서 “먼저 만법이 유심임을 안 뒤에야 마음을 관할 수 있다. 모든 법을 알 수 있다면 모든 법이 오직 색이고 오직 마음임을 본다. 일체가 마음의 분별로 말미암음을 알아야 하니, 모든 법이 언제 스스로 같고 다르다고 말한 적이 있는가”라고 하였다. 원문 끝에는 “[1]停”이 이어진다. 그러므로 오직 식심을 관하여 곧 무정유성을 아는 뜻은 이와 같다. “능과 소가 같은 이름을 얻는가 다른가” 등이란, 마음 자체를 곧 능관으로 삼는가 아니면 마음 밖에 별도의 능관이 있는가를 묻는 뜻이다. 만일 마음 밖에 별도의 능관이 있다면 소관의 경계가 법을 다 포섭하지 못하게 된다. 만일 오직 식심을 능관으로 삼는다면 어떻게 마음으로 마음을 관할 수 있는가. 그러므로 “같고 다름이 어떠한가”라고 묻는다. 무시의 망심은 본래 이성의 묘경·묘지이지만 망을 따라 굴러 깨닫지도 알지도 못한다. 이제 이미 이름을 듣고 마음이 곧 그것임을 알았으니 바로 이 음심이 능히 관을 이룬다.</w:t>
      </w:r>
    </w:p>
    <w:p>
      <w:pPr>
        <w:pStyle w:val="TranslationText"/>
      </w:pPr>
      <w:r>
        <w:rPr>
          <w:rFonts w:ascii="Noto Serif CJK KR" w:hAnsi="Noto Serif CJK KR" w:eastAsia="Noto Serif CJK KR"/>
          <w:color w:val="141414"/>
          <w:sz w:val="21"/>
        </w:rPr>
        <w:t>그러므로 마음을 경계로 삼고 마음이 또한 능히 비춘다. 능과 소가 모두 마음이고 마음의 체가 모두 두루하여 마음과 마음이 서로 비추니 이치상 매우 분명하다. 그러므로 『지관』에서 “불가사의한 경계가 곧 관이다”라고 하였다. 그러므로 비록 마음 자체가 곧 관이지만 경계와 관은 완연하다. 이 질문을 이해해야 비로소 인위에서 경·관이 둘이 아니라고 하는 말과 과위에서 법신·보신이 서로 합하는 취지를 알게 된다. “한 마음과 여러 마음, 마음과 경계의 같고 다름”이란 내 삼천이 저 삼천에 두루하고 저마다의 삼천이 서로 두루하는 것도 또한 그러함을 알아야 한다는 뜻이다. 차별되면서 차별이 없고 하나와 여럿이 서로 즉한다. 생각하면 알 수 있다. “오직 마음만 관하는가” 등이란, “관심”이라는 한마디가 곧 몸과 국토, 백계 의정을 관하는 것이며 이 모든 것이 한 마음을 떠나지 않는다는 뜻이다. 그러므로 도를 이룰 때 이 본래의 이치에 합하여 한 몸·한 생각이 법계에 두루한다. 이와 같이 관하는 사람이 어찌 무정을 막겠는가. “같은가 다른가”라는 질문의 뜻은 다음과 같다. 다른 사람이 삼도가 곧 삼덕의 이치라고 관할 때 이 삼도와 삼덕이 같은 체인가 다른 체인가를 묻는 뜻이다. 같다고 한다면 이미 성품이 본래 악을 갖춘다고 논하지 않는데 어떻게 같을 수 있는가. 다르다고 한다면 어찌하여 또한 이사융즉을 말하고 수연불변을 설하는가. 다만 다른 이들이 성악을 알지 못하기 때문에 비록 융즉이라고 말해도 그 뜻이 귀착할 곳이 없다. 그래서 이렇게 묻는 것이다. 천태 일가에서 삼도가 곧 삼덕이라고 밝힌 것은 이치에 의거해 논하면서 정확히 서로 대응시킨 것임을 알아야 한다. 몸은 몸과 대응시키고 해탈은 속박과 대응시키는 등의 방식이 뜻을 드러내기 편리하기 때문에 그렇게 한 것이다.</w:t>
      </w:r>
    </w:p>
    <w:p>
      <w:pPr>
        <w:pStyle w:val="TranslationText"/>
      </w:pPr>
      <w:r>
        <w:rPr>
          <w:rFonts w:ascii="Noto Serif CJK KR" w:hAnsi="Noto Serif CJK KR" w:eastAsia="Noto Serif CJK KR"/>
          <w:color w:val="141414"/>
          <w:sz w:val="21"/>
        </w:rPr>
        <w:t>실제로 세 가지 체를 논하면 다시 앞뒤가 없다. 우선 무시의 고륜이 끝이 없고 업·번뇌와 나란히 있지도 따로 있지도 않음을 논한다. 하물며 관심은 한 생각의 십계백계에 의거하여 삼도를 논하고 바로 이 삼도에 의거하여 삼덕을 논한다. 그러므로 삼도와 삼덕에는 모두 앞뒤가 없고, 다르면서 같은 성덕의 삼인이 어느 때도 갖추어지지 않은 적이 없다. “본래 청정하고 비로소 청정하다”는 것은 탁함이 비록 본래 있어도 그 전체가 청정하다는 뜻이다. 그러므로 찰나의 오염된 체도 모두 청정함을 알아야 한다. 자세한 것은 「염정부이문」과 같다. “마음·부처·중생”이란 『화엄경』 제18권에서 여래림보살이 게송으로 “마음은 솜씨 좋은 화가와 같아서 갖가지 오음을 만들어내니, 일체 세간 가운데 짓지 않는 법이 없다. 마음과 같이 부처도 또한 그러하다. 부처와 같이 중생도 그러하다. 마음과 부처와 중생, 이 셋은 차별이 없다. 만일 삼세의 일체 부처를 알고자 하는 사람은 마땅히 이와 같이 관하여 마음이 모든 여래를 지음을 알아야 한다”고 한 것이다. 지금 이 경에 의거해 묻는 것은, 하물며 천태가의 원관은 반드시 삼무차별을 관하여 저마다 서로 융합되고 심성이 아님이 없는데 어찌 기와와 돌은 불성이 아니라고 남겨두겠는가 하는 뜻이다. 마음은 곧 자기 마음이고, 부처는 곧 저마다의 부처이며, 중생은 곧 저마다의 중생이다. 마음은 정해져 인위에 있고 부처는 정해져 과위에 있다. “중생”은 첫째로 통틀어 논하면 여러 인과에 통하고, 둘째로 다시 논하면 부처에는 통하지 않고 오직 인위에만 국한된다. 그러므로 이 세 법은 이름이 각각 다르다. 왜 그런가. 예컨대 중생의 몸 가운데에서도 불법과 심법은 여전히 인과에 통한다. 하물며 “중생”이라는 이름은 범부와 성인에 두루 통한다.</w:t>
      </w:r>
    </w:p>
    <w:p>
      <w:pPr>
        <w:pStyle w:val="TranslationText"/>
      </w:pPr>
      <w:r>
        <w:rPr>
          <w:rFonts w:ascii="Noto Serif CJK KR" w:hAnsi="Noto Serif CJK KR" w:eastAsia="Noto Serif CJK KR"/>
          <w:color w:val="141414"/>
          <w:sz w:val="21"/>
        </w:rPr>
        <w:t>만일 부처 몸 가운데의 중생법과 심법이라면 또한 과위에 정해져 있다. 심법 가운데의 불법과 중생법은 이 둘이 인위에 있다. 그런데 이 세 법에는 각각 몸과 국토가 있다. 지금 묻는 뜻은 다음과 같다. 만일 이처럼 차별되어 있다면 경에서 어찌하여 “셋은 차별이 없다”고 하였는가 하는 것이다. 이치의 체는 차별이 없고 차별은 사의 작용에 의거함을 알아야 한다. 지금 차별 없는 이치를 관하기 때문에 세 법이 서로 융합하고 포섭한다. 그러므로 일체가 모두 같다. 그래서 “법이 서로 융합하고 포섭한다” 등이라고 한다. “상(相)”자는 평성이다. 묻는다. 이미 세 법이 차별이 없다면 어찌하여 오직 수행자로 하여금 자기 마음만 관하게 하는가. 답한다. 중생과 부처는 타자에 속하니 나와 무슨 관계가 있는가. 그러므로 반드시 자기 심성이 불법과 중생법을 구족함을 관해야 한다. 비록 뒤의 두 법을 구족하지만 심성은 깊고 묘하여 하나도 아니고 여럿도 아니다. 그러므로 『석첨』에서 “심성으로 관하면 볼 수 있을 듯하지만 중생과 부처를 관의 대상으로 삼으면 미치지 못하는 듯하다”고 하였다. 따라서 세 법이 비록 융합하지만 자기 마음을 스스로 관하지 않으면 어찌 자타의 인과와 마음의 묘함을 알겠는가. 오직 자기 마음을 관하는 뜻은 여기에 있다. 예컨대 색과 마음이 모두 법을 갖추었다고 말하지만 뜻은 색이 곧 마음임을 아는 데 있고, 또 진망의 체성을 서로 번갈아 보이는 것도 뜻은 망이 곧 진임을 통달하는 데 있는 것과 같다. 지귀를 분명히 알아 갈림길에 미혹하지 말아야 한다. 묻는다. 천태 일가에서 밝힌 “능조하는 마음이 삼천법을 갖추었음을 관한다”는 것과 『점찰경』의 두 관은 같고 다른 점이 어떠한가. 답한다. 곧 진여실관이다.</w:t>
      </w:r>
    </w:p>
    <w:p>
      <w:pPr>
        <w:pStyle w:val="TranslationText"/>
      </w:pPr>
      <w:r>
        <w:rPr>
          <w:rFonts w:ascii="Noto Serif CJK KR" w:hAnsi="Noto Serif CJK KR" w:eastAsia="Noto Serif CJK KR"/>
          <w:color w:val="141414"/>
          <w:sz w:val="21"/>
        </w:rPr>
        <w:t>그러므로 그 경에서 말한다. “또 위와 같은 신해를 닦는 사람에게 두 종류가 있으니, 첫째는 이근이고 둘째는 둔근이다. 이근인 사람은 이미 먼저 일체 바깥 경계가 오직 마음이 지은 것임을 안다. 이런 사람은 곧 진여실관을 닦아야 한다. 둔근인 사람은 먼저 일체 바깥의 여러 경계가 모두 오직 마음이며 허망하여 실제가 아님을 알지 못한다. 그러므로 염착의 정이 두껍고 덮개와 장애가 자주 일어나 마음을 조복하기 어려우니, 먼저 유심식관을 배워야 한다.” 이것도 일단 두 사람을 나누어 대응시킨 것일 뿐이다. 궁극적으로 논하면 두 관은 서로 드러낸다. 그러므로 『보행』에서 “삼매를 닦는 사람은 이 두 길 가운데 하나도 폐할 수 없다”고 하였다. 더구나 『점찰경』 한 경은 바로 말세를 위해 관도를 말한 것으로 천태 일가의 관법과 완연히 서로 부합한다. 그러므로 논주는 『의례』와 『보행』 두 글에서 모두 그 경의 두 관의 모습을 보였다. 다른 사람들은 이를 알지 못하여 자주 잘못 말한다.</w:t>
      </w:r>
    </w:p>
    <w:p>
      <w:pPr>
        <w:pStyle w:val="Label"/>
      </w:pPr>
      <w:r>
        <w:rPr>
          <w:rFonts w:ascii="Noto Sans CJK KR" w:hAnsi="Noto Sans CJK KR" w:eastAsia="Noto Sans CJK KR"/>
          <w:b/>
          <w:color w:val="785037"/>
          <w:sz w:val="18"/>
        </w:rPr>
        <w:t>校勘 · 譯註</w:t>
      </w:r>
    </w:p>
    <w:p>
      <w:pPr>
        <w:pStyle w:val="NoteText"/>
      </w:pPr>
      <w:r>
        <w:rPr>
          <w:rFonts w:ascii="Noto Sans CJK KR" w:hAnsi="Noto Sans CJK KR" w:eastAsia="Noto Sans CJK KR"/>
          <w:color w:val="555555"/>
          <w:sz w:val="18"/>
        </w:rPr>
        <w:t>※ 원문 “無封文滯事之𠎝知依解起行之旨數二”에는 조합·이체자로 보이는 “𠎝”과 구두가 불안정한 “旨數二”가 있다. 문맥에 따라 두 가지 뜻의 열거로 번역하되 원문은 수정하지 않았다.</w:t>
      </w:r>
    </w:p>
    <w:p>
      <w:pPr>
        <w:pStyle w:val="NoteText"/>
      </w:pPr>
      <w:r>
        <w:rPr>
          <w:rFonts w:ascii="Noto Sans CJK KR" w:hAnsi="Noto Sans CJK KR" w:eastAsia="Noto Sans CJK KR"/>
          <w:color w:val="555555"/>
          <w:sz w:val="18"/>
        </w:rPr>
        <w:t>※ 원문 끝의 “[1]停”에는 전자교감 표지 [1]이 있다. 제공된 TXT에는 이에 대응하는 교감 주석 본문이 없다.</w:t>
      </w:r>
    </w:p>
    <w:p>
      <w:pPr>
        <w:pStyle w:val="Marker"/>
        <w:pBdr>
          <w:bottom w:val="single" w:sz="4" w:space="1" w:color="CAD6D9"/>
        </w:pBdr>
      </w:pPr>
      <w:r>
        <w:rPr>
          <w:rFonts w:ascii="Noto Sans CJK KR" w:hAnsi="Noto Sans CJK KR" w:eastAsia="Noto Sans CJK KR"/>
          <w:b/>
          <w:color w:val="245D69"/>
          <w:sz w:val="21"/>
        </w:rPr>
        <w:t>[0544b11]</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如是下三指廣結略爾許者且至四十六也。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“이와 같이” 아래 셋째는 넓은 것을 가리키고 간략한 것을 맺는다. “이만큼”이란 우선 46문에 이른다는 뜻이다.</w:t>
      </w:r>
    </w:p>
    <w:p>
      <w:pPr>
        <w:pStyle w:val="Marker"/>
        <w:pBdr>
          <w:bottom w:val="single" w:sz="4" w:space="1" w:color="CAD6D9"/>
        </w:pBdr>
      </w:pPr>
      <w:r>
        <w:rPr>
          <w:rFonts w:ascii="Noto Sans CJK KR" w:hAnsi="Noto Sans CJK KR" w:eastAsia="Noto Sans CJK KR"/>
          <w:b/>
          <w:color w:val="245D69"/>
          <w:sz w:val="21"/>
        </w:rPr>
        <w:t>[0544b12]</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客曰下四明立問之數二初問余曰下二答三初明問意該攝攻治也論語云攻其惡無攻人之惡惑深疑淺惑即見思無明入相似分真所破也疑即學人執彼權經於圓頓教而起猶豫如執瓦石無性難虗空喻等即名字觀行所破行即修偏權觀行理即偏權教下之理皆為今問所治教即圓頓教義即佛性義自即己心他即生佛一問亦足者以一一問意皆示一念三千是故趣舉一問足以攻偏權通圓實也問下文云必欲修習教法未周何故一問便能攻惡答必也了問旨已依止觀而修方能破惑然修觀破惑始因此問開解故云政惑耳為對下二正示問數二初約鈍根及對下二約圓位所以對六即者亦如牟子三十七段以表佛經三十七品也故知今文法於牟子四十六者非謂以問次第對位但以問數表位數耳是故問問之意既皆約三千應於一一問下以六即撿之無令叨濫故表對六即也應知下三明互融亦皆能收餘四十五者若思一問眾滯自消故向云一問亦足既以問表位此則已當一位自具四十六問也餘一一位中還以一問為能收四十五問為所收故皆具四十六乃至立無量問能所亦然則成一一位各具無量問也所以然者以一一問意不出三千故能相收相攝。</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“객이 말하였다” 아래 넷째는 질문을 세운 수를 밝힌다. 둘 가운데 처음은 묻고, “내가 말하였다” 아래 둘째는 답하는데 셋이다. 처음은 질문의 뜻이 모두 포괄함을 밝힌다. “공치(攻治)”는 공격하여 다스림이다. 『논어』에서 “자기의 악을 공격하고 남의 악을 공격하지 말라”고 하였다. “미혹은 깊고 의심은 얕다”에서 미혹은 곧 견사혹·무명으로 상사·분진에 들어가 깨뜨려지는 것이다. 의심은 배우는 사람이 권교의 경문을 집착하여 원돈교에 대해 주저함을 일으키는 것이다. 예컨대 기와와 돌에는 성품이 없다고 집착하여 허공의 비유를 논난하는 것 등은 이름즉·관행즉에서 깨뜨리는 것이다. 행은 편권의 관행을 닦는 것이고, 이는 편권교 아래의 이치이니 모두 지금의 질문으로 다스리는 대상이다. 교는 원돈교이고, 의는 불성의 뜻이며, 자는 자기 마음이고, 타는 중생과 부처이다. “한 질문으로도 충분하다”는 것은 하나하나의 질문 뜻이 모두 한 생각 삼천을 보이기 때문이다. 그러므로 아무 한 질문이나 들어도 편권을 공격하고 원실을 통하게 하기에 충분하다. 묻는다. 아래 글에서는 “반드시 수행하려 한다면 교법이 아직 두루하지 않다”고 하는데, 어찌 한 질문만으로 곧 악을 공격할 수 있는가. 답한다. 반드시 질문의 취지를 깨달은 뒤 『지관』에 의거하여 닦아야 비로소 미혹을 깨뜨릴 수 있다. 그러나 관을 닦아 미혹을 깨뜨리는 일이 처음 이 질문으로 이해가 열린 데에서 시작되므로 “미혹을 다스린다”고 한 것이다. “대응시키기 위해” 아래 둘째는 질문의 수를 바로 보인다. 둘 가운데 처음은 둔근에 의거하고, “대응시키기 위해” 아래 둘째는 원위에 의거한다. 육즉에 대응시킨 까닭은 모자(牟子)의 37단락이 불경의 37품을 나타낸 것과 같다.</w:t>
      </w:r>
    </w:p>
    <w:p>
      <w:pPr>
        <w:pStyle w:val="TranslationText"/>
      </w:pPr>
      <w:r>
        <w:rPr>
          <w:rFonts w:ascii="Noto Serif CJK KR" w:hAnsi="Noto Serif CJK KR" w:eastAsia="Noto Serif CJK KR"/>
          <w:color w:val="141414"/>
          <w:sz w:val="21"/>
        </w:rPr>
        <w:t>그러므로 지금 글이 모자를 본떠 46이라는 수를 쓴 것은 질문을 차례대로 지위에 배당한 것이 아니라 다만 질문의 수로 지위의 수를 표시한 것임을 알 수 있다. 따라서 질문마다 뜻이 모두 삼천에 의거한다. 마땅히 하나하나의 질문 아래에서 육즉으로 검토하여 분수를 넘겨 함부로 참칭하지 않게 해야 한다. 그래서 육즉에 대응해 나타낸 것이다. “알아야 한다” 아래 셋째는 서로 융합함을 밝힌다. “또한 모두 나머지 45문을 포섭할 수 있다”는 것은 한 질문을 생각하면 여러 막힘이 저절로 사라진다는 뜻이다. 그러므로 앞에서 “한 질문으로도 충분하다”고 하였다. 이미 질문으로 지위를 나타낸다면 이 한 지위가 스스로 46문을 모두 갖추어야 한다. 나머지 하나하나의 지위에서도 다시 한 질문을 능수로 삼고 45문을 소수로 삼으므로 모두 46문을 갖춘다. 나아가 무량한 질문을 세워도 능소가 또한 그러하므로 하나하나의 지위가 각각 무량한 질문을 갖추게 된다. 그 까닭은 하나하나의 질문 뜻이 삼천을 벗어나지 않아 서로 포섭하고 서로 거둘 수 있기 때문이다.</w:t>
      </w:r>
    </w:p>
    <w:p>
      <w:pPr>
        <w:pStyle w:val="Marker"/>
        <w:pBdr>
          <w:bottom w:val="single" w:sz="4" w:space="1" w:color="CAD6D9"/>
        </w:pBdr>
      </w:pPr>
      <w:r>
        <w:rPr>
          <w:rFonts w:ascii="Noto Sans CJK KR" w:hAnsi="Noto Sans CJK KR" w:eastAsia="Noto Sans CJK KR"/>
          <w:b/>
          <w:color w:val="245D69"/>
          <w:sz w:val="21"/>
        </w:rPr>
        <w:t>[0544c10]</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客曰下五野客領解二初正述領解四初領今僕初下二述昔初聞謂聞寱云無情有性之說也塵礫隨劫有無者成住壞劫則有空劫則無恭請學者細讀此文不應言獨頭依報自具三千性也余曰下三重責何因等者因由也若云有性不合云無情故客曰下四答領今意重述昔迷且云無情耳其實已知唯一心性也有情心徧等者請觀此文既云一一有情心徧性遍云何輙謂國土自具三千邪云何謂觀心時恐心外向觀色時恐心內向邪心遍性遍標體量心具性具標體德心性之言即種性也種性謂指妄心即理量謂心性周徧德謂性具三千止觀大意云不變隨緣名心即剎那妄心也隨緣不變名性即三千妙性也今了剎那性常妄即真故故佛性遍即剎那遍佛性具即剎那具也大意云是觀剎那是觀真如等故云心遍性遍心具性具猶如下釋出體量體德猶如虗空者總舉喻虗空周遍喻體量虗空含萬像喻體德彼彼下合法文有四句初二句合體量一一有情心性融通故云彼彼無礙一一有情心性互遍三無差別故云彼彼各遍身土下次二句合體德身即生陰二千土即依報一千因果即十界百界因果何者如云起一界心即具十界十如十如只是因果法耳無所增減者謂一一有情各具三千三千互遍性佛無殊故無增減問凡夫心中具有諸佛菩薩等性容具三千中心後心界如漸減乃至成佛唯一佛界如何後心亦具三千而云無所增減邪答一家圓義言法界者須云十界即空假中初後不二方異諸教若見觀音玄文意者則事理凡聖自他始終修性等意一切可見彼文料簡緣了中云如來不斷性惡闡提不斷性善點此一意眾滯自消以不斷性善故緣因本有彼文云了是顯了智慧莊嚴緣是資助福德莊嚴由二為因佛具二果元此因果本是性德性德緣了本自有之今三千即空性了因也三千即假性緣因也三千即中性正因也是故他解唯知闡提不斷正因不知不斷性德緣了故知善惡不出三千彼又問云既有性德善亦有性德惡否答具有問闡提與佛斷何等善惡答闡提斷修善但有性善在如來斷修惡但有性惡在問性德善惡何以不斷答性德但是善惡法門故不可斷一切世間無能毀者如魔燒經卷豈能令性法門盡縱燒惡譜亦不能令惡法門盡問闡提不斷性善故後時還起善如來不斷性惡故應當後時還起惡答闡提不達性惡故後時還起於修惡不了於性善故後時還為修善所染是故修善還得起即以修善治修惡則令修惡不得起佛雖不斷於性惡而能了達於性惡而於惡法得自在不為修惡之所染是故修惡不得起故佛永無於修惡自在用於惡法門闡提若能達脩惡則與如來無差別故知於善於惡善達修性於修照性以性了脩能知此者方可與論性德三因生死涅槃十二因緣即是三德如是無量理無不通無所增減於茲可識故法華下引證以常住故故無增減一言世間不出三種界界咸然故云攝盡。</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“객이 말하였다” 아래 다섯째는 야객이 이해한 바를 받아들이는 부분이다. 둘 가운데 처음은 바로 이해한 바를 서술하는데 넷이다. 처음은 지금의 뜻을 받아들인다. “저는 처음” 아래 둘째는 예전 일을 서술한다. “처음 들었다”는 것은 잠꼬대에서 “무정에도 불성이 있다”고 한 말을 들은 것이다. “티끌과 돌은 겁을 따라 있기도 하고 없기도 한다”는 것은 성·주·괴겁에는 있고 공겁에는 없다는 뜻이다. 배우는 이는 이 글을 자세히 읽어야 한다. 따로 떨어진 의보가 스스로 삼천의 성품을 갖춘다고 말해서는 안 된다. “내가 말하였다” 아래 셋째는 거듭 책망한다. “무슨 까닭으로”에서 인은 원인이다. 유성이라고 한다면 무정이라고 말해서는 안 되기 때문이다. “객이 말하였다” 아래 넷째는 지금의 뜻을 받아들인 답이다. 예전의 미혹을 거듭 서술하기 위해 우선 “무정”이라고 했을 뿐이다. 실제로는 이미 오직 하나의 심성임을 안 것이다. “유정의 마음이 두루하다” 등이란 이 글을 잘 보아야 한다. 이미 “하나하나의 유정은 마음이 두루하고 성품이 두루하다”고 했는데 어찌 국토가 스스로 삼천을 갖춘다고 함부로 말할 수 있겠는가. 어찌하여 마음을 관할 때는 마음이 밖으로 향할까 두렵고 색을 관할 때는 마음이 안으로 향할까 두렵다고 말할 수 있겠는가. “마음이 두루하고 성품이 두루하다”는 체량을 표시하고, “마음이 갖추고 성품이 갖춘다”는 체덕을 표시한다. “심성”이라는 말은 곧 종성을 가리킨다. 종성이란 망심이 곧 이치임을 가리키고, “량”은 심성이 두루함을 말하며, “덕”은 성품이 삼천을 갖춤을 말한다. 『지관대의』에서 “불변이 수연함을 마음이라 이름한다”고 하였으니 곧 찰나의 망심이다. “수연하면서 불변함을 성이라 이름한다”고 한 것은 곧 삼천의 묘성이다. 이제 찰나의 성품이 항상하여 망이 곧 진임을 알았으므로 불성이 두루하면 곧 찰나도 두루하고, 불성이 갖추면 곧 찰나도 갖춘다.</w:t>
      </w:r>
    </w:p>
    <w:p>
      <w:pPr>
        <w:pStyle w:val="TranslationText"/>
      </w:pPr>
      <w:r>
        <w:rPr>
          <w:rFonts w:ascii="Noto Serif CJK KR" w:hAnsi="Noto Serif CJK KR" w:eastAsia="Noto Serif CJK KR"/>
          <w:color w:val="141414"/>
          <w:sz w:val="21"/>
        </w:rPr>
        <w:t>『대의』에서 “이 찰나를 관하는 것이 곧 진여를 관하는 것이다” 등이라고 하였다. 그러므로 “마음이 두루하고 성품이 두루하며, 마음이 갖추고 성품이 갖춘다”고 한다. “허공과 같다” 아래는 체량과 체덕을 풀어낸다. 허공을 총괄해 비유로 든다. 허공이 두루함은 체량을 비유하고, 허공이 만상을 포용함은 체덕을 비유한다. “저마다” 아래는 법에 합하는 글이며 네 구절이 있다. 처음 두 구절은 체량에 합한다. 하나하나 유정의 심성이 융통하므로 “저마다 걸림이 없다”고 하고, 하나하나 유정의 심성이 서로 두루하여 삼무차별이므로 “저마다 각각 두루하다”고 한다. “몸과 국토” 아래의 설명은 다음과 같다. 다음 두 구절은 체덕에 합한다. 몸은 중생·오음 이천이고 국토는 의보 일천이며, 인과는 십계백계의 인과이다. 왜 그런가. 예컨대 한 계의 마음이 일어나면 곧 십계십여를 갖춘다고 하는데, 십여는 다만 인과법일 뿐이다. “더하거나 덜함이 없다”는 것은 하나하나의 유정이 각각 삼천을 갖추고 삼천이 서로 두루하며 성품과 부처가 다르지 않으므로 증감이 없다는 뜻이다. 묻는다. 범부의 마음 가운데 모든 부처·보살 등의 성품이 있다고 하는 것은 삼천 가운데 뒤의 마음·뒤의 계를 갖춘다는 뜻으로 이해할 수 있지만, 점차 줄어들어 성불하면 오직 불계 하나만 남게 된다. 어찌 뒤의 마음도 또한 삼천을 갖춘다고 하여 “더하고 덜함이 없다”고 하는가. 답한다. 천태 일가의 원교 뜻에서 “법계”라고 말하려면 반드시 십계가 곧 공·가·중이라고 해야 한다. 처음과 뒤가 둘이 아니어야 비로소 다른 교와 다르다. 만일 『관음현의』의 글 뜻을 본다면 사리·범성·자타·시종·수성 등의 모든 뜻을 다 볼 수 있다. 그 글에서 연인·요인을 요간하면서 “여래는 성악을 끊지 않고 일천제는 성선을 끊지 않는다”고 한다. 이 한 뜻을 짚으면 여러 막힘이 저절로 사라진다. 성선을 끊지 않는다.</w:t>
      </w:r>
    </w:p>
    <w:p>
      <w:pPr>
        <w:pStyle w:val="TranslationText"/>
      </w:pPr>
      <w:r>
        <w:rPr>
          <w:rFonts w:ascii="Noto Serif CJK KR" w:hAnsi="Noto Serif CJK KR" w:eastAsia="Noto Serif CJK KR"/>
          <w:color w:val="141414"/>
          <w:sz w:val="21"/>
        </w:rPr>
        <w:t>그러므로 연인은 본래 있다. 그 글에서 “요(了)는 드러내어 아는 지혜장엄이고, 연(緣)은 자조하는 복덕장엄이다. 이 둘이 인이 되어 부처가 두 과를 갖추는데, 본래 이 인과가 성덕이다. 성덕의 연·요는 본래 스스로 있다”고 하였다. 지금 삼천이 곧 공인 것은 성덕의 요인이다. 삼천이 곧 가인 것은 성덕의 연인이며, 삼천이 곧 중인 것은 성덕의 정인이다. 그러므로 다른 해석은 다만 일천제가 정인을 끊지 않는다는 것만 알고 성덕의 연인·요인을 끊지 않는다는 것은 알지 못한다. 따라서 선악은 삼천을 벗어나지 않음을 알 수 있다. 그 글에서 또 묻는다. “이미 성덕의 선이 있다면 성덕의 악도 있는가?” 답한다. “모두 있다.” 묻는다. “일천제와 부처는 어떤 선악을 끊는가?” 답한다. “일천제는 수행상의 선을 끊고 다만 성선이 남으며, 여래는 수행상의 악을 끊고 다만 성악이 남는다.” 묻는다. “성덕의 선악은 어찌하여 끊지 않는가.” 답한다. “성덕은 다만 선악의 법문일 뿐이므로 끊을 수 없다. 일체 세간에 그것을 훼손할 수 있는 것이 없다. 예컨대 마왕이 경권을 태운다고 해서 어찌 성품의 법문을 다하게 할 수 있겠는가. 설령 악의 목록을 태운다 해도 악법문을 다하게 할 수 없다.” 묻는다. “일천제는 성선을 끊지 않기 때문에 뒤에 다시 선을 일으킨다면, 여래도 성악을 끊지 않기 때문에 뒤에 다시 악을 일으켜야 하지 않는가.” 답한다. “일천제는 성악을 통달하지 못하기 때문에 뒤에 다시 수행상의 악을 일으키고, 성선을 알지 못한다.” 그러므로 뒤에 다시 수행상의 선에 물들게 된다. 그러므로 수행상의 선이 다시 일어날 수 있다. 곧 수행상의 선으로 수행상의 악을 다스리면 수행상의 악이 일어나지 못하게 된다. 부처는 비록 성악을 끊지 않지만 성악을 통달하므로 악법에서 자재함을 얻어 수행상의 악에 물들지 않는다.</w:t>
      </w:r>
    </w:p>
    <w:p>
      <w:pPr>
        <w:pStyle w:val="TranslationText"/>
      </w:pPr>
      <w:r>
        <w:rPr>
          <w:rFonts w:ascii="Noto Serif CJK KR" w:hAnsi="Noto Serif CJK KR" w:eastAsia="Noto Serif CJK KR"/>
          <w:color w:val="141414"/>
          <w:sz w:val="21"/>
        </w:rPr>
        <w:t>그러므로 수행상의 악은 일어나지 못한다. 그래서 부처에게는 영원히 수행상의 악이 없으면서도 악법문을 자재하게 쓴다. 일천제가 만일 수행상의 악을 통달할 수 있다면 여래와 차별이 없다.” 그러므로 선과 악에 대해 수성과 수를 잘 통달하고, 수에서 성을 비추며 성으로 수를 알아야 한다. 이를 아는 사람이라야 비로소 성덕삼인을 논할 수 있다. 생사와 열반, 십이인연이 곧 삼덕이라는 등 무량한 이치가 통하지 않음이 없다. “더하고 덜함이 없다”는 것을 여기에서 알 수 있다. 그러므로 『법화경』 아래는 증거를 든다. 상주하기 때문에 증감이 없다. “세간”이라는 한마디는 세 가지 세간을 벗어나지 않고 계마다 모두 그러하므로 “포섭하여 다한다”고 한다.</w:t>
      </w:r>
    </w:p>
    <w:p>
      <w:pPr>
        <w:pStyle w:val="Marker"/>
        <w:pBdr>
          <w:bottom w:val="single" w:sz="4" w:space="1" w:color="CAD6D9"/>
        </w:pBdr>
      </w:pPr>
      <w:r>
        <w:rPr>
          <w:rFonts w:ascii="Noto Sans CJK KR" w:hAnsi="Noto Sans CJK KR" w:eastAsia="Noto Sans CJK KR"/>
          <w:b/>
          <w:color w:val="245D69"/>
          <w:sz w:val="21"/>
        </w:rPr>
        <w:t>[0545b13]</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余曰下二令答前問以驗所解六初略印所解令答前問客曰下二追引前義以申答意曰余下三令陳答辭客曰下四約解為答向諸問意等者意字下多答字傳寫訛耳余曰下五再徵答辭理數大統雖爾非言無以表彰故云未曉子情客曰下六陳辭正答二初謙己請證。</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“내가 말하였다” 아래 둘째는 앞의 질문에 답하게 하여 이해한 바를 시험한다. 여섯으로 나뉜다. 처음은 이해한 바를 간략히 인가하고 앞 질문에 답하게 한다. “객이 말하였다” 아래 둘째는 앞의 뜻을 추적해 인용하여 답하려는 뜻을 펴고, “내가 말하였다” 아래 셋째는 답할 말을 말하게 한다. “객이 말하였다” 아래 넷째는 이해한 바에 의거하여 답한다. “앞의 여러 질문의 뜻” 등에서 “의(意)”자 아래에 ‘답’자가 하나 더 있는 판본은 전사 오류이다. “내가 말하였다” 아래 다섯째는 답할 말을 다시 따진다. 이치의 수와 큰 줄거리는 비록 그러하지만 말이 아니면 드러낼 수 없으므로 “아직 그대의 뜻을 알지 못한다”고 한다. “객이 말하였다” 아래 여섯째는 말을 펴서 바로 답한다. 둘로 나뉜다. 처음은 자신을 낮추어 증명을 청한다.</w:t>
      </w:r>
    </w:p>
    <w:p>
      <w:pPr>
        <w:pStyle w:val="Marker"/>
        <w:pBdr>
          <w:bottom w:val="single" w:sz="4" w:space="1" w:color="CAD6D9"/>
        </w:pBdr>
      </w:pPr>
      <w:r>
        <w:rPr>
          <w:rFonts w:ascii="Noto Sans CJK KR" w:hAnsi="Noto Sans CJK KR" w:eastAsia="Noto Sans CJK KR"/>
          <w:b/>
          <w:color w:val="245D69"/>
          <w:sz w:val="21"/>
        </w:rPr>
        <w:t>[0545b19]</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豈非下二正答前問四初正明佛性互融以領大旨但答最後問者前四十問專在於教次五問專在於觀最後一問符教立觀則兼於教觀何者華嚴三無差偈即教也依教而觀令與經合即觀也又前諸問中或生佛對問或但問於生或但問於佛或但問於心最後一問兼問心佛眾生三無差別是故但答此問即得兼前諸問意也問若後能兼前前不兼後者何故文云若思一問眾滯自消邪答教本詮觀觀乃順教若了教中一問之下三千意者何患不知觀心具三千邪故云為對鈍根故四十六然但據文相顯著教觀兼明三種俱問者唯最後問耳故今答之先正答三無差別次我及去結名佛性剎那者時之極促即介爾心也謂我心及眾生心無始時來無間相續未曾斷絕故云一一剎那無不與彼等者果成三法皆常樂我淨故稱果德身心即佛界色心依即佛界國土正即佛界假實此言果佛心地三千也自他互論若與我生望果佛則果佛為他若與果佛望我生別我生為他謂我及眾生纔一剎那三千具足即空即中而此三千徧佛心之三千佛心三千亦遍我心及眾生心之三千故云自他互融互入雖諸佛果成眾生理具成之與理其性常等故云齊等以互融互入故也故大意云諸法諸塵諸剎身其體寂然無自性無他性本來隨物變所以相八事恒分故我身心剎塵遍諸佛眾生亦復然也次結名佛性者我及眾生以在迷故雖無果佛三千互融之用而有此三千互融之性如木中火雖無遍燒之用而有遍燒之性故名佛性也其性遍造遍變者由性具三千故能變造百界依正故所變依正無非心性是知能變之性即理造所變依正即事造也遍攝者以己心三千攝盡彼彼生佛依正也不二門云了外色心一念無念唯內體三千即空假中即斯意也大教之體者體即教下所詮唯心之理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원문의 “豈非” 아래 둘째는 앞의 질문에 바로 답하는데 넷이다. 처음은 불성이 서로 융합함을 바로 밝혀 큰 취지를 받아들인다. 다만 마지막 질문에 답한 것은 앞의 40문은 오로지 교에 있고, 다음 다섯 질문은 오로지 관에 있기 때문이다. 마지막 한 질문은 교에 부합하여 관을 세우는 것이므로 교와 관을 아울러 포함한다. 왜 그런가. 『화엄경』의 삼무차별게는 곧 교이고, 교에 의거하여 관해서 경과 합치하게 하는 것은 곧 관이다. 또 앞의 여러 질문 가운데에는 중생과 부처를 상대하여 묻기도 하고, 다만 중생만 묻기도 하며, 다만 부처만 묻기도 하고, 다만 마음만 묻기도 했다. 마지막 한 질문은 마음·부처·중생의 삼무차별을 겸하여 묻는다. 그러므로 다만 이 질문에 답하면 곧 앞의 여러 질문의 뜻까지 겸할 수 있다. 묻는다. 뒤의 것이 앞의 것을 겸할 수 있고 앞의 것은 뒤의 것을 겸하지 못한다면, 어찌 글에서 “한 질문을 생각하면 여러 막힘이 저절로 사라진다”고 하였는가. 답한다. 교는 본래 관을 풀이하고 관은 교를 따른다. 만일 교 가운데 한 질문 아래의 삼천이라는 뜻을 알았다면 어찌 관심이 삼천을 갖추었음을 알지 못할까 걱정하겠는가. 그러므로 “둔근에 대응하기 때문에 46문이다”라고 한다. 다만 글의 형세에서 분명히 교와 관을 함께 밝히고 세 종류를 모두 묻는 것은 오직 마지막 질문뿐이다. 그러므로 지금 이것에 답한다. 먼저 삼무차별에 바로 답한다. 다음 “나와” 아래에서 불성이라는 이름을 맺는다. “찰나”는 시간 가운데 가장 짧은 것으로 곧 한 찰나의 마음이다. 즉 내 마음과 중생의 마음이 무시 이래 한순간도 끊이지 않고 이어져 한 번도 단절된 적이 없다는 뜻이다.</w:t>
      </w:r>
    </w:p>
    <w:p>
      <w:pPr>
        <w:pStyle w:val="TranslationText"/>
      </w:pPr>
      <w:r>
        <w:rPr>
          <w:rFonts w:ascii="Noto Serif CJK KR" w:hAnsi="Noto Serif CJK KR" w:eastAsia="Noto Serif CJK KR"/>
          <w:color w:val="141414"/>
          <w:sz w:val="21"/>
        </w:rPr>
        <w:t>그러므로 “저것과 같지 않은 것이 없다” 등이란, 과가 이루어지면 삼법이 모두 상·락·아·정이므로 “과덕”이라 한다는 뜻이다. 몸과 마음은 곧 불계의 색심이고, 의는 곧 불계의 국토이며, 정은 곧 불계의 가실이다. 이는 과불의 심지에 있는 삼천을 말한다. 자타를 서로 바꾸어 논한다. 나와 중생이 과불을 바라보면 과불이 타이고, 과불이 나와 중생을 따로 바라보면 나와 중생이 타가 된다. 나와 중생은 겨우 한 찰나에도 삼천을 구족하여 곧 공·곧 중이며, 이 삼천이 부처 마음의 삼천에 두루한다. 부처 마음의 삼천도 또한 내 마음과 중생 마음의 삼천에 두루한다. 그러므로 “자타가 서로 융합하고 서로 들어간다”고 한다. 비록 모든 부처는 과를 이루었고 중생은 이치로 갖추었지만, 이루어짐과 이구는 그 성품이 항상 같으므로 “동등하다”고 한다. 서로 융합하고 서로 들어가기 때문이다. 그러므로 『대의』에서 “모든 법·모든 티끌·모든 국토와 몸은 그 체가 적연하여 자성이 없고 타성도 없으며, 본래 사물에 따라 변하기 때문에 상 등 여덟 가지 일이 항상 나뉜다. 그러므로 나의 몸과 마음, 국토와 티끌이 두루하며 모든 부처와 중생도 또한 그러하다”고 하였다. 다음은 불성이라는 이름을 맺는다. 나와 중생은 미혹에 있기 때문에 비록 과불의 삼천이 서로 융합하는 작용은 없지만 이 삼천이 서로 융합하는 성품은 있다. 나무 속의 불이 비록 두루 태우는 작용은 없지만 두루 태울 성품이 있는 것과 같다. 그러므로 불성이라 이름한다. “그 성품이 두루 짓고 두루 변한다”는 것은 성품이 삼천을 갖추었기 때문에 능히 백계 의정을 변하여 짓는다는 뜻이다. 그러므로 변화된 의정이 심성이 아님이 없다. 능히 변하는 성품은 곧 이조이고 변화된 의정은 곧 사조임을 알 수 있다.</w:t>
      </w:r>
    </w:p>
    <w:p>
      <w:pPr>
        <w:pStyle w:val="TranslationText"/>
      </w:pPr>
      <w:r>
        <w:rPr>
          <w:rFonts w:ascii="Noto Serif CJK KR" w:hAnsi="Noto Serif CJK KR" w:eastAsia="Noto Serif CJK KR"/>
          <w:color w:val="141414"/>
          <w:sz w:val="21"/>
        </w:rPr>
        <w:t>“두루 포섭한다”는 것은 자기 마음의 삼천으로 저마다의 중생과 부처의 의정을 다 포섭한다는 뜻이다. 『불이문』에서 “바깥의 색심이 한 생각이며 생각 없음임을 알면, 오직 안의 체가 삼천으로서 곧 공·가·중이다”라고 한 것이 바로 이 뜻이다. “대교의 체”에서 체는 교 아래에서 풀이하는 유심의 이치를 말한다.</w:t>
      </w:r>
    </w:p>
    <w:p>
      <w:pPr>
        <w:pStyle w:val="Marker"/>
        <w:pBdr>
          <w:bottom w:val="single" w:sz="4" w:space="1" w:color="CAD6D9"/>
        </w:pBdr>
      </w:pPr>
      <w:r>
        <w:rPr>
          <w:rFonts w:ascii="Noto Sans CJK KR" w:hAnsi="Noto Sans CJK KR" w:eastAsia="Noto Sans CJK KR"/>
          <w:b/>
          <w:color w:val="245D69"/>
          <w:sz w:val="21"/>
        </w:rPr>
        <w:t>[0546a03]</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了性下二約因果迷悟釋成了性遍己者謂了心性三千遍造遍攝等具自他因性者自即如來過去曾為九界眾生他即彼彼九界眾生由不斷性惡故具自他因性也前文云何鼻依正全處極聖之自心我心具諸佛果德者前文云毗盧身土不逾下凡之一念況我心乎又復應知佛果非但具自他因性亦具彼彼果德我心非但具諸佛果德亦具自他未來之果德亦具自他之因性初後百界三無差別故也今文正為示凡夫有佛性故故且影略但以生佛對論果上者即究竟果亦通分證果以分得佛眼佛智故唯佛無生者佛見皆空假中故佛藏云佛見一切眾生心中皆有如來結跏趺坐淨名云眾生如彌勒如一如無二如故云唯佛無生究竟如佛藏分證如淨名實慧實眼冥符者即觀行相似人未能分得故云冥符符合也實慧實眼即佛慧佛眼綺文互異故立二名故生外無佛者內體三千攝一切故眾生下謂理即人也不知自心即真三德體徧法界唯隨妄我慮知之執取著三界依正之相故云無佛唯生不二門云但由迷因各自謂實初心能信教等者即名字人以聞名識體故也亡之下想示三諦亡之無生等者達百界即空中故照之因果照然者空中即假百界宛然眾生在因諸佛居果當以此亡照文貫上果上以佛眼已下文令究竟乃至理即名字皆成三諦故知此文雖略而具六即三諦之義是以四十六問皆須六即撿之。</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“성품을 알아” 아래 둘째는 인과와 미오에 의거해 풀이를 이룬다. “성품이 두루함을 이미 안다”는 것은 심성의 삼천이 두루 짓고 두루 포섭함 등을 안다는 뜻이다. “자타의 인성을 갖춘다”에서 자는 여래 자신이 과거에 일찍이 구계 중생이었던 것을 말하고, 타는 저마다의 구계 중생을 말한다. 성악을 끊지 않기 때문에 자타의 인성을 갖춘다. 앞 글의 “何鼻依正全處極聖之自心”이라는 구절은 현 TXT 상태로 판독이 불안정하다. 이어지는 “내 마음이 모든 부처의 과덕을 갖춘다”는 뜻에 대해서는 앞 글에서 “비로자나의 몸과 국토가 하범의 한 생각을 넘지 않는다”고 하였으니, 하물며 내 마음이겠는가. 또한 알아야 한다. 불과는 자타의 인성만 갖추는 것이 아니라 저마다의 과덕도 갖추고, 내 마음은 모든 부처의 과덕만 갖추는 것이 아니라 자타의 미래 과덕도 갖추며 자타의 인성도 갖춘다. 처음과 뒤의 백계가 삼무차별이기 때문이다. 지금 글은 바로 범부에게 불성이 있음을 보이기 위한 것이므로 우선 서로를 비추어 생략하여 다만 중생과 부처를 상대해 논했을 뿐이다. “과위”는 구경과이며 분증과에도 통한다. 분증에서도 불안과 불지를 일부 얻기 때문이다. 그러므로 “오직 부처에게는 중생이 없다”는 것은 부처가 모두 공·가·중을 보기 때문이다. 『불장경』에서 “부처는 일체 중생의 마음 가운데 모두 여래가 결가부좌하고 있음을 본다”고 하였고, 『유마경』에서 “중생의 여여함은 미륵의 여여함과 같아 하나의 여여함이고 둘의 여여함이 아니다”라고 하였다. 그러므로 “오직 부처에게는 중생이 없다”고 한다. 구경은 『불장경』과 같고 분증은 『유마경』과 같다. “실혜와 실안이 은밀히 부합한다”는 것은 관행·상사위의 사람이 아직 일부를 얻지는 못했으므로 “은밀히 부합한다”고 한 것이다. 부합한다는 뜻이다.</w:t>
      </w:r>
    </w:p>
    <w:p>
      <w:pPr>
        <w:pStyle w:val="TranslationText"/>
      </w:pPr>
      <w:r>
        <w:rPr>
          <w:rFonts w:ascii="Noto Serif CJK KR" w:hAnsi="Noto Serif CJK KR" w:eastAsia="Noto Serif CJK KR"/>
          <w:color w:val="141414"/>
          <w:sz w:val="21"/>
        </w:rPr>
        <w:t>“실혜”와 “실안”은 곧 불혜와 불안이다. 문장을 꾸미기 위해 서로 다르게 표현하여 두 이름을 세운 것이다. 그러므로 “중생 밖에 부처가 없다”는 것은 안의 체가 삼천으로 일체를 포섭하기 때문이다. “중생” 아래는 이즉의 사람을 말한다. 자기 마음이 곧 진실한 삼덕이며 체가 법계에 두루함을 알지 못하고, 다만 망령된 아와 사려·분별의 집착을 따라 삼계 의정의 모습을 취착하므로 “부처는 없고 오직 중생만 있다”고 한다. 『불이문』에서 “다만 미혹한 인연 때문에 각각 스스로를 실제라고 여긴다”고 하였다. “초심이 능히 교를 믿는다” 등이란 이름즉의 사람이다. 이름을 듣고 체를 알기 때문이다. “없앤다” 아래는 삼제를 보인다. “없애면 무생” 등이란 백계가 곧 공·중임을 통달하는 것이다. “비추면 인과가 밝다”라는 말의 뜻은 다음과 같다. 공·중이 곧 가이므로 백계가 완연하다. 중생은 인위에 있고 모든 부처는 과위에 있다. 이 “없앰과 비춤”의 글을 위의 “과위에서는 불안” 이하의 글에 관통시켜야 한다. 구경에서부터 이즉·명자에 이르기까지 모두 삼제를 이룬다. 그러므로 이 글은 비록 간략하지만 육즉삼제의 뜻을 갖추었음을 알 수 있다. 그래서 46문은 모두 육즉으로 검토해야 한다.</w:t>
      </w:r>
    </w:p>
    <w:p>
      <w:pPr>
        <w:pStyle w:val="Label"/>
      </w:pPr>
      <w:r>
        <w:rPr>
          <w:rFonts w:ascii="Noto Sans CJK KR" w:hAnsi="Noto Sans CJK KR" w:eastAsia="Noto Sans CJK KR"/>
          <w:b/>
          <w:color w:val="785037"/>
          <w:sz w:val="18"/>
        </w:rPr>
        <w:t>校勘 · 譯註</w:t>
      </w:r>
    </w:p>
    <w:p>
      <w:pPr>
        <w:pStyle w:val="NoteText"/>
      </w:pPr>
      <w:r>
        <w:rPr>
          <w:rFonts w:ascii="Noto Sans CJK KR" w:hAnsi="Noto Sans CJK KR" w:eastAsia="Noto Sans CJK KR"/>
          <w:color w:val="555555"/>
          <w:sz w:val="18"/>
        </w:rPr>
        <w:t>※ 원문의 “何鼻依正全處極聖之自心”에서 “何鼻”의 판독·구두가 불확실하다. 제공된 TXT만으로 글자를 교정하지 않았다.</w:t>
      </w:r>
    </w:p>
    <w:p>
      <w:pPr>
        <w:pStyle w:val="Marker"/>
        <w:pBdr>
          <w:bottom w:val="single" w:sz="4" w:space="1" w:color="CAD6D9"/>
        </w:pBdr>
      </w:pPr>
      <w:r>
        <w:rPr>
          <w:rFonts w:ascii="Noto Sans CJK KR" w:hAnsi="Noto Sans CJK KR" w:eastAsia="Noto Sans CJK KR"/>
          <w:b/>
          <w:color w:val="245D69"/>
          <w:sz w:val="21"/>
        </w:rPr>
        <w:t>[0546b04]</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應知下三約事理釋成眾生但有非因非果迷中之理諸佛得於因果化他感應等事又眾生但有即理之事諸佛證於即事之理迷中事理如濁水濁波悟中事理如清水清波事理體一者以三千無改無明即明彼彼互攝三無差故理事二造一體無殊譬如清濁波水濕體常一故不二門云迷悟緣起不離剎那剎那性常緣起現一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“알아야 한다” 아래 셋째는 사리에 의거하여 풀이를 이룬다. 중생은 다만 인도 아니고 과도 아닌 미혹 가운데의 이치를 갖고, 모든 부처는 인과·화타·감응 등의 사를 얻었다. 또 중생은 다만 이치에 즉한 사를 갖고 모든 부처는 사에 즉한 이치를 증득한다. 미혹 가운데의 사리는 흐린 물과 흐린 파도와 같고, 깨달음 가운데의 사리는 맑은 물과 맑은 파도와 같다. 사리의 체가 하나라는 것은 삼천이 바뀌지 않고 무명이 곧 밝음이어서 저마다 서로 포섭하고 삼무차별이기 때문이다. 그러므로 이조와 사조는 한 체로 다르지 않다. 맑고 흐린 파도와 물의 습한 체가 항상 하나인 것에 비유할 수 있다. 그러므로 『불이문』에서 “미오의 연기는 찰나를 떠나지 않고 찰나의 성품은 항상하며, 연기는 다르나 이치는 하나이다”라고 하였다.</w:t>
      </w:r>
    </w:p>
    <w:p>
      <w:pPr>
        <w:pStyle w:val="Marker"/>
        <w:pBdr>
          <w:bottom w:val="single" w:sz="4" w:space="1" w:color="CAD6D9"/>
        </w:pBdr>
      </w:pPr>
      <w:r>
        <w:rPr>
          <w:rFonts w:ascii="Noto Sans CJK KR" w:hAnsi="Noto Sans CJK KR" w:eastAsia="Noto Sans CJK KR"/>
          <w:b/>
          <w:color w:val="245D69"/>
          <w:sz w:val="21"/>
        </w:rPr>
        <w:t>[0546b11]</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故一下四結示體同計異由其體一生佛常同故一佛果成三千理顯融人彼彼生佛法界是故遍一切處盡是此佛身土也彼彼果成周遍皆爾故云諸佛咸然生殊見者由眾生迷故乃於諸佛依正不二清淨境界中唯見三界六道差別之相故不二門云眾生非局而局也苦謂三惡樂謂三善樂升苦沉一一皆計等者地獄眾生自計為地獄身土乃至人天亦然淨如安養穢如娑婆又六道互論淨穢依正悉有成壞若了唯一心性互融互入咸空假中三無差者即不見淨穢等相以不了故故云宛然斯在也此且約六道消釋若二乘及徧菩薩亦於佛依正中生殊見等苦樂乃至成壞例說可知豈不略爾者前文云若思一問眾滯自消法界融通釋然大觀者其在此矣。</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“그러므로 하나” 아래 넷째는 체는 같고 헤아림은 다름을 결론지어 보인다. 그 체가 하나이므로 중생과 부처는 항상 같다. 따라서 한 부처가 과를 이루어 삼천의 이치가 드러나면 저마다의 중생·부처 법계와 융합한다. 그러므로 일체처에 두루한 것이 모두 이 부처의 몸과 국토이다. 저마다 과를 이루어 두루함도 모두 그러하므로 “모든 부처가 모두 그러하다”고 한다. “중생은 다르게 본다”는 것은 중생이 미혹했기 때문에 모든 부처의 의정불이한 청정 경계 가운데서 오직 삼계육도의 차별상을 보기 때문이다. 그러므로 『불이문』에서 “중생은 국한되지 않지만 스스로 국한된다”고 하였다. 고는 삼악도이고 낙은 삼선도이며, 즐거우면 올라가고 괴로우면 내려간다. “하나하나 모두 자기 것으로 헤아린다” 등이란 지옥 중생은 스스로 지옥의 몸과 국토라고 헤아리고, 나아가 인간과 천상도 또한 그러하다는 뜻이다. 청정한 것은 안양과 같고 오염된 것은 사바와 같다. 또 육도가 서로 논하면 청정과 오염, 의정에 모두 성주괴공이 있다. 만일 오직 하나의 심성이고 서로 융합·상입하며 모두 공·가·중의 삼무차별임을 알면 청정·오염 등의 상을 보지 않는다. 알지 못하기 때문에 완연히 존재한다고 한다. 이는 우선 육도에 의거하여 풀이한 것이다. 이승과 편교 보살도 또한 부처의 의정 가운데서 다른 견해를 내는 것 등이 있으니, 고락에서부터 성괴에 이르기까지 예에 따라 설명하면 알 수 있다. 어찌 간략히 이것뿐이겠는가. 앞 글에서 “한 질문을 생각하면 여러 막힘이 저절로 사라지고 법계가 융통하여 확연히 크게 본다”고 한 것은 바로 여기에 있을 것이다.</w:t>
      </w:r>
    </w:p>
    <w:p>
      <w:pPr>
        <w:pStyle w:val="Marker"/>
        <w:pBdr>
          <w:bottom w:val="single" w:sz="4" w:space="1" w:color="CAD6D9"/>
        </w:pBdr>
      </w:pPr>
      <w:r>
        <w:rPr>
          <w:rFonts w:ascii="Noto Sans CJK KR" w:hAnsi="Noto Sans CJK KR" w:eastAsia="Noto Sans CJK KR"/>
          <w:b/>
          <w:color w:val="245D69"/>
          <w:sz w:val="21"/>
        </w:rPr>
        <w:t>[0546c01]</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余曰下六論主述成儻設百千萬問只為顯示心性互融今之一答既明此旨則已答百千萬問也。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“내가 말하였다” 아래 여섯째는 논주가 성취된 것을 서술한다. 설령 백천만 가지 질문을 세운다 해도 다만 심성이 서로 융합함을 드러내기 위한 것이다. 지금의 한 답변이 이미 이 취지를 밝혔으니 곧 백천만 가지 질문에 답한 것이다.</w:t>
      </w:r>
    </w:p>
    <w:p>
      <w:r>
        <w:br w:type="page"/>
      </w:r>
    </w:p>
    <w:p>
      <w:pPr>
        <w:pStyle w:val="MetaOriginal"/>
      </w:pPr>
      <w:r>
        <w:rPr>
          <w:rFonts w:ascii="Noto Serif CJK KR" w:hAnsi="Noto Serif CJK KR" w:eastAsia="Noto Serif CJK KR"/>
          <w:b/>
          <w:color w:val="263438"/>
          <w:sz w:val="24"/>
        </w:rPr>
        <w:t>金剛錍顯性錄卷第三</w:t>
      </w:r>
    </w:p>
    <w:p>
      <w:pPr>
        <w:pStyle w:val="MetaTranslation"/>
      </w:pPr>
      <w:r>
        <w:rPr>
          <w:rFonts w:ascii="Noto Serif CJK KR" w:hAnsi="Noto Serif CJK KR" w:eastAsia="Noto Serif CJK KR"/>
          <w:color w:val="4E4E4E"/>
          <w:sz w:val="21"/>
        </w:rPr>
        <w:t>『금강비현성록』 제3권.</w:t>
      </w:r>
    </w:p>
    <w:p>
      <w:r>
        <w:br w:type="page"/>
      </w:r>
    </w:p>
    <w:p>
      <w:pPr>
        <w:pStyle w:val="MetaOriginal"/>
      </w:pPr>
      <w:r>
        <w:rPr>
          <w:rFonts w:ascii="Noto Serif CJK KR" w:hAnsi="Noto Serif CJK KR" w:eastAsia="Noto Serif CJK KR"/>
          <w:b/>
          <w:color w:val="263438"/>
          <w:sz w:val="24"/>
        </w:rPr>
        <w:t>金剛錍顯性錄卷第四</w:t>
      </w:r>
    </w:p>
    <w:p>
      <w:pPr>
        <w:pStyle w:val="MetaTranslation"/>
      </w:pPr>
      <w:r>
        <w:rPr>
          <w:rFonts w:ascii="Noto Serif CJK KR" w:hAnsi="Noto Serif CJK KR" w:eastAsia="Noto Serif CJK KR"/>
          <w:color w:val="4E4E4E"/>
          <w:sz w:val="21"/>
        </w:rPr>
        <w:t>『금강비현성록』 제4권.</w:t>
      </w:r>
    </w:p>
    <w:p>
      <w:pPr>
        <w:pStyle w:val="MetaOriginal"/>
      </w:pPr>
      <w:r>
        <w:rPr>
          <w:rFonts w:ascii="Noto Serif CJK KR" w:hAnsi="Noto Serif CJK KR" w:eastAsia="Noto Serif CJK KR"/>
          <w:b/>
          <w:color w:val="263438"/>
          <w:sz w:val="24"/>
        </w:rPr>
        <w:t>孤山沙門釋　智圓　集</w:t>
      </w:r>
    </w:p>
    <w:p>
      <w:pPr>
        <w:pStyle w:val="MetaTranslation"/>
      </w:pPr>
      <w:r>
        <w:rPr>
          <w:rFonts w:ascii="Noto Serif CJK KR" w:hAnsi="Noto Serif CJK KR" w:eastAsia="Noto Serif CJK KR"/>
          <w:color w:val="4E4E4E"/>
          <w:sz w:val="21"/>
        </w:rPr>
        <w:t>고산의 사문 석 지원(智圓)이 모아 엮었다.</w:t>
      </w:r>
    </w:p>
    <w:p>
      <w:pPr>
        <w:pStyle w:val="Marker"/>
        <w:pBdr>
          <w:bottom w:val="single" w:sz="4" w:space="1" w:color="CAD6D9"/>
        </w:pBdr>
      </w:pPr>
      <w:r>
        <w:rPr>
          <w:rFonts w:ascii="Noto Sans CJK KR" w:hAnsi="Noto Sans CJK KR" w:eastAsia="Noto Sans CJK KR"/>
          <w:b/>
          <w:color w:val="245D69"/>
          <w:sz w:val="21"/>
        </w:rPr>
        <w:t>[0546c10]</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客曰下七野客咨審三初咨審行門二初咨審四初正咨審幾近也巨機反又居祈反又祈冀反皆通然用去聲為雅必依此見等者謂定依向者所答而修獲得分果及究竟果否。</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“객이 말하였다” 아래 일곱째는 야객이 다시 자세히 묻는 부분이다. 셋으로 나뉜다. 처음은 행문을 자세히 묻는데 둘이다. 처음은 자세히 묻는 데 다시 넷이다. 처음은 바로 자세히 묻는다. “기(幾)”는 가깝다는 뜻이며 거기(巨機)의 반절, 또는 거기(居祈)의 반절, 또 기기(祈冀)의 반절로 모두 통한다. 그러나 거성으로 쓰는 것이 바르다. “반드시 이 견해에 의거한다” 등이란 앞에서 답한 바에 확정적으로 의거해 수행하면 분과와 구경과를 얻을 수 있는가를 묻는 것이다.</w:t>
      </w:r>
    </w:p>
    <w:p>
      <w:pPr>
        <w:pStyle w:val="Marker"/>
        <w:pBdr>
          <w:bottom w:val="single" w:sz="4" w:space="1" w:color="CAD6D9"/>
        </w:pBdr>
      </w:pPr>
      <w:r>
        <w:rPr>
          <w:rFonts w:ascii="Noto Sans CJK KR" w:hAnsi="Noto Sans CJK KR" w:eastAsia="Noto Sans CJK KR"/>
          <w:b/>
          <w:color w:val="245D69"/>
          <w:sz w:val="21"/>
        </w:rPr>
        <w:t>[0546c14]</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余曰下二泛示行門二初明行門未備一家宗途者脩行之門教法周備委窮始末者唯止觀耳教行至心法總有六雙教謂大小諸教行謂偏圓諸行事理即諸教真俗又體相是理體相所攝是事惑謂三惑智謂權實諸智凡聖各有因果因果各有依正心謂能生心法謂所生法輔行云心謂能計假名之心法謂所計五陰實法若未善解止觀十章始末安能周徧搜括六雙之義攝入己心觀於心性三千融攝自在以為初心行人修觀之端首乎又輔行云故須善曉前諸大章鈎鎖冠帶收攝文旨攬入一心仍須十法和合成乘一一調停境境研覈借使未悟可為妙因是知未善止觀安可修心益見諸文託附觀心未堪修習觀法旁正深可思量故義例云凡欲釋義先思部類知法華玄雖諸義之下皆立觀心然文本意明五重玄義出諸教相則教正觀旁託事興觀義立觀心託事觀心既是義立豈可便堪修證況義例喻疑示三種觀相明示託事未可修習故云十二部觀寄事立名雖有三觀之名十境十乘不列一部名下唯施一句豈此一句能申觀門(古人非但別立頓頓兼謂事觀可修一句者如十二部觀云觀心空假中名長行直說等)若此一句足得修行十境十乘便成煩芿今人謂事法觀心便可修習不假止觀者豈不全同往代邪師謂十二部觀便可脩行邪況復論主於釋籤及文句記中指示觀心須依止觀非不分明仍於今論明其所以寄言學者當取信於宗師無取信於未習然子下二與奪結示似虗其情者謂據前答問所領之義但是圓解空其執情耳解猶未備故曰似也觀道猶為罔像者以未聞止觀行門故罔像亦可云仿像未審貌此即與其解奪其行也客曰下三徵行門祖承文有三問一總問何名觀道二問此觀道從誰傳授三問此觀道在何教法所明余曰下四答行門祖承二初答祖承向問仁師誰邪今答天台智者是我之師觀道從彼傳授也靈山親承等具如別傳是余師也者智者滅後章安集成此止觀法門傳于縉雲威縉雲傳東陽小威東陽傳左谿朗左谿傳論主智者望於論主即第六代祖師耳非父師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“내가 말하였다” 아래 둘째는 행문을 넓게 보인다. 둘 가운데 처음은 행문이 아직 갖추어지지 않았음을 밝힌다. 천태 일가의 종도에서 수행의 문과 교법이 두루 갖추어져 시작과 끝을 자세히 다한 것은 오직 『지관』뿐이다. “교·행에서 마음과 법까지”는 모두 여섯 쌍이다. 교는 대소의 여러 교를 말하고, 행은 편원 여러 행을 말하며, 사리는 여러 교의 진속을 말한다. 또 체와 상에서 체는 이치이고 상에 포섭되는 것은 사이다. 혹은 삼혹, 지는 권실의 여러 지혜이다. 범성과 각각 인과가 있고, 인과에는 각각 의정이 있다. 마음은 능생하는 마음이고 법은 소생하는 법이다. 『보행』에서 “마음은 능히 헤아리는 가명의 마음을 말하고, 법은 헤아려지는 오음의 실법을 말한다”고 하였다. 만일 『지관』 십장의 시작과 끝을 잘 알지 못한다면 어찌 여섯 쌍의 뜻을 두루 찾아 거두어 자기 마음에 넣고 심성의 삼천이 융합하여 자재함을 관하여 초심 수행자가 관을 닦는 첫머리로 삼을 수 있겠는가. 또 『보행』에서 “그러므로 반드시 앞의 여러 대장을 잘 알아 갈고리와 사슬처럼 서로 이어지고 앞뒤가 연결되어 문장의 취지를 거두어 한 마음에 넣어야 한다. 또 반드시 십법이 화합하여 승을 이루게 하고 하나하나 조절하며 경계마다 연구·검토해야 한다. 설령 아직 깨닫지 못해도 묘인이 될 수 있다”고 하였다. 따라서 『지관』을 잘 알지 못하면 어찌 마음을 닦을 수 있겠는가. 여러 글에서 의탁해 붙인 관심은 아직 수행할 관법이 되지 못함이 더욱 분명하다. 방과 정의 관계는 깊이 생각해야 한다. 그러므로 『의례』에서 “무릇 뜻을 풀이하려면 먼저 부류를 생각해야 한다”고 하였다.</w:t>
      </w:r>
    </w:p>
    <w:p>
      <w:pPr>
        <w:pStyle w:val="TranslationText"/>
      </w:pPr>
      <w:r>
        <w:rPr>
          <w:rFonts w:ascii="Noto Serif CJK KR" w:hAnsi="Noto Serif CJK KR" w:eastAsia="Noto Serif CJK KR"/>
          <w:color w:val="141414"/>
          <w:sz w:val="21"/>
        </w:rPr>
        <w:t>『법화현의』가 비록 여러 뜻 아래마다 관심을 세우지만, 글의 본뜻은 오중현의를 밝히고 여러 교상을 드러내는 것임을 알아야 한다. 그러므로 교가 정이고 관은 방이다. 사에 의탁하여 관을 일으키고 뜻으로 관심을 세운다. 탁사관심은 이미 뜻으로 세운 것인데 어찌 곧 수행·증득에 쓸 수 있겠는가. 더구나 『의례』 「유의」에서 세 종류 관의 모습을 보이며 탁사는 아직 수행할 수 없음을 분명히 보였다. 그러므로 “십이부관은 사에 의탁해 이름을 세운다. 비록 삼관이라는 이름이 있지만 십경·십승은 한 부에도 열거되지 않았고, 이름 하나 아래에 오직 한 구절만 베풀었으니 어찌 이 한 구절이 관문을 펼칠 수 있겠는가”라고 하였다. 옛사람은 별도로 ‘돈돈’을 세웠을 뿐 아니라 사관도 수행할 수 있다고 하였는데, 한 구절이라는 것은 예컨대 십이부관에서 “마음의 공·가·중을 관하는 것을 장행직설이라 한다”는 등의 말이다. 만일 이 한 구절만으로 수행하기에 충분하다면 십경·십승은 도리어 번잡한 군더더기가 된다. 지금 사람들이 사법관심을 곧 닦을 수 있고 『지관』을 빌리지 않아도 된다고 하는 것은 어찌 지난 시대 사람들과 완전히 같은 것이 아니겠는가. 스승이 십이부관을 곧 수행할 수 있다고 말한 것인가. 하물며 논주는 『석첨』과 『문구기』에서 관심을 가리켜 보이면서 반드시 『지관』에 의거해야 한다고 하였으니 분명하지 않은 것이 아니다. 또 지금 이 논에서도 그 까닭을 밝힌다. 배우는 이에게 말하노니 종사의 말씀을 믿고 익히지 못한 사람의 말을 믿지 말라. “그러나 그대는” 아래 둘째는 주었다가 빼앗는 방식으로 결론을 보인다. “그 뜻을 허하게 한 듯하다”는 것은 앞에서 문답을 통해 받아들인 뜻에 의거하면 다만 원해로 집착하는 정을 비웠을 뿐이라는 뜻이다. 이해가 아직 갖추어지지 않았으므로 “듯하다”고 한다.</w:t>
      </w:r>
    </w:p>
    <w:p>
      <w:pPr>
        <w:pStyle w:val="TranslationText"/>
      </w:pPr>
      <w:r>
        <w:rPr>
          <w:rFonts w:ascii="Noto Serif CJK KR" w:hAnsi="Noto Serif CJK KR" w:eastAsia="Noto Serif CJK KR"/>
          <w:color w:val="141414"/>
          <w:sz w:val="21"/>
        </w:rPr>
        <w:t>“관도는 여전히 망상하다”는 것은 아직 『지관』의 행문을 듣지 못했기 때문이다. “망상”은 “방상(仿像)”, 즉 어렴풋한 모양이라고도 할 수 있다. 이는 그의 이해는 인정하면서 수행은 빼앗는 것이다. “객이 말하였다” 아래 셋째는 행문의 조사 전승을 따진다. 글에는 세 질문이 있다. 첫째는 “무엇을 관도라 하는가”라는 총문, 둘째는 이 관도를 누구에게서 전수받았는가, 셋째는 이 관도가 어느 교법에서 밝혀졌는가를 묻는 것이다. “내가 말하였다” 아래 넷째는 행문의 조사 전승에 답한다. 둘 가운데 처음은 앞의 “그대의 스승은 누구인가”라는 질문에 답한다. 지금 천태 지자가 나의 스승이며 관도는 그에게서 전수받았다고 답한다. “영산에서 친히 전승받았다” 등의 자세한 내용은 별전과 같다. “이는 나의 스승이다”라는 것은 지자가 입적한 뒤 장안이 이 『지관』 법문을 모아 진운의 위(威)에게 전하고, 진운의 위가 동양의 소위(小威)에게 전하며, 동양이 좌계의 랑(朗)에게 전하고, 좌계가 논주에게 전했다는 뜻이다. 그러므로 지자는 논주에게서 바라보면 제6대 조사일 뿐 직접적인 사부는 아니다.</w:t>
      </w:r>
    </w:p>
    <w:p>
      <w:pPr>
        <w:pStyle w:val="Marker"/>
        <w:pBdr>
          <w:bottom w:val="single" w:sz="4" w:space="1" w:color="CAD6D9"/>
        </w:pBdr>
      </w:pPr>
      <w:r>
        <w:rPr>
          <w:rFonts w:ascii="Noto Sans CJK KR" w:hAnsi="Noto Sans CJK KR" w:eastAsia="Noto Sans CJK KR"/>
          <w:b/>
          <w:color w:val="245D69"/>
          <w:sz w:val="21"/>
        </w:rPr>
        <w:t>[0547b02]</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摩訶下二答行門二初示行法向問法依何邪今答摩訶止觀即詮觀道之教法也指此教法為所傳故云所承法也問若爾乃是傳言教何言傳心觀乎答心觀在乎內證豈得相傳夫言傳授者但傳其言令學者體言見心其猶斵[1]輸之藝其藝可傳其妙不可傳也故有始聞即悟又有久習無成若心觀可傳不應有久習無成者也有智思之故山家六代相承唯傳十卷之文為行法耳問智者已前止觀之法未形文墨可云傳心否答既云北齊慧文依論立觀口授南嶽口授豈非言教邪以二十五下[2]宗示止觀行法之意於十章中且置前五以全屬依教開解故方便雖猶屬解以二十五法稍堪為行始故故今示之是則一部之意正以二十五法而為前導十乘十境以為正修境觀相融令有所到故義例云止觀縱用諸教意在十法以成妙觀又云脩行俱須二十五法以為方便十乘十境以為正修若無十境乘則無體若無十法名壞驢車故今所答唯示正脩兼論方便耳十法成乘者一觀不思議境二起慈悲心三巧安止觀四破法徧五識通塞六修道品七對治助開八知次位九能安忍十無法愛此之十法即能觀觀一念三千三諦即所觀境為對三根故觀有十上根只觀不思議境即入初住或內外凡中根更假發心乃至對治下根復須善知位次乃至若入似位法愛不生圓真方顯然次位下三只是乘之所涉若無所涉運義不成是故十法通名乘也故云成乘經云乘是[3]實乘遊於四方直至道場斯之謂矣十境者一陰入二煩惱三病患四業相五摩事六禪定七諸見八增上慢九二乘十菩薩此十境通能覆障陰居初者二義一現前二依經大品云聲聞人依四念處行道菩薩初觀色等故不違經又行人受身誰不陰入現前是故依經准行初觀陰境下之九境隨發而觀一一皆用十乘觀法觀彼十境不離一心三千三諦也故云觀於十境十境互發者陰境現觀則不論發陰解有發義如觀煩惱境時於煩惱上圓解不生而却通達五陰發於圓解名發境解此名互發共觀陰境發陰解者則不名互發若觀陰境發煩惱等境或發煩惱解等並名互發餘境例爾是則陰境不論發陰解得論發餘九境境解俱論發若讀止觀九雙七隻互發文須知此意觀時進否者餘之九境發時則觀不發者則不觀故云進否是故博地初心唯觀陰境而已甞試思之止觀以陰境現觀九境待發者此約博地初心大分而說若已稟權教修行或在伏位或在斷位忽聞圓法起圓信心若欲造修應先觀二乘菩薩餘境待發方觀也又一種凡夫此世已曾得四禪者應先觀禪定若四大由來違反者應先觀病患若四分已自增多者應先觀煩惱故輔行釋修發中云況復隨人作意欲修有發不發故下九境通名修發然四分由來增多等既不因修觀而發則但是陰境所收今言煩惱等境者必須因觀而發宿習方乃別受境名大略者略不具也則止觀之文為初心修觀者略舉綱格而統明大理耳。</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“마하” 아래 둘째는 행문에 답한다. 둘 가운데 처음은 행법을 보인다. 앞에서 “법은 무엇에 의거하는가”라고 물었는데, 지금 『마하지관』이 곧 관도를 풀이하는 교법이라고 답한다. 이 교법을 전승한 바라고 가리키므로 “전승한 법”이라고 한다. 묻는다. 그렇다면 전한 것은 언교일 뿐인데 어찌 “심관을 전한다”고 말하는가. 답한다. 심관은 안으로 증득하는 데 있는 것이니 어찌 서로 전할 수 있겠는가. “전수”라고 말하는 것은 다만 그 말을 전하여 배우는 사람으로 하여금 말을 체득하여 마음을 보게 하는 것이다. 이는 “斵[1]輸”의 기예와 같아서 그 기예는 전할 수 있으나 그 묘함은 전할 수 없다. 그러므로 처음 듣고 곧 깨닫는 사람도 있고 오래 익혀도 이루지 못하는 사람도 있다. 만일 심관을 전할 수 있다면 오래 익혀도 이루지 못하는 사람이 있어서는 안 된다. 지혜로운 이는 생각해 보라. 그러므로 산가 육대가 서로 이어받은 것은 오직 십권의 글을 수행법으로 전했을 뿐이다. 묻는다. 지자 이전에는 지관의 법이 아직 글로 나타나지 않았는데 “마음을 전했다”고 말할 수 있는가. 답한다. 이미 “북제 혜문이 논에 의거해 관을 세우고 남악에게 구두로 전했으며 남악도 구두로 전했다”고 하는데, 어찌 언교가 아니겠는가. “이십오” 아래 [2]는 『지관』 행법의 뜻을 종지에 따라 보인다. 십장 가운데 우선 앞의 다섯 장은 전적으로 교에 의지해 이해를 여는 데 속하므로 놓아둔다. 방편도 여전히 이해에 속하지만 이십오법은 점차 수행의 시작이 될 만하기 때문이다. 그러므로 지금 그것을 보인다. 따라서 한 부 전체의 뜻은 바로 이십오법을 앞길잡이로 삼고 십승·십경을 정수로 삼아 경계와 관이 서로 융합하여 도달할 곳이 있게 하는 것이다.</w:t>
      </w:r>
    </w:p>
    <w:p>
      <w:pPr>
        <w:pStyle w:val="TranslationText"/>
      </w:pPr>
      <w:r>
        <w:rPr>
          <w:rFonts w:ascii="Noto Serif CJK KR" w:hAnsi="Noto Serif CJK KR" w:eastAsia="Noto Serif CJK KR"/>
          <w:color w:val="141414"/>
          <w:sz w:val="21"/>
        </w:rPr>
        <w:t>그러므로 『의례』에서 “『지관』은 비록 여러 교를 사용하지만 뜻은 십법으로 묘관을 이루는 데 있다”고 하였고, 또 “수행에는 모두 이십오법을 방편으로 삼고 십승·십경을 정수로 삼아야 한다”고 하였다. 십경이 없으면 승에 체가 없고, 십법이 없으면 “망가진 나귀수레”라 한다. 그러므로 지금의 답은 오직 정수만 보이면서 방편도 겸하여 논한 것이다. “십법으로 승을 이룬다”는 것은 첫째 부사의경을 관함, 둘째 자비심을 일으킴, 셋째 지관을 교묘히 안립함, 넷째 법을 두루 깨뜨림, 다섯째 통색을 앎, 여섯째 도품을 닦음, 일곱째 대치를 써서 열도록 도움, 여덟째 차제를 앎이다. 아홉째 능히 안인함, 열째 법애가 없음이다. 이 십법은 곧 능관이고, 한 생각의 삼천삼제를 관하는 것이 곧 소관의 경계이다. 세 근기에 대응하기 때문에 관이 열 가지이다. 상근은 다만 부사의경만 관하고 곧 초주에 들어간다. 혹 내외범인 중근은 다시 발심에서부터 대치에 이르기까지를 빌리고, 하근은 다시 지위를 잘 아는 것에서부터 시작하여, 만일 상사위에 들어가더라도 법애가 생기지 않아야 원진이 비로소 드러난다. 그러나 “차제” 아래의 세 가지는 다만 수레가 지나가는 바일 뿐이다. 지나갈 바가 없으면 운반한다는 뜻이 성립하지 않으므로 십법을 모두 통틀어 “승”이라 한다. 그래서 “승을 이룬다”고 한다. 경에서 “이 수레는 진실한 수레라 사방으로 노닐다 바로 도량에 이른다”고 한 것이 이것을 말한다. 십경이란 첫째 음입, 둘째 번뇌, 셋째 병환, 넷째 업상, 다섯째 마사, 여섯째 선정, 일곱째 여러 견해, 여덟째 증상만, 아홉째 이승, 열째 보살이다. 이 십경은 모두 능히 덮고 장애한다.</w:t>
      </w:r>
    </w:p>
    <w:p>
      <w:pPr>
        <w:pStyle w:val="TranslationText"/>
      </w:pPr>
      <w:r>
        <w:rPr>
          <w:rFonts w:ascii="Noto Serif CJK KR" w:hAnsi="Noto Serif CJK KR" w:eastAsia="Noto Serif CJK KR"/>
          <w:color w:val="141414"/>
          <w:sz w:val="21"/>
        </w:rPr>
        <w:t>음경이 처음에 놓이는 데에는 두 뜻이 있다. 첫째는 현재 앞에 있기 때문이고 둘째는 경에 의거하기 때문이다. 『대품』에서 “성문인은 사념처에 의지하여 도를 행하고, 보살은 처음에 색 등을 관한다”고 하므로 경에 어긋나지 않는다. 또 수행자가 몸을 받은 이상 누가 음입이 현재 앞에 있지 않겠는가. 그러므로 경에 의거하고 수행에 준하여 먼저 음경을 관한다. 아래의 아홉 경은 발하면 관한다. 하나하나 모두 십승관법으로 그 십경이 한 마음의 삼천삼제를 떠나지 않음을 관한다. 그러므로 “십경을 관하고 십경이 서로 발한다”고 한다. 음경은 현재 앞에 있으므로 관할 뿐 발함을 논하지 않는다. “음해가 발한다”는 뜻은 있다. 예컨대 번뇌경을 관할 때 번뇌 위에서 원해가 생기지 않고 도리어 오음을 통달하여 원해를 발한 것을 “경해가 발한다”고 하며, 이것을 서로 발한다고 한다. 음경을 함께 관하다가 음해가 발한 것은 서로 발한다고 하지 않는다. 만일 음경을 관하다 번뇌 등의 경계가 발하거나 번뇌의 이해 등이 발하면 모두 서로 발한다고 한다. 나머지 경계도 이에 준한다. 그러므로 음경은 음해의 발함은 논하지 않지만 나머지 아홉 경과 경해가 발함은 모두 논할 수 있다. 『지관』의 “아홉 쌍·일곱 단독의 상호 발현” 글을 읽을 때 이 뜻을 알아야 한다. “관할 때의 진퇴”란 나머지 아홉 경이 발하면 관하고 발하지 않으면 관하지 않는다는 뜻이므로 진퇴라고 한다. 따라서 넓은 땅의 초심자는 오직 음경만 관할 뿐이다. 한번 생각해 보라. 『지관』에서 음경은 현재라 곧 관하고 아홉 경은 발함을 기다린다고 한 것은 넓은 땅의 초심자를 대체적으로 두고 말한 것이다. 만일 이미 권교를 받아 수행하여 혹 복위에 있거나 혹 단위에 있다가 문득 원법을 듣고 원신을 일으킨 사람이 수행하려 한다면 먼저 이승·보살의 경계를 관하고 나머지 경은 발하기를 기다려 관해야 한다.</w:t>
      </w:r>
    </w:p>
    <w:p>
      <w:pPr>
        <w:pStyle w:val="TranslationText"/>
      </w:pPr>
      <w:r>
        <w:rPr>
          <w:rFonts w:ascii="Noto Serif CJK KR" w:hAnsi="Noto Serif CJK KR" w:eastAsia="Noto Serif CJK KR"/>
          <w:color w:val="141414"/>
          <w:sz w:val="21"/>
        </w:rPr>
        <w:t>또 어떤 범부가 이 생에서 이미 사선을 얻었다면 먼저 선정경을 관해야 하고, 사대가 본래부터 어긋나 있다면 먼저 병환경을 관해야 하며, 사분의 번뇌가 이미 스스로 많아졌다면 먼저 번뇌경을 관해야 한다. 그러므로 『보행』에서 수발을 풀이하면서 “더구나 사람에 따라 일부러 닦으려 할 때 발함과 발하지 않음이 있으므로 아래의 아홉 경을 모두 수발이라고 이름한다”고 하였다. 그러나 사분이 본래부터 많아지는 것 등은 관을 닦아서 발한 것이 아니므로 다만 음경에 포섭된다. 지금 번뇌경 등이라고 이름하려면 반드시 관 때문에 숙습이 발해야 비로소 별도의 경명으로 받는다. “대략”이란 완전히 갖추지 않았다는 뜻이다. 즉 『지관』의 글은 초심 수행자를 위해 대략 강격을 들어 큰 이치를 통틀어 밝힌 것일 뿐이다.</w:t>
      </w:r>
    </w:p>
    <w:p>
      <w:pPr>
        <w:pStyle w:val="Label"/>
      </w:pPr>
      <w:r>
        <w:rPr>
          <w:rFonts w:ascii="Noto Sans CJK KR" w:hAnsi="Noto Sans CJK KR" w:eastAsia="Noto Sans CJK KR"/>
          <w:b/>
          <w:color w:val="785037"/>
          <w:sz w:val="18"/>
        </w:rPr>
        <w:t>校勘 · 譯註</w:t>
      </w:r>
    </w:p>
    <w:p>
      <w:pPr>
        <w:pStyle w:val="NoteText"/>
      </w:pPr>
      <w:r>
        <w:rPr>
          <w:rFonts w:ascii="Noto Sans CJK KR" w:hAnsi="Noto Sans CJK KR" w:eastAsia="Noto Sans CJK KR"/>
          <w:color w:val="555555"/>
          <w:sz w:val="18"/>
        </w:rPr>
        <w:t>※ 원문 “斵[1]輸”에는 전자교감 표지 [1]이 있으며 정확한 판독은 미확정이다. 제공된 TXT만으로 임의 교정하지 않았다.</w:t>
      </w:r>
    </w:p>
    <w:p>
      <w:pPr>
        <w:pStyle w:val="NoteText"/>
      </w:pPr>
      <w:r>
        <w:rPr>
          <w:rFonts w:ascii="Noto Sans CJK KR" w:hAnsi="Noto Sans CJK KR" w:eastAsia="Noto Sans CJK KR"/>
          <w:color w:val="555555"/>
          <w:sz w:val="18"/>
        </w:rPr>
        <w:t>※ 원문 “以二十五下[2]宗示”에 전자교감 표지 [2]가 있으며 구두·과문 표지가 불안정하다. 원문을 임의 교정하지 않았다.</w:t>
      </w:r>
    </w:p>
    <w:p>
      <w:pPr>
        <w:pStyle w:val="NoteText"/>
      </w:pPr>
      <w:r>
        <w:rPr>
          <w:rFonts w:ascii="Noto Sans CJK KR" w:hAnsi="Noto Sans CJK KR" w:eastAsia="Noto Sans CJK KR"/>
          <w:color w:val="555555"/>
          <w:sz w:val="18"/>
        </w:rPr>
        <w:t>※ 원문에 전자교감 표지 [3]이 있다. 제공된 TXT에는 이에 대응하는 교감 주석 본문이 없다.</w:t>
      </w:r>
    </w:p>
    <w:p>
      <w:pPr>
        <w:pStyle w:val="Marker"/>
        <w:pBdr>
          <w:bottom w:val="single" w:sz="4" w:space="1" w:color="CAD6D9"/>
        </w:pBdr>
      </w:pPr>
      <w:r>
        <w:rPr>
          <w:rFonts w:ascii="Noto Sans CJK KR" w:hAnsi="Noto Sans CJK KR" w:eastAsia="Noto Sans CJK KR"/>
          <w:b/>
          <w:color w:val="245D69"/>
          <w:sz w:val="21"/>
        </w:rPr>
        <w:t>[0548a05]</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諸問下二對顯今文諸問即前四十六問此四十六問於止觀十境中且示陰境於十乘中且示觀不思議境也故云且令識十乘初妙觀而已餘乘即陰境中起慈悲心等九乘諸境即煩惱等九境請觀今文四十六問已示不思議境尚云必欲修習觀法未周況諸文託事附法曾未略示三千應知未可修習他又救云講授諸文之次豈遏觀行之機故須懸取止觀之境來消事法觀文所堪或曰槃特唯誦一偈尚獲聖果事法觀心豈令彼機緣依而修習若然者乃是以止觀隨機面授深違大師遺囑也遺囑云止觀不須面授私記時為人說輔行釋云囑意正言隨機面授非後代可不任脩證乎又百錄訓知事中備明往人依事法脩觀得入也今試通之且槃特是佛世機緣今論末代根性又槃特所證是小今之所取是圓如諸聲聞位登極果方等彈斥般若被加來至法華三請四止猶須廣略法譬因緣殷勤鄭重仍有未了來至涅槃豈有末代鈍根唯依一二句事法觀心便能證理邪況止觀十章備明行相取於妙理尚恐難當故輔行云借使未悟可為妙因又百錄所明自論宿習今之所議乃約現修況諸文觀心直列一二句而已十乘未辨造趣無方十觀未明異相安別闕十乘則焉稱妙運迷十境則豈免隨邪自貽驢車之譏公違慈父之囑若了諸文觀心止存二意自曉浮沉信夫大小兩乘未有不修十乘而證道果者也安知槃特而不用乎願捨異端審思大義。</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“여러 질문” 아래 둘째는 서로 대조해 지금 글을 드러낸다. 여러 질문은 앞의 46문이다. 이 46문은 『지관』 십경 가운데 우선 음경만 보이고, 십승 가운데 우선 부사의경을 관하는 것만 보인다. 그러므로 “우선 십승의 첫 묘관을 알게 할 뿐이다”라고 한다. “나머지 승”은 음경 가운데 자비심을 일으키는 것 등 아홉 승이고, “여러 경계”는 번뇌 등 아홉 경이다. 지금 글을 보라. 마흔여섯 문답에서 이미 부사의경을 보였는데도 여전히 “반드시 수행하려 한다면 관법이 아직 두루하지 않다”고 한다. 하물며 여러 글의 탁사·부법은 삼천조차 간략히 보이지 않았으니 아직 수행할 수 없음을 알아야 한다. 어떤 이는 또 구제하여 “여러 글을 강설하고 전수하는 중에 어찌 관행의 근기를 막겠는가. 그러므로 미리 『지관』의 경계를 취해 와서 사법관심의 글을 풀이하여 해당 근기가 수행할 수 있게 해야 한다”고 한다. 또는 “반특은 오직 한 게송만 외우고도 성과를 얻었는데 사법관심을 어찌 그 근기가 의지해 닦지 못하게 하겠는가”라고 한다. 그렇다면 이는 곧 『지관』을 근기에 따라 대면하여 전수하는 것이 되어 대사의 유촉을 심하게 어기는 것이다. 유촉에서 “『지관』은 대면하여 전수하지 말고 사적으로 기록했다가 때때로 사람을 위해 말하라”고 하였다. 『보행』은 이를 풀이하여 “유촉의 뜻은 바로 근기에 따라 대면 전수하는 것은 후대 사람이 감당할 수 없는 수행·증득이기 때문이라고 말한 것이다”라고 하였다. 또 『백록』 「훈지사」에서는 옛사람이 사법에 의거하여 관을 닦아 들어갔음을 자세히 밝혔다. 이제 시험 삼아 이를 통하게 하겠다. 우선 반특은 부처님 당시의 근기였고 지금 논하는 것은 말대의 근성이다.</w:t>
      </w:r>
    </w:p>
    <w:p>
      <w:pPr>
        <w:pStyle w:val="TranslationText"/>
      </w:pPr>
      <w:r>
        <w:rPr>
          <w:rFonts w:ascii="Noto Serif CJK KR" w:hAnsi="Noto Serif CJK KR" w:eastAsia="Noto Serif CJK KR"/>
          <w:color w:val="141414"/>
          <w:sz w:val="21"/>
        </w:rPr>
        <w:t>또 반특이 증득한 것은 소승이고 지금 취하는 것은 원교이다. 여러 성문이 극과에 올랐는데도 방등에서 탄핵을 받고 반야에서 가피를 받았으며, 『법화경』에 이르러 세 번 청하고 네 번 그쳤는데도 여전히 광·약·법·비·인연을 자세히 말해 은근하고 정중히 하였으며, 그래도 아직 알지 못한 자가 있어 『열반경』에까지 이르렀다. 어찌 말대의 둔근이 오직 한두 구절의 사법관심에 의거하여 곧 이치를 증득할 수 있겠는가. 더구나 『지관』 십장에서 수행의 모습을 갖추어 밝히고 묘리를 취하게 해도 오히려 감당하기 어려울까 염려한다. 그러므로 『보행』에서 “설령 아직 깨닫지 못해도 묘인이 될 수 있다”고 하였다. 또 『백록』에서 밝힌 것은 본래 숙습을 논한 것이고, 지금 논하는 것은 현재의 수행에 의거한 것이다. 더구나 여러 글의 관심은 다만 한두 구절을 곧바로 열거했을 뿐이어서 십승을 분별하지 않아 나아갈 방도가 없고, 십경을 밝히지 않아 서로 다른 모습을 어떻게 구별하겠는가. 십승이 빠지면 어찌 “묘운”이라 하겠는가. 십경을 모르는데 어찌 삿됨을 따름을 면하겠는가. 스스로 나귀수레라는 조롱을 받고 공공연히 자부의 유촉을 어기게 된다. 여러 글의 관심이 다만 두 뜻을 보존함을 알면 스스로 부침을 알 것이다. 참으로 대소 두 승에서 십승을 닦지 않고 도과를 증득한 경우는 없다. 반특이 십승을 쓰지 않았다고 어찌 알겠는가. 다른 끝을 버리고 대의를 자세히 생각하기 바란다.</w:t>
      </w:r>
    </w:p>
    <w:p>
      <w:pPr>
        <w:pStyle w:val="Marker"/>
        <w:pBdr>
          <w:bottom w:val="single" w:sz="4" w:space="1" w:color="CAD6D9"/>
        </w:pBdr>
      </w:pPr>
      <w:r>
        <w:rPr>
          <w:rFonts w:ascii="Noto Sans CJK KR" w:hAnsi="Noto Sans CJK KR" w:eastAsia="Noto Sans CJK KR"/>
          <w:b/>
          <w:color w:val="245D69"/>
          <w:sz w:val="21"/>
        </w:rPr>
        <w:t>[0548b06]</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[1]客曰下二受旨。</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[1] “객이 말하였다” 아래 둘째는 뜻을 받아들인다.</w:t>
      </w:r>
    </w:p>
    <w:p>
      <w:pPr>
        <w:pStyle w:val="Label"/>
      </w:pPr>
      <w:r>
        <w:rPr>
          <w:rFonts w:ascii="Noto Sans CJK KR" w:hAnsi="Noto Sans CJK KR" w:eastAsia="Noto Sans CJK KR"/>
          <w:b/>
          <w:color w:val="785037"/>
          <w:sz w:val="18"/>
        </w:rPr>
        <w:t>校勘 · 譯註</w:t>
      </w:r>
    </w:p>
    <w:p>
      <w:pPr>
        <w:pStyle w:val="NoteText"/>
      </w:pPr>
      <w:r>
        <w:rPr>
          <w:rFonts w:ascii="Noto Sans CJK KR" w:hAnsi="Noto Sans CJK KR" w:eastAsia="Noto Sans CJK KR"/>
          <w:color w:val="555555"/>
          <w:sz w:val="18"/>
        </w:rPr>
        <w:t>※ 원문에 전자교감 표지 [1]이 있다. 제공된 TXT에는 이에 대응하는 교감 주석 본문이 없다.</w:t>
      </w:r>
    </w:p>
    <w:p>
      <w:pPr>
        <w:pStyle w:val="Marker"/>
        <w:pBdr>
          <w:bottom w:val="single" w:sz="4" w:space="1" w:color="CAD6D9"/>
        </w:pBdr>
      </w:pPr>
      <w:r>
        <w:rPr>
          <w:rFonts w:ascii="Noto Sans CJK KR" w:hAnsi="Noto Sans CJK KR" w:eastAsia="Noto Sans CJK KR"/>
          <w:b/>
          <w:color w:val="245D69"/>
          <w:sz w:val="21"/>
        </w:rPr>
        <w:t>[0548b07]</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客曰下二咨審迷者之由二初問為一別見者他謂今宗無情有性之談非通方盡理之論故云別見此乃當時弘大乘師未信斯教故設此問問其元由何故不信故云何邪。</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“객이 말하였다” 아래 둘째는 미혹한 사람의 원인을 자세히 묻는다. 둘 가운데 처음은 묻는다. “한 가지 별견인가”라는 것은 다른 사람이 지금 천태가의 무정유성 설은 널리 통하고 이치를 다한 논의가 아니라고 생각하기 때문에 “별견”이라고 한 것이다. 이는 당시 대승을 홍포하던 법사들이 이 교를 믿지 않았기 때문에 이 질문을 세운 것이다. 그 근본 이유, 곧 왜 믿지 않는지를 물으므로 “어찌하여인가”라고 한다.</w:t>
      </w:r>
    </w:p>
    <w:p>
      <w:pPr>
        <w:pStyle w:val="Marker"/>
        <w:pBdr>
          <w:bottom w:val="single" w:sz="4" w:space="1" w:color="CAD6D9"/>
        </w:pBdr>
      </w:pPr>
      <w:r>
        <w:rPr>
          <w:rFonts w:ascii="Noto Sans CJK KR" w:hAnsi="Noto Sans CJK KR" w:eastAsia="Noto Sans CJK KR"/>
          <w:b/>
          <w:color w:val="245D69"/>
          <w:sz w:val="21"/>
        </w:rPr>
        <w:t>[0548b11]</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余曰下二答二初正答三初正釋二初正立所因曾覩至之語者只由不知隨緣不變之說出自大教木石無情之語生于小宗是故雖談佛性復說無情大小不分因茲謬執。</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“내가 말하였다” 아래 둘째는 답한다. 둘 가운데 처음은 바로 답하는데 셋이다. 처음은 바로 풀이한다. 둘 가운데 처음은 그 원인을 바로 세운다. 원문의 “曾覩至之語”라는 말은, 수연불변의 설이 대교에서 나왔고 목석무정의 말이 소승에서 생긴 것임을 알지 못한 까닭을 가리킨다. 그러므로 불성을 말하면서도 다시 무정을 말해 대소를 나누지 못하고 이 때문에 잘못 집착하게 되었다.</w:t>
      </w:r>
    </w:p>
    <w:p>
      <w:pPr>
        <w:pStyle w:val="Marker"/>
        <w:pBdr>
          <w:bottom w:val="single" w:sz="4" w:space="1" w:color="CAD6D9"/>
        </w:pBdr>
      </w:pPr>
      <w:r>
        <w:rPr>
          <w:rFonts w:ascii="Noto Sans CJK KR" w:hAnsi="Noto Sans CJK KR" w:eastAsia="Noto Sans CJK KR"/>
          <w:b/>
          <w:color w:val="245D69"/>
          <w:sz w:val="21"/>
        </w:rPr>
        <w:t>[0548b14]</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亡其下二示迷倒二初失圓意謬斆下二執權文謬斆者謂不斆所弘是大而謬斆小宗說無情也部時出沒者法華涅槃雖俱是第五時教而二部出沒不同法華立實廢權故云沒涅槃為末代機仍帶權說故云出由二經對機不同故權教出沒有異又涅槃部中自有出沒或出實沒權如三點二鳥等或出權沒實如恒河中七眾生及瓦石無性等又瓦石無性之文只據迦葉重難如來重答一段經文即是出權沒實若望初段以果地無礙答迦葉文及結無非虗空對虗空文此前後文既是實義以望中間瓦石之說乃成帶權明實也他不見此專執瓦石無性之權文以拒一切唯心之實義故云不測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“그것을 잊고” 아래 둘째는 미혹과 전도를 보인다. 둘 가운데 처음은 원교의 뜻을 잃은 것이고, “잘못 본받는다” 아래 둘째는 권문의 글을 집착한 것이다. “잘못 본받는다”는 것은 자신이 홍포하는 것이 대승임을 본받지 않고 잘못 소승 종파의 무정설을 본받는다는 뜻이다. “부와 시대의 출몰”이란 『법화경』과 『열반경』이 모두 제5시의 교이지만 두 부에서 권실이 나오고 사라지는 방식은 같지 않다는 뜻이다. 『법화경』은 실을 세워 권을 폐하므로 “몰”이라 하고, 『열반경』은 말대의 근기를 위해 여전히 권설을 겸한다. 그러므로 “출”이라 한다. 두 경이 상대하는 근기가 다르기 때문에 권교의 출몰도 다르다. 또 『열반경』 한 부 안에도 스스로 출몰이 있다. 혹 실을 드러내고 권을 없애는 경우는 삼점·이조 등과 같고, 혹 권을 드러내고 실을 가리는 경우는 항하의 일곱 중생과 기와·돌 무성설 등과 같다. 또 “기와와 돌에는 성품이 없다”는 글은 오직 가섭이 거듭 논난하고 여래가 거듭 답한 한 단락의 경문에 의거한 것으로, 곧 권을 드러내고 실을 가린 것이다. 만일 앞의 첫 단락에서 과지의 무애로 가섭에게 답한 글 및 끝에서 “허공과 상대하는 것이 허공 아님이 없다”고 한 글을 바라보면 이 앞뒤의 글은 이미 실의이다. 그에 비추어 가운데의 기와·돌 설은 권을 겸하여 실을 밝힌 것이 된다. 다른 이는 이를 보지 못하고 오로지 기와와 돌에는 성품이 없다는 권문을 집착하여 일체유심의 실의를 막았으므로 “헤아리지 못한다”고 한다.</w:t>
      </w:r>
    </w:p>
    <w:p>
      <w:pPr>
        <w:pStyle w:val="Marker"/>
        <w:pBdr>
          <w:bottom w:val="single" w:sz="4" w:space="1" w:color="CAD6D9"/>
        </w:pBdr>
      </w:pPr>
      <w:r>
        <w:rPr>
          <w:rFonts w:ascii="Noto Sans CJK KR" w:hAnsi="Noto Sans CJK KR" w:eastAsia="Noto Sans CJK KR"/>
          <w:b/>
          <w:color w:val="245D69"/>
          <w:sz w:val="21"/>
        </w:rPr>
        <w:t>[0548c03]</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如福下二舉喻如福德子等者涅槃第二云譬如巨富長者生子相師占之有短壽相父母聞已知其不任紹繼家嗣不復愛重視之如草弱喪徒歸者少失覆蔭萍然異國謂之弱喪雖歸鄉黨既迷本族名空歸也㽵子云弱喪而不知歸如受貴位等者梁史云候景既篡位國號漢年稱太始王候請立七廟景問何為七廟偉曰古者天子祭七代祖考故置七廟并請七代諱太常具祭祀之禮景曰前代吾不復憶唯記阿爺名史抵具在朔州伊那得來此噉之眾聞咸笑此即不識祖宗也死人纓絡者月燈三昧經云譬如死人著金纓絡多聞破戒亦復如是今以福德歸鄉貴位纓絡喻所弘大教以無壽命迷本族不識祖宗死人喻弘大教者不知心性周徧之義用是下略結初後兩喻中間例者應云用歸鄉為用貴位為今弘大教者既不達依正唯心用大心為皆言為者平聲呼猶語助即問人待答之意論語云何以伐為漢書外戚傳昭儀曰陛下自知是不食為。</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“복덕자와 같다” 아래 둘째는 비유를 든다. “복덕자” 등이란 『열반경』 제2권에서 “비유하면 큰 부자인 장자에게 아들이 태어났는데 관상가가 보고 단명할 상이 있다고 했다. 부모가 이를 듣고 그가 집안의 후계를 이을 수 없음을 알아 다시 사랑하고 귀하게 여기지 않았다”고 한 것과 같다. “어려서 부모를 잃고 헛되이 돌아간다”는 것은 어려서 보호해 주는 이를 잃었다는 뜻이다. 부평초처럼 타국에 떠도는 것을 “약상(弱喪)”이라 한다. 비록 고향으로 돌아와도 본래의 종족을 잊었으므로 “헛되이 돌아간다”고 한다. 『장자』에서 “어려서 잃고 돌아갈 줄 모른다”고 하였다. “높은 지위를 받은 것과 같다” 등이란 『양사』에서 “후경이 왕위를 찬탈하여 국호를 한이라 하고 연호를 태시라 했다. 왕후들이 칠묘를 세우기를 청하였다”고 한다. 후경이 “칠묘가 무엇인가”라고 물었다. 위(偉)가 “옛날 천자는 칠대의 조고에게 제사하므로 칠묘를 세우고, 아울러 칠대의 휘호를 청하며 태상이 제사의 예를 갖춥니다”라고 했다. 후경은 “이전 세대는 내가 기억하지 못하고 오직 아버지의 이름만 기억한다. 사저구는 삭주 이나에서 왔고 여기서 밥을 먹었다”고 하였다. 사람들이 듣고 모두 웃었다. 이는 곧 조종을 알지 못한 것이다. “죽은 사람의 영락”이란 『월등삼매경』에서 “비유하면 죽은 사람에게 금영락을 걸어놓은 것과 같이, 많이 들었으나 계를 깨뜨린 자도 또한 그러하다”고 한 것이다. 지금 복덕자가 고향에 돌아옴, 높은 지위, 영락은 홍포하는 대교를 비유하고, 수명이 없음·본족을 잊음·조종을 모름·죽은 사람은 대교를 홍포하면서도 심성이 두루하다는 뜻을 모르는 사람을 비유한다. “이것으로” 아래는 간략히 결론짓는다.</w:t>
      </w:r>
    </w:p>
    <w:p>
      <w:pPr>
        <w:pStyle w:val="TranslationText"/>
      </w:pPr>
      <w:r>
        <w:rPr>
          <w:rFonts w:ascii="Noto Serif CJK KR" w:hAnsi="Noto Serif CJK KR" w:eastAsia="Noto Serif CJK KR"/>
          <w:color w:val="141414"/>
          <w:sz w:val="21"/>
        </w:rPr>
        <w:t>처음과 뒤의 두 비유 가운데 중간도 예에 따라야 한다. “고향에 돌아옴을 쓰는가, 높은 지위를 쓰는가”라고 해야 한다. 지금 대교를 홍포하는 사람이 이미 의정유심을 통달하지 못했는데 “대심을 쓰는가”라고 한 것이다. 모두 “위(為)”라고 말한 것은 평성으로 읽는 어조사와 같아 사람에게 물어 답을 기다리는 뜻이다. 『논어』에서 “무엇 때문에 정벌하는가”라고 했고, 『한서』 「외척전」에서 소의가 “폐하께서 스스로 이것이 먹지 않는 것인 줄 아십니까”라고 한 것과 같다.</w:t>
      </w:r>
    </w:p>
    <w:p>
      <w:pPr>
        <w:pStyle w:val="Marker"/>
        <w:pBdr>
          <w:bottom w:val="single" w:sz="4" w:space="1" w:color="CAD6D9"/>
        </w:pBdr>
      </w:pPr>
      <w:r>
        <w:rPr>
          <w:rFonts w:ascii="Noto Sans CJK KR" w:hAnsi="Noto Sans CJK KR" w:eastAsia="Noto Sans CJK KR"/>
          <w:b/>
          <w:color w:val="245D69"/>
          <w:sz w:val="21"/>
        </w:rPr>
        <w:t>[0548c20]</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法相下三結斥法相者即所弘大教中法相也如三無差別虗空佛性等既不達依正唯心則所弘經論中圓融法相皆成空設故云徒施依正唯心之理是大教之根本今既不了故曰全迷其本如此弘通大乘何殊死人而著纓絡。</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“법상” 아래 셋째는 결론지어 꾸짖는다. “법상”은 곧 그들이 홍포하는 대교 안의 법상이다. 예컨대 삼무차별·허공·불성 등인데, 이미 의정유심을 통달하지 못하면 그들이 홍포하는 경론 안의 원융한 법상은 모두 헛되이 베푼 것이 된다. 그러므로 “헛되이 베푼다”고 한다. 의정유심의 이치는 대교의 근본인데 이제 이미 알지 못하므로 “그 근본을 완전히 미혹한다”고 한다. 이처럼 대승을 홍통하는 것이 죽은 사람에게 영락을 걸어놓은 것과 무엇이 다른가.</w:t>
      </w:r>
    </w:p>
    <w:p>
      <w:pPr>
        <w:pStyle w:val="Marker"/>
        <w:pBdr>
          <w:bottom w:val="single" w:sz="4" w:space="1" w:color="CAD6D9"/>
        </w:pBdr>
      </w:pPr>
      <w:r>
        <w:rPr>
          <w:rFonts w:ascii="Noto Sans CJK KR" w:hAnsi="Noto Sans CJK KR" w:eastAsia="Noto Sans CJK KR"/>
          <w:b/>
          <w:color w:val="245D69"/>
          <w:sz w:val="21"/>
        </w:rPr>
        <w:t>[0549a01]</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忽遇下二教用對治如上諸意即四十六問也尚失小乘者小乘尚云造遍三界故。</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“홀연히 만난다” 아래 둘째는 교의 작용으로 대치한다. “위와 같은 여러 뜻”은 곧 46문이다. “오히려 소승도 잃는다”는 것은 소승도 오히려 마음이 삼계를 두루 짓는다고 말하기 때문이다.</w:t>
      </w:r>
    </w:p>
    <w:p>
      <w:pPr>
        <w:pStyle w:val="Marker"/>
        <w:pBdr>
          <w:bottom w:val="single" w:sz="4" w:space="1" w:color="CAD6D9"/>
        </w:pBdr>
      </w:pPr>
      <w:r>
        <w:rPr>
          <w:rFonts w:ascii="Noto Sans CJK KR" w:hAnsi="Noto Sans CJK KR" w:eastAsia="Noto Sans CJK KR"/>
          <w:b/>
          <w:color w:val="245D69"/>
          <w:sz w:val="21"/>
        </w:rPr>
        <w:t>[0549a03]</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客曰下咨審四教四初領向所說願聞四教斯失者眾即領向所說也。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“객이 말하였다” 아래는 사교를 자세히 묻는다. 넷으로 나뉜다. 처음은 앞에서 말한 바를 받아들이고 사교를 듣고자 한다. “이 잘못”은 바로 앞에서 말한 바를 받아들인 것이다.</w:t>
      </w:r>
    </w:p>
    <w:p>
      <w:pPr>
        <w:pStyle w:val="Marker"/>
        <w:pBdr>
          <w:bottom w:val="single" w:sz="4" w:space="1" w:color="CAD6D9"/>
        </w:pBdr>
      </w:pPr>
      <w:r>
        <w:rPr>
          <w:rFonts w:ascii="Noto Sans CJK KR" w:hAnsi="Noto Sans CJK KR" w:eastAsia="Noto Sans CJK KR"/>
          <w:b/>
          <w:color w:val="245D69"/>
          <w:sz w:val="21"/>
        </w:rPr>
        <w:t>[0549a05]</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余曰下二示文旨浩博難陳關涉等者鄭玄注禮記云關境上門也月令章句云關在境所以察出禦入涉謂津涉詩云濟有深涉郭璞注爾雅謂濟渡之處四教橫在五時如關如涉言得其要也撈籠者撈取也非今所用應作牢韻集云養牛馬欄也喻意可知八教即化法化儀各四也化儀四頓漸秘密不定也華嚴時即頓教鹿苑方等般若即漸教不定秘密更無別體但於頓漸教中約化法四教而論是故藏等四名能牢籠於八教也三藏即小乘法通別圓即大乘法諸佛施教不出此四故云咸攝其中。</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“내가 말하였다” 아래 둘째는 글의 취지가 넓고 깊어 말하기 어렵다고 보인다. “관문과 나루에 관계한다” 등에서 정현은 『예기』에 주하여 “관은 경계 위의 문이다”라고 했고, 『월령장구』에서는 “관은 경계에 있어 나가는 것을 살피고 들어오는 것을 막는 곳이다”라고 하였다. “섭”은 나루를 건넌다는 뜻이다. 『시경』에서 “제에 깊이 건너는 곳이 있다”고 하였다. 곽박은 『이아』에 주하여 “건너는 곳을 말한다”고 하였다. 사교는 오시 가운데 가로로 놓여 관문과 나루와 같으니, 그 요체를 말한다는 뜻이다. “뇌롱”에서 ‘뇌(撈)’는 건져 취한다는 뜻이나 여기의 용례는 아니다. 마땅히 ‘뢰(牢)’로 써야 한다. 『운집』에서 “소와 말을 기르는 우리”라고 하였다. 비유의 뜻은 알 수 있다. 팔교는 화법사교와 화의사교가 각각 넷이다. 화의의 넷은 돈·점·비밀·부정이다. 화엄시는 곧 돈교이고, 녹원·방등·반야는 곧 점교이다. 부정과 비밀은 따로 체가 있는 것이 아니라 다만 돈·점교 가운데서 화법사교에 의거해 논한다. 그러므로 장·통·별·원 네 이름이 능히 팔교를 우리 안에 거둘 수 있다. 삼장은 곧 소승법이고 통·별·원은 곧 대승법이다. 모든 부처가 교를 베푸는 것은 이 넷을 벗어나지 않으므로 “모두 그 가운데 포섭된다”고 한다.</w:t>
      </w:r>
    </w:p>
    <w:p>
      <w:pPr>
        <w:pStyle w:val="Marker"/>
        <w:pBdr>
          <w:bottom w:val="single" w:sz="4" w:space="1" w:color="CAD6D9"/>
        </w:pBdr>
      </w:pPr>
      <w:r>
        <w:rPr>
          <w:rFonts w:ascii="Noto Sans CJK KR" w:hAnsi="Noto Sans CJK KR" w:eastAsia="Noto Sans CJK KR"/>
          <w:b/>
          <w:color w:val="245D69"/>
          <w:sz w:val="21"/>
        </w:rPr>
        <w:t>[0549a15]</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客曰下三再請略判四義無情有無等者請判四教中何教無情有性何教無情無性幾教論造幾教論變何教心具諸法何教不具等。</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“객이 말하였다” 아래 셋째는 다시 간략한 판정을 청한다. “네 뜻 가운데 무정의 유무” 등이란 사교 가운데 어느 교가 무정에 성품이 있다고 하고 어느 교가 무정에 성품이 없다고 하는지, 몇 교가 조를 논하고 몇 교가 변을 논하는지, 어느 교가 마음이 모든 법을 갖춘다고 하고 어느 교가 갖추지 않는다고 하는지 판정해 달라는 것이다.</w:t>
      </w:r>
    </w:p>
    <w:p>
      <w:pPr>
        <w:pStyle w:val="Marker"/>
        <w:pBdr>
          <w:bottom w:val="single" w:sz="4" w:space="1" w:color="CAD6D9"/>
        </w:pBdr>
      </w:pPr>
      <w:r>
        <w:rPr>
          <w:rFonts w:ascii="Noto Sans CJK KR" w:hAnsi="Noto Sans CJK KR" w:eastAsia="Noto Sans CJK KR"/>
          <w:b/>
          <w:color w:val="245D69"/>
          <w:sz w:val="21"/>
        </w:rPr>
        <w:t>[0549a18]</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余曰下四許可答釋二初許可何者下二答釋二初答無情有無義二初約四味泛論俱未稟性者未受圓頓教故未了一念三千佛性之理也憚徒案反方言云憚怒也又云憚惡也二乘以惡憚圓頓教故不受佛性唯心之旨也如迦葉自敘云我等長夜於佛智慧無復志願於所得法謂是究竟故云憚教也菩薩不行者藏通菩薩雖聞圓頓無惡憚心而不依之修行是故不通寶所所以兩教三乘俱未稟性別教初心不知性具由教權也證道同圓由理實也所稟未周者但了心生不了心具故云未周始謂名字末謂究竟三千理同故云不二依正唯心故云心外無境。</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“내가 말하였다” 아래 넷째는 허락하여 답하고 풀이한다. 둘 가운데 처음은 허락하고, “왜 그런가” 아래 둘째는 답하여 풀이한다. 그 가운데 처음은 무정의 유무 뜻에 답한다. 둘 가운데 처음은 사미에 의거하여 넓게 논한다. “모두 아직 성품을 받지 않았다”는 것은 아직 원돈교를 받지 않았기 때문이다. 그러므로 아직 한 생각 삼천이라는 불성의 이치를 알지 못한다. “탄(憚)”은 도안(徒案)의 반절이다. 『방언』에서는 “탄은 노함이다”라고 하고 또 “탄은 싫어함이다”라고 한다. 이승은 원돈교를 싫어하고 꺼리기 때문에 불성·유심의 취지를 받지 않는다. 가섭이 스스로 서술하기를 “우리들은 긴 밤 동안 부처님의 지혜에 다시 뜻과 원을 두지 않았고, 얻은 법을 구경이라 여겼다”고 한 것과 같다. 그러므로 “교를 꺼린다”고 한다. “보살은 행하지 않는다”는 것은 장교·통교의 보살이 비록 원돈을 듣고도 싫어하고 꺼리는 마음은 없지만 그것에 의거하여 수행하지 않으므로 보소에 통하지 못한다는 뜻이다. 따라서 두 교의 삼승은 모두 아직 성품을 받지 않았다. 별교 초심은 성품이 본래 갖추었음을 알지 못하는데 교가 권이기 때문이다. 증도에서는 원교와 같은 것은 이치가 실이기 때문이다. “받은 바가 아직 두루하지 않다”는 것은 다만 마음이 낳는다는 것만 알고 마음이 갖춘다는 것은 알지 못하기 때문에 “아직 두루하지 않다”고 한다. “처음”은 명자를 말하고 “끝”은 구경을 말한다. 삼천의 이치가 같으므로 “둘이 아니다”라고 하고, 의정이 유심이므로 “마음 밖에 경계가 없다”고 한다.</w:t>
      </w:r>
    </w:p>
    <w:p>
      <w:pPr>
        <w:pStyle w:val="Marker"/>
        <w:pBdr>
          <w:bottom w:val="single" w:sz="4" w:space="1" w:color="CAD6D9"/>
        </w:pBdr>
      </w:pPr>
      <w:r>
        <w:rPr>
          <w:rFonts w:ascii="Noto Sans CJK KR" w:hAnsi="Noto Sans CJK KR" w:eastAsia="Noto Sans CJK KR"/>
          <w:b/>
          <w:color w:val="245D69"/>
          <w:sz w:val="21"/>
        </w:rPr>
        <w:t>[0549b06]</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法華下二約開顯結責二初明開顯開前三教咸成圓極九界即佛界故云一切不隔草木等者草謂三草木謂二木總喻七善下草人天中草二乘上草六度菩薩小樹通菩薩大樹別菩薩草木俱依一地色香味觸與地無殊七善同會一如常樂我淨與如不別皆趣寶渚者爾雅水中可居曰洲小洲曰渚今取陸極水際曰渚也然寶渚喻本出大經與法華寶所喻意泯同故諸文中多名寶所為寶渚也既開顯已知城是化乃了始於舉足期往寶所況已行三百乎彈指等即緣因類種開已即成緣因故云咸成佛因與一許三者此就語便若就義便應云許三與一許三即宅中所許羊鹿牛三車也與一即諸子於宅外露地坐時從父索所許三車乃各賜與諸子等一大白牛車也無乖先志者釋其與一也如來出世本欲示與一佛乘但為機宜未堪恐其謗法墮苦故於鹿苑始說三乘後於法華會三歸一方暢出世本懷故云無乖先志豈至下二結責法華開顯偏小皆圓教被此方誰不受暢云何今講大乘者固執小教無情之言邪。</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“『법화경』” 아래 둘째는 개현에 의거하여 결론지어 꾸짖는다. 둘 가운데 처음은 개현을 밝힌다. 앞의 삼교를 열어 모두 원극을 이루므로 구계가 곧 불계이다. 그러므로 “일체를 막지 않는다”고 한다. “초목” 등이란 풀은 삼초, 나무는 이목을 말하여 모두 칠선을 비유한다. 하초는 인천, 중초는 이승, 상초는 육도보살, 작은 나무는 통교보살, 큰 나무는 별교보살이다. 풀과 나무가 모두 하나의 땅에 의지하고 색·향·미·촉이 땅과 다르지 않듯, 칠선도 함께 하나의 여여함에 모여 상·락·아·정이 여여함과 다르지 않다. “모두 보배 섬으로 나아간다”라는 구절은 다음과 같이 풀이한다. 『이아』에서는 “물 가운데 살 수 있는 곳을 주(洲)라 하고 작은 주를 저(渚)라 한다”고 한다. 여기서는 육지가 끝나고 물가와 맞닿은 곳을 저라고 한다. 그러나 보저의 비유는 본래 『대열반경』에서 나왔지만 『법화경』의 보소 비유와 뜻이 완전히 같으므로 여러 글에서 자주 보소를 보저라고 부른다. 이미 개현한 뒤에는 화성이 방편임을 알고, 걸음을 처음 내디딜 때부터 보소에 가기를 기약했음을 알게 된다. 하물며 이미 삼백 유순을 갔음에랴. “손가락을 튕김” 등은 연인의 유종이다. 개현된 뒤에는 곧 연인이 되므로 “모두 불인을 이룬다”고 한다. “하나를 주면서 셋을 약속했다”는 것은 말의 편의를 따른 표현이다. 뜻의 편의를 따르면 “셋을 약속하고 하나를 주었다”고 해야 한다. “셋을 약속했다”는 것은 집 안에서 양거·녹거·우거의 세 수레를 약속한 것이고, “하나를 주었다”는 것은 여러 아들이 집 밖의 빈 땅에 앉아 아버지에게 약속한 세 수레를 요구하자 각각 모두 똑같이 하나의 큰 백우거를 준 것이다.</w:t>
      </w:r>
    </w:p>
    <w:p>
      <w:pPr>
        <w:pStyle w:val="TranslationText"/>
      </w:pPr>
      <w:r>
        <w:rPr>
          <w:rFonts w:ascii="Noto Serif CJK KR" w:hAnsi="Noto Serif CJK KR" w:eastAsia="Noto Serif CJK KR"/>
          <w:color w:val="141414"/>
          <w:sz w:val="21"/>
        </w:rPr>
        <w:t>“처음 뜻에 어긋나지 않는다”는 것은 하나를 준 까닭을 풀이한 것이다. 여래가 세상에 나오신 본뜻은 본래 일불승을 보여 주고 주려는 것이었지만, 근기가 아직 감당하지 못해 법을 비방하고 괴로움에 떨어질까 염려했기 때문이다. 그러므로 녹원에서 처음 삼승을 설하고 뒤에 『법화경』에서 삼승을 회통하여 일승으로 돌아가 비로소 출세의 본회를 펼쳤다. 그래서 “처음 뜻에 어긋나지 않는다”고 한다. 원문의 “豈至” 아래 둘째는 결론지어 꾸짖는다. 『법화경』의 개현으로 편교와 소승이 모두 원교가 되었고 이 땅의 누구나 이 가르침을 받았는데, 어찌 지금 대승을 강설하는 사람이 소교의 무정이라는 말을 굳게 집착하는가.</w:t>
      </w:r>
    </w:p>
    <w:p>
      <w:pPr>
        <w:pStyle w:val="Marker"/>
        <w:pBdr>
          <w:bottom w:val="single" w:sz="4" w:space="1" w:color="CAD6D9"/>
        </w:pBdr>
      </w:pPr>
      <w:r>
        <w:rPr>
          <w:rFonts w:ascii="Noto Sans CJK KR" w:hAnsi="Noto Sans CJK KR" w:eastAsia="Noto Sans CJK KR"/>
          <w:b/>
          <w:color w:val="245D69"/>
          <w:sz w:val="21"/>
        </w:rPr>
        <w:t>[0549c01]</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言心造下二答造變具義二初標示大宗的指圓教小乘兼於通別有言無理者三教雖有心造心變六界十界之言而不談理變理造三千之義也。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“마음이 짓는다고 말한다” 아래 둘째는 조·변·구의 뜻에 답한다. 둘 가운데 처음은 큰 종지를 표시하여 원교를 정확히 가리킨다. “소승은 통·별에도 겸한다”는 것은 말은 있으나 이치는 없다는 뜻이다. 삼교에 비록 마음이 육계·십계를 짓고 변화시킨다는 말이 있지만 이변·이조 삼천의 뜻은 말하지 않기 때문이다.</w:t>
      </w:r>
    </w:p>
    <w:p>
      <w:pPr>
        <w:pStyle w:val="Marker"/>
        <w:pBdr>
          <w:bottom w:val="single" w:sz="4" w:space="1" w:color="CAD6D9"/>
        </w:pBdr>
      </w:pPr>
      <w:r>
        <w:rPr>
          <w:rFonts w:ascii="Noto Sans CJK KR" w:hAnsi="Noto Sans CJK KR" w:eastAsia="Noto Sans CJK KR"/>
          <w:b/>
          <w:color w:val="245D69"/>
          <w:sz w:val="21"/>
        </w:rPr>
        <w:t>[0549c04]</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然諸下二正釋初泛明三義通局二初正論展轉通局諸乘謂偏小諸經論也其名等者謂造名雖同造義則別也有共去正示別義共造別造等者謂三毒擊意發動身口造一切業故受三界苦樂等處此即同業所感故云共造依報受五道苦樂等身即別業所感故云各造正報以同業故同感人身故云共造正報以別業故所感貧富差殊窟宅優劣故云各造依報諸趣例爾是知諸乘所說造義不出此之共別也眾生去示外道所計造義自然造者此土如蒙莊所計西方外道亦多計自然梵天等造者大經云所謂梵天自在天八臂天性時微塵法及非法是造化主也疏釋云梵即初禪主自在二禪主八臂護世主性謂冥初性時謂計時生萬物塵謂計微塵生麤果法及非法謂計善惡行生苦樂受各計所執為萬物因故云是造化主今云梵天等者謂等取自在天乃至法及非法也造已去總結偏小諸乘及與外道其間所見多執依正之別故云或謂情與無情造名猶通者華嚴圓頓教中雖云心造諸如來一切唯心造等造名既濫偏小及與邪外是故應以變名簡之心變復通者楞伽雖云不思議變變名復濫別教心生十界亦名變故是故須以心具簡之方顯圓理如大集云一念具十二內緣楞嚴云若燒一塵具足眾氣大論云一念具足六度及一切法起信云如來藏具足無量性功德皆談圓頓之理也所以一家獨以心具之名用簡偏小以無下二以遍義釋具以無始心性本具三千徧彼生佛之三千故也是故言具方顯性遍由生性遍者以果地融通並由眾生理本也寬廣遍者即指性體三千徧一切處即狹遍者只指一色一香亦遍一切何者色香元從性變故色香由妄心分別不同故色香既即心性心性既遍一切色香亦徧一切也上文云一心一塵即一切生佛之心性又云生死色徧色何以遍色即心故皆即狹遍義是知寬廣約理即狹約事事即理故即狹能遍。</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“그러나 여러” 아래 둘째는 바로 풀이한다. 처음은 세 뜻의 통하고 국한됨을 넓게 밝힌다. 둘 가운데 처음은 전전하여 통하고 국한되는 것을 바로 논한다. “여러 승”은 편교·소승의 여러 경론을 말한다. “그 이름” 등이란 “조”라는 이름은 같아도 조의 뜻은 다르다는 것이다. 원문의 “有共” 이하에서는 다른 뜻을 바로 보인다. “함께 짓고 따로 짓는다” 등이란 탐·진·치 삼독이 뜻을 자극해 몸과 입을 움직여 일체의 업을 짓기 때문에 삼계의 고락 등의 처소를 받는다는 뜻이다. 이는 곧 같은 업이 감응한 것이다. 그러므로 “함께 의보를 짓는다”고 한다. 오도의 고락 등의 몸을 받는 것은 별업이 감응한 것이므로 “각각 정보를 짓는다”고 한다. 같은 업이므로 함께 사람 몸을 감응하니 “함께 정보를 짓는다”고 한다. 별업이 있다. 그러므로 감응한 빈부가 다르고 굴택의 좋고 나쁨이 다르므로 “각각 의보를 짓는다”고 한다. 여러 취도 이에 준한다. 따라서 여러 승에서 말하는 “조”의 뜻은 이 공·별을 벗어나지 않음을 알 수 있다. “중생” 아래는 외도가 집착하는 조의 뜻을 보인다. “자연히 지어진다”는 것은 이 땅에서는 몽자·장자가 집착한 것과 같고, 서방 외도 가운데서도 자연설을 집착한 것이 많다. “범천 등이 짓는다”는 것은 『대열반경』에서 “이른바 범천·자재천·팔비천·성·시·미진·법 및 비법이 조화주이다”라고 한 것이다. 소에서 풀이하기를 “범은 초선의 주재자이고, 자재천은 이선의 주재자이며, 팔비천은 세상을 보호하는 주재자이다. 성은 명초성(冥初性)을 말한다.”</w:t>
      </w:r>
    </w:p>
    <w:p>
      <w:pPr>
        <w:pStyle w:val="TranslationText"/>
      </w:pPr>
      <w:r>
        <w:rPr>
          <w:rFonts w:ascii="Noto Serif CJK KR" w:hAnsi="Noto Serif CJK KR" w:eastAsia="Noto Serif CJK KR"/>
          <w:color w:val="141414"/>
          <w:sz w:val="21"/>
        </w:rPr>
        <w:t>“시는 시간이 만물을 낳는다고 집착하는 것이며, 진은 미진이 거친 과를 낳는다고 집착하는 것이다. 법과 비법은 선악행이 고락의 과보를 낳는다고 집착하는 것이다. 각각 자신이 집착한 것을 만물의 원인으로 삼으므로 조화주라고 한다.” 지금 “범천 등”이라고 한 것은 자재천에서부터 법과 비법에 이르기까지를 함께 취한다는 뜻이다. “조” 이하에서는 편교·소승의 여러 승과 외도를 총괄해 결론짓는다. 그 사이의 견해는 대부분 의정의 차별을 집착하므로 “혹 유정과 무정이라고 한다”고 한다. “조라는 이름은 여전히 통한다”는 것은 『화엄경』의 원돈교에서 비록 “마음이 모든 여래를 짓는다”, “일체가 오직 마음이 지은 것이다”라고 하지만, “조”라는 이름이 이미 편교·소승 및 사외(邪外)와 뒤섞여 통한다는 뜻이다. 그러므로 변이라는 이름으로 그것을 가려내야 한다. “마음의 변도 다시 통한다”는 것은 『능가경』에서 비록 “부사의변”이라고 하더라도 변이라는 이름이 다시 별교와 뒤섞여 통한다는 뜻이다. 별교에서 마음이 십계를 낳는 것도 “변”이라 이름하기 때문이다. 그러므로 반드시 “마음이 갖춘다”는 말로 가려내야 비로소 원리(圓理)가 드러난다. 예컨대 『대집경』에서 “한 생각이 열두 내연을 갖춘다”고 하고, 『능엄경』에서 “한 티끌을 태우면 여러 기운을 구족한다”고 하며, 『대지도론』에서 “한 생각이 육도와 일체법을 구족한다”고 하고, 『기신론』에서 “여래장은 무량한 성품의 공덕을 구족한다”고 한 것은 모두 원돈의 이치를 말한 것이다. 그러므로 천태 일가는 오직 “마음이 갖춘다”는 이름으로 편교·소승을 가려낸다. “없기 때문에” 아래 둘째는 두루함의 뜻으로 “갖춤”을 풀이한다. 무시 이래 심성이 본래 삼천을 갖추어 저 중생과 부처의 삼천에 두루하기 때문이다.</w:t>
      </w:r>
    </w:p>
    <w:p>
      <w:pPr>
        <w:pStyle w:val="TranslationText"/>
      </w:pPr>
      <w:r>
        <w:rPr>
          <w:rFonts w:ascii="Noto Serif CJK KR" w:hAnsi="Noto Serif CJK KR" w:eastAsia="Noto Serif CJK KR"/>
          <w:color w:val="141414"/>
          <w:sz w:val="21"/>
        </w:rPr>
        <w:t>그러므로 “갖춘다”고 말해야 비로소 성품이 두루함이 드러난다. “중생의 성품이 두루함에서 말미암는다”는 것은 과지의 융통이 모두 중생의 이치가 본래 그러함에서 말미암기 때문이다. “넓고 크게 두루함”은 곧 성품의 체인 삼천이 일체처에 두루함을 가리키고, “좁게 두루함”은 다만 한 색·한 향도 또한 일체에 두루함을 가리킨다. 왜 그런가. 색향은 본래 성품의 변화에서 나왔고 색향은 망심의 분별에 따라 서로 다르기 때문이다. 그러므로 색향이 이미 심성에 즉하고 심성이 일체에 두루하므로 색향도 또한 일체에 두루한다. 위 글에서 “한 마음·한 티끌이 곧 일체 중생과 부처의 심성이다”라고 했고, 또 “생사의 색이 두루하다. 색이 왜 두루한가? 색이 곧 마음이기 때문이다”라고 한 것은 모두 좁게 두루하다는 뜻이다. 넓게 두루함은 이치에 의거하고 좁게 두루함은 사에 의거함을 알아야 한다. 사가 곧 이치이므로 좁은 것이 곧 능히 두루한다.</w:t>
      </w:r>
    </w:p>
    <w:p>
      <w:pPr>
        <w:pStyle w:val="Marker"/>
        <w:pBdr>
          <w:bottom w:val="single" w:sz="4" w:space="1" w:color="CAD6D9"/>
        </w:pBdr>
      </w:pPr>
      <w:r>
        <w:rPr>
          <w:rFonts w:ascii="Noto Sans CJK KR" w:hAnsi="Noto Sans CJK KR" w:eastAsia="Noto Sans CJK KR"/>
          <w:b/>
          <w:color w:val="245D69"/>
          <w:sz w:val="21"/>
        </w:rPr>
        <w:t>[0550a13]</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所以下二結示三義通局二初示三義對教變下等字恐誤應作義字即是唯圓者是字恐誤應云即具唯圓以此文正揀造變具三義故如上文云心變復通應云體具文句記亦云唯圓即觀一念三千三諦具足是故須云即具唯圓也及別後位者以登地同圓故故文句記云別教初心亦且破陰後心能見帝網之土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“그러므로” 아래 둘째는 세 뜻의 통하고 국한됨을 결론지어 보인다. 둘 가운데 처음은 세 뜻을 교에 대조해 보인다. “변 아래”의 ‘등(等)’자는 잘못인 듯하여 마땅히 ‘의(義)’자가 되어야 한다. “곧 오직 원교이다”의 ‘시(是)’자도 잘못인 듯하며 “곧 구는 오직 원교이다”라고 해야 한다. 이 글은 바로 조·변·구 세 뜻을 가려내기 때문이다. 위 글에서 “마음의 변도 다시 통한다”고 했으니 “체구”라고 해야 한다. 『문구기』에서도 “오직 원교가 곧 한 생각 삼천삼제를 관하여 구족한다”고 하였다. 그러므로 반드시 “곧 구는 오직 원교이다”라고 해야 한다. “그리고 별교의 뒤 지위”란 등지에 오르면 원교와 같기 때문이다. 그러므로 『문구기』에서 “별교 초심도 우선 음을 깨뜨리지만 뒤 마음은 능히 제망의 국토를 본다”고 하였다.</w:t>
      </w:r>
    </w:p>
    <w:p>
      <w:pPr>
        <w:pStyle w:val="Marker"/>
        <w:pBdr>
          <w:bottom w:val="single" w:sz="4" w:space="1" w:color="CAD6D9"/>
        </w:pBdr>
      </w:pPr>
      <w:r>
        <w:rPr>
          <w:rFonts w:ascii="Noto Sans CJK KR" w:hAnsi="Noto Sans CJK KR" w:eastAsia="Noto Sans CJK KR"/>
          <w:b/>
          <w:color w:val="245D69"/>
          <w:sz w:val="21"/>
        </w:rPr>
        <w:t>[0550a20]</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故藏下二釋成三初約四教明造義以造名通於四教故約所造多少更區別之別圓造十者須知所造十界雖同而別教但有事造義圓教有理事二造義然由理具方有事用觀事即理彼彼互融故圓教論造即是具義廣如前說此六及十等者謂心造六界依正如藏通所談心造十界依正如別圓所談括結也大小乘法不出四教故云罄盡由觀去釋出四教所以先標示觀解者謂依教開解依解起觀四種不同故云異也各分二別者界內雖同以六道為境而即不即有殊界外雖同以十界為境而一心異心有異故云各分也藏見去釋出二別相狀藏見六實者謂六道依正皆是實有折滅方空通見無生者謂體六道當體即空如幻如化本自不生今則無滅別見前後生滅者但了心為迷解之本滅九方見正因也事理一念具足者事境無邊三千收盡事由理變全事即理三千一念故云具足二造相融此文可信。</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“그러므로 장교” 아래 둘째는 풀이를 이룬다. 셋으로 나뉜다. 처음은 사교에 의거하여 조의 뜻을 밝힌다. 조라는 이름이 사교에 통하므로 소조의 많고 적음에 의거해 다시 구별한다. “별·원은 십계를 짓는다”에서 소조인 십계는 비록 같지만 별교에는 다만 사조의 뜻만 있고 원교에는 이조·사조 두 뜻이 있음을 알아야 한다. 그러나 이치가 본래 갖추어져 있어야 비로소 사의 작용이 있고, 사를 관하면 곧 이치여서 저마다 서로 융합한다. 그러므로 원교에서 조를 논하는 것은 곧 “갖춤”의 뜻이다. 자세한 것은 앞에서 말한 것과 같다. “이 여섯과 열” 등이란 마음이 육계 의정을 짓는 것은 장·통이 말한 것과 같고, 마음이 십계 의정을 짓는 것은 별·원이 말한 것과 같다는 뜻이다. 모두 묶어 결론지은 것이다. 대소승법은 사교를 벗어나지 않으므로 “모두 다한다”고 한다. “관으로 말미암아” 아래는 사교가 생기는 까닭을 풀이한다. 먼저 “관해”를 표시한다. 교에 의거하여 이해를 열고 이해에 의거하여 관을 일으키는 네 종류가 같지 않기 때문에 “다르다”고 한다. “각각 두 가지 차별로 나뉜다”는 것은 계내에서는 비록 모두 육도를 경계로 삼지만 즉함과 즉하지 않음에 차이가 있고, 계외에서는 비록 모두 십계를 경계로 삼지만 한 마음인가 다른 마음인가에 차이가 있으므로 각각 나눈다고 한 것이다. 원문의 “藏見” 이하에서는 두 차별의 모습을 풀어낸다. 장교가 “육도가 실재한다”고 보는 것은 육도 의정이 모두 실유여서 분석해 멸해야 비로소 공이라고 보는 것이다. 통교가 “무생”을 본다는 것은 육도를 체달하여 당체가 곧 공이고 환과 같고 화와 같아 본래 스스로 생하지 않았으므로 지금도 멸할 것이 없다고 보는 것이다. 별교가 “앞뒤의 생멸”을 본다는 것은 다만 마음이 미오의 근본임을 알고 구계를 멸한 뒤에야 정인을 본다는 것이다.</w:t>
      </w:r>
    </w:p>
    <w:p>
      <w:pPr>
        <w:pStyle w:val="TranslationText"/>
      </w:pPr>
      <w:r>
        <w:rPr>
          <w:rFonts w:ascii="Noto Serif CJK KR" w:hAnsi="Noto Serif CJK KR" w:eastAsia="Noto Serif CJK KR"/>
          <w:color w:val="141414"/>
          <w:sz w:val="21"/>
        </w:rPr>
        <w:t>“사리 한 생각이 구족한다”는 것은 사의 경계가 끝이 없지만 삼천이 모두 거두며, 사는 이치의 변화에서 나와 사 전체가 곧 이치이고 삼천이 한 생각이므로 “구족한다”고 한다. 이조와 사조가 서로 융합한다. 이 글은 믿을 만하다.</w:t>
      </w:r>
    </w:p>
    <w:p>
      <w:pPr>
        <w:pStyle w:val="Marker"/>
        <w:pBdr>
          <w:bottom w:val="single" w:sz="4" w:space="1" w:color="CAD6D9"/>
        </w:pBdr>
      </w:pPr>
      <w:r>
        <w:rPr>
          <w:rFonts w:ascii="Noto Sans CJK KR" w:hAnsi="Noto Sans CJK KR" w:eastAsia="Noto Sans CJK KR"/>
          <w:b/>
          <w:color w:val="245D69"/>
          <w:sz w:val="21"/>
        </w:rPr>
        <w:t>[0550b12]</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論生下二對簡別圓由此二教俱以十界為境既易相濫故須簡之論生者謂別圓俱明心生十界故云似等既具不具異非齊等也輔行云大小乘俱云心生以教權故不云心具當知心生即事變事造異名而言論生不云論變造者略其文耳明具別教不詮者心造十界雖通於別心具十界唯在圓融是以別教心生但是事變事造圓教心具三千方名理變理造變造之名既濫故須以具簡之種具等義者種具謂種性等即等取體量體德二義故云等義委在一家教文故云非此可述又下文當辨此未暇言故云非此可述滅九方見者別教初心亦了迷悟事理始末自他同依一法界但謂真如在迷能生九界以覆理無明為九界因故自行化他皆須斷九九盡方名緣了具足足故方乃正因究顯所以然者由別教中無性德九故自他皆斷別修緣了而嚴本有常住法身故云滅九方見心生十界良在此矣即達九界等者以圓教中具性德九故故達九界三道即佛界三德三德性融具足一切故云體徧。</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“생을 논한다” 아래 둘째는 별교와 원교를 서로 대조해 가려낸다. 이 두 교가 모두 십계를 경계로 삼아 쉽게 서로 뒤섞이므로 가려내야 한다. “생을 논한다”는 것은 별교와 원교가 모두 마음이 십계를 낳는다고 밝히므로 “비슷하다” 등이라고 한 것이다. 그러나 갖춤과 갖추지 않음이 다르니 똑같지는 않다. 『보행』에서 “대소승이 모두 마음이 낳는다고 하지만 교가 권이기 때문에 마음이 갖춘다고는 하지 않는다”고 하였다. 마음이 낳는다는 것은 곧 사변·사조의 다른 이름임을 알아야 한다. 그런데 “생을 논한다”고만 하고 “변·조를 논한다”고 하지 않은 것은 글을 줄였을 뿐이다. “갖춤을 밝히되 별교는 풀이하지 않는다”는 것은 마음이 십계를 짓는 것은 별교에도 통하지만 마음이 십계를 갖추는 것은 오직 원융에만 있다는 뜻이다. 그러므로 별교의 마음이 십계를 낳는 것은 다만 사변·사조이고, 원교의 마음이 삼천을 갖추어야 비로소 이변·이조라고 한다. 변·조라는 이름은 이미 서로 뒤섞여 통한다. 그러므로 반드시 “갖춤”으로 가려내야 한다. “종구 등의 뜻”에서 종구는 종성을 갖춘다는 뜻이며, “등”은 체량·체덕의 두 뜻까지 함께 취한다. 그러므로 “등의 뜻”이라고 한다. 자세한 내용은 천태 일가의 교문에 있으므로 “여기서 다 서술할 수 없다”고 한다. 또 아래 글에서 마땅히 분별할 것이므로 여기서는 아직 말할 겨를이 없어 “여기서 다 서술할 수 없다”고 한다. “구계를 멸한 뒤에야 본다”는 것은 별교를 말한다. 별교의 초심도 미오·사리·시말·자타가 함께 하나의 법계에 의거함은 안다. 다만 진여가 미혹에 있을 때 능히 구계를 낳는다고 여기며, 이치를 덮는 무명을 구계의 인으로 삼는다. 그러므로 자기 수행과 남을 교화하는 데 모두 구계를 하나하나 끊어야 한다. 구계를 다 끊은 뒤에야 비로소 연인·요인이 구족하였다고 이름한다.</w:t>
      </w:r>
    </w:p>
    <w:p>
      <w:pPr>
        <w:pStyle w:val="TranslationText"/>
      </w:pPr>
      <w:r>
        <w:rPr>
          <w:rFonts w:ascii="Noto Serif CJK KR" w:hAnsi="Noto Serif CJK KR" w:eastAsia="Noto Serif CJK KR"/>
          <w:color w:val="141414"/>
          <w:sz w:val="21"/>
        </w:rPr>
        <w:t>그러므로 그 뒤에야 정인이 구경으로 드러난다. 그 까닭은 별교 가운데 성덕의 구계가 없기 때문에 자타가 모두 구계를 끊고 따로 연인·요인을 닦아 본유의 상주법신을 장엄하기 때문이다. 그러므로 “구계를 멸한 뒤에야 본다”고 한다. “마음이 십계를 낳는다”는 말은 바로 여기에 있다. “곧 구계를 통달한다” 등이란 원교 가운데 성덕의 구계를 갖추기 때문에 구계의 삼도가 곧 불계의 삼덕임을 통달하는 것이다. 삼덕의 성품이 융합하여 일체를 구족하므로 “체가 두루하다”고 한다.</w:t>
      </w:r>
    </w:p>
    <w:p>
      <w:pPr>
        <w:pStyle w:val="Label"/>
      </w:pPr>
      <w:r>
        <w:rPr>
          <w:rFonts w:ascii="Noto Sans CJK KR" w:hAnsi="Noto Sans CJK KR" w:eastAsia="Noto Sans CJK KR"/>
          <w:b/>
          <w:color w:val="785037"/>
          <w:sz w:val="18"/>
        </w:rPr>
        <w:t>校勘 · 譯註</w:t>
      </w:r>
    </w:p>
    <w:p>
      <w:pPr>
        <w:pStyle w:val="NoteText"/>
      </w:pPr>
      <w:r>
        <w:rPr>
          <w:rFonts w:ascii="Noto Sans CJK KR" w:hAnsi="Noto Sans CJK KR" w:eastAsia="Noto Sans CJK KR"/>
          <w:color w:val="555555"/>
          <w:sz w:val="18"/>
        </w:rPr>
        <w:t>※ 원문 끝의 ‘具足足’은 ‘足’이 중출된 형태로 보이지만, 제공된 TXT를 그대로 보존하였다.</w:t>
      </w:r>
    </w:p>
    <w:p>
      <w:pPr>
        <w:pStyle w:val="Marker"/>
        <w:pBdr>
          <w:bottom w:val="single" w:sz="4" w:space="1" w:color="CAD6D9"/>
        </w:pBdr>
      </w:pPr>
      <w:r>
        <w:rPr>
          <w:rFonts w:ascii="Noto Sans CJK KR" w:hAnsi="Noto Sans CJK KR" w:eastAsia="Noto Sans CJK KR"/>
          <w:b/>
          <w:color w:val="245D69"/>
          <w:sz w:val="21"/>
        </w:rPr>
        <w:t>[0550c06]</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客曰下三再徵具義三初正問具義二初問問意者前段諸文及以諸問雖言心體具攝依正因果三無差別次云諸問且令識妙境而已至此又云即具唯圓並未點示具之所以故今問之。</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“객이 말하였다” 아래 셋째는 다시 ‘갖춤’의 뜻을 따져 묻는다. 셋 가운데 처음은 갖춤의 뜻을 바로 묻는다. 둘 가운데 처음은 질문이다. 질문의 뜻은 이러하다. 앞 단락의 여러 글과 여러 질문에서 비록 마음의 체가 의보·정보와 인과를 갖추고 포섭하며 심·불·중생이 셋으로 차별되지 않는다고 말했고, 다음에는 여러 질문은 우선 묘경을 알게 할 뿐이라고 하였으며, 여기 와서 다시 “곧 갖춤은 오직 원교에 있다”고 하였지만, 모두 아직 ‘갖춤’이 성립하는 까닭을 구체적으로 보여 주지 않았다. 그러므로 지금 그것을 묻는다.</w:t>
      </w:r>
    </w:p>
    <w:p>
      <w:pPr>
        <w:pStyle w:val="Marker"/>
        <w:pBdr>
          <w:bottom w:val="single" w:sz="4" w:space="1" w:color="CAD6D9"/>
        </w:pBdr>
      </w:pPr>
      <w:r>
        <w:rPr>
          <w:rFonts w:ascii="Noto Sans CJK KR" w:hAnsi="Noto Sans CJK KR" w:eastAsia="Noto Sans CJK KR"/>
          <w:b/>
          <w:color w:val="245D69"/>
          <w:sz w:val="21"/>
        </w:rPr>
        <w:t>[0550c10]</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余曰下二答答意者正由一念妄心即三諦理具足三千所以能攝自他依正因果之法文復為三初示三千該廣一家所立等者即指止觀陰境之初觀不思議境文也理具三千者止觀問云一念具十界為作念具為任運具答云法性自爾非作所成如一微塵具十方分又行人必先了心生十界方信心具三千心能生者良由體具體若不具云何能生其猶水具波性方能生波是故先了水能生波方信水具波性止觀以思議顯不思議即此意也故輔行云思議乃作從心生說不思議作一心具說以生顯具也古師既昧此旨遂棄思議之文如輔行委破故曰去正申彼問由念具三千故是故前云具有因果等也是知一家學者若不精解止觀不思議境若性若修若結若譬七科文旨者云何談無情有性云何示一切唯心云何了三無差別云何明諸法實相既猶昧此若釋玄義文句任運失趣若曉斯旨諸文有歸良由止觀正顯所傳所以委的明其心體諸文正明教義曾未點示故須攬此妙旨往通諸文乃至止觀雖廣開十章論其旨趣全歸妙境七科之義[1]鹿幾後德一以貫之因果只是界界十如六界為凡四界為聖於四聖中二乘法界為小菩薩佛界為大依即國土一千正即假實二千己心三千名自生佛三千名他既我三千徧彼三千所以一念具於自他依正等法不二門云他生他佛尚與心同即此意也所變處無非三千者一性本具是能變即理造也十界依正是所變即事造也不變隨緣理即事故十界依正炳然差別隨緣不變事即理故界界三千未始改移故云所變處無非三千也當知言心性能造諸法者豈可如匠造物有能有所邪是則全所是能能所俱泯故終日隨緣終日不變變處無非三千意在此也若曉斯旨始可與言心性已矣。</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“내가 말하였다” 아래 둘째는 답한다. 답의 뜻은 이러하다. 바로 한 생각의 망심이 곧 삼제의 이치이고 삼천을 구족하기 때문에, 능히 자타의 의정·인과의 법을 포섭할 수 있다는 것이다. 글은 다시 셋으로 나뉜다. 처음은 삼천이 널리 포괄함을 보인다. “천태 일가에서 세운 것” 등이란 곧 『마하지관』의 음경 첫머리에서 불사의경을 관하는 글을 가리킨다. “이치로 삼천을 갖춘다”는 것에 대해 『지관』에서 묻기를 “한 생각이 십계를 갖춘다는 것은 생각이 지어서 갖추는 것인가, 저절로 갖추는 것인가?”라고 하고, 답하기를 “법성이 본래 그러하다”고 하였다. 지어서 이루어진 것이 아니다. 마치 하나의 미진이 시방의 방분을 갖추는 것과 같다. 또 수행자는 반드시 먼저 마음이 십계를 낳는다는 것을 알아야 비로소 마음이 삼천을 갖춘다는 것을 믿는다. 마음이 능히 낳는 것은 실로 그 체가 본래 갖추었기 때문이다. 체가 갖추지 않았다면 어떻게 능히 낳을 수 있겠는가. 이는 마치 물이 물결의 성품을 갖추고 있어야 비로소 물결을 낳을 수 있는 것과 같다. 그러므로 먼저 물이 능히 물결을 낳는다는 것을 알아야 비로소 물이 물결의 성품을 갖추었다는 것을 믿는다. 『지관』에서 사의로써 불사의를 드러낸 것이 바로 이 뜻이다. 그러므로 『보행』에서 “사의에서는 마음으로부터 생긴다고 말하고, 불사의에서는 한 마음이 갖춘다고 말하니, 생김으로써 갖춤을 드러낸다”고 하였다. 옛 스승들은 이 뜻을 알지 못했기 때문에 마침내 사의에 관한 글을 버렸는데, 『보행』에서 자세히 논파하였다. “그러므로” 이하는 앞 질문의 까닭을 바로 밝힌다. 한 생각이 삼천을 갖추기 때문이다. 그러므로 앞에서 “인과 등을 갖춘다”고 말한 것이다.</w:t>
      </w:r>
    </w:p>
    <w:p>
      <w:pPr>
        <w:pStyle w:val="TranslationText"/>
      </w:pPr>
      <w:r>
        <w:rPr>
          <w:rFonts w:ascii="Noto Serif CJK KR" w:hAnsi="Noto Serif CJK KR" w:eastAsia="Noto Serif CJK KR"/>
          <w:color w:val="141414"/>
          <w:sz w:val="21"/>
        </w:rPr>
        <w:t>이로써 천태 일가를 배우는 사람이 『지관』의 불사의경에서 성품·수행·결론·비유 등 일곱 과목의 문의를 정밀하게 이해하지 못한다면, 어떻게 무정에 불성이 있음을 말할 수 있으며, 어떻게 일체가 유심임을 보일 수 있고, 어떻게 삼무차별을 알며, 어떻게 제법실상을 밝힐 수 있겠는가. 이것조차 아직 어둡다면 『법화현의』와 『법화문구』를 풀이할 때 저절로 그 취지를 잃게 된다. 이 뜻을 알면 여러 글이 돌아갈 곳이 있게 된다. 실로 『지관』은 전해 받은 종지를 바로 드러내므로 그 마음의 체를 자세하고 정확하게 밝혔고, 다른 여러 글은 주로 교의만 밝혀 아직 구체적으로 지시하지 않았기 때문이다. 그러므로 반드시 이 묘한 뜻을 모아 여러 글을 관통해 이해해야 한다. 나아가 『지관』이 비록 널리 십장을 열어 논하지만 그 취지는 온전히 묘경의 일곱 과목에 돌아간다. 원문의 ‘[1]鹿幾後德’은 후학이 하나로 꿰어 알아야 한다는 취지로 이어진다. 인과는 다만 각 계의 십여시이다. 육계는 범부가 되고 사계는 성인이 된다. 사성 가운데 이승 법계는 소승이고 보살·불 법계는 대승이다. 의보는 국토 일천이고, 정보는 가실의 이천이며, 자기 마음의 삼천을 ‘자’라 하고 중생과 부처의 삼천을 ‘타’라 한다. 나의 삼천이 저 삼천에 두루하기 때문에 한 생각이 자타의 의정 등의 법을 갖춘다. 『십불이문』에서 “다른 중생과 다른 부처조차 마음과 같다”고 한 것이 바로 이 뜻이다. “변화된 곳마다 삼천 아닌 것이 없다”는 것은 한 성품이 본래 갖춘 것이 능변이니 곧 이조이고, 십계의 의정이 소변이니 곧 사조라는 뜻이다. 불변하면서 수연하므로 이치가 곧 사가 되어 십계 의정의 차별이 환히 드러난다.</w:t>
      </w:r>
    </w:p>
    <w:p>
      <w:pPr>
        <w:pStyle w:val="TranslationText"/>
      </w:pPr>
      <w:r>
        <w:rPr>
          <w:rFonts w:ascii="Noto Serif CJK KR" w:hAnsi="Noto Serif CJK KR" w:eastAsia="Noto Serif CJK KR"/>
          <w:color w:val="141414"/>
          <w:sz w:val="21"/>
        </w:rPr>
        <w:t>수연하면서도 불변하므로 사가 곧 이치여서 계계의 삼천이 일찍이 바뀌거나 옮겨진 적이 없다. 그러므로 “변화된 곳마다 삼천 아닌 것이 없다”고 한다. 마음의 성품이 능히 모든 법을 짓는다고 말하는 것을 장인이 물건을 만드는 것처럼 능소가 따로 있다고 이해해서는 안 된다. 이는 소 전체가 곧 능이고 능과 소가 함께 사라지는 것이다. 그러므로 종일 수연하면서도 종일 불변하고, 변한 곳마다 삼천 아닌 것이 없다는 뜻이 여기에 있다. 이 뜻을 알아야 비로소 심성을 말할 수 있다.</w:t>
      </w:r>
    </w:p>
    <w:p>
      <w:pPr>
        <w:pStyle w:val="Label"/>
      </w:pPr>
      <w:r>
        <w:rPr>
          <w:rFonts w:ascii="Noto Sans CJK KR" w:hAnsi="Noto Sans CJK KR" w:eastAsia="Noto Sans CJK KR"/>
          <w:b/>
          <w:color w:val="785037"/>
          <w:sz w:val="18"/>
        </w:rPr>
        <w:t>校勘 · 譯註</w:t>
      </w:r>
    </w:p>
    <w:p>
      <w:pPr>
        <w:pStyle w:val="NoteText"/>
      </w:pPr>
      <w:r>
        <w:rPr>
          <w:rFonts w:ascii="Noto Sans CJK KR" w:hAnsi="Noto Sans CJK KR" w:eastAsia="Noto Sans CJK KR"/>
          <w:color w:val="555555"/>
          <w:sz w:val="18"/>
        </w:rPr>
        <w:t>※ ‘七科’의 구체적 항목은 이 단위만으로는 완전히 열거되지 않는다.</w:t>
      </w:r>
    </w:p>
    <w:p>
      <w:pPr>
        <w:pStyle w:val="NoteText"/>
      </w:pPr>
      <w:r>
        <w:rPr>
          <w:rFonts w:ascii="Noto Sans CJK KR" w:hAnsi="Noto Sans CJK KR" w:eastAsia="Noto Sans CJK KR"/>
          <w:color w:val="555555"/>
          <w:sz w:val="18"/>
        </w:rPr>
        <w:t>※ ‘[1]鹿幾後德’은 현 TXT 판독이 불안정하다. 문맥상 후학에게 일관하여 이해하라는 취지로 번역하였다.</w:t>
      </w:r>
    </w:p>
    <w:p>
      <w:pPr>
        <w:pStyle w:val="Marker"/>
        <w:pBdr>
          <w:bottom w:val="single" w:sz="4" w:space="1" w:color="CAD6D9"/>
        </w:pBdr>
      </w:pPr>
      <w:r>
        <w:rPr>
          <w:rFonts w:ascii="Noto Sans CJK KR" w:hAnsi="Noto Sans CJK KR" w:eastAsia="Noto Sans CJK KR"/>
          <w:b/>
          <w:color w:val="245D69"/>
          <w:sz w:val="21"/>
        </w:rPr>
        <w:t>[0551a17]</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而此下二示三千即三諦三千不離心性故是中理輔行云心性不動假立中名也心若定有不可令無心若定空不可令有故云不當有無以不定空故三千宛然以不定有故當體亡泯故云有無自爾自爾即自然也請觀今文全指事造即是心性故云所變處無非三千等如此了知方識無情有性故觀音玄云若觀心空從心所起一切皆空假中亦爾所起即今文所變也良由所變全是心性所以觀心空假中即諸法空假中也言觀理造時未收事造者幾許誤哉幾許誤哉何以去釋成三諦相實相謂心性雖空雖假不離心性三一本融故云俱實相故釋成中諦也既三千即心性故知心性即是三千故云法爾具足諸法釋成俗諦也而此三千當體亡泯故云法爾性本無生釋成真諦也三諦一心怡然理順法爾亦自然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“그런데 이” 아래 둘째는 삼천이 곧 삼제임을 보인다. 삼천은 심성을 떠나지 않으므로 중도의 이치이다. 『보행』에서 “심성이 움직이지 않는 데에 임시로 중이라는 이름을 세운다”고 하였다. 마음이 결정적으로 유라면 무가 되게 할 수 없고, 마음이 결정적으로 공이라면 유가 되게 할 수 없다. 그러므로 “유와 무 어느 쪽에도 해당하지 않는다”고 한다. 결정적인 공이 아니기 때문에 삼천이 완연하고, 결정적인 유가 아니기 때문에 당체가 사라진다. 그러므로 “유와 무가 본래 그러하다”고 한다. “본래 그러하다”는 곧 자연히 그러하다는 뜻이다. 지금 글은 사조 전체가 곧 심성임을 온전히 가리키므로 “변화된 곳마다 삼천 아닌 것이 없다” 등이라고 한다. 이와 같이 알아야 비로소 무정에 불성이 있음을 알 수 있다. 그러므로 『관음현의』에서 “마음이 공함을 관하면 마음에서 일어난 일체도 모두 공하고, 가와 중도 또한 그러하다”고 하였다. “일어난 것”은 지금 글의 “변화된 것”이다. 소변 전체가 심성이기 때문에 마음의 공·가·중을 관하면 곧 모든 법의 공·가·중이 되는 것이다. “이조를 관할 때 아직 사조를 거두지 못한다”고 말한다면 얼마나 큰 잘못인가, 얼마나 큰 잘못인가. “어째서인가” 이하는 삼제의 모습을 풀이해 성립시킨다. 실상이란 심성이 비록 공이고 비록 가이지만 심성을 떠나지 않아 삼과 일이 본래 융합된다는 뜻이다. 그러므로 “모두 실상이다”라고 하여 중제를 풀이해 성립시킨다. 삼천이 곧 심성이므로 심성이 곧 삼천임을 알아야 한다. 그러므로 “법이 본래 모든 법을 구족한다”고 하여 속제를 풀이해 성립시킨다. 그런데 이 삼천은 당체가 사라지므로 “법의 성품은 본래 생함이 없다”고 하여 진제를 풀이해 성립시킨다. 삼제가 한 마음에 있어 그 이치가 자연스럽고 순조롭다. “법이 본래 그러하다” 또한 자연히 그러하다는 뜻이다.</w:t>
      </w:r>
    </w:p>
    <w:p>
      <w:pPr>
        <w:pStyle w:val="Marker"/>
        <w:pBdr>
          <w:bottom w:val="single" w:sz="4" w:space="1" w:color="CAD6D9"/>
        </w:pBdr>
      </w:pPr>
      <w:r>
        <w:rPr>
          <w:rFonts w:ascii="Noto Sans CJK KR" w:hAnsi="Noto Sans CJK KR" w:eastAsia="Noto Sans CJK KR"/>
          <w:b/>
          <w:color w:val="245D69"/>
          <w:sz w:val="21"/>
        </w:rPr>
        <w:t>[0551b08]</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故雖下三結體性融即有而不有者三千即空中故輔行云空中二體二無二也心性不動假立中名亡泯三千假立空稱是故今言不有即空中也共而不雜者雖三法互遍而彼我宛然大意云一一身土體常同何妨心佛眾生異離亦不分者如我一念具三千法彼彼亦然所謂地獄眾生無量一一三千乃至諸佛無量一一三千以我三千攝無不遍故大意云故我身心剎塵遍諸佛眾生亦復然亦無所在者雖各各互遍而遍無遍相故無所在大意云諸法諸塵諸剎身其體寂然無自性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“그러므로 비록” 아래 셋째는 체와 성품이 융합됨을 결론짓는다. “유이면서 유가 아니다”라는 것은 삼천이 곧 공·중이기 때문이다. 『보행』에서 “공과 중 두 가지는 체로서는 둘이 아니라 하나이다”라고 하였다. 심성이 움직이지 않는 데에 임시로 중이라는 이름을 세우고, 삼천이 소멸된 데에 임시로 공이라는 명칭을 세운다. 그러므로 지금 “유가 아니다”라고 한 것은 곧 공·중이다. “함께 있으면서도 뒤섞이지 않는다”는 것은 비록 세 법이 서로 두루하지만 피아가 완연하다는 뜻이다. 『지관대의』에서 “낱낱의 신토는 체가 항상 같으나, 마음·부처·중생이 다른 것을 어찌 방해하겠는가”라고 하였다. “떠나 있어도 나뉘지 않는다”는 것은 나의 한 생각이 삼천법을 갖추고 저들 하나하나도 또한 그러하다는 뜻이다. 이른바 지옥 중생이 무량하되 하나하나가 삼천을 갖추고, 나아가 모든 부처가 무량하되 하나하나가 삼천을 갖춘다. 나의 삼천으로 그것을 포섭하면 두루하지 않음이 없다. 그러므로 『대의』에서 “나의 몸과 마음이 찰진에 두루하고, 모든 부처와 중생도 또한 그러하다”고 하였다. “또한 소재가 없다”는 것은 각각 서로 두루하지만 두루하다는 상조차 없으므로 소재가 없다는 뜻이다. 『대의』에서 “모든 법·모든 티끌·모든 세계와 몸은 그 체가 적연하여 자성이 없다”고 한 것과 같다.</w:t>
      </w:r>
    </w:p>
    <w:p>
      <w:pPr>
        <w:pStyle w:val="Marker"/>
        <w:pBdr>
          <w:bottom w:val="single" w:sz="4" w:space="1" w:color="CAD6D9"/>
        </w:pBdr>
      </w:pPr>
      <w:r>
        <w:rPr>
          <w:rFonts w:ascii="Noto Sans CJK KR" w:hAnsi="Noto Sans CJK KR" w:eastAsia="Noto Sans CJK KR"/>
          <w:b/>
          <w:color w:val="245D69"/>
          <w:sz w:val="21"/>
        </w:rPr>
        <w:t>[0551b18]</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客曰下二問所依部教二初問於中先領解其理者即指心具三千三諦之理也決定如是故云必然此為憑教者謂信仰此說以作永劫依憑之教法也下文云自爾永劫唯奉持之為通等者正問所依部教也如上所談三千之法為通依諸部大乘立義為專在一經立義邪。</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“객이 말하였다” 아래 둘째는 의지하는 부와 교를 묻는다. 둘 가운데 처음은 질문이다. 그 가운데 먼저 이해한 바를 받아들인다. “그 이치”란 곧 마음이 삼천삼제의 이치를 갖춘다는 것을 가리킨다. 결정코 이와 같으므로 “반드시 그러하다”고 한다. “이것을 의지할 가르침으로 삼는다”는 것은 이 말을 믿고 우러러 영겁토록 의지할 교법으로 삼는다는 뜻이다. 아래 글에서 “이제부터 영겁토록 오직 받들어 지니겠다”고 한 것이 그것이다. “통하는가” 등은 바로 의지하는 부와 교를 묻는다. 위에서 말한 삼천의 법은 여러 대승부에 두루 의지하여 세운 뜻인가, 아니면 오직 한 경전에만 전적으로 의지하여 세운 뜻인가.</w:t>
      </w:r>
    </w:p>
    <w:p>
      <w:pPr>
        <w:pStyle w:val="Marker"/>
        <w:pBdr>
          <w:bottom w:val="single" w:sz="4" w:space="1" w:color="CAD6D9"/>
        </w:pBdr>
      </w:pPr>
      <w:r>
        <w:rPr>
          <w:rFonts w:ascii="Noto Sans CJK KR" w:hAnsi="Noto Sans CJK KR" w:eastAsia="Noto Sans CJK KR"/>
          <w:b/>
          <w:color w:val="245D69"/>
          <w:sz w:val="21"/>
        </w:rPr>
        <w:t>[0551b24]</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余曰下二答二初明所依旁正於中先歎所問言甚善者謂能問三千之理所依經教則令後代知一家所立三千之義出自妙經非師己見既與經合則使聞此理者信心彌篤久久流通誠由此問故歎云甚善雖則去正明旁正通依一切大部者謂華嚴依正不二大集染淨融通乃至涅槃佛性周遍等文立此一念三千之義也然諸部雖俱有此義文旨顯著其唯法華良由開顯故也故今所立正依法華故云指的。</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“내가 말하였다” 아래 둘째는 답한다. 둘 가운데 처음은 의거하는 바의 방·정을 밝힌다. 그 가운데 먼저 질문을 칭찬한다. “매우 훌륭하다”는 것은 삼천의 이치가 어느 경교에 의지하는지를 물음으로써 후대에 천태 일가가 세운 삼천의 뜻이 묘경에서 나온 것이지 스승 개인의 견해가 아님을 알게 하기 때문이다. 이미 경과 합치하므로 이 이치를 듣는 이들의 믿음을 더욱 돈독하게 하고 오랫동안 유통하게 하는 것이 실로 이 질문에서 비롯된다. 그래서 “매우 훌륭하다”고 칭찬한다. “비록” 이하는 방·정을 바로 밝힌다. “일체 대부에 두루 의지한다”는 것은 『화엄경』의 의정불이, 『대집경』의 염정융통, 나아가 『열반경』의 불성주편 등의 글에 의지하여 이 일념삼천의 뜻을 세웠다는 말이다. 그러나 여러 부에 이 뜻이 모두 있더라도 문지(文旨)가 가장 분명한 것은 오직 『법화경』이다. 개현하기 때문이다. 그러므로 지금 세운 바는 주로 『법화경』에 의지하므로 “정확히 가리킨다”고 한다.</w:t>
      </w:r>
    </w:p>
    <w:p>
      <w:pPr>
        <w:pStyle w:val="Marker"/>
        <w:pBdr>
          <w:bottom w:val="single" w:sz="4" w:space="1" w:color="CAD6D9"/>
        </w:pBdr>
      </w:pPr>
      <w:r>
        <w:rPr>
          <w:rFonts w:ascii="Noto Sans CJK KR" w:hAnsi="Noto Sans CJK KR" w:eastAsia="Noto Sans CJK KR"/>
          <w:b/>
          <w:color w:val="245D69"/>
          <w:sz w:val="21"/>
        </w:rPr>
        <w:t>[0551c09]</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故方下二正引法華二初引經文如是相等者等取餘九如是謂如是性體乃至本末。</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“그러므로 비로소” 아래 둘째는 『법화경』을 바로 인용한다. 둘 가운데 처음은 경문을 인용한다. “이와 같은 상” 등은 나머지 아홉 ‘여시’를 모두 포함한다. ‘여시’란 여시성·여시체에서부터 여시본말구경등까지이다.</w:t>
      </w:r>
    </w:p>
    <w:p>
      <w:pPr>
        <w:pStyle w:val="Marker"/>
        <w:pBdr>
          <w:bottom w:val="single" w:sz="4" w:space="1" w:color="CAD6D9"/>
        </w:pBdr>
      </w:pPr>
      <w:r>
        <w:rPr>
          <w:rFonts w:ascii="Noto Sans CJK KR" w:hAnsi="Noto Sans CJK KR" w:eastAsia="Noto Sans CJK KR"/>
          <w:b/>
          <w:color w:val="245D69"/>
          <w:sz w:val="21"/>
        </w:rPr>
        <w:t>[0551c10]</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當知下二釋經意即是轉釋諸法實相者既云諸法故實相即十既云實相故十即實相故指十如名為轉釋此即天台大師依義讀文凡為三轉初以如為句即空也次以相性等為句相性不同即假也次以是為句如於中道實相之是即中也以一一界具三諦故今文從便小不次第實相無相等者只中道無二邊相名為空耳當知空中體一名異問圓融三諦其體即一何但空中體一邪答實爾今且就即假獨是建立空中俱是亡泯故云空中體一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“마땅히 알라” 아래 둘째는 경의 뜻을 풀이한다. 곧 “제법실상”을 거듭 풀어 설명한 것이다. 이미 “제법”이라고 했으므로 실상은 반드시 십여를 갖추고, 이미 “실상”이라고 했으므로 십여가 곧 실상이다. 그러므로 십여를 가리켜 전석이라 한다. 이는 천태대사가 뜻에 따라 경문을 읽어 모두 세 번 전환한 것이다. 처음에는 ‘如’를 구말로 삼으니 곧 공이고, 다음에는 상·성 등을 구로 삼아 상성과 같은 차별이 있으니 곧 가이다. 다음에는 ‘是’를 구로 삼아 중도실상에 여여한 ‘시’라 하니 곧 중이다. 하나하나의 계가 삼제를 갖추기 때문에 지금 글은 편의상 작은 순서 차이가 있을 뿐이다. “실상은 상이 없다” 등은 다만 중도에 양변의 상이 없는 것을 공이라 이름한 것이다. 공과 중은 체가 하나이고 이름만 다름을 알아야 한다. 묻는다. 원융한 삼제는 그 체가 하나인데 어찌 공과 중만 체가 하나라고 하는가? 답한다. 실제로는 그렇다. 지금은 다만 가만 홀로 건립의 뜻이 있고 공과 중은 함께 망민의 뜻이 있다는 점에 의거하므로 “공과 중은 체가 하나”라고 말했을 뿐이다.</w:t>
      </w:r>
    </w:p>
    <w:p>
      <w:pPr>
        <w:pStyle w:val="Marker"/>
        <w:pBdr>
          <w:bottom w:val="single" w:sz="4" w:space="1" w:color="CAD6D9"/>
        </w:pBdr>
      </w:pPr>
      <w:r>
        <w:rPr>
          <w:rFonts w:ascii="Noto Sans CJK KR" w:hAnsi="Noto Sans CJK KR" w:eastAsia="Noto Sans CJK KR"/>
          <w:b/>
          <w:color w:val="245D69"/>
          <w:sz w:val="21"/>
        </w:rPr>
        <w:t>[0551c20]</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客曰下三問三千二初問謂所依部教十如之義雖聞命矣三千之法今猶暗然故問云何三千。</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“객이 말하였다” 아래 셋째는 삼천을 묻는다. 둘 가운데 처음은 질문이다. 의지하는 부·교와 십여의 뜻은 비록 가르침을 들었지만 삼천의 법은 아직 어둡기 때문에 “어떻게 삼천인가?”라고 묻는다.</w:t>
      </w:r>
    </w:p>
    <w:p>
      <w:pPr>
        <w:pStyle w:val="Marker"/>
        <w:pBdr>
          <w:bottom w:val="single" w:sz="4" w:space="1" w:color="CAD6D9"/>
        </w:pBdr>
      </w:pPr>
      <w:r>
        <w:rPr>
          <w:rFonts w:ascii="Noto Sans CJK KR" w:hAnsi="Noto Sans CJK KR" w:eastAsia="Noto Sans CJK KR"/>
          <w:b/>
          <w:color w:val="245D69"/>
          <w:sz w:val="21"/>
        </w:rPr>
        <w:t>[0551c22]</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余曰下二答二初正答二初正示三千三初正示三千義二初依法華明界如實相必諸法者法華既云諸法實相當知實相必具諸法如舉摩尼必具眾寶諸法必十如者一言諸法不出十如因果法也以南嶽讀文皆以如為句末故云十如也十如必十界者若非十界約誰論於相性體力等既有十界必有陰身及所居土諸法實相其意若是三千之說則可知矣。</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“내가 말하였다” 아래 둘째는 답한다. 둘 가운데 처음은 바로 답한다. 다시 셋 가운데 처음은 삼천의 뜻을 바로 보인다. 둘 가운데 처음은 『법화경』에 의지하여 계와 여와 실상을 밝힌다. “실상에는 반드시 제법이 있다”는 것은 『법화경』에서 이미 제법실상이라고 하였기 때문이다. 실상은 반드시 제법을 갖춘다. 마니주를 들면 반드시 여러 보배를 갖추는 것과 같다. “제법은 반드시 십여이다”라는 것은 ‘제법’이라는 한 말이 인과의 법인 십여를 벗어나지 않는다는 뜻이다. 남악이 경문을 읽을 때 모두 ‘如’를 구말로 삼았으므로 “십여”라고 한다. “십여는 반드시 십계이다”라는 것은 십계가 아니라면 누구를 두고 상·성·체·력 등을 논하겠느냐는 뜻이다. 이미 십계가 있으면 반드시 음신과 그가 거처하는 국토도 있다. 제법실상의 뜻이 이와 같으니 삼천이라는 설명도 알 수 있다.</w:t>
      </w:r>
    </w:p>
    <w:p>
      <w:pPr>
        <w:pStyle w:val="Marker"/>
        <w:pBdr>
          <w:bottom w:val="single" w:sz="4" w:space="1" w:color="CAD6D9"/>
        </w:pBdr>
      </w:pPr>
      <w:r>
        <w:rPr>
          <w:rFonts w:ascii="Noto Sans CJK KR" w:hAnsi="Noto Sans CJK KR" w:eastAsia="Noto Sans CJK KR"/>
          <w:b/>
          <w:color w:val="245D69"/>
          <w:sz w:val="21"/>
        </w:rPr>
        <w:t>[0552a05]</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又依下二依大經大論立三世間十界雖必有身土而法華無文故准大經大論立三世間故大論釋百八三昧中至釋能照一切世間三昧云得是三昧故能照三種世間謂眾生世間住處世間五陰世間至釋一切住處三昧云得是三昧者樂住世間不樂住非世間以世間有無常過故世間有三種亦如前列非世間者無一切法大可畏處且指有漏名為世間二乘所依名非世間故云可畏大經十六梵行品釋十號中至釋世間解中云有六種世間一者世間名五陰(五陰世間)又世間者十方阿僧祇世界(國土世間)又世間者一切凡夫(六界眾生)又世間者名蓮華(二乘)又世間者謂諸菩薩(亦攝二乘)又世間者名為五欲(更立因法世間)故知六種雖加因法亦不出三以十如中含因法故今家依義開十法界各三世間文云世界者間即界義故有三千者夫一念心具十法界一法界又具十法界即百法界一法界具三十種世間以三世間皆具相性等故百法界即具三千種世間若非三千攝則不徧若非圓心不攝三千故三千總別空假中具如止觀及廣記中者即指陰入境初觀不思議文並此段輔行記文也今文略指三千出於經論廣引文義如輔行中故云廣記。</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“또 의지하여” 아래 둘째는 『대열반경』과 『대지도론』에 의지하여 삼세간을 세운다. 십계에 반드시 몸과 국토가 있지만 『법화경』에는 직접적인 문구가 없으므로 『대열반경』과 『대지도론』에 준하여 삼세간을 세운다. 그러므로 『대지도론』에서 백팔삼매를 해석하다가 “일체세간을 능히 비추는 삼매”를 풀이하면서 “이 삼매를 얻었기 때문에”라고 하였다. 그 때문에 능히 세 가지 세간, 곧 중생세간·주처세간·오음세간을 비춘다고 하였다. 또 “일체주처삼매”를 풀이하면서 “이 삼매를 얻은 사람은 세간에 머물기를 좋아하고 비세간에 머물기를 좋아하지 않는다. 세간에는 무상의 허물이 있기 때문이다”라고 하였다. 그러므로 세간에는 세 종류가 있는데 앞에서 열거한 것과 같다. “비세간”은 일체법이 없는 매우 두려운 곳이라는 뜻이다. 우선 유루를 가리켜 세간이라 하고, 이승이 의지하는 것을 비세간이라고 한다. 그러므로 “두려울 만하다”고 한다. 『대열반경』 제16 「범행품」에서 십호를 풀이하다가 “세간해”를 설명하면서 “세간에는 여섯 종류가 있다. 첫째 세간은 오음이라 한다”고 하였다. 이는 오음세간이다. 또 “세간은 시방 아승기세계이다”라고 하니 국토세간이고, 또 “세간은 일체 범부이다”라고 하니 육계 중생이며, 또 “세간은 연화라고 한다”라고 하니 이승이다. 또 “세간은 모든 보살을 말한다”고 하며, 이는 또한 이승까지 포섭한다. 또 “세간은 오욕이라 한다”고 하니 다시 인법세간을 세운 것이다. 그러므로 여섯 종류가 인법을 더하였더라도 삼세간을 벗어나지 않음을 알아야 한다. 십여 가운데 인법이 포함되어 있기 때문이다. 그러므로 천태 일가는 뜻에 의거하여 십법계를 열고 각각 삼세간을 세운다. 글에서 “세계”라고 하는 것은 ‘간(間)’이 곧 ‘계(界)’의 뜻이기 때문이다. “그러므로 삼천이 있다”는 것은 한 생각의 마음이 십법계를 갖춘다는 데서 시작한다.</w:t>
      </w:r>
    </w:p>
    <w:p>
      <w:pPr>
        <w:pStyle w:val="TranslationText"/>
      </w:pPr>
      <w:r>
        <w:rPr>
          <w:rFonts w:ascii="Noto Serif CJK KR" w:hAnsi="Noto Serif CJK KR" w:eastAsia="Noto Serif CJK KR"/>
          <w:color w:val="141414"/>
          <w:sz w:val="21"/>
        </w:rPr>
        <w:t>한 법계가 또 십법계를 갖추므로 백법계가 된다. 한 법계가 서른 종류의 세간을 갖추는 것은 삼세간이 모두 상·성 등의 십여를 갖추기 때문이다. 그러므로 백법계가 곧 삼천 종류의 세간을 갖춘다. 삼천이 아니면 포섭함이 두루하지 못하고, 원심이 아니면 삼천을 포섭하지 못한다. 그러므로 삼천의 총별과 공·가·중의 구족은 『지관』과 『광기』에 자세하다. 이는 『지관』의 음입경 첫머리에서 불사의경을 관하는 글과 이 단락의 『보행』 주기문을 가리킨다. 지금 글에서는 삼천이 경론에서 나왔음을 간략히 가리키고, 자세한 문과 뜻은 『보행』에서 널리 인용했으므로 “광기”라고 한다.</w:t>
      </w:r>
    </w:p>
    <w:p>
      <w:pPr>
        <w:pStyle w:val="Label"/>
      </w:pPr>
      <w:r>
        <w:rPr>
          <w:rFonts w:ascii="Noto Sans CJK KR" w:hAnsi="Noto Sans CJK KR" w:eastAsia="Noto Sans CJK KR"/>
          <w:b/>
          <w:color w:val="785037"/>
          <w:sz w:val="18"/>
        </w:rPr>
        <w:t>校勘 · 譯註</w:t>
      </w:r>
    </w:p>
    <w:p>
      <w:pPr>
        <w:pStyle w:val="NoteText"/>
      </w:pPr>
      <w:r>
        <w:rPr>
          <w:rFonts w:ascii="Noto Sans CJK KR" w:hAnsi="Noto Sans CJK KR" w:eastAsia="Noto Sans CJK KR"/>
          <w:color w:val="555555"/>
          <w:sz w:val="18"/>
        </w:rPr>
        <w:t>※ ‘亦攝二乘’은 현 원문 그대로 보존하였다. 문맥상 앞뒤 분류와의 관계는 재검토가 필요하다.</w:t>
      </w:r>
    </w:p>
    <w:p>
      <w:pPr>
        <w:pStyle w:val="Marker"/>
        <w:pBdr>
          <w:bottom w:val="single" w:sz="4" w:space="1" w:color="CAD6D9"/>
        </w:pBdr>
      </w:pPr>
      <w:r>
        <w:rPr>
          <w:rFonts w:ascii="Noto Sans CJK KR" w:hAnsi="Noto Sans CJK KR" w:eastAsia="Noto Sans CJK KR"/>
          <w:b/>
          <w:color w:val="245D69"/>
          <w:sz w:val="21"/>
        </w:rPr>
        <w:t>[0552b02]</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故知下二結三千理徧因謂九界果謂佛界又因謂五即果謂究竟凡謂六凡聖謂四聖恒具三千者止觀云三千在一念心若無心而已介爾有心即具三千亦不言一心在前一切法在後亦不言一切法在前一心在後故云恒具而此三千彼彼互遍。</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“그러므로 알라” 아래 둘째는 삼천의 이치가 두루함을 결론짓는다. “인”은 구계를, “과”는 불계를 말한다. 또 “인”은 오즉을, “과”는 구경을 말한다. “범”은 육범이고 “성”은 사성이다. “항상 삼천을 갖춘다”는 것에 대해 『지관』에서 “삼천은 한 생각의 마음에 있다. 마음이 없다면 그만이다.”라고 하였다. “아주 작은 마음이라도 있으면 곧 삼천을 갖춘다. 또한 한 마음이 앞에 있고 일체법이 뒤에 있다고 말하지 않으며, 일체법이 앞에 있고 한 마음이 뒤에 있다고도 말하지 않는다.” 그러므로 “항상 갖춘다”고 한다. 그리고 이 삼천은 서로서로 두루한다.</w:t>
      </w:r>
    </w:p>
    <w:p>
      <w:pPr>
        <w:pStyle w:val="Marker"/>
        <w:pBdr>
          <w:bottom w:val="single" w:sz="4" w:space="1" w:color="CAD6D9"/>
        </w:pBdr>
      </w:pPr>
      <w:r>
        <w:rPr>
          <w:rFonts w:ascii="Noto Sans CJK KR" w:hAnsi="Noto Sans CJK KR" w:eastAsia="Noto Sans CJK KR"/>
          <w:b/>
          <w:color w:val="245D69"/>
          <w:sz w:val="21"/>
        </w:rPr>
        <w:t>[0552b07]</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是故下三引經結歎顯三千圓極唯佛即釋迦與佛即十方三世三千究顯故故云究盡二乘謂兩教二乘菩薩謂三教菩薩六度菩薩義同人天通教不退斷界內惑不知別理別教地前亦有證位不退行不退良以前三教人未聞開顯並不能知此一念中具足三千三諦之理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“그러므로” 아래 셋째는 경을 인용해 결론짓고 삼천이 원극임을 찬탄한다. “오직 부처”에서 앞의 부처는 석가이고, “부처와 함께”의 부처는 시방삼세의 모든 부처이다. 삼천을 궁극까지 환히 드러냈기 때문이다. 그러므로 “궁진하였다”고 한다. 이승은 장·통 두 교의 이승을 말하고, 보살은 삼교의 보살을 말한다. 육도보살은 뜻이 인천과 같고, 통교의 불퇴는 계내혹을 끊었지만 별리를 알지 못하며, 별교의 지전에도 증위의 불퇴·행불퇴가 있다. 앞의 삼교 사람들은 아직 개현을 듣지 못했으므로 모두 이 한 생각 가운데 삼천삼제의 이치를 구족함을 알 수 없다.</w:t>
      </w:r>
    </w:p>
    <w:p>
      <w:pPr>
        <w:pStyle w:val="Marker"/>
        <w:pBdr>
          <w:bottom w:val="single" w:sz="4" w:space="1" w:color="CAD6D9"/>
        </w:pBdr>
      </w:pPr>
      <w:r>
        <w:rPr>
          <w:rFonts w:ascii="Noto Sans CJK KR" w:hAnsi="Noto Sans CJK KR" w:eastAsia="Noto Sans CJK KR"/>
          <w:b/>
          <w:color w:val="245D69"/>
          <w:sz w:val="21"/>
        </w:rPr>
        <w:t>[0552b13]</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是故下二結示三千二初結示三千理性為大教之本二初正明法華當以是故二字貫下諸句謂七軸之文若機若慈若法若喻本證迹施莫不皆以三千三諦而為宗本是知身子三請由未解一念三千理故如來略廣開權明出世意正為顯示此三千理故諸佛既爾釋迦亦然故云仰同等復為中根舉高廣大車為喻以廣喻其三千以高喻其三諦下根未曉乃次宿世因緣示之謂昔大通佛時覆講法華正談此理又以寶所而曉喻之唯證於此者明三千為本久本者也謂復得長遠壽由證此三千理故根敗等者次明為機緣獲益之本根敗適復者適近也始也此乃法華之前謂二乘為根敗洎至法華開顯云汝等所行是菩薩道根始還生故云適復受八相記故云獲記皆由二乘本具三千理故故能適復及受記等此即明三千為迹門得益之本也菩薩疑除等者若除權疑則菩薩獲益通於迹門今文正約除近疑耳故下句即云損生增道謂聞佛壽長遠損變易生增圓妙道入真因位則分顯三千初發心即初住訖補處即等覺如經云一生當得菩提等如分別功德品疏文所明豈有餘途者謂除三千外更無別途故云並託於此即明三千為本門得益之本若正宗可識豈迷流通一句一偈之言彌可信也三德三軌之說皎若目前若得此意廣演於八年不出乎一念經五十小劫詎動於剎那例知一代逗機居于心性十方佛事宛然矚目法界根性覽而易通隨宜所說咸歸藏理由前下二簡前四味謂四味非不談圓頓三千之理鹿菀雖復但小約秘密論有聞圓之者但由兼等未暢本懷故云部非究竟法華既其開顯故獨推功所以向云指的妙境出自法華也涅槃雖是醍醐為末代故兼權而說前文備明。</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“이 때문에” 아래 둘째는 삼천을 결론지어 보인다. 둘 가운데 처음은 삼천의 이성이 대교의 근본임을 결론지어 보인다. 처음은 바로 『법화경』을 밝힌다. “이 때문에”라는 두 글자는 아래의 여러 구절에 관통시켜 읽어야 한다. 곧 『법화경』 일곱 권의 글을 말한다. 근기이든 자비이든 법이든 비유이든 본문의 증득이든 적문의 시설이든 모두 삼천삼제를 종본으로 삼지 않는 것이 없다. 그러므로 사리불이 세 번 청한 것은 한 생각 삼천의 이치를 이해하지 못했기 때문임을 알아야 한다. 그러므로 여래가 간략하게 또는 자세히 방편을 열어 권을 밝히고 출세의 뜻을 설명한 것은 바로 이 삼천의 이치를 드러내기 위한 것이다. 모든 부처가 이미 그러하다. 석가도 또한 그러하다. 그러므로 “우러러 모든 부처와 같다”라고 한다. 다시 중근을 위해 높고 넓은 큰 수레를 비유로 들었는데, 넓음으로 삼천을 비유하고 높음으로 삼제를 비유하였다. 하근이 아직 깨닫지 못하자 이어 숙세인연을 보여 주었다. 곧 옛날 대통지승불 때 『법화경』을 다시 강설한 것도 바로 이 이치를 말한 것이다. 또 보소의 비유로 깨우쳐 주었다. “오직 이것을 증득한다”는 것은 삼천이 근본임을 밝힌 것이며, “오랜 본”은 본문을 말한다. 곧 다시 장원한 수명을 얻는 것도 이 삼천의 이치를 증득했기 때문이다. “근기가 무너졌다가 막 회복한다” 등은 다음으로 기연이 이익을 얻는 근본을 밝힌 것이다. “적(適)”은 가깝다는 뜻이고 처음이라는 뜻이다. 이는 『법화경』 이전에는 이승을 근기 패배자라 하였으나, 『법화경』의 개현에 이르러 “너희가 행한 것이 바로 보살도이다”라고 하니 근기가 비로소 다시 살아난 것이다. 그러므로 “막 회복한다”고 한다. 이어 팔상성도의 수기를 받는다.</w:t>
      </w:r>
    </w:p>
    <w:p>
      <w:pPr>
        <w:pStyle w:val="TranslationText"/>
      </w:pPr>
      <w:r>
        <w:rPr>
          <w:rFonts w:ascii="Noto Serif CJK KR" w:hAnsi="Noto Serif CJK KR" w:eastAsia="Noto Serif CJK KR"/>
          <w:color w:val="141414"/>
          <w:sz w:val="21"/>
        </w:rPr>
        <w:t>그러므로 “수기를 얻는다”고 한다. 이는 모두 이승이 본래 삼천의 이치를 갖추었기 때문에 가능한 것이다. 그러므로 능히 막 회복하고 수기 등을 받는다. 이것은 삼천이 적문에서 이익을 얻는 근본임을 밝힌 것이다. “보살의 의심이 제거된다” 등에서 권에 대한 의심을 제거한다면 보살의 이익은 적문에도 통한다. 그러나 지금 글은 주로 가까운 의심을 제거하는 데 의거한다. 그러므로 다음 구절에서 곧 “생을 덜고 도를 더한다”고 한다. 이는 부처의 수명이 장원함을 듣고 변역생사를 덜며 원묘한 도를 더하여 진인위에 들어가는 것을 말한다. 그러면 삼천이 부분적으로 드러난다. “초발심”은 곧 초주이고, “보처에 이른다”는 것은 등각이다. 경에서 “한 생에 마땅히 보리를 얻는다”라고 한 것 등은 「분별공덕품」의 소문에서 밝힌 바와 같다. “어찌 다른 길이 있겠는가”라는 것은 삼천 밖에 별도의 길이 없다는 뜻이다. 그러므로 “모두 이것에 의탁한다”고 한다. 이는 삼천이 본문에서 이익을 얻는 근본임을 밝힌 것이다. 정종분을 알 수 있다면 어찌 유통분을 미혹하겠는가. 한 구절 한 게송의 말이 더욱 믿을 만하다. 삼덕·삼궤의 설이 눈앞처럼 밝다. 이 뜻을 알면 팔 년 동안 널리 연설하였어도 한 생각을 벗어나지 않고, 오십 소겁을 지났어도 어찌 찰나를 움직였겠는가. 이에 준하면 일대의 응기설법이 심성에 있고, 시방의 불사가 완연하게 눈앞에 있다. 법계와 근성을 비추어 보면 살펴보기 쉬워 통한다. 근기에 따라 설한 것이 모두 장리에 돌아간다. “앞의” 아래 둘째는 앞의 사미를 가려낸다. 사미에도 원돈삼천의 이치를 말하지 않은 것은 아니며, 녹원은 비록 소승만 있었더라도 비밀교의 관점에서는 원교를 들은 이가 있었다. 다만 겸교 등이어서 본회를 다 펴지 못했다.</w:t>
      </w:r>
    </w:p>
    <w:p>
      <w:pPr>
        <w:pStyle w:val="TranslationText"/>
      </w:pPr>
      <w:r>
        <w:rPr>
          <w:rFonts w:ascii="Noto Serif CJK KR" w:hAnsi="Noto Serif CJK KR" w:eastAsia="Noto Serif CJK KR"/>
          <w:color w:val="141414"/>
          <w:sz w:val="21"/>
        </w:rPr>
        <w:t>그러므로 “부가 구경이 아니다”라고 한다. 『법화경』은 개현하였기 때문에 홀로 그 공을 높인다. 그래서 앞에서 “정확한 묘경은 『법화경』에서 나온다”고 한 것이다. 『열반경』도 제호미이지만 말대 중생을 위해 권을 겸하여 설했음은 앞 글에서 자세히 밝혔다.</w:t>
      </w:r>
    </w:p>
    <w:p>
      <w:pPr>
        <w:pStyle w:val="Marker"/>
        <w:pBdr>
          <w:bottom w:val="single" w:sz="4" w:space="1" w:color="CAD6D9"/>
        </w:pBdr>
      </w:pPr>
      <w:r>
        <w:rPr>
          <w:rFonts w:ascii="Noto Sans CJK KR" w:hAnsi="Noto Sans CJK KR" w:eastAsia="Noto Sans CJK KR"/>
          <w:b/>
          <w:color w:val="245D69"/>
          <w:sz w:val="21"/>
        </w:rPr>
        <w:t>[0552c19]</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當知下二結示一家行法得大教之源謂一念三千既是大教之本故知一家所立十乘觀法得其宗源言一乘十觀者開顯圓乘具此十法是故大車唯喻此十故曰一乘十觀三昧正體只是三千三諦之理是知觀法非十對根有殊雖復根殊但是一不思議觀觀不思議境乃至離愛不離境故況復不思議境智即境是觀是故十法是其正體普現色身之所依者由於十觀觀於三千三諦故成道時稱此本理一身一念徧於法界由之果用者因用十觀觀一念三千正因之理故至果上顯發有其大用緣了行性由之能顯者此即修德緣了以十法成乘具兼脩性性種正行為了助開為緣十法能成緣了故云由之能顯性德緣了所開發也者性德雖本具緣了由未加行但名正因若十觀圓觀即本具緣了自然開發以其理具轉成修具一一脩具咸即理具故也真伊所喻正喻所觀三千三諦之理也大車所至者所至即極果究竟三千之理是知大車通該六即理性車體具度資成白牛觀照如此三軌在一念心即理性也聞名起觀名為等賜諸子乘乘入位不同故有觀行相似等別乃至四方直至道場故指道場以為所至當知文中七句雖顯十觀而能所不同正體所依所開發所喻所至皆約十觀所觀三千之理由之果用及由之能顯即全約能觀十觀能所交映其旨可知諸大乘意准例可知者一家所立十乘觀法非但得法華涅槃之宗極亦得華嚴大集諸圓頓經之宗極也故云可知。</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“마땅히 알라” 아래 둘째는 천태 일가의 행법이 대교의 근원에 도달했음을 결론지어 보인다. 한 생각 삼천이 이미 대교의 근본이므로, 천태 일가에서 세운 십승관법이 그 종지의 근원을 얻었음을 알아야 한다. “일승 십관”이란 개현된 원승에 이 십법이 갖추어져 있다는 뜻이다. 그러므로 큰 수레는 오직 이 십법만을 비유하므로 “일승십관”이라 한다. 삼매의 정체는 다만 삼천삼제의 이치이다. 관법은 열 가지가 아닌 것이 아니라 근기에 따라 열 가지로 다르게 보일 뿐이다. 비록 근기가 다르더라도 다만 하나의 불사의관으로 불사의경을 관하는 것이며, 나아가 이애에 이르러도 경계를 떠나지 않는다. 그러므로 더구나 불사의경의 지혜가 곧 경계이고 곧 관이므로 십법이 그 정체이다. “보현색신이 의지하는 바”라는 것은 십관으로 삼천삼제를 관하기 때문이다. 그러므로 성도할 때 이 본래의 이치에 맞추어 한 몸·한 생각이 법계에 두루한다. “이로 말미암은 과의 작용”은 인위에서 십관을 사용해 한 생각 삼천의 정인 이치를 관하기 때문이다. 그러므로 과위에 이르면 드러나 큰 작용이 있다. “연·요의 행과 성품이 이로 말미암아 능히 드러난다”는 것은 곧 수행덕의 연인·요인을 말한다. 십법으로 승을 이루는 데에는 수성과 성이 함께 들어 있다. 성종의 정행은 요인이 되고 조개는 연인이 되므로, 십법이 능히 연인·요인을 성취한다. 그러므로 “이로 말미암아 능히 드러난다”고 한 것은 성덕의 연인·요인이 개현된다는 뜻이다. 성덕이 본래 연인·요인을 갖추었더라도 아직 수행을 더하지 않았을 때에는 다만 정인이라 이름한다. 만약 십관으로 원만하게 관하면 본래 갖춘 연인·요인이 저절로 개발된다. 이치로 갖춘 것이 수행으로 갖춘 것으로 전환되고, 각각의 수행으로 갖춘 것이 모두 이치로 갖춘 것에 즉하기 때문이다. “진이의 비유”는 바로 관하는 바인 삼천삼제의 이치를 비유한다.</w:t>
      </w:r>
    </w:p>
    <w:p>
      <w:pPr>
        <w:pStyle w:val="TranslationText"/>
      </w:pPr>
      <w:r>
        <w:rPr>
          <w:rFonts w:ascii="Noto Serif CJK KR" w:hAnsi="Noto Serif CJK KR" w:eastAsia="Noto Serif CJK KR"/>
          <w:color w:val="141414"/>
          <w:sz w:val="21"/>
        </w:rPr>
        <w:t>“큰 수레가 이르는 곳”에서 이르는 곳은 곧 극과의 구경삼천의 이치이다. 그러므로 큰 수레는 육즉을 두루 포괄한다고 알아야 한다. 이성은 수레의 체이고, 구비된 도품은 자성의 바탕이며, 백우는 관조이다. 이처럼 삼궤가 한 생각의 마음에 있는 것이 곧 이성이다. 이름을 듣고 관을 일으키는 것을 “여러 아들에게 똑같이 준다”고 한다. 수레를 타고 입위하는 것이 같지 않으므로 관행·상사 등의 차별이 있고, 나아가 사방을 거쳐 곧바로 도량에 이른다. 그러므로 도량을 가리켜 “이르는 곳”으로 삼는다. 글 가운데 일곱 구절이 비록 십관을 드러내지만 능과 소가 다르다. “정체·소의·소개발·소유·소지”는 모두 십관이 관하는 바인 삼천의 이치에 의거하고, “이로 말미암은 과의 작용”과 “이로 말미암아 능히 드러남”은 온전히 능관인 십관에 의거한다. 능과 소가 서로 비추니 그 뜻을 알 수 있다. “여러 대승의 뜻도 이에 준해 알 수 있다”는 것은 천태 일가에서 세운 십승관법이 『법화경』과 『열반경』의 종극만 얻은 것이 아니라 『화엄경』·『대집경』 등 여러 원돈경의 종극도 얻었다는 뜻이다. 그러므로 “알 수 있다”고 한다.</w:t>
      </w:r>
    </w:p>
    <w:p>
      <w:pPr>
        <w:pStyle w:val="Marker"/>
        <w:pBdr>
          <w:bottom w:val="single" w:sz="4" w:space="1" w:color="CAD6D9"/>
        </w:pBdr>
      </w:pPr>
      <w:r>
        <w:rPr>
          <w:rFonts w:ascii="Noto Sans CJK KR" w:hAnsi="Noto Sans CJK KR" w:eastAsia="Noto Sans CJK KR"/>
          <w:b/>
          <w:color w:val="245D69"/>
          <w:sz w:val="21"/>
        </w:rPr>
        <w:t>[0553a21]</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子得下二結勸可謂久種者沉運居像末聞此圓乘自非宿植善根誠為難遇我等心遊理外即野客也得聞此論由久種也再思良導永佩大恩中心藏之何日忘之勤而習之者勸如說而觀令其成熟未來相遇必定得脫。</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“그대가 얻었다” 아래 둘째는 결론지어 권한다. “오래 심은 것이라 할 만하다”는 것은 담연이 상법·말법에 살면서 이 원승을 들은 것이 숙세에 선근을 심지 않았다면 실로 만나기 어렵다는 뜻이다. “우리의 마음이 이치 밖을 노닐었다”는 것은 야객을 말한다. 이 논을 들을 수 있었던 것은 오래 심은 선근 때문이다. 다시 훌륭한 인도자를 생각하고 큰 은혜를 영원히 차서 마음속에 간직하면 어느 날 그것을 잊겠는가. “부지런히 익히라”는 것은 말한 대로 관하여 성숙하게 하라는 권면이다. 미래에 다시 만나면 반드시 해탈을 얻는다.</w:t>
      </w:r>
    </w:p>
    <w:p>
      <w:pPr>
        <w:pStyle w:val="Marker"/>
        <w:pBdr>
          <w:bottom w:val="single" w:sz="4" w:space="1" w:color="CAD6D9"/>
        </w:pBdr>
      </w:pPr>
      <w:r>
        <w:rPr>
          <w:rFonts w:ascii="Noto Sans CJK KR" w:hAnsi="Noto Sans CJK KR" w:eastAsia="Noto Sans CJK KR"/>
          <w:b/>
          <w:color w:val="245D69"/>
          <w:sz w:val="21"/>
        </w:rPr>
        <w:t>[0553b02]</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於是下三流通分五初願傳此法欲報大恩悲喜交集者悲昔不悟喜今得聞悲他不聞喜已得悟故云交集投身莫報者謂縱如雪山童子投身酬羅剎偈者亦莫能報今日獎導之恩粉骨寧酬者縱如波崘為見曇無竭出髓賣身者亦不能酬今日教授之德也故涅槃後分須跋自敘云蒙如來因得入正法竊自惟忖累劫碎軀未能報須臾之恩唯以此義等者既投身粉骨不能酬報唯應以此一念三千之義隨其方處轉為他說以報德耳故經云若不傳法化眾生除此無能報恩者質其可否故云如何。</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“이에” 아래 셋째는 유통분이다. 다섯으로 나뉜다. 처음은 이 법을 전하기를 발원한다. “큰 은혜를 갚고자 슬픔과 기쁨이 함께 모인다”는 것은 과거에 깨닫지 못한 것을 슬퍼하고 지금 들은 것을 기뻐하며, 남이 듣지 못한 것을 슬퍼하고 자신이 깨달은 것을 기뻐한다는 뜻이다. 그러므로 “교집한다”고 한다. “몸을 던져도 갚을 수 없다”는 것은 비록 설산동자가 몸을 던져 나찰에게 게송값을 갚았던 것처럼 하더라도 오늘의 인도해 준 은혜를 갚을 수 없다는 뜻이다. “뼈를 가루로 만들어도 어찌 갚겠는가”는 비록 살타가 담무갈을 만나기 위해 골수를 내고 몸을 팔았던 것처럼 하더라도 오늘 가르쳐 준 덕을 갚을 수 없다는 뜻이다. 그러므로 『열반경후분』에서 수발타가 스스로 말하기를 “여래를 만나 정법에 들어갈 수 있었으니, 가만히 생각해 보건대 여러 겁 동안 몸을 부수어도 잠깐 받은 은혜조차 갚을 수 없다”고 하였다. “오직 이 뜻으로” 등이란 몸을 던지고 뼈를 갈아도 갚을 수 없으므로 오직 이 일념삼천의 뜻을 곳곳에서 다른 사람에게 전하여 말함으로써 은덕을 갚아야 한다는 뜻이다. 그러므로 경에서 “법을 전하여 중생을 교화하지 않는다면 이것 말고는 은혜를 갚을 방법이 없다”고 하였다. 그 가부를 묻기 때문에 “어떻습니까?”라고 한다.</w:t>
      </w:r>
    </w:p>
    <w:p>
      <w:pPr>
        <w:pStyle w:val="Label"/>
      </w:pPr>
      <w:r>
        <w:rPr>
          <w:rFonts w:ascii="Noto Sans CJK KR" w:hAnsi="Noto Sans CJK KR" w:eastAsia="Noto Sans CJK KR"/>
          <w:b/>
          <w:color w:val="785037"/>
          <w:sz w:val="18"/>
        </w:rPr>
        <w:t>校勘 · 譯註</w:t>
      </w:r>
    </w:p>
    <w:p>
      <w:pPr>
        <w:pStyle w:val="NoteText"/>
      </w:pPr>
      <w:r>
        <w:rPr>
          <w:rFonts w:ascii="Noto Sans CJK KR" w:hAnsi="Noto Sans CJK KR" w:eastAsia="Noto Sans CJK KR"/>
          <w:color w:val="555555"/>
          <w:sz w:val="18"/>
        </w:rPr>
        <w:t>※ 고사명 ‘波崘’은 현 원문 표기를 따랐다.</w:t>
      </w:r>
    </w:p>
    <w:p>
      <w:pPr>
        <w:pStyle w:val="Marker"/>
        <w:pBdr>
          <w:bottom w:val="single" w:sz="4" w:space="1" w:color="CAD6D9"/>
        </w:pBdr>
      </w:pPr>
      <w:r>
        <w:rPr>
          <w:rFonts w:ascii="Noto Sans CJK KR" w:hAnsi="Noto Sans CJK KR" w:eastAsia="Noto Sans CJK KR"/>
          <w:b/>
          <w:color w:val="245D69"/>
          <w:sz w:val="21"/>
        </w:rPr>
        <w:t>[0553b12]</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余曰下二為示流通方軌二初引聖教為證二初引教明聖位鑒機泛證方軌然未下二引教明凡位未鑒正證方軌亦可者不定之意謂末代凡師既未知機應從容設化令彼獲益又有二意一者樂法難問者即依安樂行二者不樂欲與結緣即依常不輕等但以大答者經云有所難問不以小乘法答但以大乘而為解說故疏釋云若見無大機而說小得方便益若不見無大而說小妨其大緣等是不見但說大無咎不輕憙根而強毒之者法華云乃至遠見四眾亦復故往禮拜讚歎而作是言我不敢輕於汝等汝等皆當作佛四眾之中有生瞋恚心不淨者惡口罵詈乃至云彼時四眾以瞋恚輕賤我故二百億劫常不值佛不聞法不見僧千劫於阿鼻獄受大苦惱畢是罪已復遇常不輕菩薩教化阿耨多羅三藐三菩提大論云過去師子音王佛滅後有二比丘一名憙根二名勝意喜根容儀質直不捨世法亦不分別善法惡法喜根弟子聰明樂聞深義其師不讚少欲持戒頭陀等但說諸法實相語弟子言婬欲癡相即是實相無所𦊱礙以是方便於眾人中無瞋無悔得無生忍於意法中不動如山勝意持戒頭陀四禪弟子鈍根多求分別乃至勝意語諸比丘當知喜根誑惑諸人入邪見中其言婬欲是無礙法是時喜根作是念言是人大瞋惡業所覆當墮大罪我今當為說甚深法作後世因即集眾僧一時說偈云婬欲即是道恚癡亦復然等七十餘行偈三萬天子得無生忍八千聲聞皆得解脫勝意即時身陷地獄受千萬億歲苦出生人中七十四萬世常被誹謗無量劫中不聞佛名是罪漸薄得聞佛法出家為道而復捨戒如是六萬二千世常捨於戒無量世中雖作沙門雖不捨戒諸根暗鈍喜根今於東方作佛土號寶嚴佛號光逾日月爾時勝意即我身是當知不輕喜根皆是疆為宣說圓頓之法彼實不樂與作遠因初雖謗法墮苦後終得脫猶如置毒食中心性正因譬之於食聞了因法猶如置毒後時毒發必死無疑故而云而強毒之首楞嚴者即首楞嚴三昧經羅什翻者今引此經證不輕喜根強毒之事謗法墮獄如因地倒又因果種未來得脫如因地起。</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“내가 말하였다” 아래 둘째는 유통하는 방식을 보여 준다. 둘 가운데 처음은 성교를 인용하여 증거로 삼는다. 처음은 교를 인용하여 성위에서는 근기를 비추어 아는 것을 밝힘으로써 유통 방식을 넓게 증명한다. “그러나 아직” 아래 둘째는 교를 인용하여 범위에서는 아직 근기를 비추어 알지 못한다는 점에서 유통 방식을 직접 증명한다. “또한 가능하다”는 것은 일정하지 않다는 뜻이다. 말대의 범부 스승은 이미 근기를 알지 못하므로 조용하고 신중하게 교화하여 그들이 이익을 얻게 해야 한다. 또 두 뜻이 있다. 첫째, 법을 좋아하여 어려운 질문을 하는 자에게는 「안락행품」에 의거한다. 둘째, 좋아하지 않지만 인연을 맺어 주고자 할 때는 상불경 등에게 의거한다. “다만 대승으로 답한다”는 것에 대해 경에서 “어떤 어려운 질문이 있어도 소승법으로 답하지 말고 다만 대승으로 풀어 설명하라”고 하였다. 그러므로 소에서 풀이하기를 “대승의 근기가 없음을 보고 소승을 말하면 방편의 이익을 얻는다. “대승의 근기가 없음을 보지 못하고 소승을 말하면 그의 대승 인연을 방해한다” 등이라고 하였다. 이는 근기를 보지 못한다면 다만 대승을 설하여도 허물이 없다는 뜻이다. “불경과 희근이 억지로 독을 놓았다”는 것에 대해 『법화경』에서는 “멀리 사부대중을 보기만 해도 또한 일부러 찾아가 예배하고 찬탄하면서 ‘나는 감히 그대들을 가벼이 여기지 않습니다. 그대들은 모두 마땅히 부처가 될 것입니다’라고 하였다.” 사부대중 가운데 성내어 마음이 청정하지 못한 이들은 악구로 욕하였다. 나아가 “그때의 사부대중은 성내어 나를 가볍게 업신여겼다.</w:t>
      </w:r>
    </w:p>
    <w:p>
      <w:pPr>
        <w:pStyle w:val="TranslationText"/>
      </w:pPr>
      <w:r>
        <w:rPr>
          <w:rFonts w:ascii="Noto Serif CJK KR" w:hAnsi="Noto Serif CJK KR" w:eastAsia="Noto Serif CJK KR"/>
          <w:color w:val="141414"/>
          <w:sz w:val="21"/>
        </w:rPr>
        <w:t>그러므로 이백억 겁 동안 늘 부처를 만나지 못하고 법을 듣지 못하고 승가를 보지 못했으며, 천 겁 동안 아비지옥에서 큰 고통을 받았다. 이 죄를 다 받은 뒤 다시 상불경보살을 만나 아뇩다라삼먁삼보리로 교화되었다”고 하였다. 『대지도론』에서는 “과거 사자음왕불이 멸도한 뒤 두 비구가 있었는데 하나는 희근, 하나는 승의였다. 희근은 용모와 위의가 질박하고 곧았으며 세간법을 버리지도 않고 선법·악법을 분별하지도 않았다. 희근의 제자는 총명하여 깊은 뜻 듣기를 좋아했다. 그 스승은 소욕·지계·두타 등을 찬탄하지 않고 다만 제법실상을 설하며 제자들에게 “음욕과 어리석음의 상이 곧 실상이어서 장애가 없다”고 하였다. 이 방편으로 대중 가운데서 성냄과 후회가 없이 무생인을 얻어 마음과 법에 흔들리지 않음이 산과 같았다. 승의는 지계와 두타와 사선을 닦았으나 제자는 근기가 둔하고 분별을 많이 구하였다. 나아가 승의가 여러 비구에게 “희근이 여러 사람을 속여 삿된 견해에 빠뜨림을 알아야 한다. 그가 음욕이 장애 없는 법이라고 말한다”고 하였다. 그때 희근이 생각하기를 “이 사람은 크게 성내고 악업에 덮여 장차 큰 죄에 떨어질 것이다. 내가 지금 그를 위해 매우 깊은 법을 설하여 후세의 인을 만들어 주어야겠다”라고 하였다. 이에 승가를 모아 한꺼번에 “음욕이 곧 도이며 성냄과 어리석음도 또한 그러하다” 등 칠십여 행의 게송을 설하였다.</w:t>
      </w:r>
    </w:p>
    <w:p>
      <w:pPr>
        <w:pStyle w:val="TranslationText"/>
      </w:pPr>
      <w:r>
        <w:rPr>
          <w:rFonts w:ascii="Noto Serif CJK KR" w:hAnsi="Noto Serif CJK KR" w:eastAsia="Noto Serif CJK KR"/>
          <w:color w:val="141414"/>
          <w:sz w:val="21"/>
        </w:rPr>
        <w:t>삼만 천자가 무생인을 얻고 팔천 성문이 모두 해탈을 얻었다. 승의는 그 즉시 몸이 지옥에 떨어져 천만억 세 동안 고통을 받았다. 인간으로 태어난 뒤 칠십사만 세 동안 늘 비방을 받았고, 무량겁 동안 부처의 이름을 듣지 못하였다. 죄가 점차 가벼워져 불법을 듣고 출가해 도를 닦았지만 다시 계를 버렸으며, 이와 같이 육만 이천 세 동안 늘 계를 버렸다. 무량세 동안 사문이 되었고 계를 버리지 않은 때에도 모든 근이 어둡고 둔하였다. 희근은 지금 동방에서 부처가 되었는데 국토 이름은 보엄이고 부처의 이름은 광유일월이다. 그때의 승의가 곧 나였다. 그러므로 불경과 희근은 모두 억지로 원돈의 법을 선설한 것이다. 상대는 실제로 좋아하지 않았지만 그를 위해 먼 인을 만들어 주었다. 처음에는 비방하여 고통에 떨어졌지만 뒤에는 마침내 해탈을 얻는다. 마치 음식에 독을 넣는 것과 같다. 심성의 정인은 음식에 비유하고, 들음이라는 요인법은 독을 넣는 것과 같다. 훗날 독이 발하면 반드시 죽는 것이 의심 없다. 그러므로 “억지로 독을 놓는다”고 한다. “수릉엄”은 곧 『수릉엄삼매경』으로 구마라집이 번역한 것이다. 지금 이 경을 인용하여 불경과 희근이 억지로 독을 놓은 일을 증명한다. 법을 비방하여 지옥에 떨어진 것은 땅 때문에 넘어지는 것과 같고, 인과의 종자가 되어 미래에 해탈을 얻는 것은 다시 땅을 딛고 일어나는 것과 같다.</w:t>
      </w:r>
    </w:p>
    <w:p>
      <w:pPr>
        <w:pStyle w:val="Marker"/>
        <w:pBdr>
          <w:bottom w:val="single" w:sz="4" w:space="1" w:color="CAD6D9"/>
        </w:pBdr>
      </w:pPr>
      <w:r>
        <w:rPr>
          <w:rFonts w:ascii="Noto Sans CJK KR" w:hAnsi="Noto Sans CJK KR" w:eastAsia="Noto Sans CJK KR"/>
          <w:b/>
          <w:color w:val="245D69"/>
          <w:sz w:val="21"/>
        </w:rPr>
        <w:t>[0554a01]</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應運下二正示流通方軌二初勸誡應運大悲等者謂起大悲愍傷未悟順彼所習點示心具若為勝他以圓訶偏名惱他說何者既未知機儻本無大機疆以圓訶乖心成惱偏既被訶圓復未解前疑後悔偏圓俱失豈非惱他若在聖位善鑒機緣知因折伏而得益者方可彈訶觀時進否者彼若信心順教即為點示心具彼若憚教成諍應用不輕之法故云進否順彼所習名護彼意故安樂行云不樂說人及經典過況安樂行中正示末代流通之式示彼心具名順本懷以佛出世本意在此。</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“근기에 응하여” 아래 둘째는 유통하는 방식을 바로 보인다. 둘 가운데 처음은 권계한다. “대비를 일으켜야 한다” 등은 아직 깨닫지 못한 이를 가엾게 여겨 그가 익혀 온 바를 따라 마음이 본래 갖춘 것을 점시하라는 뜻이다. 만약 남을 이기기 위해 원교로 편교를 꾸짖는다면 “남을 괴롭히는 설”이라 한다. 왜 그런가. 아직 근기를 알지 못하는데 혹 본래 대승 근기가 없는 사람에게 억지로 원교를 들어 편교를 꾸짖으면 그의 마음에 거슬려 괴로움을 이룬다. 편교는 이미 꾸지람을 받았고 원교는 다시 이해하지 못하여 앞에서는 의심하고 뒤에서는 후회하니 편·원을 모두 잃는다. 어찌 남을 괴롭히는 것이 아니겠는가. 성위에 있다면 근기를 잘 비추어 알아 절복으로 이익을 얻을 사람임을 알 때에야 비로소 탄가할 수 있다. “때의 나아감과 물러남을 살핀다”는 것은 상대가 믿는 마음으로 가르침을 따르면 곧 마음이 갖춘 것을 점시하고, 그가 교를 꺼려 다툼이 생기면 상불경의 법을 써야 한다는 뜻이다. 그러므로 “진퇴”라 한다. 그가 익혀 온 바를 따르는 것을 “그의 뜻을 보호한다”고 한다. 그래서 「안락행품」에서 “사람과 경전의 허물을 말하기를 좋아하지 않는다”고 하였다. 하물며 안락행 가운데서는 바로 말대에 유통하는 방식을 보인다. 그의 마음이 갖춘 것을 보여 주는 것을 “본회를 따른다”고 하는 것은 부처가 세상에 나온 본뜻이 여기에 있기 때문이다.</w:t>
      </w:r>
    </w:p>
    <w:p>
      <w:pPr>
        <w:pStyle w:val="Marker"/>
        <w:pBdr>
          <w:bottom w:val="single" w:sz="4" w:space="1" w:color="CAD6D9"/>
        </w:pBdr>
      </w:pPr>
      <w:r>
        <w:rPr>
          <w:rFonts w:ascii="Noto Sans CJK KR" w:hAnsi="Noto Sans CJK KR" w:eastAsia="Noto Sans CJK KR"/>
          <w:b/>
          <w:color w:val="245D69"/>
          <w:sz w:val="21"/>
        </w:rPr>
        <w:t>[0554a11]</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若有下二正示方軌二初對順教求益者用安樂行所示方法四初對未稟權教者直示大法二初直示佛性妙理二初顯示三義三初示種性全是理性三因者煩惱即了因性結業即緣因性苦道即正因性此從當體敵對相翻即事理因果迷悟縛脫等始終理一波水之義准望可知又復應知百界三道皆即三因三一相融不離一念然百界即屬體德今且示種性令其知有耳申未等者發心謂聞名識體即起圓信也加行謂加修正助即立圓行也由未曾發心故無脩德了因由未曾加行故無修德緣因上句省曾下句省由文之體也由未或作由來者誤同名正因者眾生無始性雖具三以在迷故從理立名故理中三皆為迷攝故合性為一同名正因種類之三亦為所合所以涅槃亦從合說故云正性問發心加行為在何位答即名字位中依圓頓解立十乘行也若爾何故前云智三是名字位合而為一是了因邪答名字位既發心加行則實具緣了若望觀行成就入五品中則名字但受了名五品十信別得緣稱與奪雖爾其實緣了位位有之且如五品六根俱用十乘即此十乘兼乎脩性性種正行為了助開為緣故緣了所照即是正因斯則理性之三轉成修境智行各三良由於此但從強受名並束三從一二修一性約位如前是故諸文約修以說緣了各三或但論理性始終具三如云三道三德三佛性等又一家緣了之位深淺與奪非止一途若法華壽量疏文則住前通是緣因初住真證顯了乃是了因以約聲聞聞經得記即入初住故若藥草疏文至于究竟名為智三中間四即悉為行三所攝以順經文究竟至於一切智地故若玄文行妙之初以理即為性三名字為智三觀行相似為行三以三法妙顯在初住故故以緣了並在住前故不二門云境本具三依理生解故名智等是故一家所談不出諸意若的示初心修性須依玄文而與今文其意正等又修性之名通於別教別教雖有修性之語三皆在性而不互融故成別義若三皆在修前後而得道理成縱當知圓教若性若修三皆圓妙此修性是一家喉衿之義後學多惑故此勤勤問止觀十法成乘安忍唯約五品離愛但在六根向何故云名字等位修十乘邪答有通有別通則位位俱修十法即如法華玄義一實位中始自名字修行十乘得入初品乃至分真皆須用十止觀為對三根故作別說以通貫別彼此互明。</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“만약 어떤” 아래 둘째는 유통의 방식을 바로 보인다. 둘 가운데 처음은 가르침에 순응하여 이익을 구하는 이에게 「안락행품」이 보인 방법을 쓴다. 넷 가운데 처음은 아직 권교를 받지 않은 이에게 바로 대법을 보인다. 둘 가운데 처음은 불성의 묘한 이치를 곧바로 보인다. 다시 둘로 나뉜다. 처음은 세 뜻을 드러낸다. 다시 셋 가운데 처음은 종성을 보인다. “온전히 이성의 삼인이다”라는 것은 번뇌가 곧 요인성이고 결업이 곧 연인성이며 고도가 곧 정인성이라는 뜻이다. 이는 당체를 두고 서로 맞대어 뒤집어 본 것이므로 사·리, 인·과, 미·오, 박·탈 등의 처음과 끝이 이치로 하나임은 파도와 물의 뜻에 준하여 알 수 있다. 또 백계의 삼도가 모두 곧 삼인임을 알아야 한다. 삼과 일이 서로 융합하여 한 생각을 떠나지 않는다. 그러나 백계는 체덕에 속하므로 지금은 우선 종성을 보아 자신에게 있음을 알게 할 뿐이다. “아직” 등을 해석하면, 발심은 이름을 듣고 체를 알아 곧 원만한 믿음을 일으키는 것이고, 가행은 정행과 조행을 더 닦아 곧 원만한 행을 세우는 것이다. 아직 발심한 적이 없기 때문에 수행덕의 요인이 없고, 아직 가행한 적이 없기 때문에 수행덕의 연인이 없다. 위 구절에서는 ‘曾’을 생략하고 아래 구절에서는 ‘由’를 생략한 것이 문장의 체이다. “由未”를 “由來”로 적은 판본은 잘못이다. “함께 정인이라 이름한다”는 것은 중생이 무시 이래 성품으로 비록 셋을 갖추었으나 미혹 가운데 있기 때문이다. 그러므로 이치에 따라 이름을 세우면 이치 가운데의 셋도 모두 미혹에 포섭되므로 성품의 셋을 하나로 묶어 모두 정인이라 한다. 종류의 셋도 또한 합쳐지는 바가 된다. 그러므로 『대열반경』도 합하여 말하기 때문에 “정성”이라고 한다. 묻는다. 발심과 가행은 어느 지위에 있는가?</w:t>
      </w:r>
    </w:p>
    <w:p>
      <w:pPr>
        <w:pStyle w:val="TranslationText"/>
      </w:pPr>
      <w:r>
        <w:rPr>
          <w:rFonts w:ascii="Noto Serif CJK KR" w:hAnsi="Noto Serif CJK KR" w:eastAsia="Noto Serif CJK KR"/>
          <w:color w:val="141414"/>
          <w:sz w:val="21"/>
        </w:rPr>
        <w:t>답한다. 곧 명자위 가운데서 원돈의 이해에 의거하여 십승의 행을 세우는 것이다. 묻는다. 그렇다면 왜 앞에서는 “지삼은 명자위이며 합하여 하나가 되어 요인이 된다”고 하였는가? 답한다. 명자위에서 이미 발심하고 가행하면 실제로 연·요를 갖춘다. 그러나 관행이 성취되어 오품에 들어간 것과 대비하면 명자는 다만 요인이라는 이름을 받고 오품·십신은 별도로 연인이라는 명칭을 얻는다. 주고 빼앗음의 뜻이 비록 이와 같지만, 실제로는 연인·요인이 지위마다 모두 있다. 예컨대 오품과 육근이 모두 십승을 쓰는데, 이 십승은 수행과 성품을 함께 포괄한다. 성종의 정행은 요인이 되고 조개는 연인이 된다. 연·요가 비추는 바는 곧 정인이다. 이로써 이성의 셋이 수행의 경·지·행 각각의 셋으로 전환되는 것은 실로 이 때문이다. 다만 강한 것을 따라 이름을 받아 셋을 묶어 하나에 따르게 하고, 두 수행과 한 성품을 지위에 따라 말한 것은 앞에서 설명한 것과 같다. 그러므로 여러 문헌에서는 수행에 의거하여 연인·요인을 각각 셋으로 설명하기도 하고, 또는 다만 이성의 처음부터 끝까지 셋을 갖춘다고 논하기도 한다. 예컨대 삼도·삼덕·삼불성 등을 말하는 경우이다. 또 천태 일가에서 연·요의 지위를 얕고 깊게 배정하거나 주고 빼앗아 설명하는 방식은 하나의 길에 그치지 않는다. 『법화경』 「수량품」 소문에 의하면 초주 이전은 모두 연인이고, 초주에서 참된 증득으로 현료가 이루어져야 요인이 된다. 성문이 경을 듣고 수기를 받아 곧 초주에 들어가는 데 의거했기 때문이다. 「약초유품」의 소문에 의하면 구경에 이르러야 지삼이라 이름하고, 중간의 네 즉은 모두 행삼에 포섭한다. 경문에서 “구경하여 일체지지에 이른다”고 한 데 순응한 것이다. 『법화현의』 「행묘」의 처음에 의하면 이즉을 성삼, 명자를 지삼, 관행·상사를 행삼으로 삼는다. 삼법의 묘가 초주에서 드러나기 때문에 연·요를 모두 초주 이전에 둔다.</w:t>
      </w:r>
    </w:p>
    <w:p>
      <w:pPr>
        <w:pStyle w:val="TranslationText"/>
      </w:pPr>
      <w:r>
        <w:rPr>
          <w:rFonts w:ascii="Noto Serif CJK KR" w:hAnsi="Noto Serif CJK KR" w:eastAsia="Noto Serif CJK KR"/>
          <w:color w:val="141414"/>
          <w:sz w:val="21"/>
        </w:rPr>
        <w:t>그러므로 『십불이문』에서 “경계는 본래 셋을 갖추고, 이치에 의거하여 이해가 생기므로 지라 이름한다” 등이라고 하였다. 이처럼 천태 일가의 설은 이 여러 뜻을 벗어나지 않는다. 초심자의 수행과 성품을 정확히 보여 주려면 『법화현의』에 의거해야 하며, 그것과 지금 글의 뜻은 바로 같다. 또 수성과 성이라는 명칭은 별교에도 통한다. 별교도 비록 수성의 말을 쓰지만 셋이 모두 성품에 있을 때 서로 융합하지 않으므로 별교의 뜻이 되고, 셋이 모두 수행에 있어서 앞뒤로 얻어진다고 하면 도리가 세로로 나열된다. 원교에서는 성품이든 수행이든 셋이 모두 원묘함을 알아야 한다. 이 수성은 천태 일가의 목과 옷깃 같은 핵심 뜻인데 후학들이 많이 미혹하므로 여기서 거듭 강조한다. 묻는다. 『지관』의 십법성승에서 안인은 오직 오품에, 이애는 다만 육근에 배정하는데, 어찌하여 명자 등의 지위에서도 십승을 닦는다고 하는가? 답한다. 통과 별이 있다. 통으로 말하면 지위마다 모두 십법을 닦는다. 『법화현의』의 일실위에서 명자부터 십승을 수행하여 초품에 들어가고, 나아가 분진까지 모두 십법을 써야 한다고 한 것과 같다. 『지관』은 세 근기에 대응하기 때문에 별도로 설한 것이다. 통으로 별을 관통하니 두 글이 서로 밝혀 준다.</w:t>
      </w:r>
    </w:p>
    <w:p>
      <w:pPr>
        <w:pStyle w:val="Marker"/>
        <w:pBdr>
          <w:bottom w:val="single" w:sz="4" w:space="1" w:color="CAD6D9"/>
        </w:pBdr>
      </w:pPr>
      <w:r>
        <w:rPr>
          <w:rFonts w:ascii="Noto Sans CJK KR" w:hAnsi="Noto Sans CJK KR" w:eastAsia="Noto Sans CJK KR"/>
          <w:b/>
          <w:color w:val="245D69"/>
          <w:sz w:val="21"/>
        </w:rPr>
        <w:t>[0554c04]</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既信下二示體量先示種性如指一波即水次示體量如示水遍百川內謂六根外謂六塵以心性體遍外內不唯專內外故非內外遍虗空者虗空雖廣心性亦遍與諸佛體同故云同諸佛與眾生性等故云等法界故不二門云十方諸佛法界有情一切無殊性體咸徧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“이미 믿었다” 아래 둘째는 체량을 보인다. 먼저 종성을 보이는 것은 한 물결을 가리켜 곧 물임을 보이는 것과 같고, 다음 체량을 보이는 것은 물이 백천에 두루함을 보이는 것과 같다. “안”은 육근, “밖”은 육진이다. 심성의 체가 내외에 두루하므로 오직 안이나 밖에만 있는 것이 아니다. 그러므로 “내도 외도 아니다”라고 한다. “허공에 두루한다”는 것은 허공이 비록 넓어도 심성 또한 두루하여 모든 부처와 체가 같기 때문에 “모든 부처와 같다”고 하고, 중생의 성품과도 같기 때문에 “법계와 같다”고 한다. 그러므로 『십불이문』에서 “시방의 모든 부처와 법계의 유정이 일체 차별이 없고 성품의 체가 모두 두루한다”고 하였다.</w:t>
      </w:r>
    </w:p>
    <w:p>
      <w:pPr>
        <w:pStyle w:val="Marker"/>
        <w:pBdr>
          <w:bottom w:val="single" w:sz="4" w:space="1" w:color="CAD6D9"/>
        </w:pBdr>
      </w:pPr>
      <w:r>
        <w:rPr>
          <w:rFonts w:ascii="Noto Sans CJK KR" w:hAnsi="Noto Sans CJK KR" w:eastAsia="Noto Sans CJK KR"/>
          <w:b/>
          <w:color w:val="245D69"/>
          <w:sz w:val="21"/>
        </w:rPr>
        <w:t>[0554c10]</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既信下三示體德二初正示體德常具三千既了性德須知本徧之性常具三千依正融通與佛無二如了水遍百川須知一波水處本具百川眾波之性也是知談法界指真如者意不及此具諸佛等者諸佛已成眾生但具諸佛得互融之用眾生具互融之理故舉果成以示性具塵身與法身量同故一身即一切身塵國與寂光無異故一土即一切土此即三身不二四土體一身土相即者上之二句猶是依正各自論融復須曉了依正不二四土即三身三身即四土三四互融不離心性故身說時即名土說講者但云剎說眾生說而不思剎及眾生皆為能說所被者誰良由不思眾生剎性若得此意彼此互明大小一多者即八自在中二也大經二十一云一者一多示一身以為多身身數大小如微塵充滿十方如來身實非塵以自在故現微塵身二者小大示一塵身滿大千界三者輕重以滿大千之身輕舉飛空實無輕重四者色心如來一心安住不動所可示化無量形類五者根六根互用六者得得一切法如來之心亦無得想七者說演一偈經無量劫義亦不盡八者身如來徧滿一切處如虗空不可得見文中略舉前二意該後六眾生雖無八種自在之用而具自在之性例如具身土故云亦復如是諸佛得斯大用正由三千理顯眾生理具三千與佛既等故云有性。</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“이미 믿었다” 아래 셋째는 체덕을 보인다. 둘 가운데 처음은 체덕을 바로 보인다. “항상 삼천을 갖춘다”는 것은 이미 성덕을 알았으면 본래 두루한 성품이 항상 삼천을 갖추고 의정이 융통하여 부처와 둘이 아님을 알아야 한다는 뜻이다. 마치 물이 백천에 두루함을 안 뒤에는 한 물결의 물이 있는 곳에 본래 백천의 여러 물결 성품이 갖추어져 있음을 알아야 하는 것과 같다. 그러므로 법계를 말하면서 진여만을 가리키는 설은 뜻이 여기에 미치지 못함을 알아야 한다. “모든 부처를 갖춘다” 등에서 모든 부처는 이미 성취했고 중생은 다만 갖추고 있다. 모든 부처는 서로 융합하는 작용을 얻었고, 중생은 서로 융합하는 이치를 갖추고 있다. 그러므로 과위에서 성취된 것을 들어 성품에 갖추어진 것을 보인다. 티끌 같은 몸과 법신의 양이 같으므로 한 몸이 곧 일체 몸이고, 티끌 같은 국토와 적광토는 다르지 않다. 그러므로 한 국토가 곧 일체 국토이다. 이는 곧 삼신이 둘이 아니고 사토의 체가 하나임을 말한다. “신토가 서로 즉한다”는 것은 위의 두 구절이 아직 의정 각각에서 융합을 말한 것이므로 다시 의정불이를 알아야 한다는 뜻이다. 사토가 곧 삼신이고 삼신이 곧 사토이며, 삼과 사가 서로 융합하여 심성을 떠나지 않는다. 그러므로 몸이 설할 때 곧 국토가 설한다고도 이름한다. 강설하는 이들이 다만 “찰토가 설한다, 중생이 설한다”고 하면서 찰토와 중생이 모두 능설자라면 그 가르침을 받는 이는 누구인지 생각하지 않는다. 이는 실로 중생과 찰토의 성품을 생각하지 못하기 때문이다. 이 뜻을 얻으면 앞뒤가 서로 밝혀진다. “대소·일다”는 곧 팔자재 가운데 두 가지이다. 『대열반경』 제21에서 “첫째는 일다이다. 한 몸을 보여 여러 몸으로 삼는데 몸의 수와 크기가 미진처럼 시방에 가득하다. 여래의 몸은 실제로 미진이 아니지만 자재하다.”</w:t>
      </w:r>
    </w:p>
    <w:p>
      <w:pPr>
        <w:pStyle w:val="TranslationText"/>
      </w:pPr>
      <w:r>
        <w:rPr>
          <w:rFonts w:ascii="Noto Serif CJK KR" w:hAnsi="Noto Serif CJK KR" w:eastAsia="Noto Serif CJK KR"/>
          <w:color w:val="141414"/>
          <w:sz w:val="21"/>
        </w:rPr>
        <w:t>“그러므로 미진 같은 몸을 나타낸다. 둘째는 소대이다. 한 티끌 같은 몸을 보여 대천세계에 가득하게 한다. 셋째는 경중이다. 대천세계에 가득한 몸을 가볍게 들어 허공을 날지만 실제로 가볍거나 무거움이 없다. 넷째는 색심이다. 여래는 한 마음에 편안히 머물러 움직이지 않으면서 나타내어 교화하는 형류는 무량하다. 다섯째는 근이다. 육근을 서로 바꾸어 쓴다. 여섯째는 득이다. 일체법을 얻되 여래의 마음에는 얻었다는 생각도 없다. 일곱째는 설이다. 한 게송을 무량겁 동안 연설해도 그 뜻이 다하지 않는다. 여덟째는 신이다. 여래가 일체처에 두루함이 허공과 같아 볼 수 없다.” 글에서는 앞의 둘만 간략히 들었지만 뜻은 뒤의 여섯까지 포함한다. 중생은 비록 여덟 가지 자재한 작용은 없지만 자재의 성품을 갖춘다. 몸과 국토를 갖춘 것과 같은 예이다. 그러므로 “또한 이와 같다”고 한다. 모든 부처가 이 큰 작용을 얻은 것은 바로 삼천의 이치가 드러났기 때문이고, 중생이 이치로 갖춘 삼천이 부처와 같으므로 “성품이 있다”고 한다.</w:t>
      </w:r>
    </w:p>
    <w:p>
      <w:pPr>
        <w:pStyle w:val="Marker"/>
        <w:pBdr>
          <w:bottom w:val="single" w:sz="4" w:space="1" w:color="CAD6D9"/>
        </w:pBdr>
      </w:pPr>
      <w:r>
        <w:rPr>
          <w:rFonts w:ascii="Noto Sans CJK KR" w:hAnsi="Noto Sans CJK KR" w:eastAsia="Noto Sans CJK KR"/>
          <w:b/>
          <w:color w:val="245D69"/>
          <w:sz w:val="21"/>
        </w:rPr>
        <w:t>[0555a09]</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若世下二兼斥他宗唯立淨性三初第一重三初敘唯有清淨性者但謂真如自性清淨隨緣能為染淨不了真如淨性本具三千染淨依正等法其猶但謂水濕能為清濁波水不了水濕本具清濁波水之性也加彼萬行者彼字恐誤應作修字為功用體者如他云真如之法體性空淨被無明煩惱垢染故須持戒定慧種種薰修至果方有淨用此即因中萬行為果上功用之體也此乃當途宗教所談學者共知。</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“만약 세간에서” 아래 둘째는 다른 종파가 오직 청정한 성품만 세우는 것을 겸하여 꾸짖는다. 셋 가운데 첫 번째 논박이며, 다시 셋으로 나뉜다. 처음은 “오직 청정한 성품만 있다”는 견해를 서술한다. 이는 다만 진여의 자성이 청정하여 수연해 염정이 될 수 있다고 하고, 진여의 청정한 성품이 본래 삼천의 염정·의정 등의 법을 갖추고 있음을 알지 못하는 것이다. 마치 물의 젖는 성질이 능히 맑고 탁한 물결이 될 수 있다고만 하고, 그 젖는 성질이 본래 맑고 탁한 물결의 성품을 갖추고 있음을 알지 못하는 것과 같다. “거기에 만행을 더한다”의 ‘彼’자는 잘못인 듯하며 마땅히 ‘修’자가 되어야 한다. “공용의 체로 삼는다”는 것은 다른 종파에서 “진여법의 체성은 공정한데 무명번뇌의 때에 물들었으므로 계·정·혜와 여러 가지 훈수를 닦아야 하고, 과위에 이르러서야 비로소 청정한 작용이 있다”고 말하는 것과 같다. 이는 곧 인위의 만행을 과위의 공용의 체로 삼는 것이다. 이것은 바로 해당 종파의 교학에서 말하는 바여서 배우는 이들이 모두 안다.</w:t>
      </w:r>
    </w:p>
    <w:p>
      <w:pPr>
        <w:pStyle w:val="Label"/>
      </w:pPr>
      <w:r>
        <w:rPr>
          <w:rFonts w:ascii="Noto Sans CJK KR" w:hAnsi="Noto Sans CJK KR" w:eastAsia="Noto Sans CJK KR"/>
          <w:b/>
          <w:color w:val="785037"/>
          <w:sz w:val="18"/>
        </w:rPr>
        <w:t>校勘 · 譯註</w:t>
      </w:r>
    </w:p>
    <w:p>
      <w:pPr>
        <w:pStyle w:val="NoteText"/>
      </w:pPr>
      <w:r>
        <w:rPr>
          <w:rFonts w:ascii="Noto Sans CJK KR" w:hAnsi="Noto Sans CJK KR" w:eastAsia="Noto Sans CJK KR"/>
          <w:color w:val="555555"/>
          <w:sz w:val="18"/>
        </w:rPr>
        <w:t>※ 원문은 저자 자신이 ‘彼’를 ‘修’로 고쳐야 한다고 논한다. 원문란은 그대로 보존.</w:t>
      </w:r>
    </w:p>
    <w:p>
      <w:pPr>
        <w:pStyle w:val="Marker"/>
        <w:pBdr>
          <w:bottom w:val="single" w:sz="4" w:space="1" w:color="CAD6D9"/>
        </w:pBdr>
      </w:pPr>
      <w:r>
        <w:rPr>
          <w:rFonts w:ascii="Noto Sans CJK KR" w:hAnsi="Noto Sans CJK KR" w:eastAsia="Noto Sans CJK KR"/>
          <w:b/>
          <w:color w:val="245D69"/>
          <w:sz w:val="21"/>
        </w:rPr>
        <w:t>[0555a16]</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此乃下二破佛果既只是本來淨性有用則反成佛有生性果上大用既是修成則眾生在迷但有淨性淨性既不具大用何名眾生有佛性邪況涅槃極唱正示生有佛性云何立義特違彼經是知若了今家生佛三千始終一貫既諸佛得互融之事故眾生有互融之理則眾生有佛性之說坦然明白既了生具佛性亦知佛具生性以生具佛性故遇緣善發成佛界人以佛具生性故為機所擊起九界應他人明闡提斷善盡為阿黎邪識所薰更能起善黎邪即是無記無明善惡依持為一切種子闡提不斷無記無明故還生善佛斷無記無明盡無所可薰故惡不復還生若欲以惡化物但作神通變現度眾生耳此乃作意方能起惡非任運化全是思議之事何異外道邪通無謀而化之言翻成妄矣如鏡現像之喻無所用焉諒此未聞性惡之名抑亦全昧性善之理須知佛果有性惡故名不斷無修惡故名不常若脩性俱盡則全是斷不得為不斷不常也是則闡提性善不斷還生善根如來性惡不斷還能起惡雖起於惡而是解心是故如來達而不染闡提染而不達此為異也一家學者請以修性善惡之義不常不斷之言一一甄分勤勤簡別則因理果用思過半矣不斷而斷旨在其中三無下三勸華嚴既示心造諸法乃結會生佛皆然豈非理性各造三千彼此互徧方名無差乃順涅槃有性之義若謂眾生但有淨性佛果修成大用者則差別宛然各造安在徵證也驗也今云生佛俱具三千乃有無差之文為其證驗寄言於講說之者勿負背此經而云但立淨性也問華嚴既云心造種種豈非本有淨性能隨緣造作邪何須堅立性中具諸法乎答性若不具云何能造當知能造全由性具譬如水能造波只由水具波性是以一家所立永異諸宗靈鷲親聞良在此矣故知他宗所談雖至融即既不論具融義未明若望今宗非圓非別復非藏通[1]比斥雖然與而論之得一分圓義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“이는 곧” 아래 둘째는 논파한다. 불과가 본래의 청정한 성품일 뿐인데 거기에 작용이 생긴다면 도리어 부처에게 새로 생긴 성품이 있다는 것이 된다. 과위의 큰 작용이 이미 수행으로 이루어진 것이라면 중생이 미혹 가운데 있을 때에는 다만 청정한 성품만 있는 셈이다. 청정한 성품이 이미 큰 작용을 갖추지 않는다면 어떻게 “중생에게 불성이 있다”고 이름할 수 있겠는가. 하물며 『대열반경』의 극창은 바로 중생에게 불성이 있음을 보이는데, 어떻게 세운 뜻이 특별히 그 경과 어긋날 수 있겠는가. 이로써 천태 일가에서 중생과 부처의 삼천이 처음부터 끝까지 한결같다고 한 뜻을 이해하면, 모든 부처가 서로 융합하는 사를 얻었음을 알게 된다. 그러므로 중생에게도 서로 융합하는 이치가 있어 “중생에게 불성이 있다”는 말이 환하고 명백해진다. 중생이 불성을 갖춘 것을 알면 또한 부처가 중생의 성품을 갖춘 것도 안다. 중생이 불성을 갖추기 때문이다. 그러므로 인연을 만나 선이 발하면 불계의 사람이 되고, 부처가 중생의 성품을 갖추기 때문에 근기의 감응을 받아 구계의 응화를 일으킨다. 다른 종파에서는 일천제가 선을 완전히 끊어 아뢰야식에 훈습된 사식으로 다시 선을 일으킬 수 있다고 말한다. 아뢰야는 곧 무기무명이며 선악의 의지처가 되어 일체 종자를 지닌다. 일천제는 무기무명을 끊지 않았기 때문에 다시 선을 낳지만, 부처는 무기무명을 완전히 끊어 훈습될 것이 없으므로 악이 다시 생기지 않는다고 한다. 악으로 중생을 교화하려면 다만 신통으로 변화하여 나타내어 중생을 제도할 뿐이라고 한다. 이는 뜻을 내어야 비로소 악을 일으킬 수 있다는 것이므로 임운의 교화가 아니며, 온전히 사의의 일이다. 외도와 무엇이 다른가.</w:t>
      </w:r>
    </w:p>
    <w:p>
      <w:pPr>
        <w:pStyle w:val="TranslationText"/>
      </w:pPr>
      <w:r>
        <w:rPr>
          <w:rFonts w:ascii="Noto Serif CJK KR" w:hAnsi="Noto Serif CJK KR" w:eastAsia="Noto Serif CJK KR"/>
          <w:color w:val="141414"/>
          <w:sz w:val="21"/>
        </w:rPr>
        <w:t>아무 계획 없이 교화한다는 말도 도리어 허망해지고, 거울에 형상이 나타난다는 비유도 쓸 데가 없어진다. 이는 성악이라는 이름을 듣지 못했을 뿐 아니라 성선의 이치도 완전히 알지 못한 것이다. 부처의 과위에 성악이 있음을 알아야 한다. 그러므로 “끊지 않는다”고 하고, 수행으로 지은 악이 없으므로 “항상하지 않는다”고 한다. 만약 수행과 성품을 모두 다 없애 버린다면 온전히 단멸이 되어 “끊지 않으면서 항상하지 않는다”고 할 수 없다. 따라서 일천제의 성선은 끊어지지 않아 다시 선근을 낳고, 여래의 성악도 끊어지지 않아 다시 악을 일으킬 수 있다. 비록 악을 일으켜도 이는 이해한 마음이므로 여래는 통달하여 물들지 않고, 일천제는 물들면서 통달하지 못한다. 이것이 차이이다. 천태 일가를 배우는 이는 수성의 선악이라는 뜻과 불상·부단이라는 말을 하나하나 분명히 판별하고 부지런히 가려야 한다. 그러면 인위의 이치와 과위의 작용을 절반 이상은 생각해 안 셈이다. “끊지 않으면서 끊는다”는 뜻도 그 가운데 있다. “삼무” 아래 셋째는 권면한다. 『화엄경』은 이미 마음이 모든 법을 짓는다고 보인 뒤 중생과 부처가 모두 그러하다고 결론지었으니, 어찌 이성으로 각각 삼천을 짓고 서로 두루해야 비로소 차별이 없다는 뜻이 아니겠는가. 그래야 『대열반경』의 “불성이 있다”는 뜻에도 순응한다. 만약 중생에게는 청정한 성품만 있고 부처의 과위에서 큰 작용이 수행으로 이루어진다고 한다면 차별이 완연하니, 각각 짓는다는 것은 어디에 있겠는가. “징증”은 증험한다는 뜻이다. 지금 중생과 부처가 모두 삼천을 갖춘다고 해야 비로소 “차별이 없다”는 경문이 그 증험이 된다. 강설하는 이들에게 말하노니, 이 경을 저버리고 “다만 청정한 성품만 세운다”고 말하지 말라.</w:t>
      </w:r>
    </w:p>
    <w:p>
      <w:pPr>
        <w:pStyle w:val="TranslationText"/>
      </w:pPr>
      <w:r>
        <w:rPr>
          <w:rFonts w:ascii="Noto Serif CJK KR" w:hAnsi="Noto Serif CJK KR" w:eastAsia="Noto Serif CJK KR"/>
          <w:color w:val="141414"/>
          <w:sz w:val="21"/>
        </w:rPr>
        <w:t>묻는다. 『화엄경』에서 이미 “마음이 갖가지 것을 짓는다”고 했으니, 어찌 본래 있는 청정한 성품이 능히 수연하여 만들어 낸다는 뜻이 아니겠는가? 왜 굳이 성품 가운데 모든 법을 갖춘다고 세워야 하는가? 답한다. 성품이 갖추지 않았다면 어떻게 능히 지을 수 있겠는가. 능히 짓는 것은 온전히 성품이 갖춘 데서 말미암음을 알아야 한다. 비유하면 물이 능히 물결을 만드는 것은 오직 물이 물결의 성품을 갖추고 있기 때문이다. 그러므로 천태 일가가 세운 바는 영원히 여러 종파와 다르며, 영취산에서 직접 들은 뜻도 바로 여기에 있다. 다른 종파가 말한 것이 비록 융즉에 이르더라도 ‘갖춤’을 논하지 않으므로 융합의 뜻이 아직 분명하지 않다. 지금의 종파에 견주면 원도 아니고 별도 아니며, 다시 장·통에도 비교할 수 없다고 꾸짖을 수 있다. 비록 그렇지만 관대하게 논하면 원교의 뜻 한 부분은 얻었다고 할 수 있다.</w:t>
      </w:r>
    </w:p>
    <w:p>
      <w:pPr>
        <w:pStyle w:val="Label"/>
      </w:pPr>
      <w:r>
        <w:rPr>
          <w:rFonts w:ascii="Noto Sans CJK KR" w:hAnsi="Noto Sans CJK KR" w:eastAsia="Noto Sans CJK KR"/>
          <w:b/>
          <w:color w:val="785037"/>
          <w:sz w:val="18"/>
        </w:rPr>
        <w:t>校勘 · 譯註</w:t>
      </w:r>
    </w:p>
    <w:p>
      <w:pPr>
        <w:pStyle w:val="NoteText"/>
      </w:pPr>
      <w:r>
        <w:rPr>
          <w:rFonts w:ascii="Noto Sans CJK KR" w:hAnsi="Noto Sans CJK KR" w:eastAsia="Noto Sans CJK KR"/>
          <w:color w:val="555555"/>
          <w:sz w:val="18"/>
        </w:rPr>
        <w:t>※ 원문의 ‘[1]比斥’은 구두가 다소 불안정하여 문맥에 따라 “비교하여 꾸짖다”로 처리하였다.</w:t>
      </w:r>
    </w:p>
    <w:p>
      <w:pPr>
        <w:pStyle w:val="Marker"/>
        <w:pBdr>
          <w:bottom w:val="single" w:sz="4" w:space="1" w:color="CAD6D9"/>
        </w:pBdr>
      </w:pPr>
      <w:r>
        <w:rPr>
          <w:rFonts w:ascii="Noto Sans CJK KR" w:hAnsi="Noto Sans CJK KR" w:eastAsia="Noto Sans CJK KR"/>
          <w:b/>
          <w:color w:val="245D69"/>
          <w:sz w:val="21"/>
        </w:rPr>
        <w:t>[0555c02]</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若言下二第二重二初敘此由前難而生縱彼轉計故云若言前有淨性至果有用既乖眾生有性之說復背三無差別之文故轉計云凡言眾生有佛性者乃是眾生本有正因淨性與果佛法身理等故云眾生有性正因與法身既等三無差別其義亦成但不等報化二身故云加修萬行至果方有大用也大用即報化。</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“만약 말하기를” 아래 둘째는 두 번째 논박이다. 둘 가운데 처음은 상대의 주장을 서술한다. 이는 앞의 논박에서 생겨난 것으로, 그가 다시 견해를 바꾼 것을 잠정적으로 받아들이므로 “만약 말하기를”이라고 한다. 앞의 “중생에게는 청정한 성품이 있고 과위에 이르러 작용이 있다”는 설은 이미 “중생에게 불성이 있다”는 말과 어긋나고 다시 삼무차별의 글에도 배치된다. 그러므로 다시 주장하기를 “중생에게 불성이 있다고 말하는 것은 중생이 본래 정인의 청정한 성품을 가지고 있고 그것이 과위의 부처 법신의 이치와 같기 때문이다. 그래서 중생에게 불성이 있다고 한다. 정인과 법신이 이미 같으므로 삼무차별의 뜻도 성립한다. 다만 보신·화신 두 몸과는 같지 않기 때문에 만행을 더 닦아 과위에 이른 뒤에야 비로소 큰 작용이 있다”고 한다. 큰 작용은 곧 보신과 화신이다.</w:t>
      </w:r>
    </w:p>
    <w:p>
      <w:pPr>
        <w:pStyle w:val="Marker"/>
        <w:pBdr>
          <w:bottom w:val="single" w:sz="4" w:space="1" w:color="CAD6D9"/>
        </w:pBdr>
      </w:pPr>
      <w:r>
        <w:rPr>
          <w:rFonts w:ascii="Noto Sans CJK KR" w:hAnsi="Noto Sans CJK KR" w:eastAsia="Noto Sans CJK KR"/>
          <w:b/>
          <w:color w:val="245D69"/>
          <w:sz w:val="21"/>
        </w:rPr>
        <w:t>[0555c08]</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還成下二破猶是眾生者言果者正由有報化大用故孤然法身何殊眾生縱正因等此法身者雖免佛有生性之𠎝仍成生有生性之過未是眾生有佛性義也。</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“도리어 이룬다” 아래 둘째는 논파한다. “여전히 중생이다”라는 것은 과위라고 이름하는 까닭이 바로 보신·화신의 큰 작용이 있기 때문인데, 홀로 고립된 법신이 중생과 무엇이 다르겠느냐는 뜻이다. 비록 정인이 이 법신과 같다고 해도 “부처에게 새로 생긴 성품이 있다”는 허물은 피하지만 여전히 “중생에게 중생의 성품만 있다”는 허물을 이루므로 아직 “중생에게 불성이 있다”는 뜻이 아니다.</w:t>
      </w:r>
    </w:p>
    <w:p>
      <w:pPr>
        <w:pStyle w:val="Label"/>
      </w:pPr>
      <w:r>
        <w:rPr>
          <w:rFonts w:ascii="Noto Sans CJK KR" w:hAnsi="Noto Sans CJK KR" w:eastAsia="Noto Sans CJK KR"/>
          <w:b/>
          <w:color w:val="785037"/>
          <w:sz w:val="18"/>
        </w:rPr>
        <w:t>校勘 · 譯註</w:t>
      </w:r>
    </w:p>
    <w:p>
      <w:pPr>
        <w:pStyle w:val="NoteText"/>
      </w:pPr>
      <w:r>
        <w:rPr>
          <w:rFonts w:ascii="Noto Sans CJK KR" w:hAnsi="Noto Sans CJK KR" w:eastAsia="Noto Sans CJK KR"/>
          <w:color w:val="555555"/>
          <w:sz w:val="18"/>
        </w:rPr>
        <w:t>※ 원문의 ‘𠎝’는 ‘허물/결함’의 뜻으로 문맥 번역하였다.</w:t>
      </w:r>
    </w:p>
    <w:p>
      <w:pPr>
        <w:pStyle w:val="Marker"/>
        <w:pBdr>
          <w:bottom w:val="single" w:sz="4" w:space="1" w:color="CAD6D9"/>
        </w:pBdr>
      </w:pPr>
      <w:r>
        <w:rPr>
          <w:rFonts w:ascii="Noto Sans CJK KR" w:hAnsi="Noto Sans CJK KR" w:eastAsia="Noto Sans CJK KR"/>
          <w:b/>
          <w:color w:val="245D69"/>
          <w:sz w:val="21"/>
        </w:rPr>
        <w:t>[0555c12]</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又若下三第三重二初敘謂所等法身非是孤然乃是等於有報化大用之法身故成眾生有佛性義其如下二破既許法身有報化用是知法身非離報化報化之處全是法身故普賢觀云釋迦牟尼名毗盧遮那以是言之眾生之性悉具果佛三身是故不可云但有淨性不具三千也須了性具三千故至果時乃有大用以三千即假是應身性三千即空是報身性三千即中是法身性眾生心具三千即三身性故云眾生有佛性耳。</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“또 만약” 아래 셋째는 세 번째 논박이다. 둘 가운데 처음은 주장을 서술한다. 곧 중생이 같다고 하는 법신이 홀로 고립된 것이 아니라 보신·화신의 큰 작용을 갖춘 법신과 같다는 주장이다. 그러므로 “중생에게 불성이 있다”는 뜻이 성립한다고 한다. “그와 같이” 아래 둘째는 논파한다. 이미 법신에 보신·화신의 작용이 있다고 허용한다면 법신이 보신·화신을 떠나 있지 않고, 보신·화신이 있는 곳 전체가 곧 법신임을 알아야 한다. 그러므로 『보현관경』에서 “석가모니의 이름이 비로자나이다”라고 하였다. 이 말에 따르면 중생의 성품이 과위 부처의 삼신을 모두 갖추므로 “다만 청정한 성품만 있고 삼천을 갖추지 않는다”고 말할 수 없다. 성품이 삼천을 갖춘다는 것을 알아야 하기 때문에 과위에 이르러 큰 작용이 있는 것이다. 삼천즉가는 응신의 성품이고, 삼천즉공은 보신의 성품이며, 삼천즉중은 법신의 성품이다. 중생의 마음이 삼천을 갖춘 것이 곧 삼신의 성품이므로 “중생에게 불성이 있다”고 한다.</w:t>
      </w:r>
    </w:p>
    <w:p>
      <w:pPr>
        <w:pStyle w:val="Marker"/>
        <w:pBdr>
          <w:bottom w:val="single" w:sz="4" w:space="1" w:color="CAD6D9"/>
        </w:pBdr>
      </w:pPr>
      <w:r>
        <w:rPr>
          <w:rFonts w:ascii="Noto Sans CJK KR" w:hAnsi="Noto Sans CJK KR" w:eastAsia="Noto Sans CJK KR"/>
          <w:b/>
          <w:color w:val="245D69"/>
          <w:sz w:val="21"/>
        </w:rPr>
        <w:t>[0555c21]</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今此下二結示三名向云無始唯有煩惱業苦故云示有即此全是理性三因故云是示種性此即三道是三性之種故名種性有生性故故名為種生時此種純變為修脩性一如無復別體始終理一故名為性波是水種水是波性豈不信哉又種義復有二別一者相對論種如向文中二者就類論種類謂類例亦修得也眾生無始恒居三道於中誰無一毫種類是故一切低頭舉手即解脫種一切世智三乘解心即般若種夫有心者皆當作佛即法身種問若爾般若解脫有於種類及以對論法身種類與對論種為同為異答理一義異言理一者只緣理一是故性修相對離合言義異者對生死邊名為相對理池本淨名為種類又聞能觀智名為了種聞所緣理名為正種即是理淨與事淨為類若約教者別教唯有種類之種而無相對於中法身種類仍別始終常淨唯不從覆故得種名藏通兩教全無此義但約當教其名非無因時三學為五分種達分即為二解脫種念處即為般若種也隱顯並別具如止觀第二記示遍者即向云非內外遍虗空等此即示種性之體其量廣大乃是無量而言量耳故云體量示具者即向云故此遍性具諸佛之身等此即示種性之體非但周遍而有具法之德故云體德此蓋論主依止觀不思議境立此三義以為示他心性之式一義有闕心性未明三義俱陳妙境方顯若望他宗唯立淨性者大用既假修成顯無體德前之二義一往或通以彼有理事無礙之談體用相即之說故也所以一家明義須論體德簡顯方明故論主於此義中方斥他說當知種等三名唯出今論足可揀餘宗未了之說足可顯一家盡理之談後學牢知誠堪愍矣幸希同見常用照懷。</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“지금 이” 아래 둘째는 세 이름을 결론지어 보인다. 앞에서 “무시 이래 오직 번뇌·업·고가 있다”고 하였으므로 “있음을 보인다”고 한다. 이것이 전부 이성의 삼인이므로 “종성을 보인다”고 한다. 곧 삼도가 삼성의 종자이다. 그러므로 종성이라 이름한다. 생겨나는 성품이 있기 때문에 ‘종’이라 하고, 생겨날 때에는 이 종자가 순전히 수행으로 전환된다. 수행과 성품이 하나여서 다시 별도의 체가 없고 처음부터 끝까지 이치가 하나이므로 ‘성’이라 한다. 파도가 물의 종자이고 물이 파도의 성품인 것과 같으니, 어찌 믿지 않을 수 있겠는가. 또 ‘종’의 뜻에는 다시 두 가지 차별이 있다. 하나는 서로 상대하여 종을 논하는 것으로 앞 글에서 말한 것과 같고, 둘째는 같은 종류에 의거하여 종류를 논하는 것이니 곧 유례이며 역시 수행으로 얻는 것을 말한다. 중생은 무시 이래 늘 삼도에 머무는데 그 가운데 누군들 털끝만 한 종류의 선도 없겠는가. 그러므로 모든 머리 숙임과 손 듦은 곧 해탈의 종자이고, 모든 세간 지혜와 삼승의 이해심은 곧 반야의 종자이며, “마음 있는 자는 모두 마땅히 부처가 된다”는 것은 곧 법신의 종자이다. 묻는다. 그렇다면 반야와 해탈에는 종류의 종과 상대하여 논하는 종이 있는데, 법신의 종류와 상대하여 논하는 종은 같은가 다른가? 답한다. 이치는 하나이지만 뜻은 다르다. “이치가 하나”라는 것은 오직 이치가 하나이기 때문이다. 그러므로 성품과 수행을 서로 상대하여 이합을 말한다. “뜻이 다르다”는 것은 생사 쪽을 상대해 이름하면 ‘상대’이고, 이치의 못이 본래 청정하다고 이름하면 ‘종류’이다. 또 능관의 지혜를 들으면 요종이라 하고, 소연의 이치를 들으면 정종이라 한다. 이는 곧 이치의 청정함과 사의 청정함을 같은 종류로 삼는 것이다.</w:t>
      </w:r>
    </w:p>
    <w:p>
      <w:pPr>
        <w:pStyle w:val="TranslationText"/>
      </w:pPr>
      <w:r>
        <w:rPr>
          <w:rFonts w:ascii="Noto Serif CJK KR" w:hAnsi="Noto Serif CJK KR" w:eastAsia="Noto Serif CJK KR"/>
          <w:color w:val="141414"/>
          <w:sz w:val="21"/>
        </w:rPr>
        <w:t>교에 의거한다면 별교에는 오직 종류라는 뜻의 종만 있고 서로 상대하는 뜻은 없다. 그 가운데 법신의 종류는 또 별도로, 처음부터 끝까지 항상 청정하며 다만 덮임을 따르지 않는다. 그러므로 ‘종’이라는 이름을 얻는다. 장교·통교 두 교에는 이 뜻이 전혀 없다. 다만 각 교 자체에 의거하면 그 이름이 없는 것은 아니다. 인위의 삼학은 오분법신의 종자가 되고, 달분은 곧 두 해탈의 종자가 되며, 염처는 곧 반야의 종자가 된다. 은현의 차별은 모두 『지관』 제2권의 주기에서 자세히 보인다. “두루함을 보인다”는 것은 앞에서 “내외가 아니며 허공에 두루한다” 등이라고 한 것을 가리킨다. 이는 곧 종성의 체가 얼마나 넓은지를 보인 것이며, 실로 무량한데도 ‘양’이라 이름한 것이다. 그러므로 “체량”이라 한다. “갖춤을 보인다”는 것은 앞에서 “그러므로 이 두루한 성품이 모든 부처의 몸을 갖춘다” 등이라고 한 것을 가리킨다. 이는 종성의 체가 단지 두루하기만 한 것이 아니라 모든 법을 갖춘 덕이 있음을 보인다. 그러므로 “체덕”이라 한다. 이는 대체로 논주가 『지관』의 불사의경에 의거하여 이 세 뜻을 세워 남에게 심성을 보여 주는 방식으로 삼은 것이다. 한 뜻이라도 빠지면 심성이 밝지 않고, 세 뜻이 모두 갖추어져야 묘경이 비로소 드러난다. 다른 종파가 오직 청정한 성품만 세우는 것과 견주면, 큰 작용이 수행으로 성취된다고 하므로 체덕이 없다는 것이 분명하다. 앞의 두 뜻은 일단 통한다고 할 수도 있는데, 그들에게 이사무애의 말과 체용상즉의 설이 있기 때문이다.</w:t>
      </w:r>
    </w:p>
    <w:p>
      <w:pPr>
        <w:pStyle w:val="TranslationText"/>
      </w:pPr>
      <w:r>
        <w:rPr>
          <w:rFonts w:ascii="Noto Serif CJK KR" w:hAnsi="Noto Serif CJK KR" w:eastAsia="Noto Serif CJK KR"/>
          <w:color w:val="141414"/>
          <w:sz w:val="21"/>
        </w:rPr>
        <w:t>그러므로 천태 일가에서 뜻을 밝힐 때에는 반드시 체덕을 논해야 비로소 다른 설과 분명히 가려져 드러난다. 논주가 이 뜻에 이르러서야 다른 설을 꾸짖은 까닭이다. 종성·체량·체덕이라는 세 이름은 오직 이 논에서 나왔으므로 다른 종파의 미진한 설을 가려낼 수 있고 천태 일가의 이치를 다한 설을 드러내기에 충분함을 알아야 한다. 후학들이 이를 단단히 알아 두지 않는 것은 참으로 가엾다. 부디 함께 보고 항상 마음을 비추는 데 쓰기를 바란다.</w:t>
      </w:r>
    </w:p>
    <w:p>
      <w:pPr>
        <w:pStyle w:val="Marker"/>
        <w:pBdr>
          <w:bottom w:val="single" w:sz="4" w:space="1" w:color="CAD6D9"/>
        </w:pBdr>
      </w:pPr>
      <w:r>
        <w:rPr>
          <w:rFonts w:ascii="Noto Sans CJK KR" w:hAnsi="Noto Sans CJK KR" w:eastAsia="Noto Sans CJK KR"/>
          <w:b/>
          <w:color w:val="245D69"/>
          <w:sz w:val="21"/>
        </w:rPr>
        <w:t>[0556b03]</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既示下二勸依理起行一體三寶者即向所示種性三因了因即佛正因即法緣因即僧即一即三不離心性故云一體又此三寶有隱有顯我及眾生名隱唯佛名顯今若緣之須了隱顯不二三無差別如此三寶即是三諦融妙無縛無脫一法界耳而眾生於此無縛法中而思想作縛謂有凡聖真俗有情無情等於無脫法中而求解脫謂捨生死取涅槃離二邊觀中道等所以起慈悲興誓願謂眾生無邊誓願度生死即涅槃故煩惱無數誓願斷煩惱即菩提故法門無盡誓願知即惑成智故佛道無上誓願成即生成滅故故云發四弘誓此四弘誓即依無作四諦而發四諦三諦同體異名既發誓已必須脩行填願進受大乘律儀修習十乘觀法皆緣三性事理齊融即名修行填誓借使此生未證能令乘種不斷若聞而不行但得為其遠種如淨名記所明具足十乘方名乘種(云云)由持戒故獲人天身由乘種故值佛聞法即乘戒俱急也相似分真俱名得脫問此云發誓與十乘中發心何異答聞圓頓已必先發心方乃進行故止觀五略發大心在修大行之前也若十乘中發心者乃由觀境未悟重為成觀故須緣理益他。</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“이미 보여 주었으면” 아래 둘째는 이치에 의거해 행을 일으키도록 권한다. “일체삼보”란 바로 앞에서 보인 종성의 삼인을 말한다. 요인은 곧 불, 정인은 곧 법, 연인은 곧 승이니 하나이면서 셋이고 심성을 떠나지 않는다. 그러므로 “일체”라 한다. 또 이 삼보에는 숨음과 드러남이 있다. 나와 중생에게 있는 것은 숨은 것이고 오직 부처에게 있는 것은 드러난 것이다. 지금 이것을 연하려면 숨음과 드러남이 둘이 아니고 삼무차별임을 알아야 한다. 이와 같은 삼보는 곧 삼제가 융묘한 것이며 속박도 해탈도 없는 하나의 법계일 뿐이다. 그런데 중생은 이 속박 없는 법 가운데서 생각으로 속박을 만들어 범·성, 진·속, 유정·무정 등이 있다고 여긴다. 또 해탈 없는 법 가운데서 해탈을 구하여 생사를 버리고 열반을 취하며 양변을 떠나 중도를 관하려 한다. 그러므로 자비를 일으켜 서원을 세운다. 곧 “중생이 끝없어도 맹세코 제도한다”는 것은 생사가 곧 열반이기 때문이다. “번뇌가 셀 수 없이 많아도 맹세코 끊는다”는 것은 번뇌가 곧 보리이기 때문이고, “법문이 다함없어도 맹세코 안다”는 것은 곧 혹을 돌려 지혜를 이루기 때문이며, “불도가 위없어도 맹세코 이룬다”는 것은 곧 생을 돌려 멸을 이루기 때문이다. 그러므로 “사홍서원을 발한다”고 한다. 이 사홍서원은 무작사제에 의거하여 발하는 것이다. 사제와 삼제는 체가 같고 이름만 다르다. 이미 서원을 세웠으면 반드시 수행하여 원을 채워야 한다. 나아가 대승의 율의를 받고 십승관법을 닦는 것이 모두 삼성의 사·리를 연하여 함께 융합하는 것이니, 곧 수행으로 서원을 채운다고 한다. 설령 이 생에서 증득하지 못하더라도 승종이 끊어지지 않게 할 수 있다.</w:t>
      </w:r>
    </w:p>
    <w:p>
      <w:pPr>
        <w:pStyle w:val="TranslationText"/>
      </w:pPr>
      <w:r>
        <w:rPr>
          <w:rFonts w:ascii="Noto Serif CJK KR" w:hAnsi="Noto Serif CJK KR" w:eastAsia="Noto Serif CJK KR"/>
          <w:color w:val="141414"/>
          <w:sz w:val="21"/>
        </w:rPr>
        <w:t>만약 듣고도 행하지 않으면 다만 먼 종자가 될 뿐이다. 『정명기』에서 밝힌 것처럼 십승을 구족해야 비로소 승종이라 한다. (운운) 계율을 지니기 때문에 인천의 몸을 얻고, 승종 때문에 부처를 만나 법을 들으니 곧 승과 계를 모두 급하게 닦는 것이다. 상사와 분진은 모두 해탈을 얻었다고 이름한다. 묻는다. 여기서 말하는 발서와 십승 가운데의 발심은 무엇이 다른가? 답한다. 원돈을 들은 뒤에는 반드시 먼저 발심하고 나서야 수행으로 나아가므로 『지관』의 오략에서 발대심을 수대행 앞에 두었다. 십승 가운데의 발심은 관경을 관하다 깨닫지 못했을 때 다시 관을 성취하기 위해 이치에 연하여 남을 이롭게 하려는 것이다.</w:t>
      </w:r>
    </w:p>
    <w:p>
      <w:pPr>
        <w:pStyle w:val="Marker"/>
        <w:pBdr>
          <w:bottom w:val="single" w:sz="4" w:space="1" w:color="CAD6D9"/>
        </w:pBdr>
      </w:pPr>
      <w:r>
        <w:rPr>
          <w:rFonts w:ascii="Noto Sans CJK KR" w:hAnsi="Noto Sans CJK KR" w:eastAsia="Noto Sans CJK KR"/>
          <w:b/>
          <w:color w:val="245D69"/>
          <w:sz w:val="21"/>
        </w:rPr>
        <w:t>[0556b23]</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若有已下二對已稟權教者隨位開顯二初正示已稟方便教者者已稟前三教修觀入位成三乘人若散心信教者如次文所明若聞若行者約藏通是外凡人若伏約藏通是內凡約別教者聞行伏俱在十信以十信位能伏見思故若斷者藏通即聖人約別即初住已去斷見思故證道同圓理非所化隨其所得等者若在凡位即點示凡心具足三千三諦令了權實不離唯心聖位例然既知權實唯心則了即權是實若依之修者兩教二乘應觀二乘境三教菩薩應觀菩薩境若凡若聖隨位斟量經云聞已諦思惟得近無上道其斯謂乎故知不可一例觀五取陰也止觀正為末代凡夫故云現觀陰境耳又若據通義乃至無漏亦名五陰則三乘凡聖依圓修行亦觀陰境然依別義方可甄分故經下二引證五章謂法華方便品中五佛章也是法即指偏小之法是則雖施偏小元為佛乘權既即實而權實乃即權而實當知此二段經但明開顯不事彈訶故今引之故教他者但可示權即實不應以實訶權若以實訶名惱他說若示即實名護彼意。</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“만약 이미” 아래 둘째는 이미 권교를 받은 자에게 그 지위에 따라 개현한다. 둘 가운데 처음은 바로 보인다. “이미 방편교를 받은 자”란 앞의 삼교를 받아 관을 닦고 지위에 들어가 삼승인이 된 이들을 말한다. “만약 산심으로 교를 믿는 자”는 다음 글에서 밝히는 것과 같다. “듣거나 행하는 자”를 장·통에 의거하면 외범인이고, “복혹한 자”를 장·통에 의거하면 내범이며, 별교에 의거하면 문·행·복이 모두 십신에 있다. 십신위에서 능히 견사혹을 복하기 때문이다. 그러므로 “만약 끊은 자”는 장·통에서는 곧 성인이고, 별교에서는 초주 이상으로 견사혹을 끊은 자이다. 증도는 원교와 같으므로 그 이치는 교화 대상이 아니다. “그가 얻은 바를 따른다” 등이란, 범위에 있다면 곧 범부의 마음이 삼천삼제를 갖춘다는 것을 점시하여 권과 실이 유심을 떠나지 않음을 알게 하고, 성위도 이에 준한다. 권·실이 유심임을 알면 곧 권이 곧 실임을 알게 된다는 뜻이다. 그것에 의거하여 수행한다면 두 교의 이승은 이승경을 관해야 하고, 삼교의 보살은 보살경을 관해야 한다. 범부이든 성인이든 각 지위에 따라 헤아려야 한다. 경에서 “들은 뒤 자세히 사유하면 무상도에 가까이 간다”고 한 것이 바로 이것을 말한 것이리라. 그러므로 한결같이 오취음을 관하게 해서는 안 됨을 알 수 있다. 『지관』은 주로 말대의 범부를 위해 설했기 때문에 “현재 음경을 관한다”고 했을 뿐이다. 또 통의에 의거하면 무루까지도 오음이라 이름하므로 삼승의 범·성이 원교에 의거하여 수행할 때에도 음경을 관한다고 할 수 있다. 그러나 별의에 의거해야 비로소 분명히 구별할 수 있다. “그러므로 경에서” 아래 둘째는 증거를 인용한다. “오장”은 『법화경』 「방편품」 가운데의 오불장을 말한다.</w:t>
      </w:r>
    </w:p>
    <w:p>
      <w:pPr>
        <w:pStyle w:val="TranslationText"/>
      </w:pPr>
      <w:r>
        <w:rPr>
          <w:rFonts w:ascii="Noto Serif CJK KR" w:hAnsi="Noto Serif CJK KR" w:eastAsia="Noto Serif CJK KR"/>
          <w:color w:val="141414"/>
          <w:sz w:val="21"/>
        </w:rPr>
        <w:t>“이 법”은 편교·소승의 법을 가리킨다. 그러므로 비록 편소를 시설했지만 본래 불승을 위한 것이며, 권이 이미 실에 즉하므로 권·실은 곧 권이면서 실이다. 이 두 단락의 경문은 다만 개현을 밝히고 탄가를 일삼지 않음을 알아야 한다. 그러므로 지금 그것을 인용한다. 남을 가르칠 때에는 다만 권이 곧 실임을 보여야 하고 실로 권을 꾸짖어서는 안 된다. 실로 권을 꾸짖는 것을 “남을 괴롭히는 설”이라 하고, 곧 실임을 보여 주는 것을 “그의 뜻을 보호한다”고 한다.</w:t>
      </w:r>
    </w:p>
    <w:p>
      <w:pPr>
        <w:pStyle w:val="Marker"/>
        <w:pBdr>
          <w:bottom w:val="single" w:sz="4" w:space="1" w:color="CAD6D9"/>
        </w:pBdr>
      </w:pPr>
      <w:r>
        <w:rPr>
          <w:rFonts w:ascii="Noto Sans CJK KR" w:hAnsi="Noto Sans CJK KR" w:eastAsia="Noto Sans CJK KR"/>
          <w:b/>
          <w:color w:val="245D69"/>
          <w:sz w:val="21"/>
        </w:rPr>
        <w:t>[0556c18]</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散心下三對講授者示本習即是散心者謂未能修觀入位也隨宜設化者若講方便大乘即為示大乘之教不離心性以三千中本具菩薩法界故若竪立清淨真如當如向文善為開示令了心性本具諸法講小乘者為示小乘之教不離心性以三千中本具二乘法界故。</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“산심” 아래 셋째는 강설하고 전수하는 이에게 본래 익혀 온 것이 곧 마음의 법임을 보인다. “산심”은 아직 관을 닦아 지위에 들어가지 못한 이를 말한다. “근기에 따라 교화를 베푼다”는 것은 방편대승을 강설하는 이에게는 대승의 교가 심성을 떠나지 않음을 보여 주는 것이다. 삼천 가운데 본래 보살법계를 갖추기 때문이다. 만약 청정진여를 세로로 따로 세운다면 앞 글과 같이 잘 열어 보여 심성이 본래 모든 법을 갖춤을 알게 해야 한다. 소승을 강설하는 이에게는 소승의 교가 심성을 떠나지 않음을 보여 준다. 삼천 가운데 본래 이승법계를 갖추기 때문이다.</w:t>
      </w:r>
    </w:p>
    <w:p>
      <w:pPr>
        <w:pStyle w:val="Marker"/>
        <w:pBdr>
          <w:bottom w:val="single" w:sz="4" w:space="1" w:color="CAD6D9"/>
        </w:pBdr>
      </w:pPr>
      <w:r>
        <w:rPr>
          <w:rFonts w:ascii="Noto Sans CJK KR" w:hAnsi="Noto Sans CJK KR" w:eastAsia="Noto Sans CJK KR"/>
          <w:b/>
          <w:color w:val="245D69"/>
          <w:sz w:val="21"/>
        </w:rPr>
        <w:t>[0556c24]</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一種下四對禪觀者示心具諸法暗證禪人雖復觀心不了心具故令示彼心具三千故云從心示之此亦隨宜也示彼稟權講授禪觀者應須具以種性等三義示之委如前段於中種性乃屬類種以隨彼所習而示故。</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“한 종류” 아래 넷째는 선관을 하는 이에게 마음이 모든 법을 갖춘다는 것을 보인다. 어둡게 증득한 선인은 비록 마음을 관하더라도 마음이 갖춘 것을 알지 못하므로 그의 마음이 삼천을 갖추었음을 보여 주게 한다. 그래서 “마음을 따라 보여 준다”고 한다. 이것도 근기에 따르는 것이다. 이미 권교를 받아 강설·전수하거나 선관을 하는 자에게 보여 줄 때에는 반드시 종성 등의 세 뜻을 모두 갖추어 보여 주어야 한다. 자세한 것은 앞 단락과 같다. 그 가운데 종성은 종류의 종에 속하는데, 그가 익혀 온 바에 따라 보여 주기 때문이다.</w:t>
      </w:r>
    </w:p>
    <w:p>
      <w:pPr>
        <w:pStyle w:val="Marker"/>
        <w:pBdr>
          <w:bottom w:val="single" w:sz="4" w:space="1" w:color="CAD6D9"/>
        </w:pBdr>
      </w:pPr>
      <w:r>
        <w:rPr>
          <w:rFonts w:ascii="Noto Sans CJK KR" w:hAnsi="Noto Sans CJK KR" w:eastAsia="Noto Sans CJK KR"/>
          <w:b/>
          <w:color w:val="245D69"/>
          <w:sz w:val="21"/>
        </w:rPr>
        <w:t>[0557a05]</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若有憚下二對執偏毀圓者用常不輕所用方軌二初正明方法雖不彈訶於彼而彼權執既深怒憚圓教如勝意破喜根若生諍競應起大悲當効不輕與作遠種故大下二引文結勸判教末云者即淨名玄義判教相後大師說偈也凡十六句初二句標難解次十句示非凡所知後四句結勸於十句中初四句舉聖況凡次六句正譬凡夫大師示居五品即外凡人靈嶽親承道場契悟故云親證喻曉也大師判釋時教妙盡佛心尚於判教文末露謙損之語曉喻後學故[1]令流通圓理以教於他他若成諍但可撝謙用不輕語恣彼訕謗亦為遠種故大經三十師子吼言是大眾中有八萬五千億人於是經中不生信心是故是經名不思議佛言如是之人於未來亦當信是經典見於佛性得三菩提又善住天子經聞法生謗雖墮地獄從地獄出還得聞法是故今雖未信亦為未來熟脫之種。</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“만약 꺼리는 이가 있으면” 아래 둘째는 편교에 집착하여 원교를 훼방하는 자에게 상불경이 사용한 방식을 쓴다. 둘 가운데 처음은 방법을 바로 밝힌다. 비록 그를 탄가하지 않더라도 그가 권에 대한 집착이 이미 깊어 원교를 성내고 꺼리는 것은 승의가 희근을 공격한 것과 같다. 만약 다툼이 생기면 대비를 일으켜 상불경을 본받아 그에게 먼 종자를 만들어 주어야 한다. “그러므로 대사” 아래 둘째는 글을 인용해 결론지어 권한다. “판교의 끝에서 말하였다”는 것은 곧 『정명현의』에서 교상을 판별한 뒤 대사가 설한 게송을 말한다. 모두 열여섯 구절이다. 처음 두 구절은 이해하기 어려움을 표시하고, 다음 열 구절은 범부가 알 수 있는 것이 아님을 보이며, 뒤 네 구절은 결론지어 권한다. 열 구절 가운데 처음 네 구절은 성인을 들어 범부를 견준다. 다음 여섯 구절은 바로 범부를 비유한다. 대사는 자신이 오품의 지위에 있음을 보였으니 곧 외범인이다. 영산에서 직접 가르침을 받고 도량에서 깨달아 계합했으므로 “직접 증득했다”고 한다. “유(喻)”는 깨닫는다는 뜻이다. 대사가 시교를 판석하여 묘하게 부처의 마음을 다했는데도 판교문의 끝에서 오히려 겸손하고 자신을 낮추는 말을 드러내 후학을 깨우쳤다. 그러므로 ‘[1]令’ 원리를 유통하여 남을 가르치게 하였다. 남과 다투게 되면 다만 겸손히 처신하고 상불경의 말을 써서 그가 마음대로 비방하게 하더라도 역시 먼 종자가 된다. 그러므로 『대열반경』 제30 「사자후」에서 “이 대중 가운데 팔만오천억 사람이 이 경에 대해 믿는 마음을 내지 않는다”고 하였다.</w:t>
      </w:r>
    </w:p>
    <w:p>
      <w:pPr>
        <w:pStyle w:val="TranslationText"/>
      </w:pPr>
      <w:r>
        <w:rPr>
          <w:rFonts w:ascii="Noto Serif CJK KR" w:hAnsi="Noto Serif CJK KR" w:eastAsia="Noto Serif CJK KR"/>
          <w:color w:val="141414"/>
          <w:sz w:val="21"/>
        </w:rPr>
        <w:t>“그러므로 이 경을 불사의라 한다.” 부처가 말씀하시기를 “이와 같은 사람도 미래에는 마땅히 이 경전을 믿고 불성을 보아 삼보리를 얻을 것이다”라고 하였다. 또 『선주천자경』에서는 법을 듣고 비방하여 비록 지옥에 떨어져도 지옥에서 나온 뒤 다시 법을 듣는다고 하였다. 그러므로 지금 비록 믿지 않더라도 미래의 성숙·해탈의 종자가 된다.</w:t>
      </w:r>
    </w:p>
    <w:p>
      <w:pPr>
        <w:pStyle w:val="Label"/>
      </w:pPr>
      <w:r>
        <w:rPr>
          <w:rFonts w:ascii="Noto Sans CJK KR" w:hAnsi="Noto Sans CJK KR" w:eastAsia="Noto Sans CJK KR"/>
          <w:b/>
          <w:color w:val="785037"/>
          <w:sz w:val="18"/>
        </w:rPr>
        <w:t>校勘 · 譯註</w:t>
      </w:r>
    </w:p>
    <w:p>
      <w:pPr>
        <w:pStyle w:val="NoteText"/>
      </w:pPr>
      <w:r>
        <w:rPr>
          <w:rFonts w:ascii="Noto Sans CJK KR" w:hAnsi="Noto Sans CJK KR" w:eastAsia="Noto Sans CJK KR"/>
          <w:color w:val="555555"/>
          <w:sz w:val="18"/>
        </w:rPr>
        <w:t>※ ‘[1]令’ 앞뒤의 정확한 연결은 전자판 표지 때문에 다소 불명확하다.</w:t>
      </w:r>
    </w:p>
    <w:p>
      <w:pPr>
        <w:pStyle w:val="Marker"/>
        <w:pBdr>
          <w:bottom w:val="single" w:sz="4" w:space="1" w:color="CAD6D9"/>
        </w:pBdr>
      </w:pPr>
      <w:r>
        <w:rPr>
          <w:rFonts w:ascii="Noto Sans CJK KR" w:hAnsi="Noto Sans CJK KR" w:eastAsia="Noto Sans CJK KR"/>
          <w:b/>
          <w:color w:val="245D69"/>
          <w:sz w:val="21"/>
        </w:rPr>
        <w:t>[0557a21]</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余今下三結勸流通一家宗途等者即論主自敘尚之所談一念三千互融互攝及示修習須依止觀等者蓋依准天台宗途[2]弉勸導引於予作此說耳依憑有在故云非師已見當順我所說以教於他使圓理之水從今注當故云順教如是流行。</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“내가 지금” 아래 셋째는 결론지어 유통을 권한다. “천태 일가의 종도” 등이란 곧 논주가 스스로 서술한 것이다. 앞에서 말한 일념삼천의 상호 융합·상호 포섭과 수행은 반드시 『지관』에 의거해야 한다는 것 등은 대체로 천태의 종도에 의거하여 ‘[2]弉’ 권면하고 인도하여 나로 하여금 이 말을 하게 한 것일 뿐이다. 의지할 근거가 있으므로 “스승 개인의 견해가 아니다”라고 한다. 마땅히 내가 말한 바를 따라 남을 가르쳐 원리의 물이 지금부터 계속 흘러가게 해야 한다. 그러므로 “가르침을 따라 이와 같이 유행하게 하라”고 한다.</w:t>
      </w:r>
    </w:p>
    <w:p>
      <w:pPr>
        <w:pStyle w:val="Label"/>
      </w:pPr>
      <w:r>
        <w:rPr>
          <w:rFonts w:ascii="Noto Sans CJK KR" w:hAnsi="Noto Sans CJK KR" w:eastAsia="Noto Sans CJK KR"/>
          <w:b/>
          <w:color w:val="785037"/>
          <w:sz w:val="18"/>
        </w:rPr>
        <w:t>校勘 · 譯註</w:t>
      </w:r>
    </w:p>
    <w:p>
      <w:pPr>
        <w:pStyle w:val="NoteText"/>
      </w:pPr>
      <w:r>
        <w:rPr>
          <w:rFonts w:ascii="Noto Sans CJK KR" w:hAnsi="Noto Sans CJK KR" w:eastAsia="Noto Sans CJK KR"/>
          <w:color w:val="555555"/>
          <w:sz w:val="18"/>
        </w:rPr>
        <w:t>※ ‘[2]弉’은 현 TXT 판독이 불안정하다. 문맥상 ‘권면·인도’의 의미 흐름으로 번역하였다.</w:t>
      </w:r>
    </w:p>
    <w:p>
      <w:pPr>
        <w:pStyle w:val="Marker"/>
        <w:pBdr>
          <w:bottom w:val="single" w:sz="4" w:space="1" w:color="CAD6D9"/>
        </w:pBdr>
      </w:pPr>
      <w:r>
        <w:rPr>
          <w:rFonts w:ascii="Noto Sans CJK KR" w:hAnsi="Noto Sans CJK KR" w:eastAsia="Noto Sans CJK KR"/>
          <w:b/>
          <w:color w:val="245D69"/>
          <w:sz w:val="21"/>
        </w:rPr>
        <w:t>[0557b02]</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野客下四野客辭還圓信成就解三諦理是故歡喜即名字歡喜也信心如頂信心領義即頂受也自從爾此也謂從此日去當永永奉傳此法故云唯奉持之所在者三蒼云所處也謂在處宣弘順所囑𠼱故云不違尊命歛容等者敘外儀也斂容亦可云檢容謂收斂撿束容儀皆恭敬之貌再拜安庠示斂容相庠謂庠序安庠即徐緩次第之貌如經云安庠而起安庠而坐故安庠字不應從言從言者乃審詳覆察也覆察屬心非身儀也初[3]刖容儀麤獷總表於迷今則斂容總表於悟初則平立表持權輕實次則昃跪表知權解偏局今則再拜表發生權實不二之解冥伏實相唯心之地初云逼前表執權難實次云恭退表權執漸薄今云安庠而出表權執盡除又恭及安庠皆翻前麤獷也問前以野客表心遊理外今既開悟何故猶存野客之號邪答且從本受名耳。</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“야객” 아래 넷째는 야객이 작별하고 돌아간다. 원만한 믿음이 성취되어 삼제의 이치를 이해했으므로 기뻐한다. 이는 곧 명자위의 환희이다. 믿는 마음은 정수리와 같고, 믿는 마음으로 뜻을 받아들이는 것을 정수리로 받든다고 한다. “스스로 이제부터”의 ‘이(爾)’는 곧 ‘이것(此)’이라는 뜻이다. 즉 오늘부터 영원히 이 법을 받들어 전하겠다는 뜻이므로 “오직 받들어 지니겠다”고 한다. “있는 곳”에서 『삼창』은 “처한 곳”이라고 하였다. 처처에서 선양하여 당부한 ‘[𠼱]’를 따르므로 “존명을 어기지 않겠다”고 한다. “용모를 거두다” 등은 바깥 위의를 서술한 것이다. “용모를 거둔다”는 “용모를 검속한다”고도 할 수 있다. 곧 용모와 위의를 거두어 단속한다는 뜻으로 모두 공경하는 모습이다. 두 번 절하고 안상하게 하는 것은 용모를 거두는 모습을 보인 것이다. “상(庠)”은 질서·차례를 뜻하며, “안상”은 느긋하고 차례 있는 모습이다. 경에서 “안상하게 일어나고 안상하게 앉는다”고 한 것과 같다. 그러므로 “안상”의 ‘상’자는 말 언변을 따라 써서는 안 된다. 언변을 따른 글자는 자세히 살피고 거듭 조사한다는 뜻이다. 거듭 살피는 것은 마음에 속하지 몸의 위의가 아니다. 처음의 ‘[3]刖容儀麤獷’은 용모와 위의가 거칠고 사나운 것을 들어 전체적으로 미혹을 나타냈고, 지금은 용모를 거두는 것으로 전체적으로 깨달음을 나타낸다. 처음의 평립은 권을 지니고 실을 가볍게 여김을 나타냈다. 다음의 측궤는 권을 알고도 이해가 편협함을 나타냈고, 지금의 재배는 권·실이 둘이 아니라는 이해가 생겨 실상유심의 땅에 깊이 엎드림을 나타낸다. 처음 “앞으로 바짝 다가섰다”고 한 것은 권에 집착하여 실을 논난함을 나타냈다.</w:t>
      </w:r>
    </w:p>
    <w:p>
      <w:pPr>
        <w:pStyle w:val="TranslationText"/>
      </w:pPr>
      <w:r>
        <w:rPr>
          <w:rFonts w:ascii="Noto Serif CJK KR" w:hAnsi="Noto Serif CJK KR" w:eastAsia="Noto Serif CJK KR"/>
          <w:color w:val="141414"/>
          <w:sz w:val="21"/>
        </w:rPr>
        <w:t>다음 “공손히 물러났다”고 한 것은 권에 대한 집착이 점차 옅어짐을 나타냈고, 지금 “안상하게 나갔다”고 한 것은 권에 대한 집착이 완전히 제거됨을 나타낸다. 또 “공손함”과 “안상함”은 모두 앞의 거칠고 사나움을 뒤집은 것이다. 묻는다. 앞에서는 야객으로 마음이 이치 밖을 노니는 것을 나타냈는데, 지금 이미 깨달았다면 왜 아직도 야객이라는 이름을 남겨 두는가? 답한다. 우선 본래 받은 이름을 따른 것일 뿐이다.</w:t>
      </w:r>
    </w:p>
    <w:p>
      <w:pPr>
        <w:pStyle w:val="Label"/>
      </w:pPr>
      <w:r>
        <w:rPr>
          <w:rFonts w:ascii="Noto Sans CJK KR" w:hAnsi="Noto Sans CJK KR" w:eastAsia="Noto Sans CJK KR"/>
          <w:b/>
          <w:color w:val="785037"/>
          <w:sz w:val="18"/>
        </w:rPr>
        <w:t>校勘 · 譯註</w:t>
      </w:r>
    </w:p>
    <w:p>
      <w:pPr>
        <w:pStyle w:val="NoteText"/>
      </w:pPr>
      <w:r>
        <w:rPr>
          <w:rFonts w:ascii="Noto Sans CJK KR" w:hAnsi="Noto Sans CJK KR" w:eastAsia="Noto Sans CJK KR"/>
          <w:color w:val="555555"/>
          <w:sz w:val="18"/>
        </w:rPr>
        <w:t>※ 원문의 ‘𠼱’는 희귀자/이체자로 보이며 정확한 판독을 유보하였다.</w:t>
      </w:r>
    </w:p>
    <w:p>
      <w:pPr>
        <w:pStyle w:val="NoteText"/>
      </w:pPr>
      <w:r>
        <w:rPr>
          <w:rFonts w:ascii="Noto Sans CJK KR" w:hAnsi="Noto Sans CJK KR" w:eastAsia="Noto Sans CJK KR"/>
          <w:color w:val="555555"/>
          <w:sz w:val="18"/>
        </w:rPr>
        <w:t>※ ‘[3]刖’은 현 TXT의 판독이 불안정하다. 문맥은 ‘처음에는 용모와 위의가 거칠었다’는 뜻으로 명확하다.</w:t>
      </w:r>
    </w:p>
    <w:p>
      <w:pPr>
        <w:pStyle w:val="Marker"/>
        <w:pBdr>
          <w:bottom w:val="single" w:sz="4" w:space="1" w:color="CAD6D9"/>
        </w:pBdr>
      </w:pPr>
      <w:r>
        <w:rPr>
          <w:rFonts w:ascii="Noto Sans CJK KR" w:hAnsi="Noto Sans CJK KR" w:eastAsia="Noto Sans CJK KR"/>
          <w:b/>
          <w:color w:val="245D69"/>
          <w:sz w:val="21"/>
        </w:rPr>
        <w:t>[0557b17]</w:t>
      </w:r>
    </w:p>
    <w:p>
      <w:pPr>
        <w:pStyle w:val="Label"/>
      </w:pPr>
      <w:r>
        <w:rPr>
          <w:rFonts w:ascii="Noto Sans CJK KR" w:hAnsi="Noto Sans CJK KR" w:eastAsia="Noto Sans CJK KR"/>
          <w:b/>
          <w:color w:val="465A60"/>
          <w:sz w:val="18"/>
        </w:rPr>
        <w:t>原文</w:t>
      </w:r>
    </w:p>
    <w:p>
      <w:pPr>
        <w:pStyle w:val="OriginalText"/>
      </w:pPr>
      <w:r>
        <w:rPr>
          <w:rFonts w:ascii="Noto Serif CJK KR" w:hAnsi="Noto Serif CJK KR" w:eastAsia="Noto Serif CJK KR"/>
          <w:color w:val="232323"/>
          <w:sz w:val="19"/>
        </w:rPr>
        <w:t>忽然下五明一性融泯至理一如本無言說及以自他以他迷故故強興言說如眠法法心遂成於夢今他迷既悟如眠法已除故云忽然夢覺覺居效反問者答者是人所問所答是法又問者所問是他他所問之法故答者所答是自自所答之法故今他既悟同了三千即空即中彼我互融語默咸一三無差別唯一妙性妙性尚泯況復自他故云都無所得。</w:t>
      </w:r>
    </w:p>
    <w:p>
      <w:pPr>
        <w:pStyle w:val="Label"/>
      </w:pPr>
      <w:r>
        <w:rPr>
          <w:rFonts w:ascii="Noto Sans CJK KR" w:hAnsi="Noto Sans CJK KR" w:eastAsia="Noto Sans CJK KR"/>
          <w:b/>
          <w:color w:val="465A60"/>
          <w:sz w:val="18"/>
        </w:rPr>
        <w:t>譯文</w:t>
      </w:r>
    </w:p>
    <w:p>
      <w:pPr>
        <w:pStyle w:val="TranslationText"/>
      </w:pPr>
      <w:r>
        <w:rPr>
          <w:rFonts w:ascii="Noto Serif CJK KR" w:hAnsi="Noto Serif CJK KR" w:eastAsia="Noto Serif CJK KR"/>
          <w:color w:val="141414"/>
          <w:sz w:val="21"/>
        </w:rPr>
        <w:t>“홀연히” 아래 다섯째는 한 성품에 융합되어 분별이 사라짐을 밝힌다. 지극한 이치는 한결같아 본래 언설도 자타도 없다. 다만 상대가 미혹했기 때문에 억지로 말을 일으킨 것이 마치 잠이라는 법 때문에 마음에 꿈이 이루어진 것과 같다. 이제 상대의 미혹이 이미 깨졌으니 잠이라는 법이 이미 제거된 것과 같다. 그러므로 “홀연히 꿈에서 깨었다”고 한다. ‘각(覺)’은 거효반이다. 묻는 자와 답하는 자는 사람이고, 묻는 바와 답하는 바는 법이다. 또 묻는 자가 묻는 것은 타이며 타가 묻는 법이고, 답하는 자가 답하는 것은 자이며 자가 답하는 법이다. 이제 상대가 이미 깨달아 함께 삼천이 곧 공이고 곧 중임을 알았으므로 피아가 서로 융합하고 말함과 침묵이 모두 하나이며 삼무차별에는 오직 하나의 묘한 성품만 있다. 묘한 성품조차 사라지는데 하물며 자타가 있겠는가. 그러므로 “도무지 얻은 것이 없다”고 한다.</w:t>
      </w:r>
    </w:p>
    <w:p>
      <w:pPr>
        <w:pStyle w:val="MetaOriginal"/>
      </w:pPr>
      <w:r>
        <w:rPr>
          <w:rFonts w:ascii="Noto Serif CJK KR" w:hAnsi="Noto Serif CJK KR" w:eastAsia="Noto Serif CJK KR"/>
          <w:b/>
          <w:color w:val="263438"/>
          <w:sz w:val="24"/>
        </w:rPr>
        <w:t>金剛錍顯性錄卷第四(終)</w:t>
      </w:r>
    </w:p>
    <w:p>
      <w:pPr>
        <w:pStyle w:val="MetaTranslation"/>
      </w:pPr>
      <w:r>
        <w:rPr>
          <w:rFonts w:ascii="Noto Serif CJK KR" w:hAnsi="Noto Serif CJK KR" w:eastAsia="Noto Serif CJK KR"/>
          <w:color w:val="4E4E4E"/>
          <w:sz w:val="21"/>
        </w:rPr>
        <w:t>『금강비현성록』 제4권 끝.</w:t>
      </w:r>
    </w:p>
    <w:p>
      <w:pPr>
        <w:pStyle w:val="NoteText"/>
      </w:pPr>
      <w:r>
        <w:rPr>
          <w:rFonts w:ascii="Noto Sans CJK KR" w:hAnsi="Noto Sans CJK KR" w:eastAsia="Noto Sans CJK KR"/>
          <w:color w:val="555555"/>
          <w:sz w:val="18"/>
        </w:rPr>
        <w:t>※ 권말 표제. 원문 ‘金剛錍顯性錄卷第四(終)’을 그대로 보존.</w:t>
      </w:r>
    </w:p>
    <w:p>
      <w:pPr>
        <w:spacing w:before="360"/>
        <w:pBdr>
          <w:bottom w:val="single" w:sz="6" w:space="1" w:color="CAD6D9"/>
        </w:pBdr>
      </w:pPr>
    </w:p>
    <w:p>
      <w:pPr>
        <w:jc w:val="center"/>
      </w:pPr>
      <w:r>
        <w:rPr>
          <w:rFonts w:ascii="Noto Sans CJK KR" w:hAnsi="Noto Sans CJK KR" w:eastAsia="Noto Sans CJK KR"/>
          <w:b/>
          <w:color w:val="505050"/>
          <w:sz w:val="20"/>
        </w:rPr>
        <w:t>— 『金剛錍顯性錄』 원문 · 한국어 전문완역 끝 —</w:t>
      </w:r>
    </w:p>
    <w:sectPr w:rsidR="00FC693F" w:rsidRPr="0006063C" w:rsidSect="00034616">
      <w:headerReference w:type="default" r:id="rId9"/>
      <w:footerReference w:type="default" r:id="rId10"/>
      <w:pgSz w:w="12240" w:h="15840"/>
      <w:pgMar w:top="1134" w:right="1247"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5A5A5A"/>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D4DCDD"/>
      </w:pBdr>
    </w:pPr>
    <w:r>
      <w:rPr>
        <w:rFonts w:ascii="Noto Sans CJK KR" w:hAnsi="Noto Sans CJK KR" w:eastAsia="Noto Sans CJK KR"/>
        <w:color w:val="6E6E6E"/>
        <w:sz w:val="17"/>
      </w:rPr>
      <w:t>金剛錍顯性錄  |  원문·한국어 전문완역  |  TXT 위치표지 기준 재편집본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00"/>
    </w:pPr>
    <w:rPr>
      <w:rFonts w:ascii="Noto Serif CJK KR" w:hAnsi="Noto Serif CJK KR" w:eastAsia="Noto Serif CJK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1F343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2D4E5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2D4E5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1F343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er">
    <w:name w:val="Marker"/>
    <w:basedOn w:val="Normal"/>
    <w:pPr>
      <w:keepNext/>
      <w:spacing w:after="80" w:line="288" w:lineRule="auto" w:before="240"/>
    </w:pPr>
    <w:rPr>
      <w:rFonts w:ascii="Noto Sans CJK KR" w:hAnsi="Noto Sans CJK KR" w:eastAsia="Noto Sans CJK KR"/>
      <w:b/>
      <w:color w:val="245D69"/>
      <w:sz w:val="21"/>
    </w:rPr>
  </w:style>
  <w:style w:type="paragraph" w:customStyle="1" w:styleId="OriginalText">
    <w:name w:val="OriginalText"/>
    <w:basedOn w:val="Normal"/>
    <w:pPr>
      <w:spacing w:after="140" w:line="300" w:lineRule="auto"/>
    </w:pPr>
    <w:rPr>
      <w:rFonts w:ascii="Noto Serif CJK KR" w:hAnsi="Noto Serif CJK KR" w:eastAsia="Noto Serif CJK KR"/>
      <w:b w:val="0"/>
      <w:color w:val="232323"/>
      <w:sz w:val="19"/>
    </w:rPr>
  </w:style>
  <w:style w:type="paragraph" w:customStyle="1" w:styleId="TranslationText">
    <w:name w:val="TranslationText"/>
    <w:basedOn w:val="Normal"/>
    <w:pPr>
      <w:spacing w:after="100" w:line="312" w:lineRule="auto"/>
    </w:pPr>
    <w:rPr>
      <w:rFonts w:ascii="Noto Serif CJK KR" w:hAnsi="Noto Serif CJK KR" w:eastAsia="Noto Serif CJK KR"/>
      <w:b w:val="0"/>
      <w:color w:val="141414"/>
      <w:sz w:val="21"/>
    </w:rPr>
  </w:style>
  <w:style w:type="paragraph" w:customStyle="1" w:styleId="NoteText">
    <w:name w:val="NoteText"/>
    <w:basedOn w:val="Normal"/>
    <w:pPr>
      <w:spacing w:after="60" w:line="288" w:lineRule="auto"/>
      <w:ind w:left="227" w:hanging="113"/>
    </w:pPr>
    <w:rPr>
      <w:rFonts w:ascii="Noto Sans CJK KR" w:hAnsi="Noto Sans CJK KR" w:eastAsia="Noto Sans CJK KR"/>
      <w:b w:val="0"/>
      <w:color w:val="555555"/>
      <w:sz w:val="18"/>
    </w:rPr>
  </w:style>
  <w:style w:type="paragraph" w:customStyle="1" w:styleId="Label">
    <w:name w:val="Label"/>
    <w:basedOn w:val="Normal"/>
    <w:pPr>
      <w:keepNext/>
      <w:spacing w:after="40" w:line="288" w:lineRule="auto" w:before="20"/>
    </w:pPr>
    <w:rPr>
      <w:rFonts w:ascii="Noto Sans CJK KR" w:hAnsi="Noto Sans CJK KR" w:eastAsia="Noto Sans CJK KR"/>
      <w:b/>
      <w:color w:val="465A60"/>
      <w:sz w:val="18"/>
    </w:rPr>
  </w:style>
  <w:style w:type="paragraph" w:customStyle="1" w:styleId="MetaOriginal">
    <w:name w:val="MetaOriginal"/>
    <w:basedOn w:val="Normal"/>
    <w:pPr>
      <w:spacing w:after="40" w:line="288" w:lineRule="auto" w:before="160"/>
      <w:jc w:val="center"/>
    </w:pPr>
    <w:rPr>
      <w:rFonts w:ascii="Noto Serif CJK KR" w:hAnsi="Noto Serif CJK KR" w:eastAsia="Noto Serif CJK KR"/>
      <w:b/>
      <w:color w:val="263438"/>
      <w:sz w:val="23"/>
    </w:rPr>
  </w:style>
  <w:style w:type="paragraph" w:customStyle="1" w:styleId="MetaTranslation">
    <w:name w:val="MetaTranslation"/>
    <w:basedOn w:val="Normal"/>
    <w:pPr>
      <w:spacing w:after="160" w:line="288" w:lineRule="auto"/>
      <w:jc w:val="center"/>
    </w:pPr>
    <w:rPr>
      <w:rFonts w:ascii="Noto Serif CJK KR" w:hAnsi="Noto Serif CJK KR" w:eastAsia="Noto Serif CJK KR"/>
      <w:b w:val="0"/>
      <w:color w:val="464646"/>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금강비현성록 원문·한국어 전문완역 - TXT 위치표지 기준 재편집본</dc:title>
  <dc:subject>金剛錍顯性錄 한국어 전문번역</dc:subject>
  <dc:creator/>
  <cp:keywords>금강비현성록, 금강비, 불성, 천태, 번역</cp:keywords>
  <dc:description>generated by python-docx</dc:description>
  <cp:lastModifiedBy/>
  <cp:revision>1</cp:revision>
  <dcterms:created xsi:type="dcterms:W3CDTF">2013-12-23T23:15:00Z</dcterms:created>
  <dcterms:modified xsi:type="dcterms:W3CDTF">2013-12-23T23:15:00Z</dcterms:modified>
  <cp:category/>
</cp:coreProperties>
</file>