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73" w:rsidRDefault="00AB2C73">
      <w:bookmarkStart w:id="0" w:name="_GoBack"/>
      <w:bookmarkEnd w:id="0"/>
    </w:p>
    <w:p w:rsidR="00AB2C73" w:rsidRDefault="00AB2C73"/>
    <w:p w:rsidR="00EC754C" w:rsidRDefault="00AB2C73">
      <w:r>
        <w:t xml:space="preserve">La instancia actual TIENE UNO </w:t>
      </w:r>
      <w:r w:rsidR="00D4164D">
        <w:t xml:space="preserve"> tabla relacionada (</w:t>
      </w:r>
      <w:r>
        <w:t>PROFILE</w:t>
      </w:r>
      <w:r w:rsidR="00D4164D">
        <w:t>)</w:t>
      </w:r>
    </w:p>
    <w:p w:rsidR="00D4164D" w:rsidRDefault="00D4164D"/>
    <w:p w:rsidR="00D4164D" w:rsidRDefault="00D4164D">
      <w:r>
        <w:t>Nombre de la tabla relacionada</w:t>
      </w:r>
    </w:p>
    <w:p w:rsidR="00D4164D" w:rsidRDefault="00D4164D"/>
    <w:p w:rsidR="00D4164D" w:rsidRDefault="00D4164D">
      <w:r>
        <w:t xml:space="preserve">Me traigo la instancia USER </w:t>
      </w:r>
      <w:proofErr w:type="gramStart"/>
      <w:r>
        <w:t>::</w:t>
      </w:r>
      <w:proofErr w:type="gramEnd"/>
      <w:r>
        <w:t xml:space="preserve"> </w:t>
      </w:r>
      <w:proofErr w:type="spellStart"/>
      <w:r>
        <w:t>find</w:t>
      </w:r>
      <w:proofErr w:type="spellEnd"/>
    </w:p>
    <w:p w:rsidR="00D4164D" w:rsidRDefault="00D4164D"/>
    <w:p w:rsidR="00D4164D" w:rsidRDefault="00D4164D">
      <w:r>
        <w:t xml:space="preserve">Si quiero traer los datos de una RELACION </w:t>
      </w:r>
      <w:r w:rsidRPr="003B47B3">
        <w:rPr>
          <w:b/>
          <w:sz w:val="24"/>
          <w:highlight w:val="yellow"/>
        </w:rPr>
        <w:t>NO</w:t>
      </w:r>
      <w:r>
        <w:t xml:space="preserve"> colocar los paréntesis.</w:t>
      </w:r>
    </w:p>
    <w:p w:rsidR="00D4164D" w:rsidRDefault="00D4164D">
      <w:r>
        <w:t>$</w:t>
      </w:r>
      <w:proofErr w:type="spellStart"/>
      <w:r>
        <w:t>profile</w:t>
      </w:r>
      <w:proofErr w:type="spellEnd"/>
      <w:r>
        <w:t xml:space="preserve">= </w:t>
      </w:r>
    </w:p>
    <w:p w:rsidR="00087D62" w:rsidRDefault="00087D62"/>
    <w:p w:rsidR="00F21C62" w:rsidRDefault="00F21C62">
      <w:r>
        <w:t>En otro ejemplo:</w:t>
      </w:r>
    </w:p>
    <w:p w:rsidR="00F21C62" w:rsidRDefault="00F21C62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5526F6D6" wp14:editId="52D843D0">
            <wp:simplePos x="0" y="0"/>
            <wp:positionH relativeFrom="column">
              <wp:posOffset>-111125</wp:posOffset>
            </wp:positionH>
            <wp:positionV relativeFrom="paragraph">
              <wp:posOffset>156210</wp:posOffset>
            </wp:positionV>
            <wp:extent cx="5114925" cy="78994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8" t="74344" r="54144" b="16559"/>
                    <a:stretch/>
                  </pic:blipFill>
                  <pic:spPr bwMode="auto">
                    <a:xfrm>
                      <a:off x="0" y="0"/>
                      <a:ext cx="5114925" cy="78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C62" w:rsidRDefault="00F21C62"/>
    <w:p w:rsidR="00F21C62" w:rsidRDefault="00F21C6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875F3" wp14:editId="5A01E8B5">
                <wp:simplePos x="0" y="0"/>
                <wp:positionH relativeFrom="column">
                  <wp:posOffset>-3350260</wp:posOffset>
                </wp:positionH>
                <wp:positionV relativeFrom="paragraph">
                  <wp:posOffset>116840</wp:posOffset>
                </wp:positionV>
                <wp:extent cx="0" cy="475615"/>
                <wp:effectExtent l="171450" t="38100" r="76200" b="1968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56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-263.8pt;margin-top:9.2pt;width:0;height:37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" strokecolor="red" strokeweight="4.5pt">
                <v:stroke endarrow="open"/>
              </v:shape>
            </w:pict>
          </mc:Fallback>
        </mc:AlternateContent>
      </w:r>
    </w:p>
    <w:p w:rsidR="00F21C62" w:rsidRDefault="00F21C62"/>
    <w:p w:rsidR="00F21C62" w:rsidRDefault="00F21C62"/>
    <w:p w:rsidR="00087D62" w:rsidRDefault="00F21C62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EED15" wp14:editId="323A33F8">
                <wp:simplePos x="0" y="0"/>
                <wp:positionH relativeFrom="column">
                  <wp:posOffset>-3369310</wp:posOffset>
                </wp:positionH>
                <wp:positionV relativeFrom="paragraph">
                  <wp:posOffset>111760</wp:posOffset>
                </wp:positionV>
                <wp:extent cx="0" cy="504825"/>
                <wp:effectExtent l="57150" t="38100" r="57150" b="952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-265.3pt;margin-top:8.8pt;width:0;height:39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" strokecolor="red" strokeweight="3pt">
                <v:stroke endarrow="open"/>
              </v:shape>
            </w:pict>
          </mc:Fallback>
        </mc:AlternateContent>
      </w:r>
      <w:proofErr w:type="gramStart"/>
      <w:r>
        <w:t>prestar</w:t>
      </w:r>
      <w:proofErr w:type="gramEnd"/>
      <w:r>
        <w:t xml:space="preserve"> atención a los paréntesis. Si los coloco…</w:t>
      </w:r>
    </w:p>
    <w:p w:rsidR="008A70C8" w:rsidRDefault="008A70C8"/>
    <w:p w:rsidR="008A70C8" w:rsidRDefault="008A70C8">
      <w:r>
        <w:t xml:space="preserve">La </w:t>
      </w:r>
      <w:proofErr w:type="spellStart"/>
      <w:r>
        <w:t>func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me devuelve como </w:t>
      </w:r>
      <w:proofErr w:type="spellStart"/>
      <w:r>
        <w:t>array</w:t>
      </w:r>
      <w:proofErr w:type="spellEnd"/>
      <w:r>
        <w:t xml:space="preserve"> </w:t>
      </w:r>
      <w:r w:rsidR="00852EA6">
        <w:t xml:space="preserve">un resultado de una </w:t>
      </w:r>
      <w:proofErr w:type="spellStart"/>
      <w:r w:rsidR="00852EA6">
        <w:t>collection</w:t>
      </w:r>
      <w:proofErr w:type="spellEnd"/>
      <w:r w:rsidR="00852EA6">
        <w:t>.</w:t>
      </w:r>
    </w:p>
    <w:p w:rsidR="009066B8" w:rsidRDefault="00396E37" w:rsidP="009066B8">
      <w:pPr>
        <w:pStyle w:val="Ttulo2"/>
      </w:pPr>
      <w:proofErr w:type="spellStart"/>
      <w:proofErr w:type="gramStart"/>
      <w:r>
        <w:t>dd</w:t>
      </w:r>
      <w:proofErr w:type="spellEnd"/>
      <w:proofErr w:type="gramEnd"/>
      <w:r>
        <w:t xml:space="preserve"> ($</w:t>
      </w:r>
      <w:proofErr w:type="spellStart"/>
      <w:r>
        <w:t>movie</w:t>
      </w:r>
      <w:proofErr w:type="spellEnd"/>
      <w:r>
        <w:t>-&gt;</w:t>
      </w:r>
      <w:proofErr w:type="spellStart"/>
      <w:r>
        <w:t>toArray</w:t>
      </w:r>
      <w:proofErr w:type="spellEnd"/>
      <w:r>
        <w:t xml:space="preserve"> ());</w:t>
      </w:r>
    </w:p>
    <w:p w:rsidR="00304E2C" w:rsidRPr="00304E2C" w:rsidRDefault="00304E2C" w:rsidP="00304E2C"/>
    <w:p w:rsidR="00852EA6" w:rsidRDefault="009066B8" w:rsidP="009066B8">
      <w:pPr>
        <w:pStyle w:val="Ttulo2"/>
      </w:pPr>
      <w:proofErr w:type="spellStart"/>
      <w:r>
        <w:t>BelongsToMany</w:t>
      </w:r>
      <w:proofErr w:type="spellEnd"/>
    </w:p>
    <w:p w:rsidR="003B1358" w:rsidRPr="003B1358" w:rsidRDefault="003B1358" w:rsidP="003B1358"/>
    <w:p w:rsidR="00852EA6" w:rsidRDefault="00304E2C">
      <w:r>
        <w:t>Ojo las c</w:t>
      </w:r>
      <w:r w:rsidRPr="005E27F5">
        <w:rPr>
          <w:b/>
        </w:rPr>
        <w:t>onvenciones</w:t>
      </w:r>
      <w:r>
        <w:t xml:space="preserve"> sólo buscan una tabla </w:t>
      </w:r>
      <w:r w:rsidR="005E27F5">
        <w:t xml:space="preserve">en la base de datos </w:t>
      </w:r>
      <w:r>
        <w:t xml:space="preserve">que esté en </w:t>
      </w:r>
      <w:r w:rsidRPr="005E27F5">
        <w:rPr>
          <w:b/>
          <w:color w:val="FF0000"/>
        </w:rPr>
        <w:t>SINGULAR</w:t>
      </w:r>
      <w:proofErr w:type="gramStart"/>
      <w:r>
        <w:t>!!!</w:t>
      </w:r>
      <w:proofErr w:type="gramEnd"/>
    </w:p>
    <w:p w:rsidR="009066B8" w:rsidRDefault="009066B8" w:rsidP="003B1358">
      <w:pPr>
        <w:ind w:left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actors</w:t>
      </w:r>
      <w:proofErr w:type="spellEnd"/>
      <w:r>
        <w:t>(</w:t>
      </w:r>
      <w:proofErr w:type="gramEnd"/>
      <w:r>
        <w:t>){</w:t>
      </w:r>
    </w:p>
    <w:p w:rsidR="009066B8" w:rsidRDefault="009066B8" w:rsidP="003B1358">
      <w:pPr>
        <w:ind w:left="708"/>
      </w:pP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 xml:space="preserve"> -&gt;</w:t>
      </w:r>
      <w:proofErr w:type="spellStart"/>
      <w:r>
        <w:t>belongstoMany</w:t>
      </w:r>
      <w:proofErr w:type="spellEnd"/>
      <w:r>
        <w:t>(Actor</w:t>
      </w:r>
      <w:proofErr w:type="gramStart"/>
      <w:r>
        <w:t>::</w:t>
      </w:r>
      <w:proofErr w:type="spellStart"/>
      <w:r>
        <w:t>class</w:t>
      </w:r>
      <w:proofErr w:type="spellEnd"/>
      <w:proofErr w:type="gramEnd"/>
      <w:r>
        <w:t>,)</w:t>
      </w:r>
    </w:p>
    <w:p w:rsidR="00741C0B" w:rsidRDefault="00741C0B" w:rsidP="00373401">
      <w:pPr>
        <w:rPr>
          <w:b/>
          <w:color w:val="E36C0A" w:themeColor="accent6" w:themeShade="BF"/>
        </w:rPr>
      </w:pPr>
    </w:p>
    <w:p w:rsidR="00396E37" w:rsidRPr="00373401" w:rsidRDefault="00396E37" w:rsidP="00741C0B">
      <w:pPr>
        <w:pStyle w:val="Ttulo"/>
      </w:pPr>
      <w:r w:rsidRPr="00373401">
        <w:lastRenderedPageBreak/>
        <w:t xml:space="preserve">Con esta función no necesita pasarle </w:t>
      </w:r>
      <w:proofErr w:type="spellStart"/>
      <w:r w:rsidRPr="00373401">
        <w:t>find</w:t>
      </w:r>
      <w:proofErr w:type="spellEnd"/>
      <w:r w:rsidRPr="00373401">
        <w:t>!!!!</w:t>
      </w:r>
      <w:r w:rsidR="00D466B3" w:rsidRPr="00373401">
        <w:t xml:space="preserve"> Pasa por defecto el </w:t>
      </w:r>
      <w:proofErr w:type="spellStart"/>
      <w:r w:rsidR="00D466B3" w:rsidRPr="00373401">
        <w:t>find</w:t>
      </w:r>
      <w:proofErr w:type="spellEnd"/>
      <w:r w:rsidR="00D466B3" w:rsidRPr="00373401">
        <w:t>. Ojo en la ruta</w:t>
      </w:r>
      <w:r w:rsidR="00741C0B">
        <w:t xml:space="preserve"> cómo se escribe</w:t>
      </w:r>
      <w:r w:rsidR="00D466B3" w:rsidRPr="00373401">
        <w:t xml:space="preserve"> </w:t>
      </w:r>
    </w:p>
    <w:p w:rsidR="00396E37" w:rsidRPr="00373401" w:rsidRDefault="00396E37" w:rsidP="00396E37">
      <w:pPr>
        <w:ind w:left="708"/>
        <w:rPr>
          <w:b/>
          <w:color w:val="E36C0A" w:themeColor="accent6" w:themeShade="BF"/>
        </w:rPr>
      </w:pPr>
      <w:proofErr w:type="spellStart"/>
      <w:r w:rsidRPr="00373401">
        <w:rPr>
          <w:b/>
          <w:color w:val="E36C0A" w:themeColor="accent6" w:themeShade="BF"/>
        </w:rPr>
        <w:t>Public</w:t>
      </w:r>
      <w:proofErr w:type="spellEnd"/>
      <w:r w:rsidRPr="00373401">
        <w:rPr>
          <w:b/>
          <w:color w:val="E36C0A" w:themeColor="accent6" w:themeShade="BF"/>
        </w:rPr>
        <w:t xml:space="preserve"> </w:t>
      </w:r>
      <w:proofErr w:type="spellStart"/>
      <w:r w:rsidRPr="00373401">
        <w:rPr>
          <w:b/>
          <w:color w:val="E36C0A" w:themeColor="accent6" w:themeShade="BF"/>
        </w:rPr>
        <w:t>function</w:t>
      </w:r>
      <w:proofErr w:type="spellEnd"/>
      <w:r w:rsidRPr="00373401">
        <w:rPr>
          <w:b/>
          <w:color w:val="E36C0A" w:themeColor="accent6" w:themeShade="BF"/>
        </w:rPr>
        <w:t xml:space="preserve">  </w:t>
      </w:r>
      <w:proofErr w:type="gramStart"/>
      <w:r w:rsidRPr="00373401">
        <w:rPr>
          <w:b/>
          <w:color w:val="E36C0A" w:themeColor="accent6" w:themeShade="BF"/>
        </w:rPr>
        <w:t>show(</w:t>
      </w:r>
      <w:proofErr w:type="gramEnd"/>
      <w:r w:rsidRPr="00373401">
        <w:rPr>
          <w:b/>
          <w:color w:val="E36C0A" w:themeColor="accent6" w:themeShade="BF"/>
        </w:rPr>
        <w:t xml:space="preserve"> </w:t>
      </w:r>
      <w:proofErr w:type="spellStart"/>
      <w:r w:rsidRPr="00373401">
        <w:rPr>
          <w:b/>
          <w:i/>
          <w:color w:val="E36C0A" w:themeColor="accent6" w:themeShade="BF"/>
        </w:rPr>
        <w:t>Movie</w:t>
      </w:r>
      <w:proofErr w:type="spellEnd"/>
      <w:r w:rsidRPr="00373401">
        <w:rPr>
          <w:b/>
          <w:color w:val="E36C0A" w:themeColor="accent6" w:themeShade="BF"/>
        </w:rPr>
        <w:t xml:space="preserve">  $</w:t>
      </w:r>
      <w:proofErr w:type="spellStart"/>
      <w:r w:rsidRPr="00373401">
        <w:rPr>
          <w:b/>
          <w:color w:val="E36C0A" w:themeColor="accent6" w:themeShade="BF"/>
        </w:rPr>
        <w:t>movie</w:t>
      </w:r>
      <w:proofErr w:type="spellEnd"/>
      <w:r w:rsidRPr="00373401">
        <w:rPr>
          <w:b/>
          <w:color w:val="E36C0A" w:themeColor="accent6" w:themeShade="BF"/>
        </w:rPr>
        <w:t>){</w:t>
      </w:r>
    </w:p>
    <w:p w:rsidR="00396E37" w:rsidRPr="00373401" w:rsidRDefault="00396E37" w:rsidP="00396E37">
      <w:pPr>
        <w:pStyle w:val="Ttulo2"/>
        <w:ind w:firstLine="708"/>
        <w:rPr>
          <w:color w:val="E36C0A" w:themeColor="accent6" w:themeShade="BF"/>
        </w:rPr>
      </w:pPr>
      <w:proofErr w:type="spellStart"/>
      <w:proofErr w:type="gramStart"/>
      <w:r w:rsidRPr="00373401">
        <w:rPr>
          <w:color w:val="E36C0A" w:themeColor="accent6" w:themeShade="BF"/>
        </w:rPr>
        <w:t>dd</w:t>
      </w:r>
      <w:proofErr w:type="spellEnd"/>
      <w:proofErr w:type="gramEnd"/>
      <w:r w:rsidRPr="00373401">
        <w:rPr>
          <w:color w:val="E36C0A" w:themeColor="accent6" w:themeShade="BF"/>
        </w:rPr>
        <w:t xml:space="preserve"> ($</w:t>
      </w:r>
      <w:proofErr w:type="spellStart"/>
      <w:r w:rsidRPr="00373401">
        <w:rPr>
          <w:color w:val="E36C0A" w:themeColor="accent6" w:themeShade="BF"/>
        </w:rPr>
        <w:t>movie</w:t>
      </w:r>
      <w:proofErr w:type="spellEnd"/>
      <w:r w:rsidRPr="00373401">
        <w:rPr>
          <w:color w:val="E36C0A" w:themeColor="accent6" w:themeShade="BF"/>
        </w:rPr>
        <w:t>-&gt;</w:t>
      </w:r>
      <w:proofErr w:type="spellStart"/>
      <w:r w:rsidRPr="00373401">
        <w:rPr>
          <w:color w:val="E36C0A" w:themeColor="accent6" w:themeShade="BF"/>
        </w:rPr>
        <w:t>toArray</w:t>
      </w:r>
      <w:proofErr w:type="spellEnd"/>
      <w:r w:rsidRPr="00373401">
        <w:rPr>
          <w:color w:val="E36C0A" w:themeColor="accent6" w:themeShade="BF"/>
        </w:rPr>
        <w:t xml:space="preserve"> ()); }</w:t>
      </w:r>
    </w:p>
    <w:p w:rsidR="00396E37" w:rsidRPr="00373401" w:rsidRDefault="00396E37" w:rsidP="003B1358">
      <w:pPr>
        <w:ind w:left="708"/>
        <w:rPr>
          <w:b/>
          <w:color w:val="E36C0A" w:themeColor="accent6" w:themeShade="BF"/>
        </w:rPr>
      </w:pPr>
    </w:p>
    <w:p w:rsidR="00396E37" w:rsidRDefault="004D0656" w:rsidP="003B1358">
      <w:pPr>
        <w:ind w:left="708"/>
      </w:pPr>
      <w:proofErr w:type="spellStart"/>
      <w:r w:rsidRPr="00373401">
        <w:rPr>
          <w:b/>
          <w:i/>
          <w:color w:val="E36C0A" w:themeColor="accent6" w:themeShade="BF"/>
        </w:rPr>
        <w:t>Movi</w:t>
      </w:r>
      <w:r>
        <w:rPr>
          <w:b/>
          <w:i/>
          <w:color w:val="E36C0A" w:themeColor="accent6" w:themeShade="BF"/>
        </w:rPr>
        <w:t>e</w:t>
      </w:r>
      <w:proofErr w:type="spellEnd"/>
      <w:r>
        <w:rPr>
          <w:b/>
          <w:i/>
          <w:color w:val="E36C0A" w:themeColor="accent6" w:themeShade="BF"/>
        </w:rPr>
        <w:t>: es la base de datos</w:t>
      </w:r>
    </w:p>
    <w:p w:rsidR="009066B8" w:rsidRDefault="00170449">
      <w:proofErr w:type="gramStart"/>
      <w:r>
        <w:t>Esta</w:t>
      </w:r>
      <w:proofErr w:type="gramEnd"/>
      <w:r>
        <w:t xml:space="preserve"> $</w:t>
      </w:r>
      <w:proofErr w:type="spellStart"/>
      <w:r>
        <w:t>movie</w:t>
      </w:r>
      <w:proofErr w:type="spellEnd"/>
      <w:r>
        <w:t xml:space="preserve"> la coloca en la ruta. El </w:t>
      </w:r>
      <w:proofErr w:type="spellStart"/>
      <w:r>
        <w:t>find</w:t>
      </w:r>
      <w:proofErr w:type="spellEnd"/>
      <w:r>
        <w:t xml:space="preserve"> es automático</w:t>
      </w:r>
      <w:proofErr w:type="gramStart"/>
      <w:r>
        <w:t>!!!!</w:t>
      </w:r>
      <w:proofErr w:type="gramEnd"/>
      <w:r>
        <w:t xml:space="preserve"> </w:t>
      </w:r>
      <w:r>
        <w:sym w:font="Wingdings" w:char="F04A"/>
      </w:r>
    </w:p>
    <w:sectPr w:rsidR="00906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96"/>
    <w:rsid w:val="00087D62"/>
    <w:rsid w:val="00170449"/>
    <w:rsid w:val="002F6C74"/>
    <w:rsid w:val="00304E2C"/>
    <w:rsid w:val="00373401"/>
    <w:rsid w:val="00396E37"/>
    <w:rsid w:val="003B1358"/>
    <w:rsid w:val="003B47B3"/>
    <w:rsid w:val="004D0656"/>
    <w:rsid w:val="005E27F5"/>
    <w:rsid w:val="00741C0B"/>
    <w:rsid w:val="00782596"/>
    <w:rsid w:val="00852EA6"/>
    <w:rsid w:val="008A70C8"/>
    <w:rsid w:val="009066B8"/>
    <w:rsid w:val="00A725EE"/>
    <w:rsid w:val="00AB2C73"/>
    <w:rsid w:val="00D4164D"/>
    <w:rsid w:val="00D466B3"/>
    <w:rsid w:val="00EC754C"/>
    <w:rsid w:val="00F2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D6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06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41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1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7D6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066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741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41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</cp:revision>
  <dcterms:created xsi:type="dcterms:W3CDTF">2018-06-20T21:15:00Z</dcterms:created>
  <dcterms:modified xsi:type="dcterms:W3CDTF">2018-06-20T21:15:00Z</dcterms:modified>
</cp:coreProperties>
</file>