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E4EE" w14:textId="77777777" w:rsidR="00A871E0" w:rsidRDefault="00DC3FEA">
      <w:pPr>
        <w:spacing w:before="3000" w:after="200"/>
      </w:pPr>
      <w:r>
        <w:rPr>
          <w:b/>
          <w:bCs/>
          <w:color w:val="0F766E"/>
          <w:sz w:val="72"/>
          <w:szCs w:val="72"/>
        </w:rPr>
        <w:t>GMAO</w:t>
      </w:r>
    </w:p>
    <w:p w14:paraId="0BA47168" w14:textId="77777777" w:rsidR="00A871E0" w:rsidRDefault="00DC3FEA">
      <w:pPr>
        <w:spacing w:after="200"/>
      </w:pPr>
      <w:r>
        <w:rPr>
          <w:b/>
          <w:bCs/>
          <w:color w:val="0E2841"/>
          <w:sz w:val="52"/>
          <w:szCs w:val="52"/>
        </w:rPr>
        <w:t>Manuel d'utilisation</w:t>
      </w:r>
    </w:p>
    <w:p w14:paraId="3E9F4878" w14:textId="77777777" w:rsidR="00A871E0" w:rsidRDefault="00DC3FEA">
      <w:pPr>
        <w:spacing w:after="600"/>
      </w:pPr>
      <w:r>
        <w:rPr>
          <w:color w:val="475569"/>
          <w:sz w:val="28"/>
          <w:szCs w:val="28"/>
        </w:rPr>
        <w:t>Pas à pas, profil par profil : ce que chaque utilisateur voit et comment il gère son travail</w:t>
      </w:r>
    </w:p>
    <w:p w14:paraId="7FAC0B71" w14:textId="77777777" w:rsidR="00A871E0" w:rsidRDefault="00A871E0">
      <w:pPr>
        <w:pBdr>
          <w:bottom w:val="single" w:sz="12" w:space="4" w:color="0F766E"/>
        </w:pBdr>
        <w:spacing w:after="300"/>
      </w:pPr>
    </w:p>
    <w:p w14:paraId="063FE4D1" w14:textId="77777777" w:rsidR="00A871E0" w:rsidRDefault="00DC3FEA">
      <w:pPr>
        <w:spacing w:after="120"/>
        <w:rPr>
          <w:color w:val="475569"/>
        </w:rPr>
      </w:pPr>
      <w:r>
        <w:rPr>
          <w:color w:val="475569"/>
        </w:rPr>
        <w:t>Maintenance des engins, véhicules et équipements</w:t>
      </w:r>
    </w:p>
    <w:p w14:paraId="5C39D5A7" w14:textId="77777777" w:rsidR="00A871E0" w:rsidRDefault="00DC3FEA">
      <w:pPr>
        <w:spacing w:after="120"/>
        <w:rPr>
          <w:color w:val="475569"/>
        </w:rPr>
      </w:pPr>
      <w:r>
        <w:rPr>
          <w:color w:val="475569"/>
        </w:rPr>
        <w:t>Application : https://gmao-eight-alpha.vercel.app</w:t>
      </w:r>
    </w:p>
    <w:p w14:paraId="31C65C8F" w14:textId="77777777" w:rsidR="00A871E0" w:rsidRDefault="00DC3FEA">
      <w:pPr>
        <w:spacing w:after="120"/>
        <w:rPr>
          <w:color w:val="475569"/>
        </w:rPr>
      </w:pPr>
      <w:r>
        <w:rPr>
          <w:color w:val="475569"/>
        </w:rPr>
        <w:t>Version d'octobre 2026</w:t>
      </w:r>
    </w:p>
    <w:p w14:paraId="21D99B37" w14:textId="77777777" w:rsidR="00A871E0" w:rsidRDefault="00DC3FEA">
      <w:r>
        <w:br w:type="page"/>
      </w:r>
    </w:p>
    <w:p w14:paraId="34244879" w14:textId="77777777" w:rsidR="00A871E0" w:rsidRDefault="00DC3FEA">
      <w:pPr>
        <w:spacing w:after="240"/>
      </w:pPr>
      <w:r>
        <w:rPr>
          <w:b/>
          <w:bCs/>
          <w:color w:val="0E2841"/>
          <w:sz w:val="34"/>
          <w:szCs w:val="34"/>
        </w:rPr>
        <w:lastRenderedPageBreak/>
        <w:t>Sommaire</w:t>
      </w:r>
    </w:p>
    <w:sdt>
      <w:sdtPr>
        <w:alias w:val="Sommaire"/>
        <w:id w:val="-20246258"/>
      </w:sdtPr>
      <w:sdtEndPr/>
      <w:sdtContent>
        <w:p w14:paraId="3CD4A0F2" w14:textId="1F0A0CFC" w:rsidR="00DC3FEA" w:rsidRDefault="00DC3FEA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04135" w:history="1">
            <w:r w:rsidRPr="002C556C">
              <w:rPr>
                <w:rStyle w:val="Lienhypertexte"/>
                <w:noProof/>
              </w:rPr>
              <w:t>1. Prise en 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2F3AD5" w14:textId="53829914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36" w:history="1">
            <w:r w:rsidRPr="002C556C">
              <w:rPr>
                <w:rStyle w:val="Lienhypertexte"/>
                <w:noProof/>
              </w:rPr>
              <w:t>Se connecter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F0CBD4" w14:textId="422DEA72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37" w:history="1">
            <w:r w:rsidRPr="002C556C">
              <w:rPr>
                <w:rStyle w:val="Lienhypertexte"/>
                <w:noProof/>
              </w:rPr>
              <w:t>Se repérer dans l'application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C864AC" w14:textId="3F9DF39F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38" w:history="1">
            <w:r w:rsidRPr="002C556C">
              <w:rPr>
                <w:rStyle w:val="Lienhypertexte"/>
                <w:noProof/>
              </w:rPr>
              <w:t>Les profils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CB0077" w14:textId="18D9B357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39" w:history="1">
            <w:r w:rsidRPr="002C556C">
              <w:rPr>
                <w:rStyle w:val="Lienhypertexte"/>
                <w:noProof/>
              </w:rPr>
              <w:t>Vocabulaire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DD90DF" w14:textId="00E7EB35" w:rsidR="00DC3FEA" w:rsidRDefault="00DC3FEA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40" w:history="1">
            <w:r w:rsidRPr="002C556C">
              <w:rPr>
                <w:rStyle w:val="Lienhypertexte"/>
                <w:noProof/>
              </w:rPr>
              <w:t>2. Administrateur de la plateforme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0BAB55" w14:textId="20892B38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41" w:history="1">
            <w:r w:rsidRPr="002C556C">
              <w:rPr>
                <w:rStyle w:val="Lienhypertexte"/>
                <w:noProof/>
              </w:rPr>
              <w:t>Menus et écrans accessibles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B89A25" w14:textId="0F38E8AA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42" w:history="1">
            <w:r w:rsidRPr="002C556C">
              <w:rPr>
                <w:rStyle w:val="Lienhypertexte"/>
                <w:noProof/>
              </w:rPr>
              <w:t>Ouvrir une démonstration pour un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FE551B" w14:textId="0C39262C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43" w:history="1">
            <w:r w:rsidRPr="002C556C">
              <w:rPr>
                <w:rStyle w:val="Lienhypertexte"/>
                <w:noProof/>
              </w:rPr>
              <w:t>Prolonger, passer en abonnement, suspendre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13DA94" w14:textId="0334996A" w:rsidR="00DC3FEA" w:rsidRDefault="00DC3FEA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44" w:history="1">
            <w:r w:rsidRPr="002C556C">
              <w:rPr>
                <w:rStyle w:val="Lienhypertexte"/>
                <w:noProof/>
              </w:rPr>
              <w:t>3. Direction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B53D94" w14:textId="43AEA2ED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45" w:history="1">
            <w:r w:rsidRPr="002C556C">
              <w:rPr>
                <w:rStyle w:val="Lienhypertexte"/>
                <w:noProof/>
              </w:rPr>
              <w:t>Menus et écrans accessibles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081A20" w14:textId="51CA7E6F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46" w:history="1">
            <w:r w:rsidRPr="002C556C">
              <w:rPr>
                <w:rStyle w:val="Lienhypertexte"/>
                <w:noProof/>
              </w:rPr>
              <w:t>Personnaliser l'organisation (nom et logo)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DF22C7" w14:textId="2A8E5B6F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47" w:history="1">
            <w:r w:rsidRPr="002C556C">
              <w:rPr>
                <w:rStyle w:val="Lienhypertexte"/>
                <w:noProof/>
              </w:rPr>
              <w:t>Organiser les sociétés, sites, ateliers et magasins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460E5F" w14:textId="6D4B2DAE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48" w:history="1">
            <w:r w:rsidRPr="002C556C">
              <w:rPr>
                <w:rStyle w:val="Lienhypertexte"/>
                <w:noProof/>
              </w:rPr>
              <w:t>Donner les accès aux membres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A249CB" w14:textId="0599AF17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49" w:history="1">
            <w:r w:rsidRPr="002C556C">
              <w:rPr>
                <w:rStyle w:val="Lienhypertexte"/>
                <w:noProof/>
              </w:rPr>
              <w:t>Techniciens, habilitations et absences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F5F78A" w14:textId="4DB695DE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50" w:history="1">
            <w:r w:rsidRPr="002C556C">
              <w:rPr>
                <w:rStyle w:val="Lienhypertexte"/>
                <w:noProof/>
              </w:rPr>
              <w:t>Référentiel et circuits de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2660A5" w14:textId="1140C53C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51" w:history="1">
            <w:r w:rsidRPr="002C556C">
              <w:rPr>
                <w:rStyle w:val="Lienhypertexte"/>
                <w:noProof/>
              </w:rPr>
              <w:t>Importer les données de l'organisation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5668EB" w14:textId="5341D564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52" w:history="1">
            <w:r w:rsidRPr="002C556C">
              <w:rPr>
                <w:rStyle w:val="Lienhypertexte"/>
                <w:noProof/>
              </w:rPr>
              <w:t>Exporter les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03C414" w14:textId="1DAA630D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53" w:history="1">
            <w:r w:rsidRPr="002C556C">
              <w:rPr>
                <w:rStyle w:val="Lienhypertexte"/>
                <w:noProof/>
              </w:rPr>
              <w:t>Brancher un ETL ou un assistant IA (connecteur)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8622C2" w14:textId="5992232D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54" w:history="1">
            <w:r w:rsidRPr="002C556C">
              <w:rPr>
                <w:rStyle w:val="Lienhypertexte"/>
                <w:noProof/>
              </w:rPr>
              <w:t>Composer ses indicateurs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F0511C" w14:textId="475E07C5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55" w:history="1">
            <w:r w:rsidRPr="002C556C">
              <w:rPr>
                <w:rStyle w:val="Lienhypertexte"/>
                <w:noProof/>
              </w:rPr>
              <w:t>Suivre les courriels et le journal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645079" w14:textId="4DE5D282" w:rsidR="00DC3FEA" w:rsidRDefault="00DC3FEA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56" w:history="1">
            <w:r w:rsidRPr="002C556C">
              <w:rPr>
                <w:rStyle w:val="Lienhypertexte"/>
                <w:noProof/>
              </w:rPr>
              <w:t>4. Responsable 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701FB9" w14:textId="208DF4E9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57" w:history="1">
            <w:r w:rsidRPr="002C556C">
              <w:rPr>
                <w:rStyle w:val="Lienhypertexte"/>
                <w:noProof/>
              </w:rPr>
              <w:t>Menus et écrans accessibles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7E0074" w14:textId="302DD69F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58" w:history="1">
            <w:r w:rsidRPr="002C556C">
              <w:rPr>
                <w:rStyle w:val="Lienhypertexte"/>
                <w:noProof/>
              </w:rPr>
              <w:t>Suivre la situation (tableau de bord)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E452E9" w14:textId="65AD9EDA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59" w:history="1">
            <w:r w:rsidRPr="002C556C">
              <w:rPr>
                <w:rStyle w:val="Lienhypertexte"/>
                <w:noProof/>
              </w:rPr>
              <w:t>Traiter une demande d'intervention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4D7648" w14:textId="55351335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60" w:history="1">
            <w:r w:rsidRPr="002C556C">
              <w:rPr>
                <w:rStyle w:val="Lienhypertexte"/>
                <w:noProof/>
              </w:rPr>
              <w:t>Créer, planifier et affecter un ordre de travail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BF867D" w14:textId="4FA1B0FF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61" w:history="1">
            <w:r w:rsidRPr="002C556C">
              <w:rPr>
                <w:rStyle w:val="Lienhypertexte"/>
                <w:noProof/>
              </w:rPr>
              <w:t>Imprimer la fiche d'intervention à signer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975D8C" w14:textId="2BB49E08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62" w:history="1">
            <w:r w:rsidRPr="002C556C">
              <w:rPr>
                <w:rStyle w:val="Lienhypertexte"/>
                <w:noProof/>
              </w:rPr>
              <w:t>Préventif : plans et échéances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ECB288" w14:textId="59221795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63" w:history="1">
            <w:r w:rsidRPr="002C556C">
              <w:rPr>
                <w:rStyle w:val="Lienhypertexte"/>
                <w:noProof/>
              </w:rPr>
              <w:t>Planning de la semaine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89C9D2" w14:textId="4509D14D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64" w:history="1">
            <w:r w:rsidRPr="002C556C">
              <w:rPr>
                <w:rStyle w:val="Lienhypertexte"/>
                <w:noProof/>
              </w:rPr>
              <w:t>Valider les dépenses et suivre les indicateurs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1062E5" w14:textId="08809FE0" w:rsidR="00DC3FEA" w:rsidRDefault="00DC3FEA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65" w:history="1">
            <w:r w:rsidRPr="002C556C">
              <w:rPr>
                <w:rStyle w:val="Lienhypertexte"/>
                <w:noProof/>
              </w:rPr>
              <w:t>5. Gestionnaire de flotte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AEAA5B" w14:textId="55AB9FBA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66" w:history="1">
            <w:r w:rsidRPr="002C556C">
              <w:rPr>
                <w:rStyle w:val="Lienhypertexte"/>
                <w:noProof/>
              </w:rPr>
              <w:t>Menus et écrans accessibles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CA439F" w14:textId="7D7874B3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67" w:history="1">
            <w:r w:rsidRPr="002C556C">
              <w:rPr>
                <w:rStyle w:val="Lienhypertexte"/>
                <w:noProof/>
              </w:rPr>
              <w:t>Créer et modifier un équipement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90E715" w14:textId="249949F9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68" w:history="1">
            <w:r w:rsidRPr="002C556C">
              <w:rPr>
                <w:rStyle w:val="Lienhypertexte"/>
                <w:noProof/>
              </w:rPr>
              <w:t>Affecter un équipement à un chantier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5FDCC93" w14:textId="57F52B09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69" w:history="1">
            <w:r w:rsidRPr="002C556C">
              <w:rPr>
                <w:rStyle w:val="Lienhypertexte"/>
                <w:noProof/>
              </w:rPr>
              <w:t>Compteurs, documents et réforme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9DE2DE" w14:textId="05C1C963" w:rsidR="00DC3FEA" w:rsidRDefault="00DC3FEA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70" w:history="1">
            <w:r w:rsidRPr="002C556C">
              <w:rPr>
                <w:rStyle w:val="Lienhypertexte"/>
                <w:noProof/>
              </w:rPr>
              <w:t>6. Chef d'atelier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1532B7" w14:textId="24ADEDBA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71" w:history="1">
            <w:r w:rsidRPr="002C556C">
              <w:rPr>
                <w:rStyle w:val="Lienhypertexte"/>
                <w:noProof/>
              </w:rPr>
              <w:t>Menus et écrans accessibles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0478F0A" w14:textId="140AA252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72" w:history="1">
            <w:r w:rsidRPr="002C556C">
              <w:rPr>
                <w:rStyle w:val="Lienhypertexte"/>
                <w:noProof/>
              </w:rPr>
              <w:t>Qualifier une panne et lancer l'intervention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475683" w14:textId="2AE7944F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73" w:history="1">
            <w:r w:rsidRPr="002C556C">
              <w:rPr>
                <w:rStyle w:val="Lienhypertexte"/>
                <w:noProof/>
              </w:rPr>
              <w:t>Valider une demande urgente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CEBE4D" w14:textId="0F628557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74" w:history="1">
            <w:r w:rsidRPr="002C556C">
              <w:rPr>
                <w:rStyle w:val="Lienhypertexte"/>
                <w:noProof/>
              </w:rPr>
              <w:t>Planifier, réserver les pièces, remettre en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675A3A" w14:textId="111FEDDC" w:rsidR="00DC3FEA" w:rsidRDefault="00DC3FEA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75" w:history="1">
            <w:r w:rsidRPr="002C556C">
              <w:rPr>
                <w:rStyle w:val="Lienhypertexte"/>
                <w:noProof/>
              </w:rPr>
              <w:t>7. Technicien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FD3D21" w14:textId="1A16996B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76" w:history="1">
            <w:r w:rsidRPr="002C556C">
              <w:rPr>
                <w:rStyle w:val="Lienhypertexte"/>
                <w:noProof/>
              </w:rPr>
              <w:t>Menus et écrans accessibles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1F27EE" w14:textId="3714B7FB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77" w:history="1">
            <w:r w:rsidRPr="002C556C">
              <w:rPr>
                <w:rStyle w:val="Lienhypertexte"/>
                <w:noProof/>
              </w:rPr>
              <w:t>Réaliser un ordre de travail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4BA290" w14:textId="5030489F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78" w:history="1">
            <w:r w:rsidRPr="002C556C">
              <w:rPr>
                <w:rStyle w:val="Lienhypertexte"/>
                <w:noProof/>
              </w:rPr>
              <w:t>Mettre un travail en attente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8A844A1" w14:textId="0BCC92FD" w:rsidR="00DC3FEA" w:rsidRDefault="00DC3FEA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79" w:history="1">
            <w:r w:rsidRPr="002C556C">
              <w:rPr>
                <w:rStyle w:val="Lienhypertexte"/>
                <w:noProof/>
              </w:rPr>
              <w:t>8. Conducteur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A5DB7EA" w14:textId="3BF67A7F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80" w:history="1">
            <w:r w:rsidRPr="002C556C">
              <w:rPr>
                <w:rStyle w:val="Lienhypertexte"/>
                <w:noProof/>
              </w:rPr>
              <w:t>Menus et écrans accessibles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658DA1" w14:textId="5316E290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81" w:history="1">
            <w:r w:rsidRPr="002C556C">
              <w:rPr>
                <w:rStyle w:val="Lienhypertexte"/>
                <w:noProof/>
              </w:rPr>
              <w:t>Signaler une panne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F762FB" w14:textId="0A06777D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82" w:history="1">
            <w:r w:rsidRPr="002C556C">
              <w:rPr>
                <w:rStyle w:val="Lienhypertexte"/>
                <w:noProof/>
              </w:rPr>
              <w:t>Suivre ses demandes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9D1D03" w14:textId="5107BEFA" w:rsidR="00DC3FEA" w:rsidRDefault="00DC3FEA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83" w:history="1">
            <w:r w:rsidRPr="002C556C">
              <w:rPr>
                <w:rStyle w:val="Lienhypertexte"/>
                <w:noProof/>
              </w:rPr>
              <w:t>9. Magasinier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96ED03C" w14:textId="41BD1EE5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84" w:history="1">
            <w:r w:rsidRPr="002C556C">
              <w:rPr>
                <w:rStyle w:val="Lienhypertexte"/>
                <w:noProof/>
              </w:rPr>
              <w:t>Menus et écrans accessibles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3766F6" w14:textId="4AF982BE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85" w:history="1">
            <w:r w:rsidRPr="002C556C">
              <w:rPr>
                <w:rStyle w:val="Lienhypertexte"/>
                <w:noProof/>
              </w:rPr>
              <w:t>Gérer les articles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75CB0D" w14:textId="09002B52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86" w:history="1">
            <w:r w:rsidRPr="002C556C">
              <w:rPr>
                <w:rStyle w:val="Lienhypertexte"/>
                <w:noProof/>
              </w:rPr>
              <w:t>Enregistrer un mouvement de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CFB89EB" w14:textId="4042A0D3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87" w:history="1">
            <w:r w:rsidRPr="002C556C">
              <w:rPr>
                <w:rStyle w:val="Lienhypertexte"/>
                <w:noProof/>
              </w:rPr>
              <w:t>Importer articles et stocks initiaux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8E6A7D5" w14:textId="06F74B77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88" w:history="1">
            <w:r w:rsidRPr="002C556C">
              <w:rPr>
                <w:rStyle w:val="Lienhypertexte"/>
                <w:noProof/>
              </w:rPr>
              <w:t>Demander un achat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3C15758" w14:textId="0154D23B" w:rsidR="00DC3FEA" w:rsidRDefault="00DC3FEA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89" w:history="1">
            <w:r w:rsidRPr="002C556C">
              <w:rPr>
                <w:rStyle w:val="Lienhypertexte"/>
                <w:noProof/>
              </w:rPr>
              <w:t>10. Responsable achats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B4090F4" w14:textId="050F1772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90" w:history="1">
            <w:r w:rsidRPr="002C556C">
              <w:rPr>
                <w:rStyle w:val="Lienhypertexte"/>
                <w:noProof/>
              </w:rPr>
              <w:t>Menus et écrans accessibles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705AD25" w14:textId="1E74F9ED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91" w:history="1">
            <w:r w:rsidRPr="002C556C">
              <w:rPr>
                <w:rStyle w:val="Lienhypertexte"/>
                <w:noProof/>
              </w:rPr>
              <w:t>Gérer les fournisseurs et prestataires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D02960" w14:textId="2B590D6A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92" w:history="1">
            <w:r w:rsidRPr="002C556C">
              <w:rPr>
                <w:rStyle w:val="Lienhypertexte"/>
                <w:noProof/>
              </w:rPr>
              <w:t>Valider les demandes d'achat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FD025E8" w14:textId="0952523E" w:rsidR="00DC3FEA" w:rsidRDefault="00DC3FEA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93" w:history="1">
            <w:r w:rsidRPr="002C556C">
              <w:rPr>
                <w:rStyle w:val="Lienhypertexte"/>
                <w:noProof/>
              </w:rPr>
              <w:t>11.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4B33E8" w14:textId="5FDB3B51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94" w:history="1">
            <w:r w:rsidRPr="002C556C">
              <w:rPr>
                <w:rStyle w:val="Lienhypertexte"/>
                <w:noProof/>
              </w:rPr>
              <w:t>Menus par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3134A96" w14:textId="1AC4116F" w:rsidR="00DC3FEA" w:rsidRDefault="00DC3FEA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04195" w:history="1">
            <w:r w:rsidRPr="002C556C">
              <w:rPr>
                <w:rStyle w:val="Lienhypertexte"/>
                <w:noProof/>
              </w:rPr>
              <w:t>Comptes de démonstration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_Toc242704195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3AC766F" w14:textId="06212759" w:rsidR="00A871E0" w:rsidRDefault="00DC3FEA">
          <w:r>
            <w:fldChar w:fldCharType="end"/>
          </w:r>
        </w:p>
      </w:sdtContent>
    </w:sdt>
    <w:p w14:paraId="0A4845A3" w14:textId="77777777" w:rsidR="00A871E0" w:rsidRDefault="00DC3FEA">
      <w:pPr>
        <w:pStyle w:val="Titre1"/>
        <w:pageBreakBefore/>
      </w:pPr>
      <w:bookmarkStart w:id="0" w:name="_Toc242704135"/>
      <w:r>
        <w:lastRenderedPageBreak/>
        <w:t>1. Prise en main</w:t>
      </w:r>
      <w:bookmarkEnd w:id="0"/>
    </w:p>
    <w:p w14:paraId="11A4325E" w14:textId="77777777" w:rsidR="00A871E0" w:rsidRDefault="00DC3FEA">
      <w:pPr>
        <w:spacing w:after="120"/>
      </w:pPr>
      <w:r>
        <w:t>Ce manuel décrit, profil par profil, les écrans auxquels chaque utilisateur a accès et la marche à suivre pour chacune de ses tâches. Chaque utilisateur ne voit que sa partie : le menu et les boutons affichés dépendent de son rôle et de son périmètre (toute l'organisation, une société ou un site).</w:t>
      </w:r>
    </w:p>
    <w:p w14:paraId="632D03CF" w14:textId="77777777" w:rsidR="00A871E0" w:rsidRDefault="00DC3FEA">
      <w:pPr>
        <w:pStyle w:val="Titre2"/>
      </w:pPr>
      <w:bookmarkStart w:id="1" w:name="_Toc242704136"/>
      <w:r>
        <w:t>Se connecter</w:t>
      </w:r>
      <w:bookmarkEnd w:id="1"/>
    </w:p>
    <w:p w14:paraId="50F7F6DD" w14:textId="77777777" w:rsidR="00A871E0" w:rsidRDefault="00DC3FEA">
      <w:pPr>
        <w:pStyle w:val="Paragraphedeliste"/>
        <w:numPr>
          <w:ilvl w:val="0"/>
          <w:numId w:val="2"/>
        </w:numPr>
        <w:spacing w:after="80"/>
      </w:pPr>
      <w:r>
        <w:t xml:space="preserve">Ouvrir l'adresse de l'application : </w:t>
      </w:r>
      <w:r>
        <w:rPr>
          <w:b/>
          <w:bCs/>
        </w:rPr>
        <w:t>https://gmao-eight-alpha.vercel.app</w:t>
      </w:r>
      <w:r>
        <w:t xml:space="preserve"> (ordinateur, tablette ou téléphone).</w:t>
      </w:r>
    </w:p>
    <w:p w14:paraId="53C64DE2" w14:textId="77777777" w:rsidR="00A871E0" w:rsidRDefault="00DC3FEA">
      <w:pPr>
        <w:pStyle w:val="Paragraphedeliste"/>
        <w:numPr>
          <w:ilvl w:val="0"/>
          <w:numId w:val="2"/>
        </w:numPr>
        <w:spacing w:after="80"/>
      </w:pPr>
      <w:r>
        <w:t xml:space="preserve">Saisir son </w:t>
      </w:r>
      <w:r>
        <w:rPr>
          <w:b/>
          <w:bCs/>
        </w:rPr>
        <w:t>Courriel</w:t>
      </w:r>
      <w:r>
        <w:t xml:space="preserve"> et son </w:t>
      </w:r>
      <w:r>
        <w:rPr>
          <w:b/>
          <w:bCs/>
        </w:rPr>
        <w:t>Mot de passe</w:t>
      </w:r>
      <w:r>
        <w:t xml:space="preserve">, puis cliquer </w:t>
      </w:r>
      <w:r>
        <w:rPr>
          <w:b/>
          <w:bCs/>
        </w:rPr>
        <w:t>Se connecter</w:t>
      </w:r>
      <w:r>
        <w:t>.</w:t>
      </w:r>
    </w:p>
    <w:p w14:paraId="79A6A985" w14:textId="77777777" w:rsidR="00A871E0" w:rsidRDefault="00DC3FEA">
      <w:pPr>
        <w:pStyle w:val="Paragraphedeliste"/>
        <w:numPr>
          <w:ilvl w:val="0"/>
          <w:numId w:val="2"/>
        </w:numPr>
        <w:spacing w:after="80"/>
      </w:pPr>
      <w:r>
        <w:t>L'application ouvre le tableau de bord (ou l'écran prévu pour le profil).</w:t>
      </w:r>
    </w:p>
    <w:p w14:paraId="09C24C08" w14:textId="77777777" w:rsidR="00A871E0" w:rsidRDefault="00DC3FEA">
      <w:pPr>
        <w:pStyle w:val="Paragraphedeliste"/>
        <w:numPr>
          <w:ilvl w:val="0"/>
          <w:numId w:val="2"/>
        </w:numPr>
        <w:spacing w:after="80"/>
      </w:pPr>
      <w:r>
        <w:t xml:space="preserve">Pour quitter : icône </w:t>
      </w:r>
      <w:r>
        <w:rPr>
          <w:b/>
          <w:bCs/>
        </w:rPr>
        <w:t>Se déconnecter</w:t>
      </w:r>
      <w:r>
        <w:t xml:space="preserve"> en haut à droite.</w:t>
      </w:r>
    </w:p>
    <w:p w14:paraId="7DEB73FE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après plusieurs erreurs ou si le compte est désactivé, la connexion est refusée avec le message « Identifiants invalides, compte désactivé ou accès de l'organisation terminé ». Contacter alors la Direction de son organisation.</w:t>
      </w:r>
    </w:p>
    <w:p w14:paraId="4CCDD41B" w14:textId="77777777" w:rsidR="00A871E0" w:rsidRDefault="00DC3FEA">
      <w:pPr>
        <w:pStyle w:val="Titre2"/>
      </w:pPr>
      <w:bookmarkStart w:id="2" w:name="_Toc242704137"/>
      <w:r>
        <w:t>Se repérer dans l'application</w:t>
      </w:r>
      <w:bookmarkEnd w:id="2"/>
    </w:p>
    <w:p w14:paraId="0F4EDAF7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Sur ordinateur</w:t>
      </w:r>
      <w:r>
        <w:t xml:space="preserve"> : menu à gauche, avec le logo et le nom de la société sous « GMAO ».</w:t>
      </w:r>
    </w:p>
    <w:p w14:paraId="5F32F053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Sur téléphone et tablette</w:t>
      </w:r>
      <w:r>
        <w:t xml:space="preserve"> : bouton menu en haut à gauche ; barre d'onglets en bas (Accueil, Travaux, Demandes, Engins…) selon le profil.</w:t>
      </w:r>
    </w:p>
    <w:p w14:paraId="403A7BA4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Cloche</w:t>
      </w:r>
      <w:r>
        <w:t xml:space="preserve"> en haut à droite : notifications (affectations, validations à faire, alertes).</w:t>
      </w:r>
    </w:p>
    <w:p w14:paraId="1EA6141A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Listes</w:t>
      </w:r>
      <w:r>
        <w:t xml:space="preserve"> : barre de filtres (« Filtres et recherche » sur téléphone) ; sur petit écran, chaque ligne devient une carte.</w:t>
      </w:r>
    </w:p>
    <w:p w14:paraId="645DF4E5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Validations</w:t>
      </w:r>
      <w:r>
        <w:t xml:space="preserve"> : demandes à valider par l'utilisateur (dépenses, demandes d'achat, demandes urgentes).</w:t>
      </w:r>
    </w:p>
    <w:p w14:paraId="0388F207" w14:textId="77777777" w:rsidR="00A871E0" w:rsidRDefault="00DC3FEA">
      <w:pPr>
        <w:pStyle w:val="Titre2"/>
      </w:pPr>
      <w:bookmarkStart w:id="3" w:name="_Toc242704138"/>
      <w:r>
        <w:t>Les profils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300"/>
        <w:gridCol w:w="4626"/>
      </w:tblGrid>
      <w:tr w:rsidR="00A871E0" w14:paraId="4ABA6D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9B2F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Profil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2D18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Rôle dans l'application</w:t>
            </w:r>
          </w:p>
        </w:tc>
        <w:tc>
          <w:tcPr>
            <w:tcW w:w="4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D573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Ce qu'il gère</w:t>
            </w:r>
          </w:p>
        </w:tc>
      </w:tr>
      <w:tr w:rsidR="00A871E0" w14:paraId="7902EC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98CB7" w14:textId="77777777" w:rsidR="00A871E0" w:rsidRDefault="00DC3FEA">
            <w:r>
              <w:rPr>
                <w:sz w:val="19"/>
                <w:szCs w:val="19"/>
              </w:rPr>
              <w:t>Administrateur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4829" w14:textId="77777777" w:rsidR="00A871E0" w:rsidRDefault="00DC3FEA">
            <w:r>
              <w:rPr>
                <w:sz w:val="19"/>
                <w:szCs w:val="19"/>
              </w:rPr>
              <w:t>Administrateur de la plateforme</w:t>
            </w:r>
          </w:p>
        </w:tc>
        <w:tc>
          <w:tcPr>
            <w:tcW w:w="4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1427" w14:textId="77777777" w:rsidR="00A871E0" w:rsidRDefault="00DC3FEA">
            <w:r>
              <w:rPr>
                <w:sz w:val="19"/>
                <w:szCs w:val="19"/>
              </w:rPr>
              <w:t>Les organisations clientes : démonstrations, abonnements, suspensions. Aucun accès à la maintenance.</w:t>
            </w:r>
          </w:p>
        </w:tc>
      </w:tr>
      <w:tr w:rsidR="00A871E0" w14:paraId="0AB088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2D9A" w14:textId="77777777" w:rsidR="00A871E0" w:rsidRDefault="00DC3FEA">
            <w:r>
              <w:rPr>
                <w:sz w:val="19"/>
                <w:szCs w:val="19"/>
              </w:rPr>
              <w:t>Direction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2B0F" w14:textId="77777777" w:rsidR="00A871E0" w:rsidRDefault="00DC3FEA">
            <w:r>
              <w:rPr>
                <w:sz w:val="19"/>
                <w:szCs w:val="19"/>
              </w:rPr>
              <w:t>Responsable de l'organisation</w:t>
            </w:r>
          </w:p>
        </w:tc>
        <w:tc>
          <w:tcPr>
            <w:tcW w:w="4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CE8C" w14:textId="77777777" w:rsidR="00A871E0" w:rsidRDefault="00DC3FEA">
            <w:r>
              <w:rPr>
                <w:sz w:val="19"/>
                <w:szCs w:val="19"/>
              </w:rPr>
              <w:t>Tout : paramétrage, accès des membres, imports, exports, connecteur, indicateurs, maintenance.</w:t>
            </w:r>
          </w:p>
        </w:tc>
      </w:tr>
      <w:tr w:rsidR="00A871E0" w14:paraId="189E0F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A1AC" w14:textId="77777777" w:rsidR="00A871E0" w:rsidRDefault="00DC3FEA">
            <w:r>
              <w:rPr>
                <w:sz w:val="19"/>
                <w:szCs w:val="19"/>
              </w:rPr>
              <w:t>Responsable maintenance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1C47" w14:textId="77777777" w:rsidR="00A871E0" w:rsidRDefault="00DC3FEA">
            <w:r>
              <w:rPr>
                <w:sz w:val="19"/>
                <w:szCs w:val="19"/>
              </w:rPr>
              <w:t>Pilote de la maintenance</w:t>
            </w:r>
          </w:p>
        </w:tc>
        <w:tc>
          <w:tcPr>
            <w:tcW w:w="4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8CA2" w14:textId="77777777" w:rsidR="00A871E0" w:rsidRDefault="00DC3FEA">
            <w:r>
              <w:rPr>
                <w:sz w:val="19"/>
                <w:szCs w:val="19"/>
              </w:rPr>
              <w:t>Tout, comme la Direction ; au quotidien : demandes, ordres de travail, préventif, planning, coûts.</w:t>
            </w:r>
          </w:p>
        </w:tc>
      </w:tr>
      <w:tr w:rsidR="00A871E0" w14:paraId="56EEEA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84363" w14:textId="77777777" w:rsidR="00A871E0" w:rsidRDefault="00DC3FEA">
            <w:r>
              <w:rPr>
                <w:sz w:val="19"/>
                <w:szCs w:val="19"/>
              </w:rPr>
              <w:t>Gestionnaire de flotte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DDD4B" w14:textId="77777777" w:rsidR="00A871E0" w:rsidRDefault="00DC3FEA">
            <w:r>
              <w:rPr>
                <w:sz w:val="19"/>
                <w:szCs w:val="19"/>
              </w:rPr>
              <w:t>Parc de la société</w:t>
            </w:r>
          </w:p>
        </w:tc>
        <w:tc>
          <w:tcPr>
            <w:tcW w:w="4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F6629" w14:textId="77777777" w:rsidR="00A871E0" w:rsidRDefault="00DC3FEA">
            <w:r>
              <w:rPr>
                <w:sz w:val="19"/>
                <w:szCs w:val="19"/>
              </w:rPr>
              <w:t>Équipements, affectations, compteurs, documents.</w:t>
            </w:r>
          </w:p>
        </w:tc>
      </w:tr>
      <w:tr w:rsidR="00A871E0" w14:paraId="6D7983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3597" w14:textId="77777777" w:rsidR="00A871E0" w:rsidRDefault="00DC3FEA">
            <w:r>
              <w:rPr>
                <w:sz w:val="19"/>
                <w:szCs w:val="19"/>
              </w:rPr>
              <w:t>Chef d'atelier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A8E4" w14:textId="77777777" w:rsidR="00A871E0" w:rsidRDefault="00DC3FEA">
            <w:r>
              <w:rPr>
                <w:sz w:val="19"/>
                <w:szCs w:val="19"/>
              </w:rPr>
              <w:t>Atelier d'un site</w:t>
            </w:r>
          </w:p>
        </w:tc>
        <w:tc>
          <w:tcPr>
            <w:tcW w:w="4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EDCC" w14:textId="77777777" w:rsidR="00A871E0" w:rsidRDefault="00DC3FEA">
            <w:r>
              <w:rPr>
                <w:sz w:val="19"/>
                <w:szCs w:val="19"/>
              </w:rPr>
              <w:t>Qualification des demandes, ordres de travail, planning, remise en service.</w:t>
            </w:r>
          </w:p>
        </w:tc>
      </w:tr>
      <w:tr w:rsidR="00A871E0" w14:paraId="0D78FF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532E" w14:textId="77777777" w:rsidR="00A871E0" w:rsidRDefault="00DC3FEA">
            <w:r>
              <w:rPr>
                <w:sz w:val="19"/>
                <w:szCs w:val="19"/>
              </w:rPr>
              <w:t>Technicien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FF7A" w14:textId="77777777" w:rsidR="00A871E0" w:rsidRDefault="00DC3FEA">
            <w:r>
              <w:rPr>
                <w:sz w:val="19"/>
                <w:szCs w:val="19"/>
              </w:rPr>
              <w:t>Intervenant</w:t>
            </w:r>
          </w:p>
        </w:tc>
        <w:tc>
          <w:tcPr>
            <w:tcW w:w="4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B727" w14:textId="77777777" w:rsidR="00A871E0" w:rsidRDefault="00DC3FEA">
            <w:r>
              <w:rPr>
                <w:sz w:val="19"/>
                <w:szCs w:val="19"/>
              </w:rPr>
              <w:t>Ses ordres de travail : démarrage, temps, pièces, points de contrôle, compte rendu.</w:t>
            </w:r>
          </w:p>
        </w:tc>
      </w:tr>
      <w:tr w:rsidR="00A871E0" w14:paraId="0F2498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4582" w14:textId="77777777" w:rsidR="00A871E0" w:rsidRDefault="00DC3FEA">
            <w:r>
              <w:rPr>
                <w:sz w:val="19"/>
                <w:szCs w:val="19"/>
              </w:rPr>
              <w:t>Conducteur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877C" w14:textId="77777777" w:rsidR="00A871E0" w:rsidRDefault="00DC3FEA">
            <w:r>
              <w:rPr>
                <w:sz w:val="19"/>
                <w:szCs w:val="19"/>
              </w:rPr>
              <w:t>Utilisateur d'engin</w:t>
            </w:r>
          </w:p>
        </w:tc>
        <w:tc>
          <w:tcPr>
            <w:tcW w:w="4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723F" w14:textId="77777777" w:rsidR="00A871E0" w:rsidRDefault="00DC3FEA">
            <w:r>
              <w:rPr>
                <w:sz w:val="19"/>
                <w:szCs w:val="19"/>
              </w:rPr>
              <w:t>Signalement des pannes, relevés de compteur, suivi de ses demandes.</w:t>
            </w:r>
          </w:p>
        </w:tc>
      </w:tr>
      <w:tr w:rsidR="00A871E0" w14:paraId="5623D7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4A643" w14:textId="77777777" w:rsidR="00A871E0" w:rsidRDefault="00DC3FEA">
            <w:r>
              <w:rPr>
                <w:sz w:val="19"/>
                <w:szCs w:val="19"/>
              </w:rPr>
              <w:t>Magasinier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B005B" w14:textId="77777777" w:rsidR="00A871E0" w:rsidRDefault="00DC3FEA">
            <w:r>
              <w:rPr>
                <w:sz w:val="19"/>
                <w:szCs w:val="19"/>
              </w:rPr>
              <w:t>Magasins de la société</w:t>
            </w:r>
          </w:p>
        </w:tc>
        <w:tc>
          <w:tcPr>
            <w:tcW w:w="4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5663" w14:textId="77777777" w:rsidR="00A871E0" w:rsidRDefault="00DC3FEA">
            <w:r>
              <w:rPr>
                <w:sz w:val="19"/>
                <w:szCs w:val="19"/>
              </w:rPr>
              <w:t>Articles, stocks, mouvements, inventaires, imports d'articles et de stocks.</w:t>
            </w:r>
          </w:p>
        </w:tc>
      </w:tr>
      <w:tr w:rsidR="00A871E0" w14:paraId="35BF28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CFA9" w14:textId="77777777" w:rsidR="00A871E0" w:rsidRDefault="00DC3FEA">
            <w:r>
              <w:rPr>
                <w:sz w:val="19"/>
                <w:szCs w:val="19"/>
              </w:rPr>
              <w:lastRenderedPageBreak/>
              <w:t>Responsable achats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53DE" w14:textId="77777777" w:rsidR="00A871E0" w:rsidRDefault="00DC3FEA">
            <w:r>
              <w:rPr>
                <w:sz w:val="19"/>
                <w:szCs w:val="19"/>
              </w:rPr>
              <w:t>Achats de l'organisation</w:t>
            </w:r>
          </w:p>
        </w:tc>
        <w:tc>
          <w:tcPr>
            <w:tcW w:w="4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64CE" w14:textId="77777777" w:rsidR="00A871E0" w:rsidRDefault="00DC3FEA">
            <w:r>
              <w:rPr>
                <w:sz w:val="19"/>
                <w:szCs w:val="19"/>
              </w:rPr>
              <w:t>Fournisseurs et prestataires, demandes d'achat, validations.</w:t>
            </w:r>
          </w:p>
        </w:tc>
      </w:tr>
    </w:tbl>
    <w:p w14:paraId="016F4B52" w14:textId="77777777" w:rsidR="00A871E0" w:rsidRDefault="00A871E0">
      <w:pPr>
        <w:spacing w:after="120"/>
      </w:pPr>
    </w:p>
    <w:p w14:paraId="25A933CD" w14:textId="77777777" w:rsidR="00A871E0" w:rsidRDefault="00DC3FEA">
      <w:pPr>
        <w:pStyle w:val="Titre2"/>
      </w:pPr>
      <w:bookmarkStart w:id="4" w:name="_Toc242704139"/>
      <w:r>
        <w:t>Vocabulaire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871E0" w14:paraId="32A65E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FCFD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Terme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601E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A871E0" w14:paraId="19D428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DBF3" w14:textId="77777777" w:rsidR="00A871E0" w:rsidRDefault="00DC3FEA">
            <w:r>
              <w:rPr>
                <w:sz w:val="19"/>
                <w:szCs w:val="19"/>
              </w:rPr>
              <w:t>Demande d'intervention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3C973" w14:textId="77777777" w:rsidR="00A871E0" w:rsidRDefault="00DC3FEA">
            <w:r>
              <w:rPr>
                <w:sz w:val="19"/>
                <w:szCs w:val="19"/>
              </w:rPr>
              <w:t>Signalement d'une panne ou d'une anomalie sur un équipement, qualifiée ensuite par le chef d'atelier.</w:t>
            </w:r>
          </w:p>
        </w:tc>
      </w:tr>
      <w:tr w:rsidR="00A871E0" w14:paraId="3C9835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91988" w14:textId="77777777" w:rsidR="00A871E0" w:rsidRDefault="00DC3FEA">
            <w:r>
              <w:rPr>
                <w:sz w:val="19"/>
                <w:szCs w:val="19"/>
              </w:rPr>
              <w:t>Ordre de travail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6108" w14:textId="77777777" w:rsidR="00A871E0" w:rsidRDefault="00DC3FEA">
            <w:r>
              <w:rPr>
                <w:sz w:val="19"/>
                <w:szCs w:val="19"/>
              </w:rPr>
              <w:t>Intervention planifiée et réalisée : préventive, corrective ou réglementaire. Numéro de la forme OT-SOCIÉTÉ-ANNÉE-00001.</w:t>
            </w:r>
          </w:p>
        </w:tc>
      </w:tr>
      <w:tr w:rsidR="00A871E0" w14:paraId="474CED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98B8" w14:textId="77777777" w:rsidR="00A871E0" w:rsidRDefault="00DC3FEA">
            <w:r>
              <w:rPr>
                <w:sz w:val="19"/>
                <w:szCs w:val="19"/>
              </w:rPr>
              <w:t>Priorité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9C25" w14:textId="77777777" w:rsidR="00A871E0" w:rsidRDefault="00DC3FEA">
            <w:r>
              <w:rPr>
                <w:sz w:val="19"/>
                <w:szCs w:val="19"/>
              </w:rPr>
              <w:t>P1 · Urgente, P2 · Haute, P3 · Normale, P4 · Planifiable.</w:t>
            </w:r>
          </w:p>
        </w:tc>
      </w:tr>
      <w:tr w:rsidR="00A871E0" w14:paraId="7D1F42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E5BD" w14:textId="77777777" w:rsidR="00A871E0" w:rsidRDefault="00DC3FEA">
            <w:r>
              <w:rPr>
                <w:sz w:val="19"/>
                <w:szCs w:val="19"/>
              </w:rPr>
              <w:t>Immobilisé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473E8" w14:textId="77777777" w:rsidR="00A871E0" w:rsidRDefault="00DC3FEA">
            <w:r>
              <w:rPr>
                <w:sz w:val="19"/>
                <w:szCs w:val="19"/>
              </w:rPr>
              <w:t>Équipement inapte à l'exploitation tant qu'il n'est pas remis en service.</w:t>
            </w:r>
          </w:p>
        </w:tc>
      </w:tr>
      <w:tr w:rsidR="00A871E0" w14:paraId="2E3D0F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E36D" w14:textId="77777777" w:rsidR="00A871E0" w:rsidRDefault="00DC3FEA">
            <w:r>
              <w:rPr>
                <w:sz w:val="19"/>
                <w:szCs w:val="19"/>
              </w:rPr>
              <w:t>Échéance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D8FA9" w14:textId="77777777" w:rsidR="00A871E0" w:rsidRDefault="00DC3FEA">
            <w:r>
              <w:rPr>
                <w:sz w:val="19"/>
                <w:szCs w:val="19"/>
              </w:rPr>
              <w:t>Prochaine maintenance préventive prévue, à une date ou à un compteur (heures, kilomètres).</w:t>
            </w:r>
          </w:p>
        </w:tc>
      </w:tr>
      <w:tr w:rsidR="00A871E0" w14:paraId="07207F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2C0C" w14:textId="77777777" w:rsidR="00A871E0" w:rsidRDefault="00DC3FEA">
            <w:r>
              <w:rPr>
                <w:sz w:val="19"/>
                <w:szCs w:val="19"/>
              </w:rPr>
              <w:t>Périmètre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9BE25" w14:textId="77777777" w:rsidR="00A871E0" w:rsidRDefault="00DC3FEA">
            <w:r>
              <w:rPr>
                <w:sz w:val="19"/>
                <w:szCs w:val="19"/>
              </w:rPr>
              <w:t>Partie de l'organisation sur laquelle un rôle s'applique : tout le groupe, une société ou un site.</w:t>
            </w:r>
          </w:p>
        </w:tc>
      </w:tr>
    </w:tbl>
    <w:p w14:paraId="04D9D723" w14:textId="77777777" w:rsidR="00A871E0" w:rsidRDefault="00DC3FEA">
      <w:pPr>
        <w:pStyle w:val="Titre1"/>
        <w:pageBreakBefore/>
      </w:pPr>
      <w:bookmarkStart w:id="5" w:name="_Toc242704140"/>
      <w:r>
        <w:lastRenderedPageBreak/>
        <w:t>2. Administrateur de la plateforme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00"/>
        <w:gridCol w:w="2526"/>
      </w:tblGrid>
      <w:tr w:rsidR="00A871E0" w14:paraId="065848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1A3B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Compte de démonstration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0BF9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0E52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Périmètre</w:t>
            </w:r>
          </w:p>
        </w:tc>
      </w:tr>
      <w:tr w:rsidR="00A871E0" w14:paraId="324E8A7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2D10" w14:textId="77777777" w:rsidR="00A871E0" w:rsidRDefault="00DC3FEA">
            <w:r>
              <w:rPr>
                <w:sz w:val="19"/>
                <w:szCs w:val="19"/>
              </w:rPr>
              <w:t>admin@demo.gmao (mot de passe Demo-Gmao-2026)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60D5" w14:textId="77777777" w:rsidR="00A871E0" w:rsidRDefault="00DC3FEA">
            <w:r>
              <w:rPr>
                <w:sz w:val="19"/>
                <w:szCs w:val="19"/>
              </w:rPr>
              <w:t>Administrateur de la plateforme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90AF" w14:textId="77777777" w:rsidR="00A871E0" w:rsidRDefault="00DC3FEA">
            <w:r>
              <w:rPr>
                <w:sz w:val="19"/>
                <w:szCs w:val="19"/>
              </w:rPr>
              <w:t>Plateforme</w:t>
            </w:r>
          </w:p>
        </w:tc>
      </w:tr>
    </w:tbl>
    <w:p w14:paraId="0A2247CE" w14:textId="77777777" w:rsidR="00A871E0" w:rsidRDefault="00A871E0">
      <w:pPr>
        <w:spacing w:after="120"/>
      </w:pPr>
    </w:p>
    <w:p w14:paraId="60295E22" w14:textId="77777777" w:rsidR="00A871E0" w:rsidRDefault="00DC3FEA">
      <w:pPr>
        <w:spacing w:after="120"/>
      </w:pPr>
      <w:r>
        <w:t>L'administrateur gère la plateforme : il ouvre des organisations clientes en démonstration, prolonge, passe en abonnement ou suspend. Il ne fait pas de maintenance : à la connexion, il arrive directement sur « Organisations clientes ».</w:t>
      </w:r>
    </w:p>
    <w:p w14:paraId="2E0D3650" w14:textId="77777777" w:rsidR="00A871E0" w:rsidRDefault="00DC3FEA">
      <w:pPr>
        <w:pStyle w:val="Titre2"/>
      </w:pPr>
      <w:bookmarkStart w:id="6" w:name="_Toc242704141"/>
      <w:r>
        <w:t>Menus et écrans accessibles</w:t>
      </w:r>
      <w:bookmarkEnd w:id="6"/>
    </w:p>
    <w:p w14:paraId="4BE96D7C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Administration → Organisations clientes (plateforme)</w:t>
      </w:r>
      <w:r>
        <w:t xml:space="preserve"> : liste des organisations, état d'accès, nombre d'utilisateurs et d'équipements.</w:t>
      </w:r>
    </w:p>
    <w:p w14:paraId="551A0064" w14:textId="77777777" w:rsidR="00A871E0" w:rsidRDefault="00DC3FEA">
      <w:pPr>
        <w:pStyle w:val="Titre2"/>
      </w:pPr>
      <w:bookmarkStart w:id="7" w:name="_Toc242704142"/>
      <w:r>
        <w:t>Ouvrir une démonstration pour un client</w:t>
      </w:r>
      <w:bookmarkEnd w:id="7"/>
    </w:p>
    <w:p w14:paraId="618DEE11" w14:textId="77777777" w:rsidR="00A871E0" w:rsidRDefault="00DC3FEA">
      <w:pPr>
        <w:pStyle w:val="Paragraphedeliste"/>
        <w:numPr>
          <w:ilvl w:val="0"/>
          <w:numId w:val="4"/>
        </w:numPr>
        <w:spacing w:after="80"/>
      </w:pPr>
      <w:r>
        <w:t xml:space="preserve">Menu </w:t>
      </w:r>
      <w:r>
        <w:rPr>
          <w:b/>
          <w:bCs/>
        </w:rPr>
        <w:t>Administration</w:t>
      </w:r>
      <w:r>
        <w:t xml:space="preserve">, carte </w:t>
      </w:r>
      <w:r>
        <w:rPr>
          <w:b/>
          <w:bCs/>
        </w:rPr>
        <w:t>Organisations clientes (plateforme)</w:t>
      </w:r>
      <w:r>
        <w:t>.</w:t>
      </w:r>
    </w:p>
    <w:p w14:paraId="1CF2F80A" w14:textId="77777777" w:rsidR="00A871E0" w:rsidRDefault="00DC3FEA">
      <w:pPr>
        <w:pStyle w:val="Paragraphedeliste"/>
        <w:numPr>
          <w:ilvl w:val="0"/>
          <w:numId w:val="4"/>
        </w:numPr>
        <w:spacing w:after="80"/>
      </w:pPr>
      <w:r>
        <w:t xml:space="preserve">Cliquer </w:t>
      </w:r>
      <w:r>
        <w:rPr>
          <w:b/>
          <w:bCs/>
        </w:rPr>
        <w:t>Nouvelle démonstration</w:t>
      </w:r>
      <w:r>
        <w:t>.</w:t>
      </w:r>
    </w:p>
    <w:p w14:paraId="302266C2" w14:textId="77777777" w:rsidR="00A871E0" w:rsidRDefault="00DC3FEA">
      <w:pPr>
        <w:pStyle w:val="Paragraphedeliste"/>
        <w:numPr>
          <w:ilvl w:val="0"/>
          <w:numId w:val="4"/>
        </w:numPr>
        <w:spacing w:after="80"/>
      </w:pPr>
      <w:r>
        <w:t xml:space="preserve">Renseigner </w:t>
      </w:r>
      <w:r>
        <w:rPr>
          <w:b/>
          <w:bCs/>
        </w:rPr>
        <w:t>Organisation (client)</w:t>
      </w:r>
      <w:r>
        <w:t xml:space="preserve">, la </w:t>
      </w:r>
      <w:r>
        <w:rPr>
          <w:b/>
          <w:bCs/>
        </w:rPr>
        <w:t>Durée</w:t>
      </w:r>
      <w:r>
        <w:t xml:space="preserve"> (7, 14, 30 ou 60 jours), puis la </w:t>
      </w:r>
      <w:r>
        <w:rPr>
          <w:b/>
          <w:bCs/>
        </w:rPr>
        <w:t>Direction du client (premier compte)</w:t>
      </w:r>
      <w:r>
        <w:t xml:space="preserve"> : nom, </w:t>
      </w:r>
      <w:r>
        <w:rPr>
          <w:b/>
          <w:bCs/>
        </w:rPr>
        <w:t>Courriel (identifiant)</w:t>
      </w:r>
      <w:r>
        <w:t xml:space="preserve"> et </w:t>
      </w:r>
      <w:r>
        <w:rPr>
          <w:b/>
          <w:bCs/>
        </w:rPr>
        <w:t>Mot de passe initial</w:t>
      </w:r>
      <w:r>
        <w:t xml:space="preserve"> (10 caractères minimum).</w:t>
      </w:r>
    </w:p>
    <w:p w14:paraId="32CCF320" w14:textId="77777777" w:rsidR="00A871E0" w:rsidRDefault="00DC3FEA">
      <w:pPr>
        <w:pStyle w:val="Paragraphedeliste"/>
        <w:numPr>
          <w:ilvl w:val="0"/>
          <w:numId w:val="4"/>
        </w:numPr>
        <w:spacing w:after="80"/>
      </w:pPr>
      <w:r>
        <w:t xml:space="preserve">Cliquer </w:t>
      </w:r>
      <w:r>
        <w:rPr>
          <w:b/>
          <w:bCs/>
        </w:rPr>
        <w:t>Ouvrir la démonstration</w:t>
      </w:r>
      <w:r>
        <w:t>.</w:t>
      </w:r>
    </w:p>
    <w:p w14:paraId="7B97D382" w14:textId="77777777" w:rsidR="00A871E0" w:rsidRDefault="00DC3FEA">
      <w:pPr>
        <w:pStyle w:val="Paragraphedeliste"/>
        <w:numPr>
          <w:ilvl w:val="0"/>
          <w:numId w:val="4"/>
        </w:numPr>
        <w:spacing w:after="80"/>
      </w:pPr>
      <w:r>
        <w:t>Communiquer au client son courriel et son mot de passe initial : il se connecte en Direction et dispose de tous les accès de son organisation.</w:t>
      </w:r>
    </w:p>
    <w:p w14:paraId="0A9A2DF9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l'organisation démarre prête à l'emploi : une société, un « Site principal », un « Atelier principal », un « Magasin principal » et des catégories d'équipement. Le client importe ensuite ses données (menu Imports).</w:t>
      </w:r>
    </w:p>
    <w:p w14:paraId="57E253CA" w14:textId="77777777" w:rsidR="00A871E0" w:rsidRDefault="00DC3FEA">
      <w:pPr>
        <w:pStyle w:val="Titre2"/>
      </w:pPr>
      <w:bookmarkStart w:id="8" w:name="_Toc242704143"/>
      <w:r>
        <w:t>Prolonger, passer en abonnement, suspendre</w:t>
      </w:r>
      <w:bookmarkEnd w:id="8"/>
    </w:p>
    <w:p w14:paraId="20B55E47" w14:textId="77777777" w:rsidR="00A871E0" w:rsidRDefault="00DC3FEA">
      <w:pPr>
        <w:pStyle w:val="Paragraphedeliste"/>
        <w:numPr>
          <w:ilvl w:val="0"/>
          <w:numId w:val="5"/>
        </w:numPr>
        <w:spacing w:after="80"/>
      </w:pPr>
      <w:r>
        <w:t xml:space="preserve">Dans la liste des organisations, repérer la ligne du client (colonne </w:t>
      </w:r>
      <w:r>
        <w:rPr>
          <w:b/>
          <w:bCs/>
        </w:rPr>
        <w:t>Accès</w:t>
      </w:r>
      <w:r>
        <w:t xml:space="preserve"> : démonstration jusqu'au…, échue, active, suspendue).</w:t>
      </w:r>
    </w:p>
    <w:p w14:paraId="68EE80DD" w14:textId="77777777" w:rsidR="00A871E0" w:rsidRDefault="00DC3FEA">
      <w:pPr>
        <w:pStyle w:val="Paragraphedeliste"/>
        <w:numPr>
          <w:ilvl w:val="0"/>
          <w:numId w:val="5"/>
        </w:numPr>
        <w:spacing w:after="80"/>
      </w:pPr>
      <w:r>
        <w:rPr>
          <w:b/>
          <w:bCs/>
        </w:rPr>
        <w:t>Prolonger</w:t>
      </w:r>
      <w:r>
        <w:t xml:space="preserve"> : choisir la durée (7 à 60 jours) puis cliquer </w:t>
      </w:r>
      <w:r>
        <w:rPr>
          <w:b/>
          <w:bCs/>
        </w:rPr>
        <w:t>Prolonger</w:t>
      </w:r>
      <w:r>
        <w:t xml:space="preserve"> ; la prolongation s'ajoute à la date de fin si elle n'est pas passée.</w:t>
      </w:r>
    </w:p>
    <w:p w14:paraId="20D28B88" w14:textId="77777777" w:rsidR="00A871E0" w:rsidRDefault="00DC3FEA">
      <w:pPr>
        <w:pStyle w:val="Paragraphedeliste"/>
        <w:numPr>
          <w:ilvl w:val="0"/>
          <w:numId w:val="5"/>
        </w:numPr>
        <w:spacing w:after="80"/>
      </w:pPr>
      <w:r>
        <w:rPr>
          <w:b/>
          <w:bCs/>
        </w:rPr>
        <w:t>Passer en abonnement</w:t>
      </w:r>
      <w:r>
        <w:t xml:space="preserve"> : accès sans échéance.</w:t>
      </w:r>
    </w:p>
    <w:p w14:paraId="483FB3CD" w14:textId="77777777" w:rsidR="00A871E0" w:rsidRDefault="00DC3FEA">
      <w:pPr>
        <w:pStyle w:val="Paragraphedeliste"/>
        <w:numPr>
          <w:ilvl w:val="0"/>
          <w:numId w:val="5"/>
        </w:numPr>
        <w:spacing w:after="80"/>
      </w:pPr>
      <w:r>
        <w:rPr>
          <w:b/>
          <w:bCs/>
        </w:rPr>
        <w:t>Suspendre</w:t>
      </w:r>
      <w:r>
        <w:t xml:space="preserve"> : les utilisateurs et les clés d'API de l'organisation n'ont plus accès, immédiatement ; les données sont conservées.</w:t>
      </w:r>
    </w:p>
    <w:p w14:paraId="4EE19FAE" w14:textId="77777777" w:rsidR="00A871E0" w:rsidRDefault="00DC3FEA">
      <w:pPr>
        <w:pStyle w:val="Paragraphedeliste"/>
        <w:numPr>
          <w:ilvl w:val="0"/>
          <w:numId w:val="5"/>
        </w:numPr>
        <w:spacing w:after="80"/>
      </w:pPr>
      <w:r>
        <w:rPr>
          <w:b/>
          <w:bCs/>
        </w:rPr>
        <w:t>Rétablir l'accès</w:t>
      </w:r>
      <w:r>
        <w:t xml:space="preserve"> : remet l'organisation en démonstration (si sa date de fin est encore à venir) ou en abonnement.</w:t>
      </w:r>
    </w:p>
    <w:p w14:paraId="40B7B8BE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à la fin d'une démonstration, l'accès est coupé automatiquement ; un bandeau prévient le client des jours restants pendant toute la période.</w:t>
      </w:r>
    </w:p>
    <w:p w14:paraId="63372564" w14:textId="77777777" w:rsidR="00A871E0" w:rsidRDefault="00DC3FEA">
      <w:pPr>
        <w:pStyle w:val="Titre1"/>
        <w:pageBreakBefore/>
      </w:pPr>
      <w:bookmarkStart w:id="9" w:name="_Toc242704144"/>
      <w:r>
        <w:lastRenderedPageBreak/>
        <w:t>3. Direction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00"/>
        <w:gridCol w:w="2526"/>
      </w:tblGrid>
      <w:tr w:rsidR="00A871E0" w14:paraId="70DFCE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5B66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Compte de démonstration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2B60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DB1E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Périmètre</w:t>
            </w:r>
          </w:p>
        </w:tc>
      </w:tr>
      <w:tr w:rsidR="00A871E0" w14:paraId="058514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5DB6E" w14:textId="77777777" w:rsidR="00A871E0" w:rsidRDefault="00DC3FEA">
            <w:r>
              <w:rPr>
                <w:sz w:val="19"/>
                <w:szCs w:val="19"/>
              </w:rPr>
              <w:t>direction@demo.gmao (mot de passe Demo-Gmao-2026)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FCA0" w14:textId="77777777" w:rsidR="00A871E0" w:rsidRDefault="00DC3FEA">
            <w:r>
              <w:rPr>
                <w:sz w:val="19"/>
                <w:szCs w:val="19"/>
              </w:rPr>
              <w:t>Direction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7504" w14:textId="77777777" w:rsidR="00A871E0" w:rsidRDefault="00DC3FEA">
            <w:r>
              <w:rPr>
                <w:sz w:val="19"/>
                <w:szCs w:val="19"/>
              </w:rPr>
              <w:t>Toute l'organisation</w:t>
            </w:r>
          </w:p>
        </w:tc>
      </w:tr>
    </w:tbl>
    <w:p w14:paraId="5D5F7C28" w14:textId="77777777" w:rsidR="00A871E0" w:rsidRDefault="00A871E0">
      <w:pPr>
        <w:spacing w:after="120"/>
      </w:pPr>
    </w:p>
    <w:p w14:paraId="332AFC46" w14:textId="77777777" w:rsidR="00A871E0" w:rsidRDefault="00DC3FEA">
      <w:pPr>
        <w:spacing w:after="120"/>
      </w:pPr>
      <w:r>
        <w:t>La Direction gère son organisation : elle a tous les accès, paramètre la structure, donne les accès à chaque membre et pilote les données (imports, exports, indicateurs, connecteur). Elle a aussi accès à toutes les fonctions de maintenance décrites pour le responsable maintenance.</w:t>
      </w:r>
    </w:p>
    <w:p w14:paraId="131CD8EF" w14:textId="77777777" w:rsidR="00A871E0" w:rsidRDefault="00DC3FEA">
      <w:pPr>
        <w:pStyle w:val="Titre2"/>
      </w:pPr>
      <w:bookmarkStart w:id="10" w:name="_Toc242704145"/>
      <w:r>
        <w:t>Menus et écrans accessibles</w:t>
      </w:r>
      <w:bookmarkEnd w:id="10"/>
    </w:p>
    <w:p w14:paraId="54BAF196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Tableau de bord</w:t>
      </w:r>
      <w:r>
        <w:t xml:space="preserve">, </w:t>
      </w:r>
      <w:r>
        <w:rPr>
          <w:b/>
          <w:bCs/>
        </w:rPr>
        <w:t>Équipements</w:t>
      </w:r>
      <w:r>
        <w:t xml:space="preserve">, </w:t>
      </w:r>
      <w:r>
        <w:rPr>
          <w:b/>
          <w:bCs/>
        </w:rPr>
        <w:t>Demandes d'intervention</w:t>
      </w:r>
      <w:r>
        <w:t xml:space="preserve">, </w:t>
      </w:r>
      <w:r>
        <w:rPr>
          <w:b/>
          <w:bCs/>
        </w:rPr>
        <w:t>Ordres de travail</w:t>
      </w:r>
      <w:r>
        <w:t xml:space="preserve">, </w:t>
      </w:r>
      <w:r>
        <w:rPr>
          <w:b/>
          <w:bCs/>
        </w:rPr>
        <w:t>Préventif</w:t>
      </w:r>
      <w:r>
        <w:t xml:space="preserve">, </w:t>
      </w:r>
      <w:r>
        <w:rPr>
          <w:b/>
          <w:bCs/>
        </w:rPr>
        <w:t>Planning</w:t>
      </w:r>
      <w:r>
        <w:t xml:space="preserve">, </w:t>
      </w:r>
      <w:r>
        <w:rPr>
          <w:b/>
          <w:bCs/>
        </w:rPr>
        <w:t>Pièces et stocks</w:t>
      </w:r>
      <w:r>
        <w:t xml:space="preserve">, </w:t>
      </w:r>
      <w:r>
        <w:rPr>
          <w:b/>
          <w:bCs/>
        </w:rPr>
        <w:t>Demandes d'achat</w:t>
      </w:r>
      <w:r>
        <w:t xml:space="preserve">, </w:t>
      </w:r>
      <w:r>
        <w:rPr>
          <w:b/>
          <w:bCs/>
        </w:rPr>
        <w:t>Fournisseurs</w:t>
      </w:r>
      <w:r>
        <w:t xml:space="preserve">, </w:t>
      </w:r>
      <w:r>
        <w:rPr>
          <w:b/>
          <w:bCs/>
        </w:rPr>
        <w:t>Indicateurs</w:t>
      </w:r>
      <w:r>
        <w:t xml:space="preserve">, </w:t>
      </w:r>
      <w:r>
        <w:rPr>
          <w:b/>
          <w:bCs/>
        </w:rPr>
        <w:t>Validations</w:t>
      </w:r>
      <w:r>
        <w:t xml:space="preserve">, </w:t>
      </w:r>
      <w:r>
        <w:rPr>
          <w:b/>
          <w:bCs/>
        </w:rPr>
        <w:t>Imports</w:t>
      </w:r>
      <w:r>
        <w:t>.</w:t>
      </w:r>
    </w:p>
    <w:p w14:paraId="22D2DA24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Administration</w:t>
      </w:r>
      <w:r>
        <w:t xml:space="preserve"> : Organisation, Utilisateurs et habilitations, Techniciens, Référentiel équipements, Circuits de validation, Courriels, Journal d'audit, Export des données, Connecteur (API et ETL).</w:t>
      </w:r>
    </w:p>
    <w:p w14:paraId="0E0757F8" w14:textId="77777777" w:rsidR="00A871E0" w:rsidRDefault="00DC3FEA">
      <w:pPr>
        <w:pStyle w:val="Titre2"/>
      </w:pPr>
      <w:bookmarkStart w:id="11" w:name="_Toc242704146"/>
      <w:r>
        <w:t>Personnaliser l'organisation (nom et logo)</w:t>
      </w:r>
      <w:bookmarkEnd w:id="11"/>
    </w:p>
    <w:p w14:paraId="4AC6841C" w14:textId="77777777" w:rsidR="00A871E0" w:rsidRDefault="00DC3FEA">
      <w:pPr>
        <w:pStyle w:val="Paragraphedeliste"/>
        <w:numPr>
          <w:ilvl w:val="0"/>
          <w:numId w:val="6"/>
        </w:numPr>
        <w:spacing w:after="80"/>
      </w:pPr>
      <w:r>
        <w:rPr>
          <w:b/>
          <w:bCs/>
        </w:rPr>
        <w:t>Administration → Organisation</w:t>
      </w:r>
      <w:r>
        <w:t xml:space="preserve">, carte </w:t>
      </w:r>
      <w:r>
        <w:rPr>
          <w:b/>
          <w:bCs/>
        </w:rPr>
        <w:t>Identité de l'organisation</w:t>
      </w:r>
      <w:r>
        <w:t>.</w:t>
      </w:r>
    </w:p>
    <w:p w14:paraId="3CC6F6CC" w14:textId="77777777" w:rsidR="00A871E0" w:rsidRDefault="00DC3FEA">
      <w:pPr>
        <w:pStyle w:val="Paragraphedeliste"/>
        <w:numPr>
          <w:ilvl w:val="0"/>
          <w:numId w:val="6"/>
        </w:numPr>
        <w:spacing w:after="80"/>
      </w:pPr>
      <w:r>
        <w:rPr>
          <w:b/>
          <w:bCs/>
        </w:rPr>
        <w:t>Nom affiché</w:t>
      </w:r>
      <w:r>
        <w:t xml:space="preserve"> : nom de la société sous « GMAO » ; cliquer </w:t>
      </w:r>
      <w:r>
        <w:rPr>
          <w:b/>
          <w:bCs/>
        </w:rPr>
        <w:t>Enregistrer le nom</w:t>
      </w:r>
      <w:r>
        <w:t>.</w:t>
      </w:r>
    </w:p>
    <w:p w14:paraId="37F6B4AB" w14:textId="77777777" w:rsidR="00A871E0" w:rsidRDefault="00DC3FEA">
      <w:pPr>
        <w:pStyle w:val="Paragraphedeliste"/>
        <w:numPr>
          <w:ilvl w:val="0"/>
          <w:numId w:val="6"/>
        </w:numPr>
        <w:spacing w:after="80"/>
      </w:pPr>
      <w:r>
        <w:rPr>
          <w:b/>
          <w:bCs/>
        </w:rPr>
        <w:t>Logo</w:t>
      </w:r>
      <w:r>
        <w:t xml:space="preserve"> : choisir une image PNG, JPEG ou WebP (512 Ko au plus, de préférence carrée) puis </w:t>
      </w:r>
      <w:r>
        <w:rPr>
          <w:b/>
          <w:bCs/>
        </w:rPr>
        <w:t>Ajouter le logo</w:t>
      </w:r>
      <w:r>
        <w:t>.</w:t>
      </w:r>
    </w:p>
    <w:p w14:paraId="0E7DE5AE" w14:textId="77777777" w:rsidR="00A871E0" w:rsidRDefault="00DC3FEA">
      <w:pPr>
        <w:pStyle w:val="Paragraphedeliste"/>
        <w:numPr>
          <w:ilvl w:val="0"/>
          <w:numId w:val="6"/>
        </w:numPr>
        <w:spacing w:after="80"/>
      </w:pPr>
      <w:r>
        <w:t xml:space="preserve">Le logo et le nom apparaissent en haut du menu et sur les fiches d'intervention imprimées. </w:t>
      </w:r>
      <w:r>
        <w:rPr>
          <w:b/>
          <w:bCs/>
        </w:rPr>
        <w:t>Retirer le logo</w:t>
      </w:r>
      <w:r>
        <w:t xml:space="preserve"> pour revenir à l'icône GMAO.</w:t>
      </w:r>
    </w:p>
    <w:p w14:paraId="0EE10AB9" w14:textId="77777777" w:rsidR="00A871E0" w:rsidRDefault="00DC3FEA">
      <w:pPr>
        <w:pStyle w:val="Titre2"/>
      </w:pPr>
      <w:bookmarkStart w:id="12" w:name="_Toc242704147"/>
      <w:r>
        <w:t>Organiser les sociétés, sites, ateliers et magasins</w:t>
      </w:r>
      <w:bookmarkEnd w:id="12"/>
    </w:p>
    <w:p w14:paraId="6A650BC2" w14:textId="77777777" w:rsidR="00A871E0" w:rsidRDefault="00DC3FEA">
      <w:pPr>
        <w:spacing w:after="120"/>
      </w:pPr>
      <w:r>
        <w:t>Chaque société a ses sites ; chaque site a ses ateliers et ses magasins ; les chantiers appartiennent à une société.</w:t>
      </w:r>
    </w:p>
    <w:p w14:paraId="4181064A" w14:textId="77777777" w:rsidR="00A871E0" w:rsidRDefault="00DC3FEA">
      <w:pPr>
        <w:pStyle w:val="Paragraphedeliste"/>
        <w:numPr>
          <w:ilvl w:val="0"/>
          <w:numId w:val="7"/>
        </w:numPr>
        <w:spacing w:after="80"/>
      </w:pPr>
      <w:r>
        <w:rPr>
          <w:b/>
          <w:bCs/>
        </w:rPr>
        <w:t>Administration → Organisation</w:t>
      </w:r>
      <w:r>
        <w:t xml:space="preserve"> : une carte par société, avec ses sites, ateliers, magasins et chantiers.</w:t>
      </w:r>
    </w:p>
    <w:p w14:paraId="0DDB258B" w14:textId="77777777" w:rsidR="00A871E0" w:rsidRDefault="00DC3FEA">
      <w:pPr>
        <w:pStyle w:val="Paragraphedeliste"/>
        <w:numPr>
          <w:ilvl w:val="0"/>
          <w:numId w:val="7"/>
        </w:numPr>
        <w:spacing w:after="80"/>
      </w:pPr>
      <w:r>
        <w:t xml:space="preserve">Nouvelle société : </w:t>
      </w:r>
      <w:r>
        <w:rPr>
          <w:b/>
          <w:bCs/>
        </w:rPr>
        <w:t>Nouvelle société</w:t>
      </w:r>
      <w:r>
        <w:t xml:space="preserve"> (code, raison sociale, pays, devise) puis </w:t>
      </w:r>
      <w:r>
        <w:rPr>
          <w:b/>
          <w:bCs/>
        </w:rPr>
        <w:t>Créer la société</w:t>
      </w:r>
      <w:r>
        <w:t>.</w:t>
      </w:r>
    </w:p>
    <w:p w14:paraId="2B3C051D" w14:textId="77777777" w:rsidR="00A871E0" w:rsidRDefault="00DC3FEA">
      <w:pPr>
        <w:pStyle w:val="Paragraphedeliste"/>
        <w:numPr>
          <w:ilvl w:val="0"/>
          <w:numId w:val="7"/>
        </w:numPr>
        <w:spacing w:after="80"/>
      </w:pPr>
      <w:r>
        <w:t xml:space="preserve">Dans la carte d'une société : </w:t>
      </w:r>
      <w:r>
        <w:rPr>
          <w:b/>
          <w:bCs/>
        </w:rPr>
        <w:t>Ajouter un site</w:t>
      </w:r>
      <w:r>
        <w:t xml:space="preserve"> (code, nom, adresse) ou </w:t>
      </w:r>
      <w:r>
        <w:rPr>
          <w:b/>
          <w:bCs/>
        </w:rPr>
        <w:t>Ajouter un chantier</w:t>
      </w:r>
      <w:r>
        <w:t xml:space="preserve"> (code, nom, dates).</w:t>
      </w:r>
    </w:p>
    <w:p w14:paraId="389CE52E" w14:textId="77777777" w:rsidR="00A871E0" w:rsidRDefault="00DC3FEA">
      <w:pPr>
        <w:pStyle w:val="Paragraphedeliste"/>
        <w:numPr>
          <w:ilvl w:val="0"/>
          <w:numId w:val="7"/>
        </w:numPr>
        <w:spacing w:after="80"/>
      </w:pPr>
      <w:r>
        <w:t xml:space="preserve">Dans un site : </w:t>
      </w:r>
      <w:r>
        <w:rPr>
          <w:b/>
          <w:bCs/>
        </w:rPr>
        <w:t>Ajouter un atelier</w:t>
      </w:r>
      <w:r>
        <w:t xml:space="preserve"> (code, nom, nombre de postes) ou </w:t>
      </w:r>
      <w:r>
        <w:rPr>
          <w:b/>
          <w:bCs/>
        </w:rPr>
        <w:t>Ajouter un magasin</w:t>
      </w:r>
      <w:r>
        <w:t xml:space="preserve"> (code, nom, magasin mobile pour un camion atelier).</w:t>
      </w:r>
    </w:p>
    <w:p w14:paraId="7610DFAA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les codes sont uniques dans l'organisation : ils servent dans les imports Excel (colonnes Société, Site, Magasin).</w:t>
      </w:r>
    </w:p>
    <w:p w14:paraId="00616151" w14:textId="77777777" w:rsidR="00A871E0" w:rsidRDefault="00DC3FEA">
      <w:pPr>
        <w:pStyle w:val="Titre2"/>
      </w:pPr>
      <w:bookmarkStart w:id="13" w:name="_Toc242704148"/>
      <w:r>
        <w:t>Donner les accès aux membres</w:t>
      </w:r>
      <w:bookmarkEnd w:id="13"/>
    </w:p>
    <w:p w14:paraId="32DF0AE9" w14:textId="77777777" w:rsidR="00A871E0" w:rsidRDefault="00DC3FEA">
      <w:pPr>
        <w:spacing w:after="120"/>
      </w:pPr>
      <w:r>
        <w:t>Un utilisateur a un ou plusieurs couples rôle × périmètre : par exemple Technicien sur le site de Lyon. Il ne voit alors que les menus et les données de ce rôle et de ce périmètre.</w:t>
      </w:r>
    </w:p>
    <w:p w14:paraId="31B2661D" w14:textId="77777777" w:rsidR="00A871E0" w:rsidRDefault="00DC3FEA">
      <w:pPr>
        <w:pStyle w:val="Paragraphedeliste"/>
        <w:numPr>
          <w:ilvl w:val="0"/>
          <w:numId w:val="8"/>
        </w:numPr>
        <w:spacing w:after="80"/>
      </w:pPr>
      <w:r>
        <w:rPr>
          <w:b/>
          <w:bCs/>
        </w:rPr>
        <w:t>Administration → Utilisateurs et habilitations</w:t>
      </w:r>
      <w:r>
        <w:t xml:space="preserve">, cliquer </w:t>
      </w:r>
      <w:r>
        <w:rPr>
          <w:b/>
          <w:bCs/>
        </w:rPr>
        <w:t>Nouveau compte</w:t>
      </w:r>
      <w:r>
        <w:t>.</w:t>
      </w:r>
    </w:p>
    <w:p w14:paraId="240423C1" w14:textId="77777777" w:rsidR="00A871E0" w:rsidRDefault="00DC3FEA">
      <w:pPr>
        <w:pStyle w:val="Paragraphedeliste"/>
        <w:numPr>
          <w:ilvl w:val="0"/>
          <w:numId w:val="8"/>
        </w:numPr>
        <w:spacing w:after="80"/>
      </w:pPr>
      <w:r>
        <w:t xml:space="preserve">Saisir </w:t>
      </w:r>
      <w:r>
        <w:rPr>
          <w:b/>
          <w:bCs/>
        </w:rPr>
        <w:t>Nom et prénom</w:t>
      </w:r>
      <w:r>
        <w:t xml:space="preserve">, </w:t>
      </w:r>
      <w:r>
        <w:rPr>
          <w:b/>
          <w:bCs/>
        </w:rPr>
        <w:t>Courriel (identifiant)</w:t>
      </w:r>
      <w:r>
        <w:t xml:space="preserve">, </w:t>
      </w:r>
      <w:r>
        <w:rPr>
          <w:b/>
          <w:bCs/>
        </w:rPr>
        <w:t>Mot de passe initial</w:t>
      </w:r>
      <w:r>
        <w:t xml:space="preserve">, choisir le </w:t>
      </w:r>
      <w:r>
        <w:rPr>
          <w:b/>
          <w:bCs/>
        </w:rPr>
        <w:t>Rôle</w:t>
      </w:r>
      <w:r>
        <w:t xml:space="preserve"> et le </w:t>
      </w:r>
      <w:r>
        <w:rPr>
          <w:b/>
          <w:bCs/>
        </w:rPr>
        <w:t>Périmètre</w:t>
      </w:r>
      <w:r>
        <w:t xml:space="preserve"> (tout le groupe, une société ou un site), puis </w:t>
      </w:r>
      <w:r>
        <w:rPr>
          <w:b/>
          <w:bCs/>
        </w:rPr>
        <w:t>Créer le compte</w:t>
      </w:r>
      <w:r>
        <w:t>.</w:t>
      </w:r>
    </w:p>
    <w:p w14:paraId="4DDC65F3" w14:textId="77777777" w:rsidR="00A871E0" w:rsidRDefault="00DC3FEA">
      <w:pPr>
        <w:pStyle w:val="Paragraphedeliste"/>
        <w:numPr>
          <w:ilvl w:val="0"/>
          <w:numId w:val="8"/>
        </w:numPr>
        <w:spacing w:after="80"/>
      </w:pPr>
      <w:r>
        <w:lastRenderedPageBreak/>
        <w:t>Communiquer à la personne son courriel et son mot de passe initial.</w:t>
      </w:r>
    </w:p>
    <w:p w14:paraId="1B3FF605" w14:textId="77777777" w:rsidR="00A871E0" w:rsidRDefault="00DC3FEA">
      <w:pPr>
        <w:pStyle w:val="Paragraphedeliste"/>
        <w:numPr>
          <w:ilvl w:val="0"/>
          <w:numId w:val="8"/>
        </w:numPr>
        <w:spacing w:after="80"/>
      </w:pPr>
      <w:r>
        <w:t xml:space="preserve">Ajouter un autre rôle ou une délégation temporaire : sur la ligne de l'utilisateur, </w:t>
      </w:r>
      <w:r>
        <w:rPr>
          <w:b/>
          <w:bCs/>
        </w:rPr>
        <w:t>Ajouter un rôle ou une délégation</w:t>
      </w:r>
      <w:r>
        <w:t xml:space="preserve"> (dates « Du » et « Au » pour une délégation), puis </w:t>
      </w:r>
      <w:r>
        <w:rPr>
          <w:b/>
          <w:bCs/>
        </w:rPr>
        <w:t>Ajouter</w:t>
      </w:r>
      <w:r>
        <w:t xml:space="preserve">. </w:t>
      </w:r>
      <w:r>
        <w:rPr>
          <w:b/>
          <w:bCs/>
        </w:rPr>
        <w:t>Retirer</w:t>
      </w:r>
      <w:r>
        <w:t xml:space="preserve"> supprime un rôle.</w:t>
      </w:r>
    </w:p>
    <w:p w14:paraId="7FCDD004" w14:textId="77777777" w:rsidR="00A871E0" w:rsidRDefault="00DC3FEA">
      <w:pPr>
        <w:pStyle w:val="Paragraphedeliste"/>
        <w:numPr>
          <w:ilvl w:val="0"/>
          <w:numId w:val="8"/>
        </w:numPr>
        <w:spacing w:after="80"/>
      </w:pPr>
      <w:r>
        <w:rPr>
          <w:b/>
          <w:bCs/>
        </w:rPr>
        <w:t>Modifier le compte</w:t>
      </w:r>
      <w:r>
        <w:t xml:space="preserve"> : changer le nom ou le courriel (</w:t>
      </w:r>
      <w:r>
        <w:rPr>
          <w:b/>
          <w:bCs/>
        </w:rPr>
        <w:t>Enregistrer</w:t>
      </w:r>
      <w:r>
        <w:t xml:space="preserve">), ou </w:t>
      </w:r>
      <w:r>
        <w:rPr>
          <w:b/>
          <w:bCs/>
        </w:rPr>
        <w:t>Remplacer le mot de passe</w:t>
      </w:r>
      <w:r>
        <w:t xml:space="preserve"> (les sessions ouvertes de la personne sont fermées).</w:t>
      </w:r>
    </w:p>
    <w:p w14:paraId="15B21E1F" w14:textId="77777777" w:rsidR="00A871E0" w:rsidRDefault="00DC3FEA">
      <w:pPr>
        <w:pStyle w:val="Paragraphedeliste"/>
        <w:numPr>
          <w:ilvl w:val="0"/>
          <w:numId w:val="8"/>
        </w:numPr>
        <w:spacing w:after="80"/>
      </w:pPr>
      <w:r>
        <w:rPr>
          <w:b/>
          <w:bCs/>
        </w:rPr>
        <w:t>Désactiver</w:t>
      </w:r>
      <w:r>
        <w:t xml:space="preserve"> un départ : la personne ne peut plus se connecter, son historique est conservé ; </w:t>
      </w:r>
      <w:r>
        <w:rPr>
          <w:b/>
          <w:bCs/>
        </w:rPr>
        <w:t>Réactiver</w:t>
      </w:r>
      <w:r>
        <w:t xml:space="preserve"> pour lui rendre l'accès.</w:t>
      </w:r>
    </w:p>
    <w:p w14:paraId="6D3A37B1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le rôle « Administrateur de la plateforme » ne se donne pas depuis une organisation.</w:t>
      </w:r>
    </w:p>
    <w:p w14:paraId="6D77767C" w14:textId="77777777" w:rsidR="00A871E0" w:rsidRDefault="00DC3FEA">
      <w:pPr>
        <w:pStyle w:val="Titre2"/>
      </w:pPr>
      <w:bookmarkStart w:id="14" w:name="_Toc242704149"/>
      <w:r>
        <w:t>Techniciens, habilitations et absences</w:t>
      </w:r>
      <w:bookmarkEnd w:id="14"/>
    </w:p>
    <w:p w14:paraId="1B09768C" w14:textId="77777777" w:rsidR="00A871E0" w:rsidRDefault="00DC3FEA">
      <w:pPr>
        <w:pStyle w:val="Paragraphedeliste"/>
        <w:numPr>
          <w:ilvl w:val="0"/>
          <w:numId w:val="9"/>
        </w:numPr>
        <w:spacing w:after="80"/>
      </w:pPr>
      <w:r>
        <w:rPr>
          <w:b/>
          <w:bCs/>
        </w:rPr>
        <w:t>Administration → Techniciens</w:t>
      </w:r>
      <w:r>
        <w:t xml:space="preserve">, </w:t>
      </w:r>
      <w:r>
        <w:rPr>
          <w:b/>
          <w:bCs/>
        </w:rPr>
        <w:t>Nouveau technicien</w:t>
      </w:r>
      <w:r>
        <w:t xml:space="preserve"> : matricule, prénom, nom, site, qualification, heures par jour, taux horaire, compte utilisateur (pour l'application mobile), puis </w:t>
      </w:r>
      <w:r>
        <w:rPr>
          <w:b/>
          <w:bCs/>
        </w:rPr>
        <w:t>Créer</w:t>
      </w:r>
      <w:r>
        <w:t>.</w:t>
      </w:r>
    </w:p>
    <w:p w14:paraId="5515AA4E" w14:textId="77777777" w:rsidR="00A871E0" w:rsidRDefault="00DC3FEA">
      <w:pPr>
        <w:pStyle w:val="Paragraphedeliste"/>
        <w:numPr>
          <w:ilvl w:val="0"/>
          <w:numId w:val="9"/>
        </w:numPr>
        <w:spacing w:after="80"/>
      </w:pPr>
      <w:r>
        <w:t xml:space="preserve">Habilitations : la colonne </w:t>
      </w:r>
      <w:r>
        <w:rPr>
          <w:b/>
          <w:bCs/>
        </w:rPr>
        <w:t>Habilitations</w:t>
      </w:r>
      <w:r>
        <w:t xml:space="preserve"> affiche celles de chaque technicien avec leur date de fin de validité ; celles qui arrivent à échéance sont signalées.</w:t>
      </w:r>
    </w:p>
    <w:p w14:paraId="3B335D2F" w14:textId="77777777" w:rsidR="00A871E0" w:rsidRDefault="00DC3FEA">
      <w:pPr>
        <w:pStyle w:val="Paragraphedeliste"/>
        <w:numPr>
          <w:ilvl w:val="0"/>
          <w:numId w:val="9"/>
        </w:numPr>
        <w:spacing w:after="80"/>
      </w:pPr>
      <w:r>
        <w:t xml:space="preserve">Absences : </w:t>
      </w:r>
      <w:r>
        <w:rPr>
          <w:b/>
          <w:bCs/>
        </w:rPr>
        <w:t>Saisir une absence</w:t>
      </w:r>
      <w:r>
        <w:t xml:space="preserve"> (technicien, type, début, fin) ; le planning en tient compte et refuse une affectation pendant l'absence.</w:t>
      </w:r>
    </w:p>
    <w:p w14:paraId="3C8AAEAA" w14:textId="77777777" w:rsidR="00A871E0" w:rsidRDefault="00DC3FEA">
      <w:pPr>
        <w:pStyle w:val="Titre2"/>
      </w:pPr>
      <w:bookmarkStart w:id="15" w:name="_Toc242704150"/>
      <w:r>
        <w:t>Référentiel et circuits de validation</w:t>
      </w:r>
      <w:bookmarkEnd w:id="15"/>
    </w:p>
    <w:p w14:paraId="2F5B7A63" w14:textId="77777777" w:rsidR="00A871E0" w:rsidRDefault="00DC3FEA">
      <w:pPr>
        <w:pStyle w:val="Paragraphedeliste"/>
        <w:numPr>
          <w:ilvl w:val="0"/>
          <w:numId w:val="10"/>
        </w:numPr>
        <w:spacing w:after="80"/>
      </w:pPr>
      <w:r>
        <w:rPr>
          <w:b/>
          <w:bCs/>
        </w:rPr>
        <w:t>Administration → Référentiel équipements</w:t>
      </w:r>
      <w:r>
        <w:t xml:space="preserve"> : </w:t>
      </w:r>
      <w:r>
        <w:rPr>
          <w:b/>
          <w:bCs/>
        </w:rPr>
        <w:t>Ajouter la catégorie</w:t>
      </w:r>
      <w:r>
        <w:t xml:space="preserve"> (code, nom, criticité par défaut) et </w:t>
      </w:r>
      <w:r>
        <w:rPr>
          <w:b/>
          <w:bCs/>
        </w:rPr>
        <w:t>Ajouter le modèle</w:t>
      </w:r>
      <w:r>
        <w:t xml:space="preserve"> (marque, modèle, catégorie). Les plans d'entretien d'une catégorie s'appliquent à ses nouveaux équipements.</w:t>
      </w:r>
    </w:p>
    <w:p w14:paraId="6372FE81" w14:textId="77777777" w:rsidR="00A871E0" w:rsidRDefault="00DC3FEA">
      <w:pPr>
        <w:pStyle w:val="Paragraphedeliste"/>
        <w:numPr>
          <w:ilvl w:val="0"/>
          <w:numId w:val="10"/>
        </w:numPr>
        <w:spacing w:after="80"/>
      </w:pPr>
      <w:r>
        <w:rPr>
          <w:b/>
          <w:bCs/>
        </w:rPr>
        <w:t>Administration → Circuits de validation</w:t>
      </w:r>
      <w:r>
        <w:t xml:space="preserve"> : </w:t>
      </w:r>
      <w:r>
        <w:rPr>
          <w:b/>
          <w:bCs/>
        </w:rPr>
        <w:t>Nouveau circuit</w:t>
      </w:r>
      <w:r>
        <w:t xml:space="preserve"> (objet : demande d'intervention, demande d'achat ou dépense de maintenance ; société), puis </w:t>
      </w:r>
      <w:r>
        <w:rPr>
          <w:b/>
          <w:bCs/>
        </w:rPr>
        <w:t>Ajouter une étape</w:t>
      </w:r>
      <w:r>
        <w:t xml:space="preserve"> (nom, rôle valideur ou personne nommée, seuil en euros).</w:t>
      </w:r>
    </w:p>
    <w:p w14:paraId="4D9A9333" w14:textId="77777777" w:rsidR="00A871E0" w:rsidRDefault="00DC3FEA">
      <w:pPr>
        <w:pStyle w:val="Titre2"/>
      </w:pPr>
      <w:bookmarkStart w:id="16" w:name="_Toc242704151"/>
      <w:r>
        <w:t>Importer les données de l'organisation</w:t>
      </w:r>
      <w:bookmarkEnd w:id="16"/>
    </w:p>
    <w:p w14:paraId="3E0DDA6D" w14:textId="77777777" w:rsidR="00A871E0" w:rsidRDefault="00DC3FEA">
      <w:pPr>
        <w:spacing w:after="120"/>
      </w:pPr>
      <w:r>
        <w:t>Engins, articles, stocks initiaux, fournisseurs et ouvriers se chargent depuis des modèles Excel.</w:t>
      </w:r>
    </w:p>
    <w:p w14:paraId="34816BB4" w14:textId="77777777" w:rsidR="00A871E0" w:rsidRDefault="00DC3FEA">
      <w:pPr>
        <w:pStyle w:val="Paragraphedeliste"/>
        <w:numPr>
          <w:ilvl w:val="0"/>
          <w:numId w:val="11"/>
        </w:numPr>
        <w:spacing w:after="80"/>
      </w:pPr>
      <w:r>
        <w:t xml:space="preserve">Menu </w:t>
      </w:r>
      <w:r>
        <w:rPr>
          <w:b/>
          <w:bCs/>
        </w:rPr>
        <w:t>Imports</w:t>
      </w:r>
      <w:r>
        <w:t xml:space="preserve">, carte du type de données : </w:t>
      </w:r>
      <w:r>
        <w:rPr>
          <w:b/>
          <w:bCs/>
        </w:rPr>
        <w:t>Télécharger le modèle</w:t>
      </w:r>
      <w:r>
        <w:t>.</w:t>
      </w:r>
    </w:p>
    <w:p w14:paraId="640DA5A4" w14:textId="77777777" w:rsidR="00A871E0" w:rsidRDefault="00DC3FEA">
      <w:pPr>
        <w:pStyle w:val="Paragraphedeliste"/>
        <w:numPr>
          <w:ilvl w:val="0"/>
          <w:numId w:val="11"/>
        </w:numPr>
        <w:spacing w:after="80"/>
      </w:pPr>
      <w:r>
        <w:t xml:space="preserve">Remplir l'onglet de saisie (les onglets </w:t>
      </w:r>
      <w:r>
        <w:rPr>
          <w:b/>
          <w:bCs/>
        </w:rPr>
        <w:t>Aide</w:t>
      </w:r>
      <w:r>
        <w:t xml:space="preserve"> et </w:t>
      </w:r>
      <w:r>
        <w:rPr>
          <w:b/>
          <w:bCs/>
        </w:rPr>
        <w:t>Listes</w:t>
      </w:r>
      <w:r>
        <w:t xml:space="preserve"> donnent les règles et les codes autorisés).</w:t>
      </w:r>
    </w:p>
    <w:p w14:paraId="7A9868D4" w14:textId="77777777" w:rsidR="00A871E0" w:rsidRDefault="00DC3FEA">
      <w:pPr>
        <w:pStyle w:val="Paragraphedeliste"/>
        <w:numPr>
          <w:ilvl w:val="0"/>
          <w:numId w:val="11"/>
        </w:numPr>
        <w:spacing w:after="80"/>
      </w:pPr>
      <w:r>
        <w:t xml:space="preserve">Dans la même carte, choisir le </w:t>
      </w:r>
      <w:r>
        <w:rPr>
          <w:b/>
          <w:bCs/>
        </w:rPr>
        <w:t>Fichier Excel rempli</w:t>
      </w:r>
      <w:r>
        <w:t xml:space="preserve"> puis </w:t>
      </w:r>
      <w:r>
        <w:rPr>
          <w:b/>
          <w:bCs/>
        </w:rPr>
        <w:t>Simuler l'import</w:t>
      </w:r>
      <w:r>
        <w:t xml:space="preserve"> : chaque ligne est contrôlée, rien n'est encore créé.</w:t>
      </w:r>
    </w:p>
    <w:p w14:paraId="43FA8E91" w14:textId="77777777" w:rsidR="00A871E0" w:rsidRDefault="00DC3FEA">
      <w:pPr>
        <w:pStyle w:val="Paragraphedeliste"/>
        <w:numPr>
          <w:ilvl w:val="0"/>
          <w:numId w:val="11"/>
        </w:numPr>
        <w:spacing w:after="80"/>
      </w:pPr>
      <w:r>
        <w:t>Lire le rapport : lignes à importer, déjà présentes, en erreur (avec le motif). Corriger le fichier si besoin et relancer la simulation.</w:t>
      </w:r>
    </w:p>
    <w:p w14:paraId="7E3C2CC2" w14:textId="77777777" w:rsidR="00A871E0" w:rsidRDefault="00DC3FEA">
      <w:pPr>
        <w:pStyle w:val="Paragraphedeliste"/>
        <w:numPr>
          <w:ilvl w:val="0"/>
          <w:numId w:val="11"/>
        </w:numPr>
        <w:spacing w:after="80"/>
      </w:pPr>
      <w:r>
        <w:t xml:space="preserve">Cliquer </w:t>
      </w:r>
      <w:r>
        <w:rPr>
          <w:b/>
          <w:bCs/>
        </w:rPr>
        <w:t>Tout importer</w:t>
      </w:r>
      <w:r>
        <w:t xml:space="preserve"> (refusé s'il reste une erreur) ou </w:t>
      </w:r>
      <w:r>
        <w:rPr>
          <w:b/>
          <w:bCs/>
        </w:rPr>
        <w:t>Importer les lignes valides</w:t>
      </w:r>
      <w:r>
        <w:t>.</w:t>
      </w:r>
    </w:p>
    <w:p w14:paraId="658E17BE" w14:textId="77777777" w:rsidR="00A871E0" w:rsidRDefault="00DC3FEA">
      <w:pPr>
        <w:pStyle w:val="Paragraphedeliste"/>
        <w:numPr>
          <w:ilvl w:val="0"/>
          <w:numId w:val="11"/>
        </w:numPr>
        <w:spacing w:after="80"/>
      </w:pPr>
      <w:r>
        <w:t>Ordre conseillé : fournisseurs et ouvriers, équipements, articles, puis stocks initiaux.</w:t>
      </w:r>
    </w:p>
    <w:p w14:paraId="1731CB3D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réimporter le même fichier ne crée aucun doublon : les lignes déjà présentes sont ignorées (clé : code parc, référence interne, raison sociale, matricule…).</w:t>
      </w:r>
    </w:p>
    <w:p w14:paraId="6C4E9642" w14:textId="77777777" w:rsidR="00A871E0" w:rsidRDefault="00DC3FEA">
      <w:pPr>
        <w:pStyle w:val="Titre2"/>
      </w:pPr>
      <w:bookmarkStart w:id="17" w:name="_Toc242704152"/>
      <w:r>
        <w:t>Exporter les données</w:t>
      </w:r>
      <w:bookmarkEnd w:id="17"/>
    </w:p>
    <w:p w14:paraId="1DE75D89" w14:textId="77777777" w:rsidR="00A871E0" w:rsidRDefault="00DC3FEA">
      <w:pPr>
        <w:pStyle w:val="Paragraphedeliste"/>
        <w:numPr>
          <w:ilvl w:val="0"/>
          <w:numId w:val="12"/>
        </w:numPr>
        <w:spacing w:after="80"/>
      </w:pPr>
      <w:r>
        <w:rPr>
          <w:b/>
          <w:bCs/>
        </w:rPr>
        <w:t>Administration → Export des données</w:t>
      </w:r>
      <w:r>
        <w:t>.</w:t>
      </w:r>
    </w:p>
    <w:p w14:paraId="4FFC187A" w14:textId="77777777" w:rsidR="00A871E0" w:rsidRDefault="00DC3FEA">
      <w:pPr>
        <w:pStyle w:val="Paragraphedeliste"/>
        <w:numPr>
          <w:ilvl w:val="0"/>
          <w:numId w:val="12"/>
        </w:numPr>
        <w:spacing w:after="80"/>
      </w:pPr>
      <w:r>
        <w:t xml:space="preserve">Choisir éventuellement une </w:t>
      </w:r>
      <w:r>
        <w:rPr>
          <w:b/>
          <w:bCs/>
        </w:rPr>
        <w:t>Société</w:t>
      </w:r>
      <w:r>
        <w:t xml:space="preserve"> puis </w:t>
      </w:r>
      <w:r>
        <w:rPr>
          <w:b/>
          <w:bCs/>
        </w:rPr>
        <w:t>Afficher</w:t>
      </w:r>
      <w:r>
        <w:t xml:space="preserve"> (sinon, toutes les sociétés).</w:t>
      </w:r>
    </w:p>
    <w:p w14:paraId="1543D3A5" w14:textId="77777777" w:rsidR="00A871E0" w:rsidRDefault="00DC3FEA">
      <w:pPr>
        <w:pStyle w:val="Paragraphedeliste"/>
        <w:numPr>
          <w:ilvl w:val="0"/>
          <w:numId w:val="12"/>
        </w:numPr>
        <w:spacing w:after="80"/>
      </w:pPr>
      <w:r>
        <w:rPr>
          <w:b/>
          <w:bCs/>
        </w:rPr>
        <w:lastRenderedPageBreak/>
        <w:t>Tout exporter (Excel)</w:t>
      </w:r>
      <w:r>
        <w:t xml:space="preserve"> : un classeur avec un onglet par jeu de données (équipements, ordres de travail, demandes, relevés, fournisseurs, ouvriers, articles, stocks, mouvements).</w:t>
      </w:r>
    </w:p>
    <w:p w14:paraId="661B13D1" w14:textId="77777777" w:rsidR="00A871E0" w:rsidRDefault="00DC3FEA">
      <w:pPr>
        <w:pStyle w:val="Paragraphedeliste"/>
        <w:numPr>
          <w:ilvl w:val="0"/>
          <w:numId w:val="12"/>
        </w:numPr>
        <w:spacing w:after="80"/>
      </w:pPr>
      <w:r>
        <w:t xml:space="preserve">Ou, par jeu de données : </w:t>
      </w:r>
      <w:r>
        <w:rPr>
          <w:b/>
          <w:bCs/>
        </w:rPr>
        <w:t>Excel</w:t>
      </w:r>
      <w:r>
        <w:t xml:space="preserve"> (libellés en français) ou </w:t>
      </w:r>
      <w:r>
        <w:rPr>
          <w:b/>
          <w:bCs/>
        </w:rPr>
        <w:t>CSV</w:t>
      </w:r>
      <w:r>
        <w:t xml:space="preserve"> (codes et identifiants, pour un traitement automatique).</w:t>
      </w:r>
    </w:p>
    <w:p w14:paraId="37D41F94" w14:textId="77777777" w:rsidR="00A871E0" w:rsidRDefault="00DC3FEA">
      <w:pPr>
        <w:pStyle w:val="Titre2"/>
      </w:pPr>
      <w:bookmarkStart w:id="18" w:name="_Toc242704153"/>
      <w:r>
        <w:t>Brancher un ETL ou un assistant IA (connecteur)</w:t>
      </w:r>
      <w:bookmarkEnd w:id="18"/>
    </w:p>
    <w:p w14:paraId="5FCC44C2" w14:textId="77777777" w:rsidR="00A871E0" w:rsidRDefault="00DC3FEA">
      <w:pPr>
        <w:pStyle w:val="Paragraphedeliste"/>
        <w:numPr>
          <w:ilvl w:val="0"/>
          <w:numId w:val="13"/>
        </w:numPr>
        <w:spacing w:after="80"/>
      </w:pPr>
      <w:r>
        <w:rPr>
          <w:b/>
          <w:bCs/>
        </w:rPr>
        <w:t>Administration → Connecteur (API et ETL)</w:t>
      </w:r>
      <w:r>
        <w:t xml:space="preserve">, </w:t>
      </w:r>
      <w:r>
        <w:rPr>
          <w:b/>
          <w:bCs/>
        </w:rPr>
        <w:t>Nouvelle clé</w:t>
      </w:r>
      <w:r>
        <w:t>.</w:t>
      </w:r>
    </w:p>
    <w:p w14:paraId="3A76B812" w14:textId="77777777" w:rsidR="00A871E0" w:rsidRDefault="00DC3FEA">
      <w:pPr>
        <w:pStyle w:val="Paragraphedeliste"/>
        <w:numPr>
          <w:ilvl w:val="0"/>
          <w:numId w:val="13"/>
        </w:numPr>
        <w:spacing w:after="80"/>
      </w:pPr>
      <w:r>
        <w:t xml:space="preserve">Saisir un </w:t>
      </w:r>
      <w:r>
        <w:rPr>
          <w:b/>
          <w:bCs/>
        </w:rPr>
        <w:t>Nom</w:t>
      </w:r>
      <w:r>
        <w:t xml:space="preserve"> (outil ou flux), choisir l'</w:t>
      </w:r>
      <w:r>
        <w:rPr>
          <w:b/>
          <w:bCs/>
        </w:rPr>
        <w:t>Accès</w:t>
      </w:r>
      <w:r>
        <w:t xml:space="preserve"> (Lecture et export ; Lecture, export et import ; Assistant IA) et la </w:t>
      </w:r>
      <w:r>
        <w:rPr>
          <w:b/>
          <w:bCs/>
        </w:rPr>
        <w:t>Validité</w:t>
      </w:r>
      <w:r>
        <w:t xml:space="preserve">, puis </w:t>
      </w:r>
      <w:r>
        <w:rPr>
          <w:b/>
          <w:bCs/>
        </w:rPr>
        <w:t>Créer la clé</w:t>
      </w:r>
      <w:r>
        <w:t>.</w:t>
      </w:r>
    </w:p>
    <w:p w14:paraId="77804C19" w14:textId="77777777" w:rsidR="00A871E0" w:rsidRDefault="00DC3FEA">
      <w:pPr>
        <w:pStyle w:val="Paragraphedeliste"/>
        <w:numPr>
          <w:ilvl w:val="0"/>
          <w:numId w:val="13"/>
        </w:numPr>
        <w:spacing w:after="80"/>
      </w:pPr>
      <w:r>
        <w:t xml:space="preserve">Copier la clé affichée (bouton </w:t>
      </w:r>
      <w:r>
        <w:rPr>
          <w:b/>
          <w:bCs/>
        </w:rPr>
        <w:t>Copier</w:t>
      </w:r>
      <w:r>
        <w:t>) : elle n'est montrée qu'une fois.</w:t>
      </w:r>
    </w:p>
    <w:p w14:paraId="0FF458D1" w14:textId="77777777" w:rsidR="00A871E0" w:rsidRDefault="00DC3FEA">
      <w:pPr>
        <w:pStyle w:val="Paragraphedeliste"/>
        <w:numPr>
          <w:ilvl w:val="0"/>
          <w:numId w:val="13"/>
        </w:numPr>
        <w:spacing w:after="80"/>
      </w:pPr>
      <w:r>
        <w:t>Suivre le mode d'emploi de la page (exemples prêts à copier pour l'extraction incrémentale, les fichiers CSV, les imports et l'assistant IA).</w:t>
      </w:r>
    </w:p>
    <w:p w14:paraId="2BFFF59C" w14:textId="77777777" w:rsidR="00A871E0" w:rsidRDefault="00DC3FEA">
      <w:pPr>
        <w:pStyle w:val="Paragraphedeliste"/>
        <w:numPr>
          <w:ilvl w:val="0"/>
          <w:numId w:val="13"/>
        </w:numPr>
        <w:spacing w:after="80"/>
      </w:pPr>
      <w:r>
        <w:rPr>
          <w:b/>
          <w:bCs/>
        </w:rPr>
        <w:t>Révoquer</w:t>
      </w:r>
      <w:r>
        <w:t xml:space="preserve"> une clé la désactive immédiatement.</w:t>
      </w:r>
    </w:p>
    <w:p w14:paraId="157E378B" w14:textId="77777777" w:rsidR="00A871E0" w:rsidRDefault="00DC3FEA">
      <w:pPr>
        <w:pStyle w:val="Titre2"/>
      </w:pPr>
      <w:bookmarkStart w:id="19" w:name="_Toc242704154"/>
      <w:r>
        <w:t>Composer ses indicateurs</w:t>
      </w:r>
      <w:bookmarkEnd w:id="19"/>
    </w:p>
    <w:p w14:paraId="2625891E" w14:textId="77777777" w:rsidR="00A871E0" w:rsidRDefault="00DC3FEA">
      <w:pPr>
        <w:pStyle w:val="Paragraphedeliste"/>
        <w:numPr>
          <w:ilvl w:val="0"/>
          <w:numId w:val="14"/>
        </w:numPr>
        <w:spacing w:after="80"/>
      </w:pPr>
      <w:r>
        <w:t xml:space="preserve">Menu </w:t>
      </w:r>
      <w:r>
        <w:rPr>
          <w:b/>
          <w:bCs/>
        </w:rPr>
        <w:t>Indicateurs</w:t>
      </w:r>
      <w:r>
        <w:t xml:space="preserve">, bouton </w:t>
      </w:r>
      <w:r>
        <w:rPr>
          <w:b/>
          <w:bCs/>
        </w:rPr>
        <w:t>Indicateurs personnalisés</w:t>
      </w:r>
      <w:r>
        <w:t xml:space="preserve">, puis </w:t>
      </w:r>
      <w:r>
        <w:rPr>
          <w:b/>
          <w:bCs/>
        </w:rPr>
        <w:t>Nouvel indicateur</w:t>
      </w:r>
      <w:r>
        <w:t>.</w:t>
      </w:r>
    </w:p>
    <w:p w14:paraId="090A1187" w14:textId="77777777" w:rsidR="00A871E0" w:rsidRDefault="00DC3FEA">
      <w:pPr>
        <w:pStyle w:val="Paragraphedeliste"/>
        <w:numPr>
          <w:ilvl w:val="0"/>
          <w:numId w:val="14"/>
        </w:numPr>
        <w:spacing w:after="80"/>
      </w:pPr>
      <w:r>
        <w:t xml:space="preserve">Saisir le </w:t>
      </w:r>
      <w:r>
        <w:rPr>
          <w:b/>
          <w:bCs/>
        </w:rPr>
        <w:t>Nom</w:t>
      </w:r>
      <w:r>
        <w:t xml:space="preserve">, choisir les </w:t>
      </w:r>
      <w:r>
        <w:rPr>
          <w:b/>
          <w:bCs/>
        </w:rPr>
        <w:t>Données</w:t>
      </w:r>
      <w:r>
        <w:t xml:space="preserve"> (ordres de travail, demandes, équipements, temps passés, mouvements de stock), la </w:t>
      </w:r>
      <w:r>
        <w:rPr>
          <w:b/>
          <w:bCs/>
        </w:rPr>
        <w:t>Mesure</w:t>
      </w:r>
      <w:r>
        <w:t xml:space="preserve"> (nombre, total ou moyenne d'un champ), la </w:t>
      </w:r>
      <w:r>
        <w:rPr>
          <w:b/>
          <w:bCs/>
        </w:rPr>
        <w:t>Présentation</w:t>
      </w:r>
      <w:r>
        <w:t xml:space="preserve"> (valeur unique, barres, tableau), le regroupement, la période et un filtre éventuel.</w:t>
      </w:r>
    </w:p>
    <w:p w14:paraId="624F2269" w14:textId="77777777" w:rsidR="00A871E0" w:rsidRDefault="00DC3FEA">
      <w:pPr>
        <w:pStyle w:val="Paragraphedeliste"/>
        <w:numPr>
          <w:ilvl w:val="0"/>
          <w:numId w:val="14"/>
        </w:numPr>
        <w:spacing w:after="80"/>
      </w:pPr>
      <w:r>
        <w:t xml:space="preserve">Cliquer </w:t>
      </w:r>
      <w:r>
        <w:rPr>
          <w:b/>
          <w:bCs/>
        </w:rPr>
        <w:t>Ajouter l'indicateur</w:t>
      </w:r>
      <w:r>
        <w:t xml:space="preserve"> : il est calculé aussitôt et visible par chaque membre dans son périmètre.</w:t>
      </w:r>
    </w:p>
    <w:p w14:paraId="10E80318" w14:textId="77777777" w:rsidR="00A871E0" w:rsidRDefault="00DC3FEA">
      <w:pPr>
        <w:pStyle w:val="Titre2"/>
      </w:pPr>
      <w:bookmarkStart w:id="20" w:name="_Toc242704155"/>
      <w:r>
        <w:t>Suivre les courriels et le journal</w:t>
      </w:r>
      <w:bookmarkEnd w:id="20"/>
    </w:p>
    <w:p w14:paraId="2FCB673E" w14:textId="77777777" w:rsidR="00A871E0" w:rsidRDefault="00DC3FEA">
      <w:pPr>
        <w:pStyle w:val="Paragraphedeliste"/>
        <w:numPr>
          <w:ilvl w:val="0"/>
          <w:numId w:val="15"/>
        </w:numPr>
        <w:spacing w:after="80"/>
      </w:pPr>
      <w:r>
        <w:rPr>
          <w:b/>
          <w:bCs/>
        </w:rPr>
        <w:t>Administration → Courriels</w:t>
      </w:r>
      <w:r>
        <w:t xml:space="preserve"> : file d'envoi des notifications (en attente, envoyés, en échec, annulés), relance d'un envoi, </w:t>
      </w:r>
      <w:r>
        <w:rPr>
          <w:b/>
          <w:bCs/>
        </w:rPr>
        <w:t>Traiter la file maintenant</w:t>
      </w:r>
      <w:r>
        <w:t>.</w:t>
      </w:r>
    </w:p>
    <w:p w14:paraId="29447FDB" w14:textId="77777777" w:rsidR="00A871E0" w:rsidRDefault="00DC3FEA">
      <w:pPr>
        <w:pStyle w:val="Paragraphedeliste"/>
        <w:numPr>
          <w:ilvl w:val="0"/>
          <w:numId w:val="15"/>
        </w:numPr>
        <w:spacing w:after="80"/>
      </w:pPr>
      <w:r>
        <w:rPr>
          <w:b/>
          <w:bCs/>
        </w:rPr>
        <w:t>Administration → Journal d'audit</w:t>
      </w:r>
      <w:r>
        <w:t xml:space="preserve"> : qui a modifié quoi, quand et par quel canal (application, API, import, mobile).</w:t>
      </w:r>
    </w:p>
    <w:p w14:paraId="43E9AF3A" w14:textId="77777777" w:rsidR="00A871E0" w:rsidRDefault="00DC3FEA">
      <w:pPr>
        <w:pStyle w:val="Titre1"/>
        <w:pageBreakBefore/>
      </w:pPr>
      <w:bookmarkStart w:id="21" w:name="_Toc242704156"/>
      <w:r>
        <w:lastRenderedPageBreak/>
        <w:t>4. Responsable maintenance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00"/>
        <w:gridCol w:w="2526"/>
      </w:tblGrid>
      <w:tr w:rsidR="00A871E0" w14:paraId="6EA5C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2686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Compte de démonstration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D672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D9F51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Périmètre</w:t>
            </w:r>
          </w:p>
        </w:tc>
      </w:tr>
      <w:tr w:rsidR="00A871E0" w14:paraId="2568E37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0A23E" w14:textId="77777777" w:rsidR="00A871E0" w:rsidRDefault="00DC3FEA">
            <w:r>
              <w:rPr>
                <w:sz w:val="19"/>
                <w:szCs w:val="19"/>
              </w:rPr>
              <w:t>resp.maintenance@demo.gmao (mot de passe Demo-Gmao-2026)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203B" w14:textId="77777777" w:rsidR="00A871E0" w:rsidRDefault="00DC3FEA">
            <w:r>
              <w:rPr>
                <w:sz w:val="19"/>
                <w:szCs w:val="19"/>
              </w:rPr>
              <w:t>Responsable maintenance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4D01" w14:textId="77777777" w:rsidR="00A871E0" w:rsidRDefault="00DC3FEA">
            <w:r>
              <w:rPr>
                <w:sz w:val="19"/>
                <w:szCs w:val="19"/>
              </w:rPr>
              <w:t>Toute l'organisation</w:t>
            </w:r>
          </w:p>
        </w:tc>
      </w:tr>
    </w:tbl>
    <w:p w14:paraId="43EB7711" w14:textId="77777777" w:rsidR="00A871E0" w:rsidRDefault="00A871E0">
      <w:pPr>
        <w:spacing w:after="120"/>
      </w:pPr>
    </w:p>
    <w:p w14:paraId="3B43A669" w14:textId="77777777" w:rsidR="00A871E0" w:rsidRDefault="00DC3FEA">
      <w:pPr>
        <w:spacing w:after="120"/>
      </w:pPr>
      <w:r>
        <w:t>Le responsable maintenance a tous les accès de l'organisation, comme la Direction (il peut donc aussi réaliser toutes les tâches du chapitre 3). Ce chapitre décrit son travail quotidien de pilotage de la maintenance.</w:t>
      </w:r>
    </w:p>
    <w:p w14:paraId="2D53DED1" w14:textId="77777777" w:rsidR="00A871E0" w:rsidRDefault="00DC3FEA">
      <w:pPr>
        <w:pStyle w:val="Titre2"/>
      </w:pPr>
      <w:bookmarkStart w:id="22" w:name="_Toc242704157"/>
      <w:r>
        <w:t>Menus et écrans accessibles</w:t>
      </w:r>
      <w:bookmarkEnd w:id="22"/>
    </w:p>
    <w:p w14:paraId="0597B525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t xml:space="preserve">Tous les menus de l'organisation, dont </w:t>
      </w:r>
      <w:r>
        <w:rPr>
          <w:b/>
          <w:bCs/>
        </w:rPr>
        <w:t>Administration</w:t>
      </w:r>
      <w:r>
        <w:t xml:space="preserve"> (comme la Direction).</w:t>
      </w:r>
    </w:p>
    <w:p w14:paraId="280D0F47" w14:textId="77777777" w:rsidR="00A871E0" w:rsidRDefault="00DC3FEA">
      <w:pPr>
        <w:pStyle w:val="Titre2"/>
      </w:pPr>
      <w:bookmarkStart w:id="23" w:name="_Toc242704158"/>
      <w:r>
        <w:t>Suivre la situation (tableau de bord)</w:t>
      </w:r>
      <w:bookmarkEnd w:id="23"/>
    </w:p>
    <w:p w14:paraId="180FF189" w14:textId="77777777" w:rsidR="00A871E0" w:rsidRDefault="00DC3FEA">
      <w:pPr>
        <w:pStyle w:val="Paragraphedeliste"/>
        <w:numPr>
          <w:ilvl w:val="0"/>
          <w:numId w:val="16"/>
        </w:numPr>
        <w:spacing w:after="80"/>
      </w:pPr>
      <w:r>
        <w:t xml:space="preserve">Menu </w:t>
      </w:r>
      <w:r>
        <w:rPr>
          <w:b/>
          <w:bCs/>
        </w:rPr>
        <w:t>Tableau de bord</w:t>
      </w:r>
      <w:r>
        <w:t xml:space="preserve"> : équipements immobilisés, en maintenance, disponibles ; demandes à qualifier ; ordres de travail ouverts ; échéances en retard ; articles sous le seuil ; coût du mois.</w:t>
      </w:r>
    </w:p>
    <w:p w14:paraId="36B1C6F9" w14:textId="77777777" w:rsidR="00A871E0" w:rsidRDefault="00DC3FEA">
      <w:pPr>
        <w:pStyle w:val="Paragraphedeliste"/>
        <w:numPr>
          <w:ilvl w:val="0"/>
          <w:numId w:val="16"/>
        </w:numPr>
        <w:spacing w:after="80"/>
      </w:pPr>
      <w:r>
        <w:t>Cliquer une tuile pour ouvrir la liste correspondante, déjà filtrée.</w:t>
      </w:r>
    </w:p>
    <w:p w14:paraId="5D2B0CC1" w14:textId="77777777" w:rsidR="00A871E0" w:rsidRDefault="00DC3FEA">
      <w:pPr>
        <w:pStyle w:val="Titre2"/>
      </w:pPr>
      <w:bookmarkStart w:id="24" w:name="_Toc242704159"/>
      <w:r>
        <w:t>Traiter une demande d'intervention</w:t>
      </w:r>
      <w:bookmarkEnd w:id="24"/>
    </w:p>
    <w:p w14:paraId="57954132" w14:textId="77777777" w:rsidR="00A871E0" w:rsidRDefault="00DC3FEA">
      <w:pPr>
        <w:pStyle w:val="Paragraphedeliste"/>
        <w:numPr>
          <w:ilvl w:val="0"/>
          <w:numId w:val="17"/>
        </w:numPr>
        <w:spacing w:after="80"/>
      </w:pPr>
      <w:r>
        <w:t xml:space="preserve">Menu </w:t>
      </w:r>
      <w:r>
        <w:rPr>
          <w:b/>
          <w:bCs/>
        </w:rPr>
        <w:t>Demandes d'intervention</w:t>
      </w:r>
      <w:r>
        <w:t>, ouvrir une demande « nouvelle ».</w:t>
      </w:r>
    </w:p>
    <w:p w14:paraId="13F30963" w14:textId="77777777" w:rsidR="00A871E0" w:rsidRDefault="00DC3FEA">
      <w:pPr>
        <w:pStyle w:val="Paragraphedeliste"/>
        <w:numPr>
          <w:ilvl w:val="0"/>
          <w:numId w:val="17"/>
        </w:numPr>
        <w:spacing w:after="80"/>
      </w:pPr>
      <w:r>
        <w:t xml:space="preserve">Dans </w:t>
      </w:r>
      <w:r>
        <w:rPr>
          <w:b/>
          <w:bCs/>
        </w:rPr>
        <w:t>Qualifier</w:t>
      </w:r>
      <w:r>
        <w:t xml:space="preserve"> : confirmer la </w:t>
      </w:r>
      <w:r>
        <w:rPr>
          <w:b/>
          <w:bCs/>
        </w:rPr>
        <w:t>Priorité</w:t>
      </w:r>
      <w:r>
        <w:t xml:space="preserve"> et le </w:t>
      </w:r>
      <w:r>
        <w:rPr>
          <w:b/>
          <w:bCs/>
        </w:rPr>
        <w:t>Type</w:t>
      </w:r>
      <w:r>
        <w:t xml:space="preserve">, cocher </w:t>
      </w:r>
      <w:r>
        <w:rPr>
          <w:b/>
          <w:bCs/>
        </w:rPr>
        <w:t>Immobiliser l'équipement</w:t>
      </w:r>
      <w:r>
        <w:t xml:space="preserve"> si nécessaire, puis </w:t>
      </w:r>
      <w:r>
        <w:rPr>
          <w:b/>
          <w:bCs/>
        </w:rPr>
        <w:t>Qualifier</w:t>
      </w:r>
      <w:r>
        <w:t>.</w:t>
      </w:r>
    </w:p>
    <w:p w14:paraId="6DBBD5DB" w14:textId="77777777" w:rsidR="00A871E0" w:rsidRDefault="00DC3FEA">
      <w:pPr>
        <w:pStyle w:val="Paragraphedeliste"/>
        <w:numPr>
          <w:ilvl w:val="0"/>
          <w:numId w:val="17"/>
        </w:numPr>
        <w:spacing w:after="80"/>
      </w:pPr>
      <w:r>
        <w:t xml:space="preserve">Cliquer </w:t>
      </w:r>
      <w:r>
        <w:rPr>
          <w:b/>
          <w:bCs/>
        </w:rPr>
        <w:t>Transformer en ordre de travail</w:t>
      </w:r>
      <w:r>
        <w:t xml:space="preserve"> (ou </w:t>
      </w:r>
      <w:r>
        <w:rPr>
          <w:b/>
          <w:bCs/>
        </w:rPr>
        <w:t>Rattacher</w:t>
      </w:r>
      <w:r>
        <w:t xml:space="preserve"> à un ordre de travail déjà ouvert sur le même équipement, ou </w:t>
      </w:r>
      <w:r>
        <w:rPr>
          <w:b/>
          <w:bCs/>
        </w:rPr>
        <w:t>Rejeter la demande</w:t>
      </w:r>
      <w:r>
        <w:t xml:space="preserve"> avec un motif).</w:t>
      </w:r>
    </w:p>
    <w:p w14:paraId="5A0829EB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une demande urgente (P1) peut attendre la validation du chef d'atelier du site avant sa transformation.</w:t>
      </w:r>
    </w:p>
    <w:p w14:paraId="063D03DA" w14:textId="77777777" w:rsidR="00A871E0" w:rsidRDefault="00DC3FEA">
      <w:pPr>
        <w:pStyle w:val="Titre2"/>
      </w:pPr>
      <w:bookmarkStart w:id="25" w:name="_Toc242704160"/>
      <w:r>
        <w:t>Créer, planifier et affecter un ordre de travail</w:t>
      </w:r>
      <w:bookmarkEnd w:id="25"/>
    </w:p>
    <w:p w14:paraId="6DC96FC0" w14:textId="77777777" w:rsidR="00A871E0" w:rsidRDefault="00DC3FEA">
      <w:pPr>
        <w:pStyle w:val="Paragraphedeliste"/>
        <w:numPr>
          <w:ilvl w:val="0"/>
          <w:numId w:val="18"/>
        </w:numPr>
        <w:spacing w:after="80"/>
      </w:pPr>
      <w:r>
        <w:t xml:space="preserve">Menu </w:t>
      </w:r>
      <w:r>
        <w:rPr>
          <w:b/>
          <w:bCs/>
        </w:rPr>
        <w:t>Ordres de travail</w:t>
      </w:r>
      <w:r>
        <w:t xml:space="preserve">, </w:t>
      </w:r>
      <w:r>
        <w:rPr>
          <w:b/>
          <w:bCs/>
        </w:rPr>
        <w:t>Nouvel ordre de travail</w:t>
      </w:r>
      <w:r>
        <w:t xml:space="preserve"> : équipement, type, priorité, intitulé, description, atelier ou chantier, prestataire si sous-traité.</w:t>
      </w:r>
    </w:p>
    <w:p w14:paraId="63D1035F" w14:textId="77777777" w:rsidR="00A871E0" w:rsidRDefault="00DC3FEA">
      <w:pPr>
        <w:pStyle w:val="Paragraphedeliste"/>
        <w:numPr>
          <w:ilvl w:val="0"/>
          <w:numId w:val="18"/>
        </w:numPr>
        <w:spacing w:after="80"/>
      </w:pPr>
      <w:r>
        <w:t xml:space="preserve">Dans l'ordre de travail, carte </w:t>
      </w:r>
      <w:r>
        <w:rPr>
          <w:b/>
          <w:bCs/>
        </w:rPr>
        <w:t>Planification</w:t>
      </w:r>
      <w:r>
        <w:t xml:space="preserve"> : début, durée estimée, intervenants, puis </w:t>
      </w:r>
      <w:r>
        <w:rPr>
          <w:b/>
          <w:bCs/>
        </w:rPr>
        <w:t>Enregistrer la planification</w:t>
      </w:r>
      <w:r>
        <w:t xml:space="preserve"> (une absence bloque, un chevauchement est signalé).</w:t>
      </w:r>
    </w:p>
    <w:p w14:paraId="647B3FA2" w14:textId="77777777" w:rsidR="00A871E0" w:rsidRDefault="00DC3FEA">
      <w:pPr>
        <w:pStyle w:val="Paragraphedeliste"/>
        <w:numPr>
          <w:ilvl w:val="0"/>
          <w:numId w:val="18"/>
        </w:numPr>
        <w:spacing w:after="80"/>
      </w:pPr>
      <w:r>
        <w:t xml:space="preserve">Carte </w:t>
      </w:r>
      <w:r>
        <w:rPr>
          <w:b/>
          <w:bCs/>
        </w:rPr>
        <w:t>Faire avancer l'ordre de travail</w:t>
      </w:r>
      <w:r>
        <w:t xml:space="preserve"> : </w:t>
      </w:r>
      <w:r>
        <w:rPr>
          <w:b/>
          <w:bCs/>
        </w:rPr>
        <w:t>Planifier</w:t>
      </w:r>
      <w:r>
        <w:t>.</w:t>
      </w:r>
    </w:p>
    <w:p w14:paraId="674507CF" w14:textId="77777777" w:rsidR="00A871E0" w:rsidRDefault="00DC3FEA">
      <w:pPr>
        <w:pStyle w:val="Paragraphedeliste"/>
        <w:numPr>
          <w:ilvl w:val="0"/>
          <w:numId w:val="18"/>
        </w:numPr>
        <w:spacing w:after="80"/>
      </w:pPr>
      <w:r>
        <w:t>Le technicien réalise les travaux ; suivre l'avancement, les temps, les pièces et les coûts dans les cartes de l'ordre de travail.</w:t>
      </w:r>
    </w:p>
    <w:p w14:paraId="5E4987DC" w14:textId="77777777" w:rsidR="00A871E0" w:rsidRDefault="00DC3FEA">
      <w:pPr>
        <w:pStyle w:val="Paragraphedeliste"/>
        <w:numPr>
          <w:ilvl w:val="0"/>
          <w:numId w:val="18"/>
        </w:numPr>
        <w:spacing w:after="80"/>
      </w:pPr>
      <w:r>
        <w:rPr>
          <w:b/>
          <w:bCs/>
        </w:rPr>
        <w:t>Valider la remise en service</w:t>
      </w:r>
      <w:r>
        <w:t xml:space="preserve"> une fois les travaux terminés, puis </w:t>
      </w:r>
      <w:r>
        <w:rPr>
          <w:b/>
          <w:bCs/>
        </w:rPr>
        <w:t>Clôturer (administratif)</w:t>
      </w:r>
      <w:r>
        <w:t>.</w:t>
      </w:r>
    </w:p>
    <w:p w14:paraId="45EDDFD5" w14:textId="77777777" w:rsidR="00A871E0" w:rsidRDefault="00DC3FEA">
      <w:pPr>
        <w:pStyle w:val="Titre2"/>
      </w:pPr>
      <w:bookmarkStart w:id="26" w:name="_Toc242704161"/>
      <w:r>
        <w:t>Imprimer la fiche d'intervention à signer</w:t>
      </w:r>
      <w:bookmarkEnd w:id="26"/>
    </w:p>
    <w:p w14:paraId="51B0D135" w14:textId="77777777" w:rsidR="00A871E0" w:rsidRDefault="00DC3FEA">
      <w:pPr>
        <w:pStyle w:val="Paragraphedeliste"/>
        <w:numPr>
          <w:ilvl w:val="0"/>
          <w:numId w:val="19"/>
        </w:numPr>
        <w:spacing w:after="80"/>
      </w:pPr>
      <w:r>
        <w:t xml:space="preserve">Dans un ordre de travail, bouton </w:t>
      </w:r>
      <w:r>
        <w:rPr>
          <w:b/>
          <w:bCs/>
        </w:rPr>
        <w:t>Fiche à signer</w:t>
      </w:r>
      <w:r>
        <w:t>.</w:t>
      </w:r>
    </w:p>
    <w:p w14:paraId="0756CE80" w14:textId="77777777" w:rsidR="00A871E0" w:rsidRDefault="00DC3FEA">
      <w:pPr>
        <w:pStyle w:val="Paragraphedeliste"/>
        <w:numPr>
          <w:ilvl w:val="0"/>
          <w:numId w:val="19"/>
        </w:numPr>
        <w:spacing w:after="80"/>
      </w:pPr>
      <w:r>
        <w:t xml:space="preserve">Cliquer </w:t>
      </w:r>
      <w:r>
        <w:rPr>
          <w:b/>
          <w:bCs/>
        </w:rPr>
        <w:t>Afficher les coûts</w:t>
      </w:r>
      <w:r>
        <w:t xml:space="preserve"> pour les joindre (facultatif).</w:t>
      </w:r>
    </w:p>
    <w:p w14:paraId="283CBBB9" w14:textId="77777777" w:rsidR="00A871E0" w:rsidRDefault="00DC3FEA">
      <w:pPr>
        <w:pStyle w:val="Paragraphedeliste"/>
        <w:numPr>
          <w:ilvl w:val="0"/>
          <w:numId w:val="19"/>
        </w:numPr>
        <w:spacing w:after="80"/>
      </w:pPr>
      <w:r>
        <w:t xml:space="preserve">Cliquer </w:t>
      </w:r>
      <w:r>
        <w:rPr>
          <w:b/>
          <w:bCs/>
        </w:rPr>
        <w:t>Imprimer</w:t>
      </w:r>
      <w:r>
        <w:t xml:space="preserve"> : impression papier ou enregistrement en PDF, avec trois cadres de signature (intervenant, prestataire, responsable).</w:t>
      </w:r>
    </w:p>
    <w:p w14:paraId="3CFA7D07" w14:textId="77777777" w:rsidR="00A871E0" w:rsidRDefault="00DC3FEA">
      <w:pPr>
        <w:pStyle w:val="Titre2"/>
      </w:pPr>
      <w:bookmarkStart w:id="27" w:name="_Toc242704162"/>
      <w:r>
        <w:lastRenderedPageBreak/>
        <w:t>Préventif : plans et échéances</w:t>
      </w:r>
      <w:bookmarkEnd w:id="27"/>
    </w:p>
    <w:p w14:paraId="709B40B2" w14:textId="77777777" w:rsidR="00A871E0" w:rsidRDefault="00DC3FEA">
      <w:pPr>
        <w:pStyle w:val="Paragraphedeliste"/>
        <w:numPr>
          <w:ilvl w:val="0"/>
          <w:numId w:val="20"/>
        </w:numPr>
        <w:spacing w:after="80"/>
      </w:pPr>
      <w:r>
        <w:t xml:space="preserve">Menu </w:t>
      </w:r>
      <w:r>
        <w:rPr>
          <w:b/>
          <w:bCs/>
        </w:rPr>
        <w:t>Préventif</w:t>
      </w:r>
      <w:r>
        <w:t xml:space="preserve">, </w:t>
      </w:r>
      <w:r>
        <w:rPr>
          <w:b/>
          <w:bCs/>
        </w:rPr>
        <w:t>Nouveau plan</w:t>
      </w:r>
      <w:r>
        <w:t xml:space="preserve"> : nom, catégorie ou modèle concerné, opérations (périodicité en jours, heures ou kilomètres).</w:t>
      </w:r>
    </w:p>
    <w:p w14:paraId="0F0DCDA0" w14:textId="77777777" w:rsidR="00A871E0" w:rsidRDefault="00DC3FEA">
      <w:pPr>
        <w:pStyle w:val="Paragraphedeliste"/>
        <w:numPr>
          <w:ilvl w:val="0"/>
          <w:numId w:val="20"/>
        </w:numPr>
        <w:spacing w:after="80"/>
      </w:pPr>
      <w:r>
        <w:t xml:space="preserve">Appliquer un plan à un équipement : fiche de l'équipement, </w:t>
      </w:r>
      <w:r>
        <w:rPr>
          <w:b/>
          <w:bCs/>
        </w:rPr>
        <w:t>Appliquer un plan d'entretien</w:t>
      </w:r>
      <w:r>
        <w:t xml:space="preserve">, puis </w:t>
      </w:r>
      <w:r>
        <w:rPr>
          <w:b/>
          <w:bCs/>
        </w:rPr>
        <w:t>Appliquer</w:t>
      </w:r>
      <w:r>
        <w:t>.</w:t>
      </w:r>
    </w:p>
    <w:p w14:paraId="1F962867" w14:textId="77777777" w:rsidR="00A871E0" w:rsidRDefault="00DC3FEA">
      <w:pPr>
        <w:pStyle w:val="Paragraphedeliste"/>
        <w:numPr>
          <w:ilvl w:val="0"/>
          <w:numId w:val="20"/>
        </w:numPr>
        <w:spacing w:after="80"/>
      </w:pPr>
      <w:r>
        <w:rPr>
          <w:b/>
          <w:bCs/>
        </w:rPr>
        <w:t>Préventif → Échéances</w:t>
      </w:r>
      <w:r>
        <w:t xml:space="preserve"> : échéances à venir, en pré-alerte, échues, en retard ; </w:t>
      </w:r>
      <w:r>
        <w:rPr>
          <w:b/>
          <w:bCs/>
        </w:rPr>
        <w:t>Reporter</w:t>
      </w:r>
      <w:r>
        <w:t xml:space="preserve"> une échéance (nouvelle date et motif).</w:t>
      </w:r>
    </w:p>
    <w:p w14:paraId="5E98B083" w14:textId="77777777" w:rsidR="00A871E0" w:rsidRDefault="00DC3FEA">
      <w:pPr>
        <w:pStyle w:val="Paragraphedeliste"/>
        <w:numPr>
          <w:ilvl w:val="0"/>
          <w:numId w:val="20"/>
        </w:numPr>
        <w:spacing w:after="80"/>
      </w:pPr>
      <w:r>
        <w:t xml:space="preserve">Cliquer </w:t>
      </w:r>
      <w:r>
        <w:rPr>
          <w:b/>
          <w:bCs/>
        </w:rPr>
        <w:t>Générer les ordres de travail préventifs</w:t>
      </w:r>
      <w:r>
        <w:t xml:space="preserve"> pour créer les ordres de travail des échéances proches (sans doublon).</w:t>
      </w:r>
    </w:p>
    <w:p w14:paraId="22B87B2A" w14:textId="77777777" w:rsidR="00A871E0" w:rsidRDefault="00DC3FEA">
      <w:pPr>
        <w:pStyle w:val="Titre2"/>
      </w:pPr>
      <w:bookmarkStart w:id="28" w:name="_Toc242704163"/>
      <w:r>
        <w:t>Planning de la semaine</w:t>
      </w:r>
      <w:bookmarkEnd w:id="28"/>
    </w:p>
    <w:p w14:paraId="1A59D17A" w14:textId="77777777" w:rsidR="00A871E0" w:rsidRDefault="00DC3FEA">
      <w:pPr>
        <w:pStyle w:val="Paragraphedeliste"/>
        <w:numPr>
          <w:ilvl w:val="0"/>
          <w:numId w:val="21"/>
        </w:numPr>
        <w:spacing w:after="80"/>
      </w:pPr>
      <w:r>
        <w:t xml:space="preserve">Menu </w:t>
      </w:r>
      <w:r>
        <w:rPr>
          <w:b/>
          <w:bCs/>
        </w:rPr>
        <w:t>Planning</w:t>
      </w:r>
      <w:r>
        <w:t xml:space="preserve"> : charge de chaque technicien sur la semaine, absences, ordres de travail planifiés et à planifier.</w:t>
      </w:r>
    </w:p>
    <w:p w14:paraId="02C5F949" w14:textId="77777777" w:rsidR="00A871E0" w:rsidRDefault="00DC3FEA">
      <w:pPr>
        <w:pStyle w:val="Paragraphedeliste"/>
        <w:numPr>
          <w:ilvl w:val="0"/>
          <w:numId w:val="21"/>
        </w:numPr>
        <w:spacing w:after="80"/>
      </w:pPr>
      <w:r>
        <w:t xml:space="preserve">Changer de semaine avec les flèches ; filtrer par </w:t>
      </w:r>
      <w:r>
        <w:rPr>
          <w:b/>
          <w:bCs/>
        </w:rPr>
        <w:t>Site</w:t>
      </w:r>
      <w:r>
        <w:t>. Sur téléphone et tablette, le planning s'affiche jour par jour.</w:t>
      </w:r>
    </w:p>
    <w:p w14:paraId="7FF90F53" w14:textId="77777777" w:rsidR="00A871E0" w:rsidRDefault="00DC3FEA">
      <w:pPr>
        <w:pStyle w:val="Titre2"/>
      </w:pPr>
      <w:bookmarkStart w:id="29" w:name="_Toc242704164"/>
      <w:r>
        <w:t>Valider les dépenses et suivre les indicateurs</w:t>
      </w:r>
      <w:bookmarkEnd w:id="29"/>
    </w:p>
    <w:p w14:paraId="10CDF0FF" w14:textId="77777777" w:rsidR="00A871E0" w:rsidRDefault="00DC3FEA">
      <w:pPr>
        <w:pStyle w:val="Paragraphedeliste"/>
        <w:numPr>
          <w:ilvl w:val="0"/>
          <w:numId w:val="22"/>
        </w:numPr>
        <w:spacing w:after="80"/>
      </w:pPr>
      <w:r>
        <w:t xml:space="preserve">Menu </w:t>
      </w:r>
      <w:r>
        <w:rPr>
          <w:b/>
          <w:bCs/>
        </w:rPr>
        <w:t>Validations</w:t>
      </w:r>
      <w:r>
        <w:t xml:space="preserve"> : dépenses de maintenance au-delà du seuil et demandes en attente de votre décision : </w:t>
      </w:r>
      <w:r>
        <w:rPr>
          <w:b/>
          <w:bCs/>
        </w:rPr>
        <w:t>Valider</w:t>
      </w:r>
      <w:r>
        <w:t xml:space="preserve"> ou </w:t>
      </w:r>
      <w:r>
        <w:rPr>
          <w:b/>
          <w:bCs/>
        </w:rPr>
        <w:t>Refuser</w:t>
      </w:r>
      <w:r>
        <w:t xml:space="preserve"> (avec commentaire).</w:t>
      </w:r>
    </w:p>
    <w:p w14:paraId="47A32B32" w14:textId="77777777" w:rsidR="00A871E0" w:rsidRDefault="00DC3FEA">
      <w:pPr>
        <w:pStyle w:val="Paragraphedeliste"/>
        <w:numPr>
          <w:ilvl w:val="0"/>
          <w:numId w:val="22"/>
        </w:numPr>
        <w:spacing w:after="80"/>
      </w:pPr>
      <w:r>
        <w:t xml:space="preserve">Menu </w:t>
      </w:r>
      <w:r>
        <w:rPr>
          <w:b/>
          <w:bCs/>
        </w:rPr>
        <w:t>Indicateurs</w:t>
      </w:r>
      <w:r>
        <w:t xml:space="preserve"> : disponibilité, temps moyen entre pannes (MTBF), durée moyenne de réparation (MTTR), respect du préventif, coûts ; filtrer par période et par site.</w:t>
      </w:r>
    </w:p>
    <w:p w14:paraId="59BCFEB8" w14:textId="77777777" w:rsidR="00A871E0" w:rsidRDefault="00DC3FEA">
      <w:pPr>
        <w:pStyle w:val="Titre1"/>
        <w:pageBreakBefore/>
      </w:pPr>
      <w:bookmarkStart w:id="30" w:name="_Toc242704165"/>
      <w:r>
        <w:lastRenderedPageBreak/>
        <w:t>5. Gestionnaire de flotte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00"/>
        <w:gridCol w:w="2526"/>
      </w:tblGrid>
      <w:tr w:rsidR="00A871E0" w14:paraId="0E5204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C5B7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Compte de démonstration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D465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1B82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Périmètre</w:t>
            </w:r>
          </w:p>
        </w:tc>
      </w:tr>
      <w:tr w:rsidR="00A871E0" w14:paraId="20A820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2829" w14:textId="77777777" w:rsidR="00A871E0" w:rsidRDefault="00DC3FEA">
            <w:r>
              <w:rPr>
                <w:sz w:val="19"/>
                <w:szCs w:val="19"/>
              </w:rPr>
              <w:t>flotte@demo.gmao (mot de passe Demo-Gmao-2026)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B126" w14:textId="77777777" w:rsidR="00A871E0" w:rsidRDefault="00DC3FEA">
            <w:r>
              <w:rPr>
                <w:sz w:val="19"/>
                <w:szCs w:val="19"/>
              </w:rPr>
              <w:t>Gestionnaire de flotte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4A2D8" w14:textId="77777777" w:rsidR="00A871E0" w:rsidRDefault="00DC3FEA">
            <w:r>
              <w:rPr>
                <w:sz w:val="19"/>
                <w:szCs w:val="19"/>
              </w:rPr>
              <w:t>Société SBTP</w:t>
            </w:r>
          </w:p>
        </w:tc>
      </w:tr>
    </w:tbl>
    <w:p w14:paraId="6CF279ED" w14:textId="77777777" w:rsidR="00A871E0" w:rsidRDefault="00A871E0">
      <w:pPr>
        <w:spacing w:after="120"/>
      </w:pPr>
    </w:p>
    <w:p w14:paraId="2D3C6D3D" w14:textId="77777777" w:rsidR="00A871E0" w:rsidRDefault="00DC3FEA">
      <w:pPr>
        <w:pStyle w:val="Titre2"/>
      </w:pPr>
      <w:bookmarkStart w:id="31" w:name="_Toc242704166"/>
      <w:r>
        <w:t>Menus et écrans accessibles</w:t>
      </w:r>
      <w:bookmarkEnd w:id="31"/>
    </w:p>
    <w:p w14:paraId="0237859F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Tableau de bord</w:t>
      </w:r>
      <w:r>
        <w:t xml:space="preserve">, </w:t>
      </w:r>
      <w:r>
        <w:rPr>
          <w:b/>
          <w:bCs/>
        </w:rPr>
        <w:t>Équipements</w:t>
      </w:r>
      <w:r>
        <w:t xml:space="preserve">, </w:t>
      </w:r>
      <w:r>
        <w:rPr>
          <w:b/>
          <w:bCs/>
        </w:rPr>
        <w:t>Demandes d'intervention</w:t>
      </w:r>
      <w:r>
        <w:t xml:space="preserve">, </w:t>
      </w:r>
      <w:r>
        <w:rPr>
          <w:b/>
          <w:bCs/>
        </w:rPr>
        <w:t>Ordres de travail</w:t>
      </w:r>
      <w:r>
        <w:t xml:space="preserve"> (consultation), </w:t>
      </w:r>
      <w:r>
        <w:rPr>
          <w:b/>
          <w:bCs/>
        </w:rPr>
        <w:t>Préventif</w:t>
      </w:r>
      <w:r>
        <w:t xml:space="preserve"> (consultation), </w:t>
      </w:r>
      <w:r>
        <w:rPr>
          <w:b/>
          <w:bCs/>
        </w:rPr>
        <w:t>Planning</w:t>
      </w:r>
      <w:r>
        <w:t xml:space="preserve">, </w:t>
      </w:r>
      <w:r>
        <w:rPr>
          <w:b/>
          <w:bCs/>
        </w:rPr>
        <w:t>Indicateurs</w:t>
      </w:r>
      <w:r>
        <w:t xml:space="preserve">, </w:t>
      </w:r>
      <w:r>
        <w:rPr>
          <w:b/>
          <w:bCs/>
        </w:rPr>
        <w:t>Validations</w:t>
      </w:r>
      <w:r>
        <w:t xml:space="preserve">, </w:t>
      </w:r>
      <w:r>
        <w:rPr>
          <w:b/>
          <w:bCs/>
        </w:rPr>
        <w:t>Imports</w:t>
      </w:r>
      <w:r>
        <w:t xml:space="preserve"> (équipements).</w:t>
      </w:r>
    </w:p>
    <w:p w14:paraId="270DCAAD" w14:textId="77777777" w:rsidR="00A871E0" w:rsidRDefault="00DC3FEA">
      <w:pPr>
        <w:pStyle w:val="Titre2"/>
      </w:pPr>
      <w:bookmarkStart w:id="32" w:name="_Toc242704167"/>
      <w:r>
        <w:t>Créer et modifier un équipement</w:t>
      </w:r>
      <w:bookmarkEnd w:id="32"/>
    </w:p>
    <w:p w14:paraId="5725253E" w14:textId="77777777" w:rsidR="00A871E0" w:rsidRDefault="00DC3FEA">
      <w:pPr>
        <w:pStyle w:val="Paragraphedeliste"/>
        <w:numPr>
          <w:ilvl w:val="0"/>
          <w:numId w:val="23"/>
        </w:numPr>
        <w:spacing w:after="80"/>
      </w:pPr>
      <w:r>
        <w:t xml:space="preserve">Menu </w:t>
      </w:r>
      <w:r>
        <w:rPr>
          <w:b/>
          <w:bCs/>
        </w:rPr>
        <w:t>Équipements</w:t>
      </w:r>
      <w:r>
        <w:t xml:space="preserve">, </w:t>
      </w:r>
      <w:r>
        <w:rPr>
          <w:b/>
          <w:bCs/>
        </w:rPr>
        <w:t>Nouvel équipement</w:t>
      </w:r>
      <w:r>
        <w:t xml:space="preserve"> : code parc, désignation, société, site, catégorie, marque, modèle, numéro de série, acquisition, mise en service, compteur principal.</w:t>
      </w:r>
    </w:p>
    <w:p w14:paraId="47129690" w14:textId="77777777" w:rsidR="00A871E0" w:rsidRDefault="00DC3FEA">
      <w:pPr>
        <w:pStyle w:val="Paragraphedeliste"/>
        <w:numPr>
          <w:ilvl w:val="0"/>
          <w:numId w:val="23"/>
        </w:numPr>
        <w:spacing w:after="80"/>
      </w:pPr>
      <w:r>
        <w:t>Les plans d'entretien de la catégorie s'appliquent automatiquement.</w:t>
      </w:r>
    </w:p>
    <w:p w14:paraId="2F26E064" w14:textId="77777777" w:rsidR="00A871E0" w:rsidRDefault="00DC3FEA">
      <w:pPr>
        <w:pStyle w:val="Paragraphedeliste"/>
        <w:numPr>
          <w:ilvl w:val="0"/>
          <w:numId w:val="23"/>
        </w:numPr>
        <w:spacing w:after="80"/>
      </w:pPr>
      <w:r>
        <w:t xml:space="preserve">Pour modifier : ouvrir la fiche, bouton de modification, puis </w:t>
      </w:r>
      <w:r>
        <w:rPr>
          <w:b/>
          <w:bCs/>
        </w:rPr>
        <w:t>Enregistrer</w:t>
      </w:r>
      <w:r>
        <w:t>.</w:t>
      </w:r>
    </w:p>
    <w:p w14:paraId="017B1A26" w14:textId="77777777" w:rsidR="00A871E0" w:rsidRDefault="00DC3FEA">
      <w:pPr>
        <w:pStyle w:val="Titre2"/>
      </w:pPr>
      <w:bookmarkStart w:id="33" w:name="_Toc242704168"/>
      <w:r>
        <w:t>Affecter un équipement à un chantier</w:t>
      </w:r>
      <w:bookmarkEnd w:id="33"/>
    </w:p>
    <w:p w14:paraId="6AA6D1A9" w14:textId="77777777" w:rsidR="00A871E0" w:rsidRDefault="00DC3FEA">
      <w:pPr>
        <w:pStyle w:val="Paragraphedeliste"/>
        <w:numPr>
          <w:ilvl w:val="0"/>
          <w:numId w:val="24"/>
        </w:numPr>
        <w:spacing w:after="80"/>
      </w:pPr>
      <w:r>
        <w:t xml:space="preserve">Fiche de l'équipement, </w:t>
      </w:r>
      <w:r>
        <w:rPr>
          <w:b/>
          <w:bCs/>
        </w:rPr>
        <w:t>Nouvelle affectation</w:t>
      </w:r>
      <w:r>
        <w:t>.</w:t>
      </w:r>
    </w:p>
    <w:p w14:paraId="1CC62088" w14:textId="77777777" w:rsidR="00A871E0" w:rsidRDefault="00DC3FEA">
      <w:pPr>
        <w:pStyle w:val="Paragraphedeliste"/>
        <w:numPr>
          <w:ilvl w:val="0"/>
          <w:numId w:val="24"/>
        </w:numPr>
        <w:spacing w:after="80"/>
      </w:pPr>
      <w:r>
        <w:t xml:space="preserve">Choisir le </w:t>
      </w:r>
      <w:r>
        <w:rPr>
          <w:b/>
          <w:bCs/>
        </w:rPr>
        <w:t>Chantier</w:t>
      </w:r>
      <w:r>
        <w:t xml:space="preserve"> (ou un atelier ou un site), les dates de </w:t>
      </w:r>
      <w:r>
        <w:rPr>
          <w:b/>
          <w:bCs/>
        </w:rPr>
        <w:t>Début</w:t>
      </w:r>
      <w:r>
        <w:t xml:space="preserve"> et de </w:t>
      </w:r>
      <w:r>
        <w:rPr>
          <w:b/>
          <w:bCs/>
        </w:rPr>
        <w:t>Fin prévue</w:t>
      </w:r>
      <w:r>
        <w:t xml:space="preserve">, puis </w:t>
      </w:r>
      <w:r>
        <w:rPr>
          <w:b/>
          <w:bCs/>
        </w:rPr>
        <w:t>Affecter</w:t>
      </w:r>
      <w:r>
        <w:t>.</w:t>
      </w:r>
    </w:p>
    <w:p w14:paraId="77DAC211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un équipement immobilisé ou réformé ne peut pas être affecté.</w:t>
      </w:r>
    </w:p>
    <w:p w14:paraId="1E53FD04" w14:textId="77777777" w:rsidR="00A871E0" w:rsidRDefault="00DC3FEA">
      <w:pPr>
        <w:pStyle w:val="Titre2"/>
      </w:pPr>
      <w:bookmarkStart w:id="34" w:name="_Toc242704169"/>
      <w:r>
        <w:t>Compteurs, documents et réforme</w:t>
      </w:r>
      <w:bookmarkEnd w:id="34"/>
    </w:p>
    <w:p w14:paraId="171E393B" w14:textId="77777777" w:rsidR="00A871E0" w:rsidRDefault="00DC3FEA">
      <w:pPr>
        <w:pStyle w:val="Paragraphedeliste"/>
        <w:numPr>
          <w:ilvl w:val="0"/>
          <w:numId w:val="25"/>
        </w:numPr>
        <w:spacing w:after="80"/>
      </w:pPr>
      <w:r>
        <w:t xml:space="preserve">Carte </w:t>
      </w:r>
      <w:r>
        <w:rPr>
          <w:b/>
          <w:bCs/>
        </w:rPr>
        <w:t>Compteurs</w:t>
      </w:r>
      <w:r>
        <w:t xml:space="preserve"> : saisir un relevé (date et heure, valeur) ; </w:t>
      </w:r>
      <w:r>
        <w:rPr>
          <w:b/>
          <w:bCs/>
        </w:rPr>
        <w:t>Remplacement du compteur</w:t>
      </w:r>
      <w:r>
        <w:t xml:space="preserve"> en cas de changement d'horamètre (dernière valeur de l'ancien, valeur initiale du nouveau).</w:t>
      </w:r>
    </w:p>
    <w:p w14:paraId="7D863770" w14:textId="77777777" w:rsidR="00A871E0" w:rsidRDefault="00DC3FEA">
      <w:pPr>
        <w:pStyle w:val="Paragraphedeliste"/>
        <w:numPr>
          <w:ilvl w:val="0"/>
          <w:numId w:val="25"/>
        </w:numPr>
        <w:spacing w:after="80"/>
      </w:pPr>
      <w:r>
        <w:t xml:space="preserve">Carte </w:t>
      </w:r>
      <w:r>
        <w:rPr>
          <w:b/>
          <w:bCs/>
        </w:rPr>
        <w:t>Documents</w:t>
      </w:r>
      <w:r>
        <w:t xml:space="preserve"> : ajouter notice, certificat, photo ou facture (PDF, image, Word, Excel).</w:t>
      </w:r>
    </w:p>
    <w:p w14:paraId="2109CDEF" w14:textId="77777777" w:rsidR="00A871E0" w:rsidRDefault="00DC3FEA">
      <w:pPr>
        <w:pStyle w:val="Paragraphedeliste"/>
        <w:numPr>
          <w:ilvl w:val="0"/>
          <w:numId w:val="25"/>
        </w:numPr>
        <w:spacing w:after="80"/>
      </w:pPr>
      <w:r>
        <w:rPr>
          <w:b/>
          <w:bCs/>
        </w:rPr>
        <w:t>Réformer</w:t>
      </w:r>
      <w:r>
        <w:t xml:space="preserve"> un équipement en fin de vie (motif, valeur de cession) : il passe en lecture seule.</w:t>
      </w:r>
    </w:p>
    <w:p w14:paraId="102E0240" w14:textId="77777777" w:rsidR="00A871E0" w:rsidRDefault="00DC3FEA">
      <w:pPr>
        <w:pStyle w:val="Titre1"/>
        <w:pageBreakBefore/>
      </w:pPr>
      <w:bookmarkStart w:id="35" w:name="_Toc242704170"/>
      <w:r>
        <w:lastRenderedPageBreak/>
        <w:t>6. Chef d'atelier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00"/>
        <w:gridCol w:w="2526"/>
      </w:tblGrid>
      <w:tr w:rsidR="00A871E0" w14:paraId="14619B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FC1C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Compte de démonstration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941D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037C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Périmètre</w:t>
            </w:r>
          </w:p>
        </w:tc>
      </w:tr>
      <w:tr w:rsidR="00A871E0" w14:paraId="136B286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411C" w14:textId="77777777" w:rsidR="00A871E0" w:rsidRDefault="00DC3FEA">
            <w:r>
              <w:rPr>
                <w:sz w:val="19"/>
                <w:szCs w:val="19"/>
              </w:rPr>
              <w:t>chef.lyon@demo.gmao (Lyon), chef.grenoble@demo.gmao (Grenoble) (mot de passe Demo-Gmao-2026)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DEF5" w14:textId="77777777" w:rsidR="00A871E0" w:rsidRDefault="00DC3FEA">
            <w:r>
              <w:rPr>
                <w:sz w:val="19"/>
                <w:szCs w:val="19"/>
              </w:rPr>
              <w:t>Chef d'atelier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4CB9" w14:textId="77777777" w:rsidR="00A871E0" w:rsidRDefault="00DC3FEA">
            <w:r>
              <w:rPr>
                <w:sz w:val="19"/>
                <w:szCs w:val="19"/>
              </w:rPr>
              <w:t>Son site</w:t>
            </w:r>
          </w:p>
        </w:tc>
      </w:tr>
    </w:tbl>
    <w:p w14:paraId="10F8DC8B" w14:textId="77777777" w:rsidR="00A871E0" w:rsidRDefault="00A871E0">
      <w:pPr>
        <w:spacing w:after="120"/>
      </w:pPr>
    </w:p>
    <w:p w14:paraId="36318907" w14:textId="77777777" w:rsidR="00A871E0" w:rsidRDefault="00DC3FEA">
      <w:pPr>
        <w:spacing w:after="120"/>
      </w:pPr>
      <w:r>
        <w:t>Le chef d'atelier traite les demandes et les ordres de travail de son site uniquement.</w:t>
      </w:r>
    </w:p>
    <w:p w14:paraId="2562A4CA" w14:textId="77777777" w:rsidR="00A871E0" w:rsidRDefault="00DC3FEA">
      <w:pPr>
        <w:pStyle w:val="Titre2"/>
      </w:pPr>
      <w:bookmarkStart w:id="36" w:name="_Toc242704171"/>
      <w:r>
        <w:t>Menus et écrans accessibles</w:t>
      </w:r>
      <w:bookmarkEnd w:id="36"/>
    </w:p>
    <w:p w14:paraId="5458ABA7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Tableau de bord</w:t>
      </w:r>
      <w:r>
        <w:t xml:space="preserve">, </w:t>
      </w:r>
      <w:r>
        <w:rPr>
          <w:b/>
          <w:bCs/>
        </w:rPr>
        <w:t>Équipements</w:t>
      </w:r>
      <w:r>
        <w:t xml:space="preserve">, </w:t>
      </w:r>
      <w:r>
        <w:rPr>
          <w:b/>
          <w:bCs/>
        </w:rPr>
        <w:t>Demandes d'intervention</w:t>
      </w:r>
      <w:r>
        <w:t xml:space="preserve">, </w:t>
      </w:r>
      <w:r>
        <w:rPr>
          <w:b/>
          <w:bCs/>
        </w:rPr>
        <w:t>Ordres de travail</w:t>
      </w:r>
      <w:r>
        <w:t xml:space="preserve">, </w:t>
      </w:r>
      <w:r>
        <w:rPr>
          <w:b/>
          <w:bCs/>
        </w:rPr>
        <w:t>Préventif</w:t>
      </w:r>
      <w:r>
        <w:t xml:space="preserve">, </w:t>
      </w:r>
      <w:r>
        <w:rPr>
          <w:b/>
          <w:bCs/>
        </w:rPr>
        <w:t>Planning</w:t>
      </w:r>
      <w:r>
        <w:t xml:space="preserve">, </w:t>
      </w:r>
      <w:r>
        <w:rPr>
          <w:b/>
          <w:bCs/>
        </w:rPr>
        <w:t>Pièces et stocks</w:t>
      </w:r>
      <w:r>
        <w:t xml:space="preserve">, </w:t>
      </w:r>
      <w:r>
        <w:rPr>
          <w:b/>
          <w:bCs/>
        </w:rPr>
        <w:t>Demandes d'achat</w:t>
      </w:r>
      <w:r>
        <w:t xml:space="preserve">, </w:t>
      </w:r>
      <w:r>
        <w:rPr>
          <w:b/>
          <w:bCs/>
        </w:rPr>
        <w:t>Fournisseurs</w:t>
      </w:r>
      <w:r>
        <w:t xml:space="preserve">, </w:t>
      </w:r>
      <w:r>
        <w:rPr>
          <w:b/>
          <w:bCs/>
        </w:rPr>
        <w:t>Indicateurs</w:t>
      </w:r>
      <w:r>
        <w:t xml:space="preserve">, </w:t>
      </w:r>
      <w:r>
        <w:rPr>
          <w:b/>
          <w:bCs/>
        </w:rPr>
        <w:t>Validations</w:t>
      </w:r>
      <w:r>
        <w:t xml:space="preserve">, </w:t>
      </w:r>
      <w:r>
        <w:rPr>
          <w:b/>
          <w:bCs/>
        </w:rPr>
        <w:t>Imports</w:t>
      </w:r>
      <w:r>
        <w:t xml:space="preserve"> (stocks initiaux de son site).</w:t>
      </w:r>
    </w:p>
    <w:p w14:paraId="68BE1070" w14:textId="77777777" w:rsidR="00A871E0" w:rsidRDefault="00DC3FEA">
      <w:pPr>
        <w:pStyle w:val="Titre2"/>
      </w:pPr>
      <w:bookmarkStart w:id="37" w:name="_Toc242704172"/>
      <w:r>
        <w:t>Qualifier une panne et lancer l'intervention</w:t>
      </w:r>
      <w:bookmarkEnd w:id="37"/>
    </w:p>
    <w:p w14:paraId="5E8992AB" w14:textId="77777777" w:rsidR="00A871E0" w:rsidRDefault="00DC3FEA">
      <w:pPr>
        <w:pStyle w:val="Paragraphedeliste"/>
        <w:numPr>
          <w:ilvl w:val="0"/>
          <w:numId w:val="26"/>
        </w:numPr>
        <w:spacing w:after="80"/>
      </w:pPr>
      <w:r>
        <w:t xml:space="preserve">Menu </w:t>
      </w:r>
      <w:r>
        <w:rPr>
          <w:b/>
          <w:bCs/>
        </w:rPr>
        <w:t>Demandes d'intervention</w:t>
      </w:r>
      <w:r>
        <w:t>, ouvrir la demande.</w:t>
      </w:r>
    </w:p>
    <w:p w14:paraId="5ECC9F3C" w14:textId="77777777" w:rsidR="00A871E0" w:rsidRDefault="00DC3FEA">
      <w:pPr>
        <w:pStyle w:val="Paragraphedeliste"/>
        <w:numPr>
          <w:ilvl w:val="0"/>
          <w:numId w:val="26"/>
        </w:numPr>
        <w:spacing w:after="80"/>
      </w:pPr>
      <w:r>
        <w:rPr>
          <w:b/>
          <w:bCs/>
        </w:rPr>
        <w:t>Qualifier</w:t>
      </w:r>
      <w:r>
        <w:t xml:space="preserve"> : priorité, type, immobilisation de l'équipement.</w:t>
      </w:r>
    </w:p>
    <w:p w14:paraId="6B0596F6" w14:textId="77777777" w:rsidR="00A871E0" w:rsidRDefault="00DC3FEA">
      <w:pPr>
        <w:pStyle w:val="Paragraphedeliste"/>
        <w:numPr>
          <w:ilvl w:val="0"/>
          <w:numId w:val="26"/>
        </w:numPr>
        <w:spacing w:after="80"/>
      </w:pPr>
      <w:r>
        <w:rPr>
          <w:b/>
          <w:bCs/>
        </w:rPr>
        <w:t>Transformer en ordre de travail</w:t>
      </w:r>
      <w:r>
        <w:t xml:space="preserve">, ou </w:t>
      </w:r>
      <w:r>
        <w:rPr>
          <w:b/>
          <w:bCs/>
        </w:rPr>
        <w:t>Rattacher</w:t>
      </w:r>
      <w:r>
        <w:t xml:space="preserve"> à un ordre de travail ouvert, ou </w:t>
      </w:r>
      <w:r>
        <w:rPr>
          <w:b/>
          <w:bCs/>
        </w:rPr>
        <w:t>Rejeter la demande</w:t>
      </w:r>
      <w:r>
        <w:t xml:space="preserve"> (le déclarant est prévenu).</w:t>
      </w:r>
    </w:p>
    <w:p w14:paraId="507D5739" w14:textId="77777777" w:rsidR="00A871E0" w:rsidRDefault="00DC3FEA">
      <w:pPr>
        <w:pStyle w:val="Titre2"/>
      </w:pPr>
      <w:bookmarkStart w:id="38" w:name="_Toc242704173"/>
      <w:r>
        <w:t>Valider une demande urgente</w:t>
      </w:r>
      <w:bookmarkEnd w:id="38"/>
    </w:p>
    <w:p w14:paraId="73880949" w14:textId="77777777" w:rsidR="00A871E0" w:rsidRDefault="00DC3FEA">
      <w:pPr>
        <w:pStyle w:val="Paragraphedeliste"/>
        <w:numPr>
          <w:ilvl w:val="0"/>
          <w:numId w:val="27"/>
        </w:numPr>
        <w:spacing w:after="80"/>
      </w:pPr>
      <w:r>
        <w:t xml:space="preserve">Menu </w:t>
      </w:r>
      <w:r>
        <w:rPr>
          <w:b/>
          <w:bCs/>
        </w:rPr>
        <w:t>Validations</w:t>
      </w:r>
      <w:r>
        <w:t xml:space="preserve"> : les demandes P1 de son site attendent sa décision.</w:t>
      </w:r>
    </w:p>
    <w:p w14:paraId="44D91EB8" w14:textId="77777777" w:rsidR="00A871E0" w:rsidRDefault="00DC3FEA">
      <w:pPr>
        <w:pStyle w:val="Paragraphedeliste"/>
        <w:numPr>
          <w:ilvl w:val="0"/>
          <w:numId w:val="27"/>
        </w:numPr>
        <w:spacing w:after="80"/>
      </w:pPr>
      <w:r>
        <w:rPr>
          <w:b/>
          <w:bCs/>
        </w:rPr>
        <w:t>Valider</w:t>
      </w:r>
      <w:r>
        <w:t xml:space="preserve"> (la demande peut alors être transformée en ordre de travail) ou </w:t>
      </w:r>
      <w:r>
        <w:rPr>
          <w:b/>
          <w:bCs/>
        </w:rPr>
        <w:t>Refuser</w:t>
      </w:r>
      <w:r>
        <w:t xml:space="preserve"> avec un commentaire.</w:t>
      </w:r>
    </w:p>
    <w:p w14:paraId="587C5395" w14:textId="77777777" w:rsidR="00A871E0" w:rsidRDefault="00DC3FEA">
      <w:pPr>
        <w:pStyle w:val="Paragraphedeliste"/>
        <w:numPr>
          <w:ilvl w:val="0"/>
          <w:numId w:val="27"/>
        </w:numPr>
        <w:spacing w:after="80"/>
      </w:pPr>
      <w:r>
        <w:t xml:space="preserve">Absent ? </w:t>
      </w:r>
      <w:r>
        <w:rPr>
          <w:b/>
          <w:bCs/>
        </w:rPr>
        <w:t>Désigner un suppléant</w:t>
      </w:r>
      <w:r>
        <w:t xml:space="preserve"> pour une période (« Au (inclus) »).</w:t>
      </w:r>
    </w:p>
    <w:p w14:paraId="349F53B2" w14:textId="77777777" w:rsidR="00A871E0" w:rsidRDefault="00DC3FEA">
      <w:pPr>
        <w:pStyle w:val="Titre2"/>
      </w:pPr>
      <w:bookmarkStart w:id="39" w:name="_Toc242704174"/>
      <w:r>
        <w:t>Planifier, réserver les pièces, remettre en service</w:t>
      </w:r>
      <w:bookmarkEnd w:id="39"/>
    </w:p>
    <w:p w14:paraId="5F5AA1F6" w14:textId="77777777" w:rsidR="00A871E0" w:rsidRDefault="00DC3FEA">
      <w:pPr>
        <w:pStyle w:val="Paragraphedeliste"/>
        <w:numPr>
          <w:ilvl w:val="0"/>
          <w:numId w:val="28"/>
        </w:numPr>
        <w:spacing w:after="80"/>
      </w:pPr>
      <w:r>
        <w:t xml:space="preserve">Dans l'ordre de travail, carte </w:t>
      </w:r>
      <w:r>
        <w:rPr>
          <w:b/>
          <w:bCs/>
        </w:rPr>
        <w:t>Planification</w:t>
      </w:r>
      <w:r>
        <w:t xml:space="preserve"> : date, durée, intervenants, puis </w:t>
      </w:r>
      <w:r>
        <w:rPr>
          <w:b/>
          <w:bCs/>
        </w:rPr>
        <w:t>Enregistrer la planification</w:t>
      </w:r>
      <w:r>
        <w:t xml:space="preserve"> et </w:t>
      </w:r>
      <w:r>
        <w:rPr>
          <w:b/>
          <w:bCs/>
        </w:rPr>
        <w:t>Planifier</w:t>
      </w:r>
      <w:r>
        <w:t>.</w:t>
      </w:r>
    </w:p>
    <w:p w14:paraId="33045374" w14:textId="77777777" w:rsidR="00A871E0" w:rsidRDefault="00DC3FEA">
      <w:pPr>
        <w:pStyle w:val="Paragraphedeliste"/>
        <w:numPr>
          <w:ilvl w:val="0"/>
          <w:numId w:val="28"/>
        </w:numPr>
        <w:spacing w:after="80"/>
      </w:pPr>
      <w:r>
        <w:t xml:space="preserve">Carte </w:t>
      </w:r>
      <w:r>
        <w:rPr>
          <w:b/>
          <w:bCs/>
        </w:rPr>
        <w:t>Pièces</w:t>
      </w:r>
      <w:r>
        <w:t xml:space="preserve"> : réserver les pièces nécessaires dans un magasin du site.</w:t>
      </w:r>
    </w:p>
    <w:p w14:paraId="480250FF" w14:textId="77777777" w:rsidR="00A871E0" w:rsidRDefault="00DC3FEA">
      <w:pPr>
        <w:pStyle w:val="Paragraphedeliste"/>
        <w:numPr>
          <w:ilvl w:val="0"/>
          <w:numId w:val="28"/>
        </w:numPr>
        <w:spacing w:after="80"/>
      </w:pPr>
      <w:r>
        <w:t xml:space="preserve">Travaux terminés par le technicien : vérifier le compte rendu puis </w:t>
      </w:r>
      <w:r>
        <w:rPr>
          <w:b/>
          <w:bCs/>
        </w:rPr>
        <w:t>Valider la remise en service</w:t>
      </w:r>
      <w:r>
        <w:t xml:space="preserve"> (l'équipement redevient disponible).</w:t>
      </w:r>
    </w:p>
    <w:p w14:paraId="1BEA27E5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le technicien qui a réalisé les travaux ne peut pas valider lui-même la remise en service d'un équipement critique.</w:t>
      </w:r>
    </w:p>
    <w:p w14:paraId="01094D31" w14:textId="77777777" w:rsidR="00A871E0" w:rsidRDefault="00DC3FEA">
      <w:pPr>
        <w:pStyle w:val="Titre1"/>
        <w:pageBreakBefore/>
      </w:pPr>
      <w:bookmarkStart w:id="40" w:name="_Toc242704175"/>
      <w:r>
        <w:lastRenderedPageBreak/>
        <w:t>7. Technicien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00"/>
        <w:gridCol w:w="2526"/>
      </w:tblGrid>
      <w:tr w:rsidR="00A871E0" w14:paraId="332549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11D6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Compte de démonstration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3210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3D4B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Périmètre</w:t>
            </w:r>
          </w:p>
        </w:tc>
      </w:tr>
      <w:tr w:rsidR="00A871E0" w14:paraId="6094AFF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ECB9" w14:textId="77777777" w:rsidR="00A871E0" w:rsidRDefault="00DC3FEA">
            <w:r>
              <w:rPr>
                <w:sz w:val="19"/>
                <w:szCs w:val="19"/>
              </w:rPr>
              <w:t>tech.lyon@demo.gmao, tech2.lyon@demo.gmao, tech.grenoble@demo.gmao (mot de passe Demo-Gmao-2026)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4BD3" w14:textId="77777777" w:rsidR="00A871E0" w:rsidRDefault="00DC3FEA">
            <w:r>
              <w:rPr>
                <w:sz w:val="19"/>
                <w:szCs w:val="19"/>
              </w:rPr>
              <w:t>Technicien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7B697" w14:textId="77777777" w:rsidR="00A871E0" w:rsidRDefault="00DC3FEA">
            <w:r>
              <w:rPr>
                <w:sz w:val="19"/>
                <w:szCs w:val="19"/>
              </w:rPr>
              <w:t>Son site</w:t>
            </w:r>
          </w:p>
        </w:tc>
      </w:tr>
    </w:tbl>
    <w:p w14:paraId="4330AE44" w14:textId="77777777" w:rsidR="00A871E0" w:rsidRDefault="00A871E0">
      <w:pPr>
        <w:spacing w:after="120"/>
      </w:pPr>
    </w:p>
    <w:p w14:paraId="3D9A3E5F" w14:textId="77777777" w:rsidR="00A871E0" w:rsidRDefault="00DC3FEA">
      <w:pPr>
        <w:spacing w:after="120"/>
      </w:pPr>
      <w:r>
        <w:t>Le technicien réalise les ordres de travail qui lui sont affectés, sur ordinateur ou avec l'application mobile (même compte, mêmes droits ; saisies possibles hors connexion).</w:t>
      </w:r>
    </w:p>
    <w:p w14:paraId="615789EB" w14:textId="77777777" w:rsidR="00A871E0" w:rsidRDefault="00DC3FEA">
      <w:pPr>
        <w:pStyle w:val="Titre2"/>
      </w:pPr>
      <w:bookmarkStart w:id="41" w:name="_Toc242704176"/>
      <w:r>
        <w:t>Menus et écrans accessibles</w:t>
      </w:r>
      <w:bookmarkEnd w:id="41"/>
    </w:p>
    <w:p w14:paraId="7652DA2E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Tableau de bord</w:t>
      </w:r>
      <w:r>
        <w:t xml:space="preserve">, </w:t>
      </w:r>
      <w:r>
        <w:rPr>
          <w:b/>
          <w:bCs/>
        </w:rPr>
        <w:t>Équipements</w:t>
      </w:r>
      <w:r>
        <w:t xml:space="preserve">, </w:t>
      </w:r>
      <w:r>
        <w:rPr>
          <w:b/>
          <w:bCs/>
        </w:rPr>
        <w:t>Demandes d'intervention</w:t>
      </w:r>
      <w:r>
        <w:t xml:space="preserve">, </w:t>
      </w:r>
      <w:r>
        <w:rPr>
          <w:b/>
          <w:bCs/>
        </w:rPr>
        <w:t>Ordres de travail</w:t>
      </w:r>
      <w:r>
        <w:t xml:space="preserve">, </w:t>
      </w:r>
      <w:r>
        <w:rPr>
          <w:b/>
          <w:bCs/>
        </w:rPr>
        <w:t>Préventif</w:t>
      </w:r>
      <w:r>
        <w:t xml:space="preserve">, </w:t>
      </w:r>
      <w:r>
        <w:rPr>
          <w:b/>
          <w:bCs/>
        </w:rPr>
        <w:t>Planning</w:t>
      </w:r>
      <w:r>
        <w:t xml:space="preserve">, </w:t>
      </w:r>
      <w:r>
        <w:rPr>
          <w:b/>
          <w:bCs/>
        </w:rPr>
        <w:t>Pièces et stocks</w:t>
      </w:r>
      <w:r>
        <w:t xml:space="preserve">, </w:t>
      </w:r>
      <w:r>
        <w:rPr>
          <w:b/>
          <w:bCs/>
        </w:rPr>
        <w:t>Demandes d'achat</w:t>
      </w:r>
      <w:r>
        <w:t xml:space="preserve">, </w:t>
      </w:r>
      <w:r>
        <w:rPr>
          <w:b/>
          <w:bCs/>
        </w:rPr>
        <w:t>Validations</w:t>
      </w:r>
      <w:r>
        <w:t xml:space="preserve">, </w:t>
      </w:r>
      <w:r>
        <w:rPr>
          <w:b/>
          <w:bCs/>
        </w:rPr>
        <w:t>Imports</w:t>
      </w:r>
      <w:r>
        <w:t xml:space="preserve"> (stocks initiaux de son site).</w:t>
      </w:r>
    </w:p>
    <w:p w14:paraId="6389006F" w14:textId="77777777" w:rsidR="00A871E0" w:rsidRDefault="00DC3FEA">
      <w:pPr>
        <w:pStyle w:val="Titre2"/>
      </w:pPr>
      <w:bookmarkStart w:id="42" w:name="_Toc242704177"/>
      <w:r>
        <w:t>Réaliser un ordre de travail</w:t>
      </w:r>
      <w:bookmarkEnd w:id="42"/>
    </w:p>
    <w:p w14:paraId="19E2878E" w14:textId="77777777" w:rsidR="00A871E0" w:rsidRDefault="00DC3FEA">
      <w:pPr>
        <w:pStyle w:val="Paragraphedeliste"/>
        <w:numPr>
          <w:ilvl w:val="0"/>
          <w:numId w:val="29"/>
        </w:numPr>
        <w:spacing w:after="80"/>
      </w:pPr>
      <w:r>
        <w:t xml:space="preserve">Menu </w:t>
      </w:r>
      <w:r>
        <w:rPr>
          <w:b/>
          <w:bCs/>
        </w:rPr>
        <w:t>Ordres de travail</w:t>
      </w:r>
      <w:r>
        <w:t xml:space="preserve"> (ou onglet </w:t>
      </w:r>
      <w:r>
        <w:rPr>
          <w:b/>
          <w:bCs/>
        </w:rPr>
        <w:t>Travaux</w:t>
      </w:r>
      <w:r>
        <w:t xml:space="preserve"> sur téléphone) : ouvrir l'ordre de travail planifié.</w:t>
      </w:r>
    </w:p>
    <w:p w14:paraId="22771546" w14:textId="77777777" w:rsidR="00A871E0" w:rsidRDefault="00DC3FEA">
      <w:pPr>
        <w:pStyle w:val="Paragraphedeliste"/>
        <w:numPr>
          <w:ilvl w:val="0"/>
          <w:numId w:val="29"/>
        </w:numPr>
        <w:spacing w:after="80"/>
      </w:pPr>
      <w:r>
        <w:t xml:space="preserve">Carte </w:t>
      </w:r>
      <w:r>
        <w:rPr>
          <w:b/>
          <w:bCs/>
        </w:rPr>
        <w:t>Faire avancer l'ordre de travail</w:t>
      </w:r>
      <w:r>
        <w:t xml:space="preserve"> : </w:t>
      </w:r>
      <w:r>
        <w:rPr>
          <w:b/>
          <w:bCs/>
        </w:rPr>
        <w:t>Démarrer / reprendre</w:t>
      </w:r>
      <w:r>
        <w:t xml:space="preserve"> (le chronomètre de temps démarre).</w:t>
      </w:r>
    </w:p>
    <w:p w14:paraId="4D77EB3B" w14:textId="77777777" w:rsidR="00A871E0" w:rsidRDefault="00DC3FEA">
      <w:pPr>
        <w:pStyle w:val="Paragraphedeliste"/>
        <w:numPr>
          <w:ilvl w:val="0"/>
          <w:numId w:val="29"/>
        </w:numPr>
        <w:spacing w:after="80"/>
      </w:pPr>
      <w:r>
        <w:t xml:space="preserve">Carte </w:t>
      </w:r>
      <w:r>
        <w:rPr>
          <w:b/>
          <w:bCs/>
        </w:rPr>
        <w:t>Checklist</w:t>
      </w:r>
      <w:r>
        <w:t xml:space="preserve"> : renseigner chaque point de contrôle (conforme, non conforme, mesure, commentaire) puis </w:t>
      </w:r>
      <w:r>
        <w:rPr>
          <w:b/>
          <w:bCs/>
        </w:rPr>
        <w:t>Enregistrer</w:t>
      </w:r>
      <w:r>
        <w:t>.</w:t>
      </w:r>
    </w:p>
    <w:p w14:paraId="0C88173F" w14:textId="77777777" w:rsidR="00A871E0" w:rsidRDefault="00DC3FEA">
      <w:pPr>
        <w:pStyle w:val="Paragraphedeliste"/>
        <w:numPr>
          <w:ilvl w:val="0"/>
          <w:numId w:val="29"/>
        </w:numPr>
        <w:spacing w:after="80"/>
      </w:pPr>
      <w:r>
        <w:t xml:space="preserve">Carte </w:t>
      </w:r>
      <w:r>
        <w:rPr>
          <w:b/>
          <w:bCs/>
        </w:rPr>
        <w:t>Pièces</w:t>
      </w:r>
      <w:r>
        <w:t xml:space="preserve"> : déclarer les pièces sorties du magasin (article, magasin, quantité).</w:t>
      </w:r>
    </w:p>
    <w:p w14:paraId="5BF07313" w14:textId="77777777" w:rsidR="00A871E0" w:rsidRDefault="00DC3FEA">
      <w:pPr>
        <w:pStyle w:val="Paragraphedeliste"/>
        <w:numPr>
          <w:ilvl w:val="0"/>
          <w:numId w:val="29"/>
        </w:numPr>
        <w:spacing w:after="80"/>
      </w:pPr>
      <w:r>
        <w:t xml:space="preserve">Carte </w:t>
      </w:r>
      <w:r>
        <w:rPr>
          <w:b/>
          <w:bCs/>
        </w:rPr>
        <w:t>Temps passés</w:t>
      </w:r>
      <w:r>
        <w:t xml:space="preserve"> : arrêter le chronomètre, ou </w:t>
      </w:r>
      <w:r>
        <w:rPr>
          <w:b/>
          <w:bCs/>
        </w:rPr>
        <w:t>Saisir une durée</w:t>
      </w:r>
      <w:r>
        <w:t>.</w:t>
      </w:r>
    </w:p>
    <w:p w14:paraId="327B79AB" w14:textId="77777777" w:rsidR="00A871E0" w:rsidRDefault="00DC3FEA">
      <w:pPr>
        <w:pStyle w:val="Paragraphedeliste"/>
        <w:numPr>
          <w:ilvl w:val="0"/>
          <w:numId w:val="29"/>
        </w:numPr>
        <w:spacing w:after="80"/>
      </w:pPr>
      <w:r>
        <w:t xml:space="preserve">Carte </w:t>
      </w:r>
      <w:r>
        <w:rPr>
          <w:b/>
          <w:bCs/>
        </w:rPr>
        <w:t>Compte rendu</w:t>
      </w:r>
      <w:r>
        <w:t xml:space="preserve"> : travaux réalisés, résultat, codes symptôme, cause, remède, puis </w:t>
      </w:r>
      <w:r>
        <w:rPr>
          <w:b/>
          <w:bCs/>
        </w:rPr>
        <w:t>Enregistrer le compte rendu</w:t>
      </w:r>
      <w:r>
        <w:t>.</w:t>
      </w:r>
    </w:p>
    <w:p w14:paraId="45F75FD3" w14:textId="77777777" w:rsidR="00A871E0" w:rsidRDefault="00DC3FEA">
      <w:pPr>
        <w:pStyle w:val="Paragraphedeliste"/>
        <w:numPr>
          <w:ilvl w:val="0"/>
          <w:numId w:val="29"/>
        </w:numPr>
        <w:spacing w:after="80"/>
      </w:pPr>
      <w:r>
        <w:t>Saisir le relevé du compteur à la fin (</w:t>
      </w:r>
      <w:r>
        <w:rPr>
          <w:b/>
          <w:bCs/>
        </w:rPr>
        <w:t>Enregistrer le relevé</w:t>
      </w:r>
      <w:r>
        <w:t>) et ajouter des photos si besoin.</w:t>
      </w:r>
    </w:p>
    <w:p w14:paraId="3E23FF2A" w14:textId="77777777" w:rsidR="00A871E0" w:rsidRDefault="00DC3FEA">
      <w:pPr>
        <w:pStyle w:val="Paragraphedeliste"/>
        <w:numPr>
          <w:ilvl w:val="0"/>
          <w:numId w:val="29"/>
        </w:numPr>
        <w:spacing w:after="80"/>
      </w:pPr>
      <w:r>
        <w:rPr>
          <w:b/>
          <w:bCs/>
        </w:rPr>
        <w:t>Terminer les travaux</w:t>
      </w:r>
      <w:r>
        <w:t xml:space="preserve"> : le chef d'atelier valide ensuite la remise en service.</w:t>
      </w:r>
    </w:p>
    <w:p w14:paraId="0600BC1D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un seul chronomètre à la fois : démarrer un nouvel ordre de travail arrête le pointage précédent.</w:t>
      </w:r>
    </w:p>
    <w:p w14:paraId="653D4D72" w14:textId="77777777" w:rsidR="00A871E0" w:rsidRDefault="00DC3FEA">
      <w:pPr>
        <w:pStyle w:val="Titre2"/>
      </w:pPr>
      <w:bookmarkStart w:id="43" w:name="_Toc242704178"/>
      <w:r>
        <w:t>Mettre un travail en attente</w:t>
      </w:r>
      <w:bookmarkEnd w:id="43"/>
    </w:p>
    <w:p w14:paraId="7BD0EEFE" w14:textId="77777777" w:rsidR="00A871E0" w:rsidRDefault="00DC3FEA">
      <w:pPr>
        <w:pStyle w:val="Paragraphedeliste"/>
        <w:numPr>
          <w:ilvl w:val="0"/>
          <w:numId w:val="30"/>
        </w:numPr>
        <w:spacing w:after="80"/>
      </w:pPr>
      <w:r>
        <w:t xml:space="preserve">Carte </w:t>
      </w:r>
      <w:r>
        <w:rPr>
          <w:b/>
          <w:bCs/>
        </w:rPr>
        <w:t>Faire avancer l'ordre de travail</w:t>
      </w:r>
      <w:r>
        <w:t xml:space="preserve"> : </w:t>
      </w:r>
      <w:r>
        <w:rPr>
          <w:b/>
          <w:bCs/>
        </w:rPr>
        <w:t>Mettre en attente</w:t>
      </w:r>
      <w:r>
        <w:t>, avec le motif (pièces, prestataire, accès à l'engin…).</w:t>
      </w:r>
    </w:p>
    <w:p w14:paraId="196D8BA6" w14:textId="77777777" w:rsidR="00A871E0" w:rsidRDefault="00DC3FEA">
      <w:pPr>
        <w:pStyle w:val="Paragraphedeliste"/>
        <w:numPr>
          <w:ilvl w:val="0"/>
          <w:numId w:val="30"/>
        </w:numPr>
        <w:spacing w:after="80"/>
      </w:pPr>
      <w:r>
        <w:t xml:space="preserve">Reprendre ensuite avec </w:t>
      </w:r>
      <w:r>
        <w:rPr>
          <w:b/>
          <w:bCs/>
        </w:rPr>
        <w:t>Démarrer / reprendre</w:t>
      </w:r>
      <w:r>
        <w:t>.</w:t>
      </w:r>
    </w:p>
    <w:p w14:paraId="1A931F12" w14:textId="77777777" w:rsidR="00A871E0" w:rsidRDefault="00DC3FEA">
      <w:pPr>
        <w:pStyle w:val="Titre1"/>
        <w:pageBreakBefore/>
      </w:pPr>
      <w:bookmarkStart w:id="44" w:name="_Toc242704179"/>
      <w:r>
        <w:lastRenderedPageBreak/>
        <w:t>8. Conducteur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00"/>
        <w:gridCol w:w="2526"/>
      </w:tblGrid>
      <w:tr w:rsidR="00A871E0" w14:paraId="3AFF1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BF1F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Compte de démonstration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C9F9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3AC3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Périmètre</w:t>
            </w:r>
          </w:p>
        </w:tc>
      </w:tr>
      <w:tr w:rsidR="00A871E0" w14:paraId="176D8B0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14D1" w14:textId="77777777" w:rsidR="00A871E0" w:rsidRDefault="00DC3FEA">
            <w:r>
              <w:rPr>
                <w:sz w:val="19"/>
                <w:szCs w:val="19"/>
              </w:rPr>
              <w:t>conducteur@demo.gmao (mot de passe Demo-Gmao-2026)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771C" w14:textId="77777777" w:rsidR="00A871E0" w:rsidRDefault="00DC3FEA">
            <w:r>
              <w:rPr>
                <w:sz w:val="19"/>
                <w:szCs w:val="19"/>
              </w:rPr>
              <w:t>Conducteur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3733" w14:textId="77777777" w:rsidR="00A871E0" w:rsidRDefault="00DC3FEA">
            <w:r>
              <w:rPr>
                <w:sz w:val="19"/>
                <w:szCs w:val="19"/>
              </w:rPr>
              <w:t>Son site</w:t>
            </w:r>
          </w:p>
        </w:tc>
      </w:tr>
    </w:tbl>
    <w:p w14:paraId="607C3E5F" w14:textId="77777777" w:rsidR="00A871E0" w:rsidRDefault="00A871E0">
      <w:pPr>
        <w:spacing w:after="120"/>
      </w:pPr>
    </w:p>
    <w:p w14:paraId="1971BBC0" w14:textId="77777777" w:rsidR="00A871E0" w:rsidRDefault="00DC3FEA">
      <w:pPr>
        <w:pStyle w:val="Titre2"/>
      </w:pPr>
      <w:bookmarkStart w:id="45" w:name="_Toc242704180"/>
      <w:r>
        <w:t>Menus et écrans accessibles</w:t>
      </w:r>
      <w:bookmarkEnd w:id="45"/>
    </w:p>
    <w:p w14:paraId="3B3C642E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Tableau de bord</w:t>
      </w:r>
      <w:r>
        <w:t xml:space="preserve">, </w:t>
      </w:r>
      <w:r>
        <w:rPr>
          <w:b/>
          <w:bCs/>
        </w:rPr>
        <w:t>Équipements</w:t>
      </w:r>
      <w:r>
        <w:t xml:space="preserve"> (consultation), </w:t>
      </w:r>
      <w:r>
        <w:rPr>
          <w:b/>
          <w:bCs/>
        </w:rPr>
        <w:t>Demandes d'intervention</w:t>
      </w:r>
      <w:r>
        <w:t xml:space="preserve">, </w:t>
      </w:r>
      <w:r>
        <w:rPr>
          <w:b/>
          <w:bCs/>
        </w:rPr>
        <w:t>Ordres de travail</w:t>
      </w:r>
      <w:r>
        <w:t xml:space="preserve"> (consultation), </w:t>
      </w:r>
      <w:r>
        <w:rPr>
          <w:b/>
          <w:bCs/>
        </w:rPr>
        <w:t>Validations</w:t>
      </w:r>
      <w:r>
        <w:t>.</w:t>
      </w:r>
    </w:p>
    <w:p w14:paraId="16DC11BB" w14:textId="77777777" w:rsidR="00A871E0" w:rsidRDefault="00DC3FEA">
      <w:pPr>
        <w:pStyle w:val="Titre2"/>
      </w:pPr>
      <w:bookmarkStart w:id="46" w:name="_Toc242704181"/>
      <w:r>
        <w:t>Signaler une panne</w:t>
      </w:r>
      <w:bookmarkEnd w:id="46"/>
    </w:p>
    <w:p w14:paraId="13A0DE52" w14:textId="77777777" w:rsidR="00A871E0" w:rsidRDefault="00DC3FEA">
      <w:pPr>
        <w:pStyle w:val="Paragraphedeliste"/>
        <w:numPr>
          <w:ilvl w:val="0"/>
          <w:numId w:val="31"/>
        </w:numPr>
        <w:spacing w:after="80"/>
      </w:pPr>
      <w:r>
        <w:t xml:space="preserve">Bouton </w:t>
      </w:r>
      <w:r>
        <w:rPr>
          <w:b/>
          <w:bCs/>
        </w:rPr>
        <w:t>Signaler une panne</w:t>
      </w:r>
      <w:r>
        <w:t xml:space="preserve"> (tableau de bord ou fiche de l'équipement), ou scanner le QR code de l'engin avec l'application mobile.</w:t>
      </w:r>
    </w:p>
    <w:p w14:paraId="1D7DA9C9" w14:textId="77777777" w:rsidR="00A871E0" w:rsidRDefault="00DC3FEA">
      <w:pPr>
        <w:pStyle w:val="Paragraphedeliste"/>
        <w:numPr>
          <w:ilvl w:val="0"/>
          <w:numId w:val="31"/>
        </w:numPr>
        <w:spacing w:after="80"/>
      </w:pPr>
      <w:r>
        <w:t>Choisir l'</w:t>
      </w:r>
      <w:r>
        <w:rPr>
          <w:b/>
          <w:bCs/>
        </w:rPr>
        <w:t>Équipement</w:t>
      </w:r>
      <w:r>
        <w:t xml:space="preserve">, décrire le </w:t>
      </w:r>
      <w:r>
        <w:rPr>
          <w:b/>
          <w:bCs/>
        </w:rPr>
        <w:t>Symptôme</w:t>
      </w:r>
      <w:r>
        <w:t xml:space="preserve"> et les circonstances (</w:t>
      </w:r>
      <w:r>
        <w:rPr>
          <w:b/>
          <w:bCs/>
        </w:rPr>
        <w:t>Description</w:t>
      </w:r>
      <w:r>
        <w:t>).</w:t>
      </w:r>
    </w:p>
    <w:p w14:paraId="78E74E1F" w14:textId="77777777" w:rsidR="00A871E0" w:rsidRDefault="00DC3FEA">
      <w:pPr>
        <w:pStyle w:val="Paragraphedeliste"/>
        <w:numPr>
          <w:ilvl w:val="0"/>
          <w:numId w:val="31"/>
        </w:numPr>
        <w:spacing w:after="80"/>
      </w:pPr>
      <w:r>
        <w:t xml:space="preserve">Cocher </w:t>
      </w:r>
      <w:r>
        <w:rPr>
          <w:b/>
          <w:bCs/>
        </w:rPr>
        <w:t>La machine est arrêtée</w:t>
      </w:r>
      <w:r>
        <w:t xml:space="preserve"> et/ou </w:t>
      </w:r>
      <w:r>
        <w:rPr>
          <w:b/>
          <w:bCs/>
        </w:rPr>
        <w:t>Risque pour la sécurité</w:t>
      </w:r>
      <w:r>
        <w:t xml:space="preserve"> si c'est le cas ; saisir le </w:t>
      </w:r>
      <w:r>
        <w:rPr>
          <w:b/>
          <w:bCs/>
        </w:rPr>
        <w:t>Relevé du compteur</w:t>
      </w:r>
      <w:r>
        <w:t xml:space="preserve"> (facultatif).</w:t>
      </w:r>
    </w:p>
    <w:p w14:paraId="5CACEDC0" w14:textId="77777777" w:rsidR="00A871E0" w:rsidRDefault="00DC3FEA">
      <w:pPr>
        <w:pStyle w:val="Paragraphedeliste"/>
        <w:numPr>
          <w:ilvl w:val="0"/>
          <w:numId w:val="31"/>
        </w:numPr>
        <w:spacing w:after="80"/>
      </w:pPr>
      <w:r>
        <w:t xml:space="preserve">Cliquer </w:t>
      </w:r>
      <w:r>
        <w:rPr>
          <w:b/>
          <w:bCs/>
        </w:rPr>
        <w:t>Envoyer le signalement</w:t>
      </w:r>
      <w:r>
        <w:t xml:space="preserve"> : la priorité est proposée automatiquement, puis confirmée par le chef d'atelier.</w:t>
      </w:r>
    </w:p>
    <w:p w14:paraId="7129CD91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si une demande est déjà ouverte sur le même engin, l'application le signale pour éviter les doublons.</w:t>
      </w:r>
    </w:p>
    <w:p w14:paraId="6BC02650" w14:textId="77777777" w:rsidR="00A871E0" w:rsidRDefault="00DC3FEA">
      <w:pPr>
        <w:pStyle w:val="Titre2"/>
      </w:pPr>
      <w:bookmarkStart w:id="47" w:name="_Toc242704182"/>
      <w:r>
        <w:t>Suivre ses demandes</w:t>
      </w:r>
      <w:bookmarkEnd w:id="47"/>
    </w:p>
    <w:p w14:paraId="458AC7F8" w14:textId="77777777" w:rsidR="00A871E0" w:rsidRDefault="00DC3FEA">
      <w:pPr>
        <w:pStyle w:val="Paragraphedeliste"/>
        <w:numPr>
          <w:ilvl w:val="0"/>
          <w:numId w:val="32"/>
        </w:numPr>
        <w:spacing w:after="80"/>
      </w:pPr>
      <w:r>
        <w:t xml:space="preserve">Menu </w:t>
      </w:r>
      <w:r>
        <w:rPr>
          <w:b/>
          <w:bCs/>
        </w:rPr>
        <w:t>Demandes d'intervention</w:t>
      </w:r>
      <w:r>
        <w:t xml:space="preserve"> : statut de chaque demande (nouvelle, qualifiée, transformée en ordre de travail, rejetée avec le motif).</w:t>
      </w:r>
    </w:p>
    <w:p w14:paraId="78264723" w14:textId="77777777" w:rsidR="00A871E0" w:rsidRDefault="00DC3FEA">
      <w:pPr>
        <w:pStyle w:val="Paragraphedeliste"/>
        <w:numPr>
          <w:ilvl w:val="0"/>
          <w:numId w:val="32"/>
        </w:numPr>
        <w:spacing w:after="80"/>
      </w:pPr>
      <w:r>
        <w:t>La cloche des notifications prévient des changements.</w:t>
      </w:r>
    </w:p>
    <w:p w14:paraId="6F8405F2" w14:textId="77777777" w:rsidR="00A871E0" w:rsidRDefault="00DC3FEA">
      <w:pPr>
        <w:pStyle w:val="Titre1"/>
        <w:pageBreakBefore/>
      </w:pPr>
      <w:bookmarkStart w:id="48" w:name="_Toc242704183"/>
      <w:r>
        <w:lastRenderedPageBreak/>
        <w:t>9. Magasinier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00"/>
        <w:gridCol w:w="2526"/>
      </w:tblGrid>
      <w:tr w:rsidR="00A871E0" w14:paraId="1B9068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F50C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Compte de démonstration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A900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51E19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Périmètre</w:t>
            </w:r>
          </w:p>
        </w:tc>
      </w:tr>
      <w:tr w:rsidR="00A871E0" w14:paraId="661ECF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DDC77" w14:textId="77777777" w:rsidR="00A871E0" w:rsidRDefault="00DC3FEA">
            <w:r>
              <w:rPr>
                <w:sz w:val="19"/>
                <w:szCs w:val="19"/>
              </w:rPr>
              <w:t>magasin@demo.gmao (mot de passe Demo-Gmao-2026)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8530" w14:textId="77777777" w:rsidR="00A871E0" w:rsidRDefault="00DC3FEA">
            <w:r>
              <w:rPr>
                <w:sz w:val="19"/>
                <w:szCs w:val="19"/>
              </w:rPr>
              <w:t>Magasinier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78FA" w14:textId="77777777" w:rsidR="00A871E0" w:rsidRDefault="00DC3FEA">
            <w:r>
              <w:rPr>
                <w:sz w:val="19"/>
                <w:szCs w:val="19"/>
              </w:rPr>
              <w:t>Société SBTP</w:t>
            </w:r>
          </w:p>
        </w:tc>
      </w:tr>
    </w:tbl>
    <w:p w14:paraId="471BD7BE" w14:textId="77777777" w:rsidR="00A871E0" w:rsidRDefault="00A871E0">
      <w:pPr>
        <w:spacing w:after="120"/>
      </w:pPr>
    </w:p>
    <w:p w14:paraId="12307EA6" w14:textId="77777777" w:rsidR="00A871E0" w:rsidRDefault="00DC3FEA">
      <w:pPr>
        <w:pStyle w:val="Titre2"/>
      </w:pPr>
      <w:bookmarkStart w:id="49" w:name="_Toc242704184"/>
      <w:r>
        <w:t>Menus et écrans accessibles</w:t>
      </w:r>
      <w:bookmarkEnd w:id="49"/>
    </w:p>
    <w:p w14:paraId="69776BFC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Tableau de bord</w:t>
      </w:r>
      <w:r>
        <w:t xml:space="preserve">, </w:t>
      </w:r>
      <w:r>
        <w:rPr>
          <w:b/>
          <w:bCs/>
        </w:rPr>
        <w:t>Équipements</w:t>
      </w:r>
      <w:r>
        <w:t xml:space="preserve">, </w:t>
      </w:r>
      <w:r>
        <w:rPr>
          <w:b/>
          <w:bCs/>
        </w:rPr>
        <w:t>Ordres de travail</w:t>
      </w:r>
      <w:r>
        <w:t xml:space="preserve"> (pièces des interventions), </w:t>
      </w:r>
      <w:r>
        <w:rPr>
          <w:b/>
          <w:bCs/>
        </w:rPr>
        <w:t>Préventif</w:t>
      </w:r>
      <w:r>
        <w:t xml:space="preserve">, </w:t>
      </w:r>
      <w:r>
        <w:rPr>
          <w:b/>
          <w:bCs/>
        </w:rPr>
        <w:t>Pièces et stocks</w:t>
      </w:r>
      <w:r>
        <w:t xml:space="preserve">, </w:t>
      </w:r>
      <w:r>
        <w:rPr>
          <w:b/>
          <w:bCs/>
        </w:rPr>
        <w:t>Demandes d'achat</w:t>
      </w:r>
      <w:r>
        <w:t xml:space="preserve">, </w:t>
      </w:r>
      <w:r>
        <w:rPr>
          <w:b/>
          <w:bCs/>
        </w:rPr>
        <w:t>Fournisseurs</w:t>
      </w:r>
      <w:r>
        <w:t xml:space="preserve">, </w:t>
      </w:r>
      <w:r>
        <w:rPr>
          <w:b/>
          <w:bCs/>
        </w:rPr>
        <w:t>Indicateurs</w:t>
      </w:r>
      <w:r>
        <w:t xml:space="preserve">, </w:t>
      </w:r>
      <w:r>
        <w:rPr>
          <w:b/>
          <w:bCs/>
        </w:rPr>
        <w:t>Validations</w:t>
      </w:r>
      <w:r>
        <w:t xml:space="preserve">, </w:t>
      </w:r>
      <w:r>
        <w:rPr>
          <w:b/>
          <w:bCs/>
        </w:rPr>
        <w:t>Imports</w:t>
      </w:r>
      <w:r>
        <w:t xml:space="preserve"> (articles et stocks initiaux).</w:t>
      </w:r>
    </w:p>
    <w:p w14:paraId="25769FE7" w14:textId="77777777" w:rsidR="00A871E0" w:rsidRDefault="00DC3FEA">
      <w:pPr>
        <w:pStyle w:val="Titre2"/>
      </w:pPr>
      <w:bookmarkStart w:id="50" w:name="_Toc242704185"/>
      <w:r>
        <w:t>Gérer les articles</w:t>
      </w:r>
      <w:bookmarkEnd w:id="50"/>
    </w:p>
    <w:p w14:paraId="52E13656" w14:textId="77777777" w:rsidR="00A871E0" w:rsidRDefault="00DC3FEA">
      <w:pPr>
        <w:pStyle w:val="Paragraphedeliste"/>
        <w:numPr>
          <w:ilvl w:val="0"/>
          <w:numId w:val="33"/>
        </w:numPr>
        <w:spacing w:after="80"/>
      </w:pPr>
      <w:r>
        <w:t xml:space="preserve">Menu </w:t>
      </w:r>
      <w:r>
        <w:rPr>
          <w:b/>
          <w:bCs/>
        </w:rPr>
        <w:t>Pièces et stocks</w:t>
      </w:r>
      <w:r>
        <w:t xml:space="preserve">, </w:t>
      </w:r>
      <w:r>
        <w:rPr>
          <w:b/>
          <w:bCs/>
        </w:rPr>
        <w:t>Nouvel article</w:t>
      </w:r>
      <w:r>
        <w:t xml:space="preserve"> : référence interne, désignation, famille, unité, marque et référence fabricant, suivi, criticité.</w:t>
      </w:r>
    </w:p>
    <w:p w14:paraId="24EE5DC8" w14:textId="77777777" w:rsidR="00A871E0" w:rsidRDefault="00DC3FEA">
      <w:pPr>
        <w:pStyle w:val="Paragraphedeliste"/>
        <w:numPr>
          <w:ilvl w:val="0"/>
          <w:numId w:val="33"/>
        </w:numPr>
        <w:spacing w:after="80"/>
      </w:pPr>
      <w:r>
        <w:t xml:space="preserve">Fiche d'un article : </w:t>
      </w:r>
      <w:r>
        <w:rPr>
          <w:b/>
          <w:bCs/>
        </w:rPr>
        <w:t>Stock par magasin</w:t>
      </w:r>
      <w:r>
        <w:t xml:space="preserve"> et seuils (</w:t>
      </w:r>
      <w:r>
        <w:rPr>
          <w:b/>
          <w:bCs/>
        </w:rPr>
        <w:t>Stock mini</w:t>
      </w:r>
      <w:r>
        <w:t xml:space="preserve">, </w:t>
      </w:r>
      <w:r>
        <w:rPr>
          <w:b/>
          <w:bCs/>
        </w:rPr>
        <w:t>Point de commande</w:t>
      </w:r>
      <w:r>
        <w:t xml:space="preserve">, </w:t>
      </w:r>
      <w:r>
        <w:rPr>
          <w:b/>
          <w:bCs/>
        </w:rPr>
        <w:t>Stock maxi</w:t>
      </w:r>
      <w:r>
        <w:t>).</w:t>
      </w:r>
    </w:p>
    <w:p w14:paraId="679081A5" w14:textId="77777777" w:rsidR="00A871E0" w:rsidRDefault="00DC3FEA">
      <w:pPr>
        <w:pStyle w:val="Paragraphedeliste"/>
        <w:numPr>
          <w:ilvl w:val="0"/>
          <w:numId w:val="33"/>
        </w:numPr>
        <w:spacing w:after="80"/>
      </w:pPr>
      <w:r>
        <w:t xml:space="preserve">Filtre </w:t>
      </w:r>
      <w:r>
        <w:rPr>
          <w:b/>
          <w:bCs/>
        </w:rPr>
        <w:t>Sous le point de commande</w:t>
      </w:r>
      <w:r>
        <w:t xml:space="preserve"> : articles à réapprovisionner.</w:t>
      </w:r>
    </w:p>
    <w:p w14:paraId="2DCA756D" w14:textId="77777777" w:rsidR="00A871E0" w:rsidRDefault="00DC3FEA">
      <w:pPr>
        <w:pStyle w:val="Titre2"/>
      </w:pPr>
      <w:bookmarkStart w:id="51" w:name="_Toc242704186"/>
      <w:r>
        <w:t>Enregistrer un mouvement de stock</w:t>
      </w:r>
      <w:bookmarkEnd w:id="51"/>
    </w:p>
    <w:p w14:paraId="4B07B24F" w14:textId="77777777" w:rsidR="00A871E0" w:rsidRDefault="00DC3FEA">
      <w:pPr>
        <w:pStyle w:val="Paragraphedeliste"/>
        <w:numPr>
          <w:ilvl w:val="0"/>
          <w:numId w:val="34"/>
        </w:numPr>
        <w:spacing w:after="80"/>
      </w:pPr>
      <w:r>
        <w:rPr>
          <w:b/>
          <w:bCs/>
        </w:rPr>
        <w:t>Pièces et stocks → Mouvements de stock</w:t>
      </w:r>
      <w:r>
        <w:t xml:space="preserve">, </w:t>
      </w:r>
      <w:r>
        <w:rPr>
          <w:b/>
          <w:bCs/>
        </w:rPr>
        <w:t>Nouveau mouvement</w:t>
      </w:r>
      <w:r>
        <w:t xml:space="preserve"> (ou depuis la fiche de l'article).</w:t>
      </w:r>
    </w:p>
    <w:p w14:paraId="01506721" w14:textId="77777777" w:rsidR="00A871E0" w:rsidRDefault="00DC3FEA">
      <w:pPr>
        <w:pStyle w:val="Paragraphedeliste"/>
        <w:numPr>
          <w:ilvl w:val="0"/>
          <w:numId w:val="34"/>
        </w:numPr>
        <w:spacing w:after="80"/>
      </w:pPr>
      <w:r>
        <w:t xml:space="preserve">Choisir le type : </w:t>
      </w:r>
      <w:r>
        <w:rPr>
          <w:b/>
          <w:bCs/>
        </w:rPr>
        <w:t>Réception</w:t>
      </w:r>
      <w:r>
        <w:t xml:space="preserve"> (avec fournisseur et coût), </w:t>
      </w:r>
      <w:r>
        <w:rPr>
          <w:b/>
          <w:bCs/>
        </w:rPr>
        <w:t>Transfert entre magasins</w:t>
      </w:r>
      <w:r>
        <w:t xml:space="preserve">, </w:t>
      </w:r>
      <w:r>
        <w:rPr>
          <w:b/>
          <w:bCs/>
        </w:rPr>
        <w:t>Ajustement d'inventaire (écart signé)</w:t>
      </w:r>
      <w:r>
        <w:t xml:space="preserve"> ou </w:t>
      </w:r>
      <w:r>
        <w:rPr>
          <w:b/>
          <w:bCs/>
        </w:rPr>
        <w:t>Mise au rebut</w:t>
      </w:r>
      <w:r>
        <w:t>.</w:t>
      </w:r>
    </w:p>
    <w:p w14:paraId="04911C15" w14:textId="77777777" w:rsidR="00A871E0" w:rsidRDefault="00DC3FEA">
      <w:pPr>
        <w:pStyle w:val="Paragraphedeliste"/>
        <w:numPr>
          <w:ilvl w:val="0"/>
          <w:numId w:val="34"/>
        </w:numPr>
        <w:spacing w:after="80"/>
      </w:pPr>
      <w:r>
        <w:t>Saisir l'article, le magasin, la quantité, puis enregistrer.</w:t>
      </w:r>
    </w:p>
    <w:p w14:paraId="4DEF02DC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le stock physique ne peut jamais devenir négatif ; un ajustement important est soumis à la validation du responsable maintenance.</w:t>
      </w:r>
    </w:p>
    <w:p w14:paraId="654D7DDB" w14:textId="77777777" w:rsidR="00A871E0" w:rsidRDefault="00DC3FEA">
      <w:pPr>
        <w:pStyle w:val="Titre2"/>
      </w:pPr>
      <w:bookmarkStart w:id="52" w:name="_Toc242704187"/>
      <w:r>
        <w:t>Importer articles et stocks initiaux</w:t>
      </w:r>
      <w:bookmarkEnd w:id="52"/>
    </w:p>
    <w:p w14:paraId="68E22388" w14:textId="77777777" w:rsidR="00A871E0" w:rsidRDefault="00DC3FEA">
      <w:pPr>
        <w:pStyle w:val="Paragraphedeliste"/>
        <w:numPr>
          <w:ilvl w:val="0"/>
          <w:numId w:val="35"/>
        </w:numPr>
        <w:spacing w:after="80"/>
      </w:pPr>
      <w:r>
        <w:t xml:space="preserve">Menu </w:t>
      </w:r>
      <w:r>
        <w:rPr>
          <w:b/>
          <w:bCs/>
        </w:rPr>
        <w:t>Imports</w:t>
      </w:r>
      <w:r>
        <w:t xml:space="preserve"> : modèle </w:t>
      </w:r>
      <w:r>
        <w:rPr>
          <w:b/>
          <w:bCs/>
        </w:rPr>
        <w:t>Pièces détachées</w:t>
      </w:r>
      <w:r>
        <w:t xml:space="preserve">, puis modèle </w:t>
      </w:r>
      <w:r>
        <w:rPr>
          <w:b/>
          <w:bCs/>
        </w:rPr>
        <w:t>Stocks initiaux</w:t>
      </w:r>
      <w:r>
        <w:t xml:space="preserve"> (quantités comptées par magasin et seuils).</w:t>
      </w:r>
    </w:p>
    <w:p w14:paraId="467A049A" w14:textId="77777777" w:rsidR="00A871E0" w:rsidRDefault="00DC3FEA">
      <w:pPr>
        <w:pStyle w:val="Paragraphedeliste"/>
        <w:numPr>
          <w:ilvl w:val="0"/>
          <w:numId w:val="35"/>
        </w:numPr>
        <w:spacing w:after="80"/>
      </w:pPr>
      <w:r>
        <w:t xml:space="preserve">Même démarche qu'au chapitre 3 : </w:t>
      </w:r>
      <w:r>
        <w:rPr>
          <w:b/>
          <w:bCs/>
        </w:rPr>
        <w:t>Télécharger le modèle</w:t>
      </w:r>
      <w:r>
        <w:t xml:space="preserve">, </w:t>
      </w:r>
      <w:r>
        <w:rPr>
          <w:b/>
          <w:bCs/>
        </w:rPr>
        <w:t>Simuler l'import</w:t>
      </w:r>
      <w:r>
        <w:t xml:space="preserve">, puis </w:t>
      </w:r>
      <w:r>
        <w:rPr>
          <w:b/>
          <w:bCs/>
        </w:rPr>
        <w:t>Importer les lignes valides</w:t>
      </w:r>
      <w:r>
        <w:t>.</w:t>
      </w:r>
    </w:p>
    <w:p w14:paraId="520F6CDF" w14:textId="77777777" w:rsidR="00A871E0" w:rsidRDefault="00DC3FEA">
      <w:pPr>
        <w:pStyle w:val="Titre2"/>
      </w:pPr>
      <w:bookmarkStart w:id="53" w:name="_Toc242704188"/>
      <w:r>
        <w:t>Demander un achat</w:t>
      </w:r>
      <w:bookmarkEnd w:id="53"/>
    </w:p>
    <w:p w14:paraId="34D09A8D" w14:textId="77777777" w:rsidR="00A871E0" w:rsidRDefault="00DC3FEA">
      <w:pPr>
        <w:pStyle w:val="Paragraphedeliste"/>
        <w:numPr>
          <w:ilvl w:val="0"/>
          <w:numId w:val="36"/>
        </w:numPr>
        <w:spacing w:after="80"/>
      </w:pPr>
      <w:r>
        <w:t xml:space="preserve">Menu </w:t>
      </w:r>
      <w:r>
        <w:rPr>
          <w:b/>
          <w:bCs/>
        </w:rPr>
        <w:t>Demandes d'achat</w:t>
      </w:r>
      <w:r>
        <w:t xml:space="preserve">, </w:t>
      </w:r>
      <w:r>
        <w:rPr>
          <w:b/>
          <w:bCs/>
        </w:rPr>
        <w:t>Nouvelle demande</w:t>
      </w:r>
      <w:r>
        <w:t xml:space="preserve"> : objet, article du catalogue, quantité, prix unitaire estimé, fournisseur suggéré, date de besoin, rattachement (ordre de travail, équipement ou centre de coût).</w:t>
      </w:r>
    </w:p>
    <w:p w14:paraId="41C5F082" w14:textId="77777777" w:rsidR="00A871E0" w:rsidRDefault="00DC3FEA">
      <w:pPr>
        <w:pStyle w:val="Paragraphedeliste"/>
        <w:numPr>
          <w:ilvl w:val="0"/>
          <w:numId w:val="36"/>
        </w:numPr>
        <w:spacing w:after="80"/>
      </w:pPr>
      <w:r>
        <w:t xml:space="preserve">Cliquer </w:t>
      </w:r>
      <w:r>
        <w:rPr>
          <w:b/>
          <w:bCs/>
        </w:rPr>
        <w:t>Soumettre la demande</w:t>
      </w:r>
      <w:r>
        <w:t xml:space="preserve"> : elle suit le circuit de validation (responsable achats, puis direction au-delà du seuil).</w:t>
      </w:r>
    </w:p>
    <w:p w14:paraId="61A88A89" w14:textId="77777777" w:rsidR="00A871E0" w:rsidRDefault="00DC3FEA">
      <w:pPr>
        <w:pStyle w:val="Titre1"/>
        <w:pageBreakBefore/>
      </w:pPr>
      <w:bookmarkStart w:id="54" w:name="_Toc242704189"/>
      <w:r>
        <w:lastRenderedPageBreak/>
        <w:t>10. Responsable achats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00"/>
        <w:gridCol w:w="2526"/>
      </w:tblGrid>
      <w:tr w:rsidR="00A871E0" w14:paraId="4EF032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8569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Compte de démonstration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C63D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2FBBC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Périmètre</w:t>
            </w:r>
          </w:p>
        </w:tc>
      </w:tr>
      <w:tr w:rsidR="00A871E0" w14:paraId="54570A9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95C8" w14:textId="77777777" w:rsidR="00A871E0" w:rsidRDefault="00DC3FEA">
            <w:r>
              <w:rPr>
                <w:sz w:val="19"/>
                <w:szCs w:val="19"/>
              </w:rPr>
              <w:t>achats@demo.gmao (mot de passe Demo-Gmao-2026)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C0C12" w14:textId="77777777" w:rsidR="00A871E0" w:rsidRDefault="00DC3FEA">
            <w:r>
              <w:rPr>
                <w:sz w:val="19"/>
                <w:szCs w:val="19"/>
              </w:rPr>
              <w:t>Responsable achats</w:t>
            </w:r>
          </w:p>
        </w:tc>
        <w:tc>
          <w:tcPr>
            <w:tcW w:w="25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7F678" w14:textId="77777777" w:rsidR="00A871E0" w:rsidRDefault="00DC3FEA">
            <w:r>
              <w:rPr>
                <w:sz w:val="19"/>
                <w:szCs w:val="19"/>
              </w:rPr>
              <w:t>Toute l'organisation</w:t>
            </w:r>
          </w:p>
        </w:tc>
      </w:tr>
    </w:tbl>
    <w:p w14:paraId="2A3E617B" w14:textId="77777777" w:rsidR="00A871E0" w:rsidRDefault="00A871E0">
      <w:pPr>
        <w:spacing w:after="120"/>
      </w:pPr>
    </w:p>
    <w:p w14:paraId="362E739E" w14:textId="77777777" w:rsidR="00A871E0" w:rsidRDefault="00DC3FEA">
      <w:pPr>
        <w:pStyle w:val="Titre2"/>
      </w:pPr>
      <w:bookmarkStart w:id="55" w:name="_Toc242704190"/>
      <w:r>
        <w:t>Menus et écrans accessibles</w:t>
      </w:r>
      <w:bookmarkEnd w:id="55"/>
    </w:p>
    <w:p w14:paraId="2F163643" w14:textId="77777777" w:rsidR="00A871E0" w:rsidRDefault="00DC3FEA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Tableau de bord</w:t>
      </w:r>
      <w:r>
        <w:t xml:space="preserve">, </w:t>
      </w:r>
      <w:r>
        <w:rPr>
          <w:b/>
          <w:bCs/>
        </w:rPr>
        <w:t>Équipements</w:t>
      </w:r>
      <w:r>
        <w:t xml:space="preserve">, </w:t>
      </w:r>
      <w:r>
        <w:rPr>
          <w:b/>
          <w:bCs/>
        </w:rPr>
        <w:t>Ordres de travail</w:t>
      </w:r>
      <w:r>
        <w:t xml:space="preserve"> (consultation), </w:t>
      </w:r>
      <w:r>
        <w:rPr>
          <w:b/>
          <w:bCs/>
        </w:rPr>
        <w:t>Pièces et stocks</w:t>
      </w:r>
      <w:r>
        <w:t xml:space="preserve"> (articles), </w:t>
      </w:r>
      <w:r>
        <w:rPr>
          <w:b/>
          <w:bCs/>
        </w:rPr>
        <w:t>Demandes d'achat</w:t>
      </w:r>
      <w:r>
        <w:t xml:space="preserve">, </w:t>
      </w:r>
      <w:r>
        <w:rPr>
          <w:b/>
          <w:bCs/>
        </w:rPr>
        <w:t>Fournisseurs</w:t>
      </w:r>
      <w:r>
        <w:t xml:space="preserve">, </w:t>
      </w:r>
      <w:r>
        <w:rPr>
          <w:b/>
          <w:bCs/>
        </w:rPr>
        <w:t>Indicateurs</w:t>
      </w:r>
      <w:r>
        <w:t xml:space="preserve">, </w:t>
      </w:r>
      <w:r>
        <w:rPr>
          <w:b/>
          <w:bCs/>
        </w:rPr>
        <w:t>Validations</w:t>
      </w:r>
      <w:r>
        <w:t xml:space="preserve">, </w:t>
      </w:r>
      <w:r>
        <w:rPr>
          <w:b/>
          <w:bCs/>
        </w:rPr>
        <w:t>Imports</w:t>
      </w:r>
      <w:r>
        <w:t xml:space="preserve"> (articles, fournisseurs).</w:t>
      </w:r>
    </w:p>
    <w:p w14:paraId="022C7538" w14:textId="77777777" w:rsidR="00A871E0" w:rsidRDefault="00DC3FEA">
      <w:pPr>
        <w:pStyle w:val="Titre2"/>
      </w:pPr>
      <w:bookmarkStart w:id="56" w:name="_Toc242704191"/>
      <w:r>
        <w:t>Gérer les fournisseurs et prestataires</w:t>
      </w:r>
      <w:bookmarkEnd w:id="56"/>
    </w:p>
    <w:p w14:paraId="7E99A6C1" w14:textId="77777777" w:rsidR="00A871E0" w:rsidRDefault="00DC3FEA">
      <w:pPr>
        <w:pStyle w:val="Paragraphedeliste"/>
        <w:numPr>
          <w:ilvl w:val="0"/>
          <w:numId w:val="37"/>
        </w:numPr>
        <w:spacing w:after="80"/>
      </w:pPr>
      <w:r>
        <w:t xml:space="preserve">Menu </w:t>
      </w:r>
      <w:r>
        <w:rPr>
          <w:b/>
          <w:bCs/>
        </w:rPr>
        <w:t>Fournisseurs</w:t>
      </w:r>
      <w:r>
        <w:t xml:space="preserve">, </w:t>
      </w:r>
      <w:r>
        <w:rPr>
          <w:b/>
          <w:bCs/>
        </w:rPr>
        <w:t>Nouveau fournisseur ou prestataire</w:t>
      </w:r>
      <w:r>
        <w:t xml:space="preserve"> : raison sociale, identifiant fiscal (SIREN / TVA, unique), courriel, téléphone, adresse, case prestataire pour la sous-traitance.</w:t>
      </w:r>
    </w:p>
    <w:p w14:paraId="679F29E8" w14:textId="77777777" w:rsidR="00A871E0" w:rsidRDefault="00DC3FEA">
      <w:pPr>
        <w:pStyle w:val="Paragraphedeliste"/>
        <w:numPr>
          <w:ilvl w:val="0"/>
          <w:numId w:val="37"/>
        </w:numPr>
        <w:spacing w:after="80"/>
      </w:pPr>
      <w:r>
        <w:t xml:space="preserve">Cliquer </w:t>
      </w:r>
      <w:r>
        <w:rPr>
          <w:b/>
          <w:bCs/>
        </w:rPr>
        <w:t>Créer</w:t>
      </w:r>
      <w:r>
        <w:t xml:space="preserve">. Import en masse : menu </w:t>
      </w:r>
      <w:r>
        <w:rPr>
          <w:b/>
          <w:bCs/>
        </w:rPr>
        <w:t>Imports</w:t>
      </w:r>
      <w:r>
        <w:t xml:space="preserve">, modèle </w:t>
      </w:r>
      <w:r>
        <w:rPr>
          <w:b/>
          <w:bCs/>
        </w:rPr>
        <w:t>Fournisseurs et prestataires</w:t>
      </w:r>
      <w:r>
        <w:t>.</w:t>
      </w:r>
    </w:p>
    <w:p w14:paraId="60179A7F" w14:textId="77777777" w:rsidR="00A871E0" w:rsidRDefault="00DC3FEA">
      <w:pPr>
        <w:pStyle w:val="Titre2"/>
      </w:pPr>
      <w:bookmarkStart w:id="57" w:name="_Toc242704192"/>
      <w:r>
        <w:t>Valider les demandes d'achat</w:t>
      </w:r>
      <w:bookmarkEnd w:id="57"/>
    </w:p>
    <w:p w14:paraId="048EE596" w14:textId="77777777" w:rsidR="00A871E0" w:rsidRDefault="00DC3FEA">
      <w:pPr>
        <w:pStyle w:val="Paragraphedeliste"/>
        <w:numPr>
          <w:ilvl w:val="0"/>
          <w:numId w:val="38"/>
        </w:numPr>
        <w:spacing w:after="80"/>
      </w:pPr>
      <w:r>
        <w:t xml:space="preserve">Menu </w:t>
      </w:r>
      <w:r>
        <w:rPr>
          <w:b/>
          <w:bCs/>
        </w:rPr>
        <w:t>Validations</w:t>
      </w:r>
      <w:r>
        <w:t xml:space="preserve"> : demandes d'achat à valider ; ouvrir la demande pour voir le besoin et son rattachement.</w:t>
      </w:r>
    </w:p>
    <w:p w14:paraId="790A7119" w14:textId="77777777" w:rsidR="00A871E0" w:rsidRDefault="00DC3FEA">
      <w:pPr>
        <w:pStyle w:val="Paragraphedeliste"/>
        <w:numPr>
          <w:ilvl w:val="0"/>
          <w:numId w:val="38"/>
        </w:numPr>
        <w:spacing w:after="80"/>
      </w:pPr>
      <w:r>
        <w:rPr>
          <w:b/>
          <w:bCs/>
        </w:rPr>
        <w:t>Valider</w:t>
      </w:r>
      <w:r>
        <w:t xml:space="preserve"> ou </w:t>
      </w:r>
      <w:r>
        <w:rPr>
          <w:b/>
          <w:bCs/>
        </w:rPr>
        <w:t>Refuser</w:t>
      </w:r>
      <w:r>
        <w:t xml:space="preserve"> (avec commentaire). Au-delà du seuil, la demande passe ensuite à la direction.</w:t>
      </w:r>
    </w:p>
    <w:p w14:paraId="20A1C279" w14:textId="77777777" w:rsidR="00A871E0" w:rsidRDefault="00DC3FEA">
      <w:pPr>
        <w:pStyle w:val="Paragraphedeliste"/>
        <w:numPr>
          <w:ilvl w:val="0"/>
          <w:numId w:val="38"/>
        </w:numPr>
        <w:spacing w:after="80"/>
      </w:pPr>
      <w:r>
        <w:t xml:space="preserve">Menu </w:t>
      </w:r>
      <w:r>
        <w:rPr>
          <w:b/>
          <w:bCs/>
        </w:rPr>
        <w:t>Demandes d'achat</w:t>
      </w:r>
      <w:r>
        <w:t xml:space="preserve"> : suivi de toutes les demandes et de leur statut ; une demande peut être annulée avec un motif.</w:t>
      </w:r>
    </w:p>
    <w:p w14:paraId="78AE4F21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À savoir : </w:t>
      </w:r>
      <w:r>
        <w:t>le demandeur ne valide jamais sa propre demande.</w:t>
      </w:r>
    </w:p>
    <w:p w14:paraId="521EA783" w14:textId="77777777" w:rsidR="00A871E0" w:rsidRDefault="00DC3FEA">
      <w:pPr>
        <w:pStyle w:val="Titre1"/>
        <w:pageBreakBefore/>
      </w:pPr>
      <w:bookmarkStart w:id="58" w:name="_Toc242704193"/>
      <w:r>
        <w:lastRenderedPageBreak/>
        <w:t>11. Annexes</w:t>
      </w:r>
      <w:bookmarkEnd w:id="58"/>
    </w:p>
    <w:p w14:paraId="7D0D369C" w14:textId="77777777" w:rsidR="00A871E0" w:rsidRDefault="00DC3FEA">
      <w:pPr>
        <w:pStyle w:val="Titre2"/>
      </w:pPr>
      <w:bookmarkStart w:id="59" w:name="_Toc242704194"/>
      <w:r>
        <w:t>Menus par profil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772"/>
        <w:gridCol w:w="668"/>
        <w:gridCol w:w="873"/>
        <w:gridCol w:w="695"/>
        <w:gridCol w:w="765"/>
        <w:gridCol w:w="689"/>
        <w:gridCol w:w="905"/>
        <w:gridCol w:w="771"/>
        <w:gridCol w:w="961"/>
      </w:tblGrid>
      <w:tr w:rsidR="00A871E0" w14:paraId="5DE49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4FFB2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Menu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47C7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Admin.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8575D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Dir.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C5BDB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Resp. maint.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CCEED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Flotte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494B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Chef atel.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78B00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Tech.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6727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Conduct.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093A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Magas.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4C98B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Achats</w:t>
            </w:r>
          </w:p>
        </w:tc>
      </w:tr>
      <w:tr w:rsidR="00A871E0" w14:paraId="1AC1C67C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A71C" w14:textId="77777777" w:rsidR="00A871E0" w:rsidRDefault="00DC3FEA">
            <w:r>
              <w:rPr>
                <w:sz w:val="19"/>
                <w:szCs w:val="19"/>
              </w:rPr>
              <w:t>Organisations clientes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7B1EB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488E" w14:textId="77777777" w:rsidR="00A871E0" w:rsidRDefault="00A871E0"/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54AB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EFE1" w14:textId="77777777" w:rsidR="00A871E0" w:rsidRDefault="00A871E0"/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305A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CD94" w14:textId="77777777" w:rsidR="00A871E0" w:rsidRDefault="00A871E0"/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9249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ED75" w14:textId="77777777" w:rsidR="00A871E0" w:rsidRDefault="00A871E0"/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093C5" w14:textId="77777777" w:rsidR="00A871E0" w:rsidRDefault="00A871E0"/>
        </w:tc>
      </w:tr>
      <w:tr w:rsidR="00A871E0" w14:paraId="4DCEAC17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3554" w14:textId="77777777" w:rsidR="00A871E0" w:rsidRDefault="00DC3FEA">
            <w:r>
              <w:rPr>
                <w:sz w:val="19"/>
                <w:szCs w:val="19"/>
              </w:rPr>
              <w:t>Tableau de bord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866B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ABD6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F8F9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4630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A88F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3902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F15E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A95DD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1CB9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</w:tr>
      <w:tr w:rsidR="00A871E0" w14:paraId="05454706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C1C1" w14:textId="77777777" w:rsidR="00A871E0" w:rsidRDefault="00DC3FEA">
            <w:r>
              <w:rPr>
                <w:sz w:val="19"/>
                <w:szCs w:val="19"/>
              </w:rPr>
              <w:t>Équipements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C2F5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1389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4323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83CA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8956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CA7D8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F033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E8921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F7E19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</w:tr>
      <w:tr w:rsidR="00A871E0" w14:paraId="62A11B1F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5EA9" w14:textId="77777777" w:rsidR="00A871E0" w:rsidRDefault="00DC3FEA">
            <w:r>
              <w:rPr>
                <w:sz w:val="19"/>
                <w:szCs w:val="19"/>
              </w:rPr>
              <w:t>Demandes d'intervention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5D0D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C8587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B62AA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C655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9C06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3504B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3D56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A0242" w14:textId="77777777" w:rsidR="00A871E0" w:rsidRDefault="00A871E0"/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54C1" w14:textId="77777777" w:rsidR="00A871E0" w:rsidRDefault="00A871E0"/>
        </w:tc>
      </w:tr>
      <w:tr w:rsidR="00A871E0" w14:paraId="57C6DB3B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5824" w14:textId="77777777" w:rsidR="00A871E0" w:rsidRDefault="00DC3FEA">
            <w:r>
              <w:rPr>
                <w:sz w:val="19"/>
                <w:szCs w:val="19"/>
              </w:rPr>
              <w:t>Ordres de travail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3BCA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67EA4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50D47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435F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609D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B3D5B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8920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6BE4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C673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</w:tr>
      <w:tr w:rsidR="00A871E0" w14:paraId="20194AC9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53BC8" w14:textId="77777777" w:rsidR="00A871E0" w:rsidRDefault="00DC3FEA">
            <w:r>
              <w:rPr>
                <w:sz w:val="19"/>
                <w:szCs w:val="19"/>
              </w:rPr>
              <w:t>Préventif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16DC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E065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D77CD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9F013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0BCD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D9DE6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F6603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3279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1F3F8" w14:textId="77777777" w:rsidR="00A871E0" w:rsidRDefault="00A871E0"/>
        </w:tc>
      </w:tr>
      <w:tr w:rsidR="00A871E0" w14:paraId="0DDC1600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C4C2" w14:textId="77777777" w:rsidR="00A871E0" w:rsidRDefault="00DC3FEA">
            <w:r>
              <w:rPr>
                <w:sz w:val="19"/>
                <w:szCs w:val="19"/>
              </w:rPr>
              <w:t>Planning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701BE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C9DD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F63B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1232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DD0F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5A91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6FE0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FC050" w14:textId="77777777" w:rsidR="00A871E0" w:rsidRDefault="00A871E0"/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19209" w14:textId="77777777" w:rsidR="00A871E0" w:rsidRDefault="00A871E0"/>
        </w:tc>
      </w:tr>
      <w:tr w:rsidR="00A871E0" w14:paraId="41E537CE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4B05A" w14:textId="77777777" w:rsidR="00A871E0" w:rsidRDefault="00DC3FEA">
            <w:r>
              <w:rPr>
                <w:sz w:val="19"/>
                <w:szCs w:val="19"/>
              </w:rPr>
              <w:t>Pièces et stocks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E48EF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0C34E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4FF1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AAC3" w14:textId="77777777" w:rsidR="00A871E0" w:rsidRDefault="00A871E0"/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EF5B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3AEA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F206F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453A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8221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</w:tr>
      <w:tr w:rsidR="00A871E0" w14:paraId="48CE248B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B195" w14:textId="77777777" w:rsidR="00A871E0" w:rsidRDefault="00DC3FEA">
            <w:r>
              <w:rPr>
                <w:sz w:val="19"/>
                <w:szCs w:val="19"/>
              </w:rPr>
              <w:t>Demandes d'achat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4923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C3C5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2060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EB7B" w14:textId="77777777" w:rsidR="00A871E0" w:rsidRDefault="00A871E0"/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70AD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7004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3B1E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1DCCC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2AFE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</w:tr>
      <w:tr w:rsidR="00A871E0" w14:paraId="068B3580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D345" w14:textId="77777777" w:rsidR="00A871E0" w:rsidRDefault="00DC3FEA">
            <w:r>
              <w:rPr>
                <w:sz w:val="19"/>
                <w:szCs w:val="19"/>
              </w:rPr>
              <w:t>Fournisseurs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D1B0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1BB0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051B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B24D" w14:textId="77777777" w:rsidR="00A871E0" w:rsidRDefault="00A871E0"/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177A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858E" w14:textId="77777777" w:rsidR="00A871E0" w:rsidRDefault="00A871E0"/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5114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6AD1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CC1C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</w:tr>
      <w:tr w:rsidR="00A871E0" w14:paraId="6990A942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357C" w14:textId="77777777" w:rsidR="00A871E0" w:rsidRDefault="00DC3FEA">
            <w:r>
              <w:rPr>
                <w:sz w:val="19"/>
                <w:szCs w:val="19"/>
              </w:rPr>
              <w:t>Indicateurs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0A28D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C029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9C90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3EF0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7C58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F8E3" w14:textId="77777777" w:rsidR="00A871E0" w:rsidRDefault="00A871E0"/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E9CA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D59C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7261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</w:tr>
      <w:tr w:rsidR="00A871E0" w14:paraId="365F5A64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47C1" w14:textId="77777777" w:rsidR="00A871E0" w:rsidRDefault="00DC3FEA">
            <w:r>
              <w:rPr>
                <w:sz w:val="19"/>
                <w:szCs w:val="19"/>
              </w:rPr>
              <w:t>Imports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9DD8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1C24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8584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FD22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D592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222C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CD8D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4C59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0E008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</w:tr>
      <w:tr w:rsidR="00A871E0" w14:paraId="541A149E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6CBF" w14:textId="77777777" w:rsidR="00A871E0" w:rsidRDefault="00DC3FEA">
            <w:r>
              <w:rPr>
                <w:sz w:val="19"/>
                <w:szCs w:val="19"/>
              </w:rPr>
              <w:t>Administration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79AA0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D1A7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EE93A" w14:textId="77777777" w:rsidR="00A871E0" w:rsidRDefault="00DC3FEA">
            <w:r>
              <w:rPr>
                <w:sz w:val="19"/>
                <w:szCs w:val="19"/>
              </w:rPr>
              <w:t>Oui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560C" w14:textId="77777777" w:rsidR="00A871E0" w:rsidRDefault="00A871E0"/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ED7E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BA29" w14:textId="77777777" w:rsidR="00A871E0" w:rsidRDefault="00A871E0"/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AA5C" w14:textId="77777777" w:rsidR="00A871E0" w:rsidRDefault="00A871E0"/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61BE" w14:textId="77777777" w:rsidR="00A871E0" w:rsidRDefault="00A871E0"/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7316" w14:textId="77777777" w:rsidR="00A871E0" w:rsidRDefault="00A871E0"/>
        </w:tc>
      </w:tr>
    </w:tbl>
    <w:p w14:paraId="0795D488" w14:textId="77777777" w:rsidR="00A871E0" w:rsidRDefault="00A871E0">
      <w:pPr>
        <w:spacing w:after="120"/>
      </w:pPr>
    </w:p>
    <w:p w14:paraId="1A0724CC" w14:textId="77777777" w:rsidR="00A871E0" w:rsidRDefault="00DC3FEA">
      <w:pPr>
        <w:spacing w:after="120"/>
      </w:pPr>
      <w:r>
        <w:t>Chaque menu n'affiche que les données du périmètre de l'utilisateur (sa société ou son site).</w:t>
      </w:r>
    </w:p>
    <w:p w14:paraId="1F1B7337" w14:textId="77777777" w:rsidR="00A871E0" w:rsidRDefault="00DC3FEA">
      <w:pPr>
        <w:pStyle w:val="Titre2"/>
      </w:pPr>
      <w:bookmarkStart w:id="60" w:name="_Toc242704195"/>
      <w:r>
        <w:t>Comptes de démonstration</w:t>
      </w:r>
      <w:bookmarkEnd w:id="60"/>
    </w:p>
    <w:p w14:paraId="7B1FB4EE" w14:textId="77777777" w:rsidR="00A871E0" w:rsidRDefault="00DC3FEA">
      <w:pPr>
        <w:spacing w:after="120"/>
      </w:pPr>
      <w:r>
        <w:t xml:space="preserve">Mot de passe commun : </w:t>
      </w:r>
      <w:r>
        <w:rPr>
          <w:b/>
          <w:bCs/>
        </w:rPr>
        <w:t>Demo-Gmao-2026</w:t>
      </w:r>
      <w:r>
        <w:t xml:space="preserve">. Adresse : </w:t>
      </w:r>
      <w:r>
        <w:rPr>
          <w:b/>
          <w:bCs/>
        </w:rPr>
        <w:t>https://gmao-eight-alpha.vercel.app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26"/>
      </w:tblGrid>
      <w:tr w:rsidR="00A871E0" w14:paraId="6F566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1842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Compte</w:t>
            </w:r>
          </w:p>
        </w:tc>
        <w:tc>
          <w:tcPr>
            <w:tcW w:w="3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50F4" w14:textId="77777777" w:rsidR="00A871E0" w:rsidRDefault="00DC3FEA">
            <w:r>
              <w:rPr>
                <w:b/>
                <w:bCs/>
                <w:color w:val="FFFFFF"/>
                <w:sz w:val="19"/>
                <w:szCs w:val="19"/>
              </w:rPr>
              <w:t>Profil</w:t>
            </w:r>
          </w:p>
        </w:tc>
      </w:tr>
      <w:tr w:rsidR="00A871E0" w14:paraId="76688BA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D8C3" w14:textId="77777777" w:rsidR="00A871E0" w:rsidRDefault="00DC3FEA">
            <w:r>
              <w:rPr>
                <w:sz w:val="19"/>
                <w:szCs w:val="19"/>
              </w:rPr>
              <w:t>admin@demo.gmao</w:t>
            </w:r>
          </w:p>
        </w:tc>
        <w:tc>
          <w:tcPr>
            <w:tcW w:w="3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BACFE" w14:textId="77777777" w:rsidR="00A871E0" w:rsidRDefault="00DC3FEA">
            <w:r>
              <w:rPr>
                <w:sz w:val="19"/>
                <w:szCs w:val="19"/>
              </w:rPr>
              <w:t>Administrateur de la plateforme</w:t>
            </w:r>
          </w:p>
        </w:tc>
      </w:tr>
      <w:tr w:rsidR="00A871E0" w14:paraId="3040B7A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576B" w14:textId="77777777" w:rsidR="00A871E0" w:rsidRDefault="00DC3FEA">
            <w:r>
              <w:rPr>
                <w:sz w:val="19"/>
                <w:szCs w:val="19"/>
              </w:rPr>
              <w:t>direction@demo.gmao</w:t>
            </w:r>
          </w:p>
        </w:tc>
        <w:tc>
          <w:tcPr>
            <w:tcW w:w="3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5DF0" w14:textId="77777777" w:rsidR="00A871E0" w:rsidRDefault="00DC3FEA">
            <w:r>
              <w:rPr>
                <w:sz w:val="19"/>
                <w:szCs w:val="19"/>
              </w:rPr>
              <w:t>Direction</w:t>
            </w:r>
          </w:p>
        </w:tc>
      </w:tr>
      <w:tr w:rsidR="00A871E0" w14:paraId="7AD7499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3D48" w14:textId="77777777" w:rsidR="00A871E0" w:rsidRDefault="00DC3FEA">
            <w:r>
              <w:rPr>
                <w:sz w:val="19"/>
                <w:szCs w:val="19"/>
              </w:rPr>
              <w:t>resp.maintenance@demo.gmao</w:t>
            </w:r>
          </w:p>
        </w:tc>
        <w:tc>
          <w:tcPr>
            <w:tcW w:w="3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C9ED" w14:textId="77777777" w:rsidR="00A871E0" w:rsidRDefault="00DC3FEA">
            <w:r>
              <w:rPr>
                <w:sz w:val="19"/>
                <w:szCs w:val="19"/>
              </w:rPr>
              <w:t>Responsable maintenance</w:t>
            </w:r>
          </w:p>
        </w:tc>
      </w:tr>
      <w:tr w:rsidR="00A871E0" w14:paraId="72BBC5C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CE93" w14:textId="77777777" w:rsidR="00A871E0" w:rsidRDefault="00DC3FEA">
            <w:r>
              <w:rPr>
                <w:sz w:val="19"/>
                <w:szCs w:val="19"/>
              </w:rPr>
              <w:t>flotte@demo.gmao</w:t>
            </w:r>
          </w:p>
        </w:tc>
        <w:tc>
          <w:tcPr>
            <w:tcW w:w="3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9C45" w14:textId="77777777" w:rsidR="00A871E0" w:rsidRDefault="00DC3FEA">
            <w:r>
              <w:rPr>
                <w:sz w:val="19"/>
                <w:szCs w:val="19"/>
              </w:rPr>
              <w:t>Gestionnaire de flotte (société SBTP)</w:t>
            </w:r>
          </w:p>
        </w:tc>
      </w:tr>
      <w:tr w:rsidR="00A871E0" w14:paraId="508BDD5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49EB" w14:textId="77777777" w:rsidR="00A871E0" w:rsidRDefault="00DC3FEA">
            <w:r>
              <w:rPr>
                <w:sz w:val="19"/>
                <w:szCs w:val="19"/>
              </w:rPr>
              <w:t>chef.lyon@demo.gmao, chef.grenoble@demo.gmao</w:t>
            </w:r>
          </w:p>
        </w:tc>
        <w:tc>
          <w:tcPr>
            <w:tcW w:w="3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676E4" w14:textId="77777777" w:rsidR="00A871E0" w:rsidRDefault="00DC3FEA">
            <w:r>
              <w:rPr>
                <w:sz w:val="19"/>
                <w:szCs w:val="19"/>
              </w:rPr>
              <w:t>Chefs d'atelier (Lyon, Grenoble)</w:t>
            </w:r>
          </w:p>
        </w:tc>
      </w:tr>
      <w:tr w:rsidR="00A871E0" w14:paraId="1EC5028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774FA" w14:textId="77777777" w:rsidR="00A871E0" w:rsidRDefault="00DC3FEA">
            <w:r>
              <w:rPr>
                <w:sz w:val="19"/>
                <w:szCs w:val="19"/>
              </w:rPr>
              <w:t>tech.lyon@demo.gmao, tech2.lyon@demo.gmao, tech.grenoble@demo.gmao</w:t>
            </w:r>
          </w:p>
        </w:tc>
        <w:tc>
          <w:tcPr>
            <w:tcW w:w="3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65E6" w14:textId="77777777" w:rsidR="00A871E0" w:rsidRDefault="00DC3FEA">
            <w:r>
              <w:rPr>
                <w:sz w:val="19"/>
                <w:szCs w:val="19"/>
              </w:rPr>
              <w:t>Techniciens</w:t>
            </w:r>
          </w:p>
        </w:tc>
      </w:tr>
      <w:tr w:rsidR="00A871E0" w14:paraId="15BCCFF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6E1C" w14:textId="77777777" w:rsidR="00A871E0" w:rsidRDefault="00DC3FEA">
            <w:r>
              <w:rPr>
                <w:sz w:val="19"/>
                <w:szCs w:val="19"/>
              </w:rPr>
              <w:t>conducteur@demo.gmao</w:t>
            </w:r>
          </w:p>
        </w:tc>
        <w:tc>
          <w:tcPr>
            <w:tcW w:w="3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D2F6" w14:textId="77777777" w:rsidR="00A871E0" w:rsidRDefault="00DC3FEA">
            <w:r>
              <w:rPr>
                <w:sz w:val="19"/>
                <w:szCs w:val="19"/>
              </w:rPr>
              <w:t>Conducteur (Lyon)</w:t>
            </w:r>
          </w:p>
        </w:tc>
      </w:tr>
      <w:tr w:rsidR="00A871E0" w14:paraId="6FA4D46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94E6" w14:textId="77777777" w:rsidR="00A871E0" w:rsidRDefault="00DC3FEA">
            <w:r>
              <w:rPr>
                <w:sz w:val="19"/>
                <w:szCs w:val="19"/>
              </w:rPr>
              <w:t>magasin@demo.gmao</w:t>
            </w:r>
          </w:p>
        </w:tc>
        <w:tc>
          <w:tcPr>
            <w:tcW w:w="3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3DE52" w14:textId="77777777" w:rsidR="00A871E0" w:rsidRDefault="00DC3FEA">
            <w:r>
              <w:rPr>
                <w:sz w:val="19"/>
                <w:szCs w:val="19"/>
              </w:rPr>
              <w:t>Magasinier (société SBTP)</w:t>
            </w:r>
          </w:p>
        </w:tc>
      </w:tr>
      <w:tr w:rsidR="00A871E0" w14:paraId="5890D0A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E48A" w14:textId="77777777" w:rsidR="00A871E0" w:rsidRDefault="00DC3FEA">
            <w:r>
              <w:rPr>
                <w:sz w:val="19"/>
                <w:szCs w:val="19"/>
              </w:rPr>
              <w:t>achats@demo.gmao</w:t>
            </w:r>
          </w:p>
        </w:tc>
        <w:tc>
          <w:tcPr>
            <w:tcW w:w="3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49B1" w14:textId="77777777" w:rsidR="00A871E0" w:rsidRDefault="00DC3FEA">
            <w:r>
              <w:rPr>
                <w:sz w:val="19"/>
                <w:szCs w:val="19"/>
              </w:rPr>
              <w:t>Responsable achats</w:t>
            </w:r>
          </w:p>
        </w:tc>
      </w:tr>
    </w:tbl>
    <w:p w14:paraId="46A2AB0E" w14:textId="77777777" w:rsidR="00A871E0" w:rsidRDefault="00DC3FEA">
      <w:pPr>
        <w:pBdr>
          <w:left w:val="single" w:sz="18" w:space="6" w:color="0F766E"/>
        </w:pBdr>
        <w:shd w:val="clear" w:color="auto" w:fill="ECFDF5"/>
        <w:spacing w:before="120" w:after="160"/>
        <w:ind w:left="120" w:right="120"/>
      </w:pPr>
      <w:r>
        <w:rPr>
          <w:b/>
          <w:bCs/>
          <w:color w:val="0F766E"/>
        </w:rPr>
        <w:t xml:space="preserve">Sécurité : </w:t>
      </w:r>
      <w:r>
        <w:t>ces mots de passe sont publics (démonstration) : les changer ou désactiver ces comptes avant d'utiliser l'application avec de vraies données.</w:t>
      </w:r>
    </w:p>
    <w:sectPr w:rsidR="00A871E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1AD5B" w14:textId="77777777" w:rsidR="00DC3FEA" w:rsidRDefault="00DC3FEA">
      <w:r>
        <w:separator/>
      </w:r>
    </w:p>
  </w:endnote>
  <w:endnote w:type="continuationSeparator" w:id="0">
    <w:p w14:paraId="6F128977" w14:textId="77777777" w:rsidR="00DC3FEA" w:rsidRDefault="00DC3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4FC8" w14:textId="77777777" w:rsidR="00A871E0" w:rsidRDefault="00DC3FEA"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/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NUMPAGES</w:instrText>
    </w:r>
    <w:r>
      <w:rPr>
        <w:color w:val="475569"/>
        <w:sz w:val="16"/>
        <w:szCs w:val="16"/>
      </w:rPr>
      <w:fldChar w:fldCharType="separate"/>
    </w:r>
    <w:r>
      <w:rPr>
        <w:noProof/>
        <w:color w:val="475569"/>
        <w:sz w:val="16"/>
        <w:szCs w:val="16"/>
      </w:rPr>
      <w:t>2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04DF3" w14:textId="77777777" w:rsidR="00DC3FEA" w:rsidRDefault="00DC3FEA">
      <w:r>
        <w:separator/>
      </w:r>
    </w:p>
  </w:footnote>
  <w:footnote w:type="continuationSeparator" w:id="0">
    <w:p w14:paraId="71312DDF" w14:textId="77777777" w:rsidR="00DC3FEA" w:rsidRDefault="00DC3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E45E3" w14:textId="77777777" w:rsidR="00A871E0" w:rsidRDefault="00DC3FEA">
    <w:pPr>
      <w:jc w:val="right"/>
    </w:pPr>
    <w:r>
      <w:rPr>
        <w:color w:val="475569"/>
        <w:sz w:val="16"/>
        <w:szCs w:val="16"/>
      </w:rPr>
      <w:t>GMAO — Manuel d'utilisation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4B84"/>
    <w:multiLevelType w:val="hybridMultilevel"/>
    <w:tmpl w:val="765C28CE"/>
    <w:lvl w:ilvl="0" w:tplc="C3A4DE26">
      <w:start w:val="1"/>
      <w:numFmt w:val="decimal"/>
      <w:lvlText w:val="%1."/>
      <w:lvlJc w:val="left"/>
      <w:pPr>
        <w:ind w:left="480" w:hanging="360"/>
      </w:pPr>
      <w:rPr>
        <w:b/>
        <w:bCs/>
        <w:color w:val="0F766E"/>
      </w:rPr>
    </w:lvl>
    <w:lvl w:ilvl="1" w:tplc="DC7AC790">
      <w:numFmt w:val="decimal"/>
      <w:lvlText w:val=""/>
      <w:lvlJc w:val="left"/>
    </w:lvl>
    <w:lvl w:ilvl="2" w:tplc="79C626C4">
      <w:numFmt w:val="decimal"/>
      <w:lvlText w:val=""/>
      <w:lvlJc w:val="left"/>
    </w:lvl>
    <w:lvl w:ilvl="3" w:tplc="715E9F4E">
      <w:numFmt w:val="decimal"/>
      <w:lvlText w:val=""/>
      <w:lvlJc w:val="left"/>
    </w:lvl>
    <w:lvl w:ilvl="4" w:tplc="1C265982">
      <w:numFmt w:val="decimal"/>
      <w:lvlText w:val=""/>
      <w:lvlJc w:val="left"/>
    </w:lvl>
    <w:lvl w:ilvl="5" w:tplc="66D21686">
      <w:numFmt w:val="decimal"/>
      <w:lvlText w:val=""/>
      <w:lvlJc w:val="left"/>
    </w:lvl>
    <w:lvl w:ilvl="6" w:tplc="7448806A">
      <w:numFmt w:val="decimal"/>
      <w:lvlText w:val=""/>
      <w:lvlJc w:val="left"/>
    </w:lvl>
    <w:lvl w:ilvl="7" w:tplc="CE22A654">
      <w:numFmt w:val="decimal"/>
      <w:lvlText w:val=""/>
      <w:lvlJc w:val="left"/>
    </w:lvl>
    <w:lvl w:ilvl="8" w:tplc="72A2120C">
      <w:numFmt w:val="decimal"/>
      <w:lvlText w:val=""/>
      <w:lvlJc w:val="left"/>
    </w:lvl>
  </w:abstractNum>
  <w:abstractNum w:abstractNumId="1" w15:restartNumberingAfterBreak="0">
    <w:nsid w:val="285F7AE2"/>
    <w:multiLevelType w:val="hybridMultilevel"/>
    <w:tmpl w:val="1AF8203C"/>
    <w:lvl w:ilvl="0" w:tplc="EF3C7C52">
      <w:start w:val="1"/>
      <w:numFmt w:val="bullet"/>
      <w:lvlText w:val="●"/>
      <w:lvlJc w:val="left"/>
      <w:pPr>
        <w:ind w:left="720" w:hanging="360"/>
      </w:pPr>
    </w:lvl>
    <w:lvl w:ilvl="1" w:tplc="CC3A8610">
      <w:start w:val="1"/>
      <w:numFmt w:val="bullet"/>
      <w:lvlText w:val="○"/>
      <w:lvlJc w:val="left"/>
      <w:pPr>
        <w:ind w:left="1440" w:hanging="360"/>
      </w:pPr>
    </w:lvl>
    <w:lvl w:ilvl="2" w:tplc="8AE29252">
      <w:start w:val="1"/>
      <w:numFmt w:val="bullet"/>
      <w:lvlText w:val="■"/>
      <w:lvlJc w:val="left"/>
      <w:pPr>
        <w:ind w:left="2160" w:hanging="360"/>
      </w:pPr>
    </w:lvl>
    <w:lvl w:ilvl="3" w:tplc="BCCA3182">
      <w:start w:val="1"/>
      <w:numFmt w:val="bullet"/>
      <w:lvlText w:val="●"/>
      <w:lvlJc w:val="left"/>
      <w:pPr>
        <w:ind w:left="2880" w:hanging="360"/>
      </w:pPr>
    </w:lvl>
    <w:lvl w:ilvl="4" w:tplc="ADC26992">
      <w:start w:val="1"/>
      <w:numFmt w:val="bullet"/>
      <w:lvlText w:val="○"/>
      <w:lvlJc w:val="left"/>
      <w:pPr>
        <w:ind w:left="3600" w:hanging="360"/>
      </w:pPr>
    </w:lvl>
    <w:lvl w:ilvl="5" w:tplc="60A2C60E">
      <w:start w:val="1"/>
      <w:numFmt w:val="bullet"/>
      <w:lvlText w:val="■"/>
      <w:lvlJc w:val="left"/>
      <w:pPr>
        <w:ind w:left="4320" w:hanging="360"/>
      </w:pPr>
    </w:lvl>
    <w:lvl w:ilvl="6" w:tplc="804419BC">
      <w:start w:val="1"/>
      <w:numFmt w:val="bullet"/>
      <w:lvlText w:val="●"/>
      <w:lvlJc w:val="left"/>
      <w:pPr>
        <w:ind w:left="5040" w:hanging="360"/>
      </w:pPr>
    </w:lvl>
    <w:lvl w:ilvl="7" w:tplc="A33A69FE">
      <w:start w:val="1"/>
      <w:numFmt w:val="bullet"/>
      <w:lvlText w:val="●"/>
      <w:lvlJc w:val="left"/>
      <w:pPr>
        <w:ind w:left="5760" w:hanging="360"/>
      </w:pPr>
    </w:lvl>
    <w:lvl w:ilvl="8" w:tplc="D0E6AA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E731D4"/>
    <w:multiLevelType w:val="hybridMultilevel"/>
    <w:tmpl w:val="AF84EB94"/>
    <w:lvl w:ilvl="0" w:tplc="3014EC32">
      <w:start w:val="1"/>
      <w:numFmt w:val="bullet"/>
      <w:lvlText w:val="•"/>
      <w:lvlJc w:val="left"/>
      <w:pPr>
        <w:ind w:left="480" w:hanging="300"/>
      </w:pPr>
    </w:lvl>
    <w:lvl w:ilvl="1" w:tplc="D66438B0">
      <w:numFmt w:val="decimal"/>
      <w:lvlText w:val=""/>
      <w:lvlJc w:val="left"/>
    </w:lvl>
    <w:lvl w:ilvl="2" w:tplc="33406D52">
      <w:numFmt w:val="decimal"/>
      <w:lvlText w:val=""/>
      <w:lvlJc w:val="left"/>
    </w:lvl>
    <w:lvl w:ilvl="3" w:tplc="626E89A0">
      <w:numFmt w:val="decimal"/>
      <w:lvlText w:val=""/>
      <w:lvlJc w:val="left"/>
    </w:lvl>
    <w:lvl w:ilvl="4" w:tplc="29B4381C">
      <w:numFmt w:val="decimal"/>
      <w:lvlText w:val=""/>
      <w:lvlJc w:val="left"/>
    </w:lvl>
    <w:lvl w:ilvl="5" w:tplc="D75EACBA">
      <w:numFmt w:val="decimal"/>
      <w:lvlText w:val=""/>
      <w:lvlJc w:val="left"/>
    </w:lvl>
    <w:lvl w:ilvl="6" w:tplc="CBCCF2E8">
      <w:numFmt w:val="decimal"/>
      <w:lvlText w:val=""/>
      <w:lvlJc w:val="left"/>
    </w:lvl>
    <w:lvl w:ilvl="7" w:tplc="46F6B53C">
      <w:numFmt w:val="decimal"/>
      <w:lvlText w:val=""/>
      <w:lvlJc w:val="left"/>
    </w:lvl>
    <w:lvl w:ilvl="8" w:tplc="487E8F74">
      <w:numFmt w:val="decimal"/>
      <w:lvlText w:val=""/>
      <w:lvlJc w:val="left"/>
    </w:lvl>
  </w:abstractNum>
  <w:num w:numId="1" w16cid:durableId="700982838">
    <w:abstractNumId w:val="1"/>
    <w:lvlOverride w:ilvl="0">
      <w:startOverride w:val="1"/>
    </w:lvlOverride>
  </w:num>
  <w:num w:numId="2" w16cid:durableId="1084109397">
    <w:abstractNumId w:val="0"/>
    <w:lvlOverride w:ilvl="0">
      <w:startOverride w:val="1"/>
    </w:lvlOverride>
  </w:num>
  <w:num w:numId="3" w16cid:durableId="1458180542">
    <w:abstractNumId w:val="2"/>
    <w:lvlOverride w:ilvl="0">
      <w:startOverride w:val="1"/>
    </w:lvlOverride>
  </w:num>
  <w:num w:numId="4" w16cid:durableId="164322933">
    <w:abstractNumId w:val="0"/>
    <w:lvlOverride w:ilvl="0">
      <w:startOverride w:val="1"/>
    </w:lvlOverride>
  </w:num>
  <w:num w:numId="5" w16cid:durableId="520321557">
    <w:abstractNumId w:val="0"/>
    <w:lvlOverride w:ilvl="0">
      <w:startOverride w:val="1"/>
    </w:lvlOverride>
  </w:num>
  <w:num w:numId="6" w16cid:durableId="188878087">
    <w:abstractNumId w:val="0"/>
    <w:lvlOverride w:ilvl="0">
      <w:startOverride w:val="1"/>
    </w:lvlOverride>
  </w:num>
  <w:num w:numId="7" w16cid:durableId="1920216564">
    <w:abstractNumId w:val="0"/>
    <w:lvlOverride w:ilvl="0">
      <w:startOverride w:val="1"/>
    </w:lvlOverride>
  </w:num>
  <w:num w:numId="8" w16cid:durableId="2085683315">
    <w:abstractNumId w:val="0"/>
    <w:lvlOverride w:ilvl="0">
      <w:startOverride w:val="1"/>
    </w:lvlOverride>
  </w:num>
  <w:num w:numId="9" w16cid:durableId="1340617515">
    <w:abstractNumId w:val="0"/>
    <w:lvlOverride w:ilvl="0">
      <w:startOverride w:val="1"/>
    </w:lvlOverride>
  </w:num>
  <w:num w:numId="10" w16cid:durableId="489103107">
    <w:abstractNumId w:val="0"/>
    <w:lvlOverride w:ilvl="0">
      <w:startOverride w:val="1"/>
    </w:lvlOverride>
  </w:num>
  <w:num w:numId="11" w16cid:durableId="1583832795">
    <w:abstractNumId w:val="0"/>
    <w:lvlOverride w:ilvl="0">
      <w:startOverride w:val="1"/>
    </w:lvlOverride>
  </w:num>
  <w:num w:numId="12" w16cid:durableId="1422683990">
    <w:abstractNumId w:val="0"/>
    <w:lvlOverride w:ilvl="0">
      <w:startOverride w:val="1"/>
    </w:lvlOverride>
  </w:num>
  <w:num w:numId="13" w16cid:durableId="31227490">
    <w:abstractNumId w:val="0"/>
    <w:lvlOverride w:ilvl="0">
      <w:startOverride w:val="1"/>
    </w:lvlOverride>
  </w:num>
  <w:num w:numId="14" w16cid:durableId="1135097926">
    <w:abstractNumId w:val="0"/>
    <w:lvlOverride w:ilvl="0">
      <w:startOverride w:val="1"/>
    </w:lvlOverride>
  </w:num>
  <w:num w:numId="15" w16cid:durableId="380246765">
    <w:abstractNumId w:val="0"/>
    <w:lvlOverride w:ilvl="0">
      <w:startOverride w:val="1"/>
    </w:lvlOverride>
  </w:num>
  <w:num w:numId="16" w16cid:durableId="254481255">
    <w:abstractNumId w:val="0"/>
    <w:lvlOverride w:ilvl="0">
      <w:startOverride w:val="1"/>
    </w:lvlOverride>
  </w:num>
  <w:num w:numId="17" w16cid:durableId="1761750167">
    <w:abstractNumId w:val="0"/>
    <w:lvlOverride w:ilvl="0">
      <w:startOverride w:val="1"/>
    </w:lvlOverride>
  </w:num>
  <w:num w:numId="18" w16cid:durableId="848910989">
    <w:abstractNumId w:val="0"/>
    <w:lvlOverride w:ilvl="0">
      <w:startOverride w:val="1"/>
    </w:lvlOverride>
  </w:num>
  <w:num w:numId="19" w16cid:durableId="1840340288">
    <w:abstractNumId w:val="0"/>
    <w:lvlOverride w:ilvl="0">
      <w:startOverride w:val="1"/>
    </w:lvlOverride>
  </w:num>
  <w:num w:numId="20" w16cid:durableId="211769621">
    <w:abstractNumId w:val="0"/>
    <w:lvlOverride w:ilvl="0">
      <w:startOverride w:val="1"/>
    </w:lvlOverride>
  </w:num>
  <w:num w:numId="21" w16cid:durableId="310138366">
    <w:abstractNumId w:val="0"/>
    <w:lvlOverride w:ilvl="0">
      <w:startOverride w:val="1"/>
    </w:lvlOverride>
  </w:num>
  <w:num w:numId="22" w16cid:durableId="1806196920">
    <w:abstractNumId w:val="0"/>
    <w:lvlOverride w:ilvl="0">
      <w:startOverride w:val="1"/>
    </w:lvlOverride>
  </w:num>
  <w:num w:numId="23" w16cid:durableId="747190728">
    <w:abstractNumId w:val="0"/>
    <w:lvlOverride w:ilvl="0">
      <w:startOverride w:val="1"/>
    </w:lvlOverride>
  </w:num>
  <w:num w:numId="24" w16cid:durableId="1858881720">
    <w:abstractNumId w:val="0"/>
    <w:lvlOverride w:ilvl="0">
      <w:startOverride w:val="1"/>
    </w:lvlOverride>
  </w:num>
  <w:num w:numId="25" w16cid:durableId="2111969671">
    <w:abstractNumId w:val="0"/>
    <w:lvlOverride w:ilvl="0">
      <w:startOverride w:val="1"/>
    </w:lvlOverride>
  </w:num>
  <w:num w:numId="26" w16cid:durableId="352145723">
    <w:abstractNumId w:val="0"/>
    <w:lvlOverride w:ilvl="0">
      <w:startOverride w:val="1"/>
    </w:lvlOverride>
  </w:num>
  <w:num w:numId="27" w16cid:durableId="837581256">
    <w:abstractNumId w:val="0"/>
    <w:lvlOverride w:ilvl="0">
      <w:startOverride w:val="1"/>
    </w:lvlOverride>
  </w:num>
  <w:num w:numId="28" w16cid:durableId="778060510">
    <w:abstractNumId w:val="0"/>
    <w:lvlOverride w:ilvl="0">
      <w:startOverride w:val="1"/>
    </w:lvlOverride>
  </w:num>
  <w:num w:numId="29" w16cid:durableId="484250641">
    <w:abstractNumId w:val="0"/>
    <w:lvlOverride w:ilvl="0">
      <w:startOverride w:val="1"/>
    </w:lvlOverride>
  </w:num>
  <w:num w:numId="30" w16cid:durableId="661472437">
    <w:abstractNumId w:val="0"/>
    <w:lvlOverride w:ilvl="0">
      <w:startOverride w:val="1"/>
    </w:lvlOverride>
  </w:num>
  <w:num w:numId="31" w16cid:durableId="933516263">
    <w:abstractNumId w:val="0"/>
    <w:lvlOverride w:ilvl="0">
      <w:startOverride w:val="1"/>
    </w:lvlOverride>
  </w:num>
  <w:num w:numId="32" w16cid:durableId="714744463">
    <w:abstractNumId w:val="0"/>
    <w:lvlOverride w:ilvl="0">
      <w:startOverride w:val="1"/>
    </w:lvlOverride>
  </w:num>
  <w:num w:numId="33" w16cid:durableId="1787843392">
    <w:abstractNumId w:val="0"/>
    <w:lvlOverride w:ilvl="0">
      <w:startOverride w:val="1"/>
    </w:lvlOverride>
  </w:num>
  <w:num w:numId="34" w16cid:durableId="2085714016">
    <w:abstractNumId w:val="0"/>
    <w:lvlOverride w:ilvl="0">
      <w:startOverride w:val="1"/>
    </w:lvlOverride>
  </w:num>
  <w:num w:numId="35" w16cid:durableId="1720670309">
    <w:abstractNumId w:val="0"/>
    <w:lvlOverride w:ilvl="0">
      <w:startOverride w:val="1"/>
    </w:lvlOverride>
  </w:num>
  <w:num w:numId="36" w16cid:durableId="1848058116">
    <w:abstractNumId w:val="0"/>
    <w:lvlOverride w:ilvl="0">
      <w:startOverride w:val="1"/>
    </w:lvlOverride>
  </w:num>
  <w:num w:numId="37" w16cid:durableId="2087990436">
    <w:abstractNumId w:val="0"/>
    <w:lvlOverride w:ilvl="0">
      <w:startOverride w:val="1"/>
    </w:lvlOverride>
  </w:num>
  <w:num w:numId="38" w16cid:durableId="1880387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1E0"/>
    <w:rsid w:val="008154AA"/>
    <w:rsid w:val="00A871E0"/>
    <w:rsid w:val="00DC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9AE96"/>
  <w15:docId w15:val="{AD121EC5-6959-46D2-BFDD-45D7D5A8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120" w:after="200"/>
      <w:outlineLvl w:val="0"/>
    </w:pPr>
    <w:rPr>
      <w:b/>
      <w:bCs/>
      <w:color w:val="0E2841"/>
      <w:sz w:val="34"/>
      <w:szCs w:val="34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0F766E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E2841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DC3FE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C3FE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4672</Words>
  <Characters>26637</Characters>
  <Application>Microsoft Office Word</Application>
  <DocSecurity>0</DocSecurity>
  <Lines>221</Lines>
  <Paragraphs>62</Paragraphs>
  <ScaleCrop>false</ScaleCrop>
  <Company/>
  <LinksUpToDate>false</LinksUpToDate>
  <CharactersWithSpaces>31247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GMAO — Manuel d'utilisation</dc:title>
  <dc:creator>GMAO</dc:creator>
  <dc:description>Manuel d'utilisation par profil d'utilisateur</dc:description>
  <cp:lastModifiedBy>Hassan MZID</cp:lastModifiedBy>
  <cp:revision>2</cp:revision>
  <dcterms:created xsi:type="dcterms:W3CDTF">2026-10-12T12:27:00Z</dcterms:created>
  <dcterms:modified xsi:type="dcterms:W3CDTF">2026-10-12T12:27:00Z</dcterms:modified>
</cp:coreProperties>
</file>