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5B8F8" w14:textId="5D420B93" w:rsidR="003748E5" w:rsidRPr="00D770CF" w:rsidRDefault="003748E5" w:rsidP="002C5D97">
      <w:pPr>
        <w:pStyle w:val="Kop2"/>
        <w:rPr>
          <w:lang w:val="nl-NL"/>
        </w:rPr>
      </w:pPr>
      <w:r w:rsidRPr="00D770CF">
        <w:rPr>
          <w:lang w:val="nl-NL"/>
        </w:rPr>
        <w:t xml:space="preserve">30-7-20 </w:t>
      </w:r>
      <w:r w:rsidR="00D770CF" w:rsidRPr="00D770CF">
        <w:rPr>
          <w:lang w:val="nl-NL"/>
        </w:rPr>
        <w:t xml:space="preserve">Meeting </w:t>
      </w:r>
      <w:r w:rsidRPr="00D770CF">
        <w:rPr>
          <w:lang w:val="nl-NL"/>
        </w:rPr>
        <w:t xml:space="preserve">Mels, Thierry, </w:t>
      </w:r>
      <w:proofErr w:type="spellStart"/>
      <w:r w:rsidRPr="00D770CF">
        <w:rPr>
          <w:lang w:val="nl-NL"/>
        </w:rPr>
        <w:t>Della</w:t>
      </w:r>
      <w:proofErr w:type="spellEnd"/>
    </w:p>
    <w:p w14:paraId="6A05AB82" w14:textId="0BD4A0F5" w:rsidR="00D770CF" w:rsidRDefault="00D770CF" w:rsidP="00D770CF">
      <w:pPr>
        <w:pStyle w:val="Lijstalinea"/>
        <w:numPr>
          <w:ilvl w:val="0"/>
          <w:numId w:val="4"/>
        </w:numPr>
      </w:pPr>
      <w:r>
        <w:t>General approach :</w:t>
      </w:r>
    </w:p>
    <w:p w14:paraId="3EC8A791" w14:textId="164ACC47" w:rsidR="00D770CF" w:rsidRDefault="00D770CF" w:rsidP="00D770CF">
      <w:pPr>
        <w:pStyle w:val="Lijstalinea"/>
        <w:numPr>
          <w:ilvl w:val="1"/>
          <w:numId w:val="4"/>
        </w:numPr>
      </w:pPr>
      <w:r w:rsidRPr="00D770CF">
        <w:t>Reordering data and snipping e</w:t>
      </w:r>
      <w:r>
        <w:t>xcess tables to use in the python file</w:t>
      </w:r>
    </w:p>
    <w:p w14:paraId="5FB0B168" w14:textId="1B2EE639" w:rsidR="00D770CF" w:rsidRDefault="00D770CF" w:rsidP="00D770CF">
      <w:pPr>
        <w:pStyle w:val="Lijstalinea"/>
        <w:numPr>
          <w:ilvl w:val="1"/>
          <w:numId w:val="4"/>
        </w:numPr>
      </w:pPr>
      <w:r>
        <w:t>Mitigation strategies at 10% infection</w:t>
      </w:r>
    </w:p>
    <w:p w14:paraId="7142E236" w14:textId="4E8B8F71" w:rsidR="00D770CF" w:rsidRDefault="00D770CF" w:rsidP="00D770CF">
      <w:pPr>
        <w:pStyle w:val="Lijstalinea"/>
        <w:numPr>
          <w:ilvl w:val="1"/>
          <w:numId w:val="4"/>
        </w:numPr>
      </w:pPr>
      <w:r>
        <w:t>Rescaling the time axis to one scale</w:t>
      </w:r>
    </w:p>
    <w:p w14:paraId="5B0ABF1C" w14:textId="586108BF" w:rsidR="00D770CF" w:rsidRDefault="00D770CF" w:rsidP="00D770CF">
      <w:pPr>
        <w:pStyle w:val="Lijstalinea"/>
        <w:numPr>
          <w:ilvl w:val="1"/>
          <w:numId w:val="4"/>
        </w:numPr>
      </w:pPr>
      <w:r>
        <w:t>Beta is 1 and gamma (recovery) zero (at this point)</w:t>
      </w:r>
    </w:p>
    <w:p w14:paraId="08E64514" w14:textId="070EB49C" w:rsidR="00D770CF" w:rsidRDefault="00D770CF" w:rsidP="00D770CF">
      <w:pPr>
        <w:pStyle w:val="Lijstalinea"/>
        <w:numPr>
          <w:ilvl w:val="0"/>
          <w:numId w:val="4"/>
        </w:numPr>
      </w:pPr>
      <w:r>
        <w:t>Next steps</w:t>
      </w:r>
      <w:r w:rsidR="005F5E6C">
        <w:t xml:space="preserve"> (goal, working towards a new meeting with supervisor soon)</w:t>
      </w:r>
      <w:r>
        <w:t>:</w:t>
      </w:r>
    </w:p>
    <w:p w14:paraId="62DF9D3F" w14:textId="726443DD" w:rsidR="00D770CF" w:rsidRDefault="00D770CF" w:rsidP="00D770CF">
      <w:pPr>
        <w:pStyle w:val="Lijstalinea"/>
        <w:numPr>
          <w:ilvl w:val="1"/>
          <w:numId w:val="4"/>
        </w:numPr>
      </w:pPr>
      <w:r>
        <w:t>Trimming approach</w:t>
      </w:r>
      <w:r w:rsidR="005F5E6C">
        <w:t xml:space="preserve"> (</w:t>
      </w:r>
      <w:proofErr w:type="spellStart"/>
      <w:r w:rsidR="005F5E6C">
        <w:t>its</w:t>
      </w:r>
      <w:proofErr w:type="spellEnd"/>
      <w:r w:rsidR="005F5E6C">
        <w:t xml:space="preserve"> an option, discussable)</w:t>
      </w:r>
    </w:p>
    <w:p w14:paraId="545E3ECD" w14:textId="254C1643" w:rsidR="00D770CF" w:rsidRDefault="00D770CF" w:rsidP="00D770CF">
      <w:pPr>
        <w:pStyle w:val="Lijstalinea"/>
        <w:numPr>
          <w:ilvl w:val="2"/>
          <w:numId w:val="4"/>
        </w:numPr>
      </w:pPr>
      <w:r>
        <w:t>Throw all unused timesteps away</w:t>
      </w:r>
    </w:p>
    <w:p w14:paraId="72FEC4CE" w14:textId="3DDDF0EE" w:rsidR="00D770CF" w:rsidRDefault="00D770CF" w:rsidP="005F5E6C">
      <w:pPr>
        <w:pStyle w:val="Lijstalinea"/>
        <w:numPr>
          <w:ilvl w:val="2"/>
          <w:numId w:val="4"/>
        </w:numPr>
      </w:pPr>
      <w:r>
        <w:t>Pros:</w:t>
      </w:r>
    </w:p>
    <w:p w14:paraId="15E61E11" w14:textId="4C90BF21" w:rsidR="00D770CF" w:rsidRDefault="00D770CF" w:rsidP="005F5E6C">
      <w:pPr>
        <w:pStyle w:val="Lijstalinea"/>
        <w:numPr>
          <w:ilvl w:val="3"/>
          <w:numId w:val="4"/>
        </w:numPr>
      </w:pPr>
      <w:r>
        <w:t>The systems become more general, the same happens without delay times due to longer periods without any infections.</w:t>
      </w:r>
    </w:p>
    <w:p w14:paraId="68013ABD" w14:textId="51BF2D86" w:rsidR="00D770CF" w:rsidRDefault="00D770CF" w:rsidP="005F5E6C">
      <w:pPr>
        <w:pStyle w:val="Lijstalinea"/>
        <w:numPr>
          <w:ilvl w:val="2"/>
          <w:numId w:val="4"/>
        </w:numPr>
      </w:pPr>
      <w:r>
        <w:t>Cons:</w:t>
      </w:r>
    </w:p>
    <w:p w14:paraId="2253DE79" w14:textId="20DDE74B" w:rsidR="005F5E6C" w:rsidRDefault="005F5E6C" w:rsidP="005F5E6C">
      <w:pPr>
        <w:pStyle w:val="Lijstalinea"/>
        <w:numPr>
          <w:ilvl w:val="3"/>
          <w:numId w:val="4"/>
        </w:numPr>
      </w:pPr>
      <w:r>
        <w:t xml:space="preserve">You change the behaviour of your data set </w:t>
      </w:r>
      <w:proofErr w:type="spellStart"/>
      <w:r>
        <w:t>molding</w:t>
      </w:r>
      <w:proofErr w:type="spellEnd"/>
      <w:r>
        <w:t xml:space="preserve"> it to something new</w:t>
      </w:r>
    </w:p>
    <w:p w14:paraId="7BFEDFC4" w14:textId="25966A31" w:rsidR="005F5E6C" w:rsidRDefault="005F5E6C" w:rsidP="005F5E6C">
      <w:pPr>
        <w:pStyle w:val="Lijstalinea"/>
        <w:numPr>
          <w:ilvl w:val="3"/>
          <w:numId w:val="4"/>
        </w:numPr>
      </w:pPr>
      <w:r>
        <w:t>If you use a non-zero gamma, it would not be possible to use</w:t>
      </w:r>
    </w:p>
    <w:p w14:paraId="08758E39" w14:textId="7BE47F92" w:rsidR="005F5E6C" w:rsidRDefault="005F5E6C" w:rsidP="005F5E6C">
      <w:pPr>
        <w:pStyle w:val="Lijstalinea"/>
        <w:numPr>
          <w:ilvl w:val="1"/>
          <w:numId w:val="4"/>
        </w:numPr>
      </w:pPr>
      <w:r>
        <w:t>Working towards first results</w:t>
      </w:r>
    </w:p>
    <w:p w14:paraId="07FEF1AA" w14:textId="227E381F" w:rsidR="005F5E6C" w:rsidRDefault="005F5E6C" w:rsidP="005F5E6C">
      <w:pPr>
        <w:pStyle w:val="Lijstalinea"/>
        <w:numPr>
          <w:ilvl w:val="2"/>
          <w:numId w:val="4"/>
        </w:numPr>
      </w:pPr>
      <w:r>
        <w:t>List with mitigation strategies</w:t>
      </w:r>
    </w:p>
    <w:p w14:paraId="5F3BCF4E" w14:textId="2CD9E6B2" w:rsidR="005F5E6C" w:rsidRPr="00D770CF" w:rsidRDefault="005F5E6C" w:rsidP="005F5E6C">
      <w:pPr>
        <w:pStyle w:val="Lijstalinea"/>
        <w:numPr>
          <w:ilvl w:val="2"/>
          <w:numId w:val="4"/>
        </w:numPr>
      </w:pPr>
      <w:r>
        <w:t>Generate first results and see from there</w:t>
      </w:r>
    </w:p>
    <w:p w14:paraId="0AB127B5" w14:textId="184641C4" w:rsidR="000646FB" w:rsidRPr="00D770CF" w:rsidRDefault="000646FB" w:rsidP="002C5D97">
      <w:pPr>
        <w:pStyle w:val="Kop2"/>
        <w:rPr>
          <w:lang w:val="nl-NL"/>
        </w:rPr>
      </w:pPr>
      <w:r w:rsidRPr="00D770CF">
        <w:rPr>
          <w:lang w:val="nl-NL"/>
        </w:rPr>
        <w:t xml:space="preserve">18-07: Mels + </w:t>
      </w:r>
      <w:proofErr w:type="spellStart"/>
      <w:r w:rsidRPr="00D770CF">
        <w:rPr>
          <w:lang w:val="nl-NL"/>
        </w:rPr>
        <w:t>Cleo</w:t>
      </w:r>
      <w:proofErr w:type="spellEnd"/>
    </w:p>
    <w:p w14:paraId="2D0ABA45" w14:textId="06F24639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</w:t>
      </w:r>
      <w:r w:rsidRPr="000646FB">
        <w:rPr>
          <w:lang w:val="en-US"/>
        </w:rPr>
        <w:t>Adjusted followup.py to u</w:t>
      </w:r>
      <w:r>
        <w:rPr>
          <w:lang w:val="en-US"/>
        </w:rPr>
        <w:t xml:space="preserve">se Least used Links and Max used Links in a certain time window </w:t>
      </w:r>
      <w:proofErr w:type="spellStart"/>
      <w:r>
        <w:rPr>
          <w:lang w:val="en-US"/>
        </w:rPr>
        <w:t>T_begin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T_end</w:t>
      </w:r>
      <w:proofErr w:type="spellEnd"/>
    </w:p>
    <w:p w14:paraId="057E4A7B" w14:textId="6F2D185D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Mels</w:t>
      </w:r>
      <w:proofErr w:type="spellEnd"/>
      <w:r>
        <w:rPr>
          <w:lang w:val="en-US"/>
        </w:rPr>
        <w:t xml:space="preserve">: Adjusted followup.py to use isolation in a certain time window. </w:t>
      </w:r>
    </w:p>
    <w:p w14:paraId="616B09D4" w14:textId="7BFB34FF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Cost of mitigation = </w:t>
      </w:r>
      <w:r w:rsidRPr="000646FB">
        <w:rPr>
          <w:b/>
          <w:bCs/>
          <w:lang w:val="en-US"/>
        </w:rPr>
        <w:t xml:space="preserve">percentage of links </w:t>
      </w:r>
      <w:r>
        <w:rPr>
          <w:lang w:val="en-US"/>
        </w:rPr>
        <w:t>cut (from total # of links in the mitigation time window)!</w:t>
      </w:r>
    </w:p>
    <w:p w14:paraId="32F6B7C2" w14:textId="66576308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created script to determine T10%, T20%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: the timestep at which for instance 10% of nodes is infected. In her paper she used this to compare the time windows over different datasets (for instance by running mitigation from T10% to 2*T10%. </w:t>
      </w:r>
    </w:p>
    <w:p w14:paraId="731E44A5" w14:textId="7E253456" w:rsidR="0059527A" w:rsidRDefault="0059527A" w:rsidP="0059527A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Mels</w:t>
      </w:r>
      <w:proofErr w:type="spellEnd"/>
      <w:r>
        <w:rPr>
          <w:lang w:val="en-US"/>
        </w:rPr>
        <w:t>: added a trimming program that can delete unused timestamps, see the next figures</w:t>
      </w:r>
    </w:p>
    <w:p w14:paraId="7DA36742" w14:textId="7918FDC9" w:rsidR="0059527A" w:rsidRPr="0059527A" w:rsidRDefault="0059527A" w:rsidP="0059527A">
      <w:pPr>
        <w:rPr>
          <w:i/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2E393521" wp14:editId="1186F0B7">
            <wp:extent cx="2875150" cy="1401445"/>
            <wp:effectExtent l="0" t="0" r="1905" b="8255"/>
            <wp:docPr id="3" name="Picture 3" descr="A picture containing antenna, object, cabine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ggle_vanil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60" cy="14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598A01" wp14:editId="531BC098">
            <wp:extent cx="2866028" cy="1397000"/>
            <wp:effectExtent l="0" t="0" r="0" b="0"/>
            <wp:docPr id="2" name="Picture 2" descr="A picture containing cabine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ggle_trimmed_vanil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67" cy="14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>
        <w:rPr>
          <w:i/>
          <w:iCs/>
          <w:noProof/>
          <w:lang w:val="en-US"/>
        </w:rPr>
        <w:drawing>
          <wp:inline distT="0" distB="0" distL="0" distR="0" wp14:anchorId="1E2F7705" wp14:editId="36D24698">
            <wp:extent cx="2880360" cy="1403985"/>
            <wp:effectExtent l="0" t="0" r="0" b="5715"/>
            <wp:docPr id="4" name="Picture 4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ggle_isolated_5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87" cy="14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lang w:val="en-US"/>
        </w:rPr>
        <w:drawing>
          <wp:inline distT="0" distB="0" distL="0" distR="0" wp14:anchorId="02F05702" wp14:editId="19D5D9DB">
            <wp:extent cx="2850058" cy="1389215"/>
            <wp:effectExtent l="0" t="0" r="7620" b="190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ggle_trimmed_isolated_5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67" cy="13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 w:rsidRPr="0059527A">
        <w:rPr>
          <w:b/>
          <w:bCs/>
          <w:i/>
          <w:iCs/>
          <w:lang w:val="en-US"/>
        </w:rPr>
        <w:t>Top left:</w:t>
      </w:r>
      <w:r>
        <w:rPr>
          <w:i/>
          <w:iCs/>
          <w:lang w:val="en-US"/>
        </w:rPr>
        <w:t xml:space="preserve"> Haggle '</w:t>
      </w:r>
      <w:proofErr w:type="spellStart"/>
      <w:r>
        <w:rPr>
          <w:i/>
          <w:iCs/>
          <w:lang w:val="en-US"/>
        </w:rPr>
        <w:t>vanille</w:t>
      </w:r>
      <w:proofErr w:type="spellEnd"/>
      <w:r>
        <w:rPr>
          <w:i/>
          <w:iCs/>
          <w:lang w:val="en-US"/>
        </w:rPr>
        <w:t xml:space="preserve">'. </w:t>
      </w:r>
      <w:r w:rsidRPr="0059527A">
        <w:rPr>
          <w:b/>
          <w:bCs/>
          <w:i/>
          <w:iCs/>
          <w:lang w:val="en-US"/>
        </w:rPr>
        <w:t>top right:</w:t>
      </w:r>
      <w:r>
        <w:rPr>
          <w:i/>
          <w:iCs/>
          <w:lang w:val="en-US"/>
        </w:rPr>
        <w:t xml:space="preserve"> Haggle trimmed '</w:t>
      </w:r>
      <w:proofErr w:type="spellStart"/>
      <w:r>
        <w:rPr>
          <w:i/>
          <w:iCs/>
          <w:lang w:val="en-US"/>
        </w:rPr>
        <w:t>vanille</w:t>
      </w:r>
      <w:proofErr w:type="spellEnd"/>
      <w:r>
        <w:rPr>
          <w:i/>
          <w:iCs/>
          <w:lang w:val="en-US"/>
        </w:rPr>
        <w:t xml:space="preserve">'. </w:t>
      </w:r>
      <w:r>
        <w:rPr>
          <w:b/>
          <w:bCs/>
          <w:i/>
          <w:iCs/>
          <w:lang w:val="en-US"/>
        </w:rPr>
        <w:t xml:space="preserve">Bottom: </w:t>
      </w:r>
      <w:r>
        <w:rPr>
          <w:i/>
          <w:iCs/>
          <w:lang w:val="en-US"/>
        </w:rPr>
        <w:t xml:space="preserve">Isolation started at </w:t>
      </w:r>
      <w:proofErr w:type="spellStart"/>
      <w:r>
        <w:rPr>
          <w:i/>
          <w:iCs/>
          <w:lang w:val="en-US"/>
        </w:rPr>
        <w:t>Tbegin</w:t>
      </w:r>
      <w:proofErr w:type="spellEnd"/>
      <w:r>
        <w:rPr>
          <w:i/>
          <w:iCs/>
          <w:lang w:val="en-US"/>
        </w:rPr>
        <w:t xml:space="preserve"> = </w:t>
      </w:r>
      <w:r>
        <w:rPr>
          <w:i/>
          <w:iCs/>
          <w:lang w:val="en-US"/>
        </w:rPr>
        <w:lastRenderedPageBreak/>
        <w:t xml:space="preserve">3000 and with initial infection window of </w:t>
      </w:r>
      <w:proofErr w:type="spellStart"/>
      <w:r>
        <w:rPr>
          <w:i/>
          <w:iCs/>
          <w:lang w:val="en-US"/>
        </w:rPr>
        <w:t>Tisolation</w:t>
      </w:r>
      <w:proofErr w:type="spellEnd"/>
      <w:r>
        <w:rPr>
          <w:i/>
          <w:iCs/>
          <w:lang w:val="en-US"/>
        </w:rPr>
        <w:t xml:space="preserve"> = 5000 of both respectively Haggle and Haggle trimmed. </w:t>
      </w:r>
      <w:r w:rsidR="0075345F">
        <w:rPr>
          <w:i/>
          <w:iCs/>
          <w:lang w:val="en-US"/>
        </w:rPr>
        <w:t xml:space="preserve">(all figures can be found in the </w:t>
      </w:r>
      <w:r w:rsidR="00122EC6">
        <w:rPr>
          <w:i/>
          <w:iCs/>
          <w:lang w:val="en-US"/>
        </w:rPr>
        <w:t>folder</w:t>
      </w:r>
      <w:r w:rsidR="0075345F">
        <w:rPr>
          <w:i/>
          <w:iCs/>
          <w:lang w:val="en-US"/>
        </w:rPr>
        <w:t>: images)</w:t>
      </w:r>
    </w:p>
    <w:p w14:paraId="1A1FC825" w14:textId="61BB4FBE" w:rsidR="000646FB" w:rsidRDefault="000646FB" w:rsidP="000646FB">
      <w:pPr>
        <w:rPr>
          <w:lang w:val="en-US"/>
        </w:rPr>
      </w:pPr>
      <w:r>
        <w:rPr>
          <w:lang w:val="en-US"/>
        </w:rPr>
        <w:t xml:space="preserve">For next time: Decide in which time windows to plot the mitigation strategies and plot this for different percentages of links cut! </w:t>
      </w:r>
    </w:p>
    <w:p w14:paraId="69EF05DC" w14:textId="77777777" w:rsidR="003A064A" w:rsidRDefault="003A064A" w:rsidP="000646FB">
      <w:pPr>
        <w:rPr>
          <w:lang w:val="en-US"/>
        </w:rPr>
      </w:pPr>
    </w:p>
    <w:p w14:paraId="4C27861C" w14:textId="784DF4F5" w:rsidR="003A064A" w:rsidRDefault="003A064A" w:rsidP="000646FB">
      <w:pPr>
        <w:rPr>
          <w:lang w:val="en-US"/>
        </w:rPr>
      </w:pPr>
      <w:r>
        <w:rPr>
          <w:rStyle w:val="Kop2Char"/>
        </w:rPr>
        <w:t xml:space="preserve">06-07: </w:t>
      </w:r>
      <w:r w:rsidRPr="003A064A">
        <w:rPr>
          <w:rStyle w:val="Kop2Char"/>
        </w:rPr>
        <w:t>Thierry + Cleo</w:t>
      </w:r>
    </w:p>
    <w:p w14:paraId="7E0BD40F" w14:textId="34EEE72D" w:rsidR="003A064A" w:rsidRDefault="003A064A" w:rsidP="000646FB">
      <w:pPr>
        <w:rPr>
          <w:lang w:val="en-US"/>
        </w:rPr>
      </w:pPr>
      <w:r>
        <w:rPr>
          <w:lang w:val="en-US"/>
        </w:rPr>
        <w:t xml:space="preserve">run and rescale datasets to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= 1. </w:t>
      </w:r>
    </w:p>
    <w:p w14:paraId="5BD3B385" w14:textId="6A0C9667" w:rsidR="003A064A" w:rsidRDefault="003A064A" w:rsidP="000646FB">
      <w:pPr>
        <w:rPr>
          <w:lang w:val="en-US"/>
        </w:rPr>
      </w:pPr>
      <w:r>
        <w:rPr>
          <w:lang w:val="en-US"/>
        </w:rPr>
        <w:t xml:space="preserve">This is the figure, the 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 xml:space="preserve"> arrays in the folder are the arrays for beta = 1 and no recovery. Analysis and plot was done in a separate file. </w:t>
      </w:r>
    </w:p>
    <w:p w14:paraId="11EE2E62" w14:textId="2AC33142" w:rsidR="003A064A" w:rsidRPr="000646FB" w:rsidRDefault="003A064A" w:rsidP="000646FB">
      <w:pPr>
        <w:rPr>
          <w:lang w:val="en-US"/>
        </w:rPr>
      </w:pPr>
      <w:r w:rsidRPr="003A064A">
        <w:rPr>
          <w:noProof/>
        </w:rPr>
        <w:drawing>
          <wp:inline distT="0" distB="0" distL="0" distR="0" wp14:anchorId="1D456A99" wp14:editId="57F892B9">
            <wp:extent cx="4067175" cy="26860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26D" w14:textId="3FE9E2DE" w:rsidR="002C5D97" w:rsidRPr="000646FB" w:rsidRDefault="002C5D97" w:rsidP="002C5D97">
      <w:pPr>
        <w:pStyle w:val="Kop2"/>
        <w:rPr>
          <w:lang w:val="en-US"/>
        </w:rPr>
      </w:pPr>
      <w:r w:rsidRPr="000646FB">
        <w:rPr>
          <w:lang w:val="en-US"/>
        </w:rPr>
        <w:t>25-05: Della + Cleo</w:t>
      </w:r>
    </w:p>
    <w:p w14:paraId="2FD8DB16" w14:textId="4A0F1CC6" w:rsidR="002C5D97" w:rsidRDefault="002C5D97" w:rsidP="002C5D97">
      <w:pPr>
        <w:pStyle w:val="Lijstalinea"/>
        <w:numPr>
          <w:ilvl w:val="0"/>
          <w:numId w:val="1"/>
        </w:numPr>
        <w:rPr>
          <w:lang w:val="en-US"/>
        </w:rPr>
      </w:pPr>
      <w:r w:rsidRPr="002C5D97">
        <w:rPr>
          <w:lang w:val="en-US"/>
        </w:rPr>
        <w:t>Adjusted HS2012</w:t>
      </w:r>
      <w:r w:rsidR="00AB4886">
        <w:rPr>
          <w:lang w:val="en-US"/>
        </w:rPr>
        <w:t>, HS2011, HS2013</w:t>
      </w:r>
      <w:r w:rsidRPr="002C5D97">
        <w:rPr>
          <w:lang w:val="en-US"/>
        </w:rPr>
        <w:t xml:space="preserve"> so we could run this</w:t>
      </w:r>
      <w:r w:rsidR="00653211">
        <w:rPr>
          <w:lang w:val="en-US"/>
        </w:rPr>
        <w:t xml:space="preserve"> took a very long time </w:t>
      </w:r>
      <w:r w:rsidR="00653211" w:rsidRPr="006532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0CFB7C3" w14:textId="22083DD5" w:rsidR="00C7778C" w:rsidRPr="002C5D97" w:rsidRDefault="00C7778C" w:rsidP="002C5D9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HS datasets should now be imported in the same fashion as the ordered MIT data set. The nodes are </w:t>
      </w:r>
      <w:proofErr w:type="spellStart"/>
      <w:r>
        <w:rPr>
          <w:lang w:val="en-US"/>
        </w:rPr>
        <w:t>ordened</w:t>
      </w:r>
      <w:proofErr w:type="spellEnd"/>
      <w:r>
        <w:rPr>
          <w:lang w:val="en-US"/>
        </w:rPr>
        <w:t xml:space="preserve"> from 0 to a maximum number.</w:t>
      </w:r>
    </w:p>
    <w:p w14:paraId="6647D5CC" w14:textId="77777777" w:rsidR="002C5D97" w:rsidRDefault="002C5D97" w:rsidP="002C5D97">
      <w:pPr>
        <w:rPr>
          <w:lang w:val="en-US"/>
        </w:rPr>
      </w:pPr>
    </w:p>
    <w:p w14:paraId="15AB772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HS2011 (29) http://www.sociopatterns.org/datasets/high-school-dynamic-contact-networks</w:t>
      </w:r>
    </w:p>
    <w:p w14:paraId="6E07B942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HS2012 (29) http://www.sociopatterns.org/datasets/high-school-dynamic-contact-networks</w:t>
      </w:r>
    </w:p>
    <w:p w14:paraId="395B16DB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HS2013 (30) (S1 dataset) https://journals.plos.org/plosone/article?id=10.1371/journal.pone.0136497</w:t>
      </w:r>
    </w:p>
    <w:p w14:paraId="7688AF64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RM/MIT (25/26) http://konect.uni-koblenz.de/networks/mit</w:t>
      </w:r>
    </w:p>
    <w:p w14:paraId="74BD756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Hypertext2009 (27,28) http://konect.uni-koblenz.de/networks/sociopatterns-hypertext</w:t>
      </w:r>
    </w:p>
    <w:p w14:paraId="234CF35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 xml:space="preserve">Primary School (31) seems </w:t>
      </w:r>
      <w:proofErr w:type="spellStart"/>
      <w:r w:rsidRPr="002C5D97">
        <w:rPr>
          <w:lang w:val="en-US"/>
        </w:rPr>
        <w:t>devided</w:t>
      </w:r>
      <w:proofErr w:type="spellEnd"/>
      <w:r w:rsidRPr="002C5D97">
        <w:rPr>
          <w:lang w:val="en-US"/>
        </w:rPr>
        <w:t xml:space="preserve"> into two </w:t>
      </w:r>
      <w:proofErr w:type="spellStart"/>
      <w:r w:rsidRPr="002C5D97">
        <w:rPr>
          <w:lang w:val="en-US"/>
        </w:rPr>
        <w:t>seperate</w:t>
      </w:r>
      <w:proofErr w:type="spellEnd"/>
      <w:r w:rsidRPr="002C5D97">
        <w:rPr>
          <w:lang w:val="en-US"/>
        </w:rPr>
        <w:t xml:space="preserve"> days: https://journals.plos.org/plosone/article?id=10.1371/journal.pone.0023176</w:t>
      </w:r>
    </w:p>
    <w:p w14:paraId="5A210AA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Workplace (32) Link not in article: https://arxiv.org/abs/1409.7017</w:t>
      </w:r>
    </w:p>
    <w:p w14:paraId="40A1A62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Haggle (33,34)</w:t>
      </w:r>
    </w:p>
    <w:p w14:paraId="146FA340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Infectious (28) Link is not in article: https://www-sciencedirect-com.tudelft.idm.oclc.org/science/article/pii/S0022519310006284#s0010</w:t>
      </w:r>
    </w:p>
    <w:p w14:paraId="19D67E82" w14:textId="77777777" w:rsidR="002C5D97" w:rsidRPr="002C5D97" w:rsidRDefault="002C5D97" w:rsidP="002C5D97">
      <w:pPr>
        <w:rPr>
          <w:lang w:val="en-US"/>
        </w:rPr>
      </w:pPr>
    </w:p>
    <w:p w14:paraId="54BFF3C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lastRenderedPageBreak/>
        <w:t>Virtual contacts:</w:t>
      </w:r>
    </w:p>
    <w:p w14:paraId="62F8F09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Man Email (35,36)</w:t>
      </w:r>
    </w:p>
    <w:p w14:paraId="03339B8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Email EU (37)</w:t>
      </w:r>
    </w:p>
    <w:p w14:paraId="6DE1E0AE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DNC Email (38)</w:t>
      </w:r>
    </w:p>
    <w:p w14:paraId="2C247ABA" w14:textId="0D75693B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2C5D97">
        <w:rPr>
          <w:lang w:val="en-US"/>
        </w:rPr>
        <w:t>COllegemsg</w:t>
      </w:r>
      <w:proofErr w:type="spellEnd"/>
      <w:r w:rsidRPr="002C5D97">
        <w:rPr>
          <w:lang w:val="en-US"/>
        </w:rPr>
        <w:t xml:space="preserve"> (39) </w:t>
      </w:r>
    </w:p>
    <w:p w14:paraId="329329A0" w14:textId="77777777" w:rsidR="002C5D97" w:rsidRPr="002C5D97" w:rsidRDefault="002C5D97" w:rsidP="002C5D97">
      <w:pPr>
        <w:rPr>
          <w:lang w:val="en-US"/>
        </w:rPr>
      </w:pPr>
    </w:p>
    <w:sectPr w:rsidR="002C5D97" w:rsidRPr="002C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871E3"/>
    <w:multiLevelType w:val="hybridMultilevel"/>
    <w:tmpl w:val="D2E8A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971"/>
    <w:multiLevelType w:val="hybridMultilevel"/>
    <w:tmpl w:val="5C5A83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6518E"/>
    <w:multiLevelType w:val="hybridMultilevel"/>
    <w:tmpl w:val="5D88B882"/>
    <w:lvl w:ilvl="0" w:tplc="74D8E2F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13961"/>
    <w:multiLevelType w:val="hybridMultilevel"/>
    <w:tmpl w:val="E3CCBF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97"/>
    <w:rsid w:val="000646FB"/>
    <w:rsid w:val="00122EC6"/>
    <w:rsid w:val="002C5D97"/>
    <w:rsid w:val="003748E5"/>
    <w:rsid w:val="003A064A"/>
    <w:rsid w:val="00464116"/>
    <w:rsid w:val="0059527A"/>
    <w:rsid w:val="005F5E6C"/>
    <w:rsid w:val="00653211"/>
    <w:rsid w:val="0075345F"/>
    <w:rsid w:val="009750F6"/>
    <w:rsid w:val="00AB4886"/>
    <w:rsid w:val="00C7778C"/>
    <w:rsid w:val="00D7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551A"/>
  <w15:chartTrackingRefBased/>
  <w15:docId w15:val="{39F55285-37AB-42E0-84B7-F7C9827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3A0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A0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C5D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2C5D9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A0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3A0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Orbons</dc:creator>
  <cp:keywords/>
  <dc:description/>
  <cp:lastModifiedBy>S D</cp:lastModifiedBy>
  <cp:revision>8</cp:revision>
  <dcterms:created xsi:type="dcterms:W3CDTF">2020-05-25T08:06:00Z</dcterms:created>
  <dcterms:modified xsi:type="dcterms:W3CDTF">2020-07-30T09:46:00Z</dcterms:modified>
</cp:coreProperties>
</file>